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1" simplePos="0" relativeHeight="230116352">
            <wp:simplePos x="0" y="0"/>
            <wp:positionH relativeFrom="page">
              <wp:posOffset>0</wp:posOffset>
            </wp:positionH>
            <wp:positionV relativeFrom="page">
              <wp:posOffset>0</wp:posOffset>
            </wp:positionV>
            <wp:extent cx="3200400" cy="396392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200400" cy="3963923"/>
                    </a:xfrm>
                    <a:prstGeom prst="rect">
                      <a:avLst/>
                    </a:prstGeom>
                  </pic:spPr>
                </pic:pic>
              </a:graphicData>
            </a:graphic>
          </wp:anchor>
        </w:drawing>
      </w:r>
    </w:p>
    <w:p>
      <w:pPr>
        <w:spacing w:after="0"/>
        <w:rPr>
          <w:sz w:val="17"/>
        </w:rPr>
        <w:sectPr>
          <w:type w:val="continuous"/>
          <w:pgSz w:w="5040" w:h="6250"/>
          <w:pgMar w:top="54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p>
    <w:p>
      <w:pPr>
        <w:spacing w:line="204" w:lineRule="auto" w:before="120"/>
        <w:ind w:left="2875" w:right="982" w:firstLine="128"/>
        <w:jc w:val="right"/>
        <w:rPr>
          <w:rFonts w:ascii="Arial"/>
          <w:sz w:val="67"/>
        </w:rPr>
      </w:pPr>
      <w:r>
        <w:rPr/>
        <w:drawing>
          <wp:anchor distT="0" distB="0" distL="0" distR="0" allowOverlap="1" layoutInCell="1" locked="0" behindDoc="1" simplePos="0" relativeHeight="230120448">
            <wp:simplePos x="0" y="0"/>
            <wp:positionH relativeFrom="page">
              <wp:posOffset>434632</wp:posOffset>
            </wp:positionH>
            <wp:positionV relativeFrom="paragraph">
              <wp:posOffset>-1378924</wp:posOffset>
            </wp:positionV>
            <wp:extent cx="2657652" cy="326751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657652" cy="3267519"/>
                    </a:xfrm>
                    <a:prstGeom prst="rect">
                      <a:avLst/>
                    </a:prstGeom>
                  </pic:spPr>
                </pic:pic>
              </a:graphicData>
            </a:graphic>
          </wp:anchor>
        </w:drawing>
      </w:r>
      <w:r>
        <w:rPr>
          <w:rFonts w:ascii="Arial"/>
          <w:spacing w:val="11"/>
          <w:w w:val="130"/>
          <w:sz w:val="67"/>
        </w:rPr>
        <w:t>Beginning</w:t>
      </w:r>
      <w:r>
        <w:rPr>
          <w:rFonts w:ascii="Arial"/>
          <w:spacing w:val="-159"/>
          <w:w w:val="130"/>
          <w:sz w:val="67"/>
        </w:rPr>
        <w:t> </w:t>
      </w:r>
      <w:r>
        <w:rPr>
          <w:rFonts w:ascii="Arial"/>
          <w:spacing w:val="13"/>
          <w:w w:val="130"/>
          <w:sz w:val="67"/>
        </w:rPr>
        <w:t>C++</w:t>
      </w:r>
      <w:r>
        <w:rPr>
          <w:rFonts w:ascii="Arial"/>
          <w:spacing w:val="13"/>
          <w:w w:val="115"/>
          <w:sz w:val="67"/>
        </w:rPr>
        <w:t> </w:t>
      </w:r>
      <w:r>
        <w:rPr>
          <w:rFonts w:ascii="Arial"/>
          <w:spacing w:val="11"/>
          <w:w w:val="130"/>
          <w:sz w:val="67"/>
        </w:rPr>
        <w:t>Through</w:t>
      </w:r>
      <w:r>
        <w:rPr>
          <w:rFonts w:ascii="Arial"/>
          <w:spacing w:val="-117"/>
          <w:w w:val="130"/>
          <w:sz w:val="67"/>
        </w:rPr>
        <w:t> </w:t>
      </w:r>
      <w:r>
        <w:rPr>
          <w:rFonts w:ascii="Arial"/>
          <w:spacing w:val="13"/>
          <w:w w:val="130"/>
          <w:sz w:val="67"/>
        </w:rPr>
        <w:t>Game</w:t>
      </w:r>
      <w:r>
        <w:rPr>
          <w:rFonts w:ascii="Arial"/>
          <w:spacing w:val="13"/>
          <w:w w:val="110"/>
          <w:sz w:val="67"/>
        </w:rPr>
        <w:t> </w:t>
      </w:r>
      <w:r>
        <w:rPr>
          <w:rFonts w:ascii="Arial"/>
          <w:spacing w:val="13"/>
          <w:w w:val="125"/>
          <w:sz w:val="67"/>
        </w:rPr>
        <w:t>Programming, </w:t>
      </w:r>
      <w:r>
        <w:rPr>
          <w:rFonts w:ascii="Arial"/>
          <w:spacing w:val="10"/>
          <w:w w:val="130"/>
          <w:sz w:val="67"/>
        </w:rPr>
        <w:t>Third</w:t>
      </w:r>
      <w:r>
        <w:rPr>
          <w:rFonts w:ascii="Arial"/>
          <w:spacing w:val="99"/>
          <w:w w:val="130"/>
          <w:sz w:val="67"/>
        </w:rPr>
        <w:t> </w:t>
      </w:r>
      <w:r>
        <w:rPr>
          <w:rFonts w:ascii="Arial"/>
          <w:spacing w:val="13"/>
          <w:w w:val="130"/>
          <w:sz w:val="67"/>
        </w:rPr>
        <w:t>Edition</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rPr>
      </w:pPr>
    </w:p>
    <w:p>
      <w:pPr>
        <w:spacing w:before="61"/>
        <w:ind w:left="991" w:right="0" w:firstLine="0"/>
        <w:jc w:val="left"/>
        <w:rPr>
          <w:rFonts w:ascii="Arial"/>
          <w:b/>
          <w:sz w:val="21"/>
        </w:rPr>
      </w:pPr>
      <w:r>
        <w:rPr/>
        <w:pict>
          <v:group style="position:absolute;margin-left:256.527008pt;margin-top:-65.398331pt;width:238.35pt;height:43.9pt;mso-position-horizontal-relative:page;mso-position-vertical-relative:paragraph;z-index:251661312" coordorigin="5131,-1308" coordsize="4767,878">
            <v:rect style="position:absolute;left:5130;top:-1308;width:4767;height:878" filled="true" fillcolor="#000000" stroked="false">
              <v:fill type="solid"/>
            </v:rect>
            <v:shapetype id="_x0000_t202" o:spt="202" coordsize="21600,21600" path="m,l,21600r21600,l21600,xe">
              <v:stroke joinstyle="miter"/>
              <v:path gradientshapeok="t" o:connecttype="rect"/>
            </v:shapetype>
            <v:shape style="position:absolute;left:5130;top:-1308;width:4767;height:878" type="#_x0000_t202" filled="false" stroked="false">
              <v:textbox inset="0,0,0,0">
                <w:txbxContent>
                  <w:p>
                    <w:pPr>
                      <w:spacing w:line="240" w:lineRule="auto" w:before="10"/>
                      <w:rPr>
                        <w:rFonts w:ascii="Arial"/>
                        <w:sz w:val="21"/>
                      </w:rPr>
                    </w:pPr>
                  </w:p>
                  <w:p>
                    <w:pPr>
                      <w:spacing w:before="0"/>
                      <w:ind w:left="256" w:right="0" w:firstLine="0"/>
                      <w:jc w:val="left"/>
                      <w:rPr>
                        <w:rFonts w:ascii="Arial"/>
                        <w:sz w:val="28"/>
                      </w:rPr>
                    </w:pPr>
                    <w:r>
                      <w:rPr>
                        <w:rFonts w:ascii="Arial"/>
                        <w:color w:val="FFFFFF"/>
                        <w:w w:val="130"/>
                        <w:sz w:val="28"/>
                      </w:rPr>
                      <w:t>Michael Dawson</w:t>
                    </w:r>
                  </w:p>
                </w:txbxContent>
              </v:textbox>
              <w10:wrap type="none"/>
            </v:shape>
            <w10:wrap type="none"/>
          </v:group>
        </w:pict>
      </w:r>
      <w:r>
        <w:rPr>
          <w:rFonts w:ascii="Arial"/>
          <w:b/>
          <w:w w:val="95"/>
          <w:sz w:val="21"/>
        </w:rPr>
        <w:t>Course Technology PTR</w:t>
      </w:r>
    </w:p>
    <w:p>
      <w:pPr>
        <w:spacing w:before="53"/>
        <w:ind w:left="991" w:right="0" w:firstLine="0"/>
        <w:jc w:val="left"/>
        <w:rPr>
          <w:rFonts w:ascii="Calibri"/>
          <w:i/>
          <w:sz w:val="19"/>
        </w:rPr>
      </w:pPr>
      <w:r>
        <w:rPr>
          <w:rFonts w:ascii="Calibri"/>
          <w:i/>
          <w:sz w:val="19"/>
        </w:rPr>
        <w:t>A part of Cengage Learning</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3"/>
        <w:rPr>
          <w:rFonts w:ascii="Calibri"/>
          <w:i/>
          <w:sz w:val="21"/>
        </w:rPr>
      </w:pPr>
      <w:r>
        <w:rPr/>
        <w:pict>
          <v:group style="position:absolute;margin-left:34.728001pt;margin-top:14.940377pt;width:134.3pt;height:19.95pt;mso-position-horizontal-relative:page;mso-position-vertical-relative:paragraph;z-index:-251657216;mso-wrap-distance-left:0;mso-wrap-distance-right:0" coordorigin="695,299" coordsize="2686,399">
            <v:shape style="position:absolute;left:694;top:298;width:2141;height:399" type="#_x0000_t75" stroked="false">
              <v:imagedata r:id="rId7" o:title=""/>
            </v:shape>
            <v:rect style="position:absolute;left:2855;top:478;width:78;height:16" filled="true" fillcolor="#231f20" stroked="false">
              <v:fill type="solid"/>
            </v:rect>
            <v:line style="position:absolute" from="2865,335" to="2865,479" stroked="true" strokeweight=".899pt" strokecolor="#231f20">
              <v:stroke dashstyle="solid"/>
            </v:line>
            <v:shape style="position:absolute;left:2937;top:333;width:156;height:164" coordorigin="2938,334" coordsize="156,164" path="m3016,334l2985,340,2960,356,2944,382,2938,416,2944,449,2960,475,2985,491,3016,497,3046,491,3061,482,3016,482,2992,477,2973,463,2961,443,2957,416,2961,389,2973,368,2992,354,3016,349,3061,349,3047,340,3016,334xm3061,349l3016,349,3041,354,3059,368,3071,389,3075,416,3071,443,3059,463,3040,477,3016,482,3061,482,3071,475,3088,449,3094,416,3088,383,3072,357,3061,349xe" filled="true" fillcolor="#231f20" stroked="false">
              <v:path arrowok="t"/>
              <v:fill type="solid"/>
            </v:shape>
            <v:shape style="position:absolute;left:3113;top:333;width:132;height:164" coordorigin="3113,334" coordsize="132,164" path="m3196,334l3162,340,3136,357,3119,383,3113,417,3119,449,3135,475,3160,491,3192,497,3208,496,3223,493,3235,489,3245,485,3245,482,3194,482,3169,477,3149,464,3137,443,3132,415,3137,388,3149,367,3169,354,3197,349,3240,349,3240,342,3231,339,3221,336,3209,334,3196,334xm3245,414l3184,414,3189,429,3227,429,3227,475,3220,479,3208,482,3245,482,3245,414xm3240,349l3197,349,3209,350,3220,352,3231,355,3240,359,3240,349xe" filled="true" fillcolor="#231f20" stroked="false">
              <v:path arrowok="t"/>
              <v:fill type="solid"/>
            </v:shape>
            <v:shape style="position:absolute;left:3258;top:334;width:123;height:160" coordorigin="3258,335" coordsize="123,160" path="m3278,335l3258,335,3311,431,3311,495,3329,495,3329,431,3338,413,3320,413,3278,335xm3381,335l3361,335,3320,413,3338,413,3381,335xe" filled="true" fillcolor="#231f20" stroked="false">
              <v:path arrowok="t"/>
              <v:fill type="solid"/>
            </v:shape>
            <w10:wrap type="topAndBottom"/>
          </v:group>
        </w:pict>
      </w:r>
    </w:p>
    <w:p>
      <w:pPr>
        <w:pStyle w:val="BodyText"/>
        <w:spacing w:before="2"/>
        <w:rPr>
          <w:rFonts w:ascii="Calibri"/>
          <w:i/>
          <w:sz w:val="6"/>
        </w:rPr>
      </w:pPr>
    </w:p>
    <w:p>
      <w:pPr>
        <w:spacing w:before="92"/>
        <w:ind w:left="999" w:right="0" w:firstLine="0"/>
        <w:jc w:val="left"/>
        <w:rPr>
          <w:rFonts w:ascii="Arial"/>
          <w:sz w:val="15"/>
        </w:rPr>
      </w:pPr>
      <w:r>
        <w:rPr/>
        <w:pict>
          <v:line style="position:absolute;mso-position-horizontal-relative:page;mso-position-vertical-relative:paragraph;z-index:251663360" from="57.978001pt,.834912pt" to="494.842001pt,.834912pt" stroked="true" strokeweight=".284pt" strokecolor="#000000">
            <v:stroke dashstyle="solid"/>
            <w10:wrap type="none"/>
          </v:line>
        </w:pict>
      </w:r>
      <w:r>
        <w:rPr>
          <w:rFonts w:ascii="Arial"/>
          <w:sz w:val="15"/>
        </w:rPr>
        <w:t>Australia </w:t>
      </w:r>
      <w:r>
        <w:rPr>
          <w:rFonts w:ascii="SimSun"/>
          <w:position w:val="2"/>
          <w:sz w:val="11"/>
        </w:rPr>
        <w:t>. </w:t>
      </w:r>
      <w:r>
        <w:rPr>
          <w:rFonts w:ascii="Arial"/>
          <w:sz w:val="15"/>
        </w:rPr>
        <w:t>Brazil </w:t>
      </w:r>
      <w:r>
        <w:rPr>
          <w:rFonts w:ascii="SimSun"/>
          <w:position w:val="2"/>
          <w:sz w:val="11"/>
        </w:rPr>
        <w:t>. </w:t>
      </w:r>
      <w:r>
        <w:rPr>
          <w:rFonts w:ascii="Arial"/>
          <w:sz w:val="15"/>
        </w:rPr>
        <w:t>Japan </w:t>
      </w:r>
      <w:r>
        <w:rPr>
          <w:rFonts w:ascii="SimSun"/>
          <w:position w:val="2"/>
          <w:sz w:val="11"/>
        </w:rPr>
        <w:t>. </w:t>
      </w:r>
      <w:r>
        <w:rPr>
          <w:rFonts w:ascii="Arial"/>
          <w:sz w:val="15"/>
        </w:rPr>
        <w:t>Korea </w:t>
      </w:r>
      <w:r>
        <w:rPr>
          <w:rFonts w:ascii="SimSun"/>
          <w:position w:val="2"/>
          <w:sz w:val="11"/>
        </w:rPr>
        <w:t>. </w:t>
      </w:r>
      <w:r>
        <w:rPr>
          <w:rFonts w:ascii="Arial"/>
          <w:sz w:val="15"/>
        </w:rPr>
        <w:t>Mexico </w:t>
      </w:r>
      <w:r>
        <w:rPr>
          <w:rFonts w:ascii="SimSun"/>
          <w:position w:val="2"/>
          <w:sz w:val="11"/>
        </w:rPr>
        <w:t>. </w:t>
      </w:r>
      <w:r>
        <w:rPr>
          <w:rFonts w:ascii="Arial"/>
          <w:sz w:val="15"/>
        </w:rPr>
        <w:t>Singapore </w:t>
      </w:r>
      <w:r>
        <w:rPr>
          <w:rFonts w:ascii="SimSun"/>
          <w:position w:val="2"/>
          <w:sz w:val="11"/>
        </w:rPr>
        <w:t>. </w:t>
      </w:r>
      <w:r>
        <w:rPr>
          <w:rFonts w:ascii="Arial"/>
          <w:sz w:val="15"/>
        </w:rPr>
        <w:t>Spain </w:t>
      </w:r>
      <w:r>
        <w:rPr>
          <w:rFonts w:ascii="SimSun"/>
          <w:position w:val="2"/>
          <w:sz w:val="11"/>
        </w:rPr>
        <w:t>. </w:t>
      </w:r>
      <w:r>
        <w:rPr>
          <w:rFonts w:ascii="Arial"/>
          <w:sz w:val="15"/>
        </w:rPr>
        <w:t>United Kingdom </w:t>
      </w:r>
      <w:r>
        <w:rPr>
          <w:rFonts w:ascii="SimSun"/>
          <w:position w:val="2"/>
          <w:sz w:val="11"/>
        </w:rPr>
        <w:t>. </w:t>
      </w:r>
      <w:r>
        <w:rPr>
          <w:rFonts w:ascii="Arial"/>
          <w:sz w:val="15"/>
        </w:rPr>
        <w:t>United States</w:t>
      </w:r>
    </w:p>
    <w:p>
      <w:pPr>
        <w:spacing w:after="0"/>
        <w:jc w:val="left"/>
        <w:rPr>
          <w:rFonts w:ascii="Arial"/>
          <w:sz w:val="15"/>
        </w:rPr>
        <w:sectPr>
          <w:pgSz w:w="9900" w:h="13250"/>
          <w:pgMar w:top="980" w:bottom="280" w:left="160" w:right="0"/>
        </w:sectPr>
      </w:pPr>
    </w:p>
    <w:p>
      <w:pPr>
        <w:pStyle w:val="BodyText"/>
        <w:ind w:left="170"/>
        <w:rPr>
          <w:rFonts w:ascii="Arial"/>
          <w:sz w:val="20"/>
        </w:rPr>
      </w:pPr>
      <w:r>
        <w:rPr>
          <w:rFonts w:ascii="Arial"/>
          <w:sz w:val="20"/>
        </w:rPr>
        <w:pict>
          <v:group style="width:134.3pt;height:19.95pt;mso-position-horizontal-relative:char;mso-position-vertical-relative:line" coordorigin="0,0" coordsize="2686,399">
            <v:shape style="position:absolute;left:0;top:0;width:2141;height:399" type="#_x0000_t75" stroked="false">
              <v:imagedata r:id="rId8" o:title=""/>
            </v:shape>
            <v:rect style="position:absolute;left:2161;top:179;width:78;height:16" filled="true" fillcolor="#231f20" stroked="false">
              <v:fill type="solid"/>
            </v:rect>
            <v:line style="position:absolute" from="2170,36" to="2170,180" stroked="true" strokeweight=".899pt" strokecolor="#231f20">
              <v:stroke dashstyle="solid"/>
            </v:line>
            <v:shape style="position:absolute;left:2243;top:34;width:156;height:164" coordorigin="2243,35" coordsize="156,164" path="m2321,35l2290,41,2265,58,2249,84,2243,117,2249,150,2266,176,2290,193,2321,198,2352,193,2367,183,2321,183,2297,178,2278,165,2266,144,2262,117,2266,90,2278,69,2297,55,2321,50,2366,50,2353,41,2321,35xm2366,50l2321,50,2346,55,2365,69,2376,91,2380,117,2376,144,2364,165,2345,178,2321,183,2367,183,2377,176,2393,151,2399,117,2393,84,2377,58,2366,50xe" filled="true" fillcolor="#231f20" stroked="false">
              <v:path arrowok="t"/>
              <v:fill type="solid"/>
            </v:shape>
            <v:shape style="position:absolute;left:2418;top:34;width:132;height:164" coordorigin="2419,35" coordsize="132,164" path="m2501,35l2468,41,2441,58,2425,85,2419,118,2424,151,2440,176,2465,192,2498,198,2514,197,2528,194,2541,191,2550,186,2550,183,2500,183,2474,178,2455,165,2442,144,2438,116,2442,90,2455,69,2475,55,2502,50,2545,50,2545,43,2537,40,2527,38,2515,36,2501,35xm2550,115l2489,115,2495,130,2532,130,2532,176,2525,180,2513,183,2550,183,2550,115xm2545,50l2502,50,2515,51,2526,53,2536,56,2545,60,2545,50xe" filled="true" fillcolor="#231f20" stroked="false">
              <v:path arrowok="t"/>
              <v:fill type="solid"/>
            </v:shape>
            <v:shape style="position:absolute;left:2563;top:35;width:123;height:161" coordorigin="2564,36" coordsize="123,161" path="m2584,36l2564,36,2616,132,2616,196,2634,196,2634,132,2644,114,2625,114,2584,36xm2686,36l2667,36,2626,114,2644,114,2686,36xe" filled="true" fillcolor="#231f20" stroked="false">
              <v:path arrowok="t"/>
              <v:fill type="solid"/>
            </v:shape>
          </v:group>
        </w:pict>
      </w:r>
      <w:r>
        <w:rPr>
          <w:rFonts w:ascii="Arial"/>
          <w:sz w:val="20"/>
        </w:rPr>
      </w:r>
    </w:p>
    <w:p>
      <w:pPr>
        <w:pStyle w:val="BodyText"/>
        <w:spacing w:before="9"/>
        <w:rPr>
          <w:rFonts w:ascii="Arial"/>
          <w:sz w:val="15"/>
        </w:rPr>
      </w:pPr>
    </w:p>
    <w:p>
      <w:pPr>
        <w:spacing w:after="0"/>
        <w:rPr>
          <w:rFonts w:ascii="Arial"/>
          <w:sz w:val="15"/>
        </w:rPr>
        <w:sectPr>
          <w:pgSz w:w="9900" w:h="13250"/>
          <w:pgMar w:top="700" w:bottom="280" w:left="160" w:right="0"/>
        </w:sectPr>
      </w:pPr>
    </w:p>
    <w:p>
      <w:pPr>
        <w:spacing w:line="261" w:lineRule="auto" w:before="106"/>
        <w:ind w:left="583" w:right="0" w:hanging="1"/>
        <w:jc w:val="left"/>
        <w:rPr>
          <w:rFonts w:ascii="Calibri"/>
          <w:b/>
          <w:sz w:val="15"/>
        </w:rPr>
      </w:pPr>
      <w:r>
        <w:rPr/>
        <w:pict>
          <v:group style="position:absolute;margin-left:37.182999pt;margin-top:-3.604099pt;width:403.4pt;height:448.05pt;mso-position-horizontal-relative:page;mso-position-vertical-relative:paragraph;z-index:-273191936" coordorigin="744,-72" coordsize="8068,8961">
            <v:line style="position:absolute" from="4020,-72" to="4020,8888" stroked="true" strokeweight=".283pt" strokecolor="#000000">
              <v:stroke dashstyle="solid"/>
            </v:line>
            <v:line style="position:absolute" from="744,-69" to="8811,-69" stroked="true" strokeweight=".284pt" strokecolor="#000000">
              <v:stroke dashstyle="solid"/>
            </v:line>
            <w10:wrap type="none"/>
          </v:group>
        </w:pict>
      </w:r>
      <w:r>
        <w:rPr>
          <w:rFonts w:ascii="Calibri"/>
          <w:b/>
          <w:w w:val="105"/>
          <w:sz w:val="15"/>
        </w:rPr>
        <w:t>Beginning C++ Through Game Programming, Third Edition</w:t>
      </w:r>
    </w:p>
    <w:p>
      <w:pPr>
        <w:spacing w:before="0"/>
        <w:ind w:left="583" w:right="0" w:firstLine="0"/>
        <w:jc w:val="left"/>
        <w:rPr>
          <w:rFonts w:ascii="Calibri"/>
          <w:b/>
          <w:sz w:val="15"/>
        </w:rPr>
      </w:pPr>
      <w:r>
        <w:rPr>
          <w:rFonts w:ascii="Calibri"/>
          <w:b/>
          <w:w w:val="105"/>
          <w:sz w:val="15"/>
        </w:rPr>
        <w:t>Michael Dawson</w:t>
      </w:r>
    </w:p>
    <w:p>
      <w:pPr>
        <w:pStyle w:val="BodyText"/>
        <w:spacing w:before="1"/>
        <w:rPr>
          <w:rFonts w:ascii="Calibri"/>
          <w:b/>
          <w:sz w:val="11"/>
        </w:rPr>
      </w:pPr>
    </w:p>
    <w:p>
      <w:pPr>
        <w:spacing w:line="261" w:lineRule="auto" w:before="1"/>
        <w:ind w:left="583" w:right="432" w:firstLine="0"/>
        <w:jc w:val="left"/>
        <w:rPr>
          <w:rFonts w:ascii="Calibri"/>
          <w:sz w:val="15"/>
        </w:rPr>
      </w:pPr>
      <w:r>
        <w:rPr>
          <w:rFonts w:ascii="Calibri"/>
          <w:b/>
          <w:w w:val="105"/>
          <w:sz w:val="15"/>
        </w:rPr>
        <w:t>Publisher and  General  Manager, Course</w:t>
      </w:r>
      <w:r>
        <w:rPr>
          <w:rFonts w:ascii="Calibri"/>
          <w:b/>
          <w:spacing w:val="19"/>
          <w:w w:val="105"/>
          <w:sz w:val="15"/>
        </w:rPr>
        <w:t> </w:t>
      </w:r>
      <w:r>
        <w:rPr>
          <w:rFonts w:ascii="Calibri"/>
          <w:b/>
          <w:w w:val="105"/>
          <w:sz w:val="15"/>
        </w:rPr>
        <w:t>Technology</w:t>
      </w:r>
      <w:r>
        <w:rPr>
          <w:rFonts w:ascii="Calibri"/>
          <w:b/>
          <w:spacing w:val="19"/>
          <w:w w:val="105"/>
          <w:sz w:val="15"/>
        </w:rPr>
        <w:t> </w:t>
      </w:r>
      <w:r>
        <w:rPr>
          <w:rFonts w:ascii="Calibri"/>
          <w:b/>
          <w:w w:val="105"/>
          <w:sz w:val="15"/>
        </w:rPr>
        <w:t>PTR:</w:t>
      </w:r>
      <w:r>
        <w:rPr>
          <w:rFonts w:ascii="Calibri"/>
          <w:b/>
          <w:spacing w:val="19"/>
          <w:w w:val="105"/>
          <w:sz w:val="15"/>
        </w:rPr>
        <w:t> </w:t>
      </w:r>
      <w:r>
        <w:rPr>
          <w:rFonts w:ascii="Calibri"/>
          <w:w w:val="105"/>
          <w:sz w:val="15"/>
        </w:rPr>
        <w:t>Stacy</w:t>
      </w:r>
      <w:r>
        <w:rPr>
          <w:rFonts w:ascii="Calibri"/>
          <w:spacing w:val="18"/>
          <w:w w:val="105"/>
          <w:sz w:val="15"/>
        </w:rPr>
        <w:t> </w:t>
      </w:r>
      <w:r>
        <w:rPr>
          <w:rFonts w:ascii="Calibri"/>
          <w:w w:val="105"/>
          <w:sz w:val="15"/>
        </w:rPr>
        <w:t>L.</w:t>
      </w:r>
      <w:r>
        <w:rPr>
          <w:rFonts w:ascii="Calibri"/>
          <w:spacing w:val="18"/>
          <w:w w:val="105"/>
          <w:sz w:val="15"/>
        </w:rPr>
        <w:t> </w:t>
      </w:r>
      <w:r>
        <w:rPr>
          <w:rFonts w:ascii="Calibri"/>
          <w:spacing w:val="-3"/>
          <w:w w:val="105"/>
          <w:sz w:val="15"/>
        </w:rPr>
        <w:t>Hiquet</w:t>
      </w:r>
    </w:p>
    <w:p>
      <w:pPr>
        <w:spacing w:before="58"/>
        <w:ind w:left="583" w:right="0" w:firstLine="0"/>
        <w:jc w:val="left"/>
        <w:rPr>
          <w:rFonts w:ascii="Calibri"/>
          <w:b/>
          <w:sz w:val="15"/>
        </w:rPr>
      </w:pPr>
      <w:r>
        <w:rPr>
          <w:rFonts w:ascii="Calibri"/>
          <w:b/>
          <w:w w:val="105"/>
          <w:sz w:val="15"/>
        </w:rPr>
        <w:t>Associate Director of Marketing:</w:t>
      </w:r>
    </w:p>
    <w:p>
      <w:pPr>
        <w:spacing w:before="17"/>
        <w:ind w:left="583" w:right="0" w:firstLine="0"/>
        <w:jc w:val="left"/>
        <w:rPr>
          <w:rFonts w:ascii="Calibri"/>
          <w:sz w:val="15"/>
        </w:rPr>
      </w:pPr>
      <w:r>
        <w:rPr>
          <w:rFonts w:ascii="Calibri"/>
          <w:sz w:val="15"/>
        </w:rPr>
        <w:t>Sarah Panella</w:t>
      </w:r>
    </w:p>
    <w:p>
      <w:pPr>
        <w:spacing w:before="75"/>
        <w:ind w:left="583" w:right="0" w:firstLine="0"/>
        <w:jc w:val="left"/>
        <w:rPr>
          <w:rFonts w:ascii="Calibri"/>
          <w:b/>
          <w:sz w:val="15"/>
        </w:rPr>
      </w:pPr>
      <w:r>
        <w:rPr>
          <w:rFonts w:ascii="Calibri"/>
          <w:b/>
          <w:w w:val="105"/>
          <w:sz w:val="15"/>
        </w:rPr>
        <w:t>Manager of Editorial Services:</w:t>
      </w:r>
    </w:p>
    <w:p>
      <w:pPr>
        <w:spacing w:before="17"/>
        <w:ind w:left="583" w:right="0" w:firstLine="0"/>
        <w:jc w:val="left"/>
        <w:rPr>
          <w:rFonts w:ascii="Calibri"/>
          <w:sz w:val="15"/>
        </w:rPr>
      </w:pPr>
      <w:r>
        <w:rPr>
          <w:rFonts w:ascii="Calibri"/>
          <w:sz w:val="15"/>
        </w:rPr>
        <w:t>Heather Talbot</w:t>
      </w:r>
    </w:p>
    <w:p>
      <w:pPr>
        <w:spacing w:line="338" w:lineRule="auto" w:before="75"/>
        <w:ind w:left="583" w:right="592" w:firstLine="0"/>
        <w:jc w:val="left"/>
        <w:rPr>
          <w:rFonts w:ascii="Calibri"/>
          <w:sz w:val="15"/>
        </w:rPr>
      </w:pPr>
      <w:r>
        <w:rPr>
          <w:rFonts w:ascii="Calibri"/>
          <w:b/>
          <w:w w:val="105"/>
          <w:sz w:val="15"/>
        </w:rPr>
        <w:t>Marketing Manager: </w:t>
      </w:r>
      <w:r>
        <w:rPr>
          <w:rFonts w:ascii="Calibri"/>
          <w:w w:val="105"/>
          <w:sz w:val="15"/>
        </w:rPr>
        <w:t>Jordan Castellani </w:t>
      </w:r>
      <w:r>
        <w:rPr>
          <w:rFonts w:ascii="Calibri"/>
          <w:b/>
          <w:w w:val="105"/>
          <w:sz w:val="15"/>
        </w:rPr>
        <w:t>Senior Acquisitions Editor: </w:t>
      </w:r>
      <w:r>
        <w:rPr>
          <w:rFonts w:ascii="Calibri"/>
          <w:w w:val="105"/>
          <w:sz w:val="15"/>
        </w:rPr>
        <w:t>Emi Smith </w:t>
      </w:r>
      <w:r>
        <w:rPr>
          <w:rFonts w:ascii="Calibri"/>
          <w:b/>
          <w:w w:val="105"/>
          <w:sz w:val="15"/>
        </w:rPr>
        <w:t>Project Editor: </w:t>
      </w:r>
      <w:r>
        <w:rPr>
          <w:rFonts w:ascii="Calibri"/>
          <w:w w:val="105"/>
          <w:sz w:val="15"/>
        </w:rPr>
        <w:t>Jenny Davidson </w:t>
      </w:r>
      <w:r>
        <w:rPr>
          <w:rFonts w:ascii="Calibri"/>
          <w:b/>
          <w:w w:val="105"/>
          <w:sz w:val="15"/>
        </w:rPr>
        <w:t>Technical Reviewer: </w:t>
      </w:r>
      <w:r>
        <w:rPr>
          <w:rFonts w:ascii="Calibri"/>
          <w:w w:val="105"/>
          <w:sz w:val="15"/>
        </w:rPr>
        <w:t>Maneesh Sethi</w:t>
      </w:r>
    </w:p>
    <w:p>
      <w:pPr>
        <w:spacing w:line="259" w:lineRule="auto" w:before="3"/>
        <w:ind w:left="583" w:right="0" w:firstLine="0"/>
        <w:jc w:val="left"/>
        <w:rPr>
          <w:rFonts w:ascii="Calibri"/>
          <w:sz w:val="15"/>
        </w:rPr>
      </w:pPr>
      <w:r>
        <w:rPr>
          <w:rFonts w:ascii="Calibri"/>
          <w:b/>
          <w:w w:val="105"/>
          <w:sz w:val="15"/>
        </w:rPr>
        <w:t>Interior Layout Tech: </w:t>
      </w:r>
      <w:r>
        <w:rPr>
          <w:rFonts w:ascii="Calibri"/>
          <w:w w:val="105"/>
          <w:sz w:val="15"/>
        </w:rPr>
        <w:t>MPS Limited, a Macmillan Company</w:t>
      </w:r>
    </w:p>
    <w:p>
      <w:pPr>
        <w:spacing w:line="338" w:lineRule="auto" w:before="62"/>
        <w:ind w:left="583" w:right="786" w:firstLine="0"/>
        <w:jc w:val="left"/>
        <w:rPr>
          <w:rFonts w:ascii="Calibri"/>
          <w:sz w:val="15"/>
        </w:rPr>
      </w:pPr>
      <w:r>
        <w:rPr>
          <w:rFonts w:ascii="Calibri"/>
          <w:b/>
          <w:w w:val="105"/>
          <w:sz w:val="15"/>
        </w:rPr>
        <w:t>Cover Designer: </w:t>
      </w:r>
      <w:r>
        <w:rPr>
          <w:rFonts w:ascii="Calibri"/>
          <w:w w:val="105"/>
          <w:sz w:val="15"/>
        </w:rPr>
        <w:t>Mike Tanamachi </w:t>
      </w:r>
      <w:r>
        <w:rPr>
          <w:rFonts w:ascii="Calibri"/>
          <w:b/>
          <w:w w:val="105"/>
          <w:sz w:val="15"/>
        </w:rPr>
        <w:t>Indexer: </w:t>
      </w:r>
      <w:r>
        <w:rPr>
          <w:rFonts w:ascii="Calibri"/>
          <w:w w:val="105"/>
          <w:sz w:val="15"/>
        </w:rPr>
        <w:t>Kevin Broccoli </w:t>
      </w:r>
      <w:r>
        <w:rPr>
          <w:rFonts w:ascii="Calibri"/>
          <w:b/>
          <w:w w:val="105"/>
          <w:sz w:val="15"/>
        </w:rPr>
        <w:t>Proofreader: </w:t>
      </w:r>
      <w:r>
        <w:rPr>
          <w:rFonts w:ascii="Calibri"/>
          <w:w w:val="105"/>
          <w:sz w:val="15"/>
        </w:rPr>
        <w:t>Michael Beady</w:t>
      </w:r>
    </w:p>
    <w:p>
      <w:pPr>
        <w:spacing w:before="106"/>
        <w:ind w:left="359" w:right="0" w:firstLine="0"/>
        <w:jc w:val="left"/>
        <w:rPr>
          <w:rFonts w:ascii="Calibri" w:hAnsi="Calibri"/>
          <w:sz w:val="15"/>
        </w:rPr>
      </w:pPr>
      <w:r>
        <w:rPr/>
        <w:br w:type="column"/>
      </w:r>
      <w:r>
        <w:rPr>
          <w:rFonts w:ascii="Calibri" w:hAnsi="Calibri"/>
          <w:sz w:val="15"/>
        </w:rPr>
        <w:t>© </w:t>
      </w:r>
      <w:r>
        <w:rPr>
          <w:rFonts w:ascii="Arial" w:hAnsi="Arial"/>
          <w:sz w:val="15"/>
        </w:rPr>
        <w:t>2011 </w:t>
      </w:r>
      <w:r>
        <w:rPr>
          <w:rFonts w:ascii="Calibri" w:hAnsi="Calibri"/>
          <w:sz w:val="15"/>
        </w:rPr>
        <w:t>Course Technology, a part of Cengage Learning.</w:t>
      </w:r>
    </w:p>
    <w:p>
      <w:pPr>
        <w:spacing w:line="261" w:lineRule="auto" w:before="76"/>
        <w:ind w:left="359" w:right="1200" w:firstLine="0"/>
        <w:jc w:val="left"/>
        <w:rPr>
          <w:rFonts w:ascii="Calibri"/>
          <w:sz w:val="15"/>
        </w:rPr>
      </w:pPr>
      <w:r>
        <w:rPr>
          <w:rFonts w:ascii="Calibri"/>
          <w:sz w:val="15"/>
        </w:rPr>
        <w:t>ALL RIGHTS RESERVED. No part of this work covered by the copyright herein may be reproduced, transmitted, stored, or used in any form  or by any means graphic, electronic, or mechanical, including but  not limited to photocopying, recording, scanning, digitizing, taping, Web distribution, information networks, or information storage and retrieval systems, except as permitted under Section </w:t>
      </w:r>
      <w:r>
        <w:rPr>
          <w:rFonts w:ascii="Arial"/>
          <w:sz w:val="15"/>
        </w:rPr>
        <w:t>107 </w:t>
      </w:r>
      <w:r>
        <w:rPr>
          <w:rFonts w:ascii="Calibri"/>
          <w:sz w:val="15"/>
        </w:rPr>
        <w:t>or </w:t>
      </w:r>
      <w:r>
        <w:rPr>
          <w:rFonts w:ascii="Arial"/>
          <w:sz w:val="15"/>
        </w:rPr>
        <w:t>108 </w:t>
      </w:r>
      <w:r>
        <w:rPr>
          <w:rFonts w:ascii="Calibri"/>
          <w:sz w:val="15"/>
        </w:rPr>
        <w:t>of the </w:t>
      </w:r>
      <w:r>
        <w:rPr>
          <w:rFonts w:ascii="Arial"/>
          <w:sz w:val="15"/>
        </w:rPr>
        <w:t>1976 </w:t>
      </w:r>
      <w:r>
        <w:rPr>
          <w:rFonts w:ascii="Calibri"/>
          <w:sz w:val="15"/>
        </w:rPr>
        <w:t>United States Copyright Act, without the prior written permission of </w:t>
      </w:r>
      <w:r>
        <w:rPr>
          <w:rFonts w:ascii="Calibri"/>
          <w:spacing w:val="-4"/>
          <w:sz w:val="15"/>
        </w:rPr>
        <w:t>the </w:t>
      </w:r>
      <w:r>
        <w:rPr>
          <w:rFonts w:ascii="Calibri"/>
          <w:sz w:val="15"/>
        </w:rPr>
        <w:t>publisher.</w:t>
      </w:r>
    </w:p>
    <w:p>
      <w:pPr>
        <w:pStyle w:val="BodyText"/>
        <w:spacing w:before="7"/>
        <w:rPr>
          <w:rFonts w:ascii="Calibri"/>
          <w:sz w:val="10"/>
        </w:rPr>
      </w:pPr>
      <w:r>
        <w:rPr/>
        <w:pict>
          <v:shape style="position:absolute;margin-left:211.210999pt;margin-top:8.748475pt;width:225.1pt;height:79.150pt;mso-position-horizontal-relative:page;mso-position-vertical-relative:paragraph;z-index:-251651072;mso-wrap-distance-left:0;mso-wrap-distance-right:0" type="#_x0000_t202" filled="false" stroked="true" strokeweight=".51pt" strokecolor="#b2b2b2">
            <v:textbox inset="0,0,0,0">
              <w:txbxContent>
                <w:p>
                  <w:pPr>
                    <w:pStyle w:val="BodyText"/>
                    <w:rPr>
                      <w:rFonts w:ascii="Calibri"/>
                      <w:sz w:val="11"/>
                    </w:rPr>
                  </w:pPr>
                </w:p>
                <w:p>
                  <w:pPr>
                    <w:spacing w:before="1"/>
                    <w:ind w:left="145" w:right="145" w:firstLine="0"/>
                    <w:jc w:val="center"/>
                    <w:rPr>
                      <w:rFonts w:ascii="Calibri"/>
                      <w:sz w:val="15"/>
                    </w:rPr>
                  </w:pPr>
                  <w:r>
                    <w:rPr>
                      <w:rFonts w:ascii="Calibri"/>
                      <w:sz w:val="15"/>
                    </w:rPr>
                    <w:t>For  product  information  and  technology  assistance, contact  us</w:t>
                  </w:r>
                  <w:r>
                    <w:rPr>
                      <w:rFonts w:ascii="Calibri"/>
                      <w:spacing w:val="-15"/>
                      <w:sz w:val="15"/>
                    </w:rPr>
                    <w:t> </w:t>
                  </w:r>
                  <w:r>
                    <w:rPr>
                      <w:rFonts w:ascii="Calibri"/>
                      <w:sz w:val="15"/>
                    </w:rPr>
                    <w:t>at</w:t>
                  </w:r>
                </w:p>
                <w:p>
                  <w:pPr>
                    <w:spacing w:before="16"/>
                    <w:ind w:left="145" w:right="145" w:firstLine="0"/>
                    <w:jc w:val="center"/>
                    <w:rPr>
                      <w:rFonts w:ascii="Arial"/>
                      <w:sz w:val="15"/>
                    </w:rPr>
                  </w:pPr>
                  <w:r>
                    <w:rPr>
                      <w:rFonts w:ascii="Calibri"/>
                      <w:b/>
                      <w:w w:val="105"/>
                      <w:sz w:val="15"/>
                    </w:rPr>
                    <w:t>Cengage</w:t>
                  </w:r>
                  <w:r>
                    <w:rPr>
                      <w:rFonts w:ascii="Calibri"/>
                      <w:b/>
                      <w:spacing w:val="11"/>
                      <w:w w:val="105"/>
                      <w:sz w:val="15"/>
                    </w:rPr>
                    <w:t> </w:t>
                  </w:r>
                  <w:r>
                    <w:rPr>
                      <w:rFonts w:ascii="Calibri"/>
                      <w:b/>
                      <w:w w:val="105"/>
                      <w:sz w:val="15"/>
                    </w:rPr>
                    <w:t>Learning</w:t>
                  </w:r>
                  <w:r>
                    <w:rPr>
                      <w:rFonts w:ascii="Calibri"/>
                      <w:b/>
                      <w:spacing w:val="12"/>
                      <w:w w:val="105"/>
                      <w:sz w:val="15"/>
                    </w:rPr>
                    <w:t> </w:t>
                  </w:r>
                  <w:r>
                    <w:rPr>
                      <w:rFonts w:ascii="Calibri"/>
                      <w:b/>
                      <w:w w:val="105"/>
                      <w:sz w:val="15"/>
                    </w:rPr>
                    <w:t>Customer</w:t>
                  </w:r>
                  <w:r>
                    <w:rPr>
                      <w:rFonts w:ascii="Calibri"/>
                      <w:b/>
                      <w:spacing w:val="12"/>
                      <w:w w:val="105"/>
                      <w:sz w:val="15"/>
                    </w:rPr>
                    <w:t> </w:t>
                  </w:r>
                  <w:r>
                    <w:rPr>
                      <w:rFonts w:ascii="Calibri"/>
                      <w:b/>
                      <w:w w:val="105"/>
                      <w:sz w:val="15"/>
                    </w:rPr>
                    <w:t>&amp;</w:t>
                  </w:r>
                  <w:r>
                    <w:rPr>
                      <w:rFonts w:ascii="Calibri"/>
                      <w:b/>
                      <w:spacing w:val="11"/>
                      <w:w w:val="105"/>
                      <w:sz w:val="15"/>
                    </w:rPr>
                    <w:t> </w:t>
                  </w:r>
                  <w:r>
                    <w:rPr>
                      <w:rFonts w:ascii="Calibri"/>
                      <w:b/>
                      <w:w w:val="105"/>
                      <w:sz w:val="15"/>
                    </w:rPr>
                    <w:t>Sales</w:t>
                  </w:r>
                  <w:r>
                    <w:rPr>
                      <w:rFonts w:ascii="Calibri"/>
                      <w:b/>
                      <w:spacing w:val="12"/>
                      <w:w w:val="105"/>
                      <w:sz w:val="15"/>
                    </w:rPr>
                    <w:t> </w:t>
                  </w:r>
                  <w:r>
                    <w:rPr>
                      <w:rFonts w:ascii="Calibri"/>
                      <w:b/>
                      <w:w w:val="105"/>
                      <w:sz w:val="15"/>
                    </w:rPr>
                    <w:t>Support,</w:t>
                  </w:r>
                  <w:r>
                    <w:rPr>
                      <w:rFonts w:ascii="Calibri"/>
                      <w:b/>
                      <w:spacing w:val="12"/>
                      <w:w w:val="105"/>
                      <w:sz w:val="15"/>
                    </w:rPr>
                    <w:t> </w:t>
                  </w:r>
                  <w:r>
                    <w:rPr>
                      <w:rFonts w:ascii="Arial"/>
                      <w:w w:val="105"/>
                      <w:sz w:val="15"/>
                    </w:rPr>
                    <w:t>1-800-354-9706</w:t>
                  </w:r>
                </w:p>
                <w:p>
                  <w:pPr>
                    <w:spacing w:line="261" w:lineRule="auto" w:before="136"/>
                    <w:ind w:left="265" w:right="265" w:firstLine="1"/>
                    <w:jc w:val="center"/>
                    <w:rPr>
                      <w:rFonts w:ascii="Calibri"/>
                      <w:b/>
                      <w:sz w:val="15"/>
                    </w:rPr>
                  </w:pPr>
                  <w:r>
                    <w:rPr>
                      <w:rFonts w:ascii="Calibri"/>
                      <w:sz w:val="15"/>
                    </w:rPr>
                    <w:t>For permission to use material from this  text  or  product, submit all requests online at </w:t>
                  </w:r>
                  <w:hyperlink r:id="rId9">
                    <w:r>
                      <w:rPr>
                        <w:rFonts w:ascii="Calibri"/>
                        <w:b/>
                        <w:sz w:val="15"/>
                      </w:rPr>
                      <w:t>www.cengage.com/permissions</w:t>
                    </w:r>
                  </w:hyperlink>
                  <w:r>
                    <w:rPr>
                      <w:rFonts w:ascii="Calibri"/>
                      <w:b/>
                      <w:sz w:val="15"/>
                    </w:rPr>
                    <w:t> </w:t>
                  </w:r>
                  <w:r>
                    <w:rPr>
                      <w:rFonts w:ascii="Calibri"/>
                      <w:sz w:val="15"/>
                    </w:rPr>
                    <w:t>Further permissions questions can be emailed to </w:t>
                  </w:r>
                  <w:hyperlink r:id="rId10">
                    <w:r>
                      <w:rPr>
                        <w:rFonts w:ascii="Calibri"/>
                        <w:b/>
                        <w:sz w:val="15"/>
                      </w:rPr>
                      <w:t>permissionrequest@cengage.com</w:t>
                    </w:r>
                  </w:hyperlink>
                </w:p>
              </w:txbxContent>
            </v:textbox>
            <v:stroke dashstyle="solid"/>
            <w10:wrap type="topAndBottom"/>
          </v:shape>
        </w:pict>
      </w:r>
    </w:p>
    <w:p>
      <w:pPr>
        <w:pStyle w:val="BodyText"/>
        <w:spacing w:before="10"/>
        <w:rPr>
          <w:rFonts w:ascii="Calibri"/>
          <w:sz w:val="16"/>
        </w:rPr>
      </w:pPr>
    </w:p>
    <w:p>
      <w:pPr>
        <w:spacing w:line="206" w:lineRule="auto" w:before="0"/>
        <w:ind w:left="359" w:right="1918" w:firstLine="0"/>
        <w:jc w:val="left"/>
        <w:rPr>
          <w:rFonts w:ascii="Calibri"/>
          <w:sz w:val="15"/>
        </w:rPr>
      </w:pPr>
      <w:r>
        <w:rPr>
          <w:rFonts w:ascii="Calibri"/>
          <w:sz w:val="15"/>
        </w:rPr>
        <w:t>All trademarks are the property of their respective owners. </w:t>
      </w:r>
      <w:r>
        <w:rPr>
          <w:rFonts w:ascii="Calibri"/>
          <w:w w:val="107"/>
          <w:sz w:val="15"/>
        </w:rPr>
        <w:t>All</w:t>
      </w:r>
      <w:r>
        <w:rPr>
          <w:rFonts w:ascii="Calibri"/>
          <w:spacing w:val="16"/>
          <w:sz w:val="15"/>
        </w:rPr>
        <w:t> </w:t>
      </w:r>
      <w:r>
        <w:rPr>
          <w:rFonts w:ascii="Calibri"/>
          <w:w w:val="101"/>
          <w:sz w:val="15"/>
        </w:rPr>
        <w:t>imag</w:t>
      </w:r>
      <w:r>
        <w:rPr>
          <w:rFonts w:ascii="Calibri"/>
          <w:spacing w:val="1"/>
          <w:w w:val="101"/>
          <w:sz w:val="15"/>
        </w:rPr>
        <w:t>e</w:t>
      </w:r>
      <w:r>
        <w:rPr>
          <w:rFonts w:ascii="Calibri"/>
          <w:w w:val="104"/>
          <w:sz w:val="15"/>
        </w:rPr>
        <w:t>s</w:t>
      </w:r>
      <w:r>
        <w:rPr>
          <w:rFonts w:ascii="Calibri"/>
          <w:spacing w:val="15"/>
          <w:sz w:val="15"/>
        </w:rPr>
        <w:t> </w:t>
      </w:r>
      <w:r>
        <w:rPr>
          <w:spacing w:val="-103"/>
          <w:w w:val="100"/>
          <w:position w:val="-1"/>
          <w:sz w:val="30"/>
        </w:rPr>
        <w:t>o</w:t>
      </w:r>
      <w:r>
        <w:rPr>
          <w:rFonts w:ascii="Calibri"/>
          <w:w w:val="114"/>
          <w:position w:val="2"/>
          <w:sz w:val="9"/>
        </w:rPr>
        <w:t>C</w:t>
      </w:r>
      <w:r>
        <w:rPr>
          <w:rFonts w:ascii="Calibri"/>
          <w:position w:val="2"/>
          <w:sz w:val="9"/>
        </w:rPr>
        <w:t>   </w:t>
      </w:r>
      <w:r>
        <w:rPr>
          <w:rFonts w:ascii="Calibri"/>
          <w:spacing w:val="8"/>
          <w:position w:val="2"/>
          <w:sz w:val="9"/>
        </w:rPr>
        <w:t> </w:t>
      </w:r>
      <w:r>
        <w:rPr>
          <w:rFonts w:ascii="Calibri"/>
          <w:w w:val="105"/>
          <w:sz w:val="15"/>
        </w:rPr>
        <w:t>Cen</w:t>
      </w:r>
      <w:r>
        <w:rPr>
          <w:rFonts w:ascii="Calibri"/>
          <w:spacing w:val="1"/>
          <w:w w:val="105"/>
          <w:sz w:val="15"/>
        </w:rPr>
        <w:t>g</w:t>
      </w:r>
      <w:r>
        <w:rPr>
          <w:rFonts w:ascii="Calibri"/>
          <w:w w:val="101"/>
          <w:sz w:val="15"/>
        </w:rPr>
        <w:t>age</w:t>
      </w:r>
      <w:r>
        <w:rPr>
          <w:rFonts w:ascii="Calibri"/>
          <w:spacing w:val="16"/>
          <w:sz w:val="15"/>
        </w:rPr>
        <w:t> </w:t>
      </w:r>
      <w:r>
        <w:rPr>
          <w:rFonts w:ascii="Calibri"/>
          <w:w w:val="102"/>
          <w:sz w:val="15"/>
        </w:rPr>
        <w:t>Learning</w:t>
      </w:r>
      <w:r>
        <w:rPr>
          <w:rFonts w:ascii="Calibri"/>
          <w:sz w:val="15"/>
        </w:rPr>
        <w:t> </w:t>
      </w:r>
      <w:r>
        <w:rPr>
          <w:rFonts w:ascii="Calibri"/>
          <w:spacing w:val="-16"/>
          <w:sz w:val="15"/>
        </w:rPr>
        <w:t> </w:t>
      </w:r>
      <w:r>
        <w:rPr>
          <w:rFonts w:ascii="Calibri"/>
          <w:w w:val="101"/>
          <w:sz w:val="15"/>
        </w:rPr>
        <w:t>unless</w:t>
      </w:r>
      <w:r>
        <w:rPr>
          <w:rFonts w:ascii="Calibri"/>
          <w:sz w:val="15"/>
        </w:rPr>
        <w:t> </w:t>
      </w:r>
      <w:r>
        <w:rPr>
          <w:rFonts w:ascii="Calibri"/>
          <w:spacing w:val="-17"/>
          <w:sz w:val="15"/>
        </w:rPr>
        <w:t> </w:t>
      </w:r>
      <w:r>
        <w:rPr>
          <w:rFonts w:ascii="Calibri"/>
          <w:w w:val="100"/>
          <w:sz w:val="15"/>
        </w:rPr>
        <w:t>otherw</w:t>
      </w:r>
      <w:r>
        <w:rPr>
          <w:rFonts w:ascii="Calibri"/>
          <w:spacing w:val="1"/>
          <w:w w:val="100"/>
          <w:sz w:val="15"/>
        </w:rPr>
        <w:t>i</w:t>
      </w:r>
      <w:r>
        <w:rPr>
          <w:rFonts w:ascii="Calibri"/>
          <w:w w:val="101"/>
          <w:sz w:val="15"/>
        </w:rPr>
        <w:t>se</w:t>
      </w:r>
      <w:r>
        <w:rPr>
          <w:rFonts w:ascii="Calibri"/>
          <w:spacing w:val="16"/>
          <w:sz w:val="15"/>
        </w:rPr>
        <w:t> </w:t>
      </w:r>
      <w:r>
        <w:rPr>
          <w:rFonts w:ascii="Calibri"/>
          <w:w w:val="98"/>
          <w:sz w:val="15"/>
        </w:rPr>
        <w:t>noted.</w:t>
      </w:r>
    </w:p>
    <w:p>
      <w:pPr>
        <w:spacing w:before="223"/>
        <w:ind w:left="359" w:right="0" w:firstLine="0"/>
        <w:jc w:val="left"/>
        <w:rPr>
          <w:rFonts w:ascii="Arial"/>
          <w:sz w:val="15"/>
        </w:rPr>
      </w:pPr>
      <w:r>
        <w:rPr>
          <w:rFonts w:ascii="Calibri"/>
          <w:sz w:val="15"/>
        </w:rPr>
        <w:t>Library of Congress Control Number: </w:t>
      </w:r>
      <w:r>
        <w:rPr>
          <w:rFonts w:ascii="Arial"/>
          <w:sz w:val="15"/>
        </w:rPr>
        <w:t>2010928011</w:t>
      </w:r>
    </w:p>
    <w:p>
      <w:pPr>
        <w:spacing w:before="136"/>
        <w:ind w:left="359" w:right="0" w:firstLine="0"/>
        <w:jc w:val="left"/>
        <w:rPr>
          <w:rFonts w:ascii="Arial"/>
          <w:sz w:val="15"/>
        </w:rPr>
      </w:pPr>
      <w:r>
        <w:rPr>
          <w:rFonts w:ascii="Calibri"/>
          <w:sz w:val="15"/>
        </w:rPr>
        <w:t>ISBN-</w:t>
      </w:r>
      <w:r>
        <w:rPr>
          <w:rFonts w:ascii="Arial"/>
          <w:sz w:val="15"/>
        </w:rPr>
        <w:t>13: 978-1-4354-5742-3</w:t>
      </w:r>
    </w:p>
    <w:p>
      <w:pPr>
        <w:spacing w:before="75"/>
        <w:ind w:left="359" w:right="0" w:firstLine="0"/>
        <w:jc w:val="left"/>
        <w:rPr>
          <w:rFonts w:ascii="Arial"/>
          <w:sz w:val="15"/>
        </w:rPr>
      </w:pPr>
      <w:r>
        <w:rPr>
          <w:rFonts w:ascii="Calibri"/>
          <w:sz w:val="15"/>
        </w:rPr>
        <w:t>ISBN-</w:t>
      </w:r>
      <w:r>
        <w:rPr>
          <w:rFonts w:ascii="Arial"/>
          <w:sz w:val="15"/>
        </w:rPr>
        <w:t>10:</w:t>
      </w:r>
      <w:r>
        <w:rPr>
          <w:rFonts w:ascii="Arial"/>
          <w:spacing w:val="31"/>
          <w:sz w:val="15"/>
        </w:rPr>
        <w:t> </w:t>
      </w:r>
      <w:r>
        <w:rPr>
          <w:rFonts w:ascii="Arial"/>
          <w:sz w:val="15"/>
        </w:rPr>
        <w:t>1-4354-5742-0</w:t>
      </w:r>
    </w:p>
    <w:p>
      <w:pPr>
        <w:spacing w:before="37"/>
        <w:ind w:left="359" w:right="0" w:firstLine="0"/>
        <w:jc w:val="left"/>
        <w:rPr>
          <w:rFonts w:ascii="Arial"/>
          <w:sz w:val="15"/>
        </w:rPr>
      </w:pPr>
      <w:r>
        <w:rPr>
          <w:rFonts w:ascii="Calibri"/>
          <w:sz w:val="15"/>
        </w:rPr>
        <w:t>eISBN-</w:t>
      </w:r>
      <w:r>
        <w:rPr>
          <w:rFonts w:ascii="Arial"/>
          <w:sz w:val="15"/>
        </w:rPr>
        <w:t>10:1-4354-5743-9</w:t>
      </w:r>
    </w:p>
    <w:p>
      <w:pPr>
        <w:spacing w:after="0"/>
        <w:jc w:val="left"/>
        <w:rPr>
          <w:rFonts w:ascii="Arial"/>
          <w:sz w:val="15"/>
        </w:rPr>
        <w:sectPr>
          <w:type w:val="continuous"/>
          <w:pgSz w:w="9900" w:h="13250"/>
          <w:pgMar w:top="540" w:bottom="280" w:left="160" w:right="0"/>
          <w:cols w:num="2" w:equalWidth="0">
            <w:col w:w="3660" w:space="40"/>
            <w:col w:w="6040"/>
          </w:cols>
        </w:sectPr>
      </w:pPr>
    </w:p>
    <w:p>
      <w:pPr>
        <w:pStyle w:val="BodyText"/>
        <w:spacing w:before="5"/>
        <w:rPr>
          <w:rFonts w:ascii="Arial"/>
          <w:sz w:val="12"/>
        </w:rPr>
      </w:pPr>
    </w:p>
    <w:p>
      <w:pPr>
        <w:spacing w:before="72"/>
        <w:ind w:left="4059" w:right="0" w:firstLine="0"/>
        <w:jc w:val="left"/>
        <w:rPr>
          <w:rFonts w:ascii="Calibri"/>
          <w:b/>
          <w:sz w:val="15"/>
        </w:rPr>
      </w:pPr>
      <w:r>
        <w:rPr>
          <w:rFonts w:ascii="Calibri"/>
          <w:b/>
          <w:w w:val="105"/>
          <w:sz w:val="15"/>
        </w:rPr>
        <w:t>Course Technology, a part of Cengage Learning</w:t>
      </w:r>
    </w:p>
    <w:p>
      <w:pPr>
        <w:spacing w:line="261" w:lineRule="auto" w:before="16"/>
        <w:ind w:left="4059" w:right="3833" w:firstLine="0"/>
        <w:jc w:val="left"/>
        <w:rPr>
          <w:rFonts w:ascii="Arial"/>
          <w:sz w:val="15"/>
        </w:rPr>
      </w:pPr>
      <w:r>
        <w:rPr>
          <w:rFonts w:ascii="Arial"/>
          <w:sz w:val="15"/>
        </w:rPr>
        <w:t>20 </w:t>
      </w:r>
      <w:r>
        <w:rPr>
          <w:rFonts w:ascii="Calibri"/>
          <w:sz w:val="15"/>
        </w:rPr>
        <w:t>Channel Center Street Boston, MA </w:t>
      </w:r>
      <w:r>
        <w:rPr>
          <w:rFonts w:ascii="Arial"/>
          <w:sz w:val="15"/>
        </w:rPr>
        <w:t>02210</w:t>
      </w:r>
    </w:p>
    <w:p>
      <w:pPr>
        <w:spacing w:line="182" w:lineRule="exact" w:before="0"/>
        <w:ind w:left="4059" w:right="0" w:firstLine="0"/>
        <w:jc w:val="left"/>
        <w:rPr>
          <w:rFonts w:ascii="Calibri"/>
          <w:sz w:val="15"/>
        </w:rPr>
      </w:pPr>
      <w:r>
        <w:rPr>
          <w:rFonts w:ascii="Calibri"/>
          <w:w w:val="110"/>
          <w:sz w:val="15"/>
        </w:rPr>
        <w:t>USA</w:t>
      </w:r>
    </w:p>
    <w:p>
      <w:pPr>
        <w:pStyle w:val="BodyText"/>
        <w:rPr>
          <w:rFonts w:ascii="Calibri"/>
          <w:sz w:val="14"/>
        </w:rPr>
      </w:pPr>
    </w:p>
    <w:p>
      <w:pPr>
        <w:pStyle w:val="BodyText"/>
        <w:spacing w:before="9"/>
        <w:rPr>
          <w:rFonts w:ascii="Calibri"/>
          <w:sz w:val="16"/>
        </w:rPr>
      </w:pPr>
    </w:p>
    <w:p>
      <w:pPr>
        <w:spacing w:line="261" w:lineRule="auto" w:before="0"/>
        <w:ind w:left="4059" w:right="1166" w:firstLine="0"/>
        <w:jc w:val="both"/>
        <w:rPr>
          <w:rFonts w:ascii="Calibri" w:hAnsi="Calibri"/>
          <w:b/>
          <w:sz w:val="15"/>
        </w:rPr>
      </w:pPr>
      <w:r>
        <w:rPr>
          <w:rFonts w:ascii="Calibri" w:hAnsi="Calibri"/>
          <w:w w:val="105"/>
          <w:sz w:val="15"/>
        </w:rPr>
        <w:t>Cengage</w:t>
      </w:r>
      <w:r>
        <w:rPr>
          <w:rFonts w:ascii="Calibri" w:hAnsi="Calibri"/>
          <w:spacing w:val="-8"/>
          <w:w w:val="105"/>
          <w:sz w:val="15"/>
        </w:rPr>
        <w:t> </w:t>
      </w:r>
      <w:r>
        <w:rPr>
          <w:rFonts w:ascii="Calibri" w:hAnsi="Calibri"/>
          <w:w w:val="105"/>
          <w:sz w:val="15"/>
        </w:rPr>
        <w:t>Learning</w:t>
      </w:r>
      <w:r>
        <w:rPr>
          <w:rFonts w:ascii="Calibri" w:hAnsi="Calibri"/>
          <w:spacing w:val="-6"/>
          <w:w w:val="105"/>
          <w:sz w:val="15"/>
        </w:rPr>
        <w:t> </w:t>
      </w:r>
      <w:r>
        <w:rPr>
          <w:rFonts w:ascii="Calibri" w:hAnsi="Calibri"/>
          <w:w w:val="105"/>
          <w:sz w:val="15"/>
        </w:rPr>
        <w:t>is</w:t>
      </w:r>
      <w:r>
        <w:rPr>
          <w:rFonts w:ascii="Calibri" w:hAnsi="Calibri"/>
          <w:spacing w:val="-8"/>
          <w:w w:val="105"/>
          <w:sz w:val="15"/>
        </w:rPr>
        <w:t> </w:t>
      </w:r>
      <w:r>
        <w:rPr>
          <w:rFonts w:ascii="Calibri" w:hAnsi="Calibri"/>
          <w:w w:val="105"/>
          <w:sz w:val="15"/>
        </w:rPr>
        <w:t>a</w:t>
      </w:r>
      <w:r>
        <w:rPr>
          <w:rFonts w:ascii="Calibri" w:hAnsi="Calibri"/>
          <w:spacing w:val="-8"/>
          <w:w w:val="105"/>
          <w:sz w:val="15"/>
        </w:rPr>
        <w:t> </w:t>
      </w:r>
      <w:r>
        <w:rPr>
          <w:rFonts w:ascii="Calibri" w:hAnsi="Calibri"/>
          <w:w w:val="105"/>
          <w:sz w:val="15"/>
        </w:rPr>
        <w:t>leading</w:t>
      </w:r>
      <w:r>
        <w:rPr>
          <w:rFonts w:ascii="Calibri" w:hAnsi="Calibri"/>
          <w:spacing w:val="-6"/>
          <w:w w:val="105"/>
          <w:sz w:val="15"/>
        </w:rPr>
        <w:t> </w:t>
      </w:r>
      <w:r>
        <w:rPr>
          <w:rFonts w:ascii="Calibri" w:hAnsi="Calibri"/>
          <w:w w:val="105"/>
          <w:sz w:val="15"/>
        </w:rPr>
        <w:t>provider</w:t>
      </w:r>
      <w:r>
        <w:rPr>
          <w:rFonts w:ascii="Calibri" w:hAnsi="Calibri"/>
          <w:spacing w:val="-7"/>
          <w:w w:val="105"/>
          <w:sz w:val="15"/>
        </w:rPr>
        <w:t> </w:t>
      </w:r>
      <w:r>
        <w:rPr>
          <w:rFonts w:ascii="Calibri" w:hAnsi="Calibri"/>
          <w:w w:val="105"/>
          <w:sz w:val="15"/>
        </w:rPr>
        <w:t>of</w:t>
      </w:r>
      <w:r>
        <w:rPr>
          <w:rFonts w:ascii="Calibri" w:hAnsi="Calibri"/>
          <w:spacing w:val="-7"/>
          <w:w w:val="105"/>
          <w:sz w:val="15"/>
        </w:rPr>
        <w:t> </w:t>
      </w:r>
      <w:r>
        <w:rPr>
          <w:rFonts w:ascii="Calibri" w:hAnsi="Calibri"/>
          <w:w w:val="105"/>
          <w:sz w:val="15"/>
        </w:rPr>
        <w:t>customized</w:t>
      </w:r>
      <w:r>
        <w:rPr>
          <w:rFonts w:ascii="Calibri" w:hAnsi="Calibri"/>
          <w:spacing w:val="-8"/>
          <w:w w:val="105"/>
          <w:sz w:val="15"/>
        </w:rPr>
        <w:t> </w:t>
      </w:r>
      <w:r>
        <w:rPr>
          <w:rFonts w:ascii="Calibri" w:hAnsi="Calibri"/>
          <w:w w:val="105"/>
          <w:sz w:val="15"/>
        </w:rPr>
        <w:t>learning</w:t>
      </w:r>
      <w:r>
        <w:rPr>
          <w:rFonts w:ascii="Calibri" w:hAnsi="Calibri"/>
          <w:spacing w:val="-6"/>
          <w:w w:val="105"/>
          <w:sz w:val="15"/>
        </w:rPr>
        <w:t> </w:t>
      </w:r>
      <w:r>
        <w:rPr>
          <w:rFonts w:ascii="Calibri" w:hAnsi="Calibri"/>
          <w:w w:val="105"/>
          <w:sz w:val="15"/>
        </w:rPr>
        <w:t>solutions with of</w:t>
      </w:r>
      <w:r>
        <w:rPr>
          <w:rFonts w:ascii="Arial" w:hAnsi="Arial"/>
          <w:w w:val="105"/>
          <w:sz w:val="15"/>
        </w:rPr>
        <w:t>ﬁ</w:t>
      </w:r>
      <w:r>
        <w:rPr>
          <w:rFonts w:ascii="Calibri" w:hAnsi="Calibri"/>
          <w:w w:val="105"/>
          <w:sz w:val="15"/>
        </w:rPr>
        <w:t>ce locations around the globe, including Singapore, the</w:t>
      </w:r>
      <w:r>
        <w:rPr>
          <w:rFonts w:ascii="Calibri" w:hAnsi="Calibri"/>
          <w:spacing w:val="-13"/>
          <w:w w:val="105"/>
          <w:sz w:val="15"/>
        </w:rPr>
        <w:t> </w:t>
      </w:r>
      <w:r>
        <w:rPr>
          <w:rFonts w:ascii="Calibri" w:hAnsi="Calibri"/>
          <w:w w:val="105"/>
          <w:sz w:val="15"/>
        </w:rPr>
        <w:t>United Kingdom,</w:t>
      </w:r>
      <w:r>
        <w:rPr>
          <w:rFonts w:ascii="Calibri" w:hAnsi="Calibri"/>
          <w:spacing w:val="-14"/>
          <w:w w:val="105"/>
          <w:sz w:val="15"/>
        </w:rPr>
        <w:t> </w:t>
      </w:r>
      <w:r>
        <w:rPr>
          <w:rFonts w:ascii="Calibri" w:hAnsi="Calibri"/>
          <w:w w:val="105"/>
          <w:sz w:val="15"/>
        </w:rPr>
        <w:t>Australia,</w:t>
      </w:r>
      <w:r>
        <w:rPr>
          <w:rFonts w:ascii="Calibri" w:hAnsi="Calibri"/>
          <w:spacing w:val="-14"/>
          <w:w w:val="105"/>
          <w:sz w:val="15"/>
        </w:rPr>
        <w:t> </w:t>
      </w:r>
      <w:r>
        <w:rPr>
          <w:rFonts w:ascii="Calibri" w:hAnsi="Calibri"/>
          <w:w w:val="105"/>
          <w:sz w:val="15"/>
        </w:rPr>
        <w:t>Mexico,</w:t>
      </w:r>
      <w:r>
        <w:rPr>
          <w:rFonts w:ascii="Calibri" w:hAnsi="Calibri"/>
          <w:spacing w:val="-14"/>
          <w:w w:val="105"/>
          <w:sz w:val="15"/>
        </w:rPr>
        <w:t> </w:t>
      </w:r>
      <w:r>
        <w:rPr>
          <w:rFonts w:ascii="Calibri" w:hAnsi="Calibri"/>
          <w:w w:val="105"/>
          <w:sz w:val="15"/>
        </w:rPr>
        <w:t>Brazil,</w:t>
      </w:r>
      <w:r>
        <w:rPr>
          <w:rFonts w:ascii="Calibri" w:hAnsi="Calibri"/>
          <w:spacing w:val="-13"/>
          <w:w w:val="105"/>
          <w:sz w:val="15"/>
        </w:rPr>
        <w:t> </w:t>
      </w:r>
      <w:r>
        <w:rPr>
          <w:rFonts w:ascii="Calibri" w:hAnsi="Calibri"/>
          <w:w w:val="105"/>
          <w:sz w:val="15"/>
        </w:rPr>
        <w:t>and</w:t>
      </w:r>
      <w:r>
        <w:rPr>
          <w:rFonts w:ascii="Calibri" w:hAnsi="Calibri"/>
          <w:spacing w:val="-14"/>
          <w:w w:val="105"/>
          <w:sz w:val="15"/>
        </w:rPr>
        <w:t> </w:t>
      </w:r>
      <w:r>
        <w:rPr>
          <w:rFonts w:ascii="Calibri" w:hAnsi="Calibri"/>
          <w:w w:val="105"/>
          <w:sz w:val="15"/>
        </w:rPr>
        <w:t>Japan.</w:t>
      </w:r>
      <w:r>
        <w:rPr>
          <w:rFonts w:ascii="Calibri" w:hAnsi="Calibri"/>
          <w:spacing w:val="-14"/>
          <w:w w:val="105"/>
          <w:sz w:val="15"/>
        </w:rPr>
        <w:t> </w:t>
      </w:r>
      <w:r>
        <w:rPr>
          <w:rFonts w:ascii="Calibri" w:hAnsi="Calibri"/>
          <w:w w:val="105"/>
          <w:sz w:val="15"/>
        </w:rPr>
        <w:t>Locate</w:t>
      </w:r>
      <w:r>
        <w:rPr>
          <w:rFonts w:ascii="Calibri" w:hAnsi="Calibri"/>
          <w:spacing w:val="-15"/>
          <w:w w:val="105"/>
          <w:sz w:val="15"/>
        </w:rPr>
        <w:t> </w:t>
      </w:r>
      <w:r>
        <w:rPr>
          <w:rFonts w:ascii="Calibri" w:hAnsi="Calibri"/>
          <w:w w:val="105"/>
          <w:sz w:val="15"/>
        </w:rPr>
        <w:t>your</w:t>
      </w:r>
      <w:r>
        <w:rPr>
          <w:rFonts w:ascii="Calibri" w:hAnsi="Calibri"/>
          <w:spacing w:val="-14"/>
          <w:w w:val="105"/>
          <w:sz w:val="15"/>
        </w:rPr>
        <w:t> </w:t>
      </w:r>
      <w:r>
        <w:rPr>
          <w:rFonts w:ascii="Calibri" w:hAnsi="Calibri"/>
          <w:w w:val="105"/>
          <w:sz w:val="15"/>
        </w:rPr>
        <w:t>local</w:t>
      </w:r>
      <w:r>
        <w:rPr>
          <w:rFonts w:ascii="Calibri" w:hAnsi="Calibri"/>
          <w:spacing w:val="-14"/>
          <w:w w:val="105"/>
          <w:sz w:val="15"/>
        </w:rPr>
        <w:t> </w:t>
      </w:r>
      <w:r>
        <w:rPr>
          <w:rFonts w:ascii="Calibri" w:hAnsi="Calibri"/>
          <w:w w:val="105"/>
          <w:sz w:val="15"/>
        </w:rPr>
        <w:t>of</w:t>
      </w:r>
      <w:r>
        <w:rPr>
          <w:rFonts w:ascii="Arial" w:hAnsi="Arial"/>
          <w:w w:val="105"/>
          <w:sz w:val="15"/>
        </w:rPr>
        <w:t>ﬁ</w:t>
      </w:r>
      <w:r>
        <w:rPr>
          <w:rFonts w:ascii="Calibri" w:hAnsi="Calibri"/>
          <w:w w:val="105"/>
          <w:sz w:val="15"/>
        </w:rPr>
        <w:t>ce</w:t>
      </w:r>
      <w:r>
        <w:rPr>
          <w:rFonts w:ascii="Calibri" w:hAnsi="Calibri"/>
          <w:spacing w:val="-15"/>
          <w:w w:val="105"/>
          <w:sz w:val="15"/>
        </w:rPr>
        <w:t> </w:t>
      </w:r>
      <w:r>
        <w:rPr>
          <w:rFonts w:ascii="Calibri" w:hAnsi="Calibri"/>
          <w:w w:val="105"/>
          <w:sz w:val="15"/>
        </w:rPr>
        <w:t>at: </w:t>
      </w:r>
      <w:r>
        <w:rPr>
          <w:rFonts w:ascii="Calibri" w:hAnsi="Calibri"/>
          <w:b/>
          <w:w w:val="105"/>
          <w:sz w:val="15"/>
        </w:rPr>
        <w:t>international.cengage.com/region</w:t>
      </w:r>
    </w:p>
    <w:p>
      <w:pPr>
        <w:spacing w:line="259" w:lineRule="auto" w:before="119"/>
        <w:ind w:left="4059" w:right="1386" w:firstLine="0"/>
        <w:jc w:val="left"/>
        <w:rPr>
          <w:rFonts w:ascii="Calibri"/>
          <w:sz w:val="15"/>
        </w:rPr>
      </w:pPr>
      <w:r>
        <w:rPr>
          <w:rFonts w:ascii="Calibri"/>
          <w:sz w:val="15"/>
        </w:rPr>
        <w:t>Cengage Learning products are represented in Canada by Nelson Education, Ltd.</w:t>
      </w:r>
    </w:p>
    <w:p>
      <w:pPr>
        <w:spacing w:before="123"/>
        <w:ind w:left="4059" w:right="0" w:firstLine="0"/>
        <w:jc w:val="left"/>
        <w:rPr>
          <w:rFonts w:ascii="Calibri"/>
          <w:b/>
          <w:sz w:val="15"/>
        </w:rPr>
      </w:pPr>
      <w:r>
        <w:rPr>
          <w:rFonts w:ascii="Calibri"/>
          <w:w w:val="105"/>
          <w:sz w:val="15"/>
        </w:rPr>
        <w:t>For your lifelong learning solutions, visit </w:t>
      </w:r>
      <w:r>
        <w:rPr>
          <w:rFonts w:ascii="Calibri"/>
          <w:b/>
          <w:w w:val="105"/>
          <w:sz w:val="15"/>
        </w:rPr>
        <w:t>courseptr.com</w:t>
      </w:r>
    </w:p>
    <w:p>
      <w:pPr>
        <w:pStyle w:val="BodyText"/>
        <w:spacing w:before="1"/>
        <w:rPr>
          <w:rFonts w:ascii="Calibri"/>
          <w:b/>
          <w:sz w:val="11"/>
        </w:rPr>
      </w:pPr>
    </w:p>
    <w:p>
      <w:pPr>
        <w:spacing w:before="0"/>
        <w:ind w:left="4059" w:right="0" w:firstLine="0"/>
        <w:jc w:val="left"/>
        <w:rPr>
          <w:rFonts w:ascii="Calibri"/>
          <w:b/>
          <w:sz w:val="15"/>
        </w:rPr>
      </w:pPr>
      <w:r>
        <w:rPr>
          <w:rFonts w:ascii="Calibri"/>
          <w:w w:val="105"/>
          <w:sz w:val="15"/>
        </w:rPr>
        <w:t>Visit our corporate website at </w:t>
      </w:r>
      <w:r>
        <w:rPr>
          <w:rFonts w:ascii="Calibri"/>
          <w:b/>
          <w:w w:val="105"/>
          <w:sz w:val="15"/>
        </w:rPr>
        <w:t>cengage.com</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8"/>
        <w:rPr>
          <w:rFonts w:ascii="Calibri"/>
          <w:b/>
          <w:sz w:val="27"/>
        </w:rPr>
      </w:pPr>
    </w:p>
    <w:p>
      <w:pPr>
        <w:spacing w:line="249" w:lineRule="auto" w:before="109"/>
        <w:ind w:left="588" w:right="5944" w:hanging="1"/>
        <w:jc w:val="left"/>
        <w:rPr>
          <w:sz w:val="20"/>
        </w:rPr>
      </w:pPr>
      <w:r>
        <w:rPr>
          <w:sz w:val="20"/>
        </w:rPr>
        <w:t>Printed in the United States of America 1 2 3 4 5 6 7 12 11 10</w:t>
      </w:r>
    </w:p>
    <w:p>
      <w:pPr>
        <w:spacing w:after="0" w:line="249" w:lineRule="auto"/>
        <w:jc w:val="left"/>
        <w:rPr>
          <w:sz w:val="20"/>
        </w:rPr>
        <w:sectPr>
          <w:type w:val="continuous"/>
          <w:pgSz w:w="9900" w:h="13250"/>
          <w:pgMar w:top="540" w:bottom="280" w:left="1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line="218" w:lineRule="auto" w:before="115"/>
        <w:ind w:left="1223" w:right="1366" w:firstLine="0"/>
        <w:jc w:val="center"/>
        <w:rPr>
          <w:rFonts w:ascii="Palatino Linotype" w:hAnsi="Palatino Linotype"/>
          <w:i/>
          <w:sz w:val="24"/>
        </w:rPr>
      </w:pPr>
      <w:r>
        <w:rPr>
          <w:rFonts w:ascii="Palatino Linotype" w:hAnsi="Palatino Linotype"/>
          <w:i/>
          <w:sz w:val="24"/>
        </w:rPr>
        <w:t>To my sweet, tough cookie</w:t>
      </w:r>
      <w:r>
        <w:rPr>
          <w:rFonts w:ascii="Arial" w:hAnsi="Arial"/>
          <w:sz w:val="24"/>
        </w:rPr>
        <w:t>—</w:t>
      </w:r>
      <w:r>
        <w:rPr>
          <w:rFonts w:ascii="Palatino Linotype" w:hAnsi="Palatino Linotype"/>
          <w:i/>
          <w:sz w:val="24"/>
        </w:rPr>
        <w:t>for all of the help, support, understanding </w:t>
      </w:r>
      <w:r>
        <w:rPr>
          <w:rFonts w:ascii="Palatino Linotype" w:hAnsi="Palatino Linotype"/>
          <w:i/>
          <w:sz w:val="24"/>
        </w:rPr>
        <w:t>(and distractions) you offered.</w:t>
      </w:r>
    </w:p>
    <w:p>
      <w:pPr>
        <w:spacing w:line="218" w:lineRule="auto" w:before="158"/>
        <w:ind w:left="863" w:right="1005" w:firstLine="0"/>
        <w:jc w:val="center"/>
        <w:rPr>
          <w:rFonts w:ascii="Palatino Linotype" w:hAnsi="Palatino Linotype"/>
          <w:i/>
          <w:sz w:val="24"/>
        </w:rPr>
      </w:pPr>
      <w:r>
        <w:rPr>
          <w:rFonts w:ascii="Palatino Linotype" w:hAnsi="Palatino Linotype"/>
          <w:i/>
          <w:sz w:val="24"/>
        </w:rPr>
        <w:t>And to Ariella Saraswati Dawson, a girl who</w:t>
      </w:r>
      <w:r>
        <w:rPr>
          <w:rFonts w:ascii="Arial" w:hAnsi="Arial"/>
          <w:sz w:val="24"/>
        </w:rPr>
        <w:t>’</w:t>
      </w:r>
      <w:r>
        <w:rPr>
          <w:rFonts w:ascii="Palatino Linotype" w:hAnsi="Palatino Linotype"/>
          <w:i/>
          <w:sz w:val="24"/>
        </w:rPr>
        <w:t>s even more impressive than </w:t>
      </w:r>
      <w:r>
        <w:rPr>
          <w:rFonts w:ascii="Palatino Linotype" w:hAnsi="Palatino Linotype"/>
          <w:i/>
          <w:spacing w:val="-5"/>
          <w:sz w:val="24"/>
        </w:rPr>
        <w:t>her </w:t>
      </w:r>
      <w:r>
        <w:rPr>
          <w:rFonts w:ascii="Palatino Linotype" w:hAnsi="Palatino Linotype"/>
          <w:i/>
          <w:sz w:val="24"/>
        </w:rPr>
        <w:t>name. I look forward to rediscovering the world with you,</w:t>
      </w:r>
      <w:r>
        <w:rPr>
          <w:rFonts w:ascii="Palatino Linotype" w:hAnsi="Palatino Linotype"/>
          <w:i/>
          <w:spacing w:val="59"/>
          <w:sz w:val="24"/>
        </w:rPr>
        <w:t> </w:t>
      </w:r>
      <w:r>
        <w:rPr>
          <w:rFonts w:ascii="Palatino Linotype" w:hAnsi="Palatino Linotype"/>
          <w:i/>
          <w:sz w:val="24"/>
        </w:rPr>
        <w:t>Monkey.</w:t>
      </w:r>
    </w:p>
    <w:p>
      <w:pPr>
        <w:spacing w:after="0" w:line="218" w:lineRule="auto"/>
        <w:jc w:val="center"/>
        <w:rPr>
          <w:rFonts w:ascii="Palatino Linotype" w:hAnsi="Palatino Linotype"/>
          <w:sz w:val="24"/>
        </w:rPr>
        <w:sectPr>
          <w:pgSz w:w="9900" w:h="13250"/>
          <w:pgMar w:top="1240" w:bottom="280" w:left="160" w:right="0"/>
        </w:sectPr>
      </w:pPr>
    </w:p>
    <w:p>
      <w:pPr>
        <w:pStyle w:val="BodyText"/>
        <w:rPr>
          <w:rFonts w:ascii="Palatino Linotype"/>
          <w:i/>
          <w:sz w:val="20"/>
        </w:rPr>
      </w:pPr>
    </w:p>
    <w:p>
      <w:pPr>
        <w:pStyle w:val="BodyText"/>
        <w:rPr>
          <w:rFonts w:ascii="Palatino Linotype"/>
          <w:i/>
          <w:sz w:val="20"/>
        </w:rPr>
      </w:pPr>
    </w:p>
    <w:p>
      <w:pPr>
        <w:pStyle w:val="BodyText"/>
        <w:spacing w:before="4"/>
        <w:rPr>
          <w:rFonts w:ascii="Palatino Linotype"/>
          <w:i/>
          <w:sz w:val="14"/>
        </w:rPr>
      </w:pPr>
    </w:p>
    <w:p>
      <w:pPr>
        <w:pStyle w:val="Heading2"/>
        <w:ind w:left="882"/>
      </w:pPr>
      <w:r>
        <w:rPr/>
        <w:drawing>
          <wp:anchor distT="0" distB="0" distL="0" distR="0" allowOverlap="1" layoutInCell="1" locked="0" behindDoc="1" simplePos="0" relativeHeight="230125568">
            <wp:simplePos x="0" y="0"/>
            <wp:positionH relativeFrom="page">
              <wp:posOffset>3610089</wp:posOffset>
            </wp:positionH>
            <wp:positionV relativeFrom="paragraph">
              <wp:posOffset>-377338</wp:posOffset>
            </wp:positionV>
            <wp:extent cx="2024748" cy="2464932"/>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11" cstate="print"/>
                    <a:stretch>
                      <a:fillRect/>
                    </a:stretch>
                  </pic:blipFill>
                  <pic:spPr>
                    <a:xfrm>
                      <a:off x="0" y="0"/>
                      <a:ext cx="2024748" cy="2464932"/>
                    </a:xfrm>
                    <a:prstGeom prst="rect">
                      <a:avLst/>
                    </a:prstGeom>
                  </pic:spPr>
                </pic:pic>
              </a:graphicData>
            </a:graphic>
          </wp:anchor>
        </w:drawing>
      </w:r>
      <w:r>
        <w:rPr>
          <w:w w:val="130"/>
        </w:rPr>
        <w:t>Acknowledgments</w:t>
      </w:r>
      <w:r>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2"/>
        </w:rPr>
      </w:pPr>
    </w:p>
    <w:p>
      <w:pPr>
        <w:pStyle w:val="BodyText"/>
        <w:spacing w:line="254" w:lineRule="auto" w:before="119"/>
        <w:ind w:left="882" w:right="1024"/>
        <w:jc w:val="both"/>
      </w:pPr>
      <w:r>
        <w:rPr/>
        <w:t>Every book you</w:t>
      </w:r>
      <w:r>
        <w:rPr>
          <w:rFonts w:ascii="Arial" w:hAnsi="Arial"/>
        </w:rPr>
        <w:t>’</w:t>
      </w:r>
      <w:r>
        <w:rPr/>
        <w:t>ve ever read perpetuates a big fat lie. And I</w:t>
      </w:r>
      <w:r>
        <w:rPr>
          <w:rFonts w:ascii="Arial" w:hAnsi="Arial"/>
        </w:rPr>
        <w:t>’</w:t>
      </w:r>
      <w:r>
        <w:rPr/>
        <w:t>m here to out the publishing industry</w:t>
      </w:r>
      <w:r>
        <w:rPr>
          <w:rFonts w:ascii="Arial" w:hAnsi="Arial"/>
        </w:rPr>
        <w:t>’</w:t>
      </w:r>
      <w:r>
        <w:rPr/>
        <w:t>s dirty little secret</w:t>
      </w:r>
      <w:r>
        <w:rPr>
          <w:rFonts w:ascii="Arial" w:hAnsi="Arial"/>
        </w:rPr>
        <w:t>—</w:t>
      </w:r>
      <w:r>
        <w:rPr/>
        <w:t>books are not </w:t>
      </w:r>
      <w:r>
        <w:rPr>
          <w:rFonts w:ascii="Arial" w:hAnsi="Arial"/>
        </w:rPr>
        <w:t>“</w:t>
      </w:r>
      <w:r>
        <w:rPr/>
        <w:t>by</w:t>
      </w:r>
      <w:r>
        <w:rPr>
          <w:rFonts w:ascii="Arial" w:hAnsi="Arial"/>
        </w:rPr>
        <w:t>” </w:t>
      </w:r>
      <w:r>
        <w:rPr/>
        <w:t>only one person. Yes, you see only one name on book covers (including this one), but it takes a team of dedicated people to pull off the ﬁnal product. Authors could not do it alone; I certainly could not have done it alone. So I want to thank all those who helped make this book a reality.</w:t>
      </w:r>
    </w:p>
    <w:p>
      <w:pPr>
        <w:pStyle w:val="BodyText"/>
        <w:spacing w:line="254" w:lineRule="auto" w:before="133"/>
        <w:ind w:left="882" w:right="1026"/>
        <w:jc w:val="both"/>
      </w:pPr>
      <w:r>
        <w:rPr/>
        <w:t>Thanks to Jenny Davidson for her dual role as Project Editor and Copy Editor. Jenny kept me on schedule and my commas in place.</w:t>
      </w:r>
    </w:p>
    <w:p>
      <w:pPr>
        <w:pStyle w:val="BodyText"/>
        <w:spacing w:line="254" w:lineRule="auto" w:before="129"/>
        <w:ind w:left="882" w:right="1025"/>
        <w:jc w:val="both"/>
      </w:pPr>
      <w:r>
        <w:rPr/>
        <w:t>Thanks to Maneesh Sethi, my Technical Reviewer, who made sure my programs worked the way I said they</w:t>
      </w:r>
      <w:r>
        <w:rPr>
          <w:spacing w:val="58"/>
        </w:rPr>
        <w:t> </w:t>
      </w:r>
      <w:r>
        <w:rPr/>
        <w:t>did.</w:t>
      </w:r>
    </w:p>
    <w:p>
      <w:pPr>
        <w:pStyle w:val="BodyText"/>
        <w:spacing w:line="254" w:lineRule="auto" w:before="128"/>
        <w:ind w:left="882" w:right="1025"/>
        <w:jc w:val="both"/>
      </w:pPr>
      <w:r>
        <w:rPr/>
        <w:t>Thanks to Michael Beady, my Proofreader. His work makes this book look good</w:t>
      </w:r>
      <w:r>
        <w:rPr>
          <w:rFonts w:ascii="Arial" w:hAnsi="Arial"/>
        </w:rPr>
        <w:t>—</w:t>
      </w:r>
      <w:r>
        <w:rPr/>
        <w:t>literally.</w:t>
      </w:r>
    </w:p>
    <w:p>
      <w:pPr>
        <w:pStyle w:val="BodyText"/>
        <w:spacing w:line="254" w:lineRule="auto" w:before="129"/>
        <w:ind w:left="882" w:right="1025"/>
        <w:jc w:val="both"/>
      </w:pPr>
      <w:r>
        <w:rPr/>
        <w:t>I also want to thank Emi Smith, my Senior Acquisitions Editor, for all of her encouragement.</w:t>
      </w:r>
    </w:p>
    <w:p>
      <w:pPr>
        <w:pStyle w:val="BodyText"/>
        <w:spacing w:line="254" w:lineRule="auto" w:before="129"/>
        <w:ind w:left="882" w:right="1024"/>
        <w:jc w:val="both"/>
      </w:pPr>
      <w:r>
        <w:rPr/>
        <w:t>Finally, I want to thank all of the game programmers who created the games I played while growing up. They inspired me to work in the industry and create games of my own. I hope I can inspire a few readers to do the same.</w:t>
      </w:r>
    </w:p>
    <w:p>
      <w:pPr>
        <w:spacing w:after="0" w:line="254" w:lineRule="auto"/>
        <w:jc w:val="both"/>
        <w:sectPr>
          <w:pgSz w:w="9900" w:h="13250"/>
          <w:pgMar w:top="1240" w:bottom="280" w:left="160" w:right="0"/>
        </w:sectPr>
      </w:pPr>
    </w:p>
    <w:p>
      <w:pPr>
        <w:pStyle w:val="BodyText"/>
        <w:rPr>
          <w:sz w:val="20"/>
        </w:rPr>
      </w:pPr>
    </w:p>
    <w:p>
      <w:pPr>
        <w:pStyle w:val="BodyText"/>
        <w:rPr>
          <w:sz w:val="20"/>
        </w:rPr>
      </w:pPr>
    </w:p>
    <w:p>
      <w:pPr>
        <w:pStyle w:val="BodyText"/>
        <w:spacing w:before="8"/>
        <w:rPr>
          <w:sz w:val="23"/>
        </w:rPr>
      </w:pPr>
    </w:p>
    <w:p>
      <w:pPr>
        <w:pStyle w:val="Heading2"/>
        <w:ind w:left="882"/>
      </w:pPr>
      <w:r>
        <w:rPr/>
        <w:drawing>
          <wp:anchor distT="0" distB="0" distL="0" distR="0" allowOverlap="1" layoutInCell="1" locked="0" behindDoc="1" simplePos="0" relativeHeight="230126592">
            <wp:simplePos x="0" y="0"/>
            <wp:positionH relativeFrom="page">
              <wp:posOffset>3610000</wp:posOffset>
            </wp:positionH>
            <wp:positionV relativeFrom="paragraph">
              <wp:posOffset>-377338</wp:posOffset>
            </wp:positionV>
            <wp:extent cx="2024748" cy="2464932"/>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11" cstate="print"/>
                    <a:stretch>
                      <a:fillRect/>
                    </a:stretch>
                  </pic:blipFill>
                  <pic:spPr>
                    <a:xfrm>
                      <a:off x="0" y="0"/>
                      <a:ext cx="2024748" cy="2464932"/>
                    </a:xfrm>
                    <a:prstGeom prst="rect">
                      <a:avLst/>
                    </a:prstGeom>
                  </pic:spPr>
                </pic:pic>
              </a:graphicData>
            </a:graphic>
          </wp:anchor>
        </w:drawing>
      </w:r>
      <w:r>
        <w:rPr>
          <w:w w:val="140"/>
        </w:rPr>
        <w:t>About the Author</w:t>
      </w:r>
      <w:r>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7"/>
        </w:rPr>
      </w:pPr>
    </w:p>
    <w:p>
      <w:pPr>
        <w:pStyle w:val="BodyText"/>
        <w:spacing w:line="256" w:lineRule="auto" w:before="58"/>
        <w:ind w:left="882" w:right="1024"/>
        <w:jc w:val="both"/>
      </w:pPr>
      <w:r>
        <w:rPr>
          <w:b/>
        </w:rPr>
        <w:t>Michael Dawson </w:t>
      </w:r>
      <w:r>
        <w:rPr/>
        <w:t>is a game programming author and instructor who teaches students the art and science of writing their own games. Mike has developed and taught game programming courses for UCLA Extension, The Digital Media Academy, and The Los Angeles Film School. In addition, his books have been required reading in colleges and universities around the country.</w:t>
      </w:r>
    </w:p>
    <w:p>
      <w:pPr>
        <w:pStyle w:val="BodyText"/>
        <w:spacing w:line="254" w:lineRule="auto" w:before="119"/>
        <w:ind w:left="882" w:right="1024"/>
        <w:jc w:val="both"/>
      </w:pPr>
      <w:r>
        <w:rPr/>
        <w:t>Mike got his start in the game industry as a producer and designer, but he also </w:t>
      </w:r>
      <w:r>
        <w:rPr>
          <w:rFonts w:ascii="Arial" w:hAnsi="Arial"/>
        </w:rPr>
        <w:t>“</w:t>
      </w:r>
      <w:r>
        <w:rPr/>
        <w:t>starred</w:t>
      </w:r>
      <w:r>
        <w:rPr>
          <w:rFonts w:ascii="Arial" w:hAnsi="Arial"/>
        </w:rPr>
        <w:t>” </w:t>
      </w:r>
      <w:r>
        <w:rPr/>
        <w:t>in an adventure game in which the player controls the main character, named Mike Dawson. In the game, the player directs the digitized images of Dawson, who must stop an extraterrestrial invasion before an implanted </w:t>
      </w:r>
      <w:r>
        <w:rPr>
          <w:spacing w:val="-3"/>
        </w:rPr>
        <w:t>alien</w:t>
      </w:r>
      <w:r>
        <w:rPr>
          <w:spacing w:val="54"/>
        </w:rPr>
        <w:t> </w:t>
      </w:r>
      <w:r>
        <w:rPr/>
        <w:t>embryo is born from his</w:t>
      </w:r>
      <w:r>
        <w:rPr>
          <w:spacing w:val="51"/>
        </w:rPr>
        <w:t> </w:t>
      </w:r>
      <w:r>
        <w:rPr/>
        <w:t>head.</w:t>
      </w:r>
    </w:p>
    <w:p>
      <w:pPr>
        <w:spacing w:line="235" w:lineRule="auto" w:before="108"/>
        <w:ind w:left="882" w:right="1024" w:firstLine="0"/>
        <w:jc w:val="both"/>
        <w:rPr>
          <w:sz w:val="24"/>
        </w:rPr>
      </w:pPr>
      <w:r>
        <w:rPr>
          <w:sz w:val="24"/>
        </w:rPr>
        <w:t>In real life, Mike is the author of </w:t>
      </w:r>
      <w:r>
        <w:rPr>
          <w:rFonts w:ascii="Palatino Linotype" w:hAnsi="Palatino Linotype"/>
          <w:i/>
          <w:sz w:val="24"/>
        </w:rPr>
        <w:t>Beginning C</w:t>
      </w:r>
      <w:r>
        <w:rPr>
          <w:rFonts w:ascii="Arial" w:hAnsi="Arial"/>
          <w:sz w:val="24"/>
        </w:rPr>
        <w:t>þþ </w:t>
      </w:r>
      <w:r>
        <w:rPr>
          <w:rFonts w:ascii="Palatino Linotype" w:hAnsi="Palatino Linotype"/>
          <w:i/>
          <w:sz w:val="24"/>
        </w:rPr>
        <w:t>Through Game Programming</w:t>
      </w:r>
      <w:r>
        <w:rPr>
          <w:sz w:val="24"/>
        </w:rPr>
        <w:t>, </w:t>
      </w:r>
      <w:r>
        <w:rPr>
          <w:rFonts w:ascii="Palatino Linotype" w:hAnsi="Palatino Linotype"/>
          <w:i/>
          <w:sz w:val="24"/>
        </w:rPr>
        <w:t>Python</w:t>
      </w:r>
      <w:r>
        <w:rPr>
          <w:rFonts w:ascii="Palatino Linotype" w:hAnsi="Palatino Linotype"/>
          <w:i/>
          <w:spacing w:val="-22"/>
          <w:sz w:val="24"/>
        </w:rPr>
        <w:t> </w:t>
      </w:r>
      <w:r>
        <w:rPr>
          <w:rFonts w:ascii="Palatino Linotype" w:hAnsi="Palatino Linotype"/>
          <w:i/>
          <w:sz w:val="24"/>
        </w:rPr>
        <w:t>Programming</w:t>
      </w:r>
      <w:r>
        <w:rPr>
          <w:rFonts w:ascii="Palatino Linotype" w:hAnsi="Palatino Linotype"/>
          <w:i/>
          <w:spacing w:val="-22"/>
          <w:sz w:val="24"/>
        </w:rPr>
        <w:t> </w:t>
      </w:r>
      <w:r>
        <w:rPr>
          <w:rFonts w:ascii="Palatino Linotype" w:hAnsi="Palatino Linotype"/>
          <w:i/>
          <w:sz w:val="24"/>
        </w:rPr>
        <w:t>for</w:t>
      </w:r>
      <w:r>
        <w:rPr>
          <w:rFonts w:ascii="Palatino Linotype" w:hAnsi="Palatino Linotype"/>
          <w:i/>
          <w:spacing w:val="-22"/>
          <w:sz w:val="24"/>
        </w:rPr>
        <w:t> </w:t>
      </w:r>
      <w:r>
        <w:rPr>
          <w:rFonts w:ascii="Palatino Linotype" w:hAnsi="Palatino Linotype"/>
          <w:i/>
          <w:sz w:val="24"/>
        </w:rPr>
        <w:t>the</w:t>
      </w:r>
      <w:r>
        <w:rPr>
          <w:rFonts w:ascii="Palatino Linotype" w:hAnsi="Palatino Linotype"/>
          <w:i/>
          <w:spacing w:val="-23"/>
          <w:sz w:val="24"/>
        </w:rPr>
        <w:t> </w:t>
      </w:r>
      <w:r>
        <w:rPr>
          <w:rFonts w:ascii="Palatino Linotype" w:hAnsi="Palatino Linotype"/>
          <w:i/>
          <w:sz w:val="24"/>
        </w:rPr>
        <w:t>Absolute</w:t>
      </w:r>
      <w:r>
        <w:rPr>
          <w:rFonts w:ascii="Palatino Linotype" w:hAnsi="Palatino Linotype"/>
          <w:i/>
          <w:spacing w:val="-22"/>
          <w:sz w:val="24"/>
        </w:rPr>
        <w:t> </w:t>
      </w:r>
      <w:r>
        <w:rPr>
          <w:rFonts w:ascii="Palatino Linotype" w:hAnsi="Palatino Linotype"/>
          <w:i/>
          <w:sz w:val="24"/>
        </w:rPr>
        <w:t>Beginner</w:t>
      </w:r>
      <w:r>
        <w:rPr>
          <w:sz w:val="24"/>
        </w:rPr>
        <w:t>,</w:t>
      </w:r>
      <w:r>
        <w:rPr>
          <w:spacing w:val="-23"/>
          <w:sz w:val="24"/>
        </w:rPr>
        <w:t> </w:t>
      </w:r>
      <w:r>
        <w:rPr>
          <w:rFonts w:ascii="Palatino Linotype" w:hAnsi="Palatino Linotype"/>
          <w:i/>
          <w:sz w:val="24"/>
        </w:rPr>
        <w:t>C</w:t>
      </w:r>
      <w:r>
        <w:rPr>
          <w:rFonts w:ascii="Arial" w:hAnsi="Arial"/>
          <w:sz w:val="24"/>
        </w:rPr>
        <w:t>þþ</w:t>
      </w:r>
      <w:r>
        <w:rPr>
          <w:rFonts w:ascii="Arial" w:hAnsi="Arial"/>
          <w:spacing w:val="-29"/>
          <w:sz w:val="24"/>
        </w:rPr>
        <w:t> </w:t>
      </w:r>
      <w:r>
        <w:rPr>
          <w:rFonts w:ascii="Palatino Linotype" w:hAnsi="Palatino Linotype"/>
          <w:i/>
          <w:sz w:val="24"/>
        </w:rPr>
        <w:t>Projects:</w:t>
      </w:r>
      <w:r>
        <w:rPr>
          <w:rFonts w:ascii="Palatino Linotype" w:hAnsi="Palatino Linotype"/>
          <w:i/>
          <w:spacing w:val="-21"/>
          <w:sz w:val="24"/>
        </w:rPr>
        <w:t> </w:t>
      </w:r>
      <w:r>
        <w:rPr>
          <w:rFonts w:ascii="Palatino Linotype" w:hAnsi="Palatino Linotype"/>
          <w:i/>
          <w:sz w:val="24"/>
        </w:rPr>
        <w:t>Programming</w:t>
      </w:r>
      <w:r>
        <w:rPr>
          <w:rFonts w:ascii="Palatino Linotype" w:hAnsi="Palatino Linotype"/>
          <w:i/>
          <w:spacing w:val="-22"/>
          <w:sz w:val="24"/>
        </w:rPr>
        <w:t> </w:t>
      </w:r>
      <w:r>
        <w:rPr>
          <w:rFonts w:ascii="Palatino Linotype" w:hAnsi="Palatino Linotype"/>
          <w:i/>
          <w:spacing w:val="-3"/>
          <w:sz w:val="24"/>
        </w:rPr>
        <w:t>with </w:t>
      </w:r>
      <w:r>
        <w:rPr>
          <w:rFonts w:ascii="Palatino Linotype" w:hAnsi="Palatino Linotype"/>
          <w:i/>
          <w:sz w:val="24"/>
        </w:rPr>
        <w:t>Text-Based Games</w:t>
      </w:r>
      <w:r>
        <w:rPr>
          <w:sz w:val="24"/>
        </w:rPr>
        <w:t>, and </w:t>
      </w:r>
      <w:r>
        <w:rPr>
          <w:rFonts w:ascii="Palatino Linotype" w:hAnsi="Palatino Linotype"/>
          <w:i/>
          <w:sz w:val="24"/>
        </w:rPr>
        <w:t>Guide to Programming with Python</w:t>
      </w:r>
      <w:r>
        <w:rPr>
          <w:sz w:val="24"/>
        </w:rPr>
        <w:t>. He earned </w:t>
      </w:r>
      <w:r>
        <w:rPr>
          <w:spacing w:val="-5"/>
          <w:sz w:val="24"/>
        </w:rPr>
        <w:t>his </w:t>
      </w:r>
      <w:r>
        <w:rPr>
          <w:sz w:val="24"/>
        </w:rPr>
        <w:t>bachelor</w:t>
      </w:r>
      <w:r>
        <w:rPr>
          <w:rFonts w:ascii="Arial" w:hAnsi="Arial"/>
          <w:sz w:val="24"/>
        </w:rPr>
        <w:t>’</w:t>
      </w:r>
      <w:r>
        <w:rPr>
          <w:sz w:val="24"/>
        </w:rPr>
        <w:t>s degree in Computer Science from the University of Southern California. Visit his website at </w:t>
      </w:r>
      <w:hyperlink r:id="rId12">
        <w:r>
          <w:rPr>
            <w:sz w:val="24"/>
          </w:rPr>
          <w:t>www.programgames.com </w:t>
        </w:r>
      </w:hyperlink>
      <w:r>
        <w:rPr>
          <w:sz w:val="24"/>
        </w:rPr>
        <w:t>to learn more or to get support for any of his</w:t>
      </w:r>
      <w:r>
        <w:rPr>
          <w:spacing w:val="51"/>
          <w:sz w:val="24"/>
        </w:rPr>
        <w:t> </w:t>
      </w:r>
      <w:r>
        <w:rPr>
          <w:sz w:val="24"/>
        </w:rPr>
        <w:t>books.</w:t>
      </w:r>
    </w:p>
    <w:p>
      <w:pPr>
        <w:spacing w:after="0" w:line="235" w:lineRule="auto"/>
        <w:jc w:val="both"/>
        <w:rPr>
          <w:sz w:val="24"/>
        </w:rPr>
        <w:sectPr>
          <w:pgSz w:w="9900" w:h="13250"/>
          <w:pgMar w:top="1240" w:bottom="280" w:left="1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190"/>
      </w:pPr>
      <w:r>
        <w:rPr/>
        <w:drawing>
          <wp:anchor distT="0" distB="0" distL="0" distR="0" allowOverlap="1" layoutInCell="1" locked="0" behindDoc="1" simplePos="0" relativeHeight="230127616">
            <wp:simplePos x="0" y="0"/>
            <wp:positionH relativeFrom="page">
              <wp:posOffset>3508489</wp:posOffset>
            </wp:positionH>
            <wp:positionV relativeFrom="paragraph">
              <wp:posOffset>-908648</wp:posOffset>
            </wp:positionV>
            <wp:extent cx="2024748" cy="2464932"/>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2024748" cy="2464932"/>
                    </a:xfrm>
                    <a:prstGeom prst="rect">
                      <a:avLst/>
                    </a:prstGeom>
                  </pic:spPr>
                </pic:pic>
              </a:graphicData>
            </a:graphic>
          </wp:anchor>
        </w:drawing>
      </w:r>
      <w:bookmarkStart w:name="_TOC_250000" w:id="1"/>
      <w:bookmarkStart w:name="Contents" w:id="2"/>
      <w:r>
        <w:rPr/>
      </w:r>
      <w:bookmarkStart w:name="_bookmark0" w:id="3"/>
      <w:bookmarkEnd w:id="3"/>
      <w:r>
        <w:rPr/>
      </w:r>
      <w:bookmarkStart w:name="_bookmark1" w:id="4"/>
      <w:bookmarkEnd w:id="4"/>
      <w:r>
        <w:rPr/>
      </w:r>
      <w:r>
        <w:rPr>
          <w:w w:val="135"/>
        </w:rPr>
        <w:t>Contents</w:t>
      </w:r>
      <w:bookmarkEnd w:id="1"/>
      <w:r>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p>
      <w:pPr>
        <w:tabs>
          <w:tab w:pos="8553" w:val="right" w:leader="dot"/>
        </w:tabs>
        <w:spacing w:before="69"/>
        <w:ind w:left="2179" w:right="0" w:firstLine="0"/>
        <w:jc w:val="left"/>
        <w:rPr>
          <w:rFonts w:ascii="Arial"/>
          <w:sz w:val="19"/>
        </w:rPr>
      </w:pPr>
      <w:hyperlink w:history="true" w:anchor="_bookmark13">
        <w:r>
          <w:rPr>
            <w:rFonts w:ascii="Arial"/>
            <w:w w:val="110"/>
            <w:sz w:val="19"/>
          </w:rPr>
          <w:t>Introduction</w:t>
          <w:tab/>
          <w:t>xviii</w:t>
        </w:r>
      </w:hyperlink>
    </w:p>
    <w:p>
      <w:pPr>
        <w:pStyle w:val="BodyText"/>
        <w:rPr>
          <w:rFonts w:ascii="Arial"/>
          <w:sz w:val="20"/>
        </w:rPr>
      </w:pPr>
    </w:p>
    <w:p>
      <w:pPr>
        <w:pStyle w:val="BodyText"/>
        <w:spacing w:before="11"/>
        <w:rPr>
          <w:rFonts w:ascii="Arial"/>
          <w:sz w:val="18"/>
        </w:rPr>
      </w:pPr>
    </w:p>
    <w:tbl>
      <w:tblPr>
        <w:tblW w:w="0" w:type="auto"/>
        <w:jc w:val="left"/>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4"/>
        <w:gridCol w:w="388"/>
        <w:gridCol w:w="6347"/>
        <w:gridCol w:w="262"/>
      </w:tblGrid>
      <w:tr>
        <w:trPr>
          <w:trHeight w:val="260" w:hRule="atLeast"/>
        </w:trPr>
        <w:tc>
          <w:tcPr>
            <w:tcW w:w="934" w:type="dxa"/>
          </w:tcPr>
          <w:p>
            <w:pPr>
              <w:pStyle w:val="TableParagraph"/>
              <w:spacing w:line="216" w:lineRule="exact" w:before="0"/>
              <w:ind w:left="50"/>
              <w:rPr>
                <w:b/>
                <w:sz w:val="22"/>
              </w:rPr>
            </w:pPr>
            <w:hyperlink w:history="true" w:anchor="_bookmark15">
              <w:r>
                <w:rPr>
                  <w:b/>
                  <w:sz w:val="22"/>
                </w:rPr>
                <w:t>Chapter</w:t>
              </w:r>
            </w:hyperlink>
          </w:p>
        </w:tc>
        <w:tc>
          <w:tcPr>
            <w:tcW w:w="388" w:type="dxa"/>
          </w:tcPr>
          <w:p>
            <w:pPr>
              <w:pStyle w:val="TableParagraph"/>
              <w:spacing w:line="216" w:lineRule="exact" w:before="0"/>
              <w:ind w:left="76"/>
              <w:rPr>
                <w:b/>
                <w:sz w:val="22"/>
              </w:rPr>
            </w:pPr>
            <w:hyperlink w:history="true" w:anchor="_bookmark15">
              <w:r>
                <w:rPr>
                  <w:b/>
                  <w:w w:val="98"/>
                  <w:sz w:val="22"/>
                </w:rPr>
                <w:t>1</w:t>
              </w:r>
            </w:hyperlink>
          </w:p>
        </w:tc>
        <w:tc>
          <w:tcPr>
            <w:tcW w:w="6347" w:type="dxa"/>
          </w:tcPr>
          <w:p>
            <w:pPr>
              <w:pStyle w:val="TableParagraph"/>
              <w:spacing w:line="216" w:lineRule="exact" w:before="0"/>
              <w:jc w:val="right"/>
              <w:rPr>
                <w:b/>
                <w:sz w:val="22"/>
              </w:rPr>
            </w:pPr>
            <w:hyperlink w:history="true" w:anchor="_bookmark15">
              <w:r>
                <w:rPr>
                  <w:b/>
                  <w:sz w:val="22"/>
                </w:rPr>
                <w:t>Types, Variables, and Standard I/O: Lost Fortune . . . . . . . . </w:t>
              </w:r>
            </w:hyperlink>
          </w:p>
        </w:tc>
        <w:tc>
          <w:tcPr>
            <w:tcW w:w="262" w:type="dxa"/>
          </w:tcPr>
          <w:p>
            <w:pPr>
              <w:pStyle w:val="TableParagraph"/>
              <w:spacing w:line="216" w:lineRule="exact" w:before="0"/>
              <w:ind w:right="48"/>
              <w:jc w:val="right"/>
              <w:rPr>
                <w:b/>
                <w:sz w:val="22"/>
              </w:rPr>
            </w:pPr>
            <w:hyperlink w:history="true" w:anchor="_bookmark15">
              <w:r>
                <w:rPr>
                  <w:b/>
                  <w:w w:val="98"/>
                  <w:sz w:val="22"/>
                </w:rPr>
                <w:t>1</w:t>
              </w:r>
            </w:hyperlink>
          </w:p>
        </w:tc>
      </w:tr>
      <w:tr>
        <w:trPr>
          <w:trHeight w:val="285"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29"/>
              <w:ind w:right="47"/>
              <w:jc w:val="right"/>
              <w:rPr>
                <w:sz w:val="19"/>
              </w:rPr>
            </w:pPr>
            <w:hyperlink w:history="true" w:anchor="_bookmark17">
              <w:r>
                <w:rPr>
                  <w:sz w:val="19"/>
                </w:rPr>
                <w:t>Introducing Cþþ . . . . . . . . . . . . . . . . . . . . . . . . . . . . . . . . . . . . . . .</w:t>
              </w:r>
            </w:hyperlink>
          </w:p>
        </w:tc>
        <w:tc>
          <w:tcPr>
            <w:tcW w:w="262" w:type="dxa"/>
          </w:tcPr>
          <w:p>
            <w:pPr>
              <w:pStyle w:val="TableParagraph"/>
              <w:spacing w:before="29"/>
              <w:ind w:right="48"/>
              <w:jc w:val="right"/>
              <w:rPr>
                <w:sz w:val="19"/>
              </w:rPr>
            </w:pPr>
            <w:hyperlink w:history="true" w:anchor="_bookmark17">
              <w:r>
                <w:rPr>
                  <w:w w:val="98"/>
                  <w:sz w:val="19"/>
                </w:rPr>
                <w:t>1</w:t>
              </w:r>
            </w:hyperlink>
          </w:p>
        </w:tc>
      </w:tr>
      <w:tr>
        <w:trPr>
          <w:trHeight w:val="288"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22"/>
              <w:ind w:right="40"/>
              <w:jc w:val="right"/>
              <w:rPr>
                <w:sz w:val="19"/>
              </w:rPr>
            </w:pPr>
            <w:hyperlink w:history="true" w:anchor="_bookmark18">
              <w:r>
                <w:rPr>
                  <w:sz w:val="19"/>
                </w:rPr>
                <w:t>Using Cþþ for Games . . . . . . . . . . . . . . . . . . . . . . . . . . . . . . . . .</w:t>
              </w:r>
            </w:hyperlink>
          </w:p>
        </w:tc>
        <w:tc>
          <w:tcPr>
            <w:tcW w:w="262" w:type="dxa"/>
          </w:tcPr>
          <w:p>
            <w:pPr>
              <w:pStyle w:val="TableParagraph"/>
              <w:spacing w:before="22"/>
              <w:ind w:right="48"/>
              <w:jc w:val="right"/>
              <w:rPr>
                <w:sz w:val="19"/>
              </w:rPr>
            </w:pPr>
            <w:hyperlink w:history="true" w:anchor="_bookmark18">
              <w:r>
                <w:rPr>
                  <w:w w:val="98"/>
                  <w:sz w:val="19"/>
                </w:rPr>
                <w:t>2</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20">
              <w:r>
                <w:rPr>
                  <w:sz w:val="19"/>
                </w:rPr>
                <w:t>Creating an Executable File . . . . . . . . . . . . . . . . . . . . . . . . . . . . .</w:t>
              </w:r>
            </w:hyperlink>
          </w:p>
        </w:tc>
        <w:tc>
          <w:tcPr>
            <w:tcW w:w="262" w:type="dxa"/>
          </w:tcPr>
          <w:p>
            <w:pPr>
              <w:pStyle w:val="TableParagraph"/>
              <w:spacing w:before="13"/>
              <w:ind w:right="48"/>
              <w:jc w:val="right"/>
              <w:rPr>
                <w:sz w:val="19"/>
              </w:rPr>
            </w:pPr>
            <w:hyperlink w:history="true" w:anchor="_bookmark20">
              <w:r>
                <w:rPr>
                  <w:w w:val="98"/>
                  <w:sz w:val="19"/>
                </w:rPr>
                <w:t>2</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22">
              <w:r>
                <w:rPr>
                  <w:sz w:val="19"/>
                </w:rPr>
                <w:t>Dealing with Errors . . . . . . . . . . . . . . . . . . . . . . . . . . . . . . . . . . .</w:t>
              </w:r>
            </w:hyperlink>
          </w:p>
        </w:tc>
        <w:tc>
          <w:tcPr>
            <w:tcW w:w="262" w:type="dxa"/>
          </w:tcPr>
          <w:p>
            <w:pPr>
              <w:pStyle w:val="TableParagraph"/>
              <w:spacing w:before="13"/>
              <w:ind w:right="48"/>
              <w:jc w:val="right"/>
              <w:rPr>
                <w:sz w:val="19"/>
              </w:rPr>
            </w:pPr>
            <w:hyperlink w:history="true" w:anchor="_bookmark22">
              <w:r>
                <w:rPr>
                  <w:w w:val="98"/>
                  <w:sz w:val="19"/>
                </w:rPr>
                <w:t>4</w:t>
              </w:r>
            </w:hyperlink>
          </w:p>
        </w:tc>
      </w:tr>
      <w:tr>
        <w:trPr>
          <w:trHeight w:val="26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24">
              <w:r>
                <w:rPr>
                  <w:w w:val="105"/>
                  <w:sz w:val="19"/>
                </w:rPr>
                <w:t>Understanding the ISO Standard . . . . . . . . . . . . . . . . . . . . . . . . .</w:t>
              </w:r>
            </w:hyperlink>
          </w:p>
        </w:tc>
        <w:tc>
          <w:tcPr>
            <w:tcW w:w="262" w:type="dxa"/>
          </w:tcPr>
          <w:p>
            <w:pPr>
              <w:pStyle w:val="TableParagraph"/>
              <w:spacing w:before="13"/>
              <w:ind w:right="48"/>
              <w:jc w:val="right"/>
              <w:rPr>
                <w:sz w:val="19"/>
              </w:rPr>
            </w:pPr>
            <w:hyperlink w:history="true" w:anchor="_bookmark24">
              <w:r>
                <w:rPr>
                  <w:w w:val="98"/>
                  <w:sz w:val="19"/>
                </w:rPr>
                <w:t>5</w:t>
              </w:r>
            </w:hyperlink>
          </w:p>
        </w:tc>
      </w:tr>
      <w:tr>
        <w:trPr>
          <w:trHeight w:val="288"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22"/>
              <w:ind w:right="47"/>
              <w:jc w:val="right"/>
              <w:rPr>
                <w:sz w:val="19"/>
              </w:rPr>
            </w:pPr>
            <w:hyperlink w:history="true" w:anchor="_bookmark26">
              <w:r>
                <w:rPr>
                  <w:sz w:val="19"/>
                </w:rPr>
                <w:t>Writing Your First Cþþ Program . . . . . . . . . . . . . . . . . . . . . . . . . . .</w:t>
              </w:r>
            </w:hyperlink>
          </w:p>
        </w:tc>
        <w:tc>
          <w:tcPr>
            <w:tcW w:w="262" w:type="dxa"/>
          </w:tcPr>
          <w:p>
            <w:pPr>
              <w:pStyle w:val="TableParagraph"/>
              <w:spacing w:before="22"/>
              <w:ind w:right="48"/>
              <w:jc w:val="right"/>
              <w:rPr>
                <w:sz w:val="19"/>
              </w:rPr>
            </w:pPr>
            <w:hyperlink w:history="true" w:anchor="_bookmark26">
              <w:r>
                <w:rPr>
                  <w:w w:val="98"/>
                  <w:sz w:val="19"/>
                </w:rPr>
                <w:t>5</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27">
              <w:r>
                <w:rPr>
                  <w:sz w:val="19"/>
                </w:rPr>
                <w:t>Introducing the Game Over Program . . . . . . . . . . . . . . . . . . . . . .</w:t>
              </w:r>
            </w:hyperlink>
          </w:p>
        </w:tc>
        <w:tc>
          <w:tcPr>
            <w:tcW w:w="262" w:type="dxa"/>
          </w:tcPr>
          <w:p>
            <w:pPr>
              <w:pStyle w:val="TableParagraph"/>
              <w:spacing w:before="13"/>
              <w:ind w:right="48"/>
              <w:jc w:val="right"/>
              <w:rPr>
                <w:sz w:val="19"/>
              </w:rPr>
            </w:pPr>
            <w:hyperlink w:history="true" w:anchor="_bookmark27">
              <w:r>
                <w:rPr>
                  <w:w w:val="98"/>
                  <w:sz w:val="19"/>
                </w:rPr>
                <w:t>5</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29">
              <w:r>
                <w:rPr>
                  <w:sz w:val="19"/>
                </w:rPr>
                <w:t>Commenting Code . . . . . . . . . . . . . . . . . . . . . . . . . . . . . . . . . . .</w:t>
              </w:r>
            </w:hyperlink>
          </w:p>
        </w:tc>
        <w:tc>
          <w:tcPr>
            <w:tcW w:w="262" w:type="dxa"/>
          </w:tcPr>
          <w:p>
            <w:pPr>
              <w:pStyle w:val="TableParagraph"/>
              <w:spacing w:before="13"/>
              <w:ind w:right="48"/>
              <w:jc w:val="right"/>
              <w:rPr>
                <w:sz w:val="19"/>
              </w:rPr>
            </w:pPr>
            <w:hyperlink w:history="true" w:anchor="_bookmark29">
              <w:r>
                <w:rPr>
                  <w:w w:val="98"/>
                  <w:sz w:val="19"/>
                </w:rPr>
                <w:t>7</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32">
              <w:r>
                <w:rPr>
                  <w:sz w:val="19"/>
                </w:rPr>
                <w:t>Using Whitespace . . . . . . . . . . . . . . . . . . . . . . . . . . . . . . . . . . . .</w:t>
              </w:r>
            </w:hyperlink>
          </w:p>
        </w:tc>
        <w:tc>
          <w:tcPr>
            <w:tcW w:w="262" w:type="dxa"/>
          </w:tcPr>
          <w:p>
            <w:pPr>
              <w:pStyle w:val="TableParagraph"/>
              <w:spacing w:before="13"/>
              <w:ind w:right="48"/>
              <w:jc w:val="right"/>
              <w:rPr>
                <w:sz w:val="19"/>
              </w:rPr>
            </w:pPr>
            <w:hyperlink w:history="true" w:anchor="_bookmark32">
              <w:r>
                <w:rPr>
                  <w:w w:val="98"/>
                  <w:sz w:val="19"/>
                </w:rPr>
                <w:t>7</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33">
              <w:r>
                <w:rPr>
                  <w:sz w:val="19"/>
                </w:rPr>
                <w:t>Including Other Files . . . . . . . . . . . . . . . . . . . . . . . . . . . . . . . . . .</w:t>
              </w:r>
            </w:hyperlink>
          </w:p>
        </w:tc>
        <w:tc>
          <w:tcPr>
            <w:tcW w:w="262" w:type="dxa"/>
          </w:tcPr>
          <w:p>
            <w:pPr>
              <w:pStyle w:val="TableParagraph"/>
              <w:spacing w:before="13"/>
              <w:ind w:right="48"/>
              <w:jc w:val="right"/>
              <w:rPr>
                <w:sz w:val="19"/>
              </w:rPr>
            </w:pPr>
            <w:hyperlink w:history="true" w:anchor="_bookmark33">
              <w:r>
                <w:rPr>
                  <w:w w:val="98"/>
                  <w:sz w:val="19"/>
                </w:rPr>
                <w:t>7</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34">
              <w:r>
                <w:rPr>
                  <w:w w:val="105"/>
                  <w:sz w:val="19"/>
                </w:rPr>
                <w:t>Defining the main() Function . . . . . . . . . . . . . . . . . . . . . . . . . . . .</w:t>
              </w:r>
            </w:hyperlink>
          </w:p>
        </w:tc>
        <w:tc>
          <w:tcPr>
            <w:tcW w:w="262" w:type="dxa"/>
          </w:tcPr>
          <w:p>
            <w:pPr>
              <w:pStyle w:val="TableParagraph"/>
              <w:spacing w:before="13"/>
              <w:ind w:right="48"/>
              <w:jc w:val="right"/>
              <w:rPr>
                <w:sz w:val="19"/>
              </w:rPr>
            </w:pPr>
            <w:hyperlink w:history="true" w:anchor="_bookmark34">
              <w:r>
                <w:rPr>
                  <w:w w:val="98"/>
                  <w:sz w:val="19"/>
                </w:rPr>
                <w:t>8</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37">
              <w:r>
                <w:rPr>
                  <w:w w:val="105"/>
                  <w:sz w:val="19"/>
                </w:rPr>
                <w:t>Displaying Text through the Standard Output . . . . . . . . . . . . . . .</w:t>
              </w:r>
            </w:hyperlink>
          </w:p>
        </w:tc>
        <w:tc>
          <w:tcPr>
            <w:tcW w:w="262" w:type="dxa"/>
          </w:tcPr>
          <w:p>
            <w:pPr>
              <w:pStyle w:val="TableParagraph"/>
              <w:spacing w:before="13"/>
              <w:ind w:right="48"/>
              <w:jc w:val="right"/>
              <w:rPr>
                <w:sz w:val="19"/>
              </w:rPr>
            </w:pPr>
            <w:hyperlink w:history="true" w:anchor="_bookmark37">
              <w:r>
                <w:rPr>
                  <w:w w:val="98"/>
                  <w:sz w:val="19"/>
                </w:rPr>
                <w:t>8</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right="40"/>
              <w:jc w:val="right"/>
              <w:rPr>
                <w:sz w:val="19"/>
              </w:rPr>
            </w:pPr>
            <w:hyperlink w:history="true" w:anchor="_bookmark39">
              <w:r>
                <w:rPr>
                  <w:sz w:val="19"/>
                </w:rPr>
                <w:t>Terminating Statements . . . . . . . . . . . . . . . . . . . . . . . . . . . . . . .</w:t>
              </w:r>
            </w:hyperlink>
          </w:p>
        </w:tc>
        <w:tc>
          <w:tcPr>
            <w:tcW w:w="262" w:type="dxa"/>
          </w:tcPr>
          <w:p>
            <w:pPr>
              <w:pStyle w:val="TableParagraph"/>
              <w:spacing w:before="13"/>
              <w:ind w:right="48"/>
              <w:jc w:val="right"/>
              <w:rPr>
                <w:sz w:val="19"/>
              </w:rPr>
            </w:pPr>
            <w:hyperlink w:history="true" w:anchor="_bookmark39">
              <w:r>
                <w:rPr>
                  <w:w w:val="98"/>
                  <w:sz w:val="19"/>
                </w:rPr>
                <w:t>9</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480"/>
              <w:rPr>
                <w:sz w:val="19"/>
              </w:rPr>
            </w:pPr>
            <w:hyperlink w:history="true" w:anchor="_bookmark40">
              <w:r>
                <w:rPr>
                  <w:sz w:val="19"/>
                </w:rPr>
                <w:t>Returning a Value from main() . . . . . . . . . . . . . . . . . . . . . . . . .</w:t>
              </w:r>
            </w:hyperlink>
          </w:p>
        </w:tc>
        <w:tc>
          <w:tcPr>
            <w:tcW w:w="262" w:type="dxa"/>
          </w:tcPr>
          <w:p>
            <w:pPr>
              <w:pStyle w:val="TableParagraph"/>
              <w:spacing w:before="13"/>
              <w:ind w:right="47"/>
              <w:jc w:val="right"/>
              <w:rPr>
                <w:sz w:val="19"/>
              </w:rPr>
            </w:pPr>
            <w:hyperlink w:history="true" w:anchor="_bookmark40">
              <w:r>
                <w:rPr>
                  <w:w w:val="95"/>
                  <w:sz w:val="19"/>
                </w:rPr>
                <w:t>10</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190"/>
              <w:rPr>
                <w:sz w:val="19"/>
              </w:rPr>
            </w:pPr>
            <w:hyperlink w:history="true" w:anchor="_bookmark42">
              <w:r>
                <w:rPr>
                  <w:sz w:val="19"/>
                </w:rPr>
                <w:t>Working with the std Namespace . . . . . . . . . . . . . . . . . . . . . . . . . .</w:t>
              </w:r>
            </w:hyperlink>
          </w:p>
        </w:tc>
        <w:tc>
          <w:tcPr>
            <w:tcW w:w="262" w:type="dxa"/>
          </w:tcPr>
          <w:p>
            <w:pPr>
              <w:pStyle w:val="TableParagraph"/>
              <w:spacing w:before="13"/>
              <w:ind w:right="47"/>
              <w:jc w:val="right"/>
              <w:rPr>
                <w:sz w:val="19"/>
              </w:rPr>
            </w:pPr>
            <w:hyperlink w:history="true" w:anchor="_bookmark42">
              <w:r>
                <w:rPr>
                  <w:w w:val="95"/>
                  <w:sz w:val="19"/>
                </w:rPr>
                <w:t>10</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480"/>
              <w:rPr>
                <w:sz w:val="19"/>
              </w:rPr>
            </w:pPr>
            <w:hyperlink w:history="true" w:anchor="_bookmark43">
              <w:r>
                <w:rPr>
                  <w:sz w:val="19"/>
                </w:rPr>
                <w:t>Introducing the Game Over 2.0 Program . . . . . . . . . . . . . . . . . .</w:t>
              </w:r>
            </w:hyperlink>
          </w:p>
        </w:tc>
        <w:tc>
          <w:tcPr>
            <w:tcW w:w="262" w:type="dxa"/>
          </w:tcPr>
          <w:p>
            <w:pPr>
              <w:pStyle w:val="TableParagraph"/>
              <w:spacing w:before="13"/>
              <w:ind w:right="47"/>
              <w:jc w:val="right"/>
              <w:rPr>
                <w:sz w:val="19"/>
              </w:rPr>
            </w:pPr>
            <w:hyperlink w:history="true" w:anchor="_bookmark43">
              <w:r>
                <w:rPr>
                  <w:w w:val="95"/>
                  <w:sz w:val="19"/>
                </w:rPr>
                <w:t>10</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480"/>
              <w:rPr>
                <w:sz w:val="19"/>
              </w:rPr>
            </w:pPr>
            <w:hyperlink w:history="true" w:anchor="_bookmark44">
              <w:r>
                <w:rPr>
                  <w:sz w:val="19"/>
                </w:rPr>
                <w:t>Employing a using Directive . . . . . . . . . . . . . . . . . . . . . . . . . . .</w:t>
              </w:r>
            </w:hyperlink>
          </w:p>
        </w:tc>
        <w:tc>
          <w:tcPr>
            <w:tcW w:w="262" w:type="dxa"/>
          </w:tcPr>
          <w:p>
            <w:pPr>
              <w:pStyle w:val="TableParagraph"/>
              <w:spacing w:before="13"/>
              <w:ind w:right="48"/>
              <w:jc w:val="right"/>
              <w:rPr>
                <w:sz w:val="19"/>
              </w:rPr>
            </w:pPr>
            <w:hyperlink w:history="true" w:anchor="_bookmark44">
              <w:r>
                <w:rPr>
                  <w:w w:val="95"/>
                  <w:sz w:val="19"/>
                </w:rPr>
                <w:t>11</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480"/>
              <w:rPr>
                <w:sz w:val="19"/>
              </w:rPr>
            </w:pPr>
            <w:hyperlink w:history="true" w:anchor="_bookmark46">
              <w:r>
                <w:rPr>
                  <w:sz w:val="19"/>
                </w:rPr>
                <w:t>Introducing the Game Over 3.0 Program . . . . . . . . . . . . . . . . . .</w:t>
              </w:r>
            </w:hyperlink>
          </w:p>
        </w:tc>
        <w:tc>
          <w:tcPr>
            <w:tcW w:w="262" w:type="dxa"/>
          </w:tcPr>
          <w:p>
            <w:pPr>
              <w:pStyle w:val="TableParagraph"/>
              <w:spacing w:before="13"/>
              <w:ind w:right="47"/>
              <w:jc w:val="right"/>
              <w:rPr>
                <w:sz w:val="19"/>
              </w:rPr>
            </w:pPr>
            <w:hyperlink w:history="true" w:anchor="_bookmark46">
              <w:r>
                <w:rPr>
                  <w:w w:val="95"/>
                  <w:sz w:val="19"/>
                </w:rPr>
                <w:t>11</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347" w:type="dxa"/>
          </w:tcPr>
          <w:p>
            <w:pPr>
              <w:pStyle w:val="TableParagraph"/>
              <w:spacing w:before="13"/>
              <w:ind w:left="480"/>
              <w:rPr>
                <w:sz w:val="19"/>
              </w:rPr>
            </w:pPr>
            <w:hyperlink w:history="true" w:anchor="_bookmark47">
              <w:r>
                <w:rPr>
                  <w:sz w:val="19"/>
                </w:rPr>
                <w:t>Employing using Declarations . . . . . . . . . . . . . . . . . . . . . . . . . .</w:t>
              </w:r>
            </w:hyperlink>
          </w:p>
        </w:tc>
        <w:tc>
          <w:tcPr>
            <w:tcW w:w="262" w:type="dxa"/>
          </w:tcPr>
          <w:p>
            <w:pPr>
              <w:pStyle w:val="TableParagraph"/>
              <w:spacing w:before="13"/>
              <w:ind w:right="48"/>
              <w:jc w:val="right"/>
              <w:rPr>
                <w:sz w:val="19"/>
              </w:rPr>
            </w:pPr>
            <w:hyperlink w:history="true" w:anchor="_bookmark47">
              <w:r>
                <w:rPr>
                  <w:w w:val="95"/>
                  <w:sz w:val="19"/>
                </w:rPr>
                <w:t>12</w:t>
              </w:r>
            </w:hyperlink>
          </w:p>
        </w:tc>
      </w:tr>
      <w:tr>
        <w:trPr>
          <w:trHeight w:val="234" w:hRule="atLeast"/>
        </w:trPr>
        <w:tc>
          <w:tcPr>
            <w:tcW w:w="934" w:type="dxa"/>
          </w:tcPr>
          <w:p>
            <w:pPr>
              <w:pStyle w:val="TableParagraph"/>
              <w:spacing w:before="0"/>
              <w:rPr>
                <w:rFonts w:ascii="Times New Roman"/>
                <w:sz w:val="16"/>
              </w:rPr>
            </w:pPr>
          </w:p>
        </w:tc>
        <w:tc>
          <w:tcPr>
            <w:tcW w:w="388" w:type="dxa"/>
          </w:tcPr>
          <w:p>
            <w:pPr>
              <w:pStyle w:val="TableParagraph"/>
              <w:spacing w:before="0"/>
              <w:rPr>
                <w:rFonts w:ascii="Times New Roman"/>
                <w:sz w:val="16"/>
              </w:rPr>
            </w:pPr>
          </w:p>
        </w:tc>
        <w:tc>
          <w:tcPr>
            <w:tcW w:w="6347" w:type="dxa"/>
          </w:tcPr>
          <w:p>
            <w:pPr>
              <w:pStyle w:val="TableParagraph"/>
              <w:spacing w:line="201" w:lineRule="exact" w:before="13"/>
              <w:ind w:left="480"/>
              <w:rPr>
                <w:sz w:val="19"/>
              </w:rPr>
            </w:pPr>
            <w:hyperlink w:history="true" w:anchor="_bookmark49">
              <w:r>
                <w:rPr>
                  <w:sz w:val="19"/>
                </w:rPr>
                <w:t>Understanding When to Employ using . . . . . . . . . . . . . . . . . . . .</w:t>
              </w:r>
            </w:hyperlink>
          </w:p>
        </w:tc>
        <w:tc>
          <w:tcPr>
            <w:tcW w:w="262" w:type="dxa"/>
          </w:tcPr>
          <w:p>
            <w:pPr>
              <w:pStyle w:val="TableParagraph"/>
              <w:spacing w:line="201" w:lineRule="exact" w:before="13"/>
              <w:ind w:right="47"/>
              <w:jc w:val="right"/>
              <w:rPr>
                <w:sz w:val="19"/>
              </w:rPr>
            </w:pPr>
            <w:hyperlink w:history="true" w:anchor="_bookmark49">
              <w:r>
                <w:rPr>
                  <w:w w:val="95"/>
                  <w:sz w:val="19"/>
                </w:rPr>
                <w:t>12</w:t>
              </w:r>
            </w:hyperlink>
          </w:p>
        </w:tc>
      </w:tr>
    </w:tbl>
    <w:p>
      <w:pPr>
        <w:pStyle w:val="BodyText"/>
        <w:rPr>
          <w:rFonts w:ascii="Arial"/>
          <w:sz w:val="20"/>
        </w:rPr>
      </w:pPr>
    </w:p>
    <w:p>
      <w:pPr>
        <w:pStyle w:val="BodyText"/>
        <w:rPr>
          <w:rFonts w:ascii="Arial"/>
          <w:sz w:val="20"/>
        </w:rPr>
      </w:pPr>
    </w:p>
    <w:p>
      <w:pPr>
        <w:pStyle w:val="BodyText"/>
        <w:spacing w:before="4"/>
        <w:rPr>
          <w:rFonts w:ascii="Arial"/>
          <w:sz w:val="22"/>
        </w:rPr>
      </w:pPr>
    </w:p>
    <w:p>
      <w:pPr>
        <w:spacing w:before="0"/>
        <w:ind w:left="722" w:right="0" w:firstLine="0"/>
        <w:jc w:val="left"/>
        <w:rPr>
          <w:rFonts w:ascii="Arial"/>
          <w:sz w:val="20"/>
        </w:rPr>
      </w:pPr>
      <w:r>
        <w:rPr>
          <w:rFonts w:ascii="Arial"/>
          <w:w w:val="110"/>
          <w:sz w:val="20"/>
        </w:rPr>
        <w:t>vi</w:t>
      </w:r>
    </w:p>
    <w:p>
      <w:pPr>
        <w:spacing w:after="0"/>
        <w:jc w:val="left"/>
        <w:rPr>
          <w:rFonts w:ascii="Arial"/>
          <w:sz w:val="20"/>
        </w:rPr>
        <w:sectPr>
          <w:pgSz w:w="9900" w:h="13250"/>
          <w:pgMar w:top="1240" w:bottom="280" w:left="160" w:right="0"/>
        </w:sectPr>
      </w:pPr>
    </w:p>
    <w:p>
      <w:pPr>
        <w:tabs>
          <w:tab w:pos="9430" w:val="right" w:leader="none"/>
        </w:tabs>
        <w:spacing w:before="48"/>
        <w:ind w:left="7888" w:right="0" w:firstLine="0"/>
        <w:jc w:val="left"/>
        <w:rPr>
          <w:rFonts w:ascii="Arial"/>
          <w:sz w:val="20"/>
        </w:rPr>
      </w:pPr>
      <w:bookmarkStart w:name="_bookmark2" w:id="5"/>
      <w:bookmarkEnd w:id="5"/>
      <w:r>
        <w:rPr/>
      </w:r>
      <w:r>
        <w:rPr>
          <w:rFonts w:ascii="Arial"/>
          <w:w w:val="110"/>
          <w:sz w:val="20"/>
        </w:rPr>
        <w:t>Contents</w:t>
        <w:tab/>
        <w:t>vii</w:t>
      </w:r>
    </w:p>
    <w:p>
      <w:pPr>
        <w:tabs>
          <w:tab w:pos="8713" w:val="right" w:leader="dot"/>
        </w:tabs>
        <w:spacing w:before="444"/>
        <w:ind w:left="2345" w:right="0" w:firstLine="0"/>
        <w:jc w:val="left"/>
        <w:rPr>
          <w:rFonts w:ascii="Arial"/>
          <w:sz w:val="19"/>
        </w:rPr>
      </w:pPr>
      <w:hyperlink w:history="true" w:anchor="_bookmark50">
        <w:r>
          <w:rPr>
            <w:rFonts w:ascii="Arial"/>
            <w:w w:val="105"/>
            <w:sz w:val="19"/>
          </w:rPr>
          <w:t>Using</w:t>
        </w:r>
        <w:r>
          <w:rPr>
            <w:rFonts w:ascii="Arial"/>
            <w:spacing w:val="10"/>
            <w:w w:val="105"/>
            <w:sz w:val="19"/>
          </w:rPr>
          <w:t> </w:t>
        </w:r>
        <w:r>
          <w:rPr>
            <w:rFonts w:ascii="Arial"/>
            <w:w w:val="105"/>
            <w:sz w:val="19"/>
          </w:rPr>
          <w:t>Arithmetic</w:t>
        </w:r>
        <w:r>
          <w:rPr>
            <w:rFonts w:ascii="Arial"/>
            <w:spacing w:val="11"/>
            <w:w w:val="105"/>
            <w:sz w:val="19"/>
          </w:rPr>
          <w:t> </w:t>
        </w:r>
        <w:r>
          <w:rPr>
            <w:rFonts w:ascii="Arial"/>
            <w:w w:val="105"/>
            <w:sz w:val="19"/>
          </w:rPr>
          <w:t>Operators</w:t>
          <w:tab/>
          <w:t>13</w:t>
        </w:r>
      </w:hyperlink>
    </w:p>
    <w:p>
      <w:pPr>
        <w:tabs>
          <w:tab w:pos="8713" w:val="right" w:leader="dot"/>
        </w:tabs>
        <w:spacing w:before="61"/>
        <w:ind w:left="2635" w:right="0" w:firstLine="0"/>
        <w:jc w:val="left"/>
        <w:rPr>
          <w:rFonts w:ascii="Arial"/>
          <w:sz w:val="19"/>
        </w:rPr>
      </w:pPr>
      <w:hyperlink w:history="true" w:anchor="_bookmark51">
        <w:r>
          <w:rPr>
            <w:rFonts w:ascii="Arial"/>
            <w:w w:val="105"/>
            <w:sz w:val="19"/>
          </w:rPr>
          <w:t>Introducing the Expensive</w:t>
        </w:r>
        <w:r>
          <w:rPr>
            <w:rFonts w:ascii="Arial"/>
            <w:spacing w:val="25"/>
            <w:w w:val="105"/>
            <w:sz w:val="19"/>
          </w:rPr>
          <w:t> </w:t>
        </w:r>
        <w:r>
          <w:rPr>
            <w:rFonts w:ascii="Arial"/>
            <w:w w:val="105"/>
            <w:sz w:val="19"/>
          </w:rPr>
          <w:t>Calculator</w:t>
        </w:r>
        <w:r>
          <w:rPr>
            <w:rFonts w:ascii="Arial"/>
            <w:spacing w:val="8"/>
            <w:w w:val="105"/>
            <w:sz w:val="19"/>
          </w:rPr>
          <w:t> </w:t>
        </w:r>
        <w:r>
          <w:rPr>
            <w:rFonts w:ascii="Arial"/>
            <w:w w:val="105"/>
            <w:sz w:val="19"/>
          </w:rPr>
          <w:t>Program</w:t>
          <w:tab/>
          <w:t>13</w:t>
        </w:r>
      </w:hyperlink>
    </w:p>
    <w:p>
      <w:pPr>
        <w:tabs>
          <w:tab w:pos="8713" w:val="right" w:leader="dot"/>
        </w:tabs>
        <w:spacing w:before="60"/>
        <w:ind w:left="2635" w:right="0" w:firstLine="0"/>
        <w:jc w:val="left"/>
        <w:rPr>
          <w:rFonts w:ascii="Arial"/>
          <w:sz w:val="19"/>
        </w:rPr>
      </w:pPr>
      <w:hyperlink w:history="true" w:anchor="_bookmark53">
        <w:r>
          <w:rPr>
            <w:rFonts w:ascii="Arial"/>
            <w:w w:val="105"/>
            <w:sz w:val="19"/>
          </w:rPr>
          <w:t>Adding, Subtracting,</w:t>
        </w:r>
        <w:r>
          <w:rPr>
            <w:rFonts w:ascii="Arial"/>
            <w:spacing w:val="24"/>
            <w:w w:val="105"/>
            <w:sz w:val="19"/>
          </w:rPr>
          <w:t> </w:t>
        </w:r>
        <w:r>
          <w:rPr>
            <w:rFonts w:ascii="Arial"/>
            <w:w w:val="105"/>
            <w:sz w:val="19"/>
          </w:rPr>
          <w:t>and</w:t>
        </w:r>
        <w:r>
          <w:rPr>
            <w:rFonts w:ascii="Arial"/>
            <w:spacing w:val="12"/>
            <w:w w:val="105"/>
            <w:sz w:val="19"/>
          </w:rPr>
          <w:t> </w:t>
        </w:r>
        <w:r>
          <w:rPr>
            <w:rFonts w:ascii="Arial"/>
            <w:w w:val="105"/>
            <w:sz w:val="19"/>
          </w:rPr>
          <w:t>Multiplying</w:t>
          <w:tab/>
          <w:t>14</w:t>
        </w:r>
      </w:hyperlink>
    </w:p>
    <w:p>
      <w:pPr>
        <w:tabs>
          <w:tab w:pos="8713" w:val="right" w:leader="dot"/>
        </w:tabs>
        <w:spacing w:before="61"/>
        <w:ind w:left="2635" w:right="0" w:firstLine="0"/>
        <w:jc w:val="left"/>
        <w:rPr>
          <w:rFonts w:ascii="Arial"/>
          <w:sz w:val="19"/>
        </w:rPr>
      </w:pPr>
      <w:hyperlink w:history="true" w:anchor="_bookmark55">
        <w:r>
          <w:rPr>
            <w:rFonts w:ascii="Arial"/>
            <w:w w:val="105"/>
            <w:sz w:val="19"/>
          </w:rPr>
          <w:t>Understanding Integer and Floating</w:t>
        </w:r>
        <w:r>
          <w:rPr>
            <w:rFonts w:ascii="Arial"/>
            <w:spacing w:val="42"/>
            <w:w w:val="105"/>
            <w:sz w:val="19"/>
          </w:rPr>
          <w:t> </w:t>
        </w:r>
        <w:r>
          <w:rPr>
            <w:rFonts w:ascii="Arial"/>
            <w:w w:val="105"/>
            <w:sz w:val="19"/>
          </w:rPr>
          <w:t>Point</w:t>
        </w:r>
        <w:r>
          <w:rPr>
            <w:rFonts w:ascii="Arial"/>
            <w:spacing w:val="10"/>
            <w:w w:val="105"/>
            <w:sz w:val="19"/>
          </w:rPr>
          <w:t> </w:t>
        </w:r>
        <w:r>
          <w:rPr>
            <w:rFonts w:ascii="Arial"/>
            <w:w w:val="105"/>
            <w:sz w:val="19"/>
          </w:rPr>
          <w:t>Division</w:t>
          <w:tab/>
          <w:t>14</w:t>
        </w:r>
      </w:hyperlink>
    </w:p>
    <w:p>
      <w:pPr>
        <w:tabs>
          <w:tab w:pos="8713" w:val="right" w:leader="dot"/>
        </w:tabs>
        <w:spacing w:before="61"/>
        <w:ind w:left="2635" w:right="0" w:firstLine="0"/>
        <w:jc w:val="left"/>
        <w:rPr>
          <w:rFonts w:ascii="Arial"/>
          <w:sz w:val="19"/>
        </w:rPr>
      </w:pPr>
      <w:hyperlink w:history="true" w:anchor="_bookmark56">
        <w:r>
          <w:rPr>
            <w:rFonts w:ascii="Arial"/>
            <w:w w:val="105"/>
            <w:sz w:val="19"/>
          </w:rPr>
          <w:t>Using the</w:t>
        </w:r>
        <w:r>
          <w:rPr>
            <w:rFonts w:ascii="Arial"/>
            <w:spacing w:val="20"/>
            <w:w w:val="105"/>
            <w:sz w:val="19"/>
          </w:rPr>
          <w:t> </w:t>
        </w:r>
        <w:r>
          <w:rPr>
            <w:rFonts w:ascii="Arial"/>
            <w:w w:val="105"/>
            <w:sz w:val="19"/>
          </w:rPr>
          <w:t>Modulus</w:t>
        </w:r>
        <w:r>
          <w:rPr>
            <w:rFonts w:ascii="Arial"/>
            <w:spacing w:val="12"/>
            <w:w w:val="105"/>
            <w:sz w:val="19"/>
          </w:rPr>
          <w:t> </w:t>
        </w:r>
        <w:r>
          <w:rPr>
            <w:rFonts w:ascii="Arial"/>
            <w:w w:val="105"/>
            <w:sz w:val="19"/>
          </w:rPr>
          <w:t>Operator</w:t>
          <w:tab/>
          <w:t>15</w:t>
        </w:r>
      </w:hyperlink>
    </w:p>
    <w:p>
      <w:pPr>
        <w:tabs>
          <w:tab w:pos="8713" w:val="right" w:leader="dot"/>
        </w:tabs>
        <w:spacing w:before="60"/>
        <w:ind w:left="2635" w:right="0" w:firstLine="0"/>
        <w:jc w:val="left"/>
        <w:rPr>
          <w:rFonts w:ascii="Arial"/>
          <w:sz w:val="19"/>
        </w:rPr>
      </w:pPr>
      <w:hyperlink w:history="true" w:anchor="_bookmark58">
        <w:r>
          <w:rPr>
            <w:rFonts w:ascii="Arial"/>
            <w:w w:val="105"/>
            <w:sz w:val="19"/>
          </w:rPr>
          <w:t>Understanding Order</w:t>
        </w:r>
        <w:r>
          <w:rPr>
            <w:rFonts w:ascii="Arial"/>
            <w:spacing w:val="20"/>
            <w:w w:val="105"/>
            <w:sz w:val="19"/>
          </w:rPr>
          <w:t> </w:t>
        </w:r>
        <w:r>
          <w:rPr>
            <w:rFonts w:ascii="Arial"/>
            <w:w w:val="105"/>
            <w:sz w:val="19"/>
          </w:rPr>
          <w:t>of</w:t>
        </w:r>
        <w:r>
          <w:rPr>
            <w:rFonts w:ascii="Arial"/>
            <w:spacing w:val="12"/>
            <w:w w:val="105"/>
            <w:sz w:val="19"/>
          </w:rPr>
          <w:t> </w:t>
        </w:r>
        <w:r>
          <w:rPr>
            <w:rFonts w:ascii="Arial"/>
            <w:w w:val="105"/>
            <w:sz w:val="19"/>
          </w:rPr>
          <w:t>Operations</w:t>
          <w:tab/>
          <w:t>15</w:t>
        </w:r>
      </w:hyperlink>
    </w:p>
    <w:p>
      <w:pPr>
        <w:tabs>
          <w:tab w:pos="8713" w:val="right" w:leader="dot"/>
        </w:tabs>
        <w:spacing w:before="61"/>
        <w:ind w:left="2345" w:right="0" w:firstLine="0"/>
        <w:jc w:val="left"/>
        <w:rPr>
          <w:rFonts w:ascii="Arial"/>
          <w:sz w:val="19"/>
        </w:rPr>
      </w:pPr>
      <w:hyperlink w:history="true" w:anchor="_bookmark59">
        <w:r>
          <w:rPr>
            <w:rFonts w:ascii="Arial"/>
            <w:w w:val="105"/>
            <w:sz w:val="19"/>
          </w:rPr>
          <w:t>Declaring and</w:t>
        </w:r>
        <w:r>
          <w:rPr>
            <w:rFonts w:ascii="Arial"/>
            <w:spacing w:val="20"/>
            <w:w w:val="105"/>
            <w:sz w:val="19"/>
          </w:rPr>
          <w:t> </w:t>
        </w:r>
        <w:r>
          <w:rPr>
            <w:rFonts w:ascii="Arial"/>
            <w:w w:val="105"/>
            <w:sz w:val="19"/>
          </w:rPr>
          <w:t>Initializing</w:t>
        </w:r>
        <w:r>
          <w:rPr>
            <w:rFonts w:ascii="Arial"/>
            <w:spacing w:val="11"/>
            <w:w w:val="105"/>
            <w:sz w:val="19"/>
          </w:rPr>
          <w:t> </w:t>
        </w:r>
        <w:r>
          <w:rPr>
            <w:rFonts w:ascii="Arial"/>
            <w:w w:val="105"/>
            <w:sz w:val="19"/>
          </w:rPr>
          <w:t>Variables</w:t>
          <w:tab/>
          <w:t>16</w:t>
        </w:r>
      </w:hyperlink>
    </w:p>
    <w:p>
      <w:pPr>
        <w:tabs>
          <w:tab w:pos="8713" w:val="right" w:leader="dot"/>
        </w:tabs>
        <w:spacing w:before="60"/>
        <w:ind w:left="2635" w:right="0" w:firstLine="0"/>
        <w:jc w:val="left"/>
        <w:rPr>
          <w:rFonts w:ascii="Arial"/>
          <w:sz w:val="19"/>
        </w:rPr>
      </w:pPr>
      <w:hyperlink w:history="true" w:anchor="_bookmark60">
        <w:r>
          <w:rPr>
            <w:rFonts w:ascii="Arial"/>
            <w:w w:val="105"/>
            <w:sz w:val="19"/>
          </w:rPr>
          <w:t>Introducing the Game</w:t>
        </w:r>
        <w:r>
          <w:rPr>
            <w:rFonts w:ascii="Arial"/>
            <w:spacing w:val="28"/>
            <w:w w:val="105"/>
            <w:sz w:val="19"/>
          </w:rPr>
          <w:t> </w:t>
        </w:r>
        <w:r>
          <w:rPr>
            <w:rFonts w:ascii="Arial"/>
            <w:w w:val="105"/>
            <w:sz w:val="19"/>
          </w:rPr>
          <w:t>Stats</w:t>
        </w:r>
        <w:r>
          <w:rPr>
            <w:rFonts w:ascii="Arial"/>
            <w:spacing w:val="8"/>
            <w:w w:val="105"/>
            <w:sz w:val="19"/>
          </w:rPr>
          <w:t> </w:t>
        </w:r>
        <w:r>
          <w:rPr>
            <w:rFonts w:ascii="Arial"/>
            <w:w w:val="105"/>
            <w:sz w:val="19"/>
          </w:rPr>
          <w:t>Program</w:t>
          <w:tab/>
          <w:t>16</w:t>
        </w:r>
      </w:hyperlink>
    </w:p>
    <w:p>
      <w:pPr>
        <w:tabs>
          <w:tab w:pos="8713" w:val="right" w:leader="dot"/>
        </w:tabs>
        <w:spacing w:before="61"/>
        <w:ind w:left="2635" w:right="0" w:firstLine="0"/>
        <w:jc w:val="left"/>
        <w:rPr>
          <w:rFonts w:ascii="Arial"/>
          <w:sz w:val="19"/>
        </w:rPr>
      </w:pPr>
      <w:hyperlink w:history="true" w:anchor="_bookmark63">
        <w:r>
          <w:rPr>
            <w:rFonts w:ascii="Arial"/>
            <w:w w:val="105"/>
            <w:sz w:val="19"/>
          </w:rPr>
          <w:t>Understanding</w:t>
        </w:r>
        <w:r>
          <w:rPr>
            <w:rFonts w:ascii="Arial"/>
            <w:spacing w:val="9"/>
            <w:w w:val="105"/>
            <w:sz w:val="19"/>
          </w:rPr>
          <w:t> </w:t>
        </w:r>
        <w:r>
          <w:rPr>
            <w:rFonts w:ascii="Arial"/>
            <w:w w:val="105"/>
            <w:sz w:val="19"/>
          </w:rPr>
          <w:t>Fundamental</w:t>
        </w:r>
        <w:r>
          <w:rPr>
            <w:rFonts w:ascii="Arial"/>
            <w:spacing w:val="9"/>
            <w:w w:val="105"/>
            <w:sz w:val="19"/>
          </w:rPr>
          <w:t> </w:t>
        </w:r>
        <w:r>
          <w:rPr>
            <w:rFonts w:ascii="Arial"/>
            <w:w w:val="105"/>
            <w:sz w:val="19"/>
          </w:rPr>
          <w:t>Types</w:t>
          <w:tab/>
          <w:t>18</w:t>
        </w:r>
      </w:hyperlink>
    </w:p>
    <w:p>
      <w:pPr>
        <w:tabs>
          <w:tab w:pos="8713" w:val="right" w:leader="dot"/>
        </w:tabs>
        <w:spacing w:before="60"/>
        <w:ind w:left="2635" w:right="0" w:firstLine="0"/>
        <w:jc w:val="left"/>
        <w:rPr>
          <w:rFonts w:ascii="Arial"/>
          <w:sz w:val="19"/>
        </w:rPr>
      </w:pPr>
      <w:hyperlink w:history="true" w:anchor="_bookmark64">
        <w:r>
          <w:rPr>
            <w:rFonts w:ascii="Arial"/>
            <w:w w:val="105"/>
            <w:sz w:val="19"/>
          </w:rPr>
          <w:t>Understanding</w:t>
        </w:r>
        <w:r>
          <w:rPr>
            <w:rFonts w:ascii="Arial"/>
            <w:spacing w:val="11"/>
            <w:w w:val="105"/>
            <w:sz w:val="19"/>
          </w:rPr>
          <w:t> </w:t>
        </w:r>
        <w:r>
          <w:rPr>
            <w:rFonts w:ascii="Arial"/>
            <w:w w:val="105"/>
            <w:sz w:val="19"/>
          </w:rPr>
          <w:t>Type</w:t>
        </w:r>
        <w:r>
          <w:rPr>
            <w:rFonts w:ascii="Arial"/>
            <w:spacing w:val="10"/>
            <w:w w:val="105"/>
            <w:sz w:val="19"/>
          </w:rPr>
          <w:t> </w:t>
        </w:r>
        <w:r>
          <w:rPr>
            <w:rFonts w:ascii="Arial"/>
            <w:w w:val="105"/>
            <w:sz w:val="19"/>
          </w:rPr>
          <w:t>Modifiers</w:t>
          <w:tab/>
          <w:t>18</w:t>
        </w:r>
      </w:hyperlink>
    </w:p>
    <w:p>
      <w:pPr>
        <w:tabs>
          <w:tab w:pos="8713" w:val="right" w:leader="dot"/>
        </w:tabs>
        <w:spacing w:before="61"/>
        <w:ind w:left="2635" w:right="0" w:firstLine="0"/>
        <w:jc w:val="left"/>
        <w:rPr>
          <w:rFonts w:ascii="Arial"/>
          <w:sz w:val="19"/>
        </w:rPr>
      </w:pPr>
      <w:hyperlink w:history="true" w:anchor="_bookmark67">
        <w:r>
          <w:rPr>
            <w:rFonts w:ascii="Arial"/>
            <w:sz w:val="19"/>
          </w:rPr>
          <w:t>Declaring</w:t>
        </w:r>
        <w:r>
          <w:rPr>
            <w:rFonts w:ascii="Arial"/>
            <w:spacing w:val="13"/>
            <w:sz w:val="19"/>
          </w:rPr>
          <w:t> </w:t>
        </w:r>
        <w:r>
          <w:rPr>
            <w:rFonts w:ascii="Arial"/>
            <w:sz w:val="19"/>
          </w:rPr>
          <w:t>Variables</w:t>
          <w:tab/>
          <w:t>19</w:t>
        </w:r>
      </w:hyperlink>
    </w:p>
    <w:p>
      <w:pPr>
        <w:tabs>
          <w:tab w:pos="8713" w:val="right" w:leader="dot"/>
        </w:tabs>
        <w:spacing w:before="60"/>
        <w:ind w:left="2635" w:right="0" w:firstLine="0"/>
        <w:jc w:val="left"/>
        <w:rPr>
          <w:rFonts w:ascii="Arial"/>
          <w:sz w:val="19"/>
        </w:rPr>
      </w:pPr>
      <w:hyperlink w:history="true" w:anchor="_bookmark70">
        <w:r>
          <w:rPr>
            <w:rFonts w:ascii="Arial"/>
            <w:sz w:val="19"/>
          </w:rPr>
          <w:t>Naming</w:t>
        </w:r>
        <w:r>
          <w:rPr>
            <w:rFonts w:ascii="Arial"/>
            <w:spacing w:val="13"/>
            <w:sz w:val="19"/>
          </w:rPr>
          <w:t> </w:t>
        </w:r>
        <w:r>
          <w:rPr>
            <w:rFonts w:ascii="Arial"/>
            <w:sz w:val="19"/>
          </w:rPr>
          <w:t>Variables</w:t>
          <w:tab/>
          <w:t>20</w:t>
        </w:r>
      </w:hyperlink>
    </w:p>
    <w:p>
      <w:pPr>
        <w:tabs>
          <w:tab w:pos="8713" w:val="right" w:leader="dot"/>
        </w:tabs>
        <w:spacing w:before="61"/>
        <w:ind w:left="2635" w:right="0" w:firstLine="0"/>
        <w:jc w:val="left"/>
        <w:rPr>
          <w:rFonts w:ascii="Arial"/>
          <w:sz w:val="19"/>
        </w:rPr>
      </w:pPr>
      <w:hyperlink w:history="true" w:anchor="_bookmark73">
        <w:r>
          <w:rPr>
            <w:rFonts w:ascii="Arial"/>
            <w:sz w:val="19"/>
          </w:rPr>
          <w:t>Assigning Values</w:t>
        </w:r>
        <w:r>
          <w:rPr>
            <w:rFonts w:ascii="Arial"/>
            <w:spacing w:val="28"/>
            <w:sz w:val="19"/>
          </w:rPr>
          <w:t> </w:t>
        </w:r>
        <w:r>
          <w:rPr>
            <w:rFonts w:ascii="Arial"/>
            <w:sz w:val="19"/>
          </w:rPr>
          <w:t>to</w:t>
        </w:r>
        <w:r>
          <w:rPr>
            <w:rFonts w:ascii="Arial"/>
            <w:spacing w:val="15"/>
            <w:sz w:val="19"/>
          </w:rPr>
          <w:t> </w:t>
        </w:r>
        <w:r>
          <w:rPr>
            <w:rFonts w:ascii="Arial"/>
            <w:sz w:val="19"/>
          </w:rPr>
          <w:t>Variables</w:t>
          <w:tab/>
          <w:t>21</w:t>
        </w:r>
      </w:hyperlink>
    </w:p>
    <w:p>
      <w:pPr>
        <w:tabs>
          <w:tab w:pos="8713" w:val="right" w:leader="dot"/>
        </w:tabs>
        <w:spacing w:before="60"/>
        <w:ind w:left="2635" w:right="0" w:firstLine="0"/>
        <w:jc w:val="left"/>
        <w:rPr>
          <w:rFonts w:ascii="Arial"/>
          <w:sz w:val="19"/>
        </w:rPr>
      </w:pPr>
      <w:hyperlink w:history="true" w:anchor="_bookmark75">
        <w:r>
          <w:rPr>
            <w:rFonts w:ascii="Arial"/>
            <w:w w:val="105"/>
            <w:sz w:val="19"/>
          </w:rPr>
          <w:t>Initializing</w:t>
        </w:r>
        <w:r>
          <w:rPr>
            <w:rFonts w:ascii="Arial"/>
            <w:spacing w:val="11"/>
            <w:w w:val="105"/>
            <w:sz w:val="19"/>
          </w:rPr>
          <w:t> </w:t>
        </w:r>
        <w:r>
          <w:rPr>
            <w:rFonts w:ascii="Arial"/>
            <w:w w:val="105"/>
            <w:sz w:val="19"/>
          </w:rPr>
          <w:t>Variables</w:t>
          <w:tab/>
          <w:t>22</w:t>
        </w:r>
      </w:hyperlink>
    </w:p>
    <w:p>
      <w:pPr>
        <w:tabs>
          <w:tab w:pos="8713" w:val="right" w:leader="dot"/>
        </w:tabs>
        <w:spacing w:before="61"/>
        <w:ind w:left="2635" w:right="0" w:firstLine="0"/>
        <w:jc w:val="left"/>
        <w:rPr>
          <w:rFonts w:ascii="Arial"/>
          <w:sz w:val="19"/>
        </w:rPr>
      </w:pPr>
      <w:hyperlink w:history="true" w:anchor="_bookmark77">
        <w:r>
          <w:rPr>
            <w:rFonts w:ascii="Arial"/>
            <w:sz w:val="19"/>
          </w:rPr>
          <w:t>Displaying</w:t>
        </w:r>
        <w:r>
          <w:rPr>
            <w:rFonts w:ascii="Arial"/>
            <w:spacing w:val="13"/>
            <w:sz w:val="19"/>
          </w:rPr>
          <w:t> </w:t>
        </w:r>
        <w:r>
          <w:rPr>
            <w:rFonts w:ascii="Arial"/>
            <w:sz w:val="19"/>
          </w:rPr>
          <w:t>Variable</w:t>
        </w:r>
        <w:r>
          <w:rPr>
            <w:rFonts w:ascii="Arial"/>
            <w:spacing w:val="15"/>
            <w:sz w:val="19"/>
          </w:rPr>
          <w:t> </w:t>
        </w:r>
        <w:r>
          <w:rPr>
            <w:rFonts w:ascii="Arial"/>
            <w:sz w:val="19"/>
          </w:rPr>
          <w:t>Values</w:t>
          <w:tab/>
          <w:t>22</w:t>
        </w:r>
      </w:hyperlink>
    </w:p>
    <w:p>
      <w:pPr>
        <w:tabs>
          <w:tab w:pos="8713" w:val="right" w:leader="dot"/>
        </w:tabs>
        <w:spacing w:before="61"/>
        <w:ind w:left="2635" w:right="0" w:firstLine="0"/>
        <w:jc w:val="left"/>
        <w:rPr>
          <w:rFonts w:ascii="Arial"/>
          <w:sz w:val="19"/>
        </w:rPr>
      </w:pPr>
      <w:hyperlink w:history="true" w:anchor="_bookmark78">
        <w:r>
          <w:rPr>
            <w:rFonts w:ascii="Arial"/>
            <w:w w:val="105"/>
            <w:sz w:val="19"/>
          </w:rPr>
          <w:t>Getting</w:t>
        </w:r>
        <w:r>
          <w:rPr>
            <w:rFonts w:ascii="Arial"/>
            <w:spacing w:val="10"/>
            <w:w w:val="105"/>
            <w:sz w:val="19"/>
          </w:rPr>
          <w:t> </w:t>
        </w:r>
        <w:r>
          <w:rPr>
            <w:rFonts w:ascii="Arial"/>
            <w:w w:val="105"/>
            <w:sz w:val="19"/>
          </w:rPr>
          <w:t>User</w:t>
        </w:r>
        <w:r>
          <w:rPr>
            <w:rFonts w:ascii="Arial"/>
            <w:spacing w:val="10"/>
            <w:w w:val="105"/>
            <w:sz w:val="19"/>
          </w:rPr>
          <w:t> </w:t>
        </w:r>
        <w:r>
          <w:rPr>
            <w:rFonts w:ascii="Arial"/>
            <w:w w:val="105"/>
            <w:sz w:val="19"/>
          </w:rPr>
          <w:t>Input</w:t>
          <w:tab/>
          <w:t>23</w:t>
        </w:r>
      </w:hyperlink>
    </w:p>
    <w:p>
      <w:pPr>
        <w:tabs>
          <w:tab w:pos="8713" w:val="right" w:leader="dot"/>
        </w:tabs>
        <w:spacing w:before="60"/>
        <w:ind w:left="2635" w:right="0" w:firstLine="0"/>
        <w:jc w:val="left"/>
        <w:rPr>
          <w:rFonts w:ascii="Arial"/>
          <w:sz w:val="19"/>
        </w:rPr>
      </w:pPr>
      <w:hyperlink w:history="true" w:anchor="_bookmark80">
        <w:r>
          <w:rPr>
            <w:rFonts w:ascii="Arial"/>
            <w:w w:val="105"/>
            <w:sz w:val="19"/>
          </w:rPr>
          <w:t>Defining New Names</w:t>
        </w:r>
        <w:r>
          <w:rPr>
            <w:rFonts w:ascii="Arial"/>
            <w:spacing w:val="27"/>
            <w:w w:val="105"/>
            <w:sz w:val="19"/>
          </w:rPr>
          <w:t> </w:t>
        </w:r>
        <w:r>
          <w:rPr>
            <w:rFonts w:ascii="Arial"/>
            <w:w w:val="105"/>
            <w:sz w:val="19"/>
          </w:rPr>
          <w:t>for</w:t>
        </w:r>
        <w:r>
          <w:rPr>
            <w:rFonts w:ascii="Arial"/>
            <w:spacing w:val="9"/>
            <w:w w:val="105"/>
            <w:sz w:val="19"/>
          </w:rPr>
          <w:t> </w:t>
        </w:r>
        <w:r>
          <w:rPr>
            <w:rFonts w:ascii="Arial"/>
            <w:w w:val="105"/>
            <w:sz w:val="19"/>
          </w:rPr>
          <w:t>Types</w:t>
          <w:tab/>
          <w:t>23</w:t>
        </w:r>
      </w:hyperlink>
    </w:p>
    <w:p>
      <w:pPr>
        <w:tabs>
          <w:tab w:pos="8713" w:val="right" w:leader="dot"/>
        </w:tabs>
        <w:spacing w:before="61"/>
        <w:ind w:left="2635" w:right="0" w:firstLine="0"/>
        <w:jc w:val="left"/>
        <w:rPr>
          <w:rFonts w:ascii="Arial"/>
          <w:sz w:val="19"/>
        </w:rPr>
      </w:pPr>
      <w:hyperlink w:history="true" w:anchor="_bookmark81">
        <w:r>
          <w:rPr>
            <w:rFonts w:ascii="Arial"/>
            <w:w w:val="105"/>
            <w:sz w:val="19"/>
          </w:rPr>
          <w:t>Understanding Which Types</w:t>
        </w:r>
        <w:r>
          <w:rPr>
            <w:rFonts w:ascii="Arial"/>
            <w:spacing w:val="26"/>
            <w:w w:val="105"/>
            <w:sz w:val="19"/>
          </w:rPr>
          <w:t> </w:t>
        </w:r>
        <w:r>
          <w:rPr>
            <w:rFonts w:ascii="Arial"/>
            <w:w w:val="105"/>
            <w:sz w:val="19"/>
          </w:rPr>
          <w:t>to</w:t>
        </w:r>
        <w:r>
          <w:rPr>
            <w:rFonts w:ascii="Arial"/>
            <w:spacing w:val="9"/>
            <w:w w:val="105"/>
            <w:sz w:val="19"/>
          </w:rPr>
          <w:t> </w:t>
        </w:r>
        <w:r>
          <w:rPr>
            <w:rFonts w:ascii="Arial"/>
            <w:w w:val="105"/>
            <w:sz w:val="19"/>
          </w:rPr>
          <w:t>Use</w:t>
          <w:tab/>
          <w:t>24</w:t>
        </w:r>
      </w:hyperlink>
    </w:p>
    <w:p>
      <w:pPr>
        <w:tabs>
          <w:tab w:pos="8713" w:val="right" w:leader="dot"/>
        </w:tabs>
        <w:spacing w:before="60"/>
        <w:ind w:left="2345" w:right="0" w:firstLine="0"/>
        <w:jc w:val="left"/>
        <w:rPr>
          <w:rFonts w:ascii="Arial"/>
          <w:sz w:val="19"/>
        </w:rPr>
      </w:pPr>
      <w:hyperlink w:history="true" w:anchor="_bookmark82">
        <w:r>
          <w:rPr>
            <w:rFonts w:ascii="Arial"/>
            <w:w w:val="105"/>
            <w:sz w:val="19"/>
          </w:rPr>
          <w:t>Performing Arithmetic Operations</w:t>
        </w:r>
        <w:r>
          <w:rPr>
            <w:rFonts w:ascii="Arial"/>
            <w:spacing w:val="34"/>
            <w:w w:val="105"/>
            <w:sz w:val="19"/>
          </w:rPr>
          <w:t> </w:t>
        </w:r>
        <w:r>
          <w:rPr>
            <w:rFonts w:ascii="Arial"/>
            <w:w w:val="105"/>
            <w:sz w:val="19"/>
          </w:rPr>
          <w:t>with</w:t>
        </w:r>
        <w:r>
          <w:rPr>
            <w:rFonts w:ascii="Arial"/>
            <w:spacing w:val="12"/>
            <w:w w:val="105"/>
            <w:sz w:val="19"/>
          </w:rPr>
          <w:t> </w:t>
        </w:r>
        <w:r>
          <w:rPr>
            <w:rFonts w:ascii="Arial"/>
            <w:w w:val="105"/>
            <w:sz w:val="19"/>
          </w:rPr>
          <w:t>Variables</w:t>
          <w:tab/>
          <w:t>24</w:t>
        </w:r>
      </w:hyperlink>
    </w:p>
    <w:p>
      <w:pPr>
        <w:tabs>
          <w:tab w:pos="8713" w:val="right" w:leader="dot"/>
        </w:tabs>
        <w:spacing w:before="62"/>
        <w:ind w:left="2635" w:right="0" w:firstLine="0"/>
        <w:jc w:val="left"/>
        <w:rPr>
          <w:rFonts w:ascii="Arial"/>
          <w:sz w:val="19"/>
        </w:rPr>
      </w:pPr>
      <w:hyperlink w:history="true" w:anchor="_bookmark84">
        <w:r>
          <w:rPr>
            <w:rFonts w:ascii="Arial"/>
            <w:sz w:val="19"/>
          </w:rPr>
          <w:t>Introducing the Game Stats </w:t>
        </w:r>
        <w:r>
          <w:rPr>
            <w:rFonts w:ascii="Arial"/>
            <w:spacing w:val="9"/>
            <w:sz w:val="19"/>
          </w:rPr>
          <w:t> </w:t>
        </w:r>
        <w:r>
          <w:rPr>
            <w:rFonts w:ascii="Arial"/>
            <w:sz w:val="19"/>
          </w:rPr>
          <w:t>2.0</w:t>
        </w:r>
        <w:r>
          <w:rPr>
            <w:rFonts w:ascii="Arial"/>
            <w:spacing w:val="15"/>
            <w:sz w:val="19"/>
          </w:rPr>
          <w:t> </w:t>
        </w:r>
        <w:r>
          <w:rPr>
            <w:rFonts w:ascii="Arial"/>
            <w:sz w:val="19"/>
          </w:rPr>
          <w:t>Program</w:t>
          <w:tab/>
          <w:t>24</w:t>
        </w:r>
      </w:hyperlink>
    </w:p>
    <w:p>
      <w:pPr>
        <w:tabs>
          <w:tab w:pos="8713" w:val="right" w:leader="dot"/>
        </w:tabs>
        <w:spacing w:before="60"/>
        <w:ind w:left="2635" w:right="0" w:firstLine="0"/>
        <w:jc w:val="left"/>
        <w:rPr>
          <w:rFonts w:ascii="Arial"/>
          <w:sz w:val="19"/>
        </w:rPr>
      </w:pPr>
      <w:hyperlink w:history="true" w:anchor="_bookmark86">
        <w:r>
          <w:rPr>
            <w:rFonts w:ascii="Arial"/>
            <w:w w:val="105"/>
            <w:sz w:val="19"/>
          </w:rPr>
          <w:t>Altering the Value of</w:t>
        </w:r>
        <w:r>
          <w:rPr>
            <w:rFonts w:ascii="Arial"/>
            <w:spacing w:val="43"/>
            <w:w w:val="105"/>
            <w:sz w:val="19"/>
          </w:rPr>
          <w:t> </w:t>
        </w:r>
        <w:r>
          <w:rPr>
            <w:rFonts w:ascii="Arial"/>
            <w:w w:val="105"/>
            <w:sz w:val="19"/>
          </w:rPr>
          <w:t>a</w:t>
        </w:r>
        <w:r>
          <w:rPr>
            <w:rFonts w:ascii="Arial"/>
            <w:spacing w:val="12"/>
            <w:w w:val="105"/>
            <w:sz w:val="19"/>
          </w:rPr>
          <w:t> </w:t>
        </w:r>
        <w:r>
          <w:rPr>
            <w:rFonts w:ascii="Arial"/>
            <w:w w:val="105"/>
            <w:sz w:val="19"/>
          </w:rPr>
          <w:t>Variable</w:t>
          <w:tab/>
          <w:t>26</w:t>
        </w:r>
      </w:hyperlink>
    </w:p>
    <w:p>
      <w:pPr>
        <w:tabs>
          <w:tab w:pos="8713" w:val="right" w:leader="dot"/>
        </w:tabs>
        <w:spacing w:before="61"/>
        <w:ind w:left="2635" w:right="0" w:firstLine="0"/>
        <w:jc w:val="left"/>
        <w:rPr>
          <w:rFonts w:ascii="Arial"/>
          <w:sz w:val="19"/>
        </w:rPr>
      </w:pPr>
      <w:hyperlink w:history="true" w:anchor="_bookmark87">
        <w:r>
          <w:rPr>
            <w:rFonts w:ascii="Arial"/>
            <w:sz w:val="19"/>
          </w:rPr>
          <w:t>Using  Combined</w:t>
        </w:r>
        <w:r>
          <w:rPr>
            <w:rFonts w:ascii="Arial"/>
            <w:spacing w:val="-23"/>
            <w:sz w:val="19"/>
          </w:rPr>
          <w:t> </w:t>
        </w:r>
        <w:r>
          <w:rPr>
            <w:rFonts w:ascii="Arial"/>
            <w:sz w:val="19"/>
          </w:rPr>
          <w:t>Assignment</w:t>
        </w:r>
        <w:r>
          <w:rPr>
            <w:rFonts w:ascii="Arial"/>
            <w:spacing w:val="15"/>
            <w:sz w:val="19"/>
          </w:rPr>
          <w:t> </w:t>
        </w:r>
        <w:r>
          <w:rPr>
            <w:rFonts w:ascii="Arial"/>
            <w:sz w:val="19"/>
          </w:rPr>
          <w:t>Operators</w:t>
          <w:tab/>
          <w:t>26</w:t>
        </w:r>
      </w:hyperlink>
    </w:p>
    <w:p>
      <w:pPr>
        <w:tabs>
          <w:tab w:pos="8713" w:val="right" w:leader="dot"/>
        </w:tabs>
        <w:spacing w:before="60"/>
        <w:ind w:left="2635" w:right="0" w:firstLine="0"/>
        <w:jc w:val="left"/>
        <w:rPr>
          <w:rFonts w:ascii="Arial"/>
          <w:sz w:val="19"/>
        </w:rPr>
      </w:pPr>
      <w:hyperlink w:history="true" w:anchor="_bookmark88">
        <w:r>
          <w:rPr>
            <w:rFonts w:ascii="Arial"/>
            <w:w w:val="105"/>
            <w:sz w:val="19"/>
          </w:rPr>
          <w:t>Using Increment and</w:t>
        </w:r>
        <w:r>
          <w:rPr>
            <w:rFonts w:ascii="Arial"/>
            <w:spacing w:val="26"/>
            <w:w w:val="105"/>
            <w:sz w:val="19"/>
          </w:rPr>
          <w:t> </w:t>
        </w:r>
        <w:r>
          <w:rPr>
            <w:rFonts w:ascii="Arial"/>
            <w:w w:val="105"/>
            <w:sz w:val="19"/>
          </w:rPr>
          <w:t>Decrement</w:t>
        </w:r>
        <w:r>
          <w:rPr>
            <w:rFonts w:ascii="Arial"/>
            <w:spacing w:val="9"/>
            <w:w w:val="105"/>
            <w:sz w:val="19"/>
          </w:rPr>
          <w:t> </w:t>
        </w:r>
        <w:r>
          <w:rPr>
            <w:rFonts w:ascii="Arial"/>
            <w:w w:val="105"/>
            <w:sz w:val="19"/>
          </w:rPr>
          <w:t>Operators</w:t>
          <w:tab/>
          <w:t>27</w:t>
        </w:r>
      </w:hyperlink>
    </w:p>
    <w:p>
      <w:pPr>
        <w:tabs>
          <w:tab w:pos="8713" w:val="right" w:leader="dot"/>
        </w:tabs>
        <w:spacing w:before="61"/>
        <w:ind w:left="2635" w:right="0" w:firstLine="0"/>
        <w:jc w:val="left"/>
        <w:rPr>
          <w:rFonts w:ascii="Arial"/>
          <w:sz w:val="19"/>
        </w:rPr>
      </w:pPr>
      <w:hyperlink w:history="true" w:anchor="_bookmark91">
        <w:r>
          <w:rPr>
            <w:rFonts w:ascii="Arial"/>
            <w:w w:val="105"/>
            <w:sz w:val="19"/>
          </w:rPr>
          <w:t>Dealing with Integer</w:t>
        </w:r>
        <w:r>
          <w:rPr>
            <w:rFonts w:ascii="Arial"/>
            <w:spacing w:val="36"/>
            <w:w w:val="105"/>
            <w:sz w:val="19"/>
          </w:rPr>
          <w:t> </w:t>
        </w:r>
        <w:r>
          <w:rPr>
            <w:rFonts w:ascii="Arial"/>
            <w:w w:val="105"/>
            <w:sz w:val="19"/>
          </w:rPr>
          <w:t>Wrap</w:t>
        </w:r>
        <w:r>
          <w:rPr>
            <w:rFonts w:ascii="Arial"/>
            <w:spacing w:val="12"/>
            <w:w w:val="105"/>
            <w:sz w:val="19"/>
          </w:rPr>
          <w:t> </w:t>
        </w:r>
        <w:r>
          <w:rPr>
            <w:rFonts w:ascii="Arial"/>
            <w:w w:val="105"/>
            <w:sz w:val="19"/>
          </w:rPr>
          <w:t>Around</w:t>
          <w:tab/>
          <w:t>28</w:t>
        </w:r>
      </w:hyperlink>
    </w:p>
    <w:p>
      <w:pPr>
        <w:tabs>
          <w:tab w:pos="8714" w:val="right" w:leader="dot"/>
        </w:tabs>
        <w:spacing w:before="60"/>
        <w:ind w:left="2345" w:right="0" w:firstLine="0"/>
        <w:jc w:val="left"/>
        <w:rPr>
          <w:rFonts w:ascii="Arial"/>
          <w:sz w:val="19"/>
        </w:rPr>
      </w:pPr>
      <w:hyperlink w:history="true" w:anchor="_bookmark92">
        <w:r>
          <w:rPr>
            <w:rFonts w:ascii="Arial"/>
            <w:w w:val="105"/>
            <w:sz w:val="19"/>
          </w:rPr>
          <w:t>Working</w:t>
        </w:r>
        <w:r>
          <w:rPr>
            <w:rFonts w:ascii="Arial"/>
            <w:spacing w:val="10"/>
            <w:w w:val="105"/>
            <w:sz w:val="19"/>
          </w:rPr>
          <w:t> </w:t>
        </w:r>
        <w:r>
          <w:rPr>
            <w:rFonts w:ascii="Arial"/>
            <w:w w:val="105"/>
            <w:sz w:val="19"/>
          </w:rPr>
          <w:t>with</w:t>
        </w:r>
        <w:r>
          <w:rPr>
            <w:rFonts w:ascii="Arial"/>
            <w:spacing w:val="11"/>
            <w:w w:val="105"/>
            <w:sz w:val="19"/>
          </w:rPr>
          <w:t> </w:t>
        </w:r>
        <w:r>
          <w:rPr>
            <w:rFonts w:ascii="Arial"/>
            <w:w w:val="105"/>
            <w:sz w:val="19"/>
          </w:rPr>
          <w:t>Constants</w:t>
          <w:tab/>
          <w:t>29</w:t>
        </w:r>
      </w:hyperlink>
    </w:p>
    <w:p>
      <w:pPr>
        <w:tabs>
          <w:tab w:pos="8713" w:val="right" w:leader="dot"/>
        </w:tabs>
        <w:spacing w:before="61"/>
        <w:ind w:left="2635" w:right="0" w:firstLine="0"/>
        <w:jc w:val="left"/>
        <w:rPr>
          <w:rFonts w:ascii="Arial"/>
          <w:sz w:val="19"/>
        </w:rPr>
      </w:pPr>
      <w:hyperlink w:history="true" w:anchor="_bookmark94">
        <w:r>
          <w:rPr>
            <w:rFonts w:ascii="Arial"/>
            <w:sz w:val="19"/>
          </w:rPr>
          <w:t>Introducing the Game Stats </w:t>
        </w:r>
        <w:r>
          <w:rPr>
            <w:rFonts w:ascii="Arial"/>
            <w:spacing w:val="9"/>
            <w:sz w:val="19"/>
          </w:rPr>
          <w:t> </w:t>
        </w:r>
        <w:r>
          <w:rPr>
            <w:rFonts w:ascii="Arial"/>
            <w:sz w:val="19"/>
          </w:rPr>
          <w:t>3.0</w:t>
        </w:r>
        <w:r>
          <w:rPr>
            <w:rFonts w:ascii="Arial"/>
            <w:spacing w:val="15"/>
            <w:sz w:val="19"/>
          </w:rPr>
          <w:t> </w:t>
        </w:r>
        <w:r>
          <w:rPr>
            <w:rFonts w:ascii="Arial"/>
            <w:sz w:val="19"/>
          </w:rPr>
          <w:t>Program</w:t>
          <w:tab/>
          <w:t>29</w:t>
        </w:r>
      </w:hyperlink>
    </w:p>
    <w:p>
      <w:pPr>
        <w:tabs>
          <w:tab w:pos="8713" w:val="right" w:leader="dot"/>
        </w:tabs>
        <w:spacing w:before="61"/>
        <w:ind w:left="2635" w:right="0" w:firstLine="0"/>
        <w:jc w:val="left"/>
        <w:rPr>
          <w:rFonts w:ascii="Arial"/>
          <w:sz w:val="19"/>
        </w:rPr>
      </w:pPr>
      <w:hyperlink w:history="true" w:anchor="_bookmark96">
        <w:r>
          <w:rPr>
            <w:rFonts w:ascii="Arial"/>
            <w:sz w:val="19"/>
          </w:rPr>
          <w:t>Using</w:t>
        </w:r>
        <w:r>
          <w:rPr>
            <w:rFonts w:ascii="Arial"/>
            <w:spacing w:val="13"/>
            <w:sz w:val="19"/>
          </w:rPr>
          <w:t> </w:t>
        </w:r>
        <w:r>
          <w:rPr>
            <w:rFonts w:ascii="Arial"/>
            <w:sz w:val="19"/>
          </w:rPr>
          <w:t>Constants</w:t>
          <w:tab/>
          <w:t>31</w:t>
        </w:r>
      </w:hyperlink>
    </w:p>
    <w:p>
      <w:pPr>
        <w:tabs>
          <w:tab w:pos="8713" w:val="right" w:leader="dot"/>
        </w:tabs>
        <w:spacing w:before="60"/>
        <w:ind w:left="2635" w:right="0" w:firstLine="0"/>
        <w:jc w:val="left"/>
        <w:rPr>
          <w:rFonts w:ascii="Arial"/>
          <w:sz w:val="19"/>
        </w:rPr>
      </w:pPr>
      <w:hyperlink w:history="true" w:anchor="_bookmark98">
        <w:r>
          <w:rPr>
            <w:rFonts w:ascii="Arial"/>
            <w:sz w:val="19"/>
          </w:rPr>
          <w:t>Using</w:t>
        </w:r>
        <w:r>
          <w:rPr>
            <w:rFonts w:ascii="Arial"/>
            <w:spacing w:val="14"/>
            <w:sz w:val="19"/>
          </w:rPr>
          <w:t> </w:t>
        </w:r>
        <w:r>
          <w:rPr>
            <w:rFonts w:ascii="Arial"/>
            <w:sz w:val="19"/>
          </w:rPr>
          <w:t>Enumerations</w:t>
          <w:tab/>
          <w:t>31</w:t>
        </w:r>
      </w:hyperlink>
    </w:p>
    <w:p>
      <w:pPr>
        <w:tabs>
          <w:tab w:pos="8713" w:val="right" w:leader="dot"/>
        </w:tabs>
        <w:spacing w:before="61"/>
        <w:ind w:left="2345" w:right="0" w:firstLine="0"/>
        <w:jc w:val="left"/>
        <w:rPr>
          <w:rFonts w:ascii="Arial"/>
          <w:sz w:val="19"/>
        </w:rPr>
      </w:pPr>
      <w:hyperlink w:history="true" w:anchor="_bookmark100">
        <w:r>
          <w:rPr>
            <w:rFonts w:ascii="Arial"/>
            <w:w w:val="105"/>
            <w:sz w:val="19"/>
          </w:rPr>
          <w:t>Introducing</w:t>
        </w:r>
        <w:r>
          <w:rPr>
            <w:rFonts w:ascii="Arial"/>
            <w:spacing w:val="10"/>
            <w:w w:val="105"/>
            <w:sz w:val="19"/>
          </w:rPr>
          <w:t> </w:t>
        </w:r>
        <w:r>
          <w:rPr>
            <w:rFonts w:ascii="Arial"/>
            <w:w w:val="105"/>
            <w:sz w:val="19"/>
          </w:rPr>
          <w:t>Lost</w:t>
        </w:r>
        <w:r>
          <w:rPr>
            <w:rFonts w:ascii="Arial"/>
            <w:spacing w:val="10"/>
            <w:w w:val="105"/>
            <w:sz w:val="19"/>
          </w:rPr>
          <w:t> </w:t>
        </w:r>
        <w:r>
          <w:rPr>
            <w:rFonts w:ascii="Arial"/>
            <w:w w:val="105"/>
            <w:sz w:val="19"/>
          </w:rPr>
          <w:t>Fortune</w:t>
          <w:tab/>
          <w:t>32</w:t>
        </w:r>
      </w:hyperlink>
    </w:p>
    <w:p>
      <w:pPr>
        <w:tabs>
          <w:tab w:pos="8713" w:val="right" w:leader="dot"/>
        </w:tabs>
        <w:spacing w:before="60"/>
        <w:ind w:left="2635" w:right="0" w:firstLine="0"/>
        <w:jc w:val="left"/>
        <w:rPr>
          <w:rFonts w:ascii="Arial"/>
          <w:sz w:val="19"/>
        </w:rPr>
      </w:pPr>
      <w:hyperlink w:history="true" w:anchor="_bookmark101">
        <w:r>
          <w:rPr>
            <w:rFonts w:ascii="Arial"/>
            <w:w w:val="105"/>
            <w:sz w:val="19"/>
          </w:rPr>
          <w:t>Setting Up</w:t>
        </w:r>
        <w:r>
          <w:rPr>
            <w:rFonts w:ascii="Arial"/>
            <w:spacing w:val="21"/>
            <w:w w:val="105"/>
            <w:sz w:val="19"/>
          </w:rPr>
          <w:t> </w:t>
        </w:r>
        <w:r>
          <w:rPr>
            <w:rFonts w:ascii="Arial"/>
            <w:w w:val="105"/>
            <w:sz w:val="19"/>
          </w:rPr>
          <w:t>the</w:t>
        </w:r>
        <w:r>
          <w:rPr>
            <w:rFonts w:ascii="Arial"/>
            <w:spacing w:val="9"/>
            <w:w w:val="105"/>
            <w:sz w:val="19"/>
          </w:rPr>
          <w:t> </w:t>
        </w:r>
        <w:r>
          <w:rPr>
            <w:rFonts w:ascii="Arial"/>
            <w:w w:val="105"/>
            <w:sz w:val="19"/>
          </w:rPr>
          <w:t>Program</w:t>
          <w:tab/>
          <w:t>32</w:t>
        </w:r>
      </w:hyperlink>
    </w:p>
    <w:p>
      <w:pPr>
        <w:tabs>
          <w:tab w:pos="8713" w:val="right" w:leader="dot"/>
        </w:tabs>
        <w:spacing w:before="61"/>
        <w:ind w:left="2635" w:right="0" w:firstLine="0"/>
        <w:jc w:val="left"/>
        <w:rPr>
          <w:rFonts w:ascii="Arial"/>
          <w:sz w:val="19"/>
        </w:rPr>
      </w:pPr>
      <w:hyperlink w:history="true" w:anchor="_bookmark103">
        <w:r>
          <w:rPr>
            <w:rFonts w:ascii="Arial"/>
            <w:w w:val="110"/>
            <w:sz w:val="19"/>
          </w:rPr>
          <w:t>Getting Information from</w:t>
        </w:r>
        <w:r>
          <w:rPr>
            <w:rFonts w:ascii="Arial"/>
            <w:spacing w:val="18"/>
            <w:w w:val="110"/>
            <w:sz w:val="19"/>
          </w:rPr>
          <w:t> </w:t>
        </w:r>
        <w:r>
          <w:rPr>
            <w:rFonts w:ascii="Arial"/>
            <w:w w:val="110"/>
            <w:sz w:val="19"/>
          </w:rPr>
          <w:t>the</w:t>
        </w:r>
        <w:r>
          <w:rPr>
            <w:rFonts w:ascii="Arial"/>
            <w:spacing w:val="5"/>
            <w:w w:val="110"/>
            <w:sz w:val="19"/>
          </w:rPr>
          <w:t> </w:t>
        </w:r>
        <w:r>
          <w:rPr>
            <w:rFonts w:ascii="Arial"/>
            <w:w w:val="110"/>
            <w:sz w:val="19"/>
          </w:rPr>
          <w:t>Player</w:t>
          <w:tab/>
          <w:t>33</w:t>
        </w:r>
      </w:hyperlink>
    </w:p>
    <w:p>
      <w:pPr>
        <w:tabs>
          <w:tab w:pos="8713" w:val="right" w:leader="dot"/>
        </w:tabs>
        <w:spacing w:before="60"/>
        <w:ind w:left="2635" w:right="0" w:firstLine="0"/>
        <w:jc w:val="left"/>
        <w:rPr>
          <w:rFonts w:ascii="Arial"/>
          <w:sz w:val="19"/>
        </w:rPr>
      </w:pPr>
      <w:hyperlink w:history="true" w:anchor="_bookmark105">
        <w:r>
          <w:rPr>
            <w:rFonts w:ascii="Arial"/>
            <w:w w:val="105"/>
            <w:sz w:val="19"/>
          </w:rPr>
          <w:t>Telling</w:t>
        </w:r>
        <w:r>
          <w:rPr>
            <w:rFonts w:ascii="Arial"/>
            <w:spacing w:val="10"/>
            <w:w w:val="105"/>
            <w:sz w:val="19"/>
          </w:rPr>
          <w:t> </w:t>
        </w:r>
        <w:r>
          <w:rPr>
            <w:rFonts w:ascii="Arial"/>
            <w:w w:val="105"/>
            <w:sz w:val="19"/>
          </w:rPr>
          <w:t>the</w:t>
        </w:r>
        <w:r>
          <w:rPr>
            <w:rFonts w:ascii="Arial"/>
            <w:spacing w:val="10"/>
            <w:w w:val="105"/>
            <w:sz w:val="19"/>
          </w:rPr>
          <w:t> </w:t>
        </w:r>
        <w:r>
          <w:rPr>
            <w:rFonts w:ascii="Arial"/>
            <w:w w:val="105"/>
            <w:sz w:val="19"/>
          </w:rPr>
          <w:t>Story</w:t>
          <w:tab/>
          <w:t>34</w:t>
        </w:r>
      </w:hyperlink>
    </w:p>
    <w:p>
      <w:pPr>
        <w:tabs>
          <w:tab w:pos="8714" w:val="right" w:leader="dot"/>
        </w:tabs>
        <w:spacing w:before="61"/>
        <w:ind w:left="2345" w:right="0" w:firstLine="0"/>
        <w:jc w:val="left"/>
        <w:rPr>
          <w:rFonts w:ascii="Arial"/>
          <w:sz w:val="19"/>
        </w:rPr>
      </w:pPr>
      <w:hyperlink w:history="true" w:anchor="_bookmark108">
        <w:r>
          <w:rPr>
            <w:rFonts w:ascii="Arial"/>
            <w:sz w:val="19"/>
          </w:rPr>
          <w:t>Summary</w:t>
          <w:tab/>
          <w:t>35</w:t>
        </w:r>
      </w:hyperlink>
    </w:p>
    <w:p>
      <w:pPr>
        <w:tabs>
          <w:tab w:pos="8713" w:val="right" w:leader="dot"/>
        </w:tabs>
        <w:spacing w:before="60"/>
        <w:ind w:left="2345" w:right="0" w:firstLine="0"/>
        <w:jc w:val="left"/>
        <w:rPr>
          <w:rFonts w:ascii="Arial"/>
          <w:sz w:val="19"/>
        </w:rPr>
      </w:pPr>
      <w:hyperlink w:history="true" w:anchor="_bookmark111">
        <w:r>
          <w:rPr>
            <w:rFonts w:ascii="Arial"/>
            <w:sz w:val="19"/>
          </w:rPr>
          <w:t>Questions</w:t>
        </w:r>
        <w:r>
          <w:rPr>
            <w:rFonts w:ascii="Arial"/>
            <w:spacing w:val="14"/>
            <w:sz w:val="19"/>
          </w:rPr>
          <w:t> </w:t>
        </w:r>
        <w:r>
          <w:rPr>
            <w:rFonts w:ascii="Arial"/>
            <w:sz w:val="19"/>
          </w:rPr>
          <w:t>and</w:t>
        </w:r>
        <w:r>
          <w:rPr>
            <w:rFonts w:ascii="Arial"/>
            <w:spacing w:val="13"/>
            <w:sz w:val="19"/>
          </w:rPr>
          <w:t> </w:t>
        </w:r>
        <w:r>
          <w:rPr>
            <w:rFonts w:ascii="Arial"/>
            <w:sz w:val="19"/>
          </w:rPr>
          <w:t>Answers</w:t>
          <w:tab/>
          <w:t>36</w:t>
        </w:r>
      </w:hyperlink>
    </w:p>
    <w:p>
      <w:pPr>
        <w:tabs>
          <w:tab w:pos="8714" w:val="right" w:leader="dot"/>
        </w:tabs>
        <w:spacing w:before="61"/>
        <w:ind w:left="2345" w:right="0" w:firstLine="0"/>
        <w:jc w:val="left"/>
        <w:rPr>
          <w:rFonts w:ascii="Arial"/>
          <w:sz w:val="19"/>
        </w:rPr>
      </w:pPr>
      <w:hyperlink w:history="true" w:anchor="_bookmark113">
        <w:r>
          <w:rPr>
            <w:rFonts w:ascii="Arial"/>
            <w:sz w:val="19"/>
          </w:rPr>
          <w:t>Discussion</w:t>
        </w:r>
        <w:r>
          <w:rPr>
            <w:rFonts w:ascii="Arial"/>
            <w:spacing w:val="12"/>
            <w:sz w:val="19"/>
          </w:rPr>
          <w:t> </w:t>
        </w:r>
        <w:r>
          <w:rPr>
            <w:rFonts w:ascii="Arial"/>
            <w:sz w:val="19"/>
          </w:rPr>
          <w:t>Questions</w:t>
          <w:tab/>
          <w:t>38</w:t>
        </w:r>
      </w:hyperlink>
    </w:p>
    <w:p>
      <w:pPr>
        <w:tabs>
          <w:tab w:pos="8714" w:val="right" w:leader="dot"/>
        </w:tabs>
        <w:spacing w:before="60"/>
        <w:ind w:left="2345" w:right="0" w:firstLine="0"/>
        <w:jc w:val="left"/>
        <w:rPr>
          <w:rFonts w:ascii="Arial"/>
          <w:sz w:val="19"/>
        </w:rPr>
      </w:pPr>
      <w:hyperlink w:history="true" w:anchor="_bookmark115">
        <w:r>
          <w:rPr>
            <w:rFonts w:ascii="Arial"/>
            <w:sz w:val="19"/>
          </w:rPr>
          <w:t>Exercises</w:t>
          <w:tab/>
          <w:t>38</w:t>
        </w:r>
      </w:hyperlink>
    </w:p>
    <w:p>
      <w:pPr>
        <w:tabs>
          <w:tab w:pos="2345" w:val="left" w:leader="none"/>
        </w:tabs>
        <w:spacing w:before="388"/>
        <w:ind w:left="882" w:right="0" w:firstLine="0"/>
        <w:jc w:val="left"/>
        <w:rPr>
          <w:rFonts w:ascii="Arial"/>
          <w:b/>
          <w:sz w:val="22"/>
        </w:rPr>
      </w:pPr>
      <w:hyperlink w:history="true" w:anchor="_bookmark116">
        <w:r>
          <w:rPr>
            <w:rFonts w:ascii="Arial"/>
            <w:b/>
            <w:sz w:val="22"/>
          </w:rPr>
          <w:t>Chapter </w:t>
        </w:r>
        <w:r>
          <w:rPr>
            <w:rFonts w:ascii="Arial"/>
            <w:b/>
            <w:spacing w:val="16"/>
            <w:sz w:val="22"/>
          </w:rPr>
          <w:t> </w:t>
        </w:r>
        <w:r>
          <w:rPr>
            <w:rFonts w:ascii="Arial"/>
            <w:b/>
            <w:sz w:val="22"/>
          </w:rPr>
          <w:t>2</w:t>
          <w:tab/>
          <w:t>Truth, Branching, and the Game</w:t>
        </w:r>
        <w:r>
          <w:rPr>
            <w:rFonts w:ascii="Arial"/>
            <w:b/>
            <w:spacing w:val="59"/>
            <w:sz w:val="22"/>
          </w:rPr>
          <w:t> </w:t>
        </w:r>
        <w:r>
          <w:rPr>
            <w:rFonts w:ascii="Arial"/>
            <w:b/>
            <w:sz w:val="22"/>
          </w:rPr>
          <w:t>Loop:</w:t>
        </w:r>
      </w:hyperlink>
    </w:p>
    <w:p>
      <w:pPr>
        <w:tabs>
          <w:tab w:pos="8714" w:val="right" w:leader="dot"/>
        </w:tabs>
        <w:spacing w:before="26"/>
        <w:ind w:left="2345" w:right="0" w:firstLine="0"/>
        <w:jc w:val="left"/>
        <w:rPr>
          <w:rFonts w:ascii="Arial"/>
          <w:b/>
          <w:sz w:val="22"/>
        </w:rPr>
      </w:pPr>
      <w:hyperlink w:history="true" w:anchor="_bookmark116">
        <w:r>
          <w:rPr>
            <w:rFonts w:ascii="Arial"/>
            <w:b/>
            <w:sz w:val="22"/>
          </w:rPr>
          <w:t>Guess</w:t>
        </w:r>
        <w:r>
          <w:rPr>
            <w:rFonts w:ascii="Arial"/>
            <w:b/>
            <w:spacing w:val="12"/>
            <w:sz w:val="22"/>
          </w:rPr>
          <w:t> </w:t>
        </w:r>
        <w:r>
          <w:rPr>
            <w:rFonts w:ascii="Arial"/>
            <w:b/>
            <w:sz w:val="22"/>
          </w:rPr>
          <w:t>My</w:t>
        </w:r>
        <w:r>
          <w:rPr>
            <w:rFonts w:ascii="Arial"/>
            <w:b/>
            <w:spacing w:val="15"/>
            <w:sz w:val="22"/>
          </w:rPr>
          <w:t> </w:t>
        </w:r>
        <w:r>
          <w:rPr>
            <w:rFonts w:ascii="Arial"/>
            <w:b/>
            <w:sz w:val="22"/>
          </w:rPr>
          <w:t>Number</w:t>
          <w:tab/>
          <w:t>39</w:t>
        </w:r>
      </w:hyperlink>
    </w:p>
    <w:p>
      <w:pPr>
        <w:tabs>
          <w:tab w:pos="8714" w:val="right" w:leader="dot"/>
        </w:tabs>
        <w:spacing w:before="75"/>
        <w:ind w:left="2345" w:right="0" w:firstLine="0"/>
        <w:jc w:val="left"/>
        <w:rPr>
          <w:rFonts w:ascii="Arial"/>
          <w:sz w:val="19"/>
        </w:rPr>
      </w:pPr>
      <w:hyperlink w:history="true" w:anchor="_bookmark118">
        <w:r>
          <w:rPr>
            <w:rFonts w:ascii="Arial"/>
            <w:w w:val="105"/>
            <w:sz w:val="19"/>
          </w:rPr>
          <w:t>Understanding</w:t>
        </w:r>
        <w:r>
          <w:rPr>
            <w:rFonts w:ascii="Arial"/>
            <w:spacing w:val="9"/>
            <w:w w:val="105"/>
            <w:sz w:val="19"/>
          </w:rPr>
          <w:t> </w:t>
        </w:r>
        <w:r>
          <w:rPr>
            <w:rFonts w:ascii="Arial"/>
            <w:w w:val="105"/>
            <w:sz w:val="19"/>
          </w:rPr>
          <w:t>Truth</w:t>
          <w:tab/>
          <w:t>39</w:t>
        </w:r>
      </w:hyperlink>
    </w:p>
    <w:p>
      <w:pPr>
        <w:spacing w:after="0"/>
        <w:jc w:val="left"/>
        <w:rPr>
          <w:rFonts w:ascii="Arial"/>
          <w:sz w:val="19"/>
        </w:rPr>
        <w:sectPr>
          <w:pgSz w:w="9900" w:h="13250"/>
          <w:pgMar w:top="660" w:bottom="280" w:left="160" w:right="0"/>
        </w:sect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2"/>
        <w:gridCol w:w="1298"/>
        <w:gridCol w:w="6397"/>
        <w:gridCol w:w="340"/>
      </w:tblGrid>
      <w:tr>
        <w:trPr>
          <w:trHeight w:val="440" w:hRule="atLeast"/>
        </w:trPr>
        <w:tc>
          <w:tcPr>
            <w:tcW w:w="452" w:type="dxa"/>
          </w:tcPr>
          <w:p>
            <w:pPr>
              <w:pStyle w:val="TableParagraph"/>
              <w:spacing w:line="201" w:lineRule="exact" w:before="0"/>
              <w:ind w:left="50"/>
              <w:rPr>
                <w:sz w:val="20"/>
              </w:rPr>
            </w:pPr>
            <w:bookmarkStart w:name="_bookmark3" w:id="6"/>
            <w:bookmarkEnd w:id="6"/>
            <w:r>
              <w:rPr/>
            </w:r>
            <w:r>
              <w:rPr>
                <w:w w:val="115"/>
                <w:sz w:val="20"/>
              </w:rPr>
              <w:t>viii</w:t>
            </w:r>
          </w:p>
        </w:tc>
        <w:tc>
          <w:tcPr>
            <w:tcW w:w="1298" w:type="dxa"/>
          </w:tcPr>
          <w:p>
            <w:pPr>
              <w:pStyle w:val="TableParagraph"/>
              <w:spacing w:line="201" w:lineRule="exact" w:before="0"/>
              <w:ind w:left="135"/>
              <w:rPr>
                <w:sz w:val="20"/>
              </w:rPr>
            </w:pPr>
            <w:r>
              <w:rPr>
                <w:w w:val="105"/>
                <w:sz w:val="20"/>
              </w:rPr>
              <w:t>Contents</w:t>
            </w:r>
          </w:p>
        </w:tc>
        <w:tc>
          <w:tcPr>
            <w:tcW w:w="6737" w:type="dxa"/>
            <w:gridSpan w:val="2"/>
          </w:tcPr>
          <w:p>
            <w:pPr>
              <w:pStyle w:val="TableParagraph"/>
              <w:spacing w:before="0"/>
              <w:rPr>
                <w:rFonts w:ascii="Times New Roman"/>
                <w:sz w:val="18"/>
              </w:rPr>
            </w:pPr>
          </w:p>
        </w:tc>
      </w:tr>
      <w:tr>
        <w:trPr>
          <w:trHeight w:val="470"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8"/>
              <w:rPr>
                <w:sz w:val="17"/>
              </w:rPr>
            </w:pPr>
          </w:p>
          <w:p>
            <w:pPr>
              <w:pStyle w:val="TableParagraph"/>
              <w:spacing w:before="0"/>
              <w:ind w:right="83"/>
              <w:jc w:val="right"/>
              <w:rPr>
                <w:sz w:val="19"/>
              </w:rPr>
            </w:pPr>
            <w:hyperlink w:history="true" w:anchor="_bookmark121">
              <w:r>
                <w:rPr>
                  <w:sz w:val="19"/>
                </w:rPr>
                <w:t>Using the if Statement . . . . . . . . . . . . . . . . . . . . . . . . . . . . . . . . . .</w:t>
              </w:r>
            </w:hyperlink>
          </w:p>
        </w:tc>
        <w:tc>
          <w:tcPr>
            <w:tcW w:w="340" w:type="dxa"/>
          </w:tcPr>
          <w:p>
            <w:pPr>
              <w:pStyle w:val="TableParagraph"/>
              <w:spacing w:before="8"/>
              <w:rPr>
                <w:sz w:val="17"/>
              </w:rPr>
            </w:pPr>
          </w:p>
          <w:p>
            <w:pPr>
              <w:pStyle w:val="TableParagraph"/>
              <w:spacing w:before="0"/>
              <w:ind w:left="61" w:right="26"/>
              <w:jc w:val="center"/>
              <w:rPr>
                <w:sz w:val="19"/>
              </w:rPr>
            </w:pPr>
            <w:hyperlink w:history="true" w:anchor="_bookmark121">
              <w:r>
                <w:rPr>
                  <w:sz w:val="19"/>
                </w:rPr>
                <w:t>40</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22">
              <w:r>
                <w:rPr>
                  <w:sz w:val="19"/>
                </w:rPr>
                <w:t>Introducing the Score Rater Program . . . . . . . . . . . . . . . . . . . . .</w:t>
              </w:r>
            </w:hyperlink>
          </w:p>
        </w:tc>
        <w:tc>
          <w:tcPr>
            <w:tcW w:w="340" w:type="dxa"/>
          </w:tcPr>
          <w:p>
            <w:pPr>
              <w:pStyle w:val="TableParagraph"/>
              <w:spacing w:before="13"/>
              <w:ind w:left="60" w:right="26"/>
              <w:jc w:val="center"/>
              <w:rPr>
                <w:sz w:val="19"/>
              </w:rPr>
            </w:pPr>
            <w:hyperlink w:history="true" w:anchor="_bookmark122">
              <w:r>
                <w:rPr>
                  <w:sz w:val="19"/>
                </w:rPr>
                <w:t>41</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25">
              <w:r>
                <w:rPr>
                  <w:sz w:val="19"/>
                </w:rPr>
                <w:t>Testing true and false . . . . . . . . . . . . . . . . . . . . . . . . . . . . . . . .</w:t>
              </w:r>
            </w:hyperlink>
          </w:p>
        </w:tc>
        <w:tc>
          <w:tcPr>
            <w:tcW w:w="340" w:type="dxa"/>
          </w:tcPr>
          <w:p>
            <w:pPr>
              <w:pStyle w:val="TableParagraph"/>
              <w:spacing w:before="13"/>
              <w:ind w:left="61" w:right="26"/>
              <w:jc w:val="center"/>
              <w:rPr>
                <w:sz w:val="19"/>
              </w:rPr>
            </w:pPr>
            <w:hyperlink w:history="true" w:anchor="_bookmark125">
              <w:r>
                <w:rPr>
                  <w:sz w:val="19"/>
                </w:rPr>
                <w:t>42</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27">
              <w:r>
                <w:rPr>
                  <w:sz w:val="19"/>
                </w:rPr>
                <w:t>Interpreting a Value as true or false . . . . . . . . . . . . . . . . . . . . .</w:t>
              </w:r>
            </w:hyperlink>
          </w:p>
        </w:tc>
        <w:tc>
          <w:tcPr>
            <w:tcW w:w="340" w:type="dxa"/>
          </w:tcPr>
          <w:p>
            <w:pPr>
              <w:pStyle w:val="TableParagraph"/>
              <w:spacing w:before="13"/>
              <w:ind w:left="60" w:right="26"/>
              <w:jc w:val="center"/>
              <w:rPr>
                <w:sz w:val="19"/>
              </w:rPr>
            </w:pPr>
            <w:hyperlink w:history="true" w:anchor="_bookmark127">
              <w:r>
                <w:rPr>
                  <w:sz w:val="19"/>
                </w:rPr>
                <w:t>43</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28">
              <w:r>
                <w:rPr>
                  <w:sz w:val="19"/>
                </w:rPr>
                <w:t>Using Relational Operators</w:t>
              </w:r>
              <w:r>
                <w:rPr>
                  <w:spacing w:val="51"/>
                  <w:sz w:val="19"/>
                </w:rPr>
                <w:t> </w:t>
              </w:r>
              <w:r>
                <w:rPr>
                  <w:sz w:val="19"/>
                </w:rPr>
                <w:t>. . . . . . . . . . . . . . . . . . . . . . . . . . . .</w:t>
              </w:r>
            </w:hyperlink>
          </w:p>
        </w:tc>
        <w:tc>
          <w:tcPr>
            <w:tcW w:w="340" w:type="dxa"/>
          </w:tcPr>
          <w:p>
            <w:pPr>
              <w:pStyle w:val="TableParagraph"/>
              <w:spacing w:before="13"/>
              <w:ind w:left="61" w:right="26"/>
              <w:jc w:val="center"/>
              <w:rPr>
                <w:sz w:val="19"/>
              </w:rPr>
            </w:pPr>
            <w:hyperlink w:history="true" w:anchor="_bookmark128">
              <w:r>
                <w:rPr>
                  <w:sz w:val="19"/>
                </w:rPr>
                <w:t>44</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30">
              <w:r>
                <w:rPr>
                  <w:sz w:val="19"/>
                </w:rPr>
                <w:t>Nesting if Statements . . . . . . . . . . . . . . . . . . . . . . . . . . . . . . . .</w:t>
              </w:r>
            </w:hyperlink>
          </w:p>
        </w:tc>
        <w:tc>
          <w:tcPr>
            <w:tcW w:w="340" w:type="dxa"/>
          </w:tcPr>
          <w:p>
            <w:pPr>
              <w:pStyle w:val="TableParagraph"/>
              <w:spacing w:before="13"/>
              <w:ind w:left="60" w:right="26"/>
              <w:jc w:val="center"/>
              <w:rPr>
                <w:sz w:val="19"/>
              </w:rPr>
            </w:pPr>
            <w:hyperlink w:history="true" w:anchor="_bookmark130">
              <w:r>
                <w:rPr>
                  <w:sz w:val="19"/>
                </w:rPr>
                <w:t>44</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32">
              <w:r>
                <w:rPr>
                  <w:sz w:val="19"/>
                </w:rPr>
                <w:t>Using the else Clause . . . . . . . . . . . . . . . . . . . . . . . . . . . . . . . . . . .</w:t>
              </w:r>
            </w:hyperlink>
          </w:p>
        </w:tc>
        <w:tc>
          <w:tcPr>
            <w:tcW w:w="340" w:type="dxa"/>
          </w:tcPr>
          <w:p>
            <w:pPr>
              <w:pStyle w:val="TableParagraph"/>
              <w:spacing w:before="13"/>
              <w:ind w:left="61" w:right="26"/>
              <w:jc w:val="center"/>
              <w:rPr>
                <w:sz w:val="19"/>
              </w:rPr>
            </w:pPr>
            <w:hyperlink w:history="true" w:anchor="_bookmark132">
              <w:r>
                <w:rPr>
                  <w:sz w:val="19"/>
                </w:rPr>
                <w:t>45</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33">
              <w:r>
                <w:rPr>
                  <w:sz w:val="19"/>
                </w:rPr>
                <w:t>Introducing the Score Rater 2.0 Program . . . . . . . . . . . . . . . . . .</w:t>
              </w:r>
            </w:hyperlink>
          </w:p>
        </w:tc>
        <w:tc>
          <w:tcPr>
            <w:tcW w:w="340" w:type="dxa"/>
          </w:tcPr>
          <w:p>
            <w:pPr>
              <w:pStyle w:val="TableParagraph"/>
              <w:spacing w:before="13"/>
              <w:ind w:left="60" w:right="26"/>
              <w:jc w:val="center"/>
              <w:rPr>
                <w:sz w:val="19"/>
              </w:rPr>
            </w:pPr>
            <w:hyperlink w:history="true" w:anchor="_bookmark133">
              <w:r>
                <w:rPr>
                  <w:sz w:val="19"/>
                </w:rPr>
                <w:t>46</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36">
              <w:r>
                <w:rPr>
                  <w:sz w:val="19"/>
                </w:rPr>
                <w:t>Creating Two Ways to Branch . . . . . . . . . . . . . . . . . . . . . . . . . .</w:t>
              </w:r>
            </w:hyperlink>
          </w:p>
        </w:tc>
        <w:tc>
          <w:tcPr>
            <w:tcW w:w="340" w:type="dxa"/>
          </w:tcPr>
          <w:p>
            <w:pPr>
              <w:pStyle w:val="TableParagraph"/>
              <w:spacing w:before="13"/>
              <w:ind w:left="61" w:right="26"/>
              <w:jc w:val="center"/>
              <w:rPr>
                <w:sz w:val="19"/>
              </w:rPr>
            </w:pPr>
            <w:hyperlink w:history="true" w:anchor="_bookmark136">
              <w:r>
                <w:rPr>
                  <w:sz w:val="19"/>
                </w:rPr>
                <w:t>47</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37">
              <w:r>
                <w:rPr>
                  <w:w w:val="105"/>
                  <w:sz w:val="19"/>
                </w:rPr>
                <w:t>Using a Sequence of if Statements with else Clauses . . . . . . . . . . . .</w:t>
              </w:r>
            </w:hyperlink>
          </w:p>
        </w:tc>
        <w:tc>
          <w:tcPr>
            <w:tcW w:w="340" w:type="dxa"/>
          </w:tcPr>
          <w:p>
            <w:pPr>
              <w:pStyle w:val="TableParagraph"/>
              <w:spacing w:before="13"/>
              <w:ind w:left="60" w:right="26"/>
              <w:jc w:val="center"/>
              <w:rPr>
                <w:sz w:val="19"/>
              </w:rPr>
            </w:pPr>
            <w:hyperlink w:history="true" w:anchor="_bookmark137">
              <w:r>
                <w:rPr>
                  <w:sz w:val="19"/>
                </w:rPr>
                <w:t>48</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39">
              <w:r>
                <w:rPr>
                  <w:sz w:val="19"/>
                </w:rPr>
                <w:t>Introducing the Score Rater 3.0 Program . . . . . . . . . . . . . . . . . .</w:t>
              </w:r>
            </w:hyperlink>
          </w:p>
        </w:tc>
        <w:tc>
          <w:tcPr>
            <w:tcW w:w="340" w:type="dxa"/>
          </w:tcPr>
          <w:p>
            <w:pPr>
              <w:pStyle w:val="TableParagraph"/>
              <w:spacing w:before="13"/>
              <w:ind w:left="60" w:right="26"/>
              <w:jc w:val="center"/>
              <w:rPr>
                <w:sz w:val="19"/>
              </w:rPr>
            </w:pPr>
            <w:hyperlink w:history="true" w:anchor="_bookmark139">
              <w:r>
                <w:rPr>
                  <w:sz w:val="19"/>
                </w:rPr>
                <w:t>49</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42">
              <w:r>
                <w:rPr>
                  <w:w w:val="105"/>
                  <w:sz w:val="19"/>
                </w:rPr>
                <w:t>Creating a Sequence of if Statements with else Clauses . . . . . . .</w:t>
              </w:r>
            </w:hyperlink>
          </w:p>
        </w:tc>
        <w:tc>
          <w:tcPr>
            <w:tcW w:w="340" w:type="dxa"/>
          </w:tcPr>
          <w:p>
            <w:pPr>
              <w:pStyle w:val="TableParagraph"/>
              <w:spacing w:before="13"/>
              <w:ind w:left="60" w:right="26"/>
              <w:jc w:val="center"/>
              <w:rPr>
                <w:sz w:val="19"/>
              </w:rPr>
            </w:pPr>
            <w:hyperlink w:history="true" w:anchor="_bookmark142">
              <w:r>
                <w:rPr>
                  <w:sz w:val="19"/>
                </w:rPr>
                <w:t>50</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43">
              <w:r>
                <w:rPr>
                  <w:w w:val="105"/>
                  <w:sz w:val="19"/>
                </w:rPr>
                <w:t>Using the switch Statement . . . . . . . . . . . . . . . . . . . . . . . . . . . . . .</w:t>
              </w:r>
            </w:hyperlink>
          </w:p>
        </w:tc>
        <w:tc>
          <w:tcPr>
            <w:tcW w:w="340" w:type="dxa"/>
          </w:tcPr>
          <w:p>
            <w:pPr>
              <w:pStyle w:val="TableParagraph"/>
              <w:spacing w:before="13"/>
              <w:ind w:left="61" w:right="26"/>
              <w:jc w:val="center"/>
              <w:rPr>
                <w:sz w:val="19"/>
              </w:rPr>
            </w:pPr>
            <w:hyperlink w:history="true" w:anchor="_bookmark143">
              <w:r>
                <w:rPr>
                  <w:sz w:val="19"/>
                </w:rPr>
                <w:t>51</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45">
              <w:r>
                <w:rPr>
                  <w:sz w:val="19"/>
                </w:rPr>
                <w:t>Introducing the Menu Chooser Program . . . . . . . . . . . . . . . . . .</w:t>
              </w:r>
            </w:hyperlink>
          </w:p>
        </w:tc>
        <w:tc>
          <w:tcPr>
            <w:tcW w:w="340" w:type="dxa"/>
          </w:tcPr>
          <w:p>
            <w:pPr>
              <w:pStyle w:val="TableParagraph"/>
              <w:spacing w:before="13"/>
              <w:ind w:left="60" w:right="26"/>
              <w:jc w:val="center"/>
              <w:rPr>
                <w:sz w:val="19"/>
              </w:rPr>
            </w:pPr>
            <w:hyperlink w:history="true" w:anchor="_bookmark145">
              <w:r>
                <w:rPr>
                  <w:sz w:val="19"/>
                </w:rPr>
                <w:t>52</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48">
              <w:r>
                <w:rPr>
                  <w:sz w:val="19"/>
                </w:rPr>
                <w:t>Creating Multiple Ways to Branch . . . . . . . . . . . . . . . . . . . . . . .</w:t>
              </w:r>
            </w:hyperlink>
          </w:p>
        </w:tc>
        <w:tc>
          <w:tcPr>
            <w:tcW w:w="340" w:type="dxa"/>
          </w:tcPr>
          <w:p>
            <w:pPr>
              <w:pStyle w:val="TableParagraph"/>
              <w:spacing w:before="13"/>
              <w:ind w:left="61" w:right="26"/>
              <w:jc w:val="center"/>
              <w:rPr>
                <w:sz w:val="19"/>
              </w:rPr>
            </w:pPr>
            <w:hyperlink w:history="true" w:anchor="_bookmark148">
              <w:r>
                <w:rPr>
                  <w:sz w:val="19"/>
                </w:rPr>
                <w:t>54</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49">
              <w:r>
                <w:rPr>
                  <w:sz w:val="19"/>
                </w:rPr>
                <w:t>Using while Loops . . . . . . . . . . . . . . . . . . . . . . . . . . . . . . . . . . . . .</w:t>
              </w:r>
            </w:hyperlink>
          </w:p>
        </w:tc>
        <w:tc>
          <w:tcPr>
            <w:tcW w:w="340" w:type="dxa"/>
          </w:tcPr>
          <w:p>
            <w:pPr>
              <w:pStyle w:val="TableParagraph"/>
              <w:spacing w:before="13"/>
              <w:ind w:left="61" w:right="26"/>
              <w:jc w:val="center"/>
              <w:rPr>
                <w:sz w:val="19"/>
              </w:rPr>
            </w:pPr>
            <w:hyperlink w:history="true" w:anchor="_bookmark149">
              <w:r>
                <w:rPr>
                  <w:sz w:val="19"/>
                </w:rPr>
                <w:t>54</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51">
              <w:r>
                <w:rPr>
                  <w:sz w:val="19"/>
                </w:rPr>
                <w:t>Introducing the Play Again Program . . . . . . . . . . . . . . . . . . . . .</w:t>
              </w:r>
            </w:hyperlink>
          </w:p>
        </w:tc>
        <w:tc>
          <w:tcPr>
            <w:tcW w:w="340" w:type="dxa"/>
          </w:tcPr>
          <w:p>
            <w:pPr>
              <w:pStyle w:val="TableParagraph"/>
              <w:spacing w:before="13"/>
              <w:ind w:left="60" w:right="26"/>
              <w:jc w:val="center"/>
              <w:rPr>
                <w:sz w:val="19"/>
              </w:rPr>
            </w:pPr>
            <w:hyperlink w:history="true" w:anchor="_bookmark151">
              <w:r>
                <w:rPr>
                  <w:sz w:val="19"/>
                </w:rPr>
                <w:t>54</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53">
              <w:r>
                <w:rPr>
                  <w:sz w:val="19"/>
                </w:rPr>
                <w:t>Looping with a while Loop . . . . . . . . . . . . . . . . . . . . . . . . . . . .</w:t>
              </w:r>
            </w:hyperlink>
          </w:p>
        </w:tc>
        <w:tc>
          <w:tcPr>
            <w:tcW w:w="340" w:type="dxa"/>
          </w:tcPr>
          <w:p>
            <w:pPr>
              <w:pStyle w:val="TableParagraph"/>
              <w:spacing w:before="13"/>
              <w:ind w:left="60" w:right="26"/>
              <w:jc w:val="center"/>
              <w:rPr>
                <w:sz w:val="19"/>
              </w:rPr>
            </w:pPr>
            <w:hyperlink w:history="true" w:anchor="_bookmark153">
              <w:r>
                <w:rPr>
                  <w:sz w:val="19"/>
                </w:rPr>
                <w:t>55</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54">
              <w:r>
                <w:rPr>
                  <w:sz w:val="19"/>
                </w:rPr>
                <w:t>Using do Loops . . . . . . . . . . . . . . . . . . . . . . . . . . . . . . . . . . . . . . .</w:t>
              </w:r>
            </w:hyperlink>
          </w:p>
        </w:tc>
        <w:tc>
          <w:tcPr>
            <w:tcW w:w="340" w:type="dxa"/>
          </w:tcPr>
          <w:p>
            <w:pPr>
              <w:pStyle w:val="TableParagraph"/>
              <w:spacing w:before="13"/>
              <w:ind w:left="61" w:right="26"/>
              <w:jc w:val="center"/>
              <w:rPr>
                <w:sz w:val="19"/>
              </w:rPr>
            </w:pPr>
            <w:hyperlink w:history="true" w:anchor="_bookmark154">
              <w:r>
                <w:rPr>
                  <w:sz w:val="19"/>
                </w:rPr>
                <w:t>56</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4"/>
              <w:ind w:right="78"/>
              <w:jc w:val="right"/>
              <w:rPr>
                <w:sz w:val="19"/>
              </w:rPr>
            </w:pPr>
            <w:hyperlink w:history="true" w:anchor="_bookmark156">
              <w:r>
                <w:rPr>
                  <w:sz w:val="19"/>
                </w:rPr>
                <w:t>Introducing the Play Again 2.0 Program . . . . . . . . . . . . . . . . . .</w:t>
              </w:r>
            </w:hyperlink>
          </w:p>
        </w:tc>
        <w:tc>
          <w:tcPr>
            <w:tcW w:w="340" w:type="dxa"/>
          </w:tcPr>
          <w:p>
            <w:pPr>
              <w:pStyle w:val="TableParagraph"/>
              <w:spacing w:before="14"/>
              <w:ind w:left="60" w:right="26"/>
              <w:jc w:val="center"/>
              <w:rPr>
                <w:sz w:val="19"/>
              </w:rPr>
            </w:pPr>
            <w:hyperlink w:history="true" w:anchor="_bookmark156">
              <w:r>
                <w:rPr>
                  <w:sz w:val="19"/>
                </w:rPr>
                <w:t>56</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58">
              <w:r>
                <w:rPr>
                  <w:sz w:val="19"/>
                </w:rPr>
                <w:t>Looping with a do Loop . . . . . . . . . . . . . . . . . . . . . . . . . . . . . .</w:t>
              </w:r>
            </w:hyperlink>
          </w:p>
        </w:tc>
        <w:tc>
          <w:tcPr>
            <w:tcW w:w="340" w:type="dxa"/>
          </w:tcPr>
          <w:p>
            <w:pPr>
              <w:pStyle w:val="TableParagraph"/>
              <w:spacing w:before="13"/>
              <w:ind w:left="60" w:right="26"/>
              <w:jc w:val="center"/>
              <w:rPr>
                <w:sz w:val="19"/>
              </w:rPr>
            </w:pPr>
            <w:hyperlink w:history="true" w:anchor="_bookmark158">
              <w:r>
                <w:rPr>
                  <w:sz w:val="19"/>
                </w:rPr>
                <w:t>57</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60">
              <w:r>
                <w:rPr>
                  <w:sz w:val="19"/>
                </w:rPr>
                <w:t>Using break and continue Statements . . . . . . . . . . . . . . . . . . . . . .</w:t>
              </w:r>
            </w:hyperlink>
          </w:p>
        </w:tc>
        <w:tc>
          <w:tcPr>
            <w:tcW w:w="340" w:type="dxa"/>
          </w:tcPr>
          <w:p>
            <w:pPr>
              <w:pStyle w:val="TableParagraph"/>
              <w:spacing w:before="13"/>
              <w:ind w:left="61" w:right="26"/>
              <w:jc w:val="center"/>
              <w:rPr>
                <w:sz w:val="19"/>
              </w:rPr>
            </w:pPr>
            <w:hyperlink w:history="true" w:anchor="_bookmark160">
              <w:r>
                <w:rPr>
                  <w:sz w:val="19"/>
                </w:rPr>
                <w:t>58</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61">
              <w:r>
                <w:rPr>
                  <w:sz w:val="19"/>
                </w:rPr>
                <w:t>Introducing the Finicky Counter Program . . . . . . . . . . . . . . . . . .</w:t>
              </w:r>
            </w:hyperlink>
          </w:p>
        </w:tc>
        <w:tc>
          <w:tcPr>
            <w:tcW w:w="340" w:type="dxa"/>
          </w:tcPr>
          <w:p>
            <w:pPr>
              <w:pStyle w:val="TableParagraph"/>
              <w:spacing w:before="13"/>
              <w:ind w:left="60" w:right="26"/>
              <w:jc w:val="center"/>
              <w:rPr>
                <w:sz w:val="19"/>
              </w:rPr>
            </w:pPr>
            <w:hyperlink w:history="true" w:anchor="_bookmark161">
              <w:r>
                <w:rPr>
                  <w:sz w:val="19"/>
                </w:rPr>
                <w:t>58</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63">
              <w:r>
                <w:rPr>
                  <w:sz w:val="19"/>
                </w:rPr>
                <w:t>Creating a while (true) Loop . . . . . . . . . . . . . . . . . . . . . . . . . . .</w:t>
              </w:r>
            </w:hyperlink>
          </w:p>
        </w:tc>
        <w:tc>
          <w:tcPr>
            <w:tcW w:w="340" w:type="dxa"/>
          </w:tcPr>
          <w:p>
            <w:pPr>
              <w:pStyle w:val="TableParagraph"/>
              <w:spacing w:before="13"/>
              <w:ind w:left="60" w:right="26"/>
              <w:jc w:val="center"/>
              <w:rPr>
                <w:sz w:val="19"/>
              </w:rPr>
            </w:pPr>
            <w:hyperlink w:history="true" w:anchor="_bookmark163">
              <w:r>
                <w:rPr>
                  <w:sz w:val="19"/>
                </w:rPr>
                <w:t>60</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65">
              <w:r>
                <w:rPr>
                  <w:sz w:val="19"/>
                </w:rPr>
                <w:t>Using the break Statement to Exit a Loop . . . . . . . . . . . . . . . . .</w:t>
              </w:r>
            </w:hyperlink>
          </w:p>
        </w:tc>
        <w:tc>
          <w:tcPr>
            <w:tcW w:w="340" w:type="dxa"/>
          </w:tcPr>
          <w:p>
            <w:pPr>
              <w:pStyle w:val="TableParagraph"/>
              <w:spacing w:before="13"/>
              <w:ind w:left="60" w:right="26"/>
              <w:jc w:val="center"/>
              <w:rPr>
                <w:sz w:val="19"/>
              </w:rPr>
            </w:pPr>
            <w:hyperlink w:history="true" w:anchor="_bookmark165">
              <w:r>
                <w:rPr>
                  <w:sz w:val="19"/>
                </w:rPr>
                <w:t>60</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left="610"/>
              <w:rPr>
                <w:sz w:val="19"/>
              </w:rPr>
            </w:pPr>
            <w:hyperlink w:history="true" w:anchor="_bookmark166">
              <w:r>
                <w:rPr>
                  <w:w w:val="105"/>
                  <w:sz w:val="19"/>
                </w:rPr>
                <w:t>Using the continue Statement to Jump Back</w:t>
              </w:r>
            </w:hyperlink>
          </w:p>
        </w:tc>
        <w:tc>
          <w:tcPr>
            <w:tcW w:w="340" w:type="dxa"/>
          </w:tcPr>
          <w:p>
            <w:pPr>
              <w:pStyle w:val="TableParagraph"/>
              <w:spacing w:before="0"/>
              <w:rPr>
                <w:rFonts w:ascii="Times New Roman"/>
                <w:sz w:val="18"/>
              </w:rPr>
            </w:pPr>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66">
              <w:r>
                <w:rPr>
                  <w:sz w:val="19"/>
                </w:rPr>
                <w:t>to the Top of a Loop . . . . . . . . . . . . . . . . . . . . . . . . . . . . . . . .</w:t>
              </w:r>
            </w:hyperlink>
          </w:p>
        </w:tc>
        <w:tc>
          <w:tcPr>
            <w:tcW w:w="340" w:type="dxa"/>
          </w:tcPr>
          <w:p>
            <w:pPr>
              <w:pStyle w:val="TableParagraph"/>
              <w:spacing w:before="13"/>
              <w:ind w:left="61" w:right="26"/>
              <w:jc w:val="center"/>
              <w:rPr>
                <w:sz w:val="19"/>
              </w:rPr>
            </w:pPr>
            <w:hyperlink w:history="true" w:anchor="_bookmark166">
              <w:r>
                <w:rPr>
                  <w:sz w:val="19"/>
                </w:rPr>
                <w:t>61</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67">
              <w:r>
                <w:rPr>
                  <w:sz w:val="19"/>
                </w:rPr>
                <w:t>Understanding When to Use break and continue . . . . . . . . . . . .</w:t>
              </w:r>
            </w:hyperlink>
          </w:p>
        </w:tc>
        <w:tc>
          <w:tcPr>
            <w:tcW w:w="340" w:type="dxa"/>
          </w:tcPr>
          <w:p>
            <w:pPr>
              <w:pStyle w:val="TableParagraph"/>
              <w:spacing w:before="13"/>
              <w:ind w:left="61" w:right="26"/>
              <w:jc w:val="center"/>
              <w:rPr>
                <w:sz w:val="19"/>
              </w:rPr>
            </w:pPr>
            <w:hyperlink w:history="true" w:anchor="_bookmark167">
              <w:r>
                <w:rPr>
                  <w:sz w:val="19"/>
                </w:rPr>
                <w:t>61</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70">
              <w:r>
                <w:rPr>
                  <w:sz w:val="19"/>
                </w:rPr>
                <w:t>Using Logical Operators . . . . . . . . . . . . . . . . . . . . . . . . . . . . . . . . .</w:t>
              </w:r>
            </w:hyperlink>
          </w:p>
        </w:tc>
        <w:tc>
          <w:tcPr>
            <w:tcW w:w="340" w:type="dxa"/>
          </w:tcPr>
          <w:p>
            <w:pPr>
              <w:pStyle w:val="TableParagraph"/>
              <w:spacing w:before="13"/>
              <w:ind w:left="61" w:right="26"/>
              <w:jc w:val="center"/>
              <w:rPr>
                <w:sz w:val="19"/>
              </w:rPr>
            </w:pPr>
            <w:hyperlink w:history="true" w:anchor="_bookmark170">
              <w:r>
                <w:rPr>
                  <w:sz w:val="19"/>
                </w:rPr>
                <w:t>61</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71">
              <w:r>
                <w:rPr>
                  <w:sz w:val="19"/>
                </w:rPr>
                <w:t>Introducing the Designers Network Program . . . . . . . . . . . . . . .</w:t>
              </w:r>
            </w:hyperlink>
          </w:p>
        </w:tc>
        <w:tc>
          <w:tcPr>
            <w:tcW w:w="340" w:type="dxa"/>
          </w:tcPr>
          <w:p>
            <w:pPr>
              <w:pStyle w:val="TableParagraph"/>
              <w:spacing w:before="13"/>
              <w:ind w:left="61" w:right="26"/>
              <w:jc w:val="center"/>
              <w:rPr>
                <w:sz w:val="19"/>
              </w:rPr>
            </w:pPr>
            <w:hyperlink w:history="true" w:anchor="_bookmark171">
              <w:r>
                <w:rPr>
                  <w:sz w:val="19"/>
                </w:rPr>
                <w:t>62</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73">
              <w:r>
                <w:rPr>
                  <w:w w:val="105"/>
                  <w:sz w:val="19"/>
                </w:rPr>
                <w:t>Using the Logical AND Operator . . . . . . . . . . . . . . . . . . . . . . . .</w:t>
              </w:r>
            </w:hyperlink>
          </w:p>
        </w:tc>
        <w:tc>
          <w:tcPr>
            <w:tcW w:w="340" w:type="dxa"/>
          </w:tcPr>
          <w:p>
            <w:pPr>
              <w:pStyle w:val="TableParagraph"/>
              <w:spacing w:before="13"/>
              <w:ind w:left="61" w:right="26"/>
              <w:jc w:val="center"/>
              <w:rPr>
                <w:sz w:val="19"/>
              </w:rPr>
            </w:pPr>
            <w:hyperlink w:history="true" w:anchor="_bookmark173">
              <w:r>
                <w:rPr>
                  <w:sz w:val="19"/>
                </w:rPr>
                <w:t>65</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75">
              <w:r>
                <w:rPr>
                  <w:w w:val="105"/>
                  <w:sz w:val="19"/>
                </w:rPr>
                <w:t>Using the Logical OR Operator . . . . . . . . . . . . . . . . . . . . . . . . .</w:t>
              </w:r>
            </w:hyperlink>
          </w:p>
        </w:tc>
        <w:tc>
          <w:tcPr>
            <w:tcW w:w="340" w:type="dxa"/>
          </w:tcPr>
          <w:p>
            <w:pPr>
              <w:pStyle w:val="TableParagraph"/>
              <w:spacing w:before="13"/>
              <w:ind w:left="61" w:right="26"/>
              <w:jc w:val="center"/>
              <w:rPr>
                <w:sz w:val="19"/>
              </w:rPr>
            </w:pPr>
            <w:hyperlink w:history="true" w:anchor="_bookmark175">
              <w:r>
                <w:rPr>
                  <w:sz w:val="19"/>
                </w:rPr>
                <w:t>66</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77">
              <w:r>
                <w:rPr>
                  <w:sz w:val="19"/>
                </w:rPr>
                <w:t>Using the Logical NOT Operator . . . . . . . . . . . . . . . . . . . . . . . .</w:t>
              </w:r>
            </w:hyperlink>
          </w:p>
        </w:tc>
        <w:tc>
          <w:tcPr>
            <w:tcW w:w="340" w:type="dxa"/>
          </w:tcPr>
          <w:p>
            <w:pPr>
              <w:pStyle w:val="TableParagraph"/>
              <w:spacing w:before="13"/>
              <w:ind w:left="61" w:right="26"/>
              <w:jc w:val="center"/>
              <w:rPr>
                <w:sz w:val="19"/>
              </w:rPr>
            </w:pPr>
            <w:hyperlink w:history="true" w:anchor="_bookmark177">
              <w:r>
                <w:rPr>
                  <w:sz w:val="19"/>
                </w:rPr>
                <w:t>66</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79">
              <w:r>
                <w:rPr>
                  <w:sz w:val="19"/>
                </w:rPr>
                <w:t>Understanding Order of Operations . . . . . . . . . . . . . . . . . . . . .</w:t>
              </w:r>
            </w:hyperlink>
          </w:p>
        </w:tc>
        <w:tc>
          <w:tcPr>
            <w:tcW w:w="340" w:type="dxa"/>
          </w:tcPr>
          <w:p>
            <w:pPr>
              <w:pStyle w:val="TableParagraph"/>
              <w:spacing w:before="13"/>
              <w:ind w:left="61" w:right="26"/>
              <w:jc w:val="center"/>
              <w:rPr>
                <w:sz w:val="19"/>
              </w:rPr>
            </w:pPr>
            <w:hyperlink w:history="true" w:anchor="_bookmark179">
              <w:r>
                <w:rPr>
                  <w:sz w:val="19"/>
                </w:rPr>
                <w:t>67</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83"/>
              <w:jc w:val="right"/>
              <w:rPr>
                <w:sz w:val="19"/>
              </w:rPr>
            </w:pPr>
            <w:hyperlink w:history="true" w:anchor="_bookmark180">
              <w:r>
                <w:rPr>
                  <w:sz w:val="19"/>
                </w:rPr>
                <w:t>Generating Random Numbers . . . . . . . . . . . . . . . . . . . . . . . . . . . .</w:t>
              </w:r>
            </w:hyperlink>
          </w:p>
        </w:tc>
        <w:tc>
          <w:tcPr>
            <w:tcW w:w="340" w:type="dxa"/>
          </w:tcPr>
          <w:p>
            <w:pPr>
              <w:pStyle w:val="TableParagraph"/>
              <w:spacing w:before="13"/>
              <w:ind w:left="61" w:right="26"/>
              <w:jc w:val="center"/>
              <w:rPr>
                <w:sz w:val="19"/>
              </w:rPr>
            </w:pPr>
            <w:hyperlink w:history="true" w:anchor="_bookmark180">
              <w:r>
                <w:rPr>
                  <w:sz w:val="19"/>
                </w:rPr>
                <w:t>68</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82">
              <w:r>
                <w:rPr>
                  <w:sz w:val="19"/>
                </w:rPr>
                <w:t>Introducing the Die Roller Program . . . . . . . . . . . . . . . . . . . . . .</w:t>
              </w:r>
            </w:hyperlink>
          </w:p>
        </w:tc>
        <w:tc>
          <w:tcPr>
            <w:tcW w:w="340" w:type="dxa"/>
          </w:tcPr>
          <w:p>
            <w:pPr>
              <w:pStyle w:val="TableParagraph"/>
              <w:spacing w:before="13"/>
              <w:ind w:left="61" w:right="26"/>
              <w:jc w:val="center"/>
              <w:rPr>
                <w:sz w:val="19"/>
              </w:rPr>
            </w:pPr>
            <w:hyperlink w:history="true" w:anchor="_bookmark182">
              <w:r>
                <w:rPr>
                  <w:sz w:val="19"/>
                </w:rPr>
                <w:t>68</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84">
              <w:r>
                <w:rPr>
                  <w:w w:val="105"/>
                  <w:sz w:val="19"/>
                </w:rPr>
                <w:t>Calling the rand() Function . . . . . . . . . . . . . . . . . . . . . . . . . . . .</w:t>
              </w:r>
            </w:hyperlink>
          </w:p>
        </w:tc>
        <w:tc>
          <w:tcPr>
            <w:tcW w:w="340" w:type="dxa"/>
          </w:tcPr>
          <w:p>
            <w:pPr>
              <w:pStyle w:val="TableParagraph"/>
              <w:spacing w:before="13"/>
              <w:ind w:left="61" w:right="26"/>
              <w:jc w:val="center"/>
              <w:rPr>
                <w:sz w:val="19"/>
              </w:rPr>
            </w:pPr>
            <w:hyperlink w:history="true" w:anchor="_bookmark184">
              <w:r>
                <w:rPr>
                  <w:sz w:val="19"/>
                </w:rPr>
                <w:t>69</w:t>
              </w:r>
            </w:hyperlink>
          </w:p>
        </w:tc>
      </w:tr>
      <w:tr>
        <w:trPr>
          <w:trHeight w:val="279" w:hRule="atLeast"/>
        </w:trPr>
        <w:tc>
          <w:tcPr>
            <w:tcW w:w="452" w:type="dxa"/>
          </w:tcPr>
          <w:p>
            <w:pPr>
              <w:pStyle w:val="TableParagraph"/>
              <w:spacing w:before="0"/>
              <w:rPr>
                <w:rFonts w:ascii="Times New Roman"/>
                <w:sz w:val="18"/>
              </w:rPr>
            </w:pPr>
          </w:p>
        </w:tc>
        <w:tc>
          <w:tcPr>
            <w:tcW w:w="1298" w:type="dxa"/>
          </w:tcPr>
          <w:p>
            <w:pPr>
              <w:pStyle w:val="TableParagraph"/>
              <w:spacing w:before="0"/>
              <w:rPr>
                <w:rFonts w:ascii="Times New Roman"/>
                <w:sz w:val="18"/>
              </w:rPr>
            </w:pPr>
          </w:p>
        </w:tc>
        <w:tc>
          <w:tcPr>
            <w:tcW w:w="6397" w:type="dxa"/>
          </w:tcPr>
          <w:p>
            <w:pPr>
              <w:pStyle w:val="TableParagraph"/>
              <w:spacing w:before="13"/>
              <w:ind w:right="78"/>
              <w:jc w:val="right"/>
              <w:rPr>
                <w:sz w:val="19"/>
              </w:rPr>
            </w:pPr>
            <w:hyperlink w:history="true" w:anchor="_bookmark186">
              <w:r>
                <w:rPr>
                  <w:w w:val="105"/>
                  <w:sz w:val="19"/>
                </w:rPr>
                <w:t>Seeding the Random Number Generator . . . . . . . . . . . . . . . . . .</w:t>
              </w:r>
            </w:hyperlink>
          </w:p>
        </w:tc>
        <w:tc>
          <w:tcPr>
            <w:tcW w:w="340" w:type="dxa"/>
          </w:tcPr>
          <w:p>
            <w:pPr>
              <w:pStyle w:val="TableParagraph"/>
              <w:spacing w:before="13"/>
              <w:ind w:left="60" w:right="26"/>
              <w:jc w:val="center"/>
              <w:rPr>
                <w:sz w:val="19"/>
              </w:rPr>
            </w:pPr>
            <w:hyperlink w:history="true" w:anchor="_bookmark186">
              <w:r>
                <w:rPr>
                  <w:sz w:val="19"/>
                </w:rPr>
                <w:t>70</w:t>
              </w:r>
            </w:hyperlink>
          </w:p>
        </w:tc>
      </w:tr>
      <w:tr>
        <w:trPr>
          <w:trHeight w:val="234" w:hRule="atLeast"/>
        </w:trPr>
        <w:tc>
          <w:tcPr>
            <w:tcW w:w="452" w:type="dxa"/>
          </w:tcPr>
          <w:p>
            <w:pPr>
              <w:pStyle w:val="TableParagraph"/>
              <w:spacing w:before="0"/>
              <w:rPr>
                <w:rFonts w:ascii="Times New Roman"/>
                <w:sz w:val="16"/>
              </w:rPr>
            </w:pPr>
          </w:p>
        </w:tc>
        <w:tc>
          <w:tcPr>
            <w:tcW w:w="1298" w:type="dxa"/>
          </w:tcPr>
          <w:p>
            <w:pPr>
              <w:pStyle w:val="TableParagraph"/>
              <w:spacing w:before="0"/>
              <w:rPr>
                <w:rFonts w:ascii="Times New Roman"/>
                <w:sz w:val="16"/>
              </w:rPr>
            </w:pPr>
          </w:p>
        </w:tc>
        <w:tc>
          <w:tcPr>
            <w:tcW w:w="6397" w:type="dxa"/>
          </w:tcPr>
          <w:p>
            <w:pPr>
              <w:pStyle w:val="TableParagraph"/>
              <w:spacing w:line="201" w:lineRule="exact" w:before="13"/>
              <w:ind w:right="78"/>
              <w:jc w:val="right"/>
              <w:rPr>
                <w:sz w:val="19"/>
              </w:rPr>
            </w:pPr>
            <w:hyperlink w:history="true" w:anchor="_bookmark188">
              <w:r>
                <w:rPr>
                  <w:w w:val="105"/>
                  <w:sz w:val="19"/>
                </w:rPr>
                <w:t>Calculating a Number within a Range . . . . . . . . . . . . . . . . . . . .</w:t>
              </w:r>
            </w:hyperlink>
          </w:p>
        </w:tc>
        <w:tc>
          <w:tcPr>
            <w:tcW w:w="340" w:type="dxa"/>
          </w:tcPr>
          <w:p>
            <w:pPr>
              <w:pStyle w:val="TableParagraph"/>
              <w:spacing w:line="201" w:lineRule="exact" w:before="13"/>
              <w:ind w:left="60" w:right="26"/>
              <w:jc w:val="center"/>
              <w:rPr>
                <w:sz w:val="19"/>
              </w:rPr>
            </w:pPr>
            <w:hyperlink w:history="true" w:anchor="_bookmark188">
              <w:r>
                <w:rPr>
                  <w:sz w:val="19"/>
                </w:rPr>
                <w:t>71</w:t>
              </w:r>
            </w:hyperlink>
          </w:p>
        </w:tc>
      </w:tr>
    </w:tbl>
    <w:p>
      <w:pPr>
        <w:spacing w:after="0" w:line="201" w:lineRule="exact"/>
        <w:jc w:val="center"/>
        <w:rPr>
          <w:sz w:val="19"/>
        </w:rPr>
        <w:sectPr>
          <w:pgSz w:w="9900" w:h="13250"/>
          <w:pgMar w:top="740" w:bottom="280" w:left="160" w:right="0"/>
        </w:sectPr>
      </w:pPr>
    </w:p>
    <w:sdt>
      <w:sdtPr>
        <w:docPartObj>
          <w:docPartGallery w:val="Table of Contents"/>
          <w:docPartUnique/>
        </w:docPartObj>
      </w:sdtPr>
      <w:sdtEndPr/>
      <w:sdtContent>
        <w:p>
          <w:pPr>
            <w:pStyle w:val="TOC8"/>
            <w:tabs>
              <w:tab w:pos="9430" w:val="right" w:leader="none"/>
            </w:tabs>
            <w:spacing w:before="48"/>
          </w:pPr>
          <w:hyperlink w:history="true" w:anchor="_TOC_250000">
            <w:bookmarkStart w:name="_bookmark4" w:id="7"/>
            <w:bookmarkEnd w:id="7"/>
            <w:r>
              <w:rPr/>
            </w:r>
            <w:r>
              <w:rPr>
                <w:w w:val="105"/>
              </w:rPr>
              <w:t>Contents</w:t>
              <w:tab/>
              <w:t>ix</w:t>
            </w:r>
          </w:hyperlink>
        </w:p>
        <w:p>
          <w:pPr>
            <w:pStyle w:val="TOC5"/>
            <w:tabs>
              <w:tab w:pos="8714" w:val="right" w:leader="dot"/>
            </w:tabs>
            <w:spacing w:before="444"/>
          </w:pPr>
          <w:hyperlink w:history="true" w:anchor="_bookmark189">
            <w:r>
              <w:rPr>
                <w:w w:val="105"/>
              </w:rPr>
              <w:t>Understanding the</w:t>
            </w:r>
            <w:r>
              <w:rPr>
                <w:spacing w:val="18"/>
                <w:w w:val="105"/>
              </w:rPr>
              <w:t> </w:t>
            </w:r>
            <w:r>
              <w:rPr>
                <w:w w:val="105"/>
              </w:rPr>
              <w:t>Game</w:t>
            </w:r>
            <w:r>
              <w:rPr>
                <w:spacing w:val="10"/>
                <w:w w:val="105"/>
              </w:rPr>
              <w:t> </w:t>
            </w:r>
            <w:r>
              <w:rPr>
                <w:w w:val="105"/>
              </w:rPr>
              <w:t>Loop</w:t>
              <w:tab/>
              <w:t>72</w:t>
            </w:r>
          </w:hyperlink>
        </w:p>
        <w:p>
          <w:pPr>
            <w:pStyle w:val="TOC5"/>
            <w:tabs>
              <w:tab w:pos="8713" w:val="right" w:leader="dot"/>
            </w:tabs>
          </w:pPr>
          <w:hyperlink w:history="true" w:anchor="_bookmark192">
            <w:r>
              <w:rPr>
                <w:w w:val="105"/>
              </w:rPr>
              <w:t>Introducing Guess</w:t>
            </w:r>
            <w:r>
              <w:rPr>
                <w:spacing w:val="18"/>
                <w:w w:val="105"/>
              </w:rPr>
              <w:t> </w:t>
            </w:r>
            <w:r>
              <w:rPr>
                <w:w w:val="105"/>
              </w:rPr>
              <w:t>My</w:t>
            </w:r>
            <w:r>
              <w:rPr>
                <w:spacing w:val="10"/>
                <w:w w:val="105"/>
              </w:rPr>
              <w:t> </w:t>
            </w:r>
            <w:r>
              <w:rPr>
                <w:w w:val="105"/>
              </w:rPr>
              <w:t>Number</w:t>
              <w:tab/>
              <w:t>73</w:t>
            </w:r>
          </w:hyperlink>
        </w:p>
        <w:p>
          <w:pPr>
            <w:pStyle w:val="TOC7"/>
            <w:tabs>
              <w:tab w:pos="8713" w:val="right" w:leader="dot"/>
            </w:tabs>
            <w:spacing w:before="60"/>
          </w:pPr>
          <w:hyperlink w:history="true" w:anchor="_bookmark193">
            <w:r>
              <w:rPr>
                <w:w w:val="105"/>
              </w:rPr>
              <w:t>Applying the</w:t>
            </w:r>
            <w:r>
              <w:rPr>
                <w:spacing w:val="20"/>
                <w:w w:val="105"/>
              </w:rPr>
              <w:t> </w:t>
            </w:r>
            <w:r>
              <w:rPr>
                <w:w w:val="105"/>
              </w:rPr>
              <w:t>Game</w:t>
            </w:r>
            <w:r>
              <w:rPr>
                <w:spacing w:val="11"/>
                <w:w w:val="105"/>
              </w:rPr>
              <w:t> </w:t>
            </w:r>
            <w:r>
              <w:rPr>
                <w:w w:val="105"/>
              </w:rPr>
              <w:t>Loop</w:t>
              <w:tab/>
              <w:t>74</w:t>
            </w:r>
          </w:hyperlink>
        </w:p>
        <w:p>
          <w:pPr>
            <w:pStyle w:val="TOC7"/>
            <w:tabs>
              <w:tab w:pos="8713" w:val="right" w:leader="dot"/>
            </w:tabs>
          </w:pPr>
          <w:hyperlink w:history="true" w:anchor="_bookmark195">
            <w:r>
              <w:rPr>
                <w:w w:val="105"/>
              </w:rPr>
              <w:t>Setting Up</w:t>
            </w:r>
            <w:r>
              <w:rPr>
                <w:spacing w:val="20"/>
                <w:w w:val="105"/>
              </w:rPr>
              <w:t> </w:t>
            </w:r>
            <w:r>
              <w:rPr>
                <w:w w:val="105"/>
              </w:rPr>
              <w:t>the</w:t>
            </w:r>
            <w:r>
              <w:rPr>
                <w:spacing w:val="9"/>
                <w:w w:val="105"/>
              </w:rPr>
              <w:t> </w:t>
            </w:r>
            <w:r>
              <w:rPr>
                <w:w w:val="105"/>
              </w:rPr>
              <w:t>Game</w:t>
              <w:tab/>
              <w:t>74</w:t>
            </w:r>
          </w:hyperlink>
        </w:p>
        <w:p>
          <w:pPr>
            <w:pStyle w:val="TOC7"/>
            <w:tabs>
              <w:tab w:pos="8714" w:val="right" w:leader="dot"/>
            </w:tabs>
          </w:pPr>
          <w:hyperlink w:history="true" w:anchor="_bookmark197">
            <w:r>
              <w:rPr>
                <w:w w:val="105"/>
              </w:rPr>
              <w:t>Creating the</w:t>
            </w:r>
            <w:r>
              <w:rPr>
                <w:spacing w:val="19"/>
                <w:w w:val="105"/>
              </w:rPr>
              <w:t> </w:t>
            </w:r>
            <w:r>
              <w:rPr>
                <w:w w:val="105"/>
              </w:rPr>
              <w:t>Game</w:t>
            </w:r>
            <w:r>
              <w:rPr>
                <w:spacing w:val="10"/>
                <w:w w:val="105"/>
              </w:rPr>
              <w:t> </w:t>
            </w:r>
            <w:r>
              <w:rPr>
                <w:w w:val="105"/>
              </w:rPr>
              <w:t>Loop</w:t>
              <w:tab/>
              <w:t>76</w:t>
            </w:r>
          </w:hyperlink>
        </w:p>
        <w:p>
          <w:pPr>
            <w:pStyle w:val="TOC7"/>
            <w:tabs>
              <w:tab w:pos="8713" w:val="right" w:leader="dot"/>
            </w:tabs>
            <w:spacing w:before="60"/>
          </w:pPr>
          <w:hyperlink w:history="true" w:anchor="_bookmark199">
            <w:r>
              <w:rPr>
                <w:w w:val="105"/>
              </w:rPr>
              <w:t>Wrapping Up</w:t>
            </w:r>
            <w:r>
              <w:rPr>
                <w:spacing w:val="21"/>
                <w:w w:val="105"/>
              </w:rPr>
              <w:t> </w:t>
            </w:r>
            <w:r>
              <w:rPr>
                <w:w w:val="105"/>
              </w:rPr>
              <w:t>the</w:t>
            </w:r>
            <w:r>
              <w:rPr>
                <w:spacing w:val="9"/>
                <w:w w:val="105"/>
              </w:rPr>
              <w:t> </w:t>
            </w:r>
            <w:r>
              <w:rPr>
                <w:w w:val="105"/>
              </w:rPr>
              <w:t>Game</w:t>
              <w:tab/>
              <w:t>76</w:t>
            </w:r>
          </w:hyperlink>
        </w:p>
        <w:p>
          <w:pPr>
            <w:pStyle w:val="TOC5"/>
            <w:tabs>
              <w:tab w:pos="8714" w:val="right" w:leader="dot"/>
            </w:tabs>
          </w:pPr>
          <w:hyperlink w:history="true" w:anchor="_bookmark200">
            <w:r>
              <w:rPr/>
              <w:t>Summary</w:t>
              <w:tab/>
              <w:t>76</w:t>
            </w:r>
          </w:hyperlink>
        </w:p>
        <w:p>
          <w:pPr>
            <w:pStyle w:val="TOC5"/>
            <w:tabs>
              <w:tab w:pos="8713" w:val="right" w:leader="dot"/>
            </w:tabs>
            <w:spacing w:before="60"/>
          </w:pPr>
          <w:hyperlink w:history="true" w:anchor="_bookmark202">
            <w:r>
              <w:rPr/>
              <w:t>Questions</w:t>
            </w:r>
            <w:r>
              <w:rPr>
                <w:spacing w:val="14"/>
              </w:rPr>
              <w:t> </w:t>
            </w:r>
            <w:r>
              <w:rPr/>
              <w:t>and</w:t>
            </w:r>
            <w:r>
              <w:rPr>
                <w:spacing w:val="13"/>
              </w:rPr>
              <w:t> </w:t>
            </w:r>
            <w:r>
              <w:rPr/>
              <w:t>Answers</w:t>
              <w:tab/>
              <w:t>78</w:t>
            </w:r>
          </w:hyperlink>
        </w:p>
        <w:p>
          <w:pPr>
            <w:pStyle w:val="TOC5"/>
            <w:tabs>
              <w:tab w:pos="8714" w:val="right" w:leader="dot"/>
            </w:tabs>
          </w:pPr>
          <w:hyperlink w:history="true" w:anchor="_bookmark205">
            <w:r>
              <w:rPr/>
              <w:t>Discussion</w:t>
            </w:r>
            <w:r>
              <w:rPr>
                <w:spacing w:val="12"/>
              </w:rPr>
              <w:t> </w:t>
            </w:r>
            <w:r>
              <w:rPr/>
              <w:t>Questions</w:t>
              <w:tab/>
              <w:t>80</w:t>
            </w:r>
          </w:hyperlink>
        </w:p>
        <w:p>
          <w:pPr>
            <w:pStyle w:val="TOC5"/>
            <w:tabs>
              <w:tab w:pos="8714" w:val="right" w:leader="dot"/>
            </w:tabs>
            <w:spacing w:before="60"/>
          </w:pPr>
          <w:hyperlink w:history="true" w:anchor="_bookmark206">
            <w:r>
              <w:rPr/>
              <w:t>Exercises</w:t>
              <w:tab/>
              <w:t>80</w:t>
            </w:r>
          </w:hyperlink>
        </w:p>
        <w:p>
          <w:pPr>
            <w:pStyle w:val="TOC3"/>
            <w:tabs>
              <w:tab w:pos="2345" w:val="left" w:leader="none"/>
              <w:tab w:pos="8714" w:val="right" w:leader="dot"/>
            </w:tabs>
            <w:spacing w:before="391"/>
          </w:pPr>
          <w:hyperlink w:history="true" w:anchor="_bookmark207">
            <w:r>
              <w:rPr/>
              <w:t>Chapter </w:t>
            </w:r>
            <w:r>
              <w:rPr>
                <w:spacing w:val="16"/>
              </w:rPr>
              <w:t> </w:t>
            </w:r>
            <w:r>
              <w:rPr/>
              <w:t>3</w:t>
              <w:tab/>
              <w:t>For Loops, Strings, and Arrays:</w:t>
            </w:r>
            <w:r>
              <w:rPr>
                <w:spacing w:val="28"/>
              </w:rPr>
              <w:t> </w:t>
            </w:r>
            <w:r>
              <w:rPr/>
              <w:t>Word</w:t>
            </w:r>
            <w:r>
              <w:rPr>
                <w:spacing w:val="5"/>
              </w:rPr>
              <w:t> </w:t>
            </w:r>
            <w:r>
              <w:rPr/>
              <w:t>Jumble</w:t>
              <w:tab/>
              <w:t>81</w:t>
            </w:r>
          </w:hyperlink>
        </w:p>
        <w:p>
          <w:pPr>
            <w:pStyle w:val="TOC5"/>
            <w:tabs>
              <w:tab w:pos="8714" w:val="right" w:leader="dot"/>
            </w:tabs>
            <w:spacing w:before="74"/>
          </w:pPr>
          <w:hyperlink w:history="true" w:anchor="_bookmark209">
            <w:r>
              <w:rPr>
                <w:w w:val="105"/>
              </w:rPr>
              <w:t>Using</w:t>
            </w:r>
            <w:r>
              <w:rPr>
                <w:spacing w:val="9"/>
                <w:w w:val="105"/>
              </w:rPr>
              <w:t> </w:t>
            </w:r>
            <w:r>
              <w:rPr>
                <w:w w:val="105"/>
              </w:rPr>
              <w:t>for</w:t>
            </w:r>
            <w:r>
              <w:rPr>
                <w:spacing w:val="10"/>
                <w:w w:val="105"/>
              </w:rPr>
              <w:t> </w:t>
            </w:r>
            <w:r>
              <w:rPr>
                <w:w w:val="105"/>
              </w:rPr>
              <w:t>Loops</w:t>
              <w:tab/>
              <w:t>81</w:t>
            </w:r>
          </w:hyperlink>
        </w:p>
        <w:p>
          <w:pPr>
            <w:pStyle w:val="TOC7"/>
            <w:tabs>
              <w:tab w:pos="8713" w:val="right" w:leader="dot"/>
            </w:tabs>
            <w:spacing w:before="60"/>
          </w:pPr>
          <w:hyperlink w:history="true" w:anchor="_bookmark210">
            <w:r>
              <w:rPr>
                <w:w w:val="105"/>
              </w:rPr>
              <w:t>Introducing the</w:t>
            </w:r>
            <w:r>
              <w:rPr>
                <w:spacing w:val="21"/>
                <w:w w:val="105"/>
              </w:rPr>
              <w:t> </w:t>
            </w:r>
            <w:r>
              <w:rPr>
                <w:w w:val="105"/>
              </w:rPr>
              <w:t>Counter</w:t>
            </w:r>
            <w:r>
              <w:rPr>
                <w:spacing w:val="12"/>
                <w:w w:val="105"/>
              </w:rPr>
              <w:t> </w:t>
            </w:r>
            <w:r>
              <w:rPr>
                <w:w w:val="105"/>
              </w:rPr>
              <w:t>Program</w:t>
              <w:tab/>
              <w:t>82</w:t>
            </w:r>
          </w:hyperlink>
        </w:p>
        <w:p>
          <w:pPr>
            <w:pStyle w:val="TOC7"/>
            <w:tabs>
              <w:tab w:pos="8713" w:val="right" w:leader="dot"/>
            </w:tabs>
          </w:pPr>
          <w:hyperlink w:history="true" w:anchor="_bookmark213">
            <w:r>
              <w:rPr>
                <w:w w:val="105"/>
              </w:rPr>
              <w:t>Counting with</w:t>
            </w:r>
            <w:r>
              <w:rPr>
                <w:spacing w:val="21"/>
                <w:w w:val="105"/>
              </w:rPr>
              <w:t> </w:t>
            </w:r>
            <w:r>
              <w:rPr>
                <w:w w:val="105"/>
              </w:rPr>
              <w:t>for</w:t>
            </w:r>
            <w:r>
              <w:rPr>
                <w:spacing w:val="11"/>
                <w:w w:val="105"/>
              </w:rPr>
              <w:t> </w:t>
            </w:r>
            <w:r>
              <w:rPr>
                <w:w w:val="105"/>
              </w:rPr>
              <w:t>Loops</w:t>
              <w:tab/>
              <w:t>84</w:t>
            </w:r>
          </w:hyperlink>
        </w:p>
        <w:p>
          <w:pPr>
            <w:pStyle w:val="TOC7"/>
            <w:tabs>
              <w:tab w:pos="8713" w:val="right" w:leader="dot"/>
            </w:tabs>
            <w:spacing w:before="60"/>
          </w:pPr>
          <w:hyperlink w:history="true" w:anchor="_bookmark215">
            <w:r>
              <w:rPr>
                <w:w w:val="105"/>
              </w:rPr>
              <w:t>Using Empty Statements in</w:t>
            </w:r>
            <w:r>
              <w:rPr>
                <w:spacing w:val="36"/>
                <w:w w:val="105"/>
              </w:rPr>
              <w:t> </w:t>
            </w:r>
            <w:r>
              <w:rPr>
                <w:w w:val="105"/>
              </w:rPr>
              <w:t>for</w:t>
            </w:r>
            <w:r>
              <w:rPr>
                <w:spacing w:val="8"/>
                <w:w w:val="105"/>
              </w:rPr>
              <w:t> </w:t>
            </w:r>
            <w:r>
              <w:rPr>
                <w:w w:val="105"/>
              </w:rPr>
              <w:t>Loops</w:t>
              <w:tab/>
              <w:t>85</w:t>
            </w:r>
          </w:hyperlink>
        </w:p>
        <w:p>
          <w:pPr>
            <w:pStyle w:val="TOC7"/>
            <w:tabs>
              <w:tab w:pos="8713" w:val="right" w:leader="dot"/>
            </w:tabs>
          </w:pPr>
          <w:hyperlink w:history="true" w:anchor="_bookmark216">
            <w:r>
              <w:rPr>
                <w:w w:val="105"/>
              </w:rPr>
              <w:t>Nesting</w:t>
            </w:r>
            <w:r>
              <w:rPr>
                <w:spacing w:val="9"/>
                <w:w w:val="105"/>
              </w:rPr>
              <w:t> </w:t>
            </w:r>
            <w:r>
              <w:rPr>
                <w:w w:val="105"/>
              </w:rPr>
              <w:t>for</w:t>
            </w:r>
            <w:r>
              <w:rPr>
                <w:spacing w:val="10"/>
                <w:w w:val="105"/>
              </w:rPr>
              <w:t> </w:t>
            </w:r>
            <w:r>
              <w:rPr>
                <w:w w:val="105"/>
              </w:rPr>
              <w:t>Loops</w:t>
              <w:tab/>
              <w:t>86</w:t>
            </w:r>
          </w:hyperlink>
        </w:p>
        <w:p>
          <w:pPr>
            <w:pStyle w:val="TOC5"/>
            <w:tabs>
              <w:tab w:pos="8714" w:val="right" w:leader="dot"/>
            </w:tabs>
            <w:spacing w:before="60"/>
          </w:pPr>
          <w:hyperlink w:history="true" w:anchor="_bookmark218">
            <w:r>
              <w:rPr/>
              <w:t>Understanding</w:t>
            </w:r>
            <w:r>
              <w:rPr>
                <w:spacing w:val="12"/>
              </w:rPr>
              <w:t> </w:t>
            </w:r>
            <w:r>
              <w:rPr/>
              <w:t>Objects</w:t>
              <w:tab/>
              <w:t>87</w:t>
            </w:r>
          </w:hyperlink>
        </w:p>
        <w:p>
          <w:pPr>
            <w:pStyle w:val="TOC5"/>
            <w:tabs>
              <w:tab w:pos="8714" w:val="right" w:leader="dot"/>
            </w:tabs>
          </w:pPr>
          <w:hyperlink w:history="true" w:anchor="_bookmark221">
            <w:r>
              <w:rPr/>
              <w:t>Using</w:t>
            </w:r>
            <w:r>
              <w:rPr>
                <w:spacing w:val="13"/>
              </w:rPr>
              <w:t> </w:t>
            </w:r>
            <w:r>
              <w:rPr/>
              <w:t>String</w:t>
            </w:r>
            <w:r>
              <w:rPr>
                <w:spacing w:val="14"/>
              </w:rPr>
              <w:t> </w:t>
            </w:r>
            <w:r>
              <w:rPr/>
              <w:t>Objects</w:t>
              <w:tab/>
              <w:t>89</w:t>
            </w:r>
          </w:hyperlink>
        </w:p>
        <w:p>
          <w:pPr>
            <w:pStyle w:val="TOC7"/>
            <w:tabs>
              <w:tab w:pos="8713" w:val="right" w:leader="dot"/>
            </w:tabs>
            <w:spacing w:before="60"/>
          </w:pPr>
          <w:hyperlink w:history="true" w:anchor="_bookmark223">
            <w:r>
              <w:rPr>
                <w:w w:val="105"/>
              </w:rPr>
              <w:t>Introducing the String</w:t>
            </w:r>
            <w:r>
              <w:rPr>
                <w:spacing w:val="29"/>
                <w:w w:val="105"/>
              </w:rPr>
              <w:t> </w:t>
            </w:r>
            <w:r>
              <w:rPr>
                <w:w w:val="105"/>
              </w:rPr>
              <w:t>Tester</w:t>
            </w:r>
            <w:r>
              <w:rPr>
                <w:spacing w:val="10"/>
                <w:w w:val="105"/>
              </w:rPr>
              <w:t> </w:t>
            </w:r>
            <w:r>
              <w:rPr>
                <w:w w:val="105"/>
              </w:rPr>
              <w:t>Program</w:t>
              <w:tab/>
              <w:t>89</w:t>
            </w:r>
          </w:hyperlink>
        </w:p>
        <w:p>
          <w:pPr>
            <w:pStyle w:val="TOC7"/>
            <w:tabs>
              <w:tab w:pos="8713" w:val="right" w:leader="dot"/>
            </w:tabs>
          </w:pPr>
          <w:hyperlink w:history="true" w:anchor="_bookmark225">
            <w:r>
              <w:rPr>
                <w:w w:val="105"/>
              </w:rPr>
              <w:t>Creating</w:t>
            </w:r>
            <w:r>
              <w:rPr>
                <w:spacing w:val="9"/>
                <w:w w:val="105"/>
              </w:rPr>
              <w:t> </w:t>
            </w:r>
            <w:r>
              <w:rPr>
                <w:w w:val="105"/>
              </w:rPr>
              <w:t>string</w:t>
            </w:r>
            <w:r>
              <w:rPr>
                <w:spacing w:val="10"/>
                <w:w w:val="105"/>
              </w:rPr>
              <w:t> </w:t>
            </w:r>
            <w:r>
              <w:rPr>
                <w:w w:val="105"/>
              </w:rPr>
              <w:t>Objects</w:t>
              <w:tab/>
              <w:t>91</w:t>
            </w:r>
          </w:hyperlink>
        </w:p>
        <w:p>
          <w:pPr>
            <w:pStyle w:val="TOC7"/>
            <w:tabs>
              <w:tab w:pos="8713" w:val="right" w:leader="dot"/>
            </w:tabs>
          </w:pPr>
          <w:hyperlink w:history="true" w:anchor="_bookmark226">
            <w:r>
              <w:rPr>
                <w:w w:val="105"/>
              </w:rPr>
              <w:t>Concatenating</w:t>
            </w:r>
            <w:r>
              <w:rPr>
                <w:spacing w:val="10"/>
                <w:w w:val="105"/>
              </w:rPr>
              <w:t> </w:t>
            </w:r>
            <w:r>
              <w:rPr>
                <w:w w:val="105"/>
              </w:rPr>
              <w:t>string</w:t>
            </w:r>
            <w:r>
              <w:rPr>
                <w:spacing w:val="10"/>
                <w:w w:val="105"/>
              </w:rPr>
              <w:t> </w:t>
            </w:r>
            <w:r>
              <w:rPr>
                <w:w w:val="105"/>
              </w:rPr>
              <w:t>Objects</w:t>
              <w:tab/>
              <w:t>92</w:t>
            </w:r>
          </w:hyperlink>
        </w:p>
        <w:p>
          <w:pPr>
            <w:pStyle w:val="TOC7"/>
            <w:tabs>
              <w:tab w:pos="8713" w:val="right" w:leader="dot"/>
            </w:tabs>
            <w:spacing w:before="60"/>
          </w:pPr>
          <w:hyperlink w:history="true" w:anchor="_bookmark228">
            <w:r>
              <w:rPr>
                <w:w w:val="105"/>
              </w:rPr>
              <w:t>Using the size()</w:t>
            </w:r>
            <w:r>
              <w:rPr>
                <w:spacing w:val="28"/>
                <w:w w:val="105"/>
              </w:rPr>
              <w:t> </w:t>
            </w:r>
            <w:r>
              <w:rPr>
                <w:w w:val="105"/>
              </w:rPr>
              <w:t>Member</w:t>
            </w:r>
            <w:r>
              <w:rPr>
                <w:spacing w:val="9"/>
                <w:w w:val="105"/>
              </w:rPr>
              <w:t> </w:t>
            </w:r>
            <w:r>
              <w:rPr>
                <w:w w:val="105"/>
              </w:rPr>
              <w:t>Function</w:t>
              <w:tab/>
              <w:t>92</w:t>
            </w:r>
          </w:hyperlink>
        </w:p>
        <w:p>
          <w:pPr>
            <w:pStyle w:val="TOC7"/>
            <w:tabs>
              <w:tab w:pos="8713" w:val="right" w:leader="dot"/>
            </w:tabs>
          </w:pPr>
          <w:hyperlink w:history="true" w:anchor="_bookmark229">
            <w:r>
              <w:rPr>
                <w:w w:val="105"/>
              </w:rPr>
              <w:t>Indexing a</w:t>
            </w:r>
            <w:r>
              <w:rPr>
                <w:spacing w:val="20"/>
                <w:w w:val="105"/>
              </w:rPr>
              <w:t> </w:t>
            </w:r>
            <w:r>
              <w:rPr>
                <w:w w:val="105"/>
              </w:rPr>
              <w:t>string</w:t>
            </w:r>
            <w:r>
              <w:rPr>
                <w:spacing w:val="11"/>
                <w:w w:val="105"/>
              </w:rPr>
              <w:t> </w:t>
            </w:r>
            <w:r>
              <w:rPr>
                <w:w w:val="105"/>
              </w:rPr>
              <w:t>Object</w:t>
              <w:tab/>
              <w:t>93</w:t>
            </w:r>
          </w:hyperlink>
        </w:p>
        <w:p>
          <w:pPr>
            <w:pStyle w:val="TOC7"/>
            <w:tabs>
              <w:tab w:pos="8713" w:val="right" w:leader="dot"/>
            </w:tabs>
            <w:spacing w:before="60"/>
          </w:pPr>
          <w:hyperlink w:history="true" w:anchor="_bookmark231">
            <w:r>
              <w:rPr>
                <w:w w:val="110"/>
              </w:rPr>
              <w:t>Iterating through</w:t>
            </w:r>
            <w:r>
              <w:rPr>
                <w:spacing w:val="12"/>
                <w:w w:val="110"/>
              </w:rPr>
              <w:t> </w:t>
            </w:r>
            <w:r>
              <w:rPr>
                <w:w w:val="110"/>
              </w:rPr>
              <w:t>string</w:t>
            </w:r>
            <w:r>
              <w:rPr>
                <w:spacing w:val="6"/>
                <w:w w:val="110"/>
              </w:rPr>
              <w:t> </w:t>
            </w:r>
            <w:r>
              <w:rPr>
                <w:w w:val="110"/>
              </w:rPr>
              <w:t>Objects</w:t>
              <w:tab/>
              <w:t>93</w:t>
            </w:r>
          </w:hyperlink>
        </w:p>
        <w:p>
          <w:pPr>
            <w:pStyle w:val="TOC7"/>
            <w:tabs>
              <w:tab w:pos="8713" w:val="right" w:leader="dot"/>
            </w:tabs>
          </w:pPr>
          <w:hyperlink w:history="true" w:anchor="_bookmark232">
            <w:r>
              <w:rPr>
                <w:w w:val="105"/>
              </w:rPr>
              <w:t>Using the find()</w:t>
            </w:r>
            <w:r>
              <w:rPr>
                <w:spacing w:val="32"/>
                <w:w w:val="105"/>
              </w:rPr>
              <w:t> </w:t>
            </w:r>
            <w:r>
              <w:rPr>
                <w:w w:val="105"/>
              </w:rPr>
              <w:t>Member</w:t>
            </w:r>
            <w:r>
              <w:rPr>
                <w:spacing w:val="10"/>
                <w:w w:val="105"/>
              </w:rPr>
              <w:t> </w:t>
            </w:r>
            <w:r>
              <w:rPr>
                <w:w w:val="105"/>
              </w:rPr>
              <w:t>Function</w:t>
              <w:tab/>
              <w:t>94</w:t>
            </w:r>
          </w:hyperlink>
        </w:p>
        <w:p>
          <w:pPr>
            <w:pStyle w:val="TOC7"/>
            <w:tabs>
              <w:tab w:pos="8713" w:val="right" w:leader="dot"/>
            </w:tabs>
          </w:pPr>
          <w:hyperlink w:history="true" w:anchor="_bookmark234">
            <w:r>
              <w:rPr>
                <w:w w:val="105"/>
              </w:rPr>
              <w:t>Using the erase()</w:t>
            </w:r>
            <w:r>
              <w:rPr>
                <w:spacing w:val="27"/>
                <w:w w:val="105"/>
              </w:rPr>
              <w:t> </w:t>
            </w:r>
            <w:r>
              <w:rPr>
                <w:w w:val="105"/>
              </w:rPr>
              <w:t>Member</w:t>
            </w:r>
            <w:r>
              <w:rPr>
                <w:spacing w:val="9"/>
                <w:w w:val="105"/>
              </w:rPr>
              <w:t> </w:t>
            </w:r>
            <w:r>
              <w:rPr>
                <w:w w:val="105"/>
              </w:rPr>
              <w:t>Function</w:t>
              <w:tab/>
              <w:t>95</w:t>
            </w:r>
          </w:hyperlink>
        </w:p>
        <w:p>
          <w:pPr>
            <w:pStyle w:val="TOC7"/>
            <w:tabs>
              <w:tab w:pos="8713" w:val="right" w:leader="dot"/>
            </w:tabs>
          </w:pPr>
          <w:hyperlink w:history="true" w:anchor="_bookmark236">
            <w:r>
              <w:rPr>
                <w:w w:val="105"/>
              </w:rPr>
              <w:t>Using the empty()</w:t>
            </w:r>
            <w:r>
              <w:rPr>
                <w:spacing w:val="30"/>
                <w:w w:val="105"/>
              </w:rPr>
              <w:t> </w:t>
            </w:r>
            <w:r>
              <w:rPr>
                <w:w w:val="105"/>
              </w:rPr>
              <w:t>Member</w:t>
            </w:r>
            <w:r>
              <w:rPr>
                <w:spacing w:val="10"/>
                <w:w w:val="105"/>
              </w:rPr>
              <w:t> </w:t>
            </w:r>
            <w:r>
              <w:rPr>
                <w:w w:val="105"/>
              </w:rPr>
              <w:t>Function</w:t>
              <w:tab/>
              <w:t>96</w:t>
            </w:r>
          </w:hyperlink>
        </w:p>
        <w:p>
          <w:pPr>
            <w:pStyle w:val="TOC5"/>
            <w:tabs>
              <w:tab w:pos="8714" w:val="right" w:leader="dot"/>
            </w:tabs>
            <w:spacing w:before="60"/>
          </w:pPr>
          <w:hyperlink w:history="true" w:anchor="_bookmark237">
            <w:r>
              <w:rPr/>
              <w:t>Using</w:t>
            </w:r>
            <w:r>
              <w:rPr>
                <w:spacing w:val="13"/>
              </w:rPr>
              <w:t> </w:t>
            </w:r>
            <w:r>
              <w:rPr/>
              <w:t>Arrays</w:t>
              <w:tab/>
              <w:t>96</w:t>
            </w:r>
          </w:hyperlink>
        </w:p>
        <w:p>
          <w:pPr>
            <w:pStyle w:val="TOC7"/>
            <w:tabs>
              <w:tab w:pos="8713" w:val="right" w:leader="dot"/>
            </w:tabs>
          </w:pPr>
          <w:hyperlink w:history="true" w:anchor="_bookmark239">
            <w:r>
              <w:rPr>
                <w:w w:val="105"/>
              </w:rPr>
              <w:t>Introducing the Hero’s</w:t>
            </w:r>
            <w:r>
              <w:rPr>
                <w:spacing w:val="30"/>
                <w:w w:val="105"/>
              </w:rPr>
              <w:t> </w:t>
            </w:r>
            <w:r>
              <w:rPr>
                <w:w w:val="105"/>
              </w:rPr>
              <w:t>Inventory</w:t>
            </w:r>
            <w:r>
              <w:rPr>
                <w:spacing w:val="11"/>
                <w:w w:val="105"/>
              </w:rPr>
              <w:t> </w:t>
            </w:r>
            <w:r>
              <w:rPr>
                <w:w w:val="105"/>
              </w:rPr>
              <w:t>Program</w:t>
              <w:tab/>
              <w:t>96</w:t>
            </w:r>
          </w:hyperlink>
        </w:p>
        <w:p>
          <w:pPr>
            <w:pStyle w:val="TOC7"/>
            <w:tabs>
              <w:tab w:pos="8714" w:val="right" w:leader="dot"/>
            </w:tabs>
            <w:spacing w:before="60"/>
          </w:pPr>
          <w:hyperlink w:history="true" w:anchor="_bookmark242">
            <w:r>
              <w:rPr/>
              <w:t>Creating</w:t>
            </w:r>
            <w:r>
              <w:rPr>
                <w:spacing w:val="13"/>
              </w:rPr>
              <w:t> </w:t>
            </w:r>
            <w:r>
              <w:rPr/>
              <w:t>Arrays</w:t>
              <w:tab/>
              <w:t>98</w:t>
            </w:r>
          </w:hyperlink>
        </w:p>
        <w:p>
          <w:pPr>
            <w:pStyle w:val="TOC7"/>
            <w:tabs>
              <w:tab w:pos="8714" w:val="right" w:leader="dot"/>
            </w:tabs>
          </w:pPr>
          <w:hyperlink w:history="true" w:anchor="_bookmark244">
            <w:r>
              <w:rPr/>
              <w:t>Indexing</w:t>
            </w:r>
            <w:r>
              <w:rPr>
                <w:spacing w:val="14"/>
              </w:rPr>
              <w:t> </w:t>
            </w:r>
            <w:r>
              <w:rPr/>
              <w:t>Arrays</w:t>
              <w:tab/>
              <w:t>99</w:t>
            </w:r>
          </w:hyperlink>
        </w:p>
        <w:p>
          <w:pPr>
            <w:pStyle w:val="TOC7"/>
            <w:tabs>
              <w:tab w:pos="8713" w:val="right" w:leader="dot"/>
            </w:tabs>
          </w:pPr>
          <w:hyperlink w:history="true" w:anchor="_bookmark246">
            <w:r>
              <w:rPr>
                <w:w w:val="105"/>
              </w:rPr>
              <w:t>Accessing Member Functions of an</w:t>
            </w:r>
            <w:r>
              <w:rPr>
                <w:spacing w:val="30"/>
                <w:w w:val="105"/>
              </w:rPr>
              <w:t> </w:t>
            </w:r>
            <w:r>
              <w:rPr>
                <w:w w:val="105"/>
              </w:rPr>
              <w:t>Array</w:t>
            </w:r>
            <w:r>
              <w:rPr>
                <w:spacing w:val="6"/>
                <w:w w:val="105"/>
              </w:rPr>
              <w:t> </w:t>
            </w:r>
            <w:r>
              <w:rPr>
                <w:w w:val="105"/>
              </w:rPr>
              <w:t>Element</w:t>
              <w:tab/>
              <w:t>100</w:t>
            </w:r>
          </w:hyperlink>
        </w:p>
        <w:p>
          <w:pPr>
            <w:pStyle w:val="TOC7"/>
            <w:tabs>
              <w:tab w:pos="8714" w:val="right" w:leader="dot"/>
            </w:tabs>
            <w:spacing w:before="60"/>
          </w:pPr>
          <w:hyperlink w:history="true" w:anchor="_bookmark247">
            <w:r>
              <w:rPr>
                <w:w w:val="105"/>
              </w:rPr>
              <w:t>Being Aware of</w:t>
            </w:r>
            <w:r>
              <w:rPr>
                <w:spacing w:val="29"/>
                <w:w w:val="105"/>
              </w:rPr>
              <w:t> </w:t>
            </w:r>
            <w:r>
              <w:rPr>
                <w:w w:val="105"/>
              </w:rPr>
              <w:t>Array</w:t>
            </w:r>
            <w:r>
              <w:rPr>
                <w:spacing w:val="11"/>
                <w:w w:val="105"/>
              </w:rPr>
              <w:t> </w:t>
            </w:r>
            <w:r>
              <w:rPr>
                <w:w w:val="105"/>
              </w:rPr>
              <w:t>Bounds</w:t>
              <w:tab/>
              <w:t>100</w:t>
            </w:r>
          </w:hyperlink>
        </w:p>
        <w:p>
          <w:pPr>
            <w:pStyle w:val="TOC5"/>
            <w:tabs>
              <w:tab w:pos="8714" w:val="right" w:leader="dot"/>
            </w:tabs>
          </w:pPr>
          <w:hyperlink w:history="true" w:anchor="_bookmark249">
            <w:r>
              <w:rPr/>
              <w:t>Understanding</w:t>
            </w:r>
            <w:r>
              <w:rPr>
                <w:spacing w:val="12"/>
              </w:rPr>
              <w:t> </w:t>
            </w:r>
            <w:r>
              <w:rPr/>
              <w:t>C-Style</w:t>
            </w:r>
            <w:r>
              <w:rPr>
                <w:spacing w:val="15"/>
              </w:rPr>
              <w:t> </w:t>
            </w:r>
            <w:r>
              <w:rPr/>
              <w:t>Strings</w:t>
              <w:tab/>
              <w:t>101</w:t>
            </w:r>
          </w:hyperlink>
        </w:p>
        <w:p>
          <w:pPr>
            <w:pStyle w:val="TOC5"/>
            <w:tabs>
              <w:tab w:pos="8714" w:val="right" w:leader="dot"/>
            </w:tabs>
            <w:spacing w:before="60"/>
          </w:pPr>
          <w:hyperlink w:history="true" w:anchor="_bookmark251">
            <w:r>
              <w:rPr>
                <w:w w:val="105"/>
              </w:rPr>
              <w:t>Using</w:t>
            </w:r>
            <w:r>
              <w:rPr>
                <w:spacing w:val="9"/>
                <w:w w:val="105"/>
              </w:rPr>
              <w:t> </w:t>
            </w:r>
            <w:r>
              <w:rPr>
                <w:w w:val="105"/>
              </w:rPr>
              <w:t>Multidimensional</w:t>
            </w:r>
            <w:r>
              <w:rPr>
                <w:spacing w:val="11"/>
                <w:w w:val="105"/>
              </w:rPr>
              <w:t> </w:t>
            </w:r>
            <w:r>
              <w:rPr>
                <w:w w:val="105"/>
              </w:rPr>
              <w:t>Arrays</w:t>
              <w:tab/>
              <w:t>103</w:t>
            </w:r>
          </w:hyperlink>
        </w:p>
        <w:p>
          <w:pPr>
            <w:pStyle w:val="TOC7"/>
            <w:tabs>
              <w:tab w:pos="8714" w:val="right" w:leader="dot"/>
            </w:tabs>
          </w:pPr>
          <w:hyperlink w:history="true" w:anchor="_bookmark252">
            <w:r>
              <w:rPr>
                <w:w w:val="105"/>
              </w:rPr>
              <w:t>Introducing the Tic-Tac-Toe</w:t>
            </w:r>
            <w:r>
              <w:rPr>
                <w:spacing w:val="23"/>
                <w:w w:val="105"/>
              </w:rPr>
              <w:t> </w:t>
            </w:r>
            <w:r>
              <w:rPr>
                <w:w w:val="105"/>
              </w:rPr>
              <w:t>Board</w:t>
            </w:r>
            <w:r>
              <w:rPr>
                <w:spacing w:val="7"/>
                <w:w w:val="105"/>
              </w:rPr>
              <w:t> </w:t>
            </w:r>
            <w:r>
              <w:rPr>
                <w:w w:val="105"/>
              </w:rPr>
              <w:t>Program</w:t>
              <w:tab/>
              <w:t>103</w:t>
            </w:r>
          </w:hyperlink>
        </w:p>
        <w:p>
          <w:pPr>
            <w:pStyle w:val="TOC7"/>
            <w:tabs>
              <w:tab w:pos="8714" w:val="right" w:leader="dot"/>
            </w:tabs>
            <w:spacing w:before="60"/>
          </w:pPr>
          <w:hyperlink w:history="true" w:anchor="_bookmark254">
            <w:r>
              <w:rPr>
                <w:w w:val="105"/>
              </w:rPr>
              <w:t>Creating</w:t>
            </w:r>
            <w:r>
              <w:rPr>
                <w:spacing w:val="10"/>
                <w:w w:val="105"/>
              </w:rPr>
              <w:t> </w:t>
            </w:r>
            <w:r>
              <w:rPr>
                <w:w w:val="105"/>
              </w:rPr>
              <w:t>Multidimensional</w:t>
            </w:r>
            <w:r>
              <w:rPr>
                <w:spacing w:val="11"/>
                <w:w w:val="105"/>
              </w:rPr>
              <w:t> </w:t>
            </w:r>
            <w:r>
              <w:rPr>
                <w:w w:val="105"/>
              </w:rPr>
              <w:t>Arrays</w:t>
              <w:tab/>
              <w:t>105</w:t>
            </w:r>
          </w:hyperlink>
        </w:p>
        <w:p>
          <w:pPr>
            <w:pStyle w:val="TOC7"/>
            <w:tabs>
              <w:tab w:pos="8714" w:val="right" w:leader="dot"/>
            </w:tabs>
            <w:spacing w:after="177"/>
          </w:pPr>
          <w:hyperlink w:history="true" w:anchor="_bookmark256">
            <w:r>
              <w:rPr>
                <w:w w:val="105"/>
              </w:rPr>
              <w:t>Indexing</w:t>
            </w:r>
            <w:r>
              <w:rPr>
                <w:spacing w:val="11"/>
                <w:w w:val="105"/>
              </w:rPr>
              <w:t> </w:t>
            </w:r>
            <w:r>
              <w:rPr>
                <w:w w:val="105"/>
              </w:rPr>
              <w:t>Multidimensional</w:t>
            </w:r>
            <w:r>
              <w:rPr>
                <w:spacing w:val="10"/>
                <w:w w:val="105"/>
              </w:rPr>
              <w:t> </w:t>
            </w:r>
            <w:r>
              <w:rPr>
                <w:w w:val="105"/>
              </w:rPr>
              <w:t>Arrays</w:t>
              <w:tab/>
              <w:t>105</w:t>
            </w:r>
          </w:hyperlink>
        </w:p>
        <w:p>
          <w:pPr>
            <w:pStyle w:val="TOC1"/>
            <w:tabs>
              <w:tab w:pos="702" w:val="left" w:leader="none"/>
            </w:tabs>
          </w:pPr>
          <w:bookmarkStart w:name="_bookmark5" w:id="8"/>
          <w:bookmarkEnd w:id="8"/>
          <w:r>
            <w:rPr/>
          </w:r>
          <w:r>
            <w:rPr>
              <w:w w:val="105"/>
            </w:rPr>
            <w:t>x</w:t>
            <w:tab/>
            <w:t>Contents</w:t>
          </w:r>
        </w:p>
        <w:p>
          <w:pPr>
            <w:pStyle w:val="TOC4"/>
            <w:tabs>
              <w:tab w:pos="8554" w:val="right" w:leader="dot"/>
            </w:tabs>
            <w:spacing w:before="444"/>
          </w:pPr>
          <w:hyperlink w:history="true" w:anchor="_bookmark257">
            <w:r>
              <w:rPr>
                <w:w w:val="105"/>
              </w:rPr>
              <w:t>Introducing</w:t>
            </w:r>
            <w:r>
              <w:rPr>
                <w:spacing w:val="10"/>
                <w:w w:val="105"/>
              </w:rPr>
              <w:t> </w:t>
            </w:r>
            <w:r>
              <w:rPr>
                <w:w w:val="105"/>
              </w:rPr>
              <w:t>Word</w:t>
            </w:r>
            <w:r>
              <w:rPr>
                <w:spacing w:val="10"/>
                <w:w w:val="105"/>
              </w:rPr>
              <w:t> </w:t>
            </w:r>
            <w:r>
              <w:rPr>
                <w:w w:val="105"/>
              </w:rPr>
              <w:t>Jumble</w:t>
              <w:tab/>
              <w:t>106</w:t>
            </w:r>
          </w:hyperlink>
        </w:p>
        <w:p>
          <w:pPr>
            <w:pStyle w:val="TOC6"/>
            <w:tabs>
              <w:tab w:pos="8554" w:val="right" w:leader="dot"/>
            </w:tabs>
          </w:pPr>
          <w:hyperlink w:history="true" w:anchor="_bookmark259">
            <w:r>
              <w:rPr>
                <w:w w:val="105"/>
              </w:rPr>
              <w:t>Setting Up</w:t>
            </w:r>
            <w:r>
              <w:rPr>
                <w:spacing w:val="21"/>
                <w:w w:val="105"/>
              </w:rPr>
              <w:t> </w:t>
            </w:r>
            <w:r>
              <w:rPr>
                <w:w w:val="105"/>
              </w:rPr>
              <w:t>the</w:t>
            </w:r>
            <w:r>
              <w:rPr>
                <w:spacing w:val="9"/>
                <w:w w:val="105"/>
              </w:rPr>
              <w:t> </w:t>
            </w:r>
            <w:r>
              <w:rPr>
                <w:w w:val="105"/>
              </w:rPr>
              <w:t>Program</w:t>
              <w:tab/>
              <w:t>107</w:t>
            </w:r>
          </w:hyperlink>
        </w:p>
        <w:p>
          <w:pPr>
            <w:pStyle w:val="TOC6"/>
            <w:tabs>
              <w:tab w:pos="8554" w:val="right" w:leader="dot"/>
            </w:tabs>
            <w:spacing w:before="60"/>
          </w:pPr>
          <w:hyperlink w:history="true" w:anchor="_bookmark261">
            <w:r>
              <w:rPr>
                <w:w w:val="105"/>
              </w:rPr>
              <w:t>Picking a Word</w:t>
            </w:r>
            <w:r>
              <w:rPr>
                <w:spacing w:val="30"/>
                <w:w w:val="105"/>
              </w:rPr>
              <w:t> </w:t>
            </w:r>
            <w:r>
              <w:rPr>
                <w:w w:val="105"/>
              </w:rPr>
              <w:t>to</w:t>
            </w:r>
            <w:r>
              <w:rPr>
                <w:spacing w:val="9"/>
                <w:w w:val="105"/>
              </w:rPr>
              <w:t> </w:t>
            </w:r>
            <w:r>
              <w:rPr>
                <w:w w:val="105"/>
              </w:rPr>
              <w:t>Jumble</w:t>
              <w:tab/>
              <w:t>107</w:t>
            </w:r>
          </w:hyperlink>
        </w:p>
        <w:p>
          <w:pPr>
            <w:pStyle w:val="TOC6"/>
            <w:tabs>
              <w:tab w:pos="8554" w:val="right" w:leader="dot"/>
            </w:tabs>
          </w:pPr>
          <w:hyperlink w:history="true" w:anchor="_bookmark263">
            <w:r>
              <w:rPr>
                <w:w w:val="105"/>
              </w:rPr>
              <w:t>Jumbling</w:t>
            </w:r>
            <w:r>
              <w:rPr>
                <w:spacing w:val="10"/>
                <w:w w:val="105"/>
              </w:rPr>
              <w:t> </w:t>
            </w:r>
            <w:r>
              <w:rPr>
                <w:w w:val="105"/>
              </w:rPr>
              <w:t>the</w:t>
            </w:r>
            <w:r>
              <w:rPr>
                <w:spacing w:val="11"/>
                <w:w w:val="105"/>
              </w:rPr>
              <w:t> </w:t>
            </w:r>
            <w:r>
              <w:rPr>
                <w:w w:val="105"/>
              </w:rPr>
              <w:t>Word</w:t>
              <w:tab/>
              <w:t>108</w:t>
            </w:r>
          </w:hyperlink>
        </w:p>
        <w:p>
          <w:pPr>
            <w:pStyle w:val="TOC6"/>
            <w:tabs>
              <w:tab w:pos="8554" w:val="right" w:leader="dot"/>
            </w:tabs>
          </w:pPr>
          <w:hyperlink w:history="true" w:anchor="_bookmark264">
            <w:r>
              <w:rPr>
                <w:w w:val="105"/>
              </w:rPr>
              <w:t>Welcoming</w:t>
            </w:r>
            <w:r>
              <w:rPr>
                <w:spacing w:val="9"/>
                <w:w w:val="105"/>
              </w:rPr>
              <w:t> </w:t>
            </w:r>
            <w:r>
              <w:rPr>
                <w:w w:val="105"/>
              </w:rPr>
              <w:t>the</w:t>
            </w:r>
            <w:r>
              <w:rPr>
                <w:spacing w:val="10"/>
                <w:w w:val="105"/>
              </w:rPr>
              <w:t> </w:t>
            </w:r>
            <w:r>
              <w:rPr>
                <w:w w:val="105"/>
              </w:rPr>
              <w:t>Player</w:t>
              <w:tab/>
              <w:t>109</w:t>
            </w:r>
          </w:hyperlink>
        </w:p>
        <w:p>
          <w:pPr>
            <w:pStyle w:val="TOC6"/>
            <w:tabs>
              <w:tab w:pos="8554" w:val="right" w:leader="dot"/>
            </w:tabs>
            <w:spacing w:before="60"/>
          </w:pPr>
          <w:hyperlink w:history="true" w:anchor="_bookmark266">
            <w:r>
              <w:rPr>
                <w:w w:val="105"/>
              </w:rPr>
              <w:t>Entering the</w:t>
            </w:r>
            <w:r>
              <w:rPr>
                <w:spacing w:val="19"/>
                <w:w w:val="105"/>
              </w:rPr>
              <w:t> </w:t>
            </w:r>
            <w:r>
              <w:rPr>
                <w:w w:val="105"/>
              </w:rPr>
              <w:t>Game</w:t>
            </w:r>
            <w:r>
              <w:rPr>
                <w:spacing w:val="10"/>
                <w:w w:val="105"/>
              </w:rPr>
              <w:t> </w:t>
            </w:r>
            <w:r>
              <w:rPr>
                <w:w w:val="105"/>
              </w:rPr>
              <w:t>Loop</w:t>
              <w:tab/>
              <w:t>109</w:t>
            </w:r>
          </w:hyperlink>
        </w:p>
        <w:p>
          <w:pPr>
            <w:pStyle w:val="TOC6"/>
            <w:tabs>
              <w:tab w:pos="8554" w:val="right" w:leader="dot"/>
            </w:tabs>
          </w:pPr>
          <w:hyperlink w:history="true" w:anchor="_bookmark267">
            <w:r>
              <w:rPr/>
              <w:t>Saying</w:t>
            </w:r>
            <w:r>
              <w:rPr>
                <w:spacing w:val="13"/>
              </w:rPr>
              <w:t> </w:t>
            </w:r>
            <w:r>
              <w:rPr/>
              <w:t>Goodbye</w:t>
              <w:tab/>
              <w:t>110</w:t>
            </w:r>
          </w:hyperlink>
        </w:p>
        <w:p>
          <w:pPr>
            <w:pStyle w:val="TOC4"/>
            <w:tabs>
              <w:tab w:pos="8554" w:val="right" w:leader="dot"/>
            </w:tabs>
            <w:spacing w:before="60"/>
          </w:pPr>
          <w:hyperlink w:history="true" w:anchor="_bookmark270">
            <w:r>
              <w:rPr/>
              <w:t>Summary</w:t>
              <w:tab/>
              <w:t>110</w:t>
            </w:r>
          </w:hyperlink>
        </w:p>
        <w:p>
          <w:pPr>
            <w:pStyle w:val="TOC4"/>
            <w:tabs>
              <w:tab w:pos="8554" w:val="right" w:leader="dot"/>
            </w:tabs>
          </w:pPr>
          <w:hyperlink w:history="true" w:anchor="_bookmark272">
            <w:r>
              <w:rPr/>
              <w:t>Questions</w:t>
            </w:r>
            <w:r>
              <w:rPr>
                <w:spacing w:val="14"/>
              </w:rPr>
              <w:t> </w:t>
            </w:r>
            <w:r>
              <w:rPr/>
              <w:t>and</w:t>
            </w:r>
            <w:r>
              <w:rPr>
                <w:spacing w:val="13"/>
              </w:rPr>
              <w:t> </w:t>
            </w:r>
            <w:r>
              <w:rPr/>
              <w:t>Answers</w:t>
              <w:tab/>
              <w:t>111</w:t>
            </w:r>
          </w:hyperlink>
        </w:p>
        <w:p>
          <w:pPr>
            <w:pStyle w:val="TOC4"/>
            <w:tabs>
              <w:tab w:pos="8554" w:val="right" w:leader="dot"/>
            </w:tabs>
            <w:spacing w:before="60"/>
          </w:pPr>
          <w:hyperlink w:history="true" w:anchor="_bookmark275">
            <w:r>
              <w:rPr/>
              <w:t>Discussion</w:t>
            </w:r>
            <w:r>
              <w:rPr>
                <w:spacing w:val="12"/>
              </w:rPr>
              <w:t> </w:t>
            </w:r>
            <w:r>
              <w:rPr/>
              <w:t>Questions</w:t>
              <w:tab/>
              <w:t>113</w:t>
            </w:r>
          </w:hyperlink>
        </w:p>
        <w:p>
          <w:pPr>
            <w:pStyle w:val="TOC4"/>
            <w:tabs>
              <w:tab w:pos="8554" w:val="right" w:leader="dot"/>
            </w:tabs>
          </w:pPr>
          <w:hyperlink w:history="true" w:anchor="_bookmark276">
            <w:r>
              <w:rPr/>
              <w:t>Exercises</w:t>
              <w:tab/>
              <w:t>114</w:t>
            </w:r>
          </w:hyperlink>
        </w:p>
        <w:p>
          <w:pPr>
            <w:pStyle w:val="TOC2"/>
            <w:tabs>
              <w:tab w:pos="2185" w:val="left" w:leader="none"/>
              <w:tab w:pos="8553" w:val="right" w:leader="dot"/>
            </w:tabs>
            <w:spacing w:before="391"/>
          </w:pPr>
          <w:hyperlink w:history="true" w:anchor="_bookmark277">
            <w:r>
              <w:rPr/>
              <w:t>Chapter </w:t>
            </w:r>
            <w:r>
              <w:rPr>
                <w:spacing w:val="16"/>
              </w:rPr>
              <w:t> </w:t>
            </w:r>
            <w:r>
              <w:rPr/>
              <w:t>4</w:t>
              <w:tab/>
              <w:t>The Standard Template</w:t>
            </w:r>
            <w:r>
              <w:rPr>
                <w:spacing w:val="30"/>
              </w:rPr>
              <w:t> </w:t>
            </w:r>
            <w:r>
              <w:rPr/>
              <w:t>Library:</w:t>
            </w:r>
            <w:r>
              <w:rPr>
                <w:spacing w:val="9"/>
              </w:rPr>
              <w:t> </w:t>
            </w:r>
            <w:r>
              <w:rPr/>
              <w:t>Hangman</w:t>
              <w:tab/>
              <w:t>115</w:t>
            </w:r>
          </w:hyperlink>
        </w:p>
        <w:p>
          <w:pPr>
            <w:pStyle w:val="TOC4"/>
            <w:tabs>
              <w:tab w:pos="8554" w:val="right" w:leader="dot"/>
            </w:tabs>
            <w:spacing w:before="73"/>
          </w:pPr>
          <w:hyperlink w:history="true" w:anchor="_bookmark279">
            <w:r>
              <w:rPr>
                <w:w w:val="105"/>
              </w:rPr>
              <w:t>Introducing the Standard</w:t>
            </w:r>
            <w:r>
              <w:rPr>
                <w:spacing w:val="30"/>
                <w:w w:val="105"/>
              </w:rPr>
              <w:t> </w:t>
            </w:r>
            <w:r>
              <w:rPr>
                <w:w w:val="105"/>
              </w:rPr>
              <w:t>Template</w:t>
            </w:r>
            <w:r>
              <w:rPr>
                <w:spacing w:val="10"/>
                <w:w w:val="105"/>
              </w:rPr>
              <w:t> </w:t>
            </w:r>
            <w:r>
              <w:rPr>
                <w:w w:val="105"/>
              </w:rPr>
              <w:t>Library</w:t>
              <w:tab/>
              <w:t>115</w:t>
            </w:r>
          </w:hyperlink>
        </w:p>
        <w:p>
          <w:pPr>
            <w:pStyle w:val="TOC4"/>
            <w:tabs>
              <w:tab w:pos="8554" w:val="right" w:leader="dot"/>
            </w:tabs>
          </w:pPr>
          <w:hyperlink w:history="true" w:anchor="_bookmark280">
            <w:r>
              <w:rPr/>
              <w:t>Using</w:t>
            </w:r>
            <w:r>
              <w:rPr>
                <w:spacing w:val="13"/>
              </w:rPr>
              <w:t> </w:t>
            </w:r>
            <w:r>
              <w:rPr/>
              <w:t>Vectors</w:t>
              <w:tab/>
              <w:t>116</w:t>
            </w:r>
          </w:hyperlink>
        </w:p>
        <w:p>
          <w:pPr>
            <w:pStyle w:val="TOC6"/>
            <w:tabs>
              <w:tab w:pos="8554" w:val="right" w:leader="dot"/>
            </w:tabs>
            <w:spacing w:before="60"/>
          </w:pPr>
          <w:hyperlink w:history="true" w:anchor="_bookmark283">
            <w:r>
              <w:rPr>
                <w:w w:val="105"/>
              </w:rPr>
              <w:t>Introducing the Hero’s Inventory</w:t>
            </w:r>
            <w:r>
              <w:rPr>
                <w:spacing w:val="38"/>
                <w:w w:val="105"/>
              </w:rPr>
              <w:t> </w:t>
            </w:r>
            <w:r>
              <w:rPr>
                <w:w w:val="105"/>
              </w:rPr>
              <w:t>2.0</w:t>
            </w:r>
            <w:r>
              <w:rPr>
                <w:spacing w:val="9"/>
                <w:w w:val="105"/>
              </w:rPr>
              <w:t> </w:t>
            </w:r>
            <w:r>
              <w:rPr>
                <w:w w:val="105"/>
              </w:rPr>
              <w:t>Program</w:t>
              <w:tab/>
              <w:t>117</w:t>
            </w:r>
          </w:hyperlink>
        </w:p>
        <w:p>
          <w:pPr>
            <w:pStyle w:val="TOC6"/>
            <w:tabs>
              <w:tab w:pos="8554" w:val="right" w:leader="dot"/>
            </w:tabs>
          </w:pPr>
          <w:hyperlink w:history="true" w:anchor="_bookmark285">
            <w:r>
              <w:rPr>
                <w:w w:val="105"/>
              </w:rPr>
              <w:t>Preparing to</w:t>
            </w:r>
            <w:r>
              <w:rPr>
                <w:spacing w:val="18"/>
                <w:w w:val="105"/>
              </w:rPr>
              <w:t> </w:t>
            </w:r>
            <w:r>
              <w:rPr>
                <w:w w:val="105"/>
              </w:rPr>
              <w:t>Use</w:t>
            </w:r>
            <w:r>
              <w:rPr>
                <w:spacing w:val="9"/>
                <w:w w:val="105"/>
              </w:rPr>
              <w:t> </w:t>
            </w:r>
            <w:r>
              <w:rPr>
                <w:w w:val="105"/>
              </w:rPr>
              <w:t>Vectors</w:t>
              <w:tab/>
              <w:t>119</w:t>
            </w:r>
          </w:hyperlink>
        </w:p>
        <w:p>
          <w:pPr>
            <w:pStyle w:val="TOC6"/>
            <w:tabs>
              <w:tab w:pos="8554" w:val="right" w:leader="dot"/>
            </w:tabs>
            <w:spacing w:before="60"/>
          </w:pPr>
          <w:hyperlink w:history="true" w:anchor="_bookmark287">
            <w:r>
              <w:rPr/>
              <w:t>Declaring</w:t>
            </w:r>
            <w:r>
              <w:rPr>
                <w:spacing w:val="13"/>
              </w:rPr>
              <w:t> </w:t>
            </w:r>
            <w:r>
              <w:rPr/>
              <w:t>a</w:t>
            </w:r>
            <w:r>
              <w:rPr>
                <w:spacing w:val="14"/>
              </w:rPr>
              <w:t> </w:t>
            </w:r>
            <w:r>
              <w:rPr/>
              <w:t>Vector</w:t>
              <w:tab/>
              <w:t>119</w:t>
            </w:r>
          </w:hyperlink>
        </w:p>
        <w:p>
          <w:pPr>
            <w:pStyle w:val="TOC6"/>
            <w:tabs>
              <w:tab w:pos="8554" w:val="right" w:leader="dot"/>
            </w:tabs>
          </w:pPr>
          <w:hyperlink w:history="true" w:anchor="_bookmark288">
            <w:r>
              <w:rPr>
                <w:w w:val="105"/>
              </w:rPr>
              <w:t>Using the push_back()</w:t>
            </w:r>
            <w:r>
              <w:rPr>
                <w:spacing w:val="25"/>
                <w:w w:val="105"/>
              </w:rPr>
              <w:t> </w:t>
            </w:r>
            <w:r>
              <w:rPr>
                <w:w w:val="105"/>
              </w:rPr>
              <w:t>Member</w:t>
            </w:r>
            <w:r>
              <w:rPr>
                <w:spacing w:val="8"/>
                <w:w w:val="105"/>
              </w:rPr>
              <w:t> </w:t>
            </w:r>
            <w:r>
              <w:rPr>
                <w:w w:val="105"/>
              </w:rPr>
              <w:t>Function</w:t>
              <w:tab/>
              <w:t>120</w:t>
            </w:r>
          </w:hyperlink>
        </w:p>
        <w:p>
          <w:pPr>
            <w:pStyle w:val="TOC6"/>
            <w:tabs>
              <w:tab w:pos="8554" w:val="right" w:leader="dot"/>
            </w:tabs>
            <w:spacing w:before="60"/>
          </w:pPr>
          <w:hyperlink w:history="true" w:anchor="_bookmark290">
            <w:r>
              <w:rPr>
                <w:w w:val="105"/>
              </w:rPr>
              <w:t>Using the size()</w:t>
            </w:r>
            <w:r>
              <w:rPr>
                <w:spacing w:val="27"/>
                <w:w w:val="105"/>
              </w:rPr>
              <w:t> </w:t>
            </w:r>
            <w:r>
              <w:rPr>
                <w:w w:val="105"/>
              </w:rPr>
              <w:t>Member</w:t>
            </w:r>
            <w:r>
              <w:rPr>
                <w:spacing w:val="9"/>
                <w:w w:val="105"/>
              </w:rPr>
              <w:t> </w:t>
            </w:r>
            <w:r>
              <w:rPr>
                <w:w w:val="105"/>
              </w:rPr>
              <w:t>Function</w:t>
              <w:tab/>
              <w:t>120</w:t>
            </w:r>
          </w:hyperlink>
        </w:p>
        <w:p>
          <w:pPr>
            <w:pStyle w:val="TOC6"/>
            <w:tabs>
              <w:tab w:pos="8554" w:val="right" w:leader="dot"/>
            </w:tabs>
          </w:pPr>
          <w:hyperlink w:history="true" w:anchor="_bookmark291">
            <w:r>
              <w:rPr/>
              <w:t>Indexing</w:t>
            </w:r>
            <w:r>
              <w:rPr>
                <w:spacing w:val="14"/>
              </w:rPr>
              <w:t> </w:t>
            </w:r>
            <w:r>
              <w:rPr/>
              <w:t>Vectors</w:t>
              <w:tab/>
              <w:t>121</w:t>
            </w:r>
          </w:hyperlink>
        </w:p>
        <w:p>
          <w:pPr>
            <w:pStyle w:val="TOC6"/>
            <w:tabs>
              <w:tab w:pos="8554" w:val="right" w:leader="dot"/>
            </w:tabs>
            <w:spacing w:before="60"/>
          </w:pPr>
          <w:hyperlink w:history="true" w:anchor="_bookmark293">
            <w:r>
              <w:rPr/>
              <w:t>Calling Member Functions of </w:t>
            </w:r>
            <w:r>
              <w:rPr>
                <w:spacing w:val="12"/>
              </w:rPr>
              <w:t> </w:t>
            </w:r>
            <w:r>
              <w:rPr/>
              <w:t>an</w:t>
            </w:r>
            <w:r>
              <w:rPr>
                <w:spacing w:val="18"/>
              </w:rPr>
              <w:t> </w:t>
            </w:r>
            <w:r>
              <w:rPr/>
              <w:t>Element</w:t>
              <w:tab/>
              <w:t>121</w:t>
            </w:r>
          </w:hyperlink>
        </w:p>
        <w:p>
          <w:pPr>
            <w:pStyle w:val="TOC6"/>
            <w:tabs>
              <w:tab w:pos="8554" w:val="right" w:leader="dot"/>
            </w:tabs>
          </w:pPr>
          <w:hyperlink w:history="true" w:anchor="_bookmark294">
            <w:r>
              <w:rPr>
                <w:w w:val="105"/>
              </w:rPr>
              <w:t>Using the pop_back()</w:t>
            </w:r>
            <w:r>
              <w:rPr>
                <w:spacing w:val="26"/>
                <w:w w:val="105"/>
              </w:rPr>
              <w:t> </w:t>
            </w:r>
            <w:r>
              <w:rPr>
                <w:w w:val="105"/>
              </w:rPr>
              <w:t>Member</w:t>
            </w:r>
            <w:r>
              <w:rPr>
                <w:spacing w:val="9"/>
                <w:w w:val="105"/>
              </w:rPr>
              <w:t> </w:t>
            </w:r>
            <w:r>
              <w:rPr>
                <w:w w:val="105"/>
              </w:rPr>
              <w:t>Function</w:t>
              <w:tab/>
              <w:t>122</w:t>
            </w:r>
          </w:hyperlink>
        </w:p>
        <w:p>
          <w:pPr>
            <w:pStyle w:val="TOC6"/>
            <w:tabs>
              <w:tab w:pos="8554" w:val="right" w:leader="dot"/>
            </w:tabs>
          </w:pPr>
          <w:hyperlink w:history="true" w:anchor="_bookmark295">
            <w:r>
              <w:rPr>
                <w:w w:val="105"/>
              </w:rPr>
              <w:t>Using the clear()</w:t>
            </w:r>
            <w:r>
              <w:rPr>
                <w:spacing w:val="28"/>
                <w:w w:val="105"/>
              </w:rPr>
              <w:t> </w:t>
            </w:r>
            <w:r>
              <w:rPr>
                <w:w w:val="105"/>
              </w:rPr>
              <w:t>Member</w:t>
            </w:r>
            <w:r>
              <w:rPr>
                <w:spacing w:val="9"/>
                <w:w w:val="105"/>
              </w:rPr>
              <w:t> </w:t>
            </w:r>
            <w:r>
              <w:rPr>
                <w:w w:val="105"/>
              </w:rPr>
              <w:t>Function</w:t>
              <w:tab/>
              <w:t>122</w:t>
            </w:r>
          </w:hyperlink>
        </w:p>
        <w:p>
          <w:pPr>
            <w:pStyle w:val="TOC6"/>
            <w:tabs>
              <w:tab w:pos="8554" w:val="right" w:leader="dot"/>
            </w:tabs>
            <w:spacing w:before="60"/>
          </w:pPr>
          <w:hyperlink w:history="true" w:anchor="_bookmark298">
            <w:r>
              <w:rPr>
                <w:w w:val="105"/>
              </w:rPr>
              <w:t>Using the empty()</w:t>
            </w:r>
            <w:r>
              <w:rPr>
                <w:spacing w:val="30"/>
                <w:w w:val="105"/>
              </w:rPr>
              <w:t> </w:t>
            </w:r>
            <w:r>
              <w:rPr>
                <w:w w:val="105"/>
              </w:rPr>
              <w:t>Member</w:t>
            </w:r>
            <w:r>
              <w:rPr>
                <w:spacing w:val="10"/>
                <w:w w:val="105"/>
              </w:rPr>
              <w:t> </w:t>
            </w:r>
            <w:r>
              <w:rPr>
                <w:w w:val="105"/>
              </w:rPr>
              <w:t>Function</w:t>
              <w:tab/>
              <w:t>122</w:t>
            </w:r>
          </w:hyperlink>
        </w:p>
        <w:p>
          <w:pPr>
            <w:pStyle w:val="TOC4"/>
            <w:tabs>
              <w:tab w:pos="8554" w:val="right" w:leader="dot"/>
            </w:tabs>
          </w:pPr>
          <w:hyperlink w:history="true" w:anchor="_bookmark299">
            <w:r>
              <w:rPr>
                <w:w w:val="105"/>
              </w:rPr>
              <w:t>Using</w:t>
            </w:r>
            <w:r>
              <w:rPr>
                <w:spacing w:val="9"/>
                <w:w w:val="105"/>
              </w:rPr>
              <w:t> </w:t>
            </w:r>
            <w:r>
              <w:rPr>
                <w:w w:val="105"/>
              </w:rPr>
              <w:t>Iterators</w:t>
              <w:tab/>
              <w:t>123</w:t>
            </w:r>
          </w:hyperlink>
        </w:p>
        <w:p>
          <w:pPr>
            <w:pStyle w:val="TOC6"/>
            <w:tabs>
              <w:tab w:pos="8554" w:val="right" w:leader="dot"/>
            </w:tabs>
          </w:pPr>
          <w:hyperlink w:history="true" w:anchor="_bookmark300">
            <w:r>
              <w:rPr>
                <w:w w:val="105"/>
              </w:rPr>
              <w:t>Introducing the Hero’s Inventory</w:t>
            </w:r>
            <w:r>
              <w:rPr>
                <w:spacing w:val="38"/>
                <w:w w:val="105"/>
              </w:rPr>
              <w:t> </w:t>
            </w:r>
            <w:r>
              <w:rPr>
                <w:w w:val="105"/>
              </w:rPr>
              <w:t>3.0</w:t>
            </w:r>
            <w:r>
              <w:rPr>
                <w:spacing w:val="9"/>
                <w:w w:val="105"/>
              </w:rPr>
              <w:t> </w:t>
            </w:r>
            <w:r>
              <w:rPr>
                <w:w w:val="105"/>
              </w:rPr>
              <w:t>Program</w:t>
              <w:tab/>
              <w:t>123</w:t>
            </w:r>
          </w:hyperlink>
        </w:p>
        <w:p>
          <w:pPr>
            <w:pStyle w:val="TOC6"/>
            <w:tabs>
              <w:tab w:pos="8554" w:val="right" w:leader="dot"/>
            </w:tabs>
          </w:pPr>
          <w:hyperlink w:history="true" w:anchor="_bookmark303">
            <w:r>
              <w:rPr>
                <w:w w:val="105"/>
              </w:rPr>
              <w:t>Declaring</w:t>
            </w:r>
            <w:r>
              <w:rPr>
                <w:spacing w:val="10"/>
                <w:w w:val="105"/>
              </w:rPr>
              <w:t> </w:t>
            </w:r>
            <w:r>
              <w:rPr>
                <w:w w:val="105"/>
              </w:rPr>
              <w:t>Iterators</w:t>
              <w:tab/>
              <w:t>125</w:t>
            </w:r>
          </w:hyperlink>
        </w:p>
        <w:p>
          <w:pPr>
            <w:pStyle w:val="TOC6"/>
            <w:tabs>
              <w:tab w:pos="8554" w:val="right" w:leader="dot"/>
            </w:tabs>
            <w:spacing w:before="60"/>
          </w:pPr>
          <w:hyperlink w:history="true" w:anchor="_bookmark305">
            <w:r>
              <w:rPr>
                <w:w w:val="105"/>
              </w:rPr>
              <w:t>Looping through</w:t>
            </w:r>
            <w:r>
              <w:rPr>
                <w:spacing w:val="21"/>
                <w:w w:val="105"/>
              </w:rPr>
              <w:t> </w:t>
            </w:r>
            <w:r>
              <w:rPr>
                <w:w w:val="105"/>
              </w:rPr>
              <w:t>a</w:t>
            </w:r>
            <w:r>
              <w:rPr>
                <w:spacing w:val="11"/>
                <w:w w:val="105"/>
              </w:rPr>
              <w:t> </w:t>
            </w:r>
            <w:r>
              <w:rPr>
                <w:w w:val="105"/>
              </w:rPr>
              <w:t>Vector</w:t>
              <w:tab/>
              <w:t>126</w:t>
            </w:r>
          </w:hyperlink>
        </w:p>
        <w:p>
          <w:pPr>
            <w:pStyle w:val="TOC6"/>
            <w:tabs>
              <w:tab w:pos="8554" w:val="right" w:leader="dot"/>
            </w:tabs>
          </w:pPr>
          <w:hyperlink w:history="true" w:anchor="_bookmark308">
            <w:r>
              <w:rPr>
                <w:w w:val="105"/>
              </w:rPr>
              <w:t>Changing the Value of a</w:t>
            </w:r>
            <w:r>
              <w:rPr>
                <w:spacing w:val="48"/>
                <w:w w:val="105"/>
              </w:rPr>
              <w:t> </w:t>
            </w:r>
            <w:r>
              <w:rPr>
                <w:w w:val="105"/>
              </w:rPr>
              <w:t>Vector</w:t>
            </w:r>
            <w:r>
              <w:rPr>
                <w:spacing w:val="9"/>
                <w:w w:val="105"/>
              </w:rPr>
              <w:t> </w:t>
            </w:r>
            <w:r>
              <w:rPr>
                <w:w w:val="105"/>
              </w:rPr>
              <w:t>Element</w:t>
              <w:tab/>
              <w:t>128</w:t>
            </w:r>
          </w:hyperlink>
        </w:p>
        <w:p>
          <w:pPr>
            <w:pStyle w:val="TOC6"/>
            <w:tabs>
              <w:tab w:pos="8554" w:val="right" w:leader="dot"/>
            </w:tabs>
            <w:spacing w:before="60"/>
          </w:pPr>
          <w:hyperlink w:history="true" w:anchor="_bookmark309">
            <w:r>
              <w:rPr>
                <w:w w:val="105"/>
              </w:rPr>
              <w:t>Accessing Member Functions of a</w:t>
            </w:r>
            <w:r>
              <w:rPr>
                <w:spacing w:val="29"/>
                <w:w w:val="105"/>
              </w:rPr>
              <w:t> </w:t>
            </w:r>
            <w:r>
              <w:rPr>
                <w:w w:val="105"/>
              </w:rPr>
              <w:t>Vector</w:t>
            </w:r>
            <w:r>
              <w:rPr>
                <w:spacing w:val="5"/>
                <w:w w:val="105"/>
              </w:rPr>
              <w:t> </w:t>
            </w:r>
            <w:r>
              <w:rPr>
                <w:w w:val="105"/>
              </w:rPr>
              <w:t>Element</w:t>
              <w:tab/>
              <w:t>129</w:t>
            </w:r>
          </w:hyperlink>
        </w:p>
        <w:p>
          <w:pPr>
            <w:pStyle w:val="TOC6"/>
            <w:tabs>
              <w:tab w:pos="8554" w:val="right" w:leader="dot"/>
            </w:tabs>
          </w:pPr>
          <w:hyperlink w:history="true" w:anchor="_bookmark311">
            <w:r>
              <w:rPr>
                <w:w w:val="105"/>
              </w:rPr>
              <w:t>Using the insert() Vector</w:t>
            </w:r>
            <w:r>
              <w:rPr>
                <w:spacing w:val="38"/>
                <w:w w:val="105"/>
              </w:rPr>
              <w:t> </w:t>
            </w:r>
            <w:r>
              <w:rPr>
                <w:w w:val="105"/>
              </w:rPr>
              <w:t>Member</w:t>
            </w:r>
            <w:r>
              <w:rPr>
                <w:spacing w:val="9"/>
                <w:w w:val="105"/>
              </w:rPr>
              <w:t> </w:t>
            </w:r>
            <w:r>
              <w:rPr>
                <w:w w:val="105"/>
              </w:rPr>
              <w:t>Function</w:t>
              <w:tab/>
              <w:t>130</w:t>
            </w:r>
          </w:hyperlink>
        </w:p>
        <w:p>
          <w:pPr>
            <w:pStyle w:val="TOC6"/>
            <w:tabs>
              <w:tab w:pos="8554" w:val="right" w:leader="dot"/>
            </w:tabs>
            <w:spacing w:before="60"/>
          </w:pPr>
          <w:hyperlink w:history="true" w:anchor="_bookmark313">
            <w:r>
              <w:rPr>
                <w:w w:val="105"/>
              </w:rPr>
              <w:t>Using the erase() Vector</w:t>
            </w:r>
            <w:r>
              <w:rPr>
                <w:spacing w:val="33"/>
                <w:w w:val="105"/>
              </w:rPr>
              <w:t> </w:t>
            </w:r>
            <w:r>
              <w:rPr>
                <w:w w:val="105"/>
              </w:rPr>
              <w:t>Member</w:t>
            </w:r>
            <w:r>
              <w:rPr>
                <w:spacing w:val="8"/>
                <w:w w:val="105"/>
              </w:rPr>
              <w:t> </w:t>
            </w:r>
            <w:r>
              <w:rPr>
                <w:w w:val="105"/>
              </w:rPr>
              <w:t>Function</w:t>
              <w:tab/>
              <w:t>130</w:t>
            </w:r>
          </w:hyperlink>
        </w:p>
        <w:p>
          <w:pPr>
            <w:pStyle w:val="TOC4"/>
            <w:tabs>
              <w:tab w:pos="8554" w:val="right" w:leader="dot"/>
            </w:tabs>
          </w:pPr>
          <w:hyperlink w:history="true" w:anchor="_bookmark314">
            <w:r>
              <w:rPr>
                <w:w w:val="105"/>
              </w:rPr>
              <w:t>Using</w:t>
            </w:r>
            <w:r>
              <w:rPr>
                <w:spacing w:val="10"/>
                <w:w w:val="105"/>
              </w:rPr>
              <w:t> </w:t>
            </w:r>
            <w:r>
              <w:rPr>
                <w:w w:val="105"/>
              </w:rPr>
              <w:t>Algorithms</w:t>
              <w:tab/>
              <w:t>131</w:t>
            </w:r>
          </w:hyperlink>
        </w:p>
        <w:p>
          <w:pPr>
            <w:pStyle w:val="TOC6"/>
            <w:tabs>
              <w:tab w:pos="8554" w:val="right" w:leader="dot"/>
            </w:tabs>
          </w:pPr>
          <w:hyperlink w:history="true" w:anchor="_bookmark316">
            <w:r>
              <w:rPr>
                <w:w w:val="105"/>
              </w:rPr>
              <w:t>Introducing the High</w:t>
            </w:r>
            <w:r>
              <w:rPr>
                <w:spacing w:val="26"/>
                <w:w w:val="105"/>
              </w:rPr>
              <w:t> </w:t>
            </w:r>
            <w:r>
              <w:rPr>
                <w:w w:val="105"/>
              </w:rPr>
              <w:t>Scores</w:t>
            </w:r>
            <w:r>
              <w:rPr>
                <w:spacing w:val="10"/>
                <w:w w:val="105"/>
              </w:rPr>
              <w:t> </w:t>
            </w:r>
            <w:r>
              <w:rPr>
                <w:w w:val="105"/>
              </w:rPr>
              <w:t>Program</w:t>
              <w:tab/>
              <w:t>131</w:t>
            </w:r>
          </w:hyperlink>
        </w:p>
        <w:p>
          <w:pPr>
            <w:pStyle w:val="TOC6"/>
            <w:tabs>
              <w:tab w:pos="8554" w:val="right" w:leader="dot"/>
            </w:tabs>
            <w:spacing w:before="60"/>
          </w:pPr>
          <w:hyperlink w:history="true" w:anchor="_bookmark318">
            <w:r>
              <w:rPr>
                <w:w w:val="105"/>
              </w:rPr>
              <w:t>Preparing to</w:t>
            </w:r>
            <w:r>
              <w:rPr>
                <w:spacing w:val="20"/>
                <w:w w:val="105"/>
              </w:rPr>
              <w:t> </w:t>
            </w:r>
            <w:r>
              <w:rPr>
                <w:w w:val="105"/>
              </w:rPr>
              <w:t>Use</w:t>
            </w:r>
            <w:r>
              <w:rPr>
                <w:spacing w:val="10"/>
                <w:w w:val="105"/>
              </w:rPr>
              <w:t> </w:t>
            </w:r>
            <w:r>
              <w:rPr>
                <w:w w:val="105"/>
              </w:rPr>
              <w:t>Algorithms</w:t>
              <w:tab/>
              <w:t>133</w:t>
            </w:r>
          </w:hyperlink>
        </w:p>
        <w:p>
          <w:pPr>
            <w:pStyle w:val="TOC6"/>
            <w:tabs>
              <w:tab w:pos="8554" w:val="right" w:leader="dot"/>
            </w:tabs>
          </w:pPr>
          <w:hyperlink w:history="true" w:anchor="_bookmark319">
            <w:r>
              <w:rPr>
                <w:w w:val="110"/>
              </w:rPr>
              <w:t>Using the</w:t>
            </w:r>
            <w:r>
              <w:rPr>
                <w:spacing w:val="12"/>
                <w:w w:val="110"/>
              </w:rPr>
              <w:t> </w:t>
            </w:r>
            <w:r>
              <w:rPr>
                <w:w w:val="110"/>
              </w:rPr>
              <w:t>find()</w:t>
            </w:r>
            <w:r>
              <w:rPr>
                <w:spacing w:val="8"/>
                <w:w w:val="110"/>
              </w:rPr>
              <w:t> </w:t>
            </w:r>
            <w:r>
              <w:rPr>
                <w:w w:val="110"/>
              </w:rPr>
              <w:t>Algorithm</w:t>
              <w:tab/>
              <w:t>134</w:t>
            </w:r>
          </w:hyperlink>
        </w:p>
        <w:p>
          <w:pPr>
            <w:pStyle w:val="TOC6"/>
            <w:tabs>
              <w:tab w:pos="8554" w:val="right" w:leader="dot"/>
            </w:tabs>
            <w:spacing w:before="60"/>
          </w:pPr>
          <w:hyperlink w:history="true" w:anchor="_bookmark321">
            <w:r>
              <w:rPr>
                <w:w w:val="105"/>
              </w:rPr>
              <w:t>Using the</w:t>
            </w:r>
            <w:r>
              <w:rPr>
                <w:spacing w:val="21"/>
                <w:w w:val="105"/>
              </w:rPr>
              <w:t> </w:t>
            </w:r>
            <w:r>
              <w:rPr>
                <w:w w:val="105"/>
              </w:rPr>
              <w:t>random_shuffle()</w:t>
            </w:r>
            <w:r>
              <w:rPr>
                <w:spacing w:val="11"/>
                <w:w w:val="105"/>
              </w:rPr>
              <w:t> </w:t>
            </w:r>
            <w:r>
              <w:rPr>
                <w:w w:val="105"/>
              </w:rPr>
              <w:t>Algorithm</w:t>
              <w:tab/>
              <w:t>134</w:t>
            </w:r>
          </w:hyperlink>
        </w:p>
        <w:p>
          <w:pPr>
            <w:pStyle w:val="TOC6"/>
            <w:tabs>
              <w:tab w:pos="8554" w:val="right" w:leader="dot"/>
            </w:tabs>
            <w:spacing w:after="177"/>
          </w:pPr>
          <w:hyperlink w:history="true" w:anchor="_bookmark322">
            <w:r>
              <w:rPr>
                <w:w w:val="105"/>
              </w:rPr>
              <w:t>Using the</w:t>
            </w:r>
            <w:r>
              <w:rPr>
                <w:spacing w:val="21"/>
                <w:w w:val="105"/>
              </w:rPr>
              <w:t> </w:t>
            </w:r>
            <w:r>
              <w:rPr>
                <w:w w:val="105"/>
              </w:rPr>
              <w:t>sort()</w:t>
            </w:r>
            <w:r>
              <w:rPr>
                <w:spacing w:val="10"/>
                <w:w w:val="105"/>
              </w:rPr>
              <w:t> </w:t>
            </w:r>
            <w:r>
              <w:rPr>
                <w:w w:val="105"/>
              </w:rPr>
              <w:t>Algorithm</w:t>
              <w:tab/>
              <w:t>135</w:t>
            </w:r>
          </w:hyperlink>
        </w:p>
        <w:p>
          <w:pPr>
            <w:pStyle w:val="TOC8"/>
            <w:tabs>
              <w:tab w:pos="9430" w:val="right" w:leader="none"/>
            </w:tabs>
          </w:pPr>
          <w:bookmarkStart w:name="_bookmark6" w:id="9"/>
          <w:bookmarkEnd w:id="9"/>
          <w:r>
            <w:rPr/>
          </w:r>
          <w:r>
            <w:rPr>
              <w:w w:val="105"/>
            </w:rPr>
            <w:t>Contents</w:t>
            <w:tab/>
            <w:t>xi</w:t>
          </w:r>
        </w:p>
        <w:p>
          <w:pPr>
            <w:pStyle w:val="TOC5"/>
            <w:tabs>
              <w:tab w:pos="8714" w:val="right" w:leader="dot"/>
            </w:tabs>
            <w:spacing w:before="444"/>
          </w:pPr>
          <w:hyperlink w:history="true" w:anchor="_bookmark324">
            <w:r>
              <w:rPr>
                <w:w w:val="105"/>
              </w:rPr>
              <w:t>Understanding</w:t>
            </w:r>
            <w:r>
              <w:rPr>
                <w:spacing w:val="8"/>
                <w:w w:val="105"/>
              </w:rPr>
              <w:t> </w:t>
            </w:r>
            <w:r>
              <w:rPr>
                <w:w w:val="105"/>
              </w:rPr>
              <w:t>Vector</w:t>
            </w:r>
            <w:r>
              <w:rPr>
                <w:spacing w:val="10"/>
                <w:w w:val="105"/>
              </w:rPr>
              <w:t> </w:t>
            </w:r>
            <w:r>
              <w:rPr>
                <w:w w:val="105"/>
              </w:rPr>
              <w:t>Performance</w:t>
              <w:tab/>
              <w:t>136</w:t>
            </w:r>
          </w:hyperlink>
        </w:p>
        <w:p>
          <w:pPr>
            <w:pStyle w:val="TOC7"/>
            <w:tabs>
              <w:tab w:pos="8713" w:val="right" w:leader="dot"/>
            </w:tabs>
          </w:pPr>
          <w:hyperlink w:history="true" w:anchor="_bookmark325">
            <w:r>
              <w:rPr>
                <w:w w:val="105"/>
              </w:rPr>
              <w:t>Examining</w:t>
            </w:r>
            <w:r>
              <w:rPr>
                <w:spacing w:val="10"/>
                <w:w w:val="105"/>
              </w:rPr>
              <w:t> </w:t>
            </w:r>
            <w:r>
              <w:rPr>
                <w:w w:val="105"/>
              </w:rPr>
              <w:t>Vector</w:t>
            </w:r>
            <w:r>
              <w:rPr>
                <w:spacing w:val="10"/>
                <w:w w:val="105"/>
              </w:rPr>
              <w:t> </w:t>
            </w:r>
            <w:r>
              <w:rPr>
                <w:w w:val="105"/>
              </w:rPr>
              <w:t>Growth</w:t>
              <w:tab/>
              <w:t>136</w:t>
            </w:r>
          </w:hyperlink>
        </w:p>
        <w:p>
          <w:pPr>
            <w:pStyle w:val="TOC7"/>
            <w:tabs>
              <w:tab w:pos="8713" w:val="right" w:leader="dot"/>
            </w:tabs>
            <w:spacing w:before="60"/>
          </w:pPr>
          <w:hyperlink w:history="true" w:anchor="_bookmark329">
            <w:r>
              <w:rPr>
                <w:w w:val="105"/>
              </w:rPr>
              <w:t>Examining Element Insertion</w:t>
            </w:r>
            <w:r>
              <w:rPr>
                <w:spacing w:val="28"/>
                <w:w w:val="105"/>
              </w:rPr>
              <w:t> </w:t>
            </w:r>
            <w:r>
              <w:rPr>
                <w:w w:val="105"/>
              </w:rPr>
              <w:t>and</w:t>
            </w:r>
            <w:r>
              <w:rPr>
                <w:spacing w:val="10"/>
                <w:w w:val="105"/>
              </w:rPr>
              <w:t> </w:t>
            </w:r>
            <w:r>
              <w:rPr>
                <w:w w:val="105"/>
              </w:rPr>
              <w:t>Deletion</w:t>
              <w:tab/>
              <w:t>138</w:t>
            </w:r>
          </w:hyperlink>
        </w:p>
        <w:p>
          <w:pPr>
            <w:pStyle w:val="TOC5"/>
            <w:tabs>
              <w:tab w:pos="8714" w:val="right" w:leader="dot"/>
            </w:tabs>
          </w:pPr>
          <w:hyperlink w:history="true" w:anchor="_bookmark332">
            <w:r>
              <w:rPr/>
              <w:t>Examining Other</w:t>
            </w:r>
            <w:r>
              <w:rPr>
                <w:spacing w:val="26"/>
              </w:rPr>
              <w:t> </w:t>
            </w:r>
            <w:r>
              <w:rPr/>
              <w:t>STL</w:t>
            </w:r>
            <w:r>
              <w:rPr>
                <w:spacing w:val="13"/>
              </w:rPr>
              <w:t> </w:t>
            </w:r>
            <w:r>
              <w:rPr/>
              <w:t>Containers</w:t>
              <w:tab/>
              <w:t>138</w:t>
            </w:r>
          </w:hyperlink>
        </w:p>
        <w:p>
          <w:pPr>
            <w:pStyle w:val="TOC5"/>
            <w:tabs>
              <w:tab w:pos="8714" w:val="right" w:leader="dot"/>
            </w:tabs>
          </w:pPr>
          <w:hyperlink w:history="true" w:anchor="_bookmark334">
            <w:r>
              <w:rPr/>
              <w:t>Planning</w:t>
            </w:r>
            <w:r>
              <w:rPr>
                <w:spacing w:val="13"/>
              </w:rPr>
              <w:t> </w:t>
            </w:r>
            <w:r>
              <w:rPr/>
              <w:t>Your</w:t>
            </w:r>
            <w:r>
              <w:rPr>
                <w:spacing w:val="15"/>
              </w:rPr>
              <w:t> </w:t>
            </w:r>
            <w:r>
              <w:rPr/>
              <w:t>Programs</w:t>
              <w:tab/>
              <w:t>139</w:t>
            </w:r>
          </w:hyperlink>
        </w:p>
        <w:p>
          <w:pPr>
            <w:pStyle w:val="TOC7"/>
            <w:tabs>
              <w:tab w:pos="8714" w:val="right" w:leader="dot"/>
            </w:tabs>
            <w:spacing w:before="60"/>
          </w:pPr>
          <w:hyperlink w:history="true" w:anchor="_bookmark335">
            <w:r>
              <w:rPr/>
              <w:t>Using</w:t>
            </w:r>
            <w:r>
              <w:rPr>
                <w:spacing w:val="13"/>
              </w:rPr>
              <w:t> </w:t>
            </w:r>
            <w:r>
              <w:rPr/>
              <w:t>Pseudocode</w:t>
              <w:tab/>
              <w:t>139</w:t>
            </w:r>
          </w:hyperlink>
        </w:p>
        <w:p>
          <w:pPr>
            <w:pStyle w:val="TOC7"/>
            <w:tabs>
              <w:tab w:pos="8714" w:val="right" w:leader="dot"/>
            </w:tabs>
          </w:pPr>
          <w:hyperlink w:history="true" w:anchor="_bookmark338">
            <w:r>
              <w:rPr/>
              <w:t>Using</w:t>
            </w:r>
            <w:r>
              <w:rPr>
                <w:spacing w:val="14"/>
              </w:rPr>
              <w:t> </w:t>
            </w:r>
            <w:r>
              <w:rPr/>
              <w:t>Stepwise</w:t>
            </w:r>
            <w:r>
              <w:rPr>
                <w:spacing w:val="14"/>
              </w:rPr>
              <w:t> </w:t>
            </w:r>
            <w:r>
              <w:rPr/>
              <w:t>Refinement</w:t>
              <w:tab/>
              <w:t>140</w:t>
            </w:r>
          </w:hyperlink>
        </w:p>
        <w:p>
          <w:pPr>
            <w:pStyle w:val="TOC5"/>
            <w:tabs>
              <w:tab w:pos="8714" w:val="right" w:leader="dot"/>
            </w:tabs>
            <w:spacing w:before="60"/>
          </w:pPr>
          <w:hyperlink w:history="true" w:anchor="_bookmark339">
            <w:r>
              <w:rPr>
                <w:w w:val="105"/>
              </w:rPr>
              <w:t>Introducing</w:t>
            </w:r>
            <w:r>
              <w:rPr>
                <w:spacing w:val="10"/>
                <w:w w:val="105"/>
              </w:rPr>
              <w:t> </w:t>
            </w:r>
            <w:r>
              <w:rPr>
                <w:w w:val="105"/>
              </w:rPr>
              <w:t>Hangman</w:t>
              <w:tab/>
              <w:t>141</w:t>
            </w:r>
          </w:hyperlink>
        </w:p>
        <w:p>
          <w:pPr>
            <w:pStyle w:val="TOC7"/>
            <w:tabs>
              <w:tab w:pos="8714" w:val="right" w:leader="dot"/>
            </w:tabs>
          </w:pPr>
          <w:hyperlink w:history="true" w:anchor="_bookmark342">
            <w:r>
              <w:rPr>
                <w:w w:val="105"/>
              </w:rPr>
              <w:t>Planning</w:t>
            </w:r>
            <w:r>
              <w:rPr>
                <w:spacing w:val="10"/>
                <w:w w:val="105"/>
              </w:rPr>
              <w:t> </w:t>
            </w:r>
            <w:r>
              <w:rPr>
                <w:w w:val="105"/>
              </w:rPr>
              <w:t>the</w:t>
            </w:r>
            <w:r>
              <w:rPr>
                <w:spacing w:val="9"/>
                <w:w w:val="105"/>
              </w:rPr>
              <w:t> </w:t>
            </w:r>
            <w:r>
              <w:rPr>
                <w:w w:val="105"/>
              </w:rPr>
              <w:t>Game</w:t>
              <w:tab/>
              <w:t>141</w:t>
            </w:r>
          </w:hyperlink>
        </w:p>
        <w:p>
          <w:pPr>
            <w:pStyle w:val="TOC7"/>
            <w:tabs>
              <w:tab w:pos="8714" w:val="right" w:leader="dot"/>
            </w:tabs>
            <w:spacing w:before="60"/>
          </w:pPr>
          <w:hyperlink w:history="true" w:anchor="_bookmark344">
            <w:r>
              <w:rPr>
                <w:w w:val="105"/>
              </w:rPr>
              <w:t>Setting Up</w:t>
            </w:r>
            <w:r>
              <w:rPr>
                <w:spacing w:val="21"/>
                <w:w w:val="105"/>
              </w:rPr>
              <w:t> </w:t>
            </w:r>
            <w:r>
              <w:rPr>
                <w:w w:val="105"/>
              </w:rPr>
              <w:t>the</w:t>
            </w:r>
            <w:r>
              <w:rPr>
                <w:spacing w:val="9"/>
                <w:w w:val="105"/>
              </w:rPr>
              <w:t> </w:t>
            </w:r>
            <w:r>
              <w:rPr>
                <w:w w:val="105"/>
              </w:rPr>
              <w:t>Program</w:t>
              <w:tab/>
              <w:t>142</w:t>
            </w:r>
          </w:hyperlink>
        </w:p>
        <w:p>
          <w:pPr>
            <w:pStyle w:val="TOC7"/>
            <w:tabs>
              <w:tab w:pos="8713" w:val="right" w:leader="dot"/>
            </w:tabs>
          </w:pPr>
          <w:hyperlink w:history="true" w:anchor="_bookmark345">
            <w:r>
              <w:rPr/>
              <w:t>Initializing  Variables</w:t>
            </w:r>
            <w:r>
              <w:rPr>
                <w:spacing w:val="-21"/>
              </w:rPr>
              <w:t> </w:t>
            </w:r>
            <w:r>
              <w:rPr/>
              <w:t>and</w:t>
            </w:r>
            <w:r>
              <w:rPr>
                <w:spacing w:val="15"/>
              </w:rPr>
              <w:t> </w:t>
            </w:r>
            <w:r>
              <w:rPr/>
              <w:t>Constants</w:t>
              <w:tab/>
              <w:t>143</w:t>
            </w:r>
          </w:hyperlink>
        </w:p>
        <w:p>
          <w:pPr>
            <w:pStyle w:val="TOC7"/>
            <w:tabs>
              <w:tab w:pos="8714" w:val="right" w:leader="dot"/>
            </w:tabs>
            <w:spacing w:before="60"/>
          </w:pPr>
          <w:hyperlink w:history="true" w:anchor="_bookmark347">
            <w:r>
              <w:rPr>
                <w:w w:val="105"/>
              </w:rPr>
              <w:t>Entering the</w:t>
            </w:r>
            <w:r>
              <w:rPr>
                <w:spacing w:val="21"/>
                <w:w w:val="105"/>
              </w:rPr>
              <w:t> </w:t>
            </w:r>
            <w:r>
              <w:rPr>
                <w:w w:val="105"/>
              </w:rPr>
              <w:t>Main</w:t>
            </w:r>
            <w:r>
              <w:rPr>
                <w:spacing w:val="10"/>
                <w:w w:val="105"/>
              </w:rPr>
              <w:t> </w:t>
            </w:r>
            <w:r>
              <w:rPr>
                <w:w w:val="105"/>
              </w:rPr>
              <w:t>Loop</w:t>
              <w:tab/>
              <w:t>143</w:t>
            </w:r>
          </w:hyperlink>
        </w:p>
        <w:p>
          <w:pPr>
            <w:pStyle w:val="TOC7"/>
            <w:tabs>
              <w:tab w:pos="8714" w:val="right" w:leader="dot"/>
            </w:tabs>
          </w:pPr>
          <w:hyperlink w:history="true" w:anchor="_bookmark348">
            <w:r>
              <w:rPr/>
              <w:t>Getting the</w:t>
            </w:r>
            <w:r>
              <w:rPr>
                <w:spacing w:val="26"/>
              </w:rPr>
              <w:t> </w:t>
            </w:r>
            <w:r>
              <w:rPr/>
              <w:t>Player’s</w:t>
            </w:r>
            <w:r>
              <w:rPr>
                <w:spacing w:val="13"/>
              </w:rPr>
              <w:t> </w:t>
            </w:r>
            <w:r>
              <w:rPr/>
              <w:t>Guess</w:t>
              <w:tab/>
              <w:t>144</w:t>
            </w:r>
          </w:hyperlink>
        </w:p>
        <w:p>
          <w:pPr>
            <w:pStyle w:val="TOC7"/>
            <w:tabs>
              <w:tab w:pos="8714" w:val="right" w:leader="dot"/>
            </w:tabs>
            <w:spacing w:before="60"/>
          </w:pPr>
          <w:hyperlink w:history="true" w:anchor="_bookmark350">
            <w:r>
              <w:rPr>
                <w:w w:val="105"/>
              </w:rPr>
              <w:t>Ending</w:t>
            </w:r>
            <w:r>
              <w:rPr>
                <w:spacing w:val="9"/>
                <w:w w:val="105"/>
              </w:rPr>
              <w:t> </w:t>
            </w:r>
            <w:r>
              <w:rPr>
                <w:w w:val="105"/>
              </w:rPr>
              <w:t>the</w:t>
            </w:r>
            <w:r>
              <w:rPr>
                <w:spacing w:val="10"/>
                <w:w w:val="105"/>
              </w:rPr>
              <w:t> </w:t>
            </w:r>
            <w:r>
              <w:rPr>
                <w:w w:val="105"/>
              </w:rPr>
              <w:t>Game</w:t>
              <w:tab/>
              <w:t>145</w:t>
            </w:r>
          </w:hyperlink>
        </w:p>
        <w:p>
          <w:pPr>
            <w:pStyle w:val="TOC5"/>
            <w:tabs>
              <w:tab w:pos="8714" w:val="right" w:leader="dot"/>
            </w:tabs>
          </w:pPr>
          <w:hyperlink w:history="true" w:anchor="_bookmark353">
            <w:r>
              <w:rPr/>
              <w:t>Summary</w:t>
              <w:tab/>
              <w:t>145</w:t>
            </w:r>
          </w:hyperlink>
        </w:p>
        <w:p>
          <w:pPr>
            <w:pStyle w:val="TOC5"/>
            <w:tabs>
              <w:tab w:pos="8714" w:val="right" w:leader="dot"/>
            </w:tabs>
          </w:pPr>
          <w:hyperlink w:history="true" w:anchor="_bookmark356">
            <w:r>
              <w:rPr/>
              <w:t>Questions</w:t>
            </w:r>
            <w:r>
              <w:rPr>
                <w:spacing w:val="14"/>
              </w:rPr>
              <w:t> </w:t>
            </w:r>
            <w:r>
              <w:rPr/>
              <w:t>and</w:t>
            </w:r>
            <w:r>
              <w:rPr>
                <w:spacing w:val="13"/>
              </w:rPr>
              <w:t> </w:t>
            </w:r>
            <w:r>
              <w:rPr/>
              <w:t>Answers</w:t>
              <w:tab/>
              <w:t>146</w:t>
            </w:r>
          </w:hyperlink>
        </w:p>
        <w:p>
          <w:pPr>
            <w:pStyle w:val="TOC5"/>
            <w:tabs>
              <w:tab w:pos="8714" w:val="right" w:leader="dot"/>
            </w:tabs>
            <w:spacing w:before="60"/>
          </w:pPr>
          <w:hyperlink w:history="true" w:anchor="_bookmark359">
            <w:r>
              <w:rPr/>
              <w:t>Discussion</w:t>
            </w:r>
            <w:r>
              <w:rPr>
                <w:spacing w:val="12"/>
              </w:rPr>
              <w:t> </w:t>
            </w:r>
            <w:r>
              <w:rPr/>
              <w:t>Questions</w:t>
              <w:tab/>
              <w:t>148</w:t>
            </w:r>
          </w:hyperlink>
        </w:p>
        <w:p>
          <w:pPr>
            <w:pStyle w:val="TOC5"/>
            <w:tabs>
              <w:tab w:pos="8714" w:val="right" w:leader="dot"/>
            </w:tabs>
          </w:pPr>
          <w:hyperlink w:history="true" w:anchor="_bookmark360">
            <w:r>
              <w:rPr/>
              <w:t>Exercises</w:t>
              <w:tab/>
              <w:t>148</w:t>
            </w:r>
          </w:hyperlink>
        </w:p>
        <w:p>
          <w:pPr>
            <w:pStyle w:val="TOC3"/>
            <w:tabs>
              <w:tab w:pos="2345" w:val="left" w:leader="none"/>
              <w:tab w:pos="8713" w:val="right" w:leader="dot"/>
            </w:tabs>
          </w:pPr>
          <w:hyperlink w:history="true" w:anchor="_bookmark362">
            <w:r>
              <w:rPr/>
              <w:t>Chapter </w:t>
            </w:r>
            <w:r>
              <w:rPr>
                <w:spacing w:val="16"/>
              </w:rPr>
              <w:t> </w:t>
            </w:r>
            <w:r>
              <w:rPr/>
              <w:t>5</w:t>
              <w:tab/>
              <w:t>Functions:</w:t>
            </w:r>
            <w:r>
              <w:rPr>
                <w:spacing w:val="12"/>
              </w:rPr>
              <w:t> </w:t>
            </w:r>
            <w:r>
              <w:rPr/>
              <w:t>Mad</w:t>
            </w:r>
            <w:r>
              <w:rPr>
                <w:spacing w:val="13"/>
              </w:rPr>
              <w:t> </w:t>
            </w:r>
            <w:r>
              <w:rPr/>
              <w:t>Lib</w:t>
              <w:tab/>
              <w:t>151</w:t>
            </w:r>
          </w:hyperlink>
        </w:p>
        <w:p>
          <w:pPr>
            <w:pStyle w:val="TOC5"/>
            <w:tabs>
              <w:tab w:pos="8714" w:val="right" w:leader="dot"/>
            </w:tabs>
            <w:spacing w:before="74"/>
          </w:pPr>
          <w:hyperlink w:history="true" w:anchor="_bookmark364">
            <w:r>
              <w:rPr/>
              <w:t>Creating</w:t>
            </w:r>
            <w:r>
              <w:rPr>
                <w:spacing w:val="13"/>
              </w:rPr>
              <w:t> </w:t>
            </w:r>
            <w:r>
              <w:rPr/>
              <w:t>Functions</w:t>
              <w:tab/>
              <w:t>151</w:t>
            </w:r>
          </w:hyperlink>
        </w:p>
        <w:p>
          <w:pPr>
            <w:pStyle w:val="TOC7"/>
            <w:tabs>
              <w:tab w:pos="8713" w:val="right" w:leader="dot"/>
            </w:tabs>
          </w:pPr>
          <w:hyperlink w:history="true" w:anchor="_bookmark365">
            <w:r>
              <w:rPr>
                <w:w w:val="105"/>
              </w:rPr>
              <w:t>Introducing the</w:t>
            </w:r>
            <w:r>
              <w:rPr>
                <w:spacing w:val="20"/>
                <w:w w:val="105"/>
              </w:rPr>
              <w:t> </w:t>
            </w:r>
            <w:r>
              <w:rPr>
                <w:w w:val="105"/>
              </w:rPr>
              <w:t>Instructions</w:t>
            </w:r>
            <w:r>
              <w:rPr>
                <w:spacing w:val="11"/>
                <w:w w:val="105"/>
              </w:rPr>
              <w:t> </w:t>
            </w:r>
            <w:r>
              <w:rPr>
                <w:w w:val="105"/>
              </w:rPr>
              <w:t>Program</w:t>
              <w:tab/>
              <w:t>152</w:t>
            </w:r>
          </w:hyperlink>
        </w:p>
        <w:p>
          <w:pPr>
            <w:pStyle w:val="TOC7"/>
            <w:tabs>
              <w:tab w:pos="8714" w:val="right" w:leader="dot"/>
            </w:tabs>
            <w:spacing w:before="60"/>
          </w:pPr>
          <w:hyperlink w:history="true" w:anchor="_bookmark367">
            <w:r>
              <w:rPr/>
              <w:t>Declaring</w:t>
            </w:r>
            <w:r>
              <w:rPr>
                <w:spacing w:val="13"/>
              </w:rPr>
              <w:t> </w:t>
            </w:r>
            <w:r>
              <w:rPr/>
              <w:t>Functions</w:t>
              <w:tab/>
              <w:t>153</w:t>
            </w:r>
          </w:hyperlink>
        </w:p>
        <w:p>
          <w:pPr>
            <w:pStyle w:val="TOC7"/>
            <w:tabs>
              <w:tab w:pos="8714" w:val="right" w:leader="dot"/>
            </w:tabs>
          </w:pPr>
          <w:hyperlink w:history="true" w:anchor="_bookmark369">
            <w:r>
              <w:rPr/>
              <w:t>Defining</w:t>
            </w:r>
            <w:r>
              <w:rPr>
                <w:spacing w:val="15"/>
              </w:rPr>
              <w:t> </w:t>
            </w:r>
            <w:r>
              <w:rPr/>
              <w:t>Functions</w:t>
              <w:tab/>
              <w:t>154</w:t>
            </w:r>
          </w:hyperlink>
        </w:p>
        <w:p>
          <w:pPr>
            <w:pStyle w:val="TOC7"/>
            <w:tabs>
              <w:tab w:pos="8714" w:val="right" w:leader="dot"/>
            </w:tabs>
            <w:spacing w:before="60"/>
          </w:pPr>
          <w:hyperlink w:history="true" w:anchor="_bookmark372">
            <w:r>
              <w:rPr/>
              <w:t>Calling</w:t>
            </w:r>
            <w:r>
              <w:rPr>
                <w:spacing w:val="14"/>
              </w:rPr>
              <w:t> </w:t>
            </w:r>
            <w:r>
              <w:rPr/>
              <w:t>Functions</w:t>
              <w:tab/>
              <w:t>154</w:t>
            </w:r>
          </w:hyperlink>
        </w:p>
        <w:p>
          <w:pPr>
            <w:pStyle w:val="TOC7"/>
            <w:tabs>
              <w:tab w:pos="8714" w:val="right" w:leader="dot"/>
            </w:tabs>
          </w:pPr>
          <w:hyperlink w:history="true" w:anchor="_bookmark373">
            <w:r>
              <w:rPr>
                <w:w w:val="105"/>
              </w:rPr>
              <w:t>Understanding</w:t>
            </w:r>
            <w:r>
              <w:rPr>
                <w:spacing w:val="11"/>
                <w:w w:val="105"/>
              </w:rPr>
              <w:t> </w:t>
            </w:r>
            <w:r>
              <w:rPr>
                <w:w w:val="105"/>
              </w:rPr>
              <w:t>Abstraction</w:t>
              <w:tab/>
              <w:t>155</w:t>
            </w:r>
          </w:hyperlink>
        </w:p>
        <w:p>
          <w:pPr>
            <w:pStyle w:val="TOC5"/>
            <w:tabs>
              <w:tab w:pos="8714" w:val="right" w:leader="dot"/>
            </w:tabs>
          </w:pPr>
          <w:hyperlink w:history="true" w:anchor="_bookmark375">
            <w:r>
              <w:rPr/>
              <w:t>Using Parameters and</w:t>
            </w:r>
            <w:r>
              <w:rPr>
                <w:spacing w:val="40"/>
              </w:rPr>
              <w:t> </w:t>
            </w:r>
            <w:r>
              <w:rPr/>
              <w:t>Return</w:t>
            </w:r>
            <w:r>
              <w:rPr>
                <w:spacing w:val="14"/>
              </w:rPr>
              <w:t> </w:t>
            </w:r>
            <w:r>
              <w:rPr/>
              <w:t>Values</w:t>
              <w:tab/>
              <w:t>155</w:t>
            </w:r>
          </w:hyperlink>
        </w:p>
        <w:p>
          <w:pPr>
            <w:pStyle w:val="TOC7"/>
            <w:tabs>
              <w:tab w:pos="8714" w:val="right" w:leader="dot"/>
            </w:tabs>
            <w:spacing w:before="60"/>
          </w:pPr>
          <w:hyperlink w:history="true" w:anchor="_bookmark376">
            <w:r>
              <w:rPr>
                <w:w w:val="105"/>
              </w:rPr>
              <w:t>Introducing the Yes or</w:t>
            </w:r>
            <w:r>
              <w:rPr>
                <w:spacing w:val="40"/>
                <w:w w:val="105"/>
              </w:rPr>
              <w:t> </w:t>
            </w:r>
            <w:r>
              <w:rPr>
                <w:w w:val="105"/>
              </w:rPr>
              <w:t>No</w:t>
            </w:r>
            <w:r>
              <w:rPr>
                <w:spacing w:val="10"/>
                <w:w w:val="105"/>
              </w:rPr>
              <w:t> </w:t>
            </w:r>
            <w:r>
              <w:rPr>
                <w:w w:val="105"/>
              </w:rPr>
              <w:t>Program</w:t>
              <w:tab/>
              <w:t>155</w:t>
            </w:r>
          </w:hyperlink>
        </w:p>
        <w:p>
          <w:pPr>
            <w:pStyle w:val="TOC7"/>
            <w:tabs>
              <w:tab w:pos="8714" w:val="right" w:leader="dot"/>
            </w:tabs>
          </w:pPr>
          <w:hyperlink w:history="true" w:anchor="_bookmark378">
            <w:r>
              <w:rPr>
                <w:w w:val="105"/>
              </w:rPr>
              <w:t>Returning</w:t>
            </w:r>
            <w:r>
              <w:rPr>
                <w:spacing w:val="10"/>
                <w:w w:val="105"/>
              </w:rPr>
              <w:t> </w:t>
            </w:r>
            <w:r>
              <w:rPr>
                <w:w w:val="105"/>
              </w:rPr>
              <w:t>a</w:t>
            </w:r>
            <w:r>
              <w:rPr>
                <w:spacing w:val="9"/>
                <w:w w:val="105"/>
              </w:rPr>
              <w:t> </w:t>
            </w:r>
            <w:r>
              <w:rPr>
                <w:w w:val="105"/>
              </w:rPr>
              <w:t>Value</w:t>
              <w:tab/>
              <w:t>157</w:t>
            </w:r>
          </w:hyperlink>
        </w:p>
        <w:p>
          <w:pPr>
            <w:pStyle w:val="TOC7"/>
            <w:tabs>
              <w:tab w:pos="8713" w:val="right" w:leader="dot"/>
            </w:tabs>
            <w:spacing w:before="60"/>
          </w:pPr>
          <w:hyperlink w:history="true" w:anchor="_bookmark380">
            <w:r>
              <w:rPr>
                <w:w w:val="105"/>
              </w:rPr>
              <w:t>Accepting Values</w:t>
            </w:r>
            <w:r>
              <w:rPr>
                <w:spacing w:val="18"/>
                <w:w w:val="105"/>
              </w:rPr>
              <w:t> </w:t>
            </w:r>
            <w:r>
              <w:rPr>
                <w:w w:val="105"/>
              </w:rPr>
              <w:t>into</w:t>
            </w:r>
            <w:r>
              <w:rPr>
                <w:spacing w:val="7"/>
                <w:w w:val="105"/>
              </w:rPr>
              <w:t> </w:t>
            </w:r>
            <w:r>
              <w:rPr>
                <w:w w:val="105"/>
              </w:rPr>
              <w:t>Parameters</w:t>
              <w:tab/>
              <w:t>158</w:t>
            </w:r>
          </w:hyperlink>
        </w:p>
        <w:p>
          <w:pPr>
            <w:pStyle w:val="TOC7"/>
            <w:tabs>
              <w:tab w:pos="8714" w:val="right" w:leader="dot"/>
            </w:tabs>
          </w:pPr>
          <w:hyperlink w:history="true" w:anchor="_bookmark382">
            <w:r>
              <w:rPr/>
              <w:t>Understanding</w:t>
            </w:r>
            <w:r>
              <w:rPr>
                <w:spacing w:val="15"/>
              </w:rPr>
              <w:t> </w:t>
            </w:r>
            <w:r>
              <w:rPr/>
              <w:t>Encapsulation</w:t>
              <w:tab/>
              <w:t>160</w:t>
            </w:r>
          </w:hyperlink>
        </w:p>
        <w:p>
          <w:pPr>
            <w:pStyle w:val="TOC5"/>
            <w:tabs>
              <w:tab w:pos="8714" w:val="right" w:leader="dot"/>
            </w:tabs>
            <w:spacing w:before="60"/>
          </w:pPr>
          <w:hyperlink w:history="true" w:anchor="_bookmark384">
            <w:r>
              <w:rPr>
                <w:w w:val="105"/>
              </w:rPr>
              <w:t>Understanding</w:t>
            </w:r>
            <w:r>
              <w:rPr>
                <w:spacing w:val="7"/>
                <w:w w:val="105"/>
              </w:rPr>
              <w:t> </w:t>
            </w:r>
            <w:r>
              <w:rPr>
                <w:w w:val="105"/>
              </w:rPr>
              <w:t>Software</w:t>
            </w:r>
            <w:r>
              <w:rPr>
                <w:spacing w:val="10"/>
                <w:w w:val="105"/>
              </w:rPr>
              <w:t> </w:t>
            </w:r>
            <w:r>
              <w:rPr>
                <w:w w:val="105"/>
              </w:rPr>
              <w:t>Reuse</w:t>
              <w:tab/>
              <w:t>161</w:t>
            </w:r>
          </w:hyperlink>
        </w:p>
        <w:p>
          <w:pPr>
            <w:pStyle w:val="TOC5"/>
            <w:tabs>
              <w:tab w:pos="8714" w:val="right" w:leader="dot"/>
            </w:tabs>
          </w:pPr>
          <w:hyperlink w:history="true" w:anchor="_bookmark386">
            <w:r>
              <w:rPr>
                <w:w w:val="105"/>
              </w:rPr>
              <w:t>Working</w:t>
            </w:r>
            <w:r>
              <w:rPr>
                <w:spacing w:val="9"/>
                <w:w w:val="105"/>
              </w:rPr>
              <w:t> </w:t>
            </w:r>
            <w:r>
              <w:rPr>
                <w:w w:val="105"/>
              </w:rPr>
              <w:t>with</w:t>
            </w:r>
            <w:r>
              <w:rPr>
                <w:spacing w:val="10"/>
                <w:w w:val="105"/>
              </w:rPr>
              <w:t> </w:t>
            </w:r>
            <w:r>
              <w:rPr>
                <w:w w:val="105"/>
              </w:rPr>
              <w:t>Scopes</w:t>
              <w:tab/>
              <w:t>161</w:t>
            </w:r>
          </w:hyperlink>
        </w:p>
        <w:p>
          <w:pPr>
            <w:pStyle w:val="TOC7"/>
            <w:tabs>
              <w:tab w:pos="8713" w:val="right" w:leader="dot"/>
            </w:tabs>
            <w:spacing w:before="60"/>
          </w:pPr>
          <w:hyperlink w:history="true" w:anchor="_bookmark387">
            <w:r>
              <w:rPr>
                <w:w w:val="105"/>
              </w:rPr>
              <w:t>Introducing the</w:t>
            </w:r>
            <w:r>
              <w:rPr>
                <w:spacing w:val="19"/>
                <w:w w:val="105"/>
              </w:rPr>
              <w:t> </w:t>
            </w:r>
            <w:r>
              <w:rPr>
                <w:w w:val="105"/>
              </w:rPr>
              <w:t>Scoping</w:t>
            </w:r>
            <w:r>
              <w:rPr>
                <w:spacing w:val="10"/>
                <w:w w:val="105"/>
              </w:rPr>
              <w:t> </w:t>
            </w:r>
            <w:r>
              <w:rPr>
                <w:w w:val="105"/>
              </w:rPr>
              <w:t>Program</w:t>
              <w:tab/>
              <w:t>161</w:t>
            </w:r>
          </w:hyperlink>
        </w:p>
        <w:p>
          <w:pPr>
            <w:pStyle w:val="TOC7"/>
            <w:tabs>
              <w:tab w:pos="8714" w:val="right" w:leader="dot"/>
            </w:tabs>
          </w:pPr>
          <w:hyperlink w:history="true" w:anchor="_bookmark389">
            <w:r>
              <w:rPr>
                <w:w w:val="105"/>
              </w:rPr>
              <w:t>Working with</w:t>
            </w:r>
            <w:r>
              <w:rPr>
                <w:spacing w:val="18"/>
                <w:w w:val="105"/>
              </w:rPr>
              <w:t> </w:t>
            </w:r>
            <w:r>
              <w:rPr>
                <w:w w:val="105"/>
              </w:rPr>
              <w:t>Separate</w:t>
            </w:r>
            <w:r>
              <w:rPr>
                <w:spacing w:val="8"/>
                <w:w w:val="105"/>
              </w:rPr>
              <w:t> </w:t>
            </w:r>
            <w:r>
              <w:rPr>
                <w:w w:val="105"/>
              </w:rPr>
              <w:t>Scopes</w:t>
              <w:tab/>
              <w:t>163</w:t>
            </w:r>
          </w:hyperlink>
        </w:p>
        <w:p>
          <w:pPr>
            <w:pStyle w:val="TOC7"/>
            <w:tabs>
              <w:tab w:pos="8714" w:val="right" w:leader="dot"/>
            </w:tabs>
            <w:spacing w:before="60"/>
          </w:pPr>
          <w:hyperlink w:history="true" w:anchor="_bookmark391">
            <w:r>
              <w:rPr>
                <w:w w:val="105"/>
              </w:rPr>
              <w:t>Working with</w:t>
            </w:r>
            <w:r>
              <w:rPr>
                <w:spacing w:val="19"/>
                <w:w w:val="105"/>
              </w:rPr>
              <w:t> </w:t>
            </w:r>
            <w:r>
              <w:rPr>
                <w:w w:val="105"/>
              </w:rPr>
              <w:t>Nested</w:t>
            </w:r>
            <w:r>
              <w:rPr>
                <w:spacing w:val="9"/>
                <w:w w:val="105"/>
              </w:rPr>
              <w:t> </w:t>
            </w:r>
            <w:r>
              <w:rPr>
                <w:w w:val="105"/>
              </w:rPr>
              <w:t>Scopes</w:t>
              <w:tab/>
              <w:t>165</w:t>
            </w:r>
          </w:hyperlink>
        </w:p>
        <w:p>
          <w:pPr>
            <w:pStyle w:val="TOC5"/>
            <w:tabs>
              <w:tab w:pos="8714" w:val="right" w:leader="dot"/>
            </w:tabs>
          </w:pPr>
          <w:hyperlink w:history="true" w:anchor="_bookmark394">
            <w:r>
              <w:rPr/>
              <w:t>Using</w:t>
            </w:r>
            <w:r>
              <w:rPr>
                <w:spacing w:val="13"/>
              </w:rPr>
              <w:t> </w:t>
            </w:r>
            <w:r>
              <w:rPr/>
              <w:t>Global</w:t>
            </w:r>
            <w:r>
              <w:rPr>
                <w:spacing w:val="14"/>
              </w:rPr>
              <w:t> </w:t>
            </w:r>
            <w:r>
              <w:rPr/>
              <w:t>Variables</w:t>
              <w:tab/>
              <w:t>166</w:t>
            </w:r>
          </w:hyperlink>
        </w:p>
        <w:p>
          <w:pPr>
            <w:pStyle w:val="TOC7"/>
            <w:tabs>
              <w:tab w:pos="8713" w:val="right" w:leader="dot"/>
            </w:tabs>
          </w:pPr>
          <w:hyperlink w:history="true" w:anchor="_bookmark397">
            <w:r>
              <w:rPr>
                <w:w w:val="105"/>
              </w:rPr>
              <w:t>Introducing the Global</w:t>
            </w:r>
            <w:r>
              <w:rPr>
                <w:spacing w:val="28"/>
                <w:w w:val="105"/>
              </w:rPr>
              <w:t> </w:t>
            </w:r>
            <w:r>
              <w:rPr>
                <w:w w:val="105"/>
              </w:rPr>
              <w:t>Reach</w:t>
            </w:r>
            <w:r>
              <w:rPr>
                <w:spacing w:val="9"/>
                <w:w w:val="105"/>
              </w:rPr>
              <w:t> </w:t>
            </w:r>
            <w:r>
              <w:rPr>
                <w:w w:val="105"/>
              </w:rPr>
              <w:t>Program</w:t>
              <w:tab/>
              <w:t>166</w:t>
            </w:r>
          </w:hyperlink>
        </w:p>
        <w:p>
          <w:pPr>
            <w:pStyle w:val="TOC7"/>
            <w:tabs>
              <w:tab w:pos="8714" w:val="right" w:leader="dot"/>
            </w:tabs>
            <w:spacing w:before="60"/>
          </w:pPr>
          <w:hyperlink w:history="true" w:anchor="_bookmark398">
            <w:r>
              <w:rPr/>
              <w:t>Declaring</w:t>
            </w:r>
            <w:r>
              <w:rPr>
                <w:spacing w:val="14"/>
              </w:rPr>
              <w:t> </w:t>
            </w:r>
            <w:r>
              <w:rPr/>
              <w:t>Global</w:t>
            </w:r>
            <w:r>
              <w:rPr>
                <w:spacing w:val="15"/>
              </w:rPr>
              <w:t> </w:t>
            </w:r>
            <w:r>
              <w:rPr/>
              <w:t>Variables</w:t>
              <w:tab/>
              <w:t>168</w:t>
            </w:r>
          </w:hyperlink>
        </w:p>
        <w:p>
          <w:pPr>
            <w:pStyle w:val="TOC7"/>
            <w:tabs>
              <w:tab w:pos="8714" w:val="right" w:leader="dot"/>
            </w:tabs>
            <w:spacing w:after="19"/>
          </w:pPr>
          <w:hyperlink w:history="true" w:anchor="_bookmark400">
            <w:r>
              <w:rPr/>
              <w:t>Accessing</w:t>
            </w:r>
            <w:r>
              <w:rPr>
                <w:spacing w:val="12"/>
              </w:rPr>
              <w:t> </w:t>
            </w:r>
            <w:r>
              <w:rPr/>
              <w:t>Global</w:t>
            </w:r>
            <w:r>
              <w:rPr>
                <w:spacing w:val="14"/>
              </w:rPr>
              <w:t> </w:t>
            </w:r>
            <w:r>
              <w:rPr/>
              <w:t>Variables</w:t>
              <w:tab/>
              <w:t>168</w:t>
            </w:r>
          </w:hyperlink>
        </w:p>
        <w:p>
          <w:pPr>
            <w:pStyle w:val="TOC1"/>
            <w:tabs>
              <w:tab w:pos="702" w:val="left" w:leader="none"/>
            </w:tabs>
          </w:pPr>
          <w:bookmarkStart w:name="_bookmark7" w:id="10"/>
          <w:bookmarkEnd w:id="10"/>
          <w:r>
            <w:rPr/>
          </w:r>
          <w:r>
            <w:rPr>
              <w:w w:val="110"/>
            </w:rPr>
            <w:t>xii</w:t>
            <w:tab/>
            <w:t>Contents</w:t>
          </w:r>
        </w:p>
        <w:p>
          <w:pPr>
            <w:pStyle w:val="TOC6"/>
            <w:tabs>
              <w:tab w:pos="8554" w:val="right" w:leader="dot"/>
            </w:tabs>
            <w:spacing w:before="444"/>
          </w:pPr>
          <w:hyperlink w:history="true" w:anchor="_bookmark401">
            <w:r>
              <w:rPr/>
              <w:t>Hiding</w:t>
            </w:r>
            <w:r>
              <w:rPr>
                <w:spacing w:val="14"/>
              </w:rPr>
              <w:t> </w:t>
            </w:r>
            <w:r>
              <w:rPr/>
              <w:t>Global</w:t>
            </w:r>
            <w:r>
              <w:rPr>
                <w:spacing w:val="15"/>
              </w:rPr>
              <w:t> </w:t>
            </w:r>
            <w:r>
              <w:rPr/>
              <w:t>Variables</w:t>
              <w:tab/>
              <w:t>169</w:t>
            </w:r>
          </w:hyperlink>
        </w:p>
        <w:p>
          <w:pPr>
            <w:pStyle w:val="TOC6"/>
            <w:tabs>
              <w:tab w:pos="8554" w:val="right" w:leader="dot"/>
            </w:tabs>
          </w:pPr>
          <w:hyperlink w:history="true" w:anchor="_bookmark403">
            <w:r>
              <w:rPr/>
              <w:t>Altering</w:t>
            </w:r>
            <w:r>
              <w:rPr>
                <w:spacing w:val="14"/>
              </w:rPr>
              <w:t> </w:t>
            </w:r>
            <w:r>
              <w:rPr/>
              <w:t>Global</w:t>
            </w:r>
            <w:r>
              <w:rPr>
                <w:spacing w:val="16"/>
              </w:rPr>
              <w:t> </w:t>
            </w:r>
            <w:r>
              <w:rPr/>
              <w:t>Variables</w:t>
              <w:tab/>
              <w:t>169</w:t>
            </w:r>
          </w:hyperlink>
        </w:p>
        <w:p>
          <w:pPr>
            <w:pStyle w:val="TOC6"/>
            <w:tabs>
              <w:tab w:pos="8554" w:val="right" w:leader="dot"/>
            </w:tabs>
            <w:spacing w:before="60"/>
          </w:pPr>
          <w:hyperlink w:history="true" w:anchor="_bookmark404">
            <w:r>
              <w:rPr>
                <w:w w:val="105"/>
              </w:rPr>
              <w:t>Minimizing the Use of</w:t>
            </w:r>
            <w:r>
              <w:rPr>
                <w:spacing w:val="38"/>
                <w:w w:val="105"/>
              </w:rPr>
              <w:t> </w:t>
            </w:r>
            <w:r>
              <w:rPr>
                <w:w w:val="105"/>
              </w:rPr>
              <w:t>Global</w:t>
            </w:r>
            <w:r>
              <w:rPr>
                <w:spacing w:val="11"/>
                <w:w w:val="105"/>
              </w:rPr>
              <w:t> </w:t>
            </w:r>
            <w:r>
              <w:rPr>
                <w:w w:val="105"/>
              </w:rPr>
              <w:t>Variables</w:t>
              <w:tab/>
              <w:t>170</w:t>
            </w:r>
          </w:hyperlink>
        </w:p>
        <w:p>
          <w:pPr>
            <w:pStyle w:val="TOC4"/>
            <w:tabs>
              <w:tab w:pos="8554" w:val="right" w:leader="dot"/>
            </w:tabs>
          </w:pPr>
          <w:hyperlink w:history="true" w:anchor="_bookmark405">
            <w:r>
              <w:rPr/>
              <w:t>Using</w:t>
            </w:r>
            <w:r>
              <w:rPr>
                <w:spacing w:val="13"/>
              </w:rPr>
              <w:t> </w:t>
            </w:r>
            <w:r>
              <w:rPr/>
              <w:t>Global</w:t>
            </w:r>
            <w:r>
              <w:rPr>
                <w:spacing w:val="14"/>
              </w:rPr>
              <w:t> </w:t>
            </w:r>
            <w:r>
              <w:rPr/>
              <w:t>Constants</w:t>
              <w:tab/>
              <w:t>170</w:t>
            </w:r>
          </w:hyperlink>
        </w:p>
        <w:p>
          <w:pPr>
            <w:pStyle w:val="TOC4"/>
            <w:tabs>
              <w:tab w:pos="8554" w:val="right" w:leader="dot"/>
            </w:tabs>
          </w:pPr>
          <w:hyperlink w:history="true" w:anchor="_bookmark407">
            <w:r>
              <w:rPr>
                <w:w w:val="105"/>
              </w:rPr>
              <w:t>Using</w:t>
            </w:r>
            <w:r>
              <w:rPr>
                <w:spacing w:val="10"/>
                <w:w w:val="105"/>
              </w:rPr>
              <w:t> </w:t>
            </w:r>
            <w:r>
              <w:rPr>
                <w:w w:val="105"/>
              </w:rPr>
              <w:t>Default</w:t>
            </w:r>
            <w:r>
              <w:rPr>
                <w:spacing w:val="11"/>
                <w:w w:val="105"/>
              </w:rPr>
              <w:t> </w:t>
            </w:r>
            <w:r>
              <w:rPr>
                <w:w w:val="105"/>
              </w:rPr>
              <w:t>Arguments</w:t>
              <w:tab/>
              <w:t>171</w:t>
            </w:r>
          </w:hyperlink>
        </w:p>
        <w:p>
          <w:pPr>
            <w:pStyle w:val="TOC6"/>
            <w:tabs>
              <w:tab w:pos="8554" w:val="right" w:leader="dot"/>
            </w:tabs>
            <w:spacing w:before="60"/>
          </w:pPr>
          <w:hyperlink w:history="true" w:anchor="_bookmark408">
            <w:r>
              <w:rPr>
                <w:w w:val="105"/>
              </w:rPr>
              <w:t>Introducing the Give Me a</w:t>
            </w:r>
            <w:r>
              <w:rPr>
                <w:spacing w:val="49"/>
                <w:w w:val="105"/>
              </w:rPr>
              <w:t> </w:t>
            </w:r>
            <w:r>
              <w:rPr>
                <w:w w:val="105"/>
              </w:rPr>
              <w:t>Number</w:t>
            </w:r>
            <w:r>
              <w:rPr>
                <w:spacing w:val="10"/>
                <w:w w:val="105"/>
              </w:rPr>
              <w:t> </w:t>
            </w:r>
            <w:r>
              <w:rPr>
                <w:w w:val="105"/>
              </w:rPr>
              <w:t>Program</w:t>
              <w:tab/>
              <w:t>171</w:t>
            </w:r>
          </w:hyperlink>
        </w:p>
        <w:p>
          <w:pPr>
            <w:pStyle w:val="TOC6"/>
            <w:tabs>
              <w:tab w:pos="8554" w:val="right" w:leader="dot"/>
            </w:tabs>
          </w:pPr>
          <w:hyperlink w:history="true" w:anchor="_bookmark411">
            <w:r>
              <w:rPr>
                <w:w w:val="105"/>
              </w:rPr>
              <w:t>Specifying</w:t>
            </w:r>
            <w:r>
              <w:rPr>
                <w:spacing w:val="11"/>
                <w:w w:val="105"/>
              </w:rPr>
              <w:t> </w:t>
            </w:r>
            <w:r>
              <w:rPr>
                <w:w w:val="105"/>
              </w:rPr>
              <w:t>Default</w:t>
            </w:r>
            <w:r>
              <w:rPr>
                <w:spacing w:val="10"/>
                <w:w w:val="105"/>
              </w:rPr>
              <w:t> </w:t>
            </w:r>
            <w:r>
              <w:rPr>
                <w:w w:val="105"/>
              </w:rPr>
              <w:t>Arguments</w:t>
              <w:tab/>
              <w:t>173</w:t>
            </w:r>
          </w:hyperlink>
        </w:p>
        <w:p>
          <w:pPr>
            <w:pStyle w:val="TOC6"/>
            <w:tabs>
              <w:tab w:pos="8554" w:val="right" w:leader="dot"/>
            </w:tabs>
            <w:spacing w:before="60"/>
          </w:pPr>
          <w:hyperlink w:history="true" w:anchor="_bookmark413">
            <w:r>
              <w:rPr>
                <w:w w:val="105"/>
              </w:rPr>
              <w:t>Assigning Default Arguments</w:t>
            </w:r>
            <w:r>
              <w:rPr>
                <w:spacing w:val="29"/>
                <w:w w:val="105"/>
              </w:rPr>
              <w:t> </w:t>
            </w:r>
            <w:r>
              <w:rPr>
                <w:w w:val="105"/>
              </w:rPr>
              <w:t>to</w:t>
            </w:r>
            <w:r>
              <w:rPr>
                <w:spacing w:val="8"/>
                <w:w w:val="105"/>
              </w:rPr>
              <w:t> </w:t>
            </w:r>
            <w:r>
              <w:rPr>
                <w:w w:val="105"/>
              </w:rPr>
              <w:t>Parameters</w:t>
              <w:tab/>
              <w:t>173</w:t>
            </w:r>
          </w:hyperlink>
        </w:p>
        <w:p>
          <w:pPr>
            <w:pStyle w:val="TOC6"/>
            <w:tabs>
              <w:tab w:pos="8554" w:val="right" w:leader="dot"/>
            </w:tabs>
          </w:pPr>
          <w:hyperlink w:history="true" w:anchor="_bookmark414">
            <w:r>
              <w:rPr>
                <w:w w:val="105"/>
              </w:rPr>
              <w:t>Overriding</w:t>
            </w:r>
            <w:r>
              <w:rPr>
                <w:spacing w:val="10"/>
                <w:w w:val="105"/>
              </w:rPr>
              <w:t> </w:t>
            </w:r>
            <w:r>
              <w:rPr>
                <w:w w:val="105"/>
              </w:rPr>
              <w:t>Default</w:t>
            </w:r>
            <w:r>
              <w:rPr>
                <w:spacing w:val="11"/>
                <w:w w:val="105"/>
              </w:rPr>
              <w:t> </w:t>
            </w:r>
            <w:r>
              <w:rPr>
                <w:w w:val="105"/>
              </w:rPr>
              <w:t>Arguments</w:t>
              <w:tab/>
              <w:t>174</w:t>
            </w:r>
          </w:hyperlink>
        </w:p>
        <w:p>
          <w:pPr>
            <w:pStyle w:val="TOC4"/>
            <w:tabs>
              <w:tab w:pos="8554" w:val="right" w:leader="dot"/>
            </w:tabs>
            <w:spacing w:before="60"/>
          </w:pPr>
          <w:hyperlink w:history="true" w:anchor="_bookmark417">
            <w:r>
              <w:rPr/>
              <w:t>Overloading</w:t>
            </w:r>
            <w:r>
              <w:rPr>
                <w:spacing w:val="12"/>
              </w:rPr>
              <w:t> </w:t>
            </w:r>
            <w:r>
              <w:rPr/>
              <w:t>Functions</w:t>
              <w:tab/>
              <w:t>174</w:t>
            </w:r>
          </w:hyperlink>
        </w:p>
        <w:p>
          <w:pPr>
            <w:pStyle w:val="TOC6"/>
            <w:tabs>
              <w:tab w:pos="8554" w:val="right" w:leader="dot"/>
            </w:tabs>
          </w:pPr>
          <w:hyperlink w:history="true" w:anchor="_bookmark418">
            <w:r>
              <w:rPr>
                <w:w w:val="105"/>
              </w:rPr>
              <w:t>Introducing the</w:t>
            </w:r>
            <w:r>
              <w:rPr>
                <w:spacing w:val="21"/>
                <w:w w:val="105"/>
              </w:rPr>
              <w:t> </w:t>
            </w:r>
            <w:r>
              <w:rPr>
                <w:w w:val="105"/>
              </w:rPr>
              <w:t>Triple</w:t>
            </w:r>
            <w:r>
              <w:rPr>
                <w:spacing w:val="10"/>
                <w:w w:val="105"/>
              </w:rPr>
              <w:t> </w:t>
            </w:r>
            <w:r>
              <w:rPr>
                <w:w w:val="105"/>
              </w:rPr>
              <w:t>Program</w:t>
              <w:tab/>
              <w:t>174</w:t>
            </w:r>
          </w:hyperlink>
        </w:p>
        <w:p>
          <w:pPr>
            <w:pStyle w:val="TOC6"/>
            <w:tabs>
              <w:tab w:pos="8554" w:val="right" w:leader="dot"/>
            </w:tabs>
            <w:spacing w:before="60"/>
          </w:pPr>
          <w:hyperlink w:history="true" w:anchor="_bookmark420">
            <w:r>
              <w:rPr/>
              <w:t>Creating</w:t>
            </w:r>
            <w:r>
              <w:rPr>
                <w:spacing w:val="14"/>
              </w:rPr>
              <w:t> </w:t>
            </w:r>
            <w:r>
              <w:rPr/>
              <w:t>Overloaded</w:t>
            </w:r>
            <w:r>
              <w:rPr>
                <w:spacing w:val="15"/>
              </w:rPr>
              <w:t> </w:t>
            </w:r>
            <w:r>
              <w:rPr/>
              <w:t>Functions</w:t>
              <w:tab/>
              <w:t>176</w:t>
            </w:r>
          </w:hyperlink>
        </w:p>
        <w:p>
          <w:pPr>
            <w:pStyle w:val="TOC6"/>
            <w:tabs>
              <w:tab w:pos="8554" w:val="right" w:leader="dot"/>
            </w:tabs>
          </w:pPr>
          <w:hyperlink w:history="true" w:anchor="_bookmark422">
            <w:r>
              <w:rPr/>
              <w:t>Calling</w:t>
            </w:r>
            <w:r>
              <w:rPr>
                <w:spacing w:val="15"/>
              </w:rPr>
              <w:t> </w:t>
            </w:r>
            <w:r>
              <w:rPr/>
              <w:t>Overloaded</w:t>
            </w:r>
            <w:r>
              <w:rPr>
                <w:spacing w:val="14"/>
              </w:rPr>
              <w:t> </w:t>
            </w:r>
            <w:r>
              <w:rPr/>
              <w:t>Functions</w:t>
              <w:tab/>
              <w:t>177</w:t>
            </w:r>
          </w:hyperlink>
        </w:p>
        <w:p>
          <w:pPr>
            <w:pStyle w:val="TOC4"/>
            <w:tabs>
              <w:tab w:pos="8554" w:val="right" w:leader="dot"/>
            </w:tabs>
            <w:spacing w:before="60"/>
          </w:pPr>
          <w:hyperlink w:history="true" w:anchor="_bookmark423">
            <w:r>
              <w:rPr/>
              <w:t>Inlining</w:t>
            </w:r>
            <w:r>
              <w:rPr>
                <w:spacing w:val="13"/>
              </w:rPr>
              <w:t> </w:t>
            </w:r>
            <w:r>
              <w:rPr/>
              <w:t>Functions</w:t>
              <w:tab/>
              <w:t>177</w:t>
            </w:r>
          </w:hyperlink>
        </w:p>
        <w:p>
          <w:pPr>
            <w:pStyle w:val="TOC6"/>
            <w:tabs>
              <w:tab w:pos="8554" w:val="right" w:leader="dot"/>
            </w:tabs>
          </w:pPr>
          <w:hyperlink w:history="true" w:anchor="_bookmark426">
            <w:r>
              <w:rPr>
                <w:w w:val="105"/>
              </w:rPr>
              <w:t>Introducing the Taking</w:t>
            </w:r>
            <w:r>
              <w:rPr>
                <w:spacing w:val="29"/>
                <w:w w:val="105"/>
              </w:rPr>
              <w:t> </w:t>
            </w:r>
            <w:r>
              <w:rPr>
                <w:w w:val="105"/>
              </w:rPr>
              <w:t>Damage</w:t>
            </w:r>
            <w:r>
              <w:rPr>
                <w:spacing w:val="10"/>
                <w:w w:val="105"/>
              </w:rPr>
              <w:t> </w:t>
            </w:r>
            <w:r>
              <w:rPr>
                <w:w w:val="105"/>
              </w:rPr>
              <w:t>Program</w:t>
              <w:tab/>
              <w:t>177</w:t>
            </w:r>
          </w:hyperlink>
        </w:p>
        <w:p>
          <w:pPr>
            <w:pStyle w:val="TOC6"/>
            <w:tabs>
              <w:tab w:pos="8554" w:val="right" w:leader="dot"/>
            </w:tabs>
          </w:pPr>
          <w:hyperlink w:history="true" w:anchor="_bookmark427">
            <w:r>
              <w:rPr>
                <w:w w:val="105"/>
              </w:rPr>
              <w:t>Specifying Functions</w:t>
            </w:r>
            <w:r>
              <w:rPr>
                <w:spacing w:val="20"/>
                <w:w w:val="105"/>
              </w:rPr>
              <w:t> </w:t>
            </w:r>
            <w:r>
              <w:rPr>
                <w:w w:val="105"/>
              </w:rPr>
              <w:t>for</w:t>
            </w:r>
            <w:r>
              <w:rPr>
                <w:spacing w:val="10"/>
                <w:w w:val="105"/>
              </w:rPr>
              <w:t> </w:t>
            </w:r>
            <w:r>
              <w:rPr>
                <w:w w:val="105"/>
              </w:rPr>
              <w:t>Inlining</w:t>
              <w:tab/>
              <w:t>179</w:t>
            </w:r>
          </w:hyperlink>
        </w:p>
        <w:p>
          <w:pPr>
            <w:pStyle w:val="TOC6"/>
            <w:tabs>
              <w:tab w:pos="8554" w:val="right" w:leader="dot"/>
            </w:tabs>
            <w:spacing w:before="60"/>
          </w:pPr>
          <w:hyperlink w:history="true" w:anchor="_bookmark429">
            <w:r>
              <w:rPr/>
              <w:t>Calling</w:t>
            </w:r>
            <w:r>
              <w:rPr>
                <w:spacing w:val="15"/>
              </w:rPr>
              <w:t> </w:t>
            </w:r>
            <w:r>
              <w:rPr/>
              <w:t>Inlined</w:t>
            </w:r>
            <w:r>
              <w:rPr>
                <w:spacing w:val="14"/>
              </w:rPr>
              <w:t> </w:t>
            </w:r>
            <w:r>
              <w:rPr/>
              <w:t>Functions</w:t>
              <w:tab/>
              <w:t>179</w:t>
            </w:r>
          </w:hyperlink>
        </w:p>
        <w:p>
          <w:pPr>
            <w:pStyle w:val="TOC4"/>
            <w:tabs>
              <w:tab w:pos="8554" w:val="right" w:leader="dot"/>
            </w:tabs>
          </w:pPr>
          <w:hyperlink w:history="true" w:anchor="_bookmark430">
            <w:r>
              <w:rPr>
                <w:w w:val="105"/>
              </w:rPr>
              <w:t>Introducing the Mad</w:t>
            </w:r>
            <w:r>
              <w:rPr>
                <w:spacing w:val="30"/>
                <w:w w:val="105"/>
              </w:rPr>
              <w:t> </w:t>
            </w:r>
            <w:r>
              <w:rPr>
                <w:w w:val="105"/>
              </w:rPr>
              <w:t>Lib</w:t>
            </w:r>
            <w:r>
              <w:rPr>
                <w:spacing w:val="10"/>
                <w:w w:val="105"/>
              </w:rPr>
              <w:t> </w:t>
            </w:r>
            <w:r>
              <w:rPr>
                <w:w w:val="105"/>
              </w:rPr>
              <w:t>Game</w:t>
              <w:tab/>
              <w:t>180</w:t>
            </w:r>
          </w:hyperlink>
        </w:p>
        <w:p>
          <w:pPr>
            <w:pStyle w:val="TOC6"/>
            <w:tabs>
              <w:tab w:pos="8554" w:val="right" w:leader="dot"/>
            </w:tabs>
            <w:spacing w:before="60"/>
          </w:pPr>
          <w:hyperlink w:history="true" w:anchor="_bookmark432">
            <w:r>
              <w:rPr>
                <w:w w:val="105"/>
              </w:rPr>
              <w:t>Setting Up</w:t>
            </w:r>
            <w:r>
              <w:rPr>
                <w:spacing w:val="21"/>
                <w:w w:val="105"/>
              </w:rPr>
              <w:t> </w:t>
            </w:r>
            <w:r>
              <w:rPr>
                <w:w w:val="105"/>
              </w:rPr>
              <w:t>the</w:t>
            </w:r>
            <w:r>
              <w:rPr>
                <w:spacing w:val="9"/>
                <w:w w:val="105"/>
              </w:rPr>
              <w:t> </w:t>
            </w:r>
            <w:r>
              <w:rPr>
                <w:w w:val="105"/>
              </w:rPr>
              <w:t>Program</w:t>
              <w:tab/>
              <w:t>181</w:t>
            </w:r>
          </w:hyperlink>
        </w:p>
        <w:p>
          <w:pPr>
            <w:pStyle w:val="TOC6"/>
            <w:tabs>
              <w:tab w:pos="8554" w:val="right" w:leader="dot"/>
            </w:tabs>
            <w:spacing w:before="62"/>
          </w:pPr>
          <w:hyperlink w:history="true" w:anchor="_bookmark434">
            <w:r>
              <w:rPr/>
              <w:t>The</w:t>
            </w:r>
            <w:r>
              <w:rPr>
                <w:spacing w:val="14"/>
              </w:rPr>
              <w:t> </w:t>
            </w:r>
            <w:r>
              <w:rPr/>
              <w:t>main()</w:t>
            </w:r>
            <w:r>
              <w:rPr>
                <w:spacing w:val="14"/>
              </w:rPr>
              <w:t> </w:t>
            </w:r>
            <w:r>
              <w:rPr/>
              <w:t>Function</w:t>
              <w:tab/>
              <w:t>181</w:t>
            </w:r>
          </w:hyperlink>
        </w:p>
        <w:p>
          <w:pPr>
            <w:pStyle w:val="TOC6"/>
            <w:tabs>
              <w:tab w:pos="8554" w:val="right" w:leader="dot"/>
            </w:tabs>
            <w:spacing w:before="60"/>
          </w:pPr>
          <w:hyperlink w:history="true" w:anchor="_bookmark435">
            <w:r>
              <w:rPr/>
              <w:t>The</w:t>
            </w:r>
            <w:r>
              <w:rPr>
                <w:spacing w:val="14"/>
              </w:rPr>
              <w:t> </w:t>
            </w:r>
            <w:r>
              <w:rPr/>
              <w:t>askText()</w:t>
            </w:r>
            <w:r>
              <w:rPr>
                <w:spacing w:val="12"/>
              </w:rPr>
              <w:t> </w:t>
            </w:r>
            <w:r>
              <w:rPr/>
              <w:t>Function</w:t>
              <w:tab/>
              <w:t>182</w:t>
            </w:r>
          </w:hyperlink>
        </w:p>
        <w:p>
          <w:pPr>
            <w:pStyle w:val="TOC6"/>
            <w:tabs>
              <w:tab w:pos="8554" w:val="right" w:leader="dot"/>
            </w:tabs>
          </w:pPr>
          <w:hyperlink w:history="true" w:anchor="_bookmark437">
            <w:r>
              <w:rPr/>
              <w:t>The</w:t>
            </w:r>
            <w:r>
              <w:rPr>
                <w:spacing w:val="14"/>
              </w:rPr>
              <w:t> </w:t>
            </w:r>
            <w:r>
              <w:rPr/>
              <w:t>askNumber()</w:t>
            </w:r>
            <w:r>
              <w:rPr>
                <w:spacing w:val="14"/>
              </w:rPr>
              <w:t> </w:t>
            </w:r>
            <w:r>
              <w:rPr/>
              <w:t>Function</w:t>
              <w:tab/>
              <w:t>182</w:t>
            </w:r>
          </w:hyperlink>
        </w:p>
        <w:p>
          <w:pPr>
            <w:pStyle w:val="TOC6"/>
            <w:tabs>
              <w:tab w:pos="8554" w:val="right" w:leader="dot"/>
            </w:tabs>
            <w:spacing w:before="60"/>
          </w:pPr>
          <w:hyperlink w:history="true" w:anchor="_bookmark438">
            <w:r>
              <w:rPr/>
              <w:t>The</w:t>
            </w:r>
            <w:r>
              <w:rPr>
                <w:spacing w:val="15"/>
              </w:rPr>
              <w:t> </w:t>
            </w:r>
            <w:r>
              <w:rPr/>
              <w:t>tellStory()</w:t>
            </w:r>
            <w:r>
              <w:rPr>
                <w:spacing w:val="14"/>
              </w:rPr>
              <w:t> </w:t>
            </w:r>
            <w:r>
              <w:rPr/>
              <w:t>Function</w:t>
              <w:tab/>
              <w:t>183</w:t>
            </w:r>
          </w:hyperlink>
        </w:p>
        <w:p>
          <w:pPr>
            <w:pStyle w:val="TOC4"/>
            <w:tabs>
              <w:tab w:pos="8554" w:val="right" w:leader="dot"/>
            </w:tabs>
          </w:pPr>
          <w:hyperlink w:history="true" w:anchor="_bookmark440">
            <w:r>
              <w:rPr/>
              <w:t>Summary</w:t>
              <w:tab/>
              <w:t>183</w:t>
            </w:r>
          </w:hyperlink>
        </w:p>
        <w:p>
          <w:pPr>
            <w:pStyle w:val="TOC4"/>
            <w:tabs>
              <w:tab w:pos="8554" w:val="right" w:leader="dot"/>
            </w:tabs>
            <w:spacing w:before="60"/>
          </w:pPr>
          <w:hyperlink w:history="true" w:anchor="_bookmark443">
            <w:r>
              <w:rPr/>
              <w:t>Questions</w:t>
            </w:r>
            <w:r>
              <w:rPr>
                <w:spacing w:val="14"/>
              </w:rPr>
              <w:t> </w:t>
            </w:r>
            <w:r>
              <w:rPr/>
              <w:t>and</w:t>
            </w:r>
            <w:r>
              <w:rPr>
                <w:spacing w:val="13"/>
              </w:rPr>
              <w:t> </w:t>
            </w:r>
            <w:r>
              <w:rPr/>
              <w:t>Answers</w:t>
              <w:tab/>
              <w:t>184</w:t>
            </w:r>
          </w:hyperlink>
        </w:p>
        <w:p>
          <w:pPr>
            <w:pStyle w:val="TOC4"/>
            <w:tabs>
              <w:tab w:pos="8554" w:val="right" w:leader="dot"/>
            </w:tabs>
          </w:pPr>
          <w:hyperlink w:history="true" w:anchor="_bookmark446">
            <w:r>
              <w:rPr/>
              <w:t>Discussion</w:t>
            </w:r>
            <w:r>
              <w:rPr>
                <w:spacing w:val="12"/>
              </w:rPr>
              <w:t> </w:t>
            </w:r>
            <w:r>
              <w:rPr/>
              <w:t>Questions</w:t>
              <w:tab/>
              <w:t>186</w:t>
            </w:r>
          </w:hyperlink>
        </w:p>
        <w:p>
          <w:pPr>
            <w:pStyle w:val="TOC4"/>
            <w:tabs>
              <w:tab w:pos="8554" w:val="right" w:leader="dot"/>
            </w:tabs>
          </w:pPr>
          <w:hyperlink w:history="true" w:anchor="_bookmark448">
            <w:r>
              <w:rPr/>
              <w:t>Exercises</w:t>
              <w:tab/>
              <w:t>186</w:t>
            </w:r>
          </w:hyperlink>
        </w:p>
        <w:p>
          <w:pPr>
            <w:pStyle w:val="TOC2"/>
            <w:tabs>
              <w:tab w:pos="2185" w:val="left" w:leader="none"/>
              <w:tab w:pos="8553" w:val="right" w:leader="dot"/>
            </w:tabs>
          </w:pPr>
          <w:hyperlink w:history="true" w:anchor="_bookmark449">
            <w:r>
              <w:rPr/>
              <w:t>Chapter </w:t>
            </w:r>
            <w:r>
              <w:rPr>
                <w:spacing w:val="16"/>
              </w:rPr>
              <w:t> </w:t>
            </w:r>
            <w:r>
              <w:rPr/>
              <w:t>6</w:t>
              <w:tab/>
              <w:t>References:</w:t>
            </w:r>
            <w:r>
              <w:rPr>
                <w:spacing w:val="10"/>
              </w:rPr>
              <w:t> </w:t>
            </w:r>
            <w:r>
              <w:rPr/>
              <w:t>Tic-Tac-Toe</w:t>
              <w:tab/>
              <w:t>187</w:t>
            </w:r>
          </w:hyperlink>
        </w:p>
        <w:p>
          <w:pPr>
            <w:pStyle w:val="TOC4"/>
            <w:tabs>
              <w:tab w:pos="8554" w:val="right" w:leader="dot"/>
            </w:tabs>
            <w:spacing w:before="73"/>
          </w:pPr>
          <w:hyperlink w:history="true" w:anchor="_bookmark451">
            <w:r>
              <w:rPr/>
              <w:t>Using</w:t>
            </w:r>
            <w:r>
              <w:rPr>
                <w:spacing w:val="12"/>
              </w:rPr>
              <w:t> </w:t>
            </w:r>
            <w:r>
              <w:rPr/>
              <w:t>References</w:t>
              <w:tab/>
              <w:t>187</w:t>
            </w:r>
          </w:hyperlink>
        </w:p>
        <w:p>
          <w:pPr>
            <w:pStyle w:val="TOC6"/>
            <w:tabs>
              <w:tab w:pos="8554" w:val="right" w:leader="dot"/>
            </w:tabs>
          </w:pPr>
          <w:hyperlink w:history="true" w:anchor="_bookmark452">
            <w:r>
              <w:rPr>
                <w:w w:val="105"/>
              </w:rPr>
              <w:t>Introducing the</w:t>
            </w:r>
            <w:r>
              <w:rPr>
                <w:spacing w:val="20"/>
                <w:w w:val="105"/>
              </w:rPr>
              <w:t> </w:t>
            </w:r>
            <w:r>
              <w:rPr>
                <w:w w:val="105"/>
              </w:rPr>
              <w:t>Referencing</w:t>
            </w:r>
            <w:r>
              <w:rPr>
                <w:spacing w:val="10"/>
                <w:w w:val="105"/>
              </w:rPr>
              <w:t> </w:t>
            </w:r>
            <w:r>
              <w:rPr>
                <w:w w:val="105"/>
              </w:rPr>
              <w:t>Program</w:t>
              <w:tab/>
              <w:t>187</w:t>
            </w:r>
          </w:hyperlink>
        </w:p>
        <w:p>
          <w:pPr>
            <w:pStyle w:val="TOC6"/>
            <w:tabs>
              <w:tab w:pos="8554" w:val="right" w:leader="dot"/>
            </w:tabs>
          </w:pPr>
          <w:hyperlink w:history="true" w:anchor="_bookmark453">
            <w:r>
              <w:rPr/>
              <w:t>Creating</w:t>
            </w:r>
            <w:r>
              <w:rPr>
                <w:spacing w:val="13"/>
              </w:rPr>
              <w:t> </w:t>
            </w:r>
            <w:r>
              <w:rPr/>
              <w:t>References</w:t>
              <w:tab/>
              <w:t>189</w:t>
            </w:r>
          </w:hyperlink>
        </w:p>
        <w:p>
          <w:pPr>
            <w:pStyle w:val="TOC6"/>
            <w:tabs>
              <w:tab w:pos="8554" w:val="right" w:leader="dot"/>
            </w:tabs>
            <w:spacing w:before="60"/>
          </w:pPr>
          <w:hyperlink w:history="true" w:anchor="_bookmark455">
            <w:r>
              <w:rPr/>
              <w:t>Accessing</w:t>
            </w:r>
            <w:r>
              <w:rPr>
                <w:spacing w:val="12"/>
              </w:rPr>
              <w:t> </w:t>
            </w:r>
            <w:r>
              <w:rPr/>
              <w:t>Referenced</w:t>
            </w:r>
            <w:r>
              <w:rPr>
                <w:spacing w:val="12"/>
              </w:rPr>
              <w:t> </w:t>
            </w:r>
            <w:r>
              <w:rPr/>
              <w:t>Values</w:t>
              <w:tab/>
              <w:t>190</w:t>
            </w:r>
          </w:hyperlink>
        </w:p>
        <w:p>
          <w:pPr>
            <w:pStyle w:val="TOC6"/>
            <w:tabs>
              <w:tab w:pos="8554" w:val="right" w:leader="dot"/>
            </w:tabs>
          </w:pPr>
          <w:hyperlink w:history="true" w:anchor="_bookmark457">
            <w:r>
              <w:rPr/>
              <w:t>Altering</w:t>
            </w:r>
            <w:r>
              <w:rPr>
                <w:spacing w:val="14"/>
              </w:rPr>
              <w:t> </w:t>
            </w:r>
            <w:r>
              <w:rPr/>
              <w:t>Referenced</w:t>
            </w:r>
            <w:r>
              <w:rPr>
                <w:spacing w:val="14"/>
              </w:rPr>
              <w:t> </w:t>
            </w:r>
            <w:r>
              <w:rPr/>
              <w:t>Values</w:t>
              <w:tab/>
              <w:t>190</w:t>
            </w:r>
          </w:hyperlink>
        </w:p>
        <w:p>
          <w:pPr>
            <w:pStyle w:val="TOC4"/>
            <w:tabs>
              <w:tab w:pos="8554" w:val="right" w:leader="dot"/>
            </w:tabs>
            <w:spacing w:before="60"/>
          </w:pPr>
          <w:hyperlink w:history="true" w:anchor="_bookmark458">
            <w:r>
              <w:rPr>
                <w:w w:val="105"/>
              </w:rPr>
              <w:t>Passing References to</w:t>
            </w:r>
            <w:r>
              <w:rPr>
                <w:spacing w:val="23"/>
                <w:w w:val="105"/>
              </w:rPr>
              <w:t> </w:t>
            </w:r>
            <w:r>
              <w:rPr>
                <w:w w:val="105"/>
              </w:rPr>
              <w:t>Alter</w:t>
            </w:r>
            <w:r>
              <w:rPr>
                <w:spacing w:val="8"/>
                <w:w w:val="105"/>
              </w:rPr>
              <w:t> </w:t>
            </w:r>
            <w:r>
              <w:rPr>
                <w:w w:val="105"/>
              </w:rPr>
              <w:t>Arguments</w:t>
              <w:tab/>
              <w:t>191</w:t>
            </w:r>
          </w:hyperlink>
        </w:p>
        <w:p>
          <w:pPr>
            <w:pStyle w:val="TOC6"/>
            <w:tabs>
              <w:tab w:pos="8554" w:val="right" w:leader="dot"/>
            </w:tabs>
          </w:pPr>
          <w:hyperlink w:history="true" w:anchor="_bookmark460">
            <w:r>
              <w:rPr>
                <w:w w:val="105"/>
              </w:rPr>
              <w:t>Introducing the</w:t>
            </w:r>
            <w:r>
              <w:rPr>
                <w:spacing w:val="19"/>
                <w:w w:val="105"/>
              </w:rPr>
              <w:t> </w:t>
            </w:r>
            <w:r>
              <w:rPr>
                <w:w w:val="105"/>
              </w:rPr>
              <w:t>Swap</w:t>
            </w:r>
            <w:r>
              <w:rPr>
                <w:spacing w:val="10"/>
                <w:w w:val="105"/>
              </w:rPr>
              <w:t> </w:t>
            </w:r>
            <w:r>
              <w:rPr>
                <w:w w:val="105"/>
              </w:rPr>
              <w:t>Program</w:t>
              <w:tab/>
              <w:t>191</w:t>
            </w:r>
          </w:hyperlink>
        </w:p>
        <w:p>
          <w:pPr>
            <w:pStyle w:val="TOC6"/>
            <w:tabs>
              <w:tab w:pos="8554" w:val="right" w:leader="dot"/>
            </w:tabs>
            <w:spacing w:before="60"/>
          </w:pPr>
          <w:hyperlink w:history="true" w:anchor="_bookmark463">
            <w:r>
              <w:rPr/>
              <w:t>Passing</w:t>
            </w:r>
            <w:r>
              <w:rPr>
                <w:spacing w:val="12"/>
              </w:rPr>
              <w:t> </w:t>
            </w:r>
            <w:r>
              <w:rPr/>
              <w:t>by</w:t>
            </w:r>
            <w:r>
              <w:rPr>
                <w:spacing w:val="13"/>
              </w:rPr>
              <w:t> </w:t>
            </w:r>
            <w:r>
              <w:rPr/>
              <w:t>Value</w:t>
              <w:tab/>
              <w:t>193</w:t>
            </w:r>
          </w:hyperlink>
        </w:p>
        <w:p>
          <w:pPr>
            <w:pStyle w:val="TOC6"/>
            <w:tabs>
              <w:tab w:pos="8554" w:val="right" w:leader="dot"/>
            </w:tabs>
          </w:pPr>
          <w:hyperlink w:history="true" w:anchor="_bookmark464">
            <w:r>
              <w:rPr/>
              <w:t>Passing</w:t>
            </w:r>
            <w:r>
              <w:rPr>
                <w:spacing w:val="12"/>
              </w:rPr>
              <w:t> </w:t>
            </w:r>
            <w:r>
              <w:rPr/>
              <w:t>by</w:t>
            </w:r>
            <w:r>
              <w:rPr>
                <w:spacing w:val="12"/>
              </w:rPr>
              <w:t> </w:t>
            </w:r>
            <w:r>
              <w:rPr/>
              <w:t>Reference</w:t>
              <w:tab/>
              <w:t>194</w:t>
            </w:r>
          </w:hyperlink>
        </w:p>
        <w:p>
          <w:pPr>
            <w:pStyle w:val="TOC4"/>
            <w:tabs>
              <w:tab w:pos="8554" w:val="right" w:leader="dot"/>
            </w:tabs>
            <w:spacing w:before="60"/>
          </w:pPr>
          <w:hyperlink w:history="true" w:anchor="_bookmark466">
            <w:r>
              <w:rPr/>
              <w:t>Passing References</w:t>
            </w:r>
            <w:r>
              <w:rPr>
                <w:spacing w:val="24"/>
              </w:rPr>
              <w:t> </w:t>
            </w:r>
            <w:r>
              <w:rPr/>
              <w:t>for</w:t>
            </w:r>
            <w:r>
              <w:rPr>
                <w:spacing w:val="13"/>
              </w:rPr>
              <w:t> </w:t>
            </w:r>
            <w:r>
              <w:rPr/>
              <w:t>Efficiency</w:t>
              <w:tab/>
              <w:t>195</w:t>
            </w:r>
          </w:hyperlink>
        </w:p>
        <w:p>
          <w:pPr>
            <w:pStyle w:val="TOC6"/>
            <w:tabs>
              <w:tab w:pos="8554" w:val="right" w:leader="dot"/>
            </w:tabs>
            <w:spacing w:after="20"/>
          </w:pPr>
          <w:hyperlink w:history="true" w:anchor="_bookmark467">
            <w:r>
              <w:rPr>
                <w:w w:val="105"/>
              </w:rPr>
              <w:t>Introducing the Inventory</w:t>
            </w:r>
            <w:r>
              <w:rPr>
                <w:spacing w:val="30"/>
                <w:w w:val="105"/>
              </w:rPr>
              <w:t> </w:t>
            </w:r>
            <w:r>
              <w:rPr>
                <w:w w:val="105"/>
              </w:rPr>
              <w:t>Displayer</w:t>
            </w:r>
            <w:r>
              <w:rPr>
                <w:spacing w:val="10"/>
                <w:w w:val="105"/>
              </w:rPr>
              <w:t> </w:t>
            </w:r>
            <w:r>
              <w:rPr>
                <w:w w:val="105"/>
              </w:rPr>
              <w:t>Program</w:t>
              <w:tab/>
              <w:t>195</w:t>
            </w:r>
          </w:hyperlink>
        </w:p>
        <w:p>
          <w:pPr>
            <w:pStyle w:val="TOC8"/>
            <w:tabs>
              <w:tab w:pos="9430" w:val="right" w:leader="none"/>
            </w:tabs>
          </w:pPr>
          <w:bookmarkStart w:name="_bookmark8" w:id="11"/>
          <w:bookmarkEnd w:id="11"/>
          <w:r>
            <w:rPr/>
          </w:r>
          <w:r>
            <w:rPr>
              <w:w w:val="110"/>
            </w:rPr>
            <w:t>Contents</w:t>
            <w:tab/>
            <w:t>xiii</w:t>
          </w:r>
        </w:p>
        <w:p>
          <w:pPr>
            <w:pStyle w:val="TOC7"/>
            <w:tabs>
              <w:tab w:pos="8714" w:val="right" w:leader="dot"/>
            </w:tabs>
            <w:spacing w:before="444"/>
          </w:pPr>
          <w:hyperlink w:history="true" w:anchor="_bookmark470">
            <w:r>
              <w:rPr>
                <w:w w:val="105"/>
              </w:rPr>
              <w:t>Understanding the Pitfalls of</w:t>
            </w:r>
            <w:r>
              <w:rPr>
                <w:spacing w:val="26"/>
                <w:w w:val="105"/>
              </w:rPr>
              <w:t> </w:t>
            </w:r>
            <w:r>
              <w:rPr>
                <w:w w:val="105"/>
              </w:rPr>
              <w:t>Reference</w:t>
            </w:r>
            <w:r>
              <w:rPr>
                <w:spacing w:val="7"/>
                <w:w w:val="105"/>
              </w:rPr>
              <w:t> </w:t>
            </w:r>
            <w:r>
              <w:rPr>
                <w:w w:val="105"/>
              </w:rPr>
              <w:t>Passing</w:t>
              <w:tab/>
              <w:t>196</w:t>
            </w:r>
          </w:hyperlink>
        </w:p>
        <w:p>
          <w:pPr>
            <w:pStyle w:val="TOC7"/>
            <w:tabs>
              <w:tab w:pos="8714" w:val="right" w:leader="dot"/>
            </w:tabs>
          </w:pPr>
          <w:hyperlink w:history="true" w:anchor="_bookmark471">
            <w:r>
              <w:rPr/>
              <w:t>Declaring Parameters as</w:t>
            </w:r>
            <w:r>
              <w:rPr>
                <w:spacing w:val="38"/>
              </w:rPr>
              <w:t> </w:t>
            </w:r>
            <w:r>
              <w:rPr/>
              <w:t>Constant</w:t>
            </w:r>
            <w:r>
              <w:rPr>
                <w:spacing w:val="13"/>
              </w:rPr>
              <w:t> </w:t>
            </w:r>
            <w:r>
              <w:rPr/>
              <w:t>References</w:t>
              <w:tab/>
              <w:t>197</w:t>
            </w:r>
          </w:hyperlink>
        </w:p>
        <w:p>
          <w:pPr>
            <w:pStyle w:val="TOC7"/>
            <w:tabs>
              <w:tab w:pos="8714" w:val="right" w:leader="dot"/>
            </w:tabs>
            <w:spacing w:before="60"/>
          </w:pPr>
          <w:hyperlink w:history="true" w:anchor="_bookmark473">
            <w:r>
              <w:rPr/>
              <w:t>Passing a</w:t>
            </w:r>
            <w:r>
              <w:rPr>
                <w:spacing w:val="24"/>
              </w:rPr>
              <w:t> </w:t>
            </w:r>
            <w:r>
              <w:rPr/>
              <w:t>Constant</w:t>
            </w:r>
            <w:r>
              <w:rPr>
                <w:spacing w:val="13"/>
              </w:rPr>
              <w:t> </w:t>
            </w:r>
            <w:r>
              <w:rPr/>
              <w:t>Reference</w:t>
              <w:tab/>
              <w:t>197</w:t>
            </w:r>
          </w:hyperlink>
        </w:p>
        <w:p>
          <w:pPr>
            <w:pStyle w:val="TOC5"/>
            <w:tabs>
              <w:tab w:pos="8714" w:val="right" w:leader="dot"/>
            </w:tabs>
          </w:pPr>
          <w:hyperlink w:history="true" w:anchor="_bookmark474">
            <w:r>
              <w:rPr>
                <w:w w:val="105"/>
              </w:rPr>
              <w:t>Deciding How to</w:t>
            </w:r>
            <w:r>
              <w:rPr>
                <w:spacing w:val="26"/>
                <w:w w:val="105"/>
              </w:rPr>
              <w:t> </w:t>
            </w:r>
            <w:r>
              <w:rPr>
                <w:w w:val="105"/>
              </w:rPr>
              <w:t>Pass</w:t>
            </w:r>
            <w:r>
              <w:rPr>
                <w:spacing w:val="8"/>
                <w:w w:val="105"/>
              </w:rPr>
              <w:t> </w:t>
            </w:r>
            <w:r>
              <w:rPr>
                <w:w w:val="105"/>
              </w:rPr>
              <w:t>Arguments</w:t>
              <w:tab/>
              <w:t>198</w:t>
            </w:r>
          </w:hyperlink>
        </w:p>
        <w:p>
          <w:pPr>
            <w:pStyle w:val="TOC5"/>
            <w:tabs>
              <w:tab w:pos="8714" w:val="right" w:leader="dot"/>
            </w:tabs>
          </w:pPr>
          <w:hyperlink w:history="true" w:anchor="_bookmark476">
            <w:r>
              <w:rPr/>
              <w:t>Returning</w:t>
            </w:r>
            <w:r>
              <w:rPr>
                <w:spacing w:val="13"/>
              </w:rPr>
              <w:t> </w:t>
            </w:r>
            <w:r>
              <w:rPr/>
              <w:t>References</w:t>
              <w:tab/>
              <w:t>198</w:t>
            </w:r>
          </w:hyperlink>
        </w:p>
        <w:p>
          <w:pPr>
            <w:pStyle w:val="TOC7"/>
            <w:tabs>
              <w:tab w:pos="8714" w:val="right" w:leader="dot"/>
            </w:tabs>
            <w:spacing w:before="60"/>
          </w:pPr>
          <w:hyperlink w:history="true" w:anchor="_bookmark477">
            <w:r>
              <w:rPr>
                <w:w w:val="105"/>
              </w:rPr>
              <w:t>Introducing the Inventory</w:t>
            </w:r>
            <w:r>
              <w:rPr>
                <w:spacing w:val="29"/>
                <w:w w:val="105"/>
              </w:rPr>
              <w:t> </w:t>
            </w:r>
            <w:r>
              <w:rPr>
                <w:w w:val="105"/>
              </w:rPr>
              <w:t>Referencer</w:t>
            </w:r>
            <w:r>
              <w:rPr>
                <w:spacing w:val="9"/>
                <w:w w:val="105"/>
              </w:rPr>
              <w:t> </w:t>
            </w:r>
            <w:r>
              <w:rPr>
                <w:w w:val="105"/>
              </w:rPr>
              <w:t>Program</w:t>
              <w:tab/>
              <w:t>199</w:t>
            </w:r>
          </w:hyperlink>
        </w:p>
        <w:p>
          <w:pPr>
            <w:pStyle w:val="TOC7"/>
            <w:tabs>
              <w:tab w:pos="8714" w:val="right" w:leader="dot"/>
            </w:tabs>
          </w:pPr>
          <w:hyperlink w:history="true" w:anchor="_bookmark480">
            <w:r>
              <w:rPr/>
              <w:t>Returning</w:t>
            </w:r>
            <w:r>
              <w:rPr>
                <w:spacing w:val="14"/>
              </w:rPr>
              <w:t> </w:t>
            </w:r>
            <w:r>
              <w:rPr/>
              <w:t>a</w:t>
            </w:r>
            <w:r>
              <w:rPr>
                <w:spacing w:val="13"/>
              </w:rPr>
              <w:t> </w:t>
            </w:r>
            <w:r>
              <w:rPr/>
              <w:t>Reference</w:t>
              <w:tab/>
              <w:t>200</w:t>
            </w:r>
          </w:hyperlink>
        </w:p>
        <w:p>
          <w:pPr>
            <w:pStyle w:val="TOC7"/>
            <w:tabs>
              <w:tab w:pos="8714" w:val="right" w:leader="dot"/>
            </w:tabs>
            <w:spacing w:before="60"/>
          </w:pPr>
          <w:hyperlink w:history="true" w:anchor="_bookmark482">
            <w:r>
              <w:rPr>
                <w:w w:val="105"/>
              </w:rPr>
              <w:t>Displaying the Value of a</w:t>
            </w:r>
            <w:r>
              <w:rPr>
                <w:spacing w:val="40"/>
                <w:w w:val="105"/>
              </w:rPr>
              <w:t> </w:t>
            </w:r>
            <w:r>
              <w:rPr>
                <w:w w:val="105"/>
              </w:rPr>
              <w:t>Returned</w:t>
            </w:r>
            <w:r>
              <w:rPr>
                <w:spacing w:val="8"/>
                <w:w w:val="105"/>
              </w:rPr>
              <w:t> </w:t>
            </w:r>
            <w:r>
              <w:rPr>
                <w:w w:val="105"/>
              </w:rPr>
              <w:t>Reference</w:t>
              <w:tab/>
              <w:t>201</w:t>
            </w:r>
          </w:hyperlink>
        </w:p>
        <w:p>
          <w:pPr>
            <w:pStyle w:val="TOC7"/>
            <w:tabs>
              <w:tab w:pos="8714" w:val="right" w:leader="dot"/>
            </w:tabs>
          </w:pPr>
          <w:hyperlink w:history="true" w:anchor="_bookmark483">
            <w:r>
              <w:rPr/>
              <w:t>Assigning  a Returned Reference to</w:t>
            </w:r>
            <w:r>
              <w:rPr>
                <w:spacing w:val="24"/>
              </w:rPr>
              <w:t> </w:t>
            </w:r>
            <w:r>
              <w:rPr/>
              <w:t>a</w:t>
            </w:r>
            <w:r>
              <w:rPr>
                <w:spacing w:val="14"/>
              </w:rPr>
              <w:t> </w:t>
            </w:r>
            <w:r>
              <w:rPr/>
              <w:t>Reference</w:t>
              <w:tab/>
              <w:t>202</w:t>
            </w:r>
          </w:hyperlink>
        </w:p>
        <w:p>
          <w:pPr>
            <w:pStyle w:val="TOC7"/>
            <w:tabs>
              <w:tab w:pos="8714" w:val="right" w:leader="dot"/>
            </w:tabs>
            <w:spacing w:before="60"/>
          </w:pPr>
          <w:hyperlink w:history="true" w:anchor="_bookmark484">
            <w:r>
              <w:rPr>
                <w:w w:val="105"/>
              </w:rPr>
              <w:t>Assigning a Returned Reference to</w:t>
            </w:r>
            <w:r>
              <w:rPr>
                <w:spacing w:val="38"/>
                <w:w w:val="105"/>
              </w:rPr>
              <w:t> </w:t>
            </w:r>
            <w:r>
              <w:rPr>
                <w:w w:val="105"/>
              </w:rPr>
              <w:t>a</w:t>
            </w:r>
            <w:r>
              <w:rPr>
                <w:spacing w:val="6"/>
                <w:w w:val="105"/>
              </w:rPr>
              <w:t> </w:t>
            </w:r>
            <w:r>
              <w:rPr>
                <w:w w:val="105"/>
              </w:rPr>
              <w:t>Variable</w:t>
              <w:tab/>
              <w:t>202</w:t>
            </w:r>
          </w:hyperlink>
        </w:p>
        <w:p>
          <w:pPr>
            <w:pStyle w:val="TOC7"/>
            <w:tabs>
              <w:tab w:pos="8713" w:val="right" w:leader="dot"/>
            </w:tabs>
          </w:pPr>
          <w:hyperlink w:history="true" w:anchor="_bookmark486">
            <w:r>
              <w:rPr>
                <w:w w:val="105"/>
              </w:rPr>
              <w:t>Altering an Object through a</w:t>
            </w:r>
            <w:r>
              <w:rPr>
                <w:spacing w:val="51"/>
                <w:w w:val="105"/>
              </w:rPr>
              <w:t> </w:t>
            </w:r>
            <w:r>
              <w:rPr>
                <w:w w:val="105"/>
              </w:rPr>
              <w:t>Returned</w:t>
            </w:r>
            <w:r>
              <w:rPr>
                <w:spacing w:val="9"/>
                <w:w w:val="105"/>
              </w:rPr>
              <w:t> </w:t>
            </w:r>
            <w:r>
              <w:rPr>
                <w:w w:val="105"/>
              </w:rPr>
              <w:t>Reference</w:t>
              <w:tab/>
              <w:t>202</w:t>
            </w:r>
          </w:hyperlink>
        </w:p>
        <w:p>
          <w:pPr>
            <w:pStyle w:val="TOC5"/>
            <w:tabs>
              <w:tab w:pos="8714" w:val="right" w:leader="dot"/>
            </w:tabs>
            <w:spacing w:before="60"/>
          </w:pPr>
          <w:hyperlink w:history="true" w:anchor="_bookmark487">
            <w:r>
              <w:rPr/>
              <w:t>Introducing the</w:t>
            </w:r>
            <w:r>
              <w:rPr>
                <w:spacing w:val="27"/>
              </w:rPr>
              <w:t> </w:t>
            </w:r>
            <w:r>
              <w:rPr/>
              <w:t>Tic-Tac-Toe</w:t>
            </w:r>
            <w:r>
              <w:rPr>
                <w:spacing w:val="15"/>
              </w:rPr>
              <w:t> </w:t>
            </w:r>
            <w:r>
              <w:rPr/>
              <w:t>Game</w:t>
              <w:tab/>
              <w:t>203</w:t>
            </w:r>
          </w:hyperlink>
        </w:p>
        <w:p>
          <w:pPr>
            <w:pStyle w:val="TOC7"/>
            <w:tabs>
              <w:tab w:pos="8714" w:val="right" w:leader="dot"/>
            </w:tabs>
          </w:pPr>
          <w:hyperlink w:history="true" w:anchor="_bookmark489">
            <w:r>
              <w:rPr>
                <w:w w:val="105"/>
              </w:rPr>
              <w:t>Planning</w:t>
            </w:r>
            <w:r>
              <w:rPr>
                <w:spacing w:val="10"/>
                <w:w w:val="105"/>
              </w:rPr>
              <w:t> </w:t>
            </w:r>
            <w:r>
              <w:rPr>
                <w:w w:val="105"/>
              </w:rPr>
              <w:t>the</w:t>
            </w:r>
            <w:r>
              <w:rPr>
                <w:spacing w:val="9"/>
                <w:w w:val="105"/>
              </w:rPr>
              <w:t> </w:t>
            </w:r>
            <w:r>
              <w:rPr>
                <w:w w:val="105"/>
              </w:rPr>
              <w:t>Game</w:t>
              <w:tab/>
              <w:t>203</w:t>
            </w:r>
          </w:hyperlink>
        </w:p>
        <w:p>
          <w:pPr>
            <w:pStyle w:val="TOC7"/>
            <w:tabs>
              <w:tab w:pos="8714" w:val="right" w:leader="dot"/>
            </w:tabs>
            <w:spacing w:before="60"/>
          </w:pPr>
          <w:hyperlink w:history="true" w:anchor="_bookmark492">
            <w:r>
              <w:rPr>
                <w:w w:val="105"/>
              </w:rPr>
              <w:t>Setting Up</w:t>
            </w:r>
            <w:r>
              <w:rPr>
                <w:spacing w:val="21"/>
                <w:w w:val="105"/>
              </w:rPr>
              <w:t> </w:t>
            </w:r>
            <w:r>
              <w:rPr>
                <w:w w:val="105"/>
              </w:rPr>
              <w:t>the</w:t>
            </w:r>
            <w:r>
              <w:rPr>
                <w:spacing w:val="9"/>
                <w:w w:val="105"/>
              </w:rPr>
              <w:t> </w:t>
            </w:r>
            <w:r>
              <w:rPr>
                <w:w w:val="105"/>
              </w:rPr>
              <w:t>Program</w:t>
              <w:tab/>
              <w:t>205</w:t>
            </w:r>
          </w:hyperlink>
        </w:p>
        <w:p>
          <w:pPr>
            <w:pStyle w:val="TOC7"/>
            <w:tabs>
              <w:tab w:pos="8714" w:val="right" w:leader="dot"/>
            </w:tabs>
          </w:pPr>
          <w:hyperlink w:history="true" w:anchor="_bookmark494">
            <w:r>
              <w:rPr/>
              <w:t>The</w:t>
            </w:r>
            <w:r>
              <w:rPr>
                <w:spacing w:val="14"/>
              </w:rPr>
              <w:t> </w:t>
            </w:r>
            <w:r>
              <w:rPr/>
              <w:t>main()</w:t>
            </w:r>
            <w:r>
              <w:rPr>
                <w:spacing w:val="14"/>
              </w:rPr>
              <w:t> </w:t>
            </w:r>
            <w:r>
              <w:rPr/>
              <w:t>Function</w:t>
              <w:tab/>
              <w:t>207</w:t>
            </w:r>
          </w:hyperlink>
        </w:p>
        <w:p>
          <w:pPr>
            <w:pStyle w:val="TOC7"/>
            <w:tabs>
              <w:tab w:pos="8714" w:val="right" w:leader="dot"/>
            </w:tabs>
          </w:pPr>
          <w:hyperlink w:history="true" w:anchor="_bookmark496">
            <w:r>
              <w:rPr/>
              <w:t>The</w:t>
            </w:r>
            <w:r>
              <w:rPr>
                <w:spacing w:val="15"/>
              </w:rPr>
              <w:t> </w:t>
            </w:r>
            <w:r>
              <w:rPr/>
              <w:t>instructions()</w:t>
            </w:r>
            <w:r>
              <w:rPr>
                <w:spacing w:val="14"/>
              </w:rPr>
              <w:t> </w:t>
            </w:r>
            <w:r>
              <w:rPr/>
              <w:t>Function</w:t>
              <w:tab/>
              <w:t>208</w:t>
            </w:r>
          </w:hyperlink>
        </w:p>
        <w:p>
          <w:pPr>
            <w:pStyle w:val="TOC7"/>
            <w:tabs>
              <w:tab w:pos="8714" w:val="right" w:leader="dot"/>
            </w:tabs>
            <w:spacing w:before="60"/>
          </w:pPr>
          <w:hyperlink w:history="true" w:anchor="_bookmark498">
            <w:r>
              <w:rPr/>
              <w:t>The</w:t>
            </w:r>
            <w:r>
              <w:rPr>
                <w:spacing w:val="13"/>
              </w:rPr>
              <w:t> </w:t>
            </w:r>
            <w:r>
              <w:rPr/>
              <w:t>askYesNo()</w:t>
            </w:r>
            <w:r>
              <w:rPr>
                <w:spacing w:val="13"/>
              </w:rPr>
              <w:t> </w:t>
            </w:r>
            <w:r>
              <w:rPr/>
              <w:t>Function</w:t>
              <w:tab/>
              <w:t>208</w:t>
            </w:r>
          </w:hyperlink>
        </w:p>
        <w:p>
          <w:pPr>
            <w:pStyle w:val="TOC7"/>
            <w:tabs>
              <w:tab w:pos="8714" w:val="right" w:leader="dot"/>
            </w:tabs>
          </w:pPr>
          <w:hyperlink w:history="true" w:anchor="_bookmark499">
            <w:r>
              <w:rPr/>
              <w:t>The</w:t>
            </w:r>
            <w:r>
              <w:rPr>
                <w:spacing w:val="14"/>
              </w:rPr>
              <w:t> </w:t>
            </w:r>
            <w:r>
              <w:rPr/>
              <w:t>askNumber()</w:t>
            </w:r>
            <w:r>
              <w:rPr>
                <w:spacing w:val="14"/>
              </w:rPr>
              <w:t> </w:t>
            </w:r>
            <w:r>
              <w:rPr/>
              <w:t>Function</w:t>
              <w:tab/>
              <w:t>209</w:t>
            </w:r>
          </w:hyperlink>
        </w:p>
        <w:p>
          <w:pPr>
            <w:pStyle w:val="TOC7"/>
            <w:tabs>
              <w:tab w:pos="8714" w:val="right" w:leader="dot"/>
            </w:tabs>
            <w:spacing w:before="60"/>
          </w:pPr>
          <w:hyperlink w:history="true" w:anchor="_bookmark501">
            <w:r>
              <w:rPr/>
              <w:t>The</w:t>
            </w:r>
            <w:r>
              <w:rPr>
                <w:spacing w:val="14"/>
              </w:rPr>
              <w:t> </w:t>
            </w:r>
            <w:r>
              <w:rPr/>
              <w:t>humanPiece()</w:t>
            </w:r>
            <w:r>
              <w:rPr>
                <w:spacing w:val="13"/>
              </w:rPr>
              <w:t> </w:t>
            </w:r>
            <w:r>
              <w:rPr/>
              <w:t>Function</w:t>
              <w:tab/>
              <w:t>209</w:t>
            </w:r>
          </w:hyperlink>
        </w:p>
        <w:p>
          <w:pPr>
            <w:pStyle w:val="TOC7"/>
            <w:tabs>
              <w:tab w:pos="8714" w:val="right" w:leader="dot"/>
            </w:tabs>
            <w:spacing w:before="62"/>
          </w:pPr>
          <w:hyperlink w:history="true" w:anchor="_bookmark502">
            <w:r>
              <w:rPr>
                <w:w w:val="105"/>
              </w:rPr>
              <w:t>The</w:t>
            </w:r>
            <w:r>
              <w:rPr>
                <w:spacing w:val="10"/>
                <w:w w:val="105"/>
              </w:rPr>
              <w:t> </w:t>
            </w:r>
            <w:r>
              <w:rPr>
                <w:w w:val="105"/>
              </w:rPr>
              <w:t>opponent()</w:t>
            </w:r>
            <w:r>
              <w:rPr>
                <w:spacing w:val="10"/>
                <w:w w:val="105"/>
              </w:rPr>
              <w:t> </w:t>
            </w:r>
            <w:r>
              <w:rPr>
                <w:w w:val="105"/>
              </w:rPr>
              <w:t>Function</w:t>
              <w:tab/>
              <w:t>210</w:t>
            </w:r>
          </w:hyperlink>
        </w:p>
        <w:p>
          <w:pPr>
            <w:pStyle w:val="TOC7"/>
            <w:tabs>
              <w:tab w:pos="8714" w:val="right" w:leader="dot"/>
            </w:tabs>
            <w:spacing w:before="60"/>
          </w:pPr>
          <w:hyperlink w:history="true" w:anchor="_bookmark504">
            <w:r>
              <w:rPr/>
              <w:t>The</w:t>
            </w:r>
            <w:r>
              <w:rPr>
                <w:spacing w:val="14"/>
              </w:rPr>
              <w:t> </w:t>
            </w:r>
            <w:r>
              <w:rPr/>
              <w:t>displayBoard()</w:t>
            </w:r>
            <w:r>
              <w:rPr>
                <w:spacing w:val="14"/>
              </w:rPr>
              <w:t> </w:t>
            </w:r>
            <w:r>
              <w:rPr/>
              <w:t>Function</w:t>
              <w:tab/>
              <w:t>210</w:t>
            </w:r>
          </w:hyperlink>
        </w:p>
        <w:p>
          <w:pPr>
            <w:pStyle w:val="TOC7"/>
            <w:tabs>
              <w:tab w:pos="8714" w:val="right" w:leader="dot"/>
            </w:tabs>
          </w:pPr>
          <w:hyperlink w:history="true" w:anchor="_bookmark505">
            <w:r>
              <w:rPr>
                <w:w w:val="105"/>
              </w:rPr>
              <w:t>The</w:t>
            </w:r>
            <w:r>
              <w:rPr>
                <w:spacing w:val="10"/>
                <w:w w:val="105"/>
              </w:rPr>
              <w:t> </w:t>
            </w:r>
            <w:r>
              <w:rPr>
                <w:w w:val="105"/>
              </w:rPr>
              <w:t>winner()</w:t>
            </w:r>
            <w:r>
              <w:rPr>
                <w:spacing w:val="10"/>
                <w:w w:val="105"/>
              </w:rPr>
              <w:t> </w:t>
            </w:r>
            <w:r>
              <w:rPr>
                <w:w w:val="105"/>
              </w:rPr>
              <w:t>Function</w:t>
              <w:tab/>
              <w:t>211</w:t>
            </w:r>
          </w:hyperlink>
        </w:p>
        <w:p>
          <w:pPr>
            <w:pStyle w:val="TOC7"/>
            <w:tabs>
              <w:tab w:pos="8714" w:val="right" w:leader="dot"/>
            </w:tabs>
            <w:spacing w:before="60"/>
          </w:pPr>
          <w:hyperlink w:history="true" w:anchor="_bookmark508">
            <w:r>
              <w:rPr/>
              <w:t>The</w:t>
            </w:r>
            <w:r>
              <w:rPr>
                <w:spacing w:val="14"/>
              </w:rPr>
              <w:t> </w:t>
            </w:r>
            <w:r>
              <w:rPr/>
              <w:t>isLegal()</w:t>
            </w:r>
            <w:r>
              <w:rPr>
                <w:spacing w:val="13"/>
              </w:rPr>
              <w:t> </w:t>
            </w:r>
            <w:r>
              <w:rPr/>
              <w:t>Function</w:t>
              <w:tab/>
              <w:t>212</w:t>
            </w:r>
          </w:hyperlink>
        </w:p>
        <w:p>
          <w:pPr>
            <w:pStyle w:val="TOC7"/>
            <w:tabs>
              <w:tab w:pos="8714" w:val="right" w:leader="dot"/>
            </w:tabs>
          </w:pPr>
          <w:hyperlink w:history="true" w:anchor="_bookmark509">
            <w:r>
              <w:rPr/>
              <w:t>The</w:t>
            </w:r>
            <w:r>
              <w:rPr>
                <w:spacing w:val="15"/>
              </w:rPr>
              <w:t> </w:t>
            </w:r>
            <w:r>
              <w:rPr/>
              <w:t>humanMove()</w:t>
            </w:r>
            <w:r>
              <w:rPr>
                <w:spacing w:val="15"/>
              </w:rPr>
              <w:t> </w:t>
            </w:r>
            <w:r>
              <w:rPr/>
              <w:t>Function</w:t>
              <w:tab/>
              <w:t>213</w:t>
            </w:r>
          </w:hyperlink>
        </w:p>
        <w:p>
          <w:pPr>
            <w:pStyle w:val="TOC7"/>
            <w:tabs>
              <w:tab w:pos="8714" w:val="right" w:leader="dot"/>
            </w:tabs>
            <w:spacing w:before="60"/>
          </w:pPr>
          <w:hyperlink w:history="true" w:anchor="_bookmark511">
            <w:r>
              <w:rPr/>
              <w:t>The</w:t>
            </w:r>
            <w:r>
              <w:rPr>
                <w:spacing w:val="15"/>
              </w:rPr>
              <w:t> </w:t>
            </w:r>
            <w:r>
              <w:rPr/>
              <w:t>computerMove()</w:t>
            </w:r>
            <w:r>
              <w:rPr>
                <w:spacing w:val="15"/>
              </w:rPr>
              <w:t> </w:t>
            </w:r>
            <w:r>
              <w:rPr/>
              <w:t>Function</w:t>
              <w:tab/>
              <w:t>213</w:t>
            </w:r>
          </w:hyperlink>
        </w:p>
        <w:p>
          <w:pPr>
            <w:pStyle w:val="TOC7"/>
            <w:tabs>
              <w:tab w:pos="8714" w:val="right" w:leader="dot"/>
            </w:tabs>
          </w:pPr>
          <w:hyperlink w:history="true" w:anchor="_bookmark513">
            <w:r>
              <w:rPr/>
              <w:t>The</w:t>
            </w:r>
            <w:r>
              <w:rPr>
                <w:spacing w:val="16"/>
              </w:rPr>
              <w:t> </w:t>
            </w:r>
            <w:r>
              <w:rPr/>
              <w:t>announceWinner()</w:t>
            </w:r>
            <w:r>
              <w:rPr>
                <w:spacing w:val="13"/>
              </w:rPr>
              <w:t> </w:t>
            </w:r>
            <w:r>
              <w:rPr/>
              <w:t>Function</w:t>
              <w:tab/>
              <w:t>217</w:t>
            </w:r>
          </w:hyperlink>
        </w:p>
        <w:p>
          <w:pPr>
            <w:pStyle w:val="TOC5"/>
            <w:tabs>
              <w:tab w:pos="8714" w:val="right" w:leader="dot"/>
            </w:tabs>
          </w:pPr>
          <w:hyperlink w:history="true" w:anchor="_bookmark516">
            <w:r>
              <w:rPr/>
              <w:t>Summary</w:t>
              <w:tab/>
              <w:t>217</w:t>
            </w:r>
          </w:hyperlink>
        </w:p>
        <w:p>
          <w:pPr>
            <w:pStyle w:val="TOC5"/>
            <w:tabs>
              <w:tab w:pos="8714" w:val="right" w:leader="dot"/>
            </w:tabs>
            <w:spacing w:before="60"/>
          </w:pPr>
          <w:hyperlink w:history="true" w:anchor="_bookmark518">
            <w:r>
              <w:rPr/>
              <w:t>Questions</w:t>
            </w:r>
            <w:r>
              <w:rPr>
                <w:spacing w:val="14"/>
              </w:rPr>
              <w:t> </w:t>
            </w:r>
            <w:r>
              <w:rPr/>
              <w:t>and</w:t>
            </w:r>
            <w:r>
              <w:rPr>
                <w:spacing w:val="13"/>
              </w:rPr>
              <w:t> </w:t>
            </w:r>
            <w:r>
              <w:rPr/>
              <w:t>Answers</w:t>
              <w:tab/>
              <w:t>218</w:t>
            </w:r>
          </w:hyperlink>
        </w:p>
        <w:p>
          <w:pPr>
            <w:pStyle w:val="TOC5"/>
            <w:tabs>
              <w:tab w:pos="8714" w:val="right" w:leader="dot"/>
            </w:tabs>
          </w:pPr>
          <w:hyperlink w:history="true" w:anchor="_bookmark521">
            <w:r>
              <w:rPr/>
              <w:t>Discussion</w:t>
            </w:r>
            <w:r>
              <w:rPr>
                <w:spacing w:val="12"/>
              </w:rPr>
              <w:t> </w:t>
            </w:r>
            <w:r>
              <w:rPr/>
              <w:t>Questions</w:t>
              <w:tab/>
              <w:t>220</w:t>
            </w:r>
          </w:hyperlink>
        </w:p>
        <w:p>
          <w:pPr>
            <w:pStyle w:val="TOC5"/>
            <w:tabs>
              <w:tab w:pos="8714" w:val="right" w:leader="dot"/>
            </w:tabs>
            <w:spacing w:before="60"/>
          </w:pPr>
          <w:hyperlink w:history="true" w:anchor="_bookmark522">
            <w:r>
              <w:rPr/>
              <w:t>Exercises</w:t>
              <w:tab/>
              <w:t>221</w:t>
            </w:r>
          </w:hyperlink>
        </w:p>
        <w:p>
          <w:pPr>
            <w:pStyle w:val="TOC3"/>
            <w:tabs>
              <w:tab w:pos="2345" w:val="left" w:leader="none"/>
              <w:tab w:pos="8713" w:val="right" w:leader="dot"/>
            </w:tabs>
            <w:spacing w:before="289"/>
          </w:pPr>
          <w:hyperlink w:history="true" w:anchor="_bookmark523">
            <w:r>
              <w:rPr/>
              <w:t>Chapter </w:t>
            </w:r>
            <w:r>
              <w:rPr>
                <w:spacing w:val="16"/>
              </w:rPr>
              <w:t> </w:t>
            </w:r>
            <w:r>
              <w:rPr/>
              <w:t>7</w:t>
              <w:tab/>
              <w:t>Pointers:</w:t>
            </w:r>
            <w:r>
              <w:rPr>
                <w:spacing w:val="12"/>
              </w:rPr>
              <w:t> </w:t>
            </w:r>
            <w:r>
              <w:rPr/>
              <w:t>Tic-Tac-Toe</w:t>
            </w:r>
            <w:r>
              <w:rPr>
                <w:spacing w:val="10"/>
              </w:rPr>
              <w:t> </w:t>
            </w:r>
            <w:r>
              <w:rPr/>
              <w:t>2.0</w:t>
              <w:tab/>
              <w:t>223</w:t>
            </w:r>
          </w:hyperlink>
        </w:p>
        <w:p>
          <w:pPr>
            <w:pStyle w:val="TOC5"/>
            <w:tabs>
              <w:tab w:pos="8714" w:val="right" w:leader="dot"/>
            </w:tabs>
            <w:spacing w:before="74"/>
          </w:pPr>
          <w:hyperlink w:history="true" w:anchor="_bookmark525">
            <w:r>
              <w:rPr>
                <w:w w:val="105"/>
              </w:rPr>
              <w:t>Understanding</w:t>
            </w:r>
            <w:r>
              <w:rPr>
                <w:spacing w:val="7"/>
                <w:w w:val="105"/>
              </w:rPr>
              <w:t> </w:t>
            </w:r>
            <w:r>
              <w:rPr>
                <w:w w:val="105"/>
              </w:rPr>
              <w:t>Pointer</w:t>
            </w:r>
            <w:r>
              <w:rPr>
                <w:spacing w:val="9"/>
                <w:w w:val="105"/>
              </w:rPr>
              <w:t> </w:t>
            </w:r>
            <w:r>
              <w:rPr>
                <w:w w:val="105"/>
              </w:rPr>
              <w:t>Basics</w:t>
              <w:tab/>
              <w:t>223</w:t>
            </w:r>
          </w:hyperlink>
        </w:p>
        <w:p>
          <w:pPr>
            <w:pStyle w:val="TOC7"/>
            <w:tabs>
              <w:tab w:pos="8714" w:val="right" w:leader="dot"/>
            </w:tabs>
          </w:pPr>
          <w:hyperlink w:history="true" w:anchor="_bookmark526">
            <w:r>
              <w:rPr>
                <w:w w:val="105"/>
              </w:rPr>
              <w:t>Introducing the</w:t>
            </w:r>
            <w:r>
              <w:rPr>
                <w:spacing w:val="21"/>
                <w:w w:val="105"/>
              </w:rPr>
              <w:t> </w:t>
            </w:r>
            <w:r>
              <w:rPr>
                <w:w w:val="105"/>
              </w:rPr>
              <w:t>Pointing</w:t>
            </w:r>
            <w:r>
              <w:rPr>
                <w:spacing w:val="12"/>
                <w:w w:val="105"/>
              </w:rPr>
              <w:t> </w:t>
            </w:r>
            <w:r>
              <w:rPr>
                <w:w w:val="105"/>
              </w:rPr>
              <w:t>Program</w:t>
              <w:tab/>
              <w:t>224</w:t>
            </w:r>
          </w:hyperlink>
        </w:p>
        <w:p>
          <w:pPr>
            <w:pStyle w:val="TOC7"/>
            <w:tabs>
              <w:tab w:pos="8714" w:val="right" w:leader="dot"/>
            </w:tabs>
            <w:spacing w:before="60"/>
          </w:pPr>
          <w:hyperlink w:history="true" w:anchor="_bookmark528">
            <w:r>
              <w:rPr/>
              <w:t>Declaring</w:t>
            </w:r>
            <w:r>
              <w:rPr>
                <w:spacing w:val="13"/>
              </w:rPr>
              <w:t> </w:t>
            </w:r>
            <w:r>
              <w:rPr/>
              <w:t>Pointers</w:t>
              <w:tab/>
              <w:t>226</w:t>
            </w:r>
          </w:hyperlink>
        </w:p>
        <w:p>
          <w:pPr>
            <w:pStyle w:val="TOC7"/>
            <w:tabs>
              <w:tab w:pos="8714" w:val="right" w:leader="dot"/>
            </w:tabs>
          </w:pPr>
          <w:hyperlink w:history="true" w:anchor="_bookmark531">
            <w:r>
              <w:rPr>
                <w:w w:val="105"/>
              </w:rPr>
              <w:t>Initializing</w:t>
            </w:r>
            <w:r>
              <w:rPr>
                <w:spacing w:val="11"/>
                <w:w w:val="105"/>
              </w:rPr>
              <w:t> </w:t>
            </w:r>
            <w:r>
              <w:rPr>
                <w:w w:val="105"/>
              </w:rPr>
              <w:t>Pointers</w:t>
              <w:tab/>
              <w:t>227</w:t>
            </w:r>
          </w:hyperlink>
        </w:p>
        <w:p>
          <w:pPr>
            <w:pStyle w:val="TOC7"/>
            <w:tabs>
              <w:tab w:pos="8714" w:val="right" w:leader="dot"/>
            </w:tabs>
            <w:spacing w:before="60"/>
          </w:pPr>
          <w:hyperlink w:history="true" w:anchor="_bookmark534">
            <w:r>
              <w:rPr/>
              <w:t>Assigning Addresses</w:t>
            </w:r>
            <w:r>
              <w:rPr>
                <w:spacing w:val="27"/>
              </w:rPr>
              <w:t> </w:t>
            </w:r>
            <w:r>
              <w:rPr/>
              <w:t>to</w:t>
            </w:r>
            <w:r>
              <w:rPr>
                <w:spacing w:val="15"/>
              </w:rPr>
              <w:t> </w:t>
            </w:r>
            <w:r>
              <w:rPr/>
              <w:t>Pointers</w:t>
              <w:tab/>
              <w:t>227</w:t>
            </w:r>
          </w:hyperlink>
        </w:p>
        <w:p>
          <w:pPr>
            <w:pStyle w:val="TOC7"/>
            <w:tabs>
              <w:tab w:pos="8714" w:val="right" w:leader="dot"/>
            </w:tabs>
          </w:pPr>
          <w:hyperlink w:history="true" w:anchor="_bookmark537">
            <w:r>
              <w:rPr/>
              <w:t>Dereferencing</w:t>
            </w:r>
            <w:r>
              <w:rPr>
                <w:spacing w:val="15"/>
              </w:rPr>
              <w:t> </w:t>
            </w:r>
            <w:r>
              <w:rPr/>
              <w:t>Pointers</w:t>
              <w:tab/>
              <w:t>228</w:t>
            </w:r>
          </w:hyperlink>
        </w:p>
        <w:p>
          <w:pPr>
            <w:pStyle w:val="TOC7"/>
            <w:tabs>
              <w:tab w:pos="8714" w:val="right" w:leader="dot"/>
            </w:tabs>
          </w:pPr>
          <w:hyperlink w:history="true" w:anchor="_bookmark540">
            <w:r>
              <w:rPr/>
              <w:t>Reassigning</w:t>
            </w:r>
            <w:r>
              <w:rPr>
                <w:spacing w:val="12"/>
              </w:rPr>
              <w:t> </w:t>
            </w:r>
            <w:r>
              <w:rPr/>
              <w:t>Pointers</w:t>
              <w:tab/>
              <w:t>229</w:t>
            </w:r>
          </w:hyperlink>
        </w:p>
        <w:p>
          <w:pPr>
            <w:pStyle w:val="TOC7"/>
            <w:tabs>
              <w:tab w:pos="8714" w:val="right" w:leader="dot"/>
            </w:tabs>
            <w:spacing w:before="60"/>
          </w:pPr>
          <w:hyperlink w:history="true" w:anchor="_bookmark541">
            <w:r>
              <w:rPr/>
              <w:t>Using Pointers</w:t>
            </w:r>
            <w:r>
              <w:rPr>
                <w:spacing w:val="28"/>
              </w:rPr>
              <w:t> </w:t>
            </w:r>
            <w:r>
              <w:rPr/>
              <w:t>to</w:t>
            </w:r>
            <w:r>
              <w:rPr>
                <w:spacing w:val="15"/>
              </w:rPr>
              <w:t> </w:t>
            </w:r>
            <w:r>
              <w:rPr/>
              <w:t>Objects</w:t>
              <w:tab/>
              <w:t>230</w:t>
            </w:r>
          </w:hyperlink>
        </w:p>
        <w:p>
          <w:pPr>
            <w:pStyle w:val="TOC1"/>
            <w:tabs>
              <w:tab w:pos="702" w:val="left" w:leader="none"/>
            </w:tabs>
          </w:pPr>
          <w:bookmarkStart w:name="_bookmark9" w:id="12"/>
          <w:bookmarkEnd w:id="12"/>
          <w:r>
            <w:rPr/>
          </w:r>
          <w:r>
            <w:rPr>
              <w:w w:val="105"/>
            </w:rPr>
            <w:t>xiv</w:t>
            <w:tab/>
            <w:t>Contents</w:t>
          </w:r>
        </w:p>
        <w:p>
          <w:pPr>
            <w:pStyle w:val="TOC4"/>
            <w:tabs>
              <w:tab w:pos="8554" w:val="right" w:leader="dot"/>
            </w:tabs>
            <w:spacing w:before="444"/>
          </w:pPr>
          <w:hyperlink w:history="true" w:anchor="_bookmark543">
            <w:r>
              <w:rPr/>
              <w:t>Understanding Pointers</w:t>
            </w:r>
            <w:r>
              <w:rPr>
                <w:spacing w:val="29"/>
              </w:rPr>
              <w:t> </w:t>
            </w:r>
            <w:r>
              <w:rPr/>
              <w:t>and</w:t>
            </w:r>
            <w:r>
              <w:rPr>
                <w:spacing w:val="15"/>
              </w:rPr>
              <w:t> </w:t>
            </w:r>
            <w:r>
              <w:rPr/>
              <w:t>Constants</w:t>
              <w:tab/>
              <w:t>231</w:t>
            </w:r>
          </w:hyperlink>
        </w:p>
        <w:p>
          <w:pPr>
            <w:pStyle w:val="TOC6"/>
            <w:tabs>
              <w:tab w:pos="8554" w:val="right" w:leader="dot"/>
            </w:tabs>
          </w:pPr>
          <w:hyperlink w:history="true" w:anchor="_bookmark544">
            <w:r>
              <w:rPr/>
              <w:t>Using a</w:t>
            </w:r>
            <w:r>
              <w:rPr>
                <w:spacing w:val="27"/>
              </w:rPr>
              <w:t> </w:t>
            </w:r>
            <w:r>
              <w:rPr/>
              <w:t>Constant</w:t>
            </w:r>
            <w:r>
              <w:rPr>
                <w:spacing w:val="14"/>
              </w:rPr>
              <w:t> </w:t>
            </w:r>
            <w:r>
              <w:rPr/>
              <w:t>Pointer</w:t>
              <w:tab/>
              <w:t>231</w:t>
            </w:r>
          </w:hyperlink>
        </w:p>
        <w:p>
          <w:pPr>
            <w:pStyle w:val="TOC6"/>
            <w:tabs>
              <w:tab w:pos="8554" w:val="right" w:leader="dot"/>
            </w:tabs>
            <w:spacing w:before="60"/>
          </w:pPr>
          <w:hyperlink w:history="true" w:anchor="_bookmark546">
            <w:r>
              <w:rPr>
                <w:w w:val="105"/>
              </w:rPr>
              <w:t>Using a Pointer to</w:t>
            </w:r>
            <w:r>
              <w:rPr>
                <w:spacing w:val="38"/>
                <w:w w:val="105"/>
              </w:rPr>
              <w:t> </w:t>
            </w:r>
            <w:r>
              <w:rPr>
                <w:w w:val="105"/>
              </w:rPr>
              <w:t>a</w:t>
            </w:r>
            <w:r>
              <w:rPr>
                <w:spacing w:val="9"/>
                <w:w w:val="105"/>
              </w:rPr>
              <w:t> </w:t>
            </w:r>
            <w:r>
              <w:rPr>
                <w:w w:val="105"/>
              </w:rPr>
              <w:t>Constant</w:t>
              <w:tab/>
              <w:t>232</w:t>
            </w:r>
          </w:hyperlink>
        </w:p>
        <w:p>
          <w:pPr>
            <w:pStyle w:val="TOC6"/>
            <w:tabs>
              <w:tab w:pos="8554" w:val="right" w:leader="dot"/>
            </w:tabs>
          </w:pPr>
          <w:hyperlink w:history="true" w:anchor="_bookmark548">
            <w:r>
              <w:rPr>
                <w:w w:val="105"/>
              </w:rPr>
              <w:t>Using a Constant Pointer to</w:t>
            </w:r>
            <w:r>
              <w:rPr>
                <w:spacing w:val="44"/>
                <w:w w:val="105"/>
              </w:rPr>
              <w:t> </w:t>
            </w:r>
            <w:r>
              <w:rPr>
                <w:w w:val="105"/>
              </w:rPr>
              <w:t>a</w:t>
            </w:r>
            <w:r>
              <w:rPr>
                <w:spacing w:val="8"/>
                <w:w w:val="105"/>
              </w:rPr>
              <w:t> </w:t>
            </w:r>
            <w:r>
              <w:rPr>
                <w:w w:val="105"/>
              </w:rPr>
              <w:t>Constant</w:t>
              <w:tab/>
              <w:t>233</w:t>
            </w:r>
          </w:hyperlink>
        </w:p>
        <w:p>
          <w:pPr>
            <w:pStyle w:val="TOC6"/>
            <w:tabs>
              <w:tab w:pos="8554" w:val="right" w:leader="dot"/>
            </w:tabs>
          </w:pPr>
          <w:hyperlink w:history="true" w:anchor="_bookmark549">
            <w:r>
              <w:rPr/>
              <w:t>Summarizing Constants</w:t>
            </w:r>
            <w:r>
              <w:rPr>
                <w:spacing w:val="28"/>
              </w:rPr>
              <w:t> </w:t>
            </w:r>
            <w:r>
              <w:rPr/>
              <w:t>and</w:t>
            </w:r>
            <w:r>
              <w:rPr>
                <w:spacing w:val="15"/>
              </w:rPr>
              <w:t> </w:t>
            </w:r>
            <w:r>
              <w:rPr/>
              <w:t>Pointers</w:t>
              <w:tab/>
              <w:t>234</w:t>
            </w:r>
          </w:hyperlink>
        </w:p>
        <w:p>
          <w:pPr>
            <w:pStyle w:val="TOC4"/>
            <w:tabs>
              <w:tab w:pos="8554" w:val="right" w:leader="dot"/>
            </w:tabs>
            <w:spacing w:before="60"/>
          </w:pPr>
          <w:hyperlink w:history="true" w:anchor="_bookmark551">
            <w:r>
              <w:rPr/>
              <w:t>Passing</w:t>
            </w:r>
            <w:r>
              <w:rPr>
                <w:spacing w:val="12"/>
              </w:rPr>
              <w:t> </w:t>
            </w:r>
            <w:r>
              <w:rPr/>
              <w:t>Pointers</w:t>
              <w:tab/>
              <w:t>234</w:t>
            </w:r>
          </w:hyperlink>
        </w:p>
        <w:p>
          <w:pPr>
            <w:pStyle w:val="TOC6"/>
            <w:tabs>
              <w:tab w:pos="8554" w:val="right" w:leader="dot"/>
            </w:tabs>
          </w:pPr>
          <w:hyperlink w:history="true" w:anchor="_bookmark552">
            <w:r>
              <w:rPr>
                <w:w w:val="105"/>
              </w:rPr>
              <w:t>Introducing the Swap Pointer</w:t>
            </w:r>
            <w:r>
              <w:rPr>
                <w:spacing w:val="36"/>
                <w:w w:val="105"/>
              </w:rPr>
              <w:t> </w:t>
            </w:r>
            <w:r>
              <w:rPr>
                <w:w w:val="105"/>
              </w:rPr>
              <w:t>Version</w:t>
            </w:r>
            <w:r>
              <w:rPr>
                <w:spacing w:val="10"/>
                <w:w w:val="105"/>
              </w:rPr>
              <w:t> </w:t>
            </w:r>
            <w:r>
              <w:rPr>
                <w:w w:val="105"/>
              </w:rPr>
              <w:t>Program</w:t>
              <w:tab/>
              <w:t>234</w:t>
            </w:r>
          </w:hyperlink>
        </w:p>
        <w:p>
          <w:pPr>
            <w:pStyle w:val="TOC6"/>
            <w:tabs>
              <w:tab w:pos="8554" w:val="right" w:leader="dot"/>
            </w:tabs>
            <w:spacing w:before="60"/>
          </w:pPr>
          <w:hyperlink w:history="true" w:anchor="_bookmark554">
            <w:r>
              <w:rPr/>
              <w:t>Passing</w:t>
            </w:r>
            <w:r>
              <w:rPr>
                <w:spacing w:val="12"/>
              </w:rPr>
              <w:t> </w:t>
            </w:r>
            <w:r>
              <w:rPr/>
              <w:t>by</w:t>
            </w:r>
            <w:r>
              <w:rPr>
                <w:spacing w:val="13"/>
              </w:rPr>
              <w:t> </w:t>
            </w:r>
            <w:r>
              <w:rPr/>
              <w:t>Value</w:t>
              <w:tab/>
              <w:t>236</w:t>
            </w:r>
          </w:hyperlink>
        </w:p>
        <w:p>
          <w:pPr>
            <w:pStyle w:val="TOC6"/>
            <w:tabs>
              <w:tab w:pos="8554" w:val="right" w:leader="dot"/>
            </w:tabs>
          </w:pPr>
          <w:hyperlink w:history="true" w:anchor="_bookmark555">
            <w:r>
              <w:rPr/>
              <w:t>Passing a</w:t>
            </w:r>
            <w:r>
              <w:rPr>
                <w:spacing w:val="26"/>
              </w:rPr>
              <w:t> </w:t>
            </w:r>
            <w:r>
              <w:rPr/>
              <w:t>Constant</w:t>
            </w:r>
            <w:r>
              <w:rPr>
                <w:spacing w:val="13"/>
              </w:rPr>
              <w:t> </w:t>
            </w:r>
            <w:r>
              <w:rPr/>
              <w:t>Pointer</w:t>
              <w:tab/>
              <w:t>237</w:t>
            </w:r>
          </w:hyperlink>
        </w:p>
        <w:p>
          <w:pPr>
            <w:pStyle w:val="TOC4"/>
            <w:tabs>
              <w:tab w:pos="8554" w:val="right" w:leader="dot"/>
            </w:tabs>
            <w:spacing w:before="60"/>
          </w:pPr>
          <w:hyperlink w:history="true" w:anchor="_bookmark558">
            <w:r>
              <w:rPr>
                <w:w w:val="105"/>
              </w:rPr>
              <w:t>Returning</w:t>
            </w:r>
            <w:r>
              <w:rPr>
                <w:spacing w:val="9"/>
                <w:w w:val="105"/>
              </w:rPr>
              <w:t> </w:t>
            </w:r>
            <w:r>
              <w:rPr>
                <w:w w:val="105"/>
              </w:rPr>
              <w:t>Pointers</w:t>
              <w:tab/>
              <w:t>238</w:t>
            </w:r>
          </w:hyperlink>
        </w:p>
        <w:p>
          <w:pPr>
            <w:pStyle w:val="TOC6"/>
            <w:tabs>
              <w:tab w:pos="8554" w:val="right" w:leader="dot"/>
            </w:tabs>
          </w:pPr>
          <w:hyperlink w:history="true" w:anchor="_bookmark559">
            <w:r>
              <w:rPr>
                <w:w w:val="105"/>
              </w:rPr>
              <w:t>Introducing the Inventory</w:t>
            </w:r>
            <w:r>
              <w:rPr>
                <w:spacing w:val="33"/>
                <w:w w:val="105"/>
              </w:rPr>
              <w:t> </w:t>
            </w:r>
            <w:r>
              <w:rPr>
                <w:w w:val="105"/>
              </w:rPr>
              <w:t>Pointer</w:t>
            </w:r>
            <w:r>
              <w:rPr>
                <w:spacing w:val="11"/>
                <w:w w:val="105"/>
              </w:rPr>
              <w:t> </w:t>
            </w:r>
            <w:r>
              <w:rPr>
                <w:w w:val="105"/>
              </w:rPr>
              <w:t>Program</w:t>
              <w:tab/>
              <w:t>239</w:t>
            </w:r>
          </w:hyperlink>
        </w:p>
        <w:p>
          <w:pPr>
            <w:pStyle w:val="TOC6"/>
            <w:tabs>
              <w:tab w:pos="8554" w:val="right" w:leader="dot"/>
            </w:tabs>
            <w:spacing w:before="60"/>
          </w:pPr>
          <w:hyperlink w:history="true" w:anchor="_bookmark562">
            <w:r>
              <w:rPr>
                <w:w w:val="105"/>
              </w:rPr>
              <w:t>Returning</w:t>
            </w:r>
            <w:r>
              <w:rPr>
                <w:spacing w:val="11"/>
                <w:w w:val="105"/>
              </w:rPr>
              <w:t> </w:t>
            </w:r>
            <w:r>
              <w:rPr>
                <w:w w:val="105"/>
              </w:rPr>
              <w:t>a</w:t>
            </w:r>
            <w:r>
              <w:rPr>
                <w:spacing w:val="9"/>
                <w:w w:val="105"/>
              </w:rPr>
              <w:t> </w:t>
            </w:r>
            <w:r>
              <w:rPr>
                <w:w w:val="105"/>
              </w:rPr>
              <w:t>Pointer</w:t>
              <w:tab/>
              <w:t>240</w:t>
            </w:r>
          </w:hyperlink>
        </w:p>
        <w:p>
          <w:pPr>
            <w:pStyle w:val="TOC6"/>
            <w:tabs>
              <w:tab w:pos="8554" w:val="right" w:leader="dot"/>
            </w:tabs>
          </w:pPr>
          <w:hyperlink w:history="true" w:anchor="_bookmark564">
            <w:r>
              <w:rPr>
                <w:w w:val="105"/>
              </w:rPr>
              <w:t>Using a Returned Pointer to Display</w:t>
            </w:r>
            <w:r>
              <w:rPr>
                <w:spacing w:val="48"/>
                <w:w w:val="105"/>
              </w:rPr>
              <w:t> </w:t>
            </w:r>
            <w:r>
              <w:rPr>
                <w:w w:val="105"/>
              </w:rPr>
              <w:t>a</w:t>
            </w:r>
            <w:r>
              <w:rPr>
                <w:spacing w:val="7"/>
                <w:w w:val="105"/>
              </w:rPr>
              <w:t> </w:t>
            </w:r>
            <w:r>
              <w:rPr>
                <w:w w:val="105"/>
              </w:rPr>
              <w:t>Value</w:t>
              <w:tab/>
              <w:t>241</w:t>
            </w:r>
          </w:hyperlink>
        </w:p>
        <w:p>
          <w:pPr>
            <w:pStyle w:val="TOC6"/>
            <w:tabs>
              <w:tab w:pos="8554" w:val="right" w:leader="dot"/>
            </w:tabs>
            <w:spacing w:before="60"/>
          </w:pPr>
          <w:hyperlink w:history="true" w:anchor="_bookmark565">
            <w:r>
              <w:rPr>
                <w:w w:val="105"/>
              </w:rPr>
              <w:t>Assigning a Returned Pointer to</w:t>
            </w:r>
            <w:r>
              <w:rPr>
                <w:spacing w:val="47"/>
                <w:w w:val="105"/>
              </w:rPr>
              <w:t> </w:t>
            </w:r>
            <w:r>
              <w:rPr>
                <w:w w:val="105"/>
              </w:rPr>
              <w:t>a</w:t>
            </w:r>
            <w:r>
              <w:rPr>
                <w:spacing w:val="8"/>
                <w:w w:val="105"/>
              </w:rPr>
              <w:t> </w:t>
            </w:r>
            <w:r>
              <w:rPr>
                <w:w w:val="105"/>
              </w:rPr>
              <w:t>Pointer</w:t>
              <w:tab/>
              <w:t>242</w:t>
            </w:r>
          </w:hyperlink>
        </w:p>
        <w:p>
          <w:pPr>
            <w:pStyle w:val="TOC6"/>
          </w:pPr>
          <w:hyperlink w:history="true" w:anchor="_bookmark567">
            <w:r>
              <w:rPr>
                <w:w w:val="105"/>
              </w:rPr>
              <w:t>Assigning to a Variable the Value Pointed</w:t>
            </w:r>
          </w:hyperlink>
        </w:p>
        <w:p>
          <w:pPr>
            <w:pStyle w:val="TOC6"/>
            <w:tabs>
              <w:tab w:pos="8554" w:val="right" w:leader="dot"/>
            </w:tabs>
          </w:pPr>
          <w:hyperlink w:history="true" w:anchor="_bookmark567">
            <w:r>
              <w:rPr>
                <w:w w:val="105"/>
              </w:rPr>
              <w:t>to by a</w:t>
            </w:r>
            <w:r>
              <w:rPr>
                <w:spacing w:val="30"/>
                <w:w w:val="105"/>
              </w:rPr>
              <w:t> </w:t>
            </w:r>
            <w:r>
              <w:rPr>
                <w:w w:val="105"/>
              </w:rPr>
              <w:t>Returned</w:t>
            </w:r>
            <w:r>
              <w:rPr>
                <w:spacing w:val="10"/>
                <w:w w:val="105"/>
              </w:rPr>
              <w:t> </w:t>
            </w:r>
            <w:r>
              <w:rPr>
                <w:w w:val="105"/>
              </w:rPr>
              <w:t>Pointer</w:t>
              <w:tab/>
              <w:t>242</w:t>
            </w:r>
          </w:hyperlink>
        </w:p>
        <w:p>
          <w:pPr>
            <w:pStyle w:val="TOC6"/>
            <w:tabs>
              <w:tab w:pos="8553" w:val="right" w:leader="dot"/>
            </w:tabs>
            <w:spacing w:before="60"/>
          </w:pPr>
          <w:hyperlink w:history="true" w:anchor="_bookmark569">
            <w:r>
              <w:rPr>
                <w:w w:val="105"/>
              </w:rPr>
              <w:t>Altering an Object through a </w:t>
            </w:r>
            <w:r>
              <w:rPr>
                <w:spacing w:val="4"/>
                <w:w w:val="105"/>
              </w:rPr>
              <w:t> </w:t>
            </w:r>
            <w:r>
              <w:rPr>
                <w:w w:val="105"/>
              </w:rPr>
              <w:t>Returned</w:t>
            </w:r>
            <w:r>
              <w:rPr>
                <w:spacing w:val="10"/>
                <w:w w:val="105"/>
              </w:rPr>
              <w:t> </w:t>
            </w:r>
            <w:r>
              <w:rPr>
                <w:w w:val="105"/>
              </w:rPr>
              <w:t>Pointer</w:t>
              <w:tab/>
              <w:t>243</w:t>
            </w:r>
          </w:hyperlink>
        </w:p>
        <w:p>
          <w:pPr>
            <w:pStyle w:val="TOC4"/>
            <w:tabs>
              <w:tab w:pos="8554" w:val="right" w:leader="dot"/>
            </w:tabs>
          </w:pPr>
          <w:hyperlink w:history="true" w:anchor="_bookmark570">
            <w:r>
              <w:rPr>
                <w:w w:val="105"/>
              </w:rPr>
              <w:t>Understanding the Relationship between Pointers</w:t>
            </w:r>
            <w:r>
              <w:rPr>
                <w:spacing w:val="34"/>
                <w:w w:val="105"/>
              </w:rPr>
              <w:t> </w:t>
            </w:r>
            <w:r>
              <w:rPr>
                <w:w w:val="105"/>
              </w:rPr>
              <w:t>and</w:t>
            </w:r>
            <w:r>
              <w:rPr>
                <w:spacing w:val="8"/>
                <w:w w:val="105"/>
              </w:rPr>
              <w:t> </w:t>
            </w:r>
            <w:r>
              <w:rPr>
                <w:w w:val="105"/>
              </w:rPr>
              <w:t>Arrays</w:t>
              <w:tab/>
              <w:t>244</w:t>
            </w:r>
          </w:hyperlink>
        </w:p>
        <w:p>
          <w:pPr>
            <w:pStyle w:val="TOC6"/>
            <w:tabs>
              <w:tab w:pos="8554" w:val="right" w:leader="dot"/>
            </w:tabs>
            <w:spacing w:before="60"/>
          </w:pPr>
          <w:hyperlink w:history="true" w:anchor="_bookmark572">
            <w:r>
              <w:rPr>
                <w:w w:val="105"/>
              </w:rPr>
              <w:t>Introducing the Array</w:t>
            </w:r>
            <w:r>
              <w:rPr>
                <w:spacing w:val="26"/>
                <w:w w:val="105"/>
              </w:rPr>
              <w:t> </w:t>
            </w:r>
            <w:r>
              <w:rPr>
                <w:w w:val="105"/>
              </w:rPr>
              <w:t>Passer</w:t>
            </w:r>
            <w:r>
              <w:rPr>
                <w:spacing w:val="8"/>
                <w:w w:val="105"/>
              </w:rPr>
              <w:t> </w:t>
            </w:r>
            <w:r>
              <w:rPr>
                <w:w w:val="105"/>
              </w:rPr>
              <w:t>Program</w:t>
              <w:tab/>
              <w:t>244</w:t>
            </w:r>
          </w:hyperlink>
        </w:p>
        <w:p>
          <w:pPr>
            <w:pStyle w:val="TOC6"/>
            <w:tabs>
              <w:tab w:pos="8553" w:val="right" w:leader="dot"/>
            </w:tabs>
            <w:spacing w:before="62"/>
          </w:pPr>
          <w:hyperlink w:history="true" w:anchor="_bookmark573">
            <w:r>
              <w:rPr>
                <w:w w:val="105"/>
              </w:rPr>
              <w:t>Using an Array Name as a</w:t>
            </w:r>
            <w:r>
              <w:rPr>
                <w:spacing w:val="43"/>
                <w:w w:val="105"/>
              </w:rPr>
              <w:t> </w:t>
            </w:r>
            <w:r>
              <w:rPr>
                <w:w w:val="105"/>
              </w:rPr>
              <w:t>Constant</w:t>
            </w:r>
            <w:r>
              <w:rPr>
                <w:spacing w:val="7"/>
                <w:w w:val="105"/>
              </w:rPr>
              <w:t> </w:t>
            </w:r>
            <w:r>
              <w:rPr>
                <w:w w:val="105"/>
              </w:rPr>
              <w:t>Pointer</w:t>
              <w:tab/>
              <w:t>246</w:t>
            </w:r>
          </w:hyperlink>
        </w:p>
        <w:p>
          <w:pPr>
            <w:pStyle w:val="TOC6"/>
            <w:tabs>
              <w:tab w:pos="8554" w:val="right" w:leader="dot"/>
            </w:tabs>
            <w:spacing w:before="60"/>
          </w:pPr>
          <w:hyperlink w:history="true" w:anchor="_bookmark575">
            <w:r>
              <w:rPr/>
              <w:t>Passing and</w:t>
            </w:r>
            <w:r>
              <w:rPr>
                <w:spacing w:val="28"/>
              </w:rPr>
              <w:t> </w:t>
            </w:r>
            <w:r>
              <w:rPr/>
              <w:t>Returning</w:t>
            </w:r>
            <w:r>
              <w:rPr>
                <w:spacing w:val="13"/>
              </w:rPr>
              <w:t> </w:t>
            </w:r>
            <w:r>
              <w:rPr/>
              <w:t>Arrays</w:t>
              <w:tab/>
              <w:t>247</w:t>
            </w:r>
          </w:hyperlink>
        </w:p>
        <w:p>
          <w:pPr>
            <w:pStyle w:val="TOC4"/>
            <w:tabs>
              <w:tab w:pos="8554" w:val="right" w:leader="dot"/>
            </w:tabs>
          </w:pPr>
          <w:hyperlink w:history="true" w:anchor="_bookmark577">
            <w:r>
              <w:rPr/>
              <w:t>Introducing the Tic-Tac-Toe</w:t>
            </w:r>
            <w:r>
              <w:rPr>
                <w:spacing w:val="42"/>
              </w:rPr>
              <w:t> </w:t>
            </w:r>
            <w:r>
              <w:rPr/>
              <w:t>2.0</w:t>
            </w:r>
            <w:r>
              <w:rPr>
                <w:spacing w:val="13"/>
              </w:rPr>
              <w:t> </w:t>
            </w:r>
            <w:r>
              <w:rPr/>
              <w:t>Game</w:t>
              <w:tab/>
              <w:t>248</w:t>
            </w:r>
          </w:hyperlink>
        </w:p>
        <w:p>
          <w:pPr>
            <w:pStyle w:val="TOC4"/>
            <w:tabs>
              <w:tab w:pos="8554" w:val="right" w:leader="dot"/>
            </w:tabs>
            <w:spacing w:before="60"/>
          </w:pPr>
          <w:hyperlink w:history="true" w:anchor="_bookmark580">
            <w:r>
              <w:rPr/>
              <w:t>Summary</w:t>
              <w:tab/>
              <w:t>248</w:t>
            </w:r>
          </w:hyperlink>
        </w:p>
        <w:p>
          <w:pPr>
            <w:pStyle w:val="TOC4"/>
            <w:tabs>
              <w:tab w:pos="8554" w:val="right" w:leader="dot"/>
            </w:tabs>
          </w:pPr>
          <w:hyperlink w:history="true" w:anchor="_bookmark583">
            <w:r>
              <w:rPr/>
              <w:t>Questions</w:t>
            </w:r>
            <w:r>
              <w:rPr>
                <w:spacing w:val="14"/>
              </w:rPr>
              <w:t> </w:t>
            </w:r>
            <w:r>
              <w:rPr/>
              <w:t>and</w:t>
            </w:r>
            <w:r>
              <w:rPr>
                <w:spacing w:val="13"/>
              </w:rPr>
              <w:t> </w:t>
            </w:r>
            <w:r>
              <w:rPr/>
              <w:t>Answers</w:t>
              <w:tab/>
              <w:t>250</w:t>
            </w:r>
          </w:hyperlink>
        </w:p>
        <w:p>
          <w:pPr>
            <w:pStyle w:val="TOC4"/>
            <w:tabs>
              <w:tab w:pos="8554" w:val="right" w:leader="dot"/>
            </w:tabs>
            <w:spacing w:before="60"/>
          </w:pPr>
          <w:hyperlink w:history="true" w:anchor="_bookmark586">
            <w:r>
              <w:rPr/>
              <w:t>Discussion</w:t>
            </w:r>
            <w:r>
              <w:rPr>
                <w:spacing w:val="12"/>
              </w:rPr>
              <w:t> </w:t>
            </w:r>
            <w:r>
              <w:rPr/>
              <w:t>Questions</w:t>
              <w:tab/>
              <w:t>252</w:t>
            </w:r>
          </w:hyperlink>
        </w:p>
        <w:p>
          <w:pPr>
            <w:pStyle w:val="TOC4"/>
            <w:tabs>
              <w:tab w:pos="8554" w:val="right" w:leader="dot"/>
            </w:tabs>
          </w:pPr>
          <w:hyperlink w:history="true" w:anchor="_bookmark587">
            <w:r>
              <w:rPr/>
              <w:t>Exercises</w:t>
              <w:tab/>
              <w:t>252</w:t>
            </w:r>
          </w:hyperlink>
        </w:p>
        <w:p>
          <w:pPr>
            <w:pStyle w:val="TOC2"/>
            <w:tabs>
              <w:tab w:pos="2185" w:val="left" w:leader="none"/>
              <w:tab w:pos="8553" w:val="right" w:leader="dot"/>
            </w:tabs>
            <w:spacing w:before="389"/>
          </w:pPr>
          <w:hyperlink w:history="true" w:anchor="_bookmark588">
            <w:r>
              <w:rPr/>
              <w:t>Chapter </w:t>
            </w:r>
            <w:r>
              <w:rPr>
                <w:spacing w:val="16"/>
              </w:rPr>
              <w:t> </w:t>
            </w:r>
            <w:r>
              <w:rPr/>
              <w:t>8</w:t>
              <w:tab/>
              <w:t>Classes:</w:t>
            </w:r>
            <w:r>
              <w:rPr>
                <w:spacing w:val="11"/>
              </w:rPr>
              <w:t> </w:t>
            </w:r>
            <w:r>
              <w:rPr/>
              <w:t>Critter</w:t>
            </w:r>
            <w:r>
              <w:rPr>
                <w:spacing w:val="11"/>
              </w:rPr>
              <w:t> </w:t>
            </w:r>
            <w:r>
              <w:rPr/>
              <w:t>Caretaker</w:t>
              <w:tab/>
              <w:t>255</w:t>
            </w:r>
          </w:hyperlink>
        </w:p>
        <w:p>
          <w:pPr>
            <w:pStyle w:val="TOC4"/>
            <w:tabs>
              <w:tab w:pos="8554" w:val="right" w:leader="dot"/>
            </w:tabs>
            <w:spacing w:before="74"/>
          </w:pPr>
          <w:hyperlink w:history="true" w:anchor="_bookmark590">
            <w:r>
              <w:rPr>
                <w:w w:val="105"/>
              </w:rPr>
              <w:t>Defining</w:t>
            </w:r>
            <w:r>
              <w:rPr>
                <w:spacing w:val="9"/>
                <w:w w:val="105"/>
              </w:rPr>
              <w:t> </w:t>
            </w:r>
            <w:r>
              <w:rPr>
                <w:w w:val="105"/>
              </w:rPr>
              <w:t>New</w:t>
            </w:r>
            <w:r>
              <w:rPr>
                <w:spacing w:val="10"/>
                <w:w w:val="105"/>
              </w:rPr>
              <w:t> </w:t>
            </w:r>
            <w:r>
              <w:rPr>
                <w:w w:val="105"/>
              </w:rPr>
              <w:t>Types</w:t>
              <w:tab/>
              <w:t>255</w:t>
            </w:r>
          </w:hyperlink>
        </w:p>
        <w:p>
          <w:pPr>
            <w:pStyle w:val="TOC6"/>
            <w:tabs>
              <w:tab w:pos="8554" w:val="right" w:leader="dot"/>
            </w:tabs>
          </w:pPr>
          <w:hyperlink w:history="true" w:anchor="_bookmark591">
            <w:r>
              <w:rPr>
                <w:w w:val="105"/>
              </w:rPr>
              <w:t>Introducing the Simple</w:t>
            </w:r>
            <w:r>
              <w:rPr>
                <w:spacing w:val="31"/>
                <w:w w:val="105"/>
              </w:rPr>
              <w:t> </w:t>
            </w:r>
            <w:r>
              <w:rPr>
                <w:w w:val="105"/>
              </w:rPr>
              <w:t>Critter</w:t>
            </w:r>
            <w:r>
              <w:rPr>
                <w:spacing w:val="10"/>
                <w:w w:val="105"/>
              </w:rPr>
              <w:t> </w:t>
            </w:r>
            <w:r>
              <w:rPr>
                <w:w w:val="105"/>
              </w:rPr>
              <w:t>Program</w:t>
              <w:tab/>
              <w:t>256</w:t>
            </w:r>
          </w:hyperlink>
        </w:p>
        <w:p>
          <w:pPr>
            <w:pStyle w:val="TOC6"/>
            <w:tabs>
              <w:tab w:pos="8554" w:val="right" w:leader="dot"/>
            </w:tabs>
            <w:spacing w:before="60"/>
          </w:pPr>
          <w:hyperlink w:history="true" w:anchor="_bookmark594">
            <w:r>
              <w:rPr/>
              <w:t>Defining</w:t>
            </w:r>
            <w:r>
              <w:rPr>
                <w:spacing w:val="13"/>
              </w:rPr>
              <w:t> </w:t>
            </w:r>
            <w:r>
              <w:rPr/>
              <w:t>a</w:t>
            </w:r>
            <w:r>
              <w:rPr>
                <w:spacing w:val="12"/>
              </w:rPr>
              <w:t> </w:t>
            </w:r>
            <w:r>
              <w:rPr/>
              <w:t>Class</w:t>
              <w:tab/>
              <w:t>257</w:t>
            </w:r>
          </w:hyperlink>
        </w:p>
        <w:p>
          <w:pPr>
            <w:pStyle w:val="TOC6"/>
            <w:tabs>
              <w:tab w:pos="8554" w:val="right" w:leader="dot"/>
            </w:tabs>
          </w:pPr>
          <w:hyperlink w:history="true" w:anchor="_bookmark597">
            <w:r>
              <w:rPr>
                <w:w w:val="105"/>
              </w:rPr>
              <w:t>Defining</w:t>
            </w:r>
            <w:r>
              <w:rPr>
                <w:spacing w:val="11"/>
                <w:w w:val="105"/>
              </w:rPr>
              <w:t> </w:t>
            </w:r>
            <w:r>
              <w:rPr>
                <w:w w:val="105"/>
              </w:rPr>
              <w:t>Member</w:t>
            </w:r>
            <w:r>
              <w:rPr>
                <w:spacing w:val="10"/>
                <w:w w:val="105"/>
              </w:rPr>
              <w:t> </w:t>
            </w:r>
            <w:r>
              <w:rPr>
                <w:w w:val="105"/>
              </w:rPr>
              <w:t>Functions</w:t>
              <w:tab/>
              <w:t>258</w:t>
            </w:r>
          </w:hyperlink>
        </w:p>
        <w:p>
          <w:pPr>
            <w:pStyle w:val="TOC6"/>
            <w:tabs>
              <w:tab w:pos="8554" w:val="right" w:leader="dot"/>
            </w:tabs>
            <w:spacing w:before="60"/>
          </w:pPr>
          <w:hyperlink w:history="true" w:anchor="_bookmark598">
            <w:r>
              <w:rPr>
                <w:w w:val="105"/>
              </w:rPr>
              <w:t>Instantiating</w:t>
            </w:r>
            <w:r>
              <w:rPr>
                <w:spacing w:val="11"/>
                <w:w w:val="105"/>
              </w:rPr>
              <w:t> </w:t>
            </w:r>
            <w:r>
              <w:rPr>
                <w:w w:val="105"/>
              </w:rPr>
              <w:t>Objects</w:t>
              <w:tab/>
              <w:t>259</w:t>
            </w:r>
          </w:hyperlink>
        </w:p>
        <w:p>
          <w:pPr>
            <w:pStyle w:val="TOC6"/>
            <w:tabs>
              <w:tab w:pos="8554" w:val="right" w:leader="dot"/>
            </w:tabs>
          </w:pPr>
          <w:hyperlink w:history="true" w:anchor="_bookmark601">
            <w:r>
              <w:rPr/>
              <w:t>Accessing</w:t>
            </w:r>
            <w:r>
              <w:rPr>
                <w:spacing w:val="13"/>
              </w:rPr>
              <w:t> </w:t>
            </w:r>
            <w:r>
              <w:rPr/>
              <w:t>Data</w:t>
            </w:r>
            <w:r>
              <w:rPr>
                <w:spacing w:val="13"/>
              </w:rPr>
              <w:t> </w:t>
            </w:r>
            <w:r>
              <w:rPr/>
              <w:t>Members</w:t>
              <w:tab/>
              <w:t>259</w:t>
            </w:r>
          </w:hyperlink>
        </w:p>
        <w:p>
          <w:pPr>
            <w:pStyle w:val="TOC6"/>
            <w:tabs>
              <w:tab w:pos="8554" w:val="right" w:leader="dot"/>
            </w:tabs>
            <w:spacing w:before="60"/>
          </w:pPr>
          <w:hyperlink w:history="true" w:anchor="_bookmark602">
            <w:r>
              <w:rPr/>
              <w:t>Calling</w:t>
            </w:r>
            <w:r>
              <w:rPr>
                <w:spacing w:val="15"/>
              </w:rPr>
              <w:t> </w:t>
            </w:r>
            <w:r>
              <w:rPr/>
              <w:t>Member</w:t>
            </w:r>
            <w:r>
              <w:rPr>
                <w:spacing w:val="14"/>
              </w:rPr>
              <w:t> </w:t>
            </w:r>
            <w:r>
              <w:rPr/>
              <w:t>Functions</w:t>
              <w:tab/>
              <w:t>260</w:t>
            </w:r>
          </w:hyperlink>
        </w:p>
        <w:p>
          <w:pPr>
            <w:pStyle w:val="TOC4"/>
            <w:tabs>
              <w:tab w:pos="8554" w:val="right" w:leader="dot"/>
            </w:tabs>
          </w:pPr>
          <w:hyperlink w:history="true" w:anchor="_bookmark604">
            <w:r>
              <w:rPr/>
              <w:t>Using</w:t>
            </w:r>
            <w:r>
              <w:rPr>
                <w:spacing w:val="13"/>
              </w:rPr>
              <w:t> </w:t>
            </w:r>
            <w:r>
              <w:rPr/>
              <w:t>Constructors</w:t>
              <w:tab/>
              <w:t>260</w:t>
            </w:r>
          </w:hyperlink>
        </w:p>
        <w:p>
          <w:pPr>
            <w:pStyle w:val="TOC6"/>
            <w:tabs>
              <w:tab w:pos="8553" w:val="right" w:leader="dot"/>
            </w:tabs>
          </w:pPr>
          <w:hyperlink w:history="true" w:anchor="_bookmark605">
            <w:r>
              <w:rPr>
                <w:w w:val="105"/>
              </w:rPr>
              <w:t>Introducing the Constructor</w:t>
            </w:r>
            <w:r>
              <w:rPr>
                <w:spacing w:val="32"/>
                <w:w w:val="105"/>
              </w:rPr>
              <w:t> </w:t>
            </w:r>
            <w:r>
              <w:rPr>
                <w:w w:val="105"/>
              </w:rPr>
              <w:t>Critter</w:t>
            </w:r>
            <w:r>
              <w:rPr>
                <w:spacing w:val="11"/>
                <w:w w:val="105"/>
              </w:rPr>
              <w:t> </w:t>
            </w:r>
            <w:r>
              <w:rPr>
                <w:w w:val="105"/>
              </w:rPr>
              <w:t>Program</w:t>
              <w:tab/>
              <w:t>261</w:t>
            </w:r>
          </w:hyperlink>
        </w:p>
        <w:p>
          <w:pPr>
            <w:pStyle w:val="TOC6"/>
            <w:tabs>
              <w:tab w:pos="8554" w:val="right" w:leader="dot"/>
            </w:tabs>
            <w:spacing w:before="60"/>
          </w:pPr>
          <w:hyperlink w:history="true" w:anchor="_bookmark608">
            <w:r>
              <w:rPr>
                <w:w w:val="105"/>
              </w:rPr>
              <w:t>Declaring and Defining</w:t>
            </w:r>
            <w:r>
              <w:rPr>
                <w:spacing w:val="30"/>
                <w:w w:val="105"/>
              </w:rPr>
              <w:t> </w:t>
            </w:r>
            <w:r>
              <w:rPr>
                <w:w w:val="105"/>
              </w:rPr>
              <w:t>a</w:t>
            </w:r>
            <w:r>
              <w:rPr>
                <w:spacing w:val="9"/>
                <w:w w:val="105"/>
              </w:rPr>
              <w:t> </w:t>
            </w:r>
            <w:r>
              <w:rPr>
                <w:w w:val="105"/>
              </w:rPr>
              <w:t>Constructor</w:t>
              <w:tab/>
              <w:t>262</w:t>
            </w:r>
          </w:hyperlink>
        </w:p>
        <w:p>
          <w:pPr>
            <w:pStyle w:val="TOC6"/>
            <w:tabs>
              <w:tab w:pos="8554" w:val="right" w:leader="dot"/>
            </w:tabs>
            <w:spacing w:after="178"/>
          </w:pPr>
          <w:hyperlink w:history="true" w:anchor="_bookmark610">
            <w:r>
              <w:rPr>
                <w:w w:val="105"/>
              </w:rPr>
              <w:t>Calling a</w:t>
            </w:r>
            <w:r>
              <w:rPr>
                <w:spacing w:val="19"/>
                <w:w w:val="105"/>
              </w:rPr>
              <w:t> </w:t>
            </w:r>
            <w:r>
              <w:rPr>
                <w:w w:val="105"/>
              </w:rPr>
              <w:t>Constructor</w:t>
            </w:r>
            <w:r>
              <w:rPr>
                <w:spacing w:val="10"/>
                <w:w w:val="105"/>
              </w:rPr>
              <w:t> </w:t>
            </w:r>
            <w:r>
              <w:rPr>
                <w:w w:val="105"/>
              </w:rPr>
              <w:t>Automatically</w:t>
              <w:tab/>
              <w:t>263</w:t>
            </w:r>
          </w:hyperlink>
        </w:p>
        <w:p>
          <w:pPr>
            <w:pStyle w:val="TOC8"/>
            <w:tabs>
              <w:tab w:pos="9430" w:val="right" w:leader="none"/>
            </w:tabs>
          </w:pPr>
          <w:bookmarkStart w:name="_bookmark10" w:id="13"/>
          <w:bookmarkEnd w:id="13"/>
          <w:r>
            <w:rPr/>
          </w:r>
          <w:r>
            <w:rPr>
              <w:w w:val="105"/>
            </w:rPr>
            <w:t>Contents</w:t>
            <w:tab/>
            <w:t>xv</w:t>
          </w:r>
        </w:p>
        <w:p>
          <w:pPr>
            <w:pStyle w:val="TOC5"/>
            <w:tabs>
              <w:tab w:pos="8714" w:val="right" w:leader="dot"/>
            </w:tabs>
            <w:spacing w:before="444"/>
          </w:pPr>
          <w:hyperlink w:history="true" w:anchor="_bookmark611">
            <w:r>
              <w:rPr/>
              <w:t>Setting Member</w:t>
            </w:r>
            <w:r>
              <w:rPr>
                <w:spacing w:val="25"/>
              </w:rPr>
              <w:t> </w:t>
            </w:r>
            <w:r>
              <w:rPr/>
              <w:t>Access</w:t>
            </w:r>
            <w:r>
              <w:rPr>
                <w:spacing w:val="13"/>
              </w:rPr>
              <w:t> </w:t>
            </w:r>
            <w:r>
              <w:rPr/>
              <w:t>Levels</w:t>
              <w:tab/>
              <w:t>264</w:t>
            </w:r>
          </w:hyperlink>
        </w:p>
        <w:p>
          <w:pPr>
            <w:pStyle w:val="TOC7"/>
            <w:tabs>
              <w:tab w:pos="8713" w:val="right" w:leader="dot"/>
            </w:tabs>
          </w:pPr>
          <w:hyperlink w:history="true" w:anchor="_bookmark612">
            <w:r>
              <w:rPr>
                <w:w w:val="105"/>
              </w:rPr>
              <w:t>Introducing the Private</w:t>
            </w:r>
            <w:r>
              <w:rPr>
                <w:spacing w:val="32"/>
                <w:w w:val="105"/>
              </w:rPr>
              <w:t> </w:t>
            </w:r>
            <w:r>
              <w:rPr>
                <w:w w:val="105"/>
              </w:rPr>
              <w:t>Critter</w:t>
            </w:r>
            <w:r>
              <w:rPr>
                <w:spacing w:val="10"/>
                <w:w w:val="105"/>
              </w:rPr>
              <w:t> </w:t>
            </w:r>
            <w:r>
              <w:rPr>
                <w:w w:val="105"/>
              </w:rPr>
              <w:t>Program</w:t>
              <w:tab/>
              <w:t>264</w:t>
            </w:r>
          </w:hyperlink>
        </w:p>
        <w:p>
          <w:pPr>
            <w:pStyle w:val="TOC7"/>
            <w:tabs>
              <w:tab w:pos="8713" w:val="right" w:leader="dot"/>
            </w:tabs>
            <w:spacing w:before="60"/>
          </w:pPr>
          <w:hyperlink w:history="true" w:anchor="_bookmark615">
            <w:r>
              <w:rPr/>
              <w:t>Specifying Public and Private</w:t>
            </w:r>
            <w:r>
              <w:rPr>
                <w:spacing w:val="49"/>
              </w:rPr>
              <w:t> </w:t>
            </w:r>
            <w:r>
              <w:rPr/>
              <w:t>Access</w:t>
            </w:r>
            <w:r>
              <w:rPr>
                <w:spacing w:val="11"/>
              </w:rPr>
              <w:t> </w:t>
            </w:r>
            <w:r>
              <w:rPr/>
              <w:t>Levels</w:t>
              <w:tab/>
              <w:t>266</w:t>
            </w:r>
          </w:hyperlink>
        </w:p>
        <w:p>
          <w:pPr>
            <w:pStyle w:val="TOC7"/>
            <w:tabs>
              <w:tab w:pos="8714" w:val="right" w:leader="dot"/>
            </w:tabs>
          </w:pPr>
          <w:hyperlink w:history="true" w:anchor="_bookmark617">
            <w:r>
              <w:rPr/>
              <w:t>Defining Accessor</w:t>
            </w:r>
            <w:r>
              <w:rPr>
                <w:spacing w:val="30"/>
              </w:rPr>
              <w:t> </w:t>
            </w:r>
            <w:r>
              <w:rPr/>
              <w:t>Member</w:t>
            </w:r>
            <w:r>
              <w:rPr>
                <w:spacing w:val="14"/>
              </w:rPr>
              <w:t> </w:t>
            </w:r>
            <w:r>
              <w:rPr/>
              <w:t>Functions</w:t>
              <w:tab/>
              <w:t>267</w:t>
            </w:r>
          </w:hyperlink>
        </w:p>
        <w:p>
          <w:pPr>
            <w:pStyle w:val="TOC7"/>
            <w:tabs>
              <w:tab w:pos="8714" w:val="right" w:leader="dot"/>
            </w:tabs>
          </w:pPr>
          <w:hyperlink w:history="true" w:anchor="_bookmark619">
            <w:r>
              <w:rPr>
                <w:w w:val="105"/>
              </w:rPr>
              <w:t>Defining Constant</w:t>
            </w:r>
            <w:r>
              <w:rPr>
                <w:spacing w:val="20"/>
                <w:w w:val="105"/>
              </w:rPr>
              <w:t> </w:t>
            </w:r>
            <w:r>
              <w:rPr>
                <w:w w:val="105"/>
              </w:rPr>
              <w:t>Member</w:t>
            </w:r>
            <w:r>
              <w:rPr>
                <w:spacing w:val="9"/>
                <w:w w:val="105"/>
              </w:rPr>
              <w:t> </w:t>
            </w:r>
            <w:r>
              <w:rPr>
                <w:w w:val="105"/>
              </w:rPr>
              <w:t>Functions</w:t>
              <w:tab/>
              <w:t>268</w:t>
            </w:r>
          </w:hyperlink>
        </w:p>
        <w:p>
          <w:pPr>
            <w:pStyle w:val="TOC5"/>
            <w:tabs>
              <w:tab w:pos="8713" w:val="right" w:leader="dot"/>
            </w:tabs>
            <w:spacing w:before="60"/>
          </w:pPr>
          <w:hyperlink w:history="true" w:anchor="_bookmark621">
            <w:r>
              <w:rPr/>
              <w:t>Using Static Data Members and </w:t>
            </w:r>
            <w:r>
              <w:rPr>
                <w:spacing w:val="30"/>
              </w:rPr>
              <w:t> </w:t>
            </w:r>
            <w:r>
              <w:rPr/>
              <w:t>Member</w:t>
            </w:r>
            <w:r>
              <w:rPr>
                <w:spacing w:val="17"/>
              </w:rPr>
              <w:t> </w:t>
            </w:r>
            <w:r>
              <w:rPr/>
              <w:t>Functions</w:t>
              <w:tab/>
              <w:t>269</w:t>
            </w:r>
          </w:hyperlink>
        </w:p>
        <w:p>
          <w:pPr>
            <w:pStyle w:val="TOC7"/>
            <w:tabs>
              <w:tab w:pos="8713" w:val="right" w:leader="dot"/>
            </w:tabs>
          </w:pPr>
          <w:hyperlink w:history="true" w:anchor="_bookmark622">
            <w:r>
              <w:rPr>
                <w:w w:val="105"/>
              </w:rPr>
              <w:t>Introducing the Static</w:t>
            </w:r>
            <w:r>
              <w:rPr>
                <w:spacing w:val="31"/>
                <w:w w:val="105"/>
              </w:rPr>
              <w:t> </w:t>
            </w:r>
            <w:r>
              <w:rPr>
                <w:w w:val="105"/>
              </w:rPr>
              <w:t>Critter</w:t>
            </w:r>
            <w:r>
              <w:rPr>
                <w:spacing w:val="11"/>
                <w:w w:val="105"/>
              </w:rPr>
              <w:t> </w:t>
            </w:r>
            <w:r>
              <w:rPr>
                <w:w w:val="105"/>
              </w:rPr>
              <w:t>Program</w:t>
              <w:tab/>
              <w:t>270</w:t>
            </w:r>
          </w:hyperlink>
        </w:p>
        <w:p>
          <w:pPr>
            <w:pStyle w:val="TOC7"/>
            <w:tabs>
              <w:tab w:pos="8713" w:val="right" w:leader="dot"/>
            </w:tabs>
            <w:spacing w:before="60"/>
          </w:pPr>
          <w:hyperlink w:history="true" w:anchor="_bookmark625">
            <w:r>
              <w:rPr>
                <w:w w:val="105"/>
              </w:rPr>
              <w:t>Declaring and Initializing Static</w:t>
            </w:r>
            <w:r>
              <w:rPr>
                <w:spacing w:val="38"/>
                <w:w w:val="105"/>
              </w:rPr>
              <w:t> </w:t>
            </w:r>
            <w:r>
              <w:rPr>
                <w:w w:val="105"/>
              </w:rPr>
              <w:t>Data</w:t>
            </w:r>
            <w:r>
              <w:rPr>
                <w:spacing w:val="10"/>
                <w:w w:val="105"/>
              </w:rPr>
              <w:t> </w:t>
            </w:r>
            <w:r>
              <w:rPr>
                <w:w w:val="105"/>
              </w:rPr>
              <w:t>Members</w:t>
              <w:tab/>
              <w:t>272</w:t>
            </w:r>
          </w:hyperlink>
        </w:p>
        <w:p>
          <w:pPr>
            <w:pStyle w:val="TOC7"/>
            <w:tabs>
              <w:tab w:pos="8714" w:val="right" w:leader="dot"/>
            </w:tabs>
          </w:pPr>
          <w:hyperlink w:history="true" w:anchor="_bookmark627">
            <w:r>
              <w:rPr/>
              <w:t>Accessing Static</w:t>
            </w:r>
            <w:r>
              <w:rPr>
                <w:spacing w:val="26"/>
              </w:rPr>
              <w:t> </w:t>
            </w:r>
            <w:r>
              <w:rPr/>
              <w:t>Data</w:t>
            </w:r>
            <w:r>
              <w:rPr>
                <w:spacing w:val="13"/>
              </w:rPr>
              <w:t> </w:t>
            </w:r>
            <w:r>
              <w:rPr/>
              <w:t>Members</w:t>
              <w:tab/>
              <w:t>272</w:t>
            </w:r>
          </w:hyperlink>
        </w:p>
        <w:p>
          <w:pPr>
            <w:pStyle w:val="TOC7"/>
            <w:tabs>
              <w:tab w:pos="8713" w:val="right" w:leader="dot"/>
            </w:tabs>
            <w:spacing w:before="60"/>
          </w:pPr>
          <w:hyperlink w:history="true" w:anchor="_bookmark628">
            <w:r>
              <w:rPr>
                <w:w w:val="105"/>
              </w:rPr>
              <w:t>Declaring and Defining Static</w:t>
            </w:r>
            <w:r>
              <w:rPr>
                <w:spacing w:val="35"/>
                <w:w w:val="105"/>
              </w:rPr>
              <w:t> </w:t>
            </w:r>
            <w:r>
              <w:rPr>
                <w:w w:val="105"/>
              </w:rPr>
              <w:t>Member</w:t>
            </w:r>
            <w:r>
              <w:rPr>
                <w:spacing w:val="8"/>
                <w:w w:val="105"/>
              </w:rPr>
              <w:t> </w:t>
            </w:r>
            <w:r>
              <w:rPr>
                <w:w w:val="105"/>
              </w:rPr>
              <w:t>Functions</w:t>
              <w:tab/>
              <w:t>273</w:t>
            </w:r>
          </w:hyperlink>
        </w:p>
        <w:p>
          <w:pPr>
            <w:pStyle w:val="TOC7"/>
            <w:tabs>
              <w:tab w:pos="8714" w:val="right" w:leader="dot"/>
            </w:tabs>
          </w:pPr>
          <w:hyperlink w:history="true" w:anchor="_bookmark631">
            <w:r>
              <w:rPr/>
              <w:t>Calling Static</w:t>
            </w:r>
            <w:r>
              <w:rPr>
                <w:spacing w:val="30"/>
              </w:rPr>
              <w:t> </w:t>
            </w:r>
            <w:r>
              <w:rPr/>
              <w:t>Member</w:t>
            </w:r>
            <w:r>
              <w:rPr>
                <w:spacing w:val="14"/>
              </w:rPr>
              <w:t> </w:t>
            </w:r>
            <w:r>
              <w:rPr/>
              <w:t>Functions</w:t>
              <w:tab/>
              <w:t>273</w:t>
            </w:r>
          </w:hyperlink>
        </w:p>
        <w:p>
          <w:pPr>
            <w:pStyle w:val="TOC5"/>
            <w:tabs>
              <w:tab w:pos="8714" w:val="right" w:leader="dot"/>
            </w:tabs>
            <w:spacing w:before="60"/>
          </w:pPr>
          <w:hyperlink w:history="true" w:anchor="_bookmark632">
            <w:r>
              <w:rPr>
                <w:w w:val="105"/>
              </w:rPr>
              <w:t>Introducing the Critter</w:t>
            </w:r>
            <w:r>
              <w:rPr>
                <w:spacing w:val="30"/>
                <w:w w:val="105"/>
              </w:rPr>
              <w:t> </w:t>
            </w:r>
            <w:r>
              <w:rPr>
                <w:w w:val="105"/>
              </w:rPr>
              <w:t>Caretaker</w:t>
            </w:r>
            <w:r>
              <w:rPr>
                <w:spacing w:val="9"/>
                <w:w w:val="105"/>
              </w:rPr>
              <w:t> </w:t>
            </w:r>
            <w:r>
              <w:rPr>
                <w:w w:val="105"/>
              </w:rPr>
              <w:t>Game</w:t>
              <w:tab/>
              <w:t>274</w:t>
            </w:r>
          </w:hyperlink>
        </w:p>
        <w:p>
          <w:pPr>
            <w:pStyle w:val="TOC7"/>
            <w:tabs>
              <w:tab w:pos="8714" w:val="right" w:leader="dot"/>
            </w:tabs>
          </w:pPr>
          <w:hyperlink w:history="true" w:anchor="_bookmark634">
            <w:r>
              <w:rPr>
                <w:w w:val="105"/>
              </w:rPr>
              <w:t>Planning</w:t>
            </w:r>
            <w:r>
              <w:rPr>
                <w:spacing w:val="10"/>
                <w:w w:val="105"/>
              </w:rPr>
              <w:t> </w:t>
            </w:r>
            <w:r>
              <w:rPr>
                <w:w w:val="105"/>
              </w:rPr>
              <w:t>the</w:t>
            </w:r>
            <w:r>
              <w:rPr>
                <w:spacing w:val="9"/>
                <w:w w:val="105"/>
              </w:rPr>
              <w:t> </w:t>
            </w:r>
            <w:r>
              <w:rPr>
                <w:w w:val="105"/>
              </w:rPr>
              <w:t>Game</w:t>
              <w:tab/>
              <w:t>275</w:t>
            </w:r>
          </w:hyperlink>
        </w:p>
        <w:p>
          <w:pPr>
            <w:pStyle w:val="TOC7"/>
            <w:tabs>
              <w:tab w:pos="8714" w:val="right" w:leader="dot"/>
            </w:tabs>
            <w:spacing w:before="60"/>
          </w:pPr>
          <w:hyperlink w:history="true" w:anchor="_bookmark638">
            <w:r>
              <w:rPr>
                <w:w w:val="105"/>
              </w:rPr>
              <w:t>Planning</w:t>
            </w:r>
            <w:r>
              <w:rPr>
                <w:spacing w:val="9"/>
                <w:w w:val="105"/>
              </w:rPr>
              <w:t> </w:t>
            </w:r>
            <w:r>
              <w:rPr>
                <w:w w:val="105"/>
              </w:rPr>
              <w:t>the</w:t>
            </w:r>
            <w:r>
              <w:rPr>
                <w:spacing w:val="8"/>
                <w:w w:val="105"/>
              </w:rPr>
              <w:t> </w:t>
            </w:r>
            <w:r>
              <w:rPr>
                <w:w w:val="105"/>
              </w:rPr>
              <w:t>Pseudocode</w:t>
              <w:tab/>
              <w:t>276</w:t>
            </w:r>
          </w:hyperlink>
        </w:p>
        <w:p>
          <w:pPr>
            <w:pStyle w:val="TOC7"/>
            <w:tabs>
              <w:tab w:pos="8714" w:val="right" w:leader="dot"/>
            </w:tabs>
          </w:pPr>
          <w:hyperlink w:history="true" w:anchor="_bookmark639">
            <w:r>
              <w:rPr/>
              <w:t>The</w:t>
            </w:r>
            <w:r>
              <w:rPr>
                <w:spacing w:val="13"/>
              </w:rPr>
              <w:t> </w:t>
            </w:r>
            <w:r>
              <w:rPr/>
              <w:t>Critter</w:t>
            </w:r>
            <w:r>
              <w:rPr>
                <w:spacing w:val="13"/>
              </w:rPr>
              <w:t> </w:t>
            </w:r>
            <w:r>
              <w:rPr/>
              <w:t>Class</w:t>
              <w:tab/>
              <w:t>277</w:t>
            </w:r>
          </w:hyperlink>
        </w:p>
        <w:p>
          <w:pPr>
            <w:pStyle w:val="TOC7"/>
            <w:tabs>
              <w:tab w:pos="8714" w:val="right" w:leader="dot"/>
            </w:tabs>
          </w:pPr>
          <w:hyperlink w:history="true" w:anchor="_bookmark645">
            <w:r>
              <w:rPr/>
              <w:t>The</w:t>
            </w:r>
            <w:r>
              <w:rPr>
                <w:spacing w:val="14"/>
              </w:rPr>
              <w:t> </w:t>
            </w:r>
            <w:r>
              <w:rPr/>
              <w:t>main()</w:t>
            </w:r>
            <w:r>
              <w:rPr>
                <w:spacing w:val="14"/>
              </w:rPr>
              <w:t> </w:t>
            </w:r>
            <w:r>
              <w:rPr/>
              <w:t>Function</w:t>
              <w:tab/>
              <w:t>280</w:t>
            </w:r>
          </w:hyperlink>
        </w:p>
        <w:p>
          <w:pPr>
            <w:pStyle w:val="TOC5"/>
            <w:tabs>
              <w:tab w:pos="8714" w:val="right" w:leader="dot"/>
            </w:tabs>
            <w:spacing w:before="60"/>
          </w:pPr>
          <w:hyperlink w:history="true" w:anchor="_bookmark647">
            <w:r>
              <w:rPr/>
              <w:t>Summary</w:t>
              <w:tab/>
              <w:t>281</w:t>
            </w:r>
          </w:hyperlink>
        </w:p>
        <w:p>
          <w:pPr>
            <w:pStyle w:val="TOC5"/>
            <w:tabs>
              <w:tab w:pos="8714" w:val="right" w:leader="dot"/>
            </w:tabs>
          </w:pPr>
          <w:hyperlink w:history="true" w:anchor="_bookmark650">
            <w:r>
              <w:rPr/>
              <w:t>Questions</w:t>
            </w:r>
            <w:r>
              <w:rPr>
                <w:spacing w:val="14"/>
              </w:rPr>
              <w:t> </w:t>
            </w:r>
            <w:r>
              <w:rPr/>
              <w:t>and</w:t>
            </w:r>
            <w:r>
              <w:rPr>
                <w:spacing w:val="13"/>
              </w:rPr>
              <w:t> </w:t>
            </w:r>
            <w:r>
              <w:rPr/>
              <w:t>Answers</w:t>
              <w:tab/>
              <w:t>283</w:t>
            </w:r>
          </w:hyperlink>
        </w:p>
        <w:p>
          <w:pPr>
            <w:pStyle w:val="TOC5"/>
            <w:tabs>
              <w:tab w:pos="8714" w:val="right" w:leader="dot"/>
            </w:tabs>
            <w:spacing w:before="60"/>
          </w:pPr>
          <w:hyperlink w:history="true" w:anchor="_bookmark654">
            <w:r>
              <w:rPr/>
              <w:t>Discussion</w:t>
            </w:r>
            <w:r>
              <w:rPr>
                <w:spacing w:val="12"/>
              </w:rPr>
              <w:t> </w:t>
            </w:r>
            <w:r>
              <w:rPr/>
              <w:t>Questions</w:t>
              <w:tab/>
              <w:t>285</w:t>
            </w:r>
          </w:hyperlink>
        </w:p>
        <w:p>
          <w:pPr>
            <w:pStyle w:val="TOC5"/>
            <w:tabs>
              <w:tab w:pos="8714" w:val="right" w:leader="dot"/>
            </w:tabs>
            <w:spacing w:before="62"/>
          </w:pPr>
          <w:hyperlink w:history="true" w:anchor="_bookmark655">
            <w:r>
              <w:rPr/>
              <w:t>Exercises</w:t>
              <w:tab/>
              <w:t>285</w:t>
            </w:r>
          </w:hyperlink>
        </w:p>
      </w:sdtContent>
    </w:sdt>
    <w:p>
      <w:pPr>
        <w:spacing w:after="0"/>
        <w:sectPr>
          <w:pgSz w:w="9900" w:h="13250"/>
          <w:pgMar w:top="688" w:bottom="638" w:left="160" w:right="0"/>
        </w:sectPr>
      </w:pPr>
    </w:p>
    <w:p>
      <w:pPr>
        <w:pStyle w:val="BodyText"/>
        <w:spacing w:before="6"/>
        <w:rPr>
          <w:rFonts w:ascii="Arial"/>
          <w:sz w:val="26"/>
        </w:rPr>
      </w:pPr>
    </w:p>
    <w:tbl>
      <w:tblPr>
        <w:tblW w:w="0" w:type="auto"/>
        <w:jc w:val="left"/>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4"/>
        <w:gridCol w:w="388"/>
        <w:gridCol w:w="6134"/>
        <w:gridCol w:w="475"/>
      </w:tblGrid>
      <w:tr>
        <w:trPr>
          <w:trHeight w:val="249" w:hRule="atLeast"/>
        </w:trPr>
        <w:tc>
          <w:tcPr>
            <w:tcW w:w="934" w:type="dxa"/>
          </w:tcPr>
          <w:p>
            <w:pPr>
              <w:pStyle w:val="TableParagraph"/>
              <w:spacing w:line="216" w:lineRule="exact" w:before="0"/>
              <w:ind w:left="50"/>
              <w:rPr>
                <w:b/>
                <w:sz w:val="22"/>
              </w:rPr>
            </w:pPr>
            <w:hyperlink w:history="true" w:anchor="_bookmark656">
              <w:r>
                <w:rPr>
                  <w:b/>
                  <w:sz w:val="22"/>
                </w:rPr>
                <w:t>Chapter</w:t>
              </w:r>
            </w:hyperlink>
          </w:p>
        </w:tc>
        <w:tc>
          <w:tcPr>
            <w:tcW w:w="388" w:type="dxa"/>
          </w:tcPr>
          <w:p>
            <w:pPr>
              <w:pStyle w:val="TableParagraph"/>
              <w:spacing w:line="216" w:lineRule="exact" w:before="0"/>
              <w:ind w:left="76"/>
              <w:rPr>
                <w:b/>
                <w:sz w:val="22"/>
              </w:rPr>
            </w:pPr>
            <w:hyperlink w:history="true" w:anchor="_bookmark656">
              <w:r>
                <w:rPr>
                  <w:b/>
                  <w:w w:val="98"/>
                  <w:sz w:val="22"/>
                </w:rPr>
                <w:t>9</w:t>
              </w:r>
            </w:hyperlink>
          </w:p>
        </w:tc>
        <w:tc>
          <w:tcPr>
            <w:tcW w:w="6134" w:type="dxa"/>
          </w:tcPr>
          <w:p>
            <w:pPr>
              <w:pStyle w:val="TableParagraph"/>
              <w:spacing w:line="216" w:lineRule="exact" w:before="0"/>
              <w:ind w:left="190"/>
              <w:rPr>
                <w:b/>
                <w:sz w:val="22"/>
              </w:rPr>
            </w:pPr>
            <w:hyperlink w:history="true" w:anchor="_bookmark656">
              <w:r>
                <w:rPr>
                  <w:b/>
                  <w:sz w:val="22"/>
                </w:rPr>
                <w:t>Advanced Classes and Dynamic Memory:</w:t>
              </w:r>
            </w:hyperlink>
          </w:p>
        </w:tc>
        <w:tc>
          <w:tcPr>
            <w:tcW w:w="475" w:type="dxa"/>
          </w:tcPr>
          <w:p>
            <w:pPr>
              <w:pStyle w:val="TableParagraph"/>
              <w:spacing w:before="0"/>
              <w:rPr>
                <w:rFonts w:ascii="Times New Roman"/>
                <w:sz w:val="18"/>
              </w:rPr>
            </w:pPr>
          </w:p>
        </w:tc>
      </w:tr>
      <w:tr>
        <w:trPr>
          <w:trHeight w:val="300"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line="246" w:lineRule="exact" w:before="0"/>
              <w:ind w:right="59"/>
              <w:jc w:val="right"/>
              <w:rPr>
                <w:b/>
                <w:sz w:val="22"/>
              </w:rPr>
            </w:pPr>
            <w:hyperlink w:history="true" w:anchor="_bookmark656">
              <w:r>
                <w:rPr>
                  <w:b/>
                  <w:sz w:val="22"/>
                </w:rPr>
                <w:t>Game Lobby . . . . . . . . . . . . . . . . . . . . . . . . . . . . . . . . . </w:t>
              </w:r>
            </w:hyperlink>
          </w:p>
        </w:tc>
        <w:tc>
          <w:tcPr>
            <w:tcW w:w="475" w:type="dxa"/>
          </w:tcPr>
          <w:p>
            <w:pPr>
              <w:pStyle w:val="TableParagraph"/>
              <w:spacing w:line="246" w:lineRule="exact" w:before="0"/>
              <w:ind w:right="48"/>
              <w:jc w:val="right"/>
              <w:rPr>
                <w:b/>
                <w:sz w:val="22"/>
              </w:rPr>
            </w:pPr>
            <w:hyperlink w:history="true" w:anchor="_bookmark656">
              <w:r>
                <w:rPr>
                  <w:b/>
                  <w:w w:val="95"/>
                  <w:sz w:val="22"/>
                </w:rPr>
                <w:t>287</w:t>
              </w:r>
            </w:hyperlink>
          </w:p>
        </w:tc>
      </w:tr>
      <w:tr>
        <w:trPr>
          <w:trHeight w:val="285"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20"/>
              <w:ind w:right="68"/>
              <w:jc w:val="right"/>
              <w:rPr>
                <w:sz w:val="19"/>
              </w:rPr>
            </w:pPr>
            <w:hyperlink w:history="true" w:anchor="_bookmark658">
              <w:r>
                <w:rPr>
                  <w:sz w:val="19"/>
                </w:rPr>
                <w:t>Using Aggregation . . . . . . . . . . . . . . . . . . . . . . . . . . . . . . . . . . . .</w:t>
              </w:r>
            </w:hyperlink>
          </w:p>
        </w:tc>
        <w:tc>
          <w:tcPr>
            <w:tcW w:w="475" w:type="dxa"/>
          </w:tcPr>
          <w:p>
            <w:pPr>
              <w:pStyle w:val="TableParagraph"/>
              <w:spacing w:before="20"/>
              <w:ind w:right="47"/>
              <w:jc w:val="right"/>
              <w:rPr>
                <w:sz w:val="19"/>
              </w:rPr>
            </w:pPr>
            <w:hyperlink w:history="true" w:anchor="_bookmark658">
              <w:r>
                <w:rPr>
                  <w:w w:val="95"/>
                  <w:sz w:val="19"/>
                </w:rPr>
                <w:t>287</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2"/>
              <w:jc w:val="right"/>
              <w:rPr>
                <w:sz w:val="19"/>
              </w:rPr>
            </w:pPr>
            <w:hyperlink w:history="true" w:anchor="_bookmark659">
              <w:r>
                <w:rPr>
                  <w:sz w:val="19"/>
                </w:rPr>
                <w:t>Introducing the Critter Farm Program</w:t>
              </w:r>
              <w:r>
                <w:rPr>
                  <w:spacing w:val="52"/>
                  <w:sz w:val="19"/>
                </w:rPr>
                <w:t> </w:t>
              </w:r>
              <w:r>
                <w:rPr>
                  <w:sz w:val="19"/>
                </w:rPr>
                <w:t>. . . . . . . . . . . . . . . . . . .</w:t>
              </w:r>
            </w:hyperlink>
          </w:p>
        </w:tc>
        <w:tc>
          <w:tcPr>
            <w:tcW w:w="475" w:type="dxa"/>
          </w:tcPr>
          <w:p>
            <w:pPr>
              <w:pStyle w:val="TableParagraph"/>
              <w:spacing w:before="13"/>
              <w:ind w:right="47"/>
              <w:jc w:val="right"/>
              <w:rPr>
                <w:sz w:val="19"/>
              </w:rPr>
            </w:pPr>
            <w:hyperlink w:history="true" w:anchor="_bookmark659">
              <w:r>
                <w:rPr>
                  <w:w w:val="95"/>
                  <w:sz w:val="19"/>
                </w:rPr>
                <w:t>288</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62">
              <w:r>
                <w:rPr>
                  <w:sz w:val="19"/>
                </w:rPr>
                <w:t>Using Object Data Members . . . . . . . . . . . . . . . . . . . . . . . . . .</w:t>
              </w:r>
            </w:hyperlink>
          </w:p>
        </w:tc>
        <w:tc>
          <w:tcPr>
            <w:tcW w:w="475" w:type="dxa"/>
          </w:tcPr>
          <w:p>
            <w:pPr>
              <w:pStyle w:val="TableParagraph"/>
              <w:spacing w:before="13"/>
              <w:ind w:right="47"/>
              <w:jc w:val="right"/>
              <w:rPr>
                <w:sz w:val="19"/>
              </w:rPr>
            </w:pPr>
            <w:hyperlink w:history="true" w:anchor="_bookmark662">
              <w:r>
                <w:rPr>
                  <w:w w:val="95"/>
                  <w:sz w:val="19"/>
                </w:rPr>
                <w:t>290</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64">
              <w:r>
                <w:rPr>
                  <w:sz w:val="19"/>
                </w:rPr>
                <w:t>Using Container Data Members . . . . . . . . . . . . . . . . . . . . . . . .</w:t>
              </w:r>
            </w:hyperlink>
          </w:p>
        </w:tc>
        <w:tc>
          <w:tcPr>
            <w:tcW w:w="475" w:type="dxa"/>
          </w:tcPr>
          <w:p>
            <w:pPr>
              <w:pStyle w:val="TableParagraph"/>
              <w:spacing w:before="13"/>
              <w:ind w:right="47"/>
              <w:jc w:val="right"/>
              <w:rPr>
                <w:sz w:val="19"/>
              </w:rPr>
            </w:pPr>
            <w:hyperlink w:history="true" w:anchor="_bookmark664">
              <w:r>
                <w:rPr>
                  <w:w w:val="95"/>
                  <w:sz w:val="19"/>
                </w:rPr>
                <w:t>291</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8"/>
              <w:jc w:val="right"/>
              <w:rPr>
                <w:sz w:val="19"/>
              </w:rPr>
            </w:pPr>
            <w:hyperlink w:history="true" w:anchor="_bookmark666">
              <w:r>
                <w:rPr>
                  <w:w w:val="105"/>
                  <w:sz w:val="19"/>
                </w:rPr>
                <w:t>Using Friend Functions and Operator Overloading . . . . . . . . . . . .</w:t>
              </w:r>
            </w:hyperlink>
          </w:p>
        </w:tc>
        <w:tc>
          <w:tcPr>
            <w:tcW w:w="475" w:type="dxa"/>
          </w:tcPr>
          <w:p>
            <w:pPr>
              <w:pStyle w:val="TableParagraph"/>
              <w:spacing w:before="13"/>
              <w:ind w:right="47"/>
              <w:jc w:val="right"/>
              <w:rPr>
                <w:sz w:val="19"/>
              </w:rPr>
            </w:pPr>
            <w:hyperlink w:history="true" w:anchor="_bookmark666">
              <w:r>
                <w:rPr>
                  <w:w w:val="95"/>
                  <w:sz w:val="19"/>
                </w:rPr>
                <w:t>292</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2"/>
              <w:jc w:val="right"/>
              <w:rPr>
                <w:sz w:val="19"/>
              </w:rPr>
            </w:pPr>
            <w:hyperlink w:history="true" w:anchor="_bookmark667">
              <w:r>
                <w:rPr>
                  <w:sz w:val="19"/>
                </w:rPr>
                <w:t>Introducing the Friend Critter Program . . . . . . . . . . . . . . . . . .</w:t>
              </w:r>
            </w:hyperlink>
          </w:p>
        </w:tc>
        <w:tc>
          <w:tcPr>
            <w:tcW w:w="475" w:type="dxa"/>
          </w:tcPr>
          <w:p>
            <w:pPr>
              <w:pStyle w:val="TableParagraph"/>
              <w:spacing w:before="13"/>
              <w:ind w:right="47"/>
              <w:jc w:val="right"/>
              <w:rPr>
                <w:sz w:val="19"/>
              </w:rPr>
            </w:pPr>
            <w:hyperlink w:history="true" w:anchor="_bookmark667">
              <w:r>
                <w:rPr>
                  <w:w w:val="95"/>
                  <w:sz w:val="19"/>
                </w:rPr>
                <w:t>292</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69">
              <w:r>
                <w:rPr>
                  <w:sz w:val="19"/>
                </w:rPr>
                <w:t>Creating Friend Functions . . . . . . . . . . . . . . . . . . . . . . . . . . . .</w:t>
              </w:r>
            </w:hyperlink>
          </w:p>
        </w:tc>
        <w:tc>
          <w:tcPr>
            <w:tcW w:w="475" w:type="dxa"/>
          </w:tcPr>
          <w:p>
            <w:pPr>
              <w:pStyle w:val="TableParagraph"/>
              <w:spacing w:before="13"/>
              <w:ind w:right="47"/>
              <w:jc w:val="right"/>
              <w:rPr>
                <w:sz w:val="19"/>
              </w:rPr>
            </w:pPr>
            <w:hyperlink w:history="true" w:anchor="_bookmark669">
              <w:r>
                <w:rPr>
                  <w:w w:val="95"/>
                  <w:sz w:val="19"/>
                </w:rPr>
                <w:t>295</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72">
              <w:r>
                <w:rPr>
                  <w:sz w:val="19"/>
                </w:rPr>
                <w:t>Overloading Operators . . . . . . . . . . . . . . . . . . . . . . . . . . . . . .</w:t>
              </w:r>
            </w:hyperlink>
          </w:p>
        </w:tc>
        <w:tc>
          <w:tcPr>
            <w:tcW w:w="475" w:type="dxa"/>
          </w:tcPr>
          <w:p>
            <w:pPr>
              <w:pStyle w:val="TableParagraph"/>
              <w:spacing w:before="13"/>
              <w:ind w:right="47"/>
              <w:jc w:val="right"/>
              <w:rPr>
                <w:sz w:val="19"/>
              </w:rPr>
            </w:pPr>
            <w:hyperlink w:history="true" w:anchor="_bookmark672">
              <w:r>
                <w:rPr>
                  <w:w w:val="95"/>
                  <w:sz w:val="19"/>
                </w:rPr>
                <w:t>295</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8"/>
              <w:jc w:val="right"/>
              <w:rPr>
                <w:sz w:val="19"/>
              </w:rPr>
            </w:pPr>
            <w:hyperlink w:history="true" w:anchor="_bookmark675">
              <w:r>
                <w:rPr>
                  <w:sz w:val="19"/>
                </w:rPr>
                <w:t>Dynamically Allocating Memory . . . . . . . . . . . . . . . . . . . . . . . . . .</w:t>
              </w:r>
            </w:hyperlink>
          </w:p>
        </w:tc>
        <w:tc>
          <w:tcPr>
            <w:tcW w:w="475" w:type="dxa"/>
          </w:tcPr>
          <w:p>
            <w:pPr>
              <w:pStyle w:val="TableParagraph"/>
              <w:spacing w:before="13"/>
              <w:ind w:right="47"/>
              <w:jc w:val="right"/>
              <w:rPr>
                <w:sz w:val="19"/>
              </w:rPr>
            </w:pPr>
            <w:hyperlink w:history="true" w:anchor="_bookmark675">
              <w:r>
                <w:rPr>
                  <w:w w:val="95"/>
                  <w:sz w:val="19"/>
                </w:rPr>
                <w:t>296</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76">
              <w:r>
                <w:rPr>
                  <w:sz w:val="19"/>
                </w:rPr>
                <w:t>Introducing the Heap Program . . . . . . . . . . . . . . . . . . . . . . . .</w:t>
              </w:r>
            </w:hyperlink>
          </w:p>
        </w:tc>
        <w:tc>
          <w:tcPr>
            <w:tcW w:w="475" w:type="dxa"/>
          </w:tcPr>
          <w:p>
            <w:pPr>
              <w:pStyle w:val="TableParagraph"/>
              <w:spacing w:before="13"/>
              <w:ind w:right="47"/>
              <w:jc w:val="right"/>
              <w:rPr>
                <w:sz w:val="19"/>
              </w:rPr>
            </w:pPr>
            <w:hyperlink w:history="true" w:anchor="_bookmark676">
              <w:r>
                <w:rPr>
                  <w:w w:val="95"/>
                  <w:sz w:val="19"/>
                </w:rPr>
                <w:t>297</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78">
              <w:r>
                <w:rPr>
                  <w:sz w:val="19"/>
                </w:rPr>
                <w:t>Using the new Operator . . . . . . . . . . . . . . . . . . . . . . . . . . . . .</w:t>
              </w:r>
            </w:hyperlink>
          </w:p>
        </w:tc>
        <w:tc>
          <w:tcPr>
            <w:tcW w:w="475" w:type="dxa"/>
          </w:tcPr>
          <w:p>
            <w:pPr>
              <w:pStyle w:val="TableParagraph"/>
              <w:spacing w:before="13"/>
              <w:ind w:right="47"/>
              <w:jc w:val="right"/>
              <w:rPr>
                <w:sz w:val="19"/>
              </w:rPr>
            </w:pPr>
            <w:hyperlink w:history="true" w:anchor="_bookmark678">
              <w:r>
                <w:rPr>
                  <w:w w:val="95"/>
                  <w:sz w:val="19"/>
                </w:rPr>
                <w:t>299</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81">
              <w:r>
                <w:rPr>
                  <w:sz w:val="19"/>
                </w:rPr>
                <w:t>Using the delete Operator . . . . . . . . . . . . . . . . . . . . . . . . . . . .</w:t>
              </w:r>
            </w:hyperlink>
          </w:p>
        </w:tc>
        <w:tc>
          <w:tcPr>
            <w:tcW w:w="475" w:type="dxa"/>
          </w:tcPr>
          <w:p>
            <w:pPr>
              <w:pStyle w:val="TableParagraph"/>
              <w:spacing w:before="13"/>
              <w:ind w:right="47"/>
              <w:jc w:val="right"/>
              <w:rPr>
                <w:sz w:val="19"/>
              </w:rPr>
            </w:pPr>
            <w:hyperlink w:history="true" w:anchor="_bookmark681">
              <w:r>
                <w:rPr>
                  <w:w w:val="95"/>
                  <w:sz w:val="19"/>
                </w:rPr>
                <w:t>300</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1"/>
              <w:jc w:val="right"/>
              <w:rPr>
                <w:sz w:val="19"/>
              </w:rPr>
            </w:pPr>
            <w:hyperlink w:history="true" w:anchor="_bookmark683">
              <w:r>
                <w:rPr>
                  <w:sz w:val="19"/>
                </w:rPr>
                <w:t>Avoiding Memory Leaks . . . . . . . . . . . . . . . . . . . . . . . . . . . . .</w:t>
              </w:r>
            </w:hyperlink>
          </w:p>
        </w:tc>
        <w:tc>
          <w:tcPr>
            <w:tcW w:w="475" w:type="dxa"/>
          </w:tcPr>
          <w:p>
            <w:pPr>
              <w:pStyle w:val="TableParagraph"/>
              <w:spacing w:before="13"/>
              <w:ind w:right="47"/>
              <w:jc w:val="right"/>
              <w:rPr>
                <w:sz w:val="19"/>
              </w:rPr>
            </w:pPr>
            <w:hyperlink w:history="true" w:anchor="_bookmark683">
              <w:r>
                <w:rPr>
                  <w:w w:val="95"/>
                  <w:sz w:val="19"/>
                </w:rPr>
                <w:t>301</w:t>
              </w:r>
            </w:hyperlink>
          </w:p>
        </w:tc>
      </w:tr>
      <w:tr>
        <w:trPr>
          <w:trHeight w:val="279"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right="68"/>
              <w:jc w:val="right"/>
              <w:rPr>
                <w:sz w:val="19"/>
              </w:rPr>
            </w:pPr>
            <w:hyperlink w:history="true" w:anchor="_bookmark684">
              <w:r>
                <w:rPr>
                  <w:sz w:val="19"/>
                </w:rPr>
                <w:t>Working with Data Members and the Heap . . . . . . . . . . . . . . . . .</w:t>
              </w:r>
            </w:hyperlink>
          </w:p>
        </w:tc>
        <w:tc>
          <w:tcPr>
            <w:tcW w:w="475" w:type="dxa"/>
          </w:tcPr>
          <w:p>
            <w:pPr>
              <w:pStyle w:val="TableParagraph"/>
              <w:spacing w:before="13"/>
              <w:ind w:right="47"/>
              <w:jc w:val="right"/>
              <w:rPr>
                <w:sz w:val="19"/>
              </w:rPr>
            </w:pPr>
            <w:hyperlink w:history="true" w:anchor="_bookmark684">
              <w:r>
                <w:rPr>
                  <w:w w:val="95"/>
                  <w:sz w:val="19"/>
                </w:rPr>
                <w:t>303</w:t>
              </w:r>
            </w:hyperlink>
          </w:p>
        </w:tc>
      </w:tr>
      <w:tr>
        <w:trPr>
          <w:trHeight w:val="792" w:hRule="atLeast"/>
        </w:trPr>
        <w:tc>
          <w:tcPr>
            <w:tcW w:w="934" w:type="dxa"/>
          </w:tcPr>
          <w:p>
            <w:pPr>
              <w:pStyle w:val="TableParagraph"/>
              <w:spacing w:before="0"/>
              <w:rPr>
                <w:rFonts w:ascii="Times New Roman"/>
                <w:sz w:val="18"/>
              </w:rPr>
            </w:pPr>
          </w:p>
        </w:tc>
        <w:tc>
          <w:tcPr>
            <w:tcW w:w="388" w:type="dxa"/>
          </w:tcPr>
          <w:p>
            <w:pPr>
              <w:pStyle w:val="TableParagraph"/>
              <w:spacing w:before="0"/>
              <w:rPr>
                <w:rFonts w:ascii="Times New Roman"/>
                <w:sz w:val="18"/>
              </w:rPr>
            </w:pPr>
          </w:p>
        </w:tc>
        <w:tc>
          <w:tcPr>
            <w:tcW w:w="6134" w:type="dxa"/>
          </w:tcPr>
          <w:p>
            <w:pPr>
              <w:pStyle w:val="TableParagraph"/>
              <w:spacing w:before="13"/>
              <w:ind w:left="480"/>
              <w:rPr>
                <w:sz w:val="19"/>
              </w:rPr>
            </w:pPr>
            <w:hyperlink w:history="true" w:anchor="_bookmark686">
              <w:r>
                <w:rPr>
                  <w:sz w:val="19"/>
                </w:rPr>
                <w:t>Introducing the Heap Data Member Program . . . . . . . . . . . . .</w:t>
              </w:r>
            </w:hyperlink>
          </w:p>
          <w:p>
            <w:pPr>
              <w:pStyle w:val="TableParagraph"/>
              <w:spacing w:before="60"/>
              <w:ind w:left="480"/>
              <w:rPr>
                <w:sz w:val="19"/>
              </w:rPr>
            </w:pPr>
            <w:hyperlink w:history="true" w:anchor="_bookmark687">
              <w:r>
                <w:rPr>
                  <w:w w:val="105"/>
                  <w:sz w:val="19"/>
                </w:rPr>
                <w:t>Declaring Data Members that Point</w:t>
              </w:r>
              <w:r>
                <w:rPr>
                  <w:spacing w:val="54"/>
                  <w:w w:val="105"/>
                  <w:sz w:val="19"/>
                </w:rPr>
                <w:t> </w:t>
              </w:r>
              <w:r>
                <w:rPr>
                  <w:w w:val="105"/>
                  <w:sz w:val="19"/>
                </w:rPr>
                <w:t>to</w:t>
              </w:r>
            </w:hyperlink>
          </w:p>
          <w:p>
            <w:pPr>
              <w:pStyle w:val="TableParagraph"/>
              <w:spacing w:line="201" w:lineRule="exact" w:before="61"/>
              <w:ind w:left="480"/>
              <w:rPr>
                <w:sz w:val="19"/>
              </w:rPr>
            </w:pPr>
            <w:hyperlink w:history="true" w:anchor="_bookmark687">
              <w:r>
                <w:rPr>
                  <w:sz w:val="19"/>
                </w:rPr>
                <w:t>Values on the Heap . . . . . . . . . . . . . . . . . . . . . . . . . . . . . . . .</w:t>
              </w:r>
            </w:hyperlink>
          </w:p>
        </w:tc>
        <w:tc>
          <w:tcPr>
            <w:tcW w:w="475" w:type="dxa"/>
          </w:tcPr>
          <w:p>
            <w:pPr>
              <w:pStyle w:val="TableParagraph"/>
              <w:spacing w:before="13"/>
              <w:ind w:left="111"/>
              <w:rPr>
                <w:sz w:val="19"/>
              </w:rPr>
            </w:pPr>
            <w:hyperlink w:history="true" w:anchor="_bookmark686">
              <w:r>
                <w:rPr>
                  <w:sz w:val="19"/>
                </w:rPr>
                <w:t>303</w:t>
              </w:r>
            </w:hyperlink>
          </w:p>
          <w:p>
            <w:pPr>
              <w:pStyle w:val="TableParagraph"/>
              <w:spacing w:before="0"/>
              <w:rPr>
                <w:sz w:val="18"/>
              </w:rPr>
            </w:pPr>
          </w:p>
          <w:p>
            <w:pPr>
              <w:pStyle w:val="TableParagraph"/>
              <w:spacing w:line="201" w:lineRule="exact" w:before="133"/>
              <w:ind w:left="111"/>
              <w:rPr>
                <w:sz w:val="19"/>
              </w:rPr>
            </w:pPr>
            <w:hyperlink w:history="true" w:anchor="_bookmark687">
              <w:r>
                <w:rPr>
                  <w:sz w:val="19"/>
                </w:rPr>
                <w:t>307</w:t>
              </w:r>
            </w:hyperlink>
          </w:p>
        </w:tc>
      </w:tr>
    </w:tbl>
    <w:p>
      <w:pPr>
        <w:spacing w:after="0" w:line="201" w:lineRule="exact"/>
        <w:rPr>
          <w:sz w:val="19"/>
        </w:rPr>
        <w:sectPr>
          <w:type w:val="continuous"/>
          <w:pgSz w:w="9900" w:h="13250"/>
          <w:pgMar w:top="660" w:bottom="280" w:left="160" w:right="0"/>
        </w:sectPr>
      </w:pPr>
    </w:p>
    <w:p>
      <w:pPr>
        <w:tabs>
          <w:tab w:pos="702" w:val="left" w:leader="none"/>
        </w:tabs>
        <w:spacing w:before="48"/>
        <w:ind w:left="165" w:right="0" w:firstLine="0"/>
        <w:jc w:val="left"/>
        <w:rPr>
          <w:rFonts w:ascii="Arial"/>
          <w:sz w:val="20"/>
        </w:rPr>
      </w:pPr>
      <w:bookmarkStart w:name="_bookmark11" w:id="14"/>
      <w:bookmarkEnd w:id="14"/>
      <w:r>
        <w:rPr/>
      </w:r>
      <w:r>
        <w:rPr>
          <w:rFonts w:ascii="Arial"/>
          <w:w w:val="105"/>
          <w:sz w:val="20"/>
        </w:rPr>
        <w:t>xvi</w:t>
        <w:tab/>
        <w:t>Contents</w:t>
      </w:r>
    </w:p>
    <w:p>
      <w:pPr>
        <w:pStyle w:val="BodyText"/>
        <w:rPr>
          <w:rFonts w:ascii="Arial"/>
          <w:sz w:val="20"/>
        </w:rPr>
      </w:pPr>
    </w:p>
    <w:p>
      <w:pPr>
        <w:tabs>
          <w:tab w:pos="8554" w:val="right" w:leader="dot"/>
        </w:tabs>
        <w:spacing w:before="214"/>
        <w:ind w:left="2475" w:right="0" w:firstLine="0"/>
        <w:jc w:val="left"/>
        <w:rPr>
          <w:rFonts w:ascii="Arial"/>
          <w:sz w:val="19"/>
        </w:rPr>
      </w:pPr>
      <w:hyperlink w:history="true" w:anchor="_bookmark689">
        <w:r>
          <w:rPr>
            <w:rFonts w:ascii="Arial"/>
            <w:w w:val="105"/>
            <w:sz w:val="19"/>
          </w:rPr>
          <w:t>Declaring and</w:t>
        </w:r>
        <w:r>
          <w:rPr>
            <w:rFonts w:ascii="Arial"/>
            <w:spacing w:val="19"/>
            <w:w w:val="105"/>
            <w:sz w:val="19"/>
          </w:rPr>
          <w:t> </w:t>
        </w:r>
        <w:r>
          <w:rPr>
            <w:rFonts w:ascii="Arial"/>
            <w:w w:val="105"/>
            <w:sz w:val="19"/>
          </w:rPr>
          <w:t>Defining</w:t>
        </w:r>
        <w:r>
          <w:rPr>
            <w:rFonts w:ascii="Arial"/>
            <w:spacing w:val="10"/>
            <w:w w:val="105"/>
            <w:sz w:val="19"/>
          </w:rPr>
          <w:t> </w:t>
        </w:r>
        <w:r>
          <w:rPr>
            <w:rFonts w:ascii="Arial"/>
            <w:w w:val="105"/>
            <w:sz w:val="19"/>
          </w:rPr>
          <w:t>Destructors</w:t>
          <w:tab/>
          <w:t>308</w:t>
        </w:r>
      </w:hyperlink>
    </w:p>
    <w:p>
      <w:pPr>
        <w:tabs>
          <w:tab w:pos="8554" w:val="right" w:leader="dot"/>
        </w:tabs>
        <w:spacing w:before="61"/>
        <w:ind w:left="2475" w:right="0" w:firstLine="0"/>
        <w:jc w:val="left"/>
        <w:rPr>
          <w:rFonts w:ascii="Arial"/>
          <w:sz w:val="19"/>
        </w:rPr>
      </w:pPr>
      <w:hyperlink w:history="true" w:anchor="_bookmark692">
        <w:r>
          <w:rPr>
            <w:rFonts w:ascii="Arial"/>
            <w:sz w:val="19"/>
          </w:rPr>
          <w:t>Declaring and Defining</w:t>
        </w:r>
        <w:r>
          <w:rPr>
            <w:rFonts w:ascii="Arial"/>
            <w:spacing w:val="49"/>
            <w:sz w:val="19"/>
          </w:rPr>
          <w:t> </w:t>
        </w:r>
        <w:r>
          <w:rPr>
            <w:rFonts w:ascii="Arial"/>
            <w:sz w:val="19"/>
          </w:rPr>
          <w:t>Copy</w:t>
        </w:r>
        <w:r>
          <w:rPr>
            <w:rFonts w:ascii="Arial"/>
            <w:spacing w:val="15"/>
            <w:sz w:val="19"/>
          </w:rPr>
          <w:t> </w:t>
        </w:r>
        <w:r>
          <w:rPr>
            <w:rFonts w:ascii="Arial"/>
            <w:sz w:val="19"/>
          </w:rPr>
          <w:t>Constructors</w:t>
          <w:tab/>
          <w:t>309</w:t>
        </w:r>
      </w:hyperlink>
    </w:p>
    <w:p>
      <w:pPr>
        <w:tabs>
          <w:tab w:pos="8554" w:val="right" w:leader="dot"/>
        </w:tabs>
        <w:spacing w:before="60"/>
        <w:ind w:left="2475" w:right="0" w:firstLine="0"/>
        <w:jc w:val="left"/>
        <w:rPr>
          <w:rFonts w:ascii="Arial"/>
          <w:sz w:val="19"/>
        </w:rPr>
      </w:pPr>
      <w:hyperlink w:history="true" w:anchor="_bookmark696">
        <w:r>
          <w:rPr>
            <w:rFonts w:ascii="Arial"/>
            <w:w w:val="105"/>
            <w:sz w:val="19"/>
          </w:rPr>
          <w:t>Overloading the</w:t>
        </w:r>
        <w:r>
          <w:rPr>
            <w:rFonts w:ascii="Arial"/>
            <w:spacing w:val="21"/>
            <w:w w:val="105"/>
            <w:sz w:val="19"/>
          </w:rPr>
          <w:t> </w:t>
        </w:r>
        <w:r>
          <w:rPr>
            <w:rFonts w:ascii="Arial"/>
            <w:w w:val="105"/>
            <w:sz w:val="19"/>
          </w:rPr>
          <w:t>Assignment</w:t>
        </w:r>
        <w:r>
          <w:rPr>
            <w:rFonts w:ascii="Arial"/>
            <w:spacing w:val="9"/>
            <w:w w:val="105"/>
            <w:sz w:val="19"/>
          </w:rPr>
          <w:t> </w:t>
        </w:r>
        <w:r>
          <w:rPr>
            <w:rFonts w:ascii="Arial"/>
            <w:w w:val="105"/>
            <w:sz w:val="19"/>
          </w:rPr>
          <w:t>Operator</w:t>
          <w:tab/>
          <w:t>313</w:t>
        </w:r>
      </w:hyperlink>
    </w:p>
    <w:p>
      <w:pPr>
        <w:tabs>
          <w:tab w:pos="8554" w:val="right" w:leader="dot"/>
        </w:tabs>
        <w:spacing w:before="61"/>
        <w:ind w:left="2185" w:right="0" w:firstLine="0"/>
        <w:jc w:val="left"/>
        <w:rPr>
          <w:rFonts w:ascii="Arial"/>
          <w:sz w:val="19"/>
        </w:rPr>
      </w:pPr>
      <w:hyperlink w:history="true" w:anchor="_bookmark700">
        <w:r>
          <w:rPr>
            <w:rFonts w:ascii="Arial"/>
            <w:w w:val="105"/>
            <w:sz w:val="19"/>
          </w:rPr>
          <w:t>Introducing the Game</w:t>
        </w:r>
        <w:r>
          <w:rPr>
            <w:rFonts w:ascii="Arial"/>
            <w:spacing w:val="28"/>
            <w:w w:val="105"/>
            <w:sz w:val="19"/>
          </w:rPr>
          <w:t> </w:t>
        </w:r>
        <w:r>
          <w:rPr>
            <w:rFonts w:ascii="Arial"/>
            <w:w w:val="105"/>
            <w:sz w:val="19"/>
          </w:rPr>
          <w:t>Lobby</w:t>
        </w:r>
        <w:r>
          <w:rPr>
            <w:rFonts w:ascii="Arial"/>
            <w:spacing w:val="10"/>
            <w:w w:val="105"/>
            <w:sz w:val="19"/>
          </w:rPr>
          <w:t> </w:t>
        </w:r>
        <w:r>
          <w:rPr>
            <w:rFonts w:ascii="Arial"/>
            <w:w w:val="105"/>
            <w:sz w:val="19"/>
          </w:rPr>
          <w:t>Program</w:t>
          <w:tab/>
          <w:t>315</w:t>
        </w:r>
      </w:hyperlink>
    </w:p>
    <w:p>
      <w:pPr>
        <w:tabs>
          <w:tab w:pos="8554" w:val="right" w:leader="dot"/>
        </w:tabs>
        <w:spacing w:before="61"/>
        <w:ind w:left="2475" w:right="0" w:firstLine="0"/>
        <w:jc w:val="left"/>
        <w:rPr>
          <w:rFonts w:ascii="Arial"/>
          <w:sz w:val="19"/>
        </w:rPr>
      </w:pPr>
      <w:hyperlink w:history="true" w:anchor="_bookmark702">
        <w:r>
          <w:rPr>
            <w:rFonts w:ascii="Arial"/>
            <w:sz w:val="19"/>
          </w:rPr>
          <w:t>The</w:t>
        </w:r>
        <w:r>
          <w:rPr>
            <w:rFonts w:ascii="Arial"/>
            <w:spacing w:val="12"/>
            <w:sz w:val="19"/>
          </w:rPr>
          <w:t> </w:t>
        </w:r>
        <w:r>
          <w:rPr>
            <w:rFonts w:ascii="Arial"/>
            <w:sz w:val="19"/>
          </w:rPr>
          <w:t>Player</w:t>
        </w:r>
        <w:r>
          <w:rPr>
            <w:rFonts w:ascii="Arial"/>
            <w:spacing w:val="11"/>
            <w:sz w:val="19"/>
          </w:rPr>
          <w:t> </w:t>
        </w:r>
        <w:r>
          <w:rPr>
            <w:rFonts w:ascii="Arial"/>
            <w:sz w:val="19"/>
          </w:rPr>
          <w:t>Class</w:t>
          <w:tab/>
          <w:t>316</w:t>
        </w:r>
      </w:hyperlink>
    </w:p>
    <w:p>
      <w:pPr>
        <w:tabs>
          <w:tab w:pos="8554" w:val="right" w:leader="dot"/>
        </w:tabs>
        <w:spacing w:before="60"/>
        <w:ind w:left="2475" w:right="0" w:firstLine="0"/>
        <w:jc w:val="left"/>
        <w:rPr>
          <w:rFonts w:ascii="Arial"/>
          <w:sz w:val="19"/>
        </w:rPr>
      </w:pPr>
      <w:hyperlink w:history="true" w:anchor="_bookmark704">
        <w:r>
          <w:rPr>
            <w:rFonts w:ascii="Arial"/>
            <w:sz w:val="19"/>
          </w:rPr>
          <w:t>The</w:t>
        </w:r>
        <w:r>
          <w:rPr>
            <w:rFonts w:ascii="Arial"/>
            <w:spacing w:val="13"/>
            <w:sz w:val="19"/>
          </w:rPr>
          <w:t> </w:t>
        </w:r>
        <w:r>
          <w:rPr>
            <w:rFonts w:ascii="Arial"/>
            <w:sz w:val="19"/>
          </w:rPr>
          <w:t>Lobby</w:t>
        </w:r>
        <w:r>
          <w:rPr>
            <w:rFonts w:ascii="Arial"/>
            <w:spacing w:val="11"/>
            <w:sz w:val="19"/>
          </w:rPr>
          <w:t> </w:t>
        </w:r>
        <w:r>
          <w:rPr>
            <w:rFonts w:ascii="Arial"/>
            <w:sz w:val="19"/>
          </w:rPr>
          <w:t>Class</w:t>
          <w:tab/>
          <w:t>318</w:t>
        </w:r>
      </w:hyperlink>
    </w:p>
    <w:p>
      <w:pPr>
        <w:tabs>
          <w:tab w:pos="8554" w:val="right" w:leader="dot"/>
        </w:tabs>
        <w:spacing w:before="61"/>
        <w:ind w:left="2475" w:right="0" w:firstLine="0"/>
        <w:jc w:val="left"/>
        <w:rPr>
          <w:rFonts w:ascii="Arial"/>
          <w:sz w:val="19"/>
        </w:rPr>
      </w:pPr>
      <w:hyperlink w:history="true" w:anchor="_bookmark706">
        <w:r>
          <w:rPr>
            <w:rFonts w:ascii="Arial"/>
            <w:sz w:val="19"/>
          </w:rPr>
          <w:t>The  Lobby::AddPlayer()</w:t>
        </w:r>
        <w:r>
          <w:rPr>
            <w:rFonts w:ascii="Arial"/>
            <w:spacing w:val="-21"/>
            <w:sz w:val="19"/>
          </w:rPr>
          <w:t> </w:t>
        </w:r>
        <w:r>
          <w:rPr>
            <w:rFonts w:ascii="Arial"/>
            <w:sz w:val="19"/>
          </w:rPr>
          <w:t>Member</w:t>
        </w:r>
        <w:r>
          <w:rPr>
            <w:rFonts w:ascii="Arial"/>
            <w:spacing w:val="16"/>
            <w:sz w:val="19"/>
          </w:rPr>
          <w:t> </w:t>
        </w:r>
        <w:r>
          <w:rPr>
            <w:rFonts w:ascii="Arial"/>
            <w:sz w:val="19"/>
          </w:rPr>
          <w:t>Function</w:t>
          <w:tab/>
          <w:t>320</w:t>
        </w:r>
      </w:hyperlink>
    </w:p>
    <w:p>
      <w:pPr>
        <w:tabs>
          <w:tab w:pos="8554" w:val="right" w:leader="dot"/>
        </w:tabs>
        <w:spacing w:before="60"/>
        <w:ind w:left="2475" w:right="0" w:firstLine="0"/>
        <w:jc w:val="left"/>
        <w:rPr>
          <w:rFonts w:ascii="Arial"/>
          <w:sz w:val="19"/>
        </w:rPr>
      </w:pPr>
      <w:hyperlink w:history="true" w:anchor="_bookmark708">
        <w:r>
          <w:rPr>
            <w:rFonts w:ascii="Arial"/>
            <w:sz w:val="19"/>
          </w:rPr>
          <w:t>The  Lobby::RemovePlayer()</w:t>
        </w:r>
        <w:r>
          <w:rPr>
            <w:rFonts w:ascii="Arial"/>
            <w:spacing w:val="-22"/>
            <w:sz w:val="19"/>
          </w:rPr>
          <w:t> </w:t>
        </w:r>
        <w:r>
          <w:rPr>
            <w:rFonts w:ascii="Arial"/>
            <w:sz w:val="19"/>
          </w:rPr>
          <w:t>Member</w:t>
        </w:r>
        <w:r>
          <w:rPr>
            <w:rFonts w:ascii="Arial"/>
            <w:spacing w:val="15"/>
            <w:sz w:val="19"/>
          </w:rPr>
          <w:t> </w:t>
        </w:r>
        <w:r>
          <w:rPr>
            <w:rFonts w:ascii="Arial"/>
            <w:sz w:val="19"/>
          </w:rPr>
          <w:t>Function</w:t>
          <w:tab/>
          <w:t>322</w:t>
        </w:r>
      </w:hyperlink>
    </w:p>
    <w:p>
      <w:pPr>
        <w:tabs>
          <w:tab w:pos="8554" w:val="right" w:leader="dot"/>
        </w:tabs>
        <w:spacing w:before="61"/>
        <w:ind w:left="2475" w:right="0" w:firstLine="0"/>
        <w:jc w:val="left"/>
        <w:rPr>
          <w:rFonts w:ascii="Arial"/>
          <w:sz w:val="19"/>
        </w:rPr>
      </w:pPr>
      <w:hyperlink w:history="true" w:anchor="_bookmark710">
        <w:r>
          <w:rPr>
            <w:rFonts w:ascii="Arial"/>
            <w:sz w:val="19"/>
          </w:rPr>
          <w:t>The Lobby::Clear()</w:t>
        </w:r>
        <w:r>
          <w:rPr>
            <w:rFonts w:ascii="Arial"/>
            <w:spacing w:val="30"/>
            <w:sz w:val="19"/>
          </w:rPr>
          <w:t> </w:t>
        </w:r>
        <w:r>
          <w:rPr>
            <w:rFonts w:ascii="Arial"/>
            <w:sz w:val="19"/>
          </w:rPr>
          <w:t>Member</w:t>
        </w:r>
        <w:r>
          <w:rPr>
            <w:rFonts w:ascii="Arial"/>
            <w:spacing w:val="14"/>
            <w:sz w:val="19"/>
          </w:rPr>
          <w:t> </w:t>
        </w:r>
        <w:r>
          <w:rPr>
            <w:rFonts w:ascii="Arial"/>
            <w:sz w:val="19"/>
          </w:rPr>
          <w:t>Function</w:t>
          <w:tab/>
          <w:t>322</w:t>
        </w:r>
      </w:hyperlink>
    </w:p>
    <w:p>
      <w:pPr>
        <w:tabs>
          <w:tab w:pos="8554" w:val="right" w:leader="dot"/>
        </w:tabs>
        <w:spacing w:before="47"/>
        <w:ind w:left="2475" w:right="0" w:firstLine="0"/>
        <w:jc w:val="left"/>
        <w:rPr>
          <w:rFonts w:ascii="Arial"/>
          <w:sz w:val="19"/>
        </w:rPr>
      </w:pPr>
      <w:hyperlink w:history="true" w:anchor="_bookmark712">
        <w:r>
          <w:rPr>
            <w:rFonts w:ascii="Arial"/>
            <w:w w:val="105"/>
            <w:sz w:val="19"/>
          </w:rPr>
          <w:t>The operator</w:t>
        </w:r>
        <w:r>
          <w:rPr>
            <w:rFonts w:ascii="Verdana"/>
            <w:i/>
            <w:w w:val="105"/>
            <w:sz w:val="19"/>
          </w:rPr>
          <w:t>&lt;&lt;</w:t>
        </w:r>
        <w:r>
          <w:rPr>
            <w:rFonts w:ascii="Arial"/>
            <w:w w:val="105"/>
            <w:sz w:val="19"/>
          </w:rPr>
          <w:t>()</w:t>
        </w:r>
        <w:r>
          <w:rPr>
            <w:rFonts w:ascii="Arial"/>
            <w:spacing w:val="19"/>
            <w:w w:val="105"/>
            <w:sz w:val="19"/>
          </w:rPr>
          <w:t> </w:t>
        </w:r>
        <w:r>
          <w:rPr>
            <w:rFonts w:ascii="Arial"/>
            <w:w w:val="105"/>
            <w:sz w:val="19"/>
          </w:rPr>
          <w:t>Member</w:t>
        </w:r>
        <w:r>
          <w:rPr>
            <w:rFonts w:ascii="Arial"/>
            <w:spacing w:val="9"/>
            <w:w w:val="105"/>
            <w:sz w:val="19"/>
          </w:rPr>
          <w:t> </w:t>
        </w:r>
        <w:r>
          <w:rPr>
            <w:rFonts w:ascii="Arial"/>
            <w:w w:val="105"/>
            <w:sz w:val="19"/>
          </w:rPr>
          <w:t>Function</w:t>
          <w:tab/>
          <w:t>323</w:t>
        </w:r>
      </w:hyperlink>
    </w:p>
    <w:p>
      <w:pPr>
        <w:tabs>
          <w:tab w:pos="8554" w:val="right" w:leader="dot"/>
        </w:tabs>
        <w:spacing w:before="61"/>
        <w:ind w:left="2475" w:right="0" w:firstLine="0"/>
        <w:jc w:val="left"/>
        <w:rPr>
          <w:rFonts w:ascii="Arial"/>
          <w:sz w:val="19"/>
        </w:rPr>
      </w:pPr>
      <w:hyperlink w:history="true" w:anchor="_bookmark714">
        <w:r>
          <w:rPr>
            <w:rFonts w:ascii="Arial"/>
            <w:sz w:val="19"/>
          </w:rPr>
          <w:t>The</w:t>
        </w:r>
        <w:r>
          <w:rPr>
            <w:rFonts w:ascii="Arial"/>
            <w:spacing w:val="14"/>
            <w:sz w:val="19"/>
          </w:rPr>
          <w:t> </w:t>
        </w:r>
        <w:r>
          <w:rPr>
            <w:rFonts w:ascii="Arial"/>
            <w:sz w:val="19"/>
          </w:rPr>
          <w:t>main()</w:t>
        </w:r>
        <w:r>
          <w:rPr>
            <w:rFonts w:ascii="Arial"/>
            <w:spacing w:val="14"/>
            <w:sz w:val="19"/>
          </w:rPr>
          <w:t> </w:t>
        </w:r>
        <w:r>
          <w:rPr>
            <w:rFonts w:ascii="Arial"/>
            <w:sz w:val="19"/>
          </w:rPr>
          <w:t>Function</w:t>
          <w:tab/>
          <w:t>324</w:t>
        </w:r>
      </w:hyperlink>
    </w:p>
    <w:p>
      <w:pPr>
        <w:tabs>
          <w:tab w:pos="8554" w:val="right" w:leader="dot"/>
        </w:tabs>
        <w:spacing w:before="61"/>
        <w:ind w:left="2185" w:right="0" w:firstLine="0"/>
        <w:jc w:val="left"/>
        <w:rPr>
          <w:rFonts w:ascii="Arial"/>
          <w:sz w:val="19"/>
        </w:rPr>
      </w:pPr>
      <w:hyperlink w:history="true" w:anchor="_bookmark717">
        <w:r>
          <w:rPr>
            <w:rFonts w:ascii="Arial"/>
            <w:sz w:val="19"/>
          </w:rPr>
          <w:t>Summary</w:t>
          <w:tab/>
          <w:t>325</w:t>
        </w:r>
      </w:hyperlink>
    </w:p>
    <w:p>
      <w:pPr>
        <w:tabs>
          <w:tab w:pos="8554" w:val="right" w:leader="dot"/>
        </w:tabs>
        <w:spacing w:before="60"/>
        <w:ind w:left="2185" w:right="0" w:firstLine="0"/>
        <w:jc w:val="left"/>
        <w:rPr>
          <w:rFonts w:ascii="Arial"/>
          <w:sz w:val="19"/>
        </w:rPr>
      </w:pPr>
      <w:hyperlink w:history="true" w:anchor="_bookmark719">
        <w:r>
          <w:rPr>
            <w:rFonts w:ascii="Arial"/>
            <w:sz w:val="19"/>
          </w:rPr>
          <w:t>Questions</w:t>
        </w:r>
        <w:r>
          <w:rPr>
            <w:rFonts w:ascii="Arial"/>
            <w:spacing w:val="14"/>
            <w:sz w:val="19"/>
          </w:rPr>
          <w:t> </w:t>
        </w:r>
        <w:r>
          <w:rPr>
            <w:rFonts w:ascii="Arial"/>
            <w:sz w:val="19"/>
          </w:rPr>
          <w:t>and</w:t>
        </w:r>
        <w:r>
          <w:rPr>
            <w:rFonts w:ascii="Arial"/>
            <w:spacing w:val="13"/>
            <w:sz w:val="19"/>
          </w:rPr>
          <w:t> </w:t>
        </w:r>
        <w:r>
          <w:rPr>
            <w:rFonts w:ascii="Arial"/>
            <w:sz w:val="19"/>
          </w:rPr>
          <w:t>Answers</w:t>
          <w:tab/>
          <w:t>326</w:t>
        </w:r>
      </w:hyperlink>
    </w:p>
    <w:p>
      <w:pPr>
        <w:tabs>
          <w:tab w:pos="8554" w:val="right" w:leader="dot"/>
        </w:tabs>
        <w:spacing w:before="61"/>
        <w:ind w:left="2185" w:right="0" w:firstLine="0"/>
        <w:jc w:val="left"/>
        <w:rPr>
          <w:rFonts w:ascii="Arial"/>
          <w:sz w:val="19"/>
        </w:rPr>
      </w:pPr>
      <w:hyperlink w:history="true" w:anchor="_bookmark720">
        <w:r>
          <w:rPr>
            <w:rFonts w:ascii="Arial"/>
            <w:sz w:val="19"/>
          </w:rPr>
          <w:t>Discussion</w:t>
        </w:r>
        <w:r>
          <w:rPr>
            <w:rFonts w:ascii="Arial"/>
            <w:spacing w:val="12"/>
            <w:sz w:val="19"/>
          </w:rPr>
          <w:t> </w:t>
        </w:r>
        <w:r>
          <w:rPr>
            <w:rFonts w:ascii="Arial"/>
            <w:sz w:val="19"/>
          </w:rPr>
          <w:t>Questions</w:t>
          <w:tab/>
          <w:t>328</w:t>
        </w:r>
      </w:hyperlink>
    </w:p>
    <w:p>
      <w:pPr>
        <w:tabs>
          <w:tab w:pos="8554" w:val="right" w:leader="dot"/>
        </w:tabs>
        <w:spacing w:before="60"/>
        <w:ind w:left="2185" w:right="0" w:firstLine="0"/>
        <w:jc w:val="left"/>
        <w:rPr>
          <w:rFonts w:ascii="Arial"/>
          <w:sz w:val="19"/>
        </w:rPr>
      </w:pPr>
      <w:hyperlink w:history="true" w:anchor="_bookmark721">
        <w:r>
          <w:rPr>
            <w:rFonts w:ascii="Arial"/>
            <w:sz w:val="19"/>
          </w:rPr>
          <w:t>Exercises</w:t>
          <w:tab/>
          <w:t>328</w:t>
        </w:r>
      </w:hyperlink>
    </w:p>
    <w:p>
      <w:pPr>
        <w:tabs>
          <w:tab w:pos="2185" w:val="left" w:leader="none"/>
          <w:tab w:pos="8553" w:val="right" w:leader="dot"/>
        </w:tabs>
        <w:spacing w:before="271"/>
        <w:ind w:left="722" w:right="0" w:firstLine="0"/>
        <w:jc w:val="left"/>
        <w:rPr>
          <w:rFonts w:ascii="Arial"/>
          <w:b/>
          <w:sz w:val="22"/>
        </w:rPr>
      </w:pPr>
      <w:hyperlink w:history="true" w:anchor="_bookmark722">
        <w:r>
          <w:rPr>
            <w:rFonts w:ascii="Arial"/>
            <w:b/>
            <w:sz w:val="22"/>
          </w:rPr>
          <w:t>Chapter </w:t>
        </w:r>
        <w:r>
          <w:rPr>
            <w:rFonts w:ascii="Arial"/>
            <w:b/>
            <w:spacing w:val="16"/>
            <w:sz w:val="22"/>
          </w:rPr>
          <w:t> </w:t>
        </w:r>
        <w:r>
          <w:rPr>
            <w:rFonts w:ascii="Arial"/>
            <w:b/>
            <w:sz w:val="22"/>
          </w:rPr>
          <w:t>10</w:t>
          <w:tab/>
          <w:t>Inheritance and</w:t>
        </w:r>
        <w:r>
          <w:rPr>
            <w:rFonts w:ascii="Arial"/>
            <w:b/>
            <w:spacing w:val="12"/>
            <w:sz w:val="22"/>
          </w:rPr>
          <w:t> </w:t>
        </w:r>
        <w:r>
          <w:rPr>
            <w:rFonts w:ascii="Arial"/>
            <w:b/>
            <w:sz w:val="22"/>
          </w:rPr>
          <w:t>Polymorphism:</w:t>
        </w:r>
        <w:r>
          <w:rPr>
            <w:rFonts w:ascii="Arial"/>
            <w:b/>
            <w:spacing w:val="6"/>
            <w:sz w:val="22"/>
          </w:rPr>
          <w:t> </w:t>
        </w:r>
        <w:r>
          <w:rPr>
            <w:rFonts w:ascii="Arial"/>
            <w:b/>
            <w:sz w:val="22"/>
          </w:rPr>
          <w:t>Blackjack</w:t>
          <w:tab/>
          <w:t>331</w:t>
        </w:r>
      </w:hyperlink>
    </w:p>
    <w:p>
      <w:pPr>
        <w:tabs>
          <w:tab w:pos="8554" w:val="right" w:leader="dot"/>
        </w:tabs>
        <w:spacing w:before="74"/>
        <w:ind w:left="2185" w:right="0" w:firstLine="0"/>
        <w:jc w:val="left"/>
        <w:rPr>
          <w:rFonts w:ascii="Arial"/>
          <w:sz w:val="19"/>
        </w:rPr>
      </w:pPr>
      <w:hyperlink w:history="true" w:anchor="_bookmark724">
        <w:r>
          <w:rPr>
            <w:rFonts w:ascii="Arial"/>
            <w:w w:val="105"/>
            <w:sz w:val="19"/>
          </w:rPr>
          <w:t>Introducing</w:t>
        </w:r>
        <w:r>
          <w:rPr>
            <w:rFonts w:ascii="Arial"/>
            <w:spacing w:val="10"/>
            <w:w w:val="105"/>
            <w:sz w:val="19"/>
          </w:rPr>
          <w:t> </w:t>
        </w:r>
        <w:r>
          <w:rPr>
            <w:rFonts w:ascii="Arial"/>
            <w:w w:val="105"/>
            <w:sz w:val="19"/>
          </w:rPr>
          <w:t>Inheritance</w:t>
          <w:tab/>
          <w:t>331</w:t>
        </w:r>
      </w:hyperlink>
    </w:p>
    <w:p>
      <w:pPr>
        <w:tabs>
          <w:tab w:pos="8554" w:val="right" w:leader="dot"/>
        </w:tabs>
        <w:spacing w:before="61"/>
        <w:ind w:left="2475" w:right="0" w:firstLine="0"/>
        <w:jc w:val="left"/>
        <w:rPr>
          <w:rFonts w:ascii="Arial"/>
          <w:sz w:val="19"/>
        </w:rPr>
      </w:pPr>
      <w:hyperlink w:history="true" w:anchor="_bookmark726">
        <w:r>
          <w:rPr>
            <w:rFonts w:ascii="Arial"/>
            <w:sz w:val="19"/>
          </w:rPr>
          <w:t>Introducing  the Simple</w:t>
        </w:r>
        <w:r>
          <w:rPr>
            <w:rFonts w:ascii="Arial"/>
            <w:spacing w:val="-9"/>
            <w:sz w:val="19"/>
          </w:rPr>
          <w:t> </w:t>
        </w:r>
        <w:r>
          <w:rPr>
            <w:rFonts w:ascii="Arial"/>
            <w:sz w:val="19"/>
          </w:rPr>
          <w:t>Boss</w:t>
        </w:r>
        <w:r>
          <w:rPr>
            <w:rFonts w:ascii="Arial"/>
            <w:spacing w:val="15"/>
            <w:sz w:val="19"/>
          </w:rPr>
          <w:t> </w:t>
        </w:r>
        <w:r>
          <w:rPr>
            <w:rFonts w:ascii="Arial"/>
            <w:sz w:val="19"/>
          </w:rPr>
          <w:t>Program</w:t>
          <w:tab/>
          <w:t>333</w:t>
        </w:r>
      </w:hyperlink>
    </w:p>
    <w:p>
      <w:pPr>
        <w:tabs>
          <w:tab w:pos="8554" w:val="right" w:leader="dot"/>
        </w:tabs>
        <w:spacing w:before="60"/>
        <w:ind w:left="2475" w:right="0" w:firstLine="0"/>
        <w:jc w:val="left"/>
        <w:rPr>
          <w:rFonts w:ascii="Arial"/>
          <w:sz w:val="19"/>
        </w:rPr>
      </w:pPr>
      <w:hyperlink w:history="true" w:anchor="_bookmark729">
        <w:r>
          <w:rPr>
            <w:rFonts w:ascii="Arial"/>
            <w:sz w:val="19"/>
          </w:rPr>
          <w:t>Deriving from a</w:t>
        </w:r>
        <w:r>
          <w:rPr>
            <w:rFonts w:ascii="Arial"/>
            <w:spacing w:val="39"/>
            <w:sz w:val="19"/>
          </w:rPr>
          <w:t> </w:t>
        </w:r>
        <w:r>
          <w:rPr>
            <w:rFonts w:ascii="Arial"/>
            <w:sz w:val="19"/>
          </w:rPr>
          <w:t>Base</w:t>
        </w:r>
        <w:r>
          <w:rPr>
            <w:rFonts w:ascii="Arial"/>
            <w:spacing w:val="12"/>
            <w:sz w:val="19"/>
          </w:rPr>
          <w:t> </w:t>
        </w:r>
        <w:r>
          <w:rPr>
            <w:rFonts w:ascii="Arial"/>
            <w:sz w:val="19"/>
          </w:rPr>
          <w:t>Class</w:t>
          <w:tab/>
          <w:t>335</w:t>
        </w:r>
      </w:hyperlink>
    </w:p>
    <w:p>
      <w:pPr>
        <w:tabs>
          <w:tab w:pos="8554" w:val="right" w:leader="dot"/>
        </w:tabs>
        <w:spacing w:before="61"/>
        <w:ind w:left="2475" w:right="0" w:firstLine="0"/>
        <w:jc w:val="left"/>
        <w:rPr>
          <w:rFonts w:ascii="Arial"/>
          <w:sz w:val="19"/>
        </w:rPr>
      </w:pPr>
      <w:hyperlink w:history="true" w:anchor="_bookmark731">
        <w:r>
          <w:rPr>
            <w:rFonts w:ascii="Arial"/>
            <w:sz w:val="19"/>
          </w:rPr>
          <w:t>Instantiating Objects from a </w:t>
        </w:r>
        <w:r>
          <w:rPr>
            <w:rFonts w:ascii="Arial"/>
            <w:spacing w:val="10"/>
            <w:sz w:val="19"/>
          </w:rPr>
          <w:t> </w:t>
        </w:r>
        <w:r>
          <w:rPr>
            <w:rFonts w:ascii="Arial"/>
            <w:sz w:val="19"/>
          </w:rPr>
          <w:t>Derived</w:t>
        </w:r>
        <w:r>
          <w:rPr>
            <w:rFonts w:ascii="Arial"/>
            <w:spacing w:val="16"/>
            <w:sz w:val="19"/>
          </w:rPr>
          <w:t> </w:t>
        </w:r>
        <w:r>
          <w:rPr>
            <w:rFonts w:ascii="Arial"/>
            <w:sz w:val="19"/>
          </w:rPr>
          <w:t>Class</w:t>
          <w:tab/>
          <w:t>336</w:t>
        </w:r>
      </w:hyperlink>
    </w:p>
    <w:p>
      <w:pPr>
        <w:tabs>
          <w:tab w:pos="8554" w:val="right" w:leader="dot"/>
        </w:tabs>
        <w:spacing w:before="60"/>
        <w:ind w:left="2475" w:right="0" w:firstLine="0"/>
        <w:jc w:val="left"/>
        <w:rPr>
          <w:rFonts w:ascii="Arial"/>
          <w:sz w:val="19"/>
        </w:rPr>
      </w:pPr>
      <w:hyperlink w:history="true" w:anchor="_bookmark732">
        <w:r>
          <w:rPr>
            <w:rFonts w:ascii="Arial"/>
            <w:w w:val="105"/>
            <w:sz w:val="19"/>
          </w:rPr>
          <w:t>Using</w:t>
        </w:r>
        <w:r>
          <w:rPr>
            <w:rFonts w:ascii="Arial"/>
            <w:spacing w:val="10"/>
            <w:w w:val="105"/>
            <w:sz w:val="19"/>
          </w:rPr>
          <w:t> </w:t>
        </w:r>
        <w:r>
          <w:rPr>
            <w:rFonts w:ascii="Arial"/>
            <w:w w:val="105"/>
            <w:sz w:val="19"/>
          </w:rPr>
          <w:t>Inherited</w:t>
        </w:r>
        <w:r>
          <w:rPr>
            <w:rFonts w:ascii="Arial"/>
            <w:spacing w:val="10"/>
            <w:w w:val="105"/>
            <w:sz w:val="19"/>
          </w:rPr>
          <w:t> </w:t>
        </w:r>
        <w:r>
          <w:rPr>
            <w:rFonts w:ascii="Arial"/>
            <w:w w:val="105"/>
            <w:sz w:val="19"/>
          </w:rPr>
          <w:t>Members</w:t>
          <w:tab/>
          <w:t>337</w:t>
        </w:r>
      </w:hyperlink>
    </w:p>
    <w:p>
      <w:pPr>
        <w:tabs>
          <w:tab w:pos="8554" w:val="right" w:leader="dot"/>
        </w:tabs>
        <w:spacing w:before="61"/>
        <w:ind w:left="2185" w:right="0" w:firstLine="0"/>
        <w:jc w:val="left"/>
        <w:rPr>
          <w:rFonts w:ascii="Arial"/>
          <w:sz w:val="19"/>
        </w:rPr>
      </w:pPr>
      <w:hyperlink w:history="true" w:anchor="_bookmark734">
        <w:r>
          <w:rPr>
            <w:rFonts w:ascii="Arial"/>
            <w:w w:val="105"/>
            <w:sz w:val="19"/>
          </w:rPr>
          <w:t>Controlling Access</w:t>
        </w:r>
        <w:r>
          <w:rPr>
            <w:rFonts w:ascii="Arial"/>
            <w:spacing w:val="17"/>
            <w:w w:val="105"/>
            <w:sz w:val="19"/>
          </w:rPr>
          <w:t> </w:t>
        </w:r>
        <w:r>
          <w:rPr>
            <w:rFonts w:ascii="Arial"/>
            <w:w w:val="105"/>
            <w:sz w:val="19"/>
          </w:rPr>
          <w:t>under</w:t>
        </w:r>
        <w:r>
          <w:rPr>
            <w:rFonts w:ascii="Arial"/>
            <w:spacing w:val="10"/>
            <w:w w:val="105"/>
            <w:sz w:val="19"/>
          </w:rPr>
          <w:t> </w:t>
        </w:r>
        <w:r>
          <w:rPr>
            <w:rFonts w:ascii="Arial"/>
            <w:w w:val="105"/>
            <w:sz w:val="19"/>
          </w:rPr>
          <w:t>Inheritance</w:t>
          <w:tab/>
          <w:t>337</w:t>
        </w:r>
      </w:hyperlink>
    </w:p>
    <w:p>
      <w:pPr>
        <w:tabs>
          <w:tab w:pos="8554" w:val="right" w:leader="dot"/>
        </w:tabs>
        <w:spacing w:before="60"/>
        <w:ind w:left="2475" w:right="0" w:firstLine="0"/>
        <w:jc w:val="left"/>
        <w:rPr>
          <w:rFonts w:ascii="Arial"/>
          <w:sz w:val="19"/>
        </w:rPr>
      </w:pPr>
      <w:hyperlink w:history="true" w:anchor="_bookmark735">
        <w:r>
          <w:rPr>
            <w:rFonts w:ascii="Arial"/>
            <w:sz w:val="19"/>
          </w:rPr>
          <w:t>Introducing  the Simple Boss</w:t>
        </w:r>
        <w:r>
          <w:rPr>
            <w:rFonts w:ascii="Arial"/>
            <w:spacing w:val="7"/>
            <w:sz w:val="19"/>
          </w:rPr>
          <w:t> </w:t>
        </w:r>
        <w:r>
          <w:rPr>
            <w:rFonts w:ascii="Arial"/>
            <w:sz w:val="19"/>
          </w:rPr>
          <w:t>2.0</w:t>
        </w:r>
        <w:r>
          <w:rPr>
            <w:rFonts w:ascii="Arial"/>
            <w:spacing w:val="14"/>
            <w:sz w:val="19"/>
          </w:rPr>
          <w:t> </w:t>
        </w:r>
        <w:r>
          <w:rPr>
            <w:rFonts w:ascii="Arial"/>
            <w:sz w:val="19"/>
          </w:rPr>
          <w:t>Program</w:t>
          <w:tab/>
          <w:t>338</w:t>
        </w:r>
      </w:hyperlink>
    </w:p>
    <w:p>
      <w:pPr>
        <w:tabs>
          <w:tab w:pos="8554" w:val="right" w:leader="dot"/>
        </w:tabs>
        <w:spacing w:before="61"/>
        <w:ind w:left="2475" w:right="0" w:firstLine="0"/>
        <w:jc w:val="left"/>
        <w:rPr>
          <w:rFonts w:ascii="Arial"/>
          <w:sz w:val="19"/>
        </w:rPr>
      </w:pPr>
      <w:hyperlink w:history="true" w:anchor="_bookmark739">
        <w:r>
          <w:rPr>
            <w:rFonts w:ascii="Arial"/>
            <w:sz w:val="19"/>
          </w:rPr>
          <w:t>Using Access Modifiers with </w:t>
        </w:r>
        <w:r>
          <w:rPr>
            <w:rFonts w:ascii="Arial"/>
            <w:spacing w:val="2"/>
            <w:sz w:val="19"/>
          </w:rPr>
          <w:t> </w:t>
        </w:r>
        <w:r>
          <w:rPr>
            <w:rFonts w:ascii="Arial"/>
            <w:sz w:val="19"/>
          </w:rPr>
          <w:t>Class</w:t>
        </w:r>
        <w:r>
          <w:rPr>
            <w:rFonts w:ascii="Arial"/>
            <w:spacing w:val="13"/>
            <w:sz w:val="19"/>
          </w:rPr>
          <w:t> </w:t>
        </w:r>
        <w:r>
          <w:rPr>
            <w:rFonts w:ascii="Arial"/>
            <w:sz w:val="19"/>
          </w:rPr>
          <w:t>Members</w:t>
          <w:tab/>
          <w:t>339</w:t>
        </w:r>
      </w:hyperlink>
    </w:p>
    <w:p>
      <w:pPr>
        <w:tabs>
          <w:tab w:pos="8554" w:val="right" w:leader="dot"/>
        </w:tabs>
        <w:spacing w:before="60"/>
        <w:ind w:left="2475" w:right="0" w:firstLine="0"/>
        <w:jc w:val="left"/>
        <w:rPr>
          <w:rFonts w:ascii="Arial"/>
          <w:sz w:val="19"/>
        </w:rPr>
      </w:pPr>
      <w:hyperlink w:history="true" w:anchor="_bookmark740">
        <w:r>
          <w:rPr>
            <w:rFonts w:ascii="Arial"/>
            <w:sz w:val="19"/>
          </w:rPr>
          <w:t>Using Access Modifiers when</w:t>
        </w:r>
        <w:r>
          <w:rPr>
            <w:rFonts w:ascii="Arial"/>
            <w:spacing w:val="51"/>
            <w:sz w:val="19"/>
          </w:rPr>
          <w:t> </w:t>
        </w:r>
        <w:r>
          <w:rPr>
            <w:rFonts w:ascii="Arial"/>
            <w:sz w:val="19"/>
          </w:rPr>
          <w:t>Deriving</w:t>
        </w:r>
        <w:r>
          <w:rPr>
            <w:rFonts w:ascii="Arial"/>
            <w:spacing w:val="12"/>
            <w:sz w:val="19"/>
          </w:rPr>
          <w:t> </w:t>
        </w:r>
        <w:r>
          <w:rPr>
            <w:rFonts w:ascii="Arial"/>
            <w:sz w:val="19"/>
          </w:rPr>
          <w:t>Classes</w:t>
          <w:tab/>
          <w:t>340</w:t>
        </w:r>
      </w:hyperlink>
    </w:p>
    <w:p>
      <w:pPr>
        <w:tabs>
          <w:tab w:pos="8554" w:val="right" w:leader="dot"/>
        </w:tabs>
        <w:spacing w:before="61"/>
        <w:ind w:left="2185" w:right="0" w:firstLine="0"/>
        <w:jc w:val="left"/>
        <w:rPr>
          <w:rFonts w:ascii="Arial"/>
          <w:sz w:val="19"/>
        </w:rPr>
      </w:pPr>
      <w:hyperlink w:history="true" w:anchor="_bookmark743">
        <w:r>
          <w:rPr>
            <w:rFonts w:ascii="Arial"/>
            <w:sz w:val="19"/>
          </w:rPr>
          <w:t>Calling and Overriding Base Class </w:t>
        </w:r>
        <w:r>
          <w:rPr>
            <w:rFonts w:ascii="Arial"/>
            <w:spacing w:val="22"/>
            <w:sz w:val="19"/>
          </w:rPr>
          <w:t> </w:t>
        </w:r>
        <w:r>
          <w:rPr>
            <w:rFonts w:ascii="Arial"/>
            <w:sz w:val="19"/>
          </w:rPr>
          <w:t>Member</w:t>
        </w:r>
        <w:r>
          <w:rPr>
            <w:rFonts w:ascii="Arial"/>
            <w:spacing w:val="13"/>
            <w:sz w:val="19"/>
          </w:rPr>
          <w:t> </w:t>
        </w:r>
        <w:r>
          <w:rPr>
            <w:rFonts w:ascii="Arial"/>
            <w:sz w:val="19"/>
          </w:rPr>
          <w:t>Functions</w:t>
          <w:tab/>
          <w:t>340</w:t>
        </w:r>
      </w:hyperlink>
    </w:p>
    <w:p>
      <w:pPr>
        <w:tabs>
          <w:tab w:pos="8554" w:val="right" w:leader="dot"/>
        </w:tabs>
        <w:spacing w:before="61"/>
        <w:ind w:left="2475" w:right="0" w:firstLine="0"/>
        <w:jc w:val="left"/>
        <w:rPr>
          <w:rFonts w:ascii="Arial"/>
          <w:sz w:val="19"/>
        </w:rPr>
      </w:pPr>
      <w:hyperlink w:history="true" w:anchor="_bookmark744">
        <w:r>
          <w:rPr>
            <w:rFonts w:ascii="Arial"/>
            <w:w w:val="105"/>
            <w:sz w:val="19"/>
          </w:rPr>
          <w:t>Introducing the Overriding</w:t>
        </w:r>
        <w:r>
          <w:rPr>
            <w:rFonts w:ascii="Arial"/>
            <w:spacing w:val="27"/>
            <w:w w:val="105"/>
            <w:sz w:val="19"/>
          </w:rPr>
          <w:t> </w:t>
        </w:r>
        <w:r>
          <w:rPr>
            <w:rFonts w:ascii="Arial"/>
            <w:w w:val="105"/>
            <w:sz w:val="19"/>
          </w:rPr>
          <w:t>Boss</w:t>
        </w:r>
        <w:r>
          <w:rPr>
            <w:rFonts w:ascii="Arial"/>
            <w:spacing w:val="9"/>
            <w:w w:val="105"/>
            <w:sz w:val="19"/>
          </w:rPr>
          <w:t> </w:t>
        </w:r>
        <w:r>
          <w:rPr>
            <w:rFonts w:ascii="Arial"/>
            <w:w w:val="105"/>
            <w:sz w:val="19"/>
          </w:rPr>
          <w:t>Program</w:t>
          <w:tab/>
          <w:t>341</w:t>
        </w:r>
      </w:hyperlink>
    </w:p>
    <w:p>
      <w:pPr>
        <w:tabs>
          <w:tab w:pos="8554" w:val="right" w:leader="dot"/>
        </w:tabs>
        <w:spacing w:before="60"/>
        <w:ind w:left="2475" w:right="0" w:firstLine="0"/>
        <w:jc w:val="left"/>
        <w:rPr>
          <w:rFonts w:ascii="Arial"/>
          <w:sz w:val="19"/>
        </w:rPr>
      </w:pPr>
      <w:hyperlink w:history="true" w:anchor="_bookmark748">
        <w:r>
          <w:rPr>
            <w:rFonts w:ascii="Arial"/>
            <w:sz w:val="19"/>
          </w:rPr>
          <w:t>Calling Base</w:t>
        </w:r>
        <w:r>
          <w:rPr>
            <w:rFonts w:ascii="Arial"/>
            <w:spacing w:val="24"/>
            <w:sz w:val="19"/>
          </w:rPr>
          <w:t> </w:t>
        </w:r>
        <w:r>
          <w:rPr>
            <w:rFonts w:ascii="Arial"/>
            <w:sz w:val="19"/>
          </w:rPr>
          <w:t>Class</w:t>
        </w:r>
        <w:r>
          <w:rPr>
            <w:rFonts w:ascii="Arial"/>
            <w:spacing w:val="12"/>
            <w:sz w:val="19"/>
          </w:rPr>
          <w:t> </w:t>
        </w:r>
        <w:r>
          <w:rPr>
            <w:rFonts w:ascii="Arial"/>
            <w:sz w:val="19"/>
          </w:rPr>
          <w:t>Constructors</w:t>
          <w:tab/>
          <w:t>343</w:t>
        </w:r>
      </w:hyperlink>
    </w:p>
    <w:p>
      <w:pPr>
        <w:tabs>
          <w:tab w:pos="8554" w:val="right" w:leader="dot"/>
        </w:tabs>
        <w:spacing w:before="61"/>
        <w:ind w:left="2475" w:right="0" w:firstLine="0"/>
        <w:jc w:val="left"/>
        <w:rPr>
          <w:rFonts w:ascii="Arial"/>
          <w:sz w:val="19"/>
        </w:rPr>
      </w:pPr>
      <w:hyperlink w:history="true" w:anchor="_bookmark749">
        <w:r>
          <w:rPr>
            <w:rFonts w:ascii="Arial"/>
            <w:sz w:val="19"/>
          </w:rPr>
          <w:t>Declaring Virtual Base Class </w:t>
        </w:r>
        <w:r>
          <w:rPr>
            <w:rFonts w:ascii="Arial"/>
            <w:spacing w:val="5"/>
            <w:sz w:val="19"/>
          </w:rPr>
          <w:t> </w:t>
        </w:r>
        <w:r>
          <w:rPr>
            <w:rFonts w:ascii="Arial"/>
            <w:sz w:val="19"/>
          </w:rPr>
          <w:t>Member</w:t>
        </w:r>
        <w:r>
          <w:rPr>
            <w:rFonts w:ascii="Arial"/>
            <w:spacing w:val="14"/>
            <w:sz w:val="19"/>
          </w:rPr>
          <w:t> </w:t>
        </w:r>
        <w:r>
          <w:rPr>
            <w:rFonts w:ascii="Arial"/>
            <w:sz w:val="19"/>
          </w:rPr>
          <w:t>Functions</w:t>
          <w:tab/>
          <w:t>344</w:t>
        </w:r>
      </w:hyperlink>
    </w:p>
    <w:p>
      <w:pPr>
        <w:tabs>
          <w:tab w:pos="8554" w:val="right" w:leader="dot"/>
        </w:tabs>
        <w:spacing w:before="60"/>
        <w:ind w:left="2475" w:right="0" w:firstLine="0"/>
        <w:jc w:val="left"/>
        <w:rPr>
          <w:rFonts w:ascii="Arial"/>
          <w:sz w:val="19"/>
        </w:rPr>
      </w:pPr>
      <w:hyperlink w:history="true" w:anchor="_bookmark752">
        <w:r>
          <w:rPr>
            <w:rFonts w:ascii="Arial"/>
            <w:sz w:val="19"/>
          </w:rPr>
          <w:t>Overriding Virtual  Base Class</w:t>
        </w:r>
        <w:r>
          <w:rPr>
            <w:rFonts w:ascii="Arial"/>
            <w:spacing w:val="9"/>
            <w:sz w:val="19"/>
          </w:rPr>
          <w:t> </w:t>
        </w:r>
        <w:r>
          <w:rPr>
            <w:rFonts w:ascii="Arial"/>
            <w:sz w:val="19"/>
          </w:rPr>
          <w:t>Member</w:t>
        </w:r>
        <w:r>
          <w:rPr>
            <w:rFonts w:ascii="Arial"/>
            <w:spacing w:val="16"/>
            <w:sz w:val="19"/>
          </w:rPr>
          <w:t> </w:t>
        </w:r>
        <w:r>
          <w:rPr>
            <w:rFonts w:ascii="Arial"/>
            <w:sz w:val="19"/>
          </w:rPr>
          <w:t>Functions</w:t>
          <w:tab/>
          <w:t>344</w:t>
        </w:r>
      </w:hyperlink>
    </w:p>
    <w:p>
      <w:pPr>
        <w:tabs>
          <w:tab w:pos="8554" w:val="right" w:leader="dot"/>
        </w:tabs>
        <w:spacing w:before="61"/>
        <w:ind w:left="2475" w:right="0" w:firstLine="0"/>
        <w:jc w:val="left"/>
        <w:rPr>
          <w:rFonts w:ascii="Arial"/>
          <w:sz w:val="19"/>
        </w:rPr>
      </w:pPr>
      <w:hyperlink w:history="true" w:anchor="_bookmark754">
        <w:r>
          <w:rPr>
            <w:rFonts w:ascii="Arial"/>
            <w:sz w:val="19"/>
          </w:rPr>
          <w:t>Calling Base Class</w:t>
        </w:r>
        <w:r>
          <w:rPr>
            <w:rFonts w:ascii="Arial"/>
            <w:spacing w:val="38"/>
            <w:sz w:val="19"/>
          </w:rPr>
          <w:t> </w:t>
        </w:r>
        <w:r>
          <w:rPr>
            <w:rFonts w:ascii="Arial"/>
            <w:sz w:val="19"/>
          </w:rPr>
          <w:t>Member</w:t>
        </w:r>
        <w:r>
          <w:rPr>
            <w:rFonts w:ascii="Arial"/>
            <w:spacing w:val="12"/>
            <w:sz w:val="19"/>
          </w:rPr>
          <w:t> </w:t>
        </w:r>
        <w:r>
          <w:rPr>
            <w:rFonts w:ascii="Arial"/>
            <w:sz w:val="19"/>
          </w:rPr>
          <w:t>Functions</w:t>
          <w:tab/>
          <w:t>345</w:t>
        </w:r>
      </w:hyperlink>
    </w:p>
    <w:p>
      <w:pPr>
        <w:spacing w:before="60"/>
        <w:ind w:left="2185" w:right="0" w:firstLine="0"/>
        <w:jc w:val="left"/>
        <w:rPr>
          <w:rFonts w:ascii="Arial"/>
          <w:sz w:val="19"/>
        </w:rPr>
      </w:pPr>
      <w:hyperlink w:history="true" w:anchor="_bookmark756">
        <w:r>
          <w:rPr>
            <w:rFonts w:ascii="Arial"/>
            <w:w w:val="105"/>
            <w:sz w:val="19"/>
          </w:rPr>
          <w:t>Using Overloaded Assignment Operators and</w:t>
        </w:r>
      </w:hyperlink>
    </w:p>
    <w:p>
      <w:pPr>
        <w:tabs>
          <w:tab w:pos="8554" w:val="right" w:leader="dot"/>
        </w:tabs>
        <w:spacing w:before="61"/>
        <w:ind w:left="2185" w:right="0" w:firstLine="0"/>
        <w:jc w:val="left"/>
        <w:rPr>
          <w:rFonts w:ascii="Arial"/>
          <w:sz w:val="19"/>
        </w:rPr>
      </w:pPr>
      <w:hyperlink w:history="true" w:anchor="_bookmark756">
        <w:r>
          <w:rPr>
            <w:rFonts w:ascii="Arial"/>
            <w:sz w:val="19"/>
          </w:rPr>
          <w:t>Copy Constructors in</w:t>
        </w:r>
        <w:r>
          <w:rPr>
            <w:rFonts w:ascii="Arial"/>
            <w:spacing w:val="37"/>
            <w:sz w:val="19"/>
          </w:rPr>
          <w:t> </w:t>
        </w:r>
        <w:r>
          <w:rPr>
            <w:rFonts w:ascii="Arial"/>
            <w:sz w:val="19"/>
          </w:rPr>
          <w:t>Derived</w:t>
        </w:r>
        <w:r>
          <w:rPr>
            <w:rFonts w:ascii="Arial"/>
            <w:spacing w:val="12"/>
            <w:sz w:val="19"/>
          </w:rPr>
          <w:t> </w:t>
        </w:r>
        <w:r>
          <w:rPr>
            <w:rFonts w:ascii="Arial"/>
            <w:sz w:val="19"/>
          </w:rPr>
          <w:t>Classes</w:t>
          <w:tab/>
          <w:t>346</w:t>
        </w:r>
      </w:hyperlink>
    </w:p>
    <w:p>
      <w:pPr>
        <w:tabs>
          <w:tab w:pos="8554" w:val="right" w:leader="dot"/>
        </w:tabs>
        <w:spacing w:before="60"/>
        <w:ind w:left="2185" w:right="0" w:firstLine="0"/>
        <w:jc w:val="left"/>
        <w:rPr>
          <w:rFonts w:ascii="Arial"/>
          <w:sz w:val="19"/>
        </w:rPr>
      </w:pPr>
      <w:hyperlink w:history="true" w:anchor="_bookmark757">
        <w:r>
          <w:rPr>
            <w:rFonts w:ascii="Arial"/>
            <w:w w:val="105"/>
            <w:sz w:val="19"/>
          </w:rPr>
          <w:t>Introducing</w:t>
        </w:r>
        <w:r>
          <w:rPr>
            <w:rFonts w:ascii="Arial"/>
            <w:spacing w:val="10"/>
            <w:w w:val="105"/>
            <w:sz w:val="19"/>
          </w:rPr>
          <w:t> </w:t>
        </w:r>
        <w:r>
          <w:rPr>
            <w:rFonts w:ascii="Arial"/>
            <w:w w:val="105"/>
            <w:sz w:val="19"/>
          </w:rPr>
          <w:t>Polymorphism</w:t>
          <w:tab/>
          <w:t>347</w:t>
        </w:r>
      </w:hyperlink>
    </w:p>
    <w:p>
      <w:pPr>
        <w:tabs>
          <w:tab w:pos="8554" w:val="right" w:leader="dot"/>
        </w:tabs>
        <w:spacing w:before="61"/>
        <w:ind w:left="2475" w:right="0" w:firstLine="0"/>
        <w:jc w:val="left"/>
        <w:rPr>
          <w:rFonts w:ascii="Arial"/>
          <w:sz w:val="19"/>
        </w:rPr>
      </w:pPr>
      <w:hyperlink w:history="true" w:anchor="_bookmark759">
        <w:r>
          <w:rPr>
            <w:rFonts w:ascii="Arial"/>
            <w:w w:val="105"/>
            <w:sz w:val="19"/>
          </w:rPr>
          <w:t>Introducing the Polymorphic Bad</w:t>
        </w:r>
        <w:r>
          <w:rPr>
            <w:rFonts w:ascii="Arial"/>
            <w:spacing w:val="35"/>
            <w:w w:val="105"/>
            <w:sz w:val="19"/>
          </w:rPr>
          <w:t> </w:t>
        </w:r>
        <w:r>
          <w:rPr>
            <w:rFonts w:ascii="Arial"/>
            <w:w w:val="105"/>
            <w:sz w:val="19"/>
          </w:rPr>
          <w:t>Guy</w:t>
        </w:r>
        <w:r>
          <w:rPr>
            <w:rFonts w:ascii="Arial"/>
            <w:spacing w:val="9"/>
            <w:w w:val="105"/>
            <w:sz w:val="19"/>
          </w:rPr>
          <w:t> </w:t>
        </w:r>
        <w:r>
          <w:rPr>
            <w:rFonts w:ascii="Arial"/>
            <w:w w:val="105"/>
            <w:sz w:val="19"/>
          </w:rPr>
          <w:t>Program</w:t>
          <w:tab/>
          <w:t>347</w:t>
        </w:r>
      </w:hyperlink>
    </w:p>
    <w:p>
      <w:pPr>
        <w:tabs>
          <w:tab w:pos="8554" w:val="right" w:leader="dot"/>
        </w:tabs>
        <w:spacing w:before="61"/>
        <w:ind w:left="2475" w:right="0" w:firstLine="0"/>
        <w:jc w:val="left"/>
        <w:rPr>
          <w:rFonts w:ascii="Arial"/>
          <w:sz w:val="19"/>
        </w:rPr>
      </w:pPr>
      <w:hyperlink w:history="true" w:anchor="_bookmark760">
        <w:r>
          <w:rPr>
            <w:rFonts w:ascii="Arial"/>
            <w:sz w:val="19"/>
          </w:rPr>
          <w:t>Using Base Class Pointers to Derived </w:t>
        </w:r>
        <w:r>
          <w:rPr>
            <w:rFonts w:ascii="Arial"/>
            <w:spacing w:val="6"/>
            <w:sz w:val="19"/>
          </w:rPr>
          <w:t> </w:t>
        </w:r>
        <w:r>
          <w:rPr>
            <w:rFonts w:ascii="Arial"/>
            <w:sz w:val="19"/>
          </w:rPr>
          <w:t>Class</w:t>
        </w:r>
        <w:r>
          <w:rPr>
            <w:rFonts w:ascii="Arial"/>
            <w:spacing w:val="10"/>
            <w:sz w:val="19"/>
          </w:rPr>
          <w:t> </w:t>
        </w:r>
        <w:r>
          <w:rPr>
            <w:rFonts w:ascii="Arial"/>
            <w:sz w:val="19"/>
          </w:rPr>
          <w:t>Objects</w:t>
          <w:tab/>
          <w:t>350</w:t>
        </w:r>
      </w:hyperlink>
    </w:p>
    <w:p>
      <w:pPr>
        <w:tabs>
          <w:tab w:pos="8554" w:val="right" w:leader="dot"/>
        </w:tabs>
        <w:spacing w:before="60"/>
        <w:ind w:left="2475" w:right="0" w:firstLine="0"/>
        <w:jc w:val="left"/>
        <w:rPr>
          <w:rFonts w:ascii="Arial"/>
          <w:sz w:val="19"/>
        </w:rPr>
      </w:pPr>
      <w:hyperlink w:history="true" w:anchor="_bookmark763">
        <w:r>
          <w:rPr>
            <w:rFonts w:ascii="Arial"/>
            <w:w w:val="105"/>
            <w:sz w:val="19"/>
          </w:rPr>
          <w:t>Defining</w:t>
        </w:r>
        <w:r>
          <w:rPr>
            <w:rFonts w:ascii="Arial"/>
            <w:spacing w:val="11"/>
            <w:w w:val="105"/>
            <w:sz w:val="19"/>
          </w:rPr>
          <w:t> </w:t>
        </w:r>
        <w:r>
          <w:rPr>
            <w:rFonts w:ascii="Arial"/>
            <w:w w:val="105"/>
            <w:sz w:val="19"/>
          </w:rPr>
          <w:t>Virtual</w:t>
        </w:r>
        <w:r>
          <w:rPr>
            <w:rFonts w:ascii="Arial"/>
            <w:spacing w:val="10"/>
            <w:w w:val="105"/>
            <w:sz w:val="19"/>
          </w:rPr>
          <w:t> </w:t>
        </w:r>
        <w:r>
          <w:rPr>
            <w:rFonts w:ascii="Arial"/>
            <w:w w:val="105"/>
            <w:sz w:val="19"/>
          </w:rPr>
          <w:t>Destructors</w:t>
          <w:tab/>
          <w:t>351</w:t>
        </w:r>
      </w:hyperlink>
    </w:p>
    <w:p>
      <w:pPr>
        <w:tabs>
          <w:tab w:pos="8554" w:val="right" w:leader="dot"/>
        </w:tabs>
        <w:spacing w:before="61"/>
        <w:ind w:left="2185" w:right="0" w:firstLine="0"/>
        <w:jc w:val="left"/>
        <w:rPr>
          <w:rFonts w:ascii="Arial"/>
          <w:sz w:val="19"/>
        </w:rPr>
      </w:pPr>
      <w:hyperlink w:history="true" w:anchor="_bookmark765">
        <w:r>
          <w:rPr>
            <w:rFonts w:ascii="Arial"/>
            <w:sz w:val="19"/>
          </w:rPr>
          <w:t>Using</w:t>
        </w:r>
        <w:r>
          <w:rPr>
            <w:rFonts w:ascii="Arial"/>
            <w:spacing w:val="12"/>
            <w:sz w:val="19"/>
          </w:rPr>
          <w:t> </w:t>
        </w:r>
        <w:r>
          <w:rPr>
            <w:rFonts w:ascii="Arial"/>
            <w:sz w:val="19"/>
          </w:rPr>
          <w:t>Abstract</w:t>
        </w:r>
        <w:r>
          <w:rPr>
            <w:rFonts w:ascii="Arial"/>
            <w:spacing w:val="13"/>
            <w:sz w:val="19"/>
          </w:rPr>
          <w:t> </w:t>
        </w:r>
        <w:r>
          <w:rPr>
            <w:rFonts w:ascii="Arial"/>
            <w:sz w:val="19"/>
          </w:rPr>
          <w:t>Classes</w:t>
          <w:tab/>
          <w:t>352</w:t>
        </w:r>
      </w:hyperlink>
    </w:p>
    <w:p>
      <w:pPr>
        <w:tabs>
          <w:tab w:pos="8554" w:val="right" w:leader="dot"/>
        </w:tabs>
        <w:spacing w:before="60"/>
        <w:ind w:left="2475" w:right="0" w:firstLine="0"/>
        <w:jc w:val="left"/>
        <w:rPr>
          <w:rFonts w:ascii="Arial"/>
          <w:sz w:val="19"/>
        </w:rPr>
      </w:pPr>
      <w:hyperlink w:history="true" w:anchor="_bookmark766">
        <w:r>
          <w:rPr>
            <w:rFonts w:ascii="Arial"/>
            <w:w w:val="105"/>
            <w:sz w:val="19"/>
          </w:rPr>
          <w:t>Introducing the Abstract</w:t>
        </w:r>
        <w:r>
          <w:rPr>
            <w:rFonts w:ascii="Arial"/>
            <w:spacing w:val="31"/>
            <w:w w:val="105"/>
            <w:sz w:val="19"/>
          </w:rPr>
          <w:t> </w:t>
        </w:r>
        <w:r>
          <w:rPr>
            <w:rFonts w:ascii="Arial"/>
            <w:w w:val="105"/>
            <w:sz w:val="19"/>
          </w:rPr>
          <w:t>Creature</w:t>
        </w:r>
        <w:r>
          <w:rPr>
            <w:rFonts w:ascii="Arial"/>
            <w:spacing w:val="10"/>
            <w:w w:val="105"/>
            <w:sz w:val="19"/>
          </w:rPr>
          <w:t> </w:t>
        </w:r>
        <w:r>
          <w:rPr>
            <w:rFonts w:ascii="Arial"/>
            <w:w w:val="105"/>
            <w:sz w:val="19"/>
          </w:rPr>
          <w:t>Program</w:t>
          <w:tab/>
          <w:t>352</w:t>
        </w:r>
      </w:hyperlink>
    </w:p>
    <w:p>
      <w:pPr>
        <w:spacing w:after="0"/>
        <w:jc w:val="left"/>
        <w:rPr>
          <w:rFonts w:ascii="Arial"/>
          <w:sz w:val="19"/>
        </w:rPr>
        <w:sectPr>
          <w:pgSz w:w="9900" w:h="13250"/>
          <w:pgMar w:top="660" w:bottom="280" w:left="160" w:right="0"/>
        </w:sectPr>
      </w:pPr>
    </w:p>
    <w:p>
      <w:pPr>
        <w:tabs>
          <w:tab w:pos="1226" w:val="left" w:leader="none"/>
        </w:tabs>
        <w:spacing w:before="48"/>
        <w:ind w:left="0" w:right="307" w:firstLine="0"/>
        <w:jc w:val="right"/>
        <w:rPr>
          <w:rFonts w:ascii="Arial"/>
          <w:sz w:val="20"/>
        </w:rPr>
      </w:pPr>
      <w:bookmarkStart w:name="_bookmark12" w:id="15"/>
      <w:bookmarkEnd w:id="15"/>
      <w:r>
        <w:rPr/>
      </w:r>
      <w:r>
        <w:rPr>
          <w:rFonts w:ascii="Arial"/>
          <w:w w:val="110"/>
          <w:sz w:val="20"/>
        </w:rPr>
        <w:t>Contents</w:t>
        <w:tab/>
      </w:r>
      <w:r>
        <w:rPr>
          <w:rFonts w:ascii="Arial"/>
          <w:spacing w:val="-1"/>
          <w:w w:val="110"/>
          <w:sz w:val="20"/>
        </w:rPr>
        <w:t>xvii</w:t>
      </w:r>
    </w:p>
    <w:p>
      <w:pPr>
        <w:tabs>
          <w:tab w:pos="8714" w:val="right" w:leader="dot"/>
        </w:tabs>
        <w:spacing w:before="444"/>
        <w:ind w:left="2635" w:right="0" w:firstLine="0"/>
        <w:jc w:val="left"/>
        <w:rPr>
          <w:rFonts w:ascii="Arial"/>
          <w:sz w:val="19"/>
        </w:rPr>
      </w:pPr>
      <w:hyperlink w:history="true" w:anchor="_bookmark768">
        <w:r>
          <w:rPr>
            <w:rFonts w:ascii="Arial"/>
            <w:w w:val="105"/>
            <w:sz w:val="19"/>
          </w:rPr>
          <w:t>Declaring Pure</w:t>
        </w:r>
        <w:r>
          <w:rPr>
            <w:rFonts w:ascii="Arial"/>
            <w:spacing w:val="18"/>
            <w:w w:val="105"/>
            <w:sz w:val="19"/>
          </w:rPr>
          <w:t> </w:t>
        </w:r>
        <w:r>
          <w:rPr>
            <w:rFonts w:ascii="Arial"/>
            <w:w w:val="105"/>
            <w:sz w:val="19"/>
          </w:rPr>
          <w:t>Virtual</w:t>
        </w:r>
        <w:r>
          <w:rPr>
            <w:rFonts w:ascii="Arial"/>
            <w:spacing w:val="10"/>
            <w:w w:val="105"/>
            <w:sz w:val="19"/>
          </w:rPr>
          <w:t> </w:t>
        </w:r>
        <w:r>
          <w:rPr>
            <w:rFonts w:ascii="Arial"/>
            <w:w w:val="105"/>
            <w:sz w:val="19"/>
          </w:rPr>
          <w:t>Functions</w:t>
          <w:tab/>
          <w:t>354</w:t>
        </w:r>
      </w:hyperlink>
    </w:p>
    <w:p>
      <w:pPr>
        <w:tabs>
          <w:tab w:pos="8714" w:val="right" w:leader="dot"/>
        </w:tabs>
        <w:spacing w:before="61"/>
        <w:ind w:left="2635" w:right="0" w:firstLine="0"/>
        <w:jc w:val="left"/>
        <w:rPr>
          <w:rFonts w:ascii="Arial"/>
          <w:sz w:val="19"/>
        </w:rPr>
      </w:pPr>
      <w:hyperlink w:history="true" w:anchor="_bookmark769">
        <w:r>
          <w:rPr>
            <w:rFonts w:ascii="Arial"/>
            <w:sz w:val="19"/>
          </w:rPr>
          <w:t>Deriving a Class from an </w:t>
        </w:r>
        <w:r>
          <w:rPr>
            <w:rFonts w:ascii="Arial"/>
            <w:spacing w:val="12"/>
            <w:sz w:val="19"/>
          </w:rPr>
          <w:t> </w:t>
        </w:r>
        <w:r>
          <w:rPr>
            <w:rFonts w:ascii="Arial"/>
            <w:sz w:val="19"/>
          </w:rPr>
          <w:t>Abstract</w:t>
        </w:r>
        <w:r>
          <w:rPr>
            <w:rFonts w:ascii="Arial"/>
            <w:spacing w:val="15"/>
            <w:sz w:val="19"/>
          </w:rPr>
          <w:t> </w:t>
        </w:r>
        <w:r>
          <w:rPr>
            <w:rFonts w:ascii="Arial"/>
            <w:sz w:val="19"/>
          </w:rPr>
          <w:t>Class</w:t>
          <w:tab/>
          <w:t>355</w:t>
        </w:r>
      </w:hyperlink>
    </w:p>
    <w:p>
      <w:pPr>
        <w:tabs>
          <w:tab w:pos="8714" w:val="right" w:leader="dot"/>
        </w:tabs>
        <w:spacing w:before="60"/>
        <w:ind w:left="2345" w:right="0" w:firstLine="0"/>
        <w:jc w:val="left"/>
        <w:rPr>
          <w:rFonts w:ascii="Arial"/>
          <w:sz w:val="19"/>
        </w:rPr>
      </w:pPr>
      <w:hyperlink w:history="true" w:anchor="_bookmark771">
        <w:r>
          <w:rPr>
            <w:rFonts w:ascii="Arial"/>
            <w:w w:val="105"/>
            <w:sz w:val="19"/>
          </w:rPr>
          <w:t>Introducing the</w:t>
        </w:r>
        <w:r>
          <w:rPr>
            <w:rFonts w:ascii="Arial"/>
            <w:spacing w:val="18"/>
            <w:w w:val="105"/>
            <w:sz w:val="19"/>
          </w:rPr>
          <w:t> </w:t>
        </w:r>
        <w:r>
          <w:rPr>
            <w:rFonts w:ascii="Arial"/>
            <w:w w:val="105"/>
            <w:sz w:val="19"/>
          </w:rPr>
          <w:t>Blackjack</w:t>
        </w:r>
        <w:r>
          <w:rPr>
            <w:rFonts w:ascii="Arial"/>
            <w:spacing w:val="10"/>
            <w:w w:val="105"/>
            <w:sz w:val="19"/>
          </w:rPr>
          <w:t> </w:t>
        </w:r>
        <w:r>
          <w:rPr>
            <w:rFonts w:ascii="Arial"/>
            <w:w w:val="105"/>
            <w:sz w:val="19"/>
          </w:rPr>
          <w:t>Game</w:t>
          <w:tab/>
          <w:t>356</w:t>
        </w:r>
      </w:hyperlink>
    </w:p>
    <w:p>
      <w:pPr>
        <w:tabs>
          <w:tab w:pos="8714" w:val="right" w:leader="dot"/>
        </w:tabs>
        <w:spacing w:before="61"/>
        <w:ind w:left="2635" w:right="0" w:firstLine="0"/>
        <w:jc w:val="left"/>
        <w:rPr>
          <w:rFonts w:ascii="Arial"/>
          <w:sz w:val="19"/>
        </w:rPr>
      </w:pPr>
      <w:hyperlink w:history="true" w:anchor="_bookmark773">
        <w:r>
          <w:rPr>
            <w:rFonts w:ascii="Arial"/>
            <w:w w:val="105"/>
            <w:sz w:val="19"/>
          </w:rPr>
          <w:t>Designing</w:t>
        </w:r>
        <w:r>
          <w:rPr>
            <w:rFonts w:ascii="Arial"/>
            <w:spacing w:val="9"/>
            <w:w w:val="105"/>
            <w:sz w:val="19"/>
          </w:rPr>
          <w:t> </w:t>
        </w:r>
        <w:r>
          <w:rPr>
            <w:rFonts w:ascii="Arial"/>
            <w:w w:val="105"/>
            <w:sz w:val="19"/>
          </w:rPr>
          <w:t>the</w:t>
        </w:r>
        <w:r>
          <w:rPr>
            <w:rFonts w:ascii="Arial"/>
            <w:spacing w:val="7"/>
            <w:w w:val="105"/>
            <w:sz w:val="19"/>
          </w:rPr>
          <w:t> </w:t>
        </w:r>
        <w:r>
          <w:rPr>
            <w:rFonts w:ascii="Arial"/>
            <w:w w:val="105"/>
            <w:sz w:val="19"/>
          </w:rPr>
          <w:t>Classes</w:t>
          <w:tab/>
          <w:t>356</w:t>
        </w:r>
      </w:hyperlink>
    </w:p>
    <w:p>
      <w:pPr>
        <w:tabs>
          <w:tab w:pos="8714" w:val="right" w:leader="dot"/>
        </w:tabs>
        <w:spacing w:before="61"/>
        <w:ind w:left="2635" w:right="0" w:firstLine="0"/>
        <w:jc w:val="left"/>
        <w:rPr>
          <w:rFonts w:ascii="Arial"/>
          <w:sz w:val="19"/>
        </w:rPr>
      </w:pPr>
      <w:hyperlink w:history="true" w:anchor="_bookmark777">
        <w:r>
          <w:rPr>
            <w:rFonts w:ascii="Arial"/>
            <w:w w:val="105"/>
            <w:sz w:val="19"/>
          </w:rPr>
          <w:t>Planning the</w:t>
        </w:r>
        <w:r>
          <w:rPr>
            <w:rFonts w:ascii="Arial"/>
            <w:spacing w:val="18"/>
            <w:w w:val="105"/>
            <w:sz w:val="19"/>
          </w:rPr>
          <w:t> </w:t>
        </w:r>
        <w:r>
          <w:rPr>
            <w:rFonts w:ascii="Arial"/>
            <w:w w:val="105"/>
            <w:sz w:val="19"/>
          </w:rPr>
          <w:t>Game</w:t>
        </w:r>
        <w:r>
          <w:rPr>
            <w:rFonts w:ascii="Arial"/>
            <w:spacing w:val="10"/>
            <w:w w:val="105"/>
            <w:sz w:val="19"/>
          </w:rPr>
          <w:t> </w:t>
        </w:r>
        <w:r>
          <w:rPr>
            <w:rFonts w:ascii="Arial"/>
            <w:w w:val="105"/>
            <w:sz w:val="19"/>
          </w:rPr>
          <w:t>Logic</w:t>
          <w:tab/>
          <w:t>360</w:t>
        </w:r>
      </w:hyperlink>
    </w:p>
    <w:p>
      <w:pPr>
        <w:tabs>
          <w:tab w:pos="8714" w:val="right" w:leader="dot"/>
        </w:tabs>
        <w:spacing w:before="60"/>
        <w:ind w:left="2635" w:right="0" w:firstLine="0"/>
        <w:jc w:val="left"/>
        <w:rPr>
          <w:rFonts w:ascii="Arial"/>
          <w:sz w:val="19"/>
        </w:rPr>
      </w:pPr>
      <w:hyperlink w:history="true" w:anchor="_bookmark779">
        <w:r>
          <w:rPr>
            <w:rFonts w:ascii="Arial"/>
            <w:sz w:val="19"/>
          </w:rPr>
          <w:t>The</w:t>
        </w:r>
        <w:r>
          <w:rPr>
            <w:rFonts w:ascii="Arial"/>
            <w:spacing w:val="12"/>
            <w:sz w:val="19"/>
          </w:rPr>
          <w:t> </w:t>
        </w:r>
        <w:r>
          <w:rPr>
            <w:rFonts w:ascii="Arial"/>
            <w:sz w:val="19"/>
          </w:rPr>
          <w:t>Card</w:t>
        </w:r>
        <w:r>
          <w:rPr>
            <w:rFonts w:ascii="Arial"/>
            <w:spacing w:val="11"/>
            <w:sz w:val="19"/>
          </w:rPr>
          <w:t> </w:t>
        </w:r>
        <w:r>
          <w:rPr>
            <w:rFonts w:ascii="Arial"/>
            <w:sz w:val="19"/>
          </w:rPr>
          <w:t>Class</w:t>
          <w:tab/>
          <w:t>361</w:t>
        </w:r>
      </w:hyperlink>
    </w:p>
    <w:p>
      <w:pPr>
        <w:tabs>
          <w:tab w:pos="8714" w:val="right" w:leader="dot"/>
        </w:tabs>
        <w:spacing w:before="61"/>
        <w:ind w:left="2635" w:right="0" w:firstLine="0"/>
        <w:jc w:val="left"/>
        <w:rPr>
          <w:rFonts w:ascii="Arial"/>
          <w:sz w:val="19"/>
        </w:rPr>
      </w:pPr>
      <w:hyperlink w:history="true" w:anchor="_bookmark781">
        <w:r>
          <w:rPr>
            <w:rFonts w:ascii="Arial"/>
            <w:sz w:val="19"/>
          </w:rPr>
          <w:t>The</w:t>
        </w:r>
        <w:r>
          <w:rPr>
            <w:rFonts w:ascii="Arial"/>
            <w:spacing w:val="13"/>
            <w:sz w:val="19"/>
          </w:rPr>
          <w:t> </w:t>
        </w:r>
        <w:r>
          <w:rPr>
            <w:rFonts w:ascii="Arial"/>
            <w:sz w:val="19"/>
          </w:rPr>
          <w:t>Hand</w:t>
        </w:r>
        <w:r>
          <w:rPr>
            <w:rFonts w:ascii="Arial"/>
            <w:spacing w:val="12"/>
            <w:sz w:val="19"/>
          </w:rPr>
          <w:t> </w:t>
        </w:r>
        <w:r>
          <w:rPr>
            <w:rFonts w:ascii="Arial"/>
            <w:sz w:val="19"/>
          </w:rPr>
          <w:t>Class</w:t>
          <w:tab/>
          <w:t>363</w:t>
        </w:r>
      </w:hyperlink>
    </w:p>
    <w:p>
      <w:pPr>
        <w:tabs>
          <w:tab w:pos="8714" w:val="right" w:leader="dot"/>
        </w:tabs>
        <w:spacing w:before="60"/>
        <w:ind w:left="2635" w:right="0" w:firstLine="0"/>
        <w:jc w:val="left"/>
        <w:rPr>
          <w:rFonts w:ascii="Arial"/>
          <w:sz w:val="19"/>
        </w:rPr>
      </w:pPr>
      <w:hyperlink w:history="true" w:anchor="_bookmark784">
        <w:r>
          <w:rPr>
            <w:rFonts w:ascii="Arial"/>
            <w:sz w:val="19"/>
          </w:rPr>
          <w:t>The</w:t>
        </w:r>
        <w:r>
          <w:rPr>
            <w:rFonts w:ascii="Arial"/>
            <w:spacing w:val="12"/>
            <w:sz w:val="19"/>
          </w:rPr>
          <w:t> </w:t>
        </w:r>
        <w:r>
          <w:rPr>
            <w:rFonts w:ascii="Arial"/>
            <w:sz w:val="19"/>
          </w:rPr>
          <w:t>GenericPlayer</w:t>
        </w:r>
        <w:r>
          <w:rPr>
            <w:rFonts w:ascii="Arial"/>
            <w:spacing w:val="12"/>
            <w:sz w:val="19"/>
          </w:rPr>
          <w:t> </w:t>
        </w:r>
        <w:r>
          <w:rPr>
            <w:rFonts w:ascii="Arial"/>
            <w:sz w:val="19"/>
          </w:rPr>
          <w:t>Class</w:t>
          <w:tab/>
          <w:t>366</w:t>
        </w:r>
      </w:hyperlink>
    </w:p>
    <w:p>
      <w:pPr>
        <w:tabs>
          <w:tab w:pos="8714" w:val="right" w:leader="dot"/>
        </w:tabs>
        <w:spacing w:before="61"/>
        <w:ind w:left="2635" w:right="0" w:firstLine="0"/>
        <w:jc w:val="left"/>
        <w:rPr>
          <w:rFonts w:ascii="Arial"/>
          <w:sz w:val="19"/>
        </w:rPr>
      </w:pPr>
      <w:hyperlink w:history="true" w:anchor="_bookmark786">
        <w:r>
          <w:rPr>
            <w:rFonts w:ascii="Arial"/>
            <w:sz w:val="19"/>
          </w:rPr>
          <w:t>The</w:t>
        </w:r>
        <w:r>
          <w:rPr>
            <w:rFonts w:ascii="Arial"/>
            <w:spacing w:val="12"/>
            <w:sz w:val="19"/>
          </w:rPr>
          <w:t> </w:t>
        </w:r>
        <w:r>
          <w:rPr>
            <w:rFonts w:ascii="Arial"/>
            <w:sz w:val="19"/>
          </w:rPr>
          <w:t>Player</w:t>
        </w:r>
        <w:r>
          <w:rPr>
            <w:rFonts w:ascii="Arial"/>
            <w:spacing w:val="11"/>
            <w:sz w:val="19"/>
          </w:rPr>
          <w:t> </w:t>
        </w:r>
        <w:r>
          <w:rPr>
            <w:rFonts w:ascii="Arial"/>
            <w:sz w:val="19"/>
          </w:rPr>
          <w:t>Class</w:t>
          <w:tab/>
          <w:t>368</w:t>
        </w:r>
      </w:hyperlink>
    </w:p>
    <w:p>
      <w:pPr>
        <w:tabs>
          <w:tab w:pos="8714" w:val="right" w:leader="dot"/>
        </w:tabs>
        <w:spacing w:before="60"/>
        <w:ind w:left="2635" w:right="0" w:firstLine="0"/>
        <w:jc w:val="left"/>
        <w:rPr>
          <w:rFonts w:ascii="Arial"/>
          <w:sz w:val="19"/>
        </w:rPr>
      </w:pPr>
      <w:hyperlink w:history="true" w:anchor="_bookmark789">
        <w:r>
          <w:rPr>
            <w:rFonts w:ascii="Arial"/>
            <w:sz w:val="19"/>
          </w:rPr>
          <w:t>The</w:t>
        </w:r>
        <w:r>
          <w:rPr>
            <w:rFonts w:ascii="Arial"/>
            <w:spacing w:val="12"/>
            <w:sz w:val="19"/>
          </w:rPr>
          <w:t> </w:t>
        </w:r>
        <w:r>
          <w:rPr>
            <w:rFonts w:ascii="Arial"/>
            <w:sz w:val="19"/>
          </w:rPr>
          <w:t>House</w:t>
        </w:r>
        <w:r>
          <w:rPr>
            <w:rFonts w:ascii="Arial"/>
            <w:spacing w:val="12"/>
            <w:sz w:val="19"/>
          </w:rPr>
          <w:t> </w:t>
        </w:r>
        <w:r>
          <w:rPr>
            <w:rFonts w:ascii="Arial"/>
            <w:sz w:val="19"/>
          </w:rPr>
          <w:t>Class</w:t>
          <w:tab/>
          <w:t>369</w:t>
        </w:r>
      </w:hyperlink>
    </w:p>
    <w:p>
      <w:pPr>
        <w:tabs>
          <w:tab w:pos="8714" w:val="right" w:leader="dot"/>
        </w:tabs>
        <w:spacing w:before="61"/>
        <w:ind w:left="2635" w:right="0" w:firstLine="0"/>
        <w:jc w:val="left"/>
        <w:rPr>
          <w:rFonts w:ascii="Arial"/>
          <w:sz w:val="19"/>
        </w:rPr>
      </w:pPr>
      <w:hyperlink w:history="true" w:anchor="_bookmark791">
        <w:r>
          <w:rPr>
            <w:rFonts w:ascii="Arial"/>
            <w:sz w:val="19"/>
          </w:rPr>
          <w:t>The</w:t>
        </w:r>
        <w:r>
          <w:rPr>
            <w:rFonts w:ascii="Arial"/>
            <w:spacing w:val="12"/>
            <w:sz w:val="19"/>
          </w:rPr>
          <w:t> </w:t>
        </w:r>
        <w:r>
          <w:rPr>
            <w:rFonts w:ascii="Arial"/>
            <w:sz w:val="19"/>
          </w:rPr>
          <w:t>Deck</w:t>
        </w:r>
        <w:r>
          <w:rPr>
            <w:rFonts w:ascii="Arial"/>
            <w:spacing w:val="11"/>
            <w:sz w:val="19"/>
          </w:rPr>
          <w:t> </w:t>
        </w:r>
        <w:r>
          <w:rPr>
            <w:rFonts w:ascii="Arial"/>
            <w:sz w:val="19"/>
          </w:rPr>
          <w:t>Class</w:t>
          <w:tab/>
          <w:t>370</w:t>
        </w:r>
      </w:hyperlink>
    </w:p>
    <w:p>
      <w:pPr>
        <w:tabs>
          <w:tab w:pos="8714" w:val="right" w:leader="dot"/>
        </w:tabs>
        <w:spacing w:before="60"/>
        <w:ind w:left="2635" w:right="0" w:firstLine="0"/>
        <w:jc w:val="left"/>
        <w:rPr>
          <w:rFonts w:ascii="Arial"/>
          <w:sz w:val="19"/>
        </w:rPr>
      </w:pPr>
      <w:hyperlink w:history="true" w:anchor="_bookmark794">
        <w:r>
          <w:rPr>
            <w:rFonts w:ascii="Arial"/>
            <w:sz w:val="19"/>
          </w:rPr>
          <w:t>The</w:t>
        </w:r>
        <w:r>
          <w:rPr>
            <w:rFonts w:ascii="Arial"/>
            <w:spacing w:val="12"/>
            <w:sz w:val="19"/>
          </w:rPr>
          <w:t> </w:t>
        </w:r>
        <w:r>
          <w:rPr>
            <w:rFonts w:ascii="Arial"/>
            <w:sz w:val="19"/>
          </w:rPr>
          <w:t>Game</w:t>
        </w:r>
        <w:r>
          <w:rPr>
            <w:rFonts w:ascii="Arial"/>
            <w:spacing w:val="12"/>
            <w:sz w:val="19"/>
          </w:rPr>
          <w:t> </w:t>
        </w:r>
        <w:r>
          <w:rPr>
            <w:rFonts w:ascii="Arial"/>
            <w:sz w:val="19"/>
          </w:rPr>
          <w:t>Class</w:t>
          <w:tab/>
          <w:t>373</w:t>
        </w:r>
      </w:hyperlink>
    </w:p>
    <w:p>
      <w:pPr>
        <w:tabs>
          <w:tab w:pos="8714" w:val="right" w:leader="dot"/>
        </w:tabs>
        <w:spacing w:before="61"/>
        <w:ind w:left="2635" w:right="0" w:firstLine="0"/>
        <w:jc w:val="left"/>
        <w:rPr>
          <w:rFonts w:ascii="Arial"/>
          <w:sz w:val="19"/>
        </w:rPr>
      </w:pPr>
      <w:hyperlink w:history="true" w:anchor="_bookmark796">
        <w:r>
          <w:rPr>
            <w:rFonts w:ascii="Arial"/>
            <w:sz w:val="19"/>
          </w:rPr>
          <w:t>The</w:t>
        </w:r>
        <w:r>
          <w:rPr>
            <w:rFonts w:ascii="Arial"/>
            <w:spacing w:val="14"/>
            <w:sz w:val="19"/>
          </w:rPr>
          <w:t> </w:t>
        </w:r>
        <w:r>
          <w:rPr>
            <w:rFonts w:ascii="Arial"/>
            <w:sz w:val="19"/>
          </w:rPr>
          <w:t>main()</w:t>
        </w:r>
        <w:r>
          <w:rPr>
            <w:rFonts w:ascii="Arial"/>
            <w:spacing w:val="14"/>
            <w:sz w:val="19"/>
          </w:rPr>
          <w:t> </w:t>
        </w:r>
        <w:r>
          <w:rPr>
            <w:rFonts w:ascii="Arial"/>
            <w:sz w:val="19"/>
          </w:rPr>
          <w:t>Function</w:t>
          <w:tab/>
          <w:t>376</w:t>
        </w:r>
      </w:hyperlink>
    </w:p>
    <w:p>
      <w:pPr>
        <w:tabs>
          <w:tab w:pos="8714" w:val="right" w:leader="dot"/>
        </w:tabs>
        <w:spacing w:before="48"/>
        <w:ind w:left="2635" w:right="0" w:firstLine="0"/>
        <w:jc w:val="left"/>
        <w:rPr>
          <w:rFonts w:ascii="Arial"/>
          <w:sz w:val="19"/>
        </w:rPr>
      </w:pPr>
      <w:hyperlink w:history="true" w:anchor="_bookmark798">
        <w:r>
          <w:rPr>
            <w:rFonts w:ascii="Arial"/>
            <w:w w:val="105"/>
            <w:sz w:val="19"/>
          </w:rPr>
          <w:t>Overloading the</w:t>
        </w:r>
        <w:r>
          <w:rPr>
            <w:rFonts w:ascii="Arial"/>
            <w:spacing w:val="20"/>
            <w:w w:val="105"/>
            <w:sz w:val="19"/>
          </w:rPr>
          <w:t> </w:t>
        </w:r>
        <w:r>
          <w:rPr>
            <w:rFonts w:ascii="Arial"/>
            <w:w w:val="105"/>
            <w:sz w:val="19"/>
          </w:rPr>
          <w:t>operator</w:t>
        </w:r>
        <w:r>
          <w:rPr>
            <w:rFonts w:ascii="Verdana"/>
            <w:i/>
            <w:w w:val="105"/>
            <w:sz w:val="19"/>
          </w:rPr>
          <w:t>&lt;&lt;</w:t>
        </w:r>
        <w:r>
          <w:rPr>
            <w:rFonts w:ascii="Arial"/>
            <w:w w:val="105"/>
            <w:sz w:val="19"/>
          </w:rPr>
          <w:t>()</w:t>
        </w:r>
        <w:r>
          <w:rPr>
            <w:rFonts w:ascii="Arial"/>
            <w:spacing w:val="11"/>
            <w:w w:val="105"/>
            <w:sz w:val="19"/>
          </w:rPr>
          <w:t> </w:t>
        </w:r>
        <w:r>
          <w:rPr>
            <w:rFonts w:ascii="Arial"/>
            <w:w w:val="105"/>
            <w:sz w:val="19"/>
          </w:rPr>
          <w:t>Function</w:t>
          <w:tab/>
          <w:t>377</w:t>
        </w:r>
      </w:hyperlink>
    </w:p>
    <w:p>
      <w:pPr>
        <w:tabs>
          <w:tab w:pos="8714" w:val="right" w:leader="dot"/>
        </w:tabs>
        <w:spacing w:before="60"/>
        <w:ind w:left="2345" w:right="0" w:firstLine="0"/>
        <w:jc w:val="left"/>
        <w:rPr>
          <w:rFonts w:ascii="Arial"/>
          <w:sz w:val="19"/>
        </w:rPr>
      </w:pPr>
      <w:hyperlink w:history="true" w:anchor="_bookmark799">
        <w:r>
          <w:rPr>
            <w:rFonts w:ascii="Arial"/>
            <w:sz w:val="19"/>
          </w:rPr>
          <w:t>Summary</w:t>
          <w:tab/>
          <w:t>379</w:t>
        </w:r>
      </w:hyperlink>
    </w:p>
    <w:p>
      <w:pPr>
        <w:tabs>
          <w:tab w:pos="8714" w:val="right" w:leader="dot"/>
        </w:tabs>
        <w:spacing w:before="61"/>
        <w:ind w:left="2345" w:right="0" w:firstLine="0"/>
        <w:jc w:val="left"/>
        <w:rPr>
          <w:rFonts w:ascii="Arial"/>
          <w:sz w:val="19"/>
        </w:rPr>
      </w:pPr>
      <w:hyperlink w:history="true" w:anchor="_bookmark803">
        <w:r>
          <w:rPr>
            <w:rFonts w:ascii="Arial"/>
            <w:sz w:val="19"/>
          </w:rPr>
          <w:t>Questions</w:t>
        </w:r>
        <w:r>
          <w:rPr>
            <w:rFonts w:ascii="Arial"/>
            <w:spacing w:val="14"/>
            <w:sz w:val="19"/>
          </w:rPr>
          <w:t> </w:t>
        </w:r>
        <w:r>
          <w:rPr>
            <w:rFonts w:ascii="Arial"/>
            <w:sz w:val="19"/>
          </w:rPr>
          <w:t>and</w:t>
        </w:r>
        <w:r>
          <w:rPr>
            <w:rFonts w:ascii="Arial"/>
            <w:spacing w:val="13"/>
            <w:sz w:val="19"/>
          </w:rPr>
          <w:t> </w:t>
        </w:r>
        <w:r>
          <w:rPr>
            <w:rFonts w:ascii="Arial"/>
            <w:sz w:val="19"/>
          </w:rPr>
          <w:t>Answers</w:t>
          <w:tab/>
          <w:t>380</w:t>
        </w:r>
      </w:hyperlink>
    </w:p>
    <w:p>
      <w:pPr>
        <w:tabs>
          <w:tab w:pos="8714" w:val="right" w:leader="dot"/>
        </w:tabs>
        <w:spacing w:before="60"/>
        <w:ind w:left="2345" w:right="0" w:firstLine="0"/>
        <w:jc w:val="left"/>
        <w:rPr>
          <w:rFonts w:ascii="Arial"/>
          <w:sz w:val="19"/>
        </w:rPr>
      </w:pPr>
      <w:hyperlink w:history="true" w:anchor="_bookmark805">
        <w:r>
          <w:rPr>
            <w:rFonts w:ascii="Arial"/>
            <w:sz w:val="19"/>
          </w:rPr>
          <w:t>Discussion</w:t>
        </w:r>
        <w:r>
          <w:rPr>
            <w:rFonts w:ascii="Arial"/>
            <w:spacing w:val="12"/>
            <w:sz w:val="19"/>
          </w:rPr>
          <w:t> </w:t>
        </w:r>
        <w:r>
          <w:rPr>
            <w:rFonts w:ascii="Arial"/>
            <w:sz w:val="19"/>
          </w:rPr>
          <w:t>Questions</w:t>
          <w:tab/>
          <w:t>382</w:t>
        </w:r>
      </w:hyperlink>
    </w:p>
    <w:p>
      <w:pPr>
        <w:tabs>
          <w:tab w:pos="8714" w:val="right" w:leader="dot"/>
        </w:tabs>
        <w:spacing w:before="61"/>
        <w:ind w:left="2345" w:right="0" w:firstLine="0"/>
        <w:jc w:val="left"/>
        <w:rPr>
          <w:rFonts w:ascii="Arial"/>
          <w:sz w:val="19"/>
        </w:rPr>
      </w:pPr>
      <w:hyperlink w:history="true" w:anchor="_bookmark807">
        <w:r>
          <w:rPr>
            <w:rFonts w:ascii="Arial"/>
            <w:sz w:val="19"/>
          </w:rPr>
          <w:t>Exercises</w:t>
          <w:tab/>
          <w:t>382</w:t>
        </w:r>
      </w:hyperlink>
    </w:p>
    <w:p>
      <w:pPr>
        <w:tabs>
          <w:tab w:pos="8713" w:val="right" w:leader="dot"/>
        </w:tabs>
        <w:spacing w:before="350"/>
        <w:ind w:left="882" w:right="0" w:firstLine="0"/>
        <w:jc w:val="left"/>
        <w:rPr>
          <w:rFonts w:ascii="Arial"/>
          <w:b/>
          <w:sz w:val="22"/>
        </w:rPr>
      </w:pPr>
      <w:hyperlink w:history="true" w:anchor="_bookmark808">
        <w:r>
          <w:rPr>
            <w:rFonts w:ascii="Arial"/>
            <w:b/>
            <w:sz w:val="22"/>
          </w:rPr>
          <w:t>Appendix   A   Creating Your First</w:t>
        </w:r>
        <w:r>
          <w:rPr>
            <w:rFonts w:ascii="Arial"/>
            <w:b/>
            <w:spacing w:val="-32"/>
            <w:sz w:val="22"/>
          </w:rPr>
          <w:t> </w:t>
        </w:r>
        <w:r>
          <w:rPr>
            <w:rFonts w:ascii="Arial"/>
            <w:b/>
            <w:sz w:val="22"/>
          </w:rPr>
          <w:t>C++</w:t>
        </w:r>
        <w:r>
          <w:rPr>
            <w:rFonts w:ascii="Arial"/>
            <w:b/>
            <w:spacing w:val="12"/>
            <w:sz w:val="22"/>
          </w:rPr>
          <w:t> </w:t>
        </w:r>
        <w:r>
          <w:rPr>
            <w:rFonts w:ascii="Arial"/>
            <w:b/>
            <w:sz w:val="22"/>
          </w:rPr>
          <w:t>Program</w:t>
          <w:tab/>
          <w:t>383</w:t>
        </w:r>
      </w:hyperlink>
    </w:p>
    <w:p>
      <w:pPr>
        <w:tabs>
          <w:tab w:pos="8713" w:val="right" w:leader="dot"/>
        </w:tabs>
        <w:spacing w:before="46"/>
        <w:ind w:left="882" w:right="0" w:firstLine="0"/>
        <w:jc w:val="left"/>
        <w:rPr>
          <w:rFonts w:ascii="Arial"/>
          <w:b/>
          <w:sz w:val="22"/>
        </w:rPr>
      </w:pPr>
      <w:hyperlink w:history="true" w:anchor="_bookmark814">
        <w:r>
          <w:rPr>
            <w:rFonts w:ascii="Arial"/>
            <w:b/>
            <w:sz w:val="22"/>
          </w:rPr>
          <w:t>Appendix   B </w:t>
        </w:r>
        <w:r>
          <w:rPr>
            <w:rFonts w:ascii="Arial"/>
            <w:b/>
            <w:spacing w:val="25"/>
            <w:sz w:val="22"/>
          </w:rPr>
          <w:t> </w:t>
        </w:r>
        <w:r>
          <w:rPr>
            <w:rFonts w:ascii="Arial"/>
            <w:b/>
            <w:sz w:val="22"/>
          </w:rPr>
          <w:t>Operator</w:t>
        </w:r>
        <w:r>
          <w:rPr>
            <w:rFonts w:ascii="Arial"/>
            <w:b/>
            <w:spacing w:val="11"/>
            <w:sz w:val="22"/>
          </w:rPr>
          <w:t> </w:t>
        </w:r>
        <w:r>
          <w:rPr>
            <w:rFonts w:ascii="Arial"/>
            <w:b/>
            <w:sz w:val="22"/>
          </w:rPr>
          <w:t>Precedence</w:t>
          <w:tab/>
          <w:t>389</w:t>
        </w:r>
      </w:hyperlink>
    </w:p>
    <w:p>
      <w:pPr>
        <w:tabs>
          <w:tab w:pos="8713" w:val="right" w:leader="dot"/>
        </w:tabs>
        <w:spacing w:before="46"/>
        <w:ind w:left="882" w:right="0" w:firstLine="0"/>
        <w:jc w:val="left"/>
        <w:rPr>
          <w:rFonts w:ascii="Arial"/>
          <w:b/>
          <w:sz w:val="22"/>
        </w:rPr>
      </w:pPr>
      <w:hyperlink w:history="true" w:anchor="_bookmark817">
        <w:r>
          <w:rPr>
            <w:rFonts w:ascii="Arial"/>
            <w:b/>
            <w:sz w:val="22"/>
          </w:rPr>
          <w:t>Appendix </w:t>
        </w:r>
        <w:r>
          <w:rPr>
            <w:rFonts w:ascii="Arial"/>
            <w:b/>
            <w:spacing w:val="27"/>
            <w:sz w:val="22"/>
          </w:rPr>
          <w:t> </w:t>
        </w:r>
        <w:r>
          <w:rPr>
            <w:rFonts w:ascii="Arial"/>
            <w:b/>
            <w:sz w:val="22"/>
          </w:rPr>
          <w:t>C  </w:t>
        </w:r>
        <w:r>
          <w:rPr>
            <w:rFonts w:ascii="Arial"/>
            <w:b/>
            <w:spacing w:val="4"/>
            <w:sz w:val="22"/>
          </w:rPr>
          <w:t> </w:t>
        </w:r>
        <w:r>
          <w:rPr>
            <w:rFonts w:ascii="Arial"/>
            <w:b/>
            <w:sz w:val="22"/>
          </w:rPr>
          <w:t>Keywords</w:t>
          <w:tab/>
          <w:t>391</w:t>
        </w:r>
      </w:hyperlink>
    </w:p>
    <w:p>
      <w:pPr>
        <w:tabs>
          <w:tab w:pos="8713" w:val="right" w:leader="dot"/>
        </w:tabs>
        <w:spacing w:before="45"/>
        <w:ind w:left="882" w:right="0" w:firstLine="0"/>
        <w:jc w:val="left"/>
        <w:rPr>
          <w:rFonts w:ascii="Arial"/>
          <w:b/>
          <w:sz w:val="22"/>
        </w:rPr>
      </w:pPr>
      <w:hyperlink w:history="true" w:anchor="_bookmark820">
        <w:r>
          <w:rPr>
            <w:rFonts w:ascii="Arial"/>
            <w:b/>
            <w:sz w:val="22"/>
          </w:rPr>
          <w:t>Appendix   D </w:t>
        </w:r>
        <w:r>
          <w:rPr>
            <w:rFonts w:ascii="Arial"/>
            <w:b/>
            <w:spacing w:val="5"/>
            <w:sz w:val="22"/>
          </w:rPr>
          <w:t> </w:t>
        </w:r>
        <w:r>
          <w:rPr>
            <w:rFonts w:ascii="Arial"/>
            <w:b/>
            <w:sz w:val="22"/>
          </w:rPr>
          <w:t>ASCII</w:t>
        </w:r>
        <w:r>
          <w:rPr>
            <w:rFonts w:ascii="Arial"/>
            <w:b/>
            <w:spacing w:val="13"/>
            <w:sz w:val="22"/>
          </w:rPr>
          <w:t> </w:t>
        </w:r>
        <w:r>
          <w:rPr>
            <w:rFonts w:ascii="Arial"/>
            <w:b/>
            <w:sz w:val="22"/>
          </w:rPr>
          <w:t>Chart</w:t>
          <w:tab/>
          <w:t>393</w:t>
        </w:r>
      </w:hyperlink>
    </w:p>
    <w:p>
      <w:pPr>
        <w:tabs>
          <w:tab w:pos="2345" w:val="left" w:leader="none"/>
          <w:tab w:pos="8713" w:val="right" w:leader="dot"/>
        </w:tabs>
        <w:spacing w:before="47"/>
        <w:ind w:left="882" w:right="0" w:firstLine="0"/>
        <w:jc w:val="left"/>
        <w:rPr>
          <w:rFonts w:ascii="Arial"/>
          <w:b/>
          <w:sz w:val="22"/>
        </w:rPr>
      </w:pPr>
      <w:hyperlink w:history="true" w:anchor="_bookmark823">
        <w:r>
          <w:rPr>
            <w:rFonts w:ascii="Arial"/>
            <w:b/>
            <w:sz w:val="22"/>
          </w:rPr>
          <w:t>Appendix </w:t>
        </w:r>
        <w:r>
          <w:rPr>
            <w:rFonts w:ascii="Arial"/>
            <w:b/>
            <w:spacing w:val="8"/>
            <w:sz w:val="22"/>
          </w:rPr>
          <w:t> </w:t>
        </w:r>
        <w:r>
          <w:rPr>
            <w:rFonts w:ascii="Arial"/>
            <w:b/>
            <w:sz w:val="22"/>
          </w:rPr>
          <w:t>E</w:t>
          <w:tab/>
          <w:t>Escape</w:t>
        </w:r>
        <w:r>
          <w:rPr>
            <w:rFonts w:ascii="Arial"/>
            <w:b/>
            <w:spacing w:val="11"/>
            <w:sz w:val="22"/>
          </w:rPr>
          <w:t> </w:t>
        </w:r>
        <w:r>
          <w:rPr>
            <w:rFonts w:ascii="Arial"/>
            <w:b/>
            <w:sz w:val="22"/>
          </w:rPr>
          <w:t>Sequences</w:t>
          <w:tab/>
          <w:t>397</w:t>
        </w:r>
      </w:hyperlink>
    </w:p>
    <w:p>
      <w:pPr>
        <w:tabs>
          <w:tab w:pos="8713" w:val="right" w:leader="dot"/>
        </w:tabs>
        <w:spacing w:before="344"/>
        <w:ind w:left="882" w:right="0" w:firstLine="0"/>
        <w:jc w:val="left"/>
        <w:rPr>
          <w:rFonts w:ascii="Arial"/>
          <w:b/>
          <w:sz w:val="22"/>
        </w:rPr>
      </w:pPr>
      <w:hyperlink w:history="true" w:anchor="_bookmark825">
        <w:r>
          <w:rPr>
            <w:rFonts w:ascii="Arial"/>
            <w:b/>
            <w:sz w:val="22"/>
          </w:rPr>
          <w:t>Index</w:t>
          <w:tab/>
          <w:t>399</w:t>
        </w:r>
      </w:hyperlink>
    </w:p>
    <w:p>
      <w:pPr>
        <w:spacing w:after="0"/>
        <w:jc w:val="left"/>
        <w:rPr>
          <w:rFonts w:ascii="Arial"/>
          <w:sz w:val="22"/>
        </w:rPr>
        <w:sectPr>
          <w:pgSz w:w="9900" w:h="13250"/>
          <w:pgMar w:top="660" w:bottom="280" w:left="160" w:right="0"/>
        </w:sectPr>
      </w:pPr>
    </w:p>
    <w:p>
      <w:pPr>
        <w:pStyle w:val="Heading2"/>
        <w:spacing w:before="805"/>
      </w:pPr>
      <w:r>
        <w:rPr/>
        <w:drawing>
          <wp:anchor distT="0" distB="0" distL="0" distR="0" allowOverlap="1" layoutInCell="1" locked="0" behindDoc="1" simplePos="0" relativeHeight="230128640">
            <wp:simplePos x="0" y="0"/>
            <wp:positionH relativeFrom="page">
              <wp:posOffset>3508489</wp:posOffset>
            </wp:positionH>
            <wp:positionV relativeFrom="paragraph">
              <wp:posOffset>88103</wp:posOffset>
            </wp:positionV>
            <wp:extent cx="2024748" cy="2464932"/>
            <wp:effectExtent l="0" t="0" r="0" b="0"/>
            <wp:wrapNone/>
            <wp:docPr id="11" name="image5.png"/>
            <wp:cNvGraphicFramePr>
              <a:graphicFrameLocks noChangeAspect="1"/>
            </wp:cNvGraphicFramePr>
            <a:graphic>
              <a:graphicData uri="http://schemas.openxmlformats.org/drawingml/2006/picture">
                <pic:pic>
                  <pic:nvPicPr>
                    <pic:cNvPr id="12" name="image5.png"/>
                    <pic:cNvPicPr/>
                  </pic:nvPicPr>
                  <pic:blipFill>
                    <a:blip r:embed="rId11" cstate="print"/>
                    <a:stretch>
                      <a:fillRect/>
                    </a:stretch>
                  </pic:blipFill>
                  <pic:spPr>
                    <a:xfrm>
                      <a:off x="0" y="0"/>
                      <a:ext cx="2024748" cy="2464932"/>
                    </a:xfrm>
                    <a:prstGeom prst="rect">
                      <a:avLst/>
                    </a:prstGeom>
                  </pic:spPr>
                </pic:pic>
              </a:graphicData>
            </a:graphic>
          </wp:anchor>
        </w:drawing>
      </w:r>
      <w:bookmarkStart w:name="Introduction" w:id="16"/>
      <w:bookmarkEnd w:id="16"/>
      <w:r>
        <w:rPr/>
      </w:r>
      <w:bookmarkStart w:name="_bookmark13" w:id="17"/>
      <w:bookmarkEnd w:id="17"/>
      <w:r>
        <w:rPr/>
      </w:r>
      <w:hyperlink w:history="true" w:anchor="_bookmark0">
        <w:r>
          <w:rPr>
            <w:w w:val="145"/>
          </w:rPr>
          <w:t>Introduction</w:t>
        </w:r>
        <w:r>
          <w:rPr/>
          <w:t> </w:t>
        </w:r>
      </w:hyperlink>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line="249" w:lineRule="auto" w:before="212"/>
        <w:ind w:left="722" w:right="1184"/>
        <w:jc w:val="both"/>
      </w:pPr>
      <w:r>
        <w:rPr/>
        <w:t>Cutting-edge computer games rival the best that Hollywood has to offer in visual effects, musical score, and pure adrenaline rush. But games are a form of enter- tainment unlike any other; they can keep players glued to their monitors for</w:t>
      </w:r>
      <w:r>
        <w:rPr>
          <w:spacing w:val="-35"/>
        </w:rPr>
        <w:t> </w:t>
      </w:r>
      <w:r>
        <w:rPr/>
        <w:t>hours on end. What sets games apart and makes them so engrossing is interactivity. In </w:t>
      </w:r>
      <w:r>
        <w:rPr>
          <w:spacing w:val="-11"/>
        </w:rPr>
        <w:t>a </w:t>
      </w:r>
      <w:r>
        <w:rPr/>
        <w:t>computer game, you don</w:t>
      </w:r>
      <w:r>
        <w:rPr>
          <w:rFonts w:ascii="Arial" w:hAnsi="Arial"/>
        </w:rPr>
        <w:t>’</w:t>
      </w:r>
      <w:r>
        <w:rPr/>
        <w:t>t simply sit back and watch a hero ﬁghting against all odds, you </w:t>
      </w:r>
      <w:r>
        <w:rPr>
          <w:rFonts w:ascii="Palatino Linotype" w:hAnsi="Palatino Linotype"/>
          <w:i/>
        </w:rPr>
        <w:t>become </w:t>
      </w:r>
      <w:r>
        <w:rPr/>
        <w:t>the</w:t>
      </w:r>
      <w:r>
        <w:rPr>
          <w:spacing w:val="42"/>
        </w:rPr>
        <w:t> </w:t>
      </w:r>
      <w:r>
        <w:rPr/>
        <w:t>hero.</w:t>
      </w:r>
    </w:p>
    <w:p>
      <w:pPr>
        <w:pStyle w:val="BodyText"/>
        <w:spacing w:line="254" w:lineRule="auto" w:before="115"/>
        <w:ind w:left="722" w:right="1184"/>
        <w:jc w:val="both"/>
      </w:pPr>
      <w:r>
        <w:rPr/>
        <w:t>The key to achieving this interactivity is programming. It</w:t>
      </w:r>
      <w:r>
        <w:rPr>
          <w:rFonts w:ascii="Arial" w:hAnsi="Arial"/>
        </w:rPr>
        <w:t>’</w:t>
      </w:r>
      <w:r>
        <w:rPr/>
        <w:t>s programming </w:t>
      </w:r>
      <w:r>
        <w:rPr>
          <w:spacing w:val="-3"/>
        </w:rPr>
        <w:t>that </w:t>
      </w:r>
      <w:r>
        <w:rPr/>
        <w:t>allows an alien creature, an attack squadron, or an entire army to react differently to a player in different situations. Through programming, a game</w:t>
      </w:r>
      <w:r>
        <w:rPr>
          <w:rFonts w:ascii="Arial" w:hAnsi="Arial"/>
        </w:rPr>
        <w:t>’</w:t>
      </w:r>
      <w:r>
        <w:rPr/>
        <w:t>s story can unfold</w:t>
      </w:r>
      <w:r>
        <w:rPr>
          <w:spacing w:val="-9"/>
        </w:rPr>
        <w:t> </w:t>
      </w:r>
      <w:r>
        <w:rPr/>
        <w:t>in</w:t>
      </w:r>
      <w:r>
        <w:rPr>
          <w:spacing w:val="-8"/>
        </w:rPr>
        <w:t> </w:t>
      </w:r>
      <w:r>
        <w:rPr/>
        <w:t>new</w:t>
      </w:r>
      <w:r>
        <w:rPr>
          <w:spacing w:val="-8"/>
        </w:rPr>
        <w:t> </w:t>
      </w:r>
      <w:r>
        <w:rPr/>
        <w:t>ways.</w:t>
      </w:r>
      <w:r>
        <w:rPr>
          <w:spacing w:val="-8"/>
        </w:rPr>
        <w:t> </w:t>
      </w:r>
      <w:r>
        <w:rPr/>
        <w:t>In</w:t>
      </w:r>
      <w:r>
        <w:rPr>
          <w:spacing w:val="-9"/>
        </w:rPr>
        <w:t> </w:t>
      </w:r>
      <w:r>
        <w:rPr/>
        <w:t>fact,</w:t>
      </w:r>
      <w:r>
        <w:rPr>
          <w:spacing w:val="-7"/>
        </w:rPr>
        <w:t> </w:t>
      </w:r>
      <w:r>
        <w:rPr/>
        <w:t>as</w:t>
      </w:r>
      <w:r>
        <w:rPr>
          <w:spacing w:val="-8"/>
        </w:rPr>
        <w:t> </w:t>
      </w:r>
      <w:r>
        <w:rPr/>
        <w:t>the</w:t>
      </w:r>
      <w:r>
        <w:rPr>
          <w:spacing w:val="-9"/>
        </w:rPr>
        <w:t> </w:t>
      </w:r>
      <w:r>
        <w:rPr/>
        <w:t>result</w:t>
      </w:r>
      <w:r>
        <w:rPr>
          <w:spacing w:val="-8"/>
        </w:rPr>
        <w:t> </w:t>
      </w:r>
      <w:r>
        <w:rPr/>
        <w:t>of</w:t>
      </w:r>
      <w:r>
        <w:rPr>
          <w:spacing w:val="-8"/>
        </w:rPr>
        <w:t> </w:t>
      </w:r>
      <w:r>
        <w:rPr/>
        <w:t>programming,</w:t>
      </w:r>
      <w:r>
        <w:rPr>
          <w:spacing w:val="-6"/>
        </w:rPr>
        <w:t> </w:t>
      </w:r>
      <w:r>
        <w:rPr/>
        <w:t>a</w:t>
      </w:r>
      <w:r>
        <w:rPr>
          <w:spacing w:val="-9"/>
        </w:rPr>
        <w:t> </w:t>
      </w:r>
      <w:r>
        <w:rPr/>
        <w:t>game</w:t>
      </w:r>
      <w:r>
        <w:rPr>
          <w:spacing w:val="-8"/>
        </w:rPr>
        <w:t> </w:t>
      </w:r>
      <w:r>
        <w:rPr/>
        <w:t>can</w:t>
      </w:r>
      <w:r>
        <w:rPr>
          <w:spacing w:val="-8"/>
        </w:rPr>
        <w:t> </w:t>
      </w:r>
      <w:r>
        <w:rPr/>
        <w:t>respond</w:t>
      </w:r>
      <w:r>
        <w:rPr>
          <w:spacing w:val="-7"/>
        </w:rPr>
        <w:t> </w:t>
      </w:r>
      <w:r>
        <w:rPr/>
        <w:t>to</w:t>
      </w:r>
      <w:r>
        <w:rPr>
          <w:spacing w:val="-10"/>
        </w:rPr>
        <w:t> </w:t>
      </w:r>
      <w:r>
        <w:rPr/>
        <w:t>a player</w:t>
      </w:r>
      <w:r>
        <w:rPr>
          <w:spacing w:val="12"/>
        </w:rPr>
        <w:t> </w:t>
      </w:r>
      <w:r>
        <w:rPr/>
        <w:t>in</w:t>
      </w:r>
      <w:r>
        <w:rPr>
          <w:spacing w:val="11"/>
        </w:rPr>
        <w:t> </w:t>
      </w:r>
      <w:r>
        <w:rPr/>
        <w:t>ways</w:t>
      </w:r>
      <w:r>
        <w:rPr>
          <w:spacing w:val="12"/>
        </w:rPr>
        <w:t> </w:t>
      </w:r>
      <w:r>
        <w:rPr/>
        <w:t>that</w:t>
      </w:r>
      <w:r>
        <w:rPr>
          <w:spacing w:val="11"/>
        </w:rPr>
        <w:t> </w:t>
      </w:r>
      <w:r>
        <w:rPr/>
        <w:t>the</w:t>
      </w:r>
      <w:r>
        <w:rPr>
          <w:spacing w:val="10"/>
        </w:rPr>
        <w:t> </w:t>
      </w:r>
      <w:r>
        <w:rPr/>
        <w:t>game</w:t>
      </w:r>
      <w:r>
        <w:rPr>
          <w:spacing w:val="13"/>
        </w:rPr>
        <w:t> </w:t>
      </w:r>
      <w:r>
        <w:rPr/>
        <w:t>creators</w:t>
      </w:r>
      <w:r>
        <w:rPr>
          <w:spacing w:val="12"/>
        </w:rPr>
        <w:t> </w:t>
      </w:r>
      <w:r>
        <w:rPr/>
        <w:t>might</w:t>
      </w:r>
      <w:r>
        <w:rPr>
          <w:spacing w:val="12"/>
        </w:rPr>
        <w:t> </w:t>
      </w:r>
      <w:r>
        <w:rPr/>
        <w:t>never</w:t>
      </w:r>
      <w:r>
        <w:rPr>
          <w:spacing w:val="11"/>
        </w:rPr>
        <w:t> </w:t>
      </w:r>
      <w:r>
        <w:rPr/>
        <w:t>have</w:t>
      </w:r>
      <w:r>
        <w:rPr>
          <w:spacing w:val="11"/>
        </w:rPr>
        <w:t> </w:t>
      </w:r>
      <w:r>
        <w:rPr/>
        <w:t>imagined.</w:t>
      </w:r>
    </w:p>
    <w:p>
      <w:pPr>
        <w:pStyle w:val="BodyText"/>
        <w:spacing w:line="254" w:lineRule="auto" w:before="131"/>
        <w:ind w:left="722" w:right="1183"/>
        <w:jc w:val="both"/>
      </w:pPr>
      <w:r>
        <w:rPr>
          <w:w w:val="105"/>
        </w:rPr>
        <w:t>Although there are literally thousands of computer programming languages, C</w:t>
      </w:r>
      <w:r>
        <w:rPr>
          <w:rFonts w:ascii="Arial" w:hAnsi="Arial"/>
          <w:w w:val="105"/>
        </w:rPr>
        <w:t>þþ</w:t>
      </w:r>
      <w:r>
        <w:rPr>
          <w:rFonts w:ascii="Arial" w:hAnsi="Arial"/>
          <w:spacing w:val="-33"/>
          <w:w w:val="105"/>
        </w:rPr>
        <w:t> </w:t>
      </w:r>
      <w:r>
        <w:rPr>
          <w:w w:val="105"/>
        </w:rPr>
        <w:t>is</w:t>
      </w:r>
      <w:r>
        <w:rPr>
          <w:spacing w:val="-27"/>
          <w:w w:val="105"/>
        </w:rPr>
        <w:t> </w:t>
      </w:r>
      <w:r>
        <w:rPr>
          <w:w w:val="105"/>
        </w:rPr>
        <w:t>the</w:t>
      </w:r>
      <w:r>
        <w:rPr>
          <w:spacing w:val="-26"/>
          <w:w w:val="105"/>
        </w:rPr>
        <w:t> </w:t>
      </w:r>
      <w:r>
        <w:rPr>
          <w:w w:val="105"/>
        </w:rPr>
        <w:t>game</w:t>
      </w:r>
      <w:r>
        <w:rPr>
          <w:spacing w:val="-26"/>
          <w:w w:val="105"/>
        </w:rPr>
        <w:t> </w:t>
      </w:r>
      <w:r>
        <w:rPr>
          <w:w w:val="105"/>
        </w:rPr>
        <w:t>industry</w:t>
      </w:r>
      <w:r>
        <w:rPr>
          <w:spacing w:val="-25"/>
          <w:w w:val="105"/>
        </w:rPr>
        <w:t> </w:t>
      </w:r>
      <w:r>
        <w:rPr>
          <w:w w:val="105"/>
        </w:rPr>
        <w:t>standard.</w:t>
      </w:r>
      <w:r>
        <w:rPr>
          <w:spacing w:val="-26"/>
          <w:w w:val="105"/>
        </w:rPr>
        <w:t> </w:t>
      </w:r>
      <w:r>
        <w:rPr>
          <w:w w:val="105"/>
        </w:rPr>
        <w:t>If</w:t>
      </w:r>
      <w:r>
        <w:rPr>
          <w:spacing w:val="-26"/>
          <w:w w:val="105"/>
        </w:rPr>
        <w:t> </w:t>
      </w:r>
      <w:r>
        <w:rPr>
          <w:w w:val="105"/>
        </w:rPr>
        <w:t>you</w:t>
      </w:r>
      <w:r>
        <w:rPr>
          <w:spacing w:val="-26"/>
          <w:w w:val="105"/>
        </w:rPr>
        <w:t> </w:t>
      </w:r>
      <w:r>
        <w:rPr>
          <w:w w:val="105"/>
        </w:rPr>
        <w:t>were</w:t>
      </w:r>
      <w:r>
        <w:rPr>
          <w:spacing w:val="-26"/>
          <w:w w:val="105"/>
        </w:rPr>
        <w:t> </w:t>
      </w:r>
      <w:r>
        <w:rPr>
          <w:w w:val="105"/>
        </w:rPr>
        <w:t>to</w:t>
      </w:r>
      <w:r>
        <w:rPr>
          <w:spacing w:val="-27"/>
          <w:w w:val="105"/>
        </w:rPr>
        <w:t> </w:t>
      </w:r>
      <w:r>
        <w:rPr>
          <w:w w:val="105"/>
        </w:rPr>
        <w:t>wander</w:t>
      </w:r>
      <w:r>
        <w:rPr>
          <w:spacing w:val="-26"/>
          <w:w w:val="105"/>
        </w:rPr>
        <w:t> </w:t>
      </w:r>
      <w:r>
        <w:rPr>
          <w:w w:val="105"/>
        </w:rPr>
        <w:t>the</w:t>
      </w:r>
      <w:r>
        <w:rPr>
          <w:spacing w:val="-26"/>
          <w:w w:val="105"/>
        </w:rPr>
        <w:t> </w:t>
      </w:r>
      <w:r>
        <w:rPr>
          <w:w w:val="105"/>
        </w:rPr>
        <w:t>PC</w:t>
      </w:r>
      <w:r>
        <w:rPr>
          <w:spacing w:val="-26"/>
          <w:w w:val="105"/>
        </w:rPr>
        <w:t> </w:t>
      </w:r>
      <w:r>
        <w:rPr>
          <w:w w:val="105"/>
        </w:rPr>
        <w:t>game</w:t>
      </w:r>
      <w:r>
        <w:rPr>
          <w:spacing w:val="-27"/>
          <w:w w:val="105"/>
        </w:rPr>
        <w:t> </w:t>
      </w:r>
      <w:r>
        <w:rPr>
          <w:w w:val="105"/>
        </w:rPr>
        <w:t>section</w:t>
      </w:r>
      <w:r>
        <w:rPr>
          <w:spacing w:val="-26"/>
          <w:w w:val="105"/>
        </w:rPr>
        <w:t> </w:t>
      </w:r>
      <w:r>
        <w:rPr>
          <w:w w:val="105"/>
        </w:rPr>
        <w:t>of your</w:t>
      </w:r>
      <w:r>
        <w:rPr>
          <w:spacing w:val="-26"/>
          <w:w w:val="105"/>
        </w:rPr>
        <w:t> </w:t>
      </w:r>
      <w:r>
        <w:rPr>
          <w:w w:val="105"/>
        </w:rPr>
        <w:t>favorite</w:t>
      </w:r>
      <w:r>
        <w:rPr>
          <w:spacing w:val="-25"/>
          <w:w w:val="105"/>
        </w:rPr>
        <w:t> </w:t>
      </w:r>
      <w:r>
        <w:rPr>
          <w:w w:val="105"/>
        </w:rPr>
        <w:t>store</w:t>
      </w:r>
      <w:r>
        <w:rPr>
          <w:spacing w:val="-25"/>
          <w:w w:val="105"/>
        </w:rPr>
        <w:t> </w:t>
      </w:r>
      <w:r>
        <w:rPr>
          <w:w w:val="105"/>
        </w:rPr>
        <w:t>and</w:t>
      </w:r>
      <w:r>
        <w:rPr>
          <w:spacing w:val="-25"/>
          <w:w w:val="105"/>
        </w:rPr>
        <w:t> </w:t>
      </w:r>
      <w:r>
        <w:rPr>
          <w:w w:val="105"/>
        </w:rPr>
        <w:t>grab</w:t>
      </w:r>
      <w:r>
        <w:rPr>
          <w:spacing w:val="-26"/>
          <w:w w:val="105"/>
        </w:rPr>
        <w:t> </w:t>
      </w:r>
      <w:r>
        <w:rPr>
          <w:w w:val="105"/>
        </w:rPr>
        <w:t>a</w:t>
      </w:r>
      <w:r>
        <w:rPr>
          <w:spacing w:val="-25"/>
          <w:w w:val="105"/>
        </w:rPr>
        <w:t> </w:t>
      </w:r>
      <w:r>
        <w:rPr>
          <w:w w:val="105"/>
        </w:rPr>
        <w:t>title</w:t>
      </w:r>
      <w:r>
        <w:rPr>
          <w:spacing w:val="-26"/>
          <w:w w:val="105"/>
        </w:rPr>
        <w:t> </w:t>
      </w:r>
      <w:r>
        <w:rPr>
          <w:w w:val="105"/>
        </w:rPr>
        <w:t>at</w:t>
      </w:r>
      <w:r>
        <w:rPr>
          <w:spacing w:val="-25"/>
          <w:w w:val="105"/>
        </w:rPr>
        <w:t> </w:t>
      </w:r>
      <w:r>
        <w:rPr>
          <w:w w:val="105"/>
        </w:rPr>
        <w:t>random,</w:t>
      </w:r>
      <w:r>
        <w:rPr>
          <w:spacing w:val="-25"/>
          <w:w w:val="105"/>
        </w:rPr>
        <w:t> </w:t>
      </w:r>
      <w:r>
        <w:rPr>
          <w:w w:val="105"/>
        </w:rPr>
        <w:t>the</w:t>
      </w:r>
      <w:r>
        <w:rPr>
          <w:spacing w:val="-25"/>
          <w:w w:val="105"/>
        </w:rPr>
        <w:t> </w:t>
      </w:r>
      <w:r>
        <w:rPr>
          <w:w w:val="105"/>
        </w:rPr>
        <w:t>odds</w:t>
      </w:r>
      <w:r>
        <w:rPr>
          <w:spacing w:val="-25"/>
          <w:w w:val="105"/>
        </w:rPr>
        <w:t> </w:t>
      </w:r>
      <w:r>
        <w:rPr>
          <w:w w:val="105"/>
        </w:rPr>
        <w:t>are</w:t>
      </w:r>
      <w:r>
        <w:rPr>
          <w:spacing w:val="-25"/>
          <w:w w:val="105"/>
        </w:rPr>
        <w:t> </w:t>
      </w:r>
      <w:r>
        <w:rPr>
          <w:w w:val="105"/>
        </w:rPr>
        <w:t>overwhelming</w:t>
      </w:r>
      <w:r>
        <w:rPr>
          <w:spacing w:val="-25"/>
          <w:w w:val="105"/>
        </w:rPr>
        <w:t> </w:t>
      </w:r>
      <w:r>
        <w:rPr>
          <w:w w:val="105"/>
        </w:rPr>
        <w:t>that</w:t>
      </w:r>
      <w:r>
        <w:rPr>
          <w:spacing w:val="-26"/>
          <w:w w:val="105"/>
        </w:rPr>
        <w:t> </w:t>
      </w:r>
      <w:r>
        <w:rPr>
          <w:w w:val="105"/>
        </w:rPr>
        <w:t>the game</w:t>
      </w:r>
      <w:r>
        <w:rPr>
          <w:spacing w:val="-12"/>
          <w:w w:val="105"/>
        </w:rPr>
        <w:t> </w:t>
      </w:r>
      <w:r>
        <w:rPr>
          <w:w w:val="105"/>
        </w:rPr>
        <w:t>in</w:t>
      </w:r>
      <w:r>
        <w:rPr>
          <w:spacing w:val="-11"/>
          <w:w w:val="105"/>
        </w:rPr>
        <w:t> </w:t>
      </w:r>
      <w:r>
        <w:rPr>
          <w:w w:val="105"/>
        </w:rPr>
        <w:t>your</w:t>
      </w:r>
      <w:r>
        <w:rPr>
          <w:spacing w:val="-10"/>
          <w:w w:val="105"/>
        </w:rPr>
        <w:t> </w:t>
      </w:r>
      <w:r>
        <w:rPr>
          <w:w w:val="105"/>
        </w:rPr>
        <w:t>hand</w:t>
      </w:r>
      <w:r>
        <w:rPr>
          <w:spacing w:val="-10"/>
          <w:w w:val="105"/>
        </w:rPr>
        <w:t> </w:t>
      </w:r>
      <w:r>
        <w:rPr>
          <w:w w:val="105"/>
        </w:rPr>
        <w:t>would</w:t>
      </w:r>
      <w:r>
        <w:rPr>
          <w:spacing w:val="-11"/>
          <w:w w:val="105"/>
        </w:rPr>
        <w:t> </w:t>
      </w:r>
      <w:r>
        <w:rPr>
          <w:w w:val="105"/>
        </w:rPr>
        <w:t>be</w:t>
      </w:r>
      <w:r>
        <w:rPr>
          <w:spacing w:val="-12"/>
          <w:w w:val="105"/>
        </w:rPr>
        <w:t> </w:t>
      </w:r>
      <w:r>
        <w:rPr>
          <w:w w:val="105"/>
        </w:rPr>
        <w:t>written</w:t>
      </w:r>
      <w:r>
        <w:rPr>
          <w:spacing w:val="-10"/>
          <w:w w:val="105"/>
        </w:rPr>
        <w:t> </w:t>
      </w:r>
      <w:r>
        <w:rPr>
          <w:w w:val="105"/>
        </w:rPr>
        <w:t>largely</w:t>
      </w:r>
      <w:r>
        <w:rPr>
          <w:spacing w:val="-10"/>
          <w:w w:val="105"/>
        </w:rPr>
        <w:t> </w:t>
      </w:r>
      <w:r>
        <w:rPr>
          <w:w w:val="105"/>
        </w:rPr>
        <w:t>or</w:t>
      </w:r>
      <w:r>
        <w:rPr>
          <w:spacing w:val="-11"/>
          <w:w w:val="105"/>
        </w:rPr>
        <w:t> </w:t>
      </w:r>
      <w:r>
        <w:rPr>
          <w:w w:val="105"/>
        </w:rPr>
        <w:t>exclusively</w:t>
      </w:r>
      <w:r>
        <w:rPr>
          <w:spacing w:val="-11"/>
          <w:w w:val="105"/>
        </w:rPr>
        <w:t> </w:t>
      </w:r>
      <w:r>
        <w:rPr>
          <w:w w:val="105"/>
        </w:rPr>
        <w:t>in</w:t>
      </w:r>
      <w:r>
        <w:rPr>
          <w:spacing w:val="-10"/>
          <w:w w:val="105"/>
        </w:rPr>
        <w:t> </w:t>
      </w:r>
      <w:r>
        <w:rPr>
          <w:w w:val="105"/>
        </w:rPr>
        <w:t>C</w:t>
      </w:r>
      <w:r>
        <w:rPr>
          <w:rFonts w:ascii="Arial" w:hAnsi="Arial"/>
          <w:w w:val="105"/>
        </w:rPr>
        <w:t>þþ</w:t>
      </w:r>
      <w:r>
        <w:rPr>
          <w:w w:val="105"/>
        </w:rPr>
        <w:t>.</w:t>
      </w:r>
      <w:r>
        <w:rPr>
          <w:spacing w:val="-11"/>
          <w:w w:val="105"/>
        </w:rPr>
        <w:t> </w:t>
      </w:r>
      <w:r>
        <w:rPr>
          <w:w w:val="105"/>
        </w:rPr>
        <w:t>The</w:t>
      </w:r>
      <w:r>
        <w:rPr>
          <w:spacing w:val="-11"/>
          <w:w w:val="105"/>
        </w:rPr>
        <w:t> </w:t>
      </w:r>
      <w:r>
        <w:rPr>
          <w:w w:val="105"/>
        </w:rPr>
        <w:t>bottom line is this: If you want to program computer games professionally, you </w:t>
      </w:r>
      <w:r>
        <w:rPr>
          <w:spacing w:val="-3"/>
          <w:w w:val="105"/>
        </w:rPr>
        <w:t>must </w:t>
      </w:r>
      <w:r>
        <w:rPr>
          <w:w w:val="105"/>
        </w:rPr>
        <w:t>know</w:t>
      </w:r>
      <w:r>
        <w:rPr>
          <w:spacing w:val="7"/>
          <w:w w:val="105"/>
        </w:rPr>
        <w:t> </w:t>
      </w:r>
      <w:r>
        <w:rPr>
          <w:w w:val="105"/>
        </w:rPr>
        <w:t>C</w:t>
      </w:r>
      <w:r>
        <w:rPr>
          <w:rFonts w:ascii="Arial" w:hAnsi="Arial"/>
          <w:w w:val="105"/>
        </w:rPr>
        <w:t>þþ</w:t>
      </w:r>
      <w:r>
        <w:rPr>
          <w:w w:val="105"/>
        </w:rPr>
        <w:t>.</w:t>
      </w:r>
    </w:p>
    <w:p>
      <w:pPr>
        <w:pStyle w:val="BodyText"/>
        <w:spacing w:line="254" w:lineRule="auto" w:before="131"/>
        <w:ind w:left="722" w:right="1183"/>
        <w:jc w:val="both"/>
      </w:pPr>
      <w:r>
        <w:rPr>
          <w:w w:val="105"/>
        </w:rPr>
        <w:t>The goal of this book is to introduce you to the C</w:t>
      </w:r>
      <w:r>
        <w:rPr>
          <w:rFonts w:ascii="Arial" w:hAnsi="Arial"/>
          <w:w w:val="105"/>
        </w:rPr>
        <w:t>þþ </w:t>
      </w:r>
      <w:r>
        <w:rPr>
          <w:w w:val="105"/>
        </w:rPr>
        <w:t>language from a game programming</w:t>
      </w:r>
      <w:r>
        <w:rPr>
          <w:spacing w:val="-20"/>
          <w:w w:val="105"/>
        </w:rPr>
        <w:t> </w:t>
      </w:r>
      <w:r>
        <w:rPr>
          <w:w w:val="105"/>
        </w:rPr>
        <w:t>perspective.</w:t>
      </w:r>
      <w:r>
        <w:rPr>
          <w:spacing w:val="-19"/>
          <w:w w:val="105"/>
        </w:rPr>
        <w:t> </w:t>
      </w:r>
      <w:r>
        <w:rPr>
          <w:w w:val="105"/>
        </w:rPr>
        <w:t>Although</w:t>
      </w:r>
      <w:r>
        <w:rPr>
          <w:spacing w:val="-19"/>
          <w:w w:val="105"/>
        </w:rPr>
        <w:t> </w:t>
      </w:r>
      <w:r>
        <w:rPr>
          <w:w w:val="105"/>
        </w:rPr>
        <w:t>no</w:t>
      </w:r>
      <w:r>
        <w:rPr>
          <w:spacing w:val="-20"/>
          <w:w w:val="105"/>
        </w:rPr>
        <w:t> </w:t>
      </w:r>
      <w:r>
        <w:rPr>
          <w:w w:val="105"/>
        </w:rPr>
        <w:t>single</w:t>
      </w:r>
      <w:r>
        <w:rPr>
          <w:spacing w:val="-19"/>
          <w:w w:val="105"/>
        </w:rPr>
        <w:t> </w:t>
      </w:r>
      <w:r>
        <w:rPr>
          <w:w w:val="105"/>
        </w:rPr>
        <w:t>book</w:t>
      </w:r>
      <w:r>
        <w:rPr>
          <w:spacing w:val="-20"/>
          <w:w w:val="105"/>
        </w:rPr>
        <w:t> </w:t>
      </w:r>
      <w:r>
        <w:rPr>
          <w:w w:val="105"/>
        </w:rPr>
        <w:t>can</w:t>
      </w:r>
      <w:r>
        <w:rPr>
          <w:spacing w:val="-20"/>
          <w:w w:val="105"/>
        </w:rPr>
        <w:t> </w:t>
      </w:r>
      <w:r>
        <w:rPr>
          <w:w w:val="105"/>
        </w:rPr>
        <w:t>make</w:t>
      </w:r>
      <w:r>
        <w:rPr>
          <w:spacing w:val="-20"/>
          <w:w w:val="105"/>
        </w:rPr>
        <w:t> </w:t>
      </w:r>
      <w:r>
        <w:rPr>
          <w:w w:val="105"/>
        </w:rPr>
        <w:t>you</w:t>
      </w:r>
      <w:r>
        <w:rPr>
          <w:spacing w:val="-19"/>
          <w:w w:val="105"/>
        </w:rPr>
        <w:t> </w:t>
      </w:r>
      <w:r>
        <w:rPr>
          <w:w w:val="105"/>
        </w:rPr>
        <w:t>the</w:t>
      </w:r>
      <w:r>
        <w:rPr>
          <w:spacing w:val="-19"/>
          <w:w w:val="105"/>
        </w:rPr>
        <w:t> </w:t>
      </w:r>
      <w:r>
        <w:rPr>
          <w:w w:val="105"/>
        </w:rPr>
        <w:t>master</w:t>
      </w:r>
      <w:r>
        <w:rPr>
          <w:spacing w:val="-20"/>
          <w:w w:val="105"/>
        </w:rPr>
        <w:t> </w:t>
      </w:r>
      <w:r>
        <w:rPr>
          <w:spacing w:val="-6"/>
          <w:w w:val="105"/>
        </w:rPr>
        <w:t>of </w:t>
      </w:r>
      <w:r>
        <w:rPr>
          <w:w w:val="105"/>
        </w:rPr>
        <w:t>two</w:t>
      </w:r>
      <w:r>
        <w:rPr>
          <w:spacing w:val="-23"/>
          <w:w w:val="105"/>
        </w:rPr>
        <w:t> </w:t>
      </w:r>
      <w:r>
        <w:rPr>
          <w:w w:val="105"/>
        </w:rPr>
        <w:t>deep</w:t>
      </w:r>
      <w:r>
        <w:rPr>
          <w:spacing w:val="-21"/>
          <w:w w:val="105"/>
        </w:rPr>
        <w:t> </w:t>
      </w:r>
      <w:r>
        <w:rPr>
          <w:w w:val="105"/>
        </w:rPr>
        <w:t>topics</w:t>
      </w:r>
      <w:r>
        <w:rPr>
          <w:spacing w:val="-21"/>
          <w:w w:val="105"/>
        </w:rPr>
        <w:t> </w:t>
      </w:r>
      <w:r>
        <w:rPr>
          <w:w w:val="105"/>
        </w:rPr>
        <w:t>such</w:t>
      </w:r>
      <w:r>
        <w:rPr>
          <w:spacing w:val="-21"/>
          <w:w w:val="105"/>
        </w:rPr>
        <w:t> </w:t>
      </w:r>
      <w:r>
        <w:rPr>
          <w:w w:val="105"/>
        </w:rPr>
        <w:t>as</w:t>
      </w:r>
      <w:r>
        <w:rPr>
          <w:spacing w:val="-22"/>
          <w:w w:val="105"/>
        </w:rPr>
        <w:t> </w:t>
      </w:r>
      <w:r>
        <w:rPr>
          <w:w w:val="105"/>
        </w:rPr>
        <w:t>C</w:t>
      </w:r>
      <w:r>
        <w:rPr>
          <w:rFonts w:ascii="Arial" w:hAnsi="Arial"/>
          <w:w w:val="105"/>
        </w:rPr>
        <w:t>þþ</w:t>
      </w:r>
      <w:r>
        <w:rPr>
          <w:rFonts w:ascii="Arial" w:hAnsi="Arial"/>
          <w:spacing w:val="-28"/>
          <w:w w:val="105"/>
        </w:rPr>
        <w:t> </w:t>
      </w:r>
      <w:r>
        <w:rPr>
          <w:w w:val="105"/>
        </w:rPr>
        <w:t>and</w:t>
      </w:r>
      <w:r>
        <w:rPr>
          <w:spacing w:val="-21"/>
          <w:w w:val="105"/>
        </w:rPr>
        <w:t> </w:t>
      </w:r>
      <w:r>
        <w:rPr>
          <w:w w:val="105"/>
        </w:rPr>
        <w:t>game</w:t>
      </w:r>
      <w:r>
        <w:rPr>
          <w:spacing w:val="-22"/>
          <w:w w:val="105"/>
        </w:rPr>
        <w:t> </w:t>
      </w:r>
      <w:r>
        <w:rPr>
          <w:w w:val="105"/>
        </w:rPr>
        <w:t>programming,</w:t>
      </w:r>
      <w:r>
        <w:rPr>
          <w:spacing w:val="-20"/>
          <w:w w:val="105"/>
        </w:rPr>
        <w:t> </w:t>
      </w:r>
      <w:r>
        <w:rPr>
          <w:w w:val="105"/>
        </w:rPr>
        <w:t>this</w:t>
      </w:r>
      <w:r>
        <w:rPr>
          <w:spacing w:val="-23"/>
          <w:w w:val="105"/>
        </w:rPr>
        <w:t> </w:t>
      </w:r>
      <w:r>
        <w:rPr>
          <w:w w:val="105"/>
        </w:rPr>
        <w:t>book</w:t>
      </w:r>
      <w:r>
        <w:rPr>
          <w:spacing w:val="-21"/>
          <w:w w:val="105"/>
        </w:rPr>
        <w:t> </w:t>
      </w:r>
      <w:r>
        <w:rPr>
          <w:w w:val="105"/>
        </w:rPr>
        <w:t>will</w:t>
      </w:r>
      <w:r>
        <w:rPr>
          <w:spacing w:val="-21"/>
          <w:w w:val="105"/>
        </w:rPr>
        <w:t> </w:t>
      </w:r>
      <w:r>
        <w:rPr>
          <w:w w:val="105"/>
        </w:rPr>
        <w:t>start</w:t>
      </w:r>
      <w:r>
        <w:rPr>
          <w:spacing w:val="-22"/>
          <w:w w:val="105"/>
        </w:rPr>
        <w:t> </w:t>
      </w:r>
      <w:r>
        <w:rPr>
          <w:w w:val="105"/>
        </w:rPr>
        <w:t>you</w:t>
      </w:r>
      <w:r>
        <w:rPr>
          <w:spacing w:val="-21"/>
          <w:w w:val="105"/>
        </w:rPr>
        <w:t> </w:t>
      </w:r>
      <w:r>
        <w:rPr>
          <w:w w:val="105"/>
        </w:rPr>
        <w:t>on your</w:t>
      </w:r>
      <w:r>
        <w:rPr>
          <w:spacing w:val="5"/>
          <w:w w:val="105"/>
        </w:rPr>
        <w:t> </w:t>
      </w:r>
      <w:r>
        <w:rPr>
          <w:w w:val="105"/>
        </w:rPr>
        <w:t>journey.</w:t>
      </w:r>
    </w:p>
    <w:p>
      <w:pPr>
        <w:pStyle w:val="BodyText"/>
        <w:rPr>
          <w:sz w:val="20"/>
        </w:rPr>
      </w:pPr>
    </w:p>
    <w:p>
      <w:pPr>
        <w:pStyle w:val="BodyText"/>
        <w:spacing w:before="2"/>
        <w:rPr>
          <w:sz w:val="27"/>
        </w:rPr>
      </w:pPr>
    </w:p>
    <w:p>
      <w:pPr>
        <w:spacing w:before="70"/>
        <w:ind w:left="722" w:right="0" w:firstLine="0"/>
        <w:jc w:val="left"/>
        <w:rPr>
          <w:rFonts w:ascii="Arial"/>
          <w:sz w:val="20"/>
        </w:rPr>
      </w:pPr>
      <w:r>
        <w:rPr>
          <w:rFonts w:ascii="Arial"/>
          <w:w w:val="110"/>
          <w:sz w:val="20"/>
        </w:rPr>
        <w:t>xviii</w:t>
      </w:r>
    </w:p>
    <w:p>
      <w:pPr>
        <w:spacing w:after="0"/>
        <w:jc w:val="left"/>
        <w:rPr>
          <w:rFonts w:ascii="Arial"/>
          <w:sz w:val="20"/>
        </w:rPr>
        <w:sectPr>
          <w:pgSz w:w="9900" w:h="13250"/>
          <w:pgMar w:top="1240" w:bottom="280" w:left="160" w:right="0"/>
        </w:sectPr>
      </w:pPr>
    </w:p>
    <w:p>
      <w:pPr>
        <w:tabs>
          <w:tab w:pos="9429" w:val="right" w:leader="none"/>
        </w:tabs>
        <w:spacing w:before="48"/>
        <w:ind w:left="7553" w:right="0" w:firstLine="0"/>
        <w:jc w:val="left"/>
        <w:rPr>
          <w:rFonts w:ascii="Arial"/>
          <w:sz w:val="20"/>
        </w:rPr>
      </w:pPr>
      <w:r>
        <w:rPr>
          <w:rFonts w:ascii="Arial"/>
          <w:w w:val="110"/>
          <w:sz w:val="20"/>
        </w:rPr>
        <w:t>Introduction</w:t>
        <w:tab/>
        <w:t>xix</w:t>
      </w:r>
    </w:p>
    <w:p>
      <w:pPr>
        <w:pStyle w:val="BodyText"/>
        <w:spacing w:before="2"/>
        <w:rPr>
          <w:rFonts w:ascii="Arial"/>
          <w:sz w:val="30"/>
        </w:rPr>
      </w:pPr>
    </w:p>
    <w:p>
      <w:pPr>
        <w:pStyle w:val="Heading3"/>
        <w:ind w:left="882"/>
        <w:jc w:val="both"/>
      </w:pPr>
      <w:r>
        <w:rPr>
          <w:w w:val="125"/>
        </w:rPr>
        <w:t>Who This Book Is For</w:t>
      </w:r>
    </w:p>
    <w:p>
      <w:pPr>
        <w:pStyle w:val="BodyText"/>
        <w:spacing w:line="254" w:lineRule="auto" w:before="75"/>
        <w:ind w:left="882" w:right="1024"/>
        <w:jc w:val="both"/>
      </w:pPr>
      <w:r>
        <w:rPr/>
        <w:t>This book is for anyone who wants to program games. It</w:t>
      </w:r>
      <w:r>
        <w:rPr>
          <w:rFonts w:ascii="Arial" w:hAnsi="Arial"/>
        </w:rPr>
        <w:t>’</w:t>
      </w:r>
      <w:r>
        <w:rPr/>
        <w:t>s aimed at the total beginner and assumes no previous programming experience. If you</w:t>
      </w:r>
      <w:r>
        <w:rPr>
          <w:rFonts w:ascii="Arial" w:hAnsi="Arial"/>
        </w:rPr>
        <w:t>’</w:t>
      </w:r>
      <w:r>
        <w:rPr/>
        <w:t>re comfor- table using your computer, then you can start your game programming odyssey right here. But just because this book is written for the beginner, that doesn</w:t>
      </w:r>
      <w:r>
        <w:rPr>
          <w:rFonts w:ascii="Arial" w:hAnsi="Arial"/>
        </w:rPr>
        <w:t>’</w:t>
      </w:r>
      <w:r>
        <w:rPr/>
        <w:t>t mean learning C</w:t>
      </w:r>
      <w:r>
        <w:rPr>
          <w:rFonts w:ascii="Arial" w:hAnsi="Arial"/>
        </w:rPr>
        <w:t>þþ </w:t>
      </w:r>
      <w:r>
        <w:rPr/>
        <w:t>and game programming will be easy. You</w:t>
      </w:r>
      <w:r>
        <w:rPr>
          <w:rFonts w:ascii="Arial" w:hAnsi="Arial"/>
        </w:rPr>
        <w:t>’</w:t>
      </w:r>
      <w:r>
        <w:rPr/>
        <w:t>ll have to read, work, and experiment. By the end of this book, you</w:t>
      </w:r>
      <w:r>
        <w:rPr>
          <w:rFonts w:ascii="Arial" w:hAnsi="Arial"/>
        </w:rPr>
        <w:t>’</w:t>
      </w:r>
      <w:r>
        <w:rPr/>
        <w:t>ll have a solid foundation in the game programming language of the professionals.</w:t>
      </w:r>
    </w:p>
    <w:p>
      <w:pPr>
        <w:pStyle w:val="BodyText"/>
      </w:pPr>
    </w:p>
    <w:p>
      <w:pPr>
        <w:pStyle w:val="Heading3"/>
        <w:spacing w:before="171"/>
        <w:ind w:left="882"/>
        <w:jc w:val="both"/>
      </w:pPr>
      <w:r>
        <w:rPr>
          <w:w w:val="125"/>
        </w:rPr>
        <w:t>How This Book Is Organized</w:t>
      </w:r>
    </w:p>
    <w:p>
      <w:pPr>
        <w:pStyle w:val="BodyText"/>
        <w:spacing w:line="256" w:lineRule="auto" w:before="76"/>
        <w:ind w:left="883" w:right="1024" w:hanging="1"/>
        <w:jc w:val="both"/>
      </w:pPr>
      <w:r>
        <w:rPr/>
        <w:t>I start at the very beginning of C</w:t>
      </w:r>
      <w:r>
        <w:rPr>
          <w:rFonts w:ascii="Arial" w:hAnsi="Arial"/>
        </w:rPr>
        <w:t>þþ </w:t>
      </w:r>
      <w:r>
        <w:rPr/>
        <w:t>and game programming, assuming no experience in either. As the chapters progress, I cover more advanced topics, building on previous material.</w:t>
      </w:r>
    </w:p>
    <w:p>
      <w:pPr>
        <w:pStyle w:val="BodyText"/>
        <w:spacing w:line="254" w:lineRule="auto" w:before="122"/>
        <w:ind w:left="883" w:right="1024"/>
        <w:jc w:val="both"/>
      </w:pPr>
      <w:r>
        <w:rPr/>
        <w:t>In</w:t>
      </w:r>
      <w:r>
        <w:rPr>
          <w:spacing w:val="-8"/>
        </w:rPr>
        <w:t> </w:t>
      </w:r>
      <w:r>
        <w:rPr/>
        <w:t>each</w:t>
      </w:r>
      <w:r>
        <w:rPr>
          <w:spacing w:val="-6"/>
        </w:rPr>
        <w:t> </w:t>
      </w:r>
      <w:r>
        <w:rPr/>
        <w:t>chapter,</w:t>
      </w:r>
      <w:r>
        <w:rPr>
          <w:spacing w:val="-7"/>
        </w:rPr>
        <w:t> </w:t>
      </w:r>
      <w:r>
        <w:rPr/>
        <w:t>I</w:t>
      </w:r>
      <w:r>
        <w:rPr>
          <w:spacing w:val="-8"/>
        </w:rPr>
        <w:t> </w:t>
      </w:r>
      <w:r>
        <w:rPr/>
        <w:t>cover</w:t>
      </w:r>
      <w:r>
        <w:rPr>
          <w:spacing w:val="-8"/>
        </w:rPr>
        <w:t> </w:t>
      </w:r>
      <w:r>
        <w:rPr/>
        <w:t>one</w:t>
      </w:r>
      <w:r>
        <w:rPr>
          <w:spacing w:val="-6"/>
        </w:rPr>
        <w:t> </w:t>
      </w:r>
      <w:r>
        <w:rPr/>
        <w:t>or</w:t>
      </w:r>
      <w:r>
        <w:rPr>
          <w:spacing w:val="-7"/>
        </w:rPr>
        <w:t> </w:t>
      </w:r>
      <w:r>
        <w:rPr/>
        <w:t>several</w:t>
      </w:r>
      <w:r>
        <w:rPr>
          <w:spacing w:val="-6"/>
        </w:rPr>
        <w:t> </w:t>
      </w:r>
      <w:r>
        <w:rPr/>
        <w:t>related</w:t>
      </w:r>
      <w:r>
        <w:rPr>
          <w:spacing w:val="-6"/>
        </w:rPr>
        <w:t> </w:t>
      </w:r>
      <w:r>
        <w:rPr/>
        <w:t>topics.</w:t>
      </w:r>
      <w:r>
        <w:rPr>
          <w:spacing w:val="-7"/>
        </w:rPr>
        <w:t> </w:t>
      </w:r>
      <w:r>
        <w:rPr/>
        <w:t>I</w:t>
      </w:r>
      <w:r>
        <w:rPr>
          <w:spacing w:val="-6"/>
        </w:rPr>
        <w:t> </w:t>
      </w:r>
      <w:r>
        <w:rPr/>
        <w:t>move</w:t>
      </w:r>
      <w:r>
        <w:rPr>
          <w:spacing w:val="-6"/>
        </w:rPr>
        <w:t> </w:t>
      </w:r>
      <w:r>
        <w:rPr/>
        <w:t>through</w:t>
      </w:r>
      <w:r>
        <w:rPr>
          <w:spacing w:val="-8"/>
        </w:rPr>
        <w:t> </w:t>
      </w:r>
      <w:r>
        <w:rPr/>
        <w:t>concepts</w:t>
      </w:r>
      <w:r>
        <w:rPr>
          <w:spacing w:val="-6"/>
        </w:rPr>
        <w:t> </w:t>
      </w:r>
      <w:r>
        <w:rPr>
          <w:spacing w:val="-4"/>
        </w:rPr>
        <w:t>one </w:t>
      </w:r>
      <w:r>
        <w:rPr/>
        <w:t>step at a time by writing bite-sized, game-related programs to demonstrate </w:t>
      </w:r>
      <w:r>
        <w:rPr>
          <w:spacing w:val="-3"/>
        </w:rPr>
        <w:t>each </w:t>
      </w:r>
      <w:r>
        <w:rPr/>
        <w:t>idea. At the end of each chapter, I combine some of the most important concepts in a single game. The last chapter of the book ends with the most ambitious project</w:t>
      </w:r>
      <w:r>
        <w:rPr>
          <w:rFonts w:ascii="Arial" w:hAnsi="Arial"/>
        </w:rPr>
        <w:t>—</w:t>
      </w:r>
      <w:r>
        <w:rPr/>
        <w:t>one that harnesses all of the major concepts presented throughout </w:t>
      </w:r>
      <w:r>
        <w:rPr>
          <w:spacing w:val="-4"/>
        </w:rPr>
        <w:t>the </w:t>
      </w:r>
      <w:r>
        <w:rPr/>
        <w:t>book.</w:t>
      </w:r>
    </w:p>
    <w:p>
      <w:pPr>
        <w:pStyle w:val="BodyText"/>
        <w:spacing w:line="254" w:lineRule="auto" w:before="132"/>
        <w:ind w:left="883" w:right="1023" w:hanging="1"/>
        <w:jc w:val="both"/>
      </w:pPr>
      <w:r>
        <w:rPr/>
        <w:t>In addition to learning about C</w:t>
      </w:r>
      <w:r>
        <w:rPr>
          <w:rFonts w:ascii="Arial" w:hAnsi="Arial"/>
        </w:rPr>
        <w:t>þþ </w:t>
      </w:r>
      <w:r>
        <w:rPr/>
        <w:t>and game programming, you</w:t>
      </w:r>
      <w:r>
        <w:rPr>
          <w:rFonts w:ascii="Arial" w:hAnsi="Arial"/>
        </w:rPr>
        <w:t>’</w:t>
      </w:r>
      <w:r>
        <w:rPr/>
        <w:t>ll also learn how to organize your work, break down problems into manageable chunks, and reﬁne your code. You</w:t>
      </w:r>
      <w:r>
        <w:rPr>
          <w:rFonts w:ascii="Arial" w:hAnsi="Arial"/>
        </w:rPr>
        <w:t>’</w:t>
      </w:r>
      <w:r>
        <w:rPr/>
        <w:t>ll be challenged at times, but never overwhelmed. Most of all, you</w:t>
      </w:r>
      <w:r>
        <w:rPr>
          <w:rFonts w:ascii="Arial" w:hAnsi="Arial"/>
        </w:rPr>
        <w:t>’</w:t>
      </w:r>
      <w:r>
        <w:rPr/>
        <w:t>ll have fun while learning. In the process, you</w:t>
      </w:r>
      <w:r>
        <w:rPr>
          <w:rFonts w:ascii="Arial" w:hAnsi="Arial"/>
        </w:rPr>
        <w:t>’</w:t>
      </w:r>
      <w:r>
        <w:rPr/>
        <w:t>ll create some cool computer games and gain insight into the craft of game programming.</w:t>
      </w:r>
    </w:p>
    <w:p>
      <w:pPr>
        <w:spacing w:line="254" w:lineRule="auto" w:before="131"/>
        <w:ind w:left="883" w:right="1023" w:firstLine="0"/>
        <w:jc w:val="both"/>
        <w:rPr>
          <w:sz w:val="24"/>
        </w:rPr>
      </w:pPr>
      <w:r>
        <w:rPr>
          <w:b/>
          <w:sz w:val="24"/>
        </w:rPr>
        <w:t>Chapter 1: Types, Variables, and Standard I/O: Lost Fortune. </w:t>
      </w:r>
      <w:r>
        <w:rPr>
          <w:sz w:val="24"/>
        </w:rPr>
        <w:t>You</w:t>
      </w:r>
      <w:r>
        <w:rPr>
          <w:rFonts w:ascii="Arial" w:hAnsi="Arial"/>
          <w:sz w:val="24"/>
        </w:rPr>
        <w:t>’</w:t>
      </w:r>
      <w:r>
        <w:rPr>
          <w:sz w:val="24"/>
        </w:rPr>
        <w:t>ll be introduced to the fundamentals of C</w:t>
      </w:r>
      <w:r>
        <w:rPr>
          <w:rFonts w:ascii="Arial" w:hAnsi="Arial"/>
          <w:sz w:val="24"/>
        </w:rPr>
        <w:t>þþ</w:t>
      </w:r>
      <w:r>
        <w:rPr>
          <w:sz w:val="24"/>
        </w:rPr>
        <w:t>, the standard language of the game industry. You</w:t>
      </w:r>
      <w:r>
        <w:rPr>
          <w:rFonts w:ascii="Arial" w:hAnsi="Arial"/>
          <w:sz w:val="24"/>
        </w:rPr>
        <w:t>’</w:t>
      </w:r>
      <w:r>
        <w:rPr>
          <w:sz w:val="24"/>
        </w:rPr>
        <w:t>ll learn to display output in a console window, perform arithmetic computations, use variables, and get player input from the keyboard.</w:t>
      </w:r>
    </w:p>
    <w:p>
      <w:pPr>
        <w:pStyle w:val="BodyText"/>
        <w:spacing w:line="254" w:lineRule="auto" w:before="128"/>
        <w:ind w:left="883" w:right="1024"/>
        <w:jc w:val="both"/>
      </w:pPr>
      <w:r>
        <w:rPr>
          <w:b/>
        </w:rPr>
        <w:t>Chapter</w:t>
      </w:r>
      <w:r>
        <w:rPr>
          <w:b/>
          <w:spacing w:val="-10"/>
        </w:rPr>
        <w:t> </w:t>
      </w:r>
      <w:r>
        <w:rPr>
          <w:b/>
        </w:rPr>
        <w:t>2:</w:t>
      </w:r>
      <w:r>
        <w:rPr>
          <w:b/>
          <w:spacing w:val="-11"/>
        </w:rPr>
        <w:t> </w:t>
      </w:r>
      <w:r>
        <w:rPr>
          <w:b/>
        </w:rPr>
        <w:t>Truth,</w:t>
      </w:r>
      <w:r>
        <w:rPr>
          <w:b/>
          <w:spacing w:val="-10"/>
        </w:rPr>
        <w:t> </w:t>
      </w:r>
      <w:r>
        <w:rPr>
          <w:b/>
        </w:rPr>
        <w:t>Branching,</w:t>
      </w:r>
      <w:r>
        <w:rPr>
          <w:b/>
          <w:spacing w:val="-8"/>
        </w:rPr>
        <w:t> </w:t>
      </w:r>
      <w:r>
        <w:rPr>
          <w:b/>
        </w:rPr>
        <w:t>and</w:t>
      </w:r>
      <w:r>
        <w:rPr>
          <w:b/>
          <w:spacing w:val="-10"/>
        </w:rPr>
        <w:t> </w:t>
      </w:r>
      <w:r>
        <w:rPr>
          <w:b/>
        </w:rPr>
        <w:t>the</w:t>
      </w:r>
      <w:r>
        <w:rPr>
          <w:b/>
          <w:spacing w:val="-10"/>
        </w:rPr>
        <w:t> </w:t>
      </w:r>
      <w:r>
        <w:rPr>
          <w:b/>
        </w:rPr>
        <w:t>Game</w:t>
      </w:r>
      <w:r>
        <w:rPr>
          <w:b/>
          <w:spacing w:val="-10"/>
        </w:rPr>
        <w:t> </w:t>
      </w:r>
      <w:r>
        <w:rPr>
          <w:b/>
        </w:rPr>
        <w:t>Loop:</w:t>
      </w:r>
      <w:r>
        <w:rPr>
          <w:b/>
          <w:spacing w:val="-10"/>
        </w:rPr>
        <w:t> </w:t>
      </w:r>
      <w:r>
        <w:rPr>
          <w:b/>
        </w:rPr>
        <w:t>Guess</w:t>
      </w:r>
      <w:r>
        <w:rPr>
          <w:b/>
          <w:spacing w:val="-9"/>
        </w:rPr>
        <w:t> </w:t>
      </w:r>
      <w:r>
        <w:rPr>
          <w:b/>
        </w:rPr>
        <w:t>My</w:t>
      </w:r>
      <w:r>
        <w:rPr>
          <w:b/>
          <w:spacing w:val="-11"/>
        </w:rPr>
        <w:t> </w:t>
      </w:r>
      <w:r>
        <w:rPr>
          <w:b/>
        </w:rPr>
        <w:t>Number.</w:t>
      </w:r>
      <w:r>
        <w:rPr>
          <w:b/>
          <w:spacing w:val="-10"/>
        </w:rPr>
        <w:t> </w:t>
      </w:r>
      <w:r>
        <w:rPr/>
        <w:t>You</w:t>
      </w:r>
      <w:r>
        <w:rPr>
          <w:rFonts w:ascii="Arial" w:hAnsi="Arial"/>
        </w:rPr>
        <w:t>’</w:t>
      </w:r>
      <w:r>
        <w:rPr/>
        <w:t>ll create more interesting games by writing programs that execute, skip, or repeat sections of code based on some condition. You</w:t>
      </w:r>
      <w:r>
        <w:rPr>
          <w:rFonts w:ascii="Arial" w:hAnsi="Arial"/>
        </w:rPr>
        <w:t>’</w:t>
      </w:r>
      <w:r>
        <w:rPr/>
        <w:t>ll learn how to generate random numbers to add some unpredictability to your games. And you</w:t>
      </w:r>
      <w:r>
        <w:rPr>
          <w:rFonts w:ascii="Arial" w:hAnsi="Arial"/>
        </w:rPr>
        <w:t>’</w:t>
      </w:r>
      <w:r>
        <w:rPr/>
        <w:t>ll learn about </w:t>
      </w:r>
      <w:r>
        <w:rPr>
          <w:spacing w:val="-5"/>
        </w:rPr>
        <w:t>the </w:t>
      </w:r>
      <w:r>
        <w:rPr/>
        <w:t>Game</w:t>
      </w:r>
      <w:r>
        <w:rPr>
          <w:spacing w:val="-13"/>
        </w:rPr>
        <w:t> </w:t>
      </w:r>
      <w:r>
        <w:rPr>
          <w:spacing w:val="3"/>
        </w:rPr>
        <w:t>Loop</w:t>
      </w:r>
      <w:r>
        <w:rPr>
          <w:rFonts w:ascii="Arial" w:hAnsi="Arial"/>
          <w:spacing w:val="3"/>
        </w:rPr>
        <w:t>—</w:t>
      </w:r>
      <w:r>
        <w:rPr>
          <w:spacing w:val="3"/>
        </w:rPr>
        <w:t>a</w:t>
      </w:r>
      <w:r>
        <w:rPr>
          <w:spacing w:val="-13"/>
        </w:rPr>
        <w:t> </w:t>
      </w:r>
      <w:r>
        <w:rPr/>
        <w:t>fundamental</w:t>
      </w:r>
      <w:r>
        <w:rPr>
          <w:spacing w:val="-10"/>
        </w:rPr>
        <w:t> </w:t>
      </w:r>
      <w:r>
        <w:rPr/>
        <w:t>way</w:t>
      </w:r>
      <w:r>
        <w:rPr>
          <w:spacing w:val="-12"/>
        </w:rPr>
        <w:t> </w:t>
      </w:r>
      <w:r>
        <w:rPr/>
        <w:t>to</w:t>
      </w:r>
      <w:r>
        <w:rPr>
          <w:spacing w:val="-13"/>
        </w:rPr>
        <w:t> </w:t>
      </w:r>
      <w:r>
        <w:rPr/>
        <w:t>organize</w:t>
      </w:r>
      <w:r>
        <w:rPr>
          <w:spacing w:val="-11"/>
        </w:rPr>
        <w:t> </w:t>
      </w:r>
      <w:r>
        <w:rPr/>
        <w:t>your</w:t>
      </w:r>
      <w:r>
        <w:rPr>
          <w:spacing w:val="-12"/>
        </w:rPr>
        <w:t> </w:t>
      </w:r>
      <w:r>
        <w:rPr/>
        <w:t>games</w:t>
      </w:r>
      <w:r>
        <w:rPr>
          <w:spacing w:val="-12"/>
        </w:rPr>
        <w:t> </w:t>
      </w:r>
      <w:r>
        <w:rPr/>
        <w:t>to</w:t>
      </w:r>
      <w:r>
        <w:rPr>
          <w:spacing w:val="-12"/>
        </w:rPr>
        <w:t> </w:t>
      </w:r>
      <w:r>
        <w:rPr/>
        <w:t>keep</w:t>
      </w:r>
      <w:r>
        <w:rPr>
          <w:spacing w:val="-12"/>
        </w:rPr>
        <w:t> </w:t>
      </w:r>
      <w:r>
        <w:rPr/>
        <w:t>the</w:t>
      </w:r>
      <w:r>
        <w:rPr>
          <w:spacing w:val="-11"/>
        </w:rPr>
        <w:t> </w:t>
      </w:r>
      <w:r>
        <w:rPr/>
        <w:t>action</w:t>
      </w:r>
      <w:r>
        <w:rPr>
          <w:spacing w:val="-13"/>
        </w:rPr>
        <w:t> </w:t>
      </w:r>
      <w:r>
        <w:rPr/>
        <w:t>going.</w:t>
      </w:r>
    </w:p>
    <w:p>
      <w:pPr>
        <w:spacing w:after="0" w:line="254" w:lineRule="auto"/>
        <w:jc w:val="both"/>
        <w:sectPr>
          <w:pgSz w:w="9900" w:h="13250"/>
          <w:pgMar w:top="660" w:bottom="280" w:left="160" w:right="0"/>
        </w:sectPr>
      </w:pPr>
    </w:p>
    <w:p>
      <w:pPr>
        <w:tabs>
          <w:tab w:pos="702" w:val="left" w:leader="none"/>
        </w:tabs>
        <w:spacing w:before="48"/>
        <w:ind w:left="165" w:right="0" w:firstLine="0"/>
        <w:jc w:val="left"/>
        <w:rPr>
          <w:rFonts w:ascii="Arial"/>
          <w:sz w:val="20"/>
        </w:rPr>
      </w:pPr>
      <w:r>
        <w:rPr>
          <w:rFonts w:ascii="Arial"/>
          <w:w w:val="110"/>
          <w:sz w:val="20"/>
        </w:rPr>
        <w:t>xx</w:t>
        <w:tab/>
        <w:t>Introduction</w:t>
      </w:r>
    </w:p>
    <w:p>
      <w:pPr>
        <w:pStyle w:val="BodyText"/>
        <w:rPr>
          <w:rFonts w:ascii="Arial"/>
          <w:sz w:val="20"/>
        </w:rPr>
      </w:pPr>
    </w:p>
    <w:p>
      <w:pPr>
        <w:pStyle w:val="BodyText"/>
        <w:spacing w:before="9"/>
        <w:rPr>
          <w:rFonts w:ascii="Arial"/>
          <w:sz w:val="15"/>
        </w:rPr>
      </w:pPr>
    </w:p>
    <w:p>
      <w:pPr>
        <w:pStyle w:val="BodyText"/>
        <w:spacing w:line="254" w:lineRule="auto" w:before="1"/>
        <w:ind w:left="722" w:right="1184"/>
        <w:jc w:val="both"/>
      </w:pPr>
      <w:r>
        <w:rPr>
          <w:b/>
        </w:rPr>
        <w:t>Chapter 3: For Loops, Strings, and Arrays: Word Jumble. </w:t>
      </w:r>
      <w:r>
        <w:rPr/>
        <w:t>You</w:t>
      </w:r>
      <w:r>
        <w:rPr>
          <w:rFonts w:ascii="Arial" w:hAnsi="Arial"/>
        </w:rPr>
        <w:t>’</w:t>
      </w:r>
      <w:r>
        <w:rPr/>
        <w:t>ll learn about sequences and work with strings</w:t>
      </w:r>
      <w:r>
        <w:rPr>
          <w:rFonts w:ascii="Arial" w:hAnsi="Arial"/>
        </w:rPr>
        <w:t>—</w:t>
      </w:r>
      <w:r>
        <w:rPr/>
        <w:t>sequences of characters that are perfect </w:t>
      </w:r>
      <w:r>
        <w:rPr>
          <w:spacing w:val="-4"/>
        </w:rPr>
        <w:t>for </w:t>
      </w:r>
      <w:r>
        <w:rPr/>
        <w:t>word games. You also learn about software objects</w:t>
      </w:r>
      <w:r>
        <w:rPr>
          <w:rFonts w:ascii="Arial" w:hAnsi="Arial"/>
        </w:rPr>
        <w:t>—</w:t>
      </w:r>
      <w:r>
        <w:rPr/>
        <w:t>entities that can be used to represent</w:t>
      </w:r>
      <w:r>
        <w:rPr>
          <w:spacing w:val="-9"/>
        </w:rPr>
        <w:t> </w:t>
      </w:r>
      <w:r>
        <w:rPr/>
        <w:t>objects</w:t>
      </w:r>
      <w:r>
        <w:rPr>
          <w:spacing w:val="-10"/>
        </w:rPr>
        <w:t> </w:t>
      </w:r>
      <w:r>
        <w:rPr/>
        <w:t>in</w:t>
      </w:r>
      <w:r>
        <w:rPr>
          <w:spacing w:val="-10"/>
        </w:rPr>
        <w:t> </w:t>
      </w:r>
      <w:r>
        <w:rPr/>
        <w:t>your</w:t>
      </w:r>
      <w:r>
        <w:rPr>
          <w:spacing w:val="-9"/>
        </w:rPr>
        <w:t> </w:t>
      </w:r>
      <w:r>
        <w:rPr/>
        <w:t>games,</w:t>
      </w:r>
      <w:r>
        <w:rPr>
          <w:spacing w:val="-9"/>
        </w:rPr>
        <w:t> </w:t>
      </w:r>
      <w:r>
        <w:rPr/>
        <w:t>such</w:t>
      </w:r>
      <w:r>
        <w:rPr>
          <w:spacing w:val="-10"/>
        </w:rPr>
        <w:t> </w:t>
      </w:r>
      <w:r>
        <w:rPr/>
        <w:t>as</w:t>
      </w:r>
      <w:r>
        <w:rPr>
          <w:spacing w:val="-9"/>
        </w:rPr>
        <w:t> </w:t>
      </w:r>
      <w:r>
        <w:rPr/>
        <w:t>alien</w:t>
      </w:r>
      <w:r>
        <w:rPr>
          <w:spacing w:val="-10"/>
        </w:rPr>
        <w:t> </w:t>
      </w:r>
      <w:r>
        <w:rPr/>
        <w:t>spacecrafts,</w:t>
      </w:r>
      <w:r>
        <w:rPr>
          <w:spacing w:val="-9"/>
        </w:rPr>
        <w:t> </w:t>
      </w:r>
      <w:r>
        <w:rPr/>
        <w:t>healing</w:t>
      </w:r>
      <w:r>
        <w:rPr>
          <w:spacing w:val="-9"/>
        </w:rPr>
        <w:t> </w:t>
      </w:r>
      <w:r>
        <w:rPr/>
        <w:t>potions,</w:t>
      </w:r>
      <w:r>
        <w:rPr>
          <w:spacing w:val="-8"/>
        </w:rPr>
        <w:t> </w:t>
      </w:r>
      <w:r>
        <w:rPr/>
        <w:t>or</w:t>
      </w:r>
      <w:r>
        <w:rPr>
          <w:spacing w:val="-11"/>
        </w:rPr>
        <w:t> </w:t>
      </w:r>
      <w:r>
        <w:rPr>
          <w:spacing w:val="-3"/>
        </w:rPr>
        <w:t>even </w:t>
      </w:r>
      <w:r>
        <w:rPr/>
        <w:t>the player</w:t>
      </w:r>
      <w:r>
        <w:rPr>
          <w:spacing w:val="18"/>
        </w:rPr>
        <w:t> </w:t>
      </w:r>
      <w:r>
        <w:rPr/>
        <w:t>himself.</w:t>
      </w:r>
    </w:p>
    <w:p>
      <w:pPr>
        <w:pStyle w:val="BodyText"/>
        <w:spacing w:line="254" w:lineRule="auto" w:before="130"/>
        <w:ind w:left="722" w:right="1184"/>
        <w:jc w:val="both"/>
      </w:pPr>
      <w:r>
        <w:rPr>
          <w:b/>
        </w:rPr>
        <w:t>Chapter</w:t>
      </w:r>
      <w:r>
        <w:rPr>
          <w:b/>
          <w:spacing w:val="-17"/>
        </w:rPr>
        <w:t> </w:t>
      </w:r>
      <w:r>
        <w:rPr>
          <w:b/>
        </w:rPr>
        <w:t>4:</w:t>
      </w:r>
      <w:r>
        <w:rPr>
          <w:b/>
          <w:spacing w:val="-17"/>
        </w:rPr>
        <w:t> </w:t>
      </w:r>
      <w:r>
        <w:rPr>
          <w:b/>
        </w:rPr>
        <w:t>The</w:t>
      </w:r>
      <w:r>
        <w:rPr>
          <w:b/>
          <w:spacing w:val="-17"/>
        </w:rPr>
        <w:t> </w:t>
      </w:r>
      <w:r>
        <w:rPr>
          <w:b/>
        </w:rPr>
        <w:t>Standard</w:t>
      </w:r>
      <w:r>
        <w:rPr>
          <w:b/>
          <w:spacing w:val="-16"/>
        </w:rPr>
        <w:t> </w:t>
      </w:r>
      <w:r>
        <w:rPr>
          <w:b/>
        </w:rPr>
        <w:t>Template</w:t>
      </w:r>
      <w:r>
        <w:rPr>
          <w:b/>
          <w:spacing w:val="-17"/>
        </w:rPr>
        <w:t> </w:t>
      </w:r>
      <w:r>
        <w:rPr>
          <w:b/>
        </w:rPr>
        <w:t>Library:</w:t>
      </w:r>
      <w:r>
        <w:rPr>
          <w:b/>
          <w:spacing w:val="-16"/>
        </w:rPr>
        <w:t> </w:t>
      </w:r>
      <w:r>
        <w:rPr>
          <w:b/>
        </w:rPr>
        <w:t>Hangman.</w:t>
      </w:r>
      <w:r>
        <w:rPr>
          <w:b/>
          <w:spacing w:val="-17"/>
        </w:rPr>
        <w:t> </w:t>
      </w:r>
      <w:r>
        <w:rPr/>
        <w:t>You</w:t>
      </w:r>
      <w:r>
        <w:rPr>
          <w:rFonts w:ascii="Arial" w:hAnsi="Arial"/>
        </w:rPr>
        <w:t>’</w:t>
      </w:r>
      <w:r>
        <w:rPr/>
        <w:t>ll</w:t>
      </w:r>
      <w:r>
        <w:rPr>
          <w:spacing w:val="-17"/>
        </w:rPr>
        <w:t> </w:t>
      </w:r>
      <w:r>
        <w:rPr/>
        <w:t>be</w:t>
      </w:r>
      <w:r>
        <w:rPr>
          <w:spacing w:val="-17"/>
        </w:rPr>
        <w:t> </w:t>
      </w:r>
      <w:r>
        <w:rPr/>
        <w:t>introduced</w:t>
      </w:r>
      <w:r>
        <w:rPr>
          <w:spacing w:val="-16"/>
        </w:rPr>
        <w:t> </w:t>
      </w:r>
      <w:r>
        <w:rPr/>
        <w:t>to a powerful </w:t>
      </w:r>
      <w:r>
        <w:rPr>
          <w:spacing w:val="2"/>
        </w:rPr>
        <w:t>library</w:t>
      </w:r>
      <w:r>
        <w:rPr>
          <w:rFonts w:ascii="Arial" w:hAnsi="Arial"/>
          <w:spacing w:val="2"/>
        </w:rPr>
        <w:t>—</w:t>
      </w:r>
      <w:r>
        <w:rPr>
          <w:spacing w:val="2"/>
        </w:rPr>
        <w:t>a </w:t>
      </w:r>
      <w:r>
        <w:rPr/>
        <w:t>toolbox that game programmers (and even non-game programmers) rely on to hold collections of things, such as items in a player</w:t>
      </w:r>
      <w:r>
        <w:rPr>
          <w:rFonts w:ascii="Arial" w:hAnsi="Arial"/>
        </w:rPr>
        <w:t>’</w:t>
      </w:r>
      <w:r>
        <w:rPr/>
        <w:t>s inventory. You</w:t>
      </w:r>
      <w:r>
        <w:rPr>
          <w:rFonts w:ascii="Arial" w:hAnsi="Arial"/>
        </w:rPr>
        <w:t>’</w:t>
      </w:r>
      <w:r>
        <w:rPr/>
        <w:t>ll also learn about techniques that can help you plan larger game programs.</w:t>
      </w:r>
    </w:p>
    <w:p>
      <w:pPr>
        <w:pStyle w:val="BodyText"/>
        <w:spacing w:line="254" w:lineRule="auto" w:before="129"/>
        <w:ind w:left="722" w:right="1184"/>
        <w:jc w:val="both"/>
      </w:pPr>
      <w:r>
        <w:rPr>
          <w:b/>
        </w:rPr>
        <w:t>Chapter 5: Functions: Mad Lib. </w:t>
      </w:r>
      <w:r>
        <w:rPr/>
        <w:t>You</w:t>
      </w:r>
      <w:r>
        <w:rPr>
          <w:rFonts w:ascii="Arial" w:hAnsi="Arial"/>
        </w:rPr>
        <w:t>’</w:t>
      </w:r>
      <w:r>
        <w:rPr/>
        <w:t>ll learn to break up your game programs into smaller, more manageable chunks of code. You</w:t>
      </w:r>
      <w:r>
        <w:rPr>
          <w:rFonts w:ascii="Arial" w:hAnsi="Arial"/>
        </w:rPr>
        <w:t>’</w:t>
      </w:r>
      <w:r>
        <w:rPr/>
        <w:t>ll accomplish this by dis- covering functions, the fundamental units of logic in your game programs.</w:t>
      </w:r>
    </w:p>
    <w:p>
      <w:pPr>
        <w:pStyle w:val="BodyText"/>
        <w:spacing w:line="242" w:lineRule="auto" w:before="128"/>
        <w:ind w:left="722" w:right="1184"/>
        <w:jc w:val="both"/>
      </w:pPr>
      <w:r>
        <w:rPr>
          <w:b/>
        </w:rPr>
        <w:t>Chapter</w:t>
      </w:r>
      <w:r>
        <w:rPr>
          <w:b/>
          <w:spacing w:val="-9"/>
        </w:rPr>
        <w:t> </w:t>
      </w:r>
      <w:r>
        <w:rPr>
          <w:b/>
        </w:rPr>
        <w:t>6:</w:t>
      </w:r>
      <w:r>
        <w:rPr>
          <w:b/>
          <w:spacing w:val="-11"/>
        </w:rPr>
        <w:t> </w:t>
      </w:r>
      <w:r>
        <w:rPr>
          <w:b/>
        </w:rPr>
        <w:t>References:</w:t>
      </w:r>
      <w:r>
        <w:rPr>
          <w:b/>
          <w:spacing w:val="-9"/>
        </w:rPr>
        <w:t> </w:t>
      </w:r>
      <w:r>
        <w:rPr>
          <w:b/>
        </w:rPr>
        <w:t>Tic-Tac-Toe.</w:t>
      </w:r>
      <w:r>
        <w:rPr>
          <w:b/>
          <w:spacing w:val="-9"/>
        </w:rPr>
        <w:t> </w:t>
      </w:r>
      <w:r>
        <w:rPr/>
        <w:t>You</w:t>
      </w:r>
      <w:r>
        <w:rPr>
          <w:rFonts w:ascii="Arial" w:hAnsi="Arial"/>
        </w:rPr>
        <w:t>’</w:t>
      </w:r>
      <w:r>
        <w:rPr/>
        <w:t>ll</w:t>
      </w:r>
      <w:r>
        <w:rPr>
          <w:spacing w:val="-11"/>
        </w:rPr>
        <w:t> </w:t>
      </w:r>
      <w:r>
        <w:rPr/>
        <w:t>learn</w:t>
      </w:r>
      <w:r>
        <w:rPr>
          <w:spacing w:val="-9"/>
        </w:rPr>
        <w:t> </w:t>
      </w:r>
      <w:r>
        <w:rPr/>
        <w:t>how</w:t>
      </w:r>
      <w:r>
        <w:rPr>
          <w:spacing w:val="-10"/>
        </w:rPr>
        <w:t> </w:t>
      </w:r>
      <w:r>
        <w:rPr/>
        <w:t>to</w:t>
      </w:r>
      <w:r>
        <w:rPr>
          <w:spacing w:val="-10"/>
        </w:rPr>
        <w:t> </w:t>
      </w:r>
      <w:r>
        <w:rPr/>
        <w:t>share</w:t>
      </w:r>
      <w:r>
        <w:rPr>
          <w:spacing w:val="-10"/>
        </w:rPr>
        <w:t> </w:t>
      </w:r>
      <w:r>
        <w:rPr/>
        <w:t>information</w:t>
      </w:r>
      <w:r>
        <w:rPr>
          <w:spacing w:val="-9"/>
        </w:rPr>
        <w:t> </w:t>
      </w:r>
      <w:r>
        <w:rPr>
          <w:spacing w:val="-3"/>
        </w:rPr>
        <w:t>with </w:t>
      </w:r>
      <w:r>
        <w:rPr/>
        <w:t>different</w:t>
      </w:r>
      <w:r>
        <w:rPr>
          <w:spacing w:val="-3"/>
        </w:rPr>
        <w:t> </w:t>
      </w:r>
      <w:r>
        <w:rPr/>
        <w:t>parts</w:t>
      </w:r>
      <w:r>
        <w:rPr>
          <w:spacing w:val="-3"/>
        </w:rPr>
        <w:t> </w:t>
      </w:r>
      <w:r>
        <w:rPr/>
        <w:t>of</w:t>
      </w:r>
      <w:r>
        <w:rPr>
          <w:spacing w:val="-5"/>
        </w:rPr>
        <w:t> </w:t>
      </w:r>
      <w:r>
        <w:rPr/>
        <w:t>your</w:t>
      </w:r>
      <w:r>
        <w:rPr>
          <w:spacing w:val="-4"/>
        </w:rPr>
        <w:t> </w:t>
      </w:r>
      <w:r>
        <w:rPr/>
        <w:t>programs</w:t>
      </w:r>
      <w:r>
        <w:rPr>
          <w:spacing w:val="-3"/>
        </w:rPr>
        <w:t> </w:t>
      </w:r>
      <w:r>
        <w:rPr/>
        <w:t>in</w:t>
      </w:r>
      <w:r>
        <w:rPr>
          <w:spacing w:val="-3"/>
        </w:rPr>
        <w:t> </w:t>
      </w:r>
      <w:r>
        <w:rPr/>
        <w:t>an</w:t>
      </w:r>
      <w:r>
        <w:rPr>
          <w:spacing w:val="-4"/>
        </w:rPr>
        <w:t> </w:t>
      </w:r>
      <w:r>
        <w:rPr/>
        <w:t>efﬁcient</w:t>
      </w:r>
      <w:r>
        <w:rPr>
          <w:spacing w:val="-4"/>
        </w:rPr>
        <w:t> </w:t>
      </w:r>
      <w:r>
        <w:rPr/>
        <w:t>and</w:t>
      </w:r>
      <w:r>
        <w:rPr>
          <w:spacing w:val="-4"/>
        </w:rPr>
        <w:t> </w:t>
      </w:r>
      <w:r>
        <w:rPr/>
        <w:t>clear</w:t>
      </w:r>
      <w:r>
        <w:rPr>
          <w:spacing w:val="-4"/>
        </w:rPr>
        <w:t> </w:t>
      </w:r>
      <w:r>
        <w:rPr/>
        <w:t>manner.</w:t>
      </w:r>
      <w:r>
        <w:rPr>
          <w:spacing w:val="-3"/>
        </w:rPr>
        <w:t> </w:t>
      </w:r>
      <w:r>
        <w:rPr/>
        <w:t>You</w:t>
      </w:r>
      <w:r>
        <w:rPr>
          <w:rFonts w:ascii="Arial" w:hAnsi="Arial"/>
        </w:rPr>
        <w:t>’</w:t>
      </w:r>
      <w:r>
        <w:rPr/>
        <w:t>ll</w:t>
      </w:r>
      <w:r>
        <w:rPr>
          <w:spacing w:val="-3"/>
        </w:rPr>
        <w:t> </w:t>
      </w:r>
      <w:r>
        <w:rPr/>
        <w:t>also</w:t>
      </w:r>
      <w:r>
        <w:rPr>
          <w:spacing w:val="-4"/>
        </w:rPr>
        <w:t> </w:t>
      </w:r>
      <w:r>
        <w:rPr/>
        <w:t>see</w:t>
      </w:r>
      <w:r>
        <w:rPr>
          <w:spacing w:val="-4"/>
        </w:rPr>
        <w:t> </w:t>
      </w:r>
      <w:r>
        <w:rPr/>
        <w:t>a brief</w:t>
      </w:r>
      <w:r>
        <w:rPr>
          <w:spacing w:val="-12"/>
        </w:rPr>
        <w:t> </w:t>
      </w:r>
      <w:r>
        <w:rPr/>
        <w:t>example</w:t>
      </w:r>
      <w:r>
        <w:rPr>
          <w:spacing w:val="-11"/>
        </w:rPr>
        <w:t> </w:t>
      </w:r>
      <w:r>
        <w:rPr/>
        <w:t>of</w:t>
      </w:r>
      <w:r>
        <w:rPr>
          <w:spacing w:val="-12"/>
        </w:rPr>
        <w:t> </w:t>
      </w:r>
      <w:r>
        <w:rPr/>
        <w:t>AI</w:t>
      </w:r>
      <w:r>
        <w:rPr>
          <w:spacing w:val="-12"/>
        </w:rPr>
        <w:t> </w:t>
      </w:r>
      <w:r>
        <w:rPr/>
        <w:t>(</w:t>
      </w:r>
      <w:r>
        <w:rPr>
          <w:rFonts w:ascii="Palatino Linotype" w:hAnsi="Palatino Linotype"/>
          <w:i/>
        </w:rPr>
        <w:t>arti</w:t>
      </w:r>
      <w:r>
        <w:rPr>
          <w:rFonts w:ascii="Arial" w:hAnsi="Arial"/>
        </w:rPr>
        <w:t>ﬁ</w:t>
      </w:r>
      <w:r>
        <w:rPr>
          <w:rFonts w:ascii="Palatino Linotype" w:hAnsi="Palatino Linotype"/>
          <w:i/>
        </w:rPr>
        <w:t>cial</w:t>
      </w:r>
      <w:r>
        <w:rPr>
          <w:rFonts w:ascii="Palatino Linotype" w:hAnsi="Palatino Linotype"/>
          <w:i/>
          <w:spacing w:val="-11"/>
        </w:rPr>
        <w:t> </w:t>
      </w:r>
      <w:r>
        <w:rPr>
          <w:rFonts w:ascii="Palatino Linotype" w:hAnsi="Palatino Linotype"/>
          <w:i/>
        </w:rPr>
        <w:t>intelligence</w:t>
      </w:r>
      <w:r>
        <w:rPr/>
        <w:t>)</w:t>
      </w:r>
      <w:r>
        <w:rPr>
          <w:spacing w:val="-11"/>
        </w:rPr>
        <w:t> </w:t>
      </w:r>
      <w:r>
        <w:rPr/>
        <w:t>and</w:t>
      </w:r>
      <w:r>
        <w:rPr>
          <w:spacing w:val="-12"/>
        </w:rPr>
        <w:t> </w:t>
      </w:r>
      <w:r>
        <w:rPr/>
        <w:t>you</w:t>
      </w:r>
      <w:r>
        <w:rPr>
          <w:rFonts w:ascii="Arial" w:hAnsi="Arial"/>
        </w:rPr>
        <w:t>’</w:t>
      </w:r>
      <w:r>
        <w:rPr/>
        <w:t>ll</w:t>
      </w:r>
      <w:r>
        <w:rPr>
          <w:spacing w:val="-12"/>
        </w:rPr>
        <w:t> </w:t>
      </w:r>
      <w:r>
        <w:rPr/>
        <w:t>learn</w:t>
      </w:r>
      <w:r>
        <w:rPr>
          <w:spacing w:val="-12"/>
        </w:rPr>
        <w:t> </w:t>
      </w:r>
      <w:r>
        <w:rPr/>
        <w:t>how</w:t>
      </w:r>
      <w:r>
        <w:rPr>
          <w:spacing w:val="-10"/>
        </w:rPr>
        <w:t> </w:t>
      </w:r>
      <w:r>
        <w:rPr/>
        <w:t>to</w:t>
      </w:r>
      <w:r>
        <w:rPr>
          <w:spacing w:val="-12"/>
        </w:rPr>
        <w:t> </w:t>
      </w:r>
      <w:r>
        <w:rPr/>
        <w:t>give</w:t>
      </w:r>
      <w:r>
        <w:rPr>
          <w:spacing w:val="-12"/>
        </w:rPr>
        <w:t> </w:t>
      </w:r>
      <w:r>
        <w:rPr/>
        <w:t>a</w:t>
      </w:r>
      <w:r>
        <w:rPr>
          <w:spacing w:val="-12"/>
        </w:rPr>
        <w:t> </w:t>
      </w:r>
      <w:r>
        <w:rPr/>
        <w:t>computer opponent a little bit of</w:t>
      </w:r>
      <w:r>
        <w:rPr>
          <w:spacing w:val="52"/>
        </w:rPr>
        <w:t> </w:t>
      </w:r>
      <w:r>
        <w:rPr/>
        <w:t>personality.</w:t>
      </w:r>
    </w:p>
    <w:p>
      <w:pPr>
        <w:pStyle w:val="BodyText"/>
        <w:spacing w:line="254" w:lineRule="auto" w:before="136"/>
        <w:ind w:left="722" w:right="1184"/>
        <w:jc w:val="both"/>
      </w:pPr>
      <w:r>
        <w:rPr>
          <w:b/>
        </w:rPr>
        <w:t>Chapter</w:t>
      </w:r>
      <w:r>
        <w:rPr>
          <w:b/>
          <w:spacing w:val="-9"/>
        </w:rPr>
        <w:t> </w:t>
      </w:r>
      <w:r>
        <w:rPr>
          <w:b/>
        </w:rPr>
        <w:t>7:</w:t>
      </w:r>
      <w:r>
        <w:rPr>
          <w:b/>
          <w:spacing w:val="-8"/>
        </w:rPr>
        <w:t> </w:t>
      </w:r>
      <w:r>
        <w:rPr>
          <w:b/>
        </w:rPr>
        <w:t>Pointers:</w:t>
      </w:r>
      <w:r>
        <w:rPr>
          <w:b/>
          <w:spacing w:val="-9"/>
        </w:rPr>
        <w:t> </w:t>
      </w:r>
      <w:r>
        <w:rPr>
          <w:b/>
        </w:rPr>
        <w:t>Tic-Tac-Toe</w:t>
      </w:r>
      <w:r>
        <w:rPr>
          <w:b/>
          <w:spacing w:val="-8"/>
        </w:rPr>
        <w:t> </w:t>
      </w:r>
      <w:r>
        <w:rPr>
          <w:b/>
        </w:rPr>
        <w:t>2.0.</w:t>
      </w:r>
      <w:r>
        <w:rPr>
          <w:b/>
          <w:spacing w:val="-10"/>
        </w:rPr>
        <w:t> </w:t>
      </w:r>
      <w:r>
        <w:rPr/>
        <w:t>You</w:t>
      </w:r>
      <w:r>
        <w:rPr>
          <w:rFonts w:ascii="Arial" w:hAnsi="Arial"/>
        </w:rPr>
        <w:t>’</w:t>
      </w:r>
      <w:r>
        <w:rPr/>
        <w:t>ll</w:t>
      </w:r>
      <w:r>
        <w:rPr>
          <w:spacing w:val="-8"/>
        </w:rPr>
        <w:t> </w:t>
      </w:r>
      <w:r>
        <w:rPr/>
        <w:t>begin</w:t>
      </w:r>
      <w:r>
        <w:rPr>
          <w:spacing w:val="-9"/>
        </w:rPr>
        <w:t> </w:t>
      </w:r>
      <w:r>
        <w:rPr/>
        <w:t>to</w:t>
      </w:r>
      <w:r>
        <w:rPr>
          <w:spacing w:val="-9"/>
        </w:rPr>
        <w:t> </w:t>
      </w:r>
      <w:r>
        <w:rPr/>
        <w:t>discover</w:t>
      </w:r>
      <w:r>
        <w:rPr>
          <w:spacing w:val="-8"/>
        </w:rPr>
        <w:t> </w:t>
      </w:r>
      <w:r>
        <w:rPr/>
        <w:t>some</w:t>
      </w:r>
      <w:r>
        <w:rPr>
          <w:spacing w:val="-8"/>
        </w:rPr>
        <w:t> </w:t>
      </w:r>
      <w:r>
        <w:rPr/>
        <w:t>of</w:t>
      </w:r>
      <w:r>
        <w:rPr>
          <w:spacing w:val="-9"/>
        </w:rPr>
        <w:t> </w:t>
      </w:r>
      <w:r>
        <w:rPr/>
        <w:t>the</w:t>
      </w:r>
      <w:r>
        <w:rPr>
          <w:spacing w:val="-9"/>
        </w:rPr>
        <w:t> </w:t>
      </w:r>
      <w:r>
        <w:rPr>
          <w:spacing w:val="-3"/>
        </w:rPr>
        <w:t>most </w:t>
      </w:r>
      <w:r>
        <w:rPr/>
        <w:t>low-level and powerful features of C</w:t>
      </w:r>
      <w:r>
        <w:rPr>
          <w:rFonts w:ascii="Arial" w:hAnsi="Arial"/>
        </w:rPr>
        <w:t>þþ</w:t>
      </w:r>
      <w:r>
        <w:rPr/>
        <w:t>, such as how to directly address </w:t>
      </w:r>
      <w:r>
        <w:rPr>
          <w:spacing w:val="-4"/>
        </w:rPr>
        <w:t>and </w:t>
      </w:r>
      <w:r>
        <w:rPr/>
        <w:t>manipulate your computer</w:t>
      </w:r>
      <w:r>
        <w:rPr>
          <w:rFonts w:ascii="Arial" w:hAnsi="Arial"/>
        </w:rPr>
        <w:t>’</w:t>
      </w:r>
      <w:r>
        <w:rPr/>
        <w:t>s</w:t>
      </w:r>
      <w:r>
        <w:rPr>
          <w:spacing w:val="33"/>
        </w:rPr>
        <w:t> </w:t>
      </w:r>
      <w:r>
        <w:rPr/>
        <w:t>memory.</w:t>
      </w:r>
    </w:p>
    <w:p>
      <w:pPr>
        <w:pStyle w:val="BodyText"/>
        <w:spacing w:line="254" w:lineRule="auto" w:before="127"/>
        <w:ind w:left="723" w:right="1184"/>
        <w:jc w:val="both"/>
      </w:pPr>
      <w:r>
        <w:rPr>
          <w:b/>
        </w:rPr>
        <w:t>Chapter</w:t>
      </w:r>
      <w:r>
        <w:rPr>
          <w:b/>
          <w:spacing w:val="-20"/>
        </w:rPr>
        <w:t> </w:t>
      </w:r>
      <w:r>
        <w:rPr>
          <w:b/>
        </w:rPr>
        <w:t>8:</w:t>
      </w:r>
      <w:r>
        <w:rPr>
          <w:b/>
          <w:spacing w:val="-19"/>
        </w:rPr>
        <w:t> </w:t>
      </w:r>
      <w:r>
        <w:rPr>
          <w:b/>
        </w:rPr>
        <w:t>Classes:</w:t>
      </w:r>
      <w:r>
        <w:rPr>
          <w:b/>
          <w:spacing w:val="-20"/>
        </w:rPr>
        <w:t> </w:t>
      </w:r>
      <w:r>
        <w:rPr>
          <w:b/>
        </w:rPr>
        <w:t>Critter</w:t>
      </w:r>
      <w:r>
        <w:rPr>
          <w:b/>
          <w:spacing w:val="-19"/>
        </w:rPr>
        <w:t> </w:t>
      </w:r>
      <w:r>
        <w:rPr>
          <w:b/>
        </w:rPr>
        <w:t>Caretaker.</w:t>
      </w:r>
      <w:r>
        <w:rPr>
          <w:b/>
          <w:spacing w:val="-20"/>
        </w:rPr>
        <w:t> </w:t>
      </w:r>
      <w:r>
        <w:rPr/>
        <w:t>You</w:t>
      </w:r>
      <w:r>
        <w:rPr>
          <w:rFonts w:ascii="Arial" w:hAnsi="Arial"/>
        </w:rPr>
        <w:t>’</w:t>
      </w:r>
      <w:r>
        <w:rPr/>
        <w:t>ll</w:t>
      </w:r>
      <w:r>
        <w:rPr>
          <w:spacing w:val="-20"/>
        </w:rPr>
        <w:t> </w:t>
      </w:r>
      <w:r>
        <w:rPr/>
        <w:t>learn</w:t>
      </w:r>
      <w:r>
        <w:rPr>
          <w:spacing w:val="-19"/>
        </w:rPr>
        <w:t> </w:t>
      </w:r>
      <w:r>
        <w:rPr/>
        <w:t>how</w:t>
      </w:r>
      <w:r>
        <w:rPr>
          <w:spacing w:val="-20"/>
        </w:rPr>
        <w:t> </w:t>
      </w:r>
      <w:r>
        <w:rPr/>
        <w:t>to</w:t>
      </w:r>
      <w:r>
        <w:rPr>
          <w:spacing w:val="-20"/>
        </w:rPr>
        <w:t> </w:t>
      </w:r>
      <w:r>
        <w:rPr/>
        <w:t>create</w:t>
      </w:r>
      <w:r>
        <w:rPr>
          <w:spacing w:val="-18"/>
        </w:rPr>
        <w:t> </w:t>
      </w:r>
      <w:r>
        <w:rPr/>
        <w:t>your</w:t>
      </w:r>
      <w:r>
        <w:rPr>
          <w:spacing w:val="-20"/>
        </w:rPr>
        <w:t> </w:t>
      </w:r>
      <w:r>
        <w:rPr/>
        <w:t>own</w:t>
      </w:r>
      <w:r>
        <w:rPr>
          <w:spacing w:val="-19"/>
        </w:rPr>
        <w:t> </w:t>
      </w:r>
      <w:r>
        <w:rPr/>
        <w:t>kinds of objects and deﬁne the ways they</w:t>
      </w:r>
      <w:r>
        <w:rPr>
          <w:rFonts w:ascii="Arial" w:hAnsi="Arial"/>
        </w:rPr>
        <w:t>’</w:t>
      </w:r>
      <w:r>
        <w:rPr/>
        <w:t>ll interact with each other through object- oriented programming. In the process, you</w:t>
      </w:r>
      <w:r>
        <w:rPr>
          <w:rFonts w:ascii="Arial" w:hAnsi="Arial"/>
        </w:rPr>
        <w:t>’</w:t>
      </w:r>
      <w:r>
        <w:rPr/>
        <w:t>ll create your very own critter to care for.</w:t>
      </w:r>
    </w:p>
    <w:p>
      <w:pPr>
        <w:spacing w:line="254" w:lineRule="auto" w:before="129"/>
        <w:ind w:left="723" w:right="1184" w:firstLine="0"/>
        <w:jc w:val="both"/>
        <w:rPr>
          <w:sz w:val="24"/>
        </w:rPr>
      </w:pPr>
      <w:r>
        <w:rPr>
          <w:b/>
          <w:sz w:val="24"/>
        </w:rPr>
        <w:t>Chapter 9: Advanced Classes and Dynamic Memory: Game Lobby. </w:t>
      </w:r>
      <w:r>
        <w:rPr>
          <w:sz w:val="24"/>
        </w:rPr>
        <w:t>You</w:t>
      </w:r>
      <w:r>
        <w:rPr>
          <w:rFonts w:ascii="Arial" w:hAnsi="Arial"/>
          <w:sz w:val="24"/>
        </w:rPr>
        <w:t>’</w:t>
      </w:r>
      <w:r>
        <w:rPr>
          <w:sz w:val="24"/>
        </w:rPr>
        <w:t>ll expand on your direct connection with the computer and learn to acquire and free memory as your game programs require. You</w:t>
      </w:r>
      <w:r>
        <w:rPr>
          <w:rFonts w:ascii="Arial" w:hAnsi="Arial"/>
          <w:sz w:val="24"/>
        </w:rPr>
        <w:t>’</w:t>
      </w:r>
      <w:r>
        <w:rPr>
          <w:sz w:val="24"/>
        </w:rPr>
        <w:t>ll also see the pitfalls of using this </w:t>
      </w:r>
      <w:r>
        <w:rPr>
          <w:rFonts w:ascii="Arial" w:hAnsi="Arial"/>
          <w:sz w:val="24"/>
        </w:rPr>
        <w:t>“</w:t>
      </w:r>
      <w:r>
        <w:rPr>
          <w:sz w:val="24"/>
        </w:rPr>
        <w:t>dynamic</w:t>
      </w:r>
      <w:r>
        <w:rPr>
          <w:rFonts w:ascii="Arial" w:hAnsi="Arial"/>
          <w:sz w:val="24"/>
        </w:rPr>
        <w:t>” </w:t>
      </w:r>
      <w:r>
        <w:rPr>
          <w:sz w:val="24"/>
        </w:rPr>
        <w:t>memory and how to avoid them.</w:t>
      </w:r>
    </w:p>
    <w:p>
      <w:pPr>
        <w:pStyle w:val="BodyText"/>
        <w:spacing w:line="254" w:lineRule="auto" w:before="128"/>
        <w:ind w:left="722" w:right="1184"/>
        <w:jc w:val="both"/>
      </w:pPr>
      <w:r>
        <w:rPr>
          <w:b/>
        </w:rPr>
        <w:t>Chapter 10: Inheritance and Polymorphism: Blackjack. </w:t>
      </w:r>
      <w:r>
        <w:rPr/>
        <w:t>You</w:t>
      </w:r>
      <w:r>
        <w:rPr>
          <w:rFonts w:ascii="Arial" w:hAnsi="Arial"/>
        </w:rPr>
        <w:t>’</w:t>
      </w:r>
      <w:r>
        <w:rPr/>
        <w:t>ll learn how </w:t>
      </w:r>
      <w:r>
        <w:rPr>
          <w:spacing w:val="-6"/>
        </w:rPr>
        <w:t>to </w:t>
      </w:r>
      <w:r>
        <w:rPr/>
        <w:t>deﬁne</w:t>
      </w:r>
      <w:r>
        <w:rPr>
          <w:spacing w:val="-10"/>
        </w:rPr>
        <w:t> </w:t>
      </w:r>
      <w:r>
        <w:rPr/>
        <w:t>objects</w:t>
      </w:r>
      <w:r>
        <w:rPr>
          <w:spacing w:val="-8"/>
        </w:rPr>
        <w:t> </w:t>
      </w:r>
      <w:r>
        <w:rPr/>
        <w:t>in</w:t>
      </w:r>
      <w:r>
        <w:rPr>
          <w:spacing w:val="-8"/>
        </w:rPr>
        <w:t> </w:t>
      </w:r>
      <w:r>
        <w:rPr/>
        <w:t>terms</w:t>
      </w:r>
      <w:r>
        <w:rPr>
          <w:spacing w:val="-9"/>
        </w:rPr>
        <w:t> </w:t>
      </w:r>
      <w:r>
        <w:rPr/>
        <w:t>of</w:t>
      </w:r>
      <w:r>
        <w:rPr>
          <w:spacing w:val="-9"/>
        </w:rPr>
        <w:t> </w:t>
      </w:r>
      <w:r>
        <w:rPr/>
        <w:t>other</w:t>
      </w:r>
      <w:r>
        <w:rPr>
          <w:spacing w:val="-7"/>
        </w:rPr>
        <w:t> </w:t>
      </w:r>
      <w:r>
        <w:rPr/>
        <w:t>objects.</w:t>
      </w:r>
      <w:r>
        <w:rPr>
          <w:spacing w:val="-8"/>
        </w:rPr>
        <w:t> </w:t>
      </w:r>
      <w:r>
        <w:rPr/>
        <w:t>Then</w:t>
      </w:r>
      <w:r>
        <w:rPr>
          <w:spacing w:val="-9"/>
        </w:rPr>
        <w:t> </w:t>
      </w:r>
      <w:r>
        <w:rPr/>
        <w:t>you</w:t>
      </w:r>
      <w:r>
        <w:rPr>
          <w:rFonts w:ascii="Arial" w:hAnsi="Arial"/>
        </w:rPr>
        <w:t>’</w:t>
      </w:r>
      <w:r>
        <w:rPr/>
        <w:t>ll</w:t>
      </w:r>
      <w:r>
        <w:rPr>
          <w:spacing w:val="-8"/>
        </w:rPr>
        <w:t> </w:t>
      </w:r>
      <w:r>
        <w:rPr/>
        <w:t>pull</w:t>
      </w:r>
      <w:r>
        <w:rPr>
          <w:spacing w:val="-9"/>
        </w:rPr>
        <w:t> </w:t>
      </w:r>
      <w:r>
        <w:rPr/>
        <w:t>everything</w:t>
      </w:r>
      <w:r>
        <w:rPr>
          <w:spacing w:val="-8"/>
        </w:rPr>
        <w:t> </w:t>
      </w:r>
      <w:r>
        <w:rPr/>
        <w:t>you</w:t>
      </w:r>
      <w:r>
        <w:rPr>
          <w:rFonts w:ascii="Arial" w:hAnsi="Arial"/>
        </w:rPr>
        <w:t>’</w:t>
      </w:r>
      <w:r>
        <w:rPr/>
        <w:t>ve</w:t>
      </w:r>
      <w:r>
        <w:rPr>
          <w:spacing w:val="-10"/>
        </w:rPr>
        <w:t> </w:t>
      </w:r>
      <w:r>
        <w:rPr/>
        <w:t>learned together</w:t>
      </w:r>
      <w:r>
        <w:rPr>
          <w:spacing w:val="-5"/>
        </w:rPr>
        <w:t> </w:t>
      </w:r>
      <w:r>
        <w:rPr/>
        <w:t>into</w:t>
      </w:r>
      <w:r>
        <w:rPr>
          <w:spacing w:val="-5"/>
        </w:rPr>
        <w:t> </w:t>
      </w:r>
      <w:r>
        <w:rPr/>
        <w:t>one</w:t>
      </w:r>
      <w:r>
        <w:rPr>
          <w:spacing w:val="-4"/>
        </w:rPr>
        <w:t> </w:t>
      </w:r>
      <w:r>
        <w:rPr/>
        <w:t>big</w:t>
      </w:r>
      <w:r>
        <w:rPr>
          <w:spacing w:val="-5"/>
        </w:rPr>
        <w:t> </w:t>
      </w:r>
      <w:r>
        <w:rPr/>
        <w:t>ﬁnal</w:t>
      </w:r>
      <w:r>
        <w:rPr>
          <w:spacing w:val="-4"/>
        </w:rPr>
        <w:t> </w:t>
      </w:r>
      <w:r>
        <w:rPr/>
        <w:t>game.</w:t>
      </w:r>
      <w:r>
        <w:rPr>
          <w:spacing w:val="-5"/>
        </w:rPr>
        <w:t> </w:t>
      </w:r>
      <w:r>
        <w:rPr/>
        <w:t>You</w:t>
      </w:r>
      <w:r>
        <w:rPr>
          <w:rFonts w:ascii="Arial" w:hAnsi="Arial"/>
        </w:rPr>
        <w:t>’</w:t>
      </w:r>
      <w:r>
        <w:rPr/>
        <w:t>ll</w:t>
      </w:r>
      <w:r>
        <w:rPr>
          <w:spacing w:val="-6"/>
        </w:rPr>
        <w:t> </w:t>
      </w:r>
      <w:r>
        <w:rPr/>
        <w:t>see</w:t>
      </w:r>
      <w:r>
        <w:rPr>
          <w:spacing w:val="-4"/>
        </w:rPr>
        <w:t> </w:t>
      </w:r>
      <w:r>
        <w:rPr/>
        <w:t>how</w:t>
      </w:r>
      <w:r>
        <w:rPr>
          <w:spacing w:val="-5"/>
        </w:rPr>
        <w:t> </w:t>
      </w:r>
      <w:r>
        <w:rPr/>
        <w:t>a</w:t>
      </w:r>
      <w:r>
        <w:rPr>
          <w:spacing w:val="-5"/>
        </w:rPr>
        <w:t> </w:t>
      </w:r>
      <w:r>
        <w:rPr/>
        <w:t>sizeable</w:t>
      </w:r>
      <w:r>
        <w:rPr>
          <w:spacing w:val="-4"/>
        </w:rPr>
        <w:t> </w:t>
      </w:r>
      <w:r>
        <w:rPr/>
        <w:t>project</w:t>
      </w:r>
      <w:r>
        <w:rPr>
          <w:spacing w:val="-5"/>
        </w:rPr>
        <w:t> </w:t>
      </w:r>
      <w:r>
        <w:rPr/>
        <w:t>is</w:t>
      </w:r>
      <w:r>
        <w:rPr>
          <w:spacing w:val="-3"/>
        </w:rPr>
        <w:t> </w:t>
      </w:r>
      <w:r>
        <w:rPr/>
        <w:t>designed</w:t>
      </w:r>
      <w:r>
        <w:rPr>
          <w:spacing w:val="-4"/>
        </w:rPr>
        <w:t> </w:t>
      </w:r>
      <w:r>
        <w:rPr/>
        <w:t>and implemented by creating a version of the classic casino game of Blackjack (tacky green felt not</w:t>
      </w:r>
      <w:r>
        <w:rPr>
          <w:spacing w:val="30"/>
        </w:rPr>
        <w:t> </w:t>
      </w:r>
      <w:r>
        <w:rPr/>
        <w:t>included).</w:t>
      </w:r>
    </w:p>
    <w:p>
      <w:pPr>
        <w:spacing w:after="0" w:line="254" w:lineRule="auto"/>
        <w:jc w:val="both"/>
        <w:sectPr>
          <w:pgSz w:w="9900" w:h="13250"/>
          <w:pgMar w:top="660" w:bottom="280" w:left="160" w:right="0"/>
        </w:sectPr>
      </w:pPr>
    </w:p>
    <w:p>
      <w:pPr>
        <w:tabs>
          <w:tab w:pos="9429" w:val="right" w:leader="none"/>
        </w:tabs>
        <w:spacing w:before="48"/>
        <w:ind w:left="7553" w:right="0" w:firstLine="0"/>
        <w:jc w:val="left"/>
        <w:rPr>
          <w:rFonts w:ascii="Arial"/>
          <w:sz w:val="20"/>
        </w:rPr>
      </w:pPr>
      <w:r>
        <w:rPr>
          <w:rFonts w:ascii="Arial"/>
          <w:w w:val="110"/>
          <w:sz w:val="20"/>
        </w:rPr>
        <w:t>Introduction</w:t>
        <w:tab/>
        <w:t>xxi</w:t>
      </w:r>
    </w:p>
    <w:p>
      <w:pPr>
        <w:pStyle w:val="BodyText"/>
        <w:spacing w:before="2"/>
        <w:rPr>
          <w:rFonts w:ascii="Arial"/>
          <w:sz w:val="30"/>
        </w:rPr>
      </w:pPr>
    </w:p>
    <w:p>
      <w:pPr>
        <w:pStyle w:val="Heading3"/>
        <w:ind w:left="882"/>
      </w:pPr>
      <w:r>
        <w:rPr>
          <w:w w:val="125"/>
        </w:rPr>
        <w:t>Conventions Used in This Book</w:t>
      </w:r>
    </w:p>
    <w:p>
      <w:pPr>
        <w:pStyle w:val="BodyText"/>
        <w:spacing w:line="235" w:lineRule="auto" w:before="80"/>
        <w:ind w:left="882" w:right="1025"/>
        <w:jc w:val="both"/>
      </w:pPr>
      <w:r>
        <w:rPr/>
        <w:t>Throughout the book, I</w:t>
      </w:r>
      <w:r>
        <w:rPr>
          <w:rFonts w:ascii="Arial" w:hAnsi="Arial"/>
        </w:rPr>
        <w:t>’</w:t>
      </w:r>
      <w:r>
        <w:rPr/>
        <w:t>ll throw in a few other tidbits. For example, I italicize any </w:t>
      </w:r>
      <w:r>
        <w:rPr>
          <w:rFonts w:ascii="Palatino Linotype" w:hAnsi="Palatino Linotype"/>
          <w:i/>
        </w:rPr>
        <w:t>new term </w:t>
      </w:r>
      <w:r>
        <w:rPr/>
        <w:t>and explain what it means. I also use a number of special elements, including the following:</w:t>
      </w:r>
    </w:p>
    <w:p>
      <w:pPr>
        <w:spacing w:before="141" w:after="18"/>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03"/>
        <w:ind w:left="1251" w:right="0" w:firstLine="0"/>
        <w:jc w:val="left"/>
        <w:rPr>
          <w:rFonts w:ascii="Calibri"/>
          <w:sz w:val="20"/>
        </w:rPr>
      </w:pPr>
      <w:r>
        <w:rPr/>
        <w:pict>
          <v:shape style="position:absolute;margin-left:70.565002pt;margin-top:21.586403pt;width:373.15pt;height:.1pt;mso-position-horizontal-relative:page;mso-position-vertical-relative:paragraph;z-index:-251643904;mso-wrap-distance-left:0;mso-wrap-distance-right:0" coordorigin="1411,432" coordsize="7463,0" path="m1411,432l8874,432e" filled="false" stroked="true" strokeweight="2.041pt" strokecolor="#000000">
            <v:path arrowok="t"/>
            <v:stroke dashstyle="solid"/>
            <w10:wrap type="topAndBottom"/>
          </v:shape>
        </w:pict>
      </w:r>
      <w:r>
        <w:rPr>
          <w:rFonts w:ascii="Calibri"/>
          <w:sz w:val="20"/>
        </w:rPr>
        <w:t>These are good ideas that will help you become a better game programmer.</w:t>
      </w:r>
    </w:p>
    <w:p>
      <w:pPr>
        <w:pStyle w:val="BodyText"/>
        <w:spacing w:before="1"/>
        <w:rPr>
          <w:rFonts w:ascii="Calibri"/>
          <w:sz w:val="20"/>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01"/>
        <w:ind w:left="1251" w:right="0" w:firstLine="0"/>
        <w:jc w:val="left"/>
        <w:rPr>
          <w:rFonts w:ascii="Calibri" w:hAnsi="Calibri"/>
          <w:sz w:val="20"/>
        </w:rPr>
      </w:pPr>
      <w:r>
        <w:rPr/>
        <w:pict>
          <v:shape style="position:absolute;margin-left:70.565002pt;margin-top:21.520535pt;width:373.15pt;height:.1pt;mso-position-horizontal-relative:page;mso-position-vertical-relative:paragraph;z-index:-251641856;mso-wrap-distance-left:0;mso-wrap-distance-right:0" coordorigin="1411,430" coordsize="7463,0" path="m1411,430l8874,430e" filled="false" stroked="true" strokeweight="1.984pt" strokecolor="#000000">
            <v:path arrowok="t"/>
            <v:stroke dashstyle="solid"/>
            <w10:wrap type="topAndBottom"/>
          </v:shape>
        </w:pict>
      </w:r>
      <w:r>
        <w:rPr>
          <w:rFonts w:ascii="Calibri" w:hAnsi="Calibri"/>
          <w:sz w:val="20"/>
        </w:rPr>
        <w:t>These point out areas where it’s easy to make a mistake.</w:t>
      </w:r>
    </w:p>
    <w:p>
      <w:pPr>
        <w:pStyle w:val="BodyText"/>
        <w:spacing w:before="2"/>
        <w:rPr>
          <w:rFonts w:ascii="Calibri"/>
          <w:sz w:val="20"/>
        </w:rPr>
      </w:pPr>
    </w:p>
    <w:p>
      <w:pPr>
        <w:spacing w:before="0" w:after="19"/>
        <w:ind w:left="882" w:right="0" w:firstLine="0"/>
        <w:jc w:val="left"/>
        <w:rPr>
          <w:rFonts w:ascii="Arial"/>
          <w:b/>
          <w:sz w:val="20"/>
        </w:rPr>
      </w:pPr>
      <w:r>
        <w:rPr>
          <w:rFonts w:ascii="Arial"/>
          <w:b/>
          <w:sz w:val="20"/>
        </w:rPr>
        <w:t>Trick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01"/>
        <w:ind w:left="1251" w:right="0" w:firstLine="0"/>
        <w:jc w:val="left"/>
        <w:rPr>
          <w:rFonts w:ascii="Calibri"/>
          <w:sz w:val="20"/>
        </w:rPr>
      </w:pPr>
      <w:r>
        <w:rPr/>
        <w:pict>
          <v:shape style="position:absolute;margin-left:70.565002pt;margin-top:21.52338pt;width:373.15pt;height:.1pt;mso-position-horizontal-relative:page;mso-position-vertical-relative:paragraph;z-index:-251639808;mso-wrap-distance-left:0;mso-wrap-distance-right:0" coordorigin="1411,430" coordsize="7463,0" path="m1411,430l8874,430e" filled="false" stroked="true" strokeweight="1.984pt" strokecolor="#000000">
            <v:path arrowok="t"/>
            <v:stroke dashstyle="solid"/>
            <w10:wrap type="topAndBottom"/>
          </v:shape>
        </w:pict>
      </w:r>
      <w:r>
        <w:rPr>
          <w:rFonts w:ascii="Calibri"/>
          <w:sz w:val="20"/>
        </w:rPr>
        <w:t>These suggest techniques and shortcuts that will make your life as a game programmer easier.</w:t>
      </w:r>
    </w:p>
    <w:p>
      <w:pPr>
        <w:pStyle w:val="BodyText"/>
        <w:spacing w:before="1"/>
        <w:rPr>
          <w:rFonts w:ascii="Calibri"/>
          <w:sz w:val="20"/>
        </w:rPr>
      </w:pPr>
    </w:p>
    <w:p>
      <w:pPr>
        <w:spacing w:before="0" w:after="19"/>
        <w:ind w:left="882" w:right="0" w:firstLine="0"/>
        <w:jc w:val="left"/>
        <w:rPr>
          <w:rFonts w:ascii="Arial"/>
          <w:b/>
          <w:sz w:val="20"/>
        </w:rPr>
      </w:pPr>
      <w:r>
        <w:rPr>
          <w:rFonts w:ascii="Arial"/>
          <w:b/>
          <w:sz w:val="20"/>
        </w:rPr>
        <w:t>Real World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01"/>
        <w:ind w:left="1251" w:right="0" w:firstLine="0"/>
        <w:jc w:val="left"/>
        <w:rPr>
          <w:rFonts w:ascii="Calibri"/>
          <w:sz w:val="20"/>
        </w:rPr>
      </w:pPr>
      <w:r>
        <w:rPr/>
        <w:pict>
          <v:shape style="position:absolute;margin-left:70.565002pt;margin-top:21.526226pt;width:373.15pt;height:.1pt;mso-position-horizontal-relative:page;mso-position-vertical-relative:paragraph;z-index:-251637760;mso-wrap-distance-left:0;mso-wrap-distance-right:0" coordorigin="1411,431" coordsize="7463,0" path="m1411,431l8874,431e" filled="false" stroked="true" strokeweight="1.984pt" strokecolor="#000000">
            <v:path arrowok="t"/>
            <v:stroke dashstyle="solid"/>
            <w10:wrap type="topAndBottom"/>
          </v:shape>
        </w:pict>
      </w:r>
      <w:r>
        <w:rPr>
          <w:rFonts w:ascii="Calibri"/>
          <w:sz w:val="20"/>
        </w:rPr>
        <w:t>These are facts about the real world of game programming.</w:t>
      </w:r>
    </w:p>
    <w:p>
      <w:pPr>
        <w:pStyle w:val="BodyText"/>
        <w:rPr>
          <w:rFonts w:ascii="Calibri"/>
          <w:sz w:val="20"/>
        </w:rPr>
      </w:pPr>
    </w:p>
    <w:p>
      <w:pPr>
        <w:pStyle w:val="BodyText"/>
        <w:spacing w:before="4"/>
        <w:rPr>
          <w:rFonts w:ascii="Calibri"/>
          <w:sz w:val="26"/>
        </w:rPr>
      </w:pPr>
    </w:p>
    <w:p>
      <w:pPr>
        <w:pStyle w:val="Heading3"/>
        <w:ind w:left="882"/>
      </w:pPr>
      <w:r>
        <w:rPr>
          <w:w w:val="135"/>
        </w:rPr>
        <w:t>Source Code for the Programs in this Book</w:t>
      </w:r>
    </w:p>
    <w:p>
      <w:pPr>
        <w:pStyle w:val="BodyText"/>
        <w:spacing w:line="254" w:lineRule="auto" w:before="78"/>
        <w:ind w:left="882" w:right="1024"/>
        <w:jc w:val="both"/>
      </w:pPr>
      <w:r>
        <w:rPr/>
        <w:t>All of the source code in this book is available online at </w:t>
      </w:r>
      <w:hyperlink r:id="rId13">
        <w:r>
          <w:rPr/>
          <w:t>www.courseptr.com/</w:t>
        </w:r>
      </w:hyperlink>
      <w:r>
        <w:rPr/>
        <w:t> </w:t>
      </w:r>
      <w:hyperlink r:id="rId13">
        <w:r>
          <w:rPr/>
          <w:t>downloads.</w:t>
        </w:r>
      </w:hyperlink>
      <w:r>
        <w:rPr/>
        <w:t> You can search for the book by ISBN (the book</w:t>
      </w:r>
      <w:r>
        <w:rPr>
          <w:rFonts w:ascii="Arial" w:hAnsi="Arial"/>
        </w:rPr>
        <w:t>’</w:t>
      </w:r>
      <w:r>
        <w:rPr/>
        <w:t>s identiﬁcation number), which is 1435457420.</w:t>
      </w:r>
    </w:p>
    <w:p>
      <w:pPr>
        <w:pStyle w:val="BodyText"/>
      </w:pPr>
    </w:p>
    <w:p>
      <w:pPr>
        <w:pStyle w:val="Heading3"/>
        <w:spacing w:before="168"/>
        <w:ind w:left="882"/>
      </w:pPr>
      <w:r>
        <w:rPr>
          <w:w w:val="125"/>
        </w:rPr>
        <w:t>A Word about Compilers</w:t>
      </w:r>
    </w:p>
    <w:p>
      <w:pPr>
        <w:pStyle w:val="BodyText"/>
        <w:spacing w:line="249" w:lineRule="auto" w:before="77"/>
        <w:ind w:left="882" w:right="1022"/>
        <w:jc w:val="both"/>
      </w:pPr>
      <w:r>
        <w:rPr>
          <w:w w:val="105"/>
        </w:rPr>
        <w:t>I</w:t>
      </w:r>
      <w:r>
        <w:rPr>
          <w:spacing w:val="-4"/>
          <w:w w:val="105"/>
        </w:rPr>
        <w:t> </w:t>
      </w:r>
      <w:r>
        <w:rPr>
          <w:w w:val="105"/>
        </w:rPr>
        <w:t>might</w:t>
      </w:r>
      <w:r>
        <w:rPr>
          <w:spacing w:val="-4"/>
          <w:w w:val="105"/>
        </w:rPr>
        <w:t> </w:t>
      </w:r>
      <w:r>
        <w:rPr>
          <w:w w:val="105"/>
        </w:rPr>
        <w:t>be</w:t>
      </w:r>
      <w:r>
        <w:rPr>
          <w:spacing w:val="-3"/>
          <w:w w:val="105"/>
        </w:rPr>
        <w:t> </w:t>
      </w:r>
      <w:r>
        <w:rPr>
          <w:w w:val="105"/>
        </w:rPr>
        <w:t>getting</w:t>
      </w:r>
      <w:r>
        <w:rPr>
          <w:spacing w:val="-4"/>
          <w:w w:val="105"/>
        </w:rPr>
        <w:t> </w:t>
      </w:r>
      <w:r>
        <w:rPr>
          <w:w w:val="105"/>
        </w:rPr>
        <w:t>a</w:t>
      </w:r>
      <w:r>
        <w:rPr>
          <w:spacing w:val="-3"/>
          <w:w w:val="105"/>
        </w:rPr>
        <w:t> </w:t>
      </w:r>
      <w:r>
        <w:rPr>
          <w:w w:val="105"/>
        </w:rPr>
        <w:t>little</w:t>
      </w:r>
      <w:r>
        <w:rPr>
          <w:spacing w:val="-4"/>
          <w:w w:val="105"/>
        </w:rPr>
        <w:t> </w:t>
      </w:r>
      <w:r>
        <w:rPr>
          <w:w w:val="105"/>
        </w:rPr>
        <w:t>ahead</w:t>
      </w:r>
      <w:r>
        <w:rPr>
          <w:spacing w:val="-3"/>
          <w:w w:val="105"/>
        </w:rPr>
        <w:t> </w:t>
      </w:r>
      <w:r>
        <w:rPr>
          <w:w w:val="105"/>
        </w:rPr>
        <w:t>of</w:t>
      </w:r>
      <w:r>
        <w:rPr>
          <w:spacing w:val="-3"/>
          <w:w w:val="105"/>
        </w:rPr>
        <w:t> </w:t>
      </w:r>
      <w:r>
        <w:rPr>
          <w:w w:val="105"/>
        </w:rPr>
        <w:t>myself</w:t>
      </w:r>
      <w:r>
        <w:rPr>
          <w:spacing w:val="-2"/>
          <w:w w:val="105"/>
        </w:rPr>
        <w:t> </w:t>
      </w:r>
      <w:r>
        <w:rPr>
          <w:w w:val="105"/>
        </w:rPr>
        <w:t>here</w:t>
      </w:r>
      <w:r>
        <w:rPr>
          <w:spacing w:val="-3"/>
          <w:w w:val="105"/>
        </w:rPr>
        <w:t> </w:t>
      </w:r>
      <w:r>
        <w:rPr>
          <w:w w:val="105"/>
        </w:rPr>
        <w:t>by</w:t>
      </w:r>
      <w:r>
        <w:rPr>
          <w:spacing w:val="-4"/>
          <w:w w:val="105"/>
        </w:rPr>
        <w:t> </w:t>
      </w:r>
      <w:r>
        <w:rPr>
          <w:w w:val="105"/>
        </w:rPr>
        <w:t>talking</w:t>
      </w:r>
      <w:r>
        <w:rPr>
          <w:spacing w:val="-4"/>
          <w:w w:val="105"/>
        </w:rPr>
        <w:t> </w:t>
      </w:r>
      <w:r>
        <w:rPr>
          <w:w w:val="105"/>
        </w:rPr>
        <w:t>about</w:t>
      </w:r>
      <w:r>
        <w:rPr>
          <w:spacing w:val="-3"/>
          <w:w w:val="105"/>
        </w:rPr>
        <w:t> </w:t>
      </w:r>
      <w:r>
        <w:rPr>
          <w:w w:val="105"/>
        </w:rPr>
        <w:t>compilers,</w:t>
      </w:r>
      <w:r>
        <w:rPr>
          <w:spacing w:val="-4"/>
          <w:w w:val="105"/>
        </w:rPr>
        <w:t> </w:t>
      </w:r>
      <w:r>
        <w:rPr>
          <w:w w:val="105"/>
        </w:rPr>
        <w:t>but the</w:t>
      </w:r>
      <w:r>
        <w:rPr>
          <w:spacing w:val="-14"/>
          <w:w w:val="105"/>
        </w:rPr>
        <w:t> </w:t>
      </w:r>
      <w:r>
        <w:rPr>
          <w:w w:val="105"/>
        </w:rPr>
        <w:t>issue</w:t>
      </w:r>
      <w:r>
        <w:rPr>
          <w:spacing w:val="-11"/>
          <w:w w:val="105"/>
        </w:rPr>
        <w:t> </w:t>
      </w:r>
      <w:r>
        <w:rPr>
          <w:w w:val="105"/>
        </w:rPr>
        <w:t>is</w:t>
      </w:r>
      <w:r>
        <w:rPr>
          <w:spacing w:val="-14"/>
          <w:w w:val="105"/>
        </w:rPr>
        <w:t> </w:t>
      </w:r>
      <w:r>
        <w:rPr>
          <w:w w:val="105"/>
        </w:rPr>
        <w:t>important</w:t>
      </w:r>
      <w:r>
        <w:rPr>
          <w:spacing w:val="-11"/>
          <w:w w:val="105"/>
        </w:rPr>
        <w:t> </w:t>
      </w:r>
      <w:r>
        <w:rPr>
          <w:w w:val="105"/>
        </w:rPr>
        <w:t>because</w:t>
      </w:r>
      <w:r>
        <w:rPr>
          <w:spacing w:val="-13"/>
          <w:w w:val="105"/>
        </w:rPr>
        <w:t> </w:t>
      </w:r>
      <w:r>
        <w:rPr>
          <w:w w:val="105"/>
        </w:rPr>
        <w:t>a</w:t>
      </w:r>
      <w:r>
        <w:rPr>
          <w:spacing w:val="-12"/>
          <w:w w:val="105"/>
        </w:rPr>
        <w:t> </w:t>
      </w:r>
      <w:r>
        <w:rPr>
          <w:rFonts w:ascii="Palatino Linotype" w:hAnsi="Palatino Linotype"/>
          <w:i/>
          <w:w w:val="105"/>
        </w:rPr>
        <w:t>compiler</w:t>
      </w:r>
      <w:r>
        <w:rPr>
          <w:rFonts w:ascii="Palatino Linotype" w:hAnsi="Palatino Linotype"/>
          <w:i/>
          <w:spacing w:val="-13"/>
          <w:w w:val="105"/>
        </w:rPr>
        <w:t> </w:t>
      </w:r>
      <w:r>
        <w:rPr>
          <w:w w:val="105"/>
        </w:rPr>
        <w:t>is</w:t>
      </w:r>
      <w:r>
        <w:rPr>
          <w:spacing w:val="-13"/>
          <w:w w:val="105"/>
        </w:rPr>
        <w:t> </w:t>
      </w:r>
      <w:r>
        <w:rPr>
          <w:w w:val="105"/>
        </w:rPr>
        <w:t>what</w:t>
      </w:r>
      <w:r>
        <w:rPr>
          <w:spacing w:val="-12"/>
          <w:w w:val="105"/>
        </w:rPr>
        <w:t> </w:t>
      </w:r>
      <w:r>
        <w:rPr>
          <w:w w:val="105"/>
        </w:rPr>
        <w:t>translates</w:t>
      </w:r>
      <w:r>
        <w:rPr>
          <w:spacing w:val="-12"/>
          <w:w w:val="105"/>
        </w:rPr>
        <w:t> </w:t>
      </w:r>
      <w:r>
        <w:rPr>
          <w:w w:val="105"/>
        </w:rPr>
        <w:t>the</w:t>
      </w:r>
      <w:r>
        <w:rPr>
          <w:spacing w:val="-13"/>
          <w:w w:val="105"/>
        </w:rPr>
        <w:t> </w:t>
      </w:r>
      <w:r>
        <w:rPr>
          <w:w w:val="105"/>
        </w:rPr>
        <w:t>source</w:t>
      </w:r>
      <w:r>
        <w:rPr>
          <w:spacing w:val="-12"/>
          <w:w w:val="105"/>
        </w:rPr>
        <w:t> </w:t>
      </w:r>
      <w:r>
        <w:rPr>
          <w:w w:val="105"/>
        </w:rPr>
        <w:t>code</w:t>
      </w:r>
      <w:r>
        <w:rPr>
          <w:spacing w:val="-13"/>
          <w:w w:val="105"/>
        </w:rPr>
        <w:t> </w:t>
      </w:r>
      <w:r>
        <w:rPr>
          <w:w w:val="105"/>
        </w:rPr>
        <w:t>you write into a program that your computer can run. I recommend that you use Microsoft</w:t>
      </w:r>
      <w:r>
        <w:rPr>
          <w:rFonts w:ascii="Arial" w:hAnsi="Arial"/>
          <w:w w:val="105"/>
        </w:rPr>
        <w:t>’</w:t>
      </w:r>
      <w:r>
        <w:rPr>
          <w:w w:val="105"/>
        </w:rPr>
        <w:t>s</w:t>
      </w:r>
      <w:r>
        <w:rPr>
          <w:spacing w:val="-28"/>
          <w:w w:val="105"/>
        </w:rPr>
        <w:t> </w:t>
      </w:r>
      <w:r>
        <w:rPr>
          <w:w w:val="105"/>
        </w:rPr>
        <w:t>Visual</w:t>
      </w:r>
      <w:r>
        <w:rPr>
          <w:spacing w:val="-28"/>
          <w:w w:val="105"/>
        </w:rPr>
        <w:t> </w:t>
      </w:r>
      <w:r>
        <w:rPr>
          <w:w w:val="105"/>
        </w:rPr>
        <w:t>C</w:t>
      </w:r>
      <w:r>
        <w:rPr>
          <w:rFonts w:ascii="Arial" w:hAnsi="Arial"/>
          <w:w w:val="105"/>
        </w:rPr>
        <w:t>þþ</w:t>
      </w:r>
      <w:r>
        <w:rPr>
          <w:rFonts w:ascii="Arial" w:hAnsi="Arial"/>
          <w:spacing w:val="-34"/>
          <w:w w:val="105"/>
        </w:rPr>
        <w:t> </w:t>
      </w:r>
      <w:r>
        <w:rPr>
          <w:w w:val="105"/>
        </w:rPr>
        <w:t>2010</w:t>
      </w:r>
      <w:r>
        <w:rPr>
          <w:spacing w:val="-29"/>
          <w:w w:val="105"/>
        </w:rPr>
        <w:t> </w:t>
      </w:r>
      <w:r>
        <w:rPr>
          <w:w w:val="105"/>
        </w:rPr>
        <w:t>Express</w:t>
      </w:r>
      <w:r>
        <w:rPr>
          <w:spacing w:val="-28"/>
          <w:w w:val="105"/>
        </w:rPr>
        <w:t> </w:t>
      </w:r>
      <w:r>
        <w:rPr>
          <w:w w:val="105"/>
        </w:rPr>
        <w:t>Edition,</w:t>
      </w:r>
      <w:r>
        <w:rPr>
          <w:spacing w:val="-28"/>
          <w:w w:val="105"/>
        </w:rPr>
        <w:t> </w:t>
      </w:r>
      <w:r>
        <w:rPr>
          <w:w w:val="105"/>
        </w:rPr>
        <w:t>if</w:t>
      </w:r>
      <w:r>
        <w:rPr>
          <w:spacing w:val="-28"/>
          <w:w w:val="105"/>
        </w:rPr>
        <w:t> </w:t>
      </w:r>
      <w:r>
        <w:rPr>
          <w:w w:val="105"/>
        </w:rPr>
        <w:t>you</w:t>
      </w:r>
      <w:r>
        <w:rPr>
          <w:rFonts w:ascii="Arial" w:hAnsi="Arial"/>
          <w:w w:val="105"/>
        </w:rPr>
        <w:t>’</w:t>
      </w:r>
      <w:r>
        <w:rPr>
          <w:w w:val="105"/>
        </w:rPr>
        <w:t>re</w:t>
      </w:r>
      <w:r>
        <w:rPr>
          <w:spacing w:val="-28"/>
          <w:w w:val="105"/>
        </w:rPr>
        <w:t> </w:t>
      </w:r>
      <w:r>
        <w:rPr>
          <w:w w:val="105"/>
        </w:rPr>
        <w:t>running</w:t>
      </w:r>
      <w:r>
        <w:rPr>
          <w:spacing w:val="-29"/>
          <w:w w:val="105"/>
        </w:rPr>
        <w:t> </w:t>
      </w:r>
      <w:r>
        <w:rPr>
          <w:w w:val="105"/>
        </w:rPr>
        <w:t>Windows,</w:t>
      </w:r>
      <w:r>
        <w:rPr>
          <w:spacing w:val="-28"/>
          <w:w w:val="105"/>
        </w:rPr>
        <w:t> </w:t>
      </w:r>
      <w:r>
        <w:rPr>
          <w:w w:val="105"/>
        </w:rPr>
        <w:t>since it</w:t>
      </w:r>
      <w:r>
        <w:rPr>
          <w:spacing w:val="-19"/>
          <w:w w:val="105"/>
        </w:rPr>
        <w:t> </w:t>
      </w:r>
      <w:r>
        <w:rPr>
          <w:w w:val="105"/>
        </w:rPr>
        <w:t>includes</w:t>
      </w:r>
      <w:r>
        <w:rPr>
          <w:spacing w:val="-18"/>
          <w:w w:val="105"/>
        </w:rPr>
        <w:t> </w:t>
      </w:r>
      <w:r>
        <w:rPr>
          <w:w w:val="105"/>
        </w:rPr>
        <w:t>a</w:t>
      </w:r>
      <w:r>
        <w:rPr>
          <w:spacing w:val="-16"/>
          <w:w w:val="105"/>
        </w:rPr>
        <w:t> </w:t>
      </w:r>
      <w:r>
        <w:rPr>
          <w:w w:val="105"/>
        </w:rPr>
        <w:t>modern</w:t>
      </w:r>
      <w:r>
        <w:rPr>
          <w:spacing w:val="-17"/>
          <w:w w:val="105"/>
        </w:rPr>
        <w:t> </w:t>
      </w:r>
      <w:r>
        <w:rPr>
          <w:w w:val="105"/>
        </w:rPr>
        <w:t>C</w:t>
      </w:r>
      <w:r>
        <w:rPr>
          <w:rFonts w:ascii="Arial" w:hAnsi="Arial"/>
          <w:w w:val="105"/>
        </w:rPr>
        <w:t>þþ</w:t>
      </w:r>
      <w:r>
        <w:rPr>
          <w:rFonts w:ascii="Arial" w:hAnsi="Arial"/>
          <w:spacing w:val="-22"/>
          <w:w w:val="105"/>
        </w:rPr>
        <w:t> </w:t>
      </w:r>
      <w:r>
        <w:rPr>
          <w:w w:val="105"/>
        </w:rPr>
        <w:t>compiler</w:t>
      </w:r>
      <w:r>
        <w:rPr>
          <w:rFonts w:ascii="Arial" w:hAnsi="Arial"/>
          <w:w w:val="105"/>
        </w:rPr>
        <w:t>—</w:t>
      </w:r>
      <w:r>
        <w:rPr>
          <w:w w:val="105"/>
        </w:rPr>
        <w:t>and</w:t>
      </w:r>
      <w:r>
        <w:rPr>
          <w:spacing w:val="-18"/>
          <w:w w:val="105"/>
        </w:rPr>
        <w:t> </w:t>
      </w:r>
      <w:r>
        <w:rPr>
          <w:w w:val="105"/>
        </w:rPr>
        <w:t>is</w:t>
      </w:r>
      <w:r>
        <w:rPr>
          <w:spacing w:val="-17"/>
          <w:w w:val="105"/>
        </w:rPr>
        <w:t> </w:t>
      </w:r>
      <w:r>
        <w:rPr>
          <w:w w:val="105"/>
        </w:rPr>
        <w:t>free.</w:t>
      </w:r>
      <w:r>
        <w:rPr>
          <w:spacing w:val="-17"/>
          <w:w w:val="105"/>
        </w:rPr>
        <w:t> </w:t>
      </w:r>
      <w:r>
        <w:rPr>
          <w:w w:val="105"/>
        </w:rPr>
        <w:t>Once</w:t>
      </w:r>
      <w:r>
        <w:rPr>
          <w:spacing w:val="-16"/>
          <w:w w:val="105"/>
        </w:rPr>
        <w:t> </w:t>
      </w:r>
      <w:r>
        <w:rPr>
          <w:w w:val="105"/>
        </w:rPr>
        <w:t>you</w:t>
      </w:r>
      <w:r>
        <w:rPr>
          <w:rFonts w:ascii="Arial" w:hAnsi="Arial"/>
          <w:w w:val="105"/>
        </w:rPr>
        <w:t>’</w:t>
      </w:r>
      <w:r>
        <w:rPr>
          <w:w w:val="105"/>
        </w:rPr>
        <w:t>ve</w:t>
      </w:r>
      <w:r>
        <w:rPr>
          <w:spacing w:val="-17"/>
          <w:w w:val="105"/>
        </w:rPr>
        <w:t> </w:t>
      </w:r>
      <w:r>
        <w:rPr>
          <w:w w:val="105"/>
        </w:rPr>
        <w:t>installed</w:t>
      </w:r>
      <w:r>
        <w:rPr>
          <w:spacing w:val="-18"/>
          <w:w w:val="105"/>
        </w:rPr>
        <w:t> </w:t>
      </w:r>
      <w:r>
        <w:rPr>
          <w:w w:val="105"/>
        </w:rPr>
        <w:t>the</w:t>
      </w:r>
      <w:r>
        <w:rPr>
          <w:spacing w:val="-18"/>
          <w:w w:val="105"/>
        </w:rPr>
        <w:t> </w:t>
      </w:r>
      <w:r>
        <w:rPr>
          <w:w w:val="105"/>
        </w:rPr>
        <w:t>soft- ware,</w:t>
      </w:r>
      <w:r>
        <w:rPr>
          <w:spacing w:val="-9"/>
          <w:w w:val="105"/>
        </w:rPr>
        <w:t> </w:t>
      </w:r>
      <w:r>
        <w:rPr>
          <w:w w:val="105"/>
        </w:rPr>
        <w:t>check</w:t>
      </w:r>
      <w:r>
        <w:rPr>
          <w:spacing w:val="-8"/>
          <w:w w:val="105"/>
        </w:rPr>
        <w:t> </w:t>
      </w:r>
      <w:r>
        <w:rPr>
          <w:w w:val="105"/>
        </w:rPr>
        <w:t>out</w:t>
      </w:r>
      <w:r>
        <w:rPr>
          <w:spacing w:val="-7"/>
          <w:w w:val="105"/>
        </w:rPr>
        <w:t> </w:t>
      </w:r>
      <w:r>
        <w:rPr>
          <w:w w:val="105"/>
        </w:rPr>
        <w:t>Appendix</w:t>
      </w:r>
      <w:r>
        <w:rPr>
          <w:spacing w:val="-8"/>
          <w:w w:val="105"/>
        </w:rPr>
        <w:t> </w:t>
      </w:r>
      <w:r>
        <w:rPr>
          <w:w w:val="105"/>
        </w:rPr>
        <w:t>A</w:t>
      </w:r>
      <w:r>
        <w:rPr>
          <w:spacing w:val="-8"/>
          <w:w w:val="105"/>
        </w:rPr>
        <w:t> </w:t>
      </w:r>
      <w:r>
        <w:rPr>
          <w:w w:val="105"/>
        </w:rPr>
        <w:t>in</w:t>
      </w:r>
      <w:r>
        <w:rPr>
          <w:spacing w:val="-8"/>
          <w:w w:val="105"/>
        </w:rPr>
        <w:t> </w:t>
      </w:r>
      <w:r>
        <w:rPr>
          <w:w w:val="105"/>
        </w:rPr>
        <w:t>this</w:t>
      </w:r>
      <w:r>
        <w:rPr>
          <w:spacing w:val="-7"/>
          <w:w w:val="105"/>
        </w:rPr>
        <w:t> </w:t>
      </w:r>
      <w:r>
        <w:rPr>
          <w:w w:val="105"/>
        </w:rPr>
        <w:t>book,</w:t>
      </w:r>
      <w:r>
        <w:rPr>
          <w:spacing w:val="-7"/>
          <w:w w:val="105"/>
        </w:rPr>
        <w:t> </w:t>
      </w:r>
      <w:r>
        <w:rPr>
          <w:rFonts w:ascii="Arial" w:hAnsi="Arial"/>
          <w:w w:val="105"/>
        </w:rPr>
        <w:t>“</w:t>
      </w:r>
      <w:r>
        <w:rPr>
          <w:w w:val="105"/>
        </w:rPr>
        <w:t>Creating</w:t>
      </w:r>
      <w:r>
        <w:rPr>
          <w:spacing w:val="-9"/>
          <w:w w:val="105"/>
        </w:rPr>
        <w:t> </w:t>
      </w:r>
      <w:r>
        <w:rPr>
          <w:w w:val="105"/>
        </w:rPr>
        <w:t>Your</w:t>
      </w:r>
      <w:r>
        <w:rPr>
          <w:spacing w:val="-8"/>
          <w:w w:val="105"/>
        </w:rPr>
        <w:t> </w:t>
      </w:r>
      <w:r>
        <w:rPr>
          <w:w w:val="105"/>
        </w:rPr>
        <w:t>First</w:t>
      </w:r>
      <w:r>
        <w:rPr>
          <w:spacing w:val="-9"/>
          <w:w w:val="105"/>
        </w:rPr>
        <w:t> </w:t>
      </w:r>
      <w:r>
        <w:rPr>
          <w:w w:val="105"/>
        </w:rPr>
        <w:t>C</w:t>
      </w:r>
      <w:r>
        <w:rPr>
          <w:rFonts w:ascii="Arial" w:hAnsi="Arial"/>
          <w:w w:val="105"/>
        </w:rPr>
        <w:t>þþ</w:t>
      </w:r>
      <w:r>
        <w:rPr>
          <w:rFonts w:ascii="Arial" w:hAnsi="Arial"/>
          <w:spacing w:val="-13"/>
          <w:w w:val="105"/>
        </w:rPr>
        <w:t> </w:t>
      </w:r>
      <w:r>
        <w:rPr>
          <w:w w:val="105"/>
        </w:rPr>
        <w:t>Program,</w:t>
      </w:r>
      <w:r>
        <w:rPr>
          <w:rFonts w:ascii="Arial" w:hAnsi="Arial"/>
          <w:w w:val="105"/>
        </w:rPr>
        <w:t>” </w:t>
      </w:r>
      <w:r>
        <w:rPr>
          <w:w w:val="105"/>
        </w:rPr>
        <w:t>which</w:t>
      </w:r>
      <w:r>
        <w:rPr>
          <w:spacing w:val="-18"/>
          <w:w w:val="105"/>
        </w:rPr>
        <w:t> </w:t>
      </w:r>
      <w:r>
        <w:rPr>
          <w:w w:val="105"/>
        </w:rPr>
        <w:t>explains</w:t>
      </w:r>
      <w:r>
        <w:rPr>
          <w:spacing w:val="-17"/>
          <w:w w:val="105"/>
        </w:rPr>
        <w:t> </w:t>
      </w:r>
      <w:r>
        <w:rPr>
          <w:w w:val="105"/>
        </w:rPr>
        <w:t>how</w:t>
      </w:r>
      <w:r>
        <w:rPr>
          <w:spacing w:val="-17"/>
          <w:w w:val="105"/>
        </w:rPr>
        <w:t> </w:t>
      </w:r>
      <w:r>
        <w:rPr>
          <w:w w:val="105"/>
        </w:rPr>
        <w:t>to</w:t>
      </w:r>
      <w:r>
        <w:rPr>
          <w:spacing w:val="-17"/>
          <w:w w:val="105"/>
        </w:rPr>
        <w:t> </w:t>
      </w:r>
      <w:r>
        <w:rPr>
          <w:w w:val="105"/>
        </w:rPr>
        <w:t>compile</w:t>
      </w:r>
      <w:r>
        <w:rPr>
          <w:spacing w:val="-18"/>
          <w:w w:val="105"/>
        </w:rPr>
        <w:t> </w:t>
      </w:r>
      <w:r>
        <w:rPr>
          <w:w w:val="105"/>
        </w:rPr>
        <w:t>a</w:t>
      </w:r>
      <w:r>
        <w:rPr>
          <w:spacing w:val="-16"/>
          <w:w w:val="105"/>
        </w:rPr>
        <w:t> </w:t>
      </w:r>
      <w:r>
        <w:rPr>
          <w:w w:val="105"/>
        </w:rPr>
        <w:t>C</w:t>
      </w:r>
      <w:r>
        <w:rPr>
          <w:rFonts w:ascii="Arial" w:hAnsi="Arial"/>
          <w:w w:val="105"/>
        </w:rPr>
        <w:t>þþ</w:t>
      </w:r>
      <w:r>
        <w:rPr>
          <w:rFonts w:ascii="Arial" w:hAnsi="Arial"/>
          <w:spacing w:val="-22"/>
          <w:w w:val="105"/>
        </w:rPr>
        <w:t> </w:t>
      </w:r>
      <w:r>
        <w:rPr>
          <w:w w:val="105"/>
        </w:rPr>
        <w:t>program</w:t>
      </w:r>
      <w:r>
        <w:rPr>
          <w:spacing w:val="-16"/>
          <w:w w:val="105"/>
        </w:rPr>
        <w:t> </w:t>
      </w:r>
      <w:r>
        <w:rPr>
          <w:w w:val="105"/>
        </w:rPr>
        <w:t>using</w:t>
      </w:r>
      <w:r>
        <w:rPr>
          <w:spacing w:val="-18"/>
          <w:w w:val="105"/>
        </w:rPr>
        <w:t> </w:t>
      </w:r>
      <w:r>
        <w:rPr>
          <w:w w:val="105"/>
        </w:rPr>
        <w:t>Visual</w:t>
      </w:r>
      <w:r>
        <w:rPr>
          <w:spacing w:val="-16"/>
          <w:w w:val="105"/>
        </w:rPr>
        <w:t> </w:t>
      </w:r>
      <w:r>
        <w:rPr>
          <w:w w:val="105"/>
        </w:rPr>
        <w:t>C</w:t>
      </w:r>
      <w:r>
        <w:rPr>
          <w:rFonts w:ascii="Arial" w:hAnsi="Arial"/>
          <w:w w:val="105"/>
        </w:rPr>
        <w:t>þþ</w:t>
      </w:r>
      <w:r>
        <w:rPr>
          <w:rFonts w:ascii="Arial" w:hAnsi="Arial"/>
          <w:spacing w:val="-21"/>
          <w:w w:val="105"/>
        </w:rPr>
        <w:t> </w:t>
      </w:r>
      <w:r>
        <w:rPr>
          <w:w w:val="105"/>
        </w:rPr>
        <w:t>2010</w:t>
      </w:r>
      <w:r>
        <w:rPr>
          <w:spacing w:val="-17"/>
          <w:w w:val="105"/>
        </w:rPr>
        <w:t> </w:t>
      </w:r>
      <w:r>
        <w:rPr>
          <w:w w:val="105"/>
        </w:rPr>
        <w:t>Express Edition.</w:t>
      </w:r>
      <w:r>
        <w:rPr>
          <w:spacing w:val="-16"/>
          <w:w w:val="105"/>
        </w:rPr>
        <w:t> </w:t>
      </w:r>
      <w:r>
        <w:rPr>
          <w:w w:val="105"/>
        </w:rPr>
        <w:t>If</w:t>
      </w:r>
      <w:r>
        <w:rPr>
          <w:spacing w:val="-15"/>
          <w:w w:val="105"/>
        </w:rPr>
        <w:t> </w:t>
      </w:r>
      <w:r>
        <w:rPr>
          <w:w w:val="105"/>
        </w:rPr>
        <w:t>you</w:t>
      </w:r>
      <w:r>
        <w:rPr>
          <w:rFonts w:ascii="Arial" w:hAnsi="Arial"/>
          <w:w w:val="105"/>
        </w:rPr>
        <w:t>’</w:t>
      </w:r>
      <w:r>
        <w:rPr>
          <w:w w:val="105"/>
        </w:rPr>
        <w:t>re</w:t>
      </w:r>
      <w:r>
        <w:rPr>
          <w:spacing w:val="-17"/>
          <w:w w:val="105"/>
        </w:rPr>
        <w:t> </w:t>
      </w:r>
      <w:r>
        <w:rPr>
          <w:w w:val="105"/>
        </w:rPr>
        <w:t>using</w:t>
      </w:r>
      <w:r>
        <w:rPr>
          <w:spacing w:val="-16"/>
          <w:w w:val="105"/>
        </w:rPr>
        <w:t> </w:t>
      </w:r>
      <w:r>
        <w:rPr>
          <w:w w:val="105"/>
        </w:rPr>
        <w:t>another</w:t>
      </w:r>
      <w:r>
        <w:rPr>
          <w:spacing w:val="-16"/>
          <w:w w:val="105"/>
        </w:rPr>
        <w:t> </w:t>
      </w:r>
      <w:r>
        <w:rPr>
          <w:w w:val="105"/>
        </w:rPr>
        <w:t>compiler</w:t>
      </w:r>
      <w:r>
        <w:rPr>
          <w:spacing w:val="-15"/>
          <w:w w:val="105"/>
        </w:rPr>
        <w:t> </w:t>
      </w:r>
      <w:r>
        <w:rPr>
          <w:w w:val="105"/>
        </w:rPr>
        <w:t>or</w:t>
      </w:r>
      <w:r>
        <w:rPr>
          <w:spacing w:val="-17"/>
          <w:w w:val="105"/>
        </w:rPr>
        <w:t> </w:t>
      </w:r>
      <w:r>
        <w:rPr>
          <w:w w:val="105"/>
        </w:rPr>
        <w:t>IDE,</w:t>
      </w:r>
      <w:r>
        <w:rPr>
          <w:spacing w:val="-15"/>
          <w:w w:val="105"/>
        </w:rPr>
        <w:t> </w:t>
      </w:r>
      <w:r>
        <w:rPr>
          <w:w w:val="105"/>
        </w:rPr>
        <w:t>check</w:t>
      </w:r>
      <w:r>
        <w:rPr>
          <w:spacing w:val="-17"/>
          <w:w w:val="105"/>
        </w:rPr>
        <w:t> </w:t>
      </w:r>
      <w:r>
        <w:rPr>
          <w:w w:val="105"/>
        </w:rPr>
        <w:t>its</w:t>
      </w:r>
      <w:r>
        <w:rPr>
          <w:spacing w:val="-15"/>
          <w:w w:val="105"/>
        </w:rPr>
        <w:t> </w:t>
      </w:r>
      <w:r>
        <w:rPr>
          <w:w w:val="105"/>
        </w:rPr>
        <w:t>documentation.</w:t>
      </w:r>
    </w:p>
    <w:p>
      <w:pPr>
        <w:spacing w:after="0" w:line="249" w:lineRule="auto"/>
        <w:jc w:val="both"/>
        <w:sectPr>
          <w:pgSz w:w="9900" w:h="13250"/>
          <w:pgMar w:top="660" w:bottom="280" w:left="1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before="90"/>
        <w:ind w:left="1192" w:right="1366" w:firstLine="0"/>
        <w:jc w:val="center"/>
        <w:rPr>
          <w:i/>
          <w:sz w:val="24"/>
        </w:rPr>
      </w:pPr>
      <w:bookmarkStart w:name="_bookmark14" w:id="18"/>
      <w:bookmarkEnd w:id="18"/>
      <w:r>
        <w:rPr/>
      </w:r>
      <w:r>
        <w:rPr>
          <w:i/>
          <w:sz w:val="24"/>
        </w:rPr>
        <w:t>This page intentionally left blank</w:t>
      </w:r>
    </w:p>
    <w:p>
      <w:pPr>
        <w:spacing w:after="0"/>
        <w:jc w:val="center"/>
        <w:rPr>
          <w:sz w:val="24"/>
        </w:rPr>
        <w:sectPr>
          <w:pgSz w:w="9900" w:h="13250"/>
          <w:pgMar w:top="124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1 Types, Variables, and Standard" w:id="19"/>
            <w:bookmarkEnd w:id="19"/>
            <w:r>
              <w:rPr/>
            </w:r>
            <w:bookmarkStart w:name="_bookmark15" w:id="20"/>
            <w:bookmarkEnd w:id="20"/>
            <w:r>
              <w:rPr/>
            </w:r>
            <w:bookmarkStart w:name="_bookmark16" w:id="21"/>
            <w:bookmarkEnd w:id="21"/>
            <w:r>
              <w:rPr/>
            </w:r>
            <w:hyperlink w:history="true" w:anchor="_bookmark0">
              <w:r>
                <w:rPr>
                  <w:spacing w:val="11"/>
                  <w:w w:val="150"/>
                  <w:sz w:val="36"/>
                </w:rPr>
                <w:t>chapter</w:t>
              </w:r>
              <w:r>
                <w:rPr>
                  <w:spacing w:val="-48"/>
                  <w:w w:val="150"/>
                  <w:sz w:val="36"/>
                </w:rPr>
                <w:t> </w:t>
              </w:r>
              <w:r>
                <w:rPr>
                  <w:w w:val="150"/>
                  <w:sz w:val="36"/>
                </w:rPr>
                <w:t>1</w:t>
              </w:r>
            </w:hyperlink>
          </w:p>
        </w:tc>
      </w:tr>
    </w:tbl>
    <w:p>
      <w:pPr>
        <w:pStyle w:val="BodyText"/>
        <w:rPr>
          <w:i/>
          <w:sz w:val="20"/>
        </w:rPr>
      </w:pPr>
    </w:p>
    <w:p>
      <w:pPr>
        <w:pStyle w:val="BodyText"/>
        <w:rPr>
          <w:i/>
          <w:sz w:val="20"/>
        </w:rPr>
      </w:pPr>
    </w:p>
    <w:p>
      <w:pPr>
        <w:pStyle w:val="BodyText"/>
        <w:spacing w:before="1"/>
        <w:rPr>
          <w:i/>
          <w:sz w:val="19"/>
        </w:rPr>
      </w:pPr>
    </w:p>
    <w:p>
      <w:pPr>
        <w:pStyle w:val="Heading1"/>
        <w:spacing w:line="249" w:lineRule="auto"/>
        <w:ind w:right="3833"/>
      </w:pPr>
      <w:r>
        <w:rPr/>
        <w:drawing>
          <wp:anchor distT="0" distB="0" distL="0" distR="0" allowOverlap="1" layoutInCell="1" locked="0" behindDoc="1" simplePos="0" relativeHeight="230137856">
            <wp:simplePos x="0" y="0"/>
            <wp:positionH relativeFrom="page">
              <wp:posOffset>3622954</wp:posOffset>
            </wp:positionH>
            <wp:positionV relativeFrom="paragraph">
              <wp:posOffset>-1193473</wp:posOffset>
            </wp:positionV>
            <wp:extent cx="2044903" cy="2464234"/>
            <wp:effectExtent l="0" t="0" r="0" b="0"/>
            <wp:wrapNone/>
            <wp:docPr id="13" name="image6.png"/>
            <wp:cNvGraphicFramePr>
              <a:graphicFrameLocks noChangeAspect="1"/>
            </wp:cNvGraphicFramePr>
            <a:graphic>
              <a:graphicData uri="http://schemas.openxmlformats.org/drawingml/2006/picture">
                <pic:pic>
                  <pic:nvPicPr>
                    <pic:cNvPr id="14"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0">
        <w:r>
          <w:rPr>
            <w:w w:val="135"/>
          </w:rPr>
          <w:t>Types,</w:t>
        </w:r>
        <w:r>
          <w:rPr>
            <w:spacing w:val="-104"/>
            <w:w w:val="135"/>
          </w:rPr>
          <w:t> </w:t>
        </w:r>
        <w:r>
          <w:rPr>
            <w:w w:val="135"/>
          </w:rPr>
          <w:t>Variables,</w:t>
        </w:r>
        <w:r>
          <w:rPr>
            <w:spacing w:val="-102"/>
            <w:w w:val="135"/>
          </w:rPr>
          <w:t> </w:t>
        </w:r>
        <w:r>
          <w:rPr>
            <w:spacing w:val="-4"/>
            <w:w w:val="135"/>
          </w:rPr>
          <w:t>and</w:t>
        </w:r>
        <w:bookmarkStart w:name="Introducing C++" w:id="22"/>
        <w:bookmarkEnd w:id="22"/>
        <w:r>
          <w:rPr>
            <w:spacing w:val="-4"/>
            <w:w w:val="135"/>
          </w:rPr>
        </w:r>
        <w:bookmarkStart w:name="_bookmark17" w:id="23"/>
        <w:bookmarkEnd w:id="23"/>
        <w:r>
          <w:rPr>
            <w:spacing w:val="-4"/>
            <w:w w:val="135"/>
          </w:rPr>
        </w:r>
        <w:r>
          <w:rPr>
            <w:spacing w:val="-4"/>
            <w:w w:val="135"/>
          </w:rPr>
          <w:t> </w:t>
        </w:r>
        <w:r>
          <w:rPr>
            <w:w w:val="135"/>
          </w:rPr>
          <w:t>Standard I/O: Lost Fortune</w:t>
        </w:r>
      </w:hyperlink>
    </w:p>
    <w:p>
      <w:pPr>
        <w:pStyle w:val="BodyText"/>
        <w:spacing w:before="7"/>
        <w:rPr>
          <w:rFonts w:ascii="Arial"/>
          <w:sz w:val="42"/>
        </w:rPr>
      </w:pPr>
    </w:p>
    <w:p>
      <w:pPr>
        <w:pStyle w:val="BodyText"/>
        <w:spacing w:line="254" w:lineRule="auto"/>
        <w:ind w:left="882" w:right="1024"/>
        <w:jc w:val="both"/>
      </w:pPr>
      <w:r>
        <w:rPr/>
        <w:t>Game programming is demanding. It pushes both programmer and hardware to their limits. But it can also be extremely satisfying. In this chapter, you</w:t>
      </w:r>
      <w:r>
        <w:rPr>
          <w:rFonts w:ascii="Arial" w:hAnsi="Arial"/>
        </w:rPr>
        <w:t>’</w:t>
      </w:r>
      <w:r>
        <w:rPr/>
        <w:t>ll be introduced to the fundamentals of C</w:t>
      </w:r>
      <w:r>
        <w:rPr>
          <w:rFonts w:ascii="Arial" w:hAnsi="Arial"/>
        </w:rPr>
        <w:t>þþ</w:t>
      </w:r>
      <w:r>
        <w:rPr/>
        <w:t>, the standard language for AAA game titles. Specifically, you</w:t>
      </w:r>
      <w:r>
        <w:rPr>
          <w:rFonts w:ascii="Arial" w:hAnsi="Arial"/>
        </w:rPr>
        <w:t>’</w:t>
      </w:r>
      <w:r>
        <w:rPr/>
        <w:t>ll learn to:</w:t>
      </w:r>
    </w:p>
    <w:p>
      <w:pPr>
        <w:pStyle w:val="BodyText"/>
        <w:spacing w:before="184"/>
        <w:ind w:left="1134"/>
      </w:pPr>
      <w:r>
        <w:rPr>
          <w:rFonts w:ascii="MS UI Gothic"/>
          <w:color w:val="4C4C4C"/>
          <w:w w:val="120"/>
          <w:sz w:val="14"/>
        </w:rPr>
        <w:t>n </w:t>
      </w:r>
      <w:r>
        <w:rPr>
          <w:w w:val="105"/>
        </w:rPr>
        <w:t>Display output in a console window</w:t>
      </w:r>
    </w:p>
    <w:p>
      <w:pPr>
        <w:pStyle w:val="BodyText"/>
        <w:spacing w:before="113"/>
        <w:ind w:left="1134"/>
      </w:pPr>
      <w:r>
        <w:rPr>
          <w:rFonts w:ascii="MS UI Gothic"/>
          <w:color w:val="4C4C4C"/>
          <w:w w:val="120"/>
          <w:sz w:val="14"/>
        </w:rPr>
        <w:t>n </w:t>
      </w:r>
      <w:r>
        <w:rPr>
          <w:w w:val="115"/>
        </w:rPr>
        <w:t>Perform arithmetic computations</w:t>
      </w:r>
    </w:p>
    <w:p>
      <w:pPr>
        <w:pStyle w:val="BodyText"/>
        <w:spacing w:before="112"/>
        <w:ind w:left="1134"/>
      </w:pPr>
      <w:r>
        <w:rPr>
          <w:rFonts w:ascii="MS UI Gothic"/>
          <w:color w:val="4C4C4C"/>
          <w:w w:val="120"/>
          <w:sz w:val="14"/>
        </w:rPr>
        <w:t>n </w:t>
      </w:r>
      <w:r>
        <w:rPr>
          <w:w w:val="105"/>
        </w:rPr>
        <w:t>Use variables to store, manipulate, and retrieve data</w:t>
      </w:r>
    </w:p>
    <w:p>
      <w:pPr>
        <w:pStyle w:val="BodyText"/>
        <w:spacing w:before="113"/>
        <w:ind w:left="1134"/>
      </w:pPr>
      <w:r>
        <w:rPr>
          <w:rFonts w:ascii="MS UI Gothic"/>
          <w:color w:val="4C4C4C"/>
          <w:w w:val="125"/>
          <w:sz w:val="14"/>
        </w:rPr>
        <w:t>n </w:t>
      </w:r>
      <w:r>
        <w:rPr>
          <w:w w:val="115"/>
        </w:rPr>
        <w:t>Get user input</w:t>
      </w:r>
    </w:p>
    <w:p>
      <w:pPr>
        <w:pStyle w:val="BodyText"/>
        <w:spacing w:before="113"/>
        <w:ind w:left="1134"/>
      </w:pPr>
      <w:r>
        <w:rPr>
          <w:rFonts w:ascii="MS UI Gothic"/>
          <w:color w:val="4C4C4C"/>
          <w:w w:val="120"/>
          <w:sz w:val="14"/>
        </w:rPr>
        <w:t>n </w:t>
      </w:r>
      <w:r>
        <w:rPr>
          <w:w w:val="110"/>
        </w:rPr>
        <w:t>Work with constants and</w:t>
      </w:r>
      <w:r>
        <w:rPr>
          <w:spacing w:val="59"/>
          <w:w w:val="110"/>
        </w:rPr>
        <w:t> </w:t>
      </w:r>
      <w:r>
        <w:rPr>
          <w:w w:val="110"/>
        </w:rPr>
        <w:t>enumerations</w:t>
      </w:r>
    </w:p>
    <w:p>
      <w:pPr>
        <w:pStyle w:val="BodyText"/>
        <w:spacing w:before="112"/>
        <w:ind w:left="1134"/>
      </w:pPr>
      <w:r>
        <w:rPr>
          <w:rFonts w:ascii="MS UI Gothic"/>
          <w:color w:val="4C4C4C"/>
          <w:w w:val="120"/>
          <w:sz w:val="14"/>
        </w:rPr>
        <w:t>n </w:t>
      </w:r>
      <w:r>
        <w:rPr>
          <w:w w:val="110"/>
        </w:rPr>
        <w:t>Work with strings</w:t>
      </w:r>
    </w:p>
    <w:p>
      <w:pPr>
        <w:pStyle w:val="BodyText"/>
        <w:spacing w:before="1"/>
        <w:rPr>
          <w:sz w:val="33"/>
        </w:rPr>
      </w:pPr>
    </w:p>
    <w:p>
      <w:pPr>
        <w:pStyle w:val="Heading3"/>
        <w:ind w:left="882"/>
      </w:pPr>
      <w:hyperlink w:history="true" w:anchor="_bookmark0">
        <w:r>
          <w:rPr>
            <w:w w:val="130"/>
          </w:rPr>
          <w:t>Introducing Cþþ</w:t>
        </w:r>
      </w:hyperlink>
    </w:p>
    <w:p>
      <w:pPr>
        <w:pStyle w:val="BodyText"/>
        <w:spacing w:line="235" w:lineRule="auto" w:before="79"/>
        <w:ind w:left="882" w:right="1024"/>
        <w:jc w:val="both"/>
      </w:pPr>
      <w:r>
        <w:rPr/>
        <w:t>C</w:t>
      </w:r>
      <w:r>
        <w:rPr>
          <w:rFonts w:ascii="Arial" w:hAnsi="Arial"/>
        </w:rPr>
        <w:t>þþ </w:t>
      </w:r>
      <w:r>
        <w:rPr/>
        <w:t>is leveraged by millions of programmers around the world. It</w:t>
      </w:r>
      <w:r>
        <w:rPr>
          <w:rFonts w:ascii="Arial" w:hAnsi="Arial"/>
        </w:rPr>
        <w:t>’</w:t>
      </w:r>
      <w:r>
        <w:rPr/>
        <w:t>s one of </w:t>
      </w:r>
      <w:r>
        <w:rPr>
          <w:spacing w:val="-4"/>
        </w:rPr>
        <w:t>the</w:t>
      </w:r>
      <w:r>
        <w:rPr>
          <w:spacing w:val="52"/>
        </w:rPr>
        <w:t> </w:t>
      </w:r>
      <w:r>
        <w:rPr/>
        <w:t>most popular languages for writing computer applications</w:t>
      </w:r>
      <w:r>
        <w:rPr>
          <w:rFonts w:ascii="Arial" w:hAnsi="Arial"/>
        </w:rPr>
        <w:t>—</w:t>
      </w:r>
      <w:r>
        <w:rPr/>
        <w:t>and </w:t>
      </w:r>
      <w:r>
        <w:rPr>
          <w:rFonts w:ascii="Palatino Linotype" w:hAnsi="Palatino Linotype"/>
          <w:i/>
        </w:rPr>
        <w:t>the </w:t>
      </w:r>
      <w:r>
        <w:rPr>
          <w:spacing w:val="-3"/>
        </w:rPr>
        <w:t>most  </w:t>
      </w:r>
      <w:r>
        <w:rPr/>
        <w:t>popular</w:t>
      </w:r>
      <w:r>
        <w:rPr>
          <w:spacing w:val="23"/>
        </w:rPr>
        <w:t> </w:t>
      </w:r>
      <w:r>
        <w:rPr/>
        <w:t>language</w:t>
      </w:r>
      <w:r>
        <w:rPr>
          <w:spacing w:val="24"/>
        </w:rPr>
        <w:t> </w:t>
      </w:r>
      <w:r>
        <w:rPr/>
        <w:t>for</w:t>
      </w:r>
      <w:r>
        <w:rPr>
          <w:spacing w:val="24"/>
        </w:rPr>
        <w:t> </w:t>
      </w:r>
      <w:r>
        <w:rPr/>
        <w:t>writing</w:t>
      </w:r>
      <w:r>
        <w:rPr>
          <w:spacing w:val="23"/>
        </w:rPr>
        <w:t> </w:t>
      </w:r>
      <w:r>
        <w:rPr/>
        <w:t>big-budget</w:t>
      </w:r>
      <w:r>
        <w:rPr>
          <w:spacing w:val="24"/>
        </w:rPr>
        <w:t> </w:t>
      </w:r>
      <w:r>
        <w:rPr/>
        <w:t>computer</w:t>
      </w:r>
      <w:r>
        <w:rPr>
          <w:spacing w:val="23"/>
        </w:rPr>
        <w:t> </w:t>
      </w:r>
      <w:r>
        <w:rPr/>
        <w:t>games.</w:t>
      </w:r>
    </w:p>
    <w:p>
      <w:pPr>
        <w:pStyle w:val="BodyText"/>
        <w:spacing w:line="254" w:lineRule="auto" w:before="144"/>
        <w:ind w:left="882" w:right="1024"/>
        <w:jc w:val="both"/>
      </w:pPr>
      <w:r>
        <w:rPr/>
        <w:t>Created by Bjarne Stroustrup, C</w:t>
      </w:r>
      <w:r>
        <w:rPr>
          <w:rFonts w:ascii="Arial" w:hAnsi="Arial"/>
        </w:rPr>
        <w:t>þþ </w:t>
      </w:r>
      <w:r>
        <w:rPr/>
        <w:t>is a direct descendant of the C language. In fact, C</w:t>
      </w:r>
      <w:r>
        <w:rPr>
          <w:rFonts w:ascii="Arial" w:hAnsi="Arial"/>
        </w:rPr>
        <w:t>þþ </w:t>
      </w:r>
      <w:r>
        <w:rPr/>
        <w:t>retains almost all of C as a subset. However, C</w:t>
      </w:r>
      <w:r>
        <w:rPr>
          <w:rFonts w:ascii="Arial" w:hAnsi="Arial"/>
        </w:rPr>
        <w:t>þþ </w:t>
      </w:r>
      <w:r>
        <w:rPr/>
        <w:t>offers better ways   to</w:t>
      </w:r>
      <w:r>
        <w:rPr>
          <w:spacing w:val="21"/>
        </w:rPr>
        <w:t> </w:t>
      </w:r>
      <w:r>
        <w:rPr/>
        <w:t>do</w:t>
      </w:r>
      <w:r>
        <w:rPr>
          <w:spacing w:val="24"/>
        </w:rPr>
        <w:t> </w:t>
      </w:r>
      <w:r>
        <w:rPr/>
        <w:t>things</w:t>
      </w:r>
      <w:r>
        <w:rPr>
          <w:spacing w:val="24"/>
        </w:rPr>
        <w:t> </w:t>
      </w:r>
      <w:r>
        <w:rPr/>
        <w:t>and</w:t>
      </w:r>
      <w:r>
        <w:rPr>
          <w:spacing w:val="24"/>
        </w:rPr>
        <w:t> </w:t>
      </w:r>
      <w:r>
        <w:rPr/>
        <w:t>some</w:t>
      </w:r>
      <w:r>
        <w:rPr>
          <w:spacing w:val="23"/>
        </w:rPr>
        <w:t> </w:t>
      </w:r>
      <w:r>
        <w:rPr/>
        <w:t>brand-new</w:t>
      </w:r>
      <w:r>
        <w:rPr>
          <w:spacing w:val="22"/>
        </w:rPr>
        <w:t> </w:t>
      </w:r>
      <w:r>
        <w:rPr/>
        <w:t>capabilities,</w:t>
      </w:r>
      <w:r>
        <w:rPr>
          <w:spacing w:val="25"/>
        </w:rPr>
        <w:t> </w:t>
      </w:r>
      <w:r>
        <w:rPr/>
        <w:t>too.</w:t>
      </w:r>
    </w:p>
    <w:p>
      <w:pPr>
        <w:pStyle w:val="BodyText"/>
        <w:rPr>
          <w:sz w:val="20"/>
        </w:rPr>
      </w:pPr>
    </w:p>
    <w:p>
      <w:pPr>
        <w:pStyle w:val="BodyText"/>
        <w:rPr>
          <w:sz w:val="20"/>
        </w:rPr>
      </w:pPr>
    </w:p>
    <w:p>
      <w:pPr>
        <w:pStyle w:val="BodyText"/>
        <w:spacing w:before="2"/>
        <w:rPr>
          <w:sz w:val="16"/>
        </w:rPr>
      </w:pPr>
    </w:p>
    <w:p>
      <w:pPr>
        <w:spacing w:before="0"/>
        <w:ind w:left="0" w:right="1024" w:firstLine="0"/>
        <w:jc w:val="right"/>
        <w:rPr>
          <w:rFonts w:ascii="Arial"/>
          <w:sz w:val="20"/>
        </w:rPr>
      </w:pPr>
      <w:r>
        <w:rPr>
          <w:rFonts w:ascii="Arial"/>
          <w:w w:val="98"/>
          <w:sz w:val="20"/>
        </w:rPr>
        <w:t>1</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Using C++ for Games" w:id="24"/>
      <w:bookmarkEnd w:id="24"/>
      <w:r>
        <w:rPr/>
      </w:r>
      <w:bookmarkStart w:name="_bookmark18" w:id="25"/>
      <w:bookmarkEnd w:id="25"/>
      <w:r>
        <w:rPr/>
      </w:r>
      <w:bookmarkStart w:name="_bookmark19" w:id="26"/>
      <w:bookmarkEnd w:id="26"/>
      <w:r>
        <w:rPr/>
      </w:r>
      <w:r>
        <w:rPr>
          <w:rFonts w:ascii="Arial"/>
          <w:w w:val="110"/>
          <w:sz w:val="20"/>
        </w:rPr>
        <w:t>2</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spacing w:before="11"/>
        <w:rPr>
          <w:rFonts w:ascii="Arial"/>
          <w:sz w:val="28"/>
        </w:rPr>
      </w:pPr>
    </w:p>
    <w:p>
      <w:pPr>
        <w:pStyle w:val="Heading4"/>
        <w:spacing w:before="81"/>
      </w:pPr>
      <w:hyperlink w:history="true" w:anchor="_bookmark0">
        <w:r>
          <w:rPr>
            <w:w w:val="105"/>
          </w:rPr>
          <w:t>Using C</w:t>
        </w:r>
        <w:r>
          <w:rPr>
            <w:b w:val="0"/>
            <w:w w:val="105"/>
          </w:rPr>
          <w:t>þþ </w:t>
        </w:r>
        <w:r>
          <w:rPr>
            <w:w w:val="105"/>
          </w:rPr>
          <w:t>for Games</w:t>
        </w:r>
      </w:hyperlink>
    </w:p>
    <w:p>
      <w:pPr>
        <w:pStyle w:val="BodyText"/>
        <w:spacing w:line="254" w:lineRule="auto" w:before="74"/>
        <w:ind w:left="881" w:right="1025"/>
        <w:jc w:val="both"/>
      </w:pPr>
      <w:r>
        <w:rPr>
          <w:w w:val="105"/>
        </w:rPr>
        <w:t>There</w:t>
      </w:r>
      <w:r>
        <w:rPr>
          <w:spacing w:val="-8"/>
          <w:w w:val="105"/>
        </w:rPr>
        <w:t> </w:t>
      </w:r>
      <w:r>
        <w:rPr>
          <w:w w:val="105"/>
        </w:rPr>
        <w:t>are</w:t>
      </w:r>
      <w:r>
        <w:rPr>
          <w:spacing w:val="-8"/>
          <w:w w:val="105"/>
        </w:rPr>
        <w:t> </w:t>
      </w:r>
      <w:r>
        <w:rPr>
          <w:w w:val="105"/>
        </w:rPr>
        <w:t>a</w:t>
      </w:r>
      <w:r>
        <w:rPr>
          <w:spacing w:val="-9"/>
          <w:w w:val="105"/>
        </w:rPr>
        <w:t> </w:t>
      </w:r>
      <w:r>
        <w:rPr>
          <w:w w:val="105"/>
        </w:rPr>
        <w:t>variety</w:t>
      </w:r>
      <w:r>
        <w:rPr>
          <w:spacing w:val="-7"/>
          <w:w w:val="105"/>
        </w:rPr>
        <w:t> </w:t>
      </w:r>
      <w:r>
        <w:rPr>
          <w:w w:val="105"/>
        </w:rPr>
        <w:t>of</w:t>
      </w:r>
      <w:r>
        <w:rPr>
          <w:spacing w:val="-9"/>
          <w:w w:val="105"/>
        </w:rPr>
        <w:t> </w:t>
      </w:r>
      <w:r>
        <w:rPr>
          <w:w w:val="105"/>
        </w:rPr>
        <w:t>reasons</w:t>
      </w:r>
      <w:r>
        <w:rPr>
          <w:spacing w:val="-8"/>
          <w:w w:val="105"/>
        </w:rPr>
        <w:t> </w:t>
      </w:r>
      <w:r>
        <w:rPr>
          <w:w w:val="105"/>
        </w:rPr>
        <w:t>why</w:t>
      </w:r>
      <w:r>
        <w:rPr>
          <w:spacing w:val="-8"/>
          <w:w w:val="105"/>
        </w:rPr>
        <w:t> </w:t>
      </w:r>
      <w:r>
        <w:rPr>
          <w:w w:val="105"/>
        </w:rPr>
        <w:t>game</w:t>
      </w:r>
      <w:r>
        <w:rPr>
          <w:spacing w:val="-8"/>
          <w:w w:val="105"/>
        </w:rPr>
        <w:t> </w:t>
      </w:r>
      <w:r>
        <w:rPr>
          <w:w w:val="105"/>
        </w:rPr>
        <w:t>programmers</w:t>
      </w:r>
      <w:r>
        <w:rPr>
          <w:spacing w:val="-9"/>
          <w:w w:val="105"/>
        </w:rPr>
        <w:t> </w:t>
      </w:r>
      <w:r>
        <w:rPr>
          <w:w w:val="105"/>
        </w:rPr>
        <w:t>choose</w:t>
      </w:r>
      <w:r>
        <w:rPr>
          <w:spacing w:val="-7"/>
          <w:w w:val="105"/>
        </w:rPr>
        <w:t> </w:t>
      </w:r>
      <w:r>
        <w:rPr>
          <w:w w:val="105"/>
        </w:rPr>
        <w:t>C</w:t>
      </w:r>
      <w:r>
        <w:rPr>
          <w:rFonts w:ascii="Arial" w:hAnsi="Arial"/>
          <w:w w:val="105"/>
        </w:rPr>
        <w:t>þþ</w:t>
      </w:r>
      <w:r>
        <w:rPr>
          <w:w w:val="105"/>
        </w:rPr>
        <w:t>.</w:t>
      </w:r>
      <w:r>
        <w:rPr>
          <w:spacing w:val="-9"/>
          <w:w w:val="105"/>
        </w:rPr>
        <w:t> </w:t>
      </w:r>
      <w:r>
        <w:rPr>
          <w:w w:val="105"/>
        </w:rPr>
        <w:t>Here</w:t>
      </w:r>
      <w:r>
        <w:rPr>
          <w:spacing w:val="-7"/>
          <w:w w:val="105"/>
        </w:rPr>
        <w:t> </w:t>
      </w:r>
      <w:r>
        <w:rPr>
          <w:w w:val="105"/>
        </w:rPr>
        <w:t>are</w:t>
      </w:r>
      <w:r>
        <w:rPr>
          <w:spacing w:val="-8"/>
          <w:w w:val="105"/>
        </w:rPr>
        <w:t> </w:t>
      </w:r>
      <w:r>
        <w:rPr>
          <w:spacing w:val="-12"/>
          <w:w w:val="105"/>
        </w:rPr>
        <w:t>a </w:t>
      </w:r>
      <w:r>
        <w:rPr>
          <w:w w:val="105"/>
        </w:rPr>
        <w:t>few:</w:t>
      </w:r>
    </w:p>
    <w:p>
      <w:pPr>
        <w:pStyle w:val="BodyText"/>
        <w:spacing w:line="235" w:lineRule="auto" w:before="189"/>
        <w:ind w:left="1360" w:right="1025" w:hanging="226"/>
      </w:pPr>
      <w:r>
        <w:rPr>
          <w:rFonts w:ascii="MS UI Gothic" w:hAnsi="MS UI Gothic"/>
          <w:color w:val="4C4C4C"/>
          <w:w w:val="120"/>
          <w:sz w:val="14"/>
        </w:rPr>
        <w:t>n  </w:t>
      </w:r>
      <w:r>
        <w:rPr>
          <w:b/>
          <w:w w:val="105"/>
        </w:rPr>
        <w:t>It</w:t>
      </w:r>
      <w:r>
        <w:rPr>
          <w:rFonts w:ascii="Arial" w:hAnsi="Arial"/>
          <w:b/>
          <w:w w:val="105"/>
        </w:rPr>
        <w:t>’</w:t>
      </w:r>
      <w:r>
        <w:rPr>
          <w:b/>
          <w:w w:val="105"/>
        </w:rPr>
        <w:t>s fast. </w:t>
      </w:r>
      <w:r>
        <w:rPr>
          <w:w w:val="105"/>
        </w:rPr>
        <w:t>Well-written C</w:t>
      </w:r>
      <w:r>
        <w:rPr>
          <w:rFonts w:ascii="Arial" w:hAnsi="Arial"/>
          <w:w w:val="105"/>
        </w:rPr>
        <w:t>þþ </w:t>
      </w:r>
      <w:r>
        <w:rPr>
          <w:w w:val="105"/>
        </w:rPr>
        <w:t>programs can be blazingly fast. One of  C</w:t>
      </w:r>
      <w:r>
        <w:rPr>
          <w:rFonts w:ascii="Arial" w:hAnsi="Arial"/>
          <w:w w:val="105"/>
        </w:rPr>
        <w:t>þþ’</w:t>
      </w:r>
      <w:r>
        <w:rPr>
          <w:w w:val="105"/>
        </w:rPr>
        <w:t>s design goals is performance. And if you need to squeeze out even more performance from your programs, C</w:t>
      </w:r>
      <w:r>
        <w:rPr>
          <w:rFonts w:ascii="Arial" w:hAnsi="Arial"/>
          <w:w w:val="105"/>
        </w:rPr>
        <w:t>þþ </w:t>
      </w:r>
      <w:r>
        <w:rPr>
          <w:w w:val="105"/>
        </w:rPr>
        <w:t>allows you to use </w:t>
      </w:r>
      <w:r>
        <w:rPr>
          <w:rFonts w:ascii="Palatino Linotype" w:hAnsi="Palatino Linotype"/>
          <w:i/>
          <w:w w:val="105"/>
        </w:rPr>
        <w:t>assembly </w:t>
      </w:r>
      <w:r>
        <w:rPr>
          <w:rFonts w:ascii="Palatino Linotype" w:hAnsi="Palatino Linotype"/>
          <w:i/>
          <w:w w:val="105"/>
        </w:rPr>
        <w:t>language</w:t>
      </w:r>
      <w:r>
        <w:rPr>
          <w:rFonts w:ascii="Arial" w:hAnsi="Arial"/>
          <w:w w:val="105"/>
        </w:rPr>
        <w:t>—</w:t>
      </w:r>
      <w:r>
        <w:rPr>
          <w:w w:val="105"/>
        </w:rPr>
        <w:t>the</w:t>
      </w:r>
      <w:r>
        <w:rPr>
          <w:spacing w:val="-29"/>
          <w:w w:val="105"/>
        </w:rPr>
        <w:t> </w:t>
      </w:r>
      <w:r>
        <w:rPr>
          <w:w w:val="105"/>
        </w:rPr>
        <w:t>lowest-level,</w:t>
      </w:r>
      <w:r>
        <w:rPr>
          <w:spacing w:val="-28"/>
          <w:w w:val="105"/>
        </w:rPr>
        <w:t> </w:t>
      </w:r>
      <w:r>
        <w:rPr>
          <w:w w:val="105"/>
        </w:rPr>
        <w:t>human-readable</w:t>
      </w:r>
      <w:r>
        <w:rPr>
          <w:spacing w:val="-26"/>
          <w:w w:val="105"/>
        </w:rPr>
        <w:t> </w:t>
      </w:r>
      <w:r>
        <w:rPr>
          <w:w w:val="105"/>
        </w:rPr>
        <w:t>programming</w:t>
      </w:r>
      <w:r>
        <w:rPr>
          <w:spacing w:val="-27"/>
          <w:w w:val="105"/>
        </w:rPr>
        <w:t> </w:t>
      </w:r>
      <w:r>
        <w:rPr>
          <w:w w:val="105"/>
        </w:rPr>
        <w:t>language</w:t>
      </w:r>
      <w:r>
        <w:rPr>
          <w:rFonts w:ascii="Arial" w:hAnsi="Arial"/>
          <w:w w:val="105"/>
        </w:rPr>
        <w:t>—</w:t>
      </w:r>
      <w:r>
        <w:rPr>
          <w:w w:val="105"/>
        </w:rPr>
        <w:t>to communicate directly with the computer</w:t>
      </w:r>
      <w:r>
        <w:rPr>
          <w:rFonts w:ascii="Arial" w:hAnsi="Arial"/>
          <w:w w:val="105"/>
        </w:rPr>
        <w:t>’</w:t>
      </w:r>
      <w:r>
        <w:rPr>
          <w:w w:val="105"/>
        </w:rPr>
        <w:t>s</w:t>
      </w:r>
      <w:r>
        <w:rPr>
          <w:spacing w:val="7"/>
          <w:w w:val="105"/>
        </w:rPr>
        <w:t> </w:t>
      </w:r>
      <w:r>
        <w:rPr>
          <w:w w:val="105"/>
        </w:rPr>
        <w:t>hardware.</w:t>
      </w:r>
    </w:p>
    <w:p>
      <w:pPr>
        <w:pStyle w:val="BodyText"/>
        <w:spacing w:line="242" w:lineRule="auto" w:before="122"/>
        <w:ind w:left="1360" w:right="1025" w:hanging="226"/>
      </w:pPr>
      <w:bookmarkStart w:name="Creating an Executable File" w:id="27"/>
      <w:bookmarkEnd w:id="27"/>
      <w:r>
        <w:rPr/>
      </w:r>
      <w:bookmarkStart w:name="_bookmark20" w:id="28"/>
      <w:bookmarkEnd w:id="28"/>
      <w:r>
        <w:rPr/>
      </w:r>
      <w:r>
        <w:rPr>
          <w:rFonts w:ascii="MS UI Gothic" w:hAnsi="MS UI Gothic"/>
          <w:color w:val="4C4C4C"/>
          <w:w w:val="120"/>
          <w:sz w:val="14"/>
        </w:rPr>
        <w:t>n </w:t>
      </w:r>
      <w:r>
        <w:rPr>
          <w:b/>
          <w:w w:val="105"/>
        </w:rPr>
        <w:t>It</w:t>
      </w:r>
      <w:r>
        <w:rPr>
          <w:rFonts w:ascii="Arial" w:hAnsi="Arial"/>
          <w:b/>
          <w:w w:val="105"/>
        </w:rPr>
        <w:t>’</w:t>
      </w:r>
      <w:r>
        <w:rPr>
          <w:b/>
          <w:w w:val="105"/>
        </w:rPr>
        <w:t>s flexible. </w:t>
      </w:r>
      <w:r>
        <w:rPr>
          <w:w w:val="105"/>
        </w:rPr>
        <w:t>C</w:t>
      </w:r>
      <w:r>
        <w:rPr>
          <w:rFonts w:ascii="Arial" w:hAnsi="Arial"/>
          <w:w w:val="105"/>
        </w:rPr>
        <w:t>þþ </w:t>
      </w:r>
      <w:r>
        <w:rPr>
          <w:w w:val="105"/>
        </w:rPr>
        <w:t>is a multi-paradigm language that supports different styles of programming, including </w:t>
      </w:r>
      <w:r>
        <w:rPr>
          <w:rFonts w:ascii="Palatino Linotype" w:hAnsi="Palatino Linotype"/>
          <w:i/>
          <w:w w:val="105"/>
        </w:rPr>
        <w:t>object-oriented programming</w:t>
      </w:r>
      <w:r>
        <w:rPr>
          <w:w w:val="105"/>
        </w:rPr>
        <w:t>. Unlike some other modern languages, though, C</w:t>
      </w:r>
      <w:r>
        <w:rPr>
          <w:rFonts w:ascii="Arial" w:hAnsi="Arial"/>
          <w:w w:val="105"/>
        </w:rPr>
        <w:t>þþ </w:t>
      </w:r>
      <w:r>
        <w:rPr>
          <w:w w:val="105"/>
        </w:rPr>
        <w:t>doesn</w:t>
      </w:r>
      <w:r>
        <w:rPr>
          <w:rFonts w:ascii="Arial" w:hAnsi="Arial"/>
          <w:w w:val="105"/>
        </w:rPr>
        <w:t>’</w:t>
      </w:r>
      <w:r>
        <w:rPr>
          <w:w w:val="105"/>
        </w:rPr>
        <w:t>t force one particular style on a</w:t>
      </w:r>
      <w:r>
        <w:rPr>
          <w:spacing w:val="51"/>
          <w:w w:val="105"/>
        </w:rPr>
        <w:t> </w:t>
      </w:r>
      <w:r>
        <w:rPr>
          <w:w w:val="105"/>
        </w:rPr>
        <w:t>programmer.</w:t>
      </w:r>
    </w:p>
    <w:p>
      <w:pPr>
        <w:pStyle w:val="BodyText"/>
        <w:spacing w:line="254" w:lineRule="auto" w:before="117"/>
        <w:ind w:left="1360" w:right="1101" w:hanging="226"/>
      </w:pPr>
      <w:r>
        <w:rPr>
          <w:rFonts w:ascii="MS UI Gothic" w:hAnsi="MS UI Gothic"/>
          <w:color w:val="4C4C4C"/>
          <w:w w:val="120"/>
          <w:sz w:val="14"/>
        </w:rPr>
        <w:t>n </w:t>
      </w:r>
      <w:r>
        <w:rPr>
          <w:b/>
          <w:w w:val="105"/>
        </w:rPr>
        <w:t>It</w:t>
      </w:r>
      <w:r>
        <w:rPr>
          <w:rFonts w:ascii="Arial" w:hAnsi="Arial"/>
          <w:b/>
          <w:w w:val="105"/>
        </w:rPr>
        <w:t>’</w:t>
      </w:r>
      <w:r>
        <w:rPr>
          <w:b/>
          <w:w w:val="105"/>
        </w:rPr>
        <w:t>s well-supported. </w:t>
      </w:r>
      <w:r>
        <w:rPr>
          <w:w w:val="105"/>
        </w:rPr>
        <w:t>Because of its long history in the game industry, there</w:t>
      </w:r>
      <w:r>
        <w:rPr>
          <w:rFonts w:ascii="Arial" w:hAnsi="Arial"/>
          <w:w w:val="105"/>
        </w:rPr>
        <w:t>’</w:t>
      </w:r>
      <w:r>
        <w:rPr>
          <w:w w:val="105"/>
        </w:rPr>
        <w:t>s a large pool of assets available to the C</w:t>
      </w:r>
      <w:r>
        <w:rPr>
          <w:rFonts w:ascii="Arial" w:hAnsi="Arial"/>
          <w:w w:val="105"/>
        </w:rPr>
        <w:t>þþ </w:t>
      </w:r>
      <w:r>
        <w:rPr>
          <w:w w:val="105"/>
        </w:rPr>
        <w:t>game programmer, including graphics APIs and 2D, 3D, physics, and sound engines. All of this pre-exiting code can be leveraged by a C</w:t>
      </w:r>
      <w:r>
        <w:rPr>
          <w:rFonts w:ascii="Arial" w:hAnsi="Arial"/>
          <w:w w:val="105"/>
        </w:rPr>
        <w:t>þþ </w:t>
      </w:r>
      <w:r>
        <w:rPr>
          <w:w w:val="105"/>
        </w:rPr>
        <w:t>programmer to greatly speed up the process of writing a new game.</w:t>
      </w:r>
    </w:p>
    <w:p>
      <w:pPr>
        <w:pStyle w:val="BodyText"/>
      </w:pPr>
    </w:p>
    <w:p>
      <w:pPr>
        <w:pStyle w:val="BodyText"/>
        <w:spacing w:before="5"/>
        <w:rPr>
          <w:sz w:val="21"/>
        </w:rPr>
      </w:pPr>
    </w:p>
    <w:p>
      <w:pPr>
        <w:pStyle w:val="Heading4"/>
        <w:spacing w:before="1"/>
      </w:pPr>
      <w:hyperlink w:history="true" w:anchor="_bookmark0">
        <w:r>
          <w:rPr/>
          <w:t>Creating an Executable File</w:t>
        </w:r>
      </w:hyperlink>
    </w:p>
    <w:p>
      <w:pPr>
        <w:pStyle w:val="BodyText"/>
        <w:spacing w:line="228" w:lineRule="auto" w:before="85"/>
        <w:ind w:left="881" w:right="1025"/>
        <w:jc w:val="both"/>
      </w:pPr>
      <w:r>
        <w:rPr/>
        <w:t>The file that you run to launch a program</w:t>
      </w:r>
      <w:r>
        <w:rPr>
          <w:rFonts w:ascii="Arial" w:hAnsi="Arial"/>
        </w:rPr>
        <w:t>—</w:t>
      </w:r>
      <w:r>
        <w:rPr/>
        <w:t>whether you</w:t>
      </w:r>
      <w:r>
        <w:rPr>
          <w:rFonts w:ascii="Arial" w:hAnsi="Arial"/>
        </w:rPr>
        <w:t>’</w:t>
      </w:r>
      <w:r>
        <w:rPr/>
        <w:t>re talking about a game or a business application</w:t>
      </w:r>
      <w:r>
        <w:rPr>
          <w:rFonts w:ascii="Arial" w:hAnsi="Arial"/>
        </w:rPr>
        <w:t>—</w:t>
      </w:r>
      <w:r>
        <w:rPr/>
        <w:t>is an </w:t>
      </w:r>
      <w:r>
        <w:rPr>
          <w:rFonts w:ascii="Palatino Linotype" w:hAnsi="Palatino Linotype"/>
          <w:i/>
        </w:rPr>
        <w:t>executable file</w:t>
      </w:r>
      <w:r>
        <w:rPr/>
        <w:t>. There are several steps to creating  an executable  file from C</w:t>
      </w:r>
      <w:r>
        <w:rPr>
          <w:rFonts w:ascii="Arial" w:hAnsi="Arial"/>
        </w:rPr>
        <w:t>þþ </w:t>
      </w:r>
      <w:r>
        <w:rPr>
          <w:rFonts w:ascii="Palatino Linotype" w:hAnsi="Palatino Linotype"/>
          <w:i/>
        </w:rPr>
        <w:t>source code </w:t>
      </w:r>
      <w:r>
        <w:rPr/>
        <w:t>(a collection of instructions   in the C</w:t>
      </w:r>
      <w:r>
        <w:rPr>
          <w:rFonts w:ascii="Arial" w:hAnsi="Arial"/>
        </w:rPr>
        <w:t>þþ </w:t>
      </w:r>
      <w:r>
        <w:rPr/>
        <w:t>language). The process is illustrated in Figure</w:t>
      </w:r>
      <w:r>
        <w:rPr>
          <w:spacing w:val="10"/>
        </w:rPr>
        <w:t> </w:t>
      </w:r>
      <w:r>
        <w:rPr/>
        <w:t>1.1.</w:t>
      </w:r>
    </w:p>
    <w:p>
      <w:pPr>
        <w:pStyle w:val="ListParagraph"/>
        <w:numPr>
          <w:ilvl w:val="0"/>
          <w:numId w:val="1"/>
        </w:numPr>
        <w:tabs>
          <w:tab w:pos="1361" w:val="left" w:leader="none"/>
        </w:tabs>
        <w:spacing w:line="240" w:lineRule="auto" w:before="177" w:after="0"/>
        <w:ind w:left="1360" w:right="1572" w:hanging="236"/>
        <w:jc w:val="left"/>
        <w:rPr>
          <w:sz w:val="24"/>
        </w:rPr>
      </w:pPr>
      <w:r>
        <w:rPr>
          <w:w w:val="105"/>
          <w:sz w:val="24"/>
        </w:rPr>
        <w:t>First, the programmer uses an </w:t>
      </w:r>
      <w:r>
        <w:rPr>
          <w:rFonts w:ascii="Palatino Linotype" w:hAnsi="Palatino Linotype"/>
          <w:i/>
          <w:w w:val="105"/>
          <w:sz w:val="24"/>
        </w:rPr>
        <w:t>editor </w:t>
      </w:r>
      <w:r>
        <w:rPr>
          <w:w w:val="105"/>
          <w:sz w:val="24"/>
        </w:rPr>
        <w:t>to write the C</w:t>
      </w:r>
      <w:r>
        <w:rPr>
          <w:rFonts w:ascii="Arial" w:hAnsi="Arial"/>
          <w:w w:val="105"/>
          <w:sz w:val="24"/>
        </w:rPr>
        <w:t>þþ </w:t>
      </w:r>
      <w:r>
        <w:rPr>
          <w:w w:val="105"/>
          <w:sz w:val="24"/>
        </w:rPr>
        <w:t>source </w:t>
      </w:r>
      <w:r>
        <w:rPr>
          <w:spacing w:val="-3"/>
          <w:w w:val="105"/>
          <w:sz w:val="24"/>
        </w:rPr>
        <w:t>code, </w:t>
      </w:r>
      <w:r>
        <w:rPr>
          <w:w w:val="105"/>
          <w:sz w:val="24"/>
        </w:rPr>
        <w:t>a</w:t>
      </w:r>
      <w:r>
        <w:rPr>
          <w:spacing w:val="6"/>
          <w:w w:val="105"/>
          <w:sz w:val="24"/>
        </w:rPr>
        <w:t> </w:t>
      </w:r>
      <w:r>
        <w:rPr>
          <w:w w:val="105"/>
          <w:sz w:val="24"/>
        </w:rPr>
        <w:t>file</w:t>
      </w:r>
      <w:r>
        <w:rPr>
          <w:spacing w:val="6"/>
          <w:w w:val="105"/>
          <w:sz w:val="24"/>
        </w:rPr>
        <w:t> </w:t>
      </w:r>
      <w:r>
        <w:rPr>
          <w:w w:val="105"/>
          <w:sz w:val="24"/>
        </w:rPr>
        <w:t>that</w:t>
      </w:r>
      <w:r>
        <w:rPr>
          <w:spacing w:val="8"/>
          <w:w w:val="105"/>
          <w:sz w:val="24"/>
        </w:rPr>
        <w:t> </w:t>
      </w:r>
      <w:r>
        <w:rPr>
          <w:w w:val="105"/>
          <w:sz w:val="24"/>
        </w:rPr>
        <w:t>usually</w:t>
      </w:r>
      <w:r>
        <w:rPr>
          <w:spacing w:val="7"/>
          <w:w w:val="105"/>
          <w:sz w:val="24"/>
        </w:rPr>
        <w:t> </w:t>
      </w:r>
      <w:r>
        <w:rPr>
          <w:w w:val="105"/>
          <w:sz w:val="24"/>
        </w:rPr>
        <w:t>has</w:t>
      </w:r>
      <w:r>
        <w:rPr>
          <w:spacing w:val="7"/>
          <w:w w:val="105"/>
          <w:sz w:val="24"/>
        </w:rPr>
        <w:t> </w:t>
      </w:r>
      <w:r>
        <w:rPr>
          <w:w w:val="105"/>
          <w:sz w:val="24"/>
        </w:rPr>
        <w:t>the</w:t>
      </w:r>
      <w:r>
        <w:rPr>
          <w:spacing w:val="7"/>
          <w:w w:val="105"/>
          <w:sz w:val="24"/>
        </w:rPr>
        <w:t> </w:t>
      </w:r>
      <w:r>
        <w:rPr>
          <w:w w:val="105"/>
          <w:sz w:val="24"/>
        </w:rPr>
        <w:t>extension</w:t>
      </w:r>
      <w:r>
        <w:rPr>
          <w:spacing w:val="8"/>
          <w:w w:val="105"/>
          <w:sz w:val="24"/>
        </w:rPr>
        <w:t> </w:t>
      </w:r>
      <w:r>
        <w:rPr>
          <w:rFonts w:ascii="Arial" w:hAnsi="Arial"/>
          <w:w w:val="105"/>
          <w:sz w:val="19"/>
        </w:rPr>
        <w:t>.cpp</w:t>
      </w:r>
      <w:r>
        <w:rPr>
          <w:w w:val="105"/>
          <w:sz w:val="24"/>
        </w:rPr>
        <w:t>.</w:t>
      </w:r>
      <w:r>
        <w:rPr>
          <w:spacing w:val="6"/>
          <w:w w:val="105"/>
          <w:sz w:val="24"/>
        </w:rPr>
        <w:t> </w:t>
      </w:r>
      <w:r>
        <w:rPr>
          <w:w w:val="105"/>
          <w:sz w:val="24"/>
        </w:rPr>
        <w:t>The</w:t>
      </w:r>
      <w:r>
        <w:rPr>
          <w:spacing w:val="6"/>
          <w:w w:val="105"/>
          <w:sz w:val="24"/>
        </w:rPr>
        <w:t> </w:t>
      </w:r>
      <w:r>
        <w:rPr>
          <w:w w:val="105"/>
          <w:sz w:val="24"/>
        </w:rPr>
        <w:t>editor</w:t>
      </w:r>
      <w:r>
        <w:rPr>
          <w:spacing w:val="8"/>
          <w:w w:val="105"/>
          <w:sz w:val="24"/>
        </w:rPr>
        <w:t> </w:t>
      </w:r>
      <w:r>
        <w:rPr>
          <w:w w:val="105"/>
          <w:sz w:val="24"/>
        </w:rPr>
        <w:t>is</w:t>
      </w:r>
      <w:r>
        <w:rPr>
          <w:spacing w:val="7"/>
          <w:w w:val="105"/>
          <w:sz w:val="24"/>
        </w:rPr>
        <w:t> </w:t>
      </w:r>
      <w:r>
        <w:rPr>
          <w:w w:val="105"/>
          <w:sz w:val="24"/>
        </w:rPr>
        <w:t>like</w:t>
      </w:r>
      <w:r>
        <w:rPr>
          <w:spacing w:val="6"/>
          <w:w w:val="105"/>
          <w:sz w:val="24"/>
        </w:rPr>
        <w:t> </w:t>
      </w:r>
      <w:r>
        <w:rPr>
          <w:w w:val="105"/>
          <w:sz w:val="24"/>
        </w:rPr>
        <w:t>a</w:t>
      </w:r>
      <w:r>
        <w:rPr>
          <w:spacing w:val="7"/>
          <w:w w:val="105"/>
          <w:sz w:val="24"/>
        </w:rPr>
        <w:t> </w:t>
      </w:r>
      <w:r>
        <w:rPr>
          <w:w w:val="105"/>
          <w:sz w:val="24"/>
        </w:rPr>
        <w:t>word</w:t>
      </w:r>
    </w:p>
    <w:p>
      <w:pPr>
        <w:pStyle w:val="BodyText"/>
        <w:spacing w:line="254" w:lineRule="auto" w:before="17"/>
        <w:ind w:left="1360" w:right="1386"/>
      </w:pPr>
      <w:r>
        <w:rPr/>
        <w:t>processor for programs; it allows a programmer to create, edit, and </w:t>
      </w:r>
      <w:r>
        <w:rPr>
          <w:spacing w:val="-4"/>
        </w:rPr>
        <w:t>save</w:t>
      </w:r>
      <w:r>
        <w:rPr>
          <w:spacing w:val="52"/>
        </w:rPr>
        <w:t> </w:t>
      </w:r>
      <w:r>
        <w:rPr/>
        <w:t>source code.</w:t>
      </w:r>
    </w:p>
    <w:p>
      <w:pPr>
        <w:pStyle w:val="ListParagraph"/>
        <w:numPr>
          <w:ilvl w:val="0"/>
          <w:numId w:val="1"/>
        </w:numPr>
        <w:tabs>
          <w:tab w:pos="1361" w:val="left" w:leader="none"/>
        </w:tabs>
        <w:spacing w:line="225" w:lineRule="auto" w:before="122" w:after="0"/>
        <w:ind w:left="1360" w:right="1131" w:hanging="236"/>
        <w:jc w:val="left"/>
        <w:rPr>
          <w:sz w:val="24"/>
        </w:rPr>
      </w:pPr>
      <w:r>
        <w:rPr>
          <w:sz w:val="24"/>
        </w:rPr>
        <w:t>After the programmer saves a source file, he or she invokes a C</w:t>
      </w:r>
      <w:r>
        <w:rPr>
          <w:rFonts w:ascii="Arial" w:hAnsi="Arial"/>
          <w:sz w:val="24"/>
        </w:rPr>
        <w:t>þþ </w:t>
      </w:r>
      <w:r>
        <w:rPr>
          <w:rFonts w:ascii="Palatino Linotype" w:hAnsi="Palatino Linotype"/>
          <w:i/>
          <w:sz w:val="24"/>
        </w:rPr>
        <w:t>compiler</w:t>
      </w:r>
      <w:r>
        <w:rPr>
          <w:rFonts w:ascii="Arial" w:hAnsi="Arial"/>
          <w:sz w:val="24"/>
        </w:rPr>
        <w:t>—</w:t>
      </w:r>
      <w:r>
        <w:rPr>
          <w:sz w:val="24"/>
        </w:rPr>
        <w:t>an application that reads source code and translates it into </w:t>
      </w:r>
      <w:r>
        <w:rPr>
          <w:spacing w:val="-7"/>
          <w:sz w:val="24"/>
        </w:rPr>
        <w:t>an </w:t>
      </w:r>
      <w:r>
        <w:rPr>
          <w:rFonts w:ascii="Palatino Linotype" w:hAnsi="Palatino Linotype"/>
          <w:i/>
          <w:sz w:val="24"/>
        </w:rPr>
        <w:t>object</w:t>
      </w:r>
      <w:r>
        <w:rPr>
          <w:rFonts w:ascii="Palatino Linotype" w:hAnsi="Palatino Linotype"/>
          <w:i/>
          <w:spacing w:val="20"/>
          <w:sz w:val="24"/>
        </w:rPr>
        <w:t> </w:t>
      </w:r>
      <w:r>
        <w:rPr>
          <w:rFonts w:ascii="Palatino Linotype" w:hAnsi="Palatino Linotype"/>
          <w:i/>
          <w:sz w:val="24"/>
        </w:rPr>
        <w:t>file</w:t>
      </w:r>
      <w:r>
        <w:rPr>
          <w:sz w:val="24"/>
        </w:rPr>
        <w:t>.</w:t>
      </w:r>
      <w:r>
        <w:rPr>
          <w:spacing w:val="20"/>
          <w:sz w:val="24"/>
        </w:rPr>
        <w:t> </w:t>
      </w:r>
      <w:r>
        <w:rPr>
          <w:sz w:val="24"/>
        </w:rPr>
        <w:t>Object</w:t>
      </w:r>
      <w:r>
        <w:rPr>
          <w:spacing w:val="20"/>
          <w:sz w:val="24"/>
        </w:rPr>
        <w:t> </w:t>
      </w:r>
      <w:r>
        <w:rPr>
          <w:sz w:val="24"/>
        </w:rPr>
        <w:t>files</w:t>
      </w:r>
      <w:r>
        <w:rPr>
          <w:spacing w:val="20"/>
          <w:sz w:val="24"/>
        </w:rPr>
        <w:t> </w:t>
      </w:r>
      <w:r>
        <w:rPr>
          <w:sz w:val="24"/>
        </w:rPr>
        <w:t>usually</w:t>
      </w:r>
      <w:r>
        <w:rPr>
          <w:spacing w:val="21"/>
          <w:sz w:val="24"/>
        </w:rPr>
        <w:t> </w:t>
      </w:r>
      <w:r>
        <w:rPr>
          <w:sz w:val="24"/>
        </w:rPr>
        <w:t>have</w:t>
      </w:r>
      <w:r>
        <w:rPr>
          <w:spacing w:val="20"/>
          <w:sz w:val="24"/>
        </w:rPr>
        <w:t> </w:t>
      </w:r>
      <w:r>
        <w:rPr>
          <w:sz w:val="24"/>
        </w:rPr>
        <w:t>the</w:t>
      </w:r>
      <w:r>
        <w:rPr>
          <w:spacing w:val="19"/>
          <w:sz w:val="24"/>
        </w:rPr>
        <w:t> </w:t>
      </w:r>
      <w:r>
        <w:rPr>
          <w:sz w:val="24"/>
        </w:rPr>
        <w:t>extension</w:t>
      </w:r>
      <w:r>
        <w:rPr>
          <w:spacing w:val="22"/>
          <w:sz w:val="24"/>
        </w:rPr>
        <w:t> </w:t>
      </w:r>
      <w:r>
        <w:rPr>
          <w:sz w:val="24"/>
        </w:rPr>
        <w:t>.obj.</w:t>
      </w:r>
    </w:p>
    <w:p>
      <w:pPr>
        <w:pStyle w:val="ListParagraph"/>
        <w:numPr>
          <w:ilvl w:val="0"/>
          <w:numId w:val="1"/>
        </w:numPr>
        <w:tabs>
          <w:tab w:pos="1361" w:val="left" w:leader="none"/>
        </w:tabs>
        <w:spacing w:line="254" w:lineRule="auto" w:before="107" w:after="0"/>
        <w:ind w:left="1360" w:right="1208" w:hanging="236"/>
        <w:jc w:val="left"/>
        <w:rPr>
          <w:sz w:val="24"/>
        </w:rPr>
      </w:pPr>
      <w:r>
        <w:rPr>
          <w:sz w:val="24"/>
        </w:rPr>
        <w:t>Next, a linker links the object file to any external files as necessary, and then creates the executable file, which generally ends with the</w:t>
      </w:r>
      <w:r>
        <w:rPr>
          <w:spacing w:val="34"/>
          <w:sz w:val="24"/>
        </w:rPr>
        <w:t> </w:t>
      </w:r>
      <w:r>
        <w:rPr>
          <w:sz w:val="24"/>
        </w:rPr>
        <w:t>extension</w:t>
      </w:r>
    </w:p>
    <w:p>
      <w:pPr>
        <w:spacing w:after="0" w:line="254" w:lineRule="auto"/>
        <w:jc w:val="left"/>
        <w:rPr>
          <w:sz w:val="24"/>
        </w:rPr>
        <w:sectPr>
          <w:pgSz w:w="9900" w:h="13250"/>
          <w:pgMar w:top="660" w:bottom="280" w:left="160" w:right="0"/>
        </w:sectPr>
      </w:pPr>
    </w:p>
    <w:p>
      <w:pPr>
        <w:tabs>
          <w:tab w:pos="9435" w:val="right" w:leader="none"/>
        </w:tabs>
        <w:spacing w:before="68"/>
        <w:ind w:left="7124" w:right="0" w:firstLine="0"/>
        <w:jc w:val="left"/>
        <w:rPr>
          <w:rFonts w:ascii="Arial" w:hAnsi="Arial"/>
          <w:sz w:val="20"/>
        </w:rPr>
      </w:pPr>
      <w:bookmarkStart w:name="_bookmark21" w:id="29"/>
      <w:bookmarkEnd w:id="29"/>
      <w:r>
        <w:rPr/>
      </w:r>
      <w:r>
        <w:rPr>
          <w:rFonts w:ascii="Arial" w:hAnsi="Arial"/>
          <w:w w:val="110"/>
          <w:sz w:val="20"/>
        </w:rPr>
        <w:t>Introducing</w:t>
      </w:r>
      <w:r>
        <w:rPr>
          <w:rFonts w:ascii="Arial" w:hAnsi="Arial"/>
          <w:spacing w:val="10"/>
          <w:w w:val="110"/>
          <w:sz w:val="20"/>
        </w:rPr>
        <w:t> </w:t>
      </w:r>
      <w:r>
        <w:rPr>
          <w:rFonts w:ascii="Arial" w:hAnsi="Arial"/>
          <w:w w:val="110"/>
          <w:sz w:val="20"/>
        </w:rPr>
        <w:t>Cþþ</w:t>
        <w:tab/>
        <w:t>3</w:t>
      </w:r>
    </w:p>
    <w:p>
      <w:pPr>
        <w:pStyle w:val="BodyText"/>
        <w:rPr>
          <w:rFonts w:ascii="Arial"/>
        </w:rPr>
      </w:pPr>
    </w:p>
    <w:p>
      <w:pPr>
        <w:pStyle w:val="BodyText"/>
        <w:spacing w:line="254" w:lineRule="auto" w:before="197"/>
        <w:ind w:left="1361" w:right="1386"/>
      </w:pPr>
      <w:r>
        <w:rPr/>
        <w:t>.exe. At this point, a user (or gamer) can run the program by launching  the executable</w:t>
      </w:r>
      <w:r>
        <w:rPr>
          <w:spacing w:val="-18"/>
        </w:rPr>
        <w:t> </w:t>
      </w:r>
      <w:r>
        <w:rPr/>
        <w:t>file.</w:t>
      </w:r>
    </w:p>
    <w:p>
      <w:pPr>
        <w:pStyle w:val="BodyText"/>
        <w:spacing w:before="11"/>
        <w:rPr>
          <w:sz w:val="27"/>
        </w:rPr>
      </w:pPr>
      <w:r>
        <w:rPr/>
        <w:drawing>
          <wp:anchor distT="0" distB="0" distL="0" distR="0" allowOverlap="1" layoutInCell="1" locked="0" behindDoc="0" simplePos="0" relativeHeight="22">
            <wp:simplePos x="0" y="0"/>
            <wp:positionH relativeFrom="page">
              <wp:posOffset>653618</wp:posOffset>
            </wp:positionH>
            <wp:positionV relativeFrom="paragraph">
              <wp:posOffset>229090</wp:posOffset>
            </wp:positionV>
            <wp:extent cx="929349" cy="4029075"/>
            <wp:effectExtent l="0" t="0" r="0" b="0"/>
            <wp:wrapTopAndBottom/>
            <wp:docPr id="15" name="image7.png"/>
            <wp:cNvGraphicFramePr>
              <a:graphicFrameLocks noChangeAspect="1"/>
            </wp:cNvGraphicFramePr>
            <a:graphic>
              <a:graphicData uri="http://schemas.openxmlformats.org/drawingml/2006/picture">
                <pic:pic>
                  <pic:nvPicPr>
                    <pic:cNvPr id="16" name="image7.png"/>
                    <pic:cNvPicPr/>
                  </pic:nvPicPr>
                  <pic:blipFill>
                    <a:blip r:embed="rId15" cstate="print"/>
                    <a:stretch>
                      <a:fillRect/>
                    </a:stretch>
                  </pic:blipFill>
                  <pic:spPr>
                    <a:xfrm>
                      <a:off x="0" y="0"/>
                      <a:ext cx="929349" cy="4029075"/>
                    </a:xfrm>
                    <a:prstGeom prst="rect">
                      <a:avLst/>
                    </a:prstGeom>
                  </pic:spPr>
                </pic:pic>
              </a:graphicData>
            </a:graphic>
          </wp:anchor>
        </w:drawing>
      </w:r>
    </w:p>
    <w:p>
      <w:pPr>
        <w:spacing w:before="83"/>
        <w:ind w:left="865" w:right="0" w:firstLine="0"/>
        <w:jc w:val="left"/>
        <w:rPr>
          <w:rFonts w:ascii="Arial Narrow"/>
          <w:b/>
          <w:sz w:val="20"/>
        </w:rPr>
      </w:pPr>
      <w:r>
        <w:rPr>
          <w:rFonts w:ascii="Arial Narrow"/>
          <w:b/>
          <w:w w:val="105"/>
          <w:sz w:val="20"/>
        </w:rPr>
        <w:t>Figure 1.1</w:t>
      </w:r>
    </w:p>
    <w:p>
      <w:pPr>
        <w:spacing w:before="10"/>
        <w:ind w:left="865" w:right="0" w:firstLine="0"/>
        <w:jc w:val="left"/>
        <w:rPr>
          <w:rFonts w:ascii="Arial" w:hAnsi="Arial"/>
          <w:sz w:val="20"/>
        </w:rPr>
      </w:pPr>
      <w:r>
        <w:rPr>
          <w:rFonts w:ascii="Arial" w:hAnsi="Arial"/>
          <w:sz w:val="20"/>
        </w:rPr>
        <w:t>The creation of an executable file from Cþþ source code.</w:t>
      </w:r>
    </w:p>
    <w:p>
      <w:pPr>
        <w:pStyle w:val="BodyText"/>
        <w:rPr>
          <w:rFonts w:ascii="Arial"/>
          <w:sz w:val="20"/>
        </w:rPr>
      </w:pPr>
    </w:p>
    <w:p>
      <w:pPr>
        <w:pStyle w:val="BodyText"/>
        <w:rPr>
          <w:rFonts w:ascii="Arial"/>
        </w:rPr>
      </w:pPr>
    </w:p>
    <w:p>
      <w:pPr>
        <w:spacing w:before="67"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0" w:firstLine="0"/>
        <w:jc w:val="left"/>
        <w:rPr>
          <w:rFonts w:ascii="Arial" w:hAnsi="Arial"/>
          <w:sz w:val="20"/>
        </w:rPr>
      </w:pPr>
      <w:r>
        <w:rPr/>
        <w:pict>
          <v:shape style="position:absolute;margin-left:70.565002pt;margin-top:34.365692pt;width:373.15pt;height:.1pt;mso-position-horizontal-relative:page;mso-position-vertical-relative:paragraph;z-index:-251633664;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5"/>
          <w:sz w:val="20"/>
        </w:rPr>
        <w:t>The</w:t>
      </w:r>
      <w:r>
        <w:rPr>
          <w:rFonts w:ascii="Arial" w:hAnsi="Arial"/>
          <w:spacing w:val="-12"/>
          <w:w w:val="95"/>
          <w:sz w:val="20"/>
        </w:rPr>
        <w:t> </w:t>
      </w:r>
      <w:r>
        <w:rPr>
          <w:rFonts w:ascii="Arial" w:hAnsi="Arial"/>
          <w:w w:val="95"/>
          <w:sz w:val="20"/>
        </w:rPr>
        <w:t>process</w:t>
      </w:r>
      <w:r>
        <w:rPr>
          <w:rFonts w:ascii="Arial" w:hAnsi="Arial"/>
          <w:spacing w:val="-10"/>
          <w:w w:val="95"/>
          <w:sz w:val="20"/>
        </w:rPr>
        <w:t> </w:t>
      </w:r>
      <w:r>
        <w:rPr>
          <w:rFonts w:ascii="Arial" w:hAnsi="Arial"/>
          <w:w w:val="95"/>
          <w:sz w:val="20"/>
        </w:rPr>
        <w:t>I’ve</w:t>
      </w:r>
      <w:r>
        <w:rPr>
          <w:rFonts w:ascii="Arial" w:hAnsi="Arial"/>
          <w:spacing w:val="-12"/>
          <w:w w:val="95"/>
          <w:sz w:val="20"/>
        </w:rPr>
        <w:t> </w:t>
      </w:r>
      <w:r>
        <w:rPr>
          <w:rFonts w:ascii="Arial" w:hAnsi="Arial"/>
          <w:w w:val="95"/>
          <w:sz w:val="20"/>
        </w:rPr>
        <w:t>described</w:t>
      </w:r>
      <w:r>
        <w:rPr>
          <w:rFonts w:ascii="Arial" w:hAnsi="Arial"/>
          <w:spacing w:val="-10"/>
          <w:w w:val="95"/>
          <w:sz w:val="20"/>
        </w:rPr>
        <w:t> </w:t>
      </w:r>
      <w:r>
        <w:rPr>
          <w:rFonts w:ascii="Arial" w:hAnsi="Arial"/>
          <w:w w:val="95"/>
          <w:sz w:val="20"/>
        </w:rPr>
        <w:t>is</w:t>
      </w:r>
      <w:r>
        <w:rPr>
          <w:rFonts w:ascii="Arial" w:hAnsi="Arial"/>
          <w:spacing w:val="-12"/>
          <w:w w:val="95"/>
          <w:sz w:val="20"/>
        </w:rPr>
        <w:t> </w:t>
      </w:r>
      <w:r>
        <w:rPr>
          <w:rFonts w:ascii="Arial" w:hAnsi="Arial"/>
          <w:w w:val="95"/>
          <w:sz w:val="20"/>
        </w:rPr>
        <w:t>the</w:t>
      </w:r>
      <w:r>
        <w:rPr>
          <w:rFonts w:ascii="Arial" w:hAnsi="Arial"/>
          <w:spacing w:val="-11"/>
          <w:w w:val="95"/>
          <w:sz w:val="20"/>
        </w:rPr>
        <w:t> </w:t>
      </w:r>
      <w:r>
        <w:rPr>
          <w:rFonts w:ascii="Arial" w:hAnsi="Arial"/>
          <w:w w:val="95"/>
          <w:sz w:val="20"/>
        </w:rPr>
        <w:t>simple</w:t>
      </w:r>
      <w:r>
        <w:rPr>
          <w:rFonts w:ascii="Arial" w:hAnsi="Arial"/>
          <w:spacing w:val="-11"/>
          <w:w w:val="95"/>
          <w:sz w:val="20"/>
        </w:rPr>
        <w:t> </w:t>
      </w:r>
      <w:r>
        <w:rPr>
          <w:rFonts w:ascii="Arial" w:hAnsi="Arial"/>
          <w:w w:val="95"/>
          <w:sz w:val="20"/>
        </w:rPr>
        <w:t>case.</w:t>
      </w:r>
      <w:r>
        <w:rPr>
          <w:rFonts w:ascii="Arial" w:hAnsi="Arial"/>
          <w:spacing w:val="-11"/>
          <w:w w:val="95"/>
          <w:sz w:val="20"/>
        </w:rPr>
        <w:t> </w:t>
      </w:r>
      <w:r>
        <w:rPr>
          <w:rFonts w:ascii="Arial" w:hAnsi="Arial"/>
          <w:w w:val="95"/>
          <w:sz w:val="20"/>
        </w:rPr>
        <w:t>Creating</w:t>
      </w:r>
      <w:r>
        <w:rPr>
          <w:rFonts w:ascii="Arial" w:hAnsi="Arial"/>
          <w:spacing w:val="-11"/>
          <w:w w:val="95"/>
          <w:sz w:val="20"/>
        </w:rPr>
        <w:t> </w:t>
      </w:r>
      <w:r>
        <w:rPr>
          <w:rFonts w:ascii="Arial" w:hAnsi="Arial"/>
          <w:w w:val="95"/>
          <w:sz w:val="20"/>
        </w:rPr>
        <w:t>a</w:t>
      </w:r>
      <w:r>
        <w:rPr>
          <w:rFonts w:ascii="Arial" w:hAnsi="Arial"/>
          <w:spacing w:val="-12"/>
          <w:w w:val="95"/>
          <w:sz w:val="20"/>
        </w:rPr>
        <w:t> </w:t>
      </w:r>
      <w:r>
        <w:rPr>
          <w:rFonts w:ascii="Arial" w:hAnsi="Arial"/>
          <w:w w:val="95"/>
          <w:sz w:val="20"/>
        </w:rPr>
        <w:t>complex</w:t>
      </w:r>
      <w:r>
        <w:rPr>
          <w:rFonts w:ascii="Arial" w:hAnsi="Arial"/>
          <w:spacing w:val="-11"/>
          <w:w w:val="95"/>
          <w:sz w:val="20"/>
        </w:rPr>
        <w:t> </w:t>
      </w:r>
      <w:r>
        <w:rPr>
          <w:rFonts w:ascii="Arial" w:hAnsi="Arial"/>
          <w:w w:val="95"/>
          <w:sz w:val="20"/>
        </w:rPr>
        <w:t>application</w:t>
      </w:r>
      <w:r>
        <w:rPr>
          <w:rFonts w:ascii="Arial" w:hAnsi="Arial"/>
          <w:spacing w:val="-11"/>
          <w:w w:val="95"/>
          <w:sz w:val="20"/>
        </w:rPr>
        <w:t> </w:t>
      </w:r>
      <w:r>
        <w:rPr>
          <w:rFonts w:ascii="Arial" w:hAnsi="Arial"/>
          <w:w w:val="95"/>
          <w:sz w:val="20"/>
        </w:rPr>
        <w:t>in</w:t>
      </w:r>
      <w:r>
        <w:rPr>
          <w:rFonts w:ascii="Arial" w:hAnsi="Arial"/>
          <w:spacing w:val="-11"/>
          <w:w w:val="95"/>
          <w:sz w:val="20"/>
        </w:rPr>
        <w:t> </w:t>
      </w:r>
      <w:r>
        <w:rPr>
          <w:rFonts w:ascii="Arial" w:hAnsi="Arial"/>
          <w:w w:val="95"/>
          <w:sz w:val="20"/>
        </w:rPr>
        <w:t>Cþþ</w:t>
      </w:r>
      <w:r>
        <w:rPr>
          <w:rFonts w:ascii="Arial" w:hAnsi="Arial"/>
          <w:spacing w:val="-11"/>
          <w:w w:val="95"/>
          <w:sz w:val="20"/>
        </w:rPr>
        <w:t> </w:t>
      </w:r>
      <w:r>
        <w:rPr>
          <w:rFonts w:ascii="Arial" w:hAnsi="Arial"/>
          <w:w w:val="95"/>
          <w:sz w:val="20"/>
        </w:rPr>
        <w:t>often </w:t>
      </w:r>
      <w:r>
        <w:rPr>
          <w:rFonts w:ascii="Arial" w:hAnsi="Arial"/>
          <w:w w:val="90"/>
          <w:sz w:val="20"/>
        </w:rPr>
        <w:t>involves</w:t>
      </w:r>
      <w:r>
        <w:rPr>
          <w:rFonts w:ascii="Arial" w:hAnsi="Arial"/>
          <w:spacing w:val="-7"/>
          <w:w w:val="90"/>
          <w:sz w:val="20"/>
        </w:rPr>
        <w:t> </w:t>
      </w:r>
      <w:r>
        <w:rPr>
          <w:rFonts w:ascii="Arial" w:hAnsi="Arial"/>
          <w:w w:val="90"/>
          <w:sz w:val="20"/>
        </w:rPr>
        <w:t>multiple</w:t>
      </w:r>
      <w:r>
        <w:rPr>
          <w:rFonts w:ascii="Arial" w:hAnsi="Arial"/>
          <w:spacing w:val="-8"/>
          <w:w w:val="90"/>
          <w:sz w:val="20"/>
        </w:rPr>
        <w:t> </w:t>
      </w:r>
      <w:r>
        <w:rPr>
          <w:rFonts w:ascii="Arial" w:hAnsi="Arial"/>
          <w:w w:val="90"/>
          <w:sz w:val="20"/>
        </w:rPr>
        <w:t>source</w:t>
      </w:r>
      <w:r>
        <w:rPr>
          <w:rFonts w:ascii="Arial" w:hAnsi="Arial"/>
          <w:spacing w:val="-7"/>
          <w:w w:val="90"/>
          <w:sz w:val="20"/>
        </w:rPr>
        <w:t> </w:t>
      </w:r>
      <w:r>
        <w:rPr>
          <w:rFonts w:ascii="Arial" w:hAnsi="Arial"/>
          <w:w w:val="90"/>
          <w:sz w:val="20"/>
        </w:rPr>
        <w:t>code</w:t>
      </w:r>
      <w:r>
        <w:rPr>
          <w:rFonts w:ascii="Arial" w:hAnsi="Arial"/>
          <w:spacing w:val="-8"/>
          <w:w w:val="90"/>
          <w:sz w:val="20"/>
        </w:rPr>
        <w:t> </w:t>
      </w:r>
      <w:r>
        <w:rPr>
          <w:rFonts w:ascii="Arial" w:hAnsi="Arial"/>
          <w:w w:val="90"/>
          <w:sz w:val="20"/>
        </w:rPr>
        <w:t>files</w:t>
      </w:r>
      <w:r>
        <w:rPr>
          <w:rFonts w:ascii="Arial" w:hAnsi="Arial"/>
          <w:spacing w:val="-7"/>
          <w:w w:val="90"/>
          <w:sz w:val="20"/>
        </w:rPr>
        <w:t> </w:t>
      </w:r>
      <w:r>
        <w:rPr>
          <w:rFonts w:ascii="Arial" w:hAnsi="Arial"/>
          <w:w w:val="90"/>
          <w:sz w:val="20"/>
        </w:rPr>
        <w:t>written</w:t>
      </w:r>
      <w:r>
        <w:rPr>
          <w:rFonts w:ascii="Arial" w:hAnsi="Arial"/>
          <w:spacing w:val="-8"/>
          <w:w w:val="90"/>
          <w:sz w:val="20"/>
        </w:rPr>
        <w:t> </w:t>
      </w:r>
      <w:r>
        <w:rPr>
          <w:rFonts w:ascii="Arial" w:hAnsi="Arial"/>
          <w:w w:val="90"/>
          <w:sz w:val="20"/>
        </w:rPr>
        <w:t>by</w:t>
      </w:r>
      <w:r>
        <w:rPr>
          <w:rFonts w:ascii="Arial" w:hAnsi="Arial"/>
          <w:spacing w:val="-7"/>
          <w:w w:val="90"/>
          <w:sz w:val="20"/>
        </w:rPr>
        <w:t> </w:t>
      </w:r>
      <w:r>
        <w:rPr>
          <w:rFonts w:ascii="Arial" w:hAnsi="Arial"/>
          <w:w w:val="90"/>
          <w:sz w:val="20"/>
        </w:rPr>
        <w:t>a</w:t>
      </w:r>
      <w:r>
        <w:rPr>
          <w:rFonts w:ascii="Arial" w:hAnsi="Arial"/>
          <w:spacing w:val="-9"/>
          <w:w w:val="90"/>
          <w:sz w:val="20"/>
        </w:rPr>
        <w:t> </w:t>
      </w:r>
      <w:r>
        <w:rPr>
          <w:rFonts w:ascii="Arial" w:hAnsi="Arial"/>
          <w:w w:val="90"/>
          <w:sz w:val="20"/>
        </w:rPr>
        <w:t>programmer</w:t>
      </w:r>
      <w:r>
        <w:rPr>
          <w:rFonts w:ascii="Arial" w:hAnsi="Arial"/>
          <w:spacing w:val="-7"/>
          <w:w w:val="90"/>
          <w:sz w:val="20"/>
        </w:rPr>
        <w:t> </w:t>
      </w:r>
      <w:r>
        <w:rPr>
          <w:rFonts w:ascii="Arial" w:hAnsi="Arial"/>
          <w:w w:val="90"/>
          <w:sz w:val="20"/>
        </w:rPr>
        <w:t>(or</w:t>
      </w:r>
      <w:r>
        <w:rPr>
          <w:rFonts w:ascii="Arial" w:hAnsi="Arial"/>
          <w:spacing w:val="-8"/>
          <w:w w:val="90"/>
          <w:sz w:val="20"/>
        </w:rPr>
        <w:t> </w:t>
      </w:r>
      <w:r>
        <w:rPr>
          <w:rFonts w:ascii="Arial" w:hAnsi="Arial"/>
          <w:w w:val="90"/>
          <w:sz w:val="20"/>
        </w:rPr>
        <w:t>even</w:t>
      </w:r>
      <w:r>
        <w:rPr>
          <w:rFonts w:ascii="Arial" w:hAnsi="Arial"/>
          <w:spacing w:val="-7"/>
          <w:w w:val="90"/>
          <w:sz w:val="20"/>
        </w:rPr>
        <w:t> </w:t>
      </w:r>
      <w:r>
        <w:rPr>
          <w:rFonts w:ascii="Arial" w:hAnsi="Arial"/>
          <w:w w:val="90"/>
          <w:sz w:val="20"/>
        </w:rPr>
        <w:t>a</w:t>
      </w:r>
      <w:r>
        <w:rPr>
          <w:rFonts w:ascii="Arial" w:hAnsi="Arial"/>
          <w:spacing w:val="-9"/>
          <w:w w:val="90"/>
          <w:sz w:val="20"/>
        </w:rPr>
        <w:t> </w:t>
      </w:r>
      <w:r>
        <w:rPr>
          <w:rFonts w:ascii="Arial" w:hAnsi="Arial"/>
          <w:w w:val="90"/>
          <w:sz w:val="20"/>
        </w:rPr>
        <w:t>team</w:t>
      </w:r>
      <w:r>
        <w:rPr>
          <w:rFonts w:ascii="Arial" w:hAnsi="Arial"/>
          <w:spacing w:val="-7"/>
          <w:w w:val="90"/>
          <w:sz w:val="20"/>
        </w:rPr>
        <w:t> </w:t>
      </w:r>
      <w:r>
        <w:rPr>
          <w:rFonts w:ascii="Arial" w:hAnsi="Arial"/>
          <w:w w:val="90"/>
          <w:sz w:val="20"/>
        </w:rPr>
        <w:t>of</w:t>
      </w:r>
      <w:r>
        <w:rPr>
          <w:rFonts w:ascii="Arial" w:hAnsi="Arial"/>
          <w:spacing w:val="-8"/>
          <w:w w:val="90"/>
          <w:sz w:val="20"/>
        </w:rPr>
        <w:t> </w:t>
      </w:r>
      <w:r>
        <w:rPr>
          <w:rFonts w:ascii="Arial" w:hAnsi="Arial"/>
          <w:w w:val="90"/>
          <w:sz w:val="20"/>
        </w:rPr>
        <w:t>programmers).</w:t>
      </w:r>
    </w:p>
    <w:p>
      <w:pPr>
        <w:pStyle w:val="BodyText"/>
        <w:spacing w:before="1"/>
        <w:rPr>
          <w:rFonts w:ascii="Arial"/>
          <w:sz w:val="21"/>
        </w:rPr>
      </w:pPr>
    </w:p>
    <w:p>
      <w:pPr>
        <w:pStyle w:val="BodyText"/>
        <w:spacing w:line="235" w:lineRule="auto" w:before="1"/>
        <w:ind w:left="882" w:right="1024"/>
        <w:jc w:val="both"/>
      </w:pPr>
      <w:r>
        <w:rPr/>
        <w:t>To help automate this process, it</w:t>
      </w:r>
      <w:r>
        <w:rPr>
          <w:rFonts w:ascii="Arial" w:hAnsi="Arial"/>
        </w:rPr>
        <w:t>’</w:t>
      </w:r>
      <w:r>
        <w:rPr/>
        <w:t>s common for a programmer to use an all-in- one tool for development, called an IDE (</w:t>
      </w:r>
      <w:r>
        <w:rPr>
          <w:rFonts w:ascii="Palatino Linotype" w:hAnsi="Palatino Linotype"/>
          <w:i/>
        </w:rPr>
        <w:t>Integrated Development</w:t>
      </w:r>
      <w:r>
        <w:rPr>
          <w:rFonts w:ascii="Palatino Linotype" w:hAnsi="Palatino Linotype"/>
          <w:i/>
          <w:spacing w:val="-17"/>
        </w:rPr>
        <w:t> </w:t>
      </w:r>
      <w:r>
        <w:rPr>
          <w:rFonts w:ascii="Palatino Linotype" w:hAnsi="Palatino Linotype"/>
          <w:i/>
        </w:rPr>
        <w:t>Environment</w:t>
      </w:r>
      <w:r>
        <w:rPr/>
        <w:t>). An</w:t>
      </w:r>
      <w:r>
        <w:rPr>
          <w:spacing w:val="13"/>
        </w:rPr>
        <w:t> </w:t>
      </w:r>
      <w:r>
        <w:rPr/>
        <w:t>IDE</w:t>
      </w:r>
      <w:r>
        <w:rPr>
          <w:spacing w:val="16"/>
        </w:rPr>
        <w:t> </w:t>
      </w:r>
      <w:r>
        <w:rPr/>
        <w:t>typically</w:t>
      </w:r>
      <w:r>
        <w:rPr>
          <w:spacing w:val="16"/>
        </w:rPr>
        <w:t> </w:t>
      </w:r>
      <w:r>
        <w:rPr/>
        <w:t>combines</w:t>
      </w:r>
      <w:r>
        <w:rPr>
          <w:spacing w:val="14"/>
        </w:rPr>
        <w:t> </w:t>
      </w:r>
      <w:r>
        <w:rPr/>
        <w:t>an</w:t>
      </w:r>
      <w:r>
        <w:rPr>
          <w:spacing w:val="15"/>
        </w:rPr>
        <w:t> </w:t>
      </w:r>
      <w:r>
        <w:rPr/>
        <w:t>editor,</w:t>
      </w:r>
      <w:r>
        <w:rPr>
          <w:spacing w:val="16"/>
        </w:rPr>
        <w:t> </w:t>
      </w:r>
      <w:r>
        <w:rPr/>
        <w:t>a</w:t>
      </w:r>
      <w:r>
        <w:rPr>
          <w:spacing w:val="15"/>
        </w:rPr>
        <w:t> </w:t>
      </w:r>
      <w:r>
        <w:rPr/>
        <w:t>compiler,</w:t>
      </w:r>
      <w:r>
        <w:rPr>
          <w:spacing w:val="15"/>
        </w:rPr>
        <w:t> </w:t>
      </w:r>
      <w:r>
        <w:rPr/>
        <w:t>and</w:t>
      </w:r>
      <w:r>
        <w:rPr>
          <w:spacing w:val="15"/>
        </w:rPr>
        <w:t> </w:t>
      </w:r>
      <w:r>
        <w:rPr/>
        <w:t>a</w:t>
      </w:r>
      <w:r>
        <w:rPr>
          <w:spacing w:val="15"/>
        </w:rPr>
        <w:t> </w:t>
      </w:r>
      <w:r>
        <w:rPr/>
        <w:t>linker,</w:t>
      </w:r>
      <w:r>
        <w:rPr>
          <w:spacing w:val="16"/>
        </w:rPr>
        <w:t> </w:t>
      </w:r>
      <w:r>
        <w:rPr/>
        <w:t>along</w:t>
      </w:r>
      <w:r>
        <w:rPr>
          <w:spacing w:val="15"/>
        </w:rPr>
        <w:t> </w:t>
      </w:r>
      <w:r>
        <w:rPr/>
        <w:t>with</w:t>
      </w:r>
      <w:r>
        <w:rPr>
          <w:spacing w:val="15"/>
        </w:rPr>
        <w:t> </w:t>
      </w:r>
      <w:r>
        <w:rPr/>
        <w:t>other</w:t>
      </w:r>
    </w:p>
    <w:p>
      <w:pPr>
        <w:spacing w:after="0" w:line="235" w:lineRule="auto"/>
        <w:jc w:val="both"/>
        <w:sectPr>
          <w:pgSz w:w="9900" w:h="13250"/>
          <w:pgMar w:top="640" w:bottom="280" w:left="160" w:right="0"/>
        </w:sectPr>
      </w:pPr>
    </w:p>
    <w:p>
      <w:pPr>
        <w:tabs>
          <w:tab w:pos="881" w:val="left" w:leader="none"/>
        </w:tabs>
        <w:spacing w:before="48"/>
        <w:ind w:left="165" w:right="0" w:firstLine="0"/>
        <w:jc w:val="left"/>
        <w:rPr>
          <w:rFonts w:ascii="Arial"/>
          <w:sz w:val="20"/>
        </w:rPr>
      </w:pPr>
      <w:bookmarkStart w:name="Dealing with Errors" w:id="30"/>
      <w:bookmarkEnd w:id="30"/>
      <w:r>
        <w:rPr/>
      </w:r>
      <w:bookmarkStart w:name="_bookmark22" w:id="31"/>
      <w:bookmarkEnd w:id="31"/>
      <w:r>
        <w:rPr/>
      </w:r>
      <w:bookmarkStart w:name="_bookmark23" w:id="32"/>
      <w:bookmarkEnd w:id="32"/>
      <w:r>
        <w:rPr/>
      </w:r>
      <w:r>
        <w:rPr>
          <w:rFonts w:ascii="Arial"/>
          <w:w w:val="110"/>
          <w:sz w:val="20"/>
        </w:rPr>
        <w:t>4</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1"/>
        <w:rPr>
          <w:rFonts w:ascii="Arial"/>
          <w:sz w:val="21"/>
        </w:rPr>
      </w:pPr>
    </w:p>
    <w:p>
      <w:pPr>
        <w:pStyle w:val="BodyText"/>
        <w:spacing w:line="254" w:lineRule="auto"/>
        <w:ind w:left="881" w:right="1026"/>
        <w:jc w:val="both"/>
      </w:pPr>
      <w:r>
        <w:rPr/>
        <w:t>tools. A popular (and free) IDE for Windows is Microsoft</w:t>
      </w:r>
      <w:r>
        <w:rPr>
          <w:rFonts w:ascii="Arial" w:hAnsi="Arial"/>
        </w:rPr>
        <w:t>’</w:t>
      </w:r>
      <w:r>
        <w:rPr/>
        <w:t>s Visual C</w:t>
      </w:r>
      <w:r>
        <w:rPr>
          <w:rFonts w:ascii="Arial" w:hAnsi="Arial"/>
        </w:rPr>
        <w:t>þþ </w:t>
      </w:r>
      <w:r>
        <w:rPr/>
        <w:t>Express Edition. You can find out more about this IDE (and download a copy) at </w:t>
      </w:r>
      <w:hyperlink r:id="rId16">
        <w:r>
          <w:rPr/>
          <w:t>http://</w:t>
        </w:r>
      </w:hyperlink>
      <w:r>
        <w:rPr/>
        <w:t> </w:t>
      </w:r>
      <w:hyperlink r:id="rId16">
        <w:r>
          <w:rPr/>
          <w:t>www.microsoft.com/express/.</w:t>
        </w:r>
      </w:hyperlink>
    </w:p>
    <w:p>
      <w:pPr>
        <w:pStyle w:val="BodyText"/>
        <w:spacing w:before="4"/>
        <w:rPr>
          <w:sz w:val="23"/>
        </w:rPr>
      </w:pPr>
    </w:p>
    <w:p>
      <w:pPr>
        <w:pStyle w:val="Heading4"/>
      </w:pPr>
      <w:hyperlink w:history="true" w:anchor="_bookmark0">
        <w:r>
          <w:rPr/>
          <w:t>Dealing with Errors</w:t>
        </w:r>
      </w:hyperlink>
    </w:p>
    <w:p>
      <w:pPr>
        <w:pStyle w:val="BodyText"/>
        <w:spacing w:line="254" w:lineRule="auto" w:before="73"/>
        <w:ind w:left="881" w:right="1025"/>
        <w:jc w:val="both"/>
      </w:pPr>
      <w:r>
        <w:rPr>
          <w:w w:val="105"/>
        </w:rPr>
        <w:t>When</w:t>
      </w:r>
      <w:r>
        <w:rPr>
          <w:spacing w:val="-16"/>
          <w:w w:val="105"/>
        </w:rPr>
        <w:t> </w:t>
      </w:r>
      <w:r>
        <w:rPr>
          <w:w w:val="105"/>
        </w:rPr>
        <w:t>I</w:t>
      </w:r>
      <w:r>
        <w:rPr>
          <w:spacing w:val="-17"/>
          <w:w w:val="105"/>
        </w:rPr>
        <w:t> </w:t>
      </w:r>
      <w:r>
        <w:rPr>
          <w:w w:val="105"/>
        </w:rPr>
        <w:t>described</w:t>
      </w:r>
      <w:r>
        <w:rPr>
          <w:spacing w:val="-16"/>
          <w:w w:val="105"/>
        </w:rPr>
        <w:t> </w:t>
      </w:r>
      <w:r>
        <w:rPr>
          <w:w w:val="105"/>
        </w:rPr>
        <w:t>the</w:t>
      </w:r>
      <w:r>
        <w:rPr>
          <w:spacing w:val="-16"/>
          <w:w w:val="105"/>
        </w:rPr>
        <w:t> </w:t>
      </w:r>
      <w:r>
        <w:rPr>
          <w:w w:val="105"/>
        </w:rPr>
        <w:t>process</w:t>
      </w:r>
      <w:r>
        <w:rPr>
          <w:spacing w:val="-16"/>
          <w:w w:val="105"/>
        </w:rPr>
        <w:t> </w:t>
      </w:r>
      <w:r>
        <w:rPr>
          <w:w w:val="105"/>
        </w:rPr>
        <w:t>for</w:t>
      </w:r>
      <w:r>
        <w:rPr>
          <w:spacing w:val="-16"/>
          <w:w w:val="105"/>
        </w:rPr>
        <w:t> </w:t>
      </w:r>
      <w:r>
        <w:rPr>
          <w:w w:val="105"/>
        </w:rPr>
        <w:t>creating</w:t>
      </w:r>
      <w:r>
        <w:rPr>
          <w:spacing w:val="-16"/>
          <w:w w:val="105"/>
        </w:rPr>
        <w:t> </w:t>
      </w:r>
      <w:r>
        <w:rPr>
          <w:w w:val="105"/>
        </w:rPr>
        <w:t>an</w:t>
      </w:r>
      <w:r>
        <w:rPr>
          <w:spacing w:val="-16"/>
          <w:w w:val="105"/>
        </w:rPr>
        <w:t> </w:t>
      </w:r>
      <w:r>
        <w:rPr>
          <w:w w:val="105"/>
        </w:rPr>
        <w:t>executable</w:t>
      </w:r>
      <w:r>
        <w:rPr>
          <w:spacing w:val="-16"/>
          <w:w w:val="105"/>
        </w:rPr>
        <w:t> </w:t>
      </w:r>
      <w:r>
        <w:rPr>
          <w:w w:val="105"/>
        </w:rPr>
        <w:t>from</w:t>
      </w:r>
      <w:r>
        <w:rPr>
          <w:spacing w:val="-16"/>
          <w:w w:val="105"/>
        </w:rPr>
        <w:t> </w:t>
      </w:r>
      <w:r>
        <w:rPr>
          <w:w w:val="105"/>
        </w:rPr>
        <w:t>C</w:t>
      </w:r>
      <w:r>
        <w:rPr>
          <w:rFonts w:ascii="Arial" w:hAnsi="Arial"/>
          <w:w w:val="105"/>
        </w:rPr>
        <w:t>þþ</w:t>
      </w:r>
      <w:r>
        <w:rPr>
          <w:rFonts w:ascii="Arial" w:hAnsi="Arial"/>
          <w:spacing w:val="-23"/>
          <w:w w:val="105"/>
        </w:rPr>
        <w:t> </w:t>
      </w:r>
      <w:r>
        <w:rPr>
          <w:w w:val="105"/>
        </w:rPr>
        <w:t>source,</w:t>
      </w:r>
      <w:r>
        <w:rPr>
          <w:spacing w:val="-15"/>
          <w:w w:val="105"/>
        </w:rPr>
        <w:t> </w:t>
      </w:r>
      <w:r>
        <w:rPr>
          <w:w w:val="105"/>
        </w:rPr>
        <w:t>I</w:t>
      </w:r>
      <w:r>
        <w:rPr>
          <w:spacing w:val="-16"/>
          <w:w w:val="105"/>
        </w:rPr>
        <w:t> </w:t>
      </w:r>
      <w:r>
        <w:rPr>
          <w:w w:val="105"/>
        </w:rPr>
        <w:t>left out</w:t>
      </w:r>
      <w:r>
        <w:rPr>
          <w:spacing w:val="-15"/>
          <w:w w:val="105"/>
        </w:rPr>
        <w:t> </w:t>
      </w:r>
      <w:r>
        <w:rPr>
          <w:w w:val="105"/>
        </w:rPr>
        <w:t>one</w:t>
      </w:r>
      <w:r>
        <w:rPr>
          <w:spacing w:val="-14"/>
          <w:w w:val="105"/>
        </w:rPr>
        <w:t> </w:t>
      </w:r>
      <w:r>
        <w:rPr>
          <w:w w:val="105"/>
        </w:rPr>
        <w:t>minor</w:t>
      </w:r>
      <w:r>
        <w:rPr>
          <w:spacing w:val="-15"/>
          <w:w w:val="105"/>
        </w:rPr>
        <w:t> </w:t>
      </w:r>
      <w:r>
        <w:rPr>
          <w:w w:val="105"/>
        </w:rPr>
        <w:t>detail</w:t>
      </w:r>
      <w:r>
        <w:rPr>
          <w:rFonts w:ascii="Arial" w:hAnsi="Arial"/>
          <w:w w:val="105"/>
        </w:rPr>
        <w:t>—</w:t>
      </w:r>
      <w:r>
        <w:rPr>
          <w:w w:val="105"/>
        </w:rPr>
        <w:t>errors.</w:t>
      </w:r>
      <w:r>
        <w:rPr>
          <w:spacing w:val="-14"/>
          <w:w w:val="105"/>
        </w:rPr>
        <w:t> </w:t>
      </w:r>
      <w:r>
        <w:rPr>
          <w:w w:val="105"/>
        </w:rPr>
        <w:t>If</w:t>
      </w:r>
      <w:r>
        <w:rPr>
          <w:spacing w:val="-14"/>
          <w:w w:val="105"/>
        </w:rPr>
        <w:t> </w:t>
      </w:r>
      <w:r>
        <w:rPr>
          <w:w w:val="105"/>
        </w:rPr>
        <w:t>to</w:t>
      </w:r>
      <w:r>
        <w:rPr>
          <w:spacing w:val="-15"/>
          <w:w w:val="105"/>
        </w:rPr>
        <w:t> </w:t>
      </w:r>
      <w:r>
        <w:rPr>
          <w:w w:val="105"/>
        </w:rPr>
        <w:t>err</w:t>
      </w:r>
      <w:r>
        <w:rPr>
          <w:spacing w:val="-14"/>
          <w:w w:val="105"/>
        </w:rPr>
        <w:t> </w:t>
      </w:r>
      <w:r>
        <w:rPr>
          <w:w w:val="105"/>
        </w:rPr>
        <w:t>is</w:t>
      </w:r>
      <w:r>
        <w:rPr>
          <w:spacing w:val="-15"/>
          <w:w w:val="105"/>
        </w:rPr>
        <w:t> </w:t>
      </w:r>
      <w:r>
        <w:rPr>
          <w:w w:val="105"/>
        </w:rPr>
        <w:t>human,</w:t>
      </w:r>
      <w:r>
        <w:rPr>
          <w:spacing w:val="-14"/>
          <w:w w:val="105"/>
        </w:rPr>
        <w:t> </w:t>
      </w:r>
      <w:r>
        <w:rPr>
          <w:w w:val="105"/>
        </w:rPr>
        <w:t>then</w:t>
      </w:r>
      <w:r>
        <w:rPr>
          <w:spacing w:val="-14"/>
          <w:w w:val="105"/>
        </w:rPr>
        <w:t> </w:t>
      </w:r>
      <w:r>
        <w:rPr>
          <w:w w:val="105"/>
        </w:rPr>
        <w:t>programmers</w:t>
      </w:r>
      <w:r>
        <w:rPr>
          <w:spacing w:val="-14"/>
          <w:w w:val="105"/>
        </w:rPr>
        <w:t> </w:t>
      </w:r>
      <w:r>
        <w:rPr>
          <w:w w:val="105"/>
        </w:rPr>
        <w:t>are</w:t>
      </w:r>
      <w:r>
        <w:rPr>
          <w:spacing w:val="-14"/>
          <w:w w:val="105"/>
        </w:rPr>
        <w:t> </w:t>
      </w:r>
      <w:r>
        <w:rPr>
          <w:w w:val="105"/>
        </w:rPr>
        <w:t>the</w:t>
      </w:r>
      <w:r>
        <w:rPr>
          <w:spacing w:val="-15"/>
          <w:w w:val="105"/>
        </w:rPr>
        <w:t> </w:t>
      </w:r>
      <w:r>
        <w:rPr>
          <w:w w:val="105"/>
        </w:rPr>
        <w:t>most human of us. Even the best programmers write code that generates errors the first</w:t>
      </w:r>
      <w:r>
        <w:rPr>
          <w:spacing w:val="-17"/>
          <w:w w:val="105"/>
        </w:rPr>
        <w:t> </w:t>
      </w:r>
      <w:r>
        <w:rPr>
          <w:w w:val="105"/>
        </w:rPr>
        <w:t>(or</w:t>
      </w:r>
      <w:r>
        <w:rPr>
          <w:spacing w:val="-16"/>
          <w:w w:val="105"/>
        </w:rPr>
        <w:t> </w:t>
      </w:r>
      <w:r>
        <w:rPr>
          <w:w w:val="105"/>
        </w:rPr>
        <w:t>fifth)</w:t>
      </w:r>
      <w:r>
        <w:rPr>
          <w:spacing w:val="-18"/>
          <w:w w:val="105"/>
        </w:rPr>
        <w:t> </w:t>
      </w:r>
      <w:r>
        <w:rPr>
          <w:w w:val="105"/>
        </w:rPr>
        <w:t>time</w:t>
      </w:r>
      <w:r>
        <w:rPr>
          <w:spacing w:val="-16"/>
          <w:w w:val="105"/>
        </w:rPr>
        <w:t> </w:t>
      </w:r>
      <w:r>
        <w:rPr>
          <w:w w:val="105"/>
        </w:rPr>
        <w:t>through.</w:t>
      </w:r>
      <w:r>
        <w:rPr>
          <w:spacing w:val="-17"/>
          <w:w w:val="105"/>
        </w:rPr>
        <w:t> </w:t>
      </w:r>
      <w:r>
        <w:rPr>
          <w:w w:val="105"/>
        </w:rPr>
        <w:t>Programmers</w:t>
      </w:r>
      <w:r>
        <w:rPr>
          <w:spacing w:val="-16"/>
          <w:w w:val="105"/>
        </w:rPr>
        <w:t> </w:t>
      </w:r>
      <w:r>
        <w:rPr>
          <w:w w:val="105"/>
        </w:rPr>
        <w:t>must</w:t>
      </w:r>
      <w:r>
        <w:rPr>
          <w:spacing w:val="-16"/>
          <w:w w:val="105"/>
        </w:rPr>
        <w:t> </w:t>
      </w:r>
      <w:r>
        <w:rPr>
          <w:w w:val="105"/>
        </w:rPr>
        <w:t>fix</w:t>
      </w:r>
      <w:r>
        <w:rPr>
          <w:spacing w:val="-17"/>
          <w:w w:val="105"/>
        </w:rPr>
        <w:t> </w:t>
      </w:r>
      <w:r>
        <w:rPr>
          <w:w w:val="105"/>
        </w:rPr>
        <w:t>the</w:t>
      </w:r>
      <w:r>
        <w:rPr>
          <w:spacing w:val="-16"/>
          <w:w w:val="105"/>
        </w:rPr>
        <w:t> </w:t>
      </w:r>
      <w:r>
        <w:rPr>
          <w:w w:val="105"/>
        </w:rPr>
        <w:t>errors</w:t>
      </w:r>
      <w:r>
        <w:rPr>
          <w:spacing w:val="-17"/>
          <w:w w:val="105"/>
        </w:rPr>
        <w:t> </w:t>
      </w:r>
      <w:r>
        <w:rPr>
          <w:w w:val="105"/>
        </w:rPr>
        <w:t>and</w:t>
      </w:r>
      <w:r>
        <w:rPr>
          <w:spacing w:val="-17"/>
          <w:w w:val="105"/>
        </w:rPr>
        <w:t> </w:t>
      </w:r>
      <w:r>
        <w:rPr>
          <w:w w:val="105"/>
        </w:rPr>
        <w:t>start</w:t>
      </w:r>
      <w:r>
        <w:rPr>
          <w:spacing w:val="-17"/>
          <w:w w:val="105"/>
        </w:rPr>
        <w:t> </w:t>
      </w:r>
      <w:r>
        <w:rPr>
          <w:w w:val="105"/>
        </w:rPr>
        <w:t>the</w:t>
      </w:r>
      <w:r>
        <w:rPr>
          <w:spacing w:val="-16"/>
          <w:w w:val="105"/>
        </w:rPr>
        <w:t> </w:t>
      </w:r>
      <w:r>
        <w:rPr>
          <w:w w:val="105"/>
        </w:rPr>
        <w:t>entire process</w:t>
      </w:r>
      <w:r>
        <w:rPr>
          <w:spacing w:val="-18"/>
          <w:w w:val="105"/>
        </w:rPr>
        <w:t> </w:t>
      </w:r>
      <w:r>
        <w:rPr>
          <w:w w:val="105"/>
        </w:rPr>
        <w:t>over.</w:t>
      </w:r>
      <w:r>
        <w:rPr>
          <w:spacing w:val="-18"/>
          <w:w w:val="105"/>
        </w:rPr>
        <w:t> </w:t>
      </w:r>
      <w:r>
        <w:rPr>
          <w:w w:val="105"/>
        </w:rPr>
        <w:t>Here</w:t>
      </w:r>
      <w:r>
        <w:rPr>
          <w:spacing w:val="-18"/>
          <w:w w:val="105"/>
        </w:rPr>
        <w:t> </w:t>
      </w:r>
      <w:r>
        <w:rPr>
          <w:w w:val="105"/>
        </w:rPr>
        <w:t>are</w:t>
      </w:r>
      <w:r>
        <w:rPr>
          <w:spacing w:val="-19"/>
          <w:w w:val="105"/>
        </w:rPr>
        <w:t> </w:t>
      </w:r>
      <w:r>
        <w:rPr>
          <w:w w:val="105"/>
        </w:rPr>
        <w:t>the</w:t>
      </w:r>
      <w:r>
        <w:rPr>
          <w:spacing w:val="-19"/>
          <w:w w:val="105"/>
        </w:rPr>
        <w:t> </w:t>
      </w:r>
      <w:r>
        <w:rPr>
          <w:w w:val="105"/>
        </w:rPr>
        <w:t>basic</w:t>
      </w:r>
      <w:r>
        <w:rPr>
          <w:spacing w:val="-19"/>
          <w:w w:val="105"/>
        </w:rPr>
        <w:t> </w:t>
      </w:r>
      <w:r>
        <w:rPr>
          <w:w w:val="105"/>
        </w:rPr>
        <w:t>types</w:t>
      </w:r>
      <w:r>
        <w:rPr>
          <w:spacing w:val="-18"/>
          <w:w w:val="105"/>
        </w:rPr>
        <w:t> </w:t>
      </w:r>
      <w:r>
        <w:rPr>
          <w:w w:val="105"/>
        </w:rPr>
        <w:t>of</w:t>
      </w:r>
      <w:r>
        <w:rPr>
          <w:spacing w:val="-18"/>
          <w:w w:val="105"/>
        </w:rPr>
        <w:t> </w:t>
      </w:r>
      <w:r>
        <w:rPr>
          <w:w w:val="105"/>
        </w:rPr>
        <w:t>errors</w:t>
      </w:r>
      <w:r>
        <w:rPr>
          <w:spacing w:val="-19"/>
          <w:w w:val="105"/>
        </w:rPr>
        <w:t> </w:t>
      </w:r>
      <w:r>
        <w:rPr>
          <w:w w:val="105"/>
        </w:rPr>
        <w:t>you</w:t>
      </w:r>
      <w:r>
        <w:rPr>
          <w:rFonts w:ascii="Arial" w:hAnsi="Arial"/>
          <w:w w:val="105"/>
        </w:rPr>
        <w:t>’</w:t>
      </w:r>
      <w:r>
        <w:rPr>
          <w:w w:val="105"/>
        </w:rPr>
        <w:t>ll</w:t>
      </w:r>
      <w:r>
        <w:rPr>
          <w:spacing w:val="-20"/>
          <w:w w:val="105"/>
        </w:rPr>
        <w:t> </w:t>
      </w:r>
      <w:r>
        <w:rPr>
          <w:w w:val="105"/>
        </w:rPr>
        <w:t>run</w:t>
      </w:r>
      <w:r>
        <w:rPr>
          <w:spacing w:val="-18"/>
          <w:w w:val="105"/>
        </w:rPr>
        <w:t> </w:t>
      </w:r>
      <w:r>
        <w:rPr>
          <w:w w:val="105"/>
        </w:rPr>
        <w:t>into</w:t>
      </w:r>
      <w:r>
        <w:rPr>
          <w:spacing w:val="-18"/>
          <w:w w:val="105"/>
        </w:rPr>
        <w:t> </w:t>
      </w:r>
      <w:r>
        <w:rPr>
          <w:w w:val="105"/>
        </w:rPr>
        <w:t>as</w:t>
      </w:r>
      <w:r>
        <w:rPr>
          <w:spacing w:val="-19"/>
          <w:w w:val="105"/>
        </w:rPr>
        <w:t> </w:t>
      </w:r>
      <w:r>
        <w:rPr>
          <w:w w:val="105"/>
        </w:rPr>
        <w:t>you</w:t>
      </w:r>
      <w:r>
        <w:rPr>
          <w:spacing w:val="-19"/>
          <w:w w:val="105"/>
        </w:rPr>
        <w:t> </w:t>
      </w:r>
      <w:r>
        <w:rPr>
          <w:w w:val="105"/>
        </w:rPr>
        <w:t>program</w:t>
      </w:r>
      <w:r>
        <w:rPr>
          <w:spacing w:val="-18"/>
          <w:w w:val="105"/>
        </w:rPr>
        <w:t> </w:t>
      </w:r>
      <w:r>
        <w:rPr>
          <w:w w:val="105"/>
        </w:rPr>
        <w:t>in C</w:t>
      </w:r>
      <w:r>
        <w:rPr>
          <w:rFonts w:ascii="Arial" w:hAnsi="Arial"/>
          <w:w w:val="105"/>
        </w:rPr>
        <w:t>þþ</w:t>
      </w:r>
      <w:r>
        <w:rPr>
          <w:w w:val="105"/>
        </w:rPr>
        <w:t>:</w:t>
      </w:r>
    </w:p>
    <w:p>
      <w:pPr>
        <w:pStyle w:val="BodyText"/>
        <w:spacing w:line="247" w:lineRule="auto" w:before="187"/>
        <w:ind w:left="1360" w:right="1386" w:hanging="226"/>
      </w:pPr>
      <w:r>
        <w:rPr>
          <w:rFonts w:ascii="MS UI Gothic" w:hAnsi="MS UI Gothic"/>
          <w:color w:val="4C4C4C"/>
          <w:w w:val="120"/>
          <w:sz w:val="14"/>
        </w:rPr>
        <w:t>n </w:t>
      </w:r>
      <w:r>
        <w:rPr>
          <w:b/>
        </w:rPr>
        <w:t>Compile errors. </w:t>
      </w:r>
      <w:r>
        <w:rPr/>
        <w:t>These occur during code compilation. As a result, an object file is not produced. These can be </w:t>
      </w:r>
      <w:r>
        <w:rPr>
          <w:rFonts w:ascii="Palatino Linotype" w:hAnsi="Palatino Linotype"/>
          <w:i/>
        </w:rPr>
        <w:t>syntax errors</w:t>
      </w:r>
      <w:r>
        <w:rPr/>
        <w:t>, meaning that the compiler doesn</w:t>
      </w:r>
      <w:r>
        <w:rPr>
          <w:rFonts w:ascii="Arial" w:hAnsi="Arial"/>
        </w:rPr>
        <w:t>’</w:t>
      </w:r>
      <w:r>
        <w:rPr/>
        <w:t>t understand something. They</w:t>
      </w:r>
      <w:r>
        <w:rPr>
          <w:rFonts w:ascii="Arial" w:hAnsi="Arial"/>
        </w:rPr>
        <w:t>’</w:t>
      </w:r>
      <w:r>
        <w:rPr/>
        <w:t>re often caused by some- thing as simple as a typo. Compilers can issue warnings, too. Although you usually don</w:t>
      </w:r>
      <w:r>
        <w:rPr>
          <w:rFonts w:ascii="Arial" w:hAnsi="Arial"/>
        </w:rPr>
        <w:t>’</w:t>
      </w:r>
      <w:r>
        <w:rPr/>
        <w:t>t have to heed the warnings, you should treat them as errors, fix them, and</w:t>
      </w:r>
      <w:r>
        <w:rPr>
          <w:spacing w:val="30"/>
        </w:rPr>
        <w:t> </w:t>
      </w:r>
      <w:r>
        <w:rPr/>
        <w:t>recompile.</w:t>
      </w:r>
    </w:p>
    <w:p>
      <w:pPr>
        <w:pStyle w:val="BodyText"/>
        <w:spacing w:line="254" w:lineRule="auto" w:before="114"/>
        <w:ind w:left="1360" w:right="1101" w:hanging="226"/>
      </w:pPr>
      <w:r>
        <w:rPr>
          <w:rFonts w:ascii="MS UI Gothic" w:hAnsi="MS UI Gothic"/>
          <w:color w:val="4C4C4C"/>
          <w:w w:val="120"/>
          <w:sz w:val="14"/>
        </w:rPr>
        <w:t>n </w:t>
      </w:r>
      <w:r>
        <w:rPr>
          <w:b/>
        </w:rPr>
        <w:t>Link errors. </w:t>
      </w:r>
      <w:r>
        <w:rPr/>
        <w:t>These occur during the  linking  process  and  may  indicate that something the program references externally can</w:t>
      </w:r>
      <w:r>
        <w:rPr>
          <w:rFonts w:ascii="Arial" w:hAnsi="Arial"/>
        </w:rPr>
        <w:t>’</w:t>
      </w:r>
      <w:r>
        <w:rPr/>
        <w:t>t be found. These errors are usually solved by adjusting the offending reference and starting the compile/link process</w:t>
      </w:r>
      <w:r>
        <w:rPr>
          <w:spacing w:val="7"/>
        </w:rPr>
        <w:t> </w:t>
      </w:r>
      <w:r>
        <w:rPr/>
        <w:t>again.</w:t>
      </w:r>
    </w:p>
    <w:p>
      <w:pPr>
        <w:pStyle w:val="BodyText"/>
        <w:spacing w:line="247" w:lineRule="auto" w:before="112"/>
        <w:ind w:left="1360" w:right="975" w:hanging="226"/>
      </w:pPr>
      <w:r>
        <w:rPr>
          <w:rFonts w:ascii="MS UI Gothic" w:hAnsi="MS UI Gothic"/>
          <w:color w:val="4C4C4C"/>
          <w:w w:val="120"/>
          <w:sz w:val="14"/>
        </w:rPr>
        <w:t>n </w:t>
      </w:r>
      <w:r>
        <w:rPr>
          <w:b/>
          <w:w w:val="105"/>
        </w:rPr>
        <w:t>Run-time errors. </w:t>
      </w:r>
      <w:r>
        <w:rPr>
          <w:w w:val="105"/>
        </w:rPr>
        <w:t>These occur when the executable is run. If the program does something illegal, it can crash abruptly. But a more subtle form of run-time error, a </w:t>
      </w:r>
      <w:r>
        <w:rPr>
          <w:rFonts w:ascii="Palatino Linotype" w:hAnsi="Palatino Linotype"/>
          <w:i/>
          <w:w w:val="105"/>
        </w:rPr>
        <w:t>logical error</w:t>
      </w:r>
      <w:r>
        <w:rPr>
          <w:w w:val="105"/>
        </w:rPr>
        <w:t>, can make the program simply behave in unintended ways. If you</w:t>
      </w:r>
      <w:r>
        <w:rPr>
          <w:rFonts w:ascii="Arial" w:hAnsi="Arial"/>
          <w:w w:val="105"/>
        </w:rPr>
        <w:t>’</w:t>
      </w:r>
      <w:r>
        <w:rPr>
          <w:w w:val="105"/>
        </w:rPr>
        <w:t>ve ever played a game where a character walked on air (that is, a character who shouldn</w:t>
      </w:r>
      <w:r>
        <w:rPr>
          <w:rFonts w:ascii="Arial" w:hAnsi="Arial"/>
          <w:w w:val="105"/>
        </w:rPr>
        <w:t>’</w:t>
      </w:r>
      <w:r>
        <w:rPr>
          <w:w w:val="105"/>
        </w:rPr>
        <w:t>t be able to walk on air), then you</w:t>
      </w:r>
      <w:r>
        <w:rPr>
          <w:rFonts w:ascii="Arial" w:hAnsi="Arial"/>
          <w:w w:val="105"/>
        </w:rPr>
        <w:t>’</w:t>
      </w:r>
      <w:r>
        <w:rPr>
          <w:w w:val="105"/>
        </w:rPr>
        <w:t>ve seen a logical error in action.</w:t>
      </w:r>
    </w:p>
    <w:p>
      <w:pPr>
        <w:spacing w:before="180" w:after="18"/>
        <w:ind w:left="881" w:right="0" w:firstLine="0"/>
        <w:jc w:val="both"/>
        <w:rPr>
          <w:rFonts w:ascii="Arial"/>
          <w:b/>
          <w:sz w:val="20"/>
        </w:rPr>
      </w:pPr>
      <w:r>
        <w:rPr>
          <w:rFonts w:ascii="Arial"/>
          <w:b/>
          <w:sz w:val="20"/>
        </w:rPr>
        <w:t>Real World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4" w:firstLine="0"/>
        <w:jc w:val="both"/>
        <w:rPr>
          <w:rFonts w:ascii="Arial" w:hAnsi="Arial"/>
          <w:sz w:val="20"/>
        </w:rPr>
      </w:pPr>
      <w:r>
        <w:rPr/>
        <w:pict>
          <v:shape style="position:absolute;margin-left:70.510002pt;margin-top:82.160393pt;width:373.15pt;height:.1pt;mso-position-horizontal-relative:page;mso-position-vertical-relative:paragraph;z-index:-251631616;mso-wrap-distance-left:0;mso-wrap-distance-right:0" coordorigin="1410,1643" coordsize="7463,0" path="m1410,1643l8873,1643e" filled="false" stroked="true" strokeweight="1.984pt" strokecolor="#000000">
            <v:path arrowok="t"/>
            <v:stroke dashstyle="solid"/>
            <w10:wrap type="topAndBottom"/>
          </v:shape>
        </w:pict>
      </w:r>
      <w:r>
        <w:rPr>
          <w:rFonts w:ascii="Arial" w:hAnsi="Arial"/>
          <w:w w:val="90"/>
          <w:sz w:val="20"/>
        </w:rPr>
        <w:t>Like</w:t>
      </w:r>
      <w:r>
        <w:rPr>
          <w:rFonts w:ascii="Arial" w:hAnsi="Arial"/>
          <w:spacing w:val="-21"/>
          <w:w w:val="90"/>
          <w:sz w:val="20"/>
        </w:rPr>
        <w:t> </w:t>
      </w:r>
      <w:r>
        <w:rPr>
          <w:rFonts w:ascii="Arial" w:hAnsi="Arial"/>
          <w:w w:val="90"/>
          <w:sz w:val="20"/>
        </w:rPr>
        <w:t>other</w:t>
      </w:r>
      <w:r>
        <w:rPr>
          <w:rFonts w:ascii="Arial" w:hAnsi="Arial"/>
          <w:spacing w:val="-21"/>
          <w:w w:val="90"/>
          <w:sz w:val="20"/>
        </w:rPr>
        <w:t> </w:t>
      </w:r>
      <w:r>
        <w:rPr>
          <w:rFonts w:ascii="Arial" w:hAnsi="Arial"/>
          <w:w w:val="90"/>
          <w:sz w:val="20"/>
        </w:rPr>
        <w:t>software</w:t>
      </w:r>
      <w:r>
        <w:rPr>
          <w:rFonts w:ascii="Arial" w:hAnsi="Arial"/>
          <w:spacing w:val="-22"/>
          <w:w w:val="90"/>
          <w:sz w:val="20"/>
        </w:rPr>
        <w:t> </w:t>
      </w:r>
      <w:r>
        <w:rPr>
          <w:rFonts w:ascii="Arial" w:hAnsi="Arial"/>
          <w:w w:val="90"/>
          <w:sz w:val="20"/>
        </w:rPr>
        <w:t>creators,</w:t>
      </w:r>
      <w:r>
        <w:rPr>
          <w:rFonts w:ascii="Arial" w:hAnsi="Arial"/>
          <w:spacing w:val="-21"/>
          <w:w w:val="90"/>
          <w:sz w:val="20"/>
        </w:rPr>
        <w:t> </w:t>
      </w:r>
      <w:r>
        <w:rPr>
          <w:rFonts w:ascii="Arial" w:hAnsi="Arial"/>
          <w:w w:val="90"/>
          <w:sz w:val="20"/>
        </w:rPr>
        <w:t>game</w:t>
      </w:r>
      <w:r>
        <w:rPr>
          <w:rFonts w:ascii="Arial" w:hAnsi="Arial"/>
          <w:spacing w:val="-21"/>
          <w:w w:val="90"/>
          <w:sz w:val="20"/>
        </w:rPr>
        <w:t> </w:t>
      </w:r>
      <w:r>
        <w:rPr>
          <w:rFonts w:ascii="Arial" w:hAnsi="Arial"/>
          <w:w w:val="90"/>
          <w:sz w:val="20"/>
        </w:rPr>
        <w:t>companies</w:t>
      </w:r>
      <w:r>
        <w:rPr>
          <w:rFonts w:ascii="Arial" w:hAnsi="Arial"/>
          <w:spacing w:val="-21"/>
          <w:w w:val="90"/>
          <w:sz w:val="20"/>
        </w:rPr>
        <w:t> </w:t>
      </w:r>
      <w:r>
        <w:rPr>
          <w:rFonts w:ascii="Arial" w:hAnsi="Arial"/>
          <w:w w:val="90"/>
          <w:sz w:val="20"/>
        </w:rPr>
        <w:t>work</w:t>
      </w:r>
      <w:r>
        <w:rPr>
          <w:rFonts w:ascii="Arial" w:hAnsi="Arial"/>
          <w:spacing w:val="-21"/>
          <w:w w:val="90"/>
          <w:sz w:val="20"/>
        </w:rPr>
        <w:t> </w:t>
      </w:r>
      <w:r>
        <w:rPr>
          <w:rFonts w:ascii="Arial" w:hAnsi="Arial"/>
          <w:w w:val="90"/>
          <w:sz w:val="20"/>
        </w:rPr>
        <w:t>hard</w:t>
      </w:r>
      <w:r>
        <w:rPr>
          <w:rFonts w:ascii="Arial" w:hAnsi="Arial"/>
          <w:spacing w:val="-21"/>
          <w:w w:val="90"/>
          <w:sz w:val="20"/>
        </w:rPr>
        <w:t> </w:t>
      </w:r>
      <w:r>
        <w:rPr>
          <w:rFonts w:ascii="Arial" w:hAnsi="Arial"/>
          <w:w w:val="90"/>
          <w:sz w:val="20"/>
        </w:rPr>
        <w:t>to</w:t>
      </w:r>
      <w:r>
        <w:rPr>
          <w:rFonts w:ascii="Arial" w:hAnsi="Arial"/>
          <w:spacing w:val="-21"/>
          <w:w w:val="90"/>
          <w:sz w:val="20"/>
        </w:rPr>
        <w:t> </w:t>
      </w:r>
      <w:r>
        <w:rPr>
          <w:rFonts w:ascii="Arial" w:hAnsi="Arial"/>
          <w:w w:val="90"/>
          <w:sz w:val="20"/>
        </w:rPr>
        <w:t>produce</w:t>
      </w:r>
      <w:r>
        <w:rPr>
          <w:rFonts w:ascii="Arial" w:hAnsi="Arial"/>
          <w:spacing w:val="-21"/>
          <w:w w:val="90"/>
          <w:sz w:val="20"/>
        </w:rPr>
        <w:t> </w:t>
      </w:r>
      <w:r>
        <w:rPr>
          <w:rFonts w:ascii="Arial" w:hAnsi="Arial"/>
          <w:w w:val="90"/>
          <w:sz w:val="20"/>
        </w:rPr>
        <w:t>bug-free</w:t>
      </w:r>
      <w:r>
        <w:rPr>
          <w:rFonts w:ascii="Arial" w:hAnsi="Arial"/>
          <w:spacing w:val="-20"/>
          <w:w w:val="90"/>
          <w:sz w:val="20"/>
        </w:rPr>
        <w:t> </w:t>
      </w:r>
      <w:r>
        <w:rPr>
          <w:rFonts w:ascii="Arial" w:hAnsi="Arial"/>
          <w:w w:val="90"/>
          <w:sz w:val="20"/>
        </w:rPr>
        <w:t>products.</w:t>
      </w:r>
      <w:r>
        <w:rPr>
          <w:rFonts w:ascii="Arial" w:hAnsi="Arial"/>
          <w:spacing w:val="-22"/>
          <w:w w:val="90"/>
          <w:sz w:val="20"/>
        </w:rPr>
        <w:t> </w:t>
      </w:r>
      <w:r>
        <w:rPr>
          <w:rFonts w:ascii="Arial" w:hAnsi="Arial"/>
          <w:w w:val="90"/>
          <w:sz w:val="20"/>
        </w:rPr>
        <w:t>Their</w:t>
      </w:r>
      <w:r>
        <w:rPr>
          <w:rFonts w:ascii="Arial" w:hAnsi="Arial"/>
          <w:spacing w:val="-21"/>
          <w:w w:val="90"/>
          <w:sz w:val="20"/>
        </w:rPr>
        <w:t> </w:t>
      </w:r>
      <w:r>
        <w:rPr>
          <w:rFonts w:ascii="Arial" w:hAnsi="Arial"/>
          <w:w w:val="90"/>
          <w:sz w:val="20"/>
        </w:rPr>
        <w:t>last </w:t>
      </w:r>
      <w:r>
        <w:rPr>
          <w:rFonts w:ascii="Arial" w:hAnsi="Arial"/>
          <w:w w:val="85"/>
          <w:sz w:val="20"/>
        </w:rPr>
        <w:t>line</w:t>
      </w:r>
      <w:r>
        <w:rPr>
          <w:rFonts w:ascii="Arial" w:hAnsi="Arial"/>
          <w:spacing w:val="-7"/>
          <w:w w:val="85"/>
          <w:sz w:val="20"/>
        </w:rPr>
        <w:t> </w:t>
      </w:r>
      <w:r>
        <w:rPr>
          <w:rFonts w:ascii="Arial" w:hAnsi="Arial"/>
          <w:w w:val="85"/>
          <w:sz w:val="20"/>
        </w:rPr>
        <w:t>of</w:t>
      </w:r>
      <w:r>
        <w:rPr>
          <w:rFonts w:ascii="Arial" w:hAnsi="Arial"/>
          <w:spacing w:val="-7"/>
          <w:w w:val="85"/>
          <w:sz w:val="20"/>
        </w:rPr>
        <w:t> </w:t>
      </w:r>
      <w:r>
        <w:rPr>
          <w:rFonts w:ascii="Arial" w:hAnsi="Arial"/>
          <w:w w:val="85"/>
          <w:sz w:val="20"/>
        </w:rPr>
        <w:t>defense</w:t>
      </w:r>
      <w:r>
        <w:rPr>
          <w:rFonts w:ascii="Arial" w:hAnsi="Arial"/>
          <w:spacing w:val="-7"/>
          <w:w w:val="85"/>
          <w:sz w:val="20"/>
        </w:rPr>
        <w:t> </w:t>
      </w:r>
      <w:r>
        <w:rPr>
          <w:rFonts w:ascii="Arial" w:hAnsi="Arial"/>
          <w:w w:val="85"/>
          <w:sz w:val="20"/>
        </w:rPr>
        <w:t>is</w:t>
      </w:r>
      <w:r>
        <w:rPr>
          <w:rFonts w:ascii="Arial" w:hAnsi="Arial"/>
          <w:spacing w:val="-7"/>
          <w:w w:val="85"/>
          <w:sz w:val="20"/>
        </w:rPr>
        <w:t> </w:t>
      </w:r>
      <w:r>
        <w:rPr>
          <w:rFonts w:ascii="Arial" w:hAnsi="Arial"/>
          <w:w w:val="85"/>
          <w:sz w:val="20"/>
        </w:rPr>
        <w:t>the</w:t>
      </w:r>
      <w:r>
        <w:rPr>
          <w:rFonts w:ascii="Arial" w:hAnsi="Arial"/>
          <w:spacing w:val="-7"/>
          <w:w w:val="85"/>
          <w:sz w:val="20"/>
        </w:rPr>
        <w:t> </w:t>
      </w:r>
      <w:r>
        <w:rPr>
          <w:rFonts w:ascii="Arial" w:hAnsi="Arial"/>
          <w:w w:val="85"/>
          <w:sz w:val="20"/>
        </w:rPr>
        <w:t>quality</w:t>
      </w:r>
      <w:r>
        <w:rPr>
          <w:rFonts w:ascii="Arial" w:hAnsi="Arial"/>
          <w:spacing w:val="-7"/>
          <w:w w:val="85"/>
          <w:sz w:val="20"/>
        </w:rPr>
        <w:t> </w:t>
      </w:r>
      <w:r>
        <w:rPr>
          <w:rFonts w:ascii="Arial" w:hAnsi="Arial"/>
          <w:w w:val="85"/>
          <w:sz w:val="20"/>
        </w:rPr>
        <w:t>assurance</w:t>
      </w:r>
      <w:r>
        <w:rPr>
          <w:rFonts w:ascii="Arial" w:hAnsi="Arial"/>
          <w:spacing w:val="-8"/>
          <w:w w:val="85"/>
          <w:sz w:val="20"/>
        </w:rPr>
        <w:t> </w:t>
      </w:r>
      <w:r>
        <w:rPr>
          <w:rFonts w:ascii="Arial" w:hAnsi="Arial"/>
          <w:w w:val="85"/>
          <w:sz w:val="20"/>
        </w:rPr>
        <w:t>personnel</w:t>
      </w:r>
      <w:r>
        <w:rPr>
          <w:rFonts w:ascii="Arial" w:hAnsi="Arial"/>
          <w:spacing w:val="-8"/>
          <w:w w:val="85"/>
          <w:sz w:val="20"/>
        </w:rPr>
        <w:t> </w:t>
      </w:r>
      <w:r>
        <w:rPr>
          <w:rFonts w:ascii="Arial" w:hAnsi="Arial"/>
          <w:w w:val="85"/>
          <w:sz w:val="20"/>
        </w:rPr>
        <w:t>(the</w:t>
      </w:r>
      <w:r>
        <w:rPr>
          <w:rFonts w:ascii="Arial" w:hAnsi="Arial"/>
          <w:spacing w:val="-7"/>
          <w:w w:val="85"/>
          <w:sz w:val="20"/>
        </w:rPr>
        <w:t> </w:t>
      </w:r>
      <w:r>
        <w:rPr>
          <w:rFonts w:ascii="Arial" w:hAnsi="Arial"/>
          <w:w w:val="85"/>
          <w:sz w:val="20"/>
        </w:rPr>
        <w:t>game</w:t>
      </w:r>
      <w:r>
        <w:rPr>
          <w:rFonts w:ascii="Arial" w:hAnsi="Arial"/>
          <w:spacing w:val="-7"/>
          <w:w w:val="85"/>
          <w:sz w:val="20"/>
        </w:rPr>
        <w:t> </w:t>
      </w:r>
      <w:r>
        <w:rPr>
          <w:rFonts w:ascii="Arial" w:hAnsi="Arial"/>
          <w:w w:val="85"/>
          <w:sz w:val="20"/>
        </w:rPr>
        <w:t>testers).</w:t>
      </w:r>
      <w:r>
        <w:rPr>
          <w:rFonts w:ascii="Arial" w:hAnsi="Arial"/>
          <w:spacing w:val="-8"/>
          <w:w w:val="85"/>
          <w:sz w:val="20"/>
        </w:rPr>
        <w:t> </w:t>
      </w:r>
      <w:r>
        <w:rPr>
          <w:rFonts w:ascii="Arial" w:hAnsi="Arial"/>
          <w:w w:val="85"/>
          <w:sz w:val="20"/>
        </w:rPr>
        <w:t>Game</w:t>
      </w:r>
      <w:r>
        <w:rPr>
          <w:rFonts w:ascii="Arial" w:hAnsi="Arial"/>
          <w:spacing w:val="-7"/>
          <w:w w:val="85"/>
          <w:sz w:val="20"/>
        </w:rPr>
        <w:t> </w:t>
      </w:r>
      <w:r>
        <w:rPr>
          <w:rFonts w:ascii="Arial" w:hAnsi="Arial"/>
          <w:w w:val="85"/>
          <w:sz w:val="20"/>
        </w:rPr>
        <w:t>testers</w:t>
      </w:r>
      <w:r>
        <w:rPr>
          <w:rFonts w:ascii="Arial" w:hAnsi="Arial"/>
          <w:spacing w:val="-6"/>
          <w:w w:val="85"/>
          <w:sz w:val="20"/>
        </w:rPr>
        <w:t> </w:t>
      </w:r>
      <w:r>
        <w:rPr>
          <w:rFonts w:ascii="Arial" w:hAnsi="Arial"/>
          <w:w w:val="85"/>
          <w:sz w:val="20"/>
        </w:rPr>
        <w:t>play</w:t>
      </w:r>
      <w:r>
        <w:rPr>
          <w:rFonts w:ascii="Arial" w:hAnsi="Arial"/>
          <w:spacing w:val="-6"/>
          <w:w w:val="85"/>
          <w:sz w:val="20"/>
        </w:rPr>
        <w:t> </w:t>
      </w:r>
      <w:r>
        <w:rPr>
          <w:rFonts w:ascii="Arial" w:hAnsi="Arial"/>
          <w:w w:val="85"/>
          <w:sz w:val="20"/>
        </w:rPr>
        <w:t>games</w:t>
      </w:r>
      <w:r>
        <w:rPr>
          <w:rFonts w:ascii="Arial" w:hAnsi="Arial"/>
          <w:spacing w:val="-7"/>
          <w:w w:val="85"/>
          <w:sz w:val="20"/>
        </w:rPr>
        <w:t> </w:t>
      </w:r>
      <w:r>
        <w:rPr>
          <w:rFonts w:ascii="Arial" w:hAnsi="Arial"/>
          <w:w w:val="85"/>
          <w:sz w:val="20"/>
        </w:rPr>
        <w:t>for</w:t>
      </w:r>
      <w:r>
        <w:rPr>
          <w:rFonts w:ascii="Arial" w:hAnsi="Arial"/>
          <w:spacing w:val="-7"/>
          <w:w w:val="85"/>
          <w:sz w:val="20"/>
        </w:rPr>
        <w:t> </w:t>
      </w:r>
      <w:r>
        <w:rPr>
          <w:rFonts w:ascii="Arial" w:hAnsi="Arial"/>
          <w:w w:val="85"/>
          <w:sz w:val="20"/>
        </w:rPr>
        <w:t>a </w:t>
      </w:r>
      <w:r>
        <w:rPr>
          <w:rFonts w:ascii="Arial" w:hAnsi="Arial"/>
          <w:w w:val="90"/>
          <w:sz w:val="20"/>
        </w:rPr>
        <w:t>living,</w:t>
      </w:r>
      <w:r>
        <w:rPr>
          <w:rFonts w:ascii="Arial" w:hAnsi="Arial"/>
          <w:spacing w:val="-18"/>
          <w:w w:val="90"/>
          <w:sz w:val="20"/>
        </w:rPr>
        <w:t> </w:t>
      </w:r>
      <w:r>
        <w:rPr>
          <w:rFonts w:ascii="Arial" w:hAnsi="Arial"/>
          <w:w w:val="90"/>
          <w:sz w:val="20"/>
        </w:rPr>
        <w:t>but</w:t>
      </w:r>
      <w:r>
        <w:rPr>
          <w:rFonts w:ascii="Arial" w:hAnsi="Arial"/>
          <w:spacing w:val="-17"/>
          <w:w w:val="90"/>
          <w:sz w:val="20"/>
        </w:rPr>
        <w:t> </w:t>
      </w:r>
      <w:r>
        <w:rPr>
          <w:rFonts w:ascii="Arial" w:hAnsi="Arial"/>
          <w:w w:val="90"/>
          <w:sz w:val="20"/>
        </w:rPr>
        <w:t>their</w:t>
      </w:r>
      <w:r>
        <w:rPr>
          <w:rFonts w:ascii="Arial" w:hAnsi="Arial"/>
          <w:spacing w:val="-19"/>
          <w:w w:val="90"/>
          <w:sz w:val="20"/>
        </w:rPr>
        <w:t> </w:t>
      </w:r>
      <w:r>
        <w:rPr>
          <w:rFonts w:ascii="Arial" w:hAnsi="Arial"/>
          <w:w w:val="90"/>
          <w:sz w:val="20"/>
        </w:rPr>
        <w:t>jobs</w:t>
      </w:r>
      <w:r>
        <w:rPr>
          <w:rFonts w:ascii="Arial" w:hAnsi="Arial"/>
          <w:spacing w:val="-18"/>
          <w:w w:val="90"/>
          <w:sz w:val="20"/>
        </w:rPr>
        <w:t> </w:t>
      </w:r>
      <w:r>
        <w:rPr>
          <w:rFonts w:ascii="Arial" w:hAnsi="Arial"/>
          <w:w w:val="90"/>
          <w:sz w:val="20"/>
        </w:rPr>
        <w:t>are</w:t>
      </w:r>
      <w:r>
        <w:rPr>
          <w:rFonts w:ascii="Arial" w:hAnsi="Arial"/>
          <w:spacing w:val="-16"/>
          <w:w w:val="90"/>
          <w:sz w:val="20"/>
        </w:rPr>
        <w:t> </w:t>
      </w:r>
      <w:r>
        <w:rPr>
          <w:rFonts w:ascii="Arial" w:hAnsi="Arial"/>
          <w:w w:val="90"/>
          <w:sz w:val="20"/>
        </w:rPr>
        <w:t>not</w:t>
      </w:r>
      <w:r>
        <w:rPr>
          <w:rFonts w:ascii="Arial" w:hAnsi="Arial"/>
          <w:spacing w:val="-17"/>
          <w:w w:val="90"/>
          <w:sz w:val="20"/>
        </w:rPr>
        <w:t> </w:t>
      </w:r>
      <w:r>
        <w:rPr>
          <w:rFonts w:ascii="Arial" w:hAnsi="Arial"/>
          <w:w w:val="90"/>
          <w:sz w:val="20"/>
        </w:rPr>
        <w:t>as</w:t>
      </w:r>
      <w:r>
        <w:rPr>
          <w:rFonts w:ascii="Arial" w:hAnsi="Arial"/>
          <w:spacing w:val="-18"/>
          <w:w w:val="90"/>
          <w:sz w:val="20"/>
        </w:rPr>
        <w:t> </w:t>
      </w:r>
      <w:r>
        <w:rPr>
          <w:rFonts w:ascii="Arial" w:hAnsi="Arial"/>
          <w:w w:val="90"/>
          <w:sz w:val="20"/>
        </w:rPr>
        <w:t>fun</w:t>
      </w:r>
      <w:r>
        <w:rPr>
          <w:rFonts w:ascii="Arial" w:hAnsi="Arial"/>
          <w:spacing w:val="-17"/>
          <w:w w:val="90"/>
          <w:sz w:val="20"/>
        </w:rPr>
        <w:t> </w:t>
      </w:r>
      <w:r>
        <w:rPr>
          <w:rFonts w:ascii="Arial" w:hAnsi="Arial"/>
          <w:w w:val="90"/>
          <w:sz w:val="20"/>
        </w:rPr>
        <w:t>as</w:t>
      </w:r>
      <w:r>
        <w:rPr>
          <w:rFonts w:ascii="Arial" w:hAnsi="Arial"/>
          <w:spacing w:val="-18"/>
          <w:w w:val="90"/>
          <w:sz w:val="20"/>
        </w:rPr>
        <w:t> </w:t>
      </w:r>
      <w:r>
        <w:rPr>
          <w:rFonts w:ascii="Arial" w:hAnsi="Arial"/>
          <w:w w:val="90"/>
          <w:sz w:val="20"/>
        </w:rPr>
        <w:t>you</w:t>
      </w:r>
      <w:r>
        <w:rPr>
          <w:rFonts w:ascii="Arial" w:hAnsi="Arial"/>
          <w:spacing w:val="-17"/>
          <w:w w:val="90"/>
          <w:sz w:val="20"/>
        </w:rPr>
        <w:t> </w:t>
      </w:r>
      <w:r>
        <w:rPr>
          <w:rFonts w:ascii="Arial" w:hAnsi="Arial"/>
          <w:w w:val="90"/>
          <w:sz w:val="20"/>
        </w:rPr>
        <w:t>might</w:t>
      </w:r>
      <w:r>
        <w:rPr>
          <w:rFonts w:ascii="Arial" w:hAnsi="Arial"/>
          <w:spacing w:val="-18"/>
          <w:w w:val="90"/>
          <w:sz w:val="20"/>
        </w:rPr>
        <w:t> </w:t>
      </w:r>
      <w:r>
        <w:rPr>
          <w:rFonts w:ascii="Arial" w:hAnsi="Arial"/>
          <w:w w:val="90"/>
          <w:sz w:val="20"/>
        </w:rPr>
        <w:t>think.</w:t>
      </w:r>
      <w:r>
        <w:rPr>
          <w:rFonts w:ascii="Arial" w:hAnsi="Arial"/>
          <w:spacing w:val="-16"/>
          <w:w w:val="90"/>
          <w:sz w:val="20"/>
        </w:rPr>
        <w:t> </w:t>
      </w:r>
      <w:r>
        <w:rPr>
          <w:rFonts w:ascii="Arial" w:hAnsi="Arial"/>
          <w:w w:val="90"/>
          <w:sz w:val="20"/>
        </w:rPr>
        <w:t>Testers</w:t>
      </w:r>
      <w:r>
        <w:rPr>
          <w:rFonts w:ascii="Arial" w:hAnsi="Arial"/>
          <w:spacing w:val="-18"/>
          <w:w w:val="90"/>
          <w:sz w:val="20"/>
        </w:rPr>
        <w:t> </w:t>
      </w:r>
      <w:r>
        <w:rPr>
          <w:rFonts w:ascii="Arial" w:hAnsi="Arial"/>
          <w:w w:val="90"/>
          <w:sz w:val="20"/>
        </w:rPr>
        <w:t>must</w:t>
      </w:r>
      <w:r>
        <w:rPr>
          <w:rFonts w:ascii="Arial" w:hAnsi="Arial"/>
          <w:spacing w:val="-17"/>
          <w:w w:val="90"/>
          <w:sz w:val="20"/>
        </w:rPr>
        <w:t> </w:t>
      </w:r>
      <w:r>
        <w:rPr>
          <w:rFonts w:ascii="Arial" w:hAnsi="Arial"/>
          <w:w w:val="90"/>
          <w:sz w:val="20"/>
        </w:rPr>
        <w:t>play</w:t>
      </w:r>
      <w:r>
        <w:rPr>
          <w:rFonts w:ascii="Arial" w:hAnsi="Arial"/>
          <w:spacing w:val="-17"/>
          <w:w w:val="90"/>
          <w:sz w:val="20"/>
        </w:rPr>
        <w:t> </w:t>
      </w:r>
      <w:r>
        <w:rPr>
          <w:rFonts w:ascii="Arial" w:hAnsi="Arial"/>
          <w:w w:val="90"/>
          <w:sz w:val="20"/>
        </w:rPr>
        <w:t>the</w:t>
      </w:r>
      <w:r>
        <w:rPr>
          <w:rFonts w:ascii="Arial" w:hAnsi="Arial"/>
          <w:spacing w:val="-17"/>
          <w:w w:val="90"/>
          <w:sz w:val="20"/>
        </w:rPr>
        <w:t> </w:t>
      </w:r>
      <w:r>
        <w:rPr>
          <w:rFonts w:ascii="Arial" w:hAnsi="Arial"/>
          <w:w w:val="90"/>
          <w:sz w:val="20"/>
        </w:rPr>
        <w:t>same</w:t>
      </w:r>
      <w:r>
        <w:rPr>
          <w:rFonts w:ascii="Arial" w:hAnsi="Arial"/>
          <w:spacing w:val="-17"/>
          <w:w w:val="90"/>
          <w:sz w:val="20"/>
        </w:rPr>
        <w:t> </w:t>
      </w:r>
      <w:r>
        <w:rPr>
          <w:rFonts w:ascii="Arial" w:hAnsi="Arial"/>
          <w:w w:val="90"/>
          <w:sz w:val="20"/>
        </w:rPr>
        <w:t>parts</w:t>
      </w:r>
      <w:r>
        <w:rPr>
          <w:rFonts w:ascii="Arial" w:hAnsi="Arial"/>
          <w:spacing w:val="-17"/>
          <w:w w:val="90"/>
          <w:sz w:val="20"/>
        </w:rPr>
        <w:t> </w:t>
      </w:r>
      <w:r>
        <w:rPr>
          <w:rFonts w:ascii="Arial" w:hAnsi="Arial"/>
          <w:w w:val="90"/>
          <w:sz w:val="20"/>
        </w:rPr>
        <w:t>of</w:t>
      </w:r>
      <w:r>
        <w:rPr>
          <w:rFonts w:ascii="Arial" w:hAnsi="Arial"/>
          <w:spacing w:val="-17"/>
          <w:w w:val="90"/>
          <w:sz w:val="20"/>
        </w:rPr>
        <w:t> </w:t>
      </w:r>
      <w:r>
        <w:rPr>
          <w:rFonts w:ascii="Arial" w:hAnsi="Arial"/>
          <w:w w:val="90"/>
          <w:sz w:val="20"/>
        </w:rPr>
        <w:t>a</w:t>
      </w:r>
      <w:r>
        <w:rPr>
          <w:rFonts w:ascii="Arial" w:hAnsi="Arial"/>
          <w:spacing w:val="-18"/>
          <w:w w:val="90"/>
          <w:sz w:val="20"/>
        </w:rPr>
        <w:t> </w:t>
      </w:r>
      <w:r>
        <w:rPr>
          <w:rFonts w:ascii="Arial" w:hAnsi="Arial"/>
          <w:w w:val="90"/>
          <w:sz w:val="20"/>
        </w:rPr>
        <w:t>game </w:t>
      </w:r>
      <w:r>
        <w:rPr>
          <w:rFonts w:ascii="Arial" w:hAnsi="Arial"/>
          <w:w w:val="85"/>
          <w:sz w:val="20"/>
        </w:rPr>
        <w:t>over and over—perhaps hundreds of times—trying the unexpected and meticulously recording any </w:t>
      </w:r>
      <w:r>
        <w:rPr>
          <w:rFonts w:ascii="Arial" w:hAnsi="Arial"/>
          <w:w w:val="95"/>
          <w:sz w:val="20"/>
        </w:rPr>
        <w:t>anomalies.</w:t>
      </w:r>
      <w:r>
        <w:rPr>
          <w:rFonts w:ascii="Arial" w:hAnsi="Arial"/>
          <w:spacing w:val="-30"/>
          <w:w w:val="95"/>
          <w:sz w:val="20"/>
        </w:rPr>
        <w:t> </w:t>
      </w:r>
      <w:r>
        <w:rPr>
          <w:rFonts w:ascii="Arial" w:hAnsi="Arial"/>
          <w:w w:val="95"/>
          <w:sz w:val="20"/>
        </w:rPr>
        <w:t>On</w:t>
      </w:r>
      <w:r>
        <w:rPr>
          <w:rFonts w:ascii="Arial" w:hAnsi="Arial"/>
          <w:spacing w:val="-29"/>
          <w:w w:val="95"/>
          <w:sz w:val="20"/>
        </w:rPr>
        <w:t> </w:t>
      </w:r>
      <w:r>
        <w:rPr>
          <w:rFonts w:ascii="Arial" w:hAnsi="Arial"/>
          <w:w w:val="95"/>
          <w:sz w:val="20"/>
        </w:rPr>
        <w:t>top</w:t>
      </w:r>
      <w:r>
        <w:rPr>
          <w:rFonts w:ascii="Arial" w:hAnsi="Arial"/>
          <w:spacing w:val="-30"/>
          <w:w w:val="95"/>
          <w:sz w:val="20"/>
        </w:rPr>
        <w:t> </w:t>
      </w:r>
      <w:r>
        <w:rPr>
          <w:rFonts w:ascii="Arial" w:hAnsi="Arial"/>
          <w:w w:val="95"/>
          <w:sz w:val="20"/>
        </w:rPr>
        <w:t>of</w:t>
      </w:r>
      <w:r>
        <w:rPr>
          <w:rFonts w:ascii="Arial" w:hAnsi="Arial"/>
          <w:spacing w:val="-29"/>
          <w:w w:val="95"/>
          <w:sz w:val="20"/>
        </w:rPr>
        <w:t> </w:t>
      </w:r>
      <w:r>
        <w:rPr>
          <w:rFonts w:ascii="Arial" w:hAnsi="Arial"/>
          <w:w w:val="95"/>
          <w:sz w:val="20"/>
        </w:rPr>
        <w:t>monotonous</w:t>
      </w:r>
      <w:r>
        <w:rPr>
          <w:rFonts w:ascii="Arial" w:hAnsi="Arial"/>
          <w:spacing w:val="-30"/>
          <w:w w:val="95"/>
          <w:sz w:val="20"/>
        </w:rPr>
        <w:t> </w:t>
      </w:r>
      <w:r>
        <w:rPr>
          <w:rFonts w:ascii="Arial" w:hAnsi="Arial"/>
          <w:w w:val="95"/>
          <w:sz w:val="20"/>
        </w:rPr>
        <w:t>work,</w:t>
      </w:r>
      <w:r>
        <w:rPr>
          <w:rFonts w:ascii="Arial" w:hAnsi="Arial"/>
          <w:spacing w:val="-29"/>
          <w:w w:val="95"/>
          <w:sz w:val="20"/>
        </w:rPr>
        <w:t> </w:t>
      </w:r>
      <w:r>
        <w:rPr>
          <w:rFonts w:ascii="Arial" w:hAnsi="Arial"/>
          <w:w w:val="95"/>
          <w:sz w:val="20"/>
        </w:rPr>
        <w:t>the</w:t>
      </w:r>
      <w:r>
        <w:rPr>
          <w:rFonts w:ascii="Arial" w:hAnsi="Arial"/>
          <w:spacing w:val="-30"/>
          <w:w w:val="95"/>
          <w:sz w:val="20"/>
        </w:rPr>
        <w:t> </w:t>
      </w:r>
      <w:r>
        <w:rPr>
          <w:rFonts w:ascii="Arial" w:hAnsi="Arial"/>
          <w:w w:val="95"/>
          <w:sz w:val="20"/>
        </w:rPr>
        <w:t>pay</w:t>
      </w:r>
      <w:r>
        <w:rPr>
          <w:rFonts w:ascii="Arial" w:hAnsi="Arial"/>
          <w:spacing w:val="-29"/>
          <w:w w:val="95"/>
          <w:sz w:val="20"/>
        </w:rPr>
        <w:t> </w:t>
      </w:r>
      <w:r>
        <w:rPr>
          <w:rFonts w:ascii="Arial" w:hAnsi="Arial"/>
          <w:w w:val="95"/>
          <w:sz w:val="20"/>
        </w:rPr>
        <w:t>ain’t</w:t>
      </w:r>
      <w:r>
        <w:rPr>
          <w:rFonts w:ascii="Arial" w:hAnsi="Arial"/>
          <w:spacing w:val="-30"/>
          <w:w w:val="95"/>
          <w:sz w:val="20"/>
        </w:rPr>
        <w:t> </w:t>
      </w:r>
      <w:r>
        <w:rPr>
          <w:rFonts w:ascii="Arial" w:hAnsi="Arial"/>
          <w:w w:val="95"/>
          <w:sz w:val="20"/>
        </w:rPr>
        <w:t>great</w:t>
      </w:r>
      <w:r>
        <w:rPr>
          <w:rFonts w:ascii="Arial" w:hAnsi="Arial"/>
          <w:spacing w:val="-29"/>
          <w:w w:val="95"/>
          <w:sz w:val="20"/>
        </w:rPr>
        <w:t> </w:t>
      </w:r>
      <w:r>
        <w:rPr>
          <w:rFonts w:ascii="Arial" w:hAnsi="Arial"/>
          <w:w w:val="95"/>
          <w:sz w:val="20"/>
        </w:rPr>
        <w:t>either.</w:t>
      </w:r>
      <w:r>
        <w:rPr>
          <w:rFonts w:ascii="Arial" w:hAnsi="Arial"/>
          <w:spacing w:val="-30"/>
          <w:w w:val="95"/>
          <w:sz w:val="20"/>
        </w:rPr>
        <w:t> </w:t>
      </w:r>
      <w:r>
        <w:rPr>
          <w:rFonts w:ascii="Arial" w:hAnsi="Arial"/>
          <w:w w:val="95"/>
          <w:sz w:val="20"/>
        </w:rPr>
        <w:t>But</w:t>
      </w:r>
      <w:r>
        <w:rPr>
          <w:rFonts w:ascii="Arial" w:hAnsi="Arial"/>
          <w:spacing w:val="-29"/>
          <w:w w:val="95"/>
          <w:sz w:val="20"/>
        </w:rPr>
        <w:t> </w:t>
      </w:r>
      <w:r>
        <w:rPr>
          <w:rFonts w:ascii="Arial" w:hAnsi="Arial"/>
          <w:w w:val="95"/>
          <w:sz w:val="20"/>
        </w:rPr>
        <w:t>being</w:t>
      </w:r>
      <w:r>
        <w:rPr>
          <w:rFonts w:ascii="Arial" w:hAnsi="Arial"/>
          <w:spacing w:val="-30"/>
          <w:w w:val="95"/>
          <w:sz w:val="20"/>
        </w:rPr>
        <w:t> </w:t>
      </w:r>
      <w:r>
        <w:rPr>
          <w:rFonts w:ascii="Arial" w:hAnsi="Arial"/>
          <w:w w:val="95"/>
          <w:sz w:val="20"/>
        </w:rPr>
        <w:t>a</w:t>
      </w:r>
      <w:r>
        <w:rPr>
          <w:rFonts w:ascii="Arial" w:hAnsi="Arial"/>
          <w:spacing w:val="-30"/>
          <w:w w:val="95"/>
          <w:sz w:val="20"/>
        </w:rPr>
        <w:t> </w:t>
      </w:r>
      <w:r>
        <w:rPr>
          <w:rFonts w:ascii="Arial" w:hAnsi="Arial"/>
          <w:w w:val="95"/>
          <w:sz w:val="20"/>
        </w:rPr>
        <w:t>tester</w:t>
      </w:r>
      <w:r>
        <w:rPr>
          <w:rFonts w:ascii="Arial" w:hAnsi="Arial"/>
          <w:spacing w:val="-29"/>
          <w:w w:val="95"/>
          <w:sz w:val="20"/>
        </w:rPr>
        <w:t> </w:t>
      </w:r>
      <w:r>
        <w:rPr>
          <w:rFonts w:ascii="Arial" w:hAnsi="Arial"/>
          <w:w w:val="95"/>
          <w:sz w:val="20"/>
        </w:rPr>
        <w:t>is</w:t>
      </w:r>
      <w:r>
        <w:rPr>
          <w:rFonts w:ascii="Arial" w:hAnsi="Arial"/>
          <w:spacing w:val="-30"/>
          <w:w w:val="95"/>
          <w:sz w:val="20"/>
        </w:rPr>
        <w:t> </w:t>
      </w:r>
      <w:r>
        <w:rPr>
          <w:rFonts w:ascii="Arial" w:hAnsi="Arial"/>
          <w:w w:val="95"/>
          <w:sz w:val="20"/>
        </w:rPr>
        <w:t>a</w:t>
      </w:r>
      <w:r>
        <w:rPr>
          <w:rFonts w:ascii="Arial" w:hAnsi="Arial"/>
          <w:spacing w:val="-29"/>
          <w:w w:val="95"/>
          <w:sz w:val="20"/>
        </w:rPr>
        <w:t> </w:t>
      </w:r>
      <w:r>
        <w:rPr>
          <w:rFonts w:ascii="Arial" w:hAnsi="Arial"/>
          <w:w w:val="95"/>
          <w:sz w:val="20"/>
        </w:rPr>
        <w:t>terrific way to get into a game company on the proverbial bottom</w:t>
      </w:r>
      <w:r>
        <w:rPr>
          <w:rFonts w:ascii="Arial" w:hAnsi="Arial"/>
          <w:spacing w:val="48"/>
          <w:w w:val="95"/>
          <w:sz w:val="20"/>
        </w:rPr>
        <w:t> </w:t>
      </w:r>
      <w:r>
        <w:rPr>
          <w:rFonts w:ascii="Arial" w:hAnsi="Arial"/>
          <w:w w:val="95"/>
          <w:sz w:val="20"/>
        </w:rPr>
        <w:t>rung.</w:t>
      </w:r>
    </w:p>
    <w:p>
      <w:pPr>
        <w:spacing w:after="0" w:line="249" w:lineRule="auto"/>
        <w:jc w:val="both"/>
        <w:rPr>
          <w:rFonts w:ascii="Arial" w:hAnsi="Arial"/>
          <w:sz w:val="20"/>
        </w:rPr>
        <w:sectPr>
          <w:pgSz w:w="9900" w:h="13250"/>
          <w:pgMar w:top="660" w:bottom="280" w:left="160" w:right="0"/>
        </w:sectPr>
      </w:pPr>
    </w:p>
    <w:p>
      <w:pPr>
        <w:tabs>
          <w:tab w:pos="9435" w:val="right" w:leader="none"/>
        </w:tabs>
        <w:spacing w:before="68"/>
        <w:ind w:left="5631" w:right="0" w:firstLine="0"/>
        <w:jc w:val="left"/>
        <w:rPr>
          <w:rFonts w:ascii="Arial" w:hAnsi="Arial"/>
          <w:sz w:val="20"/>
        </w:rPr>
      </w:pPr>
      <w:bookmarkStart w:name="Understanding the ISO Standard" w:id="33"/>
      <w:bookmarkEnd w:id="33"/>
      <w:r>
        <w:rPr/>
      </w:r>
      <w:bookmarkStart w:name="_bookmark24" w:id="34"/>
      <w:bookmarkEnd w:id="34"/>
      <w:r>
        <w:rPr/>
      </w:r>
      <w:bookmarkStart w:name="_bookmark25" w:id="35"/>
      <w:bookmarkEnd w:id="35"/>
      <w:r>
        <w:rPr/>
      </w:r>
      <w:r>
        <w:rPr>
          <w:rFonts w:ascii="Arial" w:hAnsi="Arial"/>
          <w:w w:val="110"/>
          <w:sz w:val="20"/>
        </w:rPr>
        <w:t>Writing Your First</w:t>
      </w:r>
      <w:r>
        <w:rPr>
          <w:rFonts w:ascii="Arial" w:hAnsi="Arial"/>
          <w:spacing w:val="18"/>
          <w:w w:val="110"/>
          <w:sz w:val="20"/>
        </w:rPr>
        <w:t> </w:t>
      </w:r>
      <w:r>
        <w:rPr>
          <w:rFonts w:ascii="Arial" w:hAnsi="Arial"/>
          <w:w w:val="110"/>
          <w:sz w:val="20"/>
        </w:rPr>
        <w:t>Cþþ</w:t>
      </w:r>
      <w:r>
        <w:rPr>
          <w:rFonts w:ascii="Arial" w:hAnsi="Arial"/>
          <w:spacing w:val="7"/>
          <w:w w:val="110"/>
          <w:sz w:val="20"/>
        </w:rPr>
        <w:t> </w:t>
      </w:r>
      <w:r>
        <w:rPr>
          <w:rFonts w:ascii="Arial" w:hAnsi="Arial"/>
          <w:w w:val="110"/>
          <w:sz w:val="20"/>
        </w:rPr>
        <w:t>Program</w:t>
        <w:tab/>
        <w:t>5</w:t>
      </w:r>
    </w:p>
    <w:p>
      <w:pPr>
        <w:pStyle w:val="BodyText"/>
        <w:rPr>
          <w:rFonts w:ascii="Arial"/>
          <w:sz w:val="36"/>
        </w:rPr>
      </w:pPr>
    </w:p>
    <w:p>
      <w:pPr>
        <w:pStyle w:val="Heading4"/>
        <w:ind w:left="882"/>
      </w:pPr>
      <w:hyperlink w:history="true" w:anchor="_bookmark0">
        <w:r>
          <w:rPr/>
          <w:t>Understanding the ISO Standard</w:t>
        </w:r>
      </w:hyperlink>
    </w:p>
    <w:p>
      <w:pPr>
        <w:pStyle w:val="BodyText"/>
        <w:spacing w:line="235" w:lineRule="auto" w:before="52"/>
        <w:ind w:left="882" w:right="1024"/>
        <w:jc w:val="both"/>
      </w:pPr>
      <w:r>
        <w:rPr>
          <w:w w:val="105"/>
        </w:rPr>
        <w:t>The</w:t>
      </w:r>
      <w:r>
        <w:rPr>
          <w:spacing w:val="-16"/>
          <w:w w:val="105"/>
        </w:rPr>
        <w:t> </w:t>
      </w:r>
      <w:r>
        <w:rPr>
          <w:rFonts w:ascii="Palatino Linotype" w:hAnsi="Palatino Linotype"/>
          <w:i/>
          <w:w w:val="105"/>
        </w:rPr>
        <w:t>ISO</w:t>
      </w:r>
      <w:r>
        <w:rPr>
          <w:rFonts w:ascii="Palatino Linotype" w:hAnsi="Palatino Linotype"/>
          <w:i/>
          <w:spacing w:val="-15"/>
          <w:w w:val="105"/>
        </w:rPr>
        <w:t> </w:t>
      </w:r>
      <w:r>
        <w:rPr>
          <w:rFonts w:ascii="Palatino Linotype" w:hAnsi="Palatino Linotype"/>
          <w:i/>
          <w:w w:val="105"/>
        </w:rPr>
        <w:t>standard</w:t>
      </w:r>
      <w:r>
        <w:rPr>
          <w:rFonts w:ascii="Palatino Linotype" w:hAnsi="Palatino Linotype"/>
          <w:i/>
          <w:spacing w:val="-15"/>
          <w:w w:val="105"/>
        </w:rPr>
        <w:t> </w:t>
      </w:r>
      <w:r>
        <w:rPr>
          <w:w w:val="105"/>
        </w:rPr>
        <w:t>for</w:t>
      </w:r>
      <w:r>
        <w:rPr>
          <w:spacing w:val="-15"/>
          <w:w w:val="105"/>
        </w:rPr>
        <w:t> </w:t>
      </w:r>
      <w:r>
        <w:rPr>
          <w:w w:val="105"/>
        </w:rPr>
        <w:t>C</w:t>
      </w:r>
      <w:r>
        <w:rPr>
          <w:rFonts w:ascii="Arial" w:hAnsi="Arial"/>
          <w:w w:val="105"/>
        </w:rPr>
        <w:t>þþ</w:t>
      </w:r>
      <w:r>
        <w:rPr>
          <w:rFonts w:ascii="Arial" w:hAnsi="Arial"/>
          <w:spacing w:val="-22"/>
          <w:w w:val="105"/>
        </w:rPr>
        <w:t> </w:t>
      </w:r>
      <w:r>
        <w:rPr>
          <w:w w:val="105"/>
        </w:rPr>
        <w:t>is</w:t>
      </w:r>
      <w:r>
        <w:rPr>
          <w:spacing w:val="-16"/>
          <w:w w:val="105"/>
        </w:rPr>
        <w:t> </w:t>
      </w:r>
      <w:r>
        <w:rPr>
          <w:w w:val="105"/>
        </w:rPr>
        <w:t>a</w:t>
      </w:r>
      <w:r>
        <w:rPr>
          <w:spacing w:val="-15"/>
          <w:w w:val="105"/>
        </w:rPr>
        <w:t> </w:t>
      </w:r>
      <w:r>
        <w:rPr>
          <w:w w:val="105"/>
        </w:rPr>
        <w:t>definition</w:t>
      </w:r>
      <w:r>
        <w:rPr>
          <w:spacing w:val="-14"/>
          <w:w w:val="105"/>
        </w:rPr>
        <w:t> </w:t>
      </w:r>
      <w:r>
        <w:rPr>
          <w:w w:val="105"/>
        </w:rPr>
        <w:t>of</w:t>
      </w:r>
      <w:r>
        <w:rPr>
          <w:spacing w:val="-16"/>
          <w:w w:val="105"/>
        </w:rPr>
        <w:t> </w:t>
      </w:r>
      <w:r>
        <w:rPr>
          <w:w w:val="105"/>
        </w:rPr>
        <w:t>C</w:t>
      </w:r>
      <w:r>
        <w:rPr>
          <w:rFonts w:ascii="Arial" w:hAnsi="Arial"/>
          <w:w w:val="105"/>
        </w:rPr>
        <w:t>þþ</w:t>
      </w:r>
      <w:r>
        <w:rPr>
          <w:rFonts w:ascii="Arial" w:hAnsi="Arial"/>
          <w:spacing w:val="-23"/>
          <w:w w:val="105"/>
        </w:rPr>
        <w:t> </w:t>
      </w:r>
      <w:r>
        <w:rPr>
          <w:w w:val="105"/>
        </w:rPr>
        <w:t>that</w:t>
      </w:r>
      <w:r>
        <w:rPr>
          <w:spacing w:val="-15"/>
          <w:w w:val="105"/>
        </w:rPr>
        <w:t> </w:t>
      </w:r>
      <w:r>
        <w:rPr>
          <w:w w:val="105"/>
        </w:rPr>
        <w:t>describes</w:t>
      </w:r>
      <w:r>
        <w:rPr>
          <w:spacing w:val="-14"/>
          <w:w w:val="105"/>
        </w:rPr>
        <w:t> </w:t>
      </w:r>
      <w:r>
        <w:rPr>
          <w:w w:val="105"/>
        </w:rPr>
        <w:t>exactly</w:t>
      </w:r>
      <w:r>
        <w:rPr>
          <w:spacing w:val="-15"/>
          <w:w w:val="105"/>
        </w:rPr>
        <w:t> </w:t>
      </w:r>
      <w:r>
        <w:rPr>
          <w:w w:val="105"/>
        </w:rPr>
        <w:t>how</w:t>
      </w:r>
      <w:r>
        <w:rPr>
          <w:spacing w:val="-15"/>
          <w:w w:val="105"/>
        </w:rPr>
        <w:t> </w:t>
      </w:r>
      <w:r>
        <w:rPr>
          <w:w w:val="105"/>
        </w:rPr>
        <w:t>the language</w:t>
      </w:r>
      <w:r>
        <w:rPr>
          <w:spacing w:val="-32"/>
          <w:w w:val="105"/>
        </w:rPr>
        <w:t> </w:t>
      </w:r>
      <w:r>
        <w:rPr>
          <w:w w:val="105"/>
        </w:rPr>
        <w:t>should</w:t>
      </w:r>
      <w:r>
        <w:rPr>
          <w:spacing w:val="-31"/>
          <w:w w:val="105"/>
        </w:rPr>
        <w:t> </w:t>
      </w:r>
      <w:r>
        <w:rPr>
          <w:w w:val="105"/>
        </w:rPr>
        <w:t>work.</w:t>
      </w:r>
      <w:r>
        <w:rPr>
          <w:spacing w:val="-32"/>
          <w:w w:val="105"/>
        </w:rPr>
        <w:t> </w:t>
      </w:r>
      <w:r>
        <w:rPr>
          <w:w w:val="105"/>
        </w:rPr>
        <w:t>It</w:t>
      </w:r>
      <w:r>
        <w:rPr>
          <w:spacing w:val="-32"/>
          <w:w w:val="105"/>
        </w:rPr>
        <w:t> </w:t>
      </w:r>
      <w:r>
        <w:rPr>
          <w:w w:val="105"/>
        </w:rPr>
        <w:t>also</w:t>
      </w:r>
      <w:r>
        <w:rPr>
          <w:spacing w:val="-31"/>
          <w:w w:val="105"/>
        </w:rPr>
        <w:t> </w:t>
      </w:r>
      <w:r>
        <w:rPr>
          <w:w w:val="105"/>
        </w:rPr>
        <w:t>defines</w:t>
      </w:r>
      <w:r>
        <w:rPr>
          <w:spacing w:val="-32"/>
          <w:w w:val="105"/>
        </w:rPr>
        <w:t> </w:t>
      </w:r>
      <w:r>
        <w:rPr>
          <w:w w:val="105"/>
        </w:rPr>
        <w:t>a</w:t>
      </w:r>
      <w:r>
        <w:rPr>
          <w:spacing w:val="-32"/>
          <w:w w:val="105"/>
        </w:rPr>
        <w:t> </w:t>
      </w:r>
      <w:r>
        <w:rPr>
          <w:w w:val="105"/>
        </w:rPr>
        <w:t>group</w:t>
      </w:r>
      <w:r>
        <w:rPr>
          <w:spacing w:val="-31"/>
          <w:w w:val="105"/>
        </w:rPr>
        <w:t> </w:t>
      </w:r>
      <w:r>
        <w:rPr>
          <w:w w:val="105"/>
        </w:rPr>
        <w:t>of</w:t>
      </w:r>
      <w:r>
        <w:rPr>
          <w:spacing w:val="-32"/>
          <w:w w:val="105"/>
        </w:rPr>
        <w:t> </w:t>
      </w:r>
      <w:r>
        <w:rPr>
          <w:w w:val="105"/>
        </w:rPr>
        <w:t>files,</w:t>
      </w:r>
      <w:r>
        <w:rPr>
          <w:spacing w:val="-32"/>
          <w:w w:val="105"/>
        </w:rPr>
        <w:t> </w:t>
      </w:r>
      <w:r>
        <w:rPr>
          <w:w w:val="105"/>
        </w:rPr>
        <w:t>called</w:t>
      </w:r>
      <w:r>
        <w:rPr>
          <w:spacing w:val="-31"/>
          <w:w w:val="105"/>
        </w:rPr>
        <w:t> </w:t>
      </w:r>
      <w:r>
        <w:rPr>
          <w:w w:val="105"/>
        </w:rPr>
        <w:t>the</w:t>
      </w:r>
      <w:r>
        <w:rPr>
          <w:spacing w:val="-32"/>
          <w:w w:val="105"/>
        </w:rPr>
        <w:t> </w:t>
      </w:r>
      <w:r>
        <w:rPr>
          <w:rFonts w:ascii="Palatino Linotype" w:hAnsi="Palatino Linotype"/>
          <w:i/>
          <w:w w:val="105"/>
        </w:rPr>
        <w:t>standard</w:t>
      </w:r>
      <w:r>
        <w:rPr>
          <w:rFonts w:ascii="Palatino Linotype" w:hAnsi="Palatino Linotype"/>
          <w:i/>
          <w:spacing w:val="-31"/>
          <w:w w:val="105"/>
        </w:rPr>
        <w:t> </w:t>
      </w:r>
      <w:r>
        <w:rPr>
          <w:rFonts w:ascii="Palatino Linotype" w:hAnsi="Palatino Linotype"/>
          <w:i/>
          <w:w w:val="105"/>
        </w:rPr>
        <w:t>library</w:t>
      </w:r>
      <w:r>
        <w:rPr>
          <w:w w:val="105"/>
        </w:rPr>
        <w:t>, that contain building blocks for common programming tasks, such as </w:t>
      </w:r>
      <w:r>
        <w:rPr>
          <w:rFonts w:ascii="Palatino Linotype" w:hAnsi="Palatino Linotype"/>
          <w:i/>
          <w:spacing w:val="2"/>
          <w:w w:val="105"/>
        </w:rPr>
        <w:t>I/O</w:t>
      </w:r>
      <w:r>
        <w:rPr>
          <w:rFonts w:ascii="Arial" w:hAnsi="Arial"/>
          <w:spacing w:val="2"/>
          <w:w w:val="105"/>
        </w:rPr>
        <w:t>— </w:t>
      </w:r>
      <w:r>
        <w:rPr>
          <w:w w:val="105"/>
        </w:rPr>
        <w:t>getting input and displaying output. The standard library makes life easier </w:t>
      </w:r>
      <w:r>
        <w:rPr>
          <w:spacing w:val="-4"/>
          <w:w w:val="105"/>
        </w:rPr>
        <w:t>for </w:t>
      </w:r>
      <w:r>
        <w:rPr>
          <w:w w:val="105"/>
        </w:rPr>
        <w:t>programmers</w:t>
      </w:r>
      <w:r>
        <w:rPr>
          <w:spacing w:val="-20"/>
          <w:w w:val="105"/>
        </w:rPr>
        <w:t> </w:t>
      </w:r>
      <w:r>
        <w:rPr>
          <w:w w:val="105"/>
        </w:rPr>
        <w:t>and</w:t>
      </w:r>
      <w:r>
        <w:rPr>
          <w:spacing w:val="-20"/>
          <w:w w:val="105"/>
        </w:rPr>
        <w:t> </w:t>
      </w:r>
      <w:r>
        <w:rPr>
          <w:w w:val="105"/>
        </w:rPr>
        <w:t>provides</w:t>
      </w:r>
      <w:r>
        <w:rPr>
          <w:spacing w:val="-20"/>
          <w:w w:val="105"/>
        </w:rPr>
        <w:t> </w:t>
      </w:r>
      <w:r>
        <w:rPr>
          <w:w w:val="105"/>
        </w:rPr>
        <w:t>fundamental</w:t>
      </w:r>
      <w:r>
        <w:rPr>
          <w:spacing w:val="-20"/>
          <w:w w:val="105"/>
        </w:rPr>
        <w:t> </w:t>
      </w:r>
      <w:r>
        <w:rPr>
          <w:w w:val="105"/>
        </w:rPr>
        <w:t>code</w:t>
      </w:r>
      <w:r>
        <w:rPr>
          <w:spacing w:val="-20"/>
          <w:w w:val="105"/>
        </w:rPr>
        <w:t> </w:t>
      </w:r>
      <w:r>
        <w:rPr>
          <w:w w:val="105"/>
        </w:rPr>
        <w:t>to</w:t>
      </w:r>
      <w:r>
        <w:rPr>
          <w:spacing w:val="-20"/>
          <w:w w:val="105"/>
        </w:rPr>
        <w:t> </w:t>
      </w:r>
      <w:r>
        <w:rPr>
          <w:w w:val="105"/>
        </w:rPr>
        <w:t>save</w:t>
      </w:r>
      <w:r>
        <w:rPr>
          <w:spacing w:val="-20"/>
          <w:w w:val="105"/>
        </w:rPr>
        <w:t> </w:t>
      </w:r>
      <w:r>
        <w:rPr>
          <w:w w:val="105"/>
        </w:rPr>
        <w:t>them</w:t>
      </w:r>
      <w:r>
        <w:rPr>
          <w:spacing w:val="-21"/>
          <w:w w:val="105"/>
        </w:rPr>
        <w:t> </w:t>
      </w:r>
      <w:r>
        <w:rPr>
          <w:w w:val="105"/>
        </w:rPr>
        <w:t>from</w:t>
      </w:r>
      <w:r>
        <w:rPr>
          <w:spacing w:val="-21"/>
          <w:w w:val="105"/>
        </w:rPr>
        <w:t> </w:t>
      </w:r>
      <w:r>
        <w:rPr>
          <w:w w:val="105"/>
        </w:rPr>
        <w:t>reinventing</w:t>
      </w:r>
      <w:r>
        <w:rPr>
          <w:spacing w:val="-20"/>
          <w:w w:val="105"/>
        </w:rPr>
        <w:t> </w:t>
      </w:r>
      <w:r>
        <w:rPr>
          <w:spacing w:val="-4"/>
          <w:w w:val="105"/>
        </w:rPr>
        <w:t>the </w:t>
      </w:r>
      <w:r>
        <w:rPr>
          <w:w w:val="105"/>
        </w:rPr>
        <w:t>wheel. I</w:t>
      </w:r>
      <w:r>
        <w:rPr>
          <w:rFonts w:ascii="Arial" w:hAnsi="Arial"/>
          <w:w w:val="105"/>
        </w:rPr>
        <w:t>’</w:t>
      </w:r>
      <w:r>
        <w:rPr>
          <w:w w:val="105"/>
        </w:rPr>
        <w:t>ll be using the standard library in all of the programs in this</w:t>
      </w:r>
      <w:r>
        <w:rPr>
          <w:spacing w:val="3"/>
          <w:w w:val="105"/>
        </w:rPr>
        <w:t> </w:t>
      </w:r>
      <w:r>
        <w:rPr>
          <w:w w:val="105"/>
        </w:rPr>
        <w:t>book.</w:t>
      </w:r>
    </w:p>
    <w:p>
      <w:pPr>
        <w:pStyle w:val="BodyText"/>
        <w:spacing w:before="8"/>
        <w:rPr>
          <w:sz w:val="26"/>
        </w:rPr>
      </w:pPr>
    </w:p>
    <w:p>
      <w:pPr>
        <w:spacing w:before="0" w:after="19"/>
        <w:ind w:left="882" w:right="0" w:firstLine="0"/>
        <w:jc w:val="left"/>
        <w:rPr>
          <w:rFonts w:ascii="Arial"/>
          <w:b/>
          <w:sz w:val="20"/>
        </w:rPr>
      </w:pPr>
      <w:bookmarkStart w:name="Writing Your First C++ Program" w:id="36"/>
      <w:bookmarkEnd w:id="36"/>
      <w:r>
        <w:rPr/>
      </w:r>
      <w:bookmarkStart w:name="_bookmark26" w:id="37"/>
      <w:bookmarkEnd w:id="37"/>
      <w:r>
        <w:rPr/>
      </w: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4" w:lineRule="auto" w:before="119"/>
        <w:ind w:left="1251" w:right="1024" w:firstLine="0"/>
        <w:jc w:val="both"/>
        <w:rPr>
          <w:rFonts w:ascii="Arial" w:hAnsi="Arial"/>
          <w:sz w:val="20"/>
        </w:rPr>
      </w:pPr>
      <w:r>
        <w:rPr/>
        <w:pict>
          <v:shape style="position:absolute;margin-left:70.565002pt;margin-top:58.333984pt;width:373.15pt;height:.1pt;mso-position-horizontal-relative:page;mso-position-vertical-relative:paragraph;z-index:-251629568;mso-wrap-distance-left:0;mso-wrap-distance-right:0" coordorigin="1411,1167" coordsize="7463,0" path="m1411,1167l8874,1167e" filled="false" stroked="true" strokeweight="1.984pt" strokecolor="#000000">
            <v:path arrowok="t"/>
            <v:stroke dashstyle="solid"/>
            <w10:wrap type="topAndBottom"/>
          </v:shape>
        </w:pict>
      </w:r>
      <w:bookmarkStart w:name="Introducing the Game Over Program" w:id="38"/>
      <w:bookmarkEnd w:id="38"/>
      <w:r>
        <w:rPr/>
      </w:r>
      <w:bookmarkStart w:name="_bookmark27" w:id="39"/>
      <w:bookmarkEnd w:id="39"/>
      <w:r>
        <w:rPr/>
      </w:r>
      <w:r>
        <w:rPr>
          <w:rFonts w:ascii="Arial" w:hAnsi="Arial"/>
          <w:w w:val="90"/>
          <w:sz w:val="20"/>
        </w:rPr>
        <w:t>The</w:t>
      </w:r>
      <w:r>
        <w:rPr>
          <w:rFonts w:ascii="Arial" w:hAnsi="Arial"/>
          <w:spacing w:val="-23"/>
          <w:w w:val="90"/>
          <w:sz w:val="20"/>
        </w:rPr>
        <w:t> </w:t>
      </w:r>
      <w:r>
        <w:rPr>
          <w:rFonts w:ascii="Arial" w:hAnsi="Arial"/>
          <w:w w:val="90"/>
          <w:sz w:val="20"/>
        </w:rPr>
        <w:t>ISO</w:t>
      </w:r>
      <w:r>
        <w:rPr>
          <w:rFonts w:ascii="Arial" w:hAnsi="Arial"/>
          <w:spacing w:val="-23"/>
          <w:w w:val="90"/>
          <w:sz w:val="20"/>
        </w:rPr>
        <w:t> </w:t>
      </w:r>
      <w:r>
        <w:rPr>
          <w:rFonts w:ascii="Arial" w:hAnsi="Arial"/>
          <w:w w:val="90"/>
          <w:sz w:val="20"/>
        </w:rPr>
        <w:t>standard</w:t>
      </w:r>
      <w:r>
        <w:rPr>
          <w:rFonts w:ascii="Arial" w:hAnsi="Arial"/>
          <w:spacing w:val="-22"/>
          <w:w w:val="90"/>
          <w:sz w:val="20"/>
        </w:rPr>
        <w:t> </w:t>
      </w:r>
      <w:r>
        <w:rPr>
          <w:rFonts w:ascii="Arial" w:hAnsi="Arial"/>
          <w:w w:val="90"/>
          <w:sz w:val="20"/>
        </w:rPr>
        <w:t>is</w:t>
      </w:r>
      <w:r>
        <w:rPr>
          <w:rFonts w:ascii="Arial" w:hAnsi="Arial"/>
          <w:spacing w:val="-22"/>
          <w:w w:val="90"/>
          <w:sz w:val="20"/>
        </w:rPr>
        <w:t> </w:t>
      </w:r>
      <w:r>
        <w:rPr>
          <w:rFonts w:ascii="Arial" w:hAnsi="Arial"/>
          <w:w w:val="90"/>
          <w:sz w:val="20"/>
        </w:rPr>
        <w:t>often</w:t>
      </w:r>
      <w:r>
        <w:rPr>
          <w:rFonts w:ascii="Arial" w:hAnsi="Arial"/>
          <w:spacing w:val="-23"/>
          <w:w w:val="90"/>
          <w:sz w:val="20"/>
        </w:rPr>
        <w:t> </w:t>
      </w:r>
      <w:r>
        <w:rPr>
          <w:rFonts w:ascii="Arial" w:hAnsi="Arial"/>
          <w:w w:val="90"/>
          <w:sz w:val="20"/>
        </w:rPr>
        <w:t>called</w:t>
      </w:r>
      <w:r>
        <w:rPr>
          <w:rFonts w:ascii="Arial" w:hAnsi="Arial"/>
          <w:spacing w:val="-23"/>
          <w:w w:val="90"/>
          <w:sz w:val="20"/>
        </w:rPr>
        <w:t> </w:t>
      </w:r>
      <w:r>
        <w:rPr>
          <w:rFonts w:ascii="Arial" w:hAnsi="Arial"/>
          <w:w w:val="90"/>
          <w:sz w:val="20"/>
        </w:rPr>
        <w:t>the</w:t>
      </w:r>
      <w:r>
        <w:rPr>
          <w:rFonts w:ascii="Arial" w:hAnsi="Arial"/>
          <w:spacing w:val="-22"/>
          <w:w w:val="90"/>
          <w:sz w:val="20"/>
        </w:rPr>
        <w:t> </w:t>
      </w:r>
      <w:r>
        <w:rPr>
          <w:rFonts w:ascii="Arial" w:hAnsi="Arial"/>
          <w:i/>
          <w:w w:val="90"/>
          <w:sz w:val="20"/>
        </w:rPr>
        <w:t>ANSI</w:t>
      </w:r>
      <w:r>
        <w:rPr>
          <w:rFonts w:ascii="Arial" w:hAnsi="Arial"/>
          <w:i/>
          <w:spacing w:val="-23"/>
          <w:w w:val="90"/>
          <w:sz w:val="20"/>
        </w:rPr>
        <w:t> </w:t>
      </w:r>
      <w:r>
        <w:rPr>
          <w:rFonts w:ascii="Arial" w:hAnsi="Arial"/>
          <w:i/>
          <w:w w:val="90"/>
          <w:sz w:val="20"/>
        </w:rPr>
        <w:t>standard</w:t>
      </w:r>
      <w:r>
        <w:rPr>
          <w:rFonts w:ascii="Arial" w:hAnsi="Arial"/>
          <w:i/>
          <w:spacing w:val="-22"/>
          <w:w w:val="90"/>
          <w:sz w:val="20"/>
        </w:rPr>
        <w:t> </w:t>
      </w:r>
      <w:r>
        <w:rPr>
          <w:rFonts w:ascii="Arial" w:hAnsi="Arial"/>
          <w:w w:val="90"/>
          <w:sz w:val="20"/>
        </w:rPr>
        <w:t>or</w:t>
      </w:r>
      <w:r>
        <w:rPr>
          <w:rFonts w:ascii="Arial" w:hAnsi="Arial"/>
          <w:spacing w:val="-23"/>
          <w:w w:val="90"/>
          <w:sz w:val="20"/>
        </w:rPr>
        <w:t> </w:t>
      </w:r>
      <w:r>
        <w:rPr>
          <w:rFonts w:ascii="Arial" w:hAnsi="Arial"/>
          <w:i/>
          <w:w w:val="90"/>
          <w:sz w:val="20"/>
        </w:rPr>
        <w:t>ANSI/ISO</w:t>
      </w:r>
      <w:r>
        <w:rPr>
          <w:rFonts w:ascii="Arial" w:hAnsi="Arial"/>
          <w:i/>
          <w:spacing w:val="-22"/>
          <w:w w:val="90"/>
          <w:sz w:val="20"/>
        </w:rPr>
        <w:t> </w:t>
      </w:r>
      <w:r>
        <w:rPr>
          <w:rFonts w:ascii="Arial" w:hAnsi="Arial"/>
          <w:i/>
          <w:w w:val="90"/>
          <w:sz w:val="20"/>
        </w:rPr>
        <w:t>standard</w:t>
      </w:r>
      <w:r>
        <w:rPr>
          <w:rFonts w:ascii="Arial" w:hAnsi="Arial"/>
          <w:w w:val="90"/>
          <w:sz w:val="20"/>
        </w:rPr>
        <w:t>.</w:t>
      </w:r>
      <w:r>
        <w:rPr>
          <w:rFonts w:ascii="Arial" w:hAnsi="Arial"/>
          <w:spacing w:val="-23"/>
          <w:w w:val="90"/>
          <w:sz w:val="20"/>
        </w:rPr>
        <w:t> </w:t>
      </w:r>
      <w:r>
        <w:rPr>
          <w:rFonts w:ascii="Arial" w:hAnsi="Arial"/>
          <w:w w:val="90"/>
          <w:sz w:val="20"/>
        </w:rPr>
        <w:t>These</w:t>
      </w:r>
      <w:r>
        <w:rPr>
          <w:rFonts w:ascii="Arial" w:hAnsi="Arial"/>
          <w:spacing w:val="-22"/>
          <w:w w:val="90"/>
          <w:sz w:val="20"/>
        </w:rPr>
        <w:t> </w:t>
      </w:r>
      <w:r>
        <w:rPr>
          <w:rFonts w:ascii="Arial" w:hAnsi="Arial"/>
          <w:w w:val="90"/>
          <w:sz w:val="20"/>
        </w:rPr>
        <w:t>different</w:t>
      </w:r>
      <w:r>
        <w:rPr>
          <w:rFonts w:ascii="Arial" w:hAnsi="Arial"/>
          <w:spacing w:val="-22"/>
          <w:w w:val="90"/>
          <w:sz w:val="20"/>
        </w:rPr>
        <w:t> </w:t>
      </w:r>
      <w:r>
        <w:rPr>
          <w:rFonts w:ascii="Arial" w:hAnsi="Arial"/>
          <w:w w:val="90"/>
          <w:sz w:val="20"/>
        </w:rPr>
        <w:t>names involve</w:t>
      </w:r>
      <w:r>
        <w:rPr>
          <w:rFonts w:ascii="Arial" w:hAnsi="Arial"/>
          <w:spacing w:val="-24"/>
          <w:w w:val="90"/>
          <w:sz w:val="20"/>
        </w:rPr>
        <w:t> </w:t>
      </w:r>
      <w:r>
        <w:rPr>
          <w:rFonts w:ascii="Arial" w:hAnsi="Arial"/>
          <w:w w:val="90"/>
          <w:sz w:val="20"/>
        </w:rPr>
        <w:t>the</w:t>
      </w:r>
      <w:r>
        <w:rPr>
          <w:rFonts w:ascii="Arial" w:hAnsi="Arial"/>
          <w:spacing w:val="-23"/>
          <w:w w:val="90"/>
          <w:sz w:val="20"/>
        </w:rPr>
        <w:t> </w:t>
      </w:r>
      <w:r>
        <w:rPr>
          <w:rFonts w:ascii="Arial" w:hAnsi="Arial"/>
          <w:w w:val="90"/>
          <w:sz w:val="20"/>
        </w:rPr>
        <w:t>acronyms</w:t>
      </w:r>
      <w:r>
        <w:rPr>
          <w:rFonts w:ascii="Arial" w:hAnsi="Arial"/>
          <w:spacing w:val="-23"/>
          <w:w w:val="90"/>
          <w:sz w:val="20"/>
        </w:rPr>
        <w:t> </w:t>
      </w:r>
      <w:r>
        <w:rPr>
          <w:rFonts w:ascii="Arial" w:hAnsi="Arial"/>
          <w:w w:val="90"/>
          <w:sz w:val="20"/>
        </w:rPr>
        <w:t>of</w:t>
      </w:r>
      <w:r>
        <w:rPr>
          <w:rFonts w:ascii="Arial" w:hAnsi="Arial"/>
          <w:spacing w:val="-24"/>
          <w:w w:val="90"/>
          <w:sz w:val="20"/>
        </w:rPr>
        <w:t> </w:t>
      </w:r>
      <w:r>
        <w:rPr>
          <w:rFonts w:ascii="Arial" w:hAnsi="Arial"/>
          <w:w w:val="90"/>
          <w:sz w:val="20"/>
        </w:rPr>
        <w:t>the</w:t>
      </w:r>
      <w:r>
        <w:rPr>
          <w:rFonts w:ascii="Arial" w:hAnsi="Arial"/>
          <w:spacing w:val="-23"/>
          <w:w w:val="90"/>
          <w:sz w:val="20"/>
        </w:rPr>
        <w:t> </w:t>
      </w:r>
      <w:r>
        <w:rPr>
          <w:rFonts w:ascii="Arial" w:hAnsi="Arial"/>
          <w:w w:val="90"/>
          <w:sz w:val="20"/>
        </w:rPr>
        <w:t>various</w:t>
      </w:r>
      <w:r>
        <w:rPr>
          <w:rFonts w:ascii="Arial" w:hAnsi="Arial"/>
          <w:spacing w:val="-24"/>
          <w:w w:val="90"/>
          <w:sz w:val="20"/>
        </w:rPr>
        <w:t> </w:t>
      </w:r>
      <w:r>
        <w:rPr>
          <w:rFonts w:ascii="Arial" w:hAnsi="Arial"/>
          <w:w w:val="90"/>
          <w:sz w:val="20"/>
        </w:rPr>
        <w:t>committees</w:t>
      </w:r>
      <w:r>
        <w:rPr>
          <w:rFonts w:ascii="Arial" w:hAnsi="Arial"/>
          <w:spacing w:val="-23"/>
          <w:w w:val="90"/>
          <w:sz w:val="20"/>
        </w:rPr>
        <w:t> </w:t>
      </w:r>
      <w:r>
        <w:rPr>
          <w:rFonts w:ascii="Arial" w:hAnsi="Arial"/>
          <w:w w:val="90"/>
          <w:sz w:val="20"/>
        </w:rPr>
        <w:t>that</w:t>
      </w:r>
      <w:r>
        <w:rPr>
          <w:rFonts w:ascii="Arial" w:hAnsi="Arial"/>
          <w:spacing w:val="-24"/>
          <w:w w:val="90"/>
          <w:sz w:val="20"/>
        </w:rPr>
        <w:t> </w:t>
      </w:r>
      <w:r>
        <w:rPr>
          <w:rFonts w:ascii="Arial" w:hAnsi="Arial"/>
          <w:w w:val="90"/>
          <w:sz w:val="20"/>
        </w:rPr>
        <w:t>have</w:t>
      </w:r>
      <w:r>
        <w:rPr>
          <w:rFonts w:ascii="Arial" w:hAnsi="Arial"/>
          <w:spacing w:val="-24"/>
          <w:w w:val="90"/>
          <w:sz w:val="20"/>
        </w:rPr>
        <w:t> </w:t>
      </w:r>
      <w:r>
        <w:rPr>
          <w:rFonts w:ascii="Arial" w:hAnsi="Arial"/>
          <w:w w:val="90"/>
          <w:sz w:val="20"/>
        </w:rPr>
        <w:t>reviewed</w:t>
      </w:r>
      <w:r>
        <w:rPr>
          <w:rFonts w:ascii="Arial" w:hAnsi="Arial"/>
          <w:spacing w:val="-23"/>
          <w:w w:val="90"/>
          <w:sz w:val="20"/>
        </w:rPr>
        <w:t> </w:t>
      </w:r>
      <w:r>
        <w:rPr>
          <w:rFonts w:ascii="Arial" w:hAnsi="Arial"/>
          <w:w w:val="90"/>
          <w:sz w:val="20"/>
        </w:rPr>
        <w:t>and</w:t>
      </w:r>
      <w:r>
        <w:rPr>
          <w:rFonts w:ascii="Arial" w:hAnsi="Arial"/>
          <w:spacing w:val="-24"/>
          <w:w w:val="90"/>
          <w:sz w:val="20"/>
        </w:rPr>
        <w:t> </w:t>
      </w:r>
      <w:r>
        <w:rPr>
          <w:rFonts w:ascii="Arial" w:hAnsi="Arial"/>
          <w:w w:val="90"/>
          <w:sz w:val="20"/>
        </w:rPr>
        <w:t>established</w:t>
      </w:r>
      <w:r>
        <w:rPr>
          <w:rFonts w:ascii="Arial" w:hAnsi="Arial"/>
          <w:spacing w:val="-23"/>
          <w:w w:val="90"/>
          <w:sz w:val="20"/>
        </w:rPr>
        <w:t> </w:t>
      </w:r>
      <w:r>
        <w:rPr>
          <w:rFonts w:ascii="Arial" w:hAnsi="Arial"/>
          <w:w w:val="90"/>
          <w:sz w:val="20"/>
        </w:rPr>
        <w:t>the</w:t>
      </w:r>
      <w:r>
        <w:rPr>
          <w:rFonts w:ascii="Arial" w:hAnsi="Arial"/>
          <w:spacing w:val="-24"/>
          <w:w w:val="90"/>
          <w:sz w:val="20"/>
        </w:rPr>
        <w:t> </w:t>
      </w:r>
      <w:r>
        <w:rPr>
          <w:rFonts w:ascii="Arial" w:hAnsi="Arial"/>
          <w:w w:val="90"/>
          <w:sz w:val="20"/>
        </w:rPr>
        <w:t>standard. The</w:t>
      </w:r>
      <w:r>
        <w:rPr>
          <w:rFonts w:ascii="Arial" w:hAnsi="Arial"/>
          <w:spacing w:val="-19"/>
          <w:w w:val="90"/>
          <w:sz w:val="20"/>
        </w:rPr>
        <w:t> </w:t>
      </w:r>
      <w:r>
        <w:rPr>
          <w:rFonts w:ascii="Arial" w:hAnsi="Arial"/>
          <w:w w:val="90"/>
          <w:sz w:val="20"/>
        </w:rPr>
        <w:t>most</w:t>
      </w:r>
      <w:r>
        <w:rPr>
          <w:rFonts w:ascii="Arial" w:hAnsi="Arial"/>
          <w:spacing w:val="-19"/>
          <w:w w:val="90"/>
          <w:sz w:val="20"/>
        </w:rPr>
        <w:t> </w:t>
      </w:r>
      <w:r>
        <w:rPr>
          <w:rFonts w:ascii="Arial" w:hAnsi="Arial"/>
          <w:w w:val="90"/>
          <w:sz w:val="20"/>
        </w:rPr>
        <w:t>common</w:t>
      </w:r>
      <w:r>
        <w:rPr>
          <w:rFonts w:ascii="Arial" w:hAnsi="Arial"/>
          <w:spacing w:val="-19"/>
          <w:w w:val="90"/>
          <w:sz w:val="20"/>
        </w:rPr>
        <w:t> </w:t>
      </w:r>
      <w:r>
        <w:rPr>
          <w:rFonts w:ascii="Arial" w:hAnsi="Arial"/>
          <w:w w:val="90"/>
          <w:sz w:val="20"/>
        </w:rPr>
        <w:t>way</w:t>
      </w:r>
      <w:r>
        <w:rPr>
          <w:rFonts w:ascii="Arial" w:hAnsi="Arial"/>
          <w:spacing w:val="-19"/>
          <w:w w:val="90"/>
          <w:sz w:val="20"/>
        </w:rPr>
        <w:t> </w:t>
      </w:r>
      <w:r>
        <w:rPr>
          <w:rFonts w:ascii="Arial" w:hAnsi="Arial"/>
          <w:w w:val="90"/>
          <w:sz w:val="20"/>
        </w:rPr>
        <w:t>to</w:t>
      </w:r>
      <w:r>
        <w:rPr>
          <w:rFonts w:ascii="Arial" w:hAnsi="Arial"/>
          <w:spacing w:val="-18"/>
          <w:w w:val="90"/>
          <w:sz w:val="20"/>
        </w:rPr>
        <w:t> </w:t>
      </w:r>
      <w:r>
        <w:rPr>
          <w:rFonts w:ascii="Arial" w:hAnsi="Arial"/>
          <w:w w:val="90"/>
          <w:sz w:val="20"/>
        </w:rPr>
        <w:t>refer</w:t>
      </w:r>
      <w:r>
        <w:rPr>
          <w:rFonts w:ascii="Arial" w:hAnsi="Arial"/>
          <w:spacing w:val="-19"/>
          <w:w w:val="90"/>
          <w:sz w:val="20"/>
        </w:rPr>
        <w:t> </w:t>
      </w:r>
      <w:r>
        <w:rPr>
          <w:rFonts w:ascii="Arial" w:hAnsi="Arial"/>
          <w:w w:val="90"/>
          <w:sz w:val="20"/>
        </w:rPr>
        <w:t>to</w:t>
      </w:r>
      <w:r>
        <w:rPr>
          <w:rFonts w:ascii="Arial" w:hAnsi="Arial"/>
          <w:spacing w:val="-18"/>
          <w:w w:val="90"/>
          <w:sz w:val="20"/>
        </w:rPr>
        <w:t> </w:t>
      </w:r>
      <w:r>
        <w:rPr>
          <w:rFonts w:ascii="Arial" w:hAnsi="Arial"/>
          <w:w w:val="90"/>
          <w:sz w:val="20"/>
        </w:rPr>
        <w:t>Cþþ</w:t>
      </w:r>
      <w:r>
        <w:rPr>
          <w:rFonts w:ascii="Arial" w:hAnsi="Arial"/>
          <w:spacing w:val="-19"/>
          <w:w w:val="90"/>
          <w:sz w:val="20"/>
        </w:rPr>
        <w:t> </w:t>
      </w:r>
      <w:r>
        <w:rPr>
          <w:rFonts w:ascii="Arial" w:hAnsi="Arial"/>
          <w:w w:val="90"/>
          <w:sz w:val="20"/>
        </w:rPr>
        <w:t>code</w:t>
      </w:r>
      <w:r>
        <w:rPr>
          <w:rFonts w:ascii="Arial" w:hAnsi="Arial"/>
          <w:spacing w:val="-19"/>
          <w:w w:val="90"/>
          <w:sz w:val="20"/>
        </w:rPr>
        <w:t> </w:t>
      </w:r>
      <w:r>
        <w:rPr>
          <w:rFonts w:ascii="Arial" w:hAnsi="Arial"/>
          <w:w w:val="90"/>
          <w:sz w:val="20"/>
        </w:rPr>
        <w:t>that</w:t>
      </w:r>
      <w:r>
        <w:rPr>
          <w:rFonts w:ascii="Arial" w:hAnsi="Arial"/>
          <w:spacing w:val="-19"/>
          <w:w w:val="90"/>
          <w:sz w:val="20"/>
        </w:rPr>
        <w:t> </w:t>
      </w:r>
      <w:r>
        <w:rPr>
          <w:rFonts w:ascii="Arial" w:hAnsi="Arial"/>
          <w:w w:val="90"/>
          <w:sz w:val="20"/>
        </w:rPr>
        <w:t>conforms</w:t>
      </w:r>
      <w:r>
        <w:rPr>
          <w:rFonts w:ascii="Arial" w:hAnsi="Arial"/>
          <w:spacing w:val="-18"/>
          <w:w w:val="90"/>
          <w:sz w:val="20"/>
        </w:rPr>
        <w:t> </w:t>
      </w:r>
      <w:r>
        <w:rPr>
          <w:rFonts w:ascii="Arial" w:hAnsi="Arial"/>
          <w:w w:val="90"/>
          <w:sz w:val="20"/>
        </w:rPr>
        <w:t>to</w:t>
      </w:r>
      <w:r>
        <w:rPr>
          <w:rFonts w:ascii="Arial" w:hAnsi="Arial"/>
          <w:spacing w:val="-19"/>
          <w:w w:val="90"/>
          <w:sz w:val="20"/>
        </w:rPr>
        <w:t> </w:t>
      </w:r>
      <w:r>
        <w:rPr>
          <w:rFonts w:ascii="Arial" w:hAnsi="Arial"/>
          <w:w w:val="90"/>
          <w:sz w:val="20"/>
        </w:rPr>
        <w:t>the</w:t>
      </w:r>
      <w:r>
        <w:rPr>
          <w:rFonts w:ascii="Arial" w:hAnsi="Arial"/>
          <w:spacing w:val="-19"/>
          <w:w w:val="90"/>
          <w:sz w:val="20"/>
        </w:rPr>
        <w:t> </w:t>
      </w:r>
      <w:r>
        <w:rPr>
          <w:rFonts w:ascii="Arial" w:hAnsi="Arial"/>
          <w:w w:val="90"/>
          <w:sz w:val="20"/>
        </w:rPr>
        <w:t>ISO</w:t>
      </w:r>
      <w:r>
        <w:rPr>
          <w:rFonts w:ascii="Arial" w:hAnsi="Arial"/>
          <w:spacing w:val="-19"/>
          <w:w w:val="90"/>
          <w:sz w:val="20"/>
        </w:rPr>
        <w:t> </w:t>
      </w:r>
      <w:r>
        <w:rPr>
          <w:rFonts w:ascii="Arial" w:hAnsi="Arial"/>
          <w:w w:val="90"/>
          <w:sz w:val="20"/>
        </w:rPr>
        <w:t>standard</w:t>
      </w:r>
      <w:r>
        <w:rPr>
          <w:rFonts w:ascii="Arial" w:hAnsi="Arial"/>
          <w:spacing w:val="-18"/>
          <w:w w:val="90"/>
          <w:sz w:val="20"/>
        </w:rPr>
        <w:t> </w:t>
      </w:r>
      <w:r>
        <w:rPr>
          <w:rFonts w:ascii="Arial" w:hAnsi="Arial"/>
          <w:w w:val="90"/>
          <w:sz w:val="20"/>
        </w:rPr>
        <w:t>is</w:t>
      </w:r>
      <w:r>
        <w:rPr>
          <w:rFonts w:ascii="Arial" w:hAnsi="Arial"/>
          <w:spacing w:val="-19"/>
          <w:w w:val="90"/>
          <w:sz w:val="20"/>
        </w:rPr>
        <w:t> </w:t>
      </w:r>
      <w:r>
        <w:rPr>
          <w:rFonts w:ascii="Arial" w:hAnsi="Arial"/>
          <w:w w:val="90"/>
          <w:sz w:val="20"/>
        </w:rPr>
        <w:t>simply</w:t>
      </w:r>
      <w:r>
        <w:rPr>
          <w:rFonts w:ascii="Arial" w:hAnsi="Arial"/>
          <w:spacing w:val="-18"/>
          <w:w w:val="90"/>
          <w:sz w:val="20"/>
        </w:rPr>
        <w:t> </w:t>
      </w:r>
      <w:r>
        <w:rPr>
          <w:rFonts w:ascii="Arial" w:hAnsi="Arial"/>
          <w:i/>
          <w:w w:val="90"/>
          <w:sz w:val="20"/>
        </w:rPr>
        <w:t>Standard </w:t>
      </w:r>
      <w:r>
        <w:rPr>
          <w:rFonts w:ascii="Arial" w:hAnsi="Arial"/>
          <w:i/>
          <w:w w:val="95"/>
          <w:sz w:val="20"/>
        </w:rPr>
        <w:t>C</w:t>
      </w:r>
      <w:r>
        <w:rPr>
          <w:rFonts w:ascii="Century Gothic" w:hAnsi="Century Gothic"/>
          <w:i/>
          <w:w w:val="95"/>
          <w:sz w:val="20"/>
        </w:rPr>
        <w:t>þþ</w:t>
      </w:r>
      <w:r>
        <w:rPr>
          <w:rFonts w:ascii="Arial" w:hAnsi="Arial"/>
          <w:w w:val="95"/>
          <w:sz w:val="20"/>
        </w:rPr>
        <w:t>.</w:t>
      </w:r>
    </w:p>
    <w:p>
      <w:pPr>
        <w:pStyle w:val="BodyText"/>
        <w:spacing w:before="9"/>
        <w:rPr>
          <w:rFonts w:ascii="Arial"/>
          <w:sz w:val="20"/>
        </w:rPr>
      </w:pPr>
    </w:p>
    <w:p>
      <w:pPr>
        <w:pStyle w:val="BodyText"/>
        <w:spacing w:line="254" w:lineRule="auto"/>
        <w:ind w:left="883" w:right="1024" w:hanging="1"/>
        <w:jc w:val="both"/>
      </w:pPr>
      <w:r>
        <w:rPr>
          <w:w w:val="105"/>
        </w:rPr>
        <w:t>I</w:t>
      </w:r>
      <w:r>
        <w:rPr>
          <w:spacing w:val="-19"/>
          <w:w w:val="105"/>
        </w:rPr>
        <w:t> </w:t>
      </w:r>
      <w:r>
        <w:rPr>
          <w:w w:val="105"/>
        </w:rPr>
        <w:t>used</w:t>
      </w:r>
      <w:r>
        <w:rPr>
          <w:spacing w:val="-19"/>
          <w:w w:val="105"/>
        </w:rPr>
        <w:t> </w:t>
      </w:r>
      <w:r>
        <w:rPr>
          <w:w w:val="105"/>
        </w:rPr>
        <w:t>Microsoft</w:t>
      </w:r>
      <w:r>
        <w:rPr>
          <w:rFonts w:ascii="Arial" w:hAnsi="Arial"/>
          <w:w w:val="105"/>
        </w:rPr>
        <w:t>’</w:t>
      </w:r>
      <w:r>
        <w:rPr>
          <w:w w:val="105"/>
        </w:rPr>
        <w:t>s</w:t>
      </w:r>
      <w:r>
        <w:rPr>
          <w:spacing w:val="-19"/>
          <w:w w:val="105"/>
        </w:rPr>
        <w:t> </w:t>
      </w:r>
      <w:r>
        <w:rPr>
          <w:w w:val="105"/>
        </w:rPr>
        <w:t>Visual</w:t>
      </w:r>
      <w:r>
        <w:rPr>
          <w:spacing w:val="-19"/>
          <w:w w:val="105"/>
        </w:rPr>
        <w:t> </w:t>
      </w:r>
      <w:r>
        <w:rPr>
          <w:w w:val="105"/>
        </w:rPr>
        <w:t>C</w:t>
      </w:r>
      <w:r>
        <w:rPr>
          <w:rFonts w:ascii="Arial" w:hAnsi="Arial"/>
          <w:w w:val="105"/>
        </w:rPr>
        <w:t>þþ</w:t>
      </w:r>
      <w:r>
        <w:rPr>
          <w:rFonts w:ascii="Arial" w:hAnsi="Arial"/>
          <w:spacing w:val="-25"/>
          <w:w w:val="105"/>
        </w:rPr>
        <w:t> </w:t>
      </w:r>
      <w:r>
        <w:rPr>
          <w:w w:val="105"/>
        </w:rPr>
        <w:t>2010</w:t>
      </w:r>
      <w:r>
        <w:rPr>
          <w:spacing w:val="-19"/>
          <w:w w:val="105"/>
        </w:rPr>
        <w:t> </w:t>
      </w:r>
      <w:r>
        <w:rPr>
          <w:w w:val="105"/>
        </w:rPr>
        <w:t>Express</w:t>
      </w:r>
      <w:r>
        <w:rPr>
          <w:spacing w:val="-18"/>
          <w:w w:val="105"/>
        </w:rPr>
        <w:t> </w:t>
      </w:r>
      <w:r>
        <w:rPr>
          <w:w w:val="105"/>
        </w:rPr>
        <w:t>Edition</w:t>
      </w:r>
      <w:r>
        <w:rPr>
          <w:spacing w:val="-19"/>
          <w:w w:val="105"/>
        </w:rPr>
        <w:t> </w:t>
      </w:r>
      <w:r>
        <w:rPr>
          <w:w w:val="105"/>
        </w:rPr>
        <w:t>to</w:t>
      </w:r>
      <w:r>
        <w:rPr>
          <w:spacing w:val="-19"/>
          <w:w w:val="105"/>
        </w:rPr>
        <w:t> </w:t>
      </w:r>
      <w:r>
        <w:rPr>
          <w:w w:val="105"/>
        </w:rPr>
        <w:t>develop</w:t>
      </w:r>
      <w:r>
        <w:rPr>
          <w:spacing w:val="-19"/>
          <w:w w:val="105"/>
        </w:rPr>
        <w:t> </w:t>
      </w:r>
      <w:r>
        <w:rPr>
          <w:w w:val="105"/>
        </w:rPr>
        <w:t>the</w:t>
      </w:r>
      <w:r>
        <w:rPr>
          <w:spacing w:val="-18"/>
          <w:w w:val="105"/>
        </w:rPr>
        <w:t> </w:t>
      </w:r>
      <w:r>
        <w:rPr>
          <w:w w:val="105"/>
        </w:rPr>
        <w:t>programs</w:t>
      </w:r>
      <w:r>
        <w:rPr>
          <w:spacing w:val="-18"/>
          <w:w w:val="105"/>
        </w:rPr>
        <w:t> </w:t>
      </w:r>
      <w:r>
        <w:rPr>
          <w:w w:val="105"/>
        </w:rPr>
        <w:t>in this book. The compiler that</w:t>
      </w:r>
      <w:r>
        <w:rPr>
          <w:rFonts w:ascii="Arial" w:hAnsi="Arial"/>
          <w:w w:val="105"/>
        </w:rPr>
        <w:t>’</w:t>
      </w:r>
      <w:r>
        <w:rPr>
          <w:w w:val="105"/>
        </w:rPr>
        <w:t>s a part of this IDE is pretty faithful to the ISO standard, so you should be able to compile, link, and run all of the programs using</w:t>
      </w:r>
      <w:r>
        <w:rPr>
          <w:spacing w:val="-27"/>
          <w:w w:val="105"/>
        </w:rPr>
        <w:t> </w:t>
      </w:r>
      <w:r>
        <w:rPr>
          <w:w w:val="105"/>
        </w:rPr>
        <w:t>some</w:t>
      </w:r>
      <w:r>
        <w:rPr>
          <w:spacing w:val="-27"/>
          <w:w w:val="105"/>
        </w:rPr>
        <w:t> </w:t>
      </w:r>
      <w:r>
        <w:rPr>
          <w:w w:val="105"/>
        </w:rPr>
        <w:t>other</w:t>
      </w:r>
      <w:r>
        <w:rPr>
          <w:spacing w:val="-26"/>
          <w:w w:val="105"/>
        </w:rPr>
        <w:t> </w:t>
      </w:r>
      <w:r>
        <w:rPr>
          <w:w w:val="105"/>
        </w:rPr>
        <w:t>modern</w:t>
      </w:r>
      <w:r>
        <w:rPr>
          <w:spacing w:val="-27"/>
          <w:w w:val="105"/>
        </w:rPr>
        <w:t> </w:t>
      </w:r>
      <w:r>
        <w:rPr>
          <w:w w:val="105"/>
        </w:rPr>
        <w:t>compiler</w:t>
      </w:r>
      <w:r>
        <w:rPr>
          <w:spacing w:val="-27"/>
          <w:w w:val="105"/>
        </w:rPr>
        <w:t> </w:t>
      </w:r>
      <w:r>
        <w:rPr>
          <w:w w:val="105"/>
        </w:rPr>
        <w:t>as</w:t>
      </w:r>
      <w:r>
        <w:rPr>
          <w:spacing w:val="-27"/>
          <w:w w:val="105"/>
        </w:rPr>
        <w:t> </w:t>
      </w:r>
      <w:r>
        <w:rPr>
          <w:w w:val="105"/>
        </w:rPr>
        <w:t>well.</w:t>
      </w:r>
      <w:r>
        <w:rPr>
          <w:spacing w:val="-27"/>
          <w:w w:val="105"/>
        </w:rPr>
        <w:t> </w:t>
      </w:r>
      <w:r>
        <w:rPr>
          <w:w w:val="105"/>
        </w:rPr>
        <w:t>However,</w:t>
      </w:r>
      <w:r>
        <w:rPr>
          <w:spacing w:val="-26"/>
          <w:w w:val="105"/>
        </w:rPr>
        <w:t> </w:t>
      </w:r>
      <w:r>
        <w:rPr>
          <w:w w:val="105"/>
        </w:rPr>
        <w:t>if</w:t>
      </w:r>
      <w:r>
        <w:rPr>
          <w:spacing w:val="-27"/>
          <w:w w:val="105"/>
        </w:rPr>
        <w:t> </w:t>
      </w:r>
      <w:r>
        <w:rPr>
          <w:w w:val="105"/>
        </w:rPr>
        <w:t>you</w:t>
      </w:r>
      <w:r>
        <w:rPr>
          <w:rFonts w:ascii="Arial" w:hAnsi="Arial"/>
          <w:w w:val="105"/>
        </w:rPr>
        <w:t>’</w:t>
      </w:r>
      <w:r>
        <w:rPr>
          <w:w w:val="105"/>
        </w:rPr>
        <w:t>re</w:t>
      </w:r>
      <w:r>
        <w:rPr>
          <w:spacing w:val="-27"/>
          <w:w w:val="105"/>
        </w:rPr>
        <w:t> </w:t>
      </w:r>
      <w:r>
        <w:rPr>
          <w:w w:val="105"/>
        </w:rPr>
        <w:t>using</w:t>
      </w:r>
      <w:r>
        <w:rPr>
          <w:spacing w:val="-27"/>
          <w:w w:val="105"/>
        </w:rPr>
        <w:t> </w:t>
      </w:r>
      <w:r>
        <w:rPr>
          <w:w w:val="105"/>
        </w:rPr>
        <w:t>Windows,</w:t>
      </w:r>
      <w:r>
        <w:rPr>
          <w:spacing w:val="-26"/>
          <w:w w:val="105"/>
        </w:rPr>
        <w:t> </w:t>
      </w:r>
      <w:r>
        <w:rPr>
          <w:spacing w:val="-11"/>
          <w:w w:val="105"/>
        </w:rPr>
        <w:t>I </w:t>
      </w:r>
      <w:r>
        <w:rPr>
          <w:w w:val="105"/>
        </w:rPr>
        <w:t>recommend using Visual</w:t>
      </w:r>
      <w:r>
        <w:rPr>
          <w:spacing w:val="56"/>
          <w:w w:val="105"/>
        </w:rPr>
        <w:t> </w:t>
      </w:r>
      <w:r>
        <w:rPr>
          <w:w w:val="105"/>
        </w:rPr>
        <w:t>C</w:t>
      </w:r>
      <w:r>
        <w:rPr>
          <w:rFonts w:ascii="Arial" w:hAnsi="Arial"/>
          <w:w w:val="105"/>
        </w:rPr>
        <w:t>þþ</w:t>
      </w:r>
      <w:r>
        <w:rPr>
          <w:w w:val="105"/>
        </w:rPr>
        <w:t>.</w:t>
      </w:r>
    </w:p>
    <w:p>
      <w:pPr>
        <w:pStyle w:val="BodyText"/>
        <w:spacing w:before="1"/>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pict>
          <v:shape style="position:absolute;margin-left:70.565002pt;margin-top:46.328205pt;width:373.15pt;height:.1pt;mso-position-horizontal-relative:page;mso-position-vertical-relative:paragraph;z-index:-251627520;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0"/>
          <w:sz w:val="20"/>
        </w:rPr>
        <w:t>For</w:t>
      </w:r>
      <w:r>
        <w:rPr>
          <w:rFonts w:ascii="Arial" w:hAnsi="Arial"/>
          <w:spacing w:val="-8"/>
          <w:w w:val="90"/>
          <w:sz w:val="20"/>
        </w:rPr>
        <w:t> </w:t>
      </w:r>
      <w:r>
        <w:rPr>
          <w:rFonts w:ascii="Arial" w:hAnsi="Arial"/>
          <w:w w:val="90"/>
          <w:sz w:val="20"/>
        </w:rPr>
        <w:t>step-by-step</w:t>
      </w:r>
      <w:r>
        <w:rPr>
          <w:rFonts w:ascii="Arial" w:hAnsi="Arial"/>
          <w:spacing w:val="-8"/>
          <w:w w:val="90"/>
          <w:sz w:val="20"/>
        </w:rPr>
        <w:t> </w:t>
      </w:r>
      <w:r>
        <w:rPr>
          <w:rFonts w:ascii="Arial" w:hAnsi="Arial"/>
          <w:w w:val="90"/>
          <w:sz w:val="20"/>
        </w:rPr>
        <w:t>instructions</w:t>
      </w:r>
      <w:r>
        <w:rPr>
          <w:rFonts w:ascii="Arial" w:hAnsi="Arial"/>
          <w:spacing w:val="-8"/>
          <w:w w:val="90"/>
          <w:sz w:val="20"/>
        </w:rPr>
        <w:t> </w:t>
      </w:r>
      <w:r>
        <w:rPr>
          <w:rFonts w:ascii="Arial" w:hAnsi="Arial"/>
          <w:w w:val="90"/>
          <w:sz w:val="20"/>
        </w:rPr>
        <w:t>on</w:t>
      </w:r>
      <w:r>
        <w:rPr>
          <w:rFonts w:ascii="Arial" w:hAnsi="Arial"/>
          <w:spacing w:val="-8"/>
          <w:w w:val="90"/>
          <w:sz w:val="20"/>
        </w:rPr>
        <w:t> </w:t>
      </w:r>
      <w:r>
        <w:rPr>
          <w:rFonts w:ascii="Arial" w:hAnsi="Arial"/>
          <w:w w:val="90"/>
          <w:sz w:val="20"/>
        </w:rPr>
        <w:t>how</w:t>
      </w:r>
      <w:r>
        <w:rPr>
          <w:rFonts w:ascii="Arial" w:hAnsi="Arial"/>
          <w:spacing w:val="-8"/>
          <w:w w:val="90"/>
          <w:sz w:val="20"/>
        </w:rPr>
        <w:t> </w:t>
      </w:r>
      <w:r>
        <w:rPr>
          <w:rFonts w:ascii="Arial" w:hAnsi="Arial"/>
          <w:w w:val="90"/>
          <w:sz w:val="20"/>
        </w:rPr>
        <w:t>to</w:t>
      </w:r>
      <w:r>
        <w:rPr>
          <w:rFonts w:ascii="Arial" w:hAnsi="Arial"/>
          <w:spacing w:val="-8"/>
          <w:w w:val="90"/>
          <w:sz w:val="20"/>
        </w:rPr>
        <w:t> </w:t>
      </w:r>
      <w:r>
        <w:rPr>
          <w:rFonts w:ascii="Arial" w:hAnsi="Arial"/>
          <w:w w:val="90"/>
          <w:sz w:val="20"/>
        </w:rPr>
        <w:t>create,</w:t>
      </w:r>
      <w:r>
        <w:rPr>
          <w:rFonts w:ascii="Arial" w:hAnsi="Arial"/>
          <w:spacing w:val="-8"/>
          <w:w w:val="90"/>
          <w:sz w:val="20"/>
        </w:rPr>
        <w:t> </w:t>
      </w:r>
      <w:r>
        <w:rPr>
          <w:rFonts w:ascii="Arial" w:hAnsi="Arial"/>
          <w:w w:val="90"/>
          <w:sz w:val="20"/>
        </w:rPr>
        <w:t>save,</w:t>
      </w:r>
      <w:r>
        <w:rPr>
          <w:rFonts w:ascii="Arial" w:hAnsi="Arial"/>
          <w:spacing w:val="-7"/>
          <w:w w:val="90"/>
          <w:sz w:val="20"/>
        </w:rPr>
        <w:t> </w:t>
      </w:r>
      <w:r>
        <w:rPr>
          <w:rFonts w:ascii="Arial" w:hAnsi="Arial"/>
          <w:w w:val="90"/>
          <w:sz w:val="20"/>
        </w:rPr>
        <w:t>compile,</w:t>
      </w:r>
      <w:r>
        <w:rPr>
          <w:rFonts w:ascii="Arial" w:hAnsi="Arial"/>
          <w:spacing w:val="-7"/>
          <w:w w:val="90"/>
          <w:sz w:val="20"/>
        </w:rPr>
        <w:t> </w:t>
      </w:r>
      <w:r>
        <w:rPr>
          <w:rFonts w:ascii="Arial" w:hAnsi="Arial"/>
          <w:w w:val="90"/>
          <w:sz w:val="20"/>
        </w:rPr>
        <w:t>and</w:t>
      </w:r>
      <w:r>
        <w:rPr>
          <w:rFonts w:ascii="Arial" w:hAnsi="Arial"/>
          <w:spacing w:val="-8"/>
          <w:w w:val="90"/>
          <w:sz w:val="20"/>
        </w:rPr>
        <w:t> </w:t>
      </w:r>
      <w:r>
        <w:rPr>
          <w:rFonts w:ascii="Arial" w:hAnsi="Arial"/>
          <w:w w:val="90"/>
          <w:sz w:val="20"/>
        </w:rPr>
        <w:t>run</w:t>
      </w:r>
      <w:r>
        <w:rPr>
          <w:rFonts w:ascii="Arial" w:hAnsi="Arial"/>
          <w:spacing w:val="-8"/>
          <w:w w:val="90"/>
          <w:sz w:val="20"/>
        </w:rPr>
        <w:t> </w:t>
      </w:r>
      <w:r>
        <w:rPr>
          <w:rFonts w:ascii="Arial" w:hAnsi="Arial"/>
          <w:w w:val="90"/>
          <w:sz w:val="20"/>
        </w:rPr>
        <w:t>the</w:t>
      </w:r>
      <w:r>
        <w:rPr>
          <w:rFonts w:ascii="Arial" w:hAnsi="Arial"/>
          <w:spacing w:val="-7"/>
          <w:w w:val="90"/>
          <w:sz w:val="20"/>
        </w:rPr>
        <w:t> </w:t>
      </w:r>
      <w:r>
        <w:rPr>
          <w:rFonts w:ascii="Arial" w:hAnsi="Arial"/>
          <w:w w:val="90"/>
          <w:sz w:val="20"/>
        </w:rPr>
        <w:t>Game</w:t>
      </w:r>
      <w:r>
        <w:rPr>
          <w:rFonts w:ascii="Arial" w:hAnsi="Arial"/>
          <w:spacing w:val="-8"/>
          <w:w w:val="90"/>
          <w:sz w:val="20"/>
        </w:rPr>
        <w:t> </w:t>
      </w:r>
      <w:r>
        <w:rPr>
          <w:rFonts w:ascii="Arial" w:hAnsi="Arial"/>
          <w:w w:val="90"/>
          <w:sz w:val="20"/>
        </w:rPr>
        <w:t>Over</w:t>
      </w:r>
      <w:r>
        <w:rPr>
          <w:rFonts w:ascii="Arial" w:hAnsi="Arial"/>
          <w:spacing w:val="-7"/>
          <w:w w:val="90"/>
          <w:sz w:val="20"/>
        </w:rPr>
        <w:t> </w:t>
      </w:r>
      <w:r>
        <w:rPr>
          <w:rFonts w:ascii="Arial" w:hAnsi="Arial"/>
          <w:w w:val="90"/>
          <w:sz w:val="20"/>
        </w:rPr>
        <w:t>program using</w:t>
      </w:r>
      <w:r>
        <w:rPr>
          <w:rFonts w:ascii="Arial" w:hAnsi="Arial"/>
          <w:spacing w:val="-11"/>
          <w:w w:val="90"/>
          <w:sz w:val="20"/>
        </w:rPr>
        <w:t> </w:t>
      </w:r>
      <w:r>
        <w:rPr>
          <w:rFonts w:ascii="Arial" w:hAnsi="Arial"/>
          <w:w w:val="90"/>
          <w:sz w:val="20"/>
        </w:rPr>
        <w:t>Microsoft</w:t>
      </w:r>
      <w:r>
        <w:rPr>
          <w:rFonts w:ascii="Arial" w:hAnsi="Arial"/>
          <w:spacing w:val="-11"/>
          <w:w w:val="90"/>
          <w:sz w:val="20"/>
        </w:rPr>
        <w:t> </w:t>
      </w:r>
      <w:r>
        <w:rPr>
          <w:rFonts w:ascii="Arial" w:hAnsi="Arial"/>
          <w:w w:val="90"/>
          <w:sz w:val="20"/>
        </w:rPr>
        <w:t>Visual</w:t>
      </w:r>
      <w:r>
        <w:rPr>
          <w:rFonts w:ascii="Arial" w:hAnsi="Arial"/>
          <w:spacing w:val="-11"/>
          <w:w w:val="90"/>
          <w:sz w:val="20"/>
        </w:rPr>
        <w:t> </w:t>
      </w:r>
      <w:r>
        <w:rPr>
          <w:rFonts w:ascii="Arial" w:hAnsi="Arial"/>
          <w:w w:val="90"/>
          <w:sz w:val="20"/>
        </w:rPr>
        <w:t>Cþþ</w:t>
      </w:r>
      <w:r>
        <w:rPr>
          <w:rFonts w:ascii="Arial" w:hAnsi="Arial"/>
          <w:spacing w:val="-11"/>
          <w:w w:val="90"/>
          <w:sz w:val="20"/>
        </w:rPr>
        <w:t> </w:t>
      </w:r>
      <w:r>
        <w:rPr>
          <w:rFonts w:ascii="Arial" w:hAnsi="Arial"/>
          <w:w w:val="90"/>
          <w:sz w:val="20"/>
        </w:rPr>
        <w:t>2010</w:t>
      </w:r>
      <w:r>
        <w:rPr>
          <w:rFonts w:ascii="Arial" w:hAnsi="Arial"/>
          <w:spacing w:val="-11"/>
          <w:w w:val="90"/>
          <w:sz w:val="20"/>
        </w:rPr>
        <w:t> </w:t>
      </w:r>
      <w:r>
        <w:rPr>
          <w:rFonts w:ascii="Arial" w:hAnsi="Arial"/>
          <w:w w:val="90"/>
          <w:sz w:val="20"/>
        </w:rPr>
        <w:t>Express</w:t>
      </w:r>
      <w:r>
        <w:rPr>
          <w:rFonts w:ascii="Arial" w:hAnsi="Arial"/>
          <w:spacing w:val="-10"/>
          <w:w w:val="90"/>
          <w:sz w:val="20"/>
        </w:rPr>
        <w:t> </w:t>
      </w:r>
      <w:r>
        <w:rPr>
          <w:rFonts w:ascii="Arial" w:hAnsi="Arial"/>
          <w:w w:val="90"/>
          <w:sz w:val="20"/>
        </w:rPr>
        <w:t>Edition,</w:t>
      </w:r>
      <w:r>
        <w:rPr>
          <w:rFonts w:ascii="Arial" w:hAnsi="Arial"/>
          <w:spacing w:val="-10"/>
          <w:w w:val="90"/>
          <w:sz w:val="20"/>
        </w:rPr>
        <w:t> </w:t>
      </w:r>
      <w:r>
        <w:rPr>
          <w:rFonts w:ascii="Arial" w:hAnsi="Arial"/>
          <w:w w:val="90"/>
          <w:sz w:val="20"/>
        </w:rPr>
        <w:t>check</w:t>
      </w:r>
      <w:r>
        <w:rPr>
          <w:rFonts w:ascii="Arial" w:hAnsi="Arial"/>
          <w:spacing w:val="-12"/>
          <w:w w:val="90"/>
          <w:sz w:val="20"/>
        </w:rPr>
        <w:t> </w:t>
      </w:r>
      <w:r>
        <w:rPr>
          <w:rFonts w:ascii="Arial" w:hAnsi="Arial"/>
          <w:w w:val="90"/>
          <w:sz w:val="20"/>
        </w:rPr>
        <w:t>out</w:t>
      </w:r>
      <w:r>
        <w:rPr>
          <w:rFonts w:ascii="Arial" w:hAnsi="Arial"/>
          <w:spacing w:val="-11"/>
          <w:w w:val="90"/>
          <w:sz w:val="20"/>
        </w:rPr>
        <w:t> </w:t>
      </w:r>
      <w:r>
        <w:rPr>
          <w:rFonts w:ascii="Arial" w:hAnsi="Arial"/>
          <w:w w:val="90"/>
          <w:sz w:val="20"/>
        </w:rPr>
        <w:t>Appendix</w:t>
      </w:r>
      <w:r>
        <w:rPr>
          <w:rFonts w:ascii="Arial" w:hAnsi="Arial"/>
          <w:spacing w:val="-10"/>
          <w:w w:val="90"/>
          <w:sz w:val="20"/>
        </w:rPr>
        <w:t> </w:t>
      </w:r>
      <w:r>
        <w:rPr>
          <w:rFonts w:ascii="Arial" w:hAnsi="Arial"/>
          <w:w w:val="90"/>
          <w:sz w:val="20"/>
        </w:rPr>
        <w:t>A.</w:t>
      </w:r>
      <w:r>
        <w:rPr>
          <w:rFonts w:ascii="Arial" w:hAnsi="Arial"/>
          <w:spacing w:val="-12"/>
          <w:w w:val="90"/>
          <w:sz w:val="20"/>
        </w:rPr>
        <w:t> </w:t>
      </w:r>
      <w:r>
        <w:rPr>
          <w:rFonts w:ascii="Arial" w:hAnsi="Arial"/>
          <w:w w:val="90"/>
          <w:sz w:val="20"/>
        </w:rPr>
        <w:t>If</w:t>
      </w:r>
      <w:r>
        <w:rPr>
          <w:rFonts w:ascii="Arial" w:hAnsi="Arial"/>
          <w:spacing w:val="-11"/>
          <w:w w:val="90"/>
          <w:sz w:val="20"/>
        </w:rPr>
        <w:t> </w:t>
      </w:r>
      <w:r>
        <w:rPr>
          <w:rFonts w:ascii="Arial" w:hAnsi="Arial"/>
          <w:w w:val="90"/>
          <w:sz w:val="20"/>
        </w:rPr>
        <w:t>you’re</w:t>
      </w:r>
      <w:r>
        <w:rPr>
          <w:rFonts w:ascii="Arial" w:hAnsi="Arial"/>
          <w:spacing w:val="-11"/>
          <w:w w:val="90"/>
          <w:sz w:val="20"/>
        </w:rPr>
        <w:t> </w:t>
      </w:r>
      <w:r>
        <w:rPr>
          <w:rFonts w:ascii="Arial" w:hAnsi="Arial"/>
          <w:w w:val="90"/>
          <w:sz w:val="20"/>
        </w:rPr>
        <w:t>using</w:t>
      </w:r>
      <w:r>
        <w:rPr>
          <w:rFonts w:ascii="Arial" w:hAnsi="Arial"/>
          <w:spacing w:val="-11"/>
          <w:w w:val="90"/>
          <w:sz w:val="20"/>
        </w:rPr>
        <w:t> </w:t>
      </w:r>
      <w:r>
        <w:rPr>
          <w:rFonts w:ascii="Arial" w:hAnsi="Arial"/>
          <w:w w:val="90"/>
          <w:sz w:val="20"/>
        </w:rPr>
        <w:t>another </w:t>
      </w:r>
      <w:r>
        <w:rPr>
          <w:rFonts w:ascii="Arial" w:hAnsi="Arial"/>
          <w:sz w:val="20"/>
        </w:rPr>
        <w:t>compiler or IDE, check its</w:t>
      </w:r>
      <w:r>
        <w:rPr>
          <w:rFonts w:ascii="Arial" w:hAnsi="Arial"/>
          <w:spacing w:val="16"/>
          <w:sz w:val="20"/>
        </w:rPr>
        <w:t> </w:t>
      </w:r>
      <w:r>
        <w:rPr>
          <w:rFonts w:ascii="Arial" w:hAnsi="Arial"/>
          <w:sz w:val="20"/>
        </w:rPr>
        <w:t>documentation.</w:t>
      </w:r>
    </w:p>
    <w:p>
      <w:pPr>
        <w:pStyle w:val="BodyText"/>
        <w:rPr>
          <w:rFonts w:ascii="Arial"/>
          <w:sz w:val="20"/>
        </w:rPr>
      </w:pPr>
    </w:p>
    <w:p>
      <w:pPr>
        <w:pStyle w:val="BodyText"/>
        <w:spacing w:before="6"/>
        <w:rPr>
          <w:rFonts w:ascii="Arial"/>
          <w:sz w:val="26"/>
        </w:rPr>
      </w:pPr>
    </w:p>
    <w:p>
      <w:pPr>
        <w:pStyle w:val="Heading3"/>
        <w:ind w:left="882"/>
      </w:pPr>
      <w:hyperlink w:history="true" w:anchor="_bookmark0">
        <w:r>
          <w:rPr>
            <w:w w:val="130"/>
          </w:rPr>
          <w:t>Writing Your First Cþþ Program</w:t>
        </w:r>
      </w:hyperlink>
    </w:p>
    <w:p>
      <w:pPr>
        <w:pStyle w:val="BodyText"/>
        <w:spacing w:line="254" w:lineRule="auto" w:before="74"/>
        <w:ind w:left="883" w:right="1024" w:hanging="1"/>
        <w:jc w:val="both"/>
      </w:pPr>
      <w:r>
        <w:rPr>
          <w:w w:val="105"/>
        </w:rPr>
        <w:t>Okay,</w:t>
      </w:r>
      <w:r>
        <w:rPr>
          <w:spacing w:val="-20"/>
          <w:w w:val="105"/>
        </w:rPr>
        <w:t> </w:t>
      </w:r>
      <w:r>
        <w:rPr>
          <w:w w:val="105"/>
        </w:rPr>
        <w:t>enough</w:t>
      </w:r>
      <w:r>
        <w:rPr>
          <w:spacing w:val="-19"/>
          <w:w w:val="105"/>
        </w:rPr>
        <w:t> </w:t>
      </w:r>
      <w:r>
        <w:rPr>
          <w:w w:val="105"/>
        </w:rPr>
        <w:t>theory.</w:t>
      </w:r>
      <w:r>
        <w:rPr>
          <w:spacing w:val="-20"/>
          <w:w w:val="105"/>
        </w:rPr>
        <w:t> </w:t>
      </w:r>
      <w:r>
        <w:rPr>
          <w:w w:val="105"/>
        </w:rPr>
        <w:t>It</w:t>
      </w:r>
      <w:r>
        <w:rPr>
          <w:rFonts w:ascii="Arial" w:hAnsi="Arial"/>
          <w:w w:val="105"/>
        </w:rPr>
        <w:t>’</w:t>
      </w:r>
      <w:r>
        <w:rPr>
          <w:w w:val="105"/>
        </w:rPr>
        <w:t>s</w:t>
      </w:r>
      <w:r>
        <w:rPr>
          <w:spacing w:val="-21"/>
          <w:w w:val="105"/>
        </w:rPr>
        <w:t> </w:t>
      </w:r>
      <w:r>
        <w:rPr>
          <w:w w:val="105"/>
        </w:rPr>
        <w:t>time</w:t>
      </w:r>
      <w:r>
        <w:rPr>
          <w:spacing w:val="-19"/>
          <w:w w:val="105"/>
        </w:rPr>
        <w:t> </w:t>
      </w:r>
      <w:r>
        <w:rPr>
          <w:w w:val="105"/>
        </w:rPr>
        <w:t>to</w:t>
      </w:r>
      <w:r>
        <w:rPr>
          <w:spacing w:val="-21"/>
          <w:w w:val="105"/>
        </w:rPr>
        <w:t> </w:t>
      </w:r>
      <w:r>
        <w:rPr>
          <w:w w:val="105"/>
        </w:rPr>
        <w:t>get</w:t>
      </w:r>
      <w:r>
        <w:rPr>
          <w:spacing w:val="-20"/>
          <w:w w:val="105"/>
        </w:rPr>
        <w:t> </w:t>
      </w:r>
      <w:r>
        <w:rPr>
          <w:w w:val="105"/>
        </w:rPr>
        <w:t>down</w:t>
      </w:r>
      <w:r>
        <w:rPr>
          <w:spacing w:val="-19"/>
          <w:w w:val="105"/>
        </w:rPr>
        <w:t> </w:t>
      </w:r>
      <w:r>
        <w:rPr>
          <w:w w:val="105"/>
        </w:rPr>
        <w:t>to</w:t>
      </w:r>
      <w:r>
        <w:rPr>
          <w:spacing w:val="-21"/>
          <w:w w:val="105"/>
        </w:rPr>
        <w:t> </w:t>
      </w:r>
      <w:r>
        <w:rPr>
          <w:w w:val="105"/>
        </w:rPr>
        <w:t>the</w:t>
      </w:r>
      <w:r>
        <w:rPr>
          <w:spacing w:val="-20"/>
          <w:w w:val="105"/>
        </w:rPr>
        <w:t> </w:t>
      </w:r>
      <w:r>
        <w:rPr>
          <w:w w:val="105"/>
        </w:rPr>
        <w:t>nitty-gritty</w:t>
      </w:r>
      <w:r>
        <w:rPr>
          <w:spacing w:val="-20"/>
          <w:w w:val="105"/>
        </w:rPr>
        <w:t> </w:t>
      </w:r>
      <w:r>
        <w:rPr>
          <w:w w:val="105"/>
        </w:rPr>
        <w:t>and</w:t>
      </w:r>
      <w:r>
        <w:rPr>
          <w:spacing w:val="-20"/>
          <w:w w:val="105"/>
        </w:rPr>
        <w:t> </w:t>
      </w:r>
      <w:r>
        <w:rPr>
          <w:w w:val="105"/>
        </w:rPr>
        <w:t>write</w:t>
      </w:r>
      <w:r>
        <w:rPr>
          <w:spacing w:val="-20"/>
          <w:w w:val="105"/>
        </w:rPr>
        <w:t> </w:t>
      </w:r>
      <w:r>
        <w:rPr>
          <w:w w:val="105"/>
        </w:rPr>
        <w:t>your</w:t>
      </w:r>
      <w:r>
        <w:rPr>
          <w:spacing w:val="-19"/>
          <w:w w:val="105"/>
        </w:rPr>
        <w:t> </w:t>
      </w:r>
      <w:r>
        <w:rPr>
          <w:w w:val="105"/>
        </w:rPr>
        <w:t>first C</w:t>
      </w:r>
      <w:r>
        <w:rPr>
          <w:rFonts w:ascii="Arial" w:hAnsi="Arial"/>
          <w:w w:val="105"/>
        </w:rPr>
        <w:t>þþ </w:t>
      </w:r>
      <w:r>
        <w:rPr>
          <w:w w:val="105"/>
        </w:rPr>
        <w:t>program. Although it is simple, the following program shows you </w:t>
      </w:r>
      <w:r>
        <w:rPr>
          <w:spacing w:val="-4"/>
          <w:w w:val="105"/>
        </w:rPr>
        <w:t>the </w:t>
      </w:r>
      <w:r>
        <w:rPr>
          <w:w w:val="105"/>
        </w:rPr>
        <w:t>basic anatomy of a program. It also demonstrates how to display text in a console</w:t>
      </w:r>
      <w:r>
        <w:rPr>
          <w:spacing w:val="16"/>
          <w:w w:val="105"/>
        </w:rPr>
        <w:t> </w:t>
      </w:r>
      <w:r>
        <w:rPr>
          <w:w w:val="105"/>
        </w:rPr>
        <w:t>window.</w:t>
      </w:r>
    </w:p>
    <w:p>
      <w:pPr>
        <w:pStyle w:val="BodyText"/>
        <w:spacing w:before="5"/>
        <w:rPr>
          <w:sz w:val="19"/>
        </w:rPr>
      </w:pPr>
    </w:p>
    <w:p>
      <w:pPr>
        <w:pStyle w:val="Heading4"/>
        <w:ind w:left="882"/>
        <w:jc w:val="left"/>
      </w:pPr>
      <w:hyperlink w:history="true" w:anchor="_bookmark0">
        <w:r>
          <w:rPr/>
          <w:t>Introducing the Game Over</w:t>
        </w:r>
        <w:r>
          <w:rPr>
            <w:spacing w:val="51"/>
          </w:rPr>
          <w:t> </w:t>
        </w:r>
        <w:r>
          <w:rPr/>
          <w:t>Program</w:t>
        </w:r>
      </w:hyperlink>
    </w:p>
    <w:p>
      <w:pPr>
        <w:pStyle w:val="BodyText"/>
        <w:spacing w:line="254" w:lineRule="auto" w:before="75"/>
        <w:ind w:left="882" w:right="1025"/>
        <w:jc w:val="both"/>
      </w:pPr>
      <w:r>
        <w:rPr>
          <w:w w:val="105"/>
        </w:rPr>
        <w:t>The</w:t>
      </w:r>
      <w:r>
        <w:rPr>
          <w:spacing w:val="-22"/>
          <w:w w:val="105"/>
        </w:rPr>
        <w:t> </w:t>
      </w:r>
      <w:r>
        <w:rPr>
          <w:w w:val="105"/>
        </w:rPr>
        <w:t>classic</w:t>
      </w:r>
      <w:r>
        <w:rPr>
          <w:spacing w:val="-22"/>
          <w:w w:val="105"/>
        </w:rPr>
        <w:t> </w:t>
      </w:r>
      <w:r>
        <w:rPr>
          <w:w w:val="105"/>
        </w:rPr>
        <w:t>first</w:t>
      </w:r>
      <w:r>
        <w:rPr>
          <w:spacing w:val="-22"/>
          <w:w w:val="105"/>
        </w:rPr>
        <w:t> </w:t>
      </w:r>
      <w:r>
        <w:rPr>
          <w:w w:val="105"/>
        </w:rPr>
        <w:t>task</w:t>
      </w:r>
      <w:r>
        <w:rPr>
          <w:spacing w:val="-22"/>
          <w:w w:val="105"/>
        </w:rPr>
        <w:t> </w:t>
      </w:r>
      <w:r>
        <w:rPr>
          <w:w w:val="105"/>
        </w:rPr>
        <w:t>a</w:t>
      </w:r>
      <w:r>
        <w:rPr>
          <w:spacing w:val="-22"/>
          <w:w w:val="105"/>
        </w:rPr>
        <w:t> </w:t>
      </w:r>
      <w:r>
        <w:rPr>
          <w:w w:val="105"/>
        </w:rPr>
        <w:t>programmer</w:t>
      </w:r>
      <w:r>
        <w:rPr>
          <w:spacing w:val="-21"/>
          <w:w w:val="105"/>
        </w:rPr>
        <w:t> </w:t>
      </w:r>
      <w:r>
        <w:rPr>
          <w:w w:val="105"/>
        </w:rPr>
        <w:t>tackles</w:t>
      </w:r>
      <w:r>
        <w:rPr>
          <w:spacing w:val="-22"/>
          <w:w w:val="105"/>
        </w:rPr>
        <w:t> </w:t>
      </w:r>
      <w:r>
        <w:rPr>
          <w:w w:val="105"/>
        </w:rPr>
        <w:t>in</w:t>
      </w:r>
      <w:r>
        <w:rPr>
          <w:spacing w:val="-21"/>
          <w:w w:val="105"/>
        </w:rPr>
        <w:t> </w:t>
      </w:r>
      <w:r>
        <w:rPr>
          <w:w w:val="105"/>
        </w:rPr>
        <w:t>a</w:t>
      </w:r>
      <w:r>
        <w:rPr>
          <w:spacing w:val="-23"/>
          <w:w w:val="105"/>
        </w:rPr>
        <w:t> </w:t>
      </w:r>
      <w:r>
        <w:rPr>
          <w:w w:val="105"/>
        </w:rPr>
        <w:t>new</w:t>
      </w:r>
      <w:r>
        <w:rPr>
          <w:spacing w:val="-21"/>
          <w:w w:val="105"/>
        </w:rPr>
        <w:t> </w:t>
      </w:r>
      <w:r>
        <w:rPr>
          <w:w w:val="105"/>
        </w:rPr>
        <w:t>language</w:t>
      </w:r>
      <w:r>
        <w:rPr>
          <w:spacing w:val="-22"/>
          <w:w w:val="105"/>
        </w:rPr>
        <w:t> </w:t>
      </w:r>
      <w:r>
        <w:rPr>
          <w:w w:val="105"/>
        </w:rPr>
        <w:t>is</w:t>
      </w:r>
      <w:r>
        <w:rPr>
          <w:spacing w:val="-22"/>
          <w:w w:val="105"/>
        </w:rPr>
        <w:t> </w:t>
      </w:r>
      <w:r>
        <w:rPr>
          <w:w w:val="105"/>
        </w:rPr>
        <w:t>the</w:t>
      </w:r>
      <w:r>
        <w:rPr>
          <w:spacing w:val="-22"/>
          <w:w w:val="105"/>
        </w:rPr>
        <w:t> </w:t>
      </w:r>
      <w:r>
        <w:rPr>
          <w:w w:val="105"/>
        </w:rPr>
        <w:t>Hello</w:t>
      </w:r>
      <w:r>
        <w:rPr>
          <w:spacing w:val="-22"/>
          <w:w w:val="105"/>
        </w:rPr>
        <w:t> </w:t>
      </w:r>
      <w:r>
        <w:rPr>
          <w:w w:val="105"/>
        </w:rPr>
        <w:t>World program,</w:t>
      </w:r>
      <w:r>
        <w:rPr>
          <w:spacing w:val="17"/>
          <w:w w:val="105"/>
        </w:rPr>
        <w:t> </w:t>
      </w:r>
      <w:r>
        <w:rPr>
          <w:w w:val="105"/>
        </w:rPr>
        <w:t>which</w:t>
      </w:r>
      <w:r>
        <w:rPr>
          <w:spacing w:val="17"/>
          <w:w w:val="105"/>
        </w:rPr>
        <w:t> </w:t>
      </w:r>
      <w:r>
        <w:rPr>
          <w:w w:val="105"/>
        </w:rPr>
        <w:t>displays</w:t>
      </w:r>
      <w:r>
        <w:rPr>
          <w:spacing w:val="19"/>
          <w:w w:val="105"/>
        </w:rPr>
        <w:t> </w:t>
      </w:r>
      <w:r>
        <w:rPr>
          <w:rFonts w:ascii="Arial"/>
          <w:w w:val="105"/>
          <w:sz w:val="19"/>
        </w:rPr>
        <w:t>Hello</w:t>
      </w:r>
      <w:r>
        <w:rPr>
          <w:rFonts w:ascii="Arial"/>
          <w:spacing w:val="11"/>
          <w:w w:val="105"/>
          <w:sz w:val="19"/>
        </w:rPr>
        <w:t> </w:t>
      </w:r>
      <w:r>
        <w:rPr>
          <w:rFonts w:ascii="Arial"/>
          <w:w w:val="105"/>
          <w:sz w:val="19"/>
        </w:rPr>
        <w:t>World</w:t>
      </w:r>
      <w:r>
        <w:rPr>
          <w:rFonts w:ascii="Arial"/>
          <w:spacing w:val="25"/>
          <w:w w:val="105"/>
          <w:sz w:val="19"/>
        </w:rPr>
        <w:t> </w:t>
      </w:r>
      <w:r>
        <w:rPr>
          <w:w w:val="105"/>
        </w:rPr>
        <w:t>on</w:t>
      </w:r>
      <w:r>
        <w:rPr>
          <w:spacing w:val="17"/>
          <w:w w:val="105"/>
        </w:rPr>
        <w:t> </w:t>
      </w:r>
      <w:r>
        <w:rPr>
          <w:w w:val="105"/>
        </w:rPr>
        <w:t>the</w:t>
      </w:r>
      <w:r>
        <w:rPr>
          <w:spacing w:val="17"/>
          <w:w w:val="105"/>
        </w:rPr>
        <w:t> </w:t>
      </w:r>
      <w:r>
        <w:rPr>
          <w:w w:val="105"/>
        </w:rPr>
        <w:t>screen.</w:t>
      </w:r>
      <w:r>
        <w:rPr>
          <w:spacing w:val="17"/>
          <w:w w:val="105"/>
        </w:rPr>
        <w:t> </w:t>
      </w:r>
      <w:r>
        <w:rPr>
          <w:w w:val="105"/>
        </w:rPr>
        <w:t>The</w:t>
      </w:r>
      <w:r>
        <w:rPr>
          <w:spacing w:val="18"/>
          <w:w w:val="105"/>
        </w:rPr>
        <w:t> </w:t>
      </w:r>
      <w:r>
        <w:rPr>
          <w:w w:val="105"/>
        </w:rPr>
        <w:t>Game</w:t>
      </w:r>
      <w:r>
        <w:rPr>
          <w:spacing w:val="18"/>
          <w:w w:val="105"/>
        </w:rPr>
        <w:t> </w:t>
      </w:r>
      <w:r>
        <w:rPr>
          <w:w w:val="105"/>
        </w:rPr>
        <w:t>Over</w:t>
      </w:r>
      <w:r>
        <w:rPr>
          <w:spacing w:val="17"/>
          <w:w w:val="105"/>
        </w:rPr>
        <w:t> </w:t>
      </w:r>
      <w:r>
        <w:rPr>
          <w:w w:val="105"/>
        </w:rPr>
        <w:t>program</w:t>
      </w:r>
    </w:p>
    <w:p>
      <w:pPr>
        <w:spacing w:after="0" w:line="254" w:lineRule="auto"/>
        <w:jc w:val="both"/>
        <w:sectPr>
          <w:pgSz w:w="9900" w:h="13250"/>
          <w:pgMar w:top="640" w:bottom="280" w:left="160" w:right="0"/>
        </w:sectPr>
      </w:pPr>
    </w:p>
    <w:p>
      <w:pPr>
        <w:tabs>
          <w:tab w:pos="881" w:val="left" w:leader="none"/>
        </w:tabs>
        <w:spacing w:before="48"/>
        <w:ind w:left="165" w:right="0" w:firstLine="0"/>
        <w:jc w:val="left"/>
        <w:rPr>
          <w:rFonts w:ascii="Arial"/>
          <w:sz w:val="20"/>
        </w:rPr>
      </w:pPr>
      <w:bookmarkStart w:name="_bookmark28" w:id="40"/>
      <w:bookmarkEnd w:id="40"/>
      <w:r>
        <w:rPr/>
      </w:r>
      <w:r>
        <w:rPr>
          <w:rFonts w:ascii="Arial"/>
          <w:w w:val="110"/>
          <w:sz w:val="20"/>
        </w:rPr>
        <w:t>6</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pStyle w:val="BodyText"/>
        <w:spacing w:line="254" w:lineRule="auto" w:before="55"/>
        <w:ind w:left="881" w:right="1386" w:hanging="1"/>
      </w:pPr>
      <w:r>
        <w:rPr/>
        <w:t>puts a gaming twist on the classic and displays </w:t>
      </w:r>
      <w:r>
        <w:rPr>
          <w:rFonts w:ascii="Arial"/>
          <w:sz w:val="19"/>
        </w:rPr>
        <w:t>Game Over! </w:t>
      </w:r>
      <w:r>
        <w:rPr/>
        <w:t>instead. Figure 1.2 shows the program in action.</w:t>
      </w:r>
    </w:p>
    <w:p>
      <w:pPr>
        <w:pStyle w:val="BodyText"/>
        <w:spacing w:before="2"/>
        <w:rPr>
          <w:sz w:val="14"/>
        </w:rPr>
      </w:pPr>
      <w:r>
        <w:rPr/>
        <w:drawing>
          <wp:anchor distT="0" distB="0" distL="0" distR="0" allowOverlap="1" layoutInCell="1" locked="0" behindDoc="0" simplePos="0" relativeHeight="31">
            <wp:simplePos x="0" y="0"/>
            <wp:positionH relativeFrom="page">
              <wp:posOffset>661466</wp:posOffset>
            </wp:positionH>
            <wp:positionV relativeFrom="paragraph">
              <wp:posOffset>128298</wp:posOffset>
            </wp:positionV>
            <wp:extent cx="4653797" cy="2451449"/>
            <wp:effectExtent l="0" t="0" r="0" b="0"/>
            <wp:wrapTopAndBottom/>
            <wp:docPr id="17" name="image8.png"/>
            <wp:cNvGraphicFramePr>
              <a:graphicFrameLocks noChangeAspect="1"/>
            </wp:cNvGraphicFramePr>
            <a:graphic>
              <a:graphicData uri="http://schemas.openxmlformats.org/drawingml/2006/picture">
                <pic:pic>
                  <pic:nvPicPr>
                    <pic:cNvPr id="18" name="image8.png"/>
                    <pic:cNvPicPr/>
                  </pic:nvPicPr>
                  <pic:blipFill>
                    <a:blip r:embed="rId17" cstate="print"/>
                    <a:stretch>
                      <a:fillRect/>
                    </a:stretch>
                  </pic:blipFill>
                  <pic:spPr>
                    <a:xfrm>
                      <a:off x="0" y="0"/>
                      <a:ext cx="4653797" cy="2451449"/>
                    </a:xfrm>
                    <a:prstGeom prst="rect">
                      <a:avLst/>
                    </a:prstGeom>
                  </pic:spPr>
                </pic:pic>
              </a:graphicData>
            </a:graphic>
          </wp:anchor>
        </w:drawing>
      </w:r>
    </w:p>
    <w:p>
      <w:pPr>
        <w:spacing w:before="83"/>
        <w:ind w:left="881" w:right="0" w:firstLine="0"/>
        <w:jc w:val="left"/>
        <w:rPr>
          <w:rFonts w:ascii="Arial Narrow"/>
          <w:b/>
          <w:sz w:val="20"/>
        </w:rPr>
      </w:pPr>
      <w:r>
        <w:rPr>
          <w:rFonts w:ascii="Arial Narrow"/>
          <w:b/>
          <w:w w:val="105"/>
          <w:sz w:val="20"/>
        </w:rPr>
        <w:t>Figure 1.2</w:t>
      </w:r>
    </w:p>
    <w:p>
      <w:pPr>
        <w:spacing w:before="10"/>
        <w:ind w:left="881" w:right="0" w:firstLine="0"/>
        <w:jc w:val="left"/>
        <w:rPr>
          <w:rFonts w:ascii="Arial" w:hAnsi="Arial"/>
          <w:sz w:val="20"/>
        </w:rPr>
      </w:pPr>
      <w:r>
        <w:rPr>
          <w:rFonts w:ascii="Arial" w:hAnsi="Arial"/>
          <w:sz w:val="20"/>
        </w:rPr>
        <w:t>Your first Cþþ program displays the two most infamous words in computer gaming.</w:t>
      </w:r>
    </w:p>
    <w:p>
      <w:pPr>
        <w:pStyle w:val="BodyText"/>
        <w:rPr>
          <w:rFonts w:ascii="Arial"/>
          <w:sz w:val="20"/>
        </w:rPr>
      </w:pPr>
    </w:p>
    <w:p>
      <w:pPr>
        <w:pStyle w:val="BodyText"/>
        <w:spacing w:line="256" w:lineRule="auto" w:before="186"/>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1 </w:t>
      </w:r>
      <w:r>
        <w:rPr/>
        <w:t>folder; the filename is</w:t>
      </w:r>
      <w:r>
        <w:rPr>
          <w:spacing w:val="34"/>
        </w:rPr>
        <w:t> </w:t>
      </w:r>
      <w:r>
        <w:rPr>
          <w:rFonts w:ascii="Arial"/>
          <w:sz w:val="19"/>
        </w:rPr>
        <w:t>game_over.cpp</w:t>
      </w:r>
      <w:r>
        <w:rPr/>
        <w:t>.</w:t>
      </w:r>
    </w:p>
    <w:p>
      <w:pPr>
        <w:spacing w:before="171"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firstLine="0"/>
        <w:jc w:val="both"/>
        <w:rPr>
          <w:rFonts w:ascii="Arial"/>
          <w:sz w:val="20"/>
        </w:rPr>
      </w:pPr>
      <w:r>
        <w:rPr/>
        <w:pict>
          <v:shape style="position:absolute;margin-left:70.510002pt;margin-top:46.328094pt;width:373.15pt;height:.1pt;mso-position-horizontal-relative:page;mso-position-vertical-relative:paragraph;z-index:-251624448;mso-wrap-distance-left:0;mso-wrap-distance-right:0" coordorigin="1410,927" coordsize="7463,0" path="m1410,927l8873,927e" filled="false" stroked="true" strokeweight="1.984pt" strokecolor="#000000">
            <v:path arrowok="t"/>
            <v:stroke dashstyle="solid"/>
            <w10:wrap type="topAndBottom"/>
          </v:shape>
        </w:pict>
      </w:r>
      <w:r>
        <w:rPr>
          <w:rFonts w:ascii="Arial"/>
          <w:w w:val="95"/>
          <w:sz w:val="20"/>
        </w:rPr>
        <w:t>You can download all of the source code for the programs in this book by visiting </w:t>
      </w:r>
      <w:hyperlink r:id="rId13">
        <w:r>
          <w:rPr>
            <w:rFonts w:ascii="Arial"/>
            <w:w w:val="95"/>
            <w:sz w:val="19"/>
          </w:rPr>
          <w:t>www.</w:t>
        </w:r>
      </w:hyperlink>
      <w:r>
        <w:rPr>
          <w:rFonts w:ascii="Arial"/>
          <w:w w:val="95"/>
          <w:sz w:val="19"/>
        </w:rPr>
        <w:t> </w:t>
      </w:r>
      <w:hyperlink r:id="rId13">
        <w:r>
          <w:rPr>
            <w:rFonts w:ascii="Arial"/>
            <w:sz w:val="19"/>
          </w:rPr>
          <w:t>courseptr.com/downloads</w:t>
        </w:r>
        <w:r>
          <w:rPr>
            <w:rFonts w:ascii="Arial"/>
            <w:spacing w:val="-7"/>
            <w:sz w:val="19"/>
          </w:rPr>
          <w:t> </w:t>
        </w:r>
      </w:hyperlink>
      <w:r>
        <w:rPr>
          <w:rFonts w:ascii="Arial"/>
          <w:w w:val="95"/>
          <w:sz w:val="20"/>
        </w:rPr>
        <w:t>and</w:t>
      </w:r>
      <w:r>
        <w:rPr>
          <w:rFonts w:ascii="Arial"/>
          <w:spacing w:val="-7"/>
          <w:w w:val="95"/>
          <w:sz w:val="20"/>
        </w:rPr>
        <w:t> </w:t>
      </w:r>
      <w:r>
        <w:rPr>
          <w:rFonts w:ascii="Arial"/>
          <w:w w:val="95"/>
          <w:sz w:val="20"/>
        </w:rPr>
        <w:t>searching</w:t>
      </w:r>
      <w:r>
        <w:rPr>
          <w:rFonts w:ascii="Arial"/>
          <w:spacing w:val="-6"/>
          <w:w w:val="95"/>
          <w:sz w:val="20"/>
        </w:rPr>
        <w:t> </w:t>
      </w:r>
      <w:r>
        <w:rPr>
          <w:rFonts w:ascii="Arial"/>
          <w:w w:val="95"/>
          <w:sz w:val="20"/>
        </w:rPr>
        <w:t>for</w:t>
      </w:r>
      <w:r>
        <w:rPr>
          <w:rFonts w:ascii="Arial"/>
          <w:spacing w:val="-7"/>
          <w:w w:val="95"/>
          <w:sz w:val="20"/>
        </w:rPr>
        <w:t> </w:t>
      </w:r>
      <w:r>
        <w:rPr>
          <w:rFonts w:ascii="Arial"/>
          <w:w w:val="95"/>
          <w:sz w:val="20"/>
        </w:rPr>
        <w:t>this</w:t>
      </w:r>
      <w:r>
        <w:rPr>
          <w:rFonts w:ascii="Arial"/>
          <w:spacing w:val="-8"/>
          <w:w w:val="95"/>
          <w:sz w:val="20"/>
        </w:rPr>
        <w:t> </w:t>
      </w:r>
      <w:r>
        <w:rPr>
          <w:rFonts w:ascii="Arial"/>
          <w:w w:val="95"/>
          <w:sz w:val="20"/>
        </w:rPr>
        <w:t>book.</w:t>
      </w:r>
      <w:r>
        <w:rPr>
          <w:rFonts w:ascii="Arial"/>
          <w:spacing w:val="-6"/>
          <w:w w:val="95"/>
          <w:sz w:val="20"/>
        </w:rPr>
        <w:t> </w:t>
      </w:r>
      <w:r>
        <w:rPr>
          <w:rFonts w:ascii="Arial"/>
          <w:w w:val="95"/>
          <w:sz w:val="20"/>
        </w:rPr>
        <w:t>One</w:t>
      </w:r>
      <w:r>
        <w:rPr>
          <w:rFonts w:ascii="Arial"/>
          <w:spacing w:val="-7"/>
          <w:w w:val="95"/>
          <w:sz w:val="20"/>
        </w:rPr>
        <w:t> </w:t>
      </w:r>
      <w:r>
        <w:rPr>
          <w:rFonts w:ascii="Arial"/>
          <w:w w:val="95"/>
          <w:sz w:val="20"/>
        </w:rPr>
        <w:t>way</w:t>
      </w:r>
      <w:r>
        <w:rPr>
          <w:rFonts w:ascii="Arial"/>
          <w:spacing w:val="-7"/>
          <w:w w:val="95"/>
          <w:sz w:val="20"/>
        </w:rPr>
        <w:t> </w:t>
      </w:r>
      <w:r>
        <w:rPr>
          <w:rFonts w:ascii="Arial"/>
          <w:sz w:val="20"/>
        </w:rPr>
        <w:t>to</w:t>
      </w:r>
      <w:r>
        <w:rPr>
          <w:rFonts w:ascii="Arial"/>
          <w:spacing w:val="-11"/>
          <w:sz w:val="20"/>
        </w:rPr>
        <w:t> </w:t>
      </w:r>
      <w:r>
        <w:rPr>
          <w:rFonts w:ascii="Arial"/>
          <w:w w:val="95"/>
          <w:sz w:val="20"/>
        </w:rPr>
        <w:t>search</w:t>
      </w:r>
      <w:r>
        <w:rPr>
          <w:rFonts w:ascii="Arial"/>
          <w:spacing w:val="-6"/>
          <w:w w:val="95"/>
          <w:sz w:val="20"/>
        </w:rPr>
        <w:t> </w:t>
      </w:r>
      <w:r>
        <w:rPr>
          <w:rFonts w:ascii="Arial"/>
          <w:sz w:val="20"/>
        </w:rPr>
        <w:t>is</w:t>
      </w:r>
      <w:r>
        <w:rPr>
          <w:rFonts w:ascii="Arial"/>
          <w:spacing w:val="-10"/>
          <w:sz w:val="20"/>
        </w:rPr>
        <w:t> </w:t>
      </w:r>
      <w:r>
        <w:rPr>
          <w:rFonts w:ascii="Arial"/>
          <w:w w:val="95"/>
          <w:sz w:val="20"/>
        </w:rPr>
        <w:t>by</w:t>
      </w:r>
      <w:r>
        <w:rPr>
          <w:rFonts w:ascii="Arial"/>
          <w:spacing w:val="-8"/>
          <w:w w:val="95"/>
          <w:sz w:val="20"/>
        </w:rPr>
        <w:t> </w:t>
      </w:r>
      <w:r>
        <w:rPr>
          <w:rFonts w:ascii="Arial"/>
          <w:sz w:val="20"/>
        </w:rPr>
        <w:t>ISBN</w:t>
      </w:r>
      <w:r>
        <w:rPr>
          <w:rFonts w:ascii="Arial"/>
          <w:spacing w:val="-10"/>
          <w:sz w:val="20"/>
        </w:rPr>
        <w:t> </w:t>
      </w:r>
      <w:r>
        <w:rPr>
          <w:rFonts w:ascii="Arial"/>
          <w:w w:val="95"/>
          <w:sz w:val="20"/>
        </w:rPr>
        <w:t>(the book's identification number), which </w:t>
      </w:r>
      <w:r>
        <w:rPr>
          <w:rFonts w:ascii="Arial"/>
          <w:sz w:val="20"/>
        </w:rPr>
        <w:t>is</w:t>
      </w:r>
      <w:r>
        <w:rPr>
          <w:rFonts w:ascii="Arial"/>
          <w:spacing w:val="32"/>
          <w:sz w:val="20"/>
        </w:rPr>
        <w:t> </w:t>
      </w:r>
      <w:r>
        <w:rPr>
          <w:rFonts w:ascii="Arial"/>
          <w:w w:val="95"/>
          <w:sz w:val="20"/>
        </w:rPr>
        <w:t>1435457420.</w:t>
      </w:r>
    </w:p>
    <w:p>
      <w:pPr>
        <w:pStyle w:val="BodyText"/>
        <w:spacing w:before="6"/>
        <w:rPr>
          <w:rFonts w:ascii="Arial"/>
          <w:sz w:val="22"/>
        </w:rPr>
      </w:pPr>
    </w:p>
    <w:p>
      <w:pPr>
        <w:spacing w:before="1"/>
        <w:ind w:left="881" w:right="0" w:firstLine="0"/>
        <w:jc w:val="left"/>
        <w:rPr>
          <w:rFonts w:ascii="Arial"/>
          <w:sz w:val="19"/>
        </w:rPr>
      </w:pPr>
      <w:r>
        <w:rPr>
          <w:rFonts w:ascii="Arial"/>
          <w:w w:val="175"/>
          <w:sz w:val="19"/>
        </w:rPr>
        <w:t>// </w:t>
      </w:r>
      <w:r>
        <w:rPr>
          <w:rFonts w:ascii="Arial"/>
          <w:sz w:val="19"/>
        </w:rPr>
        <w:t>Game Over</w:t>
      </w:r>
    </w:p>
    <w:p>
      <w:pPr>
        <w:spacing w:before="40"/>
        <w:ind w:left="881" w:right="0" w:firstLine="0"/>
        <w:jc w:val="left"/>
        <w:rPr>
          <w:rFonts w:ascii="Arial" w:hAnsi="Arial"/>
          <w:sz w:val="19"/>
        </w:rPr>
      </w:pPr>
      <w:r>
        <w:rPr>
          <w:rFonts w:ascii="Arial" w:hAnsi="Arial"/>
          <w:w w:val="170"/>
          <w:sz w:val="19"/>
        </w:rPr>
        <w:t>// </w:t>
      </w:r>
      <w:r>
        <w:rPr>
          <w:rFonts w:ascii="Arial" w:hAnsi="Arial"/>
          <w:w w:val="110"/>
          <w:sz w:val="19"/>
        </w:rPr>
        <w:t>A </w:t>
      </w:r>
      <w:r>
        <w:rPr>
          <w:rFonts w:ascii="Arial" w:hAnsi="Arial"/>
          <w:w w:val="170"/>
          <w:sz w:val="19"/>
        </w:rPr>
        <w:t>first </w:t>
      </w:r>
      <w:r>
        <w:rPr>
          <w:rFonts w:ascii="Arial" w:hAnsi="Arial"/>
          <w:w w:val="110"/>
          <w:sz w:val="19"/>
        </w:rPr>
        <w:t>Cþþ program</w:t>
      </w:r>
    </w:p>
    <w:p>
      <w:pPr>
        <w:spacing w:line="520" w:lineRule="atLeast" w:before="0"/>
        <w:ind w:left="881" w:right="6777" w:firstLine="0"/>
        <w:jc w:val="left"/>
        <w:rPr>
          <w:rFonts w:ascii="Arial"/>
          <w:sz w:val="19"/>
        </w:rPr>
      </w:pPr>
      <w:r>
        <w:rPr>
          <w:rFonts w:ascii="Arial"/>
          <w:w w:val="115"/>
          <w:sz w:val="19"/>
        </w:rPr>
        <w:t>#include &lt;iostream&gt; </w:t>
      </w:r>
      <w:r>
        <w:rPr>
          <w:rFonts w:ascii="Arial"/>
          <w:w w:val="130"/>
          <w:sz w:val="19"/>
        </w:rPr>
        <w:t>int </w:t>
      </w:r>
      <w:r>
        <w:rPr>
          <w:rFonts w:ascii="Arial"/>
          <w:w w:val="120"/>
          <w:sz w:val="19"/>
        </w:rPr>
        <w:t>main()</w:t>
      </w:r>
    </w:p>
    <w:p>
      <w:pPr>
        <w:spacing w:before="36"/>
        <w:ind w:left="881" w:right="0" w:firstLine="0"/>
        <w:jc w:val="left"/>
        <w:rPr>
          <w:rFonts w:ascii="Arial"/>
          <w:sz w:val="19"/>
        </w:rPr>
      </w:pPr>
      <w:r>
        <w:rPr>
          <w:rFonts w:ascii="Arial"/>
          <w:w w:val="164"/>
          <w:sz w:val="19"/>
        </w:rPr>
        <w:t>{</w:t>
      </w:r>
    </w:p>
    <w:p>
      <w:pPr>
        <w:spacing w:line="283" w:lineRule="auto" w:before="41"/>
        <w:ind w:left="1508" w:right="4354" w:firstLine="0"/>
        <w:jc w:val="left"/>
        <w:rPr>
          <w:rFonts w:ascii="Arial"/>
          <w:sz w:val="19"/>
        </w:rPr>
      </w:pPr>
      <w:r>
        <w:rPr>
          <w:rFonts w:ascii="Arial"/>
          <w:w w:val="120"/>
          <w:sz w:val="19"/>
        </w:rPr>
        <w:t>std::cout </w:t>
      </w:r>
      <w:r>
        <w:rPr>
          <w:rFonts w:ascii="Arial"/>
          <w:w w:val="110"/>
          <w:sz w:val="19"/>
        </w:rPr>
        <w:t>&lt;&lt; "Game </w:t>
      </w:r>
      <w:r>
        <w:rPr>
          <w:rFonts w:ascii="Arial"/>
          <w:w w:val="120"/>
          <w:sz w:val="19"/>
        </w:rPr>
        <w:t>Over!" </w:t>
      </w:r>
      <w:r>
        <w:rPr>
          <w:rFonts w:ascii="Arial"/>
          <w:w w:val="110"/>
          <w:sz w:val="19"/>
        </w:rPr>
        <w:t>&lt;&lt; </w:t>
      </w:r>
      <w:r>
        <w:rPr>
          <w:rFonts w:ascii="Arial"/>
          <w:w w:val="120"/>
          <w:sz w:val="19"/>
        </w:rPr>
        <w:t>std::endl; return 0;</w:t>
      </w:r>
    </w:p>
    <w:p>
      <w:pPr>
        <w:spacing w:before="3"/>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434" w:val="right" w:leader="none"/>
        </w:tabs>
        <w:spacing w:before="68"/>
        <w:ind w:left="5631" w:right="0" w:firstLine="0"/>
        <w:jc w:val="left"/>
        <w:rPr>
          <w:rFonts w:ascii="Arial" w:hAnsi="Arial"/>
          <w:sz w:val="20"/>
        </w:rPr>
      </w:pPr>
      <w:bookmarkStart w:name="Commenting Code" w:id="41"/>
      <w:bookmarkEnd w:id="41"/>
      <w:r>
        <w:rPr/>
      </w:r>
      <w:bookmarkStart w:name="_bookmark29" w:id="42"/>
      <w:bookmarkEnd w:id="42"/>
      <w:r>
        <w:rPr/>
      </w:r>
      <w:bookmarkStart w:name="_bookmark30" w:id="43"/>
      <w:bookmarkEnd w:id="43"/>
      <w:r>
        <w:rPr/>
      </w:r>
      <w:bookmarkStart w:name="_bookmark31" w:id="44"/>
      <w:bookmarkEnd w:id="44"/>
      <w:r>
        <w:rPr/>
      </w:r>
      <w:r>
        <w:rPr>
          <w:rFonts w:ascii="Arial" w:hAnsi="Arial"/>
          <w:w w:val="110"/>
          <w:sz w:val="20"/>
        </w:rPr>
        <w:t>Writing Your First</w:t>
      </w:r>
      <w:r>
        <w:rPr>
          <w:rFonts w:ascii="Arial" w:hAnsi="Arial"/>
          <w:spacing w:val="18"/>
          <w:w w:val="110"/>
          <w:sz w:val="20"/>
        </w:rPr>
        <w:t> </w:t>
      </w:r>
      <w:r>
        <w:rPr>
          <w:rFonts w:ascii="Arial" w:hAnsi="Arial"/>
          <w:w w:val="110"/>
          <w:sz w:val="20"/>
        </w:rPr>
        <w:t>Cþþ</w:t>
      </w:r>
      <w:r>
        <w:rPr>
          <w:rFonts w:ascii="Arial" w:hAnsi="Arial"/>
          <w:spacing w:val="7"/>
          <w:w w:val="110"/>
          <w:sz w:val="20"/>
        </w:rPr>
        <w:t> </w:t>
      </w:r>
      <w:r>
        <w:rPr>
          <w:rFonts w:ascii="Arial" w:hAnsi="Arial"/>
          <w:w w:val="110"/>
          <w:sz w:val="20"/>
        </w:rPr>
        <w:t>Program</w:t>
        <w:tab/>
        <w:t>7</w:t>
      </w:r>
    </w:p>
    <w:p>
      <w:pPr>
        <w:pStyle w:val="BodyText"/>
        <w:rPr>
          <w:rFonts w:ascii="Arial"/>
          <w:sz w:val="36"/>
        </w:rPr>
      </w:pPr>
    </w:p>
    <w:p>
      <w:pPr>
        <w:pStyle w:val="Heading4"/>
        <w:ind w:left="882"/>
        <w:jc w:val="left"/>
      </w:pPr>
      <w:hyperlink w:history="true" w:anchor="_bookmark0">
        <w:r>
          <w:rPr/>
          <w:t>Commenting Code</w:t>
        </w:r>
      </w:hyperlink>
    </w:p>
    <w:p>
      <w:pPr>
        <w:pStyle w:val="BodyText"/>
        <w:spacing w:before="75"/>
        <w:ind w:left="882"/>
        <w:jc w:val="both"/>
      </w:pPr>
      <w:r>
        <w:rPr/>
        <w:t>The first two lines of the program are comments.</w:t>
      </w:r>
    </w:p>
    <w:p>
      <w:pPr>
        <w:spacing w:before="130"/>
        <w:ind w:left="882" w:right="0" w:firstLine="0"/>
        <w:jc w:val="left"/>
        <w:rPr>
          <w:rFonts w:ascii="Arial"/>
          <w:sz w:val="19"/>
        </w:rPr>
      </w:pPr>
      <w:r>
        <w:rPr>
          <w:rFonts w:ascii="Arial"/>
          <w:w w:val="175"/>
          <w:sz w:val="19"/>
        </w:rPr>
        <w:t>// </w:t>
      </w:r>
      <w:r>
        <w:rPr>
          <w:rFonts w:ascii="Arial"/>
          <w:sz w:val="19"/>
        </w:rPr>
        <w:t>Game Over</w:t>
      </w:r>
    </w:p>
    <w:p>
      <w:pPr>
        <w:spacing w:before="40"/>
        <w:ind w:left="882" w:right="0" w:firstLine="0"/>
        <w:jc w:val="left"/>
        <w:rPr>
          <w:rFonts w:ascii="Arial" w:hAnsi="Arial"/>
          <w:sz w:val="19"/>
        </w:rPr>
      </w:pPr>
      <w:r>
        <w:rPr>
          <w:rFonts w:ascii="Arial" w:hAnsi="Arial"/>
          <w:w w:val="170"/>
          <w:sz w:val="19"/>
        </w:rPr>
        <w:t>// </w:t>
      </w:r>
      <w:r>
        <w:rPr>
          <w:rFonts w:ascii="Arial" w:hAnsi="Arial"/>
          <w:w w:val="110"/>
          <w:sz w:val="19"/>
        </w:rPr>
        <w:t>A </w:t>
      </w:r>
      <w:r>
        <w:rPr>
          <w:rFonts w:ascii="Arial" w:hAnsi="Arial"/>
          <w:w w:val="170"/>
          <w:sz w:val="19"/>
        </w:rPr>
        <w:t>first </w:t>
      </w:r>
      <w:r>
        <w:rPr>
          <w:rFonts w:ascii="Arial" w:hAnsi="Arial"/>
          <w:w w:val="110"/>
          <w:sz w:val="19"/>
        </w:rPr>
        <w:t>Cþþ program</w:t>
      </w:r>
    </w:p>
    <w:p>
      <w:pPr>
        <w:pStyle w:val="BodyText"/>
        <w:spacing w:line="254" w:lineRule="auto" w:before="101"/>
        <w:ind w:left="882" w:right="1025"/>
        <w:jc w:val="both"/>
      </w:pPr>
      <w:r>
        <w:rPr/>
        <w:t>Comments are completely ignored by the compiler; they</w:t>
      </w:r>
      <w:r>
        <w:rPr>
          <w:rFonts w:ascii="Arial" w:hAnsi="Arial"/>
        </w:rPr>
        <w:t>’</w:t>
      </w:r>
      <w:r>
        <w:rPr/>
        <w:t>re meant for humans. They can help other programmers understand your intentions. But comments </w:t>
      </w:r>
      <w:bookmarkStart w:name="Using Whitespace" w:id="45"/>
      <w:bookmarkEnd w:id="45"/>
      <w:r>
        <w:rPr/>
      </w:r>
      <w:bookmarkStart w:name="_bookmark32" w:id="46"/>
      <w:bookmarkEnd w:id="46"/>
      <w:r>
        <w:rPr/>
      </w:r>
      <w:r>
        <w:rPr/>
        <w:t> can also help you. They can remind you how you accomplished something </w:t>
      </w:r>
      <w:r>
        <w:rPr>
          <w:spacing w:val="-3"/>
        </w:rPr>
        <w:t>that </w:t>
      </w:r>
      <w:r>
        <w:rPr/>
        <w:t>might not be clear at first</w:t>
      </w:r>
      <w:r>
        <w:rPr>
          <w:spacing w:val="10"/>
        </w:rPr>
        <w:t> </w:t>
      </w:r>
      <w:r>
        <w:rPr/>
        <w:t>glance.</w:t>
      </w:r>
    </w:p>
    <w:p>
      <w:pPr>
        <w:pStyle w:val="BodyText"/>
        <w:spacing w:line="254" w:lineRule="auto" w:before="131"/>
        <w:ind w:left="882" w:right="1024"/>
        <w:jc w:val="both"/>
      </w:pPr>
      <w:bookmarkStart w:name="Including Other Files" w:id="47"/>
      <w:bookmarkEnd w:id="47"/>
      <w:r>
        <w:rPr/>
      </w:r>
      <w:bookmarkStart w:name="_bookmark33" w:id="48"/>
      <w:bookmarkEnd w:id="48"/>
      <w:r>
        <w:rPr/>
      </w:r>
      <w:r>
        <w:rPr>
          <w:w w:val="97"/>
        </w:rPr>
        <w:t>You</w:t>
      </w:r>
      <w:r>
        <w:rPr>
          <w:spacing w:val="-12"/>
        </w:rPr>
        <w:t> </w:t>
      </w:r>
      <w:r>
        <w:rPr>
          <w:w w:val="102"/>
        </w:rPr>
        <w:t>can</w:t>
      </w:r>
      <w:r>
        <w:rPr>
          <w:spacing w:val="-13"/>
        </w:rPr>
        <w:t> </w:t>
      </w:r>
      <w:r>
        <w:rPr>
          <w:w w:val="100"/>
        </w:rPr>
        <w:t>create</w:t>
      </w:r>
      <w:r>
        <w:rPr>
          <w:spacing w:val="-11"/>
        </w:rPr>
        <w:t> </w:t>
      </w:r>
      <w:r>
        <w:rPr>
          <w:w w:val="100"/>
        </w:rPr>
        <w:t>a</w:t>
      </w:r>
      <w:r>
        <w:rPr>
          <w:spacing w:val="-13"/>
        </w:rPr>
        <w:t> </w:t>
      </w:r>
      <w:r>
        <w:rPr>
          <w:w w:val="103"/>
        </w:rPr>
        <w:t>comment</w:t>
      </w:r>
      <w:r>
        <w:rPr>
          <w:spacing w:val="-11"/>
        </w:rPr>
        <w:t> </w:t>
      </w:r>
      <w:r>
        <w:rPr>
          <w:w w:val="100"/>
        </w:rPr>
        <w:t>using</w:t>
      </w:r>
      <w:r>
        <w:rPr>
          <w:spacing w:val="-11"/>
        </w:rPr>
        <w:t> </w:t>
      </w:r>
      <w:r>
        <w:rPr>
          <w:w w:val="100"/>
        </w:rPr>
        <w:t>two</w:t>
      </w:r>
      <w:r>
        <w:rPr>
          <w:spacing w:val="-13"/>
        </w:rPr>
        <w:t> </w:t>
      </w:r>
      <w:r>
        <w:rPr>
          <w:w w:val="98"/>
        </w:rPr>
        <w:t>forw</w:t>
      </w:r>
      <w:r>
        <w:rPr>
          <w:spacing w:val="1"/>
          <w:w w:val="98"/>
        </w:rPr>
        <w:t>a</w:t>
      </w:r>
      <w:r>
        <w:rPr>
          <w:w w:val="107"/>
        </w:rPr>
        <w:t>rd</w:t>
      </w:r>
      <w:r>
        <w:rPr>
          <w:spacing w:val="-13"/>
        </w:rPr>
        <w:t> </w:t>
      </w:r>
      <w:r>
        <w:rPr>
          <w:w w:val="95"/>
        </w:rPr>
        <w:t>sla</w:t>
      </w:r>
      <w:r>
        <w:rPr>
          <w:spacing w:val="1"/>
          <w:w w:val="95"/>
        </w:rPr>
        <w:t>s</w:t>
      </w:r>
      <w:r>
        <w:rPr>
          <w:w w:val="100"/>
        </w:rPr>
        <w:t>hes</w:t>
      </w:r>
      <w:r>
        <w:rPr>
          <w:spacing w:val="-13"/>
        </w:rPr>
        <w:t> </w:t>
      </w:r>
      <w:r>
        <w:rPr>
          <w:w w:val="104"/>
        </w:rPr>
        <w:t>in</w:t>
      </w:r>
      <w:r>
        <w:rPr>
          <w:spacing w:val="-12"/>
        </w:rPr>
        <w:t> </w:t>
      </w:r>
      <w:r>
        <w:rPr>
          <w:w w:val="100"/>
        </w:rPr>
        <w:t>a</w:t>
      </w:r>
      <w:r>
        <w:rPr>
          <w:spacing w:val="-12"/>
        </w:rPr>
        <w:t> </w:t>
      </w:r>
      <w:r>
        <w:rPr>
          <w:w w:val="100"/>
        </w:rPr>
        <w:t>row</w:t>
      </w:r>
      <w:r>
        <w:rPr>
          <w:spacing w:val="-13"/>
        </w:rPr>
        <w:t> </w:t>
      </w:r>
      <w:r>
        <w:rPr>
          <w:w w:val="104"/>
        </w:rPr>
        <w:t>(</w:t>
      </w:r>
      <w:r>
        <w:rPr>
          <w:rFonts w:ascii="Arial" w:hAnsi="Arial"/>
          <w:w w:val="206"/>
          <w:sz w:val="19"/>
        </w:rPr>
        <w:t>/</w:t>
      </w:r>
      <w:r>
        <w:rPr>
          <w:rFonts w:ascii="Arial" w:hAnsi="Arial"/>
          <w:spacing w:val="1"/>
          <w:w w:val="206"/>
          <w:sz w:val="19"/>
        </w:rPr>
        <w:t>/</w:t>
      </w:r>
      <w:r>
        <w:rPr>
          <w:w w:val="97"/>
        </w:rPr>
        <w:t>).</w:t>
      </w:r>
      <w:r>
        <w:rPr>
          <w:spacing w:val="-13"/>
        </w:rPr>
        <w:t> </w:t>
      </w:r>
      <w:r>
        <w:rPr>
          <w:w w:val="101"/>
        </w:rPr>
        <w:t>Anything</w:t>
      </w:r>
      <w:r>
        <w:rPr>
          <w:spacing w:val="-11"/>
        </w:rPr>
        <w:t> </w:t>
      </w:r>
      <w:r>
        <w:rPr>
          <w:w w:val="100"/>
        </w:rPr>
        <w:t>after </w:t>
      </w:r>
      <w:r>
        <w:rPr>
          <w:w w:val="105"/>
        </w:rPr>
        <w:t>this</w:t>
      </w:r>
      <w:r>
        <w:rPr>
          <w:spacing w:val="-28"/>
          <w:w w:val="105"/>
        </w:rPr>
        <w:t> </w:t>
      </w:r>
      <w:r>
        <w:rPr>
          <w:w w:val="105"/>
        </w:rPr>
        <w:t>on</w:t>
      </w:r>
      <w:r>
        <w:rPr>
          <w:spacing w:val="-27"/>
          <w:w w:val="105"/>
        </w:rPr>
        <w:t> </w:t>
      </w:r>
      <w:r>
        <w:rPr>
          <w:w w:val="105"/>
        </w:rPr>
        <w:t>the</w:t>
      </w:r>
      <w:r>
        <w:rPr>
          <w:spacing w:val="-26"/>
          <w:w w:val="105"/>
        </w:rPr>
        <w:t> </w:t>
      </w:r>
      <w:r>
        <w:rPr>
          <w:w w:val="105"/>
        </w:rPr>
        <w:t>rest</w:t>
      </w:r>
      <w:r>
        <w:rPr>
          <w:spacing w:val="-27"/>
          <w:w w:val="105"/>
        </w:rPr>
        <w:t> </w:t>
      </w:r>
      <w:r>
        <w:rPr>
          <w:w w:val="105"/>
        </w:rPr>
        <w:t>of</w:t>
      </w:r>
      <w:r>
        <w:rPr>
          <w:spacing w:val="-28"/>
          <w:w w:val="105"/>
        </w:rPr>
        <w:t> </w:t>
      </w:r>
      <w:r>
        <w:rPr>
          <w:w w:val="105"/>
        </w:rPr>
        <w:t>the</w:t>
      </w:r>
      <w:r>
        <w:rPr>
          <w:spacing w:val="-27"/>
          <w:w w:val="105"/>
        </w:rPr>
        <w:t> </w:t>
      </w:r>
      <w:r>
        <w:rPr>
          <w:w w:val="105"/>
        </w:rPr>
        <w:t>physical</w:t>
      </w:r>
      <w:r>
        <w:rPr>
          <w:spacing w:val="-27"/>
          <w:w w:val="105"/>
        </w:rPr>
        <w:t> </w:t>
      </w:r>
      <w:r>
        <w:rPr>
          <w:w w:val="105"/>
        </w:rPr>
        <w:t>line</w:t>
      </w:r>
      <w:r>
        <w:rPr>
          <w:spacing w:val="-26"/>
          <w:w w:val="105"/>
        </w:rPr>
        <w:t> </w:t>
      </w:r>
      <w:r>
        <w:rPr>
          <w:w w:val="105"/>
        </w:rPr>
        <w:t>is</w:t>
      </w:r>
      <w:r>
        <w:rPr>
          <w:spacing w:val="-28"/>
          <w:w w:val="105"/>
        </w:rPr>
        <w:t> </w:t>
      </w:r>
      <w:r>
        <w:rPr>
          <w:w w:val="105"/>
        </w:rPr>
        <w:t>considered</w:t>
      </w:r>
      <w:r>
        <w:rPr>
          <w:spacing w:val="-26"/>
          <w:w w:val="105"/>
        </w:rPr>
        <w:t> </w:t>
      </w:r>
      <w:r>
        <w:rPr>
          <w:w w:val="105"/>
        </w:rPr>
        <w:t>part</w:t>
      </w:r>
      <w:r>
        <w:rPr>
          <w:spacing w:val="-27"/>
          <w:w w:val="105"/>
        </w:rPr>
        <w:t> </w:t>
      </w:r>
      <w:r>
        <w:rPr>
          <w:w w:val="105"/>
        </w:rPr>
        <w:t>of</w:t>
      </w:r>
      <w:r>
        <w:rPr>
          <w:spacing w:val="-28"/>
          <w:w w:val="105"/>
        </w:rPr>
        <w:t> </w:t>
      </w:r>
      <w:r>
        <w:rPr>
          <w:w w:val="105"/>
        </w:rPr>
        <w:t>the</w:t>
      </w:r>
      <w:r>
        <w:rPr>
          <w:spacing w:val="-27"/>
          <w:w w:val="105"/>
        </w:rPr>
        <w:t> </w:t>
      </w:r>
      <w:r>
        <w:rPr>
          <w:w w:val="105"/>
        </w:rPr>
        <w:t>comment.</w:t>
      </w:r>
      <w:r>
        <w:rPr>
          <w:spacing w:val="-26"/>
          <w:w w:val="105"/>
        </w:rPr>
        <w:t> </w:t>
      </w:r>
      <w:r>
        <w:rPr>
          <w:w w:val="105"/>
        </w:rPr>
        <w:t>This</w:t>
      </w:r>
      <w:r>
        <w:rPr>
          <w:spacing w:val="-27"/>
          <w:w w:val="105"/>
        </w:rPr>
        <w:t> </w:t>
      </w:r>
      <w:r>
        <w:rPr>
          <w:w w:val="105"/>
        </w:rPr>
        <w:t>means you can also include a comment after a piece of C</w:t>
      </w:r>
      <w:r>
        <w:rPr>
          <w:rFonts w:ascii="Arial" w:hAnsi="Arial"/>
          <w:w w:val="105"/>
        </w:rPr>
        <w:t>þþ </w:t>
      </w:r>
      <w:r>
        <w:rPr>
          <w:w w:val="105"/>
        </w:rPr>
        <w:t>code, on the same</w:t>
      </w:r>
      <w:r>
        <w:rPr>
          <w:spacing w:val="-36"/>
          <w:w w:val="105"/>
        </w:rPr>
        <w:t> </w:t>
      </w:r>
      <w:r>
        <w:rPr>
          <w:w w:val="105"/>
        </w:rPr>
        <w:t>line.</w:t>
      </w:r>
    </w:p>
    <w:p>
      <w:pPr>
        <w:pStyle w:val="BodyText"/>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hanging="1"/>
        <w:jc w:val="both"/>
        <w:rPr>
          <w:rFonts w:ascii="Arial"/>
          <w:sz w:val="20"/>
        </w:rPr>
      </w:pPr>
      <w:r>
        <w:rPr/>
        <w:pict>
          <v:shape style="position:absolute;margin-left:70.565002pt;margin-top:46.327503pt;width:373.15pt;height:.1pt;mso-position-horizontal-relative:page;mso-position-vertical-relative:paragraph;z-index:-251622400;mso-wrap-distance-left:0;mso-wrap-distance-right:0" coordorigin="1411,927" coordsize="7463,0" path="m1411,927l8874,927e" filled="false" stroked="true" strokeweight="1.984pt" strokecolor="#000000">
            <v:path arrowok="t"/>
            <v:stroke dashstyle="solid"/>
            <w10:wrap type="topAndBottom"/>
          </v:shape>
        </w:pict>
      </w:r>
      <w:r>
        <w:rPr>
          <w:rFonts w:ascii="Arial"/>
          <w:w w:val="90"/>
          <w:sz w:val="20"/>
        </w:rPr>
        <w:t>You</w:t>
      </w:r>
      <w:r>
        <w:rPr>
          <w:rFonts w:ascii="Arial"/>
          <w:spacing w:val="-24"/>
          <w:w w:val="90"/>
          <w:sz w:val="20"/>
        </w:rPr>
        <w:t> </w:t>
      </w:r>
      <w:r>
        <w:rPr>
          <w:rFonts w:ascii="Arial"/>
          <w:w w:val="90"/>
          <w:sz w:val="20"/>
        </w:rPr>
        <w:t>can</w:t>
      </w:r>
      <w:r>
        <w:rPr>
          <w:rFonts w:ascii="Arial"/>
          <w:spacing w:val="-22"/>
          <w:w w:val="90"/>
          <w:sz w:val="20"/>
        </w:rPr>
        <w:t> </w:t>
      </w:r>
      <w:r>
        <w:rPr>
          <w:rFonts w:ascii="Arial"/>
          <w:w w:val="90"/>
          <w:sz w:val="20"/>
        </w:rPr>
        <w:t>also</w:t>
      </w:r>
      <w:r>
        <w:rPr>
          <w:rFonts w:ascii="Arial"/>
          <w:spacing w:val="-23"/>
          <w:w w:val="90"/>
          <w:sz w:val="20"/>
        </w:rPr>
        <w:t> </w:t>
      </w:r>
      <w:r>
        <w:rPr>
          <w:rFonts w:ascii="Arial"/>
          <w:w w:val="90"/>
          <w:sz w:val="20"/>
        </w:rPr>
        <w:t>use</w:t>
      </w:r>
      <w:r>
        <w:rPr>
          <w:rFonts w:ascii="Arial"/>
          <w:spacing w:val="-23"/>
          <w:w w:val="90"/>
          <w:sz w:val="20"/>
        </w:rPr>
        <w:t> </w:t>
      </w:r>
      <w:r>
        <w:rPr>
          <w:rFonts w:ascii="Arial"/>
          <w:w w:val="90"/>
          <w:sz w:val="20"/>
        </w:rPr>
        <w:t>what</w:t>
      </w:r>
      <w:r>
        <w:rPr>
          <w:rFonts w:ascii="Arial"/>
          <w:spacing w:val="-23"/>
          <w:w w:val="90"/>
          <w:sz w:val="20"/>
        </w:rPr>
        <w:t> </w:t>
      </w:r>
      <w:r>
        <w:rPr>
          <w:rFonts w:ascii="Arial"/>
          <w:w w:val="90"/>
          <w:sz w:val="20"/>
        </w:rPr>
        <w:t>are</w:t>
      </w:r>
      <w:r>
        <w:rPr>
          <w:rFonts w:ascii="Arial"/>
          <w:spacing w:val="-22"/>
          <w:w w:val="90"/>
          <w:sz w:val="20"/>
        </w:rPr>
        <w:t> </w:t>
      </w:r>
      <w:r>
        <w:rPr>
          <w:rFonts w:ascii="Arial"/>
          <w:w w:val="90"/>
          <w:sz w:val="20"/>
        </w:rPr>
        <w:t>called</w:t>
      </w:r>
      <w:r>
        <w:rPr>
          <w:rFonts w:ascii="Arial"/>
          <w:spacing w:val="-23"/>
          <w:w w:val="90"/>
          <w:sz w:val="20"/>
        </w:rPr>
        <w:t> </w:t>
      </w:r>
      <w:r>
        <w:rPr>
          <w:rFonts w:ascii="Arial"/>
          <w:i/>
          <w:w w:val="90"/>
          <w:sz w:val="20"/>
        </w:rPr>
        <w:t>C-style</w:t>
      </w:r>
      <w:r>
        <w:rPr>
          <w:rFonts w:ascii="Arial"/>
          <w:i/>
          <w:spacing w:val="-22"/>
          <w:w w:val="90"/>
          <w:sz w:val="20"/>
        </w:rPr>
        <w:t> </w:t>
      </w:r>
      <w:r>
        <w:rPr>
          <w:rFonts w:ascii="Arial"/>
          <w:i/>
          <w:w w:val="90"/>
          <w:sz w:val="20"/>
        </w:rPr>
        <w:t>comments</w:t>
      </w:r>
      <w:r>
        <w:rPr>
          <w:rFonts w:ascii="Arial"/>
          <w:w w:val="90"/>
          <w:sz w:val="20"/>
        </w:rPr>
        <w:t>,</w:t>
      </w:r>
      <w:r>
        <w:rPr>
          <w:rFonts w:ascii="Arial"/>
          <w:spacing w:val="-24"/>
          <w:w w:val="90"/>
          <w:sz w:val="20"/>
        </w:rPr>
        <w:t> </w:t>
      </w:r>
      <w:r>
        <w:rPr>
          <w:rFonts w:ascii="Arial"/>
          <w:w w:val="90"/>
          <w:sz w:val="20"/>
        </w:rPr>
        <w:t>which</w:t>
      </w:r>
      <w:r>
        <w:rPr>
          <w:rFonts w:ascii="Arial"/>
          <w:spacing w:val="-22"/>
          <w:w w:val="90"/>
          <w:sz w:val="20"/>
        </w:rPr>
        <w:t> </w:t>
      </w:r>
      <w:r>
        <w:rPr>
          <w:rFonts w:ascii="Arial"/>
          <w:w w:val="90"/>
          <w:sz w:val="20"/>
        </w:rPr>
        <w:t>can</w:t>
      </w:r>
      <w:r>
        <w:rPr>
          <w:rFonts w:ascii="Arial"/>
          <w:spacing w:val="-23"/>
          <w:w w:val="90"/>
          <w:sz w:val="20"/>
        </w:rPr>
        <w:t> </w:t>
      </w:r>
      <w:r>
        <w:rPr>
          <w:rFonts w:ascii="Arial"/>
          <w:w w:val="90"/>
          <w:sz w:val="20"/>
        </w:rPr>
        <w:t>span</w:t>
      </w:r>
      <w:r>
        <w:rPr>
          <w:rFonts w:ascii="Arial"/>
          <w:spacing w:val="-22"/>
          <w:w w:val="90"/>
          <w:sz w:val="20"/>
        </w:rPr>
        <w:t> </w:t>
      </w:r>
      <w:r>
        <w:rPr>
          <w:rFonts w:ascii="Arial"/>
          <w:w w:val="90"/>
          <w:sz w:val="20"/>
        </w:rPr>
        <w:t>multiple</w:t>
      </w:r>
      <w:r>
        <w:rPr>
          <w:rFonts w:ascii="Arial"/>
          <w:spacing w:val="-23"/>
          <w:w w:val="90"/>
          <w:sz w:val="20"/>
        </w:rPr>
        <w:t> </w:t>
      </w:r>
      <w:r>
        <w:rPr>
          <w:rFonts w:ascii="Arial"/>
          <w:w w:val="90"/>
          <w:sz w:val="20"/>
        </w:rPr>
        <w:t>lines.</w:t>
      </w:r>
      <w:r>
        <w:rPr>
          <w:rFonts w:ascii="Arial"/>
          <w:spacing w:val="-22"/>
          <w:w w:val="90"/>
          <w:sz w:val="20"/>
        </w:rPr>
        <w:t> </w:t>
      </w:r>
      <w:r>
        <w:rPr>
          <w:rFonts w:ascii="Arial"/>
          <w:w w:val="90"/>
          <w:sz w:val="20"/>
        </w:rPr>
        <w:t>All</w:t>
      </w:r>
      <w:r>
        <w:rPr>
          <w:rFonts w:ascii="Arial"/>
          <w:spacing w:val="-22"/>
          <w:w w:val="90"/>
          <w:sz w:val="20"/>
        </w:rPr>
        <w:t> </w:t>
      </w:r>
      <w:r>
        <w:rPr>
          <w:rFonts w:ascii="Arial"/>
          <w:w w:val="90"/>
          <w:sz w:val="20"/>
        </w:rPr>
        <w:t>you</w:t>
      </w:r>
      <w:r>
        <w:rPr>
          <w:rFonts w:ascii="Arial"/>
          <w:spacing w:val="-23"/>
          <w:w w:val="90"/>
          <w:sz w:val="20"/>
        </w:rPr>
        <w:t> </w:t>
      </w:r>
      <w:r>
        <w:rPr>
          <w:rFonts w:ascii="Arial"/>
          <w:w w:val="90"/>
          <w:sz w:val="20"/>
        </w:rPr>
        <w:t>have</w:t>
      </w:r>
      <w:r>
        <w:rPr>
          <w:rFonts w:ascii="Arial"/>
          <w:spacing w:val="-23"/>
          <w:w w:val="90"/>
          <w:sz w:val="20"/>
        </w:rPr>
        <w:t> </w:t>
      </w:r>
      <w:r>
        <w:rPr>
          <w:rFonts w:ascii="Arial"/>
          <w:w w:val="90"/>
          <w:sz w:val="20"/>
        </w:rPr>
        <w:t>to </w:t>
      </w:r>
      <w:r>
        <w:rPr>
          <w:rFonts w:ascii="Arial"/>
          <w:w w:val="85"/>
          <w:sz w:val="20"/>
        </w:rPr>
        <w:t>do</w:t>
      </w:r>
      <w:r>
        <w:rPr>
          <w:rFonts w:ascii="Arial"/>
          <w:spacing w:val="-7"/>
          <w:sz w:val="20"/>
        </w:rPr>
        <w:t> </w:t>
      </w:r>
      <w:r>
        <w:rPr>
          <w:rFonts w:ascii="Arial"/>
          <w:w w:val="80"/>
          <w:sz w:val="20"/>
        </w:rPr>
        <w:t>is</w:t>
      </w:r>
      <w:r>
        <w:rPr>
          <w:rFonts w:ascii="Arial"/>
          <w:spacing w:val="-6"/>
          <w:sz w:val="20"/>
        </w:rPr>
        <w:t> </w:t>
      </w:r>
      <w:r>
        <w:rPr>
          <w:rFonts w:ascii="Arial"/>
          <w:w w:val="86"/>
          <w:sz w:val="20"/>
        </w:rPr>
        <w:t>start</w:t>
      </w:r>
      <w:r>
        <w:rPr>
          <w:rFonts w:ascii="Arial"/>
          <w:spacing w:val="-6"/>
          <w:sz w:val="20"/>
        </w:rPr>
        <w:t> </w:t>
      </w:r>
      <w:r>
        <w:rPr>
          <w:rFonts w:ascii="Arial"/>
          <w:w w:val="86"/>
          <w:sz w:val="20"/>
        </w:rPr>
        <w:t>the</w:t>
      </w:r>
      <w:r>
        <w:rPr>
          <w:rFonts w:ascii="Arial"/>
          <w:spacing w:val="-5"/>
          <w:sz w:val="20"/>
        </w:rPr>
        <w:t> </w:t>
      </w:r>
      <w:r>
        <w:rPr>
          <w:rFonts w:ascii="Arial"/>
          <w:w w:val="84"/>
          <w:sz w:val="20"/>
        </w:rPr>
        <w:t>comment</w:t>
      </w:r>
      <w:r>
        <w:rPr>
          <w:rFonts w:ascii="Arial"/>
          <w:spacing w:val="-5"/>
          <w:sz w:val="20"/>
        </w:rPr>
        <w:t> </w:t>
      </w:r>
      <w:r>
        <w:rPr>
          <w:rFonts w:ascii="Arial"/>
          <w:w w:val="93"/>
          <w:sz w:val="20"/>
        </w:rPr>
        <w:t>with</w:t>
      </w:r>
      <w:r>
        <w:rPr>
          <w:rFonts w:ascii="Arial"/>
          <w:spacing w:val="-5"/>
          <w:sz w:val="20"/>
        </w:rPr>
        <w:t> </w:t>
      </w:r>
      <w:r>
        <w:rPr>
          <w:rFonts w:ascii="Arial"/>
          <w:w w:val="171"/>
          <w:sz w:val="19"/>
        </w:rPr>
        <w:t>/*</w:t>
      </w:r>
      <w:r>
        <w:rPr>
          <w:rFonts w:ascii="Arial"/>
          <w:spacing w:val="-3"/>
          <w:sz w:val="19"/>
        </w:rPr>
        <w:t> </w:t>
      </w:r>
      <w:r>
        <w:rPr>
          <w:rFonts w:ascii="Arial"/>
          <w:w w:val="84"/>
          <w:sz w:val="20"/>
        </w:rPr>
        <w:t>and</w:t>
      </w:r>
      <w:r>
        <w:rPr>
          <w:rFonts w:ascii="Arial"/>
          <w:spacing w:val="-7"/>
          <w:sz w:val="20"/>
        </w:rPr>
        <w:t> </w:t>
      </w:r>
      <w:r>
        <w:rPr>
          <w:rFonts w:ascii="Arial"/>
          <w:w w:val="83"/>
          <w:sz w:val="20"/>
        </w:rPr>
        <w:t>end</w:t>
      </w:r>
      <w:r>
        <w:rPr>
          <w:rFonts w:ascii="Arial"/>
          <w:spacing w:val="-5"/>
          <w:sz w:val="20"/>
        </w:rPr>
        <w:t> </w:t>
      </w:r>
      <w:r>
        <w:rPr>
          <w:rFonts w:ascii="Arial"/>
          <w:w w:val="101"/>
          <w:sz w:val="20"/>
        </w:rPr>
        <w:t>it</w:t>
      </w:r>
      <w:r>
        <w:rPr>
          <w:rFonts w:ascii="Arial"/>
          <w:spacing w:val="-7"/>
          <w:sz w:val="20"/>
        </w:rPr>
        <w:t> </w:t>
      </w:r>
      <w:r>
        <w:rPr>
          <w:rFonts w:ascii="Arial"/>
          <w:w w:val="93"/>
          <w:sz w:val="20"/>
        </w:rPr>
        <w:t>with</w:t>
      </w:r>
      <w:r>
        <w:rPr>
          <w:rFonts w:ascii="Arial"/>
          <w:spacing w:val="-6"/>
          <w:sz w:val="20"/>
        </w:rPr>
        <w:t> </w:t>
      </w:r>
      <w:r>
        <w:rPr>
          <w:rFonts w:ascii="Arial"/>
          <w:w w:val="171"/>
          <w:sz w:val="19"/>
        </w:rPr>
        <w:t>*</w:t>
      </w:r>
      <w:r>
        <w:rPr>
          <w:rFonts w:ascii="Arial"/>
          <w:spacing w:val="-1"/>
          <w:w w:val="171"/>
          <w:sz w:val="19"/>
        </w:rPr>
        <w:t>/</w:t>
      </w:r>
      <w:r>
        <w:rPr>
          <w:rFonts w:ascii="Arial"/>
          <w:w w:val="85"/>
          <w:sz w:val="20"/>
        </w:rPr>
        <w:t>.</w:t>
      </w:r>
      <w:r>
        <w:rPr>
          <w:rFonts w:ascii="Arial"/>
          <w:spacing w:val="-6"/>
          <w:sz w:val="20"/>
        </w:rPr>
        <w:t> </w:t>
      </w:r>
      <w:r>
        <w:rPr>
          <w:rFonts w:ascii="Arial"/>
          <w:w w:val="83"/>
          <w:sz w:val="20"/>
        </w:rPr>
        <w:t>Everything</w:t>
      </w:r>
      <w:r>
        <w:rPr>
          <w:rFonts w:ascii="Arial"/>
          <w:spacing w:val="-5"/>
          <w:sz w:val="20"/>
        </w:rPr>
        <w:t> </w:t>
      </w:r>
      <w:r>
        <w:rPr>
          <w:rFonts w:ascii="Arial"/>
          <w:w w:val="89"/>
          <w:sz w:val="20"/>
        </w:rPr>
        <w:t>in</w:t>
      </w:r>
      <w:r>
        <w:rPr>
          <w:rFonts w:ascii="Arial"/>
          <w:spacing w:val="-7"/>
          <w:sz w:val="20"/>
        </w:rPr>
        <w:t> </w:t>
      </w:r>
      <w:r>
        <w:rPr>
          <w:rFonts w:ascii="Arial"/>
          <w:w w:val="85"/>
          <w:sz w:val="20"/>
        </w:rPr>
        <w:t>between</w:t>
      </w:r>
      <w:r>
        <w:rPr>
          <w:rFonts w:ascii="Arial"/>
          <w:spacing w:val="-5"/>
          <w:sz w:val="20"/>
        </w:rPr>
        <w:t> </w:t>
      </w:r>
      <w:r>
        <w:rPr>
          <w:rFonts w:ascii="Arial"/>
          <w:w w:val="86"/>
          <w:sz w:val="20"/>
        </w:rPr>
        <w:t>the</w:t>
      </w:r>
      <w:r>
        <w:rPr>
          <w:rFonts w:ascii="Arial"/>
          <w:spacing w:val="-6"/>
          <w:sz w:val="20"/>
        </w:rPr>
        <w:t> </w:t>
      </w:r>
      <w:r>
        <w:rPr>
          <w:rFonts w:ascii="Arial"/>
          <w:w w:val="92"/>
          <w:sz w:val="20"/>
        </w:rPr>
        <w:t>two</w:t>
      </w:r>
      <w:r>
        <w:rPr>
          <w:rFonts w:ascii="Arial"/>
          <w:spacing w:val="-6"/>
          <w:sz w:val="20"/>
        </w:rPr>
        <w:t> </w:t>
      </w:r>
      <w:r>
        <w:rPr>
          <w:rFonts w:ascii="Arial"/>
          <w:w w:val="84"/>
          <w:sz w:val="20"/>
        </w:rPr>
        <w:t>m</w:t>
      </w:r>
      <w:r>
        <w:rPr>
          <w:rFonts w:ascii="Arial"/>
          <w:spacing w:val="1"/>
          <w:w w:val="84"/>
          <w:sz w:val="20"/>
        </w:rPr>
        <w:t>a</w:t>
      </w:r>
      <w:r>
        <w:rPr>
          <w:rFonts w:ascii="Arial"/>
          <w:w w:val="81"/>
          <w:sz w:val="20"/>
        </w:rPr>
        <w:t>rkers</w:t>
      </w:r>
      <w:r>
        <w:rPr>
          <w:rFonts w:ascii="Arial"/>
          <w:spacing w:val="-6"/>
          <w:sz w:val="20"/>
        </w:rPr>
        <w:t> </w:t>
      </w:r>
      <w:r>
        <w:rPr>
          <w:rFonts w:ascii="Arial"/>
          <w:w w:val="80"/>
          <w:sz w:val="20"/>
        </w:rPr>
        <w:t>is</w:t>
      </w:r>
      <w:r>
        <w:rPr>
          <w:rFonts w:ascii="Arial"/>
          <w:spacing w:val="-6"/>
          <w:sz w:val="20"/>
        </w:rPr>
        <w:t> </w:t>
      </w:r>
      <w:r>
        <w:rPr>
          <w:rFonts w:ascii="Arial"/>
          <w:w w:val="87"/>
          <w:sz w:val="20"/>
        </w:rPr>
        <w:t>part </w:t>
      </w:r>
      <w:r>
        <w:rPr>
          <w:rFonts w:ascii="Arial"/>
          <w:sz w:val="20"/>
        </w:rPr>
        <w:t>of the</w:t>
      </w:r>
      <w:r>
        <w:rPr>
          <w:rFonts w:ascii="Arial"/>
          <w:spacing w:val="18"/>
          <w:sz w:val="20"/>
        </w:rPr>
        <w:t> </w:t>
      </w:r>
      <w:r>
        <w:rPr>
          <w:rFonts w:ascii="Arial"/>
          <w:sz w:val="20"/>
        </w:rPr>
        <w:t>comment.</w:t>
      </w:r>
    </w:p>
    <w:p>
      <w:pPr>
        <w:pStyle w:val="BodyText"/>
        <w:rPr>
          <w:rFonts w:ascii="Arial"/>
          <w:sz w:val="20"/>
        </w:rPr>
      </w:pPr>
    </w:p>
    <w:p>
      <w:pPr>
        <w:pStyle w:val="Heading4"/>
        <w:spacing w:before="149"/>
        <w:ind w:left="882"/>
        <w:jc w:val="left"/>
      </w:pPr>
      <w:hyperlink w:history="true" w:anchor="_bookmark0">
        <w:r>
          <w:rPr/>
          <w:t>Using Whitespace</w:t>
        </w:r>
      </w:hyperlink>
    </w:p>
    <w:p>
      <w:pPr>
        <w:pStyle w:val="BodyText"/>
        <w:spacing w:line="235" w:lineRule="auto" w:before="80"/>
        <w:ind w:left="882" w:right="1025"/>
        <w:jc w:val="both"/>
      </w:pPr>
      <w:r>
        <w:rPr/>
        <w:t>The next line in the program is a blank line. The compiler ignores blank lines. In fact, compilers ignore just about all </w:t>
      </w:r>
      <w:r>
        <w:rPr>
          <w:rFonts w:ascii="Palatino Linotype" w:hAnsi="Palatino Linotype"/>
          <w:i/>
        </w:rPr>
        <w:t>whitespace</w:t>
      </w:r>
      <w:r>
        <w:rPr>
          <w:rFonts w:ascii="Arial" w:hAnsi="Arial"/>
        </w:rPr>
        <w:t>—</w:t>
      </w:r>
      <w:r>
        <w:rPr/>
        <w:t>spaces, tabs, and newlines. Like comments, whitespace is just for us humans.</w:t>
      </w:r>
    </w:p>
    <w:p>
      <w:pPr>
        <w:pStyle w:val="BodyText"/>
        <w:spacing w:line="254" w:lineRule="auto" w:before="145"/>
        <w:ind w:left="882" w:right="1024"/>
        <w:jc w:val="both"/>
      </w:pPr>
      <w:r>
        <w:rPr/>
        <w:t>Judicious use of whitespace helps make programs clearer. For example, you </w:t>
      </w:r>
      <w:r>
        <w:rPr>
          <w:spacing w:val="-4"/>
        </w:rPr>
        <w:t>can</w:t>
      </w:r>
      <w:r>
        <w:rPr>
          <w:spacing w:val="52"/>
        </w:rPr>
        <w:t> </w:t>
      </w:r>
      <w:r>
        <w:rPr/>
        <w:t>use blank lines to separate sections of code that belong together. I also </w:t>
      </w:r>
      <w:r>
        <w:rPr>
          <w:spacing w:val="-4"/>
        </w:rPr>
        <w:t>use </w:t>
      </w:r>
      <w:r>
        <w:rPr/>
        <w:t>whitespace (a tab, to be precise) at the beginning of the two lines between the curly braces to set them off.</w:t>
      </w:r>
    </w:p>
    <w:p>
      <w:pPr>
        <w:pStyle w:val="BodyText"/>
        <w:spacing w:before="4"/>
        <w:rPr>
          <w:sz w:val="23"/>
        </w:rPr>
      </w:pPr>
    </w:p>
    <w:p>
      <w:pPr>
        <w:pStyle w:val="Heading4"/>
        <w:ind w:left="882"/>
        <w:jc w:val="left"/>
      </w:pPr>
      <w:hyperlink w:history="true" w:anchor="_bookmark0">
        <w:r>
          <w:rPr/>
          <w:t>Including Other Files</w:t>
        </w:r>
      </w:hyperlink>
    </w:p>
    <w:p>
      <w:pPr>
        <w:pStyle w:val="BodyText"/>
        <w:spacing w:line="256" w:lineRule="auto" w:before="75"/>
        <w:ind w:left="882" w:right="1026"/>
        <w:jc w:val="both"/>
      </w:pPr>
      <w:r>
        <w:rPr/>
        <w:t>The next line in the program is a preprocessor directive. You know this because the line begins with the </w:t>
      </w:r>
      <w:r>
        <w:rPr>
          <w:rFonts w:ascii="Arial"/>
          <w:sz w:val="19"/>
        </w:rPr>
        <w:t># </w:t>
      </w:r>
      <w:r>
        <w:rPr/>
        <w:t>symbol.</w:t>
      </w:r>
    </w:p>
    <w:p>
      <w:pPr>
        <w:spacing w:before="110"/>
        <w:ind w:left="882" w:right="0" w:firstLine="0"/>
        <w:jc w:val="left"/>
        <w:rPr>
          <w:rFonts w:ascii="Arial"/>
          <w:sz w:val="19"/>
        </w:rPr>
      </w:pPr>
      <w:r>
        <w:rPr>
          <w:rFonts w:ascii="Arial"/>
          <w:w w:val="115"/>
          <w:sz w:val="19"/>
        </w:rPr>
        <w:t>#include &lt;iostream&gt;</w:t>
      </w:r>
    </w:p>
    <w:p>
      <w:pPr>
        <w:pStyle w:val="BodyText"/>
        <w:spacing w:line="247" w:lineRule="auto" w:before="73"/>
        <w:ind w:left="882" w:right="1025"/>
        <w:jc w:val="both"/>
      </w:pPr>
      <w:r>
        <w:rPr>
          <w:w w:val="105"/>
        </w:rPr>
        <w:t>The </w:t>
      </w:r>
      <w:r>
        <w:rPr>
          <w:rFonts w:ascii="Palatino Linotype"/>
          <w:i/>
          <w:w w:val="105"/>
        </w:rPr>
        <w:t>preprocessor </w:t>
      </w:r>
      <w:r>
        <w:rPr>
          <w:w w:val="105"/>
        </w:rPr>
        <w:t>runs before the compiler does its thing and substitutes </w:t>
      </w:r>
      <w:r>
        <w:rPr>
          <w:spacing w:val="-3"/>
          <w:w w:val="105"/>
        </w:rPr>
        <w:t>text </w:t>
      </w:r>
      <w:r>
        <w:rPr>
          <w:w w:val="105"/>
        </w:rPr>
        <w:t>based</w:t>
      </w:r>
      <w:r>
        <w:rPr>
          <w:spacing w:val="-12"/>
          <w:w w:val="105"/>
        </w:rPr>
        <w:t> </w:t>
      </w:r>
      <w:r>
        <w:rPr>
          <w:w w:val="105"/>
        </w:rPr>
        <w:t>on</w:t>
      </w:r>
      <w:r>
        <w:rPr>
          <w:spacing w:val="-13"/>
          <w:w w:val="105"/>
        </w:rPr>
        <w:t> </w:t>
      </w:r>
      <w:r>
        <w:rPr>
          <w:w w:val="105"/>
        </w:rPr>
        <w:t>various</w:t>
      </w:r>
      <w:r>
        <w:rPr>
          <w:spacing w:val="-13"/>
          <w:w w:val="105"/>
        </w:rPr>
        <w:t> </w:t>
      </w:r>
      <w:r>
        <w:rPr>
          <w:w w:val="105"/>
        </w:rPr>
        <w:t>directives.</w:t>
      </w:r>
      <w:r>
        <w:rPr>
          <w:spacing w:val="-13"/>
          <w:w w:val="105"/>
        </w:rPr>
        <w:t> </w:t>
      </w:r>
      <w:r>
        <w:rPr>
          <w:w w:val="105"/>
        </w:rPr>
        <w:t>In</w:t>
      </w:r>
      <w:r>
        <w:rPr>
          <w:spacing w:val="-13"/>
          <w:w w:val="105"/>
        </w:rPr>
        <w:t> </w:t>
      </w:r>
      <w:r>
        <w:rPr>
          <w:w w:val="105"/>
        </w:rPr>
        <w:t>this</w:t>
      </w:r>
      <w:r>
        <w:rPr>
          <w:spacing w:val="-12"/>
          <w:w w:val="105"/>
        </w:rPr>
        <w:t> </w:t>
      </w:r>
      <w:r>
        <w:rPr>
          <w:w w:val="105"/>
        </w:rPr>
        <w:t>case,</w:t>
      </w:r>
      <w:r>
        <w:rPr>
          <w:spacing w:val="-12"/>
          <w:w w:val="105"/>
        </w:rPr>
        <w:t> </w:t>
      </w:r>
      <w:r>
        <w:rPr>
          <w:w w:val="105"/>
        </w:rPr>
        <w:t>the</w:t>
      </w:r>
      <w:r>
        <w:rPr>
          <w:spacing w:val="-11"/>
          <w:w w:val="105"/>
        </w:rPr>
        <w:t> </w:t>
      </w:r>
      <w:r>
        <w:rPr>
          <w:w w:val="105"/>
        </w:rPr>
        <w:t>line</w:t>
      </w:r>
      <w:r>
        <w:rPr>
          <w:spacing w:val="-12"/>
          <w:w w:val="105"/>
        </w:rPr>
        <w:t> </w:t>
      </w:r>
      <w:r>
        <w:rPr>
          <w:w w:val="105"/>
        </w:rPr>
        <w:t>involves</w:t>
      </w:r>
      <w:r>
        <w:rPr>
          <w:spacing w:val="-13"/>
          <w:w w:val="105"/>
        </w:rPr>
        <w:t> </w:t>
      </w:r>
      <w:r>
        <w:rPr>
          <w:w w:val="105"/>
        </w:rPr>
        <w:t>the</w:t>
      </w:r>
      <w:r>
        <w:rPr>
          <w:spacing w:val="-12"/>
          <w:w w:val="105"/>
        </w:rPr>
        <w:t> </w:t>
      </w:r>
      <w:r>
        <w:rPr>
          <w:rFonts w:ascii="Arial"/>
          <w:w w:val="105"/>
          <w:sz w:val="19"/>
        </w:rPr>
        <w:t>#include</w:t>
      </w:r>
      <w:r>
        <w:rPr>
          <w:rFonts w:ascii="Arial"/>
          <w:spacing w:val="-4"/>
          <w:w w:val="105"/>
          <w:sz w:val="19"/>
        </w:rPr>
        <w:t> </w:t>
      </w:r>
      <w:r>
        <w:rPr>
          <w:w w:val="105"/>
        </w:rPr>
        <w:t>directive, which</w:t>
      </w:r>
      <w:r>
        <w:rPr>
          <w:spacing w:val="9"/>
          <w:w w:val="105"/>
        </w:rPr>
        <w:t> </w:t>
      </w:r>
      <w:r>
        <w:rPr>
          <w:w w:val="105"/>
        </w:rPr>
        <w:t>tells</w:t>
      </w:r>
      <w:r>
        <w:rPr>
          <w:spacing w:val="10"/>
          <w:w w:val="105"/>
        </w:rPr>
        <w:t> </w:t>
      </w:r>
      <w:r>
        <w:rPr>
          <w:w w:val="105"/>
        </w:rPr>
        <w:t>the</w:t>
      </w:r>
      <w:r>
        <w:rPr>
          <w:spacing w:val="9"/>
          <w:w w:val="105"/>
        </w:rPr>
        <w:t> </w:t>
      </w:r>
      <w:r>
        <w:rPr>
          <w:w w:val="105"/>
        </w:rPr>
        <w:t>preprocessor</w:t>
      </w:r>
      <w:r>
        <w:rPr>
          <w:spacing w:val="11"/>
          <w:w w:val="105"/>
        </w:rPr>
        <w:t> </w:t>
      </w:r>
      <w:r>
        <w:rPr>
          <w:w w:val="105"/>
        </w:rPr>
        <w:t>to</w:t>
      </w:r>
      <w:r>
        <w:rPr>
          <w:spacing w:val="8"/>
          <w:w w:val="105"/>
        </w:rPr>
        <w:t> </w:t>
      </w:r>
      <w:r>
        <w:rPr>
          <w:w w:val="105"/>
        </w:rPr>
        <w:t>include</w:t>
      </w:r>
      <w:r>
        <w:rPr>
          <w:spacing w:val="11"/>
          <w:w w:val="105"/>
        </w:rPr>
        <w:t> </w:t>
      </w:r>
      <w:r>
        <w:rPr>
          <w:w w:val="105"/>
        </w:rPr>
        <w:t>the</w:t>
      </w:r>
      <w:r>
        <w:rPr>
          <w:spacing w:val="8"/>
          <w:w w:val="105"/>
        </w:rPr>
        <w:t> </w:t>
      </w:r>
      <w:r>
        <w:rPr>
          <w:w w:val="105"/>
        </w:rPr>
        <w:t>contents</w:t>
      </w:r>
      <w:r>
        <w:rPr>
          <w:spacing w:val="9"/>
          <w:w w:val="105"/>
        </w:rPr>
        <w:t> </w:t>
      </w:r>
      <w:r>
        <w:rPr>
          <w:w w:val="105"/>
        </w:rPr>
        <w:t>of</w:t>
      </w:r>
      <w:r>
        <w:rPr>
          <w:spacing w:val="10"/>
          <w:w w:val="105"/>
        </w:rPr>
        <w:t> </w:t>
      </w:r>
      <w:r>
        <w:rPr>
          <w:w w:val="105"/>
        </w:rPr>
        <w:t>another</w:t>
      </w:r>
      <w:r>
        <w:rPr>
          <w:spacing w:val="10"/>
          <w:w w:val="105"/>
        </w:rPr>
        <w:t> </w:t>
      </w:r>
      <w:r>
        <w:rPr>
          <w:w w:val="105"/>
        </w:rPr>
        <w:t>file.</w:t>
      </w:r>
    </w:p>
    <w:p>
      <w:pPr>
        <w:spacing w:after="0" w:line="247" w:lineRule="auto"/>
        <w:jc w:val="both"/>
        <w:sectPr>
          <w:pgSz w:w="9900" w:h="13250"/>
          <w:pgMar w:top="640" w:bottom="280" w:left="160" w:right="0"/>
        </w:sectPr>
      </w:pPr>
    </w:p>
    <w:p>
      <w:pPr>
        <w:tabs>
          <w:tab w:pos="881" w:val="left" w:leader="none"/>
        </w:tabs>
        <w:spacing w:before="48"/>
        <w:ind w:left="165" w:right="0" w:firstLine="0"/>
        <w:jc w:val="left"/>
        <w:rPr>
          <w:rFonts w:ascii="Arial"/>
          <w:sz w:val="20"/>
        </w:rPr>
      </w:pPr>
      <w:bookmarkStart w:name="Defining the main() Function" w:id="49"/>
      <w:bookmarkEnd w:id="49"/>
      <w:r>
        <w:rPr/>
      </w:r>
      <w:bookmarkStart w:name="_bookmark34" w:id="50"/>
      <w:bookmarkEnd w:id="50"/>
      <w:r>
        <w:rPr/>
      </w:r>
      <w:bookmarkStart w:name="_bookmark35" w:id="51"/>
      <w:bookmarkEnd w:id="51"/>
      <w:r>
        <w:rPr/>
      </w:r>
      <w:bookmarkStart w:name="_bookmark36" w:id="52"/>
      <w:bookmarkEnd w:id="52"/>
      <w:r>
        <w:rPr/>
      </w:r>
      <w:r>
        <w:rPr>
          <w:rFonts w:ascii="Arial"/>
          <w:w w:val="110"/>
          <w:sz w:val="20"/>
        </w:rPr>
        <w:t>8</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pStyle w:val="BodyText"/>
        <w:spacing w:line="249" w:lineRule="auto" w:before="55"/>
        <w:ind w:left="881" w:right="1025"/>
        <w:jc w:val="both"/>
      </w:pPr>
      <w:r>
        <w:rPr/>
        <w:t>I include the file </w:t>
      </w:r>
      <w:r>
        <w:rPr>
          <w:rFonts w:ascii="Arial"/>
          <w:sz w:val="19"/>
        </w:rPr>
        <w:t>iostream</w:t>
      </w:r>
      <w:r>
        <w:rPr/>
        <w:t>, which is part of the standard library, because </w:t>
      </w:r>
      <w:r>
        <w:rPr>
          <w:spacing w:val="-6"/>
        </w:rPr>
        <w:t>it  </w:t>
      </w:r>
      <w:r>
        <w:rPr/>
        <w:t>contains code to help me display output. I surround the filename with less than (</w:t>
      </w:r>
      <w:r>
        <w:rPr>
          <w:rFonts w:ascii="Arial"/>
          <w:sz w:val="19"/>
        </w:rPr>
        <w:t>&lt;</w:t>
      </w:r>
      <w:r>
        <w:rPr/>
        <w:t>) and greater than (</w:t>
      </w:r>
      <w:r>
        <w:rPr>
          <w:rFonts w:ascii="Arial"/>
          <w:sz w:val="19"/>
        </w:rPr>
        <w:t>&gt;</w:t>
      </w:r>
      <w:r>
        <w:rPr/>
        <w:t>) characters to tell the compiler to find the file where it keeps all the files that came with the compiler. A file that you include in your programs like this is called a </w:t>
      </w:r>
      <w:r>
        <w:rPr>
          <w:rFonts w:ascii="Palatino Linotype"/>
          <w:i/>
        </w:rPr>
        <w:t>header</w:t>
      </w:r>
      <w:r>
        <w:rPr>
          <w:rFonts w:ascii="Palatino Linotype"/>
          <w:i/>
          <w:spacing w:val="32"/>
        </w:rPr>
        <w:t> </w:t>
      </w:r>
      <w:r>
        <w:rPr>
          <w:rFonts w:ascii="Palatino Linotype"/>
          <w:i/>
        </w:rPr>
        <w:t>file</w:t>
      </w:r>
      <w:r>
        <w:rPr/>
        <w:t>.</w:t>
      </w:r>
    </w:p>
    <w:p>
      <w:pPr>
        <w:pStyle w:val="BodyText"/>
        <w:spacing w:before="8"/>
        <w:rPr>
          <w:sz w:val="21"/>
        </w:rPr>
      </w:pPr>
    </w:p>
    <w:p>
      <w:pPr>
        <w:pStyle w:val="Heading4"/>
      </w:pPr>
      <w:hyperlink w:history="true" w:anchor="_bookmark1">
        <w:r>
          <w:rPr/>
          <w:t>Defining the main() Function</w:t>
        </w:r>
      </w:hyperlink>
    </w:p>
    <w:p>
      <w:pPr>
        <w:pStyle w:val="BodyText"/>
        <w:spacing w:before="75"/>
        <w:ind w:left="881"/>
        <w:jc w:val="both"/>
      </w:pPr>
      <w:r>
        <w:rPr>
          <w:w w:val="105"/>
        </w:rPr>
        <w:t>The next non-blank line is the header of a function called </w:t>
      </w:r>
      <w:r>
        <w:rPr>
          <w:rFonts w:ascii="Arial"/>
          <w:w w:val="105"/>
          <w:sz w:val="19"/>
        </w:rPr>
        <w:t>main()</w:t>
      </w:r>
      <w:r>
        <w:rPr>
          <w:w w:val="105"/>
        </w:rPr>
        <w:t>.</w:t>
      </w:r>
    </w:p>
    <w:p>
      <w:pPr>
        <w:spacing w:before="129"/>
        <w:ind w:left="881" w:right="0" w:firstLine="0"/>
        <w:jc w:val="left"/>
        <w:rPr>
          <w:rFonts w:ascii="Arial"/>
          <w:sz w:val="19"/>
        </w:rPr>
      </w:pPr>
      <w:bookmarkStart w:name="Displaying Text through the Standard Out" w:id="53"/>
      <w:bookmarkEnd w:id="53"/>
      <w:r>
        <w:rPr/>
      </w:r>
      <w:bookmarkStart w:name="_bookmark37" w:id="54"/>
      <w:bookmarkEnd w:id="54"/>
      <w:r>
        <w:rPr/>
      </w:r>
      <w:r>
        <w:rPr>
          <w:rFonts w:ascii="Arial"/>
          <w:w w:val="135"/>
          <w:sz w:val="19"/>
        </w:rPr>
        <w:t>int main()</w:t>
      </w:r>
    </w:p>
    <w:p>
      <w:pPr>
        <w:pStyle w:val="BodyText"/>
        <w:spacing w:line="247" w:lineRule="auto" w:before="73"/>
        <w:ind w:left="881" w:right="1024"/>
        <w:jc w:val="both"/>
      </w:pPr>
      <w:r>
        <w:rPr>
          <w:w w:val="105"/>
        </w:rPr>
        <w:t>A</w:t>
      </w:r>
      <w:r>
        <w:rPr>
          <w:spacing w:val="-13"/>
          <w:w w:val="105"/>
        </w:rPr>
        <w:t> </w:t>
      </w:r>
      <w:r>
        <w:rPr>
          <w:rFonts w:ascii="Palatino Linotype"/>
          <w:i/>
          <w:w w:val="105"/>
        </w:rPr>
        <w:t>function</w:t>
      </w:r>
      <w:r>
        <w:rPr>
          <w:rFonts w:ascii="Palatino Linotype"/>
          <w:i/>
          <w:spacing w:val="-13"/>
          <w:w w:val="105"/>
        </w:rPr>
        <w:t> </w:t>
      </w:r>
      <w:r>
        <w:rPr>
          <w:w w:val="105"/>
        </w:rPr>
        <w:t>is</w:t>
      </w:r>
      <w:r>
        <w:rPr>
          <w:spacing w:val="-13"/>
          <w:w w:val="105"/>
        </w:rPr>
        <w:t> </w:t>
      </w:r>
      <w:r>
        <w:rPr>
          <w:w w:val="105"/>
        </w:rPr>
        <w:t>a</w:t>
      </w:r>
      <w:r>
        <w:rPr>
          <w:spacing w:val="-13"/>
          <w:w w:val="105"/>
        </w:rPr>
        <w:t> </w:t>
      </w:r>
      <w:r>
        <w:rPr>
          <w:w w:val="105"/>
        </w:rPr>
        <w:t>group</w:t>
      </w:r>
      <w:r>
        <w:rPr>
          <w:spacing w:val="-13"/>
          <w:w w:val="105"/>
        </w:rPr>
        <w:t> </w:t>
      </w:r>
      <w:r>
        <w:rPr>
          <w:w w:val="105"/>
        </w:rPr>
        <w:t>of</w:t>
      </w:r>
      <w:r>
        <w:rPr>
          <w:spacing w:val="-13"/>
          <w:w w:val="105"/>
        </w:rPr>
        <w:t> </w:t>
      </w:r>
      <w:r>
        <w:rPr>
          <w:w w:val="105"/>
        </w:rPr>
        <w:t>programming</w:t>
      </w:r>
      <w:r>
        <w:rPr>
          <w:spacing w:val="-11"/>
          <w:w w:val="105"/>
        </w:rPr>
        <w:t> </w:t>
      </w:r>
      <w:r>
        <w:rPr>
          <w:w w:val="105"/>
        </w:rPr>
        <w:t>code</w:t>
      </w:r>
      <w:r>
        <w:rPr>
          <w:spacing w:val="-13"/>
          <w:w w:val="105"/>
        </w:rPr>
        <w:t> </w:t>
      </w:r>
      <w:r>
        <w:rPr>
          <w:w w:val="105"/>
        </w:rPr>
        <w:t>that</w:t>
      </w:r>
      <w:r>
        <w:rPr>
          <w:spacing w:val="-13"/>
          <w:w w:val="105"/>
        </w:rPr>
        <w:t> </w:t>
      </w:r>
      <w:r>
        <w:rPr>
          <w:w w:val="105"/>
        </w:rPr>
        <w:t>can</w:t>
      </w:r>
      <w:r>
        <w:rPr>
          <w:spacing w:val="-13"/>
          <w:w w:val="105"/>
        </w:rPr>
        <w:t> </w:t>
      </w:r>
      <w:r>
        <w:rPr>
          <w:w w:val="105"/>
        </w:rPr>
        <w:t>do</w:t>
      </w:r>
      <w:r>
        <w:rPr>
          <w:spacing w:val="-14"/>
          <w:w w:val="105"/>
        </w:rPr>
        <w:t> </w:t>
      </w:r>
      <w:r>
        <w:rPr>
          <w:w w:val="105"/>
        </w:rPr>
        <w:t>some</w:t>
      </w:r>
      <w:r>
        <w:rPr>
          <w:spacing w:val="-12"/>
          <w:w w:val="105"/>
        </w:rPr>
        <w:t> </w:t>
      </w:r>
      <w:r>
        <w:rPr>
          <w:w w:val="105"/>
        </w:rPr>
        <w:t>work</w:t>
      </w:r>
      <w:r>
        <w:rPr>
          <w:spacing w:val="-13"/>
          <w:w w:val="105"/>
        </w:rPr>
        <w:t> </w:t>
      </w:r>
      <w:r>
        <w:rPr>
          <w:w w:val="105"/>
        </w:rPr>
        <w:t>and</w:t>
      </w:r>
      <w:r>
        <w:rPr>
          <w:spacing w:val="-13"/>
          <w:w w:val="105"/>
        </w:rPr>
        <w:t> </w:t>
      </w:r>
      <w:r>
        <w:rPr>
          <w:w w:val="105"/>
        </w:rPr>
        <w:t>return</w:t>
      </w:r>
      <w:r>
        <w:rPr>
          <w:spacing w:val="-13"/>
          <w:w w:val="105"/>
        </w:rPr>
        <w:t> </w:t>
      </w:r>
      <w:r>
        <w:rPr>
          <w:w w:val="105"/>
        </w:rPr>
        <w:t>a value.</w:t>
      </w:r>
      <w:r>
        <w:rPr>
          <w:spacing w:val="-20"/>
          <w:w w:val="105"/>
        </w:rPr>
        <w:t> </w:t>
      </w:r>
      <w:r>
        <w:rPr>
          <w:w w:val="105"/>
        </w:rPr>
        <w:t>In</w:t>
      </w:r>
      <w:r>
        <w:rPr>
          <w:spacing w:val="-21"/>
          <w:w w:val="105"/>
        </w:rPr>
        <w:t> </w:t>
      </w:r>
      <w:r>
        <w:rPr>
          <w:w w:val="105"/>
        </w:rPr>
        <w:t>this</w:t>
      </w:r>
      <w:r>
        <w:rPr>
          <w:spacing w:val="-20"/>
          <w:w w:val="105"/>
        </w:rPr>
        <w:t> </w:t>
      </w:r>
      <w:r>
        <w:rPr>
          <w:w w:val="105"/>
        </w:rPr>
        <w:t>case,</w:t>
      </w:r>
      <w:r>
        <w:rPr>
          <w:spacing w:val="-20"/>
          <w:w w:val="105"/>
        </w:rPr>
        <w:t> </w:t>
      </w:r>
      <w:r>
        <w:rPr>
          <w:rFonts w:ascii="Arial"/>
          <w:w w:val="135"/>
          <w:sz w:val="19"/>
        </w:rPr>
        <w:t>int</w:t>
      </w:r>
      <w:r>
        <w:rPr>
          <w:rFonts w:ascii="Arial"/>
          <w:spacing w:val="-29"/>
          <w:w w:val="135"/>
          <w:sz w:val="19"/>
        </w:rPr>
        <w:t> </w:t>
      </w:r>
      <w:r>
        <w:rPr>
          <w:w w:val="105"/>
        </w:rPr>
        <w:t>indicates</w:t>
      </w:r>
      <w:r>
        <w:rPr>
          <w:spacing w:val="-20"/>
          <w:w w:val="105"/>
        </w:rPr>
        <w:t> </w:t>
      </w:r>
      <w:r>
        <w:rPr>
          <w:w w:val="105"/>
        </w:rPr>
        <w:t>that</w:t>
      </w:r>
      <w:r>
        <w:rPr>
          <w:spacing w:val="-21"/>
          <w:w w:val="105"/>
        </w:rPr>
        <w:t> </w:t>
      </w:r>
      <w:r>
        <w:rPr>
          <w:w w:val="105"/>
        </w:rPr>
        <w:t>the</w:t>
      </w:r>
      <w:r>
        <w:rPr>
          <w:spacing w:val="-20"/>
          <w:w w:val="105"/>
        </w:rPr>
        <w:t> </w:t>
      </w:r>
      <w:r>
        <w:rPr>
          <w:w w:val="105"/>
        </w:rPr>
        <w:t>function</w:t>
      </w:r>
      <w:r>
        <w:rPr>
          <w:spacing w:val="-20"/>
          <w:w w:val="105"/>
        </w:rPr>
        <w:t> </w:t>
      </w:r>
      <w:r>
        <w:rPr>
          <w:w w:val="105"/>
        </w:rPr>
        <w:t>will</w:t>
      </w:r>
      <w:r>
        <w:rPr>
          <w:spacing w:val="-21"/>
          <w:w w:val="105"/>
        </w:rPr>
        <w:t> </w:t>
      </w:r>
      <w:r>
        <w:rPr>
          <w:w w:val="105"/>
        </w:rPr>
        <w:t>return</w:t>
      </w:r>
      <w:r>
        <w:rPr>
          <w:spacing w:val="-20"/>
          <w:w w:val="105"/>
        </w:rPr>
        <w:t> </w:t>
      </w:r>
      <w:r>
        <w:rPr>
          <w:w w:val="105"/>
        </w:rPr>
        <w:t>an</w:t>
      </w:r>
      <w:r>
        <w:rPr>
          <w:spacing w:val="-20"/>
          <w:w w:val="105"/>
        </w:rPr>
        <w:t> </w:t>
      </w:r>
      <w:r>
        <w:rPr>
          <w:w w:val="105"/>
        </w:rPr>
        <w:t>integer</w:t>
      </w:r>
      <w:r>
        <w:rPr>
          <w:spacing w:val="-20"/>
          <w:w w:val="105"/>
        </w:rPr>
        <w:t> </w:t>
      </w:r>
      <w:r>
        <w:rPr>
          <w:w w:val="105"/>
        </w:rPr>
        <w:t>value.</w:t>
      </w:r>
      <w:r>
        <w:rPr>
          <w:spacing w:val="-20"/>
          <w:w w:val="105"/>
        </w:rPr>
        <w:t> </w:t>
      </w:r>
      <w:r>
        <w:rPr>
          <w:spacing w:val="-4"/>
          <w:w w:val="105"/>
        </w:rPr>
        <w:t>All </w:t>
      </w:r>
      <w:r>
        <w:rPr>
          <w:w w:val="105"/>
        </w:rPr>
        <w:t>function</w:t>
      </w:r>
      <w:r>
        <w:rPr>
          <w:spacing w:val="9"/>
          <w:w w:val="105"/>
        </w:rPr>
        <w:t> </w:t>
      </w:r>
      <w:r>
        <w:rPr>
          <w:w w:val="105"/>
        </w:rPr>
        <w:t>headers</w:t>
      </w:r>
      <w:r>
        <w:rPr>
          <w:spacing w:val="11"/>
          <w:w w:val="105"/>
        </w:rPr>
        <w:t> </w:t>
      </w:r>
      <w:r>
        <w:rPr>
          <w:w w:val="105"/>
        </w:rPr>
        <w:t>have</w:t>
      </w:r>
      <w:r>
        <w:rPr>
          <w:spacing w:val="10"/>
          <w:w w:val="105"/>
        </w:rPr>
        <w:t> </w:t>
      </w:r>
      <w:r>
        <w:rPr>
          <w:w w:val="105"/>
        </w:rPr>
        <w:t>a</w:t>
      </w:r>
      <w:r>
        <w:rPr>
          <w:spacing w:val="10"/>
          <w:w w:val="105"/>
        </w:rPr>
        <w:t> </w:t>
      </w:r>
      <w:r>
        <w:rPr>
          <w:w w:val="105"/>
        </w:rPr>
        <w:t>pair</w:t>
      </w:r>
      <w:r>
        <w:rPr>
          <w:spacing w:val="11"/>
          <w:w w:val="105"/>
        </w:rPr>
        <w:t> </w:t>
      </w:r>
      <w:r>
        <w:rPr>
          <w:w w:val="105"/>
        </w:rPr>
        <w:t>of</w:t>
      </w:r>
      <w:r>
        <w:rPr>
          <w:spacing w:val="9"/>
          <w:w w:val="105"/>
        </w:rPr>
        <w:t> </w:t>
      </w:r>
      <w:r>
        <w:rPr>
          <w:w w:val="105"/>
        </w:rPr>
        <w:t>parentheses</w:t>
      </w:r>
      <w:r>
        <w:rPr>
          <w:spacing w:val="12"/>
          <w:w w:val="105"/>
        </w:rPr>
        <w:t> </w:t>
      </w:r>
      <w:r>
        <w:rPr>
          <w:w w:val="105"/>
        </w:rPr>
        <w:t>after</w:t>
      </w:r>
      <w:r>
        <w:rPr>
          <w:spacing w:val="11"/>
          <w:w w:val="105"/>
        </w:rPr>
        <w:t> </w:t>
      </w:r>
      <w:r>
        <w:rPr>
          <w:w w:val="105"/>
        </w:rPr>
        <w:t>the</w:t>
      </w:r>
      <w:r>
        <w:rPr>
          <w:spacing w:val="9"/>
          <w:w w:val="105"/>
        </w:rPr>
        <w:t> </w:t>
      </w:r>
      <w:r>
        <w:rPr>
          <w:w w:val="105"/>
        </w:rPr>
        <w:t>function</w:t>
      </w:r>
      <w:r>
        <w:rPr>
          <w:spacing w:val="11"/>
          <w:w w:val="105"/>
        </w:rPr>
        <w:t> </w:t>
      </w:r>
      <w:r>
        <w:rPr>
          <w:w w:val="105"/>
        </w:rPr>
        <w:t>name.</w:t>
      </w:r>
    </w:p>
    <w:p>
      <w:pPr>
        <w:pStyle w:val="BodyText"/>
        <w:spacing w:line="254" w:lineRule="auto" w:before="133"/>
        <w:ind w:left="881" w:right="1025" w:hanging="1"/>
        <w:jc w:val="both"/>
      </w:pPr>
      <w:r>
        <w:rPr>
          <w:w w:val="105"/>
        </w:rPr>
        <w:t>All C</w:t>
      </w:r>
      <w:r>
        <w:rPr>
          <w:rFonts w:ascii="Arial" w:hAnsi="Arial"/>
          <w:w w:val="105"/>
        </w:rPr>
        <w:t>þþ </w:t>
      </w:r>
      <w:r>
        <w:rPr>
          <w:w w:val="105"/>
        </w:rPr>
        <w:t>programs must have a function called </w:t>
      </w:r>
      <w:r>
        <w:rPr>
          <w:rFonts w:ascii="Arial" w:hAnsi="Arial"/>
          <w:w w:val="105"/>
          <w:sz w:val="19"/>
        </w:rPr>
        <w:t>main()</w:t>
      </w:r>
      <w:r>
        <w:rPr>
          <w:w w:val="105"/>
        </w:rPr>
        <w:t>, which is the starting point of the program. The real action begins here.</w:t>
      </w:r>
    </w:p>
    <w:p>
      <w:pPr>
        <w:pStyle w:val="BodyText"/>
        <w:spacing w:before="129"/>
        <w:ind w:left="881"/>
        <w:jc w:val="both"/>
      </w:pPr>
      <w:r>
        <w:rPr/>
        <w:t>The next line marks the beginning of the function.</w:t>
      </w:r>
    </w:p>
    <w:p>
      <w:pPr>
        <w:spacing w:before="129"/>
        <w:ind w:left="881" w:right="0" w:firstLine="0"/>
        <w:jc w:val="left"/>
        <w:rPr>
          <w:rFonts w:ascii="Arial"/>
          <w:sz w:val="19"/>
        </w:rPr>
      </w:pPr>
      <w:r>
        <w:rPr>
          <w:rFonts w:ascii="Arial"/>
          <w:w w:val="164"/>
          <w:sz w:val="19"/>
        </w:rPr>
        <w:t>{</w:t>
      </w:r>
    </w:p>
    <w:p>
      <w:pPr>
        <w:pStyle w:val="BodyText"/>
        <w:spacing w:before="101"/>
        <w:ind w:left="881"/>
        <w:jc w:val="both"/>
      </w:pPr>
      <w:r>
        <w:rPr/>
        <w:t>And the very last line of the program marks the end of the function.</w:t>
      </w:r>
    </w:p>
    <w:p>
      <w:pPr>
        <w:spacing w:before="130"/>
        <w:ind w:left="881" w:right="0" w:firstLine="0"/>
        <w:jc w:val="left"/>
        <w:rPr>
          <w:rFonts w:ascii="Arial"/>
          <w:sz w:val="19"/>
        </w:rPr>
      </w:pPr>
      <w:r>
        <w:rPr>
          <w:rFonts w:ascii="Arial"/>
          <w:w w:val="164"/>
          <w:sz w:val="19"/>
        </w:rPr>
        <w:t>}</w:t>
      </w:r>
    </w:p>
    <w:p>
      <w:pPr>
        <w:pStyle w:val="BodyText"/>
        <w:spacing w:line="232" w:lineRule="auto" w:before="108"/>
        <w:ind w:left="881" w:right="1025"/>
        <w:jc w:val="both"/>
      </w:pPr>
      <w:r>
        <w:rPr/>
        <w:t>All functions are delimited by a pair of curly braces, and everything between them is part of the function. Code between two curly braces is called a </w:t>
      </w:r>
      <w:r>
        <w:rPr>
          <w:rFonts w:ascii="Palatino Linotype"/>
          <w:i/>
        </w:rPr>
        <w:t>block </w:t>
      </w:r>
      <w:r>
        <w:rPr/>
        <w:t>and is usually indented to show that it forms a unit. The block of code that makes up an entire function is called the </w:t>
      </w:r>
      <w:r>
        <w:rPr>
          <w:rFonts w:ascii="Palatino Linotype"/>
          <w:i/>
        </w:rPr>
        <w:t>body </w:t>
      </w:r>
      <w:r>
        <w:rPr/>
        <w:t>of the function.</w:t>
      </w:r>
    </w:p>
    <w:p>
      <w:pPr>
        <w:pStyle w:val="BodyText"/>
        <w:spacing w:before="7"/>
        <w:rPr>
          <w:sz w:val="31"/>
        </w:rPr>
      </w:pPr>
    </w:p>
    <w:p>
      <w:pPr>
        <w:pStyle w:val="Heading4"/>
        <w:spacing w:before="1"/>
        <w:jc w:val="left"/>
      </w:pPr>
      <w:hyperlink w:history="true" w:anchor="_bookmark0">
        <w:r>
          <w:rPr/>
          <w:t>Displaying Text through the Standard</w:t>
        </w:r>
        <w:r>
          <w:rPr>
            <w:spacing w:val="66"/>
          </w:rPr>
          <w:t> </w:t>
        </w:r>
        <w:r>
          <w:rPr/>
          <w:t>Output</w:t>
        </w:r>
      </w:hyperlink>
    </w:p>
    <w:p>
      <w:pPr>
        <w:pStyle w:val="BodyText"/>
        <w:spacing w:line="254" w:lineRule="auto" w:before="75"/>
        <w:ind w:left="881" w:right="1025"/>
        <w:jc w:val="both"/>
      </w:pPr>
      <w:r>
        <w:rPr/>
        <w:t>The first line in the body of </w:t>
      </w:r>
      <w:r>
        <w:rPr>
          <w:rFonts w:ascii="Arial"/>
          <w:sz w:val="19"/>
        </w:rPr>
        <w:t>main() </w:t>
      </w:r>
      <w:r>
        <w:rPr/>
        <w:t>displays </w:t>
      </w:r>
      <w:r>
        <w:rPr>
          <w:rFonts w:ascii="Arial"/>
          <w:sz w:val="19"/>
        </w:rPr>
        <w:t>Game Over!</w:t>
      </w:r>
      <w:r>
        <w:rPr/>
        <w:t>, followed by a newline, in the console window.</w:t>
      </w:r>
    </w:p>
    <w:p>
      <w:pPr>
        <w:spacing w:before="113"/>
        <w:ind w:left="1404" w:right="0" w:firstLine="0"/>
        <w:jc w:val="left"/>
        <w:rPr>
          <w:rFonts w:ascii="Arial"/>
          <w:sz w:val="19"/>
        </w:rPr>
      </w:pPr>
      <w:r>
        <w:rPr>
          <w:rFonts w:ascii="Arial"/>
          <w:w w:val="115"/>
          <w:sz w:val="19"/>
        </w:rPr>
        <w:t>std::cout </w:t>
      </w:r>
      <w:r>
        <w:rPr>
          <w:rFonts w:ascii="Arial"/>
          <w:w w:val="110"/>
          <w:sz w:val="19"/>
        </w:rPr>
        <w:t>&lt;&lt; "Game </w:t>
      </w:r>
      <w:r>
        <w:rPr>
          <w:rFonts w:ascii="Arial"/>
          <w:w w:val="115"/>
          <w:sz w:val="19"/>
        </w:rPr>
        <w:t>Over!" </w:t>
      </w:r>
      <w:r>
        <w:rPr>
          <w:rFonts w:ascii="Arial"/>
          <w:w w:val="110"/>
          <w:sz w:val="19"/>
        </w:rPr>
        <w:t>&lt;&lt; </w:t>
      </w:r>
      <w:r>
        <w:rPr>
          <w:rFonts w:ascii="Arial"/>
          <w:w w:val="115"/>
          <w:sz w:val="19"/>
        </w:rPr>
        <w:t>std::endl;</w:t>
      </w:r>
    </w:p>
    <w:p>
      <w:pPr>
        <w:spacing w:line="218" w:lineRule="auto" w:before="97"/>
        <w:ind w:left="881" w:right="1025" w:firstLine="0"/>
        <w:jc w:val="both"/>
        <w:rPr>
          <w:sz w:val="24"/>
        </w:rPr>
      </w:pPr>
      <w:r>
        <w:rPr>
          <w:rFonts w:ascii="Arial" w:hAnsi="Arial"/>
          <w:sz w:val="19"/>
        </w:rPr>
        <w:t>"Game Over!" </w:t>
      </w:r>
      <w:r>
        <w:rPr>
          <w:sz w:val="24"/>
        </w:rPr>
        <w:t>is a </w:t>
      </w:r>
      <w:r>
        <w:rPr>
          <w:rFonts w:ascii="Palatino Linotype" w:hAnsi="Palatino Linotype"/>
          <w:i/>
          <w:sz w:val="24"/>
        </w:rPr>
        <w:t>string</w:t>
      </w:r>
      <w:r>
        <w:rPr>
          <w:rFonts w:ascii="Arial" w:hAnsi="Arial"/>
          <w:sz w:val="24"/>
        </w:rPr>
        <w:t>—</w:t>
      </w:r>
      <w:r>
        <w:rPr>
          <w:sz w:val="24"/>
        </w:rPr>
        <w:t>a series of printable characters. Technically, it</w:t>
      </w:r>
      <w:r>
        <w:rPr>
          <w:rFonts w:ascii="Arial" w:hAnsi="Arial"/>
          <w:sz w:val="24"/>
        </w:rPr>
        <w:t>’</w:t>
      </w:r>
      <w:r>
        <w:rPr>
          <w:sz w:val="24"/>
        </w:rPr>
        <w:t>s a </w:t>
      </w:r>
      <w:r>
        <w:rPr>
          <w:rFonts w:ascii="Palatino Linotype" w:hAnsi="Palatino Linotype"/>
          <w:i/>
          <w:sz w:val="24"/>
        </w:rPr>
        <w:t>string </w:t>
      </w:r>
      <w:r>
        <w:rPr>
          <w:rFonts w:ascii="Palatino Linotype" w:hAnsi="Palatino Linotype"/>
          <w:i/>
          <w:sz w:val="24"/>
        </w:rPr>
        <w:t>literal</w:t>
      </w:r>
      <w:r>
        <w:rPr>
          <w:sz w:val="24"/>
        </w:rPr>
        <w:t>, meaning it</w:t>
      </w:r>
      <w:r>
        <w:rPr>
          <w:rFonts w:ascii="Arial" w:hAnsi="Arial"/>
          <w:sz w:val="24"/>
        </w:rPr>
        <w:t>’</w:t>
      </w:r>
      <w:r>
        <w:rPr>
          <w:sz w:val="24"/>
        </w:rPr>
        <w:t>s literally the characters between the quotes.</w:t>
      </w:r>
    </w:p>
    <w:p>
      <w:pPr>
        <w:pStyle w:val="BodyText"/>
        <w:spacing w:line="256" w:lineRule="auto" w:before="128"/>
        <w:ind w:left="881" w:right="1025"/>
        <w:jc w:val="both"/>
      </w:pPr>
      <w:r>
        <w:rPr>
          <w:rFonts w:ascii="Arial" w:hAnsi="Arial"/>
          <w:sz w:val="19"/>
        </w:rPr>
        <w:t>cout </w:t>
      </w:r>
      <w:r>
        <w:rPr/>
        <w:t>is an object, defined in the file </w:t>
      </w:r>
      <w:r>
        <w:rPr>
          <w:rFonts w:ascii="Arial" w:hAnsi="Arial"/>
          <w:sz w:val="19"/>
        </w:rPr>
        <w:t>iostream</w:t>
      </w:r>
      <w:r>
        <w:rPr/>
        <w:t>, that</w:t>
      </w:r>
      <w:r>
        <w:rPr>
          <w:rFonts w:ascii="Arial" w:hAnsi="Arial"/>
        </w:rPr>
        <w:t>’</w:t>
      </w:r>
      <w:r>
        <w:rPr/>
        <w:t>s used to send data to the standard output stream. In most programs (including this one), the standard output stream simply means the console window on the computer screen.</w:t>
      </w:r>
    </w:p>
    <w:p>
      <w:pPr>
        <w:spacing w:after="0" w:line="256" w:lineRule="auto"/>
        <w:jc w:val="both"/>
        <w:sectPr>
          <w:pgSz w:w="9900" w:h="13250"/>
          <w:pgMar w:top="660" w:bottom="280" w:left="160" w:right="0"/>
        </w:sectPr>
      </w:pPr>
    </w:p>
    <w:p>
      <w:pPr>
        <w:tabs>
          <w:tab w:pos="9434" w:val="right" w:leader="none"/>
        </w:tabs>
        <w:spacing w:before="68"/>
        <w:ind w:left="5631" w:right="0" w:firstLine="0"/>
        <w:jc w:val="left"/>
        <w:rPr>
          <w:rFonts w:ascii="Arial" w:hAnsi="Arial"/>
          <w:sz w:val="20"/>
        </w:rPr>
      </w:pPr>
      <w:bookmarkStart w:name="_bookmark38" w:id="55"/>
      <w:bookmarkEnd w:id="55"/>
      <w:r>
        <w:rPr/>
      </w:r>
      <w:r>
        <w:rPr>
          <w:rFonts w:ascii="Arial" w:hAnsi="Arial"/>
          <w:w w:val="110"/>
          <w:sz w:val="20"/>
        </w:rPr>
        <w:t>Writing Your First</w:t>
      </w:r>
      <w:r>
        <w:rPr>
          <w:rFonts w:ascii="Arial" w:hAnsi="Arial"/>
          <w:spacing w:val="18"/>
          <w:w w:val="110"/>
          <w:sz w:val="20"/>
        </w:rPr>
        <w:t> </w:t>
      </w:r>
      <w:r>
        <w:rPr>
          <w:rFonts w:ascii="Arial" w:hAnsi="Arial"/>
          <w:w w:val="110"/>
          <w:sz w:val="20"/>
        </w:rPr>
        <w:t>Cþþ</w:t>
      </w:r>
      <w:r>
        <w:rPr>
          <w:rFonts w:ascii="Arial" w:hAnsi="Arial"/>
          <w:spacing w:val="7"/>
          <w:w w:val="110"/>
          <w:sz w:val="20"/>
        </w:rPr>
        <w:t> </w:t>
      </w:r>
      <w:r>
        <w:rPr>
          <w:rFonts w:ascii="Arial" w:hAnsi="Arial"/>
          <w:w w:val="110"/>
          <w:sz w:val="20"/>
        </w:rPr>
        <w:t>Program</w:t>
        <w:tab/>
        <w:t>9</w:t>
      </w:r>
    </w:p>
    <w:p>
      <w:pPr>
        <w:pStyle w:val="BodyText"/>
        <w:spacing w:before="8"/>
        <w:rPr>
          <w:rFonts w:ascii="Arial"/>
          <w:sz w:val="38"/>
        </w:rPr>
      </w:pPr>
    </w:p>
    <w:p>
      <w:pPr>
        <w:pStyle w:val="BodyText"/>
        <w:spacing w:line="244" w:lineRule="auto"/>
        <w:ind w:left="882" w:right="1024" w:hanging="1"/>
        <w:jc w:val="both"/>
      </w:pPr>
      <w:r>
        <w:rPr>
          <w:w w:val="105"/>
        </w:rPr>
        <w:t>I use the </w:t>
      </w:r>
      <w:r>
        <w:rPr>
          <w:rFonts w:ascii="Palatino Linotype" w:hAnsi="Palatino Linotype"/>
          <w:i/>
          <w:w w:val="105"/>
        </w:rPr>
        <w:t>output operator </w:t>
      </w:r>
      <w:r>
        <w:rPr>
          <w:w w:val="105"/>
        </w:rPr>
        <w:t>(</w:t>
      </w:r>
      <w:r>
        <w:rPr>
          <w:rFonts w:ascii="Arial" w:hAnsi="Arial"/>
          <w:w w:val="105"/>
          <w:sz w:val="19"/>
        </w:rPr>
        <w:t>&lt;&lt;</w:t>
      </w:r>
      <w:r>
        <w:rPr>
          <w:w w:val="105"/>
        </w:rPr>
        <w:t>) to send the string to </w:t>
      </w:r>
      <w:r>
        <w:rPr>
          <w:rFonts w:ascii="Arial" w:hAnsi="Arial"/>
          <w:w w:val="105"/>
          <w:sz w:val="19"/>
        </w:rPr>
        <w:t>cout</w:t>
      </w:r>
      <w:r>
        <w:rPr>
          <w:w w:val="105"/>
        </w:rPr>
        <w:t>. You can think of the output</w:t>
      </w:r>
      <w:r>
        <w:rPr>
          <w:spacing w:val="-13"/>
          <w:w w:val="105"/>
        </w:rPr>
        <w:t> </w:t>
      </w:r>
      <w:r>
        <w:rPr>
          <w:w w:val="105"/>
        </w:rPr>
        <w:t>operator</w:t>
      </w:r>
      <w:r>
        <w:rPr>
          <w:spacing w:val="-13"/>
          <w:w w:val="105"/>
        </w:rPr>
        <w:t> </w:t>
      </w:r>
      <w:r>
        <w:rPr>
          <w:w w:val="105"/>
        </w:rPr>
        <w:t>like</w:t>
      </w:r>
      <w:r>
        <w:rPr>
          <w:spacing w:val="-13"/>
          <w:w w:val="105"/>
        </w:rPr>
        <w:t> </w:t>
      </w:r>
      <w:r>
        <w:rPr>
          <w:w w:val="105"/>
        </w:rPr>
        <w:t>a</w:t>
      </w:r>
      <w:r>
        <w:rPr>
          <w:spacing w:val="-13"/>
          <w:w w:val="105"/>
        </w:rPr>
        <w:t> </w:t>
      </w:r>
      <w:r>
        <w:rPr>
          <w:w w:val="105"/>
        </w:rPr>
        <w:t>funnel;</w:t>
      </w:r>
      <w:r>
        <w:rPr>
          <w:spacing w:val="-12"/>
          <w:w w:val="105"/>
        </w:rPr>
        <w:t> </w:t>
      </w:r>
      <w:r>
        <w:rPr>
          <w:w w:val="105"/>
        </w:rPr>
        <w:t>it</w:t>
      </w:r>
      <w:r>
        <w:rPr>
          <w:spacing w:val="-13"/>
          <w:w w:val="105"/>
        </w:rPr>
        <w:t> </w:t>
      </w:r>
      <w:r>
        <w:rPr>
          <w:w w:val="105"/>
        </w:rPr>
        <w:t>takes</w:t>
      </w:r>
      <w:r>
        <w:rPr>
          <w:spacing w:val="-13"/>
          <w:w w:val="105"/>
        </w:rPr>
        <w:t> </w:t>
      </w:r>
      <w:r>
        <w:rPr>
          <w:w w:val="105"/>
        </w:rPr>
        <w:t>whatever</w:t>
      </w:r>
      <w:r>
        <w:rPr>
          <w:rFonts w:ascii="Arial" w:hAnsi="Arial"/>
          <w:w w:val="105"/>
        </w:rPr>
        <w:t>’</w:t>
      </w:r>
      <w:r>
        <w:rPr>
          <w:w w:val="105"/>
        </w:rPr>
        <w:t>s</w:t>
      </w:r>
      <w:r>
        <w:rPr>
          <w:spacing w:val="-13"/>
          <w:w w:val="105"/>
        </w:rPr>
        <w:t> </w:t>
      </w:r>
      <w:r>
        <w:rPr>
          <w:w w:val="105"/>
        </w:rPr>
        <w:t>on</w:t>
      </w:r>
      <w:r>
        <w:rPr>
          <w:spacing w:val="-14"/>
          <w:w w:val="105"/>
        </w:rPr>
        <w:t> </w:t>
      </w:r>
      <w:r>
        <w:rPr>
          <w:w w:val="105"/>
        </w:rPr>
        <w:t>the</w:t>
      </w:r>
      <w:r>
        <w:rPr>
          <w:spacing w:val="-13"/>
          <w:w w:val="105"/>
        </w:rPr>
        <w:t> </w:t>
      </w:r>
      <w:r>
        <w:rPr>
          <w:w w:val="105"/>
        </w:rPr>
        <w:t>open</w:t>
      </w:r>
      <w:r>
        <w:rPr>
          <w:spacing w:val="-13"/>
          <w:w w:val="105"/>
        </w:rPr>
        <w:t> </w:t>
      </w:r>
      <w:r>
        <w:rPr>
          <w:w w:val="105"/>
        </w:rPr>
        <w:t>side</w:t>
      </w:r>
      <w:r>
        <w:rPr>
          <w:spacing w:val="-13"/>
          <w:w w:val="105"/>
        </w:rPr>
        <w:t> </w:t>
      </w:r>
      <w:r>
        <w:rPr>
          <w:w w:val="105"/>
        </w:rPr>
        <w:t>and</w:t>
      </w:r>
      <w:r>
        <w:rPr>
          <w:spacing w:val="-13"/>
          <w:w w:val="105"/>
        </w:rPr>
        <w:t> </w:t>
      </w:r>
      <w:r>
        <w:rPr>
          <w:w w:val="105"/>
        </w:rPr>
        <w:t>funnels</w:t>
      </w:r>
      <w:r>
        <w:rPr>
          <w:spacing w:val="-12"/>
          <w:w w:val="105"/>
        </w:rPr>
        <w:t> </w:t>
      </w:r>
      <w:r>
        <w:rPr>
          <w:w w:val="105"/>
        </w:rPr>
        <w:t>it to</w:t>
      </w:r>
      <w:r>
        <w:rPr>
          <w:spacing w:val="-9"/>
          <w:w w:val="105"/>
        </w:rPr>
        <w:t> </w:t>
      </w:r>
      <w:r>
        <w:rPr>
          <w:w w:val="105"/>
        </w:rPr>
        <w:t>the</w:t>
      </w:r>
      <w:r>
        <w:rPr>
          <w:spacing w:val="-8"/>
          <w:w w:val="105"/>
        </w:rPr>
        <w:t> </w:t>
      </w:r>
      <w:r>
        <w:rPr>
          <w:w w:val="105"/>
        </w:rPr>
        <w:t>pointy</w:t>
      </w:r>
      <w:r>
        <w:rPr>
          <w:spacing w:val="-7"/>
          <w:w w:val="105"/>
        </w:rPr>
        <w:t> </w:t>
      </w:r>
      <w:r>
        <w:rPr>
          <w:w w:val="105"/>
        </w:rPr>
        <w:t>side.</w:t>
      </w:r>
      <w:r>
        <w:rPr>
          <w:spacing w:val="-7"/>
          <w:w w:val="105"/>
        </w:rPr>
        <w:t> </w:t>
      </w:r>
      <w:r>
        <w:rPr>
          <w:w w:val="105"/>
        </w:rPr>
        <w:t>So</w:t>
      </w:r>
      <w:r>
        <w:rPr>
          <w:spacing w:val="-7"/>
          <w:w w:val="105"/>
        </w:rPr>
        <w:t> </w:t>
      </w:r>
      <w:r>
        <w:rPr>
          <w:w w:val="105"/>
        </w:rPr>
        <w:t>the</w:t>
      </w:r>
      <w:r>
        <w:rPr>
          <w:spacing w:val="-9"/>
          <w:w w:val="105"/>
        </w:rPr>
        <w:t> </w:t>
      </w:r>
      <w:r>
        <w:rPr>
          <w:w w:val="105"/>
        </w:rPr>
        <w:t>string</w:t>
      </w:r>
      <w:r>
        <w:rPr>
          <w:spacing w:val="-7"/>
          <w:w w:val="105"/>
        </w:rPr>
        <w:t> </w:t>
      </w:r>
      <w:r>
        <w:rPr>
          <w:w w:val="105"/>
        </w:rPr>
        <w:t>is</w:t>
      </w:r>
      <w:r>
        <w:rPr>
          <w:spacing w:val="-7"/>
          <w:w w:val="105"/>
        </w:rPr>
        <w:t> </w:t>
      </w:r>
      <w:r>
        <w:rPr>
          <w:w w:val="105"/>
        </w:rPr>
        <w:t>funneled</w:t>
      </w:r>
      <w:r>
        <w:rPr>
          <w:spacing w:val="-7"/>
          <w:w w:val="105"/>
        </w:rPr>
        <w:t> </w:t>
      </w:r>
      <w:r>
        <w:rPr>
          <w:w w:val="105"/>
        </w:rPr>
        <w:t>to</w:t>
      </w:r>
      <w:r>
        <w:rPr>
          <w:spacing w:val="-8"/>
          <w:w w:val="105"/>
        </w:rPr>
        <w:t> </w:t>
      </w:r>
      <w:r>
        <w:rPr>
          <w:w w:val="105"/>
        </w:rPr>
        <w:t>the</w:t>
      </w:r>
      <w:r>
        <w:rPr>
          <w:spacing w:val="-8"/>
          <w:w w:val="105"/>
        </w:rPr>
        <w:t> </w:t>
      </w:r>
      <w:r>
        <w:rPr>
          <w:w w:val="105"/>
        </w:rPr>
        <w:t>standard</w:t>
      </w:r>
      <w:r>
        <w:rPr>
          <w:spacing w:val="-6"/>
          <w:w w:val="105"/>
        </w:rPr>
        <w:t> </w:t>
      </w:r>
      <w:r>
        <w:rPr>
          <w:spacing w:val="2"/>
          <w:w w:val="105"/>
        </w:rPr>
        <w:t>output</w:t>
      </w:r>
      <w:r>
        <w:rPr>
          <w:rFonts w:ascii="Arial" w:hAnsi="Arial"/>
          <w:spacing w:val="2"/>
          <w:w w:val="105"/>
        </w:rPr>
        <w:t>—</w:t>
      </w:r>
      <w:r>
        <w:rPr>
          <w:spacing w:val="2"/>
          <w:w w:val="105"/>
        </w:rPr>
        <w:t>the</w:t>
      </w:r>
      <w:r>
        <w:rPr>
          <w:spacing w:val="-8"/>
          <w:w w:val="105"/>
        </w:rPr>
        <w:t> </w:t>
      </w:r>
      <w:r>
        <w:rPr>
          <w:w w:val="105"/>
        </w:rPr>
        <w:t>screen.</w:t>
      </w:r>
    </w:p>
    <w:p>
      <w:pPr>
        <w:pStyle w:val="BodyText"/>
        <w:spacing w:line="232" w:lineRule="auto" w:before="148"/>
        <w:ind w:left="882" w:right="1024" w:hanging="1"/>
        <w:jc w:val="both"/>
      </w:pPr>
      <w:r>
        <w:rPr>
          <w:w w:val="105"/>
        </w:rPr>
        <w:t>I use </w:t>
      </w:r>
      <w:r>
        <w:rPr>
          <w:rFonts w:ascii="Arial" w:hAnsi="Arial"/>
          <w:w w:val="105"/>
          <w:sz w:val="19"/>
        </w:rPr>
        <w:t>std </w:t>
      </w:r>
      <w:r>
        <w:rPr>
          <w:w w:val="105"/>
        </w:rPr>
        <w:t>to prefix </w:t>
      </w:r>
      <w:r>
        <w:rPr>
          <w:rFonts w:ascii="Arial" w:hAnsi="Arial"/>
          <w:w w:val="105"/>
          <w:sz w:val="19"/>
        </w:rPr>
        <w:t>cout </w:t>
      </w:r>
      <w:r>
        <w:rPr>
          <w:w w:val="105"/>
        </w:rPr>
        <w:t>to tell the compiler that I mean </w:t>
      </w:r>
      <w:r>
        <w:rPr>
          <w:rFonts w:ascii="Arial" w:hAnsi="Arial"/>
          <w:w w:val="105"/>
          <w:sz w:val="19"/>
        </w:rPr>
        <w:t>cout </w:t>
      </w:r>
      <w:r>
        <w:rPr>
          <w:w w:val="105"/>
        </w:rPr>
        <w:t>from the standard library.</w:t>
      </w:r>
      <w:r>
        <w:rPr>
          <w:spacing w:val="-11"/>
          <w:w w:val="105"/>
        </w:rPr>
        <w:t> </w:t>
      </w:r>
      <w:r>
        <w:rPr>
          <w:rFonts w:ascii="Arial" w:hAnsi="Arial"/>
          <w:w w:val="105"/>
          <w:sz w:val="19"/>
        </w:rPr>
        <w:t>std</w:t>
      </w:r>
      <w:r>
        <w:rPr>
          <w:rFonts w:ascii="Arial" w:hAnsi="Arial"/>
          <w:spacing w:val="-3"/>
          <w:w w:val="105"/>
          <w:sz w:val="19"/>
        </w:rPr>
        <w:t> </w:t>
      </w:r>
      <w:r>
        <w:rPr>
          <w:w w:val="105"/>
        </w:rPr>
        <w:t>is</w:t>
      </w:r>
      <w:r>
        <w:rPr>
          <w:spacing w:val="-11"/>
          <w:w w:val="105"/>
        </w:rPr>
        <w:t> </w:t>
      </w:r>
      <w:r>
        <w:rPr>
          <w:w w:val="105"/>
        </w:rPr>
        <w:t>a</w:t>
      </w:r>
      <w:r>
        <w:rPr>
          <w:spacing w:val="-10"/>
          <w:w w:val="105"/>
        </w:rPr>
        <w:t> </w:t>
      </w:r>
      <w:r>
        <w:rPr>
          <w:rFonts w:ascii="Palatino Linotype" w:hAnsi="Palatino Linotype"/>
          <w:i/>
          <w:w w:val="105"/>
        </w:rPr>
        <w:t>namespace</w:t>
      </w:r>
      <w:r>
        <w:rPr>
          <w:w w:val="105"/>
        </w:rPr>
        <w:t>.</w:t>
      </w:r>
      <w:r>
        <w:rPr>
          <w:spacing w:val="-12"/>
          <w:w w:val="105"/>
        </w:rPr>
        <w:t> </w:t>
      </w:r>
      <w:r>
        <w:rPr>
          <w:w w:val="105"/>
        </w:rPr>
        <w:t>You</w:t>
      </w:r>
      <w:r>
        <w:rPr>
          <w:spacing w:val="-10"/>
          <w:w w:val="105"/>
        </w:rPr>
        <w:t> </w:t>
      </w:r>
      <w:r>
        <w:rPr>
          <w:w w:val="105"/>
        </w:rPr>
        <w:t>can</w:t>
      </w:r>
      <w:r>
        <w:rPr>
          <w:spacing w:val="-11"/>
          <w:w w:val="105"/>
        </w:rPr>
        <w:t> </w:t>
      </w:r>
      <w:r>
        <w:rPr>
          <w:w w:val="105"/>
        </w:rPr>
        <w:t>think</w:t>
      </w:r>
      <w:r>
        <w:rPr>
          <w:spacing w:val="-10"/>
          <w:w w:val="105"/>
        </w:rPr>
        <w:t> </w:t>
      </w:r>
      <w:r>
        <w:rPr>
          <w:w w:val="105"/>
        </w:rPr>
        <w:t>of</w:t>
      </w:r>
      <w:r>
        <w:rPr>
          <w:spacing w:val="-11"/>
          <w:w w:val="105"/>
        </w:rPr>
        <w:t> </w:t>
      </w:r>
      <w:r>
        <w:rPr>
          <w:w w:val="105"/>
        </w:rPr>
        <w:t>a</w:t>
      </w:r>
      <w:r>
        <w:rPr>
          <w:spacing w:val="-12"/>
          <w:w w:val="105"/>
        </w:rPr>
        <w:t> </w:t>
      </w:r>
      <w:r>
        <w:rPr>
          <w:w w:val="105"/>
        </w:rPr>
        <w:t>namespace</w:t>
      </w:r>
      <w:r>
        <w:rPr>
          <w:spacing w:val="-10"/>
          <w:w w:val="105"/>
        </w:rPr>
        <w:t> </w:t>
      </w:r>
      <w:r>
        <w:rPr>
          <w:w w:val="105"/>
        </w:rPr>
        <w:t>like</w:t>
      </w:r>
      <w:r>
        <w:rPr>
          <w:spacing w:val="-10"/>
          <w:w w:val="105"/>
        </w:rPr>
        <w:t> </w:t>
      </w:r>
      <w:r>
        <w:rPr>
          <w:w w:val="105"/>
        </w:rPr>
        <w:t>an</w:t>
      </w:r>
      <w:r>
        <w:rPr>
          <w:spacing w:val="-11"/>
          <w:w w:val="105"/>
        </w:rPr>
        <w:t> </w:t>
      </w:r>
      <w:r>
        <w:rPr>
          <w:w w:val="105"/>
        </w:rPr>
        <w:t>area</w:t>
      </w:r>
      <w:r>
        <w:rPr>
          <w:spacing w:val="-10"/>
          <w:w w:val="105"/>
        </w:rPr>
        <w:t> </w:t>
      </w:r>
      <w:r>
        <w:rPr>
          <w:w w:val="105"/>
        </w:rPr>
        <w:t>code</w:t>
      </w:r>
      <w:r>
        <w:rPr>
          <w:spacing w:val="-10"/>
          <w:w w:val="105"/>
        </w:rPr>
        <w:t> </w:t>
      </w:r>
      <w:r>
        <w:rPr>
          <w:w w:val="105"/>
        </w:rPr>
        <w:t>of</w:t>
      </w:r>
      <w:r>
        <w:rPr>
          <w:spacing w:val="-12"/>
          <w:w w:val="105"/>
        </w:rPr>
        <w:t> </w:t>
      </w:r>
      <w:r>
        <w:rPr>
          <w:w w:val="105"/>
        </w:rPr>
        <w:t>a phone</w:t>
      </w:r>
      <w:r>
        <w:rPr>
          <w:spacing w:val="-18"/>
          <w:w w:val="105"/>
        </w:rPr>
        <w:t> </w:t>
      </w:r>
      <w:r>
        <w:rPr>
          <w:spacing w:val="2"/>
          <w:w w:val="105"/>
        </w:rPr>
        <w:t>number</w:t>
      </w:r>
      <w:r>
        <w:rPr>
          <w:rFonts w:ascii="Arial" w:hAnsi="Arial"/>
          <w:spacing w:val="2"/>
          <w:w w:val="105"/>
        </w:rPr>
        <w:t>—</w:t>
      </w:r>
      <w:r>
        <w:rPr>
          <w:spacing w:val="2"/>
          <w:w w:val="105"/>
        </w:rPr>
        <w:t>it</w:t>
      </w:r>
      <w:r>
        <w:rPr>
          <w:spacing w:val="-18"/>
          <w:w w:val="105"/>
        </w:rPr>
        <w:t> </w:t>
      </w:r>
      <w:r>
        <w:rPr>
          <w:w w:val="105"/>
        </w:rPr>
        <w:t>identifies</w:t>
      </w:r>
      <w:r>
        <w:rPr>
          <w:spacing w:val="-17"/>
          <w:w w:val="105"/>
        </w:rPr>
        <w:t> </w:t>
      </w:r>
      <w:r>
        <w:rPr>
          <w:w w:val="105"/>
        </w:rPr>
        <w:t>the</w:t>
      </w:r>
      <w:r>
        <w:rPr>
          <w:spacing w:val="-18"/>
          <w:w w:val="105"/>
        </w:rPr>
        <w:t> </w:t>
      </w:r>
      <w:r>
        <w:rPr>
          <w:w w:val="105"/>
        </w:rPr>
        <w:t>group</w:t>
      </w:r>
      <w:r>
        <w:rPr>
          <w:spacing w:val="-17"/>
          <w:w w:val="105"/>
        </w:rPr>
        <w:t> </w:t>
      </w:r>
      <w:r>
        <w:rPr>
          <w:w w:val="105"/>
        </w:rPr>
        <w:t>to</w:t>
      </w:r>
      <w:r>
        <w:rPr>
          <w:spacing w:val="-18"/>
          <w:w w:val="105"/>
        </w:rPr>
        <w:t> </w:t>
      </w:r>
      <w:r>
        <w:rPr>
          <w:w w:val="105"/>
        </w:rPr>
        <w:t>which</w:t>
      </w:r>
      <w:r>
        <w:rPr>
          <w:spacing w:val="-18"/>
          <w:w w:val="105"/>
        </w:rPr>
        <w:t> </w:t>
      </w:r>
      <w:r>
        <w:rPr>
          <w:w w:val="105"/>
        </w:rPr>
        <w:t>something</w:t>
      </w:r>
      <w:r>
        <w:rPr>
          <w:spacing w:val="-18"/>
          <w:w w:val="105"/>
        </w:rPr>
        <w:t> </w:t>
      </w:r>
      <w:r>
        <w:rPr>
          <w:w w:val="105"/>
        </w:rPr>
        <w:t>belongs.</w:t>
      </w:r>
      <w:r>
        <w:rPr>
          <w:spacing w:val="-18"/>
          <w:w w:val="105"/>
        </w:rPr>
        <w:t> </w:t>
      </w:r>
      <w:r>
        <w:rPr>
          <w:w w:val="105"/>
        </w:rPr>
        <w:t>You</w:t>
      </w:r>
      <w:r>
        <w:rPr>
          <w:spacing w:val="-17"/>
          <w:w w:val="105"/>
        </w:rPr>
        <w:t> </w:t>
      </w:r>
      <w:r>
        <w:rPr>
          <w:w w:val="105"/>
        </w:rPr>
        <w:t>prefix </w:t>
      </w:r>
      <w:r>
        <w:rPr>
          <w:w w:val="100"/>
        </w:rPr>
        <w:t>a</w:t>
      </w:r>
      <w:r>
        <w:rPr>
          <w:spacing w:val="21"/>
        </w:rPr>
        <w:t> </w:t>
      </w:r>
      <w:r>
        <w:rPr>
          <w:w w:val="101"/>
        </w:rPr>
        <w:t>namespace</w:t>
      </w:r>
      <w:r>
        <w:rPr>
          <w:spacing w:val="22"/>
        </w:rPr>
        <w:t> </w:t>
      </w:r>
      <w:r>
        <w:rPr>
          <w:w w:val="100"/>
        </w:rPr>
        <w:t>using</w:t>
      </w:r>
      <w:r>
        <w:rPr>
          <w:spacing w:val="22"/>
        </w:rPr>
        <w:t> </w:t>
      </w:r>
      <w:r>
        <w:rPr>
          <w:w w:val="103"/>
        </w:rPr>
        <w:t>the</w:t>
      </w:r>
      <w:r>
        <w:rPr>
          <w:spacing w:val="21"/>
        </w:rPr>
        <w:t> </w:t>
      </w:r>
      <w:r>
        <w:rPr>
          <w:rFonts w:ascii="Palatino Linotype" w:hAnsi="Palatino Linotype"/>
          <w:i/>
          <w:w w:val="97"/>
        </w:rPr>
        <w:t>scope</w:t>
      </w:r>
      <w:r>
        <w:rPr>
          <w:rFonts w:ascii="Palatino Linotype" w:hAnsi="Palatino Linotype"/>
          <w:i/>
          <w:spacing w:val="22"/>
        </w:rPr>
        <w:t> </w:t>
      </w:r>
      <w:r>
        <w:rPr>
          <w:rFonts w:ascii="Palatino Linotype" w:hAnsi="Palatino Linotype"/>
          <w:i/>
          <w:w w:val="97"/>
        </w:rPr>
        <w:t>resolution</w:t>
      </w:r>
      <w:r>
        <w:rPr>
          <w:rFonts w:ascii="Palatino Linotype" w:hAnsi="Palatino Linotype"/>
          <w:i/>
          <w:spacing w:val="23"/>
        </w:rPr>
        <w:t> </w:t>
      </w:r>
      <w:r>
        <w:rPr>
          <w:rFonts w:ascii="Palatino Linotype" w:hAnsi="Palatino Linotype"/>
          <w:i/>
          <w:w w:val="101"/>
        </w:rPr>
        <w:t>operator</w:t>
      </w:r>
      <w:r>
        <w:rPr>
          <w:rFonts w:ascii="Palatino Linotype" w:hAnsi="Palatino Linotype"/>
          <w:i/>
          <w:spacing w:val="23"/>
        </w:rPr>
        <w:t> </w:t>
      </w:r>
      <w:r>
        <w:rPr>
          <w:w w:val="104"/>
        </w:rPr>
        <w:t>(</w:t>
      </w:r>
      <w:r>
        <w:rPr>
          <w:rFonts w:ascii="Arial" w:hAnsi="Arial"/>
          <w:w w:val="206"/>
          <w:sz w:val="19"/>
        </w:rPr>
        <w:t>:</w:t>
      </w:r>
      <w:r>
        <w:rPr>
          <w:rFonts w:ascii="Arial" w:hAnsi="Arial"/>
          <w:spacing w:val="-1"/>
          <w:w w:val="206"/>
          <w:sz w:val="19"/>
        </w:rPr>
        <w:t>:</w:t>
      </w:r>
      <w:r>
        <w:rPr>
          <w:w w:val="97"/>
        </w:rPr>
        <w:t>).</w:t>
      </w:r>
    </w:p>
    <w:p>
      <w:pPr>
        <w:pStyle w:val="BodyText"/>
        <w:spacing w:line="256" w:lineRule="auto" w:before="130"/>
        <w:ind w:left="882" w:right="1025" w:hanging="1"/>
        <w:jc w:val="both"/>
      </w:pPr>
      <w:r>
        <w:rPr>
          <w:w w:val="105"/>
        </w:rPr>
        <w:t>Finally, I send </w:t>
      </w:r>
      <w:r>
        <w:rPr>
          <w:rFonts w:ascii="Arial"/>
          <w:w w:val="115"/>
          <w:sz w:val="19"/>
        </w:rPr>
        <w:t>std::endl </w:t>
      </w:r>
      <w:r>
        <w:rPr>
          <w:w w:val="105"/>
        </w:rPr>
        <w:t>to the standard output. </w:t>
      </w:r>
      <w:r>
        <w:rPr>
          <w:rFonts w:ascii="Arial"/>
          <w:w w:val="105"/>
          <w:sz w:val="19"/>
        </w:rPr>
        <w:t>endl </w:t>
      </w:r>
      <w:r>
        <w:rPr>
          <w:w w:val="105"/>
        </w:rPr>
        <w:t>is defined in </w:t>
      </w:r>
      <w:r>
        <w:rPr>
          <w:rFonts w:ascii="Arial"/>
          <w:w w:val="105"/>
          <w:sz w:val="19"/>
        </w:rPr>
        <w:t>iostream </w:t>
      </w:r>
      <w:r>
        <w:rPr>
          <w:spacing w:val="-4"/>
          <w:w w:val="105"/>
        </w:rPr>
        <w:t>and</w:t>
      </w:r>
      <w:bookmarkStart w:name="Terminating Statements" w:id="56"/>
      <w:bookmarkEnd w:id="56"/>
      <w:r>
        <w:rPr>
          <w:spacing w:val="-4"/>
          <w:w w:val="105"/>
        </w:rPr>
      </w:r>
      <w:bookmarkStart w:name="_bookmark39" w:id="57"/>
      <w:bookmarkEnd w:id="57"/>
      <w:r>
        <w:rPr>
          <w:spacing w:val="-4"/>
          <w:w w:val="105"/>
        </w:rPr>
      </w:r>
      <w:r>
        <w:rPr>
          <w:spacing w:val="-4"/>
          <w:w w:val="105"/>
        </w:rPr>
        <w:t> </w:t>
      </w:r>
      <w:r>
        <w:rPr>
          <w:w w:val="105"/>
        </w:rPr>
        <w:t>is also an object in the </w:t>
      </w:r>
      <w:r>
        <w:rPr>
          <w:rFonts w:ascii="Arial"/>
          <w:w w:val="105"/>
          <w:sz w:val="19"/>
        </w:rPr>
        <w:t>std </w:t>
      </w:r>
      <w:r>
        <w:rPr>
          <w:w w:val="105"/>
        </w:rPr>
        <w:t>namespace. Sending </w:t>
      </w:r>
      <w:r>
        <w:rPr>
          <w:rFonts w:ascii="Arial"/>
          <w:w w:val="105"/>
          <w:sz w:val="19"/>
        </w:rPr>
        <w:t>endl </w:t>
      </w:r>
      <w:r>
        <w:rPr>
          <w:w w:val="105"/>
        </w:rPr>
        <w:t>to the standard output acts like pressing the Enter key in the console window. In fact, if I were to </w:t>
      </w:r>
      <w:r>
        <w:rPr>
          <w:spacing w:val="-3"/>
          <w:w w:val="105"/>
        </w:rPr>
        <w:t>send </w:t>
      </w:r>
      <w:r>
        <w:rPr>
          <w:w w:val="105"/>
        </w:rPr>
        <w:t>another</w:t>
      </w:r>
      <w:r>
        <w:rPr>
          <w:spacing w:val="9"/>
          <w:w w:val="105"/>
        </w:rPr>
        <w:t> </w:t>
      </w:r>
      <w:r>
        <w:rPr>
          <w:w w:val="105"/>
        </w:rPr>
        <w:t>string</w:t>
      </w:r>
      <w:r>
        <w:rPr>
          <w:spacing w:val="9"/>
          <w:w w:val="105"/>
        </w:rPr>
        <w:t> </w:t>
      </w:r>
      <w:r>
        <w:rPr>
          <w:w w:val="105"/>
        </w:rPr>
        <w:t>to</w:t>
      </w:r>
      <w:r>
        <w:rPr>
          <w:spacing w:val="10"/>
          <w:w w:val="105"/>
        </w:rPr>
        <w:t> </w:t>
      </w:r>
      <w:r>
        <w:rPr>
          <w:w w:val="105"/>
        </w:rPr>
        <w:t>the</w:t>
      </w:r>
      <w:r>
        <w:rPr>
          <w:spacing w:val="9"/>
          <w:w w:val="105"/>
        </w:rPr>
        <w:t> </w:t>
      </w:r>
      <w:r>
        <w:rPr>
          <w:w w:val="105"/>
        </w:rPr>
        <w:t>console</w:t>
      </w:r>
      <w:r>
        <w:rPr>
          <w:spacing w:val="8"/>
          <w:w w:val="105"/>
        </w:rPr>
        <w:t> </w:t>
      </w:r>
      <w:r>
        <w:rPr>
          <w:w w:val="105"/>
        </w:rPr>
        <w:t>window,</w:t>
      </w:r>
      <w:r>
        <w:rPr>
          <w:spacing w:val="10"/>
          <w:w w:val="105"/>
        </w:rPr>
        <w:t> </w:t>
      </w:r>
      <w:r>
        <w:rPr>
          <w:w w:val="105"/>
        </w:rPr>
        <w:t>it</w:t>
      </w:r>
      <w:r>
        <w:rPr>
          <w:spacing w:val="8"/>
          <w:w w:val="105"/>
        </w:rPr>
        <w:t> </w:t>
      </w:r>
      <w:r>
        <w:rPr>
          <w:w w:val="105"/>
        </w:rPr>
        <w:t>would</w:t>
      </w:r>
      <w:r>
        <w:rPr>
          <w:spacing w:val="9"/>
          <w:w w:val="105"/>
        </w:rPr>
        <w:t> </w:t>
      </w:r>
      <w:r>
        <w:rPr>
          <w:w w:val="105"/>
        </w:rPr>
        <w:t>appear</w:t>
      </w:r>
      <w:r>
        <w:rPr>
          <w:spacing w:val="9"/>
          <w:w w:val="105"/>
        </w:rPr>
        <w:t> </w:t>
      </w:r>
      <w:r>
        <w:rPr>
          <w:w w:val="105"/>
        </w:rPr>
        <w:t>on</w:t>
      </w:r>
      <w:r>
        <w:rPr>
          <w:spacing w:val="9"/>
          <w:w w:val="105"/>
        </w:rPr>
        <w:t> </w:t>
      </w:r>
      <w:r>
        <w:rPr>
          <w:w w:val="105"/>
        </w:rPr>
        <w:t>the</w:t>
      </w:r>
      <w:r>
        <w:rPr>
          <w:spacing w:val="8"/>
          <w:w w:val="105"/>
        </w:rPr>
        <w:t> </w:t>
      </w:r>
      <w:r>
        <w:rPr>
          <w:w w:val="105"/>
        </w:rPr>
        <w:t>next</w:t>
      </w:r>
      <w:r>
        <w:rPr>
          <w:spacing w:val="9"/>
          <w:w w:val="105"/>
        </w:rPr>
        <w:t> </w:t>
      </w:r>
      <w:r>
        <w:rPr>
          <w:w w:val="105"/>
        </w:rPr>
        <w:t>line.</w:t>
      </w:r>
    </w:p>
    <w:p>
      <w:pPr>
        <w:pStyle w:val="BodyText"/>
        <w:spacing w:line="254" w:lineRule="auto" w:before="121"/>
        <w:ind w:left="882" w:right="1025"/>
        <w:jc w:val="both"/>
      </w:pPr>
      <w:r>
        <w:rPr/>
        <w:t>I understand this might be a lot to take in, so check out Figure 1.3 for a visual representation of the relationship between all of the elements I</w:t>
      </w:r>
      <w:r>
        <w:rPr>
          <w:rFonts w:ascii="Arial" w:hAnsi="Arial"/>
        </w:rPr>
        <w:t>’</w:t>
      </w:r>
      <w:r>
        <w:rPr/>
        <w:t>ve just described.</w:t>
      </w:r>
    </w:p>
    <w:p>
      <w:pPr>
        <w:pStyle w:val="BodyText"/>
        <w:rPr>
          <w:sz w:val="20"/>
        </w:rPr>
      </w:pPr>
    </w:p>
    <w:p>
      <w:pPr>
        <w:pStyle w:val="BodyText"/>
        <w:spacing w:before="9"/>
        <w:rPr>
          <w:sz w:val="10"/>
        </w:rPr>
      </w:pPr>
      <w:r>
        <w:rPr/>
        <w:drawing>
          <wp:anchor distT="0" distB="0" distL="0" distR="0" allowOverlap="1" layoutInCell="1" locked="0" behindDoc="0" simplePos="0" relativeHeight="36">
            <wp:simplePos x="0" y="0"/>
            <wp:positionH relativeFrom="page">
              <wp:posOffset>1431963</wp:posOffset>
            </wp:positionH>
            <wp:positionV relativeFrom="paragraph">
              <wp:posOffset>103597</wp:posOffset>
            </wp:positionV>
            <wp:extent cx="773389" cy="95250"/>
            <wp:effectExtent l="0" t="0" r="0" b="0"/>
            <wp:wrapTopAndBottom/>
            <wp:docPr id="19" name="image9.png"/>
            <wp:cNvGraphicFramePr>
              <a:graphicFrameLocks noChangeAspect="1"/>
            </wp:cNvGraphicFramePr>
            <a:graphic>
              <a:graphicData uri="http://schemas.openxmlformats.org/drawingml/2006/picture">
                <pic:pic>
                  <pic:nvPicPr>
                    <pic:cNvPr id="20" name="image9.png"/>
                    <pic:cNvPicPr/>
                  </pic:nvPicPr>
                  <pic:blipFill>
                    <a:blip r:embed="rId18" cstate="print"/>
                    <a:stretch>
                      <a:fillRect/>
                    </a:stretch>
                  </pic:blipFill>
                  <pic:spPr>
                    <a:xfrm>
                      <a:off x="0" y="0"/>
                      <a:ext cx="773389" cy="95250"/>
                    </a:xfrm>
                    <a:prstGeom prst="rect">
                      <a:avLst/>
                    </a:prstGeom>
                  </pic:spPr>
                </pic:pic>
              </a:graphicData>
            </a:graphic>
          </wp:anchor>
        </w:drawing>
      </w:r>
    </w:p>
    <w:p>
      <w:pPr>
        <w:pStyle w:val="BodyText"/>
        <w:spacing w:before="1"/>
        <w:rPr>
          <w:sz w:val="5"/>
        </w:rPr>
      </w:pPr>
    </w:p>
    <w:p>
      <w:pPr>
        <w:pStyle w:val="BodyText"/>
        <w:ind w:left="882"/>
        <w:rPr>
          <w:sz w:val="20"/>
        </w:rPr>
      </w:pPr>
      <w:r>
        <w:rPr>
          <w:sz w:val="20"/>
        </w:rPr>
        <w:pict>
          <v:group style="width:182.55pt;height:138pt;mso-position-horizontal-relative:char;mso-position-vertical-relative:line" coordorigin="0,0" coordsize="3651,2760">
            <v:rect style="position:absolute;left:10;top:10;width:3631;height:2740" filled="false" stroked="true" strokeweight="1pt" strokecolor="#231f20">
              <v:stroke dashstyle="solid"/>
            </v:rect>
            <v:shape style="position:absolute;left:693;top:377;width:1471;height:1701" type="#_x0000_t75" stroked="false">
              <v:imagedata r:id="rId19" o:title=""/>
            </v:shape>
          </v:group>
        </w:pict>
      </w:r>
      <w:r>
        <w:rPr>
          <w:sz w:val="20"/>
        </w:rPr>
      </w:r>
    </w:p>
    <w:p>
      <w:pPr>
        <w:spacing w:before="96"/>
        <w:ind w:left="882" w:right="0" w:firstLine="0"/>
        <w:jc w:val="both"/>
        <w:rPr>
          <w:rFonts w:ascii="Arial Narrow"/>
          <w:b/>
          <w:sz w:val="20"/>
        </w:rPr>
      </w:pPr>
      <w:r>
        <w:rPr>
          <w:rFonts w:ascii="Arial Narrow"/>
          <w:b/>
          <w:w w:val="105"/>
          <w:sz w:val="20"/>
        </w:rPr>
        <w:t>Figure 1.3</w:t>
      </w:r>
    </w:p>
    <w:p>
      <w:pPr>
        <w:spacing w:line="249" w:lineRule="auto" w:before="9"/>
        <w:ind w:left="882" w:right="1026" w:firstLine="0"/>
        <w:jc w:val="both"/>
        <w:rPr>
          <w:rFonts w:ascii="Arial" w:hAnsi="Arial"/>
          <w:sz w:val="20"/>
        </w:rPr>
      </w:pPr>
      <w:r>
        <w:rPr>
          <w:rFonts w:ascii="Arial" w:hAnsi="Arial"/>
          <w:w w:val="90"/>
          <w:sz w:val="20"/>
        </w:rPr>
        <w:t>An</w:t>
      </w:r>
      <w:r>
        <w:rPr>
          <w:rFonts w:ascii="Arial" w:hAnsi="Arial"/>
          <w:spacing w:val="-9"/>
          <w:w w:val="90"/>
          <w:sz w:val="20"/>
        </w:rPr>
        <w:t> </w:t>
      </w:r>
      <w:r>
        <w:rPr>
          <w:rFonts w:ascii="Arial" w:hAnsi="Arial"/>
          <w:w w:val="90"/>
          <w:sz w:val="20"/>
        </w:rPr>
        <w:t>implementation</w:t>
      </w:r>
      <w:r>
        <w:rPr>
          <w:rFonts w:ascii="Arial" w:hAnsi="Arial"/>
          <w:spacing w:val="-8"/>
          <w:w w:val="90"/>
          <w:sz w:val="20"/>
        </w:rPr>
        <w:t> </w:t>
      </w:r>
      <w:r>
        <w:rPr>
          <w:rFonts w:ascii="Arial" w:hAnsi="Arial"/>
          <w:w w:val="90"/>
          <w:sz w:val="20"/>
        </w:rPr>
        <w:t>of</w:t>
      </w:r>
      <w:r>
        <w:rPr>
          <w:rFonts w:ascii="Arial" w:hAnsi="Arial"/>
          <w:spacing w:val="-9"/>
          <w:w w:val="90"/>
          <w:sz w:val="20"/>
        </w:rPr>
        <w:t> </w:t>
      </w:r>
      <w:r>
        <w:rPr>
          <w:rFonts w:ascii="Arial" w:hAnsi="Arial"/>
          <w:w w:val="90"/>
          <w:sz w:val="20"/>
        </w:rPr>
        <w:t>Standard</w:t>
      </w:r>
      <w:r>
        <w:rPr>
          <w:rFonts w:ascii="Arial" w:hAnsi="Arial"/>
          <w:spacing w:val="-9"/>
          <w:w w:val="90"/>
          <w:sz w:val="20"/>
        </w:rPr>
        <w:t> </w:t>
      </w:r>
      <w:r>
        <w:rPr>
          <w:rFonts w:ascii="Arial" w:hAnsi="Arial"/>
          <w:w w:val="90"/>
          <w:sz w:val="20"/>
        </w:rPr>
        <w:t>Cþþ</w:t>
      </w:r>
      <w:r>
        <w:rPr>
          <w:rFonts w:ascii="Arial" w:hAnsi="Arial"/>
          <w:spacing w:val="-8"/>
          <w:w w:val="90"/>
          <w:sz w:val="20"/>
        </w:rPr>
        <w:t> </w:t>
      </w:r>
      <w:r>
        <w:rPr>
          <w:rFonts w:ascii="Arial" w:hAnsi="Arial"/>
          <w:w w:val="90"/>
          <w:sz w:val="20"/>
        </w:rPr>
        <w:t>includes</w:t>
      </w:r>
      <w:r>
        <w:rPr>
          <w:rFonts w:ascii="Arial" w:hAnsi="Arial"/>
          <w:spacing w:val="-9"/>
          <w:w w:val="90"/>
          <w:sz w:val="20"/>
        </w:rPr>
        <w:t> </w:t>
      </w:r>
      <w:r>
        <w:rPr>
          <w:rFonts w:ascii="Arial" w:hAnsi="Arial"/>
          <w:w w:val="90"/>
          <w:sz w:val="20"/>
        </w:rPr>
        <w:t>a</w:t>
      </w:r>
      <w:r>
        <w:rPr>
          <w:rFonts w:ascii="Arial" w:hAnsi="Arial"/>
          <w:spacing w:val="-9"/>
          <w:w w:val="90"/>
          <w:sz w:val="20"/>
        </w:rPr>
        <w:t> </w:t>
      </w:r>
      <w:r>
        <w:rPr>
          <w:rFonts w:ascii="Arial" w:hAnsi="Arial"/>
          <w:w w:val="90"/>
          <w:sz w:val="20"/>
        </w:rPr>
        <w:t>set</w:t>
      </w:r>
      <w:r>
        <w:rPr>
          <w:rFonts w:ascii="Arial" w:hAnsi="Arial"/>
          <w:spacing w:val="-10"/>
          <w:w w:val="90"/>
          <w:sz w:val="20"/>
        </w:rPr>
        <w:t> </w:t>
      </w:r>
      <w:r>
        <w:rPr>
          <w:rFonts w:ascii="Arial" w:hAnsi="Arial"/>
          <w:w w:val="90"/>
          <w:sz w:val="20"/>
        </w:rPr>
        <w:t>of</w:t>
      </w:r>
      <w:r>
        <w:rPr>
          <w:rFonts w:ascii="Arial" w:hAnsi="Arial"/>
          <w:spacing w:val="-9"/>
          <w:w w:val="90"/>
          <w:sz w:val="20"/>
        </w:rPr>
        <w:t> </w:t>
      </w:r>
      <w:r>
        <w:rPr>
          <w:rFonts w:ascii="Arial" w:hAnsi="Arial"/>
          <w:w w:val="90"/>
          <w:sz w:val="20"/>
        </w:rPr>
        <w:t>files</w:t>
      </w:r>
      <w:r>
        <w:rPr>
          <w:rFonts w:ascii="Arial" w:hAnsi="Arial"/>
          <w:spacing w:val="-9"/>
          <w:w w:val="90"/>
          <w:sz w:val="20"/>
        </w:rPr>
        <w:t> </w:t>
      </w:r>
      <w:r>
        <w:rPr>
          <w:rFonts w:ascii="Arial" w:hAnsi="Arial"/>
          <w:w w:val="90"/>
          <w:sz w:val="20"/>
        </w:rPr>
        <w:t>called</w:t>
      </w:r>
      <w:r>
        <w:rPr>
          <w:rFonts w:ascii="Arial" w:hAnsi="Arial"/>
          <w:spacing w:val="-7"/>
          <w:w w:val="90"/>
          <w:sz w:val="20"/>
        </w:rPr>
        <w:t> </w:t>
      </w:r>
      <w:r>
        <w:rPr>
          <w:rFonts w:ascii="Arial" w:hAnsi="Arial"/>
          <w:w w:val="90"/>
          <w:sz w:val="20"/>
        </w:rPr>
        <w:t>the</w:t>
      </w:r>
      <w:r>
        <w:rPr>
          <w:rFonts w:ascii="Arial" w:hAnsi="Arial"/>
          <w:spacing w:val="-9"/>
          <w:w w:val="90"/>
          <w:sz w:val="20"/>
        </w:rPr>
        <w:t> </w:t>
      </w:r>
      <w:r>
        <w:rPr>
          <w:rFonts w:ascii="Arial" w:hAnsi="Arial"/>
          <w:w w:val="90"/>
          <w:sz w:val="20"/>
        </w:rPr>
        <w:t>standard</w:t>
      </w:r>
      <w:r>
        <w:rPr>
          <w:rFonts w:ascii="Arial" w:hAnsi="Arial"/>
          <w:spacing w:val="-9"/>
          <w:w w:val="90"/>
          <w:sz w:val="20"/>
        </w:rPr>
        <w:t> </w:t>
      </w:r>
      <w:r>
        <w:rPr>
          <w:rFonts w:ascii="Arial" w:hAnsi="Arial"/>
          <w:w w:val="90"/>
          <w:sz w:val="20"/>
        </w:rPr>
        <w:t>library,</w:t>
      </w:r>
      <w:r>
        <w:rPr>
          <w:rFonts w:ascii="Arial" w:hAnsi="Arial"/>
          <w:spacing w:val="-9"/>
          <w:w w:val="90"/>
          <w:sz w:val="20"/>
        </w:rPr>
        <w:t> </w:t>
      </w:r>
      <w:r>
        <w:rPr>
          <w:rFonts w:ascii="Arial" w:hAnsi="Arial"/>
          <w:w w:val="90"/>
          <w:sz w:val="20"/>
        </w:rPr>
        <w:t>which</w:t>
      </w:r>
      <w:r>
        <w:rPr>
          <w:rFonts w:ascii="Arial" w:hAnsi="Arial"/>
          <w:spacing w:val="-8"/>
          <w:w w:val="90"/>
          <w:sz w:val="20"/>
        </w:rPr>
        <w:t> </w:t>
      </w:r>
      <w:r>
        <w:rPr>
          <w:rFonts w:ascii="Arial" w:hAnsi="Arial"/>
          <w:w w:val="90"/>
          <w:sz w:val="20"/>
        </w:rPr>
        <w:t>includes </w:t>
      </w:r>
      <w:r>
        <w:rPr>
          <w:rFonts w:ascii="Arial" w:hAnsi="Arial"/>
          <w:sz w:val="20"/>
        </w:rPr>
        <w:t>the file </w:t>
      </w:r>
      <w:r>
        <w:rPr>
          <w:rFonts w:ascii="Arial" w:hAnsi="Arial"/>
          <w:sz w:val="19"/>
        </w:rPr>
        <w:t>iostream</w:t>
      </w:r>
      <w:r>
        <w:rPr>
          <w:rFonts w:ascii="Arial" w:hAnsi="Arial"/>
          <w:sz w:val="20"/>
        </w:rPr>
        <w:t>, which defines various things, including the object</w:t>
      </w:r>
      <w:r>
        <w:rPr>
          <w:rFonts w:ascii="Arial" w:hAnsi="Arial"/>
          <w:spacing w:val="-9"/>
          <w:sz w:val="20"/>
        </w:rPr>
        <w:t> </w:t>
      </w:r>
      <w:r>
        <w:rPr>
          <w:rFonts w:ascii="Arial" w:hAnsi="Arial"/>
          <w:sz w:val="19"/>
        </w:rPr>
        <w:t>cout</w:t>
      </w:r>
      <w:r>
        <w:rPr>
          <w:rFonts w:ascii="Arial" w:hAnsi="Arial"/>
          <w:sz w:val="20"/>
        </w:rPr>
        <w:t>.</w:t>
      </w:r>
    </w:p>
    <w:p>
      <w:pPr>
        <w:pStyle w:val="BodyText"/>
        <w:rPr>
          <w:rFonts w:ascii="Arial"/>
          <w:sz w:val="20"/>
        </w:rPr>
      </w:pPr>
    </w:p>
    <w:p>
      <w:pPr>
        <w:pStyle w:val="BodyText"/>
        <w:spacing w:before="5"/>
        <w:rPr>
          <w:rFonts w:ascii="Arial"/>
        </w:rPr>
      </w:pPr>
    </w:p>
    <w:p>
      <w:pPr>
        <w:pStyle w:val="Heading4"/>
        <w:spacing w:before="53"/>
        <w:ind w:left="882"/>
      </w:pPr>
      <w:hyperlink w:history="true" w:anchor="_bookmark0">
        <w:r>
          <w:rPr/>
          <w:t>Terminating Statements</w:t>
        </w:r>
      </w:hyperlink>
    </w:p>
    <w:p>
      <w:pPr>
        <w:pStyle w:val="BodyText"/>
        <w:spacing w:line="242" w:lineRule="auto" w:before="73"/>
        <w:ind w:left="882" w:right="1025" w:hanging="1"/>
        <w:jc w:val="both"/>
      </w:pPr>
      <w:r>
        <w:rPr>
          <w:w w:val="97"/>
        </w:rPr>
        <w:t>You</w:t>
      </w:r>
      <w:r>
        <w:rPr>
          <w:rFonts w:ascii="Arial" w:hAnsi="Arial"/>
          <w:w w:val="99"/>
        </w:rPr>
        <w:t>’</w:t>
      </w:r>
      <w:r>
        <w:rPr>
          <w:w w:val="91"/>
        </w:rPr>
        <w:t>ll</w:t>
      </w:r>
      <w:r>
        <w:rPr/>
        <w:t> </w:t>
      </w:r>
      <w:r>
        <w:rPr>
          <w:w w:val="101"/>
        </w:rPr>
        <w:t>notice</w:t>
      </w:r>
      <w:r>
        <w:rPr/>
        <w:t> </w:t>
      </w:r>
      <w:r>
        <w:rPr>
          <w:w w:val="106"/>
        </w:rPr>
        <w:t>that</w:t>
      </w:r>
      <w:r>
        <w:rPr/>
        <w:t> </w:t>
      </w:r>
      <w:r>
        <w:rPr>
          <w:w w:val="103"/>
        </w:rPr>
        <w:t>the</w:t>
      </w:r>
      <w:r>
        <w:rPr/>
        <w:t> </w:t>
      </w:r>
      <w:r>
        <w:rPr>
          <w:w w:val="99"/>
        </w:rPr>
        <w:t>first</w:t>
      </w:r>
      <w:r>
        <w:rPr/>
        <w:t> </w:t>
      </w:r>
      <w:r>
        <w:rPr>
          <w:w w:val="99"/>
        </w:rPr>
        <w:t>line</w:t>
      </w:r>
      <w:r>
        <w:rPr/>
        <w:t> </w:t>
      </w:r>
      <w:r>
        <w:rPr>
          <w:w w:val="96"/>
        </w:rPr>
        <w:t>of</w:t>
      </w:r>
      <w:r>
        <w:rPr/>
        <w:t> </w:t>
      </w:r>
      <w:r>
        <w:rPr>
          <w:w w:val="103"/>
        </w:rPr>
        <w:t>the</w:t>
      </w:r>
      <w:r>
        <w:rPr/>
        <w:t> </w:t>
      </w:r>
      <w:r>
        <w:rPr>
          <w:w w:val="102"/>
        </w:rPr>
        <w:t>function</w:t>
      </w:r>
      <w:r>
        <w:rPr/>
        <w:t> </w:t>
      </w:r>
      <w:r>
        <w:rPr>
          <w:w w:val="102"/>
        </w:rPr>
        <w:t>ends</w:t>
      </w:r>
      <w:r>
        <w:rPr/>
        <w:t> </w:t>
      </w:r>
      <w:r>
        <w:rPr>
          <w:w w:val="101"/>
        </w:rPr>
        <w:t>with</w:t>
      </w:r>
      <w:r>
        <w:rPr/>
        <w:t> </w:t>
      </w:r>
      <w:r>
        <w:rPr>
          <w:w w:val="100"/>
        </w:rPr>
        <w:t>a</w:t>
      </w:r>
      <w:r>
        <w:rPr/>
        <w:t> </w:t>
      </w:r>
      <w:r>
        <w:rPr>
          <w:w w:val="100"/>
        </w:rPr>
        <w:t>semicolon</w:t>
      </w:r>
      <w:r>
        <w:rPr/>
        <w:t> </w:t>
      </w:r>
      <w:r>
        <w:rPr>
          <w:w w:val="104"/>
        </w:rPr>
        <w:t>(</w:t>
      </w:r>
      <w:r>
        <w:rPr>
          <w:rFonts w:ascii="Arial" w:hAnsi="Arial"/>
          <w:w w:val="206"/>
          <w:sz w:val="19"/>
        </w:rPr>
        <w:t>;</w:t>
      </w:r>
      <w:r>
        <w:rPr>
          <w:w w:val="97"/>
        </w:rPr>
        <w:t>).</w:t>
      </w:r>
      <w:r>
        <w:rPr/>
        <w:t> </w:t>
      </w:r>
      <w:r>
        <w:rPr>
          <w:w w:val="104"/>
        </w:rPr>
        <w:t>That</w:t>
      </w:r>
      <w:r>
        <w:rPr>
          <w:rFonts w:ascii="Arial" w:hAnsi="Arial"/>
          <w:w w:val="99"/>
        </w:rPr>
        <w:t>’</w:t>
      </w:r>
      <w:r>
        <w:rPr>
          <w:w w:val="95"/>
        </w:rPr>
        <w:t>s </w:t>
      </w:r>
      <w:r>
        <w:rPr/>
        <w:t>because the line is a </w:t>
      </w:r>
      <w:r>
        <w:rPr>
          <w:rFonts w:ascii="Palatino Linotype" w:hAnsi="Palatino Linotype"/>
          <w:i/>
        </w:rPr>
        <w:t>statement</w:t>
      </w:r>
      <w:r>
        <w:rPr>
          <w:rFonts w:ascii="Arial" w:hAnsi="Arial"/>
        </w:rPr>
        <w:t>—</w:t>
      </w:r>
      <w:r>
        <w:rPr/>
        <w:t>the basic unit controlling the execution flow. All of your statements must end with a semicolon</w:t>
      </w:r>
      <w:r>
        <w:rPr>
          <w:rFonts w:ascii="Arial" w:hAnsi="Arial"/>
        </w:rPr>
        <w:t>—</w:t>
      </w:r>
      <w:r>
        <w:rPr/>
        <w:t>otherwise, your compiler will complain with an error message and your program won</w:t>
      </w:r>
      <w:r>
        <w:rPr>
          <w:rFonts w:ascii="Arial" w:hAnsi="Arial"/>
        </w:rPr>
        <w:t>’</w:t>
      </w:r>
      <w:r>
        <w:rPr/>
        <w:t>t compile.</w:t>
      </w:r>
    </w:p>
    <w:p>
      <w:pPr>
        <w:spacing w:after="0" w:line="242" w:lineRule="auto"/>
        <w:jc w:val="both"/>
        <w:sectPr>
          <w:pgSz w:w="9900" w:h="13250"/>
          <w:pgMar w:top="640" w:bottom="280" w:left="160" w:right="0"/>
        </w:sectPr>
      </w:pPr>
    </w:p>
    <w:p>
      <w:pPr>
        <w:tabs>
          <w:tab w:pos="881" w:val="left" w:leader="none"/>
        </w:tabs>
        <w:spacing w:before="48"/>
        <w:ind w:left="165" w:right="0" w:firstLine="0"/>
        <w:jc w:val="left"/>
        <w:rPr>
          <w:rFonts w:ascii="Arial"/>
          <w:sz w:val="20"/>
        </w:rPr>
      </w:pPr>
      <w:bookmarkStart w:name="Returning a Value from main()" w:id="58"/>
      <w:bookmarkEnd w:id="58"/>
      <w:r>
        <w:rPr/>
      </w:r>
      <w:bookmarkStart w:name="_bookmark40" w:id="59"/>
      <w:bookmarkEnd w:id="59"/>
      <w:r>
        <w:rPr/>
      </w:r>
      <w:bookmarkStart w:name="_bookmark41" w:id="60"/>
      <w:bookmarkEnd w:id="60"/>
      <w:r>
        <w:rPr/>
      </w:r>
      <w:r>
        <w:rPr>
          <w:rFonts w:ascii="Arial"/>
          <w:w w:val="110"/>
          <w:sz w:val="20"/>
        </w:rPr>
        <w:t>10</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Heading4"/>
        <w:spacing w:before="184"/>
        <w:jc w:val="left"/>
      </w:pPr>
      <w:hyperlink w:history="true" w:anchor="_bookmark0">
        <w:r>
          <w:rPr/>
          <w:t>Returning a Value from</w:t>
        </w:r>
        <w:r>
          <w:rPr>
            <w:spacing w:val="56"/>
          </w:rPr>
          <w:t> </w:t>
        </w:r>
        <w:r>
          <w:rPr/>
          <w:t>main()</w:t>
        </w:r>
      </w:hyperlink>
    </w:p>
    <w:p>
      <w:pPr>
        <w:pStyle w:val="BodyText"/>
        <w:spacing w:before="75"/>
        <w:ind w:left="881"/>
        <w:jc w:val="both"/>
      </w:pPr>
      <w:r>
        <w:rPr>
          <w:w w:val="105"/>
        </w:rPr>
        <w:t>The last statement in the function returns </w:t>
      </w:r>
      <w:r>
        <w:rPr>
          <w:rFonts w:ascii="Arial"/>
          <w:w w:val="105"/>
          <w:sz w:val="19"/>
        </w:rPr>
        <w:t>0 </w:t>
      </w:r>
      <w:r>
        <w:rPr>
          <w:w w:val="105"/>
        </w:rPr>
        <w:t>to the operating system.</w:t>
      </w:r>
    </w:p>
    <w:p>
      <w:pPr>
        <w:spacing w:before="130"/>
        <w:ind w:left="1404" w:right="0" w:firstLine="0"/>
        <w:jc w:val="left"/>
        <w:rPr>
          <w:rFonts w:ascii="Arial"/>
          <w:sz w:val="19"/>
        </w:rPr>
      </w:pPr>
      <w:r>
        <w:rPr>
          <w:rFonts w:ascii="Arial"/>
          <w:w w:val="130"/>
          <w:sz w:val="19"/>
        </w:rPr>
        <w:t>return 0;</w:t>
      </w:r>
    </w:p>
    <w:p>
      <w:pPr>
        <w:pStyle w:val="BodyText"/>
        <w:spacing w:line="254" w:lineRule="auto" w:before="100"/>
        <w:ind w:left="881" w:right="1025"/>
        <w:jc w:val="both"/>
      </w:pPr>
      <w:r>
        <w:rPr/>
        <w:t>Returning </w:t>
      </w:r>
      <w:r>
        <w:rPr>
          <w:rFonts w:ascii="Arial" w:hAnsi="Arial"/>
          <w:sz w:val="19"/>
        </w:rPr>
        <w:t>0 </w:t>
      </w:r>
      <w:r>
        <w:rPr/>
        <w:t>from </w:t>
      </w:r>
      <w:r>
        <w:rPr>
          <w:rFonts w:ascii="Arial" w:hAnsi="Arial"/>
          <w:sz w:val="19"/>
        </w:rPr>
        <w:t>main() </w:t>
      </w:r>
      <w:r>
        <w:rPr/>
        <w:t>is a way to indicate that the program ended without a problem. The operating system doesn</w:t>
      </w:r>
      <w:r>
        <w:rPr>
          <w:rFonts w:ascii="Arial" w:hAnsi="Arial"/>
        </w:rPr>
        <w:t>’</w:t>
      </w:r>
      <w:r>
        <w:rPr/>
        <w:t>t have to do anything with the  return value.</w:t>
      </w:r>
      <w:r>
        <w:rPr>
          <w:spacing w:val="22"/>
        </w:rPr>
        <w:t> </w:t>
      </w:r>
      <w:r>
        <w:rPr/>
        <w:t>In</w:t>
      </w:r>
      <w:r>
        <w:rPr>
          <w:spacing w:val="22"/>
        </w:rPr>
        <w:t> </w:t>
      </w:r>
      <w:r>
        <w:rPr/>
        <w:t>general,</w:t>
      </w:r>
      <w:r>
        <w:rPr>
          <w:spacing w:val="23"/>
        </w:rPr>
        <w:t> </w:t>
      </w:r>
      <w:r>
        <w:rPr/>
        <w:t>you</w:t>
      </w:r>
      <w:r>
        <w:rPr>
          <w:spacing w:val="23"/>
        </w:rPr>
        <w:t> </w:t>
      </w:r>
      <w:r>
        <w:rPr/>
        <w:t>can</w:t>
      </w:r>
      <w:r>
        <w:rPr>
          <w:spacing w:val="22"/>
        </w:rPr>
        <w:t> </w:t>
      </w:r>
      <w:r>
        <w:rPr/>
        <w:t>simply</w:t>
      </w:r>
      <w:r>
        <w:rPr>
          <w:spacing w:val="23"/>
        </w:rPr>
        <w:t> </w:t>
      </w:r>
      <w:r>
        <w:rPr/>
        <w:t>return</w:t>
      </w:r>
      <w:r>
        <w:rPr>
          <w:spacing w:val="23"/>
        </w:rPr>
        <w:t> </w:t>
      </w:r>
      <w:r>
        <w:rPr>
          <w:rFonts w:ascii="Arial" w:hAnsi="Arial"/>
          <w:sz w:val="19"/>
        </w:rPr>
        <w:t>0</w:t>
      </w:r>
      <w:r>
        <w:rPr>
          <w:rFonts w:ascii="Arial" w:hAnsi="Arial"/>
          <w:spacing w:val="29"/>
          <w:sz w:val="19"/>
        </w:rPr>
        <w:t> </w:t>
      </w:r>
      <w:r>
        <w:rPr/>
        <w:t>like</w:t>
      </w:r>
      <w:r>
        <w:rPr>
          <w:spacing w:val="23"/>
        </w:rPr>
        <w:t> </w:t>
      </w:r>
      <w:r>
        <w:rPr/>
        <w:t>I</w:t>
      </w:r>
      <w:r>
        <w:rPr>
          <w:spacing w:val="23"/>
        </w:rPr>
        <w:t> </w:t>
      </w:r>
      <w:r>
        <w:rPr/>
        <w:t>did</w:t>
      </w:r>
      <w:r>
        <w:rPr>
          <w:spacing w:val="22"/>
        </w:rPr>
        <w:t> </w:t>
      </w:r>
      <w:r>
        <w:rPr/>
        <w:t>here.</w:t>
      </w:r>
    </w:p>
    <w:p>
      <w:pPr>
        <w:pStyle w:val="BodyText"/>
        <w:spacing w:before="1"/>
        <w:rPr>
          <w:sz w:val="25"/>
        </w:rPr>
      </w:pPr>
    </w:p>
    <w:p>
      <w:pPr>
        <w:spacing w:before="0" w:after="19"/>
        <w:ind w:left="881" w:right="0" w:firstLine="0"/>
        <w:jc w:val="left"/>
        <w:rPr>
          <w:rFonts w:ascii="Arial"/>
          <w:b/>
          <w:sz w:val="20"/>
        </w:rPr>
      </w:pPr>
      <w:bookmarkStart w:name="Working with the std Namespace" w:id="61"/>
      <w:bookmarkEnd w:id="61"/>
      <w:r>
        <w:rPr/>
      </w:r>
      <w:bookmarkStart w:name="_bookmark42" w:id="62"/>
      <w:bookmarkEnd w:id="62"/>
      <w:r>
        <w:rPr/>
      </w:r>
      <w:r>
        <w:rPr>
          <w:rFonts w:ascii="Arial"/>
          <w:b/>
          <w:sz w:val="20"/>
        </w:rPr>
        <w:t>Trick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4" w:firstLine="0"/>
        <w:jc w:val="both"/>
        <w:rPr>
          <w:rFonts w:ascii="Arial" w:hAnsi="Arial"/>
          <w:sz w:val="20"/>
        </w:rPr>
      </w:pPr>
      <w:bookmarkStart w:name="Introducing the Game Over 2.0 Program" w:id="63"/>
      <w:bookmarkEnd w:id="63"/>
      <w:r>
        <w:rPr/>
      </w:r>
      <w:bookmarkStart w:name="_bookmark43" w:id="64"/>
      <w:bookmarkEnd w:id="64"/>
      <w:r>
        <w:rPr/>
      </w:r>
      <w:r>
        <w:rPr>
          <w:rFonts w:ascii="Arial" w:hAnsi="Arial"/>
          <w:w w:val="95"/>
          <w:sz w:val="20"/>
        </w:rPr>
        <w:t>When</w:t>
      </w:r>
      <w:r>
        <w:rPr>
          <w:rFonts w:ascii="Arial" w:hAnsi="Arial"/>
          <w:spacing w:val="-6"/>
          <w:w w:val="95"/>
          <w:sz w:val="20"/>
        </w:rPr>
        <w:t> </w:t>
      </w:r>
      <w:r>
        <w:rPr>
          <w:rFonts w:ascii="Arial" w:hAnsi="Arial"/>
          <w:w w:val="95"/>
          <w:sz w:val="20"/>
        </w:rPr>
        <w:t>you</w:t>
      </w:r>
      <w:r>
        <w:rPr>
          <w:rFonts w:ascii="Arial" w:hAnsi="Arial"/>
          <w:spacing w:val="-6"/>
          <w:w w:val="95"/>
          <w:sz w:val="20"/>
        </w:rPr>
        <w:t> </w:t>
      </w:r>
      <w:r>
        <w:rPr>
          <w:rFonts w:ascii="Arial" w:hAnsi="Arial"/>
          <w:w w:val="95"/>
          <w:sz w:val="20"/>
        </w:rPr>
        <w:t>run</w:t>
      </w:r>
      <w:r>
        <w:rPr>
          <w:rFonts w:ascii="Arial" w:hAnsi="Arial"/>
          <w:spacing w:val="-7"/>
          <w:w w:val="95"/>
          <w:sz w:val="20"/>
        </w:rPr>
        <w:t> </w:t>
      </w:r>
      <w:r>
        <w:rPr>
          <w:rFonts w:ascii="Arial" w:hAnsi="Arial"/>
          <w:w w:val="95"/>
          <w:sz w:val="20"/>
        </w:rPr>
        <w:t>the</w:t>
      </w:r>
      <w:r>
        <w:rPr>
          <w:rFonts w:ascii="Arial" w:hAnsi="Arial"/>
          <w:spacing w:val="-6"/>
          <w:w w:val="95"/>
          <w:sz w:val="20"/>
        </w:rPr>
        <w:t> </w:t>
      </w:r>
      <w:r>
        <w:rPr>
          <w:rFonts w:ascii="Arial" w:hAnsi="Arial"/>
          <w:w w:val="95"/>
          <w:sz w:val="20"/>
        </w:rPr>
        <w:t>Game</w:t>
      </w:r>
      <w:r>
        <w:rPr>
          <w:rFonts w:ascii="Arial" w:hAnsi="Arial"/>
          <w:spacing w:val="-6"/>
          <w:w w:val="95"/>
          <w:sz w:val="20"/>
        </w:rPr>
        <w:t> </w:t>
      </w:r>
      <w:r>
        <w:rPr>
          <w:rFonts w:ascii="Arial" w:hAnsi="Arial"/>
          <w:w w:val="95"/>
          <w:sz w:val="20"/>
        </w:rPr>
        <w:t>Over</w:t>
      </w:r>
      <w:r>
        <w:rPr>
          <w:rFonts w:ascii="Arial" w:hAnsi="Arial"/>
          <w:spacing w:val="-5"/>
          <w:w w:val="95"/>
          <w:sz w:val="20"/>
        </w:rPr>
        <w:t> </w:t>
      </w:r>
      <w:r>
        <w:rPr>
          <w:rFonts w:ascii="Arial" w:hAnsi="Arial"/>
          <w:w w:val="95"/>
          <w:sz w:val="20"/>
        </w:rPr>
        <w:t>program,</w:t>
      </w:r>
      <w:r>
        <w:rPr>
          <w:rFonts w:ascii="Arial" w:hAnsi="Arial"/>
          <w:spacing w:val="-6"/>
          <w:w w:val="95"/>
          <w:sz w:val="20"/>
        </w:rPr>
        <w:t> </w:t>
      </w:r>
      <w:r>
        <w:rPr>
          <w:rFonts w:ascii="Arial" w:hAnsi="Arial"/>
          <w:w w:val="95"/>
          <w:sz w:val="20"/>
        </w:rPr>
        <w:t>you</w:t>
      </w:r>
      <w:r>
        <w:rPr>
          <w:rFonts w:ascii="Arial" w:hAnsi="Arial"/>
          <w:spacing w:val="-7"/>
          <w:w w:val="95"/>
          <w:sz w:val="20"/>
        </w:rPr>
        <w:t> </w:t>
      </w:r>
      <w:r>
        <w:rPr>
          <w:rFonts w:ascii="Arial" w:hAnsi="Arial"/>
          <w:w w:val="95"/>
          <w:sz w:val="20"/>
        </w:rPr>
        <w:t>might</w:t>
      </w:r>
      <w:r>
        <w:rPr>
          <w:rFonts w:ascii="Arial" w:hAnsi="Arial"/>
          <w:spacing w:val="-6"/>
          <w:w w:val="95"/>
          <w:sz w:val="20"/>
        </w:rPr>
        <w:t> </w:t>
      </w:r>
      <w:r>
        <w:rPr>
          <w:rFonts w:ascii="Arial" w:hAnsi="Arial"/>
          <w:w w:val="95"/>
          <w:sz w:val="20"/>
        </w:rPr>
        <w:t>only</w:t>
      </w:r>
      <w:r>
        <w:rPr>
          <w:rFonts w:ascii="Arial" w:hAnsi="Arial"/>
          <w:spacing w:val="-6"/>
          <w:w w:val="95"/>
          <w:sz w:val="20"/>
        </w:rPr>
        <w:t> </w:t>
      </w:r>
      <w:r>
        <w:rPr>
          <w:rFonts w:ascii="Arial" w:hAnsi="Arial"/>
          <w:w w:val="95"/>
          <w:sz w:val="20"/>
        </w:rPr>
        <w:t>see</w:t>
      </w:r>
      <w:r>
        <w:rPr>
          <w:rFonts w:ascii="Arial" w:hAnsi="Arial"/>
          <w:spacing w:val="-6"/>
          <w:w w:val="95"/>
          <w:sz w:val="20"/>
        </w:rPr>
        <w:t> </w:t>
      </w:r>
      <w:r>
        <w:rPr>
          <w:rFonts w:ascii="Arial" w:hAnsi="Arial"/>
          <w:w w:val="95"/>
          <w:sz w:val="20"/>
        </w:rPr>
        <w:t>a</w:t>
      </w:r>
      <w:r>
        <w:rPr>
          <w:rFonts w:ascii="Arial" w:hAnsi="Arial"/>
          <w:spacing w:val="-6"/>
          <w:w w:val="95"/>
          <w:sz w:val="20"/>
        </w:rPr>
        <w:t> </w:t>
      </w:r>
      <w:r>
        <w:rPr>
          <w:rFonts w:ascii="Arial" w:hAnsi="Arial"/>
          <w:w w:val="95"/>
          <w:sz w:val="20"/>
        </w:rPr>
        <w:t>console</w:t>
      </w:r>
      <w:r>
        <w:rPr>
          <w:rFonts w:ascii="Arial" w:hAnsi="Arial"/>
          <w:spacing w:val="-7"/>
          <w:w w:val="95"/>
          <w:sz w:val="20"/>
        </w:rPr>
        <w:t> </w:t>
      </w:r>
      <w:r>
        <w:rPr>
          <w:rFonts w:ascii="Arial" w:hAnsi="Arial"/>
          <w:w w:val="95"/>
          <w:sz w:val="20"/>
        </w:rPr>
        <w:t>window</w:t>
      </w:r>
      <w:r>
        <w:rPr>
          <w:rFonts w:ascii="Arial" w:hAnsi="Arial"/>
          <w:spacing w:val="-6"/>
          <w:w w:val="95"/>
          <w:sz w:val="20"/>
        </w:rPr>
        <w:t> </w:t>
      </w:r>
      <w:r>
        <w:rPr>
          <w:rFonts w:ascii="Arial" w:hAnsi="Arial"/>
          <w:w w:val="95"/>
          <w:sz w:val="20"/>
        </w:rPr>
        <w:t>appear</w:t>
      </w:r>
      <w:r>
        <w:rPr>
          <w:rFonts w:ascii="Arial" w:hAnsi="Arial"/>
          <w:spacing w:val="-7"/>
          <w:w w:val="95"/>
          <w:sz w:val="20"/>
        </w:rPr>
        <w:t> </w:t>
      </w:r>
      <w:r>
        <w:rPr>
          <w:rFonts w:ascii="Arial" w:hAnsi="Arial"/>
          <w:w w:val="95"/>
          <w:sz w:val="20"/>
        </w:rPr>
        <w:t>and </w:t>
      </w:r>
      <w:r>
        <w:rPr>
          <w:rFonts w:ascii="Arial" w:hAnsi="Arial"/>
          <w:w w:val="90"/>
          <w:sz w:val="20"/>
        </w:rPr>
        <w:t>disappear</w:t>
      </w:r>
      <w:r>
        <w:rPr>
          <w:rFonts w:ascii="Arial" w:hAnsi="Arial"/>
          <w:spacing w:val="-15"/>
          <w:w w:val="90"/>
          <w:sz w:val="20"/>
        </w:rPr>
        <w:t> </w:t>
      </w:r>
      <w:r>
        <w:rPr>
          <w:rFonts w:ascii="Arial" w:hAnsi="Arial"/>
          <w:w w:val="90"/>
          <w:sz w:val="20"/>
        </w:rPr>
        <w:t>just</w:t>
      </w:r>
      <w:r>
        <w:rPr>
          <w:rFonts w:ascii="Arial" w:hAnsi="Arial"/>
          <w:spacing w:val="-13"/>
          <w:w w:val="90"/>
          <w:sz w:val="20"/>
        </w:rPr>
        <w:t> </w:t>
      </w:r>
      <w:r>
        <w:rPr>
          <w:rFonts w:ascii="Arial" w:hAnsi="Arial"/>
          <w:w w:val="90"/>
          <w:sz w:val="20"/>
        </w:rPr>
        <w:t>as</w:t>
      </w:r>
      <w:r>
        <w:rPr>
          <w:rFonts w:ascii="Arial" w:hAnsi="Arial"/>
          <w:spacing w:val="-14"/>
          <w:w w:val="90"/>
          <w:sz w:val="20"/>
        </w:rPr>
        <w:t> </w:t>
      </w:r>
      <w:r>
        <w:rPr>
          <w:rFonts w:ascii="Arial" w:hAnsi="Arial"/>
          <w:w w:val="90"/>
          <w:sz w:val="20"/>
        </w:rPr>
        <w:t>quickly.</w:t>
      </w:r>
      <w:r>
        <w:rPr>
          <w:rFonts w:ascii="Arial" w:hAnsi="Arial"/>
          <w:spacing w:val="-14"/>
          <w:w w:val="90"/>
          <w:sz w:val="20"/>
        </w:rPr>
        <w:t> </w:t>
      </w:r>
      <w:r>
        <w:rPr>
          <w:rFonts w:ascii="Arial" w:hAnsi="Arial"/>
          <w:w w:val="90"/>
          <w:sz w:val="20"/>
        </w:rPr>
        <w:t>That’s</w:t>
      </w:r>
      <w:r>
        <w:rPr>
          <w:rFonts w:ascii="Arial" w:hAnsi="Arial"/>
          <w:spacing w:val="-13"/>
          <w:w w:val="90"/>
          <w:sz w:val="20"/>
        </w:rPr>
        <w:t> </w:t>
      </w:r>
      <w:r>
        <w:rPr>
          <w:rFonts w:ascii="Arial" w:hAnsi="Arial"/>
          <w:w w:val="90"/>
          <w:sz w:val="20"/>
        </w:rPr>
        <w:t>because</w:t>
      </w:r>
      <w:r>
        <w:rPr>
          <w:rFonts w:ascii="Arial" w:hAnsi="Arial"/>
          <w:spacing w:val="-13"/>
          <w:w w:val="90"/>
          <w:sz w:val="20"/>
        </w:rPr>
        <w:t> </w:t>
      </w:r>
      <w:r>
        <w:rPr>
          <w:rFonts w:ascii="Arial" w:hAnsi="Arial"/>
          <w:w w:val="90"/>
          <w:sz w:val="20"/>
        </w:rPr>
        <w:t>Cþþ</w:t>
      </w:r>
      <w:r>
        <w:rPr>
          <w:rFonts w:ascii="Arial" w:hAnsi="Arial"/>
          <w:spacing w:val="-14"/>
          <w:w w:val="90"/>
          <w:sz w:val="20"/>
        </w:rPr>
        <w:t> </w:t>
      </w:r>
      <w:r>
        <w:rPr>
          <w:rFonts w:ascii="Arial" w:hAnsi="Arial"/>
          <w:w w:val="90"/>
          <w:sz w:val="20"/>
        </w:rPr>
        <w:t>is</w:t>
      </w:r>
      <w:r>
        <w:rPr>
          <w:rFonts w:ascii="Arial" w:hAnsi="Arial"/>
          <w:spacing w:val="-13"/>
          <w:w w:val="90"/>
          <w:sz w:val="20"/>
        </w:rPr>
        <w:t> </w:t>
      </w:r>
      <w:r>
        <w:rPr>
          <w:rFonts w:ascii="Arial" w:hAnsi="Arial"/>
          <w:w w:val="90"/>
          <w:sz w:val="20"/>
        </w:rPr>
        <w:t>so</w:t>
      </w:r>
      <w:r>
        <w:rPr>
          <w:rFonts w:ascii="Arial" w:hAnsi="Arial"/>
          <w:spacing w:val="-14"/>
          <w:w w:val="90"/>
          <w:sz w:val="20"/>
        </w:rPr>
        <w:t> </w:t>
      </w:r>
      <w:r>
        <w:rPr>
          <w:rFonts w:ascii="Arial" w:hAnsi="Arial"/>
          <w:w w:val="90"/>
          <w:sz w:val="20"/>
        </w:rPr>
        <w:t>fast</w:t>
      </w:r>
      <w:r>
        <w:rPr>
          <w:rFonts w:ascii="Arial" w:hAnsi="Arial"/>
          <w:spacing w:val="-13"/>
          <w:w w:val="90"/>
          <w:sz w:val="20"/>
        </w:rPr>
        <w:t> </w:t>
      </w:r>
      <w:r>
        <w:rPr>
          <w:rFonts w:ascii="Arial" w:hAnsi="Arial"/>
          <w:w w:val="90"/>
          <w:sz w:val="20"/>
        </w:rPr>
        <w:t>that</w:t>
      </w:r>
      <w:r>
        <w:rPr>
          <w:rFonts w:ascii="Arial" w:hAnsi="Arial"/>
          <w:spacing w:val="-14"/>
          <w:w w:val="90"/>
          <w:sz w:val="20"/>
        </w:rPr>
        <w:t> </w:t>
      </w:r>
      <w:r>
        <w:rPr>
          <w:rFonts w:ascii="Arial" w:hAnsi="Arial"/>
          <w:w w:val="90"/>
          <w:sz w:val="20"/>
        </w:rPr>
        <w:t>it</w:t>
      </w:r>
      <w:r>
        <w:rPr>
          <w:rFonts w:ascii="Arial" w:hAnsi="Arial"/>
          <w:spacing w:val="-14"/>
          <w:w w:val="90"/>
          <w:sz w:val="20"/>
        </w:rPr>
        <w:t> </w:t>
      </w:r>
      <w:r>
        <w:rPr>
          <w:rFonts w:ascii="Arial" w:hAnsi="Arial"/>
          <w:w w:val="90"/>
          <w:sz w:val="20"/>
        </w:rPr>
        <w:t>opens</w:t>
      </w:r>
      <w:r>
        <w:rPr>
          <w:rFonts w:ascii="Arial" w:hAnsi="Arial"/>
          <w:spacing w:val="-13"/>
          <w:w w:val="90"/>
          <w:sz w:val="20"/>
        </w:rPr>
        <w:t> </w:t>
      </w:r>
      <w:r>
        <w:rPr>
          <w:rFonts w:ascii="Arial" w:hAnsi="Arial"/>
          <w:w w:val="90"/>
          <w:sz w:val="20"/>
        </w:rPr>
        <w:t>a</w:t>
      </w:r>
      <w:r>
        <w:rPr>
          <w:rFonts w:ascii="Arial" w:hAnsi="Arial"/>
          <w:spacing w:val="-14"/>
          <w:w w:val="90"/>
          <w:sz w:val="20"/>
        </w:rPr>
        <w:t> </w:t>
      </w:r>
      <w:r>
        <w:rPr>
          <w:rFonts w:ascii="Arial" w:hAnsi="Arial"/>
          <w:w w:val="90"/>
          <w:sz w:val="20"/>
        </w:rPr>
        <w:t>console</w:t>
      </w:r>
      <w:r>
        <w:rPr>
          <w:rFonts w:ascii="Arial" w:hAnsi="Arial"/>
          <w:spacing w:val="-13"/>
          <w:w w:val="90"/>
          <w:sz w:val="20"/>
        </w:rPr>
        <w:t> </w:t>
      </w:r>
      <w:r>
        <w:rPr>
          <w:rFonts w:ascii="Arial" w:hAnsi="Arial"/>
          <w:w w:val="90"/>
          <w:sz w:val="20"/>
        </w:rPr>
        <w:t>window,</w:t>
      </w:r>
      <w:r>
        <w:rPr>
          <w:rFonts w:ascii="Arial" w:hAnsi="Arial"/>
          <w:spacing w:val="-14"/>
          <w:w w:val="90"/>
          <w:sz w:val="20"/>
        </w:rPr>
        <w:t> </w:t>
      </w:r>
      <w:r>
        <w:rPr>
          <w:rFonts w:ascii="Arial" w:hAnsi="Arial"/>
          <w:w w:val="90"/>
          <w:sz w:val="20"/>
        </w:rPr>
        <w:t>displays </w:t>
      </w:r>
      <w:r>
        <w:rPr>
          <w:rFonts w:ascii="Arial" w:hAnsi="Arial"/>
          <w:w w:val="90"/>
          <w:sz w:val="19"/>
        </w:rPr>
        <w:t>Game</w:t>
      </w:r>
      <w:r>
        <w:rPr>
          <w:rFonts w:ascii="Arial" w:hAnsi="Arial"/>
          <w:spacing w:val="-11"/>
          <w:w w:val="90"/>
          <w:sz w:val="19"/>
        </w:rPr>
        <w:t> </w:t>
      </w:r>
      <w:r>
        <w:rPr>
          <w:rFonts w:ascii="Arial" w:hAnsi="Arial"/>
          <w:w w:val="90"/>
          <w:sz w:val="19"/>
        </w:rPr>
        <w:t>Over!</w:t>
      </w:r>
      <w:r>
        <w:rPr>
          <w:rFonts w:ascii="Arial" w:hAnsi="Arial"/>
          <w:w w:val="90"/>
          <w:sz w:val="20"/>
        </w:rPr>
        <w:t>,</w:t>
      </w:r>
      <w:r>
        <w:rPr>
          <w:rFonts w:ascii="Arial" w:hAnsi="Arial"/>
          <w:spacing w:val="-14"/>
          <w:w w:val="90"/>
          <w:sz w:val="20"/>
        </w:rPr>
        <w:t> </w:t>
      </w:r>
      <w:r>
        <w:rPr>
          <w:rFonts w:ascii="Arial" w:hAnsi="Arial"/>
          <w:w w:val="90"/>
          <w:sz w:val="20"/>
        </w:rPr>
        <w:t>and</w:t>
      </w:r>
      <w:r>
        <w:rPr>
          <w:rFonts w:ascii="Arial" w:hAnsi="Arial"/>
          <w:spacing w:val="-13"/>
          <w:w w:val="90"/>
          <w:sz w:val="20"/>
        </w:rPr>
        <w:t> </w:t>
      </w:r>
      <w:r>
        <w:rPr>
          <w:rFonts w:ascii="Arial" w:hAnsi="Arial"/>
          <w:w w:val="90"/>
          <w:sz w:val="20"/>
        </w:rPr>
        <w:t>closes</w:t>
      </w:r>
      <w:r>
        <w:rPr>
          <w:rFonts w:ascii="Arial" w:hAnsi="Arial"/>
          <w:spacing w:val="-13"/>
          <w:w w:val="90"/>
          <w:sz w:val="20"/>
        </w:rPr>
        <w:t> </w:t>
      </w:r>
      <w:r>
        <w:rPr>
          <w:rFonts w:ascii="Arial" w:hAnsi="Arial"/>
          <w:w w:val="90"/>
          <w:sz w:val="20"/>
        </w:rPr>
        <w:t>the</w:t>
      </w:r>
      <w:r>
        <w:rPr>
          <w:rFonts w:ascii="Arial" w:hAnsi="Arial"/>
          <w:spacing w:val="-13"/>
          <w:w w:val="90"/>
          <w:sz w:val="20"/>
        </w:rPr>
        <w:t> </w:t>
      </w:r>
      <w:r>
        <w:rPr>
          <w:rFonts w:ascii="Arial" w:hAnsi="Arial"/>
          <w:w w:val="90"/>
          <w:sz w:val="20"/>
        </w:rPr>
        <w:t>window</w:t>
      </w:r>
      <w:r>
        <w:rPr>
          <w:rFonts w:ascii="Arial" w:hAnsi="Arial"/>
          <w:spacing w:val="-12"/>
          <w:w w:val="90"/>
          <w:sz w:val="20"/>
        </w:rPr>
        <w:t> </w:t>
      </w:r>
      <w:r>
        <w:rPr>
          <w:rFonts w:ascii="Arial" w:hAnsi="Arial"/>
          <w:w w:val="90"/>
          <w:sz w:val="20"/>
        </w:rPr>
        <w:t>all</w:t>
      </w:r>
      <w:r>
        <w:rPr>
          <w:rFonts w:ascii="Arial" w:hAnsi="Arial"/>
          <w:spacing w:val="-13"/>
          <w:w w:val="90"/>
          <w:sz w:val="20"/>
        </w:rPr>
        <w:t> </w:t>
      </w:r>
      <w:r>
        <w:rPr>
          <w:rFonts w:ascii="Arial" w:hAnsi="Arial"/>
          <w:w w:val="90"/>
          <w:sz w:val="20"/>
        </w:rPr>
        <w:t>in</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split</w:t>
      </w:r>
      <w:r>
        <w:rPr>
          <w:rFonts w:ascii="Arial" w:hAnsi="Arial"/>
          <w:spacing w:val="-13"/>
          <w:w w:val="90"/>
          <w:sz w:val="20"/>
        </w:rPr>
        <w:t> </w:t>
      </w:r>
      <w:r>
        <w:rPr>
          <w:rFonts w:ascii="Arial" w:hAnsi="Arial"/>
          <w:w w:val="90"/>
          <w:sz w:val="20"/>
        </w:rPr>
        <w:t>second.</w:t>
      </w:r>
      <w:r>
        <w:rPr>
          <w:rFonts w:ascii="Arial" w:hAnsi="Arial"/>
          <w:spacing w:val="-13"/>
          <w:w w:val="90"/>
          <w:sz w:val="20"/>
        </w:rPr>
        <w:t> </w:t>
      </w:r>
      <w:r>
        <w:rPr>
          <w:rFonts w:ascii="Arial" w:hAnsi="Arial"/>
          <w:w w:val="90"/>
          <w:sz w:val="20"/>
        </w:rPr>
        <w:t>However,</w:t>
      </w:r>
      <w:r>
        <w:rPr>
          <w:rFonts w:ascii="Arial" w:hAnsi="Arial"/>
          <w:spacing w:val="-12"/>
          <w:w w:val="90"/>
          <w:sz w:val="20"/>
        </w:rPr>
        <w:t> </w:t>
      </w:r>
      <w:r>
        <w:rPr>
          <w:rFonts w:ascii="Arial" w:hAnsi="Arial"/>
          <w:w w:val="90"/>
          <w:sz w:val="20"/>
        </w:rPr>
        <w:t>in</w:t>
      </w:r>
      <w:r>
        <w:rPr>
          <w:rFonts w:ascii="Arial" w:hAnsi="Arial"/>
          <w:spacing w:val="-14"/>
          <w:w w:val="90"/>
          <w:sz w:val="20"/>
        </w:rPr>
        <w:t> </w:t>
      </w:r>
      <w:r>
        <w:rPr>
          <w:rFonts w:ascii="Arial" w:hAnsi="Arial"/>
          <w:w w:val="90"/>
          <w:sz w:val="20"/>
        </w:rPr>
        <w:t>Windows,</w:t>
      </w:r>
      <w:r>
        <w:rPr>
          <w:rFonts w:ascii="Arial" w:hAnsi="Arial"/>
          <w:spacing w:val="-13"/>
          <w:w w:val="90"/>
          <w:sz w:val="20"/>
        </w:rPr>
        <w:t> </w:t>
      </w:r>
      <w:r>
        <w:rPr>
          <w:rFonts w:ascii="Arial" w:hAnsi="Arial"/>
          <w:w w:val="90"/>
          <w:sz w:val="20"/>
        </w:rPr>
        <w:t>you</w:t>
      </w:r>
      <w:r>
        <w:rPr>
          <w:rFonts w:ascii="Arial" w:hAnsi="Arial"/>
          <w:spacing w:val="-13"/>
          <w:w w:val="90"/>
          <w:sz w:val="20"/>
        </w:rPr>
        <w:t> </w:t>
      </w:r>
      <w:r>
        <w:rPr>
          <w:rFonts w:ascii="Arial" w:hAnsi="Arial"/>
          <w:w w:val="90"/>
          <w:sz w:val="20"/>
        </w:rPr>
        <w:t>can</w:t>
      </w:r>
      <w:r>
        <w:rPr>
          <w:rFonts w:ascii="Arial" w:hAnsi="Arial"/>
          <w:spacing w:val="-13"/>
          <w:w w:val="90"/>
          <w:sz w:val="20"/>
        </w:rPr>
        <w:t> </w:t>
      </w:r>
      <w:r>
        <w:rPr>
          <w:rFonts w:ascii="Arial" w:hAnsi="Arial"/>
          <w:w w:val="90"/>
          <w:sz w:val="20"/>
        </w:rPr>
        <w:t>create</w:t>
      </w:r>
      <w:r>
        <w:rPr>
          <w:rFonts w:ascii="Arial" w:hAnsi="Arial"/>
          <w:spacing w:val="-12"/>
          <w:w w:val="90"/>
          <w:sz w:val="20"/>
        </w:rPr>
        <w:t> </w:t>
      </w:r>
      <w:r>
        <w:rPr>
          <w:rFonts w:ascii="Arial" w:hAnsi="Arial"/>
          <w:w w:val="90"/>
          <w:sz w:val="20"/>
        </w:rPr>
        <w:t>a batch</w:t>
      </w:r>
      <w:r>
        <w:rPr>
          <w:rFonts w:ascii="Arial" w:hAnsi="Arial"/>
          <w:spacing w:val="-12"/>
          <w:w w:val="90"/>
          <w:sz w:val="20"/>
        </w:rPr>
        <w:t> </w:t>
      </w:r>
      <w:r>
        <w:rPr>
          <w:rFonts w:ascii="Arial" w:hAnsi="Arial"/>
          <w:w w:val="90"/>
          <w:sz w:val="20"/>
        </w:rPr>
        <w:t>file</w:t>
      </w:r>
      <w:r>
        <w:rPr>
          <w:rFonts w:ascii="Arial" w:hAnsi="Arial"/>
          <w:spacing w:val="-11"/>
          <w:w w:val="90"/>
          <w:sz w:val="20"/>
        </w:rPr>
        <w:t> </w:t>
      </w:r>
      <w:r>
        <w:rPr>
          <w:rFonts w:ascii="Arial" w:hAnsi="Arial"/>
          <w:w w:val="90"/>
          <w:sz w:val="20"/>
        </w:rPr>
        <w:t>that</w:t>
      </w:r>
      <w:r>
        <w:rPr>
          <w:rFonts w:ascii="Arial" w:hAnsi="Arial"/>
          <w:spacing w:val="-11"/>
          <w:w w:val="90"/>
          <w:sz w:val="20"/>
        </w:rPr>
        <w:t> </w:t>
      </w:r>
      <w:r>
        <w:rPr>
          <w:rFonts w:ascii="Arial" w:hAnsi="Arial"/>
          <w:w w:val="90"/>
          <w:sz w:val="20"/>
        </w:rPr>
        <w:t>runs</w:t>
      </w:r>
      <w:r>
        <w:rPr>
          <w:rFonts w:ascii="Arial" w:hAnsi="Arial"/>
          <w:spacing w:val="-11"/>
          <w:w w:val="90"/>
          <w:sz w:val="20"/>
        </w:rPr>
        <w:t> </w:t>
      </w:r>
      <w:r>
        <w:rPr>
          <w:rFonts w:ascii="Arial" w:hAnsi="Arial"/>
          <w:w w:val="90"/>
          <w:sz w:val="20"/>
        </w:rPr>
        <w:t>your</w:t>
      </w:r>
      <w:r>
        <w:rPr>
          <w:rFonts w:ascii="Arial" w:hAnsi="Arial"/>
          <w:spacing w:val="-12"/>
          <w:w w:val="90"/>
          <w:sz w:val="20"/>
        </w:rPr>
        <w:t> </w:t>
      </w:r>
      <w:r>
        <w:rPr>
          <w:rFonts w:ascii="Arial" w:hAnsi="Arial"/>
          <w:w w:val="90"/>
          <w:sz w:val="20"/>
        </w:rPr>
        <w:t>console</w:t>
      </w:r>
      <w:r>
        <w:rPr>
          <w:rFonts w:ascii="Arial" w:hAnsi="Arial"/>
          <w:spacing w:val="-11"/>
          <w:w w:val="90"/>
          <w:sz w:val="20"/>
        </w:rPr>
        <w:t> </w:t>
      </w:r>
      <w:r>
        <w:rPr>
          <w:rFonts w:ascii="Arial" w:hAnsi="Arial"/>
          <w:w w:val="90"/>
          <w:sz w:val="20"/>
        </w:rPr>
        <w:t>program</w:t>
      </w:r>
      <w:r>
        <w:rPr>
          <w:rFonts w:ascii="Arial" w:hAnsi="Arial"/>
          <w:spacing w:val="-11"/>
          <w:w w:val="90"/>
          <w:sz w:val="20"/>
        </w:rPr>
        <w:t> </w:t>
      </w:r>
      <w:r>
        <w:rPr>
          <w:rFonts w:ascii="Arial" w:hAnsi="Arial"/>
          <w:w w:val="90"/>
          <w:sz w:val="20"/>
        </w:rPr>
        <w:t>and</w:t>
      </w:r>
      <w:r>
        <w:rPr>
          <w:rFonts w:ascii="Arial" w:hAnsi="Arial"/>
          <w:spacing w:val="-11"/>
          <w:w w:val="90"/>
          <w:sz w:val="20"/>
        </w:rPr>
        <w:t> </w:t>
      </w:r>
      <w:r>
        <w:rPr>
          <w:rFonts w:ascii="Arial" w:hAnsi="Arial"/>
          <w:w w:val="90"/>
          <w:sz w:val="20"/>
        </w:rPr>
        <w:t>pauses,</w:t>
      </w:r>
      <w:r>
        <w:rPr>
          <w:rFonts w:ascii="Arial" w:hAnsi="Arial"/>
          <w:spacing w:val="-10"/>
          <w:w w:val="90"/>
          <w:sz w:val="20"/>
        </w:rPr>
        <w:t> </w:t>
      </w:r>
      <w:r>
        <w:rPr>
          <w:rFonts w:ascii="Arial" w:hAnsi="Arial"/>
          <w:w w:val="90"/>
          <w:sz w:val="20"/>
        </w:rPr>
        <w:t>keeping</w:t>
      </w:r>
      <w:r>
        <w:rPr>
          <w:rFonts w:ascii="Arial" w:hAnsi="Arial"/>
          <w:spacing w:val="-11"/>
          <w:w w:val="90"/>
          <w:sz w:val="20"/>
        </w:rPr>
        <w:t> </w:t>
      </w:r>
      <w:r>
        <w:rPr>
          <w:rFonts w:ascii="Arial" w:hAnsi="Arial"/>
          <w:w w:val="90"/>
          <w:sz w:val="20"/>
        </w:rPr>
        <w:t>the</w:t>
      </w:r>
      <w:r>
        <w:rPr>
          <w:rFonts w:ascii="Arial" w:hAnsi="Arial"/>
          <w:spacing w:val="-11"/>
          <w:w w:val="90"/>
          <w:sz w:val="20"/>
        </w:rPr>
        <w:t> </w:t>
      </w:r>
      <w:r>
        <w:rPr>
          <w:rFonts w:ascii="Arial" w:hAnsi="Arial"/>
          <w:w w:val="90"/>
          <w:sz w:val="20"/>
        </w:rPr>
        <w:t>console</w:t>
      </w:r>
      <w:r>
        <w:rPr>
          <w:rFonts w:ascii="Arial" w:hAnsi="Arial"/>
          <w:spacing w:val="-12"/>
          <w:w w:val="90"/>
          <w:sz w:val="20"/>
        </w:rPr>
        <w:t> </w:t>
      </w:r>
      <w:r>
        <w:rPr>
          <w:rFonts w:ascii="Arial" w:hAnsi="Arial"/>
          <w:w w:val="90"/>
          <w:sz w:val="20"/>
        </w:rPr>
        <w:t>window</w:t>
      </w:r>
      <w:r>
        <w:rPr>
          <w:rFonts w:ascii="Arial" w:hAnsi="Arial"/>
          <w:spacing w:val="-11"/>
          <w:w w:val="90"/>
          <w:sz w:val="20"/>
        </w:rPr>
        <w:t> </w:t>
      </w:r>
      <w:r>
        <w:rPr>
          <w:rFonts w:ascii="Arial" w:hAnsi="Arial"/>
          <w:w w:val="90"/>
          <w:sz w:val="20"/>
        </w:rPr>
        <w:t>open</w:t>
      </w:r>
      <w:r>
        <w:rPr>
          <w:rFonts w:ascii="Arial" w:hAnsi="Arial"/>
          <w:spacing w:val="-10"/>
          <w:w w:val="90"/>
          <w:sz w:val="20"/>
        </w:rPr>
        <w:t> </w:t>
      </w:r>
      <w:r>
        <w:rPr>
          <w:rFonts w:ascii="Arial" w:hAnsi="Arial"/>
          <w:w w:val="90"/>
          <w:sz w:val="20"/>
        </w:rPr>
        <w:t>so</w:t>
      </w:r>
      <w:r>
        <w:rPr>
          <w:rFonts w:ascii="Arial" w:hAnsi="Arial"/>
          <w:spacing w:val="-12"/>
          <w:w w:val="90"/>
          <w:sz w:val="20"/>
        </w:rPr>
        <w:t> </w:t>
      </w:r>
      <w:r>
        <w:rPr>
          <w:rFonts w:ascii="Arial" w:hAnsi="Arial"/>
          <w:w w:val="90"/>
          <w:sz w:val="20"/>
        </w:rPr>
        <w:t>you can</w:t>
      </w:r>
      <w:r>
        <w:rPr>
          <w:rFonts w:ascii="Arial" w:hAnsi="Arial"/>
          <w:spacing w:val="-8"/>
          <w:w w:val="90"/>
          <w:sz w:val="20"/>
        </w:rPr>
        <w:t> </w:t>
      </w:r>
      <w:r>
        <w:rPr>
          <w:rFonts w:ascii="Arial" w:hAnsi="Arial"/>
          <w:w w:val="90"/>
          <w:sz w:val="20"/>
        </w:rPr>
        <w:t>see</w:t>
      </w:r>
      <w:r>
        <w:rPr>
          <w:rFonts w:ascii="Arial" w:hAnsi="Arial"/>
          <w:spacing w:val="-9"/>
          <w:w w:val="90"/>
          <w:sz w:val="20"/>
        </w:rPr>
        <w:t> </w:t>
      </w:r>
      <w:r>
        <w:rPr>
          <w:rFonts w:ascii="Arial" w:hAnsi="Arial"/>
          <w:w w:val="90"/>
          <w:sz w:val="20"/>
        </w:rPr>
        <w:t>the</w:t>
      </w:r>
      <w:r>
        <w:rPr>
          <w:rFonts w:ascii="Arial" w:hAnsi="Arial"/>
          <w:spacing w:val="-8"/>
          <w:w w:val="90"/>
          <w:sz w:val="20"/>
        </w:rPr>
        <w:t> </w:t>
      </w:r>
      <w:r>
        <w:rPr>
          <w:rFonts w:ascii="Arial" w:hAnsi="Arial"/>
          <w:w w:val="90"/>
          <w:sz w:val="20"/>
        </w:rPr>
        <w:t>results</w:t>
      </w:r>
      <w:r>
        <w:rPr>
          <w:rFonts w:ascii="Arial" w:hAnsi="Arial"/>
          <w:spacing w:val="-8"/>
          <w:w w:val="90"/>
          <w:sz w:val="20"/>
        </w:rPr>
        <w:t> </w:t>
      </w:r>
      <w:r>
        <w:rPr>
          <w:rFonts w:ascii="Arial" w:hAnsi="Arial"/>
          <w:w w:val="90"/>
          <w:sz w:val="20"/>
        </w:rPr>
        <w:t>of</w:t>
      </w:r>
      <w:r>
        <w:rPr>
          <w:rFonts w:ascii="Arial" w:hAnsi="Arial"/>
          <w:spacing w:val="-8"/>
          <w:w w:val="90"/>
          <w:sz w:val="20"/>
        </w:rPr>
        <w:t> </w:t>
      </w:r>
      <w:r>
        <w:rPr>
          <w:rFonts w:ascii="Arial" w:hAnsi="Arial"/>
          <w:w w:val="90"/>
          <w:sz w:val="20"/>
        </w:rPr>
        <w:t>your</w:t>
      </w:r>
      <w:r>
        <w:rPr>
          <w:rFonts w:ascii="Arial" w:hAnsi="Arial"/>
          <w:spacing w:val="-9"/>
          <w:w w:val="90"/>
          <w:sz w:val="20"/>
        </w:rPr>
        <w:t> </w:t>
      </w:r>
      <w:r>
        <w:rPr>
          <w:rFonts w:ascii="Arial" w:hAnsi="Arial"/>
          <w:w w:val="90"/>
          <w:sz w:val="20"/>
        </w:rPr>
        <w:t>program.</w:t>
      </w:r>
      <w:r>
        <w:rPr>
          <w:rFonts w:ascii="Arial" w:hAnsi="Arial"/>
          <w:spacing w:val="-8"/>
          <w:w w:val="90"/>
          <w:sz w:val="20"/>
        </w:rPr>
        <w:t> </w:t>
      </w:r>
      <w:r>
        <w:rPr>
          <w:rFonts w:ascii="Arial" w:hAnsi="Arial"/>
          <w:w w:val="90"/>
          <w:sz w:val="20"/>
        </w:rPr>
        <w:t>Since</w:t>
      </w:r>
      <w:r>
        <w:rPr>
          <w:rFonts w:ascii="Arial" w:hAnsi="Arial"/>
          <w:spacing w:val="-7"/>
          <w:w w:val="90"/>
          <w:sz w:val="20"/>
        </w:rPr>
        <w:t> </w:t>
      </w:r>
      <w:r>
        <w:rPr>
          <w:rFonts w:ascii="Arial" w:hAnsi="Arial"/>
          <w:w w:val="90"/>
          <w:sz w:val="20"/>
        </w:rPr>
        <w:t>the</w:t>
      </w:r>
      <w:r>
        <w:rPr>
          <w:rFonts w:ascii="Arial" w:hAnsi="Arial"/>
          <w:spacing w:val="-9"/>
          <w:w w:val="90"/>
          <w:sz w:val="20"/>
        </w:rPr>
        <w:t> </w:t>
      </w:r>
      <w:r>
        <w:rPr>
          <w:rFonts w:ascii="Arial" w:hAnsi="Arial"/>
          <w:w w:val="90"/>
          <w:sz w:val="20"/>
        </w:rPr>
        <w:t>compiled</w:t>
      </w:r>
      <w:r>
        <w:rPr>
          <w:rFonts w:ascii="Arial" w:hAnsi="Arial"/>
          <w:spacing w:val="-7"/>
          <w:w w:val="90"/>
          <w:sz w:val="20"/>
        </w:rPr>
        <w:t> </w:t>
      </w:r>
      <w:r>
        <w:rPr>
          <w:rFonts w:ascii="Arial" w:hAnsi="Arial"/>
          <w:w w:val="90"/>
          <w:sz w:val="20"/>
        </w:rPr>
        <w:t>program</w:t>
      </w:r>
      <w:r>
        <w:rPr>
          <w:rFonts w:ascii="Arial" w:hAnsi="Arial"/>
          <w:spacing w:val="-8"/>
          <w:w w:val="90"/>
          <w:sz w:val="20"/>
        </w:rPr>
        <w:t> </w:t>
      </w:r>
      <w:r>
        <w:rPr>
          <w:rFonts w:ascii="Arial" w:hAnsi="Arial"/>
          <w:w w:val="90"/>
          <w:sz w:val="20"/>
        </w:rPr>
        <w:t>is</w:t>
      </w:r>
      <w:r>
        <w:rPr>
          <w:rFonts w:ascii="Arial" w:hAnsi="Arial"/>
          <w:spacing w:val="-8"/>
          <w:w w:val="90"/>
          <w:sz w:val="20"/>
        </w:rPr>
        <w:t> </w:t>
      </w:r>
      <w:r>
        <w:rPr>
          <w:rFonts w:ascii="Arial" w:hAnsi="Arial"/>
          <w:w w:val="90"/>
          <w:sz w:val="20"/>
        </w:rPr>
        <w:t>named</w:t>
      </w:r>
      <w:r>
        <w:rPr>
          <w:rFonts w:ascii="Arial" w:hAnsi="Arial"/>
          <w:spacing w:val="-9"/>
          <w:w w:val="90"/>
          <w:sz w:val="20"/>
        </w:rPr>
        <w:t> </w:t>
      </w:r>
      <w:r>
        <w:rPr>
          <w:rFonts w:ascii="Arial" w:hAnsi="Arial"/>
          <w:w w:val="90"/>
          <w:sz w:val="19"/>
        </w:rPr>
        <w:t>game_over.exe</w:t>
      </w:r>
      <w:r>
        <w:rPr>
          <w:rFonts w:ascii="Arial" w:hAnsi="Arial"/>
          <w:w w:val="90"/>
          <w:sz w:val="20"/>
        </w:rPr>
        <w:t>,</w:t>
      </w:r>
      <w:r>
        <w:rPr>
          <w:rFonts w:ascii="Arial" w:hAnsi="Arial"/>
          <w:spacing w:val="-9"/>
          <w:w w:val="90"/>
          <w:sz w:val="20"/>
        </w:rPr>
        <w:t> </w:t>
      </w:r>
      <w:r>
        <w:rPr>
          <w:rFonts w:ascii="Arial" w:hAnsi="Arial"/>
          <w:w w:val="90"/>
          <w:sz w:val="20"/>
        </w:rPr>
        <w:t>you </w:t>
      </w:r>
      <w:r>
        <w:rPr>
          <w:rFonts w:ascii="Arial" w:hAnsi="Arial"/>
          <w:sz w:val="20"/>
        </w:rPr>
        <w:t>can simply create a batch file comprised of the two</w:t>
      </w:r>
      <w:r>
        <w:rPr>
          <w:rFonts w:ascii="Arial" w:hAnsi="Arial"/>
          <w:spacing w:val="-7"/>
          <w:sz w:val="20"/>
        </w:rPr>
        <w:t> </w:t>
      </w:r>
      <w:r>
        <w:rPr>
          <w:rFonts w:ascii="Arial" w:hAnsi="Arial"/>
          <w:sz w:val="20"/>
        </w:rPr>
        <w:t>lines</w:t>
      </w:r>
    </w:p>
    <w:p>
      <w:pPr>
        <w:spacing w:line="285" w:lineRule="auto" w:before="115"/>
        <w:ind w:left="1245" w:right="6777" w:firstLine="0"/>
        <w:jc w:val="left"/>
        <w:rPr>
          <w:rFonts w:ascii="Arial"/>
          <w:sz w:val="19"/>
        </w:rPr>
      </w:pPr>
      <w:r>
        <w:rPr>
          <w:rFonts w:ascii="Arial"/>
          <w:sz w:val="19"/>
        </w:rPr>
        <w:t>game_over.exe pause</w:t>
      </w:r>
    </w:p>
    <w:p>
      <w:pPr>
        <w:spacing w:before="56"/>
        <w:ind w:left="1250" w:right="0" w:firstLine="0"/>
        <w:jc w:val="left"/>
        <w:rPr>
          <w:rFonts w:ascii="Arial"/>
          <w:sz w:val="20"/>
        </w:rPr>
      </w:pPr>
      <w:r>
        <w:rPr>
          <w:rFonts w:ascii="Arial"/>
          <w:w w:val="95"/>
          <w:sz w:val="20"/>
        </w:rPr>
        <w:t>To create a batch file:</w:t>
      </w:r>
    </w:p>
    <w:p>
      <w:pPr>
        <w:pStyle w:val="ListParagraph"/>
        <w:numPr>
          <w:ilvl w:val="0"/>
          <w:numId w:val="2"/>
        </w:numPr>
        <w:tabs>
          <w:tab w:pos="1719" w:val="left" w:leader="none"/>
        </w:tabs>
        <w:spacing w:line="240" w:lineRule="auto" w:before="139" w:after="0"/>
        <w:ind w:left="1718" w:right="0" w:hanging="215"/>
        <w:jc w:val="left"/>
        <w:rPr>
          <w:rFonts w:ascii="Arial"/>
          <w:sz w:val="20"/>
        </w:rPr>
      </w:pPr>
      <w:r>
        <w:rPr>
          <w:rFonts w:ascii="Arial"/>
          <w:w w:val="95"/>
          <w:sz w:val="20"/>
        </w:rPr>
        <w:t>Open a text editor like Notepad (not Word or</w:t>
      </w:r>
      <w:r>
        <w:rPr>
          <w:rFonts w:ascii="Arial"/>
          <w:spacing w:val="7"/>
          <w:w w:val="95"/>
          <w:sz w:val="20"/>
        </w:rPr>
        <w:t> </w:t>
      </w:r>
      <w:r>
        <w:rPr>
          <w:rFonts w:ascii="Arial"/>
          <w:w w:val="95"/>
          <w:sz w:val="20"/>
        </w:rPr>
        <w:t>WordPad).</w:t>
      </w:r>
    </w:p>
    <w:p>
      <w:pPr>
        <w:pStyle w:val="ListParagraph"/>
        <w:numPr>
          <w:ilvl w:val="0"/>
          <w:numId w:val="2"/>
        </w:numPr>
        <w:tabs>
          <w:tab w:pos="1719" w:val="left" w:leader="none"/>
        </w:tabs>
        <w:spacing w:line="240" w:lineRule="auto" w:before="169" w:after="0"/>
        <w:ind w:left="1718" w:right="0" w:hanging="215"/>
        <w:jc w:val="left"/>
        <w:rPr>
          <w:rFonts w:ascii="Arial"/>
          <w:sz w:val="20"/>
        </w:rPr>
      </w:pPr>
      <w:r>
        <w:rPr>
          <w:rFonts w:ascii="Arial"/>
          <w:w w:val="95"/>
          <w:sz w:val="20"/>
        </w:rPr>
        <w:t>Type your</w:t>
      </w:r>
      <w:r>
        <w:rPr>
          <w:rFonts w:ascii="Arial"/>
          <w:spacing w:val="23"/>
          <w:w w:val="95"/>
          <w:sz w:val="20"/>
        </w:rPr>
        <w:t> </w:t>
      </w:r>
      <w:r>
        <w:rPr>
          <w:rFonts w:ascii="Arial"/>
          <w:w w:val="95"/>
          <w:sz w:val="20"/>
        </w:rPr>
        <w:t>text.</w:t>
      </w:r>
    </w:p>
    <w:p>
      <w:pPr>
        <w:pStyle w:val="ListParagraph"/>
        <w:numPr>
          <w:ilvl w:val="0"/>
          <w:numId w:val="2"/>
        </w:numPr>
        <w:tabs>
          <w:tab w:pos="1719" w:val="left" w:leader="none"/>
        </w:tabs>
        <w:spacing w:line="240" w:lineRule="auto" w:before="168" w:after="0"/>
        <w:ind w:left="1718" w:right="0" w:hanging="215"/>
        <w:jc w:val="left"/>
        <w:rPr>
          <w:rFonts w:ascii="Arial"/>
          <w:sz w:val="19"/>
        </w:rPr>
      </w:pPr>
      <w:r>
        <w:rPr>
          <w:rFonts w:ascii="Arial"/>
          <w:sz w:val="20"/>
        </w:rPr>
        <w:t>Save the file </w:t>
      </w:r>
      <w:r>
        <w:rPr>
          <w:rFonts w:ascii="Arial"/>
          <w:w w:val="105"/>
          <w:sz w:val="20"/>
        </w:rPr>
        <w:t>with </w:t>
      </w:r>
      <w:r>
        <w:rPr>
          <w:rFonts w:ascii="Arial"/>
          <w:sz w:val="20"/>
        </w:rPr>
        <w:t>a </w:t>
      </w:r>
      <w:r>
        <w:rPr>
          <w:rFonts w:ascii="Arial"/>
          <w:w w:val="110"/>
          <w:sz w:val="19"/>
        </w:rPr>
        <w:t>.bat </w:t>
      </w:r>
      <w:r>
        <w:rPr>
          <w:rFonts w:ascii="Arial"/>
          <w:sz w:val="20"/>
        </w:rPr>
        <w:t>extension, such as</w:t>
      </w:r>
      <w:r>
        <w:rPr>
          <w:rFonts w:ascii="Arial"/>
          <w:spacing w:val="43"/>
          <w:sz w:val="20"/>
        </w:rPr>
        <w:t> </w:t>
      </w:r>
      <w:r>
        <w:rPr>
          <w:rFonts w:ascii="Arial"/>
          <w:w w:val="105"/>
          <w:sz w:val="19"/>
        </w:rPr>
        <w:t>game_over.bat.</w:t>
      </w:r>
    </w:p>
    <w:p>
      <w:pPr>
        <w:pStyle w:val="BodyText"/>
        <w:spacing w:before="6"/>
        <w:rPr>
          <w:rFonts w:ascii="Arial"/>
          <w:sz w:val="20"/>
        </w:rPr>
      </w:pPr>
    </w:p>
    <w:p>
      <w:pPr>
        <w:spacing w:line="249" w:lineRule="auto" w:before="0"/>
        <w:ind w:left="1250" w:right="1010" w:firstLine="0"/>
        <w:jc w:val="left"/>
        <w:rPr>
          <w:rFonts w:ascii="Arial"/>
          <w:sz w:val="20"/>
        </w:rPr>
      </w:pPr>
      <w:r>
        <w:rPr/>
        <w:pict>
          <v:shape style="position:absolute;margin-left:70.510002pt;margin-top:28.514275pt;width:373.15pt;height:.1pt;mso-position-horizontal-relative:page;mso-position-vertical-relative:paragraph;z-index:-251618304;mso-wrap-distance-left:0;mso-wrap-distance-right:0" coordorigin="1410,570" coordsize="7463,0" path="m1410,570l8873,570e" filled="false" stroked="true" strokeweight="1.984pt" strokecolor="#000000">
            <v:path arrowok="t"/>
            <v:stroke dashstyle="solid"/>
            <w10:wrap type="topAndBottom"/>
          </v:shape>
        </w:pict>
      </w:r>
      <w:r>
        <w:rPr>
          <w:rFonts w:ascii="Arial"/>
          <w:w w:val="95"/>
          <w:sz w:val="20"/>
        </w:rPr>
        <w:t>Finally,</w:t>
      </w:r>
      <w:r>
        <w:rPr>
          <w:rFonts w:ascii="Arial"/>
          <w:spacing w:val="-28"/>
          <w:w w:val="95"/>
          <w:sz w:val="20"/>
        </w:rPr>
        <w:t> </w:t>
      </w:r>
      <w:r>
        <w:rPr>
          <w:rFonts w:ascii="Arial"/>
          <w:w w:val="95"/>
          <w:sz w:val="20"/>
        </w:rPr>
        <w:t>run</w:t>
      </w:r>
      <w:r>
        <w:rPr>
          <w:rFonts w:ascii="Arial"/>
          <w:spacing w:val="-27"/>
          <w:w w:val="95"/>
          <w:sz w:val="20"/>
        </w:rPr>
        <w:t> </w:t>
      </w:r>
      <w:r>
        <w:rPr>
          <w:rFonts w:ascii="Arial"/>
          <w:w w:val="95"/>
          <w:sz w:val="20"/>
        </w:rPr>
        <w:t>the</w:t>
      </w:r>
      <w:r>
        <w:rPr>
          <w:rFonts w:ascii="Arial"/>
          <w:spacing w:val="-28"/>
          <w:w w:val="95"/>
          <w:sz w:val="20"/>
        </w:rPr>
        <w:t> </w:t>
      </w:r>
      <w:r>
        <w:rPr>
          <w:rFonts w:ascii="Arial"/>
          <w:w w:val="95"/>
          <w:sz w:val="20"/>
        </w:rPr>
        <w:t>batch</w:t>
      </w:r>
      <w:r>
        <w:rPr>
          <w:rFonts w:ascii="Arial"/>
          <w:spacing w:val="-27"/>
          <w:w w:val="95"/>
          <w:sz w:val="20"/>
        </w:rPr>
        <w:t> </w:t>
      </w:r>
      <w:r>
        <w:rPr>
          <w:rFonts w:ascii="Arial"/>
          <w:w w:val="95"/>
          <w:sz w:val="20"/>
        </w:rPr>
        <w:t>file</w:t>
      </w:r>
      <w:r>
        <w:rPr>
          <w:rFonts w:ascii="Arial"/>
          <w:spacing w:val="-28"/>
          <w:w w:val="95"/>
          <w:sz w:val="20"/>
        </w:rPr>
        <w:t> </w:t>
      </w:r>
      <w:r>
        <w:rPr>
          <w:rFonts w:ascii="Arial"/>
          <w:w w:val="95"/>
          <w:sz w:val="20"/>
        </w:rPr>
        <w:t>by</w:t>
      </w:r>
      <w:r>
        <w:rPr>
          <w:rFonts w:ascii="Arial"/>
          <w:spacing w:val="-27"/>
          <w:w w:val="95"/>
          <w:sz w:val="20"/>
        </w:rPr>
        <w:t> </w:t>
      </w:r>
      <w:r>
        <w:rPr>
          <w:rFonts w:ascii="Arial"/>
          <w:w w:val="95"/>
          <w:sz w:val="20"/>
        </w:rPr>
        <w:t>double-clicking</w:t>
      </w:r>
      <w:r>
        <w:rPr>
          <w:rFonts w:ascii="Arial"/>
          <w:spacing w:val="-28"/>
          <w:w w:val="95"/>
          <w:sz w:val="20"/>
        </w:rPr>
        <w:t> </w:t>
      </w:r>
      <w:r>
        <w:rPr>
          <w:rFonts w:ascii="Arial"/>
          <w:w w:val="95"/>
          <w:sz w:val="20"/>
        </w:rPr>
        <w:t>its</w:t>
      </w:r>
      <w:r>
        <w:rPr>
          <w:rFonts w:ascii="Arial"/>
          <w:spacing w:val="-27"/>
          <w:w w:val="95"/>
          <w:sz w:val="20"/>
        </w:rPr>
        <w:t> </w:t>
      </w:r>
      <w:r>
        <w:rPr>
          <w:rFonts w:ascii="Arial"/>
          <w:w w:val="95"/>
          <w:sz w:val="20"/>
        </w:rPr>
        <w:t>icon.</w:t>
      </w:r>
      <w:r>
        <w:rPr>
          <w:rFonts w:ascii="Arial"/>
          <w:spacing w:val="-28"/>
          <w:w w:val="95"/>
          <w:sz w:val="20"/>
        </w:rPr>
        <w:t> </w:t>
      </w:r>
      <w:r>
        <w:rPr>
          <w:rFonts w:ascii="Arial"/>
          <w:w w:val="95"/>
          <w:sz w:val="20"/>
        </w:rPr>
        <w:t>You</w:t>
      </w:r>
      <w:r>
        <w:rPr>
          <w:rFonts w:ascii="Arial"/>
          <w:spacing w:val="-27"/>
          <w:w w:val="95"/>
          <w:sz w:val="20"/>
        </w:rPr>
        <w:t> </w:t>
      </w:r>
      <w:r>
        <w:rPr>
          <w:rFonts w:ascii="Arial"/>
          <w:w w:val="95"/>
          <w:sz w:val="20"/>
        </w:rPr>
        <w:t>should</w:t>
      </w:r>
      <w:r>
        <w:rPr>
          <w:rFonts w:ascii="Arial"/>
          <w:spacing w:val="-28"/>
          <w:w w:val="95"/>
          <w:sz w:val="20"/>
        </w:rPr>
        <w:t> </w:t>
      </w:r>
      <w:r>
        <w:rPr>
          <w:rFonts w:ascii="Arial"/>
          <w:w w:val="95"/>
          <w:sz w:val="20"/>
        </w:rPr>
        <w:t>see</w:t>
      </w:r>
      <w:r>
        <w:rPr>
          <w:rFonts w:ascii="Arial"/>
          <w:spacing w:val="-27"/>
          <w:w w:val="95"/>
          <w:sz w:val="20"/>
        </w:rPr>
        <w:t> </w:t>
      </w:r>
      <w:r>
        <w:rPr>
          <w:rFonts w:ascii="Arial"/>
          <w:w w:val="95"/>
          <w:sz w:val="20"/>
        </w:rPr>
        <w:t>the</w:t>
      </w:r>
      <w:r>
        <w:rPr>
          <w:rFonts w:ascii="Arial"/>
          <w:spacing w:val="-28"/>
          <w:w w:val="95"/>
          <w:sz w:val="20"/>
        </w:rPr>
        <w:t> </w:t>
      </w:r>
      <w:r>
        <w:rPr>
          <w:rFonts w:ascii="Arial"/>
          <w:w w:val="95"/>
          <w:sz w:val="20"/>
        </w:rPr>
        <w:t>results</w:t>
      </w:r>
      <w:r>
        <w:rPr>
          <w:rFonts w:ascii="Arial"/>
          <w:spacing w:val="-27"/>
          <w:w w:val="95"/>
          <w:sz w:val="20"/>
        </w:rPr>
        <w:t> </w:t>
      </w:r>
      <w:r>
        <w:rPr>
          <w:rFonts w:ascii="Arial"/>
          <w:w w:val="95"/>
          <w:sz w:val="20"/>
        </w:rPr>
        <w:t>of</w:t>
      </w:r>
      <w:r>
        <w:rPr>
          <w:rFonts w:ascii="Arial"/>
          <w:spacing w:val="-28"/>
          <w:w w:val="95"/>
          <w:sz w:val="20"/>
        </w:rPr>
        <w:t> </w:t>
      </w:r>
      <w:r>
        <w:rPr>
          <w:rFonts w:ascii="Arial"/>
          <w:w w:val="95"/>
          <w:sz w:val="20"/>
        </w:rPr>
        <w:t>the</w:t>
      </w:r>
      <w:r>
        <w:rPr>
          <w:rFonts w:ascii="Arial"/>
          <w:spacing w:val="-27"/>
          <w:w w:val="95"/>
          <w:sz w:val="20"/>
        </w:rPr>
        <w:t> </w:t>
      </w:r>
      <w:r>
        <w:rPr>
          <w:rFonts w:ascii="Arial"/>
          <w:w w:val="95"/>
          <w:sz w:val="20"/>
        </w:rPr>
        <w:t>program since the batch file keeps the console window open.</w:t>
      </w:r>
    </w:p>
    <w:p>
      <w:pPr>
        <w:pStyle w:val="BodyText"/>
        <w:rPr>
          <w:rFonts w:ascii="Arial"/>
          <w:sz w:val="20"/>
        </w:rPr>
      </w:pPr>
    </w:p>
    <w:p>
      <w:pPr>
        <w:pStyle w:val="BodyText"/>
        <w:spacing w:before="7"/>
        <w:rPr>
          <w:rFonts w:ascii="Arial"/>
          <w:sz w:val="19"/>
        </w:rPr>
      </w:pPr>
    </w:p>
    <w:p>
      <w:pPr>
        <w:pStyle w:val="Heading3"/>
      </w:pPr>
      <w:hyperlink w:history="true" w:anchor="_bookmark0">
        <w:r>
          <w:rPr>
            <w:w w:val="130"/>
          </w:rPr>
          <w:t>Working with the std</w:t>
        </w:r>
        <w:r>
          <w:rPr>
            <w:spacing w:val="-58"/>
            <w:w w:val="130"/>
          </w:rPr>
          <w:t> </w:t>
        </w:r>
        <w:r>
          <w:rPr>
            <w:w w:val="130"/>
          </w:rPr>
          <w:t>Namespace</w:t>
        </w:r>
      </w:hyperlink>
    </w:p>
    <w:p>
      <w:pPr>
        <w:pStyle w:val="BodyText"/>
        <w:spacing w:line="254" w:lineRule="auto" w:before="74"/>
        <w:ind w:left="881" w:right="1025"/>
        <w:jc w:val="both"/>
      </w:pPr>
      <w:r>
        <w:rPr>
          <w:w w:val="105"/>
        </w:rPr>
        <w:t>Because</w:t>
      </w:r>
      <w:r>
        <w:rPr>
          <w:spacing w:val="-6"/>
          <w:w w:val="105"/>
        </w:rPr>
        <w:t> </w:t>
      </w:r>
      <w:r>
        <w:rPr>
          <w:w w:val="105"/>
        </w:rPr>
        <w:t>it</w:t>
      </w:r>
      <w:r>
        <w:rPr>
          <w:rFonts w:ascii="Arial" w:hAnsi="Arial"/>
          <w:w w:val="105"/>
        </w:rPr>
        <w:t>’</w:t>
      </w:r>
      <w:r>
        <w:rPr>
          <w:w w:val="105"/>
        </w:rPr>
        <w:t>s</w:t>
      </w:r>
      <w:r>
        <w:rPr>
          <w:spacing w:val="-6"/>
          <w:w w:val="105"/>
        </w:rPr>
        <w:t> </w:t>
      </w:r>
      <w:r>
        <w:rPr>
          <w:w w:val="105"/>
        </w:rPr>
        <w:t>so</w:t>
      </w:r>
      <w:r>
        <w:rPr>
          <w:spacing w:val="-7"/>
          <w:w w:val="105"/>
        </w:rPr>
        <w:t> </w:t>
      </w:r>
      <w:r>
        <w:rPr>
          <w:w w:val="105"/>
        </w:rPr>
        <w:t>common</w:t>
      </w:r>
      <w:r>
        <w:rPr>
          <w:spacing w:val="-7"/>
          <w:w w:val="105"/>
        </w:rPr>
        <w:t> </w:t>
      </w:r>
      <w:r>
        <w:rPr>
          <w:w w:val="105"/>
        </w:rPr>
        <w:t>to</w:t>
      </w:r>
      <w:r>
        <w:rPr>
          <w:spacing w:val="-7"/>
          <w:w w:val="105"/>
        </w:rPr>
        <w:t> </w:t>
      </w:r>
      <w:r>
        <w:rPr>
          <w:w w:val="105"/>
        </w:rPr>
        <w:t>use</w:t>
      </w:r>
      <w:r>
        <w:rPr>
          <w:spacing w:val="-6"/>
          <w:w w:val="105"/>
        </w:rPr>
        <w:t> </w:t>
      </w:r>
      <w:r>
        <w:rPr>
          <w:w w:val="105"/>
        </w:rPr>
        <w:t>elements</w:t>
      </w:r>
      <w:r>
        <w:rPr>
          <w:spacing w:val="-6"/>
          <w:w w:val="105"/>
        </w:rPr>
        <w:t> </w:t>
      </w:r>
      <w:r>
        <w:rPr>
          <w:w w:val="105"/>
        </w:rPr>
        <w:t>from</w:t>
      </w:r>
      <w:r>
        <w:rPr>
          <w:spacing w:val="-7"/>
          <w:w w:val="105"/>
        </w:rPr>
        <w:t> </w:t>
      </w:r>
      <w:r>
        <w:rPr>
          <w:w w:val="105"/>
        </w:rPr>
        <w:t>the</w:t>
      </w:r>
      <w:r>
        <w:rPr>
          <w:spacing w:val="-6"/>
          <w:w w:val="105"/>
        </w:rPr>
        <w:t> </w:t>
      </w:r>
      <w:r>
        <w:rPr>
          <w:rFonts w:ascii="Arial" w:hAnsi="Arial"/>
          <w:w w:val="105"/>
          <w:sz w:val="19"/>
        </w:rPr>
        <w:t>std</w:t>
      </w:r>
      <w:r>
        <w:rPr>
          <w:rFonts w:ascii="Arial" w:hAnsi="Arial"/>
          <w:spacing w:val="1"/>
          <w:w w:val="105"/>
          <w:sz w:val="19"/>
        </w:rPr>
        <w:t> </w:t>
      </w:r>
      <w:r>
        <w:rPr>
          <w:w w:val="105"/>
        </w:rPr>
        <w:t>namespace,</w:t>
      </w:r>
      <w:r>
        <w:rPr>
          <w:spacing w:val="-6"/>
          <w:w w:val="105"/>
        </w:rPr>
        <w:t> </w:t>
      </w:r>
      <w:r>
        <w:rPr>
          <w:w w:val="105"/>
        </w:rPr>
        <w:t>I</w:t>
      </w:r>
      <w:r>
        <w:rPr>
          <w:rFonts w:ascii="Arial" w:hAnsi="Arial"/>
          <w:w w:val="105"/>
        </w:rPr>
        <w:t>’</w:t>
      </w:r>
      <w:r>
        <w:rPr>
          <w:w w:val="105"/>
        </w:rPr>
        <w:t>ll</w:t>
      </w:r>
      <w:r>
        <w:rPr>
          <w:spacing w:val="-7"/>
          <w:w w:val="105"/>
        </w:rPr>
        <w:t> </w:t>
      </w:r>
      <w:r>
        <w:rPr>
          <w:w w:val="105"/>
        </w:rPr>
        <w:t>show</w:t>
      </w:r>
      <w:r>
        <w:rPr>
          <w:spacing w:val="-6"/>
          <w:w w:val="105"/>
        </w:rPr>
        <w:t> </w:t>
      </w:r>
      <w:r>
        <w:rPr>
          <w:w w:val="105"/>
        </w:rPr>
        <w:t>you two</w:t>
      </w:r>
      <w:r>
        <w:rPr>
          <w:spacing w:val="-12"/>
          <w:w w:val="105"/>
        </w:rPr>
        <w:t> </w:t>
      </w:r>
      <w:r>
        <w:rPr>
          <w:w w:val="105"/>
        </w:rPr>
        <w:t>different</w:t>
      </w:r>
      <w:r>
        <w:rPr>
          <w:spacing w:val="-12"/>
          <w:w w:val="105"/>
        </w:rPr>
        <w:t> </w:t>
      </w:r>
      <w:r>
        <w:rPr>
          <w:w w:val="105"/>
        </w:rPr>
        <w:t>methods</w:t>
      </w:r>
      <w:r>
        <w:rPr>
          <w:spacing w:val="-13"/>
          <w:w w:val="105"/>
        </w:rPr>
        <w:t> </w:t>
      </w:r>
      <w:r>
        <w:rPr>
          <w:w w:val="105"/>
        </w:rPr>
        <w:t>for</w:t>
      </w:r>
      <w:r>
        <w:rPr>
          <w:spacing w:val="-12"/>
          <w:w w:val="105"/>
        </w:rPr>
        <w:t> </w:t>
      </w:r>
      <w:r>
        <w:rPr>
          <w:w w:val="105"/>
        </w:rPr>
        <w:t>directly</w:t>
      </w:r>
      <w:r>
        <w:rPr>
          <w:spacing w:val="-11"/>
          <w:w w:val="105"/>
        </w:rPr>
        <w:t> </w:t>
      </w:r>
      <w:r>
        <w:rPr>
          <w:w w:val="105"/>
        </w:rPr>
        <w:t>accessing</w:t>
      </w:r>
      <w:r>
        <w:rPr>
          <w:spacing w:val="-12"/>
          <w:w w:val="105"/>
        </w:rPr>
        <w:t> </w:t>
      </w:r>
      <w:r>
        <w:rPr>
          <w:w w:val="105"/>
        </w:rPr>
        <w:t>these</w:t>
      </w:r>
      <w:r>
        <w:rPr>
          <w:spacing w:val="-11"/>
          <w:w w:val="105"/>
        </w:rPr>
        <w:t> </w:t>
      </w:r>
      <w:r>
        <w:rPr>
          <w:w w:val="105"/>
        </w:rPr>
        <w:t>elements.</w:t>
      </w:r>
      <w:r>
        <w:rPr>
          <w:spacing w:val="-12"/>
          <w:w w:val="105"/>
        </w:rPr>
        <w:t> </w:t>
      </w:r>
      <w:r>
        <w:rPr>
          <w:w w:val="105"/>
        </w:rPr>
        <w:t>This</w:t>
      </w:r>
      <w:r>
        <w:rPr>
          <w:spacing w:val="-12"/>
          <w:w w:val="105"/>
        </w:rPr>
        <w:t> </w:t>
      </w:r>
      <w:r>
        <w:rPr>
          <w:w w:val="105"/>
        </w:rPr>
        <w:t>will</w:t>
      </w:r>
      <w:r>
        <w:rPr>
          <w:spacing w:val="-12"/>
          <w:w w:val="105"/>
        </w:rPr>
        <w:t> </w:t>
      </w:r>
      <w:r>
        <w:rPr>
          <w:w w:val="105"/>
        </w:rPr>
        <w:t>save</w:t>
      </w:r>
      <w:r>
        <w:rPr>
          <w:spacing w:val="-11"/>
          <w:w w:val="105"/>
        </w:rPr>
        <w:t> </w:t>
      </w:r>
      <w:r>
        <w:rPr>
          <w:spacing w:val="-4"/>
          <w:w w:val="105"/>
        </w:rPr>
        <w:t>you </w:t>
      </w:r>
      <w:r>
        <w:rPr>
          <w:w w:val="105"/>
        </w:rPr>
        <w:t>the</w:t>
      </w:r>
      <w:r>
        <w:rPr>
          <w:spacing w:val="16"/>
          <w:w w:val="105"/>
        </w:rPr>
        <w:t> </w:t>
      </w:r>
      <w:r>
        <w:rPr>
          <w:w w:val="105"/>
        </w:rPr>
        <w:t>effort</w:t>
      </w:r>
      <w:r>
        <w:rPr>
          <w:spacing w:val="18"/>
          <w:w w:val="105"/>
        </w:rPr>
        <w:t> </w:t>
      </w:r>
      <w:r>
        <w:rPr>
          <w:w w:val="105"/>
        </w:rPr>
        <w:t>of</w:t>
      </w:r>
      <w:r>
        <w:rPr>
          <w:spacing w:val="16"/>
          <w:w w:val="105"/>
        </w:rPr>
        <w:t> </w:t>
      </w:r>
      <w:r>
        <w:rPr>
          <w:w w:val="105"/>
        </w:rPr>
        <w:t>using</w:t>
      </w:r>
      <w:r>
        <w:rPr>
          <w:spacing w:val="18"/>
          <w:w w:val="105"/>
        </w:rPr>
        <w:t> </w:t>
      </w:r>
      <w:r>
        <w:rPr>
          <w:w w:val="105"/>
        </w:rPr>
        <w:t>the</w:t>
      </w:r>
      <w:r>
        <w:rPr>
          <w:spacing w:val="16"/>
          <w:w w:val="105"/>
        </w:rPr>
        <w:t> </w:t>
      </w:r>
      <w:r>
        <w:rPr>
          <w:rFonts w:ascii="Arial" w:hAnsi="Arial"/>
          <w:w w:val="130"/>
          <w:sz w:val="19"/>
        </w:rPr>
        <w:t>std::</w:t>
      </w:r>
      <w:r>
        <w:rPr>
          <w:rFonts w:ascii="Arial" w:hAnsi="Arial"/>
          <w:spacing w:val="10"/>
          <w:w w:val="130"/>
          <w:sz w:val="19"/>
        </w:rPr>
        <w:t> </w:t>
      </w:r>
      <w:r>
        <w:rPr>
          <w:w w:val="105"/>
        </w:rPr>
        <w:t>prefix</w:t>
      </w:r>
      <w:r>
        <w:rPr>
          <w:spacing w:val="17"/>
          <w:w w:val="105"/>
        </w:rPr>
        <w:t> </w:t>
      </w:r>
      <w:r>
        <w:rPr>
          <w:w w:val="105"/>
        </w:rPr>
        <w:t>all</w:t>
      </w:r>
      <w:r>
        <w:rPr>
          <w:spacing w:val="18"/>
          <w:w w:val="105"/>
        </w:rPr>
        <w:t> </w:t>
      </w:r>
      <w:r>
        <w:rPr>
          <w:w w:val="105"/>
        </w:rPr>
        <w:t>the</w:t>
      </w:r>
      <w:r>
        <w:rPr>
          <w:spacing w:val="16"/>
          <w:w w:val="105"/>
        </w:rPr>
        <w:t> </w:t>
      </w:r>
      <w:r>
        <w:rPr>
          <w:w w:val="105"/>
        </w:rPr>
        <w:t>time.</w:t>
      </w:r>
    </w:p>
    <w:p>
      <w:pPr>
        <w:pStyle w:val="BodyText"/>
        <w:spacing w:before="9"/>
        <w:rPr>
          <w:sz w:val="29"/>
        </w:rPr>
      </w:pPr>
    </w:p>
    <w:p>
      <w:pPr>
        <w:pStyle w:val="Heading4"/>
        <w:jc w:val="left"/>
      </w:pPr>
      <w:hyperlink w:history="true" w:anchor="_bookmark0">
        <w:r>
          <w:rPr/>
          <w:t>Introducing the Game Over 2.0</w:t>
        </w:r>
        <w:r>
          <w:rPr>
            <w:spacing w:val="62"/>
          </w:rPr>
          <w:t> </w:t>
        </w:r>
        <w:r>
          <w:rPr/>
          <w:t>Program</w:t>
        </w:r>
      </w:hyperlink>
    </w:p>
    <w:p>
      <w:pPr>
        <w:pStyle w:val="BodyText"/>
        <w:spacing w:line="254" w:lineRule="auto" w:before="75"/>
        <w:ind w:left="881" w:right="1025"/>
        <w:jc w:val="both"/>
      </w:pPr>
      <w:r>
        <w:rPr/>
        <w:t>The Game Over 2.0 program produces the exact results of the original </w:t>
      </w:r>
      <w:r>
        <w:rPr>
          <w:spacing w:val="-4"/>
        </w:rPr>
        <w:t>Game </w:t>
      </w:r>
      <w:r>
        <w:rPr/>
        <w:t>Over program, illustrated in Figure 1.2. But there</w:t>
      </w:r>
      <w:r>
        <w:rPr>
          <w:rFonts w:ascii="Arial" w:hAnsi="Arial"/>
        </w:rPr>
        <w:t>’</w:t>
      </w:r>
      <w:r>
        <w:rPr/>
        <w:t>s a difference in the</w:t>
      </w:r>
      <w:r>
        <w:rPr>
          <w:spacing w:val="27"/>
        </w:rPr>
        <w:t> </w:t>
      </w:r>
      <w:r>
        <w:rPr>
          <w:spacing w:val="-4"/>
        </w:rPr>
        <w:t>way </w:t>
      </w:r>
      <w:r>
        <w:rPr/>
        <w:t>elements</w:t>
      </w:r>
      <w:r>
        <w:rPr>
          <w:spacing w:val="23"/>
        </w:rPr>
        <w:t> </w:t>
      </w:r>
      <w:r>
        <w:rPr/>
        <w:t>from</w:t>
      </w:r>
      <w:r>
        <w:rPr>
          <w:spacing w:val="23"/>
        </w:rPr>
        <w:t> </w:t>
      </w:r>
      <w:r>
        <w:rPr/>
        <w:t>the</w:t>
      </w:r>
      <w:r>
        <w:rPr>
          <w:spacing w:val="23"/>
        </w:rPr>
        <w:t> </w:t>
      </w:r>
      <w:r>
        <w:rPr>
          <w:rFonts w:ascii="Arial" w:hAnsi="Arial"/>
          <w:sz w:val="19"/>
        </w:rPr>
        <w:t>std</w:t>
      </w:r>
      <w:r>
        <w:rPr>
          <w:rFonts w:ascii="Arial" w:hAnsi="Arial"/>
          <w:spacing w:val="29"/>
          <w:sz w:val="19"/>
        </w:rPr>
        <w:t> </w:t>
      </w:r>
      <w:r>
        <w:rPr/>
        <w:t>namespace</w:t>
      </w:r>
      <w:r>
        <w:rPr>
          <w:spacing w:val="22"/>
        </w:rPr>
        <w:t> </w:t>
      </w:r>
      <w:r>
        <w:rPr/>
        <w:t>are</w:t>
      </w:r>
      <w:r>
        <w:rPr>
          <w:spacing w:val="22"/>
        </w:rPr>
        <w:t> </w:t>
      </w:r>
      <w:r>
        <w:rPr/>
        <w:t>accessed.</w:t>
      </w:r>
      <w:r>
        <w:rPr>
          <w:spacing w:val="22"/>
        </w:rPr>
        <w:t> </w:t>
      </w:r>
      <w:r>
        <w:rPr/>
        <w:t>You</w:t>
      </w:r>
      <w:r>
        <w:rPr>
          <w:spacing w:val="22"/>
        </w:rPr>
        <w:t> </w:t>
      </w:r>
      <w:r>
        <w:rPr/>
        <w:t>can</w:t>
      </w:r>
      <w:r>
        <w:rPr>
          <w:spacing w:val="23"/>
        </w:rPr>
        <w:t> </w:t>
      </w:r>
      <w:r>
        <w:rPr/>
        <w:t>download</w:t>
      </w:r>
      <w:r>
        <w:rPr>
          <w:spacing w:val="23"/>
        </w:rPr>
        <w:t> </w:t>
      </w:r>
      <w:r>
        <w:rPr/>
        <w:t>the</w:t>
      </w:r>
      <w:r>
        <w:rPr>
          <w:spacing w:val="23"/>
        </w:rPr>
        <w:t> </w:t>
      </w:r>
      <w:r>
        <w:rPr/>
        <w:t>code</w:t>
      </w:r>
      <w:r>
        <w:rPr>
          <w:spacing w:val="21"/>
        </w:rPr>
        <w:t> </w:t>
      </w:r>
      <w:r>
        <w:rPr/>
        <w:t>for</w:t>
      </w:r>
    </w:p>
    <w:p>
      <w:pPr>
        <w:spacing w:after="0" w:line="254" w:lineRule="auto"/>
        <w:jc w:val="both"/>
        <w:sectPr>
          <w:pgSz w:w="9900" w:h="13250"/>
          <w:pgMar w:top="660" w:bottom="280" w:left="160" w:right="0"/>
        </w:sectPr>
      </w:pPr>
    </w:p>
    <w:p>
      <w:pPr>
        <w:tabs>
          <w:tab w:pos="9434" w:val="right" w:leader="none"/>
        </w:tabs>
        <w:spacing w:before="48"/>
        <w:ind w:left="5542" w:right="0" w:firstLine="0"/>
        <w:jc w:val="left"/>
        <w:rPr>
          <w:rFonts w:ascii="Arial"/>
          <w:sz w:val="20"/>
        </w:rPr>
      </w:pPr>
      <w:bookmarkStart w:name="Employing a using Directive" w:id="65"/>
      <w:bookmarkEnd w:id="65"/>
      <w:r>
        <w:rPr/>
      </w:r>
      <w:bookmarkStart w:name="_bookmark44" w:id="66"/>
      <w:bookmarkEnd w:id="66"/>
      <w:r>
        <w:rPr/>
      </w:r>
      <w:bookmarkStart w:name="_bookmark45" w:id="67"/>
      <w:bookmarkEnd w:id="67"/>
      <w:r>
        <w:rPr/>
      </w:r>
      <w:r>
        <w:rPr>
          <w:rFonts w:ascii="Arial"/>
          <w:w w:val="110"/>
          <w:sz w:val="20"/>
        </w:rPr>
        <w:t>Working with the std Namespace</w:t>
        <w:tab/>
        <w:t>11</w:t>
      </w:r>
    </w:p>
    <w:p>
      <w:pPr>
        <w:pStyle w:val="BodyText"/>
        <w:rPr>
          <w:rFonts w:ascii="Arial"/>
        </w:rPr>
      </w:pPr>
    </w:p>
    <w:p>
      <w:pPr>
        <w:pStyle w:val="BodyText"/>
        <w:spacing w:line="254" w:lineRule="auto" w:before="197"/>
        <w:ind w:left="882" w:right="1025"/>
      </w:pPr>
      <w:r>
        <w:rPr/>
        <w:t>this program from the Course Technology website </w:t>
      </w:r>
      <w:hyperlink r:id="rId13">
        <w:r>
          <w:rPr/>
          <w:t>(www.courseptr.com/down-</w:t>
        </w:r>
      </w:hyperlink>
      <w:r>
        <w:rPr/>
        <w:t> </w:t>
      </w:r>
      <w:hyperlink r:id="rId13">
        <w:r>
          <w:rPr/>
          <w:t>loads). </w:t>
        </w:r>
      </w:hyperlink>
      <w:r>
        <w:rPr/>
        <w:t>The program is in the Chapter 1 folder; the filename is </w:t>
      </w:r>
      <w:r>
        <w:rPr>
          <w:rFonts w:ascii="Arial"/>
          <w:sz w:val="19"/>
        </w:rPr>
        <w:t>game_over2.cpp</w:t>
      </w:r>
      <w:r>
        <w:rPr/>
        <w:t>.</w:t>
      </w:r>
    </w:p>
    <w:p>
      <w:pPr>
        <w:spacing w:before="114"/>
        <w:ind w:left="882" w:right="0" w:firstLine="0"/>
        <w:jc w:val="left"/>
        <w:rPr>
          <w:rFonts w:ascii="Arial"/>
          <w:sz w:val="19"/>
        </w:rPr>
      </w:pPr>
      <w:r>
        <w:rPr>
          <w:rFonts w:ascii="Arial"/>
          <w:w w:val="175"/>
          <w:sz w:val="19"/>
        </w:rPr>
        <w:t>// </w:t>
      </w:r>
      <w:r>
        <w:rPr>
          <w:rFonts w:ascii="Arial"/>
          <w:sz w:val="19"/>
        </w:rPr>
        <w:t>Game </w:t>
      </w:r>
      <w:r>
        <w:rPr>
          <w:rFonts w:ascii="Arial"/>
          <w:w w:val="115"/>
          <w:sz w:val="19"/>
        </w:rPr>
        <w:t>Over 2.0</w:t>
      </w:r>
    </w:p>
    <w:p>
      <w:pPr>
        <w:spacing w:before="41"/>
        <w:ind w:left="882" w:right="0" w:firstLine="0"/>
        <w:jc w:val="left"/>
        <w:rPr>
          <w:rFonts w:ascii="Arial"/>
          <w:sz w:val="19"/>
        </w:rPr>
      </w:pPr>
      <w:r>
        <w:rPr>
          <w:rFonts w:ascii="Arial"/>
          <w:w w:val="170"/>
          <w:sz w:val="19"/>
        </w:rPr>
        <w:t>// </w:t>
      </w:r>
      <w:r>
        <w:rPr>
          <w:rFonts w:ascii="Arial"/>
          <w:w w:val="115"/>
          <w:sz w:val="19"/>
        </w:rPr>
        <w:t>Demonstrates a using </w:t>
      </w:r>
      <w:r>
        <w:rPr>
          <w:rFonts w:ascii="Arial"/>
          <w:w w:val="130"/>
          <w:sz w:val="19"/>
        </w:rPr>
        <w:t>directive</w:t>
      </w:r>
    </w:p>
    <w:p>
      <w:pPr>
        <w:pStyle w:val="BodyText"/>
        <w:spacing w:before="1"/>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spacing w:before="0"/>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line="283" w:lineRule="auto" w:before="41"/>
        <w:ind w:left="1404" w:right="5410" w:firstLine="0"/>
        <w:jc w:val="left"/>
        <w:rPr>
          <w:rFonts w:ascii="Arial"/>
          <w:sz w:val="19"/>
        </w:rPr>
      </w:pPr>
      <w:bookmarkStart w:name="Introducing the Game Over 3.0 Program" w:id="68"/>
      <w:bookmarkEnd w:id="68"/>
      <w:r>
        <w:rPr/>
      </w:r>
      <w:bookmarkStart w:name="_bookmark46" w:id="69"/>
      <w:bookmarkEnd w:id="69"/>
      <w:r>
        <w:rPr/>
      </w:r>
      <w:r>
        <w:rPr>
          <w:rFonts w:ascii="Arial"/>
          <w:w w:val="115"/>
          <w:sz w:val="19"/>
        </w:rPr>
        <w:t>cout </w:t>
      </w:r>
      <w:r>
        <w:rPr>
          <w:rFonts w:ascii="Arial"/>
          <w:w w:val="110"/>
          <w:sz w:val="19"/>
        </w:rPr>
        <w:t>&lt;&lt; "Game </w:t>
      </w:r>
      <w:r>
        <w:rPr>
          <w:rFonts w:ascii="Arial"/>
          <w:w w:val="115"/>
          <w:sz w:val="19"/>
        </w:rPr>
        <w:t>Over!" </w:t>
      </w:r>
      <w:r>
        <w:rPr>
          <w:rFonts w:ascii="Arial"/>
          <w:w w:val="110"/>
          <w:sz w:val="19"/>
        </w:rPr>
        <w:t>&lt;&lt; </w:t>
      </w:r>
      <w:r>
        <w:rPr>
          <w:rFonts w:ascii="Arial"/>
          <w:spacing w:val="-4"/>
          <w:w w:val="115"/>
          <w:sz w:val="19"/>
        </w:rPr>
        <w:t>endl; </w:t>
      </w:r>
      <w:r>
        <w:rPr>
          <w:rFonts w:ascii="Arial"/>
          <w:w w:val="115"/>
          <w:sz w:val="19"/>
        </w:rPr>
        <w:t>return 0;</w:t>
      </w:r>
    </w:p>
    <w:p>
      <w:pPr>
        <w:spacing w:before="2"/>
        <w:ind w:left="882" w:right="0" w:firstLine="0"/>
        <w:jc w:val="left"/>
        <w:rPr>
          <w:rFonts w:ascii="Arial"/>
          <w:sz w:val="19"/>
        </w:rPr>
      </w:pPr>
      <w:r>
        <w:rPr>
          <w:rFonts w:ascii="Arial"/>
          <w:w w:val="164"/>
          <w:sz w:val="19"/>
        </w:rPr>
        <w:t>}</w:t>
      </w:r>
    </w:p>
    <w:p>
      <w:pPr>
        <w:pStyle w:val="BodyText"/>
        <w:spacing w:before="2"/>
        <w:rPr>
          <w:rFonts w:ascii="Arial"/>
          <w:sz w:val="16"/>
        </w:rPr>
      </w:pPr>
    </w:p>
    <w:p>
      <w:pPr>
        <w:pStyle w:val="Heading4"/>
        <w:spacing w:before="53"/>
        <w:ind w:left="882"/>
      </w:pPr>
      <w:hyperlink w:history="true" w:anchor="_bookmark0">
        <w:r>
          <w:rPr/>
          <w:t>Employing a using Directive</w:t>
        </w:r>
      </w:hyperlink>
    </w:p>
    <w:p>
      <w:pPr>
        <w:pStyle w:val="BodyText"/>
        <w:spacing w:line="254" w:lineRule="auto" w:before="75"/>
        <w:ind w:left="882" w:right="1025"/>
        <w:jc w:val="both"/>
      </w:pPr>
      <w:r>
        <w:rPr/>
        <w:t>The program starts in the same way. I use two opening comments and then include </w:t>
      </w:r>
      <w:r>
        <w:rPr>
          <w:rFonts w:ascii="Arial"/>
          <w:sz w:val="19"/>
        </w:rPr>
        <w:t>iostream </w:t>
      </w:r>
      <w:r>
        <w:rPr/>
        <w:t>for output. But next, I have a new type of statement.</w:t>
      </w:r>
    </w:p>
    <w:p>
      <w:pPr>
        <w:spacing w:before="114"/>
        <w:ind w:left="882" w:right="0" w:firstLine="0"/>
        <w:jc w:val="left"/>
        <w:rPr>
          <w:rFonts w:ascii="Arial"/>
          <w:sz w:val="19"/>
        </w:rPr>
      </w:pPr>
      <w:r>
        <w:rPr>
          <w:rFonts w:ascii="Arial"/>
          <w:w w:val="115"/>
          <w:sz w:val="19"/>
        </w:rPr>
        <w:t>using namespace std;</w:t>
      </w:r>
    </w:p>
    <w:p>
      <w:pPr>
        <w:pStyle w:val="BodyText"/>
        <w:spacing w:line="254" w:lineRule="auto" w:before="101"/>
        <w:ind w:left="882" w:right="1024"/>
        <w:jc w:val="both"/>
      </w:pPr>
      <w:r>
        <w:rPr>
          <w:w w:val="105"/>
        </w:rPr>
        <w:t>This </w:t>
      </w:r>
      <w:r>
        <w:rPr>
          <w:rFonts w:ascii="Arial" w:hAnsi="Arial"/>
          <w:w w:val="105"/>
          <w:sz w:val="19"/>
        </w:rPr>
        <w:t>using </w:t>
      </w:r>
      <w:r>
        <w:rPr>
          <w:w w:val="105"/>
        </w:rPr>
        <w:t>directive gives me direct access to elements of the </w:t>
      </w:r>
      <w:r>
        <w:rPr>
          <w:rFonts w:ascii="Arial" w:hAnsi="Arial"/>
          <w:w w:val="105"/>
          <w:sz w:val="19"/>
        </w:rPr>
        <w:t>std </w:t>
      </w:r>
      <w:r>
        <w:rPr>
          <w:w w:val="105"/>
        </w:rPr>
        <w:t>namespace. Again, if a namespace is like an area code, then this line says that all of </w:t>
      </w:r>
      <w:r>
        <w:rPr>
          <w:spacing w:val="-4"/>
          <w:w w:val="105"/>
        </w:rPr>
        <w:t>the </w:t>
      </w:r>
      <w:r>
        <w:rPr>
          <w:w w:val="105"/>
        </w:rPr>
        <w:t>elements in the </w:t>
      </w:r>
      <w:r>
        <w:rPr>
          <w:rFonts w:ascii="Arial" w:hAnsi="Arial"/>
          <w:w w:val="105"/>
          <w:sz w:val="19"/>
        </w:rPr>
        <w:t>std </w:t>
      </w:r>
      <w:r>
        <w:rPr>
          <w:w w:val="105"/>
        </w:rPr>
        <w:t>namespace should be like local phone numbers to me</w:t>
      </w:r>
      <w:r>
        <w:rPr>
          <w:spacing w:val="-21"/>
          <w:w w:val="105"/>
        </w:rPr>
        <w:t> </w:t>
      </w:r>
      <w:r>
        <w:rPr>
          <w:w w:val="105"/>
        </w:rPr>
        <w:t>now. That</w:t>
      </w:r>
      <w:r>
        <w:rPr>
          <w:spacing w:val="10"/>
          <w:w w:val="105"/>
        </w:rPr>
        <w:t> </w:t>
      </w:r>
      <w:r>
        <w:rPr>
          <w:w w:val="105"/>
        </w:rPr>
        <w:t>is,</w:t>
      </w:r>
      <w:r>
        <w:rPr>
          <w:spacing w:val="10"/>
          <w:w w:val="105"/>
        </w:rPr>
        <w:t> </w:t>
      </w:r>
      <w:r>
        <w:rPr>
          <w:w w:val="105"/>
        </w:rPr>
        <w:t>I</w:t>
      </w:r>
      <w:r>
        <w:rPr>
          <w:spacing w:val="11"/>
          <w:w w:val="105"/>
        </w:rPr>
        <w:t> </w:t>
      </w:r>
      <w:r>
        <w:rPr>
          <w:w w:val="105"/>
        </w:rPr>
        <w:t>don</w:t>
      </w:r>
      <w:r>
        <w:rPr>
          <w:rFonts w:ascii="Arial" w:hAnsi="Arial"/>
          <w:w w:val="105"/>
        </w:rPr>
        <w:t>’</w:t>
      </w:r>
      <w:r>
        <w:rPr>
          <w:w w:val="105"/>
        </w:rPr>
        <w:t>t</w:t>
      </w:r>
      <w:r>
        <w:rPr>
          <w:spacing w:val="9"/>
          <w:w w:val="105"/>
        </w:rPr>
        <w:t> </w:t>
      </w:r>
      <w:r>
        <w:rPr>
          <w:w w:val="105"/>
        </w:rPr>
        <w:t>have</w:t>
      </w:r>
      <w:r>
        <w:rPr>
          <w:spacing w:val="11"/>
          <w:w w:val="105"/>
        </w:rPr>
        <w:t> </w:t>
      </w:r>
      <w:r>
        <w:rPr>
          <w:w w:val="105"/>
        </w:rPr>
        <w:t>to</w:t>
      </w:r>
      <w:r>
        <w:rPr>
          <w:spacing w:val="9"/>
          <w:w w:val="105"/>
        </w:rPr>
        <w:t> </w:t>
      </w:r>
      <w:r>
        <w:rPr>
          <w:w w:val="105"/>
        </w:rPr>
        <w:t>use</w:t>
      </w:r>
      <w:r>
        <w:rPr>
          <w:spacing w:val="9"/>
          <w:w w:val="105"/>
        </w:rPr>
        <w:t> </w:t>
      </w:r>
      <w:r>
        <w:rPr>
          <w:w w:val="105"/>
        </w:rPr>
        <w:t>their</w:t>
      </w:r>
      <w:r>
        <w:rPr>
          <w:spacing w:val="11"/>
          <w:w w:val="105"/>
        </w:rPr>
        <w:t> </w:t>
      </w:r>
      <w:r>
        <w:rPr>
          <w:w w:val="105"/>
        </w:rPr>
        <w:t>area</w:t>
      </w:r>
      <w:r>
        <w:rPr>
          <w:spacing w:val="10"/>
          <w:w w:val="105"/>
        </w:rPr>
        <w:t> </w:t>
      </w:r>
      <w:r>
        <w:rPr>
          <w:w w:val="105"/>
        </w:rPr>
        <w:t>code</w:t>
      </w:r>
      <w:r>
        <w:rPr>
          <w:spacing w:val="10"/>
          <w:w w:val="105"/>
        </w:rPr>
        <w:t> </w:t>
      </w:r>
      <w:r>
        <w:rPr>
          <w:w w:val="105"/>
        </w:rPr>
        <w:t>(the</w:t>
      </w:r>
      <w:r>
        <w:rPr>
          <w:spacing w:val="10"/>
          <w:w w:val="105"/>
        </w:rPr>
        <w:t> </w:t>
      </w:r>
      <w:r>
        <w:rPr>
          <w:rFonts w:ascii="Arial" w:hAnsi="Arial"/>
          <w:w w:val="130"/>
          <w:sz w:val="19"/>
        </w:rPr>
        <w:t>std::</w:t>
      </w:r>
      <w:r>
        <w:rPr>
          <w:rFonts w:ascii="Arial" w:hAnsi="Arial"/>
          <w:spacing w:val="6"/>
          <w:w w:val="130"/>
          <w:sz w:val="19"/>
        </w:rPr>
        <w:t> </w:t>
      </w:r>
      <w:r>
        <w:rPr>
          <w:w w:val="105"/>
        </w:rPr>
        <w:t>prefix)</w:t>
      </w:r>
      <w:r>
        <w:rPr>
          <w:spacing w:val="10"/>
          <w:w w:val="105"/>
        </w:rPr>
        <w:t> </w:t>
      </w:r>
      <w:r>
        <w:rPr>
          <w:w w:val="105"/>
        </w:rPr>
        <w:t>to</w:t>
      </w:r>
      <w:r>
        <w:rPr>
          <w:spacing w:val="9"/>
          <w:w w:val="105"/>
        </w:rPr>
        <w:t> </w:t>
      </w:r>
      <w:r>
        <w:rPr>
          <w:w w:val="105"/>
        </w:rPr>
        <w:t>access</w:t>
      </w:r>
      <w:r>
        <w:rPr>
          <w:spacing w:val="12"/>
          <w:w w:val="105"/>
        </w:rPr>
        <w:t> </w:t>
      </w:r>
      <w:r>
        <w:rPr>
          <w:w w:val="105"/>
        </w:rPr>
        <w:t>them.</w:t>
      </w:r>
    </w:p>
    <w:p>
      <w:pPr>
        <w:pStyle w:val="BodyText"/>
        <w:spacing w:line="254" w:lineRule="auto" w:before="131"/>
        <w:ind w:left="882" w:right="1024"/>
        <w:jc w:val="both"/>
      </w:pPr>
      <w:r>
        <w:rPr/>
        <w:t>I can use </w:t>
      </w:r>
      <w:r>
        <w:rPr>
          <w:rFonts w:ascii="Arial" w:hAnsi="Arial"/>
          <w:sz w:val="19"/>
        </w:rPr>
        <w:t>cout </w:t>
      </w:r>
      <w:r>
        <w:rPr/>
        <w:t>and </w:t>
      </w:r>
      <w:r>
        <w:rPr>
          <w:rFonts w:ascii="Arial" w:hAnsi="Arial"/>
          <w:sz w:val="19"/>
        </w:rPr>
        <w:t>endl</w:t>
      </w:r>
      <w:r>
        <w:rPr/>
        <w:t>, without any kind of prefix. This might not seem  like a  big deal to you now, but when you have dozens or even hundreds of references to these objects, you</w:t>
      </w:r>
      <w:r>
        <w:rPr>
          <w:rFonts w:ascii="Arial" w:hAnsi="Arial"/>
        </w:rPr>
        <w:t>’</w:t>
      </w:r>
      <w:r>
        <w:rPr/>
        <w:t>ll thank</w:t>
      </w:r>
      <w:r>
        <w:rPr>
          <w:spacing w:val="46"/>
        </w:rPr>
        <w:t> </w:t>
      </w:r>
      <w:r>
        <w:rPr/>
        <w:t>me.</w:t>
      </w:r>
    </w:p>
    <w:p>
      <w:pPr>
        <w:pStyle w:val="Heading4"/>
        <w:spacing w:before="267"/>
        <w:ind w:left="882"/>
        <w:jc w:val="left"/>
      </w:pPr>
      <w:hyperlink w:history="true" w:anchor="_bookmark0">
        <w:r>
          <w:rPr/>
          <w:t>Introducing the Game Over 3.0</w:t>
        </w:r>
        <w:r>
          <w:rPr>
            <w:spacing w:val="62"/>
          </w:rPr>
          <w:t> </w:t>
        </w:r>
        <w:r>
          <w:rPr/>
          <w:t>Program</w:t>
        </w:r>
      </w:hyperlink>
    </w:p>
    <w:p>
      <w:pPr>
        <w:pStyle w:val="BodyText"/>
        <w:spacing w:line="254" w:lineRule="auto" w:before="74"/>
        <w:ind w:left="882" w:right="1024"/>
        <w:jc w:val="both"/>
      </w:pPr>
      <w:r>
        <w:rPr/>
        <w:t>Okay, there</w:t>
      </w:r>
      <w:r>
        <w:rPr>
          <w:rFonts w:ascii="Arial" w:hAnsi="Arial"/>
        </w:rPr>
        <w:t>’</w:t>
      </w:r>
      <w:r>
        <w:rPr/>
        <w:t>s another way to accomplish what I did in Game Over 2.0: set up the file so that I don</w:t>
      </w:r>
      <w:r>
        <w:rPr>
          <w:rFonts w:ascii="Arial" w:hAnsi="Arial"/>
        </w:rPr>
        <w:t>’</w:t>
      </w:r>
      <w:r>
        <w:rPr/>
        <w:t>t have to explicitly use the </w:t>
      </w:r>
      <w:r>
        <w:rPr>
          <w:rFonts w:ascii="Arial" w:hAnsi="Arial"/>
          <w:w w:val="125"/>
          <w:sz w:val="19"/>
        </w:rPr>
        <w:t>std:: </w:t>
      </w:r>
      <w:r>
        <w:rPr/>
        <w:t>prefix to access </w:t>
      </w:r>
      <w:r>
        <w:rPr>
          <w:rFonts w:ascii="Arial" w:hAnsi="Arial"/>
          <w:sz w:val="19"/>
        </w:rPr>
        <w:t>cout </w:t>
      </w:r>
      <w:r>
        <w:rPr/>
        <w:t>and </w:t>
      </w:r>
      <w:r>
        <w:rPr>
          <w:rFonts w:ascii="Arial" w:hAnsi="Arial"/>
          <w:sz w:val="19"/>
        </w:rPr>
        <w:t>endl</w:t>
      </w:r>
      <w:r>
        <w:rPr/>
        <w:t>. And that</w:t>
      </w:r>
      <w:r>
        <w:rPr>
          <w:rFonts w:ascii="Arial" w:hAnsi="Arial"/>
        </w:rPr>
        <w:t>’</w:t>
      </w:r>
      <w:r>
        <w:rPr/>
        <w:t>s exactly what I</w:t>
      </w:r>
      <w:r>
        <w:rPr>
          <w:rFonts w:ascii="Arial" w:hAnsi="Arial"/>
        </w:rPr>
        <w:t>’</w:t>
      </w:r>
      <w:r>
        <w:rPr/>
        <w:t>m going to show you in the Game Over 3.0 program, which displays the same text as its predecessors. You can download the code for this program from the Course Technology website </w:t>
      </w:r>
      <w:hyperlink r:id="rId13">
        <w:r>
          <w:rPr/>
          <w:t>(www.courseptr.com/down-</w:t>
        </w:r>
      </w:hyperlink>
      <w:r>
        <w:rPr/>
        <w:t> </w:t>
      </w:r>
      <w:hyperlink r:id="rId13">
        <w:r>
          <w:rPr/>
          <w:t>loads). </w:t>
        </w:r>
      </w:hyperlink>
      <w:r>
        <w:rPr/>
        <w:t>The program is in the Chapter 1 folder; the filename is </w:t>
      </w:r>
      <w:r>
        <w:rPr>
          <w:rFonts w:ascii="Arial" w:hAnsi="Arial"/>
          <w:sz w:val="19"/>
        </w:rPr>
        <w:t>game_over3.cpp</w:t>
      </w:r>
      <w:r>
        <w:rPr/>
        <w:t>.</w:t>
      </w:r>
    </w:p>
    <w:p>
      <w:pPr>
        <w:spacing w:before="118"/>
        <w:ind w:left="882" w:right="0" w:firstLine="0"/>
        <w:jc w:val="left"/>
        <w:rPr>
          <w:rFonts w:ascii="Arial"/>
          <w:sz w:val="19"/>
        </w:rPr>
      </w:pPr>
      <w:r>
        <w:rPr>
          <w:rFonts w:ascii="Arial"/>
          <w:w w:val="175"/>
          <w:sz w:val="19"/>
        </w:rPr>
        <w:t>// </w:t>
      </w:r>
      <w:r>
        <w:rPr>
          <w:rFonts w:ascii="Arial"/>
          <w:sz w:val="19"/>
        </w:rPr>
        <w:t>Game </w:t>
      </w:r>
      <w:r>
        <w:rPr>
          <w:rFonts w:ascii="Arial"/>
          <w:w w:val="115"/>
          <w:sz w:val="19"/>
        </w:rPr>
        <w:t>Over 3.0</w:t>
      </w:r>
    </w:p>
    <w:p>
      <w:pPr>
        <w:spacing w:before="41"/>
        <w:ind w:left="882" w:right="0" w:firstLine="0"/>
        <w:jc w:val="left"/>
        <w:rPr>
          <w:rFonts w:ascii="Arial"/>
          <w:sz w:val="19"/>
        </w:rPr>
      </w:pPr>
      <w:r>
        <w:rPr>
          <w:rFonts w:ascii="Arial"/>
          <w:w w:val="170"/>
          <w:sz w:val="19"/>
        </w:rPr>
        <w:t>// </w:t>
      </w:r>
      <w:r>
        <w:rPr>
          <w:rFonts w:ascii="Arial"/>
          <w:w w:val="120"/>
          <w:sz w:val="19"/>
        </w:rPr>
        <w:t>Demonstrates using declarations</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Employing using Declarations" w:id="70"/>
      <w:bookmarkEnd w:id="70"/>
      <w:r>
        <w:rPr/>
      </w:r>
      <w:bookmarkStart w:name="_bookmark47" w:id="71"/>
      <w:bookmarkEnd w:id="71"/>
      <w:r>
        <w:rPr/>
      </w:r>
      <w:bookmarkStart w:name="_bookmark48" w:id="72"/>
      <w:bookmarkEnd w:id="72"/>
      <w:r>
        <w:rPr/>
      </w:r>
      <w:r>
        <w:rPr>
          <w:rFonts w:ascii="Arial"/>
          <w:w w:val="110"/>
          <w:sz w:val="20"/>
        </w:rPr>
        <w:t>12</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1"/>
        <w:rPr>
          <w:rFonts w:ascii="Arial"/>
          <w:sz w:val="22"/>
        </w:rPr>
      </w:pPr>
    </w:p>
    <w:p>
      <w:pPr>
        <w:spacing w:line="285" w:lineRule="auto" w:before="0"/>
        <w:ind w:left="881" w:right="6777" w:firstLine="0"/>
        <w:jc w:val="left"/>
        <w:rPr>
          <w:rFonts w:ascii="Arial"/>
          <w:sz w:val="19"/>
        </w:rPr>
      </w:pPr>
      <w:r>
        <w:rPr>
          <w:rFonts w:ascii="Arial"/>
          <w:w w:val="115"/>
          <w:sz w:val="19"/>
        </w:rPr>
        <w:t>#include &lt;iostream&gt; </w:t>
      </w:r>
      <w:r>
        <w:rPr>
          <w:rFonts w:ascii="Arial"/>
          <w:w w:val="125"/>
          <w:sz w:val="19"/>
        </w:rPr>
        <w:t>using std::cout; using std::endl;</w:t>
      </w:r>
    </w:p>
    <w:p>
      <w:pPr>
        <w:pStyle w:val="BodyText"/>
        <w:spacing w:before="3"/>
        <w:rPr>
          <w:rFonts w:ascii="Arial"/>
          <w:sz w:val="22"/>
        </w:rPr>
      </w:pPr>
    </w:p>
    <w:p>
      <w:pPr>
        <w:spacing w:before="1"/>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3" w:lineRule="auto" w:before="40"/>
        <w:ind w:left="1404" w:right="5504" w:firstLine="0"/>
        <w:jc w:val="left"/>
        <w:rPr>
          <w:rFonts w:ascii="Arial"/>
          <w:sz w:val="19"/>
        </w:rPr>
      </w:pPr>
      <w:r>
        <w:rPr>
          <w:rFonts w:ascii="Arial"/>
          <w:w w:val="115"/>
          <w:sz w:val="19"/>
        </w:rPr>
        <w:t>cout</w:t>
      </w:r>
      <w:r>
        <w:rPr>
          <w:rFonts w:ascii="Arial"/>
          <w:spacing w:val="-21"/>
          <w:w w:val="115"/>
          <w:sz w:val="19"/>
        </w:rPr>
        <w:t> </w:t>
      </w:r>
      <w:r>
        <w:rPr>
          <w:rFonts w:ascii="Arial"/>
          <w:w w:val="110"/>
          <w:sz w:val="19"/>
        </w:rPr>
        <w:t>&lt;&lt;</w:t>
      </w:r>
      <w:r>
        <w:rPr>
          <w:rFonts w:ascii="Arial"/>
          <w:spacing w:val="-19"/>
          <w:w w:val="110"/>
          <w:sz w:val="19"/>
        </w:rPr>
        <w:t> </w:t>
      </w:r>
      <w:r>
        <w:rPr>
          <w:rFonts w:ascii="Arial"/>
          <w:w w:val="110"/>
          <w:sz w:val="19"/>
        </w:rPr>
        <w:t>"Game</w:t>
      </w:r>
      <w:r>
        <w:rPr>
          <w:rFonts w:ascii="Arial"/>
          <w:spacing w:val="-19"/>
          <w:w w:val="110"/>
          <w:sz w:val="19"/>
        </w:rPr>
        <w:t> </w:t>
      </w:r>
      <w:r>
        <w:rPr>
          <w:rFonts w:ascii="Arial"/>
          <w:w w:val="115"/>
          <w:sz w:val="19"/>
        </w:rPr>
        <w:t>Over!"</w:t>
      </w:r>
      <w:r>
        <w:rPr>
          <w:rFonts w:ascii="Arial"/>
          <w:spacing w:val="-21"/>
          <w:w w:val="115"/>
          <w:sz w:val="19"/>
        </w:rPr>
        <w:t> </w:t>
      </w:r>
      <w:r>
        <w:rPr>
          <w:rFonts w:ascii="Arial"/>
          <w:w w:val="110"/>
          <w:sz w:val="19"/>
        </w:rPr>
        <w:t>&lt;&lt;</w:t>
      </w:r>
      <w:r>
        <w:rPr>
          <w:rFonts w:ascii="Arial"/>
          <w:spacing w:val="-19"/>
          <w:w w:val="110"/>
          <w:sz w:val="19"/>
        </w:rPr>
        <w:t> </w:t>
      </w:r>
      <w:r>
        <w:rPr>
          <w:rFonts w:ascii="Arial"/>
          <w:spacing w:val="-3"/>
          <w:w w:val="115"/>
          <w:sz w:val="19"/>
        </w:rPr>
        <w:t>endl; </w:t>
      </w:r>
      <w:r>
        <w:rPr>
          <w:rFonts w:ascii="Arial"/>
          <w:w w:val="115"/>
          <w:sz w:val="19"/>
        </w:rPr>
        <w:t>return</w:t>
      </w:r>
      <w:r>
        <w:rPr>
          <w:rFonts w:ascii="Arial"/>
          <w:spacing w:val="3"/>
          <w:w w:val="115"/>
          <w:sz w:val="19"/>
        </w:rPr>
        <w:t> </w:t>
      </w:r>
      <w:r>
        <w:rPr>
          <w:rFonts w:ascii="Arial"/>
          <w:w w:val="115"/>
          <w:sz w:val="19"/>
        </w:rPr>
        <w:t>0;</w:t>
      </w:r>
    </w:p>
    <w:p>
      <w:pPr>
        <w:spacing w:before="3"/>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3"/>
      </w:pPr>
      <w:bookmarkStart w:name="Understanding When to Employ using" w:id="73"/>
      <w:bookmarkEnd w:id="73"/>
      <w:r>
        <w:rPr>
          <w:b w:val="0"/>
        </w:rPr>
      </w:r>
      <w:bookmarkStart w:name="_bookmark49" w:id="74"/>
      <w:bookmarkEnd w:id="74"/>
      <w:r>
        <w:rPr>
          <w:b w:val="0"/>
        </w:rPr>
      </w:r>
      <w:hyperlink w:history="true" w:anchor="_bookmark0">
        <w:r>
          <w:rPr/>
          <w:t>Employing using Declarations</w:t>
        </w:r>
      </w:hyperlink>
    </w:p>
    <w:p>
      <w:pPr>
        <w:pStyle w:val="BodyText"/>
        <w:spacing w:before="75"/>
        <w:ind w:left="881"/>
        <w:jc w:val="both"/>
      </w:pPr>
      <w:r>
        <w:rPr/>
        <w:t>In this version, I write two </w:t>
      </w:r>
      <w:r>
        <w:rPr>
          <w:rFonts w:ascii="Arial"/>
          <w:sz w:val="19"/>
        </w:rPr>
        <w:t>using </w:t>
      </w:r>
      <w:r>
        <w:rPr/>
        <w:t>declarations.</w:t>
      </w:r>
    </w:p>
    <w:p>
      <w:pPr>
        <w:spacing w:line="283" w:lineRule="auto" w:before="130"/>
        <w:ind w:left="881" w:right="6777" w:firstLine="0"/>
        <w:jc w:val="left"/>
        <w:rPr>
          <w:rFonts w:ascii="Arial"/>
          <w:sz w:val="19"/>
        </w:rPr>
      </w:pPr>
      <w:r>
        <w:rPr>
          <w:rFonts w:ascii="Arial"/>
          <w:w w:val="125"/>
          <w:sz w:val="19"/>
        </w:rPr>
        <w:t>using std::cout; using std::endl;</w:t>
      </w:r>
    </w:p>
    <w:p>
      <w:pPr>
        <w:pStyle w:val="BodyText"/>
        <w:spacing w:line="254" w:lineRule="auto" w:before="63"/>
        <w:ind w:left="881" w:right="1024"/>
        <w:jc w:val="both"/>
      </w:pPr>
      <w:r>
        <w:rPr>
          <w:w w:val="105"/>
        </w:rPr>
        <w:t>By</w:t>
      </w:r>
      <w:r>
        <w:rPr>
          <w:spacing w:val="-17"/>
          <w:w w:val="105"/>
        </w:rPr>
        <w:t> </w:t>
      </w:r>
      <w:r>
        <w:rPr>
          <w:w w:val="105"/>
        </w:rPr>
        <w:t>declaring</w:t>
      </w:r>
      <w:r>
        <w:rPr>
          <w:spacing w:val="-16"/>
          <w:w w:val="105"/>
        </w:rPr>
        <w:t> </w:t>
      </w:r>
      <w:r>
        <w:rPr>
          <w:w w:val="105"/>
        </w:rPr>
        <w:t>exactly</w:t>
      </w:r>
      <w:r>
        <w:rPr>
          <w:spacing w:val="-15"/>
          <w:w w:val="105"/>
        </w:rPr>
        <w:t> </w:t>
      </w:r>
      <w:r>
        <w:rPr>
          <w:w w:val="105"/>
        </w:rPr>
        <w:t>which</w:t>
      </w:r>
      <w:r>
        <w:rPr>
          <w:spacing w:val="-16"/>
          <w:w w:val="105"/>
        </w:rPr>
        <w:t> </w:t>
      </w:r>
      <w:r>
        <w:rPr>
          <w:w w:val="105"/>
        </w:rPr>
        <w:t>elements</w:t>
      </w:r>
      <w:r>
        <w:rPr>
          <w:spacing w:val="-16"/>
          <w:w w:val="105"/>
        </w:rPr>
        <w:t> </w:t>
      </w:r>
      <w:r>
        <w:rPr>
          <w:w w:val="105"/>
        </w:rPr>
        <w:t>from</w:t>
      </w:r>
      <w:r>
        <w:rPr>
          <w:spacing w:val="-16"/>
          <w:w w:val="105"/>
        </w:rPr>
        <w:t> </w:t>
      </w:r>
      <w:r>
        <w:rPr>
          <w:w w:val="105"/>
        </w:rPr>
        <w:t>the</w:t>
      </w:r>
      <w:r>
        <w:rPr>
          <w:spacing w:val="-16"/>
          <w:w w:val="105"/>
        </w:rPr>
        <w:t> </w:t>
      </w:r>
      <w:r>
        <w:rPr>
          <w:rFonts w:ascii="Arial" w:hAnsi="Arial"/>
          <w:w w:val="105"/>
          <w:sz w:val="19"/>
        </w:rPr>
        <w:t>std</w:t>
      </w:r>
      <w:r>
        <w:rPr>
          <w:rFonts w:ascii="Arial" w:hAnsi="Arial"/>
          <w:spacing w:val="-8"/>
          <w:w w:val="105"/>
          <w:sz w:val="19"/>
        </w:rPr>
        <w:t> </w:t>
      </w:r>
      <w:r>
        <w:rPr>
          <w:w w:val="105"/>
        </w:rPr>
        <w:t>namespace</w:t>
      </w:r>
      <w:r>
        <w:rPr>
          <w:spacing w:val="-16"/>
          <w:w w:val="105"/>
        </w:rPr>
        <w:t> </w:t>
      </w:r>
      <w:r>
        <w:rPr>
          <w:w w:val="105"/>
        </w:rPr>
        <w:t>I</w:t>
      </w:r>
      <w:r>
        <w:rPr>
          <w:spacing w:val="-16"/>
          <w:w w:val="105"/>
        </w:rPr>
        <w:t> </w:t>
      </w:r>
      <w:r>
        <w:rPr>
          <w:w w:val="105"/>
        </w:rPr>
        <w:t>want</w:t>
      </w:r>
      <w:r>
        <w:rPr>
          <w:spacing w:val="-16"/>
          <w:w w:val="105"/>
        </w:rPr>
        <w:t> </w:t>
      </w:r>
      <w:r>
        <w:rPr>
          <w:w w:val="105"/>
        </w:rPr>
        <w:t>local</w:t>
      </w:r>
      <w:r>
        <w:rPr>
          <w:spacing w:val="-16"/>
          <w:w w:val="105"/>
        </w:rPr>
        <w:t> </w:t>
      </w:r>
      <w:r>
        <w:rPr>
          <w:w w:val="105"/>
        </w:rPr>
        <w:t>to</w:t>
      </w:r>
      <w:r>
        <w:rPr>
          <w:spacing w:val="-16"/>
          <w:w w:val="105"/>
        </w:rPr>
        <w:t> </w:t>
      </w:r>
      <w:r>
        <w:rPr>
          <w:spacing w:val="-6"/>
          <w:w w:val="105"/>
        </w:rPr>
        <w:t>my </w:t>
      </w:r>
      <w:r>
        <w:rPr>
          <w:w w:val="105"/>
        </w:rPr>
        <w:t>program,</w:t>
      </w:r>
      <w:r>
        <w:rPr>
          <w:spacing w:val="-17"/>
          <w:w w:val="105"/>
        </w:rPr>
        <w:t> </w:t>
      </w:r>
      <w:r>
        <w:rPr>
          <w:w w:val="105"/>
        </w:rPr>
        <w:t>I</w:t>
      </w:r>
      <w:r>
        <w:rPr>
          <w:rFonts w:ascii="Arial" w:hAnsi="Arial"/>
          <w:w w:val="105"/>
        </w:rPr>
        <w:t>’</w:t>
      </w:r>
      <w:r>
        <w:rPr>
          <w:w w:val="105"/>
        </w:rPr>
        <w:t>m</w:t>
      </w:r>
      <w:r>
        <w:rPr>
          <w:spacing w:val="-19"/>
          <w:w w:val="105"/>
        </w:rPr>
        <w:t> </w:t>
      </w:r>
      <w:r>
        <w:rPr>
          <w:w w:val="105"/>
        </w:rPr>
        <w:t>able</w:t>
      </w:r>
      <w:r>
        <w:rPr>
          <w:spacing w:val="-18"/>
          <w:w w:val="105"/>
        </w:rPr>
        <w:t> </w:t>
      </w:r>
      <w:r>
        <w:rPr>
          <w:w w:val="105"/>
        </w:rPr>
        <w:t>to</w:t>
      </w:r>
      <w:r>
        <w:rPr>
          <w:spacing w:val="-18"/>
          <w:w w:val="105"/>
        </w:rPr>
        <w:t> </w:t>
      </w:r>
      <w:r>
        <w:rPr>
          <w:w w:val="105"/>
        </w:rPr>
        <w:t>access</w:t>
      </w:r>
      <w:r>
        <w:rPr>
          <w:spacing w:val="-17"/>
          <w:w w:val="105"/>
        </w:rPr>
        <w:t> </w:t>
      </w:r>
      <w:r>
        <w:rPr>
          <w:w w:val="105"/>
        </w:rPr>
        <w:t>them</w:t>
      </w:r>
      <w:r>
        <w:rPr>
          <w:spacing w:val="-18"/>
          <w:w w:val="105"/>
        </w:rPr>
        <w:t> </w:t>
      </w:r>
      <w:r>
        <w:rPr>
          <w:w w:val="105"/>
        </w:rPr>
        <w:t>directly,</w:t>
      </w:r>
      <w:r>
        <w:rPr>
          <w:spacing w:val="-18"/>
          <w:w w:val="105"/>
        </w:rPr>
        <w:t> </w:t>
      </w:r>
      <w:r>
        <w:rPr>
          <w:w w:val="105"/>
        </w:rPr>
        <w:t>just</w:t>
      </w:r>
      <w:r>
        <w:rPr>
          <w:spacing w:val="-18"/>
          <w:w w:val="105"/>
        </w:rPr>
        <w:t> </w:t>
      </w:r>
      <w:r>
        <w:rPr>
          <w:w w:val="105"/>
        </w:rPr>
        <w:t>as</w:t>
      </w:r>
      <w:r>
        <w:rPr>
          <w:spacing w:val="-18"/>
          <w:w w:val="105"/>
        </w:rPr>
        <w:t> </w:t>
      </w:r>
      <w:r>
        <w:rPr>
          <w:w w:val="105"/>
        </w:rPr>
        <w:t>in</w:t>
      </w:r>
      <w:r>
        <w:rPr>
          <w:spacing w:val="-18"/>
          <w:w w:val="105"/>
        </w:rPr>
        <w:t> </w:t>
      </w:r>
      <w:r>
        <w:rPr>
          <w:w w:val="105"/>
        </w:rPr>
        <w:t>Game</w:t>
      </w:r>
      <w:r>
        <w:rPr>
          <w:spacing w:val="-17"/>
          <w:w w:val="105"/>
        </w:rPr>
        <w:t> </w:t>
      </w:r>
      <w:r>
        <w:rPr>
          <w:w w:val="105"/>
        </w:rPr>
        <w:t>Over</w:t>
      </w:r>
      <w:r>
        <w:rPr>
          <w:spacing w:val="-18"/>
          <w:w w:val="105"/>
        </w:rPr>
        <w:t> </w:t>
      </w:r>
      <w:r>
        <w:rPr>
          <w:w w:val="105"/>
        </w:rPr>
        <w:t>2.0.</w:t>
      </w:r>
      <w:r>
        <w:rPr>
          <w:spacing w:val="-18"/>
          <w:w w:val="105"/>
        </w:rPr>
        <w:t> </w:t>
      </w:r>
      <w:r>
        <w:rPr>
          <w:w w:val="105"/>
        </w:rPr>
        <w:t>Although</w:t>
      </w:r>
      <w:r>
        <w:rPr>
          <w:spacing w:val="-18"/>
          <w:w w:val="105"/>
        </w:rPr>
        <w:t> </w:t>
      </w:r>
      <w:r>
        <w:rPr>
          <w:w w:val="105"/>
        </w:rPr>
        <w:t>it requires more typing than a </w:t>
      </w:r>
      <w:r>
        <w:rPr>
          <w:rFonts w:ascii="Arial" w:hAnsi="Arial"/>
          <w:w w:val="105"/>
          <w:sz w:val="19"/>
        </w:rPr>
        <w:t>using </w:t>
      </w:r>
      <w:r>
        <w:rPr>
          <w:w w:val="105"/>
        </w:rPr>
        <w:t>directive, the advantage of this technique </w:t>
      </w:r>
      <w:r>
        <w:rPr>
          <w:spacing w:val="-6"/>
          <w:w w:val="105"/>
        </w:rPr>
        <w:t>is </w:t>
      </w:r>
      <w:r>
        <w:rPr>
          <w:w w:val="105"/>
        </w:rPr>
        <w:t>that</w:t>
      </w:r>
      <w:r>
        <w:rPr>
          <w:spacing w:val="-20"/>
          <w:w w:val="105"/>
        </w:rPr>
        <w:t> </w:t>
      </w:r>
      <w:r>
        <w:rPr>
          <w:w w:val="105"/>
        </w:rPr>
        <w:t>it</w:t>
      </w:r>
      <w:r>
        <w:rPr>
          <w:spacing w:val="-20"/>
          <w:w w:val="105"/>
        </w:rPr>
        <w:t> </w:t>
      </w:r>
      <w:r>
        <w:rPr>
          <w:w w:val="105"/>
        </w:rPr>
        <w:t>clearly</w:t>
      </w:r>
      <w:r>
        <w:rPr>
          <w:spacing w:val="-20"/>
          <w:w w:val="105"/>
        </w:rPr>
        <w:t> </w:t>
      </w:r>
      <w:r>
        <w:rPr>
          <w:w w:val="105"/>
        </w:rPr>
        <w:t>spells</w:t>
      </w:r>
      <w:r>
        <w:rPr>
          <w:spacing w:val="-19"/>
          <w:w w:val="105"/>
        </w:rPr>
        <w:t> </w:t>
      </w:r>
      <w:r>
        <w:rPr>
          <w:w w:val="105"/>
        </w:rPr>
        <w:t>out</w:t>
      </w:r>
      <w:r>
        <w:rPr>
          <w:spacing w:val="-21"/>
          <w:w w:val="105"/>
        </w:rPr>
        <w:t> </w:t>
      </w:r>
      <w:r>
        <w:rPr>
          <w:w w:val="105"/>
        </w:rPr>
        <w:t>those</w:t>
      </w:r>
      <w:r>
        <w:rPr>
          <w:spacing w:val="-20"/>
          <w:w w:val="105"/>
        </w:rPr>
        <w:t> </w:t>
      </w:r>
      <w:r>
        <w:rPr>
          <w:w w:val="105"/>
        </w:rPr>
        <w:t>elements</w:t>
      </w:r>
      <w:r>
        <w:rPr>
          <w:spacing w:val="-20"/>
          <w:w w:val="105"/>
        </w:rPr>
        <w:t> </w:t>
      </w:r>
      <w:r>
        <w:rPr>
          <w:w w:val="105"/>
        </w:rPr>
        <w:t>I</w:t>
      </w:r>
      <w:r>
        <w:rPr>
          <w:spacing w:val="-20"/>
          <w:w w:val="105"/>
        </w:rPr>
        <w:t> </w:t>
      </w:r>
      <w:r>
        <w:rPr>
          <w:w w:val="105"/>
        </w:rPr>
        <w:t>plan</w:t>
      </w:r>
      <w:r>
        <w:rPr>
          <w:spacing w:val="-19"/>
          <w:w w:val="105"/>
        </w:rPr>
        <w:t> </w:t>
      </w:r>
      <w:r>
        <w:rPr>
          <w:w w:val="105"/>
        </w:rPr>
        <w:t>to</w:t>
      </w:r>
      <w:r>
        <w:rPr>
          <w:spacing w:val="-21"/>
          <w:w w:val="105"/>
        </w:rPr>
        <w:t> </w:t>
      </w:r>
      <w:r>
        <w:rPr>
          <w:w w:val="105"/>
        </w:rPr>
        <w:t>use.</w:t>
      </w:r>
      <w:r>
        <w:rPr>
          <w:spacing w:val="-19"/>
          <w:w w:val="105"/>
        </w:rPr>
        <w:t> </w:t>
      </w:r>
      <w:r>
        <w:rPr>
          <w:w w:val="105"/>
        </w:rPr>
        <w:t>Plus,</w:t>
      </w:r>
      <w:r>
        <w:rPr>
          <w:spacing w:val="-20"/>
          <w:w w:val="105"/>
        </w:rPr>
        <w:t> </w:t>
      </w:r>
      <w:r>
        <w:rPr>
          <w:w w:val="105"/>
        </w:rPr>
        <w:t>it</w:t>
      </w:r>
      <w:r>
        <w:rPr>
          <w:spacing w:val="-20"/>
          <w:w w:val="105"/>
        </w:rPr>
        <w:t> </w:t>
      </w:r>
      <w:r>
        <w:rPr>
          <w:w w:val="105"/>
        </w:rPr>
        <w:t>doesn</w:t>
      </w:r>
      <w:r>
        <w:rPr>
          <w:rFonts w:ascii="Arial" w:hAnsi="Arial"/>
          <w:w w:val="105"/>
        </w:rPr>
        <w:t>’</w:t>
      </w:r>
      <w:r>
        <w:rPr>
          <w:w w:val="105"/>
        </w:rPr>
        <w:t>t</w:t>
      </w:r>
      <w:r>
        <w:rPr>
          <w:spacing w:val="-20"/>
          <w:w w:val="105"/>
        </w:rPr>
        <w:t> </w:t>
      </w:r>
      <w:r>
        <w:rPr>
          <w:w w:val="105"/>
        </w:rPr>
        <w:t>make</w:t>
      </w:r>
      <w:r>
        <w:rPr>
          <w:spacing w:val="-20"/>
          <w:w w:val="105"/>
        </w:rPr>
        <w:t> </w:t>
      </w:r>
      <w:r>
        <w:rPr>
          <w:w w:val="105"/>
        </w:rPr>
        <w:t>local</w:t>
      </w:r>
      <w:r>
        <w:rPr>
          <w:spacing w:val="-20"/>
          <w:w w:val="105"/>
        </w:rPr>
        <w:t> </w:t>
      </w:r>
      <w:r>
        <w:rPr>
          <w:w w:val="105"/>
        </w:rPr>
        <w:t>a bunch</w:t>
      </w:r>
      <w:r>
        <w:rPr>
          <w:spacing w:val="16"/>
          <w:w w:val="105"/>
        </w:rPr>
        <w:t> </w:t>
      </w:r>
      <w:r>
        <w:rPr>
          <w:w w:val="105"/>
        </w:rPr>
        <w:t>of</w:t>
      </w:r>
      <w:r>
        <w:rPr>
          <w:spacing w:val="14"/>
          <w:w w:val="105"/>
        </w:rPr>
        <w:t> </w:t>
      </w:r>
      <w:r>
        <w:rPr>
          <w:w w:val="105"/>
        </w:rPr>
        <w:t>other</w:t>
      </w:r>
      <w:r>
        <w:rPr>
          <w:spacing w:val="14"/>
          <w:w w:val="105"/>
        </w:rPr>
        <w:t> </w:t>
      </w:r>
      <w:r>
        <w:rPr>
          <w:w w:val="105"/>
        </w:rPr>
        <w:t>elements</w:t>
      </w:r>
      <w:r>
        <w:rPr>
          <w:spacing w:val="15"/>
          <w:w w:val="105"/>
        </w:rPr>
        <w:t> </w:t>
      </w:r>
      <w:r>
        <w:rPr>
          <w:w w:val="105"/>
        </w:rPr>
        <w:t>that</w:t>
      </w:r>
      <w:r>
        <w:rPr>
          <w:spacing w:val="15"/>
          <w:w w:val="105"/>
        </w:rPr>
        <w:t> </w:t>
      </w:r>
      <w:r>
        <w:rPr>
          <w:w w:val="105"/>
        </w:rPr>
        <w:t>I</w:t>
      </w:r>
      <w:r>
        <w:rPr>
          <w:spacing w:val="14"/>
          <w:w w:val="105"/>
        </w:rPr>
        <w:t> </w:t>
      </w:r>
      <w:r>
        <w:rPr>
          <w:w w:val="105"/>
        </w:rPr>
        <w:t>have</w:t>
      </w:r>
      <w:r>
        <w:rPr>
          <w:spacing w:val="15"/>
          <w:w w:val="105"/>
        </w:rPr>
        <w:t> </w:t>
      </w:r>
      <w:r>
        <w:rPr>
          <w:w w:val="105"/>
        </w:rPr>
        <w:t>no</w:t>
      </w:r>
      <w:r>
        <w:rPr>
          <w:spacing w:val="14"/>
          <w:w w:val="105"/>
        </w:rPr>
        <w:t> </w:t>
      </w:r>
      <w:r>
        <w:rPr>
          <w:w w:val="105"/>
        </w:rPr>
        <w:t>intention</w:t>
      </w:r>
      <w:r>
        <w:rPr>
          <w:spacing w:val="15"/>
          <w:w w:val="105"/>
        </w:rPr>
        <w:t> </w:t>
      </w:r>
      <w:r>
        <w:rPr>
          <w:w w:val="105"/>
        </w:rPr>
        <w:t>of</w:t>
      </w:r>
      <w:r>
        <w:rPr>
          <w:spacing w:val="15"/>
          <w:w w:val="105"/>
        </w:rPr>
        <w:t> </w:t>
      </w:r>
      <w:r>
        <w:rPr>
          <w:w w:val="105"/>
        </w:rPr>
        <w:t>using.</w:t>
      </w:r>
    </w:p>
    <w:p>
      <w:pPr>
        <w:pStyle w:val="BodyText"/>
        <w:spacing w:before="4"/>
        <w:rPr>
          <w:sz w:val="23"/>
        </w:rPr>
      </w:pPr>
    </w:p>
    <w:p>
      <w:pPr>
        <w:pStyle w:val="Heading4"/>
      </w:pPr>
      <w:hyperlink w:history="true" w:anchor="_bookmark0">
        <w:r>
          <w:rPr/>
          <w:t>Understanding When to Employ using</w:t>
        </w:r>
      </w:hyperlink>
    </w:p>
    <w:p>
      <w:pPr>
        <w:pStyle w:val="BodyText"/>
        <w:spacing w:line="254" w:lineRule="auto" w:before="74"/>
        <w:ind w:left="881" w:right="1026"/>
        <w:jc w:val="both"/>
      </w:pPr>
      <w:r>
        <w:rPr/>
        <w:t>Okay, you</w:t>
      </w:r>
      <w:r>
        <w:rPr>
          <w:rFonts w:ascii="Arial" w:hAnsi="Arial"/>
        </w:rPr>
        <w:t>’</w:t>
      </w:r>
      <w:r>
        <w:rPr/>
        <w:t>ve seen two ways to make elements from a namespace local to your program. But which is the best technique?</w:t>
      </w:r>
    </w:p>
    <w:p>
      <w:pPr>
        <w:pStyle w:val="BodyText"/>
        <w:spacing w:line="254" w:lineRule="auto" w:before="127"/>
        <w:ind w:left="881" w:right="1025" w:hanging="1"/>
        <w:jc w:val="both"/>
      </w:pPr>
      <w:r>
        <w:rPr/>
        <w:t>A language purist would say you shouldn</w:t>
      </w:r>
      <w:r>
        <w:rPr>
          <w:rFonts w:ascii="Arial" w:hAnsi="Arial"/>
        </w:rPr>
        <w:t>’</w:t>
      </w:r>
      <w:r>
        <w:rPr/>
        <w:t>t employ either version of </w:t>
      </w:r>
      <w:r>
        <w:rPr>
          <w:rFonts w:ascii="Arial" w:hAnsi="Arial"/>
          <w:sz w:val="19"/>
        </w:rPr>
        <w:t>using </w:t>
      </w:r>
      <w:r>
        <w:rPr>
          <w:spacing w:val="-4"/>
        </w:rPr>
        <w:t>and </w:t>
      </w:r>
      <w:r>
        <w:rPr/>
        <w:t>that you should always prefix each and every element from a namespace with its identifier. In my opinion, that</w:t>
      </w:r>
      <w:r>
        <w:rPr>
          <w:rFonts w:ascii="Arial" w:hAnsi="Arial"/>
        </w:rPr>
        <w:t>’</w:t>
      </w:r>
      <w:r>
        <w:rPr/>
        <w:t>s like calling your best friend by his first and last name all the time. It just seems a little too</w:t>
      </w:r>
      <w:r>
        <w:rPr>
          <w:spacing w:val="-18"/>
        </w:rPr>
        <w:t> </w:t>
      </w:r>
      <w:r>
        <w:rPr/>
        <w:t>formal.</w:t>
      </w:r>
    </w:p>
    <w:p>
      <w:pPr>
        <w:pStyle w:val="BodyText"/>
        <w:spacing w:line="254" w:lineRule="auto" w:before="131"/>
        <w:ind w:left="881" w:right="1025"/>
        <w:jc w:val="both"/>
      </w:pPr>
      <w:r>
        <w:rPr/>
        <w:t>If you hate typing, you can employ the </w:t>
      </w:r>
      <w:r>
        <w:rPr>
          <w:rFonts w:ascii="Arial" w:hAnsi="Arial"/>
          <w:sz w:val="19"/>
        </w:rPr>
        <w:t>using </w:t>
      </w:r>
      <w:r>
        <w:rPr/>
        <w:t>directive. A decent compromise </w:t>
      </w:r>
      <w:r>
        <w:rPr>
          <w:spacing w:val="-6"/>
        </w:rPr>
        <w:t>is  </w:t>
      </w:r>
      <w:r>
        <w:rPr/>
        <w:t>to employ </w:t>
      </w:r>
      <w:r>
        <w:rPr>
          <w:rFonts w:ascii="Arial" w:hAnsi="Arial"/>
          <w:sz w:val="19"/>
        </w:rPr>
        <w:t>using  </w:t>
      </w:r>
      <w:r>
        <w:rPr/>
        <w:t>declarations. In this book, I</w:t>
      </w:r>
      <w:r>
        <w:rPr>
          <w:rFonts w:ascii="Arial" w:hAnsi="Arial"/>
        </w:rPr>
        <w:t>’</w:t>
      </w:r>
      <w:r>
        <w:rPr/>
        <w:t>ll employ the </w:t>
      </w:r>
      <w:r>
        <w:rPr>
          <w:rFonts w:ascii="Arial" w:hAnsi="Arial"/>
          <w:sz w:val="19"/>
        </w:rPr>
        <w:t>using  </w:t>
      </w:r>
      <w:r>
        <w:rPr/>
        <w:t>directive most   of</w:t>
      </w:r>
      <w:r>
        <w:rPr>
          <w:spacing w:val="21"/>
        </w:rPr>
        <w:t> </w:t>
      </w:r>
      <w:r>
        <w:rPr/>
        <w:t>the</w:t>
      </w:r>
      <w:r>
        <w:rPr>
          <w:spacing w:val="21"/>
        </w:rPr>
        <w:t> </w:t>
      </w:r>
      <w:r>
        <w:rPr/>
        <w:t>time</w:t>
      </w:r>
      <w:r>
        <w:rPr>
          <w:spacing w:val="21"/>
        </w:rPr>
        <w:t> </w:t>
      </w:r>
      <w:r>
        <w:rPr/>
        <w:t>for</w:t>
      </w:r>
      <w:r>
        <w:rPr>
          <w:spacing w:val="22"/>
        </w:rPr>
        <w:t> </w:t>
      </w:r>
      <w:r>
        <w:rPr/>
        <w:t>brevity</w:t>
      </w:r>
      <w:r>
        <w:rPr>
          <w:rFonts w:ascii="Arial" w:hAnsi="Arial"/>
        </w:rPr>
        <w:t>’</w:t>
      </w:r>
      <w:r>
        <w:rPr/>
        <w:t>s</w:t>
      </w:r>
      <w:r>
        <w:rPr>
          <w:spacing w:val="21"/>
        </w:rPr>
        <w:t> </w:t>
      </w:r>
      <w:r>
        <w:rPr/>
        <w:t>sake.</w:t>
      </w:r>
    </w:p>
    <w:p>
      <w:pPr>
        <w:spacing w:before="236" w:after="19"/>
        <w:ind w:left="881" w:right="0" w:firstLine="0"/>
        <w:jc w:val="both"/>
        <w:rPr>
          <w:rFonts w:ascii="Arial"/>
          <w:b/>
          <w:sz w:val="20"/>
        </w:rPr>
      </w:pPr>
      <w:r>
        <w:rPr>
          <w:rFonts w:ascii="Arial"/>
          <w:b/>
          <w:sz w:val="20"/>
        </w:rPr>
        <w:t>Real World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rFonts w:ascii="Arial" w:hAnsi="Arial"/>
          <w:w w:val="95"/>
          <w:sz w:val="20"/>
        </w:rPr>
        <w:t>I’ve</w:t>
      </w:r>
      <w:r>
        <w:rPr>
          <w:rFonts w:ascii="Arial" w:hAnsi="Arial"/>
          <w:spacing w:val="-21"/>
          <w:w w:val="95"/>
          <w:sz w:val="20"/>
        </w:rPr>
        <w:t> </w:t>
      </w:r>
      <w:r>
        <w:rPr>
          <w:rFonts w:ascii="Arial" w:hAnsi="Arial"/>
          <w:w w:val="95"/>
          <w:sz w:val="20"/>
        </w:rPr>
        <w:t>laid</w:t>
      </w:r>
      <w:r>
        <w:rPr>
          <w:rFonts w:ascii="Arial" w:hAnsi="Arial"/>
          <w:spacing w:val="-21"/>
          <w:w w:val="95"/>
          <w:sz w:val="20"/>
        </w:rPr>
        <w:t> </w:t>
      </w:r>
      <w:r>
        <w:rPr>
          <w:rFonts w:ascii="Arial" w:hAnsi="Arial"/>
          <w:w w:val="95"/>
          <w:sz w:val="20"/>
        </w:rPr>
        <w:t>out</w:t>
      </w:r>
      <w:r>
        <w:rPr>
          <w:rFonts w:ascii="Arial" w:hAnsi="Arial"/>
          <w:spacing w:val="-20"/>
          <w:w w:val="95"/>
          <w:sz w:val="20"/>
        </w:rPr>
        <w:t> </w:t>
      </w:r>
      <w:r>
        <w:rPr>
          <w:rFonts w:ascii="Arial" w:hAnsi="Arial"/>
          <w:w w:val="95"/>
          <w:sz w:val="20"/>
        </w:rPr>
        <w:t>a</w:t>
      </w:r>
      <w:r>
        <w:rPr>
          <w:rFonts w:ascii="Arial" w:hAnsi="Arial"/>
          <w:spacing w:val="-21"/>
          <w:w w:val="95"/>
          <w:sz w:val="20"/>
        </w:rPr>
        <w:t> </w:t>
      </w:r>
      <w:r>
        <w:rPr>
          <w:rFonts w:ascii="Arial" w:hAnsi="Arial"/>
          <w:w w:val="95"/>
          <w:sz w:val="20"/>
        </w:rPr>
        <w:t>few</w:t>
      </w:r>
      <w:r>
        <w:rPr>
          <w:rFonts w:ascii="Arial" w:hAnsi="Arial"/>
          <w:spacing w:val="-20"/>
          <w:w w:val="95"/>
          <w:sz w:val="20"/>
        </w:rPr>
        <w:t> </w:t>
      </w:r>
      <w:r>
        <w:rPr>
          <w:rFonts w:ascii="Arial" w:hAnsi="Arial"/>
          <w:w w:val="95"/>
          <w:sz w:val="20"/>
        </w:rPr>
        <w:t>different</w:t>
      </w:r>
      <w:r>
        <w:rPr>
          <w:rFonts w:ascii="Arial" w:hAnsi="Arial"/>
          <w:spacing w:val="-20"/>
          <w:w w:val="95"/>
          <w:sz w:val="20"/>
        </w:rPr>
        <w:t> </w:t>
      </w:r>
      <w:r>
        <w:rPr>
          <w:rFonts w:ascii="Arial" w:hAnsi="Arial"/>
          <w:w w:val="95"/>
          <w:sz w:val="20"/>
        </w:rPr>
        <w:t>options</w:t>
      </w:r>
      <w:r>
        <w:rPr>
          <w:rFonts w:ascii="Arial" w:hAnsi="Arial"/>
          <w:spacing w:val="-20"/>
          <w:w w:val="95"/>
          <w:sz w:val="20"/>
        </w:rPr>
        <w:t> </w:t>
      </w:r>
      <w:r>
        <w:rPr>
          <w:rFonts w:ascii="Arial" w:hAnsi="Arial"/>
          <w:w w:val="95"/>
          <w:sz w:val="20"/>
        </w:rPr>
        <w:t>for</w:t>
      </w:r>
      <w:r>
        <w:rPr>
          <w:rFonts w:ascii="Arial" w:hAnsi="Arial"/>
          <w:spacing w:val="-20"/>
          <w:w w:val="95"/>
          <w:sz w:val="20"/>
        </w:rPr>
        <w:t> </w:t>
      </w:r>
      <w:r>
        <w:rPr>
          <w:rFonts w:ascii="Arial" w:hAnsi="Arial"/>
          <w:w w:val="95"/>
          <w:sz w:val="20"/>
        </w:rPr>
        <w:t>working</w:t>
      </w:r>
      <w:r>
        <w:rPr>
          <w:rFonts w:ascii="Arial" w:hAnsi="Arial"/>
          <w:spacing w:val="-21"/>
          <w:w w:val="95"/>
          <w:sz w:val="20"/>
        </w:rPr>
        <w:t> </w:t>
      </w:r>
      <w:r>
        <w:rPr>
          <w:rFonts w:ascii="Arial" w:hAnsi="Arial"/>
          <w:w w:val="95"/>
          <w:sz w:val="20"/>
        </w:rPr>
        <w:t>with</w:t>
      </w:r>
      <w:r>
        <w:rPr>
          <w:rFonts w:ascii="Arial" w:hAnsi="Arial"/>
          <w:spacing w:val="-20"/>
          <w:w w:val="95"/>
          <w:sz w:val="20"/>
        </w:rPr>
        <w:t> </w:t>
      </w:r>
      <w:r>
        <w:rPr>
          <w:rFonts w:ascii="Arial" w:hAnsi="Arial"/>
          <w:w w:val="95"/>
          <w:sz w:val="20"/>
        </w:rPr>
        <w:t>namespaces.</w:t>
      </w:r>
      <w:r>
        <w:rPr>
          <w:rFonts w:ascii="Arial" w:hAnsi="Arial"/>
          <w:spacing w:val="-21"/>
          <w:w w:val="95"/>
          <w:sz w:val="20"/>
        </w:rPr>
        <w:t> </w:t>
      </w:r>
      <w:r>
        <w:rPr>
          <w:rFonts w:ascii="Arial" w:hAnsi="Arial"/>
          <w:w w:val="95"/>
          <w:sz w:val="20"/>
        </w:rPr>
        <w:t>I’ve</w:t>
      </w:r>
      <w:r>
        <w:rPr>
          <w:rFonts w:ascii="Arial" w:hAnsi="Arial"/>
          <w:spacing w:val="-20"/>
          <w:w w:val="95"/>
          <w:sz w:val="20"/>
        </w:rPr>
        <w:t> </w:t>
      </w:r>
      <w:r>
        <w:rPr>
          <w:rFonts w:ascii="Arial" w:hAnsi="Arial"/>
          <w:w w:val="95"/>
          <w:sz w:val="20"/>
        </w:rPr>
        <w:t>also</w:t>
      </w:r>
      <w:r>
        <w:rPr>
          <w:rFonts w:ascii="Arial" w:hAnsi="Arial"/>
          <w:spacing w:val="-21"/>
          <w:w w:val="95"/>
          <w:sz w:val="20"/>
        </w:rPr>
        <w:t> </w:t>
      </w:r>
      <w:r>
        <w:rPr>
          <w:rFonts w:ascii="Arial" w:hAnsi="Arial"/>
          <w:w w:val="95"/>
          <w:sz w:val="20"/>
        </w:rPr>
        <w:t>tried</w:t>
      </w:r>
      <w:r>
        <w:rPr>
          <w:rFonts w:ascii="Arial" w:hAnsi="Arial"/>
          <w:spacing w:val="-20"/>
          <w:w w:val="95"/>
          <w:sz w:val="20"/>
        </w:rPr>
        <w:t> </w:t>
      </w:r>
      <w:r>
        <w:rPr>
          <w:rFonts w:ascii="Arial" w:hAnsi="Arial"/>
          <w:w w:val="95"/>
          <w:sz w:val="20"/>
        </w:rPr>
        <w:t>to</w:t>
      </w:r>
      <w:r>
        <w:rPr>
          <w:rFonts w:ascii="Arial" w:hAnsi="Arial"/>
          <w:spacing w:val="-21"/>
          <w:w w:val="95"/>
          <w:sz w:val="20"/>
        </w:rPr>
        <w:t> </w:t>
      </w:r>
      <w:r>
        <w:rPr>
          <w:rFonts w:ascii="Arial" w:hAnsi="Arial"/>
          <w:w w:val="95"/>
          <w:sz w:val="20"/>
        </w:rPr>
        <w:t>explain</w:t>
      </w:r>
      <w:r>
        <w:rPr>
          <w:rFonts w:ascii="Arial" w:hAnsi="Arial"/>
          <w:spacing w:val="-20"/>
          <w:w w:val="95"/>
          <w:sz w:val="20"/>
        </w:rPr>
        <w:t> </w:t>
      </w:r>
      <w:r>
        <w:rPr>
          <w:rFonts w:ascii="Arial" w:hAnsi="Arial"/>
          <w:w w:val="95"/>
          <w:sz w:val="20"/>
        </w:rPr>
        <w:t>the </w:t>
      </w:r>
      <w:r>
        <w:rPr>
          <w:rFonts w:ascii="Arial" w:hAnsi="Arial"/>
          <w:w w:val="90"/>
          <w:sz w:val="20"/>
        </w:rPr>
        <w:t>advantages</w:t>
      </w:r>
      <w:r>
        <w:rPr>
          <w:rFonts w:ascii="Arial" w:hAnsi="Arial"/>
          <w:spacing w:val="-20"/>
          <w:w w:val="90"/>
          <w:sz w:val="20"/>
        </w:rPr>
        <w:t> </w:t>
      </w:r>
      <w:r>
        <w:rPr>
          <w:rFonts w:ascii="Arial" w:hAnsi="Arial"/>
          <w:w w:val="90"/>
          <w:sz w:val="20"/>
        </w:rPr>
        <w:t>of</w:t>
      </w:r>
      <w:r>
        <w:rPr>
          <w:rFonts w:ascii="Arial" w:hAnsi="Arial"/>
          <w:spacing w:val="-20"/>
          <w:w w:val="90"/>
          <w:sz w:val="20"/>
        </w:rPr>
        <w:t> </w:t>
      </w:r>
      <w:r>
        <w:rPr>
          <w:rFonts w:ascii="Arial" w:hAnsi="Arial"/>
          <w:w w:val="90"/>
          <w:sz w:val="20"/>
        </w:rPr>
        <w:t>each</w:t>
      </w:r>
      <w:r>
        <w:rPr>
          <w:rFonts w:ascii="Arial" w:hAnsi="Arial"/>
          <w:spacing w:val="-20"/>
          <w:w w:val="90"/>
          <w:sz w:val="20"/>
        </w:rPr>
        <w:t> </w:t>
      </w:r>
      <w:r>
        <w:rPr>
          <w:rFonts w:ascii="Arial" w:hAnsi="Arial"/>
          <w:w w:val="90"/>
          <w:sz w:val="20"/>
        </w:rPr>
        <w:t>so</w:t>
      </w:r>
      <w:r>
        <w:rPr>
          <w:rFonts w:ascii="Arial" w:hAnsi="Arial"/>
          <w:spacing w:val="-19"/>
          <w:w w:val="90"/>
          <w:sz w:val="20"/>
        </w:rPr>
        <w:t> </w:t>
      </w:r>
      <w:r>
        <w:rPr>
          <w:rFonts w:ascii="Arial" w:hAnsi="Arial"/>
          <w:w w:val="90"/>
          <w:sz w:val="20"/>
        </w:rPr>
        <w:t>you</w:t>
      </w:r>
      <w:r>
        <w:rPr>
          <w:rFonts w:ascii="Arial" w:hAnsi="Arial"/>
          <w:spacing w:val="-20"/>
          <w:w w:val="90"/>
          <w:sz w:val="20"/>
        </w:rPr>
        <w:t> </w:t>
      </w:r>
      <w:r>
        <w:rPr>
          <w:rFonts w:ascii="Arial" w:hAnsi="Arial"/>
          <w:w w:val="90"/>
          <w:sz w:val="20"/>
        </w:rPr>
        <w:t>can</w:t>
      </w:r>
      <w:r>
        <w:rPr>
          <w:rFonts w:ascii="Arial" w:hAnsi="Arial"/>
          <w:spacing w:val="-20"/>
          <w:w w:val="90"/>
          <w:sz w:val="20"/>
        </w:rPr>
        <w:t> </w:t>
      </w:r>
      <w:r>
        <w:rPr>
          <w:rFonts w:ascii="Arial" w:hAnsi="Arial"/>
          <w:w w:val="90"/>
          <w:sz w:val="20"/>
        </w:rPr>
        <w:t>decide</w:t>
      </w:r>
      <w:r>
        <w:rPr>
          <w:rFonts w:ascii="Arial" w:hAnsi="Arial"/>
          <w:spacing w:val="-19"/>
          <w:w w:val="90"/>
          <w:sz w:val="20"/>
        </w:rPr>
        <w:t> </w:t>
      </w:r>
      <w:r>
        <w:rPr>
          <w:rFonts w:ascii="Arial" w:hAnsi="Arial"/>
          <w:w w:val="90"/>
          <w:sz w:val="20"/>
        </w:rPr>
        <w:t>which</w:t>
      </w:r>
      <w:r>
        <w:rPr>
          <w:rFonts w:ascii="Arial" w:hAnsi="Arial"/>
          <w:spacing w:val="-20"/>
          <w:w w:val="90"/>
          <w:sz w:val="20"/>
        </w:rPr>
        <w:t> </w:t>
      </w:r>
      <w:r>
        <w:rPr>
          <w:rFonts w:ascii="Arial" w:hAnsi="Arial"/>
          <w:w w:val="90"/>
          <w:sz w:val="20"/>
        </w:rPr>
        <w:t>way</w:t>
      </w:r>
      <w:r>
        <w:rPr>
          <w:rFonts w:ascii="Arial" w:hAnsi="Arial"/>
          <w:spacing w:val="-20"/>
          <w:w w:val="90"/>
          <w:sz w:val="20"/>
        </w:rPr>
        <w:t> </w:t>
      </w:r>
      <w:r>
        <w:rPr>
          <w:rFonts w:ascii="Arial" w:hAnsi="Arial"/>
          <w:w w:val="90"/>
          <w:sz w:val="20"/>
        </w:rPr>
        <w:t>to</w:t>
      </w:r>
      <w:r>
        <w:rPr>
          <w:rFonts w:ascii="Arial" w:hAnsi="Arial"/>
          <w:spacing w:val="-19"/>
          <w:w w:val="90"/>
          <w:sz w:val="20"/>
        </w:rPr>
        <w:t> </w:t>
      </w:r>
      <w:r>
        <w:rPr>
          <w:rFonts w:ascii="Arial" w:hAnsi="Arial"/>
          <w:w w:val="90"/>
          <w:sz w:val="20"/>
        </w:rPr>
        <w:t>go</w:t>
      </w:r>
      <w:r>
        <w:rPr>
          <w:rFonts w:ascii="Arial" w:hAnsi="Arial"/>
          <w:spacing w:val="-20"/>
          <w:w w:val="90"/>
          <w:sz w:val="20"/>
        </w:rPr>
        <w:t> </w:t>
      </w:r>
      <w:r>
        <w:rPr>
          <w:rFonts w:ascii="Arial" w:hAnsi="Arial"/>
          <w:w w:val="90"/>
          <w:sz w:val="20"/>
        </w:rPr>
        <w:t>in</w:t>
      </w:r>
      <w:r>
        <w:rPr>
          <w:rFonts w:ascii="Arial" w:hAnsi="Arial"/>
          <w:spacing w:val="-20"/>
          <w:w w:val="90"/>
          <w:sz w:val="20"/>
        </w:rPr>
        <w:t> </w:t>
      </w:r>
      <w:r>
        <w:rPr>
          <w:rFonts w:ascii="Arial" w:hAnsi="Arial"/>
          <w:w w:val="90"/>
          <w:sz w:val="20"/>
        </w:rPr>
        <w:t>your</w:t>
      </w:r>
      <w:r>
        <w:rPr>
          <w:rFonts w:ascii="Arial" w:hAnsi="Arial"/>
          <w:spacing w:val="-20"/>
          <w:w w:val="90"/>
          <w:sz w:val="20"/>
        </w:rPr>
        <w:t> </w:t>
      </w:r>
      <w:r>
        <w:rPr>
          <w:rFonts w:ascii="Arial" w:hAnsi="Arial"/>
          <w:w w:val="90"/>
          <w:sz w:val="20"/>
        </w:rPr>
        <w:t>own</w:t>
      </w:r>
      <w:r>
        <w:rPr>
          <w:rFonts w:ascii="Arial" w:hAnsi="Arial"/>
          <w:spacing w:val="-20"/>
          <w:w w:val="90"/>
          <w:sz w:val="20"/>
        </w:rPr>
        <w:t> </w:t>
      </w:r>
      <w:r>
        <w:rPr>
          <w:rFonts w:ascii="Arial" w:hAnsi="Arial"/>
          <w:w w:val="90"/>
          <w:sz w:val="20"/>
        </w:rPr>
        <w:t>programs.</w:t>
      </w:r>
      <w:r>
        <w:rPr>
          <w:rFonts w:ascii="Arial" w:hAnsi="Arial"/>
          <w:spacing w:val="-20"/>
          <w:w w:val="90"/>
          <w:sz w:val="20"/>
        </w:rPr>
        <w:t> </w:t>
      </w:r>
      <w:r>
        <w:rPr>
          <w:rFonts w:ascii="Arial" w:hAnsi="Arial"/>
          <w:w w:val="90"/>
          <w:sz w:val="20"/>
        </w:rPr>
        <w:t>Ultimately,</w:t>
      </w:r>
      <w:r>
        <w:rPr>
          <w:rFonts w:ascii="Arial" w:hAnsi="Arial"/>
          <w:spacing w:val="-20"/>
          <w:w w:val="90"/>
          <w:sz w:val="20"/>
        </w:rPr>
        <w:t> </w:t>
      </w:r>
      <w:r>
        <w:rPr>
          <w:rFonts w:ascii="Arial" w:hAnsi="Arial"/>
          <w:w w:val="90"/>
          <w:sz w:val="20"/>
        </w:rPr>
        <w:t>though, </w:t>
      </w:r>
      <w:r>
        <w:rPr>
          <w:rFonts w:ascii="Arial" w:hAnsi="Arial"/>
          <w:w w:val="95"/>
          <w:sz w:val="20"/>
        </w:rPr>
        <w:t>the</w:t>
      </w:r>
      <w:r>
        <w:rPr>
          <w:rFonts w:ascii="Arial" w:hAnsi="Arial"/>
          <w:spacing w:val="-15"/>
          <w:w w:val="95"/>
          <w:sz w:val="20"/>
        </w:rPr>
        <w:t> </w:t>
      </w:r>
      <w:r>
        <w:rPr>
          <w:rFonts w:ascii="Arial" w:hAnsi="Arial"/>
          <w:w w:val="95"/>
          <w:sz w:val="20"/>
        </w:rPr>
        <w:t>decision</w:t>
      </w:r>
      <w:r>
        <w:rPr>
          <w:rFonts w:ascii="Arial" w:hAnsi="Arial"/>
          <w:spacing w:val="-16"/>
          <w:w w:val="95"/>
          <w:sz w:val="20"/>
        </w:rPr>
        <w:t> </w:t>
      </w:r>
      <w:r>
        <w:rPr>
          <w:rFonts w:ascii="Arial" w:hAnsi="Arial"/>
          <w:w w:val="95"/>
          <w:sz w:val="20"/>
        </w:rPr>
        <w:t>may</w:t>
      </w:r>
      <w:r>
        <w:rPr>
          <w:rFonts w:ascii="Arial" w:hAnsi="Arial"/>
          <w:spacing w:val="-15"/>
          <w:w w:val="95"/>
          <w:sz w:val="20"/>
        </w:rPr>
        <w:t> </w:t>
      </w:r>
      <w:r>
        <w:rPr>
          <w:rFonts w:ascii="Arial" w:hAnsi="Arial"/>
          <w:w w:val="95"/>
          <w:sz w:val="20"/>
        </w:rPr>
        <w:t>be</w:t>
      </w:r>
      <w:r>
        <w:rPr>
          <w:rFonts w:ascii="Arial" w:hAnsi="Arial"/>
          <w:spacing w:val="-16"/>
          <w:w w:val="95"/>
          <w:sz w:val="20"/>
        </w:rPr>
        <w:t> </w:t>
      </w:r>
      <w:r>
        <w:rPr>
          <w:rFonts w:ascii="Arial" w:hAnsi="Arial"/>
          <w:w w:val="95"/>
          <w:sz w:val="20"/>
        </w:rPr>
        <w:t>out</w:t>
      </w:r>
      <w:r>
        <w:rPr>
          <w:rFonts w:ascii="Arial" w:hAnsi="Arial"/>
          <w:spacing w:val="-15"/>
          <w:w w:val="95"/>
          <w:sz w:val="20"/>
        </w:rPr>
        <w:t> </w:t>
      </w:r>
      <w:r>
        <w:rPr>
          <w:rFonts w:ascii="Arial" w:hAnsi="Arial"/>
          <w:w w:val="95"/>
          <w:sz w:val="20"/>
        </w:rPr>
        <w:t>of</w:t>
      </w:r>
      <w:r>
        <w:rPr>
          <w:rFonts w:ascii="Arial" w:hAnsi="Arial"/>
          <w:spacing w:val="-16"/>
          <w:w w:val="95"/>
          <w:sz w:val="20"/>
        </w:rPr>
        <w:t> </w:t>
      </w:r>
      <w:r>
        <w:rPr>
          <w:rFonts w:ascii="Arial" w:hAnsi="Arial"/>
          <w:w w:val="95"/>
          <w:sz w:val="20"/>
        </w:rPr>
        <w:t>your</w:t>
      </w:r>
      <w:r>
        <w:rPr>
          <w:rFonts w:ascii="Arial" w:hAnsi="Arial"/>
          <w:spacing w:val="-16"/>
          <w:w w:val="95"/>
          <w:sz w:val="20"/>
        </w:rPr>
        <w:t> </w:t>
      </w:r>
      <w:r>
        <w:rPr>
          <w:rFonts w:ascii="Arial" w:hAnsi="Arial"/>
          <w:w w:val="95"/>
          <w:sz w:val="20"/>
        </w:rPr>
        <w:t>hands.</w:t>
      </w:r>
      <w:r>
        <w:rPr>
          <w:rFonts w:ascii="Arial" w:hAnsi="Arial"/>
          <w:spacing w:val="-15"/>
          <w:w w:val="95"/>
          <w:sz w:val="20"/>
        </w:rPr>
        <w:t> </w:t>
      </w:r>
      <w:r>
        <w:rPr>
          <w:rFonts w:ascii="Arial" w:hAnsi="Arial"/>
          <w:w w:val="95"/>
          <w:sz w:val="20"/>
        </w:rPr>
        <w:t>When</w:t>
      </w:r>
      <w:r>
        <w:rPr>
          <w:rFonts w:ascii="Arial" w:hAnsi="Arial"/>
          <w:spacing w:val="-15"/>
          <w:w w:val="95"/>
          <w:sz w:val="20"/>
        </w:rPr>
        <w:t> </w:t>
      </w:r>
      <w:r>
        <w:rPr>
          <w:rFonts w:ascii="Arial" w:hAnsi="Arial"/>
          <w:w w:val="95"/>
          <w:sz w:val="20"/>
        </w:rPr>
        <w:t>you’re</w:t>
      </w:r>
      <w:r>
        <w:rPr>
          <w:rFonts w:ascii="Arial" w:hAnsi="Arial"/>
          <w:spacing w:val="-15"/>
          <w:w w:val="95"/>
          <w:sz w:val="20"/>
        </w:rPr>
        <w:t> </w:t>
      </w:r>
      <w:r>
        <w:rPr>
          <w:rFonts w:ascii="Arial" w:hAnsi="Arial"/>
          <w:w w:val="95"/>
          <w:sz w:val="20"/>
        </w:rPr>
        <w:t>working</w:t>
      </w:r>
      <w:r>
        <w:rPr>
          <w:rFonts w:ascii="Arial" w:hAnsi="Arial"/>
          <w:spacing w:val="-16"/>
          <w:w w:val="95"/>
          <w:sz w:val="20"/>
        </w:rPr>
        <w:t> </w:t>
      </w:r>
      <w:r>
        <w:rPr>
          <w:rFonts w:ascii="Arial" w:hAnsi="Arial"/>
          <w:w w:val="95"/>
          <w:sz w:val="20"/>
        </w:rPr>
        <w:t>on</w:t>
      </w:r>
      <w:r>
        <w:rPr>
          <w:rFonts w:ascii="Arial" w:hAnsi="Arial"/>
          <w:spacing w:val="-15"/>
          <w:w w:val="95"/>
          <w:sz w:val="20"/>
        </w:rPr>
        <w:t> </w:t>
      </w:r>
      <w:r>
        <w:rPr>
          <w:rFonts w:ascii="Arial" w:hAnsi="Arial"/>
          <w:w w:val="95"/>
          <w:sz w:val="20"/>
        </w:rPr>
        <w:t>a</w:t>
      </w:r>
      <w:r>
        <w:rPr>
          <w:rFonts w:ascii="Arial" w:hAnsi="Arial"/>
          <w:spacing w:val="-16"/>
          <w:w w:val="95"/>
          <w:sz w:val="20"/>
        </w:rPr>
        <w:t> </w:t>
      </w:r>
      <w:r>
        <w:rPr>
          <w:rFonts w:ascii="Arial" w:hAnsi="Arial"/>
          <w:w w:val="95"/>
          <w:sz w:val="20"/>
        </w:rPr>
        <w:t>project,</w:t>
      </w:r>
      <w:r>
        <w:rPr>
          <w:rFonts w:ascii="Arial" w:hAnsi="Arial"/>
          <w:spacing w:val="-16"/>
          <w:w w:val="95"/>
          <w:sz w:val="20"/>
        </w:rPr>
        <w:t> </w:t>
      </w:r>
      <w:r>
        <w:rPr>
          <w:rFonts w:ascii="Arial" w:hAnsi="Arial"/>
          <w:w w:val="95"/>
          <w:sz w:val="20"/>
        </w:rPr>
        <w:t>whether</w:t>
      </w:r>
      <w:r>
        <w:rPr>
          <w:rFonts w:ascii="Arial" w:hAnsi="Arial"/>
          <w:spacing w:val="-15"/>
          <w:w w:val="95"/>
          <w:sz w:val="20"/>
        </w:rPr>
        <w:t> </w:t>
      </w:r>
      <w:r>
        <w:rPr>
          <w:rFonts w:ascii="Arial" w:hAnsi="Arial"/>
          <w:w w:val="95"/>
          <w:sz w:val="20"/>
        </w:rPr>
        <w:t>it’s</w:t>
      </w:r>
      <w:r>
        <w:rPr>
          <w:rFonts w:ascii="Arial" w:hAnsi="Arial"/>
          <w:spacing w:val="-15"/>
          <w:w w:val="95"/>
          <w:sz w:val="20"/>
        </w:rPr>
        <w:t> </w:t>
      </w:r>
      <w:r>
        <w:rPr>
          <w:rFonts w:ascii="Arial" w:hAnsi="Arial"/>
          <w:w w:val="95"/>
          <w:sz w:val="20"/>
        </w:rPr>
        <w:t>in</w:t>
      </w:r>
      <w:r>
        <w:rPr>
          <w:rFonts w:ascii="Arial" w:hAnsi="Arial"/>
          <w:spacing w:val="-15"/>
          <w:w w:val="95"/>
          <w:sz w:val="20"/>
        </w:rPr>
        <w:t> </w:t>
      </w:r>
      <w:r>
        <w:rPr>
          <w:rFonts w:ascii="Arial" w:hAnsi="Arial"/>
          <w:w w:val="95"/>
          <w:sz w:val="20"/>
        </w:rPr>
        <w:t>the </w:t>
      </w:r>
      <w:r>
        <w:rPr>
          <w:rFonts w:ascii="Arial" w:hAnsi="Arial"/>
          <w:w w:val="90"/>
          <w:sz w:val="20"/>
        </w:rPr>
        <w:t>classroom</w:t>
      </w:r>
      <w:r>
        <w:rPr>
          <w:rFonts w:ascii="Arial" w:hAnsi="Arial"/>
          <w:spacing w:val="-5"/>
          <w:w w:val="90"/>
          <w:sz w:val="20"/>
        </w:rPr>
        <w:t> </w:t>
      </w:r>
      <w:r>
        <w:rPr>
          <w:rFonts w:ascii="Arial" w:hAnsi="Arial"/>
          <w:w w:val="90"/>
          <w:sz w:val="20"/>
        </w:rPr>
        <w:t>or</w:t>
      </w:r>
      <w:r>
        <w:rPr>
          <w:rFonts w:ascii="Arial" w:hAnsi="Arial"/>
          <w:spacing w:val="-5"/>
          <w:w w:val="90"/>
          <w:sz w:val="20"/>
        </w:rPr>
        <w:t> </w:t>
      </w:r>
      <w:r>
        <w:rPr>
          <w:rFonts w:ascii="Arial" w:hAnsi="Arial"/>
          <w:w w:val="90"/>
          <w:sz w:val="20"/>
        </w:rPr>
        <w:t>in</w:t>
      </w:r>
      <w:r>
        <w:rPr>
          <w:rFonts w:ascii="Arial" w:hAnsi="Arial"/>
          <w:spacing w:val="-3"/>
          <w:w w:val="90"/>
          <w:sz w:val="20"/>
        </w:rPr>
        <w:t> </w:t>
      </w:r>
      <w:r>
        <w:rPr>
          <w:rFonts w:ascii="Arial" w:hAnsi="Arial"/>
          <w:w w:val="90"/>
          <w:sz w:val="20"/>
        </w:rPr>
        <w:t>the</w:t>
      </w:r>
      <w:r>
        <w:rPr>
          <w:rFonts w:ascii="Arial" w:hAnsi="Arial"/>
          <w:spacing w:val="-5"/>
          <w:w w:val="90"/>
          <w:sz w:val="20"/>
        </w:rPr>
        <w:t> </w:t>
      </w:r>
      <w:r>
        <w:rPr>
          <w:rFonts w:ascii="Arial" w:hAnsi="Arial"/>
          <w:w w:val="90"/>
          <w:sz w:val="20"/>
        </w:rPr>
        <w:t>professional</w:t>
      </w:r>
      <w:r>
        <w:rPr>
          <w:rFonts w:ascii="Arial" w:hAnsi="Arial"/>
          <w:spacing w:val="-4"/>
          <w:w w:val="90"/>
          <w:sz w:val="20"/>
        </w:rPr>
        <w:t> </w:t>
      </w:r>
      <w:r>
        <w:rPr>
          <w:rFonts w:ascii="Arial" w:hAnsi="Arial"/>
          <w:w w:val="90"/>
          <w:sz w:val="20"/>
        </w:rPr>
        <w:t>world,</w:t>
      </w:r>
      <w:r>
        <w:rPr>
          <w:rFonts w:ascii="Arial" w:hAnsi="Arial"/>
          <w:spacing w:val="-4"/>
          <w:w w:val="90"/>
          <w:sz w:val="20"/>
        </w:rPr>
        <w:t> </w:t>
      </w:r>
      <w:r>
        <w:rPr>
          <w:rFonts w:ascii="Arial" w:hAnsi="Arial"/>
          <w:w w:val="90"/>
          <w:sz w:val="20"/>
        </w:rPr>
        <w:t>you’ll</w:t>
      </w:r>
      <w:r>
        <w:rPr>
          <w:rFonts w:ascii="Arial" w:hAnsi="Arial"/>
          <w:spacing w:val="-6"/>
          <w:w w:val="90"/>
          <w:sz w:val="20"/>
        </w:rPr>
        <w:t> </w:t>
      </w:r>
      <w:r>
        <w:rPr>
          <w:rFonts w:ascii="Arial" w:hAnsi="Arial"/>
          <w:w w:val="90"/>
          <w:sz w:val="20"/>
        </w:rPr>
        <w:t>probably</w:t>
      </w:r>
      <w:r>
        <w:rPr>
          <w:rFonts w:ascii="Arial" w:hAnsi="Arial"/>
          <w:spacing w:val="-4"/>
          <w:w w:val="90"/>
          <w:sz w:val="20"/>
        </w:rPr>
        <w:t> </w:t>
      </w:r>
      <w:r>
        <w:rPr>
          <w:rFonts w:ascii="Arial" w:hAnsi="Arial"/>
          <w:w w:val="90"/>
          <w:sz w:val="20"/>
        </w:rPr>
        <w:t>receive</w:t>
      </w:r>
      <w:r>
        <w:rPr>
          <w:rFonts w:ascii="Arial" w:hAnsi="Arial"/>
          <w:spacing w:val="-5"/>
          <w:w w:val="90"/>
          <w:sz w:val="20"/>
        </w:rPr>
        <w:t> </w:t>
      </w:r>
      <w:r>
        <w:rPr>
          <w:rFonts w:ascii="Arial" w:hAnsi="Arial"/>
          <w:w w:val="90"/>
          <w:sz w:val="20"/>
        </w:rPr>
        <w:t>coding</w:t>
      </w:r>
      <w:r>
        <w:rPr>
          <w:rFonts w:ascii="Arial" w:hAnsi="Arial"/>
          <w:spacing w:val="-4"/>
          <w:w w:val="90"/>
          <w:sz w:val="20"/>
        </w:rPr>
        <w:t> </w:t>
      </w:r>
      <w:r>
        <w:rPr>
          <w:rFonts w:ascii="Arial" w:hAnsi="Arial"/>
          <w:w w:val="90"/>
          <w:sz w:val="20"/>
        </w:rPr>
        <w:t>standards</w:t>
      </w:r>
      <w:r>
        <w:rPr>
          <w:rFonts w:ascii="Arial" w:hAnsi="Arial"/>
          <w:spacing w:val="-4"/>
          <w:w w:val="90"/>
          <w:sz w:val="20"/>
        </w:rPr>
        <w:t> </w:t>
      </w:r>
      <w:r>
        <w:rPr>
          <w:rFonts w:ascii="Arial" w:hAnsi="Arial"/>
          <w:w w:val="90"/>
          <w:sz w:val="20"/>
        </w:rPr>
        <w:t>created</w:t>
      </w:r>
      <w:r>
        <w:rPr>
          <w:rFonts w:ascii="Arial" w:hAnsi="Arial"/>
          <w:spacing w:val="-4"/>
          <w:w w:val="90"/>
          <w:sz w:val="20"/>
        </w:rPr>
        <w:t> </w:t>
      </w:r>
      <w:r>
        <w:rPr>
          <w:rFonts w:ascii="Arial" w:hAnsi="Arial"/>
          <w:w w:val="90"/>
          <w:sz w:val="20"/>
        </w:rPr>
        <w:t>by</w:t>
      </w:r>
      <w:r>
        <w:rPr>
          <w:rFonts w:ascii="Arial" w:hAnsi="Arial"/>
          <w:spacing w:val="-4"/>
          <w:w w:val="90"/>
          <w:sz w:val="20"/>
        </w:rPr>
        <w:t> </w:t>
      </w:r>
      <w:r>
        <w:rPr>
          <w:rFonts w:ascii="Arial" w:hAnsi="Arial"/>
          <w:w w:val="90"/>
          <w:sz w:val="20"/>
        </w:rPr>
        <w:t>the</w:t>
      </w:r>
    </w:p>
    <w:p>
      <w:pPr>
        <w:spacing w:after="0" w:line="249" w:lineRule="auto"/>
        <w:jc w:val="both"/>
        <w:rPr>
          <w:rFonts w:ascii="Arial" w:hAnsi="Arial"/>
          <w:sz w:val="20"/>
        </w:rPr>
        <w:sectPr>
          <w:pgSz w:w="9900" w:h="13250"/>
          <w:pgMar w:top="660" w:bottom="280" w:left="160" w:right="0"/>
        </w:sectPr>
      </w:pPr>
    </w:p>
    <w:p>
      <w:pPr>
        <w:tabs>
          <w:tab w:pos="9434" w:val="right" w:leader="none"/>
        </w:tabs>
        <w:spacing w:before="48"/>
        <w:ind w:left="6119" w:right="0" w:firstLine="0"/>
        <w:jc w:val="left"/>
        <w:rPr>
          <w:rFonts w:ascii="Arial"/>
          <w:sz w:val="20"/>
        </w:rPr>
      </w:pPr>
      <w:bookmarkStart w:name="Using Arithmetic Operators" w:id="75"/>
      <w:bookmarkEnd w:id="75"/>
      <w:r>
        <w:rPr/>
      </w:r>
      <w:bookmarkStart w:name="Introducing the Expensive Calculator Pro" w:id="76"/>
      <w:bookmarkEnd w:id="76"/>
      <w:r>
        <w:rPr/>
      </w:r>
      <w:bookmarkStart w:name="_bookmark50" w:id="77"/>
      <w:bookmarkEnd w:id="77"/>
      <w:r>
        <w:rPr/>
      </w:r>
      <w:bookmarkStart w:name="_bookmark51" w:id="78"/>
      <w:bookmarkEnd w:id="78"/>
      <w:r>
        <w:rPr/>
      </w:r>
      <w:bookmarkStart w:name="_bookmark52" w:id="79"/>
      <w:bookmarkEnd w:id="79"/>
      <w:r>
        <w:rPr/>
      </w:r>
      <w:r>
        <w:rPr>
          <w:rFonts w:ascii="Arial"/>
          <w:w w:val="105"/>
          <w:sz w:val="20"/>
        </w:rPr>
        <w:t>Using</w:t>
      </w:r>
      <w:r>
        <w:rPr>
          <w:rFonts w:ascii="Arial"/>
          <w:spacing w:val="16"/>
          <w:w w:val="105"/>
          <w:sz w:val="20"/>
        </w:rPr>
        <w:t> </w:t>
      </w:r>
      <w:r>
        <w:rPr>
          <w:rFonts w:ascii="Arial"/>
          <w:w w:val="105"/>
          <w:sz w:val="20"/>
        </w:rPr>
        <w:t>Arithmetic</w:t>
      </w:r>
      <w:r>
        <w:rPr>
          <w:rFonts w:ascii="Arial"/>
          <w:spacing w:val="18"/>
          <w:w w:val="105"/>
          <w:sz w:val="20"/>
        </w:rPr>
        <w:t> </w:t>
      </w:r>
      <w:r>
        <w:rPr>
          <w:rFonts w:ascii="Arial"/>
          <w:w w:val="105"/>
          <w:sz w:val="20"/>
        </w:rPr>
        <w:t>Operators</w:t>
        <w:tab/>
        <w:t>13</w:t>
      </w:r>
    </w:p>
    <w:p>
      <w:pPr>
        <w:pStyle w:val="BodyText"/>
        <w:rPr>
          <w:rFonts w:ascii="Arial"/>
          <w:sz w:val="20"/>
        </w:rPr>
      </w:pPr>
    </w:p>
    <w:p>
      <w:pPr>
        <w:pStyle w:val="BodyText"/>
        <w:spacing w:before="7"/>
        <w:rPr>
          <w:rFonts w:ascii="Arial"/>
          <w:sz w:val="19"/>
        </w:rPr>
      </w:pPr>
    </w:p>
    <w:p>
      <w:pPr>
        <w:spacing w:line="249" w:lineRule="auto" w:before="0"/>
        <w:ind w:left="1251" w:right="1011" w:firstLine="0"/>
        <w:jc w:val="left"/>
        <w:rPr>
          <w:rFonts w:ascii="Arial" w:hAnsi="Arial"/>
          <w:sz w:val="20"/>
        </w:rPr>
      </w:pPr>
      <w:r>
        <w:rPr/>
        <w:pict>
          <v:shape style="position:absolute;margin-left:70.565002pt;margin-top:28.455359pt;width:373.15pt;height:.1pt;mso-position-horizontal-relative:page;mso-position-vertical-relative:paragraph;z-index:-251616256;mso-wrap-distance-left:0;mso-wrap-distance-right:0" coordorigin="1411,569" coordsize="7463,0" path="m1411,569l8874,569e" filled="false" stroked="true" strokeweight="1.984pt" strokecolor="#000000">
            <v:path arrowok="t"/>
            <v:stroke dashstyle="solid"/>
            <w10:wrap type="topAndBottom"/>
          </v:shape>
        </w:pict>
      </w:r>
      <w:r>
        <w:rPr>
          <w:rFonts w:ascii="Arial" w:hAnsi="Arial"/>
          <w:w w:val="90"/>
          <w:sz w:val="20"/>
        </w:rPr>
        <w:t>person</w:t>
      </w:r>
      <w:r>
        <w:rPr>
          <w:rFonts w:ascii="Arial" w:hAnsi="Arial"/>
          <w:spacing w:val="-17"/>
          <w:w w:val="90"/>
          <w:sz w:val="20"/>
        </w:rPr>
        <w:t> </w:t>
      </w:r>
      <w:r>
        <w:rPr>
          <w:rFonts w:ascii="Arial" w:hAnsi="Arial"/>
          <w:w w:val="90"/>
          <w:sz w:val="20"/>
        </w:rPr>
        <w:t>in</w:t>
      </w:r>
      <w:r>
        <w:rPr>
          <w:rFonts w:ascii="Arial" w:hAnsi="Arial"/>
          <w:spacing w:val="-17"/>
          <w:w w:val="90"/>
          <w:sz w:val="20"/>
        </w:rPr>
        <w:t> </w:t>
      </w:r>
      <w:r>
        <w:rPr>
          <w:rFonts w:ascii="Arial" w:hAnsi="Arial"/>
          <w:w w:val="90"/>
          <w:sz w:val="20"/>
        </w:rPr>
        <w:t>charge.</w:t>
      </w:r>
      <w:r>
        <w:rPr>
          <w:rFonts w:ascii="Arial" w:hAnsi="Arial"/>
          <w:spacing w:val="-16"/>
          <w:w w:val="90"/>
          <w:sz w:val="20"/>
        </w:rPr>
        <w:t> </w:t>
      </w:r>
      <w:r>
        <w:rPr>
          <w:rFonts w:ascii="Arial" w:hAnsi="Arial"/>
          <w:w w:val="90"/>
          <w:sz w:val="20"/>
        </w:rPr>
        <w:t>Regardless</w:t>
      </w:r>
      <w:r>
        <w:rPr>
          <w:rFonts w:ascii="Arial" w:hAnsi="Arial"/>
          <w:spacing w:val="-17"/>
          <w:w w:val="90"/>
          <w:sz w:val="20"/>
        </w:rPr>
        <w:t> </w:t>
      </w:r>
      <w:r>
        <w:rPr>
          <w:rFonts w:ascii="Arial" w:hAnsi="Arial"/>
          <w:w w:val="90"/>
          <w:sz w:val="20"/>
        </w:rPr>
        <w:t>of</w:t>
      </w:r>
      <w:r>
        <w:rPr>
          <w:rFonts w:ascii="Arial" w:hAnsi="Arial"/>
          <w:spacing w:val="-16"/>
          <w:w w:val="90"/>
          <w:sz w:val="20"/>
        </w:rPr>
        <w:t> </w:t>
      </w:r>
      <w:r>
        <w:rPr>
          <w:rFonts w:ascii="Arial" w:hAnsi="Arial"/>
          <w:w w:val="90"/>
          <w:sz w:val="20"/>
        </w:rPr>
        <w:t>your</w:t>
      </w:r>
      <w:r>
        <w:rPr>
          <w:rFonts w:ascii="Arial" w:hAnsi="Arial"/>
          <w:spacing w:val="-17"/>
          <w:w w:val="90"/>
          <w:sz w:val="20"/>
        </w:rPr>
        <w:t> </w:t>
      </w:r>
      <w:r>
        <w:rPr>
          <w:rFonts w:ascii="Arial" w:hAnsi="Arial"/>
          <w:w w:val="90"/>
          <w:sz w:val="20"/>
        </w:rPr>
        <w:t>personal</w:t>
      </w:r>
      <w:r>
        <w:rPr>
          <w:rFonts w:ascii="Arial" w:hAnsi="Arial"/>
          <w:spacing w:val="-18"/>
          <w:w w:val="90"/>
          <w:sz w:val="20"/>
        </w:rPr>
        <w:t> </w:t>
      </w:r>
      <w:r>
        <w:rPr>
          <w:rFonts w:ascii="Arial" w:hAnsi="Arial"/>
          <w:w w:val="90"/>
          <w:sz w:val="20"/>
        </w:rPr>
        <w:t>tastes,</w:t>
      </w:r>
      <w:r>
        <w:rPr>
          <w:rFonts w:ascii="Arial" w:hAnsi="Arial"/>
          <w:spacing w:val="-16"/>
          <w:w w:val="90"/>
          <w:sz w:val="20"/>
        </w:rPr>
        <w:t> </w:t>
      </w:r>
      <w:r>
        <w:rPr>
          <w:rFonts w:ascii="Arial" w:hAnsi="Arial"/>
          <w:w w:val="90"/>
          <w:sz w:val="20"/>
        </w:rPr>
        <w:t>it’s</w:t>
      </w:r>
      <w:r>
        <w:rPr>
          <w:rFonts w:ascii="Arial" w:hAnsi="Arial"/>
          <w:spacing w:val="-17"/>
          <w:w w:val="90"/>
          <w:sz w:val="20"/>
        </w:rPr>
        <w:t> </w:t>
      </w:r>
      <w:r>
        <w:rPr>
          <w:rFonts w:ascii="Arial" w:hAnsi="Arial"/>
          <w:w w:val="90"/>
          <w:sz w:val="20"/>
        </w:rPr>
        <w:t>always</w:t>
      </w:r>
      <w:r>
        <w:rPr>
          <w:rFonts w:ascii="Arial" w:hAnsi="Arial"/>
          <w:spacing w:val="-17"/>
          <w:w w:val="90"/>
          <w:sz w:val="20"/>
        </w:rPr>
        <w:t> </w:t>
      </w:r>
      <w:r>
        <w:rPr>
          <w:rFonts w:ascii="Arial" w:hAnsi="Arial"/>
          <w:w w:val="90"/>
          <w:sz w:val="20"/>
        </w:rPr>
        <w:t>best</w:t>
      </w:r>
      <w:r>
        <w:rPr>
          <w:rFonts w:ascii="Arial" w:hAnsi="Arial"/>
          <w:spacing w:val="-16"/>
          <w:w w:val="90"/>
          <w:sz w:val="20"/>
        </w:rPr>
        <w:t> </w:t>
      </w:r>
      <w:r>
        <w:rPr>
          <w:rFonts w:ascii="Arial" w:hAnsi="Arial"/>
          <w:w w:val="90"/>
          <w:sz w:val="20"/>
        </w:rPr>
        <w:t>to</w:t>
      </w:r>
      <w:r>
        <w:rPr>
          <w:rFonts w:ascii="Arial" w:hAnsi="Arial"/>
          <w:spacing w:val="-17"/>
          <w:w w:val="90"/>
          <w:sz w:val="20"/>
        </w:rPr>
        <w:t> </w:t>
      </w:r>
      <w:r>
        <w:rPr>
          <w:rFonts w:ascii="Arial" w:hAnsi="Arial"/>
          <w:w w:val="90"/>
          <w:sz w:val="20"/>
        </w:rPr>
        <w:t>listen</w:t>
      </w:r>
      <w:r>
        <w:rPr>
          <w:rFonts w:ascii="Arial" w:hAnsi="Arial"/>
          <w:spacing w:val="-16"/>
          <w:w w:val="90"/>
          <w:sz w:val="20"/>
        </w:rPr>
        <w:t> </w:t>
      </w:r>
      <w:r>
        <w:rPr>
          <w:rFonts w:ascii="Arial" w:hAnsi="Arial"/>
          <w:w w:val="90"/>
          <w:sz w:val="20"/>
        </w:rPr>
        <w:t>to</w:t>
      </w:r>
      <w:r>
        <w:rPr>
          <w:rFonts w:ascii="Arial" w:hAnsi="Arial"/>
          <w:spacing w:val="-17"/>
          <w:w w:val="90"/>
          <w:sz w:val="20"/>
        </w:rPr>
        <w:t> </w:t>
      </w:r>
      <w:r>
        <w:rPr>
          <w:rFonts w:ascii="Arial" w:hAnsi="Arial"/>
          <w:w w:val="90"/>
          <w:sz w:val="20"/>
        </w:rPr>
        <w:t>those</w:t>
      </w:r>
      <w:r>
        <w:rPr>
          <w:rFonts w:ascii="Arial" w:hAnsi="Arial"/>
          <w:spacing w:val="-16"/>
          <w:w w:val="90"/>
          <w:sz w:val="20"/>
        </w:rPr>
        <w:t> </w:t>
      </w:r>
      <w:r>
        <w:rPr>
          <w:rFonts w:ascii="Arial" w:hAnsi="Arial"/>
          <w:w w:val="90"/>
          <w:sz w:val="20"/>
        </w:rPr>
        <w:t>who</w:t>
      </w:r>
      <w:r>
        <w:rPr>
          <w:rFonts w:ascii="Arial" w:hAnsi="Arial"/>
          <w:spacing w:val="-17"/>
          <w:w w:val="90"/>
          <w:sz w:val="20"/>
        </w:rPr>
        <w:t> </w:t>
      </w:r>
      <w:r>
        <w:rPr>
          <w:rFonts w:ascii="Arial" w:hAnsi="Arial"/>
          <w:w w:val="90"/>
          <w:sz w:val="20"/>
        </w:rPr>
        <w:t>hand </w:t>
      </w:r>
      <w:r>
        <w:rPr>
          <w:rFonts w:ascii="Arial" w:hAnsi="Arial"/>
          <w:w w:val="95"/>
          <w:sz w:val="20"/>
        </w:rPr>
        <w:t>out grades or</w:t>
      </w:r>
      <w:r>
        <w:rPr>
          <w:rFonts w:ascii="Arial" w:hAnsi="Arial"/>
          <w:spacing w:val="31"/>
          <w:w w:val="95"/>
          <w:sz w:val="20"/>
        </w:rPr>
        <w:t> </w:t>
      </w:r>
      <w:r>
        <w:rPr>
          <w:rFonts w:ascii="Arial" w:hAnsi="Arial"/>
          <w:w w:val="95"/>
          <w:sz w:val="20"/>
        </w:rPr>
        <w:t>paychecks.</w:t>
      </w:r>
    </w:p>
    <w:p>
      <w:pPr>
        <w:pStyle w:val="BodyText"/>
        <w:spacing w:before="9"/>
        <w:rPr>
          <w:rFonts w:ascii="Arial"/>
          <w:sz w:val="18"/>
        </w:rPr>
      </w:pPr>
    </w:p>
    <w:p>
      <w:pPr>
        <w:pStyle w:val="Heading3"/>
        <w:ind w:left="882"/>
        <w:jc w:val="both"/>
      </w:pPr>
      <w:hyperlink w:history="true" w:anchor="_bookmark2">
        <w:r>
          <w:rPr>
            <w:w w:val="130"/>
          </w:rPr>
          <w:t>Using Arithmetic Operators</w:t>
        </w:r>
      </w:hyperlink>
    </w:p>
    <w:p>
      <w:pPr>
        <w:pStyle w:val="BodyText"/>
        <w:spacing w:line="254" w:lineRule="auto" w:before="75"/>
        <w:ind w:left="882" w:right="1025"/>
        <w:jc w:val="both"/>
      </w:pPr>
      <w:r>
        <w:rPr>
          <w:w w:val="105"/>
        </w:rPr>
        <w:t>Whether</w:t>
      </w:r>
      <w:r>
        <w:rPr>
          <w:spacing w:val="-27"/>
          <w:w w:val="105"/>
        </w:rPr>
        <w:t> </w:t>
      </w:r>
      <w:r>
        <w:rPr>
          <w:w w:val="105"/>
        </w:rPr>
        <w:t>you</w:t>
      </w:r>
      <w:r>
        <w:rPr>
          <w:rFonts w:ascii="Arial" w:hAnsi="Arial"/>
          <w:w w:val="105"/>
        </w:rPr>
        <w:t>’</w:t>
      </w:r>
      <w:r>
        <w:rPr>
          <w:w w:val="105"/>
        </w:rPr>
        <w:t>re</w:t>
      </w:r>
      <w:r>
        <w:rPr>
          <w:spacing w:val="-27"/>
          <w:w w:val="105"/>
        </w:rPr>
        <w:t> </w:t>
      </w:r>
      <w:r>
        <w:rPr>
          <w:w w:val="105"/>
        </w:rPr>
        <w:t>tallying</w:t>
      </w:r>
      <w:r>
        <w:rPr>
          <w:spacing w:val="-28"/>
          <w:w w:val="105"/>
        </w:rPr>
        <w:t> </w:t>
      </w:r>
      <w:r>
        <w:rPr>
          <w:w w:val="105"/>
        </w:rPr>
        <w:t>up</w:t>
      </w:r>
      <w:r>
        <w:rPr>
          <w:spacing w:val="-26"/>
          <w:w w:val="105"/>
        </w:rPr>
        <w:t> </w:t>
      </w:r>
      <w:r>
        <w:rPr>
          <w:w w:val="105"/>
        </w:rPr>
        <w:t>the</w:t>
      </w:r>
      <w:r>
        <w:rPr>
          <w:spacing w:val="-28"/>
          <w:w w:val="105"/>
        </w:rPr>
        <w:t> </w:t>
      </w:r>
      <w:r>
        <w:rPr>
          <w:w w:val="105"/>
        </w:rPr>
        <w:t>number</w:t>
      </w:r>
      <w:r>
        <w:rPr>
          <w:spacing w:val="-27"/>
          <w:w w:val="105"/>
        </w:rPr>
        <w:t> </w:t>
      </w:r>
      <w:r>
        <w:rPr>
          <w:w w:val="105"/>
        </w:rPr>
        <w:t>of</w:t>
      </w:r>
      <w:r>
        <w:rPr>
          <w:spacing w:val="-27"/>
          <w:w w:val="105"/>
        </w:rPr>
        <w:t> </w:t>
      </w:r>
      <w:r>
        <w:rPr>
          <w:w w:val="105"/>
        </w:rPr>
        <w:t>enemies</w:t>
      </w:r>
      <w:r>
        <w:rPr>
          <w:spacing w:val="-26"/>
          <w:w w:val="105"/>
        </w:rPr>
        <w:t> </w:t>
      </w:r>
      <w:r>
        <w:rPr>
          <w:w w:val="105"/>
        </w:rPr>
        <w:t>killed</w:t>
      </w:r>
      <w:r>
        <w:rPr>
          <w:spacing w:val="-28"/>
          <w:w w:val="105"/>
        </w:rPr>
        <w:t> </w:t>
      </w:r>
      <w:r>
        <w:rPr>
          <w:w w:val="105"/>
        </w:rPr>
        <w:t>or</w:t>
      </w:r>
      <w:r>
        <w:rPr>
          <w:spacing w:val="-27"/>
          <w:w w:val="105"/>
        </w:rPr>
        <w:t> </w:t>
      </w:r>
      <w:r>
        <w:rPr>
          <w:w w:val="105"/>
        </w:rPr>
        <w:t>decreasing</w:t>
      </w:r>
      <w:r>
        <w:rPr>
          <w:spacing w:val="-26"/>
          <w:w w:val="105"/>
        </w:rPr>
        <w:t> </w:t>
      </w:r>
      <w:r>
        <w:rPr>
          <w:w w:val="105"/>
        </w:rPr>
        <w:t>a</w:t>
      </w:r>
      <w:r>
        <w:rPr>
          <w:spacing w:val="-28"/>
          <w:w w:val="105"/>
        </w:rPr>
        <w:t> </w:t>
      </w:r>
      <w:r>
        <w:rPr>
          <w:w w:val="105"/>
        </w:rPr>
        <w:t>player</w:t>
      </w:r>
      <w:r>
        <w:rPr>
          <w:rFonts w:ascii="Arial" w:hAnsi="Arial"/>
          <w:w w:val="105"/>
        </w:rPr>
        <w:t>’</w:t>
      </w:r>
      <w:r>
        <w:rPr>
          <w:w w:val="105"/>
        </w:rPr>
        <w:t>s health</w:t>
      </w:r>
      <w:r>
        <w:rPr>
          <w:spacing w:val="-23"/>
          <w:w w:val="105"/>
        </w:rPr>
        <w:t> </w:t>
      </w:r>
      <w:r>
        <w:rPr>
          <w:w w:val="105"/>
        </w:rPr>
        <w:t>level,</w:t>
      </w:r>
      <w:r>
        <w:rPr>
          <w:spacing w:val="-23"/>
          <w:w w:val="105"/>
        </w:rPr>
        <w:t> </w:t>
      </w:r>
      <w:r>
        <w:rPr>
          <w:w w:val="105"/>
        </w:rPr>
        <w:t>you</w:t>
      </w:r>
      <w:r>
        <w:rPr>
          <w:spacing w:val="-23"/>
          <w:w w:val="105"/>
        </w:rPr>
        <w:t> </w:t>
      </w:r>
      <w:r>
        <w:rPr>
          <w:w w:val="105"/>
        </w:rPr>
        <w:t>need</w:t>
      </w:r>
      <w:r>
        <w:rPr>
          <w:spacing w:val="-23"/>
          <w:w w:val="105"/>
        </w:rPr>
        <w:t> </w:t>
      </w:r>
      <w:r>
        <w:rPr>
          <w:w w:val="105"/>
        </w:rPr>
        <w:t>your</w:t>
      </w:r>
      <w:r>
        <w:rPr>
          <w:spacing w:val="-23"/>
          <w:w w:val="105"/>
        </w:rPr>
        <w:t> </w:t>
      </w:r>
      <w:r>
        <w:rPr>
          <w:w w:val="105"/>
        </w:rPr>
        <w:t>programs</w:t>
      </w:r>
      <w:r>
        <w:rPr>
          <w:spacing w:val="-23"/>
          <w:w w:val="105"/>
        </w:rPr>
        <w:t> </w:t>
      </w:r>
      <w:r>
        <w:rPr>
          <w:w w:val="105"/>
        </w:rPr>
        <w:t>to</w:t>
      </w:r>
      <w:r>
        <w:rPr>
          <w:spacing w:val="-23"/>
          <w:w w:val="105"/>
        </w:rPr>
        <w:t> </w:t>
      </w:r>
      <w:r>
        <w:rPr>
          <w:w w:val="105"/>
        </w:rPr>
        <w:t>do</w:t>
      </w:r>
      <w:r>
        <w:rPr>
          <w:spacing w:val="-23"/>
          <w:w w:val="105"/>
        </w:rPr>
        <w:t> </w:t>
      </w:r>
      <w:r>
        <w:rPr>
          <w:w w:val="105"/>
        </w:rPr>
        <w:t>some</w:t>
      </w:r>
      <w:r>
        <w:rPr>
          <w:spacing w:val="-23"/>
          <w:w w:val="105"/>
        </w:rPr>
        <w:t> </w:t>
      </w:r>
      <w:r>
        <w:rPr>
          <w:w w:val="105"/>
        </w:rPr>
        <w:t>math.</w:t>
      </w:r>
      <w:r>
        <w:rPr>
          <w:spacing w:val="-23"/>
          <w:w w:val="105"/>
        </w:rPr>
        <w:t> </w:t>
      </w:r>
      <w:r>
        <w:rPr>
          <w:w w:val="105"/>
        </w:rPr>
        <w:t>As</w:t>
      </w:r>
      <w:r>
        <w:rPr>
          <w:spacing w:val="-23"/>
          <w:w w:val="105"/>
        </w:rPr>
        <w:t> </w:t>
      </w:r>
      <w:r>
        <w:rPr>
          <w:w w:val="105"/>
        </w:rPr>
        <w:t>with</w:t>
      </w:r>
      <w:r>
        <w:rPr>
          <w:spacing w:val="-23"/>
          <w:w w:val="105"/>
        </w:rPr>
        <w:t> </w:t>
      </w:r>
      <w:r>
        <w:rPr>
          <w:w w:val="105"/>
        </w:rPr>
        <w:t>other</w:t>
      </w:r>
      <w:r>
        <w:rPr>
          <w:spacing w:val="-23"/>
          <w:w w:val="105"/>
        </w:rPr>
        <w:t> </w:t>
      </w:r>
      <w:r>
        <w:rPr>
          <w:w w:val="105"/>
        </w:rPr>
        <w:t>languages, C</w:t>
      </w:r>
      <w:r>
        <w:rPr>
          <w:rFonts w:ascii="Arial" w:hAnsi="Arial"/>
          <w:w w:val="105"/>
        </w:rPr>
        <w:t>þþ </w:t>
      </w:r>
      <w:r>
        <w:rPr>
          <w:w w:val="105"/>
        </w:rPr>
        <w:t>has built-in arithmetic</w:t>
      </w:r>
      <w:r>
        <w:rPr>
          <w:spacing w:val="4"/>
          <w:w w:val="105"/>
        </w:rPr>
        <w:t> </w:t>
      </w:r>
      <w:r>
        <w:rPr>
          <w:w w:val="105"/>
        </w:rPr>
        <w:t>operators.</w:t>
      </w:r>
    </w:p>
    <w:p>
      <w:pPr>
        <w:pStyle w:val="BodyText"/>
        <w:spacing w:before="3"/>
        <w:rPr>
          <w:sz w:val="23"/>
        </w:rPr>
      </w:pPr>
    </w:p>
    <w:p>
      <w:pPr>
        <w:pStyle w:val="Heading4"/>
        <w:ind w:left="882"/>
      </w:pPr>
      <w:hyperlink w:history="true" w:anchor="_bookmark2">
        <w:r>
          <w:rPr/>
          <w:t>Introducing the Expensive Calculator Program</w:t>
        </w:r>
      </w:hyperlink>
    </w:p>
    <w:p>
      <w:pPr>
        <w:pStyle w:val="BodyText"/>
        <w:spacing w:line="254" w:lineRule="auto" w:before="75"/>
        <w:ind w:left="882" w:right="1024"/>
        <w:jc w:val="both"/>
      </w:pPr>
      <w:r>
        <w:rPr/>
        <w:t>Most serious computer gamers invest heavily in a bleeding-edge, high-powered gaming rig. This next program, Expensive Calculator, can turn that monster of a machine into a simple calculator. The program demonstrates built-in arithmetic operators. Figure 1.4 shows off the results.</w:t>
      </w:r>
    </w:p>
    <w:p>
      <w:pPr>
        <w:pStyle w:val="BodyText"/>
        <w:spacing w:before="3"/>
        <w:rPr>
          <w:sz w:val="13"/>
        </w:rPr>
      </w:pPr>
      <w:r>
        <w:rPr/>
        <w:drawing>
          <wp:anchor distT="0" distB="0" distL="0" distR="0" allowOverlap="1" layoutInCell="1" locked="0" behindDoc="0" simplePos="0" relativeHeight="42">
            <wp:simplePos x="0" y="0"/>
            <wp:positionH relativeFrom="page">
              <wp:posOffset>662161</wp:posOffset>
            </wp:positionH>
            <wp:positionV relativeFrom="paragraph">
              <wp:posOffset>122203</wp:posOffset>
            </wp:positionV>
            <wp:extent cx="4856160" cy="2558034"/>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0" cstate="print"/>
                    <a:stretch>
                      <a:fillRect/>
                    </a:stretch>
                  </pic:blipFill>
                  <pic:spPr>
                    <a:xfrm>
                      <a:off x="0" y="0"/>
                      <a:ext cx="4856160" cy="2558034"/>
                    </a:xfrm>
                    <a:prstGeom prst="rect">
                      <a:avLst/>
                    </a:prstGeom>
                  </pic:spPr>
                </pic:pic>
              </a:graphicData>
            </a:graphic>
          </wp:anchor>
        </w:drawing>
      </w:r>
    </w:p>
    <w:p>
      <w:pPr>
        <w:spacing w:before="84"/>
        <w:ind w:left="882" w:right="0" w:firstLine="0"/>
        <w:jc w:val="both"/>
        <w:rPr>
          <w:rFonts w:ascii="Arial Narrow"/>
          <w:b/>
          <w:sz w:val="20"/>
        </w:rPr>
      </w:pPr>
      <w:r>
        <w:rPr>
          <w:rFonts w:ascii="Arial Narrow"/>
          <w:b/>
          <w:w w:val="105"/>
          <w:sz w:val="20"/>
        </w:rPr>
        <w:t>Figure 1.4</w:t>
      </w:r>
    </w:p>
    <w:p>
      <w:pPr>
        <w:spacing w:before="9"/>
        <w:ind w:left="882" w:right="0" w:firstLine="0"/>
        <w:jc w:val="both"/>
        <w:rPr>
          <w:rFonts w:ascii="Arial" w:hAnsi="Arial"/>
          <w:sz w:val="20"/>
        </w:rPr>
      </w:pPr>
      <w:r>
        <w:rPr>
          <w:rFonts w:ascii="Arial" w:hAnsi="Arial"/>
          <w:sz w:val="20"/>
        </w:rPr>
        <w:t>Cþþ can add, subtract, multiply, divide, and even calculate a remainder.</w:t>
      </w:r>
    </w:p>
    <w:p>
      <w:pPr>
        <w:pStyle w:val="BodyText"/>
        <w:spacing w:before="6"/>
        <w:rPr>
          <w:rFonts w:ascii="Arial"/>
          <w:sz w:val="22"/>
        </w:rPr>
      </w:pPr>
    </w:p>
    <w:p>
      <w:pPr>
        <w:pStyle w:val="BodyText"/>
        <w:spacing w:line="254" w:lineRule="auto" w:before="56"/>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1 </w:t>
      </w:r>
      <w:r>
        <w:rPr/>
        <w:t>folder;</w:t>
      </w:r>
      <w:r>
        <w:rPr>
          <w:spacing w:val="32"/>
        </w:rPr>
        <w:t> </w:t>
      </w:r>
      <w:r>
        <w:rPr/>
        <w:t>the</w:t>
      </w:r>
      <w:r>
        <w:rPr>
          <w:spacing w:val="32"/>
        </w:rPr>
        <w:t> </w:t>
      </w:r>
      <w:r>
        <w:rPr/>
        <w:t>filename</w:t>
      </w:r>
      <w:r>
        <w:rPr>
          <w:spacing w:val="35"/>
        </w:rPr>
        <w:t> </w:t>
      </w:r>
      <w:r>
        <w:rPr/>
        <w:t>is</w:t>
      </w:r>
      <w:r>
        <w:rPr>
          <w:spacing w:val="34"/>
        </w:rPr>
        <w:t> </w:t>
      </w:r>
      <w:r>
        <w:rPr>
          <w:rFonts w:ascii="Arial"/>
          <w:sz w:val="19"/>
        </w:rPr>
        <w:t>expensive_calculator.cpp</w:t>
      </w:r>
      <w:r>
        <w:rPr/>
        <w:t>.</w:t>
      </w:r>
    </w:p>
    <w:p>
      <w:pPr>
        <w:spacing w:before="115"/>
        <w:ind w:left="882" w:right="0" w:firstLine="0"/>
        <w:jc w:val="both"/>
        <w:rPr>
          <w:rFonts w:ascii="Arial"/>
          <w:sz w:val="19"/>
        </w:rPr>
      </w:pPr>
      <w:r>
        <w:rPr>
          <w:rFonts w:ascii="Arial"/>
          <w:w w:val="170"/>
          <w:sz w:val="19"/>
        </w:rPr>
        <w:t>// </w:t>
      </w:r>
      <w:r>
        <w:rPr>
          <w:rFonts w:ascii="Arial"/>
          <w:w w:val="125"/>
          <w:sz w:val="19"/>
        </w:rPr>
        <w:t>Expensive Calculator</w:t>
      </w:r>
    </w:p>
    <w:p>
      <w:pPr>
        <w:spacing w:before="41"/>
        <w:ind w:left="882" w:right="0" w:firstLine="0"/>
        <w:jc w:val="both"/>
        <w:rPr>
          <w:rFonts w:ascii="Arial"/>
          <w:sz w:val="19"/>
        </w:rPr>
      </w:pPr>
      <w:r>
        <w:rPr>
          <w:rFonts w:ascii="Arial"/>
          <w:w w:val="170"/>
          <w:sz w:val="19"/>
        </w:rPr>
        <w:t>// </w:t>
      </w:r>
      <w:r>
        <w:rPr>
          <w:rFonts w:ascii="Arial"/>
          <w:w w:val="120"/>
          <w:sz w:val="19"/>
        </w:rPr>
        <w:t>Demonstrates </w:t>
      </w:r>
      <w:r>
        <w:rPr>
          <w:rFonts w:ascii="Arial"/>
          <w:w w:val="140"/>
          <w:sz w:val="19"/>
        </w:rPr>
        <w:t>built-in </w:t>
      </w:r>
      <w:r>
        <w:rPr>
          <w:rFonts w:ascii="Arial"/>
          <w:w w:val="120"/>
          <w:sz w:val="19"/>
        </w:rPr>
        <w:t>arithmetic operators</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Adding, Subtracting, and Multiplying" w:id="80"/>
      <w:bookmarkEnd w:id="80"/>
      <w:r>
        <w:rPr/>
      </w:r>
      <w:bookmarkStart w:name="_bookmark53" w:id="81"/>
      <w:bookmarkEnd w:id="81"/>
      <w:r>
        <w:rPr/>
      </w:r>
      <w:bookmarkStart w:name="_bookmark54" w:id="82"/>
      <w:bookmarkEnd w:id="82"/>
      <w:r>
        <w:rPr/>
      </w:r>
      <w:r>
        <w:rPr>
          <w:rFonts w:ascii="Arial"/>
          <w:w w:val="110"/>
          <w:sz w:val="20"/>
        </w:rPr>
        <w:t>14</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spacing w:before="9"/>
        <w:rPr>
          <w:rFonts w:ascii="Arial"/>
          <w:sz w:val="29"/>
        </w:rPr>
      </w:pPr>
    </w:p>
    <w:p>
      <w:pPr>
        <w:spacing w:line="307" w:lineRule="auto" w:before="76"/>
        <w:ind w:left="881"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7"/>
        <w:rPr>
          <w:rFonts w:ascii="Arial"/>
          <w:sz w:val="20"/>
        </w:rPr>
      </w:pPr>
    </w:p>
    <w:p>
      <w:pPr>
        <w:spacing w:before="1"/>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before="40"/>
        <w:ind w:left="1404" w:right="0" w:firstLine="0"/>
        <w:jc w:val="left"/>
        <w:rPr>
          <w:rFonts w:ascii="Arial"/>
          <w:sz w:val="19"/>
        </w:rPr>
      </w:pPr>
      <w:r>
        <w:rPr>
          <w:rFonts w:ascii="Arial"/>
          <w:w w:val="115"/>
          <w:sz w:val="19"/>
        </w:rPr>
        <w:t>cout</w:t>
      </w:r>
      <w:r>
        <w:rPr>
          <w:rFonts w:ascii="Arial"/>
          <w:spacing w:val="-13"/>
          <w:w w:val="115"/>
          <w:sz w:val="19"/>
        </w:rPr>
        <w:t> </w:t>
      </w:r>
      <w:r>
        <w:rPr>
          <w:rFonts w:ascii="Arial"/>
          <w:w w:val="115"/>
          <w:sz w:val="19"/>
        </w:rPr>
        <w:t>&lt;&lt;</w:t>
      </w:r>
      <w:r>
        <w:rPr>
          <w:rFonts w:ascii="Arial"/>
          <w:spacing w:val="-13"/>
          <w:w w:val="115"/>
          <w:sz w:val="19"/>
        </w:rPr>
        <w:t> </w:t>
      </w:r>
      <w:r>
        <w:rPr>
          <w:rFonts w:ascii="Arial"/>
          <w:w w:val="115"/>
          <w:sz w:val="19"/>
        </w:rPr>
        <w:t>"7</w:t>
      </w:r>
      <w:r>
        <w:rPr>
          <w:rFonts w:ascii="Arial"/>
          <w:spacing w:val="-12"/>
          <w:w w:val="115"/>
          <w:sz w:val="19"/>
        </w:rPr>
        <w:t> </w:t>
      </w:r>
      <w:r>
        <w:rPr>
          <w:rFonts w:ascii="Arial"/>
          <w:w w:val="115"/>
          <w:sz w:val="19"/>
        </w:rPr>
        <w:t>+</w:t>
      </w:r>
      <w:r>
        <w:rPr>
          <w:rFonts w:ascii="Arial"/>
          <w:spacing w:val="-13"/>
          <w:w w:val="115"/>
          <w:sz w:val="19"/>
        </w:rPr>
        <w:t> </w:t>
      </w:r>
      <w:r>
        <w:rPr>
          <w:rFonts w:ascii="Arial"/>
          <w:w w:val="115"/>
          <w:sz w:val="19"/>
        </w:rPr>
        <w:t>3</w:t>
      </w:r>
      <w:r>
        <w:rPr>
          <w:rFonts w:ascii="Arial"/>
          <w:spacing w:val="-13"/>
          <w:w w:val="115"/>
          <w:sz w:val="19"/>
        </w:rPr>
        <w:t> </w:t>
      </w:r>
      <w:r>
        <w:rPr>
          <w:rFonts w:ascii="Arial"/>
          <w:w w:val="115"/>
          <w:sz w:val="19"/>
        </w:rPr>
        <w:t>=</w:t>
      </w:r>
      <w:r>
        <w:rPr>
          <w:rFonts w:ascii="Arial"/>
          <w:spacing w:val="-13"/>
          <w:w w:val="115"/>
          <w:sz w:val="19"/>
        </w:rPr>
        <w:t> </w:t>
      </w:r>
      <w:r>
        <w:rPr>
          <w:rFonts w:ascii="Arial"/>
          <w:w w:val="125"/>
          <w:sz w:val="19"/>
        </w:rPr>
        <w:t>"</w:t>
      </w:r>
      <w:r>
        <w:rPr>
          <w:rFonts w:ascii="Arial"/>
          <w:spacing w:val="-17"/>
          <w:w w:val="125"/>
          <w:sz w:val="19"/>
        </w:rPr>
        <w:t> </w:t>
      </w:r>
      <w:r>
        <w:rPr>
          <w:rFonts w:ascii="Arial"/>
          <w:w w:val="115"/>
          <w:sz w:val="19"/>
        </w:rPr>
        <w:t>&lt;&lt;</w:t>
      </w:r>
      <w:r>
        <w:rPr>
          <w:rFonts w:ascii="Arial"/>
          <w:spacing w:val="-13"/>
          <w:w w:val="115"/>
          <w:sz w:val="19"/>
        </w:rPr>
        <w:t> </w:t>
      </w:r>
      <w:r>
        <w:rPr>
          <w:rFonts w:ascii="Arial"/>
          <w:w w:val="115"/>
          <w:sz w:val="19"/>
        </w:rPr>
        <w:t>7</w:t>
      </w:r>
      <w:r>
        <w:rPr>
          <w:rFonts w:ascii="Arial"/>
          <w:spacing w:val="-13"/>
          <w:w w:val="115"/>
          <w:sz w:val="19"/>
        </w:rPr>
        <w:t> </w:t>
      </w:r>
      <w:r>
        <w:rPr>
          <w:rFonts w:ascii="Arial"/>
          <w:w w:val="115"/>
          <w:sz w:val="19"/>
        </w:rPr>
        <w:t>+</w:t>
      </w:r>
      <w:r>
        <w:rPr>
          <w:rFonts w:ascii="Arial"/>
          <w:spacing w:val="-13"/>
          <w:w w:val="115"/>
          <w:sz w:val="19"/>
        </w:rPr>
        <w:t> </w:t>
      </w:r>
      <w:r>
        <w:rPr>
          <w:rFonts w:ascii="Arial"/>
          <w:w w:val="115"/>
          <w:sz w:val="19"/>
        </w:rPr>
        <w:t>3</w:t>
      </w:r>
      <w:r>
        <w:rPr>
          <w:rFonts w:ascii="Arial"/>
          <w:spacing w:val="-13"/>
          <w:w w:val="115"/>
          <w:sz w:val="19"/>
        </w:rPr>
        <w:t> </w:t>
      </w:r>
      <w:r>
        <w:rPr>
          <w:rFonts w:ascii="Arial"/>
          <w:w w:val="115"/>
          <w:sz w:val="19"/>
        </w:rPr>
        <w:t>&lt;&lt;</w:t>
      </w:r>
      <w:r>
        <w:rPr>
          <w:rFonts w:ascii="Arial"/>
          <w:spacing w:val="-12"/>
          <w:w w:val="115"/>
          <w:sz w:val="19"/>
        </w:rPr>
        <w:t> </w:t>
      </w:r>
      <w:r>
        <w:rPr>
          <w:rFonts w:ascii="Arial"/>
          <w:w w:val="115"/>
          <w:sz w:val="19"/>
        </w:rPr>
        <w:t>endl;</w:t>
      </w:r>
    </w:p>
    <w:p>
      <w:pPr>
        <w:spacing w:before="41"/>
        <w:ind w:left="1404" w:right="0" w:firstLine="0"/>
        <w:jc w:val="left"/>
        <w:rPr>
          <w:rFonts w:ascii="Arial"/>
          <w:sz w:val="19"/>
        </w:rPr>
      </w:pPr>
      <w:r>
        <w:rPr>
          <w:rFonts w:ascii="Arial"/>
          <w:w w:val="115"/>
          <w:sz w:val="19"/>
        </w:rPr>
        <w:t>cout</w:t>
      </w:r>
      <w:r>
        <w:rPr>
          <w:rFonts w:ascii="Arial"/>
          <w:spacing w:val="-7"/>
          <w:w w:val="115"/>
          <w:sz w:val="19"/>
        </w:rPr>
        <w:t> </w:t>
      </w:r>
      <w:r>
        <w:rPr>
          <w:rFonts w:ascii="Arial"/>
          <w:w w:val="115"/>
          <w:sz w:val="19"/>
        </w:rPr>
        <w:t>&lt;&lt;</w:t>
      </w:r>
      <w:r>
        <w:rPr>
          <w:rFonts w:ascii="Arial"/>
          <w:spacing w:val="-6"/>
          <w:w w:val="115"/>
          <w:sz w:val="19"/>
        </w:rPr>
        <w:t> </w:t>
      </w:r>
      <w:r>
        <w:rPr>
          <w:rFonts w:ascii="Arial"/>
          <w:w w:val="115"/>
          <w:sz w:val="19"/>
        </w:rPr>
        <w:t>"7</w:t>
      </w:r>
      <w:r>
        <w:rPr>
          <w:rFonts w:ascii="Arial"/>
          <w:spacing w:val="-6"/>
          <w:w w:val="115"/>
          <w:sz w:val="19"/>
        </w:rPr>
        <w:t> </w:t>
      </w:r>
      <w:r>
        <w:rPr>
          <w:rFonts w:ascii="Arial"/>
          <w:w w:val="135"/>
          <w:sz w:val="19"/>
        </w:rPr>
        <w:t>-</w:t>
      </w:r>
      <w:r>
        <w:rPr>
          <w:rFonts w:ascii="Arial"/>
          <w:spacing w:val="-16"/>
          <w:w w:val="135"/>
          <w:sz w:val="19"/>
        </w:rPr>
        <w:t> </w:t>
      </w:r>
      <w:r>
        <w:rPr>
          <w:rFonts w:ascii="Arial"/>
          <w:w w:val="115"/>
          <w:sz w:val="19"/>
        </w:rPr>
        <w:t>3</w:t>
      </w:r>
      <w:r>
        <w:rPr>
          <w:rFonts w:ascii="Arial"/>
          <w:spacing w:val="-7"/>
          <w:w w:val="115"/>
          <w:sz w:val="19"/>
        </w:rPr>
        <w:t> </w:t>
      </w:r>
      <w:r>
        <w:rPr>
          <w:rFonts w:ascii="Arial"/>
          <w:w w:val="115"/>
          <w:sz w:val="19"/>
        </w:rPr>
        <w:t>=</w:t>
      </w:r>
      <w:r>
        <w:rPr>
          <w:rFonts w:ascii="Arial"/>
          <w:spacing w:val="-6"/>
          <w:w w:val="115"/>
          <w:sz w:val="19"/>
        </w:rPr>
        <w:t> </w:t>
      </w:r>
      <w:r>
        <w:rPr>
          <w:rFonts w:ascii="Arial"/>
          <w:w w:val="135"/>
          <w:sz w:val="19"/>
        </w:rPr>
        <w:t>"</w:t>
      </w:r>
      <w:r>
        <w:rPr>
          <w:rFonts w:ascii="Arial"/>
          <w:spacing w:val="-17"/>
          <w:w w:val="135"/>
          <w:sz w:val="19"/>
        </w:rPr>
        <w:t> </w:t>
      </w:r>
      <w:r>
        <w:rPr>
          <w:rFonts w:ascii="Arial"/>
          <w:w w:val="115"/>
          <w:sz w:val="19"/>
        </w:rPr>
        <w:t>&lt;&lt;</w:t>
      </w:r>
      <w:r>
        <w:rPr>
          <w:rFonts w:ascii="Arial"/>
          <w:spacing w:val="-6"/>
          <w:w w:val="115"/>
          <w:sz w:val="19"/>
        </w:rPr>
        <w:t> </w:t>
      </w:r>
      <w:r>
        <w:rPr>
          <w:rFonts w:ascii="Arial"/>
          <w:w w:val="115"/>
          <w:sz w:val="19"/>
        </w:rPr>
        <w:t>7</w:t>
      </w:r>
      <w:r>
        <w:rPr>
          <w:rFonts w:ascii="Arial"/>
          <w:spacing w:val="-6"/>
          <w:w w:val="115"/>
          <w:sz w:val="19"/>
        </w:rPr>
        <w:t> </w:t>
      </w:r>
      <w:r>
        <w:rPr>
          <w:rFonts w:ascii="Arial"/>
          <w:w w:val="135"/>
          <w:sz w:val="19"/>
        </w:rPr>
        <w:t>-</w:t>
      </w:r>
      <w:r>
        <w:rPr>
          <w:rFonts w:ascii="Arial"/>
          <w:spacing w:val="-18"/>
          <w:w w:val="135"/>
          <w:sz w:val="19"/>
        </w:rPr>
        <w:t> </w:t>
      </w:r>
      <w:r>
        <w:rPr>
          <w:rFonts w:ascii="Arial"/>
          <w:w w:val="115"/>
          <w:sz w:val="19"/>
        </w:rPr>
        <w:t>3</w:t>
      </w:r>
      <w:r>
        <w:rPr>
          <w:rFonts w:ascii="Arial"/>
          <w:spacing w:val="-6"/>
          <w:w w:val="115"/>
          <w:sz w:val="19"/>
        </w:rPr>
        <w:t> </w:t>
      </w:r>
      <w:r>
        <w:rPr>
          <w:rFonts w:ascii="Arial"/>
          <w:w w:val="115"/>
          <w:sz w:val="19"/>
        </w:rPr>
        <w:t>&lt;&lt;</w:t>
      </w:r>
      <w:r>
        <w:rPr>
          <w:rFonts w:ascii="Arial"/>
          <w:spacing w:val="-6"/>
          <w:w w:val="115"/>
          <w:sz w:val="19"/>
        </w:rPr>
        <w:t> </w:t>
      </w:r>
      <w:r>
        <w:rPr>
          <w:rFonts w:ascii="Arial"/>
          <w:w w:val="115"/>
          <w:sz w:val="19"/>
        </w:rPr>
        <w:t>endl;</w:t>
      </w:r>
    </w:p>
    <w:p>
      <w:pPr>
        <w:spacing w:before="40"/>
        <w:ind w:left="1404" w:right="0" w:firstLine="0"/>
        <w:jc w:val="left"/>
        <w:rPr>
          <w:rFonts w:ascii="Arial"/>
          <w:sz w:val="19"/>
        </w:rPr>
      </w:pPr>
      <w:r>
        <w:rPr>
          <w:rFonts w:ascii="Arial"/>
          <w:w w:val="115"/>
          <w:sz w:val="19"/>
        </w:rPr>
        <w:t>cout</w:t>
      </w:r>
      <w:r>
        <w:rPr>
          <w:rFonts w:ascii="Arial"/>
          <w:spacing w:val="-7"/>
          <w:w w:val="115"/>
          <w:sz w:val="19"/>
        </w:rPr>
        <w:t> </w:t>
      </w:r>
      <w:r>
        <w:rPr>
          <w:rFonts w:ascii="Arial"/>
          <w:w w:val="115"/>
          <w:sz w:val="19"/>
        </w:rPr>
        <w:t>&lt;&lt;</w:t>
      </w:r>
      <w:r>
        <w:rPr>
          <w:rFonts w:ascii="Arial"/>
          <w:spacing w:val="-7"/>
          <w:w w:val="115"/>
          <w:sz w:val="19"/>
        </w:rPr>
        <w:t> </w:t>
      </w:r>
      <w:r>
        <w:rPr>
          <w:rFonts w:ascii="Arial"/>
          <w:w w:val="115"/>
          <w:sz w:val="19"/>
        </w:rPr>
        <w:t>"7</w:t>
      </w:r>
      <w:r>
        <w:rPr>
          <w:rFonts w:ascii="Arial"/>
          <w:spacing w:val="-7"/>
          <w:w w:val="115"/>
          <w:sz w:val="19"/>
        </w:rPr>
        <w:t> </w:t>
      </w:r>
      <w:r>
        <w:rPr>
          <w:rFonts w:ascii="Arial"/>
          <w:w w:val="125"/>
          <w:sz w:val="19"/>
        </w:rPr>
        <w:t>*</w:t>
      </w:r>
      <w:r>
        <w:rPr>
          <w:rFonts w:ascii="Arial"/>
          <w:spacing w:val="-12"/>
          <w:w w:val="125"/>
          <w:sz w:val="19"/>
        </w:rPr>
        <w:t> </w:t>
      </w:r>
      <w:r>
        <w:rPr>
          <w:rFonts w:ascii="Arial"/>
          <w:w w:val="115"/>
          <w:sz w:val="19"/>
        </w:rPr>
        <w:t>3</w:t>
      </w:r>
      <w:r>
        <w:rPr>
          <w:rFonts w:ascii="Arial"/>
          <w:spacing w:val="-7"/>
          <w:w w:val="115"/>
          <w:sz w:val="19"/>
        </w:rPr>
        <w:t> </w:t>
      </w:r>
      <w:r>
        <w:rPr>
          <w:rFonts w:ascii="Arial"/>
          <w:w w:val="115"/>
          <w:sz w:val="19"/>
        </w:rPr>
        <w:t>=</w:t>
      </w:r>
      <w:r>
        <w:rPr>
          <w:rFonts w:ascii="Arial"/>
          <w:spacing w:val="-7"/>
          <w:w w:val="115"/>
          <w:sz w:val="19"/>
        </w:rPr>
        <w:t> </w:t>
      </w:r>
      <w:r>
        <w:rPr>
          <w:rFonts w:ascii="Arial"/>
          <w:w w:val="125"/>
          <w:sz w:val="19"/>
        </w:rPr>
        <w:t>"</w:t>
      </w:r>
      <w:r>
        <w:rPr>
          <w:rFonts w:ascii="Arial"/>
          <w:spacing w:val="-12"/>
          <w:w w:val="125"/>
          <w:sz w:val="19"/>
        </w:rPr>
        <w:t> </w:t>
      </w:r>
      <w:r>
        <w:rPr>
          <w:rFonts w:ascii="Arial"/>
          <w:w w:val="115"/>
          <w:sz w:val="19"/>
        </w:rPr>
        <w:t>&lt;&lt;</w:t>
      </w:r>
      <w:r>
        <w:rPr>
          <w:rFonts w:ascii="Arial"/>
          <w:spacing w:val="-6"/>
          <w:w w:val="115"/>
          <w:sz w:val="19"/>
        </w:rPr>
        <w:t> </w:t>
      </w:r>
      <w:r>
        <w:rPr>
          <w:rFonts w:ascii="Arial"/>
          <w:w w:val="115"/>
          <w:sz w:val="19"/>
        </w:rPr>
        <w:t>7</w:t>
      </w:r>
      <w:r>
        <w:rPr>
          <w:rFonts w:ascii="Arial"/>
          <w:spacing w:val="-7"/>
          <w:w w:val="115"/>
          <w:sz w:val="19"/>
        </w:rPr>
        <w:t> </w:t>
      </w:r>
      <w:r>
        <w:rPr>
          <w:rFonts w:ascii="Arial"/>
          <w:w w:val="125"/>
          <w:sz w:val="19"/>
        </w:rPr>
        <w:t>*</w:t>
      </w:r>
      <w:r>
        <w:rPr>
          <w:rFonts w:ascii="Arial"/>
          <w:spacing w:val="-13"/>
          <w:w w:val="125"/>
          <w:sz w:val="19"/>
        </w:rPr>
        <w:t> </w:t>
      </w:r>
      <w:r>
        <w:rPr>
          <w:rFonts w:ascii="Arial"/>
          <w:w w:val="115"/>
          <w:sz w:val="19"/>
        </w:rPr>
        <w:t>3</w:t>
      </w:r>
      <w:r>
        <w:rPr>
          <w:rFonts w:ascii="Arial"/>
          <w:spacing w:val="-7"/>
          <w:w w:val="115"/>
          <w:sz w:val="19"/>
        </w:rPr>
        <w:t> </w:t>
      </w:r>
      <w:r>
        <w:rPr>
          <w:rFonts w:ascii="Arial"/>
          <w:w w:val="115"/>
          <w:sz w:val="19"/>
        </w:rPr>
        <w:t>&lt;&lt;</w:t>
      </w:r>
      <w:r>
        <w:rPr>
          <w:rFonts w:ascii="Arial"/>
          <w:spacing w:val="-6"/>
          <w:w w:val="115"/>
          <w:sz w:val="19"/>
        </w:rPr>
        <w:t> </w:t>
      </w:r>
      <w:r>
        <w:rPr>
          <w:rFonts w:ascii="Arial"/>
          <w:w w:val="115"/>
          <w:sz w:val="19"/>
        </w:rPr>
        <w:t>endl;</w:t>
      </w:r>
    </w:p>
    <w:p>
      <w:pPr>
        <w:pStyle w:val="BodyText"/>
        <w:spacing w:before="1"/>
        <w:rPr>
          <w:rFonts w:ascii="Arial"/>
          <w:sz w:val="26"/>
        </w:rPr>
      </w:pPr>
    </w:p>
    <w:p>
      <w:pPr>
        <w:spacing w:before="0"/>
        <w:ind w:left="1404" w:right="0" w:firstLine="0"/>
        <w:jc w:val="left"/>
        <w:rPr>
          <w:rFonts w:ascii="Arial"/>
          <w:sz w:val="19"/>
        </w:rPr>
      </w:pPr>
      <w:r>
        <w:rPr>
          <w:rFonts w:ascii="Arial"/>
          <w:w w:val="115"/>
          <w:sz w:val="19"/>
        </w:rPr>
        <w:t>cout</w:t>
      </w:r>
      <w:r>
        <w:rPr>
          <w:rFonts w:ascii="Arial"/>
          <w:spacing w:val="-7"/>
          <w:w w:val="115"/>
          <w:sz w:val="19"/>
        </w:rPr>
        <w:t> </w:t>
      </w:r>
      <w:r>
        <w:rPr>
          <w:rFonts w:ascii="Arial"/>
          <w:w w:val="115"/>
          <w:sz w:val="19"/>
        </w:rPr>
        <w:t>&lt;&lt;</w:t>
      </w:r>
      <w:r>
        <w:rPr>
          <w:rFonts w:ascii="Arial"/>
          <w:spacing w:val="-7"/>
          <w:w w:val="115"/>
          <w:sz w:val="19"/>
        </w:rPr>
        <w:t> </w:t>
      </w:r>
      <w:r>
        <w:rPr>
          <w:rFonts w:ascii="Arial"/>
          <w:w w:val="115"/>
          <w:sz w:val="19"/>
        </w:rPr>
        <w:t>"7</w:t>
      </w:r>
      <w:r>
        <w:rPr>
          <w:rFonts w:ascii="Arial"/>
          <w:spacing w:val="-7"/>
          <w:w w:val="115"/>
          <w:sz w:val="19"/>
        </w:rPr>
        <w:t> </w:t>
      </w:r>
      <w:r>
        <w:rPr>
          <w:rFonts w:ascii="Arial"/>
          <w:w w:val="170"/>
          <w:sz w:val="19"/>
        </w:rPr>
        <w:t>/</w:t>
      </w:r>
      <w:r>
        <w:rPr>
          <w:rFonts w:ascii="Arial"/>
          <w:spacing w:val="-36"/>
          <w:w w:val="170"/>
          <w:sz w:val="19"/>
        </w:rPr>
        <w:t> </w:t>
      </w:r>
      <w:r>
        <w:rPr>
          <w:rFonts w:ascii="Arial"/>
          <w:w w:val="115"/>
          <w:sz w:val="19"/>
        </w:rPr>
        <w:t>3</w:t>
      </w:r>
      <w:r>
        <w:rPr>
          <w:rFonts w:ascii="Arial"/>
          <w:spacing w:val="-7"/>
          <w:w w:val="115"/>
          <w:sz w:val="19"/>
        </w:rPr>
        <w:t> </w:t>
      </w:r>
      <w:r>
        <w:rPr>
          <w:rFonts w:ascii="Arial"/>
          <w:w w:val="115"/>
          <w:sz w:val="19"/>
        </w:rPr>
        <w:t>=</w:t>
      </w:r>
      <w:r>
        <w:rPr>
          <w:rFonts w:ascii="Arial"/>
          <w:spacing w:val="-7"/>
          <w:w w:val="115"/>
          <w:sz w:val="19"/>
        </w:rPr>
        <w:t> </w:t>
      </w:r>
      <w:r>
        <w:rPr>
          <w:rFonts w:ascii="Arial"/>
          <w:w w:val="135"/>
          <w:sz w:val="19"/>
        </w:rPr>
        <w:t>"</w:t>
      </w:r>
      <w:r>
        <w:rPr>
          <w:rFonts w:ascii="Arial"/>
          <w:spacing w:val="-18"/>
          <w:w w:val="135"/>
          <w:sz w:val="19"/>
        </w:rPr>
        <w:t> </w:t>
      </w:r>
      <w:r>
        <w:rPr>
          <w:rFonts w:ascii="Arial"/>
          <w:w w:val="115"/>
          <w:sz w:val="19"/>
        </w:rPr>
        <w:t>&lt;&lt;</w:t>
      </w:r>
      <w:r>
        <w:rPr>
          <w:rFonts w:ascii="Arial"/>
          <w:spacing w:val="-6"/>
          <w:w w:val="115"/>
          <w:sz w:val="19"/>
        </w:rPr>
        <w:t> </w:t>
      </w:r>
      <w:r>
        <w:rPr>
          <w:rFonts w:ascii="Arial"/>
          <w:w w:val="115"/>
          <w:sz w:val="19"/>
        </w:rPr>
        <w:t>7</w:t>
      </w:r>
      <w:r>
        <w:rPr>
          <w:rFonts w:ascii="Arial"/>
          <w:spacing w:val="-7"/>
          <w:w w:val="115"/>
          <w:sz w:val="19"/>
        </w:rPr>
        <w:t> </w:t>
      </w:r>
      <w:r>
        <w:rPr>
          <w:rFonts w:ascii="Arial"/>
          <w:w w:val="170"/>
          <w:sz w:val="19"/>
        </w:rPr>
        <w:t>/</w:t>
      </w:r>
      <w:r>
        <w:rPr>
          <w:rFonts w:ascii="Arial"/>
          <w:spacing w:val="-37"/>
          <w:w w:val="170"/>
          <w:sz w:val="19"/>
        </w:rPr>
        <w:t> </w:t>
      </w:r>
      <w:r>
        <w:rPr>
          <w:rFonts w:ascii="Arial"/>
          <w:w w:val="115"/>
          <w:sz w:val="19"/>
        </w:rPr>
        <w:t>3</w:t>
      </w:r>
      <w:r>
        <w:rPr>
          <w:rFonts w:ascii="Arial"/>
          <w:spacing w:val="-7"/>
          <w:w w:val="115"/>
          <w:sz w:val="19"/>
        </w:rPr>
        <w:t> </w:t>
      </w:r>
      <w:r>
        <w:rPr>
          <w:rFonts w:ascii="Arial"/>
          <w:w w:val="115"/>
          <w:sz w:val="19"/>
        </w:rPr>
        <w:t>&lt;&lt;</w:t>
      </w:r>
      <w:r>
        <w:rPr>
          <w:rFonts w:ascii="Arial"/>
          <w:spacing w:val="-6"/>
          <w:w w:val="115"/>
          <w:sz w:val="19"/>
        </w:rPr>
        <w:t> </w:t>
      </w:r>
      <w:r>
        <w:rPr>
          <w:rFonts w:ascii="Arial"/>
          <w:w w:val="115"/>
          <w:sz w:val="19"/>
        </w:rPr>
        <w:t>endl;</w:t>
      </w:r>
    </w:p>
    <w:p>
      <w:pPr>
        <w:spacing w:before="40"/>
        <w:ind w:left="1404" w:right="0" w:firstLine="0"/>
        <w:jc w:val="left"/>
        <w:rPr>
          <w:rFonts w:ascii="Arial"/>
          <w:sz w:val="19"/>
        </w:rPr>
      </w:pPr>
      <w:bookmarkStart w:name="Understanding Integer and Floating Point" w:id="83"/>
      <w:bookmarkEnd w:id="83"/>
      <w:r>
        <w:rPr/>
      </w:r>
      <w:bookmarkStart w:name="_bookmark55" w:id="84"/>
      <w:bookmarkEnd w:id="84"/>
      <w:r>
        <w:rPr/>
      </w:r>
      <w:r>
        <w:rPr>
          <w:rFonts w:ascii="Arial"/>
          <w:w w:val="115"/>
          <w:sz w:val="19"/>
        </w:rPr>
        <w:t>cout &lt;&lt; "7.0 </w:t>
      </w:r>
      <w:r>
        <w:rPr>
          <w:rFonts w:ascii="Arial"/>
          <w:w w:val="170"/>
          <w:sz w:val="19"/>
        </w:rPr>
        <w:t>/ </w:t>
      </w:r>
      <w:r>
        <w:rPr>
          <w:rFonts w:ascii="Arial"/>
          <w:w w:val="115"/>
          <w:sz w:val="19"/>
        </w:rPr>
        <w:t>3.0 = </w:t>
      </w:r>
      <w:r>
        <w:rPr>
          <w:rFonts w:ascii="Arial"/>
          <w:w w:val="135"/>
          <w:sz w:val="19"/>
        </w:rPr>
        <w:t>" </w:t>
      </w:r>
      <w:r>
        <w:rPr>
          <w:rFonts w:ascii="Arial"/>
          <w:w w:val="115"/>
          <w:sz w:val="19"/>
        </w:rPr>
        <w:t>&lt;&lt; 7.0 </w:t>
      </w:r>
      <w:r>
        <w:rPr>
          <w:rFonts w:ascii="Arial"/>
          <w:w w:val="170"/>
          <w:sz w:val="19"/>
        </w:rPr>
        <w:t>/ </w:t>
      </w:r>
      <w:r>
        <w:rPr>
          <w:rFonts w:ascii="Arial"/>
          <w:w w:val="115"/>
          <w:sz w:val="19"/>
        </w:rPr>
        <w:t>3.0 &lt;&lt; endl;</w:t>
      </w:r>
    </w:p>
    <w:p>
      <w:pPr>
        <w:pStyle w:val="BodyText"/>
        <w:spacing w:before="1"/>
        <w:rPr>
          <w:rFonts w:ascii="Arial"/>
          <w:sz w:val="26"/>
        </w:rPr>
      </w:pPr>
    </w:p>
    <w:p>
      <w:pPr>
        <w:spacing w:before="0"/>
        <w:ind w:left="1404" w:right="0" w:firstLine="0"/>
        <w:jc w:val="left"/>
        <w:rPr>
          <w:rFonts w:ascii="Arial"/>
          <w:sz w:val="19"/>
        </w:rPr>
      </w:pPr>
      <w:r>
        <w:rPr>
          <w:rFonts w:ascii="Arial"/>
          <w:w w:val="115"/>
          <w:sz w:val="19"/>
        </w:rPr>
        <w:t>cout &lt;&lt; "7 </w:t>
      </w:r>
      <w:r>
        <w:rPr>
          <w:rFonts w:ascii="Arial"/>
          <w:sz w:val="19"/>
        </w:rPr>
        <w:t>% </w:t>
      </w:r>
      <w:r>
        <w:rPr>
          <w:rFonts w:ascii="Arial"/>
          <w:w w:val="115"/>
          <w:sz w:val="19"/>
        </w:rPr>
        <w:t>3 = </w:t>
      </w:r>
      <w:r>
        <w:rPr>
          <w:rFonts w:ascii="Arial"/>
          <w:w w:val="125"/>
          <w:sz w:val="19"/>
        </w:rPr>
        <w:t>" </w:t>
      </w:r>
      <w:r>
        <w:rPr>
          <w:rFonts w:ascii="Arial"/>
          <w:w w:val="115"/>
          <w:sz w:val="19"/>
        </w:rPr>
        <w:t>&lt;&lt; 7 </w:t>
      </w:r>
      <w:r>
        <w:rPr>
          <w:rFonts w:ascii="Arial"/>
          <w:sz w:val="19"/>
        </w:rPr>
        <w:t>% </w:t>
      </w:r>
      <w:r>
        <w:rPr>
          <w:rFonts w:ascii="Arial"/>
          <w:w w:val="115"/>
          <w:sz w:val="19"/>
        </w:rPr>
        <w:t>3 &lt;&lt; endl;</w:t>
      </w:r>
    </w:p>
    <w:p>
      <w:pPr>
        <w:pStyle w:val="BodyText"/>
        <w:rPr>
          <w:rFonts w:ascii="Arial"/>
          <w:sz w:val="26"/>
        </w:rPr>
      </w:pPr>
    </w:p>
    <w:p>
      <w:pPr>
        <w:spacing w:before="0"/>
        <w:ind w:left="1404" w:right="0" w:firstLine="0"/>
        <w:jc w:val="left"/>
        <w:rPr>
          <w:rFonts w:ascii="Arial"/>
          <w:sz w:val="19"/>
        </w:rPr>
      </w:pPr>
      <w:r>
        <w:rPr>
          <w:rFonts w:ascii="Arial"/>
          <w:w w:val="110"/>
          <w:sz w:val="19"/>
        </w:rPr>
        <w:t>cout &lt;&lt; "7 + 3 * 5 = " &lt;&lt; 7 + 3 * 5 &lt;&lt; endl;</w:t>
      </w:r>
    </w:p>
    <w:p>
      <w:pPr>
        <w:spacing w:before="42"/>
        <w:ind w:left="1404" w:right="0" w:firstLine="0"/>
        <w:jc w:val="left"/>
        <w:rPr>
          <w:rFonts w:ascii="Arial"/>
          <w:sz w:val="19"/>
        </w:rPr>
      </w:pPr>
      <w:r>
        <w:rPr>
          <w:rFonts w:ascii="Arial"/>
          <w:w w:val="120"/>
          <w:sz w:val="19"/>
        </w:rPr>
        <w:t>cout </w:t>
      </w:r>
      <w:r>
        <w:rPr>
          <w:rFonts w:ascii="Arial"/>
          <w:w w:val="115"/>
          <w:sz w:val="19"/>
        </w:rPr>
        <w:t>&lt;&lt; </w:t>
      </w:r>
      <w:r>
        <w:rPr>
          <w:rFonts w:ascii="Arial"/>
          <w:w w:val="120"/>
          <w:sz w:val="19"/>
        </w:rPr>
        <w:t>"(7 </w:t>
      </w:r>
      <w:r>
        <w:rPr>
          <w:rFonts w:ascii="Arial"/>
          <w:w w:val="115"/>
          <w:sz w:val="19"/>
        </w:rPr>
        <w:t>+ </w:t>
      </w:r>
      <w:r>
        <w:rPr>
          <w:rFonts w:ascii="Arial"/>
          <w:w w:val="120"/>
          <w:sz w:val="19"/>
        </w:rPr>
        <w:t>3) * 5 = " </w:t>
      </w:r>
      <w:r>
        <w:rPr>
          <w:rFonts w:ascii="Arial"/>
          <w:w w:val="115"/>
          <w:sz w:val="19"/>
        </w:rPr>
        <w:t>&lt;&lt; </w:t>
      </w:r>
      <w:r>
        <w:rPr>
          <w:rFonts w:ascii="Arial"/>
          <w:w w:val="120"/>
          <w:sz w:val="19"/>
        </w:rPr>
        <w:t>(7 </w:t>
      </w:r>
      <w:r>
        <w:rPr>
          <w:rFonts w:ascii="Arial"/>
          <w:w w:val="115"/>
          <w:sz w:val="19"/>
        </w:rPr>
        <w:t>+ </w:t>
      </w:r>
      <w:r>
        <w:rPr>
          <w:rFonts w:ascii="Arial"/>
          <w:w w:val="120"/>
          <w:sz w:val="19"/>
        </w:rPr>
        <w:t>3) * 5 </w:t>
      </w:r>
      <w:r>
        <w:rPr>
          <w:rFonts w:ascii="Arial"/>
          <w:w w:val="115"/>
          <w:sz w:val="19"/>
        </w:rPr>
        <w:t>&lt;&lt; </w:t>
      </w:r>
      <w:r>
        <w:rPr>
          <w:rFonts w:ascii="Arial"/>
          <w:w w:val="120"/>
          <w:sz w:val="19"/>
        </w:rPr>
        <w:t>endl;</w:t>
      </w:r>
    </w:p>
    <w:p>
      <w:pPr>
        <w:pStyle w:val="BodyText"/>
        <w:spacing w:before="3"/>
        <w:rPr>
          <w:rFonts w:ascii="Arial"/>
          <w:sz w:val="19"/>
        </w:rPr>
      </w:pPr>
    </w:p>
    <w:p>
      <w:pPr>
        <w:spacing w:before="77"/>
        <w:ind w:left="1404"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2">
        <w:r>
          <w:rPr/>
          <w:t>Adding, Subtracting, and Multiplying</w:t>
        </w:r>
      </w:hyperlink>
    </w:p>
    <w:p>
      <w:pPr>
        <w:pStyle w:val="BodyText"/>
        <w:spacing w:line="254" w:lineRule="auto" w:before="75"/>
        <w:ind w:left="881" w:right="1024"/>
        <w:jc w:val="both"/>
      </w:pPr>
      <w:r>
        <w:rPr>
          <w:w w:val="105"/>
        </w:rPr>
        <w:t>I</w:t>
      </w:r>
      <w:r>
        <w:rPr>
          <w:spacing w:val="-12"/>
          <w:w w:val="105"/>
        </w:rPr>
        <w:t> </w:t>
      </w:r>
      <w:r>
        <w:rPr>
          <w:w w:val="105"/>
        </w:rPr>
        <w:t>use</w:t>
      </w:r>
      <w:r>
        <w:rPr>
          <w:spacing w:val="-12"/>
          <w:w w:val="105"/>
        </w:rPr>
        <w:t> </w:t>
      </w:r>
      <w:r>
        <w:rPr>
          <w:w w:val="105"/>
        </w:rPr>
        <w:t>the</w:t>
      </w:r>
      <w:r>
        <w:rPr>
          <w:spacing w:val="-13"/>
          <w:w w:val="105"/>
        </w:rPr>
        <w:t> </w:t>
      </w:r>
      <w:r>
        <w:rPr>
          <w:w w:val="105"/>
        </w:rPr>
        <w:t>built-in</w:t>
      </w:r>
      <w:r>
        <w:rPr>
          <w:spacing w:val="-10"/>
          <w:w w:val="105"/>
        </w:rPr>
        <w:t> </w:t>
      </w:r>
      <w:r>
        <w:rPr>
          <w:w w:val="105"/>
        </w:rPr>
        <w:t>arithmetic</w:t>
      </w:r>
      <w:r>
        <w:rPr>
          <w:spacing w:val="-12"/>
          <w:w w:val="105"/>
        </w:rPr>
        <w:t> </w:t>
      </w:r>
      <w:r>
        <w:rPr>
          <w:w w:val="105"/>
        </w:rPr>
        <w:t>operators</w:t>
      </w:r>
      <w:r>
        <w:rPr>
          <w:spacing w:val="-11"/>
          <w:w w:val="105"/>
        </w:rPr>
        <w:t> </w:t>
      </w:r>
      <w:r>
        <w:rPr>
          <w:w w:val="105"/>
        </w:rPr>
        <w:t>for</w:t>
      </w:r>
      <w:r>
        <w:rPr>
          <w:spacing w:val="-13"/>
          <w:w w:val="105"/>
        </w:rPr>
        <w:t> </w:t>
      </w:r>
      <w:r>
        <w:rPr>
          <w:w w:val="105"/>
        </w:rPr>
        <w:t>addition</w:t>
      </w:r>
      <w:r>
        <w:rPr>
          <w:spacing w:val="-11"/>
          <w:w w:val="105"/>
        </w:rPr>
        <w:t> </w:t>
      </w:r>
      <w:r>
        <w:rPr>
          <w:w w:val="105"/>
        </w:rPr>
        <w:t>(the</w:t>
      </w:r>
      <w:r>
        <w:rPr>
          <w:spacing w:val="-12"/>
          <w:w w:val="105"/>
        </w:rPr>
        <w:t> </w:t>
      </w:r>
      <w:r>
        <w:rPr>
          <w:w w:val="105"/>
        </w:rPr>
        <w:t>plus</w:t>
      </w:r>
      <w:r>
        <w:rPr>
          <w:spacing w:val="-11"/>
          <w:w w:val="105"/>
        </w:rPr>
        <w:t> </w:t>
      </w:r>
      <w:r>
        <w:rPr>
          <w:w w:val="105"/>
        </w:rPr>
        <w:t>sign,</w:t>
      </w:r>
      <w:r>
        <w:rPr>
          <w:spacing w:val="-13"/>
          <w:w w:val="105"/>
        </w:rPr>
        <w:t> </w:t>
      </w:r>
      <w:r>
        <w:rPr>
          <w:rFonts w:ascii="Arial" w:hAnsi="Arial"/>
          <w:w w:val="105"/>
          <w:sz w:val="19"/>
        </w:rPr>
        <w:t>þ)</w:t>
      </w:r>
      <w:r>
        <w:rPr>
          <w:w w:val="105"/>
        </w:rPr>
        <w:t>,</w:t>
      </w:r>
      <w:r>
        <w:rPr>
          <w:spacing w:val="-12"/>
          <w:w w:val="105"/>
        </w:rPr>
        <w:t> </w:t>
      </w:r>
      <w:r>
        <w:rPr>
          <w:w w:val="105"/>
        </w:rPr>
        <w:t>subtraction (the minus sign, </w:t>
      </w:r>
      <w:r>
        <w:rPr>
          <w:rFonts w:ascii="Arial" w:hAnsi="Arial"/>
          <w:w w:val="105"/>
          <w:sz w:val="19"/>
        </w:rPr>
        <w:t>-</w:t>
      </w:r>
      <w:r>
        <w:rPr>
          <w:w w:val="105"/>
        </w:rPr>
        <w:t>), and multiplication (an asterisk, </w:t>
      </w:r>
      <w:r>
        <w:rPr>
          <w:rFonts w:ascii="Arial" w:hAnsi="Arial"/>
          <w:w w:val="105"/>
          <w:sz w:val="19"/>
        </w:rPr>
        <w:t>*</w:t>
      </w:r>
      <w:r>
        <w:rPr>
          <w:w w:val="105"/>
        </w:rPr>
        <w:t>). The results depicted in Figure 1.4 are just what you</w:t>
      </w:r>
      <w:r>
        <w:rPr>
          <w:rFonts w:ascii="Arial" w:hAnsi="Arial"/>
          <w:w w:val="105"/>
        </w:rPr>
        <w:t>’</w:t>
      </w:r>
      <w:r>
        <w:rPr>
          <w:w w:val="105"/>
        </w:rPr>
        <w:t>d</w:t>
      </w:r>
      <w:r>
        <w:rPr>
          <w:spacing w:val="27"/>
          <w:w w:val="105"/>
        </w:rPr>
        <w:t> </w:t>
      </w:r>
      <w:r>
        <w:rPr>
          <w:w w:val="105"/>
        </w:rPr>
        <w:t>expect.</w:t>
      </w:r>
    </w:p>
    <w:p>
      <w:pPr>
        <w:pStyle w:val="BodyText"/>
        <w:spacing w:line="247" w:lineRule="auto" w:before="101"/>
        <w:ind w:left="881" w:right="1025"/>
        <w:jc w:val="both"/>
      </w:pPr>
      <w:r>
        <w:rPr/>
        <w:t>Each arithmetic operator is part of an </w:t>
      </w:r>
      <w:r>
        <w:rPr>
          <w:rFonts w:ascii="Palatino Linotype" w:hAnsi="Palatino Linotype"/>
          <w:i/>
        </w:rPr>
        <w:t>expression</w:t>
      </w:r>
      <w:r>
        <w:rPr>
          <w:rFonts w:ascii="Arial" w:hAnsi="Arial"/>
        </w:rPr>
        <w:t>—</w:t>
      </w:r>
      <w:r>
        <w:rPr/>
        <w:t>something that evaluates to a single value. So, for example, the expression </w:t>
      </w:r>
      <w:r>
        <w:rPr>
          <w:rFonts w:ascii="Arial" w:hAnsi="Arial"/>
          <w:sz w:val="19"/>
        </w:rPr>
        <w:t>7 </w:t>
      </w:r>
      <w:r>
        <w:rPr>
          <w:rFonts w:ascii="Arial" w:hAnsi="Arial"/>
          <w:w w:val="115"/>
          <w:sz w:val="19"/>
        </w:rPr>
        <w:t>þ </w:t>
      </w:r>
      <w:r>
        <w:rPr>
          <w:rFonts w:ascii="Arial" w:hAnsi="Arial"/>
          <w:sz w:val="19"/>
        </w:rPr>
        <w:t>3 </w:t>
      </w:r>
      <w:r>
        <w:rPr/>
        <w:t>evaluates to </w:t>
      </w:r>
      <w:r>
        <w:rPr>
          <w:rFonts w:ascii="Arial" w:hAnsi="Arial"/>
          <w:sz w:val="19"/>
        </w:rPr>
        <w:t>10</w:t>
      </w:r>
      <w:r>
        <w:rPr/>
        <w:t>, and that</w:t>
      </w:r>
      <w:r>
        <w:rPr>
          <w:rFonts w:ascii="Arial" w:hAnsi="Arial"/>
        </w:rPr>
        <w:t>’</w:t>
      </w:r>
      <w:r>
        <w:rPr/>
        <w:t>s what gets sent to </w:t>
      </w:r>
      <w:r>
        <w:rPr>
          <w:rFonts w:ascii="Arial" w:hAnsi="Arial"/>
          <w:sz w:val="19"/>
        </w:rPr>
        <w:t>cout</w:t>
      </w:r>
      <w:r>
        <w:rPr/>
        <w:t>.</w:t>
      </w:r>
    </w:p>
    <w:p>
      <w:pPr>
        <w:pStyle w:val="BodyText"/>
        <w:spacing w:before="6"/>
        <w:rPr>
          <w:sz w:val="21"/>
        </w:rPr>
      </w:pPr>
    </w:p>
    <w:p>
      <w:pPr>
        <w:pStyle w:val="Heading4"/>
      </w:pPr>
      <w:hyperlink w:history="true" w:anchor="_bookmark2">
        <w:r>
          <w:rPr/>
          <w:t>Understanding Integer and Floating Point Division</w:t>
        </w:r>
      </w:hyperlink>
    </w:p>
    <w:p>
      <w:pPr>
        <w:pStyle w:val="BodyText"/>
        <w:spacing w:line="247" w:lineRule="auto" w:before="74"/>
        <w:ind w:left="881" w:right="1025"/>
        <w:jc w:val="both"/>
      </w:pPr>
      <w:r>
        <w:rPr>
          <w:w w:val="102"/>
        </w:rPr>
        <w:t>The</w:t>
      </w:r>
      <w:r>
        <w:rPr>
          <w:spacing w:val="11"/>
        </w:rPr>
        <w:t> </w:t>
      </w:r>
      <w:r>
        <w:rPr>
          <w:w w:val="99"/>
        </w:rPr>
        <w:t>symbol</w:t>
      </w:r>
      <w:r>
        <w:rPr>
          <w:spacing w:val="10"/>
        </w:rPr>
        <w:t> </w:t>
      </w:r>
      <w:r>
        <w:rPr>
          <w:w w:val="100"/>
        </w:rPr>
        <w:t>for</w:t>
      </w:r>
      <w:r>
        <w:rPr>
          <w:spacing w:val="9"/>
        </w:rPr>
        <w:t> </w:t>
      </w:r>
      <w:r>
        <w:rPr>
          <w:w w:val="99"/>
        </w:rPr>
        <w:t>division</w:t>
      </w:r>
      <w:r>
        <w:rPr>
          <w:spacing w:val="11"/>
        </w:rPr>
        <w:t> </w:t>
      </w:r>
      <w:r>
        <w:rPr>
          <w:w w:val="95"/>
        </w:rPr>
        <w:t>is</w:t>
      </w:r>
      <w:r>
        <w:rPr>
          <w:spacing w:val="9"/>
        </w:rPr>
        <w:t> </w:t>
      </w:r>
      <w:r>
        <w:rPr>
          <w:w w:val="103"/>
        </w:rPr>
        <w:t>the</w:t>
      </w:r>
      <w:r>
        <w:rPr>
          <w:spacing w:val="10"/>
        </w:rPr>
        <w:t> </w:t>
      </w:r>
      <w:r>
        <w:rPr>
          <w:w w:val="101"/>
        </w:rPr>
        <w:t>forward</w:t>
      </w:r>
      <w:r>
        <w:rPr>
          <w:spacing w:val="10"/>
        </w:rPr>
        <w:t> </w:t>
      </w:r>
      <w:r>
        <w:rPr>
          <w:w w:val="98"/>
        </w:rPr>
        <w:t>slash</w:t>
      </w:r>
      <w:r>
        <w:rPr>
          <w:spacing w:val="10"/>
        </w:rPr>
        <w:t> </w:t>
      </w:r>
      <w:r>
        <w:rPr>
          <w:w w:val="104"/>
        </w:rPr>
        <w:t>(</w:t>
      </w:r>
      <w:r>
        <w:rPr>
          <w:rFonts w:ascii="Arial" w:hAnsi="Arial"/>
          <w:spacing w:val="1"/>
          <w:w w:val="206"/>
          <w:sz w:val="19"/>
        </w:rPr>
        <w:t>/</w:t>
      </w:r>
      <w:r>
        <w:rPr>
          <w:w w:val="97"/>
        </w:rPr>
        <w:t>),</w:t>
      </w:r>
      <w:r>
        <w:rPr>
          <w:spacing w:val="9"/>
        </w:rPr>
        <w:t> </w:t>
      </w:r>
      <w:r>
        <w:rPr>
          <w:w w:val="98"/>
        </w:rPr>
        <w:t>so</w:t>
      </w:r>
      <w:r>
        <w:rPr>
          <w:spacing w:val="10"/>
        </w:rPr>
        <w:t> </w:t>
      </w:r>
      <w:r>
        <w:rPr>
          <w:w w:val="106"/>
        </w:rPr>
        <w:t>that</w:t>
      </w:r>
      <w:r>
        <w:rPr>
          <w:rFonts w:ascii="Arial" w:hAnsi="Arial"/>
          <w:w w:val="99"/>
        </w:rPr>
        <w:t>’</w:t>
      </w:r>
      <w:r>
        <w:rPr>
          <w:w w:val="95"/>
        </w:rPr>
        <w:t>s</w:t>
      </w:r>
      <w:r>
        <w:rPr>
          <w:spacing w:val="9"/>
        </w:rPr>
        <w:t> </w:t>
      </w:r>
      <w:r>
        <w:rPr>
          <w:w w:val="101"/>
        </w:rPr>
        <w:t>what</w:t>
      </w:r>
      <w:r>
        <w:rPr>
          <w:spacing w:val="10"/>
        </w:rPr>
        <w:t> </w:t>
      </w:r>
      <w:r>
        <w:rPr>
          <w:w w:val="101"/>
        </w:rPr>
        <w:t>I</w:t>
      </w:r>
      <w:r>
        <w:rPr>
          <w:spacing w:val="10"/>
        </w:rPr>
        <w:t> </w:t>
      </w:r>
      <w:r>
        <w:rPr>
          <w:w w:val="99"/>
        </w:rPr>
        <w:t>use</w:t>
      </w:r>
      <w:r>
        <w:rPr>
          <w:spacing w:val="10"/>
        </w:rPr>
        <w:t> </w:t>
      </w:r>
      <w:r>
        <w:rPr>
          <w:w w:val="104"/>
        </w:rPr>
        <w:t>in</w:t>
      </w:r>
      <w:r>
        <w:rPr>
          <w:spacing w:val="9"/>
        </w:rPr>
        <w:t> </w:t>
      </w:r>
      <w:r>
        <w:rPr>
          <w:w w:val="103"/>
        </w:rPr>
        <w:t>the</w:t>
      </w:r>
      <w:r>
        <w:rPr>
          <w:spacing w:val="10"/>
        </w:rPr>
        <w:t> </w:t>
      </w:r>
      <w:r>
        <w:rPr>
          <w:w w:val="102"/>
        </w:rPr>
        <w:t>next </w:t>
      </w:r>
      <w:r>
        <w:rPr>
          <w:w w:val="105"/>
        </w:rPr>
        <w:t>line of code. However, the output might surprise you. According to C</w:t>
      </w:r>
      <w:r>
        <w:rPr>
          <w:rFonts w:ascii="Arial" w:hAnsi="Arial"/>
          <w:w w:val="105"/>
        </w:rPr>
        <w:t>þþ </w:t>
      </w:r>
      <w:r>
        <w:rPr>
          <w:w w:val="105"/>
        </w:rPr>
        <w:t>(and that</w:t>
      </w:r>
      <w:r>
        <w:rPr>
          <w:spacing w:val="-25"/>
          <w:w w:val="105"/>
        </w:rPr>
        <w:t> </w:t>
      </w:r>
      <w:r>
        <w:rPr>
          <w:w w:val="105"/>
        </w:rPr>
        <w:t>expensive</w:t>
      </w:r>
      <w:r>
        <w:rPr>
          <w:spacing w:val="-24"/>
          <w:w w:val="105"/>
        </w:rPr>
        <w:t> </w:t>
      </w:r>
      <w:r>
        <w:rPr>
          <w:w w:val="105"/>
        </w:rPr>
        <w:t>gaming</w:t>
      </w:r>
      <w:r>
        <w:rPr>
          <w:spacing w:val="-25"/>
          <w:w w:val="105"/>
        </w:rPr>
        <w:t> </w:t>
      </w:r>
      <w:r>
        <w:rPr>
          <w:w w:val="105"/>
        </w:rPr>
        <w:t>rig),</w:t>
      </w:r>
      <w:r>
        <w:rPr>
          <w:spacing w:val="-24"/>
          <w:w w:val="105"/>
        </w:rPr>
        <w:t> </w:t>
      </w:r>
      <w:r>
        <w:rPr>
          <w:w w:val="105"/>
        </w:rPr>
        <w:t>7</w:t>
      </w:r>
      <w:r>
        <w:rPr>
          <w:spacing w:val="-25"/>
          <w:w w:val="105"/>
        </w:rPr>
        <w:t> </w:t>
      </w:r>
      <w:r>
        <w:rPr>
          <w:w w:val="105"/>
        </w:rPr>
        <w:t>divided</w:t>
      </w:r>
      <w:r>
        <w:rPr>
          <w:spacing w:val="-24"/>
          <w:w w:val="105"/>
        </w:rPr>
        <w:t> </w:t>
      </w:r>
      <w:r>
        <w:rPr>
          <w:w w:val="105"/>
        </w:rPr>
        <w:t>by</w:t>
      </w:r>
      <w:r>
        <w:rPr>
          <w:spacing w:val="-25"/>
          <w:w w:val="105"/>
        </w:rPr>
        <w:t> </w:t>
      </w:r>
      <w:r>
        <w:rPr>
          <w:w w:val="105"/>
        </w:rPr>
        <w:t>3</w:t>
      </w:r>
      <w:r>
        <w:rPr>
          <w:spacing w:val="-24"/>
          <w:w w:val="105"/>
        </w:rPr>
        <w:t> </w:t>
      </w:r>
      <w:r>
        <w:rPr>
          <w:w w:val="105"/>
        </w:rPr>
        <w:t>is</w:t>
      </w:r>
      <w:r>
        <w:rPr>
          <w:spacing w:val="-24"/>
          <w:w w:val="105"/>
        </w:rPr>
        <w:t> </w:t>
      </w:r>
      <w:r>
        <w:rPr>
          <w:w w:val="105"/>
        </w:rPr>
        <w:t>2.</w:t>
      </w:r>
      <w:r>
        <w:rPr>
          <w:spacing w:val="-25"/>
          <w:w w:val="105"/>
        </w:rPr>
        <w:t> </w:t>
      </w:r>
      <w:r>
        <w:rPr>
          <w:w w:val="105"/>
        </w:rPr>
        <w:t>What</w:t>
      </w:r>
      <w:r>
        <w:rPr>
          <w:rFonts w:ascii="Arial" w:hAnsi="Arial"/>
          <w:w w:val="105"/>
        </w:rPr>
        <w:t>’</w:t>
      </w:r>
      <w:r>
        <w:rPr>
          <w:w w:val="105"/>
        </w:rPr>
        <w:t>s</w:t>
      </w:r>
      <w:r>
        <w:rPr>
          <w:spacing w:val="-24"/>
          <w:w w:val="105"/>
        </w:rPr>
        <w:t> </w:t>
      </w:r>
      <w:r>
        <w:rPr>
          <w:w w:val="105"/>
        </w:rPr>
        <w:t>going</w:t>
      </w:r>
      <w:r>
        <w:rPr>
          <w:spacing w:val="-24"/>
          <w:w w:val="105"/>
        </w:rPr>
        <w:t> </w:t>
      </w:r>
      <w:r>
        <w:rPr>
          <w:w w:val="105"/>
        </w:rPr>
        <w:t>on?</w:t>
      </w:r>
      <w:r>
        <w:rPr>
          <w:spacing w:val="-25"/>
          <w:w w:val="105"/>
        </w:rPr>
        <w:t> </w:t>
      </w:r>
      <w:r>
        <w:rPr>
          <w:w w:val="105"/>
        </w:rPr>
        <w:t>Well,</w:t>
      </w:r>
      <w:r>
        <w:rPr>
          <w:spacing w:val="-25"/>
          <w:w w:val="105"/>
        </w:rPr>
        <w:t> </w:t>
      </w:r>
      <w:r>
        <w:rPr>
          <w:w w:val="105"/>
        </w:rPr>
        <w:t>the</w:t>
      </w:r>
      <w:r>
        <w:rPr>
          <w:spacing w:val="-24"/>
          <w:w w:val="105"/>
        </w:rPr>
        <w:t> </w:t>
      </w:r>
      <w:r>
        <w:rPr>
          <w:w w:val="105"/>
        </w:rPr>
        <w:t>result of</w:t>
      </w:r>
      <w:r>
        <w:rPr>
          <w:spacing w:val="-40"/>
          <w:w w:val="105"/>
        </w:rPr>
        <w:t> </w:t>
      </w:r>
      <w:r>
        <w:rPr>
          <w:w w:val="105"/>
        </w:rPr>
        <w:t>any</w:t>
      </w:r>
      <w:r>
        <w:rPr>
          <w:spacing w:val="-40"/>
          <w:w w:val="105"/>
        </w:rPr>
        <w:t> </w:t>
      </w:r>
      <w:r>
        <w:rPr>
          <w:w w:val="105"/>
        </w:rPr>
        <w:t>arithmetic</w:t>
      </w:r>
      <w:r>
        <w:rPr>
          <w:spacing w:val="-40"/>
          <w:w w:val="105"/>
        </w:rPr>
        <w:t> </w:t>
      </w:r>
      <w:r>
        <w:rPr>
          <w:w w:val="105"/>
        </w:rPr>
        <w:t>calculation</w:t>
      </w:r>
      <w:r>
        <w:rPr>
          <w:spacing w:val="-39"/>
          <w:w w:val="105"/>
        </w:rPr>
        <w:t> </w:t>
      </w:r>
      <w:r>
        <w:rPr>
          <w:w w:val="105"/>
        </w:rPr>
        <w:t>involving</w:t>
      </w:r>
      <w:r>
        <w:rPr>
          <w:spacing w:val="-40"/>
          <w:w w:val="105"/>
        </w:rPr>
        <w:t> </w:t>
      </w:r>
      <w:r>
        <w:rPr>
          <w:w w:val="105"/>
        </w:rPr>
        <w:t>only</w:t>
      </w:r>
      <w:r>
        <w:rPr>
          <w:spacing w:val="-40"/>
          <w:w w:val="105"/>
        </w:rPr>
        <w:t> </w:t>
      </w:r>
      <w:r>
        <w:rPr>
          <w:rFonts w:ascii="Palatino Linotype" w:hAnsi="Palatino Linotype"/>
          <w:i/>
          <w:w w:val="105"/>
        </w:rPr>
        <w:t>integers</w:t>
      </w:r>
      <w:r>
        <w:rPr>
          <w:rFonts w:ascii="Palatino Linotype" w:hAnsi="Palatino Linotype"/>
          <w:i/>
          <w:spacing w:val="-39"/>
          <w:w w:val="105"/>
        </w:rPr>
        <w:t> </w:t>
      </w:r>
      <w:r>
        <w:rPr>
          <w:w w:val="105"/>
        </w:rPr>
        <w:t>(numbers</w:t>
      </w:r>
      <w:r>
        <w:rPr>
          <w:spacing w:val="-39"/>
          <w:w w:val="105"/>
        </w:rPr>
        <w:t> </w:t>
      </w:r>
      <w:r>
        <w:rPr>
          <w:w w:val="105"/>
        </w:rPr>
        <w:t>without</w:t>
      </w:r>
      <w:r>
        <w:rPr>
          <w:spacing w:val="-39"/>
          <w:w w:val="105"/>
        </w:rPr>
        <w:t> </w:t>
      </w:r>
      <w:r>
        <w:rPr>
          <w:w w:val="105"/>
        </w:rPr>
        <w:t>fractional parts) is always another integer. And since </w:t>
      </w:r>
      <w:r>
        <w:rPr>
          <w:rFonts w:ascii="Arial" w:hAnsi="Arial"/>
          <w:w w:val="105"/>
          <w:sz w:val="19"/>
        </w:rPr>
        <w:t>7 </w:t>
      </w:r>
      <w:r>
        <w:rPr>
          <w:w w:val="105"/>
        </w:rPr>
        <w:t>and </w:t>
      </w:r>
      <w:r>
        <w:rPr>
          <w:rFonts w:ascii="Arial" w:hAnsi="Arial"/>
          <w:w w:val="105"/>
          <w:sz w:val="19"/>
        </w:rPr>
        <w:t>3 </w:t>
      </w:r>
      <w:r>
        <w:rPr>
          <w:w w:val="105"/>
        </w:rPr>
        <w:t>are both integers, the</w:t>
      </w:r>
      <w:r>
        <w:rPr>
          <w:spacing w:val="-23"/>
          <w:w w:val="105"/>
        </w:rPr>
        <w:t> </w:t>
      </w:r>
      <w:r>
        <w:rPr>
          <w:w w:val="105"/>
        </w:rPr>
        <w:t>result must</w:t>
      </w:r>
      <w:r>
        <w:rPr>
          <w:spacing w:val="10"/>
          <w:w w:val="105"/>
        </w:rPr>
        <w:t> </w:t>
      </w:r>
      <w:r>
        <w:rPr>
          <w:w w:val="105"/>
        </w:rPr>
        <w:t>be</w:t>
      </w:r>
      <w:r>
        <w:rPr>
          <w:spacing w:val="10"/>
          <w:w w:val="105"/>
        </w:rPr>
        <w:t> </w:t>
      </w:r>
      <w:r>
        <w:rPr>
          <w:w w:val="105"/>
        </w:rPr>
        <w:t>an</w:t>
      </w:r>
      <w:r>
        <w:rPr>
          <w:spacing w:val="11"/>
          <w:w w:val="105"/>
        </w:rPr>
        <w:t> </w:t>
      </w:r>
      <w:r>
        <w:rPr>
          <w:w w:val="105"/>
        </w:rPr>
        <w:t>integer.</w:t>
      </w:r>
      <w:r>
        <w:rPr>
          <w:spacing w:val="10"/>
          <w:w w:val="105"/>
        </w:rPr>
        <w:t> </w:t>
      </w:r>
      <w:r>
        <w:rPr>
          <w:w w:val="105"/>
        </w:rPr>
        <w:t>The</w:t>
      </w:r>
      <w:r>
        <w:rPr>
          <w:spacing w:val="10"/>
          <w:w w:val="105"/>
        </w:rPr>
        <w:t> </w:t>
      </w:r>
      <w:r>
        <w:rPr>
          <w:w w:val="105"/>
        </w:rPr>
        <w:t>fractional</w:t>
      </w:r>
      <w:r>
        <w:rPr>
          <w:spacing w:val="12"/>
          <w:w w:val="105"/>
        </w:rPr>
        <w:t> </w:t>
      </w:r>
      <w:r>
        <w:rPr>
          <w:w w:val="105"/>
        </w:rPr>
        <w:t>part</w:t>
      </w:r>
      <w:r>
        <w:rPr>
          <w:spacing w:val="9"/>
          <w:w w:val="105"/>
        </w:rPr>
        <w:t> </w:t>
      </w:r>
      <w:r>
        <w:rPr>
          <w:w w:val="105"/>
        </w:rPr>
        <w:t>of</w:t>
      </w:r>
      <w:r>
        <w:rPr>
          <w:spacing w:val="11"/>
          <w:w w:val="105"/>
        </w:rPr>
        <w:t> </w:t>
      </w:r>
      <w:r>
        <w:rPr>
          <w:w w:val="105"/>
        </w:rPr>
        <w:t>the</w:t>
      </w:r>
      <w:r>
        <w:rPr>
          <w:spacing w:val="10"/>
          <w:w w:val="105"/>
        </w:rPr>
        <w:t> </w:t>
      </w:r>
      <w:r>
        <w:rPr>
          <w:w w:val="105"/>
        </w:rPr>
        <w:t>result</w:t>
      </w:r>
      <w:r>
        <w:rPr>
          <w:spacing w:val="10"/>
          <w:w w:val="105"/>
        </w:rPr>
        <w:t> </w:t>
      </w:r>
      <w:r>
        <w:rPr>
          <w:w w:val="105"/>
        </w:rPr>
        <w:t>is</w:t>
      </w:r>
      <w:r>
        <w:rPr>
          <w:spacing w:val="10"/>
          <w:w w:val="105"/>
        </w:rPr>
        <w:t> </w:t>
      </w:r>
      <w:r>
        <w:rPr>
          <w:w w:val="105"/>
        </w:rPr>
        <w:t>thrown</w:t>
      </w:r>
      <w:r>
        <w:rPr>
          <w:spacing w:val="10"/>
          <w:w w:val="105"/>
        </w:rPr>
        <w:t> </w:t>
      </w:r>
      <w:r>
        <w:rPr>
          <w:w w:val="105"/>
        </w:rPr>
        <w:t>away.</w:t>
      </w:r>
    </w:p>
    <w:p>
      <w:pPr>
        <w:pStyle w:val="BodyText"/>
        <w:spacing w:line="232" w:lineRule="auto" w:before="139"/>
        <w:ind w:left="881" w:right="1025"/>
        <w:jc w:val="both"/>
      </w:pPr>
      <w:r>
        <w:rPr/>
        <w:t>To get a result that includes a fractional part, at least one of the values needs </w:t>
      </w:r>
      <w:r>
        <w:rPr>
          <w:spacing w:val="-6"/>
        </w:rPr>
        <w:t>to </w:t>
      </w:r>
      <w:r>
        <w:rPr/>
        <w:t>be a </w:t>
      </w:r>
      <w:r>
        <w:rPr>
          <w:rFonts w:ascii="Palatino Linotype"/>
          <w:i/>
        </w:rPr>
        <w:t>floating point </w:t>
      </w:r>
      <w:r>
        <w:rPr/>
        <w:t>(a number with a fractional part). I demonstrate this in</w:t>
      </w:r>
      <w:r>
        <w:rPr>
          <w:spacing w:val="13"/>
        </w:rPr>
        <w:t> </w:t>
      </w:r>
      <w:r>
        <w:rPr>
          <w:spacing w:val="-4"/>
        </w:rPr>
        <w:t>the</w:t>
      </w:r>
    </w:p>
    <w:p>
      <w:pPr>
        <w:spacing w:after="0" w:line="232" w:lineRule="auto"/>
        <w:jc w:val="both"/>
        <w:sectPr>
          <w:pgSz w:w="9900" w:h="13250"/>
          <w:pgMar w:top="660" w:bottom="280" w:left="160" w:right="0"/>
        </w:sectPr>
      </w:pPr>
    </w:p>
    <w:p>
      <w:pPr>
        <w:tabs>
          <w:tab w:pos="9434" w:val="right" w:leader="none"/>
        </w:tabs>
        <w:spacing w:before="48"/>
        <w:ind w:left="6119" w:right="0" w:firstLine="0"/>
        <w:jc w:val="left"/>
        <w:rPr>
          <w:rFonts w:ascii="Arial"/>
          <w:sz w:val="20"/>
        </w:rPr>
      </w:pPr>
      <w:bookmarkStart w:name="Using the Modulus Operator" w:id="85"/>
      <w:bookmarkEnd w:id="85"/>
      <w:r>
        <w:rPr/>
      </w:r>
      <w:bookmarkStart w:name="_bookmark56" w:id="86"/>
      <w:bookmarkEnd w:id="86"/>
      <w:r>
        <w:rPr/>
      </w:r>
      <w:bookmarkStart w:name="_bookmark57" w:id="87"/>
      <w:bookmarkEnd w:id="87"/>
      <w:r>
        <w:rPr/>
      </w:r>
      <w:r>
        <w:rPr>
          <w:rFonts w:ascii="Arial"/>
          <w:w w:val="105"/>
          <w:sz w:val="20"/>
        </w:rPr>
        <w:t>Using</w:t>
      </w:r>
      <w:r>
        <w:rPr>
          <w:rFonts w:ascii="Arial"/>
          <w:spacing w:val="16"/>
          <w:w w:val="105"/>
          <w:sz w:val="20"/>
        </w:rPr>
        <w:t> </w:t>
      </w:r>
      <w:r>
        <w:rPr>
          <w:rFonts w:ascii="Arial"/>
          <w:w w:val="105"/>
          <w:sz w:val="20"/>
        </w:rPr>
        <w:t>Arithmetic</w:t>
      </w:r>
      <w:r>
        <w:rPr>
          <w:rFonts w:ascii="Arial"/>
          <w:spacing w:val="18"/>
          <w:w w:val="105"/>
          <w:sz w:val="20"/>
        </w:rPr>
        <w:t> </w:t>
      </w:r>
      <w:r>
        <w:rPr>
          <w:rFonts w:ascii="Arial"/>
          <w:w w:val="105"/>
          <w:sz w:val="20"/>
        </w:rPr>
        <w:t>Operators</w:t>
        <w:tab/>
        <w:t>15</w:t>
      </w:r>
    </w:p>
    <w:p>
      <w:pPr>
        <w:pStyle w:val="BodyText"/>
        <w:rPr>
          <w:rFonts w:ascii="Arial"/>
        </w:rPr>
      </w:pPr>
    </w:p>
    <w:p>
      <w:pPr>
        <w:pStyle w:val="BodyText"/>
        <w:spacing w:before="197"/>
        <w:ind w:left="882"/>
        <w:jc w:val="both"/>
      </w:pPr>
      <w:r>
        <w:rPr>
          <w:w w:val="110"/>
        </w:rPr>
        <w:t>next line with the expression </w:t>
      </w:r>
      <w:r>
        <w:rPr>
          <w:rFonts w:ascii="Arial"/>
          <w:w w:val="110"/>
          <w:sz w:val="19"/>
        </w:rPr>
        <w:t>7.0 </w:t>
      </w:r>
      <w:r>
        <w:rPr>
          <w:rFonts w:ascii="Arial"/>
          <w:w w:val="175"/>
          <w:sz w:val="19"/>
        </w:rPr>
        <w:t>/</w:t>
      </w:r>
      <w:r>
        <w:rPr>
          <w:rFonts w:ascii="Arial"/>
          <w:spacing w:val="-65"/>
          <w:w w:val="175"/>
          <w:sz w:val="19"/>
        </w:rPr>
        <w:t> </w:t>
      </w:r>
      <w:r>
        <w:rPr>
          <w:rFonts w:ascii="Arial"/>
          <w:w w:val="110"/>
          <w:sz w:val="19"/>
        </w:rPr>
        <w:t>3.0</w:t>
      </w:r>
      <w:r>
        <w:rPr>
          <w:w w:val="110"/>
        </w:rPr>
        <w:t>. This time the result is a more accurate</w:t>
      </w:r>
    </w:p>
    <w:p>
      <w:pPr>
        <w:spacing w:before="18"/>
        <w:ind w:left="882" w:right="0" w:firstLine="0"/>
        <w:jc w:val="left"/>
        <w:rPr>
          <w:sz w:val="24"/>
        </w:rPr>
      </w:pPr>
      <w:r>
        <w:rPr>
          <w:rFonts w:ascii="Arial"/>
          <w:w w:val="110"/>
          <w:sz w:val="19"/>
        </w:rPr>
        <w:t>2.33333</w:t>
      </w:r>
      <w:r>
        <w:rPr>
          <w:w w:val="110"/>
          <w:sz w:val="24"/>
        </w:rPr>
        <w:t>.</w:t>
      </w:r>
    </w:p>
    <w:p>
      <w:pPr>
        <w:pStyle w:val="BodyText"/>
        <w:spacing w:before="3"/>
        <w:rPr>
          <w:sz w:val="26"/>
        </w:rPr>
      </w:pPr>
    </w:p>
    <w:p>
      <w:pPr>
        <w:spacing w:before="1"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pict>
          <v:shape style="position:absolute;margin-left:70.565002pt;margin-top:70.225266pt;width:373.15pt;height:.1pt;mso-position-horizontal-relative:page;mso-position-vertical-relative:paragraph;z-index:-251613184;mso-wrap-distance-left:0;mso-wrap-distance-right:0" coordorigin="1411,1405" coordsize="7463,0" path="m1411,1405l8874,1405e" filled="false" stroked="true" strokeweight="2.041pt" strokecolor="#000000">
            <v:path arrowok="t"/>
            <v:stroke dashstyle="solid"/>
            <w10:wrap type="topAndBottom"/>
          </v:shape>
        </w:pict>
      </w:r>
      <w:r>
        <w:rPr>
          <w:rFonts w:ascii="Arial" w:hAnsi="Arial"/>
          <w:sz w:val="20"/>
        </w:rPr>
        <w:t>You</w:t>
      </w:r>
      <w:r>
        <w:rPr>
          <w:rFonts w:ascii="Arial" w:hAnsi="Arial"/>
          <w:spacing w:val="-39"/>
          <w:sz w:val="20"/>
        </w:rPr>
        <w:t> </w:t>
      </w:r>
      <w:r>
        <w:rPr>
          <w:rFonts w:ascii="Arial" w:hAnsi="Arial"/>
          <w:sz w:val="20"/>
        </w:rPr>
        <w:t>might</w:t>
      </w:r>
      <w:r>
        <w:rPr>
          <w:rFonts w:ascii="Arial" w:hAnsi="Arial"/>
          <w:spacing w:val="-39"/>
          <w:sz w:val="20"/>
        </w:rPr>
        <w:t> </w:t>
      </w:r>
      <w:r>
        <w:rPr>
          <w:rFonts w:ascii="Arial" w:hAnsi="Arial"/>
          <w:sz w:val="20"/>
        </w:rPr>
        <w:t>notice</w:t>
      </w:r>
      <w:r>
        <w:rPr>
          <w:rFonts w:ascii="Arial" w:hAnsi="Arial"/>
          <w:spacing w:val="-38"/>
          <w:sz w:val="20"/>
        </w:rPr>
        <w:t> </w:t>
      </w:r>
      <w:r>
        <w:rPr>
          <w:rFonts w:ascii="Arial" w:hAnsi="Arial"/>
          <w:sz w:val="20"/>
        </w:rPr>
        <w:t>that</w:t>
      </w:r>
      <w:r>
        <w:rPr>
          <w:rFonts w:ascii="Arial" w:hAnsi="Arial"/>
          <w:spacing w:val="-39"/>
          <w:sz w:val="20"/>
        </w:rPr>
        <w:t> </w:t>
      </w:r>
      <w:r>
        <w:rPr>
          <w:rFonts w:ascii="Arial" w:hAnsi="Arial"/>
          <w:sz w:val="20"/>
        </w:rPr>
        <w:t>while</w:t>
      </w:r>
      <w:r>
        <w:rPr>
          <w:rFonts w:ascii="Arial" w:hAnsi="Arial"/>
          <w:spacing w:val="-39"/>
          <w:sz w:val="20"/>
        </w:rPr>
        <w:t> </w:t>
      </w:r>
      <w:r>
        <w:rPr>
          <w:rFonts w:ascii="Arial" w:hAnsi="Arial"/>
          <w:sz w:val="20"/>
        </w:rPr>
        <w:t>the</w:t>
      </w:r>
      <w:r>
        <w:rPr>
          <w:rFonts w:ascii="Arial" w:hAnsi="Arial"/>
          <w:spacing w:val="-39"/>
          <w:sz w:val="20"/>
        </w:rPr>
        <w:t> </w:t>
      </w:r>
      <w:r>
        <w:rPr>
          <w:rFonts w:ascii="Arial" w:hAnsi="Arial"/>
          <w:sz w:val="20"/>
        </w:rPr>
        <w:t>result</w:t>
      </w:r>
      <w:r>
        <w:rPr>
          <w:rFonts w:ascii="Arial" w:hAnsi="Arial"/>
          <w:spacing w:val="-39"/>
          <w:sz w:val="20"/>
        </w:rPr>
        <w:t> </w:t>
      </w:r>
      <w:r>
        <w:rPr>
          <w:rFonts w:ascii="Arial" w:hAnsi="Arial"/>
          <w:sz w:val="20"/>
        </w:rPr>
        <w:t>of</w:t>
      </w:r>
      <w:r>
        <w:rPr>
          <w:rFonts w:ascii="Arial" w:hAnsi="Arial"/>
          <w:spacing w:val="-39"/>
          <w:sz w:val="20"/>
        </w:rPr>
        <w:t> </w:t>
      </w:r>
      <w:r>
        <w:rPr>
          <w:rFonts w:ascii="Arial" w:hAnsi="Arial"/>
          <w:w w:val="105"/>
          <w:sz w:val="19"/>
        </w:rPr>
        <w:t>7.0</w:t>
      </w:r>
      <w:r>
        <w:rPr>
          <w:rFonts w:ascii="Arial" w:hAnsi="Arial"/>
          <w:spacing w:val="-39"/>
          <w:w w:val="105"/>
          <w:sz w:val="19"/>
        </w:rPr>
        <w:t> </w:t>
      </w:r>
      <w:r>
        <w:rPr>
          <w:rFonts w:ascii="Arial" w:hAnsi="Arial"/>
          <w:w w:val="175"/>
          <w:sz w:val="19"/>
        </w:rPr>
        <w:t>/</w:t>
      </w:r>
      <w:r>
        <w:rPr>
          <w:rFonts w:ascii="Arial" w:hAnsi="Arial"/>
          <w:spacing w:val="-76"/>
          <w:w w:val="175"/>
          <w:sz w:val="19"/>
        </w:rPr>
        <w:t> </w:t>
      </w:r>
      <w:r>
        <w:rPr>
          <w:rFonts w:ascii="Arial" w:hAnsi="Arial"/>
          <w:w w:val="105"/>
          <w:sz w:val="19"/>
        </w:rPr>
        <w:t>3.0</w:t>
      </w:r>
      <w:r>
        <w:rPr>
          <w:rFonts w:ascii="Arial" w:hAnsi="Arial"/>
          <w:spacing w:val="-39"/>
          <w:w w:val="105"/>
          <w:sz w:val="19"/>
        </w:rPr>
        <w:t> </w:t>
      </w:r>
      <w:r>
        <w:rPr>
          <w:rFonts w:ascii="Arial" w:hAnsi="Arial"/>
          <w:sz w:val="20"/>
        </w:rPr>
        <w:t>(</w:t>
      </w:r>
      <w:r>
        <w:rPr>
          <w:rFonts w:ascii="Arial" w:hAnsi="Arial"/>
          <w:sz w:val="19"/>
        </w:rPr>
        <w:t>2.33333</w:t>
      </w:r>
      <w:r>
        <w:rPr>
          <w:rFonts w:ascii="Arial" w:hAnsi="Arial"/>
          <w:sz w:val="20"/>
        </w:rPr>
        <w:t>)</w:t>
      </w:r>
      <w:r>
        <w:rPr>
          <w:rFonts w:ascii="Arial" w:hAnsi="Arial"/>
          <w:spacing w:val="-39"/>
          <w:sz w:val="20"/>
        </w:rPr>
        <w:t> </w:t>
      </w:r>
      <w:r>
        <w:rPr>
          <w:rFonts w:ascii="Arial" w:hAnsi="Arial"/>
          <w:sz w:val="20"/>
        </w:rPr>
        <w:t>includes</w:t>
      </w:r>
      <w:r>
        <w:rPr>
          <w:rFonts w:ascii="Arial" w:hAnsi="Arial"/>
          <w:spacing w:val="-39"/>
          <w:sz w:val="20"/>
        </w:rPr>
        <w:t> </w:t>
      </w:r>
      <w:r>
        <w:rPr>
          <w:rFonts w:ascii="Arial" w:hAnsi="Arial"/>
          <w:sz w:val="20"/>
        </w:rPr>
        <w:t>a</w:t>
      </w:r>
      <w:r>
        <w:rPr>
          <w:rFonts w:ascii="Arial" w:hAnsi="Arial"/>
          <w:spacing w:val="-39"/>
          <w:sz w:val="20"/>
        </w:rPr>
        <w:t> </w:t>
      </w:r>
      <w:r>
        <w:rPr>
          <w:rFonts w:ascii="Arial" w:hAnsi="Arial"/>
          <w:sz w:val="20"/>
        </w:rPr>
        <w:t>fractional</w:t>
      </w:r>
      <w:r>
        <w:rPr>
          <w:rFonts w:ascii="Arial" w:hAnsi="Arial"/>
          <w:spacing w:val="-39"/>
          <w:sz w:val="20"/>
        </w:rPr>
        <w:t> </w:t>
      </w:r>
      <w:r>
        <w:rPr>
          <w:rFonts w:ascii="Arial" w:hAnsi="Arial"/>
          <w:sz w:val="20"/>
        </w:rPr>
        <w:t>part,</w:t>
      </w:r>
      <w:r>
        <w:rPr>
          <w:rFonts w:ascii="Arial" w:hAnsi="Arial"/>
          <w:spacing w:val="-38"/>
          <w:sz w:val="20"/>
        </w:rPr>
        <w:t> </w:t>
      </w:r>
      <w:r>
        <w:rPr>
          <w:rFonts w:ascii="Arial" w:hAnsi="Arial"/>
          <w:sz w:val="20"/>
        </w:rPr>
        <w:t>it</w:t>
      </w:r>
      <w:r>
        <w:rPr>
          <w:rFonts w:ascii="Arial" w:hAnsi="Arial"/>
          <w:spacing w:val="-39"/>
          <w:sz w:val="20"/>
        </w:rPr>
        <w:t> </w:t>
      </w:r>
      <w:r>
        <w:rPr>
          <w:rFonts w:ascii="Arial" w:hAnsi="Arial"/>
          <w:sz w:val="20"/>
        </w:rPr>
        <w:t>is</w:t>
      </w:r>
      <w:r>
        <w:rPr>
          <w:rFonts w:ascii="Arial" w:hAnsi="Arial"/>
          <w:spacing w:val="-39"/>
          <w:sz w:val="20"/>
        </w:rPr>
        <w:t> </w:t>
      </w:r>
      <w:r>
        <w:rPr>
          <w:rFonts w:ascii="Arial" w:hAnsi="Arial"/>
          <w:sz w:val="20"/>
        </w:rPr>
        <w:t>still </w:t>
      </w:r>
      <w:r>
        <w:rPr>
          <w:rFonts w:ascii="Arial" w:hAnsi="Arial"/>
          <w:w w:val="90"/>
          <w:sz w:val="20"/>
        </w:rPr>
        <w:t>truncated.</w:t>
      </w:r>
      <w:r>
        <w:rPr>
          <w:rFonts w:ascii="Arial" w:hAnsi="Arial"/>
          <w:spacing w:val="-7"/>
          <w:w w:val="90"/>
          <w:sz w:val="20"/>
        </w:rPr>
        <w:t> </w:t>
      </w:r>
      <w:r>
        <w:rPr>
          <w:rFonts w:ascii="Arial" w:hAnsi="Arial"/>
          <w:w w:val="90"/>
          <w:sz w:val="20"/>
        </w:rPr>
        <w:t>(The</w:t>
      </w:r>
      <w:r>
        <w:rPr>
          <w:rFonts w:ascii="Arial" w:hAnsi="Arial"/>
          <w:spacing w:val="-6"/>
          <w:w w:val="90"/>
          <w:sz w:val="20"/>
        </w:rPr>
        <w:t> </w:t>
      </w:r>
      <w:r>
        <w:rPr>
          <w:rFonts w:ascii="Arial" w:hAnsi="Arial"/>
          <w:w w:val="90"/>
          <w:sz w:val="20"/>
        </w:rPr>
        <w:t>true</w:t>
      </w:r>
      <w:r>
        <w:rPr>
          <w:rFonts w:ascii="Arial" w:hAnsi="Arial"/>
          <w:spacing w:val="-6"/>
          <w:w w:val="90"/>
          <w:sz w:val="20"/>
        </w:rPr>
        <w:t> </w:t>
      </w:r>
      <w:r>
        <w:rPr>
          <w:rFonts w:ascii="Arial" w:hAnsi="Arial"/>
          <w:w w:val="90"/>
          <w:sz w:val="20"/>
        </w:rPr>
        <w:t>result</w:t>
      </w:r>
      <w:r>
        <w:rPr>
          <w:rFonts w:ascii="Arial" w:hAnsi="Arial"/>
          <w:spacing w:val="-6"/>
          <w:w w:val="90"/>
          <w:sz w:val="20"/>
        </w:rPr>
        <w:t> </w:t>
      </w:r>
      <w:r>
        <w:rPr>
          <w:rFonts w:ascii="Arial" w:hAnsi="Arial"/>
          <w:w w:val="90"/>
          <w:sz w:val="20"/>
        </w:rPr>
        <w:t>would</w:t>
      </w:r>
      <w:r>
        <w:rPr>
          <w:rFonts w:ascii="Arial" w:hAnsi="Arial"/>
          <w:spacing w:val="-5"/>
          <w:w w:val="90"/>
          <w:sz w:val="20"/>
        </w:rPr>
        <w:t> </w:t>
      </w:r>
      <w:r>
        <w:rPr>
          <w:rFonts w:ascii="Arial" w:hAnsi="Arial"/>
          <w:w w:val="90"/>
          <w:sz w:val="20"/>
        </w:rPr>
        <w:t>stretch</w:t>
      </w:r>
      <w:r>
        <w:rPr>
          <w:rFonts w:ascii="Arial" w:hAnsi="Arial"/>
          <w:spacing w:val="-5"/>
          <w:w w:val="90"/>
          <w:sz w:val="20"/>
        </w:rPr>
        <w:t> </w:t>
      </w:r>
      <w:r>
        <w:rPr>
          <w:rFonts w:ascii="Arial" w:hAnsi="Arial"/>
          <w:w w:val="90"/>
          <w:sz w:val="20"/>
        </w:rPr>
        <w:t>out</w:t>
      </w:r>
      <w:r>
        <w:rPr>
          <w:rFonts w:ascii="Arial" w:hAnsi="Arial"/>
          <w:spacing w:val="-5"/>
          <w:w w:val="90"/>
          <w:sz w:val="20"/>
        </w:rPr>
        <w:t> </w:t>
      </w:r>
      <w:r>
        <w:rPr>
          <w:rFonts w:ascii="Arial" w:hAnsi="Arial"/>
          <w:w w:val="90"/>
          <w:sz w:val="19"/>
        </w:rPr>
        <w:t>3</w:t>
      </w:r>
      <w:r>
        <w:rPr>
          <w:rFonts w:ascii="Arial" w:hAnsi="Arial"/>
          <w:w w:val="90"/>
          <w:sz w:val="20"/>
        </w:rPr>
        <w:t>s</w:t>
      </w:r>
      <w:r>
        <w:rPr>
          <w:rFonts w:ascii="Arial" w:hAnsi="Arial"/>
          <w:spacing w:val="-7"/>
          <w:w w:val="90"/>
          <w:sz w:val="20"/>
        </w:rPr>
        <w:t> </w:t>
      </w:r>
      <w:r>
        <w:rPr>
          <w:rFonts w:ascii="Arial" w:hAnsi="Arial"/>
          <w:w w:val="90"/>
          <w:sz w:val="20"/>
        </w:rPr>
        <w:t>after</w:t>
      </w:r>
      <w:r>
        <w:rPr>
          <w:rFonts w:ascii="Arial" w:hAnsi="Arial"/>
          <w:spacing w:val="-4"/>
          <w:w w:val="90"/>
          <w:sz w:val="20"/>
        </w:rPr>
        <w:t> </w:t>
      </w:r>
      <w:r>
        <w:rPr>
          <w:rFonts w:ascii="Arial" w:hAnsi="Arial"/>
          <w:w w:val="90"/>
          <w:sz w:val="20"/>
        </w:rPr>
        <w:t>the</w:t>
      </w:r>
      <w:r>
        <w:rPr>
          <w:rFonts w:ascii="Arial" w:hAnsi="Arial"/>
          <w:spacing w:val="-6"/>
          <w:w w:val="90"/>
          <w:sz w:val="20"/>
        </w:rPr>
        <w:t> </w:t>
      </w:r>
      <w:r>
        <w:rPr>
          <w:rFonts w:ascii="Arial" w:hAnsi="Arial"/>
          <w:w w:val="90"/>
          <w:sz w:val="20"/>
        </w:rPr>
        <w:t>decimal</w:t>
      </w:r>
      <w:r>
        <w:rPr>
          <w:rFonts w:ascii="Arial" w:hAnsi="Arial"/>
          <w:spacing w:val="-6"/>
          <w:w w:val="90"/>
          <w:sz w:val="20"/>
        </w:rPr>
        <w:t> </w:t>
      </w:r>
      <w:r>
        <w:rPr>
          <w:rFonts w:ascii="Arial" w:hAnsi="Arial"/>
          <w:w w:val="90"/>
          <w:sz w:val="20"/>
        </w:rPr>
        <w:t>point</w:t>
      </w:r>
      <w:r>
        <w:rPr>
          <w:rFonts w:ascii="Arial" w:hAnsi="Arial"/>
          <w:spacing w:val="-6"/>
          <w:w w:val="90"/>
          <w:sz w:val="20"/>
        </w:rPr>
        <w:t> </w:t>
      </w:r>
      <w:r>
        <w:rPr>
          <w:rFonts w:ascii="Arial" w:hAnsi="Arial"/>
          <w:w w:val="90"/>
          <w:sz w:val="20"/>
        </w:rPr>
        <w:t>forever.)</w:t>
      </w:r>
      <w:r>
        <w:rPr>
          <w:rFonts w:ascii="Arial" w:hAnsi="Arial"/>
          <w:spacing w:val="-5"/>
          <w:w w:val="90"/>
          <w:sz w:val="20"/>
        </w:rPr>
        <w:t> </w:t>
      </w:r>
      <w:r>
        <w:rPr>
          <w:rFonts w:ascii="Arial" w:hAnsi="Arial"/>
          <w:w w:val="90"/>
          <w:sz w:val="20"/>
        </w:rPr>
        <w:t>It’s</w:t>
      </w:r>
      <w:r>
        <w:rPr>
          <w:rFonts w:ascii="Arial" w:hAnsi="Arial"/>
          <w:spacing w:val="-5"/>
          <w:w w:val="90"/>
          <w:sz w:val="20"/>
        </w:rPr>
        <w:t> </w:t>
      </w:r>
      <w:r>
        <w:rPr>
          <w:rFonts w:ascii="Arial" w:hAnsi="Arial"/>
          <w:w w:val="90"/>
          <w:sz w:val="20"/>
        </w:rPr>
        <w:t>important</w:t>
      </w:r>
      <w:r>
        <w:rPr>
          <w:rFonts w:ascii="Arial" w:hAnsi="Arial"/>
          <w:spacing w:val="-5"/>
          <w:w w:val="90"/>
          <w:sz w:val="20"/>
        </w:rPr>
        <w:t> </w:t>
      </w:r>
      <w:r>
        <w:rPr>
          <w:rFonts w:ascii="Arial" w:hAnsi="Arial"/>
          <w:w w:val="90"/>
          <w:sz w:val="20"/>
        </w:rPr>
        <w:t>to know</w:t>
      </w:r>
      <w:r>
        <w:rPr>
          <w:rFonts w:ascii="Arial" w:hAnsi="Arial"/>
          <w:spacing w:val="-4"/>
          <w:w w:val="90"/>
          <w:sz w:val="20"/>
        </w:rPr>
        <w:t> </w:t>
      </w:r>
      <w:r>
        <w:rPr>
          <w:rFonts w:ascii="Arial" w:hAnsi="Arial"/>
          <w:w w:val="90"/>
          <w:sz w:val="20"/>
        </w:rPr>
        <w:t>that</w:t>
      </w:r>
      <w:r>
        <w:rPr>
          <w:rFonts w:ascii="Arial" w:hAnsi="Arial"/>
          <w:spacing w:val="-3"/>
          <w:w w:val="90"/>
          <w:sz w:val="20"/>
        </w:rPr>
        <w:t> </w:t>
      </w:r>
      <w:r>
        <w:rPr>
          <w:rFonts w:ascii="Arial" w:hAnsi="Arial"/>
          <w:w w:val="90"/>
          <w:sz w:val="20"/>
        </w:rPr>
        <w:t>computers</w:t>
      </w:r>
      <w:r>
        <w:rPr>
          <w:rFonts w:ascii="Arial" w:hAnsi="Arial"/>
          <w:spacing w:val="-3"/>
          <w:w w:val="90"/>
          <w:sz w:val="20"/>
        </w:rPr>
        <w:t> </w:t>
      </w:r>
      <w:r>
        <w:rPr>
          <w:rFonts w:ascii="Arial" w:hAnsi="Arial"/>
          <w:w w:val="90"/>
          <w:sz w:val="20"/>
        </w:rPr>
        <w:t>generally</w:t>
      </w:r>
      <w:r>
        <w:rPr>
          <w:rFonts w:ascii="Arial" w:hAnsi="Arial"/>
          <w:spacing w:val="-3"/>
          <w:w w:val="90"/>
          <w:sz w:val="20"/>
        </w:rPr>
        <w:t> </w:t>
      </w:r>
      <w:r>
        <w:rPr>
          <w:rFonts w:ascii="Arial" w:hAnsi="Arial"/>
          <w:w w:val="90"/>
          <w:sz w:val="20"/>
        </w:rPr>
        <w:t>store</w:t>
      </w:r>
      <w:r>
        <w:rPr>
          <w:rFonts w:ascii="Arial" w:hAnsi="Arial"/>
          <w:spacing w:val="-3"/>
          <w:w w:val="90"/>
          <w:sz w:val="20"/>
        </w:rPr>
        <w:t> </w:t>
      </w:r>
      <w:r>
        <w:rPr>
          <w:rFonts w:ascii="Arial" w:hAnsi="Arial"/>
          <w:w w:val="90"/>
          <w:sz w:val="20"/>
        </w:rPr>
        <w:t>only</w:t>
      </w:r>
      <w:r>
        <w:rPr>
          <w:rFonts w:ascii="Arial" w:hAnsi="Arial"/>
          <w:spacing w:val="-4"/>
          <w:w w:val="90"/>
          <w:sz w:val="20"/>
        </w:rPr>
        <w:t> </w:t>
      </w:r>
      <w:r>
        <w:rPr>
          <w:rFonts w:ascii="Arial" w:hAnsi="Arial"/>
          <w:w w:val="90"/>
          <w:sz w:val="20"/>
        </w:rPr>
        <w:t>a</w:t>
      </w:r>
      <w:r>
        <w:rPr>
          <w:rFonts w:ascii="Arial" w:hAnsi="Arial"/>
          <w:spacing w:val="-3"/>
          <w:w w:val="90"/>
          <w:sz w:val="20"/>
        </w:rPr>
        <w:t> </w:t>
      </w:r>
      <w:r>
        <w:rPr>
          <w:rFonts w:ascii="Arial" w:hAnsi="Arial"/>
          <w:w w:val="90"/>
          <w:sz w:val="20"/>
        </w:rPr>
        <w:t>limited</w:t>
      </w:r>
      <w:r>
        <w:rPr>
          <w:rFonts w:ascii="Arial" w:hAnsi="Arial"/>
          <w:spacing w:val="-3"/>
          <w:w w:val="90"/>
          <w:sz w:val="20"/>
        </w:rPr>
        <w:t> </w:t>
      </w:r>
      <w:r>
        <w:rPr>
          <w:rFonts w:ascii="Arial" w:hAnsi="Arial"/>
          <w:w w:val="90"/>
          <w:sz w:val="20"/>
        </w:rPr>
        <w:t>number</w:t>
      </w:r>
      <w:r>
        <w:rPr>
          <w:rFonts w:ascii="Arial" w:hAnsi="Arial"/>
          <w:spacing w:val="-3"/>
          <w:w w:val="90"/>
          <w:sz w:val="20"/>
        </w:rPr>
        <w:t> </w:t>
      </w:r>
      <w:r>
        <w:rPr>
          <w:rFonts w:ascii="Arial" w:hAnsi="Arial"/>
          <w:w w:val="90"/>
          <w:sz w:val="20"/>
        </w:rPr>
        <w:t>of</w:t>
      </w:r>
      <w:r>
        <w:rPr>
          <w:rFonts w:ascii="Arial" w:hAnsi="Arial"/>
          <w:spacing w:val="-4"/>
          <w:w w:val="90"/>
          <w:sz w:val="20"/>
        </w:rPr>
        <w:t> </w:t>
      </w:r>
      <w:r>
        <w:rPr>
          <w:rFonts w:ascii="Arial" w:hAnsi="Arial"/>
          <w:w w:val="90"/>
          <w:sz w:val="20"/>
        </w:rPr>
        <w:t>significant</w:t>
      </w:r>
      <w:r>
        <w:rPr>
          <w:rFonts w:ascii="Arial" w:hAnsi="Arial"/>
          <w:spacing w:val="-4"/>
          <w:w w:val="90"/>
          <w:sz w:val="20"/>
        </w:rPr>
        <w:t> </w:t>
      </w:r>
      <w:r>
        <w:rPr>
          <w:rFonts w:ascii="Arial" w:hAnsi="Arial"/>
          <w:w w:val="90"/>
          <w:sz w:val="20"/>
        </w:rPr>
        <w:t>digits</w:t>
      </w:r>
      <w:r>
        <w:rPr>
          <w:rFonts w:ascii="Arial" w:hAnsi="Arial"/>
          <w:spacing w:val="-4"/>
          <w:w w:val="90"/>
          <w:sz w:val="20"/>
        </w:rPr>
        <w:t> </w:t>
      </w:r>
      <w:r>
        <w:rPr>
          <w:rFonts w:ascii="Arial" w:hAnsi="Arial"/>
          <w:w w:val="90"/>
          <w:sz w:val="20"/>
        </w:rPr>
        <w:t>for</w:t>
      </w:r>
      <w:r>
        <w:rPr>
          <w:rFonts w:ascii="Arial" w:hAnsi="Arial"/>
          <w:spacing w:val="-3"/>
          <w:w w:val="90"/>
          <w:sz w:val="20"/>
        </w:rPr>
        <w:t> </w:t>
      </w:r>
      <w:r>
        <w:rPr>
          <w:rFonts w:ascii="Arial" w:hAnsi="Arial"/>
          <w:w w:val="90"/>
          <w:sz w:val="20"/>
        </w:rPr>
        <w:t>floating</w:t>
      </w:r>
      <w:r>
        <w:rPr>
          <w:rFonts w:ascii="Arial" w:hAnsi="Arial"/>
          <w:spacing w:val="-4"/>
          <w:w w:val="90"/>
          <w:sz w:val="20"/>
        </w:rPr>
        <w:t> </w:t>
      </w:r>
      <w:r>
        <w:rPr>
          <w:rFonts w:ascii="Arial" w:hAnsi="Arial"/>
          <w:w w:val="90"/>
          <w:sz w:val="20"/>
        </w:rPr>
        <w:t>point numbers.</w:t>
      </w:r>
      <w:r>
        <w:rPr>
          <w:rFonts w:ascii="Arial" w:hAnsi="Arial"/>
          <w:spacing w:val="-16"/>
          <w:w w:val="90"/>
          <w:sz w:val="20"/>
        </w:rPr>
        <w:t> </w:t>
      </w:r>
      <w:r>
        <w:rPr>
          <w:rFonts w:ascii="Arial" w:hAnsi="Arial"/>
          <w:w w:val="90"/>
          <w:sz w:val="20"/>
        </w:rPr>
        <w:t>However,</w:t>
      </w:r>
      <w:r>
        <w:rPr>
          <w:rFonts w:ascii="Arial" w:hAnsi="Arial"/>
          <w:spacing w:val="-18"/>
          <w:w w:val="90"/>
          <w:sz w:val="20"/>
        </w:rPr>
        <w:t> </w:t>
      </w:r>
      <w:r>
        <w:rPr>
          <w:rFonts w:ascii="Arial" w:hAnsi="Arial"/>
          <w:w w:val="90"/>
          <w:sz w:val="20"/>
        </w:rPr>
        <w:t>Cþþ</w:t>
      </w:r>
      <w:r>
        <w:rPr>
          <w:rFonts w:ascii="Arial" w:hAnsi="Arial"/>
          <w:spacing w:val="-16"/>
          <w:w w:val="90"/>
          <w:sz w:val="20"/>
        </w:rPr>
        <w:t> </w:t>
      </w:r>
      <w:r>
        <w:rPr>
          <w:rFonts w:ascii="Arial" w:hAnsi="Arial"/>
          <w:w w:val="90"/>
          <w:sz w:val="20"/>
        </w:rPr>
        <w:t>offers</w:t>
      </w:r>
      <w:r>
        <w:rPr>
          <w:rFonts w:ascii="Arial" w:hAnsi="Arial"/>
          <w:spacing w:val="-16"/>
          <w:w w:val="90"/>
          <w:sz w:val="20"/>
        </w:rPr>
        <w:t> </w:t>
      </w:r>
      <w:r>
        <w:rPr>
          <w:rFonts w:ascii="Arial" w:hAnsi="Arial"/>
          <w:w w:val="90"/>
          <w:sz w:val="20"/>
        </w:rPr>
        <w:t>categories</w:t>
      </w:r>
      <w:r>
        <w:rPr>
          <w:rFonts w:ascii="Arial" w:hAnsi="Arial"/>
          <w:spacing w:val="-17"/>
          <w:w w:val="90"/>
          <w:sz w:val="20"/>
        </w:rPr>
        <w:t> </w:t>
      </w:r>
      <w:r>
        <w:rPr>
          <w:rFonts w:ascii="Arial" w:hAnsi="Arial"/>
          <w:w w:val="90"/>
          <w:sz w:val="20"/>
        </w:rPr>
        <w:t>of</w:t>
      </w:r>
      <w:r>
        <w:rPr>
          <w:rFonts w:ascii="Arial" w:hAnsi="Arial"/>
          <w:spacing w:val="-17"/>
          <w:w w:val="90"/>
          <w:sz w:val="20"/>
        </w:rPr>
        <w:t> </w:t>
      </w:r>
      <w:r>
        <w:rPr>
          <w:rFonts w:ascii="Arial" w:hAnsi="Arial"/>
          <w:w w:val="90"/>
          <w:sz w:val="20"/>
        </w:rPr>
        <w:t>floating</w:t>
      </w:r>
      <w:r>
        <w:rPr>
          <w:rFonts w:ascii="Arial" w:hAnsi="Arial"/>
          <w:spacing w:val="-17"/>
          <w:w w:val="90"/>
          <w:sz w:val="20"/>
        </w:rPr>
        <w:t> </w:t>
      </w:r>
      <w:r>
        <w:rPr>
          <w:rFonts w:ascii="Arial" w:hAnsi="Arial"/>
          <w:w w:val="90"/>
          <w:sz w:val="20"/>
        </w:rPr>
        <w:t>point</w:t>
      </w:r>
      <w:r>
        <w:rPr>
          <w:rFonts w:ascii="Arial" w:hAnsi="Arial"/>
          <w:spacing w:val="-17"/>
          <w:w w:val="90"/>
          <w:sz w:val="20"/>
        </w:rPr>
        <w:t> </w:t>
      </w:r>
      <w:r>
        <w:rPr>
          <w:rFonts w:ascii="Arial" w:hAnsi="Arial"/>
          <w:w w:val="90"/>
          <w:sz w:val="20"/>
        </w:rPr>
        <w:t>numbers</w:t>
      </w:r>
      <w:r>
        <w:rPr>
          <w:rFonts w:ascii="Arial" w:hAnsi="Arial"/>
          <w:spacing w:val="-17"/>
          <w:w w:val="90"/>
          <w:sz w:val="20"/>
        </w:rPr>
        <w:t> </w:t>
      </w:r>
      <w:r>
        <w:rPr>
          <w:rFonts w:ascii="Arial" w:hAnsi="Arial"/>
          <w:w w:val="90"/>
          <w:sz w:val="20"/>
        </w:rPr>
        <w:t>to</w:t>
      </w:r>
      <w:r>
        <w:rPr>
          <w:rFonts w:ascii="Arial" w:hAnsi="Arial"/>
          <w:spacing w:val="-17"/>
          <w:w w:val="90"/>
          <w:sz w:val="20"/>
        </w:rPr>
        <w:t> </w:t>
      </w:r>
      <w:r>
        <w:rPr>
          <w:rFonts w:ascii="Arial" w:hAnsi="Arial"/>
          <w:w w:val="90"/>
          <w:sz w:val="20"/>
        </w:rPr>
        <w:t>meet</w:t>
      </w:r>
      <w:r>
        <w:rPr>
          <w:rFonts w:ascii="Arial" w:hAnsi="Arial"/>
          <w:spacing w:val="-16"/>
          <w:w w:val="90"/>
          <w:sz w:val="20"/>
        </w:rPr>
        <w:t> </w:t>
      </w:r>
      <w:r>
        <w:rPr>
          <w:rFonts w:ascii="Arial" w:hAnsi="Arial"/>
          <w:w w:val="90"/>
          <w:sz w:val="20"/>
        </w:rPr>
        <w:t>the</w:t>
      </w:r>
      <w:r>
        <w:rPr>
          <w:rFonts w:ascii="Arial" w:hAnsi="Arial"/>
          <w:spacing w:val="-17"/>
          <w:w w:val="90"/>
          <w:sz w:val="20"/>
        </w:rPr>
        <w:t> </w:t>
      </w:r>
      <w:r>
        <w:rPr>
          <w:rFonts w:ascii="Arial" w:hAnsi="Arial"/>
          <w:w w:val="90"/>
          <w:sz w:val="20"/>
        </w:rPr>
        <w:t>most</w:t>
      </w:r>
      <w:r>
        <w:rPr>
          <w:rFonts w:ascii="Arial" w:hAnsi="Arial"/>
          <w:spacing w:val="-17"/>
          <w:w w:val="90"/>
          <w:sz w:val="20"/>
        </w:rPr>
        <w:t> </w:t>
      </w:r>
      <w:r>
        <w:rPr>
          <w:rFonts w:ascii="Arial" w:hAnsi="Arial"/>
          <w:w w:val="90"/>
          <w:sz w:val="20"/>
        </w:rPr>
        <w:t>demanding </w:t>
      </w:r>
      <w:r>
        <w:rPr>
          <w:rFonts w:ascii="Arial" w:hAnsi="Arial"/>
          <w:sz w:val="20"/>
        </w:rPr>
        <w:t>needs—even those of computationally intensive 3D</w:t>
      </w:r>
      <w:r>
        <w:rPr>
          <w:rFonts w:ascii="Arial" w:hAnsi="Arial"/>
          <w:spacing w:val="-25"/>
          <w:sz w:val="20"/>
        </w:rPr>
        <w:t> </w:t>
      </w:r>
      <w:r>
        <w:rPr>
          <w:rFonts w:ascii="Arial" w:hAnsi="Arial"/>
          <w:sz w:val="20"/>
        </w:rPr>
        <w:t>games.</w:t>
      </w:r>
    </w:p>
    <w:p>
      <w:pPr>
        <w:pStyle w:val="BodyText"/>
        <w:rPr>
          <w:rFonts w:ascii="Arial"/>
        </w:rPr>
      </w:pPr>
    </w:p>
    <w:p>
      <w:pPr>
        <w:pStyle w:val="BodyText"/>
        <w:spacing w:before="8"/>
        <w:rPr>
          <w:rFonts w:ascii="Arial"/>
          <w:sz w:val="29"/>
        </w:rPr>
      </w:pPr>
    </w:p>
    <w:p>
      <w:pPr>
        <w:pStyle w:val="Heading4"/>
        <w:spacing w:before="1"/>
        <w:ind w:left="882"/>
        <w:jc w:val="left"/>
      </w:pPr>
      <w:bookmarkStart w:name="Understanding Order of Operations" w:id="88"/>
      <w:bookmarkEnd w:id="88"/>
      <w:r>
        <w:rPr>
          <w:b w:val="0"/>
        </w:rPr>
      </w:r>
      <w:bookmarkStart w:name="_bookmark58" w:id="89"/>
      <w:bookmarkEnd w:id="89"/>
      <w:r>
        <w:rPr>
          <w:b w:val="0"/>
        </w:rPr>
      </w:r>
      <w:hyperlink w:history="true" w:anchor="_bookmark2">
        <w:r>
          <w:rPr/>
          <w:t>Using the Modulus Operator</w:t>
        </w:r>
      </w:hyperlink>
    </w:p>
    <w:p>
      <w:pPr>
        <w:pStyle w:val="BodyText"/>
        <w:spacing w:line="256" w:lineRule="auto" w:before="72"/>
        <w:ind w:left="882" w:right="1024"/>
        <w:jc w:val="both"/>
      </w:pPr>
      <w:r>
        <w:rPr/>
        <w:t>In the next statement, I use an operator that might be unfamiliar to you</w:t>
      </w:r>
      <w:r>
        <w:rPr>
          <w:rFonts w:ascii="Arial" w:hAnsi="Arial"/>
        </w:rPr>
        <w:t>—</w:t>
      </w:r>
      <w:r>
        <w:rPr/>
        <w:t>the modulus operator (</w:t>
      </w:r>
      <w:r>
        <w:rPr>
          <w:rFonts w:ascii="Arial" w:hAnsi="Arial"/>
          <w:sz w:val="19"/>
        </w:rPr>
        <w:t>%</w:t>
      </w:r>
      <w:r>
        <w:rPr/>
        <w:t>). The modulus operator returns the remainder of integer division. In this case, </w:t>
      </w:r>
      <w:r>
        <w:rPr>
          <w:rFonts w:ascii="Arial" w:hAnsi="Arial"/>
          <w:sz w:val="19"/>
        </w:rPr>
        <w:t>7 % 3 </w:t>
      </w:r>
      <w:r>
        <w:rPr/>
        <w:t>produces the remainder of </w:t>
      </w:r>
      <w:r>
        <w:rPr>
          <w:rFonts w:ascii="Arial" w:hAnsi="Arial"/>
          <w:w w:val="110"/>
          <w:sz w:val="19"/>
        </w:rPr>
        <w:t>7 / </w:t>
      </w:r>
      <w:r>
        <w:rPr>
          <w:rFonts w:ascii="Arial" w:hAnsi="Arial"/>
          <w:sz w:val="19"/>
        </w:rPr>
        <w:t>3</w:t>
      </w:r>
      <w:r>
        <w:rPr/>
        <w:t>, which is </w:t>
      </w:r>
      <w:r>
        <w:rPr>
          <w:rFonts w:ascii="Arial" w:hAnsi="Arial"/>
          <w:sz w:val="19"/>
        </w:rPr>
        <w:t>1</w:t>
      </w:r>
      <w:r>
        <w:rPr/>
        <w:t>.</w:t>
      </w:r>
    </w:p>
    <w:p>
      <w:pPr>
        <w:pStyle w:val="BodyText"/>
      </w:pPr>
    </w:p>
    <w:p>
      <w:pPr>
        <w:pStyle w:val="Heading4"/>
        <w:spacing w:before="179"/>
        <w:ind w:left="882"/>
        <w:jc w:val="left"/>
      </w:pPr>
      <w:hyperlink w:history="true" w:anchor="_bookmark2">
        <w:r>
          <w:rPr/>
          <w:t>Understanding Order of Operations</w:t>
        </w:r>
      </w:hyperlink>
    </w:p>
    <w:p>
      <w:pPr>
        <w:pStyle w:val="BodyText"/>
        <w:spacing w:line="256" w:lineRule="auto" w:before="74"/>
        <w:ind w:left="882" w:right="1024"/>
        <w:jc w:val="both"/>
      </w:pPr>
      <w:r>
        <w:rPr/>
        <w:t>Just as in algebra, arithmetic expressions in C</w:t>
      </w:r>
      <w:r>
        <w:rPr>
          <w:rFonts w:ascii="Arial" w:hAnsi="Arial"/>
        </w:rPr>
        <w:t>þþ </w:t>
      </w:r>
      <w:r>
        <w:rPr/>
        <w:t>are evaluated from left to right. But some operators have a higher precedence than others and are evaluated first, regardless of position. Multiplication, division, and modulus have equal prece- dence, which is higher than the precedence level that addition and subtraction share.</w:t>
      </w:r>
    </w:p>
    <w:p>
      <w:pPr>
        <w:pStyle w:val="BodyText"/>
        <w:spacing w:line="254" w:lineRule="auto" w:before="120"/>
        <w:ind w:left="882" w:right="1025"/>
        <w:jc w:val="both"/>
      </w:pPr>
      <w:r>
        <w:rPr/>
        <w:t>The next line of code provides an example to help drive this home. Because multiplication has higher precedence than addition, you calculate the results </w:t>
      </w:r>
      <w:r>
        <w:rPr>
          <w:spacing w:val="-7"/>
        </w:rPr>
        <w:t>of </w:t>
      </w:r>
      <w:r>
        <w:rPr/>
        <w:t>the multiplication first. So the expression </w:t>
      </w:r>
      <w:r>
        <w:rPr>
          <w:rFonts w:ascii="Arial" w:hAnsi="Arial"/>
          <w:sz w:val="19"/>
        </w:rPr>
        <w:t>7 </w:t>
      </w:r>
      <w:r>
        <w:rPr>
          <w:rFonts w:ascii="Arial" w:hAnsi="Arial"/>
          <w:w w:val="115"/>
          <w:sz w:val="19"/>
        </w:rPr>
        <w:t>þ </w:t>
      </w:r>
      <w:r>
        <w:rPr>
          <w:rFonts w:ascii="Arial" w:hAnsi="Arial"/>
          <w:sz w:val="19"/>
        </w:rPr>
        <w:t>3 * 5 </w:t>
      </w:r>
      <w:r>
        <w:rPr/>
        <w:t>is equivalent to </w:t>
      </w:r>
      <w:r>
        <w:rPr>
          <w:rFonts w:ascii="Arial" w:hAnsi="Arial"/>
          <w:sz w:val="19"/>
        </w:rPr>
        <w:t>7 </w:t>
      </w:r>
      <w:r>
        <w:rPr>
          <w:rFonts w:ascii="Arial" w:hAnsi="Arial"/>
          <w:w w:val="115"/>
          <w:sz w:val="19"/>
        </w:rPr>
        <w:t>þ </w:t>
      </w:r>
      <w:r>
        <w:rPr>
          <w:rFonts w:ascii="Arial" w:hAnsi="Arial"/>
          <w:sz w:val="19"/>
        </w:rPr>
        <w:t>15</w:t>
      </w:r>
      <w:r>
        <w:rPr/>
        <w:t>, which evaluates to</w:t>
      </w:r>
      <w:r>
        <w:rPr>
          <w:spacing w:val="-19"/>
        </w:rPr>
        <w:t> </w:t>
      </w:r>
      <w:r>
        <w:rPr>
          <w:rFonts w:ascii="Arial" w:hAnsi="Arial"/>
          <w:sz w:val="19"/>
        </w:rPr>
        <w:t>22</w:t>
      </w:r>
      <w:r>
        <w:rPr/>
        <w:t>.</w:t>
      </w:r>
    </w:p>
    <w:p>
      <w:pPr>
        <w:pStyle w:val="BodyText"/>
        <w:spacing w:line="254" w:lineRule="auto" w:before="131"/>
        <w:ind w:left="882" w:right="1025"/>
        <w:jc w:val="both"/>
      </w:pPr>
      <w:r>
        <w:rPr>
          <w:w w:val="105"/>
        </w:rPr>
        <w:t>If you want an operation with lower precedence to occur first, you can use parentheses,</w:t>
      </w:r>
      <w:r>
        <w:rPr>
          <w:spacing w:val="-9"/>
          <w:w w:val="105"/>
        </w:rPr>
        <w:t> </w:t>
      </w:r>
      <w:r>
        <w:rPr>
          <w:w w:val="105"/>
        </w:rPr>
        <w:t>which</w:t>
      </w:r>
      <w:r>
        <w:rPr>
          <w:spacing w:val="-9"/>
          <w:w w:val="105"/>
        </w:rPr>
        <w:t> </w:t>
      </w:r>
      <w:r>
        <w:rPr>
          <w:w w:val="105"/>
        </w:rPr>
        <w:t>have</w:t>
      </w:r>
      <w:r>
        <w:rPr>
          <w:spacing w:val="-9"/>
          <w:w w:val="105"/>
        </w:rPr>
        <w:t> </w:t>
      </w:r>
      <w:r>
        <w:rPr>
          <w:w w:val="105"/>
        </w:rPr>
        <w:t>higher</w:t>
      </w:r>
      <w:r>
        <w:rPr>
          <w:spacing w:val="-9"/>
          <w:w w:val="105"/>
        </w:rPr>
        <w:t> </w:t>
      </w:r>
      <w:r>
        <w:rPr>
          <w:w w:val="105"/>
        </w:rPr>
        <w:t>precedence</w:t>
      </w:r>
      <w:r>
        <w:rPr>
          <w:spacing w:val="-7"/>
          <w:w w:val="105"/>
        </w:rPr>
        <w:t> </w:t>
      </w:r>
      <w:r>
        <w:rPr>
          <w:w w:val="105"/>
        </w:rPr>
        <w:t>than</w:t>
      </w:r>
      <w:r>
        <w:rPr>
          <w:spacing w:val="-9"/>
          <w:w w:val="105"/>
        </w:rPr>
        <w:t> </w:t>
      </w:r>
      <w:r>
        <w:rPr>
          <w:w w:val="105"/>
        </w:rPr>
        <w:t>any</w:t>
      </w:r>
      <w:r>
        <w:rPr>
          <w:spacing w:val="-10"/>
          <w:w w:val="105"/>
        </w:rPr>
        <w:t> </w:t>
      </w:r>
      <w:r>
        <w:rPr>
          <w:w w:val="105"/>
        </w:rPr>
        <w:t>arithmetic</w:t>
      </w:r>
      <w:r>
        <w:rPr>
          <w:spacing w:val="-10"/>
          <w:w w:val="105"/>
        </w:rPr>
        <w:t> </w:t>
      </w:r>
      <w:r>
        <w:rPr>
          <w:w w:val="105"/>
        </w:rPr>
        <w:t>operator.</w:t>
      </w:r>
      <w:r>
        <w:rPr>
          <w:spacing w:val="-8"/>
          <w:w w:val="105"/>
        </w:rPr>
        <w:t> </w:t>
      </w:r>
      <w:r>
        <w:rPr>
          <w:w w:val="105"/>
        </w:rPr>
        <w:t>So</w:t>
      </w:r>
      <w:r>
        <w:rPr>
          <w:spacing w:val="-10"/>
          <w:w w:val="105"/>
        </w:rPr>
        <w:t> </w:t>
      </w:r>
      <w:r>
        <w:rPr>
          <w:spacing w:val="-6"/>
          <w:w w:val="105"/>
        </w:rPr>
        <w:t>in </w:t>
      </w:r>
      <w:r>
        <w:rPr>
          <w:w w:val="105"/>
        </w:rPr>
        <w:t>the next statement, the expression </w:t>
      </w:r>
      <w:r>
        <w:rPr>
          <w:rFonts w:ascii="Arial" w:hAnsi="Arial"/>
          <w:w w:val="120"/>
          <w:sz w:val="19"/>
        </w:rPr>
        <w:t>(7 þ 3) * </w:t>
      </w:r>
      <w:r>
        <w:rPr>
          <w:rFonts w:ascii="Arial" w:hAnsi="Arial"/>
          <w:w w:val="105"/>
          <w:sz w:val="19"/>
        </w:rPr>
        <w:t>5 </w:t>
      </w:r>
      <w:r>
        <w:rPr>
          <w:w w:val="105"/>
        </w:rPr>
        <w:t>is equivalent to </w:t>
      </w:r>
      <w:r>
        <w:rPr>
          <w:rFonts w:ascii="Arial" w:hAnsi="Arial"/>
          <w:w w:val="105"/>
          <w:sz w:val="19"/>
        </w:rPr>
        <w:t>10 </w:t>
      </w:r>
      <w:r>
        <w:rPr>
          <w:rFonts w:ascii="Arial" w:hAnsi="Arial"/>
          <w:w w:val="120"/>
          <w:sz w:val="19"/>
        </w:rPr>
        <w:t>* </w:t>
      </w:r>
      <w:r>
        <w:rPr>
          <w:rFonts w:ascii="Arial" w:hAnsi="Arial"/>
          <w:w w:val="105"/>
          <w:sz w:val="19"/>
        </w:rPr>
        <w:t>5</w:t>
      </w:r>
      <w:r>
        <w:rPr>
          <w:w w:val="105"/>
        </w:rPr>
        <w:t>, which evaluates to</w:t>
      </w:r>
      <w:r>
        <w:rPr>
          <w:spacing w:val="35"/>
          <w:w w:val="105"/>
        </w:rPr>
        <w:t> </w:t>
      </w:r>
      <w:r>
        <w:rPr>
          <w:rFonts w:ascii="Arial" w:hAnsi="Arial"/>
          <w:w w:val="105"/>
          <w:sz w:val="19"/>
        </w:rPr>
        <w:t>50</w:t>
      </w:r>
      <w:r>
        <w:rPr>
          <w:w w:val="105"/>
        </w:rPr>
        <w:t>.</w:t>
      </w:r>
    </w:p>
    <w:p>
      <w:pPr>
        <w:pStyle w:val="BodyText"/>
        <w:spacing w:before="2"/>
        <w:rPr>
          <w:sz w:val="25"/>
        </w:rPr>
      </w:pPr>
    </w:p>
    <w:p>
      <w:pPr>
        <w:spacing w:before="0" w:after="19"/>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7"/>
        <w:ind w:left="1251" w:right="0" w:firstLine="0"/>
        <w:jc w:val="both"/>
        <w:rPr>
          <w:rFonts w:ascii="Arial" w:hAnsi="Arial"/>
          <w:sz w:val="20"/>
        </w:rPr>
      </w:pPr>
      <w:r>
        <w:rPr/>
        <w:pict>
          <v:shape style="position:absolute;margin-left:70.565002pt;margin-top:22.403496pt;width:373.15pt;height:.1pt;mso-position-horizontal-relative:page;mso-position-vertical-relative:paragraph;z-index:-251611136;mso-wrap-distance-left:0;mso-wrap-distance-right:0" coordorigin="1411,448" coordsize="7463,0" path="m1411,448l8874,448e" filled="false" stroked="true" strokeweight="1.984pt" strokecolor="#000000">
            <v:path arrowok="t"/>
            <v:stroke dashstyle="solid"/>
            <w10:wrap type="topAndBottom"/>
          </v:shape>
        </w:pict>
      </w:r>
      <w:r>
        <w:rPr>
          <w:rFonts w:ascii="Arial" w:hAnsi="Arial"/>
          <w:w w:val="95"/>
          <w:sz w:val="20"/>
        </w:rPr>
        <w:t>For a list of </w:t>
      </w:r>
      <w:r>
        <w:rPr>
          <w:rFonts w:ascii="Arial" w:hAnsi="Arial"/>
          <w:sz w:val="20"/>
        </w:rPr>
        <w:t>Cþþ </w:t>
      </w:r>
      <w:r>
        <w:rPr>
          <w:rFonts w:ascii="Arial" w:hAnsi="Arial"/>
          <w:w w:val="95"/>
          <w:sz w:val="20"/>
        </w:rPr>
        <w:t>operators and their precedence levels, see Appendix B.</w:t>
      </w:r>
    </w:p>
    <w:p>
      <w:pPr>
        <w:spacing w:after="0"/>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and Initializing Variables" w:id="90"/>
      <w:bookmarkEnd w:id="90"/>
      <w:r>
        <w:rPr/>
      </w:r>
      <w:bookmarkStart w:name="Introducing the Game Stats Program" w:id="91"/>
      <w:bookmarkEnd w:id="91"/>
      <w:r>
        <w:rPr/>
      </w:r>
      <w:bookmarkStart w:name="_bookmark59" w:id="92"/>
      <w:bookmarkEnd w:id="92"/>
      <w:r>
        <w:rPr/>
      </w:r>
      <w:bookmarkStart w:name="_bookmark60" w:id="93"/>
      <w:bookmarkEnd w:id="93"/>
      <w:r>
        <w:rPr/>
      </w:r>
      <w:bookmarkStart w:name="_bookmark61" w:id="94"/>
      <w:bookmarkEnd w:id="94"/>
      <w:r>
        <w:rPr/>
      </w:r>
      <w:r>
        <w:rPr>
          <w:rFonts w:ascii="Arial"/>
          <w:w w:val="110"/>
          <w:sz w:val="20"/>
        </w:rPr>
        <w:t>16</w:t>
        <w:tab/>
        <w:t>Chapter 1  </w:t>
      </w:r>
      <w:r>
        <w:rPr>
          <w:rFonts w:ascii="MS UI Gothic"/>
          <w:color w:val="4C4C4C"/>
          <w:w w:val="120"/>
          <w:position w:val="3"/>
          <w:sz w:val="12"/>
        </w:rPr>
        <w:t>n</w:t>
      </w:r>
      <w:r>
        <w:rPr>
          <w:rFonts w:ascii="MS UI Gothic"/>
          <w:color w:val="4C4C4C"/>
          <w:spacing w:val="-3"/>
          <w:w w:val="120"/>
          <w:position w:val="3"/>
          <w:sz w:val="12"/>
        </w:rPr>
        <w:t> </w:t>
      </w:r>
      <w:r>
        <w:rPr>
          <w:rFonts w:ascii="Arial"/>
          <w:w w:val="110"/>
          <w:sz w:val="20"/>
        </w:rPr>
        <w:t>Types, Variables, and Standard I/O: Lost Fortune</w:t>
      </w:r>
    </w:p>
    <w:p>
      <w:pPr>
        <w:pStyle w:val="BodyText"/>
        <w:spacing w:before="1"/>
        <w:rPr>
          <w:rFonts w:ascii="Arial"/>
          <w:sz w:val="25"/>
        </w:rPr>
      </w:pPr>
    </w:p>
    <w:p>
      <w:pPr>
        <w:pStyle w:val="Heading3"/>
        <w:spacing w:before="117"/>
        <w:jc w:val="both"/>
      </w:pPr>
      <w:hyperlink w:history="true" w:anchor="_bookmark2">
        <w:r>
          <w:rPr>
            <w:w w:val="135"/>
          </w:rPr>
          <w:t>Declaring</w:t>
        </w:r>
        <w:r>
          <w:rPr>
            <w:spacing w:val="-63"/>
            <w:w w:val="135"/>
          </w:rPr>
          <w:t> </w:t>
        </w:r>
        <w:r>
          <w:rPr>
            <w:w w:val="135"/>
          </w:rPr>
          <w:t>and</w:t>
        </w:r>
        <w:r>
          <w:rPr>
            <w:spacing w:val="-62"/>
            <w:w w:val="135"/>
          </w:rPr>
          <w:t> </w:t>
        </w:r>
        <w:r>
          <w:rPr>
            <w:w w:val="135"/>
          </w:rPr>
          <w:t>Initializing</w:t>
        </w:r>
        <w:r>
          <w:rPr>
            <w:spacing w:val="-62"/>
            <w:w w:val="135"/>
          </w:rPr>
          <w:t> </w:t>
        </w:r>
        <w:r>
          <w:rPr>
            <w:w w:val="135"/>
          </w:rPr>
          <w:t>Variables</w:t>
        </w:r>
      </w:hyperlink>
    </w:p>
    <w:p>
      <w:pPr>
        <w:pStyle w:val="BodyText"/>
        <w:spacing w:line="252" w:lineRule="auto" w:before="49"/>
        <w:ind w:left="881" w:right="1025"/>
        <w:jc w:val="both"/>
      </w:pPr>
      <w:r>
        <w:rPr/>
        <w:t>A </w:t>
      </w:r>
      <w:r>
        <w:rPr>
          <w:rFonts w:ascii="Palatino Linotype" w:hAnsi="Palatino Linotype"/>
          <w:i/>
        </w:rPr>
        <w:t>variable </w:t>
      </w:r>
      <w:r>
        <w:rPr/>
        <w:t>represents a particular piece of your computer</w:t>
      </w:r>
      <w:r>
        <w:rPr>
          <w:rFonts w:ascii="Arial" w:hAnsi="Arial"/>
        </w:rPr>
        <w:t>’</w:t>
      </w:r>
      <w:r>
        <w:rPr/>
        <w:t>s memory that </w:t>
      </w:r>
      <w:r>
        <w:rPr>
          <w:spacing w:val="-4"/>
        </w:rPr>
        <w:t>has </w:t>
      </w:r>
      <w:r>
        <w:rPr>
          <w:spacing w:val="52"/>
        </w:rPr>
        <w:t> </w:t>
      </w:r>
      <w:r>
        <w:rPr/>
        <w:t>been set aside for you to use to store, retrieve, and manipulate data. So if you wanted to keep track of a player</w:t>
      </w:r>
      <w:r>
        <w:rPr>
          <w:rFonts w:ascii="Arial" w:hAnsi="Arial"/>
        </w:rPr>
        <w:t>’</w:t>
      </w:r>
      <w:r>
        <w:rPr/>
        <w:t>s score, you could create a variable for it, then you could retrieve the score to display it. You could also update the score </w:t>
      </w:r>
      <w:r>
        <w:rPr>
          <w:spacing w:val="-3"/>
        </w:rPr>
        <w:t>when </w:t>
      </w:r>
      <w:r>
        <w:rPr/>
        <w:t>the player blasts an alien enemy from the</w:t>
      </w:r>
      <w:r>
        <w:rPr>
          <w:spacing w:val="-5"/>
        </w:rPr>
        <w:t> </w:t>
      </w:r>
      <w:r>
        <w:rPr/>
        <w:t>sky.</w:t>
      </w:r>
    </w:p>
    <w:p>
      <w:pPr>
        <w:pStyle w:val="BodyText"/>
        <w:spacing w:before="7"/>
        <w:rPr>
          <w:sz w:val="22"/>
        </w:rPr>
      </w:pPr>
    </w:p>
    <w:p>
      <w:pPr>
        <w:pStyle w:val="Heading4"/>
      </w:pPr>
      <w:hyperlink w:history="true" w:anchor="_bookmark2">
        <w:r>
          <w:rPr/>
          <w:t>Introducing the Game Stats Program</w:t>
        </w:r>
      </w:hyperlink>
    </w:p>
    <w:p>
      <w:pPr>
        <w:pStyle w:val="BodyText"/>
        <w:spacing w:line="254" w:lineRule="auto" w:before="75"/>
        <w:ind w:left="881" w:right="1025"/>
        <w:jc w:val="both"/>
      </w:pPr>
      <w:r>
        <w:rPr/>
        <w:t>The Game Stats program displays information that you might want to keep track of in a space shooter game, such as a player</w:t>
      </w:r>
      <w:r>
        <w:rPr>
          <w:rFonts w:ascii="Arial" w:hAnsi="Arial"/>
        </w:rPr>
        <w:t>’</w:t>
      </w:r>
      <w:r>
        <w:rPr/>
        <w:t>s score, the number of enemies the player</w:t>
      </w:r>
      <w:r>
        <w:rPr>
          <w:spacing w:val="-4"/>
        </w:rPr>
        <w:t> </w:t>
      </w:r>
      <w:r>
        <w:rPr/>
        <w:t>has</w:t>
      </w:r>
      <w:r>
        <w:rPr>
          <w:spacing w:val="-3"/>
        </w:rPr>
        <w:t> </w:t>
      </w:r>
      <w:r>
        <w:rPr/>
        <w:t>destroyed,</w:t>
      </w:r>
      <w:r>
        <w:rPr>
          <w:spacing w:val="-3"/>
        </w:rPr>
        <w:t> </w:t>
      </w:r>
      <w:r>
        <w:rPr/>
        <w:t>and</w:t>
      </w:r>
      <w:r>
        <w:rPr>
          <w:spacing w:val="-4"/>
        </w:rPr>
        <w:t> </w:t>
      </w:r>
      <w:r>
        <w:rPr/>
        <w:t>whether</w:t>
      </w:r>
      <w:r>
        <w:rPr>
          <w:spacing w:val="-3"/>
        </w:rPr>
        <w:t> </w:t>
      </w:r>
      <w:r>
        <w:rPr/>
        <w:t>the</w:t>
      </w:r>
      <w:r>
        <w:rPr>
          <w:spacing w:val="-6"/>
        </w:rPr>
        <w:t> </w:t>
      </w:r>
      <w:r>
        <w:rPr/>
        <w:t>player</w:t>
      </w:r>
      <w:r>
        <w:rPr>
          <w:spacing w:val="-3"/>
        </w:rPr>
        <w:t> </w:t>
      </w:r>
      <w:r>
        <w:rPr/>
        <w:t>has</w:t>
      </w:r>
      <w:r>
        <w:rPr>
          <w:spacing w:val="-3"/>
        </w:rPr>
        <w:t> </w:t>
      </w:r>
      <w:r>
        <w:rPr/>
        <w:t>his</w:t>
      </w:r>
      <w:r>
        <w:rPr>
          <w:spacing w:val="-5"/>
        </w:rPr>
        <w:t> </w:t>
      </w:r>
      <w:r>
        <w:rPr/>
        <w:t>shields</w:t>
      </w:r>
      <w:r>
        <w:rPr>
          <w:spacing w:val="-3"/>
        </w:rPr>
        <w:t> </w:t>
      </w:r>
      <w:r>
        <w:rPr/>
        <w:t>up.</w:t>
      </w:r>
      <w:r>
        <w:rPr>
          <w:spacing w:val="-5"/>
        </w:rPr>
        <w:t> </w:t>
      </w:r>
      <w:r>
        <w:rPr/>
        <w:t>The</w:t>
      </w:r>
      <w:r>
        <w:rPr>
          <w:spacing w:val="-4"/>
        </w:rPr>
        <w:t> </w:t>
      </w:r>
      <w:r>
        <w:rPr/>
        <w:t>program</w:t>
      </w:r>
      <w:r>
        <w:rPr>
          <w:spacing w:val="-2"/>
        </w:rPr>
        <w:t> </w:t>
      </w:r>
      <w:r>
        <w:rPr>
          <w:spacing w:val="-3"/>
        </w:rPr>
        <w:t>uses </w:t>
      </w:r>
      <w:r>
        <w:rPr/>
        <w:t>a</w:t>
      </w:r>
      <w:r>
        <w:rPr>
          <w:spacing w:val="11"/>
        </w:rPr>
        <w:t> </w:t>
      </w:r>
      <w:r>
        <w:rPr/>
        <w:t>group</w:t>
      </w:r>
      <w:r>
        <w:rPr>
          <w:spacing w:val="13"/>
        </w:rPr>
        <w:t> </w:t>
      </w:r>
      <w:r>
        <w:rPr/>
        <w:t>of</w:t>
      </w:r>
      <w:r>
        <w:rPr>
          <w:spacing w:val="12"/>
        </w:rPr>
        <w:t> </w:t>
      </w:r>
      <w:r>
        <w:rPr/>
        <w:t>variables</w:t>
      </w:r>
      <w:r>
        <w:rPr>
          <w:spacing w:val="13"/>
        </w:rPr>
        <w:t> </w:t>
      </w:r>
      <w:r>
        <w:rPr/>
        <w:t>to</w:t>
      </w:r>
      <w:r>
        <w:rPr>
          <w:spacing w:val="11"/>
        </w:rPr>
        <w:t> </w:t>
      </w:r>
      <w:r>
        <w:rPr/>
        <w:t>accomplish</w:t>
      </w:r>
      <w:r>
        <w:rPr>
          <w:spacing w:val="13"/>
        </w:rPr>
        <w:t> </w:t>
      </w:r>
      <w:r>
        <w:rPr/>
        <w:t>all</w:t>
      </w:r>
      <w:r>
        <w:rPr>
          <w:spacing w:val="11"/>
        </w:rPr>
        <w:t> </w:t>
      </w:r>
      <w:r>
        <w:rPr/>
        <w:t>of</w:t>
      </w:r>
      <w:r>
        <w:rPr>
          <w:spacing w:val="11"/>
        </w:rPr>
        <w:t> </w:t>
      </w:r>
      <w:r>
        <w:rPr/>
        <w:t>this.</w:t>
      </w:r>
      <w:r>
        <w:rPr>
          <w:spacing w:val="11"/>
        </w:rPr>
        <w:t> </w:t>
      </w:r>
      <w:r>
        <w:rPr/>
        <w:t>Figure</w:t>
      </w:r>
      <w:r>
        <w:rPr>
          <w:spacing w:val="13"/>
        </w:rPr>
        <w:t> </w:t>
      </w:r>
      <w:r>
        <w:rPr/>
        <w:t>1.5</w:t>
      </w:r>
      <w:r>
        <w:rPr>
          <w:spacing w:val="12"/>
        </w:rPr>
        <w:t> </w:t>
      </w:r>
      <w:r>
        <w:rPr/>
        <w:t>illustrates</w:t>
      </w:r>
      <w:r>
        <w:rPr>
          <w:spacing w:val="13"/>
        </w:rPr>
        <w:t> </w:t>
      </w:r>
      <w:r>
        <w:rPr/>
        <w:t>the</w:t>
      </w:r>
      <w:r>
        <w:rPr>
          <w:spacing w:val="12"/>
        </w:rPr>
        <w:t> </w:t>
      </w:r>
      <w:r>
        <w:rPr/>
        <w:t>program.</w:t>
      </w:r>
    </w:p>
    <w:p>
      <w:pPr>
        <w:pStyle w:val="BodyText"/>
        <w:rPr>
          <w:sz w:val="20"/>
        </w:rPr>
      </w:pPr>
    </w:p>
    <w:p>
      <w:pPr>
        <w:pStyle w:val="BodyText"/>
        <w:spacing w:before="7"/>
        <w:rPr>
          <w:sz w:val="18"/>
        </w:rPr>
      </w:pPr>
      <w:r>
        <w:rPr/>
        <w:drawing>
          <wp:anchor distT="0" distB="0" distL="0" distR="0" allowOverlap="1" layoutInCell="1" locked="0" behindDoc="0" simplePos="0" relativeHeight="47">
            <wp:simplePos x="0" y="0"/>
            <wp:positionH relativeFrom="page">
              <wp:posOffset>661462</wp:posOffset>
            </wp:positionH>
            <wp:positionV relativeFrom="paragraph">
              <wp:posOffset>160711</wp:posOffset>
            </wp:positionV>
            <wp:extent cx="4856160" cy="2558034"/>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1" cstate="print"/>
                    <a:stretch>
                      <a:fillRect/>
                    </a:stretch>
                  </pic:blipFill>
                  <pic:spPr>
                    <a:xfrm>
                      <a:off x="0" y="0"/>
                      <a:ext cx="4856160" cy="2558034"/>
                    </a:xfrm>
                    <a:prstGeom prst="rect">
                      <a:avLst/>
                    </a:prstGeom>
                  </pic:spPr>
                </pic:pic>
              </a:graphicData>
            </a:graphic>
          </wp:anchor>
        </w:drawing>
      </w:r>
    </w:p>
    <w:p>
      <w:pPr>
        <w:spacing w:before="84"/>
        <w:ind w:left="881" w:right="0" w:firstLine="0"/>
        <w:jc w:val="left"/>
        <w:rPr>
          <w:rFonts w:ascii="Arial Narrow"/>
          <w:b/>
          <w:sz w:val="20"/>
        </w:rPr>
      </w:pPr>
      <w:r>
        <w:rPr>
          <w:rFonts w:ascii="Arial Narrow"/>
          <w:b/>
          <w:w w:val="105"/>
          <w:sz w:val="20"/>
        </w:rPr>
        <w:t>Figure 1.5</w:t>
      </w:r>
    </w:p>
    <w:p>
      <w:pPr>
        <w:spacing w:before="9"/>
        <w:ind w:left="881" w:right="0" w:firstLine="0"/>
        <w:jc w:val="left"/>
        <w:rPr>
          <w:rFonts w:ascii="Arial"/>
          <w:sz w:val="20"/>
        </w:rPr>
      </w:pPr>
      <w:r>
        <w:rPr>
          <w:rFonts w:ascii="Arial"/>
          <w:w w:val="95"/>
          <w:sz w:val="20"/>
        </w:rPr>
        <w:t>Each game stat is stored in a variable.</w:t>
      </w:r>
    </w:p>
    <w:p>
      <w:pPr>
        <w:pStyle w:val="BodyText"/>
        <w:rPr>
          <w:rFonts w:ascii="Arial"/>
          <w:sz w:val="19"/>
        </w:rPr>
      </w:pPr>
    </w:p>
    <w:p>
      <w:pPr>
        <w:pStyle w:val="BodyText"/>
        <w:spacing w:line="256" w:lineRule="auto" w:before="56"/>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1 </w:t>
      </w:r>
      <w:r>
        <w:rPr/>
        <w:t>folder; the filename is</w:t>
      </w:r>
      <w:r>
        <w:rPr>
          <w:spacing w:val="40"/>
        </w:rPr>
        <w:t> </w:t>
      </w:r>
      <w:r>
        <w:rPr>
          <w:rFonts w:ascii="Arial"/>
          <w:sz w:val="19"/>
        </w:rPr>
        <w:t>game_stats.cpp</w:t>
      </w:r>
      <w:r>
        <w:rPr/>
        <w:t>.</w:t>
      </w:r>
    </w:p>
    <w:p>
      <w:pPr>
        <w:spacing w:before="108"/>
        <w:ind w:left="881" w:right="0" w:firstLine="0"/>
        <w:jc w:val="both"/>
        <w:rPr>
          <w:rFonts w:ascii="Arial"/>
          <w:sz w:val="19"/>
        </w:rPr>
      </w:pPr>
      <w:r>
        <w:rPr>
          <w:rFonts w:ascii="Arial"/>
          <w:w w:val="175"/>
          <w:sz w:val="19"/>
        </w:rPr>
        <w:t>// </w:t>
      </w:r>
      <w:r>
        <w:rPr>
          <w:rFonts w:ascii="Arial"/>
          <w:sz w:val="19"/>
        </w:rPr>
        <w:t>Game </w:t>
      </w:r>
      <w:r>
        <w:rPr>
          <w:rFonts w:ascii="Arial"/>
          <w:w w:val="130"/>
          <w:sz w:val="19"/>
        </w:rPr>
        <w:t>Stats</w:t>
      </w:r>
    </w:p>
    <w:p>
      <w:pPr>
        <w:spacing w:before="40"/>
        <w:ind w:left="881" w:right="0" w:firstLine="0"/>
        <w:jc w:val="both"/>
        <w:rPr>
          <w:rFonts w:ascii="Arial"/>
          <w:sz w:val="19"/>
        </w:rPr>
      </w:pPr>
      <w:r>
        <w:rPr>
          <w:rFonts w:ascii="Arial"/>
          <w:w w:val="170"/>
          <w:sz w:val="19"/>
        </w:rPr>
        <w:t>// </w:t>
      </w:r>
      <w:r>
        <w:rPr>
          <w:rFonts w:ascii="Arial"/>
          <w:w w:val="115"/>
          <w:sz w:val="19"/>
        </w:rPr>
        <w:t>Demonstrates declaring and </w:t>
      </w:r>
      <w:r>
        <w:rPr>
          <w:rFonts w:ascii="Arial"/>
          <w:w w:val="140"/>
          <w:sz w:val="19"/>
        </w:rPr>
        <w:t>initializing </w:t>
      </w:r>
      <w:r>
        <w:rPr>
          <w:rFonts w:ascii="Arial"/>
          <w:w w:val="115"/>
          <w:sz w:val="19"/>
        </w:rPr>
        <w:t>variables</w:t>
      </w:r>
    </w:p>
    <w:p>
      <w:pPr>
        <w:spacing w:after="0"/>
        <w:jc w:val="both"/>
        <w:rPr>
          <w:rFonts w:ascii="Arial"/>
          <w:sz w:val="19"/>
        </w:rPr>
        <w:sectPr>
          <w:pgSz w:w="9900" w:h="13250"/>
          <w:pgMar w:top="660" w:bottom="280" w:left="160" w:right="0"/>
        </w:sectPr>
      </w:pPr>
    </w:p>
    <w:p>
      <w:pPr>
        <w:tabs>
          <w:tab w:pos="9434" w:val="right" w:leader="none"/>
        </w:tabs>
        <w:spacing w:before="48"/>
        <w:ind w:left="5403" w:right="0" w:firstLine="0"/>
        <w:jc w:val="left"/>
        <w:rPr>
          <w:rFonts w:ascii="Arial"/>
          <w:sz w:val="20"/>
        </w:rPr>
      </w:pPr>
      <w:bookmarkStart w:name="_bookmark62" w:id="95"/>
      <w:bookmarkEnd w:id="95"/>
      <w:r>
        <w:rPr/>
      </w:r>
      <w:r>
        <w:rPr>
          <w:rFonts w:ascii="Arial"/>
          <w:w w:val="105"/>
          <w:sz w:val="20"/>
        </w:rPr>
        <w:t>Declaring and</w:t>
      </w:r>
      <w:r>
        <w:rPr>
          <w:rFonts w:ascii="Arial"/>
          <w:spacing w:val="34"/>
          <w:w w:val="105"/>
          <w:sz w:val="20"/>
        </w:rPr>
        <w:t> </w:t>
      </w:r>
      <w:r>
        <w:rPr>
          <w:rFonts w:ascii="Arial"/>
          <w:w w:val="105"/>
          <w:sz w:val="20"/>
        </w:rPr>
        <w:t>Initializing</w:t>
      </w:r>
      <w:r>
        <w:rPr>
          <w:rFonts w:ascii="Arial"/>
          <w:spacing w:val="19"/>
          <w:w w:val="105"/>
          <w:sz w:val="20"/>
        </w:rPr>
        <w:t> </w:t>
      </w:r>
      <w:r>
        <w:rPr>
          <w:rFonts w:ascii="Arial"/>
          <w:w w:val="105"/>
          <w:sz w:val="20"/>
        </w:rPr>
        <w:t>Variables</w:t>
        <w:tab/>
        <w:t>17</w:t>
      </w:r>
    </w:p>
    <w:p>
      <w:pPr>
        <w:pStyle w:val="BodyText"/>
        <w:rPr>
          <w:rFonts w:ascii="Arial"/>
          <w:sz w:val="20"/>
        </w:rPr>
      </w:pPr>
    </w:p>
    <w:p>
      <w:pPr>
        <w:pStyle w:val="BodyText"/>
        <w:spacing w:before="1"/>
        <w:rPr>
          <w:rFonts w:ascii="Arial"/>
          <w:sz w:val="22"/>
        </w:rPr>
      </w:pPr>
    </w:p>
    <w:p>
      <w:pPr>
        <w:spacing w:line="285"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5" w:lineRule="auto" w:before="41"/>
        <w:ind w:left="1404" w:right="6675" w:firstLine="0"/>
        <w:jc w:val="left"/>
        <w:rPr>
          <w:rFonts w:ascii="Arial"/>
          <w:sz w:val="19"/>
        </w:rPr>
      </w:pPr>
      <w:r>
        <w:rPr>
          <w:rFonts w:ascii="Arial"/>
          <w:w w:val="130"/>
          <w:sz w:val="19"/>
        </w:rPr>
        <w:t>int </w:t>
      </w:r>
      <w:r>
        <w:rPr>
          <w:rFonts w:ascii="Arial"/>
          <w:w w:val="125"/>
          <w:sz w:val="19"/>
        </w:rPr>
        <w:t>score; </w:t>
      </w:r>
      <w:r>
        <w:rPr>
          <w:rFonts w:ascii="Arial"/>
          <w:w w:val="120"/>
          <w:sz w:val="19"/>
        </w:rPr>
        <w:t>double distance; </w:t>
      </w:r>
      <w:r>
        <w:rPr>
          <w:rFonts w:ascii="Arial"/>
          <w:w w:val="125"/>
          <w:sz w:val="19"/>
        </w:rPr>
        <w:t>char playAgain; bool shieldsUp;</w:t>
      </w:r>
    </w:p>
    <w:p>
      <w:pPr>
        <w:spacing w:line="518" w:lineRule="exact" w:before="19"/>
        <w:ind w:left="1404" w:right="5410" w:firstLine="0"/>
        <w:jc w:val="left"/>
        <w:rPr>
          <w:rFonts w:ascii="Arial"/>
          <w:sz w:val="19"/>
        </w:rPr>
      </w:pPr>
      <w:r>
        <w:rPr>
          <w:rFonts w:ascii="Arial"/>
          <w:w w:val="125"/>
          <w:sz w:val="19"/>
        </w:rPr>
        <w:t>short lives, aliensKilled; score = 0;</w:t>
      </w:r>
    </w:p>
    <w:p>
      <w:pPr>
        <w:spacing w:line="195" w:lineRule="exact" w:before="0"/>
        <w:ind w:left="1404" w:right="0" w:firstLine="0"/>
        <w:jc w:val="left"/>
        <w:rPr>
          <w:rFonts w:ascii="Arial"/>
          <w:sz w:val="19"/>
        </w:rPr>
      </w:pPr>
      <w:r>
        <w:rPr>
          <w:rFonts w:ascii="Arial"/>
          <w:w w:val="110"/>
          <w:sz w:val="19"/>
        </w:rPr>
        <w:t>distance = 1200.76;</w:t>
      </w:r>
    </w:p>
    <w:p>
      <w:pPr>
        <w:spacing w:line="283" w:lineRule="auto" w:before="41"/>
        <w:ind w:left="1404" w:right="6543" w:firstLine="0"/>
        <w:jc w:val="left"/>
        <w:rPr>
          <w:rFonts w:ascii="Arial" w:hAnsi="Arial"/>
          <w:sz w:val="19"/>
        </w:rPr>
      </w:pPr>
      <w:r>
        <w:rPr>
          <w:rFonts w:ascii="Arial" w:hAnsi="Arial"/>
          <w:w w:val="125"/>
          <w:sz w:val="19"/>
        </w:rPr>
        <w:t>playAgain </w:t>
      </w:r>
      <w:r>
        <w:rPr>
          <w:rFonts w:ascii="Arial" w:hAnsi="Arial"/>
          <w:w w:val="115"/>
          <w:sz w:val="19"/>
        </w:rPr>
        <w:t>= </w:t>
      </w:r>
      <w:r>
        <w:rPr>
          <w:rFonts w:ascii="Arial" w:hAnsi="Arial"/>
          <w:w w:val="160"/>
          <w:sz w:val="19"/>
        </w:rPr>
        <w:t>’y’; </w:t>
      </w:r>
      <w:r>
        <w:rPr>
          <w:rFonts w:ascii="Arial" w:hAnsi="Arial"/>
          <w:w w:val="125"/>
          <w:sz w:val="19"/>
        </w:rPr>
        <w:t>shieldsUp </w:t>
      </w:r>
      <w:r>
        <w:rPr>
          <w:rFonts w:ascii="Arial" w:hAnsi="Arial"/>
          <w:w w:val="115"/>
          <w:sz w:val="19"/>
        </w:rPr>
        <w:t>= </w:t>
      </w:r>
      <w:r>
        <w:rPr>
          <w:rFonts w:ascii="Arial" w:hAnsi="Arial"/>
          <w:w w:val="125"/>
          <w:sz w:val="19"/>
        </w:rPr>
        <w:t>true; lives </w:t>
      </w:r>
      <w:r>
        <w:rPr>
          <w:rFonts w:ascii="Arial" w:hAnsi="Arial"/>
          <w:w w:val="115"/>
          <w:sz w:val="19"/>
        </w:rPr>
        <w:t>= </w:t>
      </w:r>
      <w:r>
        <w:rPr>
          <w:rFonts w:ascii="Arial" w:hAnsi="Arial"/>
          <w:w w:val="125"/>
          <w:sz w:val="19"/>
        </w:rPr>
        <w:t>3;</w:t>
      </w:r>
    </w:p>
    <w:p>
      <w:pPr>
        <w:spacing w:before="4"/>
        <w:ind w:left="1404" w:right="0" w:firstLine="0"/>
        <w:jc w:val="left"/>
        <w:rPr>
          <w:rFonts w:ascii="Arial"/>
          <w:sz w:val="19"/>
        </w:rPr>
      </w:pPr>
      <w:r>
        <w:rPr>
          <w:rFonts w:ascii="Arial"/>
          <w:w w:val="115"/>
          <w:sz w:val="19"/>
        </w:rPr>
        <w:t>aliensKilled = 10;</w:t>
      </w:r>
    </w:p>
    <w:p>
      <w:pPr>
        <w:pStyle w:val="BodyText"/>
        <w:rPr>
          <w:rFonts w:ascii="Arial"/>
          <w:sz w:val="26"/>
        </w:rPr>
      </w:pPr>
    </w:p>
    <w:p>
      <w:pPr>
        <w:spacing w:before="0"/>
        <w:ind w:left="1404" w:right="0" w:firstLine="0"/>
        <w:jc w:val="left"/>
        <w:rPr>
          <w:rFonts w:ascii="Arial"/>
          <w:sz w:val="19"/>
        </w:rPr>
      </w:pPr>
      <w:r>
        <w:rPr>
          <w:rFonts w:ascii="Arial"/>
          <w:w w:val="105"/>
          <w:sz w:val="19"/>
        </w:rPr>
        <w:t>double engineTemp = 6572.89;</w:t>
      </w:r>
    </w:p>
    <w:p>
      <w:pPr>
        <w:pStyle w:val="BodyText"/>
        <w:spacing w:before="1"/>
        <w:rPr>
          <w:rFonts w:ascii="Arial"/>
          <w:sz w:val="26"/>
        </w:rPr>
      </w:pPr>
    </w:p>
    <w:p>
      <w:pPr>
        <w:tabs>
          <w:tab w:pos="3892" w:val="left" w:leader="none"/>
          <w:tab w:pos="3996" w:val="left" w:leader="none"/>
          <w:tab w:pos="4309" w:val="left" w:leader="none"/>
        </w:tabs>
        <w:spacing w:line="285" w:lineRule="auto" w:before="0"/>
        <w:ind w:left="1404" w:right="3671" w:firstLine="0"/>
        <w:jc w:val="left"/>
        <w:rPr>
          <w:rFonts w:ascii="Arial"/>
          <w:sz w:val="19"/>
        </w:rPr>
      </w:pPr>
      <w:r>
        <w:rPr>
          <w:rFonts w:ascii="Arial"/>
          <w:w w:val="115"/>
          <w:sz w:val="19"/>
        </w:rPr>
        <w:t>cout &lt;&lt;</w:t>
      </w:r>
      <w:r>
        <w:rPr>
          <w:rFonts w:ascii="Arial"/>
          <w:spacing w:val="31"/>
          <w:w w:val="115"/>
          <w:sz w:val="19"/>
        </w:rPr>
        <w:t> </w:t>
      </w:r>
      <w:r>
        <w:rPr>
          <w:rFonts w:ascii="Arial"/>
          <w:w w:val="115"/>
          <w:sz w:val="19"/>
        </w:rPr>
        <w:t>"\nscore:</w:t>
      </w:r>
      <w:r>
        <w:rPr>
          <w:rFonts w:ascii="Arial"/>
          <w:spacing w:val="16"/>
          <w:w w:val="115"/>
          <w:sz w:val="19"/>
        </w:rPr>
        <w:t> </w:t>
      </w:r>
      <w:r>
        <w:rPr>
          <w:rFonts w:ascii="Arial"/>
          <w:w w:val="125"/>
          <w:sz w:val="19"/>
        </w:rPr>
        <w:t>"</w:t>
        <w:tab/>
        <w:tab/>
        <w:tab/>
      </w:r>
      <w:r>
        <w:rPr>
          <w:rFonts w:ascii="Arial"/>
          <w:w w:val="115"/>
          <w:sz w:val="19"/>
        </w:rPr>
        <w:t>&lt;&lt; score &lt;&lt; endl; cout  &lt;&lt;</w:t>
      </w:r>
      <w:r>
        <w:rPr>
          <w:rFonts w:ascii="Arial"/>
          <w:spacing w:val="-27"/>
          <w:w w:val="115"/>
          <w:sz w:val="19"/>
        </w:rPr>
        <w:t> </w:t>
      </w:r>
      <w:r>
        <w:rPr>
          <w:rFonts w:ascii="Arial"/>
          <w:w w:val="115"/>
          <w:sz w:val="19"/>
        </w:rPr>
        <w:t>"distance:</w:t>
      </w:r>
      <w:r>
        <w:rPr>
          <w:rFonts w:ascii="Arial"/>
          <w:spacing w:val="18"/>
          <w:w w:val="115"/>
          <w:sz w:val="19"/>
        </w:rPr>
        <w:t> </w:t>
      </w:r>
      <w:r>
        <w:rPr>
          <w:rFonts w:ascii="Arial"/>
          <w:w w:val="125"/>
          <w:sz w:val="19"/>
        </w:rPr>
        <w:t>"</w:t>
        <w:tab/>
      </w:r>
      <w:r>
        <w:rPr>
          <w:rFonts w:ascii="Arial"/>
          <w:w w:val="115"/>
          <w:sz w:val="19"/>
        </w:rPr>
        <w:t>&lt;&lt; distance &lt;&lt; endl; cout &lt;&lt;</w:t>
      </w:r>
      <w:r>
        <w:rPr>
          <w:rFonts w:ascii="Arial"/>
          <w:spacing w:val="17"/>
          <w:w w:val="115"/>
          <w:sz w:val="19"/>
        </w:rPr>
        <w:t> </w:t>
      </w:r>
      <w:r>
        <w:rPr>
          <w:rFonts w:ascii="Arial"/>
          <w:w w:val="115"/>
          <w:sz w:val="19"/>
        </w:rPr>
        <w:t>"playAgain:</w:t>
      </w:r>
      <w:r>
        <w:rPr>
          <w:rFonts w:ascii="Arial"/>
          <w:spacing w:val="7"/>
          <w:w w:val="115"/>
          <w:sz w:val="19"/>
        </w:rPr>
        <w:t> </w:t>
      </w:r>
      <w:r>
        <w:rPr>
          <w:rFonts w:ascii="Arial"/>
          <w:w w:val="125"/>
          <w:sz w:val="19"/>
        </w:rPr>
        <w:t>"</w:t>
        <w:tab/>
        <w:tab/>
      </w:r>
      <w:r>
        <w:rPr>
          <w:rFonts w:ascii="Arial"/>
          <w:w w:val="115"/>
          <w:sz w:val="19"/>
        </w:rPr>
        <w:t>&lt;&lt;</w:t>
      </w:r>
      <w:r>
        <w:rPr>
          <w:rFonts w:ascii="Arial"/>
          <w:spacing w:val="-16"/>
          <w:w w:val="115"/>
          <w:sz w:val="19"/>
        </w:rPr>
        <w:t> </w:t>
      </w:r>
      <w:r>
        <w:rPr>
          <w:rFonts w:ascii="Arial"/>
          <w:w w:val="115"/>
          <w:sz w:val="19"/>
        </w:rPr>
        <w:t>playAgain</w:t>
      </w:r>
      <w:r>
        <w:rPr>
          <w:rFonts w:ascii="Arial"/>
          <w:spacing w:val="-16"/>
          <w:w w:val="115"/>
          <w:sz w:val="19"/>
        </w:rPr>
        <w:t> </w:t>
      </w:r>
      <w:r>
        <w:rPr>
          <w:rFonts w:ascii="Arial"/>
          <w:w w:val="115"/>
          <w:sz w:val="19"/>
        </w:rPr>
        <w:t>&lt;&lt;</w:t>
      </w:r>
      <w:r>
        <w:rPr>
          <w:rFonts w:ascii="Arial"/>
          <w:spacing w:val="-15"/>
          <w:w w:val="115"/>
          <w:sz w:val="19"/>
        </w:rPr>
        <w:t> </w:t>
      </w:r>
      <w:r>
        <w:rPr>
          <w:rFonts w:ascii="Arial"/>
          <w:spacing w:val="-4"/>
          <w:w w:val="115"/>
          <w:sz w:val="19"/>
        </w:rPr>
        <w:t>endl;</w:t>
      </w:r>
    </w:p>
    <w:p>
      <w:pPr>
        <w:tabs>
          <w:tab w:pos="4100" w:val="left" w:leader="none"/>
        </w:tabs>
        <w:spacing w:line="285" w:lineRule="auto" w:before="0"/>
        <w:ind w:left="1404" w:right="1665" w:firstLine="0"/>
        <w:jc w:val="left"/>
        <w:rPr>
          <w:rFonts w:ascii="Arial" w:hAnsi="Arial"/>
          <w:sz w:val="19"/>
        </w:rPr>
      </w:pPr>
      <w:r>
        <w:rPr>
          <w:rFonts w:ascii="Arial" w:hAnsi="Arial"/>
          <w:w w:val="125"/>
          <w:sz w:val="19"/>
        </w:rPr>
        <w:t>//skipping</w:t>
      </w:r>
      <w:r>
        <w:rPr>
          <w:rFonts w:ascii="Arial" w:hAnsi="Arial"/>
          <w:spacing w:val="-29"/>
          <w:w w:val="125"/>
          <w:sz w:val="19"/>
        </w:rPr>
        <w:t> </w:t>
      </w:r>
      <w:r>
        <w:rPr>
          <w:rFonts w:ascii="Arial" w:hAnsi="Arial"/>
          <w:w w:val="125"/>
          <w:sz w:val="19"/>
        </w:rPr>
        <w:t>shieldsUp</w:t>
      </w:r>
      <w:r>
        <w:rPr>
          <w:rFonts w:ascii="Arial" w:hAnsi="Arial"/>
          <w:spacing w:val="-29"/>
          <w:w w:val="125"/>
          <w:sz w:val="19"/>
        </w:rPr>
        <w:t> </w:t>
      </w:r>
      <w:r>
        <w:rPr>
          <w:rFonts w:ascii="Arial" w:hAnsi="Arial"/>
          <w:w w:val="125"/>
          <w:sz w:val="19"/>
        </w:rPr>
        <w:t>since</w:t>
      </w:r>
      <w:r>
        <w:rPr>
          <w:rFonts w:ascii="Arial" w:hAnsi="Arial"/>
          <w:spacing w:val="-30"/>
          <w:w w:val="125"/>
          <w:sz w:val="19"/>
        </w:rPr>
        <w:t> </w:t>
      </w:r>
      <w:r>
        <w:rPr>
          <w:rFonts w:ascii="Arial" w:hAnsi="Arial"/>
          <w:w w:val="115"/>
          <w:sz w:val="19"/>
        </w:rPr>
        <w:t>you</w:t>
      </w:r>
      <w:r>
        <w:rPr>
          <w:rFonts w:ascii="Arial" w:hAnsi="Arial"/>
          <w:spacing w:val="-23"/>
          <w:w w:val="115"/>
          <w:sz w:val="19"/>
        </w:rPr>
        <w:t> </w:t>
      </w:r>
      <w:r>
        <w:rPr>
          <w:rFonts w:ascii="Arial" w:hAnsi="Arial"/>
          <w:w w:val="125"/>
          <w:sz w:val="19"/>
        </w:rPr>
        <w:t>don’t</w:t>
      </w:r>
      <w:r>
        <w:rPr>
          <w:rFonts w:ascii="Arial" w:hAnsi="Arial"/>
          <w:spacing w:val="-30"/>
          <w:w w:val="125"/>
          <w:sz w:val="19"/>
        </w:rPr>
        <w:t> </w:t>
      </w:r>
      <w:r>
        <w:rPr>
          <w:rFonts w:ascii="Arial" w:hAnsi="Arial"/>
          <w:w w:val="125"/>
          <w:sz w:val="19"/>
        </w:rPr>
        <w:t>generally</w:t>
      </w:r>
      <w:r>
        <w:rPr>
          <w:rFonts w:ascii="Arial" w:hAnsi="Arial"/>
          <w:spacing w:val="-29"/>
          <w:w w:val="125"/>
          <w:sz w:val="19"/>
        </w:rPr>
        <w:t> </w:t>
      </w:r>
      <w:r>
        <w:rPr>
          <w:rFonts w:ascii="Arial" w:hAnsi="Arial"/>
          <w:w w:val="125"/>
          <w:sz w:val="19"/>
        </w:rPr>
        <w:t>print</w:t>
      </w:r>
      <w:r>
        <w:rPr>
          <w:rFonts w:ascii="Arial" w:hAnsi="Arial"/>
          <w:spacing w:val="-29"/>
          <w:w w:val="125"/>
          <w:sz w:val="19"/>
        </w:rPr>
        <w:t> </w:t>
      </w:r>
      <w:r>
        <w:rPr>
          <w:rFonts w:ascii="Arial" w:hAnsi="Arial"/>
          <w:w w:val="115"/>
          <w:sz w:val="19"/>
        </w:rPr>
        <w:t>Boolean</w:t>
      </w:r>
      <w:r>
        <w:rPr>
          <w:rFonts w:ascii="Arial" w:hAnsi="Arial"/>
          <w:spacing w:val="-24"/>
          <w:w w:val="115"/>
          <w:sz w:val="19"/>
        </w:rPr>
        <w:t> </w:t>
      </w:r>
      <w:r>
        <w:rPr>
          <w:rFonts w:ascii="Arial" w:hAnsi="Arial"/>
          <w:spacing w:val="-3"/>
          <w:w w:val="125"/>
          <w:sz w:val="19"/>
        </w:rPr>
        <w:t>values </w:t>
      </w:r>
      <w:r>
        <w:rPr>
          <w:rFonts w:ascii="Arial" w:hAnsi="Arial"/>
          <w:w w:val="125"/>
          <w:sz w:val="19"/>
        </w:rPr>
        <w:t>cout </w:t>
      </w:r>
      <w:r>
        <w:rPr>
          <w:rFonts w:ascii="Arial" w:hAnsi="Arial"/>
          <w:w w:val="115"/>
          <w:sz w:val="19"/>
        </w:rPr>
        <w:t>&lt;&lt;</w:t>
      </w:r>
      <w:r>
        <w:rPr>
          <w:rFonts w:ascii="Arial" w:hAnsi="Arial"/>
          <w:spacing w:val="19"/>
          <w:w w:val="115"/>
          <w:sz w:val="19"/>
        </w:rPr>
        <w:t> </w:t>
      </w:r>
      <w:r>
        <w:rPr>
          <w:rFonts w:ascii="Arial" w:hAnsi="Arial"/>
          <w:w w:val="125"/>
          <w:sz w:val="19"/>
        </w:rPr>
        <w:t>"lives:</w:t>
      </w:r>
      <w:r>
        <w:rPr>
          <w:rFonts w:ascii="Arial" w:hAnsi="Arial"/>
          <w:spacing w:val="7"/>
          <w:w w:val="125"/>
          <w:sz w:val="19"/>
        </w:rPr>
        <w:t> </w:t>
      </w:r>
      <w:r>
        <w:rPr>
          <w:rFonts w:ascii="Arial" w:hAnsi="Arial"/>
          <w:w w:val="125"/>
          <w:sz w:val="19"/>
        </w:rPr>
        <w:t>"</w:t>
        <w:tab/>
      </w:r>
      <w:r>
        <w:rPr>
          <w:rFonts w:ascii="Arial" w:hAnsi="Arial"/>
          <w:w w:val="115"/>
          <w:sz w:val="19"/>
        </w:rPr>
        <w:t>&lt;&lt; </w:t>
      </w:r>
      <w:r>
        <w:rPr>
          <w:rFonts w:ascii="Arial" w:hAnsi="Arial"/>
          <w:w w:val="125"/>
          <w:sz w:val="19"/>
        </w:rPr>
        <w:t>lives </w:t>
      </w:r>
      <w:r>
        <w:rPr>
          <w:rFonts w:ascii="Arial" w:hAnsi="Arial"/>
          <w:w w:val="115"/>
          <w:sz w:val="19"/>
        </w:rPr>
        <w:t>&lt;&lt;</w:t>
      </w:r>
      <w:r>
        <w:rPr>
          <w:rFonts w:ascii="Arial" w:hAnsi="Arial"/>
          <w:spacing w:val="-3"/>
          <w:w w:val="115"/>
          <w:sz w:val="19"/>
        </w:rPr>
        <w:t> </w:t>
      </w:r>
      <w:r>
        <w:rPr>
          <w:rFonts w:ascii="Arial" w:hAnsi="Arial"/>
          <w:w w:val="125"/>
          <w:sz w:val="19"/>
        </w:rPr>
        <w:t>endl;</w:t>
      </w:r>
    </w:p>
    <w:p>
      <w:pPr>
        <w:tabs>
          <w:tab w:pos="4100" w:val="left" w:leader="none"/>
        </w:tabs>
        <w:spacing w:line="283" w:lineRule="auto" w:before="0"/>
        <w:ind w:left="1404" w:right="3462" w:firstLine="0"/>
        <w:jc w:val="left"/>
        <w:rPr>
          <w:rFonts w:ascii="Arial"/>
          <w:sz w:val="19"/>
        </w:rPr>
      </w:pPr>
      <w:r>
        <w:rPr>
          <w:rFonts w:ascii="Arial"/>
          <w:w w:val="120"/>
          <w:sz w:val="19"/>
        </w:rPr>
        <w:t>cout </w:t>
      </w:r>
      <w:r>
        <w:rPr>
          <w:rFonts w:ascii="Arial"/>
          <w:w w:val="115"/>
          <w:sz w:val="19"/>
        </w:rPr>
        <w:t>&lt;&lt; </w:t>
      </w:r>
      <w:r>
        <w:rPr>
          <w:rFonts w:ascii="Arial"/>
          <w:w w:val="125"/>
          <w:sz w:val="19"/>
        </w:rPr>
        <w:t>"aliensKilled: </w:t>
      </w:r>
      <w:r>
        <w:rPr>
          <w:rFonts w:ascii="Arial"/>
          <w:w w:val="120"/>
          <w:sz w:val="19"/>
        </w:rPr>
        <w:t>"&lt;&lt; aliensKilled </w:t>
      </w:r>
      <w:r>
        <w:rPr>
          <w:rFonts w:ascii="Arial"/>
          <w:w w:val="115"/>
          <w:sz w:val="19"/>
        </w:rPr>
        <w:t>&lt;&lt; </w:t>
      </w:r>
      <w:r>
        <w:rPr>
          <w:rFonts w:ascii="Arial"/>
          <w:w w:val="120"/>
          <w:sz w:val="19"/>
        </w:rPr>
        <w:t>endl; cout</w:t>
      </w:r>
      <w:r>
        <w:rPr>
          <w:rFonts w:ascii="Arial"/>
          <w:spacing w:val="-42"/>
          <w:w w:val="120"/>
          <w:sz w:val="19"/>
        </w:rPr>
        <w:t> </w:t>
      </w:r>
      <w:r>
        <w:rPr>
          <w:rFonts w:ascii="Arial"/>
          <w:w w:val="115"/>
          <w:sz w:val="19"/>
        </w:rPr>
        <w:t>&lt;&lt;</w:t>
      </w:r>
      <w:r>
        <w:rPr>
          <w:rFonts w:ascii="Arial"/>
          <w:spacing w:val="-40"/>
          <w:w w:val="115"/>
          <w:sz w:val="19"/>
        </w:rPr>
        <w:t> </w:t>
      </w:r>
      <w:r>
        <w:rPr>
          <w:rFonts w:ascii="Arial"/>
          <w:w w:val="120"/>
          <w:sz w:val="19"/>
        </w:rPr>
        <w:t>"engineTemp:</w:t>
      </w:r>
      <w:r>
        <w:rPr>
          <w:rFonts w:ascii="Arial"/>
          <w:spacing w:val="-43"/>
          <w:w w:val="120"/>
          <w:sz w:val="19"/>
        </w:rPr>
        <w:t> </w:t>
      </w:r>
      <w:r>
        <w:rPr>
          <w:rFonts w:ascii="Arial"/>
          <w:w w:val="125"/>
          <w:sz w:val="19"/>
        </w:rPr>
        <w:t>"</w:t>
        <w:tab/>
      </w:r>
      <w:r>
        <w:rPr>
          <w:rFonts w:ascii="Arial"/>
          <w:w w:val="110"/>
          <w:sz w:val="19"/>
        </w:rPr>
        <w:t>&lt;&lt;</w:t>
      </w:r>
      <w:r>
        <w:rPr>
          <w:rFonts w:ascii="Arial"/>
          <w:spacing w:val="-29"/>
          <w:w w:val="110"/>
          <w:sz w:val="19"/>
        </w:rPr>
        <w:t> </w:t>
      </w:r>
      <w:r>
        <w:rPr>
          <w:rFonts w:ascii="Arial"/>
          <w:w w:val="110"/>
          <w:sz w:val="19"/>
        </w:rPr>
        <w:t>engineTemp</w:t>
      </w:r>
      <w:r>
        <w:rPr>
          <w:rFonts w:ascii="Arial"/>
          <w:spacing w:val="-30"/>
          <w:w w:val="110"/>
          <w:sz w:val="19"/>
        </w:rPr>
        <w:t> </w:t>
      </w:r>
      <w:r>
        <w:rPr>
          <w:rFonts w:ascii="Arial"/>
          <w:w w:val="110"/>
          <w:sz w:val="19"/>
        </w:rPr>
        <w:t>&lt;&lt;</w:t>
      </w:r>
      <w:r>
        <w:rPr>
          <w:rFonts w:ascii="Arial"/>
          <w:spacing w:val="-29"/>
          <w:w w:val="110"/>
          <w:sz w:val="19"/>
        </w:rPr>
        <w:t> </w:t>
      </w:r>
      <w:r>
        <w:rPr>
          <w:rFonts w:ascii="Arial"/>
          <w:spacing w:val="-4"/>
          <w:w w:val="110"/>
          <w:sz w:val="19"/>
        </w:rPr>
        <w:t>endl;</w:t>
      </w:r>
    </w:p>
    <w:p>
      <w:pPr>
        <w:pStyle w:val="BodyText"/>
        <w:spacing w:before="3"/>
        <w:rPr>
          <w:rFonts w:ascii="Arial"/>
          <w:sz w:val="22"/>
        </w:rPr>
      </w:pPr>
    </w:p>
    <w:p>
      <w:pPr>
        <w:spacing w:before="1"/>
        <w:ind w:left="1404" w:right="0" w:firstLine="0"/>
        <w:jc w:val="left"/>
        <w:rPr>
          <w:rFonts w:ascii="Arial"/>
          <w:sz w:val="19"/>
        </w:rPr>
      </w:pPr>
      <w:r>
        <w:rPr>
          <w:rFonts w:ascii="Arial"/>
          <w:w w:val="150"/>
          <w:sz w:val="19"/>
        </w:rPr>
        <w:t>int fuel;</w:t>
      </w:r>
    </w:p>
    <w:p>
      <w:pPr>
        <w:spacing w:line="283" w:lineRule="auto" w:before="41"/>
        <w:ind w:left="1404" w:right="5520" w:firstLine="0"/>
        <w:jc w:val="left"/>
        <w:rPr>
          <w:rFonts w:ascii="Arial"/>
          <w:sz w:val="19"/>
        </w:rPr>
      </w:pPr>
      <w:r>
        <w:rPr>
          <w:rFonts w:ascii="Arial"/>
          <w:w w:val="115"/>
          <w:sz w:val="19"/>
        </w:rPr>
        <w:t>cout </w:t>
      </w:r>
      <w:r>
        <w:rPr>
          <w:rFonts w:ascii="Arial"/>
          <w:w w:val="110"/>
          <w:sz w:val="19"/>
        </w:rPr>
        <w:t>&lt;&lt; </w:t>
      </w:r>
      <w:r>
        <w:rPr>
          <w:rFonts w:ascii="Arial"/>
          <w:w w:val="115"/>
          <w:sz w:val="19"/>
        </w:rPr>
        <w:t>"\nHow </w:t>
      </w:r>
      <w:r>
        <w:rPr>
          <w:rFonts w:ascii="Arial"/>
          <w:w w:val="110"/>
          <w:sz w:val="19"/>
        </w:rPr>
        <w:t>much </w:t>
      </w:r>
      <w:r>
        <w:rPr>
          <w:rFonts w:ascii="Arial"/>
          <w:w w:val="115"/>
          <w:sz w:val="19"/>
        </w:rPr>
        <w:t>fuel? </w:t>
      </w:r>
      <w:r>
        <w:rPr>
          <w:rFonts w:ascii="Arial"/>
          <w:spacing w:val="-8"/>
          <w:w w:val="145"/>
          <w:sz w:val="19"/>
        </w:rPr>
        <w:t>"; </w:t>
      </w:r>
      <w:r>
        <w:rPr>
          <w:rFonts w:ascii="Arial"/>
          <w:w w:val="115"/>
          <w:sz w:val="19"/>
        </w:rPr>
        <w:t>cin </w:t>
      </w:r>
      <w:r>
        <w:rPr>
          <w:rFonts w:ascii="Arial"/>
          <w:w w:val="110"/>
          <w:sz w:val="19"/>
        </w:rPr>
        <w:t>&gt;&gt; </w:t>
      </w:r>
      <w:r>
        <w:rPr>
          <w:rFonts w:ascii="Arial"/>
          <w:w w:val="145"/>
          <w:sz w:val="19"/>
        </w:rPr>
        <w:t>fuel;</w:t>
      </w:r>
    </w:p>
    <w:p>
      <w:pPr>
        <w:spacing w:before="2"/>
        <w:ind w:left="1404" w:right="0" w:firstLine="0"/>
        <w:jc w:val="left"/>
        <w:rPr>
          <w:rFonts w:ascii="Arial"/>
          <w:sz w:val="19"/>
        </w:rPr>
      </w:pPr>
      <w:r>
        <w:rPr>
          <w:rFonts w:ascii="Arial"/>
          <w:w w:val="130"/>
          <w:sz w:val="19"/>
        </w:rPr>
        <w:t>cout </w:t>
      </w:r>
      <w:r>
        <w:rPr>
          <w:rFonts w:ascii="Arial"/>
          <w:w w:val="115"/>
          <w:sz w:val="19"/>
        </w:rPr>
        <w:t>&lt;&lt; </w:t>
      </w:r>
      <w:r>
        <w:rPr>
          <w:rFonts w:ascii="Arial"/>
          <w:w w:val="130"/>
          <w:sz w:val="19"/>
        </w:rPr>
        <w:t>"fuel: " </w:t>
      </w:r>
      <w:r>
        <w:rPr>
          <w:rFonts w:ascii="Arial"/>
          <w:w w:val="115"/>
          <w:sz w:val="19"/>
        </w:rPr>
        <w:t>&lt;&lt; </w:t>
      </w:r>
      <w:r>
        <w:rPr>
          <w:rFonts w:ascii="Arial"/>
          <w:w w:val="130"/>
          <w:sz w:val="19"/>
        </w:rPr>
        <w:t>fuel </w:t>
      </w:r>
      <w:r>
        <w:rPr>
          <w:rFonts w:ascii="Arial"/>
          <w:w w:val="115"/>
          <w:sz w:val="19"/>
        </w:rPr>
        <w:t>&lt;&lt; </w:t>
      </w:r>
      <w:r>
        <w:rPr>
          <w:rFonts w:ascii="Arial"/>
          <w:w w:val="130"/>
          <w:sz w:val="19"/>
        </w:rPr>
        <w:t>endl;</w:t>
      </w:r>
    </w:p>
    <w:p>
      <w:pPr>
        <w:pStyle w:val="BodyText"/>
        <w:spacing w:before="1"/>
        <w:rPr>
          <w:rFonts w:ascii="Arial"/>
          <w:sz w:val="26"/>
        </w:rPr>
      </w:pPr>
    </w:p>
    <w:p>
      <w:pPr>
        <w:spacing w:line="283" w:lineRule="auto" w:before="0"/>
        <w:ind w:left="1404" w:right="4935" w:firstLine="0"/>
        <w:jc w:val="left"/>
        <w:rPr>
          <w:rFonts w:ascii="Arial"/>
          <w:sz w:val="19"/>
        </w:rPr>
      </w:pPr>
      <w:r>
        <w:rPr>
          <w:rFonts w:ascii="Arial"/>
          <w:w w:val="115"/>
          <w:sz w:val="19"/>
        </w:rPr>
        <w:t>typedef unsigned short </w:t>
      </w:r>
      <w:r>
        <w:rPr>
          <w:rFonts w:ascii="Arial"/>
          <w:w w:val="135"/>
          <w:sz w:val="19"/>
        </w:rPr>
        <w:t>int </w:t>
      </w:r>
      <w:r>
        <w:rPr>
          <w:rFonts w:ascii="Arial"/>
          <w:w w:val="115"/>
          <w:sz w:val="19"/>
        </w:rPr>
        <w:t>ushort; ushort bonus = 10;</w:t>
      </w:r>
    </w:p>
    <w:p>
      <w:pPr>
        <w:spacing w:before="2"/>
        <w:ind w:left="1404" w:right="0" w:firstLine="0"/>
        <w:jc w:val="left"/>
        <w:rPr>
          <w:rFonts w:ascii="Arial"/>
          <w:sz w:val="19"/>
        </w:rPr>
      </w:pPr>
      <w:r>
        <w:rPr>
          <w:rFonts w:ascii="Arial"/>
          <w:w w:val="115"/>
          <w:sz w:val="19"/>
        </w:rPr>
        <w:t>cout &lt;&lt; "\nbonus: </w:t>
      </w:r>
      <w:r>
        <w:rPr>
          <w:rFonts w:ascii="Arial"/>
          <w:w w:val="125"/>
          <w:sz w:val="19"/>
        </w:rPr>
        <w:t>" </w:t>
      </w:r>
      <w:r>
        <w:rPr>
          <w:rFonts w:ascii="Arial"/>
          <w:w w:val="115"/>
          <w:sz w:val="19"/>
        </w:rPr>
        <w:t>&lt;&lt; bonus &lt;&lt; endl;</w:t>
      </w:r>
    </w:p>
    <w:p>
      <w:pPr>
        <w:pStyle w:val="BodyText"/>
        <w:spacing w:before="5"/>
        <w:rPr>
          <w:rFonts w:ascii="Arial"/>
          <w:sz w:val="19"/>
        </w:rPr>
      </w:pPr>
    </w:p>
    <w:p>
      <w:pPr>
        <w:spacing w:before="76"/>
        <w:ind w:left="1404"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Fundamental Types" w:id="96"/>
      <w:bookmarkEnd w:id="96"/>
      <w:r>
        <w:rPr/>
      </w:r>
      <w:bookmarkStart w:name="Understanding Type Modifiers" w:id="97"/>
      <w:bookmarkEnd w:id="97"/>
      <w:r>
        <w:rPr/>
      </w:r>
      <w:bookmarkStart w:name="_bookmark63" w:id="98"/>
      <w:bookmarkEnd w:id="98"/>
      <w:r>
        <w:rPr/>
      </w:r>
      <w:bookmarkStart w:name="_bookmark64" w:id="99"/>
      <w:bookmarkEnd w:id="99"/>
      <w:r>
        <w:rPr/>
      </w:r>
      <w:bookmarkStart w:name="_bookmark65" w:id="100"/>
      <w:bookmarkEnd w:id="100"/>
      <w:r>
        <w:rPr/>
      </w:r>
      <w:bookmarkStart w:name="_bookmark66" w:id="101"/>
      <w:bookmarkEnd w:id="101"/>
      <w:r>
        <w:rPr/>
      </w:r>
      <w:r>
        <w:rPr>
          <w:rFonts w:ascii="Arial"/>
          <w:w w:val="110"/>
          <w:sz w:val="20"/>
        </w:rPr>
        <w:t>18</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Heading4"/>
        <w:spacing w:before="184"/>
      </w:pPr>
      <w:hyperlink w:history="true" w:anchor="_bookmark2">
        <w:r>
          <w:rPr/>
          <w:t>Understanding Fundamental Types</w:t>
        </w:r>
      </w:hyperlink>
    </w:p>
    <w:p>
      <w:pPr>
        <w:pStyle w:val="BodyText"/>
        <w:spacing w:line="247" w:lineRule="auto" w:before="47"/>
        <w:ind w:left="881" w:right="1025" w:hanging="1"/>
        <w:jc w:val="both"/>
      </w:pPr>
      <w:r>
        <w:rPr/>
        <w:t>Every</w:t>
      </w:r>
      <w:r>
        <w:rPr>
          <w:spacing w:val="-9"/>
        </w:rPr>
        <w:t> </w:t>
      </w:r>
      <w:r>
        <w:rPr/>
        <w:t>variable</w:t>
      </w:r>
      <w:r>
        <w:rPr>
          <w:spacing w:val="-6"/>
        </w:rPr>
        <w:t> </w:t>
      </w:r>
      <w:r>
        <w:rPr/>
        <w:t>you</w:t>
      </w:r>
      <w:r>
        <w:rPr>
          <w:spacing w:val="-10"/>
        </w:rPr>
        <w:t> </w:t>
      </w:r>
      <w:r>
        <w:rPr/>
        <w:t>create</w:t>
      </w:r>
      <w:r>
        <w:rPr>
          <w:spacing w:val="-6"/>
        </w:rPr>
        <w:t> </w:t>
      </w:r>
      <w:r>
        <w:rPr/>
        <w:t>has</w:t>
      </w:r>
      <w:r>
        <w:rPr>
          <w:spacing w:val="-9"/>
        </w:rPr>
        <w:t> </w:t>
      </w:r>
      <w:r>
        <w:rPr/>
        <w:t>a</w:t>
      </w:r>
      <w:r>
        <w:rPr>
          <w:spacing w:val="-9"/>
        </w:rPr>
        <w:t> </w:t>
      </w:r>
      <w:r>
        <w:rPr>
          <w:rFonts w:ascii="Palatino Linotype"/>
          <w:i/>
        </w:rPr>
        <w:t>type</w:t>
      </w:r>
      <w:r>
        <w:rPr/>
        <w:t>,</w:t>
      </w:r>
      <w:r>
        <w:rPr>
          <w:spacing w:val="-8"/>
        </w:rPr>
        <w:t> </w:t>
      </w:r>
      <w:r>
        <w:rPr/>
        <w:t>which</w:t>
      </w:r>
      <w:r>
        <w:rPr>
          <w:spacing w:val="-9"/>
        </w:rPr>
        <w:t> </w:t>
      </w:r>
      <w:r>
        <w:rPr/>
        <w:t>represents</w:t>
      </w:r>
      <w:r>
        <w:rPr>
          <w:spacing w:val="-6"/>
        </w:rPr>
        <w:t> </w:t>
      </w:r>
      <w:r>
        <w:rPr/>
        <w:t>the</w:t>
      </w:r>
      <w:r>
        <w:rPr>
          <w:spacing w:val="-10"/>
        </w:rPr>
        <w:t> </w:t>
      </w:r>
      <w:r>
        <w:rPr/>
        <w:t>kind</w:t>
      </w:r>
      <w:r>
        <w:rPr>
          <w:spacing w:val="-7"/>
        </w:rPr>
        <w:t> </w:t>
      </w:r>
      <w:r>
        <w:rPr/>
        <w:t>of</w:t>
      </w:r>
      <w:r>
        <w:rPr>
          <w:spacing w:val="-10"/>
        </w:rPr>
        <w:t> </w:t>
      </w:r>
      <w:r>
        <w:rPr/>
        <w:t>information</w:t>
      </w:r>
      <w:r>
        <w:rPr>
          <w:spacing w:val="-6"/>
        </w:rPr>
        <w:t> </w:t>
      </w:r>
      <w:r>
        <w:rPr>
          <w:spacing w:val="-4"/>
        </w:rPr>
        <w:t>you </w:t>
      </w:r>
      <w:r>
        <w:rPr/>
        <w:t>can store in the variable. It tells your compiler how much memory to set aside for the</w:t>
      </w:r>
      <w:r>
        <w:rPr>
          <w:spacing w:val="11"/>
        </w:rPr>
        <w:t> </w:t>
      </w:r>
      <w:r>
        <w:rPr/>
        <w:t>variable</w:t>
      </w:r>
      <w:r>
        <w:rPr>
          <w:spacing w:val="13"/>
        </w:rPr>
        <w:t> </w:t>
      </w:r>
      <w:r>
        <w:rPr/>
        <w:t>and</w:t>
      </w:r>
      <w:r>
        <w:rPr>
          <w:spacing w:val="12"/>
        </w:rPr>
        <w:t> </w:t>
      </w:r>
      <w:r>
        <w:rPr/>
        <w:t>it</w:t>
      </w:r>
      <w:r>
        <w:rPr>
          <w:spacing w:val="12"/>
        </w:rPr>
        <w:t> </w:t>
      </w:r>
      <w:r>
        <w:rPr/>
        <w:t>defines</w:t>
      </w:r>
      <w:r>
        <w:rPr>
          <w:spacing w:val="13"/>
        </w:rPr>
        <w:t> </w:t>
      </w:r>
      <w:r>
        <w:rPr/>
        <w:t>exactly</w:t>
      </w:r>
      <w:r>
        <w:rPr>
          <w:spacing w:val="13"/>
        </w:rPr>
        <w:t> </w:t>
      </w:r>
      <w:r>
        <w:rPr/>
        <w:t>what</w:t>
      </w:r>
      <w:r>
        <w:rPr>
          <w:spacing w:val="12"/>
        </w:rPr>
        <w:t> </w:t>
      </w:r>
      <w:r>
        <w:rPr/>
        <w:t>you</w:t>
      </w:r>
      <w:r>
        <w:rPr>
          <w:spacing w:val="12"/>
        </w:rPr>
        <w:t> </w:t>
      </w:r>
      <w:r>
        <w:rPr/>
        <w:t>can</w:t>
      </w:r>
      <w:r>
        <w:rPr>
          <w:spacing w:val="13"/>
        </w:rPr>
        <w:t> </w:t>
      </w:r>
      <w:r>
        <w:rPr/>
        <w:t>legally</w:t>
      </w:r>
      <w:r>
        <w:rPr>
          <w:spacing w:val="12"/>
        </w:rPr>
        <w:t> </w:t>
      </w:r>
      <w:r>
        <w:rPr/>
        <w:t>do</w:t>
      </w:r>
      <w:r>
        <w:rPr>
          <w:spacing w:val="11"/>
        </w:rPr>
        <w:t> </w:t>
      </w:r>
      <w:r>
        <w:rPr/>
        <w:t>with</w:t>
      </w:r>
      <w:r>
        <w:rPr>
          <w:spacing w:val="12"/>
        </w:rPr>
        <w:t> </w:t>
      </w:r>
      <w:r>
        <w:rPr/>
        <w:t>the</w:t>
      </w:r>
      <w:r>
        <w:rPr>
          <w:spacing w:val="12"/>
        </w:rPr>
        <w:t> </w:t>
      </w:r>
      <w:r>
        <w:rPr/>
        <w:t>variable.</w:t>
      </w:r>
    </w:p>
    <w:p>
      <w:pPr>
        <w:spacing w:line="249" w:lineRule="auto" w:before="106"/>
        <w:ind w:left="881" w:right="1025" w:firstLine="0"/>
        <w:jc w:val="both"/>
        <w:rPr>
          <w:sz w:val="24"/>
        </w:rPr>
      </w:pPr>
      <w:r>
        <w:rPr>
          <w:rFonts w:ascii="Palatino Linotype" w:hAnsi="Palatino Linotype"/>
          <w:i/>
          <w:w w:val="105"/>
          <w:sz w:val="24"/>
        </w:rPr>
        <w:t>Fundamental types</w:t>
      </w:r>
      <w:r>
        <w:rPr>
          <w:rFonts w:ascii="Arial" w:hAnsi="Arial"/>
          <w:w w:val="105"/>
          <w:sz w:val="24"/>
        </w:rPr>
        <w:t>—</w:t>
      </w:r>
      <w:r>
        <w:rPr>
          <w:w w:val="105"/>
          <w:sz w:val="24"/>
        </w:rPr>
        <w:t>those built into the language</w:t>
      </w:r>
      <w:r>
        <w:rPr>
          <w:rFonts w:ascii="Arial" w:hAnsi="Arial"/>
          <w:w w:val="105"/>
          <w:sz w:val="24"/>
        </w:rPr>
        <w:t>—</w:t>
      </w:r>
      <w:r>
        <w:rPr>
          <w:w w:val="105"/>
          <w:sz w:val="24"/>
        </w:rPr>
        <w:t>include </w:t>
      </w:r>
      <w:r>
        <w:rPr>
          <w:rFonts w:ascii="Arial" w:hAnsi="Arial"/>
          <w:w w:val="105"/>
          <w:sz w:val="19"/>
        </w:rPr>
        <w:t>bool </w:t>
      </w:r>
      <w:r>
        <w:rPr>
          <w:w w:val="105"/>
          <w:sz w:val="24"/>
        </w:rPr>
        <w:t>for Boolean values (</w:t>
      </w:r>
      <w:r>
        <w:rPr>
          <w:rFonts w:ascii="Arial" w:hAnsi="Arial"/>
          <w:w w:val="105"/>
          <w:sz w:val="19"/>
        </w:rPr>
        <w:t>true </w:t>
      </w:r>
      <w:r>
        <w:rPr>
          <w:w w:val="105"/>
          <w:sz w:val="24"/>
        </w:rPr>
        <w:t>or </w:t>
      </w:r>
      <w:r>
        <w:rPr>
          <w:rFonts w:ascii="Arial" w:hAnsi="Arial"/>
          <w:w w:val="105"/>
          <w:sz w:val="19"/>
        </w:rPr>
        <w:t>false</w:t>
      </w:r>
      <w:r>
        <w:rPr>
          <w:w w:val="105"/>
          <w:sz w:val="24"/>
        </w:rPr>
        <w:t>), </w:t>
      </w:r>
      <w:r>
        <w:rPr>
          <w:rFonts w:ascii="Arial" w:hAnsi="Arial"/>
          <w:w w:val="105"/>
          <w:sz w:val="19"/>
        </w:rPr>
        <w:t>char </w:t>
      </w:r>
      <w:r>
        <w:rPr>
          <w:w w:val="105"/>
          <w:sz w:val="24"/>
        </w:rPr>
        <w:t>for single character values, </w:t>
      </w:r>
      <w:r>
        <w:rPr>
          <w:rFonts w:ascii="Arial" w:hAnsi="Arial"/>
          <w:w w:val="140"/>
          <w:sz w:val="19"/>
        </w:rPr>
        <w:t>int </w:t>
      </w:r>
      <w:r>
        <w:rPr>
          <w:w w:val="105"/>
          <w:sz w:val="24"/>
        </w:rPr>
        <w:t>for integers, </w:t>
      </w:r>
      <w:r>
        <w:rPr>
          <w:rFonts w:ascii="Arial" w:hAnsi="Arial"/>
          <w:w w:val="140"/>
          <w:sz w:val="19"/>
        </w:rPr>
        <w:t>float  </w:t>
      </w:r>
      <w:r>
        <w:rPr>
          <w:w w:val="105"/>
          <w:sz w:val="24"/>
        </w:rPr>
        <w:t>for single-precision floating point numbers, and </w:t>
      </w:r>
      <w:r>
        <w:rPr>
          <w:rFonts w:ascii="Arial" w:hAnsi="Arial"/>
          <w:w w:val="105"/>
          <w:sz w:val="19"/>
        </w:rPr>
        <w:t>double </w:t>
      </w:r>
      <w:r>
        <w:rPr>
          <w:w w:val="105"/>
          <w:sz w:val="24"/>
        </w:rPr>
        <w:t>for double-precision floating point</w:t>
      </w:r>
      <w:r>
        <w:rPr>
          <w:spacing w:val="36"/>
          <w:w w:val="105"/>
          <w:sz w:val="24"/>
        </w:rPr>
        <w:t> </w:t>
      </w:r>
      <w:r>
        <w:rPr>
          <w:w w:val="105"/>
          <w:sz w:val="24"/>
        </w:rPr>
        <w:t>numbers.</w:t>
      </w:r>
    </w:p>
    <w:p>
      <w:pPr>
        <w:pStyle w:val="BodyText"/>
      </w:pPr>
    </w:p>
    <w:p>
      <w:pPr>
        <w:pStyle w:val="BodyText"/>
      </w:pPr>
    </w:p>
    <w:p>
      <w:pPr>
        <w:pStyle w:val="Heading4"/>
        <w:spacing w:before="152"/>
      </w:pPr>
      <w:hyperlink w:history="true" w:anchor="_bookmark2">
        <w:r>
          <w:rPr/>
          <w:t>Understanding Type Modifiers</w:t>
        </w:r>
      </w:hyperlink>
    </w:p>
    <w:p>
      <w:pPr>
        <w:pStyle w:val="BodyText"/>
        <w:spacing w:line="254" w:lineRule="auto" w:before="75"/>
        <w:ind w:left="881" w:right="1025"/>
        <w:jc w:val="both"/>
      </w:pPr>
      <w:r>
        <w:rPr>
          <w:w w:val="110"/>
        </w:rPr>
        <w:t>You</w:t>
      </w:r>
      <w:r>
        <w:rPr>
          <w:spacing w:val="-8"/>
          <w:w w:val="110"/>
        </w:rPr>
        <w:t> </w:t>
      </w:r>
      <w:r>
        <w:rPr>
          <w:w w:val="110"/>
        </w:rPr>
        <w:t>can</w:t>
      </w:r>
      <w:r>
        <w:rPr>
          <w:spacing w:val="-7"/>
          <w:w w:val="110"/>
        </w:rPr>
        <w:t> </w:t>
      </w:r>
      <w:r>
        <w:rPr>
          <w:w w:val="110"/>
        </w:rPr>
        <w:t>use</w:t>
      </w:r>
      <w:r>
        <w:rPr>
          <w:spacing w:val="-8"/>
          <w:w w:val="110"/>
        </w:rPr>
        <w:t> </w:t>
      </w:r>
      <w:r>
        <w:rPr>
          <w:w w:val="110"/>
        </w:rPr>
        <w:t>modifiers</w:t>
      </w:r>
      <w:r>
        <w:rPr>
          <w:spacing w:val="-7"/>
          <w:w w:val="110"/>
        </w:rPr>
        <w:t> </w:t>
      </w:r>
      <w:r>
        <w:rPr>
          <w:w w:val="110"/>
        </w:rPr>
        <w:t>to</w:t>
      </w:r>
      <w:r>
        <w:rPr>
          <w:spacing w:val="-9"/>
          <w:w w:val="110"/>
        </w:rPr>
        <w:t> </w:t>
      </w:r>
      <w:r>
        <w:rPr>
          <w:w w:val="110"/>
        </w:rPr>
        <w:t>alter</w:t>
      </w:r>
      <w:r>
        <w:rPr>
          <w:spacing w:val="-8"/>
          <w:w w:val="110"/>
        </w:rPr>
        <w:t> </w:t>
      </w:r>
      <w:r>
        <w:rPr>
          <w:w w:val="110"/>
        </w:rPr>
        <w:t>a</w:t>
      </w:r>
      <w:r>
        <w:rPr>
          <w:spacing w:val="-7"/>
          <w:w w:val="110"/>
        </w:rPr>
        <w:t> </w:t>
      </w:r>
      <w:r>
        <w:rPr>
          <w:w w:val="110"/>
        </w:rPr>
        <w:t>type.</w:t>
      </w:r>
      <w:r>
        <w:rPr>
          <w:spacing w:val="-8"/>
          <w:w w:val="110"/>
        </w:rPr>
        <w:t> </w:t>
      </w:r>
      <w:r>
        <w:rPr>
          <w:rFonts w:ascii="Arial"/>
          <w:w w:val="110"/>
          <w:sz w:val="19"/>
        </w:rPr>
        <w:t>short </w:t>
      </w:r>
      <w:r>
        <w:rPr>
          <w:w w:val="110"/>
        </w:rPr>
        <w:t>is</w:t>
      </w:r>
      <w:r>
        <w:rPr>
          <w:spacing w:val="-7"/>
          <w:w w:val="110"/>
        </w:rPr>
        <w:t> </w:t>
      </w:r>
      <w:r>
        <w:rPr>
          <w:w w:val="110"/>
        </w:rPr>
        <w:t>a</w:t>
      </w:r>
      <w:r>
        <w:rPr>
          <w:spacing w:val="-8"/>
          <w:w w:val="110"/>
        </w:rPr>
        <w:t> </w:t>
      </w:r>
      <w:r>
        <w:rPr>
          <w:w w:val="110"/>
        </w:rPr>
        <w:t>modifier</w:t>
      </w:r>
      <w:r>
        <w:rPr>
          <w:spacing w:val="-7"/>
          <w:w w:val="110"/>
        </w:rPr>
        <w:t> </w:t>
      </w:r>
      <w:r>
        <w:rPr>
          <w:w w:val="110"/>
        </w:rPr>
        <w:t>that</w:t>
      </w:r>
      <w:r>
        <w:rPr>
          <w:spacing w:val="-9"/>
          <w:w w:val="110"/>
        </w:rPr>
        <w:t> </w:t>
      </w:r>
      <w:r>
        <w:rPr>
          <w:w w:val="110"/>
        </w:rPr>
        <w:t>can</w:t>
      </w:r>
      <w:r>
        <w:rPr>
          <w:spacing w:val="-8"/>
          <w:w w:val="110"/>
        </w:rPr>
        <w:t> </w:t>
      </w:r>
      <w:r>
        <w:rPr>
          <w:w w:val="110"/>
        </w:rPr>
        <w:t>reduce</w:t>
      </w:r>
      <w:r>
        <w:rPr>
          <w:spacing w:val="-7"/>
          <w:w w:val="110"/>
        </w:rPr>
        <w:t> </w:t>
      </w:r>
      <w:r>
        <w:rPr>
          <w:w w:val="110"/>
        </w:rPr>
        <w:t>the total</w:t>
      </w:r>
      <w:r>
        <w:rPr>
          <w:spacing w:val="-26"/>
          <w:w w:val="110"/>
        </w:rPr>
        <w:t> </w:t>
      </w:r>
      <w:r>
        <w:rPr>
          <w:w w:val="110"/>
        </w:rPr>
        <w:t>number</w:t>
      </w:r>
      <w:r>
        <w:rPr>
          <w:spacing w:val="-25"/>
          <w:w w:val="110"/>
        </w:rPr>
        <w:t> </w:t>
      </w:r>
      <w:r>
        <w:rPr>
          <w:w w:val="110"/>
        </w:rPr>
        <w:t>of</w:t>
      </w:r>
      <w:r>
        <w:rPr>
          <w:spacing w:val="-27"/>
          <w:w w:val="110"/>
        </w:rPr>
        <w:t> </w:t>
      </w:r>
      <w:r>
        <w:rPr>
          <w:w w:val="110"/>
        </w:rPr>
        <w:t>values</w:t>
      </w:r>
      <w:r>
        <w:rPr>
          <w:spacing w:val="-25"/>
          <w:w w:val="110"/>
        </w:rPr>
        <w:t> </w:t>
      </w:r>
      <w:r>
        <w:rPr>
          <w:w w:val="110"/>
        </w:rPr>
        <w:t>a</w:t>
      </w:r>
      <w:r>
        <w:rPr>
          <w:spacing w:val="-26"/>
          <w:w w:val="110"/>
        </w:rPr>
        <w:t> </w:t>
      </w:r>
      <w:r>
        <w:rPr>
          <w:w w:val="110"/>
        </w:rPr>
        <w:t>variable</w:t>
      </w:r>
      <w:r>
        <w:rPr>
          <w:spacing w:val="-26"/>
          <w:w w:val="110"/>
        </w:rPr>
        <w:t> </w:t>
      </w:r>
      <w:r>
        <w:rPr>
          <w:w w:val="110"/>
        </w:rPr>
        <w:t>can</w:t>
      </w:r>
      <w:r>
        <w:rPr>
          <w:spacing w:val="-25"/>
          <w:w w:val="110"/>
        </w:rPr>
        <w:t> </w:t>
      </w:r>
      <w:r>
        <w:rPr>
          <w:w w:val="110"/>
        </w:rPr>
        <w:t>hold.</w:t>
      </w:r>
      <w:r>
        <w:rPr>
          <w:spacing w:val="-25"/>
          <w:w w:val="110"/>
        </w:rPr>
        <w:t> </w:t>
      </w:r>
      <w:r>
        <w:rPr>
          <w:rFonts w:ascii="Arial"/>
          <w:w w:val="110"/>
          <w:sz w:val="19"/>
        </w:rPr>
        <w:t>long</w:t>
      </w:r>
      <w:r>
        <w:rPr>
          <w:rFonts w:ascii="Arial"/>
          <w:spacing w:val="-18"/>
          <w:w w:val="110"/>
          <w:sz w:val="19"/>
        </w:rPr>
        <w:t> </w:t>
      </w:r>
      <w:r>
        <w:rPr>
          <w:w w:val="110"/>
        </w:rPr>
        <w:t>is</w:t>
      </w:r>
      <w:r>
        <w:rPr>
          <w:spacing w:val="-26"/>
          <w:w w:val="110"/>
        </w:rPr>
        <w:t> </w:t>
      </w:r>
      <w:r>
        <w:rPr>
          <w:w w:val="110"/>
        </w:rPr>
        <w:t>a</w:t>
      </w:r>
      <w:r>
        <w:rPr>
          <w:spacing w:val="-26"/>
          <w:w w:val="110"/>
        </w:rPr>
        <w:t> </w:t>
      </w:r>
      <w:r>
        <w:rPr>
          <w:w w:val="110"/>
        </w:rPr>
        <w:t>modifier</w:t>
      </w:r>
      <w:r>
        <w:rPr>
          <w:spacing w:val="-26"/>
          <w:w w:val="110"/>
        </w:rPr>
        <w:t> </w:t>
      </w:r>
      <w:r>
        <w:rPr>
          <w:w w:val="110"/>
        </w:rPr>
        <w:t>that</w:t>
      </w:r>
      <w:r>
        <w:rPr>
          <w:spacing w:val="-26"/>
          <w:w w:val="110"/>
        </w:rPr>
        <w:t> </w:t>
      </w:r>
      <w:r>
        <w:rPr>
          <w:w w:val="110"/>
        </w:rPr>
        <w:t>can</w:t>
      </w:r>
      <w:r>
        <w:rPr>
          <w:spacing w:val="-25"/>
          <w:w w:val="110"/>
        </w:rPr>
        <w:t> </w:t>
      </w:r>
      <w:r>
        <w:rPr>
          <w:w w:val="110"/>
        </w:rPr>
        <w:t>increase the</w:t>
      </w:r>
      <w:r>
        <w:rPr>
          <w:spacing w:val="-24"/>
          <w:w w:val="110"/>
        </w:rPr>
        <w:t> </w:t>
      </w:r>
      <w:r>
        <w:rPr>
          <w:w w:val="110"/>
        </w:rPr>
        <w:t>total</w:t>
      </w:r>
      <w:r>
        <w:rPr>
          <w:spacing w:val="-24"/>
          <w:w w:val="110"/>
        </w:rPr>
        <w:t> </w:t>
      </w:r>
      <w:r>
        <w:rPr>
          <w:w w:val="110"/>
        </w:rPr>
        <w:t>number</w:t>
      </w:r>
      <w:r>
        <w:rPr>
          <w:spacing w:val="-24"/>
          <w:w w:val="110"/>
        </w:rPr>
        <w:t> </w:t>
      </w:r>
      <w:r>
        <w:rPr>
          <w:w w:val="110"/>
        </w:rPr>
        <w:t>of</w:t>
      </w:r>
      <w:r>
        <w:rPr>
          <w:spacing w:val="-24"/>
          <w:w w:val="110"/>
        </w:rPr>
        <w:t> </w:t>
      </w:r>
      <w:r>
        <w:rPr>
          <w:w w:val="110"/>
        </w:rPr>
        <w:t>values</w:t>
      </w:r>
      <w:r>
        <w:rPr>
          <w:spacing w:val="-23"/>
          <w:w w:val="110"/>
        </w:rPr>
        <w:t> </w:t>
      </w:r>
      <w:r>
        <w:rPr>
          <w:w w:val="110"/>
        </w:rPr>
        <w:t>a</w:t>
      </w:r>
      <w:r>
        <w:rPr>
          <w:spacing w:val="-24"/>
          <w:w w:val="110"/>
        </w:rPr>
        <w:t> </w:t>
      </w:r>
      <w:r>
        <w:rPr>
          <w:w w:val="110"/>
        </w:rPr>
        <w:t>variable</w:t>
      </w:r>
      <w:r>
        <w:rPr>
          <w:spacing w:val="-24"/>
          <w:w w:val="110"/>
        </w:rPr>
        <w:t> </w:t>
      </w:r>
      <w:r>
        <w:rPr>
          <w:w w:val="110"/>
        </w:rPr>
        <w:t>can</w:t>
      </w:r>
      <w:r>
        <w:rPr>
          <w:spacing w:val="-23"/>
          <w:w w:val="110"/>
        </w:rPr>
        <w:t> </w:t>
      </w:r>
      <w:r>
        <w:rPr>
          <w:w w:val="110"/>
        </w:rPr>
        <w:t>hold.</w:t>
      </w:r>
      <w:r>
        <w:rPr>
          <w:spacing w:val="-24"/>
          <w:w w:val="110"/>
        </w:rPr>
        <w:t> </w:t>
      </w:r>
      <w:r>
        <w:rPr>
          <w:rFonts w:ascii="Arial"/>
          <w:w w:val="110"/>
          <w:sz w:val="19"/>
        </w:rPr>
        <w:t>short</w:t>
      </w:r>
      <w:r>
        <w:rPr>
          <w:rFonts w:ascii="Arial"/>
          <w:spacing w:val="-16"/>
          <w:w w:val="110"/>
          <w:sz w:val="19"/>
        </w:rPr>
        <w:t> </w:t>
      </w:r>
      <w:r>
        <w:rPr>
          <w:w w:val="110"/>
        </w:rPr>
        <w:t>may</w:t>
      </w:r>
      <w:r>
        <w:rPr>
          <w:spacing w:val="-24"/>
          <w:w w:val="110"/>
        </w:rPr>
        <w:t> </w:t>
      </w:r>
      <w:r>
        <w:rPr>
          <w:w w:val="110"/>
        </w:rPr>
        <w:t>decrease</w:t>
      </w:r>
      <w:r>
        <w:rPr>
          <w:spacing w:val="-23"/>
          <w:w w:val="110"/>
        </w:rPr>
        <w:t> </w:t>
      </w:r>
      <w:r>
        <w:rPr>
          <w:w w:val="110"/>
        </w:rPr>
        <w:t>the</w:t>
      </w:r>
      <w:r>
        <w:rPr>
          <w:spacing w:val="-24"/>
          <w:w w:val="110"/>
        </w:rPr>
        <w:t> </w:t>
      </w:r>
      <w:r>
        <w:rPr>
          <w:w w:val="110"/>
        </w:rPr>
        <w:t>storage space required for a variable while </w:t>
      </w:r>
      <w:r>
        <w:rPr>
          <w:rFonts w:ascii="Arial"/>
          <w:w w:val="110"/>
          <w:sz w:val="19"/>
        </w:rPr>
        <w:t>long </w:t>
      </w:r>
      <w:r>
        <w:rPr>
          <w:w w:val="110"/>
        </w:rPr>
        <w:t>may increase it. </w:t>
      </w:r>
      <w:r>
        <w:rPr>
          <w:rFonts w:ascii="Arial"/>
          <w:w w:val="110"/>
          <w:sz w:val="19"/>
        </w:rPr>
        <w:t>short </w:t>
      </w:r>
      <w:r>
        <w:rPr>
          <w:w w:val="110"/>
        </w:rPr>
        <w:t>and </w:t>
      </w:r>
      <w:r>
        <w:rPr>
          <w:rFonts w:ascii="Arial"/>
          <w:w w:val="110"/>
          <w:sz w:val="19"/>
        </w:rPr>
        <w:t>long </w:t>
      </w:r>
      <w:r>
        <w:rPr>
          <w:spacing w:val="-5"/>
          <w:w w:val="110"/>
        </w:rPr>
        <w:t>can </w:t>
      </w:r>
      <w:r>
        <w:rPr>
          <w:w w:val="110"/>
        </w:rPr>
        <w:t>modify </w:t>
      </w:r>
      <w:r>
        <w:rPr>
          <w:rFonts w:ascii="Arial"/>
          <w:w w:val="120"/>
          <w:sz w:val="19"/>
        </w:rPr>
        <w:t>int</w:t>
      </w:r>
      <w:r>
        <w:rPr>
          <w:w w:val="120"/>
        </w:rPr>
        <w:t>. </w:t>
      </w:r>
      <w:r>
        <w:rPr>
          <w:rFonts w:ascii="Arial"/>
          <w:w w:val="110"/>
          <w:sz w:val="19"/>
        </w:rPr>
        <w:t>long </w:t>
      </w:r>
      <w:r>
        <w:rPr>
          <w:w w:val="110"/>
        </w:rPr>
        <w:t>can also modify</w:t>
      </w:r>
      <w:r>
        <w:rPr>
          <w:spacing w:val="25"/>
          <w:w w:val="110"/>
        </w:rPr>
        <w:t> </w:t>
      </w:r>
      <w:r>
        <w:rPr>
          <w:rFonts w:ascii="Arial"/>
          <w:w w:val="110"/>
          <w:sz w:val="19"/>
        </w:rPr>
        <w:t>double</w:t>
      </w:r>
      <w:r>
        <w:rPr>
          <w:w w:val="110"/>
        </w:rPr>
        <w:t>.</w:t>
      </w:r>
    </w:p>
    <w:p>
      <w:pPr>
        <w:pStyle w:val="BodyText"/>
        <w:spacing w:line="256" w:lineRule="auto" w:before="132"/>
        <w:ind w:left="881" w:right="1025"/>
        <w:jc w:val="both"/>
      </w:pPr>
      <w:r>
        <w:rPr>
          <w:rFonts w:ascii="Arial"/>
          <w:sz w:val="19"/>
        </w:rPr>
        <w:t>signed </w:t>
      </w:r>
      <w:r>
        <w:rPr/>
        <w:t>and </w:t>
      </w:r>
      <w:r>
        <w:rPr>
          <w:rFonts w:ascii="Arial"/>
          <w:sz w:val="19"/>
        </w:rPr>
        <w:t>unsigned </w:t>
      </w:r>
      <w:r>
        <w:rPr/>
        <w:t>are modifiers that work only with  integer  types.  </w:t>
      </w:r>
      <w:r>
        <w:rPr>
          <w:rFonts w:ascii="Arial"/>
          <w:sz w:val="19"/>
        </w:rPr>
        <w:t>signed </w:t>
      </w:r>
      <w:r>
        <w:rPr/>
        <w:t>means that a variable can store both positive and negative values, while </w:t>
      </w:r>
      <w:r>
        <w:rPr>
          <w:rFonts w:ascii="Arial"/>
          <w:sz w:val="19"/>
        </w:rPr>
        <w:t>unsigned </w:t>
      </w:r>
      <w:r>
        <w:rPr/>
        <w:t>means that a variable can store only positive  values.  Neither  </w:t>
      </w:r>
      <w:r>
        <w:rPr>
          <w:rFonts w:ascii="Arial"/>
          <w:sz w:val="19"/>
        </w:rPr>
        <w:t>signed  </w:t>
      </w:r>
      <w:r>
        <w:rPr>
          <w:spacing w:val="-5"/>
        </w:rPr>
        <w:t>nor  </w:t>
      </w:r>
      <w:r>
        <w:rPr>
          <w:rFonts w:ascii="Arial"/>
          <w:sz w:val="19"/>
        </w:rPr>
        <w:t>unsigned </w:t>
      </w:r>
      <w:r>
        <w:rPr/>
        <w:t>change the total number of values a variable can hold;  they  </w:t>
      </w:r>
      <w:r>
        <w:rPr>
          <w:spacing w:val="-3"/>
        </w:rPr>
        <w:t>only  </w:t>
      </w:r>
      <w:r>
        <w:rPr/>
        <w:t>change</w:t>
      </w:r>
      <w:r>
        <w:rPr>
          <w:spacing w:val="26"/>
        </w:rPr>
        <w:t> </w:t>
      </w:r>
      <w:r>
        <w:rPr/>
        <w:t>the</w:t>
      </w:r>
      <w:r>
        <w:rPr>
          <w:spacing w:val="24"/>
        </w:rPr>
        <w:t> </w:t>
      </w:r>
      <w:r>
        <w:rPr/>
        <w:t>range</w:t>
      </w:r>
      <w:r>
        <w:rPr>
          <w:spacing w:val="25"/>
        </w:rPr>
        <w:t> </w:t>
      </w:r>
      <w:r>
        <w:rPr/>
        <w:t>of</w:t>
      </w:r>
      <w:r>
        <w:rPr>
          <w:spacing w:val="24"/>
        </w:rPr>
        <w:t> </w:t>
      </w:r>
      <w:r>
        <w:rPr/>
        <w:t>values.</w:t>
      </w:r>
      <w:r>
        <w:rPr>
          <w:spacing w:val="24"/>
        </w:rPr>
        <w:t> </w:t>
      </w:r>
      <w:r>
        <w:rPr>
          <w:rFonts w:ascii="Arial"/>
          <w:sz w:val="19"/>
        </w:rPr>
        <w:t>signed</w:t>
      </w:r>
      <w:r>
        <w:rPr>
          <w:rFonts w:ascii="Arial"/>
          <w:spacing w:val="32"/>
          <w:sz w:val="19"/>
        </w:rPr>
        <w:t> </w:t>
      </w:r>
      <w:r>
        <w:rPr/>
        <w:t>is</w:t>
      </w:r>
      <w:r>
        <w:rPr>
          <w:spacing w:val="24"/>
        </w:rPr>
        <w:t> </w:t>
      </w:r>
      <w:r>
        <w:rPr/>
        <w:t>the</w:t>
      </w:r>
      <w:r>
        <w:rPr>
          <w:spacing w:val="25"/>
        </w:rPr>
        <w:t> </w:t>
      </w:r>
      <w:r>
        <w:rPr/>
        <w:t>default</w:t>
      </w:r>
      <w:r>
        <w:rPr>
          <w:spacing w:val="25"/>
        </w:rPr>
        <w:t> </w:t>
      </w:r>
      <w:r>
        <w:rPr/>
        <w:t>for</w:t>
      </w:r>
      <w:r>
        <w:rPr>
          <w:spacing w:val="26"/>
        </w:rPr>
        <w:t> </w:t>
      </w:r>
      <w:r>
        <w:rPr/>
        <w:t>integer</w:t>
      </w:r>
      <w:r>
        <w:rPr>
          <w:spacing w:val="25"/>
        </w:rPr>
        <w:t> </w:t>
      </w:r>
      <w:r>
        <w:rPr/>
        <w:t>types.</w:t>
      </w:r>
    </w:p>
    <w:p>
      <w:pPr>
        <w:pStyle w:val="BodyText"/>
        <w:spacing w:line="254" w:lineRule="auto" w:before="118"/>
        <w:ind w:left="881" w:right="1025"/>
        <w:jc w:val="both"/>
      </w:pPr>
      <w:r>
        <w:rPr/>
        <w:t>Okay, confused with all of your type options? Well, don</w:t>
      </w:r>
      <w:r>
        <w:rPr>
          <w:rFonts w:ascii="Arial" w:hAnsi="Arial"/>
        </w:rPr>
        <w:t>’</w:t>
      </w:r>
      <w:r>
        <w:rPr/>
        <w:t>t be. Table </w:t>
      </w:r>
      <w:r>
        <w:rPr>
          <w:spacing w:val="-4"/>
        </w:rPr>
        <w:t>1.1 </w:t>
      </w:r>
      <w:r>
        <w:rPr/>
        <w:t>summarizes commonly used types with some modifiers thrown in. The </w:t>
      </w:r>
      <w:r>
        <w:rPr>
          <w:spacing w:val="-3"/>
        </w:rPr>
        <w:t>table </w:t>
      </w:r>
      <w:r>
        <w:rPr>
          <w:spacing w:val="54"/>
        </w:rPr>
        <w:t> </w:t>
      </w:r>
      <w:r>
        <w:rPr/>
        <w:t>also</w:t>
      </w:r>
      <w:r>
        <w:rPr>
          <w:spacing w:val="20"/>
        </w:rPr>
        <w:t> </w:t>
      </w:r>
      <w:r>
        <w:rPr/>
        <w:t>provides</w:t>
      </w:r>
      <w:r>
        <w:rPr>
          <w:spacing w:val="21"/>
        </w:rPr>
        <w:t> </w:t>
      </w:r>
      <w:r>
        <w:rPr/>
        <w:t>a</w:t>
      </w:r>
      <w:r>
        <w:rPr>
          <w:spacing w:val="20"/>
        </w:rPr>
        <w:t> </w:t>
      </w:r>
      <w:r>
        <w:rPr/>
        <w:t>range</w:t>
      </w:r>
      <w:r>
        <w:rPr>
          <w:spacing w:val="21"/>
        </w:rPr>
        <w:t> </w:t>
      </w:r>
      <w:r>
        <w:rPr/>
        <w:t>of</w:t>
      </w:r>
      <w:r>
        <w:rPr>
          <w:spacing w:val="20"/>
        </w:rPr>
        <w:t> </w:t>
      </w:r>
      <w:r>
        <w:rPr/>
        <w:t>values</w:t>
      </w:r>
      <w:r>
        <w:rPr>
          <w:spacing w:val="22"/>
        </w:rPr>
        <w:t> </w:t>
      </w:r>
      <w:r>
        <w:rPr/>
        <w:t>for</w:t>
      </w:r>
      <w:r>
        <w:rPr>
          <w:spacing w:val="22"/>
        </w:rPr>
        <w:t> </w:t>
      </w:r>
      <w:r>
        <w:rPr/>
        <w:t>each.</w:t>
      </w:r>
    </w:p>
    <w:p>
      <w:pPr>
        <w:pStyle w:val="BodyText"/>
        <w:spacing w:before="9"/>
        <w:rPr>
          <w:sz w:val="27"/>
        </w:rPr>
      </w:pPr>
    </w:p>
    <w:p>
      <w:pPr>
        <w:spacing w:before="0" w:after="18"/>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0" w:firstLine="0"/>
        <w:jc w:val="left"/>
        <w:rPr>
          <w:rFonts w:ascii="Arial" w:hAnsi="Arial"/>
          <w:sz w:val="20"/>
        </w:rPr>
      </w:pPr>
      <w:r>
        <w:rPr/>
        <w:pict>
          <v:shape style="position:absolute;margin-left:70.510002pt;margin-top:34.40979pt;width:373.15pt;height:.1pt;mso-position-horizontal-relative:page;mso-position-vertical-relative:paragraph;z-index:-251608064;mso-wrap-distance-left:0;mso-wrap-distance-right:0" coordorigin="1410,688" coordsize="7463,0" path="m1410,688l8873,688e" filled="false" stroked="true" strokeweight="1.984pt" strokecolor="#000000">
            <v:path arrowok="t"/>
            <v:stroke dashstyle="solid"/>
            <w10:wrap type="topAndBottom"/>
          </v:shape>
        </w:pict>
      </w:r>
      <w:r>
        <w:rPr>
          <w:rFonts w:ascii="Arial" w:hAnsi="Arial"/>
          <w:w w:val="90"/>
          <w:sz w:val="20"/>
        </w:rPr>
        <w:t>The</w:t>
      </w:r>
      <w:r>
        <w:rPr>
          <w:rFonts w:ascii="Arial" w:hAnsi="Arial"/>
          <w:spacing w:val="-30"/>
          <w:w w:val="90"/>
          <w:sz w:val="20"/>
        </w:rPr>
        <w:t> </w:t>
      </w:r>
      <w:r>
        <w:rPr>
          <w:rFonts w:ascii="Arial" w:hAnsi="Arial"/>
          <w:w w:val="90"/>
          <w:sz w:val="20"/>
        </w:rPr>
        <w:t>range</w:t>
      </w:r>
      <w:r>
        <w:rPr>
          <w:rFonts w:ascii="Arial" w:hAnsi="Arial"/>
          <w:spacing w:val="-30"/>
          <w:w w:val="90"/>
          <w:sz w:val="20"/>
        </w:rPr>
        <w:t> </w:t>
      </w:r>
      <w:r>
        <w:rPr>
          <w:rFonts w:ascii="Arial" w:hAnsi="Arial"/>
          <w:w w:val="90"/>
          <w:sz w:val="20"/>
        </w:rPr>
        <w:t>of</w:t>
      </w:r>
      <w:r>
        <w:rPr>
          <w:rFonts w:ascii="Arial" w:hAnsi="Arial"/>
          <w:spacing w:val="-29"/>
          <w:w w:val="90"/>
          <w:sz w:val="20"/>
        </w:rPr>
        <w:t> </w:t>
      </w:r>
      <w:r>
        <w:rPr>
          <w:rFonts w:ascii="Arial" w:hAnsi="Arial"/>
          <w:w w:val="90"/>
          <w:sz w:val="20"/>
        </w:rPr>
        <w:t>values</w:t>
      </w:r>
      <w:r>
        <w:rPr>
          <w:rFonts w:ascii="Arial" w:hAnsi="Arial"/>
          <w:spacing w:val="-30"/>
          <w:w w:val="90"/>
          <w:sz w:val="20"/>
        </w:rPr>
        <w:t> </w:t>
      </w:r>
      <w:r>
        <w:rPr>
          <w:rFonts w:ascii="Arial" w:hAnsi="Arial"/>
          <w:w w:val="90"/>
          <w:sz w:val="20"/>
        </w:rPr>
        <w:t>listed</w:t>
      </w:r>
      <w:r>
        <w:rPr>
          <w:rFonts w:ascii="Arial" w:hAnsi="Arial"/>
          <w:spacing w:val="-29"/>
          <w:w w:val="90"/>
          <w:sz w:val="20"/>
        </w:rPr>
        <w:t> </w:t>
      </w:r>
      <w:r>
        <w:rPr>
          <w:rFonts w:ascii="Arial" w:hAnsi="Arial"/>
          <w:w w:val="90"/>
          <w:sz w:val="20"/>
        </w:rPr>
        <w:t>is</w:t>
      </w:r>
      <w:r>
        <w:rPr>
          <w:rFonts w:ascii="Arial" w:hAnsi="Arial"/>
          <w:spacing w:val="-30"/>
          <w:w w:val="90"/>
          <w:sz w:val="20"/>
        </w:rPr>
        <w:t> </w:t>
      </w:r>
      <w:r>
        <w:rPr>
          <w:rFonts w:ascii="Arial" w:hAnsi="Arial"/>
          <w:w w:val="90"/>
          <w:sz w:val="20"/>
        </w:rPr>
        <w:t>based</w:t>
      </w:r>
      <w:r>
        <w:rPr>
          <w:rFonts w:ascii="Arial" w:hAnsi="Arial"/>
          <w:spacing w:val="-30"/>
          <w:w w:val="90"/>
          <w:sz w:val="20"/>
        </w:rPr>
        <w:t> </w:t>
      </w:r>
      <w:r>
        <w:rPr>
          <w:rFonts w:ascii="Arial" w:hAnsi="Arial"/>
          <w:w w:val="90"/>
          <w:sz w:val="20"/>
        </w:rPr>
        <w:t>on</w:t>
      </w:r>
      <w:r>
        <w:rPr>
          <w:rFonts w:ascii="Arial" w:hAnsi="Arial"/>
          <w:spacing w:val="-30"/>
          <w:w w:val="90"/>
          <w:sz w:val="20"/>
        </w:rPr>
        <w:t> </w:t>
      </w:r>
      <w:r>
        <w:rPr>
          <w:rFonts w:ascii="Arial" w:hAnsi="Arial"/>
          <w:w w:val="90"/>
          <w:sz w:val="20"/>
        </w:rPr>
        <w:t>my</w:t>
      </w:r>
      <w:r>
        <w:rPr>
          <w:rFonts w:ascii="Arial" w:hAnsi="Arial"/>
          <w:spacing w:val="-30"/>
          <w:w w:val="90"/>
          <w:sz w:val="20"/>
        </w:rPr>
        <w:t> </w:t>
      </w:r>
      <w:r>
        <w:rPr>
          <w:rFonts w:ascii="Arial" w:hAnsi="Arial"/>
          <w:w w:val="90"/>
          <w:sz w:val="20"/>
        </w:rPr>
        <w:t>compiler.</w:t>
      </w:r>
      <w:r>
        <w:rPr>
          <w:rFonts w:ascii="Arial" w:hAnsi="Arial"/>
          <w:spacing w:val="-29"/>
          <w:w w:val="90"/>
          <w:sz w:val="20"/>
        </w:rPr>
        <w:t> </w:t>
      </w:r>
      <w:r>
        <w:rPr>
          <w:rFonts w:ascii="Arial" w:hAnsi="Arial"/>
          <w:w w:val="90"/>
          <w:sz w:val="20"/>
        </w:rPr>
        <w:t>Yours</w:t>
      </w:r>
      <w:r>
        <w:rPr>
          <w:rFonts w:ascii="Arial" w:hAnsi="Arial"/>
          <w:spacing w:val="-30"/>
          <w:w w:val="90"/>
          <w:sz w:val="20"/>
        </w:rPr>
        <w:t> </w:t>
      </w:r>
      <w:r>
        <w:rPr>
          <w:rFonts w:ascii="Arial" w:hAnsi="Arial"/>
          <w:w w:val="90"/>
          <w:sz w:val="20"/>
        </w:rPr>
        <w:t>might</w:t>
      </w:r>
      <w:r>
        <w:rPr>
          <w:rFonts w:ascii="Arial" w:hAnsi="Arial"/>
          <w:spacing w:val="-29"/>
          <w:w w:val="90"/>
          <w:sz w:val="20"/>
        </w:rPr>
        <w:t> </w:t>
      </w:r>
      <w:r>
        <w:rPr>
          <w:rFonts w:ascii="Arial" w:hAnsi="Arial"/>
          <w:w w:val="90"/>
          <w:sz w:val="20"/>
        </w:rPr>
        <w:t>be</w:t>
      </w:r>
      <w:r>
        <w:rPr>
          <w:rFonts w:ascii="Arial" w:hAnsi="Arial"/>
          <w:spacing w:val="-30"/>
          <w:w w:val="90"/>
          <w:sz w:val="20"/>
        </w:rPr>
        <w:t> </w:t>
      </w:r>
      <w:r>
        <w:rPr>
          <w:rFonts w:ascii="Arial" w:hAnsi="Arial"/>
          <w:w w:val="90"/>
          <w:sz w:val="20"/>
        </w:rPr>
        <w:t>different.</w:t>
      </w:r>
      <w:r>
        <w:rPr>
          <w:rFonts w:ascii="Arial" w:hAnsi="Arial"/>
          <w:spacing w:val="-30"/>
          <w:w w:val="90"/>
          <w:sz w:val="20"/>
        </w:rPr>
        <w:t> </w:t>
      </w:r>
      <w:r>
        <w:rPr>
          <w:rFonts w:ascii="Arial" w:hAnsi="Arial"/>
          <w:w w:val="90"/>
          <w:sz w:val="20"/>
        </w:rPr>
        <w:t>Check</w:t>
      </w:r>
      <w:r>
        <w:rPr>
          <w:rFonts w:ascii="Arial" w:hAnsi="Arial"/>
          <w:spacing w:val="-29"/>
          <w:w w:val="90"/>
          <w:sz w:val="20"/>
        </w:rPr>
        <w:t> </w:t>
      </w:r>
      <w:r>
        <w:rPr>
          <w:rFonts w:ascii="Arial" w:hAnsi="Arial"/>
          <w:w w:val="90"/>
          <w:sz w:val="20"/>
        </w:rPr>
        <w:t>your</w:t>
      </w:r>
      <w:r>
        <w:rPr>
          <w:rFonts w:ascii="Arial" w:hAnsi="Arial"/>
          <w:spacing w:val="-29"/>
          <w:w w:val="90"/>
          <w:sz w:val="20"/>
        </w:rPr>
        <w:t> </w:t>
      </w:r>
      <w:r>
        <w:rPr>
          <w:rFonts w:ascii="Arial" w:hAnsi="Arial"/>
          <w:w w:val="90"/>
          <w:sz w:val="20"/>
        </w:rPr>
        <w:t>compiler’s </w:t>
      </w:r>
      <w:r>
        <w:rPr>
          <w:rFonts w:ascii="Arial" w:hAnsi="Arial"/>
          <w:w w:val="95"/>
          <w:sz w:val="20"/>
        </w:rPr>
        <w:t>documentation.</w:t>
      </w:r>
    </w:p>
    <w:p>
      <w:pPr>
        <w:pStyle w:val="BodyText"/>
        <w:spacing w:before="5"/>
        <w:rPr>
          <w:rFonts w:ascii="Arial"/>
          <w:sz w:val="20"/>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7"/>
        <w:ind w:left="1250" w:right="0" w:firstLine="0"/>
        <w:jc w:val="left"/>
        <w:rPr>
          <w:rFonts w:ascii="Arial" w:hAnsi="Arial"/>
          <w:sz w:val="20"/>
        </w:rPr>
      </w:pPr>
      <w:r>
        <w:rPr>
          <w:rFonts w:ascii="Arial" w:hAnsi="Arial"/>
          <w:sz w:val="20"/>
        </w:rPr>
        <w:t>For brevity’s sake, </w:t>
      </w:r>
      <w:r>
        <w:rPr>
          <w:rFonts w:ascii="Arial" w:hAnsi="Arial"/>
          <w:w w:val="110"/>
          <w:sz w:val="19"/>
        </w:rPr>
        <w:t>short </w:t>
      </w:r>
      <w:r>
        <w:rPr>
          <w:rFonts w:ascii="Arial" w:hAnsi="Arial"/>
          <w:w w:val="140"/>
          <w:sz w:val="19"/>
        </w:rPr>
        <w:t>int </w:t>
      </w:r>
      <w:r>
        <w:rPr>
          <w:rFonts w:ascii="Arial" w:hAnsi="Arial"/>
          <w:sz w:val="20"/>
        </w:rPr>
        <w:t>can be written as just </w:t>
      </w:r>
      <w:r>
        <w:rPr>
          <w:rFonts w:ascii="Arial" w:hAnsi="Arial"/>
          <w:w w:val="110"/>
          <w:sz w:val="19"/>
        </w:rPr>
        <w:t>short </w:t>
      </w:r>
      <w:r>
        <w:rPr>
          <w:rFonts w:ascii="Arial" w:hAnsi="Arial"/>
          <w:sz w:val="20"/>
        </w:rPr>
        <w:t>and </w:t>
      </w:r>
      <w:r>
        <w:rPr>
          <w:rFonts w:ascii="Arial" w:hAnsi="Arial"/>
          <w:w w:val="110"/>
          <w:sz w:val="19"/>
        </w:rPr>
        <w:t>long </w:t>
      </w:r>
      <w:r>
        <w:rPr>
          <w:rFonts w:ascii="Arial" w:hAnsi="Arial"/>
          <w:w w:val="140"/>
          <w:sz w:val="19"/>
        </w:rPr>
        <w:t>int </w:t>
      </w:r>
      <w:r>
        <w:rPr>
          <w:rFonts w:ascii="Arial" w:hAnsi="Arial"/>
          <w:sz w:val="20"/>
        </w:rPr>
        <w:t>can be written as just</w:t>
      </w:r>
    </w:p>
    <w:p>
      <w:pPr>
        <w:spacing w:before="10"/>
        <w:ind w:left="1250" w:right="0" w:firstLine="0"/>
        <w:jc w:val="left"/>
        <w:rPr>
          <w:rFonts w:ascii="Arial"/>
          <w:sz w:val="20"/>
        </w:rPr>
      </w:pPr>
      <w:r>
        <w:rPr/>
        <w:pict>
          <v:shape style="position:absolute;margin-left:70.510002pt;margin-top:17.051481pt;width:373.15pt;height:.1pt;mso-position-horizontal-relative:page;mso-position-vertical-relative:paragraph;z-index:-251606016;mso-wrap-distance-left:0;mso-wrap-distance-right:0" coordorigin="1410,341" coordsize="7463,0" path="m1410,341l8873,341e" filled="false" stroked="true" strokeweight="1.984pt" strokecolor="#000000">
            <v:path arrowok="t"/>
            <v:stroke dashstyle="solid"/>
            <w10:wrap type="topAndBottom"/>
          </v:shape>
        </w:pict>
      </w:r>
      <w:r>
        <w:rPr>
          <w:rFonts w:ascii="Arial"/>
          <w:w w:val="115"/>
          <w:sz w:val="19"/>
        </w:rPr>
        <w:t>long</w:t>
      </w:r>
      <w:r>
        <w:rPr>
          <w:rFonts w:ascii="Arial"/>
          <w:w w:val="115"/>
          <w:sz w:val="20"/>
        </w:rPr>
        <w:t>.</w:t>
      </w:r>
    </w:p>
    <w:p>
      <w:pPr>
        <w:spacing w:after="0"/>
        <w:jc w:val="left"/>
        <w:rPr>
          <w:rFonts w:ascii="Arial"/>
          <w:sz w:val="20"/>
        </w:rPr>
        <w:sectPr>
          <w:pgSz w:w="9900" w:h="13250"/>
          <w:pgMar w:top="660" w:bottom="280" w:left="160" w:right="0"/>
        </w:sectPr>
      </w:pPr>
    </w:p>
    <w:p>
      <w:pPr>
        <w:tabs>
          <w:tab w:pos="9434" w:val="right" w:leader="none"/>
        </w:tabs>
        <w:spacing w:before="48"/>
        <w:ind w:left="5403" w:right="0" w:firstLine="0"/>
        <w:jc w:val="left"/>
        <w:rPr>
          <w:rFonts w:ascii="Arial"/>
          <w:sz w:val="20"/>
        </w:rPr>
      </w:pPr>
      <w:bookmarkStart w:name="Declaring Variables" w:id="102"/>
      <w:bookmarkEnd w:id="102"/>
      <w:r>
        <w:rPr/>
      </w:r>
      <w:bookmarkStart w:name="_bookmark67" w:id="103"/>
      <w:bookmarkEnd w:id="103"/>
      <w:r>
        <w:rPr/>
      </w:r>
      <w:bookmarkStart w:name="_bookmark68" w:id="104"/>
      <w:bookmarkEnd w:id="104"/>
      <w:r>
        <w:rPr/>
      </w:r>
      <w:bookmarkStart w:name="_bookmark69" w:id="105"/>
      <w:bookmarkEnd w:id="105"/>
      <w:r>
        <w:rPr/>
      </w:r>
      <w:r>
        <w:rPr>
          <w:rFonts w:ascii="Arial"/>
          <w:w w:val="105"/>
          <w:sz w:val="20"/>
        </w:rPr>
        <w:t>Declaring and</w:t>
      </w:r>
      <w:r>
        <w:rPr>
          <w:rFonts w:ascii="Arial"/>
          <w:spacing w:val="34"/>
          <w:w w:val="105"/>
          <w:sz w:val="20"/>
        </w:rPr>
        <w:t> </w:t>
      </w:r>
      <w:r>
        <w:rPr>
          <w:rFonts w:ascii="Arial"/>
          <w:w w:val="105"/>
          <w:sz w:val="20"/>
        </w:rPr>
        <w:t>Initializing</w:t>
      </w:r>
      <w:r>
        <w:rPr>
          <w:rFonts w:ascii="Arial"/>
          <w:spacing w:val="19"/>
          <w:w w:val="105"/>
          <w:sz w:val="20"/>
        </w:rPr>
        <w:t> </w:t>
      </w:r>
      <w:r>
        <w:rPr>
          <w:rFonts w:ascii="Arial"/>
          <w:w w:val="105"/>
          <w:sz w:val="20"/>
        </w:rPr>
        <w:t>Variables</w:t>
        <w:tab/>
        <w:t>19</w:t>
      </w:r>
    </w:p>
    <w:p>
      <w:pPr>
        <w:pStyle w:val="BodyText"/>
        <w:rPr>
          <w:rFonts w:ascii="Arial"/>
          <w:sz w:val="20"/>
        </w:rPr>
      </w:pPr>
    </w:p>
    <w:p>
      <w:pPr>
        <w:pStyle w:val="BodyText"/>
        <w:spacing w:before="2"/>
        <w:rPr>
          <w:rFonts w:ascii="Arial"/>
          <w:sz w:val="15"/>
        </w:rPr>
      </w:pPr>
      <w:r>
        <w:rPr/>
        <w:pict>
          <v:group style="position:absolute;margin-left:52.139pt;margin-top:10.684953pt;width:306.150pt;height:210.75pt;mso-position-horizontal-relative:page;mso-position-vertical-relative:paragraph;z-index:-251601920;mso-wrap-distance-left:0;mso-wrap-distance-right:0" coordorigin="1043,214" coordsize="6123,4215">
            <v:rect style="position:absolute;left:1282;top:413;width:5645;height:3976" filled="true" fillcolor="#e5e5e5" stroked="false">
              <v:fill type="solid"/>
            </v:rect>
            <v:line style="position:absolute" from="1043,4409" to="7165,4409" stroked="true" strokeweight="1.984pt" strokecolor="#e5e5e5">
              <v:stroke dashstyle="solid"/>
            </v:line>
            <v:rect style="position:absolute;left:1042;top:213;width:6123;height:200" filled="true" fillcolor="#e5e5e5" stroked="false">
              <v:fill type="solid"/>
            </v:rect>
            <v:rect style="position:absolute;left:1042;top:413;width:240;height:3976" filled="true" fillcolor="#e5e5e5" stroked="false">
              <v:fill type="solid"/>
            </v:rect>
            <v:rect style="position:absolute;left:6926;top:413;width:239;height:3976" filled="true" fillcolor="#e5e5e5" stroked="false">
              <v:fill type="solid"/>
            </v:rect>
            <v:line style="position:absolute" from="1282,1140" to="6921,1140" stroked="true" strokeweight=".51pt" strokecolor="#000000">
              <v:stroke dashstyle="solid"/>
            </v:line>
            <v:shape style="position:absolute;left:4131;top:1271;width:2650;height:2792" type="#_x0000_t202" filled="false" stroked="false">
              <v:textbox inset="0,0,0,0">
                <w:txbxContent>
                  <w:p>
                    <w:pPr>
                      <w:spacing w:line="195" w:lineRule="exact" w:before="0"/>
                      <w:ind w:left="0" w:right="0" w:firstLine="0"/>
                      <w:jc w:val="left"/>
                      <w:rPr>
                        <w:rFonts w:ascii="Arial"/>
                        <w:sz w:val="18"/>
                      </w:rPr>
                    </w:pPr>
                    <w:r>
                      <w:rPr>
                        <w:rFonts w:ascii="Arial"/>
                        <w:w w:val="230"/>
                        <w:sz w:val="18"/>
                      </w:rPr>
                      <w:t>-</w:t>
                    </w:r>
                    <w:r>
                      <w:rPr>
                        <w:rFonts w:ascii="Arial"/>
                        <w:w w:val="85"/>
                        <w:sz w:val="18"/>
                      </w:rPr>
                      <w:t>32,768</w:t>
                    </w:r>
                    <w:r>
                      <w:rPr>
                        <w:rFonts w:ascii="Arial"/>
                        <w:spacing w:val="9"/>
                        <w:sz w:val="18"/>
                      </w:rPr>
                      <w:t> </w:t>
                    </w:r>
                    <w:r>
                      <w:rPr>
                        <w:rFonts w:ascii="Arial"/>
                        <w:w w:val="91"/>
                        <w:sz w:val="18"/>
                      </w:rPr>
                      <w:t>to</w:t>
                    </w:r>
                    <w:r>
                      <w:rPr>
                        <w:rFonts w:ascii="Arial"/>
                        <w:spacing w:val="10"/>
                        <w:sz w:val="18"/>
                      </w:rPr>
                      <w:t> </w:t>
                    </w:r>
                    <w:r>
                      <w:rPr>
                        <w:rFonts w:ascii="Arial"/>
                        <w:w w:val="85"/>
                        <w:sz w:val="18"/>
                      </w:rPr>
                      <w:t>32,767</w:t>
                    </w:r>
                  </w:p>
                  <w:p>
                    <w:pPr>
                      <w:spacing w:before="51"/>
                      <w:ind w:left="0" w:right="0" w:firstLine="0"/>
                      <w:jc w:val="left"/>
                      <w:rPr>
                        <w:rFonts w:ascii="Arial"/>
                        <w:sz w:val="18"/>
                      </w:rPr>
                    </w:pPr>
                    <w:r>
                      <w:rPr>
                        <w:rFonts w:ascii="Arial"/>
                        <w:w w:val="95"/>
                        <w:sz w:val="18"/>
                      </w:rPr>
                      <w:t>0 to 65,535</w:t>
                    </w:r>
                  </w:p>
                  <w:p>
                    <w:pPr>
                      <w:spacing w:before="53"/>
                      <w:ind w:left="0" w:right="0" w:firstLine="0"/>
                      <w:jc w:val="left"/>
                      <w:rPr>
                        <w:rFonts w:ascii="Arial"/>
                        <w:sz w:val="18"/>
                      </w:rPr>
                    </w:pPr>
                    <w:r>
                      <w:rPr>
                        <w:rFonts w:ascii="Arial"/>
                        <w:w w:val="230"/>
                        <w:sz w:val="18"/>
                      </w:rPr>
                      <w:t>-</w:t>
                    </w:r>
                    <w:r>
                      <w:rPr>
                        <w:rFonts w:ascii="Arial"/>
                        <w:w w:val="85"/>
                        <w:sz w:val="18"/>
                      </w:rPr>
                      <w:t>2,147,483,648</w:t>
                    </w:r>
                    <w:r>
                      <w:rPr>
                        <w:rFonts w:ascii="Arial"/>
                        <w:spacing w:val="10"/>
                        <w:sz w:val="18"/>
                      </w:rPr>
                      <w:t> </w:t>
                    </w:r>
                    <w:r>
                      <w:rPr>
                        <w:rFonts w:ascii="Arial"/>
                        <w:w w:val="91"/>
                        <w:sz w:val="18"/>
                      </w:rPr>
                      <w:t>to</w:t>
                    </w:r>
                    <w:r>
                      <w:rPr>
                        <w:rFonts w:ascii="Arial"/>
                        <w:spacing w:val="9"/>
                        <w:sz w:val="18"/>
                      </w:rPr>
                      <w:t> </w:t>
                    </w:r>
                    <w:r>
                      <w:rPr>
                        <w:rFonts w:ascii="Arial"/>
                        <w:w w:val="85"/>
                        <w:sz w:val="18"/>
                      </w:rPr>
                      <w:t>2,147,483,647</w:t>
                    </w:r>
                  </w:p>
                  <w:p>
                    <w:pPr>
                      <w:spacing w:before="51"/>
                      <w:ind w:left="0" w:right="0" w:firstLine="0"/>
                      <w:jc w:val="left"/>
                      <w:rPr>
                        <w:rFonts w:ascii="Arial"/>
                        <w:sz w:val="18"/>
                      </w:rPr>
                    </w:pPr>
                    <w:r>
                      <w:rPr>
                        <w:rFonts w:ascii="Arial"/>
                        <w:w w:val="95"/>
                        <w:sz w:val="18"/>
                      </w:rPr>
                      <w:t>0 to 4,294,967,295</w:t>
                    </w:r>
                  </w:p>
                  <w:p>
                    <w:pPr>
                      <w:spacing w:before="53"/>
                      <w:ind w:left="0" w:right="0" w:firstLine="0"/>
                      <w:jc w:val="left"/>
                      <w:rPr>
                        <w:rFonts w:ascii="Arial"/>
                        <w:sz w:val="18"/>
                      </w:rPr>
                    </w:pPr>
                    <w:r>
                      <w:rPr>
                        <w:rFonts w:ascii="Arial"/>
                        <w:w w:val="230"/>
                        <w:sz w:val="18"/>
                      </w:rPr>
                      <w:t>-</w:t>
                    </w:r>
                    <w:r>
                      <w:rPr>
                        <w:rFonts w:ascii="Arial"/>
                        <w:w w:val="85"/>
                        <w:sz w:val="18"/>
                      </w:rPr>
                      <w:t>2,147,483,648</w:t>
                    </w:r>
                    <w:r>
                      <w:rPr>
                        <w:rFonts w:ascii="Arial"/>
                        <w:spacing w:val="10"/>
                        <w:sz w:val="18"/>
                      </w:rPr>
                      <w:t> </w:t>
                    </w:r>
                    <w:r>
                      <w:rPr>
                        <w:rFonts w:ascii="Arial"/>
                        <w:w w:val="91"/>
                        <w:sz w:val="18"/>
                      </w:rPr>
                      <w:t>to</w:t>
                    </w:r>
                    <w:r>
                      <w:rPr>
                        <w:rFonts w:ascii="Arial"/>
                        <w:spacing w:val="9"/>
                        <w:sz w:val="18"/>
                      </w:rPr>
                      <w:t> </w:t>
                    </w:r>
                    <w:r>
                      <w:rPr>
                        <w:rFonts w:ascii="Arial"/>
                        <w:w w:val="85"/>
                        <w:sz w:val="18"/>
                      </w:rPr>
                      <w:t>2,147,483,647</w:t>
                    </w:r>
                  </w:p>
                  <w:p>
                    <w:pPr>
                      <w:spacing w:before="52"/>
                      <w:ind w:left="0" w:right="0" w:firstLine="0"/>
                      <w:jc w:val="left"/>
                      <w:rPr>
                        <w:rFonts w:ascii="Arial"/>
                        <w:sz w:val="18"/>
                      </w:rPr>
                    </w:pPr>
                    <w:r>
                      <w:rPr>
                        <w:rFonts w:ascii="Arial"/>
                        <w:w w:val="95"/>
                        <w:sz w:val="18"/>
                      </w:rPr>
                      <w:t>0 to 4,294,967,295</w:t>
                    </w:r>
                  </w:p>
                  <w:p>
                    <w:pPr>
                      <w:spacing w:line="300" w:lineRule="auto" w:before="52"/>
                      <w:ind w:left="0" w:right="0" w:firstLine="0"/>
                      <w:jc w:val="left"/>
                      <w:rPr>
                        <w:rFonts w:ascii="Arial" w:hAnsi="Arial"/>
                        <w:sz w:val="18"/>
                      </w:rPr>
                    </w:pPr>
                    <w:r>
                      <w:rPr>
                        <w:rFonts w:ascii="Arial" w:hAnsi="Arial"/>
                        <w:w w:val="85"/>
                        <w:sz w:val="18"/>
                      </w:rPr>
                      <w:t>3.4</w:t>
                    </w:r>
                    <w:r>
                      <w:rPr>
                        <w:rFonts w:ascii="Arial" w:hAnsi="Arial"/>
                        <w:w w:val="68"/>
                        <w:sz w:val="18"/>
                      </w:rPr>
                      <w:t>E</w:t>
                    </w:r>
                    <w:r>
                      <w:rPr>
                        <w:rFonts w:ascii="Arial" w:hAnsi="Arial"/>
                        <w:spacing w:val="9"/>
                        <w:sz w:val="18"/>
                      </w:rPr>
                      <w:t> </w:t>
                    </w:r>
                    <w:r>
                      <w:rPr>
                        <w:rFonts w:ascii="Arial" w:hAnsi="Arial"/>
                        <w:w w:val="137"/>
                        <w:sz w:val="18"/>
                      </w:rPr>
                      <w:t>þ</w:t>
                    </w:r>
                    <w:r>
                      <w:rPr>
                        <w:rFonts w:ascii="Arial" w:hAnsi="Arial"/>
                        <w:w w:val="89"/>
                        <w:sz w:val="18"/>
                      </w:rPr>
                      <w:t>/</w:t>
                    </w:r>
                    <w:r>
                      <w:rPr>
                        <w:rFonts w:ascii="Arial" w:hAnsi="Arial"/>
                        <w:w w:val="230"/>
                        <w:sz w:val="18"/>
                      </w:rPr>
                      <w:t>-</w:t>
                    </w:r>
                    <w:r>
                      <w:rPr>
                        <w:rFonts w:ascii="Arial" w:hAnsi="Arial"/>
                        <w:spacing w:val="9"/>
                        <w:sz w:val="18"/>
                      </w:rPr>
                      <w:t> </w:t>
                    </w:r>
                    <w:r>
                      <w:rPr>
                        <w:rFonts w:ascii="Arial" w:hAnsi="Arial"/>
                        <w:w w:val="85"/>
                        <w:sz w:val="18"/>
                      </w:rPr>
                      <w:t>38</w:t>
                    </w:r>
                    <w:r>
                      <w:rPr>
                        <w:rFonts w:ascii="Arial" w:hAnsi="Arial"/>
                        <w:spacing w:val="10"/>
                        <w:sz w:val="18"/>
                      </w:rPr>
                      <w:t> </w:t>
                    </w:r>
                    <w:r>
                      <w:rPr>
                        <w:rFonts w:ascii="Arial" w:hAnsi="Arial"/>
                        <w:w w:val="79"/>
                        <w:sz w:val="18"/>
                      </w:rPr>
                      <w:t>(seven</w:t>
                    </w:r>
                    <w:r>
                      <w:rPr>
                        <w:rFonts w:ascii="Arial" w:hAnsi="Arial"/>
                        <w:spacing w:val="10"/>
                        <w:sz w:val="18"/>
                      </w:rPr>
                      <w:t> </w:t>
                    </w:r>
                    <w:r>
                      <w:rPr>
                        <w:rFonts w:ascii="Arial" w:hAnsi="Arial"/>
                        <w:w w:val="86"/>
                        <w:sz w:val="18"/>
                      </w:rPr>
                      <w:t>significant</w:t>
                    </w:r>
                    <w:r>
                      <w:rPr>
                        <w:rFonts w:ascii="Arial" w:hAnsi="Arial"/>
                        <w:spacing w:val="10"/>
                        <w:sz w:val="18"/>
                      </w:rPr>
                      <w:t> </w:t>
                    </w:r>
                    <w:r>
                      <w:rPr>
                        <w:rFonts w:ascii="Arial" w:hAnsi="Arial"/>
                        <w:spacing w:val="-3"/>
                        <w:w w:val="86"/>
                        <w:sz w:val="18"/>
                      </w:rPr>
                      <w:t>digits)</w:t>
                    </w:r>
                    <w:r>
                      <w:rPr>
                        <w:rFonts w:ascii="Arial" w:hAnsi="Arial"/>
                        <w:w w:val="86"/>
                        <w:sz w:val="18"/>
                      </w:rPr>
                      <w:t> </w:t>
                    </w:r>
                    <w:r>
                      <w:rPr>
                        <w:rFonts w:ascii="Arial" w:hAnsi="Arial"/>
                        <w:w w:val="80"/>
                        <w:sz w:val="18"/>
                      </w:rPr>
                      <w:t>1.7E</w:t>
                    </w:r>
                    <w:r>
                      <w:rPr>
                        <w:rFonts w:ascii="Arial" w:hAnsi="Arial"/>
                        <w:spacing w:val="9"/>
                        <w:sz w:val="18"/>
                      </w:rPr>
                      <w:t> </w:t>
                    </w:r>
                    <w:r>
                      <w:rPr>
                        <w:rFonts w:ascii="Arial" w:hAnsi="Arial"/>
                        <w:w w:val="137"/>
                        <w:sz w:val="18"/>
                      </w:rPr>
                      <w:t>þ</w:t>
                    </w:r>
                    <w:r>
                      <w:rPr>
                        <w:rFonts w:ascii="Arial" w:hAnsi="Arial"/>
                        <w:w w:val="89"/>
                        <w:sz w:val="18"/>
                      </w:rPr>
                      <w:t>/</w:t>
                    </w:r>
                    <w:r>
                      <w:rPr>
                        <w:rFonts w:ascii="Arial" w:hAnsi="Arial"/>
                        <w:w w:val="230"/>
                        <w:sz w:val="18"/>
                      </w:rPr>
                      <w:t>-</w:t>
                    </w:r>
                    <w:r>
                      <w:rPr>
                        <w:rFonts w:ascii="Arial" w:hAnsi="Arial"/>
                        <w:spacing w:val="9"/>
                        <w:sz w:val="18"/>
                      </w:rPr>
                      <w:t> </w:t>
                    </w:r>
                    <w:r>
                      <w:rPr>
                        <w:rFonts w:ascii="Arial" w:hAnsi="Arial"/>
                        <w:w w:val="85"/>
                        <w:sz w:val="18"/>
                      </w:rPr>
                      <w:t>308</w:t>
                    </w:r>
                    <w:r>
                      <w:rPr>
                        <w:rFonts w:ascii="Arial" w:hAnsi="Arial"/>
                        <w:spacing w:val="9"/>
                        <w:sz w:val="18"/>
                      </w:rPr>
                      <w:t> </w:t>
                    </w:r>
                    <w:r>
                      <w:rPr>
                        <w:rFonts w:ascii="Arial" w:hAnsi="Arial"/>
                        <w:w w:val="84"/>
                        <w:sz w:val="18"/>
                      </w:rPr>
                      <w:t>(15</w:t>
                    </w:r>
                    <w:r>
                      <w:rPr>
                        <w:rFonts w:ascii="Arial" w:hAnsi="Arial"/>
                        <w:spacing w:val="9"/>
                        <w:sz w:val="18"/>
                      </w:rPr>
                      <w:t> </w:t>
                    </w:r>
                    <w:r>
                      <w:rPr>
                        <w:rFonts w:ascii="Arial" w:hAnsi="Arial"/>
                        <w:w w:val="86"/>
                        <w:sz w:val="18"/>
                      </w:rPr>
                      <w:t>significant</w:t>
                    </w:r>
                    <w:r>
                      <w:rPr>
                        <w:rFonts w:ascii="Arial" w:hAnsi="Arial"/>
                        <w:spacing w:val="10"/>
                        <w:sz w:val="18"/>
                      </w:rPr>
                      <w:t> </w:t>
                    </w:r>
                    <w:r>
                      <w:rPr>
                        <w:rFonts w:ascii="Arial" w:hAnsi="Arial"/>
                        <w:w w:val="86"/>
                        <w:sz w:val="18"/>
                      </w:rPr>
                      <w:t>digits)</w:t>
                    </w:r>
                  </w:p>
                  <w:p>
                    <w:pPr>
                      <w:spacing w:before="1"/>
                      <w:ind w:left="0" w:right="0" w:firstLine="0"/>
                      <w:jc w:val="left"/>
                      <w:rPr>
                        <w:rFonts w:ascii="Arial" w:hAnsi="Arial"/>
                        <w:sz w:val="18"/>
                      </w:rPr>
                    </w:pPr>
                    <w:r>
                      <w:rPr>
                        <w:rFonts w:ascii="Arial" w:hAnsi="Arial"/>
                        <w:w w:val="85"/>
                        <w:sz w:val="18"/>
                      </w:rPr>
                      <w:t>1.7</w:t>
                    </w:r>
                    <w:r>
                      <w:rPr>
                        <w:rFonts w:ascii="Arial" w:hAnsi="Arial"/>
                        <w:w w:val="68"/>
                        <w:sz w:val="18"/>
                      </w:rPr>
                      <w:t>E</w:t>
                    </w:r>
                    <w:r>
                      <w:rPr>
                        <w:rFonts w:ascii="Arial" w:hAnsi="Arial"/>
                        <w:spacing w:val="9"/>
                        <w:sz w:val="18"/>
                      </w:rPr>
                      <w:t> </w:t>
                    </w:r>
                    <w:r>
                      <w:rPr>
                        <w:rFonts w:ascii="Arial" w:hAnsi="Arial"/>
                        <w:w w:val="137"/>
                        <w:sz w:val="18"/>
                      </w:rPr>
                      <w:t>þ</w:t>
                    </w:r>
                    <w:r>
                      <w:rPr>
                        <w:rFonts w:ascii="Arial" w:hAnsi="Arial"/>
                        <w:w w:val="89"/>
                        <w:sz w:val="18"/>
                      </w:rPr>
                      <w:t>/</w:t>
                    </w:r>
                    <w:r>
                      <w:rPr>
                        <w:rFonts w:ascii="Arial" w:hAnsi="Arial"/>
                        <w:w w:val="230"/>
                        <w:sz w:val="18"/>
                      </w:rPr>
                      <w:t>-</w:t>
                    </w:r>
                    <w:r>
                      <w:rPr>
                        <w:rFonts w:ascii="Arial" w:hAnsi="Arial"/>
                        <w:spacing w:val="9"/>
                        <w:sz w:val="18"/>
                      </w:rPr>
                      <w:t> </w:t>
                    </w:r>
                    <w:r>
                      <w:rPr>
                        <w:rFonts w:ascii="Arial" w:hAnsi="Arial"/>
                        <w:w w:val="85"/>
                        <w:sz w:val="18"/>
                      </w:rPr>
                      <w:t>308</w:t>
                    </w:r>
                    <w:r>
                      <w:rPr>
                        <w:rFonts w:ascii="Arial" w:hAnsi="Arial"/>
                        <w:spacing w:val="9"/>
                        <w:sz w:val="18"/>
                      </w:rPr>
                      <w:t> </w:t>
                    </w:r>
                    <w:r>
                      <w:rPr>
                        <w:rFonts w:ascii="Arial" w:hAnsi="Arial"/>
                        <w:w w:val="84"/>
                        <w:sz w:val="18"/>
                      </w:rPr>
                      <w:t>(15</w:t>
                    </w:r>
                    <w:r>
                      <w:rPr>
                        <w:rFonts w:ascii="Arial" w:hAnsi="Arial"/>
                        <w:spacing w:val="9"/>
                        <w:sz w:val="18"/>
                      </w:rPr>
                      <w:t> </w:t>
                    </w:r>
                    <w:r>
                      <w:rPr>
                        <w:rFonts w:ascii="Arial" w:hAnsi="Arial"/>
                        <w:w w:val="86"/>
                        <w:sz w:val="18"/>
                      </w:rPr>
                      <w:t>significant</w:t>
                    </w:r>
                    <w:r>
                      <w:rPr>
                        <w:rFonts w:ascii="Arial" w:hAnsi="Arial"/>
                        <w:spacing w:val="10"/>
                        <w:sz w:val="18"/>
                      </w:rPr>
                      <w:t> </w:t>
                    </w:r>
                    <w:r>
                      <w:rPr>
                        <w:rFonts w:ascii="Arial" w:hAnsi="Arial"/>
                        <w:w w:val="86"/>
                        <w:sz w:val="18"/>
                      </w:rPr>
                      <w:t>digits)</w:t>
                    </w:r>
                  </w:p>
                  <w:p>
                    <w:pPr>
                      <w:spacing w:before="52"/>
                      <w:ind w:left="0" w:right="0" w:firstLine="0"/>
                      <w:jc w:val="left"/>
                      <w:rPr>
                        <w:rFonts w:ascii="Arial"/>
                        <w:sz w:val="18"/>
                      </w:rPr>
                    </w:pPr>
                    <w:r>
                      <w:rPr>
                        <w:rFonts w:ascii="Arial"/>
                        <w:w w:val="95"/>
                        <w:sz w:val="18"/>
                      </w:rPr>
                      <w:t>256 character values</w:t>
                    </w:r>
                  </w:p>
                  <w:p>
                    <w:pPr>
                      <w:spacing w:before="43"/>
                      <w:ind w:left="0" w:right="0" w:firstLine="0"/>
                      <w:jc w:val="left"/>
                      <w:rPr>
                        <w:rFonts w:ascii="Arial"/>
                        <w:sz w:val="19"/>
                      </w:rPr>
                    </w:pPr>
                    <w:r>
                      <w:rPr>
                        <w:rFonts w:ascii="Arial"/>
                        <w:w w:val="125"/>
                        <w:sz w:val="19"/>
                      </w:rPr>
                      <w:t>true </w:t>
                    </w:r>
                    <w:r>
                      <w:rPr>
                        <w:rFonts w:ascii="Arial"/>
                        <w:w w:val="115"/>
                        <w:sz w:val="18"/>
                      </w:rPr>
                      <w:t>or </w:t>
                    </w:r>
                    <w:r>
                      <w:rPr>
                        <w:rFonts w:ascii="Arial"/>
                        <w:w w:val="125"/>
                        <w:sz w:val="19"/>
                      </w:rPr>
                      <w:t>false</w:t>
                    </w:r>
                  </w:p>
                </w:txbxContent>
              </v:textbox>
              <w10:wrap type="none"/>
            </v:shape>
            <v:shape style="position:absolute;left:1281;top:1267;width:1895;height:2796" type="#_x0000_t202" filled="false" stroked="false">
              <v:textbox inset="0,0,0,0">
                <w:txbxContent>
                  <w:p>
                    <w:pPr>
                      <w:spacing w:line="201" w:lineRule="exact" w:before="0"/>
                      <w:ind w:left="0" w:right="0" w:firstLine="0"/>
                      <w:jc w:val="left"/>
                      <w:rPr>
                        <w:rFonts w:ascii="Arial"/>
                        <w:sz w:val="19"/>
                      </w:rPr>
                    </w:pPr>
                    <w:r>
                      <w:rPr>
                        <w:rFonts w:ascii="Arial"/>
                        <w:w w:val="145"/>
                        <w:sz w:val="19"/>
                      </w:rPr>
                      <w:t>short int</w:t>
                    </w:r>
                  </w:p>
                  <w:p>
                    <w:pPr>
                      <w:spacing w:line="285" w:lineRule="auto" w:before="40"/>
                      <w:ind w:left="0" w:right="7" w:firstLine="0"/>
                      <w:jc w:val="left"/>
                      <w:rPr>
                        <w:rFonts w:ascii="Arial"/>
                        <w:sz w:val="19"/>
                      </w:rPr>
                    </w:pPr>
                    <w:r>
                      <w:rPr>
                        <w:rFonts w:ascii="Arial"/>
                        <w:w w:val="130"/>
                        <w:sz w:val="19"/>
                      </w:rPr>
                      <w:t>unsigned</w:t>
                    </w:r>
                    <w:r>
                      <w:rPr>
                        <w:rFonts w:ascii="Arial"/>
                        <w:spacing w:val="-42"/>
                        <w:w w:val="130"/>
                        <w:sz w:val="19"/>
                      </w:rPr>
                      <w:t> </w:t>
                    </w:r>
                    <w:r>
                      <w:rPr>
                        <w:rFonts w:ascii="Arial"/>
                        <w:w w:val="130"/>
                        <w:sz w:val="19"/>
                      </w:rPr>
                      <w:t>short</w:t>
                    </w:r>
                    <w:r>
                      <w:rPr>
                        <w:rFonts w:ascii="Arial"/>
                        <w:spacing w:val="-42"/>
                        <w:w w:val="130"/>
                        <w:sz w:val="19"/>
                      </w:rPr>
                      <w:t> </w:t>
                    </w:r>
                    <w:r>
                      <w:rPr>
                        <w:rFonts w:ascii="Arial"/>
                        <w:spacing w:val="-6"/>
                        <w:w w:val="140"/>
                        <w:sz w:val="19"/>
                      </w:rPr>
                      <w:t>int </w:t>
                    </w:r>
                    <w:r>
                      <w:rPr>
                        <w:rFonts w:ascii="Arial"/>
                        <w:w w:val="140"/>
                        <w:sz w:val="19"/>
                      </w:rPr>
                      <w:t>int</w:t>
                    </w:r>
                  </w:p>
                  <w:p>
                    <w:pPr>
                      <w:spacing w:line="285" w:lineRule="auto" w:before="0"/>
                      <w:ind w:left="0" w:right="167" w:firstLine="0"/>
                      <w:jc w:val="left"/>
                      <w:rPr>
                        <w:rFonts w:ascii="Arial"/>
                        <w:sz w:val="19"/>
                      </w:rPr>
                    </w:pPr>
                    <w:r>
                      <w:rPr>
                        <w:rFonts w:ascii="Arial"/>
                        <w:w w:val="125"/>
                        <w:sz w:val="19"/>
                      </w:rPr>
                      <w:t>unsigned int </w:t>
                    </w:r>
                    <w:r>
                      <w:rPr>
                        <w:rFonts w:ascii="Arial"/>
                        <w:w w:val="130"/>
                        <w:sz w:val="19"/>
                      </w:rPr>
                      <w:t>long </w:t>
                    </w:r>
                    <w:r>
                      <w:rPr>
                        <w:rFonts w:ascii="Arial"/>
                        <w:w w:val="140"/>
                        <w:sz w:val="19"/>
                      </w:rPr>
                      <w:t>int</w:t>
                    </w:r>
                  </w:p>
                  <w:p>
                    <w:pPr>
                      <w:spacing w:line="285" w:lineRule="auto" w:before="0"/>
                      <w:ind w:left="0" w:right="114" w:firstLine="0"/>
                      <w:jc w:val="left"/>
                      <w:rPr>
                        <w:rFonts w:ascii="Arial"/>
                        <w:sz w:val="19"/>
                      </w:rPr>
                    </w:pPr>
                    <w:r>
                      <w:rPr>
                        <w:rFonts w:ascii="Arial"/>
                        <w:w w:val="130"/>
                        <w:sz w:val="19"/>
                      </w:rPr>
                      <w:t>unsigned</w:t>
                    </w:r>
                    <w:r>
                      <w:rPr>
                        <w:rFonts w:ascii="Arial"/>
                        <w:spacing w:val="-44"/>
                        <w:w w:val="130"/>
                        <w:sz w:val="19"/>
                      </w:rPr>
                      <w:t> </w:t>
                    </w:r>
                    <w:r>
                      <w:rPr>
                        <w:rFonts w:ascii="Arial"/>
                        <w:w w:val="130"/>
                        <w:sz w:val="19"/>
                      </w:rPr>
                      <w:t>long</w:t>
                    </w:r>
                    <w:r>
                      <w:rPr>
                        <w:rFonts w:ascii="Arial"/>
                        <w:spacing w:val="-45"/>
                        <w:w w:val="130"/>
                        <w:sz w:val="19"/>
                      </w:rPr>
                      <w:t> </w:t>
                    </w:r>
                    <w:r>
                      <w:rPr>
                        <w:rFonts w:ascii="Arial"/>
                        <w:spacing w:val="-6"/>
                        <w:w w:val="130"/>
                        <w:sz w:val="19"/>
                      </w:rPr>
                      <w:t>int </w:t>
                    </w:r>
                    <w:r>
                      <w:rPr>
                        <w:rFonts w:ascii="Arial"/>
                        <w:w w:val="140"/>
                        <w:sz w:val="19"/>
                      </w:rPr>
                      <w:t>float</w:t>
                    </w:r>
                  </w:p>
                  <w:p>
                    <w:pPr>
                      <w:spacing w:line="217" w:lineRule="exact" w:before="0"/>
                      <w:ind w:left="0" w:right="0" w:firstLine="0"/>
                      <w:jc w:val="left"/>
                      <w:rPr>
                        <w:rFonts w:ascii="Arial"/>
                        <w:sz w:val="19"/>
                      </w:rPr>
                    </w:pPr>
                    <w:r>
                      <w:rPr>
                        <w:rFonts w:ascii="Arial"/>
                        <w:w w:val="115"/>
                        <w:sz w:val="19"/>
                      </w:rPr>
                      <w:t>double</w:t>
                    </w:r>
                  </w:p>
                  <w:p>
                    <w:pPr>
                      <w:spacing w:line="283" w:lineRule="auto" w:before="37"/>
                      <w:ind w:left="0" w:right="731" w:firstLine="0"/>
                      <w:jc w:val="left"/>
                      <w:rPr>
                        <w:rFonts w:ascii="Arial"/>
                        <w:sz w:val="19"/>
                      </w:rPr>
                    </w:pPr>
                    <w:r>
                      <w:rPr>
                        <w:rFonts w:ascii="Arial"/>
                        <w:w w:val="120"/>
                        <w:sz w:val="19"/>
                      </w:rPr>
                      <w:t>long</w:t>
                    </w:r>
                    <w:r>
                      <w:rPr>
                        <w:rFonts w:ascii="Arial"/>
                        <w:spacing w:val="-18"/>
                        <w:w w:val="120"/>
                        <w:sz w:val="19"/>
                      </w:rPr>
                      <w:t> </w:t>
                    </w:r>
                    <w:r>
                      <w:rPr>
                        <w:rFonts w:ascii="Arial"/>
                        <w:spacing w:val="-3"/>
                        <w:w w:val="120"/>
                        <w:sz w:val="19"/>
                      </w:rPr>
                      <w:t>double </w:t>
                    </w:r>
                    <w:r>
                      <w:rPr>
                        <w:rFonts w:ascii="Arial"/>
                        <w:w w:val="120"/>
                        <w:sz w:val="19"/>
                      </w:rPr>
                      <w:t>char</w:t>
                    </w:r>
                  </w:p>
                  <w:p>
                    <w:pPr>
                      <w:spacing w:before="3"/>
                      <w:ind w:left="0" w:right="0" w:firstLine="0"/>
                      <w:jc w:val="left"/>
                      <w:rPr>
                        <w:rFonts w:ascii="Arial"/>
                        <w:sz w:val="19"/>
                      </w:rPr>
                    </w:pPr>
                    <w:r>
                      <w:rPr>
                        <w:rFonts w:ascii="Arial"/>
                        <w:w w:val="120"/>
                        <w:sz w:val="19"/>
                      </w:rPr>
                      <w:t>bool</w:t>
                    </w:r>
                  </w:p>
                </w:txbxContent>
              </v:textbox>
              <w10:wrap type="none"/>
            </v:shape>
            <v:shape style="position:absolute;left:1282;top:437;width:3416;height:619" type="#_x0000_t202" filled="false" stroked="false">
              <v:textbox inset="0,0,0,0">
                <w:txbxContent>
                  <w:p>
                    <w:pPr>
                      <w:spacing w:line="235" w:lineRule="exact" w:before="0"/>
                      <w:ind w:left="0" w:right="0" w:firstLine="0"/>
                      <w:jc w:val="left"/>
                      <w:rPr>
                        <w:rFonts w:ascii="Arial"/>
                        <w:sz w:val="22"/>
                      </w:rPr>
                    </w:pPr>
                    <w:r>
                      <w:rPr>
                        <w:rFonts w:ascii="Arial Narrow"/>
                        <w:b/>
                        <w:sz w:val="24"/>
                      </w:rPr>
                      <w:t>Table 1.1 </w:t>
                    </w:r>
                    <w:r>
                      <w:rPr>
                        <w:rFonts w:ascii="Arial"/>
                        <w:sz w:val="22"/>
                      </w:rPr>
                      <w:t>Commonly Used Types</w:t>
                    </w:r>
                  </w:p>
                  <w:p>
                    <w:pPr>
                      <w:tabs>
                        <w:tab w:pos="2849" w:val="left" w:leader="none"/>
                      </w:tabs>
                      <w:spacing w:before="151"/>
                      <w:ind w:left="0" w:right="0" w:firstLine="0"/>
                      <w:jc w:val="left"/>
                      <w:rPr>
                        <w:rFonts w:ascii="Arial Narrow"/>
                        <w:b/>
                        <w:sz w:val="20"/>
                      </w:rPr>
                    </w:pPr>
                    <w:r>
                      <w:rPr>
                        <w:rFonts w:ascii="Arial Narrow"/>
                        <w:b/>
                        <w:w w:val="105"/>
                        <w:sz w:val="20"/>
                      </w:rPr>
                      <w:t>Type</w:t>
                      <w:tab/>
                      <w:t>Values</w:t>
                    </w:r>
                  </w:p>
                </w:txbxContent>
              </v:textbox>
              <w10:wrap type="none"/>
            </v:shape>
            <w10:wrap type="topAndBottom"/>
          </v:group>
        </w:pict>
      </w:r>
    </w:p>
    <w:p>
      <w:pPr>
        <w:pStyle w:val="BodyText"/>
        <w:spacing w:before="7"/>
        <w:rPr>
          <w:rFonts w:ascii="Arial"/>
          <w:sz w:val="41"/>
        </w:rPr>
      </w:pPr>
    </w:p>
    <w:p>
      <w:pPr>
        <w:pStyle w:val="Heading4"/>
        <w:spacing w:before="1"/>
        <w:ind w:left="882"/>
      </w:pPr>
      <w:hyperlink w:history="true" w:anchor="_bookmark2">
        <w:r>
          <w:rPr>
            <w:w w:val="95"/>
          </w:rPr>
          <w:t>Declaring</w:t>
        </w:r>
        <w:r>
          <w:rPr>
            <w:spacing w:val="45"/>
            <w:w w:val="95"/>
          </w:rPr>
          <w:t> </w:t>
        </w:r>
        <w:r>
          <w:rPr>
            <w:w w:val="95"/>
          </w:rPr>
          <w:t>Variables</w:t>
        </w:r>
      </w:hyperlink>
    </w:p>
    <w:p>
      <w:pPr>
        <w:pStyle w:val="BodyText"/>
        <w:spacing w:line="235" w:lineRule="auto" w:before="78"/>
        <w:ind w:left="882" w:right="1024"/>
        <w:jc w:val="both"/>
      </w:pPr>
      <w:r>
        <w:rPr/>
        <w:t>All right, now that you</w:t>
      </w:r>
      <w:r>
        <w:rPr>
          <w:rFonts w:ascii="Arial" w:hAnsi="Arial"/>
        </w:rPr>
        <w:t>’</w:t>
      </w:r>
      <w:r>
        <w:rPr/>
        <w:t>ve got a basic understanding of types, it</w:t>
      </w:r>
      <w:r>
        <w:rPr>
          <w:rFonts w:ascii="Arial" w:hAnsi="Arial"/>
        </w:rPr>
        <w:t>’</w:t>
      </w:r>
      <w:r>
        <w:rPr/>
        <w:t>s time to get back to the program.  One of the first things I do is </w:t>
      </w:r>
      <w:r>
        <w:rPr>
          <w:rFonts w:ascii="Palatino Linotype" w:hAnsi="Palatino Linotype"/>
          <w:i/>
        </w:rPr>
        <w:t>declare </w:t>
      </w:r>
      <w:r>
        <w:rPr/>
        <w:t>a variable (request that it  be created) with the</w:t>
      </w:r>
      <w:r>
        <w:rPr>
          <w:spacing w:val="26"/>
        </w:rPr>
        <w:t> </w:t>
      </w:r>
      <w:r>
        <w:rPr/>
        <w:t>line:</w:t>
      </w:r>
    </w:p>
    <w:p>
      <w:pPr>
        <w:spacing w:before="131"/>
        <w:ind w:left="1404" w:right="0" w:firstLine="0"/>
        <w:jc w:val="left"/>
        <w:rPr>
          <w:rFonts w:ascii="Arial"/>
          <w:sz w:val="19"/>
        </w:rPr>
      </w:pPr>
      <w:r>
        <w:rPr>
          <w:rFonts w:ascii="Arial"/>
          <w:w w:val="140"/>
          <w:sz w:val="19"/>
        </w:rPr>
        <w:t>int score;</w:t>
      </w:r>
    </w:p>
    <w:p>
      <w:pPr>
        <w:pStyle w:val="BodyText"/>
        <w:spacing w:line="256" w:lineRule="auto" w:before="101"/>
        <w:ind w:left="882" w:right="1024" w:hanging="1"/>
        <w:jc w:val="both"/>
      </w:pPr>
      <w:r>
        <w:rPr/>
        <w:t>In this code, I declare a variable of type </w:t>
      </w:r>
      <w:r>
        <w:rPr>
          <w:rFonts w:ascii="Arial"/>
          <w:w w:val="115"/>
          <w:sz w:val="19"/>
        </w:rPr>
        <w:t>int</w:t>
      </w:r>
      <w:r>
        <w:rPr>
          <w:w w:val="115"/>
        </w:rPr>
        <w:t>, </w:t>
      </w:r>
      <w:r>
        <w:rPr/>
        <w:t>which I name </w:t>
      </w:r>
      <w:r>
        <w:rPr>
          <w:rFonts w:ascii="Arial"/>
          <w:sz w:val="19"/>
        </w:rPr>
        <w:t>score</w:t>
      </w:r>
      <w:r>
        <w:rPr/>
        <w:t>. You use a variable name to access the variable. You can see that to declare a variable </w:t>
      </w:r>
      <w:r>
        <w:rPr>
          <w:spacing w:val="-4"/>
        </w:rPr>
        <w:t>you </w:t>
      </w:r>
      <w:r>
        <w:rPr/>
        <w:t>specify</w:t>
      </w:r>
      <w:r>
        <w:rPr>
          <w:spacing w:val="-5"/>
        </w:rPr>
        <w:t> </w:t>
      </w:r>
      <w:r>
        <w:rPr/>
        <w:t>its</w:t>
      </w:r>
      <w:r>
        <w:rPr>
          <w:spacing w:val="-4"/>
        </w:rPr>
        <w:t> </w:t>
      </w:r>
      <w:r>
        <w:rPr/>
        <w:t>type</w:t>
      </w:r>
      <w:r>
        <w:rPr>
          <w:spacing w:val="-5"/>
        </w:rPr>
        <w:t> </w:t>
      </w:r>
      <w:r>
        <w:rPr/>
        <w:t>followed</w:t>
      </w:r>
      <w:r>
        <w:rPr>
          <w:spacing w:val="-4"/>
        </w:rPr>
        <w:t> </w:t>
      </w:r>
      <w:r>
        <w:rPr/>
        <w:t>by</w:t>
      </w:r>
      <w:r>
        <w:rPr>
          <w:spacing w:val="-5"/>
        </w:rPr>
        <w:t> </w:t>
      </w:r>
      <w:r>
        <w:rPr/>
        <w:t>a</w:t>
      </w:r>
      <w:r>
        <w:rPr>
          <w:spacing w:val="-5"/>
        </w:rPr>
        <w:t> </w:t>
      </w:r>
      <w:r>
        <w:rPr/>
        <w:t>name</w:t>
      </w:r>
      <w:r>
        <w:rPr>
          <w:spacing w:val="-4"/>
        </w:rPr>
        <w:t> </w:t>
      </w:r>
      <w:r>
        <w:rPr/>
        <w:t>of</w:t>
      </w:r>
      <w:r>
        <w:rPr>
          <w:spacing w:val="-4"/>
        </w:rPr>
        <w:t> </w:t>
      </w:r>
      <w:r>
        <w:rPr/>
        <w:t>your</w:t>
      </w:r>
      <w:r>
        <w:rPr>
          <w:spacing w:val="-5"/>
        </w:rPr>
        <w:t> </w:t>
      </w:r>
      <w:r>
        <w:rPr/>
        <w:t>choosing.</w:t>
      </w:r>
      <w:r>
        <w:rPr>
          <w:spacing w:val="-3"/>
        </w:rPr>
        <w:t> </w:t>
      </w:r>
      <w:r>
        <w:rPr/>
        <w:t>Because</w:t>
      </w:r>
      <w:r>
        <w:rPr>
          <w:spacing w:val="-5"/>
        </w:rPr>
        <w:t> </w:t>
      </w:r>
      <w:r>
        <w:rPr/>
        <w:t>the</w:t>
      </w:r>
      <w:r>
        <w:rPr>
          <w:spacing w:val="-4"/>
        </w:rPr>
        <w:t> </w:t>
      </w:r>
      <w:r>
        <w:rPr/>
        <w:t>declaration</w:t>
      </w:r>
      <w:r>
        <w:rPr>
          <w:spacing w:val="-4"/>
        </w:rPr>
        <w:t> </w:t>
      </w:r>
      <w:r>
        <w:rPr/>
        <w:t>is</w:t>
      </w:r>
      <w:r>
        <w:rPr>
          <w:spacing w:val="-4"/>
        </w:rPr>
        <w:t> </w:t>
      </w:r>
      <w:r>
        <w:rPr/>
        <w:t>a statement,</w:t>
      </w:r>
      <w:r>
        <w:rPr>
          <w:spacing w:val="24"/>
        </w:rPr>
        <w:t> </w:t>
      </w:r>
      <w:r>
        <w:rPr/>
        <w:t>it</w:t>
      </w:r>
      <w:r>
        <w:rPr>
          <w:spacing w:val="22"/>
        </w:rPr>
        <w:t> </w:t>
      </w:r>
      <w:r>
        <w:rPr/>
        <w:t>must</w:t>
      </w:r>
      <w:r>
        <w:rPr>
          <w:spacing w:val="22"/>
        </w:rPr>
        <w:t> </w:t>
      </w:r>
      <w:r>
        <w:rPr/>
        <w:t>end</w:t>
      </w:r>
      <w:r>
        <w:rPr>
          <w:spacing w:val="23"/>
        </w:rPr>
        <w:t> </w:t>
      </w:r>
      <w:r>
        <w:rPr/>
        <w:t>with</w:t>
      </w:r>
      <w:r>
        <w:rPr>
          <w:spacing w:val="22"/>
        </w:rPr>
        <w:t> </w:t>
      </w:r>
      <w:r>
        <w:rPr/>
        <w:t>a</w:t>
      </w:r>
      <w:r>
        <w:rPr>
          <w:spacing w:val="22"/>
        </w:rPr>
        <w:t> </w:t>
      </w:r>
      <w:r>
        <w:rPr/>
        <w:t>semicolon.</w:t>
      </w:r>
    </w:p>
    <w:p>
      <w:pPr>
        <w:spacing w:line="256" w:lineRule="auto" w:before="120"/>
        <w:ind w:left="882" w:right="1025" w:firstLine="0"/>
        <w:jc w:val="both"/>
        <w:rPr>
          <w:sz w:val="24"/>
        </w:rPr>
      </w:pPr>
      <w:r>
        <w:rPr>
          <w:w w:val="110"/>
          <w:sz w:val="24"/>
        </w:rPr>
        <w:t>I</w:t>
      </w:r>
      <w:r>
        <w:rPr>
          <w:spacing w:val="-16"/>
          <w:w w:val="110"/>
          <w:sz w:val="24"/>
        </w:rPr>
        <w:t> </w:t>
      </w:r>
      <w:r>
        <w:rPr>
          <w:w w:val="110"/>
          <w:sz w:val="24"/>
        </w:rPr>
        <w:t>declare</w:t>
      </w:r>
      <w:r>
        <w:rPr>
          <w:spacing w:val="-16"/>
          <w:w w:val="110"/>
          <w:sz w:val="24"/>
        </w:rPr>
        <w:t> </w:t>
      </w:r>
      <w:r>
        <w:rPr>
          <w:w w:val="110"/>
          <w:sz w:val="24"/>
        </w:rPr>
        <w:t>three</w:t>
      </w:r>
      <w:r>
        <w:rPr>
          <w:spacing w:val="-15"/>
          <w:w w:val="110"/>
          <w:sz w:val="24"/>
        </w:rPr>
        <w:t> </w:t>
      </w:r>
      <w:r>
        <w:rPr>
          <w:w w:val="110"/>
          <w:sz w:val="24"/>
        </w:rPr>
        <w:t>more</w:t>
      </w:r>
      <w:r>
        <w:rPr>
          <w:spacing w:val="-16"/>
          <w:w w:val="110"/>
          <w:sz w:val="24"/>
        </w:rPr>
        <w:t> </w:t>
      </w:r>
      <w:r>
        <w:rPr>
          <w:w w:val="110"/>
          <w:sz w:val="24"/>
        </w:rPr>
        <w:t>variables</w:t>
      </w:r>
      <w:r>
        <w:rPr>
          <w:spacing w:val="-15"/>
          <w:w w:val="110"/>
          <w:sz w:val="24"/>
        </w:rPr>
        <w:t> </w:t>
      </w:r>
      <w:r>
        <w:rPr>
          <w:w w:val="110"/>
          <w:sz w:val="24"/>
        </w:rPr>
        <w:t>of</w:t>
      </w:r>
      <w:r>
        <w:rPr>
          <w:spacing w:val="-16"/>
          <w:w w:val="110"/>
          <w:sz w:val="24"/>
        </w:rPr>
        <w:t> </w:t>
      </w:r>
      <w:r>
        <w:rPr>
          <w:w w:val="110"/>
          <w:sz w:val="24"/>
        </w:rPr>
        <w:t>yet</w:t>
      </w:r>
      <w:r>
        <w:rPr>
          <w:spacing w:val="-17"/>
          <w:w w:val="110"/>
          <w:sz w:val="24"/>
        </w:rPr>
        <w:t> </w:t>
      </w:r>
      <w:r>
        <w:rPr>
          <w:w w:val="110"/>
          <w:sz w:val="24"/>
        </w:rPr>
        <w:t>three</w:t>
      </w:r>
      <w:r>
        <w:rPr>
          <w:spacing w:val="-15"/>
          <w:w w:val="110"/>
          <w:sz w:val="24"/>
        </w:rPr>
        <w:t> </w:t>
      </w:r>
      <w:r>
        <w:rPr>
          <w:w w:val="110"/>
          <w:sz w:val="24"/>
        </w:rPr>
        <w:t>more</w:t>
      </w:r>
      <w:r>
        <w:rPr>
          <w:spacing w:val="-16"/>
          <w:w w:val="110"/>
          <w:sz w:val="24"/>
        </w:rPr>
        <w:t> </w:t>
      </w:r>
      <w:r>
        <w:rPr>
          <w:w w:val="110"/>
          <w:sz w:val="24"/>
        </w:rPr>
        <w:t>types</w:t>
      </w:r>
      <w:r>
        <w:rPr>
          <w:spacing w:val="-15"/>
          <w:w w:val="110"/>
          <w:sz w:val="24"/>
        </w:rPr>
        <w:t> </w:t>
      </w:r>
      <w:r>
        <w:rPr>
          <w:w w:val="110"/>
          <w:sz w:val="24"/>
        </w:rPr>
        <w:t>in</w:t>
      </w:r>
      <w:r>
        <w:rPr>
          <w:spacing w:val="-16"/>
          <w:w w:val="110"/>
          <w:sz w:val="24"/>
        </w:rPr>
        <w:t> </w:t>
      </w:r>
      <w:r>
        <w:rPr>
          <w:w w:val="110"/>
          <w:sz w:val="24"/>
        </w:rPr>
        <w:t>the</w:t>
      </w:r>
      <w:r>
        <w:rPr>
          <w:spacing w:val="-15"/>
          <w:w w:val="110"/>
          <w:sz w:val="24"/>
        </w:rPr>
        <w:t> </w:t>
      </w:r>
      <w:r>
        <w:rPr>
          <w:w w:val="110"/>
          <w:sz w:val="24"/>
        </w:rPr>
        <w:t>next</w:t>
      </w:r>
      <w:r>
        <w:rPr>
          <w:spacing w:val="-16"/>
          <w:w w:val="110"/>
          <w:sz w:val="24"/>
        </w:rPr>
        <w:t> </w:t>
      </w:r>
      <w:r>
        <w:rPr>
          <w:w w:val="110"/>
          <w:sz w:val="24"/>
        </w:rPr>
        <w:t>three</w:t>
      </w:r>
      <w:r>
        <w:rPr>
          <w:spacing w:val="-16"/>
          <w:w w:val="110"/>
          <w:sz w:val="24"/>
        </w:rPr>
        <w:t> </w:t>
      </w:r>
      <w:r>
        <w:rPr>
          <w:w w:val="110"/>
          <w:sz w:val="24"/>
        </w:rPr>
        <w:t>lines. </w:t>
      </w:r>
      <w:r>
        <w:rPr>
          <w:rFonts w:ascii="Arial"/>
          <w:w w:val="110"/>
          <w:sz w:val="19"/>
        </w:rPr>
        <w:t>distance </w:t>
      </w:r>
      <w:r>
        <w:rPr>
          <w:w w:val="110"/>
          <w:sz w:val="24"/>
        </w:rPr>
        <w:t>is a variable of type </w:t>
      </w:r>
      <w:r>
        <w:rPr>
          <w:rFonts w:ascii="Arial"/>
          <w:w w:val="110"/>
          <w:sz w:val="19"/>
        </w:rPr>
        <w:t>double</w:t>
      </w:r>
      <w:r>
        <w:rPr>
          <w:w w:val="110"/>
          <w:sz w:val="24"/>
        </w:rPr>
        <w:t>. </w:t>
      </w:r>
      <w:r>
        <w:rPr>
          <w:rFonts w:ascii="Arial"/>
          <w:w w:val="110"/>
          <w:sz w:val="19"/>
        </w:rPr>
        <w:t>playAgain </w:t>
      </w:r>
      <w:r>
        <w:rPr>
          <w:w w:val="110"/>
          <w:sz w:val="24"/>
        </w:rPr>
        <w:t>is a variable of type </w:t>
      </w:r>
      <w:r>
        <w:rPr>
          <w:rFonts w:ascii="Arial"/>
          <w:w w:val="110"/>
          <w:sz w:val="19"/>
        </w:rPr>
        <w:t>char</w:t>
      </w:r>
      <w:r>
        <w:rPr>
          <w:w w:val="110"/>
          <w:sz w:val="24"/>
        </w:rPr>
        <w:t>.</w:t>
      </w:r>
      <w:r>
        <w:rPr>
          <w:spacing w:val="-37"/>
          <w:w w:val="110"/>
          <w:sz w:val="24"/>
        </w:rPr>
        <w:t> </w:t>
      </w:r>
      <w:r>
        <w:rPr>
          <w:w w:val="110"/>
          <w:sz w:val="24"/>
        </w:rPr>
        <w:t>And </w:t>
      </w:r>
      <w:r>
        <w:rPr>
          <w:rFonts w:ascii="Arial"/>
          <w:w w:val="110"/>
          <w:sz w:val="19"/>
        </w:rPr>
        <w:t>shieldsUp </w:t>
      </w:r>
      <w:r>
        <w:rPr>
          <w:w w:val="110"/>
          <w:sz w:val="24"/>
        </w:rPr>
        <w:t>is a variable of type</w:t>
      </w:r>
      <w:r>
        <w:rPr>
          <w:spacing w:val="31"/>
          <w:w w:val="110"/>
          <w:sz w:val="24"/>
        </w:rPr>
        <w:t> </w:t>
      </w:r>
      <w:r>
        <w:rPr>
          <w:rFonts w:ascii="Arial"/>
          <w:w w:val="110"/>
          <w:sz w:val="19"/>
        </w:rPr>
        <w:t>bool</w:t>
      </w:r>
      <w:r>
        <w:rPr>
          <w:w w:val="110"/>
          <w:sz w:val="24"/>
        </w:rPr>
        <w:t>.</w:t>
      </w:r>
    </w:p>
    <w:p>
      <w:pPr>
        <w:pStyle w:val="BodyText"/>
        <w:spacing w:line="254" w:lineRule="auto" w:before="123"/>
        <w:ind w:left="882" w:right="1026"/>
        <w:jc w:val="both"/>
      </w:pPr>
      <w:r>
        <w:rPr/>
        <w:t>Games (and all major applications) usually require lots of variables. Fortunately, C</w:t>
      </w:r>
      <w:r>
        <w:rPr>
          <w:rFonts w:ascii="Arial" w:hAnsi="Arial"/>
        </w:rPr>
        <w:t>þþ </w:t>
      </w:r>
      <w:r>
        <w:rPr/>
        <w:t>allows you to declare multiple variables of the same type in a single statement. That</w:t>
      </w:r>
      <w:r>
        <w:rPr>
          <w:rFonts w:ascii="Arial" w:hAnsi="Arial"/>
        </w:rPr>
        <w:t>’</w:t>
      </w:r>
      <w:r>
        <w:rPr/>
        <w:t>s just what I do next in the line.</w:t>
      </w:r>
    </w:p>
    <w:p>
      <w:pPr>
        <w:spacing w:before="114"/>
        <w:ind w:left="1404" w:right="0" w:firstLine="0"/>
        <w:jc w:val="left"/>
        <w:rPr>
          <w:rFonts w:ascii="Arial"/>
          <w:sz w:val="19"/>
        </w:rPr>
      </w:pPr>
      <w:r>
        <w:rPr>
          <w:rFonts w:ascii="Arial"/>
          <w:w w:val="135"/>
          <w:sz w:val="19"/>
        </w:rPr>
        <w:t>short lives, aliensKilled;</w:t>
      </w:r>
    </w:p>
    <w:p>
      <w:pPr>
        <w:spacing w:before="99"/>
        <w:ind w:left="882" w:right="0" w:firstLine="0"/>
        <w:jc w:val="both"/>
        <w:rPr>
          <w:sz w:val="24"/>
        </w:rPr>
      </w:pPr>
      <w:r>
        <w:rPr>
          <w:w w:val="115"/>
          <w:sz w:val="24"/>
        </w:rPr>
        <w:t>This line establishes two </w:t>
      </w:r>
      <w:r>
        <w:rPr>
          <w:rFonts w:ascii="Arial" w:hAnsi="Arial"/>
          <w:w w:val="115"/>
          <w:sz w:val="19"/>
        </w:rPr>
        <w:t>short </w:t>
      </w:r>
      <w:r>
        <w:rPr>
          <w:w w:val="115"/>
          <w:sz w:val="24"/>
        </w:rPr>
        <w:t>variables</w:t>
      </w:r>
      <w:r>
        <w:rPr>
          <w:rFonts w:ascii="Arial" w:hAnsi="Arial"/>
          <w:w w:val="115"/>
          <w:sz w:val="24"/>
        </w:rPr>
        <w:t>—</w:t>
      </w:r>
      <w:r>
        <w:rPr>
          <w:rFonts w:ascii="Arial" w:hAnsi="Arial"/>
          <w:w w:val="115"/>
          <w:sz w:val="19"/>
        </w:rPr>
        <w:t>lives </w:t>
      </w:r>
      <w:r>
        <w:rPr>
          <w:w w:val="115"/>
          <w:sz w:val="24"/>
        </w:rPr>
        <w:t>and</w:t>
      </w:r>
      <w:r>
        <w:rPr>
          <w:spacing w:val="63"/>
          <w:w w:val="115"/>
          <w:sz w:val="24"/>
        </w:rPr>
        <w:t> </w:t>
      </w:r>
      <w:r>
        <w:rPr>
          <w:rFonts w:ascii="Arial" w:hAnsi="Arial"/>
          <w:w w:val="115"/>
          <w:sz w:val="19"/>
        </w:rPr>
        <w:t>aliensKilled</w:t>
      </w:r>
      <w:r>
        <w:rPr>
          <w:w w:val="115"/>
          <w:sz w:val="24"/>
        </w:rPr>
        <w:t>.</w:t>
      </w:r>
    </w:p>
    <w:p>
      <w:pPr>
        <w:spacing w:after="0"/>
        <w:jc w:val="both"/>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Naming Variables" w:id="106"/>
      <w:bookmarkEnd w:id="106"/>
      <w:r>
        <w:rPr/>
      </w:r>
      <w:bookmarkStart w:name="_bookmark70" w:id="107"/>
      <w:bookmarkEnd w:id="107"/>
      <w:r>
        <w:rPr/>
      </w:r>
      <w:bookmarkStart w:name="_bookmark71" w:id="108"/>
      <w:bookmarkEnd w:id="108"/>
      <w:r>
        <w:rPr/>
      </w:r>
      <w:bookmarkStart w:name="_bookmark72" w:id="109"/>
      <w:bookmarkEnd w:id="109"/>
      <w:r>
        <w:rPr/>
      </w:r>
      <w:r>
        <w:rPr>
          <w:rFonts w:ascii="Arial"/>
          <w:w w:val="110"/>
          <w:sz w:val="20"/>
        </w:rPr>
        <w:t>20</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1"/>
        <w:rPr>
          <w:rFonts w:ascii="Arial"/>
          <w:sz w:val="21"/>
        </w:rPr>
      </w:pPr>
    </w:p>
    <w:p>
      <w:pPr>
        <w:pStyle w:val="BodyText"/>
        <w:spacing w:line="254" w:lineRule="auto"/>
        <w:ind w:left="881" w:right="1026"/>
        <w:jc w:val="both"/>
      </w:pPr>
      <w:r>
        <w:rPr/>
        <w:t>Even though I</w:t>
      </w:r>
      <w:r>
        <w:rPr>
          <w:rFonts w:ascii="Arial" w:hAnsi="Arial"/>
        </w:rPr>
        <w:t>’</w:t>
      </w:r>
      <w:r>
        <w:rPr/>
        <w:t>ve defined a bunch of variables at the top of my </w:t>
      </w:r>
      <w:r>
        <w:rPr>
          <w:rFonts w:ascii="Arial" w:hAnsi="Arial"/>
          <w:sz w:val="19"/>
        </w:rPr>
        <w:t>main() </w:t>
      </w:r>
      <w:r>
        <w:rPr/>
        <w:t>function, you don</w:t>
      </w:r>
      <w:r>
        <w:rPr>
          <w:rFonts w:ascii="Arial" w:hAnsi="Arial"/>
        </w:rPr>
        <w:t>’</w:t>
      </w:r>
      <w:r>
        <w:rPr/>
        <w:t>t have to declare all of your variables in one place. As you</w:t>
      </w:r>
      <w:r>
        <w:rPr>
          <w:rFonts w:ascii="Arial" w:hAnsi="Arial"/>
        </w:rPr>
        <w:t>’</w:t>
      </w:r>
      <w:r>
        <w:rPr/>
        <w:t>ll see later in the program, I often define a new variable just before I use it.</w:t>
      </w:r>
    </w:p>
    <w:p>
      <w:pPr>
        <w:pStyle w:val="BodyText"/>
        <w:spacing w:before="3"/>
        <w:rPr>
          <w:sz w:val="23"/>
        </w:rPr>
      </w:pPr>
    </w:p>
    <w:p>
      <w:pPr>
        <w:pStyle w:val="Heading4"/>
      </w:pPr>
      <w:hyperlink w:history="true" w:anchor="_bookmark2">
        <w:r>
          <w:rPr/>
          <w:t>Naming Variables</w:t>
        </w:r>
      </w:hyperlink>
    </w:p>
    <w:p>
      <w:pPr>
        <w:pStyle w:val="BodyText"/>
        <w:spacing w:before="46"/>
        <w:ind w:left="881" w:right="1025"/>
        <w:jc w:val="both"/>
      </w:pPr>
      <w:r>
        <w:rPr/>
        <w:t>To declare a variable, you must provide a name, known as an </w:t>
      </w:r>
      <w:r>
        <w:rPr>
          <w:rFonts w:ascii="Palatino Linotype"/>
          <w:i/>
        </w:rPr>
        <w:t>identifier</w:t>
      </w:r>
      <w:r>
        <w:rPr/>
        <w:t>. There are</w:t>
      </w:r>
      <w:r>
        <w:rPr>
          <w:spacing w:val="20"/>
        </w:rPr>
        <w:t> </w:t>
      </w:r>
      <w:r>
        <w:rPr/>
        <w:t>only</w:t>
      </w:r>
      <w:r>
        <w:rPr>
          <w:spacing w:val="19"/>
        </w:rPr>
        <w:t> </w:t>
      </w:r>
      <w:r>
        <w:rPr/>
        <w:t>a</w:t>
      </w:r>
      <w:r>
        <w:rPr>
          <w:spacing w:val="19"/>
        </w:rPr>
        <w:t> </w:t>
      </w:r>
      <w:r>
        <w:rPr/>
        <w:t>few</w:t>
      </w:r>
      <w:r>
        <w:rPr>
          <w:spacing w:val="20"/>
        </w:rPr>
        <w:t> </w:t>
      </w:r>
      <w:r>
        <w:rPr/>
        <w:t>rules</w:t>
      </w:r>
      <w:r>
        <w:rPr>
          <w:spacing w:val="20"/>
        </w:rPr>
        <w:t> </w:t>
      </w:r>
      <w:r>
        <w:rPr/>
        <w:t>you</w:t>
      </w:r>
      <w:r>
        <w:rPr>
          <w:spacing w:val="19"/>
        </w:rPr>
        <w:t> </w:t>
      </w:r>
      <w:r>
        <w:rPr/>
        <w:t>have</w:t>
      </w:r>
      <w:r>
        <w:rPr>
          <w:spacing w:val="21"/>
        </w:rPr>
        <w:t> </w:t>
      </w:r>
      <w:r>
        <w:rPr/>
        <w:t>to</w:t>
      </w:r>
      <w:r>
        <w:rPr>
          <w:spacing w:val="18"/>
        </w:rPr>
        <w:t> </w:t>
      </w:r>
      <w:r>
        <w:rPr/>
        <w:t>follow</w:t>
      </w:r>
      <w:r>
        <w:rPr>
          <w:spacing w:val="20"/>
        </w:rPr>
        <w:t> </w:t>
      </w:r>
      <w:r>
        <w:rPr/>
        <w:t>to</w:t>
      </w:r>
      <w:r>
        <w:rPr>
          <w:spacing w:val="19"/>
        </w:rPr>
        <w:t> </w:t>
      </w:r>
      <w:r>
        <w:rPr/>
        <w:t>create</w:t>
      </w:r>
      <w:r>
        <w:rPr>
          <w:spacing w:val="20"/>
        </w:rPr>
        <w:t> </w:t>
      </w:r>
      <w:r>
        <w:rPr/>
        <w:t>a</w:t>
      </w:r>
      <w:r>
        <w:rPr>
          <w:spacing w:val="19"/>
        </w:rPr>
        <w:t> </w:t>
      </w:r>
      <w:r>
        <w:rPr/>
        <w:t>legal</w:t>
      </w:r>
      <w:r>
        <w:rPr>
          <w:spacing w:val="19"/>
        </w:rPr>
        <w:t> </w:t>
      </w:r>
      <w:r>
        <w:rPr/>
        <w:t>identifier.</w:t>
      </w:r>
    </w:p>
    <w:p>
      <w:pPr>
        <w:pStyle w:val="BodyText"/>
        <w:spacing w:before="198"/>
        <w:ind w:left="1134"/>
      </w:pPr>
      <w:r>
        <w:rPr>
          <w:rFonts w:ascii="MS UI Gothic"/>
          <w:color w:val="4C4C4C"/>
          <w:w w:val="120"/>
          <w:sz w:val="14"/>
        </w:rPr>
        <w:t>n </w:t>
      </w:r>
      <w:r>
        <w:rPr>
          <w:w w:val="105"/>
        </w:rPr>
        <w:t>An identifier can contain only numbers, letters, and underscores.</w:t>
      </w:r>
    </w:p>
    <w:p>
      <w:pPr>
        <w:pStyle w:val="BodyText"/>
        <w:spacing w:before="112"/>
        <w:ind w:left="1134"/>
      </w:pPr>
      <w:r>
        <w:rPr>
          <w:rFonts w:ascii="MS UI Gothic" w:hAnsi="MS UI Gothic"/>
          <w:color w:val="4C4C4C"/>
          <w:w w:val="120"/>
          <w:sz w:val="14"/>
        </w:rPr>
        <w:t>n  </w:t>
      </w:r>
      <w:r>
        <w:rPr>
          <w:w w:val="105"/>
        </w:rPr>
        <w:t>An identifier can</w:t>
      </w:r>
      <w:r>
        <w:rPr>
          <w:rFonts w:ascii="Arial" w:hAnsi="Arial"/>
          <w:w w:val="105"/>
        </w:rPr>
        <w:t>’</w:t>
      </w:r>
      <w:r>
        <w:rPr>
          <w:w w:val="105"/>
        </w:rPr>
        <w:t>t start with a</w:t>
      </w:r>
      <w:r>
        <w:rPr>
          <w:spacing w:val="62"/>
          <w:w w:val="105"/>
        </w:rPr>
        <w:t> </w:t>
      </w:r>
      <w:r>
        <w:rPr>
          <w:w w:val="105"/>
        </w:rPr>
        <w:t>number.</w:t>
      </w:r>
    </w:p>
    <w:p>
      <w:pPr>
        <w:pStyle w:val="BodyText"/>
        <w:spacing w:before="112"/>
        <w:ind w:left="1134"/>
      </w:pPr>
      <w:r>
        <w:rPr>
          <w:rFonts w:ascii="MS UI Gothic" w:hAnsi="MS UI Gothic"/>
          <w:color w:val="4C4C4C"/>
          <w:w w:val="120"/>
          <w:sz w:val="14"/>
        </w:rPr>
        <w:t>n </w:t>
      </w:r>
      <w:r>
        <w:rPr>
          <w:w w:val="110"/>
        </w:rPr>
        <w:t>An identifier can</w:t>
      </w:r>
      <w:r>
        <w:rPr>
          <w:rFonts w:ascii="Arial" w:hAnsi="Arial"/>
          <w:w w:val="110"/>
        </w:rPr>
        <w:t>’</w:t>
      </w:r>
      <w:r>
        <w:rPr>
          <w:w w:val="110"/>
        </w:rPr>
        <w:t>t </w:t>
      </w:r>
      <w:r>
        <w:rPr>
          <w:spacing w:val="10"/>
          <w:w w:val="110"/>
        </w:rPr>
        <w:t>be</w:t>
      </w:r>
      <w:r>
        <w:rPr>
          <w:spacing w:val="-51"/>
          <w:w w:val="110"/>
        </w:rPr>
        <w:t> </w:t>
      </w:r>
      <w:r>
        <w:rPr>
          <w:w w:val="110"/>
        </w:rPr>
        <w:t>a C</w:t>
      </w:r>
      <w:r>
        <w:rPr>
          <w:rFonts w:ascii="Arial" w:hAnsi="Arial"/>
          <w:w w:val="110"/>
        </w:rPr>
        <w:t>þþ </w:t>
      </w:r>
      <w:r>
        <w:rPr>
          <w:w w:val="110"/>
        </w:rPr>
        <w:t>keyword.</w:t>
      </w:r>
    </w:p>
    <w:p>
      <w:pPr>
        <w:pStyle w:val="BodyText"/>
        <w:spacing w:line="237" w:lineRule="auto" w:before="166"/>
        <w:ind w:left="881" w:right="1025" w:hanging="1"/>
        <w:jc w:val="both"/>
      </w:pPr>
      <w:r>
        <w:rPr>
          <w:w w:val="105"/>
        </w:rPr>
        <w:t>A </w:t>
      </w:r>
      <w:r>
        <w:rPr>
          <w:rFonts w:ascii="Palatino Linotype" w:hAnsi="Palatino Linotype"/>
          <w:i/>
          <w:w w:val="105"/>
        </w:rPr>
        <w:t>keyword </w:t>
      </w:r>
      <w:r>
        <w:rPr>
          <w:w w:val="105"/>
        </w:rPr>
        <w:t>is a special word that C</w:t>
      </w:r>
      <w:r>
        <w:rPr>
          <w:rFonts w:ascii="Arial" w:hAnsi="Arial"/>
          <w:w w:val="105"/>
        </w:rPr>
        <w:t>þþ </w:t>
      </w:r>
      <w:r>
        <w:rPr>
          <w:w w:val="105"/>
        </w:rPr>
        <w:t>reserves for its own use. There aren</w:t>
      </w:r>
      <w:r>
        <w:rPr>
          <w:rFonts w:ascii="Arial" w:hAnsi="Arial"/>
          <w:w w:val="105"/>
        </w:rPr>
        <w:t>’</w:t>
      </w:r>
      <w:r>
        <w:rPr>
          <w:w w:val="105"/>
        </w:rPr>
        <w:t>t many, but to see a full list, check out Appendix C.</w:t>
      </w:r>
    </w:p>
    <w:p>
      <w:pPr>
        <w:pStyle w:val="BodyText"/>
        <w:spacing w:line="218" w:lineRule="auto" w:before="139"/>
        <w:ind w:left="882" w:right="1024" w:hanging="1"/>
        <w:jc w:val="both"/>
      </w:pPr>
      <w:r>
        <w:rPr/>
        <w:t>In addition to the rules for creating </w:t>
      </w:r>
      <w:r>
        <w:rPr>
          <w:rFonts w:ascii="Palatino Linotype"/>
          <w:i/>
        </w:rPr>
        <w:t>legal </w:t>
      </w:r>
      <w:r>
        <w:rPr/>
        <w:t>variable names, following are some guidelines for creating </w:t>
      </w:r>
      <w:r>
        <w:rPr>
          <w:rFonts w:ascii="Palatino Linotype"/>
          <w:i/>
        </w:rPr>
        <w:t>good </w:t>
      </w:r>
      <w:r>
        <w:rPr/>
        <w:t>variable names.</w:t>
      </w:r>
    </w:p>
    <w:p>
      <w:pPr>
        <w:pStyle w:val="BodyText"/>
        <w:spacing w:line="256" w:lineRule="auto" w:before="186"/>
        <w:ind w:left="1360" w:right="1386" w:hanging="226"/>
      </w:pPr>
      <w:r>
        <w:rPr>
          <w:rFonts w:ascii="MS UI Gothic"/>
          <w:color w:val="4C4C4C"/>
          <w:w w:val="120"/>
          <w:sz w:val="14"/>
        </w:rPr>
        <w:t>n </w:t>
      </w:r>
      <w:r>
        <w:rPr>
          <w:b/>
        </w:rPr>
        <w:t>Choose descriptive names. </w:t>
      </w:r>
      <w:r>
        <w:rPr/>
        <w:t>Variable names should be clear to another programmer. For example, use </w:t>
      </w:r>
      <w:r>
        <w:rPr>
          <w:rFonts w:ascii="Arial"/>
          <w:sz w:val="19"/>
        </w:rPr>
        <w:t>score </w:t>
      </w:r>
      <w:r>
        <w:rPr/>
        <w:t>instead of </w:t>
      </w:r>
      <w:r>
        <w:rPr>
          <w:rFonts w:ascii="Arial"/>
          <w:sz w:val="19"/>
        </w:rPr>
        <w:t>s</w:t>
      </w:r>
      <w:r>
        <w:rPr/>
        <w:t>. (One exception to this rule involves variables used for a brief period. In that case, single-letter variable</w:t>
      </w:r>
      <w:r>
        <w:rPr>
          <w:spacing w:val="22"/>
        </w:rPr>
        <w:t> </w:t>
      </w:r>
      <w:r>
        <w:rPr/>
        <w:t>names,</w:t>
      </w:r>
      <w:r>
        <w:rPr>
          <w:spacing w:val="22"/>
        </w:rPr>
        <w:t> </w:t>
      </w:r>
      <w:r>
        <w:rPr/>
        <w:t>such</w:t>
      </w:r>
      <w:r>
        <w:rPr>
          <w:spacing w:val="21"/>
        </w:rPr>
        <w:t> </w:t>
      </w:r>
      <w:r>
        <w:rPr/>
        <w:t>as</w:t>
      </w:r>
      <w:r>
        <w:rPr>
          <w:spacing w:val="22"/>
        </w:rPr>
        <w:t> </w:t>
      </w:r>
      <w:r>
        <w:rPr>
          <w:rFonts w:ascii="Arial"/>
          <w:sz w:val="19"/>
        </w:rPr>
        <w:t>x</w:t>
      </w:r>
      <w:r>
        <w:rPr/>
        <w:t>,</w:t>
      </w:r>
      <w:r>
        <w:rPr>
          <w:spacing w:val="21"/>
        </w:rPr>
        <w:t> </w:t>
      </w:r>
      <w:r>
        <w:rPr/>
        <w:t>are</w:t>
      </w:r>
      <w:r>
        <w:rPr>
          <w:spacing w:val="21"/>
        </w:rPr>
        <w:t> </w:t>
      </w:r>
      <w:r>
        <w:rPr/>
        <w:t>fine.)</w:t>
      </w:r>
    </w:p>
    <w:p>
      <w:pPr>
        <w:pStyle w:val="BodyText"/>
        <w:spacing w:line="244" w:lineRule="auto" w:before="101"/>
        <w:ind w:left="1360" w:right="1082" w:hanging="226"/>
      </w:pPr>
      <w:r>
        <w:rPr>
          <w:rFonts w:ascii="MS UI Gothic" w:hAnsi="MS UI Gothic"/>
          <w:color w:val="4C4C4C"/>
          <w:w w:val="120"/>
          <w:sz w:val="14"/>
        </w:rPr>
        <w:t>n </w:t>
      </w:r>
      <w:r>
        <w:rPr>
          <w:b/>
          <w:w w:val="105"/>
        </w:rPr>
        <w:t>Be consistent. </w:t>
      </w:r>
      <w:r>
        <w:rPr>
          <w:w w:val="105"/>
        </w:rPr>
        <w:t>There are different schools of thought about how to write multiword variable names. Is it </w:t>
      </w:r>
      <w:r>
        <w:rPr>
          <w:rFonts w:ascii="Arial" w:hAnsi="Arial"/>
          <w:w w:val="105"/>
          <w:sz w:val="19"/>
        </w:rPr>
        <w:t>high_score </w:t>
      </w:r>
      <w:r>
        <w:rPr>
          <w:w w:val="105"/>
        </w:rPr>
        <w:t>or </w:t>
      </w:r>
      <w:r>
        <w:rPr>
          <w:rFonts w:ascii="Arial" w:hAnsi="Arial"/>
          <w:w w:val="105"/>
          <w:sz w:val="19"/>
        </w:rPr>
        <w:t>highScore</w:t>
      </w:r>
      <w:r>
        <w:rPr>
          <w:w w:val="105"/>
        </w:rPr>
        <w:t>? In this book, I use the second style, where the initial letter of the second word (and any other words) is capitalized, known as </w:t>
      </w:r>
      <w:r>
        <w:rPr>
          <w:rFonts w:ascii="Palatino Linotype" w:hAnsi="Palatino Linotype"/>
          <w:i/>
          <w:w w:val="105"/>
        </w:rPr>
        <w:t>camel case</w:t>
      </w:r>
      <w:r>
        <w:rPr>
          <w:w w:val="105"/>
        </w:rPr>
        <w:t>. But as long as you</w:t>
      </w:r>
      <w:r>
        <w:rPr>
          <w:rFonts w:ascii="Arial" w:hAnsi="Arial"/>
          <w:w w:val="105"/>
        </w:rPr>
        <w:t>’</w:t>
      </w:r>
      <w:r>
        <w:rPr>
          <w:w w:val="105"/>
        </w:rPr>
        <w:t>re consistent, it</w:t>
      </w:r>
      <w:r>
        <w:rPr>
          <w:rFonts w:ascii="Arial" w:hAnsi="Arial"/>
          <w:w w:val="105"/>
        </w:rPr>
        <w:t>’</w:t>
      </w:r>
      <w:r>
        <w:rPr>
          <w:w w:val="105"/>
        </w:rPr>
        <w:t>s not important which method you use.</w:t>
      </w:r>
    </w:p>
    <w:p>
      <w:pPr>
        <w:pStyle w:val="BodyText"/>
        <w:spacing w:line="254" w:lineRule="auto" w:before="120"/>
        <w:ind w:left="1360" w:right="1455" w:hanging="226"/>
      </w:pPr>
      <w:r>
        <w:rPr>
          <w:rFonts w:ascii="MS UI Gothic" w:hAnsi="MS UI Gothic"/>
          <w:color w:val="4C4C4C"/>
          <w:w w:val="120"/>
          <w:sz w:val="14"/>
        </w:rPr>
        <w:t>n  </w:t>
      </w:r>
      <w:r>
        <w:rPr>
          <w:b/>
        </w:rPr>
        <w:t>Follow the traditions of the language. </w:t>
      </w:r>
      <w:r>
        <w:rPr/>
        <w:t>Some naming conventions are   just traditions. For example, in most languages (C</w:t>
      </w:r>
      <w:r>
        <w:rPr>
          <w:rFonts w:ascii="Arial" w:hAnsi="Arial"/>
        </w:rPr>
        <w:t>þþ </w:t>
      </w:r>
      <w:r>
        <w:rPr/>
        <w:t>included) variable names start with a lowercase letter. Another tradition is to avoid using     an underscore as the first character of your variable names. Names that begin</w:t>
      </w:r>
      <w:r>
        <w:rPr>
          <w:spacing w:val="23"/>
        </w:rPr>
        <w:t> </w:t>
      </w:r>
      <w:r>
        <w:rPr/>
        <w:t>with</w:t>
      </w:r>
      <w:r>
        <w:rPr>
          <w:spacing w:val="22"/>
        </w:rPr>
        <w:t> </w:t>
      </w:r>
      <w:r>
        <w:rPr/>
        <w:t>an</w:t>
      </w:r>
      <w:r>
        <w:rPr>
          <w:spacing w:val="23"/>
        </w:rPr>
        <w:t> </w:t>
      </w:r>
      <w:r>
        <w:rPr/>
        <w:t>underscore</w:t>
      </w:r>
      <w:r>
        <w:rPr>
          <w:spacing w:val="22"/>
        </w:rPr>
        <w:t> </w:t>
      </w:r>
      <w:r>
        <w:rPr/>
        <w:t>can</w:t>
      </w:r>
      <w:r>
        <w:rPr>
          <w:spacing w:val="22"/>
        </w:rPr>
        <w:t> </w:t>
      </w:r>
      <w:r>
        <w:rPr/>
        <w:t>have</w:t>
      </w:r>
      <w:r>
        <w:rPr>
          <w:spacing w:val="24"/>
        </w:rPr>
        <w:t> </w:t>
      </w:r>
      <w:r>
        <w:rPr/>
        <w:t>special</w:t>
      </w:r>
      <w:r>
        <w:rPr>
          <w:spacing w:val="23"/>
        </w:rPr>
        <w:t> </w:t>
      </w:r>
      <w:r>
        <w:rPr/>
        <w:t>meaning.</w:t>
      </w:r>
    </w:p>
    <w:p>
      <w:pPr>
        <w:spacing w:line="256" w:lineRule="auto" w:before="113"/>
        <w:ind w:left="1360" w:right="1025" w:hanging="226"/>
        <w:jc w:val="left"/>
        <w:rPr>
          <w:sz w:val="24"/>
        </w:rPr>
      </w:pPr>
      <w:r>
        <w:rPr>
          <w:rFonts w:ascii="MS UI Gothic"/>
          <w:color w:val="4C4C4C"/>
          <w:w w:val="120"/>
          <w:sz w:val="14"/>
        </w:rPr>
        <w:t>n </w:t>
      </w:r>
      <w:r>
        <w:rPr>
          <w:b/>
          <w:w w:val="105"/>
          <w:sz w:val="24"/>
        </w:rPr>
        <w:t>Keep the length in check. </w:t>
      </w:r>
      <w:r>
        <w:rPr>
          <w:w w:val="105"/>
          <w:sz w:val="24"/>
        </w:rPr>
        <w:t>Even though </w:t>
      </w:r>
      <w:r>
        <w:rPr>
          <w:rFonts w:ascii="Arial"/>
          <w:w w:val="105"/>
          <w:sz w:val="19"/>
        </w:rPr>
        <w:t>playerTwoBonusForRoundOne </w:t>
      </w:r>
      <w:r>
        <w:rPr>
          <w:w w:val="105"/>
          <w:sz w:val="24"/>
        </w:rPr>
        <w:t>is descriptive, it can make code hard to read. Plus, long names increase the risk of a typo. As a guideline, try to limit your variable names to fewer</w:t>
      </w:r>
    </w:p>
    <w:p>
      <w:pPr>
        <w:spacing w:after="0" w:line="256" w:lineRule="auto"/>
        <w:jc w:val="left"/>
        <w:rPr>
          <w:sz w:val="24"/>
        </w:rPr>
        <w:sectPr>
          <w:pgSz w:w="9900" w:h="13250"/>
          <w:pgMar w:top="660" w:bottom="280" w:left="160" w:right="0"/>
        </w:sectPr>
      </w:pPr>
    </w:p>
    <w:p>
      <w:pPr>
        <w:tabs>
          <w:tab w:pos="9434" w:val="right" w:leader="none"/>
        </w:tabs>
        <w:spacing w:before="48"/>
        <w:ind w:left="5403" w:right="0" w:firstLine="0"/>
        <w:jc w:val="left"/>
        <w:rPr>
          <w:rFonts w:ascii="Arial"/>
          <w:sz w:val="20"/>
        </w:rPr>
      </w:pPr>
      <w:bookmarkStart w:name="Assigning Values to Variables" w:id="110"/>
      <w:bookmarkEnd w:id="110"/>
      <w:r>
        <w:rPr/>
      </w:r>
      <w:bookmarkStart w:name="_bookmark73" w:id="111"/>
      <w:bookmarkEnd w:id="111"/>
      <w:r>
        <w:rPr/>
      </w:r>
      <w:bookmarkStart w:name="_bookmark74" w:id="112"/>
      <w:bookmarkEnd w:id="112"/>
      <w:r>
        <w:rPr/>
      </w:r>
      <w:r>
        <w:rPr>
          <w:rFonts w:ascii="Arial"/>
          <w:w w:val="105"/>
          <w:sz w:val="20"/>
        </w:rPr>
        <w:t>Declaring and</w:t>
      </w:r>
      <w:r>
        <w:rPr>
          <w:rFonts w:ascii="Arial"/>
          <w:spacing w:val="34"/>
          <w:w w:val="105"/>
          <w:sz w:val="20"/>
        </w:rPr>
        <w:t> </w:t>
      </w:r>
      <w:r>
        <w:rPr>
          <w:rFonts w:ascii="Arial"/>
          <w:w w:val="105"/>
          <w:sz w:val="20"/>
        </w:rPr>
        <w:t>Initializing</w:t>
      </w:r>
      <w:r>
        <w:rPr>
          <w:rFonts w:ascii="Arial"/>
          <w:spacing w:val="19"/>
          <w:w w:val="105"/>
          <w:sz w:val="20"/>
        </w:rPr>
        <w:t> </w:t>
      </w:r>
      <w:r>
        <w:rPr>
          <w:rFonts w:ascii="Arial"/>
          <w:w w:val="105"/>
          <w:sz w:val="20"/>
        </w:rPr>
        <w:t>Variables</w:t>
        <w:tab/>
        <w:t>21</w:t>
      </w:r>
    </w:p>
    <w:p>
      <w:pPr>
        <w:pStyle w:val="BodyText"/>
        <w:rPr>
          <w:rFonts w:ascii="Arial"/>
        </w:rPr>
      </w:pPr>
    </w:p>
    <w:p>
      <w:pPr>
        <w:pStyle w:val="BodyText"/>
        <w:spacing w:line="254" w:lineRule="auto" w:before="197"/>
        <w:ind w:left="1361" w:right="1386"/>
      </w:pPr>
      <w:r>
        <w:rPr/>
        <w:t>than 15 characters. Ultimately, though, your compiler sets an actual upper limit.</w:t>
      </w:r>
    </w:p>
    <w:p>
      <w:pPr>
        <w:pStyle w:val="BodyText"/>
        <w:spacing w:before="2"/>
        <w:rPr>
          <w:sz w:val="30"/>
        </w:rPr>
      </w:pPr>
    </w:p>
    <w:p>
      <w:pPr>
        <w:spacing w:before="1" w:after="18"/>
        <w:ind w:left="882" w:right="0" w:firstLine="0"/>
        <w:jc w:val="left"/>
        <w:rPr>
          <w:rFonts w:ascii="Arial"/>
          <w:b/>
          <w:sz w:val="20"/>
        </w:rPr>
      </w:pPr>
      <w:r>
        <w:rPr>
          <w:rFonts w:ascii="Arial"/>
          <w:b/>
          <w:sz w:val="20"/>
        </w:rPr>
        <w:t>Trick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pict>
          <v:shape style="position:absolute;margin-left:70.565002pt;margin-top:46.39859pt;width:373.15pt;height:.1pt;mso-position-horizontal-relative:page;mso-position-vertical-relative:paragraph;z-index:-251599872;mso-wrap-distance-left:0;mso-wrap-distance-right:0" coordorigin="1411,928" coordsize="7463,0" path="m1411,928l8874,928e" filled="false" stroked="true" strokeweight="2.041pt" strokecolor="#000000">
            <v:path arrowok="t"/>
            <v:stroke dashstyle="solid"/>
            <w10:wrap type="topAndBottom"/>
          </v:shape>
        </w:pict>
      </w:r>
      <w:r>
        <w:rPr>
          <w:rFonts w:ascii="Arial" w:hAnsi="Arial"/>
          <w:i/>
          <w:w w:val="90"/>
          <w:sz w:val="20"/>
        </w:rPr>
        <w:t>Self-documenting</w:t>
      </w:r>
      <w:r>
        <w:rPr>
          <w:rFonts w:ascii="Arial" w:hAnsi="Arial"/>
          <w:i/>
          <w:spacing w:val="-12"/>
          <w:w w:val="90"/>
          <w:sz w:val="20"/>
        </w:rPr>
        <w:t> </w:t>
      </w:r>
      <w:r>
        <w:rPr>
          <w:rFonts w:ascii="Arial" w:hAnsi="Arial"/>
          <w:w w:val="90"/>
          <w:sz w:val="20"/>
        </w:rPr>
        <w:t>code</w:t>
      </w:r>
      <w:r>
        <w:rPr>
          <w:rFonts w:ascii="Arial" w:hAnsi="Arial"/>
          <w:spacing w:val="-11"/>
          <w:w w:val="90"/>
          <w:sz w:val="20"/>
        </w:rPr>
        <w:t> </w:t>
      </w:r>
      <w:r>
        <w:rPr>
          <w:rFonts w:ascii="Arial" w:hAnsi="Arial"/>
          <w:w w:val="90"/>
          <w:sz w:val="20"/>
        </w:rPr>
        <w:t>is</w:t>
      </w:r>
      <w:r>
        <w:rPr>
          <w:rFonts w:ascii="Arial" w:hAnsi="Arial"/>
          <w:spacing w:val="-11"/>
          <w:w w:val="90"/>
          <w:sz w:val="20"/>
        </w:rPr>
        <w:t> </w:t>
      </w:r>
      <w:r>
        <w:rPr>
          <w:rFonts w:ascii="Arial" w:hAnsi="Arial"/>
          <w:w w:val="90"/>
          <w:sz w:val="20"/>
        </w:rPr>
        <w:t>written</w:t>
      </w:r>
      <w:r>
        <w:rPr>
          <w:rFonts w:ascii="Arial" w:hAnsi="Arial"/>
          <w:spacing w:val="-12"/>
          <w:w w:val="90"/>
          <w:sz w:val="20"/>
        </w:rPr>
        <w:t> </w:t>
      </w:r>
      <w:r>
        <w:rPr>
          <w:rFonts w:ascii="Arial" w:hAnsi="Arial"/>
          <w:w w:val="90"/>
          <w:sz w:val="20"/>
        </w:rPr>
        <w:t>in</w:t>
      </w:r>
      <w:r>
        <w:rPr>
          <w:rFonts w:ascii="Arial" w:hAnsi="Arial"/>
          <w:spacing w:val="-11"/>
          <w:w w:val="90"/>
          <w:sz w:val="20"/>
        </w:rPr>
        <w:t> </w:t>
      </w:r>
      <w:r>
        <w:rPr>
          <w:rFonts w:ascii="Arial" w:hAnsi="Arial"/>
          <w:w w:val="90"/>
          <w:sz w:val="20"/>
        </w:rPr>
        <w:t>such</w:t>
      </w:r>
      <w:r>
        <w:rPr>
          <w:rFonts w:ascii="Arial" w:hAnsi="Arial"/>
          <w:spacing w:val="-11"/>
          <w:w w:val="90"/>
          <w:sz w:val="20"/>
        </w:rPr>
        <w:t> </w:t>
      </w:r>
      <w:r>
        <w:rPr>
          <w:rFonts w:ascii="Arial" w:hAnsi="Arial"/>
          <w:w w:val="90"/>
          <w:sz w:val="20"/>
        </w:rPr>
        <w:t>a</w:t>
      </w:r>
      <w:r>
        <w:rPr>
          <w:rFonts w:ascii="Arial" w:hAnsi="Arial"/>
          <w:spacing w:val="-11"/>
          <w:w w:val="90"/>
          <w:sz w:val="20"/>
        </w:rPr>
        <w:t> </w:t>
      </w:r>
      <w:r>
        <w:rPr>
          <w:rFonts w:ascii="Arial" w:hAnsi="Arial"/>
          <w:w w:val="90"/>
          <w:sz w:val="20"/>
        </w:rPr>
        <w:t>way</w:t>
      </w:r>
      <w:r>
        <w:rPr>
          <w:rFonts w:ascii="Arial" w:hAnsi="Arial"/>
          <w:spacing w:val="-11"/>
          <w:w w:val="90"/>
          <w:sz w:val="20"/>
        </w:rPr>
        <w:t> </w:t>
      </w:r>
      <w:r>
        <w:rPr>
          <w:rFonts w:ascii="Arial" w:hAnsi="Arial"/>
          <w:w w:val="90"/>
          <w:sz w:val="20"/>
        </w:rPr>
        <w:t>that</w:t>
      </w:r>
      <w:r>
        <w:rPr>
          <w:rFonts w:ascii="Arial" w:hAnsi="Arial"/>
          <w:spacing w:val="-11"/>
          <w:w w:val="90"/>
          <w:sz w:val="20"/>
        </w:rPr>
        <w:t> </w:t>
      </w:r>
      <w:r>
        <w:rPr>
          <w:rFonts w:ascii="Arial" w:hAnsi="Arial"/>
          <w:w w:val="90"/>
          <w:sz w:val="20"/>
        </w:rPr>
        <w:t>it’s</w:t>
      </w:r>
      <w:r>
        <w:rPr>
          <w:rFonts w:ascii="Arial" w:hAnsi="Arial"/>
          <w:spacing w:val="-11"/>
          <w:w w:val="90"/>
          <w:sz w:val="20"/>
        </w:rPr>
        <w:t> </w:t>
      </w:r>
      <w:r>
        <w:rPr>
          <w:rFonts w:ascii="Arial" w:hAnsi="Arial"/>
          <w:w w:val="90"/>
          <w:sz w:val="20"/>
        </w:rPr>
        <w:t>easy</w:t>
      </w:r>
      <w:r>
        <w:rPr>
          <w:rFonts w:ascii="Arial" w:hAnsi="Arial"/>
          <w:spacing w:val="-11"/>
          <w:w w:val="90"/>
          <w:sz w:val="20"/>
        </w:rPr>
        <w:t> </w:t>
      </w:r>
      <w:r>
        <w:rPr>
          <w:rFonts w:ascii="Arial" w:hAnsi="Arial"/>
          <w:w w:val="90"/>
          <w:sz w:val="20"/>
        </w:rPr>
        <w:t>to</w:t>
      </w:r>
      <w:r>
        <w:rPr>
          <w:rFonts w:ascii="Arial" w:hAnsi="Arial"/>
          <w:spacing w:val="-11"/>
          <w:w w:val="90"/>
          <w:sz w:val="20"/>
        </w:rPr>
        <w:t> </w:t>
      </w:r>
      <w:r>
        <w:rPr>
          <w:rFonts w:ascii="Arial" w:hAnsi="Arial"/>
          <w:w w:val="90"/>
          <w:sz w:val="20"/>
        </w:rPr>
        <w:t>understand</w:t>
      </w:r>
      <w:r>
        <w:rPr>
          <w:rFonts w:ascii="Arial" w:hAnsi="Arial"/>
          <w:spacing w:val="-11"/>
          <w:w w:val="90"/>
          <w:sz w:val="20"/>
        </w:rPr>
        <w:t> </w:t>
      </w:r>
      <w:r>
        <w:rPr>
          <w:rFonts w:ascii="Arial" w:hAnsi="Arial"/>
          <w:w w:val="90"/>
          <w:sz w:val="20"/>
        </w:rPr>
        <w:t>what</w:t>
      </w:r>
      <w:r>
        <w:rPr>
          <w:rFonts w:ascii="Arial" w:hAnsi="Arial"/>
          <w:spacing w:val="-12"/>
          <w:w w:val="90"/>
          <w:sz w:val="20"/>
        </w:rPr>
        <w:t> </w:t>
      </w:r>
      <w:r>
        <w:rPr>
          <w:rFonts w:ascii="Arial" w:hAnsi="Arial"/>
          <w:w w:val="90"/>
          <w:sz w:val="20"/>
        </w:rPr>
        <w:t>is</w:t>
      </w:r>
      <w:r>
        <w:rPr>
          <w:rFonts w:ascii="Arial" w:hAnsi="Arial"/>
          <w:spacing w:val="-11"/>
          <w:w w:val="90"/>
          <w:sz w:val="20"/>
        </w:rPr>
        <w:t> </w:t>
      </w:r>
      <w:r>
        <w:rPr>
          <w:rFonts w:ascii="Arial" w:hAnsi="Arial"/>
          <w:w w:val="90"/>
          <w:sz w:val="20"/>
        </w:rPr>
        <w:t>happening</w:t>
      </w:r>
      <w:r>
        <w:rPr>
          <w:rFonts w:ascii="Arial" w:hAnsi="Arial"/>
          <w:spacing w:val="-11"/>
          <w:w w:val="90"/>
          <w:sz w:val="20"/>
        </w:rPr>
        <w:t> </w:t>
      </w:r>
      <w:r>
        <w:rPr>
          <w:rFonts w:ascii="Arial" w:hAnsi="Arial"/>
          <w:w w:val="90"/>
          <w:sz w:val="20"/>
        </w:rPr>
        <w:t>in the</w:t>
      </w:r>
      <w:r>
        <w:rPr>
          <w:rFonts w:ascii="Arial" w:hAnsi="Arial"/>
          <w:spacing w:val="-12"/>
          <w:w w:val="90"/>
          <w:sz w:val="20"/>
        </w:rPr>
        <w:t> </w:t>
      </w:r>
      <w:r>
        <w:rPr>
          <w:rFonts w:ascii="Arial" w:hAnsi="Arial"/>
          <w:w w:val="90"/>
          <w:sz w:val="20"/>
        </w:rPr>
        <w:t>program</w:t>
      </w:r>
      <w:r>
        <w:rPr>
          <w:rFonts w:ascii="Arial" w:hAnsi="Arial"/>
          <w:spacing w:val="-10"/>
          <w:w w:val="90"/>
          <w:sz w:val="20"/>
        </w:rPr>
        <w:t> </w:t>
      </w:r>
      <w:r>
        <w:rPr>
          <w:rFonts w:ascii="Arial" w:hAnsi="Arial"/>
          <w:w w:val="90"/>
          <w:sz w:val="20"/>
        </w:rPr>
        <w:t>independent</w:t>
      </w:r>
      <w:r>
        <w:rPr>
          <w:rFonts w:ascii="Arial" w:hAnsi="Arial"/>
          <w:spacing w:val="-11"/>
          <w:w w:val="90"/>
          <w:sz w:val="20"/>
        </w:rPr>
        <w:t> </w:t>
      </w:r>
      <w:r>
        <w:rPr>
          <w:rFonts w:ascii="Arial" w:hAnsi="Arial"/>
          <w:w w:val="90"/>
          <w:sz w:val="20"/>
        </w:rPr>
        <w:t>of</w:t>
      </w:r>
      <w:r>
        <w:rPr>
          <w:rFonts w:ascii="Arial" w:hAnsi="Arial"/>
          <w:spacing w:val="-10"/>
          <w:w w:val="90"/>
          <w:sz w:val="20"/>
        </w:rPr>
        <w:t> </w:t>
      </w:r>
      <w:r>
        <w:rPr>
          <w:rFonts w:ascii="Arial" w:hAnsi="Arial"/>
          <w:w w:val="90"/>
          <w:sz w:val="20"/>
        </w:rPr>
        <w:t>any</w:t>
      </w:r>
      <w:r>
        <w:rPr>
          <w:rFonts w:ascii="Arial" w:hAnsi="Arial"/>
          <w:spacing w:val="-11"/>
          <w:w w:val="90"/>
          <w:sz w:val="20"/>
        </w:rPr>
        <w:t> </w:t>
      </w:r>
      <w:r>
        <w:rPr>
          <w:rFonts w:ascii="Arial" w:hAnsi="Arial"/>
          <w:w w:val="90"/>
          <w:sz w:val="20"/>
        </w:rPr>
        <w:t>comments.</w:t>
      </w:r>
      <w:r>
        <w:rPr>
          <w:rFonts w:ascii="Arial" w:hAnsi="Arial"/>
          <w:spacing w:val="-10"/>
          <w:w w:val="90"/>
          <w:sz w:val="20"/>
        </w:rPr>
        <w:t> </w:t>
      </w:r>
      <w:r>
        <w:rPr>
          <w:rFonts w:ascii="Arial" w:hAnsi="Arial"/>
          <w:w w:val="90"/>
          <w:sz w:val="20"/>
        </w:rPr>
        <w:t>Choosing</w:t>
      </w:r>
      <w:r>
        <w:rPr>
          <w:rFonts w:ascii="Arial" w:hAnsi="Arial"/>
          <w:spacing w:val="-10"/>
          <w:w w:val="90"/>
          <w:sz w:val="20"/>
        </w:rPr>
        <w:t> </w:t>
      </w:r>
      <w:r>
        <w:rPr>
          <w:rFonts w:ascii="Arial" w:hAnsi="Arial"/>
          <w:w w:val="90"/>
          <w:sz w:val="20"/>
        </w:rPr>
        <w:t>good</w:t>
      </w:r>
      <w:r>
        <w:rPr>
          <w:rFonts w:ascii="Arial" w:hAnsi="Arial"/>
          <w:spacing w:val="-11"/>
          <w:w w:val="90"/>
          <w:sz w:val="20"/>
        </w:rPr>
        <w:t> </w:t>
      </w:r>
      <w:r>
        <w:rPr>
          <w:rFonts w:ascii="Arial" w:hAnsi="Arial"/>
          <w:w w:val="90"/>
          <w:sz w:val="20"/>
        </w:rPr>
        <w:t>variable</w:t>
      </w:r>
      <w:r>
        <w:rPr>
          <w:rFonts w:ascii="Arial" w:hAnsi="Arial"/>
          <w:spacing w:val="-10"/>
          <w:w w:val="90"/>
          <w:sz w:val="20"/>
        </w:rPr>
        <w:t> </w:t>
      </w:r>
      <w:r>
        <w:rPr>
          <w:rFonts w:ascii="Arial" w:hAnsi="Arial"/>
          <w:w w:val="90"/>
          <w:sz w:val="20"/>
        </w:rPr>
        <w:t>names</w:t>
      </w:r>
      <w:r>
        <w:rPr>
          <w:rFonts w:ascii="Arial" w:hAnsi="Arial"/>
          <w:spacing w:val="-11"/>
          <w:w w:val="90"/>
          <w:sz w:val="20"/>
        </w:rPr>
        <w:t> </w:t>
      </w:r>
      <w:r>
        <w:rPr>
          <w:rFonts w:ascii="Arial" w:hAnsi="Arial"/>
          <w:w w:val="90"/>
          <w:sz w:val="20"/>
        </w:rPr>
        <w:t>is</w:t>
      </w:r>
      <w:r>
        <w:rPr>
          <w:rFonts w:ascii="Arial" w:hAnsi="Arial"/>
          <w:spacing w:val="-11"/>
          <w:w w:val="90"/>
          <w:sz w:val="20"/>
        </w:rPr>
        <w:t> </w:t>
      </w:r>
      <w:r>
        <w:rPr>
          <w:rFonts w:ascii="Arial" w:hAnsi="Arial"/>
          <w:w w:val="90"/>
          <w:sz w:val="20"/>
        </w:rPr>
        <w:t>an</w:t>
      </w:r>
      <w:r>
        <w:rPr>
          <w:rFonts w:ascii="Arial" w:hAnsi="Arial"/>
          <w:spacing w:val="-11"/>
          <w:w w:val="90"/>
          <w:sz w:val="20"/>
        </w:rPr>
        <w:t> </w:t>
      </w:r>
      <w:r>
        <w:rPr>
          <w:rFonts w:ascii="Arial" w:hAnsi="Arial"/>
          <w:w w:val="90"/>
          <w:sz w:val="20"/>
        </w:rPr>
        <w:t>excellent</w:t>
      </w:r>
      <w:r>
        <w:rPr>
          <w:rFonts w:ascii="Arial" w:hAnsi="Arial"/>
          <w:spacing w:val="-11"/>
          <w:w w:val="90"/>
          <w:sz w:val="20"/>
        </w:rPr>
        <w:t> </w:t>
      </w:r>
      <w:r>
        <w:rPr>
          <w:rFonts w:ascii="Arial" w:hAnsi="Arial"/>
          <w:w w:val="90"/>
          <w:sz w:val="20"/>
        </w:rPr>
        <w:t>step </w:t>
      </w:r>
      <w:r>
        <w:rPr>
          <w:rFonts w:ascii="Arial" w:hAnsi="Arial"/>
          <w:w w:val="95"/>
          <w:sz w:val="20"/>
        </w:rPr>
        <w:t>toward this kind of</w:t>
      </w:r>
      <w:r>
        <w:rPr>
          <w:rFonts w:ascii="Arial" w:hAnsi="Arial"/>
          <w:spacing w:val="47"/>
          <w:w w:val="95"/>
          <w:sz w:val="20"/>
        </w:rPr>
        <w:t> </w:t>
      </w:r>
      <w:r>
        <w:rPr>
          <w:rFonts w:ascii="Arial" w:hAnsi="Arial"/>
          <w:w w:val="95"/>
          <w:sz w:val="20"/>
        </w:rPr>
        <w:t>code.</w:t>
      </w:r>
    </w:p>
    <w:p>
      <w:pPr>
        <w:pStyle w:val="BodyText"/>
        <w:rPr>
          <w:rFonts w:ascii="Arial"/>
          <w:sz w:val="20"/>
        </w:rPr>
      </w:pPr>
    </w:p>
    <w:p>
      <w:pPr>
        <w:pStyle w:val="BodyText"/>
        <w:spacing w:before="4"/>
        <w:rPr>
          <w:rFonts w:ascii="Arial"/>
          <w:sz w:val="16"/>
        </w:rPr>
      </w:pPr>
    </w:p>
    <w:p>
      <w:pPr>
        <w:pStyle w:val="Heading4"/>
        <w:ind w:left="882"/>
        <w:jc w:val="left"/>
      </w:pPr>
      <w:hyperlink w:history="true" w:anchor="_bookmark2">
        <w:r>
          <w:rPr/>
          <w:t>Assigning Values to Variables</w:t>
        </w:r>
      </w:hyperlink>
    </w:p>
    <w:p>
      <w:pPr>
        <w:pStyle w:val="BodyText"/>
        <w:spacing w:line="254" w:lineRule="auto" w:before="74"/>
        <w:ind w:left="883" w:right="1024" w:hanging="1"/>
        <w:jc w:val="both"/>
      </w:pPr>
      <w:r>
        <w:rPr/>
        <w:t>In the next group of statements, I assign values to the six variables I declared. I</w:t>
      </w:r>
      <w:r>
        <w:rPr>
          <w:rFonts w:ascii="Arial" w:hAnsi="Arial"/>
        </w:rPr>
        <w:t>’</w:t>
      </w:r>
      <w:r>
        <w:rPr/>
        <w:t>ll go through a few assignments and talk a little about each variable type.</w:t>
      </w:r>
    </w:p>
    <w:p>
      <w:pPr>
        <w:pStyle w:val="BodyText"/>
        <w:spacing w:before="10"/>
        <w:rPr>
          <w:sz w:val="27"/>
        </w:rPr>
      </w:pPr>
    </w:p>
    <w:p>
      <w:pPr>
        <w:spacing w:before="1"/>
        <w:ind w:left="882" w:right="0" w:firstLine="0"/>
        <w:jc w:val="left"/>
        <w:rPr>
          <w:rFonts w:ascii="Calibri"/>
          <w:b/>
          <w:i/>
          <w:sz w:val="22"/>
        </w:rPr>
      </w:pPr>
      <w:r>
        <w:rPr>
          <w:rFonts w:ascii="Calibri"/>
          <w:b/>
          <w:i/>
          <w:w w:val="110"/>
          <w:sz w:val="22"/>
        </w:rPr>
        <w:t>Assigning Values to Integer Variables</w:t>
      </w:r>
    </w:p>
    <w:p>
      <w:pPr>
        <w:pStyle w:val="BodyText"/>
        <w:spacing w:before="76"/>
        <w:ind w:left="882"/>
        <w:jc w:val="both"/>
      </w:pPr>
      <w:r>
        <w:rPr/>
        <w:t>In the following assignment statement I assign the value of </w:t>
      </w:r>
      <w:r>
        <w:rPr>
          <w:rFonts w:ascii="Arial"/>
          <w:sz w:val="19"/>
        </w:rPr>
        <w:t>0 </w:t>
      </w:r>
      <w:r>
        <w:rPr/>
        <w:t>to </w:t>
      </w:r>
      <w:r>
        <w:rPr>
          <w:rFonts w:ascii="Arial"/>
          <w:sz w:val="19"/>
        </w:rPr>
        <w:t>score</w:t>
      </w:r>
      <w:r>
        <w:rPr/>
        <w:t>.</w:t>
      </w:r>
    </w:p>
    <w:p>
      <w:pPr>
        <w:spacing w:before="129"/>
        <w:ind w:left="1404" w:right="0" w:firstLine="0"/>
        <w:jc w:val="left"/>
        <w:rPr>
          <w:rFonts w:ascii="Arial"/>
          <w:sz w:val="19"/>
        </w:rPr>
      </w:pPr>
      <w:r>
        <w:rPr>
          <w:rFonts w:ascii="Arial"/>
          <w:w w:val="115"/>
          <w:sz w:val="19"/>
        </w:rPr>
        <w:t>score = 0;</w:t>
      </w:r>
    </w:p>
    <w:p>
      <w:pPr>
        <w:spacing w:before="101"/>
        <w:ind w:left="882" w:right="0" w:firstLine="0"/>
        <w:jc w:val="both"/>
        <w:rPr>
          <w:sz w:val="24"/>
        </w:rPr>
      </w:pPr>
      <w:r>
        <w:rPr>
          <w:w w:val="105"/>
          <w:sz w:val="24"/>
        </w:rPr>
        <w:t>Now </w:t>
      </w:r>
      <w:r>
        <w:rPr>
          <w:rFonts w:ascii="Arial"/>
          <w:w w:val="105"/>
          <w:sz w:val="19"/>
        </w:rPr>
        <w:t>score </w:t>
      </w:r>
      <w:r>
        <w:rPr>
          <w:w w:val="105"/>
          <w:sz w:val="24"/>
        </w:rPr>
        <w:t>stores </w:t>
      </w:r>
      <w:r>
        <w:rPr>
          <w:rFonts w:ascii="Arial"/>
          <w:w w:val="105"/>
          <w:sz w:val="19"/>
        </w:rPr>
        <w:t>0</w:t>
      </w:r>
      <w:r>
        <w:rPr>
          <w:w w:val="105"/>
          <w:sz w:val="24"/>
        </w:rPr>
        <w:t>.</w:t>
      </w:r>
    </w:p>
    <w:p>
      <w:pPr>
        <w:pStyle w:val="BodyText"/>
        <w:spacing w:line="254" w:lineRule="auto" w:before="145"/>
        <w:ind w:left="882" w:right="1024"/>
        <w:jc w:val="both"/>
      </w:pPr>
      <w:r>
        <w:rPr/>
        <w:t>You assign a value to a variable by writing the variable name followed by the assignment operator (</w:t>
      </w:r>
      <w:r>
        <w:rPr>
          <w:rFonts w:ascii="Arial"/>
          <w:sz w:val="19"/>
        </w:rPr>
        <w:t>=</w:t>
      </w:r>
      <w:r>
        <w:rPr/>
        <w:t>) followed by an expression. (Yes, technically </w:t>
      </w:r>
      <w:r>
        <w:rPr>
          <w:rFonts w:ascii="Arial"/>
          <w:sz w:val="19"/>
        </w:rPr>
        <w:t>0 </w:t>
      </w:r>
      <w:r>
        <w:rPr/>
        <w:t>is an expression, which evaluates to, well, </w:t>
      </w:r>
      <w:r>
        <w:rPr>
          <w:rFonts w:ascii="Arial"/>
          <w:sz w:val="19"/>
        </w:rPr>
        <w:t>0</w:t>
      </w:r>
      <w:r>
        <w:rPr/>
        <w:t>.)</w:t>
      </w:r>
    </w:p>
    <w:p>
      <w:pPr>
        <w:pStyle w:val="BodyText"/>
        <w:spacing w:before="1"/>
        <w:rPr>
          <w:sz w:val="28"/>
        </w:rPr>
      </w:pPr>
    </w:p>
    <w:p>
      <w:pPr>
        <w:spacing w:before="0"/>
        <w:ind w:left="882" w:right="0" w:firstLine="0"/>
        <w:jc w:val="left"/>
        <w:rPr>
          <w:rFonts w:ascii="Calibri"/>
          <w:b/>
          <w:i/>
          <w:sz w:val="22"/>
        </w:rPr>
      </w:pPr>
      <w:r>
        <w:rPr>
          <w:rFonts w:ascii="Calibri"/>
          <w:b/>
          <w:i/>
          <w:w w:val="110"/>
          <w:sz w:val="22"/>
        </w:rPr>
        <w:t>Assigning Values to Floating Point Variables</w:t>
      </w:r>
    </w:p>
    <w:p>
      <w:pPr>
        <w:spacing w:before="75"/>
        <w:ind w:left="882" w:right="0" w:firstLine="0"/>
        <w:jc w:val="both"/>
        <w:rPr>
          <w:sz w:val="24"/>
        </w:rPr>
      </w:pPr>
      <w:r>
        <w:rPr>
          <w:w w:val="105"/>
          <w:sz w:val="24"/>
        </w:rPr>
        <w:t>In the statement I assign </w:t>
      </w:r>
      <w:r>
        <w:rPr>
          <w:rFonts w:ascii="Arial"/>
          <w:w w:val="105"/>
          <w:sz w:val="19"/>
        </w:rPr>
        <w:t>distance </w:t>
      </w:r>
      <w:r>
        <w:rPr>
          <w:w w:val="105"/>
          <w:sz w:val="24"/>
        </w:rPr>
        <w:t>the value </w:t>
      </w:r>
      <w:r>
        <w:rPr>
          <w:rFonts w:ascii="Arial"/>
          <w:w w:val="105"/>
          <w:sz w:val="19"/>
        </w:rPr>
        <w:t>1200.76</w:t>
      </w:r>
      <w:r>
        <w:rPr>
          <w:w w:val="105"/>
          <w:sz w:val="24"/>
        </w:rPr>
        <w:t>.</w:t>
      </w:r>
    </w:p>
    <w:p>
      <w:pPr>
        <w:spacing w:before="129"/>
        <w:ind w:left="1404" w:right="0" w:firstLine="0"/>
        <w:jc w:val="left"/>
        <w:rPr>
          <w:rFonts w:ascii="Arial"/>
          <w:sz w:val="19"/>
        </w:rPr>
      </w:pPr>
      <w:r>
        <w:rPr>
          <w:rFonts w:ascii="Arial"/>
          <w:w w:val="110"/>
          <w:sz w:val="19"/>
        </w:rPr>
        <w:t>distance = 1200.76;</w:t>
      </w:r>
    </w:p>
    <w:p>
      <w:pPr>
        <w:pStyle w:val="BodyText"/>
        <w:spacing w:line="254" w:lineRule="auto" w:before="102"/>
        <w:ind w:left="882" w:right="1024"/>
        <w:jc w:val="both"/>
      </w:pPr>
      <w:r>
        <w:rPr>
          <w:w w:val="105"/>
        </w:rPr>
        <w:t>Because </w:t>
      </w:r>
      <w:r>
        <w:rPr>
          <w:rFonts w:ascii="Arial"/>
          <w:w w:val="105"/>
          <w:sz w:val="19"/>
        </w:rPr>
        <w:t>distance </w:t>
      </w:r>
      <w:r>
        <w:rPr>
          <w:w w:val="105"/>
        </w:rPr>
        <w:t>is of type </w:t>
      </w:r>
      <w:r>
        <w:rPr>
          <w:rFonts w:ascii="Arial"/>
          <w:w w:val="105"/>
          <w:sz w:val="19"/>
        </w:rPr>
        <w:t>double</w:t>
      </w:r>
      <w:r>
        <w:rPr>
          <w:w w:val="105"/>
        </w:rPr>
        <w:t>, I can use it to store a number with a fractional part, which is just what I do.</w:t>
      </w:r>
    </w:p>
    <w:p>
      <w:pPr>
        <w:pStyle w:val="BodyText"/>
        <w:rPr>
          <w:sz w:val="28"/>
        </w:rPr>
      </w:pPr>
    </w:p>
    <w:p>
      <w:pPr>
        <w:spacing w:before="0"/>
        <w:ind w:left="882" w:right="0" w:firstLine="0"/>
        <w:jc w:val="left"/>
        <w:rPr>
          <w:rFonts w:ascii="Calibri"/>
          <w:b/>
          <w:i/>
          <w:sz w:val="22"/>
        </w:rPr>
      </w:pPr>
      <w:r>
        <w:rPr>
          <w:rFonts w:ascii="Calibri"/>
          <w:b/>
          <w:i/>
          <w:w w:val="110"/>
          <w:sz w:val="22"/>
        </w:rPr>
        <w:t>Assigning Values to Character Variables</w:t>
      </w:r>
    </w:p>
    <w:p>
      <w:pPr>
        <w:pStyle w:val="BodyText"/>
        <w:spacing w:before="75"/>
        <w:ind w:left="882"/>
        <w:jc w:val="both"/>
      </w:pPr>
      <w:r>
        <w:rPr>
          <w:w w:val="106"/>
        </w:rPr>
        <w:t>In</w:t>
      </w:r>
      <w:r>
        <w:rPr>
          <w:spacing w:val="21"/>
        </w:rPr>
        <w:t> </w:t>
      </w:r>
      <w:r>
        <w:rPr>
          <w:w w:val="103"/>
        </w:rPr>
        <w:t>the</w:t>
      </w:r>
      <w:r>
        <w:rPr>
          <w:spacing w:val="21"/>
        </w:rPr>
        <w:t> </w:t>
      </w:r>
      <w:r>
        <w:rPr>
          <w:w w:val="97"/>
        </w:rPr>
        <w:t>following</w:t>
      </w:r>
      <w:r>
        <w:rPr>
          <w:spacing w:val="22"/>
        </w:rPr>
        <w:t> </w:t>
      </w:r>
      <w:r>
        <w:rPr>
          <w:w w:val="103"/>
        </w:rPr>
        <w:t>statement</w:t>
      </w:r>
      <w:r>
        <w:rPr>
          <w:spacing w:val="23"/>
        </w:rPr>
        <w:t> </w:t>
      </w:r>
      <w:r>
        <w:rPr>
          <w:w w:val="101"/>
        </w:rPr>
        <w:t>I</w:t>
      </w:r>
      <w:r>
        <w:rPr>
          <w:spacing w:val="20"/>
        </w:rPr>
        <w:t> </w:t>
      </w:r>
      <w:r>
        <w:rPr>
          <w:w w:val="98"/>
        </w:rPr>
        <w:t>assign</w:t>
      </w:r>
      <w:r>
        <w:rPr>
          <w:spacing w:val="22"/>
        </w:rPr>
        <w:t> </w:t>
      </w:r>
      <w:r>
        <w:rPr>
          <w:rFonts w:ascii="Arial" w:hAnsi="Arial"/>
          <w:w w:val="117"/>
          <w:sz w:val="19"/>
        </w:rPr>
        <w:t>playAgain</w:t>
      </w:r>
      <w:r>
        <w:rPr>
          <w:rFonts w:ascii="Arial" w:hAnsi="Arial"/>
          <w:sz w:val="19"/>
        </w:rPr>
        <w:t> </w:t>
      </w:r>
      <w:r>
        <w:rPr>
          <w:rFonts w:ascii="Arial" w:hAnsi="Arial"/>
          <w:spacing w:val="-25"/>
          <w:sz w:val="19"/>
        </w:rPr>
        <w:t> </w:t>
      </w:r>
      <w:r>
        <w:rPr>
          <w:w w:val="103"/>
        </w:rPr>
        <w:t>the</w:t>
      </w:r>
      <w:r>
        <w:rPr>
          <w:spacing w:val="21"/>
        </w:rPr>
        <w:t> </w:t>
      </w:r>
      <w:r>
        <w:rPr>
          <w:w w:val="99"/>
        </w:rPr>
        <w:t>single-ch</w:t>
      </w:r>
      <w:r>
        <w:rPr>
          <w:spacing w:val="2"/>
          <w:w w:val="99"/>
        </w:rPr>
        <w:t>a</w:t>
      </w:r>
      <w:r>
        <w:rPr>
          <w:w w:val="102"/>
        </w:rPr>
        <w:t>racter</w:t>
      </w:r>
      <w:r>
        <w:rPr>
          <w:spacing w:val="21"/>
        </w:rPr>
        <w:t> </w:t>
      </w:r>
      <w:r>
        <w:rPr>
          <w:w w:val="97"/>
        </w:rPr>
        <w:t>value</w:t>
      </w:r>
      <w:r>
        <w:rPr>
          <w:spacing w:val="22"/>
        </w:rPr>
        <w:t> </w:t>
      </w:r>
      <w:r>
        <w:rPr>
          <w:rFonts w:ascii="Arial" w:hAnsi="Arial"/>
          <w:w w:val="182"/>
          <w:sz w:val="19"/>
        </w:rPr>
        <w:t>’y</w:t>
      </w:r>
      <w:r>
        <w:rPr>
          <w:rFonts w:ascii="Arial" w:hAnsi="Arial"/>
          <w:spacing w:val="-1"/>
          <w:w w:val="182"/>
          <w:sz w:val="19"/>
        </w:rPr>
        <w:t>’</w:t>
      </w:r>
      <w:r>
        <w:rPr>
          <w:w w:val="88"/>
        </w:rPr>
        <w:t>.</w:t>
      </w:r>
    </w:p>
    <w:p>
      <w:pPr>
        <w:spacing w:before="130"/>
        <w:ind w:left="1404" w:right="0" w:firstLine="0"/>
        <w:jc w:val="left"/>
        <w:rPr>
          <w:rFonts w:ascii="Arial" w:hAnsi="Arial"/>
          <w:sz w:val="19"/>
        </w:rPr>
      </w:pPr>
      <w:r>
        <w:rPr>
          <w:rFonts w:ascii="Arial" w:hAnsi="Arial"/>
          <w:w w:val="120"/>
          <w:sz w:val="19"/>
        </w:rPr>
        <w:t>playAgain = </w:t>
      </w:r>
      <w:r>
        <w:rPr>
          <w:rFonts w:ascii="Arial" w:hAnsi="Arial"/>
          <w:w w:val="160"/>
          <w:sz w:val="19"/>
        </w:rPr>
        <w:t>’y’;</w:t>
      </w:r>
    </w:p>
    <w:p>
      <w:pPr>
        <w:pStyle w:val="BodyText"/>
        <w:spacing w:line="254" w:lineRule="auto" w:before="102"/>
        <w:ind w:left="882" w:right="1025" w:hanging="1"/>
        <w:jc w:val="both"/>
      </w:pPr>
      <w:r>
        <w:rPr>
          <w:w w:val="105"/>
        </w:rPr>
        <w:t>As I did here, you can assign a character to a variable of type </w:t>
      </w:r>
      <w:r>
        <w:rPr>
          <w:rFonts w:ascii="Arial"/>
          <w:w w:val="105"/>
          <w:sz w:val="19"/>
        </w:rPr>
        <w:t>char </w:t>
      </w:r>
      <w:r>
        <w:rPr>
          <w:w w:val="105"/>
        </w:rPr>
        <w:t>by surrounding the character with single quotes.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Initializing Variables" w:id="113"/>
      <w:bookmarkEnd w:id="113"/>
      <w:r>
        <w:rPr/>
      </w:r>
      <w:bookmarkStart w:name="_bookmark75" w:id="114"/>
      <w:bookmarkEnd w:id="114"/>
      <w:r>
        <w:rPr/>
      </w:r>
      <w:bookmarkStart w:name="_bookmark76" w:id="115"/>
      <w:bookmarkEnd w:id="115"/>
      <w:r>
        <w:rPr/>
      </w:r>
      <w:r>
        <w:rPr>
          <w:rFonts w:ascii="Arial"/>
          <w:w w:val="110"/>
          <w:sz w:val="20"/>
        </w:rPr>
        <w:t>22</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spacing w:line="230" w:lineRule="auto" w:before="64"/>
        <w:ind w:left="881" w:right="1024" w:hanging="1"/>
        <w:jc w:val="both"/>
        <w:rPr>
          <w:sz w:val="24"/>
        </w:rPr>
      </w:pPr>
      <w:r>
        <w:rPr>
          <w:sz w:val="24"/>
        </w:rPr>
        <w:t>Variables of type </w:t>
      </w:r>
      <w:r>
        <w:rPr>
          <w:rFonts w:ascii="Arial"/>
          <w:sz w:val="19"/>
        </w:rPr>
        <w:t>char </w:t>
      </w:r>
      <w:r>
        <w:rPr>
          <w:sz w:val="24"/>
        </w:rPr>
        <w:t>can store the 128 ASCII character values (assuming that your system uses the ASCII character set). </w:t>
      </w:r>
      <w:r>
        <w:rPr>
          <w:rFonts w:ascii="Palatino Linotype"/>
          <w:i/>
          <w:sz w:val="24"/>
        </w:rPr>
        <w:t>ASCII</w:t>
      </w:r>
      <w:r>
        <w:rPr>
          <w:sz w:val="24"/>
        </w:rPr>
        <w:t>, short for </w:t>
      </w:r>
      <w:r>
        <w:rPr>
          <w:rFonts w:ascii="Palatino Linotype"/>
          <w:i/>
          <w:sz w:val="24"/>
        </w:rPr>
        <w:t>American Standard </w:t>
      </w:r>
      <w:r>
        <w:rPr>
          <w:rFonts w:ascii="Palatino Linotype"/>
          <w:i/>
          <w:sz w:val="24"/>
        </w:rPr>
        <w:t>Code for Information Interchange</w:t>
      </w:r>
      <w:r>
        <w:rPr>
          <w:sz w:val="24"/>
        </w:rPr>
        <w:t>, is a code for representing characters. To see a complete ASCII listing, check out Appendix D.</w:t>
      </w:r>
    </w:p>
    <w:p>
      <w:pPr>
        <w:pStyle w:val="BodyText"/>
        <w:rPr>
          <w:sz w:val="29"/>
        </w:rPr>
      </w:pPr>
    </w:p>
    <w:p>
      <w:pPr>
        <w:spacing w:before="1"/>
        <w:ind w:left="881" w:right="0" w:firstLine="0"/>
        <w:jc w:val="both"/>
        <w:rPr>
          <w:rFonts w:ascii="Calibri"/>
          <w:b/>
          <w:i/>
          <w:sz w:val="22"/>
        </w:rPr>
      </w:pPr>
      <w:r>
        <w:rPr>
          <w:rFonts w:ascii="Calibri"/>
          <w:b/>
          <w:i/>
          <w:w w:val="110"/>
          <w:sz w:val="22"/>
        </w:rPr>
        <w:t>Assigning Values to Boolean Variables</w:t>
      </w:r>
    </w:p>
    <w:p>
      <w:pPr>
        <w:spacing w:before="76"/>
        <w:ind w:left="881" w:right="0" w:firstLine="0"/>
        <w:jc w:val="both"/>
        <w:rPr>
          <w:sz w:val="24"/>
        </w:rPr>
      </w:pPr>
      <w:r>
        <w:rPr>
          <w:w w:val="110"/>
          <w:sz w:val="24"/>
        </w:rPr>
        <w:t>In the following statement I assign </w:t>
      </w:r>
      <w:r>
        <w:rPr>
          <w:rFonts w:ascii="Arial"/>
          <w:w w:val="110"/>
          <w:sz w:val="19"/>
        </w:rPr>
        <w:t>shieldsUp </w:t>
      </w:r>
      <w:r>
        <w:rPr>
          <w:w w:val="110"/>
          <w:sz w:val="24"/>
        </w:rPr>
        <w:t>the value </w:t>
      </w:r>
      <w:r>
        <w:rPr>
          <w:rFonts w:ascii="Arial"/>
          <w:w w:val="110"/>
          <w:sz w:val="19"/>
        </w:rPr>
        <w:t>true</w:t>
      </w:r>
      <w:r>
        <w:rPr>
          <w:w w:val="110"/>
          <w:sz w:val="24"/>
        </w:rPr>
        <w:t>.</w:t>
      </w:r>
    </w:p>
    <w:p>
      <w:pPr>
        <w:spacing w:before="129"/>
        <w:ind w:left="1404" w:right="0" w:firstLine="0"/>
        <w:jc w:val="left"/>
        <w:rPr>
          <w:rFonts w:ascii="Arial"/>
          <w:sz w:val="19"/>
        </w:rPr>
      </w:pPr>
      <w:r>
        <w:rPr>
          <w:rFonts w:ascii="Arial"/>
          <w:w w:val="115"/>
          <w:sz w:val="19"/>
        </w:rPr>
        <w:t>shieldsUp = true;</w:t>
      </w:r>
    </w:p>
    <w:p>
      <w:pPr>
        <w:pStyle w:val="BodyText"/>
        <w:spacing w:before="100"/>
        <w:ind w:left="881"/>
        <w:jc w:val="both"/>
      </w:pPr>
      <w:bookmarkStart w:name="Displaying Variable Values" w:id="116"/>
      <w:bookmarkEnd w:id="116"/>
      <w:r>
        <w:rPr/>
      </w:r>
      <w:bookmarkStart w:name="_bookmark77" w:id="117"/>
      <w:bookmarkEnd w:id="117"/>
      <w:r>
        <w:rPr/>
      </w:r>
      <w:r>
        <w:rPr>
          <w:w w:val="105"/>
        </w:rPr>
        <w:t>In my program, this means that the player</w:t>
      </w:r>
      <w:r>
        <w:rPr>
          <w:rFonts w:ascii="Arial" w:hAnsi="Arial"/>
          <w:w w:val="105"/>
        </w:rPr>
        <w:t>’</w:t>
      </w:r>
      <w:r>
        <w:rPr>
          <w:w w:val="105"/>
        </w:rPr>
        <w:t>s shields are up.</w:t>
      </w:r>
    </w:p>
    <w:p>
      <w:pPr>
        <w:pStyle w:val="BodyText"/>
        <w:spacing w:line="254" w:lineRule="auto" w:before="144"/>
        <w:ind w:left="881" w:right="1025"/>
        <w:jc w:val="both"/>
      </w:pPr>
      <w:r>
        <w:rPr>
          <w:rFonts w:ascii="Arial" w:hAnsi="Arial"/>
          <w:w w:val="110"/>
          <w:sz w:val="19"/>
        </w:rPr>
        <w:t>shieldsUp</w:t>
      </w:r>
      <w:r>
        <w:rPr>
          <w:rFonts w:ascii="Arial" w:hAnsi="Arial"/>
          <w:spacing w:val="-29"/>
          <w:w w:val="110"/>
          <w:sz w:val="19"/>
        </w:rPr>
        <w:t> </w:t>
      </w:r>
      <w:r>
        <w:rPr>
          <w:w w:val="110"/>
        </w:rPr>
        <w:t>is</w:t>
      </w:r>
      <w:r>
        <w:rPr>
          <w:spacing w:val="-37"/>
          <w:w w:val="110"/>
        </w:rPr>
        <w:t> </w:t>
      </w:r>
      <w:r>
        <w:rPr>
          <w:w w:val="110"/>
        </w:rPr>
        <w:t>a</w:t>
      </w:r>
      <w:r>
        <w:rPr>
          <w:spacing w:val="-37"/>
          <w:w w:val="110"/>
        </w:rPr>
        <w:t> </w:t>
      </w:r>
      <w:r>
        <w:rPr>
          <w:rFonts w:ascii="Arial" w:hAnsi="Arial"/>
          <w:w w:val="110"/>
          <w:sz w:val="19"/>
        </w:rPr>
        <w:t>bool</w:t>
      </w:r>
      <w:r>
        <w:rPr>
          <w:rFonts w:ascii="Arial" w:hAnsi="Arial"/>
          <w:spacing w:val="-28"/>
          <w:w w:val="110"/>
          <w:sz w:val="19"/>
        </w:rPr>
        <w:t> </w:t>
      </w:r>
      <w:r>
        <w:rPr>
          <w:w w:val="110"/>
        </w:rPr>
        <w:t>variable,</w:t>
      </w:r>
      <w:r>
        <w:rPr>
          <w:spacing w:val="-37"/>
          <w:w w:val="110"/>
        </w:rPr>
        <w:t> </w:t>
      </w:r>
      <w:r>
        <w:rPr>
          <w:w w:val="110"/>
        </w:rPr>
        <w:t>which</w:t>
      </w:r>
      <w:r>
        <w:rPr>
          <w:spacing w:val="-37"/>
          <w:w w:val="110"/>
        </w:rPr>
        <w:t> </w:t>
      </w:r>
      <w:r>
        <w:rPr>
          <w:w w:val="110"/>
        </w:rPr>
        <w:t>means</w:t>
      </w:r>
      <w:r>
        <w:rPr>
          <w:spacing w:val="-36"/>
          <w:w w:val="110"/>
        </w:rPr>
        <w:t> </w:t>
      </w:r>
      <w:r>
        <w:rPr>
          <w:w w:val="110"/>
        </w:rPr>
        <w:t>it</w:t>
      </w:r>
      <w:r>
        <w:rPr>
          <w:rFonts w:ascii="Arial" w:hAnsi="Arial"/>
          <w:w w:val="110"/>
        </w:rPr>
        <w:t>’</w:t>
      </w:r>
      <w:r>
        <w:rPr>
          <w:w w:val="110"/>
        </w:rPr>
        <w:t>s</w:t>
      </w:r>
      <w:r>
        <w:rPr>
          <w:spacing w:val="-37"/>
          <w:w w:val="110"/>
        </w:rPr>
        <w:t> </w:t>
      </w:r>
      <w:r>
        <w:rPr>
          <w:w w:val="110"/>
        </w:rPr>
        <w:t>a</w:t>
      </w:r>
      <w:r>
        <w:rPr>
          <w:spacing w:val="-37"/>
          <w:w w:val="110"/>
        </w:rPr>
        <w:t> </w:t>
      </w:r>
      <w:r>
        <w:rPr>
          <w:w w:val="110"/>
        </w:rPr>
        <w:t>Boolean</w:t>
      </w:r>
      <w:r>
        <w:rPr>
          <w:spacing w:val="-37"/>
          <w:w w:val="110"/>
        </w:rPr>
        <w:t> </w:t>
      </w:r>
      <w:r>
        <w:rPr>
          <w:w w:val="110"/>
        </w:rPr>
        <w:t>variable.</w:t>
      </w:r>
      <w:r>
        <w:rPr>
          <w:spacing w:val="-36"/>
          <w:w w:val="110"/>
        </w:rPr>
        <w:t> </w:t>
      </w:r>
      <w:r>
        <w:rPr>
          <w:w w:val="110"/>
        </w:rPr>
        <w:t>As</w:t>
      </w:r>
      <w:r>
        <w:rPr>
          <w:spacing w:val="-38"/>
          <w:w w:val="110"/>
        </w:rPr>
        <w:t> </w:t>
      </w:r>
      <w:r>
        <w:rPr>
          <w:w w:val="110"/>
        </w:rPr>
        <w:t>such,</w:t>
      </w:r>
      <w:r>
        <w:rPr>
          <w:spacing w:val="-36"/>
          <w:w w:val="110"/>
        </w:rPr>
        <w:t> </w:t>
      </w:r>
      <w:r>
        <w:rPr>
          <w:w w:val="110"/>
        </w:rPr>
        <w:t>it</w:t>
      </w:r>
      <w:r>
        <w:rPr>
          <w:spacing w:val="-37"/>
          <w:w w:val="110"/>
        </w:rPr>
        <w:t> </w:t>
      </w:r>
      <w:r>
        <w:rPr>
          <w:w w:val="110"/>
        </w:rPr>
        <w:t>can represent either </w:t>
      </w:r>
      <w:r>
        <w:rPr>
          <w:rFonts w:ascii="Arial" w:hAnsi="Arial"/>
          <w:w w:val="110"/>
          <w:sz w:val="19"/>
        </w:rPr>
        <w:t>true </w:t>
      </w:r>
      <w:r>
        <w:rPr>
          <w:w w:val="110"/>
        </w:rPr>
        <w:t>or </w:t>
      </w:r>
      <w:r>
        <w:rPr>
          <w:rFonts w:ascii="Arial" w:hAnsi="Arial"/>
          <w:w w:val="110"/>
          <w:sz w:val="19"/>
        </w:rPr>
        <w:t>false</w:t>
      </w:r>
      <w:r>
        <w:rPr>
          <w:w w:val="110"/>
        </w:rPr>
        <w:t>. Although intriguing, you</w:t>
      </w:r>
      <w:r>
        <w:rPr>
          <w:rFonts w:ascii="Arial" w:hAnsi="Arial"/>
          <w:w w:val="110"/>
        </w:rPr>
        <w:t>’</w:t>
      </w:r>
      <w:r>
        <w:rPr>
          <w:w w:val="110"/>
        </w:rPr>
        <w:t>ll have to wait </w:t>
      </w:r>
      <w:r>
        <w:rPr>
          <w:spacing w:val="-3"/>
          <w:w w:val="110"/>
        </w:rPr>
        <w:t>until </w:t>
      </w:r>
      <w:r>
        <w:rPr>
          <w:w w:val="105"/>
        </w:rPr>
        <w:t>Chapter</w:t>
      </w:r>
      <w:r>
        <w:rPr>
          <w:spacing w:val="-21"/>
          <w:w w:val="105"/>
        </w:rPr>
        <w:t> </w:t>
      </w:r>
      <w:r>
        <w:rPr>
          <w:w w:val="105"/>
        </w:rPr>
        <w:t>2,</w:t>
      </w:r>
      <w:r>
        <w:rPr>
          <w:spacing w:val="-22"/>
          <w:w w:val="105"/>
        </w:rPr>
        <w:t> </w:t>
      </w:r>
      <w:r>
        <w:rPr>
          <w:rFonts w:ascii="Arial" w:hAnsi="Arial"/>
          <w:w w:val="105"/>
        </w:rPr>
        <w:t>“</w:t>
      </w:r>
      <w:r>
        <w:rPr>
          <w:w w:val="105"/>
        </w:rPr>
        <w:t>Truth,</w:t>
      </w:r>
      <w:r>
        <w:rPr>
          <w:spacing w:val="-20"/>
          <w:w w:val="105"/>
        </w:rPr>
        <w:t> </w:t>
      </w:r>
      <w:r>
        <w:rPr>
          <w:w w:val="105"/>
        </w:rPr>
        <w:t>Branching,</w:t>
      </w:r>
      <w:r>
        <w:rPr>
          <w:spacing w:val="-21"/>
          <w:w w:val="105"/>
        </w:rPr>
        <w:t> </w:t>
      </w:r>
      <w:r>
        <w:rPr>
          <w:w w:val="105"/>
        </w:rPr>
        <w:t>and</w:t>
      </w:r>
      <w:r>
        <w:rPr>
          <w:spacing w:val="-21"/>
          <w:w w:val="105"/>
        </w:rPr>
        <w:t> </w:t>
      </w:r>
      <w:r>
        <w:rPr>
          <w:w w:val="105"/>
        </w:rPr>
        <w:t>the</w:t>
      </w:r>
      <w:r>
        <w:rPr>
          <w:spacing w:val="-20"/>
          <w:w w:val="105"/>
        </w:rPr>
        <w:t> </w:t>
      </w:r>
      <w:r>
        <w:rPr>
          <w:w w:val="105"/>
        </w:rPr>
        <w:t>Game</w:t>
      </w:r>
      <w:r>
        <w:rPr>
          <w:spacing w:val="-21"/>
          <w:w w:val="105"/>
        </w:rPr>
        <w:t> </w:t>
      </w:r>
      <w:r>
        <w:rPr>
          <w:w w:val="105"/>
        </w:rPr>
        <w:t>Loop:</w:t>
      </w:r>
      <w:r>
        <w:rPr>
          <w:spacing w:val="-21"/>
          <w:w w:val="105"/>
        </w:rPr>
        <w:t> </w:t>
      </w:r>
      <w:r>
        <w:rPr>
          <w:w w:val="105"/>
        </w:rPr>
        <w:t>Guess</w:t>
      </w:r>
      <w:r>
        <w:rPr>
          <w:spacing w:val="-21"/>
          <w:w w:val="105"/>
        </w:rPr>
        <w:t> </w:t>
      </w:r>
      <w:r>
        <w:rPr>
          <w:w w:val="105"/>
        </w:rPr>
        <w:t>My</w:t>
      </w:r>
      <w:r>
        <w:rPr>
          <w:spacing w:val="-20"/>
          <w:w w:val="105"/>
        </w:rPr>
        <w:t> </w:t>
      </w:r>
      <w:r>
        <w:rPr>
          <w:w w:val="105"/>
        </w:rPr>
        <w:t>Number,</w:t>
      </w:r>
      <w:r>
        <w:rPr>
          <w:rFonts w:ascii="Arial" w:hAnsi="Arial"/>
          <w:w w:val="105"/>
        </w:rPr>
        <w:t>”</w:t>
      </w:r>
      <w:r>
        <w:rPr>
          <w:rFonts w:ascii="Arial" w:hAnsi="Arial"/>
          <w:spacing w:val="-28"/>
          <w:w w:val="105"/>
        </w:rPr>
        <w:t> </w:t>
      </w:r>
      <w:r>
        <w:rPr>
          <w:w w:val="105"/>
        </w:rPr>
        <w:t>to</w:t>
      </w:r>
      <w:r>
        <w:rPr>
          <w:spacing w:val="-22"/>
          <w:w w:val="105"/>
        </w:rPr>
        <w:t> </w:t>
      </w:r>
      <w:r>
        <w:rPr>
          <w:w w:val="105"/>
        </w:rPr>
        <w:t>learn </w:t>
      </w:r>
      <w:r>
        <w:rPr>
          <w:w w:val="110"/>
        </w:rPr>
        <w:t>more about this kind of</w:t>
      </w:r>
      <w:r>
        <w:rPr>
          <w:spacing w:val="57"/>
          <w:w w:val="110"/>
        </w:rPr>
        <w:t> </w:t>
      </w:r>
      <w:r>
        <w:rPr>
          <w:w w:val="110"/>
        </w:rPr>
        <w:t>variable.</w:t>
      </w:r>
    </w:p>
    <w:p>
      <w:pPr>
        <w:pStyle w:val="BodyText"/>
        <w:spacing w:before="2"/>
        <w:rPr>
          <w:sz w:val="23"/>
        </w:rPr>
      </w:pPr>
    </w:p>
    <w:p>
      <w:pPr>
        <w:pStyle w:val="Heading4"/>
      </w:pPr>
      <w:hyperlink w:history="true" w:anchor="_bookmark2">
        <w:r>
          <w:rPr/>
          <w:t>Initializing Variables</w:t>
        </w:r>
      </w:hyperlink>
    </w:p>
    <w:p>
      <w:pPr>
        <w:pStyle w:val="BodyText"/>
        <w:spacing w:line="254" w:lineRule="auto" w:before="75"/>
        <w:ind w:left="881" w:right="1026"/>
        <w:jc w:val="both"/>
      </w:pPr>
      <w:r>
        <w:rPr/>
        <w:t>You can both declare and assign a value to variables in a single initialization statement. That</w:t>
      </w:r>
      <w:r>
        <w:rPr>
          <w:rFonts w:ascii="Arial" w:hAnsi="Arial"/>
        </w:rPr>
        <w:t>’</w:t>
      </w:r>
      <w:r>
        <w:rPr/>
        <w:t>s exactly what I do next.</w:t>
      </w:r>
    </w:p>
    <w:p>
      <w:pPr>
        <w:spacing w:before="114"/>
        <w:ind w:left="1404" w:right="0" w:firstLine="0"/>
        <w:jc w:val="left"/>
        <w:rPr>
          <w:rFonts w:ascii="Arial"/>
          <w:sz w:val="19"/>
        </w:rPr>
      </w:pPr>
      <w:r>
        <w:rPr>
          <w:rFonts w:ascii="Arial"/>
          <w:w w:val="105"/>
          <w:sz w:val="19"/>
        </w:rPr>
        <w:t>double engineTemp = 6572.89;</w:t>
      </w:r>
    </w:p>
    <w:p>
      <w:pPr>
        <w:spacing w:line="254" w:lineRule="auto" w:before="101"/>
        <w:ind w:left="881" w:right="1025" w:firstLine="0"/>
        <w:jc w:val="both"/>
        <w:rPr>
          <w:sz w:val="24"/>
        </w:rPr>
      </w:pPr>
      <w:r>
        <w:rPr>
          <w:sz w:val="24"/>
        </w:rPr>
        <w:t>This line creates a variable of type </w:t>
      </w:r>
      <w:r>
        <w:rPr>
          <w:rFonts w:ascii="Arial"/>
          <w:sz w:val="19"/>
        </w:rPr>
        <w:t>double </w:t>
      </w:r>
      <w:r>
        <w:rPr>
          <w:sz w:val="24"/>
        </w:rPr>
        <w:t>named </w:t>
      </w:r>
      <w:r>
        <w:rPr>
          <w:rFonts w:ascii="Arial"/>
          <w:sz w:val="19"/>
        </w:rPr>
        <w:t>engineTemp</w:t>
      </w:r>
      <w:r>
        <w:rPr>
          <w:sz w:val="24"/>
        </w:rPr>
        <w:t>, which stores the value </w:t>
      </w:r>
      <w:r>
        <w:rPr>
          <w:rFonts w:ascii="Arial"/>
          <w:sz w:val="19"/>
        </w:rPr>
        <w:t>6572.89</w:t>
      </w:r>
      <w:r>
        <w:rPr>
          <w:sz w:val="24"/>
        </w:rPr>
        <w:t>.</w:t>
      </w:r>
    </w:p>
    <w:p>
      <w:pPr>
        <w:pStyle w:val="BodyText"/>
        <w:spacing w:line="254" w:lineRule="auto" w:before="129"/>
        <w:ind w:left="881" w:right="1026"/>
        <w:jc w:val="both"/>
      </w:pPr>
      <w:r>
        <w:rPr/>
        <w:t>Just as you can declare multiple variables in one statement, you can initialize more than one variable in a statement. You can even declare and initialize different variables in a single statement. Mix and match as you choose!</w:t>
      </w:r>
    </w:p>
    <w:p>
      <w:pPr>
        <w:spacing w:before="178"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firstLine="0"/>
        <w:jc w:val="both"/>
        <w:rPr>
          <w:rFonts w:ascii="Arial" w:hAnsi="Arial"/>
          <w:sz w:val="20"/>
        </w:rPr>
      </w:pPr>
      <w:r>
        <w:rPr/>
        <w:pict>
          <v:shape style="position:absolute;margin-left:70.510002pt;margin-top:46.328796pt;width:373.15pt;height:.1pt;mso-position-horizontal-relative:page;mso-position-vertical-relative:paragraph;z-index:-251597824;mso-wrap-distance-left:0;mso-wrap-distance-right:0" coordorigin="1410,927" coordsize="7463,0" path="m1410,927l8873,927e" filled="false" stroked="true" strokeweight="1.984pt" strokecolor="#000000">
            <v:path arrowok="t"/>
            <v:stroke dashstyle="solid"/>
            <w10:wrap type="topAndBottom"/>
          </v:shape>
        </w:pict>
      </w:r>
      <w:r>
        <w:rPr>
          <w:rFonts w:ascii="Arial" w:hAnsi="Arial"/>
          <w:w w:val="95"/>
          <w:sz w:val="20"/>
        </w:rPr>
        <w:t>Although</w:t>
      </w:r>
      <w:r>
        <w:rPr>
          <w:rFonts w:ascii="Arial" w:hAnsi="Arial"/>
          <w:spacing w:val="-9"/>
          <w:w w:val="95"/>
          <w:sz w:val="20"/>
        </w:rPr>
        <w:t> </w:t>
      </w:r>
      <w:r>
        <w:rPr>
          <w:rFonts w:ascii="Arial" w:hAnsi="Arial"/>
          <w:w w:val="95"/>
          <w:sz w:val="20"/>
        </w:rPr>
        <w:t>you</w:t>
      </w:r>
      <w:r>
        <w:rPr>
          <w:rFonts w:ascii="Arial" w:hAnsi="Arial"/>
          <w:spacing w:val="-8"/>
          <w:w w:val="95"/>
          <w:sz w:val="20"/>
        </w:rPr>
        <w:t> </w:t>
      </w:r>
      <w:r>
        <w:rPr>
          <w:rFonts w:ascii="Arial" w:hAnsi="Arial"/>
          <w:w w:val="95"/>
          <w:sz w:val="20"/>
        </w:rPr>
        <w:t>can</w:t>
      </w:r>
      <w:r>
        <w:rPr>
          <w:rFonts w:ascii="Arial" w:hAnsi="Arial"/>
          <w:spacing w:val="-9"/>
          <w:w w:val="95"/>
          <w:sz w:val="20"/>
        </w:rPr>
        <w:t> </w:t>
      </w:r>
      <w:r>
        <w:rPr>
          <w:rFonts w:ascii="Arial" w:hAnsi="Arial"/>
          <w:w w:val="95"/>
          <w:sz w:val="20"/>
        </w:rPr>
        <w:t>declare</w:t>
      </w:r>
      <w:r>
        <w:rPr>
          <w:rFonts w:ascii="Arial" w:hAnsi="Arial"/>
          <w:spacing w:val="-8"/>
          <w:w w:val="95"/>
          <w:sz w:val="20"/>
        </w:rPr>
        <w:t> </w:t>
      </w:r>
      <w:r>
        <w:rPr>
          <w:rFonts w:ascii="Arial" w:hAnsi="Arial"/>
          <w:w w:val="95"/>
          <w:sz w:val="20"/>
        </w:rPr>
        <w:t>a</w:t>
      </w:r>
      <w:r>
        <w:rPr>
          <w:rFonts w:ascii="Arial" w:hAnsi="Arial"/>
          <w:spacing w:val="-8"/>
          <w:w w:val="95"/>
          <w:sz w:val="20"/>
        </w:rPr>
        <w:t> </w:t>
      </w:r>
      <w:r>
        <w:rPr>
          <w:rFonts w:ascii="Arial" w:hAnsi="Arial"/>
          <w:w w:val="95"/>
          <w:sz w:val="20"/>
        </w:rPr>
        <w:t>variable</w:t>
      </w:r>
      <w:r>
        <w:rPr>
          <w:rFonts w:ascii="Arial" w:hAnsi="Arial"/>
          <w:spacing w:val="-9"/>
          <w:w w:val="95"/>
          <w:sz w:val="20"/>
        </w:rPr>
        <w:t> </w:t>
      </w:r>
      <w:r>
        <w:rPr>
          <w:rFonts w:ascii="Arial" w:hAnsi="Arial"/>
          <w:w w:val="95"/>
          <w:sz w:val="20"/>
        </w:rPr>
        <w:t>without</w:t>
      </w:r>
      <w:r>
        <w:rPr>
          <w:rFonts w:ascii="Arial" w:hAnsi="Arial"/>
          <w:spacing w:val="-9"/>
          <w:w w:val="95"/>
          <w:sz w:val="20"/>
        </w:rPr>
        <w:t> </w:t>
      </w:r>
      <w:r>
        <w:rPr>
          <w:rFonts w:ascii="Arial" w:hAnsi="Arial"/>
          <w:w w:val="95"/>
          <w:sz w:val="20"/>
        </w:rPr>
        <w:t>assigning</w:t>
      </w:r>
      <w:r>
        <w:rPr>
          <w:rFonts w:ascii="Arial" w:hAnsi="Arial"/>
          <w:spacing w:val="-8"/>
          <w:w w:val="95"/>
          <w:sz w:val="20"/>
        </w:rPr>
        <w:t> </w:t>
      </w:r>
      <w:r>
        <w:rPr>
          <w:rFonts w:ascii="Arial" w:hAnsi="Arial"/>
          <w:w w:val="95"/>
          <w:sz w:val="20"/>
        </w:rPr>
        <w:t>it</w:t>
      </w:r>
      <w:r>
        <w:rPr>
          <w:rFonts w:ascii="Arial" w:hAnsi="Arial"/>
          <w:spacing w:val="-9"/>
          <w:w w:val="95"/>
          <w:sz w:val="20"/>
        </w:rPr>
        <w:t> </w:t>
      </w:r>
      <w:r>
        <w:rPr>
          <w:rFonts w:ascii="Arial" w:hAnsi="Arial"/>
          <w:w w:val="95"/>
          <w:sz w:val="20"/>
        </w:rPr>
        <w:t>a</w:t>
      </w:r>
      <w:r>
        <w:rPr>
          <w:rFonts w:ascii="Arial" w:hAnsi="Arial"/>
          <w:spacing w:val="-8"/>
          <w:w w:val="95"/>
          <w:sz w:val="20"/>
        </w:rPr>
        <w:t> </w:t>
      </w:r>
      <w:r>
        <w:rPr>
          <w:rFonts w:ascii="Arial" w:hAnsi="Arial"/>
          <w:w w:val="95"/>
          <w:sz w:val="20"/>
        </w:rPr>
        <w:t>value,</w:t>
      </w:r>
      <w:r>
        <w:rPr>
          <w:rFonts w:ascii="Arial" w:hAnsi="Arial"/>
          <w:spacing w:val="-8"/>
          <w:w w:val="95"/>
          <w:sz w:val="20"/>
        </w:rPr>
        <w:t> </w:t>
      </w:r>
      <w:r>
        <w:rPr>
          <w:rFonts w:ascii="Arial" w:hAnsi="Arial"/>
          <w:w w:val="95"/>
          <w:sz w:val="20"/>
        </w:rPr>
        <w:t>it’s</w:t>
      </w:r>
      <w:r>
        <w:rPr>
          <w:rFonts w:ascii="Arial" w:hAnsi="Arial"/>
          <w:spacing w:val="-9"/>
          <w:w w:val="95"/>
          <w:sz w:val="20"/>
        </w:rPr>
        <w:t> </w:t>
      </w:r>
      <w:r>
        <w:rPr>
          <w:rFonts w:ascii="Arial" w:hAnsi="Arial"/>
          <w:w w:val="95"/>
          <w:sz w:val="20"/>
        </w:rPr>
        <w:t>best</w:t>
      </w:r>
      <w:r>
        <w:rPr>
          <w:rFonts w:ascii="Arial" w:hAnsi="Arial"/>
          <w:spacing w:val="-8"/>
          <w:w w:val="95"/>
          <w:sz w:val="20"/>
        </w:rPr>
        <w:t> </w:t>
      </w:r>
      <w:r>
        <w:rPr>
          <w:rFonts w:ascii="Arial" w:hAnsi="Arial"/>
          <w:w w:val="95"/>
          <w:sz w:val="20"/>
        </w:rPr>
        <w:t>to</w:t>
      </w:r>
      <w:r>
        <w:rPr>
          <w:rFonts w:ascii="Arial" w:hAnsi="Arial"/>
          <w:spacing w:val="-9"/>
          <w:w w:val="95"/>
          <w:sz w:val="20"/>
        </w:rPr>
        <w:t> </w:t>
      </w:r>
      <w:r>
        <w:rPr>
          <w:rFonts w:ascii="Arial" w:hAnsi="Arial"/>
          <w:w w:val="95"/>
          <w:sz w:val="20"/>
        </w:rPr>
        <w:t>initialize</w:t>
      </w:r>
      <w:r>
        <w:rPr>
          <w:rFonts w:ascii="Arial" w:hAnsi="Arial"/>
          <w:spacing w:val="-9"/>
          <w:w w:val="95"/>
          <w:sz w:val="20"/>
        </w:rPr>
        <w:t> </w:t>
      </w:r>
      <w:r>
        <w:rPr>
          <w:rFonts w:ascii="Arial" w:hAnsi="Arial"/>
          <w:w w:val="95"/>
          <w:sz w:val="20"/>
        </w:rPr>
        <w:t>a</w:t>
      </w:r>
      <w:r>
        <w:rPr>
          <w:rFonts w:ascii="Arial" w:hAnsi="Arial"/>
          <w:spacing w:val="-8"/>
          <w:w w:val="95"/>
          <w:sz w:val="20"/>
        </w:rPr>
        <w:t> </w:t>
      </w:r>
      <w:r>
        <w:rPr>
          <w:rFonts w:ascii="Arial" w:hAnsi="Arial"/>
          <w:w w:val="95"/>
          <w:sz w:val="20"/>
        </w:rPr>
        <w:t>new </w:t>
      </w:r>
      <w:r>
        <w:rPr>
          <w:rFonts w:ascii="Arial" w:hAnsi="Arial"/>
          <w:w w:val="90"/>
          <w:sz w:val="20"/>
        </w:rPr>
        <w:t>variable</w:t>
      </w:r>
      <w:r>
        <w:rPr>
          <w:rFonts w:ascii="Arial" w:hAnsi="Arial"/>
          <w:spacing w:val="-15"/>
          <w:w w:val="90"/>
          <w:sz w:val="20"/>
        </w:rPr>
        <w:t> </w:t>
      </w:r>
      <w:r>
        <w:rPr>
          <w:rFonts w:ascii="Arial" w:hAnsi="Arial"/>
          <w:w w:val="90"/>
          <w:sz w:val="20"/>
        </w:rPr>
        <w:t>with</w:t>
      </w:r>
      <w:r>
        <w:rPr>
          <w:rFonts w:ascii="Arial" w:hAnsi="Arial"/>
          <w:spacing w:val="-15"/>
          <w:w w:val="90"/>
          <w:sz w:val="20"/>
        </w:rPr>
        <w:t> </w:t>
      </w:r>
      <w:r>
        <w:rPr>
          <w:rFonts w:ascii="Arial" w:hAnsi="Arial"/>
          <w:w w:val="90"/>
          <w:sz w:val="20"/>
        </w:rPr>
        <w:t>a</w:t>
      </w:r>
      <w:r>
        <w:rPr>
          <w:rFonts w:ascii="Arial" w:hAnsi="Arial"/>
          <w:spacing w:val="-14"/>
          <w:w w:val="90"/>
          <w:sz w:val="20"/>
        </w:rPr>
        <w:t> </w:t>
      </w:r>
      <w:r>
        <w:rPr>
          <w:rFonts w:ascii="Arial" w:hAnsi="Arial"/>
          <w:w w:val="90"/>
          <w:sz w:val="20"/>
        </w:rPr>
        <w:t>starting</w:t>
      </w:r>
      <w:r>
        <w:rPr>
          <w:rFonts w:ascii="Arial" w:hAnsi="Arial"/>
          <w:spacing w:val="-15"/>
          <w:w w:val="90"/>
          <w:sz w:val="20"/>
        </w:rPr>
        <w:t> </w:t>
      </w:r>
      <w:r>
        <w:rPr>
          <w:rFonts w:ascii="Arial" w:hAnsi="Arial"/>
          <w:w w:val="90"/>
          <w:sz w:val="20"/>
        </w:rPr>
        <w:t>value</w:t>
      </w:r>
      <w:r>
        <w:rPr>
          <w:rFonts w:ascii="Arial" w:hAnsi="Arial"/>
          <w:spacing w:val="-13"/>
          <w:w w:val="90"/>
          <w:sz w:val="20"/>
        </w:rPr>
        <w:t> </w:t>
      </w:r>
      <w:r>
        <w:rPr>
          <w:rFonts w:ascii="Arial" w:hAnsi="Arial"/>
          <w:w w:val="90"/>
          <w:sz w:val="20"/>
        </w:rPr>
        <w:t>whenever</w:t>
      </w:r>
      <w:r>
        <w:rPr>
          <w:rFonts w:ascii="Arial" w:hAnsi="Arial"/>
          <w:spacing w:val="-14"/>
          <w:w w:val="90"/>
          <w:sz w:val="20"/>
        </w:rPr>
        <w:t> </w:t>
      </w:r>
      <w:r>
        <w:rPr>
          <w:rFonts w:ascii="Arial" w:hAnsi="Arial"/>
          <w:w w:val="90"/>
          <w:sz w:val="20"/>
        </w:rPr>
        <w:t>you</w:t>
      </w:r>
      <w:r>
        <w:rPr>
          <w:rFonts w:ascii="Arial" w:hAnsi="Arial"/>
          <w:spacing w:val="-15"/>
          <w:w w:val="90"/>
          <w:sz w:val="20"/>
        </w:rPr>
        <w:t> </w:t>
      </w:r>
      <w:r>
        <w:rPr>
          <w:rFonts w:ascii="Arial" w:hAnsi="Arial"/>
          <w:w w:val="90"/>
          <w:sz w:val="20"/>
        </w:rPr>
        <w:t>can.</w:t>
      </w:r>
      <w:r>
        <w:rPr>
          <w:rFonts w:ascii="Arial" w:hAnsi="Arial"/>
          <w:spacing w:val="-14"/>
          <w:w w:val="90"/>
          <w:sz w:val="20"/>
        </w:rPr>
        <w:t> </w:t>
      </w:r>
      <w:r>
        <w:rPr>
          <w:rFonts w:ascii="Arial" w:hAnsi="Arial"/>
          <w:w w:val="90"/>
          <w:sz w:val="20"/>
        </w:rPr>
        <w:t>This</w:t>
      </w:r>
      <w:r>
        <w:rPr>
          <w:rFonts w:ascii="Arial" w:hAnsi="Arial"/>
          <w:spacing w:val="-15"/>
          <w:w w:val="90"/>
          <w:sz w:val="20"/>
        </w:rPr>
        <w:t> </w:t>
      </w:r>
      <w:r>
        <w:rPr>
          <w:rFonts w:ascii="Arial" w:hAnsi="Arial"/>
          <w:w w:val="90"/>
          <w:sz w:val="20"/>
        </w:rPr>
        <w:t>makes</w:t>
      </w:r>
      <w:r>
        <w:rPr>
          <w:rFonts w:ascii="Arial" w:hAnsi="Arial"/>
          <w:spacing w:val="-14"/>
          <w:w w:val="90"/>
          <w:sz w:val="20"/>
        </w:rPr>
        <w:t> </w:t>
      </w:r>
      <w:r>
        <w:rPr>
          <w:rFonts w:ascii="Arial" w:hAnsi="Arial"/>
          <w:w w:val="90"/>
          <w:sz w:val="20"/>
        </w:rPr>
        <w:t>your</w:t>
      </w:r>
      <w:r>
        <w:rPr>
          <w:rFonts w:ascii="Arial" w:hAnsi="Arial"/>
          <w:spacing w:val="-14"/>
          <w:w w:val="90"/>
          <w:sz w:val="20"/>
        </w:rPr>
        <w:t> </w:t>
      </w:r>
      <w:r>
        <w:rPr>
          <w:rFonts w:ascii="Arial" w:hAnsi="Arial"/>
          <w:w w:val="90"/>
          <w:sz w:val="20"/>
        </w:rPr>
        <w:t>code</w:t>
      </w:r>
      <w:r>
        <w:rPr>
          <w:rFonts w:ascii="Arial" w:hAnsi="Arial"/>
          <w:spacing w:val="-14"/>
          <w:w w:val="90"/>
          <w:sz w:val="20"/>
        </w:rPr>
        <w:t> </w:t>
      </w:r>
      <w:r>
        <w:rPr>
          <w:rFonts w:ascii="Arial" w:hAnsi="Arial"/>
          <w:w w:val="90"/>
          <w:sz w:val="20"/>
        </w:rPr>
        <w:t>clearer,</w:t>
      </w:r>
      <w:r>
        <w:rPr>
          <w:rFonts w:ascii="Arial" w:hAnsi="Arial"/>
          <w:spacing w:val="-14"/>
          <w:w w:val="90"/>
          <w:sz w:val="20"/>
        </w:rPr>
        <w:t> </w:t>
      </w:r>
      <w:r>
        <w:rPr>
          <w:rFonts w:ascii="Arial" w:hAnsi="Arial"/>
          <w:w w:val="90"/>
          <w:sz w:val="20"/>
        </w:rPr>
        <w:t>plus</w:t>
      </w:r>
      <w:r>
        <w:rPr>
          <w:rFonts w:ascii="Arial" w:hAnsi="Arial"/>
          <w:spacing w:val="-15"/>
          <w:w w:val="90"/>
          <w:sz w:val="20"/>
        </w:rPr>
        <w:t> </w:t>
      </w:r>
      <w:r>
        <w:rPr>
          <w:rFonts w:ascii="Arial" w:hAnsi="Arial"/>
          <w:w w:val="90"/>
          <w:sz w:val="20"/>
        </w:rPr>
        <w:t>it</w:t>
      </w:r>
      <w:r>
        <w:rPr>
          <w:rFonts w:ascii="Arial" w:hAnsi="Arial"/>
          <w:spacing w:val="-14"/>
          <w:w w:val="90"/>
          <w:sz w:val="20"/>
        </w:rPr>
        <w:t> </w:t>
      </w:r>
      <w:r>
        <w:rPr>
          <w:rFonts w:ascii="Arial" w:hAnsi="Arial"/>
          <w:w w:val="90"/>
          <w:sz w:val="20"/>
        </w:rPr>
        <w:t>eliminates </w:t>
      </w:r>
      <w:r>
        <w:rPr>
          <w:rFonts w:ascii="Arial" w:hAnsi="Arial"/>
          <w:w w:val="95"/>
          <w:sz w:val="20"/>
        </w:rPr>
        <w:t>the</w:t>
      </w:r>
      <w:r>
        <w:rPr>
          <w:rFonts w:ascii="Arial" w:hAnsi="Arial"/>
          <w:spacing w:val="-8"/>
          <w:w w:val="95"/>
          <w:sz w:val="20"/>
        </w:rPr>
        <w:t> </w:t>
      </w:r>
      <w:r>
        <w:rPr>
          <w:rFonts w:ascii="Arial" w:hAnsi="Arial"/>
          <w:w w:val="95"/>
          <w:sz w:val="20"/>
        </w:rPr>
        <w:t>chance</w:t>
      </w:r>
      <w:r>
        <w:rPr>
          <w:rFonts w:ascii="Arial" w:hAnsi="Arial"/>
          <w:spacing w:val="-8"/>
          <w:w w:val="95"/>
          <w:sz w:val="20"/>
        </w:rPr>
        <w:t> </w:t>
      </w:r>
      <w:r>
        <w:rPr>
          <w:rFonts w:ascii="Arial" w:hAnsi="Arial"/>
          <w:w w:val="95"/>
          <w:sz w:val="20"/>
        </w:rPr>
        <w:t>of</w:t>
      </w:r>
      <w:r>
        <w:rPr>
          <w:rFonts w:ascii="Arial" w:hAnsi="Arial"/>
          <w:spacing w:val="-8"/>
          <w:w w:val="95"/>
          <w:sz w:val="20"/>
        </w:rPr>
        <w:t> </w:t>
      </w:r>
      <w:r>
        <w:rPr>
          <w:rFonts w:ascii="Arial" w:hAnsi="Arial"/>
          <w:w w:val="95"/>
          <w:sz w:val="20"/>
        </w:rPr>
        <w:t>accessing</w:t>
      </w:r>
      <w:r>
        <w:rPr>
          <w:rFonts w:ascii="Arial" w:hAnsi="Arial"/>
          <w:spacing w:val="-8"/>
          <w:w w:val="95"/>
          <w:sz w:val="20"/>
        </w:rPr>
        <w:t> </w:t>
      </w:r>
      <w:r>
        <w:rPr>
          <w:rFonts w:ascii="Arial" w:hAnsi="Arial"/>
          <w:w w:val="95"/>
          <w:sz w:val="20"/>
        </w:rPr>
        <w:t>an</w:t>
      </w:r>
      <w:r>
        <w:rPr>
          <w:rFonts w:ascii="Arial" w:hAnsi="Arial"/>
          <w:spacing w:val="-8"/>
          <w:w w:val="95"/>
          <w:sz w:val="20"/>
        </w:rPr>
        <w:t> </w:t>
      </w:r>
      <w:r>
        <w:rPr>
          <w:rFonts w:ascii="Arial" w:hAnsi="Arial"/>
          <w:w w:val="95"/>
          <w:sz w:val="20"/>
        </w:rPr>
        <w:t>uninitialized</w:t>
      </w:r>
      <w:r>
        <w:rPr>
          <w:rFonts w:ascii="Arial" w:hAnsi="Arial"/>
          <w:spacing w:val="-8"/>
          <w:w w:val="95"/>
          <w:sz w:val="20"/>
        </w:rPr>
        <w:t> </w:t>
      </w:r>
      <w:r>
        <w:rPr>
          <w:rFonts w:ascii="Arial" w:hAnsi="Arial"/>
          <w:w w:val="95"/>
          <w:sz w:val="20"/>
        </w:rPr>
        <w:t>variable,</w:t>
      </w:r>
      <w:r>
        <w:rPr>
          <w:rFonts w:ascii="Arial" w:hAnsi="Arial"/>
          <w:spacing w:val="-7"/>
          <w:w w:val="95"/>
          <w:sz w:val="20"/>
        </w:rPr>
        <w:t> </w:t>
      </w:r>
      <w:r>
        <w:rPr>
          <w:rFonts w:ascii="Arial" w:hAnsi="Arial"/>
          <w:w w:val="95"/>
          <w:sz w:val="20"/>
        </w:rPr>
        <w:t>which</w:t>
      </w:r>
      <w:r>
        <w:rPr>
          <w:rFonts w:ascii="Arial" w:hAnsi="Arial"/>
          <w:spacing w:val="-7"/>
          <w:w w:val="95"/>
          <w:sz w:val="20"/>
        </w:rPr>
        <w:t> </w:t>
      </w:r>
      <w:r>
        <w:rPr>
          <w:rFonts w:ascii="Arial" w:hAnsi="Arial"/>
          <w:w w:val="95"/>
          <w:sz w:val="20"/>
        </w:rPr>
        <w:t>may</w:t>
      </w:r>
      <w:r>
        <w:rPr>
          <w:rFonts w:ascii="Arial" w:hAnsi="Arial"/>
          <w:spacing w:val="-8"/>
          <w:w w:val="95"/>
          <w:sz w:val="20"/>
        </w:rPr>
        <w:t> </w:t>
      </w:r>
      <w:r>
        <w:rPr>
          <w:rFonts w:ascii="Arial" w:hAnsi="Arial"/>
          <w:w w:val="95"/>
          <w:sz w:val="20"/>
        </w:rPr>
        <w:t>contain</w:t>
      </w:r>
      <w:r>
        <w:rPr>
          <w:rFonts w:ascii="Arial" w:hAnsi="Arial"/>
          <w:spacing w:val="-7"/>
          <w:w w:val="95"/>
          <w:sz w:val="20"/>
        </w:rPr>
        <w:t> </w:t>
      </w:r>
      <w:r>
        <w:rPr>
          <w:rFonts w:ascii="Arial" w:hAnsi="Arial"/>
          <w:w w:val="95"/>
          <w:sz w:val="20"/>
        </w:rPr>
        <w:t>any</w:t>
      </w:r>
      <w:r>
        <w:rPr>
          <w:rFonts w:ascii="Arial" w:hAnsi="Arial"/>
          <w:spacing w:val="-8"/>
          <w:w w:val="95"/>
          <w:sz w:val="20"/>
        </w:rPr>
        <w:t> </w:t>
      </w:r>
      <w:r>
        <w:rPr>
          <w:rFonts w:ascii="Arial" w:hAnsi="Arial"/>
          <w:w w:val="95"/>
          <w:sz w:val="20"/>
        </w:rPr>
        <w:t>value.</w:t>
      </w:r>
    </w:p>
    <w:p>
      <w:pPr>
        <w:pStyle w:val="BodyText"/>
        <w:rPr>
          <w:rFonts w:ascii="Arial"/>
          <w:sz w:val="20"/>
        </w:rPr>
      </w:pPr>
    </w:p>
    <w:p>
      <w:pPr>
        <w:pStyle w:val="BodyText"/>
        <w:spacing w:before="5"/>
        <w:rPr>
          <w:rFonts w:ascii="Arial"/>
          <w:sz w:val="16"/>
        </w:rPr>
      </w:pPr>
    </w:p>
    <w:p>
      <w:pPr>
        <w:pStyle w:val="Heading4"/>
        <w:jc w:val="left"/>
      </w:pPr>
      <w:hyperlink w:history="true" w:anchor="_bookmark2">
        <w:r>
          <w:rPr/>
          <w:t>Displaying Variable Values</w:t>
        </w:r>
      </w:hyperlink>
    </w:p>
    <w:p>
      <w:pPr>
        <w:pStyle w:val="BodyText"/>
        <w:spacing w:line="254" w:lineRule="auto" w:before="75"/>
        <w:ind w:left="881" w:right="1025"/>
        <w:jc w:val="both"/>
      </w:pPr>
      <w:r>
        <w:rPr>
          <w:w w:val="105"/>
        </w:rPr>
        <w:t>To</w:t>
      </w:r>
      <w:r>
        <w:rPr>
          <w:spacing w:val="-19"/>
          <w:w w:val="105"/>
        </w:rPr>
        <w:t> </w:t>
      </w:r>
      <w:r>
        <w:rPr>
          <w:w w:val="105"/>
        </w:rPr>
        <w:t>display</w:t>
      </w:r>
      <w:r>
        <w:rPr>
          <w:spacing w:val="-17"/>
          <w:w w:val="105"/>
        </w:rPr>
        <w:t> </w:t>
      </w:r>
      <w:r>
        <w:rPr>
          <w:w w:val="105"/>
        </w:rPr>
        <w:t>the</w:t>
      </w:r>
      <w:r>
        <w:rPr>
          <w:spacing w:val="-19"/>
          <w:w w:val="105"/>
        </w:rPr>
        <w:t> </w:t>
      </w:r>
      <w:r>
        <w:rPr>
          <w:w w:val="105"/>
        </w:rPr>
        <w:t>value</w:t>
      </w:r>
      <w:r>
        <w:rPr>
          <w:spacing w:val="-17"/>
          <w:w w:val="105"/>
        </w:rPr>
        <w:t> </w:t>
      </w:r>
      <w:r>
        <w:rPr>
          <w:w w:val="105"/>
        </w:rPr>
        <w:t>of</w:t>
      </w:r>
      <w:r>
        <w:rPr>
          <w:spacing w:val="-18"/>
          <w:w w:val="105"/>
        </w:rPr>
        <w:t> </w:t>
      </w:r>
      <w:r>
        <w:rPr>
          <w:w w:val="105"/>
        </w:rPr>
        <w:t>a</w:t>
      </w:r>
      <w:r>
        <w:rPr>
          <w:spacing w:val="-18"/>
          <w:w w:val="105"/>
        </w:rPr>
        <w:t> </w:t>
      </w:r>
      <w:r>
        <w:rPr>
          <w:w w:val="105"/>
        </w:rPr>
        <w:t>variable</w:t>
      </w:r>
      <w:r>
        <w:rPr>
          <w:spacing w:val="-17"/>
          <w:w w:val="105"/>
        </w:rPr>
        <w:t> </w:t>
      </w:r>
      <w:r>
        <w:rPr>
          <w:w w:val="105"/>
        </w:rPr>
        <w:t>of</w:t>
      </w:r>
      <w:r>
        <w:rPr>
          <w:spacing w:val="-19"/>
          <w:w w:val="105"/>
        </w:rPr>
        <w:t> </w:t>
      </w:r>
      <w:r>
        <w:rPr>
          <w:w w:val="105"/>
        </w:rPr>
        <w:t>one</w:t>
      </w:r>
      <w:r>
        <w:rPr>
          <w:spacing w:val="-18"/>
          <w:w w:val="105"/>
        </w:rPr>
        <w:t> </w:t>
      </w:r>
      <w:r>
        <w:rPr>
          <w:w w:val="105"/>
        </w:rPr>
        <w:t>of</w:t>
      </w:r>
      <w:r>
        <w:rPr>
          <w:spacing w:val="-17"/>
          <w:w w:val="105"/>
        </w:rPr>
        <w:t> </w:t>
      </w:r>
      <w:r>
        <w:rPr>
          <w:w w:val="105"/>
        </w:rPr>
        <w:t>the</w:t>
      </w:r>
      <w:r>
        <w:rPr>
          <w:spacing w:val="-19"/>
          <w:w w:val="105"/>
        </w:rPr>
        <w:t> </w:t>
      </w:r>
      <w:r>
        <w:rPr>
          <w:w w:val="105"/>
        </w:rPr>
        <w:t>fundamental</w:t>
      </w:r>
      <w:r>
        <w:rPr>
          <w:spacing w:val="-16"/>
          <w:w w:val="105"/>
        </w:rPr>
        <w:t> </w:t>
      </w:r>
      <w:r>
        <w:rPr>
          <w:w w:val="105"/>
        </w:rPr>
        <w:t>types,</w:t>
      </w:r>
      <w:r>
        <w:rPr>
          <w:spacing w:val="-18"/>
          <w:w w:val="105"/>
        </w:rPr>
        <w:t> </w:t>
      </w:r>
      <w:r>
        <w:rPr>
          <w:w w:val="105"/>
        </w:rPr>
        <w:t>just</w:t>
      </w:r>
      <w:r>
        <w:rPr>
          <w:spacing w:val="-18"/>
          <w:w w:val="105"/>
        </w:rPr>
        <w:t> </w:t>
      </w:r>
      <w:r>
        <w:rPr>
          <w:w w:val="105"/>
        </w:rPr>
        <w:t>send</w:t>
      </w:r>
      <w:r>
        <w:rPr>
          <w:spacing w:val="-17"/>
          <w:w w:val="105"/>
        </w:rPr>
        <w:t> </w:t>
      </w:r>
      <w:r>
        <w:rPr>
          <w:w w:val="105"/>
        </w:rPr>
        <w:t>it</w:t>
      </w:r>
      <w:r>
        <w:rPr>
          <w:spacing w:val="-18"/>
          <w:w w:val="105"/>
        </w:rPr>
        <w:t> </w:t>
      </w:r>
      <w:r>
        <w:rPr>
          <w:w w:val="105"/>
        </w:rPr>
        <w:t>to </w:t>
      </w:r>
      <w:r>
        <w:rPr>
          <w:rFonts w:ascii="Arial" w:hAnsi="Arial"/>
          <w:w w:val="105"/>
          <w:sz w:val="19"/>
        </w:rPr>
        <w:t>cout</w:t>
      </w:r>
      <w:r>
        <w:rPr>
          <w:w w:val="105"/>
        </w:rPr>
        <w:t>. That</w:t>
      </w:r>
      <w:r>
        <w:rPr>
          <w:rFonts w:ascii="Arial" w:hAnsi="Arial"/>
          <w:w w:val="105"/>
        </w:rPr>
        <w:t>’</w:t>
      </w:r>
      <w:r>
        <w:rPr>
          <w:w w:val="105"/>
        </w:rPr>
        <w:t>s what I do next in the program. Note that I don</w:t>
      </w:r>
      <w:r>
        <w:rPr>
          <w:rFonts w:ascii="Arial" w:hAnsi="Arial"/>
          <w:w w:val="105"/>
        </w:rPr>
        <w:t>’</w:t>
      </w:r>
      <w:r>
        <w:rPr>
          <w:w w:val="105"/>
        </w:rPr>
        <w:t>t try to display </w:t>
      </w:r>
      <w:r>
        <w:rPr>
          <w:rFonts w:ascii="Arial" w:hAnsi="Arial"/>
          <w:w w:val="105"/>
          <w:sz w:val="19"/>
        </w:rPr>
        <w:t>shieldsUp </w:t>
      </w:r>
      <w:r>
        <w:rPr>
          <w:w w:val="105"/>
        </w:rPr>
        <w:t>because you don</w:t>
      </w:r>
      <w:r>
        <w:rPr>
          <w:rFonts w:ascii="Arial" w:hAnsi="Arial"/>
          <w:w w:val="105"/>
        </w:rPr>
        <w:t>’</w:t>
      </w:r>
      <w:r>
        <w:rPr>
          <w:w w:val="105"/>
        </w:rPr>
        <w:t>t normally display </w:t>
      </w:r>
      <w:r>
        <w:rPr>
          <w:rFonts w:ascii="Arial" w:hAnsi="Arial"/>
          <w:w w:val="105"/>
          <w:sz w:val="19"/>
        </w:rPr>
        <w:t>bool</w:t>
      </w:r>
      <w:r>
        <w:rPr>
          <w:rFonts w:ascii="Arial" w:hAnsi="Arial"/>
          <w:spacing w:val="23"/>
          <w:w w:val="105"/>
          <w:sz w:val="19"/>
        </w:rPr>
        <w:t> </w:t>
      </w:r>
      <w:r>
        <w:rPr>
          <w:w w:val="105"/>
        </w:rPr>
        <w:t>values.</w:t>
      </w:r>
    </w:p>
    <w:p>
      <w:pPr>
        <w:spacing w:after="0" w:line="254" w:lineRule="auto"/>
        <w:jc w:val="both"/>
        <w:sectPr>
          <w:pgSz w:w="9900" w:h="13250"/>
          <w:pgMar w:top="660" w:bottom="280" w:left="160" w:right="0"/>
        </w:sectPr>
      </w:pPr>
    </w:p>
    <w:p>
      <w:pPr>
        <w:tabs>
          <w:tab w:pos="9434" w:val="right" w:leader="none"/>
        </w:tabs>
        <w:spacing w:before="48"/>
        <w:ind w:left="5403" w:right="0" w:firstLine="0"/>
        <w:jc w:val="left"/>
        <w:rPr>
          <w:rFonts w:ascii="Arial"/>
          <w:sz w:val="20"/>
        </w:rPr>
      </w:pPr>
      <w:bookmarkStart w:name="Getting User Input" w:id="118"/>
      <w:bookmarkEnd w:id="118"/>
      <w:r>
        <w:rPr/>
      </w:r>
      <w:bookmarkStart w:name="_bookmark78" w:id="119"/>
      <w:bookmarkEnd w:id="119"/>
      <w:r>
        <w:rPr/>
      </w:r>
      <w:bookmarkStart w:name="_bookmark79" w:id="120"/>
      <w:bookmarkEnd w:id="120"/>
      <w:r>
        <w:rPr/>
      </w:r>
      <w:r>
        <w:rPr>
          <w:rFonts w:ascii="Arial"/>
          <w:w w:val="105"/>
          <w:sz w:val="20"/>
        </w:rPr>
        <w:t>Declaring and</w:t>
      </w:r>
      <w:r>
        <w:rPr>
          <w:rFonts w:ascii="Arial"/>
          <w:spacing w:val="34"/>
          <w:w w:val="105"/>
          <w:sz w:val="20"/>
        </w:rPr>
        <w:t> </w:t>
      </w:r>
      <w:r>
        <w:rPr>
          <w:rFonts w:ascii="Arial"/>
          <w:w w:val="105"/>
          <w:sz w:val="20"/>
        </w:rPr>
        <w:t>Initializing</w:t>
      </w:r>
      <w:r>
        <w:rPr>
          <w:rFonts w:ascii="Arial"/>
          <w:spacing w:val="19"/>
          <w:w w:val="105"/>
          <w:sz w:val="20"/>
        </w:rPr>
        <w:t> </w:t>
      </w:r>
      <w:r>
        <w:rPr>
          <w:rFonts w:ascii="Arial"/>
          <w:w w:val="105"/>
          <w:sz w:val="20"/>
        </w:rPr>
        <w:t>Variables</w:t>
        <w:tab/>
        <w:t>23</w:t>
      </w:r>
    </w:p>
    <w:p>
      <w:pPr>
        <w:pStyle w:val="BodyText"/>
        <w:rPr>
          <w:rFonts w:ascii="Arial"/>
          <w:sz w:val="20"/>
        </w:rPr>
      </w:pPr>
    </w:p>
    <w:p>
      <w:pPr>
        <w:pStyle w:val="BodyText"/>
        <w:spacing w:before="7"/>
        <w:rPr>
          <w:rFonts w:ascii="Arial"/>
          <w:sz w:val="19"/>
        </w:rPr>
      </w:pPr>
    </w:p>
    <w:p>
      <w:pPr>
        <w:spacing w:before="0" w:after="19"/>
        <w:ind w:left="882" w:right="0" w:firstLine="0"/>
        <w:jc w:val="left"/>
        <w:rPr>
          <w:rFonts w:ascii="Arial"/>
          <w:b/>
          <w:sz w:val="20"/>
        </w:rPr>
      </w:pPr>
      <w:r>
        <w:rPr>
          <w:rFonts w:ascii="Arial"/>
          <w:b/>
          <w:sz w:val="20"/>
        </w:rPr>
        <w:t>Trick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hanging="1"/>
        <w:jc w:val="both"/>
        <w:rPr>
          <w:rFonts w:ascii="Arial" w:hAnsi="Arial"/>
          <w:sz w:val="20"/>
        </w:rPr>
      </w:pPr>
      <w:r>
        <w:rPr>
          <w:rFonts w:ascii="Arial" w:hAnsi="Arial"/>
          <w:w w:val="90"/>
          <w:sz w:val="20"/>
        </w:rPr>
        <w:t>In</w:t>
      </w:r>
      <w:r>
        <w:rPr>
          <w:rFonts w:ascii="Arial" w:hAnsi="Arial"/>
          <w:spacing w:val="-18"/>
          <w:w w:val="90"/>
          <w:sz w:val="20"/>
        </w:rPr>
        <w:t> </w:t>
      </w:r>
      <w:r>
        <w:rPr>
          <w:rFonts w:ascii="Arial" w:hAnsi="Arial"/>
          <w:w w:val="90"/>
          <w:sz w:val="20"/>
        </w:rPr>
        <w:t>the</w:t>
      </w:r>
      <w:r>
        <w:rPr>
          <w:rFonts w:ascii="Arial" w:hAnsi="Arial"/>
          <w:spacing w:val="-17"/>
          <w:w w:val="90"/>
          <w:sz w:val="20"/>
        </w:rPr>
        <w:t> </w:t>
      </w:r>
      <w:r>
        <w:rPr>
          <w:rFonts w:ascii="Arial" w:hAnsi="Arial"/>
          <w:w w:val="90"/>
          <w:sz w:val="20"/>
        </w:rPr>
        <w:t>first</w:t>
      </w:r>
      <w:r>
        <w:rPr>
          <w:rFonts w:ascii="Arial" w:hAnsi="Arial"/>
          <w:spacing w:val="-17"/>
          <w:w w:val="90"/>
          <w:sz w:val="20"/>
        </w:rPr>
        <w:t> </w:t>
      </w:r>
      <w:r>
        <w:rPr>
          <w:rFonts w:ascii="Arial" w:hAnsi="Arial"/>
          <w:w w:val="90"/>
          <w:sz w:val="20"/>
        </w:rPr>
        <w:t>statement</w:t>
      </w:r>
      <w:r>
        <w:rPr>
          <w:rFonts w:ascii="Arial" w:hAnsi="Arial"/>
          <w:spacing w:val="-17"/>
          <w:w w:val="90"/>
          <w:sz w:val="20"/>
        </w:rPr>
        <w:t> </w:t>
      </w:r>
      <w:r>
        <w:rPr>
          <w:rFonts w:ascii="Arial" w:hAnsi="Arial"/>
          <w:w w:val="90"/>
          <w:sz w:val="20"/>
        </w:rPr>
        <w:t>of</w:t>
      </w:r>
      <w:r>
        <w:rPr>
          <w:rFonts w:ascii="Arial" w:hAnsi="Arial"/>
          <w:spacing w:val="-18"/>
          <w:w w:val="90"/>
          <w:sz w:val="20"/>
        </w:rPr>
        <w:t> </w:t>
      </w:r>
      <w:r>
        <w:rPr>
          <w:rFonts w:ascii="Arial" w:hAnsi="Arial"/>
          <w:w w:val="90"/>
          <w:sz w:val="20"/>
        </w:rPr>
        <w:t>this</w:t>
      </w:r>
      <w:r>
        <w:rPr>
          <w:rFonts w:ascii="Arial" w:hAnsi="Arial"/>
          <w:spacing w:val="-17"/>
          <w:w w:val="90"/>
          <w:sz w:val="20"/>
        </w:rPr>
        <w:t> </w:t>
      </w:r>
      <w:r>
        <w:rPr>
          <w:rFonts w:ascii="Arial" w:hAnsi="Arial"/>
          <w:w w:val="90"/>
          <w:sz w:val="20"/>
        </w:rPr>
        <w:t>section</w:t>
      </w:r>
      <w:r>
        <w:rPr>
          <w:rFonts w:ascii="Arial" w:hAnsi="Arial"/>
          <w:spacing w:val="-17"/>
          <w:w w:val="90"/>
          <w:sz w:val="20"/>
        </w:rPr>
        <w:t> </w:t>
      </w:r>
      <w:r>
        <w:rPr>
          <w:rFonts w:ascii="Arial" w:hAnsi="Arial"/>
          <w:w w:val="90"/>
          <w:sz w:val="20"/>
        </w:rPr>
        <w:t>I</w:t>
      </w:r>
      <w:r>
        <w:rPr>
          <w:rFonts w:ascii="Arial" w:hAnsi="Arial"/>
          <w:spacing w:val="-17"/>
          <w:w w:val="90"/>
          <w:sz w:val="20"/>
        </w:rPr>
        <w:t> </w:t>
      </w:r>
      <w:r>
        <w:rPr>
          <w:rFonts w:ascii="Arial" w:hAnsi="Arial"/>
          <w:w w:val="90"/>
          <w:sz w:val="20"/>
        </w:rPr>
        <w:t>use</w:t>
      </w:r>
      <w:r>
        <w:rPr>
          <w:rFonts w:ascii="Arial" w:hAnsi="Arial"/>
          <w:spacing w:val="-17"/>
          <w:w w:val="90"/>
          <w:sz w:val="20"/>
        </w:rPr>
        <w:t> </w:t>
      </w:r>
      <w:r>
        <w:rPr>
          <w:rFonts w:ascii="Arial" w:hAnsi="Arial"/>
          <w:w w:val="90"/>
          <w:sz w:val="20"/>
        </w:rPr>
        <w:t>what’s</w:t>
      </w:r>
      <w:r>
        <w:rPr>
          <w:rFonts w:ascii="Arial" w:hAnsi="Arial"/>
          <w:spacing w:val="-18"/>
          <w:w w:val="90"/>
          <w:sz w:val="20"/>
        </w:rPr>
        <w:t> </w:t>
      </w:r>
      <w:r>
        <w:rPr>
          <w:rFonts w:ascii="Arial" w:hAnsi="Arial"/>
          <w:w w:val="90"/>
          <w:sz w:val="20"/>
        </w:rPr>
        <w:t>called</w:t>
      </w:r>
      <w:r>
        <w:rPr>
          <w:rFonts w:ascii="Arial" w:hAnsi="Arial"/>
          <w:spacing w:val="-17"/>
          <w:w w:val="90"/>
          <w:sz w:val="20"/>
        </w:rPr>
        <w:t> </w:t>
      </w:r>
      <w:r>
        <w:rPr>
          <w:rFonts w:ascii="Arial" w:hAnsi="Arial"/>
          <w:w w:val="90"/>
          <w:sz w:val="20"/>
        </w:rPr>
        <w:t>an</w:t>
      </w:r>
      <w:r>
        <w:rPr>
          <w:rFonts w:ascii="Arial" w:hAnsi="Arial"/>
          <w:spacing w:val="-17"/>
          <w:w w:val="90"/>
          <w:sz w:val="20"/>
        </w:rPr>
        <w:t> </w:t>
      </w:r>
      <w:r>
        <w:rPr>
          <w:rFonts w:ascii="Arial" w:hAnsi="Arial"/>
          <w:i/>
          <w:w w:val="90"/>
          <w:sz w:val="20"/>
        </w:rPr>
        <w:t>escape</w:t>
      </w:r>
      <w:r>
        <w:rPr>
          <w:rFonts w:ascii="Arial" w:hAnsi="Arial"/>
          <w:i/>
          <w:spacing w:val="-17"/>
          <w:w w:val="90"/>
          <w:sz w:val="20"/>
        </w:rPr>
        <w:t> </w:t>
      </w:r>
      <w:r>
        <w:rPr>
          <w:rFonts w:ascii="Arial" w:hAnsi="Arial"/>
          <w:i/>
          <w:w w:val="90"/>
          <w:sz w:val="20"/>
        </w:rPr>
        <w:t>sequence</w:t>
      </w:r>
      <w:r>
        <w:rPr>
          <w:rFonts w:ascii="Arial" w:hAnsi="Arial"/>
          <w:w w:val="90"/>
          <w:sz w:val="20"/>
        </w:rPr>
        <w:t>—a</w:t>
      </w:r>
      <w:r>
        <w:rPr>
          <w:rFonts w:ascii="Arial" w:hAnsi="Arial"/>
          <w:spacing w:val="-18"/>
          <w:w w:val="90"/>
          <w:sz w:val="20"/>
        </w:rPr>
        <w:t> </w:t>
      </w:r>
      <w:r>
        <w:rPr>
          <w:rFonts w:ascii="Arial" w:hAnsi="Arial"/>
          <w:w w:val="90"/>
          <w:sz w:val="20"/>
        </w:rPr>
        <w:t>pair</w:t>
      </w:r>
      <w:r>
        <w:rPr>
          <w:rFonts w:ascii="Arial" w:hAnsi="Arial"/>
          <w:spacing w:val="-17"/>
          <w:w w:val="90"/>
          <w:sz w:val="20"/>
        </w:rPr>
        <w:t> </w:t>
      </w:r>
      <w:r>
        <w:rPr>
          <w:rFonts w:ascii="Arial" w:hAnsi="Arial"/>
          <w:w w:val="90"/>
          <w:sz w:val="20"/>
        </w:rPr>
        <w:t>of</w:t>
      </w:r>
      <w:r>
        <w:rPr>
          <w:rFonts w:ascii="Arial" w:hAnsi="Arial"/>
          <w:spacing w:val="-18"/>
          <w:w w:val="90"/>
          <w:sz w:val="20"/>
        </w:rPr>
        <w:t> </w:t>
      </w:r>
      <w:r>
        <w:rPr>
          <w:rFonts w:ascii="Arial" w:hAnsi="Arial"/>
          <w:w w:val="90"/>
          <w:sz w:val="20"/>
        </w:rPr>
        <w:t>characters </w:t>
      </w:r>
      <w:r>
        <w:rPr>
          <w:rFonts w:ascii="Arial" w:hAnsi="Arial"/>
          <w:w w:val="90"/>
          <w:sz w:val="20"/>
        </w:rPr>
        <w:t>that</w:t>
      </w:r>
      <w:r>
        <w:rPr>
          <w:rFonts w:ascii="Arial" w:hAnsi="Arial"/>
          <w:spacing w:val="11"/>
          <w:sz w:val="20"/>
        </w:rPr>
        <w:t> </w:t>
      </w:r>
      <w:r>
        <w:rPr>
          <w:rFonts w:ascii="Arial" w:hAnsi="Arial"/>
          <w:w w:val="85"/>
          <w:sz w:val="20"/>
        </w:rPr>
        <w:t>begi</w:t>
      </w:r>
      <w:r>
        <w:rPr>
          <w:rFonts w:ascii="Arial" w:hAnsi="Arial"/>
          <w:spacing w:val="1"/>
          <w:w w:val="85"/>
          <w:sz w:val="20"/>
        </w:rPr>
        <w:t>n</w:t>
      </w:r>
      <w:r>
        <w:rPr>
          <w:rFonts w:ascii="Arial" w:hAnsi="Arial"/>
          <w:w w:val="72"/>
          <w:sz w:val="20"/>
        </w:rPr>
        <w:t>s</w:t>
      </w:r>
      <w:r>
        <w:rPr>
          <w:rFonts w:ascii="Arial" w:hAnsi="Arial"/>
          <w:spacing w:val="11"/>
          <w:sz w:val="20"/>
        </w:rPr>
        <w:t> </w:t>
      </w:r>
      <w:r>
        <w:rPr>
          <w:rFonts w:ascii="Arial" w:hAnsi="Arial"/>
          <w:w w:val="93"/>
          <w:sz w:val="20"/>
        </w:rPr>
        <w:t>with</w:t>
      </w:r>
      <w:r>
        <w:rPr>
          <w:rFonts w:ascii="Arial" w:hAnsi="Arial"/>
          <w:spacing w:val="11"/>
          <w:sz w:val="20"/>
        </w:rPr>
        <w:t> </w:t>
      </w:r>
      <w:r>
        <w:rPr>
          <w:rFonts w:ascii="Arial" w:hAnsi="Arial"/>
          <w:w w:val="82"/>
          <w:sz w:val="20"/>
        </w:rPr>
        <w:t>a</w:t>
      </w:r>
      <w:r>
        <w:rPr>
          <w:rFonts w:ascii="Arial" w:hAnsi="Arial"/>
          <w:spacing w:val="10"/>
          <w:sz w:val="20"/>
        </w:rPr>
        <w:t> </w:t>
      </w:r>
      <w:r>
        <w:rPr>
          <w:rFonts w:ascii="Arial" w:hAnsi="Arial"/>
          <w:w w:val="82"/>
          <w:sz w:val="20"/>
        </w:rPr>
        <w:t>backs</w:t>
      </w:r>
      <w:r>
        <w:rPr>
          <w:rFonts w:ascii="Arial" w:hAnsi="Arial"/>
          <w:spacing w:val="1"/>
          <w:w w:val="82"/>
          <w:sz w:val="20"/>
        </w:rPr>
        <w:t>l</w:t>
      </w:r>
      <w:r>
        <w:rPr>
          <w:rFonts w:ascii="Arial" w:hAnsi="Arial"/>
          <w:w w:val="80"/>
          <w:sz w:val="20"/>
        </w:rPr>
        <w:t>ash</w:t>
      </w:r>
      <w:r>
        <w:rPr>
          <w:rFonts w:ascii="Arial" w:hAnsi="Arial"/>
          <w:spacing w:val="10"/>
          <w:sz w:val="20"/>
        </w:rPr>
        <w:t> </w:t>
      </w:r>
      <w:r>
        <w:rPr>
          <w:rFonts w:ascii="Arial" w:hAnsi="Arial"/>
          <w:w w:val="80"/>
          <w:sz w:val="20"/>
        </w:rPr>
        <w:t>(</w:t>
      </w:r>
      <w:r>
        <w:rPr>
          <w:rFonts w:ascii="Arial" w:hAnsi="Arial"/>
          <w:spacing w:val="-1"/>
          <w:w w:val="206"/>
          <w:sz w:val="19"/>
        </w:rPr>
        <w:t>\</w:t>
      </w:r>
      <w:r>
        <w:rPr>
          <w:rFonts w:ascii="Arial" w:hAnsi="Arial"/>
          <w:w w:val="83"/>
          <w:sz w:val="20"/>
        </w:rPr>
        <w:t>),</w:t>
      </w:r>
      <w:r>
        <w:rPr>
          <w:rFonts w:ascii="Arial" w:hAnsi="Arial"/>
          <w:spacing w:val="11"/>
          <w:sz w:val="20"/>
        </w:rPr>
        <w:t> </w:t>
      </w:r>
      <w:r>
        <w:rPr>
          <w:rFonts w:ascii="Arial" w:hAnsi="Arial"/>
          <w:w w:val="87"/>
          <w:sz w:val="20"/>
        </w:rPr>
        <w:t>which</w:t>
      </w:r>
      <w:r>
        <w:rPr>
          <w:rFonts w:ascii="Arial" w:hAnsi="Arial"/>
          <w:spacing w:val="10"/>
          <w:sz w:val="20"/>
        </w:rPr>
        <w:t> </w:t>
      </w:r>
      <w:r>
        <w:rPr>
          <w:rFonts w:ascii="Arial" w:hAnsi="Arial"/>
          <w:w w:val="83"/>
          <w:sz w:val="20"/>
        </w:rPr>
        <w:t>rep</w:t>
      </w:r>
      <w:r>
        <w:rPr>
          <w:rFonts w:ascii="Arial" w:hAnsi="Arial"/>
          <w:spacing w:val="2"/>
          <w:w w:val="83"/>
          <w:sz w:val="20"/>
        </w:rPr>
        <w:t>r</w:t>
      </w:r>
      <w:r>
        <w:rPr>
          <w:rFonts w:ascii="Arial" w:hAnsi="Arial"/>
          <w:w w:val="80"/>
          <w:sz w:val="20"/>
        </w:rPr>
        <w:t>esents</w:t>
      </w:r>
      <w:r>
        <w:rPr>
          <w:rFonts w:ascii="Arial" w:hAnsi="Arial"/>
          <w:spacing w:val="11"/>
          <w:sz w:val="20"/>
        </w:rPr>
        <w:t> </w:t>
      </w:r>
      <w:r>
        <w:rPr>
          <w:rFonts w:ascii="Arial" w:hAnsi="Arial"/>
          <w:w w:val="78"/>
          <w:sz w:val="20"/>
        </w:rPr>
        <w:t>spe</w:t>
      </w:r>
      <w:r>
        <w:rPr>
          <w:rFonts w:ascii="Arial" w:hAnsi="Arial"/>
          <w:spacing w:val="1"/>
          <w:w w:val="78"/>
          <w:sz w:val="20"/>
        </w:rPr>
        <w:t>c</w:t>
      </w:r>
      <w:r>
        <w:rPr>
          <w:rFonts w:ascii="Arial" w:hAnsi="Arial"/>
          <w:w w:val="89"/>
          <w:sz w:val="20"/>
        </w:rPr>
        <w:t>ial</w:t>
      </w:r>
      <w:r>
        <w:rPr>
          <w:rFonts w:ascii="Arial" w:hAnsi="Arial"/>
          <w:spacing w:val="11"/>
          <w:sz w:val="20"/>
        </w:rPr>
        <w:t> </w:t>
      </w:r>
      <w:r>
        <w:rPr>
          <w:rFonts w:ascii="Arial" w:hAnsi="Arial"/>
          <w:w w:val="88"/>
          <w:sz w:val="20"/>
        </w:rPr>
        <w:t>print</w:t>
      </w:r>
      <w:r>
        <w:rPr>
          <w:rFonts w:ascii="Arial" w:hAnsi="Arial"/>
          <w:spacing w:val="1"/>
          <w:w w:val="88"/>
          <w:sz w:val="20"/>
        </w:rPr>
        <w:t>a</w:t>
      </w:r>
      <w:r>
        <w:rPr>
          <w:rFonts w:ascii="Arial" w:hAnsi="Arial"/>
          <w:w w:val="84"/>
          <w:sz w:val="20"/>
        </w:rPr>
        <w:t>ble</w:t>
      </w:r>
      <w:r>
        <w:rPr>
          <w:rFonts w:ascii="Arial" w:hAnsi="Arial"/>
          <w:spacing w:val="10"/>
          <w:sz w:val="20"/>
        </w:rPr>
        <w:t> </w:t>
      </w:r>
      <w:r>
        <w:rPr>
          <w:rFonts w:ascii="Arial" w:hAnsi="Arial"/>
          <w:w w:val="83"/>
          <w:sz w:val="20"/>
        </w:rPr>
        <w:t>characte</w:t>
      </w:r>
      <w:r>
        <w:rPr>
          <w:rFonts w:ascii="Arial" w:hAnsi="Arial"/>
          <w:spacing w:val="2"/>
          <w:w w:val="83"/>
          <w:sz w:val="20"/>
        </w:rPr>
        <w:t>r</w:t>
      </w:r>
      <w:r>
        <w:rPr>
          <w:rFonts w:ascii="Arial" w:hAnsi="Arial"/>
          <w:w w:val="77"/>
          <w:sz w:val="20"/>
        </w:rPr>
        <w:t>s.</w:t>
      </w:r>
    </w:p>
    <w:p>
      <w:pPr>
        <w:tabs>
          <w:tab w:pos="4309" w:val="left" w:leader="none"/>
        </w:tabs>
        <w:spacing w:before="116"/>
        <w:ind w:left="1404" w:right="0" w:firstLine="0"/>
        <w:jc w:val="both"/>
        <w:rPr>
          <w:rFonts w:ascii="Arial"/>
          <w:sz w:val="19"/>
        </w:rPr>
      </w:pPr>
      <w:r>
        <w:rPr>
          <w:rFonts w:ascii="Arial"/>
          <w:w w:val="115"/>
          <w:sz w:val="19"/>
        </w:rPr>
        <w:t>cout &lt;&lt;</w:t>
      </w:r>
      <w:r>
        <w:rPr>
          <w:rFonts w:ascii="Arial"/>
          <w:spacing w:val="31"/>
          <w:w w:val="115"/>
          <w:sz w:val="19"/>
        </w:rPr>
        <w:t> </w:t>
      </w:r>
      <w:r>
        <w:rPr>
          <w:rFonts w:ascii="Arial"/>
          <w:w w:val="115"/>
          <w:sz w:val="19"/>
        </w:rPr>
        <w:t>"\nscore:</w:t>
      </w:r>
      <w:r>
        <w:rPr>
          <w:rFonts w:ascii="Arial"/>
          <w:spacing w:val="16"/>
          <w:w w:val="115"/>
          <w:sz w:val="19"/>
        </w:rPr>
        <w:t> </w:t>
      </w:r>
      <w:r>
        <w:rPr>
          <w:rFonts w:ascii="Arial"/>
          <w:w w:val="125"/>
          <w:sz w:val="19"/>
        </w:rPr>
        <w:t>"</w:t>
        <w:tab/>
      </w:r>
      <w:r>
        <w:rPr>
          <w:rFonts w:ascii="Arial"/>
          <w:w w:val="115"/>
          <w:sz w:val="19"/>
        </w:rPr>
        <w:t>&lt;&lt; score &lt;&lt;</w:t>
      </w:r>
      <w:r>
        <w:rPr>
          <w:rFonts w:ascii="Arial"/>
          <w:spacing w:val="3"/>
          <w:w w:val="115"/>
          <w:sz w:val="19"/>
        </w:rPr>
        <w:t> </w:t>
      </w:r>
      <w:r>
        <w:rPr>
          <w:rFonts w:ascii="Arial"/>
          <w:w w:val="115"/>
          <w:sz w:val="19"/>
        </w:rPr>
        <w:t>endl;</w:t>
      </w:r>
    </w:p>
    <w:p>
      <w:pPr>
        <w:spacing w:line="249" w:lineRule="auto" w:before="98"/>
        <w:ind w:left="1251" w:right="1024" w:firstLine="0"/>
        <w:jc w:val="both"/>
        <w:rPr>
          <w:rFonts w:ascii="Arial" w:hAnsi="Arial"/>
          <w:sz w:val="20"/>
        </w:rPr>
      </w:pPr>
      <w:r>
        <w:rPr>
          <w:rFonts w:ascii="Arial" w:hAnsi="Arial"/>
          <w:w w:val="95"/>
          <w:sz w:val="20"/>
        </w:rPr>
        <w:t>The</w:t>
      </w:r>
      <w:r>
        <w:rPr>
          <w:rFonts w:ascii="Arial" w:hAnsi="Arial"/>
          <w:spacing w:val="-24"/>
          <w:w w:val="95"/>
          <w:sz w:val="20"/>
        </w:rPr>
        <w:t> </w:t>
      </w:r>
      <w:r>
        <w:rPr>
          <w:rFonts w:ascii="Arial" w:hAnsi="Arial"/>
          <w:w w:val="95"/>
          <w:sz w:val="20"/>
        </w:rPr>
        <w:t>escape</w:t>
      </w:r>
      <w:r>
        <w:rPr>
          <w:rFonts w:ascii="Arial" w:hAnsi="Arial"/>
          <w:spacing w:val="-23"/>
          <w:w w:val="95"/>
          <w:sz w:val="20"/>
        </w:rPr>
        <w:t> </w:t>
      </w:r>
      <w:r>
        <w:rPr>
          <w:rFonts w:ascii="Arial" w:hAnsi="Arial"/>
          <w:w w:val="95"/>
          <w:sz w:val="20"/>
        </w:rPr>
        <w:t>sequence</w:t>
      </w:r>
      <w:r>
        <w:rPr>
          <w:rFonts w:ascii="Arial" w:hAnsi="Arial"/>
          <w:spacing w:val="-24"/>
          <w:w w:val="95"/>
          <w:sz w:val="20"/>
        </w:rPr>
        <w:t> </w:t>
      </w:r>
      <w:r>
        <w:rPr>
          <w:rFonts w:ascii="Arial" w:hAnsi="Arial"/>
          <w:w w:val="95"/>
          <w:sz w:val="20"/>
        </w:rPr>
        <w:t>I</w:t>
      </w:r>
      <w:r>
        <w:rPr>
          <w:rFonts w:ascii="Arial" w:hAnsi="Arial"/>
          <w:spacing w:val="-23"/>
          <w:w w:val="95"/>
          <w:sz w:val="20"/>
        </w:rPr>
        <w:t> </w:t>
      </w:r>
      <w:r>
        <w:rPr>
          <w:rFonts w:ascii="Arial" w:hAnsi="Arial"/>
          <w:w w:val="95"/>
          <w:sz w:val="20"/>
        </w:rPr>
        <w:t>used</w:t>
      </w:r>
      <w:r>
        <w:rPr>
          <w:rFonts w:ascii="Arial" w:hAnsi="Arial"/>
          <w:spacing w:val="-24"/>
          <w:w w:val="95"/>
          <w:sz w:val="20"/>
        </w:rPr>
        <w:t> </w:t>
      </w:r>
      <w:r>
        <w:rPr>
          <w:rFonts w:ascii="Arial" w:hAnsi="Arial"/>
          <w:w w:val="95"/>
          <w:sz w:val="20"/>
        </w:rPr>
        <w:t>is</w:t>
      </w:r>
      <w:r>
        <w:rPr>
          <w:rFonts w:ascii="Arial" w:hAnsi="Arial"/>
          <w:spacing w:val="-23"/>
          <w:w w:val="95"/>
          <w:sz w:val="20"/>
        </w:rPr>
        <w:t> </w:t>
      </w:r>
      <w:r>
        <w:rPr>
          <w:rFonts w:ascii="Arial" w:hAnsi="Arial"/>
          <w:sz w:val="19"/>
        </w:rPr>
        <w:t>\n</w:t>
      </w:r>
      <w:r>
        <w:rPr>
          <w:rFonts w:ascii="Arial" w:hAnsi="Arial"/>
          <w:sz w:val="20"/>
        </w:rPr>
        <w:t>,</w:t>
      </w:r>
      <w:r>
        <w:rPr>
          <w:rFonts w:ascii="Arial" w:hAnsi="Arial"/>
          <w:spacing w:val="-26"/>
          <w:sz w:val="20"/>
        </w:rPr>
        <w:t> </w:t>
      </w:r>
      <w:r>
        <w:rPr>
          <w:rFonts w:ascii="Arial" w:hAnsi="Arial"/>
          <w:w w:val="95"/>
          <w:sz w:val="20"/>
        </w:rPr>
        <w:t>which</w:t>
      </w:r>
      <w:r>
        <w:rPr>
          <w:rFonts w:ascii="Arial" w:hAnsi="Arial"/>
          <w:spacing w:val="-23"/>
          <w:w w:val="95"/>
          <w:sz w:val="20"/>
        </w:rPr>
        <w:t> </w:t>
      </w:r>
      <w:r>
        <w:rPr>
          <w:rFonts w:ascii="Arial" w:hAnsi="Arial"/>
          <w:w w:val="95"/>
          <w:sz w:val="20"/>
        </w:rPr>
        <w:t>represents</w:t>
      </w:r>
      <w:r>
        <w:rPr>
          <w:rFonts w:ascii="Arial" w:hAnsi="Arial"/>
          <w:spacing w:val="-24"/>
          <w:w w:val="95"/>
          <w:sz w:val="20"/>
        </w:rPr>
        <w:t> </w:t>
      </w:r>
      <w:r>
        <w:rPr>
          <w:rFonts w:ascii="Arial" w:hAnsi="Arial"/>
          <w:w w:val="95"/>
          <w:sz w:val="20"/>
        </w:rPr>
        <w:t>a</w:t>
      </w:r>
      <w:r>
        <w:rPr>
          <w:rFonts w:ascii="Arial" w:hAnsi="Arial"/>
          <w:spacing w:val="-24"/>
          <w:w w:val="95"/>
          <w:sz w:val="20"/>
        </w:rPr>
        <w:t> </w:t>
      </w:r>
      <w:r>
        <w:rPr>
          <w:rFonts w:ascii="Arial" w:hAnsi="Arial"/>
          <w:w w:val="95"/>
          <w:sz w:val="20"/>
        </w:rPr>
        <w:t>newline.</w:t>
      </w:r>
      <w:r>
        <w:rPr>
          <w:rFonts w:ascii="Arial" w:hAnsi="Arial"/>
          <w:spacing w:val="-23"/>
          <w:w w:val="95"/>
          <w:sz w:val="20"/>
        </w:rPr>
        <w:t> </w:t>
      </w:r>
      <w:r>
        <w:rPr>
          <w:rFonts w:ascii="Arial" w:hAnsi="Arial"/>
          <w:w w:val="95"/>
          <w:sz w:val="20"/>
        </w:rPr>
        <w:t>When</w:t>
      </w:r>
      <w:r>
        <w:rPr>
          <w:rFonts w:ascii="Arial" w:hAnsi="Arial"/>
          <w:spacing w:val="-24"/>
          <w:w w:val="95"/>
          <w:sz w:val="20"/>
        </w:rPr>
        <w:t> </w:t>
      </w:r>
      <w:r>
        <w:rPr>
          <w:rFonts w:ascii="Arial" w:hAnsi="Arial"/>
          <w:w w:val="95"/>
          <w:sz w:val="20"/>
        </w:rPr>
        <w:t>sent</w:t>
      </w:r>
      <w:r>
        <w:rPr>
          <w:rFonts w:ascii="Arial" w:hAnsi="Arial"/>
          <w:spacing w:val="-23"/>
          <w:w w:val="95"/>
          <w:sz w:val="20"/>
        </w:rPr>
        <w:t> </w:t>
      </w:r>
      <w:r>
        <w:rPr>
          <w:rFonts w:ascii="Arial" w:hAnsi="Arial"/>
          <w:w w:val="95"/>
          <w:sz w:val="20"/>
        </w:rPr>
        <w:t>to</w:t>
      </w:r>
      <w:r>
        <w:rPr>
          <w:rFonts w:ascii="Arial" w:hAnsi="Arial"/>
          <w:spacing w:val="-24"/>
          <w:w w:val="95"/>
          <w:sz w:val="20"/>
        </w:rPr>
        <w:t> </w:t>
      </w:r>
      <w:r>
        <w:rPr>
          <w:rFonts w:ascii="Arial" w:hAnsi="Arial"/>
          <w:sz w:val="19"/>
        </w:rPr>
        <w:t>cout</w:t>
      </w:r>
      <w:r>
        <w:rPr>
          <w:rFonts w:ascii="Arial" w:hAnsi="Arial"/>
          <w:spacing w:val="-23"/>
          <w:sz w:val="19"/>
        </w:rPr>
        <w:t> </w:t>
      </w:r>
      <w:r>
        <w:rPr>
          <w:rFonts w:ascii="Arial" w:hAnsi="Arial"/>
          <w:w w:val="95"/>
          <w:sz w:val="20"/>
        </w:rPr>
        <w:t>as</w:t>
      </w:r>
      <w:r>
        <w:rPr>
          <w:rFonts w:ascii="Arial" w:hAnsi="Arial"/>
          <w:spacing w:val="-24"/>
          <w:w w:val="95"/>
          <w:sz w:val="20"/>
        </w:rPr>
        <w:t> </w:t>
      </w:r>
      <w:r>
        <w:rPr>
          <w:rFonts w:ascii="Arial" w:hAnsi="Arial"/>
          <w:w w:val="95"/>
          <w:sz w:val="20"/>
        </w:rPr>
        <w:t>part</w:t>
      </w:r>
      <w:r>
        <w:rPr>
          <w:rFonts w:ascii="Arial" w:hAnsi="Arial"/>
          <w:spacing w:val="-23"/>
          <w:w w:val="95"/>
          <w:sz w:val="20"/>
        </w:rPr>
        <w:t> </w:t>
      </w:r>
      <w:r>
        <w:rPr>
          <w:rFonts w:ascii="Arial" w:hAnsi="Arial"/>
          <w:w w:val="95"/>
          <w:sz w:val="20"/>
        </w:rPr>
        <w:t>of</w:t>
      </w:r>
      <w:r>
        <w:rPr>
          <w:rFonts w:ascii="Arial" w:hAnsi="Arial"/>
          <w:spacing w:val="-24"/>
          <w:w w:val="95"/>
          <w:sz w:val="20"/>
        </w:rPr>
        <w:t> </w:t>
      </w:r>
      <w:r>
        <w:rPr>
          <w:rFonts w:ascii="Arial" w:hAnsi="Arial"/>
          <w:w w:val="95"/>
          <w:sz w:val="20"/>
        </w:rPr>
        <w:t>a </w:t>
      </w:r>
      <w:r>
        <w:rPr>
          <w:rFonts w:ascii="Arial" w:hAnsi="Arial"/>
          <w:w w:val="86"/>
          <w:sz w:val="20"/>
        </w:rPr>
        <w:t>string,</w:t>
      </w:r>
      <w:r>
        <w:rPr>
          <w:rFonts w:ascii="Arial" w:hAnsi="Arial"/>
          <w:spacing w:val="-7"/>
          <w:sz w:val="20"/>
        </w:rPr>
        <w:t> </w:t>
      </w:r>
      <w:r>
        <w:rPr>
          <w:rFonts w:ascii="Arial" w:hAnsi="Arial"/>
          <w:w w:val="101"/>
          <w:sz w:val="20"/>
        </w:rPr>
        <w:t>i</w:t>
      </w:r>
      <w:r>
        <w:rPr>
          <w:rFonts w:ascii="Arial" w:hAnsi="Arial"/>
          <w:spacing w:val="-1"/>
          <w:w w:val="101"/>
          <w:sz w:val="20"/>
        </w:rPr>
        <w:t>t</w:t>
      </w:r>
      <w:r>
        <w:rPr>
          <w:rFonts w:ascii="Arial" w:hAnsi="Arial"/>
          <w:spacing w:val="1"/>
          <w:w w:val="107"/>
          <w:sz w:val="20"/>
        </w:rPr>
        <w:t>’</w:t>
      </w:r>
      <w:r>
        <w:rPr>
          <w:rFonts w:ascii="Arial" w:hAnsi="Arial"/>
          <w:w w:val="72"/>
          <w:sz w:val="20"/>
        </w:rPr>
        <w:t>s</w:t>
      </w:r>
      <w:r>
        <w:rPr>
          <w:rFonts w:ascii="Arial" w:hAnsi="Arial"/>
          <w:spacing w:val="-10"/>
          <w:sz w:val="20"/>
        </w:rPr>
        <w:t> </w:t>
      </w:r>
      <w:r>
        <w:rPr>
          <w:rFonts w:ascii="Arial" w:hAnsi="Arial"/>
          <w:w w:val="86"/>
          <w:sz w:val="20"/>
        </w:rPr>
        <w:t>like</w:t>
      </w:r>
      <w:r>
        <w:rPr>
          <w:rFonts w:ascii="Arial" w:hAnsi="Arial"/>
          <w:spacing w:val="-8"/>
          <w:sz w:val="20"/>
        </w:rPr>
        <w:t> </w:t>
      </w:r>
      <w:r>
        <w:rPr>
          <w:rFonts w:ascii="Arial" w:hAnsi="Arial"/>
          <w:w w:val="82"/>
          <w:sz w:val="20"/>
        </w:rPr>
        <w:t>pressing</w:t>
      </w:r>
      <w:r>
        <w:rPr>
          <w:rFonts w:ascii="Arial" w:hAnsi="Arial"/>
          <w:spacing w:val="-7"/>
          <w:sz w:val="20"/>
        </w:rPr>
        <w:t> </w:t>
      </w:r>
      <w:r>
        <w:rPr>
          <w:rFonts w:ascii="Arial" w:hAnsi="Arial"/>
          <w:w w:val="86"/>
          <w:sz w:val="20"/>
        </w:rPr>
        <w:t>the</w:t>
      </w:r>
      <w:r>
        <w:rPr>
          <w:rFonts w:ascii="Arial" w:hAnsi="Arial"/>
          <w:spacing w:val="-9"/>
          <w:sz w:val="20"/>
        </w:rPr>
        <w:t> </w:t>
      </w:r>
      <w:r>
        <w:rPr>
          <w:rFonts w:ascii="Arial" w:hAnsi="Arial"/>
          <w:w w:val="81"/>
          <w:sz w:val="20"/>
        </w:rPr>
        <w:t>Enter</w:t>
      </w:r>
      <w:r>
        <w:rPr>
          <w:rFonts w:ascii="Arial" w:hAnsi="Arial"/>
          <w:spacing w:val="-8"/>
          <w:sz w:val="20"/>
        </w:rPr>
        <w:t> </w:t>
      </w:r>
      <w:r>
        <w:rPr>
          <w:rFonts w:ascii="Arial" w:hAnsi="Arial"/>
          <w:w w:val="81"/>
          <w:sz w:val="20"/>
        </w:rPr>
        <w:t>key</w:t>
      </w:r>
      <w:r>
        <w:rPr>
          <w:rFonts w:ascii="Arial" w:hAnsi="Arial"/>
          <w:spacing w:val="-8"/>
          <w:sz w:val="20"/>
        </w:rPr>
        <w:t> </w:t>
      </w:r>
      <w:r>
        <w:rPr>
          <w:rFonts w:ascii="Arial" w:hAnsi="Arial"/>
          <w:w w:val="89"/>
          <w:sz w:val="20"/>
        </w:rPr>
        <w:t>in</w:t>
      </w:r>
      <w:r>
        <w:rPr>
          <w:rFonts w:ascii="Arial" w:hAnsi="Arial"/>
          <w:spacing w:val="-9"/>
          <w:sz w:val="20"/>
        </w:rPr>
        <w:t> </w:t>
      </w:r>
      <w:r>
        <w:rPr>
          <w:rFonts w:ascii="Arial" w:hAnsi="Arial"/>
          <w:w w:val="86"/>
          <w:sz w:val="20"/>
        </w:rPr>
        <w:t>the</w:t>
      </w:r>
      <w:r>
        <w:rPr>
          <w:rFonts w:ascii="Arial" w:hAnsi="Arial"/>
          <w:spacing w:val="-7"/>
          <w:sz w:val="20"/>
        </w:rPr>
        <w:t> </w:t>
      </w:r>
      <w:r>
        <w:rPr>
          <w:rFonts w:ascii="Arial" w:hAnsi="Arial"/>
          <w:w w:val="82"/>
          <w:sz w:val="20"/>
        </w:rPr>
        <w:t>console</w:t>
      </w:r>
      <w:r>
        <w:rPr>
          <w:rFonts w:ascii="Arial" w:hAnsi="Arial"/>
          <w:spacing w:val="-8"/>
          <w:sz w:val="20"/>
        </w:rPr>
        <w:t> </w:t>
      </w:r>
      <w:r>
        <w:rPr>
          <w:rFonts w:ascii="Arial" w:hAnsi="Arial"/>
          <w:w w:val="89"/>
          <w:sz w:val="20"/>
        </w:rPr>
        <w:t>window.</w:t>
      </w:r>
      <w:r>
        <w:rPr>
          <w:rFonts w:ascii="Arial" w:hAnsi="Arial"/>
          <w:spacing w:val="-8"/>
          <w:sz w:val="20"/>
        </w:rPr>
        <w:t> </w:t>
      </w:r>
      <w:r>
        <w:rPr>
          <w:rFonts w:ascii="Arial" w:hAnsi="Arial"/>
          <w:w w:val="85"/>
          <w:sz w:val="20"/>
        </w:rPr>
        <w:t>A</w:t>
      </w:r>
      <w:r>
        <w:rPr>
          <w:rFonts w:ascii="Arial" w:hAnsi="Arial"/>
          <w:spacing w:val="1"/>
          <w:w w:val="85"/>
          <w:sz w:val="20"/>
        </w:rPr>
        <w:t>n</w:t>
      </w:r>
      <w:r>
        <w:rPr>
          <w:rFonts w:ascii="Arial" w:hAnsi="Arial"/>
          <w:w w:val="86"/>
          <w:sz w:val="20"/>
        </w:rPr>
        <w:t>other</w:t>
      </w:r>
      <w:r>
        <w:rPr>
          <w:rFonts w:ascii="Arial" w:hAnsi="Arial"/>
          <w:spacing w:val="-9"/>
          <w:sz w:val="20"/>
        </w:rPr>
        <w:t> </w:t>
      </w:r>
      <w:r>
        <w:rPr>
          <w:rFonts w:ascii="Arial" w:hAnsi="Arial"/>
          <w:w w:val="81"/>
          <w:sz w:val="20"/>
        </w:rPr>
        <w:t>use</w:t>
      </w:r>
      <w:r>
        <w:rPr>
          <w:rFonts w:ascii="Arial" w:hAnsi="Arial"/>
          <w:spacing w:val="1"/>
          <w:w w:val="81"/>
          <w:sz w:val="20"/>
        </w:rPr>
        <w:t>f</w:t>
      </w:r>
      <w:r>
        <w:rPr>
          <w:rFonts w:ascii="Arial" w:hAnsi="Arial"/>
          <w:w w:val="89"/>
          <w:sz w:val="20"/>
        </w:rPr>
        <w:t>ul</w:t>
      </w:r>
      <w:r>
        <w:rPr>
          <w:rFonts w:ascii="Arial" w:hAnsi="Arial"/>
          <w:spacing w:val="-9"/>
          <w:sz w:val="20"/>
        </w:rPr>
        <w:t> </w:t>
      </w:r>
      <w:r>
        <w:rPr>
          <w:rFonts w:ascii="Arial" w:hAnsi="Arial"/>
          <w:w w:val="79"/>
          <w:sz w:val="20"/>
        </w:rPr>
        <w:t>escape</w:t>
      </w:r>
      <w:r>
        <w:rPr>
          <w:rFonts w:ascii="Arial" w:hAnsi="Arial"/>
          <w:spacing w:val="-7"/>
          <w:sz w:val="20"/>
        </w:rPr>
        <w:t> </w:t>
      </w:r>
      <w:r>
        <w:rPr>
          <w:rFonts w:ascii="Arial" w:hAnsi="Arial"/>
          <w:w w:val="80"/>
          <w:sz w:val="20"/>
        </w:rPr>
        <w:t>sequence</w:t>
      </w:r>
      <w:r>
        <w:rPr>
          <w:rFonts w:ascii="Arial" w:hAnsi="Arial"/>
          <w:spacing w:val="-8"/>
          <w:sz w:val="20"/>
        </w:rPr>
        <w:t> </w:t>
      </w:r>
      <w:r>
        <w:rPr>
          <w:rFonts w:ascii="Arial" w:hAnsi="Arial"/>
          <w:w w:val="80"/>
          <w:sz w:val="20"/>
        </w:rPr>
        <w:t>is</w:t>
      </w:r>
      <w:r>
        <w:rPr>
          <w:rFonts w:ascii="Arial" w:hAnsi="Arial"/>
          <w:spacing w:val="-8"/>
          <w:sz w:val="20"/>
        </w:rPr>
        <w:t> </w:t>
      </w:r>
      <w:r>
        <w:rPr>
          <w:rFonts w:ascii="Arial" w:hAnsi="Arial"/>
          <w:w w:val="206"/>
          <w:sz w:val="19"/>
        </w:rPr>
        <w:t>\</w:t>
      </w:r>
      <w:r>
        <w:rPr>
          <w:rFonts w:ascii="Arial" w:hAnsi="Arial"/>
          <w:spacing w:val="1"/>
          <w:w w:val="206"/>
          <w:sz w:val="19"/>
        </w:rPr>
        <w:t>t</w:t>
      </w:r>
      <w:r>
        <w:rPr>
          <w:rFonts w:ascii="Arial" w:hAnsi="Arial"/>
          <w:w w:val="85"/>
          <w:sz w:val="20"/>
        </w:rPr>
        <w:t>, </w:t>
      </w:r>
      <w:r>
        <w:rPr>
          <w:rFonts w:ascii="Arial" w:hAnsi="Arial"/>
          <w:w w:val="95"/>
          <w:sz w:val="20"/>
        </w:rPr>
        <w:t>which acts as a</w:t>
      </w:r>
      <w:r>
        <w:rPr>
          <w:rFonts w:ascii="Arial" w:hAnsi="Arial"/>
          <w:spacing w:val="47"/>
          <w:w w:val="95"/>
          <w:sz w:val="20"/>
        </w:rPr>
        <w:t> </w:t>
      </w:r>
      <w:r>
        <w:rPr>
          <w:rFonts w:ascii="Arial" w:hAnsi="Arial"/>
          <w:w w:val="95"/>
          <w:sz w:val="20"/>
        </w:rPr>
        <w:t>tab.</w:t>
      </w:r>
    </w:p>
    <w:p>
      <w:pPr>
        <w:spacing w:before="127"/>
        <w:ind w:left="1251" w:right="0" w:firstLine="0"/>
        <w:jc w:val="both"/>
        <w:rPr>
          <w:rFonts w:ascii="Arial"/>
          <w:sz w:val="20"/>
        </w:rPr>
      </w:pPr>
      <w:r>
        <w:rPr/>
        <w:pict>
          <v:shape style="position:absolute;margin-left:70.565002pt;margin-top:22.898407pt;width:373.15pt;height:.1pt;mso-position-horizontal-relative:page;mso-position-vertical-relative:paragraph;z-index:-251595776;mso-wrap-distance-left:0;mso-wrap-distance-right:0" coordorigin="1411,458" coordsize="7463,0" path="m1411,458l8874,458e" filled="false" stroked="true" strokeweight="1.984pt" strokecolor="#000000">
            <v:path arrowok="t"/>
            <v:stroke dashstyle="solid"/>
            <w10:wrap type="topAndBottom"/>
          </v:shape>
        </w:pict>
      </w:r>
      <w:r>
        <w:rPr>
          <w:rFonts w:ascii="Arial"/>
          <w:w w:val="90"/>
          <w:sz w:val="20"/>
        </w:rPr>
        <w:t>There are other escape sequences at your disposal. For a list of escape sequences, see Appendix E.</w:t>
      </w:r>
    </w:p>
    <w:p>
      <w:pPr>
        <w:pStyle w:val="BodyText"/>
        <w:rPr>
          <w:rFonts w:ascii="Arial"/>
          <w:sz w:val="20"/>
        </w:rPr>
      </w:pPr>
    </w:p>
    <w:p>
      <w:pPr>
        <w:pStyle w:val="BodyText"/>
        <w:rPr>
          <w:rFonts w:ascii="Arial"/>
          <w:sz w:val="20"/>
        </w:rPr>
      </w:pPr>
    </w:p>
    <w:p>
      <w:pPr>
        <w:pStyle w:val="BodyText"/>
        <w:spacing w:before="3"/>
        <w:rPr>
          <w:rFonts w:ascii="Arial"/>
          <w:sz w:val="17"/>
        </w:rPr>
      </w:pPr>
    </w:p>
    <w:p>
      <w:pPr>
        <w:pStyle w:val="Heading4"/>
        <w:ind w:left="882"/>
        <w:jc w:val="left"/>
      </w:pPr>
      <w:bookmarkStart w:name="Defining New Names for Types" w:id="121"/>
      <w:bookmarkEnd w:id="121"/>
      <w:r>
        <w:rPr>
          <w:b w:val="0"/>
        </w:rPr>
      </w:r>
      <w:bookmarkStart w:name="_bookmark80" w:id="122"/>
      <w:bookmarkEnd w:id="122"/>
      <w:r>
        <w:rPr>
          <w:b w:val="0"/>
        </w:rPr>
      </w:r>
      <w:hyperlink w:history="true" w:anchor="_bookmark2">
        <w:r>
          <w:rPr/>
          <w:t>Getting User Input</w:t>
        </w:r>
      </w:hyperlink>
    </w:p>
    <w:p>
      <w:pPr>
        <w:pStyle w:val="BodyText"/>
        <w:spacing w:line="254" w:lineRule="auto" w:before="75"/>
        <w:ind w:left="882" w:right="1025"/>
        <w:jc w:val="both"/>
      </w:pPr>
      <w:r>
        <w:rPr>
          <w:w w:val="110"/>
        </w:rPr>
        <w:t>Another</w:t>
      </w:r>
      <w:r>
        <w:rPr>
          <w:spacing w:val="-8"/>
          <w:w w:val="110"/>
        </w:rPr>
        <w:t> </w:t>
      </w:r>
      <w:r>
        <w:rPr>
          <w:w w:val="110"/>
        </w:rPr>
        <w:t>way</w:t>
      </w:r>
      <w:r>
        <w:rPr>
          <w:spacing w:val="-8"/>
          <w:w w:val="110"/>
        </w:rPr>
        <w:t> </w:t>
      </w:r>
      <w:r>
        <w:rPr>
          <w:w w:val="110"/>
        </w:rPr>
        <w:t>to</w:t>
      </w:r>
      <w:r>
        <w:rPr>
          <w:spacing w:val="-9"/>
          <w:w w:val="110"/>
        </w:rPr>
        <w:t> </w:t>
      </w:r>
      <w:r>
        <w:rPr>
          <w:w w:val="110"/>
        </w:rPr>
        <w:t>assign</w:t>
      </w:r>
      <w:r>
        <w:rPr>
          <w:spacing w:val="-8"/>
          <w:w w:val="110"/>
        </w:rPr>
        <w:t> </w:t>
      </w:r>
      <w:r>
        <w:rPr>
          <w:w w:val="110"/>
        </w:rPr>
        <w:t>a</w:t>
      </w:r>
      <w:r>
        <w:rPr>
          <w:spacing w:val="-9"/>
          <w:w w:val="110"/>
        </w:rPr>
        <w:t> </w:t>
      </w:r>
      <w:r>
        <w:rPr>
          <w:w w:val="110"/>
        </w:rPr>
        <w:t>value</w:t>
      </w:r>
      <w:r>
        <w:rPr>
          <w:spacing w:val="-8"/>
          <w:w w:val="110"/>
        </w:rPr>
        <w:t> </w:t>
      </w:r>
      <w:r>
        <w:rPr>
          <w:w w:val="110"/>
        </w:rPr>
        <w:t>to</w:t>
      </w:r>
      <w:r>
        <w:rPr>
          <w:spacing w:val="-8"/>
          <w:w w:val="110"/>
        </w:rPr>
        <w:t> </w:t>
      </w:r>
      <w:r>
        <w:rPr>
          <w:w w:val="110"/>
        </w:rPr>
        <w:t>a</w:t>
      </w:r>
      <w:r>
        <w:rPr>
          <w:spacing w:val="-9"/>
          <w:w w:val="110"/>
        </w:rPr>
        <w:t> </w:t>
      </w:r>
      <w:r>
        <w:rPr>
          <w:w w:val="110"/>
        </w:rPr>
        <w:t>variable</w:t>
      </w:r>
      <w:r>
        <w:rPr>
          <w:spacing w:val="-8"/>
          <w:w w:val="110"/>
        </w:rPr>
        <w:t> </w:t>
      </w:r>
      <w:r>
        <w:rPr>
          <w:w w:val="110"/>
        </w:rPr>
        <w:t>is</w:t>
      </w:r>
      <w:r>
        <w:rPr>
          <w:spacing w:val="-8"/>
          <w:w w:val="110"/>
        </w:rPr>
        <w:t> </w:t>
      </w:r>
      <w:r>
        <w:rPr>
          <w:w w:val="110"/>
        </w:rPr>
        <w:t>through</w:t>
      </w:r>
      <w:r>
        <w:rPr>
          <w:spacing w:val="-8"/>
          <w:w w:val="110"/>
        </w:rPr>
        <w:t> </w:t>
      </w:r>
      <w:r>
        <w:rPr>
          <w:w w:val="110"/>
        </w:rPr>
        <w:t>user</w:t>
      </w:r>
      <w:r>
        <w:rPr>
          <w:spacing w:val="-7"/>
          <w:w w:val="110"/>
        </w:rPr>
        <w:t> </w:t>
      </w:r>
      <w:r>
        <w:rPr>
          <w:w w:val="110"/>
        </w:rPr>
        <w:t>input.</w:t>
      </w:r>
      <w:r>
        <w:rPr>
          <w:spacing w:val="-8"/>
          <w:w w:val="110"/>
        </w:rPr>
        <w:t> </w:t>
      </w:r>
      <w:r>
        <w:rPr>
          <w:w w:val="110"/>
        </w:rPr>
        <w:t>So</w:t>
      </w:r>
      <w:r>
        <w:rPr>
          <w:spacing w:val="-9"/>
          <w:w w:val="110"/>
        </w:rPr>
        <w:t> </w:t>
      </w:r>
      <w:r>
        <w:rPr>
          <w:w w:val="110"/>
        </w:rPr>
        <w:t>next,</w:t>
      </w:r>
      <w:r>
        <w:rPr>
          <w:spacing w:val="-8"/>
          <w:w w:val="110"/>
        </w:rPr>
        <w:t> </w:t>
      </w:r>
      <w:r>
        <w:rPr>
          <w:spacing w:val="-11"/>
          <w:w w:val="110"/>
        </w:rPr>
        <w:t>I </w:t>
      </w:r>
      <w:r>
        <w:rPr>
          <w:w w:val="110"/>
        </w:rPr>
        <w:t>assign</w:t>
      </w:r>
      <w:r>
        <w:rPr>
          <w:spacing w:val="-39"/>
          <w:w w:val="110"/>
        </w:rPr>
        <w:t> </w:t>
      </w:r>
      <w:r>
        <w:rPr>
          <w:w w:val="110"/>
        </w:rPr>
        <w:t>the</w:t>
      </w:r>
      <w:r>
        <w:rPr>
          <w:spacing w:val="-39"/>
          <w:w w:val="110"/>
        </w:rPr>
        <w:t> </w:t>
      </w:r>
      <w:r>
        <w:rPr>
          <w:w w:val="110"/>
        </w:rPr>
        <w:t>value</w:t>
      </w:r>
      <w:r>
        <w:rPr>
          <w:spacing w:val="-39"/>
          <w:w w:val="110"/>
        </w:rPr>
        <w:t> </w:t>
      </w:r>
      <w:r>
        <w:rPr>
          <w:w w:val="110"/>
        </w:rPr>
        <w:t>of</w:t>
      </w:r>
      <w:r>
        <w:rPr>
          <w:spacing w:val="-39"/>
          <w:w w:val="110"/>
        </w:rPr>
        <w:t> </w:t>
      </w:r>
      <w:r>
        <w:rPr>
          <w:w w:val="110"/>
        </w:rPr>
        <w:t>a</w:t>
      </w:r>
      <w:r>
        <w:rPr>
          <w:spacing w:val="-39"/>
          <w:w w:val="110"/>
        </w:rPr>
        <w:t> </w:t>
      </w:r>
      <w:r>
        <w:rPr>
          <w:w w:val="110"/>
        </w:rPr>
        <w:t>new</w:t>
      </w:r>
      <w:r>
        <w:rPr>
          <w:spacing w:val="-39"/>
          <w:w w:val="110"/>
        </w:rPr>
        <w:t> </w:t>
      </w:r>
      <w:r>
        <w:rPr>
          <w:w w:val="110"/>
        </w:rPr>
        <w:t>variable,</w:t>
      </w:r>
      <w:r>
        <w:rPr>
          <w:spacing w:val="-39"/>
          <w:w w:val="110"/>
        </w:rPr>
        <w:t> </w:t>
      </w:r>
      <w:r>
        <w:rPr>
          <w:rFonts w:ascii="Arial"/>
          <w:w w:val="110"/>
          <w:sz w:val="19"/>
        </w:rPr>
        <w:t>fuel</w:t>
      </w:r>
      <w:r>
        <w:rPr>
          <w:w w:val="110"/>
        </w:rPr>
        <w:t>,</w:t>
      </w:r>
      <w:r>
        <w:rPr>
          <w:spacing w:val="-39"/>
          <w:w w:val="110"/>
        </w:rPr>
        <w:t> </w:t>
      </w:r>
      <w:r>
        <w:rPr>
          <w:w w:val="110"/>
        </w:rPr>
        <w:t>based</w:t>
      </w:r>
      <w:r>
        <w:rPr>
          <w:spacing w:val="-40"/>
          <w:w w:val="110"/>
        </w:rPr>
        <w:t> </w:t>
      </w:r>
      <w:r>
        <w:rPr>
          <w:w w:val="110"/>
        </w:rPr>
        <w:t>on</w:t>
      </w:r>
      <w:r>
        <w:rPr>
          <w:spacing w:val="-39"/>
          <w:w w:val="110"/>
        </w:rPr>
        <w:t> </w:t>
      </w:r>
      <w:r>
        <w:rPr>
          <w:w w:val="110"/>
        </w:rPr>
        <w:t>what</w:t>
      </w:r>
      <w:r>
        <w:rPr>
          <w:spacing w:val="-39"/>
          <w:w w:val="110"/>
        </w:rPr>
        <w:t> </w:t>
      </w:r>
      <w:r>
        <w:rPr>
          <w:w w:val="110"/>
        </w:rPr>
        <w:t>the</w:t>
      </w:r>
      <w:r>
        <w:rPr>
          <w:spacing w:val="-39"/>
          <w:w w:val="110"/>
        </w:rPr>
        <w:t> </w:t>
      </w:r>
      <w:r>
        <w:rPr>
          <w:w w:val="110"/>
        </w:rPr>
        <w:t>user</w:t>
      </w:r>
      <w:r>
        <w:rPr>
          <w:spacing w:val="-39"/>
          <w:w w:val="110"/>
        </w:rPr>
        <w:t> </w:t>
      </w:r>
      <w:r>
        <w:rPr>
          <w:w w:val="110"/>
        </w:rPr>
        <w:t>enters.</w:t>
      </w:r>
      <w:r>
        <w:rPr>
          <w:spacing w:val="-39"/>
          <w:w w:val="110"/>
        </w:rPr>
        <w:t> </w:t>
      </w:r>
      <w:r>
        <w:rPr>
          <w:w w:val="110"/>
        </w:rPr>
        <w:t>To</w:t>
      </w:r>
      <w:r>
        <w:rPr>
          <w:spacing w:val="-39"/>
          <w:w w:val="110"/>
        </w:rPr>
        <w:t> </w:t>
      </w:r>
      <w:r>
        <w:rPr>
          <w:w w:val="110"/>
        </w:rPr>
        <w:t>do</w:t>
      </w:r>
      <w:r>
        <w:rPr>
          <w:spacing w:val="-39"/>
          <w:w w:val="110"/>
        </w:rPr>
        <w:t> </w:t>
      </w:r>
      <w:r>
        <w:rPr>
          <w:w w:val="110"/>
        </w:rPr>
        <w:t>so</w:t>
      </w:r>
      <w:r>
        <w:rPr>
          <w:spacing w:val="-39"/>
          <w:w w:val="110"/>
        </w:rPr>
        <w:t> </w:t>
      </w:r>
      <w:r>
        <w:rPr>
          <w:w w:val="110"/>
        </w:rPr>
        <w:t>I use the following</w:t>
      </w:r>
      <w:r>
        <w:rPr>
          <w:spacing w:val="36"/>
          <w:w w:val="110"/>
        </w:rPr>
        <w:t> </w:t>
      </w:r>
      <w:r>
        <w:rPr>
          <w:w w:val="110"/>
        </w:rPr>
        <w:t>line:</w:t>
      </w:r>
    </w:p>
    <w:p>
      <w:pPr>
        <w:spacing w:before="116"/>
        <w:ind w:left="1404" w:right="0" w:firstLine="0"/>
        <w:jc w:val="both"/>
        <w:rPr>
          <w:rFonts w:ascii="Arial"/>
          <w:sz w:val="19"/>
        </w:rPr>
      </w:pPr>
      <w:r>
        <w:rPr>
          <w:rFonts w:ascii="Arial"/>
          <w:w w:val="130"/>
          <w:sz w:val="19"/>
        </w:rPr>
        <w:t>cin </w:t>
      </w:r>
      <w:r>
        <w:rPr>
          <w:rFonts w:ascii="Arial"/>
          <w:w w:val="115"/>
          <w:sz w:val="19"/>
        </w:rPr>
        <w:t>&gt;&gt; </w:t>
      </w:r>
      <w:r>
        <w:rPr>
          <w:rFonts w:ascii="Arial"/>
          <w:w w:val="130"/>
          <w:sz w:val="19"/>
        </w:rPr>
        <w:t>fuel;</w:t>
      </w:r>
    </w:p>
    <w:p>
      <w:pPr>
        <w:pStyle w:val="BodyText"/>
        <w:spacing w:line="256" w:lineRule="auto" w:before="101"/>
        <w:ind w:left="882" w:right="1024"/>
        <w:jc w:val="both"/>
      </w:pPr>
      <w:r>
        <w:rPr>
          <w:w w:val="105"/>
        </w:rPr>
        <w:t>Just like </w:t>
      </w:r>
      <w:r>
        <w:rPr>
          <w:rFonts w:ascii="Arial"/>
          <w:w w:val="105"/>
          <w:sz w:val="19"/>
        </w:rPr>
        <w:t>cout</w:t>
      </w:r>
      <w:r>
        <w:rPr>
          <w:w w:val="105"/>
        </w:rPr>
        <w:t>, </w:t>
      </w:r>
      <w:r>
        <w:rPr>
          <w:rFonts w:ascii="Arial"/>
          <w:w w:val="120"/>
          <w:sz w:val="19"/>
        </w:rPr>
        <w:t>cin </w:t>
      </w:r>
      <w:r>
        <w:rPr>
          <w:w w:val="105"/>
        </w:rPr>
        <w:t>is an object defined in </w:t>
      </w:r>
      <w:r>
        <w:rPr>
          <w:rFonts w:ascii="Arial"/>
          <w:w w:val="105"/>
          <w:sz w:val="19"/>
        </w:rPr>
        <w:t>iostream</w:t>
      </w:r>
      <w:r>
        <w:rPr>
          <w:w w:val="105"/>
        </w:rPr>
        <w:t>, which lives in the </w:t>
      </w:r>
      <w:r>
        <w:rPr>
          <w:rFonts w:ascii="Arial"/>
          <w:w w:val="120"/>
          <w:sz w:val="19"/>
        </w:rPr>
        <w:t>std </w:t>
      </w:r>
      <w:r>
        <w:rPr>
          <w:w w:val="105"/>
        </w:rPr>
        <w:t>namespace. To store a value in the variable, I use </w:t>
      </w:r>
      <w:r>
        <w:rPr>
          <w:rFonts w:ascii="Arial"/>
          <w:w w:val="120"/>
          <w:sz w:val="19"/>
        </w:rPr>
        <w:t>cin </w:t>
      </w:r>
      <w:r>
        <w:rPr>
          <w:w w:val="105"/>
        </w:rPr>
        <w:t>followed by </w:t>
      </w:r>
      <w:r>
        <w:rPr>
          <w:rFonts w:ascii="Arial"/>
          <w:w w:val="105"/>
          <w:sz w:val="19"/>
        </w:rPr>
        <w:t>&gt;&gt; </w:t>
      </w:r>
      <w:r>
        <w:rPr>
          <w:w w:val="105"/>
        </w:rPr>
        <w:t>(the extraction operator), followed by the variable name. You can use </w:t>
      </w:r>
      <w:r>
        <w:rPr>
          <w:rFonts w:ascii="Arial"/>
          <w:w w:val="120"/>
          <w:sz w:val="19"/>
        </w:rPr>
        <w:t>cin </w:t>
      </w:r>
      <w:r>
        <w:rPr>
          <w:w w:val="105"/>
        </w:rPr>
        <w:t>and the extraction operator to get user input into variables of other fundamental types too. To prove that everything worked, I display </w:t>
      </w:r>
      <w:r>
        <w:rPr>
          <w:rFonts w:ascii="Arial"/>
          <w:w w:val="120"/>
          <w:sz w:val="19"/>
        </w:rPr>
        <w:t>fuel </w:t>
      </w:r>
      <w:r>
        <w:rPr>
          <w:w w:val="105"/>
        </w:rPr>
        <w:t>to the user.</w:t>
      </w:r>
    </w:p>
    <w:p>
      <w:pPr>
        <w:pStyle w:val="BodyText"/>
      </w:pPr>
    </w:p>
    <w:p>
      <w:pPr>
        <w:pStyle w:val="Heading4"/>
        <w:spacing w:before="175"/>
        <w:ind w:left="882"/>
      </w:pPr>
      <w:hyperlink w:history="true" w:anchor="_bookmark2">
        <w:r>
          <w:rPr/>
          <w:t>Defining New Names for</w:t>
        </w:r>
        <w:r>
          <w:rPr>
            <w:spacing w:val="55"/>
          </w:rPr>
          <w:t> </w:t>
        </w:r>
        <w:r>
          <w:rPr/>
          <w:t>Types</w:t>
        </w:r>
      </w:hyperlink>
    </w:p>
    <w:p>
      <w:pPr>
        <w:pStyle w:val="BodyText"/>
        <w:spacing w:line="254" w:lineRule="auto" w:before="74"/>
        <w:ind w:left="882" w:right="1025"/>
        <w:jc w:val="both"/>
      </w:pPr>
      <w:r>
        <w:rPr/>
        <w:t>You can define a new name for an existing type. In fact, that</w:t>
      </w:r>
      <w:r>
        <w:rPr>
          <w:rFonts w:ascii="Arial" w:hAnsi="Arial"/>
        </w:rPr>
        <w:t>’</w:t>
      </w:r>
      <w:r>
        <w:rPr/>
        <w:t>s what I do next in the line:</w:t>
      </w:r>
    </w:p>
    <w:p>
      <w:pPr>
        <w:spacing w:before="114"/>
        <w:ind w:left="1404" w:right="0" w:firstLine="0"/>
        <w:jc w:val="both"/>
        <w:rPr>
          <w:rFonts w:ascii="Arial"/>
          <w:sz w:val="19"/>
        </w:rPr>
      </w:pPr>
      <w:r>
        <w:rPr>
          <w:rFonts w:ascii="Arial"/>
          <w:w w:val="120"/>
          <w:sz w:val="19"/>
        </w:rPr>
        <w:t>typedef unsigned short </w:t>
      </w:r>
      <w:r>
        <w:rPr>
          <w:rFonts w:ascii="Arial"/>
          <w:w w:val="135"/>
          <w:sz w:val="19"/>
        </w:rPr>
        <w:t>int </w:t>
      </w:r>
      <w:r>
        <w:rPr>
          <w:rFonts w:ascii="Arial"/>
          <w:w w:val="120"/>
          <w:sz w:val="19"/>
        </w:rPr>
        <w:t>ushort;</w:t>
      </w:r>
    </w:p>
    <w:p>
      <w:pPr>
        <w:pStyle w:val="BodyText"/>
        <w:spacing w:line="254" w:lineRule="auto" w:before="101"/>
        <w:ind w:left="882" w:right="1024"/>
        <w:jc w:val="both"/>
      </w:pPr>
      <w:r>
        <w:rPr>
          <w:w w:val="110"/>
        </w:rPr>
        <w:t>This</w:t>
      </w:r>
      <w:r>
        <w:rPr>
          <w:spacing w:val="-12"/>
          <w:w w:val="110"/>
        </w:rPr>
        <w:t> </w:t>
      </w:r>
      <w:r>
        <w:rPr>
          <w:w w:val="110"/>
        </w:rPr>
        <w:t>code</w:t>
      </w:r>
      <w:r>
        <w:rPr>
          <w:spacing w:val="-11"/>
          <w:w w:val="110"/>
        </w:rPr>
        <w:t> </w:t>
      </w:r>
      <w:r>
        <w:rPr>
          <w:w w:val="110"/>
        </w:rPr>
        <w:t>defines</w:t>
      </w:r>
      <w:r>
        <w:rPr>
          <w:spacing w:val="-12"/>
          <w:w w:val="110"/>
        </w:rPr>
        <w:t> </w:t>
      </w:r>
      <w:r>
        <w:rPr>
          <w:w w:val="110"/>
        </w:rPr>
        <w:t>the</w:t>
      </w:r>
      <w:r>
        <w:rPr>
          <w:spacing w:val="-12"/>
          <w:w w:val="110"/>
        </w:rPr>
        <w:t> </w:t>
      </w:r>
      <w:r>
        <w:rPr>
          <w:w w:val="110"/>
        </w:rPr>
        <w:t>identifier</w:t>
      </w:r>
      <w:r>
        <w:rPr>
          <w:spacing w:val="-10"/>
          <w:w w:val="110"/>
        </w:rPr>
        <w:t> </w:t>
      </w:r>
      <w:r>
        <w:rPr>
          <w:rFonts w:ascii="Arial"/>
          <w:w w:val="120"/>
          <w:sz w:val="19"/>
        </w:rPr>
        <w:t>ushort</w:t>
      </w:r>
      <w:r>
        <w:rPr>
          <w:rFonts w:ascii="Arial"/>
          <w:spacing w:val="-8"/>
          <w:w w:val="120"/>
          <w:sz w:val="19"/>
        </w:rPr>
        <w:t> </w:t>
      </w:r>
      <w:r>
        <w:rPr>
          <w:w w:val="110"/>
        </w:rPr>
        <w:t>as</w:t>
      </w:r>
      <w:r>
        <w:rPr>
          <w:spacing w:val="-12"/>
          <w:w w:val="110"/>
        </w:rPr>
        <w:t> </w:t>
      </w:r>
      <w:r>
        <w:rPr>
          <w:w w:val="110"/>
        </w:rPr>
        <w:t>another</w:t>
      </w:r>
      <w:r>
        <w:rPr>
          <w:spacing w:val="-11"/>
          <w:w w:val="110"/>
        </w:rPr>
        <w:t> </w:t>
      </w:r>
      <w:r>
        <w:rPr>
          <w:w w:val="110"/>
        </w:rPr>
        <w:t>name</w:t>
      </w:r>
      <w:r>
        <w:rPr>
          <w:spacing w:val="-11"/>
          <w:w w:val="110"/>
        </w:rPr>
        <w:t> </w:t>
      </w:r>
      <w:r>
        <w:rPr>
          <w:w w:val="110"/>
        </w:rPr>
        <w:t>for</w:t>
      </w:r>
      <w:r>
        <w:rPr>
          <w:spacing w:val="-11"/>
          <w:w w:val="110"/>
        </w:rPr>
        <w:t> </w:t>
      </w:r>
      <w:r>
        <w:rPr>
          <w:w w:val="110"/>
        </w:rPr>
        <w:t>the</w:t>
      </w:r>
      <w:r>
        <w:rPr>
          <w:spacing w:val="-12"/>
          <w:w w:val="110"/>
        </w:rPr>
        <w:t> </w:t>
      </w:r>
      <w:r>
        <w:rPr>
          <w:w w:val="110"/>
        </w:rPr>
        <w:t>type</w:t>
      </w:r>
      <w:r>
        <w:rPr>
          <w:spacing w:val="-11"/>
          <w:w w:val="110"/>
        </w:rPr>
        <w:t> </w:t>
      </w:r>
      <w:r>
        <w:rPr>
          <w:rFonts w:ascii="Arial"/>
          <w:w w:val="110"/>
          <w:sz w:val="19"/>
        </w:rPr>
        <w:t>unsigned short</w:t>
      </w:r>
      <w:r>
        <w:rPr>
          <w:rFonts w:ascii="Arial"/>
          <w:spacing w:val="-22"/>
          <w:w w:val="110"/>
          <w:sz w:val="19"/>
        </w:rPr>
        <w:t> </w:t>
      </w:r>
      <w:r>
        <w:rPr>
          <w:rFonts w:ascii="Arial"/>
          <w:w w:val="120"/>
          <w:sz w:val="19"/>
        </w:rPr>
        <w:t>int</w:t>
      </w:r>
      <w:r>
        <w:rPr>
          <w:w w:val="120"/>
        </w:rPr>
        <w:t>.</w:t>
      </w:r>
      <w:r>
        <w:rPr>
          <w:spacing w:val="-27"/>
          <w:w w:val="120"/>
        </w:rPr>
        <w:t> </w:t>
      </w:r>
      <w:r>
        <w:rPr>
          <w:w w:val="110"/>
        </w:rPr>
        <w:t>To</w:t>
      </w:r>
      <w:r>
        <w:rPr>
          <w:spacing w:val="-19"/>
          <w:w w:val="110"/>
        </w:rPr>
        <w:t> </w:t>
      </w:r>
      <w:r>
        <w:rPr>
          <w:w w:val="110"/>
        </w:rPr>
        <w:t>define</w:t>
      </w:r>
      <w:r>
        <w:rPr>
          <w:spacing w:val="-20"/>
          <w:w w:val="110"/>
        </w:rPr>
        <w:t> </w:t>
      </w:r>
      <w:r>
        <w:rPr>
          <w:w w:val="110"/>
        </w:rPr>
        <w:t>new</w:t>
      </w:r>
      <w:r>
        <w:rPr>
          <w:spacing w:val="-20"/>
          <w:w w:val="110"/>
        </w:rPr>
        <w:t> </w:t>
      </w:r>
      <w:r>
        <w:rPr>
          <w:w w:val="110"/>
        </w:rPr>
        <w:t>names</w:t>
      </w:r>
      <w:r>
        <w:rPr>
          <w:spacing w:val="-20"/>
          <w:w w:val="110"/>
        </w:rPr>
        <w:t> </w:t>
      </w:r>
      <w:r>
        <w:rPr>
          <w:w w:val="110"/>
        </w:rPr>
        <w:t>for</w:t>
      </w:r>
      <w:r>
        <w:rPr>
          <w:spacing w:val="-19"/>
          <w:w w:val="110"/>
        </w:rPr>
        <w:t> </w:t>
      </w:r>
      <w:r>
        <w:rPr>
          <w:w w:val="110"/>
        </w:rPr>
        <w:t>existing</w:t>
      </w:r>
      <w:r>
        <w:rPr>
          <w:spacing w:val="-20"/>
          <w:w w:val="110"/>
        </w:rPr>
        <w:t> </w:t>
      </w:r>
      <w:r>
        <w:rPr>
          <w:w w:val="110"/>
        </w:rPr>
        <w:t>types,</w:t>
      </w:r>
      <w:r>
        <w:rPr>
          <w:spacing w:val="-20"/>
          <w:w w:val="110"/>
        </w:rPr>
        <w:t> </w:t>
      </w:r>
      <w:r>
        <w:rPr>
          <w:w w:val="110"/>
        </w:rPr>
        <w:t>use</w:t>
      </w:r>
      <w:r>
        <w:rPr>
          <w:spacing w:val="-19"/>
          <w:w w:val="110"/>
        </w:rPr>
        <w:t> </w:t>
      </w:r>
      <w:r>
        <w:rPr>
          <w:rFonts w:ascii="Arial"/>
          <w:w w:val="120"/>
          <w:sz w:val="19"/>
        </w:rPr>
        <w:t>typedef</w:t>
      </w:r>
      <w:r>
        <w:rPr>
          <w:rFonts w:ascii="Arial"/>
          <w:spacing w:val="-17"/>
          <w:w w:val="120"/>
          <w:sz w:val="19"/>
        </w:rPr>
        <w:t> </w:t>
      </w:r>
      <w:r>
        <w:rPr>
          <w:w w:val="110"/>
        </w:rPr>
        <w:t>followed</w:t>
      </w:r>
      <w:r>
        <w:rPr>
          <w:spacing w:val="-19"/>
          <w:w w:val="110"/>
        </w:rPr>
        <w:t> </w:t>
      </w:r>
      <w:r>
        <w:rPr>
          <w:w w:val="110"/>
        </w:rPr>
        <w:t>by</w:t>
      </w:r>
      <w:r>
        <w:rPr>
          <w:spacing w:val="-20"/>
          <w:w w:val="110"/>
        </w:rPr>
        <w:t> </w:t>
      </w:r>
      <w:r>
        <w:rPr>
          <w:w w:val="110"/>
        </w:rPr>
        <w:t>the current</w:t>
      </w:r>
      <w:r>
        <w:rPr>
          <w:spacing w:val="-33"/>
          <w:w w:val="110"/>
        </w:rPr>
        <w:t> </w:t>
      </w:r>
      <w:r>
        <w:rPr>
          <w:w w:val="110"/>
        </w:rPr>
        <w:t>type,</w:t>
      </w:r>
      <w:r>
        <w:rPr>
          <w:spacing w:val="-32"/>
          <w:w w:val="110"/>
        </w:rPr>
        <w:t> </w:t>
      </w:r>
      <w:r>
        <w:rPr>
          <w:w w:val="110"/>
        </w:rPr>
        <w:t>followed</w:t>
      </w:r>
      <w:r>
        <w:rPr>
          <w:spacing w:val="-32"/>
          <w:w w:val="110"/>
        </w:rPr>
        <w:t> </w:t>
      </w:r>
      <w:r>
        <w:rPr>
          <w:w w:val="110"/>
        </w:rPr>
        <w:t>by</w:t>
      </w:r>
      <w:r>
        <w:rPr>
          <w:spacing w:val="-32"/>
          <w:w w:val="110"/>
        </w:rPr>
        <w:t> </w:t>
      </w:r>
      <w:r>
        <w:rPr>
          <w:w w:val="110"/>
        </w:rPr>
        <w:t>the</w:t>
      </w:r>
      <w:r>
        <w:rPr>
          <w:spacing w:val="-33"/>
          <w:w w:val="110"/>
        </w:rPr>
        <w:t> </w:t>
      </w:r>
      <w:r>
        <w:rPr>
          <w:w w:val="110"/>
        </w:rPr>
        <w:t>new</w:t>
      </w:r>
      <w:r>
        <w:rPr>
          <w:spacing w:val="-32"/>
          <w:w w:val="110"/>
        </w:rPr>
        <w:t> </w:t>
      </w:r>
      <w:r>
        <w:rPr>
          <w:w w:val="110"/>
        </w:rPr>
        <w:t>name.</w:t>
      </w:r>
      <w:r>
        <w:rPr>
          <w:spacing w:val="-32"/>
          <w:w w:val="110"/>
        </w:rPr>
        <w:t> </w:t>
      </w:r>
      <w:r>
        <w:rPr>
          <w:rFonts w:ascii="Arial"/>
          <w:w w:val="120"/>
          <w:sz w:val="19"/>
        </w:rPr>
        <w:t>typedef</w:t>
      </w:r>
      <w:r>
        <w:rPr>
          <w:rFonts w:ascii="Arial"/>
          <w:spacing w:val="-29"/>
          <w:w w:val="120"/>
          <w:sz w:val="19"/>
        </w:rPr>
        <w:t> </w:t>
      </w:r>
      <w:r>
        <w:rPr>
          <w:w w:val="110"/>
        </w:rPr>
        <w:t>is</w:t>
      </w:r>
      <w:r>
        <w:rPr>
          <w:spacing w:val="-33"/>
          <w:w w:val="110"/>
        </w:rPr>
        <w:t> </w:t>
      </w:r>
      <w:r>
        <w:rPr>
          <w:w w:val="110"/>
        </w:rPr>
        <w:t>often</w:t>
      </w:r>
      <w:r>
        <w:rPr>
          <w:spacing w:val="-32"/>
          <w:w w:val="110"/>
        </w:rPr>
        <w:t> </w:t>
      </w:r>
      <w:r>
        <w:rPr>
          <w:w w:val="110"/>
        </w:rPr>
        <w:t>used</w:t>
      </w:r>
      <w:r>
        <w:rPr>
          <w:spacing w:val="-32"/>
          <w:w w:val="110"/>
        </w:rPr>
        <w:t> </w:t>
      </w:r>
      <w:r>
        <w:rPr>
          <w:w w:val="110"/>
        </w:rPr>
        <w:t>to</w:t>
      </w:r>
      <w:r>
        <w:rPr>
          <w:spacing w:val="-33"/>
          <w:w w:val="110"/>
        </w:rPr>
        <w:t> </w:t>
      </w:r>
      <w:r>
        <w:rPr>
          <w:w w:val="110"/>
        </w:rPr>
        <w:t>create</w:t>
      </w:r>
      <w:r>
        <w:rPr>
          <w:spacing w:val="-32"/>
          <w:w w:val="110"/>
        </w:rPr>
        <w:t> </w:t>
      </w:r>
      <w:r>
        <w:rPr>
          <w:w w:val="110"/>
        </w:rPr>
        <w:t>shorter names for types with long</w:t>
      </w:r>
      <w:r>
        <w:rPr>
          <w:spacing w:val="54"/>
          <w:w w:val="110"/>
        </w:rPr>
        <w:t> </w:t>
      </w:r>
      <w:r>
        <w:rPr>
          <w:w w:val="110"/>
        </w:rPr>
        <w:t>names.</w:t>
      </w:r>
    </w:p>
    <w:p>
      <w:pPr>
        <w:pStyle w:val="BodyText"/>
        <w:spacing w:line="254" w:lineRule="auto" w:before="132"/>
        <w:ind w:left="882" w:right="1025"/>
        <w:jc w:val="both"/>
      </w:pPr>
      <w:r>
        <w:rPr>
          <w:w w:val="110"/>
        </w:rPr>
        <w:t>You</w:t>
      </w:r>
      <w:r>
        <w:rPr>
          <w:spacing w:val="-35"/>
          <w:w w:val="110"/>
        </w:rPr>
        <w:t> </w:t>
      </w:r>
      <w:r>
        <w:rPr>
          <w:w w:val="110"/>
        </w:rPr>
        <w:t>can</w:t>
      </w:r>
      <w:r>
        <w:rPr>
          <w:spacing w:val="-34"/>
          <w:w w:val="110"/>
        </w:rPr>
        <w:t> </w:t>
      </w:r>
      <w:r>
        <w:rPr>
          <w:w w:val="110"/>
        </w:rPr>
        <w:t>use</w:t>
      </w:r>
      <w:r>
        <w:rPr>
          <w:spacing w:val="-35"/>
          <w:w w:val="110"/>
        </w:rPr>
        <w:t> </w:t>
      </w:r>
      <w:r>
        <w:rPr>
          <w:w w:val="110"/>
        </w:rPr>
        <w:t>your</w:t>
      </w:r>
      <w:r>
        <w:rPr>
          <w:spacing w:val="-34"/>
          <w:w w:val="110"/>
        </w:rPr>
        <w:t> </w:t>
      </w:r>
      <w:r>
        <w:rPr>
          <w:w w:val="110"/>
        </w:rPr>
        <w:t>new</w:t>
      </w:r>
      <w:r>
        <w:rPr>
          <w:spacing w:val="-34"/>
          <w:w w:val="110"/>
        </w:rPr>
        <w:t> </w:t>
      </w:r>
      <w:r>
        <w:rPr>
          <w:w w:val="110"/>
        </w:rPr>
        <w:t>type</w:t>
      </w:r>
      <w:r>
        <w:rPr>
          <w:spacing w:val="-35"/>
          <w:w w:val="110"/>
        </w:rPr>
        <w:t> </w:t>
      </w:r>
      <w:r>
        <w:rPr>
          <w:w w:val="110"/>
        </w:rPr>
        <w:t>name</w:t>
      </w:r>
      <w:r>
        <w:rPr>
          <w:spacing w:val="-34"/>
          <w:w w:val="110"/>
        </w:rPr>
        <w:t> </w:t>
      </w:r>
      <w:r>
        <w:rPr>
          <w:w w:val="110"/>
        </w:rPr>
        <w:t>just</w:t>
      </w:r>
      <w:r>
        <w:rPr>
          <w:spacing w:val="-34"/>
          <w:w w:val="110"/>
        </w:rPr>
        <w:t> </w:t>
      </w:r>
      <w:r>
        <w:rPr>
          <w:w w:val="110"/>
        </w:rPr>
        <w:t>like</w:t>
      </w:r>
      <w:r>
        <w:rPr>
          <w:spacing w:val="-34"/>
          <w:w w:val="110"/>
        </w:rPr>
        <w:t> </w:t>
      </w:r>
      <w:r>
        <w:rPr>
          <w:w w:val="110"/>
        </w:rPr>
        <w:t>the</w:t>
      </w:r>
      <w:r>
        <w:rPr>
          <w:spacing w:val="-35"/>
          <w:w w:val="110"/>
        </w:rPr>
        <w:t> </w:t>
      </w:r>
      <w:r>
        <w:rPr>
          <w:w w:val="110"/>
        </w:rPr>
        <w:t>original</w:t>
      </w:r>
      <w:r>
        <w:rPr>
          <w:spacing w:val="-34"/>
          <w:w w:val="110"/>
        </w:rPr>
        <w:t> </w:t>
      </w:r>
      <w:r>
        <w:rPr>
          <w:w w:val="110"/>
        </w:rPr>
        <w:t>type.</w:t>
      </w:r>
      <w:r>
        <w:rPr>
          <w:spacing w:val="-35"/>
          <w:w w:val="110"/>
        </w:rPr>
        <w:t> </w:t>
      </w:r>
      <w:r>
        <w:rPr>
          <w:w w:val="110"/>
        </w:rPr>
        <w:t>I</w:t>
      </w:r>
      <w:r>
        <w:rPr>
          <w:spacing w:val="-34"/>
          <w:w w:val="110"/>
        </w:rPr>
        <w:t> </w:t>
      </w:r>
      <w:r>
        <w:rPr>
          <w:w w:val="110"/>
        </w:rPr>
        <w:t>initialize</w:t>
      </w:r>
      <w:r>
        <w:rPr>
          <w:spacing w:val="-34"/>
          <w:w w:val="110"/>
        </w:rPr>
        <w:t> </w:t>
      </w:r>
      <w:r>
        <w:rPr>
          <w:w w:val="110"/>
        </w:rPr>
        <w:t>a</w:t>
      </w:r>
      <w:r>
        <w:rPr>
          <w:spacing w:val="-34"/>
          <w:w w:val="110"/>
        </w:rPr>
        <w:t> </w:t>
      </w:r>
      <w:r>
        <w:rPr>
          <w:rFonts w:ascii="Arial"/>
          <w:w w:val="125"/>
          <w:sz w:val="19"/>
        </w:rPr>
        <w:t>ushort </w:t>
      </w:r>
      <w:r>
        <w:rPr>
          <w:w w:val="110"/>
        </w:rPr>
        <w:t>variable</w:t>
      </w:r>
      <w:r>
        <w:rPr>
          <w:spacing w:val="-26"/>
          <w:w w:val="110"/>
        </w:rPr>
        <w:t> </w:t>
      </w:r>
      <w:r>
        <w:rPr>
          <w:w w:val="110"/>
        </w:rPr>
        <w:t>(which</w:t>
      </w:r>
      <w:r>
        <w:rPr>
          <w:spacing w:val="-26"/>
          <w:w w:val="110"/>
        </w:rPr>
        <w:t> </w:t>
      </w:r>
      <w:r>
        <w:rPr>
          <w:w w:val="110"/>
        </w:rPr>
        <w:t>is</w:t>
      </w:r>
      <w:r>
        <w:rPr>
          <w:spacing w:val="-26"/>
          <w:w w:val="110"/>
        </w:rPr>
        <w:t> </w:t>
      </w:r>
      <w:r>
        <w:rPr>
          <w:w w:val="110"/>
        </w:rPr>
        <w:t>really</w:t>
      </w:r>
      <w:r>
        <w:rPr>
          <w:spacing w:val="-25"/>
          <w:w w:val="110"/>
        </w:rPr>
        <w:t> </w:t>
      </w:r>
      <w:r>
        <w:rPr>
          <w:w w:val="110"/>
        </w:rPr>
        <w:t>just</w:t>
      </w:r>
      <w:r>
        <w:rPr>
          <w:spacing w:val="-26"/>
          <w:w w:val="110"/>
        </w:rPr>
        <w:t> </w:t>
      </w:r>
      <w:r>
        <w:rPr>
          <w:w w:val="110"/>
        </w:rPr>
        <w:t>an</w:t>
      </w:r>
      <w:r>
        <w:rPr>
          <w:spacing w:val="-25"/>
          <w:w w:val="110"/>
        </w:rPr>
        <w:t> </w:t>
      </w:r>
      <w:r>
        <w:rPr>
          <w:rFonts w:ascii="Arial"/>
          <w:w w:val="110"/>
          <w:sz w:val="19"/>
        </w:rPr>
        <w:t>unsigned</w:t>
      </w:r>
      <w:r>
        <w:rPr>
          <w:rFonts w:ascii="Arial"/>
          <w:spacing w:val="-28"/>
          <w:w w:val="110"/>
          <w:sz w:val="19"/>
        </w:rPr>
        <w:t> </w:t>
      </w:r>
      <w:r>
        <w:rPr>
          <w:rFonts w:ascii="Arial"/>
          <w:w w:val="110"/>
          <w:sz w:val="19"/>
        </w:rPr>
        <w:t>short</w:t>
      </w:r>
      <w:r>
        <w:rPr>
          <w:rFonts w:ascii="Arial"/>
          <w:spacing w:val="-27"/>
          <w:w w:val="110"/>
          <w:sz w:val="19"/>
        </w:rPr>
        <w:t> </w:t>
      </w:r>
      <w:r>
        <w:rPr>
          <w:rFonts w:ascii="Arial"/>
          <w:w w:val="125"/>
          <w:sz w:val="19"/>
        </w:rPr>
        <w:t>int</w:t>
      </w:r>
      <w:r>
        <w:rPr>
          <w:w w:val="125"/>
        </w:rPr>
        <w:t>)</w:t>
      </w:r>
      <w:r>
        <w:rPr>
          <w:spacing w:val="-36"/>
          <w:w w:val="125"/>
        </w:rPr>
        <w:t> </w:t>
      </w:r>
      <w:r>
        <w:rPr>
          <w:w w:val="110"/>
        </w:rPr>
        <w:t>named</w:t>
      </w:r>
      <w:r>
        <w:rPr>
          <w:spacing w:val="-25"/>
          <w:w w:val="110"/>
        </w:rPr>
        <w:t> </w:t>
      </w:r>
      <w:r>
        <w:rPr>
          <w:rFonts w:ascii="Arial"/>
          <w:w w:val="110"/>
          <w:sz w:val="19"/>
        </w:rPr>
        <w:t>bonus</w:t>
      </w:r>
      <w:r>
        <w:rPr>
          <w:rFonts w:ascii="Arial"/>
          <w:spacing w:val="-18"/>
          <w:w w:val="110"/>
          <w:sz w:val="19"/>
        </w:rPr>
        <w:t> </w:t>
      </w:r>
      <w:r>
        <w:rPr>
          <w:w w:val="110"/>
        </w:rPr>
        <w:t>and</w:t>
      </w:r>
      <w:r>
        <w:rPr>
          <w:spacing w:val="-25"/>
          <w:w w:val="110"/>
        </w:rPr>
        <w:t> </w:t>
      </w:r>
      <w:r>
        <w:rPr>
          <w:w w:val="110"/>
        </w:rPr>
        <w:t>display</w:t>
      </w:r>
      <w:r>
        <w:rPr>
          <w:spacing w:val="-26"/>
          <w:w w:val="110"/>
        </w:rPr>
        <w:t> </w:t>
      </w:r>
      <w:r>
        <w:rPr>
          <w:w w:val="110"/>
        </w:rPr>
        <w:t>its value.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Which Types to Use" w:id="123"/>
      <w:bookmarkEnd w:id="123"/>
      <w:r>
        <w:rPr/>
      </w:r>
      <w:bookmarkStart w:name="Performing Arithmetic Operations with Va" w:id="124"/>
      <w:bookmarkEnd w:id="124"/>
      <w:r>
        <w:rPr/>
      </w:r>
      <w:bookmarkStart w:name="_bookmark81" w:id="125"/>
      <w:bookmarkEnd w:id="125"/>
      <w:r>
        <w:rPr/>
      </w:r>
      <w:bookmarkStart w:name="_bookmark82" w:id="126"/>
      <w:bookmarkEnd w:id="126"/>
      <w:r>
        <w:rPr/>
      </w:r>
      <w:bookmarkStart w:name="_bookmark83" w:id="127"/>
      <w:bookmarkEnd w:id="127"/>
      <w:r>
        <w:rPr/>
      </w:r>
      <w:r>
        <w:rPr>
          <w:rFonts w:ascii="Arial"/>
          <w:w w:val="110"/>
          <w:sz w:val="20"/>
        </w:rPr>
        <w:t>24</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Heading4"/>
        <w:spacing w:before="184"/>
        <w:jc w:val="left"/>
      </w:pPr>
      <w:hyperlink w:history="true" w:anchor="_bookmark2">
        <w:r>
          <w:rPr/>
          <w:t>Understanding Which Types to Use</w:t>
        </w:r>
      </w:hyperlink>
    </w:p>
    <w:p>
      <w:pPr>
        <w:pStyle w:val="BodyText"/>
        <w:spacing w:line="254" w:lineRule="auto" w:before="75"/>
        <w:ind w:left="881" w:right="1026"/>
        <w:jc w:val="both"/>
      </w:pPr>
      <w:r>
        <w:rPr>
          <w:w w:val="105"/>
        </w:rPr>
        <w:t>You</w:t>
      </w:r>
      <w:r>
        <w:rPr>
          <w:spacing w:val="-22"/>
          <w:w w:val="105"/>
        </w:rPr>
        <w:t> </w:t>
      </w:r>
      <w:r>
        <w:rPr>
          <w:w w:val="105"/>
        </w:rPr>
        <w:t>have</w:t>
      </w:r>
      <w:r>
        <w:rPr>
          <w:spacing w:val="-21"/>
          <w:w w:val="105"/>
        </w:rPr>
        <w:t> </w:t>
      </w:r>
      <w:r>
        <w:rPr>
          <w:w w:val="105"/>
        </w:rPr>
        <w:t>many</w:t>
      </w:r>
      <w:r>
        <w:rPr>
          <w:spacing w:val="-21"/>
          <w:w w:val="105"/>
        </w:rPr>
        <w:t> </w:t>
      </w:r>
      <w:r>
        <w:rPr>
          <w:w w:val="105"/>
        </w:rPr>
        <w:t>choices</w:t>
      </w:r>
      <w:r>
        <w:rPr>
          <w:spacing w:val="-22"/>
          <w:w w:val="105"/>
        </w:rPr>
        <w:t> </w:t>
      </w:r>
      <w:r>
        <w:rPr>
          <w:w w:val="105"/>
        </w:rPr>
        <w:t>when</w:t>
      </w:r>
      <w:r>
        <w:rPr>
          <w:spacing w:val="-21"/>
          <w:w w:val="105"/>
        </w:rPr>
        <w:t> </w:t>
      </w:r>
      <w:r>
        <w:rPr>
          <w:w w:val="105"/>
        </w:rPr>
        <w:t>it</w:t>
      </w:r>
      <w:r>
        <w:rPr>
          <w:spacing w:val="-22"/>
          <w:w w:val="105"/>
        </w:rPr>
        <w:t> </w:t>
      </w:r>
      <w:r>
        <w:rPr>
          <w:w w:val="105"/>
        </w:rPr>
        <w:t>comes</w:t>
      </w:r>
      <w:r>
        <w:rPr>
          <w:spacing w:val="-21"/>
          <w:w w:val="105"/>
        </w:rPr>
        <w:t> </w:t>
      </w:r>
      <w:r>
        <w:rPr>
          <w:w w:val="105"/>
        </w:rPr>
        <w:t>to</w:t>
      </w:r>
      <w:r>
        <w:rPr>
          <w:spacing w:val="-22"/>
          <w:w w:val="105"/>
        </w:rPr>
        <w:t> </w:t>
      </w:r>
      <w:r>
        <w:rPr>
          <w:w w:val="105"/>
        </w:rPr>
        <w:t>the</w:t>
      </w:r>
      <w:r>
        <w:rPr>
          <w:spacing w:val="-21"/>
          <w:w w:val="105"/>
        </w:rPr>
        <w:t> </w:t>
      </w:r>
      <w:r>
        <w:rPr>
          <w:w w:val="105"/>
        </w:rPr>
        <w:t>fundamental</w:t>
      </w:r>
      <w:r>
        <w:rPr>
          <w:spacing w:val="-21"/>
          <w:w w:val="105"/>
        </w:rPr>
        <w:t> </w:t>
      </w:r>
      <w:r>
        <w:rPr>
          <w:w w:val="105"/>
        </w:rPr>
        <w:t>types.</w:t>
      </w:r>
      <w:r>
        <w:rPr>
          <w:spacing w:val="-21"/>
          <w:w w:val="105"/>
        </w:rPr>
        <w:t> </w:t>
      </w:r>
      <w:r>
        <w:rPr>
          <w:w w:val="105"/>
        </w:rPr>
        <w:t>So</w:t>
      </w:r>
      <w:r>
        <w:rPr>
          <w:spacing w:val="-21"/>
          <w:w w:val="105"/>
        </w:rPr>
        <w:t> </w:t>
      </w:r>
      <w:r>
        <w:rPr>
          <w:w w:val="105"/>
        </w:rPr>
        <w:t>how</w:t>
      </w:r>
      <w:r>
        <w:rPr>
          <w:spacing w:val="-22"/>
          <w:w w:val="105"/>
        </w:rPr>
        <w:t> </w:t>
      </w:r>
      <w:r>
        <w:rPr>
          <w:w w:val="105"/>
        </w:rPr>
        <w:t>do</w:t>
      </w:r>
      <w:r>
        <w:rPr>
          <w:spacing w:val="-22"/>
          <w:w w:val="105"/>
        </w:rPr>
        <w:t> </w:t>
      </w:r>
      <w:r>
        <w:rPr>
          <w:w w:val="105"/>
        </w:rPr>
        <w:t>you know</w:t>
      </w:r>
      <w:r>
        <w:rPr>
          <w:spacing w:val="-17"/>
          <w:w w:val="105"/>
        </w:rPr>
        <w:t> </w:t>
      </w:r>
      <w:r>
        <w:rPr>
          <w:w w:val="105"/>
        </w:rPr>
        <w:t>which</w:t>
      </w:r>
      <w:r>
        <w:rPr>
          <w:spacing w:val="-16"/>
          <w:w w:val="105"/>
        </w:rPr>
        <w:t> </w:t>
      </w:r>
      <w:r>
        <w:rPr>
          <w:w w:val="105"/>
        </w:rPr>
        <w:t>type</w:t>
      </w:r>
      <w:r>
        <w:rPr>
          <w:spacing w:val="-16"/>
          <w:w w:val="105"/>
        </w:rPr>
        <w:t> </w:t>
      </w:r>
      <w:r>
        <w:rPr>
          <w:w w:val="105"/>
        </w:rPr>
        <w:t>to</w:t>
      </w:r>
      <w:r>
        <w:rPr>
          <w:spacing w:val="-17"/>
          <w:w w:val="105"/>
        </w:rPr>
        <w:t> </w:t>
      </w:r>
      <w:r>
        <w:rPr>
          <w:w w:val="105"/>
        </w:rPr>
        <w:t>use?</w:t>
      </w:r>
      <w:r>
        <w:rPr>
          <w:spacing w:val="-17"/>
          <w:w w:val="105"/>
        </w:rPr>
        <w:t> </w:t>
      </w:r>
      <w:r>
        <w:rPr>
          <w:w w:val="105"/>
        </w:rPr>
        <w:t>Well,</w:t>
      </w:r>
      <w:r>
        <w:rPr>
          <w:spacing w:val="-16"/>
          <w:w w:val="105"/>
        </w:rPr>
        <w:t> </w:t>
      </w:r>
      <w:r>
        <w:rPr>
          <w:w w:val="105"/>
        </w:rPr>
        <w:t>if</w:t>
      </w:r>
      <w:r>
        <w:rPr>
          <w:spacing w:val="-17"/>
          <w:w w:val="105"/>
        </w:rPr>
        <w:t> </w:t>
      </w:r>
      <w:r>
        <w:rPr>
          <w:w w:val="105"/>
        </w:rPr>
        <w:t>you</w:t>
      </w:r>
      <w:r>
        <w:rPr>
          <w:spacing w:val="-16"/>
          <w:w w:val="105"/>
        </w:rPr>
        <w:t> </w:t>
      </w:r>
      <w:r>
        <w:rPr>
          <w:w w:val="105"/>
        </w:rPr>
        <w:t>need</w:t>
      </w:r>
      <w:r>
        <w:rPr>
          <w:spacing w:val="-16"/>
          <w:w w:val="105"/>
        </w:rPr>
        <w:t> </w:t>
      </w:r>
      <w:r>
        <w:rPr>
          <w:w w:val="105"/>
        </w:rPr>
        <w:t>an</w:t>
      </w:r>
      <w:r>
        <w:rPr>
          <w:spacing w:val="-17"/>
          <w:w w:val="105"/>
        </w:rPr>
        <w:t> </w:t>
      </w:r>
      <w:r>
        <w:rPr>
          <w:w w:val="105"/>
        </w:rPr>
        <w:t>integer</w:t>
      </w:r>
      <w:r>
        <w:rPr>
          <w:spacing w:val="-17"/>
          <w:w w:val="105"/>
        </w:rPr>
        <w:t> </w:t>
      </w:r>
      <w:r>
        <w:rPr>
          <w:w w:val="105"/>
        </w:rPr>
        <w:t>type,</w:t>
      </w:r>
      <w:r>
        <w:rPr>
          <w:spacing w:val="-16"/>
          <w:w w:val="105"/>
        </w:rPr>
        <w:t> </w:t>
      </w:r>
      <w:r>
        <w:rPr>
          <w:w w:val="105"/>
        </w:rPr>
        <w:t>you</w:t>
      </w:r>
      <w:r>
        <w:rPr>
          <w:rFonts w:ascii="Arial" w:hAnsi="Arial"/>
          <w:w w:val="105"/>
        </w:rPr>
        <w:t>’</w:t>
      </w:r>
      <w:r>
        <w:rPr>
          <w:w w:val="105"/>
        </w:rPr>
        <w:t>re</w:t>
      </w:r>
      <w:r>
        <w:rPr>
          <w:spacing w:val="-16"/>
          <w:w w:val="105"/>
        </w:rPr>
        <w:t> </w:t>
      </w:r>
      <w:r>
        <w:rPr>
          <w:w w:val="105"/>
        </w:rPr>
        <w:t>probably</w:t>
      </w:r>
      <w:r>
        <w:rPr>
          <w:spacing w:val="-17"/>
          <w:w w:val="105"/>
        </w:rPr>
        <w:t> </w:t>
      </w:r>
      <w:r>
        <w:rPr>
          <w:spacing w:val="-3"/>
          <w:w w:val="105"/>
        </w:rPr>
        <w:t>best </w:t>
      </w:r>
      <w:r>
        <w:rPr>
          <w:w w:val="105"/>
        </w:rPr>
        <w:t>off</w:t>
      </w:r>
      <w:r>
        <w:rPr>
          <w:spacing w:val="-12"/>
          <w:w w:val="105"/>
        </w:rPr>
        <w:t> </w:t>
      </w:r>
      <w:r>
        <w:rPr>
          <w:w w:val="105"/>
        </w:rPr>
        <w:t>using</w:t>
      </w:r>
      <w:r>
        <w:rPr>
          <w:spacing w:val="-12"/>
          <w:w w:val="105"/>
        </w:rPr>
        <w:t> </w:t>
      </w:r>
      <w:r>
        <w:rPr>
          <w:rFonts w:ascii="Arial" w:hAnsi="Arial"/>
          <w:w w:val="135"/>
          <w:sz w:val="19"/>
        </w:rPr>
        <w:t>int</w:t>
      </w:r>
      <w:r>
        <w:rPr>
          <w:w w:val="135"/>
        </w:rPr>
        <w:t>.</w:t>
      </w:r>
      <w:r>
        <w:rPr>
          <w:spacing w:val="-30"/>
          <w:w w:val="135"/>
        </w:rPr>
        <w:t> </w:t>
      </w:r>
      <w:r>
        <w:rPr>
          <w:w w:val="105"/>
        </w:rPr>
        <w:t>That</w:t>
      </w:r>
      <w:r>
        <w:rPr>
          <w:rFonts w:ascii="Arial" w:hAnsi="Arial"/>
          <w:w w:val="105"/>
        </w:rPr>
        <w:t>’</w:t>
      </w:r>
      <w:r>
        <w:rPr>
          <w:w w:val="105"/>
        </w:rPr>
        <w:t>s</w:t>
      </w:r>
      <w:r>
        <w:rPr>
          <w:spacing w:val="-12"/>
          <w:w w:val="105"/>
        </w:rPr>
        <w:t> </w:t>
      </w:r>
      <w:r>
        <w:rPr>
          <w:w w:val="105"/>
        </w:rPr>
        <w:t>because</w:t>
      </w:r>
      <w:r>
        <w:rPr>
          <w:spacing w:val="-11"/>
          <w:w w:val="105"/>
        </w:rPr>
        <w:t> </w:t>
      </w:r>
      <w:r>
        <w:rPr>
          <w:rFonts w:ascii="Arial" w:hAnsi="Arial"/>
          <w:w w:val="135"/>
          <w:sz w:val="19"/>
        </w:rPr>
        <w:t>int</w:t>
      </w:r>
      <w:r>
        <w:rPr>
          <w:rFonts w:ascii="Arial" w:hAnsi="Arial"/>
          <w:spacing w:val="-21"/>
          <w:w w:val="135"/>
          <w:sz w:val="19"/>
        </w:rPr>
        <w:t> </w:t>
      </w:r>
      <w:r>
        <w:rPr>
          <w:w w:val="105"/>
        </w:rPr>
        <w:t>is</w:t>
      </w:r>
      <w:r>
        <w:rPr>
          <w:spacing w:val="-12"/>
          <w:w w:val="105"/>
        </w:rPr>
        <w:t> </w:t>
      </w:r>
      <w:r>
        <w:rPr>
          <w:w w:val="105"/>
        </w:rPr>
        <w:t>generally</w:t>
      </w:r>
      <w:r>
        <w:rPr>
          <w:spacing w:val="-12"/>
          <w:w w:val="105"/>
        </w:rPr>
        <w:t> </w:t>
      </w:r>
      <w:r>
        <w:rPr>
          <w:w w:val="105"/>
        </w:rPr>
        <w:t>implemented</w:t>
      </w:r>
      <w:r>
        <w:rPr>
          <w:spacing w:val="-11"/>
          <w:w w:val="105"/>
        </w:rPr>
        <w:t> </w:t>
      </w:r>
      <w:r>
        <w:rPr>
          <w:w w:val="105"/>
        </w:rPr>
        <w:t>so</w:t>
      </w:r>
      <w:r>
        <w:rPr>
          <w:spacing w:val="-13"/>
          <w:w w:val="105"/>
        </w:rPr>
        <w:t> </w:t>
      </w:r>
      <w:r>
        <w:rPr>
          <w:w w:val="105"/>
        </w:rPr>
        <w:t>that</w:t>
      </w:r>
      <w:r>
        <w:rPr>
          <w:spacing w:val="-11"/>
          <w:w w:val="105"/>
        </w:rPr>
        <w:t> </w:t>
      </w:r>
      <w:r>
        <w:rPr>
          <w:w w:val="105"/>
        </w:rPr>
        <w:t>it</w:t>
      </w:r>
      <w:r>
        <w:rPr>
          <w:spacing w:val="-12"/>
          <w:w w:val="105"/>
        </w:rPr>
        <w:t> </w:t>
      </w:r>
      <w:r>
        <w:rPr>
          <w:w w:val="105"/>
        </w:rPr>
        <w:t>occupies</w:t>
      </w:r>
      <w:r>
        <w:rPr>
          <w:spacing w:val="-11"/>
          <w:w w:val="105"/>
        </w:rPr>
        <w:t> </w:t>
      </w:r>
      <w:r>
        <w:rPr>
          <w:w w:val="105"/>
        </w:rPr>
        <w:t>an amount</w:t>
      </w:r>
      <w:r>
        <w:rPr>
          <w:spacing w:val="-20"/>
          <w:w w:val="105"/>
        </w:rPr>
        <w:t> </w:t>
      </w:r>
      <w:r>
        <w:rPr>
          <w:w w:val="105"/>
        </w:rPr>
        <w:t>of</w:t>
      </w:r>
      <w:r>
        <w:rPr>
          <w:spacing w:val="-21"/>
          <w:w w:val="105"/>
        </w:rPr>
        <w:t> </w:t>
      </w:r>
      <w:r>
        <w:rPr>
          <w:w w:val="105"/>
        </w:rPr>
        <w:t>memory</w:t>
      </w:r>
      <w:r>
        <w:rPr>
          <w:spacing w:val="-19"/>
          <w:w w:val="105"/>
        </w:rPr>
        <w:t> </w:t>
      </w:r>
      <w:r>
        <w:rPr>
          <w:w w:val="105"/>
        </w:rPr>
        <w:t>that</w:t>
      </w:r>
      <w:r>
        <w:rPr>
          <w:spacing w:val="-21"/>
          <w:w w:val="105"/>
        </w:rPr>
        <w:t> </w:t>
      </w:r>
      <w:r>
        <w:rPr>
          <w:w w:val="105"/>
        </w:rPr>
        <w:t>is</w:t>
      </w:r>
      <w:r>
        <w:rPr>
          <w:spacing w:val="-20"/>
          <w:w w:val="105"/>
        </w:rPr>
        <w:t> </w:t>
      </w:r>
      <w:r>
        <w:rPr>
          <w:w w:val="105"/>
        </w:rPr>
        <w:t>most</w:t>
      </w:r>
      <w:r>
        <w:rPr>
          <w:spacing w:val="-20"/>
          <w:w w:val="105"/>
        </w:rPr>
        <w:t> </w:t>
      </w:r>
      <w:r>
        <w:rPr>
          <w:w w:val="105"/>
        </w:rPr>
        <w:t>efficiently</w:t>
      </w:r>
      <w:r>
        <w:rPr>
          <w:spacing w:val="-19"/>
          <w:w w:val="105"/>
        </w:rPr>
        <w:t> </w:t>
      </w:r>
      <w:r>
        <w:rPr>
          <w:w w:val="105"/>
        </w:rPr>
        <w:t>handled</w:t>
      </w:r>
      <w:r>
        <w:rPr>
          <w:spacing w:val="-20"/>
          <w:w w:val="105"/>
        </w:rPr>
        <w:t> </w:t>
      </w:r>
      <w:r>
        <w:rPr>
          <w:w w:val="105"/>
        </w:rPr>
        <w:t>by</w:t>
      </w:r>
      <w:r>
        <w:rPr>
          <w:spacing w:val="-20"/>
          <w:w w:val="105"/>
        </w:rPr>
        <w:t> </w:t>
      </w:r>
      <w:r>
        <w:rPr>
          <w:w w:val="105"/>
        </w:rPr>
        <w:t>the</w:t>
      </w:r>
      <w:r>
        <w:rPr>
          <w:spacing w:val="-20"/>
          <w:w w:val="105"/>
        </w:rPr>
        <w:t> </w:t>
      </w:r>
      <w:r>
        <w:rPr>
          <w:w w:val="105"/>
        </w:rPr>
        <w:t>computer.</w:t>
      </w:r>
      <w:r>
        <w:rPr>
          <w:spacing w:val="-19"/>
          <w:w w:val="105"/>
        </w:rPr>
        <w:t> </w:t>
      </w:r>
      <w:r>
        <w:rPr>
          <w:w w:val="105"/>
        </w:rPr>
        <w:t>If</w:t>
      </w:r>
      <w:r>
        <w:rPr>
          <w:spacing w:val="-21"/>
          <w:w w:val="105"/>
        </w:rPr>
        <w:t> </w:t>
      </w:r>
      <w:r>
        <w:rPr>
          <w:w w:val="105"/>
        </w:rPr>
        <w:t>you</w:t>
      </w:r>
      <w:r>
        <w:rPr>
          <w:spacing w:val="-20"/>
          <w:w w:val="105"/>
        </w:rPr>
        <w:t> </w:t>
      </w:r>
      <w:r>
        <w:rPr>
          <w:spacing w:val="-3"/>
          <w:w w:val="105"/>
        </w:rPr>
        <w:t>need </w:t>
      </w:r>
      <w:r>
        <w:rPr>
          <w:w w:val="105"/>
        </w:rPr>
        <w:t>to represent integer values greater than the maximum </w:t>
      </w:r>
      <w:r>
        <w:rPr>
          <w:rFonts w:ascii="Arial" w:hAnsi="Arial"/>
          <w:w w:val="135"/>
          <w:sz w:val="19"/>
        </w:rPr>
        <w:t>int </w:t>
      </w:r>
      <w:r>
        <w:rPr>
          <w:w w:val="105"/>
        </w:rPr>
        <w:t>or values that </w:t>
      </w:r>
      <w:r>
        <w:rPr>
          <w:spacing w:val="-3"/>
          <w:w w:val="105"/>
        </w:rPr>
        <w:t>will </w:t>
      </w:r>
      <w:r>
        <w:rPr>
          <w:w w:val="105"/>
        </w:rPr>
        <w:t>never</w:t>
      </w:r>
      <w:r>
        <w:rPr>
          <w:spacing w:val="16"/>
          <w:w w:val="105"/>
        </w:rPr>
        <w:t> </w:t>
      </w:r>
      <w:r>
        <w:rPr>
          <w:w w:val="105"/>
        </w:rPr>
        <w:t>be</w:t>
      </w:r>
      <w:r>
        <w:rPr>
          <w:spacing w:val="17"/>
          <w:w w:val="105"/>
        </w:rPr>
        <w:t> </w:t>
      </w:r>
      <w:r>
        <w:rPr>
          <w:w w:val="105"/>
        </w:rPr>
        <w:t>negative,</w:t>
      </w:r>
      <w:r>
        <w:rPr>
          <w:spacing w:val="17"/>
          <w:w w:val="105"/>
        </w:rPr>
        <w:t> </w:t>
      </w:r>
      <w:r>
        <w:rPr>
          <w:w w:val="105"/>
        </w:rPr>
        <w:t>feel</w:t>
      </w:r>
      <w:r>
        <w:rPr>
          <w:spacing w:val="16"/>
          <w:w w:val="105"/>
        </w:rPr>
        <w:t> </w:t>
      </w:r>
      <w:r>
        <w:rPr>
          <w:w w:val="105"/>
        </w:rPr>
        <w:t>free</w:t>
      </w:r>
      <w:r>
        <w:rPr>
          <w:spacing w:val="17"/>
          <w:w w:val="105"/>
        </w:rPr>
        <w:t> </w:t>
      </w:r>
      <w:r>
        <w:rPr>
          <w:w w:val="105"/>
        </w:rPr>
        <w:t>to</w:t>
      </w:r>
      <w:r>
        <w:rPr>
          <w:spacing w:val="15"/>
          <w:w w:val="105"/>
        </w:rPr>
        <w:t> </w:t>
      </w:r>
      <w:r>
        <w:rPr>
          <w:w w:val="105"/>
        </w:rPr>
        <w:t>use</w:t>
      </w:r>
      <w:r>
        <w:rPr>
          <w:spacing w:val="16"/>
          <w:w w:val="105"/>
        </w:rPr>
        <w:t> </w:t>
      </w:r>
      <w:r>
        <w:rPr>
          <w:w w:val="105"/>
        </w:rPr>
        <w:t>an</w:t>
      </w:r>
      <w:r>
        <w:rPr>
          <w:spacing w:val="16"/>
          <w:w w:val="105"/>
        </w:rPr>
        <w:t> </w:t>
      </w:r>
      <w:r>
        <w:rPr>
          <w:rFonts w:ascii="Arial" w:hAnsi="Arial"/>
          <w:w w:val="105"/>
          <w:sz w:val="19"/>
        </w:rPr>
        <w:t>unsigned</w:t>
      </w:r>
      <w:r>
        <w:rPr>
          <w:rFonts w:ascii="Arial" w:hAnsi="Arial"/>
          <w:spacing w:val="9"/>
          <w:w w:val="105"/>
          <w:sz w:val="19"/>
        </w:rPr>
        <w:t> </w:t>
      </w:r>
      <w:r>
        <w:rPr>
          <w:rFonts w:ascii="Arial" w:hAnsi="Arial"/>
          <w:w w:val="135"/>
          <w:sz w:val="19"/>
        </w:rPr>
        <w:t>int</w:t>
      </w:r>
      <w:r>
        <w:rPr>
          <w:w w:val="135"/>
        </w:rPr>
        <w:t>.</w:t>
      </w:r>
    </w:p>
    <w:p>
      <w:pPr>
        <w:pStyle w:val="BodyText"/>
        <w:spacing w:line="254" w:lineRule="auto" w:before="131"/>
        <w:ind w:left="881" w:right="1025"/>
        <w:jc w:val="both"/>
      </w:pPr>
      <w:r>
        <w:rPr/>
        <w:t>If you</w:t>
      </w:r>
      <w:r>
        <w:rPr>
          <w:rFonts w:ascii="Arial" w:hAnsi="Arial"/>
        </w:rPr>
        <w:t>’</w:t>
      </w:r>
      <w:r>
        <w:rPr/>
        <w:t>re tight on memory, you can use a type that requires less storage.</w:t>
      </w:r>
      <w:bookmarkStart w:name="Introducing the Game Stats 2.0 Program" w:id="128"/>
      <w:bookmarkEnd w:id="128"/>
      <w:r>
        <w:rPr/>
      </w:r>
      <w:bookmarkStart w:name="_bookmark84" w:id="129"/>
      <w:bookmarkEnd w:id="129"/>
      <w:r>
        <w:rPr/>
      </w:r>
      <w:r>
        <w:rPr/>
        <w:t> However, on most computers, memory shouldn</w:t>
      </w:r>
      <w:r>
        <w:rPr>
          <w:rFonts w:ascii="Arial" w:hAnsi="Arial"/>
        </w:rPr>
        <w:t>’</w:t>
      </w:r>
      <w:r>
        <w:rPr/>
        <w:t>t be much of an issue. (Pro- gramming</w:t>
      </w:r>
      <w:r>
        <w:rPr>
          <w:spacing w:val="22"/>
        </w:rPr>
        <w:t> </w:t>
      </w:r>
      <w:r>
        <w:rPr/>
        <w:t>on</w:t>
      </w:r>
      <w:r>
        <w:rPr>
          <w:spacing w:val="23"/>
        </w:rPr>
        <w:t> </w:t>
      </w:r>
      <w:r>
        <w:rPr/>
        <w:t>game</w:t>
      </w:r>
      <w:r>
        <w:rPr>
          <w:spacing w:val="23"/>
        </w:rPr>
        <w:t> </w:t>
      </w:r>
      <w:r>
        <w:rPr/>
        <w:t>consoles</w:t>
      </w:r>
      <w:r>
        <w:rPr>
          <w:spacing w:val="24"/>
        </w:rPr>
        <w:t> </w:t>
      </w:r>
      <w:r>
        <w:rPr/>
        <w:t>or</w:t>
      </w:r>
      <w:r>
        <w:rPr>
          <w:spacing w:val="22"/>
        </w:rPr>
        <w:t> </w:t>
      </w:r>
      <w:r>
        <w:rPr/>
        <w:t>mobile</w:t>
      </w:r>
      <w:r>
        <w:rPr>
          <w:spacing w:val="24"/>
        </w:rPr>
        <w:t> </w:t>
      </w:r>
      <w:r>
        <w:rPr/>
        <w:t>devices</w:t>
      </w:r>
      <w:r>
        <w:rPr>
          <w:spacing w:val="25"/>
        </w:rPr>
        <w:t> </w:t>
      </w:r>
      <w:r>
        <w:rPr/>
        <w:t>is</w:t>
      </w:r>
      <w:r>
        <w:rPr>
          <w:spacing w:val="23"/>
        </w:rPr>
        <w:t> </w:t>
      </w:r>
      <w:r>
        <w:rPr/>
        <w:t>another</w:t>
      </w:r>
      <w:r>
        <w:rPr>
          <w:spacing w:val="24"/>
        </w:rPr>
        <w:t> </w:t>
      </w:r>
      <w:r>
        <w:rPr/>
        <w:t>story.)</w:t>
      </w:r>
    </w:p>
    <w:p>
      <w:pPr>
        <w:pStyle w:val="BodyText"/>
        <w:spacing w:line="256" w:lineRule="auto" w:before="128"/>
        <w:ind w:left="881" w:right="1025"/>
        <w:jc w:val="both"/>
      </w:pPr>
      <w:r>
        <w:rPr/>
        <w:t>Finally, if you need a floating point number, you</w:t>
      </w:r>
      <w:r>
        <w:rPr>
          <w:rFonts w:ascii="Arial" w:hAnsi="Arial"/>
        </w:rPr>
        <w:t>’</w:t>
      </w:r>
      <w:r>
        <w:rPr/>
        <w:t>re probably best off  using  </w:t>
      </w:r>
      <w:r>
        <w:rPr>
          <w:rFonts w:ascii="Arial" w:hAnsi="Arial"/>
          <w:w w:val="120"/>
          <w:sz w:val="19"/>
        </w:rPr>
        <w:t>float</w:t>
      </w:r>
      <w:r>
        <w:rPr>
          <w:w w:val="120"/>
        </w:rPr>
        <w:t>, </w:t>
      </w:r>
      <w:r>
        <w:rPr/>
        <w:t>which again is likely to be implemented so that it occupies an amount </w:t>
      </w:r>
      <w:r>
        <w:rPr>
          <w:spacing w:val="-7"/>
        </w:rPr>
        <w:t>of </w:t>
      </w:r>
      <w:r>
        <w:rPr/>
        <w:t>memory</w:t>
      </w:r>
      <w:r>
        <w:rPr>
          <w:spacing w:val="25"/>
        </w:rPr>
        <w:t> </w:t>
      </w:r>
      <w:r>
        <w:rPr/>
        <w:t>that</w:t>
      </w:r>
      <w:r>
        <w:rPr>
          <w:spacing w:val="23"/>
        </w:rPr>
        <w:t> </w:t>
      </w:r>
      <w:r>
        <w:rPr/>
        <w:t>is</w:t>
      </w:r>
      <w:r>
        <w:rPr>
          <w:spacing w:val="24"/>
        </w:rPr>
        <w:t> </w:t>
      </w:r>
      <w:r>
        <w:rPr/>
        <w:t>most</w:t>
      </w:r>
      <w:r>
        <w:rPr>
          <w:spacing w:val="24"/>
        </w:rPr>
        <w:t> </w:t>
      </w:r>
      <w:r>
        <w:rPr/>
        <w:t>efficiently</w:t>
      </w:r>
      <w:r>
        <w:rPr>
          <w:spacing w:val="25"/>
        </w:rPr>
        <w:t> </w:t>
      </w:r>
      <w:r>
        <w:rPr/>
        <w:t>handled</w:t>
      </w:r>
      <w:r>
        <w:rPr>
          <w:spacing w:val="23"/>
        </w:rPr>
        <w:t> </w:t>
      </w:r>
      <w:r>
        <w:rPr/>
        <w:t>by</w:t>
      </w:r>
      <w:r>
        <w:rPr>
          <w:spacing w:val="25"/>
        </w:rPr>
        <w:t> </w:t>
      </w:r>
      <w:r>
        <w:rPr/>
        <w:t>the</w:t>
      </w:r>
      <w:r>
        <w:rPr>
          <w:spacing w:val="23"/>
        </w:rPr>
        <w:t> </w:t>
      </w:r>
      <w:r>
        <w:rPr/>
        <w:t>computer.</w:t>
      </w:r>
    </w:p>
    <w:p>
      <w:pPr>
        <w:pStyle w:val="BodyText"/>
      </w:pPr>
    </w:p>
    <w:p>
      <w:pPr>
        <w:pStyle w:val="Heading3"/>
        <w:spacing w:line="235" w:lineRule="auto" w:before="180"/>
        <w:ind w:right="2811"/>
      </w:pPr>
      <w:r>
        <w:rPr>
          <w:w w:val="130"/>
        </w:rPr>
        <w:t>Performing Arithmetic Operations </w:t>
      </w:r>
      <w:hyperlink w:history="true" w:anchor="_bookmark2">
        <w:r>
          <w:rPr>
            <w:w w:val="130"/>
          </w:rPr>
          <w:t>with Variables</w:t>
        </w:r>
      </w:hyperlink>
    </w:p>
    <w:p>
      <w:pPr>
        <w:pStyle w:val="BodyText"/>
        <w:spacing w:line="254" w:lineRule="auto" w:before="77"/>
        <w:ind w:left="881" w:right="1024"/>
        <w:jc w:val="both"/>
      </w:pPr>
      <w:r>
        <w:rPr/>
        <w:t>Once you have variables with values, you</w:t>
      </w:r>
      <w:r>
        <w:rPr>
          <w:rFonts w:ascii="Arial" w:hAnsi="Arial"/>
        </w:rPr>
        <w:t>’</w:t>
      </w:r>
      <w:r>
        <w:rPr/>
        <w:t>ll want to change their values during the course of your game. You might want to add a bonus to a player</w:t>
      </w:r>
      <w:r>
        <w:rPr>
          <w:rFonts w:ascii="Arial" w:hAnsi="Arial"/>
        </w:rPr>
        <w:t>’</w:t>
      </w:r>
      <w:r>
        <w:rPr/>
        <w:t>s score for defeating a boss, increasing the score. Or you might want to decrease the oxygen level in an airlock. By using operators you</w:t>
      </w:r>
      <w:r>
        <w:rPr>
          <w:rFonts w:ascii="Arial" w:hAnsi="Arial"/>
        </w:rPr>
        <w:t>’</w:t>
      </w:r>
      <w:r>
        <w:rPr/>
        <w:t>ve already met (along with some new ones), you can accomplish all of this.</w:t>
      </w:r>
    </w:p>
    <w:p>
      <w:pPr>
        <w:pStyle w:val="BodyText"/>
        <w:spacing w:before="4"/>
        <w:rPr>
          <w:sz w:val="23"/>
        </w:rPr>
      </w:pPr>
    </w:p>
    <w:p>
      <w:pPr>
        <w:pStyle w:val="Heading4"/>
        <w:jc w:val="left"/>
      </w:pPr>
      <w:hyperlink w:history="true" w:anchor="_bookmark2">
        <w:r>
          <w:rPr/>
          <w:t>Introducing the Game Stats 2.0</w:t>
        </w:r>
        <w:r>
          <w:rPr>
            <w:spacing w:val="58"/>
          </w:rPr>
          <w:t> </w:t>
        </w:r>
        <w:r>
          <w:rPr/>
          <w:t>Program</w:t>
        </w:r>
      </w:hyperlink>
    </w:p>
    <w:p>
      <w:pPr>
        <w:pStyle w:val="BodyText"/>
        <w:spacing w:line="254" w:lineRule="auto" w:before="75"/>
        <w:ind w:left="881" w:right="1025"/>
        <w:jc w:val="both"/>
      </w:pPr>
      <w:r>
        <w:rPr/>
        <w:t>The Game Stats 2.0 program manipulates variables that represent game stats and displays the results. Figure 1.6 shows the program in action.</w:t>
      </w:r>
    </w:p>
    <w:p>
      <w:pPr>
        <w:pStyle w:val="BodyText"/>
        <w:spacing w:line="254" w:lineRule="auto" w:before="129"/>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1 </w:t>
      </w:r>
      <w:r>
        <w:rPr/>
        <w:t>folder; the filename is</w:t>
      </w:r>
      <w:r>
        <w:rPr>
          <w:spacing w:val="40"/>
        </w:rPr>
        <w:t> </w:t>
      </w:r>
      <w:r>
        <w:rPr>
          <w:rFonts w:ascii="Arial"/>
          <w:sz w:val="19"/>
        </w:rPr>
        <w:t>game_stats2.cpp</w:t>
      </w:r>
      <w:r>
        <w:rPr/>
        <w:t>.</w:t>
      </w:r>
    </w:p>
    <w:p>
      <w:pPr>
        <w:spacing w:before="115"/>
        <w:ind w:left="881" w:right="0" w:firstLine="0"/>
        <w:jc w:val="left"/>
        <w:rPr>
          <w:rFonts w:ascii="Arial"/>
          <w:sz w:val="19"/>
        </w:rPr>
      </w:pPr>
      <w:r>
        <w:rPr>
          <w:rFonts w:ascii="Arial"/>
          <w:w w:val="175"/>
          <w:sz w:val="19"/>
        </w:rPr>
        <w:t>// </w:t>
      </w:r>
      <w:r>
        <w:rPr>
          <w:rFonts w:ascii="Arial"/>
          <w:sz w:val="19"/>
        </w:rPr>
        <w:t>Game </w:t>
      </w:r>
      <w:r>
        <w:rPr>
          <w:rFonts w:ascii="Arial"/>
          <w:w w:val="130"/>
          <w:sz w:val="19"/>
        </w:rPr>
        <w:t>Stats 2.0</w:t>
      </w:r>
    </w:p>
    <w:p>
      <w:pPr>
        <w:spacing w:before="42"/>
        <w:ind w:left="881" w:right="0" w:firstLine="0"/>
        <w:jc w:val="left"/>
        <w:rPr>
          <w:rFonts w:ascii="Arial"/>
          <w:sz w:val="19"/>
        </w:rPr>
      </w:pPr>
      <w:r>
        <w:rPr>
          <w:rFonts w:ascii="Arial"/>
          <w:w w:val="170"/>
          <w:sz w:val="19"/>
        </w:rPr>
        <w:t>// </w:t>
      </w:r>
      <w:r>
        <w:rPr>
          <w:rFonts w:ascii="Arial"/>
          <w:w w:val="115"/>
          <w:sz w:val="19"/>
        </w:rPr>
        <w:t>Demonstrates arithmetic operations with variables</w:t>
      </w:r>
    </w:p>
    <w:p>
      <w:pPr>
        <w:pStyle w:val="BodyText"/>
        <w:rPr>
          <w:rFonts w:ascii="Arial"/>
          <w:sz w:val="26"/>
        </w:rPr>
      </w:pPr>
    </w:p>
    <w:p>
      <w:pPr>
        <w:spacing w:line="283"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spacing w:after="0" w:line="283" w:lineRule="auto"/>
        <w:jc w:val="left"/>
        <w:rPr>
          <w:rFonts w:ascii="Arial"/>
          <w:sz w:val="19"/>
        </w:rPr>
        <w:sectPr>
          <w:pgSz w:w="9900" w:h="13250"/>
          <w:pgMar w:top="660" w:bottom="280" w:left="160" w:right="0"/>
        </w:sectPr>
      </w:pPr>
    </w:p>
    <w:p>
      <w:pPr>
        <w:tabs>
          <w:tab w:pos="9434" w:val="right" w:leader="none"/>
        </w:tabs>
        <w:spacing w:before="48"/>
        <w:ind w:left="4047" w:right="0" w:firstLine="0"/>
        <w:jc w:val="left"/>
        <w:rPr>
          <w:rFonts w:ascii="Arial"/>
          <w:sz w:val="20"/>
        </w:rPr>
      </w:pPr>
      <w:r>
        <w:rPr>
          <w:rFonts w:ascii="Arial"/>
          <w:w w:val="110"/>
          <w:sz w:val="20"/>
        </w:rPr>
        <w:t>Performing Arithmetic Operations</w:t>
      </w:r>
      <w:r>
        <w:rPr>
          <w:rFonts w:ascii="Arial"/>
          <w:spacing w:val="8"/>
          <w:w w:val="110"/>
          <w:sz w:val="20"/>
        </w:rPr>
        <w:t> </w:t>
      </w:r>
      <w:r>
        <w:rPr>
          <w:rFonts w:ascii="Arial"/>
          <w:w w:val="110"/>
          <w:sz w:val="20"/>
        </w:rPr>
        <w:t>with</w:t>
      </w:r>
      <w:r>
        <w:rPr>
          <w:rFonts w:ascii="Arial"/>
          <w:spacing w:val="2"/>
          <w:w w:val="110"/>
          <w:sz w:val="20"/>
        </w:rPr>
        <w:t> </w:t>
      </w:r>
      <w:r>
        <w:rPr>
          <w:rFonts w:ascii="Arial"/>
          <w:w w:val="110"/>
          <w:sz w:val="20"/>
        </w:rPr>
        <w:t>Variables</w:t>
        <w:tab/>
        <w:t>25</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62">
            <wp:simplePos x="0" y="0"/>
            <wp:positionH relativeFrom="page">
              <wp:posOffset>662165</wp:posOffset>
            </wp:positionH>
            <wp:positionV relativeFrom="paragraph">
              <wp:posOffset>135686</wp:posOffset>
            </wp:positionV>
            <wp:extent cx="4653800" cy="2451449"/>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2" cstate="print"/>
                    <a:stretch>
                      <a:fillRect/>
                    </a:stretch>
                  </pic:blipFill>
                  <pic:spPr>
                    <a:xfrm>
                      <a:off x="0" y="0"/>
                      <a:ext cx="4653800" cy="2451449"/>
                    </a:xfrm>
                    <a:prstGeom prst="rect">
                      <a:avLst/>
                    </a:prstGeom>
                  </pic:spPr>
                </pic:pic>
              </a:graphicData>
            </a:graphic>
          </wp:anchor>
        </w:drawing>
      </w:r>
    </w:p>
    <w:p>
      <w:pPr>
        <w:spacing w:before="83"/>
        <w:ind w:left="882" w:right="0" w:firstLine="0"/>
        <w:jc w:val="left"/>
        <w:rPr>
          <w:rFonts w:ascii="Arial Narrow"/>
          <w:b/>
          <w:sz w:val="20"/>
        </w:rPr>
      </w:pPr>
      <w:r>
        <w:rPr>
          <w:rFonts w:ascii="Arial Narrow"/>
          <w:b/>
          <w:w w:val="105"/>
          <w:sz w:val="20"/>
        </w:rPr>
        <w:t>Figure 1.6</w:t>
      </w:r>
    </w:p>
    <w:p>
      <w:pPr>
        <w:spacing w:before="10"/>
        <w:ind w:left="882" w:right="0" w:firstLine="0"/>
        <w:jc w:val="left"/>
        <w:rPr>
          <w:rFonts w:ascii="Arial"/>
          <w:sz w:val="20"/>
        </w:rPr>
      </w:pPr>
      <w:r>
        <w:rPr>
          <w:rFonts w:ascii="Arial"/>
          <w:w w:val="95"/>
          <w:sz w:val="20"/>
        </w:rPr>
        <w:t>Each variable is altered in a different way.</w:t>
      </w:r>
    </w:p>
    <w:p>
      <w:pPr>
        <w:pStyle w:val="BodyText"/>
        <w:rPr>
          <w:rFonts w:ascii="Arial"/>
          <w:sz w:val="20"/>
        </w:rPr>
      </w:pPr>
    </w:p>
    <w:p>
      <w:pPr>
        <w:pStyle w:val="BodyText"/>
        <w:spacing w:before="9"/>
        <w:rPr>
          <w:rFonts w:ascii="Arial"/>
          <w:sz w:val="22"/>
        </w:rPr>
      </w:pPr>
    </w:p>
    <w:p>
      <w:pPr>
        <w:spacing w:before="76"/>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before="42"/>
        <w:ind w:left="1404" w:right="0" w:firstLine="0"/>
        <w:jc w:val="left"/>
        <w:rPr>
          <w:rFonts w:ascii="Arial"/>
          <w:sz w:val="19"/>
        </w:rPr>
      </w:pPr>
      <w:r>
        <w:rPr>
          <w:rFonts w:ascii="Arial"/>
          <w:w w:val="115"/>
          <w:sz w:val="19"/>
        </w:rPr>
        <w:t>unsigned </w:t>
      </w:r>
      <w:r>
        <w:rPr>
          <w:rFonts w:ascii="Arial"/>
          <w:w w:val="135"/>
          <w:sz w:val="19"/>
        </w:rPr>
        <w:t>int </w:t>
      </w:r>
      <w:r>
        <w:rPr>
          <w:rFonts w:ascii="Arial"/>
          <w:w w:val="115"/>
          <w:sz w:val="19"/>
        </w:rPr>
        <w:t>score = 5000;</w:t>
      </w:r>
    </w:p>
    <w:p>
      <w:pPr>
        <w:spacing w:before="40"/>
        <w:ind w:left="1404" w:right="0" w:firstLine="0"/>
        <w:jc w:val="left"/>
        <w:rPr>
          <w:rFonts w:ascii="Arial"/>
          <w:sz w:val="19"/>
        </w:rPr>
      </w:pPr>
      <w:r>
        <w:rPr>
          <w:rFonts w:ascii="Arial"/>
          <w:w w:val="115"/>
          <w:sz w:val="19"/>
        </w:rPr>
        <w:t>cout &lt;&lt; "score: </w:t>
      </w:r>
      <w:r>
        <w:rPr>
          <w:rFonts w:ascii="Arial"/>
          <w:w w:val="125"/>
          <w:sz w:val="19"/>
        </w:rPr>
        <w:t>" </w:t>
      </w:r>
      <w:r>
        <w:rPr>
          <w:rFonts w:ascii="Arial"/>
          <w:w w:val="115"/>
          <w:sz w:val="19"/>
        </w:rPr>
        <w:t>&lt;&lt; score &lt;&lt; endl;</w:t>
      </w:r>
    </w:p>
    <w:p>
      <w:pPr>
        <w:pStyle w:val="BodyText"/>
        <w:rPr>
          <w:rFonts w:ascii="Arial"/>
          <w:sz w:val="26"/>
        </w:rPr>
      </w:pPr>
    </w:p>
    <w:p>
      <w:pPr>
        <w:spacing w:line="285" w:lineRule="auto" w:before="0"/>
        <w:ind w:left="1404" w:right="4935" w:firstLine="0"/>
        <w:jc w:val="left"/>
        <w:rPr>
          <w:rFonts w:ascii="Arial"/>
          <w:sz w:val="19"/>
        </w:rPr>
      </w:pPr>
      <w:r>
        <w:rPr>
          <w:rFonts w:ascii="Arial"/>
          <w:w w:val="125"/>
          <w:sz w:val="19"/>
        </w:rPr>
        <w:t>//altering the value of </w:t>
      </w:r>
      <w:r>
        <w:rPr>
          <w:rFonts w:ascii="Arial"/>
          <w:w w:val="115"/>
          <w:sz w:val="19"/>
        </w:rPr>
        <w:t>a </w:t>
      </w:r>
      <w:r>
        <w:rPr>
          <w:rFonts w:ascii="Arial"/>
          <w:w w:val="125"/>
          <w:sz w:val="19"/>
        </w:rPr>
        <w:t>variable score </w:t>
      </w:r>
      <w:r>
        <w:rPr>
          <w:rFonts w:ascii="Arial"/>
          <w:w w:val="115"/>
          <w:sz w:val="19"/>
        </w:rPr>
        <w:t>= </w:t>
      </w:r>
      <w:r>
        <w:rPr>
          <w:rFonts w:ascii="Arial"/>
          <w:w w:val="125"/>
          <w:sz w:val="19"/>
        </w:rPr>
        <w:t>score </w:t>
      </w:r>
      <w:r>
        <w:rPr>
          <w:rFonts w:ascii="Arial"/>
          <w:w w:val="115"/>
          <w:sz w:val="19"/>
        </w:rPr>
        <w:t>+ </w:t>
      </w:r>
      <w:r>
        <w:rPr>
          <w:rFonts w:ascii="Arial"/>
          <w:w w:val="125"/>
          <w:sz w:val="19"/>
        </w:rPr>
        <w:t>100;</w:t>
      </w:r>
    </w:p>
    <w:p>
      <w:pPr>
        <w:spacing w:line="217" w:lineRule="exact" w:before="0"/>
        <w:ind w:left="1404" w:right="0" w:firstLine="0"/>
        <w:jc w:val="left"/>
        <w:rPr>
          <w:rFonts w:ascii="Arial"/>
          <w:sz w:val="19"/>
        </w:rPr>
      </w:pPr>
      <w:r>
        <w:rPr>
          <w:rFonts w:ascii="Arial"/>
          <w:w w:val="115"/>
          <w:sz w:val="19"/>
        </w:rPr>
        <w:t>cout &lt;&lt; "score: </w:t>
      </w:r>
      <w:r>
        <w:rPr>
          <w:rFonts w:ascii="Arial"/>
          <w:w w:val="125"/>
          <w:sz w:val="19"/>
        </w:rPr>
        <w:t>" </w:t>
      </w:r>
      <w:r>
        <w:rPr>
          <w:rFonts w:ascii="Arial"/>
          <w:w w:val="115"/>
          <w:sz w:val="19"/>
        </w:rPr>
        <w:t>&lt;&lt; score &lt;&lt; endl;</w:t>
      </w:r>
    </w:p>
    <w:p>
      <w:pPr>
        <w:pStyle w:val="BodyText"/>
        <w:spacing w:before="1"/>
        <w:rPr>
          <w:rFonts w:ascii="Arial"/>
          <w:sz w:val="26"/>
        </w:rPr>
      </w:pPr>
    </w:p>
    <w:p>
      <w:pPr>
        <w:spacing w:line="285" w:lineRule="auto" w:before="0"/>
        <w:ind w:left="1404" w:right="4935" w:firstLine="0"/>
        <w:jc w:val="left"/>
        <w:rPr>
          <w:rFonts w:ascii="Arial"/>
          <w:sz w:val="19"/>
        </w:rPr>
      </w:pPr>
      <w:r>
        <w:rPr>
          <w:rFonts w:ascii="Arial"/>
          <w:w w:val="110"/>
          <w:sz w:val="19"/>
        </w:rPr>
        <w:t>//combined assignment operator score += 100;</w:t>
      </w:r>
    </w:p>
    <w:p>
      <w:pPr>
        <w:spacing w:line="217" w:lineRule="exact" w:before="0"/>
        <w:ind w:left="1404" w:right="0" w:firstLine="0"/>
        <w:jc w:val="left"/>
        <w:rPr>
          <w:rFonts w:ascii="Arial"/>
          <w:sz w:val="19"/>
        </w:rPr>
      </w:pPr>
      <w:r>
        <w:rPr>
          <w:rFonts w:ascii="Arial"/>
          <w:w w:val="115"/>
          <w:sz w:val="19"/>
        </w:rPr>
        <w:t>cout &lt;&lt; "score: </w:t>
      </w:r>
      <w:r>
        <w:rPr>
          <w:rFonts w:ascii="Arial"/>
          <w:w w:val="125"/>
          <w:sz w:val="19"/>
        </w:rPr>
        <w:t>" </w:t>
      </w:r>
      <w:r>
        <w:rPr>
          <w:rFonts w:ascii="Arial"/>
          <w:w w:val="115"/>
          <w:sz w:val="19"/>
        </w:rPr>
        <w:t>&lt;&lt; score &lt;&lt; endl;</w:t>
      </w:r>
    </w:p>
    <w:p>
      <w:pPr>
        <w:pStyle w:val="BodyText"/>
        <w:spacing w:before="1"/>
        <w:rPr>
          <w:rFonts w:ascii="Arial"/>
          <w:sz w:val="26"/>
        </w:rPr>
      </w:pPr>
    </w:p>
    <w:p>
      <w:pPr>
        <w:spacing w:line="285" w:lineRule="auto" w:before="0"/>
        <w:ind w:left="1404" w:right="6181" w:firstLine="0"/>
        <w:jc w:val="left"/>
        <w:rPr>
          <w:rFonts w:ascii="Arial" w:hAnsi="Arial"/>
          <w:sz w:val="19"/>
        </w:rPr>
      </w:pPr>
      <w:r>
        <w:rPr>
          <w:rFonts w:ascii="Arial" w:hAnsi="Arial"/>
          <w:w w:val="120"/>
          <w:sz w:val="19"/>
        </w:rPr>
        <w:t>//increment</w:t>
      </w:r>
      <w:r>
        <w:rPr>
          <w:rFonts w:ascii="Arial" w:hAnsi="Arial"/>
          <w:spacing w:val="-15"/>
          <w:w w:val="120"/>
          <w:sz w:val="19"/>
        </w:rPr>
        <w:t> </w:t>
      </w:r>
      <w:r>
        <w:rPr>
          <w:rFonts w:ascii="Arial" w:hAnsi="Arial"/>
          <w:w w:val="120"/>
          <w:sz w:val="19"/>
        </w:rPr>
        <w:t>operators </w:t>
      </w:r>
      <w:r>
        <w:rPr>
          <w:rFonts w:ascii="Arial" w:hAnsi="Arial"/>
          <w:w w:val="135"/>
          <w:sz w:val="19"/>
        </w:rPr>
        <w:t>int </w:t>
      </w:r>
      <w:r>
        <w:rPr>
          <w:rFonts w:ascii="Arial" w:hAnsi="Arial"/>
          <w:w w:val="130"/>
          <w:sz w:val="19"/>
        </w:rPr>
        <w:t>lives </w:t>
      </w:r>
      <w:r>
        <w:rPr>
          <w:rFonts w:ascii="Arial" w:hAnsi="Arial"/>
          <w:w w:val="125"/>
          <w:sz w:val="19"/>
        </w:rPr>
        <w:t>= </w:t>
      </w:r>
      <w:r>
        <w:rPr>
          <w:rFonts w:ascii="Arial" w:hAnsi="Arial"/>
          <w:w w:val="130"/>
          <w:sz w:val="19"/>
        </w:rPr>
        <w:t>3; þþlives;</w:t>
      </w:r>
    </w:p>
    <w:p>
      <w:pPr>
        <w:tabs>
          <w:tab w:pos="3369" w:val="left" w:leader="none"/>
        </w:tabs>
        <w:spacing w:line="215" w:lineRule="exact" w:before="0"/>
        <w:ind w:left="1404" w:right="0" w:firstLine="0"/>
        <w:jc w:val="left"/>
        <w:rPr>
          <w:rFonts w:ascii="Arial"/>
          <w:sz w:val="19"/>
        </w:rPr>
      </w:pPr>
      <w:r>
        <w:rPr>
          <w:rFonts w:ascii="Arial"/>
          <w:w w:val="135"/>
          <w:sz w:val="19"/>
        </w:rPr>
        <w:t>cout </w:t>
      </w:r>
      <w:r>
        <w:rPr>
          <w:rFonts w:ascii="Arial"/>
          <w:w w:val="115"/>
          <w:sz w:val="19"/>
        </w:rPr>
        <w:t>&lt;&lt;</w:t>
      </w:r>
      <w:r>
        <w:rPr>
          <w:rFonts w:ascii="Arial"/>
          <w:spacing w:val="-25"/>
          <w:w w:val="115"/>
          <w:sz w:val="19"/>
        </w:rPr>
        <w:t> </w:t>
      </w:r>
      <w:r>
        <w:rPr>
          <w:rFonts w:ascii="Arial"/>
          <w:w w:val="135"/>
          <w:sz w:val="19"/>
        </w:rPr>
        <w:t>"lives:</w:t>
      </w:r>
      <w:r>
        <w:rPr>
          <w:rFonts w:ascii="Arial"/>
          <w:spacing w:val="-18"/>
          <w:w w:val="135"/>
          <w:sz w:val="19"/>
        </w:rPr>
        <w:t> </w:t>
      </w:r>
      <w:r>
        <w:rPr>
          <w:rFonts w:ascii="Arial"/>
          <w:w w:val="135"/>
          <w:sz w:val="19"/>
        </w:rPr>
        <w:t>"</w:t>
        <w:tab/>
      </w:r>
      <w:r>
        <w:rPr>
          <w:rFonts w:ascii="Arial"/>
          <w:w w:val="115"/>
          <w:sz w:val="19"/>
        </w:rPr>
        <w:t>&lt;&lt; </w:t>
      </w:r>
      <w:r>
        <w:rPr>
          <w:rFonts w:ascii="Arial"/>
          <w:w w:val="135"/>
          <w:sz w:val="19"/>
        </w:rPr>
        <w:t>lives </w:t>
      </w:r>
      <w:r>
        <w:rPr>
          <w:rFonts w:ascii="Arial"/>
          <w:w w:val="115"/>
          <w:sz w:val="19"/>
        </w:rPr>
        <w:t>&lt;&lt;</w:t>
      </w:r>
      <w:r>
        <w:rPr>
          <w:rFonts w:ascii="Arial"/>
          <w:spacing w:val="-10"/>
          <w:w w:val="115"/>
          <w:sz w:val="19"/>
        </w:rPr>
        <w:t> </w:t>
      </w:r>
      <w:r>
        <w:rPr>
          <w:rFonts w:ascii="Arial"/>
          <w:w w:val="135"/>
          <w:sz w:val="19"/>
        </w:rPr>
        <w:t>endl;</w:t>
      </w:r>
    </w:p>
    <w:p>
      <w:pPr>
        <w:pStyle w:val="BodyText"/>
        <w:rPr>
          <w:rFonts w:ascii="Arial"/>
          <w:sz w:val="26"/>
        </w:rPr>
      </w:pPr>
    </w:p>
    <w:p>
      <w:pPr>
        <w:spacing w:line="285" w:lineRule="auto" w:before="0"/>
        <w:ind w:left="1404" w:right="6777" w:firstLine="0"/>
        <w:jc w:val="left"/>
        <w:rPr>
          <w:rFonts w:ascii="Arial" w:hAnsi="Arial"/>
          <w:sz w:val="19"/>
        </w:rPr>
      </w:pPr>
      <w:r>
        <w:rPr>
          <w:rFonts w:ascii="Arial" w:hAnsi="Arial"/>
          <w:w w:val="135"/>
          <w:sz w:val="19"/>
        </w:rPr>
        <w:t>lives </w:t>
      </w:r>
      <w:r>
        <w:rPr>
          <w:rFonts w:ascii="Arial" w:hAnsi="Arial"/>
          <w:w w:val="125"/>
          <w:sz w:val="19"/>
        </w:rPr>
        <w:t>= </w:t>
      </w:r>
      <w:r>
        <w:rPr>
          <w:rFonts w:ascii="Arial" w:hAnsi="Arial"/>
          <w:w w:val="135"/>
          <w:sz w:val="19"/>
        </w:rPr>
        <w:t>3; livesþþ;</w:t>
      </w:r>
    </w:p>
    <w:p>
      <w:pPr>
        <w:tabs>
          <w:tab w:pos="3369" w:val="left" w:leader="none"/>
        </w:tabs>
        <w:spacing w:line="217" w:lineRule="exact" w:before="0"/>
        <w:ind w:left="1404" w:right="0" w:firstLine="0"/>
        <w:jc w:val="left"/>
        <w:rPr>
          <w:rFonts w:ascii="Arial"/>
          <w:sz w:val="19"/>
        </w:rPr>
      </w:pPr>
      <w:r>
        <w:rPr>
          <w:rFonts w:ascii="Arial"/>
          <w:w w:val="135"/>
          <w:sz w:val="19"/>
        </w:rPr>
        <w:t>cout </w:t>
      </w:r>
      <w:r>
        <w:rPr>
          <w:rFonts w:ascii="Arial"/>
          <w:w w:val="115"/>
          <w:sz w:val="19"/>
        </w:rPr>
        <w:t>&lt;&lt;</w:t>
      </w:r>
      <w:r>
        <w:rPr>
          <w:rFonts w:ascii="Arial"/>
          <w:spacing w:val="-25"/>
          <w:w w:val="115"/>
          <w:sz w:val="19"/>
        </w:rPr>
        <w:t> </w:t>
      </w:r>
      <w:r>
        <w:rPr>
          <w:rFonts w:ascii="Arial"/>
          <w:w w:val="135"/>
          <w:sz w:val="19"/>
        </w:rPr>
        <w:t>"lives:</w:t>
      </w:r>
      <w:r>
        <w:rPr>
          <w:rFonts w:ascii="Arial"/>
          <w:spacing w:val="-18"/>
          <w:w w:val="135"/>
          <w:sz w:val="19"/>
        </w:rPr>
        <w:t> </w:t>
      </w:r>
      <w:r>
        <w:rPr>
          <w:rFonts w:ascii="Arial"/>
          <w:w w:val="135"/>
          <w:sz w:val="19"/>
        </w:rPr>
        <w:t>"</w:t>
        <w:tab/>
      </w:r>
      <w:r>
        <w:rPr>
          <w:rFonts w:ascii="Arial"/>
          <w:w w:val="115"/>
          <w:sz w:val="19"/>
        </w:rPr>
        <w:t>&lt;&lt; </w:t>
      </w:r>
      <w:r>
        <w:rPr>
          <w:rFonts w:ascii="Arial"/>
          <w:w w:val="135"/>
          <w:sz w:val="19"/>
        </w:rPr>
        <w:t>lives </w:t>
      </w:r>
      <w:r>
        <w:rPr>
          <w:rFonts w:ascii="Arial"/>
          <w:w w:val="115"/>
          <w:sz w:val="19"/>
        </w:rPr>
        <w:t>&lt;&lt;</w:t>
      </w:r>
      <w:r>
        <w:rPr>
          <w:rFonts w:ascii="Arial"/>
          <w:spacing w:val="-10"/>
          <w:w w:val="115"/>
          <w:sz w:val="19"/>
        </w:rPr>
        <w:t> </w:t>
      </w:r>
      <w:r>
        <w:rPr>
          <w:rFonts w:ascii="Arial"/>
          <w:w w:val="135"/>
          <w:sz w:val="19"/>
        </w:rPr>
        <w:t>endl;</w:t>
      </w:r>
    </w:p>
    <w:p>
      <w:pPr>
        <w:spacing w:after="0" w:line="217" w:lineRule="exact"/>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85" w:id="130"/>
      <w:bookmarkEnd w:id="130"/>
      <w:r>
        <w:rPr/>
      </w:r>
      <w:r>
        <w:rPr>
          <w:rFonts w:ascii="Arial"/>
          <w:w w:val="110"/>
          <w:sz w:val="20"/>
        </w:rPr>
        <w:t>26</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1"/>
        <w:rPr>
          <w:rFonts w:ascii="Arial"/>
          <w:sz w:val="22"/>
        </w:rPr>
      </w:pPr>
    </w:p>
    <w:p>
      <w:pPr>
        <w:spacing w:before="0"/>
        <w:ind w:left="1404" w:right="0" w:firstLine="0"/>
        <w:jc w:val="left"/>
        <w:rPr>
          <w:rFonts w:ascii="Arial"/>
          <w:sz w:val="19"/>
        </w:rPr>
      </w:pPr>
      <w:r>
        <w:rPr>
          <w:rFonts w:ascii="Arial"/>
          <w:w w:val="125"/>
          <w:sz w:val="19"/>
        </w:rPr>
        <w:t>lives = 3;</w:t>
      </w:r>
    </w:p>
    <w:p>
      <w:pPr>
        <w:spacing w:before="41"/>
        <w:ind w:left="1404" w:right="0" w:firstLine="0"/>
        <w:jc w:val="left"/>
        <w:rPr>
          <w:rFonts w:ascii="Arial" w:hAnsi="Arial"/>
          <w:sz w:val="19"/>
        </w:rPr>
      </w:pPr>
      <w:r>
        <w:rPr>
          <w:rFonts w:ascii="Arial" w:hAnsi="Arial"/>
          <w:w w:val="135"/>
          <w:sz w:val="19"/>
        </w:rPr>
        <w:t>int </w:t>
      </w:r>
      <w:r>
        <w:rPr>
          <w:rFonts w:ascii="Arial" w:hAnsi="Arial"/>
          <w:w w:val="120"/>
          <w:sz w:val="19"/>
        </w:rPr>
        <w:t>bonus = </w:t>
      </w:r>
      <w:r>
        <w:rPr>
          <w:rFonts w:ascii="Arial" w:hAnsi="Arial"/>
          <w:w w:val="135"/>
          <w:sz w:val="19"/>
        </w:rPr>
        <w:t>þþlives * 10;</w:t>
      </w:r>
    </w:p>
    <w:p>
      <w:pPr>
        <w:spacing w:before="40"/>
        <w:ind w:left="1404" w:right="0" w:firstLine="0"/>
        <w:jc w:val="left"/>
        <w:rPr>
          <w:rFonts w:ascii="Arial"/>
          <w:sz w:val="19"/>
        </w:rPr>
      </w:pPr>
      <w:r>
        <w:rPr>
          <w:rFonts w:ascii="Arial"/>
          <w:w w:val="115"/>
          <w:sz w:val="19"/>
        </w:rPr>
        <w:t>cout &lt;&lt; </w:t>
      </w:r>
      <w:r>
        <w:rPr>
          <w:rFonts w:ascii="Arial"/>
          <w:w w:val="135"/>
          <w:sz w:val="19"/>
        </w:rPr>
        <w:t>"lives, </w:t>
      </w:r>
      <w:r>
        <w:rPr>
          <w:rFonts w:ascii="Arial"/>
          <w:w w:val="115"/>
          <w:sz w:val="19"/>
        </w:rPr>
        <w:t>bonus = </w:t>
      </w:r>
      <w:r>
        <w:rPr>
          <w:rFonts w:ascii="Arial"/>
          <w:w w:val="135"/>
          <w:sz w:val="19"/>
        </w:rPr>
        <w:t>" </w:t>
      </w:r>
      <w:r>
        <w:rPr>
          <w:rFonts w:ascii="Arial"/>
          <w:w w:val="115"/>
          <w:sz w:val="19"/>
        </w:rPr>
        <w:t>&lt;&lt; </w:t>
      </w:r>
      <w:r>
        <w:rPr>
          <w:rFonts w:ascii="Arial"/>
          <w:w w:val="135"/>
          <w:sz w:val="19"/>
        </w:rPr>
        <w:t>lives </w:t>
      </w:r>
      <w:r>
        <w:rPr>
          <w:rFonts w:ascii="Arial"/>
          <w:w w:val="115"/>
          <w:sz w:val="19"/>
        </w:rPr>
        <w:t>&lt;&lt; </w:t>
      </w:r>
      <w:r>
        <w:rPr>
          <w:rFonts w:ascii="Arial"/>
          <w:w w:val="145"/>
          <w:sz w:val="19"/>
        </w:rPr>
        <w:t>", </w:t>
      </w:r>
      <w:r>
        <w:rPr>
          <w:rFonts w:ascii="Arial"/>
          <w:w w:val="135"/>
          <w:sz w:val="19"/>
        </w:rPr>
        <w:t>" </w:t>
      </w:r>
      <w:r>
        <w:rPr>
          <w:rFonts w:ascii="Arial"/>
          <w:w w:val="115"/>
          <w:sz w:val="19"/>
        </w:rPr>
        <w:t>&lt;&lt; bonus &lt;&lt; </w:t>
      </w:r>
      <w:r>
        <w:rPr>
          <w:rFonts w:ascii="Arial"/>
          <w:w w:val="135"/>
          <w:sz w:val="19"/>
        </w:rPr>
        <w:t>endl;</w:t>
      </w:r>
    </w:p>
    <w:p>
      <w:pPr>
        <w:pStyle w:val="BodyText"/>
        <w:spacing w:before="1"/>
        <w:rPr>
          <w:rFonts w:ascii="Arial"/>
          <w:sz w:val="26"/>
        </w:rPr>
      </w:pPr>
    </w:p>
    <w:p>
      <w:pPr>
        <w:spacing w:before="0"/>
        <w:ind w:left="1404" w:right="0" w:firstLine="0"/>
        <w:jc w:val="left"/>
        <w:rPr>
          <w:rFonts w:ascii="Arial"/>
          <w:sz w:val="19"/>
        </w:rPr>
      </w:pPr>
      <w:r>
        <w:rPr>
          <w:rFonts w:ascii="Arial"/>
          <w:w w:val="125"/>
          <w:sz w:val="19"/>
        </w:rPr>
        <w:t>lives = 3;</w:t>
      </w:r>
    </w:p>
    <w:p>
      <w:pPr>
        <w:spacing w:before="41"/>
        <w:ind w:left="1404" w:right="0" w:firstLine="0"/>
        <w:jc w:val="left"/>
        <w:rPr>
          <w:rFonts w:ascii="Arial" w:hAnsi="Arial"/>
          <w:sz w:val="19"/>
        </w:rPr>
      </w:pPr>
      <w:r>
        <w:rPr>
          <w:rFonts w:ascii="Arial" w:hAnsi="Arial"/>
          <w:w w:val="120"/>
          <w:sz w:val="19"/>
        </w:rPr>
        <w:t>bonus = livesþþ * 10;</w:t>
      </w:r>
    </w:p>
    <w:p>
      <w:pPr>
        <w:spacing w:before="40"/>
        <w:ind w:left="1404" w:right="0" w:firstLine="0"/>
        <w:jc w:val="left"/>
        <w:rPr>
          <w:rFonts w:ascii="Arial"/>
          <w:sz w:val="19"/>
        </w:rPr>
      </w:pPr>
      <w:r>
        <w:rPr>
          <w:rFonts w:ascii="Arial"/>
          <w:w w:val="115"/>
          <w:sz w:val="19"/>
        </w:rPr>
        <w:t>cout &lt;&lt; </w:t>
      </w:r>
      <w:r>
        <w:rPr>
          <w:rFonts w:ascii="Arial"/>
          <w:w w:val="135"/>
          <w:sz w:val="19"/>
        </w:rPr>
        <w:t>"lives, </w:t>
      </w:r>
      <w:r>
        <w:rPr>
          <w:rFonts w:ascii="Arial"/>
          <w:w w:val="115"/>
          <w:sz w:val="19"/>
        </w:rPr>
        <w:t>bonus = </w:t>
      </w:r>
      <w:r>
        <w:rPr>
          <w:rFonts w:ascii="Arial"/>
          <w:w w:val="135"/>
          <w:sz w:val="19"/>
        </w:rPr>
        <w:t>" </w:t>
      </w:r>
      <w:r>
        <w:rPr>
          <w:rFonts w:ascii="Arial"/>
          <w:w w:val="115"/>
          <w:sz w:val="19"/>
        </w:rPr>
        <w:t>&lt;&lt; </w:t>
      </w:r>
      <w:r>
        <w:rPr>
          <w:rFonts w:ascii="Arial"/>
          <w:w w:val="135"/>
          <w:sz w:val="19"/>
        </w:rPr>
        <w:t>lives </w:t>
      </w:r>
      <w:r>
        <w:rPr>
          <w:rFonts w:ascii="Arial"/>
          <w:w w:val="115"/>
          <w:sz w:val="19"/>
        </w:rPr>
        <w:t>&lt;&lt; </w:t>
      </w:r>
      <w:r>
        <w:rPr>
          <w:rFonts w:ascii="Arial"/>
          <w:w w:val="145"/>
          <w:sz w:val="19"/>
        </w:rPr>
        <w:t>", </w:t>
      </w:r>
      <w:r>
        <w:rPr>
          <w:rFonts w:ascii="Arial"/>
          <w:w w:val="135"/>
          <w:sz w:val="19"/>
        </w:rPr>
        <w:t>" </w:t>
      </w:r>
      <w:r>
        <w:rPr>
          <w:rFonts w:ascii="Arial"/>
          <w:w w:val="115"/>
          <w:sz w:val="19"/>
        </w:rPr>
        <w:t>&lt;&lt; bonus &lt;&lt; </w:t>
      </w:r>
      <w:r>
        <w:rPr>
          <w:rFonts w:ascii="Arial"/>
          <w:w w:val="135"/>
          <w:sz w:val="19"/>
        </w:rPr>
        <w:t>endl;</w:t>
      </w:r>
    </w:p>
    <w:p>
      <w:pPr>
        <w:pStyle w:val="BodyText"/>
        <w:spacing w:before="1"/>
        <w:rPr>
          <w:rFonts w:ascii="Arial"/>
          <w:sz w:val="26"/>
        </w:rPr>
      </w:pPr>
    </w:p>
    <w:p>
      <w:pPr>
        <w:spacing w:line="283" w:lineRule="auto" w:before="0"/>
        <w:ind w:left="1404" w:right="5944" w:firstLine="0"/>
        <w:jc w:val="left"/>
        <w:rPr>
          <w:rFonts w:ascii="Arial"/>
          <w:sz w:val="19"/>
        </w:rPr>
      </w:pPr>
      <w:bookmarkStart w:name="Altering the Value of a Variable" w:id="131"/>
      <w:bookmarkEnd w:id="131"/>
      <w:r>
        <w:rPr/>
      </w:r>
      <w:bookmarkStart w:name="_bookmark86" w:id="132"/>
      <w:bookmarkEnd w:id="132"/>
      <w:r>
        <w:rPr/>
      </w:r>
      <w:r>
        <w:rPr>
          <w:rFonts w:ascii="Arial"/>
          <w:w w:val="115"/>
          <w:sz w:val="19"/>
        </w:rPr>
        <w:t>//integer wrap around score = 4294967295;</w:t>
      </w:r>
    </w:p>
    <w:p>
      <w:pPr>
        <w:spacing w:before="3"/>
        <w:ind w:left="1404" w:right="0" w:firstLine="0"/>
        <w:jc w:val="left"/>
        <w:rPr>
          <w:rFonts w:ascii="Arial"/>
          <w:sz w:val="19"/>
        </w:rPr>
      </w:pPr>
      <w:bookmarkStart w:name="Using Combined Assignment Operators" w:id="133"/>
      <w:bookmarkEnd w:id="133"/>
      <w:r>
        <w:rPr/>
      </w:r>
      <w:bookmarkStart w:name="_bookmark87" w:id="134"/>
      <w:bookmarkEnd w:id="134"/>
      <w:r>
        <w:rPr/>
      </w:r>
      <w:r>
        <w:rPr>
          <w:rFonts w:ascii="Arial"/>
          <w:w w:val="115"/>
          <w:sz w:val="19"/>
        </w:rPr>
        <w:t>cout &lt;&lt; "\nscore: </w:t>
      </w:r>
      <w:r>
        <w:rPr>
          <w:rFonts w:ascii="Arial"/>
          <w:w w:val="125"/>
          <w:sz w:val="19"/>
        </w:rPr>
        <w:t>" </w:t>
      </w:r>
      <w:r>
        <w:rPr>
          <w:rFonts w:ascii="Arial"/>
          <w:w w:val="115"/>
          <w:sz w:val="19"/>
        </w:rPr>
        <w:t>&lt;&lt; score &lt;&lt; endl;</w:t>
      </w:r>
    </w:p>
    <w:p>
      <w:pPr>
        <w:spacing w:before="40"/>
        <w:ind w:left="1404" w:right="0" w:firstLine="0"/>
        <w:jc w:val="left"/>
        <w:rPr>
          <w:rFonts w:ascii="Arial" w:hAnsi="Arial"/>
          <w:sz w:val="19"/>
        </w:rPr>
      </w:pPr>
      <w:r>
        <w:rPr>
          <w:rFonts w:ascii="Arial" w:hAnsi="Arial"/>
          <w:w w:val="125"/>
          <w:sz w:val="19"/>
        </w:rPr>
        <w:t>þþscore;</w:t>
      </w:r>
    </w:p>
    <w:p>
      <w:pPr>
        <w:tabs>
          <w:tab w:pos="3369" w:val="left" w:leader="none"/>
        </w:tabs>
        <w:spacing w:before="41"/>
        <w:ind w:left="1404" w:right="0" w:firstLine="0"/>
        <w:jc w:val="left"/>
        <w:rPr>
          <w:rFonts w:ascii="Arial"/>
          <w:sz w:val="19"/>
        </w:rPr>
      </w:pPr>
      <w:r>
        <w:rPr>
          <w:rFonts w:ascii="Arial"/>
          <w:w w:val="115"/>
          <w:sz w:val="19"/>
        </w:rPr>
        <w:t>cout &lt;&lt;</w:t>
      </w:r>
      <w:r>
        <w:rPr>
          <w:rFonts w:ascii="Arial"/>
          <w:spacing w:val="20"/>
          <w:w w:val="115"/>
          <w:sz w:val="19"/>
        </w:rPr>
        <w:t> </w:t>
      </w:r>
      <w:r>
        <w:rPr>
          <w:rFonts w:ascii="Arial"/>
          <w:w w:val="115"/>
          <w:sz w:val="19"/>
        </w:rPr>
        <w:t>"score:</w:t>
      </w:r>
      <w:r>
        <w:rPr>
          <w:rFonts w:ascii="Arial"/>
          <w:spacing w:val="9"/>
          <w:w w:val="115"/>
          <w:sz w:val="19"/>
        </w:rPr>
        <w:t> </w:t>
      </w:r>
      <w:r>
        <w:rPr>
          <w:rFonts w:ascii="Arial"/>
          <w:w w:val="125"/>
          <w:sz w:val="19"/>
        </w:rPr>
        <w:t>"</w:t>
        <w:tab/>
      </w:r>
      <w:r>
        <w:rPr>
          <w:rFonts w:ascii="Arial"/>
          <w:w w:val="115"/>
          <w:sz w:val="19"/>
        </w:rPr>
        <w:t>&lt;&lt; score &lt;&lt;</w:t>
      </w:r>
      <w:r>
        <w:rPr>
          <w:rFonts w:ascii="Arial"/>
          <w:spacing w:val="3"/>
          <w:w w:val="115"/>
          <w:sz w:val="19"/>
        </w:rPr>
        <w:t> </w:t>
      </w:r>
      <w:r>
        <w:rPr>
          <w:rFonts w:ascii="Arial"/>
          <w:w w:val="115"/>
          <w:sz w:val="19"/>
        </w:rPr>
        <w:t>endl;</w:t>
      </w:r>
    </w:p>
    <w:p>
      <w:pPr>
        <w:pStyle w:val="BodyText"/>
        <w:spacing w:before="5"/>
        <w:rPr>
          <w:rFonts w:ascii="Arial"/>
          <w:sz w:val="19"/>
        </w:rPr>
      </w:pPr>
    </w:p>
    <w:p>
      <w:pPr>
        <w:spacing w:before="76"/>
        <w:ind w:left="1404"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9"/>
        <w:rPr>
          <w:rFonts w:ascii="Arial"/>
          <w:sz w:val="16"/>
        </w:rPr>
      </w:pPr>
    </w:p>
    <w:p>
      <w:pPr>
        <w:spacing w:before="67"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82.259987pt;width:373.15pt;height:.1pt;mso-position-horizontal-relative:page;mso-position-vertical-relative:paragraph;z-index:-251592704;mso-wrap-distance-left:0;mso-wrap-distance-right:0" coordorigin="1410,1645" coordsize="7463,0" path="m1410,1645l8873,1645e" filled="false" stroked="true" strokeweight="1.984pt" strokecolor="#000000">
            <v:path arrowok="t"/>
            <v:stroke dashstyle="solid"/>
            <w10:wrap type="topAndBottom"/>
          </v:shape>
        </w:pict>
      </w:r>
      <w:r>
        <w:rPr>
          <w:rFonts w:ascii="Arial" w:hAnsi="Arial"/>
          <w:w w:val="95"/>
          <w:sz w:val="20"/>
        </w:rPr>
        <w:t>When</w:t>
      </w:r>
      <w:r>
        <w:rPr>
          <w:rFonts w:ascii="Arial" w:hAnsi="Arial"/>
          <w:spacing w:val="-6"/>
          <w:w w:val="95"/>
          <w:sz w:val="20"/>
        </w:rPr>
        <w:t> </w:t>
      </w:r>
      <w:r>
        <w:rPr>
          <w:rFonts w:ascii="Arial" w:hAnsi="Arial"/>
          <w:w w:val="95"/>
          <w:sz w:val="20"/>
        </w:rPr>
        <w:t>you</w:t>
      </w:r>
      <w:r>
        <w:rPr>
          <w:rFonts w:ascii="Arial" w:hAnsi="Arial"/>
          <w:spacing w:val="-6"/>
          <w:w w:val="95"/>
          <w:sz w:val="20"/>
        </w:rPr>
        <w:t> </w:t>
      </w:r>
      <w:r>
        <w:rPr>
          <w:rFonts w:ascii="Arial" w:hAnsi="Arial"/>
          <w:w w:val="95"/>
          <w:sz w:val="20"/>
        </w:rPr>
        <w:t>compile</w:t>
      </w:r>
      <w:r>
        <w:rPr>
          <w:rFonts w:ascii="Arial" w:hAnsi="Arial"/>
          <w:spacing w:val="-6"/>
          <w:w w:val="95"/>
          <w:sz w:val="20"/>
        </w:rPr>
        <w:t> </w:t>
      </w:r>
      <w:r>
        <w:rPr>
          <w:rFonts w:ascii="Arial" w:hAnsi="Arial"/>
          <w:w w:val="95"/>
          <w:sz w:val="20"/>
        </w:rPr>
        <w:t>this</w:t>
      </w:r>
      <w:r>
        <w:rPr>
          <w:rFonts w:ascii="Arial" w:hAnsi="Arial"/>
          <w:spacing w:val="-5"/>
          <w:w w:val="95"/>
          <w:sz w:val="20"/>
        </w:rPr>
        <w:t> </w:t>
      </w:r>
      <w:r>
        <w:rPr>
          <w:rFonts w:ascii="Arial" w:hAnsi="Arial"/>
          <w:w w:val="95"/>
          <w:sz w:val="20"/>
        </w:rPr>
        <w:t>program,</w:t>
      </w:r>
      <w:r>
        <w:rPr>
          <w:rFonts w:ascii="Arial" w:hAnsi="Arial"/>
          <w:spacing w:val="-7"/>
          <w:w w:val="95"/>
          <w:sz w:val="20"/>
        </w:rPr>
        <w:t> </w:t>
      </w:r>
      <w:r>
        <w:rPr>
          <w:rFonts w:ascii="Arial" w:hAnsi="Arial"/>
          <w:w w:val="95"/>
          <w:sz w:val="20"/>
        </w:rPr>
        <w:t>you</w:t>
      </w:r>
      <w:r>
        <w:rPr>
          <w:rFonts w:ascii="Arial" w:hAnsi="Arial"/>
          <w:spacing w:val="-5"/>
          <w:w w:val="95"/>
          <w:sz w:val="20"/>
        </w:rPr>
        <w:t> </w:t>
      </w:r>
      <w:r>
        <w:rPr>
          <w:rFonts w:ascii="Arial" w:hAnsi="Arial"/>
          <w:w w:val="95"/>
          <w:sz w:val="20"/>
        </w:rPr>
        <w:t>may</w:t>
      </w:r>
      <w:r>
        <w:rPr>
          <w:rFonts w:ascii="Arial" w:hAnsi="Arial"/>
          <w:spacing w:val="-6"/>
          <w:w w:val="95"/>
          <w:sz w:val="20"/>
        </w:rPr>
        <w:t> </w:t>
      </w:r>
      <w:r>
        <w:rPr>
          <w:rFonts w:ascii="Arial" w:hAnsi="Arial"/>
          <w:w w:val="95"/>
          <w:sz w:val="20"/>
        </w:rPr>
        <w:t>get</w:t>
      </w:r>
      <w:r>
        <w:rPr>
          <w:rFonts w:ascii="Arial" w:hAnsi="Arial"/>
          <w:spacing w:val="-6"/>
          <w:w w:val="95"/>
          <w:sz w:val="20"/>
        </w:rPr>
        <w:t> </w:t>
      </w:r>
      <w:r>
        <w:rPr>
          <w:rFonts w:ascii="Arial" w:hAnsi="Arial"/>
          <w:w w:val="95"/>
          <w:sz w:val="20"/>
        </w:rPr>
        <w:t>a</w:t>
      </w:r>
      <w:r>
        <w:rPr>
          <w:rFonts w:ascii="Arial" w:hAnsi="Arial"/>
          <w:spacing w:val="-6"/>
          <w:w w:val="95"/>
          <w:sz w:val="20"/>
        </w:rPr>
        <w:t> </w:t>
      </w:r>
      <w:r>
        <w:rPr>
          <w:rFonts w:ascii="Arial" w:hAnsi="Arial"/>
          <w:w w:val="95"/>
          <w:sz w:val="20"/>
        </w:rPr>
        <w:t>warning</w:t>
      </w:r>
      <w:r>
        <w:rPr>
          <w:rFonts w:ascii="Arial" w:hAnsi="Arial"/>
          <w:spacing w:val="-6"/>
          <w:w w:val="95"/>
          <w:sz w:val="20"/>
        </w:rPr>
        <w:t> </w:t>
      </w:r>
      <w:r>
        <w:rPr>
          <w:rFonts w:ascii="Arial" w:hAnsi="Arial"/>
          <w:w w:val="95"/>
          <w:sz w:val="20"/>
        </w:rPr>
        <w:t>similar</w:t>
      </w:r>
      <w:r>
        <w:rPr>
          <w:rFonts w:ascii="Arial" w:hAnsi="Arial"/>
          <w:spacing w:val="-6"/>
          <w:w w:val="95"/>
          <w:sz w:val="20"/>
        </w:rPr>
        <w:t> </w:t>
      </w:r>
      <w:r>
        <w:rPr>
          <w:rFonts w:ascii="Arial" w:hAnsi="Arial"/>
          <w:w w:val="95"/>
          <w:sz w:val="20"/>
        </w:rPr>
        <w:t>to,</w:t>
      </w:r>
      <w:r>
        <w:rPr>
          <w:rFonts w:ascii="Arial" w:hAnsi="Arial"/>
          <w:spacing w:val="-6"/>
          <w:w w:val="95"/>
          <w:sz w:val="20"/>
        </w:rPr>
        <w:t> </w:t>
      </w:r>
      <w:r>
        <w:rPr>
          <w:rFonts w:ascii="Arial" w:hAnsi="Arial"/>
          <w:w w:val="95"/>
          <w:sz w:val="20"/>
        </w:rPr>
        <w:t>“[Warning]</w:t>
      </w:r>
      <w:r>
        <w:rPr>
          <w:rFonts w:ascii="Arial" w:hAnsi="Arial"/>
          <w:spacing w:val="-6"/>
          <w:w w:val="95"/>
          <w:sz w:val="20"/>
        </w:rPr>
        <w:t> </w:t>
      </w:r>
      <w:r>
        <w:rPr>
          <w:rFonts w:ascii="Arial" w:hAnsi="Arial"/>
          <w:w w:val="95"/>
          <w:sz w:val="20"/>
        </w:rPr>
        <w:t>this</w:t>
      </w:r>
      <w:r>
        <w:rPr>
          <w:rFonts w:ascii="Arial" w:hAnsi="Arial"/>
          <w:spacing w:val="-5"/>
          <w:w w:val="95"/>
          <w:sz w:val="20"/>
        </w:rPr>
        <w:t> </w:t>
      </w:r>
      <w:r>
        <w:rPr>
          <w:rFonts w:ascii="Arial" w:hAnsi="Arial"/>
          <w:w w:val="95"/>
          <w:sz w:val="20"/>
        </w:rPr>
        <w:t>decimal </w:t>
      </w:r>
      <w:r>
        <w:rPr>
          <w:rFonts w:ascii="Arial" w:hAnsi="Arial"/>
          <w:w w:val="90"/>
          <w:sz w:val="20"/>
        </w:rPr>
        <w:t>constant is unsigned.” Fortunately, the warning does not stop the program from compiling and being</w:t>
      </w:r>
      <w:r>
        <w:rPr>
          <w:rFonts w:ascii="Arial" w:hAnsi="Arial"/>
          <w:spacing w:val="-12"/>
          <w:w w:val="90"/>
          <w:sz w:val="20"/>
        </w:rPr>
        <w:t> </w:t>
      </w:r>
      <w:r>
        <w:rPr>
          <w:rFonts w:ascii="Arial" w:hAnsi="Arial"/>
          <w:w w:val="90"/>
          <w:sz w:val="20"/>
        </w:rPr>
        <w:t>run.</w:t>
      </w:r>
      <w:r>
        <w:rPr>
          <w:rFonts w:ascii="Arial" w:hAnsi="Arial"/>
          <w:spacing w:val="-9"/>
          <w:w w:val="90"/>
          <w:sz w:val="20"/>
        </w:rPr>
        <w:t> </w:t>
      </w:r>
      <w:r>
        <w:rPr>
          <w:rFonts w:ascii="Arial" w:hAnsi="Arial"/>
          <w:w w:val="90"/>
          <w:sz w:val="20"/>
        </w:rPr>
        <w:t>The</w:t>
      </w:r>
      <w:r>
        <w:rPr>
          <w:rFonts w:ascii="Arial" w:hAnsi="Arial"/>
          <w:spacing w:val="-12"/>
          <w:w w:val="90"/>
          <w:sz w:val="20"/>
        </w:rPr>
        <w:t> </w:t>
      </w:r>
      <w:r>
        <w:rPr>
          <w:rFonts w:ascii="Arial" w:hAnsi="Arial"/>
          <w:w w:val="90"/>
          <w:sz w:val="20"/>
        </w:rPr>
        <w:t>warning</w:t>
      </w:r>
      <w:r>
        <w:rPr>
          <w:rFonts w:ascii="Arial" w:hAnsi="Arial"/>
          <w:spacing w:val="-11"/>
          <w:w w:val="90"/>
          <w:sz w:val="20"/>
        </w:rPr>
        <w:t> </w:t>
      </w:r>
      <w:r>
        <w:rPr>
          <w:rFonts w:ascii="Arial" w:hAnsi="Arial"/>
          <w:w w:val="90"/>
          <w:sz w:val="20"/>
        </w:rPr>
        <w:t>is</w:t>
      </w:r>
      <w:r>
        <w:rPr>
          <w:rFonts w:ascii="Arial" w:hAnsi="Arial"/>
          <w:spacing w:val="-10"/>
          <w:w w:val="90"/>
          <w:sz w:val="20"/>
        </w:rPr>
        <w:t> </w:t>
      </w:r>
      <w:r>
        <w:rPr>
          <w:rFonts w:ascii="Arial" w:hAnsi="Arial"/>
          <w:w w:val="90"/>
          <w:sz w:val="20"/>
        </w:rPr>
        <w:t>the</w:t>
      </w:r>
      <w:r>
        <w:rPr>
          <w:rFonts w:ascii="Arial" w:hAnsi="Arial"/>
          <w:spacing w:val="-11"/>
          <w:w w:val="90"/>
          <w:sz w:val="20"/>
        </w:rPr>
        <w:t> </w:t>
      </w:r>
      <w:r>
        <w:rPr>
          <w:rFonts w:ascii="Arial" w:hAnsi="Arial"/>
          <w:w w:val="90"/>
          <w:sz w:val="20"/>
        </w:rPr>
        <w:t>result</w:t>
      </w:r>
      <w:r>
        <w:rPr>
          <w:rFonts w:ascii="Arial" w:hAnsi="Arial"/>
          <w:spacing w:val="-9"/>
          <w:w w:val="90"/>
          <w:sz w:val="20"/>
        </w:rPr>
        <w:t> </w:t>
      </w:r>
      <w:r>
        <w:rPr>
          <w:rFonts w:ascii="Arial" w:hAnsi="Arial"/>
          <w:w w:val="90"/>
          <w:sz w:val="20"/>
        </w:rPr>
        <w:t>of</w:t>
      </w:r>
      <w:r>
        <w:rPr>
          <w:rFonts w:ascii="Arial" w:hAnsi="Arial"/>
          <w:spacing w:val="-11"/>
          <w:w w:val="90"/>
          <w:sz w:val="20"/>
        </w:rPr>
        <w:t> </w:t>
      </w:r>
      <w:r>
        <w:rPr>
          <w:rFonts w:ascii="Arial" w:hAnsi="Arial"/>
          <w:w w:val="90"/>
          <w:sz w:val="20"/>
        </w:rPr>
        <w:t>something</w:t>
      </w:r>
      <w:r>
        <w:rPr>
          <w:rFonts w:ascii="Arial" w:hAnsi="Arial"/>
          <w:spacing w:val="-11"/>
          <w:w w:val="90"/>
          <w:sz w:val="20"/>
        </w:rPr>
        <w:t> </w:t>
      </w:r>
      <w:r>
        <w:rPr>
          <w:rFonts w:ascii="Arial" w:hAnsi="Arial"/>
          <w:w w:val="90"/>
          <w:sz w:val="20"/>
        </w:rPr>
        <w:t>called</w:t>
      </w:r>
      <w:r>
        <w:rPr>
          <w:rFonts w:ascii="Arial" w:hAnsi="Arial"/>
          <w:spacing w:val="-10"/>
          <w:w w:val="90"/>
          <w:sz w:val="20"/>
        </w:rPr>
        <w:t> </w:t>
      </w:r>
      <w:r>
        <w:rPr>
          <w:rFonts w:ascii="Arial" w:hAnsi="Arial"/>
          <w:w w:val="90"/>
          <w:sz w:val="20"/>
        </w:rPr>
        <w:t>integer</w:t>
      </w:r>
      <w:r>
        <w:rPr>
          <w:rFonts w:ascii="Arial" w:hAnsi="Arial"/>
          <w:spacing w:val="-11"/>
          <w:w w:val="90"/>
          <w:sz w:val="20"/>
        </w:rPr>
        <w:t> </w:t>
      </w:r>
      <w:r>
        <w:rPr>
          <w:rFonts w:ascii="Arial" w:hAnsi="Arial"/>
          <w:w w:val="90"/>
          <w:sz w:val="20"/>
        </w:rPr>
        <w:t>wrap</w:t>
      </w:r>
      <w:r>
        <w:rPr>
          <w:rFonts w:ascii="Arial" w:hAnsi="Arial"/>
          <w:spacing w:val="-10"/>
          <w:w w:val="90"/>
          <w:sz w:val="20"/>
        </w:rPr>
        <w:t> </w:t>
      </w:r>
      <w:r>
        <w:rPr>
          <w:rFonts w:ascii="Arial" w:hAnsi="Arial"/>
          <w:w w:val="90"/>
          <w:sz w:val="20"/>
        </w:rPr>
        <w:t>around</w:t>
      </w:r>
      <w:r>
        <w:rPr>
          <w:rFonts w:ascii="Arial" w:hAnsi="Arial"/>
          <w:spacing w:val="-10"/>
          <w:w w:val="90"/>
          <w:sz w:val="20"/>
        </w:rPr>
        <w:t> </w:t>
      </w:r>
      <w:r>
        <w:rPr>
          <w:rFonts w:ascii="Arial" w:hAnsi="Arial"/>
          <w:w w:val="90"/>
          <w:sz w:val="20"/>
        </w:rPr>
        <w:t>that</w:t>
      </w:r>
      <w:r>
        <w:rPr>
          <w:rFonts w:ascii="Arial" w:hAnsi="Arial"/>
          <w:spacing w:val="-11"/>
          <w:w w:val="90"/>
          <w:sz w:val="20"/>
        </w:rPr>
        <w:t> </w:t>
      </w:r>
      <w:r>
        <w:rPr>
          <w:rFonts w:ascii="Arial" w:hAnsi="Arial"/>
          <w:w w:val="90"/>
          <w:sz w:val="20"/>
        </w:rPr>
        <w:t>you’ll</w:t>
      </w:r>
      <w:r>
        <w:rPr>
          <w:rFonts w:ascii="Arial" w:hAnsi="Arial"/>
          <w:spacing w:val="-10"/>
          <w:w w:val="90"/>
          <w:sz w:val="20"/>
        </w:rPr>
        <w:t> </w:t>
      </w:r>
      <w:r>
        <w:rPr>
          <w:rFonts w:ascii="Arial" w:hAnsi="Arial"/>
          <w:w w:val="90"/>
          <w:sz w:val="20"/>
        </w:rPr>
        <w:t>probably </w:t>
      </w:r>
      <w:r>
        <w:rPr>
          <w:rFonts w:ascii="Arial" w:hAnsi="Arial"/>
          <w:w w:val="95"/>
          <w:sz w:val="20"/>
        </w:rPr>
        <w:t>want</w:t>
      </w:r>
      <w:r>
        <w:rPr>
          <w:rFonts w:ascii="Arial" w:hAnsi="Arial"/>
          <w:spacing w:val="-30"/>
          <w:w w:val="95"/>
          <w:sz w:val="20"/>
        </w:rPr>
        <w:t> </w:t>
      </w:r>
      <w:r>
        <w:rPr>
          <w:rFonts w:ascii="Arial" w:hAnsi="Arial"/>
          <w:w w:val="95"/>
          <w:sz w:val="20"/>
        </w:rPr>
        <w:t>to</w:t>
      </w:r>
      <w:r>
        <w:rPr>
          <w:rFonts w:ascii="Arial" w:hAnsi="Arial"/>
          <w:spacing w:val="-29"/>
          <w:w w:val="95"/>
          <w:sz w:val="20"/>
        </w:rPr>
        <w:t> </w:t>
      </w:r>
      <w:r>
        <w:rPr>
          <w:rFonts w:ascii="Arial" w:hAnsi="Arial"/>
          <w:w w:val="95"/>
          <w:sz w:val="20"/>
        </w:rPr>
        <w:t>avoid</w:t>
      </w:r>
      <w:r>
        <w:rPr>
          <w:rFonts w:ascii="Arial" w:hAnsi="Arial"/>
          <w:spacing w:val="-30"/>
          <w:w w:val="95"/>
          <w:sz w:val="20"/>
        </w:rPr>
        <w:t> </w:t>
      </w:r>
      <w:r>
        <w:rPr>
          <w:rFonts w:ascii="Arial" w:hAnsi="Arial"/>
          <w:w w:val="95"/>
          <w:sz w:val="20"/>
        </w:rPr>
        <w:t>in</w:t>
      </w:r>
      <w:r>
        <w:rPr>
          <w:rFonts w:ascii="Arial" w:hAnsi="Arial"/>
          <w:spacing w:val="-29"/>
          <w:w w:val="95"/>
          <w:sz w:val="20"/>
        </w:rPr>
        <w:t> </w:t>
      </w:r>
      <w:r>
        <w:rPr>
          <w:rFonts w:ascii="Arial" w:hAnsi="Arial"/>
          <w:w w:val="95"/>
          <w:sz w:val="20"/>
        </w:rPr>
        <w:t>your</w:t>
      </w:r>
      <w:r>
        <w:rPr>
          <w:rFonts w:ascii="Arial" w:hAnsi="Arial"/>
          <w:spacing w:val="-30"/>
          <w:w w:val="95"/>
          <w:sz w:val="20"/>
        </w:rPr>
        <w:t> </w:t>
      </w:r>
      <w:r>
        <w:rPr>
          <w:rFonts w:ascii="Arial" w:hAnsi="Arial"/>
          <w:w w:val="95"/>
          <w:sz w:val="20"/>
        </w:rPr>
        <w:t>own</w:t>
      </w:r>
      <w:r>
        <w:rPr>
          <w:rFonts w:ascii="Arial" w:hAnsi="Arial"/>
          <w:spacing w:val="-29"/>
          <w:w w:val="95"/>
          <w:sz w:val="20"/>
        </w:rPr>
        <w:t> </w:t>
      </w:r>
      <w:r>
        <w:rPr>
          <w:rFonts w:ascii="Arial" w:hAnsi="Arial"/>
          <w:w w:val="95"/>
          <w:sz w:val="20"/>
        </w:rPr>
        <w:t>programs;</w:t>
      </w:r>
      <w:r>
        <w:rPr>
          <w:rFonts w:ascii="Arial" w:hAnsi="Arial"/>
          <w:spacing w:val="-29"/>
          <w:w w:val="95"/>
          <w:sz w:val="20"/>
        </w:rPr>
        <w:t> </w:t>
      </w:r>
      <w:r>
        <w:rPr>
          <w:rFonts w:ascii="Arial" w:hAnsi="Arial"/>
          <w:w w:val="95"/>
          <w:sz w:val="20"/>
        </w:rPr>
        <w:t>however,</w:t>
      </w:r>
      <w:r>
        <w:rPr>
          <w:rFonts w:ascii="Arial" w:hAnsi="Arial"/>
          <w:spacing w:val="-30"/>
          <w:w w:val="95"/>
          <w:sz w:val="20"/>
        </w:rPr>
        <w:t> </w:t>
      </w:r>
      <w:r>
        <w:rPr>
          <w:rFonts w:ascii="Arial" w:hAnsi="Arial"/>
          <w:w w:val="95"/>
          <w:sz w:val="20"/>
        </w:rPr>
        <w:t>the</w:t>
      </w:r>
      <w:r>
        <w:rPr>
          <w:rFonts w:ascii="Arial" w:hAnsi="Arial"/>
          <w:spacing w:val="-30"/>
          <w:w w:val="95"/>
          <w:sz w:val="20"/>
        </w:rPr>
        <w:t> </w:t>
      </w:r>
      <w:r>
        <w:rPr>
          <w:rFonts w:ascii="Arial" w:hAnsi="Arial"/>
          <w:w w:val="95"/>
          <w:sz w:val="20"/>
        </w:rPr>
        <w:t>wrap</w:t>
      </w:r>
      <w:r>
        <w:rPr>
          <w:rFonts w:ascii="Arial" w:hAnsi="Arial"/>
          <w:spacing w:val="-29"/>
          <w:w w:val="95"/>
          <w:sz w:val="20"/>
        </w:rPr>
        <w:t> </w:t>
      </w:r>
      <w:r>
        <w:rPr>
          <w:rFonts w:ascii="Arial" w:hAnsi="Arial"/>
          <w:w w:val="95"/>
          <w:sz w:val="20"/>
        </w:rPr>
        <w:t>around</w:t>
      </w:r>
      <w:r>
        <w:rPr>
          <w:rFonts w:ascii="Arial" w:hAnsi="Arial"/>
          <w:spacing w:val="-29"/>
          <w:w w:val="95"/>
          <w:sz w:val="20"/>
        </w:rPr>
        <w:t> </w:t>
      </w:r>
      <w:r>
        <w:rPr>
          <w:rFonts w:ascii="Arial" w:hAnsi="Arial"/>
          <w:w w:val="95"/>
          <w:sz w:val="20"/>
        </w:rPr>
        <w:t>is</w:t>
      </w:r>
      <w:r>
        <w:rPr>
          <w:rFonts w:ascii="Arial" w:hAnsi="Arial"/>
          <w:spacing w:val="-29"/>
          <w:w w:val="95"/>
          <w:sz w:val="20"/>
        </w:rPr>
        <w:t> </w:t>
      </w:r>
      <w:r>
        <w:rPr>
          <w:rFonts w:ascii="Arial" w:hAnsi="Arial"/>
          <w:w w:val="95"/>
          <w:sz w:val="20"/>
        </w:rPr>
        <w:t>intentional</w:t>
      </w:r>
      <w:r>
        <w:rPr>
          <w:rFonts w:ascii="Arial" w:hAnsi="Arial"/>
          <w:spacing w:val="-30"/>
          <w:w w:val="95"/>
          <w:sz w:val="20"/>
        </w:rPr>
        <w:t> </w:t>
      </w:r>
      <w:r>
        <w:rPr>
          <w:rFonts w:ascii="Arial" w:hAnsi="Arial"/>
          <w:w w:val="95"/>
          <w:sz w:val="20"/>
        </w:rPr>
        <w:t>in</w:t>
      </w:r>
      <w:r>
        <w:rPr>
          <w:rFonts w:ascii="Arial" w:hAnsi="Arial"/>
          <w:spacing w:val="-30"/>
          <w:w w:val="95"/>
          <w:sz w:val="20"/>
        </w:rPr>
        <w:t> </w:t>
      </w:r>
      <w:r>
        <w:rPr>
          <w:rFonts w:ascii="Arial" w:hAnsi="Arial"/>
          <w:w w:val="95"/>
          <w:sz w:val="20"/>
        </w:rPr>
        <w:t>this</w:t>
      </w:r>
      <w:r>
        <w:rPr>
          <w:rFonts w:ascii="Arial" w:hAnsi="Arial"/>
          <w:spacing w:val="-29"/>
          <w:w w:val="95"/>
          <w:sz w:val="20"/>
        </w:rPr>
        <w:t> </w:t>
      </w:r>
      <w:r>
        <w:rPr>
          <w:rFonts w:ascii="Arial" w:hAnsi="Arial"/>
          <w:w w:val="95"/>
          <w:sz w:val="20"/>
        </w:rPr>
        <w:t>program</w:t>
      </w:r>
      <w:r>
        <w:rPr>
          <w:rFonts w:ascii="Arial" w:hAnsi="Arial"/>
          <w:spacing w:val="-29"/>
          <w:w w:val="95"/>
          <w:sz w:val="20"/>
        </w:rPr>
        <w:t> </w:t>
      </w:r>
      <w:r>
        <w:rPr>
          <w:rFonts w:ascii="Arial" w:hAnsi="Arial"/>
          <w:w w:val="95"/>
          <w:sz w:val="20"/>
        </w:rPr>
        <w:t>to show</w:t>
      </w:r>
      <w:r>
        <w:rPr>
          <w:rFonts w:ascii="Arial" w:hAnsi="Arial"/>
          <w:spacing w:val="-18"/>
          <w:w w:val="95"/>
          <w:sz w:val="20"/>
        </w:rPr>
        <w:t> </w:t>
      </w:r>
      <w:r>
        <w:rPr>
          <w:rFonts w:ascii="Arial" w:hAnsi="Arial"/>
          <w:w w:val="95"/>
          <w:sz w:val="20"/>
        </w:rPr>
        <w:t>the</w:t>
      </w:r>
      <w:r>
        <w:rPr>
          <w:rFonts w:ascii="Arial" w:hAnsi="Arial"/>
          <w:spacing w:val="-19"/>
          <w:w w:val="95"/>
          <w:sz w:val="20"/>
        </w:rPr>
        <w:t> </w:t>
      </w:r>
      <w:r>
        <w:rPr>
          <w:rFonts w:ascii="Arial" w:hAnsi="Arial"/>
          <w:w w:val="95"/>
          <w:sz w:val="20"/>
        </w:rPr>
        <w:t>results</w:t>
      </w:r>
      <w:r>
        <w:rPr>
          <w:rFonts w:ascii="Arial" w:hAnsi="Arial"/>
          <w:spacing w:val="-18"/>
          <w:w w:val="95"/>
          <w:sz w:val="20"/>
        </w:rPr>
        <w:t> </w:t>
      </w:r>
      <w:r>
        <w:rPr>
          <w:rFonts w:ascii="Arial" w:hAnsi="Arial"/>
          <w:w w:val="95"/>
          <w:sz w:val="20"/>
        </w:rPr>
        <w:t>of</w:t>
      </w:r>
      <w:r>
        <w:rPr>
          <w:rFonts w:ascii="Arial" w:hAnsi="Arial"/>
          <w:spacing w:val="-18"/>
          <w:w w:val="95"/>
          <w:sz w:val="20"/>
        </w:rPr>
        <w:t> </w:t>
      </w:r>
      <w:r>
        <w:rPr>
          <w:rFonts w:ascii="Arial" w:hAnsi="Arial"/>
          <w:w w:val="95"/>
          <w:sz w:val="20"/>
        </w:rPr>
        <w:t>the</w:t>
      </w:r>
      <w:r>
        <w:rPr>
          <w:rFonts w:ascii="Arial" w:hAnsi="Arial"/>
          <w:spacing w:val="-19"/>
          <w:w w:val="95"/>
          <w:sz w:val="20"/>
        </w:rPr>
        <w:t> </w:t>
      </w:r>
      <w:r>
        <w:rPr>
          <w:rFonts w:ascii="Arial" w:hAnsi="Arial"/>
          <w:w w:val="95"/>
          <w:sz w:val="20"/>
        </w:rPr>
        <w:t>event.</w:t>
      </w:r>
      <w:r>
        <w:rPr>
          <w:rFonts w:ascii="Arial" w:hAnsi="Arial"/>
          <w:spacing w:val="-18"/>
          <w:w w:val="95"/>
          <w:sz w:val="20"/>
        </w:rPr>
        <w:t> </w:t>
      </w:r>
      <w:r>
        <w:rPr>
          <w:rFonts w:ascii="Arial" w:hAnsi="Arial"/>
          <w:w w:val="95"/>
          <w:sz w:val="20"/>
        </w:rPr>
        <w:t>You’ll</w:t>
      </w:r>
      <w:r>
        <w:rPr>
          <w:rFonts w:ascii="Arial" w:hAnsi="Arial"/>
          <w:spacing w:val="-19"/>
          <w:w w:val="95"/>
          <w:sz w:val="20"/>
        </w:rPr>
        <w:t> </w:t>
      </w:r>
      <w:r>
        <w:rPr>
          <w:rFonts w:ascii="Arial" w:hAnsi="Arial"/>
          <w:w w:val="95"/>
          <w:sz w:val="20"/>
        </w:rPr>
        <w:t>learn</w:t>
      </w:r>
      <w:r>
        <w:rPr>
          <w:rFonts w:ascii="Arial" w:hAnsi="Arial"/>
          <w:spacing w:val="-18"/>
          <w:w w:val="95"/>
          <w:sz w:val="20"/>
        </w:rPr>
        <w:t> </w:t>
      </w:r>
      <w:r>
        <w:rPr>
          <w:rFonts w:ascii="Arial" w:hAnsi="Arial"/>
          <w:w w:val="95"/>
          <w:sz w:val="20"/>
        </w:rPr>
        <w:t>about</w:t>
      </w:r>
      <w:r>
        <w:rPr>
          <w:rFonts w:ascii="Arial" w:hAnsi="Arial"/>
          <w:spacing w:val="-19"/>
          <w:w w:val="95"/>
          <w:sz w:val="20"/>
        </w:rPr>
        <w:t> </w:t>
      </w:r>
      <w:r>
        <w:rPr>
          <w:rFonts w:ascii="Arial" w:hAnsi="Arial"/>
          <w:w w:val="95"/>
          <w:sz w:val="20"/>
        </w:rPr>
        <w:t>integer</w:t>
      </w:r>
      <w:r>
        <w:rPr>
          <w:rFonts w:ascii="Arial" w:hAnsi="Arial"/>
          <w:spacing w:val="-18"/>
          <w:w w:val="95"/>
          <w:sz w:val="20"/>
        </w:rPr>
        <w:t> </w:t>
      </w:r>
      <w:r>
        <w:rPr>
          <w:rFonts w:ascii="Arial" w:hAnsi="Arial"/>
          <w:w w:val="95"/>
          <w:sz w:val="20"/>
        </w:rPr>
        <w:t>wrap</w:t>
      </w:r>
      <w:r>
        <w:rPr>
          <w:rFonts w:ascii="Arial" w:hAnsi="Arial"/>
          <w:spacing w:val="-19"/>
          <w:w w:val="95"/>
          <w:sz w:val="20"/>
        </w:rPr>
        <w:t> </w:t>
      </w:r>
      <w:r>
        <w:rPr>
          <w:rFonts w:ascii="Arial" w:hAnsi="Arial"/>
          <w:w w:val="95"/>
          <w:sz w:val="20"/>
        </w:rPr>
        <w:t>around</w:t>
      </w:r>
      <w:r>
        <w:rPr>
          <w:rFonts w:ascii="Arial" w:hAnsi="Arial"/>
          <w:spacing w:val="-18"/>
          <w:w w:val="95"/>
          <w:sz w:val="20"/>
        </w:rPr>
        <w:t> </w:t>
      </w:r>
      <w:r>
        <w:rPr>
          <w:rFonts w:ascii="Arial" w:hAnsi="Arial"/>
          <w:w w:val="95"/>
          <w:sz w:val="20"/>
        </w:rPr>
        <w:t>in</w:t>
      </w:r>
      <w:r>
        <w:rPr>
          <w:rFonts w:ascii="Arial" w:hAnsi="Arial"/>
          <w:spacing w:val="-18"/>
          <w:w w:val="95"/>
          <w:sz w:val="20"/>
        </w:rPr>
        <w:t> </w:t>
      </w:r>
      <w:r>
        <w:rPr>
          <w:rFonts w:ascii="Arial" w:hAnsi="Arial"/>
          <w:w w:val="95"/>
          <w:sz w:val="20"/>
        </w:rPr>
        <w:t>the</w:t>
      </w:r>
      <w:r>
        <w:rPr>
          <w:rFonts w:ascii="Arial" w:hAnsi="Arial"/>
          <w:spacing w:val="-19"/>
          <w:w w:val="95"/>
          <w:sz w:val="20"/>
        </w:rPr>
        <w:t> </w:t>
      </w:r>
      <w:r>
        <w:rPr>
          <w:rFonts w:ascii="Arial" w:hAnsi="Arial"/>
          <w:w w:val="95"/>
          <w:sz w:val="20"/>
        </w:rPr>
        <w:t>discussion</w:t>
      </w:r>
      <w:r>
        <w:rPr>
          <w:rFonts w:ascii="Arial" w:hAnsi="Arial"/>
          <w:spacing w:val="-17"/>
          <w:w w:val="95"/>
          <w:sz w:val="20"/>
        </w:rPr>
        <w:t> </w:t>
      </w:r>
      <w:r>
        <w:rPr>
          <w:rFonts w:ascii="Arial" w:hAnsi="Arial"/>
          <w:w w:val="95"/>
          <w:sz w:val="20"/>
        </w:rPr>
        <w:t>of</w:t>
      </w:r>
      <w:r>
        <w:rPr>
          <w:rFonts w:ascii="Arial" w:hAnsi="Arial"/>
          <w:spacing w:val="-19"/>
          <w:w w:val="95"/>
          <w:sz w:val="20"/>
        </w:rPr>
        <w:t> </w:t>
      </w:r>
      <w:r>
        <w:rPr>
          <w:rFonts w:ascii="Arial" w:hAnsi="Arial"/>
          <w:w w:val="95"/>
          <w:sz w:val="20"/>
        </w:rPr>
        <w:t>this program, in the section “Dealing with Integer Wrap</w:t>
      </w:r>
      <w:r>
        <w:rPr>
          <w:rFonts w:ascii="Arial" w:hAnsi="Arial"/>
          <w:spacing w:val="49"/>
          <w:w w:val="95"/>
          <w:sz w:val="20"/>
        </w:rPr>
        <w:t> </w:t>
      </w:r>
      <w:r>
        <w:rPr>
          <w:rFonts w:ascii="Arial" w:hAnsi="Arial"/>
          <w:w w:val="95"/>
          <w:sz w:val="20"/>
        </w:rPr>
        <w:t>Around.”</w:t>
      </w:r>
    </w:p>
    <w:p>
      <w:pPr>
        <w:pStyle w:val="BodyText"/>
        <w:rPr>
          <w:rFonts w:ascii="Arial"/>
        </w:rPr>
      </w:pPr>
    </w:p>
    <w:p>
      <w:pPr>
        <w:pStyle w:val="Heading4"/>
        <w:spacing w:before="143"/>
        <w:jc w:val="left"/>
      </w:pPr>
      <w:hyperlink w:history="true" w:anchor="_bookmark2">
        <w:r>
          <w:rPr/>
          <w:t>Altering the Value of a</w:t>
        </w:r>
        <w:r>
          <w:rPr>
            <w:spacing w:val="74"/>
          </w:rPr>
          <w:t> </w:t>
        </w:r>
        <w:r>
          <w:rPr/>
          <w:t>Variable</w:t>
        </w:r>
      </w:hyperlink>
    </w:p>
    <w:p>
      <w:pPr>
        <w:pStyle w:val="BodyText"/>
        <w:spacing w:line="256" w:lineRule="auto" w:before="74"/>
        <w:ind w:left="881" w:right="1025" w:hanging="1"/>
      </w:pPr>
      <w:r>
        <w:rPr/>
        <w:t>After I create a variable to hold the player</w:t>
      </w:r>
      <w:r>
        <w:rPr>
          <w:rFonts w:ascii="Arial" w:hAnsi="Arial"/>
        </w:rPr>
        <w:t>’</w:t>
      </w:r>
      <w:r>
        <w:rPr/>
        <w:t>s score and display it, I alter the score by increasing it by 100.</w:t>
      </w:r>
    </w:p>
    <w:p>
      <w:pPr>
        <w:spacing w:before="109"/>
        <w:ind w:left="1404" w:right="0" w:firstLine="0"/>
        <w:jc w:val="left"/>
        <w:rPr>
          <w:rFonts w:ascii="Arial"/>
          <w:sz w:val="19"/>
        </w:rPr>
      </w:pPr>
      <w:r>
        <w:rPr>
          <w:rFonts w:ascii="Arial"/>
          <w:w w:val="110"/>
          <w:sz w:val="19"/>
        </w:rPr>
        <w:t>score = score + 100;</w:t>
      </w:r>
    </w:p>
    <w:p>
      <w:pPr>
        <w:pStyle w:val="BodyText"/>
        <w:spacing w:line="254" w:lineRule="auto" w:before="101"/>
        <w:ind w:left="881" w:right="1010"/>
      </w:pPr>
      <w:r>
        <w:rPr/>
        <w:t>This assignment statement says to take the current value of </w:t>
      </w:r>
      <w:r>
        <w:rPr>
          <w:rFonts w:ascii="Arial"/>
          <w:sz w:val="19"/>
        </w:rPr>
        <w:t>score</w:t>
      </w:r>
      <w:r>
        <w:rPr/>
        <w:t>, add </w:t>
      </w:r>
      <w:r>
        <w:rPr>
          <w:rFonts w:ascii="Arial"/>
          <w:sz w:val="19"/>
        </w:rPr>
        <w:t>100</w:t>
      </w:r>
      <w:r>
        <w:rPr/>
        <w:t>, and assign</w:t>
      </w:r>
      <w:r>
        <w:rPr>
          <w:spacing w:val="-13"/>
        </w:rPr>
        <w:t> </w:t>
      </w:r>
      <w:r>
        <w:rPr/>
        <w:t>the</w:t>
      </w:r>
      <w:r>
        <w:rPr>
          <w:spacing w:val="-12"/>
        </w:rPr>
        <w:t> </w:t>
      </w:r>
      <w:r>
        <w:rPr/>
        <w:t>result</w:t>
      </w:r>
      <w:r>
        <w:rPr>
          <w:spacing w:val="-11"/>
        </w:rPr>
        <w:t> </w:t>
      </w:r>
      <w:r>
        <w:rPr/>
        <w:t>back</w:t>
      </w:r>
      <w:r>
        <w:rPr>
          <w:spacing w:val="-9"/>
        </w:rPr>
        <w:t> </w:t>
      </w:r>
      <w:r>
        <w:rPr/>
        <w:t>to</w:t>
      </w:r>
      <w:r>
        <w:rPr>
          <w:spacing w:val="-12"/>
        </w:rPr>
        <w:t> </w:t>
      </w:r>
      <w:r>
        <w:rPr>
          <w:rFonts w:ascii="Arial"/>
          <w:sz w:val="19"/>
        </w:rPr>
        <w:t>score</w:t>
      </w:r>
      <w:r>
        <w:rPr/>
        <w:t>.</w:t>
      </w:r>
      <w:r>
        <w:rPr>
          <w:spacing w:val="-10"/>
        </w:rPr>
        <w:t> </w:t>
      </w:r>
      <w:r>
        <w:rPr/>
        <w:t>In</w:t>
      </w:r>
      <w:r>
        <w:rPr>
          <w:spacing w:val="-12"/>
        </w:rPr>
        <w:t> </w:t>
      </w:r>
      <w:r>
        <w:rPr/>
        <w:t>effect,</w:t>
      </w:r>
      <w:r>
        <w:rPr>
          <w:spacing w:val="-11"/>
        </w:rPr>
        <w:t> </w:t>
      </w:r>
      <w:r>
        <w:rPr/>
        <w:t>the</w:t>
      </w:r>
      <w:r>
        <w:rPr>
          <w:spacing w:val="-10"/>
        </w:rPr>
        <w:t> </w:t>
      </w:r>
      <w:r>
        <w:rPr/>
        <w:t>line</w:t>
      </w:r>
      <w:r>
        <w:rPr>
          <w:spacing w:val="-11"/>
        </w:rPr>
        <w:t> </w:t>
      </w:r>
      <w:r>
        <w:rPr/>
        <w:t>increases</w:t>
      </w:r>
      <w:r>
        <w:rPr>
          <w:spacing w:val="-10"/>
        </w:rPr>
        <w:t> </w:t>
      </w:r>
      <w:r>
        <w:rPr/>
        <w:t>the</w:t>
      </w:r>
      <w:r>
        <w:rPr>
          <w:spacing w:val="-12"/>
        </w:rPr>
        <w:t> </w:t>
      </w:r>
      <w:r>
        <w:rPr/>
        <w:t>value</w:t>
      </w:r>
      <w:r>
        <w:rPr>
          <w:spacing w:val="-11"/>
        </w:rPr>
        <w:t> </w:t>
      </w:r>
      <w:r>
        <w:rPr/>
        <w:t>of</w:t>
      </w:r>
      <w:r>
        <w:rPr>
          <w:spacing w:val="-10"/>
        </w:rPr>
        <w:t> </w:t>
      </w:r>
      <w:r>
        <w:rPr>
          <w:rFonts w:ascii="Arial"/>
          <w:sz w:val="19"/>
        </w:rPr>
        <w:t>score</w:t>
      </w:r>
      <w:r>
        <w:rPr>
          <w:rFonts w:ascii="Arial"/>
          <w:spacing w:val="-3"/>
          <w:sz w:val="19"/>
        </w:rPr>
        <w:t> </w:t>
      </w:r>
      <w:r>
        <w:rPr/>
        <w:t>by</w:t>
      </w:r>
      <w:r>
        <w:rPr>
          <w:spacing w:val="-11"/>
        </w:rPr>
        <w:t> </w:t>
      </w:r>
      <w:r>
        <w:rPr>
          <w:rFonts w:ascii="Arial"/>
          <w:sz w:val="19"/>
        </w:rPr>
        <w:t>100</w:t>
      </w:r>
      <w:r>
        <w:rPr/>
        <w:t>.</w:t>
      </w:r>
    </w:p>
    <w:p>
      <w:pPr>
        <w:pStyle w:val="BodyText"/>
        <w:spacing w:before="2"/>
        <w:rPr>
          <w:sz w:val="23"/>
        </w:rPr>
      </w:pPr>
    </w:p>
    <w:p>
      <w:pPr>
        <w:pStyle w:val="Heading4"/>
        <w:jc w:val="left"/>
      </w:pPr>
      <w:hyperlink w:history="true" w:anchor="_bookmark2">
        <w:r>
          <w:rPr/>
          <w:t>Using Combined Assignment Operators</w:t>
        </w:r>
      </w:hyperlink>
    </w:p>
    <w:p>
      <w:pPr>
        <w:pStyle w:val="BodyText"/>
        <w:spacing w:before="74"/>
        <w:ind w:left="881"/>
      </w:pPr>
      <w:r>
        <w:rPr/>
        <w:t>There</w:t>
      </w:r>
      <w:r>
        <w:rPr>
          <w:rFonts w:ascii="Arial" w:hAnsi="Arial"/>
        </w:rPr>
        <w:t>’</w:t>
      </w:r>
      <w:r>
        <w:rPr/>
        <w:t>s an even shorter version of the preceding line, which I use next.</w:t>
      </w:r>
    </w:p>
    <w:p>
      <w:pPr>
        <w:spacing w:before="129"/>
        <w:ind w:left="1404" w:right="0" w:firstLine="0"/>
        <w:jc w:val="left"/>
        <w:rPr>
          <w:rFonts w:ascii="Arial"/>
          <w:sz w:val="19"/>
        </w:rPr>
      </w:pPr>
      <w:r>
        <w:rPr>
          <w:rFonts w:ascii="Arial"/>
          <w:w w:val="105"/>
          <w:sz w:val="19"/>
        </w:rPr>
        <w:t>score += 100;</w:t>
      </w:r>
    </w:p>
    <w:p>
      <w:pPr>
        <w:spacing w:line="271" w:lineRule="exact" w:before="102"/>
        <w:ind w:left="881" w:right="0" w:firstLine="0"/>
        <w:jc w:val="left"/>
        <w:rPr>
          <w:rFonts w:ascii="Arial" w:hAnsi="Arial"/>
          <w:sz w:val="19"/>
        </w:rPr>
      </w:pPr>
      <w:r>
        <w:rPr>
          <w:w w:val="110"/>
          <w:sz w:val="24"/>
        </w:rPr>
        <w:t>This</w:t>
      </w:r>
      <w:r>
        <w:rPr>
          <w:spacing w:val="32"/>
          <w:w w:val="110"/>
          <w:sz w:val="24"/>
        </w:rPr>
        <w:t> </w:t>
      </w:r>
      <w:r>
        <w:rPr>
          <w:w w:val="110"/>
          <w:sz w:val="24"/>
        </w:rPr>
        <w:t>statement</w:t>
      </w:r>
      <w:r>
        <w:rPr>
          <w:spacing w:val="33"/>
          <w:w w:val="110"/>
          <w:sz w:val="24"/>
        </w:rPr>
        <w:t> </w:t>
      </w:r>
      <w:r>
        <w:rPr>
          <w:w w:val="110"/>
          <w:sz w:val="24"/>
        </w:rPr>
        <w:t>produces</w:t>
      </w:r>
      <w:r>
        <w:rPr>
          <w:spacing w:val="33"/>
          <w:w w:val="110"/>
          <w:sz w:val="24"/>
        </w:rPr>
        <w:t> </w:t>
      </w:r>
      <w:r>
        <w:rPr>
          <w:w w:val="110"/>
          <w:sz w:val="24"/>
        </w:rPr>
        <w:t>the</w:t>
      </w:r>
      <w:r>
        <w:rPr>
          <w:spacing w:val="32"/>
          <w:w w:val="110"/>
          <w:sz w:val="24"/>
        </w:rPr>
        <w:t> </w:t>
      </w:r>
      <w:r>
        <w:rPr>
          <w:w w:val="110"/>
          <w:sz w:val="24"/>
        </w:rPr>
        <w:t>same</w:t>
      </w:r>
      <w:r>
        <w:rPr>
          <w:spacing w:val="32"/>
          <w:w w:val="110"/>
          <w:sz w:val="24"/>
        </w:rPr>
        <w:t> </w:t>
      </w:r>
      <w:r>
        <w:rPr>
          <w:w w:val="110"/>
          <w:sz w:val="24"/>
        </w:rPr>
        <w:t>results</w:t>
      </w:r>
      <w:r>
        <w:rPr>
          <w:spacing w:val="33"/>
          <w:w w:val="110"/>
          <w:sz w:val="24"/>
        </w:rPr>
        <w:t> </w:t>
      </w:r>
      <w:r>
        <w:rPr>
          <w:w w:val="110"/>
          <w:sz w:val="24"/>
        </w:rPr>
        <w:t>as</w:t>
      </w:r>
      <w:r>
        <w:rPr>
          <w:spacing w:val="33"/>
          <w:w w:val="110"/>
          <w:sz w:val="24"/>
        </w:rPr>
        <w:t> </w:t>
      </w:r>
      <w:r>
        <w:rPr>
          <w:rFonts w:ascii="Arial" w:hAnsi="Arial"/>
          <w:w w:val="110"/>
          <w:sz w:val="19"/>
        </w:rPr>
        <w:t>score</w:t>
      </w:r>
      <w:r>
        <w:rPr>
          <w:rFonts w:ascii="Arial" w:hAnsi="Arial"/>
          <w:spacing w:val="27"/>
          <w:w w:val="110"/>
          <w:sz w:val="19"/>
        </w:rPr>
        <w:t> </w:t>
      </w:r>
      <w:r>
        <w:rPr>
          <w:rFonts w:ascii="Arial" w:hAnsi="Arial"/>
          <w:w w:val="110"/>
          <w:sz w:val="19"/>
        </w:rPr>
        <w:t>=</w:t>
      </w:r>
      <w:r>
        <w:rPr>
          <w:rFonts w:ascii="Arial" w:hAnsi="Arial"/>
          <w:spacing w:val="27"/>
          <w:w w:val="110"/>
          <w:sz w:val="19"/>
        </w:rPr>
        <w:t> </w:t>
      </w:r>
      <w:r>
        <w:rPr>
          <w:rFonts w:ascii="Arial" w:hAnsi="Arial"/>
          <w:w w:val="110"/>
          <w:sz w:val="19"/>
        </w:rPr>
        <w:t>score</w:t>
      </w:r>
      <w:r>
        <w:rPr>
          <w:rFonts w:ascii="Arial" w:hAnsi="Arial"/>
          <w:spacing w:val="27"/>
          <w:w w:val="110"/>
          <w:sz w:val="19"/>
        </w:rPr>
        <w:t> </w:t>
      </w:r>
      <w:r>
        <w:rPr>
          <w:rFonts w:ascii="Arial" w:hAnsi="Arial"/>
          <w:w w:val="115"/>
          <w:sz w:val="19"/>
        </w:rPr>
        <w:t>þ</w:t>
      </w:r>
      <w:r>
        <w:rPr>
          <w:rFonts w:ascii="Arial" w:hAnsi="Arial"/>
          <w:spacing w:val="25"/>
          <w:w w:val="115"/>
          <w:sz w:val="19"/>
        </w:rPr>
        <w:t> </w:t>
      </w:r>
      <w:r>
        <w:rPr>
          <w:rFonts w:ascii="Arial" w:hAnsi="Arial"/>
          <w:w w:val="110"/>
          <w:sz w:val="19"/>
        </w:rPr>
        <w:t>100;</w:t>
      </w:r>
      <w:r>
        <w:rPr>
          <w:w w:val="110"/>
          <w:sz w:val="24"/>
        </w:rPr>
        <w:t>.</w:t>
      </w:r>
      <w:r>
        <w:rPr>
          <w:spacing w:val="32"/>
          <w:w w:val="110"/>
          <w:sz w:val="24"/>
        </w:rPr>
        <w:t> </w:t>
      </w:r>
      <w:r>
        <w:rPr>
          <w:w w:val="110"/>
          <w:sz w:val="24"/>
        </w:rPr>
        <w:t>The</w:t>
      </w:r>
      <w:r>
        <w:rPr>
          <w:spacing w:val="32"/>
          <w:w w:val="110"/>
          <w:sz w:val="24"/>
        </w:rPr>
        <w:t> </w:t>
      </w:r>
      <w:r>
        <w:rPr>
          <w:rFonts w:ascii="Arial" w:hAnsi="Arial"/>
          <w:w w:val="110"/>
          <w:sz w:val="19"/>
        </w:rPr>
        <w:t>þ=</w:t>
      </w:r>
    </w:p>
    <w:p>
      <w:pPr>
        <w:spacing w:line="319" w:lineRule="exact" w:before="0"/>
        <w:ind w:left="881" w:right="0" w:firstLine="0"/>
        <w:jc w:val="left"/>
        <w:rPr>
          <w:sz w:val="24"/>
        </w:rPr>
      </w:pPr>
      <w:r>
        <w:rPr>
          <w:sz w:val="24"/>
        </w:rPr>
        <w:t>operator </w:t>
      </w:r>
      <w:r>
        <w:rPr>
          <w:spacing w:val="13"/>
          <w:sz w:val="24"/>
        </w:rPr>
        <w:t> </w:t>
      </w:r>
      <w:r>
        <w:rPr>
          <w:sz w:val="24"/>
        </w:rPr>
        <w:t>is </w:t>
      </w:r>
      <w:r>
        <w:rPr>
          <w:spacing w:val="12"/>
          <w:sz w:val="24"/>
        </w:rPr>
        <w:t> </w:t>
      </w:r>
      <w:r>
        <w:rPr>
          <w:sz w:val="24"/>
        </w:rPr>
        <w:t>called </w:t>
      </w:r>
      <w:r>
        <w:rPr>
          <w:spacing w:val="12"/>
          <w:sz w:val="24"/>
        </w:rPr>
        <w:t> </w:t>
      </w:r>
      <w:r>
        <w:rPr>
          <w:sz w:val="24"/>
        </w:rPr>
        <w:t>a </w:t>
      </w:r>
      <w:r>
        <w:rPr>
          <w:spacing w:val="12"/>
          <w:sz w:val="24"/>
        </w:rPr>
        <w:t> </w:t>
      </w:r>
      <w:r>
        <w:rPr>
          <w:rFonts w:ascii="Palatino Linotype"/>
          <w:i/>
          <w:sz w:val="24"/>
        </w:rPr>
        <w:t>combined </w:t>
      </w:r>
      <w:r>
        <w:rPr>
          <w:rFonts w:ascii="Palatino Linotype"/>
          <w:i/>
          <w:spacing w:val="13"/>
          <w:sz w:val="24"/>
        </w:rPr>
        <w:t> </w:t>
      </w:r>
      <w:r>
        <w:rPr>
          <w:rFonts w:ascii="Palatino Linotype"/>
          <w:i/>
          <w:sz w:val="24"/>
        </w:rPr>
        <w:t>assignment </w:t>
      </w:r>
      <w:r>
        <w:rPr>
          <w:rFonts w:ascii="Palatino Linotype"/>
          <w:i/>
          <w:spacing w:val="13"/>
          <w:sz w:val="24"/>
        </w:rPr>
        <w:t> </w:t>
      </w:r>
      <w:r>
        <w:rPr>
          <w:rFonts w:ascii="Palatino Linotype"/>
          <w:i/>
          <w:sz w:val="24"/>
        </w:rPr>
        <w:t>operator </w:t>
      </w:r>
      <w:r>
        <w:rPr>
          <w:rFonts w:ascii="Palatino Linotype"/>
          <w:i/>
          <w:spacing w:val="12"/>
          <w:sz w:val="24"/>
        </w:rPr>
        <w:t> </w:t>
      </w:r>
      <w:r>
        <w:rPr>
          <w:sz w:val="24"/>
        </w:rPr>
        <w:t>because </w:t>
      </w:r>
      <w:r>
        <w:rPr>
          <w:spacing w:val="12"/>
          <w:sz w:val="24"/>
        </w:rPr>
        <w:t> </w:t>
      </w:r>
      <w:r>
        <w:rPr>
          <w:sz w:val="24"/>
        </w:rPr>
        <w:t>it </w:t>
      </w:r>
      <w:r>
        <w:rPr>
          <w:spacing w:val="12"/>
          <w:sz w:val="24"/>
        </w:rPr>
        <w:t> </w:t>
      </w:r>
      <w:r>
        <w:rPr>
          <w:sz w:val="24"/>
        </w:rPr>
        <w:t>combines </w:t>
      </w:r>
      <w:r>
        <w:rPr>
          <w:spacing w:val="13"/>
          <w:sz w:val="24"/>
        </w:rPr>
        <w:t> </w:t>
      </w:r>
      <w:r>
        <w:rPr>
          <w:sz w:val="24"/>
        </w:rPr>
        <w:t>an</w:t>
      </w:r>
    </w:p>
    <w:p>
      <w:pPr>
        <w:spacing w:after="0" w:line="319" w:lineRule="exact"/>
        <w:jc w:val="left"/>
        <w:rPr>
          <w:sz w:val="24"/>
        </w:rPr>
        <w:sectPr>
          <w:pgSz w:w="9900" w:h="13250"/>
          <w:pgMar w:top="660" w:bottom="280" w:left="160" w:right="0"/>
        </w:sectPr>
      </w:pPr>
    </w:p>
    <w:p>
      <w:pPr>
        <w:tabs>
          <w:tab w:pos="9434" w:val="right" w:leader="none"/>
        </w:tabs>
        <w:spacing w:before="48"/>
        <w:ind w:left="4047" w:right="0" w:firstLine="0"/>
        <w:jc w:val="left"/>
        <w:rPr>
          <w:rFonts w:ascii="Arial"/>
          <w:sz w:val="20"/>
        </w:rPr>
      </w:pPr>
      <w:bookmarkStart w:name="Using Increment and Decrement Operators" w:id="135"/>
      <w:bookmarkEnd w:id="135"/>
      <w:r>
        <w:rPr/>
      </w:r>
      <w:bookmarkStart w:name="_bookmark88" w:id="136"/>
      <w:bookmarkEnd w:id="136"/>
      <w:r>
        <w:rPr/>
      </w:r>
      <w:bookmarkStart w:name="_bookmark89" w:id="137"/>
      <w:bookmarkEnd w:id="137"/>
      <w:r>
        <w:rPr/>
      </w:r>
      <w:r>
        <w:rPr>
          <w:rFonts w:ascii="Arial"/>
          <w:w w:val="110"/>
          <w:sz w:val="20"/>
        </w:rPr>
        <w:t>Performing Arithmetic Operations</w:t>
      </w:r>
      <w:r>
        <w:rPr>
          <w:rFonts w:ascii="Arial"/>
          <w:spacing w:val="8"/>
          <w:w w:val="110"/>
          <w:sz w:val="20"/>
        </w:rPr>
        <w:t> </w:t>
      </w:r>
      <w:r>
        <w:rPr>
          <w:rFonts w:ascii="Arial"/>
          <w:w w:val="110"/>
          <w:sz w:val="20"/>
        </w:rPr>
        <w:t>with</w:t>
      </w:r>
      <w:r>
        <w:rPr>
          <w:rFonts w:ascii="Arial"/>
          <w:spacing w:val="2"/>
          <w:w w:val="110"/>
          <w:sz w:val="20"/>
        </w:rPr>
        <w:t> </w:t>
      </w:r>
      <w:r>
        <w:rPr>
          <w:rFonts w:ascii="Arial"/>
          <w:w w:val="110"/>
          <w:sz w:val="20"/>
        </w:rPr>
        <w:t>Variables</w:t>
        <w:tab/>
        <w:t>27</w:t>
      </w:r>
    </w:p>
    <w:p>
      <w:pPr>
        <w:pStyle w:val="BodyText"/>
        <w:spacing w:before="2"/>
        <w:rPr>
          <w:rFonts w:ascii="Arial"/>
          <w:sz w:val="41"/>
        </w:rPr>
      </w:pPr>
    </w:p>
    <w:p>
      <w:pPr>
        <w:pStyle w:val="BodyText"/>
        <w:spacing w:line="254" w:lineRule="auto"/>
        <w:ind w:left="882" w:right="1025"/>
        <w:jc w:val="both"/>
        <w:rPr>
          <w:rFonts w:ascii="Arial" w:hAnsi="Arial"/>
        </w:rPr>
      </w:pPr>
      <w:r>
        <w:rPr/>
        <w:t>arithmetic operation (addition, in this case) with assignment. This operator </w:t>
      </w:r>
      <w:r>
        <w:rPr>
          <w:spacing w:val="-8"/>
        </w:rPr>
        <w:t>is </w:t>
      </w:r>
      <w:r>
        <w:rPr/>
        <w:t>shorthand for saying </w:t>
      </w:r>
      <w:r>
        <w:rPr>
          <w:rFonts w:ascii="Arial" w:hAnsi="Arial"/>
        </w:rPr>
        <w:t>“</w:t>
      </w:r>
      <w:r>
        <w:rPr/>
        <w:t>add whatever</w:t>
      </w:r>
      <w:r>
        <w:rPr>
          <w:rFonts w:ascii="Arial" w:hAnsi="Arial"/>
        </w:rPr>
        <w:t>’</w:t>
      </w:r>
      <w:r>
        <w:rPr/>
        <w:t>s on the right to what</w:t>
      </w:r>
      <w:r>
        <w:rPr>
          <w:rFonts w:ascii="Arial" w:hAnsi="Arial"/>
        </w:rPr>
        <w:t>’</w:t>
      </w:r>
      <w:r>
        <w:rPr/>
        <w:t>s on  the  left</w:t>
      </w:r>
      <w:r>
        <w:rPr>
          <w:spacing w:val="28"/>
        </w:rPr>
        <w:t> </w:t>
      </w:r>
      <w:r>
        <w:rPr/>
        <w:t>and assign the result back to what</w:t>
      </w:r>
      <w:r>
        <w:rPr>
          <w:rFonts w:ascii="Arial" w:hAnsi="Arial"/>
        </w:rPr>
        <w:t>’</w:t>
      </w:r>
      <w:r>
        <w:rPr/>
        <w:t>s on the</w:t>
      </w:r>
      <w:r>
        <w:rPr>
          <w:spacing w:val="56"/>
        </w:rPr>
        <w:t> </w:t>
      </w:r>
      <w:r>
        <w:rPr/>
        <w:t>left.</w:t>
      </w:r>
      <w:r>
        <w:rPr>
          <w:rFonts w:ascii="Arial" w:hAnsi="Arial"/>
        </w:rPr>
        <w:t>”</w:t>
      </w:r>
    </w:p>
    <w:p>
      <w:pPr>
        <w:pStyle w:val="BodyText"/>
        <w:spacing w:line="254" w:lineRule="auto" w:before="128"/>
        <w:ind w:left="882" w:right="1026"/>
        <w:jc w:val="both"/>
      </w:pPr>
      <w:r>
        <w:rPr/>
        <w:t>There are versions of the combined assignment operator for all of the arithmetic operators you</w:t>
      </w:r>
      <w:r>
        <w:rPr>
          <w:rFonts w:ascii="Arial" w:hAnsi="Arial"/>
        </w:rPr>
        <w:t>’</w:t>
      </w:r>
      <w:r>
        <w:rPr/>
        <w:t>ve met. To see a list, check out Table 1.2.</w:t>
      </w:r>
    </w:p>
    <w:p>
      <w:pPr>
        <w:pStyle w:val="BodyText"/>
        <w:spacing w:before="5"/>
        <w:rPr>
          <w:sz w:val="22"/>
        </w:rPr>
      </w:pPr>
    </w:p>
    <w:tbl>
      <w:tblPr>
        <w:tblW w:w="0" w:type="auto"/>
        <w:jc w:val="left"/>
        <w:tblInd w:w="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1670"/>
        <w:gridCol w:w="2051"/>
      </w:tblGrid>
      <w:tr>
        <w:trPr>
          <w:trHeight w:val="553" w:hRule="atLeast"/>
        </w:trPr>
        <w:tc>
          <w:tcPr>
            <w:tcW w:w="5180" w:type="dxa"/>
            <w:gridSpan w:val="3"/>
            <w:shd w:val="clear" w:color="auto" w:fill="E5E5E5"/>
          </w:tcPr>
          <w:p>
            <w:pPr>
              <w:pStyle w:val="TableParagraph"/>
              <w:spacing w:before="183"/>
              <w:ind w:left="239"/>
              <w:rPr>
                <w:sz w:val="22"/>
              </w:rPr>
            </w:pPr>
            <w:r>
              <w:rPr>
                <w:rFonts w:ascii="Arial Narrow"/>
                <w:b/>
                <w:sz w:val="24"/>
              </w:rPr>
              <w:t>Table 1.2 </w:t>
            </w:r>
            <w:r>
              <w:rPr>
                <w:sz w:val="22"/>
              </w:rPr>
              <w:t>Combined Assignment Operators</w:t>
            </w:r>
          </w:p>
        </w:tc>
      </w:tr>
      <w:tr>
        <w:trPr>
          <w:trHeight w:val="365" w:hRule="atLeast"/>
        </w:trPr>
        <w:tc>
          <w:tcPr>
            <w:tcW w:w="1459" w:type="dxa"/>
            <w:tcBorders>
              <w:bottom w:val="single" w:sz="6" w:space="0" w:color="000000"/>
            </w:tcBorders>
            <w:shd w:val="clear" w:color="auto" w:fill="E5E5E5"/>
          </w:tcPr>
          <w:p>
            <w:pPr>
              <w:pStyle w:val="TableParagraph"/>
              <w:spacing w:before="56"/>
              <w:ind w:left="239"/>
              <w:rPr>
                <w:rFonts w:ascii="Arial Narrow"/>
                <w:b/>
                <w:sz w:val="20"/>
              </w:rPr>
            </w:pPr>
            <w:r>
              <w:rPr>
                <w:rFonts w:ascii="Arial Narrow"/>
                <w:b/>
                <w:w w:val="110"/>
                <w:sz w:val="20"/>
              </w:rPr>
              <w:t>Operator</w:t>
            </w:r>
          </w:p>
        </w:tc>
        <w:tc>
          <w:tcPr>
            <w:tcW w:w="1670" w:type="dxa"/>
            <w:tcBorders>
              <w:bottom w:val="single" w:sz="6" w:space="0" w:color="000000"/>
            </w:tcBorders>
            <w:shd w:val="clear" w:color="auto" w:fill="E5E5E5"/>
          </w:tcPr>
          <w:p>
            <w:pPr>
              <w:pStyle w:val="TableParagraph"/>
              <w:spacing w:before="56"/>
              <w:ind w:left="443" w:right="464"/>
              <w:jc w:val="center"/>
              <w:rPr>
                <w:rFonts w:ascii="Arial Narrow"/>
                <w:b/>
                <w:sz w:val="20"/>
              </w:rPr>
            </w:pPr>
            <w:r>
              <w:rPr>
                <w:rFonts w:ascii="Arial Narrow"/>
                <w:b/>
                <w:w w:val="105"/>
                <w:sz w:val="20"/>
              </w:rPr>
              <w:t>Example</w:t>
            </w:r>
          </w:p>
        </w:tc>
        <w:tc>
          <w:tcPr>
            <w:tcW w:w="2051" w:type="dxa"/>
            <w:tcBorders>
              <w:bottom w:val="single" w:sz="6" w:space="0" w:color="000000"/>
            </w:tcBorders>
            <w:shd w:val="clear" w:color="auto" w:fill="E5E5E5"/>
          </w:tcPr>
          <w:p>
            <w:pPr>
              <w:pStyle w:val="TableParagraph"/>
              <w:spacing w:before="56"/>
              <w:ind w:left="498"/>
              <w:rPr>
                <w:rFonts w:ascii="Arial Narrow"/>
                <w:b/>
                <w:sz w:val="20"/>
              </w:rPr>
            </w:pPr>
            <w:r>
              <w:rPr>
                <w:rFonts w:ascii="Arial Narrow"/>
                <w:b/>
                <w:w w:val="105"/>
                <w:sz w:val="20"/>
              </w:rPr>
              <w:t>Equivalent To</w:t>
            </w:r>
          </w:p>
        </w:tc>
      </w:tr>
      <w:tr>
        <w:trPr>
          <w:trHeight w:val="352" w:hRule="atLeast"/>
        </w:trPr>
        <w:tc>
          <w:tcPr>
            <w:tcW w:w="1459" w:type="dxa"/>
            <w:tcBorders>
              <w:top w:val="single" w:sz="6" w:space="0" w:color="000000"/>
            </w:tcBorders>
            <w:shd w:val="clear" w:color="auto" w:fill="E5E5E5"/>
          </w:tcPr>
          <w:p>
            <w:pPr>
              <w:pStyle w:val="TableParagraph"/>
              <w:spacing w:before="103"/>
              <w:ind w:left="239"/>
              <w:rPr>
                <w:sz w:val="19"/>
              </w:rPr>
            </w:pPr>
            <w:r>
              <w:rPr>
                <w:sz w:val="19"/>
              </w:rPr>
              <w:t>+=</w:t>
            </w:r>
          </w:p>
        </w:tc>
        <w:tc>
          <w:tcPr>
            <w:tcW w:w="1670" w:type="dxa"/>
            <w:tcBorders>
              <w:top w:val="single" w:sz="6" w:space="0" w:color="000000"/>
            </w:tcBorders>
            <w:shd w:val="clear" w:color="auto" w:fill="E5E5E5"/>
          </w:tcPr>
          <w:p>
            <w:pPr>
              <w:pStyle w:val="TableParagraph"/>
              <w:spacing w:before="103"/>
              <w:ind w:left="428" w:right="471"/>
              <w:jc w:val="center"/>
              <w:rPr>
                <w:sz w:val="19"/>
              </w:rPr>
            </w:pPr>
            <w:r>
              <w:rPr>
                <w:w w:val="114"/>
                <w:sz w:val="19"/>
              </w:rPr>
              <w:t>x</w:t>
            </w:r>
            <w:r>
              <w:rPr>
                <w:spacing w:val="12"/>
                <w:sz w:val="19"/>
              </w:rPr>
              <w:t> </w:t>
            </w:r>
            <w:r>
              <w:rPr>
                <w:w w:val="98"/>
                <w:sz w:val="19"/>
              </w:rPr>
              <w:t>+=</w:t>
            </w:r>
            <w:r>
              <w:rPr>
                <w:spacing w:val="12"/>
                <w:sz w:val="19"/>
              </w:rPr>
              <w:t> </w:t>
            </w:r>
            <w:r>
              <w:rPr>
                <w:w w:val="103"/>
                <w:sz w:val="19"/>
              </w:rPr>
              <w:t>5</w:t>
            </w:r>
            <w:r>
              <w:rPr>
                <w:w w:val="206"/>
                <w:sz w:val="19"/>
              </w:rPr>
              <w:t>;</w:t>
            </w:r>
          </w:p>
        </w:tc>
        <w:tc>
          <w:tcPr>
            <w:tcW w:w="2051" w:type="dxa"/>
            <w:tcBorders>
              <w:top w:val="single" w:sz="6" w:space="0" w:color="000000"/>
            </w:tcBorders>
            <w:shd w:val="clear" w:color="auto" w:fill="E5E5E5"/>
          </w:tcPr>
          <w:p>
            <w:pPr>
              <w:pStyle w:val="TableParagraph"/>
              <w:spacing w:before="103"/>
              <w:ind w:left="498"/>
              <w:rPr>
                <w:sz w:val="19"/>
              </w:rPr>
            </w:pPr>
            <w:r>
              <w:rPr>
                <w:spacing w:val="12"/>
                <w:w w:val="105"/>
                <w:sz w:val="19"/>
              </w:rPr>
              <w:t>x</w:t>
            </w:r>
            <w:r>
              <w:rPr>
                <w:sz w:val="19"/>
              </w:rPr>
              <w:t> </w:t>
            </w:r>
            <w:r>
              <w:rPr>
                <w:spacing w:val="12"/>
                <w:w w:val="105"/>
                <w:sz w:val="19"/>
              </w:rPr>
              <w:t>=</w:t>
            </w:r>
            <w:r>
              <w:rPr>
                <w:sz w:val="19"/>
              </w:rPr>
              <w:t> </w:t>
            </w:r>
            <w:r>
              <w:rPr>
                <w:spacing w:val="12"/>
                <w:w w:val="105"/>
                <w:sz w:val="19"/>
              </w:rPr>
              <w:t>x</w:t>
            </w:r>
            <w:r>
              <w:rPr>
                <w:sz w:val="19"/>
              </w:rPr>
              <w:t> </w:t>
            </w:r>
            <w:r>
              <w:rPr>
                <w:w w:val="105"/>
                <w:sz w:val="19"/>
              </w:rPr>
              <w:t>+</w:t>
            </w:r>
            <w:r>
              <w:rPr>
                <w:spacing w:val="12"/>
                <w:sz w:val="19"/>
              </w:rPr>
              <w:t> </w:t>
            </w:r>
            <w:r>
              <w:rPr>
                <w:w w:val="103"/>
                <w:sz w:val="19"/>
              </w:rPr>
              <w:t>5</w:t>
            </w:r>
            <w:r>
              <w:rPr>
                <w:w w:val="206"/>
                <w:sz w:val="19"/>
              </w:rPr>
              <w:t>;</w:t>
            </w:r>
          </w:p>
        </w:tc>
      </w:tr>
      <w:tr>
        <w:trPr>
          <w:trHeight w:val="259" w:hRule="atLeast"/>
        </w:trPr>
        <w:tc>
          <w:tcPr>
            <w:tcW w:w="1459" w:type="dxa"/>
            <w:shd w:val="clear" w:color="auto" w:fill="E5E5E5"/>
          </w:tcPr>
          <w:p>
            <w:pPr>
              <w:pStyle w:val="TableParagraph"/>
              <w:spacing w:before="10"/>
              <w:ind w:left="239"/>
              <w:rPr>
                <w:sz w:val="19"/>
              </w:rPr>
            </w:pPr>
            <w:r>
              <w:rPr>
                <w:w w:val="135"/>
                <w:sz w:val="19"/>
              </w:rPr>
              <w:t>-=</w:t>
            </w:r>
          </w:p>
        </w:tc>
        <w:tc>
          <w:tcPr>
            <w:tcW w:w="1670" w:type="dxa"/>
            <w:shd w:val="clear" w:color="auto" w:fill="E5E5E5"/>
          </w:tcPr>
          <w:p>
            <w:pPr>
              <w:pStyle w:val="TableParagraph"/>
              <w:spacing w:before="10"/>
              <w:ind w:left="428" w:right="471"/>
              <w:jc w:val="center"/>
              <w:rPr>
                <w:sz w:val="19"/>
              </w:rPr>
            </w:pPr>
            <w:r>
              <w:rPr>
                <w:w w:val="114"/>
                <w:sz w:val="19"/>
              </w:rPr>
              <w:t>x</w:t>
            </w:r>
            <w:r>
              <w:rPr>
                <w:spacing w:val="12"/>
                <w:sz w:val="19"/>
              </w:rPr>
              <w:t> </w:t>
            </w:r>
            <w:r>
              <w:rPr>
                <w:w w:val="172"/>
                <w:sz w:val="19"/>
              </w:rPr>
              <w:t>-</w:t>
            </w:r>
            <w:r>
              <w:rPr>
                <w:w w:val="98"/>
                <w:sz w:val="19"/>
              </w:rPr>
              <w:t>=</w:t>
            </w:r>
            <w:r>
              <w:rPr>
                <w:spacing w:val="12"/>
                <w:sz w:val="19"/>
              </w:rPr>
              <w:t> </w:t>
            </w:r>
            <w:r>
              <w:rPr>
                <w:w w:val="103"/>
                <w:sz w:val="19"/>
              </w:rPr>
              <w:t>5</w:t>
            </w:r>
            <w:r>
              <w:rPr>
                <w:w w:val="206"/>
                <w:sz w:val="19"/>
              </w:rPr>
              <w:t>;</w:t>
            </w:r>
          </w:p>
        </w:tc>
        <w:tc>
          <w:tcPr>
            <w:tcW w:w="2051" w:type="dxa"/>
            <w:shd w:val="clear" w:color="auto" w:fill="E5E5E5"/>
          </w:tcPr>
          <w:p>
            <w:pPr>
              <w:pStyle w:val="TableParagraph"/>
              <w:spacing w:before="10"/>
              <w:ind w:left="498"/>
              <w:rPr>
                <w:sz w:val="19"/>
              </w:rPr>
            </w:pPr>
            <w:r>
              <w:rPr>
                <w:spacing w:val="12"/>
                <w:w w:val="119"/>
                <w:sz w:val="19"/>
              </w:rPr>
              <w:t>x</w:t>
            </w:r>
            <w:r>
              <w:rPr>
                <w:sz w:val="19"/>
              </w:rPr>
              <w:t> </w:t>
            </w:r>
            <w:r>
              <w:rPr>
                <w:spacing w:val="12"/>
                <w:w w:val="119"/>
                <w:sz w:val="19"/>
              </w:rPr>
              <w:t>=</w:t>
            </w:r>
            <w:r>
              <w:rPr>
                <w:sz w:val="19"/>
              </w:rPr>
              <w:t> </w:t>
            </w:r>
            <w:r>
              <w:rPr>
                <w:spacing w:val="12"/>
                <w:w w:val="119"/>
                <w:sz w:val="19"/>
              </w:rPr>
              <w:t>x</w:t>
            </w:r>
            <w:r>
              <w:rPr>
                <w:sz w:val="19"/>
              </w:rPr>
              <w:t> </w:t>
            </w:r>
            <w:r>
              <w:rPr>
                <w:w w:val="119"/>
                <w:sz w:val="19"/>
              </w:rPr>
              <w:t>-</w:t>
            </w:r>
            <w:r>
              <w:rPr>
                <w:spacing w:val="12"/>
                <w:sz w:val="19"/>
              </w:rPr>
              <w:t> </w:t>
            </w:r>
            <w:r>
              <w:rPr>
                <w:w w:val="103"/>
                <w:sz w:val="19"/>
              </w:rPr>
              <w:t>5</w:t>
            </w:r>
            <w:r>
              <w:rPr>
                <w:w w:val="206"/>
                <w:sz w:val="19"/>
              </w:rPr>
              <w:t>;</w:t>
            </w:r>
          </w:p>
        </w:tc>
      </w:tr>
      <w:tr>
        <w:trPr>
          <w:trHeight w:val="258" w:hRule="atLeast"/>
        </w:trPr>
        <w:tc>
          <w:tcPr>
            <w:tcW w:w="1459" w:type="dxa"/>
            <w:shd w:val="clear" w:color="auto" w:fill="E5E5E5"/>
          </w:tcPr>
          <w:p>
            <w:pPr>
              <w:pStyle w:val="TableParagraph"/>
              <w:ind w:left="239"/>
              <w:rPr>
                <w:sz w:val="19"/>
              </w:rPr>
            </w:pPr>
            <w:r>
              <w:rPr>
                <w:w w:val="125"/>
                <w:sz w:val="19"/>
              </w:rPr>
              <w:t>*=</w:t>
            </w:r>
          </w:p>
        </w:tc>
        <w:tc>
          <w:tcPr>
            <w:tcW w:w="1670" w:type="dxa"/>
            <w:shd w:val="clear" w:color="auto" w:fill="E5E5E5"/>
          </w:tcPr>
          <w:p>
            <w:pPr>
              <w:pStyle w:val="TableParagraph"/>
              <w:ind w:left="428" w:right="471"/>
              <w:jc w:val="center"/>
              <w:rPr>
                <w:sz w:val="19"/>
              </w:rPr>
            </w:pPr>
            <w:r>
              <w:rPr>
                <w:w w:val="114"/>
                <w:sz w:val="19"/>
              </w:rPr>
              <w:t>x</w:t>
            </w:r>
            <w:r>
              <w:rPr>
                <w:spacing w:val="12"/>
                <w:sz w:val="19"/>
              </w:rPr>
              <w:t> </w:t>
            </w:r>
            <w:r>
              <w:rPr>
                <w:w w:val="147"/>
                <w:sz w:val="19"/>
              </w:rPr>
              <w:t>*</w:t>
            </w:r>
            <w:r>
              <w:rPr>
                <w:w w:val="98"/>
                <w:sz w:val="19"/>
              </w:rPr>
              <w:t>=</w:t>
            </w:r>
            <w:r>
              <w:rPr>
                <w:spacing w:val="12"/>
                <w:sz w:val="19"/>
              </w:rPr>
              <w:t> </w:t>
            </w:r>
            <w:r>
              <w:rPr>
                <w:w w:val="103"/>
                <w:sz w:val="19"/>
              </w:rPr>
              <w:t>5</w:t>
            </w:r>
            <w:r>
              <w:rPr>
                <w:w w:val="206"/>
                <w:sz w:val="19"/>
              </w:rPr>
              <w:t>;</w:t>
            </w:r>
          </w:p>
        </w:tc>
        <w:tc>
          <w:tcPr>
            <w:tcW w:w="2051" w:type="dxa"/>
            <w:shd w:val="clear" w:color="auto" w:fill="E5E5E5"/>
          </w:tcPr>
          <w:p>
            <w:pPr>
              <w:pStyle w:val="TableParagraph"/>
              <w:ind w:left="498"/>
              <w:rPr>
                <w:sz w:val="19"/>
              </w:rPr>
            </w:pPr>
            <w:r>
              <w:rPr>
                <w:spacing w:val="12"/>
                <w:w w:val="116"/>
                <w:sz w:val="19"/>
              </w:rPr>
              <w:t>x</w:t>
            </w:r>
            <w:r>
              <w:rPr>
                <w:sz w:val="19"/>
              </w:rPr>
              <w:t> </w:t>
            </w:r>
            <w:r>
              <w:rPr>
                <w:spacing w:val="12"/>
                <w:w w:val="116"/>
                <w:sz w:val="19"/>
              </w:rPr>
              <w:t>=</w:t>
            </w:r>
            <w:r>
              <w:rPr>
                <w:sz w:val="19"/>
              </w:rPr>
              <w:t> </w:t>
            </w:r>
            <w:r>
              <w:rPr>
                <w:spacing w:val="12"/>
                <w:w w:val="116"/>
                <w:sz w:val="19"/>
              </w:rPr>
              <w:t>x</w:t>
            </w:r>
            <w:r>
              <w:rPr>
                <w:sz w:val="19"/>
              </w:rPr>
              <w:t> </w:t>
            </w:r>
            <w:r>
              <w:rPr>
                <w:w w:val="116"/>
                <w:sz w:val="19"/>
              </w:rPr>
              <w:t>*</w:t>
            </w:r>
            <w:r>
              <w:rPr>
                <w:spacing w:val="12"/>
                <w:sz w:val="19"/>
              </w:rPr>
              <w:t> </w:t>
            </w:r>
            <w:r>
              <w:rPr>
                <w:w w:val="103"/>
                <w:sz w:val="19"/>
              </w:rPr>
              <w:t>5</w:t>
            </w:r>
            <w:r>
              <w:rPr>
                <w:w w:val="206"/>
                <w:sz w:val="19"/>
              </w:rPr>
              <w:t>;</w:t>
            </w:r>
          </w:p>
        </w:tc>
      </w:tr>
      <w:tr>
        <w:trPr>
          <w:trHeight w:val="259" w:hRule="atLeast"/>
        </w:trPr>
        <w:tc>
          <w:tcPr>
            <w:tcW w:w="1459" w:type="dxa"/>
            <w:shd w:val="clear" w:color="auto" w:fill="E5E5E5"/>
          </w:tcPr>
          <w:p>
            <w:pPr>
              <w:pStyle w:val="TableParagraph"/>
              <w:ind w:left="239"/>
              <w:rPr>
                <w:sz w:val="19"/>
              </w:rPr>
            </w:pPr>
            <w:r>
              <w:rPr>
                <w:w w:val="206"/>
                <w:sz w:val="19"/>
              </w:rPr>
              <w:t>/</w:t>
            </w:r>
            <w:r>
              <w:rPr>
                <w:w w:val="98"/>
                <w:sz w:val="19"/>
              </w:rPr>
              <w:t>=</w:t>
            </w:r>
          </w:p>
        </w:tc>
        <w:tc>
          <w:tcPr>
            <w:tcW w:w="1670" w:type="dxa"/>
            <w:shd w:val="clear" w:color="auto" w:fill="E5E5E5"/>
          </w:tcPr>
          <w:p>
            <w:pPr>
              <w:pStyle w:val="TableParagraph"/>
              <w:ind w:left="428" w:right="471"/>
              <w:jc w:val="center"/>
              <w:rPr>
                <w:sz w:val="19"/>
              </w:rPr>
            </w:pPr>
            <w:r>
              <w:rPr>
                <w:w w:val="114"/>
                <w:sz w:val="19"/>
              </w:rPr>
              <w:t>x</w:t>
            </w:r>
            <w:r>
              <w:rPr>
                <w:spacing w:val="12"/>
                <w:sz w:val="19"/>
              </w:rPr>
              <w:t> </w:t>
            </w:r>
            <w:r>
              <w:rPr>
                <w:w w:val="206"/>
                <w:sz w:val="19"/>
              </w:rPr>
              <w:t>/</w:t>
            </w:r>
            <w:r>
              <w:rPr>
                <w:w w:val="98"/>
                <w:sz w:val="19"/>
              </w:rPr>
              <w:t>=</w:t>
            </w:r>
            <w:r>
              <w:rPr>
                <w:spacing w:val="12"/>
                <w:sz w:val="19"/>
              </w:rPr>
              <w:t> </w:t>
            </w:r>
            <w:r>
              <w:rPr>
                <w:w w:val="103"/>
                <w:sz w:val="19"/>
              </w:rPr>
              <w:t>5</w:t>
            </w:r>
            <w:r>
              <w:rPr>
                <w:w w:val="206"/>
                <w:sz w:val="19"/>
              </w:rPr>
              <w:t>;</w:t>
            </w:r>
          </w:p>
        </w:tc>
        <w:tc>
          <w:tcPr>
            <w:tcW w:w="2051" w:type="dxa"/>
            <w:shd w:val="clear" w:color="auto" w:fill="E5E5E5"/>
          </w:tcPr>
          <w:p>
            <w:pPr>
              <w:pStyle w:val="TableParagraph"/>
              <w:ind w:left="498"/>
              <w:rPr>
                <w:sz w:val="19"/>
              </w:rPr>
            </w:pPr>
            <w:r>
              <w:rPr>
                <w:spacing w:val="12"/>
                <w:w w:val="123"/>
                <w:sz w:val="19"/>
              </w:rPr>
              <w:t>x</w:t>
            </w:r>
            <w:r>
              <w:rPr>
                <w:sz w:val="19"/>
              </w:rPr>
              <w:t> </w:t>
            </w:r>
            <w:r>
              <w:rPr>
                <w:spacing w:val="12"/>
                <w:w w:val="123"/>
                <w:sz w:val="19"/>
              </w:rPr>
              <w:t>=</w:t>
            </w:r>
            <w:r>
              <w:rPr>
                <w:sz w:val="19"/>
              </w:rPr>
              <w:t> </w:t>
            </w:r>
            <w:r>
              <w:rPr>
                <w:spacing w:val="12"/>
                <w:w w:val="123"/>
                <w:sz w:val="19"/>
              </w:rPr>
              <w:t>x</w:t>
            </w:r>
            <w:r>
              <w:rPr>
                <w:sz w:val="19"/>
              </w:rPr>
              <w:t> </w:t>
            </w:r>
            <w:r>
              <w:rPr>
                <w:w w:val="123"/>
                <w:sz w:val="19"/>
              </w:rPr>
              <w:t>/</w:t>
            </w:r>
            <w:r>
              <w:rPr>
                <w:spacing w:val="12"/>
                <w:sz w:val="19"/>
              </w:rPr>
              <w:t> </w:t>
            </w:r>
            <w:r>
              <w:rPr>
                <w:w w:val="103"/>
                <w:sz w:val="19"/>
              </w:rPr>
              <w:t>5</w:t>
            </w:r>
            <w:r>
              <w:rPr>
                <w:w w:val="206"/>
                <w:sz w:val="19"/>
              </w:rPr>
              <w:t>;</w:t>
            </w:r>
          </w:p>
        </w:tc>
      </w:tr>
      <w:tr>
        <w:trPr>
          <w:trHeight w:val="261" w:hRule="atLeast"/>
        </w:trPr>
        <w:tc>
          <w:tcPr>
            <w:tcW w:w="1459" w:type="dxa"/>
            <w:shd w:val="clear" w:color="auto" w:fill="E5E5E5"/>
          </w:tcPr>
          <w:p>
            <w:pPr>
              <w:pStyle w:val="TableParagraph"/>
              <w:spacing w:before="10"/>
              <w:ind w:left="239"/>
              <w:rPr>
                <w:sz w:val="19"/>
              </w:rPr>
            </w:pPr>
            <w:r>
              <w:rPr>
                <w:w w:val="90"/>
                <w:sz w:val="19"/>
              </w:rPr>
              <w:t>%=</w:t>
            </w:r>
          </w:p>
        </w:tc>
        <w:tc>
          <w:tcPr>
            <w:tcW w:w="1670" w:type="dxa"/>
            <w:shd w:val="clear" w:color="auto" w:fill="E5E5E5"/>
          </w:tcPr>
          <w:p>
            <w:pPr>
              <w:pStyle w:val="TableParagraph"/>
              <w:spacing w:before="10"/>
              <w:ind w:left="428" w:right="471"/>
              <w:jc w:val="center"/>
              <w:rPr>
                <w:sz w:val="19"/>
              </w:rPr>
            </w:pPr>
            <w:r>
              <w:rPr>
                <w:w w:val="120"/>
                <w:sz w:val="19"/>
              </w:rPr>
              <w:t>x </w:t>
            </w:r>
            <w:r>
              <w:rPr>
                <w:sz w:val="19"/>
              </w:rPr>
              <w:t>%= </w:t>
            </w:r>
            <w:r>
              <w:rPr>
                <w:w w:val="120"/>
                <w:sz w:val="19"/>
              </w:rPr>
              <w:t>5;</w:t>
            </w:r>
          </w:p>
        </w:tc>
        <w:tc>
          <w:tcPr>
            <w:tcW w:w="2051" w:type="dxa"/>
            <w:shd w:val="clear" w:color="auto" w:fill="E5E5E5"/>
          </w:tcPr>
          <w:p>
            <w:pPr>
              <w:pStyle w:val="TableParagraph"/>
              <w:spacing w:line="217" w:lineRule="exact" w:before="24"/>
              <w:ind w:left="498"/>
              <w:rPr>
                <w:sz w:val="19"/>
              </w:rPr>
            </w:pPr>
            <w:r>
              <w:rPr>
                <w:w w:val="82"/>
                <w:sz w:val="18"/>
              </w:rPr>
              <w:t>x</w:t>
            </w:r>
            <w:r>
              <w:rPr>
                <w:spacing w:val="9"/>
                <w:sz w:val="18"/>
              </w:rPr>
              <w:t> </w:t>
            </w:r>
            <w:r>
              <w:rPr>
                <w:spacing w:val="12"/>
                <w:w w:val="105"/>
                <w:sz w:val="19"/>
              </w:rPr>
              <w:t>=</w:t>
            </w:r>
            <w:r>
              <w:rPr>
                <w:sz w:val="19"/>
              </w:rPr>
              <w:t> </w:t>
            </w:r>
            <w:r>
              <w:rPr>
                <w:w w:val="105"/>
                <w:sz w:val="19"/>
              </w:rPr>
              <w:t>x</w:t>
            </w:r>
            <w:r>
              <w:rPr>
                <w:spacing w:val="14"/>
                <w:sz w:val="19"/>
              </w:rPr>
              <w:t> </w:t>
            </w:r>
            <w:r>
              <w:rPr>
                <w:w w:val="64"/>
                <w:sz w:val="19"/>
              </w:rPr>
              <w:t>%</w:t>
            </w:r>
            <w:r>
              <w:rPr>
                <w:spacing w:val="12"/>
                <w:sz w:val="19"/>
              </w:rPr>
              <w:t> </w:t>
            </w:r>
            <w:r>
              <w:rPr>
                <w:w w:val="103"/>
                <w:sz w:val="19"/>
              </w:rPr>
              <w:t>5</w:t>
            </w:r>
            <w:r>
              <w:rPr>
                <w:w w:val="206"/>
                <w:sz w:val="19"/>
              </w:rPr>
              <w:t>;</w:t>
            </w:r>
          </w:p>
        </w:tc>
      </w:tr>
    </w:tbl>
    <w:p>
      <w:pPr>
        <w:pStyle w:val="BodyText"/>
        <w:spacing w:before="1"/>
        <w:rPr>
          <w:sz w:val="36"/>
        </w:rPr>
      </w:pPr>
    </w:p>
    <w:p>
      <w:pPr>
        <w:pStyle w:val="Heading4"/>
        <w:ind w:left="882"/>
      </w:pPr>
      <w:hyperlink w:history="true" w:anchor="_bookmark2">
        <w:r>
          <w:rPr/>
          <w:t>Using Increment and Decrement Operators</w:t>
        </w:r>
      </w:hyperlink>
    </w:p>
    <w:p>
      <w:pPr>
        <w:pStyle w:val="BodyText"/>
        <w:spacing w:line="247" w:lineRule="auto" w:before="47"/>
        <w:ind w:left="882" w:right="1024" w:hanging="1"/>
        <w:jc w:val="both"/>
      </w:pPr>
      <w:r>
        <w:rPr>
          <w:w w:val="105"/>
        </w:rPr>
        <w:t>Next,</w:t>
      </w:r>
      <w:r>
        <w:rPr>
          <w:spacing w:val="-5"/>
          <w:w w:val="105"/>
        </w:rPr>
        <w:t> </w:t>
      </w:r>
      <w:r>
        <w:rPr>
          <w:w w:val="105"/>
        </w:rPr>
        <w:t>I</w:t>
      </w:r>
      <w:r>
        <w:rPr>
          <w:spacing w:val="-5"/>
          <w:w w:val="105"/>
        </w:rPr>
        <w:t> </w:t>
      </w:r>
      <w:r>
        <w:rPr>
          <w:w w:val="105"/>
        </w:rPr>
        <w:t>use</w:t>
      </w:r>
      <w:r>
        <w:rPr>
          <w:spacing w:val="-4"/>
          <w:w w:val="105"/>
        </w:rPr>
        <w:t> </w:t>
      </w:r>
      <w:r>
        <w:rPr>
          <w:w w:val="105"/>
        </w:rPr>
        <w:t>the</w:t>
      </w:r>
      <w:r>
        <w:rPr>
          <w:spacing w:val="-5"/>
          <w:w w:val="105"/>
        </w:rPr>
        <w:t> </w:t>
      </w:r>
      <w:r>
        <w:rPr>
          <w:rFonts w:ascii="Palatino Linotype" w:hAnsi="Palatino Linotype"/>
          <w:i/>
          <w:w w:val="105"/>
        </w:rPr>
        <w:t>increment</w:t>
      </w:r>
      <w:r>
        <w:rPr>
          <w:rFonts w:ascii="Palatino Linotype" w:hAnsi="Palatino Linotype"/>
          <w:i/>
          <w:spacing w:val="-3"/>
          <w:w w:val="105"/>
        </w:rPr>
        <w:t> </w:t>
      </w:r>
      <w:r>
        <w:rPr>
          <w:rFonts w:ascii="Palatino Linotype" w:hAnsi="Palatino Linotype"/>
          <w:i/>
          <w:w w:val="105"/>
        </w:rPr>
        <w:t>operator</w:t>
      </w:r>
      <w:r>
        <w:rPr>
          <w:rFonts w:ascii="Palatino Linotype" w:hAnsi="Palatino Linotype"/>
          <w:i/>
          <w:spacing w:val="-4"/>
          <w:w w:val="105"/>
        </w:rPr>
        <w:t> </w:t>
      </w:r>
      <w:r>
        <w:rPr>
          <w:w w:val="105"/>
        </w:rPr>
        <w:t>(</w:t>
      </w:r>
      <w:r>
        <w:rPr>
          <w:rFonts w:ascii="Arial" w:hAnsi="Arial"/>
          <w:w w:val="105"/>
          <w:sz w:val="19"/>
        </w:rPr>
        <w:t>þþ</w:t>
      </w:r>
      <w:r>
        <w:rPr>
          <w:w w:val="105"/>
        </w:rPr>
        <w:t>)</w:t>
      </w:r>
      <w:r>
        <w:rPr>
          <w:spacing w:val="-5"/>
          <w:w w:val="105"/>
        </w:rPr>
        <w:t> </w:t>
      </w:r>
      <w:r>
        <w:rPr>
          <w:w w:val="105"/>
        </w:rPr>
        <w:t>which</w:t>
      </w:r>
      <w:r>
        <w:rPr>
          <w:spacing w:val="-4"/>
          <w:w w:val="105"/>
        </w:rPr>
        <w:t> </w:t>
      </w:r>
      <w:r>
        <w:rPr>
          <w:w w:val="105"/>
        </w:rPr>
        <w:t>increases</w:t>
      </w:r>
      <w:r>
        <w:rPr>
          <w:spacing w:val="-4"/>
          <w:w w:val="105"/>
        </w:rPr>
        <w:t> </w:t>
      </w:r>
      <w:r>
        <w:rPr>
          <w:w w:val="105"/>
        </w:rPr>
        <w:t>the</w:t>
      </w:r>
      <w:r>
        <w:rPr>
          <w:spacing w:val="-4"/>
          <w:w w:val="105"/>
        </w:rPr>
        <w:t> </w:t>
      </w:r>
      <w:r>
        <w:rPr>
          <w:w w:val="105"/>
        </w:rPr>
        <w:t>value</w:t>
      </w:r>
      <w:r>
        <w:rPr>
          <w:spacing w:val="-4"/>
          <w:w w:val="105"/>
        </w:rPr>
        <w:t> </w:t>
      </w:r>
      <w:r>
        <w:rPr>
          <w:w w:val="105"/>
        </w:rPr>
        <w:t>of</w:t>
      </w:r>
      <w:r>
        <w:rPr>
          <w:spacing w:val="-5"/>
          <w:w w:val="105"/>
        </w:rPr>
        <w:t> </w:t>
      </w:r>
      <w:r>
        <w:rPr>
          <w:w w:val="105"/>
        </w:rPr>
        <w:t>a</w:t>
      </w:r>
      <w:r>
        <w:rPr>
          <w:spacing w:val="-4"/>
          <w:w w:val="105"/>
        </w:rPr>
        <w:t> </w:t>
      </w:r>
      <w:r>
        <w:rPr>
          <w:w w:val="105"/>
        </w:rPr>
        <w:t>variable by</w:t>
      </w:r>
      <w:r>
        <w:rPr>
          <w:spacing w:val="-14"/>
          <w:w w:val="105"/>
        </w:rPr>
        <w:t> </w:t>
      </w:r>
      <w:r>
        <w:rPr>
          <w:w w:val="105"/>
        </w:rPr>
        <w:t>one.</w:t>
      </w:r>
      <w:r>
        <w:rPr>
          <w:spacing w:val="-12"/>
          <w:w w:val="105"/>
        </w:rPr>
        <w:t> </w:t>
      </w:r>
      <w:r>
        <w:rPr>
          <w:w w:val="105"/>
        </w:rPr>
        <w:t>I</w:t>
      </w:r>
      <w:r>
        <w:rPr>
          <w:spacing w:val="-14"/>
          <w:w w:val="105"/>
        </w:rPr>
        <w:t> </w:t>
      </w:r>
      <w:r>
        <w:rPr>
          <w:w w:val="105"/>
        </w:rPr>
        <w:t>use</w:t>
      </w:r>
      <w:r>
        <w:rPr>
          <w:spacing w:val="-12"/>
          <w:w w:val="105"/>
        </w:rPr>
        <w:t> </w:t>
      </w:r>
      <w:r>
        <w:rPr>
          <w:w w:val="105"/>
        </w:rPr>
        <w:t>the</w:t>
      </w:r>
      <w:r>
        <w:rPr>
          <w:spacing w:val="-12"/>
          <w:w w:val="105"/>
        </w:rPr>
        <w:t> </w:t>
      </w:r>
      <w:r>
        <w:rPr>
          <w:w w:val="105"/>
        </w:rPr>
        <w:t>operator</w:t>
      </w:r>
      <w:r>
        <w:rPr>
          <w:spacing w:val="-13"/>
          <w:w w:val="105"/>
        </w:rPr>
        <w:t> </w:t>
      </w:r>
      <w:r>
        <w:rPr>
          <w:w w:val="105"/>
        </w:rPr>
        <w:t>to</w:t>
      </w:r>
      <w:r>
        <w:rPr>
          <w:spacing w:val="-13"/>
          <w:w w:val="105"/>
        </w:rPr>
        <w:t> </w:t>
      </w:r>
      <w:r>
        <w:rPr>
          <w:w w:val="105"/>
        </w:rPr>
        <w:t>increase</w:t>
      </w:r>
      <w:r>
        <w:rPr>
          <w:spacing w:val="-12"/>
          <w:w w:val="105"/>
        </w:rPr>
        <w:t> </w:t>
      </w:r>
      <w:r>
        <w:rPr>
          <w:w w:val="105"/>
        </w:rPr>
        <w:t>the</w:t>
      </w:r>
      <w:r>
        <w:rPr>
          <w:spacing w:val="-13"/>
          <w:w w:val="105"/>
        </w:rPr>
        <w:t> </w:t>
      </w:r>
      <w:r>
        <w:rPr>
          <w:w w:val="105"/>
        </w:rPr>
        <w:t>value</w:t>
      </w:r>
      <w:r>
        <w:rPr>
          <w:spacing w:val="-11"/>
          <w:w w:val="105"/>
        </w:rPr>
        <w:t> </w:t>
      </w:r>
      <w:r>
        <w:rPr>
          <w:w w:val="105"/>
        </w:rPr>
        <w:t>of</w:t>
      </w:r>
      <w:r>
        <w:rPr>
          <w:spacing w:val="-13"/>
          <w:w w:val="105"/>
        </w:rPr>
        <w:t> </w:t>
      </w:r>
      <w:r>
        <w:rPr>
          <w:rFonts w:ascii="Arial" w:hAnsi="Arial"/>
          <w:w w:val="120"/>
          <w:sz w:val="19"/>
        </w:rPr>
        <w:t>lives</w:t>
      </w:r>
      <w:r>
        <w:rPr>
          <w:rFonts w:ascii="Arial" w:hAnsi="Arial"/>
          <w:spacing w:val="-13"/>
          <w:w w:val="120"/>
          <w:sz w:val="19"/>
        </w:rPr>
        <w:t> </w:t>
      </w:r>
      <w:r>
        <w:rPr>
          <w:w w:val="105"/>
        </w:rPr>
        <w:t>twice.</w:t>
      </w:r>
      <w:r>
        <w:rPr>
          <w:spacing w:val="-12"/>
          <w:w w:val="105"/>
        </w:rPr>
        <w:t> </w:t>
      </w:r>
      <w:r>
        <w:rPr>
          <w:w w:val="105"/>
        </w:rPr>
        <w:t>First</w:t>
      </w:r>
      <w:r>
        <w:rPr>
          <w:spacing w:val="-12"/>
          <w:w w:val="105"/>
        </w:rPr>
        <w:t> </w:t>
      </w:r>
      <w:r>
        <w:rPr>
          <w:w w:val="105"/>
        </w:rPr>
        <w:t>I</w:t>
      </w:r>
      <w:r>
        <w:rPr>
          <w:spacing w:val="-14"/>
          <w:w w:val="105"/>
        </w:rPr>
        <w:t> </w:t>
      </w:r>
      <w:r>
        <w:rPr>
          <w:w w:val="105"/>
        </w:rPr>
        <w:t>use</w:t>
      </w:r>
      <w:r>
        <w:rPr>
          <w:spacing w:val="-12"/>
          <w:w w:val="105"/>
        </w:rPr>
        <w:t> </w:t>
      </w:r>
      <w:r>
        <w:rPr>
          <w:w w:val="105"/>
        </w:rPr>
        <w:t>it</w:t>
      </w:r>
      <w:r>
        <w:rPr>
          <w:spacing w:val="-13"/>
          <w:w w:val="105"/>
        </w:rPr>
        <w:t> </w:t>
      </w:r>
      <w:r>
        <w:rPr>
          <w:w w:val="105"/>
        </w:rPr>
        <w:t>in</w:t>
      </w:r>
      <w:r>
        <w:rPr>
          <w:spacing w:val="-12"/>
          <w:w w:val="105"/>
        </w:rPr>
        <w:t> </w:t>
      </w:r>
      <w:r>
        <w:rPr>
          <w:spacing w:val="-4"/>
          <w:w w:val="105"/>
        </w:rPr>
        <w:t>the </w:t>
      </w:r>
      <w:r>
        <w:rPr>
          <w:w w:val="105"/>
        </w:rPr>
        <w:t>following</w:t>
      </w:r>
      <w:r>
        <w:rPr>
          <w:spacing w:val="17"/>
          <w:w w:val="105"/>
        </w:rPr>
        <w:t> </w:t>
      </w:r>
      <w:r>
        <w:rPr>
          <w:w w:val="105"/>
        </w:rPr>
        <w:t>line:</w:t>
      </w:r>
    </w:p>
    <w:p>
      <w:pPr>
        <w:spacing w:before="119"/>
        <w:ind w:left="1404" w:right="0" w:firstLine="0"/>
        <w:jc w:val="left"/>
        <w:rPr>
          <w:rFonts w:ascii="Arial" w:hAnsi="Arial"/>
          <w:sz w:val="19"/>
        </w:rPr>
      </w:pPr>
      <w:r>
        <w:rPr>
          <w:rFonts w:ascii="Arial" w:hAnsi="Arial"/>
          <w:w w:val="145"/>
          <w:sz w:val="19"/>
        </w:rPr>
        <w:t>þþlives;</w:t>
      </w:r>
    </w:p>
    <w:p>
      <w:pPr>
        <w:pStyle w:val="BodyText"/>
        <w:spacing w:before="102"/>
        <w:ind w:left="882"/>
        <w:jc w:val="both"/>
      </w:pPr>
      <w:r>
        <w:rPr/>
        <w:t>Then I use it again in the following line:</w:t>
      </w:r>
    </w:p>
    <w:p>
      <w:pPr>
        <w:spacing w:before="129"/>
        <w:ind w:left="1404" w:right="0" w:firstLine="0"/>
        <w:jc w:val="left"/>
        <w:rPr>
          <w:rFonts w:ascii="Arial" w:hAnsi="Arial"/>
          <w:sz w:val="19"/>
        </w:rPr>
      </w:pPr>
      <w:r>
        <w:rPr>
          <w:rFonts w:ascii="Arial" w:hAnsi="Arial"/>
          <w:w w:val="145"/>
          <w:sz w:val="19"/>
        </w:rPr>
        <w:t>livesþþ;</w:t>
      </w:r>
    </w:p>
    <w:p>
      <w:pPr>
        <w:pStyle w:val="BodyText"/>
        <w:spacing w:before="101"/>
        <w:ind w:left="882"/>
        <w:jc w:val="both"/>
      </w:pPr>
      <w:r>
        <w:rPr>
          <w:w w:val="105"/>
        </w:rPr>
        <w:t>Each line has the same net effect; it increments </w:t>
      </w:r>
      <w:r>
        <w:rPr>
          <w:rFonts w:ascii="Arial"/>
          <w:w w:val="120"/>
          <w:sz w:val="19"/>
        </w:rPr>
        <w:t>lives </w:t>
      </w:r>
      <w:r>
        <w:rPr>
          <w:w w:val="105"/>
        </w:rPr>
        <w:t>from </w:t>
      </w:r>
      <w:r>
        <w:rPr>
          <w:rFonts w:ascii="Arial"/>
          <w:w w:val="105"/>
          <w:sz w:val="19"/>
        </w:rPr>
        <w:t>3 </w:t>
      </w:r>
      <w:r>
        <w:rPr>
          <w:w w:val="105"/>
        </w:rPr>
        <w:t>to </w:t>
      </w:r>
      <w:r>
        <w:rPr>
          <w:rFonts w:ascii="Arial"/>
          <w:w w:val="105"/>
          <w:sz w:val="19"/>
        </w:rPr>
        <w:t>4</w:t>
      </w:r>
      <w:r>
        <w:rPr>
          <w:w w:val="105"/>
        </w:rPr>
        <w:t>.</w:t>
      </w:r>
    </w:p>
    <w:p>
      <w:pPr>
        <w:pStyle w:val="BodyText"/>
        <w:spacing w:line="232" w:lineRule="auto" w:before="150"/>
        <w:ind w:left="882" w:right="1024"/>
        <w:jc w:val="both"/>
      </w:pPr>
      <w:r>
        <w:rPr/>
        <w:t>As you can see, you can place the operator before or after the variable you</w:t>
      </w:r>
      <w:r>
        <w:rPr>
          <w:rFonts w:ascii="Arial" w:hAnsi="Arial"/>
        </w:rPr>
        <w:t>’</w:t>
      </w:r>
      <w:r>
        <w:rPr/>
        <w:t>re incrementing. When you place the operator before the variable, the operator is called the </w:t>
      </w:r>
      <w:r>
        <w:rPr>
          <w:rFonts w:ascii="Palatino Linotype" w:hAnsi="Palatino Linotype"/>
          <w:i/>
        </w:rPr>
        <w:t>prefix increment operator</w:t>
      </w:r>
      <w:r>
        <w:rPr/>
        <w:t>; when you place it after the variable, it</w:t>
      </w:r>
      <w:r>
        <w:rPr>
          <w:rFonts w:ascii="Arial" w:hAnsi="Arial"/>
        </w:rPr>
        <w:t>’</w:t>
      </w:r>
      <w:r>
        <w:rPr/>
        <w:t>s called the </w:t>
      </w:r>
      <w:r>
        <w:rPr>
          <w:rFonts w:ascii="Palatino Linotype" w:hAnsi="Palatino Linotype"/>
          <w:i/>
        </w:rPr>
        <w:t>postfix increment operator</w:t>
      </w:r>
      <w:r>
        <w:rPr/>
        <w:t>.</w:t>
      </w:r>
    </w:p>
    <w:p>
      <w:pPr>
        <w:pStyle w:val="BodyText"/>
        <w:spacing w:line="254" w:lineRule="auto" w:before="130"/>
        <w:ind w:left="882" w:right="1024"/>
        <w:jc w:val="both"/>
      </w:pPr>
      <w:r>
        <w:rPr/>
        <w:t>At this point, you might be thinking that there</w:t>
      </w:r>
      <w:r>
        <w:rPr>
          <w:rFonts w:ascii="Arial" w:hAnsi="Arial"/>
        </w:rPr>
        <w:t>’</w:t>
      </w:r>
      <w:r>
        <w:rPr/>
        <w:t>s no difference between  </w:t>
      </w:r>
      <w:r>
        <w:rPr>
          <w:spacing w:val="-4"/>
        </w:rPr>
        <w:t>the </w:t>
      </w:r>
      <w:r>
        <w:rPr/>
        <w:t>postfix and prefix versions, but you</w:t>
      </w:r>
      <w:r>
        <w:rPr>
          <w:rFonts w:ascii="Arial" w:hAnsi="Arial"/>
        </w:rPr>
        <w:t>’</w:t>
      </w:r>
      <w:r>
        <w:rPr/>
        <w:t>d be wrong. In a situation where you only increment a single variable (as you just saw), both operators produce the same final</w:t>
      </w:r>
      <w:r>
        <w:rPr>
          <w:spacing w:val="22"/>
        </w:rPr>
        <w:t> </w:t>
      </w:r>
      <w:r>
        <w:rPr/>
        <w:t>result.</w:t>
      </w:r>
      <w:r>
        <w:rPr>
          <w:spacing w:val="24"/>
        </w:rPr>
        <w:t> </w:t>
      </w:r>
      <w:r>
        <w:rPr/>
        <w:t>But</w:t>
      </w:r>
      <w:r>
        <w:rPr>
          <w:spacing w:val="23"/>
        </w:rPr>
        <w:t> </w:t>
      </w:r>
      <w:r>
        <w:rPr/>
        <w:t>in</w:t>
      </w:r>
      <w:r>
        <w:rPr>
          <w:spacing w:val="24"/>
        </w:rPr>
        <w:t> </w:t>
      </w:r>
      <w:r>
        <w:rPr/>
        <w:t>a</w:t>
      </w:r>
      <w:r>
        <w:rPr>
          <w:spacing w:val="23"/>
        </w:rPr>
        <w:t> </w:t>
      </w:r>
      <w:r>
        <w:rPr/>
        <w:t>more</w:t>
      </w:r>
      <w:r>
        <w:rPr>
          <w:spacing w:val="24"/>
        </w:rPr>
        <w:t> </w:t>
      </w:r>
      <w:r>
        <w:rPr/>
        <w:t>complex</w:t>
      </w:r>
      <w:r>
        <w:rPr>
          <w:spacing w:val="22"/>
        </w:rPr>
        <w:t> </w:t>
      </w:r>
      <w:r>
        <w:rPr/>
        <w:t>expression,</w:t>
      </w:r>
      <w:r>
        <w:rPr>
          <w:spacing w:val="23"/>
        </w:rPr>
        <w:t> </w:t>
      </w:r>
      <w:r>
        <w:rPr/>
        <w:t>the</w:t>
      </w:r>
      <w:r>
        <w:rPr>
          <w:spacing w:val="23"/>
        </w:rPr>
        <w:t> </w:t>
      </w:r>
      <w:r>
        <w:rPr/>
        <w:t>results</w:t>
      </w:r>
      <w:r>
        <w:rPr>
          <w:spacing w:val="24"/>
        </w:rPr>
        <w:t> </w:t>
      </w:r>
      <w:r>
        <w:rPr/>
        <w:t>can</w:t>
      </w:r>
      <w:r>
        <w:rPr>
          <w:spacing w:val="23"/>
        </w:rPr>
        <w:t> </w:t>
      </w:r>
      <w:r>
        <w:rPr/>
        <w:t>be</w:t>
      </w:r>
      <w:r>
        <w:rPr>
          <w:spacing w:val="23"/>
        </w:rPr>
        <w:t> </w:t>
      </w:r>
      <w:r>
        <w:rPr/>
        <w:t>different.</w:t>
      </w:r>
    </w:p>
    <w:p>
      <w:pPr>
        <w:pStyle w:val="BodyText"/>
        <w:spacing w:line="254" w:lineRule="auto" w:before="131"/>
        <w:ind w:left="882" w:right="1025"/>
        <w:jc w:val="both"/>
      </w:pPr>
      <w:r>
        <w:rPr>
          <w:w w:val="105"/>
        </w:rPr>
        <w:t>To</w:t>
      </w:r>
      <w:r>
        <w:rPr>
          <w:spacing w:val="-16"/>
          <w:w w:val="105"/>
        </w:rPr>
        <w:t> </w:t>
      </w:r>
      <w:r>
        <w:rPr>
          <w:w w:val="105"/>
        </w:rPr>
        <w:t>demonstrate</w:t>
      </w:r>
      <w:r>
        <w:rPr>
          <w:spacing w:val="-15"/>
          <w:w w:val="105"/>
        </w:rPr>
        <w:t> </w:t>
      </w:r>
      <w:r>
        <w:rPr>
          <w:w w:val="105"/>
        </w:rPr>
        <w:t>this</w:t>
      </w:r>
      <w:r>
        <w:rPr>
          <w:spacing w:val="-15"/>
          <w:w w:val="105"/>
        </w:rPr>
        <w:t> </w:t>
      </w:r>
      <w:r>
        <w:rPr>
          <w:w w:val="105"/>
        </w:rPr>
        <w:t>important</w:t>
      </w:r>
      <w:r>
        <w:rPr>
          <w:spacing w:val="-15"/>
          <w:w w:val="105"/>
        </w:rPr>
        <w:t> </w:t>
      </w:r>
      <w:r>
        <w:rPr>
          <w:w w:val="105"/>
        </w:rPr>
        <w:t>difference,</w:t>
      </w:r>
      <w:r>
        <w:rPr>
          <w:spacing w:val="-15"/>
          <w:w w:val="105"/>
        </w:rPr>
        <w:t> </w:t>
      </w:r>
      <w:r>
        <w:rPr>
          <w:w w:val="105"/>
        </w:rPr>
        <w:t>I</w:t>
      </w:r>
      <w:r>
        <w:rPr>
          <w:spacing w:val="-15"/>
          <w:w w:val="105"/>
        </w:rPr>
        <w:t> </w:t>
      </w:r>
      <w:r>
        <w:rPr>
          <w:w w:val="105"/>
        </w:rPr>
        <w:t>perform</w:t>
      </w:r>
      <w:r>
        <w:rPr>
          <w:spacing w:val="-15"/>
          <w:w w:val="105"/>
        </w:rPr>
        <w:t> </w:t>
      </w:r>
      <w:r>
        <w:rPr>
          <w:w w:val="105"/>
        </w:rPr>
        <w:t>a</w:t>
      </w:r>
      <w:r>
        <w:rPr>
          <w:spacing w:val="-15"/>
          <w:w w:val="105"/>
        </w:rPr>
        <w:t> </w:t>
      </w:r>
      <w:r>
        <w:rPr>
          <w:w w:val="105"/>
        </w:rPr>
        <w:t>calculation</w:t>
      </w:r>
      <w:r>
        <w:rPr>
          <w:spacing w:val="-15"/>
          <w:w w:val="105"/>
        </w:rPr>
        <w:t> </w:t>
      </w:r>
      <w:r>
        <w:rPr>
          <w:w w:val="105"/>
        </w:rPr>
        <w:t>that</w:t>
      </w:r>
      <w:r>
        <w:rPr>
          <w:spacing w:val="-15"/>
          <w:w w:val="105"/>
        </w:rPr>
        <w:t> </w:t>
      </w:r>
      <w:r>
        <w:rPr>
          <w:w w:val="105"/>
        </w:rPr>
        <w:t>would</w:t>
      </w:r>
      <w:r>
        <w:rPr>
          <w:spacing w:val="-15"/>
          <w:w w:val="105"/>
        </w:rPr>
        <w:t> </w:t>
      </w:r>
      <w:r>
        <w:rPr>
          <w:w w:val="105"/>
        </w:rPr>
        <w:t>be appropriate</w:t>
      </w:r>
      <w:r>
        <w:rPr>
          <w:spacing w:val="-17"/>
          <w:w w:val="105"/>
        </w:rPr>
        <w:t> </w:t>
      </w:r>
      <w:r>
        <w:rPr>
          <w:w w:val="105"/>
        </w:rPr>
        <w:t>for</w:t>
      </w:r>
      <w:r>
        <w:rPr>
          <w:spacing w:val="-16"/>
          <w:w w:val="105"/>
        </w:rPr>
        <w:t> </w:t>
      </w:r>
      <w:r>
        <w:rPr>
          <w:w w:val="105"/>
        </w:rPr>
        <w:t>the</w:t>
      </w:r>
      <w:r>
        <w:rPr>
          <w:spacing w:val="-17"/>
          <w:w w:val="105"/>
        </w:rPr>
        <w:t> </w:t>
      </w:r>
      <w:r>
        <w:rPr>
          <w:w w:val="105"/>
        </w:rPr>
        <w:t>end</w:t>
      </w:r>
      <w:r>
        <w:rPr>
          <w:spacing w:val="-17"/>
          <w:w w:val="105"/>
        </w:rPr>
        <w:t> </w:t>
      </w:r>
      <w:r>
        <w:rPr>
          <w:w w:val="105"/>
        </w:rPr>
        <w:t>of</w:t>
      </w:r>
      <w:r>
        <w:rPr>
          <w:spacing w:val="-17"/>
          <w:w w:val="105"/>
        </w:rPr>
        <w:t> </w:t>
      </w:r>
      <w:r>
        <w:rPr>
          <w:w w:val="105"/>
        </w:rPr>
        <w:t>a</w:t>
      </w:r>
      <w:r>
        <w:rPr>
          <w:spacing w:val="-17"/>
          <w:w w:val="105"/>
        </w:rPr>
        <w:t> </w:t>
      </w:r>
      <w:r>
        <w:rPr>
          <w:w w:val="105"/>
        </w:rPr>
        <w:t>game</w:t>
      </w:r>
      <w:r>
        <w:rPr>
          <w:spacing w:val="-16"/>
          <w:w w:val="105"/>
        </w:rPr>
        <w:t> </w:t>
      </w:r>
      <w:r>
        <w:rPr>
          <w:w w:val="105"/>
        </w:rPr>
        <w:t>level.</w:t>
      </w:r>
      <w:r>
        <w:rPr>
          <w:spacing w:val="-16"/>
          <w:w w:val="105"/>
        </w:rPr>
        <w:t> </w:t>
      </w:r>
      <w:r>
        <w:rPr>
          <w:w w:val="105"/>
        </w:rPr>
        <w:t>I</w:t>
      </w:r>
      <w:r>
        <w:rPr>
          <w:spacing w:val="-18"/>
          <w:w w:val="105"/>
        </w:rPr>
        <w:t> </w:t>
      </w:r>
      <w:r>
        <w:rPr>
          <w:w w:val="105"/>
        </w:rPr>
        <w:t>calculate</w:t>
      </w:r>
      <w:r>
        <w:rPr>
          <w:spacing w:val="-15"/>
          <w:w w:val="105"/>
        </w:rPr>
        <w:t> </w:t>
      </w:r>
      <w:r>
        <w:rPr>
          <w:w w:val="105"/>
        </w:rPr>
        <w:t>a</w:t>
      </w:r>
      <w:r>
        <w:rPr>
          <w:spacing w:val="-17"/>
          <w:w w:val="105"/>
        </w:rPr>
        <w:t> </w:t>
      </w:r>
      <w:r>
        <w:rPr>
          <w:w w:val="105"/>
        </w:rPr>
        <w:t>bonus</w:t>
      </w:r>
      <w:r>
        <w:rPr>
          <w:spacing w:val="-17"/>
          <w:w w:val="105"/>
        </w:rPr>
        <w:t> </w:t>
      </w:r>
      <w:r>
        <w:rPr>
          <w:w w:val="105"/>
        </w:rPr>
        <w:t>based</w:t>
      </w:r>
      <w:r>
        <w:rPr>
          <w:spacing w:val="-17"/>
          <w:w w:val="105"/>
        </w:rPr>
        <w:t> </w:t>
      </w:r>
      <w:r>
        <w:rPr>
          <w:w w:val="105"/>
        </w:rPr>
        <w:t>on</w:t>
      </w:r>
      <w:r>
        <w:rPr>
          <w:spacing w:val="-16"/>
          <w:w w:val="105"/>
        </w:rPr>
        <w:t> </w:t>
      </w:r>
      <w:r>
        <w:rPr>
          <w:w w:val="105"/>
        </w:rPr>
        <w:t>the</w:t>
      </w:r>
      <w:r>
        <w:rPr>
          <w:spacing w:val="-17"/>
          <w:w w:val="105"/>
        </w:rPr>
        <w:t> </w:t>
      </w:r>
      <w:r>
        <w:rPr>
          <w:w w:val="105"/>
        </w:rPr>
        <w:t>number</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90" w:id="138"/>
      <w:bookmarkEnd w:id="138"/>
      <w:r>
        <w:rPr/>
      </w:r>
      <w:r>
        <w:rPr>
          <w:rFonts w:ascii="Arial"/>
          <w:w w:val="110"/>
          <w:sz w:val="20"/>
        </w:rPr>
        <w:t>28</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pStyle w:val="BodyText"/>
        <w:spacing w:line="254" w:lineRule="auto" w:before="55"/>
        <w:ind w:left="881" w:right="1024"/>
        <w:jc w:val="both"/>
      </w:pPr>
      <w:r>
        <w:rPr/>
        <w:t>of lives a player has, and I also increment the number of lives. However, I perform this calculation in two different ways. The first time, I use the prefix increment operator.</w:t>
      </w:r>
    </w:p>
    <w:p>
      <w:pPr>
        <w:spacing w:before="117"/>
        <w:ind w:left="1404" w:right="0" w:firstLine="0"/>
        <w:jc w:val="left"/>
        <w:rPr>
          <w:rFonts w:ascii="Arial" w:hAnsi="Arial"/>
          <w:sz w:val="19"/>
        </w:rPr>
      </w:pPr>
      <w:r>
        <w:rPr>
          <w:rFonts w:ascii="Arial" w:hAnsi="Arial"/>
          <w:w w:val="135"/>
          <w:sz w:val="19"/>
        </w:rPr>
        <w:t>int </w:t>
      </w:r>
      <w:r>
        <w:rPr>
          <w:rFonts w:ascii="Arial" w:hAnsi="Arial"/>
          <w:w w:val="120"/>
          <w:sz w:val="19"/>
        </w:rPr>
        <w:t>bonus = </w:t>
      </w:r>
      <w:r>
        <w:rPr>
          <w:rFonts w:ascii="Arial" w:hAnsi="Arial"/>
          <w:w w:val="135"/>
          <w:sz w:val="19"/>
        </w:rPr>
        <w:t>þþlives * 10;</w:t>
      </w:r>
    </w:p>
    <w:p>
      <w:pPr>
        <w:pStyle w:val="BodyText"/>
        <w:spacing w:line="252" w:lineRule="auto" w:before="72"/>
        <w:ind w:left="881" w:right="1024"/>
        <w:jc w:val="both"/>
      </w:pPr>
      <w:r>
        <w:rPr>
          <w:w w:val="105"/>
        </w:rPr>
        <w:t>The prefix increment operator increments a variable </w:t>
      </w:r>
      <w:r>
        <w:rPr>
          <w:rFonts w:ascii="Palatino Linotype" w:hAnsi="Palatino Linotype"/>
          <w:i/>
          <w:w w:val="105"/>
        </w:rPr>
        <w:t>before </w:t>
      </w:r>
      <w:r>
        <w:rPr>
          <w:w w:val="105"/>
        </w:rPr>
        <w:t>the evaluation of</w:t>
      </w:r>
      <w:r>
        <w:rPr>
          <w:spacing w:val="-8"/>
          <w:w w:val="105"/>
        </w:rPr>
        <w:t> </w:t>
      </w:r>
      <w:r>
        <w:rPr>
          <w:w w:val="105"/>
        </w:rPr>
        <w:t>a larger expression involving the variable. </w:t>
      </w:r>
      <w:r>
        <w:rPr>
          <w:rFonts w:ascii="Arial" w:hAnsi="Arial"/>
          <w:w w:val="125"/>
          <w:sz w:val="19"/>
        </w:rPr>
        <w:t>þþlives * </w:t>
      </w:r>
      <w:r>
        <w:rPr>
          <w:rFonts w:ascii="Arial" w:hAnsi="Arial"/>
          <w:w w:val="105"/>
          <w:sz w:val="19"/>
        </w:rPr>
        <w:t>10 </w:t>
      </w:r>
      <w:r>
        <w:rPr>
          <w:w w:val="105"/>
        </w:rPr>
        <w:t>is evaluated by first incrementing </w:t>
      </w:r>
      <w:r>
        <w:rPr>
          <w:rFonts w:ascii="Arial" w:hAnsi="Arial"/>
          <w:w w:val="125"/>
          <w:sz w:val="19"/>
        </w:rPr>
        <w:t>lives</w:t>
      </w:r>
      <w:r>
        <w:rPr>
          <w:w w:val="125"/>
        </w:rPr>
        <w:t>,</w:t>
      </w:r>
      <w:r>
        <w:rPr>
          <w:spacing w:val="-49"/>
          <w:w w:val="125"/>
        </w:rPr>
        <w:t> </w:t>
      </w:r>
      <w:r>
        <w:rPr>
          <w:w w:val="105"/>
        </w:rPr>
        <w:t>and then multiplying that result by </w:t>
      </w:r>
      <w:r>
        <w:rPr>
          <w:rFonts w:ascii="Arial" w:hAnsi="Arial"/>
          <w:w w:val="105"/>
          <w:sz w:val="19"/>
        </w:rPr>
        <w:t>10</w:t>
      </w:r>
      <w:r>
        <w:rPr>
          <w:w w:val="105"/>
        </w:rPr>
        <w:t>. Therefore, the code is</w:t>
      </w:r>
      <w:r>
        <w:rPr>
          <w:spacing w:val="-12"/>
          <w:w w:val="105"/>
        </w:rPr>
        <w:t> </w:t>
      </w:r>
      <w:r>
        <w:rPr>
          <w:w w:val="105"/>
        </w:rPr>
        <w:t>equivalent</w:t>
      </w:r>
      <w:r>
        <w:rPr>
          <w:spacing w:val="-10"/>
          <w:w w:val="105"/>
        </w:rPr>
        <w:t> </w:t>
      </w:r>
      <w:r>
        <w:rPr>
          <w:w w:val="105"/>
        </w:rPr>
        <w:t>to</w:t>
      </w:r>
      <w:r>
        <w:rPr>
          <w:spacing w:val="-11"/>
          <w:w w:val="105"/>
        </w:rPr>
        <w:t> </w:t>
      </w:r>
      <w:r>
        <w:rPr>
          <w:rFonts w:ascii="Arial" w:hAnsi="Arial"/>
          <w:spacing w:val="22"/>
          <w:w w:val="105"/>
          <w:sz w:val="19"/>
        </w:rPr>
        <w:t>4*</w:t>
      </w:r>
      <w:r>
        <w:rPr>
          <w:rFonts w:ascii="Arial" w:hAnsi="Arial"/>
          <w:spacing w:val="-17"/>
          <w:w w:val="105"/>
          <w:sz w:val="19"/>
        </w:rPr>
        <w:t> </w:t>
      </w:r>
      <w:r>
        <w:rPr>
          <w:rFonts w:ascii="Arial" w:hAnsi="Arial"/>
          <w:w w:val="105"/>
          <w:sz w:val="19"/>
        </w:rPr>
        <w:t>10</w:t>
      </w:r>
      <w:r>
        <w:rPr>
          <w:w w:val="105"/>
        </w:rPr>
        <w:t>,</w:t>
      </w:r>
      <w:r>
        <w:rPr>
          <w:spacing w:val="-11"/>
          <w:w w:val="105"/>
        </w:rPr>
        <w:t> </w:t>
      </w:r>
      <w:r>
        <w:rPr>
          <w:w w:val="105"/>
        </w:rPr>
        <w:t>which</w:t>
      </w:r>
      <w:r>
        <w:rPr>
          <w:spacing w:val="-11"/>
          <w:w w:val="105"/>
        </w:rPr>
        <w:t> </w:t>
      </w:r>
      <w:r>
        <w:rPr>
          <w:w w:val="105"/>
        </w:rPr>
        <w:t>is</w:t>
      </w:r>
      <w:r>
        <w:rPr>
          <w:spacing w:val="-12"/>
          <w:w w:val="105"/>
        </w:rPr>
        <w:t> </w:t>
      </w:r>
      <w:r>
        <w:rPr>
          <w:rFonts w:ascii="Arial" w:hAnsi="Arial"/>
          <w:w w:val="105"/>
          <w:sz w:val="19"/>
        </w:rPr>
        <w:t>40</w:t>
      </w:r>
      <w:r>
        <w:rPr>
          <w:w w:val="105"/>
        </w:rPr>
        <w:t>,</w:t>
      </w:r>
      <w:r>
        <w:rPr>
          <w:spacing w:val="-11"/>
          <w:w w:val="105"/>
        </w:rPr>
        <w:t> </w:t>
      </w:r>
      <w:r>
        <w:rPr>
          <w:w w:val="105"/>
        </w:rPr>
        <w:t>of</w:t>
      </w:r>
      <w:r>
        <w:rPr>
          <w:spacing w:val="-11"/>
          <w:w w:val="105"/>
        </w:rPr>
        <w:t> </w:t>
      </w:r>
      <w:r>
        <w:rPr>
          <w:w w:val="105"/>
        </w:rPr>
        <w:t>course.</w:t>
      </w:r>
      <w:r>
        <w:rPr>
          <w:spacing w:val="-10"/>
          <w:w w:val="105"/>
        </w:rPr>
        <w:t> </w:t>
      </w:r>
      <w:r>
        <w:rPr>
          <w:w w:val="105"/>
        </w:rPr>
        <w:t>This</w:t>
      </w:r>
      <w:r>
        <w:rPr>
          <w:spacing w:val="-11"/>
          <w:w w:val="105"/>
        </w:rPr>
        <w:t> </w:t>
      </w:r>
      <w:r>
        <w:rPr>
          <w:w w:val="105"/>
        </w:rPr>
        <w:t>means</w:t>
      </w:r>
      <w:r>
        <w:rPr>
          <w:spacing w:val="-10"/>
          <w:w w:val="105"/>
        </w:rPr>
        <w:t> </w:t>
      </w:r>
      <w:r>
        <w:rPr>
          <w:w w:val="105"/>
        </w:rPr>
        <w:t>that</w:t>
      </w:r>
      <w:r>
        <w:rPr>
          <w:spacing w:val="-12"/>
          <w:w w:val="105"/>
        </w:rPr>
        <w:t> </w:t>
      </w:r>
      <w:r>
        <w:rPr>
          <w:w w:val="105"/>
        </w:rPr>
        <w:t>now</w:t>
      </w:r>
      <w:r>
        <w:rPr>
          <w:spacing w:val="-10"/>
          <w:w w:val="105"/>
        </w:rPr>
        <w:t> </w:t>
      </w:r>
      <w:r>
        <w:rPr>
          <w:rFonts w:ascii="Arial" w:hAnsi="Arial"/>
          <w:w w:val="125"/>
          <w:sz w:val="19"/>
        </w:rPr>
        <w:t>lives</w:t>
      </w:r>
      <w:r>
        <w:rPr>
          <w:rFonts w:ascii="Arial" w:hAnsi="Arial"/>
          <w:spacing w:val="-14"/>
          <w:w w:val="125"/>
          <w:sz w:val="19"/>
        </w:rPr>
        <w:t> </w:t>
      </w:r>
      <w:r>
        <w:rPr>
          <w:w w:val="105"/>
        </w:rPr>
        <w:t>is</w:t>
      </w:r>
      <w:r>
        <w:rPr>
          <w:spacing w:val="-12"/>
          <w:w w:val="105"/>
        </w:rPr>
        <w:t> </w:t>
      </w:r>
      <w:r>
        <w:rPr>
          <w:rFonts w:ascii="Arial" w:hAnsi="Arial"/>
          <w:w w:val="105"/>
          <w:sz w:val="19"/>
        </w:rPr>
        <w:t>4</w:t>
      </w:r>
      <w:r>
        <w:rPr>
          <w:rFonts w:ascii="Arial" w:hAnsi="Arial"/>
          <w:spacing w:val="-3"/>
          <w:w w:val="105"/>
          <w:sz w:val="19"/>
        </w:rPr>
        <w:t> </w:t>
      </w:r>
      <w:r>
        <w:rPr>
          <w:w w:val="105"/>
        </w:rPr>
        <w:t>and</w:t>
      </w:r>
      <w:bookmarkStart w:name="Dealing with Integer Wrap Around" w:id="139"/>
      <w:bookmarkEnd w:id="139"/>
      <w:r>
        <w:rPr>
          <w:w w:val="105"/>
        </w:rPr>
      </w:r>
      <w:bookmarkStart w:name="_bookmark91" w:id="140"/>
      <w:bookmarkEnd w:id="140"/>
      <w:r>
        <w:rPr>
          <w:w w:val="105"/>
        </w:rPr>
      </w:r>
      <w:r>
        <w:rPr>
          <w:w w:val="105"/>
        </w:rPr>
        <w:t> </w:t>
      </w:r>
      <w:r>
        <w:rPr>
          <w:rFonts w:ascii="Arial" w:hAnsi="Arial"/>
          <w:w w:val="105"/>
          <w:sz w:val="19"/>
        </w:rPr>
        <w:t>bonus </w:t>
      </w:r>
      <w:r>
        <w:rPr>
          <w:w w:val="105"/>
        </w:rPr>
        <w:t>is</w:t>
      </w:r>
      <w:r>
        <w:rPr>
          <w:spacing w:val="-11"/>
          <w:w w:val="105"/>
        </w:rPr>
        <w:t> </w:t>
      </w:r>
      <w:r>
        <w:rPr>
          <w:rFonts w:ascii="Arial" w:hAnsi="Arial"/>
          <w:w w:val="105"/>
          <w:sz w:val="19"/>
        </w:rPr>
        <w:t>40</w:t>
      </w:r>
      <w:r>
        <w:rPr>
          <w:w w:val="105"/>
        </w:rPr>
        <w:t>.</w:t>
      </w:r>
    </w:p>
    <w:p>
      <w:pPr>
        <w:pStyle w:val="BodyText"/>
        <w:spacing w:line="254" w:lineRule="auto" w:before="125"/>
        <w:ind w:left="881" w:right="1026"/>
        <w:jc w:val="both"/>
      </w:pPr>
      <w:r>
        <w:rPr>
          <w:w w:val="105"/>
        </w:rPr>
        <w:t>After</w:t>
      </w:r>
      <w:r>
        <w:rPr>
          <w:spacing w:val="-4"/>
          <w:w w:val="105"/>
        </w:rPr>
        <w:t> </w:t>
      </w:r>
      <w:r>
        <w:rPr>
          <w:w w:val="105"/>
        </w:rPr>
        <w:t>setting</w:t>
      </w:r>
      <w:r>
        <w:rPr>
          <w:spacing w:val="-4"/>
          <w:w w:val="105"/>
        </w:rPr>
        <w:t> </w:t>
      </w:r>
      <w:r>
        <w:rPr>
          <w:rFonts w:ascii="Arial"/>
          <w:w w:val="120"/>
          <w:sz w:val="19"/>
        </w:rPr>
        <w:t>lives</w:t>
      </w:r>
      <w:r>
        <w:rPr>
          <w:rFonts w:ascii="Arial"/>
          <w:spacing w:val="-5"/>
          <w:w w:val="120"/>
          <w:sz w:val="19"/>
        </w:rPr>
        <w:t> </w:t>
      </w:r>
      <w:r>
        <w:rPr>
          <w:w w:val="105"/>
        </w:rPr>
        <w:t>back</w:t>
      </w:r>
      <w:r>
        <w:rPr>
          <w:spacing w:val="-4"/>
          <w:w w:val="105"/>
        </w:rPr>
        <w:t> </w:t>
      </w:r>
      <w:r>
        <w:rPr>
          <w:w w:val="105"/>
        </w:rPr>
        <w:t>to</w:t>
      </w:r>
      <w:r>
        <w:rPr>
          <w:spacing w:val="-5"/>
          <w:w w:val="105"/>
        </w:rPr>
        <w:t> </w:t>
      </w:r>
      <w:r>
        <w:rPr>
          <w:rFonts w:ascii="Arial"/>
          <w:w w:val="105"/>
          <w:sz w:val="19"/>
        </w:rPr>
        <w:t>3</w:t>
      </w:r>
      <w:r>
        <w:rPr>
          <w:w w:val="105"/>
        </w:rPr>
        <w:t>,</w:t>
      </w:r>
      <w:r>
        <w:rPr>
          <w:spacing w:val="-5"/>
          <w:w w:val="105"/>
        </w:rPr>
        <w:t> </w:t>
      </w:r>
      <w:r>
        <w:rPr>
          <w:w w:val="105"/>
        </w:rPr>
        <w:t>I</w:t>
      </w:r>
      <w:r>
        <w:rPr>
          <w:spacing w:val="-4"/>
          <w:w w:val="105"/>
        </w:rPr>
        <w:t> </w:t>
      </w:r>
      <w:r>
        <w:rPr>
          <w:w w:val="105"/>
        </w:rPr>
        <w:t>calculate</w:t>
      </w:r>
      <w:r>
        <w:rPr>
          <w:spacing w:val="-4"/>
          <w:w w:val="105"/>
        </w:rPr>
        <w:t> </w:t>
      </w:r>
      <w:r>
        <w:rPr>
          <w:rFonts w:ascii="Arial"/>
          <w:w w:val="105"/>
          <w:sz w:val="19"/>
        </w:rPr>
        <w:t>bonus</w:t>
      </w:r>
      <w:r>
        <w:rPr>
          <w:rFonts w:ascii="Arial"/>
          <w:spacing w:val="3"/>
          <w:w w:val="105"/>
          <w:sz w:val="19"/>
        </w:rPr>
        <w:t> </w:t>
      </w:r>
      <w:r>
        <w:rPr>
          <w:w w:val="105"/>
        </w:rPr>
        <w:t>again,</w:t>
      </w:r>
      <w:r>
        <w:rPr>
          <w:spacing w:val="-4"/>
          <w:w w:val="105"/>
        </w:rPr>
        <w:t> </w:t>
      </w:r>
      <w:r>
        <w:rPr>
          <w:w w:val="105"/>
        </w:rPr>
        <w:t>this</w:t>
      </w:r>
      <w:r>
        <w:rPr>
          <w:spacing w:val="-5"/>
          <w:w w:val="105"/>
        </w:rPr>
        <w:t> </w:t>
      </w:r>
      <w:r>
        <w:rPr>
          <w:w w:val="105"/>
        </w:rPr>
        <w:t>time</w:t>
      </w:r>
      <w:r>
        <w:rPr>
          <w:spacing w:val="-4"/>
          <w:w w:val="105"/>
        </w:rPr>
        <w:t> </w:t>
      </w:r>
      <w:r>
        <w:rPr>
          <w:w w:val="105"/>
        </w:rPr>
        <w:t>using</w:t>
      </w:r>
      <w:r>
        <w:rPr>
          <w:spacing w:val="-4"/>
          <w:w w:val="105"/>
        </w:rPr>
        <w:t> </w:t>
      </w:r>
      <w:r>
        <w:rPr>
          <w:w w:val="105"/>
        </w:rPr>
        <w:t>the</w:t>
      </w:r>
      <w:r>
        <w:rPr>
          <w:spacing w:val="-5"/>
          <w:w w:val="105"/>
        </w:rPr>
        <w:t> </w:t>
      </w:r>
      <w:r>
        <w:rPr>
          <w:w w:val="105"/>
        </w:rPr>
        <w:t>postfix increment</w:t>
      </w:r>
      <w:r>
        <w:rPr>
          <w:spacing w:val="19"/>
          <w:w w:val="105"/>
        </w:rPr>
        <w:t> </w:t>
      </w:r>
      <w:r>
        <w:rPr>
          <w:w w:val="105"/>
        </w:rPr>
        <w:t>operator.</w:t>
      </w:r>
    </w:p>
    <w:p>
      <w:pPr>
        <w:spacing w:before="114"/>
        <w:ind w:left="1404" w:right="0" w:firstLine="0"/>
        <w:jc w:val="left"/>
        <w:rPr>
          <w:rFonts w:ascii="Arial" w:hAnsi="Arial"/>
          <w:sz w:val="19"/>
        </w:rPr>
      </w:pPr>
      <w:r>
        <w:rPr>
          <w:rFonts w:ascii="Arial" w:hAnsi="Arial"/>
          <w:w w:val="120"/>
          <w:sz w:val="19"/>
        </w:rPr>
        <w:t>bonus = livesþþ * 10;</w:t>
      </w:r>
    </w:p>
    <w:p>
      <w:pPr>
        <w:pStyle w:val="BodyText"/>
        <w:spacing w:line="252" w:lineRule="auto" w:before="74"/>
        <w:ind w:left="881" w:right="966"/>
        <w:jc w:val="both"/>
      </w:pPr>
      <w:r>
        <w:rPr>
          <w:w w:val="105"/>
        </w:rPr>
        <w:t>The postfix increment operator increments a variable </w:t>
      </w:r>
      <w:r>
        <w:rPr>
          <w:rFonts w:ascii="Palatino Linotype" w:hAnsi="Palatino Linotype"/>
          <w:i/>
          <w:w w:val="105"/>
        </w:rPr>
        <w:t>after </w:t>
      </w:r>
      <w:r>
        <w:rPr>
          <w:w w:val="105"/>
        </w:rPr>
        <w:t>the evaluation of a larger expression involving the variable. </w:t>
      </w:r>
      <w:r>
        <w:rPr>
          <w:rFonts w:ascii="Arial" w:hAnsi="Arial"/>
          <w:w w:val="125"/>
          <w:sz w:val="19"/>
        </w:rPr>
        <w:t>livesþþ * </w:t>
      </w:r>
      <w:r>
        <w:rPr>
          <w:rFonts w:ascii="Arial" w:hAnsi="Arial"/>
          <w:w w:val="105"/>
          <w:sz w:val="19"/>
        </w:rPr>
        <w:t>10 </w:t>
      </w:r>
      <w:r>
        <w:rPr>
          <w:w w:val="105"/>
        </w:rPr>
        <w:t>is evaluated by multi- plying the current value of </w:t>
      </w:r>
      <w:r>
        <w:rPr>
          <w:rFonts w:ascii="Arial" w:hAnsi="Arial"/>
          <w:w w:val="125"/>
          <w:sz w:val="19"/>
        </w:rPr>
        <w:t>lives </w:t>
      </w:r>
      <w:r>
        <w:rPr>
          <w:w w:val="105"/>
        </w:rPr>
        <w:t>by </w:t>
      </w:r>
      <w:r>
        <w:rPr>
          <w:rFonts w:ascii="Arial" w:hAnsi="Arial"/>
          <w:w w:val="105"/>
          <w:sz w:val="19"/>
        </w:rPr>
        <w:t>10</w:t>
      </w:r>
      <w:r>
        <w:rPr>
          <w:w w:val="105"/>
        </w:rPr>
        <w:t>. Therefore, the code is equivalent to </w:t>
      </w:r>
      <w:r>
        <w:rPr>
          <w:rFonts w:ascii="Arial" w:hAnsi="Arial"/>
          <w:w w:val="105"/>
          <w:sz w:val="19"/>
        </w:rPr>
        <w:t>3 * 10</w:t>
      </w:r>
      <w:r>
        <w:rPr>
          <w:w w:val="105"/>
        </w:rPr>
        <w:t>, which is </w:t>
      </w:r>
      <w:r>
        <w:rPr>
          <w:rFonts w:ascii="Arial" w:hAnsi="Arial"/>
          <w:w w:val="105"/>
          <w:sz w:val="19"/>
        </w:rPr>
        <w:t>30</w:t>
      </w:r>
      <w:r>
        <w:rPr>
          <w:w w:val="105"/>
        </w:rPr>
        <w:t>, of course. Then, after this calculation, </w:t>
      </w:r>
      <w:r>
        <w:rPr>
          <w:rFonts w:ascii="Arial" w:hAnsi="Arial"/>
          <w:w w:val="125"/>
          <w:sz w:val="19"/>
        </w:rPr>
        <w:t>lives </w:t>
      </w:r>
      <w:r>
        <w:rPr>
          <w:w w:val="105"/>
        </w:rPr>
        <w:t>is incremented. After the line is executed, </w:t>
      </w:r>
      <w:r>
        <w:rPr>
          <w:rFonts w:ascii="Arial" w:hAnsi="Arial"/>
          <w:w w:val="125"/>
          <w:sz w:val="19"/>
        </w:rPr>
        <w:t>lives </w:t>
      </w:r>
      <w:r>
        <w:rPr>
          <w:w w:val="105"/>
        </w:rPr>
        <w:t>is </w:t>
      </w:r>
      <w:r>
        <w:rPr>
          <w:rFonts w:ascii="Arial" w:hAnsi="Arial"/>
          <w:w w:val="105"/>
          <w:sz w:val="19"/>
        </w:rPr>
        <w:t>4 </w:t>
      </w:r>
      <w:r>
        <w:rPr>
          <w:w w:val="105"/>
        </w:rPr>
        <w:t>and </w:t>
      </w:r>
      <w:r>
        <w:rPr>
          <w:rFonts w:ascii="Arial" w:hAnsi="Arial"/>
          <w:w w:val="105"/>
          <w:sz w:val="19"/>
        </w:rPr>
        <w:t>bonus </w:t>
      </w:r>
      <w:r>
        <w:rPr>
          <w:w w:val="105"/>
        </w:rPr>
        <w:t>is </w:t>
      </w:r>
      <w:r>
        <w:rPr>
          <w:rFonts w:ascii="Arial" w:hAnsi="Arial"/>
          <w:w w:val="105"/>
          <w:sz w:val="19"/>
        </w:rPr>
        <w:t>30</w:t>
      </w:r>
      <w:r>
        <w:rPr>
          <w:w w:val="105"/>
        </w:rPr>
        <w:t>.</w:t>
      </w:r>
    </w:p>
    <w:p>
      <w:pPr>
        <w:pStyle w:val="BodyText"/>
        <w:spacing w:line="247" w:lineRule="auto" w:before="96"/>
        <w:ind w:left="881" w:right="1026"/>
        <w:jc w:val="both"/>
      </w:pPr>
      <w:r>
        <w:rPr>
          <w:w w:val="105"/>
        </w:rPr>
        <w:t>C</w:t>
      </w:r>
      <w:r>
        <w:rPr>
          <w:rFonts w:ascii="Arial" w:hAnsi="Arial"/>
          <w:w w:val="105"/>
        </w:rPr>
        <w:t>þþ </w:t>
      </w:r>
      <w:r>
        <w:rPr>
          <w:w w:val="105"/>
        </w:rPr>
        <w:t>also defines the </w:t>
      </w:r>
      <w:r>
        <w:rPr>
          <w:rFonts w:ascii="Palatino Linotype" w:hAnsi="Palatino Linotype"/>
          <w:i/>
          <w:w w:val="105"/>
        </w:rPr>
        <w:t>decrement operator</w:t>
      </w:r>
      <w:r>
        <w:rPr>
          <w:w w:val="105"/>
        </w:rPr>
        <w:t>, </w:t>
      </w:r>
      <w:r>
        <w:rPr>
          <w:rFonts w:ascii="Arial" w:hAnsi="Arial"/>
          <w:w w:val="105"/>
        </w:rPr>
        <w:t>–</w:t>
      </w:r>
      <w:r>
        <w:rPr>
          <w:w w:val="105"/>
        </w:rPr>
        <w:t>. It works just like the increment operator,</w:t>
      </w:r>
      <w:r>
        <w:rPr>
          <w:spacing w:val="-19"/>
          <w:w w:val="105"/>
        </w:rPr>
        <w:t> </w:t>
      </w:r>
      <w:r>
        <w:rPr>
          <w:w w:val="105"/>
        </w:rPr>
        <w:t>except</w:t>
      </w:r>
      <w:r>
        <w:rPr>
          <w:spacing w:val="-19"/>
          <w:w w:val="105"/>
        </w:rPr>
        <w:t> </w:t>
      </w:r>
      <w:r>
        <w:rPr>
          <w:w w:val="105"/>
        </w:rPr>
        <w:t>it</w:t>
      </w:r>
      <w:r>
        <w:rPr>
          <w:spacing w:val="-21"/>
          <w:w w:val="105"/>
        </w:rPr>
        <w:t> </w:t>
      </w:r>
      <w:r>
        <w:rPr>
          <w:w w:val="105"/>
        </w:rPr>
        <w:t>decrements</w:t>
      </w:r>
      <w:r>
        <w:rPr>
          <w:spacing w:val="-19"/>
          <w:w w:val="105"/>
        </w:rPr>
        <w:t> </w:t>
      </w:r>
      <w:r>
        <w:rPr>
          <w:w w:val="105"/>
        </w:rPr>
        <w:t>a</w:t>
      </w:r>
      <w:r>
        <w:rPr>
          <w:spacing w:val="-21"/>
          <w:w w:val="105"/>
        </w:rPr>
        <w:t> </w:t>
      </w:r>
      <w:r>
        <w:rPr>
          <w:w w:val="105"/>
        </w:rPr>
        <w:t>variable.</w:t>
      </w:r>
      <w:r>
        <w:rPr>
          <w:spacing w:val="-19"/>
          <w:w w:val="105"/>
        </w:rPr>
        <w:t> </w:t>
      </w:r>
      <w:r>
        <w:rPr>
          <w:w w:val="105"/>
        </w:rPr>
        <w:t>It</w:t>
      </w:r>
      <w:r>
        <w:rPr>
          <w:spacing w:val="-21"/>
          <w:w w:val="105"/>
        </w:rPr>
        <w:t> </w:t>
      </w:r>
      <w:r>
        <w:rPr>
          <w:w w:val="105"/>
        </w:rPr>
        <w:t>comes</w:t>
      </w:r>
      <w:r>
        <w:rPr>
          <w:spacing w:val="-19"/>
          <w:w w:val="105"/>
        </w:rPr>
        <w:t> </w:t>
      </w:r>
      <w:r>
        <w:rPr>
          <w:w w:val="105"/>
        </w:rPr>
        <w:t>in</w:t>
      </w:r>
      <w:r>
        <w:rPr>
          <w:spacing w:val="-20"/>
          <w:w w:val="105"/>
        </w:rPr>
        <w:t> </w:t>
      </w:r>
      <w:r>
        <w:rPr>
          <w:w w:val="105"/>
        </w:rPr>
        <w:t>the</w:t>
      </w:r>
      <w:r>
        <w:rPr>
          <w:spacing w:val="-20"/>
          <w:w w:val="105"/>
        </w:rPr>
        <w:t> </w:t>
      </w:r>
      <w:r>
        <w:rPr>
          <w:w w:val="105"/>
        </w:rPr>
        <w:t>two</w:t>
      </w:r>
      <w:r>
        <w:rPr>
          <w:spacing w:val="-20"/>
          <w:w w:val="105"/>
        </w:rPr>
        <w:t> </w:t>
      </w:r>
      <w:r>
        <w:rPr>
          <w:w w:val="105"/>
        </w:rPr>
        <w:t>flavors</w:t>
      </w:r>
      <w:r>
        <w:rPr>
          <w:spacing w:val="-19"/>
          <w:w w:val="105"/>
        </w:rPr>
        <w:t> </w:t>
      </w:r>
      <w:r>
        <w:rPr>
          <w:w w:val="105"/>
        </w:rPr>
        <w:t>(prefix</w:t>
      </w:r>
      <w:r>
        <w:rPr>
          <w:spacing w:val="-20"/>
          <w:w w:val="105"/>
        </w:rPr>
        <w:t> </w:t>
      </w:r>
      <w:r>
        <w:rPr>
          <w:w w:val="105"/>
        </w:rPr>
        <w:t>and postfix) as</w:t>
      </w:r>
      <w:r>
        <w:rPr>
          <w:spacing w:val="35"/>
          <w:w w:val="105"/>
        </w:rPr>
        <w:t> </w:t>
      </w:r>
      <w:r>
        <w:rPr>
          <w:w w:val="105"/>
        </w:rPr>
        <w:t>well.</w:t>
      </w:r>
    </w:p>
    <w:p>
      <w:pPr>
        <w:pStyle w:val="BodyText"/>
        <w:spacing w:before="8"/>
        <w:rPr>
          <w:sz w:val="23"/>
        </w:rPr>
      </w:pPr>
    </w:p>
    <w:p>
      <w:pPr>
        <w:pStyle w:val="Heading4"/>
      </w:pPr>
      <w:hyperlink w:history="true" w:anchor="_bookmark2">
        <w:r>
          <w:rPr/>
          <w:t>Dealing with Integer Wrap</w:t>
        </w:r>
        <w:r>
          <w:rPr>
            <w:spacing w:val="61"/>
          </w:rPr>
          <w:t> </w:t>
        </w:r>
        <w:r>
          <w:rPr/>
          <w:t>Around</w:t>
        </w:r>
      </w:hyperlink>
    </w:p>
    <w:p>
      <w:pPr>
        <w:pStyle w:val="BodyText"/>
        <w:spacing w:line="254" w:lineRule="auto" w:before="75"/>
        <w:ind w:left="881" w:right="1026"/>
        <w:jc w:val="both"/>
      </w:pPr>
      <w:r>
        <w:rPr>
          <w:w w:val="105"/>
        </w:rPr>
        <w:t>What happens when you increase an integer variable beyond its maximum value? It turns out you don</w:t>
      </w:r>
      <w:r>
        <w:rPr>
          <w:rFonts w:ascii="Arial" w:hAnsi="Arial"/>
          <w:w w:val="105"/>
        </w:rPr>
        <w:t>’</w:t>
      </w:r>
      <w:r>
        <w:rPr>
          <w:w w:val="105"/>
        </w:rPr>
        <w:t>t generate an error. Instead, the value </w:t>
      </w:r>
      <w:r>
        <w:rPr>
          <w:rFonts w:ascii="Arial" w:hAnsi="Arial"/>
          <w:w w:val="105"/>
        </w:rPr>
        <w:t>“</w:t>
      </w:r>
      <w:r>
        <w:rPr>
          <w:w w:val="105"/>
        </w:rPr>
        <w:t>wraps around</w:t>
      </w:r>
      <w:r>
        <w:rPr>
          <w:rFonts w:ascii="Arial" w:hAnsi="Arial"/>
          <w:w w:val="105"/>
        </w:rPr>
        <w:t>”</w:t>
      </w:r>
      <w:r>
        <w:rPr>
          <w:rFonts w:ascii="Arial" w:hAnsi="Arial"/>
          <w:spacing w:val="-25"/>
          <w:w w:val="105"/>
        </w:rPr>
        <w:t> </w:t>
      </w:r>
      <w:r>
        <w:rPr>
          <w:w w:val="105"/>
        </w:rPr>
        <w:t>to</w:t>
      </w:r>
      <w:r>
        <w:rPr>
          <w:spacing w:val="-17"/>
          <w:w w:val="105"/>
        </w:rPr>
        <w:t> </w:t>
      </w:r>
      <w:r>
        <w:rPr>
          <w:w w:val="105"/>
        </w:rPr>
        <w:t>the</w:t>
      </w:r>
      <w:r>
        <w:rPr>
          <w:spacing w:val="-19"/>
          <w:w w:val="105"/>
        </w:rPr>
        <w:t> </w:t>
      </w:r>
      <w:r>
        <w:rPr>
          <w:w w:val="105"/>
        </w:rPr>
        <w:t>type</w:t>
      </w:r>
      <w:r>
        <w:rPr>
          <w:rFonts w:ascii="Arial" w:hAnsi="Arial"/>
          <w:w w:val="105"/>
        </w:rPr>
        <w:t>’</w:t>
      </w:r>
      <w:r>
        <w:rPr>
          <w:w w:val="105"/>
        </w:rPr>
        <w:t>s</w:t>
      </w:r>
      <w:r>
        <w:rPr>
          <w:spacing w:val="-17"/>
          <w:w w:val="105"/>
        </w:rPr>
        <w:t> </w:t>
      </w:r>
      <w:r>
        <w:rPr>
          <w:w w:val="105"/>
        </w:rPr>
        <w:t>minimum</w:t>
      </w:r>
      <w:r>
        <w:rPr>
          <w:spacing w:val="-17"/>
          <w:w w:val="105"/>
        </w:rPr>
        <w:t> </w:t>
      </w:r>
      <w:r>
        <w:rPr>
          <w:w w:val="105"/>
        </w:rPr>
        <w:t>value.</w:t>
      </w:r>
      <w:r>
        <w:rPr>
          <w:spacing w:val="-16"/>
          <w:w w:val="105"/>
        </w:rPr>
        <w:t> </w:t>
      </w:r>
      <w:r>
        <w:rPr>
          <w:w w:val="105"/>
        </w:rPr>
        <w:t>Next</w:t>
      </w:r>
      <w:r>
        <w:rPr>
          <w:spacing w:val="-18"/>
          <w:w w:val="105"/>
        </w:rPr>
        <w:t> </w:t>
      </w:r>
      <w:r>
        <w:rPr>
          <w:w w:val="105"/>
        </w:rPr>
        <w:t>up,</w:t>
      </w:r>
      <w:r>
        <w:rPr>
          <w:spacing w:val="-17"/>
          <w:w w:val="105"/>
        </w:rPr>
        <w:t> </w:t>
      </w:r>
      <w:r>
        <w:rPr>
          <w:w w:val="105"/>
        </w:rPr>
        <w:t>I</w:t>
      </w:r>
      <w:r>
        <w:rPr>
          <w:spacing w:val="-17"/>
          <w:w w:val="105"/>
        </w:rPr>
        <w:t> </w:t>
      </w:r>
      <w:r>
        <w:rPr>
          <w:w w:val="105"/>
        </w:rPr>
        <w:t>demonstrate</w:t>
      </w:r>
      <w:r>
        <w:rPr>
          <w:spacing w:val="-17"/>
          <w:w w:val="105"/>
        </w:rPr>
        <w:t> </w:t>
      </w:r>
      <w:r>
        <w:rPr>
          <w:w w:val="105"/>
        </w:rPr>
        <w:t>this</w:t>
      </w:r>
      <w:r>
        <w:rPr>
          <w:spacing w:val="-17"/>
          <w:w w:val="105"/>
        </w:rPr>
        <w:t> </w:t>
      </w:r>
      <w:r>
        <w:rPr>
          <w:w w:val="105"/>
        </w:rPr>
        <w:t>phenomenon. First</w:t>
      </w:r>
      <w:r>
        <w:rPr>
          <w:spacing w:val="16"/>
          <w:w w:val="105"/>
        </w:rPr>
        <w:t> </w:t>
      </w:r>
      <w:r>
        <w:rPr>
          <w:w w:val="105"/>
        </w:rPr>
        <w:t>I</w:t>
      </w:r>
      <w:r>
        <w:rPr>
          <w:spacing w:val="16"/>
          <w:w w:val="105"/>
        </w:rPr>
        <w:t> </w:t>
      </w:r>
      <w:r>
        <w:rPr>
          <w:w w:val="105"/>
        </w:rPr>
        <w:t>assign</w:t>
      </w:r>
      <w:r>
        <w:rPr>
          <w:spacing w:val="17"/>
          <w:w w:val="105"/>
        </w:rPr>
        <w:t> </w:t>
      </w:r>
      <w:r>
        <w:rPr>
          <w:rFonts w:ascii="Arial" w:hAnsi="Arial"/>
          <w:w w:val="105"/>
          <w:sz w:val="19"/>
        </w:rPr>
        <w:t>score</w:t>
      </w:r>
      <w:r>
        <w:rPr>
          <w:rFonts w:ascii="Arial" w:hAnsi="Arial"/>
          <w:spacing w:val="25"/>
          <w:w w:val="105"/>
          <w:sz w:val="19"/>
        </w:rPr>
        <w:t> </w:t>
      </w:r>
      <w:r>
        <w:rPr>
          <w:w w:val="105"/>
        </w:rPr>
        <w:t>the</w:t>
      </w:r>
      <w:r>
        <w:rPr>
          <w:spacing w:val="15"/>
          <w:w w:val="105"/>
        </w:rPr>
        <w:t> </w:t>
      </w:r>
      <w:r>
        <w:rPr>
          <w:w w:val="105"/>
        </w:rPr>
        <w:t>largest</w:t>
      </w:r>
      <w:r>
        <w:rPr>
          <w:spacing w:val="17"/>
          <w:w w:val="105"/>
        </w:rPr>
        <w:t> </w:t>
      </w:r>
      <w:r>
        <w:rPr>
          <w:w w:val="105"/>
        </w:rPr>
        <w:t>value</w:t>
      </w:r>
      <w:r>
        <w:rPr>
          <w:spacing w:val="16"/>
          <w:w w:val="105"/>
        </w:rPr>
        <w:t> </w:t>
      </w:r>
      <w:r>
        <w:rPr>
          <w:w w:val="105"/>
        </w:rPr>
        <w:t>it</w:t>
      </w:r>
      <w:r>
        <w:rPr>
          <w:spacing w:val="15"/>
          <w:w w:val="105"/>
        </w:rPr>
        <w:t> </w:t>
      </w:r>
      <w:r>
        <w:rPr>
          <w:w w:val="105"/>
        </w:rPr>
        <w:t>can</w:t>
      </w:r>
      <w:r>
        <w:rPr>
          <w:spacing w:val="16"/>
          <w:w w:val="105"/>
        </w:rPr>
        <w:t> </w:t>
      </w:r>
      <w:r>
        <w:rPr>
          <w:w w:val="105"/>
        </w:rPr>
        <w:t>hold.</w:t>
      </w:r>
    </w:p>
    <w:p>
      <w:pPr>
        <w:spacing w:before="114"/>
        <w:ind w:left="1404" w:right="0" w:firstLine="0"/>
        <w:jc w:val="left"/>
        <w:rPr>
          <w:rFonts w:ascii="Arial"/>
          <w:sz w:val="19"/>
        </w:rPr>
      </w:pPr>
      <w:r>
        <w:rPr>
          <w:rFonts w:ascii="Arial"/>
          <w:w w:val="105"/>
          <w:sz w:val="19"/>
        </w:rPr>
        <w:t>score = 4294967295;</w:t>
      </w:r>
    </w:p>
    <w:p>
      <w:pPr>
        <w:pStyle w:val="BodyText"/>
        <w:spacing w:before="102"/>
        <w:ind w:left="881"/>
        <w:jc w:val="both"/>
      </w:pPr>
      <w:r>
        <w:rPr>
          <w:w w:val="105"/>
        </w:rPr>
        <w:t>Then I increment the variable.</w:t>
      </w:r>
    </w:p>
    <w:p>
      <w:pPr>
        <w:spacing w:before="129"/>
        <w:ind w:left="1404" w:right="0" w:firstLine="0"/>
        <w:jc w:val="left"/>
        <w:rPr>
          <w:rFonts w:ascii="Arial" w:hAnsi="Arial"/>
          <w:sz w:val="19"/>
        </w:rPr>
      </w:pPr>
      <w:r>
        <w:rPr>
          <w:rFonts w:ascii="Arial" w:hAnsi="Arial"/>
          <w:w w:val="125"/>
          <w:sz w:val="19"/>
        </w:rPr>
        <w:t>þþscore;</w:t>
      </w:r>
    </w:p>
    <w:p>
      <w:pPr>
        <w:pStyle w:val="BodyText"/>
        <w:spacing w:line="254" w:lineRule="auto" w:before="101"/>
        <w:ind w:left="881" w:right="1025"/>
        <w:jc w:val="both"/>
      </w:pPr>
      <w:r>
        <w:rPr>
          <w:w w:val="105"/>
        </w:rPr>
        <w:t>As</w:t>
      </w:r>
      <w:r>
        <w:rPr>
          <w:spacing w:val="-14"/>
          <w:w w:val="105"/>
        </w:rPr>
        <w:t> </w:t>
      </w:r>
      <w:r>
        <w:rPr>
          <w:w w:val="105"/>
        </w:rPr>
        <w:t>a</w:t>
      </w:r>
      <w:r>
        <w:rPr>
          <w:spacing w:val="-14"/>
          <w:w w:val="105"/>
        </w:rPr>
        <w:t> </w:t>
      </w:r>
      <w:r>
        <w:rPr>
          <w:w w:val="105"/>
        </w:rPr>
        <w:t>result,</w:t>
      </w:r>
      <w:r>
        <w:rPr>
          <w:spacing w:val="-14"/>
          <w:w w:val="105"/>
        </w:rPr>
        <w:t> </w:t>
      </w:r>
      <w:r>
        <w:rPr>
          <w:rFonts w:ascii="Arial"/>
          <w:w w:val="105"/>
          <w:sz w:val="19"/>
        </w:rPr>
        <w:t>score</w:t>
      </w:r>
      <w:r>
        <w:rPr>
          <w:rFonts w:ascii="Arial"/>
          <w:spacing w:val="-6"/>
          <w:w w:val="105"/>
          <w:sz w:val="19"/>
        </w:rPr>
        <w:t> </w:t>
      </w:r>
      <w:r>
        <w:rPr>
          <w:w w:val="105"/>
        </w:rPr>
        <w:t>becomes</w:t>
      </w:r>
      <w:r>
        <w:rPr>
          <w:spacing w:val="-14"/>
          <w:w w:val="105"/>
        </w:rPr>
        <w:t> </w:t>
      </w:r>
      <w:r>
        <w:rPr>
          <w:rFonts w:ascii="Arial"/>
          <w:w w:val="105"/>
          <w:sz w:val="19"/>
        </w:rPr>
        <w:t>0</w:t>
      </w:r>
      <w:r>
        <w:rPr>
          <w:rFonts w:ascii="Arial"/>
          <w:spacing w:val="-6"/>
          <w:w w:val="105"/>
          <w:sz w:val="19"/>
        </w:rPr>
        <w:t> </w:t>
      </w:r>
      <w:r>
        <w:rPr>
          <w:w w:val="105"/>
        </w:rPr>
        <w:t>because</w:t>
      </w:r>
      <w:r>
        <w:rPr>
          <w:spacing w:val="-12"/>
          <w:w w:val="105"/>
        </w:rPr>
        <w:t> </w:t>
      </w:r>
      <w:r>
        <w:rPr>
          <w:w w:val="105"/>
        </w:rPr>
        <w:t>the</w:t>
      </w:r>
      <w:r>
        <w:rPr>
          <w:spacing w:val="-15"/>
          <w:w w:val="105"/>
        </w:rPr>
        <w:t> </w:t>
      </w:r>
      <w:r>
        <w:rPr>
          <w:w w:val="105"/>
        </w:rPr>
        <w:t>value</w:t>
      </w:r>
      <w:r>
        <w:rPr>
          <w:spacing w:val="-13"/>
          <w:w w:val="105"/>
        </w:rPr>
        <w:t> </w:t>
      </w:r>
      <w:r>
        <w:rPr>
          <w:w w:val="105"/>
        </w:rPr>
        <w:t>wrapped</w:t>
      </w:r>
      <w:r>
        <w:rPr>
          <w:spacing w:val="-14"/>
          <w:w w:val="105"/>
        </w:rPr>
        <w:t> </w:t>
      </w:r>
      <w:r>
        <w:rPr>
          <w:w w:val="105"/>
        </w:rPr>
        <w:t>around,</w:t>
      </w:r>
      <w:r>
        <w:rPr>
          <w:spacing w:val="-13"/>
          <w:w w:val="105"/>
        </w:rPr>
        <w:t> </w:t>
      </w:r>
      <w:r>
        <w:rPr>
          <w:w w:val="105"/>
        </w:rPr>
        <w:t>much</w:t>
      </w:r>
      <w:r>
        <w:rPr>
          <w:spacing w:val="-13"/>
          <w:w w:val="105"/>
        </w:rPr>
        <w:t> </w:t>
      </w:r>
      <w:r>
        <w:rPr>
          <w:w w:val="105"/>
        </w:rPr>
        <w:t>like</w:t>
      </w:r>
      <w:r>
        <w:rPr>
          <w:spacing w:val="-13"/>
          <w:w w:val="105"/>
        </w:rPr>
        <w:t> </w:t>
      </w:r>
      <w:r>
        <w:rPr>
          <w:w w:val="105"/>
        </w:rPr>
        <w:t>a</w:t>
      </w:r>
      <w:r>
        <w:rPr>
          <w:spacing w:val="-14"/>
          <w:w w:val="105"/>
        </w:rPr>
        <w:t> </w:t>
      </w:r>
      <w:r>
        <w:rPr>
          <w:w w:val="105"/>
        </w:rPr>
        <w:t>car odometer does when it goes beyond its maximum value (see Figure</w:t>
      </w:r>
      <w:r>
        <w:rPr>
          <w:spacing w:val="27"/>
          <w:w w:val="105"/>
        </w:rPr>
        <w:t> </w:t>
      </w:r>
      <w:r>
        <w:rPr>
          <w:w w:val="105"/>
        </w:rPr>
        <w:t>1.7).</w:t>
      </w:r>
    </w:p>
    <w:p>
      <w:pPr>
        <w:pStyle w:val="BodyText"/>
        <w:spacing w:line="254" w:lineRule="auto" w:before="128"/>
        <w:ind w:left="881" w:right="1025"/>
        <w:jc w:val="both"/>
      </w:pPr>
      <w:r>
        <w:rPr/>
        <w:t>Decrementing an integer variable beyond its minimum value </w:t>
      </w:r>
      <w:r>
        <w:rPr>
          <w:rFonts w:ascii="Arial" w:hAnsi="Arial"/>
        </w:rPr>
        <w:t>“</w:t>
      </w:r>
      <w:r>
        <w:rPr/>
        <w:t>wraps  it around</w:t>
      </w:r>
      <w:r>
        <w:rPr>
          <w:rFonts w:ascii="Arial" w:hAnsi="Arial"/>
        </w:rPr>
        <w:t>” </w:t>
      </w:r>
      <w:r>
        <w:rPr/>
        <w:t>to its</w:t>
      </w:r>
      <w:r>
        <w:rPr>
          <w:spacing w:val="-17"/>
        </w:rPr>
        <w:t> </w:t>
      </w:r>
      <w:r>
        <w:rPr/>
        <w:t>maximum.</w:t>
      </w:r>
    </w:p>
    <w:p>
      <w:pPr>
        <w:spacing w:after="0" w:line="254" w:lineRule="auto"/>
        <w:jc w:val="both"/>
        <w:sectPr>
          <w:pgSz w:w="9900" w:h="13250"/>
          <w:pgMar w:top="660" w:bottom="280" w:left="160" w:right="0"/>
        </w:sectPr>
      </w:pPr>
    </w:p>
    <w:p>
      <w:pPr>
        <w:tabs>
          <w:tab w:pos="9434" w:val="right" w:leader="none"/>
        </w:tabs>
        <w:spacing w:before="48"/>
        <w:ind w:left="6424" w:right="0" w:firstLine="0"/>
        <w:jc w:val="left"/>
        <w:rPr>
          <w:rFonts w:ascii="Arial"/>
          <w:sz w:val="20"/>
        </w:rPr>
      </w:pPr>
      <w:bookmarkStart w:name="Working with Constants" w:id="141"/>
      <w:bookmarkEnd w:id="141"/>
      <w:r>
        <w:rPr/>
      </w:r>
      <w:bookmarkStart w:name="_bookmark92" w:id="142"/>
      <w:bookmarkEnd w:id="142"/>
      <w:r>
        <w:rPr/>
      </w:r>
      <w:bookmarkStart w:name="_bookmark93" w:id="143"/>
      <w:bookmarkEnd w:id="143"/>
      <w:r>
        <w:rPr/>
      </w:r>
      <w:r>
        <w:rPr>
          <w:rFonts w:ascii="Arial"/>
          <w:w w:val="110"/>
          <w:sz w:val="20"/>
        </w:rPr>
        <w:t>Working</w:t>
      </w:r>
      <w:r>
        <w:rPr>
          <w:rFonts w:ascii="Arial"/>
          <w:spacing w:val="3"/>
          <w:w w:val="110"/>
          <w:sz w:val="20"/>
        </w:rPr>
        <w:t> </w:t>
      </w:r>
      <w:r>
        <w:rPr>
          <w:rFonts w:ascii="Arial"/>
          <w:w w:val="110"/>
          <w:sz w:val="20"/>
        </w:rPr>
        <w:t>with</w:t>
      </w:r>
      <w:r>
        <w:rPr>
          <w:rFonts w:ascii="Arial"/>
          <w:spacing w:val="2"/>
          <w:w w:val="110"/>
          <w:sz w:val="20"/>
        </w:rPr>
        <w:t> </w:t>
      </w:r>
      <w:r>
        <w:rPr>
          <w:rFonts w:ascii="Arial"/>
          <w:w w:val="110"/>
          <w:sz w:val="20"/>
        </w:rPr>
        <w:t>Constants</w:t>
        <w:tab/>
        <w:t>29</w:t>
      </w:r>
    </w:p>
    <w:p>
      <w:pPr>
        <w:pStyle w:val="BodyText"/>
        <w:rPr>
          <w:rFonts w:ascii="Arial"/>
          <w:sz w:val="20"/>
        </w:rPr>
      </w:pPr>
    </w:p>
    <w:p>
      <w:pPr>
        <w:pStyle w:val="BodyText"/>
        <w:spacing w:before="3"/>
        <w:rPr>
          <w:rFonts w:ascii="Arial"/>
          <w:sz w:val="10"/>
        </w:rPr>
      </w:pPr>
      <w:r>
        <w:rPr/>
        <w:pict>
          <v:group style="position:absolute;margin-left:52.139pt;margin-top:7.850953pt;width:197.55pt;height:28.2pt;mso-position-horizontal-relative:page;mso-position-vertical-relative:paragraph;z-index:-251591680;mso-wrap-distance-left:0;mso-wrap-distance-right:0" coordorigin="1043,157" coordsize="3951,564">
            <v:rect style="position:absolute;left:1052;top:167;width:394;height:544" filled="false" stroked="true" strokeweight="1pt" strokecolor="#231f20">
              <v:stroke dashstyle="solid"/>
            </v:rect>
            <v:rect style="position:absolute;left:1445;top:167;width:394;height:544" filled="false" stroked="true" strokeweight="1pt" strokecolor="#231f20">
              <v:stroke dashstyle="solid"/>
            </v:rect>
            <v:rect style="position:absolute;left:1838;top:167;width:394;height:544" filled="false" stroked="true" strokeweight="1pt" strokecolor="#231f20">
              <v:stroke dashstyle="solid"/>
            </v:rect>
            <v:rect style="position:absolute;left:2232;top:167;width:394;height:544" filled="false" stroked="true" strokeweight="1pt" strokecolor="#231f20">
              <v:stroke dashstyle="solid"/>
            </v:rect>
            <v:rect style="position:absolute;left:2625;top:167;width:394;height:544" filled="false" stroked="true" strokeweight="1pt" strokecolor="#231f20">
              <v:stroke dashstyle="solid"/>
            </v:rect>
            <v:rect style="position:absolute;left:3018;top:167;width:394;height:544" filled="false" stroked="true" strokeweight="1pt" strokecolor="#231f20">
              <v:stroke dashstyle="solid"/>
            </v:rect>
            <v:rect style="position:absolute;left:3411;top:167;width:394;height:544" filled="false" stroked="true" strokeweight="1pt" strokecolor="#231f20">
              <v:stroke dashstyle="solid"/>
            </v:rect>
            <v:rect style="position:absolute;left:3804;top:167;width:394;height:544" filled="false" stroked="true" strokeweight="1pt" strokecolor="#231f20">
              <v:stroke dashstyle="solid"/>
            </v:rect>
            <v:rect style="position:absolute;left:4197;top:167;width:394;height:544" filled="false" stroked="true" strokeweight="1pt" strokecolor="#231f20">
              <v:stroke dashstyle="solid"/>
            </v:rect>
            <v:rect style="position:absolute;left:4590;top:167;width:394;height:544" filled="false" stroked="true" strokeweight="1pt" strokecolor="#231f20">
              <v:stroke dashstyle="solid"/>
            </v:rect>
            <v:shape style="position:absolute;left:1127;top:166;width:3775;height:544" coordorigin="1128,167" coordsize="3775,544" path="m4110,167l4065,167,4063,178,4059,189,4053,198,4046,206,4039,212,4030,218,4018,226,4004,234,3959,260,3934,278,3913,298,3898,320,3888,345,3885,355,3883,365,3881,377,3880,394,4111,394,4111,354,3927,354,3931,339,3934,334,3944,322,3953,312,3962,304,3973,297,3986,289,4021,270,4038,260,4054,251,4067,242,4077,234,4083,228,4090,221,4095,213,4101,202,4106,191,4109,180,4110,167xm3932,167l3889,167,3889,174,3889,178,3931,178,3931,173,3932,167xm1643,535l1593,546,1557,580,1534,635,1527,707,1527,710,1572,710,1572,707,1576,649,1590,607,1612,581,1642,573,1720,573,1692,546,1643,535xm1720,573l1642,573,1673,581,1695,607,1708,650,1713,707,1713,710,1758,710,1758,707,1750,634,1728,580,1720,573xm3674,167l3632,167,3628,173,3624,179,3620,185,3612,199,3603,215,3595,231,3586,249,3572,281,3561,309,3552,338,3545,368,3543,383,3540,394,3587,394,3591,375,3600,336,3609,303,3620,273,3633,242,3642,224,3651,207,3660,191,3669,175,3671,172,3673,170,3674,167xm4713,310l4669,310,4671,324,4674,334,4677,343,4681,351,4685,361,4692,370,4699,377,4715,388,4734,396,4755,402,4779,403,4829,395,4867,371,4870,367,4782,367,4755,363,4735,352,4720,335,4713,310xm4874,215l4781,215,4811,220,4835,235,4850,259,4855,289,4850,321,4835,345,4812,361,4782,367,4870,367,4892,334,4900,286,4892,242,4874,215xm4729,167l4692,167,4681,245,4718,247,4733,232,4747,222,4763,216,4781,215,4874,215,4869,208,4854,198,4724,198,4729,167xm4789,177l4771,178,4755,182,4740,188,4724,198,4854,198,4834,185,4789,177xm2036,535l1986,546,1950,580,1927,635,1920,707,1920,710,1965,710,1965,707,1969,649,1983,607,2005,581,2035,573,2113,573,2085,546,2036,535xm2113,573l2035,573,2066,581,2088,607,2102,650,2106,707,2106,710,2151,710,2151,707,2143,634,2121,580,2113,573xm1250,535l1200,546,1164,580,1141,635,1134,707,1134,710,1179,710,1179,707,1183,649,1197,607,1219,581,1249,573,1327,573,1299,546,1250,535xm1327,573l1249,573,1280,581,1302,607,1315,650,1320,707,1320,710,1365,710,1365,707,1357,634,1335,580,1327,573xm1752,167l1706,167,1704,178,1700,189,1695,198,1688,206,1681,212,1671,218,1660,226,1645,234,1601,260,1575,278,1555,298,1540,320,1529,345,1526,355,1524,365,1523,377,1521,394,1752,394,1752,354,1569,354,1572,339,1575,334,1585,322,1594,312,1604,304,1614,297,1627,289,1662,270,1680,260,1695,251,1708,242,1719,234,1725,228,1731,221,1736,213,1743,202,1747,191,1750,180,1752,167xm1573,167l1531,167,1530,173,1530,178,1572,178,1573,170,1573,167xm2497,312l2454,312,2454,394,2497,394,2497,312xm2422,167l2382,167,2307,271,2307,312,2546,312,2546,275,2346,275,2422,167xm2497,167l2454,167,2454,275,2497,275,2497,167xm3150,167l3107,167,3104,184,3101,202,3100,219,3100,222,3100,240,3107,310,3130,361,3168,393,3219,403,3246,401,3269,393,3289,379,3302,365,3219,365,3191,360,3169,344,3154,320,3149,289,3154,260,3168,237,3190,222,3200,220,3144,220,3143,219,3144,204,3146,190,3148,178,3150,167xm3305,217l3218,217,3246,222,3268,237,3281,259,3286,289,3281,320,3268,344,3247,360,3219,365,3302,365,3307,360,3317,343,3325,326,3329,308,3330,287,3322,243,3305,217xm3223,179l3198,182,3177,189,3159,202,3144,220,3200,220,3218,217,3305,217,3300,209,3267,187,3223,179xm4327,313l4285,313,4293,351,4313,379,4343,397,4382,403,4411,400,4435,391,4456,376,4462,368,4384,368,4361,365,4344,354,4333,337,4327,313xm4506,241l4464,241,4465,242,4464,253,4457,287,4450,313,4440,334,4429,350,4419,358,4409,364,4397,367,4384,368,4462,368,4473,356,4488,326,4498,292,4505,254,4506,241xm4325,167l4281,167,4281,169,4281,170,4281,172,4288,217,4310,251,4343,273,4385,281,4411,279,4433,271,4451,258,4462,243,4391,243,4362,239,4341,225,4329,203,4324,172,4324,170,4325,169,4325,167xm4504,167l4458,167,4458,169,4453,200,4440,224,4419,238,4391,243,4462,243,4464,241,4506,241,4507,212,4507,200,4506,189,4505,178,4504,167xm4788,535l4738,546,4702,580,4679,635,4672,707,4671,710,4717,710,4717,707,4721,649,4735,607,4757,581,4787,573,4865,573,4836,546,4788,535xm4865,573l4787,573,4818,581,4840,607,4853,650,4858,707,4858,710,4903,710,4903,707,4895,634,4873,580,4865,573xm2754,313l2712,313,2721,351,2741,379,2771,397,2810,403,2838,400,2863,391,2883,376,2890,368,2812,368,2789,365,2772,354,2760,337,2754,313xm2933,241l2892,241,2893,242,2891,253,2885,287,2877,313,2868,334,2856,350,2847,358,2837,364,2825,367,2812,368,2890,368,2900,356,2915,326,2926,292,2933,254,2933,241xm2752,167l2709,167,2709,169,2708,170,2708,172,2716,217,2737,251,2770,273,2813,281,2839,279,2861,271,2878,258,2890,243,2819,243,2790,239,2769,225,2756,203,2752,172,2752,170,2752,169,2752,167xm2932,167l2885,167,2885,169,2881,200,2868,224,2847,238,2819,243,2890,243,2892,241,2933,241,2935,212,2935,200,2934,189,2933,178,2932,167xm1968,313l1926,313,1935,351,1955,379,1985,397,2024,403,2052,400,2076,391,2097,376,2104,368,2025,368,2003,365,1986,354,1974,337,1968,313xm2147,241l2106,241,2107,242,2105,253,2099,287,2091,313,2082,334,2070,350,2061,358,2050,364,2039,367,2025,368,2104,368,2114,356,2129,326,2140,292,2147,254,2147,241xm1966,167l1923,167,1923,169,1922,170,1922,172,1930,217,1951,251,1984,273,2027,281,2053,279,2074,271,2092,258,2104,243,2033,243,2004,239,1983,225,1970,203,1966,172,1966,170,1966,169,1966,167xm2146,167l2099,167,2099,169,2095,200,2082,224,2061,238,2033,243,2104,243,2106,241,2147,241,2149,212,2149,200,2148,189,2147,178,2146,167xm2429,535l2380,546,2343,580,2321,635,2313,707,2313,710,2358,710,2358,707,2363,649,2376,607,2398,581,2429,573,2506,573,2478,546,2429,535xm2506,573l2429,573,2459,581,2481,607,2495,650,2499,707,2499,710,2544,710,2544,707,2537,634,2514,580,2506,573xm4394,535l4345,546,4308,580,4286,635,4279,707,4278,710,4323,710,4323,707,4328,649,4341,607,4364,581,4394,573,4472,573,4443,546,4394,535xm4472,573l4394,573,4424,581,4447,607,4460,650,4464,707,4465,710,4510,710,4510,707,4502,634,4479,580,4472,573xm2822,535l2773,546,2736,580,2714,635,2706,707,2706,710,2751,710,2751,707,2756,649,2769,607,2791,581,2822,573,2899,573,2871,546,2822,535xm2899,573l2822,573,2852,581,2874,607,2888,650,2892,707,2892,710,2937,710,2937,707,2930,634,2907,580,2899,573xm3215,535l3166,546,3129,580,3107,635,3099,707,3099,710,3144,710,3144,707,3149,649,3162,607,3184,581,3215,573,3292,573,3264,546,3215,535xm3292,573l3215,573,3245,581,3267,607,3281,650,3285,707,3285,710,3330,710,3330,707,3323,634,3300,580,3292,573xm4001,535l3952,546,3915,580,3893,635,3885,707,3885,710,3930,710,3930,707,3935,649,3948,607,3970,581,4001,573,4079,573,4050,546,4001,535xm4079,573l4001,573,4031,581,4053,607,4067,650,4071,707,4071,710,4117,710,4117,707,4109,634,4086,580,4079,573xm1317,312l1275,312,1275,394,1317,394,1317,312xm1243,167l1203,167,1128,271,1128,312,1367,312,1367,275,1167,275,1243,167xm1317,167l1275,167,1275,275,1317,275,1317,167xm3608,535l3559,546,3522,580,3500,635,3492,707,3492,710,3537,710,3537,707,3542,649,3555,607,3577,581,3608,573,3686,573,3657,546,3608,535xm3686,573l3608,573,3638,581,3660,607,3674,650,3678,707,3678,710,3723,710,3724,707,3716,634,3693,580,3686,573xe" filled="true" fillcolor="#231f20" stroked="false">
              <v:path arrowok="t"/>
              <v:fill type="solid"/>
            </v:shape>
            <w10:wrap type="topAndBottom"/>
          </v:group>
        </w:pict>
      </w:r>
    </w:p>
    <w:p>
      <w:pPr>
        <w:spacing w:before="82"/>
        <w:ind w:left="882" w:right="0" w:firstLine="0"/>
        <w:jc w:val="left"/>
        <w:rPr>
          <w:rFonts w:ascii="Arial Narrow"/>
          <w:b/>
          <w:sz w:val="20"/>
        </w:rPr>
      </w:pPr>
      <w:r>
        <w:rPr>
          <w:rFonts w:ascii="Arial Narrow"/>
          <w:b/>
          <w:w w:val="105"/>
          <w:sz w:val="20"/>
        </w:rPr>
        <w:t>Figure 1.7</w:t>
      </w:r>
    </w:p>
    <w:p>
      <w:pPr>
        <w:spacing w:line="249" w:lineRule="auto" w:before="9"/>
        <w:ind w:left="882" w:right="1012" w:hanging="1"/>
        <w:jc w:val="left"/>
        <w:rPr>
          <w:rFonts w:ascii="Arial" w:hAnsi="Arial"/>
          <w:sz w:val="20"/>
        </w:rPr>
      </w:pPr>
      <w:r>
        <w:rPr>
          <w:rFonts w:ascii="Arial" w:hAnsi="Arial"/>
          <w:sz w:val="20"/>
        </w:rPr>
        <w:t>A</w:t>
      </w:r>
      <w:r>
        <w:rPr>
          <w:rFonts w:ascii="Arial" w:hAnsi="Arial"/>
          <w:spacing w:val="-19"/>
          <w:sz w:val="20"/>
        </w:rPr>
        <w:t> </w:t>
      </w:r>
      <w:r>
        <w:rPr>
          <w:rFonts w:ascii="Arial" w:hAnsi="Arial"/>
          <w:sz w:val="20"/>
        </w:rPr>
        <w:t>way</w:t>
      </w:r>
      <w:r>
        <w:rPr>
          <w:rFonts w:ascii="Arial" w:hAnsi="Arial"/>
          <w:spacing w:val="-18"/>
          <w:sz w:val="20"/>
        </w:rPr>
        <w:t> </w:t>
      </w:r>
      <w:r>
        <w:rPr>
          <w:rFonts w:ascii="Arial" w:hAnsi="Arial"/>
          <w:sz w:val="20"/>
        </w:rPr>
        <w:t>to</w:t>
      </w:r>
      <w:r>
        <w:rPr>
          <w:rFonts w:ascii="Arial" w:hAnsi="Arial"/>
          <w:spacing w:val="-19"/>
          <w:sz w:val="20"/>
        </w:rPr>
        <w:t> </w:t>
      </w:r>
      <w:r>
        <w:rPr>
          <w:rFonts w:ascii="Arial" w:hAnsi="Arial"/>
          <w:sz w:val="20"/>
        </w:rPr>
        <w:t>visualize</w:t>
      </w:r>
      <w:r>
        <w:rPr>
          <w:rFonts w:ascii="Arial" w:hAnsi="Arial"/>
          <w:spacing w:val="-18"/>
          <w:sz w:val="20"/>
        </w:rPr>
        <w:t> </w:t>
      </w:r>
      <w:r>
        <w:rPr>
          <w:rFonts w:ascii="Arial" w:hAnsi="Arial"/>
          <w:sz w:val="20"/>
        </w:rPr>
        <w:t>an</w:t>
      </w:r>
      <w:r>
        <w:rPr>
          <w:rFonts w:ascii="Arial" w:hAnsi="Arial"/>
          <w:spacing w:val="-18"/>
          <w:sz w:val="20"/>
        </w:rPr>
        <w:t> </w:t>
      </w:r>
      <w:r>
        <w:rPr>
          <w:rFonts w:ascii="Arial" w:hAnsi="Arial"/>
          <w:sz w:val="19"/>
        </w:rPr>
        <w:t>unsigned</w:t>
      </w:r>
      <w:r>
        <w:rPr>
          <w:rFonts w:ascii="Arial" w:hAnsi="Arial"/>
          <w:spacing w:val="-16"/>
          <w:sz w:val="19"/>
        </w:rPr>
        <w:t> </w:t>
      </w:r>
      <w:r>
        <w:rPr>
          <w:rFonts w:ascii="Arial" w:hAnsi="Arial"/>
          <w:w w:val="135"/>
          <w:sz w:val="19"/>
        </w:rPr>
        <w:t>int</w:t>
      </w:r>
      <w:r>
        <w:rPr>
          <w:rFonts w:ascii="Arial" w:hAnsi="Arial"/>
          <w:spacing w:val="-34"/>
          <w:w w:val="135"/>
          <w:sz w:val="19"/>
        </w:rPr>
        <w:t> </w:t>
      </w:r>
      <w:r>
        <w:rPr>
          <w:rFonts w:ascii="Arial" w:hAnsi="Arial"/>
          <w:sz w:val="20"/>
        </w:rPr>
        <w:t>variable</w:t>
      </w:r>
      <w:r>
        <w:rPr>
          <w:rFonts w:ascii="Arial" w:hAnsi="Arial"/>
          <w:spacing w:val="-17"/>
          <w:sz w:val="20"/>
        </w:rPr>
        <w:t> </w:t>
      </w:r>
      <w:r>
        <w:rPr>
          <w:rFonts w:ascii="Arial" w:hAnsi="Arial"/>
          <w:sz w:val="20"/>
        </w:rPr>
        <w:t>“wrapping</w:t>
      </w:r>
      <w:r>
        <w:rPr>
          <w:rFonts w:ascii="Arial" w:hAnsi="Arial"/>
          <w:spacing w:val="-18"/>
          <w:sz w:val="20"/>
        </w:rPr>
        <w:t> </w:t>
      </w:r>
      <w:r>
        <w:rPr>
          <w:rFonts w:ascii="Arial" w:hAnsi="Arial"/>
          <w:sz w:val="20"/>
        </w:rPr>
        <w:t>around”</w:t>
      </w:r>
      <w:r>
        <w:rPr>
          <w:rFonts w:ascii="Arial" w:hAnsi="Arial"/>
          <w:spacing w:val="-19"/>
          <w:sz w:val="20"/>
        </w:rPr>
        <w:t> </w:t>
      </w:r>
      <w:r>
        <w:rPr>
          <w:rFonts w:ascii="Arial" w:hAnsi="Arial"/>
          <w:sz w:val="20"/>
        </w:rPr>
        <w:t>from</w:t>
      </w:r>
      <w:r>
        <w:rPr>
          <w:rFonts w:ascii="Arial" w:hAnsi="Arial"/>
          <w:spacing w:val="-18"/>
          <w:sz w:val="20"/>
        </w:rPr>
        <w:t> </w:t>
      </w:r>
      <w:r>
        <w:rPr>
          <w:rFonts w:ascii="Arial" w:hAnsi="Arial"/>
          <w:sz w:val="20"/>
        </w:rPr>
        <w:t>its</w:t>
      </w:r>
      <w:r>
        <w:rPr>
          <w:rFonts w:ascii="Arial" w:hAnsi="Arial"/>
          <w:spacing w:val="-19"/>
          <w:sz w:val="20"/>
        </w:rPr>
        <w:t> </w:t>
      </w:r>
      <w:r>
        <w:rPr>
          <w:rFonts w:ascii="Arial" w:hAnsi="Arial"/>
          <w:sz w:val="20"/>
        </w:rPr>
        <w:t>maximum</w:t>
      </w:r>
      <w:r>
        <w:rPr>
          <w:rFonts w:ascii="Arial" w:hAnsi="Arial"/>
          <w:spacing w:val="-18"/>
          <w:sz w:val="20"/>
        </w:rPr>
        <w:t> </w:t>
      </w:r>
      <w:r>
        <w:rPr>
          <w:rFonts w:ascii="Arial" w:hAnsi="Arial"/>
          <w:sz w:val="20"/>
        </w:rPr>
        <w:t>value</w:t>
      </w:r>
      <w:r>
        <w:rPr>
          <w:rFonts w:ascii="Arial" w:hAnsi="Arial"/>
          <w:spacing w:val="-18"/>
          <w:sz w:val="20"/>
        </w:rPr>
        <w:t> </w:t>
      </w:r>
      <w:r>
        <w:rPr>
          <w:rFonts w:ascii="Arial" w:hAnsi="Arial"/>
          <w:sz w:val="20"/>
        </w:rPr>
        <w:t>to</w:t>
      </w:r>
      <w:r>
        <w:rPr>
          <w:rFonts w:ascii="Arial" w:hAnsi="Arial"/>
          <w:spacing w:val="-18"/>
          <w:sz w:val="20"/>
        </w:rPr>
        <w:t> </w:t>
      </w:r>
      <w:r>
        <w:rPr>
          <w:rFonts w:ascii="Arial" w:hAnsi="Arial"/>
          <w:sz w:val="20"/>
        </w:rPr>
        <w:t>its minimum.</w:t>
      </w:r>
    </w:p>
    <w:p>
      <w:pPr>
        <w:pStyle w:val="BodyText"/>
        <w:rPr>
          <w:rFonts w:ascii="Arial"/>
          <w:sz w:val="20"/>
        </w:rPr>
      </w:pPr>
    </w:p>
    <w:p>
      <w:pPr>
        <w:pStyle w:val="BodyText"/>
        <w:spacing w:before="2"/>
        <w:rPr>
          <w:rFonts w:ascii="Arial"/>
          <w:sz w:val="21"/>
        </w:rPr>
      </w:pPr>
    </w:p>
    <w:p>
      <w:pPr>
        <w:spacing w:before="67" w:after="18"/>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1" w:right="0" w:firstLine="0"/>
        <w:jc w:val="left"/>
        <w:rPr>
          <w:rFonts w:ascii="Arial"/>
          <w:sz w:val="20"/>
        </w:rPr>
      </w:pPr>
      <w:r>
        <w:rPr/>
        <w:pict>
          <v:shape style="position:absolute;margin-left:70.565002pt;margin-top:22.503298pt;width:373.15pt;height:.1pt;mso-position-horizontal-relative:page;mso-position-vertical-relative:paragraph;z-index:-251589632;mso-wrap-distance-left:0;mso-wrap-distance-right:0" coordorigin="1411,450" coordsize="7463,0" path="m1411,450l8874,450e" filled="false" stroked="true" strokeweight="1.984pt" strokecolor="#000000">
            <v:path arrowok="t"/>
            <v:stroke dashstyle="solid"/>
            <w10:wrap type="topAndBottom"/>
          </v:shape>
        </w:pict>
      </w:r>
      <w:r>
        <w:rPr>
          <w:rFonts w:ascii="Arial"/>
          <w:w w:val="95"/>
          <w:sz w:val="20"/>
        </w:rPr>
        <w:t>Make sure to pick an integer type that has a large enough range for its intended use.</w:t>
      </w:r>
    </w:p>
    <w:p>
      <w:pPr>
        <w:pStyle w:val="BodyText"/>
        <w:rPr>
          <w:rFonts w:ascii="Arial"/>
          <w:sz w:val="20"/>
        </w:rPr>
      </w:pPr>
    </w:p>
    <w:p>
      <w:pPr>
        <w:pStyle w:val="BodyText"/>
        <w:spacing w:before="2"/>
        <w:rPr>
          <w:rFonts w:ascii="Arial"/>
          <w:sz w:val="28"/>
        </w:rPr>
      </w:pPr>
    </w:p>
    <w:p>
      <w:pPr>
        <w:pStyle w:val="Heading3"/>
        <w:ind w:left="882"/>
      </w:pPr>
      <w:bookmarkStart w:name="Introducing the Game Stats 3.0 Program" w:id="144"/>
      <w:bookmarkEnd w:id="144"/>
      <w:r>
        <w:rPr/>
      </w:r>
      <w:bookmarkStart w:name="_bookmark94" w:id="145"/>
      <w:bookmarkEnd w:id="145"/>
      <w:r>
        <w:rPr/>
      </w:r>
      <w:hyperlink w:history="true" w:anchor="_bookmark2">
        <w:r>
          <w:rPr>
            <w:w w:val="130"/>
          </w:rPr>
          <w:t>Working with Constants</w:t>
        </w:r>
      </w:hyperlink>
    </w:p>
    <w:p>
      <w:pPr>
        <w:pStyle w:val="BodyText"/>
        <w:spacing w:line="252" w:lineRule="auto" w:before="48"/>
        <w:ind w:left="882" w:right="1024"/>
        <w:jc w:val="both"/>
      </w:pPr>
      <w:r>
        <w:rPr/>
        <w:t>A </w:t>
      </w:r>
      <w:r>
        <w:rPr>
          <w:rFonts w:ascii="Palatino Linotype"/>
          <w:i/>
        </w:rPr>
        <w:t>constant </w:t>
      </w:r>
      <w:r>
        <w:rPr/>
        <w:t>is an unchangeable value that you name. Constants are useful if you have an unchanging value that comes up frequently in your program. </w:t>
      </w:r>
      <w:r>
        <w:rPr>
          <w:spacing w:val="-4"/>
        </w:rPr>
        <w:t>For</w:t>
      </w:r>
      <w:r>
        <w:rPr>
          <w:spacing w:val="52"/>
        </w:rPr>
        <w:t> </w:t>
      </w:r>
      <w:r>
        <w:rPr/>
        <w:t>example, if you were writing a space shooter in which each alien blasted out of the sky is worth 150 points, you could define a constant named </w:t>
      </w:r>
      <w:r>
        <w:rPr>
          <w:rFonts w:ascii="Arial"/>
          <w:sz w:val="19"/>
        </w:rPr>
        <w:t>ALIEN_POINTS </w:t>
      </w:r>
      <w:r>
        <w:rPr/>
        <w:t>that is equal to </w:t>
      </w:r>
      <w:r>
        <w:rPr>
          <w:rFonts w:ascii="Arial"/>
          <w:sz w:val="19"/>
        </w:rPr>
        <w:t>150</w:t>
      </w:r>
      <w:r>
        <w:rPr/>
        <w:t>. Then, any time you need the value of an alien, you could use </w:t>
      </w:r>
      <w:r>
        <w:rPr>
          <w:rFonts w:ascii="Arial"/>
          <w:sz w:val="19"/>
        </w:rPr>
        <w:t>ALIEN_POINTS </w:t>
      </w:r>
      <w:r>
        <w:rPr/>
        <w:t>instead of the literal</w:t>
      </w:r>
      <w:r>
        <w:rPr>
          <w:spacing w:val="59"/>
        </w:rPr>
        <w:t> </w:t>
      </w:r>
      <w:r>
        <w:rPr>
          <w:rFonts w:ascii="Arial"/>
          <w:sz w:val="19"/>
        </w:rPr>
        <w:t>150</w:t>
      </w:r>
      <w:r>
        <w:rPr/>
        <w:t>.</w:t>
      </w:r>
    </w:p>
    <w:p>
      <w:pPr>
        <w:pStyle w:val="BodyText"/>
        <w:spacing w:line="254" w:lineRule="auto" w:before="129"/>
        <w:ind w:left="882" w:right="1024"/>
        <w:jc w:val="both"/>
      </w:pPr>
      <w:r>
        <w:rPr/>
        <w:t>Constants provide two important benefits. First, they make programs clearer. </w:t>
      </w:r>
      <w:r>
        <w:rPr>
          <w:spacing w:val="-6"/>
        </w:rPr>
        <w:t>As </w:t>
      </w:r>
      <w:r>
        <w:rPr/>
        <w:t>soon as you see </w:t>
      </w:r>
      <w:r>
        <w:rPr>
          <w:rFonts w:ascii="Arial" w:hAnsi="Arial"/>
          <w:sz w:val="19"/>
        </w:rPr>
        <w:t>ALIEN_POINTS</w:t>
      </w:r>
      <w:r>
        <w:rPr/>
        <w:t>, you know what it means. If you were to look </w:t>
      </w:r>
      <w:r>
        <w:rPr>
          <w:spacing w:val="-6"/>
        </w:rPr>
        <w:t>at </w:t>
      </w:r>
      <w:r>
        <w:rPr/>
        <w:t>some code and see </w:t>
      </w:r>
      <w:r>
        <w:rPr>
          <w:rFonts w:ascii="Arial" w:hAnsi="Arial"/>
          <w:sz w:val="19"/>
        </w:rPr>
        <w:t>150</w:t>
      </w:r>
      <w:r>
        <w:rPr/>
        <w:t>, you might not know what the value represents. Second, constants make changes easy. For example, suppose you do some playtesting with your game and you decide that each alien should really be worth </w:t>
      </w:r>
      <w:r>
        <w:rPr>
          <w:spacing w:val="-4"/>
        </w:rPr>
        <w:t>250</w:t>
      </w:r>
      <w:r>
        <w:rPr>
          <w:spacing w:val="52"/>
        </w:rPr>
        <w:t> </w:t>
      </w:r>
      <w:r>
        <w:rPr/>
        <w:t>points. With constants, all you</w:t>
      </w:r>
      <w:r>
        <w:rPr>
          <w:rFonts w:ascii="Arial" w:hAnsi="Arial"/>
        </w:rPr>
        <w:t>’</w:t>
      </w:r>
      <w:r>
        <w:rPr/>
        <w:t>d have to do is change the initialization of </w:t>
      </w:r>
      <w:r>
        <w:rPr>
          <w:rFonts w:ascii="Arial" w:hAnsi="Arial"/>
          <w:sz w:val="19"/>
        </w:rPr>
        <w:t>ALIEN_POINTS </w:t>
      </w:r>
      <w:r>
        <w:rPr/>
        <w:t>in your program. Without constants, you</w:t>
      </w:r>
      <w:r>
        <w:rPr>
          <w:rFonts w:ascii="Arial" w:hAnsi="Arial"/>
        </w:rPr>
        <w:t>’</w:t>
      </w:r>
      <w:r>
        <w:rPr/>
        <w:t>d have to hunt </w:t>
      </w:r>
      <w:r>
        <w:rPr>
          <w:spacing w:val="-3"/>
        </w:rPr>
        <w:t>down </w:t>
      </w:r>
      <w:r>
        <w:rPr/>
        <w:t>every</w:t>
      </w:r>
      <w:r>
        <w:rPr>
          <w:spacing w:val="22"/>
        </w:rPr>
        <w:t> </w:t>
      </w:r>
      <w:r>
        <w:rPr/>
        <w:t>occurrence</w:t>
      </w:r>
      <w:r>
        <w:rPr>
          <w:spacing w:val="24"/>
        </w:rPr>
        <w:t> </w:t>
      </w:r>
      <w:r>
        <w:rPr/>
        <w:t>of</w:t>
      </w:r>
      <w:r>
        <w:rPr>
          <w:spacing w:val="22"/>
        </w:rPr>
        <w:t> </w:t>
      </w:r>
      <w:r>
        <w:rPr>
          <w:rFonts w:ascii="Arial" w:hAnsi="Arial"/>
          <w:sz w:val="19"/>
        </w:rPr>
        <w:t>150</w:t>
      </w:r>
      <w:r>
        <w:rPr>
          <w:rFonts w:ascii="Arial" w:hAnsi="Arial"/>
          <w:spacing w:val="28"/>
          <w:sz w:val="19"/>
        </w:rPr>
        <w:t> </w:t>
      </w:r>
      <w:r>
        <w:rPr/>
        <w:t>and</w:t>
      </w:r>
      <w:r>
        <w:rPr>
          <w:spacing w:val="23"/>
        </w:rPr>
        <w:t> </w:t>
      </w:r>
      <w:r>
        <w:rPr/>
        <w:t>change</w:t>
      </w:r>
      <w:r>
        <w:rPr>
          <w:spacing w:val="23"/>
        </w:rPr>
        <w:t> </w:t>
      </w:r>
      <w:r>
        <w:rPr/>
        <w:t>it</w:t>
      </w:r>
      <w:r>
        <w:rPr>
          <w:spacing w:val="22"/>
        </w:rPr>
        <w:t> </w:t>
      </w:r>
      <w:r>
        <w:rPr/>
        <w:t>to</w:t>
      </w:r>
      <w:r>
        <w:rPr>
          <w:spacing w:val="22"/>
        </w:rPr>
        <w:t> </w:t>
      </w:r>
      <w:r>
        <w:rPr>
          <w:rFonts w:ascii="Arial" w:hAnsi="Arial"/>
          <w:sz w:val="19"/>
        </w:rPr>
        <w:t>250</w:t>
      </w:r>
      <w:r>
        <w:rPr/>
        <w:t>.</w:t>
      </w:r>
    </w:p>
    <w:p>
      <w:pPr>
        <w:pStyle w:val="BodyText"/>
        <w:spacing w:before="7"/>
        <w:rPr>
          <w:sz w:val="33"/>
        </w:rPr>
      </w:pPr>
    </w:p>
    <w:p>
      <w:pPr>
        <w:pStyle w:val="Heading4"/>
        <w:ind w:left="882"/>
      </w:pPr>
      <w:hyperlink w:history="true" w:anchor="_bookmark2">
        <w:r>
          <w:rPr/>
          <w:t>Introducing the Game Stats 3.0</w:t>
        </w:r>
        <w:r>
          <w:rPr>
            <w:spacing w:val="58"/>
          </w:rPr>
          <w:t> </w:t>
        </w:r>
        <w:r>
          <w:rPr/>
          <w:t>Program</w:t>
        </w:r>
      </w:hyperlink>
    </w:p>
    <w:p>
      <w:pPr>
        <w:pStyle w:val="BodyText"/>
        <w:spacing w:line="254" w:lineRule="auto" w:before="75"/>
        <w:ind w:left="882" w:right="1025"/>
        <w:jc w:val="both"/>
      </w:pPr>
      <w:r>
        <w:rPr/>
        <w:t>The Game Stats 3.0 program uses constants to represent values. First the program calculates a player</w:t>
      </w:r>
      <w:r>
        <w:rPr>
          <w:rFonts w:ascii="Arial" w:hAnsi="Arial"/>
        </w:rPr>
        <w:t>’</w:t>
      </w:r>
      <w:r>
        <w:rPr/>
        <w:t>s score, and then it calculates the upgrade cost </w:t>
      </w:r>
      <w:r>
        <w:rPr>
          <w:spacing w:val="-6"/>
        </w:rPr>
        <w:t>of       </w:t>
      </w:r>
      <w:r>
        <w:rPr/>
        <w:t>a</w:t>
      </w:r>
      <w:r>
        <w:rPr>
          <w:spacing w:val="21"/>
        </w:rPr>
        <w:t> </w:t>
      </w:r>
      <w:r>
        <w:rPr/>
        <w:t>unit</w:t>
      </w:r>
      <w:r>
        <w:rPr>
          <w:spacing w:val="21"/>
        </w:rPr>
        <w:t> </w:t>
      </w:r>
      <w:r>
        <w:rPr/>
        <w:t>in</w:t>
      </w:r>
      <w:r>
        <w:rPr>
          <w:spacing w:val="22"/>
        </w:rPr>
        <w:t> </w:t>
      </w:r>
      <w:r>
        <w:rPr/>
        <w:t>a</w:t>
      </w:r>
      <w:r>
        <w:rPr>
          <w:spacing w:val="21"/>
        </w:rPr>
        <w:t> </w:t>
      </w:r>
      <w:r>
        <w:rPr/>
        <w:t>strategy</w:t>
      </w:r>
      <w:r>
        <w:rPr>
          <w:spacing w:val="22"/>
        </w:rPr>
        <w:t> </w:t>
      </w:r>
      <w:r>
        <w:rPr/>
        <w:t>game.</w:t>
      </w:r>
      <w:r>
        <w:rPr>
          <w:spacing w:val="22"/>
        </w:rPr>
        <w:t> </w:t>
      </w:r>
      <w:r>
        <w:rPr/>
        <w:t>Figure</w:t>
      </w:r>
      <w:r>
        <w:rPr>
          <w:spacing w:val="22"/>
        </w:rPr>
        <w:t> </w:t>
      </w:r>
      <w:r>
        <w:rPr/>
        <w:t>1.8</w:t>
      </w:r>
      <w:r>
        <w:rPr>
          <w:spacing w:val="21"/>
        </w:rPr>
        <w:t> </w:t>
      </w:r>
      <w:r>
        <w:rPr/>
        <w:t>shows</w:t>
      </w:r>
      <w:r>
        <w:rPr>
          <w:spacing w:val="22"/>
        </w:rPr>
        <w:t> </w:t>
      </w:r>
      <w:r>
        <w:rPr/>
        <w:t>the</w:t>
      </w:r>
      <w:r>
        <w:rPr>
          <w:spacing w:val="21"/>
        </w:rPr>
        <w:t> </w:t>
      </w:r>
      <w:r>
        <w:rPr/>
        <w:t>results.</w:t>
      </w:r>
    </w:p>
    <w:p>
      <w:pPr>
        <w:pStyle w:val="BodyText"/>
        <w:spacing w:line="256" w:lineRule="auto" w:before="130"/>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1 </w:t>
      </w:r>
      <w:r>
        <w:rPr/>
        <w:t>folder; the filename is</w:t>
      </w:r>
      <w:r>
        <w:rPr>
          <w:spacing w:val="39"/>
        </w:rPr>
        <w:t> </w:t>
      </w:r>
      <w:r>
        <w:rPr>
          <w:rFonts w:ascii="Arial"/>
          <w:sz w:val="19"/>
        </w:rPr>
        <w:t>game_stats3.cpp</w:t>
      </w:r>
      <w:r>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95" w:id="146"/>
      <w:bookmarkEnd w:id="146"/>
      <w:r>
        <w:rPr/>
      </w:r>
      <w:r>
        <w:rPr>
          <w:rFonts w:ascii="Arial"/>
          <w:w w:val="110"/>
          <w:sz w:val="20"/>
        </w:rPr>
        <w:t>30</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68">
            <wp:simplePos x="0" y="0"/>
            <wp:positionH relativeFrom="page">
              <wp:posOffset>661466</wp:posOffset>
            </wp:positionH>
            <wp:positionV relativeFrom="paragraph">
              <wp:posOffset>135686</wp:posOffset>
            </wp:positionV>
            <wp:extent cx="4653800" cy="2451449"/>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3" cstate="print"/>
                    <a:stretch>
                      <a:fillRect/>
                    </a:stretch>
                  </pic:blipFill>
                  <pic:spPr>
                    <a:xfrm>
                      <a:off x="0" y="0"/>
                      <a:ext cx="4653800" cy="2451449"/>
                    </a:xfrm>
                    <a:prstGeom prst="rect">
                      <a:avLst/>
                    </a:prstGeom>
                  </pic:spPr>
                </pic:pic>
              </a:graphicData>
            </a:graphic>
          </wp:anchor>
        </w:drawing>
      </w:r>
    </w:p>
    <w:p>
      <w:pPr>
        <w:spacing w:before="83"/>
        <w:ind w:left="881" w:right="0" w:firstLine="0"/>
        <w:jc w:val="left"/>
        <w:rPr>
          <w:rFonts w:ascii="Arial Narrow"/>
          <w:b/>
          <w:sz w:val="20"/>
        </w:rPr>
      </w:pPr>
      <w:r>
        <w:rPr>
          <w:rFonts w:ascii="Arial Narrow"/>
          <w:b/>
          <w:w w:val="105"/>
          <w:sz w:val="20"/>
        </w:rPr>
        <w:t>Figure 1.8</w:t>
      </w:r>
    </w:p>
    <w:p>
      <w:pPr>
        <w:spacing w:before="10"/>
        <w:ind w:left="881" w:right="0" w:firstLine="0"/>
        <w:jc w:val="left"/>
        <w:rPr>
          <w:rFonts w:ascii="Arial"/>
          <w:sz w:val="20"/>
        </w:rPr>
      </w:pPr>
      <w:r>
        <w:rPr>
          <w:rFonts w:ascii="Arial"/>
          <w:w w:val="95"/>
          <w:sz w:val="20"/>
        </w:rPr>
        <w:t>Each calculation involves a constant, making the code behind the scenes clearer.</w:t>
      </w:r>
    </w:p>
    <w:p>
      <w:pPr>
        <w:pStyle w:val="BodyText"/>
        <w:rPr>
          <w:rFonts w:ascii="Arial"/>
          <w:sz w:val="9"/>
        </w:rPr>
      </w:pPr>
    </w:p>
    <w:p>
      <w:pPr>
        <w:spacing w:before="76"/>
        <w:ind w:left="881" w:right="0" w:firstLine="0"/>
        <w:jc w:val="left"/>
        <w:rPr>
          <w:rFonts w:ascii="Arial"/>
          <w:sz w:val="19"/>
        </w:rPr>
      </w:pPr>
      <w:r>
        <w:rPr>
          <w:rFonts w:ascii="Arial"/>
          <w:w w:val="175"/>
          <w:sz w:val="19"/>
        </w:rPr>
        <w:t>// </w:t>
      </w:r>
      <w:r>
        <w:rPr>
          <w:rFonts w:ascii="Arial"/>
          <w:sz w:val="19"/>
        </w:rPr>
        <w:t>Game </w:t>
      </w:r>
      <w:r>
        <w:rPr>
          <w:rFonts w:ascii="Arial"/>
          <w:w w:val="130"/>
          <w:sz w:val="19"/>
        </w:rPr>
        <w:t>Stats 3.0</w:t>
      </w:r>
    </w:p>
    <w:p>
      <w:pPr>
        <w:spacing w:before="41"/>
        <w:ind w:left="881" w:right="0" w:firstLine="0"/>
        <w:jc w:val="left"/>
        <w:rPr>
          <w:rFonts w:ascii="Arial"/>
          <w:sz w:val="19"/>
        </w:rPr>
      </w:pPr>
      <w:r>
        <w:rPr>
          <w:rFonts w:ascii="Arial"/>
          <w:w w:val="170"/>
          <w:sz w:val="19"/>
        </w:rPr>
        <w:t>// </w:t>
      </w:r>
      <w:r>
        <w:rPr>
          <w:rFonts w:ascii="Arial"/>
          <w:w w:val="120"/>
          <w:sz w:val="19"/>
        </w:rPr>
        <w:t>Demonstrates constants</w:t>
      </w:r>
    </w:p>
    <w:p>
      <w:pPr>
        <w:pStyle w:val="BodyText"/>
        <w:spacing w:before="1"/>
        <w:rPr>
          <w:rFonts w:ascii="Arial"/>
          <w:sz w:val="26"/>
        </w:rPr>
      </w:pPr>
    </w:p>
    <w:p>
      <w:pPr>
        <w:spacing w:line="283"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5" w:lineRule="auto" w:before="40"/>
        <w:ind w:left="1404" w:right="5457" w:firstLine="0"/>
        <w:jc w:val="left"/>
        <w:rPr>
          <w:rFonts w:ascii="Arial"/>
          <w:sz w:val="19"/>
        </w:rPr>
      </w:pPr>
      <w:r>
        <w:rPr>
          <w:rFonts w:ascii="Arial"/>
          <w:w w:val="120"/>
          <w:sz w:val="19"/>
        </w:rPr>
        <w:t>const</w:t>
      </w:r>
      <w:r>
        <w:rPr>
          <w:rFonts w:ascii="Arial"/>
          <w:spacing w:val="-39"/>
          <w:w w:val="120"/>
          <w:sz w:val="19"/>
        </w:rPr>
        <w:t> </w:t>
      </w:r>
      <w:r>
        <w:rPr>
          <w:rFonts w:ascii="Arial"/>
          <w:w w:val="120"/>
          <w:sz w:val="19"/>
        </w:rPr>
        <w:t>int</w:t>
      </w:r>
      <w:r>
        <w:rPr>
          <w:rFonts w:ascii="Arial"/>
          <w:spacing w:val="-39"/>
          <w:w w:val="120"/>
          <w:sz w:val="19"/>
        </w:rPr>
        <w:t> </w:t>
      </w:r>
      <w:r>
        <w:rPr>
          <w:rFonts w:ascii="Arial"/>
          <w:w w:val="105"/>
          <w:sz w:val="19"/>
        </w:rPr>
        <w:t>ALIEN_POINTS</w:t>
      </w:r>
      <w:r>
        <w:rPr>
          <w:rFonts w:ascii="Arial"/>
          <w:spacing w:val="-31"/>
          <w:w w:val="105"/>
          <w:sz w:val="19"/>
        </w:rPr>
        <w:t> </w:t>
      </w:r>
      <w:r>
        <w:rPr>
          <w:rFonts w:ascii="Arial"/>
          <w:w w:val="105"/>
          <w:sz w:val="19"/>
        </w:rPr>
        <w:t>=</w:t>
      </w:r>
      <w:r>
        <w:rPr>
          <w:rFonts w:ascii="Arial"/>
          <w:spacing w:val="-30"/>
          <w:w w:val="105"/>
          <w:sz w:val="19"/>
        </w:rPr>
        <w:t> </w:t>
      </w:r>
      <w:r>
        <w:rPr>
          <w:rFonts w:ascii="Arial"/>
          <w:spacing w:val="-4"/>
          <w:w w:val="120"/>
          <w:sz w:val="19"/>
        </w:rPr>
        <w:t>150; </w:t>
      </w:r>
      <w:r>
        <w:rPr>
          <w:rFonts w:ascii="Arial"/>
          <w:w w:val="130"/>
          <w:sz w:val="19"/>
        </w:rPr>
        <w:t>int aliensKilled </w:t>
      </w:r>
      <w:r>
        <w:rPr>
          <w:rFonts w:ascii="Arial"/>
          <w:w w:val="105"/>
          <w:sz w:val="19"/>
        </w:rPr>
        <w:t>=</w:t>
      </w:r>
      <w:r>
        <w:rPr>
          <w:rFonts w:ascii="Arial"/>
          <w:spacing w:val="-3"/>
          <w:w w:val="105"/>
          <w:sz w:val="19"/>
        </w:rPr>
        <w:t> </w:t>
      </w:r>
      <w:r>
        <w:rPr>
          <w:rFonts w:ascii="Arial"/>
          <w:w w:val="130"/>
          <w:sz w:val="19"/>
        </w:rPr>
        <w:t>10;</w:t>
      </w:r>
    </w:p>
    <w:p>
      <w:pPr>
        <w:spacing w:line="283" w:lineRule="auto" w:before="0"/>
        <w:ind w:left="1404" w:right="4273" w:firstLine="0"/>
        <w:jc w:val="left"/>
        <w:rPr>
          <w:rFonts w:ascii="Arial"/>
          <w:sz w:val="19"/>
        </w:rPr>
      </w:pPr>
      <w:r>
        <w:rPr>
          <w:rFonts w:ascii="Arial"/>
          <w:w w:val="130"/>
          <w:sz w:val="19"/>
        </w:rPr>
        <w:t>int </w:t>
      </w:r>
      <w:r>
        <w:rPr>
          <w:rFonts w:ascii="Arial"/>
          <w:w w:val="120"/>
          <w:sz w:val="19"/>
        </w:rPr>
        <w:t>score </w:t>
      </w:r>
      <w:r>
        <w:rPr>
          <w:rFonts w:ascii="Arial"/>
          <w:w w:val="110"/>
          <w:sz w:val="19"/>
        </w:rPr>
        <w:t>= </w:t>
      </w:r>
      <w:r>
        <w:rPr>
          <w:rFonts w:ascii="Arial"/>
          <w:w w:val="120"/>
          <w:sz w:val="19"/>
        </w:rPr>
        <w:t>aliensKilled </w:t>
      </w:r>
      <w:r>
        <w:rPr>
          <w:rFonts w:ascii="Arial"/>
          <w:w w:val="130"/>
          <w:sz w:val="19"/>
        </w:rPr>
        <w:t>* </w:t>
      </w:r>
      <w:r>
        <w:rPr>
          <w:rFonts w:ascii="Arial"/>
          <w:spacing w:val="-2"/>
          <w:w w:val="110"/>
          <w:sz w:val="19"/>
        </w:rPr>
        <w:t>ALIEN_POINTS; </w:t>
      </w:r>
      <w:r>
        <w:rPr>
          <w:rFonts w:ascii="Arial"/>
          <w:w w:val="120"/>
          <w:sz w:val="19"/>
        </w:rPr>
        <w:t>cout </w:t>
      </w:r>
      <w:r>
        <w:rPr>
          <w:rFonts w:ascii="Arial"/>
          <w:w w:val="110"/>
          <w:sz w:val="19"/>
        </w:rPr>
        <w:t>&lt;&lt; </w:t>
      </w:r>
      <w:r>
        <w:rPr>
          <w:rFonts w:ascii="Arial"/>
          <w:w w:val="120"/>
          <w:sz w:val="19"/>
        </w:rPr>
        <w:t>"score: </w:t>
      </w:r>
      <w:r>
        <w:rPr>
          <w:rFonts w:ascii="Arial"/>
          <w:w w:val="130"/>
          <w:sz w:val="19"/>
        </w:rPr>
        <w:t>" </w:t>
      </w:r>
      <w:r>
        <w:rPr>
          <w:rFonts w:ascii="Arial"/>
          <w:w w:val="110"/>
          <w:sz w:val="19"/>
        </w:rPr>
        <w:t>&lt;&lt; </w:t>
      </w:r>
      <w:r>
        <w:rPr>
          <w:rFonts w:ascii="Arial"/>
          <w:w w:val="120"/>
          <w:sz w:val="19"/>
        </w:rPr>
        <w:t>score </w:t>
      </w:r>
      <w:r>
        <w:rPr>
          <w:rFonts w:ascii="Arial"/>
          <w:w w:val="110"/>
          <w:sz w:val="19"/>
        </w:rPr>
        <w:t>&lt;&lt; </w:t>
      </w:r>
      <w:r>
        <w:rPr>
          <w:rFonts w:ascii="Arial"/>
          <w:w w:val="120"/>
          <w:sz w:val="19"/>
        </w:rPr>
        <w:t>endl;</w:t>
      </w:r>
    </w:p>
    <w:p>
      <w:pPr>
        <w:pStyle w:val="BodyText"/>
        <w:spacing w:before="6"/>
        <w:rPr>
          <w:rFonts w:ascii="Arial"/>
          <w:sz w:val="22"/>
        </w:rPr>
      </w:pPr>
    </w:p>
    <w:p>
      <w:pPr>
        <w:spacing w:before="1"/>
        <w:ind w:left="1404" w:right="0" w:firstLine="0"/>
        <w:jc w:val="left"/>
        <w:rPr>
          <w:rFonts w:ascii="Arial"/>
          <w:sz w:val="19"/>
        </w:rPr>
      </w:pPr>
      <w:r>
        <w:rPr>
          <w:rFonts w:ascii="Arial"/>
          <w:sz w:val="19"/>
        </w:rPr>
        <w:t>enum </w:t>
      </w:r>
      <w:r>
        <w:rPr>
          <w:rFonts w:ascii="Arial"/>
          <w:w w:val="135"/>
          <w:sz w:val="19"/>
        </w:rPr>
        <w:t>difficulty </w:t>
      </w:r>
      <w:r>
        <w:rPr>
          <w:rFonts w:ascii="Arial"/>
          <w:sz w:val="19"/>
        </w:rPr>
        <w:t>{NOVICE, EASY, NORMAL, HARD, UNBEATABLE};</w:t>
      </w:r>
    </w:p>
    <w:p>
      <w:pPr>
        <w:spacing w:before="41"/>
        <w:ind w:left="1404" w:right="0" w:firstLine="0"/>
        <w:jc w:val="left"/>
        <w:rPr>
          <w:rFonts w:ascii="Arial"/>
          <w:sz w:val="19"/>
        </w:rPr>
      </w:pPr>
      <w:r>
        <w:rPr>
          <w:rFonts w:ascii="Arial"/>
          <w:w w:val="135"/>
          <w:sz w:val="19"/>
        </w:rPr>
        <w:t>difficulty myDifficulty </w:t>
      </w:r>
      <w:r>
        <w:rPr>
          <w:rFonts w:ascii="Arial"/>
          <w:w w:val="115"/>
          <w:sz w:val="19"/>
        </w:rPr>
        <w:t>= EASY;</w:t>
      </w:r>
    </w:p>
    <w:p>
      <w:pPr>
        <w:pStyle w:val="BodyText"/>
        <w:rPr>
          <w:rFonts w:ascii="Arial"/>
          <w:sz w:val="26"/>
        </w:rPr>
      </w:pPr>
    </w:p>
    <w:p>
      <w:pPr>
        <w:spacing w:before="1"/>
        <w:ind w:left="1404" w:right="0" w:firstLine="0"/>
        <w:jc w:val="left"/>
        <w:rPr>
          <w:rFonts w:ascii="Arial"/>
          <w:sz w:val="19"/>
        </w:rPr>
      </w:pPr>
      <w:r>
        <w:rPr>
          <w:rFonts w:ascii="Arial"/>
          <w:sz w:val="19"/>
        </w:rPr>
        <w:t>enum shipCost {FIGHTER_COST = 25, BOMBER_COST, CRUISER_COST = 50};</w:t>
      </w:r>
    </w:p>
    <w:p>
      <w:pPr>
        <w:spacing w:before="40"/>
        <w:ind w:left="1404" w:right="0" w:firstLine="0"/>
        <w:jc w:val="left"/>
        <w:rPr>
          <w:rFonts w:ascii="Arial"/>
          <w:sz w:val="19"/>
        </w:rPr>
      </w:pPr>
      <w:r>
        <w:rPr>
          <w:rFonts w:ascii="Arial"/>
          <w:sz w:val="19"/>
        </w:rPr>
        <w:t>shipCost myShipCost = BOMBER_COST;</w:t>
      </w:r>
    </w:p>
    <w:p>
      <w:pPr>
        <w:spacing w:before="41"/>
        <w:ind w:left="1404" w:right="0" w:firstLine="0"/>
        <w:jc w:val="left"/>
        <w:rPr>
          <w:rFonts w:ascii="Arial"/>
          <w:sz w:val="19"/>
        </w:rPr>
      </w:pPr>
      <w:r>
        <w:rPr>
          <w:rFonts w:ascii="Arial"/>
          <w:w w:val="115"/>
          <w:sz w:val="19"/>
        </w:rPr>
        <w:t>cout </w:t>
      </w:r>
      <w:r>
        <w:rPr>
          <w:rFonts w:ascii="Arial"/>
          <w:w w:val="105"/>
          <w:sz w:val="19"/>
        </w:rPr>
        <w:t>&lt;&lt; </w:t>
      </w:r>
      <w:r>
        <w:rPr>
          <w:rFonts w:ascii="Arial"/>
          <w:w w:val="115"/>
          <w:sz w:val="19"/>
        </w:rPr>
        <w:t>"\nTo upgrade </w:t>
      </w:r>
      <w:r>
        <w:rPr>
          <w:rFonts w:ascii="Arial"/>
          <w:w w:val="105"/>
          <w:sz w:val="19"/>
        </w:rPr>
        <w:t>my </w:t>
      </w:r>
      <w:r>
        <w:rPr>
          <w:rFonts w:ascii="Arial"/>
          <w:w w:val="115"/>
          <w:sz w:val="19"/>
        </w:rPr>
        <w:t>ship to a Cruiser </w:t>
      </w:r>
      <w:r>
        <w:rPr>
          <w:rFonts w:ascii="Arial"/>
          <w:w w:val="135"/>
          <w:sz w:val="19"/>
        </w:rPr>
        <w:t>will </w:t>
      </w:r>
      <w:r>
        <w:rPr>
          <w:rFonts w:ascii="Arial"/>
          <w:w w:val="115"/>
          <w:sz w:val="19"/>
        </w:rPr>
        <w:t>cost </w:t>
      </w:r>
      <w:r>
        <w:rPr>
          <w:rFonts w:ascii="Arial"/>
          <w:w w:val="135"/>
          <w:sz w:val="19"/>
        </w:rPr>
        <w:t>"</w:t>
      </w:r>
    </w:p>
    <w:p>
      <w:pPr>
        <w:spacing w:before="40"/>
        <w:ind w:left="1043" w:right="1366" w:firstLine="0"/>
        <w:jc w:val="center"/>
        <w:rPr>
          <w:rFonts w:ascii="Arial"/>
          <w:sz w:val="19"/>
        </w:rPr>
      </w:pPr>
      <w:r>
        <w:rPr>
          <w:rFonts w:ascii="Arial"/>
          <w:sz w:val="19"/>
        </w:rPr>
        <w:t>&lt;&lt; (CRUISER_COST </w:t>
      </w:r>
      <w:r>
        <w:rPr>
          <w:rFonts w:ascii="Arial"/>
          <w:w w:val="135"/>
          <w:sz w:val="19"/>
        </w:rPr>
        <w:t>- </w:t>
      </w:r>
      <w:r>
        <w:rPr>
          <w:rFonts w:ascii="Arial"/>
          <w:sz w:val="19"/>
        </w:rPr>
        <w:t>myShipCost) &lt;&lt; </w:t>
      </w:r>
      <w:r>
        <w:rPr>
          <w:rFonts w:ascii="Arial"/>
          <w:w w:val="135"/>
          <w:sz w:val="19"/>
        </w:rPr>
        <w:t>" </w:t>
      </w:r>
      <w:r>
        <w:rPr>
          <w:rFonts w:ascii="Arial"/>
          <w:sz w:val="19"/>
        </w:rPr>
        <w:t>Resource </w:t>
      </w:r>
      <w:r>
        <w:rPr>
          <w:rFonts w:ascii="Arial"/>
          <w:w w:val="135"/>
          <w:sz w:val="19"/>
        </w:rPr>
        <w:t>Points.\n";</w:t>
      </w:r>
    </w:p>
    <w:p>
      <w:pPr>
        <w:pStyle w:val="BodyText"/>
        <w:spacing w:before="5"/>
        <w:rPr>
          <w:rFonts w:ascii="Arial"/>
          <w:sz w:val="19"/>
        </w:rPr>
      </w:pPr>
    </w:p>
    <w:p>
      <w:pPr>
        <w:spacing w:before="76"/>
        <w:ind w:left="1404"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434" w:val="right" w:leader="none"/>
        </w:tabs>
        <w:spacing w:before="48"/>
        <w:ind w:left="6424" w:right="0" w:firstLine="0"/>
        <w:jc w:val="left"/>
        <w:rPr>
          <w:rFonts w:ascii="Arial"/>
          <w:sz w:val="20"/>
        </w:rPr>
      </w:pPr>
      <w:bookmarkStart w:name="Using Constants" w:id="147"/>
      <w:bookmarkEnd w:id="147"/>
      <w:r>
        <w:rPr/>
      </w:r>
      <w:bookmarkStart w:name="_bookmark96" w:id="148"/>
      <w:bookmarkEnd w:id="148"/>
      <w:r>
        <w:rPr/>
      </w:r>
      <w:bookmarkStart w:name="_bookmark97" w:id="149"/>
      <w:bookmarkEnd w:id="149"/>
      <w:r>
        <w:rPr/>
      </w:r>
      <w:r>
        <w:rPr>
          <w:rFonts w:ascii="Arial"/>
          <w:w w:val="110"/>
          <w:sz w:val="20"/>
        </w:rPr>
        <w:t>Working</w:t>
      </w:r>
      <w:r>
        <w:rPr>
          <w:rFonts w:ascii="Arial"/>
          <w:spacing w:val="3"/>
          <w:w w:val="110"/>
          <w:sz w:val="20"/>
        </w:rPr>
        <w:t> </w:t>
      </w:r>
      <w:r>
        <w:rPr>
          <w:rFonts w:ascii="Arial"/>
          <w:w w:val="110"/>
          <w:sz w:val="20"/>
        </w:rPr>
        <w:t>with</w:t>
      </w:r>
      <w:r>
        <w:rPr>
          <w:rFonts w:ascii="Arial"/>
          <w:spacing w:val="2"/>
          <w:w w:val="110"/>
          <w:sz w:val="20"/>
        </w:rPr>
        <w:t> </w:t>
      </w:r>
      <w:r>
        <w:rPr>
          <w:rFonts w:ascii="Arial"/>
          <w:w w:val="110"/>
          <w:sz w:val="20"/>
        </w:rPr>
        <w:t>Constants</w:t>
        <w:tab/>
        <w:t>31</w:t>
      </w:r>
    </w:p>
    <w:p>
      <w:pPr>
        <w:pStyle w:val="BodyText"/>
        <w:rPr>
          <w:rFonts w:ascii="Arial"/>
          <w:sz w:val="36"/>
        </w:rPr>
      </w:pPr>
    </w:p>
    <w:p>
      <w:pPr>
        <w:pStyle w:val="Heading4"/>
        <w:ind w:left="882"/>
      </w:pPr>
      <w:hyperlink w:history="true" w:anchor="_bookmark2">
        <w:r>
          <w:rPr/>
          <w:t>Using Constants</w:t>
        </w:r>
      </w:hyperlink>
    </w:p>
    <w:p>
      <w:pPr>
        <w:pStyle w:val="BodyText"/>
        <w:spacing w:before="75"/>
        <w:ind w:left="882"/>
        <w:jc w:val="both"/>
      </w:pPr>
      <w:r>
        <w:rPr/>
        <w:t>I define a constant, </w:t>
      </w:r>
      <w:r>
        <w:rPr>
          <w:rFonts w:ascii="Arial"/>
          <w:sz w:val="19"/>
        </w:rPr>
        <w:t>ALIEN_POINTS</w:t>
      </w:r>
      <w:r>
        <w:rPr/>
        <w:t>, to represent the point value of an alien.</w:t>
      </w:r>
    </w:p>
    <w:p>
      <w:pPr>
        <w:spacing w:before="130"/>
        <w:ind w:left="1404" w:right="0" w:firstLine="0"/>
        <w:jc w:val="left"/>
        <w:rPr>
          <w:rFonts w:ascii="Arial"/>
          <w:sz w:val="19"/>
        </w:rPr>
      </w:pPr>
      <w:r>
        <w:rPr>
          <w:rFonts w:ascii="Arial"/>
          <w:w w:val="105"/>
          <w:sz w:val="19"/>
        </w:rPr>
        <w:t>const </w:t>
      </w:r>
      <w:r>
        <w:rPr>
          <w:rFonts w:ascii="Arial"/>
          <w:w w:val="130"/>
          <w:sz w:val="19"/>
        </w:rPr>
        <w:t>int </w:t>
      </w:r>
      <w:r>
        <w:rPr>
          <w:rFonts w:ascii="Arial"/>
          <w:w w:val="105"/>
          <w:sz w:val="19"/>
        </w:rPr>
        <w:t>ALIEN_POINTS = 150;</w:t>
      </w:r>
    </w:p>
    <w:p>
      <w:pPr>
        <w:pStyle w:val="BodyText"/>
        <w:spacing w:line="254" w:lineRule="auto" w:before="100"/>
        <w:ind w:left="882" w:right="1024"/>
        <w:jc w:val="both"/>
      </w:pPr>
      <w:r>
        <w:rPr/>
        <w:t>I simply use the keyword </w:t>
      </w:r>
      <w:r>
        <w:rPr>
          <w:rFonts w:ascii="Arial" w:hAnsi="Arial"/>
          <w:sz w:val="19"/>
        </w:rPr>
        <w:t>const </w:t>
      </w:r>
      <w:r>
        <w:rPr/>
        <w:t>to modify the definition. Now I can use </w:t>
      </w:r>
      <w:r>
        <w:rPr>
          <w:rFonts w:ascii="Arial" w:hAnsi="Arial"/>
          <w:sz w:val="19"/>
        </w:rPr>
        <w:t>ALIEN_POINTS </w:t>
      </w:r>
      <w:r>
        <w:rPr/>
        <w:t>just like any integer literal. Also, notice that the name I chose for the constant is in all capital letters. This is just a convention, but it</w:t>
      </w:r>
      <w:r>
        <w:rPr>
          <w:rFonts w:ascii="Arial" w:hAnsi="Arial"/>
        </w:rPr>
        <w:t>’</w:t>
      </w:r>
      <w:r>
        <w:rPr/>
        <w:t>s a common one. An identifier in all caps tells a programmer that it represents a constant value.</w:t>
      </w:r>
    </w:p>
    <w:p>
      <w:pPr>
        <w:pStyle w:val="BodyText"/>
        <w:spacing w:before="133"/>
        <w:ind w:left="882"/>
        <w:jc w:val="both"/>
      </w:pPr>
      <w:bookmarkStart w:name="Using Enumerations" w:id="150"/>
      <w:bookmarkEnd w:id="150"/>
      <w:r>
        <w:rPr/>
      </w:r>
      <w:bookmarkStart w:name="_bookmark98" w:id="151"/>
      <w:bookmarkEnd w:id="151"/>
      <w:r>
        <w:rPr/>
      </w:r>
      <w:r>
        <w:rPr/>
        <w:t>Next I put the constant to use in the following line:</w:t>
      </w:r>
    </w:p>
    <w:p>
      <w:pPr>
        <w:spacing w:before="130"/>
        <w:ind w:left="1404" w:right="0" w:firstLine="0"/>
        <w:jc w:val="left"/>
        <w:rPr>
          <w:rFonts w:ascii="Arial"/>
          <w:sz w:val="19"/>
        </w:rPr>
      </w:pPr>
      <w:r>
        <w:rPr>
          <w:rFonts w:ascii="Arial"/>
          <w:w w:val="130"/>
          <w:sz w:val="19"/>
        </w:rPr>
        <w:t>int </w:t>
      </w:r>
      <w:r>
        <w:rPr>
          <w:rFonts w:ascii="Arial"/>
          <w:w w:val="120"/>
          <w:sz w:val="19"/>
        </w:rPr>
        <w:t>score = aliensKilled </w:t>
      </w:r>
      <w:r>
        <w:rPr>
          <w:rFonts w:ascii="Arial"/>
          <w:w w:val="130"/>
          <w:sz w:val="19"/>
        </w:rPr>
        <w:t>* </w:t>
      </w:r>
      <w:r>
        <w:rPr>
          <w:rFonts w:ascii="Arial"/>
          <w:w w:val="110"/>
          <w:sz w:val="19"/>
        </w:rPr>
        <w:t>ALIEN_POINTS;</w:t>
      </w:r>
    </w:p>
    <w:p>
      <w:pPr>
        <w:pStyle w:val="BodyText"/>
        <w:spacing w:line="254" w:lineRule="auto" w:before="99"/>
        <w:ind w:left="882" w:right="1025"/>
        <w:jc w:val="both"/>
      </w:pPr>
      <w:r>
        <w:rPr/>
        <w:t>I calculate a player</w:t>
      </w:r>
      <w:r>
        <w:rPr>
          <w:rFonts w:ascii="Arial" w:hAnsi="Arial"/>
        </w:rPr>
        <w:t>’</w:t>
      </w:r>
      <w:r>
        <w:rPr/>
        <w:t>s score by multiplying the number of aliens killed by </w:t>
      </w:r>
      <w:r>
        <w:rPr>
          <w:spacing w:val="-4"/>
        </w:rPr>
        <w:t>the </w:t>
      </w:r>
      <w:r>
        <w:rPr/>
        <w:t>point</w:t>
      </w:r>
      <w:r>
        <w:rPr>
          <w:spacing w:val="8"/>
        </w:rPr>
        <w:t> </w:t>
      </w:r>
      <w:r>
        <w:rPr/>
        <w:t>value</w:t>
      </w:r>
      <w:r>
        <w:rPr>
          <w:spacing w:val="9"/>
        </w:rPr>
        <w:t> </w:t>
      </w:r>
      <w:r>
        <w:rPr/>
        <w:t>of</w:t>
      </w:r>
      <w:r>
        <w:rPr>
          <w:spacing w:val="9"/>
        </w:rPr>
        <w:t> </w:t>
      </w:r>
      <w:r>
        <w:rPr/>
        <w:t>an</w:t>
      </w:r>
      <w:r>
        <w:rPr>
          <w:spacing w:val="9"/>
        </w:rPr>
        <w:t> </w:t>
      </w:r>
      <w:r>
        <w:rPr/>
        <w:t>alien.</w:t>
      </w:r>
      <w:r>
        <w:rPr>
          <w:spacing w:val="10"/>
        </w:rPr>
        <w:t> </w:t>
      </w:r>
      <w:r>
        <w:rPr/>
        <w:t>Using</w:t>
      </w:r>
      <w:r>
        <w:rPr>
          <w:spacing w:val="10"/>
        </w:rPr>
        <w:t> </w:t>
      </w:r>
      <w:r>
        <w:rPr/>
        <w:t>a</w:t>
      </w:r>
      <w:r>
        <w:rPr>
          <w:spacing w:val="8"/>
        </w:rPr>
        <w:t> </w:t>
      </w:r>
      <w:r>
        <w:rPr/>
        <w:t>constant</w:t>
      </w:r>
      <w:r>
        <w:rPr>
          <w:spacing w:val="10"/>
        </w:rPr>
        <w:t> </w:t>
      </w:r>
      <w:r>
        <w:rPr/>
        <w:t>here</w:t>
      </w:r>
      <w:r>
        <w:rPr>
          <w:spacing w:val="9"/>
        </w:rPr>
        <w:t> </w:t>
      </w:r>
      <w:r>
        <w:rPr/>
        <w:t>makes</w:t>
      </w:r>
      <w:r>
        <w:rPr>
          <w:spacing w:val="9"/>
        </w:rPr>
        <w:t> </w:t>
      </w:r>
      <w:r>
        <w:rPr/>
        <w:t>the</w:t>
      </w:r>
      <w:r>
        <w:rPr>
          <w:spacing w:val="8"/>
        </w:rPr>
        <w:t> </w:t>
      </w:r>
      <w:r>
        <w:rPr/>
        <w:t>line</w:t>
      </w:r>
      <w:r>
        <w:rPr>
          <w:spacing w:val="9"/>
        </w:rPr>
        <w:t> </w:t>
      </w:r>
      <w:r>
        <w:rPr/>
        <w:t>of</w:t>
      </w:r>
      <w:r>
        <w:rPr>
          <w:spacing w:val="9"/>
        </w:rPr>
        <w:t> </w:t>
      </w:r>
      <w:r>
        <w:rPr/>
        <w:t>code</w:t>
      </w:r>
      <w:r>
        <w:rPr>
          <w:spacing w:val="9"/>
        </w:rPr>
        <w:t> </w:t>
      </w:r>
      <w:r>
        <w:rPr/>
        <w:t>quite</w:t>
      </w:r>
      <w:r>
        <w:rPr>
          <w:spacing w:val="10"/>
        </w:rPr>
        <w:t> </w:t>
      </w:r>
      <w:r>
        <w:rPr/>
        <w:t>clear.</w:t>
      </w:r>
    </w:p>
    <w:p>
      <w:pPr>
        <w:pStyle w:val="BodyText"/>
        <w:rPr>
          <w:sz w:val="25"/>
        </w:rPr>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before="117"/>
        <w:ind w:left="1251" w:right="0" w:firstLine="0"/>
        <w:jc w:val="left"/>
        <w:rPr>
          <w:rFonts w:ascii="Arial" w:hAnsi="Arial"/>
          <w:sz w:val="20"/>
        </w:rPr>
      </w:pPr>
      <w:r>
        <w:rPr/>
        <w:pict>
          <v:shape style="position:absolute;margin-left:70.565002pt;margin-top:22.402294pt;width:373.15pt;height:.1pt;mso-position-horizontal-relative:page;mso-position-vertical-relative:paragraph;z-index:-251586560;mso-wrap-distance-left:0;mso-wrap-distance-right:0" coordorigin="1411,448" coordsize="7463,0" path="m1411,448l8874,448e" filled="false" stroked="true" strokeweight="1.984pt" strokecolor="#000000">
            <v:path arrowok="t"/>
            <v:stroke dashstyle="solid"/>
            <w10:wrap type="topAndBottom"/>
          </v:shape>
        </w:pict>
      </w:r>
      <w:r>
        <w:rPr>
          <w:rFonts w:ascii="Arial" w:hAnsi="Arial"/>
          <w:w w:val="95"/>
          <w:sz w:val="20"/>
        </w:rPr>
        <w:t>You can’t assign a new value to a constant. If you try, you’ll generate a compile error.</w:t>
      </w:r>
    </w:p>
    <w:p>
      <w:pPr>
        <w:pStyle w:val="BodyText"/>
        <w:spacing w:before="2"/>
        <w:rPr>
          <w:rFonts w:ascii="Arial"/>
          <w:sz w:val="19"/>
        </w:rPr>
      </w:pPr>
    </w:p>
    <w:p>
      <w:pPr>
        <w:pStyle w:val="Heading4"/>
        <w:ind w:left="882"/>
        <w:jc w:val="left"/>
      </w:pPr>
      <w:hyperlink w:history="true" w:anchor="_bookmark2">
        <w:r>
          <w:rPr/>
          <w:t>Using Enumerations</w:t>
        </w:r>
      </w:hyperlink>
    </w:p>
    <w:p>
      <w:pPr>
        <w:spacing w:line="247" w:lineRule="auto" w:before="47"/>
        <w:ind w:left="882" w:right="1025" w:firstLine="0"/>
        <w:jc w:val="both"/>
        <w:rPr>
          <w:sz w:val="24"/>
        </w:rPr>
      </w:pPr>
      <w:r>
        <w:rPr>
          <w:w w:val="105"/>
          <w:sz w:val="24"/>
        </w:rPr>
        <w:t>An </w:t>
      </w:r>
      <w:r>
        <w:rPr>
          <w:rFonts w:ascii="Palatino Linotype" w:hAnsi="Palatino Linotype"/>
          <w:i/>
          <w:w w:val="105"/>
          <w:sz w:val="24"/>
        </w:rPr>
        <w:t>enumeration </w:t>
      </w:r>
      <w:r>
        <w:rPr>
          <w:w w:val="105"/>
          <w:sz w:val="24"/>
        </w:rPr>
        <w:t>is a set of </w:t>
      </w:r>
      <w:r>
        <w:rPr>
          <w:rFonts w:ascii="Arial" w:hAnsi="Arial"/>
          <w:w w:val="105"/>
          <w:sz w:val="19"/>
        </w:rPr>
        <w:t>unsigned </w:t>
      </w:r>
      <w:r>
        <w:rPr>
          <w:rFonts w:ascii="Arial" w:hAnsi="Arial"/>
          <w:w w:val="135"/>
          <w:sz w:val="19"/>
        </w:rPr>
        <w:t>int</w:t>
      </w:r>
      <w:r>
        <w:rPr>
          <w:rFonts w:ascii="Arial" w:hAnsi="Arial"/>
          <w:spacing w:val="-47"/>
          <w:w w:val="135"/>
          <w:sz w:val="19"/>
        </w:rPr>
        <w:t> </w:t>
      </w:r>
      <w:r>
        <w:rPr>
          <w:w w:val="105"/>
          <w:sz w:val="24"/>
        </w:rPr>
        <w:t>constants, called </w:t>
      </w:r>
      <w:r>
        <w:rPr>
          <w:rFonts w:ascii="Palatino Linotype" w:hAnsi="Palatino Linotype"/>
          <w:i/>
          <w:w w:val="105"/>
          <w:sz w:val="24"/>
        </w:rPr>
        <w:t>enumerators</w:t>
      </w:r>
      <w:r>
        <w:rPr>
          <w:w w:val="105"/>
          <w:sz w:val="24"/>
        </w:rPr>
        <w:t>. Usually the</w:t>
      </w:r>
      <w:r>
        <w:rPr>
          <w:spacing w:val="-19"/>
          <w:w w:val="105"/>
          <w:sz w:val="24"/>
        </w:rPr>
        <w:t> </w:t>
      </w:r>
      <w:r>
        <w:rPr>
          <w:w w:val="105"/>
          <w:sz w:val="24"/>
        </w:rPr>
        <w:t>enumerators</w:t>
      </w:r>
      <w:r>
        <w:rPr>
          <w:spacing w:val="-16"/>
          <w:w w:val="105"/>
          <w:sz w:val="24"/>
        </w:rPr>
        <w:t> </w:t>
      </w:r>
      <w:r>
        <w:rPr>
          <w:w w:val="105"/>
          <w:sz w:val="24"/>
        </w:rPr>
        <w:t>are</w:t>
      </w:r>
      <w:r>
        <w:rPr>
          <w:spacing w:val="-18"/>
          <w:w w:val="105"/>
          <w:sz w:val="24"/>
        </w:rPr>
        <w:t> </w:t>
      </w:r>
      <w:r>
        <w:rPr>
          <w:w w:val="105"/>
          <w:sz w:val="24"/>
        </w:rPr>
        <w:t>related</w:t>
      </w:r>
      <w:r>
        <w:rPr>
          <w:spacing w:val="-18"/>
          <w:w w:val="105"/>
          <w:sz w:val="24"/>
        </w:rPr>
        <w:t> </w:t>
      </w:r>
      <w:r>
        <w:rPr>
          <w:w w:val="105"/>
          <w:sz w:val="24"/>
        </w:rPr>
        <w:t>and</w:t>
      </w:r>
      <w:r>
        <w:rPr>
          <w:spacing w:val="-18"/>
          <w:w w:val="105"/>
          <w:sz w:val="24"/>
        </w:rPr>
        <w:t> </w:t>
      </w:r>
      <w:r>
        <w:rPr>
          <w:w w:val="105"/>
          <w:sz w:val="24"/>
        </w:rPr>
        <w:t>have</w:t>
      </w:r>
      <w:r>
        <w:rPr>
          <w:spacing w:val="-19"/>
          <w:w w:val="105"/>
          <w:sz w:val="24"/>
        </w:rPr>
        <w:t> </w:t>
      </w:r>
      <w:r>
        <w:rPr>
          <w:w w:val="105"/>
          <w:sz w:val="24"/>
        </w:rPr>
        <w:t>a</w:t>
      </w:r>
      <w:r>
        <w:rPr>
          <w:spacing w:val="-18"/>
          <w:w w:val="105"/>
          <w:sz w:val="24"/>
        </w:rPr>
        <w:t> </w:t>
      </w:r>
      <w:r>
        <w:rPr>
          <w:w w:val="105"/>
          <w:sz w:val="24"/>
        </w:rPr>
        <w:t>particular</w:t>
      </w:r>
      <w:r>
        <w:rPr>
          <w:spacing w:val="-17"/>
          <w:w w:val="105"/>
          <w:sz w:val="24"/>
        </w:rPr>
        <w:t> </w:t>
      </w:r>
      <w:r>
        <w:rPr>
          <w:w w:val="105"/>
          <w:sz w:val="24"/>
        </w:rPr>
        <w:t>order.</w:t>
      </w:r>
      <w:r>
        <w:rPr>
          <w:spacing w:val="-19"/>
          <w:w w:val="105"/>
          <w:sz w:val="24"/>
        </w:rPr>
        <w:t> </w:t>
      </w:r>
      <w:r>
        <w:rPr>
          <w:w w:val="105"/>
          <w:sz w:val="24"/>
        </w:rPr>
        <w:t>Here</w:t>
      </w:r>
      <w:r>
        <w:rPr>
          <w:rFonts w:ascii="Arial" w:hAnsi="Arial"/>
          <w:w w:val="105"/>
          <w:sz w:val="24"/>
        </w:rPr>
        <w:t>’</w:t>
      </w:r>
      <w:r>
        <w:rPr>
          <w:w w:val="105"/>
          <w:sz w:val="24"/>
        </w:rPr>
        <w:t>s</w:t>
      </w:r>
      <w:r>
        <w:rPr>
          <w:spacing w:val="-19"/>
          <w:w w:val="105"/>
          <w:sz w:val="24"/>
        </w:rPr>
        <w:t> </w:t>
      </w:r>
      <w:r>
        <w:rPr>
          <w:w w:val="105"/>
          <w:sz w:val="24"/>
        </w:rPr>
        <w:t>an</w:t>
      </w:r>
      <w:r>
        <w:rPr>
          <w:spacing w:val="-18"/>
          <w:w w:val="105"/>
          <w:sz w:val="24"/>
        </w:rPr>
        <w:t> </w:t>
      </w:r>
      <w:r>
        <w:rPr>
          <w:w w:val="105"/>
          <w:sz w:val="24"/>
        </w:rPr>
        <w:t>example</w:t>
      </w:r>
      <w:r>
        <w:rPr>
          <w:spacing w:val="-17"/>
          <w:w w:val="105"/>
          <w:sz w:val="24"/>
        </w:rPr>
        <w:t> </w:t>
      </w:r>
      <w:r>
        <w:rPr>
          <w:w w:val="105"/>
          <w:sz w:val="24"/>
        </w:rPr>
        <w:t>of</w:t>
      </w:r>
      <w:r>
        <w:rPr>
          <w:spacing w:val="-19"/>
          <w:w w:val="105"/>
          <w:sz w:val="24"/>
        </w:rPr>
        <w:t> </w:t>
      </w:r>
      <w:r>
        <w:rPr>
          <w:w w:val="105"/>
          <w:sz w:val="24"/>
        </w:rPr>
        <w:t>an enumeration:</w:t>
      </w:r>
    </w:p>
    <w:p>
      <w:pPr>
        <w:spacing w:before="118"/>
        <w:ind w:left="1404" w:right="0" w:firstLine="0"/>
        <w:jc w:val="left"/>
        <w:rPr>
          <w:rFonts w:ascii="Arial"/>
          <w:sz w:val="19"/>
        </w:rPr>
      </w:pPr>
      <w:r>
        <w:rPr>
          <w:rFonts w:ascii="Arial"/>
          <w:sz w:val="19"/>
        </w:rPr>
        <w:t>enum </w:t>
      </w:r>
      <w:r>
        <w:rPr>
          <w:rFonts w:ascii="Arial"/>
          <w:w w:val="135"/>
          <w:sz w:val="19"/>
        </w:rPr>
        <w:t>difficulty </w:t>
      </w:r>
      <w:r>
        <w:rPr>
          <w:rFonts w:ascii="Arial"/>
          <w:sz w:val="19"/>
        </w:rPr>
        <w:t>{NOVICE, EASY, NORMAL, HARD, UNBEATABLE};</w:t>
      </w:r>
    </w:p>
    <w:p>
      <w:pPr>
        <w:pStyle w:val="BodyText"/>
        <w:spacing w:line="256" w:lineRule="auto" w:before="100"/>
        <w:ind w:left="882" w:right="1024"/>
        <w:jc w:val="both"/>
      </w:pPr>
      <w:r>
        <w:rPr/>
        <w:t>This defines an enumeration named </w:t>
      </w:r>
      <w:r>
        <w:rPr>
          <w:rFonts w:ascii="Arial"/>
          <w:w w:val="135"/>
          <w:sz w:val="19"/>
        </w:rPr>
        <w:t>difficulty</w:t>
      </w:r>
      <w:r>
        <w:rPr>
          <w:w w:val="135"/>
        </w:rPr>
        <w:t>. </w:t>
      </w:r>
      <w:r>
        <w:rPr/>
        <w:t>By default, the value of enumerators begins at zero and increases by one. So </w:t>
      </w:r>
      <w:r>
        <w:rPr>
          <w:rFonts w:ascii="Arial"/>
          <w:sz w:val="19"/>
        </w:rPr>
        <w:t>NOVICE </w:t>
      </w:r>
      <w:r>
        <w:rPr/>
        <w:t>is </w:t>
      </w:r>
      <w:r>
        <w:rPr>
          <w:rFonts w:ascii="Arial"/>
          <w:sz w:val="19"/>
        </w:rPr>
        <w:t>0</w:t>
      </w:r>
      <w:r>
        <w:rPr/>
        <w:t>, </w:t>
      </w:r>
      <w:r>
        <w:rPr>
          <w:rFonts w:ascii="Arial"/>
          <w:sz w:val="19"/>
        </w:rPr>
        <w:t>EASY </w:t>
      </w:r>
      <w:r>
        <w:rPr/>
        <w:t>is </w:t>
      </w:r>
      <w:r>
        <w:rPr>
          <w:rFonts w:ascii="Arial"/>
          <w:sz w:val="19"/>
        </w:rPr>
        <w:t>1</w:t>
      </w:r>
      <w:r>
        <w:rPr/>
        <w:t>, </w:t>
      </w:r>
      <w:r>
        <w:rPr>
          <w:rFonts w:ascii="Arial"/>
          <w:sz w:val="19"/>
        </w:rPr>
        <w:t>NORMAL </w:t>
      </w:r>
      <w:r>
        <w:rPr/>
        <w:t>is </w:t>
      </w:r>
      <w:r>
        <w:rPr>
          <w:rFonts w:ascii="Arial"/>
          <w:sz w:val="19"/>
        </w:rPr>
        <w:t>2</w:t>
      </w:r>
      <w:r>
        <w:rPr/>
        <w:t>, </w:t>
      </w:r>
      <w:r>
        <w:rPr>
          <w:rFonts w:ascii="Arial"/>
          <w:sz w:val="19"/>
        </w:rPr>
        <w:t>HARD </w:t>
      </w:r>
      <w:r>
        <w:rPr/>
        <w:t>is </w:t>
      </w:r>
      <w:r>
        <w:rPr>
          <w:rFonts w:ascii="Arial"/>
          <w:sz w:val="19"/>
        </w:rPr>
        <w:t>3</w:t>
      </w:r>
      <w:r>
        <w:rPr/>
        <w:t>, and </w:t>
      </w:r>
      <w:r>
        <w:rPr>
          <w:rFonts w:ascii="Arial"/>
          <w:sz w:val="19"/>
        </w:rPr>
        <w:t>UNBEATABLE </w:t>
      </w:r>
      <w:r>
        <w:rPr/>
        <w:t>is </w:t>
      </w:r>
      <w:r>
        <w:rPr>
          <w:rFonts w:ascii="Arial"/>
          <w:sz w:val="19"/>
        </w:rPr>
        <w:t>4</w:t>
      </w:r>
      <w:r>
        <w:rPr/>
        <w:t>. To define an enumeration of your own, use the keyword </w:t>
      </w:r>
      <w:r>
        <w:rPr>
          <w:rFonts w:ascii="Arial"/>
          <w:sz w:val="19"/>
        </w:rPr>
        <w:t>enum </w:t>
      </w:r>
      <w:r>
        <w:rPr/>
        <w:t>followed by an identifier, followed by a list of enumerators between curly braces.</w:t>
      </w:r>
    </w:p>
    <w:p>
      <w:pPr>
        <w:pStyle w:val="BodyText"/>
        <w:spacing w:before="120"/>
        <w:ind w:left="882"/>
        <w:jc w:val="both"/>
      </w:pPr>
      <w:r>
        <w:rPr/>
        <w:t>Next I create a variable of this new enumeration type.</w:t>
      </w:r>
    </w:p>
    <w:p>
      <w:pPr>
        <w:spacing w:before="130"/>
        <w:ind w:left="1404" w:right="0" w:firstLine="0"/>
        <w:jc w:val="left"/>
        <w:rPr>
          <w:rFonts w:ascii="Arial"/>
          <w:sz w:val="19"/>
        </w:rPr>
      </w:pPr>
      <w:r>
        <w:rPr>
          <w:rFonts w:ascii="Arial"/>
          <w:w w:val="135"/>
          <w:sz w:val="19"/>
        </w:rPr>
        <w:t>difficulty myDifficulty </w:t>
      </w:r>
      <w:r>
        <w:rPr>
          <w:rFonts w:ascii="Arial"/>
          <w:w w:val="115"/>
          <w:sz w:val="19"/>
        </w:rPr>
        <w:t>= EASY;</w:t>
      </w:r>
    </w:p>
    <w:p>
      <w:pPr>
        <w:spacing w:line="256" w:lineRule="auto" w:before="100"/>
        <w:ind w:left="882" w:right="1024" w:firstLine="0"/>
        <w:jc w:val="both"/>
        <w:rPr>
          <w:sz w:val="24"/>
        </w:rPr>
      </w:pPr>
      <w:r>
        <w:rPr>
          <w:sz w:val="24"/>
        </w:rPr>
        <w:t>The</w:t>
      </w:r>
      <w:r>
        <w:rPr>
          <w:spacing w:val="-4"/>
          <w:sz w:val="24"/>
        </w:rPr>
        <w:t> </w:t>
      </w:r>
      <w:r>
        <w:rPr>
          <w:sz w:val="24"/>
        </w:rPr>
        <w:t>variable</w:t>
      </w:r>
      <w:r>
        <w:rPr>
          <w:spacing w:val="-2"/>
          <w:sz w:val="24"/>
        </w:rPr>
        <w:t> </w:t>
      </w:r>
      <w:r>
        <w:rPr>
          <w:rFonts w:ascii="Arial"/>
          <w:w w:val="135"/>
          <w:sz w:val="19"/>
        </w:rPr>
        <w:t>myDifficulty</w:t>
      </w:r>
      <w:r>
        <w:rPr>
          <w:rFonts w:ascii="Arial"/>
          <w:spacing w:val="-14"/>
          <w:w w:val="135"/>
          <w:sz w:val="19"/>
        </w:rPr>
        <w:t> </w:t>
      </w:r>
      <w:r>
        <w:rPr>
          <w:sz w:val="24"/>
        </w:rPr>
        <w:t>is</w:t>
      </w:r>
      <w:r>
        <w:rPr>
          <w:spacing w:val="-4"/>
          <w:sz w:val="24"/>
        </w:rPr>
        <w:t> </w:t>
      </w:r>
      <w:r>
        <w:rPr>
          <w:sz w:val="24"/>
        </w:rPr>
        <w:t>set</w:t>
      </w:r>
      <w:r>
        <w:rPr>
          <w:spacing w:val="-3"/>
          <w:sz w:val="24"/>
        </w:rPr>
        <w:t> </w:t>
      </w:r>
      <w:r>
        <w:rPr>
          <w:sz w:val="24"/>
        </w:rPr>
        <w:t>to</w:t>
      </w:r>
      <w:r>
        <w:rPr>
          <w:spacing w:val="-3"/>
          <w:sz w:val="24"/>
        </w:rPr>
        <w:t> </w:t>
      </w:r>
      <w:r>
        <w:rPr>
          <w:rFonts w:ascii="Arial"/>
          <w:sz w:val="19"/>
        </w:rPr>
        <w:t>EASY</w:t>
      </w:r>
      <w:r>
        <w:rPr>
          <w:rFonts w:ascii="Arial"/>
          <w:spacing w:val="3"/>
          <w:sz w:val="19"/>
        </w:rPr>
        <w:t> </w:t>
      </w:r>
      <w:r>
        <w:rPr>
          <w:sz w:val="24"/>
        </w:rPr>
        <w:t>(which</w:t>
      </w:r>
      <w:r>
        <w:rPr>
          <w:spacing w:val="-3"/>
          <w:sz w:val="24"/>
        </w:rPr>
        <w:t> </w:t>
      </w:r>
      <w:r>
        <w:rPr>
          <w:sz w:val="24"/>
        </w:rPr>
        <w:t>is</w:t>
      </w:r>
      <w:r>
        <w:rPr>
          <w:spacing w:val="-2"/>
          <w:sz w:val="24"/>
        </w:rPr>
        <w:t> </w:t>
      </w:r>
      <w:r>
        <w:rPr>
          <w:sz w:val="24"/>
        </w:rPr>
        <w:t>equal</w:t>
      </w:r>
      <w:r>
        <w:rPr>
          <w:spacing w:val="-4"/>
          <w:sz w:val="24"/>
        </w:rPr>
        <w:t> </w:t>
      </w:r>
      <w:r>
        <w:rPr>
          <w:sz w:val="24"/>
        </w:rPr>
        <w:t>to</w:t>
      </w:r>
      <w:r>
        <w:rPr>
          <w:spacing w:val="-2"/>
          <w:sz w:val="24"/>
        </w:rPr>
        <w:t> </w:t>
      </w:r>
      <w:r>
        <w:rPr>
          <w:rFonts w:ascii="Arial"/>
          <w:sz w:val="19"/>
        </w:rPr>
        <w:t>1</w:t>
      </w:r>
      <w:r>
        <w:rPr>
          <w:sz w:val="24"/>
        </w:rPr>
        <w:t>).</w:t>
      </w:r>
      <w:r>
        <w:rPr>
          <w:spacing w:val="-3"/>
          <w:sz w:val="24"/>
        </w:rPr>
        <w:t> </w:t>
      </w:r>
      <w:r>
        <w:rPr>
          <w:rFonts w:ascii="Arial"/>
          <w:w w:val="135"/>
          <w:sz w:val="19"/>
        </w:rPr>
        <w:t>myDifficulty</w:t>
      </w:r>
      <w:r>
        <w:rPr>
          <w:rFonts w:ascii="Arial"/>
          <w:spacing w:val="-14"/>
          <w:w w:val="135"/>
          <w:sz w:val="19"/>
        </w:rPr>
        <w:t> </w:t>
      </w:r>
      <w:r>
        <w:rPr>
          <w:sz w:val="24"/>
        </w:rPr>
        <w:t>is</w:t>
      </w:r>
      <w:r>
        <w:rPr>
          <w:spacing w:val="-4"/>
          <w:sz w:val="24"/>
        </w:rPr>
        <w:t> </w:t>
      </w:r>
      <w:r>
        <w:rPr>
          <w:sz w:val="24"/>
        </w:rPr>
        <w:t>of type </w:t>
      </w:r>
      <w:r>
        <w:rPr>
          <w:rFonts w:ascii="Arial"/>
          <w:w w:val="135"/>
          <w:sz w:val="19"/>
        </w:rPr>
        <w:t>difficulty</w:t>
      </w:r>
      <w:r>
        <w:rPr>
          <w:w w:val="135"/>
          <w:sz w:val="24"/>
        </w:rPr>
        <w:t>, </w:t>
      </w:r>
      <w:r>
        <w:rPr>
          <w:sz w:val="24"/>
        </w:rPr>
        <w:t>so it can only hold one of the values defined in  the  enumeration. That means </w:t>
      </w:r>
      <w:r>
        <w:rPr>
          <w:rFonts w:ascii="Arial"/>
          <w:w w:val="135"/>
          <w:sz w:val="19"/>
        </w:rPr>
        <w:t>myDifficulty </w:t>
      </w:r>
      <w:r>
        <w:rPr>
          <w:sz w:val="24"/>
        </w:rPr>
        <w:t>can only be assigned </w:t>
      </w:r>
      <w:r>
        <w:rPr>
          <w:rFonts w:ascii="Arial"/>
          <w:sz w:val="19"/>
        </w:rPr>
        <w:t>NOVICE</w:t>
      </w:r>
      <w:r>
        <w:rPr>
          <w:sz w:val="24"/>
        </w:rPr>
        <w:t>, </w:t>
      </w:r>
      <w:r>
        <w:rPr>
          <w:rFonts w:ascii="Arial"/>
          <w:spacing w:val="-3"/>
          <w:sz w:val="19"/>
        </w:rPr>
        <w:t>EASY</w:t>
      </w:r>
      <w:r>
        <w:rPr>
          <w:spacing w:val="-3"/>
          <w:sz w:val="24"/>
        </w:rPr>
        <w:t>, </w:t>
      </w:r>
      <w:r>
        <w:rPr>
          <w:rFonts w:ascii="Arial"/>
          <w:sz w:val="19"/>
        </w:rPr>
        <w:t>NORMAL</w:t>
      </w:r>
      <w:r>
        <w:rPr>
          <w:sz w:val="24"/>
        </w:rPr>
        <w:t>,</w:t>
      </w:r>
      <w:r>
        <w:rPr>
          <w:spacing w:val="11"/>
          <w:sz w:val="24"/>
        </w:rPr>
        <w:t> </w:t>
      </w:r>
      <w:r>
        <w:rPr>
          <w:rFonts w:ascii="Arial"/>
          <w:sz w:val="19"/>
        </w:rPr>
        <w:t>HARD</w:t>
      </w:r>
      <w:r>
        <w:rPr>
          <w:sz w:val="24"/>
        </w:rPr>
        <w:t>,</w:t>
      </w:r>
      <w:r>
        <w:rPr>
          <w:spacing w:val="13"/>
          <w:sz w:val="24"/>
        </w:rPr>
        <w:t> </w:t>
      </w:r>
      <w:r>
        <w:rPr>
          <w:rFonts w:ascii="Arial"/>
          <w:sz w:val="19"/>
        </w:rPr>
        <w:t>UNBEATABLE</w:t>
      </w:r>
      <w:r>
        <w:rPr>
          <w:sz w:val="24"/>
        </w:rPr>
        <w:t>,</w:t>
      </w:r>
      <w:r>
        <w:rPr>
          <w:spacing w:val="13"/>
          <w:sz w:val="24"/>
        </w:rPr>
        <w:t> </w:t>
      </w:r>
      <w:r>
        <w:rPr>
          <w:rFonts w:ascii="Arial"/>
          <w:sz w:val="19"/>
        </w:rPr>
        <w:t>0</w:t>
      </w:r>
      <w:r>
        <w:rPr>
          <w:sz w:val="24"/>
        </w:rPr>
        <w:t>,</w:t>
      </w:r>
      <w:r>
        <w:rPr>
          <w:spacing w:val="12"/>
          <w:sz w:val="24"/>
        </w:rPr>
        <w:t> </w:t>
      </w:r>
      <w:r>
        <w:rPr>
          <w:rFonts w:ascii="Arial"/>
          <w:sz w:val="19"/>
        </w:rPr>
        <w:t>1</w:t>
      </w:r>
      <w:r>
        <w:rPr>
          <w:sz w:val="24"/>
        </w:rPr>
        <w:t>,</w:t>
      </w:r>
      <w:r>
        <w:rPr>
          <w:spacing w:val="13"/>
          <w:sz w:val="24"/>
        </w:rPr>
        <w:t> </w:t>
      </w:r>
      <w:r>
        <w:rPr>
          <w:rFonts w:ascii="Arial"/>
          <w:sz w:val="19"/>
        </w:rPr>
        <w:t>2</w:t>
      </w:r>
      <w:r>
        <w:rPr>
          <w:sz w:val="24"/>
        </w:rPr>
        <w:t>,</w:t>
      </w:r>
      <w:r>
        <w:rPr>
          <w:spacing w:val="12"/>
          <w:sz w:val="24"/>
        </w:rPr>
        <w:t> </w:t>
      </w:r>
      <w:r>
        <w:rPr>
          <w:rFonts w:ascii="Arial"/>
          <w:sz w:val="19"/>
        </w:rPr>
        <w:t>3</w:t>
      </w:r>
      <w:r>
        <w:rPr>
          <w:sz w:val="24"/>
        </w:rPr>
        <w:t>,</w:t>
      </w:r>
      <w:r>
        <w:rPr>
          <w:spacing w:val="13"/>
          <w:sz w:val="24"/>
        </w:rPr>
        <w:t> </w:t>
      </w:r>
      <w:r>
        <w:rPr>
          <w:sz w:val="24"/>
        </w:rPr>
        <w:t>or</w:t>
      </w:r>
      <w:r>
        <w:rPr>
          <w:spacing w:val="13"/>
          <w:sz w:val="24"/>
        </w:rPr>
        <w:t> </w:t>
      </w:r>
      <w:r>
        <w:rPr>
          <w:rFonts w:ascii="Arial"/>
          <w:sz w:val="19"/>
        </w:rPr>
        <w:t>4</w:t>
      </w:r>
      <w:r>
        <w:rPr>
          <w:sz w:val="24"/>
        </w:rPr>
        <w:t>.</w:t>
      </w:r>
    </w:p>
    <w:p>
      <w:pPr>
        <w:spacing w:after="0" w:line="256" w:lineRule="auto"/>
        <w:jc w:val="both"/>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99" w:id="152"/>
      <w:bookmarkEnd w:id="152"/>
      <w:r>
        <w:rPr/>
      </w:r>
      <w:r>
        <w:rPr>
          <w:rFonts w:ascii="Arial"/>
          <w:w w:val="110"/>
          <w:sz w:val="20"/>
        </w:rPr>
        <w:t>32</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pStyle w:val="BodyText"/>
        <w:spacing w:before="55"/>
        <w:ind w:left="881"/>
        <w:jc w:val="both"/>
      </w:pPr>
      <w:r>
        <w:rPr/>
        <w:t>Next I define another enumeration.</w:t>
      </w:r>
    </w:p>
    <w:p>
      <w:pPr>
        <w:spacing w:before="130"/>
        <w:ind w:left="1404" w:right="0" w:firstLine="0"/>
        <w:jc w:val="left"/>
        <w:rPr>
          <w:rFonts w:ascii="Arial"/>
          <w:sz w:val="19"/>
        </w:rPr>
      </w:pPr>
      <w:r>
        <w:rPr>
          <w:rFonts w:ascii="Arial"/>
          <w:sz w:val="19"/>
        </w:rPr>
        <w:t>enum shipCost {FIGHTER_COST = 25, BOMBER_COST, CRUISER_COST = 50};</w:t>
      </w:r>
    </w:p>
    <w:p>
      <w:pPr>
        <w:pStyle w:val="BodyText"/>
        <w:spacing w:line="254" w:lineRule="auto" w:before="100"/>
        <w:ind w:left="881" w:right="1024"/>
        <w:jc w:val="both"/>
      </w:pPr>
      <w:r>
        <w:rPr/>
        <w:t>This line of code defines the enumeration </w:t>
      </w:r>
      <w:r>
        <w:rPr>
          <w:rFonts w:ascii="Arial" w:hAnsi="Arial"/>
          <w:sz w:val="19"/>
        </w:rPr>
        <w:t>shipCost</w:t>
      </w:r>
      <w:r>
        <w:rPr/>
        <w:t>, which represents the cost in Resource Points for three kinds of ships in a strategy game. In it, I assign specific integer values to some of the enumerators. The numbers represent the Resource Point value of each ship. You can assign values to the enumerators if you want.</w:t>
      </w:r>
      <w:bookmarkStart w:name="Introducing Lost Fortune" w:id="153"/>
      <w:bookmarkEnd w:id="153"/>
      <w:r>
        <w:rPr/>
      </w:r>
      <w:bookmarkStart w:name="_bookmark100" w:id="154"/>
      <w:bookmarkEnd w:id="154"/>
      <w:r>
        <w:rPr/>
      </w:r>
      <w:r>
        <w:rPr/>
        <w:t> Any enumerators that are not assigned values get the value of the previous enumerator plus one. Because I didn</w:t>
      </w:r>
      <w:r>
        <w:rPr>
          <w:rFonts w:ascii="Arial" w:hAnsi="Arial"/>
        </w:rPr>
        <w:t>’</w:t>
      </w:r>
      <w:r>
        <w:rPr/>
        <w:t>t assign a value to </w:t>
      </w:r>
      <w:r>
        <w:rPr>
          <w:rFonts w:ascii="Arial" w:hAnsi="Arial"/>
          <w:sz w:val="19"/>
        </w:rPr>
        <w:t>BOMBER_COST</w:t>
      </w:r>
      <w:r>
        <w:rPr/>
        <w:t>, it</w:t>
      </w:r>
      <w:r>
        <w:rPr>
          <w:rFonts w:ascii="Arial" w:hAnsi="Arial"/>
        </w:rPr>
        <w:t>’</w:t>
      </w:r>
      <w:r>
        <w:rPr/>
        <w:t>s</w:t>
      </w:r>
      <w:bookmarkStart w:name="Setting Up the Program" w:id="155"/>
      <w:bookmarkEnd w:id="155"/>
      <w:r>
        <w:rPr/>
      </w:r>
      <w:bookmarkStart w:name="_bookmark101" w:id="156"/>
      <w:bookmarkEnd w:id="156"/>
      <w:r>
        <w:rPr/>
      </w:r>
      <w:r>
        <w:rPr/>
        <w:t> initialized to </w:t>
      </w:r>
      <w:r>
        <w:rPr>
          <w:rFonts w:ascii="Arial" w:hAnsi="Arial"/>
          <w:sz w:val="19"/>
        </w:rPr>
        <w:t>26</w:t>
      </w:r>
      <w:r>
        <w:rPr/>
        <w:t>.</w:t>
      </w:r>
    </w:p>
    <w:p>
      <w:pPr>
        <w:pStyle w:val="BodyText"/>
        <w:spacing w:before="136"/>
        <w:ind w:left="881"/>
        <w:jc w:val="both"/>
      </w:pPr>
      <w:r>
        <w:rPr/>
        <w:t>Next I define a variable of this new enumeration type.</w:t>
      </w:r>
    </w:p>
    <w:p>
      <w:pPr>
        <w:spacing w:before="129"/>
        <w:ind w:left="1404" w:right="0" w:firstLine="0"/>
        <w:jc w:val="left"/>
        <w:rPr>
          <w:rFonts w:ascii="Arial"/>
          <w:sz w:val="19"/>
        </w:rPr>
      </w:pPr>
      <w:r>
        <w:rPr>
          <w:rFonts w:ascii="Arial"/>
          <w:sz w:val="19"/>
        </w:rPr>
        <w:t>shipCost myShipCost = BOMBER_COST;</w:t>
      </w:r>
    </w:p>
    <w:p>
      <w:pPr>
        <w:pStyle w:val="BodyText"/>
        <w:spacing w:before="102"/>
        <w:ind w:left="881"/>
      </w:pPr>
      <w:r>
        <w:rPr/>
        <w:t>Then I demonstrate how you can use enumerators in arithmetic calculations.</w:t>
      </w:r>
    </w:p>
    <w:p>
      <w:pPr>
        <w:spacing w:before="129"/>
        <w:ind w:left="1404" w:right="0" w:firstLine="0"/>
        <w:jc w:val="left"/>
        <w:rPr>
          <w:rFonts w:ascii="Arial"/>
          <w:sz w:val="19"/>
        </w:rPr>
      </w:pPr>
      <w:r>
        <w:rPr>
          <w:rFonts w:ascii="Arial"/>
          <w:sz w:val="19"/>
        </w:rPr>
        <w:t>(CRUISER_COST </w:t>
      </w:r>
      <w:r>
        <w:rPr>
          <w:rFonts w:ascii="Arial"/>
          <w:w w:val="135"/>
          <w:sz w:val="19"/>
        </w:rPr>
        <w:t>- </w:t>
      </w:r>
      <w:r>
        <w:rPr>
          <w:rFonts w:ascii="Arial"/>
          <w:sz w:val="19"/>
        </w:rPr>
        <w:t>myShipCost)</w:t>
      </w:r>
    </w:p>
    <w:p>
      <w:pPr>
        <w:pStyle w:val="BodyText"/>
        <w:spacing w:line="254" w:lineRule="auto" w:before="101"/>
        <w:ind w:left="881" w:right="1025"/>
        <w:jc w:val="both"/>
      </w:pPr>
      <w:r>
        <w:rPr>
          <w:w w:val="105"/>
        </w:rPr>
        <w:t>This</w:t>
      </w:r>
      <w:r>
        <w:rPr>
          <w:spacing w:val="-6"/>
          <w:w w:val="105"/>
        </w:rPr>
        <w:t> </w:t>
      </w:r>
      <w:r>
        <w:rPr>
          <w:w w:val="105"/>
        </w:rPr>
        <w:t>piece</w:t>
      </w:r>
      <w:r>
        <w:rPr>
          <w:spacing w:val="-6"/>
          <w:w w:val="105"/>
        </w:rPr>
        <w:t> </w:t>
      </w:r>
      <w:r>
        <w:rPr>
          <w:w w:val="105"/>
        </w:rPr>
        <w:t>of</w:t>
      </w:r>
      <w:r>
        <w:rPr>
          <w:spacing w:val="-6"/>
          <w:w w:val="105"/>
        </w:rPr>
        <w:t> </w:t>
      </w:r>
      <w:r>
        <w:rPr>
          <w:w w:val="105"/>
        </w:rPr>
        <w:t>code</w:t>
      </w:r>
      <w:r>
        <w:rPr>
          <w:spacing w:val="-6"/>
          <w:w w:val="105"/>
        </w:rPr>
        <w:t> </w:t>
      </w:r>
      <w:r>
        <w:rPr>
          <w:w w:val="105"/>
        </w:rPr>
        <w:t>calculates</w:t>
      </w:r>
      <w:r>
        <w:rPr>
          <w:spacing w:val="-6"/>
          <w:w w:val="105"/>
        </w:rPr>
        <w:t> </w:t>
      </w:r>
      <w:r>
        <w:rPr>
          <w:w w:val="105"/>
        </w:rPr>
        <w:t>the</w:t>
      </w:r>
      <w:r>
        <w:rPr>
          <w:spacing w:val="-6"/>
          <w:w w:val="105"/>
        </w:rPr>
        <w:t> </w:t>
      </w:r>
      <w:r>
        <w:rPr>
          <w:w w:val="105"/>
        </w:rPr>
        <w:t>cost</w:t>
      </w:r>
      <w:r>
        <w:rPr>
          <w:spacing w:val="-7"/>
          <w:w w:val="105"/>
        </w:rPr>
        <w:t> </w:t>
      </w:r>
      <w:r>
        <w:rPr>
          <w:w w:val="105"/>
        </w:rPr>
        <w:t>of</w:t>
      </w:r>
      <w:r>
        <w:rPr>
          <w:spacing w:val="-5"/>
          <w:w w:val="105"/>
        </w:rPr>
        <w:t> </w:t>
      </w:r>
      <w:r>
        <w:rPr>
          <w:w w:val="105"/>
        </w:rPr>
        <w:t>upgrading</w:t>
      </w:r>
      <w:r>
        <w:rPr>
          <w:spacing w:val="-6"/>
          <w:w w:val="105"/>
        </w:rPr>
        <w:t> </w:t>
      </w:r>
      <w:r>
        <w:rPr>
          <w:w w:val="105"/>
        </w:rPr>
        <w:t>a</w:t>
      </w:r>
      <w:r>
        <w:rPr>
          <w:spacing w:val="-6"/>
          <w:w w:val="105"/>
        </w:rPr>
        <w:t> </w:t>
      </w:r>
      <w:r>
        <w:rPr>
          <w:w w:val="105"/>
        </w:rPr>
        <w:t>Bomber</w:t>
      </w:r>
      <w:r>
        <w:rPr>
          <w:spacing w:val="-5"/>
          <w:w w:val="105"/>
        </w:rPr>
        <w:t> </w:t>
      </w:r>
      <w:r>
        <w:rPr>
          <w:w w:val="105"/>
        </w:rPr>
        <w:t>to</w:t>
      </w:r>
      <w:r>
        <w:rPr>
          <w:spacing w:val="-6"/>
          <w:w w:val="105"/>
        </w:rPr>
        <w:t> </w:t>
      </w:r>
      <w:r>
        <w:rPr>
          <w:w w:val="105"/>
        </w:rPr>
        <w:t>a</w:t>
      </w:r>
      <w:r>
        <w:rPr>
          <w:spacing w:val="-6"/>
          <w:w w:val="105"/>
        </w:rPr>
        <w:t> </w:t>
      </w:r>
      <w:r>
        <w:rPr>
          <w:w w:val="105"/>
        </w:rPr>
        <w:t>Cruiser.</w:t>
      </w:r>
      <w:r>
        <w:rPr>
          <w:spacing w:val="-6"/>
          <w:w w:val="105"/>
        </w:rPr>
        <w:t> </w:t>
      </w:r>
      <w:r>
        <w:rPr>
          <w:spacing w:val="-4"/>
          <w:w w:val="105"/>
        </w:rPr>
        <w:t>The </w:t>
      </w:r>
      <w:r>
        <w:rPr>
          <w:w w:val="105"/>
        </w:rPr>
        <w:t>calculation</w:t>
      </w:r>
      <w:r>
        <w:rPr>
          <w:spacing w:val="13"/>
          <w:w w:val="105"/>
        </w:rPr>
        <w:t> </w:t>
      </w:r>
      <w:r>
        <w:rPr>
          <w:w w:val="105"/>
        </w:rPr>
        <w:t>is</w:t>
      </w:r>
      <w:r>
        <w:rPr>
          <w:spacing w:val="14"/>
          <w:w w:val="105"/>
        </w:rPr>
        <w:t> </w:t>
      </w:r>
      <w:r>
        <w:rPr>
          <w:w w:val="105"/>
        </w:rPr>
        <w:t>the</w:t>
      </w:r>
      <w:r>
        <w:rPr>
          <w:spacing w:val="12"/>
          <w:w w:val="105"/>
        </w:rPr>
        <w:t> </w:t>
      </w:r>
      <w:r>
        <w:rPr>
          <w:w w:val="105"/>
        </w:rPr>
        <w:t>same</w:t>
      </w:r>
      <w:r>
        <w:rPr>
          <w:spacing w:val="13"/>
          <w:w w:val="105"/>
        </w:rPr>
        <w:t> </w:t>
      </w:r>
      <w:r>
        <w:rPr>
          <w:w w:val="105"/>
        </w:rPr>
        <w:t>as</w:t>
      </w:r>
      <w:r>
        <w:rPr>
          <w:spacing w:val="13"/>
          <w:w w:val="105"/>
        </w:rPr>
        <w:t> </w:t>
      </w:r>
      <w:r>
        <w:rPr>
          <w:rFonts w:ascii="Arial"/>
          <w:w w:val="105"/>
          <w:sz w:val="19"/>
        </w:rPr>
        <w:t>50</w:t>
      </w:r>
      <w:r>
        <w:rPr>
          <w:rFonts w:ascii="Arial"/>
          <w:spacing w:val="7"/>
          <w:w w:val="105"/>
          <w:sz w:val="19"/>
        </w:rPr>
        <w:t> </w:t>
      </w:r>
      <w:r>
        <w:rPr>
          <w:rFonts w:ascii="Arial"/>
          <w:w w:val="145"/>
          <w:sz w:val="19"/>
        </w:rPr>
        <w:t>-</w:t>
      </w:r>
      <w:r>
        <w:rPr>
          <w:rFonts w:ascii="Arial"/>
          <w:spacing w:val="-16"/>
          <w:w w:val="145"/>
          <w:sz w:val="19"/>
        </w:rPr>
        <w:t> </w:t>
      </w:r>
      <w:r>
        <w:rPr>
          <w:rFonts w:ascii="Arial"/>
          <w:w w:val="105"/>
          <w:sz w:val="19"/>
        </w:rPr>
        <w:t>26</w:t>
      </w:r>
      <w:r>
        <w:rPr>
          <w:w w:val="105"/>
        </w:rPr>
        <w:t>,</w:t>
      </w:r>
      <w:r>
        <w:rPr>
          <w:spacing w:val="12"/>
          <w:w w:val="105"/>
        </w:rPr>
        <w:t> </w:t>
      </w:r>
      <w:r>
        <w:rPr>
          <w:w w:val="105"/>
        </w:rPr>
        <w:t>which</w:t>
      </w:r>
      <w:r>
        <w:rPr>
          <w:spacing w:val="13"/>
          <w:w w:val="105"/>
        </w:rPr>
        <w:t> </w:t>
      </w:r>
      <w:r>
        <w:rPr>
          <w:w w:val="105"/>
        </w:rPr>
        <w:t>evaluates</w:t>
      </w:r>
      <w:r>
        <w:rPr>
          <w:spacing w:val="13"/>
          <w:w w:val="105"/>
        </w:rPr>
        <w:t> </w:t>
      </w:r>
      <w:r>
        <w:rPr>
          <w:w w:val="105"/>
        </w:rPr>
        <w:t>to</w:t>
      </w:r>
      <w:r>
        <w:rPr>
          <w:spacing w:val="12"/>
          <w:w w:val="105"/>
        </w:rPr>
        <w:t> </w:t>
      </w:r>
      <w:r>
        <w:rPr>
          <w:rFonts w:ascii="Arial"/>
          <w:w w:val="105"/>
          <w:sz w:val="19"/>
        </w:rPr>
        <w:t>24</w:t>
      </w:r>
      <w:r>
        <w:rPr>
          <w:w w:val="105"/>
        </w:rPr>
        <w:t>.</w:t>
      </w:r>
    </w:p>
    <w:p>
      <w:pPr>
        <w:pStyle w:val="BodyText"/>
        <w:spacing w:before="7"/>
        <w:rPr>
          <w:sz w:val="27"/>
        </w:rPr>
      </w:pPr>
    </w:p>
    <w:p>
      <w:pPr>
        <w:pStyle w:val="Heading3"/>
      </w:pPr>
      <w:hyperlink w:history="true" w:anchor="_bookmark2">
        <w:r>
          <w:rPr>
            <w:w w:val="135"/>
          </w:rPr>
          <w:t>Introducing Lost Fortune</w:t>
        </w:r>
      </w:hyperlink>
    </w:p>
    <w:p>
      <w:pPr>
        <w:pStyle w:val="BodyText"/>
        <w:spacing w:line="256" w:lineRule="auto" w:before="76"/>
        <w:ind w:left="881" w:right="1024"/>
        <w:jc w:val="both"/>
      </w:pPr>
      <w:r>
        <w:rPr/>
        <w:t>The final project for this chapter, Lost Fortune, is a personalized adventure game in which the player enters a few pieces of information, which the computer uses to enhance a basic adventure story. Figure 1.9 shows a sample run.</w:t>
      </w:r>
    </w:p>
    <w:p>
      <w:pPr>
        <w:pStyle w:val="BodyText"/>
        <w:spacing w:line="256" w:lineRule="auto" w:before="121"/>
        <w:ind w:left="881" w:right="1025"/>
        <w:jc w:val="both"/>
      </w:pPr>
      <w:r>
        <w:rPr>
          <w:w w:val="105"/>
        </w:rPr>
        <w:t>Instead</w:t>
      </w:r>
      <w:r>
        <w:rPr>
          <w:spacing w:val="-16"/>
          <w:w w:val="105"/>
        </w:rPr>
        <w:t> </w:t>
      </w:r>
      <w:r>
        <w:rPr>
          <w:w w:val="105"/>
        </w:rPr>
        <w:t>of</w:t>
      </w:r>
      <w:r>
        <w:rPr>
          <w:spacing w:val="-16"/>
          <w:w w:val="105"/>
        </w:rPr>
        <w:t> </w:t>
      </w:r>
      <w:r>
        <w:rPr>
          <w:w w:val="105"/>
        </w:rPr>
        <w:t>presenting</w:t>
      </w:r>
      <w:r>
        <w:rPr>
          <w:spacing w:val="-16"/>
          <w:w w:val="105"/>
        </w:rPr>
        <w:t> </w:t>
      </w:r>
      <w:r>
        <w:rPr>
          <w:w w:val="105"/>
        </w:rPr>
        <w:t>all</w:t>
      </w:r>
      <w:r>
        <w:rPr>
          <w:spacing w:val="-17"/>
          <w:w w:val="105"/>
        </w:rPr>
        <w:t> </w:t>
      </w:r>
      <w:r>
        <w:rPr>
          <w:w w:val="105"/>
        </w:rPr>
        <w:t>the</w:t>
      </w:r>
      <w:r>
        <w:rPr>
          <w:spacing w:val="-16"/>
          <w:w w:val="105"/>
        </w:rPr>
        <w:t> </w:t>
      </w:r>
      <w:r>
        <w:rPr>
          <w:w w:val="105"/>
        </w:rPr>
        <w:t>code</w:t>
      </w:r>
      <w:r>
        <w:rPr>
          <w:spacing w:val="-17"/>
          <w:w w:val="105"/>
        </w:rPr>
        <w:t> </w:t>
      </w:r>
      <w:r>
        <w:rPr>
          <w:w w:val="105"/>
        </w:rPr>
        <w:t>at</w:t>
      </w:r>
      <w:r>
        <w:rPr>
          <w:spacing w:val="-17"/>
          <w:w w:val="105"/>
        </w:rPr>
        <w:t> </w:t>
      </w:r>
      <w:r>
        <w:rPr>
          <w:w w:val="105"/>
        </w:rPr>
        <w:t>once,</w:t>
      </w:r>
      <w:r>
        <w:rPr>
          <w:spacing w:val="-16"/>
          <w:w w:val="105"/>
        </w:rPr>
        <w:t> </w:t>
      </w:r>
      <w:r>
        <w:rPr>
          <w:w w:val="105"/>
        </w:rPr>
        <w:t>I</w:t>
      </w:r>
      <w:r>
        <w:rPr>
          <w:rFonts w:ascii="Arial" w:hAnsi="Arial"/>
          <w:w w:val="105"/>
        </w:rPr>
        <w:t>’</w:t>
      </w:r>
      <w:r>
        <w:rPr>
          <w:w w:val="105"/>
        </w:rPr>
        <w:t>ll</w:t>
      </w:r>
      <w:r>
        <w:rPr>
          <w:spacing w:val="-17"/>
          <w:w w:val="105"/>
        </w:rPr>
        <w:t> </w:t>
      </w:r>
      <w:r>
        <w:rPr>
          <w:w w:val="105"/>
        </w:rPr>
        <w:t>go</w:t>
      </w:r>
      <w:r>
        <w:rPr>
          <w:spacing w:val="-17"/>
          <w:w w:val="105"/>
        </w:rPr>
        <w:t> </w:t>
      </w:r>
      <w:r>
        <w:rPr>
          <w:w w:val="105"/>
        </w:rPr>
        <w:t>through</w:t>
      </w:r>
      <w:r>
        <w:rPr>
          <w:spacing w:val="-16"/>
          <w:w w:val="105"/>
        </w:rPr>
        <w:t> </w:t>
      </w:r>
      <w:r>
        <w:rPr>
          <w:w w:val="105"/>
        </w:rPr>
        <w:t>it</w:t>
      </w:r>
      <w:r>
        <w:rPr>
          <w:spacing w:val="-17"/>
          <w:w w:val="105"/>
        </w:rPr>
        <w:t> </w:t>
      </w:r>
      <w:r>
        <w:rPr>
          <w:w w:val="105"/>
        </w:rPr>
        <w:t>one</w:t>
      </w:r>
      <w:r>
        <w:rPr>
          <w:spacing w:val="-17"/>
          <w:w w:val="105"/>
        </w:rPr>
        <w:t> </w:t>
      </w:r>
      <w:r>
        <w:rPr>
          <w:w w:val="105"/>
        </w:rPr>
        <w:t>section</w:t>
      </w:r>
      <w:r>
        <w:rPr>
          <w:spacing w:val="-15"/>
          <w:w w:val="105"/>
        </w:rPr>
        <w:t> </w:t>
      </w:r>
      <w:r>
        <w:rPr>
          <w:w w:val="105"/>
        </w:rPr>
        <w:t>at</w:t>
      </w:r>
      <w:r>
        <w:rPr>
          <w:spacing w:val="-17"/>
          <w:w w:val="105"/>
        </w:rPr>
        <w:t> </w:t>
      </w:r>
      <w:r>
        <w:rPr>
          <w:w w:val="105"/>
        </w:rPr>
        <w:t>a</w:t>
      </w:r>
      <w:r>
        <w:rPr>
          <w:spacing w:val="-17"/>
          <w:w w:val="105"/>
        </w:rPr>
        <w:t> </w:t>
      </w:r>
      <w:r>
        <w:rPr>
          <w:w w:val="105"/>
        </w:rPr>
        <w:t>time. You can download the code for this program from the Course Technology website </w:t>
      </w:r>
      <w:hyperlink r:id="rId13">
        <w:r>
          <w:rPr>
            <w:w w:val="105"/>
          </w:rPr>
          <w:t>(www.courseptr.com/downloads).</w:t>
        </w:r>
      </w:hyperlink>
      <w:r>
        <w:rPr>
          <w:w w:val="105"/>
        </w:rPr>
        <w:t> The program is in the Chapter </w:t>
      </w:r>
      <w:r>
        <w:rPr>
          <w:spacing w:val="-13"/>
          <w:w w:val="105"/>
        </w:rPr>
        <w:t>1 </w:t>
      </w:r>
      <w:r>
        <w:rPr>
          <w:w w:val="105"/>
        </w:rPr>
        <w:t>folder; the filename is</w:t>
      </w:r>
      <w:r>
        <w:rPr>
          <w:spacing w:val="-34"/>
          <w:w w:val="105"/>
        </w:rPr>
        <w:t> </w:t>
      </w:r>
      <w:r>
        <w:rPr>
          <w:rFonts w:ascii="Arial" w:hAnsi="Arial"/>
          <w:w w:val="105"/>
          <w:sz w:val="19"/>
        </w:rPr>
        <w:t>lost_fortune.cpp</w:t>
      </w:r>
      <w:r>
        <w:rPr>
          <w:w w:val="105"/>
        </w:rPr>
        <w:t>.</w:t>
      </w:r>
    </w:p>
    <w:p>
      <w:pPr>
        <w:pStyle w:val="BodyText"/>
        <w:spacing w:before="6"/>
        <w:rPr>
          <w:sz w:val="22"/>
        </w:rPr>
      </w:pPr>
    </w:p>
    <w:p>
      <w:pPr>
        <w:pStyle w:val="Heading4"/>
        <w:jc w:val="left"/>
      </w:pPr>
      <w:hyperlink w:history="true" w:anchor="_bookmark2">
        <w:r>
          <w:rPr/>
          <w:t>Setting Up the Program</w:t>
        </w:r>
      </w:hyperlink>
    </w:p>
    <w:p>
      <w:pPr>
        <w:pStyle w:val="BodyText"/>
        <w:spacing w:before="75"/>
        <w:ind w:left="881"/>
      </w:pPr>
      <w:r>
        <w:rPr/>
        <w:t>First I create some initial comments, include two necessary files, and write a few</w:t>
      </w:r>
    </w:p>
    <w:p>
      <w:pPr>
        <w:spacing w:before="17"/>
        <w:ind w:left="881" w:right="0" w:firstLine="0"/>
        <w:jc w:val="left"/>
        <w:rPr>
          <w:sz w:val="24"/>
        </w:rPr>
      </w:pPr>
      <w:r>
        <w:rPr>
          <w:rFonts w:ascii="Arial"/>
          <w:w w:val="105"/>
          <w:sz w:val="19"/>
        </w:rPr>
        <w:t>using</w:t>
      </w:r>
      <w:r>
        <w:rPr>
          <w:rFonts w:ascii="Arial"/>
          <w:spacing w:val="27"/>
          <w:w w:val="105"/>
          <w:sz w:val="19"/>
        </w:rPr>
        <w:t> </w:t>
      </w:r>
      <w:r>
        <w:rPr>
          <w:w w:val="105"/>
          <w:sz w:val="24"/>
        </w:rPr>
        <w:t>directives.</w:t>
      </w:r>
    </w:p>
    <w:p>
      <w:pPr>
        <w:spacing w:before="130"/>
        <w:ind w:left="881" w:right="0" w:firstLine="0"/>
        <w:jc w:val="left"/>
        <w:rPr>
          <w:rFonts w:ascii="Arial"/>
          <w:sz w:val="19"/>
        </w:rPr>
      </w:pPr>
      <w:r>
        <w:rPr>
          <w:rFonts w:ascii="Arial"/>
          <w:w w:val="165"/>
          <w:sz w:val="19"/>
        </w:rPr>
        <w:t>//</w:t>
      </w:r>
      <w:r>
        <w:rPr>
          <w:rFonts w:ascii="Arial"/>
          <w:spacing w:val="-66"/>
          <w:w w:val="165"/>
          <w:sz w:val="19"/>
        </w:rPr>
        <w:t> </w:t>
      </w:r>
      <w:r>
        <w:rPr>
          <w:rFonts w:ascii="Arial"/>
          <w:w w:val="125"/>
          <w:sz w:val="19"/>
        </w:rPr>
        <w:t>Lost</w:t>
      </w:r>
      <w:r>
        <w:rPr>
          <w:rFonts w:ascii="Arial"/>
          <w:spacing w:val="-45"/>
          <w:w w:val="125"/>
          <w:sz w:val="19"/>
        </w:rPr>
        <w:t> </w:t>
      </w:r>
      <w:r>
        <w:rPr>
          <w:rFonts w:ascii="Arial"/>
          <w:w w:val="125"/>
          <w:sz w:val="19"/>
        </w:rPr>
        <w:t>Fortune</w:t>
      </w:r>
    </w:p>
    <w:p>
      <w:pPr>
        <w:spacing w:before="41"/>
        <w:ind w:left="881" w:right="0" w:firstLine="0"/>
        <w:jc w:val="left"/>
        <w:rPr>
          <w:rFonts w:ascii="Arial"/>
          <w:sz w:val="19"/>
        </w:rPr>
      </w:pPr>
      <w:r>
        <w:rPr>
          <w:rFonts w:ascii="Arial"/>
          <w:w w:val="170"/>
          <w:sz w:val="19"/>
        </w:rPr>
        <w:t>// </w:t>
      </w:r>
      <w:r>
        <w:rPr>
          <w:rFonts w:ascii="Arial"/>
          <w:w w:val="110"/>
          <w:sz w:val="19"/>
        </w:rPr>
        <w:t>A personalized adventure</w:t>
      </w:r>
    </w:p>
    <w:p>
      <w:pPr>
        <w:pStyle w:val="BodyText"/>
        <w:spacing w:before="11"/>
        <w:rPr>
          <w:rFonts w:ascii="Arial"/>
          <w:sz w:val="25"/>
        </w:rPr>
      </w:pPr>
    </w:p>
    <w:p>
      <w:pPr>
        <w:spacing w:line="285" w:lineRule="auto" w:before="0"/>
        <w:ind w:left="881" w:right="6777" w:firstLine="0"/>
        <w:jc w:val="left"/>
        <w:rPr>
          <w:rFonts w:ascii="Arial"/>
          <w:sz w:val="19"/>
        </w:rPr>
      </w:pPr>
      <w:r>
        <w:rPr>
          <w:rFonts w:ascii="Arial"/>
          <w:w w:val="115"/>
          <w:sz w:val="19"/>
        </w:rPr>
        <w:t>#include &lt;iostream&gt; </w:t>
      </w:r>
      <w:r>
        <w:rPr>
          <w:rFonts w:ascii="Arial"/>
          <w:w w:val="120"/>
          <w:sz w:val="19"/>
        </w:rPr>
        <w:t>#include &lt;string&gt;</w:t>
      </w:r>
    </w:p>
    <w:p>
      <w:pPr>
        <w:spacing w:after="0" w:line="285" w:lineRule="auto"/>
        <w:jc w:val="left"/>
        <w:rPr>
          <w:rFonts w:ascii="Arial"/>
          <w:sz w:val="19"/>
        </w:rPr>
        <w:sectPr>
          <w:pgSz w:w="9900" w:h="13250"/>
          <w:pgMar w:top="660" w:bottom="280" w:left="160" w:right="0"/>
        </w:sectPr>
      </w:pPr>
    </w:p>
    <w:p>
      <w:pPr>
        <w:tabs>
          <w:tab w:pos="9434" w:val="right" w:leader="none"/>
        </w:tabs>
        <w:spacing w:before="48"/>
        <w:ind w:left="6368" w:right="0" w:firstLine="0"/>
        <w:jc w:val="left"/>
        <w:rPr>
          <w:rFonts w:ascii="Arial"/>
          <w:sz w:val="20"/>
        </w:rPr>
      </w:pPr>
      <w:bookmarkStart w:name="_bookmark102" w:id="157"/>
      <w:bookmarkEnd w:id="157"/>
      <w:r>
        <w:rPr/>
      </w:r>
      <w:r>
        <w:rPr>
          <w:rFonts w:ascii="Arial"/>
          <w:w w:val="110"/>
          <w:sz w:val="20"/>
        </w:rPr>
        <w:t>Introducing</w:t>
      </w:r>
      <w:r>
        <w:rPr>
          <w:rFonts w:ascii="Arial"/>
          <w:spacing w:val="1"/>
          <w:w w:val="110"/>
          <w:sz w:val="20"/>
        </w:rPr>
        <w:t> </w:t>
      </w:r>
      <w:r>
        <w:rPr>
          <w:rFonts w:ascii="Arial"/>
          <w:w w:val="110"/>
          <w:sz w:val="20"/>
        </w:rPr>
        <w:t>Lost</w:t>
      </w:r>
      <w:r>
        <w:rPr>
          <w:rFonts w:ascii="Arial"/>
          <w:spacing w:val="1"/>
          <w:w w:val="110"/>
          <w:sz w:val="20"/>
        </w:rPr>
        <w:t> </w:t>
      </w:r>
      <w:r>
        <w:rPr>
          <w:rFonts w:ascii="Arial"/>
          <w:w w:val="110"/>
          <w:sz w:val="20"/>
        </w:rPr>
        <w:t>Fortune</w:t>
        <w:tab/>
        <w:t>33</w:t>
      </w:r>
    </w:p>
    <w:p>
      <w:pPr>
        <w:spacing w:line="285" w:lineRule="auto" w:before="458"/>
        <w:ind w:left="882" w:right="6777" w:firstLine="0"/>
        <w:jc w:val="left"/>
        <w:rPr>
          <w:rFonts w:ascii="Arial"/>
          <w:sz w:val="19"/>
        </w:rPr>
      </w:pPr>
      <w:r>
        <w:rPr>
          <w:rFonts w:ascii="Arial"/>
          <w:w w:val="130"/>
          <w:sz w:val="19"/>
        </w:rPr>
        <w:t>using std::cout; using std::cin; using std::endl; using std::string;</w:t>
      </w:r>
    </w:p>
    <w:p>
      <w:pPr>
        <w:pStyle w:val="BodyText"/>
        <w:rPr>
          <w:rFonts w:ascii="Arial"/>
          <w:sz w:val="20"/>
        </w:rPr>
      </w:pPr>
    </w:p>
    <w:p>
      <w:pPr>
        <w:pStyle w:val="BodyText"/>
        <w:spacing w:before="6"/>
        <w:rPr>
          <w:rFonts w:ascii="Arial"/>
          <w:sz w:val="15"/>
        </w:rPr>
      </w:pPr>
      <w:r>
        <w:rPr/>
        <w:drawing>
          <wp:anchor distT="0" distB="0" distL="0" distR="0" allowOverlap="1" layoutInCell="1" locked="0" behindDoc="0" simplePos="0" relativeHeight="71">
            <wp:simplePos x="0" y="0"/>
            <wp:positionH relativeFrom="page">
              <wp:posOffset>672241</wp:posOffset>
            </wp:positionH>
            <wp:positionV relativeFrom="paragraph">
              <wp:posOffset>138527</wp:posOffset>
            </wp:positionV>
            <wp:extent cx="4653799" cy="2451449"/>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4" cstate="print"/>
                    <a:stretch>
                      <a:fillRect/>
                    </a:stretch>
                  </pic:blipFill>
                  <pic:spPr>
                    <a:xfrm>
                      <a:off x="0" y="0"/>
                      <a:ext cx="4653799" cy="2451449"/>
                    </a:xfrm>
                    <a:prstGeom prst="rect">
                      <a:avLst/>
                    </a:prstGeom>
                  </pic:spPr>
                </pic:pic>
              </a:graphicData>
            </a:graphic>
          </wp:anchor>
        </w:drawing>
      </w:r>
    </w:p>
    <w:p>
      <w:pPr>
        <w:spacing w:before="83"/>
        <w:ind w:left="898" w:right="0" w:firstLine="0"/>
        <w:jc w:val="left"/>
        <w:rPr>
          <w:rFonts w:ascii="Arial Narrow"/>
          <w:b/>
          <w:sz w:val="20"/>
        </w:rPr>
      </w:pPr>
      <w:bookmarkStart w:name="Getting Information from the Player" w:id="158"/>
      <w:bookmarkEnd w:id="158"/>
      <w:r>
        <w:rPr/>
      </w:r>
      <w:bookmarkStart w:name="_bookmark103" w:id="159"/>
      <w:bookmarkEnd w:id="159"/>
      <w:r>
        <w:rPr/>
      </w:r>
      <w:r>
        <w:rPr>
          <w:rFonts w:ascii="Arial Narrow"/>
          <w:b/>
          <w:w w:val="105"/>
          <w:sz w:val="20"/>
        </w:rPr>
        <w:t>Figure 1.9</w:t>
      </w:r>
    </w:p>
    <w:p>
      <w:pPr>
        <w:spacing w:before="10"/>
        <w:ind w:left="898" w:right="0" w:firstLine="0"/>
        <w:jc w:val="left"/>
        <w:rPr>
          <w:rFonts w:ascii="Arial"/>
          <w:sz w:val="20"/>
        </w:rPr>
      </w:pPr>
      <w:r>
        <w:rPr>
          <w:rFonts w:ascii="Arial"/>
          <w:w w:val="95"/>
          <w:sz w:val="20"/>
        </w:rPr>
        <w:t>The story incorporates details provided by the player.</w:t>
      </w:r>
    </w:p>
    <w:p>
      <w:pPr>
        <w:pStyle w:val="BodyText"/>
        <w:rPr>
          <w:rFonts w:ascii="Arial"/>
          <w:sz w:val="20"/>
        </w:rPr>
      </w:pPr>
    </w:p>
    <w:p>
      <w:pPr>
        <w:pStyle w:val="BodyText"/>
        <w:spacing w:line="254" w:lineRule="auto" w:before="209"/>
        <w:ind w:left="882" w:right="1024"/>
        <w:jc w:val="both"/>
        <w:rPr>
          <w:rFonts w:ascii="Arial" w:hAnsi="Arial"/>
        </w:rPr>
      </w:pPr>
      <w:r>
        <w:rPr>
          <w:w w:val="105"/>
        </w:rPr>
        <w:t>I</w:t>
      </w:r>
      <w:r>
        <w:rPr>
          <w:spacing w:val="-5"/>
          <w:w w:val="105"/>
        </w:rPr>
        <w:t> </w:t>
      </w:r>
      <w:r>
        <w:rPr>
          <w:w w:val="105"/>
        </w:rPr>
        <w:t>include</w:t>
      </w:r>
      <w:r>
        <w:rPr>
          <w:spacing w:val="-2"/>
          <w:w w:val="105"/>
        </w:rPr>
        <w:t> </w:t>
      </w:r>
      <w:r>
        <w:rPr>
          <w:w w:val="105"/>
        </w:rPr>
        <w:t>the</w:t>
      </w:r>
      <w:r>
        <w:rPr>
          <w:spacing w:val="-5"/>
          <w:w w:val="105"/>
        </w:rPr>
        <w:t> </w:t>
      </w:r>
      <w:r>
        <w:rPr>
          <w:w w:val="105"/>
        </w:rPr>
        <w:t>file</w:t>
      </w:r>
      <w:r>
        <w:rPr>
          <w:spacing w:val="-3"/>
          <w:w w:val="105"/>
        </w:rPr>
        <w:t> </w:t>
      </w:r>
      <w:r>
        <w:rPr>
          <w:rFonts w:ascii="Arial" w:hAnsi="Arial"/>
          <w:w w:val="120"/>
          <w:sz w:val="19"/>
        </w:rPr>
        <w:t>string</w:t>
      </w:r>
      <w:r>
        <w:rPr>
          <w:w w:val="120"/>
        </w:rPr>
        <w:t>,</w:t>
      </w:r>
      <w:r>
        <w:rPr>
          <w:spacing w:val="-13"/>
          <w:w w:val="120"/>
        </w:rPr>
        <w:t> </w:t>
      </w:r>
      <w:r>
        <w:rPr>
          <w:w w:val="105"/>
        </w:rPr>
        <w:t>part</w:t>
      </w:r>
      <w:r>
        <w:rPr>
          <w:spacing w:val="-4"/>
          <w:w w:val="105"/>
        </w:rPr>
        <w:t> </w:t>
      </w:r>
      <w:r>
        <w:rPr>
          <w:w w:val="105"/>
        </w:rPr>
        <w:t>of</w:t>
      </w:r>
      <w:r>
        <w:rPr>
          <w:spacing w:val="-3"/>
          <w:w w:val="105"/>
        </w:rPr>
        <w:t> </w:t>
      </w:r>
      <w:r>
        <w:rPr>
          <w:w w:val="105"/>
        </w:rPr>
        <w:t>the</w:t>
      </w:r>
      <w:r>
        <w:rPr>
          <w:spacing w:val="-4"/>
          <w:w w:val="105"/>
        </w:rPr>
        <w:t> </w:t>
      </w:r>
      <w:r>
        <w:rPr>
          <w:w w:val="105"/>
        </w:rPr>
        <w:t>standard</w:t>
      </w:r>
      <w:r>
        <w:rPr>
          <w:spacing w:val="-3"/>
          <w:w w:val="105"/>
        </w:rPr>
        <w:t> </w:t>
      </w:r>
      <w:r>
        <w:rPr>
          <w:w w:val="105"/>
        </w:rPr>
        <w:t>library,</w:t>
      </w:r>
      <w:r>
        <w:rPr>
          <w:spacing w:val="-4"/>
          <w:w w:val="105"/>
        </w:rPr>
        <w:t> </w:t>
      </w:r>
      <w:r>
        <w:rPr>
          <w:w w:val="105"/>
        </w:rPr>
        <w:t>so</w:t>
      </w:r>
      <w:r>
        <w:rPr>
          <w:spacing w:val="-4"/>
          <w:w w:val="105"/>
        </w:rPr>
        <w:t> </w:t>
      </w:r>
      <w:r>
        <w:rPr>
          <w:w w:val="105"/>
        </w:rPr>
        <w:t>I</w:t>
      </w:r>
      <w:r>
        <w:rPr>
          <w:spacing w:val="-4"/>
          <w:w w:val="105"/>
        </w:rPr>
        <w:t> </w:t>
      </w:r>
      <w:r>
        <w:rPr>
          <w:w w:val="105"/>
        </w:rPr>
        <w:t>can</w:t>
      </w:r>
      <w:r>
        <w:rPr>
          <w:spacing w:val="-4"/>
          <w:w w:val="105"/>
        </w:rPr>
        <w:t> </w:t>
      </w:r>
      <w:r>
        <w:rPr>
          <w:w w:val="105"/>
        </w:rPr>
        <w:t>use</w:t>
      </w:r>
      <w:r>
        <w:rPr>
          <w:spacing w:val="-3"/>
          <w:w w:val="105"/>
        </w:rPr>
        <w:t> </w:t>
      </w:r>
      <w:r>
        <w:rPr>
          <w:w w:val="105"/>
        </w:rPr>
        <w:t>a</w:t>
      </w:r>
      <w:r>
        <w:rPr>
          <w:spacing w:val="-4"/>
          <w:w w:val="105"/>
        </w:rPr>
        <w:t> </w:t>
      </w:r>
      <w:r>
        <w:rPr>
          <w:rFonts w:ascii="Arial" w:hAnsi="Arial"/>
          <w:w w:val="120"/>
          <w:sz w:val="19"/>
        </w:rPr>
        <w:t>string</w:t>
      </w:r>
      <w:r>
        <w:rPr>
          <w:rFonts w:ascii="Arial" w:hAnsi="Arial"/>
          <w:spacing w:val="-4"/>
          <w:w w:val="120"/>
          <w:sz w:val="19"/>
        </w:rPr>
        <w:t> </w:t>
      </w:r>
      <w:r>
        <w:rPr>
          <w:w w:val="105"/>
        </w:rPr>
        <w:t>object to access a string through a variable. There</w:t>
      </w:r>
      <w:r>
        <w:rPr>
          <w:rFonts w:ascii="Arial" w:hAnsi="Arial"/>
          <w:w w:val="105"/>
        </w:rPr>
        <w:t>’</w:t>
      </w:r>
      <w:r>
        <w:rPr>
          <w:w w:val="105"/>
        </w:rPr>
        <w:t>s a lot more to </w:t>
      </w:r>
      <w:r>
        <w:rPr>
          <w:rFonts w:ascii="Arial" w:hAnsi="Arial"/>
          <w:w w:val="120"/>
          <w:sz w:val="19"/>
        </w:rPr>
        <w:t>string </w:t>
      </w:r>
      <w:r>
        <w:rPr>
          <w:w w:val="105"/>
        </w:rPr>
        <w:t>objects, but I</w:t>
      </w:r>
      <w:r>
        <w:rPr>
          <w:rFonts w:ascii="Arial" w:hAnsi="Arial"/>
          <w:w w:val="105"/>
        </w:rPr>
        <w:t>’</w:t>
      </w:r>
      <w:r>
        <w:rPr>
          <w:w w:val="105"/>
        </w:rPr>
        <w:t>m</w:t>
      </w:r>
      <w:r>
        <w:rPr>
          <w:spacing w:val="-6"/>
          <w:w w:val="105"/>
        </w:rPr>
        <w:t> </w:t>
      </w:r>
      <w:r>
        <w:rPr>
          <w:w w:val="105"/>
        </w:rPr>
        <w:t>going</w:t>
      </w:r>
      <w:r>
        <w:rPr>
          <w:spacing w:val="-6"/>
          <w:w w:val="105"/>
        </w:rPr>
        <w:t> </w:t>
      </w:r>
      <w:r>
        <w:rPr>
          <w:w w:val="105"/>
        </w:rPr>
        <w:t>to</w:t>
      </w:r>
      <w:r>
        <w:rPr>
          <w:spacing w:val="-5"/>
          <w:w w:val="105"/>
        </w:rPr>
        <w:t> </w:t>
      </w:r>
      <w:r>
        <w:rPr>
          <w:w w:val="105"/>
        </w:rPr>
        <w:t>keep</w:t>
      </w:r>
      <w:r>
        <w:rPr>
          <w:spacing w:val="-5"/>
          <w:w w:val="105"/>
        </w:rPr>
        <w:t> </w:t>
      </w:r>
      <w:r>
        <w:rPr>
          <w:w w:val="105"/>
        </w:rPr>
        <w:t>you</w:t>
      </w:r>
      <w:r>
        <w:rPr>
          <w:spacing w:val="-5"/>
          <w:w w:val="105"/>
        </w:rPr>
        <w:t> </w:t>
      </w:r>
      <w:r>
        <w:rPr>
          <w:w w:val="105"/>
        </w:rPr>
        <w:t>in</w:t>
      </w:r>
      <w:r>
        <w:rPr>
          <w:spacing w:val="-5"/>
          <w:w w:val="105"/>
        </w:rPr>
        <w:t> </w:t>
      </w:r>
      <w:r>
        <w:rPr>
          <w:w w:val="105"/>
        </w:rPr>
        <w:t>suspense.</w:t>
      </w:r>
      <w:r>
        <w:rPr>
          <w:spacing w:val="-4"/>
          <w:w w:val="105"/>
        </w:rPr>
        <w:t> </w:t>
      </w:r>
      <w:r>
        <w:rPr>
          <w:w w:val="105"/>
        </w:rPr>
        <w:t>You</w:t>
      </w:r>
      <w:r>
        <w:rPr>
          <w:rFonts w:ascii="Arial" w:hAnsi="Arial"/>
          <w:w w:val="105"/>
        </w:rPr>
        <w:t>’</w:t>
      </w:r>
      <w:r>
        <w:rPr>
          <w:w w:val="105"/>
        </w:rPr>
        <w:t>ll</w:t>
      </w:r>
      <w:r>
        <w:rPr>
          <w:spacing w:val="-5"/>
          <w:w w:val="105"/>
        </w:rPr>
        <w:t> </w:t>
      </w:r>
      <w:r>
        <w:rPr>
          <w:w w:val="105"/>
        </w:rPr>
        <w:t>learn</w:t>
      </w:r>
      <w:r>
        <w:rPr>
          <w:spacing w:val="-5"/>
          <w:w w:val="105"/>
        </w:rPr>
        <w:t> </w:t>
      </w:r>
      <w:r>
        <w:rPr>
          <w:w w:val="105"/>
        </w:rPr>
        <w:t>more</w:t>
      </w:r>
      <w:r>
        <w:rPr>
          <w:spacing w:val="-5"/>
          <w:w w:val="105"/>
        </w:rPr>
        <w:t> </w:t>
      </w:r>
      <w:r>
        <w:rPr>
          <w:w w:val="105"/>
        </w:rPr>
        <w:t>about</w:t>
      </w:r>
      <w:r>
        <w:rPr>
          <w:spacing w:val="-5"/>
          <w:w w:val="105"/>
        </w:rPr>
        <w:t> </w:t>
      </w:r>
      <w:r>
        <w:rPr>
          <w:w w:val="105"/>
        </w:rPr>
        <w:t>them</w:t>
      </w:r>
      <w:r>
        <w:rPr>
          <w:spacing w:val="-4"/>
          <w:w w:val="105"/>
        </w:rPr>
        <w:t> </w:t>
      </w:r>
      <w:r>
        <w:rPr>
          <w:w w:val="105"/>
        </w:rPr>
        <w:t>in</w:t>
      </w:r>
      <w:r>
        <w:rPr>
          <w:spacing w:val="-6"/>
          <w:w w:val="105"/>
        </w:rPr>
        <w:t> </w:t>
      </w:r>
      <w:r>
        <w:rPr>
          <w:w w:val="105"/>
        </w:rPr>
        <w:t>Chapter</w:t>
      </w:r>
      <w:r>
        <w:rPr>
          <w:spacing w:val="-4"/>
          <w:w w:val="105"/>
        </w:rPr>
        <w:t> </w:t>
      </w:r>
      <w:r>
        <w:rPr>
          <w:w w:val="105"/>
        </w:rPr>
        <w:t>3, </w:t>
      </w:r>
      <w:r>
        <w:rPr>
          <w:rFonts w:ascii="Arial" w:hAnsi="Arial"/>
          <w:w w:val="105"/>
        </w:rPr>
        <w:t>“</w:t>
      </w:r>
      <w:r>
        <w:rPr>
          <w:w w:val="105"/>
        </w:rPr>
        <w:t>For Loops, Strings, and Arrays: Word</w:t>
      </w:r>
      <w:r>
        <w:rPr>
          <w:spacing w:val="24"/>
          <w:w w:val="105"/>
        </w:rPr>
        <w:t> </w:t>
      </w:r>
      <w:r>
        <w:rPr>
          <w:w w:val="105"/>
        </w:rPr>
        <w:t>Jumble.</w:t>
      </w:r>
      <w:r>
        <w:rPr>
          <w:rFonts w:ascii="Arial" w:hAnsi="Arial"/>
          <w:w w:val="105"/>
        </w:rPr>
        <w:t>”</w:t>
      </w:r>
    </w:p>
    <w:p>
      <w:pPr>
        <w:pStyle w:val="BodyText"/>
        <w:spacing w:line="254" w:lineRule="auto" w:before="128"/>
        <w:ind w:left="882" w:right="1024"/>
        <w:jc w:val="both"/>
      </w:pPr>
      <w:r>
        <w:rPr>
          <w:w w:val="105"/>
        </w:rPr>
        <w:t>Also,</w:t>
      </w:r>
      <w:r>
        <w:rPr>
          <w:spacing w:val="-12"/>
          <w:w w:val="105"/>
        </w:rPr>
        <w:t> </w:t>
      </w:r>
      <w:r>
        <w:rPr>
          <w:w w:val="105"/>
        </w:rPr>
        <w:t>I</w:t>
      </w:r>
      <w:r>
        <w:rPr>
          <w:spacing w:val="-12"/>
          <w:w w:val="105"/>
        </w:rPr>
        <w:t> </w:t>
      </w:r>
      <w:r>
        <w:rPr>
          <w:w w:val="105"/>
        </w:rPr>
        <w:t>employ</w:t>
      </w:r>
      <w:r>
        <w:rPr>
          <w:spacing w:val="-12"/>
          <w:w w:val="105"/>
        </w:rPr>
        <w:t> </w:t>
      </w:r>
      <w:r>
        <w:rPr>
          <w:rFonts w:ascii="Arial"/>
          <w:w w:val="105"/>
          <w:sz w:val="19"/>
        </w:rPr>
        <w:t>using</w:t>
      </w:r>
      <w:r>
        <w:rPr>
          <w:rFonts w:ascii="Arial"/>
          <w:spacing w:val="-4"/>
          <w:w w:val="105"/>
          <w:sz w:val="19"/>
        </w:rPr>
        <w:t> </w:t>
      </w:r>
      <w:r>
        <w:rPr>
          <w:w w:val="105"/>
        </w:rPr>
        <w:t>directives</w:t>
      </w:r>
      <w:r>
        <w:rPr>
          <w:spacing w:val="-10"/>
          <w:w w:val="105"/>
        </w:rPr>
        <w:t> </w:t>
      </w:r>
      <w:r>
        <w:rPr>
          <w:w w:val="105"/>
        </w:rPr>
        <w:t>to</w:t>
      </w:r>
      <w:r>
        <w:rPr>
          <w:spacing w:val="-13"/>
          <w:w w:val="105"/>
        </w:rPr>
        <w:t> </w:t>
      </w:r>
      <w:r>
        <w:rPr>
          <w:w w:val="105"/>
        </w:rPr>
        <w:t>spell</w:t>
      </w:r>
      <w:r>
        <w:rPr>
          <w:spacing w:val="-11"/>
          <w:w w:val="105"/>
        </w:rPr>
        <w:t> </w:t>
      </w:r>
      <w:r>
        <w:rPr>
          <w:w w:val="105"/>
        </w:rPr>
        <w:t>out</w:t>
      </w:r>
      <w:r>
        <w:rPr>
          <w:spacing w:val="-12"/>
          <w:w w:val="105"/>
        </w:rPr>
        <w:t> </w:t>
      </w:r>
      <w:r>
        <w:rPr>
          <w:w w:val="105"/>
        </w:rPr>
        <w:t>the</w:t>
      </w:r>
      <w:r>
        <w:rPr>
          <w:spacing w:val="-12"/>
          <w:w w:val="105"/>
        </w:rPr>
        <w:t> </w:t>
      </w:r>
      <w:r>
        <w:rPr>
          <w:w w:val="105"/>
        </w:rPr>
        <w:t>objects</w:t>
      </w:r>
      <w:r>
        <w:rPr>
          <w:spacing w:val="-11"/>
          <w:w w:val="105"/>
        </w:rPr>
        <w:t> </w:t>
      </w:r>
      <w:r>
        <w:rPr>
          <w:w w:val="105"/>
        </w:rPr>
        <w:t>in</w:t>
      </w:r>
      <w:r>
        <w:rPr>
          <w:spacing w:val="-12"/>
          <w:w w:val="105"/>
        </w:rPr>
        <w:t> </w:t>
      </w:r>
      <w:r>
        <w:rPr>
          <w:w w:val="105"/>
        </w:rPr>
        <w:t>the</w:t>
      </w:r>
      <w:r>
        <w:rPr>
          <w:spacing w:val="-11"/>
          <w:w w:val="105"/>
        </w:rPr>
        <w:t> </w:t>
      </w:r>
      <w:r>
        <w:rPr>
          <w:rFonts w:ascii="Arial"/>
          <w:w w:val="105"/>
          <w:sz w:val="19"/>
        </w:rPr>
        <w:t>std</w:t>
      </w:r>
      <w:r>
        <w:rPr>
          <w:rFonts w:ascii="Arial"/>
          <w:spacing w:val="-4"/>
          <w:w w:val="105"/>
          <w:sz w:val="19"/>
        </w:rPr>
        <w:t> </w:t>
      </w:r>
      <w:r>
        <w:rPr>
          <w:w w:val="105"/>
        </w:rPr>
        <w:t>namespace</w:t>
      </w:r>
      <w:r>
        <w:rPr>
          <w:spacing w:val="-11"/>
          <w:w w:val="105"/>
        </w:rPr>
        <w:t> </w:t>
      </w:r>
      <w:r>
        <w:rPr>
          <w:w w:val="105"/>
        </w:rPr>
        <w:t>that I</w:t>
      </w:r>
      <w:r>
        <w:rPr>
          <w:spacing w:val="-6"/>
          <w:w w:val="105"/>
        </w:rPr>
        <w:t> </w:t>
      </w:r>
      <w:r>
        <w:rPr>
          <w:w w:val="105"/>
        </w:rPr>
        <w:t>plan</w:t>
      </w:r>
      <w:r>
        <w:rPr>
          <w:spacing w:val="-5"/>
          <w:w w:val="105"/>
        </w:rPr>
        <w:t> </w:t>
      </w:r>
      <w:r>
        <w:rPr>
          <w:w w:val="105"/>
        </w:rPr>
        <w:t>to</w:t>
      </w:r>
      <w:r>
        <w:rPr>
          <w:spacing w:val="-6"/>
          <w:w w:val="105"/>
        </w:rPr>
        <w:t> </w:t>
      </w:r>
      <w:r>
        <w:rPr>
          <w:w w:val="105"/>
        </w:rPr>
        <w:t>access.</w:t>
      </w:r>
      <w:r>
        <w:rPr>
          <w:spacing w:val="-5"/>
          <w:w w:val="105"/>
        </w:rPr>
        <w:t> </w:t>
      </w:r>
      <w:r>
        <w:rPr>
          <w:w w:val="105"/>
        </w:rPr>
        <w:t>As</w:t>
      </w:r>
      <w:r>
        <w:rPr>
          <w:spacing w:val="-6"/>
          <w:w w:val="105"/>
        </w:rPr>
        <w:t> </w:t>
      </w:r>
      <w:r>
        <w:rPr>
          <w:w w:val="105"/>
        </w:rPr>
        <w:t>a</w:t>
      </w:r>
      <w:r>
        <w:rPr>
          <w:spacing w:val="-6"/>
          <w:w w:val="105"/>
        </w:rPr>
        <w:t> </w:t>
      </w:r>
      <w:r>
        <w:rPr>
          <w:w w:val="105"/>
        </w:rPr>
        <w:t>result,</w:t>
      </w:r>
      <w:r>
        <w:rPr>
          <w:spacing w:val="-5"/>
          <w:w w:val="105"/>
        </w:rPr>
        <w:t> </w:t>
      </w:r>
      <w:r>
        <w:rPr>
          <w:w w:val="105"/>
        </w:rPr>
        <w:t>you</w:t>
      </w:r>
      <w:r>
        <w:rPr>
          <w:spacing w:val="-5"/>
          <w:w w:val="105"/>
        </w:rPr>
        <w:t> </w:t>
      </w:r>
      <w:r>
        <w:rPr>
          <w:w w:val="105"/>
        </w:rPr>
        <w:t>can</w:t>
      </w:r>
      <w:r>
        <w:rPr>
          <w:spacing w:val="-6"/>
          <w:w w:val="105"/>
        </w:rPr>
        <w:t> </w:t>
      </w:r>
      <w:r>
        <w:rPr>
          <w:w w:val="105"/>
        </w:rPr>
        <w:t>clearly</w:t>
      </w:r>
      <w:r>
        <w:rPr>
          <w:spacing w:val="-5"/>
          <w:w w:val="105"/>
        </w:rPr>
        <w:t> </w:t>
      </w:r>
      <w:r>
        <w:rPr>
          <w:w w:val="105"/>
        </w:rPr>
        <w:t>see</w:t>
      </w:r>
      <w:r>
        <w:rPr>
          <w:spacing w:val="-5"/>
          <w:w w:val="105"/>
        </w:rPr>
        <w:t> </w:t>
      </w:r>
      <w:r>
        <w:rPr>
          <w:w w:val="105"/>
        </w:rPr>
        <w:t>that</w:t>
      </w:r>
      <w:r>
        <w:rPr>
          <w:spacing w:val="-6"/>
          <w:w w:val="105"/>
        </w:rPr>
        <w:t> </w:t>
      </w:r>
      <w:r>
        <w:rPr>
          <w:rFonts w:ascii="Arial"/>
          <w:w w:val="120"/>
          <w:sz w:val="19"/>
        </w:rPr>
        <w:t>string</w:t>
      </w:r>
      <w:r>
        <w:rPr>
          <w:rFonts w:ascii="Arial"/>
          <w:spacing w:val="-7"/>
          <w:w w:val="120"/>
          <w:sz w:val="19"/>
        </w:rPr>
        <w:t> </w:t>
      </w:r>
      <w:r>
        <w:rPr>
          <w:w w:val="105"/>
        </w:rPr>
        <w:t>is</w:t>
      </w:r>
      <w:r>
        <w:rPr>
          <w:spacing w:val="-5"/>
          <w:w w:val="105"/>
        </w:rPr>
        <w:t> </w:t>
      </w:r>
      <w:r>
        <w:rPr>
          <w:w w:val="105"/>
        </w:rPr>
        <w:t>in</w:t>
      </w:r>
      <w:r>
        <w:rPr>
          <w:spacing w:val="-6"/>
          <w:w w:val="105"/>
        </w:rPr>
        <w:t> </w:t>
      </w:r>
      <w:r>
        <w:rPr>
          <w:w w:val="105"/>
        </w:rPr>
        <w:t>namespace</w:t>
      </w:r>
      <w:r>
        <w:rPr>
          <w:spacing w:val="-5"/>
          <w:w w:val="105"/>
        </w:rPr>
        <w:t> </w:t>
      </w:r>
      <w:r>
        <w:rPr>
          <w:rFonts w:ascii="Arial"/>
          <w:w w:val="105"/>
          <w:sz w:val="19"/>
        </w:rPr>
        <w:t>std</w:t>
      </w:r>
      <w:r>
        <w:rPr>
          <w:w w:val="105"/>
        </w:rPr>
        <w:t>.</w:t>
      </w:r>
    </w:p>
    <w:p>
      <w:pPr>
        <w:pStyle w:val="BodyText"/>
        <w:spacing w:before="2"/>
        <w:rPr>
          <w:sz w:val="23"/>
        </w:rPr>
      </w:pPr>
    </w:p>
    <w:p>
      <w:pPr>
        <w:pStyle w:val="Heading4"/>
        <w:ind w:left="882"/>
      </w:pPr>
      <w:hyperlink w:history="true" w:anchor="_bookmark2">
        <w:r>
          <w:rPr/>
          <w:t>Getting Information from the</w:t>
        </w:r>
        <w:r>
          <w:rPr>
            <w:spacing w:val="58"/>
          </w:rPr>
          <w:t> </w:t>
        </w:r>
        <w:r>
          <w:rPr/>
          <w:t>Player</w:t>
        </w:r>
      </w:hyperlink>
    </w:p>
    <w:p>
      <w:pPr>
        <w:pStyle w:val="BodyText"/>
        <w:spacing w:before="75"/>
        <w:ind w:left="882"/>
        <w:jc w:val="both"/>
      </w:pPr>
      <w:r>
        <w:rPr/>
        <w:t>Next I get some information from the player.</w:t>
      </w:r>
    </w:p>
    <w:p>
      <w:pPr>
        <w:spacing w:before="129"/>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before="41"/>
        <w:ind w:left="1404" w:right="0" w:firstLine="0"/>
        <w:jc w:val="left"/>
        <w:rPr>
          <w:rFonts w:ascii="Arial"/>
          <w:sz w:val="19"/>
        </w:rPr>
      </w:pPr>
      <w:r>
        <w:rPr>
          <w:rFonts w:ascii="Arial"/>
          <w:sz w:val="19"/>
        </w:rPr>
        <w:t>const </w:t>
      </w:r>
      <w:r>
        <w:rPr>
          <w:rFonts w:ascii="Arial"/>
          <w:w w:val="130"/>
          <w:sz w:val="19"/>
        </w:rPr>
        <w:t>int </w:t>
      </w:r>
      <w:r>
        <w:rPr>
          <w:rFonts w:ascii="Arial"/>
          <w:sz w:val="19"/>
        </w:rPr>
        <w:t>GOLD_PIECES = 900;</w:t>
      </w:r>
    </w:p>
    <w:p>
      <w:pPr>
        <w:spacing w:line="283" w:lineRule="auto" w:before="41"/>
        <w:ind w:left="1404" w:right="4788" w:firstLine="0"/>
        <w:jc w:val="left"/>
        <w:rPr>
          <w:rFonts w:ascii="Arial"/>
          <w:sz w:val="19"/>
        </w:rPr>
      </w:pPr>
      <w:r>
        <w:rPr>
          <w:rFonts w:ascii="Arial"/>
          <w:w w:val="135"/>
          <w:sz w:val="19"/>
        </w:rPr>
        <w:t>int</w:t>
      </w:r>
      <w:r>
        <w:rPr>
          <w:rFonts w:ascii="Arial"/>
          <w:spacing w:val="-46"/>
          <w:w w:val="135"/>
          <w:sz w:val="19"/>
        </w:rPr>
        <w:t> </w:t>
      </w:r>
      <w:r>
        <w:rPr>
          <w:rFonts w:ascii="Arial"/>
          <w:w w:val="135"/>
          <w:sz w:val="19"/>
        </w:rPr>
        <w:t>adventurers,</w:t>
      </w:r>
      <w:r>
        <w:rPr>
          <w:rFonts w:ascii="Arial"/>
          <w:spacing w:val="-45"/>
          <w:w w:val="135"/>
          <w:sz w:val="19"/>
        </w:rPr>
        <w:t> </w:t>
      </w:r>
      <w:r>
        <w:rPr>
          <w:rFonts w:ascii="Arial"/>
          <w:w w:val="135"/>
          <w:sz w:val="19"/>
        </w:rPr>
        <w:t>killed,</w:t>
      </w:r>
      <w:r>
        <w:rPr>
          <w:rFonts w:ascii="Arial"/>
          <w:spacing w:val="-45"/>
          <w:w w:val="135"/>
          <w:sz w:val="19"/>
        </w:rPr>
        <w:t> </w:t>
      </w:r>
      <w:r>
        <w:rPr>
          <w:rFonts w:ascii="Arial"/>
          <w:w w:val="135"/>
          <w:sz w:val="19"/>
        </w:rPr>
        <w:t>survivors; string</w:t>
      </w:r>
      <w:r>
        <w:rPr>
          <w:rFonts w:ascii="Arial"/>
          <w:spacing w:val="-10"/>
          <w:w w:val="135"/>
          <w:sz w:val="19"/>
        </w:rPr>
        <w:t> </w:t>
      </w:r>
      <w:r>
        <w:rPr>
          <w:rFonts w:ascii="Arial"/>
          <w:w w:val="135"/>
          <w:sz w:val="19"/>
        </w:rPr>
        <w:t>leader;</w:t>
      </w:r>
    </w:p>
    <w:p>
      <w:pPr>
        <w:spacing w:after="0" w:line="283"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04" w:id="160"/>
      <w:bookmarkEnd w:id="160"/>
      <w:r>
        <w:rPr/>
      </w:r>
      <w:r>
        <w:rPr>
          <w:rFonts w:ascii="Arial"/>
          <w:w w:val="110"/>
          <w:sz w:val="20"/>
        </w:rPr>
        <w:t>34</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9"/>
        <w:rPr>
          <w:rFonts w:ascii="Arial"/>
          <w:sz w:val="19"/>
        </w:rPr>
      </w:pPr>
    </w:p>
    <w:p>
      <w:pPr>
        <w:spacing w:before="0"/>
        <w:ind w:left="1404" w:right="0" w:firstLine="0"/>
        <w:jc w:val="left"/>
        <w:rPr>
          <w:rFonts w:ascii="Arial"/>
          <w:sz w:val="19"/>
        </w:rPr>
      </w:pPr>
      <w:r>
        <w:rPr>
          <w:rFonts w:ascii="Arial"/>
          <w:w w:val="130"/>
          <w:sz w:val="19"/>
        </w:rPr>
        <w:t>//get the information</w:t>
      </w:r>
    </w:p>
    <w:p>
      <w:pPr>
        <w:spacing w:before="42"/>
        <w:ind w:left="1404" w:right="0" w:firstLine="0"/>
        <w:jc w:val="left"/>
        <w:rPr>
          <w:rFonts w:ascii="Arial"/>
          <w:sz w:val="19"/>
        </w:rPr>
      </w:pPr>
      <w:r>
        <w:rPr>
          <w:rFonts w:ascii="Arial"/>
          <w:w w:val="115"/>
          <w:sz w:val="19"/>
        </w:rPr>
        <w:t>cout &lt;&lt; "Welcome to Lost Fortune\n\n";</w:t>
      </w:r>
    </w:p>
    <w:p>
      <w:pPr>
        <w:spacing w:before="40"/>
        <w:ind w:left="1404" w:right="0" w:firstLine="0"/>
        <w:jc w:val="left"/>
        <w:rPr>
          <w:rFonts w:ascii="Arial"/>
          <w:sz w:val="19"/>
        </w:rPr>
      </w:pPr>
      <w:r>
        <w:rPr>
          <w:rFonts w:ascii="Arial"/>
          <w:w w:val="120"/>
          <w:sz w:val="19"/>
        </w:rPr>
        <w:t>cout &lt;&lt; "Please enter the following for your personalized adventure\n";</w:t>
      </w:r>
    </w:p>
    <w:p>
      <w:pPr>
        <w:pStyle w:val="BodyText"/>
        <w:rPr>
          <w:rFonts w:ascii="Arial"/>
          <w:sz w:val="26"/>
        </w:rPr>
      </w:pPr>
    </w:p>
    <w:p>
      <w:pPr>
        <w:spacing w:line="285" w:lineRule="auto" w:before="0"/>
        <w:ind w:left="1404" w:right="5647" w:firstLine="0"/>
        <w:jc w:val="left"/>
        <w:rPr>
          <w:rFonts w:ascii="Arial"/>
          <w:sz w:val="19"/>
        </w:rPr>
      </w:pPr>
      <w:r>
        <w:rPr>
          <w:rFonts w:ascii="Arial"/>
          <w:w w:val="115"/>
          <w:sz w:val="19"/>
        </w:rPr>
        <w:t>cout &lt;&lt; "Enter a number: </w:t>
      </w:r>
      <w:r>
        <w:rPr>
          <w:rFonts w:ascii="Arial"/>
          <w:w w:val="145"/>
          <w:sz w:val="19"/>
        </w:rPr>
        <w:t>"; </w:t>
      </w:r>
      <w:r>
        <w:rPr>
          <w:rFonts w:ascii="Arial"/>
          <w:w w:val="115"/>
          <w:sz w:val="19"/>
        </w:rPr>
        <w:t>cin &gt;&gt; adventurers;</w:t>
      </w:r>
    </w:p>
    <w:p>
      <w:pPr>
        <w:pStyle w:val="BodyText"/>
        <w:spacing w:before="5"/>
        <w:rPr>
          <w:rFonts w:ascii="Arial"/>
          <w:sz w:val="22"/>
        </w:rPr>
      </w:pPr>
    </w:p>
    <w:p>
      <w:pPr>
        <w:spacing w:line="283" w:lineRule="auto" w:before="0"/>
        <w:ind w:left="1404" w:right="3302" w:firstLine="0"/>
        <w:jc w:val="left"/>
        <w:rPr>
          <w:rFonts w:ascii="Arial"/>
          <w:sz w:val="19"/>
        </w:rPr>
      </w:pPr>
      <w:r>
        <w:rPr>
          <w:rFonts w:ascii="Arial"/>
          <w:w w:val="115"/>
          <w:sz w:val="19"/>
        </w:rPr>
        <w:t>cout &lt;&lt; "Enter a number, smaller than the </w:t>
      </w:r>
      <w:r>
        <w:rPr>
          <w:rFonts w:ascii="Arial"/>
          <w:w w:val="155"/>
          <w:sz w:val="19"/>
        </w:rPr>
        <w:t>first: "; </w:t>
      </w:r>
      <w:r>
        <w:rPr>
          <w:rFonts w:ascii="Arial"/>
          <w:w w:val="115"/>
          <w:sz w:val="19"/>
        </w:rPr>
        <w:t>cin &gt;&gt; </w:t>
      </w:r>
      <w:r>
        <w:rPr>
          <w:rFonts w:ascii="Arial"/>
          <w:w w:val="155"/>
          <w:sz w:val="19"/>
        </w:rPr>
        <w:t>killed;</w:t>
      </w:r>
    </w:p>
    <w:p>
      <w:pPr>
        <w:pStyle w:val="BodyText"/>
        <w:spacing w:before="8"/>
        <w:rPr>
          <w:rFonts w:ascii="Arial"/>
          <w:sz w:val="22"/>
        </w:rPr>
      </w:pPr>
    </w:p>
    <w:p>
      <w:pPr>
        <w:spacing w:before="0"/>
        <w:ind w:left="1404" w:right="0" w:firstLine="0"/>
        <w:jc w:val="left"/>
        <w:rPr>
          <w:rFonts w:ascii="Arial"/>
          <w:sz w:val="19"/>
        </w:rPr>
      </w:pPr>
      <w:bookmarkStart w:name="Telling the Story" w:id="161"/>
      <w:bookmarkEnd w:id="161"/>
      <w:r>
        <w:rPr/>
      </w:r>
      <w:bookmarkStart w:name="_bookmark105" w:id="162"/>
      <w:bookmarkEnd w:id="162"/>
      <w:r>
        <w:rPr/>
      </w:r>
      <w:r>
        <w:rPr>
          <w:rFonts w:ascii="Arial"/>
          <w:w w:val="125"/>
          <w:sz w:val="19"/>
        </w:rPr>
        <w:t>survivors = adventurers </w:t>
      </w:r>
      <w:r>
        <w:rPr>
          <w:rFonts w:ascii="Arial"/>
          <w:w w:val="135"/>
          <w:sz w:val="19"/>
        </w:rPr>
        <w:t>- killed;</w:t>
      </w:r>
    </w:p>
    <w:p>
      <w:pPr>
        <w:pStyle w:val="BodyText"/>
        <w:spacing w:before="1"/>
        <w:rPr>
          <w:rFonts w:ascii="Arial"/>
          <w:sz w:val="26"/>
        </w:rPr>
      </w:pPr>
    </w:p>
    <w:p>
      <w:pPr>
        <w:spacing w:line="283" w:lineRule="auto" w:before="0"/>
        <w:ind w:left="1404" w:right="5049" w:firstLine="0"/>
        <w:jc w:val="left"/>
        <w:rPr>
          <w:rFonts w:ascii="Arial"/>
          <w:sz w:val="19"/>
        </w:rPr>
      </w:pPr>
      <w:r>
        <w:rPr>
          <w:rFonts w:ascii="Arial"/>
          <w:w w:val="120"/>
          <w:sz w:val="19"/>
        </w:rPr>
        <w:t>cout </w:t>
      </w:r>
      <w:r>
        <w:rPr>
          <w:rFonts w:ascii="Arial"/>
          <w:w w:val="115"/>
          <w:sz w:val="19"/>
        </w:rPr>
        <w:t>&lt;&lt; </w:t>
      </w:r>
      <w:r>
        <w:rPr>
          <w:rFonts w:ascii="Arial"/>
          <w:w w:val="120"/>
          <w:sz w:val="19"/>
        </w:rPr>
        <w:t>"Enter your last </w:t>
      </w:r>
      <w:r>
        <w:rPr>
          <w:rFonts w:ascii="Arial"/>
          <w:w w:val="115"/>
          <w:sz w:val="19"/>
        </w:rPr>
        <w:t>name: </w:t>
      </w:r>
      <w:r>
        <w:rPr>
          <w:rFonts w:ascii="Arial"/>
          <w:w w:val="145"/>
          <w:sz w:val="19"/>
        </w:rPr>
        <w:t>"; </w:t>
      </w:r>
      <w:r>
        <w:rPr>
          <w:rFonts w:ascii="Arial"/>
          <w:w w:val="120"/>
          <w:sz w:val="19"/>
        </w:rPr>
        <w:t>cin </w:t>
      </w:r>
      <w:r>
        <w:rPr>
          <w:rFonts w:ascii="Arial"/>
          <w:w w:val="115"/>
          <w:sz w:val="19"/>
        </w:rPr>
        <w:t>&gt;&gt; </w:t>
      </w:r>
      <w:r>
        <w:rPr>
          <w:rFonts w:ascii="Arial"/>
          <w:w w:val="120"/>
          <w:sz w:val="19"/>
        </w:rPr>
        <w:t>leader;</w:t>
      </w:r>
    </w:p>
    <w:p>
      <w:pPr>
        <w:pStyle w:val="BodyText"/>
        <w:spacing w:line="254" w:lineRule="auto" w:before="64"/>
        <w:ind w:left="881" w:right="1025"/>
        <w:jc w:val="both"/>
      </w:pPr>
      <w:r>
        <w:rPr>
          <w:rFonts w:ascii="Arial" w:hAnsi="Arial"/>
          <w:sz w:val="19"/>
        </w:rPr>
        <w:t>GOLD_PIECES </w:t>
      </w:r>
      <w:r>
        <w:rPr/>
        <w:t>is a constant that stores the number of gold pieces in the fortune the adventurers seek. </w:t>
      </w:r>
      <w:r>
        <w:rPr>
          <w:rFonts w:ascii="Arial" w:hAnsi="Arial"/>
          <w:w w:val="130"/>
          <w:sz w:val="19"/>
        </w:rPr>
        <w:t>adventurers </w:t>
      </w:r>
      <w:r>
        <w:rPr/>
        <w:t>stores the number of adventurers on </w:t>
      </w:r>
      <w:r>
        <w:rPr>
          <w:spacing w:val="-4"/>
        </w:rPr>
        <w:t>the </w:t>
      </w:r>
      <w:r>
        <w:rPr/>
        <w:t>quest. </w:t>
      </w:r>
      <w:r>
        <w:rPr>
          <w:rFonts w:ascii="Arial" w:hAnsi="Arial"/>
          <w:w w:val="130"/>
          <w:sz w:val="19"/>
        </w:rPr>
        <w:t>killed </w:t>
      </w:r>
      <w:r>
        <w:rPr/>
        <w:t>stores the number that are killed on the journey. I calculate </w:t>
      </w:r>
      <w:r>
        <w:rPr>
          <w:rFonts w:ascii="Arial" w:hAnsi="Arial"/>
          <w:w w:val="130"/>
          <w:sz w:val="19"/>
        </w:rPr>
        <w:t>survivors </w:t>
      </w:r>
      <w:r>
        <w:rPr/>
        <w:t>for the number of adventurers that remain. Finally, I get the player</w:t>
      </w:r>
      <w:r>
        <w:rPr>
          <w:rFonts w:ascii="Arial" w:hAnsi="Arial"/>
        </w:rPr>
        <w:t>’</w:t>
      </w:r>
      <w:r>
        <w:rPr/>
        <w:t>s last</w:t>
      </w:r>
      <w:r>
        <w:rPr>
          <w:spacing w:val="20"/>
        </w:rPr>
        <w:t> </w:t>
      </w:r>
      <w:r>
        <w:rPr/>
        <w:t>name,</w:t>
      </w:r>
      <w:r>
        <w:rPr>
          <w:spacing w:val="20"/>
        </w:rPr>
        <w:t> </w:t>
      </w:r>
      <w:r>
        <w:rPr/>
        <w:t>which</w:t>
      </w:r>
      <w:r>
        <w:rPr>
          <w:spacing w:val="20"/>
        </w:rPr>
        <w:t> </w:t>
      </w:r>
      <w:r>
        <w:rPr/>
        <w:t>I</w:t>
      </w:r>
      <w:r>
        <w:rPr>
          <w:rFonts w:ascii="Arial" w:hAnsi="Arial"/>
        </w:rPr>
        <w:t>’</w:t>
      </w:r>
      <w:r>
        <w:rPr/>
        <w:t>ll</w:t>
      </w:r>
      <w:r>
        <w:rPr>
          <w:spacing w:val="21"/>
        </w:rPr>
        <w:t> </w:t>
      </w:r>
      <w:r>
        <w:rPr/>
        <w:t>be</w:t>
      </w:r>
      <w:r>
        <w:rPr>
          <w:spacing w:val="20"/>
        </w:rPr>
        <w:t> </w:t>
      </w:r>
      <w:r>
        <w:rPr/>
        <w:t>able</w:t>
      </w:r>
      <w:r>
        <w:rPr>
          <w:spacing w:val="19"/>
        </w:rPr>
        <w:t> </w:t>
      </w:r>
      <w:r>
        <w:rPr/>
        <w:t>to</w:t>
      </w:r>
      <w:r>
        <w:rPr>
          <w:spacing w:val="21"/>
        </w:rPr>
        <w:t> </w:t>
      </w:r>
      <w:r>
        <w:rPr/>
        <w:t>access</w:t>
      </w:r>
      <w:r>
        <w:rPr>
          <w:spacing w:val="21"/>
        </w:rPr>
        <w:t> </w:t>
      </w:r>
      <w:r>
        <w:rPr/>
        <w:t>through</w:t>
      </w:r>
      <w:r>
        <w:rPr>
          <w:spacing w:val="20"/>
        </w:rPr>
        <w:t> </w:t>
      </w:r>
      <w:r>
        <w:rPr>
          <w:rFonts w:ascii="Arial" w:hAnsi="Arial"/>
          <w:w w:val="130"/>
          <w:sz w:val="19"/>
        </w:rPr>
        <w:t>leader</w:t>
      </w:r>
      <w:r>
        <w:rPr>
          <w:w w:val="130"/>
        </w:rPr>
        <w:t>.</w:t>
      </w:r>
    </w:p>
    <w:p>
      <w:pPr>
        <w:pStyle w:val="BodyText"/>
        <w:rPr>
          <w:sz w:val="25"/>
        </w:rPr>
      </w:pPr>
    </w:p>
    <w:p>
      <w:pPr>
        <w:spacing w:before="0" w:after="19"/>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4" w:firstLine="0"/>
        <w:jc w:val="both"/>
        <w:rPr>
          <w:rFonts w:ascii="Arial"/>
          <w:sz w:val="20"/>
        </w:rPr>
      </w:pPr>
      <w:r>
        <w:rPr/>
        <w:pict>
          <v:shape style="position:absolute;margin-left:70.510002pt;margin-top:58.331532pt;width:373.15pt;height:.1pt;mso-position-horizontal-relative:page;mso-position-vertical-relative:paragraph;z-index:-251583488;mso-wrap-distance-left:0;mso-wrap-distance-right:0" coordorigin="1410,1167" coordsize="7463,0" path="m1410,1167l8873,1167e" filled="false" stroked="true" strokeweight="1.984pt" strokecolor="#000000">
            <v:path arrowok="t"/>
            <v:stroke dashstyle="solid"/>
            <w10:wrap type="topAndBottom"/>
          </v:shape>
        </w:pict>
      </w:r>
      <w:r>
        <w:rPr>
          <w:rFonts w:ascii="Arial"/>
          <w:sz w:val="20"/>
        </w:rPr>
        <w:t>This</w:t>
      </w:r>
      <w:r>
        <w:rPr>
          <w:rFonts w:ascii="Arial"/>
          <w:spacing w:val="-10"/>
          <w:sz w:val="20"/>
        </w:rPr>
        <w:t> </w:t>
      </w:r>
      <w:r>
        <w:rPr>
          <w:rFonts w:ascii="Arial"/>
          <w:sz w:val="20"/>
        </w:rPr>
        <w:t>simple</w:t>
      </w:r>
      <w:r>
        <w:rPr>
          <w:rFonts w:ascii="Arial"/>
          <w:spacing w:val="-9"/>
          <w:sz w:val="20"/>
        </w:rPr>
        <w:t> </w:t>
      </w:r>
      <w:r>
        <w:rPr>
          <w:rFonts w:ascii="Arial"/>
          <w:sz w:val="20"/>
        </w:rPr>
        <w:t>use</w:t>
      </w:r>
      <w:r>
        <w:rPr>
          <w:rFonts w:ascii="Arial"/>
          <w:spacing w:val="-10"/>
          <w:sz w:val="20"/>
        </w:rPr>
        <w:t> </w:t>
      </w:r>
      <w:r>
        <w:rPr>
          <w:rFonts w:ascii="Arial"/>
          <w:sz w:val="20"/>
        </w:rPr>
        <w:t>of</w:t>
      </w:r>
      <w:r>
        <w:rPr>
          <w:rFonts w:ascii="Arial"/>
          <w:spacing w:val="-10"/>
          <w:sz w:val="20"/>
        </w:rPr>
        <w:t> </w:t>
      </w:r>
      <w:r>
        <w:rPr>
          <w:rFonts w:ascii="Arial"/>
          <w:w w:val="105"/>
          <w:sz w:val="19"/>
        </w:rPr>
        <w:t>cin</w:t>
      </w:r>
      <w:r>
        <w:rPr>
          <w:rFonts w:ascii="Arial"/>
          <w:spacing w:val="-9"/>
          <w:w w:val="105"/>
          <w:sz w:val="19"/>
        </w:rPr>
        <w:t> </w:t>
      </w:r>
      <w:r>
        <w:rPr>
          <w:rFonts w:ascii="Arial"/>
          <w:sz w:val="20"/>
        </w:rPr>
        <w:t>to</w:t>
      </w:r>
      <w:r>
        <w:rPr>
          <w:rFonts w:ascii="Arial"/>
          <w:spacing w:val="-10"/>
          <w:sz w:val="20"/>
        </w:rPr>
        <w:t> </w:t>
      </w:r>
      <w:r>
        <w:rPr>
          <w:rFonts w:ascii="Arial"/>
          <w:sz w:val="20"/>
        </w:rPr>
        <w:t>get</w:t>
      </w:r>
      <w:r>
        <w:rPr>
          <w:rFonts w:ascii="Arial"/>
          <w:spacing w:val="-10"/>
          <w:sz w:val="20"/>
        </w:rPr>
        <w:t> </w:t>
      </w:r>
      <w:r>
        <w:rPr>
          <w:rFonts w:ascii="Arial"/>
          <w:sz w:val="20"/>
        </w:rPr>
        <w:t>a</w:t>
      </w:r>
      <w:r>
        <w:rPr>
          <w:rFonts w:ascii="Arial"/>
          <w:spacing w:val="-10"/>
          <w:sz w:val="20"/>
        </w:rPr>
        <w:t> </w:t>
      </w:r>
      <w:r>
        <w:rPr>
          <w:rFonts w:ascii="Arial"/>
          <w:sz w:val="20"/>
        </w:rPr>
        <w:t>string</w:t>
      </w:r>
      <w:r>
        <w:rPr>
          <w:rFonts w:ascii="Arial"/>
          <w:spacing w:val="-10"/>
          <w:sz w:val="20"/>
        </w:rPr>
        <w:t> </w:t>
      </w:r>
      <w:r>
        <w:rPr>
          <w:rFonts w:ascii="Arial"/>
          <w:sz w:val="20"/>
        </w:rPr>
        <w:t>from</w:t>
      </w:r>
      <w:r>
        <w:rPr>
          <w:rFonts w:ascii="Arial"/>
          <w:spacing w:val="-9"/>
          <w:sz w:val="20"/>
        </w:rPr>
        <w:t> </w:t>
      </w:r>
      <w:r>
        <w:rPr>
          <w:rFonts w:ascii="Arial"/>
          <w:sz w:val="20"/>
        </w:rPr>
        <w:t>the</w:t>
      </w:r>
      <w:r>
        <w:rPr>
          <w:rFonts w:ascii="Arial"/>
          <w:spacing w:val="-10"/>
          <w:sz w:val="20"/>
        </w:rPr>
        <w:t> </w:t>
      </w:r>
      <w:r>
        <w:rPr>
          <w:rFonts w:ascii="Arial"/>
          <w:sz w:val="20"/>
        </w:rPr>
        <w:t>user</w:t>
      </w:r>
      <w:r>
        <w:rPr>
          <w:rFonts w:ascii="Arial"/>
          <w:spacing w:val="-10"/>
          <w:sz w:val="20"/>
        </w:rPr>
        <w:t> </w:t>
      </w:r>
      <w:r>
        <w:rPr>
          <w:rFonts w:ascii="Arial"/>
          <w:sz w:val="20"/>
        </w:rPr>
        <w:t>only</w:t>
      </w:r>
      <w:r>
        <w:rPr>
          <w:rFonts w:ascii="Arial"/>
          <w:spacing w:val="-11"/>
          <w:sz w:val="20"/>
        </w:rPr>
        <w:t> </w:t>
      </w:r>
      <w:r>
        <w:rPr>
          <w:rFonts w:ascii="Arial"/>
          <w:sz w:val="20"/>
        </w:rPr>
        <w:t>works</w:t>
      </w:r>
      <w:r>
        <w:rPr>
          <w:rFonts w:ascii="Arial"/>
          <w:spacing w:val="-10"/>
          <w:sz w:val="20"/>
        </w:rPr>
        <w:t> </w:t>
      </w:r>
      <w:r>
        <w:rPr>
          <w:rFonts w:ascii="Arial"/>
          <w:sz w:val="20"/>
        </w:rPr>
        <w:t>with</w:t>
      </w:r>
      <w:r>
        <w:rPr>
          <w:rFonts w:ascii="Arial"/>
          <w:spacing w:val="-10"/>
          <w:sz w:val="20"/>
        </w:rPr>
        <w:t> </w:t>
      </w:r>
      <w:r>
        <w:rPr>
          <w:rFonts w:ascii="Arial"/>
          <w:sz w:val="20"/>
        </w:rPr>
        <w:t>strings</w:t>
      </w:r>
      <w:r>
        <w:rPr>
          <w:rFonts w:ascii="Arial"/>
          <w:spacing w:val="-10"/>
          <w:sz w:val="20"/>
        </w:rPr>
        <w:t> </w:t>
      </w:r>
      <w:r>
        <w:rPr>
          <w:rFonts w:ascii="Arial"/>
          <w:sz w:val="20"/>
        </w:rPr>
        <w:t>that</w:t>
      </w:r>
      <w:r>
        <w:rPr>
          <w:rFonts w:ascii="Arial"/>
          <w:spacing w:val="-9"/>
          <w:sz w:val="20"/>
        </w:rPr>
        <w:t> </w:t>
      </w:r>
      <w:r>
        <w:rPr>
          <w:rFonts w:ascii="Arial"/>
          <w:sz w:val="20"/>
        </w:rPr>
        <w:t>have</w:t>
      </w:r>
      <w:r>
        <w:rPr>
          <w:rFonts w:ascii="Arial"/>
          <w:spacing w:val="-10"/>
          <w:sz w:val="20"/>
        </w:rPr>
        <w:t> </w:t>
      </w:r>
      <w:r>
        <w:rPr>
          <w:rFonts w:ascii="Arial"/>
          <w:sz w:val="20"/>
        </w:rPr>
        <w:t>no </w:t>
      </w:r>
      <w:r>
        <w:rPr>
          <w:rFonts w:ascii="Arial"/>
          <w:w w:val="90"/>
          <w:sz w:val="20"/>
        </w:rPr>
        <w:t>whitespace</w:t>
      </w:r>
      <w:r>
        <w:rPr>
          <w:rFonts w:ascii="Arial"/>
          <w:spacing w:val="-26"/>
          <w:w w:val="90"/>
          <w:sz w:val="20"/>
        </w:rPr>
        <w:t> </w:t>
      </w:r>
      <w:r>
        <w:rPr>
          <w:rFonts w:ascii="Arial"/>
          <w:w w:val="90"/>
          <w:sz w:val="20"/>
        </w:rPr>
        <w:t>in</w:t>
      </w:r>
      <w:r>
        <w:rPr>
          <w:rFonts w:ascii="Arial"/>
          <w:spacing w:val="-25"/>
          <w:w w:val="90"/>
          <w:sz w:val="20"/>
        </w:rPr>
        <w:t> </w:t>
      </w:r>
      <w:r>
        <w:rPr>
          <w:rFonts w:ascii="Arial"/>
          <w:w w:val="90"/>
          <w:sz w:val="20"/>
        </w:rPr>
        <w:t>them</w:t>
      </w:r>
      <w:r>
        <w:rPr>
          <w:rFonts w:ascii="Arial"/>
          <w:spacing w:val="-26"/>
          <w:w w:val="90"/>
          <w:sz w:val="20"/>
        </w:rPr>
        <w:t> </w:t>
      </w:r>
      <w:r>
        <w:rPr>
          <w:rFonts w:ascii="Arial"/>
          <w:w w:val="90"/>
          <w:sz w:val="20"/>
        </w:rPr>
        <w:t>(such</w:t>
      </w:r>
      <w:r>
        <w:rPr>
          <w:rFonts w:ascii="Arial"/>
          <w:spacing w:val="-25"/>
          <w:w w:val="90"/>
          <w:sz w:val="20"/>
        </w:rPr>
        <w:t> </w:t>
      </w:r>
      <w:r>
        <w:rPr>
          <w:rFonts w:ascii="Arial"/>
          <w:w w:val="90"/>
          <w:sz w:val="20"/>
        </w:rPr>
        <w:t>as</w:t>
      </w:r>
      <w:r>
        <w:rPr>
          <w:rFonts w:ascii="Arial"/>
          <w:spacing w:val="-25"/>
          <w:w w:val="90"/>
          <w:sz w:val="20"/>
        </w:rPr>
        <w:t> </w:t>
      </w:r>
      <w:r>
        <w:rPr>
          <w:rFonts w:ascii="Arial"/>
          <w:w w:val="90"/>
          <w:sz w:val="20"/>
        </w:rPr>
        <w:t>tabs</w:t>
      </w:r>
      <w:r>
        <w:rPr>
          <w:rFonts w:ascii="Arial"/>
          <w:spacing w:val="-26"/>
          <w:w w:val="90"/>
          <w:sz w:val="20"/>
        </w:rPr>
        <w:t> </w:t>
      </w:r>
      <w:r>
        <w:rPr>
          <w:rFonts w:ascii="Arial"/>
          <w:w w:val="90"/>
          <w:sz w:val="20"/>
        </w:rPr>
        <w:t>or</w:t>
      </w:r>
      <w:r>
        <w:rPr>
          <w:rFonts w:ascii="Arial"/>
          <w:spacing w:val="-26"/>
          <w:w w:val="90"/>
          <w:sz w:val="20"/>
        </w:rPr>
        <w:t> </w:t>
      </w:r>
      <w:r>
        <w:rPr>
          <w:rFonts w:ascii="Arial"/>
          <w:w w:val="90"/>
          <w:sz w:val="20"/>
        </w:rPr>
        <w:t>spaces).</w:t>
      </w:r>
      <w:r>
        <w:rPr>
          <w:rFonts w:ascii="Arial"/>
          <w:spacing w:val="-25"/>
          <w:w w:val="90"/>
          <w:sz w:val="20"/>
        </w:rPr>
        <w:t> </w:t>
      </w:r>
      <w:r>
        <w:rPr>
          <w:rFonts w:ascii="Arial"/>
          <w:w w:val="90"/>
          <w:sz w:val="20"/>
        </w:rPr>
        <w:t>There</w:t>
      </w:r>
      <w:r>
        <w:rPr>
          <w:rFonts w:ascii="Arial"/>
          <w:spacing w:val="-25"/>
          <w:w w:val="90"/>
          <w:sz w:val="20"/>
        </w:rPr>
        <w:t> </w:t>
      </w:r>
      <w:r>
        <w:rPr>
          <w:rFonts w:ascii="Arial"/>
          <w:w w:val="90"/>
          <w:sz w:val="20"/>
        </w:rPr>
        <w:t>are</w:t>
      </w:r>
      <w:r>
        <w:rPr>
          <w:rFonts w:ascii="Arial"/>
          <w:spacing w:val="-25"/>
          <w:w w:val="90"/>
          <w:sz w:val="20"/>
        </w:rPr>
        <w:t> </w:t>
      </w:r>
      <w:r>
        <w:rPr>
          <w:rFonts w:ascii="Arial"/>
          <w:w w:val="90"/>
          <w:sz w:val="20"/>
        </w:rPr>
        <w:t>ways</w:t>
      </w:r>
      <w:r>
        <w:rPr>
          <w:rFonts w:ascii="Arial"/>
          <w:spacing w:val="-25"/>
          <w:w w:val="90"/>
          <w:sz w:val="20"/>
        </w:rPr>
        <w:t> </w:t>
      </w:r>
      <w:r>
        <w:rPr>
          <w:rFonts w:ascii="Arial"/>
          <w:w w:val="90"/>
          <w:sz w:val="20"/>
        </w:rPr>
        <w:t>to</w:t>
      </w:r>
      <w:r>
        <w:rPr>
          <w:rFonts w:ascii="Arial"/>
          <w:spacing w:val="-26"/>
          <w:w w:val="90"/>
          <w:sz w:val="20"/>
        </w:rPr>
        <w:t> </w:t>
      </w:r>
      <w:r>
        <w:rPr>
          <w:rFonts w:ascii="Arial"/>
          <w:w w:val="90"/>
          <w:sz w:val="20"/>
        </w:rPr>
        <w:t>compensate</w:t>
      </w:r>
      <w:r>
        <w:rPr>
          <w:rFonts w:ascii="Arial"/>
          <w:spacing w:val="-26"/>
          <w:w w:val="90"/>
          <w:sz w:val="20"/>
        </w:rPr>
        <w:t> </w:t>
      </w:r>
      <w:r>
        <w:rPr>
          <w:rFonts w:ascii="Arial"/>
          <w:w w:val="90"/>
          <w:sz w:val="20"/>
        </w:rPr>
        <w:t>for</w:t>
      </w:r>
      <w:r>
        <w:rPr>
          <w:rFonts w:ascii="Arial"/>
          <w:spacing w:val="-26"/>
          <w:w w:val="90"/>
          <w:sz w:val="20"/>
        </w:rPr>
        <w:t> </w:t>
      </w:r>
      <w:r>
        <w:rPr>
          <w:rFonts w:ascii="Arial"/>
          <w:w w:val="90"/>
          <w:sz w:val="20"/>
        </w:rPr>
        <w:t>this,</w:t>
      </w:r>
      <w:r>
        <w:rPr>
          <w:rFonts w:ascii="Arial"/>
          <w:spacing w:val="-26"/>
          <w:w w:val="90"/>
          <w:sz w:val="20"/>
        </w:rPr>
        <w:t> </w:t>
      </w:r>
      <w:r>
        <w:rPr>
          <w:rFonts w:ascii="Arial"/>
          <w:w w:val="90"/>
          <w:sz w:val="20"/>
        </w:rPr>
        <w:t>but</w:t>
      </w:r>
      <w:r>
        <w:rPr>
          <w:rFonts w:ascii="Arial"/>
          <w:spacing w:val="-25"/>
          <w:w w:val="90"/>
          <w:sz w:val="20"/>
        </w:rPr>
        <w:t> </w:t>
      </w:r>
      <w:r>
        <w:rPr>
          <w:rFonts w:ascii="Arial"/>
          <w:w w:val="90"/>
          <w:sz w:val="20"/>
        </w:rPr>
        <w:t>that</w:t>
      </w:r>
      <w:r>
        <w:rPr>
          <w:rFonts w:ascii="Arial"/>
          <w:spacing w:val="-26"/>
          <w:w w:val="90"/>
          <w:sz w:val="20"/>
        </w:rPr>
        <w:t> </w:t>
      </w:r>
      <w:r>
        <w:rPr>
          <w:rFonts w:ascii="Arial"/>
          <w:w w:val="90"/>
          <w:sz w:val="20"/>
        </w:rPr>
        <w:t>really requires</w:t>
      </w:r>
      <w:r>
        <w:rPr>
          <w:rFonts w:ascii="Arial"/>
          <w:spacing w:val="-19"/>
          <w:w w:val="90"/>
          <w:sz w:val="20"/>
        </w:rPr>
        <w:t> </w:t>
      </w:r>
      <w:r>
        <w:rPr>
          <w:rFonts w:ascii="Arial"/>
          <w:w w:val="90"/>
          <w:sz w:val="20"/>
        </w:rPr>
        <w:t>a</w:t>
      </w:r>
      <w:r>
        <w:rPr>
          <w:rFonts w:ascii="Arial"/>
          <w:spacing w:val="-20"/>
          <w:w w:val="90"/>
          <w:sz w:val="20"/>
        </w:rPr>
        <w:t> </w:t>
      </w:r>
      <w:r>
        <w:rPr>
          <w:rFonts w:ascii="Arial"/>
          <w:w w:val="90"/>
          <w:sz w:val="20"/>
        </w:rPr>
        <w:t>discussion</w:t>
      </w:r>
      <w:r>
        <w:rPr>
          <w:rFonts w:ascii="Arial"/>
          <w:spacing w:val="-19"/>
          <w:w w:val="90"/>
          <w:sz w:val="20"/>
        </w:rPr>
        <w:t> </w:t>
      </w:r>
      <w:r>
        <w:rPr>
          <w:rFonts w:ascii="Arial"/>
          <w:w w:val="90"/>
          <w:sz w:val="20"/>
        </w:rPr>
        <w:t>of</w:t>
      </w:r>
      <w:r>
        <w:rPr>
          <w:rFonts w:ascii="Arial"/>
          <w:spacing w:val="-19"/>
          <w:w w:val="90"/>
          <w:sz w:val="20"/>
        </w:rPr>
        <w:t> </w:t>
      </w:r>
      <w:r>
        <w:rPr>
          <w:rFonts w:ascii="Arial"/>
          <w:w w:val="90"/>
          <w:sz w:val="20"/>
        </w:rPr>
        <w:t>something</w:t>
      </w:r>
      <w:r>
        <w:rPr>
          <w:rFonts w:ascii="Arial"/>
          <w:spacing w:val="-19"/>
          <w:w w:val="90"/>
          <w:sz w:val="20"/>
        </w:rPr>
        <w:t> </w:t>
      </w:r>
      <w:r>
        <w:rPr>
          <w:rFonts w:ascii="Arial"/>
          <w:w w:val="90"/>
          <w:sz w:val="20"/>
        </w:rPr>
        <w:t>called</w:t>
      </w:r>
      <w:r>
        <w:rPr>
          <w:rFonts w:ascii="Arial"/>
          <w:spacing w:val="-18"/>
          <w:w w:val="90"/>
          <w:sz w:val="20"/>
        </w:rPr>
        <w:t> </w:t>
      </w:r>
      <w:r>
        <w:rPr>
          <w:rFonts w:ascii="Arial"/>
          <w:i/>
          <w:w w:val="90"/>
          <w:sz w:val="20"/>
        </w:rPr>
        <w:t>streams</w:t>
      </w:r>
      <w:r>
        <w:rPr>
          <w:rFonts w:ascii="Arial"/>
          <w:w w:val="90"/>
          <w:sz w:val="20"/>
        </w:rPr>
        <w:t>,</w:t>
      </w:r>
      <w:r>
        <w:rPr>
          <w:rFonts w:ascii="Arial"/>
          <w:spacing w:val="-19"/>
          <w:w w:val="90"/>
          <w:sz w:val="20"/>
        </w:rPr>
        <w:t> </w:t>
      </w:r>
      <w:r>
        <w:rPr>
          <w:rFonts w:ascii="Arial"/>
          <w:w w:val="90"/>
          <w:sz w:val="20"/>
        </w:rPr>
        <w:t>which</w:t>
      </w:r>
      <w:r>
        <w:rPr>
          <w:rFonts w:ascii="Arial"/>
          <w:spacing w:val="-19"/>
          <w:w w:val="90"/>
          <w:sz w:val="20"/>
        </w:rPr>
        <w:t> </w:t>
      </w:r>
      <w:r>
        <w:rPr>
          <w:rFonts w:ascii="Arial"/>
          <w:w w:val="90"/>
          <w:sz w:val="20"/>
        </w:rPr>
        <w:t>is</w:t>
      </w:r>
      <w:r>
        <w:rPr>
          <w:rFonts w:ascii="Arial"/>
          <w:spacing w:val="-19"/>
          <w:w w:val="90"/>
          <w:sz w:val="20"/>
        </w:rPr>
        <w:t> </w:t>
      </w:r>
      <w:r>
        <w:rPr>
          <w:rFonts w:ascii="Arial"/>
          <w:w w:val="90"/>
          <w:sz w:val="20"/>
        </w:rPr>
        <w:t>beyond</w:t>
      </w:r>
      <w:r>
        <w:rPr>
          <w:rFonts w:ascii="Arial"/>
          <w:spacing w:val="-20"/>
          <w:w w:val="90"/>
          <w:sz w:val="20"/>
        </w:rPr>
        <w:t> </w:t>
      </w:r>
      <w:r>
        <w:rPr>
          <w:rFonts w:ascii="Arial"/>
          <w:w w:val="90"/>
          <w:sz w:val="20"/>
        </w:rPr>
        <w:t>the</w:t>
      </w:r>
      <w:r>
        <w:rPr>
          <w:rFonts w:ascii="Arial"/>
          <w:spacing w:val="-18"/>
          <w:w w:val="90"/>
          <w:sz w:val="20"/>
        </w:rPr>
        <w:t> </w:t>
      </w:r>
      <w:r>
        <w:rPr>
          <w:rFonts w:ascii="Arial"/>
          <w:w w:val="90"/>
          <w:sz w:val="20"/>
        </w:rPr>
        <w:t>scope</w:t>
      </w:r>
      <w:r>
        <w:rPr>
          <w:rFonts w:ascii="Arial"/>
          <w:spacing w:val="-19"/>
          <w:w w:val="90"/>
          <w:sz w:val="20"/>
        </w:rPr>
        <w:t> </w:t>
      </w:r>
      <w:r>
        <w:rPr>
          <w:rFonts w:ascii="Arial"/>
          <w:w w:val="90"/>
          <w:sz w:val="20"/>
        </w:rPr>
        <w:t>of</w:t>
      </w:r>
      <w:r>
        <w:rPr>
          <w:rFonts w:ascii="Arial"/>
          <w:spacing w:val="-19"/>
          <w:w w:val="90"/>
          <w:sz w:val="20"/>
        </w:rPr>
        <w:t> </w:t>
      </w:r>
      <w:r>
        <w:rPr>
          <w:rFonts w:ascii="Arial"/>
          <w:w w:val="90"/>
          <w:sz w:val="20"/>
        </w:rPr>
        <w:t>this</w:t>
      </w:r>
      <w:r>
        <w:rPr>
          <w:rFonts w:ascii="Arial"/>
          <w:spacing w:val="-19"/>
          <w:w w:val="90"/>
          <w:sz w:val="20"/>
        </w:rPr>
        <w:t> </w:t>
      </w:r>
      <w:r>
        <w:rPr>
          <w:rFonts w:ascii="Arial"/>
          <w:w w:val="90"/>
          <w:sz w:val="20"/>
        </w:rPr>
        <w:t>chapter.</w:t>
      </w:r>
      <w:r>
        <w:rPr>
          <w:rFonts w:ascii="Arial"/>
          <w:spacing w:val="-18"/>
          <w:w w:val="90"/>
          <w:sz w:val="20"/>
        </w:rPr>
        <w:t> </w:t>
      </w:r>
      <w:r>
        <w:rPr>
          <w:rFonts w:ascii="Arial"/>
          <w:w w:val="90"/>
          <w:sz w:val="20"/>
        </w:rPr>
        <w:t>So, </w:t>
      </w:r>
      <w:r>
        <w:rPr>
          <w:rFonts w:ascii="Arial"/>
          <w:sz w:val="20"/>
        </w:rPr>
        <w:t>use </w:t>
      </w:r>
      <w:r>
        <w:rPr>
          <w:rFonts w:ascii="Arial"/>
          <w:w w:val="105"/>
          <w:sz w:val="19"/>
        </w:rPr>
        <w:t>cin </w:t>
      </w:r>
      <w:r>
        <w:rPr>
          <w:rFonts w:ascii="Arial"/>
          <w:sz w:val="20"/>
        </w:rPr>
        <w:t>in this way, but be aware of its</w:t>
      </w:r>
      <w:r>
        <w:rPr>
          <w:rFonts w:ascii="Arial"/>
          <w:spacing w:val="42"/>
          <w:sz w:val="20"/>
        </w:rPr>
        <w:t> </w:t>
      </w:r>
      <w:r>
        <w:rPr>
          <w:rFonts w:ascii="Arial"/>
          <w:sz w:val="20"/>
        </w:rPr>
        <w:t>limitations.</w:t>
      </w:r>
    </w:p>
    <w:p>
      <w:pPr>
        <w:pStyle w:val="BodyText"/>
        <w:spacing w:before="1"/>
        <w:rPr>
          <w:rFonts w:ascii="Arial"/>
          <w:sz w:val="19"/>
        </w:rPr>
      </w:pPr>
    </w:p>
    <w:p>
      <w:pPr>
        <w:pStyle w:val="Heading4"/>
        <w:jc w:val="left"/>
      </w:pPr>
      <w:hyperlink w:history="true" w:anchor="_bookmark2">
        <w:r>
          <w:rPr/>
          <w:t>Telling the Story</w:t>
        </w:r>
      </w:hyperlink>
    </w:p>
    <w:p>
      <w:pPr>
        <w:pStyle w:val="BodyText"/>
        <w:spacing w:before="75"/>
        <w:ind w:left="881"/>
        <w:jc w:val="both"/>
      </w:pPr>
      <w:r>
        <w:rPr/>
        <w:t>Next I use the variables to tell the story.</w:t>
      </w:r>
    </w:p>
    <w:p>
      <w:pPr>
        <w:spacing w:before="129"/>
        <w:ind w:left="1404" w:right="0" w:firstLine="0"/>
        <w:jc w:val="left"/>
        <w:rPr>
          <w:rFonts w:ascii="Arial"/>
          <w:sz w:val="19"/>
        </w:rPr>
      </w:pPr>
      <w:r>
        <w:rPr>
          <w:rFonts w:ascii="Arial"/>
          <w:w w:val="160"/>
          <w:sz w:val="19"/>
        </w:rPr>
        <w:t>//tell </w:t>
      </w:r>
      <w:r>
        <w:rPr>
          <w:rFonts w:ascii="Arial"/>
          <w:w w:val="140"/>
          <w:sz w:val="19"/>
        </w:rPr>
        <w:t>the story</w:t>
      </w:r>
    </w:p>
    <w:p>
      <w:pPr>
        <w:spacing w:line="285" w:lineRule="auto" w:before="41"/>
        <w:ind w:left="1404" w:right="1279" w:firstLine="0"/>
        <w:jc w:val="left"/>
        <w:rPr>
          <w:rFonts w:ascii="Arial" w:hAnsi="Arial"/>
          <w:sz w:val="19"/>
        </w:rPr>
      </w:pPr>
      <w:r>
        <w:rPr>
          <w:rFonts w:ascii="Arial" w:hAnsi="Arial"/>
          <w:w w:val="120"/>
          <w:sz w:val="19"/>
        </w:rPr>
        <w:t>cout</w:t>
      </w:r>
      <w:r>
        <w:rPr>
          <w:rFonts w:ascii="Arial" w:hAnsi="Arial"/>
          <w:spacing w:val="-17"/>
          <w:w w:val="120"/>
          <w:sz w:val="19"/>
        </w:rPr>
        <w:t> </w:t>
      </w:r>
      <w:r>
        <w:rPr>
          <w:rFonts w:ascii="Arial" w:hAnsi="Arial"/>
          <w:w w:val="115"/>
          <w:sz w:val="19"/>
        </w:rPr>
        <w:t>&lt;&lt;</w:t>
      </w:r>
      <w:r>
        <w:rPr>
          <w:rFonts w:ascii="Arial" w:hAnsi="Arial"/>
          <w:spacing w:val="-14"/>
          <w:w w:val="115"/>
          <w:sz w:val="19"/>
        </w:rPr>
        <w:t> </w:t>
      </w:r>
      <w:r>
        <w:rPr>
          <w:rFonts w:ascii="Arial" w:hAnsi="Arial"/>
          <w:w w:val="120"/>
          <w:sz w:val="19"/>
        </w:rPr>
        <w:t>"\nA</w:t>
      </w:r>
      <w:r>
        <w:rPr>
          <w:rFonts w:ascii="Arial" w:hAnsi="Arial"/>
          <w:spacing w:val="-17"/>
          <w:w w:val="120"/>
          <w:sz w:val="19"/>
        </w:rPr>
        <w:t> </w:t>
      </w:r>
      <w:r>
        <w:rPr>
          <w:rFonts w:ascii="Arial" w:hAnsi="Arial"/>
          <w:w w:val="120"/>
          <w:sz w:val="19"/>
        </w:rPr>
        <w:t>brave</w:t>
      </w:r>
      <w:r>
        <w:rPr>
          <w:rFonts w:ascii="Arial" w:hAnsi="Arial"/>
          <w:spacing w:val="-17"/>
          <w:w w:val="120"/>
          <w:sz w:val="19"/>
        </w:rPr>
        <w:t> </w:t>
      </w:r>
      <w:r>
        <w:rPr>
          <w:rFonts w:ascii="Arial" w:hAnsi="Arial"/>
          <w:w w:val="120"/>
          <w:sz w:val="19"/>
        </w:rPr>
        <w:t>group</w:t>
      </w:r>
      <w:r>
        <w:rPr>
          <w:rFonts w:ascii="Arial" w:hAnsi="Arial"/>
          <w:spacing w:val="-16"/>
          <w:w w:val="120"/>
          <w:sz w:val="19"/>
        </w:rPr>
        <w:t> </w:t>
      </w:r>
      <w:r>
        <w:rPr>
          <w:rFonts w:ascii="Arial" w:hAnsi="Arial"/>
          <w:w w:val="120"/>
          <w:sz w:val="19"/>
        </w:rPr>
        <w:t>of</w:t>
      </w:r>
      <w:r>
        <w:rPr>
          <w:rFonts w:ascii="Arial" w:hAnsi="Arial"/>
          <w:spacing w:val="-17"/>
          <w:w w:val="120"/>
          <w:sz w:val="19"/>
        </w:rPr>
        <w:t> </w:t>
      </w:r>
      <w:r>
        <w:rPr>
          <w:rFonts w:ascii="Arial" w:hAnsi="Arial"/>
          <w:w w:val="145"/>
          <w:sz w:val="19"/>
        </w:rPr>
        <w:t>"</w:t>
      </w:r>
      <w:r>
        <w:rPr>
          <w:rFonts w:ascii="Arial" w:hAnsi="Arial"/>
          <w:spacing w:val="-30"/>
          <w:w w:val="145"/>
          <w:sz w:val="19"/>
        </w:rPr>
        <w:t> </w:t>
      </w:r>
      <w:r>
        <w:rPr>
          <w:rFonts w:ascii="Arial" w:hAnsi="Arial"/>
          <w:w w:val="115"/>
          <w:sz w:val="19"/>
        </w:rPr>
        <w:t>&lt;&lt;</w:t>
      </w:r>
      <w:r>
        <w:rPr>
          <w:rFonts w:ascii="Arial" w:hAnsi="Arial"/>
          <w:spacing w:val="-14"/>
          <w:w w:val="115"/>
          <w:sz w:val="19"/>
        </w:rPr>
        <w:t> </w:t>
      </w:r>
      <w:r>
        <w:rPr>
          <w:rFonts w:ascii="Arial" w:hAnsi="Arial"/>
          <w:w w:val="120"/>
          <w:sz w:val="19"/>
        </w:rPr>
        <w:t>adventurers</w:t>
      </w:r>
      <w:r>
        <w:rPr>
          <w:rFonts w:ascii="Arial" w:hAnsi="Arial"/>
          <w:spacing w:val="-18"/>
          <w:w w:val="120"/>
          <w:sz w:val="19"/>
        </w:rPr>
        <w:t> </w:t>
      </w:r>
      <w:r>
        <w:rPr>
          <w:rFonts w:ascii="Arial" w:hAnsi="Arial"/>
          <w:w w:val="115"/>
          <w:sz w:val="19"/>
        </w:rPr>
        <w:t>&lt;&lt;</w:t>
      </w:r>
      <w:r>
        <w:rPr>
          <w:rFonts w:ascii="Arial" w:hAnsi="Arial"/>
          <w:spacing w:val="-14"/>
          <w:w w:val="115"/>
          <w:sz w:val="19"/>
        </w:rPr>
        <w:t> </w:t>
      </w:r>
      <w:r>
        <w:rPr>
          <w:rFonts w:ascii="Arial" w:hAnsi="Arial"/>
          <w:w w:val="145"/>
          <w:sz w:val="19"/>
        </w:rPr>
        <w:t>"</w:t>
      </w:r>
      <w:r>
        <w:rPr>
          <w:rFonts w:ascii="Arial" w:hAnsi="Arial"/>
          <w:spacing w:val="-30"/>
          <w:w w:val="145"/>
          <w:sz w:val="19"/>
        </w:rPr>
        <w:t> </w:t>
      </w:r>
      <w:r>
        <w:rPr>
          <w:rFonts w:ascii="Arial" w:hAnsi="Arial"/>
          <w:w w:val="120"/>
          <w:sz w:val="19"/>
        </w:rPr>
        <w:t>set</w:t>
      </w:r>
      <w:r>
        <w:rPr>
          <w:rFonts w:ascii="Arial" w:hAnsi="Arial"/>
          <w:spacing w:val="-16"/>
          <w:w w:val="120"/>
          <w:sz w:val="19"/>
        </w:rPr>
        <w:t> </w:t>
      </w:r>
      <w:r>
        <w:rPr>
          <w:rFonts w:ascii="Arial" w:hAnsi="Arial"/>
          <w:w w:val="120"/>
          <w:sz w:val="19"/>
        </w:rPr>
        <w:t>out</w:t>
      </w:r>
      <w:r>
        <w:rPr>
          <w:rFonts w:ascii="Arial" w:hAnsi="Arial"/>
          <w:spacing w:val="-17"/>
          <w:w w:val="120"/>
          <w:sz w:val="19"/>
        </w:rPr>
        <w:t> </w:t>
      </w:r>
      <w:r>
        <w:rPr>
          <w:rFonts w:ascii="Arial" w:hAnsi="Arial"/>
          <w:w w:val="115"/>
          <w:sz w:val="19"/>
        </w:rPr>
        <w:t>on</w:t>
      </w:r>
      <w:r>
        <w:rPr>
          <w:rFonts w:ascii="Arial" w:hAnsi="Arial"/>
          <w:spacing w:val="-14"/>
          <w:w w:val="115"/>
          <w:sz w:val="19"/>
        </w:rPr>
        <w:t> </w:t>
      </w:r>
      <w:r>
        <w:rPr>
          <w:rFonts w:ascii="Arial" w:hAnsi="Arial"/>
          <w:w w:val="115"/>
          <w:sz w:val="19"/>
        </w:rPr>
        <w:t>a</w:t>
      </w:r>
      <w:r>
        <w:rPr>
          <w:rFonts w:ascii="Arial" w:hAnsi="Arial"/>
          <w:spacing w:val="-15"/>
          <w:w w:val="115"/>
          <w:sz w:val="19"/>
        </w:rPr>
        <w:t> </w:t>
      </w:r>
      <w:r>
        <w:rPr>
          <w:rFonts w:ascii="Arial" w:hAnsi="Arial"/>
          <w:w w:val="120"/>
          <w:sz w:val="19"/>
        </w:rPr>
        <w:t>quest</w:t>
      </w:r>
      <w:r>
        <w:rPr>
          <w:rFonts w:ascii="Arial" w:hAnsi="Arial"/>
          <w:spacing w:val="-15"/>
          <w:w w:val="120"/>
          <w:sz w:val="19"/>
        </w:rPr>
        <w:t> </w:t>
      </w:r>
      <w:r>
        <w:rPr>
          <w:rFonts w:ascii="Arial" w:hAnsi="Arial"/>
          <w:w w:val="145"/>
          <w:sz w:val="19"/>
        </w:rPr>
        <w:t>"; </w:t>
      </w:r>
      <w:r>
        <w:rPr>
          <w:rFonts w:ascii="Arial" w:hAnsi="Arial"/>
          <w:w w:val="120"/>
          <w:sz w:val="19"/>
        </w:rPr>
        <w:t>cout </w:t>
      </w:r>
      <w:r>
        <w:rPr>
          <w:rFonts w:ascii="Arial" w:hAnsi="Arial"/>
          <w:w w:val="115"/>
          <w:sz w:val="19"/>
        </w:rPr>
        <w:t>&lt;&lt; </w:t>
      </w:r>
      <w:r>
        <w:rPr>
          <w:rFonts w:ascii="Arial" w:hAnsi="Arial"/>
          <w:spacing w:val="-19"/>
          <w:w w:val="120"/>
          <w:sz w:val="19"/>
        </w:rPr>
        <w:t>"-– </w:t>
      </w:r>
      <w:r>
        <w:rPr>
          <w:rFonts w:ascii="Arial" w:hAnsi="Arial"/>
          <w:w w:val="120"/>
          <w:sz w:val="19"/>
        </w:rPr>
        <w:t>in search of the lost treasure of the Ancient Dwarves. </w:t>
      </w:r>
      <w:r>
        <w:rPr>
          <w:rFonts w:ascii="Arial" w:hAnsi="Arial"/>
          <w:w w:val="145"/>
          <w:sz w:val="19"/>
        </w:rPr>
        <w:t>"; </w:t>
      </w:r>
      <w:r>
        <w:rPr>
          <w:rFonts w:ascii="Arial" w:hAnsi="Arial"/>
          <w:w w:val="120"/>
          <w:sz w:val="19"/>
        </w:rPr>
        <w:t>cout</w:t>
      </w:r>
      <w:r>
        <w:rPr>
          <w:rFonts w:ascii="Arial" w:hAnsi="Arial"/>
          <w:spacing w:val="-26"/>
          <w:w w:val="120"/>
          <w:sz w:val="19"/>
        </w:rPr>
        <w:t> </w:t>
      </w:r>
      <w:r>
        <w:rPr>
          <w:rFonts w:ascii="Arial" w:hAnsi="Arial"/>
          <w:w w:val="115"/>
          <w:sz w:val="19"/>
        </w:rPr>
        <w:t>&lt;&lt;</w:t>
      </w:r>
      <w:r>
        <w:rPr>
          <w:rFonts w:ascii="Arial" w:hAnsi="Arial"/>
          <w:spacing w:val="-23"/>
          <w:w w:val="115"/>
          <w:sz w:val="19"/>
        </w:rPr>
        <w:t> </w:t>
      </w:r>
      <w:r>
        <w:rPr>
          <w:rFonts w:ascii="Arial" w:hAnsi="Arial"/>
          <w:w w:val="120"/>
          <w:sz w:val="19"/>
        </w:rPr>
        <w:t>"The</w:t>
      </w:r>
      <w:r>
        <w:rPr>
          <w:rFonts w:ascii="Arial" w:hAnsi="Arial"/>
          <w:spacing w:val="-25"/>
          <w:w w:val="120"/>
          <w:sz w:val="19"/>
        </w:rPr>
        <w:t> </w:t>
      </w:r>
      <w:r>
        <w:rPr>
          <w:rFonts w:ascii="Arial" w:hAnsi="Arial"/>
          <w:w w:val="120"/>
          <w:sz w:val="19"/>
        </w:rPr>
        <w:t>group</w:t>
      </w:r>
      <w:r>
        <w:rPr>
          <w:rFonts w:ascii="Arial" w:hAnsi="Arial"/>
          <w:spacing w:val="-26"/>
          <w:w w:val="120"/>
          <w:sz w:val="19"/>
        </w:rPr>
        <w:t> </w:t>
      </w:r>
      <w:r>
        <w:rPr>
          <w:rFonts w:ascii="Arial" w:hAnsi="Arial"/>
          <w:w w:val="115"/>
          <w:sz w:val="19"/>
        </w:rPr>
        <w:t>was</w:t>
      </w:r>
      <w:r>
        <w:rPr>
          <w:rFonts w:ascii="Arial" w:hAnsi="Arial"/>
          <w:spacing w:val="-23"/>
          <w:w w:val="115"/>
          <w:sz w:val="19"/>
        </w:rPr>
        <w:t> </w:t>
      </w:r>
      <w:r>
        <w:rPr>
          <w:rFonts w:ascii="Arial" w:hAnsi="Arial"/>
          <w:w w:val="120"/>
          <w:sz w:val="19"/>
        </w:rPr>
        <w:t>led</w:t>
      </w:r>
      <w:r>
        <w:rPr>
          <w:rFonts w:ascii="Arial" w:hAnsi="Arial"/>
          <w:spacing w:val="-25"/>
          <w:w w:val="120"/>
          <w:sz w:val="19"/>
        </w:rPr>
        <w:t> </w:t>
      </w:r>
      <w:r>
        <w:rPr>
          <w:rFonts w:ascii="Arial" w:hAnsi="Arial"/>
          <w:w w:val="120"/>
          <w:sz w:val="19"/>
        </w:rPr>
        <w:t>by</w:t>
      </w:r>
      <w:r>
        <w:rPr>
          <w:rFonts w:ascii="Arial" w:hAnsi="Arial"/>
          <w:spacing w:val="-26"/>
          <w:w w:val="120"/>
          <w:sz w:val="19"/>
        </w:rPr>
        <w:t> </w:t>
      </w:r>
      <w:r>
        <w:rPr>
          <w:rFonts w:ascii="Arial" w:hAnsi="Arial"/>
          <w:w w:val="120"/>
          <w:sz w:val="19"/>
        </w:rPr>
        <w:t>that</w:t>
      </w:r>
      <w:r>
        <w:rPr>
          <w:rFonts w:ascii="Arial" w:hAnsi="Arial"/>
          <w:spacing w:val="-25"/>
          <w:w w:val="120"/>
          <w:sz w:val="19"/>
        </w:rPr>
        <w:t> </w:t>
      </w:r>
      <w:r>
        <w:rPr>
          <w:rFonts w:ascii="Arial" w:hAnsi="Arial"/>
          <w:w w:val="120"/>
          <w:sz w:val="19"/>
        </w:rPr>
        <w:t>legendary</w:t>
      </w:r>
      <w:r>
        <w:rPr>
          <w:rFonts w:ascii="Arial" w:hAnsi="Arial"/>
          <w:spacing w:val="-25"/>
          <w:w w:val="120"/>
          <w:sz w:val="19"/>
        </w:rPr>
        <w:t> </w:t>
      </w:r>
      <w:r>
        <w:rPr>
          <w:rFonts w:ascii="Arial" w:hAnsi="Arial"/>
          <w:w w:val="120"/>
          <w:sz w:val="19"/>
        </w:rPr>
        <w:t>rogue,</w:t>
      </w:r>
      <w:r>
        <w:rPr>
          <w:rFonts w:ascii="Arial" w:hAnsi="Arial"/>
          <w:spacing w:val="-26"/>
          <w:w w:val="120"/>
          <w:sz w:val="19"/>
        </w:rPr>
        <w:t> </w:t>
      </w:r>
      <w:r>
        <w:rPr>
          <w:rFonts w:ascii="Arial" w:hAnsi="Arial"/>
          <w:w w:val="145"/>
          <w:sz w:val="19"/>
        </w:rPr>
        <w:t>"</w:t>
      </w:r>
      <w:r>
        <w:rPr>
          <w:rFonts w:ascii="Arial" w:hAnsi="Arial"/>
          <w:spacing w:val="-39"/>
          <w:w w:val="145"/>
          <w:sz w:val="19"/>
        </w:rPr>
        <w:t> </w:t>
      </w:r>
      <w:r>
        <w:rPr>
          <w:rFonts w:ascii="Arial" w:hAnsi="Arial"/>
          <w:w w:val="115"/>
          <w:sz w:val="19"/>
        </w:rPr>
        <w:t>&lt;&lt;</w:t>
      </w:r>
      <w:r>
        <w:rPr>
          <w:rFonts w:ascii="Arial" w:hAnsi="Arial"/>
          <w:spacing w:val="-23"/>
          <w:w w:val="115"/>
          <w:sz w:val="19"/>
        </w:rPr>
        <w:t> </w:t>
      </w:r>
      <w:r>
        <w:rPr>
          <w:rFonts w:ascii="Arial" w:hAnsi="Arial"/>
          <w:w w:val="120"/>
          <w:sz w:val="19"/>
        </w:rPr>
        <w:t>leader</w:t>
      </w:r>
      <w:r>
        <w:rPr>
          <w:rFonts w:ascii="Arial" w:hAnsi="Arial"/>
          <w:spacing w:val="-26"/>
          <w:w w:val="120"/>
          <w:sz w:val="19"/>
        </w:rPr>
        <w:t> </w:t>
      </w:r>
      <w:r>
        <w:rPr>
          <w:rFonts w:ascii="Arial" w:hAnsi="Arial"/>
          <w:w w:val="115"/>
          <w:sz w:val="19"/>
        </w:rPr>
        <w:t>&lt;&lt;</w:t>
      </w:r>
      <w:r>
        <w:rPr>
          <w:rFonts w:ascii="Arial" w:hAnsi="Arial"/>
          <w:spacing w:val="-22"/>
          <w:w w:val="115"/>
          <w:sz w:val="19"/>
        </w:rPr>
        <w:t> </w:t>
      </w:r>
      <w:r>
        <w:rPr>
          <w:rFonts w:ascii="Arial" w:hAnsi="Arial"/>
          <w:spacing w:val="-3"/>
          <w:w w:val="145"/>
          <w:sz w:val="19"/>
        </w:rPr>
        <w:t>".\n";</w:t>
      </w:r>
    </w:p>
    <w:p>
      <w:pPr>
        <w:pStyle w:val="BodyText"/>
        <w:spacing w:before="4"/>
        <w:rPr>
          <w:rFonts w:ascii="Arial"/>
          <w:sz w:val="22"/>
        </w:rPr>
      </w:pPr>
    </w:p>
    <w:p>
      <w:pPr>
        <w:spacing w:line="283" w:lineRule="auto" w:before="0"/>
        <w:ind w:left="1404" w:right="1137" w:firstLine="0"/>
        <w:jc w:val="left"/>
        <w:rPr>
          <w:rFonts w:ascii="Arial"/>
          <w:sz w:val="19"/>
        </w:rPr>
      </w:pPr>
      <w:r>
        <w:rPr>
          <w:rFonts w:ascii="Arial"/>
          <w:w w:val="115"/>
          <w:sz w:val="19"/>
        </w:rPr>
        <w:t>cout</w:t>
      </w:r>
      <w:r>
        <w:rPr>
          <w:rFonts w:ascii="Arial"/>
          <w:spacing w:val="-13"/>
          <w:w w:val="115"/>
          <w:sz w:val="19"/>
        </w:rPr>
        <w:t> </w:t>
      </w:r>
      <w:r>
        <w:rPr>
          <w:rFonts w:ascii="Arial"/>
          <w:w w:val="105"/>
          <w:sz w:val="19"/>
        </w:rPr>
        <w:t>&lt;&lt;</w:t>
      </w:r>
      <w:r>
        <w:rPr>
          <w:rFonts w:ascii="Arial"/>
          <w:spacing w:val="-8"/>
          <w:w w:val="105"/>
          <w:sz w:val="19"/>
        </w:rPr>
        <w:t> </w:t>
      </w:r>
      <w:r>
        <w:rPr>
          <w:rFonts w:ascii="Arial"/>
          <w:w w:val="115"/>
          <w:sz w:val="19"/>
        </w:rPr>
        <w:t>"\nAlong</w:t>
      </w:r>
      <w:r>
        <w:rPr>
          <w:rFonts w:ascii="Arial"/>
          <w:spacing w:val="-12"/>
          <w:w w:val="115"/>
          <w:sz w:val="19"/>
        </w:rPr>
        <w:t> </w:t>
      </w:r>
      <w:r>
        <w:rPr>
          <w:rFonts w:ascii="Arial"/>
          <w:w w:val="115"/>
          <w:sz w:val="19"/>
        </w:rPr>
        <w:t>the</w:t>
      </w:r>
      <w:r>
        <w:rPr>
          <w:rFonts w:ascii="Arial"/>
          <w:spacing w:val="-13"/>
          <w:w w:val="115"/>
          <w:sz w:val="19"/>
        </w:rPr>
        <w:t> </w:t>
      </w:r>
      <w:r>
        <w:rPr>
          <w:rFonts w:ascii="Arial"/>
          <w:w w:val="115"/>
          <w:sz w:val="19"/>
        </w:rPr>
        <w:t>way,</w:t>
      </w:r>
      <w:r>
        <w:rPr>
          <w:rFonts w:ascii="Arial"/>
          <w:spacing w:val="-13"/>
          <w:w w:val="115"/>
          <w:sz w:val="19"/>
        </w:rPr>
        <w:t> </w:t>
      </w:r>
      <w:r>
        <w:rPr>
          <w:rFonts w:ascii="Arial"/>
          <w:w w:val="115"/>
          <w:sz w:val="19"/>
        </w:rPr>
        <w:t>a</w:t>
      </w:r>
      <w:r>
        <w:rPr>
          <w:rFonts w:ascii="Arial"/>
          <w:spacing w:val="-13"/>
          <w:w w:val="115"/>
          <w:sz w:val="19"/>
        </w:rPr>
        <w:t> </w:t>
      </w:r>
      <w:r>
        <w:rPr>
          <w:rFonts w:ascii="Arial"/>
          <w:w w:val="105"/>
          <w:sz w:val="19"/>
        </w:rPr>
        <w:t>band</w:t>
      </w:r>
      <w:r>
        <w:rPr>
          <w:rFonts w:ascii="Arial"/>
          <w:spacing w:val="-7"/>
          <w:w w:val="105"/>
          <w:sz w:val="19"/>
        </w:rPr>
        <w:t> </w:t>
      </w:r>
      <w:r>
        <w:rPr>
          <w:rFonts w:ascii="Arial"/>
          <w:w w:val="115"/>
          <w:sz w:val="19"/>
        </w:rPr>
        <w:t>of</w:t>
      </w:r>
      <w:r>
        <w:rPr>
          <w:rFonts w:ascii="Arial"/>
          <w:spacing w:val="-13"/>
          <w:w w:val="115"/>
          <w:sz w:val="19"/>
        </w:rPr>
        <w:t> </w:t>
      </w:r>
      <w:r>
        <w:rPr>
          <w:rFonts w:ascii="Arial"/>
          <w:w w:val="115"/>
          <w:sz w:val="19"/>
        </w:rPr>
        <w:t>marauding</w:t>
      </w:r>
      <w:r>
        <w:rPr>
          <w:rFonts w:ascii="Arial"/>
          <w:spacing w:val="-13"/>
          <w:w w:val="115"/>
          <w:sz w:val="19"/>
        </w:rPr>
        <w:t> </w:t>
      </w:r>
      <w:r>
        <w:rPr>
          <w:rFonts w:ascii="Arial"/>
          <w:w w:val="115"/>
          <w:sz w:val="19"/>
        </w:rPr>
        <w:t>ogres</w:t>
      </w:r>
      <w:r>
        <w:rPr>
          <w:rFonts w:ascii="Arial"/>
          <w:spacing w:val="-13"/>
          <w:w w:val="115"/>
          <w:sz w:val="19"/>
        </w:rPr>
        <w:t> </w:t>
      </w:r>
      <w:r>
        <w:rPr>
          <w:rFonts w:ascii="Arial"/>
          <w:w w:val="105"/>
          <w:sz w:val="19"/>
        </w:rPr>
        <w:t>ambushed</w:t>
      </w:r>
      <w:r>
        <w:rPr>
          <w:rFonts w:ascii="Arial"/>
          <w:spacing w:val="-8"/>
          <w:w w:val="105"/>
          <w:sz w:val="19"/>
        </w:rPr>
        <w:t> </w:t>
      </w:r>
      <w:r>
        <w:rPr>
          <w:rFonts w:ascii="Arial"/>
          <w:w w:val="115"/>
          <w:sz w:val="19"/>
        </w:rPr>
        <w:t>the</w:t>
      </w:r>
      <w:r>
        <w:rPr>
          <w:rFonts w:ascii="Arial"/>
          <w:spacing w:val="-12"/>
          <w:w w:val="115"/>
          <w:sz w:val="19"/>
        </w:rPr>
        <w:t> </w:t>
      </w:r>
      <w:r>
        <w:rPr>
          <w:rFonts w:ascii="Arial"/>
          <w:w w:val="130"/>
          <w:sz w:val="19"/>
        </w:rPr>
        <w:t>party.</w:t>
      </w:r>
      <w:r>
        <w:rPr>
          <w:rFonts w:ascii="Arial"/>
          <w:spacing w:val="-22"/>
          <w:w w:val="130"/>
          <w:sz w:val="19"/>
        </w:rPr>
        <w:t> </w:t>
      </w:r>
      <w:r>
        <w:rPr>
          <w:rFonts w:ascii="Arial"/>
          <w:spacing w:val="-7"/>
          <w:w w:val="145"/>
          <w:sz w:val="19"/>
        </w:rPr>
        <w:t>"; </w:t>
      </w:r>
      <w:r>
        <w:rPr>
          <w:rFonts w:ascii="Arial"/>
          <w:w w:val="115"/>
          <w:sz w:val="19"/>
        </w:rPr>
        <w:t>cout </w:t>
      </w:r>
      <w:r>
        <w:rPr>
          <w:rFonts w:ascii="Arial"/>
          <w:w w:val="105"/>
          <w:sz w:val="19"/>
        </w:rPr>
        <w:t>&lt;&lt; </w:t>
      </w:r>
      <w:r>
        <w:rPr>
          <w:rFonts w:ascii="Arial"/>
          <w:w w:val="130"/>
          <w:sz w:val="19"/>
        </w:rPr>
        <w:t>"All </w:t>
      </w:r>
      <w:r>
        <w:rPr>
          <w:rFonts w:ascii="Arial"/>
          <w:w w:val="115"/>
          <w:sz w:val="19"/>
        </w:rPr>
        <w:t>fought bravely under the </w:t>
      </w:r>
      <w:r>
        <w:rPr>
          <w:rFonts w:ascii="Arial"/>
          <w:w w:val="105"/>
          <w:sz w:val="19"/>
        </w:rPr>
        <w:t>command </w:t>
      </w:r>
      <w:r>
        <w:rPr>
          <w:rFonts w:ascii="Arial"/>
          <w:w w:val="115"/>
          <w:sz w:val="19"/>
        </w:rPr>
        <w:t>of </w:t>
      </w:r>
      <w:r>
        <w:rPr>
          <w:rFonts w:ascii="Arial"/>
          <w:w w:val="130"/>
          <w:sz w:val="19"/>
        </w:rPr>
        <w:t>" </w:t>
      </w:r>
      <w:r>
        <w:rPr>
          <w:rFonts w:ascii="Arial"/>
          <w:w w:val="105"/>
          <w:sz w:val="19"/>
        </w:rPr>
        <w:t>&lt;&lt;</w:t>
      </w:r>
      <w:r>
        <w:rPr>
          <w:rFonts w:ascii="Arial"/>
          <w:spacing w:val="18"/>
          <w:w w:val="105"/>
          <w:sz w:val="19"/>
        </w:rPr>
        <w:t> </w:t>
      </w:r>
      <w:r>
        <w:rPr>
          <w:rFonts w:ascii="Arial"/>
          <w:w w:val="115"/>
          <w:sz w:val="19"/>
        </w:rPr>
        <w:t>leader;</w:t>
      </w:r>
    </w:p>
    <w:p>
      <w:pPr>
        <w:spacing w:before="2"/>
        <w:ind w:left="1404" w:right="0" w:firstLine="0"/>
        <w:jc w:val="left"/>
        <w:rPr>
          <w:rFonts w:ascii="Arial"/>
          <w:sz w:val="19"/>
        </w:rPr>
      </w:pPr>
      <w:r>
        <w:rPr>
          <w:rFonts w:ascii="Arial"/>
          <w:w w:val="115"/>
          <w:sz w:val="19"/>
        </w:rPr>
        <w:t>cout &lt;&lt; </w:t>
      </w:r>
      <w:r>
        <w:rPr>
          <w:rFonts w:ascii="Arial"/>
          <w:w w:val="145"/>
          <w:sz w:val="19"/>
        </w:rPr>
        <w:t>", </w:t>
      </w:r>
      <w:r>
        <w:rPr>
          <w:rFonts w:ascii="Arial"/>
          <w:w w:val="115"/>
          <w:sz w:val="19"/>
        </w:rPr>
        <w:t>and the ogres were defeated, but at a cost. </w:t>
      </w:r>
      <w:r>
        <w:rPr>
          <w:rFonts w:ascii="Arial"/>
          <w:w w:val="145"/>
          <w:sz w:val="19"/>
        </w:rPr>
        <w:t>";</w:t>
      </w:r>
    </w:p>
    <w:p>
      <w:pPr>
        <w:spacing w:line="285" w:lineRule="auto" w:before="41"/>
        <w:ind w:left="1404" w:right="2036" w:firstLine="0"/>
        <w:jc w:val="left"/>
        <w:rPr>
          <w:rFonts w:ascii="Arial"/>
          <w:sz w:val="19"/>
        </w:rPr>
      </w:pPr>
      <w:r>
        <w:rPr>
          <w:rFonts w:ascii="Arial"/>
          <w:w w:val="115"/>
          <w:sz w:val="19"/>
        </w:rPr>
        <w:t>cout</w:t>
      </w:r>
      <w:r>
        <w:rPr>
          <w:rFonts w:ascii="Arial"/>
          <w:spacing w:val="-8"/>
          <w:w w:val="115"/>
          <w:sz w:val="19"/>
        </w:rPr>
        <w:t> </w:t>
      </w:r>
      <w:r>
        <w:rPr>
          <w:rFonts w:ascii="Arial"/>
          <w:w w:val="115"/>
          <w:sz w:val="19"/>
        </w:rPr>
        <w:t>&lt;&lt;</w:t>
      </w:r>
      <w:r>
        <w:rPr>
          <w:rFonts w:ascii="Arial"/>
          <w:spacing w:val="-7"/>
          <w:w w:val="115"/>
          <w:sz w:val="19"/>
        </w:rPr>
        <w:t> </w:t>
      </w:r>
      <w:r>
        <w:rPr>
          <w:rFonts w:ascii="Arial"/>
          <w:w w:val="115"/>
          <w:sz w:val="19"/>
        </w:rPr>
        <w:t>"Of</w:t>
      </w:r>
      <w:r>
        <w:rPr>
          <w:rFonts w:ascii="Arial"/>
          <w:spacing w:val="-8"/>
          <w:w w:val="115"/>
          <w:sz w:val="19"/>
        </w:rPr>
        <w:t> </w:t>
      </w:r>
      <w:r>
        <w:rPr>
          <w:rFonts w:ascii="Arial"/>
          <w:w w:val="115"/>
          <w:sz w:val="19"/>
        </w:rPr>
        <w:t>the</w:t>
      </w:r>
      <w:r>
        <w:rPr>
          <w:rFonts w:ascii="Arial"/>
          <w:spacing w:val="-7"/>
          <w:w w:val="115"/>
          <w:sz w:val="19"/>
        </w:rPr>
        <w:t> </w:t>
      </w:r>
      <w:r>
        <w:rPr>
          <w:rFonts w:ascii="Arial"/>
          <w:w w:val="115"/>
          <w:sz w:val="19"/>
        </w:rPr>
        <w:t>adventurers,</w:t>
      </w:r>
      <w:r>
        <w:rPr>
          <w:rFonts w:ascii="Arial"/>
          <w:spacing w:val="-8"/>
          <w:w w:val="115"/>
          <w:sz w:val="19"/>
        </w:rPr>
        <w:t> </w:t>
      </w:r>
      <w:r>
        <w:rPr>
          <w:rFonts w:ascii="Arial"/>
          <w:w w:val="145"/>
          <w:sz w:val="19"/>
        </w:rPr>
        <w:t>"</w:t>
      </w:r>
      <w:r>
        <w:rPr>
          <w:rFonts w:ascii="Arial"/>
          <w:spacing w:val="-24"/>
          <w:w w:val="145"/>
          <w:sz w:val="19"/>
        </w:rPr>
        <w:t> </w:t>
      </w:r>
      <w:r>
        <w:rPr>
          <w:rFonts w:ascii="Arial"/>
          <w:w w:val="115"/>
          <w:sz w:val="19"/>
        </w:rPr>
        <w:t>&lt;&lt;</w:t>
      </w:r>
      <w:r>
        <w:rPr>
          <w:rFonts w:ascii="Arial"/>
          <w:spacing w:val="-7"/>
          <w:w w:val="115"/>
          <w:sz w:val="19"/>
        </w:rPr>
        <w:t> </w:t>
      </w:r>
      <w:r>
        <w:rPr>
          <w:rFonts w:ascii="Arial"/>
          <w:w w:val="145"/>
          <w:sz w:val="19"/>
        </w:rPr>
        <w:t>killed</w:t>
      </w:r>
      <w:r>
        <w:rPr>
          <w:rFonts w:ascii="Arial"/>
          <w:spacing w:val="-24"/>
          <w:w w:val="145"/>
          <w:sz w:val="19"/>
        </w:rPr>
        <w:t> </w:t>
      </w:r>
      <w:r>
        <w:rPr>
          <w:rFonts w:ascii="Arial"/>
          <w:w w:val="115"/>
          <w:sz w:val="19"/>
        </w:rPr>
        <w:t>&lt;&lt;</w:t>
      </w:r>
      <w:r>
        <w:rPr>
          <w:rFonts w:ascii="Arial"/>
          <w:spacing w:val="-7"/>
          <w:w w:val="115"/>
          <w:sz w:val="19"/>
        </w:rPr>
        <w:t> </w:t>
      </w:r>
      <w:r>
        <w:rPr>
          <w:rFonts w:ascii="Arial"/>
          <w:w w:val="145"/>
          <w:sz w:val="19"/>
        </w:rPr>
        <w:t>"</w:t>
      </w:r>
      <w:r>
        <w:rPr>
          <w:rFonts w:ascii="Arial"/>
          <w:spacing w:val="-24"/>
          <w:w w:val="145"/>
          <w:sz w:val="19"/>
        </w:rPr>
        <w:t> </w:t>
      </w:r>
      <w:r>
        <w:rPr>
          <w:rFonts w:ascii="Arial"/>
          <w:w w:val="115"/>
          <w:sz w:val="19"/>
        </w:rPr>
        <w:t>were</w:t>
      </w:r>
      <w:r>
        <w:rPr>
          <w:rFonts w:ascii="Arial"/>
          <w:spacing w:val="-7"/>
          <w:w w:val="115"/>
          <w:sz w:val="19"/>
        </w:rPr>
        <w:t> </w:t>
      </w:r>
      <w:r>
        <w:rPr>
          <w:rFonts w:ascii="Arial"/>
          <w:w w:val="115"/>
          <w:sz w:val="19"/>
        </w:rPr>
        <w:t>vanquished,</w:t>
      </w:r>
      <w:r>
        <w:rPr>
          <w:rFonts w:ascii="Arial"/>
          <w:spacing w:val="-8"/>
          <w:w w:val="115"/>
          <w:sz w:val="19"/>
        </w:rPr>
        <w:t> </w:t>
      </w:r>
      <w:r>
        <w:rPr>
          <w:rFonts w:ascii="Arial"/>
          <w:spacing w:val="-6"/>
          <w:w w:val="145"/>
          <w:sz w:val="19"/>
        </w:rPr>
        <w:t>"; </w:t>
      </w:r>
      <w:r>
        <w:rPr>
          <w:rFonts w:ascii="Arial"/>
          <w:w w:val="115"/>
          <w:sz w:val="19"/>
        </w:rPr>
        <w:t>cout &lt;&lt; "leaving </w:t>
      </w:r>
      <w:r>
        <w:rPr>
          <w:rFonts w:ascii="Arial"/>
          <w:w w:val="145"/>
          <w:sz w:val="19"/>
        </w:rPr>
        <w:t>just " </w:t>
      </w:r>
      <w:r>
        <w:rPr>
          <w:rFonts w:ascii="Arial"/>
          <w:w w:val="115"/>
          <w:sz w:val="19"/>
        </w:rPr>
        <w:t>&lt;&lt; survivors &lt;&lt; </w:t>
      </w:r>
      <w:r>
        <w:rPr>
          <w:rFonts w:ascii="Arial"/>
          <w:w w:val="145"/>
          <w:sz w:val="19"/>
        </w:rPr>
        <w:t>" in </w:t>
      </w:r>
      <w:r>
        <w:rPr>
          <w:rFonts w:ascii="Arial"/>
          <w:w w:val="115"/>
          <w:sz w:val="19"/>
        </w:rPr>
        <w:t>the</w:t>
      </w:r>
      <w:r>
        <w:rPr>
          <w:rFonts w:ascii="Arial"/>
          <w:spacing w:val="18"/>
          <w:w w:val="115"/>
          <w:sz w:val="19"/>
        </w:rPr>
        <w:t> </w:t>
      </w:r>
      <w:r>
        <w:rPr>
          <w:rFonts w:ascii="Arial"/>
          <w:w w:val="115"/>
          <w:sz w:val="19"/>
        </w:rPr>
        <w:t>group.\n";</w:t>
      </w:r>
    </w:p>
    <w:p>
      <w:pPr>
        <w:spacing w:after="0" w:line="285" w:lineRule="auto"/>
        <w:jc w:val="left"/>
        <w:rPr>
          <w:rFonts w:ascii="Arial"/>
          <w:sz w:val="19"/>
        </w:rPr>
        <w:sectPr>
          <w:pgSz w:w="9900" w:h="13250"/>
          <w:pgMar w:top="660" w:bottom="280" w:left="160" w:right="0"/>
        </w:sectPr>
      </w:pPr>
    </w:p>
    <w:p>
      <w:pPr>
        <w:tabs>
          <w:tab w:pos="9434" w:val="right" w:leader="none"/>
        </w:tabs>
        <w:spacing w:before="48"/>
        <w:ind w:left="7849" w:right="0" w:firstLine="0"/>
        <w:jc w:val="left"/>
        <w:rPr>
          <w:rFonts w:ascii="Arial"/>
          <w:sz w:val="20"/>
        </w:rPr>
      </w:pPr>
      <w:bookmarkStart w:name="_bookmark106" w:id="163"/>
      <w:bookmarkEnd w:id="163"/>
      <w:r>
        <w:rPr/>
      </w:r>
      <w:bookmarkStart w:name="_bookmark107" w:id="164"/>
      <w:bookmarkEnd w:id="164"/>
      <w:r>
        <w:rPr/>
      </w:r>
      <w:r>
        <w:rPr>
          <w:rFonts w:ascii="Arial"/>
          <w:sz w:val="20"/>
        </w:rPr>
        <w:t>Summary</w:t>
        <w:tab/>
        <w:t>35</w:t>
      </w:r>
    </w:p>
    <w:p>
      <w:pPr>
        <w:spacing w:line="285" w:lineRule="auto" w:before="484"/>
        <w:ind w:left="1404" w:right="3142" w:firstLine="0"/>
        <w:jc w:val="left"/>
        <w:rPr>
          <w:rFonts w:ascii="Arial"/>
          <w:sz w:val="19"/>
        </w:rPr>
      </w:pPr>
      <w:r>
        <w:rPr>
          <w:rFonts w:ascii="Arial"/>
          <w:w w:val="120"/>
          <w:sz w:val="19"/>
        </w:rPr>
        <w:t>cout</w:t>
      </w:r>
      <w:r>
        <w:rPr>
          <w:rFonts w:ascii="Arial"/>
          <w:spacing w:val="-16"/>
          <w:w w:val="120"/>
          <w:sz w:val="19"/>
        </w:rPr>
        <w:t> </w:t>
      </w:r>
      <w:r>
        <w:rPr>
          <w:rFonts w:ascii="Arial"/>
          <w:w w:val="110"/>
          <w:sz w:val="19"/>
        </w:rPr>
        <w:t>&lt;&lt;</w:t>
      </w:r>
      <w:r>
        <w:rPr>
          <w:rFonts w:ascii="Arial"/>
          <w:spacing w:val="-11"/>
          <w:w w:val="110"/>
          <w:sz w:val="19"/>
        </w:rPr>
        <w:t> </w:t>
      </w:r>
      <w:r>
        <w:rPr>
          <w:rFonts w:ascii="Arial"/>
          <w:w w:val="120"/>
          <w:sz w:val="19"/>
        </w:rPr>
        <w:t>"\nThe</w:t>
      </w:r>
      <w:r>
        <w:rPr>
          <w:rFonts w:ascii="Arial"/>
          <w:spacing w:val="-16"/>
          <w:w w:val="120"/>
          <w:sz w:val="19"/>
        </w:rPr>
        <w:t> </w:t>
      </w:r>
      <w:r>
        <w:rPr>
          <w:rFonts w:ascii="Arial"/>
          <w:w w:val="120"/>
          <w:sz w:val="19"/>
        </w:rPr>
        <w:t>party</w:t>
      </w:r>
      <w:r>
        <w:rPr>
          <w:rFonts w:ascii="Arial"/>
          <w:spacing w:val="-16"/>
          <w:w w:val="120"/>
          <w:sz w:val="19"/>
        </w:rPr>
        <w:t> </w:t>
      </w:r>
      <w:r>
        <w:rPr>
          <w:rFonts w:ascii="Arial"/>
          <w:w w:val="110"/>
          <w:sz w:val="19"/>
        </w:rPr>
        <w:t>was</w:t>
      </w:r>
      <w:r>
        <w:rPr>
          <w:rFonts w:ascii="Arial"/>
          <w:spacing w:val="-11"/>
          <w:w w:val="110"/>
          <w:sz w:val="19"/>
        </w:rPr>
        <w:t> </w:t>
      </w:r>
      <w:r>
        <w:rPr>
          <w:rFonts w:ascii="Arial"/>
          <w:w w:val="120"/>
          <w:sz w:val="19"/>
        </w:rPr>
        <w:t>about</w:t>
      </w:r>
      <w:r>
        <w:rPr>
          <w:rFonts w:ascii="Arial"/>
          <w:spacing w:val="-16"/>
          <w:w w:val="120"/>
          <w:sz w:val="19"/>
        </w:rPr>
        <w:t> </w:t>
      </w:r>
      <w:r>
        <w:rPr>
          <w:rFonts w:ascii="Arial"/>
          <w:w w:val="120"/>
          <w:sz w:val="19"/>
        </w:rPr>
        <w:t>to</w:t>
      </w:r>
      <w:r>
        <w:rPr>
          <w:rFonts w:ascii="Arial"/>
          <w:spacing w:val="-16"/>
          <w:w w:val="120"/>
          <w:sz w:val="19"/>
        </w:rPr>
        <w:t> </w:t>
      </w:r>
      <w:r>
        <w:rPr>
          <w:rFonts w:ascii="Arial"/>
          <w:w w:val="120"/>
          <w:sz w:val="19"/>
        </w:rPr>
        <w:t>give</w:t>
      </w:r>
      <w:r>
        <w:rPr>
          <w:rFonts w:ascii="Arial"/>
          <w:spacing w:val="-16"/>
          <w:w w:val="120"/>
          <w:sz w:val="19"/>
        </w:rPr>
        <w:t> </w:t>
      </w:r>
      <w:r>
        <w:rPr>
          <w:rFonts w:ascii="Arial"/>
          <w:w w:val="110"/>
          <w:sz w:val="19"/>
        </w:rPr>
        <w:t>up</w:t>
      </w:r>
      <w:r>
        <w:rPr>
          <w:rFonts w:ascii="Arial"/>
          <w:spacing w:val="-10"/>
          <w:w w:val="110"/>
          <w:sz w:val="19"/>
        </w:rPr>
        <w:t> </w:t>
      </w:r>
      <w:r>
        <w:rPr>
          <w:rFonts w:ascii="Arial"/>
          <w:w w:val="150"/>
          <w:sz w:val="19"/>
        </w:rPr>
        <w:t>all</w:t>
      </w:r>
      <w:r>
        <w:rPr>
          <w:rFonts w:ascii="Arial"/>
          <w:spacing w:val="-32"/>
          <w:w w:val="150"/>
          <w:sz w:val="19"/>
        </w:rPr>
        <w:t> </w:t>
      </w:r>
      <w:r>
        <w:rPr>
          <w:rFonts w:ascii="Arial"/>
          <w:w w:val="120"/>
          <w:sz w:val="19"/>
        </w:rPr>
        <w:t>hope.</w:t>
      </w:r>
      <w:r>
        <w:rPr>
          <w:rFonts w:ascii="Arial"/>
          <w:spacing w:val="-16"/>
          <w:w w:val="120"/>
          <w:sz w:val="19"/>
        </w:rPr>
        <w:t> </w:t>
      </w:r>
      <w:r>
        <w:rPr>
          <w:rFonts w:ascii="Arial"/>
          <w:spacing w:val="-6"/>
          <w:w w:val="150"/>
          <w:sz w:val="19"/>
        </w:rPr>
        <w:t>"; </w:t>
      </w:r>
      <w:r>
        <w:rPr>
          <w:rFonts w:ascii="Arial"/>
          <w:w w:val="120"/>
          <w:sz w:val="19"/>
        </w:rPr>
        <w:t>cout </w:t>
      </w:r>
      <w:r>
        <w:rPr>
          <w:rFonts w:ascii="Arial"/>
          <w:w w:val="110"/>
          <w:sz w:val="19"/>
        </w:rPr>
        <w:t>&lt;&lt; </w:t>
      </w:r>
      <w:r>
        <w:rPr>
          <w:rFonts w:ascii="Arial"/>
          <w:w w:val="120"/>
          <w:sz w:val="19"/>
        </w:rPr>
        <w:t>"But while laying the </w:t>
      </w:r>
      <w:r>
        <w:rPr>
          <w:rFonts w:ascii="Arial"/>
          <w:w w:val="110"/>
          <w:sz w:val="19"/>
        </w:rPr>
        <w:t>deceased </w:t>
      </w:r>
      <w:r>
        <w:rPr>
          <w:rFonts w:ascii="Arial"/>
          <w:w w:val="120"/>
          <w:sz w:val="19"/>
        </w:rPr>
        <w:t>to </w:t>
      </w:r>
      <w:r>
        <w:rPr>
          <w:rFonts w:ascii="Arial"/>
          <w:w w:val="150"/>
          <w:sz w:val="19"/>
        </w:rPr>
        <w:t>rest, "; </w:t>
      </w:r>
      <w:r>
        <w:rPr>
          <w:rFonts w:ascii="Arial"/>
          <w:w w:val="120"/>
          <w:sz w:val="19"/>
        </w:rPr>
        <w:t>cout</w:t>
      </w:r>
      <w:r>
        <w:rPr>
          <w:rFonts w:ascii="Arial"/>
          <w:spacing w:val="-7"/>
          <w:w w:val="120"/>
          <w:sz w:val="19"/>
        </w:rPr>
        <w:t> </w:t>
      </w:r>
      <w:r>
        <w:rPr>
          <w:rFonts w:ascii="Arial"/>
          <w:w w:val="110"/>
          <w:sz w:val="19"/>
        </w:rPr>
        <w:t>&lt;&lt;</w:t>
      </w:r>
      <w:r>
        <w:rPr>
          <w:rFonts w:ascii="Arial"/>
          <w:spacing w:val="-4"/>
          <w:w w:val="110"/>
          <w:sz w:val="19"/>
        </w:rPr>
        <w:t> </w:t>
      </w:r>
      <w:r>
        <w:rPr>
          <w:rFonts w:ascii="Arial"/>
          <w:w w:val="120"/>
          <w:sz w:val="19"/>
        </w:rPr>
        <w:t>"they</w:t>
      </w:r>
      <w:r>
        <w:rPr>
          <w:rFonts w:ascii="Arial"/>
          <w:spacing w:val="-7"/>
          <w:w w:val="120"/>
          <w:sz w:val="19"/>
        </w:rPr>
        <w:t> </w:t>
      </w:r>
      <w:r>
        <w:rPr>
          <w:rFonts w:ascii="Arial"/>
          <w:w w:val="120"/>
          <w:sz w:val="19"/>
        </w:rPr>
        <w:t>stumbled</w:t>
      </w:r>
      <w:r>
        <w:rPr>
          <w:rFonts w:ascii="Arial"/>
          <w:spacing w:val="-8"/>
          <w:w w:val="120"/>
          <w:sz w:val="19"/>
        </w:rPr>
        <w:t> </w:t>
      </w:r>
      <w:r>
        <w:rPr>
          <w:rFonts w:ascii="Arial"/>
          <w:w w:val="110"/>
          <w:sz w:val="19"/>
        </w:rPr>
        <w:t>upon</w:t>
      </w:r>
      <w:r>
        <w:rPr>
          <w:rFonts w:ascii="Arial"/>
          <w:spacing w:val="-3"/>
          <w:w w:val="110"/>
          <w:sz w:val="19"/>
        </w:rPr>
        <w:t> </w:t>
      </w:r>
      <w:r>
        <w:rPr>
          <w:rFonts w:ascii="Arial"/>
          <w:w w:val="120"/>
          <w:sz w:val="19"/>
        </w:rPr>
        <w:t>the</w:t>
      </w:r>
      <w:r>
        <w:rPr>
          <w:rFonts w:ascii="Arial"/>
          <w:spacing w:val="-8"/>
          <w:w w:val="120"/>
          <w:sz w:val="19"/>
        </w:rPr>
        <w:t> </w:t>
      </w:r>
      <w:r>
        <w:rPr>
          <w:rFonts w:ascii="Arial"/>
          <w:w w:val="120"/>
          <w:sz w:val="19"/>
        </w:rPr>
        <w:t>buried</w:t>
      </w:r>
      <w:r>
        <w:rPr>
          <w:rFonts w:ascii="Arial"/>
          <w:spacing w:val="-8"/>
          <w:w w:val="120"/>
          <w:sz w:val="19"/>
        </w:rPr>
        <w:t> </w:t>
      </w:r>
      <w:r>
        <w:rPr>
          <w:rFonts w:ascii="Arial"/>
          <w:w w:val="120"/>
          <w:sz w:val="19"/>
        </w:rPr>
        <w:t>fortune.</w:t>
      </w:r>
      <w:r>
        <w:rPr>
          <w:rFonts w:ascii="Arial"/>
          <w:spacing w:val="-8"/>
          <w:w w:val="120"/>
          <w:sz w:val="19"/>
        </w:rPr>
        <w:t> </w:t>
      </w:r>
      <w:r>
        <w:rPr>
          <w:rFonts w:ascii="Arial"/>
          <w:w w:val="150"/>
          <w:sz w:val="19"/>
        </w:rPr>
        <w:t>";</w:t>
      </w:r>
    </w:p>
    <w:p>
      <w:pPr>
        <w:spacing w:line="285" w:lineRule="auto" w:before="0"/>
        <w:ind w:left="1404" w:right="1386" w:firstLine="0"/>
        <w:jc w:val="left"/>
        <w:rPr>
          <w:rFonts w:ascii="Arial"/>
          <w:sz w:val="19"/>
        </w:rPr>
      </w:pPr>
      <w:r>
        <w:rPr>
          <w:rFonts w:ascii="Arial"/>
          <w:w w:val="120"/>
          <w:sz w:val="19"/>
        </w:rPr>
        <w:t>cout</w:t>
      </w:r>
      <w:r>
        <w:rPr>
          <w:rFonts w:ascii="Arial"/>
          <w:spacing w:val="-14"/>
          <w:w w:val="120"/>
          <w:sz w:val="19"/>
        </w:rPr>
        <w:t> </w:t>
      </w:r>
      <w:r>
        <w:rPr>
          <w:rFonts w:ascii="Arial"/>
          <w:sz w:val="19"/>
        </w:rPr>
        <w:t>&lt;&lt;</w:t>
      </w:r>
      <w:r>
        <w:rPr>
          <w:rFonts w:ascii="Arial"/>
          <w:spacing w:val="-5"/>
          <w:sz w:val="19"/>
        </w:rPr>
        <w:t> </w:t>
      </w:r>
      <w:r>
        <w:rPr>
          <w:rFonts w:ascii="Arial"/>
          <w:w w:val="120"/>
          <w:sz w:val="19"/>
        </w:rPr>
        <w:t>"So</w:t>
      </w:r>
      <w:r>
        <w:rPr>
          <w:rFonts w:ascii="Arial"/>
          <w:spacing w:val="-14"/>
          <w:w w:val="120"/>
          <w:sz w:val="19"/>
        </w:rPr>
        <w:t> </w:t>
      </w:r>
      <w:r>
        <w:rPr>
          <w:rFonts w:ascii="Arial"/>
          <w:w w:val="120"/>
          <w:sz w:val="19"/>
        </w:rPr>
        <w:t>the</w:t>
      </w:r>
      <w:r>
        <w:rPr>
          <w:rFonts w:ascii="Arial"/>
          <w:spacing w:val="-14"/>
          <w:w w:val="120"/>
          <w:sz w:val="19"/>
        </w:rPr>
        <w:t> </w:t>
      </w:r>
      <w:r>
        <w:rPr>
          <w:rFonts w:ascii="Arial"/>
          <w:w w:val="120"/>
          <w:sz w:val="19"/>
        </w:rPr>
        <w:t>adventurers</w:t>
      </w:r>
      <w:r>
        <w:rPr>
          <w:rFonts w:ascii="Arial"/>
          <w:spacing w:val="-15"/>
          <w:w w:val="120"/>
          <w:sz w:val="19"/>
        </w:rPr>
        <w:t> </w:t>
      </w:r>
      <w:r>
        <w:rPr>
          <w:rFonts w:ascii="Arial"/>
          <w:w w:val="135"/>
          <w:sz w:val="19"/>
        </w:rPr>
        <w:t>split</w:t>
      </w:r>
      <w:r>
        <w:rPr>
          <w:rFonts w:ascii="Arial"/>
          <w:spacing w:val="-22"/>
          <w:w w:val="135"/>
          <w:sz w:val="19"/>
        </w:rPr>
        <w:t> </w:t>
      </w:r>
      <w:r>
        <w:rPr>
          <w:rFonts w:ascii="Arial"/>
          <w:w w:val="135"/>
          <w:sz w:val="19"/>
        </w:rPr>
        <w:t>"</w:t>
      </w:r>
      <w:r>
        <w:rPr>
          <w:rFonts w:ascii="Arial"/>
          <w:spacing w:val="-23"/>
          <w:w w:val="135"/>
          <w:sz w:val="19"/>
        </w:rPr>
        <w:t> </w:t>
      </w:r>
      <w:r>
        <w:rPr>
          <w:rFonts w:ascii="Arial"/>
          <w:sz w:val="19"/>
        </w:rPr>
        <w:t>&lt;&lt;</w:t>
      </w:r>
      <w:r>
        <w:rPr>
          <w:rFonts w:ascii="Arial"/>
          <w:spacing w:val="-3"/>
          <w:sz w:val="19"/>
        </w:rPr>
        <w:t> </w:t>
      </w:r>
      <w:r>
        <w:rPr>
          <w:rFonts w:ascii="Arial"/>
          <w:sz w:val="19"/>
        </w:rPr>
        <w:t>GOLD_PIECES</w:t>
      </w:r>
      <w:r>
        <w:rPr>
          <w:rFonts w:ascii="Arial"/>
          <w:spacing w:val="-5"/>
          <w:sz w:val="19"/>
        </w:rPr>
        <w:t> </w:t>
      </w:r>
      <w:r>
        <w:rPr>
          <w:rFonts w:ascii="Arial"/>
          <w:sz w:val="19"/>
        </w:rPr>
        <w:t>&lt;&lt;</w:t>
      </w:r>
      <w:r>
        <w:rPr>
          <w:rFonts w:ascii="Arial"/>
          <w:spacing w:val="-4"/>
          <w:sz w:val="19"/>
        </w:rPr>
        <w:t> </w:t>
      </w:r>
      <w:r>
        <w:rPr>
          <w:rFonts w:ascii="Arial"/>
          <w:w w:val="135"/>
          <w:sz w:val="19"/>
        </w:rPr>
        <w:t>"</w:t>
      </w:r>
      <w:r>
        <w:rPr>
          <w:rFonts w:ascii="Arial"/>
          <w:spacing w:val="-22"/>
          <w:w w:val="135"/>
          <w:sz w:val="19"/>
        </w:rPr>
        <w:t> </w:t>
      </w:r>
      <w:r>
        <w:rPr>
          <w:rFonts w:ascii="Arial"/>
          <w:w w:val="120"/>
          <w:sz w:val="19"/>
        </w:rPr>
        <w:t>gold</w:t>
      </w:r>
      <w:r>
        <w:rPr>
          <w:rFonts w:ascii="Arial"/>
          <w:spacing w:val="-14"/>
          <w:w w:val="120"/>
          <w:sz w:val="19"/>
        </w:rPr>
        <w:t> </w:t>
      </w:r>
      <w:r>
        <w:rPr>
          <w:rFonts w:ascii="Arial"/>
          <w:w w:val="120"/>
          <w:sz w:val="19"/>
        </w:rPr>
        <w:t>pieces."; cout</w:t>
      </w:r>
      <w:r>
        <w:rPr>
          <w:rFonts w:ascii="Arial"/>
          <w:spacing w:val="-13"/>
          <w:w w:val="120"/>
          <w:sz w:val="19"/>
        </w:rPr>
        <w:t> </w:t>
      </w:r>
      <w:r>
        <w:rPr>
          <w:rFonts w:ascii="Arial"/>
          <w:sz w:val="19"/>
        </w:rPr>
        <w:t>&lt;&lt;</w:t>
      </w:r>
      <w:r>
        <w:rPr>
          <w:rFonts w:ascii="Arial"/>
          <w:spacing w:val="-4"/>
          <w:sz w:val="19"/>
        </w:rPr>
        <w:t> </w:t>
      </w:r>
      <w:r>
        <w:rPr>
          <w:rFonts w:ascii="Arial"/>
          <w:w w:val="120"/>
          <w:sz w:val="19"/>
        </w:rPr>
        <w:t>leader</w:t>
      </w:r>
      <w:r>
        <w:rPr>
          <w:rFonts w:ascii="Arial"/>
          <w:spacing w:val="-14"/>
          <w:w w:val="120"/>
          <w:sz w:val="19"/>
        </w:rPr>
        <w:t> </w:t>
      </w:r>
      <w:r>
        <w:rPr>
          <w:rFonts w:ascii="Arial"/>
          <w:sz w:val="19"/>
        </w:rPr>
        <w:t>&lt;&lt;</w:t>
      </w:r>
      <w:r>
        <w:rPr>
          <w:rFonts w:ascii="Arial"/>
          <w:spacing w:val="-3"/>
          <w:sz w:val="19"/>
        </w:rPr>
        <w:t> </w:t>
      </w:r>
      <w:r>
        <w:rPr>
          <w:rFonts w:ascii="Arial"/>
          <w:w w:val="135"/>
          <w:sz w:val="19"/>
        </w:rPr>
        <w:t>"</w:t>
      </w:r>
      <w:r>
        <w:rPr>
          <w:rFonts w:ascii="Arial"/>
          <w:spacing w:val="-22"/>
          <w:w w:val="135"/>
          <w:sz w:val="19"/>
        </w:rPr>
        <w:t> </w:t>
      </w:r>
      <w:r>
        <w:rPr>
          <w:rFonts w:ascii="Arial"/>
          <w:w w:val="120"/>
          <w:sz w:val="19"/>
        </w:rPr>
        <w:t>held</w:t>
      </w:r>
      <w:r>
        <w:rPr>
          <w:rFonts w:ascii="Arial"/>
          <w:spacing w:val="-13"/>
          <w:w w:val="120"/>
          <w:sz w:val="19"/>
        </w:rPr>
        <w:t> </w:t>
      </w:r>
      <w:r>
        <w:rPr>
          <w:rFonts w:ascii="Arial"/>
          <w:w w:val="120"/>
          <w:sz w:val="19"/>
        </w:rPr>
        <w:t>on</w:t>
      </w:r>
      <w:r>
        <w:rPr>
          <w:rFonts w:ascii="Arial"/>
          <w:spacing w:val="-15"/>
          <w:w w:val="120"/>
          <w:sz w:val="19"/>
        </w:rPr>
        <w:t> </w:t>
      </w:r>
      <w:r>
        <w:rPr>
          <w:rFonts w:ascii="Arial"/>
          <w:w w:val="120"/>
          <w:sz w:val="19"/>
        </w:rPr>
        <w:t>to</w:t>
      </w:r>
      <w:r>
        <w:rPr>
          <w:rFonts w:ascii="Arial"/>
          <w:spacing w:val="-13"/>
          <w:w w:val="120"/>
          <w:sz w:val="19"/>
        </w:rPr>
        <w:t> </w:t>
      </w:r>
      <w:r>
        <w:rPr>
          <w:rFonts w:ascii="Arial"/>
          <w:w w:val="120"/>
          <w:sz w:val="19"/>
        </w:rPr>
        <w:t>the</w:t>
      </w:r>
      <w:r>
        <w:rPr>
          <w:rFonts w:ascii="Arial"/>
          <w:spacing w:val="-14"/>
          <w:w w:val="120"/>
          <w:sz w:val="19"/>
        </w:rPr>
        <w:t> </w:t>
      </w:r>
      <w:r>
        <w:rPr>
          <w:rFonts w:ascii="Arial"/>
          <w:w w:val="120"/>
          <w:sz w:val="19"/>
        </w:rPr>
        <w:t>extra</w:t>
      </w:r>
      <w:r>
        <w:rPr>
          <w:rFonts w:ascii="Arial"/>
          <w:spacing w:val="-13"/>
          <w:w w:val="120"/>
          <w:sz w:val="19"/>
        </w:rPr>
        <w:t> </w:t>
      </w:r>
      <w:r>
        <w:rPr>
          <w:rFonts w:ascii="Arial"/>
          <w:w w:val="135"/>
          <w:sz w:val="19"/>
        </w:rPr>
        <w:t>"</w:t>
      </w:r>
      <w:r>
        <w:rPr>
          <w:rFonts w:ascii="Arial"/>
          <w:spacing w:val="-22"/>
          <w:w w:val="135"/>
          <w:sz w:val="19"/>
        </w:rPr>
        <w:t> </w:t>
      </w:r>
      <w:r>
        <w:rPr>
          <w:rFonts w:ascii="Arial"/>
          <w:sz w:val="19"/>
        </w:rPr>
        <w:t>&lt;&lt;</w:t>
      </w:r>
      <w:r>
        <w:rPr>
          <w:rFonts w:ascii="Arial"/>
          <w:spacing w:val="-3"/>
          <w:sz w:val="19"/>
        </w:rPr>
        <w:t> </w:t>
      </w:r>
      <w:r>
        <w:rPr>
          <w:rFonts w:ascii="Arial"/>
          <w:sz w:val="19"/>
        </w:rPr>
        <w:t>(GOLD_PIECES</w:t>
      </w:r>
      <w:r>
        <w:rPr>
          <w:rFonts w:ascii="Arial"/>
          <w:spacing w:val="-4"/>
          <w:sz w:val="19"/>
        </w:rPr>
        <w:t> </w:t>
      </w:r>
      <w:r>
        <w:rPr>
          <w:rFonts w:ascii="Arial"/>
          <w:sz w:val="19"/>
        </w:rPr>
        <w:t>%</w:t>
      </w:r>
      <w:r>
        <w:rPr>
          <w:rFonts w:ascii="Arial"/>
          <w:spacing w:val="-3"/>
          <w:sz w:val="19"/>
        </w:rPr>
        <w:t> </w:t>
      </w:r>
      <w:r>
        <w:rPr>
          <w:rFonts w:ascii="Arial"/>
          <w:w w:val="120"/>
          <w:sz w:val="19"/>
        </w:rPr>
        <w:t>survivors); cout </w:t>
      </w:r>
      <w:r>
        <w:rPr>
          <w:rFonts w:ascii="Arial"/>
          <w:sz w:val="19"/>
        </w:rPr>
        <w:t>&lt;&lt; </w:t>
      </w:r>
      <w:r>
        <w:rPr>
          <w:rFonts w:ascii="Arial"/>
          <w:w w:val="135"/>
          <w:sz w:val="19"/>
        </w:rPr>
        <w:t>" </w:t>
      </w:r>
      <w:r>
        <w:rPr>
          <w:rFonts w:ascii="Arial"/>
          <w:w w:val="120"/>
          <w:sz w:val="19"/>
        </w:rPr>
        <w:t>pieces to keep things </w:t>
      </w:r>
      <w:r>
        <w:rPr>
          <w:rFonts w:ascii="Arial"/>
          <w:w w:val="135"/>
          <w:sz w:val="19"/>
        </w:rPr>
        <w:t>fair </w:t>
      </w:r>
      <w:r>
        <w:rPr>
          <w:rFonts w:ascii="Arial"/>
          <w:w w:val="120"/>
          <w:sz w:val="19"/>
        </w:rPr>
        <w:t>of</w:t>
      </w:r>
      <w:r>
        <w:rPr>
          <w:rFonts w:ascii="Arial"/>
          <w:spacing w:val="2"/>
          <w:w w:val="120"/>
          <w:sz w:val="19"/>
        </w:rPr>
        <w:t> </w:t>
      </w:r>
      <w:r>
        <w:rPr>
          <w:rFonts w:ascii="Arial"/>
          <w:w w:val="120"/>
          <w:sz w:val="19"/>
        </w:rPr>
        <w:t>course.\n";</w:t>
      </w:r>
    </w:p>
    <w:p>
      <w:pPr>
        <w:spacing w:before="253"/>
        <w:ind w:left="1404" w:right="0" w:firstLine="0"/>
        <w:jc w:val="left"/>
        <w:rPr>
          <w:rFonts w:ascii="Arial"/>
          <w:sz w:val="19"/>
        </w:rPr>
      </w:pPr>
      <w:r>
        <w:rPr>
          <w:rFonts w:ascii="Arial"/>
          <w:w w:val="130"/>
          <w:sz w:val="19"/>
        </w:rPr>
        <w:t>return 0;</w:t>
      </w:r>
    </w:p>
    <w:p>
      <w:pPr>
        <w:spacing w:before="42"/>
        <w:ind w:left="882" w:right="0" w:firstLine="0"/>
        <w:jc w:val="left"/>
        <w:rPr>
          <w:rFonts w:ascii="Arial"/>
          <w:sz w:val="19"/>
        </w:rPr>
      </w:pPr>
      <w:r>
        <w:rPr>
          <w:rFonts w:ascii="Arial"/>
          <w:w w:val="164"/>
          <w:sz w:val="19"/>
        </w:rPr>
        <w:t>}</w:t>
      </w:r>
    </w:p>
    <w:p>
      <w:pPr>
        <w:pStyle w:val="BodyText"/>
        <w:spacing w:line="254" w:lineRule="auto" w:before="100"/>
        <w:ind w:left="882" w:right="1024"/>
        <w:jc w:val="both"/>
      </w:pPr>
      <w:r>
        <w:rPr/>
        <w:t>The code and thrilling narrative are pretty clear. I will point out one thing,</w:t>
      </w:r>
      <w:bookmarkStart w:name="Summary" w:id="165"/>
      <w:bookmarkEnd w:id="165"/>
      <w:r>
        <w:rPr/>
      </w:r>
      <w:bookmarkStart w:name="_bookmark108" w:id="166"/>
      <w:bookmarkEnd w:id="166"/>
      <w:r>
        <w:rPr/>
      </w:r>
      <w:r>
        <w:rPr/>
        <w:t> though. To calculate the number of gold pieces that the leader keeps, I use the modulus operator in the expression </w:t>
      </w:r>
      <w:r>
        <w:rPr>
          <w:rFonts w:ascii="Arial"/>
          <w:sz w:val="19"/>
        </w:rPr>
        <w:t>GOLD_PIECES </w:t>
      </w:r>
      <w:r>
        <w:rPr>
          <w:rFonts w:ascii="Arial"/>
          <w:w w:val="95"/>
          <w:sz w:val="19"/>
        </w:rPr>
        <w:t>% </w:t>
      </w:r>
      <w:r>
        <w:rPr>
          <w:rFonts w:ascii="Arial"/>
          <w:w w:val="115"/>
          <w:sz w:val="19"/>
        </w:rPr>
        <w:t>survivors</w:t>
      </w:r>
      <w:r>
        <w:rPr>
          <w:w w:val="115"/>
        </w:rPr>
        <w:t>. </w:t>
      </w:r>
      <w:r>
        <w:rPr/>
        <w:t>The expression evaluates to the remainder of </w:t>
      </w:r>
      <w:r>
        <w:rPr>
          <w:rFonts w:ascii="Arial"/>
          <w:sz w:val="19"/>
        </w:rPr>
        <w:t>GOLD_PIECES </w:t>
      </w:r>
      <w:r>
        <w:rPr>
          <w:rFonts w:ascii="Arial"/>
          <w:w w:val="175"/>
          <w:sz w:val="19"/>
        </w:rPr>
        <w:t>/ </w:t>
      </w:r>
      <w:r>
        <w:rPr>
          <w:rFonts w:ascii="Arial"/>
          <w:w w:val="115"/>
          <w:sz w:val="19"/>
        </w:rPr>
        <w:t>survivors</w:t>
      </w:r>
      <w:r>
        <w:rPr>
          <w:w w:val="115"/>
        </w:rPr>
        <w:t>, </w:t>
      </w:r>
      <w:r>
        <w:rPr/>
        <w:t>which is the number of gold pieces that would be left after evenly dividing the stash among all of the surviving adventurers.</w:t>
      </w:r>
    </w:p>
    <w:p>
      <w:pPr>
        <w:pStyle w:val="BodyText"/>
      </w:pPr>
    </w:p>
    <w:p>
      <w:pPr>
        <w:pStyle w:val="BodyText"/>
        <w:spacing w:before="1"/>
        <w:rPr>
          <w:sz w:val="30"/>
        </w:rPr>
      </w:pPr>
    </w:p>
    <w:p>
      <w:pPr>
        <w:pStyle w:val="Heading3"/>
        <w:ind w:left="882"/>
      </w:pPr>
      <w:hyperlink w:history="true" w:anchor="_bookmark2">
        <w:r>
          <w:rPr>
            <w:w w:val="115"/>
          </w:rPr>
          <w:t>Summary</w:t>
        </w:r>
      </w:hyperlink>
    </w:p>
    <w:p>
      <w:pPr>
        <w:pStyle w:val="BodyText"/>
        <w:spacing w:before="77"/>
        <w:ind w:left="882"/>
        <w:jc w:val="both"/>
      </w:pPr>
      <w:r>
        <w:rPr/>
        <w:t>In this chapter, you should have learned the following concepts:</w:t>
      </w:r>
    </w:p>
    <w:p>
      <w:pPr>
        <w:pStyle w:val="BodyText"/>
        <w:spacing w:before="198"/>
        <w:ind w:left="1134"/>
      </w:pPr>
      <w:r>
        <w:rPr>
          <w:rFonts w:ascii="MS UI Gothic" w:hAnsi="MS UI Gothic"/>
          <w:color w:val="4C4C4C"/>
          <w:w w:val="120"/>
          <w:sz w:val="14"/>
        </w:rPr>
        <w:t>n </w:t>
      </w:r>
      <w:r>
        <w:rPr>
          <w:w w:val="105"/>
        </w:rPr>
        <w:t>C</w:t>
      </w:r>
      <w:r>
        <w:rPr>
          <w:rFonts w:ascii="Arial" w:hAnsi="Arial"/>
          <w:w w:val="105"/>
        </w:rPr>
        <w:t>þþ </w:t>
      </w:r>
      <w:r>
        <w:rPr>
          <w:w w:val="105"/>
        </w:rPr>
        <w:t>is the primary language used in AAA game programming.</w:t>
      </w:r>
    </w:p>
    <w:p>
      <w:pPr>
        <w:pStyle w:val="BodyText"/>
        <w:spacing w:before="112"/>
        <w:ind w:left="1134"/>
      </w:pPr>
      <w:r>
        <w:rPr>
          <w:rFonts w:ascii="MS UI Gothic" w:hAnsi="MS UI Gothic"/>
          <w:color w:val="4C4C4C"/>
          <w:w w:val="120"/>
          <w:sz w:val="14"/>
        </w:rPr>
        <w:t>n </w:t>
      </w:r>
      <w:r>
        <w:rPr>
          <w:w w:val="105"/>
        </w:rPr>
        <w:t>A program is a series of C</w:t>
      </w:r>
      <w:r>
        <w:rPr>
          <w:rFonts w:ascii="Arial" w:hAnsi="Arial"/>
          <w:w w:val="105"/>
        </w:rPr>
        <w:t>þþ </w:t>
      </w:r>
      <w:r>
        <w:rPr>
          <w:w w:val="105"/>
        </w:rPr>
        <w:t>statements.</w:t>
      </w:r>
    </w:p>
    <w:p>
      <w:pPr>
        <w:pStyle w:val="BodyText"/>
        <w:spacing w:line="254" w:lineRule="auto" w:before="111"/>
        <w:ind w:left="1361" w:right="1025" w:hanging="227"/>
      </w:pPr>
      <w:r>
        <w:rPr>
          <w:rFonts w:ascii="MS UI Gothic" w:hAnsi="MS UI Gothic"/>
          <w:color w:val="4C4C4C"/>
          <w:w w:val="120"/>
          <w:sz w:val="14"/>
        </w:rPr>
        <w:t>n </w:t>
      </w:r>
      <w:r>
        <w:rPr>
          <w:w w:val="105"/>
        </w:rPr>
        <w:t>The basic lifecycle of a C</w:t>
      </w:r>
      <w:r>
        <w:rPr>
          <w:rFonts w:ascii="Arial" w:hAnsi="Arial"/>
          <w:w w:val="105"/>
        </w:rPr>
        <w:t>þþ </w:t>
      </w:r>
      <w:r>
        <w:rPr>
          <w:w w:val="105"/>
        </w:rPr>
        <w:t>program is idea, plan, source code, object file, executable.</w:t>
      </w:r>
    </w:p>
    <w:p>
      <w:pPr>
        <w:pStyle w:val="BodyText"/>
        <w:spacing w:line="256" w:lineRule="auto" w:before="108"/>
        <w:ind w:left="1361" w:right="1025" w:hanging="227"/>
      </w:pPr>
      <w:r>
        <w:rPr>
          <w:rFonts w:ascii="MS UI Gothic" w:hAnsi="MS UI Gothic"/>
          <w:color w:val="4C4C4C"/>
          <w:w w:val="120"/>
          <w:sz w:val="14"/>
        </w:rPr>
        <w:t>n </w:t>
      </w:r>
      <w:r>
        <w:rPr>
          <w:w w:val="105"/>
        </w:rPr>
        <w:t>Programming errors tend to fall into three categories</w:t>
      </w:r>
      <w:r>
        <w:rPr>
          <w:rFonts w:ascii="Arial" w:hAnsi="Arial"/>
          <w:w w:val="105"/>
        </w:rPr>
        <w:t>—</w:t>
      </w:r>
      <w:r>
        <w:rPr>
          <w:w w:val="105"/>
        </w:rPr>
        <w:t>compile errors, link errors, and run-time errors.</w:t>
      </w:r>
    </w:p>
    <w:p>
      <w:pPr>
        <w:pStyle w:val="BodyText"/>
        <w:spacing w:line="256" w:lineRule="auto" w:before="105"/>
        <w:ind w:left="1361" w:right="1386" w:hanging="227"/>
      </w:pPr>
      <w:r>
        <w:rPr>
          <w:rFonts w:ascii="MS UI Gothic"/>
          <w:color w:val="4C4C4C"/>
          <w:w w:val="120"/>
          <w:sz w:val="14"/>
        </w:rPr>
        <w:t>n </w:t>
      </w:r>
      <w:r>
        <w:rPr>
          <w:w w:val="105"/>
        </w:rPr>
        <w:t>A function is a group of programming statements that can do some work and return a value.</w:t>
      </w:r>
    </w:p>
    <w:p>
      <w:pPr>
        <w:pStyle w:val="BodyText"/>
        <w:spacing w:line="254" w:lineRule="auto" w:before="104"/>
        <w:ind w:left="1361" w:right="1386" w:hanging="227"/>
      </w:pPr>
      <w:r>
        <w:rPr>
          <w:rFonts w:ascii="MS UI Gothic"/>
          <w:color w:val="4C4C4C"/>
          <w:w w:val="120"/>
          <w:sz w:val="14"/>
        </w:rPr>
        <w:t>n </w:t>
      </w:r>
      <w:r>
        <w:rPr>
          <w:w w:val="105"/>
        </w:rPr>
        <w:t>Every program must contain a </w:t>
      </w:r>
      <w:r>
        <w:rPr>
          <w:rFonts w:ascii="Arial"/>
          <w:w w:val="105"/>
          <w:sz w:val="19"/>
        </w:rPr>
        <w:t>main() </w:t>
      </w:r>
      <w:r>
        <w:rPr>
          <w:w w:val="105"/>
        </w:rPr>
        <w:t>function, which is the starting point of the</w:t>
      </w:r>
      <w:r>
        <w:rPr>
          <w:spacing w:val="52"/>
          <w:w w:val="105"/>
        </w:rPr>
        <w:t> </w:t>
      </w:r>
      <w:r>
        <w:rPr>
          <w:w w:val="105"/>
        </w:rPr>
        <w:t>program.</w:t>
      </w:r>
    </w:p>
    <w:p>
      <w:pPr>
        <w:pStyle w:val="BodyText"/>
        <w:spacing w:line="254" w:lineRule="auto" w:before="110"/>
        <w:ind w:left="1361" w:right="1386" w:hanging="227"/>
      </w:pPr>
      <w:r>
        <w:rPr>
          <w:rFonts w:ascii="MS UI Gothic"/>
          <w:color w:val="4C4C4C"/>
          <w:w w:val="120"/>
          <w:sz w:val="14"/>
        </w:rPr>
        <w:t>n </w:t>
      </w:r>
      <w:r>
        <w:rPr>
          <w:w w:val="105"/>
        </w:rPr>
        <w:t>The </w:t>
      </w:r>
      <w:r>
        <w:rPr>
          <w:rFonts w:ascii="Arial"/>
          <w:w w:val="105"/>
          <w:sz w:val="19"/>
        </w:rPr>
        <w:t>#include </w:t>
      </w:r>
      <w:r>
        <w:rPr>
          <w:w w:val="105"/>
        </w:rPr>
        <w:t>directive tells the preprocessor to include another file in the current one.</w:t>
      </w:r>
    </w:p>
    <w:p>
      <w:pPr>
        <w:pStyle w:val="BodyText"/>
        <w:spacing w:line="254" w:lineRule="auto" w:before="110"/>
        <w:ind w:left="1361" w:right="1665" w:hanging="227"/>
      </w:pPr>
      <w:r>
        <w:rPr>
          <w:rFonts w:ascii="MS UI Gothic"/>
          <w:color w:val="4C4C4C"/>
          <w:w w:val="120"/>
          <w:sz w:val="14"/>
        </w:rPr>
        <w:t>n </w:t>
      </w:r>
      <w:r>
        <w:rPr/>
        <w:t>The standard library is a set of files that you can include in your program files to handle basic functions like input and output.</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09" w:id="167"/>
      <w:bookmarkEnd w:id="167"/>
      <w:r>
        <w:rPr/>
      </w:r>
      <w:bookmarkStart w:name="_bookmark110" w:id="168"/>
      <w:bookmarkEnd w:id="168"/>
      <w:r>
        <w:rPr/>
      </w:r>
      <w:r>
        <w:rPr>
          <w:rFonts w:ascii="Arial"/>
          <w:w w:val="110"/>
          <w:sz w:val="20"/>
        </w:rPr>
        <w:t>36</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line="254" w:lineRule="auto" w:before="193"/>
        <w:ind w:left="1360" w:right="1386" w:hanging="226"/>
      </w:pPr>
      <w:r>
        <w:rPr>
          <w:rFonts w:ascii="MS UI Gothic"/>
          <w:color w:val="4C4C4C"/>
          <w:w w:val="120"/>
          <w:sz w:val="14"/>
        </w:rPr>
        <w:t>n </w:t>
      </w:r>
      <w:r>
        <w:rPr>
          <w:rFonts w:ascii="Arial"/>
          <w:w w:val="105"/>
          <w:sz w:val="19"/>
        </w:rPr>
        <w:t>iostream</w:t>
      </w:r>
      <w:r>
        <w:rPr>
          <w:w w:val="105"/>
        </w:rPr>
        <w:t>, which is part of the standard library, is a file that contains code to help with standard input and output.</w:t>
      </w:r>
    </w:p>
    <w:p>
      <w:pPr>
        <w:pStyle w:val="BodyText"/>
        <w:spacing w:line="254" w:lineRule="auto" w:before="110"/>
        <w:ind w:left="1360" w:right="1302" w:hanging="226"/>
      </w:pPr>
      <w:r>
        <w:rPr>
          <w:rFonts w:ascii="MS UI Gothic"/>
          <w:color w:val="4C4C4C"/>
          <w:w w:val="130"/>
          <w:sz w:val="14"/>
        </w:rPr>
        <w:t>n </w:t>
      </w:r>
      <w:r>
        <w:rPr>
          <w:w w:val="110"/>
        </w:rPr>
        <w:t>The </w:t>
      </w:r>
      <w:r>
        <w:rPr>
          <w:rFonts w:ascii="Arial"/>
          <w:w w:val="110"/>
          <w:sz w:val="19"/>
        </w:rPr>
        <w:t>std </w:t>
      </w:r>
      <w:r>
        <w:rPr>
          <w:w w:val="110"/>
        </w:rPr>
        <w:t>namespace includes elements from the standard library. To access</w:t>
      </w:r>
      <w:r>
        <w:rPr>
          <w:spacing w:val="-34"/>
          <w:w w:val="110"/>
        </w:rPr>
        <w:t> </w:t>
      </w:r>
      <w:r>
        <w:rPr>
          <w:w w:val="110"/>
        </w:rPr>
        <w:t>an</w:t>
      </w:r>
      <w:r>
        <w:rPr>
          <w:spacing w:val="-34"/>
          <w:w w:val="110"/>
        </w:rPr>
        <w:t> </w:t>
      </w:r>
      <w:r>
        <w:rPr>
          <w:w w:val="110"/>
        </w:rPr>
        <w:t>element</w:t>
      </w:r>
      <w:r>
        <w:rPr>
          <w:spacing w:val="-34"/>
          <w:w w:val="110"/>
        </w:rPr>
        <w:t> </w:t>
      </w:r>
      <w:r>
        <w:rPr>
          <w:w w:val="110"/>
        </w:rPr>
        <w:t>from</w:t>
      </w:r>
      <w:r>
        <w:rPr>
          <w:spacing w:val="-34"/>
          <w:w w:val="110"/>
        </w:rPr>
        <w:t> </w:t>
      </w:r>
      <w:r>
        <w:rPr>
          <w:w w:val="110"/>
        </w:rPr>
        <w:t>the</w:t>
      </w:r>
      <w:r>
        <w:rPr>
          <w:spacing w:val="-35"/>
          <w:w w:val="110"/>
        </w:rPr>
        <w:t> </w:t>
      </w:r>
      <w:r>
        <w:rPr>
          <w:w w:val="110"/>
        </w:rPr>
        <w:t>namespace,</w:t>
      </w:r>
      <w:r>
        <w:rPr>
          <w:spacing w:val="-33"/>
          <w:w w:val="110"/>
        </w:rPr>
        <w:t> </w:t>
      </w:r>
      <w:r>
        <w:rPr>
          <w:w w:val="110"/>
        </w:rPr>
        <w:t>you</w:t>
      </w:r>
      <w:r>
        <w:rPr>
          <w:spacing w:val="-35"/>
          <w:w w:val="110"/>
        </w:rPr>
        <w:t> </w:t>
      </w:r>
      <w:r>
        <w:rPr>
          <w:w w:val="110"/>
        </w:rPr>
        <w:t>need</w:t>
      </w:r>
      <w:r>
        <w:rPr>
          <w:spacing w:val="-34"/>
          <w:w w:val="110"/>
        </w:rPr>
        <w:t> </w:t>
      </w:r>
      <w:r>
        <w:rPr>
          <w:w w:val="110"/>
        </w:rPr>
        <w:t>to</w:t>
      </w:r>
      <w:r>
        <w:rPr>
          <w:spacing w:val="-34"/>
          <w:w w:val="110"/>
        </w:rPr>
        <w:t> </w:t>
      </w:r>
      <w:r>
        <w:rPr>
          <w:w w:val="110"/>
        </w:rPr>
        <w:t>prefix</w:t>
      </w:r>
      <w:r>
        <w:rPr>
          <w:spacing w:val="-34"/>
          <w:w w:val="110"/>
        </w:rPr>
        <w:t> </w:t>
      </w:r>
      <w:r>
        <w:rPr>
          <w:w w:val="110"/>
        </w:rPr>
        <w:t>the</w:t>
      </w:r>
      <w:r>
        <w:rPr>
          <w:spacing w:val="-34"/>
          <w:w w:val="110"/>
        </w:rPr>
        <w:t> </w:t>
      </w:r>
      <w:r>
        <w:rPr>
          <w:w w:val="110"/>
        </w:rPr>
        <w:t>element with </w:t>
      </w:r>
      <w:r>
        <w:rPr>
          <w:rFonts w:ascii="Arial"/>
          <w:w w:val="130"/>
          <w:sz w:val="19"/>
        </w:rPr>
        <w:t>std:: </w:t>
      </w:r>
      <w:r>
        <w:rPr>
          <w:w w:val="110"/>
        </w:rPr>
        <w:t>or employ</w:t>
      </w:r>
      <w:r>
        <w:rPr>
          <w:spacing w:val="58"/>
          <w:w w:val="110"/>
        </w:rPr>
        <w:t> </w:t>
      </w:r>
      <w:r>
        <w:rPr>
          <w:rFonts w:ascii="Arial"/>
          <w:w w:val="110"/>
          <w:sz w:val="19"/>
        </w:rPr>
        <w:t>using</w:t>
      </w:r>
      <w:r>
        <w:rPr>
          <w:w w:val="110"/>
        </w:rPr>
        <w:t>.</w:t>
      </w:r>
    </w:p>
    <w:p>
      <w:pPr>
        <w:pStyle w:val="BodyText"/>
        <w:spacing w:line="254" w:lineRule="auto" w:before="111"/>
        <w:ind w:left="1360" w:right="1386" w:hanging="226"/>
      </w:pPr>
      <w:r>
        <w:rPr>
          <w:rFonts w:ascii="MS UI Gothic" w:hAnsi="MS UI Gothic"/>
          <w:color w:val="4C4C4C"/>
          <w:w w:val="120"/>
          <w:sz w:val="14"/>
        </w:rPr>
        <w:t>n </w:t>
      </w:r>
      <w:r>
        <w:rPr>
          <w:rFonts w:ascii="Arial" w:hAnsi="Arial"/>
          <w:w w:val="105"/>
          <w:sz w:val="19"/>
        </w:rPr>
        <w:t>cout </w:t>
      </w:r>
      <w:r>
        <w:rPr>
          <w:w w:val="105"/>
        </w:rPr>
        <w:t>is an object, defined in the file </w:t>
      </w:r>
      <w:r>
        <w:rPr>
          <w:rFonts w:ascii="Arial" w:hAnsi="Arial"/>
          <w:w w:val="105"/>
          <w:sz w:val="19"/>
        </w:rPr>
        <w:t>iostream</w:t>
      </w:r>
      <w:r>
        <w:rPr>
          <w:w w:val="105"/>
        </w:rPr>
        <w:t>, that</w:t>
      </w:r>
      <w:r>
        <w:rPr>
          <w:rFonts w:ascii="Arial" w:hAnsi="Arial"/>
          <w:w w:val="105"/>
        </w:rPr>
        <w:t>’</w:t>
      </w:r>
      <w:r>
        <w:rPr>
          <w:w w:val="105"/>
        </w:rPr>
        <w:t>s used to send data to the</w:t>
      </w:r>
      <w:r>
        <w:rPr>
          <w:spacing w:val="12"/>
          <w:w w:val="105"/>
        </w:rPr>
        <w:t> </w:t>
      </w:r>
      <w:r>
        <w:rPr>
          <w:w w:val="105"/>
        </w:rPr>
        <w:t>standard</w:t>
      </w:r>
      <w:r>
        <w:rPr>
          <w:spacing w:val="13"/>
          <w:w w:val="105"/>
        </w:rPr>
        <w:t> </w:t>
      </w:r>
      <w:r>
        <w:rPr>
          <w:w w:val="105"/>
        </w:rPr>
        <w:t>output</w:t>
      </w:r>
      <w:r>
        <w:rPr>
          <w:spacing w:val="14"/>
          <w:w w:val="105"/>
        </w:rPr>
        <w:t> </w:t>
      </w:r>
      <w:r>
        <w:rPr>
          <w:w w:val="105"/>
        </w:rPr>
        <w:t>stream</w:t>
      </w:r>
      <w:r>
        <w:rPr>
          <w:spacing w:val="13"/>
          <w:w w:val="105"/>
        </w:rPr>
        <w:t> </w:t>
      </w:r>
      <w:r>
        <w:rPr>
          <w:w w:val="105"/>
        </w:rPr>
        <w:t>(generally</w:t>
      </w:r>
      <w:r>
        <w:rPr>
          <w:spacing w:val="14"/>
          <w:w w:val="105"/>
        </w:rPr>
        <w:t> </w:t>
      </w:r>
      <w:r>
        <w:rPr>
          <w:w w:val="105"/>
        </w:rPr>
        <w:t>the</w:t>
      </w:r>
      <w:r>
        <w:rPr>
          <w:spacing w:val="13"/>
          <w:w w:val="105"/>
        </w:rPr>
        <w:t> </w:t>
      </w:r>
      <w:r>
        <w:rPr>
          <w:w w:val="105"/>
        </w:rPr>
        <w:t>computer</w:t>
      </w:r>
      <w:r>
        <w:rPr>
          <w:spacing w:val="14"/>
          <w:w w:val="105"/>
        </w:rPr>
        <w:t> </w:t>
      </w:r>
      <w:r>
        <w:rPr>
          <w:w w:val="105"/>
        </w:rPr>
        <w:t>screen).</w:t>
      </w:r>
    </w:p>
    <w:p>
      <w:pPr>
        <w:pStyle w:val="BodyText"/>
        <w:spacing w:line="254" w:lineRule="auto" w:before="109"/>
        <w:ind w:left="1360" w:right="1101" w:hanging="226"/>
      </w:pPr>
      <w:r>
        <w:rPr>
          <w:rFonts w:ascii="MS UI Gothic" w:hAnsi="MS UI Gothic"/>
          <w:color w:val="4C4C4C"/>
          <w:w w:val="120"/>
          <w:sz w:val="14"/>
        </w:rPr>
        <w:t>n </w:t>
      </w:r>
      <w:r>
        <w:rPr>
          <w:rFonts w:ascii="Arial" w:hAnsi="Arial"/>
          <w:w w:val="120"/>
          <w:sz w:val="19"/>
        </w:rPr>
        <w:t>cin </w:t>
      </w:r>
      <w:r>
        <w:rPr>
          <w:w w:val="105"/>
        </w:rPr>
        <w:t>is an object, defined in the file </w:t>
      </w:r>
      <w:r>
        <w:rPr>
          <w:rFonts w:ascii="Arial" w:hAnsi="Arial"/>
          <w:w w:val="105"/>
          <w:sz w:val="19"/>
        </w:rPr>
        <w:t>iostream</w:t>
      </w:r>
      <w:r>
        <w:rPr>
          <w:w w:val="105"/>
        </w:rPr>
        <w:t>, that</w:t>
      </w:r>
      <w:r>
        <w:rPr>
          <w:rFonts w:ascii="Arial" w:hAnsi="Arial"/>
          <w:w w:val="105"/>
        </w:rPr>
        <w:t>’</w:t>
      </w:r>
      <w:r>
        <w:rPr>
          <w:w w:val="105"/>
        </w:rPr>
        <w:t>s used to get data from</w:t>
      </w:r>
      <w:bookmarkStart w:name="Questions and Answers" w:id="169"/>
      <w:bookmarkEnd w:id="169"/>
      <w:r>
        <w:rPr>
          <w:w w:val="105"/>
        </w:rPr>
      </w:r>
      <w:bookmarkStart w:name="_bookmark111" w:id="170"/>
      <w:bookmarkEnd w:id="170"/>
      <w:r>
        <w:rPr>
          <w:w w:val="105"/>
        </w:rPr>
      </w:r>
      <w:r>
        <w:rPr>
          <w:w w:val="105"/>
        </w:rPr>
        <w:t> the standard input stream (generally the keyboard).</w:t>
      </w:r>
    </w:p>
    <w:p>
      <w:pPr>
        <w:pStyle w:val="BodyText"/>
        <w:spacing w:line="254" w:lineRule="auto" w:before="109"/>
        <w:ind w:left="1360" w:right="1386" w:hanging="226"/>
      </w:pPr>
      <w:r>
        <w:rPr>
          <w:rFonts w:ascii="MS UI Gothic" w:hAnsi="MS UI Gothic"/>
          <w:color w:val="4C4C4C"/>
          <w:w w:val="120"/>
          <w:sz w:val="14"/>
        </w:rPr>
        <w:t>n </w:t>
      </w:r>
      <w:r>
        <w:rPr>
          <w:w w:val="105"/>
        </w:rPr>
        <w:t>C</w:t>
      </w:r>
      <w:r>
        <w:rPr>
          <w:rFonts w:ascii="Arial" w:hAnsi="Arial"/>
          <w:w w:val="105"/>
        </w:rPr>
        <w:t>þþ </w:t>
      </w:r>
      <w:r>
        <w:rPr>
          <w:w w:val="105"/>
        </w:rPr>
        <w:t>has built-in arithmetic operators, such as the familiar addition, subtraction, multiplication, and division</w:t>
      </w:r>
      <w:r>
        <w:rPr>
          <w:rFonts w:ascii="Arial" w:hAnsi="Arial"/>
          <w:w w:val="105"/>
        </w:rPr>
        <w:t>—</w:t>
      </w:r>
      <w:r>
        <w:rPr>
          <w:w w:val="105"/>
        </w:rPr>
        <w:t>and even the unfamiliar modulus.</w:t>
      </w:r>
    </w:p>
    <w:p>
      <w:pPr>
        <w:pStyle w:val="BodyText"/>
        <w:spacing w:line="254" w:lineRule="auto" w:before="109"/>
        <w:ind w:left="1360" w:right="1386" w:hanging="226"/>
      </w:pPr>
      <w:r>
        <w:rPr>
          <w:rFonts w:ascii="MS UI Gothic" w:hAnsi="MS UI Gothic"/>
          <w:color w:val="4C4C4C"/>
          <w:w w:val="120"/>
          <w:sz w:val="14"/>
        </w:rPr>
        <w:t>n </w:t>
      </w:r>
      <w:r>
        <w:rPr>
          <w:w w:val="105"/>
        </w:rPr>
        <w:t>C</w:t>
      </w:r>
      <w:r>
        <w:rPr>
          <w:rFonts w:ascii="Arial" w:hAnsi="Arial"/>
          <w:w w:val="105"/>
        </w:rPr>
        <w:t>þþ </w:t>
      </w:r>
      <w:r>
        <w:rPr>
          <w:w w:val="105"/>
        </w:rPr>
        <w:t>defines fundamental types for Boolean, single-character, integer, and floating point values.</w:t>
      </w:r>
    </w:p>
    <w:p>
      <w:pPr>
        <w:pStyle w:val="BodyText"/>
        <w:spacing w:before="109"/>
        <w:ind w:left="1134"/>
      </w:pPr>
      <w:r>
        <w:rPr>
          <w:rFonts w:ascii="MS UI Gothic" w:hAnsi="MS UI Gothic"/>
          <w:color w:val="4C4C4C"/>
          <w:w w:val="120"/>
          <w:sz w:val="14"/>
        </w:rPr>
        <w:t>n </w:t>
      </w:r>
      <w:r>
        <w:rPr>
          <w:w w:val="110"/>
        </w:rPr>
        <w:t>The </w:t>
      </w:r>
      <w:r>
        <w:rPr>
          <w:w w:val="120"/>
        </w:rPr>
        <w:t>C</w:t>
      </w:r>
      <w:r>
        <w:rPr>
          <w:rFonts w:ascii="Arial" w:hAnsi="Arial"/>
          <w:w w:val="120"/>
        </w:rPr>
        <w:t>þþ </w:t>
      </w:r>
      <w:r>
        <w:rPr>
          <w:w w:val="110"/>
        </w:rPr>
        <w:t>standard library provides a type of object </w:t>
      </w:r>
      <w:r>
        <w:rPr>
          <w:w w:val="120"/>
        </w:rPr>
        <w:t>(</w:t>
      </w:r>
      <w:r>
        <w:rPr>
          <w:rFonts w:ascii="Arial" w:hAnsi="Arial"/>
          <w:w w:val="120"/>
          <w:sz w:val="19"/>
        </w:rPr>
        <w:t>string</w:t>
      </w:r>
      <w:r>
        <w:rPr>
          <w:w w:val="120"/>
        </w:rPr>
        <w:t>) </w:t>
      </w:r>
      <w:r>
        <w:rPr>
          <w:w w:val="110"/>
        </w:rPr>
        <w:t>for strings.</w:t>
      </w:r>
    </w:p>
    <w:p>
      <w:pPr>
        <w:pStyle w:val="BodyText"/>
        <w:spacing w:before="111"/>
        <w:ind w:left="1134"/>
      </w:pPr>
      <w:r>
        <w:rPr>
          <w:rFonts w:ascii="MS UI Gothic"/>
          <w:color w:val="4C4C4C"/>
          <w:w w:val="120"/>
          <w:sz w:val="14"/>
        </w:rPr>
        <w:t>n </w:t>
      </w:r>
      <w:r>
        <w:rPr>
          <w:w w:val="110"/>
        </w:rPr>
        <w:t>You can use </w:t>
      </w:r>
      <w:r>
        <w:rPr>
          <w:rFonts w:ascii="Arial"/>
          <w:w w:val="110"/>
          <w:sz w:val="19"/>
        </w:rPr>
        <w:t>typedef </w:t>
      </w:r>
      <w:r>
        <w:rPr>
          <w:w w:val="110"/>
        </w:rPr>
        <w:t>to create a new name for an existing type.</w:t>
      </w:r>
    </w:p>
    <w:p>
      <w:pPr>
        <w:pStyle w:val="BodyText"/>
        <w:spacing w:before="113"/>
        <w:ind w:left="1134"/>
      </w:pPr>
      <w:r>
        <w:rPr>
          <w:rFonts w:ascii="MS UI Gothic"/>
          <w:color w:val="4C4C4C"/>
          <w:w w:val="120"/>
          <w:sz w:val="14"/>
        </w:rPr>
        <w:t>n </w:t>
      </w:r>
      <w:r>
        <w:rPr>
          <w:w w:val="105"/>
        </w:rPr>
        <w:t>A constant is a name for an unchangeable value.</w:t>
      </w:r>
    </w:p>
    <w:p>
      <w:pPr>
        <w:spacing w:before="113"/>
        <w:ind w:left="1134" w:right="0" w:firstLine="0"/>
        <w:jc w:val="left"/>
        <w:rPr>
          <w:sz w:val="24"/>
        </w:rPr>
      </w:pPr>
      <w:r>
        <w:rPr>
          <w:rFonts w:ascii="MS UI Gothic"/>
          <w:color w:val="4C4C4C"/>
          <w:w w:val="135"/>
          <w:sz w:val="14"/>
        </w:rPr>
        <w:t>n </w:t>
      </w:r>
      <w:r>
        <w:rPr>
          <w:w w:val="115"/>
          <w:sz w:val="24"/>
        </w:rPr>
        <w:t>An enumeration is a sequence of </w:t>
      </w:r>
      <w:r>
        <w:rPr>
          <w:rFonts w:ascii="Arial"/>
          <w:w w:val="115"/>
          <w:sz w:val="19"/>
        </w:rPr>
        <w:t>unsigned </w:t>
      </w:r>
      <w:r>
        <w:rPr>
          <w:rFonts w:ascii="Arial"/>
          <w:w w:val="135"/>
          <w:sz w:val="19"/>
        </w:rPr>
        <w:t>int </w:t>
      </w:r>
      <w:r>
        <w:rPr>
          <w:w w:val="115"/>
          <w:sz w:val="24"/>
        </w:rPr>
        <w:t>constants.</w:t>
      </w:r>
    </w:p>
    <w:p>
      <w:pPr>
        <w:pStyle w:val="BodyText"/>
      </w:pPr>
    </w:p>
    <w:p>
      <w:pPr>
        <w:pStyle w:val="BodyText"/>
        <w:spacing w:before="1"/>
        <w:rPr>
          <w:sz w:val="28"/>
        </w:rPr>
      </w:pPr>
    </w:p>
    <w:p>
      <w:pPr>
        <w:pStyle w:val="Heading3"/>
        <w:jc w:val="both"/>
      </w:pPr>
      <w:hyperlink w:history="true" w:anchor="_bookmark2">
        <w:r>
          <w:rPr>
            <w:w w:val="125"/>
          </w:rPr>
          <w:t>Questions and</w:t>
        </w:r>
        <w:r>
          <w:rPr>
            <w:spacing w:val="1"/>
            <w:w w:val="125"/>
          </w:rPr>
          <w:t> </w:t>
        </w:r>
        <w:r>
          <w:rPr>
            <w:w w:val="125"/>
          </w:rPr>
          <w:t>Answers</w:t>
        </w:r>
      </w:hyperlink>
    </w:p>
    <w:p>
      <w:pPr>
        <w:pStyle w:val="BodyText"/>
        <w:spacing w:before="75"/>
        <w:ind w:left="881"/>
        <w:jc w:val="both"/>
      </w:pPr>
      <w:r>
        <w:rPr/>
        <w:t>Q:</w:t>
      </w:r>
      <w:r>
        <w:rPr>
          <w:spacing w:val="41"/>
        </w:rPr>
        <w:t> </w:t>
      </w:r>
      <w:r>
        <w:rPr/>
        <w:t>Why</w:t>
      </w:r>
      <w:r>
        <w:rPr>
          <w:spacing w:val="41"/>
        </w:rPr>
        <w:t> </w:t>
      </w:r>
      <w:r>
        <w:rPr/>
        <w:t>do</w:t>
      </w:r>
      <w:r>
        <w:rPr>
          <w:spacing w:val="42"/>
        </w:rPr>
        <w:t> </w:t>
      </w:r>
      <w:r>
        <w:rPr/>
        <w:t>game</w:t>
      </w:r>
      <w:r>
        <w:rPr>
          <w:spacing w:val="40"/>
        </w:rPr>
        <w:t> </w:t>
      </w:r>
      <w:r>
        <w:rPr/>
        <w:t>companies</w:t>
      </w:r>
      <w:r>
        <w:rPr>
          <w:spacing w:val="44"/>
        </w:rPr>
        <w:t> </w:t>
      </w:r>
      <w:r>
        <w:rPr/>
        <w:t>use</w:t>
      </w:r>
      <w:r>
        <w:rPr>
          <w:spacing w:val="40"/>
        </w:rPr>
        <w:t> </w:t>
      </w:r>
      <w:r>
        <w:rPr/>
        <w:t>C</w:t>
      </w:r>
      <w:r>
        <w:rPr>
          <w:rFonts w:ascii="Arial" w:hAnsi="Arial"/>
        </w:rPr>
        <w:t>þþ</w:t>
      </w:r>
      <w:r>
        <w:rPr/>
        <w:t>?</w:t>
      </w:r>
    </w:p>
    <w:p>
      <w:pPr>
        <w:pStyle w:val="BodyText"/>
        <w:spacing w:line="254" w:lineRule="auto" w:before="143"/>
        <w:ind w:left="1189" w:right="1026" w:hanging="309"/>
        <w:jc w:val="both"/>
      </w:pPr>
      <w:r>
        <w:rPr>
          <w:w w:val="105"/>
        </w:rPr>
        <w:t>A:</w:t>
      </w:r>
      <w:r>
        <w:rPr>
          <w:spacing w:val="-7"/>
          <w:w w:val="105"/>
        </w:rPr>
        <w:t> </w:t>
      </w:r>
      <w:r>
        <w:rPr>
          <w:w w:val="105"/>
        </w:rPr>
        <w:t>C</w:t>
      </w:r>
      <w:r>
        <w:rPr>
          <w:rFonts w:ascii="Arial" w:hAnsi="Arial"/>
          <w:w w:val="105"/>
        </w:rPr>
        <w:t>þþ</w:t>
      </w:r>
      <w:r>
        <w:rPr>
          <w:rFonts w:ascii="Arial" w:hAnsi="Arial"/>
          <w:spacing w:val="-13"/>
          <w:w w:val="105"/>
        </w:rPr>
        <w:t> </w:t>
      </w:r>
      <w:r>
        <w:rPr>
          <w:w w:val="105"/>
        </w:rPr>
        <w:t>combines</w:t>
      </w:r>
      <w:r>
        <w:rPr>
          <w:spacing w:val="-5"/>
          <w:w w:val="105"/>
        </w:rPr>
        <w:t> </w:t>
      </w:r>
      <w:r>
        <w:rPr>
          <w:w w:val="105"/>
        </w:rPr>
        <w:t>speed,</w:t>
      </w:r>
      <w:r>
        <w:rPr>
          <w:spacing w:val="-6"/>
          <w:w w:val="105"/>
        </w:rPr>
        <w:t> </w:t>
      </w:r>
      <w:r>
        <w:rPr>
          <w:w w:val="105"/>
        </w:rPr>
        <w:t>low-level</w:t>
      </w:r>
      <w:r>
        <w:rPr>
          <w:spacing w:val="-6"/>
          <w:w w:val="105"/>
        </w:rPr>
        <w:t> </w:t>
      </w:r>
      <w:r>
        <w:rPr>
          <w:w w:val="105"/>
        </w:rPr>
        <w:t>hardware</w:t>
      </w:r>
      <w:r>
        <w:rPr>
          <w:spacing w:val="-5"/>
          <w:w w:val="105"/>
        </w:rPr>
        <w:t> </w:t>
      </w:r>
      <w:r>
        <w:rPr>
          <w:w w:val="105"/>
        </w:rPr>
        <w:t>access,</w:t>
      </w:r>
      <w:r>
        <w:rPr>
          <w:spacing w:val="-6"/>
          <w:w w:val="105"/>
        </w:rPr>
        <w:t> </w:t>
      </w:r>
      <w:r>
        <w:rPr>
          <w:w w:val="105"/>
        </w:rPr>
        <w:t>and</w:t>
      </w:r>
      <w:r>
        <w:rPr>
          <w:spacing w:val="-6"/>
          <w:w w:val="105"/>
        </w:rPr>
        <w:t> </w:t>
      </w:r>
      <w:r>
        <w:rPr>
          <w:w w:val="105"/>
        </w:rPr>
        <w:t>high-level</w:t>
      </w:r>
      <w:r>
        <w:rPr>
          <w:spacing w:val="-5"/>
          <w:w w:val="105"/>
        </w:rPr>
        <w:t> </w:t>
      </w:r>
      <w:r>
        <w:rPr>
          <w:w w:val="105"/>
        </w:rPr>
        <w:t>constructs better</w:t>
      </w:r>
      <w:r>
        <w:rPr>
          <w:spacing w:val="-16"/>
          <w:w w:val="105"/>
        </w:rPr>
        <w:t> </w:t>
      </w:r>
      <w:r>
        <w:rPr>
          <w:w w:val="105"/>
        </w:rPr>
        <w:t>than</w:t>
      </w:r>
      <w:r>
        <w:rPr>
          <w:spacing w:val="-16"/>
          <w:w w:val="105"/>
        </w:rPr>
        <w:t> </w:t>
      </w:r>
      <w:r>
        <w:rPr>
          <w:w w:val="105"/>
        </w:rPr>
        <w:t>just</w:t>
      </w:r>
      <w:r>
        <w:rPr>
          <w:spacing w:val="-16"/>
          <w:w w:val="105"/>
        </w:rPr>
        <w:t> </w:t>
      </w:r>
      <w:r>
        <w:rPr>
          <w:w w:val="105"/>
        </w:rPr>
        <w:t>about</w:t>
      </w:r>
      <w:r>
        <w:rPr>
          <w:spacing w:val="-16"/>
          <w:w w:val="105"/>
        </w:rPr>
        <w:t> </w:t>
      </w:r>
      <w:r>
        <w:rPr>
          <w:w w:val="105"/>
        </w:rPr>
        <w:t>any</w:t>
      </w:r>
      <w:r>
        <w:rPr>
          <w:spacing w:val="-16"/>
          <w:w w:val="105"/>
        </w:rPr>
        <w:t> </w:t>
      </w:r>
      <w:r>
        <w:rPr>
          <w:w w:val="105"/>
        </w:rPr>
        <w:t>other</w:t>
      </w:r>
      <w:r>
        <w:rPr>
          <w:spacing w:val="-16"/>
          <w:w w:val="105"/>
        </w:rPr>
        <w:t> </w:t>
      </w:r>
      <w:r>
        <w:rPr>
          <w:w w:val="105"/>
        </w:rPr>
        <w:t>language.</w:t>
      </w:r>
      <w:r>
        <w:rPr>
          <w:spacing w:val="-15"/>
          <w:w w:val="105"/>
        </w:rPr>
        <w:t> </w:t>
      </w:r>
      <w:r>
        <w:rPr>
          <w:w w:val="105"/>
        </w:rPr>
        <w:t>In</w:t>
      </w:r>
      <w:r>
        <w:rPr>
          <w:spacing w:val="-16"/>
          <w:w w:val="105"/>
        </w:rPr>
        <w:t> </w:t>
      </w:r>
      <w:r>
        <w:rPr>
          <w:w w:val="105"/>
        </w:rPr>
        <w:t>addition,</w:t>
      </w:r>
      <w:r>
        <w:rPr>
          <w:spacing w:val="-15"/>
          <w:w w:val="105"/>
        </w:rPr>
        <w:t> </w:t>
      </w:r>
      <w:r>
        <w:rPr>
          <w:w w:val="105"/>
        </w:rPr>
        <w:t>most</w:t>
      </w:r>
      <w:r>
        <w:rPr>
          <w:spacing w:val="-16"/>
          <w:w w:val="105"/>
        </w:rPr>
        <w:t> </w:t>
      </w:r>
      <w:r>
        <w:rPr>
          <w:w w:val="105"/>
        </w:rPr>
        <w:t>game</w:t>
      </w:r>
      <w:r>
        <w:rPr>
          <w:spacing w:val="-16"/>
          <w:w w:val="105"/>
        </w:rPr>
        <w:t> </w:t>
      </w:r>
      <w:r>
        <w:rPr>
          <w:w w:val="105"/>
        </w:rPr>
        <w:t>companies have</w:t>
      </w:r>
      <w:r>
        <w:rPr>
          <w:spacing w:val="-16"/>
          <w:w w:val="105"/>
        </w:rPr>
        <w:t> </w:t>
      </w:r>
      <w:r>
        <w:rPr>
          <w:w w:val="105"/>
        </w:rPr>
        <w:t>a</w:t>
      </w:r>
      <w:r>
        <w:rPr>
          <w:spacing w:val="-16"/>
          <w:w w:val="105"/>
        </w:rPr>
        <w:t> </w:t>
      </w:r>
      <w:r>
        <w:rPr>
          <w:w w:val="105"/>
        </w:rPr>
        <w:t>lot</w:t>
      </w:r>
      <w:r>
        <w:rPr>
          <w:spacing w:val="-16"/>
          <w:w w:val="105"/>
        </w:rPr>
        <w:t> </w:t>
      </w:r>
      <w:r>
        <w:rPr>
          <w:w w:val="105"/>
        </w:rPr>
        <w:t>invested</w:t>
      </w:r>
      <w:r>
        <w:rPr>
          <w:spacing w:val="-15"/>
          <w:w w:val="105"/>
        </w:rPr>
        <w:t> </w:t>
      </w:r>
      <w:r>
        <w:rPr>
          <w:w w:val="105"/>
        </w:rPr>
        <w:t>in</w:t>
      </w:r>
      <w:r>
        <w:rPr>
          <w:spacing w:val="-16"/>
          <w:w w:val="105"/>
        </w:rPr>
        <w:t> </w:t>
      </w:r>
      <w:r>
        <w:rPr>
          <w:w w:val="105"/>
        </w:rPr>
        <w:t>C</w:t>
      </w:r>
      <w:r>
        <w:rPr>
          <w:rFonts w:ascii="Arial" w:hAnsi="Arial"/>
          <w:w w:val="105"/>
        </w:rPr>
        <w:t>þþ</w:t>
      </w:r>
      <w:r>
        <w:rPr>
          <w:rFonts w:ascii="Arial" w:hAnsi="Arial"/>
          <w:spacing w:val="-24"/>
          <w:w w:val="105"/>
        </w:rPr>
        <w:t> </w:t>
      </w:r>
      <w:r>
        <w:rPr>
          <w:w w:val="105"/>
        </w:rPr>
        <w:t>resources</w:t>
      </w:r>
      <w:r>
        <w:rPr>
          <w:spacing w:val="-15"/>
          <w:w w:val="105"/>
        </w:rPr>
        <w:t> </w:t>
      </w:r>
      <w:r>
        <w:rPr>
          <w:w w:val="105"/>
        </w:rPr>
        <w:t>(both</w:t>
      </w:r>
      <w:r>
        <w:rPr>
          <w:spacing w:val="-16"/>
          <w:w w:val="105"/>
        </w:rPr>
        <w:t> </w:t>
      </w:r>
      <w:r>
        <w:rPr>
          <w:w w:val="105"/>
        </w:rPr>
        <w:t>in</w:t>
      </w:r>
      <w:r>
        <w:rPr>
          <w:spacing w:val="-16"/>
          <w:w w:val="105"/>
        </w:rPr>
        <w:t> </w:t>
      </w:r>
      <w:r>
        <w:rPr>
          <w:w w:val="105"/>
        </w:rPr>
        <w:t>reusable</w:t>
      </w:r>
      <w:r>
        <w:rPr>
          <w:spacing w:val="-16"/>
          <w:w w:val="105"/>
        </w:rPr>
        <w:t> </w:t>
      </w:r>
      <w:r>
        <w:rPr>
          <w:w w:val="105"/>
        </w:rPr>
        <w:t>code</w:t>
      </w:r>
      <w:r>
        <w:rPr>
          <w:spacing w:val="-15"/>
          <w:w w:val="105"/>
        </w:rPr>
        <w:t> </w:t>
      </w:r>
      <w:r>
        <w:rPr>
          <w:w w:val="105"/>
        </w:rPr>
        <w:t>and</w:t>
      </w:r>
      <w:r>
        <w:rPr>
          <w:spacing w:val="-16"/>
          <w:w w:val="105"/>
        </w:rPr>
        <w:t> </w:t>
      </w:r>
      <w:r>
        <w:rPr>
          <w:w w:val="105"/>
        </w:rPr>
        <w:t>programmer experience).</w:t>
      </w:r>
    </w:p>
    <w:p>
      <w:pPr>
        <w:pStyle w:val="BodyText"/>
        <w:spacing w:before="129"/>
        <w:ind w:left="881"/>
        <w:jc w:val="both"/>
      </w:pPr>
      <w:r>
        <w:rPr>
          <w:w w:val="105"/>
        </w:rPr>
        <w:t>Q: How is C</w:t>
      </w:r>
      <w:r>
        <w:rPr>
          <w:rFonts w:ascii="Arial" w:hAnsi="Arial"/>
          <w:w w:val="105"/>
        </w:rPr>
        <w:t>þþ </w:t>
      </w:r>
      <w:r>
        <w:rPr>
          <w:w w:val="105"/>
        </w:rPr>
        <w:t>different than C?</w:t>
      </w:r>
    </w:p>
    <w:p>
      <w:pPr>
        <w:pStyle w:val="BodyText"/>
        <w:spacing w:line="254" w:lineRule="auto" w:before="144"/>
        <w:ind w:left="1180" w:right="1025" w:hanging="300"/>
        <w:jc w:val="both"/>
      </w:pPr>
      <w:r>
        <w:rPr/>
        <w:t>A: C</w:t>
      </w:r>
      <w:r>
        <w:rPr>
          <w:rFonts w:ascii="Arial" w:hAnsi="Arial"/>
        </w:rPr>
        <w:t>þþ </w:t>
      </w:r>
      <w:r>
        <w:rPr/>
        <w:t>is the next iteration of the C programming language. To gain accept- ance, C</w:t>
      </w:r>
      <w:r>
        <w:rPr>
          <w:rFonts w:ascii="Arial" w:hAnsi="Arial"/>
        </w:rPr>
        <w:t>þþ </w:t>
      </w:r>
      <w:r>
        <w:rPr/>
        <w:t>essentially retained all of C. However, C</w:t>
      </w:r>
      <w:r>
        <w:rPr>
          <w:rFonts w:ascii="Arial" w:hAnsi="Arial"/>
        </w:rPr>
        <w:t>þþ </w:t>
      </w:r>
      <w:r>
        <w:rPr/>
        <w:t>defines new ways </w:t>
      </w:r>
      <w:r>
        <w:rPr>
          <w:spacing w:val="-6"/>
        </w:rPr>
        <w:t>to  </w:t>
      </w:r>
      <w:r>
        <w:rPr/>
        <w:t>do things that can replace some of the traditional C mechanisms. In addition, C</w:t>
      </w:r>
      <w:r>
        <w:rPr>
          <w:rFonts w:ascii="Arial" w:hAnsi="Arial"/>
        </w:rPr>
        <w:t>þþ</w:t>
      </w:r>
      <w:r>
        <w:rPr>
          <w:rFonts w:ascii="Arial" w:hAnsi="Arial"/>
          <w:spacing w:val="20"/>
        </w:rPr>
        <w:t> </w:t>
      </w:r>
      <w:r>
        <w:rPr/>
        <w:t>adds</w:t>
      </w:r>
      <w:r>
        <w:rPr>
          <w:spacing w:val="28"/>
        </w:rPr>
        <w:t> </w:t>
      </w:r>
      <w:r>
        <w:rPr/>
        <w:t>the</w:t>
      </w:r>
      <w:r>
        <w:rPr>
          <w:spacing w:val="26"/>
        </w:rPr>
        <w:t> </w:t>
      </w:r>
      <w:r>
        <w:rPr/>
        <w:t>ability</w:t>
      </w:r>
      <w:r>
        <w:rPr>
          <w:spacing w:val="27"/>
        </w:rPr>
        <w:t> </w:t>
      </w:r>
      <w:r>
        <w:rPr/>
        <w:t>to</w:t>
      </w:r>
      <w:r>
        <w:rPr>
          <w:spacing w:val="28"/>
        </w:rPr>
        <w:t> </w:t>
      </w:r>
      <w:r>
        <w:rPr/>
        <w:t>write</w:t>
      </w:r>
      <w:r>
        <w:rPr>
          <w:spacing w:val="27"/>
        </w:rPr>
        <w:t> </w:t>
      </w:r>
      <w:r>
        <w:rPr/>
        <w:t>object-oriented</w:t>
      </w:r>
      <w:r>
        <w:rPr>
          <w:spacing w:val="29"/>
        </w:rPr>
        <w:t> </w:t>
      </w:r>
      <w:r>
        <w:rPr/>
        <w:t>programs.</w:t>
      </w:r>
    </w:p>
    <w:p>
      <w:pPr>
        <w:spacing w:after="0" w:line="254" w:lineRule="auto"/>
        <w:jc w:val="both"/>
        <w:sectPr>
          <w:pgSz w:w="9900" w:h="13250"/>
          <w:pgMar w:top="660" w:bottom="280" w:left="160" w:right="0"/>
        </w:sectPr>
      </w:pPr>
    </w:p>
    <w:p>
      <w:pPr>
        <w:tabs>
          <w:tab w:pos="9434" w:val="right" w:leader="none"/>
        </w:tabs>
        <w:spacing w:before="48"/>
        <w:ind w:left="6513" w:right="0" w:firstLine="0"/>
        <w:jc w:val="left"/>
        <w:rPr>
          <w:rFonts w:ascii="Arial"/>
          <w:sz w:val="20"/>
        </w:rPr>
      </w:pPr>
      <w:bookmarkStart w:name="_bookmark112" w:id="171"/>
      <w:bookmarkEnd w:id="171"/>
      <w:r>
        <w:rPr/>
      </w:r>
      <w:r>
        <w:rPr>
          <w:rFonts w:ascii="Arial"/>
          <w:w w:val="105"/>
          <w:sz w:val="20"/>
        </w:rPr>
        <w:t>Questions</w:t>
      </w:r>
      <w:r>
        <w:rPr>
          <w:rFonts w:ascii="Arial"/>
          <w:spacing w:val="5"/>
          <w:w w:val="105"/>
          <w:sz w:val="20"/>
        </w:rPr>
        <w:t> </w:t>
      </w:r>
      <w:r>
        <w:rPr>
          <w:rFonts w:ascii="Arial"/>
          <w:w w:val="105"/>
          <w:sz w:val="20"/>
        </w:rPr>
        <w:t>and</w:t>
      </w:r>
      <w:r>
        <w:rPr>
          <w:rFonts w:ascii="Arial"/>
          <w:spacing w:val="7"/>
          <w:w w:val="105"/>
          <w:sz w:val="20"/>
        </w:rPr>
        <w:t> </w:t>
      </w:r>
      <w:r>
        <w:rPr>
          <w:rFonts w:ascii="Arial"/>
          <w:w w:val="105"/>
          <w:sz w:val="20"/>
        </w:rPr>
        <w:t>Answers</w:t>
        <w:tab/>
        <w:t>37</w:t>
      </w:r>
    </w:p>
    <w:p>
      <w:pPr>
        <w:pStyle w:val="BodyText"/>
        <w:rPr>
          <w:rFonts w:ascii="Arial"/>
        </w:rPr>
      </w:pPr>
    </w:p>
    <w:p>
      <w:pPr>
        <w:pStyle w:val="BodyText"/>
        <w:spacing w:before="197"/>
        <w:ind w:left="882"/>
      </w:pPr>
      <w:r>
        <w:rPr/>
        <w:t>Q: How should I use comments?</w:t>
      </w:r>
    </w:p>
    <w:p>
      <w:pPr>
        <w:pStyle w:val="BodyText"/>
        <w:spacing w:line="256" w:lineRule="auto" w:before="144"/>
        <w:ind w:left="1201" w:right="1386" w:hanging="319"/>
      </w:pPr>
      <w:r>
        <w:rPr/>
        <w:t>A: To explain code that is unusual or unclear. You should not comment the obvious.</w:t>
      </w:r>
    </w:p>
    <w:p>
      <w:pPr>
        <w:pStyle w:val="BodyText"/>
        <w:spacing w:before="123"/>
        <w:ind w:left="882"/>
      </w:pPr>
      <w:r>
        <w:rPr/>
        <w:t>Q: What</w:t>
      </w:r>
      <w:r>
        <w:rPr>
          <w:rFonts w:ascii="Arial" w:hAnsi="Arial"/>
        </w:rPr>
        <w:t>’</w:t>
      </w:r>
      <w:r>
        <w:rPr/>
        <w:t>s a programming block?</w:t>
      </w:r>
    </w:p>
    <w:p>
      <w:pPr>
        <w:pStyle w:val="BodyText"/>
        <w:spacing w:line="254" w:lineRule="auto" w:before="144"/>
        <w:ind w:left="1223" w:right="1386" w:hanging="341"/>
      </w:pPr>
      <w:r>
        <w:rPr/>
        <w:t>A: One or more statements surrounded by curly  braces  that  form  a  single  unit.</w:t>
      </w:r>
    </w:p>
    <w:p>
      <w:pPr>
        <w:pStyle w:val="BodyText"/>
        <w:spacing w:before="128"/>
        <w:ind w:left="882"/>
      </w:pPr>
      <w:r>
        <w:rPr/>
        <w:t>Q: What</w:t>
      </w:r>
      <w:r>
        <w:rPr>
          <w:rFonts w:ascii="Arial" w:hAnsi="Arial"/>
        </w:rPr>
        <w:t>’</w:t>
      </w:r>
      <w:r>
        <w:rPr/>
        <w:t>s a compiler warning?</w:t>
      </w:r>
    </w:p>
    <w:p>
      <w:pPr>
        <w:pStyle w:val="BodyText"/>
        <w:spacing w:line="254" w:lineRule="auto" w:before="144"/>
        <w:ind w:left="1190" w:right="1101" w:hanging="308"/>
      </w:pPr>
      <w:r>
        <w:rPr/>
        <w:t>A: A message from your compiler stating a potential problem. A warning </w:t>
      </w:r>
      <w:r>
        <w:rPr>
          <w:spacing w:val="-3"/>
        </w:rPr>
        <w:t>will </w:t>
      </w:r>
      <w:r>
        <w:rPr/>
        <w:t>not stop the compilation</w:t>
      </w:r>
      <w:r>
        <w:rPr>
          <w:spacing w:val="30"/>
        </w:rPr>
        <w:t> </w:t>
      </w:r>
      <w:r>
        <w:rPr/>
        <w:t>process.</w:t>
      </w:r>
    </w:p>
    <w:p>
      <w:pPr>
        <w:pStyle w:val="BodyText"/>
        <w:spacing w:before="128"/>
        <w:ind w:left="882"/>
      </w:pPr>
      <w:r>
        <w:rPr/>
        <w:t>Q:</w:t>
      </w:r>
      <w:r>
        <w:rPr>
          <w:spacing w:val="24"/>
        </w:rPr>
        <w:t> </w:t>
      </w:r>
      <w:r>
        <w:rPr/>
        <w:t>Can</w:t>
      </w:r>
      <w:r>
        <w:rPr>
          <w:spacing w:val="26"/>
        </w:rPr>
        <w:t> </w:t>
      </w:r>
      <w:r>
        <w:rPr/>
        <w:t>I</w:t>
      </w:r>
      <w:r>
        <w:rPr>
          <w:spacing w:val="24"/>
        </w:rPr>
        <w:t> </w:t>
      </w:r>
      <w:r>
        <w:rPr/>
        <w:t>ignore</w:t>
      </w:r>
      <w:r>
        <w:rPr>
          <w:spacing w:val="25"/>
        </w:rPr>
        <w:t> </w:t>
      </w:r>
      <w:r>
        <w:rPr/>
        <w:t>compiler</w:t>
      </w:r>
      <w:r>
        <w:rPr>
          <w:spacing w:val="26"/>
        </w:rPr>
        <w:t> </w:t>
      </w:r>
      <w:r>
        <w:rPr/>
        <w:t>warnings?</w:t>
      </w:r>
    </w:p>
    <w:p>
      <w:pPr>
        <w:pStyle w:val="BodyText"/>
        <w:spacing w:line="254" w:lineRule="auto" w:before="144"/>
        <w:ind w:left="1206" w:right="1386" w:hanging="325"/>
      </w:pPr>
      <w:r>
        <w:rPr/>
        <w:t>A: You can, but you shouldn</w:t>
      </w:r>
      <w:r>
        <w:rPr>
          <w:rFonts w:ascii="Arial" w:hAnsi="Arial"/>
        </w:rPr>
        <w:t>’</w:t>
      </w:r>
      <w:r>
        <w:rPr/>
        <w:t>t. You should address the warning and fix the offending code.</w:t>
      </w:r>
    </w:p>
    <w:p>
      <w:pPr>
        <w:pStyle w:val="BodyText"/>
        <w:spacing w:before="128"/>
        <w:ind w:left="882"/>
      </w:pPr>
      <w:r>
        <w:rPr/>
        <w:t>Q: What is whitespace?</w:t>
      </w:r>
    </w:p>
    <w:p>
      <w:pPr>
        <w:pStyle w:val="BodyText"/>
        <w:spacing w:line="254" w:lineRule="auto" w:before="145"/>
        <w:ind w:left="1230" w:right="1386" w:hanging="349"/>
      </w:pPr>
      <w:r>
        <w:rPr>
          <w:w w:val="105"/>
        </w:rPr>
        <w:t>A: A set of non-printing characters that create space in your source files, including tabs, spaces, and newlines.</w:t>
      </w:r>
    </w:p>
    <w:p>
      <w:pPr>
        <w:pStyle w:val="BodyText"/>
        <w:spacing w:before="129"/>
        <w:ind w:left="882"/>
      </w:pPr>
      <w:r>
        <w:rPr/>
        <w:t>Q: What are literals?</w:t>
      </w:r>
    </w:p>
    <w:p>
      <w:pPr>
        <w:pStyle w:val="BodyText"/>
        <w:spacing w:before="144"/>
        <w:ind w:left="882"/>
      </w:pPr>
      <w:r>
        <w:rPr/>
        <w:t>A: Elements that represent explicit values. </w:t>
      </w:r>
      <w:r>
        <w:rPr>
          <w:rFonts w:ascii="Arial"/>
          <w:sz w:val="19"/>
        </w:rPr>
        <w:t>"Game Over!" </w:t>
      </w:r>
      <w:r>
        <w:rPr/>
        <w:t>is a string literal, while</w:t>
      </w:r>
    </w:p>
    <w:p>
      <w:pPr>
        <w:spacing w:before="17"/>
        <w:ind w:left="1180" w:right="0" w:firstLine="0"/>
        <w:jc w:val="left"/>
        <w:rPr>
          <w:sz w:val="24"/>
        </w:rPr>
      </w:pPr>
      <w:r>
        <w:rPr>
          <w:rFonts w:ascii="Arial"/>
          <w:w w:val="105"/>
          <w:sz w:val="19"/>
        </w:rPr>
        <w:t>32 </w:t>
      </w:r>
      <w:r>
        <w:rPr>
          <w:w w:val="105"/>
          <w:sz w:val="24"/>
        </w:rPr>
        <w:t>and </w:t>
      </w:r>
      <w:r>
        <w:rPr>
          <w:rFonts w:ascii="Arial"/>
          <w:w w:val="105"/>
          <w:sz w:val="19"/>
        </w:rPr>
        <w:t>98.6 </w:t>
      </w:r>
      <w:r>
        <w:rPr>
          <w:w w:val="105"/>
          <w:sz w:val="24"/>
        </w:rPr>
        <w:t>are numeric literals.</w:t>
      </w:r>
    </w:p>
    <w:p>
      <w:pPr>
        <w:pStyle w:val="BodyText"/>
        <w:spacing w:before="145"/>
        <w:ind w:left="882"/>
      </w:pPr>
      <w:r>
        <w:rPr/>
        <w:t>Q: Why should I always try to initialize a new variable with a value?</w:t>
      </w:r>
    </w:p>
    <w:p>
      <w:pPr>
        <w:pStyle w:val="BodyText"/>
        <w:spacing w:line="254" w:lineRule="auto" w:before="143"/>
        <w:ind w:left="1192" w:right="1025" w:hanging="310"/>
      </w:pPr>
      <w:r>
        <w:rPr/>
        <w:t>A: Because the contents of an uninitialized variable could be any value</w:t>
      </w:r>
      <w:r>
        <w:rPr>
          <w:rFonts w:ascii="Arial" w:hAnsi="Arial"/>
        </w:rPr>
        <w:t>—</w:t>
      </w:r>
      <w:r>
        <w:rPr/>
        <w:t>even one that doesn</w:t>
      </w:r>
      <w:r>
        <w:rPr>
          <w:rFonts w:ascii="Arial" w:hAnsi="Arial"/>
        </w:rPr>
        <w:t>’</w:t>
      </w:r>
      <w:r>
        <w:rPr/>
        <w:t>t make sense for your program.</w:t>
      </w:r>
    </w:p>
    <w:p>
      <w:pPr>
        <w:pStyle w:val="BodyText"/>
        <w:spacing w:before="128"/>
        <w:ind w:left="882"/>
      </w:pPr>
      <w:r>
        <w:rPr>
          <w:w w:val="105"/>
        </w:rPr>
        <w:t>Q: Why do programmers sometimes use variable names such as </w:t>
      </w:r>
      <w:r>
        <w:rPr>
          <w:rFonts w:ascii="Arial"/>
          <w:w w:val="105"/>
          <w:sz w:val="19"/>
        </w:rPr>
        <w:t>myInt </w:t>
      </w:r>
      <w:r>
        <w:rPr>
          <w:w w:val="105"/>
        </w:rPr>
        <w:t>or</w:t>
      </w:r>
    </w:p>
    <w:p>
      <w:pPr>
        <w:spacing w:before="18"/>
        <w:ind w:left="1243" w:right="0" w:firstLine="0"/>
        <w:jc w:val="left"/>
        <w:rPr>
          <w:sz w:val="24"/>
        </w:rPr>
      </w:pPr>
      <w:r>
        <w:rPr>
          <w:rFonts w:ascii="Arial"/>
          <w:w w:val="110"/>
          <w:sz w:val="19"/>
        </w:rPr>
        <w:t>myFloat</w:t>
      </w:r>
      <w:r>
        <w:rPr>
          <w:w w:val="110"/>
          <w:sz w:val="24"/>
        </w:rPr>
        <w:t>?</w:t>
      </w:r>
    </w:p>
    <w:p>
      <w:pPr>
        <w:pStyle w:val="BodyText"/>
        <w:spacing w:line="256" w:lineRule="auto" w:before="142"/>
        <w:ind w:left="1192" w:right="1025" w:hanging="310"/>
      </w:pPr>
      <w:r>
        <w:rPr/>
        <w:t>A: To clearly spell out a variable</w:t>
      </w:r>
      <w:r>
        <w:rPr>
          <w:rFonts w:ascii="Arial" w:hAnsi="Arial"/>
        </w:rPr>
        <w:t>’</w:t>
      </w:r>
      <w:r>
        <w:rPr/>
        <w:t>s type. This convention is used frequently in programming instruction.</w:t>
      </w:r>
    </w:p>
    <w:p>
      <w:pPr>
        <w:pStyle w:val="BodyText"/>
        <w:spacing w:before="124"/>
        <w:ind w:left="882"/>
      </w:pPr>
      <w:r>
        <w:rPr/>
        <w:t>Q: What are variables of type </w:t>
      </w:r>
      <w:r>
        <w:rPr>
          <w:rFonts w:ascii="Arial"/>
          <w:sz w:val="19"/>
        </w:rPr>
        <w:t>bool </w:t>
      </w:r>
      <w:r>
        <w:rPr/>
        <w:t>for?</w:t>
      </w:r>
    </w:p>
    <w:p>
      <w:pPr>
        <w:pStyle w:val="BodyText"/>
        <w:spacing w:line="256" w:lineRule="auto" w:before="143"/>
        <w:ind w:left="1167" w:right="1025" w:hanging="285"/>
      </w:pPr>
      <w:r>
        <w:rPr/>
        <w:t>A: They can represent a condition that is true or false, such as whether a chest is locked or a playing card is face up.</w:t>
      </w:r>
    </w:p>
    <w:p>
      <w:pPr>
        <w:spacing w:after="0" w:line="256"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Discussion Questions" w:id="172"/>
      <w:bookmarkEnd w:id="172"/>
      <w:r>
        <w:rPr/>
      </w:r>
      <w:bookmarkStart w:name="_bookmark113" w:id="173"/>
      <w:bookmarkEnd w:id="173"/>
      <w:r>
        <w:rPr/>
      </w:r>
      <w:bookmarkStart w:name="_bookmark114" w:id="174"/>
      <w:bookmarkEnd w:id="174"/>
      <w:r>
        <w:rPr/>
      </w:r>
      <w:r>
        <w:rPr>
          <w:rFonts w:ascii="Arial"/>
          <w:w w:val="110"/>
          <w:sz w:val="20"/>
        </w:rPr>
        <w:t>38</w:t>
        <w:tab/>
        <w:t>Chapter 1 </w:t>
      </w:r>
      <w:r>
        <w:rPr>
          <w:rFonts w:ascii="MS UI Gothic"/>
          <w:color w:val="4C4C4C"/>
          <w:w w:val="120"/>
          <w:position w:val="3"/>
          <w:sz w:val="12"/>
        </w:rPr>
        <w:t>n </w:t>
      </w:r>
      <w:r>
        <w:rPr>
          <w:rFonts w:ascii="Arial"/>
          <w:w w:val="110"/>
          <w:sz w:val="20"/>
        </w:rPr>
        <w:t>Types, Variables, and Standard I/O: Lost</w:t>
      </w:r>
      <w:r>
        <w:rPr>
          <w:rFonts w:ascii="Arial"/>
          <w:spacing w:val="15"/>
          <w:w w:val="110"/>
          <w:sz w:val="20"/>
        </w:rPr>
        <w:t> </w:t>
      </w:r>
      <w:r>
        <w:rPr>
          <w:rFonts w:ascii="Arial"/>
          <w:w w:val="110"/>
          <w:sz w:val="20"/>
        </w:rPr>
        <w:t>Fortune</w:t>
      </w:r>
    </w:p>
    <w:p>
      <w:pPr>
        <w:pStyle w:val="BodyText"/>
        <w:rPr>
          <w:rFonts w:ascii="Arial"/>
          <w:sz w:val="20"/>
        </w:rPr>
      </w:pPr>
    </w:p>
    <w:p>
      <w:pPr>
        <w:pStyle w:val="BodyText"/>
        <w:spacing w:before="4"/>
        <w:rPr>
          <w:rFonts w:ascii="Arial"/>
          <w:sz w:val="16"/>
        </w:rPr>
      </w:pPr>
    </w:p>
    <w:p>
      <w:pPr>
        <w:pStyle w:val="BodyText"/>
        <w:spacing w:before="55"/>
        <w:ind w:left="881"/>
      </w:pPr>
      <w:r>
        <w:rPr/>
        <w:t>Q: How did the </w:t>
      </w:r>
      <w:r>
        <w:rPr>
          <w:rFonts w:ascii="Arial"/>
          <w:sz w:val="19"/>
        </w:rPr>
        <w:t>bool </w:t>
      </w:r>
      <w:r>
        <w:rPr/>
        <w:t>type get its name?</w:t>
      </w:r>
    </w:p>
    <w:p>
      <w:pPr>
        <w:pStyle w:val="BodyText"/>
        <w:spacing w:line="364" w:lineRule="auto" w:before="144"/>
        <w:ind w:left="881" w:right="1386"/>
      </w:pPr>
      <w:r>
        <w:rPr/>
        <w:t>A: The type is named in honor of the English mathematician  George </w:t>
      </w:r>
      <w:r>
        <w:rPr>
          <w:spacing w:val="-3"/>
        </w:rPr>
        <w:t>Boole. </w:t>
      </w:r>
      <w:r>
        <w:rPr/>
        <w:t>Q:</w:t>
      </w:r>
      <w:r>
        <w:rPr>
          <w:spacing w:val="23"/>
        </w:rPr>
        <w:t> </w:t>
      </w:r>
      <w:r>
        <w:rPr/>
        <w:t>Must</w:t>
      </w:r>
      <w:r>
        <w:rPr>
          <w:spacing w:val="23"/>
        </w:rPr>
        <w:t> </w:t>
      </w:r>
      <w:r>
        <w:rPr/>
        <w:t>the</w:t>
      </w:r>
      <w:r>
        <w:rPr>
          <w:spacing w:val="22"/>
        </w:rPr>
        <w:t> </w:t>
      </w:r>
      <w:r>
        <w:rPr/>
        <w:t>names</w:t>
      </w:r>
      <w:r>
        <w:rPr>
          <w:spacing w:val="23"/>
        </w:rPr>
        <w:t> </w:t>
      </w:r>
      <w:r>
        <w:rPr/>
        <w:t>of</w:t>
      </w:r>
      <w:r>
        <w:rPr>
          <w:spacing w:val="24"/>
        </w:rPr>
        <w:t> </w:t>
      </w:r>
      <w:r>
        <w:rPr/>
        <w:t>constants</w:t>
      </w:r>
      <w:r>
        <w:rPr>
          <w:spacing w:val="23"/>
        </w:rPr>
        <w:t> </w:t>
      </w:r>
      <w:r>
        <w:rPr/>
        <w:t>be</w:t>
      </w:r>
      <w:r>
        <w:rPr>
          <w:spacing w:val="23"/>
        </w:rPr>
        <w:t> </w:t>
      </w:r>
      <w:r>
        <w:rPr/>
        <w:t>in</w:t>
      </w:r>
      <w:r>
        <w:rPr>
          <w:spacing w:val="23"/>
        </w:rPr>
        <w:t> </w:t>
      </w:r>
      <w:r>
        <w:rPr/>
        <w:t>uppercase</w:t>
      </w:r>
      <w:r>
        <w:rPr>
          <w:spacing w:val="24"/>
        </w:rPr>
        <w:t> </w:t>
      </w:r>
      <w:r>
        <w:rPr/>
        <w:t>letters?</w:t>
      </w:r>
    </w:p>
    <w:p>
      <w:pPr>
        <w:pStyle w:val="BodyText"/>
        <w:spacing w:line="254" w:lineRule="auto"/>
        <w:ind w:left="1194" w:right="1386" w:hanging="313"/>
      </w:pPr>
      <w:r>
        <w:rPr/>
        <w:t>A: No. Using uppercase is just an accepted practice</w:t>
      </w:r>
      <w:r>
        <w:rPr>
          <w:rFonts w:ascii="Arial" w:hAnsi="Arial"/>
        </w:rPr>
        <w:t>—</w:t>
      </w:r>
      <w:r>
        <w:rPr/>
        <w:t>but one you should use because it</w:t>
      </w:r>
      <w:r>
        <w:rPr>
          <w:rFonts w:ascii="Arial" w:hAnsi="Arial"/>
        </w:rPr>
        <w:t>’</w:t>
      </w:r>
      <w:r>
        <w:rPr/>
        <w:t>s what other programmers expect.</w:t>
      </w:r>
    </w:p>
    <w:p>
      <w:pPr>
        <w:pStyle w:val="BodyText"/>
        <w:spacing w:line="364" w:lineRule="auto" w:before="128"/>
        <w:ind w:left="881" w:right="2355"/>
      </w:pPr>
      <w:r>
        <w:rPr/>
        <w:t>Q: How can I store more than one character with a single variable?  A: With a </w:t>
      </w:r>
      <w:r>
        <w:rPr>
          <w:rFonts w:ascii="Arial"/>
          <w:w w:val="120"/>
          <w:sz w:val="19"/>
        </w:rPr>
        <w:t>string</w:t>
      </w:r>
      <w:r>
        <w:rPr>
          <w:rFonts w:ascii="Arial"/>
          <w:spacing w:val="25"/>
          <w:w w:val="120"/>
          <w:sz w:val="19"/>
        </w:rPr>
        <w:t> </w:t>
      </w:r>
      <w:r>
        <w:rPr/>
        <w:t>object.</w:t>
      </w:r>
    </w:p>
    <w:p>
      <w:pPr>
        <w:pStyle w:val="Heading3"/>
        <w:spacing w:before="190"/>
      </w:pPr>
      <w:bookmarkStart w:name="Exercises" w:id="175"/>
      <w:bookmarkEnd w:id="175"/>
      <w:r>
        <w:rPr/>
      </w:r>
      <w:bookmarkStart w:name="_bookmark115" w:id="176"/>
      <w:bookmarkEnd w:id="176"/>
      <w:r>
        <w:rPr/>
      </w:r>
      <w:hyperlink w:history="true" w:anchor="_bookmark2">
        <w:r>
          <w:rPr>
            <w:w w:val="125"/>
          </w:rPr>
          <w:t>Discussion Questions</w:t>
        </w:r>
      </w:hyperlink>
    </w:p>
    <w:p>
      <w:pPr>
        <w:pStyle w:val="ListParagraph"/>
        <w:numPr>
          <w:ilvl w:val="0"/>
          <w:numId w:val="3"/>
        </w:numPr>
        <w:tabs>
          <w:tab w:pos="1361" w:val="left" w:leader="none"/>
        </w:tabs>
        <w:spacing w:line="254" w:lineRule="auto" w:before="131" w:after="0"/>
        <w:ind w:left="1360" w:right="2225" w:hanging="237"/>
        <w:jc w:val="left"/>
        <w:rPr>
          <w:sz w:val="24"/>
        </w:rPr>
      </w:pPr>
      <w:r>
        <w:rPr>
          <w:sz w:val="24"/>
        </w:rPr>
        <w:t>How does having a widely adopted C</w:t>
      </w:r>
      <w:r>
        <w:rPr>
          <w:rFonts w:ascii="Arial" w:hAnsi="Arial"/>
          <w:sz w:val="24"/>
        </w:rPr>
        <w:t>þþ </w:t>
      </w:r>
      <w:r>
        <w:rPr>
          <w:sz w:val="24"/>
        </w:rPr>
        <w:t>standard help </w:t>
      </w:r>
      <w:r>
        <w:rPr>
          <w:spacing w:val="-3"/>
          <w:sz w:val="24"/>
        </w:rPr>
        <w:t>game </w:t>
      </w:r>
      <w:r>
        <w:rPr>
          <w:sz w:val="24"/>
        </w:rPr>
        <w:t>programmers?</w:t>
      </w:r>
    </w:p>
    <w:p>
      <w:pPr>
        <w:pStyle w:val="ListParagraph"/>
        <w:numPr>
          <w:ilvl w:val="0"/>
          <w:numId w:val="3"/>
        </w:numPr>
        <w:tabs>
          <w:tab w:pos="1361" w:val="left" w:leader="none"/>
        </w:tabs>
        <w:spacing w:line="240" w:lineRule="auto" w:before="109" w:after="0"/>
        <w:ind w:left="1360" w:right="0" w:hanging="237"/>
        <w:jc w:val="left"/>
        <w:rPr>
          <w:rFonts w:ascii="Arial"/>
          <w:sz w:val="19"/>
        </w:rPr>
      </w:pPr>
      <w:r>
        <w:rPr>
          <w:sz w:val="24"/>
        </w:rPr>
        <w:t>What</w:t>
      </w:r>
      <w:r>
        <w:rPr>
          <w:spacing w:val="26"/>
          <w:sz w:val="24"/>
        </w:rPr>
        <w:t> </w:t>
      </w:r>
      <w:r>
        <w:rPr>
          <w:sz w:val="24"/>
        </w:rPr>
        <w:t>are</w:t>
      </w:r>
      <w:r>
        <w:rPr>
          <w:spacing w:val="27"/>
          <w:sz w:val="24"/>
        </w:rPr>
        <w:t> </w:t>
      </w:r>
      <w:r>
        <w:rPr>
          <w:sz w:val="24"/>
        </w:rPr>
        <w:t>the</w:t>
      </w:r>
      <w:r>
        <w:rPr>
          <w:spacing w:val="26"/>
          <w:sz w:val="24"/>
        </w:rPr>
        <w:t> </w:t>
      </w:r>
      <w:r>
        <w:rPr>
          <w:sz w:val="24"/>
        </w:rPr>
        <w:t>advantages</w:t>
      </w:r>
      <w:r>
        <w:rPr>
          <w:spacing w:val="27"/>
          <w:sz w:val="24"/>
        </w:rPr>
        <w:t> </w:t>
      </w:r>
      <w:r>
        <w:rPr>
          <w:sz w:val="24"/>
        </w:rPr>
        <w:t>and</w:t>
      </w:r>
      <w:r>
        <w:rPr>
          <w:spacing w:val="27"/>
          <w:sz w:val="24"/>
        </w:rPr>
        <w:t> </w:t>
      </w:r>
      <w:r>
        <w:rPr>
          <w:sz w:val="24"/>
        </w:rPr>
        <w:t>disadvantages</w:t>
      </w:r>
      <w:r>
        <w:rPr>
          <w:spacing w:val="27"/>
          <w:sz w:val="24"/>
        </w:rPr>
        <w:t> </w:t>
      </w:r>
      <w:r>
        <w:rPr>
          <w:sz w:val="24"/>
        </w:rPr>
        <w:t>of</w:t>
      </w:r>
      <w:r>
        <w:rPr>
          <w:spacing w:val="26"/>
          <w:sz w:val="24"/>
        </w:rPr>
        <w:t> </w:t>
      </w:r>
      <w:r>
        <w:rPr>
          <w:sz w:val="24"/>
        </w:rPr>
        <w:t>employing</w:t>
      </w:r>
      <w:r>
        <w:rPr>
          <w:spacing w:val="28"/>
          <w:sz w:val="24"/>
        </w:rPr>
        <w:t> </w:t>
      </w:r>
      <w:r>
        <w:rPr>
          <w:sz w:val="24"/>
        </w:rPr>
        <w:t>the</w:t>
      </w:r>
      <w:r>
        <w:rPr>
          <w:spacing w:val="27"/>
          <w:sz w:val="24"/>
        </w:rPr>
        <w:t> </w:t>
      </w:r>
      <w:r>
        <w:rPr>
          <w:rFonts w:ascii="Arial"/>
          <w:sz w:val="19"/>
        </w:rPr>
        <w:t>using</w:t>
      </w:r>
    </w:p>
    <w:p>
      <w:pPr>
        <w:pStyle w:val="BodyText"/>
        <w:spacing w:before="19"/>
        <w:ind w:left="1360"/>
      </w:pPr>
      <w:r>
        <w:rPr/>
        <w:t>directive?</w:t>
      </w:r>
    </w:p>
    <w:p>
      <w:pPr>
        <w:pStyle w:val="ListParagraph"/>
        <w:numPr>
          <w:ilvl w:val="0"/>
          <w:numId w:val="3"/>
        </w:numPr>
        <w:tabs>
          <w:tab w:pos="1361" w:val="left" w:leader="none"/>
        </w:tabs>
        <w:spacing w:line="240" w:lineRule="auto" w:before="124" w:after="0"/>
        <w:ind w:left="1360" w:right="0" w:hanging="237"/>
        <w:jc w:val="left"/>
        <w:rPr>
          <w:sz w:val="24"/>
        </w:rPr>
      </w:pPr>
      <w:r>
        <w:rPr>
          <w:sz w:val="24"/>
        </w:rPr>
        <w:t>Why might you define a new name for</w:t>
      </w:r>
      <w:r>
        <w:rPr>
          <w:spacing w:val="-17"/>
          <w:sz w:val="24"/>
        </w:rPr>
        <w:t> </w:t>
      </w:r>
      <w:r>
        <w:rPr>
          <w:sz w:val="24"/>
        </w:rPr>
        <w:t>an existing type?</w:t>
      </w:r>
    </w:p>
    <w:p>
      <w:pPr>
        <w:pStyle w:val="ListParagraph"/>
        <w:numPr>
          <w:ilvl w:val="0"/>
          <w:numId w:val="3"/>
        </w:numPr>
        <w:tabs>
          <w:tab w:pos="1361" w:val="left" w:leader="none"/>
        </w:tabs>
        <w:spacing w:line="254" w:lineRule="auto" w:before="112" w:after="0"/>
        <w:ind w:left="1360" w:right="1721" w:hanging="237"/>
        <w:jc w:val="left"/>
        <w:rPr>
          <w:sz w:val="24"/>
        </w:rPr>
      </w:pPr>
      <w:r>
        <w:rPr>
          <w:sz w:val="24"/>
        </w:rPr>
        <w:t>Why are there two versions of the increment operator? What</w:t>
      </w:r>
      <w:r>
        <w:rPr>
          <w:rFonts w:ascii="Arial" w:hAnsi="Arial"/>
          <w:sz w:val="24"/>
        </w:rPr>
        <w:t>’</w:t>
      </w:r>
      <w:r>
        <w:rPr>
          <w:sz w:val="24"/>
        </w:rPr>
        <w:t>s </w:t>
      </w:r>
      <w:r>
        <w:rPr>
          <w:spacing w:val="-4"/>
          <w:sz w:val="24"/>
        </w:rPr>
        <w:t>the </w:t>
      </w:r>
      <w:r>
        <w:rPr>
          <w:sz w:val="24"/>
        </w:rPr>
        <w:t>difference between</w:t>
      </w:r>
      <w:r>
        <w:rPr>
          <w:spacing w:val="-16"/>
          <w:sz w:val="24"/>
        </w:rPr>
        <w:t> </w:t>
      </w:r>
      <w:r>
        <w:rPr>
          <w:sz w:val="24"/>
        </w:rPr>
        <w:t>them?</w:t>
      </w:r>
    </w:p>
    <w:p>
      <w:pPr>
        <w:pStyle w:val="ListParagraph"/>
        <w:numPr>
          <w:ilvl w:val="0"/>
          <w:numId w:val="3"/>
        </w:numPr>
        <w:tabs>
          <w:tab w:pos="1361" w:val="left" w:leader="none"/>
        </w:tabs>
        <w:spacing w:line="240" w:lineRule="auto" w:before="110" w:after="0"/>
        <w:ind w:left="1360" w:right="0" w:hanging="237"/>
        <w:jc w:val="left"/>
        <w:rPr>
          <w:sz w:val="24"/>
        </w:rPr>
      </w:pPr>
      <w:r>
        <w:rPr>
          <w:sz w:val="24"/>
        </w:rPr>
        <w:t>How can you use constants to improve your code?</w:t>
      </w:r>
    </w:p>
    <w:p>
      <w:pPr>
        <w:pStyle w:val="BodyText"/>
        <w:spacing w:before="9"/>
        <w:rPr>
          <w:sz w:val="27"/>
        </w:rPr>
      </w:pPr>
    </w:p>
    <w:p>
      <w:pPr>
        <w:pStyle w:val="Heading3"/>
        <w:spacing w:before="1"/>
      </w:pPr>
      <w:hyperlink w:history="true" w:anchor="_bookmark2">
        <w:r>
          <w:rPr>
            <w:w w:val="125"/>
          </w:rPr>
          <w:t>Exercises</w:t>
        </w:r>
      </w:hyperlink>
    </w:p>
    <w:p>
      <w:pPr>
        <w:pStyle w:val="ListParagraph"/>
        <w:numPr>
          <w:ilvl w:val="0"/>
          <w:numId w:val="4"/>
        </w:numPr>
        <w:tabs>
          <w:tab w:pos="1361" w:val="left" w:leader="none"/>
        </w:tabs>
        <w:spacing w:line="256" w:lineRule="auto" w:before="39" w:after="0"/>
        <w:ind w:left="1360" w:right="1719" w:hanging="236"/>
        <w:jc w:val="left"/>
        <w:rPr>
          <w:sz w:val="24"/>
        </w:rPr>
      </w:pPr>
      <w:r>
        <w:rPr>
          <w:sz w:val="24"/>
        </w:rPr>
        <w:t>Create a list of six legal variable names</w:t>
      </w:r>
      <w:r>
        <w:rPr>
          <w:rFonts w:ascii="Arial" w:hAnsi="Arial"/>
          <w:sz w:val="24"/>
        </w:rPr>
        <w:t>—</w:t>
      </w:r>
      <w:r>
        <w:rPr>
          <w:sz w:val="24"/>
        </w:rPr>
        <w:t>three good and three bad choices. Explain why each name falls into the  good  or  bad category.</w:t>
      </w:r>
    </w:p>
    <w:p>
      <w:pPr>
        <w:pStyle w:val="ListParagraph"/>
        <w:numPr>
          <w:ilvl w:val="0"/>
          <w:numId w:val="4"/>
        </w:numPr>
        <w:tabs>
          <w:tab w:pos="1361" w:val="left" w:leader="none"/>
        </w:tabs>
        <w:spacing w:line="254" w:lineRule="auto" w:before="101" w:after="0"/>
        <w:ind w:left="1360" w:right="1512" w:hanging="236"/>
        <w:jc w:val="left"/>
        <w:rPr>
          <w:sz w:val="24"/>
        </w:rPr>
      </w:pPr>
      <w:r>
        <w:rPr>
          <w:sz w:val="24"/>
        </w:rPr>
        <w:t>What</w:t>
      </w:r>
      <w:r>
        <w:rPr>
          <w:rFonts w:ascii="Arial" w:hAnsi="Arial"/>
          <w:sz w:val="24"/>
        </w:rPr>
        <w:t>’</w:t>
      </w:r>
      <w:r>
        <w:rPr>
          <w:sz w:val="24"/>
        </w:rPr>
        <w:t>s displayed by each line in the following code snippet? Explain each</w:t>
      </w:r>
      <w:r>
        <w:rPr>
          <w:spacing w:val="22"/>
          <w:sz w:val="24"/>
        </w:rPr>
        <w:t> </w:t>
      </w:r>
      <w:r>
        <w:rPr>
          <w:sz w:val="24"/>
        </w:rPr>
        <w:t>result.</w:t>
      </w:r>
    </w:p>
    <w:p>
      <w:pPr>
        <w:spacing w:line="290" w:lineRule="auto" w:before="175"/>
        <w:ind w:left="1404" w:right="2811" w:firstLine="0"/>
        <w:jc w:val="left"/>
        <w:rPr>
          <w:rFonts w:ascii="Arial"/>
          <w:sz w:val="19"/>
        </w:rPr>
      </w:pPr>
      <w:r>
        <w:rPr>
          <w:rFonts w:ascii="Arial"/>
          <w:w w:val="115"/>
          <w:sz w:val="19"/>
        </w:rPr>
        <w:t>cout &lt;&lt; "Seven divided by three </w:t>
      </w:r>
      <w:r>
        <w:rPr>
          <w:rFonts w:ascii="Arial"/>
          <w:w w:val="135"/>
          <w:sz w:val="19"/>
        </w:rPr>
        <w:t>is " </w:t>
      </w:r>
      <w:r>
        <w:rPr>
          <w:rFonts w:ascii="Arial"/>
          <w:w w:val="115"/>
          <w:sz w:val="19"/>
        </w:rPr>
        <w:t>&lt;&lt; </w:t>
      </w:r>
      <w:r>
        <w:rPr>
          <w:rFonts w:ascii="Arial"/>
          <w:spacing w:val="10"/>
          <w:w w:val="115"/>
          <w:sz w:val="19"/>
        </w:rPr>
        <w:t>7 / </w:t>
      </w:r>
      <w:r>
        <w:rPr>
          <w:rFonts w:ascii="Arial"/>
          <w:w w:val="115"/>
          <w:sz w:val="19"/>
        </w:rPr>
        <w:t>3 &lt;&lt; endl; cout &lt;&lt; "Seven divided by three </w:t>
      </w:r>
      <w:r>
        <w:rPr>
          <w:rFonts w:ascii="Arial"/>
          <w:w w:val="135"/>
          <w:sz w:val="19"/>
        </w:rPr>
        <w:t>is " </w:t>
      </w:r>
      <w:r>
        <w:rPr>
          <w:rFonts w:ascii="Arial"/>
          <w:w w:val="115"/>
          <w:sz w:val="19"/>
        </w:rPr>
        <w:t>&lt;&lt; 7.0 </w:t>
      </w:r>
      <w:r>
        <w:rPr>
          <w:rFonts w:ascii="Arial"/>
          <w:w w:val="170"/>
          <w:sz w:val="19"/>
        </w:rPr>
        <w:t>/ </w:t>
      </w:r>
      <w:r>
        <w:rPr>
          <w:rFonts w:ascii="Arial"/>
          <w:w w:val="115"/>
          <w:sz w:val="19"/>
        </w:rPr>
        <w:t>3 &lt;&lt; endl; cout &lt;&lt; "Seven divided by three </w:t>
      </w:r>
      <w:r>
        <w:rPr>
          <w:rFonts w:ascii="Arial"/>
          <w:w w:val="135"/>
          <w:sz w:val="19"/>
        </w:rPr>
        <w:t>is " </w:t>
      </w:r>
      <w:r>
        <w:rPr>
          <w:rFonts w:ascii="Arial"/>
          <w:w w:val="115"/>
          <w:sz w:val="19"/>
        </w:rPr>
        <w:t>&lt;&lt; 7.0 </w:t>
      </w:r>
      <w:r>
        <w:rPr>
          <w:rFonts w:ascii="Arial"/>
          <w:w w:val="170"/>
          <w:sz w:val="19"/>
        </w:rPr>
        <w:t>/</w:t>
      </w:r>
      <w:r>
        <w:rPr>
          <w:rFonts w:ascii="Arial"/>
          <w:spacing w:val="-64"/>
          <w:w w:val="170"/>
          <w:sz w:val="19"/>
        </w:rPr>
        <w:t> </w:t>
      </w:r>
      <w:r>
        <w:rPr>
          <w:rFonts w:ascii="Arial"/>
          <w:w w:val="115"/>
          <w:sz w:val="19"/>
        </w:rPr>
        <w:t>3.0 &lt;&lt; </w:t>
      </w:r>
      <w:r>
        <w:rPr>
          <w:rFonts w:ascii="Arial"/>
          <w:spacing w:val="-3"/>
          <w:w w:val="115"/>
          <w:sz w:val="19"/>
        </w:rPr>
        <w:t>endl;</w:t>
      </w:r>
    </w:p>
    <w:p>
      <w:pPr>
        <w:pStyle w:val="ListParagraph"/>
        <w:numPr>
          <w:ilvl w:val="0"/>
          <w:numId w:val="4"/>
        </w:numPr>
        <w:tabs>
          <w:tab w:pos="1361" w:val="left" w:leader="none"/>
        </w:tabs>
        <w:spacing w:line="254" w:lineRule="auto" w:before="130" w:after="0"/>
        <w:ind w:left="1360" w:right="1183" w:hanging="236"/>
        <w:jc w:val="left"/>
        <w:rPr>
          <w:sz w:val="24"/>
        </w:rPr>
      </w:pPr>
      <w:r>
        <w:rPr>
          <w:sz w:val="24"/>
        </w:rPr>
        <w:t>Write a program that gets three game scores from the user and displays  the</w:t>
      </w:r>
      <w:r>
        <w:rPr>
          <w:spacing w:val="20"/>
          <w:sz w:val="24"/>
        </w:rPr>
        <w:t> </w:t>
      </w:r>
      <w:r>
        <w:rPr>
          <w:sz w:val="24"/>
        </w:rPr>
        <w:t>average.</w:t>
      </w:r>
    </w:p>
    <w:p>
      <w:pPr>
        <w:spacing w:after="0" w:line="254" w:lineRule="auto"/>
        <w:jc w:val="left"/>
        <w:rPr>
          <w:sz w:val="24"/>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2 Truth, Branching, and the Game" w:id="177"/>
            <w:bookmarkEnd w:id="177"/>
            <w:r>
              <w:rPr/>
            </w:r>
            <w:bookmarkStart w:name="_bookmark116" w:id="178"/>
            <w:bookmarkEnd w:id="178"/>
            <w:r>
              <w:rPr/>
            </w:r>
            <w:bookmarkStart w:name="_bookmark117" w:id="179"/>
            <w:bookmarkEnd w:id="179"/>
            <w:r>
              <w:rPr/>
            </w:r>
            <w:hyperlink w:history="true" w:anchor="_bookmark2">
              <w:r>
                <w:rPr>
                  <w:spacing w:val="11"/>
                  <w:w w:val="150"/>
                  <w:sz w:val="36"/>
                </w:rPr>
                <w:t>chapter</w:t>
              </w:r>
              <w:r>
                <w:rPr>
                  <w:spacing w:val="-48"/>
                  <w:w w:val="150"/>
                  <w:sz w:val="36"/>
                </w:rPr>
                <w:t> </w:t>
              </w:r>
              <w:r>
                <w:rPr>
                  <w:w w:val="150"/>
                  <w:sz w:val="36"/>
                </w:rPr>
                <w:t>2</w:t>
              </w:r>
            </w:hyperlink>
          </w:p>
        </w:tc>
      </w:tr>
    </w:tbl>
    <w:p>
      <w:pPr>
        <w:pStyle w:val="BodyText"/>
        <w:rPr>
          <w:sz w:val="20"/>
        </w:rPr>
      </w:pPr>
    </w:p>
    <w:p>
      <w:pPr>
        <w:pStyle w:val="BodyText"/>
        <w:rPr>
          <w:sz w:val="20"/>
        </w:rPr>
      </w:pPr>
    </w:p>
    <w:p>
      <w:pPr>
        <w:pStyle w:val="BodyText"/>
        <w:spacing w:before="1"/>
        <w:rPr>
          <w:sz w:val="19"/>
        </w:rPr>
      </w:pPr>
    </w:p>
    <w:p>
      <w:pPr>
        <w:pStyle w:val="Heading1"/>
        <w:spacing w:line="249" w:lineRule="auto"/>
        <w:ind w:right="2811"/>
      </w:pPr>
      <w:r>
        <w:rPr/>
        <w:drawing>
          <wp:anchor distT="0" distB="0" distL="0" distR="0" allowOverlap="1" layoutInCell="1" locked="0" behindDoc="1" simplePos="0" relativeHeight="230192128">
            <wp:simplePos x="0" y="0"/>
            <wp:positionH relativeFrom="page">
              <wp:posOffset>3622954</wp:posOffset>
            </wp:positionH>
            <wp:positionV relativeFrom="paragraph">
              <wp:posOffset>-1193473</wp:posOffset>
            </wp:positionV>
            <wp:extent cx="2044903" cy="2464234"/>
            <wp:effectExtent l="0" t="0" r="0" b="0"/>
            <wp:wrapNone/>
            <wp:docPr id="31" name="image6.png"/>
            <wp:cNvGraphicFramePr>
              <a:graphicFrameLocks noChangeAspect="1"/>
            </wp:cNvGraphicFramePr>
            <a:graphic>
              <a:graphicData uri="http://schemas.openxmlformats.org/drawingml/2006/picture">
                <pic:pic>
                  <pic:nvPicPr>
                    <pic:cNvPr id="32"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2">
        <w:r>
          <w:rPr>
            <w:w w:val="130"/>
          </w:rPr>
          <w:t>Truth, Branching, and the</w:t>
        </w:r>
        <w:bookmarkStart w:name="Understanding Truth" w:id="180"/>
        <w:bookmarkEnd w:id="180"/>
        <w:r>
          <w:rPr>
            <w:w w:val="130"/>
          </w:rPr>
        </w:r>
        <w:bookmarkStart w:name="_bookmark118" w:id="181"/>
        <w:bookmarkEnd w:id="181"/>
        <w:r>
          <w:rPr>
            <w:w w:val="130"/>
          </w:rPr>
        </w:r>
        <w:r>
          <w:rPr>
            <w:w w:val="130"/>
          </w:rPr>
          <w:t> Game Loop: Guess My Number</w:t>
        </w:r>
      </w:hyperlink>
    </w:p>
    <w:p>
      <w:pPr>
        <w:pStyle w:val="BodyText"/>
        <w:spacing w:before="6"/>
        <w:rPr>
          <w:rFonts w:ascii="Arial"/>
          <w:sz w:val="42"/>
        </w:rPr>
      </w:pPr>
    </w:p>
    <w:p>
      <w:pPr>
        <w:pStyle w:val="BodyText"/>
        <w:spacing w:line="254" w:lineRule="auto"/>
        <w:ind w:left="882" w:right="1024"/>
        <w:jc w:val="both"/>
      </w:pPr>
      <w:r>
        <w:rPr/>
        <w:t>So far, the programs you</w:t>
      </w:r>
      <w:r>
        <w:rPr>
          <w:rFonts w:ascii="Arial" w:hAnsi="Arial"/>
        </w:rPr>
        <w:t>’</w:t>
      </w:r>
      <w:r>
        <w:rPr/>
        <w:t>ve seen have been linear</w:t>
      </w:r>
      <w:r>
        <w:rPr>
          <w:rFonts w:ascii="Arial" w:hAnsi="Arial"/>
        </w:rPr>
        <w:t>—</w:t>
      </w:r>
      <w:r>
        <w:rPr/>
        <w:t>each statement executes, in order, from top to bottom. However, to create interesting games, you need to write programs that execute (or skip) sections of code based on some condition. That</w:t>
      </w:r>
      <w:r>
        <w:rPr>
          <w:rFonts w:ascii="Arial" w:hAnsi="Arial"/>
        </w:rPr>
        <w:t>’</w:t>
      </w:r>
      <w:r>
        <w:rPr/>
        <w:t>s the main topic of this chapter. Specifically, you</w:t>
      </w:r>
      <w:r>
        <w:rPr>
          <w:rFonts w:ascii="Arial" w:hAnsi="Arial"/>
        </w:rPr>
        <w:t>’</w:t>
      </w:r>
      <w:r>
        <w:rPr/>
        <w:t>ll learn to:</w:t>
      </w:r>
    </w:p>
    <w:p>
      <w:pPr>
        <w:pStyle w:val="BodyText"/>
        <w:spacing w:before="186"/>
        <w:ind w:left="1134"/>
      </w:pPr>
      <w:r>
        <w:rPr>
          <w:rFonts w:ascii="MS UI Gothic"/>
          <w:color w:val="4C4C4C"/>
          <w:w w:val="120"/>
          <w:sz w:val="14"/>
        </w:rPr>
        <w:t>n </w:t>
      </w:r>
      <w:r>
        <w:rPr>
          <w:w w:val="110"/>
        </w:rPr>
        <w:t>Understand truth (as C++ defines it)</w:t>
      </w:r>
    </w:p>
    <w:p>
      <w:pPr>
        <w:pStyle w:val="BodyText"/>
        <w:spacing w:before="113"/>
        <w:ind w:left="1134"/>
      </w:pPr>
      <w:r>
        <w:rPr>
          <w:rFonts w:ascii="MS UI Gothic"/>
          <w:color w:val="4C4C4C"/>
          <w:w w:val="130"/>
          <w:sz w:val="14"/>
        </w:rPr>
        <w:t>n </w:t>
      </w:r>
      <w:r>
        <w:rPr>
          <w:w w:val="110"/>
        </w:rPr>
        <w:t>Use </w:t>
      </w:r>
      <w:r>
        <w:rPr>
          <w:rFonts w:ascii="Arial"/>
          <w:w w:val="200"/>
          <w:sz w:val="19"/>
        </w:rPr>
        <w:t>if </w:t>
      </w:r>
      <w:r>
        <w:rPr>
          <w:w w:val="110"/>
        </w:rPr>
        <w:t>statements to branch to sections of code</w:t>
      </w:r>
    </w:p>
    <w:p>
      <w:pPr>
        <w:pStyle w:val="BodyText"/>
        <w:spacing w:before="112"/>
        <w:ind w:left="1134"/>
      </w:pPr>
      <w:r>
        <w:rPr>
          <w:rFonts w:ascii="MS UI Gothic"/>
          <w:color w:val="4C4C4C"/>
          <w:w w:val="120"/>
          <w:sz w:val="14"/>
        </w:rPr>
        <w:t>n </w:t>
      </w:r>
      <w:r>
        <w:rPr>
          <w:w w:val="110"/>
        </w:rPr>
        <w:t>Use </w:t>
      </w:r>
      <w:r>
        <w:rPr>
          <w:rFonts w:ascii="Arial"/>
          <w:w w:val="110"/>
          <w:sz w:val="19"/>
        </w:rPr>
        <w:t>switch </w:t>
      </w:r>
      <w:r>
        <w:rPr>
          <w:w w:val="110"/>
        </w:rPr>
        <w:t>statements to select a section of code to execute</w:t>
      </w:r>
    </w:p>
    <w:p>
      <w:pPr>
        <w:spacing w:before="113"/>
        <w:ind w:left="1134" w:right="0" w:firstLine="0"/>
        <w:jc w:val="left"/>
        <w:rPr>
          <w:sz w:val="24"/>
        </w:rPr>
      </w:pPr>
      <w:r>
        <w:rPr>
          <w:rFonts w:ascii="MS UI Gothic"/>
          <w:color w:val="4C4C4C"/>
          <w:w w:val="120"/>
          <w:sz w:val="14"/>
        </w:rPr>
        <w:t>n </w:t>
      </w:r>
      <w:r>
        <w:rPr>
          <w:w w:val="105"/>
          <w:sz w:val="24"/>
        </w:rPr>
        <w:t>Use </w:t>
      </w:r>
      <w:r>
        <w:rPr>
          <w:rFonts w:ascii="Arial"/>
          <w:w w:val="105"/>
          <w:sz w:val="19"/>
        </w:rPr>
        <w:t>while </w:t>
      </w:r>
      <w:r>
        <w:rPr>
          <w:w w:val="105"/>
          <w:sz w:val="24"/>
        </w:rPr>
        <w:t>and </w:t>
      </w:r>
      <w:r>
        <w:rPr>
          <w:rFonts w:ascii="Arial"/>
          <w:w w:val="105"/>
          <w:sz w:val="19"/>
        </w:rPr>
        <w:t>do </w:t>
      </w:r>
      <w:r>
        <w:rPr>
          <w:w w:val="105"/>
          <w:sz w:val="24"/>
        </w:rPr>
        <w:t>loops to repeat sections of code</w:t>
      </w:r>
    </w:p>
    <w:p>
      <w:pPr>
        <w:pStyle w:val="BodyText"/>
        <w:spacing w:before="113"/>
        <w:ind w:left="1134"/>
      </w:pPr>
      <w:r>
        <w:rPr>
          <w:rFonts w:ascii="MS UI Gothic"/>
          <w:color w:val="4C4C4C"/>
          <w:w w:val="120"/>
          <w:sz w:val="14"/>
        </w:rPr>
        <w:t>n </w:t>
      </w:r>
      <w:r>
        <w:rPr>
          <w:w w:val="115"/>
        </w:rPr>
        <w:t>Generate random numbers</w:t>
      </w:r>
    </w:p>
    <w:p>
      <w:pPr>
        <w:pStyle w:val="BodyText"/>
        <w:rPr>
          <w:sz w:val="33"/>
        </w:rPr>
      </w:pPr>
    </w:p>
    <w:p>
      <w:pPr>
        <w:pStyle w:val="Heading3"/>
        <w:ind w:left="882"/>
        <w:jc w:val="both"/>
      </w:pPr>
      <w:hyperlink w:history="true" w:anchor="_bookmark2">
        <w:r>
          <w:rPr>
            <w:w w:val="135"/>
          </w:rPr>
          <w:t>Understanding Truth</w:t>
        </w:r>
      </w:hyperlink>
    </w:p>
    <w:p>
      <w:pPr>
        <w:pStyle w:val="BodyText"/>
        <w:spacing w:line="254" w:lineRule="auto" w:before="76"/>
        <w:ind w:left="882" w:right="926"/>
      </w:pPr>
      <w:r>
        <w:rPr>
          <w:w w:val="110"/>
        </w:rPr>
        <w:t>Truth</w:t>
      </w:r>
      <w:r>
        <w:rPr>
          <w:spacing w:val="-32"/>
          <w:w w:val="110"/>
        </w:rPr>
        <w:t> </w:t>
      </w:r>
      <w:r>
        <w:rPr>
          <w:w w:val="110"/>
        </w:rPr>
        <w:t>is</w:t>
      </w:r>
      <w:r>
        <w:rPr>
          <w:spacing w:val="-32"/>
          <w:w w:val="110"/>
        </w:rPr>
        <w:t> </w:t>
      </w:r>
      <w:r>
        <w:rPr>
          <w:w w:val="110"/>
        </w:rPr>
        <w:t>black</w:t>
      </w:r>
      <w:r>
        <w:rPr>
          <w:spacing w:val="-32"/>
          <w:w w:val="110"/>
        </w:rPr>
        <w:t> </w:t>
      </w:r>
      <w:r>
        <w:rPr>
          <w:w w:val="110"/>
        </w:rPr>
        <w:t>and</w:t>
      </w:r>
      <w:r>
        <w:rPr>
          <w:spacing w:val="-31"/>
          <w:w w:val="110"/>
        </w:rPr>
        <w:t> </w:t>
      </w:r>
      <w:r>
        <w:rPr>
          <w:w w:val="110"/>
        </w:rPr>
        <w:t>white,</w:t>
      </w:r>
      <w:r>
        <w:rPr>
          <w:spacing w:val="-32"/>
          <w:w w:val="110"/>
        </w:rPr>
        <w:t> </w:t>
      </w:r>
      <w:r>
        <w:rPr>
          <w:w w:val="110"/>
        </w:rPr>
        <w:t>at</w:t>
      </w:r>
      <w:r>
        <w:rPr>
          <w:spacing w:val="-32"/>
          <w:w w:val="110"/>
        </w:rPr>
        <w:t> </w:t>
      </w:r>
      <w:r>
        <w:rPr>
          <w:w w:val="110"/>
        </w:rPr>
        <w:t>least</w:t>
      </w:r>
      <w:r>
        <w:rPr>
          <w:spacing w:val="-32"/>
          <w:w w:val="110"/>
        </w:rPr>
        <w:t> </w:t>
      </w:r>
      <w:r>
        <w:rPr>
          <w:w w:val="110"/>
        </w:rPr>
        <w:t>as</w:t>
      </w:r>
      <w:r>
        <w:rPr>
          <w:spacing w:val="-32"/>
          <w:w w:val="110"/>
        </w:rPr>
        <w:t> </w:t>
      </w:r>
      <w:r>
        <w:rPr>
          <w:w w:val="110"/>
        </w:rPr>
        <w:t>far</w:t>
      </w:r>
      <w:r>
        <w:rPr>
          <w:spacing w:val="-31"/>
          <w:w w:val="110"/>
        </w:rPr>
        <w:t> </w:t>
      </w:r>
      <w:r>
        <w:rPr>
          <w:w w:val="110"/>
        </w:rPr>
        <w:t>as</w:t>
      </w:r>
      <w:r>
        <w:rPr>
          <w:spacing w:val="-32"/>
          <w:w w:val="110"/>
        </w:rPr>
        <w:t> </w:t>
      </w:r>
      <w:r>
        <w:rPr>
          <w:w w:val="110"/>
        </w:rPr>
        <w:t>C++</w:t>
      </w:r>
      <w:r>
        <w:rPr>
          <w:spacing w:val="-32"/>
          <w:w w:val="110"/>
        </w:rPr>
        <w:t> </w:t>
      </w:r>
      <w:r>
        <w:rPr>
          <w:w w:val="110"/>
        </w:rPr>
        <w:t>is</w:t>
      </w:r>
      <w:r>
        <w:rPr>
          <w:spacing w:val="-32"/>
          <w:w w:val="110"/>
        </w:rPr>
        <w:t> </w:t>
      </w:r>
      <w:r>
        <w:rPr>
          <w:w w:val="110"/>
        </w:rPr>
        <w:t>concerned.</w:t>
      </w:r>
      <w:r>
        <w:rPr>
          <w:spacing w:val="-31"/>
          <w:w w:val="110"/>
        </w:rPr>
        <w:t> </w:t>
      </w:r>
      <w:r>
        <w:rPr>
          <w:w w:val="110"/>
        </w:rPr>
        <w:t>You</w:t>
      </w:r>
      <w:r>
        <w:rPr>
          <w:spacing w:val="-32"/>
          <w:w w:val="110"/>
        </w:rPr>
        <w:t> </w:t>
      </w:r>
      <w:r>
        <w:rPr>
          <w:w w:val="110"/>
        </w:rPr>
        <w:t>can</w:t>
      </w:r>
      <w:r>
        <w:rPr>
          <w:spacing w:val="-32"/>
          <w:w w:val="110"/>
        </w:rPr>
        <w:t> </w:t>
      </w:r>
      <w:r>
        <w:rPr>
          <w:w w:val="110"/>
        </w:rPr>
        <w:t>represent true</w:t>
      </w:r>
      <w:r>
        <w:rPr>
          <w:spacing w:val="-30"/>
          <w:w w:val="110"/>
        </w:rPr>
        <w:t> </w:t>
      </w:r>
      <w:r>
        <w:rPr>
          <w:w w:val="110"/>
        </w:rPr>
        <w:t>and</w:t>
      </w:r>
      <w:r>
        <w:rPr>
          <w:spacing w:val="-30"/>
          <w:w w:val="110"/>
        </w:rPr>
        <w:t> </w:t>
      </w:r>
      <w:r>
        <w:rPr>
          <w:w w:val="110"/>
        </w:rPr>
        <w:t>false</w:t>
      </w:r>
      <w:r>
        <w:rPr>
          <w:spacing w:val="-29"/>
          <w:w w:val="110"/>
        </w:rPr>
        <w:t> </w:t>
      </w:r>
      <w:r>
        <w:rPr>
          <w:w w:val="110"/>
        </w:rPr>
        <w:t>with</w:t>
      </w:r>
      <w:r>
        <w:rPr>
          <w:spacing w:val="-30"/>
          <w:w w:val="110"/>
        </w:rPr>
        <w:t> </w:t>
      </w:r>
      <w:r>
        <w:rPr>
          <w:w w:val="110"/>
        </w:rPr>
        <w:t>their</w:t>
      </w:r>
      <w:r>
        <w:rPr>
          <w:spacing w:val="-30"/>
          <w:w w:val="110"/>
        </w:rPr>
        <w:t> </w:t>
      </w:r>
      <w:r>
        <w:rPr>
          <w:w w:val="110"/>
        </w:rPr>
        <w:t>corresponding</w:t>
      </w:r>
      <w:r>
        <w:rPr>
          <w:spacing w:val="-29"/>
          <w:w w:val="110"/>
        </w:rPr>
        <w:t> </w:t>
      </w:r>
      <w:r>
        <w:rPr>
          <w:w w:val="110"/>
        </w:rPr>
        <w:t>keywords,</w:t>
      </w:r>
      <w:r>
        <w:rPr>
          <w:spacing w:val="-29"/>
          <w:w w:val="110"/>
        </w:rPr>
        <w:t> </w:t>
      </w:r>
      <w:r>
        <w:rPr>
          <w:rFonts w:ascii="Arial" w:hAnsi="Arial"/>
          <w:w w:val="110"/>
          <w:sz w:val="19"/>
        </w:rPr>
        <w:t>true</w:t>
      </w:r>
      <w:r>
        <w:rPr>
          <w:rFonts w:ascii="Arial" w:hAnsi="Arial"/>
          <w:spacing w:val="-22"/>
          <w:w w:val="110"/>
          <w:sz w:val="19"/>
        </w:rPr>
        <w:t> </w:t>
      </w:r>
      <w:r>
        <w:rPr>
          <w:w w:val="110"/>
        </w:rPr>
        <w:t>and</w:t>
      </w:r>
      <w:r>
        <w:rPr>
          <w:spacing w:val="-30"/>
          <w:w w:val="110"/>
        </w:rPr>
        <w:t> </w:t>
      </w:r>
      <w:r>
        <w:rPr>
          <w:rFonts w:ascii="Arial" w:hAnsi="Arial"/>
          <w:w w:val="110"/>
          <w:sz w:val="19"/>
        </w:rPr>
        <w:t>false</w:t>
      </w:r>
      <w:r>
        <w:rPr>
          <w:w w:val="110"/>
        </w:rPr>
        <w:t>.</w:t>
      </w:r>
      <w:r>
        <w:rPr>
          <w:spacing w:val="-29"/>
          <w:w w:val="110"/>
        </w:rPr>
        <w:t> </w:t>
      </w:r>
      <w:r>
        <w:rPr>
          <w:w w:val="110"/>
        </w:rPr>
        <w:t>You</w:t>
      </w:r>
      <w:r>
        <w:rPr>
          <w:spacing w:val="-30"/>
          <w:w w:val="110"/>
        </w:rPr>
        <w:t> </w:t>
      </w:r>
      <w:r>
        <w:rPr>
          <w:w w:val="110"/>
        </w:rPr>
        <w:t>can</w:t>
      </w:r>
      <w:r>
        <w:rPr>
          <w:spacing w:val="-30"/>
          <w:w w:val="110"/>
        </w:rPr>
        <w:t> </w:t>
      </w:r>
      <w:r>
        <w:rPr>
          <w:w w:val="110"/>
        </w:rPr>
        <w:t>store such</w:t>
      </w:r>
      <w:r>
        <w:rPr>
          <w:spacing w:val="-10"/>
          <w:w w:val="110"/>
        </w:rPr>
        <w:t> </w:t>
      </w:r>
      <w:r>
        <w:rPr>
          <w:w w:val="110"/>
        </w:rPr>
        <w:t>a</w:t>
      </w:r>
      <w:r>
        <w:rPr>
          <w:spacing w:val="-10"/>
          <w:w w:val="110"/>
        </w:rPr>
        <w:t> </w:t>
      </w:r>
      <w:r>
        <w:rPr>
          <w:w w:val="110"/>
        </w:rPr>
        <w:t>Boolean</w:t>
      </w:r>
      <w:r>
        <w:rPr>
          <w:spacing w:val="-9"/>
          <w:w w:val="110"/>
        </w:rPr>
        <w:t> </w:t>
      </w:r>
      <w:r>
        <w:rPr>
          <w:w w:val="110"/>
        </w:rPr>
        <w:t>value</w:t>
      </w:r>
      <w:r>
        <w:rPr>
          <w:spacing w:val="-9"/>
          <w:w w:val="110"/>
        </w:rPr>
        <w:t> </w:t>
      </w:r>
      <w:r>
        <w:rPr>
          <w:w w:val="110"/>
        </w:rPr>
        <w:t>with</w:t>
      </w:r>
      <w:r>
        <w:rPr>
          <w:spacing w:val="-10"/>
          <w:w w:val="110"/>
        </w:rPr>
        <w:t> </w:t>
      </w:r>
      <w:r>
        <w:rPr>
          <w:w w:val="110"/>
        </w:rPr>
        <w:t>a</w:t>
      </w:r>
      <w:r>
        <w:rPr>
          <w:spacing w:val="-10"/>
          <w:w w:val="110"/>
        </w:rPr>
        <w:t> </w:t>
      </w:r>
      <w:r>
        <w:rPr>
          <w:rFonts w:ascii="Arial" w:hAnsi="Arial"/>
          <w:w w:val="110"/>
          <w:sz w:val="19"/>
        </w:rPr>
        <w:t>bool</w:t>
      </w:r>
      <w:r>
        <w:rPr>
          <w:rFonts w:ascii="Arial" w:hAnsi="Arial"/>
          <w:spacing w:val="-1"/>
          <w:w w:val="110"/>
          <w:sz w:val="19"/>
        </w:rPr>
        <w:t> </w:t>
      </w:r>
      <w:r>
        <w:rPr>
          <w:w w:val="110"/>
        </w:rPr>
        <w:t>variable,</w:t>
      </w:r>
      <w:r>
        <w:rPr>
          <w:spacing w:val="-10"/>
          <w:w w:val="110"/>
        </w:rPr>
        <w:t> </w:t>
      </w:r>
      <w:r>
        <w:rPr>
          <w:w w:val="110"/>
        </w:rPr>
        <w:t>as</w:t>
      </w:r>
      <w:r>
        <w:rPr>
          <w:spacing w:val="-9"/>
          <w:w w:val="110"/>
        </w:rPr>
        <w:t> </w:t>
      </w:r>
      <w:r>
        <w:rPr>
          <w:w w:val="110"/>
        </w:rPr>
        <w:t>you</w:t>
      </w:r>
      <w:r>
        <w:rPr>
          <w:spacing w:val="-10"/>
          <w:w w:val="110"/>
        </w:rPr>
        <w:t> </w:t>
      </w:r>
      <w:r>
        <w:rPr>
          <w:w w:val="110"/>
        </w:rPr>
        <w:t>saw</w:t>
      </w:r>
      <w:r>
        <w:rPr>
          <w:spacing w:val="-10"/>
          <w:w w:val="110"/>
        </w:rPr>
        <w:t> </w:t>
      </w:r>
      <w:r>
        <w:rPr>
          <w:w w:val="110"/>
        </w:rPr>
        <w:t>in</w:t>
      </w:r>
      <w:r>
        <w:rPr>
          <w:spacing w:val="-10"/>
          <w:w w:val="110"/>
        </w:rPr>
        <w:t> </w:t>
      </w:r>
      <w:r>
        <w:rPr>
          <w:w w:val="110"/>
        </w:rPr>
        <w:t>Chapter</w:t>
      </w:r>
      <w:r>
        <w:rPr>
          <w:spacing w:val="-9"/>
          <w:w w:val="110"/>
        </w:rPr>
        <w:t> </w:t>
      </w:r>
      <w:r>
        <w:rPr>
          <w:w w:val="110"/>
        </w:rPr>
        <w:t>1.</w:t>
      </w:r>
      <w:r>
        <w:rPr>
          <w:spacing w:val="-9"/>
          <w:w w:val="110"/>
        </w:rPr>
        <w:t> </w:t>
      </w:r>
      <w:r>
        <w:rPr>
          <w:spacing w:val="5"/>
          <w:w w:val="110"/>
        </w:rPr>
        <w:t>Here</w:t>
      </w:r>
      <w:r>
        <w:rPr>
          <w:rFonts w:ascii="Arial" w:hAnsi="Arial"/>
          <w:spacing w:val="5"/>
          <w:w w:val="110"/>
        </w:rPr>
        <w:t>’</w:t>
      </w:r>
      <w:r>
        <w:rPr>
          <w:spacing w:val="5"/>
          <w:w w:val="110"/>
        </w:rPr>
        <w:t>s</w:t>
      </w:r>
      <w:r>
        <w:rPr>
          <w:spacing w:val="-30"/>
          <w:w w:val="110"/>
        </w:rPr>
        <w:t> </w:t>
      </w:r>
      <w:r>
        <w:rPr>
          <w:w w:val="110"/>
        </w:rPr>
        <w:t>a quick</w:t>
      </w:r>
      <w:r>
        <w:rPr>
          <w:spacing w:val="14"/>
          <w:w w:val="110"/>
        </w:rPr>
        <w:t> </w:t>
      </w:r>
      <w:r>
        <w:rPr>
          <w:w w:val="110"/>
        </w:rPr>
        <w:t>refresher:</w:t>
      </w:r>
    </w:p>
    <w:p>
      <w:pPr>
        <w:spacing w:before="116"/>
        <w:ind w:left="1300" w:right="0" w:firstLine="0"/>
        <w:jc w:val="left"/>
        <w:rPr>
          <w:rFonts w:ascii="Arial"/>
          <w:sz w:val="19"/>
        </w:rPr>
      </w:pPr>
      <w:r>
        <w:rPr>
          <w:rFonts w:ascii="Arial"/>
          <w:w w:val="130"/>
          <w:sz w:val="19"/>
        </w:rPr>
        <w:t>bool fact </w:t>
      </w:r>
      <w:r>
        <w:rPr>
          <w:rFonts w:ascii="Arial"/>
          <w:w w:val="125"/>
          <w:sz w:val="19"/>
        </w:rPr>
        <w:t>= </w:t>
      </w:r>
      <w:r>
        <w:rPr>
          <w:rFonts w:ascii="Arial"/>
          <w:w w:val="130"/>
          <w:sz w:val="19"/>
        </w:rPr>
        <w:t>true, fiction </w:t>
      </w:r>
      <w:r>
        <w:rPr>
          <w:rFonts w:ascii="Arial"/>
          <w:w w:val="125"/>
          <w:sz w:val="19"/>
        </w:rPr>
        <w:t>= </w:t>
      </w:r>
      <w:r>
        <w:rPr>
          <w:rFonts w:ascii="Arial"/>
          <w:w w:val="130"/>
          <w:sz w:val="19"/>
        </w:rPr>
        <w:t>false;</w:t>
      </w:r>
    </w:p>
    <w:p>
      <w:pPr>
        <w:spacing w:before="101"/>
        <w:ind w:left="882" w:right="0" w:firstLine="0"/>
        <w:jc w:val="left"/>
        <w:rPr>
          <w:rFonts w:ascii="Arial"/>
          <w:sz w:val="19"/>
        </w:rPr>
      </w:pPr>
      <w:r>
        <w:rPr>
          <w:w w:val="110"/>
          <w:sz w:val="24"/>
        </w:rPr>
        <w:t>This</w:t>
      </w:r>
      <w:r>
        <w:rPr>
          <w:spacing w:val="-14"/>
          <w:w w:val="110"/>
          <w:sz w:val="24"/>
        </w:rPr>
        <w:t> </w:t>
      </w:r>
      <w:r>
        <w:rPr>
          <w:w w:val="110"/>
          <w:sz w:val="24"/>
        </w:rPr>
        <w:t>code</w:t>
      </w:r>
      <w:r>
        <w:rPr>
          <w:spacing w:val="-13"/>
          <w:w w:val="110"/>
          <w:sz w:val="24"/>
        </w:rPr>
        <w:t> </w:t>
      </w:r>
      <w:r>
        <w:rPr>
          <w:w w:val="110"/>
          <w:sz w:val="24"/>
        </w:rPr>
        <w:t>creates</w:t>
      </w:r>
      <w:r>
        <w:rPr>
          <w:spacing w:val="-14"/>
          <w:w w:val="110"/>
          <w:sz w:val="24"/>
        </w:rPr>
        <w:t> </w:t>
      </w:r>
      <w:r>
        <w:rPr>
          <w:w w:val="110"/>
          <w:sz w:val="24"/>
        </w:rPr>
        <w:t>two</w:t>
      </w:r>
      <w:r>
        <w:rPr>
          <w:spacing w:val="-13"/>
          <w:w w:val="110"/>
          <w:sz w:val="24"/>
        </w:rPr>
        <w:t> </w:t>
      </w:r>
      <w:r>
        <w:rPr>
          <w:rFonts w:ascii="Arial"/>
          <w:w w:val="110"/>
          <w:sz w:val="19"/>
        </w:rPr>
        <w:t>bool</w:t>
      </w:r>
      <w:r>
        <w:rPr>
          <w:rFonts w:ascii="Arial"/>
          <w:spacing w:val="-6"/>
          <w:w w:val="110"/>
          <w:sz w:val="19"/>
        </w:rPr>
        <w:t> </w:t>
      </w:r>
      <w:r>
        <w:rPr>
          <w:w w:val="110"/>
          <w:sz w:val="24"/>
        </w:rPr>
        <w:t>variables,</w:t>
      </w:r>
      <w:r>
        <w:rPr>
          <w:spacing w:val="-12"/>
          <w:w w:val="110"/>
          <w:sz w:val="24"/>
        </w:rPr>
        <w:t> </w:t>
      </w:r>
      <w:r>
        <w:rPr>
          <w:rFonts w:ascii="Arial"/>
          <w:w w:val="135"/>
          <w:sz w:val="19"/>
        </w:rPr>
        <w:t>fact</w:t>
      </w:r>
      <w:r>
        <w:rPr>
          <w:rFonts w:ascii="Arial"/>
          <w:spacing w:val="-19"/>
          <w:w w:val="135"/>
          <w:sz w:val="19"/>
        </w:rPr>
        <w:t> </w:t>
      </w:r>
      <w:r>
        <w:rPr>
          <w:w w:val="110"/>
          <w:sz w:val="24"/>
        </w:rPr>
        <w:t>and</w:t>
      </w:r>
      <w:r>
        <w:rPr>
          <w:spacing w:val="-13"/>
          <w:w w:val="110"/>
          <w:sz w:val="24"/>
        </w:rPr>
        <w:t> </w:t>
      </w:r>
      <w:r>
        <w:rPr>
          <w:rFonts w:ascii="Arial"/>
          <w:w w:val="135"/>
          <w:sz w:val="19"/>
        </w:rPr>
        <w:t>fiction</w:t>
      </w:r>
      <w:r>
        <w:rPr>
          <w:w w:val="135"/>
          <w:sz w:val="24"/>
        </w:rPr>
        <w:t>.</w:t>
      </w:r>
      <w:r>
        <w:rPr>
          <w:spacing w:val="-30"/>
          <w:w w:val="135"/>
          <w:sz w:val="24"/>
        </w:rPr>
        <w:t> </w:t>
      </w:r>
      <w:r>
        <w:rPr>
          <w:rFonts w:ascii="Arial"/>
          <w:w w:val="135"/>
          <w:sz w:val="19"/>
        </w:rPr>
        <w:t>fact</w:t>
      </w:r>
      <w:r>
        <w:rPr>
          <w:rFonts w:ascii="Arial"/>
          <w:spacing w:val="-18"/>
          <w:w w:val="135"/>
          <w:sz w:val="19"/>
        </w:rPr>
        <w:t> </w:t>
      </w:r>
      <w:r>
        <w:rPr>
          <w:w w:val="110"/>
          <w:sz w:val="24"/>
        </w:rPr>
        <w:t>is</w:t>
      </w:r>
      <w:r>
        <w:rPr>
          <w:spacing w:val="-13"/>
          <w:w w:val="110"/>
          <w:sz w:val="24"/>
        </w:rPr>
        <w:t> </w:t>
      </w:r>
      <w:r>
        <w:rPr>
          <w:rFonts w:ascii="Arial"/>
          <w:w w:val="135"/>
          <w:sz w:val="19"/>
        </w:rPr>
        <w:t>true</w:t>
      </w:r>
      <w:r>
        <w:rPr>
          <w:rFonts w:ascii="Arial"/>
          <w:spacing w:val="-19"/>
          <w:w w:val="135"/>
          <w:sz w:val="19"/>
        </w:rPr>
        <w:t> </w:t>
      </w:r>
      <w:r>
        <w:rPr>
          <w:w w:val="110"/>
          <w:sz w:val="24"/>
        </w:rPr>
        <w:t>and</w:t>
      </w:r>
      <w:r>
        <w:rPr>
          <w:spacing w:val="-14"/>
          <w:w w:val="110"/>
          <w:sz w:val="24"/>
        </w:rPr>
        <w:t> </w:t>
      </w:r>
      <w:r>
        <w:rPr>
          <w:rFonts w:ascii="Arial"/>
          <w:w w:val="135"/>
          <w:sz w:val="19"/>
        </w:rPr>
        <w:t>fiction</w:t>
      </w:r>
    </w:p>
    <w:p>
      <w:pPr>
        <w:spacing w:before="19"/>
        <w:ind w:left="882" w:right="0" w:firstLine="0"/>
        <w:jc w:val="left"/>
        <w:rPr>
          <w:sz w:val="24"/>
        </w:rPr>
      </w:pPr>
      <w:r>
        <w:rPr>
          <w:w w:val="105"/>
          <w:sz w:val="24"/>
        </w:rPr>
        <w:t>is</w:t>
      </w:r>
      <w:r>
        <w:rPr>
          <w:spacing w:val="23"/>
          <w:w w:val="105"/>
          <w:sz w:val="24"/>
        </w:rPr>
        <w:t> </w:t>
      </w:r>
      <w:r>
        <w:rPr>
          <w:rFonts w:ascii="Arial"/>
          <w:w w:val="115"/>
          <w:sz w:val="19"/>
        </w:rPr>
        <w:t>false</w:t>
      </w:r>
      <w:r>
        <w:rPr>
          <w:w w:val="115"/>
          <w:sz w:val="24"/>
        </w:rPr>
        <w:t>.</w:t>
      </w:r>
      <w:r>
        <w:rPr>
          <w:spacing w:val="18"/>
          <w:w w:val="115"/>
          <w:sz w:val="24"/>
        </w:rPr>
        <w:t> </w:t>
      </w:r>
      <w:r>
        <w:rPr>
          <w:w w:val="105"/>
          <w:sz w:val="24"/>
        </w:rPr>
        <w:t>Although</w:t>
      </w:r>
      <w:r>
        <w:rPr>
          <w:spacing w:val="24"/>
          <w:w w:val="105"/>
          <w:sz w:val="24"/>
        </w:rPr>
        <w:t> </w:t>
      </w:r>
      <w:r>
        <w:rPr>
          <w:w w:val="105"/>
          <w:sz w:val="24"/>
        </w:rPr>
        <w:t>the</w:t>
      </w:r>
      <w:r>
        <w:rPr>
          <w:spacing w:val="24"/>
          <w:w w:val="105"/>
          <w:sz w:val="24"/>
        </w:rPr>
        <w:t> </w:t>
      </w:r>
      <w:r>
        <w:rPr>
          <w:w w:val="105"/>
          <w:sz w:val="24"/>
        </w:rPr>
        <w:t>keywords</w:t>
      </w:r>
      <w:r>
        <w:rPr>
          <w:spacing w:val="22"/>
          <w:w w:val="105"/>
          <w:sz w:val="24"/>
        </w:rPr>
        <w:t> </w:t>
      </w:r>
      <w:r>
        <w:rPr>
          <w:rFonts w:ascii="Arial"/>
          <w:w w:val="115"/>
          <w:sz w:val="19"/>
        </w:rPr>
        <w:t>true</w:t>
      </w:r>
      <w:r>
        <w:rPr>
          <w:rFonts w:ascii="Arial"/>
          <w:spacing w:val="27"/>
          <w:w w:val="115"/>
          <w:sz w:val="19"/>
        </w:rPr>
        <w:t> </w:t>
      </w:r>
      <w:r>
        <w:rPr>
          <w:w w:val="105"/>
          <w:sz w:val="24"/>
        </w:rPr>
        <w:t>and</w:t>
      </w:r>
      <w:r>
        <w:rPr>
          <w:spacing w:val="24"/>
          <w:w w:val="105"/>
          <w:sz w:val="24"/>
        </w:rPr>
        <w:t> </w:t>
      </w:r>
      <w:r>
        <w:rPr>
          <w:rFonts w:ascii="Arial"/>
          <w:w w:val="115"/>
          <w:sz w:val="19"/>
        </w:rPr>
        <w:t>false</w:t>
      </w:r>
      <w:r>
        <w:rPr>
          <w:rFonts w:ascii="Arial"/>
          <w:spacing w:val="27"/>
          <w:w w:val="115"/>
          <w:sz w:val="19"/>
        </w:rPr>
        <w:t> </w:t>
      </w:r>
      <w:r>
        <w:rPr>
          <w:w w:val="105"/>
          <w:sz w:val="24"/>
        </w:rPr>
        <w:t>are</w:t>
      </w:r>
      <w:r>
        <w:rPr>
          <w:spacing w:val="24"/>
          <w:w w:val="105"/>
          <w:sz w:val="24"/>
        </w:rPr>
        <w:t> </w:t>
      </w:r>
      <w:r>
        <w:rPr>
          <w:w w:val="105"/>
          <w:sz w:val="24"/>
        </w:rPr>
        <w:t>handy,</w:t>
      </w:r>
      <w:r>
        <w:rPr>
          <w:spacing w:val="25"/>
          <w:w w:val="105"/>
          <w:sz w:val="24"/>
        </w:rPr>
        <w:t> </w:t>
      </w:r>
      <w:r>
        <w:rPr>
          <w:w w:val="105"/>
          <w:sz w:val="24"/>
        </w:rPr>
        <w:t>any</w:t>
      </w:r>
      <w:r>
        <w:rPr>
          <w:spacing w:val="23"/>
          <w:w w:val="105"/>
          <w:sz w:val="24"/>
        </w:rPr>
        <w:t> </w:t>
      </w:r>
      <w:r>
        <w:rPr>
          <w:w w:val="105"/>
          <w:sz w:val="24"/>
        </w:rPr>
        <w:t>expression</w:t>
      </w:r>
      <w:r>
        <w:rPr>
          <w:spacing w:val="26"/>
          <w:w w:val="105"/>
          <w:sz w:val="24"/>
        </w:rPr>
        <w:t> </w:t>
      </w:r>
      <w:r>
        <w:rPr>
          <w:w w:val="105"/>
          <w:sz w:val="24"/>
        </w:rPr>
        <w:t>or</w:t>
      </w:r>
    </w:p>
    <w:p>
      <w:pPr>
        <w:pStyle w:val="BodyText"/>
        <w:rPr>
          <w:sz w:val="20"/>
        </w:rPr>
      </w:pPr>
    </w:p>
    <w:p>
      <w:pPr>
        <w:pStyle w:val="BodyText"/>
        <w:rPr>
          <w:sz w:val="20"/>
        </w:rPr>
      </w:pPr>
    </w:p>
    <w:p>
      <w:pPr>
        <w:pStyle w:val="BodyText"/>
        <w:spacing w:before="9"/>
        <w:rPr>
          <w:sz w:val="18"/>
        </w:rPr>
      </w:pPr>
    </w:p>
    <w:p>
      <w:pPr>
        <w:spacing w:before="67"/>
        <w:ind w:left="0" w:right="1025" w:firstLine="0"/>
        <w:jc w:val="right"/>
        <w:rPr>
          <w:rFonts w:ascii="Arial"/>
          <w:sz w:val="20"/>
        </w:rPr>
      </w:pPr>
      <w:r>
        <w:rPr>
          <w:rFonts w:ascii="Arial"/>
          <w:spacing w:val="-1"/>
          <w:w w:val="95"/>
          <w:sz w:val="20"/>
        </w:rPr>
        <w:t>39</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_bookmark119" w:id="182"/>
      <w:bookmarkEnd w:id="182"/>
      <w:r>
        <w:rPr/>
      </w:r>
      <w:bookmarkStart w:name="_bookmark120" w:id="183"/>
      <w:bookmarkEnd w:id="183"/>
      <w:r>
        <w:rPr/>
      </w:r>
      <w:r>
        <w:rPr>
          <w:rFonts w:ascii="Arial"/>
          <w:w w:val="110"/>
          <w:sz w:val="20"/>
        </w:rPr>
        <w:t>40</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w w:val="110"/>
        </w:rPr>
        <w:t>value can be interpreted as </w:t>
      </w:r>
      <w:r>
        <w:rPr>
          <w:rFonts w:ascii="Arial"/>
          <w:w w:val="110"/>
          <w:sz w:val="19"/>
        </w:rPr>
        <w:t>true </w:t>
      </w:r>
      <w:r>
        <w:rPr>
          <w:w w:val="110"/>
        </w:rPr>
        <w:t>or </w:t>
      </w:r>
      <w:r>
        <w:rPr>
          <w:rFonts w:ascii="Arial"/>
          <w:w w:val="110"/>
          <w:sz w:val="19"/>
        </w:rPr>
        <w:t>false</w:t>
      </w:r>
      <w:r>
        <w:rPr>
          <w:w w:val="110"/>
        </w:rPr>
        <w:t>, too. Any non-zero value can be interpreted as </w:t>
      </w:r>
      <w:r>
        <w:rPr>
          <w:rFonts w:ascii="Arial"/>
          <w:w w:val="110"/>
          <w:sz w:val="19"/>
        </w:rPr>
        <w:t>true</w:t>
      </w:r>
      <w:r>
        <w:rPr>
          <w:w w:val="110"/>
        </w:rPr>
        <w:t>, while 0 can be interpreted as </w:t>
      </w:r>
      <w:r>
        <w:rPr>
          <w:rFonts w:ascii="Arial"/>
          <w:w w:val="110"/>
          <w:sz w:val="19"/>
        </w:rPr>
        <w:t>false</w:t>
      </w:r>
      <w:r>
        <w:rPr>
          <w:w w:val="110"/>
        </w:rPr>
        <w:t>.</w:t>
      </w:r>
    </w:p>
    <w:p>
      <w:pPr>
        <w:pStyle w:val="BodyText"/>
        <w:spacing w:line="254" w:lineRule="auto" w:before="130"/>
        <w:ind w:left="881" w:right="1026"/>
        <w:jc w:val="both"/>
      </w:pPr>
      <w:r>
        <w:rPr>
          <w:w w:val="105"/>
        </w:rPr>
        <w:t>A common kind of expression interpreted as </w:t>
      </w:r>
      <w:r>
        <w:rPr>
          <w:rFonts w:ascii="Arial"/>
          <w:w w:val="115"/>
          <w:sz w:val="19"/>
        </w:rPr>
        <w:t>true </w:t>
      </w:r>
      <w:r>
        <w:rPr>
          <w:w w:val="105"/>
        </w:rPr>
        <w:t>or </w:t>
      </w:r>
      <w:r>
        <w:rPr>
          <w:rFonts w:ascii="Arial"/>
          <w:w w:val="115"/>
          <w:sz w:val="19"/>
        </w:rPr>
        <w:t>false </w:t>
      </w:r>
      <w:r>
        <w:rPr>
          <w:w w:val="105"/>
        </w:rPr>
        <w:t>involves comparing things. Comparisons are often made by using built-in relational operators. Table 2.1 lists the operators and a few sample expressions.</w:t>
      </w:r>
    </w:p>
    <w:p>
      <w:pPr>
        <w:pStyle w:val="BodyText"/>
        <w:spacing w:before="6" w:after="1"/>
        <w:rPr>
          <w:sz w:val="25"/>
        </w:rPr>
      </w:pPr>
    </w:p>
    <w:tbl>
      <w:tblPr>
        <w:tblW w:w="0" w:type="auto"/>
        <w:jc w:val="left"/>
        <w:tblInd w:w="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
        <w:gridCol w:w="881"/>
        <w:gridCol w:w="2125"/>
        <w:gridCol w:w="319"/>
        <w:gridCol w:w="1661"/>
        <w:gridCol w:w="1387"/>
      </w:tblGrid>
      <w:tr>
        <w:trPr>
          <w:trHeight w:val="553" w:hRule="atLeast"/>
        </w:trPr>
        <w:tc>
          <w:tcPr>
            <w:tcW w:w="239" w:type="dxa"/>
            <w:vMerge w:val="restart"/>
            <w:shd w:val="clear" w:color="auto" w:fill="E5E5E5"/>
          </w:tcPr>
          <w:p>
            <w:pPr>
              <w:pStyle w:val="TableParagraph"/>
              <w:spacing w:before="0"/>
              <w:rPr>
                <w:rFonts w:ascii="Times New Roman"/>
                <w:sz w:val="20"/>
              </w:rPr>
            </w:pPr>
          </w:p>
        </w:tc>
        <w:tc>
          <w:tcPr>
            <w:tcW w:w="3006" w:type="dxa"/>
            <w:gridSpan w:val="2"/>
            <w:shd w:val="clear" w:color="auto" w:fill="E5E5E5"/>
          </w:tcPr>
          <w:p>
            <w:pPr>
              <w:pStyle w:val="TableParagraph"/>
              <w:spacing w:before="183"/>
              <w:rPr>
                <w:sz w:val="22"/>
              </w:rPr>
            </w:pPr>
            <w:r>
              <w:rPr>
                <w:rFonts w:ascii="Arial Narrow"/>
                <w:b/>
                <w:sz w:val="24"/>
              </w:rPr>
              <w:t>Table 2.1 </w:t>
            </w:r>
            <w:r>
              <w:rPr>
                <w:sz w:val="22"/>
              </w:rPr>
              <w:t>Relational Operators</w:t>
            </w:r>
          </w:p>
        </w:tc>
        <w:tc>
          <w:tcPr>
            <w:tcW w:w="1980" w:type="dxa"/>
            <w:gridSpan w:val="2"/>
            <w:shd w:val="clear" w:color="auto" w:fill="E5E5E5"/>
          </w:tcPr>
          <w:p>
            <w:pPr>
              <w:pStyle w:val="TableParagraph"/>
              <w:spacing w:before="0"/>
              <w:rPr>
                <w:rFonts w:ascii="Times New Roman"/>
                <w:sz w:val="20"/>
              </w:rPr>
            </w:pPr>
          </w:p>
        </w:tc>
        <w:tc>
          <w:tcPr>
            <w:tcW w:w="1387" w:type="dxa"/>
            <w:shd w:val="clear" w:color="auto" w:fill="E5E5E5"/>
          </w:tcPr>
          <w:p>
            <w:pPr>
              <w:pStyle w:val="TableParagraph"/>
              <w:spacing w:before="0"/>
              <w:rPr>
                <w:rFonts w:ascii="Times New Roman"/>
                <w:sz w:val="20"/>
              </w:rPr>
            </w:pPr>
          </w:p>
        </w:tc>
      </w:tr>
      <w:tr>
        <w:trPr>
          <w:trHeight w:val="365" w:hRule="atLeast"/>
        </w:trPr>
        <w:tc>
          <w:tcPr>
            <w:tcW w:w="239" w:type="dxa"/>
            <w:vMerge/>
            <w:tcBorders>
              <w:top w:val="nil"/>
            </w:tcBorders>
            <w:shd w:val="clear" w:color="auto" w:fill="E5E5E5"/>
          </w:tcPr>
          <w:p>
            <w:pPr>
              <w:rPr>
                <w:sz w:val="2"/>
                <w:szCs w:val="2"/>
              </w:rPr>
            </w:pPr>
          </w:p>
        </w:tc>
        <w:tc>
          <w:tcPr>
            <w:tcW w:w="881" w:type="dxa"/>
            <w:tcBorders>
              <w:bottom w:val="single" w:sz="6" w:space="0" w:color="000000"/>
            </w:tcBorders>
            <w:shd w:val="clear" w:color="auto" w:fill="E5E5E5"/>
          </w:tcPr>
          <w:p>
            <w:pPr>
              <w:pStyle w:val="TableParagraph"/>
              <w:spacing w:before="56"/>
              <w:rPr>
                <w:rFonts w:ascii="Arial Narrow"/>
                <w:b/>
                <w:sz w:val="20"/>
              </w:rPr>
            </w:pPr>
            <w:r>
              <w:rPr>
                <w:rFonts w:ascii="Arial Narrow"/>
                <w:b/>
                <w:w w:val="110"/>
                <w:sz w:val="20"/>
              </w:rPr>
              <w:t>Operator</w:t>
            </w:r>
          </w:p>
        </w:tc>
        <w:tc>
          <w:tcPr>
            <w:tcW w:w="2125" w:type="dxa"/>
            <w:tcBorders>
              <w:bottom w:val="single" w:sz="6" w:space="0" w:color="000000"/>
            </w:tcBorders>
            <w:shd w:val="clear" w:color="auto" w:fill="E5E5E5"/>
          </w:tcPr>
          <w:p>
            <w:pPr>
              <w:pStyle w:val="TableParagraph"/>
              <w:spacing w:before="56"/>
              <w:ind w:left="135"/>
              <w:rPr>
                <w:rFonts w:ascii="Arial Narrow"/>
                <w:b/>
                <w:sz w:val="20"/>
              </w:rPr>
            </w:pPr>
            <w:r>
              <w:rPr>
                <w:rFonts w:ascii="Arial Narrow"/>
                <w:b/>
                <w:w w:val="105"/>
                <w:sz w:val="20"/>
              </w:rPr>
              <w:t>Meaning</w:t>
            </w:r>
          </w:p>
        </w:tc>
        <w:tc>
          <w:tcPr>
            <w:tcW w:w="1980" w:type="dxa"/>
            <w:gridSpan w:val="2"/>
            <w:tcBorders>
              <w:bottom w:val="single" w:sz="6" w:space="0" w:color="000000"/>
            </w:tcBorders>
            <w:shd w:val="clear" w:color="auto" w:fill="E5E5E5"/>
          </w:tcPr>
          <w:p>
            <w:pPr>
              <w:pStyle w:val="TableParagraph"/>
              <w:spacing w:before="56"/>
              <w:ind w:left="203"/>
              <w:rPr>
                <w:rFonts w:ascii="Arial Narrow"/>
                <w:b/>
                <w:sz w:val="20"/>
              </w:rPr>
            </w:pPr>
            <w:r>
              <w:rPr>
                <w:rFonts w:ascii="Arial Narrow"/>
                <w:b/>
                <w:sz w:val="20"/>
              </w:rPr>
              <w:t>Sample Expression</w:t>
            </w:r>
          </w:p>
        </w:tc>
        <w:tc>
          <w:tcPr>
            <w:tcW w:w="1387" w:type="dxa"/>
            <w:tcBorders>
              <w:bottom w:val="single" w:sz="6" w:space="0" w:color="000000"/>
            </w:tcBorders>
            <w:shd w:val="clear" w:color="auto" w:fill="E5E5E5"/>
          </w:tcPr>
          <w:p>
            <w:pPr>
              <w:pStyle w:val="TableParagraph"/>
              <w:spacing w:before="56"/>
              <w:ind w:left="215"/>
              <w:rPr>
                <w:rFonts w:ascii="Arial Narrow"/>
                <w:b/>
                <w:sz w:val="20"/>
              </w:rPr>
            </w:pPr>
            <w:r>
              <w:rPr>
                <w:rFonts w:ascii="Arial Narrow"/>
                <w:b/>
                <w:sz w:val="20"/>
              </w:rPr>
              <w:t>Evaluates To</w:t>
            </w:r>
          </w:p>
        </w:tc>
      </w:tr>
      <w:tr>
        <w:trPr>
          <w:trHeight w:val="361" w:hRule="atLeast"/>
        </w:trPr>
        <w:tc>
          <w:tcPr>
            <w:tcW w:w="239" w:type="dxa"/>
            <w:vMerge/>
            <w:tcBorders>
              <w:top w:val="nil"/>
            </w:tcBorders>
            <w:shd w:val="clear" w:color="auto" w:fill="E5E5E5"/>
          </w:tcPr>
          <w:p>
            <w:pPr>
              <w:rPr>
                <w:sz w:val="2"/>
                <w:szCs w:val="2"/>
              </w:rPr>
            </w:pPr>
          </w:p>
        </w:tc>
        <w:tc>
          <w:tcPr>
            <w:tcW w:w="881" w:type="dxa"/>
            <w:tcBorders>
              <w:top w:val="single" w:sz="6" w:space="0" w:color="000000"/>
            </w:tcBorders>
            <w:shd w:val="clear" w:color="auto" w:fill="E5E5E5"/>
          </w:tcPr>
          <w:p>
            <w:pPr>
              <w:pStyle w:val="TableParagraph"/>
              <w:spacing w:before="112"/>
              <w:rPr>
                <w:sz w:val="18"/>
              </w:rPr>
            </w:pPr>
            <w:bookmarkStart w:name="Using the if Statement" w:id="184"/>
            <w:bookmarkEnd w:id="184"/>
            <w:r>
              <w:rPr/>
            </w:r>
            <w:bookmarkStart w:name="_bookmark121" w:id="185"/>
            <w:bookmarkEnd w:id="185"/>
            <w:r>
              <w:rPr/>
            </w:r>
            <w:r>
              <w:rPr>
                <w:sz w:val="18"/>
              </w:rPr>
              <w:t>==</w:t>
            </w:r>
          </w:p>
        </w:tc>
        <w:tc>
          <w:tcPr>
            <w:tcW w:w="2125" w:type="dxa"/>
            <w:tcBorders>
              <w:top w:val="single" w:sz="6" w:space="0" w:color="000000"/>
            </w:tcBorders>
            <w:shd w:val="clear" w:color="auto" w:fill="E5E5E5"/>
          </w:tcPr>
          <w:p>
            <w:pPr>
              <w:pStyle w:val="TableParagraph"/>
              <w:spacing w:before="112"/>
              <w:ind w:left="135"/>
              <w:rPr>
                <w:sz w:val="18"/>
              </w:rPr>
            </w:pPr>
            <w:r>
              <w:rPr>
                <w:sz w:val="18"/>
              </w:rPr>
              <w:t>equal to</w:t>
            </w:r>
          </w:p>
        </w:tc>
        <w:tc>
          <w:tcPr>
            <w:tcW w:w="319" w:type="dxa"/>
            <w:tcBorders>
              <w:top w:val="single" w:sz="6" w:space="0" w:color="000000"/>
            </w:tcBorders>
            <w:shd w:val="clear" w:color="auto" w:fill="E5E5E5"/>
          </w:tcPr>
          <w:p>
            <w:pPr>
              <w:pStyle w:val="TableParagraph"/>
              <w:spacing w:before="112"/>
              <w:ind w:right="27"/>
              <w:jc w:val="right"/>
              <w:rPr>
                <w:sz w:val="18"/>
              </w:rPr>
            </w:pPr>
            <w:r>
              <w:rPr>
                <w:w w:val="85"/>
                <w:sz w:val="18"/>
              </w:rPr>
              <w:t>5</w:t>
            </w:r>
          </w:p>
        </w:tc>
        <w:tc>
          <w:tcPr>
            <w:tcW w:w="1661" w:type="dxa"/>
            <w:tcBorders>
              <w:top w:val="single" w:sz="6" w:space="0" w:color="000000"/>
            </w:tcBorders>
            <w:shd w:val="clear" w:color="auto" w:fill="E5E5E5"/>
          </w:tcPr>
          <w:p>
            <w:pPr>
              <w:pStyle w:val="TableParagraph"/>
              <w:spacing w:before="112"/>
              <w:ind w:left="29"/>
              <w:rPr>
                <w:sz w:val="18"/>
              </w:rPr>
            </w:pPr>
            <w:r>
              <w:rPr>
                <w:sz w:val="18"/>
              </w:rPr>
              <w:t>== 5</w:t>
            </w:r>
          </w:p>
        </w:tc>
        <w:tc>
          <w:tcPr>
            <w:tcW w:w="1387" w:type="dxa"/>
            <w:tcBorders>
              <w:top w:val="single" w:sz="6" w:space="0" w:color="000000"/>
            </w:tcBorders>
            <w:shd w:val="clear" w:color="auto" w:fill="E5E5E5"/>
          </w:tcPr>
          <w:p>
            <w:pPr>
              <w:pStyle w:val="TableParagraph"/>
              <w:spacing w:before="112"/>
              <w:ind w:left="215"/>
              <w:rPr>
                <w:sz w:val="18"/>
              </w:rPr>
            </w:pPr>
            <w:r>
              <w:rPr>
                <w:w w:val="95"/>
                <w:sz w:val="18"/>
              </w:rPr>
              <w:t>true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18"/>
              </w:rPr>
            </w:pPr>
          </w:p>
        </w:tc>
        <w:tc>
          <w:tcPr>
            <w:tcW w:w="319" w:type="dxa"/>
            <w:shd w:val="clear" w:color="auto" w:fill="E5E5E5"/>
          </w:tcPr>
          <w:p>
            <w:pPr>
              <w:pStyle w:val="TableParagraph"/>
              <w:spacing w:before="10"/>
              <w:ind w:right="27"/>
              <w:jc w:val="right"/>
              <w:rPr>
                <w:sz w:val="18"/>
              </w:rPr>
            </w:pPr>
            <w:r>
              <w:rPr>
                <w:w w:val="85"/>
                <w:sz w:val="18"/>
              </w:rPr>
              <w:t>5</w:t>
            </w:r>
          </w:p>
        </w:tc>
        <w:tc>
          <w:tcPr>
            <w:tcW w:w="1661" w:type="dxa"/>
            <w:shd w:val="clear" w:color="auto" w:fill="E5E5E5"/>
          </w:tcPr>
          <w:p>
            <w:pPr>
              <w:pStyle w:val="TableParagraph"/>
              <w:spacing w:before="10"/>
              <w:ind w:left="29"/>
              <w:rPr>
                <w:sz w:val="18"/>
              </w:rPr>
            </w:pPr>
            <w:r>
              <w:rPr>
                <w:sz w:val="18"/>
              </w:rPr>
              <w:t>== 8</w:t>
            </w:r>
          </w:p>
        </w:tc>
        <w:tc>
          <w:tcPr>
            <w:tcW w:w="1387" w:type="dxa"/>
            <w:shd w:val="clear" w:color="auto" w:fill="E5E5E5"/>
          </w:tcPr>
          <w:p>
            <w:pPr>
              <w:pStyle w:val="TableParagraph"/>
              <w:spacing w:before="10"/>
              <w:ind w:left="215"/>
              <w:rPr>
                <w:sz w:val="18"/>
              </w:rPr>
            </w:pPr>
            <w:r>
              <w:rPr>
                <w:w w:val="90"/>
                <w:sz w:val="18"/>
              </w:rPr>
              <w:t>false</w:t>
            </w:r>
          </w:p>
        </w:tc>
      </w:tr>
      <w:tr>
        <w:trPr>
          <w:trHeight w:val="258" w:hRule="atLeast"/>
        </w:trPr>
        <w:tc>
          <w:tcPr>
            <w:tcW w:w="239" w:type="dxa"/>
            <w:vMerge/>
            <w:tcBorders>
              <w:top w:val="nil"/>
            </w:tcBorders>
            <w:shd w:val="clear" w:color="auto" w:fill="E5E5E5"/>
          </w:tcPr>
          <w:p>
            <w:pPr>
              <w:rPr>
                <w:sz w:val="2"/>
                <w:szCs w:val="2"/>
              </w:rPr>
            </w:pPr>
          </w:p>
        </w:tc>
        <w:tc>
          <w:tcPr>
            <w:tcW w:w="881" w:type="dxa"/>
            <w:shd w:val="clear" w:color="auto" w:fill="E5E5E5"/>
          </w:tcPr>
          <w:p>
            <w:pPr>
              <w:pStyle w:val="TableParagraph"/>
              <w:rPr>
                <w:sz w:val="18"/>
              </w:rPr>
            </w:pPr>
            <w:r>
              <w:rPr>
                <w:w w:val="110"/>
                <w:sz w:val="18"/>
              </w:rPr>
              <w:t>!=</w:t>
            </w:r>
          </w:p>
        </w:tc>
        <w:tc>
          <w:tcPr>
            <w:tcW w:w="2125" w:type="dxa"/>
            <w:shd w:val="clear" w:color="auto" w:fill="E5E5E5"/>
          </w:tcPr>
          <w:p>
            <w:pPr>
              <w:pStyle w:val="TableParagraph"/>
              <w:ind w:left="135"/>
              <w:rPr>
                <w:sz w:val="18"/>
              </w:rPr>
            </w:pPr>
            <w:r>
              <w:rPr>
                <w:sz w:val="18"/>
              </w:rPr>
              <w:t>not equal to</w:t>
            </w:r>
          </w:p>
        </w:tc>
        <w:tc>
          <w:tcPr>
            <w:tcW w:w="319" w:type="dxa"/>
            <w:shd w:val="clear" w:color="auto" w:fill="E5E5E5"/>
          </w:tcPr>
          <w:p>
            <w:pPr>
              <w:pStyle w:val="TableParagraph"/>
              <w:ind w:right="27"/>
              <w:jc w:val="right"/>
              <w:rPr>
                <w:sz w:val="18"/>
              </w:rPr>
            </w:pPr>
            <w:r>
              <w:rPr>
                <w:w w:val="85"/>
                <w:sz w:val="18"/>
              </w:rPr>
              <w:t>5</w:t>
            </w:r>
          </w:p>
        </w:tc>
        <w:tc>
          <w:tcPr>
            <w:tcW w:w="1661" w:type="dxa"/>
            <w:shd w:val="clear" w:color="auto" w:fill="E5E5E5"/>
          </w:tcPr>
          <w:p>
            <w:pPr>
              <w:pStyle w:val="TableParagraph"/>
              <w:ind w:left="29"/>
              <w:rPr>
                <w:sz w:val="18"/>
              </w:rPr>
            </w:pPr>
            <w:r>
              <w:rPr>
                <w:sz w:val="18"/>
              </w:rPr>
              <w:t>!= 8</w:t>
            </w:r>
          </w:p>
        </w:tc>
        <w:tc>
          <w:tcPr>
            <w:tcW w:w="1387" w:type="dxa"/>
            <w:shd w:val="clear" w:color="auto" w:fill="E5E5E5"/>
          </w:tcPr>
          <w:p>
            <w:pPr>
              <w:pStyle w:val="TableParagraph"/>
              <w:ind w:left="215"/>
              <w:rPr>
                <w:sz w:val="18"/>
              </w:rPr>
            </w:pPr>
            <w:r>
              <w:rPr>
                <w:w w:val="95"/>
                <w:sz w:val="18"/>
              </w:rPr>
              <w:t>true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18"/>
              </w:rPr>
            </w:pPr>
          </w:p>
        </w:tc>
        <w:tc>
          <w:tcPr>
            <w:tcW w:w="319" w:type="dxa"/>
            <w:shd w:val="clear" w:color="auto" w:fill="E5E5E5"/>
          </w:tcPr>
          <w:p>
            <w:pPr>
              <w:pStyle w:val="TableParagraph"/>
              <w:ind w:right="27"/>
              <w:jc w:val="right"/>
              <w:rPr>
                <w:sz w:val="18"/>
              </w:rPr>
            </w:pPr>
            <w:r>
              <w:rPr>
                <w:w w:val="85"/>
                <w:sz w:val="18"/>
              </w:rPr>
              <w:t>5</w:t>
            </w:r>
          </w:p>
        </w:tc>
        <w:tc>
          <w:tcPr>
            <w:tcW w:w="1661" w:type="dxa"/>
            <w:shd w:val="clear" w:color="auto" w:fill="E5E5E5"/>
          </w:tcPr>
          <w:p>
            <w:pPr>
              <w:pStyle w:val="TableParagraph"/>
              <w:ind w:left="29"/>
              <w:rPr>
                <w:sz w:val="18"/>
              </w:rPr>
            </w:pPr>
            <w:r>
              <w:rPr>
                <w:sz w:val="18"/>
              </w:rPr>
              <w:t>!= 5</w:t>
            </w:r>
          </w:p>
        </w:tc>
        <w:tc>
          <w:tcPr>
            <w:tcW w:w="1387" w:type="dxa"/>
            <w:shd w:val="clear" w:color="auto" w:fill="E5E5E5"/>
          </w:tcPr>
          <w:p>
            <w:pPr>
              <w:pStyle w:val="TableParagraph"/>
              <w:ind w:left="215"/>
              <w:rPr>
                <w:sz w:val="18"/>
              </w:rPr>
            </w:pPr>
            <w:r>
              <w:rPr>
                <w:w w:val="90"/>
                <w:sz w:val="18"/>
              </w:rPr>
              <w:t>false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tabs>
                <w:tab w:pos="1016" w:val="left" w:leader="none"/>
              </w:tabs>
              <w:spacing w:before="10"/>
              <w:rPr>
                <w:sz w:val="18"/>
              </w:rPr>
            </w:pPr>
            <w:r>
              <w:rPr>
                <w:w w:val="95"/>
                <w:sz w:val="18"/>
              </w:rPr>
              <w:t>&gt;</w:t>
              <w:tab/>
              <w:t>greater</w:t>
            </w:r>
            <w:r>
              <w:rPr>
                <w:spacing w:val="8"/>
                <w:w w:val="95"/>
                <w:sz w:val="18"/>
              </w:rPr>
              <w:t> </w:t>
            </w:r>
            <w:r>
              <w:rPr>
                <w:w w:val="95"/>
                <w:sz w:val="18"/>
              </w:rPr>
              <w:t>than</w:t>
            </w:r>
          </w:p>
        </w:tc>
        <w:tc>
          <w:tcPr>
            <w:tcW w:w="319" w:type="dxa"/>
            <w:shd w:val="clear" w:color="auto" w:fill="E5E5E5"/>
          </w:tcPr>
          <w:p>
            <w:pPr>
              <w:pStyle w:val="TableParagraph"/>
              <w:spacing w:before="10"/>
              <w:ind w:right="27"/>
              <w:jc w:val="right"/>
              <w:rPr>
                <w:sz w:val="18"/>
              </w:rPr>
            </w:pPr>
            <w:r>
              <w:rPr>
                <w:w w:val="85"/>
                <w:sz w:val="18"/>
              </w:rPr>
              <w:t>8</w:t>
            </w:r>
          </w:p>
        </w:tc>
        <w:tc>
          <w:tcPr>
            <w:tcW w:w="1661" w:type="dxa"/>
            <w:shd w:val="clear" w:color="auto" w:fill="E5E5E5"/>
          </w:tcPr>
          <w:p>
            <w:pPr>
              <w:pStyle w:val="TableParagraph"/>
              <w:spacing w:before="10"/>
              <w:ind w:left="29"/>
              <w:rPr>
                <w:sz w:val="18"/>
              </w:rPr>
            </w:pPr>
            <w:r>
              <w:rPr>
                <w:sz w:val="18"/>
              </w:rPr>
              <w:t>&gt; 5</w:t>
            </w:r>
          </w:p>
        </w:tc>
        <w:tc>
          <w:tcPr>
            <w:tcW w:w="1387" w:type="dxa"/>
            <w:shd w:val="clear" w:color="auto" w:fill="E5E5E5"/>
          </w:tcPr>
          <w:p>
            <w:pPr>
              <w:pStyle w:val="TableParagraph"/>
              <w:spacing w:before="10"/>
              <w:ind w:left="215"/>
              <w:rPr>
                <w:sz w:val="18"/>
              </w:rPr>
            </w:pPr>
            <w:r>
              <w:rPr>
                <w:w w:val="95"/>
                <w:sz w:val="18"/>
              </w:rPr>
              <w:t>true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18"/>
              </w:rPr>
            </w:pPr>
          </w:p>
        </w:tc>
        <w:tc>
          <w:tcPr>
            <w:tcW w:w="319" w:type="dxa"/>
            <w:shd w:val="clear" w:color="auto" w:fill="E5E5E5"/>
          </w:tcPr>
          <w:p>
            <w:pPr>
              <w:pStyle w:val="TableParagraph"/>
              <w:ind w:right="27"/>
              <w:jc w:val="right"/>
              <w:rPr>
                <w:sz w:val="18"/>
              </w:rPr>
            </w:pPr>
            <w:r>
              <w:rPr>
                <w:w w:val="85"/>
                <w:sz w:val="18"/>
              </w:rPr>
              <w:t>5</w:t>
            </w:r>
          </w:p>
        </w:tc>
        <w:tc>
          <w:tcPr>
            <w:tcW w:w="1661" w:type="dxa"/>
            <w:shd w:val="clear" w:color="auto" w:fill="E5E5E5"/>
          </w:tcPr>
          <w:p>
            <w:pPr>
              <w:pStyle w:val="TableParagraph"/>
              <w:ind w:left="29"/>
              <w:rPr>
                <w:sz w:val="18"/>
              </w:rPr>
            </w:pPr>
            <w:r>
              <w:rPr>
                <w:sz w:val="18"/>
              </w:rPr>
              <w:t>&gt; 8</w:t>
            </w:r>
          </w:p>
        </w:tc>
        <w:tc>
          <w:tcPr>
            <w:tcW w:w="1387" w:type="dxa"/>
            <w:shd w:val="clear" w:color="auto" w:fill="E5E5E5"/>
          </w:tcPr>
          <w:p>
            <w:pPr>
              <w:pStyle w:val="TableParagraph"/>
              <w:ind w:left="215"/>
              <w:rPr>
                <w:sz w:val="18"/>
              </w:rPr>
            </w:pPr>
            <w:r>
              <w:rPr>
                <w:w w:val="90"/>
                <w:sz w:val="18"/>
              </w:rPr>
              <w:t>false</w:t>
            </w:r>
          </w:p>
        </w:tc>
      </w:tr>
      <w:tr>
        <w:trPr>
          <w:trHeight w:val="259" w:hRule="atLeast"/>
        </w:trPr>
        <w:tc>
          <w:tcPr>
            <w:tcW w:w="239" w:type="dxa"/>
            <w:vMerge/>
            <w:tcBorders>
              <w:top w:val="nil"/>
            </w:tcBorders>
            <w:shd w:val="clear" w:color="auto" w:fill="E5E5E5"/>
          </w:tcPr>
          <w:p>
            <w:pPr>
              <w:rPr>
                <w:sz w:val="2"/>
                <w:szCs w:val="2"/>
              </w:rPr>
            </w:pPr>
          </w:p>
        </w:tc>
        <w:tc>
          <w:tcPr>
            <w:tcW w:w="881" w:type="dxa"/>
            <w:shd w:val="clear" w:color="auto" w:fill="E5E5E5"/>
          </w:tcPr>
          <w:p>
            <w:pPr>
              <w:pStyle w:val="TableParagraph"/>
              <w:spacing w:before="10"/>
              <w:rPr>
                <w:sz w:val="18"/>
              </w:rPr>
            </w:pPr>
            <w:r>
              <w:rPr>
                <w:w w:val="101"/>
                <w:sz w:val="18"/>
              </w:rPr>
              <w:t>&lt;</w:t>
            </w:r>
          </w:p>
        </w:tc>
        <w:tc>
          <w:tcPr>
            <w:tcW w:w="2125" w:type="dxa"/>
            <w:shd w:val="clear" w:color="auto" w:fill="E5E5E5"/>
          </w:tcPr>
          <w:p>
            <w:pPr>
              <w:pStyle w:val="TableParagraph"/>
              <w:spacing w:before="10"/>
              <w:ind w:left="135"/>
              <w:rPr>
                <w:sz w:val="18"/>
              </w:rPr>
            </w:pPr>
            <w:r>
              <w:rPr>
                <w:w w:val="95"/>
                <w:sz w:val="18"/>
              </w:rPr>
              <w:t>less than</w:t>
            </w:r>
          </w:p>
        </w:tc>
        <w:tc>
          <w:tcPr>
            <w:tcW w:w="319" w:type="dxa"/>
            <w:shd w:val="clear" w:color="auto" w:fill="E5E5E5"/>
          </w:tcPr>
          <w:p>
            <w:pPr>
              <w:pStyle w:val="TableParagraph"/>
              <w:spacing w:before="10"/>
              <w:ind w:right="28"/>
              <w:jc w:val="right"/>
              <w:rPr>
                <w:sz w:val="18"/>
              </w:rPr>
            </w:pPr>
            <w:r>
              <w:rPr>
                <w:w w:val="85"/>
                <w:sz w:val="18"/>
              </w:rPr>
              <w:t>5</w:t>
            </w:r>
          </w:p>
        </w:tc>
        <w:tc>
          <w:tcPr>
            <w:tcW w:w="1661" w:type="dxa"/>
            <w:shd w:val="clear" w:color="auto" w:fill="E5E5E5"/>
          </w:tcPr>
          <w:p>
            <w:pPr>
              <w:pStyle w:val="TableParagraph"/>
              <w:spacing w:before="10"/>
              <w:ind w:left="29"/>
              <w:rPr>
                <w:sz w:val="18"/>
              </w:rPr>
            </w:pPr>
            <w:r>
              <w:rPr>
                <w:sz w:val="18"/>
              </w:rPr>
              <w:t>&lt; 8</w:t>
            </w:r>
          </w:p>
        </w:tc>
        <w:tc>
          <w:tcPr>
            <w:tcW w:w="1387" w:type="dxa"/>
            <w:shd w:val="clear" w:color="auto" w:fill="E5E5E5"/>
          </w:tcPr>
          <w:p>
            <w:pPr>
              <w:pStyle w:val="TableParagraph"/>
              <w:spacing w:before="10"/>
              <w:ind w:left="215"/>
              <w:rPr>
                <w:sz w:val="18"/>
              </w:rPr>
            </w:pPr>
            <w:r>
              <w:rPr>
                <w:w w:val="95"/>
                <w:sz w:val="18"/>
              </w:rPr>
              <w:t>true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18"/>
              </w:rPr>
            </w:pPr>
          </w:p>
        </w:tc>
        <w:tc>
          <w:tcPr>
            <w:tcW w:w="319" w:type="dxa"/>
            <w:shd w:val="clear" w:color="auto" w:fill="E5E5E5"/>
          </w:tcPr>
          <w:p>
            <w:pPr>
              <w:pStyle w:val="TableParagraph"/>
              <w:ind w:right="28"/>
              <w:jc w:val="right"/>
              <w:rPr>
                <w:sz w:val="18"/>
              </w:rPr>
            </w:pPr>
            <w:r>
              <w:rPr>
                <w:w w:val="85"/>
                <w:sz w:val="18"/>
              </w:rPr>
              <w:t>8</w:t>
            </w:r>
          </w:p>
        </w:tc>
        <w:tc>
          <w:tcPr>
            <w:tcW w:w="1661" w:type="dxa"/>
            <w:shd w:val="clear" w:color="auto" w:fill="E5E5E5"/>
          </w:tcPr>
          <w:p>
            <w:pPr>
              <w:pStyle w:val="TableParagraph"/>
              <w:ind w:left="29"/>
              <w:rPr>
                <w:sz w:val="18"/>
              </w:rPr>
            </w:pPr>
            <w:r>
              <w:rPr>
                <w:sz w:val="18"/>
              </w:rPr>
              <w:t>&lt; 5</w:t>
            </w:r>
          </w:p>
        </w:tc>
        <w:tc>
          <w:tcPr>
            <w:tcW w:w="1387" w:type="dxa"/>
            <w:shd w:val="clear" w:color="auto" w:fill="E5E5E5"/>
          </w:tcPr>
          <w:p>
            <w:pPr>
              <w:pStyle w:val="TableParagraph"/>
              <w:ind w:left="215"/>
              <w:rPr>
                <w:sz w:val="18"/>
              </w:rPr>
            </w:pPr>
            <w:r>
              <w:rPr>
                <w:w w:val="90"/>
                <w:sz w:val="18"/>
              </w:rPr>
              <w:t>false</w:t>
            </w:r>
          </w:p>
        </w:tc>
      </w:tr>
      <w:tr>
        <w:trPr>
          <w:trHeight w:val="259" w:hRule="atLeast"/>
        </w:trPr>
        <w:tc>
          <w:tcPr>
            <w:tcW w:w="239" w:type="dxa"/>
            <w:vMerge/>
            <w:tcBorders>
              <w:top w:val="nil"/>
            </w:tcBorders>
            <w:shd w:val="clear" w:color="auto" w:fill="E5E5E5"/>
          </w:tcPr>
          <w:p>
            <w:pPr>
              <w:rPr>
                <w:sz w:val="2"/>
                <w:szCs w:val="2"/>
              </w:rPr>
            </w:pPr>
          </w:p>
        </w:tc>
        <w:tc>
          <w:tcPr>
            <w:tcW w:w="881" w:type="dxa"/>
            <w:shd w:val="clear" w:color="auto" w:fill="E5E5E5"/>
          </w:tcPr>
          <w:p>
            <w:pPr>
              <w:pStyle w:val="TableParagraph"/>
              <w:spacing w:before="10"/>
              <w:rPr>
                <w:sz w:val="18"/>
              </w:rPr>
            </w:pPr>
            <w:r>
              <w:rPr>
                <w:sz w:val="18"/>
              </w:rPr>
              <w:t>&gt;=</w:t>
            </w:r>
          </w:p>
        </w:tc>
        <w:tc>
          <w:tcPr>
            <w:tcW w:w="2125" w:type="dxa"/>
            <w:shd w:val="clear" w:color="auto" w:fill="E5E5E5"/>
          </w:tcPr>
          <w:p>
            <w:pPr>
              <w:pStyle w:val="TableParagraph"/>
              <w:spacing w:before="10"/>
              <w:ind w:left="135"/>
              <w:rPr>
                <w:sz w:val="18"/>
              </w:rPr>
            </w:pPr>
            <w:r>
              <w:rPr>
                <w:w w:val="95"/>
                <w:sz w:val="18"/>
              </w:rPr>
              <w:t>greater than or equal to</w:t>
            </w:r>
          </w:p>
        </w:tc>
        <w:tc>
          <w:tcPr>
            <w:tcW w:w="319" w:type="dxa"/>
            <w:shd w:val="clear" w:color="auto" w:fill="E5E5E5"/>
          </w:tcPr>
          <w:p>
            <w:pPr>
              <w:pStyle w:val="TableParagraph"/>
              <w:spacing w:before="10"/>
              <w:ind w:right="28"/>
              <w:jc w:val="right"/>
              <w:rPr>
                <w:sz w:val="18"/>
              </w:rPr>
            </w:pPr>
            <w:r>
              <w:rPr>
                <w:w w:val="85"/>
                <w:sz w:val="18"/>
              </w:rPr>
              <w:t>8</w:t>
            </w:r>
          </w:p>
        </w:tc>
        <w:tc>
          <w:tcPr>
            <w:tcW w:w="1661" w:type="dxa"/>
            <w:shd w:val="clear" w:color="auto" w:fill="E5E5E5"/>
          </w:tcPr>
          <w:p>
            <w:pPr>
              <w:pStyle w:val="TableParagraph"/>
              <w:spacing w:before="10"/>
              <w:ind w:left="28"/>
              <w:rPr>
                <w:sz w:val="18"/>
              </w:rPr>
            </w:pPr>
            <w:r>
              <w:rPr>
                <w:sz w:val="18"/>
              </w:rPr>
              <w:t>&gt;= 5</w:t>
            </w:r>
          </w:p>
        </w:tc>
        <w:tc>
          <w:tcPr>
            <w:tcW w:w="1387" w:type="dxa"/>
            <w:shd w:val="clear" w:color="auto" w:fill="E5E5E5"/>
          </w:tcPr>
          <w:p>
            <w:pPr>
              <w:pStyle w:val="TableParagraph"/>
              <w:spacing w:before="10"/>
              <w:ind w:left="215"/>
              <w:rPr>
                <w:sz w:val="18"/>
              </w:rPr>
            </w:pPr>
            <w:r>
              <w:rPr>
                <w:w w:val="95"/>
                <w:sz w:val="18"/>
              </w:rPr>
              <w:t>true</w:t>
            </w:r>
          </w:p>
        </w:tc>
      </w:tr>
      <w:tr>
        <w:trPr>
          <w:trHeight w:val="259"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18"/>
              </w:rPr>
            </w:pPr>
          </w:p>
        </w:tc>
        <w:tc>
          <w:tcPr>
            <w:tcW w:w="319" w:type="dxa"/>
            <w:shd w:val="clear" w:color="auto" w:fill="E5E5E5"/>
          </w:tcPr>
          <w:p>
            <w:pPr>
              <w:pStyle w:val="TableParagraph"/>
              <w:ind w:right="28"/>
              <w:jc w:val="right"/>
              <w:rPr>
                <w:sz w:val="18"/>
              </w:rPr>
            </w:pPr>
            <w:r>
              <w:rPr>
                <w:w w:val="85"/>
                <w:sz w:val="18"/>
              </w:rPr>
              <w:t>5</w:t>
            </w:r>
          </w:p>
        </w:tc>
        <w:tc>
          <w:tcPr>
            <w:tcW w:w="1661" w:type="dxa"/>
            <w:shd w:val="clear" w:color="auto" w:fill="E5E5E5"/>
          </w:tcPr>
          <w:p>
            <w:pPr>
              <w:pStyle w:val="TableParagraph"/>
              <w:ind w:left="29"/>
              <w:rPr>
                <w:sz w:val="18"/>
              </w:rPr>
            </w:pPr>
            <w:r>
              <w:rPr>
                <w:sz w:val="18"/>
              </w:rPr>
              <w:t>&gt;= 8</w:t>
            </w:r>
          </w:p>
        </w:tc>
        <w:tc>
          <w:tcPr>
            <w:tcW w:w="1387" w:type="dxa"/>
            <w:shd w:val="clear" w:color="auto" w:fill="E5E5E5"/>
          </w:tcPr>
          <w:p>
            <w:pPr>
              <w:pStyle w:val="TableParagraph"/>
              <w:ind w:left="215"/>
              <w:rPr>
                <w:sz w:val="18"/>
              </w:rPr>
            </w:pPr>
            <w:r>
              <w:rPr>
                <w:w w:val="90"/>
                <w:sz w:val="18"/>
              </w:rPr>
              <w:t>false</w:t>
            </w:r>
          </w:p>
        </w:tc>
      </w:tr>
      <w:tr>
        <w:trPr>
          <w:trHeight w:val="259" w:hRule="atLeast"/>
        </w:trPr>
        <w:tc>
          <w:tcPr>
            <w:tcW w:w="239" w:type="dxa"/>
            <w:vMerge/>
            <w:tcBorders>
              <w:top w:val="nil"/>
            </w:tcBorders>
            <w:shd w:val="clear" w:color="auto" w:fill="E5E5E5"/>
          </w:tcPr>
          <w:p>
            <w:pPr>
              <w:rPr>
                <w:sz w:val="2"/>
                <w:szCs w:val="2"/>
              </w:rPr>
            </w:pPr>
          </w:p>
        </w:tc>
        <w:tc>
          <w:tcPr>
            <w:tcW w:w="881" w:type="dxa"/>
            <w:shd w:val="clear" w:color="auto" w:fill="E5E5E5"/>
          </w:tcPr>
          <w:p>
            <w:pPr>
              <w:pStyle w:val="TableParagraph"/>
              <w:spacing w:before="10"/>
              <w:rPr>
                <w:sz w:val="18"/>
              </w:rPr>
            </w:pPr>
            <w:r>
              <w:rPr>
                <w:sz w:val="18"/>
              </w:rPr>
              <w:t>&lt;=</w:t>
            </w:r>
          </w:p>
        </w:tc>
        <w:tc>
          <w:tcPr>
            <w:tcW w:w="2125" w:type="dxa"/>
            <w:shd w:val="clear" w:color="auto" w:fill="E5E5E5"/>
          </w:tcPr>
          <w:p>
            <w:pPr>
              <w:pStyle w:val="TableParagraph"/>
              <w:spacing w:before="10"/>
              <w:ind w:left="135"/>
              <w:rPr>
                <w:sz w:val="18"/>
              </w:rPr>
            </w:pPr>
            <w:r>
              <w:rPr>
                <w:w w:val="95"/>
                <w:sz w:val="18"/>
              </w:rPr>
              <w:t>less than or equal to</w:t>
            </w:r>
          </w:p>
        </w:tc>
        <w:tc>
          <w:tcPr>
            <w:tcW w:w="319" w:type="dxa"/>
            <w:shd w:val="clear" w:color="auto" w:fill="E5E5E5"/>
          </w:tcPr>
          <w:p>
            <w:pPr>
              <w:pStyle w:val="TableParagraph"/>
              <w:spacing w:before="10"/>
              <w:ind w:right="28"/>
              <w:jc w:val="right"/>
              <w:rPr>
                <w:sz w:val="18"/>
              </w:rPr>
            </w:pPr>
            <w:r>
              <w:rPr>
                <w:w w:val="85"/>
                <w:sz w:val="18"/>
              </w:rPr>
              <w:t>5</w:t>
            </w:r>
          </w:p>
        </w:tc>
        <w:tc>
          <w:tcPr>
            <w:tcW w:w="1661" w:type="dxa"/>
            <w:shd w:val="clear" w:color="auto" w:fill="E5E5E5"/>
          </w:tcPr>
          <w:p>
            <w:pPr>
              <w:pStyle w:val="TableParagraph"/>
              <w:spacing w:before="10"/>
              <w:ind w:left="28"/>
              <w:rPr>
                <w:sz w:val="18"/>
              </w:rPr>
            </w:pPr>
            <w:r>
              <w:rPr>
                <w:sz w:val="18"/>
              </w:rPr>
              <w:t>&lt;= 8</w:t>
            </w:r>
          </w:p>
        </w:tc>
        <w:tc>
          <w:tcPr>
            <w:tcW w:w="1387" w:type="dxa"/>
            <w:shd w:val="clear" w:color="auto" w:fill="E5E5E5"/>
          </w:tcPr>
          <w:p>
            <w:pPr>
              <w:pStyle w:val="TableParagraph"/>
              <w:spacing w:before="10"/>
              <w:ind w:left="215"/>
              <w:rPr>
                <w:sz w:val="18"/>
              </w:rPr>
            </w:pPr>
            <w:r>
              <w:rPr>
                <w:w w:val="95"/>
                <w:sz w:val="18"/>
              </w:rPr>
              <w:t>true</w:t>
            </w:r>
          </w:p>
        </w:tc>
      </w:tr>
      <w:tr>
        <w:trPr>
          <w:trHeight w:val="587" w:hRule="atLeast"/>
        </w:trPr>
        <w:tc>
          <w:tcPr>
            <w:tcW w:w="239" w:type="dxa"/>
            <w:vMerge/>
            <w:tcBorders>
              <w:top w:val="nil"/>
            </w:tcBorders>
            <w:shd w:val="clear" w:color="auto" w:fill="E5E5E5"/>
          </w:tcPr>
          <w:p>
            <w:pPr>
              <w:rPr>
                <w:sz w:val="2"/>
                <w:szCs w:val="2"/>
              </w:rPr>
            </w:pPr>
          </w:p>
        </w:tc>
        <w:tc>
          <w:tcPr>
            <w:tcW w:w="3006" w:type="dxa"/>
            <w:gridSpan w:val="2"/>
            <w:shd w:val="clear" w:color="auto" w:fill="E5E5E5"/>
          </w:tcPr>
          <w:p>
            <w:pPr>
              <w:pStyle w:val="TableParagraph"/>
              <w:spacing w:before="0"/>
              <w:rPr>
                <w:rFonts w:ascii="Times New Roman"/>
                <w:sz w:val="20"/>
              </w:rPr>
            </w:pPr>
          </w:p>
        </w:tc>
        <w:tc>
          <w:tcPr>
            <w:tcW w:w="319" w:type="dxa"/>
            <w:shd w:val="clear" w:color="auto" w:fill="E5E5E5"/>
          </w:tcPr>
          <w:p>
            <w:pPr>
              <w:pStyle w:val="TableParagraph"/>
              <w:ind w:right="28"/>
              <w:jc w:val="right"/>
              <w:rPr>
                <w:sz w:val="18"/>
              </w:rPr>
            </w:pPr>
            <w:r>
              <w:rPr>
                <w:w w:val="85"/>
                <w:sz w:val="18"/>
              </w:rPr>
              <w:t>8</w:t>
            </w:r>
          </w:p>
        </w:tc>
        <w:tc>
          <w:tcPr>
            <w:tcW w:w="1661" w:type="dxa"/>
            <w:shd w:val="clear" w:color="auto" w:fill="E5E5E5"/>
          </w:tcPr>
          <w:p>
            <w:pPr>
              <w:pStyle w:val="TableParagraph"/>
              <w:ind w:left="29"/>
              <w:rPr>
                <w:sz w:val="18"/>
              </w:rPr>
            </w:pPr>
            <w:r>
              <w:rPr>
                <w:sz w:val="18"/>
              </w:rPr>
              <w:t>&lt;= 5</w:t>
            </w:r>
          </w:p>
        </w:tc>
        <w:tc>
          <w:tcPr>
            <w:tcW w:w="1387" w:type="dxa"/>
            <w:shd w:val="clear" w:color="auto" w:fill="E5E5E5"/>
          </w:tcPr>
          <w:p>
            <w:pPr>
              <w:pStyle w:val="TableParagraph"/>
              <w:ind w:left="215"/>
              <w:rPr>
                <w:sz w:val="18"/>
              </w:rPr>
            </w:pPr>
            <w:r>
              <w:rPr>
                <w:w w:val="90"/>
                <w:sz w:val="18"/>
              </w:rPr>
              <w:t>false</w:t>
            </w:r>
          </w:p>
        </w:tc>
      </w:tr>
    </w:tbl>
    <w:p>
      <w:pPr>
        <w:pStyle w:val="Heading3"/>
        <w:spacing w:before="148"/>
        <w:jc w:val="both"/>
      </w:pPr>
      <w:hyperlink w:history="true" w:anchor="_bookmark3">
        <w:r>
          <w:rPr>
            <w:w w:val="140"/>
          </w:rPr>
          <w:t>Using the if</w:t>
        </w:r>
        <w:r>
          <w:rPr>
            <w:spacing w:val="-67"/>
            <w:w w:val="140"/>
          </w:rPr>
          <w:t> </w:t>
        </w:r>
        <w:r>
          <w:rPr>
            <w:w w:val="140"/>
          </w:rPr>
          <w:t>Statement</w:t>
        </w:r>
      </w:hyperlink>
    </w:p>
    <w:p>
      <w:pPr>
        <w:pStyle w:val="BodyText"/>
        <w:spacing w:line="254" w:lineRule="auto" w:before="74"/>
        <w:ind w:left="881" w:right="1025" w:hanging="1"/>
        <w:jc w:val="both"/>
      </w:pPr>
      <w:r>
        <w:rPr>
          <w:w w:val="105"/>
        </w:rPr>
        <w:t>Okay,</w:t>
      </w:r>
      <w:r>
        <w:rPr>
          <w:spacing w:val="-4"/>
          <w:w w:val="105"/>
        </w:rPr>
        <w:t> </w:t>
      </w:r>
      <w:r>
        <w:rPr>
          <w:w w:val="105"/>
        </w:rPr>
        <w:t>it</w:t>
      </w:r>
      <w:r>
        <w:rPr>
          <w:rFonts w:ascii="Arial" w:hAnsi="Arial"/>
          <w:w w:val="105"/>
        </w:rPr>
        <w:t>’</w:t>
      </w:r>
      <w:r>
        <w:rPr>
          <w:w w:val="105"/>
        </w:rPr>
        <w:t>s</w:t>
      </w:r>
      <w:r>
        <w:rPr>
          <w:spacing w:val="-5"/>
          <w:w w:val="105"/>
        </w:rPr>
        <w:t> </w:t>
      </w:r>
      <w:r>
        <w:rPr>
          <w:w w:val="105"/>
        </w:rPr>
        <w:t>time</w:t>
      </w:r>
      <w:r>
        <w:rPr>
          <w:spacing w:val="-4"/>
          <w:w w:val="105"/>
        </w:rPr>
        <w:t> </w:t>
      </w:r>
      <w:r>
        <w:rPr>
          <w:w w:val="105"/>
        </w:rPr>
        <w:t>to</w:t>
      </w:r>
      <w:r>
        <w:rPr>
          <w:spacing w:val="-5"/>
          <w:w w:val="105"/>
        </w:rPr>
        <w:t> </w:t>
      </w:r>
      <w:r>
        <w:rPr>
          <w:w w:val="105"/>
        </w:rPr>
        <w:t>put</w:t>
      </w:r>
      <w:r>
        <w:rPr>
          <w:spacing w:val="-3"/>
          <w:w w:val="105"/>
        </w:rPr>
        <w:t> </w:t>
      </w:r>
      <w:r>
        <w:rPr>
          <w:w w:val="105"/>
        </w:rPr>
        <w:t>the</w:t>
      </w:r>
      <w:r>
        <w:rPr>
          <w:spacing w:val="-5"/>
          <w:w w:val="105"/>
        </w:rPr>
        <w:t> </w:t>
      </w:r>
      <w:r>
        <w:rPr>
          <w:w w:val="105"/>
        </w:rPr>
        <w:t>concepts</w:t>
      </w:r>
      <w:r>
        <w:rPr>
          <w:spacing w:val="-3"/>
          <w:w w:val="105"/>
        </w:rPr>
        <w:t> </w:t>
      </w:r>
      <w:r>
        <w:rPr>
          <w:w w:val="105"/>
        </w:rPr>
        <w:t>of</w:t>
      </w:r>
      <w:r>
        <w:rPr>
          <w:spacing w:val="-5"/>
          <w:w w:val="105"/>
        </w:rPr>
        <w:t> </w:t>
      </w:r>
      <w:r>
        <w:rPr>
          <w:w w:val="105"/>
        </w:rPr>
        <w:t>true</w:t>
      </w:r>
      <w:r>
        <w:rPr>
          <w:spacing w:val="-4"/>
          <w:w w:val="105"/>
        </w:rPr>
        <w:t> </w:t>
      </w:r>
      <w:r>
        <w:rPr>
          <w:w w:val="105"/>
        </w:rPr>
        <w:t>and</w:t>
      </w:r>
      <w:r>
        <w:rPr>
          <w:spacing w:val="-4"/>
          <w:w w:val="105"/>
        </w:rPr>
        <w:t> </w:t>
      </w:r>
      <w:r>
        <w:rPr>
          <w:w w:val="105"/>
        </w:rPr>
        <w:t>false</w:t>
      </w:r>
      <w:r>
        <w:rPr>
          <w:spacing w:val="-3"/>
          <w:w w:val="105"/>
        </w:rPr>
        <w:t> </w:t>
      </w:r>
      <w:r>
        <w:rPr>
          <w:w w:val="105"/>
        </w:rPr>
        <w:t>to</w:t>
      </w:r>
      <w:r>
        <w:rPr>
          <w:spacing w:val="-5"/>
          <w:w w:val="105"/>
        </w:rPr>
        <w:t> </w:t>
      </w:r>
      <w:r>
        <w:rPr>
          <w:w w:val="105"/>
        </w:rPr>
        <w:t>work.</w:t>
      </w:r>
      <w:r>
        <w:rPr>
          <w:spacing w:val="-4"/>
          <w:w w:val="105"/>
        </w:rPr>
        <w:t> </w:t>
      </w:r>
      <w:r>
        <w:rPr>
          <w:w w:val="105"/>
        </w:rPr>
        <w:t>You</w:t>
      </w:r>
      <w:r>
        <w:rPr>
          <w:spacing w:val="-4"/>
          <w:w w:val="105"/>
        </w:rPr>
        <w:t> </w:t>
      </w:r>
      <w:r>
        <w:rPr>
          <w:w w:val="105"/>
        </w:rPr>
        <w:t>can</w:t>
      </w:r>
      <w:r>
        <w:rPr>
          <w:spacing w:val="-4"/>
          <w:w w:val="105"/>
        </w:rPr>
        <w:t> </w:t>
      </w:r>
      <w:r>
        <w:rPr>
          <w:w w:val="105"/>
        </w:rPr>
        <w:t>use</w:t>
      </w:r>
      <w:r>
        <w:rPr>
          <w:spacing w:val="-4"/>
          <w:w w:val="105"/>
        </w:rPr>
        <w:t> </w:t>
      </w:r>
      <w:r>
        <w:rPr>
          <w:w w:val="105"/>
        </w:rPr>
        <w:t>an</w:t>
      </w:r>
      <w:r>
        <w:rPr>
          <w:spacing w:val="-5"/>
          <w:w w:val="105"/>
        </w:rPr>
        <w:t> </w:t>
      </w:r>
      <w:r>
        <w:rPr>
          <w:rFonts w:ascii="Arial" w:hAnsi="Arial"/>
          <w:w w:val="200"/>
          <w:sz w:val="19"/>
        </w:rPr>
        <w:t>if </w:t>
      </w:r>
      <w:r>
        <w:rPr>
          <w:w w:val="105"/>
        </w:rPr>
        <w:t>statement to test an expression for truth and execute some code based on it. Here</w:t>
      </w:r>
      <w:r>
        <w:rPr>
          <w:rFonts w:ascii="Arial" w:hAnsi="Arial"/>
          <w:w w:val="105"/>
        </w:rPr>
        <w:t>’</w:t>
      </w:r>
      <w:r>
        <w:rPr>
          <w:w w:val="105"/>
        </w:rPr>
        <w:t>s a simple form of the </w:t>
      </w:r>
      <w:r>
        <w:rPr>
          <w:rFonts w:ascii="Arial" w:hAnsi="Arial"/>
          <w:w w:val="200"/>
          <w:sz w:val="19"/>
        </w:rPr>
        <w:t>if</w:t>
      </w:r>
      <w:r>
        <w:rPr>
          <w:rFonts w:ascii="Arial" w:hAnsi="Arial"/>
          <w:spacing w:val="73"/>
          <w:w w:val="200"/>
          <w:sz w:val="19"/>
        </w:rPr>
        <w:t> </w:t>
      </w:r>
      <w:r>
        <w:rPr>
          <w:w w:val="105"/>
        </w:rPr>
        <w:t>statement:</w:t>
      </w:r>
    </w:p>
    <w:p>
      <w:pPr>
        <w:spacing w:before="115"/>
        <w:ind w:left="0" w:right="7329" w:firstLine="0"/>
        <w:jc w:val="right"/>
        <w:rPr>
          <w:rFonts w:ascii="Arial"/>
          <w:sz w:val="19"/>
        </w:rPr>
      </w:pPr>
      <w:r>
        <w:rPr>
          <w:rFonts w:ascii="Arial"/>
          <w:w w:val="130"/>
          <w:sz w:val="19"/>
        </w:rPr>
        <w:t>if (</w:t>
      </w:r>
      <w:r>
        <w:rPr>
          <w:rFonts w:ascii="Arial"/>
          <w:i/>
          <w:w w:val="130"/>
          <w:sz w:val="19"/>
        </w:rPr>
        <w:t>expression</w:t>
      </w:r>
      <w:r>
        <w:rPr>
          <w:rFonts w:ascii="Arial"/>
          <w:w w:val="130"/>
          <w:sz w:val="19"/>
        </w:rPr>
        <w:t>)</w:t>
      </w:r>
    </w:p>
    <w:p>
      <w:pPr>
        <w:spacing w:before="40"/>
        <w:ind w:left="0" w:right="7393" w:firstLine="0"/>
        <w:jc w:val="right"/>
        <w:rPr>
          <w:rFonts w:ascii="Arial"/>
          <w:sz w:val="19"/>
        </w:rPr>
      </w:pPr>
      <w:r>
        <w:rPr>
          <w:rFonts w:ascii="Arial"/>
          <w:i/>
          <w:w w:val="120"/>
          <w:sz w:val="19"/>
        </w:rPr>
        <w:t>statement</w:t>
      </w:r>
      <w:r>
        <w:rPr>
          <w:rFonts w:ascii="Arial"/>
          <w:w w:val="120"/>
          <w:sz w:val="19"/>
        </w:rPr>
        <w:t>;</w:t>
      </w:r>
    </w:p>
    <w:p>
      <w:pPr>
        <w:spacing w:line="254" w:lineRule="auto" w:before="102"/>
        <w:ind w:left="881" w:right="1025" w:hanging="1"/>
        <w:jc w:val="both"/>
        <w:rPr>
          <w:sz w:val="24"/>
        </w:rPr>
      </w:pPr>
      <w:r>
        <w:rPr>
          <w:w w:val="110"/>
          <w:sz w:val="24"/>
        </w:rPr>
        <w:t>If </w:t>
      </w:r>
      <w:r>
        <w:rPr>
          <w:rFonts w:ascii="Arial"/>
          <w:i/>
          <w:w w:val="110"/>
          <w:sz w:val="20"/>
        </w:rPr>
        <w:t>expression </w:t>
      </w:r>
      <w:r>
        <w:rPr>
          <w:w w:val="110"/>
          <w:sz w:val="24"/>
        </w:rPr>
        <w:t>is </w:t>
      </w:r>
      <w:r>
        <w:rPr>
          <w:rFonts w:ascii="Arial"/>
          <w:w w:val="110"/>
          <w:sz w:val="19"/>
        </w:rPr>
        <w:t>true</w:t>
      </w:r>
      <w:r>
        <w:rPr>
          <w:w w:val="110"/>
          <w:sz w:val="24"/>
        </w:rPr>
        <w:t>, then </w:t>
      </w:r>
      <w:r>
        <w:rPr>
          <w:rFonts w:ascii="Arial"/>
          <w:i/>
          <w:w w:val="110"/>
          <w:sz w:val="20"/>
        </w:rPr>
        <w:t>statement </w:t>
      </w:r>
      <w:r>
        <w:rPr>
          <w:w w:val="110"/>
          <w:sz w:val="24"/>
        </w:rPr>
        <w:t>is executed. Otherwise, </w:t>
      </w:r>
      <w:r>
        <w:rPr>
          <w:rFonts w:ascii="Arial"/>
          <w:i/>
          <w:w w:val="110"/>
          <w:sz w:val="20"/>
        </w:rPr>
        <w:t>statement </w:t>
      </w:r>
      <w:r>
        <w:rPr>
          <w:w w:val="110"/>
          <w:sz w:val="24"/>
        </w:rPr>
        <w:t>is skipped and the program branches to the statement after the </w:t>
      </w:r>
      <w:r>
        <w:rPr>
          <w:rFonts w:ascii="Arial"/>
          <w:w w:val="200"/>
          <w:sz w:val="19"/>
        </w:rPr>
        <w:t>if</w:t>
      </w:r>
      <w:r>
        <w:rPr>
          <w:rFonts w:ascii="Arial"/>
          <w:spacing w:val="-69"/>
          <w:w w:val="200"/>
          <w:sz w:val="19"/>
        </w:rPr>
        <w:t> </w:t>
      </w:r>
      <w:r>
        <w:rPr>
          <w:w w:val="110"/>
          <w:sz w:val="24"/>
        </w:rPr>
        <w:t>suite.</w:t>
      </w:r>
    </w:p>
    <w:p>
      <w:pPr>
        <w:pStyle w:val="BodyText"/>
        <w:rPr>
          <w:sz w:val="25"/>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0" w:hanging="1"/>
        <w:jc w:val="left"/>
        <w:rPr>
          <w:rFonts w:ascii="Arial"/>
          <w:sz w:val="20"/>
        </w:rPr>
      </w:pPr>
      <w:r>
        <w:rPr/>
        <w:pict>
          <v:shape style="position:absolute;margin-left:70.510002pt;margin-top:34.466396pt;width:373.15pt;height:.1pt;mso-position-horizontal-relative:page;mso-position-vertical-relative:paragraph;z-index:-251580416;mso-wrap-distance-left:0;mso-wrap-distance-right:0" coordorigin="1410,689" coordsize="7463,0" path="m1410,689l8873,689e" filled="false" stroked="true" strokeweight="1.984pt" strokecolor="#000000">
            <v:path arrowok="t"/>
            <v:stroke dashstyle="solid"/>
            <w10:wrap type="topAndBottom"/>
          </v:shape>
        </w:pict>
      </w:r>
      <w:r>
        <w:rPr>
          <w:rFonts w:ascii="Arial"/>
          <w:w w:val="95"/>
          <w:sz w:val="20"/>
        </w:rPr>
        <w:t>Whenever</w:t>
      </w:r>
      <w:r>
        <w:rPr>
          <w:rFonts w:ascii="Arial"/>
          <w:spacing w:val="-28"/>
          <w:w w:val="95"/>
          <w:sz w:val="20"/>
        </w:rPr>
        <w:t> </w:t>
      </w:r>
      <w:r>
        <w:rPr>
          <w:rFonts w:ascii="Arial"/>
          <w:w w:val="95"/>
          <w:sz w:val="20"/>
        </w:rPr>
        <w:t>you</w:t>
      </w:r>
      <w:r>
        <w:rPr>
          <w:rFonts w:ascii="Arial"/>
          <w:spacing w:val="-28"/>
          <w:w w:val="95"/>
          <w:sz w:val="20"/>
        </w:rPr>
        <w:t> </w:t>
      </w:r>
      <w:r>
        <w:rPr>
          <w:rFonts w:ascii="Arial"/>
          <w:w w:val="95"/>
          <w:sz w:val="20"/>
        </w:rPr>
        <w:t>see</w:t>
      </w:r>
      <w:r>
        <w:rPr>
          <w:rFonts w:ascii="Arial"/>
          <w:spacing w:val="-28"/>
          <w:w w:val="95"/>
          <w:sz w:val="20"/>
        </w:rPr>
        <w:t> </w:t>
      </w:r>
      <w:r>
        <w:rPr>
          <w:rFonts w:ascii="Arial"/>
          <w:w w:val="95"/>
          <w:sz w:val="20"/>
        </w:rPr>
        <w:t>a</w:t>
      </w:r>
      <w:r>
        <w:rPr>
          <w:rFonts w:ascii="Arial"/>
          <w:spacing w:val="-28"/>
          <w:w w:val="95"/>
          <w:sz w:val="20"/>
        </w:rPr>
        <w:t> </w:t>
      </w:r>
      <w:r>
        <w:rPr>
          <w:rFonts w:ascii="Arial"/>
          <w:w w:val="95"/>
          <w:sz w:val="20"/>
        </w:rPr>
        <w:t>generic</w:t>
      </w:r>
      <w:r>
        <w:rPr>
          <w:rFonts w:ascii="Arial"/>
          <w:spacing w:val="-28"/>
          <w:w w:val="95"/>
          <w:sz w:val="20"/>
        </w:rPr>
        <w:t> </w:t>
      </w:r>
      <w:r>
        <w:rPr>
          <w:rFonts w:ascii="Arial"/>
          <w:i/>
          <w:w w:val="95"/>
          <w:sz w:val="20"/>
        </w:rPr>
        <w:t>statement</w:t>
      </w:r>
      <w:r>
        <w:rPr>
          <w:rFonts w:ascii="Arial"/>
          <w:i/>
          <w:spacing w:val="-28"/>
          <w:w w:val="95"/>
          <w:sz w:val="20"/>
        </w:rPr>
        <w:t> </w:t>
      </w:r>
      <w:r>
        <w:rPr>
          <w:rFonts w:ascii="Arial"/>
          <w:w w:val="95"/>
          <w:sz w:val="20"/>
        </w:rPr>
        <w:t>like</w:t>
      </w:r>
      <w:r>
        <w:rPr>
          <w:rFonts w:ascii="Arial"/>
          <w:spacing w:val="-28"/>
          <w:w w:val="95"/>
          <w:sz w:val="20"/>
        </w:rPr>
        <w:t> </w:t>
      </w:r>
      <w:r>
        <w:rPr>
          <w:rFonts w:ascii="Arial"/>
          <w:w w:val="95"/>
          <w:sz w:val="20"/>
        </w:rPr>
        <w:t>in</w:t>
      </w:r>
      <w:r>
        <w:rPr>
          <w:rFonts w:ascii="Arial"/>
          <w:spacing w:val="-28"/>
          <w:w w:val="95"/>
          <w:sz w:val="20"/>
        </w:rPr>
        <w:t> </w:t>
      </w:r>
      <w:r>
        <w:rPr>
          <w:rFonts w:ascii="Arial"/>
          <w:w w:val="95"/>
          <w:sz w:val="20"/>
        </w:rPr>
        <w:t>the</w:t>
      </w:r>
      <w:r>
        <w:rPr>
          <w:rFonts w:ascii="Arial"/>
          <w:spacing w:val="-28"/>
          <w:w w:val="95"/>
          <w:sz w:val="20"/>
        </w:rPr>
        <w:t> </w:t>
      </w:r>
      <w:r>
        <w:rPr>
          <w:rFonts w:ascii="Arial"/>
          <w:w w:val="95"/>
          <w:sz w:val="20"/>
        </w:rPr>
        <w:t>preceding</w:t>
      </w:r>
      <w:r>
        <w:rPr>
          <w:rFonts w:ascii="Arial"/>
          <w:spacing w:val="-27"/>
          <w:w w:val="95"/>
          <w:sz w:val="20"/>
        </w:rPr>
        <w:t> </w:t>
      </w:r>
      <w:r>
        <w:rPr>
          <w:rFonts w:ascii="Arial"/>
          <w:w w:val="95"/>
          <w:sz w:val="20"/>
        </w:rPr>
        <w:t>code</w:t>
      </w:r>
      <w:r>
        <w:rPr>
          <w:rFonts w:ascii="Arial"/>
          <w:spacing w:val="-28"/>
          <w:w w:val="95"/>
          <w:sz w:val="20"/>
        </w:rPr>
        <w:t> </w:t>
      </w:r>
      <w:r>
        <w:rPr>
          <w:rFonts w:ascii="Arial"/>
          <w:w w:val="95"/>
          <w:sz w:val="20"/>
        </w:rPr>
        <w:t>example,</w:t>
      </w:r>
      <w:r>
        <w:rPr>
          <w:rFonts w:ascii="Arial"/>
          <w:spacing w:val="-28"/>
          <w:w w:val="95"/>
          <w:sz w:val="20"/>
        </w:rPr>
        <w:t> </w:t>
      </w:r>
      <w:r>
        <w:rPr>
          <w:rFonts w:ascii="Arial"/>
          <w:w w:val="95"/>
          <w:sz w:val="20"/>
        </w:rPr>
        <w:t>you</w:t>
      </w:r>
      <w:r>
        <w:rPr>
          <w:rFonts w:ascii="Arial"/>
          <w:spacing w:val="-27"/>
          <w:w w:val="95"/>
          <w:sz w:val="20"/>
        </w:rPr>
        <w:t> </w:t>
      </w:r>
      <w:r>
        <w:rPr>
          <w:rFonts w:ascii="Arial"/>
          <w:w w:val="95"/>
          <w:sz w:val="20"/>
        </w:rPr>
        <w:t>can</w:t>
      </w:r>
      <w:r>
        <w:rPr>
          <w:rFonts w:ascii="Arial"/>
          <w:spacing w:val="-29"/>
          <w:w w:val="95"/>
          <w:sz w:val="20"/>
        </w:rPr>
        <w:t> </w:t>
      </w:r>
      <w:r>
        <w:rPr>
          <w:rFonts w:ascii="Arial"/>
          <w:w w:val="95"/>
          <w:sz w:val="20"/>
        </w:rPr>
        <w:t>replace</w:t>
      </w:r>
      <w:r>
        <w:rPr>
          <w:rFonts w:ascii="Arial"/>
          <w:spacing w:val="-27"/>
          <w:w w:val="95"/>
          <w:sz w:val="20"/>
        </w:rPr>
        <w:t> </w:t>
      </w:r>
      <w:r>
        <w:rPr>
          <w:rFonts w:ascii="Arial"/>
          <w:w w:val="95"/>
          <w:sz w:val="20"/>
        </w:rPr>
        <w:t>it with</w:t>
      </w:r>
      <w:r>
        <w:rPr>
          <w:rFonts w:ascii="Arial"/>
          <w:spacing w:val="-20"/>
          <w:w w:val="95"/>
          <w:sz w:val="20"/>
        </w:rPr>
        <w:t> </w:t>
      </w:r>
      <w:r>
        <w:rPr>
          <w:rFonts w:ascii="Arial"/>
          <w:w w:val="95"/>
          <w:sz w:val="20"/>
        </w:rPr>
        <w:t>a</w:t>
      </w:r>
      <w:r>
        <w:rPr>
          <w:rFonts w:ascii="Arial"/>
          <w:spacing w:val="-20"/>
          <w:w w:val="95"/>
          <w:sz w:val="20"/>
        </w:rPr>
        <w:t> </w:t>
      </w:r>
      <w:r>
        <w:rPr>
          <w:rFonts w:ascii="Arial"/>
          <w:w w:val="95"/>
          <w:sz w:val="20"/>
        </w:rPr>
        <w:t>single</w:t>
      </w:r>
      <w:r>
        <w:rPr>
          <w:rFonts w:ascii="Arial"/>
          <w:spacing w:val="-19"/>
          <w:w w:val="95"/>
          <w:sz w:val="20"/>
        </w:rPr>
        <w:t> </w:t>
      </w:r>
      <w:r>
        <w:rPr>
          <w:rFonts w:ascii="Arial"/>
          <w:w w:val="95"/>
          <w:sz w:val="20"/>
        </w:rPr>
        <w:t>statement</w:t>
      </w:r>
      <w:r>
        <w:rPr>
          <w:rFonts w:ascii="Arial"/>
          <w:spacing w:val="-20"/>
          <w:w w:val="95"/>
          <w:sz w:val="20"/>
        </w:rPr>
        <w:t> </w:t>
      </w:r>
      <w:r>
        <w:rPr>
          <w:rFonts w:ascii="Arial"/>
          <w:w w:val="95"/>
          <w:sz w:val="20"/>
        </w:rPr>
        <w:t>or</w:t>
      </w:r>
      <w:r>
        <w:rPr>
          <w:rFonts w:ascii="Arial"/>
          <w:spacing w:val="-20"/>
          <w:w w:val="95"/>
          <w:sz w:val="20"/>
        </w:rPr>
        <w:t> </w:t>
      </w:r>
      <w:r>
        <w:rPr>
          <w:rFonts w:ascii="Arial"/>
          <w:w w:val="95"/>
          <w:sz w:val="20"/>
        </w:rPr>
        <w:t>a</w:t>
      </w:r>
      <w:r>
        <w:rPr>
          <w:rFonts w:ascii="Arial"/>
          <w:spacing w:val="-20"/>
          <w:w w:val="95"/>
          <w:sz w:val="20"/>
        </w:rPr>
        <w:t> </w:t>
      </w:r>
      <w:r>
        <w:rPr>
          <w:rFonts w:ascii="Arial"/>
          <w:w w:val="95"/>
          <w:sz w:val="20"/>
        </w:rPr>
        <w:t>block</w:t>
      </w:r>
      <w:r>
        <w:rPr>
          <w:rFonts w:ascii="Arial"/>
          <w:spacing w:val="-20"/>
          <w:w w:val="95"/>
          <w:sz w:val="20"/>
        </w:rPr>
        <w:t> </w:t>
      </w:r>
      <w:r>
        <w:rPr>
          <w:rFonts w:ascii="Arial"/>
          <w:w w:val="95"/>
          <w:sz w:val="20"/>
        </w:rPr>
        <w:t>of</w:t>
      </w:r>
      <w:r>
        <w:rPr>
          <w:rFonts w:ascii="Arial"/>
          <w:spacing w:val="-19"/>
          <w:w w:val="95"/>
          <w:sz w:val="20"/>
        </w:rPr>
        <w:t> </w:t>
      </w:r>
      <w:r>
        <w:rPr>
          <w:rFonts w:ascii="Arial"/>
          <w:w w:val="95"/>
          <w:sz w:val="20"/>
        </w:rPr>
        <w:t>statements</w:t>
      </w:r>
      <w:r>
        <w:rPr>
          <w:rFonts w:ascii="Arial"/>
          <w:spacing w:val="-20"/>
          <w:w w:val="95"/>
          <w:sz w:val="20"/>
        </w:rPr>
        <w:t> </w:t>
      </w:r>
      <w:r>
        <w:rPr>
          <w:rFonts w:ascii="Arial"/>
          <w:w w:val="95"/>
          <w:sz w:val="20"/>
        </w:rPr>
        <w:t>because</w:t>
      </w:r>
      <w:r>
        <w:rPr>
          <w:rFonts w:ascii="Arial"/>
          <w:spacing w:val="-20"/>
          <w:w w:val="95"/>
          <w:sz w:val="20"/>
        </w:rPr>
        <w:t> </w:t>
      </w:r>
      <w:r>
        <w:rPr>
          <w:rFonts w:ascii="Arial"/>
          <w:w w:val="95"/>
          <w:sz w:val="20"/>
        </w:rPr>
        <w:t>a</w:t>
      </w:r>
      <w:r>
        <w:rPr>
          <w:rFonts w:ascii="Arial"/>
          <w:spacing w:val="-20"/>
          <w:w w:val="95"/>
          <w:sz w:val="20"/>
        </w:rPr>
        <w:t> </w:t>
      </w:r>
      <w:r>
        <w:rPr>
          <w:rFonts w:ascii="Arial"/>
          <w:w w:val="95"/>
          <w:sz w:val="20"/>
        </w:rPr>
        <w:t>block</w:t>
      </w:r>
      <w:r>
        <w:rPr>
          <w:rFonts w:ascii="Arial"/>
          <w:spacing w:val="-19"/>
          <w:w w:val="95"/>
          <w:sz w:val="20"/>
        </w:rPr>
        <w:t> </w:t>
      </w:r>
      <w:r>
        <w:rPr>
          <w:rFonts w:ascii="Arial"/>
          <w:w w:val="95"/>
          <w:sz w:val="20"/>
        </w:rPr>
        <w:t>is</w:t>
      </w:r>
      <w:r>
        <w:rPr>
          <w:rFonts w:ascii="Arial"/>
          <w:spacing w:val="-19"/>
          <w:w w:val="95"/>
          <w:sz w:val="20"/>
        </w:rPr>
        <w:t> </w:t>
      </w:r>
      <w:r>
        <w:rPr>
          <w:rFonts w:ascii="Arial"/>
          <w:w w:val="95"/>
          <w:sz w:val="20"/>
        </w:rPr>
        <w:t>treated</w:t>
      </w:r>
      <w:r>
        <w:rPr>
          <w:rFonts w:ascii="Arial"/>
          <w:spacing w:val="-20"/>
          <w:w w:val="95"/>
          <w:sz w:val="20"/>
        </w:rPr>
        <w:t> </w:t>
      </w:r>
      <w:r>
        <w:rPr>
          <w:rFonts w:ascii="Arial"/>
          <w:w w:val="95"/>
          <w:sz w:val="20"/>
        </w:rPr>
        <w:t>as</w:t>
      </w:r>
      <w:r>
        <w:rPr>
          <w:rFonts w:ascii="Arial"/>
          <w:spacing w:val="-19"/>
          <w:w w:val="95"/>
          <w:sz w:val="20"/>
        </w:rPr>
        <w:t> </w:t>
      </w:r>
      <w:r>
        <w:rPr>
          <w:rFonts w:ascii="Arial"/>
          <w:w w:val="95"/>
          <w:sz w:val="20"/>
        </w:rPr>
        <w:t>a</w:t>
      </w:r>
      <w:r>
        <w:rPr>
          <w:rFonts w:ascii="Arial"/>
          <w:spacing w:val="-20"/>
          <w:w w:val="95"/>
          <w:sz w:val="20"/>
        </w:rPr>
        <w:t> </w:t>
      </w:r>
      <w:r>
        <w:rPr>
          <w:rFonts w:ascii="Arial"/>
          <w:w w:val="95"/>
          <w:sz w:val="20"/>
        </w:rPr>
        <w:t>single</w:t>
      </w:r>
      <w:r>
        <w:rPr>
          <w:rFonts w:ascii="Arial"/>
          <w:spacing w:val="-20"/>
          <w:w w:val="95"/>
          <w:sz w:val="20"/>
        </w:rPr>
        <w:t> </w:t>
      </w:r>
      <w:r>
        <w:rPr>
          <w:rFonts w:ascii="Arial"/>
          <w:w w:val="95"/>
          <w:sz w:val="20"/>
        </w:rPr>
        <w:t>unit.</w:t>
      </w:r>
    </w:p>
    <w:p>
      <w:pPr>
        <w:spacing w:after="0" w:line="249" w:lineRule="auto"/>
        <w:jc w:val="left"/>
        <w:rPr>
          <w:rFonts w:ascii="Arial"/>
          <w:sz w:val="20"/>
        </w:rPr>
        <w:sectPr>
          <w:pgSz w:w="9900" w:h="13250"/>
          <w:pgMar w:top="660" w:bottom="280" w:left="160" w:right="0"/>
        </w:sectPr>
      </w:pPr>
    </w:p>
    <w:p>
      <w:pPr>
        <w:tabs>
          <w:tab w:pos="9434" w:val="right" w:leader="none"/>
        </w:tabs>
        <w:spacing w:before="48"/>
        <w:ind w:left="6567" w:right="0" w:firstLine="0"/>
        <w:jc w:val="left"/>
        <w:rPr>
          <w:rFonts w:ascii="Arial"/>
          <w:sz w:val="20"/>
        </w:rPr>
      </w:pPr>
      <w:bookmarkStart w:name="Introducing the Score Rater Program" w:id="186"/>
      <w:bookmarkEnd w:id="186"/>
      <w:r>
        <w:rPr/>
      </w:r>
      <w:bookmarkStart w:name="_bookmark122" w:id="187"/>
      <w:bookmarkEnd w:id="187"/>
      <w:r>
        <w:rPr/>
      </w:r>
      <w:bookmarkStart w:name="_bookmark123" w:id="188"/>
      <w:bookmarkEnd w:id="188"/>
      <w:r>
        <w:rPr/>
      </w:r>
      <w:r>
        <w:rPr>
          <w:rFonts w:ascii="Arial"/>
          <w:w w:val="110"/>
          <w:sz w:val="20"/>
        </w:rPr>
        <w:t>Using the</w:t>
      </w:r>
      <w:r>
        <w:rPr>
          <w:rFonts w:ascii="Arial"/>
          <w:spacing w:val="5"/>
          <w:w w:val="110"/>
          <w:sz w:val="20"/>
        </w:rPr>
        <w:t> </w:t>
      </w:r>
      <w:r>
        <w:rPr>
          <w:rFonts w:ascii="Arial"/>
          <w:w w:val="110"/>
          <w:sz w:val="20"/>
        </w:rPr>
        <w:t>if</w:t>
      </w:r>
      <w:r>
        <w:rPr>
          <w:rFonts w:ascii="Arial"/>
          <w:spacing w:val="3"/>
          <w:w w:val="110"/>
          <w:sz w:val="20"/>
        </w:rPr>
        <w:t> </w:t>
      </w:r>
      <w:r>
        <w:rPr>
          <w:rFonts w:ascii="Arial"/>
          <w:w w:val="110"/>
          <w:sz w:val="20"/>
        </w:rPr>
        <w:t>Statement</w:t>
        <w:tab/>
        <w:t>41</w:t>
      </w:r>
    </w:p>
    <w:p>
      <w:pPr>
        <w:pStyle w:val="BodyText"/>
        <w:rPr>
          <w:rFonts w:ascii="Arial"/>
          <w:sz w:val="36"/>
        </w:rPr>
      </w:pPr>
    </w:p>
    <w:p>
      <w:pPr>
        <w:pStyle w:val="Heading4"/>
        <w:ind w:left="882"/>
        <w:jc w:val="left"/>
      </w:pPr>
      <w:hyperlink w:history="true" w:anchor="_bookmark3">
        <w:r>
          <w:rPr/>
          <w:t>Introducing the Score Rater Program</w:t>
        </w:r>
      </w:hyperlink>
    </w:p>
    <w:p>
      <w:pPr>
        <w:pStyle w:val="BodyText"/>
        <w:spacing w:line="254" w:lineRule="auto" w:before="74"/>
        <w:ind w:left="882" w:right="1020"/>
      </w:pPr>
      <w:r>
        <w:rPr>
          <w:w w:val="105"/>
        </w:rPr>
        <w:t>The Score Rater program comments on a player</w:t>
      </w:r>
      <w:r>
        <w:rPr>
          <w:rFonts w:ascii="Arial" w:hAnsi="Arial"/>
          <w:w w:val="105"/>
        </w:rPr>
        <w:t>’</w:t>
      </w:r>
      <w:r>
        <w:rPr>
          <w:w w:val="105"/>
        </w:rPr>
        <w:t>s score using an </w:t>
      </w:r>
      <w:r>
        <w:rPr>
          <w:rFonts w:ascii="Arial" w:hAnsi="Arial"/>
          <w:w w:val="200"/>
          <w:sz w:val="19"/>
        </w:rPr>
        <w:t>if</w:t>
      </w:r>
      <w:r>
        <w:rPr>
          <w:rFonts w:ascii="Arial" w:hAnsi="Arial"/>
          <w:spacing w:val="-64"/>
          <w:w w:val="200"/>
          <w:sz w:val="19"/>
        </w:rPr>
        <w:t> </w:t>
      </w:r>
      <w:r>
        <w:rPr>
          <w:w w:val="105"/>
        </w:rPr>
        <w:t>statement. Figure 2.1 shows the program in action.</w:t>
      </w:r>
    </w:p>
    <w:p>
      <w:pPr>
        <w:pStyle w:val="BodyText"/>
        <w:spacing w:before="8"/>
        <w:rPr>
          <w:sz w:val="20"/>
        </w:rPr>
      </w:pPr>
      <w:r>
        <w:rPr/>
        <w:drawing>
          <wp:anchor distT="0" distB="0" distL="0" distR="0" allowOverlap="1" layoutInCell="1" locked="0" behindDoc="0" simplePos="0" relativeHeight="77">
            <wp:simplePos x="0" y="0"/>
            <wp:positionH relativeFrom="page">
              <wp:posOffset>662165</wp:posOffset>
            </wp:positionH>
            <wp:positionV relativeFrom="paragraph">
              <wp:posOffset>176464</wp:posOffset>
            </wp:positionV>
            <wp:extent cx="4856218" cy="2558033"/>
            <wp:effectExtent l="0" t="0" r="0" b="0"/>
            <wp:wrapTopAndBottom/>
            <wp:docPr id="33" name="image16.png"/>
            <wp:cNvGraphicFramePr>
              <a:graphicFrameLocks noChangeAspect="1"/>
            </wp:cNvGraphicFramePr>
            <a:graphic>
              <a:graphicData uri="http://schemas.openxmlformats.org/drawingml/2006/picture">
                <pic:pic>
                  <pic:nvPicPr>
                    <pic:cNvPr id="34" name="image16.png"/>
                    <pic:cNvPicPr/>
                  </pic:nvPicPr>
                  <pic:blipFill>
                    <a:blip r:embed="rId25" cstate="print"/>
                    <a:stretch>
                      <a:fillRect/>
                    </a:stretch>
                  </pic:blipFill>
                  <pic:spPr>
                    <a:xfrm>
                      <a:off x="0" y="0"/>
                      <a:ext cx="4856218" cy="2558033"/>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2.1</w:t>
      </w:r>
    </w:p>
    <w:p>
      <w:pPr>
        <w:spacing w:before="9"/>
        <w:ind w:left="882" w:right="0" w:firstLine="0"/>
        <w:jc w:val="left"/>
        <w:rPr>
          <w:rFonts w:ascii="Arial"/>
          <w:sz w:val="20"/>
        </w:rPr>
      </w:pPr>
      <w:r>
        <w:rPr>
          <w:rFonts w:ascii="Arial"/>
          <w:sz w:val="20"/>
        </w:rPr>
        <w:t>Messages are displayed (or not displayed) based on different </w:t>
      </w:r>
      <w:r>
        <w:rPr>
          <w:rFonts w:ascii="Arial"/>
          <w:w w:val="200"/>
          <w:sz w:val="19"/>
        </w:rPr>
        <w:t>if</w:t>
      </w:r>
      <w:r>
        <w:rPr>
          <w:rFonts w:ascii="Arial"/>
          <w:spacing w:val="-58"/>
          <w:w w:val="200"/>
          <w:sz w:val="19"/>
        </w:rPr>
        <w:t> </w:t>
      </w:r>
      <w:r>
        <w:rPr>
          <w:rFonts w:ascii="Arial"/>
          <w:sz w:val="20"/>
        </w:rPr>
        <w:t>statements.</w:t>
      </w:r>
    </w:p>
    <w:p>
      <w:pPr>
        <w:pStyle w:val="BodyText"/>
        <w:rPr>
          <w:rFonts w:ascii="Arial"/>
          <w:sz w:val="20"/>
        </w:rPr>
      </w:pPr>
    </w:p>
    <w:p>
      <w:pPr>
        <w:pStyle w:val="BodyText"/>
        <w:rPr>
          <w:rFonts w:ascii="Arial"/>
          <w:sz w:val="20"/>
        </w:rPr>
      </w:pPr>
    </w:p>
    <w:p>
      <w:pPr>
        <w:pStyle w:val="BodyText"/>
        <w:spacing w:line="256" w:lineRule="auto" w:before="193"/>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2 </w:t>
      </w:r>
      <w:r>
        <w:rPr/>
        <w:t>folder; the filename is</w:t>
      </w:r>
      <w:r>
        <w:rPr>
          <w:spacing w:val="49"/>
        </w:rPr>
        <w:t> </w:t>
      </w:r>
      <w:r>
        <w:rPr>
          <w:rFonts w:ascii="Arial"/>
          <w:sz w:val="19"/>
        </w:rPr>
        <w:t>score_rater.cpp</w:t>
      </w:r>
      <w:r>
        <w:rPr/>
        <w:t>.</w:t>
      </w:r>
    </w:p>
    <w:p>
      <w:pPr>
        <w:spacing w:before="108"/>
        <w:ind w:left="882" w:right="0" w:firstLine="0"/>
        <w:jc w:val="left"/>
        <w:rPr>
          <w:rFonts w:ascii="Arial"/>
          <w:sz w:val="19"/>
        </w:rPr>
      </w:pPr>
      <w:r>
        <w:rPr>
          <w:rFonts w:ascii="Arial"/>
          <w:w w:val="175"/>
          <w:sz w:val="19"/>
        </w:rPr>
        <w:t>// </w:t>
      </w:r>
      <w:r>
        <w:rPr>
          <w:rFonts w:ascii="Arial"/>
          <w:w w:val="115"/>
          <w:sz w:val="19"/>
        </w:rPr>
        <w:t>Score Rater</w:t>
      </w:r>
    </w:p>
    <w:p>
      <w:pPr>
        <w:spacing w:before="40"/>
        <w:ind w:left="882" w:right="0" w:firstLine="0"/>
        <w:jc w:val="left"/>
        <w:rPr>
          <w:rFonts w:ascii="Arial"/>
          <w:sz w:val="19"/>
        </w:rPr>
      </w:pPr>
      <w:r>
        <w:rPr>
          <w:rFonts w:ascii="Arial"/>
          <w:w w:val="190"/>
          <w:sz w:val="19"/>
        </w:rPr>
        <w:t>// </w:t>
      </w:r>
      <w:r>
        <w:rPr>
          <w:rFonts w:ascii="Arial"/>
          <w:w w:val="120"/>
          <w:sz w:val="19"/>
        </w:rPr>
        <w:t>Demonstrates the </w:t>
      </w:r>
      <w:r>
        <w:rPr>
          <w:rFonts w:ascii="Arial"/>
          <w:w w:val="190"/>
          <w:sz w:val="19"/>
        </w:rPr>
        <w:t>if </w:t>
      </w:r>
      <w:r>
        <w:rPr>
          <w:rFonts w:ascii="Arial"/>
          <w:w w:val="120"/>
          <w:sz w:val="19"/>
        </w:rPr>
        <w:t>statement</w:t>
      </w:r>
    </w:p>
    <w:p>
      <w:pPr>
        <w:pStyle w:val="BodyText"/>
        <w:spacing w:before="1"/>
        <w:rPr>
          <w:rFonts w:ascii="Arial"/>
          <w:sz w:val="26"/>
        </w:rPr>
      </w:pPr>
    </w:p>
    <w:p>
      <w:pPr>
        <w:spacing w:line="285"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90"/>
          <w:sz w:val="19"/>
        </w:rPr>
        <w:t>if </w:t>
      </w:r>
      <w:r>
        <w:rPr>
          <w:rFonts w:ascii="Arial"/>
          <w:w w:val="155"/>
          <w:sz w:val="19"/>
        </w:rPr>
        <w:t>(true)</w:t>
      </w:r>
    </w:p>
    <w:p>
      <w:pPr>
        <w:spacing w:before="4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0"/>
          <w:sz w:val="19"/>
        </w:rPr>
        <w:t>cout &lt;&lt; "This </w:t>
      </w:r>
      <w:r>
        <w:rPr>
          <w:rFonts w:ascii="Arial"/>
          <w:w w:val="125"/>
          <w:sz w:val="19"/>
        </w:rPr>
        <w:t>is </w:t>
      </w:r>
      <w:r>
        <w:rPr>
          <w:rFonts w:ascii="Arial"/>
          <w:w w:val="120"/>
          <w:sz w:val="19"/>
        </w:rPr>
        <w:t>always displayed.\n\n";</w:t>
      </w:r>
    </w:p>
    <w:p>
      <w:pPr>
        <w:spacing w:before="42"/>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24" w:id="189"/>
      <w:bookmarkEnd w:id="189"/>
      <w:r>
        <w:rPr/>
      </w:r>
      <w:r>
        <w:rPr>
          <w:rFonts w:ascii="Arial"/>
          <w:w w:val="110"/>
          <w:sz w:val="20"/>
        </w:rPr>
        <w:t>42</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90"/>
          <w:sz w:val="19"/>
        </w:rPr>
        <w:t>if </w:t>
      </w:r>
      <w:r>
        <w:rPr>
          <w:rFonts w:ascii="Arial"/>
          <w:w w:val="155"/>
          <w:sz w:val="19"/>
        </w:rPr>
        <w:t>(false)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5"/>
          <w:sz w:val="19"/>
        </w:rPr>
        <w:t>cout &lt;&lt; "This is never displayed.\n\n";</w:t>
      </w:r>
    </w:p>
    <w:p>
      <w:pPr>
        <w:spacing w:before="42"/>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5"/>
          <w:sz w:val="19"/>
        </w:rPr>
        <w:t>int </w:t>
      </w:r>
      <w:r>
        <w:rPr>
          <w:rFonts w:ascii="Arial"/>
          <w:w w:val="115"/>
          <w:sz w:val="19"/>
        </w:rPr>
        <w:t>score = 1000;</w:t>
      </w:r>
    </w:p>
    <w:p>
      <w:pPr>
        <w:pStyle w:val="BodyText"/>
        <w:spacing w:before="11"/>
        <w:rPr>
          <w:rFonts w:ascii="Arial"/>
          <w:sz w:val="25"/>
        </w:rPr>
      </w:pPr>
    </w:p>
    <w:p>
      <w:pPr>
        <w:spacing w:before="0"/>
        <w:ind w:left="1300" w:right="0" w:firstLine="0"/>
        <w:jc w:val="left"/>
        <w:rPr>
          <w:rFonts w:ascii="Arial"/>
          <w:sz w:val="19"/>
        </w:rPr>
      </w:pPr>
      <w:r>
        <w:rPr>
          <w:rFonts w:ascii="Arial"/>
          <w:w w:val="190"/>
          <w:sz w:val="19"/>
        </w:rPr>
        <w:t>if </w:t>
      </w:r>
      <w:r>
        <w:rPr>
          <w:rFonts w:ascii="Arial"/>
          <w:w w:val="140"/>
          <w:sz w:val="19"/>
        </w:rPr>
        <w:t>(score)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hAnsi="Arial"/>
          <w:sz w:val="19"/>
        </w:rPr>
      </w:pPr>
      <w:r>
        <w:rPr>
          <w:rFonts w:ascii="Arial" w:hAnsi="Arial"/>
          <w:w w:val="125"/>
          <w:sz w:val="19"/>
        </w:rPr>
        <w:t>cout &lt;&lt; "At least </w:t>
      </w:r>
      <w:r>
        <w:rPr>
          <w:rFonts w:ascii="Arial" w:hAnsi="Arial"/>
          <w:w w:val="120"/>
          <w:sz w:val="19"/>
        </w:rPr>
        <w:t>you </w:t>
      </w:r>
      <w:r>
        <w:rPr>
          <w:rFonts w:ascii="Arial" w:hAnsi="Arial"/>
          <w:w w:val="125"/>
          <w:sz w:val="19"/>
        </w:rPr>
        <w:t>didn’t score zero.\n\n";</w:t>
      </w:r>
    </w:p>
    <w:p>
      <w:pPr>
        <w:spacing w:before="41"/>
        <w:ind w:left="1300" w:right="0" w:firstLine="0"/>
        <w:jc w:val="left"/>
        <w:rPr>
          <w:rFonts w:ascii="Arial"/>
          <w:sz w:val="19"/>
        </w:rPr>
      </w:pPr>
      <w:bookmarkStart w:name="Testing true and false" w:id="190"/>
      <w:bookmarkEnd w:id="190"/>
      <w:r>
        <w:rPr/>
      </w:r>
      <w:bookmarkStart w:name="_bookmark125" w:id="191"/>
      <w:bookmarkEnd w:id="191"/>
      <w:r>
        <w:rPr/>
      </w:r>
      <w:r>
        <w:rPr>
          <w:rFonts w:ascii="Arial"/>
          <w:w w:val="164"/>
          <w:sz w:val="19"/>
        </w:rPr>
        <w:t>}</w:t>
      </w:r>
    </w:p>
    <w:p>
      <w:pPr>
        <w:pStyle w:val="BodyText"/>
        <w:spacing w:before="5"/>
        <w:rPr>
          <w:rFonts w:ascii="Arial"/>
          <w:sz w:val="19"/>
        </w:rPr>
      </w:pPr>
    </w:p>
    <w:p>
      <w:pPr>
        <w:spacing w:before="77"/>
        <w:ind w:left="1300" w:right="0" w:firstLine="0"/>
        <w:jc w:val="left"/>
        <w:rPr>
          <w:rFonts w:ascii="Arial"/>
          <w:sz w:val="19"/>
        </w:rPr>
      </w:pPr>
      <w:r>
        <w:rPr>
          <w:rFonts w:ascii="Arial"/>
          <w:w w:val="190"/>
          <w:sz w:val="19"/>
        </w:rPr>
        <w:t>if </w:t>
      </w:r>
      <w:r>
        <w:rPr>
          <w:rFonts w:ascii="Arial"/>
          <w:w w:val="115"/>
          <w:sz w:val="19"/>
        </w:rPr>
        <w:t>(score &gt;= 250)</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0"/>
          <w:sz w:val="19"/>
        </w:rPr>
        <w:t>cout &lt;&lt; "You scored 250 or more. Decent.\n\n";</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90"/>
          <w:sz w:val="19"/>
        </w:rPr>
        <w:t>if </w:t>
      </w:r>
      <w:r>
        <w:rPr>
          <w:rFonts w:ascii="Arial"/>
          <w:w w:val="115"/>
          <w:sz w:val="19"/>
        </w:rPr>
        <w:t>(score &gt;= 500)</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cout &lt;&lt; </w:t>
      </w:r>
      <w:r>
        <w:rPr>
          <w:rFonts w:ascii="Arial"/>
          <w:w w:val="110"/>
          <w:sz w:val="19"/>
        </w:rPr>
        <w:t>"You </w:t>
      </w:r>
      <w:r>
        <w:rPr>
          <w:rFonts w:ascii="Arial"/>
          <w:w w:val="115"/>
          <w:sz w:val="19"/>
        </w:rPr>
        <w:t>scored 500 or more. Nice.\n\n";</w:t>
      </w:r>
    </w:p>
    <w:p>
      <w:pPr>
        <w:pStyle w:val="BodyText"/>
        <w:spacing w:before="1"/>
        <w:rPr>
          <w:rFonts w:ascii="Arial"/>
          <w:sz w:val="26"/>
        </w:rPr>
      </w:pPr>
    </w:p>
    <w:p>
      <w:pPr>
        <w:spacing w:before="0"/>
        <w:ind w:left="1717" w:right="0" w:firstLine="0"/>
        <w:jc w:val="left"/>
        <w:rPr>
          <w:rFonts w:ascii="Arial"/>
          <w:sz w:val="19"/>
        </w:rPr>
      </w:pPr>
      <w:r>
        <w:rPr>
          <w:rFonts w:ascii="Arial"/>
          <w:w w:val="190"/>
          <w:sz w:val="19"/>
        </w:rPr>
        <w:t>if </w:t>
      </w:r>
      <w:r>
        <w:rPr>
          <w:rFonts w:ascii="Arial"/>
          <w:w w:val="115"/>
          <w:sz w:val="19"/>
        </w:rPr>
        <w:t>(score &gt;= 1000)</w:t>
      </w:r>
    </w:p>
    <w:p>
      <w:pPr>
        <w:spacing w:before="40"/>
        <w:ind w:left="1717" w:right="0" w:firstLine="0"/>
        <w:jc w:val="left"/>
        <w:rPr>
          <w:rFonts w:ascii="Arial"/>
          <w:sz w:val="19"/>
        </w:rPr>
      </w:pPr>
      <w:r>
        <w:rPr>
          <w:rFonts w:ascii="Arial"/>
          <w:w w:val="164"/>
          <w:sz w:val="19"/>
        </w:rPr>
        <w:t>{</w:t>
      </w:r>
    </w:p>
    <w:p>
      <w:pPr>
        <w:spacing w:before="42"/>
        <w:ind w:left="2135" w:right="0" w:firstLine="0"/>
        <w:jc w:val="left"/>
        <w:rPr>
          <w:rFonts w:ascii="Arial"/>
          <w:sz w:val="19"/>
        </w:rPr>
      </w:pPr>
      <w:r>
        <w:rPr>
          <w:rFonts w:ascii="Arial"/>
          <w:w w:val="110"/>
          <w:sz w:val="19"/>
        </w:rPr>
        <w:t>cout &lt;&lt; "You scored 1000 or more. Impressive!\n";</w:t>
      </w:r>
    </w:p>
    <w:p>
      <w:pPr>
        <w:spacing w:before="40"/>
        <w:ind w:left="1717"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jc w:val="left"/>
      </w:pPr>
      <w:hyperlink w:history="true" w:anchor="_bookmark3">
        <w:r>
          <w:rPr/>
          <w:t>Testing true and false</w:t>
        </w:r>
      </w:hyperlink>
    </w:p>
    <w:p>
      <w:pPr>
        <w:pStyle w:val="BodyText"/>
        <w:spacing w:line="254" w:lineRule="auto" w:before="75"/>
        <w:ind w:left="881" w:right="1025" w:hanging="1"/>
        <w:rPr>
          <w:rFonts w:ascii="Arial" w:hAnsi="Arial"/>
        </w:rPr>
      </w:pPr>
      <w:r>
        <w:rPr>
          <w:w w:val="110"/>
        </w:rPr>
        <w:t>In the first </w:t>
      </w:r>
      <w:r>
        <w:rPr>
          <w:rFonts w:ascii="Arial" w:hAnsi="Arial"/>
          <w:w w:val="200"/>
          <w:sz w:val="19"/>
        </w:rPr>
        <w:t>if </w:t>
      </w:r>
      <w:r>
        <w:rPr>
          <w:w w:val="110"/>
        </w:rPr>
        <w:t>statement I test </w:t>
      </w:r>
      <w:r>
        <w:rPr>
          <w:rFonts w:ascii="Arial" w:hAnsi="Arial"/>
          <w:w w:val="110"/>
          <w:sz w:val="19"/>
        </w:rPr>
        <w:t>true</w:t>
      </w:r>
      <w:r>
        <w:rPr>
          <w:w w:val="110"/>
        </w:rPr>
        <w:t>. Because </w:t>
      </w:r>
      <w:r>
        <w:rPr>
          <w:rFonts w:ascii="Arial" w:hAnsi="Arial"/>
          <w:w w:val="115"/>
          <w:sz w:val="19"/>
        </w:rPr>
        <w:t>true </w:t>
      </w:r>
      <w:r>
        <w:rPr>
          <w:w w:val="110"/>
        </w:rPr>
        <w:t>is, well, true, the program displays the message, </w:t>
      </w:r>
      <w:r>
        <w:rPr>
          <w:rFonts w:ascii="Arial" w:hAnsi="Arial"/>
          <w:w w:val="110"/>
        </w:rPr>
        <w:t>“</w:t>
      </w:r>
      <w:r>
        <w:rPr>
          <w:w w:val="110"/>
        </w:rPr>
        <w:t>This is always displayed.</w:t>
      </w:r>
      <w:r>
        <w:rPr>
          <w:rFonts w:ascii="Arial" w:hAnsi="Arial"/>
          <w:w w:val="110"/>
        </w:rPr>
        <w:t>”</w:t>
      </w:r>
    </w:p>
    <w:p>
      <w:pPr>
        <w:spacing w:before="113"/>
        <w:ind w:left="1300" w:right="0" w:firstLine="0"/>
        <w:jc w:val="left"/>
        <w:rPr>
          <w:rFonts w:ascii="Arial"/>
          <w:sz w:val="19"/>
        </w:rPr>
      </w:pPr>
      <w:r>
        <w:rPr>
          <w:rFonts w:ascii="Arial"/>
          <w:w w:val="190"/>
          <w:sz w:val="19"/>
        </w:rPr>
        <w:t>if </w:t>
      </w:r>
      <w:r>
        <w:rPr>
          <w:rFonts w:ascii="Arial"/>
          <w:w w:val="155"/>
          <w:sz w:val="19"/>
        </w:rPr>
        <w:t>(true)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cout &lt;&lt; "This </w:t>
      </w:r>
      <w:r>
        <w:rPr>
          <w:rFonts w:ascii="Arial"/>
          <w:w w:val="125"/>
          <w:sz w:val="19"/>
        </w:rPr>
        <w:t>is </w:t>
      </w:r>
      <w:r>
        <w:rPr>
          <w:rFonts w:ascii="Arial"/>
          <w:w w:val="120"/>
          <w:sz w:val="19"/>
        </w:rPr>
        <w:t>always displayed.\n\n";</w:t>
      </w:r>
    </w:p>
    <w:p>
      <w:pPr>
        <w:spacing w:before="40"/>
        <w:ind w:left="1300" w:right="0" w:firstLine="0"/>
        <w:jc w:val="left"/>
        <w:rPr>
          <w:rFonts w:ascii="Arial"/>
          <w:sz w:val="19"/>
        </w:rPr>
      </w:pPr>
      <w:r>
        <w:rPr>
          <w:rFonts w:ascii="Arial"/>
          <w:w w:val="164"/>
          <w:sz w:val="19"/>
        </w:rPr>
        <w:t>}</w:t>
      </w:r>
    </w:p>
    <w:p>
      <w:pPr>
        <w:pStyle w:val="BodyText"/>
        <w:spacing w:line="254" w:lineRule="auto" w:before="101"/>
        <w:ind w:left="881" w:right="1025"/>
        <w:rPr>
          <w:rFonts w:ascii="Arial" w:hAnsi="Arial"/>
        </w:rPr>
      </w:pPr>
      <w:r>
        <w:rPr>
          <w:w w:val="110"/>
        </w:rPr>
        <w:t>In the next </w:t>
      </w:r>
      <w:r>
        <w:rPr>
          <w:rFonts w:ascii="Arial" w:hAnsi="Arial"/>
          <w:w w:val="200"/>
          <w:sz w:val="19"/>
        </w:rPr>
        <w:t>if </w:t>
      </w:r>
      <w:r>
        <w:rPr>
          <w:w w:val="110"/>
        </w:rPr>
        <w:t>statement I test </w:t>
      </w:r>
      <w:r>
        <w:rPr>
          <w:rFonts w:ascii="Arial" w:hAnsi="Arial"/>
          <w:w w:val="115"/>
          <w:sz w:val="19"/>
        </w:rPr>
        <w:t>false</w:t>
      </w:r>
      <w:r>
        <w:rPr>
          <w:w w:val="115"/>
        </w:rPr>
        <w:t>. </w:t>
      </w:r>
      <w:r>
        <w:rPr>
          <w:w w:val="110"/>
        </w:rPr>
        <w:t>Because </w:t>
      </w:r>
      <w:r>
        <w:rPr>
          <w:rFonts w:ascii="Arial" w:hAnsi="Arial"/>
          <w:w w:val="115"/>
          <w:sz w:val="19"/>
        </w:rPr>
        <w:t>false </w:t>
      </w:r>
      <w:r>
        <w:rPr>
          <w:w w:val="110"/>
        </w:rPr>
        <w:t>isn</w:t>
      </w:r>
      <w:r>
        <w:rPr>
          <w:rFonts w:ascii="Arial" w:hAnsi="Arial"/>
          <w:w w:val="110"/>
        </w:rPr>
        <w:t>’</w:t>
      </w:r>
      <w:r>
        <w:rPr>
          <w:w w:val="110"/>
        </w:rPr>
        <w:t>t true, the program doesn</w:t>
      </w:r>
      <w:r>
        <w:rPr>
          <w:rFonts w:ascii="Arial" w:hAnsi="Arial"/>
          <w:w w:val="110"/>
        </w:rPr>
        <w:t>’</w:t>
      </w:r>
      <w:r>
        <w:rPr>
          <w:w w:val="110"/>
        </w:rPr>
        <w:t>t display the message, </w:t>
      </w:r>
      <w:r>
        <w:rPr>
          <w:rFonts w:ascii="Arial" w:hAnsi="Arial"/>
          <w:w w:val="110"/>
        </w:rPr>
        <w:t>“</w:t>
      </w:r>
      <w:r>
        <w:rPr>
          <w:w w:val="110"/>
        </w:rPr>
        <w:t>This is never displayed.</w:t>
      </w:r>
      <w:r>
        <w:rPr>
          <w:rFonts w:ascii="Arial" w:hAnsi="Arial"/>
          <w:w w:val="110"/>
        </w:rPr>
        <w:t>”</w:t>
      </w:r>
    </w:p>
    <w:p>
      <w:pPr>
        <w:spacing w:after="0" w:line="254" w:lineRule="auto"/>
        <w:rPr>
          <w:rFonts w:ascii="Arial" w:hAnsi="Arial"/>
        </w:rPr>
        <w:sectPr>
          <w:pgSz w:w="9900" w:h="13250"/>
          <w:pgMar w:top="660" w:bottom="280" w:left="160" w:right="0"/>
        </w:sectPr>
      </w:pPr>
    </w:p>
    <w:p>
      <w:pPr>
        <w:tabs>
          <w:tab w:pos="9434" w:val="right" w:leader="none"/>
        </w:tabs>
        <w:spacing w:before="48"/>
        <w:ind w:left="6567" w:right="0" w:firstLine="0"/>
        <w:jc w:val="left"/>
        <w:rPr>
          <w:rFonts w:ascii="Arial"/>
          <w:sz w:val="20"/>
        </w:rPr>
      </w:pPr>
      <w:bookmarkStart w:name="_bookmark126" w:id="192"/>
      <w:bookmarkEnd w:id="192"/>
      <w:r>
        <w:rPr/>
      </w:r>
      <w:r>
        <w:rPr>
          <w:rFonts w:ascii="Arial"/>
          <w:w w:val="110"/>
          <w:sz w:val="20"/>
        </w:rPr>
        <w:t>Using the</w:t>
      </w:r>
      <w:r>
        <w:rPr>
          <w:rFonts w:ascii="Arial"/>
          <w:spacing w:val="5"/>
          <w:w w:val="110"/>
          <w:sz w:val="20"/>
        </w:rPr>
        <w:t> </w:t>
      </w:r>
      <w:r>
        <w:rPr>
          <w:rFonts w:ascii="Arial"/>
          <w:w w:val="110"/>
          <w:sz w:val="20"/>
        </w:rPr>
        <w:t>if</w:t>
      </w:r>
      <w:r>
        <w:rPr>
          <w:rFonts w:ascii="Arial"/>
          <w:spacing w:val="3"/>
          <w:w w:val="110"/>
          <w:sz w:val="20"/>
        </w:rPr>
        <w:t> </w:t>
      </w:r>
      <w:r>
        <w:rPr>
          <w:rFonts w:ascii="Arial"/>
          <w:w w:val="110"/>
          <w:sz w:val="20"/>
        </w:rPr>
        <w:t>Statement</w:t>
        <w:tab/>
        <w:t>43</w:t>
      </w:r>
    </w:p>
    <w:p>
      <w:pPr>
        <w:spacing w:before="484"/>
        <w:ind w:left="1300" w:right="0" w:firstLine="0"/>
        <w:jc w:val="left"/>
        <w:rPr>
          <w:rFonts w:ascii="Arial"/>
          <w:sz w:val="19"/>
        </w:rPr>
      </w:pPr>
      <w:r>
        <w:rPr>
          <w:rFonts w:ascii="Arial"/>
          <w:w w:val="190"/>
          <w:sz w:val="19"/>
        </w:rPr>
        <w:t>if </w:t>
      </w:r>
      <w:r>
        <w:rPr>
          <w:rFonts w:ascii="Arial"/>
          <w:w w:val="155"/>
          <w:sz w:val="19"/>
        </w:rPr>
        <w:t>(false)</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5"/>
          <w:sz w:val="19"/>
        </w:rPr>
        <w:t>cout &lt;&lt; "This is never displayed.\n\n";</w:t>
      </w:r>
    </w:p>
    <w:p>
      <w:pPr>
        <w:spacing w:before="42"/>
        <w:ind w:left="1300" w:right="0" w:firstLine="0"/>
        <w:jc w:val="left"/>
        <w:rPr>
          <w:rFonts w:ascii="Arial"/>
          <w:sz w:val="19"/>
        </w:rPr>
      </w:pPr>
      <w:r>
        <w:rPr>
          <w:rFonts w:ascii="Arial"/>
          <w:w w:val="164"/>
          <w:sz w:val="19"/>
        </w:rPr>
        <w:t>}</w:t>
      </w:r>
    </w:p>
    <w:p>
      <w:pPr>
        <w:pStyle w:val="BodyText"/>
        <w:spacing w:before="5"/>
        <w:rPr>
          <w:rFonts w:ascii="Arial"/>
          <w:sz w:val="22"/>
        </w:rPr>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4" w:firstLine="0"/>
        <w:jc w:val="both"/>
        <w:rPr>
          <w:rFonts w:ascii="Arial" w:hAnsi="Arial"/>
          <w:sz w:val="20"/>
        </w:rPr>
      </w:pPr>
      <w:r>
        <w:rPr>
          <w:rFonts w:ascii="Arial" w:hAnsi="Arial"/>
          <w:w w:val="90"/>
          <w:sz w:val="20"/>
        </w:rPr>
        <w:t>Notice</w:t>
      </w:r>
      <w:r>
        <w:rPr>
          <w:rFonts w:ascii="Arial" w:hAnsi="Arial"/>
          <w:spacing w:val="-22"/>
          <w:w w:val="90"/>
          <w:sz w:val="20"/>
        </w:rPr>
        <w:t> </w:t>
      </w:r>
      <w:r>
        <w:rPr>
          <w:rFonts w:ascii="Arial" w:hAnsi="Arial"/>
          <w:w w:val="90"/>
          <w:sz w:val="20"/>
        </w:rPr>
        <w:t>that</w:t>
      </w:r>
      <w:r>
        <w:rPr>
          <w:rFonts w:ascii="Arial" w:hAnsi="Arial"/>
          <w:spacing w:val="-23"/>
          <w:w w:val="90"/>
          <w:sz w:val="20"/>
        </w:rPr>
        <w:t> </w:t>
      </w:r>
      <w:r>
        <w:rPr>
          <w:rFonts w:ascii="Arial" w:hAnsi="Arial"/>
          <w:w w:val="90"/>
          <w:sz w:val="20"/>
        </w:rPr>
        <w:t>you</w:t>
      </w:r>
      <w:r>
        <w:rPr>
          <w:rFonts w:ascii="Arial" w:hAnsi="Arial"/>
          <w:spacing w:val="-22"/>
          <w:w w:val="90"/>
          <w:sz w:val="20"/>
        </w:rPr>
        <w:t> </w:t>
      </w:r>
      <w:r>
        <w:rPr>
          <w:rFonts w:ascii="Arial" w:hAnsi="Arial"/>
          <w:w w:val="90"/>
          <w:sz w:val="20"/>
        </w:rPr>
        <w:t>don’t</w:t>
      </w:r>
      <w:r>
        <w:rPr>
          <w:rFonts w:ascii="Arial" w:hAnsi="Arial"/>
          <w:spacing w:val="-22"/>
          <w:w w:val="90"/>
          <w:sz w:val="20"/>
        </w:rPr>
        <w:t> </w:t>
      </w:r>
      <w:r>
        <w:rPr>
          <w:rFonts w:ascii="Arial" w:hAnsi="Arial"/>
          <w:w w:val="90"/>
          <w:sz w:val="20"/>
        </w:rPr>
        <w:t>use</w:t>
      </w:r>
      <w:r>
        <w:rPr>
          <w:rFonts w:ascii="Arial" w:hAnsi="Arial"/>
          <w:spacing w:val="-22"/>
          <w:w w:val="90"/>
          <w:sz w:val="20"/>
        </w:rPr>
        <w:t> </w:t>
      </w:r>
      <w:r>
        <w:rPr>
          <w:rFonts w:ascii="Arial" w:hAnsi="Arial"/>
          <w:w w:val="90"/>
          <w:sz w:val="20"/>
        </w:rPr>
        <w:t>a</w:t>
      </w:r>
      <w:r>
        <w:rPr>
          <w:rFonts w:ascii="Arial" w:hAnsi="Arial"/>
          <w:spacing w:val="-23"/>
          <w:w w:val="90"/>
          <w:sz w:val="20"/>
        </w:rPr>
        <w:t> </w:t>
      </w:r>
      <w:r>
        <w:rPr>
          <w:rFonts w:ascii="Arial" w:hAnsi="Arial"/>
          <w:w w:val="90"/>
          <w:sz w:val="20"/>
        </w:rPr>
        <w:t>semicolon</w:t>
      </w:r>
      <w:r>
        <w:rPr>
          <w:rFonts w:ascii="Arial" w:hAnsi="Arial"/>
          <w:spacing w:val="-21"/>
          <w:w w:val="90"/>
          <w:sz w:val="20"/>
        </w:rPr>
        <w:t> </w:t>
      </w:r>
      <w:r>
        <w:rPr>
          <w:rFonts w:ascii="Arial" w:hAnsi="Arial"/>
          <w:w w:val="90"/>
          <w:sz w:val="20"/>
        </w:rPr>
        <w:t>after</w:t>
      </w:r>
      <w:r>
        <w:rPr>
          <w:rFonts w:ascii="Arial" w:hAnsi="Arial"/>
          <w:spacing w:val="-22"/>
          <w:w w:val="90"/>
          <w:sz w:val="20"/>
        </w:rPr>
        <w:t> </w:t>
      </w:r>
      <w:r>
        <w:rPr>
          <w:rFonts w:ascii="Arial" w:hAnsi="Arial"/>
          <w:w w:val="90"/>
          <w:sz w:val="20"/>
        </w:rPr>
        <w:t>the</w:t>
      </w:r>
      <w:r>
        <w:rPr>
          <w:rFonts w:ascii="Arial" w:hAnsi="Arial"/>
          <w:spacing w:val="-22"/>
          <w:w w:val="90"/>
          <w:sz w:val="20"/>
        </w:rPr>
        <w:t> </w:t>
      </w:r>
      <w:r>
        <w:rPr>
          <w:rFonts w:ascii="Arial" w:hAnsi="Arial"/>
          <w:w w:val="90"/>
          <w:sz w:val="20"/>
        </w:rPr>
        <w:t>closing</w:t>
      </w:r>
      <w:r>
        <w:rPr>
          <w:rFonts w:ascii="Arial" w:hAnsi="Arial"/>
          <w:spacing w:val="-21"/>
          <w:w w:val="90"/>
          <w:sz w:val="20"/>
        </w:rPr>
        <w:t> </w:t>
      </w:r>
      <w:r>
        <w:rPr>
          <w:rFonts w:ascii="Arial" w:hAnsi="Arial"/>
          <w:w w:val="90"/>
          <w:sz w:val="20"/>
        </w:rPr>
        <w:t>parenthesis</w:t>
      </w:r>
      <w:r>
        <w:rPr>
          <w:rFonts w:ascii="Arial" w:hAnsi="Arial"/>
          <w:spacing w:val="-23"/>
          <w:w w:val="90"/>
          <w:sz w:val="20"/>
        </w:rPr>
        <w:t> </w:t>
      </w:r>
      <w:r>
        <w:rPr>
          <w:rFonts w:ascii="Arial" w:hAnsi="Arial"/>
          <w:w w:val="90"/>
          <w:sz w:val="20"/>
        </w:rPr>
        <w:t>of</w:t>
      </w:r>
      <w:r>
        <w:rPr>
          <w:rFonts w:ascii="Arial" w:hAnsi="Arial"/>
          <w:spacing w:val="-22"/>
          <w:w w:val="90"/>
          <w:sz w:val="20"/>
        </w:rPr>
        <w:t> </w:t>
      </w:r>
      <w:r>
        <w:rPr>
          <w:rFonts w:ascii="Arial" w:hAnsi="Arial"/>
          <w:w w:val="90"/>
          <w:sz w:val="20"/>
        </w:rPr>
        <w:t>the</w:t>
      </w:r>
      <w:r>
        <w:rPr>
          <w:rFonts w:ascii="Arial" w:hAnsi="Arial"/>
          <w:spacing w:val="-22"/>
          <w:w w:val="90"/>
          <w:sz w:val="20"/>
        </w:rPr>
        <w:t> </w:t>
      </w:r>
      <w:r>
        <w:rPr>
          <w:rFonts w:ascii="Arial" w:hAnsi="Arial"/>
          <w:w w:val="90"/>
          <w:sz w:val="20"/>
        </w:rPr>
        <w:t>expression</w:t>
      </w:r>
      <w:r>
        <w:rPr>
          <w:rFonts w:ascii="Arial" w:hAnsi="Arial"/>
          <w:spacing w:val="-23"/>
          <w:w w:val="90"/>
          <w:sz w:val="20"/>
        </w:rPr>
        <w:t> </w:t>
      </w:r>
      <w:r>
        <w:rPr>
          <w:rFonts w:ascii="Arial" w:hAnsi="Arial"/>
          <w:w w:val="90"/>
          <w:sz w:val="20"/>
        </w:rPr>
        <w:t>you</w:t>
      </w:r>
      <w:r>
        <w:rPr>
          <w:rFonts w:ascii="Arial" w:hAnsi="Arial"/>
          <w:spacing w:val="-22"/>
          <w:w w:val="90"/>
          <w:sz w:val="20"/>
        </w:rPr>
        <w:t> </w:t>
      </w:r>
      <w:r>
        <w:rPr>
          <w:rFonts w:ascii="Arial" w:hAnsi="Arial"/>
          <w:w w:val="90"/>
          <w:sz w:val="20"/>
        </w:rPr>
        <w:t>test</w:t>
      </w:r>
      <w:r>
        <w:rPr>
          <w:rFonts w:ascii="Arial" w:hAnsi="Arial"/>
          <w:spacing w:val="-23"/>
          <w:w w:val="90"/>
          <w:sz w:val="20"/>
        </w:rPr>
        <w:t> </w:t>
      </w:r>
      <w:r>
        <w:rPr>
          <w:rFonts w:ascii="Arial" w:hAnsi="Arial"/>
          <w:w w:val="90"/>
          <w:sz w:val="20"/>
        </w:rPr>
        <w:t>in</w:t>
      </w:r>
      <w:r>
        <w:rPr>
          <w:rFonts w:ascii="Arial" w:hAnsi="Arial"/>
          <w:spacing w:val="-22"/>
          <w:w w:val="90"/>
          <w:sz w:val="20"/>
        </w:rPr>
        <w:t> </w:t>
      </w:r>
      <w:r>
        <w:rPr>
          <w:rFonts w:ascii="Arial" w:hAnsi="Arial"/>
          <w:w w:val="90"/>
          <w:sz w:val="20"/>
        </w:rPr>
        <w:t>an </w:t>
      </w:r>
      <w:r>
        <w:rPr>
          <w:rFonts w:ascii="Arial" w:hAnsi="Arial"/>
          <w:w w:val="95"/>
          <w:sz w:val="19"/>
        </w:rPr>
        <w:t>if</w:t>
      </w:r>
      <w:r>
        <w:rPr>
          <w:rFonts w:ascii="Arial" w:hAnsi="Arial"/>
          <w:spacing w:val="-21"/>
          <w:w w:val="95"/>
          <w:sz w:val="19"/>
        </w:rPr>
        <w:t> </w:t>
      </w:r>
      <w:r>
        <w:rPr>
          <w:rFonts w:ascii="Arial" w:hAnsi="Arial"/>
          <w:w w:val="95"/>
          <w:sz w:val="20"/>
        </w:rPr>
        <w:t>statement.</w:t>
      </w:r>
      <w:r>
        <w:rPr>
          <w:rFonts w:ascii="Arial" w:hAnsi="Arial"/>
          <w:spacing w:val="-23"/>
          <w:w w:val="95"/>
          <w:sz w:val="20"/>
        </w:rPr>
        <w:t> </w:t>
      </w:r>
      <w:r>
        <w:rPr>
          <w:rFonts w:ascii="Arial" w:hAnsi="Arial"/>
          <w:w w:val="95"/>
          <w:sz w:val="20"/>
        </w:rPr>
        <w:t>If</w:t>
      </w:r>
      <w:r>
        <w:rPr>
          <w:rFonts w:ascii="Arial" w:hAnsi="Arial"/>
          <w:spacing w:val="-23"/>
          <w:w w:val="95"/>
          <w:sz w:val="20"/>
        </w:rPr>
        <w:t> </w:t>
      </w:r>
      <w:r>
        <w:rPr>
          <w:rFonts w:ascii="Arial" w:hAnsi="Arial"/>
          <w:w w:val="95"/>
          <w:sz w:val="20"/>
        </w:rPr>
        <w:t>you</w:t>
      </w:r>
      <w:r>
        <w:rPr>
          <w:rFonts w:ascii="Arial" w:hAnsi="Arial"/>
          <w:spacing w:val="-23"/>
          <w:w w:val="95"/>
          <w:sz w:val="20"/>
        </w:rPr>
        <w:t> </w:t>
      </w:r>
      <w:r>
        <w:rPr>
          <w:rFonts w:ascii="Arial" w:hAnsi="Arial"/>
          <w:w w:val="95"/>
          <w:sz w:val="20"/>
        </w:rPr>
        <w:t>were</w:t>
      </w:r>
      <w:r>
        <w:rPr>
          <w:rFonts w:ascii="Arial" w:hAnsi="Arial"/>
          <w:spacing w:val="-24"/>
          <w:w w:val="95"/>
          <w:sz w:val="20"/>
        </w:rPr>
        <w:t> </w:t>
      </w:r>
      <w:r>
        <w:rPr>
          <w:rFonts w:ascii="Arial" w:hAnsi="Arial"/>
          <w:w w:val="95"/>
          <w:sz w:val="20"/>
        </w:rPr>
        <w:t>to</w:t>
      </w:r>
      <w:r>
        <w:rPr>
          <w:rFonts w:ascii="Arial" w:hAnsi="Arial"/>
          <w:spacing w:val="-22"/>
          <w:w w:val="95"/>
          <w:sz w:val="20"/>
        </w:rPr>
        <w:t> </w:t>
      </w:r>
      <w:r>
        <w:rPr>
          <w:rFonts w:ascii="Arial" w:hAnsi="Arial"/>
          <w:w w:val="95"/>
          <w:sz w:val="20"/>
        </w:rPr>
        <w:t>do</w:t>
      </w:r>
      <w:r>
        <w:rPr>
          <w:rFonts w:ascii="Arial" w:hAnsi="Arial"/>
          <w:spacing w:val="-24"/>
          <w:w w:val="95"/>
          <w:sz w:val="20"/>
        </w:rPr>
        <w:t> </w:t>
      </w:r>
      <w:r>
        <w:rPr>
          <w:rFonts w:ascii="Arial" w:hAnsi="Arial"/>
          <w:w w:val="95"/>
          <w:sz w:val="20"/>
        </w:rPr>
        <w:t>this,</w:t>
      </w:r>
      <w:r>
        <w:rPr>
          <w:rFonts w:ascii="Arial" w:hAnsi="Arial"/>
          <w:spacing w:val="-23"/>
          <w:w w:val="95"/>
          <w:sz w:val="20"/>
        </w:rPr>
        <w:t> </w:t>
      </w:r>
      <w:r>
        <w:rPr>
          <w:rFonts w:ascii="Arial" w:hAnsi="Arial"/>
          <w:w w:val="95"/>
          <w:sz w:val="20"/>
        </w:rPr>
        <w:t>you’d</w:t>
      </w:r>
      <w:r>
        <w:rPr>
          <w:rFonts w:ascii="Arial" w:hAnsi="Arial"/>
          <w:spacing w:val="-23"/>
          <w:w w:val="95"/>
          <w:sz w:val="20"/>
        </w:rPr>
        <w:t> </w:t>
      </w:r>
      <w:r>
        <w:rPr>
          <w:rFonts w:ascii="Arial" w:hAnsi="Arial"/>
          <w:w w:val="95"/>
          <w:sz w:val="20"/>
        </w:rPr>
        <w:t>create</w:t>
      </w:r>
      <w:r>
        <w:rPr>
          <w:rFonts w:ascii="Arial" w:hAnsi="Arial"/>
          <w:spacing w:val="-23"/>
          <w:w w:val="95"/>
          <w:sz w:val="20"/>
        </w:rPr>
        <w:t> </w:t>
      </w:r>
      <w:r>
        <w:rPr>
          <w:rFonts w:ascii="Arial" w:hAnsi="Arial"/>
          <w:w w:val="95"/>
          <w:sz w:val="20"/>
        </w:rPr>
        <w:t>an</w:t>
      </w:r>
      <w:r>
        <w:rPr>
          <w:rFonts w:ascii="Arial" w:hAnsi="Arial"/>
          <w:spacing w:val="-24"/>
          <w:w w:val="95"/>
          <w:sz w:val="20"/>
        </w:rPr>
        <w:t> </w:t>
      </w:r>
      <w:r>
        <w:rPr>
          <w:rFonts w:ascii="Arial" w:hAnsi="Arial"/>
          <w:w w:val="95"/>
          <w:sz w:val="20"/>
        </w:rPr>
        <w:t>empty</w:t>
      </w:r>
      <w:r>
        <w:rPr>
          <w:rFonts w:ascii="Arial" w:hAnsi="Arial"/>
          <w:spacing w:val="-23"/>
          <w:w w:val="95"/>
          <w:sz w:val="20"/>
        </w:rPr>
        <w:t> </w:t>
      </w:r>
      <w:r>
        <w:rPr>
          <w:rFonts w:ascii="Arial" w:hAnsi="Arial"/>
          <w:w w:val="95"/>
          <w:sz w:val="20"/>
        </w:rPr>
        <w:t>statement</w:t>
      </w:r>
      <w:r>
        <w:rPr>
          <w:rFonts w:ascii="Arial" w:hAnsi="Arial"/>
          <w:spacing w:val="-23"/>
          <w:w w:val="95"/>
          <w:sz w:val="20"/>
        </w:rPr>
        <w:t> </w:t>
      </w:r>
      <w:r>
        <w:rPr>
          <w:rFonts w:ascii="Arial" w:hAnsi="Arial"/>
          <w:w w:val="95"/>
          <w:sz w:val="20"/>
        </w:rPr>
        <w:t>that</w:t>
      </w:r>
      <w:r>
        <w:rPr>
          <w:rFonts w:ascii="Arial" w:hAnsi="Arial"/>
          <w:spacing w:val="-23"/>
          <w:w w:val="95"/>
          <w:sz w:val="20"/>
        </w:rPr>
        <w:t> </w:t>
      </w:r>
      <w:r>
        <w:rPr>
          <w:rFonts w:ascii="Arial" w:hAnsi="Arial"/>
          <w:w w:val="95"/>
          <w:sz w:val="20"/>
        </w:rPr>
        <w:t>would</w:t>
      </w:r>
      <w:r>
        <w:rPr>
          <w:rFonts w:ascii="Arial" w:hAnsi="Arial"/>
          <w:spacing w:val="-24"/>
          <w:w w:val="95"/>
          <w:sz w:val="20"/>
        </w:rPr>
        <w:t> </w:t>
      </w:r>
      <w:r>
        <w:rPr>
          <w:rFonts w:ascii="Arial" w:hAnsi="Arial"/>
          <w:w w:val="95"/>
          <w:sz w:val="20"/>
        </w:rPr>
        <w:t>be</w:t>
      </w:r>
      <w:r>
        <w:rPr>
          <w:rFonts w:ascii="Arial" w:hAnsi="Arial"/>
          <w:spacing w:val="-23"/>
          <w:w w:val="95"/>
          <w:sz w:val="20"/>
        </w:rPr>
        <w:t> </w:t>
      </w:r>
      <w:r>
        <w:rPr>
          <w:rFonts w:ascii="Arial" w:hAnsi="Arial"/>
          <w:w w:val="95"/>
          <w:sz w:val="20"/>
        </w:rPr>
        <w:t>paired</w:t>
      </w:r>
      <w:r>
        <w:rPr>
          <w:rFonts w:ascii="Arial" w:hAnsi="Arial"/>
          <w:spacing w:val="-23"/>
          <w:w w:val="95"/>
          <w:sz w:val="20"/>
        </w:rPr>
        <w:t> </w:t>
      </w:r>
      <w:r>
        <w:rPr>
          <w:rFonts w:ascii="Arial" w:hAnsi="Arial"/>
          <w:w w:val="95"/>
          <w:sz w:val="20"/>
        </w:rPr>
        <w:t>with </w:t>
      </w:r>
      <w:r>
        <w:rPr>
          <w:rFonts w:ascii="Arial" w:hAnsi="Arial"/>
          <w:sz w:val="20"/>
        </w:rPr>
        <w:t>the</w:t>
      </w:r>
      <w:r>
        <w:rPr>
          <w:rFonts w:ascii="Arial" w:hAnsi="Arial"/>
          <w:spacing w:val="-31"/>
          <w:sz w:val="20"/>
        </w:rPr>
        <w:t> </w:t>
      </w:r>
      <w:r>
        <w:rPr>
          <w:rFonts w:ascii="Arial" w:hAnsi="Arial"/>
          <w:w w:val="200"/>
          <w:sz w:val="19"/>
        </w:rPr>
        <w:t>if</w:t>
      </w:r>
      <w:r>
        <w:rPr>
          <w:rFonts w:ascii="Arial" w:hAnsi="Arial"/>
          <w:spacing w:val="-81"/>
          <w:w w:val="200"/>
          <w:sz w:val="19"/>
        </w:rPr>
        <w:t> </w:t>
      </w:r>
      <w:r>
        <w:rPr>
          <w:rFonts w:ascii="Arial" w:hAnsi="Arial"/>
          <w:sz w:val="20"/>
        </w:rPr>
        <w:t>statement,</w:t>
      </w:r>
      <w:r>
        <w:rPr>
          <w:rFonts w:ascii="Arial" w:hAnsi="Arial"/>
          <w:spacing w:val="-31"/>
          <w:sz w:val="20"/>
        </w:rPr>
        <w:t> </w:t>
      </w:r>
      <w:r>
        <w:rPr>
          <w:rFonts w:ascii="Arial" w:hAnsi="Arial"/>
          <w:sz w:val="20"/>
        </w:rPr>
        <w:t>essentially</w:t>
      </w:r>
      <w:r>
        <w:rPr>
          <w:rFonts w:ascii="Arial" w:hAnsi="Arial"/>
          <w:spacing w:val="-31"/>
          <w:sz w:val="20"/>
        </w:rPr>
        <w:t> </w:t>
      </w:r>
      <w:r>
        <w:rPr>
          <w:rFonts w:ascii="Arial" w:hAnsi="Arial"/>
          <w:sz w:val="20"/>
        </w:rPr>
        <w:t>rendering</w:t>
      </w:r>
      <w:r>
        <w:rPr>
          <w:rFonts w:ascii="Arial" w:hAnsi="Arial"/>
          <w:spacing w:val="-31"/>
          <w:sz w:val="20"/>
        </w:rPr>
        <w:t> </w:t>
      </w:r>
      <w:r>
        <w:rPr>
          <w:rFonts w:ascii="Arial" w:hAnsi="Arial"/>
          <w:sz w:val="20"/>
        </w:rPr>
        <w:t>the</w:t>
      </w:r>
      <w:r>
        <w:rPr>
          <w:rFonts w:ascii="Arial" w:hAnsi="Arial"/>
          <w:spacing w:val="-30"/>
          <w:sz w:val="20"/>
        </w:rPr>
        <w:t> </w:t>
      </w:r>
      <w:r>
        <w:rPr>
          <w:rFonts w:ascii="Arial" w:hAnsi="Arial"/>
          <w:w w:val="200"/>
          <w:sz w:val="19"/>
        </w:rPr>
        <w:t>if</w:t>
      </w:r>
      <w:r>
        <w:rPr>
          <w:rFonts w:ascii="Arial" w:hAnsi="Arial"/>
          <w:spacing w:val="-81"/>
          <w:w w:val="200"/>
          <w:sz w:val="19"/>
        </w:rPr>
        <w:t> </w:t>
      </w:r>
      <w:r>
        <w:rPr>
          <w:rFonts w:ascii="Arial" w:hAnsi="Arial"/>
          <w:sz w:val="20"/>
        </w:rPr>
        <w:t>statement</w:t>
      </w:r>
      <w:r>
        <w:rPr>
          <w:rFonts w:ascii="Arial" w:hAnsi="Arial"/>
          <w:spacing w:val="-30"/>
          <w:sz w:val="20"/>
        </w:rPr>
        <w:t> </w:t>
      </w:r>
      <w:r>
        <w:rPr>
          <w:rFonts w:ascii="Arial" w:hAnsi="Arial"/>
          <w:sz w:val="20"/>
        </w:rPr>
        <w:t>useless.</w:t>
      </w:r>
      <w:r>
        <w:rPr>
          <w:rFonts w:ascii="Arial" w:hAnsi="Arial"/>
          <w:spacing w:val="-32"/>
          <w:sz w:val="20"/>
        </w:rPr>
        <w:t> </w:t>
      </w:r>
      <w:r>
        <w:rPr>
          <w:rFonts w:ascii="Arial" w:hAnsi="Arial"/>
          <w:sz w:val="20"/>
        </w:rPr>
        <w:t>Here’s</w:t>
      </w:r>
      <w:r>
        <w:rPr>
          <w:rFonts w:ascii="Arial" w:hAnsi="Arial"/>
          <w:spacing w:val="-30"/>
          <w:sz w:val="20"/>
        </w:rPr>
        <w:t> </w:t>
      </w:r>
      <w:r>
        <w:rPr>
          <w:rFonts w:ascii="Arial" w:hAnsi="Arial"/>
          <w:sz w:val="20"/>
        </w:rPr>
        <w:t>an</w:t>
      </w:r>
      <w:r>
        <w:rPr>
          <w:rFonts w:ascii="Arial" w:hAnsi="Arial"/>
          <w:spacing w:val="-31"/>
          <w:sz w:val="20"/>
        </w:rPr>
        <w:t> </w:t>
      </w:r>
      <w:r>
        <w:rPr>
          <w:rFonts w:ascii="Arial" w:hAnsi="Arial"/>
          <w:sz w:val="20"/>
        </w:rPr>
        <w:t>example:</w:t>
      </w:r>
    </w:p>
    <w:p>
      <w:pPr>
        <w:spacing w:before="115"/>
        <w:ind w:left="1280" w:right="0" w:firstLine="0"/>
        <w:jc w:val="left"/>
        <w:rPr>
          <w:rFonts w:ascii="Arial"/>
          <w:sz w:val="19"/>
        </w:rPr>
      </w:pPr>
      <w:r>
        <w:rPr>
          <w:rFonts w:ascii="Arial"/>
          <w:w w:val="190"/>
          <w:sz w:val="19"/>
        </w:rPr>
        <w:t>if </w:t>
      </w:r>
      <w:r>
        <w:rPr>
          <w:rFonts w:ascii="Arial"/>
          <w:w w:val="160"/>
          <w:sz w:val="19"/>
        </w:rPr>
        <w:t>(false);</w:t>
      </w:r>
    </w:p>
    <w:p>
      <w:pPr>
        <w:spacing w:before="41"/>
        <w:ind w:left="1280" w:right="0" w:firstLine="0"/>
        <w:jc w:val="left"/>
        <w:rPr>
          <w:rFonts w:ascii="Arial"/>
          <w:sz w:val="19"/>
        </w:rPr>
      </w:pPr>
      <w:bookmarkStart w:name="Interpreting a Value as true or false" w:id="193"/>
      <w:bookmarkEnd w:id="193"/>
      <w:r>
        <w:rPr/>
      </w:r>
      <w:bookmarkStart w:name="_bookmark127" w:id="194"/>
      <w:bookmarkEnd w:id="194"/>
      <w:r>
        <w:rPr/>
      </w:r>
      <w:r>
        <w:rPr>
          <w:rFonts w:ascii="Arial"/>
          <w:w w:val="164"/>
          <w:sz w:val="19"/>
        </w:rPr>
        <w:t>{</w:t>
      </w:r>
    </w:p>
    <w:p>
      <w:pPr>
        <w:spacing w:before="40"/>
        <w:ind w:left="1699" w:right="0" w:firstLine="0"/>
        <w:jc w:val="left"/>
        <w:rPr>
          <w:rFonts w:ascii="Arial"/>
          <w:sz w:val="19"/>
        </w:rPr>
      </w:pPr>
      <w:r>
        <w:rPr>
          <w:rFonts w:ascii="Arial"/>
          <w:w w:val="125"/>
          <w:sz w:val="19"/>
        </w:rPr>
        <w:t>cout &lt;&lt; "This is never displayed.\n\n";</w:t>
      </w:r>
    </w:p>
    <w:p>
      <w:pPr>
        <w:spacing w:before="41"/>
        <w:ind w:left="1280" w:right="0" w:firstLine="0"/>
        <w:jc w:val="left"/>
        <w:rPr>
          <w:rFonts w:ascii="Arial"/>
          <w:sz w:val="19"/>
        </w:rPr>
      </w:pPr>
      <w:r>
        <w:rPr>
          <w:rFonts w:ascii="Arial"/>
          <w:w w:val="164"/>
          <w:sz w:val="19"/>
        </w:rPr>
        <w:t>}</w:t>
      </w:r>
    </w:p>
    <w:p>
      <w:pPr>
        <w:spacing w:before="98"/>
        <w:ind w:left="1251" w:right="0" w:firstLine="0"/>
        <w:jc w:val="left"/>
        <w:rPr>
          <w:rFonts w:ascii="Arial" w:hAnsi="Arial"/>
          <w:sz w:val="20"/>
        </w:rPr>
      </w:pPr>
      <w:r>
        <w:rPr>
          <w:rFonts w:ascii="Arial" w:hAnsi="Arial"/>
          <w:sz w:val="20"/>
        </w:rPr>
        <w:t>By adding the semicolon after </w:t>
      </w:r>
      <w:r>
        <w:rPr>
          <w:rFonts w:ascii="Arial" w:hAnsi="Arial"/>
          <w:w w:val="120"/>
          <w:sz w:val="19"/>
        </w:rPr>
        <w:t>(false)</w:t>
      </w:r>
      <w:r>
        <w:rPr>
          <w:rFonts w:ascii="Arial" w:hAnsi="Arial"/>
          <w:w w:val="120"/>
          <w:sz w:val="20"/>
        </w:rPr>
        <w:t>, </w:t>
      </w:r>
      <w:r>
        <w:rPr>
          <w:rFonts w:ascii="Arial" w:hAnsi="Arial"/>
          <w:sz w:val="20"/>
        </w:rPr>
        <w:t>I create an empty statement that’s associated with the</w:t>
      </w:r>
    </w:p>
    <w:p>
      <w:pPr>
        <w:spacing w:before="9"/>
        <w:ind w:left="1251" w:right="0" w:firstLine="0"/>
        <w:jc w:val="left"/>
        <w:rPr>
          <w:rFonts w:ascii="Arial"/>
          <w:sz w:val="20"/>
        </w:rPr>
      </w:pPr>
      <w:r>
        <w:rPr>
          <w:rFonts w:ascii="Arial"/>
          <w:w w:val="200"/>
          <w:sz w:val="19"/>
        </w:rPr>
        <w:t>if </w:t>
      </w:r>
      <w:r>
        <w:rPr>
          <w:rFonts w:ascii="Arial"/>
          <w:sz w:val="20"/>
        </w:rPr>
        <w:t>statement. The preceding code is equivalent to:</w:t>
      </w:r>
    </w:p>
    <w:p>
      <w:pPr>
        <w:spacing w:before="125"/>
        <w:ind w:left="1280" w:right="0" w:firstLine="0"/>
        <w:jc w:val="left"/>
        <w:rPr>
          <w:rFonts w:ascii="Arial"/>
          <w:sz w:val="19"/>
        </w:rPr>
      </w:pPr>
      <w:r>
        <w:rPr>
          <w:rFonts w:ascii="Arial"/>
          <w:w w:val="190"/>
          <w:sz w:val="19"/>
        </w:rPr>
        <w:t>if </w:t>
      </w:r>
      <w:r>
        <w:rPr>
          <w:rFonts w:ascii="Arial"/>
          <w:w w:val="155"/>
          <w:sz w:val="19"/>
        </w:rPr>
        <w:t>(false)</w:t>
      </w:r>
    </w:p>
    <w:p>
      <w:pPr>
        <w:spacing w:before="41"/>
        <w:ind w:left="1803" w:right="0" w:firstLine="0"/>
        <w:jc w:val="left"/>
        <w:rPr>
          <w:rFonts w:ascii="Arial"/>
          <w:sz w:val="19"/>
        </w:rPr>
      </w:pPr>
      <w:r>
        <w:rPr>
          <w:rFonts w:ascii="Arial"/>
          <w:w w:val="170"/>
          <w:sz w:val="19"/>
        </w:rPr>
        <w:t>; // </w:t>
      </w:r>
      <w:r>
        <w:rPr>
          <w:rFonts w:ascii="Arial"/>
          <w:w w:val="120"/>
          <w:sz w:val="19"/>
        </w:rPr>
        <w:t>an empty statement, which does nothing</w:t>
      </w:r>
    </w:p>
    <w:p>
      <w:pPr>
        <w:spacing w:before="41"/>
        <w:ind w:left="1280" w:right="0" w:firstLine="0"/>
        <w:jc w:val="left"/>
        <w:rPr>
          <w:rFonts w:ascii="Arial"/>
          <w:sz w:val="19"/>
        </w:rPr>
      </w:pPr>
      <w:r>
        <w:rPr>
          <w:rFonts w:ascii="Arial"/>
          <w:w w:val="164"/>
          <w:sz w:val="19"/>
        </w:rPr>
        <w:t>{</w:t>
      </w:r>
    </w:p>
    <w:p>
      <w:pPr>
        <w:spacing w:before="40"/>
        <w:ind w:left="1699" w:right="0" w:firstLine="0"/>
        <w:jc w:val="left"/>
        <w:rPr>
          <w:rFonts w:ascii="Arial"/>
          <w:sz w:val="19"/>
        </w:rPr>
      </w:pPr>
      <w:r>
        <w:rPr>
          <w:rFonts w:ascii="Arial"/>
          <w:w w:val="125"/>
          <w:sz w:val="19"/>
        </w:rPr>
        <w:t>cout &lt;&lt; "This is never displayed.\n\n";</w:t>
      </w:r>
    </w:p>
    <w:p>
      <w:pPr>
        <w:spacing w:before="41"/>
        <w:ind w:left="1280" w:right="0" w:firstLine="0"/>
        <w:jc w:val="left"/>
        <w:rPr>
          <w:rFonts w:ascii="Arial"/>
          <w:sz w:val="19"/>
        </w:rPr>
      </w:pPr>
      <w:r>
        <w:rPr>
          <w:rFonts w:ascii="Arial"/>
          <w:w w:val="164"/>
          <w:sz w:val="19"/>
        </w:rPr>
        <w:t>}</w:t>
      </w:r>
    </w:p>
    <w:p>
      <w:pPr>
        <w:spacing w:line="249" w:lineRule="auto" w:before="97"/>
        <w:ind w:left="1251" w:right="1024" w:firstLine="0"/>
        <w:jc w:val="both"/>
        <w:rPr>
          <w:rFonts w:ascii="Arial" w:hAnsi="Arial"/>
          <w:sz w:val="20"/>
        </w:rPr>
      </w:pPr>
      <w:r>
        <w:rPr>
          <w:rFonts w:ascii="Arial" w:hAnsi="Arial"/>
          <w:w w:val="90"/>
          <w:sz w:val="20"/>
        </w:rPr>
        <w:t>All</w:t>
      </w:r>
      <w:r>
        <w:rPr>
          <w:rFonts w:ascii="Arial" w:hAnsi="Arial"/>
          <w:spacing w:val="-17"/>
          <w:w w:val="90"/>
          <w:sz w:val="20"/>
        </w:rPr>
        <w:t> </w:t>
      </w:r>
      <w:r>
        <w:rPr>
          <w:rFonts w:ascii="Arial" w:hAnsi="Arial"/>
          <w:w w:val="90"/>
          <w:sz w:val="20"/>
        </w:rPr>
        <w:t>I’ve</w:t>
      </w:r>
      <w:r>
        <w:rPr>
          <w:rFonts w:ascii="Arial" w:hAnsi="Arial"/>
          <w:spacing w:val="-17"/>
          <w:w w:val="90"/>
          <w:sz w:val="20"/>
        </w:rPr>
        <w:t> </w:t>
      </w:r>
      <w:r>
        <w:rPr>
          <w:rFonts w:ascii="Arial" w:hAnsi="Arial"/>
          <w:w w:val="90"/>
          <w:sz w:val="20"/>
        </w:rPr>
        <w:t>done</w:t>
      </w:r>
      <w:r>
        <w:rPr>
          <w:rFonts w:ascii="Arial" w:hAnsi="Arial"/>
          <w:spacing w:val="-16"/>
          <w:w w:val="90"/>
          <w:sz w:val="20"/>
        </w:rPr>
        <w:t> </w:t>
      </w:r>
      <w:r>
        <w:rPr>
          <w:rFonts w:ascii="Arial" w:hAnsi="Arial"/>
          <w:w w:val="90"/>
          <w:sz w:val="20"/>
        </w:rPr>
        <w:t>is</w:t>
      </w:r>
      <w:r>
        <w:rPr>
          <w:rFonts w:ascii="Arial" w:hAnsi="Arial"/>
          <w:spacing w:val="-17"/>
          <w:w w:val="90"/>
          <w:sz w:val="20"/>
        </w:rPr>
        <w:t> </w:t>
      </w:r>
      <w:r>
        <w:rPr>
          <w:rFonts w:ascii="Arial" w:hAnsi="Arial"/>
          <w:w w:val="90"/>
          <w:sz w:val="20"/>
        </w:rPr>
        <w:t>play</w:t>
      </w:r>
      <w:r>
        <w:rPr>
          <w:rFonts w:ascii="Arial" w:hAnsi="Arial"/>
          <w:spacing w:val="-16"/>
          <w:w w:val="90"/>
          <w:sz w:val="20"/>
        </w:rPr>
        <w:t> </w:t>
      </w:r>
      <w:r>
        <w:rPr>
          <w:rFonts w:ascii="Arial" w:hAnsi="Arial"/>
          <w:w w:val="90"/>
          <w:sz w:val="20"/>
        </w:rPr>
        <w:t>with</w:t>
      </w:r>
      <w:r>
        <w:rPr>
          <w:rFonts w:ascii="Arial" w:hAnsi="Arial"/>
          <w:spacing w:val="-16"/>
          <w:w w:val="90"/>
          <w:sz w:val="20"/>
        </w:rPr>
        <w:t> </w:t>
      </w:r>
      <w:r>
        <w:rPr>
          <w:rFonts w:ascii="Arial" w:hAnsi="Arial"/>
          <w:w w:val="90"/>
          <w:sz w:val="20"/>
        </w:rPr>
        <w:t>the</w:t>
      </w:r>
      <w:r>
        <w:rPr>
          <w:rFonts w:ascii="Arial" w:hAnsi="Arial"/>
          <w:spacing w:val="-16"/>
          <w:w w:val="90"/>
          <w:sz w:val="20"/>
        </w:rPr>
        <w:t> </w:t>
      </w:r>
      <w:r>
        <w:rPr>
          <w:rFonts w:ascii="Arial" w:hAnsi="Arial"/>
          <w:w w:val="90"/>
          <w:sz w:val="20"/>
        </w:rPr>
        <w:t>whitespace,</w:t>
      </w:r>
      <w:r>
        <w:rPr>
          <w:rFonts w:ascii="Arial" w:hAnsi="Arial"/>
          <w:spacing w:val="-17"/>
          <w:w w:val="90"/>
          <w:sz w:val="20"/>
        </w:rPr>
        <w:t> </w:t>
      </w:r>
      <w:r>
        <w:rPr>
          <w:rFonts w:ascii="Arial" w:hAnsi="Arial"/>
          <w:w w:val="90"/>
          <w:sz w:val="20"/>
        </w:rPr>
        <w:t>which</w:t>
      </w:r>
      <w:r>
        <w:rPr>
          <w:rFonts w:ascii="Arial" w:hAnsi="Arial"/>
          <w:spacing w:val="-16"/>
          <w:w w:val="90"/>
          <w:sz w:val="20"/>
        </w:rPr>
        <w:t> </w:t>
      </w:r>
      <w:r>
        <w:rPr>
          <w:rFonts w:ascii="Arial" w:hAnsi="Arial"/>
          <w:w w:val="90"/>
          <w:sz w:val="20"/>
        </w:rPr>
        <w:t>doesn’t</w:t>
      </w:r>
      <w:r>
        <w:rPr>
          <w:rFonts w:ascii="Arial" w:hAnsi="Arial"/>
          <w:spacing w:val="-17"/>
          <w:w w:val="90"/>
          <w:sz w:val="20"/>
        </w:rPr>
        <w:t> </w:t>
      </w:r>
      <w:r>
        <w:rPr>
          <w:rFonts w:ascii="Arial" w:hAnsi="Arial"/>
          <w:w w:val="90"/>
          <w:sz w:val="20"/>
        </w:rPr>
        <w:t>change</w:t>
      </w:r>
      <w:r>
        <w:rPr>
          <w:rFonts w:ascii="Arial" w:hAnsi="Arial"/>
          <w:spacing w:val="-18"/>
          <w:w w:val="90"/>
          <w:sz w:val="20"/>
        </w:rPr>
        <w:t> </w:t>
      </w:r>
      <w:r>
        <w:rPr>
          <w:rFonts w:ascii="Arial" w:hAnsi="Arial"/>
          <w:w w:val="90"/>
          <w:sz w:val="20"/>
        </w:rPr>
        <w:t>the</w:t>
      </w:r>
      <w:r>
        <w:rPr>
          <w:rFonts w:ascii="Arial" w:hAnsi="Arial"/>
          <w:spacing w:val="-16"/>
          <w:w w:val="90"/>
          <w:sz w:val="20"/>
        </w:rPr>
        <w:t> </w:t>
      </w:r>
      <w:r>
        <w:rPr>
          <w:rFonts w:ascii="Arial" w:hAnsi="Arial"/>
          <w:w w:val="90"/>
          <w:sz w:val="20"/>
        </w:rPr>
        <w:t>meaning</w:t>
      </w:r>
      <w:r>
        <w:rPr>
          <w:rFonts w:ascii="Arial" w:hAnsi="Arial"/>
          <w:spacing w:val="-16"/>
          <w:w w:val="90"/>
          <w:sz w:val="20"/>
        </w:rPr>
        <w:t> </w:t>
      </w:r>
      <w:r>
        <w:rPr>
          <w:rFonts w:ascii="Arial" w:hAnsi="Arial"/>
          <w:w w:val="90"/>
          <w:sz w:val="20"/>
        </w:rPr>
        <w:t>of</w:t>
      </w:r>
      <w:r>
        <w:rPr>
          <w:rFonts w:ascii="Arial" w:hAnsi="Arial"/>
          <w:spacing w:val="-16"/>
          <w:w w:val="90"/>
          <w:sz w:val="20"/>
        </w:rPr>
        <w:t> </w:t>
      </w:r>
      <w:r>
        <w:rPr>
          <w:rFonts w:ascii="Arial" w:hAnsi="Arial"/>
          <w:w w:val="90"/>
          <w:sz w:val="20"/>
        </w:rPr>
        <w:t>the</w:t>
      </w:r>
      <w:r>
        <w:rPr>
          <w:rFonts w:ascii="Arial" w:hAnsi="Arial"/>
          <w:spacing w:val="-17"/>
          <w:w w:val="90"/>
          <w:sz w:val="20"/>
        </w:rPr>
        <w:t> </w:t>
      </w:r>
      <w:r>
        <w:rPr>
          <w:rFonts w:ascii="Arial" w:hAnsi="Arial"/>
          <w:w w:val="90"/>
          <w:sz w:val="20"/>
        </w:rPr>
        <w:t>code.</w:t>
      </w:r>
      <w:r>
        <w:rPr>
          <w:rFonts w:ascii="Arial" w:hAnsi="Arial"/>
          <w:spacing w:val="-16"/>
          <w:w w:val="90"/>
          <w:sz w:val="20"/>
        </w:rPr>
        <w:t> </w:t>
      </w:r>
      <w:r>
        <w:rPr>
          <w:rFonts w:ascii="Arial" w:hAnsi="Arial"/>
          <w:w w:val="90"/>
          <w:sz w:val="20"/>
        </w:rPr>
        <w:t>Now</w:t>
      </w:r>
      <w:r>
        <w:rPr>
          <w:rFonts w:ascii="Arial" w:hAnsi="Arial"/>
          <w:spacing w:val="-16"/>
          <w:w w:val="90"/>
          <w:sz w:val="20"/>
        </w:rPr>
        <w:t> </w:t>
      </w:r>
      <w:r>
        <w:rPr>
          <w:rFonts w:ascii="Arial" w:hAnsi="Arial"/>
          <w:w w:val="90"/>
          <w:sz w:val="20"/>
        </w:rPr>
        <w:t>the </w:t>
      </w:r>
      <w:r>
        <w:rPr>
          <w:rFonts w:ascii="Arial" w:hAnsi="Arial"/>
          <w:w w:val="95"/>
          <w:sz w:val="20"/>
        </w:rPr>
        <w:t>problem</w:t>
      </w:r>
      <w:r>
        <w:rPr>
          <w:rFonts w:ascii="Arial" w:hAnsi="Arial"/>
          <w:spacing w:val="-15"/>
          <w:w w:val="95"/>
          <w:sz w:val="20"/>
        </w:rPr>
        <w:t> </w:t>
      </w:r>
      <w:r>
        <w:rPr>
          <w:rFonts w:ascii="Arial" w:hAnsi="Arial"/>
          <w:w w:val="95"/>
          <w:sz w:val="20"/>
        </w:rPr>
        <w:t>should</w:t>
      </w:r>
      <w:r>
        <w:rPr>
          <w:rFonts w:ascii="Arial" w:hAnsi="Arial"/>
          <w:spacing w:val="-14"/>
          <w:w w:val="95"/>
          <w:sz w:val="20"/>
        </w:rPr>
        <w:t> </w:t>
      </w:r>
      <w:r>
        <w:rPr>
          <w:rFonts w:ascii="Arial" w:hAnsi="Arial"/>
          <w:w w:val="95"/>
          <w:sz w:val="20"/>
        </w:rPr>
        <w:t>be</w:t>
      </w:r>
      <w:r>
        <w:rPr>
          <w:rFonts w:ascii="Arial" w:hAnsi="Arial"/>
          <w:spacing w:val="-15"/>
          <w:w w:val="95"/>
          <w:sz w:val="20"/>
        </w:rPr>
        <w:t> </w:t>
      </w:r>
      <w:r>
        <w:rPr>
          <w:rFonts w:ascii="Arial" w:hAnsi="Arial"/>
          <w:w w:val="95"/>
          <w:sz w:val="20"/>
        </w:rPr>
        <w:t>clear.</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19"/>
        </w:rPr>
        <w:t>if</w:t>
      </w:r>
      <w:r>
        <w:rPr>
          <w:rFonts w:ascii="Arial" w:hAnsi="Arial"/>
          <w:spacing w:val="-12"/>
          <w:w w:val="95"/>
          <w:sz w:val="19"/>
        </w:rPr>
        <w:t> </w:t>
      </w:r>
      <w:r>
        <w:rPr>
          <w:rFonts w:ascii="Arial" w:hAnsi="Arial"/>
          <w:w w:val="95"/>
          <w:sz w:val="20"/>
        </w:rPr>
        <w:t>statement</w:t>
      </w:r>
      <w:r>
        <w:rPr>
          <w:rFonts w:ascii="Arial" w:hAnsi="Arial"/>
          <w:spacing w:val="-15"/>
          <w:w w:val="95"/>
          <w:sz w:val="20"/>
        </w:rPr>
        <w:t> </w:t>
      </w:r>
      <w:r>
        <w:rPr>
          <w:rFonts w:ascii="Arial" w:hAnsi="Arial"/>
          <w:w w:val="95"/>
          <w:sz w:val="20"/>
        </w:rPr>
        <w:t>sees</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19"/>
        </w:rPr>
        <w:t>false</w:t>
      </w:r>
      <w:r>
        <w:rPr>
          <w:rFonts w:ascii="Arial" w:hAnsi="Arial"/>
          <w:spacing w:val="-12"/>
          <w:w w:val="95"/>
          <w:sz w:val="19"/>
        </w:rPr>
        <w:t> </w:t>
      </w:r>
      <w:r>
        <w:rPr>
          <w:rFonts w:ascii="Arial" w:hAnsi="Arial"/>
          <w:w w:val="95"/>
          <w:sz w:val="20"/>
        </w:rPr>
        <w:t>value</w:t>
      </w:r>
      <w:r>
        <w:rPr>
          <w:rFonts w:ascii="Arial" w:hAnsi="Arial"/>
          <w:spacing w:val="-15"/>
          <w:w w:val="95"/>
          <w:sz w:val="20"/>
        </w:rPr>
        <w:t> </w:t>
      </w:r>
      <w:r>
        <w:rPr>
          <w:rFonts w:ascii="Arial" w:hAnsi="Arial"/>
          <w:w w:val="95"/>
          <w:sz w:val="20"/>
        </w:rPr>
        <w:t>and</w:t>
      </w:r>
      <w:r>
        <w:rPr>
          <w:rFonts w:ascii="Arial" w:hAnsi="Arial"/>
          <w:spacing w:val="-15"/>
          <w:w w:val="95"/>
          <w:sz w:val="20"/>
        </w:rPr>
        <w:t> </w:t>
      </w:r>
      <w:r>
        <w:rPr>
          <w:rFonts w:ascii="Arial" w:hAnsi="Arial"/>
          <w:w w:val="95"/>
          <w:sz w:val="20"/>
        </w:rPr>
        <w:t>skips</w:t>
      </w:r>
      <w:r>
        <w:rPr>
          <w:rFonts w:ascii="Arial" w:hAnsi="Arial"/>
          <w:spacing w:val="-14"/>
          <w:w w:val="95"/>
          <w:sz w:val="20"/>
        </w:rPr>
        <w:t> </w:t>
      </w:r>
      <w:r>
        <w:rPr>
          <w:rFonts w:ascii="Arial" w:hAnsi="Arial"/>
          <w:w w:val="95"/>
          <w:sz w:val="20"/>
        </w:rPr>
        <w:t>the</w:t>
      </w:r>
      <w:r>
        <w:rPr>
          <w:rFonts w:ascii="Arial" w:hAnsi="Arial"/>
          <w:spacing w:val="-15"/>
          <w:w w:val="95"/>
          <w:sz w:val="20"/>
        </w:rPr>
        <w:t> </w:t>
      </w:r>
      <w:r>
        <w:rPr>
          <w:rFonts w:ascii="Arial" w:hAnsi="Arial"/>
          <w:w w:val="95"/>
          <w:sz w:val="20"/>
        </w:rPr>
        <w:t>next</w:t>
      </w:r>
      <w:r>
        <w:rPr>
          <w:rFonts w:ascii="Arial" w:hAnsi="Arial"/>
          <w:spacing w:val="-14"/>
          <w:w w:val="95"/>
          <w:sz w:val="20"/>
        </w:rPr>
        <w:t> </w:t>
      </w:r>
      <w:r>
        <w:rPr>
          <w:rFonts w:ascii="Arial" w:hAnsi="Arial"/>
          <w:w w:val="95"/>
          <w:sz w:val="20"/>
        </w:rPr>
        <w:t>statement (the</w:t>
      </w:r>
      <w:r>
        <w:rPr>
          <w:rFonts w:ascii="Arial" w:hAnsi="Arial"/>
          <w:spacing w:val="-14"/>
          <w:w w:val="95"/>
          <w:sz w:val="20"/>
        </w:rPr>
        <w:t> </w:t>
      </w:r>
      <w:r>
        <w:rPr>
          <w:rFonts w:ascii="Arial" w:hAnsi="Arial"/>
          <w:w w:val="95"/>
          <w:sz w:val="20"/>
        </w:rPr>
        <w:t>empty</w:t>
      </w:r>
      <w:r>
        <w:rPr>
          <w:rFonts w:ascii="Arial" w:hAnsi="Arial"/>
          <w:spacing w:val="-14"/>
          <w:w w:val="95"/>
          <w:sz w:val="20"/>
        </w:rPr>
        <w:t> </w:t>
      </w:r>
      <w:r>
        <w:rPr>
          <w:rFonts w:ascii="Arial" w:hAnsi="Arial"/>
          <w:w w:val="95"/>
          <w:sz w:val="20"/>
        </w:rPr>
        <w:t>statement).</w:t>
      </w:r>
      <w:r>
        <w:rPr>
          <w:rFonts w:ascii="Arial" w:hAnsi="Arial"/>
          <w:spacing w:val="-13"/>
          <w:w w:val="95"/>
          <w:sz w:val="20"/>
        </w:rPr>
        <w:t> </w:t>
      </w:r>
      <w:r>
        <w:rPr>
          <w:rFonts w:ascii="Arial" w:hAnsi="Arial"/>
          <w:w w:val="95"/>
          <w:sz w:val="20"/>
        </w:rPr>
        <w:t>Then</w:t>
      </w:r>
      <w:r>
        <w:rPr>
          <w:rFonts w:ascii="Arial" w:hAnsi="Arial"/>
          <w:spacing w:val="-13"/>
          <w:w w:val="95"/>
          <w:sz w:val="20"/>
        </w:rPr>
        <w:t> </w:t>
      </w:r>
      <w:r>
        <w:rPr>
          <w:rFonts w:ascii="Arial" w:hAnsi="Arial"/>
          <w:w w:val="95"/>
          <w:sz w:val="20"/>
        </w:rPr>
        <w:t>the</w:t>
      </w:r>
      <w:r>
        <w:rPr>
          <w:rFonts w:ascii="Arial" w:hAnsi="Arial"/>
          <w:spacing w:val="-14"/>
          <w:w w:val="95"/>
          <w:sz w:val="20"/>
        </w:rPr>
        <w:t> </w:t>
      </w:r>
      <w:r>
        <w:rPr>
          <w:rFonts w:ascii="Arial" w:hAnsi="Arial"/>
          <w:w w:val="95"/>
          <w:sz w:val="20"/>
        </w:rPr>
        <w:t>program</w:t>
      </w:r>
      <w:r>
        <w:rPr>
          <w:rFonts w:ascii="Arial" w:hAnsi="Arial"/>
          <w:spacing w:val="-13"/>
          <w:w w:val="95"/>
          <w:sz w:val="20"/>
        </w:rPr>
        <w:t> </w:t>
      </w:r>
      <w:r>
        <w:rPr>
          <w:rFonts w:ascii="Arial" w:hAnsi="Arial"/>
          <w:w w:val="95"/>
          <w:sz w:val="20"/>
        </w:rPr>
        <w:t>goes</w:t>
      </w:r>
      <w:r>
        <w:rPr>
          <w:rFonts w:ascii="Arial" w:hAnsi="Arial"/>
          <w:spacing w:val="-13"/>
          <w:w w:val="95"/>
          <w:sz w:val="20"/>
        </w:rPr>
        <w:t> </w:t>
      </w:r>
      <w:r>
        <w:rPr>
          <w:rFonts w:ascii="Arial" w:hAnsi="Arial"/>
          <w:w w:val="95"/>
          <w:sz w:val="20"/>
        </w:rPr>
        <w:t>on</w:t>
      </w:r>
      <w:r>
        <w:rPr>
          <w:rFonts w:ascii="Arial" w:hAnsi="Arial"/>
          <w:spacing w:val="-14"/>
          <w:w w:val="95"/>
          <w:sz w:val="20"/>
        </w:rPr>
        <w:t> </w:t>
      </w:r>
      <w:r>
        <w:rPr>
          <w:rFonts w:ascii="Arial" w:hAnsi="Arial"/>
          <w:w w:val="95"/>
          <w:sz w:val="20"/>
        </w:rPr>
        <w:t>its</w:t>
      </w:r>
      <w:r>
        <w:rPr>
          <w:rFonts w:ascii="Arial" w:hAnsi="Arial"/>
          <w:spacing w:val="-14"/>
          <w:w w:val="95"/>
          <w:sz w:val="20"/>
        </w:rPr>
        <w:t> </w:t>
      </w:r>
      <w:r>
        <w:rPr>
          <w:rFonts w:ascii="Arial" w:hAnsi="Arial"/>
          <w:w w:val="95"/>
          <w:sz w:val="20"/>
        </w:rPr>
        <w:t>merry</w:t>
      </w:r>
      <w:r>
        <w:rPr>
          <w:rFonts w:ascii="Arial" w:hAnsi="Arial"/>
          <w:spacing w:val="-13"/>
          <w:w w:val="95"/>
          <w:sz w:val="20"/>
        </w:rPr>
        <w:t> </w:t>
      </w:r>
      <w:r>
        <w:rPr>
          <w:rFonts w:ascii="Arial" w:hAnsi="Arial"/>
          <w:w w:val="95"/>
          <w:sz w:val="20"/>
        </w:rPr>
        <w:t>way</w:t>
      </w:r>
      <w:r>
        <w:rPr>
          <w:rFonts w:ascii="Arial" w:hAnsi="Arial"/>
          <w:spacing w:val="-14"/>
          <w:w w:val="95"/>
          <w:sz w:val="20"/>
        </w:rPr>
        <w:t> </w:t>
      </w:r>
      <w:r>
        <w:rPr>
          <w:rFonts w:ascii="Arial" w:hAnsi="Arial"/>
          <w:w w:val="95"/>
          <w:sz w:val="20"/>
        </w:rPr>
        <w:t>to</w:t>
      </w:r>
      <w:r>
        <w:rPr>
          <w:rFonts w:ascii="Arial" w:hAnsi="Arial"/>
          <w:spacing w:val="-13"/>
          <w:w w:val="95"/>
          <w:sz w:val="20"/>
        </w:rPr>
        <w:t> </w:t>
      </w:r>
      <w:r>
        <w:rPr>
          <w:rFonts w:ascii="Arial" w:hAnsi="Arial"/>
          <w:w w:val="95"/>
          <w:sz w:val="20"/>
        </w:rPr>
        <w:t>the</w:t>
      </w:r>
      <w:r>
        <w:rPr>
          <w:rFonts w:ascii="Arial" w:hAnsi="Arial"/>
          <w:spacing w:val="-14"/>
          <w:w w:val="95"/>
          <w:sz w:val="20"/>
        </w:rPr>
        <w:t> </w:t>
      </w:r>
      <w:r>
        <w:rPr>
          <w:rFonts w:ascii="Arial" w:hAnsi="Arial"/>
          <w:w w:val="95"/>
          <w:sz w:val="20"/>
        </w:rPr>
        <w:t>statement</w:t>
      </w:r>
      <w:r>
        <w:rPr>
          <w:rFonts w:ascii="Arial" w:hAnsi="Arial"/>
          <w:spacing w:val="-13"/>
          <w:w w:val="95"/>
          <w:sz w:val="20"/>
        </w:rPr>
        <w:t> </w:t>
      </w:r>
      <w:r>
        <w:rPr>
          <w:rFonts w:ascii="Arial" w:hAnsi="Arial"/>
          <w:w w:val="95"/>
          <w:sz w:val="20"/>
        </w:rPr>
        <w:t>after</w:t>
      </w:r>
      <w:r>
        <w:rPr>
          <w:rFonts w:ascii="Arial" w:hAnsi="Arial"/>
          <w:spacing w:val="-13"/>
          <w:w w:val="95"/>
          <w:sz w:val="20"/>
        </w:rPr>
        <w:t> </w:t>
      </w:r>
      <w:r>
        <w:rPr>
          <w:rFonts w:ascii="Arial" w:hAnsi="Arial"/>
          <w:w w:val="95"/>
          <w:sz w:val="20"/>
        </w:rPr>
        <w:t>the</w:t>
      </w:r>
      <w:r>
        <w:rPr>
          <w:rFonts w:ascii="Arial" w:hAnsi="Arial"/>
          <w:spacing w:val="-13"/>
          <w:w w:val="95"/>
          <w:sz w:val="20"/>
        </w:rPr>
        <w:t> </w:t>
      </w:r>
      <w:r>
        <w:rPr>
          <w:rFonts w:ascii="Arial" w:hAnsi="Arial"/>
          <w:w w:val="95"/>
          <w:sz w:val="19"/>
        </w:rPr>
        <w:t>if </w:t>
      </w:r>
      <w:r>
        <w:rPr>
          <w:rFonts w:ascii="Arial" w:hAnsi="Arial"/>
          <w:w w:val="85"/>
          <w:sz w:val="20"/>
        </w:rPr>
        <w:t>statemen</w:t>
      </w:r>
      <w:r>
        <w:rPr>
          <w:rFonts w:ascii="Arial" w:hAnsi="Arial"/>
          <w:spacing w:val="2"/>
          <w:w w:val="85"/>
          <w:sz w:val="20"/>
        </w:rPr>
        <w:t>t</w:t>
      </w:r>
      <w:r>
        <w:rPr>
          <w:rFonts w:ascii="Arial" w:hAnsi="Arial"/>
          <w:w w:val="85"/>
          <w:sz w:val="20"/>
        </w:rPr>
        <w:t>,</w:t>
      </w:r>
      <w:r>
        <w:rPr>
          <w:rFonts w:ascii="Arial" w:hAnsi="Arial"/>
          <w:spacing w:val="11"/>
          <w:sz w:val="20"/>
        </w:rPr>
        <w:t> </w:t>
      </w:r>
      <w:r>
        <w:rPr>
          <w:rFonts w:ascii="Arial" w:hAnsi="Arial"/>
          <w:w w:val="87"/>
          <w:sz w:val="20"/>
        </w:rPr>
        <w:t>which</w:t>
      </w:r>
      <w:r>
        <w:rPr>
          <w:rFonts w:ascii="Arial" w:hAnsi="Arial"/>
          <w:spacing w:val="10"/>
          <w:sz w:val="20"/>
        </w:rPr>
        <w:t> </w:t>
      </w:r>
      <w:r>
        <w:rPr>
          <w:rFonts w:ascii="Arial" w:hAnsi="Arial"/>
          <w:w w:val="83"/>
          <w:sz w:val="20"/>
        </w:rPr>
        <w:t>dis</w:t>
      </w:r>
      <w:r>
        <w:rPr>
          <w:rFonts w:ascii="Arial" w:hAnsi="Arial"/>
          <w:spacing w:val="1"/>
          <w:w w:val="83"/>
          <w:sz w:val="20"/>
        </w:rPr>
        <w:t>p</w:t>
      </w:r>
      <w:r>
        <w:rPr>
          <w:rFonts w:ascii="Arial" w:hAnsi="Arial"/>
          <w:w w:val="81"/>
          <w:sz w:val="20"/>
        </w:rPr>
        <w:t>lays</w:t>
      </w:r>
      <w:r>
        <w:rPr>
          <w:rFonts w:ascii="Arial" w:hAnsi="Arial"/>
          <w:spacing w:val="11"/>
          <w:sz w:val="20"/>
        </w:rPr>
        <w:t> </w:t>
      </w:r>
      <w:r>
        <w:rPr>
          <w:rFonts w:ascii="Arial" w:hAnsi="Arial"/>
          <w:w w:val="86"/>
          <w:sz w:val="20"/>
        </w:rPr>
        <w:t>the</w:t>
      </w:r>
      <w:r>
        <w:rPr>
          <w:rFonts w:ascii="Arial" w:hAnsi="Arial"/>
          <w:spacing w:val="12"/>
          <w:sz w:val="20"/>
        </w:rPr>
        <w:t> </w:t>
      </w:r>
      <w:r>
        <w:rPr>
          <w:rFonts w:ascii="Arial" w:hAnsi="Arial"/>
          <w:w w:val="79"/>
          <w:sz w:val="20"/>
        </w:rPr>
        <w:t>messag</w:t>
      </w:r>
      <w:r>
        <w:rPr>
          <w:rFonts w:ascii="Arial" w:hAnsi="Arial"/>
          <w:spacing w:val="1"/>
          <w:w w:val="79"/>
          <w:sz w:val="20"/>
        </w:rPr>
        <w:t>e</w:t>
      </w:r>
      <w:r>
        <w:rPr>
          <w:rFonts w:ascii="Arial" w:hAnsi="Arial"/>
          <w:w w:val="85"/>
          <w:sz w:val="20"/>
        </w:rPr>
        <w:t>,</w:t>
      </w:r>
      <w:r>
        <w:rPr>
          <w:rFonts w:ascii="Arial" w:hAnsi="Arial"/>
          <w:spacing w:val="10"/>
          <w:sz w:val="20"/>
        </w:rPr>
        <w:t> </w:t>
      </w:r>
      <w:r>
        <w:rPr>
          <w:rFonts w:ascii="Arial" w:hAnsi="Arial"/>
          <w:w w:val="149"/>
          <w:sz w:val="20"/>
        </w:rPr>
        <w:t>“</w:t>
      </w:r>
      <w:r>
        <w:rPr>
          <w:rFonts w:ascii="Arial" w:hAnsi="Arial"/>
          <w:spacing w:val="1"/>
          <w:w w:val="71"/>
          <w:sz w:val="20"/>
        </w:rPr>
        <w:t>T</w:t>
      </w:r>
      <w:r>
        <w:rPr>
          <w:rFonts w:ascii="Arial" w:hAnsi="Arial"/>
          <w:w w:val="82"/>
          <w:sz w:val="20"/>
        </w:rPr>
        <w:t>his</w:t>
      </w:r>
      <w:r>
        <w:rPr>
          <w:rFonts w:ascii="Arial" w:hAnsi="Arial"/>
          <w:spacing w:val="10"/>
          <w:sz w:val="20"/>
        </w:rPr>
        <w:t> </w:t>
      </w:r>
      <w:r>
        <w:rPr>
          <w:rFonts w:ascii="Arial" w:hAnsi="Arial"/>
          <w:w w:val="80"/>
          <w:sz w:val="20"/>
        </w:rPr>
        <w:t>is</w:t>
      </w:r>
      <w:r>
        <w:rPr>
          <w:rFonts w:ascii="Arial" w:hAnsi="Arial"/>
          <w:spacing w:val="10"/>
          <w:sz w:val="20"/>
        </w:rPr>
        <w:t> </w:t>
      </w:r>
      <w:r>
        <w:rPr>
          <w:rFonts w:ascii="Arial" w:hAnsi="Arial"/>
          <w:w w:val="82"/>
          <w:sz w:val="20"/>
        </w:rPr>
        <w:t>never</w:t>
      </w:r>
      <w:r>
        <w:rPr>
          <w:rFonts w:ascii="Arial" w:hAnsi="Arial"/>
          <w:spacing w:val="12"/>
          <w:sz w:val="20"/>
        </w:rPr>
        <w:t> </w:t>
      </w:r>
      <w:r>
        <w:rPr>
          <w:rFonts w:ascii="Arial" w:hAnsi="Arial"/>
          <w:w w:val="83"/>
          <w:sz w:val="20"/>
        </w:rPr>
        <w:t>dis</w:t>
      </w:r>
      <w:r>
        <w:rPr>
          <w:rFonts w:ascii="Arial" w:hAnsi="Arial"/>
          <w:spacing w:val="1"/>
          <w:w w:val="83"/>
          <w:sz w:val="20"/>
        </w:rPr>
        <w:t>p</w:t>
      </w:r>
      <w:r>
        <w:rPr>
          <w:rFonts w:ascii="Arial" w:hAnsi="Arial"/>
          <w:w w:val="83"/>
          <w:sz w:val="20"/>
        </w:rPr>
        <w:t>layed</w:t>
      </w:r>
      <w:r>
        <w:rPr>
          <w:rFonts w:ascii="Arial" w:hAnsi="Arial"/>
          <w:spacing w:val="1"/>
          <w:w w:val="83"/>
          <w:sz w:val="20"/>
        </w:rPr>
        <w:t>.</w:t>
      </w:r>
      <w:r>
        <w:rPr>
          <w:rFonts w:ascii="Arial" w:hAnsi="Arial"/>
          <w:w w:val="149"/>
          <w:sz w:val="20"/>
        </w:rPr>
        <w:t>”</w:t>
      </w:r>
    </w:p>
    <w:p>
      <w:pPr>
        <w:spacing w:line="249" w:lineRule="auto" w:before="128"/>
        <w:ind w:left="1251" w:right="1025" w:firstLine="0"/>
        <w:jc w:val="both"/>
        <w:rPr>
          <w:rFonts w:ascii="Arial" w:hAnsi="Arial"/>
          <w:sz w:val="20"/>
        </w:rPr>
      </w:pPr>
      <w:r>
        <w:rPr/>
        <w:pict>
          <v:shape style="position:absolute;margin-left:70.565002pt;margin-top:34.914322pt;width:373.15pt;height:.1pt;mso-position-horizontal-relative:page;mso-position-vertical-relative:paragraph;z-index:-251577344;mso-wrap-distance-left:0;mso-wrap-distance-right:0" coordorigin="1411,698" coordsize="7463,0" path="m1411,698l8874,698e" filled="false" stroked="true" strokeweight="1.984pt" strokecolor="#000000">
            <v:path arrowok="t"/>
            <v:stroke dashstyle="solid"/>
            <w10:wrap type="topAndBottom"/>
          </v:shape>
        </w:pict>
      </w:r>
      <w:r>
        <w:rPr>
          <w:rFonts w:ascii="Arial" w:hAnsi="Arial"/>
          <w:w w:val="90"/>
          <w:sz w:val="20"/>
        </w:rPr>
        <w:t>Be</w:t>
      </w:r>
      <w:r>
        <w:rPr>
          <w:rFonts w:ascii="Arial" w:hAnsi="Arial"/>
          <w:spacing w:val="-14"/>
          <w:w w:val="90"/>
          <w:sz w:val="20"/>
        </w:rPr>
        <w:t> </w:t>
      </w:r>
      <w:r>
        <w:rPr>
          <w:rFonts w:ascii="Arial" w:hAnsi="Arial"/>
          <w:w w:val="90"/>
          <w:sz w:val="20"/>
        </w:rPr>
        <w:t>on</w:t>
      </w:r>
      <w:r>
        <w:rPr>
          <w:rFonts w:ascii="Arial" w:hAnsi="Arial"/>
          <w:spacing w:val="-14"/>
          <w:w w:val="90"/>
          <w:sz w:val="20"/>
        </w:rPr>
        <w:t> </w:t>
      </w:r>
      <w:r>
        <w:rPr>
          <w:rFonts w:ascii="Arial" w:hAnsi="Arial"/>
          <w:w w:val="90"/>
          <w:sz w:val="20"/>
        </w:rPr>
        <w:t>guard</w:t>
      </w:r>
      <w:r>
        <w:rPr>
          <w:rFonts w:ascii="Arial" w:hAnsi="Arial"/>
          <w:spacing w:val="-13"/>
          <w:w w:val="90"/>
          <w:sz w:val="20"/>
        </w:rPr>
        <w:t> </w:t>
      </w:r>
      <w:r>
        <w:rPr>
          <w:rFonts w:ascii="Arial" w:hAnsi="Arial"/>
          <w:w w:val="90"/>
          <w:sz w:val="20"/>
        </w:rPr>
        <w:t>for</w:t>
      </w:r>
      <w:r>
        <w:rPr>
          <w:rFonts w:ascii="Arial" w:hAnsi="Arial"/>
          <w:spacing w:val="-13"/>
          <w:w w:val="90"/>
          <w:sz w:val="20"/>
        </w:rPr>
        <w:t> </w:t>
      </w:r>
      <w:r>
        <w:rPr>
          <w:rFonts w:ascii="Arial" w:hAnsi="Arial"/>
          <w:w w:val="90"/>
          <w:sz w:val="20"/>
        </w:rPr>
        <w:t>this</w:t>
      </w:r>
      <w:r>
        <w:rPr>
          <w:rFonts w:ascii="Arial" w:hAnsi="Arial"/>
          <w:spacing w:val="-14"/>
          <w:w w:val="90"/>
          <w:sz w:val="20"/>
        </w:rPr>
        <w:t> </w:t>
      </w:r>
      <w:r>
        <w:rPr>
          <w:rFonts w:ascii="Arial" w:hAnsi="Arial"/>
          <w:w w:val="90"/>
          <w:sz w:val="20"/>
        </w:rPr>
        <w:t>error.</w:t>
      </w:r>
      <w:r>
        <w:rPr>
          <w:rFonts w:ascii="Arial" w:hAnsi="Arial"/>
          <w:spacing w:val="-13"/>
          <w:w w:val="90"/>
          <w:sz w:val="20"/>
        </w:rPr>
        <w:t> </w:t>
      </w:r>
      <w:r>
        <w:rPr>
          <w:rFonts w:ascii="Arial" w:hAnsi="Arial"/>
          <w:w w:val="90"/>
          <w:sz w:val="20"/>
        </w:rPr>
        <w:t>It’s</w:t>
      </w:r>
      <w:r>
        <w:rPr>
          <w:rFonts w:ascii="Arial" w:hAnsi="Arial"/>
          <w:spacing w:val="-14"/>
          <w:w w:val="90"/>
          <w:sz w:val="20"/>
        </w:rPr>
        <w:t> </w:t>
      </w:r>
      <w:r>
        <w:rPr>
          <w:rFonts w:ascii="Arial" w:hAnsi="Arial"/>
          <w:w w:val="90"/>
          <w:sz w:val="20"/>
        </w:rPr>
        <w:t>an</w:t>
      </w:r>
      <w:r>
        <w:rPr>
          <w:rFonts w:ascii="Arial" w:hAnsi="Arial"/>
          <w:spacing w:val="-13"/>
          <w:w w:val="90"/>
          <w:sz w:val="20"/>
        </w:rPr>
        <w:t> </w:t>
      </w:r>
      <w:r>
        <w:rPr>
          <w:rFonts w:ascii="Arial" w:hAnsi="Arial"/>
          <w:w w:val="90"/>
          <w:sz w:val="20"/>
        </w:rPr>
        <w:t>easy</w:t>
      </w:r>
      <w:r>
        <w:rPr>
          <w:rFonts w:ascii="Arial" w:hAnsi="Arial"/>
          <w:spacing w:val="-13"/>
          <w:w w:val="90"/>
          <w:sz w:val="20"/>
        </w:rPr>
        <w:t> </w:t>
      </w:r>
      <w:r>
        <w:rPr>
          <w:rFonts w:ascii="Arial" w:hAnsi="Arial"/>
          <w:w w:val="90"/>
          <w:sz w:val="20"/>
        </w:rPr>
        <w:t>one</w:t>
      </w:r>
      <w:r>
        <w:rPr>
          <w:rFonts w:ascii="Arial" w:hAnsi="Arial"/>
          <w:spacing w:val="-14"/>
          <w:w w:val="90"/>
          <w:sz w:val="20"/>
        </w:rPr>
        <w:t> </w:t>
      </w:r>
      <w:r>
        <w:rPr>
          <w:rFonts w:ascii="Arial" w:hAnsi="Arial"/>
          <w:w w:val="90"/>
          <w:sz w:val="20"/>
        </w:rPr>
        <w:t>to</w:t>
      </w:r>
      <w:r>
        <w:rPr>
          <w:rFonts w:ascii="Arial" w:hAnsi="Arial"/>
          <w:spacing w:val="-14"/>
          <w:w w:val="90"/>
          <w:sz w:val="20"/>
        </w:rPr>
        <w:t> </w:t>
      </w:r>
      <w:r>
        <w:rPr>
          <w:rFonts w:ascii="Arial" w:hAnsi="Arial"/>
          <w:w w:val="90"/>
          <w:sz w:val="20"/>
        </w:rPr>
        <w:t>make</w:t>
      </w:r>
      <w:r>
        <w:rPr>
          <w:rFonts w:ascii="Arial" w:hAnsi="Arial"/>
          <w:spacing w:val="-13"/>
          <w:w w:val="90"/>
          <w:sz w:val="20"/>
        </w:rPr>
        <w:t> </w:t>
      </w:r>
      <w:r>
        <w:rPr>
          <w:rFonts w:ascii="Arial" w:hAnsi="Arial"/>
          <w:w w:val="90"/>
          <w:sz w:val="20"/>
        </w:rPr>
        <w:t>and</w:t>
      </w:r>
      <w:r>
        <w:rPr>
          <w:rFonts w:ascii="Arial" w:hAnsi="Arial"/>
          <w:spacing w:val="-13"/>
          <w:w w:val="90"/>
          <w:sz w:val="20"/>
        </w:rPr>
        <w:t> </w:t>
      </w:r>
      <w:r>
        <w:rPr>
          <w:rFonts w:ascii="Arial" w:hAnsi="Arial"/>
          <w:w w:val="90"/>
          <w:sz w:val="20"/>
        </w:rPr>
        <w:t>because</w:t>
      </w:r>
      <w:r>
        <w:rPr>
          <w:rFonts w:ascii="Arial" w:hAnsi="Arial"/>
          <w:spacing w:val="-13"/>
          <w:w w:val="90"/>
          <w:sz w:val="20"/>
        </w:rPr>
        <w:t> </w:t>
      </w:r>
      <w:r>
        <w:rPr>
          <w:rFonts w:ascii="Arial" w:hAnsi="Arial"/>
          <w:w w:val="90"/>
          <w:sz w:val="20"/>
        </w:rPr>
        <w:t>it’s</w:t>
      </w:r>
      <w:r>
        <w:rPr>
          <w:rFonts w:ascii="Arial" w:hAnsi="Arial"/>
          <w:spacing w:val="-14"/>
          <w:w w:val="90"/>
          <w:sz w:val="20"/>
        </w:rPr>
        <w:t> </w:t>
      </w:r>
      <w:r>
        <w:rPr>
          <w:rFonts w:ascii="Arial" w:hAnsi="Arial"/>
          <w:w w:val="90"/>
          <w:sz w:val="20"/>
        </w:rPr>
        <w:t>not</w:t>
      </w:r>
      <w:r>
        <w:rPr>
          <w:rFonts w:ascii="Arial" w:hAnsi="Arial"/>
          <w:spacing w:val="-13"/>
          <w:w w:val="90"/>
          <w:sz w:val="20"/>
        </w:rPr>
        <w:t> </w:t>
      </w:r>
      <w:r>
        <w:rPr>
          <w:rFonts w:ascii="Arial" w:hAnsi="Arial"/>
          <w:w w:val="90"/>
          <w:sz w:val="20"/>
        </w:rPr>
        <w:t>illegal,</w:t>
      </w:r>
      <w:r>
        <w:rPr>
          <w:rFonts w:ascii="Arial" w:hAnsi="Arial"/>
          <w:spacing w:val="-14"/>
          <w:w w:val="90"/>
          <w:sz w:val="20"/>
        </w:rPr>
        <w:t> </w:t>
      </w:r>
      <w:r>
        <w:rPr>
          <w:rFonts w:ascii="Arial" w:hAnsi="Arial"/>
          <w:w w:val="90"/>
          <w:sz w:val="20"/>
        </w:rPr>
        <w:t>it</w:t>
      </w:r>
      <w:r>
        <w:rPr>
          <w:rFonts w:ascii="Arial" w:hAnsi="Arial"/>
          <w:spacing w:val="-13"/>
          <w:w w:val="90"/>
          <w:sz w:val="20"/>
        </w:rPr>
        <w:t> </w:t>
      </w:r>
      <w:r>
        <w:rPr>
          <w:rFonts w:ascii="Arial" w:hAnsi="Arial"/>
          <w:w w:val="90"/>
          <w:sz w:val="20"/>
        </w:rPr>
        <w:t>won’t</w:t>
      </w:r>
      <w:r>
        <w:rPr>
          <w:rFonts w:ascii="Arial" w:hAnsi="Arial"/>
          <w:spacing w:val="-14"/>
          <w:w w:val="90"/>
          <w:sz w:val="20"/>
        </w:rPr>
        <w:t> </w:t>
      </w:r>
      <w:r>
        <w:rPr>
          <w:rFonts w:ascii="Arial" w:hAnsi="Arial"/>
          <w:w w:val="90"/>
          <w:sz w:val="20"/>
        </w:rPr>
        <w:t>produce</w:t>
      </w:r>
      <w:r>
        <w:rPr>
          <w:rFonts w:ascii="Arial" w:hAnsi="Arial"/>
          <w:spacing w:val="-13"/>
          <w:w w:val="90"/>
          <w:sz w:val="20"/>
        </w:rPr>
        <w:t> </w:t>
      </w:r>
      <w:r>
        <w:rPr>
          <w:rFonts w:ascii="Arial" w:hAnsi="Arial"/>
          <w:w w:val="90"/>
          <w:sz w:val="20"/>
        </w:rPr>
        <w:t>a </w:t>
      </w:r>
      <w:r>
        <w:rPr>
          <w:rFonts w:ascii="Arial" w:hAnsi="Arial"/>
          <w:w w:val="95"/>
          <w:sz w:val="20"/>
        </w:rPr>
        <w:t>compile</w:t>
      </w:r>
      <w:r>
        <w:rPr>
          <w:rFonts w:ascii="Arial" w:hAnsi="Arial"/>
          <w:spacing w:val="13"/>
          <w:w w:val="95"/>
          <w:sz w:val="20"/>
        </w:rPr>
        <w:t> </w:t>
      </w:r>
      <w:r>
        <w:rPr>
          <w:rFonts w:ascii="Arial" w:hAnsi="Arial"/>
          <w:w w:val="95"/>
          <w:sz w:val="20"/>
        </w:rPr>
        <w:t>error.</w:t>
      </w:r>
    </w:p>
    <w:p>
      <w:pPr>
        <w:pStyle w:val="BodyText"/>
        <w:spacing w:before="6"/>
        <w:rPr>
          <w:rFonts w:ascii="Arial"/>
          <w:sz w:val="22"/>
        </w:rPr>
      </w:pPr>
    </w:p>
    <w:p>
      <w:pPr>
        <w:pStyle w:val="Heading4"/>
        <w:ind w:left="882"/>
      </w:pPr>
      <w:hyperlink w:history="true" w:anchor="_bookmark3">
        <w:r>
          <w:rPr/>
          <w:t>Interpreting a Value as true or false</w:t>
        </w:r>
      </w:hyperlink>
    </w:p>
    <w:p>
      <w:pPr>
        <w:pStyle w:val="BodyText"/>
        <w:spacing w:line="256" w:lineRule="auto" w:before="75"/>
        <w:ind w:left="882" w:right="1025"/>
        <w:jc w:val="both"/>
      </w:pPr>
      <w:r>
        <w:rPr>
          <w:w w:val="110"/>
        </w:rPr>
        <w:t>You can interpret any value as </w:t>
      </w:r>
      <w:r>
        <w:rPr>
          <w:rFonts w:ascii="Arial"/>
          <w:w w:val="115"/>
          <w:sz w:val="19"/>
        </w:rPr>
        <w:t>true </w:t>
      </w:r>
      <w:r>
        <w:rPr>
          <w:w w:val="110"/>
        </w:rPr>
        <w:t>or </w:t>
      </w:r>
      <w:r>
        <w:rPr>
          <w:rFonts w:ascii="Arial"/>
          <w:w w:val="115"/>
          <w:sz w:val="19"/>
        </w:rPr>
        <w:t>false</w:t>
      </w:r>
      <w:r>
        <w:rPr>
          <w:w w:val="115"/>
        </w:rPr>
        <w:t>. </w:t>
      </w:r>
      <w:r>
        <w:rPr>
          <w:w w:val="110"/>
        </w:rPr>
        <w:t>Any non-zero value can </w:t>
      </w:r>
      <w:r>
        <w:rPr>
          <w:spacing w:val="-6"/>
          <w:w w:val="110"/>
        </w:rPr>
        <w:t>be </w:t>
      </w:r>
      <w:r>
        <w:rPr>
          <w:w w:val="110"/>
        </w:rPr>
        <w:t>interpreted</w:t>
      </w:r>
      <w:r>
        <w:rPr>
          <w:spacing w:val="-9"/>
          <w:w w:val="110"/>
        </w:rPr>
        <w:t> </w:t>
      </w:r>
      <w:r>
        <w:rPr>
          <w:w w:val="110"/>
        </w:rPr>
        <w:t>as</w:t>
      </w:r>
      <w:r>
        <w:rPr>
          <w:spacing w:val="-11"/>
          <w:w w:val="110"/>
        </w:rPr>
        <w:t> </w:t>
      </w:r>
      <w:r>
        <w:rPr>
          <w:rFonts w:ascii="Arial"/>
          <w:w w:val="115"/>
          <w:sz w:val="19"/>
        </w:rPr>
        <w:t>true</w:t>
      </w:r>
      <w:r>
        <w:rPr>
          <w:w w:val="115"/>
        </w:rPr>
        <w:t>,</w:t>
      </w:r>
      <w:r>
        <w:rPr>
          <w:spacing w:val="-13"/>
          <w:w w:val="115"/>
        </w:rPr>
        <w:t> </w:t>
      </w:r>
      <w:r>
        <w:rPr>
          <w:w w:val="110"/>
        </w:rPr>
        <w:t>while</w:t>
      </w:r>
      <w:r>
        <w:rPr>
          <w:spacing w:val="-10"/>
          <w:w w:val="110"/>
        </w:rPr>
        <w:t> </w:t>
      </w:r>
      <w:r>
        <w:rPr>
          <w:rFonts w:ascii="Arial"/>
          <w:w w:val="110"/>
          <w:sz w:val="19"/>
        </w:rPr>
        <w:t>0</w:t>
      </w:r>
      <w:r>
        <w:rPr>
          <w:rFonts w:ascii="Arial"/>
          <w:spacing w:val="-3"/>
          <w:w w:val="110"/>
          <w:sz w:val="19"/>
        </w:rPr>
        <w:t> </w:t>
      </w:r>
      <w:r>
        <w:rPr>
          <w:w w:val="110"/>
        </w:rPr>
        <w:t>can</w:t>
      </w:r>
      <w:r>
        <w:rPr>
          <w:spacing w:val="-10"/>
          <w:w w:val="110"/>
        </w:rPr>
        <w:t> </w:t>
      </w:r>
      <w:r>
        <w:rPr>
          <w:w w:val="110"/>
        </w:rPr>
        <w:t>be</w:t>
      </w:r>
      <w:r>
        <w:rPr>
          <w:spacing w:val="-11"/>
          <w:w w:val="110"/>
        </w:rPr>
        <w:t> </w:t>
      </w:r>
      <w:r>
        <w:rPr>
          <w:w w:val="110"/>
        </w:rPr>
        <w:t>interpreted</w:t>
      </w:r>
      <w:r>
        <w:rPr>
          <w:spacing w:val="-8"/>
          <w:w w:val="110"/>
        </w:rPr>
        <w:t> </w:t>
      </w:r>
      <w:r>
        <w:rPr>
          <w:w w:val="110"/>
        </w:rPr>
        <w:t>as</w:t>
      </w:r>
      <w:r>
        <w:rPr>
          <w:spacing w:val="-10"/>
          <w:w w:val="110"/>
        </w:rPr>
        <w:t> </w:t>
      </w:r>
      <w:r>
        <w:rPr>
          <w:rFonts w:ascii="Arial"/>
          <w:w w:val="115"/>
          <w:sz w:val="19"/>
        </w:rPr>
        <w:t>false</w:t>
      </w:r>
      <w:r>
        <w:rPr>
          <w:w w:val="115"/>
        </w:rPr>
        <w:t>.</w:t>
      </w:r>
      <w:r>
        <w:rPr>
          <w:spacing w:val="-14"/>
          <w:w w:val="115"/>
        </w:rPr>
        <w:t> </w:t>
      </w:r>
      <w:r>
        <w:rPr>
          <w:w w:val="110"/>
        </w:rPr>
        <w:t>I</w:t>
      </w:r>
      <w:r>
        <w:rPr>
          <w:spacing w:val="-9"/>
          <w:w w:val="110"/>
        </w:rPr>
        <w:t> </w:t>
      </w:r>
      <w:r>
        <w:rPr>
          <w:w w:val="110"/>
        </w:rPr>
        <w:t>put</w:t>
      </w:r>
      <w:r>
        <w:rPr>
          <w:spacing w:val="-11"/>
          <w:w w:val="110"/>
        </w:rPr>
        <w:t> </w:t>
      </w:r>
      <w:r>
        <w:rPr>
          <w:w w:val="110"/>
        </w:rPr>
        <w:t>this</w:t>
      </w:r>
      <w:r>
        <w:rPr>
          <w:spacing w:val="-9"/>
          <w:w w:val="110"/>
        </w:rPr>
        <w:t> </w:t>
      </w:r>
      <w:r>
        <w:rPr>
          <w:w w:val="110"/>
        </w:rPr>
        <w:t>to</w:t>
      </w:r>
      <w:r>
        <w:rPr>
          <w:spacing w:val="-11"/>
          <w:w w:val="110"/>
        </w:rPr>
        <w:t> </w:t>
      </w:r>
      <w:r>
        <w:rPr>
          <w:w w:val="110"/>
        </w:rPr>
        <w:t>the</w:t>
      </w:r>
      <w:r>
        <w:rPr>
          <w:spacing w:val="-10"/>
          <w:w w:val="110"/>
        </w:rPr>
        <w:t> </w:t>
      </w:r>
      <w:r>
        <w:rPr>
          <w:w w:val="110"/>
        </w:rPr>
        <w:t>test</w:t>
      </w:r>
      <w:r>
        <w:rPr>
          <w:spacing w:val="-11"/>
          <w:w w:val="110"/>
        </w:rPr>
        <w:t> </w:t>
      </w:r>
      <w:r>
        <w:rPr>
          <w:w w:val="110"/>
        </w:rPr>
        <w:t>in the next </w:t>
      </w:r>
      <w:r>
        <w:rPr>
          <w:rFonts w:ascii="Arial"/>
          <w:w w:val="200"/>
          <w:sz w:val="19"/>
        </w:rPr>
        <w:t>if</w:t>
      </w:r>
      <w:r>
        <w:rPr>
          <w:rFonts w:ascii="Arial"/>
          <w:spacing w:val="1"/>
          <w:w w:val="200"/>
          <w:sz w:val="19"/>
        </w:rPr>
        <w:t> </w:t>
      </w:r>
      <w:r>
        <w:rPr>
          <w:w w:val="110"/>
        </w:rPr>
        <w:t>statement:</w:t>
      </w:r>
    </w:p>
    <w:p>
      <w:pPr>
        <w:spacing w:before="108"/>
        <w:ind w:left="1300" w:right="0" w:firstLine="0"/>
        <w:jc w:val="left"/>
        <w:rPr>
          <w:rFonts w:ascii="Arial"/>
          <w:sz w:val="19"/>
        </w:rPr>
      </w:pPr>
      <w:r>
        <w:rPr>
          <w:rFonts w:ascii="Arial"/>
          <w:w w:val="190"/>
          <w:sz w:val="19"/>
        </w:rPr>
        <w:t>if </w:t>
      </w:r>
      <w:r>
        <w:rPr>
          <w:rFonts w:ascii="Arial"/>
          <w:w w:val="140"/>
          <w:sz w:val="19"/>
        </w:rPr>
        <w:t>(score)</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hAnsi="Arial"/>
          <w:sz w:val="19"/>
        </w:rPr>
      </w:pPr>
      <w:r>
        <w:rPr>
          <w:rFonts w:ascii="Arial" w:hAnsi="Arial"/>
          <w:w w:val="125"/>
          <w:sz w:val="19"/>
        </w:rPr>
        <w:t>cout &lt;&lt; "At least </w:t>
      </w:r>
      <w:r>
        <w:rPr>
          <w:rFonts w:ascii="Arial" w:hAnsi="Arial"/>
          <w:w w:val="120"/>
          <w:sz w:val="19"/>
        </w:rPr>
        <w:t>you </w:t>
      </w:r>
      <w:r>
        <w:rPr>
          <w:rFonts w:ascii="Arial" w:hAnsi="Arial"/>
          <w:w w:val="125"/>
          <w:sz w:val="19"/>
        </w:rPr>
        <w:t>didn’t score zero.\n\n";</w:t>
      </w:r>
    </w:p>
    <w:p>
      <w:pPr>
        <w:spacing w:before="40"/>
        <w:ind w:left="1300" w:right="0" w:firstLine="0"/>
        <w:jc w:val="left"/>
        <w:rPr>
          <w:rFonts w:ascii="Arial"/>
          <w:sz w:val="19"/>
        </w:rPr>
      </w:pPr>
      <w:r>
        <w:rPr>
          <w:rFonts w:ascii="Arial"/>
          <w:w w:val="164"/>
          <w:sz w:val="19"/>
        </w:rPr>
        <w:t>}</w:t>
      </w:r>
    </w:p>
    <w:p>
      <w:pPr>
        <w:pStyle w:val="BodyText"/>
        <w:spacing w:before="101"/>
        <w:ind w:left="882"/>
      </w:pPr>
      <w:r>
        <w:rPr>
          <w:rFonts w:ascii="Arial" w:hAnsi="Arial"/>
          <w:w w:val="105"/>
          <w:sz w:val="19"/>
        </w:rPr>
        <w:t>score </w:t>
      </w:r>
      <w:r>
        <w:rPr>
          <w:w w:val="105"/>
        </w:rPr>
        <w:t>is 1000, so it</w:t>
      </w:r>
      <w:r>
        <w:rPr>
          <w:rFonts w:ascii="Arial" w:hAnsi="Arial"/>
          <w:w w:val="105"/>
        </w:rPr>
        <w:t>’</w:t>
      </w:r>
      <w:r>
        <w:rPr>
          <w:w w:val="105"/>
        </w:rPr>
        <w:t>s non-zero and interpreted as </w:t>
      </w:r>
      <w:r>
        <w:rPr>
          <w:rFonts w:ascii="Arial" w:hAnsi="Arial"/>
          <w:w w:val="105"/>
          <w:sz w:val="19"/>
        </w:rPr>
        <w:t>true</w:t>
      </w:r>
      <w:r>
        <w:rPr>
          <w:w w:val="105"/>
        </w:rPr>
        <w:t>. As a result, the</w:t>
      </w:r>
      <w:r>
        <w:rPr>
          <w:spacing w:val="58"/>
          <w:w w:val="105"/>
        </w:rPr>
        <w:t> </w:t>
      </w:r>
      <w:r>
        <w:rPr>
          <w:w w:val="105"/>
        </w:rPr>
        <w:t>message,</w:t>
      </w:r>
    </w:p>
    <w:p>
      <w:pPr>
        <w:pStyle w:val="BodyText"/>
        <w:spacing w:before="17"/>
        <w:ind w:left="882"/>
      </w:pPr>
      <w:r>
        <w:rPr>
          <w:rFonts w:ascii="Arial" w:hAnsi="Arial"/>
        </w:rPr>
        <w:t>“</w:t>
      </w:r>
      <w:r>
        <w:rPr/>
        <w:t>Okay, at least you didn</w:t>
      </w:r>
      <w:r>
        <w:rPr>
          <w:rFonts w:ascii="Arial" w:hAnsi="Arial"/>
        </w:rPr>
        <w:t>’</w:t>
      </w:r>
      <w:r>
        <w:rPr/>
        <w:t>t score zero,</w:t>
      </w:r>
      <w:r>
        <w:rPr>
          <w:rFonts w:ascii="Arial" w:hAnsi="Arial"/>
        </w:rPr>
        <w:t>” </w:t>
      </w:r>
      <w:r>
        <w:rPr/>
        <w:t>is displayed.</w:t>
      </w:r>
    </w:p>
    <w:p>
      <w:pPr>
        <w:spacing w:after="0"/>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Relational Operators" w:id="195"/>
      <w:bookmarkEnd w:id="195"/>
      <w:r>
        <w:rPr/>
      </w:r>
      <w:bookmarkStart w:name="_bookmark128" w:id="196"/>
      <w:bookmarkEnd w:id="196"/>
      <w:r>
        <w:rPr/>
      </w:r>
      <w:bookmarkStart w:name="_bookmark129" w:id="197"/>
      <w:bookmarkEnd w:id="197"/>
      <w:r>
        <w:rPr/>
      </w:r>
      <w:r>
        <w:rPr>
          <w:rFonts w:ascii="Arial"/>
          <w:w w:val="110"/>
          <w:sz w:val="20"/>
        </w:rPr>
        <w:t>44</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Heading4"/>
        <w:spacing w:before="184"/>
      </w:pPr>
      <w:hyperlink w:history="true" w:anchor="_bookmark3">
        <w:r>
          <w:rPr/>
          <w:t>Using Relational Operators</w:t>
        </w:r>
      </w:hyperlink>
    </w:p>
    <w:p>
      <w:pPr>
        <w:pStyle w:val="BodyText"/>
        <w:spacing w:line="254" w:lineRule="auto" w:before="74"/>
        <w:ind w:left="881" w:right="1025" w:hanging="1"/>
        <w:jc w:val="both"/>
      </w:pPr>
      <w:r>
        <w:rPr>
          <w:w w:val="105"/>
        </w:rPr>
        <w:t>Probably the most common expression you</w:t>
      </w:r>
      <w:r>
        <w:rPr>
          <w:rFonts w:ascii="Arial" w:hAnsi="Arial"/>
          <w:w w:val="105"/>
        </w:rPr>
        <w:t>’</w:t>
      </w:r>
      <w:r>
        <w:rPr>
          <w:w w:val="105"/>
        </w:rPr>
        <w:t>ll use with </w:t>
      </w:r>
      <w:r>
        <w:rPr>
          <w:rFonts w:ascii="Arial" w:hAnsi="Arial"/>
          <w:w w:val="200"/>
          <w:sz w:val="19"/>
        </w:rPr>
        <w:t>if </w:t>
      </w:r>
      <w:r>
        <w:rPr>
          <w:w w:val="105"/>
        </w:rPr>
        <w:t>statements involves comparing values using the relational operators. That</w:t>
      </w:r>
      <w:r>
        <w:rPr>
          <w:rFonts w:ascii="Arial" w:hAnsi="Arial"/>
          <w:w w:val="105"/>
        </w:rPr>
        <w:t>’</w:t>
      </w:r>
      <w:r>
        <w:rPr>
          <w:w w:val="105"/>
        </w:rPr>
        <w:t>s just what I</w:t>
      </w:r>
      <w:r>
        <w:rPr>
          <w:rFonts w:ascii="Arial" w:hAnsi="Arial"/>
          <w:w w:val="105"/>
        </w:rPr>
        <w:t>’</w:t>
      </w:r>
      <w:r>
        <w:rPr>
          <w:w w:val="105"/>
        </w:rPr>
        <w:t>ll demon- strate next. I test to see whether the score is greater than or equal to 250.</w:t>
      </w:r>
    </w:p>
    <w:p>
      <w:pPr>
        <w:spacing w:before="114"/>
        <w:ind w:left="1300" w:right="0" w:firstLine="0"/>
        <w:jc w:val="left"/>
        <w:rPr>
          <w:rFonts w:ascii="Arial"/>
          <w:sz w:val="19"/>
        </w:rPr>
      </w:pPr>
      <w:r>
        <w:rPr>
          <w:rFonts w:ascii="Arial"/>
          <w:w w:val="190"/>
          <w:sz w:val="19"/>
        </w:rPr>
        <w:t>if </w:t>
      </w:r>
      <w:r>
        <w:rPr>
          <w:rFonts w:ascii="Arial"/>
          <w:w w:val="115"/>
          <w:sz w:val="19"/>
        </w:rPr>
        <w:t>(score &gt;= 250)</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0"/>
          <w:sz w:val="19"/>
        </w:rPr>
        <w:t>cout &lt;&lt; "You scored 250 or more. Decent.\n\n";</w:t>
      </w:r>
    </w:p>
    <w:p>
      <w:pPr>
        <w:spacing w:before="41"/>
        <w:ind w:left="1300" w:right="0" w:firstLine="0"/>
        <w:jc w:val="left"/>
        <w:rPr>
          <w:rFonts w:ascii="Arial"/>
          <w:sz w:val="19"/>
        </w:rPr>
      </w:pPr>
      <w:r>
        <w:rPr>
          <w:rFonts w:ascii="Arial"/>
          <w:w w:val="164"/>
          <w:sz w:val="19"/>
        </w:rPr>
        <w:t>}</w:t>
      </w:r>
    </w:p>
    <w:p>
      <w:pPr>
        <w:pStyle w:val="BodyText"/>
        <w:spacing w:line="256" w:lineRule="auto" w:before="100"/>
        <w:ind w:left="881" w:right="1025"/>
        <w:jc w:val="both"/>
      </w:pPr>
      <w:r>
        <w:rPr/>
        <w:t>Because </w:t>
      </w:r>
      <w:r>
        <w:rPr>
          <w:rFonts w:ascii="Arial"/>
          <w:sz w:val="19"/>
        </w:rPr>
        <w:t>score </w:t>
      </w:r>
      <w:r>
        <w:rPr/>
        <w:t>is 1000, the block is executed, displaying the message that the</w:t>
      </w:r>
      <w:bookmarkStart w:name="Nesting if Statements" w:id="198"/>
      <w:bookmarkEnd w:id="198"/>
      <w:r>
        <w:rPr/>
      </w:r>
      <w:bookmarkStart w:name="_bookmark130" w:id="199"/>
      <w:bookmarkEnd w:id="199"/>
      <w:r>
        <w:rPr/>
      </w:r>
      <w:r>
        <w:rPr/>
        <w:t> player earned a decent score. If </w:t>
      </w:r>
      <w:r>
        <w:rPr>
          <w:rFonts w:ascii="Arial"/>
          <w:sz w:val="19"/>
        </w:rPr>
        <w:t>score </w:t>
      </w:r>
      <w:r>
        <w:rPr/>
        <w:t>had been less than 1000, the block would have been skipped and the program would have continued with the statement following the block.</w:t>
      </w:r>
    </w:p>
    <w:p>
      <w:pPr>
        <w:pStyle w:val="BodyText"/>
        <w:spacing w:before="4"/>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2" w:firstLine="0"/>
        <w:jc w:val="left"/>
        <w:rPr>
          <w:rFonts w:ascii="Arial" w:hAnsi="Arial"/>
          <w:sz w:val="20"/>
        </w:rPr>
      </w:pPr>
      <w:r>
        <w:rPr>
          <w:rFonts w:ascii="Arial" w:hAnsi="Arial"/>
          <w:w w:val="95"/>
          <w:sz w:val="20"/>
        </w:rPr>
        <w:t>The</w:t>
      </w:r>
      <w:r>
        <w:rPr>
          <w:rFonts w:ascii="Arial" w:hAnsi="Arial"/>
          <w:spacing w:val="-14"/>
          <w:w w:val="95"/>
          <w:sz w:val="20"/>
        </w:rPr>
        <w:t> </w:t>
      </w:r>
      <w:r>
        <w:rPr>
          <w:rFonts w:ascii="Arial" w:hAnsi="Arial"/>
          <w:w w:val="95"/>
          <w:sz w:val="20"/>
        </w:rPr>
        <w:t>equal</w:t>
      </w:r>
      <w:r>
        <w:rPr>
          <w:rFonts w:ascii="Arial" w:hAnsi="Arial"/>
          <w:spacing w:val="-14"/>
          <w:w w:val="95"/>
          <w:sz w:val="20"/>
        </w:rPr>
        <w:t> </w:t>
      </w:r>
      <w:r>
        <w:rPr>
          <w:rFonts w:ascii="Arial" w:hAnsi="Arial"/>
          <w:w w:val="95"/>
          <w:sz w:val="20"/>
        </w:rPr>
        <w:t>to</w:t>
      </w:r>
      <w:r>
        <w:rPr>
          <w:rFonts w:ascii="Arial" w:hAnsi="Arial"/>
          <w:spacing w:val="-14"/>
          <w:w w:val="95"/>
          <w:sz w:val="20"/>
        </w:rPr>
        <w:t> </w:t>
      </w:r>
      <w:r>
        <w:rPr>
          <w:rFonts w:ascii="Arial" w:hAnsi="Arial"/>
          <w:w w:val="95"/>
          <w:sz w:val="20"/>
        </w:rPr>
        <w:t>relational</w:t>
      </w:r>
      <w:r>
        <w:rPr>
          <w:rFonts w:ascii="Arial" w:hAnsi="Arial"/>
          <w:spacing w:val="-14"/>
          <w:w w:val="95"/>
          <w:sz w:val="20"/>
        </w:rPr>
        <w:t> </w:t>
      </w:r>
      <w:r>
        <w:rPr>
          <w:rFonts w:ascii="Arial" w:hAnsi="Arial"/>
          <w:w w:val="95"/>
          <w:sz w:val="20"/>
        </w:rPr>
        <w:t>operator</w:t>
      </w:r>
      <w:r>
        <w:rPr>
          <w:rFonts w:ascii="Arial" w:hAnsi="Arial"/>
          <w:spacing w:val="-14"/>
          <w:w w:val="95"/>
          <w:sz w:val="20"/>
        </w:rPr>
        <w:t> </w:t>
      </w:r>
      <w:r>
        <w:rPr>
          <w:rFonts w:ascii="Arial" w:hAnsi="Arial"/>
          <w:w w:val="95"/>
          <w:sz w:val="20"/>
        </w:rPr>
        <w:t>is</w:t>
      </w:r>
      <w:r>
        <w:rPr>
          <w:rFonts w:ascii="Arial" w:hAnsi="Arial"/>
          <w:spacing w:val="-14"/>
          <w:w w:val="95"/>
          <w:sz w:val="20"/>
        </w:rPr>
        <w:t> </w:t>
      </w:r>
      <w:r>
        <w:rPr>
          <w:rFonts w:ascii="Arial" w:hAnsi="Arial"/>
          <w:w w:val="95"/>
          <w:sz w:val="20"/>
        </w:rPr>
        <w:t>==</w:t>
      </w:r>
      <w:r>
        <w:rPr>
          <w:rFonts w:ascii="Arial" w:hAnsi="Arial"/>
          <w:spacing w:val="-15"/>
          <w:w w:val="95"/>
          <w:sz w:val="20"/>
        </w:rPr>
        <w:t> </w:t>
      </w:r>
      <w:r>
        <w:rPr>
          <w:rFonts w:ascii="Arial" w:hAnsi="Arial"/>
          <w:w w:val="95"/>
          <w:sz w:val="20"/>
        </w:rPr>
        <w:t>(two</w:t>
      </w:r>
      <w:r>
        <w:rPr>
          <w:rFonts w:ascii="Arial" w:hAnsi="Arial"/>
          <w:spacing w:val="-14"/>
          <w:w w:val="95"/>
          <w:sz w:val="20"/>
        </w:rPr>
        <w:t> </w:t>
      </w:r>
      <w:r>
        <w:rPr>
          <w:rFonts w:ascii="Arial" w:hAnsi="Arial"/>
          <w:w w:val="95"/>
          <w:sz w:val="20"/>
        </w:rPr>
        <w:t>equal</w:t>
      </w:r>
      <w:r>
        <w:rPr>
          <w:rFonts w:ascii="Arial" w:hAnsi="Arial"/>
          <w:spacing w:val="-15"/>
          <w:w w:val="95"/>
          <w:sz w:val="20"/>
        </w:rPr>
        <w:t> </w:t>
      </w:r>
      <w:r>
        <w:rPr>
          <w:rFonts w:ascii="Arial" w:hAnsi="Arial"/>
          <w:w w:val="95"/>
          <w:sz w:val="20"/>
        </w:rPr>
        <w:t>signs</w:t>
      </w:r>
      <w:r>
        <w:rPr>
          <w:rFonts w:ascii="Arial" w:hAnsi="Arial"/>
          <w:spacing w:val="-15"/>
          <w:w w:val="95"/>
          <w:sz w:val="20"/>
        </w:rPr>
        <w:t> </w:t>
      </w:r>
      <w:r>
        <w:rPr>
          <w:rFonts w:ascii="Arial" w:hAnsi="Arial"/>
          <w:w w:val="95"/>
          <w:sz w:val="20"/>
        </w:rPr>
        <w:t>in</w:t>
      </w:r>
      <w:r>
        <w:rPr>
          <w:rFonts w:ascii="Arial" w:hAnsi="Arial"/>
          <w:spacing w:val="-14"/>
          <w:w w:val="95"/>
          <w:sz w:val="20"/>
        </w:rPr>
        <w:t> </w:t>
      </w:r>
      <w:r>
        <w:rPr>
          <w:rFonts w:ascii="Arial" w:hAnsi="Arial"/>
          <w:w w:val="95"/>
          <w:sz w:val="20"/>
        </w:rPr>
        <w:t>a</w:t>
      </w:r>
      <w:r>
        <w:rPr>
          <w:rFonts w:ascii="Arial" w:hAnsi="Arial"/>
          <w:spacing w:val="-15"/>
          <w:w w:val="95"/>
          <w:sz w:val="20"/>
        </w:rPr>
        <w:t> </w:t>
      </w:r>
      <w:r>
        <w:rPr>
          <w:rFonts w:ascii="Arial" w:hAnsi="Arial"/>
          <w:w w:val="95"/>
          <w:sz w:val="20"/>
        </w:rPr>
        <w:t>row).</w:t>
      </w:r>
      <w:r>
        <w:rPr>
          <w:rFonts w:ascii="Arial" w:hAnsi="Arial"/>
          <w:spacing w:val="-14"/>
          <w:w w:val="95"/>
          <w:sz w:val="20"/>
        </w:rPr>
        <w:t> </w:t>
      </w:r>
      <w:r>
        <w:rPr>
          <w:rFonts w:ascii="Arial" w:hAnsi="Arial"/>
          <w:w w:val="95"/>
          <w:sz w:val="20"/>
        </w:rPr>
        <w:t>Don’t</w:t>
      </w:r>
      <w:r>
        <w:rPr>
          <w:rFonts w:ascii="Arial" w:hAnsi="Arial"/>
          <w:spacing w:val="-15"/>
          <w:w w:val="95"/>
          <w:sz w:val="20"/>
        </w:rPr>
        <w:t> </w:t>
      </w:r>
      <w:r>
        <w:rPr>
          <w:rFonts w:ascii="Arial" w:hAnsi="Arial"/>
          <w:w w:val="95"/>
          <w:sz w:val="20"/>
        </w:rPr>
        <w:t>confuse</w:t>
      </w:r>
      <w:r>
        <w:rPr>
          <w:rFonts w:ascii="Arial" w:hAnsi="Arial"/>
          <w:spacing w:val="-14"/>
          <w:w w:val="95"/>
          <w:sz w:val="20"/>
        </w:rPr>
        <w:t> </w:t>
      </w:r>
      <w:r>
        <w:rPr>
          <w:rFonts w:ascii="Arial" w:hAnsi="Arial"/>
          <w:w w:val="95"/>
          <w:sz w:val="20"/>
        </w:rPr>
        <w:t>it</w:t>
      </w:r>
      <w:r>
        <w:rPr>
          <w:rFonts w:ascii="Arial" w:hAnsi="Arial"/>
          <w:spacing w:val="-14"/>
          <w:w w:val="95"/>
          <w:sz w:val="20"/>
        </w:rPr>
        <w:t> </w:t>
      </w:r>
      <w:r>
        <w:rPr>
          <w:rFonts w:ascii="Arial" w:hAnsi="Arial"/>
          <w:w w:val="95"/>
          <w:sz w:val="20"/>
        </w:rPr>
        <w:t>with</w:t>
      </w:r>
      <w:r>
        <w:rPr>
          <w:rFonts w:ascii="Arial" w:hAnsi="Arial"/>
          <w:spacing w:val="-15"/>
          <w:w w:val="95"/>
          <w:sz w:val="20"/>
        </w:rPr>
        <w:t> </w:t>
      </w:r>
      <w:r>
        <w:rPr>
          <w:rFonts w:ascii="Arial" w:hAnsi="Arial"/>
          <w:w w:val="95"/>
          <w:sz w:val="20"/>
        </w:rPr>
        <w:t>=</w:t>
      </w:r>
      <w:r>
        <w:rPr>
          <w:rFonts w:ascii="Arial" w:hAnsi="Arial"/>
          <w:spacing w:val="-14"/>
          <w:w w:val="95"/>
          <w:sz w:val="20"/>
        </w:rPr>
        <w:t> </w:t>
      </w:r>
      <w:r>
        <w:rPr>
          <w:rFonts w:ascii="Arial" w:hAnsi="Arial"/>
          <w:w w:val="95"/>
          <w:sz w:val="20"/>
        </w:rPr>
        <w:t>(one equal sign), which is the assignment</w:t>
      </w:r>
      <w:r>
        <w:rPr>
          <w:rFonts w:ascii="Arial" w:hAnsi="Arial"/>
          <w:spacing w:val="48"/>
          <w:w w:val="95"/>
          <w:sz w:val="20"/>
        </w:rPr>
        <w:t> </w:t>
      </w:r>
      <w:r>
        <w:rPr>
          <w:rFonts w:ascii="Arial" w:hAnsi="Arial"/>
          <w:w w:val="95"/>
          <w:sz w:val="20"/>
        </w:rPr>
        <w:t>operator.</w:t>
      </w:r>
    </w:p>
    <w:p>
      <w:pPr>
        <w:spacing w:line="249" w:lineRule="auto" w:before="127"/>
        <w:ind w:left="1250" w:right="1014" w:firstLine="0"/>
        <w:jc w:val="left"/>
        <w:rPr>
          <w:rFonts w:ascii="Arial" w:hAnsi="Arial"/>
          <w:sz w:val="20"/>
        </w:rPr>
      </w:pPr>
      <w:r>
        <w:rPr>
          <w:rFonts w:ascii="Arial" w:hAnsi="Arial"/>
          <w:w w:val="90"/>
          <w:sz w:val="20"/>
        </w:rPr>
        <w:t>While</w:t>
      </w:r>
      <w:r>
        <w:rPr>
          <w:rFonts w:ascii="Arial" w:hAnsi="Arial"/>
          <w:spacing w:val="-18"/>
          <w:w w:val="90"/>
          <w:sz w:val="20"/>
        </w:rPr>
        <w:t> </w:t>
      </w:r>
      <w:r>
        <w:rPr>
          <w:rFonts w:ascii="Arial" w:hAnsi="Arial"/>
          <w:w w:val="90"/>
          <w:sz w:val="20"/>
        </w:rPr>
        <w:t>it’s</w:t>
      </w:r>
      <w:r>
        <w:rPr>
          <w:rFonts w:ascii="Arial" w:hAnsi="Arial"/>
          <w:spacing w:val="-18"/>
          <w:w w:val="90"/>
          <w:sz w:val="20"/>
        </w:rPr>
        <w:t> </w:t>
      </w:r>
      <w:r>
        <w:rPr>
          <w:rFonts w:ascii="Arial" w:hAnsi="Arial"/>
          <w:w w:val="90"/>
          <w:sz w:val="20"/>
        </w:rPr>
        <w:t>not</w:t>
      </w:r>
      <w:r>
        <w:rPr>
          <w:rFonts w:ascii="Arial" w:hAnsi="Arial"/>
          <w:spacing w:val="-17"/>
          <w:w w:val="90"/>
          <w:sz w:val="20"/>
        </w:rPr>
        <w:t> </w:t>
      </w:r>
      <w:r>
        <w:rPr>
          <w:rFonts w:ascii="Arial" w:hAnsi="Arial"/>
          <w:w w:val="90"/>
          <w:sz w:val="20"/>
        </w:rPr>
        <w:t>illegal</w:t>
      </w:r>
      <w:r>
        <w:rPr>
          <w:rFonts w:ascii="Arial" w:hAnsi="Arial"/>
          <w:spacing w:val="-17"/>
          <w:w w:val="90"/>
          <w:sz w:val="20"/>
        </w:rPr>
        <w:t> </w:t>
      </w:r>
      <w:r>
        <w:rPr>
          <w:rFonts w:ascii="Arial" w:hAnsi="Arial"/>
          <w:w w:val="90"/>
          <w:sz w:val="20"/>
        </w:rPr>
        <w:t>to</w:t>
      </w:r>
      <w:r>
        <w:rPr>
          <w:rFonts w:ascii="Arial" w:hAnsi="Arial"/>
          <w:spacing w:val="-17"/>
          <w:w w:val="90"/>
          <w:sz w:val="20"/>
        </w:rPr>
        <w:t> </w:t>
      </w:r>
      <w:r>
        <w:rPr>
          <w:rFonts w:ascii="Arial" w:hAnsi="Arial"/>
          <w:w w:val="90"/>
          <w:sz w:val="20"/>
        </w:rPr>
        <w:t>use</w:t>
      </w:r>
      <w:r>
        <w:rPr>
          <w:rFonts w:ascii="Arial" w:hAnsi="Arial"/>
          <w:spacing w:val="-18"/>
          <w:w w:val="90"/>
          <w:sz w:val="20"/>
        </w:rPr>
        <w:t> </w:t>
      </w:r>
      <w:r>
        <w:rPr>
          <w:rFonts w:ascii="Arial" w:hAnsi="Arial"/>
          <w:w w:val="90"/>
          <w:sz w:val="20"/>
        </w:rPr>
        <w:t>the</w:t>
      </w:r>
      <w:r>
        <w:rPr>
          <w:rFonts w:ascii="Arial" w:hAnsi="Arial"/>
          <w:spacing w:val="-17"/>
          <w:w w:val="90"/>
          <w:sz w:val="20"/>
        </w:rPr>
        <w:t> </w:t>
      </w:r>
      <w:r>
        <w:rPr>
          <w:rFonts w:ascii="Arial" w:hAnsi="Arial"/>
          <w:w w:val="90"/>
          <w:sz w:val="20"/>
        </w:rPr>
        <w:t>assignment</w:t>
      </w:r>
      <w:r>
        <w:rPr>
          <w:rFonts w:ascii="Arial" w:hAnsi="Arial"/>
          <w:spacing w:val="-17"/>
          <w:w w:val="90"/>
          <w:sz w:val="20"/>
        </w:rPr>
        <w:t> </w:t>
      </w:r>
      <w:r>
        <w:rPr>
          <w:rFonts w:ascii="Arial" w:hAnsi="Arial"/>
          <w:w w:val="90"/>
          <w:sz w:val="20"/>
        </w:rPr>
        <w:t>operator</w:t>
      </w:r>
      <w:r>
        <w:rPr>
          <w:rFonts w:ascii="Arial" w:hAnsi="Arial"/>
          <w:spacing w:val="-17"/>
          <w:w w:val="90"/>
          <w:sz w:val="20"/>
        </w:rPr>
        <w:t> </w:t>
      </w:r>
      <w:r>
        <w:rPr>
          <w:rFonts w:ascii="Arial" w:hAnsi="Arial"/>
          <w:w w:val="90"/>
          <w:sz w:val="20"/>
        </w:rPr>
        <w:t>instead</w:t>
      </w:r>
      <w:r>
        <w:rPr>
          <w:rFonts w:ascii="Arial" w:hAnsi="Arial"/>
          <w:spacing w:val="-18"/>
          <w:w w:val="90"/>
          <w:sz w:val="20"/>
        </w:rPr>
        <w:t> </w:t>
      </w:r>
      <w:r>
        <w:rPr>
          <w:rFonts w:ascii="Arial" w:hAnsi="Arial"/>
          <w:w w:val="90"/>
          <w:sz w:val="20"/>
        </w:rPr>
        <w:t>of</w:t>
      </w:r>
      <w:r>
        <w:rPr>
          <w:rFonts w:ascii="Arial" w:hAnsi="Arial"/>
          <w:spacing w:val="-18"/>
          <w:w w:val="90"/>
          <w:sz w:val="20"/>
        </w:rPr>
        <w:t> </w:t>
      </w:r>
      <w:r>
        <w:rPr>
          <w:rFonts w:ascii="Arial" w:hAnsi="Arial"/>
          <w:w w:val="90"/>
          <w:sz w:val="20"/>
        </w:rPr>
        <w:t>the</w:t>
      </w:r>
      <w:r>
        <w:rPr>
          <w:rFonts w:ascii="Arial" w:hAnsi="Arial"/>
          <w:spacing w:val="-17"/>
          <w:w w:val="90"/>
          <w:sz w:val="20"/>
        </w:rPr>
        <w:t> </w:t>
      </w:r>
      <w:r>
        <w:rPr>
          <w:rFonts w:ascii="Arial" w:hAnsi="Arial"/>
          <w:w w:val="90"/>
          <w:sz w:val="20"/>
        </w:rPr>
        <w:t>equal</w:t>
      </w:r>
      <w:r>
        <w:rPr>
          <w:rFonts w:ascii="Arial" w:hAnsi="Arial"/>
          <w:spacing w:val="-17"/>
          <w:w w:val="90"/>
          <w:sz w:val="20"/>
        </w:rPr>
        <w:t> </w:t>
      </w:r>
      <w:r>
        <w:rPr>
          <w:rFonts w:ascii="Arial" w:hAnsi="Arial"/>
          <w:w w:val="90"/>
          <w:sz w:val="20"/>
        </w:rPr>
        <w:t>to</w:t>
      </w:r>
      <w:r>
        <w:rPr>
          <w:rFonts w:ascii="Arial" w:hAnsi="Arial"/>
          <w:spacing w:val="-17"/>
          <w:w w:val="90"/>
          <w:sz w:val="20"/>
        </w:rPr>
        <w:t> </w:t>
      </w:r>
      <w:r>
        <w:rPr>
          <w:rFonts w:ascii="Arial" w:hAnsi="Arial"/>
          <w:w w:val="90"/>
          <w:sz w:val="20"/>
        </w:rPr>
        <w:t>relational</w:t>
      </w:r>
      <w:r>
        <w:rPr>
          <w:rFonts w:ascii="Arial" w:hAnsi="Arial"/>
          <w:spacing w:val="-18"/>
          <w:w w:val="90"/>
          <w:sz w:val="20"/>
        </w:rPr>
        <w:t> </w:t>
      </w:r>
      <w:r>
        <w:rPr>
          <w:rFonts w:ascii="Arial" w:hAnsi="Arial"/>
          <w:w w:val="90"/>
          <w:sz w:val="20"/>
        </w:rPr>
        <w:t>operator,</w:t>
      </w:r>
      <w:r>
        <w:rPr>
          <w:rFonts w:ascii="Arial" w:hAnsi="Arial"/>
          <w:spacing w:val="-18"/>
          <w:w w:val="90"/>
          <w:sz w:val="20"/>
        </w:rPr>
        <w:t> </w:t>
      </w:r>
      <w:r>
        <w:rPr>
          <w:rFonts w:ascii="Arial" w:hAnsi="Arial"/>
          <w:w w:val="90"/>
          <w:sz w:val="20"/>
        </w:rPr>
        <w:t>the </w:t>
      </w:r>
      <w:r>
        <w:rPr>
          <w:rFonts w:ascii="Arial" w:hAnsi="Arial"/>
          <w:w w:val="95"/>
          <w:sz w:val="20"/>
        </w:rPr>
        <w:t>results might not be what you expect. Take a look at this</w:t>
      </w:r>
      <w:r>
        <w:rPr>
          <w:rFonts w:ascii="Arial" w:hAnsi="Arial"/>
          <w:spacing w:val="47"/>
          <w:w w:val="95"/>
          <w:sz w:val="20"/>
        </w:rPr>
        <w:t> </w:t>
      </w:r>
      <w:r>
        <w:rPr>
          <w:rFonts w:ascii="Arial" w:hAnsi="Arial"/>
          <w:w w:val="95"/>
          <w:sz w:val="20"/>
        </w:rPr>
        <w:t>code:</w:t>
      </w:r>
    </w:p>
    <w:p>
      <w:pPr>
        <w:spacing w:line="283" w:lineRule="auto" w:before="116"/>
        <w:ind w:left="1300" w:right="6724" w:firstLine="0"/>
        <w:jc w:val="left"/>
        <w:rPr>
          <w:rFonts w:ascii="Arial"/>
          <w:sz w:val="19"/>
        </w:rPr>
      </w:pPr>
      <w:r>
        <w:rPr>
          <w:rFonts w:ascii="Arial"/>
          <w:w w:val="135"/>
          <w:sz w:val="19"/>
        </w:rPr>
        <w:t>int </w:t>
      </w:r>
      <w:r>
        <w:rPr>
          <w:rFonts w:ascii="Arial"/>
          <w:w w:val="115"/>
          <w:sz w:val="19"/>
        </w:rPr>
        <w:t>score = 500; </w:t>
      </w:r>
      <w:r>
        <w:rPr>
          <w:rFonts w:ascii="Arial"/>
          <w:w w:val="190"/>
          <w:sz w:val="19"/>
        </w:rPr>
        <w:t>if </w:t>
      </w:r>
      <w:r>
        <w:rPr>
          <w:rFonts w:ascii="Arial"/>
          <w:w w:val="115"/>
          <w:sz w:val="19"/>
        </w:rPr>
        <w:t>(score = 1000)</w:t>
      </w:r>
    </w:p>
    <w:p>
      <w:pPr>
        <w:spacing w:before="3"/>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w:t>
      </w:r>
      <w:r>
        <w:rPr>
          <w:rFonts w:ascii="Arial"/>
          <w:w w:val="125"/>
          <w:sz w:val="19"/>
        </w:rPr>
        <w:t>" </w:t>
      </w:r>
      <w:r>
        <w:rPr>
          <w:rFonts w:ascii="Arial"/>
          <w:w w:val="115"/>
          <w:sz w:val="19"/>
        </w:rPr>
        <w:t>You scored 1000 or more. Impressive!\n";</w:t>
      </w:r>
    </w:p>
    <w:p>
      <w:pPr>
        <w:spacing w:before="41"/>
        <w:ind w:left="1300" w:right="0" w:firstLine="0"/>
        <w:jc w:val="left"/>
        <w:rPr>
          <w:rFonts w:ascii="Arial"/>
          <w:sz w:val="19"/>
        </w:rPr>
      </w:pPr>
      <w:r>
        <w:rPr>
          <w:rFonts w:ascii="Arial"/>
          <w:w w:val="164"/>
          <w:sz w:val="19"/>
        </w:rPr>
        <w:t>}</w:t>
      </w:r>
    </w:p>
    <w:p>
      <w:pPr>
        <w:spacing w:line="249" w:lineRule="auto" w:before="98"/>
        <w:ind w:left="1250" w:right="1025" w:firstLine="0"/>
        <w:jc w:val="both"/>
        <w:rPr>
          <w:rFonts w:ascii="Arial" w:hAnsi="Arial"/>
          <w:sz w:val="20"/>
        </w:rPr>
      </w:pPr>
      <w:r>
        <w:rPr>
          <w:rFonts w:ascii="Arial" w:hAnsi="Arial"/>
          <w:sz w:val="20"/>
        </w:rPr>
        <w:t>As</w:t>
      </w:r>
      <w:r>
        <w:rPr>
          <w:rFonts w:ascii="Arial" w:hAnsi="Arial"/>
          <w:spacing w:val="-27"/>
          <w:sz w:val="20"/>
        </w:rPr>
        <w:t> </w:t>
      </w:r>
      <w:r>
        <w:rPr>
          <w:rFonts w:ascii="Arial" w:hAnsi="Arial"/>
          <w:sz w:val="20"/>
        </w:rPr>
        <w:t>a</w:t>
      </w:r>
      <w:r>
        <w:rPr>
          <w:rFonts w:ascii="Arial" w:hAnsi="Arial"/>
          <w:spacing w:val="-28"/>
          <w:sz w:val="20"/>
        </w:rPr>
        <w:t> </w:t>
      </w:r>
      <w:r>
        <w:rPr>
          <w:rFonts w:ascii="Arial" w:hAnsi="Arial"/>
          <w:sz w:val="20"/>
        </w:rPr>
        <w:t>result</w:t>
      </w:r>
      <w:r>
        <w:rPr>
          <w:rFonts w:ascii="Arial" w:hAnsi="Arial"/>
          <w:spacing w:val="-27"/>
          <w:sz w:val="20"/>
        </w:rPr>
        <w:t> </w:t>
      </w:r>
      <w:r>
        <w:rPr>
          <w:rFonts w:ascii="Arial" w:hAnsi="Arial"/>
          <w:sz w:val="20"/>
        </w:rPr>
        <w:t>of</w:t>
      </w:r>
      <w:r>
        <w:rPr>
          <w:rFonts w:ascii="Arial" w:hAnsi="Arial"/>
          <w:spacing w:val="-27"/>
          <w:sz w:val="20"/>
        </w:rPr>
        <w:t> </w:t>
      </w:r>
      <w:r>
        <w:rPr>
          <w:rFonts w:ascii="Arial" w:hAnsi="Arial"/>
          <w:sz w:val="20"/>
        </w:rPr>
        <w:t>this</w:t>
      </w:r>
      <w:r>
        <w:rPr>
          <w:rFonts w:ascii="Arial" w:hAnsi="Arial"/>
          <w:spacing w:val="-27"/>
          <w:sz w:val="20"/>
        </w:rPr>
        <w:t> </w:t>
      </w:r>
      <w:r>
        <w:rPr>
          <w:rFonts w:ascii="Arial" w:hAnsi="Arial"/>
          <w:sz w:val="20"/>
        </w:rPr>
        <w:t>code,</w:t>
      </w:r>
      <w:r>
        <w:rPr>
          <w:rFonts w:ascii="Arial" w:hAnsi="Arial"/>
          <w:spacing w:val="-27"/>
          <w:sz w:val="20"/>
        </w:rPr>
        <w:t> </w:t>
      </w:r>
      <w:r>
        <w:rPr>
          <w:rFonts w:ascii="Arial" w:hAnsi="Arial"/>
          <w:w w:val="105"/>
          <w:sz w:val="19"/>
        </w:rPr>
        <w:t>score</w:t>
      </w:r>
      <w:r>
        <w:rPr>
          <w:rFonts w:ascii="Arial" w:hAnsi="Arial"/>
          <w:spacing w:val="-27"/>
          <w:w w:val="105"/>
          <w:sz w:val="19"/>
        </w:rPr>
        <w:t> </w:t>
      </w:r>
      <w:r>
        <w:rPr>
          <w:rFonts w:ascii="Arial" w:hAnsi="Arial"/>
          <w:sz w:val="20"/>
        </w:rPr>
        <w:t>is</w:t>
      </w:r>
      <w:r>
        <w:rPr>
          <w:rFonts w:ascii="Arial" w:hAnsi="Arial"/>
          <w:spacing w:val="-28"/>
          <w:sz w:val="20"/>
        </w:rPr>
        <w:t> </w:t>
      </w:r>
      <w:r>
        <w:rPr>
          <w:rFonts w:ascii="Arial" w:hAnsi="Arial"/>
          <w:sz w:val="20"/>
        </w:rPr>
        <w:t>set</w:t>
      </w:r>
      <w:r>
        <w:rPr>
          <w:rFonts w:ascii="Arial" w:hAnsi="Arial"/>
          <w:spacing w:val="-27"/>
          <w:sz w:val="20"/>
        </w:rPr>
        <w:t> </w:t>
      </w:r>
      <w:r>
        <w:rPr>
          <w:rFonts w:ascii="Arial" w:hAnsi="Arial"/>
          <w:sz w:val="20"/>
        </w:rPr>
        <w:t>to</w:t>
      </w:r>
      <w:r>
        <w:rPr>
          <w:rFonts w:ascii="Arial" w:hAnsi="Arial"/>
          <w:spacing w:val="-27"/>
          <w:sz w:val="20"/>
        </w:rPr>
        <w:t> </w:t>
      </w:r>
      <w:r>
        <w:rPr>
          <w:rFonts w:ascii="Arial" w:hAnsi="Arial"/>
          <w:sz w:val="20"/>
        </w:rPr>
        <w:t>1000</w:t>
      </w:r>
      <w:r>
        <w:rPr>
          <w:rFonts w:ascii="Arial" w:hAnsi="Arial"/>
          <w:spacing w:val="-27"/>
          <w:sz w:val="20"/>
        </w:rPr>
        <w:t> </w:t>
      </w:r>
      <w:r>
        <w:rPr>
          <w:rFonts w:ascii="Arial" w:hAnsi="Arial"/>
          <w:sz w:val="20"/>
        </w:rPr>
        <w:t>and</w:t>
      </w:r>
      <w:r>
        <w:rPr>
          <w:rFonts w:ascii="Arial" w:hAnsi="Arial"/>
          <w:spacing w:val="-27"/>
          <w:sz w:val="20"/>
        </w:rPr>
        <w:t> </w:t>
      </w:r>
      <w:r>
        <w:rPr>
          <w:rFonts w:ascii="Arial" w:hAnsi="Arial"/>
          <w:sz w:val="20"/>
        </w:rPr>
        <w:t>the</w:t>
      </w:r>
      <w:r>
        <w:rPr>
          <w:rFonts w:ascii="Arial" w:hAnsi="Arial"/>
          <w:spacing w:val="-27"/>
          <w:sz w:val="20"/>
        </w:rPr>
        <w:t> </w:t>
      </w:r>
      <w:r>
        <w:rPr>
          <w:rFonts w:ascii="Arial" w:hAnsi="Arial"/>
          <w:sz w:val="20"/>
        </w:rPr>
        <w:t>message,</w:t>
      </w:r>
      <w:r>
        <w:rPr>
          <w:rFonts w:ascii="Arial" w:hAnsi="Arial"/>
          <w:spacing w:val="-27"/>
          <w:sz w:val="20"/>
        </w:rPr>
        <w:t> </w:t>
      </w:r>
      <w:r>
        <w:rPr>
          <w:rFonts w:ascii="Arial" w:hAnsi="Arial"/>
          <w:sz w:val="20"/>
        </w:rPr>
        <w:t>“You</w:t>
      </w:r>
      <w:r>
        <w:rPr>
          <w:rFonts w:ascii="Arial" w:hAnsi="Arial"/>
          <w:spacing w:val="-27"/>
          <w:sz w:val="20"/>
        </w:rPr>
        <w:t> </w:t>
      </w:r>
      <w:r>
        <w:rPr>
          <w:rFonts w:ascii="Arial" w:hAnsi="Arial"/>
          <w:sz w:val="20"/>
        </w:rPr>
        <w:t>scored</w:t>
      </w:r>
      <w:r>
        <w:rPr>
          <w:rFonts w:ascii="Arial" w:hAnsi="Arial"/>
          <w:spacing w:val="-27"/>
          <w:sz w:val="20"/>
        </w:rPr>
        <w:t> </w:t>
      </w:r>
      <w:r>
        <w:rPr>
          <w:rFonts w:ascii="Arial" w:hAnsi="Arial"/>
          <w:sz w:val="20"/>
        </w:rPr>
        <w:t>1000</w:t>
      </w:r>
      <w:r>
        <w:rPr>
          <w:rFonts w:ascii="Arial" w:hAnsi="Arial"/>
          <w:spacing w:val="-27"/>
          <w:sz w:val="20"/>
        </w:rPr>
        <w:t> </w:t>
      </w:r>
      <w:r>
        <w:rPr>
          <w:rFonts w:ascii="Arial" w:hAnsi="Arial"/>
          <w:sz w:val="20"/>
        </w:rPr>
        <w:t>or</w:t>
      </w:r>
      <w:r>
        <w:rPr>
          <w:rFonts w:ascii="Arial" w:hAnsi="Arial"/>
          <w:spacing w:val="-27"/>
          <w:sz w:val="20"/>
        </w:rPr>
        <w:t> </w:t>
      </w:r>
      <w:r>
        <w:rPr>
          <w:rFonts w:ascii="Arial" w:hAnsi="Arial"/>
          <w:sz w:val="20"/>
        </w:rPr>
        <w:t>more. </w:t>
      </w:r>
      <w:r>
        <w:rPr>
          <w:rFonts w:ascii="Arial" w:hAnsi="Arial"/>
          <w:w w:val="95"/>
          <w:sz w:val="20"/>
        </w:rPr>
        <w:t>Impressive!”</w:t>
      </w:r>
      <w:r>
        <w:rPr>
          <w:rFonts w:ascii="Arial" w:hAnsi="Arial"/>
          <w:spacing w:val="-32"/>
          <w:w w:val="95"/>
          <w:sz w:val="20"/>
        </w:rPr>
        <w:t> </w:t>
      </w:r>
      <w:r>
        <w:rPr>
          <w:rFonts w:ascii="Arial" w:hAnsi="Arial"/>
          <w:w w:val="95"/>
          <w:sz w:val="20"/>
        </w:rPr>
        <w:t>is</w:t>
      </w:r>
      <w:r>
        <w:rPr>
          <w:rFonts w:ascii="Arial" w:hAnsi="Arial"/>
          <w:spacing w:val="-32"/>
          <w:w w:val="95"/>
          <w:sz w:val="20"/>
        </w:rPr>
        <w:t> </w:t>
      </w:r>
      <w:r>
        <w:rPr>
          <w:rFonts w:ascii="Arial" w:hAnsi="Arial"/>
          <w:w w:val="95"/>
          <w:sz w:val="20"/>
        </w:rPr>
        <w:t>displayed.</w:t>
      </w:r>
      <w:r>
        <w:rPr>
          <w:rFonts w:ascii="Arial" w:hAnsi="Arial"/>
          <w:spacing w:val="-32"/>
          <w:w w:val="95"/>
          <w:sz w:val="20"/>
        </w:rPr>
        <w:t> </w:t>
      </w:r>
      <w:r>
        <w:rPr>
          <w:rFonts w:ascii="Arial" w:hAnsi="Arial"/>
          <w:w w:val="95"/>
          <w:sz w:val="20"/>
        </w:rPr>
        <w:t>Here’s</w:t>
      </w:r>
      <w:r>
        <w:rPr>
          <w:rFonts w:ascii="Arial" w:hAnsi="Arial"/>
          <w:spacing w:val="-31"/>
          <w:w w:val="95"/>
          <w:sz w:val="20"/>
        </w:rPr>
        <w:t> </w:t>
      </w:r>
      <w:r>
        <w:rPr>
          <w:rFonts w:ascii="Arial" w:hAnsi="Arial"/>
          <w:w w:val="95"/>
          <w:sz w:val="20"/>
        </w:rPr>
        <w:t>what</w:t>
      </w:r>
      <w:r>
        <w:rPr>
          <w:rFonts w:ascii="Arial" w:hAnsi="Arial"/>
          <w:spacing w:val="-32"/>
          <w:w w:val="95"/>
          <w:sz w:val="20"/>
        </w:rPr>
        <w:t> </w:t>
      </w:r>
      <w:r>
        <w:rPr>
          <w:rFonts w:ascii="Arial" w:hAnsi="Arial"/>
          <w:w w:val="95"/>
          <w:sz w:val="20"/>
        </w:rPr>
        <w:t>happens:</w:t>
      </w:r>
      <w:r>
        <w:rPr>
          <w:rFonts w:ascii="Arial" w:hAnsi="Arial"/>
          <w:spacing w:val="-32"/>
          <w:w w:val="95"/>
          <w:sz w:val="20"/>
        </w:rPr>
        <w:t> </w:t>
      </w:r>
      <w:r>
        <w:rPr>
          <w:rFonts w:ascii="Arial" w:hAnsi="Arial"/>
          <w:w w:val="95"/>
          <w:sz w:val="20"/>
        </w:rPr>
        <w:t>Although</w:t>
      </w:r>
      <w:r>
        <w:rPr>
          <w:rFonts w:ascii="Arial" w:hAnsi="Arial"/>
          <w:spacing w:val="-31"/>
          <w:w w:val="95"/>
          <w:sz w:val="20"/>
        </w:rPr>
        <w:t> </w:t>
      </w:r>
      <w:r>
        <w:rPr>
          <w:rFonts w:ascii="Arial" w:hAnsi="Arial"/>
          <w:w w:val="95"/>
          <w:sz w:val="19"/>
        </w:rPr>
        <w:t>score</w:t>
      </w:r>
      <w:r>
        <w:rPr>
          <w:rFonts w:ascii="Arial" w:hAnsi="Arial"/>
          <w:spacing w:val="-29"/>
          <w:w w:val="95"/>
          <w:sz w:val="19"/>
        </w:rPr>
        <w:t> </w:t>
      </w:r>
      <w:r>
        <w:rPr>
          <w:rFonts w:ascii="Arial" w:hAnsi="Arial"/>
          <w:w w:val="95"/>
          <w:sz w:val="20"/>
        </w:rPr>
        <w:t>is</w:t>
      </w:r>
      <w:r>
        <w:rPr>
          <w:rFonts w:ascii="Arial" w:hAnsi="Arial"/>
          <w:spacing w:val="-32"/>
          <w:w w:val="95"/>
          <w:sz w:val="20"/>
        </w:rPr>
        <w:t> </w:t>
      </w:r>
      <w:r>
        <w:rPr>
          <w:rFonts w:ascii="Arial" w:hAnsi="Arial"/>
          <w:w w:val="95"/>
          <w:sz w:val="20"/>
        </w:rPr>
        <w:t>500</w:t>
      </w:r>
      <w:r>
        <w:rPr>
          <w:rFonts w:ascii="Arial" w:hAnsi="Arial"/>
          <w:spacing w:val="-32"/>
          <w:w w:val="95"/>
          <w:sz w:val="20"/>
        </w:rPr>
        <w:t> </w:t>
      </w:r>
      <w:r>
        <w:rPr>
          <w:rFonts w:ascii="Arial" w:hAnsi="Arial"/>
          <w:w w:val="95"/>
          <w:sz w:val="20"/>
        </w:rPr>
        <w:t>before</w:t>
      </w:r>
      <w:r>
        <w:rPr>
          <w:rFonts w:ascii="Arial" w:hAnsi="Arial"/>
          <w:spacing w:val="-31"/>
          <w:w w:val="95"/>
          <w:sz w:val="20"/>
        </w:rPr>
        <w:t> </w:t>
      </w:r>
      <w:r>
        <w:rPr>
          <w:rFonts w:ascii="Arial" w:hAnsi="Arial"/>
          <w:w w:val="95"/>
          <w:sz w:val="20"/>
        </w:rPr>
        <w:t>the</w:t>
      </w:r>
      <w:r>
        <w:rPr>
          <w:rFonts w:ascii="Arial" w:hAnsi="Arial"/>
          <w:spacing w:val="-32"/>
          <w:w w:val="95"/>
          <w:sz w:val="20"/>
        </w:rPr>
        <w:t> </w:t>
      </w:r>
      <w:r>
        <w:rPr>
          <w:rFonts w:ascii="Arial" w:hAnsi="Arial"/>
          <w:w w:val="95"/>
          <w:sz w:val="19"/>
        </w:rPr>
        <w:t>if</w:t>
      </w:r>
      <w:r>
        <w:rPr>
          <w:rFonts w:ascii="Arial" w:hAnsi="Arial"/>
          <w:spacing w:val="-29"/>
          <w:w w:val="95"/>
          <w:sz w:val="19"/>
        </w:rPr>
        <w:t> </w:t>
      </w:r>
      <w:r>
        <w:rPr>
          <w:rFonts w:ascii="Arial" w:hAnsi="Arial"/>
          <w:w w:val="95"/>
          <w:sz w:val="20"/>
        </w:rPr>
        <w:t>statement, that</w:t>
      </w:r>
      <w:r>
        <w:rPr>
          <w:rFonts w:ascii="Arial" w:hAnsi="Arial"/>
          <w:spacing w:val="-14"/>
          <w:w w:val="95"/>
          <w:sz w:val="20"/>
        </w:rPr>
        <w:t> </w:t>
      </w:r>
      <w:r>
        <w:rPr>
          <w:rFonts w:ascii="Arial" w:hAnsi="Arial"/>
          <w:w w:val="95"/>
          <w:sz w:val="20"/>
        </w:rPr>
        <w:t>changes.</w:t>
      </w:r>
      <w:r>
        <w:rPr>
          <w:rFonts w:ascii="Arial" w:hAnsi="Arial"/>
          <w:spacing w:val="-14"/>
          <w:w w:val="95"/>
          <w:sz w:val="20"/>
        </w:rPr>
        <w:t> </w:t>
      </w:r>
      <w:r>
        <w:rPr>
          <w:rFonts w:ascii="Arial" w:hAnsi="Arial"/>
          <w:w w:val="95"/>
          <w:sz w:val="20"/>
        </w:rPr>
        <w:t>When</w:t>
      </w:r>
      <w:r>
        <w:rPr>
          <w:rFonts w:ascii="Arial" w:hAnsi="Arial"/>
          <w:spacing w:val="-15"/>
          <w:w w:val="95"/>
          <w:sz w:val="20"/>
        </w:rPr>
        <w:t> </w:t>
      </w:r>
      <w:r>
        <w:rPr>
          <w:rFonts w:ascii="Arial" w:hAnsi="Arial"/>
          <w:w w:val="95"/>
          <w:sz w:val="20"/>
        </w:rPr>
        <w:t>the</w:t>
      </w:r>
      <w:r>
        <w:rPr>
          <w:rFonts w:ascii="Arial" w:hAnsi="Arial"/>
          <w:spacing w:val="-15"/>
          <w:w w:val="95"/>
          <w:sz w:val="20"/>
        </w:rPr>
        <w:t> </w:t>
      </w:r>
      <w:r>
        <w:rPr>
          <w:rFonts w:ascii="Arial" w:hAnsi="Arial"/>
          <w:w w:val="95"/>
          <w:sz w:val="20"/>
        </w:rPr>
        <w:t>expression</w:t>
      </w:r>
      <w:r>
        <w:rPr>
          <w:rFonts w:ascii="Arial" w:hAnsi="Arial"/>
          <w:spacing w:val="-13"/>
          <w:w w:val="95"/>
          <w:sz w:val="20"/>
        </w:rPr>
        <w:t> </w:t>
      </w:r>
      <w:r>
        <w:rPr>
          <w:rFonts w:ascii="Arial" w:hAnsi="Arial"/>
          <w:w w:val="95"/>
          <w:sz w:val="20"/>
        </w:rPr>
        <w:t>of</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19"/>
        </w:rPr>
        <w:t>if</w:t>
      </w:r>
      <w:r>
        <w:rPr>
          <w:rFonts w:ascii="Arial" w:hAnsi="Arial"/>
          <w:spacing w:val="-12"/>
          <w:w w:val="95"/>
          <w:sz w:val="19"/>
        </w:rPr>
        <w:t> </w:t>
      </w:r>
      <w:r>
        <w:rPr>
          <w:rFonts w:ascii="Arial" w:hAnsi="Arial"/>
          <w:w w:val="95"/>
          <w:sz w:val="20"/>
        </w:rPr>
        <w:t>statement,</w:t>
      </w:r>
      <w:r>
        <w:rPr>
          <w:rFonts w:ascii="Arial" w:hAnsi="Arial"/>
          <w:spacing w:val="-15"/>
          <w:w w:val="95"/>
          <w:sz w:val="20"/>
        </w:rPr>
        <w:t> </w:t>
      </w:r>
      <w:r>
        <w:rPr>
          <w:rFonts w:ascii="Arial" w:hAnsi="Arial"/>
          <w:w w:val="95"/>
          <w:sz w:val="19"/>
        </w:rPr>
        <w:t>(score</w:t>
      </w:r>
      <w:r>
        <w:rPr>
          <w:rFonts w:ascii="Arial" w:hAnsi="Arial"/>
          <w:spacing w:val="-13"/>
          <w:w w:val="95"/>
          <w:sz w:val="19"/>
        </w:rPr>
        <w:t> </w:t>
      </w:r>
      <w:r>
        <w:rPr>
          <w:rFonts w:ascii="Arial" w:hAnsi="Arial"/>
          <w:w w:val="95"/>
          <w:sz w:val="19"/>
        </w:rPr>
        <w:t>=</w:t>
      </w:r>
      <w:r>
        <w:rPr>
          <w:rFonts w:ascii="Arial" w:hAnsi="Arial"/>
          <w:spacing w:val="-12"/>
          <w:w w:val="95"/>
          <w:sz w:val="19"/>
        </w:rPr>
        <w:t> </w:t>
      </w:r>
      <w:r>
        <w:rPr>
          <w:rFonts w:ascii="Arial" w:hAnsi="Arial"/>
          <w:w w:val="95"/>
          <w:sz w:val="19"/>
        </w:rPr>
        <w:t>1000)</w:t>
      </w:r>
      <w:r>
        <w:rPr>
          <w:rFonts w:ascii="Arial" w:hAnsi="Arial"/>
          <w:w w:val="95"/>
          <w:sz w:val="20"/>
        </w:rPr>
        <w:t>,</w:t>
      </w:r>
      <w:r>
        <w:rPr>
          <w:rFonts w:ascii="Arial" w:hAnsi="Arial"/>
          <w:spacing w:val="-16"/>
          <w:w w:val="95"/>
          <w:sz w:val="20"/>
        </w:rPr>
        <w:t> </w:t>
      </w:r>
      <w:r>
        <w:rPr>
          <w:rFonts w:ascii="Arial" w:hAnsi="Arial"/>
          <w:w w:val="95"/>
          <w:sz w:val="20"/>
        </w:rPr>
        <w:t>is</w:t>
      </w:r>
      <w:r>
        <w:rPr>
          <w:rFonts w:ascii="Arial" w:hAnsi="Arial"/>
          <w:spacing w:val="-15"/>
          <w:w w:val="95"/>
          <w:sz w:val="20"/>
        </w:rPr>
        <w:t> </w:t>
      </w:r>
      <w:r>
        <w:rPr>
          <w:rFonts w:ascii="Arial" w:hAnsi="Arial"/>
          <w:w w:val="95"/>
          <w:sz w:val="20"/>
        </w:rPr>
        <w:t>evaluated,</w:t>
      </w:r>
      <w:r>
        <w:rPr>
          <w:rFonts w:ascii="Arial" w:hAnsi="Arial"/>
          <w:spacing w:val="-13"/>
          <w:w w:val="95"/>
          <w:sz w:val="20"/>
        </w:rPr>
        <w:t> </w:t>
      </w:r>
      <w:r>
        <w:rPr>
          <w:rFonts w:ascii="Arial" w:hAnsi="Arial"/>
          <w:w w:val="95"/>
          <w:sz w:val="19"/>
        </w:rPr>
        <w:t>score</w:t>
      </w:r>
      <w:r>
        <w:rPr>
          <w:rFonts w:ascii="Arial" w:hAnsi="Arial"/>
          <w:spacing w:val="-12"/>
          <w:w w:val="95"/>
          <w:sz w:val="19"/>
        </w:rPr>
        <w:t> </w:t>
      </w:r>
      <w:r>
        <w:rPr>
          <w:rFonts w:ascii="Arial" w:hAnsi="Arial"/>
          <w:w w:val="95"/>
          <w:sz w:val="20"/>
        </w:rPr>
        <w:t>is </w:t>
      </w:r>
      <w:r>
        <w:rPr>
          <w:rFonts w:ascii="Arial" w:hAnsi="Arial"/>
          <w:w w:val="85"/>
          <w:sz w:val="20"/>
        </w:rPr>
        <w:t>assigned 1000. The assignment statement evaluates to 1000, and because that’s a non-zero</w:t>
      </w:r>
      <w:r>
        <w:rPr>
          <w:rFonts w:ascii="Arial" w:hAnsi="Arial"/>
          <w:spacing w:val="-22"/>
          <w:w w:val="85"/>
          <w:sz w:val="20"/>
        </w:rPr>
        <w:t> </w:t>
      </w:r>
      <w:r>
        <w:rPr>
          <w:rFonts w:ascii="Arial" w:hAnsi="Arial"/>
          <w:w w:val="85"/>
          <w:sz w:val="20"/>
        </w:rPr>
        <w:t>value, </w:t>
      </w:r>
      <w:r>
        <w:rPr>
          <w:rFonts w:ascii="Arial" w:hAnsi="Arial"/>
          <w:sz w:val="20"/>
        </w:rPr>
        <w:t>the</w:t>
      </w:r>
      <w:r>
        <w:rPr>
          <w:rFonts w:ascii="Arial" w:hAnsi="Arial"/>
          <w:spacing w:val="-9"/>
          <w:sz w:val="20"/>
        </w:rPr>
        <w:t> </w:t>
      </w:r>
      <w:r>
        <w:rPr>
          <w:rFonts w:ascii="Arial" w:hAnsi="Arial"/>
          <w:sz w:val="20"/>
        </w:rPr>
        <w:t>expression</w:t>
      </w:r>
      <w:r>
        <w:rPr>
          <w:rFonts w:ascii="Arial" w:hAnsi="Arial"/>
          <w:spacing w:val="-8"/>
          <w:sz w:val="20"/>
        </w:rPr>
        <w:t> </w:t>
      </w:r>
      <w:r>
        <w:rPr>
          <w:rFonts w:ascii="Arial" w:hAnsi="Arial"/>
          <w:sz w:val="20"/>
        </w:rPr>
        <w:t>is</w:t>
      </w:r>
      <w:r>
        <w:rPr>
          <w:rFonts w:ascii="Arial" w:hAnsi="Arial"/>
          <w:spacing w:val="-10"/>
          <w:sz w:val="20"/>
        </w:rPr>
        <w:t> </w:t>
      </w:r>
      <w:r>
        <w:rPr>
          <w:rFonts w:ascii="Arial" w:hAnsi="Arial"/>
          <w:sz w:val="20"/>
        </w:rPr>
        <w:t>interpreted</w:t>
      </w:r>
      <w:r>
        <w:rPr>
          <w:rFonts w:ascii="Arial" w:hAnsi="Arial"/>
          <w:spacing w:val="-8"/>
          <w:sz w:val="20"/>
        </w:rPr>
        <w:t> </w:t>
      </w:r>
      <w:r>
        <w:rPr>
          <w:rFonts w:ascii="Arial" w:hAnsi="Arial"/>
          <w:sz w:val="20"/>
        </w:rPr>
        <w:t>as</w:t>
      </w:r>
      <w:r>
        <w:rPr>
          <w:rFonts w:ascii="Arial" w:hAnsi="Arial"/>
          <w:spacing w:val="-9"/>
          <w:sz w:val="20"/>
        </w:rPr>
        <w:t> </w:t>
      </w:r>
      <w:r>
        <w:rPr>
          <w:rFonts w:ascii="Arial" w:hAnsi="Arial"/>
          <w:w w:val="105"/>
          <w:sz w:val="19"/>
        </w:rPr>
        <w:t>true</w:t>
      </w:r>
      <w:r>
        <w:rPr>
          <w:rFonts w:ascii="Arial" w:hAnsi="Arial"/>
          <w:w w:val="105"/>
          <w:sz w:val="20"/>
        </w:rPr>
        <w:t>.</w:t>
      </w:r>
      <w:r>
        <w:rPr>
          <w:rFonts w:ascii="Arial" w:hAnsi="Arial"/>
          <w:spacing w:val="-12"/>
          <w:w w:val="105"/>
          <w:sz w:val="20"/>
        </w:rPr>
        <w:t> </w:t>
      </w:r>
      <w:r>
        <w:rPr>
          <w:rFonts w:ascii="Arial" w:hAnsi="Arial"/>
          <w:sz w:val="20"/>
        </w:rPr>
        <w:t>As</w:t>
      </w:r>
      <w:r>
        <w:rPr>
          <w:rFonts w:ascii="Arial" w:hAnsi="Arial"/>
          <w:spacing w:val="-10"/>
          <w:sz w:val="20"/>
        </w:rPr>
        <w:t> </w:t>
      </w:r>
      <w:r>
        <w:rPr>
          <w:rFonts w:ascii="Arial" w:hAnsi="Arial"/>
          <w:sz w:val="20"/>
        </w:rPr>
        <w:t>a</w:t>
      </w:r>
      <w:r>
        <w:rPr>
          <w:rFonts w:ascii="Arial" w:hAnsi="Arial"/>
          <w:spacing w:val="-9"/>
          <w:sz w:val="20"/>
        </w:rPr>
        <w:t> </w:t>
      </w:r>
      <w:r>
        <w:rPr>
          <w:rFonts w:ascii="Arial" w:hAnsi="Arial"/>
          <w:sz w:val="20"/>
        </w:rPr>
        <w:t>result,</w:t>
      </w:r>
      <w:r>
        <w:rPr>
          <w:rFonts w:ascii="Arial" w:hAnsi="Arial"/>
          <w:spacing w:val="-9"/>
          <w:sz w:val="20"/>
        </w:rPr>
        <w:t> </w:t>
      </w:r>
      <w:r>
        <w:rPr>
          <w:rFonts w:ascii="Arial" w:hAnsi="Arial"/>
          <w:sz w:val="20"/>
        </w:rPr>
        <w:t>the</w:t>
      </w:r>
      <w:r>
        <w:rPr>
          <w:rFonts w:ascii="Arial" w:hAnsi="Arial"/>
          <w:spacing w:val="-8"/>
          <w:sz w:val="20"/>
        </w:rPr>
        <w:t> </w:t>
      </w:r>
      <w:r>
        <w:rPr>
          <w:rFonts w:ascii="Arial" w:hAnsi="Arial"/>
          <w:sz w:val="20"/>
        </w:rPr>
        <w:t>string</w:t>
      </w:r>
      <w:r>
        <w:rPr>
          <w:rFonts w:ascii="Arial" w:hAnsi="Arial"/>
          <w:spacing w:val="-9"/>
          <w:sz w:val="20"/>
        </w:rPr>
        <w:t> </w:t>
      </w:r>
      <w:r>
        <w:rPr>
          <w:rFonts w:ascii="Arial" w:hAnsi="Arial"/>
          <w:sz w:val="20"/>
        </w:rPr>
        <w:t>is</w:t>
      </w:r>
      <w:r>
        <w:rPr>
          <w:rFonts w:ascii="Arial" w:hAnsi="Arial"/>
          <w:spacing w:val="-8"/>
          <w:sz w:val="20"/>
        </w:rPr>
        <w:t> </w:t>
      </w:r>
      <w:r>
        <w:rPr>
          <w:rFonts w:ascii="Arial" w:hAnsi="Arial"/>
          <w:sz w:val="20"/>
        </w:rPr>
        <w:t>displayed.</w:t>
      </w:r>
    </w:p>
    <w:p>
      <w:pPr>
        <w:spacing w:line="249" w:lineRule="auto" w:before="127"/>
        <w:ind w:left="1250" w:right="1025" w:firstLine="0"/>
        <w:jc w:val="both"/>
        <w:rPr>
          <w:rFonts w:ascii="Arial" w:hAnsi="Arial"/>
          <w:sz w:val="20"/>
        </w:rPr>
      </w:pPr>
      <w:r>
        <w:rPr/>
        <w:pict>
          <v:shape style="position:absolute;margin-left:70.510002pt;margin-top:34.865417pt;width:373.15pt;height:.1pt;mso-position-horizontal-relative:page;mso-position-vertical-relative:paragraph;z-index:-251575296;mso-wrap-distance-left:0;mso-wrap-distance-right:0" coordorigin="1410,697" coordsize="7463,0" path="m1410,697l8873,697e" filled="false" stroked="true" strokeweight="1.984pt" strokecolor="#000000">
            <v:path arrowok="t"/>
            <v:stroke dashstyle="solid"/>
            <w10:wrap type="topAndBottom"/>
          </v:shape>
        </w:pict>
      </w:r>
      <w:r>
        <w:rPr>
          <w:rFonts w:ascii="Arial" w:hAnsi="Arial"/>
          <w:w w:val="95"/>
          <w:sz w:val="20"/>
        </w:rPr>
        <w:t>Be</w:t>
      </w:r>
      <w:r>
        <w:rPr>
          <w:rFonts w:ascii="Arial" w:hAnsi="Arial"/>
          <w:spacing w:val="-29"/>
          <w:w w:val="95"/>
          <w:sz w:val="20"/>
        </w:rPr>
        <w:t> </w:t>
      </w:r>
      <w:r>
        <w:rPr>
          <w:rFonts w:ascii="Arial" w:hAnsi="Arial"/>
          <w:w w:val="95"/>
          <w:sz w:val="20"/>
        </w:rPr>
        <w:t>on</w:t>
      </w:r>
      <w:r>
        <w:rPr>
          <w:rFonts w:ascii="Arial" w:hAnsi="Arial"/>
          <w:spacing w:val="-29"/>
          <w:w w:val="95"/>
          <w:sz w:val="20"/>
        </w:rPr>
        <w:t> </w:t>
      </w:r>
      <w:r>
        <w:rPr>
          <w:rFonts w:ascii="Arial" w:hAnsi="Arial"/>
          <w:w w:val="95"/>
          <w:sz w:val="20"/>
        </w:rPr>
        <w:t>guard</w:t>
      </w:r>
      <w:r>
        <w:rPr>
          <w:rFonts w:ascii="Arial" w:hAnsi="Arial"/>
          <w:spacing w:val="-29"/>
          <w:w w:val="95"/>
          <w:sz w:val="20"/>
        </w:rPr>
        <w:t> </w:t>
      </w:r>
      <w:r>
        <w:rPr>
          <w:rFonts w:ascii="Arial" w:hAnsi="Arial"/>
          <w:w w:val="95"/>
          <w:sz w:val="20"/>
        </w:rPr>
        <w:t>for</w:t>
      </w:r>
      <w:r>
        <w:rPr>
          <w:rFonts w:ascii="Arial" w:hAnsi="Arial"/>
          <w:spacing w:val="-29"/>
          <w:w w:val="95"/>
          <w:sz w:val="20"/>
        </w:rPr>
        <w:t> </w:t>
      </w:r>
      <w:r>
        <w:rPr>
          <w:rFonts w:ascii="Arial" w:hAnsi="Arial"/>
          <w:w w:val="95"/>
          <w:sz w:val="20"/>
        </w:rPr>
        <w:t>this</w:t>
      </w:r>
      <w:r>
        <w:rPr>
          <w:rFonts w:ascii="Arial" w:hAnsi="Arial"/>
          <w:spacing w:val="-28"/>
          <w:w w:val="95"/>
          <w:sz w:val="20"/>
        </w:rPr>
        <w:t> </w:t>
      </w:r>
      <w:r>
        <w:rPr>
          <w:rFonts w:ascii="Arial" w:hAnsi="Arial"/>
          <w:w w:val="95"/>
          <w:sz w:val="20"/>
        </w:rPr>
        <w:t>type</w:t>
      </w:r>
      <w:r>
        <w:rPr>
          <w:rFonts w:ascii="Arial" w:hAnsi="Arial"/>
          <w:spacing w:val="-29"/>
          <w:w w:val="95"/>
          <w:sz w:val="20"/>
        </w:rPr>
        <w:t> </w:t>
      </w:r>
      <w:r>
        <w:rPr>
          <w:rFonts w:ascii="Arial" w:hAnsi="Arial"/>
          <w:w w:val="95"/>
          <w:sz w:val="20"/>
        </w:rPr>
        <w:t>of</w:t>
      </w:r>
      <w:r>
        <w:rPr>
          <w:rFonts w:ascii="Arial" w:hAnsi="Arial"/>
          <w:spacing w:val="-29"/>
          <w:w w:val="95"/>
          <w:sz w:val="20"/>
        </w:rPr>
        <w:t> </w:t>
      </w:r>
      <w:r>
        <w:rPr>
          <w:rFonts w:ascii="Arial" w:hAnsi="Arial"/>
          <w:w w:val="95"/>
          <w:sz w:val="20"/>
        </w:rPr>
        <w:t>mistake.</w:t>
      </w:r>
      <w:r>
        <w:rPr>
          <w:rFonts w:ascii="Arial" w:hAnsi="Arial"/>
          <w:spacing w:val="-29"/>
          <w:w w:val="95"/>
          <w:sz w:val="20"/>
        </w:rPr>
        <w:t> </w:t>
      </w:r>
      <w:r>
        <w:rPr>
          <w:rFonts w:ascii="Arial" w:hAnsi="Arial"/>
          <w:w w:val="95"/>
          <w:sz w:val="20"/>
        </w:rPr>
        <w:t>It’s</w:t>
      </w:r>
      <w:r>
        <w:rPr>
          <w:rFonts w:ascii="Arial" w:hAnsi="Arial"/>
          <w:spacing w:val="-29"/>
          <w:w w:val="95"/>
          <w:sz w:val="20"/>
        </w:rPr>
        <w:t> </w:t>
      </w:r>
      <w:r>
        <w:rPr>
          <w:rFonts w:ascii="Arial" w:hAnsi="Arial"/>
          <w:w w:val="95"/>
          <w:sz w:val="20"/>
        </w:rPr>
        <w:t>easy</w:t>
      </w:r>
      <w:r>
        <w:rPr>
          <w:rFonts w:ascii="Arial" w:hAnsi="Arial"/>
          <w:spacing w:val="-28"/>
          <w:w w:val="95"/>
          <w:sz w:val="20"/>
        </w:rPr>
        <w:t> </w:t>
      </w:r>
      <w:r>
        <w:rPr>
          <w:rFonts w:ascii="Arial" w:hAnsi="Arial"/>
          <w:w w:val="95"/>
          <w:sz w:val="20"/>
        </w:rPr>
        <w:t>to</w:t>
      </w:r>
      <w:r>
        <w:rPr>
          <w:rFonts w:ascii="Arial" w:hAnsi="Arial"/>
          <w:spacing w:val="-29"/>
          <w:w w:val="95"/>
          <w:sz w:val="20"/>
        </w:rPr>
        <w:t> </w:t>
      </w:r>
      <w:r>
        <w:rPr>
          <w:rFonts w:ascii="Arial" w:hAnsi="Arial"/>
          <w:w w:val="95"/>
          <w:sz w:val="20"/>
        </w:rPr>
        <w:t>make</w:t>
      </w:r>
      <w:r>
        <w:rPr>
          <w:rFonts w:ascii="Arial" w:hAnsi="Arial"/>
          <w:spacing w:val="-29"/>
          <w:w w:val="95"/>
          <w:sz w:val="20"/>
        </w:rPr>
        <w:t> </w:t>
      </w:r>
      <w:r>
        <w:rPr>
          <w:rFonts w:ascii="Arial" w:hAnsi="Arial"/>
          <w:w w:val="95"/>
          <w:sz w:val="20"/>
        </w:rPr>
        <w:t>and</w:t>
      </w:r>
      <w:r>
        <w:rPr>
          <w:rFonts w:ascii="Arial" w:hAnsi="Arial"/>
          <w:spacing w:val="-29"/>
          <w:w w:val="95"/>
          <w:sz w:val="20"/>
        </w:rPr>
        <w:t> </w:t>
      </w:r>
      <w:r>
        <w:rPr>
          <w:rFonts w:ascii="Arial" w:hAnsi="Arial"/>
          <w:w w:val="95"/>
          <w:sz w:val="20"/>
        </w:rPr>
        <w:t>in</w:t>
      </w:r>
      <w:r>
        <w:rPr>
          <w:rFonts w:ascii="Arial" w:hAnsi="Arial"/>
          <w:spacing w:val="-29"/>
          <w:w w:val="95"/>
          <w:sz w:val="20"/>
        </w:rPr>
        <w:t> </w:t>
      </w:r>
      <w:r>
        <w:rPr>
          <w:rFonts w:ascii="Arial" w:hAnsi="Arial"/>
          <w:w w:val="95"/>
          <w:sz w:val="20"/>
        </w:rPr>
        <w:t>some</w:t>
      </w:r>
      <w:r>
        <w:rPr>
          <w:rFonts w:ascii="Arial" w:hAnsi="Arial"/>
          <w:spacing w:val="-29"/>
          <w:w w:val="95"/>
          <w:sz w:val="20"/>
        </w:rPr>
        <w:t> </w:t>
      </w:r>
      <w:r>
        <w:rPr>
          <w:rFonts w:ascii="Arial" w:hAnsi="Arial"/>
          <w:w w:val="95"/>
          <w:sz w:val="20"/>
        </w:rPr>
        <w:t>cases</w:t>
      </w:r>
      <w:r>
        <w:rPr>
          <w:rFonts w:ascii="Arial" w:hAnsi="Arial"/>
          <w:spacing w:val="-28"/>
          <w:w w:val="95"/>
          <w:sz w:val="20"/>
        </w:rPr>
        <w:t> </w:t>
      </w:r>
      <w:r>
        <w:rPr>
          <w:rFonts w:ascii="Arial" w:hAnsi="Arial"/>
          <w:w w:val="95"/>
          <w:sz w:val="20"/>
        </w:rPr>
        <w:t>(like</w:t>
      </w:r>
      <w:r>
        <w:rPr>
          <w:rFonts w:ascii="Arial" w:hAnsi="Arial"/>
          <w:spacing w:val="-29"/>
          <w:w w:val="95"/>
          <w:sz w:val="20"/>
        </w:rPr>
        <w:t> </w:t>
      </w:r>
      <w:r>
        <w:rPr>
          <w:rFonts w:ascii="Arial" w:hAnsi="Arial"/>
          <w:w w:val="95"/>
          <w:sz w:val="20"/>
        </w:rPr>
        <w:t>this</w:t>
      </w:r>
      <w:r>
        <w:rPr>
          <w:rFonts w:ascii="Arial" w:hAnsi="Arial"/>
          <w:spacing w:val="-29"/>
          <w:w w:val="95"/>
          <w:sz w:val="20"/>
        </w:rPr>
        <w:t> </w:t>
      </w:r>
      <w:r>
        <w:rPr>
          <w:rFonts w:ascii="Arial" w:hAnsi="Arial"/>
          <w:w w:val="95"/>
          <w:sz w:val="20"/>
        </w:rPr>
        <w:t>one),</w:t>
      </w:r>
      <w:r>
        <w:rPr>
          <w:rFonts w:ascii="Arial" w:hAnsi="Arial"/>
          <w:spacing w:val="-29"/>
          <w:w w:val="95"/>
          <w:sz w:val="20"/>
        </w:rPr>
        <w:t> </w:t>
      </w:r>
      <w:r>
        <w:rPr>
          <w:rFonts w:ascii="Arial" w:hAnsi="Arial"/>
          <w:w w:val="95"/>
          <w:sz w:val="20"/>
        </w:rPr>
        <w:t>it</w:t>
      </w:r>
      <w:r>
        <w:rPr>
          <w:rFonts w:ascii="Arial" w:hAnsi="Arial"/>
          <w:spacing w:val="-29"/>
          <w:w w:val="95"/>
          <w:sz w:val="20"/>
        </w:rPr>
        <w:t> </w:t>
      </w:r>
      <w:r>
        <w:rPr>
          <w:rFonts w:ascii="Arial" w:hAnsi="Arial"/>
          <w:w w:val="95"/>
          <w:sz w:val="20"/>
        </w:rPr>
        <w:t>won’t cause a compile</w:t>
      </w:r>
      <w:r>
        <w:rPr>
          <w:rFonts w:ascii="Arial" w:hAnsi="Arial"/>
          <w:spacing w:val="32"/>
          <w:w w:val="95"/>
          <w:sz w:val="20"/>
        </w:rPr>
        <w:t> </w:t>
      </w:r>
      <w:r>
        <w:rPr>
          <w:rFonts w:ascii="Arial" w:hAnsi="Arial"/>
          <w:w w:val="95"/>
          <w:sz w:val="20"/>
        </w:rPr>
        <w:t>error.</w:t>
      </w:r>
    </w:p>
    <w:p>
      <w:pPr>
        <w:pStyle w:val="BodyText"/>
        <w:rPr>
          <w:rFonts w:ascii="Arial"/>
          <w:sz w:val="20"/>
        </w:rPr>
      </w:pPr>
    </w:p>
    <w:p>
      <w:pPr>
        <w:pStyle w:val="BodyText"/>
        <w:spacing w:before="4"/>
        <w:rPr>
          <w:rFonts w:ascii="Arial"/>
          <w:sz w:val="23"/>
        </w:rPr>
      </w:pPr>
    </w:p>
    <w:p>
      <w:pPr>
        <w:pStyle w:val="Heading4"/>
        <w:jc w:val="left"/>
      </w:pPr>
      <w:hyperlink w:history="true" w:anchor="_bookmark3">
        <w:r>
          <w:rPr/>
          <w:t>Nesting if Statements</w:t>
        </w:r>
      </w:hyperlink>
    </w:p>
    <w:p>
      <w:pPr>
        <w:pStyle w:val="BodyText"/>
        <w:spacing w:line="254" w:lineRule="auto" w:before="75"/>
        <w:ind w:left="881" w:right="1016" w:hanging="1"/>
      </w:pPr>
      <w:r>
        <w:rPr>
          <w:w w:val="110"/>
        </w:rPr>
        <w:t>An </w:t>
      </w:r>
      <w:r>
        <w:rPr>
          <w:rFonts w:ascii="Arial"/>
          <w:w w:val="200"/>
          <w:sz w:val="19"/>
        </w:rPr>
        <w:t>if </w:t>
      </w:r>
      <w:r>
        <w:rPr>
          <w:w w:val="110"/>
        </w:rPr>
        <w:t>statement can cause a program to execute a statement or block of statements,</w:t>
      </w:r>
      <w:r>
        <w:rPr>
          <w:spacing w:val="-7"/>
          <w:w w:val="110"/>
        </w:rPr>
        <w:t> </w:t>
      </w:r>
      <w:r>
        <w:rPr>
          <w:w w:val="110"/>
        </w:rPr>
        <w:t>including</w:t>
      </w:r>
      <w:r>
        <w:rPr>
          <w:spacing w:val="-8"/>
          <w:w w:val="110"/>
        </w:rPr>
        <w:t> </w:t>
      </w:r>
      <w:r>
        <w:rPr>
          <w:w w:val="110"/>
        </w:rPr>
        <w:t>other</w:t>
      </w:r>
      <w:r>
        <w:rPr>
          <w:spacing w:val="-8"/>
          <w:w w:val="110"/>
        </w:rPr>
        <w:t> </w:t>
      </w:r>
      <w:r>
        <w:rPr>
          <w:rFonts w:ascii="Arial"/>
          <w:w w:val="200"/>
          <w:sz w:val="19"/>
        </w:rPr>
        <w:t>if</w:t>
      </w:r>
      <w:r>
        <w:rPr>
          <w:rFonts w:ascii="Arial"/>
          <w:spacing w:val="-48"/>
          <w:w w:val="200"/>
          <w:sz w:val="19"/>
        </w:rPr>
        <w:t> </w:t>
      </w:r>
      <w:r>
        <w:rPr>
          <w:w w:val="110"/>
        </w:rPr>
        <w:t>statements.</w:t>
      </w:r>
      <w:r>
        <w:rPr>
          <w:spacing w:val="-7"/>
          <w:w w:val="110"/>
        </w:rPr>
        <w:t> </w:t>
      </w:r>
      <w:r>
        <w:rPr>
          <w:w w:val="110"/>
        </w:rPr>
        <w:t>When</w:t>
      </w:r>
      <w:r>
        <w:rPr>
          <w:spacing w:val="-8"/>
          <w:w w:val="110"/>
        </w:rPr>
        <w:t> </w:t>
      </w:r>
      <w:r>
        <w:rPr>
          <w:w w:val="110"/>
        </w:rPr>
        <w:t>you</w:t>
      </w:r>
      <w:r>
        <w:rPr>
          <w:spacing w:val="-9"/>
          <w:w w:val="110"/>
        </w:rPr>
        <w:t> </w:t>
      </w:r>
      <w:r>
        <w:rPr>
          <w:w w:val="110"/>
        </w:rPr>
        <w:t>write</w:t>
      </w:r>
      <w:r>
        <w:rPr>
          <w:spacing w:val="-8"/>
          <w:w w:val="110"/>
        </w:rPr>
        <w:t> </w:t>
      </w:r>
      <w:r>
        <w:rPr>
          <w:w w:val="110"/>
        </w:rPr>
        <w:t>one</w:t>
      </w:r>
      <w:r>
        <w:rPr>
          <w:spacing w:val="-8"/>
          <w:w w:val="110"/>
        </w:rPr>
        <w:t> </w:t>
      </w:r>
      <w:r>
        <w:rPr>
          <w:rFonts w:ascii="Arial"/>
          <w:w w:val="200"/>
          <w:sz w:val="19"/>
        </w:rPr>
        <w:t>if</w:t>
      </w:r>
      <w:r>
        <w:rPr>
          <w:rFonts w:ascii="Arial"/>
          <w:spacing w:val="-48"/>
          <w:w w:val="200"/>
          <w:sz w:val="19"/>
        </w:rPr>
        <w:t> </w:t>
      </w:r>
      <w:r>
        <w:rPr>
          <w:w w:val="110"/>
        </w:rPr>
        <w:t>statement</w:t>
      </w:r>
    </w:p>
    <w:p>
      <w:pPr>
        <w:spacing w:after="0" w:line="254" w:lineRule="auto"/>
        <w:sectPr>
          <w:pgSz w:w="9900" w:h="13250"/>
          <w:pgMar w:top="660" w:bottom="280" w:left="160" w:right="0"/>
        </w:sectPr>
      </w:pPr>
    </w:p>
    <w:p>
      <w:pPr>
        <w:tabs>
          <w:tab w:pos="9434" w:val="right" w:leader="none"/>
        </w:tabs>
        <w:spacing w:before="48"/>
        <w:ind w:left="6716" w:right="0" w:firstLine="0"/>
        <w:jc w:val="left"/>
        <w:rPr>
          <w:rFonts w:ascii="Arial"/>
          <w:sz w:val="20"/>
        </w:rPr>
      </w:pPr>
      <w:bookmarkStart w:name="_bookmark131" w:id="200"/>
      <w:bookmarkEnd w:id="200"/>
      <w:r>
        <w:rPr/>
      </w:r>
      <w:r>
        <w:rPr>
          <w:rFonts w:ascii="Arial"/>
          <w:w w:val="105"/>
          <w:sz w:val="20"/>
        </w:rPr>
        <w:t>Using the</w:t>
      </w:r>
      <w:r>
        <w:rPr>
          <w:rFonts w:ascii="Arial"/>
          <w:spacing w:val="5"/>
          <w:w w:val="105"/>
          <w:sz w:val="20"/>
        </w:rPr>
        <w:t> </w:t>
      </w:r>
      <w:r>
        <w:rPr>
          <w:rFonts w:ascii="Arial"/>
          <w:w w:val="105"/>
          <w:sz w:val="20"/>
        </w:rPr>
        <w:t>else</w:t>
      </w:r>
      <w:r>
        <w:rPr>
          <w:rFonts w:ascii="Arial"/>
          <w:spacing w:val="4"/>
          <w:w w:val="105"/>
          <w:sz w:val="20"/>
        </w:rPr>
        <w:t> </w:t>
      </w:r>
      <w:r>
        <w:rPr>
          <w:rFonts w:ascii="Arial"/>
          <w:w w:val="105"/>
          <w:sz w:val="20"/>
        </w:rPr>
        <w:t>Clause</w:t>
        <w:tab/>
        <w:t>45</w:t>
      </w:r>
    </w:p>
    <w:p>
      <w:pPr>
        <w:pStyle w:val="BodyText"/>
        <w:rPr>
          <w:rFonts w:ascii="Arial"/>
        </w:rPr>
      </w:pPr>
    </w:p>
    <w:p>
      <w:pPr>
        <w:spacing w:line="247" w:lineRule="auto" w:before="169"/>
        <w:ind w:left="882" w:right="1024" w:firstLine="0"/>
        <w:jc w:val="both"/>
        <w:rPr>
          <w:sz w:val="24"/>
        </w:rPr>
      </w:pPr>
      <w:r>
        <w:rPr>
          <w:w w:val="105"/>
          <w:sz w:val="24"/>
        </w:rPr>
        <w:t>inside another, it</w:t>
      </w:r>
      <w:r>
        <w:rPr>
          <w:rFonts w:ascii="Arial" w:hAnsi="Arial"/>
          <w:w w:val="105"/>
          <w:sz w:val="24"/>
        </w:rPr>
        <w:t>’</w:t>
      </w:r>
      <w:r>
        <w:rPr>
          <w:w w:val="105"/>
          <w:sz w:val="24"/>
        </w:rPr>
        <w:t>s called </w:t>
      </w:r>
      <w:r>
        <w:rPr>
          <w:rFonts w:ascii="Palatino Linotype" w:hAnsi="Palatino Linotype"/>
          <w:i/>
          <w:w w:val="105"/>
          <w:sz w:val="24"/>
        </w:rPr>
        <w:t>nesting</w:t>
      </w:r>
      <w:r>
        <w:rPr>
          <w:w w:val="105"/>
          <w:sz w:val="24"/>
        </w:rPr>
        <w:t>. In the following code, the </w:t>
      </w:r>
      <w:r>
        <w:rPr>
          <w:rFonts w:ascii="Arial" w:hAnsi="Arial"/>
          <w:w w:val="200"/>
          <w:sz w:val="19"/>
        </w:rPr>
        <w:t>if </w:t>
      </w:r>
      <w:r>
        <w:rPr>
          <w:w w:val="105"/>
          <w:sz w:val="24"/>
        </w:rPr>
        <w:t>statement  that begins </w:t>
      </w:r>
      <w:r>
        <w:rPr>
          <w:rFonts w:ascii="Arial" w:hAnsi="Arial"/>
          <w:w w:val="200"/>
          <w:sz w:val="19"/>
        </w:rPr>
        <w:t>if </w:t>
      </w:r>
      <w:r>
        <w:rPr>
          <w:rFonts w:ascii="Arial" w:hAnsi="Arial"/>
          <w:w w:val="120"/>
          <w:sz w:val="19"/>
        </w:rPr>
        <w:t>(score </w:t>
      </w:r>
      <w:r>
        <w:rPr>
          <w:rFonts w:ascii="Arial" w:hAnsi="Arial"/>
          <w:w w:val="105"/>
          <w:sz w:val="19"/>
        </w:rPr>
        <w:t>&gt;= 1000) </w:t>
      </w:r>
      <w:r>
        <w:rPr>
          <w:w w:val="105"/>
          <w:sz w:val="24"/>
        </w:rPr>
        <w:t>is nested inside the </w:t>
      </w:r>
      <w:r>
        <w:rPr>
          <w:rFonts w:ascii="Arial" w:hAnsi="Arial"/>
          <w:w w:val="200"/>
          <w:sz w:val="19"/>
        </w:rPr>
        <w:t>if </w:t>
      </w:r>
      <w:r>
        <w:rPr>
          <w:w w:val="105"/>
          <w:sz w:val="24"/>
        </w:rPr>
        <w:t>statement that begins </w:t>
      </w:r>
      <w:r>
        <w:rPr>
          <w:rFonts w:ascii="Arial" w:hAnsi="Arial"/>
          <w:spacing w:val="-6"/>
          <w:w w:val="200"/>
          <w:sz w:val="19"/>
        </w:rPr>
        <w:t>if </w:t>
      </w:r>
      <w:r>
        <w:rPr>
          <w:rFonts w:ascii="Arial" w:hAnsi="Arial"/>
          <w:w w:val="120"/>
          <w:sz w:val="19"/>
        </w:rPr>
        <w:t>(score </w:t>
      </w:r>
      <w:r>
        <w:rPr>
          <w:rFonts w:ascii="Arial" w:hAnsi="Arial"/>
          <w:w w:val="105"/>
          <w:sz w:val="19"/>
        </w:rPr>
        <w:t>&gt;</w:t>
      </w:r>
      <w:r>
        <w:rPr>
          <w:rFonts w:ascii="Arial" w:hAnsi="Arial"/>
          <w:spacing w:val="12"/>
          <w:w w:val="105"/>
          <w:sz w:val="19"/>
        </w:rPr>
        <w:t> </w:t>
      </w:r>
      <w:r>
        <w:rPr>
          <w:rFonts w:ascii="Arial" w:hAnsi="Arial"/>
          <w:w w:val="105"/>
          <w:sz w:val="19"/>
        </w:rPr>
        <w:t>500)</w:t>
      </w:r>
      <w:r>
        <w:rPr>
          <w:w w:val="105"/>
          <w:sz w:val="24"/>
        </w:rPr>
        <w:t>.</w:t>
      </w:r>
    </w:p>
    <w:p>
      <w:pPr>
        <w:spacing w:before="120"/>
        <w:ind w:left="1300" w:right="0" w:firstLine="0"/>
        <w:jc w:val="left"/>
        <w:rPr>
          <w:rFonts w:ascii="Arial"/>
          <w:sz w:val="19"/>
        </w:rPr>
      </w:pPr>
      <w:r>
        <w:rPr>
          <w:rFonts w:ascii="Arial"/>
          <w:w w:val="190"/>
          <w:sz w:val="19"/>
        </w:rPr>
        <w:t>if </w:t>
      </w:r>
      <w:r>
        <w:rPr>
          <w:rFonts w:ascii="Arial"/>
          <w:w w:val="115"/>
          <w:sz w:val="19"/>
        </w:rPr>
        <w:t>(score &gt;= 500)</w:t>
      </w:r>
    </w:p>
    <w:p>
      <w:pPr>
        <w:spacing w:before="4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w:t>
      </w:r>
      <w:r>
        <w:rPr>
          <w:rFonts w:ascii="Arial"/>
          <w:w w:val="110"/>
          <w:sz w:val="19"/>
        </w:rPr>
        <w:t>"You </w:t>
      </w:r>
      <w:r>
        <w:rPr>
          <w:rFonts w:ascii="Arial"/>
          <w:w w:val="115"/>
          <w:sz w:val="19"/>
        </w:rPr>
        <w:t>scored 500 or more. Nice.\n\n";</w:t>
      </w:r>
    </w:p>
    <w:p>
      <w:pPr>
        <w:pStyle w:val="BodyText"/>
        <w:spacing w:before="1"/>
        <w:rPr>
          <w:rFonts w:ascii="Arial"/>
          <w:sz w:val="26"/>
        </w:rPr>
      </w:pPr>
    </w:p>
    <w:p>
      <w:pPr>
        <w:spacing w:before="0"/>
        <w:ind w:left="1718" w:right="0" w:firstLine="0"/>
        <w:jc w:val="left"/>
        <w:rPr>
          <w:rFonts w:ascii="Arial"/>
          <w:sz w:val="19"/>
        </w:rPr>
      </w:pPr>
      <w:r>
        <w:rPr>
          <w:rFonts w:ascii="Arial"/>
          <w:w w:val="190"/>
          <w:sz w:val="19"/>
        </w:rPr>
        <w:t>if </w:t>
      </w:r>
      <w:r>
        <w:rPr>
          <w:rFonts w:ascii="Arial"/>
          <w:w w:val="115"/>
          <w:sz w:val="19"/>
        </w:rPr>
        <w:t>(score &gt;= 1000)</w:t>
      </w:r>
    </w:p>
    <w:p>
      <w:pPr>
        <w:spacing w:before="41"/>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bookmarkStart w:name="Using the else Clause" w:id="201"/>
      <w:bookmarkEnd w:id="201"/>
      <w:r>
        <w:rPr/>
      </w:r>
      <w:bookmarkStart w:name="_bookmark132" w:id="202"/>
      <w:bookmarkEnd w:id="202"/>
      <w:r>
        <w:rPr/>
      </w:r>
      <w:r>
        <w:rPr>
          <w:rFonts w:ascii="Arial"/>
          <w:w w:val="110"/>
          <w:sz w:val="19"/>
        </w:rPr>
        <w:t>cout &lt;&lt; "You scored 1000 or more. Impressive!\n";</w:t>
      </w:r>
    </w:p>
    <w:p>
      <w:pPr>
        <w:spacing w:before="42"/>
        <w:ind w:left="1718"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pStyle w:val="BodyText"/>
        <w:spacing w:line="254" w:lineRule="auto" w:before="100"/>
        <w:ind w:left="882" w:right="1024" w:hanging="1"/>
        <w:jc w:val="both"/>
        <w:rPr>
          <w:rFonts w:ascii="Arial" w:hAnsi="Arial"/>
        </w:rPr>
      </w:pPr>
      <w:r>
        <w:rPr>
          <w:w w:val="105"/>
        </w:rPr>
        <w:t>Because </w:t>
      </w:r>
      <w:r>
        <w:rPr>
          <w:rFonts w:ascii="Arial" w:hAnsi="Arial"/>
          <w:w w:val="105"/>
          <w:sz w:val="19"/>
        </w:rPr>
        <w:t>score </w:t>
      </w:r>
      <w:r>
        <w:rPr>
          <w:w w:val="105"/>
        </w:rPr>
        <w:t>is greater than 500, the program enters the statement block </w:t>
      </w:r>
      <w:r>
        <w:rPr>
          <w:spacing w:val="-4"/>
          <w:w w:val="105"/>
        </w:rPr>
        <w:t>and </w:t>
      </w:r>
      <w:r>
        <w:rPr>
          <w:w w:val="105"/>
        </w:rPr>
        <w:t>displays the message, </w:t>
      </w:r>
      <w:r>
        <w:rPr>
          <w:rFonts w:ascii="Arial" w:hAnsi="Arial"/>
          <w:w w:val="105"/>
        </w:rPr>
        <w:t>“</w:t>
      </w:r>
      <w:r>
        <w:rPr>
          <w:w w:val="105"/>
        </w:rPr>
        <w:t>You scored 500 or more. Nice.</w:t>
      </w:r>
      <w:r>
        <w:rPr>
          <w:rFonts w:ascii="Arial" w:hAnsi="Arial"/>
          <w:w w:val="105"/>
        </w:rPr>
        <w:t>” </w:t>
      </w:r>
      <w:r>
        <w:rPr>
          <w:w w:val="105"/>
        </w:rPr>
        <w:t>Then, in the inner </w:t>
      </w:r>
      <w:r>
        <w:rPr>
          <w:rFonts w:ascii="Arial" w:hAnsi="Arial"/>
          <w:w w:val="200"/>
          <w:sz w:val="19"/>
        </w:rPr>
        <w:t>if </w:t>
      </w:r>
      <w:r>
        <w:rPr>
          <w:w w:val="105"/>
        </w:rPr>
        <w:t>statement, the program compares </w:t>
      </w:r>
      <w:r>
        <w:rPr>
          <w:rFonts w:ascii="Arial" w:hAnsi="Arial"/>
          <w:w w:val="105"/>
          <w:sz w:val="19"/>
        </w:rPr>
        <w:t>score </w:t>
      </w:r>
      <w:r>
        <w:rPr>
          <w:w w:val="105"/>
        </w:rPr>
        <w:t>to 1000. Because </w:t>
      </w:r>
      <w:r>
        <w:rPr>
          <w:rFonts w:ascii="Arial" w:hAnsi="Arial"/>
          <w:w w:val="105"/>
          <w:sz w:val="19"/>
        </w:rPr>
        <w:t>score </w:t>
      </w:r>
      <w:r>
        <w:rPr>
          <w:w w:val="105"/>
        </w:rPr>
        <w:t>is greater </w:t>
      </w:r>
      <w:r>
        <w:rPr>
          <w:spacing w:val="-3"/>
          <w:w w:val="105"/>
        </w:rPr>
        <w:t>than </w:t>
      </w:r>
      <w:r>
        <w:rPr>
          <w:w w:val="105"/>
        </w:rPr>
        <w:t>or</w:t>
      </w:r>
      <w:r>
        <w:rPr>
          <w:spacing w:val="-15"/>
          <w:w w:val="105"/>
        </w:rPr>
        <w:t> </w:t>
      </w:r>
      <w:r>
        <w:rPr>
          <w:w w:val="105"/>
        </w:rPr>
        <w:t>equal</w:t>
      </w:r>
      <w:r>
        <w:rPr>
          <w:spacing w:val="-15"/>
          <w:w w:val="105"/>
        </w:rPr>
        <w:t> </w:t>
      </w:r>
      <w:r>
        <w:rPr>
          <w:w w:val="105"/>
        </w:rPr>
        <w:t>to</w:t>
      </w:r>
      <w:r>
        <w:rPr>
          <w:spacing w:val="-15"/>
          <w:w w:val="105"/>
        </w:rPr>
        <w:t> </w:t>
      </w:r>
      <w:r>
        <w:rPr>
          <w:w w:val="105"/>
        </w:rPr>
        <w:t>1000,</w:t>
      </w:r>
      <w:r>
        <w:rPr>
          <w:spacing w:val="-15"/>
          <w:w w:val="105"/>
        </w:rPr>
        <w:t> </w:t>
      </w:r>
      <w:r>
        <w:rPr>
          <w:w w:val="105"/>
        </w:rPr>
        <w:t>the</w:t>
      </w:r>
      <w:r>
        <w:rPr>
          <w:spacing w:val="-16"/>
          <w:w w:val="105"/>
        </w:rPr>
        <w:t> </w:t>
      </w:r>
      <w:r>
        <w:rPr>
          <w:w w:val="105"/>
        </w:rPr>
        <w:t>program</w:t>
      </w:r>
      <w:r>
        <w:rPr>
          <w:spacing w:val="-14"/>
          <w:w w:val="105"/>
        </w:rPr>
        <w:t> </w:t>
      </w:r>
      <w:r>
        <w:rPr>
          <w:w w:val="105"/>
        </w:rPr>
        <w:t>displays</w:t>
      </w:r>
      <w:r>
        <w:rPr>
          <w:spacing w:val="-14"/>
          <w:w w:val="105"/>
        </w:rPr>
        <w:t> </w:t>
      </w:r>
      <w:r>
        <w:rPr>
          <w:w w:val="105"/>
        </w:rPr>
        <w:t>the</w:t>
      </w:r>
      <w:r>
        <w:rPr>
          <w:spacing w:val="-15"/>
          <w:w w:val="105"/>
        </w:rPr>
        <w:t> </w:t>
      </w:r>
      <w:r>
        <w:rPr>
          <w:w w:val="105"/>
        </w:rPr>
        <w:t>message,</w:t>
      </w:r>
      <w:r>
        <w:rPr>
          <w:spacing w:val="-14"/>
          <w:w w:val="105"/>
        </w:rPr>
        <w:t> </w:t>
      </w:r>
      <w:r>
        <w:rPr>
          <w:rFonts w:ascii="Arial" w:hAnsi="Arial"/>
          <w:w w:val="105"/>
        </w:rPr>
        <w:t>“</w:t>
      </w:r>
      <w:r>
        <w:rPr>
          <w:w w:val="105"/>
        </w:rPr>
        <w:t>You</w:t>
      </w:r>
      <w:r>
        <w:rPr>
          <w:spacing w:val="-15"/>
          <w:w w:val="105"/>
        </w:rPr>
        <w:t> </w:t>
      </w:r>
      <w:r>
        <w:rPr>
          <w:w w:val="105"/>
        </w:rPr>
        <w:t>scored</w:t>
      </w:r>
      <w:r>
        <w:rPr>
          <w:spacing w:val="-16"/>
          <w:w w:val="105"/>
        </w:rPr>
        <w:t> </w:t>
      </w:r>
      <w:r>
        <w:rPr>
          <w:w w:val="105"/>
        </w:rPr>
        <w:t>1000</w:t>
      </w:r>
      <w:r>
        <w:rPr>
          <w:spacing w:val="-14"/>
          <w:w w:val="105"/>
        </w:rPr>
        <w:t> </w:t>
      </w:r>
      <w:r>
        <w:rPr>
          <w:w w:val="105"/>
        </w:rPr>
        <w:t>or</w:t>
      </w:r>
      <w:r>
        <w:rPr>
          <w:spacing w:val="-15"/>
          <w:w w:val="105"/>
        </w:rPr>
        <w:t> </w:t>
      </w:r>
      <w:r>
        <w:rPr>
          <w:w w:val="105"/>
        </w:rPr>
        <w:t>more. Impressive!</w:t>
      </w:r>
      <w:r>
        <w:rPr>
          <w:rFonts w:ascii="Arial" w:hAnsi="Arial"/>
          <w:w w:val="105"/>
        </w:rPr>
        <w:t>”</w:t>
      </w:r>
    </w:p>
    <w:p>
      <w:pPr>
        <w:pStyle w:val="BodyText"/>
        <w:spacing w:before="1"/>
        <w:rPr>
          <w:rFonts w:ascii="Arial"/>
          <w:sz w:val="25"/>
        </w:rPr>
      </w:pPr>
    </w:p>
    <w:p>
      <w:pPr>
        <w:spacing w:before="0" w:after="19"/>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0" w:firstLine="0"/>
        <w:jc w:val="left"/>
        <w:rPr>
          <w:rFonts w:ascii="Arial"/>
          <w:sz w:val="20"/>
        </w:rPr>
      </w:pPr>
      <w:r>
        <w:rPr/>
        <w:pict>
          <v:shape style="position:absolute;margin-left:70.565002pt;margin-top:34.366001pt;width:373.15pt;height:.1pt;mso-position-horizontal-relative:page;mso-position-vertical-relative:paragraph;z-index:-251573248;mso-wrap-distance-left:0;mso-wrap-distance-right:0" coordorigin="1411,687" coordsize="7463,0" path="m1411,687l8874,687e" filled="false" stroked="true" strokeweight="1.984pt" strokecolor="#000000">
            <v:path arrowok="t"/>
            <v:stroke dashstyle="solid"/>
            <w10:wrap type="topAndBottom"/>
          </v:shape>
        </w:pict>
      </w:r>
      <w:r>
        <w:rPr>
          <w:rFonts w:ascii="Arial"/>
          <w:w w:val="95"/>
          <w:sz w:val="20"/>
        </w:rPr>
        <w:t>You</w:t>
      </w:r>
      <w:r>
        <w:rPr>
          <w:rFonts w:ascii="Arial"/>
          <w:spacing w:val="-27"/>
          <w:w w:val="95"/>
          <w:sz w:val="20"/>
        </w:rPr>
        <w:t> </w:t>
      </w:r>
      <w:r>
        <w:rPr>
          <w:rFonts w:ascii="Arial"/>
          <w:w w:val="95"/>
          <w:sz w:val="20"/>
        </w:rPr>
        <w:t>can</w:t>
      </w:r>
      <w:r>
        <w:rPr>
          <w:rFonts w:ascii="Arial"/>
          <w:spacing w:val="-26"/>
          <w:w w:val="95"/>
          <w:sz w:val="20"/>
        </w:rPr>
        <w:t> </w:t>
      </w:r>
      <w:r>
        <w:rPr>
          <w:rFonts w:ascii="Arial"/>
          <w:w w:val="95"/>
          <w:sz w:val="20"/>
        </w:rPr>
        <w:t>nest</w:t>
      </w:r>
      <w:r>
        <w:rPr>
          <w:rFonts w:ascii="Arial"/>
          <w:spacing w:val="-27"/>
          <w:w w:val="95"/>
          <w:sz w:val="20"/>
        </w:rPr>
        <w:t> </w:t>
      </w:r>
      <w:r>
        <w:rPr>
          <w:rFonts w:ascii="Arial"/>
          <w:w w:val="95"/>
          <w:sz w:val="20"/>
        </w:rPr>
        <w:t>as</w:t>
      </w:r>
      <w:r>
        <w:rPr>
          <w:rFonts w:ascii="Arial"/>
          <w:spacing w:val="-27"/>
          <w:w w:val="95"/>
          <w:sz w:val="20"/>
        </w:rPr>
        <w:t> </w:t>
      </w:r>
      <w:r>
        <w:rPr>
          <w:rFonts w:ascii="Arial"/>
          <w:w w:val="95"/>
          <w:sz w:val="20"/>
        </w:rPr>
        <w:t>many</w:t>
      </w:r>
      <w:r>
        <w:rPr>
          <w:rFonts w:ascii="Arial"/>
          <w:spacing w:val="-27"/>
          <w:w w:val="95"/>
          <w:sz w:val="20"/>
        </w:rPr>
        <w:t> </w:t>
      </w:r>
      <w:r>
        <w:rPr>
          <w:rFonts w:ascii="Arial"/>
          <w:w w:val="95"/>
          <w:sz w:val="20"/>
        </w:rPr>
        <w:t>levels</w:t>
      </w:r>
      <w:r>
        <w:rPr>
          <w:rFonts w:ascii="Arial"/>
          <w:spacing w:val="-26"/>
          <w:w w:val="95"/>
          <w:sz w:val="20"/>
        </w:rPr>
        <w:t> </w:t>
      </w:r>
      <w:r>
        <w:rPr>
          <w:rFonts w:ascii="Arial"/>
          <w:w w:val="95"/>
          <w:sz w:val="20"/>
        </w:rPr>
        <w:t>as</w:t>
      </w:r>
      <w:r>
        <w:rPr>
          <w:rFonts w:ascii="Arial"/>
          <w:spacing w:val="-27"/>
          <w:w w:val="95"/>
          <w:sz w:val="20"/>
        </w:rPr>
        <w:t> </w:t>
      </w:r>
      <w:r>
        <w:rPr>
          <w:rFonts w:ascii="Arial"/>
          <w:w w:val="95"/>
          <w:sz w:val="20"/>
        </w:rPr>
        <w:t>you</w:t>
      </w:r>
      <w:r>
        <w:rPr>
          <w:rFonts w:ascii="Arial"/>
          <w:spacing w:val="-26"/>
          <w:w w:val="95"/>
          <w:sz w:val="20"/>
        </w:rPr>
        <w:t> </w:t>
      </w:r>
      <w:r>
        <w:rPr>
          <w:rFonts w:ascii="Arial"/>
          <w:w w:val="95"/>
          <w:sz w:val="20"/>
        </w:rPr>
        <w:t>want.</w:t>
      </w:r>
      <w:r>
        <w:rPr>
          <w:rFonts w:ascii="Arial"/>
          <w:spacing w:val="-27"/>
          <w:w w:val="95"/>
          <w:sz w:val="20"/>
        </w:rPr>
        <w:t> </w:t>
      </w:r>
      <w:r>
        <w:rPr>
          <w:rFonts w:ascii="Arial"/>
          <w:w w:val="95"/>
          <w:sz w:val="20"/>
        </w:rPr>
        <w:t>However,</w:t>
      </w:r>
      <w:r>
        <w:rPr>
          <w:rFonts w:ascii="Arial"/>
          <w:spacing w:val="-26"/>
          <w:w w:val="95"/>
          <w:sz w:val="20"/>
        </w:rPr>
        <w:t> </w:t>
      </w:r>
      <w:r>
        <w:rPr>
          <w:rFonts w:ascii="Arial"/>
          <w:w w:val="95"/>
          <w:sz w:val="20"/>
        </w:rPr>
        <w:t>if</w:t>
      </w:r>
      <w:r>
        <w:rPr>
          <w:rFonts w:ascii="Arial"/>
          <w:spacing w:val="-27"/>
          <w:w w:val="95"/>
          <w:sz w:val="20"/>
        </w:rPr>
        <w:t> </w:t>
      </w:r>
      <w:r>
        <w:rPr>
          <w:rFonts w:ascii="Arial"/>
          <w:w w:val="95"/>
          <w:sz w:val="20"/>
        </w:rPr>
        <w:t>you</w:t>
      </w:r>
      <w:r>
        <w:rPr>
          <w:rFonts w:ascii="Arial"/>
          <w:spacing w:val="-26"/>
          <w:w w:val="95"/>
          <w:sz w:val="20"/>
        </w:rPr>
        <w:t> </w:t>
      </w:r>
      <w:r>
        <w:rPr>
          <w:rFonts w:ascii="Arial"/>
          <w:w w:val="95"/>
          <w:sz w:val="20"/>
        </w:rPr>
        <w:t>nest</w:t>
      </w:r>
      <w:r>
        <w:rPr>
          <w:rFonts w:ascii="Arial"/>
          <w:spacing w:val="-27"/>
          <w:w w:val="95"/>
          <w:sz w:val="20"/>
        </w:rPr>
        <w:t> </w:t>
      </w:r>
      <w:r>
        <w:rPr>
          <w:rFonts w:ascii="Arial"/>
          <w:w w:val="95"/>
          <w:sz w:val="20"/>
        </w:rPr>
        <w:t>code</w:t>
      </w:r>
      <w:r>
        <w:rPr>
          <w:rFonts w:ascii="Arial"/>
          <w:spacing w:val="-27"/>
          <w:w w:val="95"/>
          <w:sz w:val="20"/>
        </w:rPr>
        <w:t> </w:t>
      </w:r>
      <w:r>
        <w:rPr>
          <w:rFonts w:ascii="Arial"/>
          <w:w w:val="95"/>
          <w:sz w:val="20"/>
        </w:rPr>
        <w:t>too</w:t>
      </w:r>
      <w:r>
        <w:rPr>
          <w:rFonts w:ascii="Arial"/>
          <w:spacing w:val="-26"/>
          <w:w w:val="95"/>
          <w:sz w:val="20"/>
        </w:rPr>
        <w:t> </w:t>
      </w:r>
      <w:r>
        <w:rPr>
          <w:rFonts w:ascii="Arial"/>
          <w:w w:val="95"/>
          <w:sz w:val="20"/>
        </w:rPr>
        <w:t>deeply,</w:t>
      </w:r>
      <w:r>
        <w:rPr>
          <w:rFonts w:ascii="Arial"/>
          <w:spacing w:val="-27"/>
          <w:w w:val="95"/>
          <w:sz w:val="20"/>
        </w:rPr>
        <w:t> </w:t>
      </w:r>
      <w:r>
        <w:rPr>
          <w:rFonts w:ascii="Arial"/>
          <w:w w:val="95"/>
          <w:sz w:val="20"/>
        </w:rPr>
        <w:t>it</w:t>
      </w:r>
      <w:r>
        <w:rPr>
          <w:rFonts w:ascii="Arial"/>
          <w:spacing w:val="-27"/>
          <w:w w:val="95"/>
          <w:sz w:val="20"/>
        </w:rPr>
        <w:t> </w:t>
      </w:r>
      <w:r>
        <w:rPr>
          <w:rFonts w:ascii="Arial"/>
          <w:w w:val="95"/>
          <w:sz w:val="20"/>
        </w:rPr>
        <w:t>gets</w:t>
      </w:r>
      <w:r>
        <w:rPr>
          <w:rFonts w:ascii="Arial"/>
          <w:spacing w:val="-26"/>
          <w:w w:val="95"/>
          <w:sz w:val="20"/>
        </w:rPr>
        <w:t> </w:t>
      </w:r>
      <w:r>
        <w:rPr>
          <w:rFonts w:ascii="Arial"/>
          <w:w w:val="95"/>
          <w:sz w:val="20"/>
        </w:rPr>
        <w:t>hard</w:t>
      </w:r>
      <w:r>
        <w:rPr>
          <w:rFonts w:ascii="Arial"/>
          <w:spacing w:val="-26"/>
          <w:w w:val="95"/>
          <w:sz w:val="20"/>
        </w:rPr>
        <w:t> </w:t>
      </w:r>
      <w:r>
        <w:rPr>
          <w:rFonts w:ascii="Arial"/>
          <w:w w:val="95"/>
          <w:sz w:val="20"/>
        </w:rPr>
        <w:t>to read. In general, you should try to limit your nesting to a few levels at</w:t>
      </w:r>
      <w:r>
        <w:rPr>
          <w:rFonts w:ascii="Arial"/>
          <w:spacing w:val="-10"/>
          <w:w w:val="95"/>
          <w:sz w:val="20"/>
        </w:rPr>
        <w:t> </w:t>
      </w:r>
      <w:r>
        <w:rPr>
          <w:rFonts w:ascii="Arial"/>
          <w:w w:val="95"/>
          <w:sz w:val="20"/>
        </w:rPr>
        <w:t>most.</w:t>
      </w:r>
    </w:p>
    <w:p>
      <w:pPr>
        <w:pStyle w:val="BodyText"/>
        <w:rPr>
          <w:rFonts w:ascii="Arial"/>
          <w:sz w:val="20"/>
        </w:rPr>
      </w:pPr>
    </w:p>
    <w:p>
      <w:pPr>
        <w:pStyle w:val="Heading3"/>
        <w:spacing w:before="150"/>
        <w:ind w:left="882"/>
      </w:pPr>
      <w:hyperlink w:history="true" w:anchor="_bookmark3">
        <w:r>
          <w:rPr>
            <w:w w:val="130"/>
          </w:rPr>
          <w:t>Using the else Clause</w:t>
        </w:r>
      </w:hyperlink>
    </w:p>
    <w:p>
      <w:pPr>
        <w:pStyle w:val="BodyText"/>
        <w:spacing w:line="254" w:lineRule="auto" w:before="75"/>
        <w:ind w:left="882" w:right="1025"/>
        <w:jc w:val="both"/>
      </w:pPr>
      <w:r>
        <w:rPr>
          <w:w w:val="110"/>
        </w:rPr>
        <w:t>You</w:t>
      </w:r>
      <w:r>
        <w:rPr>
          <w:spacing w:val="-27"/>
          <w:w w:val="110"/>
        </w:rPr>
        <w:t> </w:t>
      </w:r>
      <w:r>
        <w:rPr>
          <w:w w:val="110"/>
        </w:rPr>
        <w:t>can</w:t>
      </w:r>
      <w:r>
        <w:rPr>
          <w:spacing w:val="-26"/>
          <w:w w:val="110"/>
        </w:rPr>
        <w:t> </w:t>
      </w:r>
      <w:r>
        <w:rPr>
          <w:w w:val="110"/>
        </w:rPr>
        <w:t>add</w:t>
      </w:r>
      <w:r>
        <w:rPr>
          <w:spacing w:val="-26"/>
          <w:w w:val="110"/>
        </w:rPr>
        <w:t> </w:t>
      </w:r>
      <w:r>
        <w:rPr>
          <w:w w:val="110"/>
        </w:rPr>
        <w:t>an</w:t>
      </w:r>
      <w:r>
        <w:rPr>
          <w:spacing w:val="-26"/>
          <w:w w:val="110"/>
        </w:rPr>
        <w:t> </w:t>
      </w:r>
      <w:r>
        <w:rPr>
          <w:rFonts w:ascii="Arial" w:hAnsi="Arial"/>
          <w:w w:val="110"/>
          <w:sz w:val="19"/>
        </w:rPr>
        <w:t>else</w:t>
      </w:r>
      <w:r>
        <w:rPr>
          <w:rFonts w:ascii="Arial" w:hAnsi="Arial"/>
          <w:spacing w:val="-18"/>
          <w:w w:val="110"/>
          <w:sz w:val="19"/>
        </w:rPr>
        <w:t> </w:t>
      </w:r>
      <w:r>
        <w:rPr>
          <w:w w:val="110"/>
        </w:rPr>
        <w:t>clause</w:t>
      </w:r>
      <w:r>
        <w:rPr>
          <w:spacing w:val="-25"/>
          <w:w w:val="110"/>
        </w:rPr>
        <w:t> </w:t>
      </w:r>
      <w:r>
        <w:rPr>
          <w:w w:val="110"/>
        </w:rPr>
        <w:t>to</w:t>
      </w:r>
      <w:r>
        <w:rPr>
          <w:spacing w:val="-27"/>
          <w:w w:val="110"/>
        </w:rPr>
        <w:t> </w:t>
      </w:r>
      <w:r>
        <w:rPr>
          <w:w w:val="110"/>
        </w:rPr>
        <w:t>an</w:t>
      </w:r>
      <w:r>
        <w:rPr>
          <w:spacing w:val="-25"/>
          <w:w w:val="110"/>
        </w:rPr>
        <w:t> </w:t>
      </w:r>
      <w:r>
        <w:rPr>
          <w:rFonts w:ascii="Arial" w:hAnsi="Arial"/>
          <w:w w:val="200"/>
          <w:sz w:val="19"/>
        </w:rPr>
        <w:t>if</w:t>
      </w:r>
      <w:r>
        <w:rPr>
          <w:rFonts w:ascii="Arial" w:hAnsi="Arial"/>
          <w:spacing w:val="-66"/>
          <w:w w:val="200"/>
          <w:sz w:val="19"/>
        </w:rPr>
        <w:t> </w:t>
      </w:r>
      <w:r>
        <w:rPr>
          <w:w w:val="110"/>
        </w:rPr>
        <w:t>statement</w:t>
      </w:r>
      <w:r>
        <w:rPr>
          <w:spacing w:val="-26"/>
          <w:w w:val="110"/>
        </w:rPr>
        <w:t> </w:t>
      </w:r>
      <w:r>
        <w:rPr>
          <w:w w:val="110"/>
        </w:rPr>
        <w:t>to</w:t>
      </w:r>
      <w:r>
        <w:rPr>
          <w:spacing w:val="-25"/>
          <w:w w:val="110"/>
        </w:rPr>
        <w:t> </w:t>
      </w:r>
      <w:r>
        <w:rPr>
          <w:w w:val="110"/>
        </w:rPr>
        <w:t>provide</w:t>
      </w:r>
      <w:r>
        <w:rPr>
          <w:spacing w:val="-26"/>
          <w:w w:val="110"/>
        </w:rPr>
        <w:t> </w:t>
      </w:r>
      <w:r>
        <w:rPr>
          <w:w w:val="110"/>
        </w:rPr>
        <w:t>code</w:t>
      </w:r>
      <w:r>
        <w:rPr>
          <w:spacing w:val="-26"/>
          <w:w w:val="110"/>
        </w:rPr>
        <w:t> </w:t>
      </w:r>
      <w:r>
        <w:rPr>
          <w:w w:val="110"/>
        </w:rPr>
        <w:t>that</w:t>
      </w:r>
      <w:r>
        <w:rPr>
          <w:spacing w:val="-25"/>
          <w:w w:val="110"/>
        </w:rPr>
        <w:t> </w:t>
      </w:r>
      <w:r>
        <w:rPr>
          <w:w w:val="110"/>
        </w:rPr>
        <w:t>will</w:t>
      </w:r>
      <w:r>
        <w:rPr>
          <w:spacing w:val="-27"/>
          <w:w w:val="110"/>
        </w:rPr>
        <w:t> </w:t>
      </w:r>
      <w:r>
        <w:rPr>
          <w:w w:val="110"/>
        </w:rPr>
        <w:t>only</w:t>
      </w:r>
      <w:r>
        <w:rPr>
          <w:spacing w:val="-26"/>
          <w:w w:val="110"/>
        </w:rPr>
        <w:t> </w:t>
      </w:r>
      <w:r>
        <w:rPr>
          <w:w w:val="110"/>
        </w:rPr>
        <w:t>be executed</w:t>
      </w:r>
      <w:r>
        <w:rPr>
          <w:spacing w:val="-5"/>
          <w:w w:val="110"/>
        </w:rPr>
        <w:t> </w:t>
      </w:r>
      <w:r>
        <w:rPr>
          <w:w w:val="110"/>
        </w:rPr>
        <w:t>if</w:t>
      </w:r>
      <w:r>
        <w:rPr>
          <w:spacing w:val="-5"/>
          <w:w w:val="110"/>
        </w:rPr>
        <w:t> </w:t>
      </w:r>
      <w:r>
        <w:rPr>
          <w:w w:val="110"/>
        </w:rPr>
        <w:t>the</w:t>
      </w:r>
      <w:r>
        <w:rPr>
          <w:spacing w:val="-7"/>
          <w:w w:val="110"/>
        </w:rPr>
        <w:t> </w:t>
      </w:r>
      <w:r>
        <w:rPr>
          <w:w w:val="110"/>
        </w:rPr>
        <w:t>tested</w:t>
      </w:r>
      <w:r>
        <w:rPr>
          <w:spacing w:val="-5"/>
          <w:w w:val="110"/>
        </w:rPr>
        <w:t> </w:t>
      </w:r>
      <w:r>
        <w:rPr>
          <w:w w:val="110"/>
        </w:rPr>
        <w:t>expression</w:t>
      </w:r>
      <w:r>
        <w:rPr>
          <w:spacing w:val="-4"/>
          <w:w w:val="110"/>
        </w:rPr>
        <w:t> </w:t>
      </w:r>
      <w:r>
        <w:rPr>
          <w:w w:val="110"/>
        </w:rPr>
        <w:t>is</w:t>
      </w:r>
      <w:r>
        <w:rPr>
          <w:spacing w:val="-6"/>
          <w:w w:val="110"/>
        </w:rPr>
        <w:t> </w:t>
      </w:r>
      <w:r>
        <w:rPr>
          <w:rFonts w:ascii="Arial" w:hAnsi="Arial"/>
          <w:w w:val="110"/>
          <w:sz w:val="19"/>
        </w:rPr>
        <w:t>false</w:t>
      </w:r>
      <w:r>
        <w:rPr>
          <w:w w:val="110"/>
        </w:rPr>
        <w:t>.</w:t>
      </w:r>
      <w:r>
        <w:rPr>
          <w:spacing w:val="-4"/>
          <w:w w:val="110"/>
        </w:rPr>
        <w:t> </w:t>
      </w:r>
      <w:r>
        <w:rPr>
          <w:w w:val="110"/>
        </w:rPr>
        <w:t>Here</w:t>
      </w:r>
      <w:r>
        <w:rPr>
          <w:rFonts w:ascii="Arial" w:hAnsi="Arial"/>
          <w:w w:val="110"/>
        </w:rPr>
        <w:t>’</w:t>
      </w:r>
      <w:r>
        <w:rPr>
          <w:w w:val="110"/>
        </w:rPr>
        <w:t>s</w:t>
      </w:r>
      <w:r>
        <w:rPr>
          <w:spacing w:val="-7"/>
          <w:w w:val="110"/>
        </w:rPr>
        <w:t> </w:t>
      </w:r>
      <w:r>
        <w:rPr>
          <w:w w:val="110"/>
        </w:rPr>
        <w:t>the</w:t>
      </w:r>
      <w:r>
        <w:rPr>
          <w:spacing w:val="-5"/>
          <w:w w:val="110"/>
        </w:rPr>
        <w:t> </w:t>
      </w:r>
      <w:r>
        <w:rPr>
          <w:w w:val="110"/>
        </w:rPr>
        <w:t>form</w:t>
      </w:r>
      <w:r>
        <w:rPr>
          <w:spacing w:val="-5"/>
          <w:w w:val="110"/>
        </w:rPr>
        <w:t> </w:t>
      </w:r>
      <w:r>
        <w:rPr>
          <w:w w:val="110"/>
        </w:rPr>
        <w:t>of</w:t>
      </w:r>
      <w:r>
        <w:rPr>
          <w:spacing w:val="-6"/>
          <w:w w:val="110"/>
        </w:rPr>
        <w:t> </w:t>
      </w:r>
      <w:r>
        <w:rPr>
          <w:w w:val="110"/>
        </w:rPr>
        <w:t>an</w:t>
      </w:r>
      <w:r>
        <w:rPr>
          <w:spacing w:val="-6"/>
          <w:w w:val="110"/>
        </w:rPr>
        <w:t> </w:t>
      </w:r>
      <w:r>
        <w:rPr>
          <w:rFonts w:ascii="Arial" w:hAnsi="Arial"/>
          <w:w w:val="200"/>
          <w:sz w:val="19"/>
        </w:rPr>
        <w:t>if</w:t>
      </w:r>
      <w:r>
        <w:rPr>
          <w:rFonts w:ascii="Arial" w:hAnsi="Arial"/>
          <w:spacing w:val="-44"/>
          <w:w w:val="200"/>
          <w:sz w:val="19"/>
        </w:rPr>
        <w:t> </w:t>
      </w:r>
      <w:r>
        <w:rPr>
          <w:w w:val="110"/>
        </w:rPr>
        <w:t>statement that includes an </w:t>
      </w:r>
      <w:r>
        <w:rPr>
          <w:rFonts w:ascii="Arial" w:hAnsi="Arial"/>
          <w:w w:val="110"/>
          <w:sz w:val="19"/>
        </w:rPr>
        <w:t>else</w:t>
      </w:r>
      <w:r>
        <w:rPr>
          <w:rFonts w:ascii="Arial" w:hAnsi="Arial"/>
          <w:spacing w:val="3"/>
          <w:w w:val="110"/>
          <w:sz w:val="19"/>
        </w:rPr>
        <w:t> </w:t>
      </w:r>
      <w:r>
        <w:rPr>
          <w:w w:val="110"/>
        </w:rPr>
        <w:t>clause:</w:t>
      </w:r>
    </w:p>
    <w:p>
      <w:pPr>
        <w:spacing w:before="115"/>
        <w:ind w:left="882" w:right="0" w:firstLine="0"/>
        <w:jc w:val="left"/>
        <w:rPr>
          <w:rFonts w:ascii="Arial"/>
          <w:sz w:val="19"/>
        </w:rPr>
      </w:pPr>
      <w:r>
        <w:rPr>
          <w:rFonts w:ascii="Arial"/>
          <w:w w:val="190"/>
          <w:sz w:val="19"/>
        </w:rPr>
        <w:t>if </w:t>
      </w:r>
      <w:r>
        <w:rPr>
          <w:rFonts w:ascii="Arial"/>
          <w:w w:val="140"/>
          <w:sz w:val="19"/>
        </w:rPr>
        <w:t>(</w:t>
      </w:r>
      <w:r>
        <w:rPr>
          <w:rFonts w:ascii="Arial"/>
          <w:i/>
          <w:w w:val="140"/>
          <w:sz w:val="19"/>
        </w:rPr>
        <w:t>expression</w:t>
      </w:r>
      <w:r>
        <w:rPr>
          <w:rFonts w:ascii="Arial"/>
          <w:w w:val="140"/>
          <w:sz w:val="19"/>
        </w:rPr>
        <w:t>)</w:t>
      </w:r>
    </w:p>
    <w:p>
      <w:pPr>
        <w:spacing w:line="285" w:lineRule="auto" w:before="40"/>
        <w:ind w:left="882" w:right="7279" w:firstLine="417"/>
        <w:jc w:val="left"/>
        <w:rPr>
          <w:rFonts w:ascii="Arial"/>
          <w:sz w:val="19"/>
        </w:rPr>
      </w:pPr>
      <w:r>
        <w:rPr>
          <w:rFonts w:ascii="Arial"/>
          <w:i/>
          <w:w w:val="115"/>
          <w:sz w:val="19"/>
        </w:rPr>
        <w:t>statement1</w:t>
      </w:r>
      <w:r>
        <w:rPr>
          <w:rFonts w:ascii="Arial"/>
          <w:w w:val="115"/>
          <w:sz w:val="19"/>
        </w:rPr>
        <w:t>; </w:t>
      </w:r>
      <w:r>
        <w:rPr>
          <w:rFonts w:ascii="Arial"/>
          <w:w w:val="120"/>
          <w:sz w:val="19"/>
        </w:rPr>
        <w:t>else</w:t>
      </w:r>
    </w:p>
    <w:p>
      <w:pPr>
        <w:spacing w:line="217" w:lineRule="exact" w:before="0"/>
        <w:ind w:left="1300" w:right="0" w:firstLine="0"/>
        <w:jc w:val="left"/>
        <w:rPr>
          <w:rFonts w:ascii="Arial"/>
          <w:sz w:val="19"/>
        </w:rPr>
      </w:pPr>
      <w:r>
        <w:rPr>
          <w:rFonts w:ascii="Arial"/>
          <w:i/>
          <w:w w:val="120"/>
          <w:sz w:val="19"/>
        </w:rPr>
        <w:t>statement2</w:t>
      </w:r>
      <w:r>
        <w:rPr>
          <w:rFonts w:ascii="Arial"/>
          <w:w w:val="120"/>
          <w:sz w:val="19"/>
        </w:rPr>
        <w:t>;</w:t>
      </w:r>
    </w:p>
    <w:p>
      <w:pPr>
        <w:spacing w:line="256" w:lineRule="auto" w:before="101"/>
        <w:ind w:left="882" w:right="1025" w:firstLine="0"/>
        <w:jc w:val="both"/>
        <w:rPr>
          <w:sz w:val="24"/>
        </w:rPr>
      </w:pPr>
      <w:r>
        <w:rPr>
          <w:w w:val="110"/>
          <w:sz w:val="24"/>
        </w:rPr>
        <w:t>If </w:t>
      </w:r>
      <w:r>
        <w:rPr>
          <w:rFonts w:ascii="Arial"/>
          <w:i/>
          <w:w w:val="110"/>
          <w:sz w:val="20"/>
        </w:rPr>
        <w:t>expression </w:t>
      </w:r>
      <w:r>
        <w:rPr>
          <w:w w:val="110"/>
          <w:sz w:val="24"/>
        </w:rPr>
        <w:t>is </w:t>
      </w:r>
      <w:r>
        <w:rPr>
          <w:rFonts w:ascii="Arial"/>
          <w:w w:val="110"/>
          <w:sz w:val="19"/>
        </w:rPr>
        <w:t>true</w:t>
      </w:r>
      <w:r>
        <w:rPr>
          <w:w w:val="110"/>
          <w:sz w:val="24"/>
        </w:rPr>
        <w:t>, </w:t>
      </w:r>
      <w:r>
        <w:rPr>
          <w:rFonts w:ascii="Arial"/>
          <w:i/>
          <w:w w:val="110"/>
          <w:sz w:val="20"/>
        </w:rPr>
        <w:t>statement1 </w:t>
      </w:r>
      <w:r>
        <w:rPr>
          <w:w w:val="110"/>
          <w:sz w:val="24"/>
        </w:rPr>
        <w:t>is executed. Then the program skips </w:t>
      </w:r>
      <w:r>
        <w:rPr>
          <w:rFonts w:ascii="Arial"/>
          <w:i/>
          <w:w w:val="110"/>
          <w:sz w:val="20"/>
        </w:rPr>
        <w:t>statement2</w:t>
      </w:r>
      <w:r>
        <w:rPr>
          <w:rFonts w:ascii="Arial"/>
          <w:i/>
          <w:spacing w:val="-6"/>
          <w:w w:val="110"/>
          <w:sz w:val="20"/>
        </w:rPr>
        <w:t> </w:t>
      </w:r>
      <w:r>
        <w:rPr>
          <w:w w:val="110"/>
          <w:sz w:val="24"/>
        </w:rPr>
        <w:t>and</w:t>
      </w:r>
      <w:r>
        <w:rPr>
          <w:spacing w:val="-13"/>
          <w:w w:val="110"/>
          <w:sz w:val="24"/>
        </w:rPr>
        <w:t> </w:t>
      </w:r>
      <w:r>
        <w:rPr>
          <w:w w:val="110"/>
          <w:sz w:val="24"/>
        </w:rPr>
        <w:t>executes</w:t>
      </w:r>
      <w:r>
        <w:rPr>
          <w:spacing w:val="-11"/>
          <w:w w:val="110"/>
          <w:sz w:val="24"/>
        </w:rPr>
        <w:t> </w:t>
      </w:r>
      <w:r>
        <w:rPr>
          <w:w w:val="110"/>
          <w:sz w:val="24"/>
        </w:rPr>
        <w:t>the</w:t>
      </w:r>
      <w:r>
        <w:rPr>
          <w:spacing w:val="-12"/>
          <w:w w:val="110"/>
          <w:sz w:val="24"/>
        </w:rPr>
        <w:t> </w:t>
      </w:r>
      <w:r>
        <w:rPr>
          <w:w w:val="110"/>
          <w:sz w:val="24"/>
        </w:rPr>
        <w:t>statement</w:t>
      </w:r>
      <w:r>
        <w:rPr>
          <w:spacing w:val="-11"/>
          <w:w w:val="110"/>
          <w:sz w:val="24"/>
        </w:rPr>
        <w:t> </w:t>
      </w:r>
      <w:r>
        <w:rPr>
          <w:w w:val="110"/>
          <w:sz w:val="24"/>
        </w:rPr>
        <w:t>following</w:t>
      </w:r>
      <w:r>
        <w:rPr>
          <w:spacing w:val="-11"/>
          <w:w w:val="110"/>
          <w:sz w:val="24"/>
        </w:rPr>
        <w:t> </w:t>
      </w:r>
      <w:r>
        <w:rPr>
          <w:w w:val="110"/>
          <w:sz w:val="24"/>
        </w:rPr>
        <w:t>the</w:t>
      </w:r>
      <w:r>
        <w:rPr>
          <w:spacing w:val="-11"/>
          <w:w w:val="110"/>
          <w:sz w:val="24"/>
        </w:rPr>
        <w:t> </w:t>
      </w:r>
      <w:r>
        <w:rPr>
          <w:rFonts w:ascii="Arial"/>
          <w:w w:val="200"/>
          <w:sz w:val="19"/>
        </w:rPr>
        <w:t>if</w:t>
      </w:r>
      <w:r>
        <w:rPr>
          <w:rFonts w:ascii="Arial"/>
          <w:spacing w:val="-52"/>
          <w:w w:val="200"/>
          <w:sz w:val="19"/>
        </w:rPr>
        <w:t> </w:t>
      </w:r>
      <w:r>
        <w:rPr>
          <w:w w:val="110"/>
          <w:sz w:val="24"/>
        </w:rPr>
        <w:t>suite.</w:t>
      </w:r>
      <w:r>
        <w:rPr>
          <w:spacing w:val="-11"/>
          <w:w w:val="110"/>
          <w:sz w:val="24"/>
        </w:rPr>
        <w:t> </w:t>
      </w:r>
      <w:r>
        <w:rPr>
          <w:w w:val="110"/>
          <w:sz w:val="24"/>
        </w:rPr>
        <w:t>If</w:t>
      </w:r>
      <w:r>
        <w:rPr>
          <w:spacing w:val="-12"/>
          <w:w w:val="110"/>
          <w:sz w:val="24"/>
        </w:rPr>
        <w:t> </w:t>
      </w:r>
      <w:r>
        <w:rPr>
          <w:rFonts w:ascii="Arial"/>
          <w:i/>
          <w:w w:val="110"/>
          <w:sz w:val="20"/>
        </w:rPr>
        <w:t>expression</w:t>
      </w:r>
      <w:r>
        <w:rPr>
          <w:rFonts w:ascii="Arial"/>
          <w:i/>
          <w:spacing w:val="-6"/>
          <w:w w:val="110"/>
          <w:sz w:val="20"/>
        </w:rPr>
        <w:t> </w:t>
      </w:r>
      <w:r>
        <w:rPr>
          <w:spacing w:val="-6"/>
          <w:w w:val="110"/>
          <w:sz w:val="24"/>
        </w:rPr>
        <w:t>is </w:t>
      </w:r>
      <w:r>
        <w:rPr>
          <w:rFonts w:ascii="Arial"/>
          <w:w w:val="110"/>
          <w:sz w:val="19"/>
        </w:rPr>
        <w:t>false</w:t>
      </w:r>
      <w:r>
        <w:rPr>
          <w:w w:val="110"/>
          <w:sz w:val="24"/>
        </w:rPr>
        <w:t>, </w:t>
      </w:r>
      <w:r>
        <w:rPr>
          <w:rFonts w:ascii="Arial"/>
          <w:i/>
          <w:w w:val="110"/>
          <w:sz w:val="20"/>
        </w:rPr>
        <w:t>statement1 </w:t>
      </w:r>
      <w:r>
        <w:rPr>
          <w:w w:val="110"/>
          <w:sz w:val="24"/>
        </w:rPr>
        <w:t>is skipped and </w:t>
      </w:r>
      <w:r>
        <w:rPr>
          <w:rFonts w:ascii="Arial"/>
          <w:i/>
          <w:w w:val="110"/>
          <w:sz w:val="20"/>
        </w:rPr>
        <w:t>statement2 </w:t>
      </w:r>
      <w:r>
        <w:rPr>
          <w:w w:val="110"/>
          <w:sz w:val="24"/>
        </w:rPr>
        <w:t>is executed. After </w:t>
      </w:r>
      <w:r>
        <w:rPr>
          <w:rFonts w:ascii="Arial"/>
          <w:i/>
          <w:w w:val="110"/>
          <w:sz w:val="20"/>
        </w:rPr>
        <w:t>statement2 </w:t>
      </w:r>
      <w:r>
        <w:rPr>
          <w:w w:val="110"/>
          <w:sz w:val="24"/>
        </w:rPr>
        <w:t>completes,</w:t>
      </w:r>
      <w:r>
        <w:rPr>
          <w:spacing w:val="-10"/>
          <w:w w:val="110"/>
          <w:sz w:val="24"/>
        </w:rPr>
        <w:t> </w:t>
      </w:r>
      <w:r>
        <w:rPr>
          <w:w w:val="110"/>
          <w:sz w:val="24"/>
        </w:rPr>
        <w:t>the</w:t>
      </w:r>
      <w:r>
        <w:rPr>
          <w:spacing w:val="-11"/>
          <w:w w:val="110"/>
          <w:sz w:val="24"/>
        </w:rPr>
        <w:t> </w:t>
      </w:r>
      <w:r>
        <w:rPr>
          <w:w w:val="110"/>
          <w:sz w:val="24"/>
        </w:rPr>
        <w:t>program</w:t>
      </w:r>
      <w:r>
        <w:rPr>
          <w:spacing w:val="-9"/>
          <w:w w:val="110"/>
          <w:sz w:val="24"/>
        </w:rPr>
        <w:t> </w:t>
      </w:r>
      <w:r>
        <w:rPr>
          <w:w w:val="110"/>
          <w:sz w:val="24"/>
        </w:rPr>
        <w:t>executes</w:t>
      </w:r>
      <w:r>
        <w:rPr>
          <w:spacing w:val="-9"/>
          <w:w w:val="110"/>
          <w:sz w:val="24"/>
        </w:rPr>
        <w:t> </w:t>
      </w:r>
      <w:r>
        <w:rPr>
          <w:w w:val="110"/>
          <w:sz w:val="24"/>
        </w:rPr>
        <w:t>the</w:t>
      </w:r>
      <w:r>
        <w:rPr>
          <w:spacing w:val="-11"/>
          <w:w w:val="110"/>
          <w:sz w:val="24"/>
        </w:rPr>
        <w:t> </w:t>
      </w:r>
      <w:r>
        <w:rPr>
          <w:w w:val="110"/>
          <w:sz w:val="24"/>
        </w:rPr>
        <w:t>statement</w:t>
      </w:r>
      <w:r>
        <w:rPr>
          <w:spacing w:val="-9"/>
          <w:w w:val="110"/>
          <w:sz w:val="24"/>
        </w:rPr>
        <w:t> </w:t>
      </w:r>
      <w:r>
        <w:rPr>
          <w:w w:val="110"/>
          <w:sz w:val="24"/>
        </w:rPr>
        <w:t>following</w:t>
      </w:r>
      <w:r>
        <w:rPr>
          <w:spacing w:val="-10"/>
          <w:w w:val="110"/>
          <w:sz w:val="24"/>
        </w:rPr>
        <w:t> </w:t>
      </w:r>
      <w:r>
        <w:rPr>
          <w:w w:val="110"/>
          <w:sz w:val="24"/>
        </w:rPr>
        <w:t>the</w:t>
      </w:r>
      <w:r>
        <w:rPr>
          <w:spacing w:val="-11"/>
          <w:w w:val="110"/>
          <w:sz w:val="24"/>
        </w:rPr>
        <w:t> </w:t>
      </w:r>
      <w:r>
        <w:rPr>
          <w:rFonts w:ascii="Arial"/>
          <w:w w:val="200"/>
          <w:sz w:val="19"/>
        </w:rPr>
        <w:t>if</w:t>
      </w:r>
      <w:r>
        <w:rPr>
          <w:rFonts w:ascii="Arial"/>
          <w:spacing w:val="-50"/>
          <w:w w:val="200"/>
          <w:sz w:val="19"/>
        </w:rPr>
        <w:t> </w:t>
      </w:r>
      <w:r>
        <w:rPr>
          <w:w w:val="110"/>
          <w:sz w:val="24"/>
        </w:rPr>
        <w:t>suite.</w:t>
      </w:r>
    </w:p>
    <w:p>
      <w:pPr>
        <w:spacing w:after="0" w:line="256" w:lineRule="auto"/>
        <w:jc w:val="both"/>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Score Rater 2.0 Program" w:id="203"/>
      <w:bookmarkEnd w:id="203"/>
      <w:r>
        <w:rPr/>
      </w:r>
      <w:bookmarkStart w:name="_bookmark133" w:id="204"/>
      <w:bookmarkEnd w:id="204"/>
      <w:r>
        <w:rPr/>
      </w:r>
      <w:bookmarkStart w:name="_bookmark134" w:id="205"/>
      <w:bookmarkEnd w:id="205"/>
      <w:r>
        <w:rPr/>
      </w:r>
      <w:r>
        <w:rPr>
          <w:rFonts w:ascii="Arial"/>
          <w:w w:val="110"/>
          <w:sz w:val="20"/>
        </w:rPr>
        <w:t>46</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Heading4"/>
        <w:spacing w:before="184"/>
      </w:pPr>
      <w:hyperlink w:history="true" w:anchor="_bookmark3">
        <w:r>
          <w:rPr/>
          <w:t>Introducing the Score Rater 2.0</w:t>
        </w:r>
        <w:r>
          <w:rPr>
            <w:spacing w:val="54"/>
          </w:rPr>
          <w:t> </w:t>
        </w:r>
        <w:r>
          <w:rPr/>
          <w:t>Program</w:t>
        </w:r>
      </w:hyperlink>
    </w:p>
    <w:p>
      <w:pPr>
        <w:pStyle w:val="BodyText"/>
        <w:spacing w:line="254" w:lineRule="auto" w:before="75"/>
        <w:ind w:left="881" w:right="1025"/>
        <w:jc w:val="both"/>
      </w:pPr>
      <w:r>
        <w:rPr>
          <w:w w:val="105"/>
        </w:rPr>
        <w:t>The</w:t>
      </w:r>
      <w:r>
        <w:rPr>
          <w:spacing w:val="-5"/>
          <w:w w:val="105"/>
        </w:rPr>
        <w:t> </w:t>
      </w:r>
      <w:r>
        <w:rPr>
          <w:w w:val="105"/>
        </w:rPr>
        <w:t>Score</w:t>
      </w:r>
      <w:r>
        <w:rPr>
          <w:spacing w:val="-3"/>
          <w:w w:val="105"/>
        </w:rPr>
        <w:t> </w:t>
      </w:r>
      <w:r>
        <w:rPr>
          <w:w w:val="105"/>
        </w:rPr>
        <w:t>Rater</w:t>
      </w:r>
      <w:r>
        <w:rPr>
          <w:spacing w:val="-4"/>
          <w:w w:val="105"/>
        </w:rPr>
        <w:t> </w:t>
      </w:r>
      <w:r>
        <w:rPr>
          <w:w w:val="105"/>
        </w:rPr>
        <w:t>2.0</w:t>
      </w:r>
      <w:r>
        <w:rPr>
          <w:spacing w:val="-5"/>
          <w:w w:val="105"/>
        </w:rPr>
        <w:t> </w:t>
      </w:r>
      <w:r>
        <w:rPr>
          <w:w w:val="105"/>
        </w:rPr>
        <w:t>program</w:t>
      </w:r>
      <w:r>
        <w:rPr>
          <w:spacing w:val="-2"/>
          <w:w w:val="105"/>
        </w:rPr>
        <w:t> </w:t>
      </w:r>
      <w:r>
        <w:rPr>
          <w:w w:val="105"/>
        </w:rPr>
        <w:t>also</w:t>
      </w:r>
      <w:r>
        <w:rPr>
          <w:spacing w:val="-5"/>
          <w:w w:val="105"/>
        </w:rPr>
        <w:t> </w:t>
      </w:r>
      <w:r>
        <w:rPr>
          <w:w w:val="105"/>
        </w:rPr>
        <w:t>rates</w:t>
      </w:r>
      <w:r>
        <w:rPr>
          <w:spacing w:val="-4"/>
          <w:w w:val="105"/>
        </w:rPr>
        <w:t> </w:t>
      </w:r>
      <w:r>
        <w:rPr>
          <w:w w:val="105"/>
        </w:rPr>
        <w:t>a</w:t>
      </w:r>
      <w:r>
        <w:rPr>
          <w:spacing w:val="-4"/>
          <w:w w:val="105"/>
        </w:rPr>
        <w:t> </w:t>
      </w:r>
      <w:r>
        <w:rPr>
          <w:w w:val="105"/>
        </w:rPr>
        <w:t>score,</w:t>
      </w:r>
      <w:r>
        <w:rPr>
          <w:spacing w:val="-3"/>
          <w:w w:val="105"/>
        </w:rPr>
        <w:t> </w:t>
      </w:r>
      <w:r>
        <w:rPr>
          <w:w w:val="105"/>
        </w:rPr>
        <w:t>which</w:t>
      </w:r>
      <w:r>
        <w:rPr>
          <w:spacing w:val="-5"/>
          <w:w w:val="105"/>
        </w:rPr>
        <w:t> </w:t>
      </w:r>
      <w:r>
        <w:rPr>
          <w:w w:val="105"/>
        </w:rPr>
        <w:t>the</w:t>
      </w:r>
      <w:r>
        <w:rPr>
          <w:spacing w:val="-4"/>
          <w:w w:val="105"/>
        </w:rPr>
        <w:t> </w:t>
      </w:r>
      <w:r>
        <w:rPr>
          <w:w w:val="105"/>
        </w:rPr>
        <w:t>user</w:t>
      </w:r>
      <w:r>
        <w:rPr>
          <w:spacing w:val="-4"/>
          <w:w w:val="105"/>
        </w:rPr>
        <w:t> </w:t>
      </w:r>
      <w:r>
        <w:rPr>
          <w:w w:val="105"/>
        </w:rPr>
        <w:t>enters.</w:t>
      </w:r>
      <w:r>
        <w:rPr>
          <w:spacing w:val="-4"/>
          <w:w w:val="105"/>
        </w:rPr>
        <w:t> </w:t>
      </w:r>
      <w:r>
        <w:rPr>
          <w:w w:val="105"/>
        </w:rPr>
        <w:t>But</w:t>
      </w:r>
      <w:r>
        <w:rPr>
          <w:spacing w:val="-4"/>
          <w:w w:val="105"/>
        </w:rPr>
        <w:t> </w:t>
      </w:r>
      <w:r>
        <w:rPr>
          <w:spacing w:val="-3"/>
          <w:w w:val="105"/>
        </w:rPr>
        <w:t>this </w:t>
      </w:r>
      <w:r>
        <w:rPr>
          <w:w w:val="105"/>
        </w:rPr>
        <w:t>time, the program uses an </w:t>
      </w:r>
      <w:r>
        <w:rPr>
          <w:rFonts w:ascii="Arial"/>
          <w:w w:val="200"/>
          <w:sz w:val="19"/>
        </w:rPr>
        <w:t>if</w:t>
      </w:r>
      <w:r>
        <w:rPr>
          <w:rFonts w:ascii="Arial"/>
          <w:spacing w:val="-86"/>
          <w:w w:val="200"/>
          <w:sz w:val="19"/>
        </w:rPr>
        <w:t> </w:t>
      </w:r>
      <w:r>
        <w:rPr>
          <w:w w:val="105"/>
        </w:rPr>
        <w:t>statement with an </w:t>
      </w:r>
      <w:r>
        <w:rPr>
          <w:rFonts w:ascii="Arial"/>
          <w:w w:val="105"/>
          <w:sz w:val="19"/>
        </w:rPr>
        <w:t>else </w:t>
      </w:r>
      <w:r>
        <w:rPr>
          <w:w w:val="105"/>
        </w:rPr>
        <w:t>clause. Figures 2.2 and 2.3 show</w:t>
      </w:r>
      <w:r>
        <w:rPr>
          <w:spacing w:val="-23"/>
          <w:w w:val="105"/>
        </w:rPr>
        <w:t> </w:t>
      </w:r>
      <w:r>
        <w:rPr>
          <w:w w:val="105"/>
        </w:rPr>
        <w:t>the</w:t>
      </w:r>
      <w:r>
        <w:rPr>
          <w:spacing w:val="-24"/>
          <w:w w:val="105"/>
        </w:rPr>
        <w:t> </w:t>
      </w:r>
      <w:r>
        <w:rPr>
          <w:w w:val="105"/>
        </w:rPr>
        <w:t>two</w:t>
      </w:r>
      <w:r>
        <w:rPr>
          <w:spacing w:val="-23"/>
          <w:w w:val="105"/>
        </w:rPr>
        <w:t> </w:t>
      </w:r>
      <w:r>
        <w:rPr>
          <w:w w:val="105"/>
        </w:rPr>
        <w:t>different</w:t>
      </w:r>
      <w:r>
        <w:rPr>
          <w:spacing w:val="-23"/>
          <w:w w:val="105"/>
        </w:rPr>
        <w:t> </w:t>
      </w:r>
      <w:r>
        <w:rPr>
          <w:w w:val="105"/>
        </w:rPr>
        <w:t>messages</w:t>
      </w:r>
      <w:r>
        <w:rPr>
          <w:spacing w:val="-23"/>
          <w:w w:val="105"/>
        </w:rPr>
        <w:t> </w:t>
      </w:r>
      <w:r>
        <w:rPr>
          <w:w w:val="105"/>
        </w:rPr>
        <w:t>that</w:t>
      </w:r>
      <w:r>
        <w:rPr>
          <w:spacing w:val="-24"/>
          <w:w w:val="105"/>
        </w:rPr>
        <w:t> </w:t>
      </w:r>
      <w:r>
        <w:rPr>
          <w:w w:val="105"/>
        </w:rPr>
        <w:t>the</w:t>
      </w:r>
      <w:r>
        <w:rPr>
          <w:spacing w:val="-23"/>
          <w:w w:val="105"/>
        </w:rPr>
        <w:t> </w:t>
      </w:r>
      <w:r>
        <w:rPr>
          <w:w w:val="105"/>
        </w:rPr>
        <w:t>program</w:t>
      </w:r>
      <w:r>
        <w:rPr>
          <w:spacing w:val="-23"/>
          <w:w w:val="105"/>
        </w:rPr>
        <w:t> </w:t>
      </w:r>
      <w:r>
        <w:rPr>
          <w:w w:val="105"/>
        </w:rPr>
        <w:t>can</w:t>
      </w:r>
      <w:r>
        <w:rPr>
          <w:spacing w:val="-23"/>
          <w:w w:val="105"/>
        </w:rPr>
        <w:t> </w:t>
      </w:r>
      <w:r>
        <w:rPr>
          <w:w w:val="105"/>
        </w:rPr>
        <w:t>display</w:t>
      </w:r>
      <w:r>
        <w:rPr>
          <w:spacing w:val="-24"/>
          <w:w w:val="105"/>
        </w:rPr>
        <w:t> </w:t>
      </w:r>
      <w:r>
        <w:rPr>
          <w:w w:val="105"/>
        </w:rPr>
        <w:t>based</w:t>
      </w:r>
      <w:r>
        <w:rPr>
          <w:spacing w:val="-23"/>
          <w:w w:val="105"/>
        </w:rPr>
        <w:t> </w:t>
      </w:r>
      <w:r>
        <w:rPr>
          <w:w w:val="105"/>
        </w:rPr>
        <w:t>on</w:t>
      </w:r>
      <w:r>
        <w:rPr>
          <w:spacing w:val="-24"/>
          <w:w w:val="105"/>
        </w:rPr>
        <w:t> </w:t>
      </w:r>
      <w:r>
        <w:rPr>
          <w:w w:val="105"/>
        </w:rPr>
        <w:t>the</w:t>
      </w:r>
      <w:r>
        <w:rPr>
          <w:spacing w:val="-23"/>
          <w:w w:val="105"/>
        </w:rPr>
        <w:t> </w:t>
      </w:r>
      <w:r>
        <w:rPr>
          <w:spacing w:val="-3"/>
          <w:w w:val="105"/>
        </w:rPr>
        <w:t>score </w:t>
      </w:r>
      <w:r>
        <w:rPr>
          <w:w w:val="105"/>
        </w:rPr>
        <w:t>the user</w:t>
      </w:r>
      <w:r>
        <w:rPr>
          <w:spacing w:val="35"/>
          <w:w w:val="105"/>
        </w:rPr>
        <w:t> </w:t>
      </w:r>
      <w:r>
        <w:rPr>
          <w:w w:val="105"/>
        </w:rPr>
        <w:t>enters.</w:t>
      </w:r>
    </w:p>
    <w:p>
      <w:pPr>
        <w:pStyle w:val="BodyText"/>
        <w:spacing w:before="1"/>
        <w:rPr>
          <w:sz w:val="22"/>
        </w:rPr>
      </w:pPr>
      <w:r>
        <w:rPr/>
        <w:drawing>
          <wp:anchor distT="0" distB="0" distL="0" distR="0" allowOverlap="1" layoutInCell="1" locked="0" behindDoc="0" simplePos="0" relativeHeight="84">
            <wp:simplePos x="0" y="0"/>
            <wp:positionH relativeFrom="page">
              <wp:posOffset>671541</wp:posOffset>
            </wp:positionH>
            <wp:positionV relativeFrom="paragraph">
              <wp:posOffset>186592</wp:posOffset>
            </wp:positionV>
            <wp:extent cx="4856222" cy="2558034"/>
            <wp:effectExtent l="0" t="0" r="0" b="0"/>
            <wp:wrapTopAndBottom/>
            <wp:docPr id="35" name="image17.png"/>
            <wp:cNvGraphicFramePr>
              <a:graphicFrameLocks noChangeAspect="1"/>
            </wp:cNvGraphicFramePr>
            <a:graphic>
              <a:graphicData uri="http://schemas.openxmlformats.org/drawingml/2006/picture">
                <pic:pic>
                  <pic:nvPicPr>
                    <pic:cNvPr id="36" name="image17.png"/>
                    <pic:cNvPicPr/>
                  </pic:nvPicPr>
                  <pic:blipFill>
                    <a:blip r:embed="rId26" cstate="print"/>
                    <a:stretch>
                      <a:fillRect/>
                    </a:stretch>
                  </pic:blipFill>
                  <pic:spPr>
                    <a:xfrm>
                      <a:off x="0" y="0"/>
                      <a:ext cx="4856222" cy="2558034"/>
                    </a:xfrm>
                    <a:prstGeom prst="rect">
                      <a:avLst/>
                    </a:prstGeom>
                  </pic:spPr>
                </pic:pic>
              </a:graphicData>
            </a:graphic>
          </wp:anchor>
        </w:drawing>
      </w:r>
    </w:p>
    <w:p>
      <w:pPr>
        <w:spacing w:before="62"/>
        <w:ind w:left="897" w:right="0" w:firstLine="0"/>
        <w:jc w:val="both"/>
        <w:rPr>
          <w:rFonts w:ascii="Arial Narrow"/>
          <w:b/>
          <w:sz w:val="20"/>
        </w:rPr>
      </w:pPr>
      <w:r>
        <w:rPr>
          <w:rFonts w:ascii="Arial Narrow"/>
          <w:b/>
          <w:w w:val="105"/>
          <w:sz w:val="20"/>
        </w:rPr>
        <w:t>Figure 2.2</w:t>
      </w:r>
    </w:p>
    <w:p>
      <w:pPr>
        <w:spacing w:before="9"/>
        <w:ind w:left="897" w:right="0" w:firstLine="0"/>
        <w:jc w:val="both"/>
        <w:rPr>
          <w:rFonts w:ascii="Arial" w:hAnsi="Arial"/>
          <w:sz w:val="20"/>
        </w:rPr>
      </w:pPr>
      <w:r>
        <w:rPr>
          <w:rFonts w:ascii="Arial" w:hAnsi="Arial"/>
          <w:w w:val="95"/>
          <w:sz w:val="20"/>
        </w:rPr>
        <w:t>If the user enters a score that’s 1000 or more, he is congratulated.</w:t>
      </w:r>
    </w:p>
    <w:p>
      <w:pPr>
        <w:pStyle w:val="BodyText"/>
        <w:rPr>
          <w:rFonts w:ascii="Arial"/>
          <w:sz w:val="20"/>
        </w:rPr>
      </w:pPr>
    </w:p>
    <w:p>
      <w:pPr>
        <w:pStyle w:val="BodyText"/>
        <w:spacing w:before="2"/>
        <w:rPr>
          <w:rFonts w:ascii="Arial"/>
          <w:sz w:val="20"/>
        </w:rPr>
      </w:pPr>
    </w:p>
    <w:p>
      <w:pPr>
        <w:pStyle w:val="BodyText"/>
        <w:spacing w:line="256"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2 </w:t>
      </w:r>
      <w:r>
        <w:rPr/>
        <w:t>folder; the filename is</w:t>
      </w:r>
      <w:r>
        <w:rPr>
          <w:spacing w:val="51"/>
        </w:rPr>
        <w:t> </w:t>
      </w:r>
      <w:r>
        <w:rPr>
          <w:rFonts w:ascii="Arial"/>
          <w:sz w:val="19"/>
        </w:rPr>
        <w:t>score_rater2.cpp</w:t>
      </w:r>
      <w:r>
        <w:rPr/>
        <w:t>.</w:t>
      </w:r>
    </w:p>
    <w:p>
      <w:pPr>
        <w:spacing w:before="108"/>
        <w:ind w:left="881" w:right="0" w:firstLine="0"/>
        <w:jc w:val="left"/>
        <w:rPr>
          <w:rFonts w:ascii="Arial"/>
          <w:sz w:val="19"/>
        </w:rPr>
      </w:pPr>
      <w:r>
        <w:rPr>
          <w:rFonts w:ascii="Arial"/>
          <w:w w:val="175"/>
          <w:sz w:val="19"/>
        </w:rPr>
        <w:t>// </w:t>
      </w:r>
      <w:r>
        <w:rPr>
          <w:rFonts w:ascii="Arial"/>
          <w:w w:val="115"/>
          <w:sz w:val="19"/>
        </w:rPr>
        <w:t>Score Rater 2.0</w:t>
      </w:r>
    </w:p>
    <w:p>
      <w:pPr>
        <w:spacing w:before="40"/>
        <w:ind w:left="881" w:right="0" w:firstLine="0"/>
        <w:jc w:val="left"/>
        <w:rPr>
          <w:rFonts w:ascii="Arial"/>
          <w:sz w:val="19"/>
        </w:rPr>
      </w:pPr>
      <w:r>
        <w:rPr>
          <w:rFonts w:ascii="Arial"/>
          <w:w w:val="170"/>
          <w:sz w:val="19"/>
        </w:rPr>
        <w:t>// </w:t>
      </w:r>
      <w:r>
        <w:rPr>
          <w:rFonts w:ascii="Arial"/>
          <w:w w:val="115"/>
          <w:sz w:val="19"/>
        </w:rPr>
        <w:t>Demonstrates an else clause</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40"/>
          <w:sz w:val="19"/>
        </w:rPr>
        <w:t>int score;</w:t>
      </w:r>
    </w:p>
    <w:p>
      <w:pPr>
        <w:spacing w:before="40"/>
        <w:ind w:left="1300" w:right="0" w:firstLine="0"/>
        <w:jc w:val="left"/>
        <w:rPr>
          <w:rFonts w:ascii="Arial"/>
          <w:sz w:val="19"/>
        </w:rPr>
      </w:pPr>
      <w:r>
        <w:rPr>
          <w:rFonts w:ascii="Arial"/>
          <w:w w:val="115"/>
          <w:sz w:val="19"/>
        </w:rPr>
        <w:t>cout &lt;&lt; "Enter your score: </w:t>
      </w:r>
      <w:r>
        <w:rPr>
          <w:rFonts w:ascii="Arial"/>
          <w:w w:val="145"/>
          <w:sz w:val="19"/>
        </w:rPr>
        <w:t>";</w:t>
      </w:r>
    </w:p>
    <w:p>
      <w:pPr>
        <w:spacing w:after="0"/>
        <w:jc w:val="left"/>
        <w:rPr>
          <w:rFonts w:ascii="Arial"/>
          <w:sz w:val="19"/>
        </w:rPr>
        <w:sectPr>
          <w:pgSz w:w="9900" w:h="13250"/>
          <w:pgMar w:top="660" w:bottom="280" w:left="160" w:right="0"/>
        </w:sectPr>
      </w:pPr>
    </w:p>
    <w:p>
      <w:pPr>
        <w:tabs>
          <w:tab w:pos="9434" w:val="right" w:leader="none"/>
        </w:tabs>
        <w:spacing w:before="48"/>
        <w:ind w:left="6716" w:right="0" w:firstLine="0"/>
        <w:jc w:val="left"/>
        <w:rPr>
          <w:rFonts w:ascii="Arial"/>
          <w:sz w:val="20"/>
        </w:rPr>
      </w:pPr>
      <w:bookmarkStart w:name="_bookmark135" w:id="206"/>
      <w:bookmarkEnd w:id="206"/>
      <w:r>
        <w:rPr/>
      </w:r>
      <w:r>
        <w:rPr>
          <w:rFonts w:ascii="Arial"/>
          <w:w w:val="105"/>
          <w:sz w:val="20"/>
        </w:rPr>
        <w:t>Using the</w:t>
      </w:r>
      <w:r>
        <w:rPr>
          <w:rFonts w:ascii="Arial"/>
          <w:spacing w:val="5"/>
          <w:w w:val="105"/>
          <w:sz w:val="20"/>
        </w:rPr>
        <w:t> </w:t>
      </w:r>
      <w:r>
        <w:rPr>
          <w:rFonts w:ascii="Arial"/>
          <w:w w:val="105"/>
          <w:sz w:val="20"/>
        </w:rPr>
        <w:t>else</w:t>
      </w:r>
      <w:r>
        <w:rPr>
          <w:rFonts w:ascii="Arial"/>
          <w:spacing w:val="4"/>
          <w:w w:val="105"/>
          <w:sz w:val="20"/>
        </w:rPr>
        <w:t> </w:t>
      </w:r>
      <w:r>
        <w:rPr>
          <w:rFonts w:ascii="Arial"/>
          <w:w w:val="105"/>
          <w:sz w:val="20"/>
        </w:rPr>
        <w:t>Clause</w:t>
        <w:tab/>
        <w:t>47</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15"/>
          <w:sz w:val="19"/>
        </w:rPr>
        <w:t>cin &gt;&gt; score;</w:t>
      </w:r>
    </w:p>
    <w:p>
      <w:pPr>
        <w:pStyle w:val="BodyText"/>
        <w:spacing w:before="1"/>
        <w:rPr>
          <w:rFonts w:ascii="Arial"/>
          <w:sz w:val="26"/>
        </w:rPr>
      </w:pPr>
    </w:p>
    <w:p>
      <w:pPr>
        <w:spacing w:before="0"/>
        <w:ind w:left="1300" w:right="0" w:firstLine="0"/>
        <w:jc w:val="left"/>
        <w:rPr>
          <w:rFonts w:ascii="Arial"/>
          <w:sz w:val="19"/>
        </w:rPr>
      </w:pPr>
      <w:r>
        <w:rPr>
          <w:rFonts w:ascii="Arial"/>
          <w:w w:val="190"/>
          <w:sz w:val="19"/>
        </w:rPr>
        <w:t>if </w:t>
      </w:r>
      <w:r>
        <w:rPr>
          <w:rFonts w:ascii="Arial"/>
          <w:w w:val="115"/>
          <w:sz w:val="19"/>
        </w:rPr>
        <w:t>(score &gt;= 1000)</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40" w:right="0" w:firstLine="0"/>
        <w:jc w:val="left"/>
        <w:rPr>
          <w:rFonts w:ascii="Arial"/>
          <w:sz w:val="19"/>
        </w:rPr>
      </w:pPr>
      <w:r>
        <w:rPr/>
        <w:br w:type="column"/>
      </w:r>
      <w:r>
        <w:rPr>
          <w:rFonts w:ascii="Arial"/>
          <w:w w:val="110"/>
          <w:sz w:val="19"/>
        </w:rPr>
        <w:t>cout &lt;&lt; "You scored 1000 or more. Impressive!\n";</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40" w:right="0" w:firstLine="0"/>
        <w:jc w:val="left"/>
        <w:rPr>
          <w:rFonts w:ascii="Arial"/>
          <w:sz w:val="19"/>
        </w:rPr>
      </w:pPr>
      <w:r>
        <w:rPr>
          <w:rFonts w:ascii="Arial"/>
          <w:w w:val="110"/>
          <w:sz w:val="19"/>
        </w:rPr>
        <w:t>cout &lt;&lt; "You scored less than 1000.\n";</w:t>
      </w:r>
    </w:p>
    <w:p>
      <w:pPr>
        <w:spacing w:after="0"/>
        <w:jc w:val="left"/>
        <w:rPr>
          <w:rFonts w:ascii="Arial"/>
          <w:sz w:val="19"/>
        </w:rPr>
        <w:sectPr>
          <w:type w:val="continuous"/>
          <w:pgSz w:w="9900" w:h="13250"/>
          <w:pgMar w:top="540" w:bottom="280" w:left="160" w:right="0"/>
          <w:cols w:num="2" w:equalWidth="0">
            <w:col w:w="1719" w:space="40"/>
            <w:col w:w="7981"/>
          </w:cols>
        </w:sectPr>
      </w:pPr>
    </w:p>
    <w:p>
      <w:pPr>
        <w:pStyle w:val="BodyText"/>
        <w:spacing w:before="5"/>
        <w:rPr>
          <w:rFonts w:ascii="Arial"/>
          <w:sz w:val="19"/>
        </w:rPr>
      </w:pPr>
    </w:p>
    <w:p>
      <w:pPr>
        <w:spacing w:before="76"/>
        <w:ind w:left="1300" w:right="0" w:firstLine="0"/>
        <w:jc w:val="left"/>
        <w:rPr>
          <w:rFonts w:ascii="Arial"/>
          <w:sz w:val="19"/>
        </w:rPr>
      </w:pPr>
      <w:bookmarkStart w:name="Creating Two Ways to Branch" w:id="207"/>
      <w:bookmarkEnd w:id="207"/>
      <w:r>
        <w:rPr/>
      </w:r>
      <w:bookmarkStart w:name="_bookmark136" w:id="208"/>
      <w:bookmarkEnd w:id="208"/>
      <w:r>
        <w:rPr/>
      </w: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BodyText"/>
        <w:spacing w:before="3"/>
        <w:rPr>
          <w:rFonts w:ascii="Arial"/>
          <w:sz w:val="11"/>
        </w:rPr>
      </w:pPr>
      <w:r>
        <w:rPr/>
        <w:drawing>
          <wp:anchor distT="0" distB="0" distL="0" distR="0" allowOverlap="1" layoutInCell="1" locked="0" behindDoc="0" simplePos="0" relativeHeight="85">
            <wp:simplePos x="0" y="0"/>
            <wp:positionH relativeFrom="page">
              <wp:posOffset>662165</wp:posOffset>
            </wp:positionH>
            <wp:positionV relativeFrom="paragraph">
              <wp:posOffset>107353</wp:posOffset>
            </wp:positionV>
            <wp:extent cx="4856211" cy="2558034"/>
            <wp:effectExtent l="0" t="0" r="0" b="0"/>
            <wp:wrapTopAndBottom/>
            <wp:docPr id="37" name="image18.png"/>
            <wp:cNvGraphicFramePr>
              <a:graphicFrameLocks noChangeAspect="1"/>
            </wp:cNvGraphicFramePr>
            <a:graphic>
              <a:graphicData uri="http://schemas.openxmlformats.org/drawingml/2006/picture">
                <pic:pic>
                  <pic:nvPicPr>
                    <pic:cNvPr id="38" name="image18.png"/>
                    <pic:cNvPicPr/>
                  </pic:nvPicPr>
                  <pic:blipFill>
                    <a:blip r:embed="rId27" cstate="print"/>
                    <a:stretch>
                      <a:fillRect/>
                    </a:stretch>
                  </pic:blipFill>
                  <pic:spPr>
                    <a:xfrm>
                      <a:off x="0" y="0"/>
                      <a:ext cx="4856211" cy="2558034"/>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2.3</w:t>
      </w:r>
    </w:p>
    <w:p>
      <w:pPr>
        <w:spacing w:before="9"/>
        <w:ind w:left="882" w:right="0" w:firstLine="0"/>
        <w:jc w:val="left"/>
        <w:rPr>
          <w:rFonts w:ascii="Arial" w:hAnsi="Arial"/>
          <w:sz w:val="20"/>
        </w:rPr>
      </w:pPr>
      <w:r>
        <w:rPr>
          <w:rFonts w:ascii="Arial" w:hAnsi="Arial"/>
          <w:w w:val="95"/>
          <w:sz w:val="20"/>
        </w:rPr>
        <w:t>If the user enters a score that’s less than 1000, there’s no</w:t>
      </w:r>
      <w:r>
        <w:rPr>
          <w:rFonts w:ascii="Arial" w:hAnsi="Arial"/>
          <w:spacing w:val="51"/>
          <w:w w:val="95"/>
          <w:sz w:val="20"/>
        </w:rPr>
        <w:t> </w:t>
      </w:r>
      <w:r>
        <w:rPr>
          <w:rFonts w:ascii="Arial" w:hAnsi="Arial"/>
          <w:w w:val="95"/>
          <w:sz w:val="20"/>
        </w:rPr>
        <w:t>celebration.</w:t>
      </w:r>
    </w:p>
    <w:p>
      <w:pPr>
        <w:pStyle w:val="BodyText"/>
        <w:rPr>
          <w:rFonts w:ascii="Arial"/>
          <w:sz w:val="20"/>
        </w:rPr>
      </w:pPr>
    </w:p>
    <w:p>
      <w:pPr>
        <w:pStyle w:val="BodyText"/>
        <w:spacing w:before="5"/>
        <w:rPr>
          <w:rFonts w:ascii="Arial"/>
        </w:rPr>
      </w:pPr>
    </w:p>
    <w:p>
      <w:pPr>
        <w:pStyle w:val="Heading4"/>
        <w:spacing w:before="54"/>
        <w:ind w:left="882"/>
      </w:pPr>
      <w:hyperlink w:history="true" w:anchor="_bookmark3">
        <w:r>
          <w:rPr/>
          <w:t>Creating Two Ways to</w:t>
        </w:r>
        <w:r>
          <w:rPr>
            <w:spacing w:val="51"/>
          </w:rPr>
          <w:t> </w:t>
        </w:r>
        <w:r>
          <w:rPr/>
          <w:t>Branch</w:t>
        </w:r>
      </w:hyperlink>
    </w:p>
    <w:p>
      <w:pPr>
        <w:pStyle w:val="BodyText"/>
        <w:spacing w:line="254" w:lineRule="auto" w:before="74"/>
        <w:ind w:left="882" w:right="1024"/>
        <w:jc w:val="both"/>
      </w:pPr>
      <w:r>
        <w:rPr>
          <w:w w:val="105"/>
        </w:rPr>
        <w:t>You</w:t>
      </w:r>
      <w:r>
        <w:rPr>
          <w:rFonts w:ascii="Arial" w:hAnsi="Arial"/>
          <w:w w:val="105"/>
        </w:rPr>
        <w:t>’</w:t>
      </w:r>
      <w:r>
        <w:rPr>
          <w:w w:val="105"/>
        </w:rPr>
        <w:t>ve</w:t>
      </w:r>
      <w:r>
        <w:rPr>
          <w:spacing w:val="-6"/>
          <w:w w:val="105"/>
        </w:rPr>
        <w:t> </w:t>
      </w:r>
      <w:r>
        <w:rPr>
          <w:w w:val="105"/>
        </w:rPr>
        <w:t>seen</w:t>
      </w:r>
      <w:r>
        <w:rPr>
          <w:spacing w:val="-6"/>
          <w:w w:val="105"/>
        </w:rPr>
        <w:t> </w:t>
      </w:r>
      <w:r>
        <w:rPr>
          <w:w w:val="105"/>
        </w:rPr>
        <w:t>the</w:t>
      </w:r>
      <w:r>
        <w:rPr>
          <w:spacing w:val="-6"/>
          <w:w w:val="105"/>
        </w:rPr>
        <w:t> </w:t>
      </w:r>
      <w:r>
        <w:rPr>
          <w:w w:val="105"/>
        </w:rPr>
        <w:t>first</w:t>
      </w:r>
      <w:r>
        <w:rPr>
          <w:spacing w:val="-6"/>
          <w:w w:val="105"/>
        </w:rPr>
        <w:t> </w:t>
      </w:r>
      <w:r>
        <w:rPr>
          <w:w w:val="105"/>
        </w:rPr>
        <w:t>part</w:t>
      </w:r>
      <w:r>
        <w:rPr>
          <w:spacing w:val="-6"/>
          <w:w w:val="105"/>
        </w:rPr>
        <w:t> </w:t>
      </w:r>
      <w:r>
        <w:rPr>
          <w:w w:val="105"/>
        </w:rPr>
        <w:t>of</w:t>
      </w:r>
      <w:r>
        <w:rPr>
          <w:spacing w:val="-5"/>
          <w:w w:val="105"/>
        </w:rPr>
        <w:t> </w:t>
      </w:r>
      <w:r>
        <w:rPr>
          <w:w w:val="105"/>
        </w:rPr>
        <w:t>the</w:t>
      </w:r>
      <w:r>
        <w:rPr>
          <w:spacing w:val="-6"/>
          <w:w w:val="105"/>
        </w:rPr>
        <w:t> </w:t>
      </w:r>
      <w:r>
        <w:rPr>
          <w:rFonts w:ascii="Arial" w:hAnsi="Arial"/>
          <w:w w:val="200"/>
          <w:sz w:val="19"/>
        </w:rPr>
        <w:t>if</w:t>
      </w:r>
      <w:r>
        <w:rPr>
          <w:rFonts w:ascii="Arial" w:hAnsi="Arial"/>
          <w:spacing w:val="-50"/>
          <w:w w:val="200"/>
          <w:sz w:val="19"/>
        </w:rPr>
        <w:t> </w:t>
      </w:r>
      <w:r>
        <w:rPr>
          <w:w w:val="105"/>
        </w:rPr>
        <w:t>statement</w:t>
      </w:r>
      <w:r>
        <w:rPr>
          <w:spacing w:val="-5"/>
          <w:w w:val="105"/>
        </w:rPr>
        <w:t> </w:t>
      </w:r>
      <w:r>
        <w:rPr>
          <w:w w:val="105"/>
        </w:rPr>
        <w:t>already,</w:t>
      </w:r>
      <w:r>
        <w:rPr>
          <w:spacing w:val="-5"/>
          <w:w w:val="105"/>
        </w:rPr>
        <w:t> </w:t>
      </w:r>
      <w:r>
        <w:rPr>
          <w:w w:val="105"/>
        </w:rPr>
        <w:t>and</w:t>
      </w:r>
      <w:r>
        <w:rPr>
          <w:spacing w:val="-6"/>
          <w:w w:val="105"/>
        </w:rPr>
        <w:t> </w:t>
      </w:r>
      <w:r>
        <w:rPr>
          <w:w w:val="105"/>
        </w:rPr>
        <w:t>it</w:t>
      </w:r>
      <w:r>
        <w:rPr>
          <w:spacing w:val="-6"/>
          <w:w w:val="105"/>
        </w:rPr>
        <w:t> </w:t>
      </w:r>
      <w:r>
        <w:rPr>
          <w:w w:val="105"/>
        </w:rPr>
        <w:t>works</w:t>
      </w:r>
      <w:r>
        <w:rPr>
          <w:spacing w:val="-6"/>
          <w:w w:val="105"/>
        </w:rPr>
        <w:t> </w:t>
      </w:r>
      <w:r>
        <w:rPr>
          <w:w w:val="105"/>
        </w:rPr>
        <w:t>just</w:t>
      </w:r>
      <w:r>
        <w:rPr>
          <w:spacing w:val="-6"/>
          <w:w w:val="105"/>
        </w:rPr>
        <w:t> </w:t>
      </w:r>
      <w:r>
        <w:rPr>
          <w:w w:val="105"/>
        </w:rPr>
        <w:t>as</w:t>
      </w:r>
      <w:r>
        <w:rPr>
          <w:spacing w:val="-5"/>
          <w:w w:val="105"/>
        </w:rPr>
        <w:t> </w:t>
      </w:r>
      <w:r>
        <w:rPr>
          <w:w w:val="105"/>
        </w:rPr>
        <w:t>it</w:t>
      </w:r>
      <w:r>
        <w:rPr>
          <w:spacing w:val="-6"/>
          <w:w w:val="105"/>
        </w:rPr>
        <w:t> </w:t>
      </w:r>
      <w:r>
        <w:rPr>
          <w:spacing w:val="-4"/>
          <w:w w:val="105"/>
        </w:rPr>
        <w:t>did </w:t>
      </w:r>
      <w:r>
        <w:rPr>
          <w:w w:val="105"/>
        </w:rPr>
        <w:t>before. If </w:t>
      </w:r>
      <w:r>
        <w:rPr>
          <w:rFonts w:ascii="Arial" w:hAnsi="Arial"/>
          <w:w w:val="105"/>
          <w:sz w:val="19"/>
        </w:rPr>
        <w:t>score </w:t>
      </w:r>
      <w:r>
        <w:rPr>
          <w:w w:val="105"/>
        </w:rPr>
        <w:t>is greater than 1000, the message, </w:t>
      </w:r>
      <w:r>
        <w:rPr>
          <w:rFonts w:ascii="Arial" w:hAnsi="Arial"/>
          <w:w w:val="105"/>
        </w:rPr>
        <w:t>“</w:t>
      </w:r>
      <w:r>
        <w:rPr>
          <w:w w:val="105"/>
        </w:rPr>
        <w:t>You scored 1000 or </w:t>
      </w:r>
      <w:r>
        <w:rPr>
          <w:spacing w:val="-3"/>
          <w:w w:val="105"/>
        </w:rPr>
        <w:t>more. </w:t>
      </w:r>
      <w:r>
        <w:rPr>
          <w:w w:val="105"/>
        </w:rPr>
        <w:t>Impressive!</w:t>
      </w:r>
      <w:r>
        <w:rPr>
          <w:rFonts w:ascii="Arial" w:hAnsi="Arial"/>
          <w:w w:val="105"/>
        </w:rPr>
        <w:t>” </w:t>
      </w:r>
      <w:r>
        <w:rPr>
          <w:w w:val="105"/>
        </w:rPr>
        <w:t>is</w:t>
      </w:r>
      <w:r>
        <w:rPr>
          <w:spacing w:val="24"/>
          <w:w w:val="105"/>
        </w:rPr>
        <w:t> </w:t>
      </w:r>
      <w:r>
        <w:rPr>
          <w:w w:val="105"/>
        </w:rPr>
        <w:t>displayed.</w:t>
      </w:r>
    </w:p>
    <w:p>
      <w:pPr>
        <w:spacing w:after="0" w:line="254" w:lineRule="auto"/>
        <w:jc w:val="both"/>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Using a Sequence of if Statements with e" w:id="209"/>
      <w:bookmarkEnd w:id="209"/>
      <w:r>
        <w:rPr/>
      </w:r>
      <w:bookmarkStart w:name="_bookmark137" w:id="210"/>
      <w:bookmarkEnd w:id="210"/>
      <w:r>
        <w:rPr/>
      </w:r>
      <w:bookmarkStart w:name="_bookmark138" w:id="211"/>
      <w:bookmarkEnd w:id="211"/>
      <w:r>
        <w:rPr/>
      </w:r>
      <w:r>
        <w:rPr>
          <w:rFonts w:ascii="Arial"/>
          <w:w w:val="110"/>
          <w:sz w:val="20"/>
        </w:rPr>
        <w:t>48</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90"/>
          <w:sz w:val="19"/>
        </w:rPr>
        <w:t>if </w:t>
      </w:r>
      <w:r>
        <w:rPr>
          <w:rFonts w:ascii="Arial"/>
          <w:w w:val="115"/>
          <w:sz w:val="19"/>
        </w:rPr>
        <w:t>(score &gt;= 1000)</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0"/>
          <w:sz w:val="19"/>
        </w:rPr>
        <w:t>cout &lt;&lt; "You scored 1000 or more. Impressive!\n";</w:t>
      </w:r>
    </w:p>
    <w:p>
      <w:pPr>
        <w:spacing w:before="42"/>
        <w:ind w:left="1300" w:right="0" w:firstLine="0"/>
        <w:jc w:val="left"/>
        <w:rPr>
          <w:rFonts w:ascii="Arial"/>
          <w:sz w:val="19"/>
        </w:rPr>
      </w:pPr>
      <w:r>
        <w:rPr>
          <w:rFonts w:ascii="Arial"/>
          <w:w w:val="164"/>
          <w:sz w:val="19"/>
        </w:rPr>
        <w:t>}</w:t>
      </w:r>
    </w:p>
    <w:p>
      <w:pPr>
        <w:pStyle w:val="BodyText"/>
        <w:spacing w:line="254" w:lineRule="auto" w:before="99"/>
        <w:ind w:left="881" w:right="1025" w:hanging="1"/>
        <w:jc w:val="both"/>
        <w:rPr>
          <w:rFonts w:ascii="Arial" w:hAnsi="Arial"/>
        </w:rPr>
      </w:pPr>
      <w:r>
        <w:rPr>
          <w:w w:val="105"/>
        </w:rPr>
        <w:t>Here</w:t>
      </w:r>
      <w:r>
        <w:rPr>
          <w:rFonts w:ascii="Arial" w:hAnsi="Arial"/>
          <w:w w:val="105"/>
        </w:rPr>
        <w:t>’</w:t>
      </w:r>
      <w:r>
        <w:rPr>
          <w:w w:val="105"/>
        </w:rPr>
        <w:t>s</w:t>
      </w:r>
      <w:r>
        <w:rPr>
          <w:spacing w:val="-14"/>
          <w:w w:val="105"/>
        </w:rPr>
        <w:t> </w:t>
      </w:r>
      <w:r>
        <w:rPr>
          <w:w w:val="105"/>
        </w:rPr>
        <w:t>the</w:t>
      </w:r>
      <w:r>
        <w:rPr>
          <w:spacing w:val="-13"/>
          <w:w w:val="105"/>
        </w:rPr>
        <w:t> </w:t>
      </w:r>
      <w:r>
        <w:rPr>
          <w:w w:val="105"/>
        </w:rPr>
        <w:t>twist.</w:t>
      </w:r>
      <w:r>
        <w:rPr>
          <w:spacing w:val="-12"/>
          <w:w w:val="105"/>
        </w:rPr>
        <w:t> </w:t>
      </w:r>
      <w:r>
        <w:rPr>
          <w:w w:val="105"/>
        </w:rPr>
        <w:t>The</w:t>
      </w:r>
      <w:r>
        <w:rPr>
          <w:spacing w:val="-13"/>
          <w:w w:val="105"/>
        </w:rPr>
        <w:t> </w:t>
      </w:r>
      <w:r>
        <w:rPr>
          <w:rFonts w:ascii="Arial" w:hAnsi="Arial"/>
          <w:w w:val="105"/>
          <w:sz w:val="19"/>
        </w:rPr>
        <w:t>else</w:t>
      </w:r>
      <w:r>
        <w:rPr>
          <w:rFonts w:ascii="Arial" w:hAnsi="Arial"/>
          <w:spacing w:val="-5"/>
          <w:w w:val="105"/>
          <w:sz w:val="19"/>
        </w:rPr>
        <w:t> </w:t>
      </w:r>
      <w:r>
        <w:rPr>
          <w:w w:val="105"/>
        </w:rPr>
        <w:t>clause</w:t>
      </w:r>
      <w:r>
        <w:rPr>
          <w:spacing w:val="-13"/>
          <w:w w:val="105"/>
        </w:rPr>
        <w:t> </w:t>
      </w:r>
      <w:r>
        <w:rPr>
          <w:w w:val="105"/>
        </w:rPr>
        <w:t>provides</w:t>
      </w:r>
      <w:r>
        <w:rPr>
          <w:spacing w:val="-14"/>
          <w:w w:val="105"/>
        </w:rPr>
        <w:t> </w:t>
      </w:r>
      <w:r>
        <w:rPr>
          <w:w w:val="105"/>
        </w:rPr>
        <w:t>a</w:t>
      </w:r>
      <w:r>
        <w:rPr>
          <w:spacing w:val="-12"/>
          <w:w w:val="105"/>
        </w:rPr>
        <w:t> </w:t>
      </w:r>
      <w:r>
        <w:rPr>
          <w:w w:val="105"/>
        </w:rPr>
        <w:t>statement</w:t>
      </w:r>
      <w:r>
        <w:rPr>
          <w:spacing w:val="-12"/>
          <w:w w:val="105"/>
        </w:rPr>
        <w:t> </w:t>
      </w:r>
      <w:r>
        <w:rPr>
          <w:w w:val="105"/>
        </w:rPr>
        <w:t>for</w:t>
      </w:r>
      <w:r>
        <w:rPr>
          <w:spacing w:val="-13"/>
          <w:w w:val="105"/>
        </w:rPr>
        <w:t> </w:t>
      </w:r>
      <w:r>
        <w:rPr>
          <w:w w:val="105"/>
        </w:rPr>
        <w:t>the</w:t>
      </w:r>
      <w:r>
        <w:rPr>
          <w:spacing w:val="-14"/>
          <w:w w:val="105"/>
        </w:rPr>
        <w:t> </w:t>
      </w:r>
      <w:r>
        <w:rPr>
          <w:w w:val="105"/>
        </w:rPr>
        <w:t>program</w:t>
      </w:r>
      <w:r>
        <w:rPr>
          <w:spacing w:val="-12"/>
          <w:w w:val="105"/>
        </w:rPr>
        <w:t> </w:t>
      </w:r>
      <w:r>
        <w:rPr>
          <w:w w:val="105"/>
        </w:rPr>
        <w:t>to</w:t>
      </w:r>
      <w:r>
        <w:rPr>
          <w:spacing w:val="-14"/>
          <w:w w:val="105"/>
        </w:rPr>
        <w:t> </w:t>
      </w:r>
      <w:r>
        <w:rPr>
          <w:w w:val="105"/>
        </w:rPr>
        <w:t>branch to if the expression is </w:t>
      </w:r>
      <w:r>
        <w:rPr>
          <w:rFonts w:ascii="Arial" w:hAnsi="Arial"/>
          <w:w w:val="105"/>
          <w:sz w:val="19"/>
        </w:rPr>
        <w:t>false</w:t>
      </w:r>
      <w:r>
        <w:rPr>
          <w:w w:val="105"/>
        </w:rPr>
        <w:t>. So if </w:t>
      </w:r>
      <w:r>
        <w:rPr>
          <w:rFonts w:ascii="Arial" w:hAnsi="Arial"/>
          <w:w w:val="105"/>
          <w:sz w:val="19"/>
        </w:rPr>
        <w:t>(score &gt;= 1000) </w:t>
      </w:r>
      <w:r>
        <w:rPr>
          <w:w w:val="105"/>
        </w:rPr>
        <w:t>is </w:t>
      </w:r>
      <w:r>
        <w:rPr>
          <w:rFonts w:ascii="Arial" w:hAnsi="Arial"/>
          <w:w w:val="105"/>
          <w:sz w:val="19"/>
        </w:rPr>
        <w:t>false</w:t>
      </w:r>
      <w:r>
        <w:rPr>
          <w:w w:val="105"/>
        </w:rPr>
        <w:t>, then the program  skips</w:t>
      </w:r>
      <w:r>
        <w:rPr>
          <w:spacing w:val="-10"/>
          <w:w w:val="105"/>
        </w:rPr>
        <w:t> </w:t>
      </w:r>
      <w:r>
        <w:rPr>
          <w:w w:val="105"/>
        </w:rPr>
        <w:t>the</w:t>
      </w:r>
      <w:r>
        <w:rPr>
          <w:spacing w:val="-11"/>
          <w:w w:val="105"/>
        </w:rPr>
        <w:t> </w:t>
      </w:r>
      <w:r>
        <w:rPr>
          <w:w w:val="105"/>
        </w:rPr>
        <w:t>first</w:t>
      </w:r>
      <w:r>
        <w:rPr>
          <w:spacing w:val="-10"/>
          <w:w w:val="105"/>
        </w:rPr>
        <w:t> </w:t>
      </w:r>
      <w:r>
        <w:rPr>
          <w:w w:val="105"/>
        </w:rPr>
        <w:t>message</w:t>
      </w:r>
      <w:r>
        <w:rPr>
          <w:spacing w:val="-9"/>
          <w:w w:val="105"/>
        </w:rPr>
        <w:t> </w:t>
      </w:r>
      <w:r>
        <w:rPr>
          <w:w w:val="105"/>
        </w:rPr>
        <w:t>and</w:t>
      </w:r>
      <w:r>
        <w:rPr>
          <w:spacing w:val="-11"/>
          <w:w w:val="105"/>
        </w:rPr>
        <w:t> </w:t>
      </w:r>
      <w:r>
        <w:rPr>
          <w:w w:val="105"/>
        </w:rPr>
        <w:t>instead</w:t>
      </w:r>
      <w:r>
        <w:rPr>
          <w:spacing w:val="-10"/>
          <w:w w:val="105"/>
        </w:rPr>
        <w:t> </w:t>
      </w:r>
      <w:r>
        <w:rPr>
          <w:w w:val="105"/>
        </w:rPr>
        <w:t>displays</w:t>
      </w:r>
      <w:r>
        <w:rPr>
          <w:spacing w:val="-9"/>
          <w:w w:val="105"/>
        </w:rPr>
        <w:t> </w:t>
      </w:r>
      <w:r>
        <w:rPr>
          <w:w w:val="105"/>
        </w:rPr>
        <w:t>the</w:t>
      </w:r>
      <w:r>
        <w:rPr>
          <w:spacing w:val="-11"/>
          <w:w w:val="105"/>
        </w:rPr>
        <w:t> </w:t>
      </w:r>
      <w:r>
        <w:rPr>
          <w:w w:val="105"/>
        </w:rPr>
        <w:t>message,</w:t>
      </w:r>
      <w:r>
        <w:rPr>
          <w:spacing w:val="-10"/>
          <w:w w:val="105"/>
        </w:rPr>
        <w:t> </w:t>
      </w:r>
      <w:r>
        <w:rPr>
          <w:rFonts w:ascii="Arial" w:hAnsi="Arial"/>
          <w:w w:val="105"/>
        </w:rPr>
        <w:t>“</w:t>
      </w:r>
      <w:r>
        <w:rPr>
          <w:w w:val="105"/>
        </w:rPr>
        <w:t>You</w:t>
      </w:r>
      <w:r>
        <w:rPr>
          <w:spacing w:val="-10"/>
          <w:w w:val="105"/>
        </w:rPr>
        <w:t> </w:t>
      </w:r>
      <w:r>
        <w:rPr>
          <w:w w:val="105"/>
        </w:rPr>
        <w:t>scored</w:t>
      </w:r>
      <w:r>
        <w:rPr>
          <w:spacing w:val="-10"/>
          <w:w w:val="105"/>
        </w:rPr>
        <w:t> </w:t>
      </w:r>
      <w:r>
        <w:rPr>
          <w:w w:val="105"/>
        </w:rPr>
        <w:t>less</w:t>
      </w:r>
      <w:r>
        <w:rPr>
          <w:spacing w:val="-10"/>
          <w:w w:val="105"/>
        </w:rPr>
        <w:t> </w:t>
      </w:r>
      <w:r>
        <w:rPr>
          <w:spacing w:val="-4"/>
          <w:w w:val="105"/>
        </w:rPr>
        <w:t>than </w:t>
      </w:r>
      <w:r>
        <w:rPr>
          <w:w w:val="105"/>
        </w:rPr>
        <w:t>1000.</w:t>
      </w:r>
      <w:r>
        <w:rPr>
          <w:rFonts w:ascii="Arial" w:hAnsi="Arial"/>
          <w:w w:val="105"/>
        </w:rPr>
        <w:t>”</w:t>
      </w:r>
    </w:p>
    <w:p>
      <w:pPr>
        <w:spacing w:before="115"/>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0"/>
          <w:sz w:val="19"/>
        </w:rPr>
        <w:t>cout &lt;&lt; "You scored less than 1000.\n";</w:t>
      </w:r>
    </w:p>
    <w:p>
      <w:pPr>
        <w:spacing w:before="40"/>
        <w:ind w:left="1300" w:right="0" w:firstLine="0"/>
        <w:jc w:val="left"/>
        <w:rPr>
          <w:rFonts w:ascii="Arial"/>
          <w:sz w:val="19"/>
        </w:rPr>
      </w:pPr>
      <w:r>
        <w:rPr>
          <w:rFonts w:ascii="Arial"/>
          <w:w w:val="164"/>
          <w:sz w:val="19"/>
        </w:rPr>
        <w:t>}</w:t>
      </w:r>
    </w:p>
    <w:p>
      <w:pPr>
        <w:pStyle w:val="BodyText"/>
        <w:rPr>
          <w:rFonts w:ascii="Arial"/>
          <w:sz w:val="20"/>
        </w:rPr>
      </w:pPr>
    </w:p>
    <w:p>
      <w:pPr>
        <w:pStyle w:val="Heading3"/>
        <w:spacing w:line="235" w:lineRule="auto" w:before="245"/>
        <w:ind w:right="3037"/>
      </w:pPr>
      <w:r>
        <w:rPr>
          <w:w w:val="130"/>
        </w:rPr>
        <w:t>Using</w:t>
      </w:r>
      <w:r>
        <w:rPr>
          <w:spacing w:val="-44"/>
          <w:w w:val="130"/>
        </w:rPr>
        <w:t> </w:t>
      </w:r>
      <w:r>
        <w:rPr>
          <w:w w:val="130"/>
        </w:rPr>
        <w:t>a</w:t>
      </w:r>
      <w:r>
        <w:rPr>
          <w:spacing w:val="-44"/>
          <w:w w:val="130"/>
        </w:rPr>
        <w:t> </w:t>
      </w:r>
      <w:r>
        <w:rPr>
          <w:w w:val="130"/>
        </w:rPr>
        <w:t>Sequence</w:t>
      </w:r>
      <w:r>
        <w:rPr>
          <w:spacing w:val="-44"/>
          <w:w w:val="130"/>
        </w:rPr>
        <w:t> </w:t>
      </w:r>
      <w:r>
        <w:rPr>
          <w:w w:val="130"/>
        </w:rPr>
        <w:t>of</w:t>
      </w:r>
      <w:r>
        <w:rPr>
          <w:spacing w:val="-43"/>
          <w:w w:val="130"/>
        </w:rPr>
        <w:t> </w:t>
      </w:r>
      <w:r>
        <w:rPr>
          <w:w w:val="140"/>
        </w:rPr>
        <w:t>if</w:t>
      </w:r>
      <w:r>
        <w:rPr>
          <w:spacing w:val="-52"/>
          <w:w w:val="140"/>
        </w:rPr>
        <w:t> </w:t>
      </w:r>
      <w:r>
        <w:rPr>
          <w:w w:val="130"/>
        </w:rPr>
        <w:t>Statements </w:t>
      </w:r>
      <w:hyperlink w:history="true" w:anchor="_bookmark3">
        <w:r>
          <w:rPr>
            <w:w w:val="130"/>
          </w:rPr>
          <w:t>with else</w:t>
        </w:r>
        <w:r>
          <w:rPr>
            <w:spacing w:val="-19"/>
            <w:w w:val="130"/>
          </w:rPr>
          <w:t> </w:t>
        </w:r>
        <w:r>
          <w:rPr>
            <w:w w:val="130"/>
          </w:rPr>
          <w:t>Clauses</w:t>
        </w:r>
      </w:hyperlink>
    </w:p>
    <w:p>
      <w:pPr>
        <w:pStyle w:val="BodyText"/>
        <w:spacing w:line="254" w:lineRule="auto" w:before="78"/>
        <w:ind w:left="881" w:right="1025" w:hanging="1"/>
        <w:jc w:val="both"/>
      </w:pPr>
      <w:r>
        <w:rPr>
          <w:w w:val="105"/>
        </w:rPr>
        <w:t>You can chain </w:t>
      </w:r>
      <w:r>
        <w:rPr>
          <w:rFonts w:ascii="Arial" w:hAnsi="Arial"/>
          <w:w w:val="200"/>
          <w:sz w:val="19"/>
        </w:rPr>
        <w:t>if </w:t>
      </w:r>
      <w:r>
        <w:rPr>
          <w:w w:val="105"/>
        </w:rPr>
        <w:t>statements with </w:t>
      </w:r>
      <w:r>
        <w:rPr>
          <w:rFonts w:ascii="Arial" w:hAnsi="Arial"/>
          <w:w w:val="105"/>
          <w:sz w:val="19"/>
        </w:rPr>
        <w:t>else </w:t>
      </w:r>
      <w:r>
        <w:rPr>
          <w:w w:val="105"/>
        </w:rPr>
        <w:t>clauses together to create a sequence</w:t>
      </w:r>
      <w:r>
        <w:rPr>
          <w:spacing w:val="-17"/>
          <w:w w:val="105"/>
        </w:rPr>
        <w:t> </w:t>
      </w:r>
      <w:r>
        <w:rPr>
          <w:spacing w:val="-6"/>
          <w:w w:val="105"/>
        </w:rPr>
        <w:t>of </w:t>
      </w:r>
      <w:r>
        <w:rPr>
          <w:w w:val="105"/>
        </w:rPr>
        <w:t>expressions that get tested in order. The statement associated with the </w:t>
      </w:r>
      <w:r>
        <w:rPr>
          <w:spacing w:val="-3"/>
          <w:w w:val="105"/>
        </w:rPr>
        <w:t>first </w:t>
      </w:r>
      <w:r>
        <w:rPr>
          <w:w w:val="105"/>
        </w:rPr>
        <w:t>expression</w:t>
      </w:r>
      <w:r>
        <w:rPr>
          <w:spacing w:val="-12"/>
          <w:w w:val="105"/>
        </w:rPr>
        <w:t> </w:t>
      </w:r>
      <w:r>
        <w:rPr>
          <w:w w:val="105"/>
        </w:rPr>
        <w:t>to</w:t>
      </w:r>
      <w:r>
        <w:rPr>
          <w:spacing w:val="-10"/>
          <w:w w:val="105"/>
        </w:rPr>
        <w:t> </w:t>
      </w:r>
      <w:r>
        <w:rPr>
          <w:w w:val="105"/>
        </w:rPr>
        <w:t>test</w:t>
      </w:r>
      <w:r>
        <w:rPr>
          <w:spacing w:val="-11"/>
          <w:w w:val="105"/>
        </w:rPr>
        <w:t> </w:t>
      </w:r>
      <w:r>
        <w:rPr>
          <w:w w:val="105"/>
        </w:rPr>
        <w:t>true</w:t>
      </w:r>
      <w:r>
        <w:rPr>
          <w:spacing w:val="-11"/>
          <w:w w:val="105"/>
        </w:rPr>
        <w:t> </w:t>
      </w:r>
      <w:r>
        <w:rPr>
          <w:w w:val="105"/>
        </w:rPr>
        <w:t>is</w:t>
      </w:r>
      <w:r>
        <w:rPr>
          <w:spacing w:val="-11"/>
          <w:w w:val="105"/>
        </w:rPr>
        <w:t> </w:t>
      </w:r>
      <w:r>
        <w:rPr>
          <w:w w:val="105"/>
        </w:rPr>
        <w:t>executed;</w:t>
      </w:r>
      <w:r>
        <w:rPr>
          <w:spacing w:val="-10"/>
          <w:w w:val="105"/>
        </w:rPr>
        <w:t> </w:t>
      </w:r>
      <w:r>
        <w:rPr>
          <w:w w:val="105"/>
        </w:rPr>
        <w:t>otherwise,</w:t>
      </w:r>
      <w:r>
        <w:rPr>
          <w:spacing w:val="-11"/>
          <w:w w:val="105"/>
        </w:rPr>
        <w:t> </w:t>
      </w:r>
      <w:r>
        <w:rPr>
          <w:w w:val="105"/>
        </w:rPr>
        <w:t>the</w:t>
      </w:r>
      <w:r>
        <w:rPr>
          <w:spacing w:val="-10"/>
          <w:w w:val="105"/>
        </w:rPr>
        <w:t> </w:t>
      </w:r>
      <w:r>
        <w:rPr>
          <w:w w:val="105"/>
        </w:rPr>
        <w:t>statement</w:t>
      </w:r>
      <w:r>
        <w:rPr>
          <w:spacing w:val="-11"/>
          <w:w w:val="105"/>
        </w:rPr>
        <w:t> </w:t>
      </w:r>
      <w:r>
        <w:rPr>
          <w:w w:val="105"/>
        </w:rPr>
        <w:t>associated</w:t>
      </w:r>
      <w:r>
        <w:rPr>
          <w:spacing w:val="-10"/>
          <w:w w:val="105"/>
        </w:rPr>
        <w:t> </w:t>
      </w:r>
      <w:r>
        <w:rPr>
          <w:w w:val="105"/>
        </w:rPr>
        <w:t>with</w:t>
      </w:r>
      <w:r>
        <w:rPr>
          <w:spacing w:val="-11"/>
          <w:w w:val="105"/>
        </w:rPr>
        <w:t> </w:t>
      </w:r>
      <w:r>
        <w:rPr>
          <w:spacing w:val="-4"/>
          <w:w w:val="105"/>
        </w:rPr>
        <w:t>the </w:t>
      </w:r>
      <w:r>
        <w:rPr>
          <w:w w:val="105"/>
        </w:rPr>
        <w:t>final</w:t>
      </w:r>
      <w:r>
        <w:rPr>
          <w:spacing w:val="-11"/>
          <w:w w:val="105"/>
        </w:rPr>
        <w:t> </w:t>
      </w:r>
      <w:r>
        <w:rPr>
          <w:w w:val="105"/>
        </w:rPr>
        <w:t>(and</w:t>
      </w:r>
      <w:r>
        <w:rPr>
          <w:spacing w:val="-11"/>
          <w:w w:val="105"/>
        </w:rPr>
        <w:t> </w:t>
      </w:r>
      <w:r>
        <w:rPr>
          <w:w w:val="105"/>
        </w:rPr>
        <w:t>optional)</w:t>
      </w:r>
      <w:r>
        <w:rPr>
          <w:spacing w:val="-9"/>
          <w:w w:val="105"/>
        </w:rPr>
        <w:t> </w:t>
      </w:r>
      <w:r>
        <w:rPr>
          <w:rFonts w:ascii="Arial" w:hAnsi="Arial"/>
          <w:w w:val="105"/>
          <w:sz w:val="19"/>
        </w:rPr>
        <w:t>else</w:t>
      </w:r>
      <w:r>
        <w:rPr>
          <w:rFonts w:ascii="Arial" w:hAnsi="Arial"/>
          <w:spacing w:val="-4"/>
          <w:w w:val="105"/>
          <w:sz w:val="19"/>
        </w:rPr>
        <w:t> </w:t>
      </w:r>
      <w:r>
        <w:rPr>
          <w:w w:val="105"/>
        </w:rPr>
        <w:t>clause</w:t>
      </w:r>
      <w:r>
        <w:rPr>
          <w:spacing w:val="-11"/>
          <w:w w:val="105"/>
        </w:rPr>
        <w:t> </w:t>
      </w:r>
      <w:r>
        <w:rPr>
          <w:w w:val="105"/>
        </w:rPr>
        <w:t>is</w:t>
      </w:r>
      <w:r>
        <w:rPr>
          <w:spacing w:val="-10"/>
          <w:w w:val="105"/>
        </w:rPr>
        <w:t> </w:t>
      </w:r>
      <w:r>
        <w:rPr>
          <w:w w:val="105"/>
        </w:rPr>
        <w:t>run.</w:t>
      </w:r>
      <w:r>
        <w:rPr>
          <w:spacing w:val="-11"/>
          <w:w w:val="105"/>
        </w:rPr>
        <w:t> </w:t>
      </w:r>
      <w:r>
        <w:rPr>
          <w:w w:val="105"/>
        </w:rPr>
        <w:t>Here</w:t>
      </w:r>
      <w:r>
        <w:rPr>
          <w:rFonts w:ascii="Arial" w:hAnsi="Arial"/>
          <w:w w:val="105"/>
        </w:rPr>
        <w:t>’</w:t>
      </w:r>
      <w:r>
        <w:rPr>
          <w:w w:val="105"/>
        </w:rPr>
        <w:t>s</w:t>
      </w:r>
      <w:r>
        <w:rPr>
          <w:spacing w:val="-10"/>
          <w:w w:val="105"/>
        </w:rPr>
        <w:t> </w:t>
      </w:r>
      <w:r>
        <w:rPr>
          <w:w w:val="105"/>
        </w:rPr>
        <w:t>the</w:t>
      </w:r>
      <w:r>
        <w:rPr>
          <w:spacing w:val="-12"/>
          <w:w w:val="105"/>
        </w:rPr>
        <w:t> </w:t>
      </w:r>
      <w:r>
        <w:rPr>
          <w:w w:val="105"/>
        </w:rPr>
        <w:t>form</w:t>
      </w:r>
      <w:r>
        <w:rPr>
          <w:spacing w:val="-10"/>
          <w:w w:val="105"/>
        </w:rPr>
        <w:t> </w:t>
      </w:r>
      <w:r>
        <w:rPr>
          <w:w w:val="105"/>
        </w:rPr>
        <w:t>such</w:t>
      </w:r>
      <w:r>
        <w:rPr>
          <w:spacing w:val="-11"/>
          <w:w w:val="105"/>
        </w:rPr>
        <w:t> </w:t>
      </w:r>
      <w:r>
        <w:rPr>
          <w:w w:val="105"/>
        </w:rPr>
        <w:t>a</w:t>
      </w:r>
      <w:r>
        <w:rPr>
          <w:spacing w:val="-11"/>
          <w:w w:val="105"/>
        </w:rPr>
        <w:t> </w:t>
      </w:r>
      <w:r>
        <w:rPr>
          <w:w w:val="105"/>
        </w:rPr>
        <w:t>series</w:t>
      </w:r>
      <w:r>
        <w:rPr>
          <w:spacing w:val="-11"/>
          <w:w w:val="105"/>
        </w:rPr>
        <w:t> </w:t>
      </w:r>
      <w:r>
        <w:rPr>
          <w:w w:val="105"/>
        </w:rPr>
        <w:t>would</w:t>
      </w:r>
      <w:r>
        <w:rPr>
          <w:spacing w:val="-10"/>
          <w:w w:val="105"/>
        </w:rPr>
        <w:t> </w:t>
      </w:r>
      <w:r>
        <w:rPr>
          <w:w w:val="105"/>
        </w:rPr>
        <w:t>take:</w:t>
      </w:r>
    </w:p>
    <w:p>
      <w:pPr>
        <w:spacing w:before="116"/>
        <w:ind w:left="0" w:right="7225" w:firstLine="0"/>
        <w:jc w:val="right"/>
        <w:rPr>
          <w:rFonts w:ascii="Arial"/>
          <w:sz w:val="19"/>
        </w:rPr>
      </w:pPr>
      <w:r>
        <w:rPr>
          <w:rFonts w:ascii="Arial"/>
          <w:w w:val="125"/>
          <w:sz w:val="19"/>
        </w:rPr>
        <w:t>if (</w:t>
      </w:r>
      <w:r>
        <w:rPr>
          <w:rFonts w:ascii="Arial"/>
          <w:i/>
          <w:w w:val="125"/>
          <w:sz w:val="19"/>
        </w:rPr>
        <w:t>expression1</w:t>
      </w:r>
      <w:r>
        <w:rPr>
          <w:rFonts w:ascii="Arial"/>
          <w:w w:val="125"/>
          <w:sz w:val="19"/>
        </w:rPr>
        <w:t>)</w:t>
      </w:r>
    </w:p>
    <w:p>
      <w:pPr>
        <w:spacing w:before="40"/>
        <w:ind w:left="0" w:right="7289" w:firstLine="0"/>
        <w:jc w:val="right"/>
        <w:rPr>
          <w:rFonts w:ascii="Arial"/>
          <w:sz w:val="19"/>
        </w:rPr>
      </w:pPr>
      <w:r>
        <w:rPr>
          <w:rFonts w:ascii="Arial"/>
          <w:i/>
          <w:w w:val="120"/>
          <w:sz w:val="19"/>
        </w:rPr>
        <w:t>statement1</w:t>
      </w:r>
      <w:r>
        <w:rPr>
          <w:rFonts w:ascii="Arial"/>
          <w:w w:val="120"/>
          <w:sz w:val="19"/>
        </w:rPr>
        <w:t>;</w:t>
      </w:r>
    </w:p>
    <w:p>
      <w:pPr>
        <w:spacing w:before="40"/>
        <w:ind w:left="881" w:right="0" w:firstLine="0"/>
        <w:jc w:val="left"/>
        <w:rPr>
          <w:rFonts w:ascii="Arial"/>
          <w:sz w:val="19"/>
        </w:rPr>
      </w:pPr>
      <w:r>
        <w:rPr>
          <w:rFonts w:ascii="Arial"/>
          <w:w w:val="130"/>
          <w:sz w:val="19"/>
        </w:rPr>
        <w:t>else </w:t>
      </w:r>
      <w:r>
        <w:rPr>
          <w:rFonts w:ascii="Arial"/>
          <w:w w:val="190"/>
          <w:sz w:val="19"/>
        </w:rPr>
        <w:t>if </w:t>
      </w:r>
      <w:r>
        <w:rPr>
          <w:rFonts w:ascii="Arial"/>
          <w:w w:val="130"/>
          <w:sz w:val="19"/>
        </w:rPr>
        <w:t>(expression2)</w:t>
      </w:r>
    </w:p>
    <w:p>
      <w:pPr>
        <w:spacing w:before="41"/>
        <w:ind w:left="1300" w:right="0" w:firstLine="0"/>
        <w:jc w:val="left"/>
        <w:rPr>
          <w:rFonts w:ascii="Arial"/>
          <w:sz w:val="19"/>
        </w:rPr>
      </w:pPr>
      <w:r>
        <w:rPr>
          <w:rFonts w:ascii="Arial"/>
          <w:i/>
          <w:w w:val="120"/>
          <w:sz w:val="19"/>
        </w:rPr>
        <w:t>statement2</w:t>
      </w:r>
      <w:r>
        <w:rPr>
          <w:rFonts w:ascii="Arial"/>
          <w:w w:val="120"/>
          <w:sz w:val="19"/>
        </w:rPr>
        <w:t>;</w:t>
      </w:r>
    </w:p>
    <w:p>
      <w:pPr>
        <w:pStyle w:val="BodyText"/>
        <w:spacing w:before="105"/>
        <w:ind w:left="881"/>
        <w:rPr>
          <w:rFonts w:ascii="Georgia"/>
        </w:rPr>
      </w:pPr>
      <w:r>
        <w:rPr>
          <w:rFonts w:ascii="Georgia"/>
        </w:rPr>
        <w:t>... </w:t>
      </w:r>
    </w:p>
    <w:p>
      <w:pPr>
        <w:spacing w:before="129"/>
        <w:ind w:left="881" w:right="0" w:firstLine="0"/>
        <w:jc w:val="left"/>
        <w:rPr>
          <w:rFonts w:ascii="Arial"/>
          <w:sz w:val="19"/>
        </w:rPr>
      </w:pPr>
      <w:r>
        <w:rPr>
          <w:rFonts w:ascii="Arial"/>
          <w:w w:val="130"/>
          <w:sz w:val="19"/>
        </w:rPr>
        <w:t>else </w:t>
      </w:r>
      <w:r>
        <w:rPr>
          <w:rFonts w:ascii="Arial"/>
          <w:w w:val="190"/>
          <w:sz w:val="19"/>
        </w:rPr>
        <w:t>if </w:t>
      </w:r>
      <w:r>
        <w:rPr>
          <w:rFonts w:ascii="Arial"/>
          <w:w w:val="130"/>
          <w:sz w:val="19"/>
        </w:rPr>
        <w:t>(</w:t>
      </w:r>
      <w:r>
        <w:rPr>
          <w:rFonts w:ascii="Arial"/>
          <w:i/>
          <w:w w:val="130"/>
          <w:sz w:val="19"/>
        </w:rPr>
        <w:t>expressionN</w:t>
      </w:r>
      <w:r>
        <w:rPr>
          <w:rFonts w:ascii="Arial"/>
          <w:w w:val="130"/>
          <w:sz w:val="19"/>
        </w:rPr>
        <w:t>)</w:t>
      </w:r>
    </w:p>
    <w:p>
      <w:pPr>
        <w:spacing w:before="41"/>
        <w:ind w:left="1300" w:right="0" w:firstLine="0"/>
        <w:jc w:val="left"/>
        <w:rPr>
          <w:rFonts w:ascii="Arial"/>
          <w:sz w:val="19"/>
        </w:rPr>
      </w:pPr>
      <w:r>
        <w:rPr>
          <w:rFonts w:ascii="Arial"/>
          <w:i/>
          <w:w w:val="115"/>
          <w:sz w:val="19"/>
        </w:rPr>
        <w:t>statementN</w:t>
      </w:r>
      <w:r>
        <w:rPr>
          <w:rFonts w:ascii="Arial"/>
          <w:w w:val="115"/>
          <w:sz w:val="19"/>
        </w:rPr>
        <w:t>;</w:t>
      </w:r>
    </w:p>
    <w:p>
      <w:pPr>
        <w:spacing w:before="40"/>
        <w:ind w:left="881"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10"/>
          <w:sz w:val="19"/>
        </w:rPr>
        <w:t>statementN+1;</w:t>
      </w:r>
    </w:p>
    <w:p>
      <w:pPr>
        <w:pStyle w:val="BodyText"/>
        <w:spacing w:line="254" w:lineRule="auto" w:before="101"/>
        <w:ind w:left="881" w:right="1025"/>
        <w:jc w:val="both"/>
      </w:pPr>
      <w:r>
        <w:rPr>
          <w:w w:val="105"/>
        </w:rPr>
        <w:t>If </w:t>
      </w:r>
      <w:r>
        <w:rPr>
          <w:rFonts w:ascii="Arial"/>
          <w:i/>
          <w:w w:val="105"/>
          <w:sz w:val="20"/>
        </w:rPr>
        <w:t>expression1 </w:t>
      </w:r>
      <w:r>
        <w:rPr>
          <w:w w:val="105"/>
        </w:rPr>
        <w:t>is </w:t>
      </w:r>
      <w:r>
        <w:rPr>
          <w:rFonts w:ascii="Arial"/>
          <w:w w:val="105"/>
          <w:sz w:val="19"/>
        </w:rPr>
        <w:t>true</w:t>
      </w:r>
      <w:r>
        <w:rPr>
          <w:w w:val="105"/>
        </w:rPr>
        <w:t>, </w:t>
      </w:r>
      <w:r>
        <w:rPr>
          <w:rFonts w:ascii="Arial"/>
          <w:i/>
          <w:w w:val="105"/>
          <w:sz w:val="20"/>
        </w:rPr>
        <w:t>statement1 </w:t>
      </w:r>
      <w:r>
        <w:rPr>
          <w:w w:val="105"/>
        </w:rPr>
        <w:t>is executed and the rest of the code in the sequence is skipped. Otherwise, </w:t>
      </w:r>
      <w:r>
        <w:rPr>
          <w:rFonts w:ascii="Arial"/>
          <w:i/>
          <w:w w:val="105"/>
          <w:sz w:val="20"/>
        </w:rPr>
        <w:t>expression2 </w:t>
      </w:r>
      <w:r>
        <w:rPr>
          <w:w w:val="105"/>
        </w:rPr>
        <w:t>is tested and if </w:t>
      </w:r>
      <w:r>
        <w:rPr>
          <w:rFonts w:ascii="Arial"/>
          <w:w w:val="105"/>
          <w:sz w:val="19"/>
        </w:rPr>
        <w:t>true</w:t>
      </w:r>
      <w:r>
        <w:rPr>
          <w:w w:val="105"/>
        </w:rPr>
        <w:t>, </w:t>
      </w:r>
      <w:r>
        <w:rPr>
          <w:rFonts w:ascii="Arial"/>
          <w:i/>
          <w:w w:val="105"/>
          <w:sz w:val="20"/>
        </w:rPr>
        <w:t>statement2 </w:t>
      </w:r>
      <w:r>
        <w:rPr>
          <w:w w:val="105"/>
        </w:rPr>
        <w:t>is executed and the rest of the code in the sequence is skipped. The computer continues to check each expression in order (through </w:t>
      </w:r>
      <w:r>
        <w:rPr>
          <w:rFonts w:ascii="Arial"/>
          <w:i/>
          <w:w w:val="105"/>
          <w:sz w:val="20"/>
        </w:rPr>
        <w:t>expressionN</w:t>
      </w:r>
      <w:r>
        <w:rPr>
          <w:w w:val="105"/>
        </w:rPr>
        <w:t>) and will execute the statement associated with the first expression that is true. If no expression is true, then the statement associated with the final </w:t>
      </w:r>
      <w:r>
        <w:rPr>
          <w:rFonts w:ascii="Arial"/>
          <w:w w:val="105"/>
          <w:sz w:val="19"/>
        </w:rPr>
        <w:t>else </w:t>
      </w:r>
      <w:r>
        <w:rPr>
          <w:w w:val="105"/>
        </w:rPr>
        <w:t>clause, </w:t>
      </w:r>
      <w:r>
        <w:rPr>
          <w:rFonts w:ascii="Arial"/>
          <w:i/>
          <w:w w:val="105"/>
          <w:sz w:val="20"/>
        </w:rPr>
        <w:t>statementN+1</w:t>
      </w:r>
      <w:r>
        <w:rPr>
          <w:w w:val="105"/>
        </w:rPr>
        <w:t>, is executed.</w:t>
      </w:r>
    </w:p>
    <w:p>
      <w:pPr>
        <w:spacing w:after="0" w:line="254" w:lineRule="auto"/>
        <w:jc w:val="both"/>
        <w:sectPr>
          <w:pgSz w:w="9900" w:h="13250"/>
          <w:pgMar w:top="660" w:bottom="280" w:left="160" w:right="0"/>
        </w:sectPr>
      </w:pPr>
    </w:p>
    <w:p>
      <w:pPr>
        <w:tabs>
          <w:tab w:pos="9433" w:val="right" w:leader="none"/>
        </w:tabs>
        <w:spacing w:before="48"/>
        <w:ind w:left="3773" w:right="0" w:firstLine="0"/>
        <w:jc w:val="left"/>
        <w:rPr>
          <w:rFonts w:ascii="Arial"/>
          <w:sz w:val="20"/>
        </w:rPr>
      </w:pPr>
      <w:bookmarkStart w:name="Introducing the Score Rater 3.0 Program" w:id="212"/>
      <w:bookmarkEnd w:id="212"/>
      <w:r>
        <w:rPr/>
      </w:r>
      <w:bookmarkStart w:name="_bookmark139" w:id="213"/>
      <w:bookmarkEnd w:id="213"/>
      <w:r>
        <w:rPr/>
      </w:r>
      <w:bookmarkStart w:name="_bookmark140" w:id="214"/>
      <w:bookmarkEnd w:id="214"/>
      <w:r>
        <w:rPr/>
      </w:r>
      <w:r>
        <w:rPr>
          <w:rFonts w:ascii="Arial"/>
          <w:w w:val="110"/>
          <w:sz w:val="20"/>
        </w:rPr>
        <w:t>Using</w:t>
      </w:r>
      <w:r>
        <w:rPr>
          <w:rFonts w:ascii="Arial"/>
          <w:spacing w:val="-12"/>
          <w:w w:val="110"/>
          <w:sz w:val="20"/>
        </w:rPr>
        <w:t> </w:t>
      </w:r>
      <w:r>
        <w:rPr>
          <w:rFonts w:ascii="Arial"/>
          <w:w w:val="110"/>
          <w:sz w:val="20"/>
        </w:rPr>
        <w:t>a</w:t>
      </w:r>
      <w:r>
        <w:rPr>
          <w:rFonts w:ascii="Arial"/>
          <w:spacing w:val="-12"/>
          <w:w w:val="110"/>
          <w:sz w:val="20"/>
        </w:rPr>
        <w:t> </w:t>
      </w:r>
      <w:r>
        <w:rPr>
          <w:rFonts w:ascii="Arial"/>
          <w:w w:val="110"/>
          <w:sz w:val="20"/>
        </w:rPr>
        <w:t>Sequence</w:t>
      </w:r>
      <w:r>
        <w:rPr>
          <w:rFonts w:ascii="Arial"/>
          <w:spacing w:val="-12"/>
          <w:w w:val="110"/>
          <w:sz w:val="20"/>
        </w:rPr>
        <w:t> </w:t>
      </w:r>
      <w:r>
        <w:rPr>
          <w:rFonts w:ascii="Arial"/>
          <w:w w:val="110"/>
          <w:sz w:val="20"/>
        </w:rPr>
        <w:t>of</w:t>
      </w:r>
      <w:r>
        <w:rPr>
          <w:rFonts w:ascii="Arial"/>
          <w:spacing w:val="-12"/>
          <w:w w:val="110"/>
          <w:sz w:val="20"/>
        </w:rPr>
        <w:t> </w:t>
      </w:r>
      <w:r>
        <w:rPr>
          <w:rFonts w:ascii="Arial"/>
          <w:w w:val="110"/>
          <w:sz w:val="20"/>
        </w:rPr>
        <w:t>if</w:t>
      </w:r>
      <w:r>
        <w:rPr>
          <w:rFonts w:ascii="Arial"/>
          <w:spacing w:val="-12"/>
          <w:w w:val="110"/>
          <w:sz w:val="20"/>
        </w:rPr>
        <w:t> </w:t>
      </w:r>
      <w:r>
        <w:rPr>
          <w:rFonts w:ascii="Arial"/>
          <w:w w:val="110"/>
          <w:sz w:val="20"/>
        </w:rPr>
        <w:t>Statements</w:t>
      </w:r>
      <w:r>
        <w:rPr>
          <w:rFonts w:ascii="Arial"/>
          <w:spacing w:val="-12"/>
          <w:w w:val="110"/>
          <w:sz w:val="20"/>
        </w:rPr>
        <w:t> </w:t>
      </w:r>
      <w:r>
        <w:rPr>
          <w:rFonts w:ascii="Arial"/>
          <w:w w:val="110"/>
          <w:sz w:val="20"/>
        </w:rPr>
        <w:t>with</w:t>
      </w:r>
      <w:r>
        <w:rPr>
          <w:rFonts w:ascii="Arial"/>
          <w:spacing w:val="-11"/>
          <w:w w:val="110"/>
          <w:sz w:val="20"/>
        </w:rPr>
        <w:t> </w:t>
      </w:r>
      <w:r>
        <w:rPr>
          <w:rFonts w:ascii="Arial"/>
          <w:w w:val="110"/>
          <w:sz w:val="20"/>
        </w:rPr>
        <w:t>else</w:t>
      </w:r>
      <w:r>
        <w:rPr>
          <w:rFonts w:ascii="Arial"/>
          <w:spacing w:val="-11"/>
          <w:w w:val="110"/>
          <w:sz w:val="20"/>
        </w:rPr>
        <w:t> </w:t>
      </w:r>
      <w:r>
        <w:rPr>
          <w:rFonts w:ascii="Arial"/>
          <w:w w:val="110"/>
          <w:sz w:val="20"/>
        </w:rPr>
        <w:t>Clauses</w:t>
        <w:tab/>
        <w:t>49</w:t>
      </w:r>
    </w:p>
    <w:p>
      <w:pPr>
        <w:pStyle w:val="BodyText"/>
        <w:rPr>
          <w:rFonts w:ascii="Arial"/>
          <w:sz w:val="36"/>
        </w:rPr>
      </w:pPr>
    </w:p>
    <w:p>
      <w:pPr>
        <w:pStyle w:val="Heading4"/>
        <w:ind w:left="882"/>
      </w:pPr>
      <w:hyperlink w:history="true" w:anchor="_bookmark3">
        <w:r>
          <w:rPr/>
          <w:t>Introducing the Score Rater 3.0</w:t>
        </w:r>
        <w:r>
          <w:rPr>
            <w:spacing w:val="53"/>
          </w:rPr>
          <w:t> </w:t>
        </w:r>
        <w:r>
          <w:rPr/>
          <w:t>Program</w:t>
        </w:r>
      </w:hyperlink>
    </w:p>
    <w:p>
      <w:pPr>
        <w:pStyle w:val="BodyText"/>
        <w:spacing w:line="254" w:lineRule="auto" w:before="75"/>
        <w:ind w:left="882" w:right="1025"/>
        <w:jc w:val="both"/>
      </w:pPr>
      <w:r>
        <w:rPr>
          <w:w w:val="105"/>
        </w:rPr>
        <w:t>The</w:t>
      </w:r>
      <w:r>
        <w:rPr>
          <w:spacing w:val="-5"/>
          <w:w w:val="105"/>
        </w:rPr>
        <w:t> </w:t>
      </w:r>
      <w:r>
        <w:rPr>
          <w:w w:val="105"/>
        </w:rPr>
        <w:t>Score</w:t>
      </w:r>
      <w:r>
        <w:rPr>
          <w:spacing w:val="-4"/>
          <w:w w:val="105"/>
        </w:rPr>
        <w:t> </w:t>
      </w:r>
      <w:r>
        <w:rPr>
          <w:w w:val="105"/>
        </w:rPr>
        <w:t>Rater</w:t>
      </w:r>
      <w:r>
        <w:rPr>
          <w:spacing w:val="-3"/>
          <w:w w:val="105"/>
        </w:rPr>
        <w:t> </w:t>
      </w:r>
      <w:r>
        <w:rPr>
          <w:w w:val="105"/>
        </w:rPr>
        <w:t>3.0</w:t>
      </w:r>
      <w:r>
        <w:rPr>
          <w:spacing w:val="-5"/>
          <w:w w:val="105"/>
        </w:rPr>
        <w:t> </w:t>
      </w:r>
      <w:r>
        <w:rPr>
          <w:w w:val="105"/>
        </w:rPr>
        <w:t>program</w:t>
      </w:r>
      <w:r>
        <w:rPr>
          <w:spacing w:val="-4"/>
          <w:w w:val="105"/>
        </w:rPr>
        <w:t> </w:t>
      </w:r>
      <w:r>
        <w:rPr>
          <w:w w:val="105"/>
        </w:rPr>
        <w:t>also</w:t>
      </w:r>
      <w:r>
        <w:rPr>
          <w:spacing w:val="-4"/>
          <w:w w:val="105"/>
        </w:rPr>
        <w:t> </w:t>
      </w:r>
      <w:r>
        <w:rPr>
          <w:w w:val="105"/>
        </w:rPr>
        <w:t>rates</w:t>
      </w:r>
      <w:r>
        <w:rPr>
          <w:spacing w:val="-4"/>
          <w:w w:val="105"/>
        </w:rPr>
        <w:t> </w:t>
      </w:r>
      <w:r>
        <w:rPr>
          <w:w w:val="105"/>
        </w:rPr>
        <w:t>a</w:t>
      </w:r>
      <w:r>
        <w:rPr>
          <w:spacing w:val="-5"/>
          <w:w w:val="105"/>
        </w:rPr>
        <w:t> </w:t>
      </w:r>
      <w:r>
        <w:rPr>
          <w:w w:val="105"/>
        </w:rPr>
        <w:t>score,</w:t>
      </w:r>
      <w:r>
        <w:rPr>
          <w:spacing w:val="-3"/>
          <w:w w:val="105"/>
        </w:rPr>
        <w:t> </w:t>
      </w:r>
      <w:r>
        <w:rPr>
          <w:w w:val="105"/>
        </w:rPr>
        <w:t>which</w:t>
      </w:r>
      <w:r>
        <w:rPr>
          <w:spacing w:val="-4"/>
          <w:w w:val="105"/>
        </w:rPr>
        <w:t> </w:t>
      </w:r>
      <w:r>
        <w:rPr>
          <w:w w:val="105"/>
        </w:rPr>
        <w:t>the</w:t>
      </w:r>
      <w:r>
        <w:rPr>
          <w:spacing w:val="-5"/>
          <w:w w:val="105"/>
        </w:rPr>
        <w:t> </w:t>
      </w:r>
      <w:r>
        <w:rPr>
          <w:w w:val="105"/>
        </w:rPr>
        <w:t>user</w:t>
      </w:r>
      <w:r>
        <w:rPr>
          <w:spacing w:val="-3"/>
          <w:w w:val="105"/>
        </w:rPr>
        <w:t> </w:t>
      </w:r>
      <w:r>
        <w:rPr>
          <w:w w:val="105"/>
        </w:rPr>
        <w:t>enters.</w:t>
      </w:r>
      <w:r>
        <w:rPr>
          <w:spacing w:val="-4"/>
          <w:w w:val="105"/>
        </w:rPr>
        <w:t> </w:t>
      </w:r>
      <w:r>
        <w:rPr>
          <w:w w:val="105"/>
        </w:rPr>
        <w:t>But</w:t>
      </w:r>
      <w:r>
        <w:rPr>
          <w:spacing w:val="-4"/>
          <w:w w:val="105"/>
        </w:rPr>
        <w:t> </w:t>
      </w:r>
      <w:r>
        <w:rPr>
          <w:spacing w:val="-3"/>
          <w:w w:val="105"/>
        </w:rPr>
        <w:t>this </w:t>
      </w:r>
      <w:r>
        <w:rPr>
          <w:w w:val="105"/>
        </w:rPr>
        <w:t>time,</w:t>
      </w:r>
      <w:r>
        <w:rPr>
          <w:spacing w:val="-14"/>
          <w:w w:val="105"/>
        </w:rPr>
        <w:t> </w:t>
      </w:r>
      <w:r>
        <w:rPr>
          <w:w w:val="105"/>
        </w:rPr>
        <w:t>the</w:t>
      </w:r>
      <w:r>
        <w:rPr>
          <w:spacing w:val="-14"/>
          <w:w w:val="105"/>
        </w:rPr>
        <w:t> </w:t>
      </w:r>
      <w:r>
        <w:rPr>
          <w:w w:val="105"/>
        </w:rPr>
        <w:t>program</w:t>
      </w:r>
      <w:r>
        <w:rPr>
          <w:spacing w:val="-14"/>
          <w:w w:val="105"/>
        </w:rPr>
        <w:t> </w:t>
      </w:r>
      <w:r>
        <w:rPr>
          <w:w w:val="105"/>
        </w:rPr>
        <w:t>uses</w:t>
      </w:r>
      <w:r>
        <w:rPr>
          <w:spacing w:val="-13"/>
          <w:w w:val="105"/>
        </w:rPr>
        <w:t> </w:t>
      </w:r>
      <w:r>
        <w:rPr>
          <w:w w:val="105"/>
        </w:rPr>
        <w:t>a</w:t>
      </w:r>
      <w:r>
        <w:rPr>
          <w:spacing w:val="-14"/>
          <w:w w:val="105"/>
        </w:rPr>
        <w:t> </w:t>
      </w:r>
      <w:r>
        <w:rPr>
          <w:w w:val="105"/>
        </w:rPr>
        <w:t>sequence</w:t>
      </w:r>
      <w:r>
        <w:rPr>
          <w:spacing w:val="-13"/>
          <w:w w:val="105"/>
        </w:rPr>
        <w:t> </w:t>
      </w:r>
      <w:r>
        <w:rPr>
          <w:w w:val="105"/>
        </w:rPr>
        <w:t>of</w:t>
      </w:r>
      <w:r>
        <w:rPr>
          <w:spacing w:val="-14"/>
          <w:w w:val="105"/>
        </w:rPr>
        <w:t> </w:t>
      </w:r>
      <w:r>
        <w:rPr>
          <w:rFonts w:ascii="Arial"/>
          <w:w w:val="200"/>
          <w:sz w:val="19"/>
        </w:rPr>
        <w:t>if</w:t>
      </w:r>
      <w:r>
        <w:rPr>
          <w:rFonts w:ascii="Arial"/>
          <w:spacing w:val="-57"/>
          <w:w w:val="200"/>
          <w:sz w:val="19"/>
        </w:rPr>
        <w:t> </w:t>
      </w:r>
      <w:r>
        <w:rPr>
          <w:w w:val="105"/>
        </w:rPr>
        <w:t>statements</w:t>
      </w:r>
      <w:r>
        <w:rPr>
          <w:spacing w:val="-13"/>
          <w:w w:val="105"/>
        </w:rPr>
        <w:t> </w:t>
      </w:r>
      <w:r>
        <w:rPr>
          <w:w w:val="105"/>
        </w:rPr>
        <w:t>with</w:t>
      </w:r>
      <w:r>
        <w:rPr>
          <w:spacing w:val="-14"/>
          <w:w w:val="105"/>
        </w:rPr>
        <w:t> </w:t>
      </w:r>
      <w:r>
        <w:rPr>
          <w:rFonts w:ascii="Arial"/>
          <w:w w:val="105"/>
          <w:sz w:val="19"/>
        </w:rPr>
        <w:t>else</w:t>
      </w:r>
      <w:r>
        <w:rPr>
          <w:rFonts w:ascii="Arial"/>
          <w:spacing w:val="-6"/>
          <w:w w:val="105"/>
          <w:sz w:val="19"/>
        </w:rPr>
        <w:t> </w:t>
      </w:r>
      <w:r>
        <w:rPr>
          <w:w w:val="105"/>
        </w:rPr>
        <w:t>clauses.</w:t>
      </w:r>
      <w:r>
        <w:rPr>
          <w:spacing w:val="-15"/>
          <w:w w:val="105"/>
        </w:rPr>
        <w:t> </w:t>
      </w:r>
      <w:r>
        <w:rPr>
          <w:w w:val="105"/>
        </w:rPr>
        <w:t>Figure</w:t>
      </w:r>
      <w:r>
        <w:rPr>
          <w:spacing w:val="-13"/>
          <w:w w:val="105"/>
        </w:rPr>
        <w:t> </w:t>
      </w:r>
      <w:r>
        <w:rPr>
          <w:w w:val="105"/>
        </w:rPr>
        <w:t>2.4 shows the results of the</w:t>
      </w:r>
      <w:r>
        <w:rPr>
          <w:spacing w:val="20"/>
          <w:w w:val="105"/>
        </w:rPr>
        <w:t> </w:t>
      </w:r>
      <w:r>
        <w:rPr>
          <w:w w:val="105"/>
        </w:rPr>
        <w:t>program.</w:t>
      </w:r>
    </w:p>
    <w:p>
      <w:pPr>
        <w:pStyle w:val="BodyText"/>
        <w:spacing w:before="10"/>
      </w:pPr>
      <w:r>
        <w:rPr/>
        <w:drawing>
          <wp:anchor distT="0" distB="0" distL="0" distR="0" allowOverlap="1" layoutInCell="1" locked="0" behindDoc="0" simplePos="0" relativeHeight="86">
            <wp:simplePos x="0" y="0"/>
            <wp:positionH relativeFrom="page">
              <wp:posOffset>662165</wp:posOffset>
            </wp:positionH>
            <wp:positionV relativeFrom="paragraph">
              <wp:posOffset>206753</wp:posOffset>
            </wp:positionV>
            <wp:extent cx="4856213" cy="2558033"/>
            <wp:effectExtent l="0" t="0" r="0" b="0"/>
            <wp:wrapTopAndBottom/>
            <wp:docPr id="39" name="image19.png"/>
            <wp:cNvGraphicFramePr>
              <a:graphicFrameLocks noChangeAspect="1"/>
            </wp:cNvGraphicFramePr>
            <a:graphic>
              <a:graphicData uri="http://schemas.openxmlformats.org/drawingml/2006/picture">
                <pic:pic>
                  <pic:nvPicPr>
                    <pic:cNvPr id="40" name="image19.png"/>
                    <pic:cNvPicPr/>
                  </pic:nvPicPr>
                  <pic:blipFill>
                    <a:blip r:embed="rId28" cstate="print"/>
                    <a:stretch>
                      <a:fillRect/>
                    </a:stretch>
                  </pic:blipFill>
                  <pic:spPr>
                    <a:xfrm>
                      <a:off x="0" y="0"/>
                      <a:ext cx="4856213" cy="2558033"/>
                    </a:xfrm>
                    <a:prstGeom prst="rect">
                      <a:avLst/>
                    </a:prstGeom>
                  </pic:spPr>
                </pic:pic>
              </a:graphicData>
            </a:graphic>
          </wp:anchor>
        </w:drawing>
      </w:r>
    </w:p>
    <w:p>
      <w:pPr>
        <w:spacing w:before="62"/>
        <w:ind w:left="882" w:right="0" w:firstLine="0"/>
        <w:jc w:val="both"/>
        <w:rPr>
          <w:rFonts w:ascii="Arial Narrow"/>
          <w:b/>
          <w:sz w:val="20"/>
        </w:rPr>
      </w:pPr>
      <w:r>
        <w:rPr>
          <w:rFonts w:ascii="Arial Narrow"/>
          <w:b/>
          <w:w w:val="105"/>
          <w:sz w:val="20"/>
        </w:rPr>
        <w:t>Figure 2.4</w:t>
      </w:r>
    </w:p>
    <w:p>
      <w:pPr>
        <w:spacing w:before="9"/>
        <w:ind w:left="882" w:right="0" w:firstLine="0"/>
        <w:jc w:val="both"/>
        <w:rPr>
          <w:rFonts w:ascii="Arial"/>
          <w:sz w:val="20"/>
        </w:rPr>
      </w:pPr>
      <w:r>
        <w:rPr>
          <w:rFonts w:ascii="Arial"/>
          <w:w w:val="95"/>
          <w:sz w:val="20"/>
        </w:rPr>
        <w:t>The user can get one of multiple messages, depending on his score.</w:t>
      </w:r>
    </w:p>
    <w:p>
      <w:pPr>
        <w:pStyle w:val="BodyText"/>
        <w:rPr>
          <w:rFonts w:ascii="Arial"/>
          <w:sz w:val="20"/>
        </w:rPr>
      </w:pPr>
    </w:p>
    <w:p>
      <w:pPr>
        <w:pStyle w:val="BodyText"/>
        <w:spacing w:before="8"/>
        <w:rPr>
          <w:rFonts w:ascii="Arial"/>
        </w:rPr>
      </w:pPr>
    </w:p>
    <w:p>
      <w:pPr>
        <w:pStyle w:val="BodyText"/>
        <w:spacing w:line="256" w:lineRule="auto" w:before="55"/>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2 </w:t>
      </w:r>
      <w:r>
        <w:rPr/>
        <w:t>folder; the filename is</w:t>
      </w:r>
      <w:r>
        <w:rPr>
          <w:spacing w:val="50"/>
        </w:rPr>
        <w:t> </w:t>
      </w:r>
      <w:r>
        <w:rPr>
          <w:rFonts w:ascii="Arial"/>
          <w:sz w:val="19"/>
        </w:rPr>
        <w:t>score_rater3.cpp</w:t>
      </w:r>
      <w:r>
        <w:rPr/>
        <w:t>.</w:t>
      </w:r>
    </w:p>
    <w:p>
      <w:pPr>
        <w:spacing w:before="108"/>
        <w:ind w:left="882" w:right="0" w:firstLine="0"/>
        <w:jc w:val="left"/>
        <w:rPr>
          <w:rFonts w:ascii="Arial"/>
          <w:sz w:val="19"/>
        </w:rPr>
      </w:pPr>
      <w:r>
        <w:rPr>
          <w:rFonts w:ascii="Arial"/>
          <w:w w:val="175"/>
          <w:sz w:val="19"/>
        </w:rPr>
        <w:t>// </w:t>
      </w:r>
      <w:r>
        <w:rPr>
          <w:rFonts w:ascii="Arial"/>
          <w:w w:val="115"/>
          <w:sz w:val="19"/>
        </w:rPr>
        <w:t>Score Rater 3.0</w:t>
      </w:r>
    </w:p>
    <w:p>
      <w:pPr>
        <w:spacing w:before="40"/>
        <w:ind w:left="882" w:right="0" w:firstLine="0"/>
        <w:jc w:val="left"/>
        <w:rPr>
          <w:rFonts w:ascii="Arial"/>
          <w:sz w:val="19"/>
        </w:rPr>
      </w:pPr>
      <w:r>
        <w:rPr>
          <w:rFonts w:ascii="Arial"/>
          <w:w w:val="190"/>
          <w:sz w:val="19"/>
        </w:rPr>
        <w:t>// </w:t>
      </w:r>
      <w:r>
        <w:rPr>
          <w:rFonts w:ascii="Arial"/>
          <w:w w:val="120"/>
          <w:sz w:val="19"/>
        </w:rPr>
        <w:t>Demonstrates </w:t>
      </w:r>
      <w:r>
        <w:rPr>
          <w:rFonts w:ascii="Arial"/>
          <w:w w:val="190"/>
          <w:sz w:val="19"/>
        </w:rPr>
        <w:t>if </w:t>
      </w:r>
      <w:r>
        <w:rPr>
          <w:rFonts w:ascii="Arial"/>
          <w:w w:val="150"/>
          <w:sz w:val="19"/>
        </w:rPr>
        <w:t>else-if </w:t>
      </w:r>
      <w:r>
        <w:rPr>
          <w:rFonts w:ascii="Arial"/>
          <w:w w:val="120"/>
          <w:sz w:val="19"/>
        </w:rPr>
        <w:t>else suite</w:t>
      </w:r>
    </w:p>
    <w:p>
      <w:pPr>
        <w:pStyle w:val="BodyText"/>
        <w:spacing w:before="1"/>
        <w:rPr>
          <w:rFonts w:ascii="Arial"/>
          <w:sz w:val="26"/>
        </w:rPr>
      </w:pPr>
    </w:p>
    <w:p>
      <w:pPr>
        <w:spacing w:line="285"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40"/>
          <w:sz w:val="19"/>
        </w:rPr>
        <w:t>int score;</w:t>
      </w:r>
    </w:p>
    <w:p>
      <w:pPr>
        <w:spacing w:line="283" w:lineRule="auto" w:before="41"/>
        <w:ind w:left="1300" w:right="5504" w:firstLine="0"/>
        <w:jc w:val="left"/>
        <w:rPr>
          <w:rFonts w:ascii="Arial"/>
          <w:sz w:val="19"/>
        </w:rPr>
      </w:pPr>
      <w:r>
        <w:rPr>
          <w:rFonts w:ascii="Arial"/>
          <w:w w:val="115"/>
          <w:sz w:val="19"/>
        </w:rPr>
        <w:t>cout &lt;&lt; "Enter your score: </w:t>
      </w:r>
      <w:r>
        <w:rPr>
          <w:rFonts w:ascii="Arial"/>
          <w:w w:val="145"/>
          <w:sz w:val="19"/>
        </w:rPr>
        <w:t>"; </w:t>
      </w:r>
      <w:r>
        <w:rPr>
          <w:rFonts w:ascii="Arial"/>
          <w:w w:val="115"/>
          <w:sz w:val="19"/>
        </w:rPr>
        <w:t>cin &gt;&gt; score;</w:t>
      </w:r>
    </w:p>
    <w:p>
      <w:pPr>
        <w:spacing w:after="0" w:line="283"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41" w:id="215"/>
      <w:bookmarkEnd w:id="215"/>
      <w:r>
        <w:rPr/>
      </w:r>
      <w:r>
        <w:rPr>
          <w:rFonts w:ascii="Arial"/>
          <w:w w:val="110"/>
          <w:sz w:val="20"/>
        </w:rPr>
        <w:t>50</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90"/>
          <w:sz w:val="19"/>
        </w:rPr>
        <w:t>if </w:t>
      </w:r>
      <w:r>
        <w:rPr>
          <w:rFonts w:ascii="Arial"/>
          <w:w w:val="115"/>
          <w:sz w:val="19"/>
        </w:rPr>
        <w:t>(score &gt;= 1000)</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0"/>
          <w:sz w:val="19"/>
        </w:rPr>
        <w:t>cout &lt;&lt; "You scored 1000 or more. Impressive!\n";</w:t>
      </w:r>
    </w:p>
    <w:p>
      <w:pPr>
        <w:spacing w:before="42"/>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else </w:t>
      </w:r>
      <w:r>
        <w:rPr>
          <w:rFonts w:ascii="Arial"/>
          <w:w w:val="190"/>
          <w:sz w:val="19"/>
        </w:rPr>
        <w:t>if </w:t>
      </w:r>
      <w:r>
        <w:rPr>
          <w:rFonts w:ascii="Arial"/>
          <w:w w:val="115"/>
          <w:sz w:val="19"/>
        </w:rPr>
        <w:t>(score &gt;= 500)</w:t>
      </w:r>
    </w:p>
    <w:p>
      <w:pPr>
        <w:spacing w:before="41"/>
        <w:ind w:left="1300" w:right="0" w:firstLine="0"/>
        <w:jc w:val="left"/>
        <w:rPr>
          <w:rFonts w:ascii="Arial"/>
          <w:sz w:val="19"/>
        </w:rPr>
      </w:pPr>
      <w:r>
        <w:rPr>
          <w:rFonts w:ascii="Arial"/>
          <w:w w:val="164"/>
          <w:sz w:val="19"/>
        </w:rPr>
        <w:t>{</w:t>
      </w:r>
    </w:p>
    <w:p>
      <w:pPr>
        <w:spacing w:before="40"/>
        <w:ind w:left="1612" w:right="0" w:firstLine="0"/>
        <w:jc w:val="left"/>
        <w:rPr>
          <w:rFonts w:ascii="Arial"/>
          <w:sz w:val="19"/>
        </w:rPr>
      </w:pPr>
      <w:r>
        <w:rPr>
          <w:rFonts w:ascii="Arial"/>
          <w:w w:val="115"/>
          <w:sz w:val="19"/>
        </w:rPr>
        <w:t>cout &lt;&lt; "You scored 500 or more. Nice.\n";</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else </w:t>
      </w:r>
      <w:r>
        <w:rPr>
          <w:rFonts w:ascii="Arial"/>
          <w:w w:val="190"/>
          <w:sz w:val="19"/>
        </w:rPr>
        <w:t>if </w:t>
      </w:r>
      <w:r>
        <w:rPr>
          <w:rFonts w:ascii="Arial"/>
          <w:w w:val="115"/>
          <w:sz w:val="19"/>
        </w:rPr>
        <w:t>(score &gt;= 250)</w:t>
      </w:r>
    </w:p>
    <w:p>
      <w:pPr>
        <w:spacing w:before="41"/>
        <w:ind w:left="1300" w:right="0" w:firstLine="0"/>
        <w:jc w:val="left"/>
        <w:rPr>
          <w:rFonts w:ascii="Arial"/>
          <w:sz w:val="19"/>
        </w:rPr>
      </w:pPr>
      <w:r>
        <w:rPr>
          <w:rFonts w:ascii="Arial"/>
          <w:w w:val="164"/>
          <w:sz w:val="19"/>
        </w:rPr>
        <w:t>{</w:t>
      </w:r>
    </w:p>
    <w:p>
      <w:pPr>
        <w:spacing w:before="41"/>
        <w:ind w:left="1612" w:right="0" w:firstLine="0"/>
        <w:jc w:val="left"/>
        <w:rPr>
          <w:rFonts w:ascii="Arial"/>
          <w:sz w:val="19"/>
        </w:rPr>
      </w:pPr>
      <w:bookmarkStart w:name="Creating a Sequence of if Statements wit" w:id="216"/>
      <w:bookmarkEnd w:id="216"/>
      <w:r>
        <w:rPr/>
      </w:r>
      <w:bookmarkStart w:name="_bookmark142" w:id="217"/>
      <w:bookmarkEnd w:id="217"/>
      <w:r>
        <w:rPr/>
      </w:r>
      <w:r>
        <w:rPr>
          <w:rFonts w:ascii="Arial"/>
          <w:w w:val="115"/>
          <w:sz w:val="19"/>
        </w:rPr>
        <w:t>cout &lt;&lt; "You scored 250 or more. Decent.\n";</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cout &lt;&lt; "You scored less than 250. Nothing to brag about.\n";</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before="77"/>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rPr>
          <w:rFonts w:ascii="Arial"/>
          <w:sz w:val="20"/>
        </w:rPr>
      </w:pPr>
    </w:p>
    <w:p>
      <w:pPr>
        <w:spacing w:line="276" w:lineRule="auto" w:before="203"/>
        <w:ind w:left="881" w:right="1016" w:firstLine="0"/>
        <w:jc w:val="left"/>
        <w:rPr>
          <w:sz w:val="24"/>
        </w:rPr>
      </w:pPr>
      <w:hyperlink w:history="true" w:anchor="_bookmark3">
        <w:r>
          <w:rPr>
            <w:rFonts w:ascii="Arial" w:hAnsi="Arial"/>
            <w:b/>
            <w:sz w:val="28"/>
          </w:rPr>
          <w:t>Creating a Sequence of if Statements with else Clauses</w:t>
        </w:r>
      </w:hyperlink>
      <w:r>
        <w:rPr>
          <w:rFonts w:ascii="Arial" w:hAnsi="Arial"/>
          <w:b/>
          <w:sz w:val="28"/>
        </w:rPr>
        <w:t> </w:t>
      </w:r>
      <w:r>
        <w:rPr>
          <w:sz w:val="24"/>
        </w:rPr>
        <w:t>You</w:t>
      </w:r>
      <w:r>
        <w:rPr>
          <w:rFonts w:ascii="Arial" w:hAnsi="Arial"/>
          <w:sz w:val="24"/>
        </w:rPr>
        <w:t>’</w:t>
      </w:r>
      <w:r>
        <w:rPr>
          <w:sz w:val="24"/>
        </w:rPr>
        <w:t>ve seen the first part of this sequence twice already, and it works just the same</w:t>
      </w:r>
      <w:r>
        <w:rPr>
          <w:spacing w:val="37"/>
          <w:sz w:val="24"/>
        </w:rPr>
        <w:t> </w:t>
      </w:r>
      <w:r>
        <w:rPr>
          <w:sz w:val="24"/>
        </w:rPr>
        <w:t>this</w:t>
      </w:r>
      <w:r>
        <w:rPr>
          <w:spacing w:val="36"/>
          <w:sz w:val="24"/>
        </w:rPr>
        <w:t> </w:t>
      </w:r>
      <w:r>
        <w:rPr>
          <w:sz w:val="24"/>
        </w:rPr>
        <w:t>time</w:t>
      </w:r>
      <w:r>
        <w:rPr>
          <w:spacing w:val="36"/>
          <w:sz w:val="24"/>
        </w:rPr>
        <w:t> </w:t>
      </w:r>
      <w:r>
        <w:rPr>
          <w:sz w:val="24"/>
        </w:rPr>
        <w:t>around.</w:t>
      </w:r>
      <w:r>
        <w:rPr>
          <w:spacing w:val="39"/>
          <w:sz w:val="24"/>
        </w:rPr>
        <w:t> </w:t>
      </w:r>
      <w:r>
        <w:rPr>
          <w:sz w:val="24"/>
        </w:rPr>
        <w:t>If</w:t>
      </w:r>
      <w:r>
        <w:rPr>
          <w:spacing w:val="36"/>
          <w:sz w:val="24"/>
        </w:rPr>
        <w:t> </w:t>
      </w:r>
      <w:r>
        <w:rPr>
          <w:rFonts w:ascii="Arial" w:hAnsi="Arial"/>
          <w:sz w:val="19"/>
        </w:rPr>
        <w:t>score</w:t>
      </w:r>
      <w:r>
        <w:rPr>
          <w:rFonts w:ascii="Arial" w:hAnsi="Arial"/>
          <w:spacing w:val="43"/>
          <w:sz w:val="19"/>
        </w:rPr>
        <w:t> </w:t>
      </w:r>
      <w:r>
        <w:rPr>
          <w:sz w:val="24"/>
        </w:rPr>
        <w:t>is</w:t>
      </w:r>
      <w:r>
        <w:rPr>
          <w:spacing w:val="36"/>
          <w:sz w:val="24"/>
        </w:rPr>
        <w:t> </w:t>
      </w:r>
      <w:r>
        <w:rPr>
          <w:sz w:val="24"/>
        </w:rPr>
        <w:t>greater</w:t>
      </w:r>
      <w:r>
        <w:rPr>
          <w:spacing w:val="37"/>
          <w:sz w:val="24"/>
        </w:rPr>
        <w:t> </w:t>
      </w:r>
      <w:r>
        <w:rPr>
          <w:sz w:val="24"/>
        </w:rPr>
        <w:t>than</w:t>
      </w:r>
      <w:r>
        <w:rPr>
          <w:spacing w:val="36"/>
          <w:sz w:val="24"/>
        </w:rPr>
        <w:t> </w:t>
      </w:r>
      <w:r>
        <w:rPr>
          <w:sz w:val="24"/>
        </w:rPr>
        <w:t>or</w:t>
      </w:r>
      <w:r>
        <w:rPr>
          <w:spacing w:val="38"/>
          <w:sz w:val="24"/>
        </w:rPr>
        <w:t> </w:t>
      </w:r>
      <w:r>
        <w:rPr>
          <w:sz w:val="24"/>
        </w:rPr>
        <w:t>equal</w:t>
      </w:r>
      <w:r>
        <w:rPr>
          <w:spacing w:val="37"/>
          <w:sz w:val="24"/>
        </w:rPr>
        <w:t> </w:t>
      </w:r>
      <w:r>
        <w:rPr>
          <w:sz w:val="24"/>
        </w:rPr>
        <w:t>to</w:t>
      </w:r>
      <w:r>
        <w:rPr>
          <w:spacing w:val="36"/>
          <w:sz w:val="24"/>
        </w:rPr>
        <w:t> </w:t>
      </w:r>
      <w:r>
        <w:rPr>
          <w:sz w:val="24"/>
        </w:rPr>
        <w:t>1000,</w:t>
      </w:r>
      <w:r>
        <w:rPr>
          <w:spacing w:val="36"/>
          <w:sz w:val="24"/>
        </w:rPr>
        <w:t> </w:t>
      </w:r>
      <w:r>
        <w:rPr>
          <w:sz w:val="24"/>
        </w:rPr>
        <w:t>the</w:t>
      </w:r>
      <w:r>
        <w:rPr>
          <w:spacing w:val="37"/>
          <w:sz w:val="24"/>
        </w:rPr>
        <w:t> </w:t>
      </w:r>
      <w:r>
        <w:rPr>
          <w:sz w:val="24"/>
        </w:rPr>
        <w:t>message,</w:t>
      </w:r>
    </w:p>
    <w:p>
      <w:pPr>
        <w:pStyle w:val="BodyText"/>
        <w:spacing w:line="254" w:lineRule="exact"/>
        <w:ind w:left="881"/>
      </w:pPr>
      <w:r>
        <w:rPr>
          <w:rFonts w:ascii="Arial" w:hAnsi="Arial"/>
        </w:rPr>
        <w:t>“</w:t>
      </w:r>
      <w:r>
        <w:rPr/>
        <w:t>You</w:t>
      </w:r>
      <w:r>
        <w:rPr>
          <w:spacing w:val="10"/>
        </w:rPr>
        <w:t> </w:t>
      </w:r>
      <w:r>
        <w:rPr/>
        <w:t>scored</w:t>
      </w:r>
      <w:r>
        <w:rPr>
          <w:spacing w:val="12"/>
        </w:rPr>
        <w:t> </w:t>
      </w:r>
      <w:r>
        <w:rPr/>
        <w:t>1000</w:t>
      </w:r>
      <w:r>
        <w:rPr>
          <w:spacing w:val="10"/>
        </w:rPr>
        <w:t> </w:t>
      </w:r>
      <w:r>
        <w:rPr/>
        <w:t>or</w:t>
      </w:r>
      <w:r>
        <w:rPr>
          <w:spacing w:val="10"/>
        </w:rPr>
        <w:t> </w:t>
      </w:r>
      <w:r>
        <w:rPr/>
        <w:t>more.</w:t>
      </w:r>
      <w:r>
        <w:rPr>
          <w:spacing w:val="11"/>
        </w:rPr>
        <w:t> </w:t>
      </w:r>
      <w:r>
        <w:rPr/>
        <w:t>Impressive!</w:t>
      </w:r>
      <w:r>
        <w:rPr>
          <w:rFonts w:ascii="Arial" w:hAnsi="Arial"/>
        </w:rPr>
        <w:t>”</w:t>
      </w:r>
      <w:r>
        <w:rPr>
          <w:rFonts w:ascii="Arial" w:hAnsi="Arial"/>
          <w:spacing w:val="4"/>
        </w:rPr>
        <w:t> </w:t>
      </w:r>
      <w:r>
        <w:rPr/>
        <w:t>is</w:t>
      </w:r>
      <w:r>
        <w:rPr>
          <w:spacing w:val="10"/>
        </w:rPr>
        <w:t> </w:t>
      </w:r>
      <w:r>
        <w:rPr/>
        <w:t>displayed</w:t>
      </w:r>
      <w:r>
        <w:rPr>
          <w:spacing w:val="13"/>
        </w:rPr>
        <w:t> </w:t>
      </w:r>
      <w:r>
        <w:rPr/>
        <w:t>and</w:t>
      </w:r>
      <w:r>
        <w:rPr>
          <w:spacing w:val="10"/>
        </w:rPr>
        <w:t> </w:t>
      </w:r>
      <w:r>
        <w:rPr/>
        <w:t>the</w:t>
      </w:r>
      <w:r>
        <w:rPr>
          <w:spacing w:val="11"/>
        </w:rPr>
        <w:t> </w:t>
      </w:r>
      <w:r>
        <w:rPr/>
        <w:t>computer</w:t>
      </w:r>
      <w:r>
        <w:rPr>
          <w:spacing w:val="11"/>
        </w:rPr>
        <w:t> </w:t>
      </w:r>
      <w:r>
        <w:rPr/>
        <w:t>branches</w:t>
      </w:r>
    </w:p>
    <w:p>
      <w:pPr>
        <w:spacing w:before="18"/>
        <w:ind w:left="881" w:right="0" w:firstLine="0"/>
        <w:jc w:val="left"/>
        <w:rPr>
          <w:sz w:val="24"/>
        </w:rPr>
      </w:pPr>
      <w:r>
        <w:rPr>
          <w:w w:val="110"/>
          <w:sz w:val="24"/>
        </w:rPr>
        <w:t>to the </w:t>
      </w:r>
      <w:r>
        <w:rPr>
          <w:rFonts w:ascii="Arial"/>
          <w:w w:val="110"/>
          <w:sz w:val="19"/>
        </w:rPr>
        <w:t>return</w:t>
      </w:r>
      <w:r>
        <w:rPr>
          <w:rFonts w:ascii="Arial"/>
          <w:spacing w:val="53"/>
          <w:w w:val="110"/>
          <w:sz w:val="19"/>
        </w:rPr>
        <w:t> </w:t>
      </w:r>
      <w:r>
        <w:rPr>
          <w:w w:val="110"/>
          <w:sz w:val="24"/>
        </w:rPr>
        <w:t>statement.</w:t>
      </w:r>
    </w:p>
    <w:p>
      <w:pPr>
        <w:spacing w:before="129"/>
        <w:ind w:left="1300" w:right="0" w:firstLine="0"/>
        <w:jc w:val="left"/>
        <w:rPr>
          <w:rFonts w:ascii="Arial"/>
          <w:sz w:val="19"/>
        </w:rPr>
      </w:pPr>
      <w:r>
        <w:rPr>
          <w:rFonts w:ascii="Arial"/>
          <w:w w:val="190"/>
          <w:sz w:val="19"/>
        </w:rPr>
        <w:t>if </w:t>
      </w:r>
      <w:r>
        <w:rPr>
          <w:rFonts w:ascii="Arial"/>
          <w:w w:val="115"/>
          <w:sz w:val="19"/>
        </w:rPr>
        <w:t>(score &gt;= 1000)</w:t>
      </w:r>
    </w:p>
    <w:p>
      <w:pPr>
        <w:pStyle w:val="BodyText"/>
        <w:spacing w:line="254" w:lineRule="auto" w:before="102"/>
        <w:ind w:left="881" w:right="1025" w:hanging="1"/>
      </w:pPr>
      <w:r>
        <w:rPr>
          <w:w w:val="105"/>
        </w:rPr>
        <w:t>However, if the expression is </w:t>
      </w:r>
      <w:r>
        <w:rPr>
          <w:rFonts w:ascii="Arial"/>
          <w:w w:val="105"/>
          <w:sz w:val="19"/>
        </w:rPr>
        <w:t>false</w:t>
      </w:r>
      <w:r>
        <w:rPr>
          <w:w w:val="105"/>
        </w:rPr>
        <w:t>, then we know that </w:t>
      </w:r>
      <w:r>
        <w:rPr>
          <w:rFonts w:ascii="Arial"/>
          <w:w w:val="105"/>
          <w:sz w:val="19"/>
        </w:rPr>
        <w:t>score </w:t>
      </w:r>
      <w:r>
        <w:rPr>
          <w:w w:val="105"/>
        </w:rPr>
        <w:t>is less than 1000 and the computer evaluates the next expression in the sequence:</w:t>
      </w:r>
    </w:p>
    <w:p>
      <w:pPr>
        <w:spacing w:before="114"/>
        <w:ind w:left="1300" w:right="0" w:firstLine="0"/>
        <w:jc w:val="left"/>
        <w:rPr>
          <w:rFonts w:ascii="Arial"/>
          <w:sz w:val="19"/>
        </w:rPr>
      </w:pPr>
      <w:r>
        <w:rPr>
          <w:rFonts w:ascii="Arial"/>
          <w:w w:val="115"/>
          <w:sz w:val="19"/>
        </w:rPr>
        <w:t>else </w:t>
      </w:r>
      <w:r>
        <w:rPr>
          <w:rFonts w:ascii="Arial"/>
          <w:w w:val="190"/>
          <w:sz w:val="19"/>
        </w:rPr>
        <w:t>if </w:t>
      </w:r>
      <w:r>
        <w:rPr>
          <w:rFonts w:ascii="Arial"/>
          <w:w w:val="115"/>
          <w:sz w:val="19"/>
        </w:rPr>
        <w:t>(score &gt;= 500)</w:t>
      </w:r>
    </w:p>
    <w:p>
      <w:pPr>
        <w:pStyle w:val="BodyText"/>
        <w:spacing w:line="254" w:lineRule="auto" w:before="100"/>
        <w:ind w:left="881" w:right="1025"/>
        <w:jc w:val="both"/>
      </w:pPr>
      <w:r>
        <w:rPr>
          <w:w w:val="110"/>
        </w:rPr>
        <w:t>If</w:t>
      </w:r>
      <w:r>
        <w:rPr>
          <w:spacing w:val="-28"/>
          <w:w w:val="110"/>
        </w:rPr>
        <w:t> </w:t>
      </w:r>
      <w:r>
        <w:rPr>
          <w:rFonts w:ascii="Arial" w:hAnsi="Arial"/>
          <w:w w:val="110"/>
          <w:sz w:val="19"/>
        </w:rPr>
        <w:t>score</w:t>
      </w:r>
      <w:r>
        <w:rPr>
          <w:rFonts w:ascii="Arial" w:hAnsi="Arial"/>
          <w:spacing w:val="-19"/>
          <w:w w:val="110"/>
          <w:sz w:val="19"/>
        </w:rPr>
        <w:t> </w:t>
      </w:r>
      <w:r>
        <w:rPr>
          <w:w w:val="110"/>
        </w:rPr>
        <w:t>is</w:t>
      </w:r>
      <w:r>
        <w:rPr>
          <w:spacing w:val="-28"/>
          <w:w w:val="110"/>
        </w:rPr>
        <w:t> </w:t>
      </w:r>
      <w:r>
        <w:rPr>
          <w:w w:val="110"/>
        </w:rPr>
        <w:t>greater</w:t>
      </w:r>
      <w:r>
        <w:rPr>
          <w:spacing w:val="-27"/>
          <w:w w:val="110"/>
        </w:rPr>
        <w:t> </w:t>
      </w:r>
      <w:r>
        <w:rPr>
          <w:w w:val="110"/>
        </w:rPr>
        <w:t>than</w:t>
      </w:r>
      <w:r>
        <w:rPr>
          <w:spacing w:val="-27"/>
          <w:w w:val="110"/>
        </w:rPr>
        <w:t> </w:t>
      </w:r>
      <w:r>
        <w:rPr>
          <w:w w:val="110"/>
        </w:rPr>
        <w:t>or</w:t>
      </w:r>
      <w:r>
        <w:rPr>
          <w:spacing w:val="-28"/>
          <w:w w:val="110"/>
        </w:rPr>
        <w:t> </w:t>
      </w:r>
      <w:r>
        <w:rPr>
          <w:w w:val="110"/>
        </w:rPr>
        <w:t>equal</w:t>
      </w:r>
      <w:r>
        <w:rPr>
          <w:spacing w:val="-27"/>
          <w:w w:val="110"/>
        </w:rPr>
        <w:t> </w:t>
      </w:r>
      <w:r>
        <w:rPr>
          <w:w w:val="110"/>
        </w:rPr>
        <w:t>to</w:t>
      </w:r>
      <w:r>
        <w:rPr>
          <w:spacing w:val="-28"/>
          <w:w w:val="110"/>
        </w:rPr>
        <w:t> </w:t>
      </w:r>
      <w:r>
        <w:rPr>
          <w:w w:val="110"/>
        </w:rPr>
        <w:t>500,</w:t>
      </w:r>
      <w:r>
        <w:rPr>
          <w:spacing w:val="-27"/>
          <w:w w:val="110"/>
        </w:rPr>
        <w:t> </w:t>
      </w:r>
      <w:r>
        <w:rPr>
          <w:w w:val="110"/>
        </w:rPr>
        <w:t>the</w:t>
      </w:r>
      <w:r>
        <w:rPr>
          <w:spacing w:val="-28"/>
          <w:w w:val="110"/>
        </w:rPr>
        <w:t> </w:t>
      </w:r>
      <w:r>
        <w:rPr>
          <w:w w:val="110"/>
        </w:rPr>
        <w:t>message,</w:t>
      </w:r>
      <w:r>
        <w:rPr>
          <w:spacing w:val="-27"/>
          <w:w w:val="110"/>
        </w:rPr>
        <w:t> </w:t>
      </w:r>
      <w:r>
        <w:rPr>
          <w:rFonts w:ascii="Arial" w:hAnsi="Arial"/>
          <w:w w:val="110"/>
        </w:rPr>
        <w:t>“</w:t>
      </w:r>
      <w:r>
        <w:rPr>
          <w:w w:val="110"/>
        </w:rPr>
        <w:t>You</w:t>
      </w:r>
      <w:r>
        <w:rPr>
          <w:spacing w:val="-27"/>
          <w:w w:val="110"/>
        </w:rPr>
        <w:t> </w:t>
      </w:r>
      <w:r>
        <w:rPr>
          <w:w w:val="110"/>
        </w:rPr>
        <w:t>scored</w:t>
      </w:r>
      <w:r>
        <w:rPr>
          <w:spacing w:val="-28"/>
          <w:w w:val="110"/>
        </w:rPr>
        <w:t> </w:t>
      </w:r>
      <w:r>
        <w:rPr>
          <w:w w:val="110"/>
        </w:rPr>
        <w:t>500</w:t>
      </w:r>
      <w:r>
        <w:rPr>
          <w:spacing w:val="-27"/>
          <w:w w:val="110"/>
        </w:rPr>
        <w:t> </w:t>
      </w:r>
      <w:r>
        <w:rPr>
          <w:w w:val="110"/>
        </w:rPr>
        <w:t>or</w:t>
      </w:r>
      <w:r>
        <w:rPr>
          <w:spacing w:val="-28"/>
          <w:w w:val="110"/>
        </w:rPr>
        <w:t> </w:t>
      </w:r>
      <w:r>
        <w:rPr>
          <w:w w:val="110"/>
        </w:rPr>
        <w:t>more. Nice.</w:t>
      </w:r>
      <w:r>
        <w:rPr>
          <w:rFonts w:ascii="Arial" w:hAnsi="Arial"/>
          <w:w w:val="110"/>
        </w:rPr>
        <w:t>” </w:t>
      </w:r>
      <w:r>
        <w:rPr>
          <w:w w:val="110"/>
        </w:rPr>
        <w:t>is displayed and the computer branches to the </w:t>
      </w:r>
      <w:r>
        <w:rPr>
          <w:rFonts w:ascii="Arial" w:hAnsi="Arial"/>
          <w:w w:val="110"/>
          <w:sz w:val="19"/>
        </w:rPr>
        <w:t>return </w:t>
      </w:r>
      <w:r>
        <w:rPr>
          <w:w w:val="110"/>
        </w:rPr>
        <w:t>statement. However,</w:t>
      </w:r>
      <w:r>
        <w:rPr>
          <w:spacing w:val="-13"/>
          <w:w w:val="110"/>
        </w:rPr>
        <w:t> </w:t>
      </w:r>
      <w:r>
        <w:rPr>
          <w:w w:val="110"/>
        </w:rPr>
        <w:t>if</w:t>
      </w:r>
      <w:r>
        <w:rPr>
          <w:spacing w:val="-12"/>
          <w:w w:val="110"/>
        </w:rPr>
        <w:t> </w:t>
      </w:r>
      <w:r>
        <w:rPr>
          <w:w w:val="110"/>
        </w:rPr>
        <w:t>that</w:t>
      </w:r>
      <w:r>
        <w:rPr>
          <w:spacing w:val="-13"/>
          <w:w w:val="110"/>
        </w:rPr>
        <w:t> </w:t>
      </w:r>
      <w:r>
        <w:rPr>
          <w:w w:val="110"/>
        </w:rPr>
        <w:t>expression</w:t>
      </w:r>
      <w:r>
        <w:rPr>
          <w:spacing w:val="-13"/>
          <w:w w:val="110"/>
        </w:rPr>
        <w:t> </w:t>
      </w:r>
      <w:r>
        <w:rPr>
          <w:w w:val="110"/>
        </w:rPr>
        <w:t>is</w:t>
      </w:r>
      <w:r>
        <w:rPr>
          <w:spacing w:val="-13"/>
          <w:w w:val="110"/>
        </w:rPr>
        <w:t> </w:t>
      </w:r>
      <w:r>
        <w:rPr>
          <w:rFonts w:ascii="Arial" w:hAnsi="Arial"/>
          <w:w w:val="110"/>
          <w:sz w:val="19"/>
        </w:rPr>
        <w:t>false</w:t>
      </w:r>
      <w:r>
        <w:rPr>
          <w:w w:val="110"/>
        </w:rPr>
        <w:t>,</w:t>
      </w:r>
      <w:r>
        <w:rPr>
          <w:spacing w:val="-13"/>
          <w:w w:val="110"/>
        </w:rPr>
        <w:t> </w:t>
      </w:r>
      <w:r>
        <w:rPr>
          <w:w w:val="110"/>
        </w:rPr>
        <w:t>then</w:t>
      </w:r>
      <w:r>
        <w:rPr>
          <w:spacing w:val="-13"/>
          <w:w w:val="110"/>
        </w:rPr>
        <w:t> </w:t>
      </w:r>
      <w:r>
        <w:rPr>
          <w:w w:val="110"/>
        </w:rPr>
        <w:t>we</w:t>
      </w:r>
      <w:r>
        <w:rPr>
          <w:spacing w:val="-13"/>
          <w:w w:val="110"/>
        </w:rPr>
        <w:t> </w:t>
      </w:r>
      <w:r>
        <w:rPr>
          <w:w w:val="110"/>
        </w:rPr>
        <w:t>know</w:t>
      </w:r>
      <w:r>
        <w:rPr>
          <w:spacing w:val="-13"/>
          <w:w w:val="110"/>
        </w:rPr>
        <w:t> </w:t>
      </w:r>
      <w:r>
        <w:rPr>
          <w:w w:val="110"/>
        </w:rPr>
        <w:t>that</w:t>
      </w:r>
      <w:r>
        <w:rPr>
          <w:spacing w:val="-12"/>
          <w:w w:val="110"/>
        </w:rPr>
        <w:t> </w:t>
      </w:r>
      <w:r>
        <w:rPr>
          <w:rFonts w:ascii="Arial" w:hAnsi="Arial"/>
          <w:w w:val="110"/>
          <w:sz w:val="19"/>
        </w:rPr>
        <w:t>score</w:t>
      </w:r>
      <w:r>
        <w:rPr>
          <w:rFonts w:ascii="Arial" w:hAnsi="Arial"/>
          <w:spacing w:val="-5"/>
          <w:w w:val="110"/>
          <w:sz w:val="19"/>
        </w:rPr>
        <w:t> </w:t>
      </w:r>
      <w:r>
        <w:rPr>
          <w:w w:val="110"/>
        </w:rPr>
        <w:t>is</w:t>
      </w:r>
      <w:r>
        <w:rPr>
          <w:spacing w:val="-13"/>
          <w:w w:val="110"/>
        </w:rPr>
        <w:t> </w:t>
      </w:r>
      <w:r>
        <w:rPr>
          <w:w w:val="110"/>
        </w:rPr>
        <w:t>less</w:t>
      </w:r>
      <w:r>
        <w:rPr>
          <w:spacing w:val="-13"/>
          <w:w w:val="110"/>
        </w:rPr>
        <w:t> </w:t>
      </w:r>
      <w:r>
        <w:rPr>
          <w:w w:val="110"/>
        </w:rPr>
        <w:t>than</w:t>
      </w:r>
      <w:r>
        <w:rPr>
          <w:spacing w:val="-13"/>
          <w:w w:val="110"/>
        </w:rPr>
        <w:t> </w:t>
      </w:r>
      <w:r>
        <w:rPr>
          <w:w w:val="110"/>
        </w:rPr>
        <w:t>500 and the computer evaluates the next expression in the</w:t>
      </w:r>
      <w:r>
        <w:rPr>
          <w:spacing w:val="-24"/>
          <w:w w:val="110"/>
        </w:rPr>
        <w:t> </w:t>
      </w:r>
      <w:r>
        <w:rPr>
          <w:w w:val="110"/>
        </w:rPr>
        <w:t>sequence:</w:t>
      </w:r>
    </w:p>
    <w:p>
      <w:pPr>
        <w:spacing w:before="116"/>
        <w:ind w:left="1300" w:right="0" w:firstLine="0"/>
        <w:jc w:val="left"/>
        <w:rPr>
          <w:rFonts w:ascii="Arial"/>
          <w:sz w:val="19"/>
        </w:rPr>
      </w:pPr>
      <w:r>
        <w:rPr>
          <w:rFonts w:ascii="Arial"/>
          <w:w w:val="115"/>
          <w:sz w:val="19"/>
        </w:rPr>
        <w:t>else </w:t>
      </w:r>
      <w:r>
        <w:rPr>
          <w:rFonts w:ascii="Arial"/>
          <w:w w:val="190"/>
          <w:sz w:val="19"/>
        </w:rPr>
        <w:t>if </w:t>
      </w:r>
      <w:r>
        <w:rPr>
          <w:rFonts w:ascii="Arial"/>
          <w:w w:val="115"/>
          <w:sz w:val="19"/>
        </w:rPr>
        <w:t>(score &gt;= 250)</w:t>
      </w:r>
    </w:p>
    <w:p>
      <w:pPr>
        <w:pStyle w:val="BodyText"/>
        <w:spacing w:line="254" w:lineRule="auto" w:before="100"/>
        <w:ind w:left="881" w:right="1026" w:hanging="1"/>
        <w:jc w:val="both"/>
      </w:pPr>
      <w:r>
        <w:rPr>
          <w:w w:val="110"/>
        </w:rPr>
        <w:t>If</w:t>
      </w:r>
      <w:r>
        <w:rPr>
          <w:spacing w:val="-28"/>
          <w:w w:val="110"/>
        </w:rPr>
        <w:t> </w:t>
      </w:r>
      <w:r>
        <w:rPr>
          <w:rFonts w:ascii="Arial" w:hAnsi="Arial"/>
          <w:w w:val="110"/>
          <w:sz w:val="19"/>
        </w:rPr>
        <w:t>score</w:t>
      </w:r>
      <w:r>
        <w:rPr>
          <w:rFonts w:ascii="Arial" w:hAnsi="Arial"/>
          <w:spacing w:val="-19"/>
          <w:w w:val="110"/>
          <w:sz w:val="19"/>
        </w:rPr>
        <w:t> </w:t>
      </w:r>
      <w:r>
        <w:rPr>
          <w:w w:val="110"/>
        </w:rPr>
        <w:t>is</w:t>
      </w:r>
      <w:r>
        <w:rPr>
          <w:spacing w:val="-28"/>
          <w:w w:val="110"/>
        </w:rPr>
        <w:t> </w:t>
      </w:r>
      <w:r>
        <w:rPr>
          <w:w w:val="110"/>
        </w:rPr>
        <w:t>greater</w:t>
      </w:r>
      <w:r>
        <w:rPr>
          <w:spacing w:val="-27"/>
          <w:w w:val="110"/>
        </w:rPr>
        <w:t> </w:t>
      </w:r>
      <w:r>
        <w:rPr>
          <w:w w:val="110"/>
        </w:rPr>
        <w:t>than</w:t>
      </w:r>
      <w:r>
        <w:rPr>
          <w:spacing w:val="-27"/>
          <w:w w:val="110"/>
        </w:rPr>
        <w:t> </w:t>
      </w:r>
      <w:r>
        <w:rPr>
          <w:w w:val="110"/>
        </w:rPr>
        <w:t>or</w:t>
      </w:r>
      <w:r>
        <w:rPr>
          <w:spacing w:val="-28"/>
          <w:w w:val="110"/>
        </w:rPr>
        <w:t> </w:t>
      </w:r>
      <w:r>
        <w:rPr>
          <w:w w:val="110"/>
        </w:rPr>
        <w:t>equal</w:t>
      </w:r>
      <w:r>
        <w:rPr>
          <w:spacing w:val="-27"/>
          <w:w w:val="110"/>
        </w:rPr>
        <w:t> </w:t>
      </w:r>
      <w:r>
        <w:rPr>
          <w:w w:val="110"/>
        </w:rPr>
        <w:t>to</w:t>
      </w:r>
      <w:r>
        <w:rPr>
          <w:spacing w:val="-28"/>
          <w:w w:val="110"/>
        </w:rPr>
        <w:t> </w:t>
      </w:r>
      <w:r>
        <w:rPr>
          <w:w w:val="110"/>
        </w:rPr>
        <w:t>250,</w:t>
      </w:r>
      <w:r>
        <w:rPr>
          <w:spacing w:val="-27"/>
          <w:w w:val="110"/>
        </w:rPr>
        <w:t> </w:t>
      </w:r>
      <w:r>
        <w:rPr>
          <w:w w:val="110"/>
        </w:rPr>
        <w:t>the</w:t>
      </w:r>
      <w:r>
        <w:rPr>
          <w:spacing w:val="-28"/>
          <w:w w:val="110"/>
        </w:rPr>
        <w:t> </w:t>
      </w:r>
      <w:r>
        <w:rPr>
          <w:w w:val="110"/>
        </w:rPr>
        <w:t>message,</w:t>
      </w:r>
      <w:r>
        <w:rPr>
          <w:spacing w:val="-27"/>
          <w:w w:val="110"/>
        </w:rPr>
        <w:t> </w:t>
      </w:r>
      <w:r>
        <w:rPr>
          <w:rFonts w:ascii="Arial" w:hAnsi="Arial"/>
          <w:w w:val="110"/>
        </w:rPr>
        <w:t>“</w:t>
      </w:r>
      <w:r>
        <w:rPr>
          <w:w w:val="110"/>
        </w:rPr>
        <w:t>You</w:t>
      </w:r>
      <w:r>
        <w:rPr>
          <w:spacing w:val="-27"/>
          <w:w w:val="110"/>
        </w:rPr>
        <w:t> </w:t>
      </w:r>
      <w:r>
        <w:rPr>
          <w:w w:val="110"/>
        </w:rPr>
        <w:t>scored</w:t>
      </w:r>
      <w:r>
        <w:rPr>
          <w:spacing w:val="-28"/>
          <w:w w:val="110"/>
        </w:rPr>
        <w:t> </w:t>
      </w:r>
      <w:r>
        <w:rPr>
          <w:w w:val="110"/>
        </w:rPr>
        <w:t>250</w:t>
      </w:r>
      <w:r>
        <w:rPr>
          <w:spacing w:val="-27"/>
          <w:w w:val="110"/>
        </w:rPr>
        <w:t> </w:t>
      </w:r>
      <w:r>
        <w:rPr>
          <w:w w:val="110"/>
        </w:rPr>
        <w:t>or</w:t>
      </w:r>
      <w:r>
        <w:rPr>
          <w:spacing w:val="-28"/>
          <w:w w:val="110"/>
        </w:rPr>
        <w:t> </w:t>
      </w:r>
      <w:r>
        <w:rPr>
          <w:w w:val="110"/>
        </w:rPr>
        <w:t>more. Decent.</w:t>
      </w:r>
      <w:r>
        <w:rPr>
          <w:rFonts w:ascii="Arial" w:hAnsi="Arial"/>
          <w:w w:val="110"/>
        </w:rPr>
        <w:t>”</w:t>
      </w:r>
      <w:r>
        <w:rPr>
          <w:rFonts w:ascii="Arial" w:hAnsi="Arial"/>
          <w:spacing w:val="20"/>
          <w:w w:val="110"/>
        </w:rPr>
        <w:t> </w:t>
      </w:r>
      <w:r>
        <w:rPr>
          <w:w w:val="110"/>
        </w:rPr>
        <w:t>is</w:t>
      </w:r>
      <w:r>
        <w:rPr>
          <w:spacing w:val="28"/>
          <w:w w:val="110"/>
        </w:rPr>
        <w:t> </w:t>
      </w:r>
      <w:r>
        <w:rPr>
          <w:w w:val="110"/>
        </w:rPr>
        <w:t>displayed</w:t>
      </w:r>
      <w:r>
        <w:rPr>
          <w:spacing w:val="28"/>
          <w:w w:val="110"/>
        </w:rPr>
        <w:t> </w:t>
      </w:r>
      <w:r>
        <w:rPr>
          <w:w w:val="110"/>
        </w:rPr>
        <w:t>and</w:t>
      </w:r>
      <w:r>
        <w:rPr>
          <w:spacing w:val="28"/>
          <w:w w:val="110"/>
        </w:rPr>
        <w:t> </w:t>
      </w:r>
      <w:r>
        <w:rPr>
          <w:w w:val="110"/>
        </w:rPr>
        <w:t>the</w:t>
      </w:r>
      <w:r>
        <w:rPr>
          <w:spacing w:val="28"/>
          <w:w w:val="110"/>
        </w:rPr>
        <w:t> </w:t>
      </w:r>
      <w:r>
        <w:rPr>
          <w:w w:val="110"/>
        </w:rPr>
        <w:t>computer</w:t>
      </w:r>
      <w:r>
        <w:rPr>
          <w:spacing w:val="28"/>
          <w:w w:val="110"/>
        </w:rPr>
        <w:t> </w:t>
      </w:r>
      <w:r>
        <w:rPr>
          <w:w w:val="110"/>
        </w:rPr>
        <w:t>branches</w:t>
      </w:r>
      <w:r>
        <w:rPr>
          <w:spacing w:val="27"/>
          <w:w w:val="110"/>
        </w:rPr>
        <w:t> </w:t>
      </w:r>
      <w:r>
        <w:rPr>
          <w:w w:val="110"/>
        </w:rPr>
        <w:t>to</w:t>
      </w:r>
      <w:r>
        <w:rPr>
          <w:spacing w:val="28"/>
          <w:w w:val="110"/>
        </w:rPr>
        <w:t> </w:t>
      </w:r>
      <w:r>
        <w:rPr>
          <w:w w:val="110"/>
        </w:rPr>
        <w:t>the</w:t>
      </w:r>
      <w:r>
        <w:rPr>
          <w:spacing w:val="28"/>
          <w:w w:val="110"/>
        </w:rPr>
        <w:t> </w:t>
      </w:r>
      <w:r>
        <w:rPr>
          <w:rFonts w:ascii="Arial" w:hAnsi="Arial"/>
          <w:w w:val="110"/>
          <w:sz w:val="19"/>
        </w:rPr>
        <w:t>return</w:t>
      </w:r>
      <w:r>
        <w:rPr>
          <w:rFonts w:ascii="Arial" w:hAnsi="Arial"/>
          <w:spacing w:val="36"/>
          <w:w w:val="110"/>
          <w:sz w:val="19"/>
        </w:rPr>
        <w:t> </w:t>
      </w:r>
      <w:r>
        <w:rPr>
          <w:w w:val="110"/>
        </w:rPr>
        <w:t>statement.</w:t>
      </w:r>
    </w:p>
    <w:p>
      <w:pPr>
        <w:spacing w:after="0" w:line="254" w:lineRule="auto"/>
        <w:jc w:val="both"/>
        <w:sectPr>
          <w:pgSz w:w="9900" w:h="13250"/>
          <w:pgMar w:top="660" w:bottom="280" w:left="160" w:right="0"/>
        </w:sectPr>
      </w:pPr>
    </w:p>
    <w:p>
      <w:pPr>
        <w:tabs>
          <w:tab w:pos="9434" w:val="right" w:leader="none"/>
        </w:tabs>
        <w:spacing w:before="48"/>
        <w:ind w:left="6106" w:right="0" w:firstLine="0"/>
        <w:jc w:val="left"/>
        <w:rPr>
          <w:rFonts w:ascii="Arial"/>
          <w:sz w:val="20"/>
        </w:rPr>
      </w:pPr>
      <w:bookmarkStart w:name="Using the switch Statement" w:id="218"/>
      <w:bookmarkEnd w:id="218"/>
      <w:r>
        <w:rPr/>
      </w:r>
      <w:bookmarkStart w:name="_bookmark143" w:id="219"/>
      <w:bookmarkEnd w:id="219"/>
      <w:r>
        <w:rPr/>
      </w:r>
      <w:bookmarkStart w:name="_bookmark144" w:id="220"/>
      <w:bookmarkEnd w:id="220"/>
      <w:r>
        <w:rPr/>
      </w:r>
      <w:r>
        <w:rPr>
          <w:rFonts w:ascii="Arial"/>
          <w:w w:val="105"/>
          <w:sz w:val="20"/>
        </w:rPr>
        <w:t>Using the</w:t>
      </w:r>
      <w:r>
        <w:rPr>
          <w:rFonts w:ascii="Arial"/>
          <w:spacing w:val="27"/>
          <w:w w:val="105"/>
          <w:sz w:val="20"/>
        </w:rPr>
        <w:t> </w:t>
      </w:r>
      <w:r>
        <w:rPr>
          <w:rFonts w:ascii="Arial"/>
          <w:w w:val="105"/>
          <w:sz w:val="20"/>
        </w:rPr>
        <w:t>switch</w:t>
      </w:r>
      <w:r>
        <w:rPr>
          <w:rFonts w:ascii="Arial"/>
          <w:spacing w:val="14"/>
          <w:w w:val="105"/>
          <w:sz w:val="20"/>
        </w:rPr>
        <w:t> </w:t>
      </w:r>
      <w:r>
        <w:rPr>
          <w:rFonts w:ascii="Arial"/>
          <w:w w:val="105"/>
          <w:sz w:val="20"/>
        </w:rPr>
        <w:t>Statement</w:t>
        <w:tab/>
        <w:t>51</w:t>
      </w:r>
    </w:p>
    <w:p>
      <w:pPr>
        <w:pStyle w:val="BodyText"/>
        <w:spacing w:before="2"/>
        <w:rPr>
          <w:rFonts w:ascii="Arial"/>
          <w:sz w:val="41"/>
        </w:rPr>
      </w:pPr>
    </w:p>
    <w:p>
      <w:pPr>
        <w:pStyle w:val="BodyText"/>
        <w:spacing w:line="254" w:lineRule="auto"/>
        <w:ind w:left="882" w:right="1024"/>
        <w:jc w:val="both"/>
      </w:pPr>
      <w:r>
        <w:rPr>
          <w:w w:val="105"/>
        </w:rPr>
        <w:t>However, if that expression is </w:t>
      </w:r>
      <w:r>
        <w:rPr>
          <w:rFonts w:ascii="Arial" w:hAnsi="Arial"/>
          <w:w w:val="105"/>
          <w:sz w:val="19"/>
        </w:rPr>
        <w:t>false</w:t>
      </w:r>
      <w:r>
        <w:rPr>
          <w:w w:val="105"/>
        </w:rPr>
        <w:t>, then we know that </w:t>
      </w:r>
      <w:r>
        <w:rPr>
          <w:rFonts w:ascii="Arial" w:hAnsi="Arial"/>
          <w:w w:val="105"/>
          <w:sz w:val="19"/>
        </w:rPr>
        <w:t>score </w:t>
      </w:r>
      <w:r>
        <w:rPr>
          <w:w w:val="105"/>
        </w:rPr>
        <w:t>is less than 250 and the statement associated with the final </w:t>
      </w:r>
      <w:r>
        <w:rPr>
          <w:rFonts w:ascii="Arial" w:hAnsi="Arial"/>
          <w:w w:val="105"/>
          <w:sz w:val="19"/>
        </w:rPr>
        <w:t>else </w:t>
      </w:r>
      <w:r>
        <w:rPr>
          <w:w w:val="105"/>
        </w:rPr>
        <w:t>clause is executed and the message, </w:t>
      </w:r>
      <w:r>
        <w:rPr>
          <w:rFonts w:ascii="Arial" w:hAnsi="Arial"/>
          <w:w w:val="105"/>
        </w:rPr>
        <w:t>“</w:t>
      </w:r>
      <w:r>
        <w:rPr>
          <w:w w:val="105"/>
        </w:rPr>
        <w:t>You scored less than 250. Nothing to brag about.</w:t>
      </w:r>
      <w:r>
        <w:rPr>
          <w:rFonts w:ascii="Arial" w:hAnsi="Arial"/>
          <w:w w:val="105"/>
        </w:rPr>
        <w:t>” </w:t>
      </w:r>
      <w:r>
        <w:rPr>
          <w:w w:val="105"/>
        </w:rPr>
        <w:t>is displayed.</w:t>
      </w:r>
    </w:p>
    <w:p>
      <w:pPr>
        <w:pStyle w:val="BodyText"/>
        <w:spacing w:before="11"/>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11" w:firstLine="0"/>
        <w:jc w:val="left"/>
        <w:rPr>
          <w:rFonts w:ascii="Arial" w:hAnsi="Arial"/>
          <w:sz w:val="20"/>
        </w:rPr>
      </w:pPr>
      <w:r>
        <w:rPr/>
        <w:pict>
          <v:shape style="position:absolute;margin-left:70.565002pt;margin-top:34.405327pt;width:373.15pt;height:.1pt;mso-position-horizontal-relative:page;mso-position-vertical-relative:paragraph;z-index:-251568128;mso-wrap-distance-left:0;mso-wrap-distance-right:0" coordorigin="1411,688" coordsize="7463,0" path="m1411,688l8874,688e" filled="false" stroked="true" strokeweight="1.984pt" strokecolor="#000000">
            <v:path arrowok="t"/>
            <v:stroke dashstyle="solid"/>
            <w10:wrap type="topAndBottom"/>
          </v:shape>
        </w:pict>
      </w:r>
      <w:r>
        <w:rPr>
          <w:rFonts w:ascii="Arial" w:hAnsi="Arial"/>
          <w:sz w:val="20"/>
        </w:rPr>
        <w:t>While</w:t>
      </w:r>
      <w:r>
        <w:rPr>
          <w:rFonts w:ascii="Arial" w:hAnsi="Arial"/>
          <w:spacing w:val="-26"/>
          <w:sz w:val="20"/>
        </w:rPr>
        <w:t> </w:t>
      </w:r>
      <w:r>
        <w:rPr>
          <w:rFonts w:ascii="Arial" w:hAnsi="Arial"/>
          <w:sz w:val="20"/>
        </w:rPr>
        <w:t>the</w:t>
      </w:r>
      <w:r>
        <w:rPr>
          <w:rFonts w:ascii="Arial" w:hAnsi="Arial"/>
          <w:spacing w:val="-25"/>
          <w:sz w:val="20"/>
        </w:rPr>
        <w:t> </w:t>
      </w:r>
      <w:r>
        <w:rPr>
          <w:rFonts w:ascii="Arial" w:hAnsi="Arial"/>
          <w:sz w:val="20"/>
        </w:rPr>
        <w:t>final</w:t>
      </w:r>
      <w:r>
        <w:rPr>
          <w:rFonts w:ascii="Arial" w:hAnsi="Arial"/>
          <w:spacing w:val="-25"/>
          <w:sz w:val="20"/>
        </w:rPr>
        <w:t> </w:t>
      </w:r>
      <w:r>
        <w:rPr>
          <w:rFonts w:ascii="Arial" w:hAnsi="Arial"/>
          <w:w w:val="130"/>
          <w:sz w:val="19"/>
        </w:rPr>
        <w:t>else</w:t>
      </w:r>
      <w:r>
        <w:rPr>
          <w:rFonts w:ascii="Arial" w:hAnsi="Arial"/>
          <w:spacing w:val="-38"/>
          <w:w w:val="130"/>
          <w:sz w:val="19"/>
        </w:rPr>
        <w:t> </w:t>
      </w:r>
      <w:r>
        <w:rPr>
          <w:rFonts w:ascii="Arial" w:hAnsi="Arial"/>
          <w:sz w:val="20"/>
        </w:rPr>
        <w:t>clause</w:t>
      </w:r>
      <w:r>
        <w:rPr>
          <w:rFonts w:ascii="Arial" w:hAnsi="Arial"/>
          <w:spacing w:val="-26"/>
          <w:sz w:val="20"/>
        </w:rPr>
        <w:t> </w:t>
      </w:r>
      <w:r>
        <w:rPr>
          <w:rFonts w:ascii="Arial" w:hAnsi="Arial"/>
          <w:sz w:val="20"/>
        </w:rPr>
        <w:t>in</w:t>
      </w:r>
      <w:r>
        <w:rPr>
          <w:rFonts w:ascii="Arial" w:hAnsi="Arial"/>
          <w:spacing w:val="-25"/>
          <w:sz w:val="20"/>
        </w:rPr>
        <w:t> </w:t>
      </w:r>
      <w:r>
        <w:rPr>
          <w:rFonts w:ascii="Arial" w:hAnsi="Arial"/>
          <w:sz w:val="20"/>
        </w:rPr>
        <w:t>an</w:t>
      </w:r>
      <w:r>
        <w:rPr>
          <w:rFonts w:ascii="Arial" w:hAnsi="Arial"/>
          <w:spacing w:val="-26"/>
          <w:sz w:val="20"/>
        </w:rPr>
        <w:t> </w:t>
      </w:r>
      <w:r>
        <w:rPr>
          <w:rFonts w:ascii="Arial" w:hAnsi="Arial"/>
          <w:w w:val="200"/>
          <w:sz w:val="19"/>
        </w:rPr>
        <w:t>if</w:t>
      </w:r>
      <w:r>
        <w:rPr>
          <w:rFonts w:ascii="Arial" w:hAnsi="Arial"/>
          <w:spacing w:val="-75"/>
          <w:w w:val="200"/>
          <w:sz w:val="19"/>
        </w:rPr>
        <w:t> </w:t>
      </w:r>
      <w:r>
        <w:rPr>
          <w:rFonts w:ascii="Arial" w:hAnsi="Arial"/>
          <w:w w:val="130"/>
          <w:sz w:val="19"/>
        </w:rPr>
        <w:t>else-if</w:t>
      </w:r>
      <w:r>
        <w:rPr>
          <w:rFonts w:ascii="Arial" w:hAnsi="Arial"/>
          <w:spacing w:val="-38"/>
          <w:w w:val="130"/>
          <w:sz w:val="19"/>
        </w:rPr>
        <w:t> </w:t>
      </w:r>
      <w:r>
        <w:rPr>
          <w:rFonts w:ascii="Arial" w:hAnsi="Arial"/>
          <w:sz w:val="20"/>
        </w:rPr>
        <w:t>suite</w:t>
      </w:r>
      <w:r>
        <w:rPr>
          <w:rFonts w:ascii="Arial" w:hAnsi="Arial"/>
          <w:spacing w:val="-25"/>
          <w:sz w:val="20"/>
        </w:rPr>
        <w:t> </w:t>
      </w:r>
      <w:r>
        <w:rPr>
          <w:rFonts w:ascii="Arial" w:hAnsi="Arial"/>
          <w:sz w:val="20"/>
        </w:rPr>
        <w:t>isn’t</w:t>
      </w:r>
      <w:r>
        <w:rPr>
          <w:rFonts w:ascii="Arial" w:hAnsi="Arial"/>
          <w:spacing w:val="-26"/>
          <w:sz w:val="20"/>
        </w:rPr>
        <w:t> </w:t>
      </w:r>
      <w:r>
        <w:rPr>
          <w:rFonts w:ascii="Arial" w:hAnsi="Arial"/>
          <w:sz w:val="20"/>
        </w:rPr>
        <w:t>required,</w:t>
      </w:r>
      <w:r>
        <w:rPr>
          <w:rFonts w:ascii="Arial" w:hAnsi="Arial"/>
          <w:spacing w:val="-25"/>
          <w:sz w:val="20"/>
        </w:rPr>
        <w:t> </w:t>
      </w:r>
      <w:r>
        <w:rPr>
          <w:rFonts w:ascii="Arial" w:hAnsi="Arial"/>
          <w:sz w:val="20"/>
        </w:rPr>
        <w:t>you</w:t>
      </w:r>
      <w:r>
        <w:rPr>
          <w:rFonts w:ascii="Arial" w:hAnsi="Arial"/>
          <w:spacing w:val="-25"/>
          <w:sz w:val="20"/>
        </w:rPr>
        <w:t> </w:t>
      </w:r>
      <w:r>
        <w:rPr>
          <w:rFonts w:ascii="Arial" w:hAnsi="Arial"/>
          <w:sz w:val="20"/>
        </w:rPr>
        <w:t>can</w:t>
      </w:r>
      <w:r>
        <w:rPr>
          <w:rFonts w:ascii="Arial" w:hAnsi="Arial"/>
          <w:spacing w:val="-26"/>
          <w:sz w:val="20"/>
        </w:rPr>
        <w:t> </w:t>
      </w:r>
      <w:r>
        <w:rPr>
          <w:rFonts w:ascii="Arial" w:hAnsi="Arial"/>
          <w:sz w:val="20"/>
        </w:rPr>
        <w:t>use</w:t>
      </w:r>
      <w:r>
        <w:rPr>
          <w:rFonts w:ascii="Arial" w:hAnsi="Arial"/>
          <w:spacing w:val="-25"/>
          <w:sz w:val="20"/>
        </w:rPr>
        <w:t> </w:t>
      </w:r>
      <w:r>
        <w:rPr>
          <w:rFonts w:ascii="Arial" w:hAnsi="Arial"/>
          <w:sz w:val="20"/>
        </w:rPr>
        <w:t>it</w:t>
      </w:r>
      <w:r>
        <w:rPr>
          <w:rFonts w:ascii="Arial" w:hAnsi="Arial"/>
          <w:spacing w:val="-25"/>
          <w:sz w:val="20"/>
        </w:rPr>
        <w:t> </w:t>
      </w:r>
      <w:r>
        <w:rPr>
          <w:rFonts w:ascii="Arial" w:hAnsi="Arial"/>
          <w:sz w:val="20"/>
        </w:rPr>
        <w:t>as</w:t>
      </w:r>
      <w:r>
        <w:rPr>
          <w:rFonts w:ascii="Arial" w:hAnsi="Arial"/>
          <w:spacing w:val="-25"/>
          <w:sz w:val="20"/>
        </w:rPr>
        <w:t> </w:t>
      </w:r>
      <w:r>
        <w:rPr>
          <w:rFonts w:ascii="Arial" w:hAnsi="Arial"/>
          <w:sz w:val="20"/>
        </w:rPr>
        <w:t>a</w:t>
      </w:r>
      <w:r>
        <w:rPr>
          <w:rFonts w:ascii="Arial" w:hAnsi="Arial"/>
          <w:spacing w:val="-26"/>
          <w:sz w:val="20"/>
        </w:rPr>
        <w:t> </w:t>
      </w:r>
      <w:r>
        <w:rPr>
          <w:rFonts w:ascii="Arial" w:hAnsi="Arial"/>
          <w:sz w:val="20"/>
        </w:rPr>
        <w:t>way</w:t>
      </w:r>
      <w:r>
        <w:rPr>
          <w:rFonts w:ascii="Arial" w:hAnsi="Arial"/>
          <w:spacing w:val="-25"/>
          <w:sz w:val="20"/>
        </w:rPr>
        <w:t> </w:t>
      </w:r>
      <w:r>
        <w:rPr>
          <w:rFonts w:ascii="Arial" w:hAnsi="Arial"/>
          <w:sz w:val="20"/>
        </w:rPr>
        <w:t>to execute</w:t>
      </w:r>
      <w:r>
        <w:rPr>
          <w:rFonts w:ascii="Arial" w:hAnsi="Arial"/>
          <w:spacing w:val="-8"/>
          <w:sz w:val="20"/>
        </w:rPr>
        <w:t> </w:t>
      </w:r>
      <w:r>
        <w:rPr>
          <w:rFonts w:ascii="Arial" w:hAnsi="Arial"/>
          <w:sz w:val="20"/>
        </w:rPr>
        <w:t>code</w:t>
      </w:r>
      <w:r>
        <w:rPr>
          <w:rFonts w:ascii="Arial" w:hAnsi="Arial"/>
          <w:spacing w:val="-7"/>
          <w:sz w:val="20"/>
        </w:rPr>
        <w:t> </w:t>
      </w:r>
      <w:r>
        <w:rPr>
          <w:rFonts w:ascii="Arial" w:hAnsi="Arial"/>
          <w:sz w:val="20"/>
        </w:rPr>
        <w:t>if</w:t>
      </w:r>
      <w:r>
        <w:rPr>
          <w:rFonts w:ascii="Arial" w:hAnsi="Arial"/>
          <w:spacing w:val="-8"/>
          <w:sz w:val="20"/>
        </w:rPr>
        <w:t> </w:t>
      </w:r>
      <w:r>
        <w:rPr>
          <w:rFonts w:ascii="Arial" w:hAnsi="Arial"/>
          <w:sz w:val="20"/>
        </w:rPr>
        <w:t>none</w:t>
      </w:r>
      <w:r>
        <w:rPr>
          <w:rFonts w:ascii="Arial" w:hAnsi="Arial"/>
          <w:spacing w:val="-7"/>
          <w:sz w:val="20"/>
        </w:rPr>
        <w:t> </w:t>
      </w:r>
      <w:r>
        <w:rPr>
          <w:rFonts w:ascii="Arial" w:hAnsi="Arial"/>
          <w:sz w:val="20"/>
        </w:rPr>
        <w:t>of</w:t>
      </w:r>
      <w:r>
        <w:rPr>
          <w:rFonts w:ascii="Arial" w:hAnsi="Arial"/>
          <w:spacing w:val="-7"/>
          <w:sz w:val="20"/>
        </w:rPr>
        <w:t> </w:t>
      </w:r>
      <w:r>
        <w:rPr>
          <w:rFonts w:ascii="Arial" w:hAnsi="Arial"/>
          <w:sz w:val="20"/>
        </w:rPr>
        <w:t>the</w:t>
      </w:r>
      <w:r>
        <w:rPr>
          <w:rFonts w:ascii="Arial" w:hAnsi="Arial"/>
          <w:spacing w:val="-7"/>
          <w:sz w:val="20"/>
        </w:rPr>
        <w:t> </w:t>
      </w:r>
      <w:r>
        <w:rPr>
          <w:rFonts w:ascii="Arial" w:hAnsi="Arial"/>
          <w:sz w:val="20"/>
        </w:rPr>
        <w:t>expressions</w:t>
      </w:r>
      <w:r>
        <w:rPr>
          <w:rFonts w:ascii="Arial" w:hAnsi="Arial"/>
          <w:spacing w:val="-8"/>
          <w:sz w:val="20"/>
        </w:rPr>
        <w:t> </w:t>
      </w:r>
      <w:r>
        <w:rPr>
          <w:rFonts w:ascii="Arial" w:hAnsi="Arial"/>
          <w:sz w:val="20"/>
        </w:rPr>
        <w:t>in</w:t>
      </w:r>
      <w:r>
        <w:rPr>
          <w:rFonts w:ascii="Arial" w:hAnsi="Arial"/>
          <w:spacing w:val="-8"/>
          <w:sz w:val="20"/>
        </w:rPr>
        <w:t> </w:t>
      </w:r>
      <w:r>
        <w:rPr>
          <w:rFonts w:ascii="Arial" w:hAnsi="Arial"/>
          <w:sz w:val="20"/>
        </w:rPr>
        <w:t>the</w:t>
      </w:r>
      <w:r>
        <w:rPr>
          <w:rFonts w:ascii="Arial" w:hAnsi="Arial"/>
          <w:spacing w:val="-7"/>
          <w:sz w:val="20"/>
        </w:rPr>
        <w:t> </w:t>
      </w:r>
      <w:r>
        <w:rPr>
          <w:rFonts w:ascii="Arial" w:hAnsi="Arial"/>
          <w:sz w:val="20"/>
        </w:rPr>
        <w:t>sequence</w:t>
      </w:r>
      <w:r>
        <w:rPr>
          <w:rFonts w:ascii="Arial" w:hAnsi="Arial"/>
          <w:spacing w:val="-7"/>
          <w:sz w:val="20"/>
        </w:rPr>
        <w:t> </w:t>
      </w:r>
      <w:r>
        <w:rPr>
          <w:rFonts w:ascii="Arial" w:hAnsi="Arial"/>
          <w:sz w:val="20"/>
        </w:rPr>
        <w:t>are</w:t>
      </w:r>
      <w:r>
        <w:rPr>
          <w:rFonts w:ascii="Arial" w:hAnsi="Arial"/>
          <w:spacing w:val="-8"/>
          <w:sz w:val="20"/>
        </w:rPr>
        <w:t> </w:t>
      </w:r>
      <w:r>
        <w:rPr>
          <w:rFonts w:ascii="Arial" w:hAnsi="Arial"/>
          <w:sz w:val="20"/>
        </w:rPr>
        <w:t>true.</w:t>
      </w:r>
    </w:p>
    <w:p>
      <w:pPr>
        <w:pStyle w:val="BodyText"/>
        <w:rPr>
          <w:rFonts w:ascii="Arial"/>
          <w:sz w:val="20"/>
        </w:rPr>
      </w:pPr>
    </w:p>
    <w:p>
      <w:pPr>
        <w:pStyle w:val="BodyText"/>
        <w:spacing w:before="3"/>
        <w:rPr>
          <w:rFonts w:ascii="Arial"/>
          <w:sz w:val="28"/>
        </w:rPr>
      </w:pPr>
    </w:p>
    <w:p>
      <w:pPr>
        <w:pStyle w:val="Heading3"/>
        <w:spacing w:before="1"/>
        <w:ind w:left="882"/>
      </w:pPr>
      <w:hyperlink w:history="true" w:anchor="_bookmark3">
        <w:r>
          <w:rPr>
            <w:w w:val="130"/>
          </w:rPr>
          <w:t>Using the switch Statement</w:t>
        </w:r>
      </w:hyperlink>
    </w:p>
    <w:p>
      <w:pPr>
        <w:pStyle w:val="BodyText"/>
        <w:spacing w:line="254" w:lineRule="auto" w:before="75"/>
        <w:ind w:left="882" w:right="1025" w:hanging="1"/>
        <w:jc w:val="both"/>
      </w:pPr>
      <w:r>
        <w:rPr>
          <w:w w:val="105"/>
        </w:rPr>
        <w:t>You can use a </w:t>
      </w:r>
      <w:r>
        <w:rPr>
          <w:rFonts w:ascii="Arial" w:hAnsi="Arial"/>
          <w:w w:val="105"/>
          <w:sz w:val="19"/>
        </w:rPr>
        <w:t>switch </w:t>
      </w:r>
      <w:r>
        <w:rPr>
          <w:w w:val="105"/>
        </w:rPr>
        <w:t>statement to create multiple branching points in your code. Here</w:t>
      </w:r>
      <w:r>
        <w:rPr>
          <w:rFonts w:ascii="Arial" w:hAnsi="Arial"/>
          <w:w w:val="105"/>
        </w:rPr>
        <w:t>’</w:t>
      </w:r>
      <w:r>
        <w:rPr>
          <w:w w:val="105"/>
        </w:rPr>
        <w:t>s a generic form of the </w:t>
      </w:r>
      <w:r>
        <w:rPr>
          <w:rFonts w:ascii="Arial" w:hAnsi="Arial"/>
          <w:w w:val="105"/>
          <w:sz w:val="19"/>
        </w:rPr>
        <w:t>switch </w:t>
      </w:r>
      <w:r>
        <w:rPr>
          <w:w w:val="105"/>
        </w:rPr>
        <w:t>statement:</w:t>
      </w:r>
    </w:p>
    <w:p>
      <w:pPr>
        <w:spacing w:before="113"/>
        <w:ind w:left="1300" w:right="0" w:firstLine="0"/>
        <w:jc w:val="left"/>
        <w:rPr>
          <w:rFonts w:ascii="Arial"/>
          <w:sz w:val="19"/>
        </w:rPr>
      </w:pPr>
      <w:r>
        <w:rPr>
          <w:rFonts w:ascii="Arial"/>
          <w:w w:val="125"/>
          <w:sz w:val="19"/>
        </w:rPr>
        <w:t>switch (</w:t>
      </w:r>
      <w:r>
        <w:rPr>
          <w:rFonts w:ascii="Arial"/>
          <w:i/>
          <w:w w:val="125"/>
          <w:sz w:val="19"/>
        </w:rPr>
        <w:t>choice</w:t>
      </w:r>
      <w:r>
        <w:rPr>
          <w:rFonts w:ascii="Arial"/>
          <w:w w:val="125"/>
          <w:sz w:val="19"/>
        </w:rPr>
        <w:t>)</w:t>
      </w:r>
    </w:p>
    <w:p>
      <w:pPr>
        <w:spacing w:before="41"/>
        <w:ind w:left="1300" w:right="0" w:firstLine="0"/>
        <w:jc w:val="left"/>
        <w:rPr>
          <w:rFonts w:ascii="Arial"/>
          <w:sz w:val="19"/>
        </w:rPr>
      </w:pPr>
      <w:r>
        <w:rPr>
          <w:rFonts w:ascii="Arial"/>
          <w:w w:val="164"/>
          <w:sz w:val="19"/>
        </w:rPr>
        <w:t>{</w:t>
      </w:r>
    </w:p>
    <w:p>
      <w:pPr>
        <w:tabs>
          <w:tab w:pos="2930" w:val="left" w:leader="none"/>
        </w:tabs>
        <w:spacing w:before="40"/>
        <w:ind w:left="1300" w:right="0" w:firstLine="0"/>
        <w:jc w:val="left"/>
        <w:rPr>
          <w:rFonts w:ascii="Arial"/>
          <w:sz w:val="19"/>
        </w:rPr>
      </w:pPr>
      <w:r>
        <w:rPr>
          <w:rFonts w:ascii="Arial"/>
          <w:w w:val="115"/>
          <w:sz w:val="19"/>
        </w:rPr>
        <w:t>case</w:t>
      </w:r>
      <w:r>
        <w:rPr>
          <w:rFonts w:ascii="Arial"/>
          <w:spacing w:val="-5"/>
          <w:w w:val="115"/>
          <w:sz w:val="19"/>
        </w:rPr>
        <w:t> </w:t>
      </w:r>
      <w:r>
        <w:rPr>
          <w:rFonts w:ascii="Arial"/>
          <w:i/>
          <w:w w:val="115"/>
          <w:sz w:val="19"/>
        </w:rPr>
        <w:t>value1</w:t>
      </w:r>
      <w:r>
        <w:rPr>
          <w:rFonts w:ascii="Arial"/>
          <w:w w:val="115"/>
          <w:sz w:val="19"/>
        </w:rPr>
        <w:t>:</w:t>
        <w:tab/>
      </w:r>
      <w:r>
        <w:rPr>
          <w:rFonts w:ascii="Arial"/>
          <w:i/>
          <w:w w:val="115"/>
          <w:sz w:val="19"/>
        </w:rPr>
        <w:t>statement1</w:t>
      </w:r>
      <w:r>
        <w:rPr>
          <w:rFonts w:ascii="Arial"/>
          <w:w w:val="115"/>
          <w:sz w:val="19"/>
        </w:rPr>
        <w:t>;</w:t>
      </w:r>
    </w:p>
    <w:p>
      <w:pPr>
        <w:spacing w:before="41"/>
        <w:ind w:left="2971" w:right="0" w:firstLine="0"/>
        <w:jc w:val="left"/>
        <w:rPr>
          <w:rFonts w:ascii="Arial"/>
          <w:sz w:val="19"/>
        </w:rPr>
      </w:pPr>
      <w:r>
        <w:rPr>
          <w:rFonts w:ascii="Arial"/>
          <w:w w:val="120"/>
          <w:sz w:val="19"/>
        </w:rPr>
        <w:t>break;</w:t>
      </w:r>
    </w:p>
    <w:p>
      <w:pPr>
        <w:tabs>
          <w:tab w:pos="2930" w:val="left" w:leader="none"/>
        </w:tabs>
        <w:spacing w:before="40"/>
        <w:ind w:left="1300" w:right="0" w:firstLine="0"/>
        <w:jc w:val="left"/>
        <w:rPr>
          <w:rFonts w:ascii="Arial"/>
          <w:sz w:val="19"/>
        </w:rPr>
      </w:pPr>
      <w:r>
        <w:rPr>
          <w:rFonts w:ascii="Arial"/>
          <w:w w:val="115"/>
          <w:sz w:val="19"/>
        </w:rPr>
        <w:t>case</w:t>
      </w:r>
      <w:r>
        <w:rPr>
          <w:rFonts w:ascii="Arial"/>
          <w:spacing w:val="-5"/>
          <w:w w:val="115"/>
          <w:sz w:val="19"/>
        </w:rPr>
        <w:t> </w:t>
      </w:r>
      <w:r>
        <w:rPr>
          <w:rFonts w:ascii="Arial"/>
          <w:i/>
          <w:w w:val="115"/>
          <w:sz w:val="19"/>
        </w:rPr>
        <w:t>value2</w:t>
      </w:r>
      <w:r>
        <w:rPr>
          <w:rFonts w:ascii="Arial"/>
          <w:w w:val="115"/>
          <w:sz w:val="19"/>
        </w:rPr>
        <w:t>:</w:t>
        <w:tab/>
      </w:r>
      <w:r>
        <w:rPr>
          <w:rFonts w:ascii="Arial"/>
          <w:i/>
          <w:w w:val="115"/>
          <w:sz w:val="19"/>
        </w:rPr>
        <w:t>statement2</w:t>
      </w:r>
      <w:r>
        <w:rPr>
          <w:rFonts w:ascii="Arial"/>
          <w:w w:val="115"/>
          <w:sz w:val="19"/>
        </w:rPr>
        <w:t>;</w:t>
      </w:r>
    </w:p>
    <w:p>
      <w:pPr>
        <w:spacing w:before="40"/>
        <w:ind w:left="2971" w:right="0" w:firstLine="0"/>
        <w:jc w:val="left"/>
        <w:rPr>
          <w:rFonts w:ascii="Arial"/>
          <w:sz w:val="19"/>
        </w:rPr>
      </w:pPr>
      <w:r>
        <w:rPr>
          <w:rFonts w:ascii="Arial"/>
          <w:w w:val="120"/>
          <w:sz w:val="19"/>
        </w:rPr>
        <w:t>break;</w:t>
      </w:r>
    </w:p>
    <w:p>
      <w:pPr>
        <w:tabs>
          <w:tab w:pos="2930" w:val="left" w:leader="none"/>
        </w:tabs>
        <w:spacing w:before="41"/>
        <w:ind w:left="1300" w:right="0" w:firstLine="0"/>
        <w:jc w:val="left"/>
        <w:rPr>
          <w:rFonts w:ascii="Arial"/>
          <w:sz w:val="19"/>
        </w:rPr>
      </w:pPr>
      <w:r>
        <w:rPr>
          <w:rFonts w:ascii="Arial"/>
          <w:w w:val="115"/>
          <w:sz w:val="19"/>
        </w:rPr>
        <w:t>case</w:t>
      </w:r>
      <w:r>
        <w:rPr>
          <w:rFonts w:ascii="Arial"/>
          <w:spacing w:val="-5"/>
          <w:w w:val="115"/>
          <w:sz w:val="19"/>
        </w:rPr>
        <w:t> </w:t>
      </w:r>
      <w:r>
        <w:rPr>
          <w:rFonts w:ascii="Arial"/>
          <w:i/>
          <w:w w:val="115"/>
          <w:sz w:val="19"/>
        </w:rPr>
        <w:t>value3</w:t>
      </w:r>
      <w:r>
        <w:rPr>
          <w:rFonts w:ascii="Arial"/>
          <w:w w:val="115"/>
          <w:sz w:val="19"/>
        </w:rPr>
        <w:t>:</w:t>
        <w:tab/>
      </w:r>
      <w:r>
        <w:rPr>
          <w:rFonts w:ascii="Arial"/>
          <w:i/>
          <w:w w:val="115"/>
          <w:sz w:val="19"/>
        </w:rPr>
        <w:t>statement3</w:t>
      </w:r>
      <w:r>
        <w:rPr>
          <w:rFonts w:ascii="Arial"/>
          <w:w w:val="115"/>
          <w:sz w:val="19"/>
        </w:rPr>
        <w:t>;</w:t>
      </w:r>
    </w:p>
    <w:p>
      <w:pPr>
        <w:spacing w:before="40"/>
        <w:ind w:left="2971" w:right="0" w:firstLine="0"/>
        <w:jc w:val="left"/>
        <w:rPr>
          <w:rFonts w:ascii="Arial"/>
          <w:sz w:val="19"/>
        </w:rPr>
      </w:pPr>
      <w:r>
        <w:rPr>
          <w:rFonts w:ascii="Arial"/>
          <w:w w:val="120"/>
          <w:sz w:val="19"/>
        </w:rPr>
        <w:t>break;</w:t>
      </w:r>
    </w:p>
    <w:p>
      <w:pPr>
        <w:spacing w:before="42"/>
        <w:ind w:left="0" w:right="4316" w:firstLine="0"/>
        <w:jc w:val="center"/>
        <w:rPr>
          <w:rFonts w:ascii="Arial"/>
          <w:sz w:val="19"/>
        </w:rPr>
      </w:pPr>
      <w:r>
        <w:rPr>
          <w:rFonts w:ascii="Arial"/>
          <w:w w:val="197"/>
          <w:sz w:val="19"/>
        </w:rPr>
        <w:t>.</w:t>
      </w:r>
    </w:p>
    <w:p>
      <w:pPr>
        <w:spacing w:before="40"/>
        <w:ind w:left="0" w:right="4316" w:firstLine="0"/>
        <w:jc w:val="center"/>
        <w:rPr>
          <w:rFonts w:ascii="Arial"/>
          <w:sz w:val="19"/>
        </w:rPr>
      </w:pPr>
      <w:r>
        <w:rPr>
          <w:rFonts w:ascii="Arial"/>
          <w:w w:val="197"/>
          <w:sz w:val="19"/>
        </w:rPr>
        <w:t>.</w:t>
      </w:r>
    </w:p>
    <w:p>
      <w:pPr>
        <w:spacing w:before="41"/>
        <w:ind w:left="0" w:right="4316" w:firstLine="0"/>
        <w:jc w:val="center"/>
        <w:rPr>
          <w:rFonts w:ascii="Arial"/>
          <w:sz w:val="19"/>
        </w:rPr>
      </w:pPr>
      <w:r>
        <w:rPr>
          <w:rFonts w:ascii="Arial"/>
          <w:w w:val="197"/>
          <w:sz w:val="19"/>
        </w:rPr>
        <w:t>.</w:t>
      </w:r>
    </w:p>
    <w:p>
      <w:pPr>
        <w:tabs>
          <w:tab w:pos="1630" w:val="left" w:leader="none"/>
        </w:tabs>
        <w:spacing w:before="40"/>
        <w:ind w:left="0" w:right="4357" w:firstLine="0"/>
        <w:jc w:val="center"/>
        <w:rPr>
          <w:rFonts w:ascii="Arial"/>
          <w:i/>
          <w:sz w:val="19"/>
        </w:rPr>
      </w:pPr>
      <w:r>
        <w:rPr>
          <w:rFonts w:ascii="Arial"/>
          <w:w w:val="110"/>
          <w:sz w:val="19"/>
        </w:rPr>
        <w:t>case</w:t>
      </w:r>
      <w:r>
        <w:rPr>
          <w:rFonts w:ascii="Arial"/>
          <w:spacing w:val="3"/>
          <w:w w:val="110"/>
          <w:sz w:val="19"/>
        </w:rPr>
        <w:t> </w:t>
      </w:r>
      <w:r>
        <w:rPr>
          <w:rFonts w:ascii="Arial"/>
          <w:i/>
          <w:w w:val="110"/>
          <w:sz w:val="19"/>
        </w:rPr>
        <w:t>valueN</w:t>
      </w:r>
      <w:r>
        <w:rPr>
          <w:rFonts w:ascii="Arial"/>
          <w:w w:val="110"/>
          <w:sz w:val="19"/>
        </w:rPr>
        <w:t>:</w:t>
        <w:tab/>
      </w:r>
      <w:r>
        <w:rPr>
          <w:rFonts w:ascii="Arial"/>
          <w:i/>
          <w:w w:val="110"/>
          <w:sz w:val="19"/>
        </w:rPr>
        <w:t>statementN;</w:t>
      </w:r>
    </w:p>
    <w:p>
      <w:pPr>
        <w:spacing w:before="41"/>
        <w:ind w:left="1189" w:right="4357" w:firstLine="0"/>
        <w:jc w:val="center"/>
        <w:rPr>
          <w:rFonts w:ascii="Arial"/>
          <w:sz w:val="19"/>
        </w:rPr>
      </w:pPr>
      <w:r>
        <w:rPr>
          <w:rFonts w:ascii="Arial"/>
          <w:w w:val="120"/>
          <w:sz w:val="19"/>
        </w:rPr>
        <w:t>break;</w:t>
      </w:r>
    </w:p>
    <w:p>
      <w:pPr>
        <w:tabs>
          <w:tab w:pos="2971" w:val="left" w:leader="none"/>
        </w:tabs>
        <w:spacing w:before="40"/>
        <w:ind w:left="1300" w:right="0" w:firstLine="0"/>
        <w:jc w:val="left"/>
        <w:rPr>
          <w:rFonts w:ascii="Arial"/>
          <w:sz w:val="19"/>
        </w:rPr>
      </w:pPr>
      <w:r>
        <w:rPr>
          <w:rFonts w:ascii="Arial"/>
          <w:w w:val="134"/>
          <w:sz w:val="19"/>
        </w:rPr>
        <w:t>default:</w:t>
      </w:r>
      <w:r>
        <w:rPr>
          <w:rFonts w:ascii="Arial"/>
          <w:sz w:val="19"/>
        </w:rPr>
        <w:tab/>
      </w:r>
      <w:r>
        <w:rPr>
          <w:rFonts w:ascii="Arial"/>
          <w:i/>
          <w:w w:val="107"/>
          <w:sz w:val="19"/>
        </w:rPr>
        <w:t>statementN</w:t>
      </w:r>
      <w:r>
        <w:rPr>
          <w:rFonts w:ascii="Arial"/>
          <w:i/>
          <w:spacing w:val="10"/>
          <w:sz w:val="19"/>
        </w:rPr>
        <w:t> </w:t>
      </w:r>
      <w:r>
        <w:rPr>
          <w:rFonts w:ascii="Arial"/>
          <w:i/>
          <w:w w:val="94"/>
          <w:sz w:val="19"/>
        </w:rPr>
        <w:t>+</w:t>
      </w:r>
      <w:r>
        <w:rPr>
          <w:rFonts w:ascii="Arial"/>
          <w:i/>
          <w:spacing w:val="10"/>
          <w:sz w:val="19"/>
        </w:rPr>
        <w:t> </w:t>
      </w:r>
      <w:r>
        <w:rPr>
          <w:rFonts w:ascii="Arial"/>
          <w:i/>
          <w:spacing w:val="-1"/>
          <w:w w:val="98"/>
          <w:sz w:val="19"/>
        </w:rPr>
        <w:t>1</w:t>
      </w:r>
      <w:r>
        <w:rPr>
          <w:rFonts w:ascii="Arial"/>
          <w:w w:val="197"/>
          <w:sz w:val="19"/>
        </w:rPr>
        <w:t>;</w:t>
      </w:r>
    </w:p>
    <w:p>
      <w:pPr>
        <w:spacing w:before="41"/>
        <w:ind w:left="1300" w:right="0" w:firstLine="0"/>
        <w:jc w:val="left"/>
        <w:rPr>
          <w:rFonts w:ascii="Arial"/>
          <w:sz w:val="19"/>
        </w:rPr>
      </w:pPr>
      <w:r>
        <w:rPr>
          <w:rFonts w:ascii="Arial"/>
          <w:w w:val="164"/>
          <w:sz w:val="19"/>
        </w:rPr>
        <w:t>}</w:t>
      </w:r>
    </w:p>
    <w:p>
      <w:pPr>
        <w:pStyle w:val="BodyText"/>
        <w:spacing w:line="254" w:lineRule="auto" w:before="100"/>
        <w:ind w:left="882" w:right="1024"/>
        <w:jc w:val="both"/>
      </w:pPr>
      <w:r>
        <w:rPr>
          <w:w w:val="110"/>
        </w:rPr>
        <w:t>The statement tests </w:t>
      </w:r>
      <w:r>
        <w:rPr>
          <w:rFonts w:ascii="Arial" w:hAnsi="Arial"/>
          <w:i/>
          <w:w w:val="110"/>
          <w:sz w:val="20"/>
        </w:rPr>
        <w:t>choice </w:t>
      </w:r>
      <w:r>
        <w:rPr>
          <w:w w:val="110"/>
        </w:rPr>
        <w:t>against the possible values</w:t>
      </w:r>
      <w:r>
        <w:rPr>
          <w:rFonts w:ascii="Arial" w:hAnsi="Arial"/>
          <w:w w:val="110"/>
        </w:rPr>
        <w:t>—</w:t>
      </w:r>
      <w:r>
        <w:rPr>
          <w:rFonts w:ascii="Arial" w:hAnsi="Arial"/>
          <w:i/>
          <w:w w:val="110"/>
          <w:sz w:val="20"/>
        </w:rPr>
        <w:t>value1</w:t>
      </w:r>
      <w:r>
        <w:rPr>
          <w:w w:val="110"/>
        </w:rPr>
        <w:t>, </w:t>
      </w:r>
      <w:r>
        <w:rPr>
          <w:rFonts w:ascii="Arial" w:hAnsi="Arial"/>
          <w:i/>
          <w:w w:val="110"/>
          <w:sz w:val="20"/>
        </w:rPr>
        <w:t>value2</w:t>
      </w:r>
      <w:r>
        <w:rPr>
          <w:w w:val="110"/>
        </w:rPr>
        <w:t>, and </w:t>
      </w:r>
      <w:r>
        <w:rPr>
          <w:rFonts w:ascii="Arial" w:hAnsi="Arial"/>
          <w:i/>
          <w:spacing w:val="2"/>
          <w:w w:val="110"/>
          <w:sz w:val="20"/>
        </w:rPr>
        <w:t>value3</w:t>
      </w:r>
      <w:r>
        <w:rPr>
          <w:rFonts w:ascii="Arial" w:hAnsi="Arial"/>
          <w:spacing w:val="2"/>
          <w:w w:val="110"/>
        </w:rPr>
        <w:t>—</w:t>
      </w:r>
      <w:r>
        <w:rPr>
          <w:spacing w:val="2"/>
          <w:w w:val="110"/>
        </w:rPr>
        <w:t>in</w:t>
      </w:r>
      <w:r>
        <w:rPr>
          <w:spacing w:val="-17"/>
          <w:w w:val="110"/>
        </w:rPr>
        <w:t> </w:t>
      </w:r>
      <w:r>
        <w:rPr>
          <w:w w:val="110"/>
        </w:rPr>
        <w:t>order.</w:t>
      </w:r>
      <w:r>
        <w:rPr>
          <w:spacing w:val="-16"/>
          <w:w w:val="110"/>
        </w:rPr>
        <w:t> </w:t>
      </w:r>
      <w:r>
        <w:rPr>
          <w:w w:val="110"/>
        </w:rPr>
        <w:t>If</w:t>
      </w:r>
      <w:r>
        <w:rPr>
          <w:spacing w:val="-16"/>
          <w:w w:val="110"/>
        </w:rPr>
        <w:t> </w:t>
      </w:r>
      <w:r>
        <w:rPr>
          <w:rFonts w:ascii="Arial" w:hAnsi="Arial"/>
          <w:i/>
          <w:w w:val="110"/>
          <w:sz w:val="20"/>
        </w:rPr>
        <w:t>choice</w:t>
      </w:r>
      <w:r>
        <w:rPr>
          <w:rFonts w:ascii="Arial" w:hAnsi="Arial"/>
          <w:i/>
          <w:spacing w:val="-12"/>
          <w:w w:val="110"/>
          <w:sz w:val="20"/>
        </w:rPr>
        <w:t> </w:t>
      </w:r>
      <w:r>
        <w:rPr>
          <w:w w:val="110"/>
        </w:rPr>
        <w:t>is</w:t>
      </w:r>
      <w:r>
        <w:rPr>
          <w:spacing w:val="-17"/>
          <w:w w:val="110"/>
        </w:rPr>
        <w:t> </w:t>
      </w:r>
      <w:r>
        <w:rPr>
          <w:w w:val="110"/>
        </w:rPr>
        <w:t>equal</w:t>
      </w:r>
      <w:r>
        <w:rPr>
          <w:spacing w:val="-16"/>
          <w:w w:val="110"/>
        </w:rPr>
        <w:t> </w:t>
      </w:r>
      <w:r>
        <w:rPr>
          <w:w w:val="110"/>
        </w:rPr>
        <w:t>to</w:t>
      </w:r>
      <w:r>
        <w:rPr>
          <w:spacing w:val="-16"/>
          <w:w w:val="110"/>
        </w:rPr>
        <w:t> </w:t>
      </w:r>
      <w:r>
        <w:rPr>
          <w:w w:val="110"/>
        </w:rPr>
        <w:t>a</w:t>
      </w:r>
      <w:r>
        <w:rPr>
          <w:spacing w:val="-17"/>
          <w:w w:val="110"/>
        </w:rPr>
        <w:t> </w:t>
      </w:r>
      <w:r>
        <w:rPr>
          <w:w w:val="110"/>
        </w:rPr>
        <w:t>value,</w:t>
      </w:r>
      <w:r>
        <w:rPr>
          <w:spacing w:val="-17"/>
          <w:w w:val="110"/>
        </w:rPr>
        <w:t> </w:t>
      </w:r>
      <w:r>
        <w:rPr>
          <w:w w:val="110"/>
        </w:rPr>
        <w:t>then</w:t>
      </w:r>
      <w:r>
        <w:rPr>
          <w:spacing w:val="-16"/>
          <w:w w:val="110"/>
        </w:rPr>
        <w:t> </w:t>
      </w:r>
      <w:r>
        <w:rPr>
          <w:w w:val="110"/>
        </w:rPr>
        <w:t>the</w:t>
      </w:r>
      <w:r>
        <w:rPr>
          <w:spacing w:val="-16"/>
          <w:w w:val="110"/>
        </w:rPr>
        <w:t> </w:t>
      </w:r>
      <w:r>
        <w:rPr>
          <w:w w:val="110"/>
        </w:rPr>
        <w:t>program</w:t>
      </w:r>
      <w:r>
        <w:rPr>
          <w:spacing w:val="-16"/>
          <w:w w:val="110"/>
        </w:rPr>
        <w:t> </w:t>
      </w:r>
      <w:r>
        <w:rPr>
          <w:w w:val="110"/>
        </w:rPr>
        <w:t>executes</w:t>
      </w:r>
      <w:r>
        <w:rPr>
          <w:spacing w:val="-16"/>
          <w:w w:val="110"/>
        </w:rPr>
        <w:t> </w:t>
      </w:r>
      <w:r>
        <w:rPr>
          <w:w w:val="110"/>
        </w:rPr>
        <w:t>the corresponding</w:t>
      </w:r>
      <w:r>
        <w:rPr>
          <w:spacing w:val="-31"/>
          <w:w w:val="110"/>
        </w:rPr>
        <w:t> </w:t>
      </w:r>
      <w:r>
        <w:rPr>
          <w:rFonts w:ascii="Arial" w:hAnsi="Arial"/>
          <w:i/>
          <w:w w:val="110"/>
          <w:sz w:val="20"/>
        </w:rPr>
        <w:t>statement</w:t>
      </w:r>
      <w:r>
        <w:rPr>
          <w:w w:val="110"/>
        </w:rPr>
        <w:t>.</w:t>
      </w:r>
      <w:r>
        <w:rPr>
          <w:spacing w:val="-33"/>
          <w:w w:val="110"/>
        </w:rPr>
        <w:t> </w:t>
      </w:r>
      <w:r>
        <w:rPr>
          <w:w w:val="110"/>
        </w:rPr>
        <w:t>When</w:t>
      </w:r>
      <w:r>
        <w:rPr>
          <w:spacing w:val="-31"/>
          <w:w w:val="110"/>
        </w:rPr>
        <w:t> </w:t>
      </w:r>
      <w:r>
        <w:rPr>
          <w:w w:val="110"/>
        </w:rPr>
        <w:t>the</w:t>
      </w:r>
      <w:r>
        <w:rPr>
          <w:spacing w:val="-31"/>
          <w:w w:val="110"/>
        </w:rPr>
        <w:t> </w:t>
      </w:r>
      <w:r>
        <w:rPr>
          <w:w w:val="110"/>
        </w:rPr>
        <w:t>program</w:t>
      </w:r>
      <w:r>
        <w:rPr>
          <w:spacing w:val="-31"/>
          <w:w w:val="110"/>
        </w:rPr>
        <w:t> </w:t>
      </w:r>
      <w:r>
        <w:rPr>
          <w:w w:val="110"/>
        </w:rPr>
        <w:t>hits</w:t>
      </w:r>
      <w:r>
        <w:rPr>
          <w:spacing w:val="-32"/>
          <w:w w:val="110"/>
        </w:rPr>
        <w:t> </w:t>
      </w:r>
      <w:r>
        <w:rPr>
          <w:w w:val="110"/>
        </w:rPr>
        <w:t>a</w:t>
      </w:r>
      <w:r>
        <w:rPr>
          <w:spacing w:val="-32"/>
          <w:w w:val="110"/>
        </w:rPr>
        <w:t> </w:t>
      </w:r>
      <w:r>
        <w:rPr>
          <w:rFonts w:ascii="Arial" w:hAnsi="Arial"/>
          <w:w w:val="110"/>
          <w:sz w:val="19"/>
        </w:rPr>
        <w:t>break</w:t>
      </w:r>
      <w:r>
        <w:rPr>
          <w:rFonts w:ascii="Arial" w:hAnsi="Arial"/>
          <w:spacing w:val="-24"/>
          <w:w w:val="110"/>
          <w:sz w:val="19"/>
        </w:rPr>
        <w:t> </w:t>
      </w:r>
      <w:r>
        <w:rPr>
          <w:w w:val="110"/>
        </w:rPr>
        <w:t>statement,</w:t>
      </w:r>
      <w:r>
        <w:rPr>
          <w:spacing w:val="-31"/>
          <w:w w:val="110"/>
        </w:rPr>
        <w:t> </w:t>
      </w:r>
      <w:r>
        <w:rPr>
          <w:w w:val="110"/>
        </w:rPr>
        <w:t>it</w:t>
      </w:r>
      <w:r>
        <w:rPr>
          <w:spacing w:val="-32"/>
          <w:w w:val="110"/>
        </w:rPr>
        <w:t> </w:t>
      </w:r>
      <w:r>
        <w:rPr>
          <w:w w:val="110"/>
        </w:rPr>
        <w:t>exits</w:t>
      </w:r>
      <w:r>
        <w:rPr>
          <w:spacing w:val="-31"/>
          <w:w w:val="110"/>
        </w:rPr>
        <w:t> </w:t>
      </w:r>
      <w:r>
        <w:rPr>
          <w:spacing w:val="-4"/>
          <w:w w:val="110"/>
        </w:rPr>
        <w:t>the </w:t>
      </w:r>
      <w:r>
        <w:rPr>
          <w:rFonts w:ascii="Arial" w:hAnsi="Arial"/>
          <w:w w:val="110"/>
          <w:sz w:val="19"/>
        </w:rPr>
        <w:t>switch </w:t>
      </w:r>
      <w:r>
        <w:rPr>
          <w:w w:val="110"/>
        </w:rPr>
        <w:t>structure. If </w:t>
      </w:r>
      <w:r>
        <w:rPr>
          <w:rFonts w:ascii="Arial" w:hAnsi="Arial"/>
          <w:i/>
          <w:w w:val="110"/>
          <w:sz w:val="20"/>
        </w:rPr>
        <w:t>choice </w:t>
      </w:r>
      <w:r>
        <w:rPr>
          <w:w w:val="110"/>
        </w:rPr>
        <w:t>doesn</w:t>
      </w:r>
      <w:r>
        <w:rPr>
          <w:rFonts w:ascii="Arial" w:hAnsi="Arial"/>
          <w:w w:val="110"/>
        </w:rPr>
        <w:t>’</w:t>
      </w:r>
      <w:r>
        <w:rPr>
          <w:w w:val="110"/>
        </w:rPr>
        <w:t>t match any value, then the statement associated with the optional </w:t>
      </w:r>
      <w:r>
        <w:rPr>
          <w:rFonts w:ascii="Arial" w:hAnsi="Arial"/>
          <w:w w:val="110"/>
          <w:sz w:val="19"/>
        </w:rPr>
        <w:t>default </w:t>
      </w:r>
      <w:r>
        <w:rPr>
          <w:w w:val="110"/>
        </w:rPr>
        <w:t>is</w:t>
      </w:r>
      <w:r>
        <w:rPr>
          <w:spacing w:val="14"/>
          <w:w w:val="110"/>
        </w:rPr>
        <w:t> </w:t>
      </w:r>
      <w:r>
        <w:rPr>
          <w:w w:val="110"/>
        </w:rPr>
        <w:t>executed.</w:t>
      </w:r>
    </w:p>
    <w:p>
      <w:pPr>
        <w:pStyle w:val="BodyText"/>
        <w:spacing w:line="256" w:lineRule="auto" w:before="131"/>
        <w:ind w:left="882" w:right="1024"/>
        <w:jc w:val="both"/>
      </w:pPr>
      <w:r>
        <w:rPr>
          <w:w w:val="105"/>
        </w:rPr>
        <w:t>The</w:t>
      </w:r>
      <w:r>
        <w:rPr>
          <w:spacing w:val="-6"/>
          <w:w w:val="105"/>
        </w:rPr>
        <w:t> </w:t>
      </w:r>
      <w:r>
        <w:rPr>
          <w:w w:val="105"/>
        </w:rPr>
        <w:t>use</w:t>
      </w:r>
      <w:r>
        <w:rPr>
          <w:spacing w:val="-6"/>
          <w:w w:val="105"/>
        </w:rPr>
        <w:t> </w:t>
      </w:r>
      <w:r>
        <w:rPr>
          <w:w w:val="105"/>
        </w:rPr>
        <w:t>of</w:t>
      </w:r>
      <w:r>
        <w:rPr>
          <w:spacing w:val="-6"/>
          <w:w w:val="105"/>
        </w:rPr>
        <w:t> </w:t>
      </w:r>
      <w:r>
        <w:rPr>
          <w:rFonts w:ascii="Arial"/>
          <w:w w:val="105"/>
          <w:sz w:val="19"/>
        </w:rPr>
        <w:t>break</w:t>
      </w:r>
      <w:r>
        <w:rPr>
          <w:rFonts w:ascii="Arial"/>
          <w:spacing w:val="2"/>
          <w:w w:val="105"/>
          <w:sz w:val="19"/>
        </w:rPr>
        <w:t> </w:t>
      </w:r>
      <w:r>
        <w:rPr>
          <w:w w:val="105"/>
        </w:rPr>
        <w:t>and</w:t>
      </w:r>
      <w:r>
        <w:rPr>
          <w:spacing w:val="-6"/>
          <w:w w:val="105"/>
        </w:rPr>
        <w:t> </w:t>
      </w:r>
      <w:r>
        <w:rPr>
          <w:rFonts w:ascii="Arial"/>
          <w:w w:val="115"/>
          <w:sz w:val="19"/>
        </w:rPr>
        <w:t>default</w:t>
      </w:r>
      <w:r>
        <w:rPr>
          <w:rFonts w:ascii="Arial"/>
          <w:spacing w:val="-3"/>
          <w:w w:val="115"/>
          <w:sz w:val="19"/>
        </w:rPr>
        <w:t> </w:t>
      </w:r>
      <w:r>
        <w:rPr>
          <w:w w:val="105"/>
        </w:rPr>
        <w:t>are</w:t>
      </w:r>
      <w:r>
        <w:rPr>
          <w:spacing w:val="-6"/>
          <w:w w:val="105"/>
        </w:rPr>
        <w:t> </w:t>
      </w:r>
      <w:r>
        <w:rPr>
          <w:w w:val="105"/>
        </w:rPr>
        <w:t>optional.</w:t>
      </w:r>
      <w:r>
        <w:rPr>
          <w:spacing w:val="-5"/>
          <w:w w:val="105"/>
        </w:rPr>
        <w:t> </w:t>
      </w:r>
      <w:r>
        <w:rPr>
          <w:w w:val="105"/>
        </w:rPr>
        <w:t>If</w:t>
      </w:r>
      <w:r>
        <w:rPr>
          <w:spacing w:val="-6"/>
          <w:w w:val="105"/>
        </w:rPr>
        <w:t> </w:t>
      </w:r>
      <w:r>
        <w:rPr>
          <w:w w:val="105"/>
        </w:rPr>
        <w:t>you</w:t>
      </w:r>
      <w:r>
        <w:rPr>
          <w:spacing w:val="-7"/>
          <w:w w:val="105"/>
        </w:rPr>
        <w:t> </w:t>
      </w:r>
      <w:r>
        <w:rPr>
          <w:w w:val="105"/>
        </w:rPr>
        <w:t>leave</w:t>
      </w:r>
      <w:r>
        <w:rPr>
          <w:spacing w:val="-6"/>
          <w:w w:val="105"/>
        </w:rPr>
        <w:t> </w:t>
      </w:r>
      <w:r>
        <w:rPr>
          <w:w w:val="105"/>
        </w:rPr>
        <w:t>out</w:t>
      </w:r>
      <w:r>
        <w:rPr>
          <w:spacing w:val="-5"/>
          <w:w w:val="105"/>
        </w:rPr>
        <w:t> </w:t>
      </w:r>
      <w:r>
        <w:rPr>
          <w:w w:val="105"/>
        </w:rPr>
        <w:t>a</w:t>
      </w:r>
      <w:r>
        <w:rPr>
          <w:spacing w:val="-6"/>
          <w:w w:val="105"/>
        </w:rPr>
        <w:t> </w:t>
      </w:r>
      <w:r>
        <w:rPr>
          <w:rFonts w:ascii="Arial"/>
          <w:w w:val="105"/>
          <w:sz w:val="19"/>
        </w:rPr>
        <w:t>break</w:t>
      </w:r>
      <w:r>
        <w:rPr>
          <w:w w:val="105"/>
        </w:rPr>
        <w:t>,</w:t>
      </w:r>
      <w:r>
        <w:rPr>
          <w:spacing w:val="-6"/>
          <w:w w:val="105"/>
        </w:rPr>
        <w:t> </w:t>
      </w:r>
      <w:r>
        <w:rPr>
          <w:w w:val="105"/>
        </w:rPr>
        <w:t>however,</w:t>
      </w:r>
      <w:r>
        <w:rPr>
          <w:spacing w:val="-5"/>
          <w:w w:val="105"/>
        </w:rPr>
        <w:t> </w:t>
      </w:r>
      <w:r>
        <w:rPr>
          <w:w w:val="105"/>
        </w:rPr>
        <w:t>the program will continue through the remaining statements until it hits a </w:t>
      </w:r>
      <w:r>
        <w:rPr>
          <w:rFonts w:ascii="Arial"/>
          <w:w w:val="105"/>
          <w:sz w:val="19"/>
        </w:rPr>
        <w:t>break </w:t>
      </w:r>
      <w:r>
        <w:rPr>
          <w:spacing w:val="-7"/>
          <w:w w:val="105"/>
        </w:rPr>
        <w:t>or </w:t>
      </w:r>
      <w:r>
        <w:rPr>
          <w:w w:val="105"/>
        </w:rPr>
        <w:t>a </w:t>
      </w:r>
      <w:r>
        <w:rPr>
          <w:rFonts w:ascii="Arial"/>
          <w:w w:val="115"/>
          <w:sz w:val="19"/>
        </w:rPr>
        <w:t>default </w:t>
      </w:r>
      <w:r>
        <w:rPr>
          <w:w w:val="105"/>
        </w:rPr>
        <w:t>or until the </w:t>
      </w:r>
      <w:r>
        <w:rPr>
          <w:rFonts w:ascii="Arial"/>
          <w:w w:val="115"/>
          <w:sz w:val="19"/>
        </w:rPr>
        <w:t>switch </w:t>
      </w:r>
      <w:r>
        <w:rPr>
          <w:w w:val="105"/>
        </w:rPr>
        <w:t>statement ends. Usually you want one </w:t>
      </w:r>
      <w:r>
        <w:rPr>
          <w:rFonts w:ascii="Arial"/>
          <w:spacing w:val="-3"/>
          <w:w w:val="105"/>
          <w:sz w:val="19"/>
        </w:rPr>
        <w:t>break </w:t>
      </w:r>
      <w:r>
        <w:rPr>
          <w:w w:val="105"/>
        </w:rPr>
        <w:t>statement to end each</w:t>
      </w:r>
      <w:r>
        <w:rPr>
          <w:spacing w:val="8"/>
          <w:w w:val="105"/>
        </w:rPr>
        <w:t> </w:t>
      </w:r>
      <w:r>
        <w:rPr>
          <w:rFonts w:ascii="Arial"/>
          <w:w w:val="105"/>
          <w:sz w:val="19"/>
        </w:rPr>
        <w:t>case</w:t>
      </w:r>
      <w:r>
        <w:rPr>
          <w:w w:val="105"/>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Menu Chooser Program" w:id="221"/>
      <w:bookmarkEnd w:id="221"/>
      <w:r>
        <w:rPr/>
      </w:r>
      <w:bookmarkStart w:name="_bookmark145" w:id="222"/>
      <w:bookmarkEnd w:id="222"/>
      <w:r>
        <w:rPr/>
      </w:r>
      <w:bookmarkStart w:name="_bookmark146" w:id="223"/>
      <w:bookmarkEnd w:id="223"/>
      <w:r>
        <w:rPr/>
      </w:r>
      <w:r>
        <w:rPr>
          <w:rFonts w:ascii="Arial"/>
          <w:w w:val="110"/>
          <w:sz w:val="20"/>
        </w:rPr>
        <w:t>52</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0" w:right="0" w:firstLine="0"/>
        <w:jc w:val="left"/>
        <w:rPr>
          <w:rFonts w:ascii="Arial" w:hAnsi="Arial"/>
          <w:sz w:val="20"/>
        </w:rPr>
      </w:pPr>
      <w:r>
        <w:rPr/>
        <w:pict>
          <v:shape style="position:absolute;margin-left:70.510002pt;margin-top:22.471493pt;width:373.15pt;height:.1pt;mso-position-horizontal-relative:page;mso-position-vertical-relative:paragraph;z-index:-251566080;mso-wrap-distance-left:0;mso-wrap-distance-right:0" coordorigin="1410,449" coordsize="7463,0" path="m1410,449l8873,449e" filled="false" stroked="true" strokeweight="2.041pt" strokecolor="#000000">
            <v:path arrowok="t"/>
            <v:stroke dashstyle="solid"/>
            <w10:wrap type="topAndBottom"/>
          </v:shape>
        </w:pict>
      </w:r>
      <w:r>
        <w:rPr>
          <w:rFonts w:ascii="Arial" w:hAnsi="Arial"/>
          <w:sz w:val="20"/>
        </w:rPr>
        <w:t>Although a </w:t>
      </w:r>
      <w:r>
        <w:rPr>
          <w:rFonts w:ascii="Arial" w:hAnsi="Arial"/>
          <w:w w:val="115"/>
          <w:sz w:val="19"/>
        </w:rPr>
        <w:t>default </w:t>
      </w:r>
      <w:r>
        <w:rPr>
          <w:rFonts w:ascii="Arial" w:hAnsi="Arial"/>
          <w:sz w:val="20"/>
        </w:rPr>
        <w:t>case isn’t required, it’s usually a good idea to have one as a catchall.</w:t>
      </w:r>
    </w:p>
    <w:p>
      <w:pPr>
        <w:pStyle w:val="BodyText"/>
        <w:spacing w:before="8"/>
        <w:rPr>
          <w:rFonts w:ascii="Arial"/>
          <w:sz w:val="20"/>
        </w:rPr>
      </w:pPr>
    </w:p>
    <w:p>
      <w:pPr>
        <w:pStyle w:val="BodyText"/>
        <w:spacing w:line="254" w:lineRule="auto"/>
        <w:ind w:left="881" w:right="1025"/>
        <w:jc w:val="both"/>
      </w:pPr>
      <w:r>
        <w:rPr>
          <w:w w:val="105"/>
        </w:rPr>
        <w:t>Here</w:t>
      </w:r>
      <w:r>
        <w:rPr>
          <w:rFonts w:ascii="Arial" w:hAnsi="Arial"/>
          <w:w w:val="105"/>
        </w:rPr>
        <w:t>’</w:t>
      </w:r>
      <w:r>
        <w:rPr>
          <w:w w:val="105"/>
        </w:rPr>
        <w:t>s an example to cement the ideas. Suppose </w:t>
      </w:r>
      <w:r>
        <w:rPr>
          <w:rFonts w:ascii="Arial" w:hAnsi="Arial"/>
          <w:i/>
          <w:w w:val="105"/>
          <w:sz w:val="20"/>
        </w:rPr>
        <w:t>choice </w:t>
      </w:r>
      <w:r>
        <w:rPr>
          <w:w w:val="105"/>
        </w:rPr>
        <w:t>is equal to </w:t>
      </w:r>
      <w:r>
        <w:rPr>
          <w:rFonts w:ascii="Arial" w:hAnsi="Arial"/>
          <w:i/>
          <w:w w:val="105"/>
          <w:sz w:val="20"/>
        </w:rPr>
        <w:t>value2</w:t>
      </w:r>
      <w:r>
        <w:rPr>
          <w:w w:val="105"/>
        </w:rPr>
        <w:t>. </w:t>
      </w:r>
      <w:r>
        <w:rPr>
          <w:spacing w:val="-4"/>
          <w:w w:val="105"/>
        </w:rPr>
        <w:t>The </w:t>
      </w:r>
      <w:r>
        <w:rPr>
          <w:w w:val="105"/>
        </w:rPr>
        <w:t>program will first test </w:t>
      </w:r>
      <w:r>
        <w:rPr>
          <w:rFonts w:ascii="Arial" w:hAnsi="Arial"/>
          <w:i/>
          <w:w w:val="105"/>
          <w:sz w:val="20"/>
        </w:rPr>
        <w:t>choice </w:t>
      </w:r>
      <w:r>
        <w:rPr>
          <w:w w:val="105"/>
        </w:rPr>
        <w:t>against </w:t>
      </w:r>
      <w:r>
        <w:rPr>
          <w:rFonts w:ascii="Arial" w:hAnsi="Arial"/>
          <w:i/>
          <w:w w:val="105"/>
          <w:sz w:val="20"/>
        </w:rPr>
        <w:t>value1</w:t>
      </w:r>
      <w:r>
        <w:rPr>
          <w:w w:val="105"/>
        </w:rPr>
        <w:t>. Because they</w:t>
      </w:r>
      <w:r>
        <w:rPr>
          <w:rFonts w:ascii="Arial" w:hAnsi="Arial"/>
          <w:w w:val="105"/>
        </w:rPr>
        <w:t>’</w:t>
      </w:r>
      <w:r>
        <w:rPr>
          <w:w w:val="105"/>
        </w:rPr>
        <w:t>re not equal, the program will continue. Next, the program will test </w:t>
      </w:r>
      <w:r>
        <w:rPr>
          <w:rFonts w:ascii="Arial" w:hAnsi="Arial"/>
          <w:i/>
          <w:w w:val="105"/>
          <w:sz w:val="20"/>
        </w:rPr>
        <w:t>choice </w:t>
      </w:r>
      <w:r>
        <w:rPr>
          <w:w w:val="105"/>
        </w:rPr>
        <w:t>against </w:t>
      </w:r>
      <w:r>
        <w:rPr>
          <w:rFonts w:ascii="Arial" w:hAnsi="Arial"/>
          <w:i/>
          <w:w w:val="105"/>
          <w:sz w:val="20"/>
        </w:rPr>
        <w:t>value2</w:t>
      </w:r>
      <w:r>
        <w:rPr>
          <w:w w:val="105"/>
        </w:rPr>
        <w:t>. Because</w:t>
      </w:r>
      <w:r>
        <w:rPr>
          <w:spacing w:val="-15"/>
          <w:w w:val="105"/>
        </w:rPr>
        <w:t> </w:t>
      </w:r>
      <w:r>
        <w:rPr>
          <w:w w:val="105"/>
        </w:rPr>
        <w:t>they</w:t>
      </w:r>
      <w:r>
        <w:rPr>
          <w:spacing w:val="-15"/>
          <w:w w:val="105"/>
        </w:rPr>
        <w:t> </w:t>
      </w:r>
      <w:r>
        <w:rPr>
          <w:w w:val="105"/>
        </w:rPr>
        <w:t>are</w:t>
      </w:r>
      <w:r>
        <w:rPr>
          <w:spacing w:val="-15"/>
          <w:w w:val="105"/>
        </w:rPr>
        <w:t> </w:t>
      </w:r>
      <w:r>
        <w:rPr>
          <w:w w:val="105"/>
        </w:rPr>
        <w:t>equal,</w:t>
      </w:r>
      <w:r>
        <w:rPr>
          <w:spacing w:val="-16"/>
          <w:w w:val="105"/>
        </w:rPr>
        <w:t> </w:t>
      </w:r>
      <w:r>
        <w:rPr>
          <w:w w:val="105"/>
        </w:rPr>
        <w:t>the</w:t>
      </w:r>
      <w:r>
        <w:rPr>
          <w:spacing w:val="-15"/>
          <w:w w:val="105"/>
        </w:rPr>
        <w:t> </w:t>
      </w:r>
      <w:r>
        <w:rPr>
          <w:w w:val="105"/>
        </w:rPr>
        <w:t>program</w:t>
      </w:r>
      <w:r>
        <w:rPr>
          <w:spacing w:val="-15"/>
          <w:w w:val="105"/>
        </w:rPr>
        <w:t> </w:t>
      </w:r>
      <w:r>
        <w:rPr>
          <w:w w:val="105"/>
        </w:rPr>
        <w:t>will</w:t>
      </w:r>
      <w:r>
        <w:rPr>
          <w:spacing w:val="-16"/>
          <w:w w:val="105"/>
        </w:rPr>
        <w:t> </w:t>
      </w:r>
      <w:r>
        <w:rPr>
          <w:w w:val="105"/>
        </w:rPr>
        <w:t>execute</w:t>
      </w:r>
      <w:r>
        <w:rPr>
          <w:spacing w:val="-15"/>
          <w:w w:val="105"/>
        </w:rPr>
        <w:t> </w:t>
      </w:r>
      <w:r>
        <w:rPr>
          <w:rFonts w:ascii="Arial" w:hAnsi="Arial"/>
          <w:i/>
          <w:w w:val="105"/>
          <w:sz w:val="20"/>
        </w:rPr>
        <w:t>statement2</w:t>
      </w:r>
      <w:r>
        <w:rPr>
          <w:w w:val="105"/>
        </w:rPr>
        <w:t>.</w:t>
      </w:r>
      <w:r>
        <w:rPr>
          <w:spacing w:val="-15"/>
          <w:w w:val="105"/>
        </w:rPr>
        <w:t> </w:t>
      </w:r>
      <w:r>
        <w:rPr>
          <w:w w:val="105"/>
        </w:rPr>
        <w:t>Then</w:t>
      </w:r>
      <w:r>
        <w:rPr>
          <w:spacing w:val="-16"/>
          <w:w w:val="105"/>
        </w:rPr>
        <w:t> </w:t>
      </w:r>
      <w:r>
        <w:rPr>
          <w:w w:val="105"/>
        </w:rPr>
        <w:t>the</w:t>
      </w:r>
      <w:r>
        <w:rPr>
          <w:spacing w:val="-15"/>
          <w:w w:val="105"/>
        </w:rPr>
        <w:t> </w:t>
      </w:r>
      <w:r>
        <w:rPr>
          <w:w w:val="105"/>
        </w:rPr>
        <w:t>program will hit the </w:t>
      </w:r>
      <w:r>
        <w:rPr>
          <w:rFonts w:ascii="Arial" w:hAnsi="Arial"/>
          <w:w w:val="105"/>
          <w:sz w:val="19"/>
        </w:rPr>
        <w:t>break </w:t>
      </w:r>
      <w:r>
        <w:rPr>
          <w:w w:val="105"/>
        </w:rPr>
        <w:t>statement and exit the</w:t>
      </w:r>
      <w:r>
        <w:rPr>
          <w:spacing w:val="18"/>
          <w:w w:val="105"/>
        </w:rPr>
        <w:t> </w:t>
      </w:r>
      <w:r>
        <w:rPr>
          <w:rFonts w:ascii="Arial" w:hAnsi="Arial"/>
          <w:w w:val="105"/>
          <w:sz w:val="19"/>
        </w:rPr>
        <w:t>switch </w:t>
      </w:r>
      <w:r>
        <w:rPr>
          <w:w w:val="105"/>
        </w:rPr>
        <w:t>structure.</w:t>
      </w:r>
    </w:p>
    <w:p>
      <w:pPr>
        <w:pStyle w:val="BodyText"/>
        <w:spacing w:before="2"/>
        <w:rPr>
          <w:sz w:val="25"/>
        </w:rPr>
      </w:pPr>
    </w:p>
    <w:p>
      <w:pPr>
        <w:spacing w:before="0" w:after="19"/>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10" w:firstLine="0"/>
        <w:jc w:val="left"/>
        <w:rPr>
          <w:rFonts w:ascii="Arial" w:hAnsi="Arial"/>
          <w:sz w:val="20"/>
        </w:rPr>
      </w:pPr>
      <w:r>
        <w:rPr/>
        <w:pict>
          <v:shape style="position:absolute;margin-left:70.510002pt;margin-top:34.405315pt;width:373.15pt;height:.1pt;mso-position-horizontal-relative:page;mso-position-vertical-relative:paragraph;z-index:-251564032;mso-wrap-distance-left:0;mso-wrap-distance-right:0" coordorigin="1410,688" coordsize="7463,0" path="m1410,688l8873,688e" filled="false" stroked="true" strokeweight="1.984pt" strokecolor="#000000">
            <v:path arrowok="t"/>
            <v:stroke dashstyle="solid"/>
            <w10:wrap type="topAndBottom"/>
          </v:shape>
        </w:pict>
      </w:r>
      <w:r>
        <w:rPr>
          <w:rFonts w:ascii="Arial" w:hAnsi="Arial"/>
          <w:sz w:val="20"/>
        </w:rPr>
        <w:t>You</w:t>
      </w:r>
      <w:r>
        <w:rPr>
          <w:rFonts w:ascii="Arial" w:hAnsi="Arial"/>
          <w:spacing w:val="-38"/>
          <w:sz w:val="20"/>
        </w:rPr>
        <w:t> </w:t>
      </w:r>
      <w:r>
        <w:rPr>
          <w:rFonts w:ascii="Arial" w:hAnsi="Arial"/>
          <w:sz w:val="20"/>
        </w:rPr>
        <w:t>can</w:t>
      </w:r>
      <w:r>
        <w:rPr>
          <w:rFonts w:ascii="Arial" w:hAnsi="Arial"/>
          <w:spacing w:val="-37"/>
          <w:sz w:val="20"/>
        </w:rPr>
        <w:t> </w:t>
      </w:r>
      <w:r>
        <w:rPr>
          <w:rFonts w:ascii="Arial" w:hAnsi="Arial"/>
          <w:sz w:val="20"/>
        </w:rPr>
        <w:t>use</w:t>
      </w:r>
      <w:r>
        <w:rPr>
          <w:rFonts w:ascii="Arial" w:hAnsi="Arial"/>
          <w:spacing w:val="-36"/>
          <w:sz w:val="20"/>
        </w:rPr>
        <w:t> </w:t>
      </w:r>
      <w:r>
        <w:rPr>
          <w:rFonts w:ascii="Arial" w:hAnsi="Arial"/>
          <w:sz w:val="20"/>
        </w:rPr>
        <w:t>the</w:t>
      </w:r>
      <w:r>
        <w:rPr>
          <w:rFonts w:ascii="Arial" w:hAnsi="Arial"/>
          <w:spacing w:val="-37"/>
          <w:sz w:val="20"/>
        </w:rPr>
        <w:t> </w:t>
      </w:r>
      <w:r>
        <w:rPr>
          <w:rFonts w:ascii="Arial" w:hAnsi="Arial"/>
          <w:w w:val="110"/>
          <w:sz w:val="19"/>
        </w:rPr>
        <w:t>switch</w:t>
      </w:r>
      <w:r>
        <w:rPr>
          <w:rFonts w:ascii="Arial" w:hAnsi="Arial"/>
          <w:spacing w:val="-40"/>
          <w:w w:val="110"/>
          <w:sz w:val="19"/>
        </w:rPr>
        <w:t> </w:t>
      </w:r>
      <w:r>
        <w:rPr>
          <w:rFonts w:ascii="Arial" w:hAnsi="Arial"/>
          <w:sz w:val="20"/>
        </w:rPr>
        <w:t>statement</w:t>
      </w:r>
      <w:r>
        <w:rPr>
          <w:rFonts w:ascii="Arial" w:hAnsi="Arial"/>
          <w:spacing w:val="-37"/>
          <w:sz w:val="20"/>
        </w:rPr>
        <w:t> </w:t>
      </w:r>
      <w:r>
        <w:rPr>
          <w:rFonts w:ascii="Arial" w:hAnsi="Arial"/>
          <w:sz w:val="20"/>
        </w:rPr>
        <w:t>only</w:t>
      </w:r>
      <w:r>
        <w:rPr>
          <w:rFonts w:ascii="Arial" w:hAnsi="Arial"/>
          <w:spacing w:val="-37"/>
          <w:sz w:val="20"/>
        </w:rPr>
        <w:t> </w:t>
      </w:r>
      <w:r>
        <w:rPr>
          <w:rFonts w:ascii="Arial" w:hAnsi="Arial"/>
          <w:sz w:val="20"/>
        </w:rPr>
        <w:t>to</w:t>
      </w:r>
      <w:r>
        <w:rPr>
          <w:rFonts w:ascii="Arial" w:hAnsi="Arial"/>
          <w:spacing w:val="-37"/>
          <w:sz w:val="20"/>
        </w:rPr>
        <w:t> </w:t>
      </w:r>
      <w:r>
        <w:rPr>
          <w:rFonts w:ascii="Arial" w:hAnsi="Arial"/>
          <w:sz w:val="20"/>
        </w:rPr>
        <w:t>test</w:t>
      </w:r>
      <w:r>
        <w:rPr>
          <w:rFonts w:ascii="Arial" w:hAnsi="Arial"/>
          <w:spacing w:val="-36"/>
          <w:sz w:val="20"/>
        </w:rPr>
        <w:t> </w:t>
      </w:r>
      <w:r>
        <w:rPr>
          <w:rFonts w:ascii="Arial" w:hAnsi="Arial"/>
          <w:sz w:val="20"/>
        </w:rPr>
        <w:t>an</w:t>
      </w:r>
      <w:r>
        <w:rPr>
          <w:rFonts w:ascii="Arial" w:hAnsi="Arial"/>
          <w:spacing w:val="-37"/>
          <w:sz w:val="20"/>
        </w:rPr>
        <w:t> </w:t>
      </w:r>
      <w:r>
        <w:rPr>
          <w:rFonts w:ascii="Arial" w:hAnsi="Arial"/>
          <w:w w:val="110"/>
          <w:sz w:val="19"/>
        </w:rPr>
        <w:t>int</w:t>
      </w:r>
      <w:r>
        <w:rPr>
          <w:rFonts w:ascii="Arial" w:hAnsi="Arial"/>
          <w:spacing w:val="-40"/>
          <w:w w:val="110"/>
          <w:sz w:val="19"/>
        </w:rPr>
        <w:t> </w:t>
      </w:r>
      <w:r>
        <w:rPr>
          <w:rFonts w:ascii="Arial" w:hAnsi="Arial"/>
          <w:sz w:val="20"/>
        </w:rPr>
        <w:t>(or</w:t>
      </w:r>
      <w:r>
        <w:rPr>
          <w:rFonts w:ascii="Arial" w:hAnsi="Arial"/>
          <w:spacing w:val="-37"/>
          <w:sz w:val="20"/>
        </w:rPr>
        <w:t> </w:t>
      </w:r>
      <w:r>
        <w:rPr>
          <w:rFonts w:ascii="Arial" w:hAnsi="Arial"/>
          <w:sz w:val="20"/>
        </w:rPr>
        <w:t>a</w:t>
      </w:r>
      <w:r>
        <w:rPr>
          <w:rFonts w:ascii="Arial" w:hAnsi="Arial"/>
          <w:spacing w:val="-37"/>
          <w:sz w:val="20"/>
        </w:rPr>
        <w:t> </w:t>
      </w:r>
      <w:r>
        <w:rPr>
          <w:rFonts w:ascii="Arial" w:hAnsi="Arial"/>
          <w:sz w:val="20"/>
        </w:rPr>
        <w:t>value</w:t>
      </w:r>
      <w:r>
        <w:rPr>
          <w:rFonts w:ascii="Arial" w:hAnsi="Arial"/>
          <w:spacing w:val="-37"/>
          <w:sz w:val="20"/>
        </w:rPr>
        <w:t> </w:t>
      </w:r>
      <w:r>
        <w:rPr>
          <w:rFonts w:ascii="Arial" w:hAnsi="Arial"/>
          <w:sz w:val="20"/>
        </w:rPr>
        <w:t>that</w:t>
      </w:r>
      <w:r>
        <w:rPr>
          <w:rFonts w:ascii="Arial" w:hAnsi="Arial"/>
          <w:spacing w:val="-37"/>
          <w:sz w:val="20"/>
        </w:rPr>
        <w:t> </w:t>
      </w:r>
      <w:r>
        <w:rPr>
          <w:rFonts w:ascii="Arial" w:hAnsi="Arial"/>
          <w:sz w:val="20"/>
        </w:rPr>
        <w:t>can</w:t>
      </w:r>
      <w:r>
        <w:rPr>
          <w:rFonts w:ascii="Arial" w:hAnsi="Arial"/>
          <w:spacing w:val="-37"/>
          <w:sz w:val="20"/>
        </w:rPr>
        <w:t> </w:t>
      </w:r>
      <w:r>
        <w:rPr>
          <w:rFonts w:ascii="Arial" w:hAnsi="Arial"/>
          <w:sz w:val="20"/>
        </w:rPr>
        <w:t>be</w:t>
      </w:r>
      <w:r>
        <w:rPr>
          <w:rFonts w:ascii="Arial" w:hAnsi="Arial"/>
          <w:spacing w:val="-37"/>
          <w:sz w:val="20"/>
        </w:rPr>
        <w:t> </w:t>
      </w:r>
      <w:r>
        <w:rPr>
          <w:rFonts w:ascii="Arial" w:hAnsi="Arial"/>
          <w:sz w:val="20"/>
        </w:rPr>
        <w:t>treated</w:t>
      </w:r>
      <w:r>
        <w:rPr>
          <w:rFonts w:ascii="Arial" w:hAnsi="Arial"/>
          <w:spacing w:val="-37"/>
          <w:sz w:val="20"/>
        </w:rPr>
        <w:t> </w:t>
      </w:r>
      <w:r>
        <w:rPr>
          <w:rFonts w:ascii="Arial" w:hAnsi="Arial"/>
          <w:sz w:val="20"/>
        </w:rPr>
        <w:t>as</w:t>
      </w:r>
      <w:r>
        <w:rPr>
          <w:rFonts w:ascii="Arial" w:hAnsi="Arial"/>
          <w:spacing w:val="-36"/>
          <w:sz w:val="20"/>
        </w:rPr>
        <w:t> </w:t>
      </w:r>
      <w:r>
        <w:rPr>
          <w:rFonts w:ascii="Arial" w:hAnsi="Arial"/>
          <w:sz w:val="20"/>
        </w:rPr>
        <w:t>an</w:t>
      </w:r>
      <w:r>
        <w:rPr>
          <w:rFonts w:ascii="Arial" w:hAnsi="Arial"/>
          <w:spacing w:val="-37"/>
          <w:sz w:val="20"/>
        </w:rPr>
        <w:t> </w:t>
      </w:r>
      <w:r>
        <w:rPr>
          <w:rFonts w:ascii="Arial" w:hAnsi="Arial"/>
          <w:w w:val="110"/>
          <w:sz w:val="19"/>
        </w:rPr>
        <w:t>int</w:t>
      </w:r>
      <w:r>
        <w:rPr>
          <w:rFonts w:ascii="Arial" w:hAnsi="Arial"/>
          <w:w w:val="110"/>
          <w:sz w:val="20"/>
        </w:rPr>
        <w:t>, </w:t>
      </w:r>
      <w:r>
        <w:rPr>
          <w:rFonts w:ascii="Arial" w:hAnsi="Arial"/>
          <w:sz w:val="20"/>
        </w:rPr>
        <w:t>such</w:t>
      </w:r>
      <w:r>
        <w:rPr>
          <w:rFonts w:ascii="Arial" w:hAnsi="Arial"/>
          <w:spacing w:val="-18"/>
          <w:sz w:val="20"/>
        </w:rPr>
        <w:t> </w:t>
      </w:r>
      <w:r>
        <w:rPr>
          <w:rFonts w:ascii="Arial" w:hAnsi="Arial"/>
          <w:sz w:val="20"/>
        </w:rPr>
        <w:t>as</w:t>
      </w:r>
      <w:r>
        <w:rPr>
          <w:rFonts w:ascii="Arial" w:hAnsi="Arial"/>
          <w:spacing w:val="-19"/>
          <w:sz w:val="20"/>
        </w:rPr>
        <w:t> </w:t>
      </w:r>
      <w:r>
        <w:rPr>
          <w:rFonts w:ascii="Arial" w:hAnsi="Arial"/>
          <w:sz w:val="20"/>
        </w:rPr>
        <w:t>a</w:t>
      </w:r>
      <w:r>
        <w:rPr>
          <w:rFonts w:ascii="Arial" w:hAnsi="Arial"/>
          <w:spacing w:val="-19"/>
          <w:sz w:val="20"/>
        </w:rPr>
        <w:t> </w:t>
      </w:r>
      <w:r>
        <w:rPr>
          <w:rFonts w:ascii="Arial" w:hAnsi="Arial"/>
          <w:w w:val="120"/>
          <w:sz w:val="19"/>
        </w:rPr>
        <w:t>char</w:t>
      </w:r>
      <w:r>
        <w:rPr>
          <w:rFonts w:ascii="Arial" w:hAnsi="Arial"/>
          <w:spacing w:val="-25"/>
          <w:w w:val="120"/>
          <w:sz w:val="19"/>
        </w:rPr>
        <w:t> </w:t>
      </w:r>
      <w:r>
        <w:rPr>
          <w:rFonts w:ascii="Arial" w:hAnsi="Arial"/>
          <w:sz w:val="20"/>
        </w:rPr>
        <w:t>or</w:t>
      </w:r>
      <w:r>
        <w:rPr>
          <w:rFonts w:ascii="Arial" w:hAnsi="Arial"/>
          <w:spacing w:val="-19"/>
          <w:sz w:val="20"/>
        </w:rPr>
        <w:t> </w:t>
      </w:r>
      <w:r>
        <w:rPr>
          <w:rFonts w:ascii="Arial" w:hAnsi="Arial"/>
          <w:sz w:val="20"/>
        </w:rPr>
        <w:t>an</w:t>
      </w:r>
      <w:r>
        <w:rPr>
          <w:rFonts w:ascii="Arial" w:hAnsi="Arial"/>
          <w:spacing w:val="-18"/>
          <w:sz w:val="20"/>
        </w:rPr>
        <w:t> </w:t>
      </w:r>
      <w:r>
        <w:rPr>
          <w:rFonts w:ascii="Arial" w:hAnsi="Arial"/>
          <w:sz w:val="19"/>
        </w:rPr>
        <w:t>enumerator</w:t>
      </w:r>
      <w:r>
        <w:rPr>
          <w:rFonts w:ascii="Arial" w:hAnsi="Arial"/>
          <w:sz w:val="20"/>
        </w:rPr>
        <w:t>).</w:t>
      </w:r>
      <w:r>
        <w:rPr>
          <w:rFonts w:ascii="Arial" w:hAnsi="Arial"/>
          <w:spacing w:val="-18"/>
          <w:sz w:val="20"/>
        </w:rPr>
        <w:t> </w:t>
      </w:r>
      <w:r>
        <w:rPr>
          <w:rFonts w:ascii="Arial" w:hAnsi="Arial"/>
          <w:sz w:val="20"/>
        </w:rPr>
        <w:t>A</w:t>
      </w:r>
      <w:r>
        <w:rPr>
          <w:rFonts w:ascii="Arial" w:hAnsi="Arial"/>
          <w:spacing w:val="-19"/>
          <w:sz w:val="20"/>
        </w:rPr>
        <w:t> </w:t>
      </w:r>
      <w:r>
        <w:rPr>
          <w:rFonts w:ascii="Arial" w:hAnsi="Arial"/>
          <w:w w:val="120"/>
          <w:sz w:val="19"/>
        </w:rPr>
        <w:t>switch</w:t>
      </w:r>
      <w:r>
        <w:rPr>
          <w:rFonts w:ascii="Arial" w:hAnsi="Arial"/>
          <w:spacing w:val="-26"/>
          <w:w w:val="120"/>
          <w:sz w:val="19"/>
        </w:rPr>
        <w:t> </w:t>
      </w:r>
      <w:r>
        <w:rPr>
          <w:rFonts w:ascii="Arial" w:hAnsi="Arial"/>
          <w:sz w:val="20"/>
        </w:rPr>
        <w:t>statement</w:t>
      </w:r>
      <w:r>
        <w:rPr>
          <w:rFonts w:ascii="Arial" w:hAnsi="Arial"/>
          <w:spacing w:val="-18"/>
          <w:sz w:val="20"/>
        </w:rPr>
        <w:t> </w:t>
      </w:r>
      <w:r>
        <w:rPr>
          <w:rFonts w:ascii="Arial" w:hAnsi="Arial"/>
          <w:sz w:val="20"/>
        </w:rPr>
        <w:t>won’t</w:t>
      </w:r>
      <w:r>
        <w:rPr>
          <w:rFonts w:ascii="Arial" w:hAnsi="Arial"/>
          <w:spacing w:val="-18"/>
          <w:sz w:val="20"/>
        </w:rPr>
        <w:t> </w:t>
      </w:r>
      <w:r>
        <w:rPr>
          <w:rFonts w:ascii="Arial" w:hAnsi="Arial"/>
          <w:sz w:val="20"/>
        </w:rPr>
        <w:t>work</w:t>
      </w:r>
      <w:r>
        <w:rPr>
          <w:rFonts w:ascii="Arial" w:hAnsi="Arial"/>
          <w:spacing w:val="-19"/>
          <w:sz w:val="20"/>
        </w:rPr>
        <w:t> </w:t>
      </w:r>
      <w:r>
        <w:rPr>
          <w:rFonts w:ascii="Arial" w:hAnsi="Arial"/>
          <w:sz w:val="20"/>
        </w:rPr>
        <w:t>with</w:t>
      </w:r>
      <w:r>
        <w:rPr>
          <w:rFonts w:ascii="Arial" w:hAnsi="Arial"/>
          <w:spacing w:val="-18"/>
          <w:sz w:val="20"/>
        </w:rPr>
        <w:t> </w:t>
      </w:r>
      <w:r>
        <w:rPr>
          <w:rFonts w:ascii="Arial" w:hAnsi="Arial"/>
          <w:sz w:val="20"/>
        </w:rPr>
        <w:t>any</w:t>
      </w:r>
      <w:r>
        <w:rPr>
          <w:rFonts w:ascii="Arial" w:hAnsi="Arial"/>
          <w:spacing w:val="-18"/>
          <w:sz w:val="20"/>
        </w:rPr>
        <w:t> </w:t>
      </w:r>
      <w:r>
        <w:rPr>
          <w:rFonts w:ascii="Arial" w:hAnsi="Arial"/>
          <w:sz w:val="20"/>
        </w:rPr>
        <w:t>other</w:t>
      </w:r>
      <w:r>
        <w:rPr>
          <w:rFonts w:ascii="Arial" w:hAnsi="Arial"/>
          <w:spacing w:val="-19"/>
          <w:sz w:val="20"/>
        </w:rPr>
        <w:t> </w:t>
      </w:r>
      <w:r>
        <w:rPr>
          <w:rFonts w:ascii="Arial" w:hAnsi="Arial"/>
          <w:sz w:val="20"/>
        </w:rPr>
        <w:t>type.</w:t>
      </w:r>
    </w:p>
    <w:p>
      <w:pPr>
        <w:pStyle w:val="BodyText"/>
        <w:spacing w:before="7"/>
        <w:rPr>
          <w:rFonts w:ascii="Arial"/>
          <w:sz w:val="22"/>
        </w:rPr>
      </w:pPr>
    </w:p>
    <w:p>
      <w:pPr>
        <w:pStyle w:val="Heading4"/>
      </w:pPr>
      <w:hyperlink w:history="true" w:anchor="_bookmark3">
        <w:r>
          <w:rPr/>
          <w:t>Introducing the Menu Chooser Program</w:t>
        </w:r>
      </w:hyperlink>
    </w:p>
    <w:p>
      <w:pPr>
        <w:pStyle w:val="BodyText"/>
        <w:spacing w:line="256" w:lineRule="auto" w:before="75"/>
        <w:ind w:left="881" w:right="1025"/>
        <w:jc w:val="both"/>
      </w:pPr>
      <w:r>
        <w:rPr/>
        <w:t>The Menu Chooser program presents the user with a menu that lists </w:t>
      </w:r>
      <w:r>
        <w:rPr>
          <w:spacing w:val="-3"/>
        </w:rPr>
        <w:t>three </w:t>
      </w:r>
      <w:r>
        <w:rPr/>
        <w:t>difficulty levels and asks him to make a choice. If the user enters a number </w:t>
      </w:r>
      <w:r>
        <w:rPr>
          <w:spacing w:val="-3"/>
        </w:rPr>
        <w:t>that </w:t>
      </w:r>
      <w:r>
        <w:rPr/>
        <w:t>corresponds to a listed choice, then he is shown a message confirming  the choice. If the user makes some other choice, he is told that the choice is invalid. Figure 2.5 shows the program in</w:t>
      </w:r>
      <w:r>
        <w:rPr>
          <w:spacing w:val="11"/>
        </w:rPr>
        <w:t> </w:t>
      </w:r>
      <w:r>
        <w:rPr/>
        <w:t>action.</w:t>
      </w:r>
    </w:p>
    <w:p>
      <w:pPr>
        <w:pStyle w:val="BodyText"/>
        <w:spacing w:before="1"/>
        <w:rPr>
          <w:sz w:val="11"/>
        </w:rPr>
      </w:pPr>
      <w:r>
        <w:rPr/>
        <w:drawing>
          <wp:anchor distT="0" distB="0" distL="0" distR="0" allowOverlap="1" layoutInCell="1" locked="0" behindDoc="0" simplePos="0" relativeHeight="93">
            <wp:simplePos x="0" y="0"/>
            <wp:positionH relativeFrom="page">
              <wp:posOffset>650662</wp:posOffset>
            </wp:positionH>
            <wp:positionV relativeFrom="paragraph">
              <wp:posOffset>105723</wp:posOffset>
            </wp:positionV>
            <wp:extent cx="4856217" cy="2558034"/>
            <wp:effectExtent l="0" t="0" r="0" b="0"/>
            <wp:wrapTopAndBottom/>
            <wp:docPr id="41" name="image20.png"/>
            <wp:cNvGraphicFramePr>
              <a:graphicFrameLocks noChangeAspect="1"/>
            </wp:cNvGraphicFramePr>
            <a:graphic>
              <a:graphicData uri="http://schemas.openxmlformats.org/drawingml/2006/picture">
                <pic:pic>
                  <pic:nvPicPr>
                    <pic:cNvPr id="42" name="image20.png"/>
                    <pic:cNvPicPr/>
                  </pic:nvPicPr>
                  <pic:blipFill>
                    <a:blip r:embed="rId29" cstate="print"/>
                    <a:stretch>
                      <a:fillRect/>
                    </a:stretch>
                  </pic:blipFill>
                  <pic:spPr>
                    <a:xfrm>
                      <a:off x="0" y="0"/>
                      <a:ext cx="4856217" cy="2558034"/>
                    </a:xfrm>
                    <a:prstGeom prst="rect">
                      <a:avLst/>
                    </a:prstGeom>
                  </pic:spPr>
                </pic:pic>
              </a:graphicData>
            </a:graphic>
          </wp:anchor>
        </w:drawing>
      </w:r>
    </w:p>
    <w:p>
      <w:pPr>
        <w:spacing w:before="62"/>
        <w:ind w:left="864" w:right="0" w:firstLine="0"/>
        <w:jc w:val="both"/>
        <w:rPr>
          <w:rFonts w:ascii="Arial Narrow"/>
          <w:b/>
          <w:sz w:val="20"/>
        </w:rPr>
      </w:pPr>
      <w:r>
        <w:rPr>
          <w:rFonts w:ascii="Arial Narrow"/>
          <w:b/>
          <w:w w:val="105"/>
          <w:sz w:val="20"/>
        </w:rPr>
        <w:t>Figure 2.5</w:t>
      </w:r>
    </w:p>
    <w:p>
      <w:pPr>
        <w:spacing w:before="9"/>
        <w:ind w:left="864" w:right="0" w:firstLine="0"/>
        <w:jc w:val="left"/>
        <w:rPr>
          <w:rFonts w:ascii="Arial"/>
          <w:sz w:val="20"/>
        </w:rPr>
      </w:pPr>
      <w:r>
        <w:rPr>
          <w:rFonts w:ascii="Arial"/>
          <w:w w:val="95"/>
          <w:sz w:val="20"/>
        </w:rPr>
        <w:t>Looks like I took the easy way out.</w:t>
      </w:r>
    </w:p>
    <w:p>
      <w:pPr>
        <w:spacing w:after="0"/>
        <w:jc w:val="left"/>
        <w:rPr>
          <w:rFonts w:ascii="Arial"/>
          <w:sz w:val="20"/>
        </w:rPr>
        <w:sectPr>
          <w:pgSz w:w="9900" w:h="13250"/>
          <w:pgMar w:top="660" w:bottom="280" w:left="160" w:right="0"/>
        </w:sectPr>
      </w:pPr>
    </w:p>
    <w:p>
      <w:pPr>
        <w:tabs>
          <w:tab w:pos="9434" w:val="right" w:leader="none"/>
        </w:tabs>
        <w:spacing w:before="48"/>
        <w:ind w:left="6106" w:right="0" w:firstLine="0"/>
        <w:jc w:val="left"/>
        <w:rPr>
          <w:rFonts w:ascii="Arial"/>
          <w:sz w:val="20"/>
        </w:rPr>
      </w:pPr>
      <w:bookmarkStart w:name="_bookmark147" w:id="224"/>
      <w:bookmarkEnd w:id="224"/>
      <w:r>
        <w:rPr/>
      </w:r>
      <w:r>
        <w:rPr>
          <w:rFonts w:ascii="Arial"/>
          <w:w w:val="105"/>
          <w:sz w:val="20"/>
        </w:rPr>
        <w:t>Using the</w:t>
      </w:r>
      <w:r>
        <w:rPr>
          <w:rFonts w:ascii="Arial"/>
          <w:spacing w:val="27"/>
          <w:w w:val="105"/>
          <w:sz w:val="20"/>
        </w:rPr>
        <w:t> </w:t>
      </w:r>
      <w:r>
        <w:rPr>
          <w:rFonts w:ascii="Arial"/>
          <w:w w:val="105"/>
          <w:sz w:val="20"/>
        </w:rPr>
        <w:t>switch</w:t>
      </w:r>
      <w:r>
        <w:rPr>
          <w:rFonts w:ascii="Arial"/>
          <w:spacing w:val="14"/>
          <w:w w:val="105"/>
          <w:sz w:val="20"/>
        </w:rPr>
        <w:t> </w:t>
      </w:r>
      <w:r>
        <w:rPr>
          <w:rFonts w:ascii="Arial"/>
          <w:w w:val="105"/>
          <w:sz w:val="20"/>
        </w:rPr>
        <w:t>Statement</w:t>
        <w:tab/>
        <w:t>53</w:t>
      </w:r>
    </w:p>
    <w:p>
      <w:pPr>
        <w:pStyle w:val="BodyText"/>
        <w:rPr>
          <w:rFonts w:ascii="Arial"/>
        </w:rPr>
      </w:pPr>
    </w:p>
    <w:p>
      <w:pPr>
        <w:pStyle w:val="BodyText"/>
        <w:spacing w:line="254" w:lineRule="auto" w:before="197"/>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2 </w:t>
      </w:r>
      <w:r>
        <w:rPr/>
        <w:t>folder; the filename is</w:t>
      </w:r>
      <w:r>
        <w:rPr>
          <w:spacing w:val="35"/>
        </w:rPr>
        <w:t> </w:t>
      </w:r>
      <w:r>
        <w:rPr>
          <w:rFonts w:ascii="Arial"/>
          <w:sz w:val="19"/>
        </w:rPr>
        <w:t>menu_chooser.cpp</w:t>
      </w:r>
      <w:r>
        <w:rPr/>
        <w:t>.</w:t>
      </w:r>
    </w:p>
    <w:p>
      <w:pPr>
        <w:spacing w:before="117"/>
        <w:ind w:left="882" w:right="0" w:firstLine="0"/>
        <w:jc w:val="left"/>
        <w:rPr>
          <w:rFonts w:ascii="Arial"/>
          <w:sz w:val="19"/>
        </w:rPr>
      </w:pPr>
      <w:r>
        <w:rPr>
          <w:rFonts w:ascii="Arial"/>
          <w:w w:val="170"/>
          <w:sz w:val="19"/>
        </w:rPr>
        <w:t>// </w:t>
      </w:r>
      <w:r>
        <w:rPr>
          <w:rFonts w:ascii="Arial"/>
          <w:w w:val="110"/>
          <w:sz w:val="19"/>
        </w:rPr>
        <w:t>Menu Chooser</w:t>
      </w:r>
    </w:p>
    <w:p>
      <w:pPr>
        <w:spacing w:line="568" w:lineRule="auto" w:before="40"/>
        <w:ind w:left="882" w:right="5254" w:firstLine="0"/>
        <w:jc w:val="left"/>
        <w:rPr>
          <w:rFonts w:ascii="Arial"/>
          <w:sz w:val="19"/>
        </w:rPr>
      </w:pPr>
      <w:r>
        <w:rPr>
          <w:rFonts w:ascii="Arial"/>
          <w:w w:val="170"/>
          <w:sz w:val="19"/>
        </w:rPr>
        <w:t>//</w:t>
      </w:r>
      <w:r>
        <w:rPr>
          <w:rFonts w:ascii="Arial"/>
          <w:spacing w:val="-46"/>
          <w:w w:val="170"/>
          <w:sz w:val="19"/>
        </w:rPr>
        <w:t> </w:t>
      </w:r>
      <w:r>
        <w:rPr>
          <w:rFonts w:ascii="Arial"/>
          <w:w w:val="115"/>
          <w:sz w:val="19"/>
        </w:rPr>
        <w:t>Demonstrates</w:t>
      </w:r>
      <w:r>
        <w:rPr>
          <w:rFonts w:ascii="Arial"/>
          <w:spacing w:val="-18"/>
          <w:w w:val="115"/>
          <w:sz w:val="19"/>
        </w:rPr>
        <w:t> </w:t>
      </w:r>
      <w:r>
        <w:rPr>
          <w:rFonts w:ascii="Arial"/>
          <w:w w:val="115"/>
          <w:sz w:val="19"/>
        </w:rPr>
        <w:t>the</w:t>
      </w:r>
      <w:r>
        <w:rPr>
          <w:rFonts w:ascii="Arial"/>
          <w:spacing w:val="-17"/>
          <w:w w:val="115"/>
          <w:sz w:val="19"/>
        </w:rPr>
        <w:t> </w:t>
      </w:r>
      <w:r>
        <w:rPr>
          <w:rFonts w:ascii="Arial"/>
          <w:w w:val="115"/>
          <w:sz w:val="19"/>
        </w:rPr>
        <w:t>switch</w:t>
      </w:r>
      <w:r>
        <w:rPr>
          <w:rFonts w:ascii="Arial"/>
          <w:spacing w:val="-17"/>
          <w:w w:val="115"/>
          <w:sz w:val="19"/>
        </w:rPr>
        <w:t> </w:t>
      </w:r>
      <w:r>
        <w:rPr>
          <w:rFonts w:ascii="Arial"/>
          <w:w w:val="115"/>
          <w:sz w:val="19"/>
        </w:rPr>
        <w:t>statement #include &lt;iostream&gt;</w:t>
      </w:r>
    </w:p>
    <w:p>
      <w:pPr>
        <w:spacing w:before="0"/>
        <w:ind w:left="882" w:right="0" w:firstLine="0"/>
        <w:jc w:val="left"/>
        <w:rPr>
          <w:rFonts w:ascii="Arial"/>
          <w:sz w:val="19"/>
        </w:rPr>
      </w:pPr>
      <w:r>
        <w:rPr>
          <w:rFonts w:ascii="Arial"/>
          <w:w w:val="115"/>
          <w:sz w:val="19"/>
        </w:rPr>
        <w:t>using namespace std;</w:t>
      </w:r>
    </w:p>
    <w:p>
      <w:pPr>
        <w:pStyle w:val="BodyText"/>
        <w:spacing w:before="1"/>
        <w:rPr>
          <w:rFonts w:ascii="Arial"/>
          <w:sz w:val="26"/>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1"/>
        <w:ind w:left="1300" w:right="5208" w:firstLine="0"/>
        <w:jc w:val="left"/>
        <w:rPr>
          <w:rFonts w:ascii="Arial"/>
          <w:sz w:val="19"/>
        </w:rPr>
      </w:pPr>
      <w:r>
        <w:rPr>
          <w:rFonts w:ascii="Arial"/>
          <w:w w:val="135"/>
          <w:sz w:val="19"/>
        </w:rPr>
        <w:t>cout</w:t>
      </w:r>
      <w:r>
        <w:rPr>
          <w:rFonts w:ascii="Arial"/>
          <w:spacing w:val="-41"/>
          <w:w w:val="135"/>
          <w:sz w:val="19"/>
        </w:rPr>
        <w:t> </w:t>
      </w:r>
      <w:r>
        <w:rPr>
          <w:rFonts w:ascii="Arial"/>
          <w:w w:val="120"/>
          <w:sz w:val="19"/>
        </w:rPr>
        <w:t>&lt;&lt;</w:t>
      </w:r>
      <w:r>
        <w:rPr>
          <w:rFonts w:ascii="Arial"/>
          <w:spacing w:val="-32"/>
          <w:w w:val="120"/>
          <w:sz w:val="19"/>
        </w:rPr>
        <w:t> </w:t>
      </w:r>
      <w:r>
        <w:rPr>
          <w:rFonts w:ascii="Arial"/>
          <w:w w:val="135"/>
          <w:sz w:val="19"/>
        </w:rPr>
        <w:t>"Difficulty</w:t>
      </w:r>
      <w:r>
        <w:rPr>
          <w:rFonts w:ascii="Arial"/>
          <w:spacing w:val="-40"/>
          <w:w w:val="135"/>
          <w:sz w:val="19"/>
        </w:rPr>
        <w:t> </w:t>
      </w:r>
      <w:r>
        <w:rPr>
          <w:rFonts w:ascii="Arial"/>
          <w:spacing w:val="-2"/>
          <w:w w:val="135"/>
          <w:sz w:val="19"/>
        </w:rPr>
        <w:t>Levels\n\n"; </w:t>
      </w:r>
      <w:r>
        <w:rPr>
          <w:rFonts w:ascii="Arial"/>
          <w:w w:val="135"/>
          <w:sz w:val="19"/>
        </w:rPr>
        <w:t>cout </w:t>
      </w:r>
      <w:r>
        <w:rPr>
          <w:rFonts w:ascii="Arial"/>
          <w:w w:val="120"/>
          <w:sz w:val="19"/>
        </w:rPr>
        <w:t>&lt;&lt; </w:t>
      </w:r>
      <w:r>
        <w:rPr>
          <w:rFonts w:ascii="Arial"/>
          <w:w w:val="135"/>
          <w:sz w:val="19"/>
        </w:rPr>
        <w:t>"1 -</w:t>
      </w:r>
      <w:r>
        <w:rPr>
          <w:rFonts w:ascii="Arial"/>
          <w:spacing w:val="-50"/>
          <w:w w:val="135"/>
          <w:sz w:val="19"/>
        </w:rPr>
        <w:t> </w:t>
      </w:r>
      <w:r>
        <w:rPr>
          <w:rFonts w:ascii="Arial"/>
          <w:w w:val="120"/>
          <w:sz w:val="19"/>
        </w:rPr>
        <w:t>Easy\n";</w:t>
      </w:r>
    </w:p>
    <w:p>
      <w:pPr>
        <w:spacing w:line="283" w:lineRule="auto" w:before="3"/>
        <w:ind w:left="1300" w:right="6194" w:firstLine="0"/>
        <w:jc w:val="left"/>
        <w:rPr>
          <w:rFonts w:ascii="Arial"/>
          <w:sz w:val="19"/>
        </w:rPr>
      </w:pPr>
      <w:r>
        <w:rPr>
          <w:rFonts w:ascii="Arial"/>
          <w:w w:val="120"/>
          <w:sz w:val="19"/>
        </w:rPr>
        <w:t>cout</w:t>
      </w:r>
      <w:r>
        <w:rPr>
          <w:rFonts w:ascii="Arial"/>
          <w:spacing w:val="-22"/>
          <w:w w:val="120"/>
          <w:sz w:val="19"/>
        </w:rPr>
        <w:t> </w:t>
      </w:r>
      <w:r>
        <w:rPr>
          <w:rFonts w:ascii="Arial"/>
          <w:w w:val="120"/>
          <w:sz w:val="19"/>
        </w:rPr>
        <w:t>&lt;&lt;</w:t>
      </w:r>
      <w:r>
        <w:rPr>
          <w:rFonts w:ascii="Arial"/>
          <w:spacing w:val="-22"/>
          <w:w w:val="120"/>
          <w:sz w:val="19"/>
        </w:rPr>
        <w:t> </w:t>
      </w:r>
      <w:r>
        <w:rPr>
          <w:rFonts w:ascii="Arial"/>
          <w:w w:val="120"/>
          <w:sz w:val="19"/>
        </w:rPr>
        <w:t>"2</w:t>
      </w:r>
      <w:r>
        <w:rPr>
          <w:rFonts w:ascii="Arial"/>
          <w:spacing w:val="-21"/>
          <w:w w:val="120"/>
          <w:sz w:val="19"/>
        </w:rPr>
        <w:t> </w:t>
      </w:r>
      <w:r>
        <w:rPr>
          <w:rFonts w:ascii="Arial"/>
          <w:w w:val="135"/>
          <w:sz w:val="19"/>
        </w:rPr>
        <w:t>-</w:t>
      </w:r>
      <w:r>
        <w:rPr>
          <w:rFonts w:ascii="Arial"/>
          <w:spacing w:val="-30"/>
          <w:w w:val="135"/>
          <w:sz w:val="19"/>
        </w:rPr>
        <w:t> </w:t>
      </w:r>
      <w:r>
        <w:rPr>
          <w:rFonts w:ascii="Arial"/>
          <w:w w:val="120"/>
          <w:sz w:val="19"/>
        </w:rPr>
        <w:t>Normal\n"; cout &lt;&lt; "3 </w:t>
      </w:r>
      <w:r>
        <w:rPr>
          <w:rFonts w:ascii="Arial"/>
          <w:w w:val="135"/>
          <w:sz w:val="19"/>
        </w:rPr>
        <w:t>-</w:t>
      </w:r>
      <w:r>
        <w:rPr>
          <w:rFonts w:ascii="Arial"/>
          <w:spacing w:val="-48"/>
          <w:w w:val="135"/>
          <w:sz w:val="19"/>
        </w:rPr>
        <w:t> </w:t>
      </w:r>
      <w:r>
        <w:rPr>
          <w:rFonts w:ascii="Arial"/>
          <w:w w:val="120"/>
          <w:sz w:val="19"/>
        </w:rPr>
        <w:t>Hard\n\n";</w:t>
      </w:r>
    </w:p>
    <w:p>
      <w:pPr>
        <w:pStyle w:val="BodyText"/>
        <w:spacing w:before="8"/>
        <w:rPr>
          <w:rFonts w:ascii="Arial"/>
          <w:sz w:val="22"/>
        </w:rPr>
      </w:pPr>
    </w:p>
    <w:p>
      <w:pPr>
        <w:spacing w:before="0"/>
        <w:ind w:left="1300" w:right="0" w:firstLine="0"/>
        <w:jc w:val="left"/>
        <w:rPr>
          <w:rFonts w:ascii="Arial"/>
          <w:sz w:val="19"/>
        </w:rPr>
      </w:pPr>
      <w:r>
        <w:rPr>
          <w:rFonts w:ascii="Arial"/>
          <w:w w:val="140"/>
          <w:sz w:val="19"/>
        </w:rPr>
        <w:t>int choice;</w:t>
      </w:r>
    </w:p>
    <w:p>
      <w:pPr>
        <w:spacing w:line="285" w:lineRule="auto" w:before="40"/>
        <w:ind w:left="1300" w:right="6543" w:firstLine="0"/>
        <w:jc w:val="left"/>
        <w:rPr>
          <w:rFonts w:ascii="Arial"/>
          <w:sz w:val="19"/>
        </w:rPr>
      </w:pPr>
      <w:r>
        <w:rPr>
          <w:rFonts w:ascii="Arial"/>
          <w:w w:val="115"/>
          <w:sz w:val="19"/>
        </w:rPr>
        <w:t>cout &lt;&lt; "Choice: </w:t>
      </w:r>
      <w:r>
        <w:rPr>
          <w:rFonts w:ascii="Arial"/>
          <w:w w:val="145"/>
          <w:sz w:val="19"/>
        </w:rPr>
        <w:t>"; </w:t>
      </w:r>
      <w:r>
        <w:rPr>
          <w:rFonts w:ascii="Arial"/>
          <w:w w:val="115"/>
          <w:sz w:val="19"/>
        </w:rPr>
        <w:t>cin &gt;&gt; choice;</w:t>
      </w:r>
    </w:p>
    <w:p>
      <w:pPr>
        <w:pStyle w:val="BodyText"/>
        <w:spacing w:before="5"/>
        <w:rPr>
          <w:rFonts w:ascii="Arial"/>
          <w:sz w:val="22"/>
        </w:rPr>
      </w:pPr>
    </w:p>
    <w:p>
      <w:pPr>
        <w:spacing w:before="0"/>
        <w:ind w:left="1300" w:right="0" w:firstLine="0"/>
        <w:jc w:val="left"/>
        <w:rPr>
          <w:rFonts w:ascii="Arial"/>
          <w:sz w:val="19"/>
        </w:rPr>
      </w:pPr>
      <w:r>
        <w:rPr>
          <w:rFonts w:ascii="Arial"/>
          <w:w w:val="120"/>
          <w:sz w:val="19"/>
        </w:rPr>
        <w:t>switch (choice)</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case 1:</w:t>
      </w:r>
    </w:p>
    <w:p>
      <w:pPr>
        <w:spacing w:after="0"/>
        <w:jc w:val="left"/>
        <w:rPr>
          <w:rFonts w:ascii="Arial"/>
          <w:sz w:val="19"/>
        </w:rPr>
        <w:sectPr>
          <w:pgSz w:w="9900" w:h="13250"/>
          <w:pgMar w:top="660" w:bottom="280" w:left="160" w:right="0"/>
        </w:sectPr>
      </w:pPr>
    </w:p>
    <w:p>
      <w:pPr>
        <w:pStyle w:val="BodyText"/>
        <w:rPr>
          <w:rFonts w:ascii="Arial"/>
          <w:sz w:val="20"/>
        </w:rPr>
      </w:pPr>
    </w:p>
    <w:p>
      <w:pPr>
        <w:pStyle w:val="BodyText"/>
        <w:spacing w:before="7"/>
        <w:rPr>
          <w:rFonts w:ascii="Arial"/>
          <w:sz w:val="28"/>
        </w:rPr>
      </w:pPr>
    </w:p>
    <w:p>
      <w:pPr>
        <w:spacing w:before="0"/>
        <w:ind w:left="1300" w:right="0" w:firstLine="0"/>
        <w:jc w:val="left"/>
        <w:rPr>
          <w:rFonts w:ascii="Arial"/>
          <w:sz w:val="19"/>
        </w:rPr>
      </w:pPr>
      <w:r>
        <w:rPr>
          <w:rFonts w:ascii="Arial"/>
          <w:w w:val="115"/>
          <w:sz w:val="19"/>
        </w:rPr>
        <w:t>case</w:t>
      </w:r>
      <w:r>
        <w:rPr>
          <w:rFonts w:ascii="Arial"/>
          <w:spacing w:val="-15"/>
          <w:w w:val="115"/>
          <w:sz w:val="19"/>
        </w:rPr>
        <w:t> </w:t>
      </w:r>
      <w:r>
        <w:rPr>
          <w:rFonts w:ascii="Arial"/>
          <w:spacing w:val="-10"/>
          <w:w w:val="115"/>
          <w:sz w:val="19"/>
        </w:rPr>
        <w:t>2:</w:t>
      </w:r>
    </w:p>
    <w:p>
      <w:pPr>
        <w:pStyle w:val="BodyText"/>
        <w:rPr>
          <w:rFonts w:ascii="Arial"/>
          <w:sz w:val="20"/>
        </w:rPr>
      </w:pPr>
    </w:p>
    <w:p>
      <w:pPr>
        <w:pStyle w:val="BodyText"/>
        <w:spacing w:before="6"/>
        <w:rPr>
          <w:rFonts w:ascii="Arial"/>
          <w:sz w:val="28"/>
        </w:rPr>
      </w:pPr>
    </w:p>
    <w:p>
      <w:pPr>
        <w:spacing w:before="0"/>
        <w:ind w:left="1300" w:right="0" w:firstLine="0"/>
        <w:jc w:val="left"/>
        <w:rPr>
          <w:rFonts w:ascii="Arial"/>
          <w:sz w:val="19"/>
        </w:rPr>
      </w:pPr>
      <w:r>
        <w:rPr>
          <w:rFonts w:ascii="Arial"/>
          <w:w w:val="115"/>
          <w:sz w:val="19"/>
        </w:rPr>
        <w:t>case</w:t>
      </w:r>
      <w:r>
        <w:rPr>
          <w:rFonts w:ascii="Arial"/>
          <w:spacing w:val="-15"/>
          <w:w w:val="115"/>
          <w:sz w:val="19"/>
        </w:rPr>
        <w:t> </w:t>
      </w:r>
      <w:r>
        <w:rPr>
          <w:rFonts w:ascii="Arial"/>
          <w:spacing w:val="-10"/>
          <w:w w:val="115"/>
          <w:sz w:val="19"/>
        </w:rPr>
        <w:t>3:</w:t>
      </w:r>
    </w:p>
    <w:p>
      <w:pPr>
        <w:spacing w:line="283" w:lineRule="auto" w:before="41"/>
        <w:ind w:left="105" w:right="4735" w:firstLine="0"/>
        <w:jc w:val="left"/>
        <w:rPr>
          <w:rFonts w:ascii="Arial"/>
          <w:sz w:val="19"/>
        </w:rPr>
      </w:pPr>
      <w:r>
        <w:rPr/>
        <w:br w:type="column"/>
      </w:r>
      <w:r>
        <w:rPr>
          <w:rFonts w:ascii="Arial"/>
          <w:w w:val="115"/>
          <w:sz w:val="19"/>
        </w:rPr>
        <w:t>cout &lt;&lt; "You picked</w:t>
      </w:r>
      <w:r>
        <w:rPr>
          <w:rFonts w:ascii="Arial"/>
          <w:spacing w:val="-26"/>
          <w:w w:val="115"/>
          <w:sz w:val="19"/>
        </w:rPr>
        <w:t> </w:t>
      </w:r>
      <w:r>
        <w:rPr>
          <w:rFonts w:ascii="Arial"/>
          <w:w w:val="115"/>
          <w:sz w:val="19"/>
        </w:rPr>
        <w:t>Easy.\n"; break;</w:t>
      </w:r>
    </w:p>
    <w:p>
      <w:pPr>
        <w:pStyle w:val="BodyText"/>
        <w:spacing w:before="8"/>
        <w:rPr>
          <w:rFonts w:ascii="Arial"/>
          <w:sz w:val="22"/>
        </w:rPr>
      </w:pPr>
    </w:p>
    <w:p>
      <w:pPr>
        <w:spacing w:line="285" w:lineRule="auto" w:before="0"/>
        <w:ind w:left="105" w:right="4524" w:firstLine="0"/>
        <w:jc w:val="left"/>
        <w:rPr>
          <w:rFonts w:ascii="Arial"/>
          <w:sz w:val="19"/>
        </w:rPr>
      </w:pPr>
      <w:r>
        <w:rPr>
          <w:rFonts w:ascii="Arial"/>
          <w:w w:val="115"/>
          <w:sz w:val="19"/>
        </w:rPr>
        <w:t>cout &lt;&lt; "You picked</w:t>
      </w:r>
      <w:r>
        <w:rPr>
          <w:rFonts w:ascii="Arial"/>
          <w:spacing w:val="-34"/>
          <w:w w:val="115"/>
          <w:sz w:val="19"/>
        </w:rPr>
        <w:t> </w:t>
      </w:r>
      <w:r>
        <w:rPr>
          <w:rFonts w:ascii="Arial"/>
          <w:w w:val="115"/>
          <w:sz w:val="19"/>
        </w:rPr>
        <w:t>Normal.\n"; break;</w:t>
      </w:r>
    </w:p>
    <w:p>
      <w:pPr>
        <w:pStyle w:val="BodyText"/>
        <w:spacing w:before="5"/>
        <w:rPr>
          <w:rFonts w:ascii="Arial"/>
          <w:sz w:val="22"/>
        </w:rPr>
      </w:pPr>
    </w:p>
    <w:p>
      <w:pPr>
        <w:spacing w:line="283" w:lineRule="auto" w:before="0"/>
        <w:ind w:left="105" w:right="4721" w:firstLine="0"/>
        <w:jc w:val="left"/>
        <w:rPr>
          <w:rFonts w:ascii="Arial"/>
          <w:sz w:val="19"/>
        </w:rPr>
      </w:pPr>
      <w:r>
        <w:rPr>
          <w:rFonts w:ascii="Arial"/>
          <w:w w:val="115"/>
          <w:sz w:val="19"/>
        </w:rPr>
        <w:t>cout &lt;&lt; "You picked Hard.\n"; break;</w:t>
      </w:r>
    </w:p>
    <w:p>
      <w:pPr>
        <w:spacing w:after="0" w:line="283" w:lineRule="auto"/>
        <w:jc w:val="left"/>
        <w:rPr>
          <w:rFonts w:ascii="Arial"/>
          <w:sz w:val="19"/>
        </w:rPr>
        <w:sectPr>
          <w:type w:val="continuous"/>
          <w:pgSz w:w="9900" w:h="13250"/>
          <w:pgMar w:top="540" w:bottom="280" w:left="160" w:right="0"/>
          <w:cols w:num="2" w:equalWidth="0">
            <w:col w:w="1990" w:space="40"/>
            <w:col w:w="7710"/>
          </w:cols>
        </w:sectPr>
      </w:pPr>
    </w:p>
    <w:p>
      <w:pPr>
        <w:spacing w:before="3"/>
        <w:ind w:left="1300" w:right="0" w:firstLine="0"/>
        <w:jc w:val="left"/>
        <w:rPr>
          <w:rFonts w:ascii="Arial"/>
          <w:sz w:val="19"/>
        </w:rPr>
      </w:pPr>
      <w:r>
        <w:rPr>
          <w:rFonts w:ascii="Arial"/>
          <w:w w:val="135"/>
          <w:sz w:val="19"/>
        </w:rPr>
        <w:t>default:</w:t>
      </w:r>
    </w:p>
    <w:p>
      <w:pPr>
        <w:spacing w:before="40"/>
        <w:ind w:left="2135" w:right="0" w:firstLine="0"/>
        <w:jc w:val="left"/>
        <w:rPr>
          <w:rFonts w:ascii="Arial"/>
          <w:sz w:val="19"/>
        </w:rPr>
      </w:pPr>
      <w:r>
        <w:rPr>
          <w:rFonts w:ascii="Arial"/>
          <w:w w:val="120"/>
          <w:sz w:val="19"/>
        </w:rPr>
        <w:t>cout </w:t>
      </w:r>
      <w:r>
        <w:rPr>
          <w:rFonts w:ascii="Arial"/>
          <w:w w:val="110"/>
          <w:sz w:val="19"/>
        </w:rPr>
        <w:t>&lt;&lt; "You made an </w:t>
      </w:r>
      <w:r>
        <w:rPr>
          <w:rFonts w:ascii="Arial"/>
          <w:w w:val="130"/>
          <w:sz w:val="19"/>
        </w:rPr>
        <w:t>illegal </w:t>
      </w:r>
      <w:r>
        <w:rPr>
          <w:rFonts w:ascii="Arial"/>
          <w:w w:val="120"/>
          <w:sz w:val="19"/>
        </w:rPr>
        <w:t>choice.\n";</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Creating Multiple Ways to Branch" w:id="225"/>
      <w:bookmarkEnd w:id="225"/>
      <w:r>
        <w:rPr/>
      </w:r>
      <w:bookmarkStart w:name="Using while Loops" w:id="226"/>
      <w:bookmarkEnd w:id="226"/>
      <w:r>
        <w:rPr/>
      </w:r>
      <w:bookmarkStart w:name="_bookmark148" w:id="227"/>
      <w:bookmarkEnd w:id="227"/>
      <w:r>
        <w:rPr/>
      </w:r>
      <w:bookmarkStart w:name="_bookmark149" w:id="228"/>
      <w:bookmarkEnd w:id="228"/>
      <w:r>
        <w:rPr/>
      </w:r>
      <w:bookmarkStart w:name="_bookmark150" w:id="229"/>
      <w:bookmarkEnd w:id="229"/>
      <w:r>
        <w:rPr/>
      </w:r>
      <w:r>
        <w:rPr>
          <w:rFonts w:ascii="Arial"/>
          <w:w w:val="110"/>
          <w:sz w:val="20"/>
        </w:rPr>
        <w:t>54</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Heading4"/>
        <w:spacing w:before="184"/>
        <w:jc w:val="left"/>
      </w:pPr>
      <w:hyperlink w:history="true" w:anchor="_bookmark3">
        <w:r>
          <w:rPr/>
          <w:t>Creating Multiple Ways to</w:t>
        </w:r>
        <w:r>
          <w:rPr>
            <w:spacing w:val="51"/>
          </w:rPr>
          <w:t> </w:t>
        </w:r>
        <w:r>
          <w:rPr/>
          <w:t>Branch</w:t>
        </w:r>
      </w:hyperlink>
    </w:p>
    <w:p>
      <w:pPr>
        <w:pStyle w:val="BodyText"/>
        <w:spacing w:line="254" w:lineRule="auto" w:before="75"/>
        <w:ind w:left="881" w:right="1025"/>
        <w:jc w:val="both"/>
      </w:pPr>
      <w:r>
        <w:rPr/>
        <w:t>The </w:t>
      </w:r>
      <w:r>
        <w:rPr>
          <w:rFonts w:ascii="Arial" w:hAnsi="Arial"/>
          <w:w w:val="115"/>
          <w:sz w:val="19"/>
        </w:rPr>
        <w:t>switch </w:t>
      </w:r>
      <w:r>
        <w:rPr/>
        <w:t>statement creates four possible branching points. If the user enters </w:t>
      </w:r>
      <w:r>
        <w:rPr>
          <w:rFonts w:ascii="Arial" w:hAnsi="Arial"/>
          <w:sz w:val="19"/>
        </w:rPr>
        <w:t>1</w:t>
      </w:r>
      <w:r>
        <w:rPr/>
        <w:t>, then code associated with </w:t>
      </w:r>
      <w:r>
        <w:rPr>
          <w:rFonts w:ascii="Arial" w:hAnsi="Arial"/>
          <w:sz w:val="19"/>
        </w:rPr>
        <w:t>case 1 </w:t>
      </w:r>
      <w:r>
        <w:rPr/>
        <w:t>is executed and </w:t>
      </w:r>
      <w:r>
        <w:rPr>
          <w:rFonts w:ascii="Arial" w:hAnsi="Arial"/>
        </w:rPr>
        <w:t>“</w:t>
      </w:r>
      <w:r>
        <w:rPr/>
        <w:t>You picked Easy</w:t>
      </w:r>
      <w:r>
        <w:rPr>
          <w:rFonts w:ascii="Arial" w:hAnsi="Arial"/>
        </w:rPr>
        <w:t>” </w:t>
      </w:r>
      <w:r>
        <w:rPr/>
        <w:t>is displayed. If the user enters </w:t>
      </w:r>
      <w:r>
        <w:rPr>
          <w:rFonts w:ascii="Arial" w:hAnsi="Arial"/>
          <w:sz w:val="19"/>
        </w:rPr>
        <w:t>2</w:t>
      </w:r>
      <w:r>
        <w:rPr/>
        <w:t>, then code associated with </w:t>
      </w:r>
      <w:r>
        <w:rPr>
          <w:rFonts w:ascii="Arial" w:hAnsi="Arial"/>
          <w:sz w:val="19"/>
        </w:rPr>
        <w:t>case 2 </w:t>
      </w:r>
      <w:r>
        <w:rPr/>
        <w:t>is executed and </w:t>
      </w:r>
      <w:r>
        <w:rPr>
          <w:rFonts w:ascii="Arial" w:hAnsi="Arial"/>
        </w:rPr>
        <w:t>“</w:t>
      </w:r>
      <w:r>
        <w:rPr/>
        <w:t>You picked Normal</w:t>
      </w:r>
      <w:r>
        <w:rPr>
          <w:rFonts w:ascii="Arial" w:hAnsi="Arial"/>
        </w:rPr>
        <w:t>” </w:t>
      </w:r>
      <w:r>
        <w:rPr/>
        <w:t>is displayed. If the user enters </w:t>
      </w:r>
      <w:r>
        <w:rPr>
          <w:rFonts w:ascii="Arial" w:hAnsi="Arial"/>
          <w:sz w:val="19"/>
        </w:rPr>
        <w:t>3</w:t>
      </w:r>
      <w:r>
        <w:rPr/>
        <w:t>, then code associated with </w:t>
      </w:r>
      <w:r>
        <w:rPr>
          <w:rFonts w:ascii="Arial" w:hAnsi="Arial"/>
          <w:sz w:val="19"/>
        </w:rPr>
        <w:t>case 3 </w:t>
      </w:r>
      <w:r>
        <w:rPr/>
        <w:t>is executed and </w:t>
      </w:r>
      <w:r>
        <w:rPr>
          <w:rFonts w:ascii="Arial" w:hAnsi="Arial"/>
        </w:rPr>
        <w:t>“</w:t>
      </w:r>
      <w:r>
        <w:rPr/>
        <w:t>You picked Hard</w:t>
      </w:r>
      <w:r>
        <w:rPr>
          <w:rFonts w:ascii="Arial" w:hAnsi="Arial"/>
        </w:rPr>
        <w:t>” </w:t>
      </w:r>
      <w:r>
        <w:rPr/>
        <w:t>is displayed. If the user enters any other value, then </w:t>
      </w:r>
      <w:r>
        <w:rPr>
          <w:rFonts w:ascii="Arial" w:hAnsi="Arial"/>
          <w:w w:val="115"/>
          <w:sz w:val="19"/>
        </w:rPr>
        <w:t>default </w:t>
      </w:r>
      <w:r>
        <w:rPr/>
        <w:t>kicks in and </w:t>
      </w:r>
      <w:r>
        <w:rPr>
          <w:rFonts w:ascii="Arial" w:hAnsi="Arial"/>
        </w:rPr>
        <w:t>“</w:t>
      </w:r>
      <w:r>
        <w:rPr/>
        <w:t>You made an illegal choice</w:t>
      </w:r>
      <w:r>
        <w:rPr>
          <w:rFonts w:ascii="Arial" w:hAnsi="Arial"/>
        </w:rPr>
        <w:t>” </w:t>
      </w:r>
      <w:r>
        <w:rPr/>
        <w:t>is displayed.</w:t>
      </w:r>
    </w:p>
    <w:p>
      <w:pPr>
        <w:spacing w:before="138"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0" w:firstLine="0"/>
        <w:jc w:val="left"/>
        <w:rPr>
          <w:rFonts w:ascii="Arial" w:hAnsi="Arial"/>
          <w:sz w:val="20"/>
        </w:rPr>
      </w:pPr>
      <w:r>
        <w:rPr/>
        <w:pict>
          <v:shape style="position:absolute;margin-left:70.510002pt;margin-top:34.437889pt;width:373.15pt;height:.1pt;mso-position-horizontal-relative:page;mso-position-vertical-relative:paragraph;z-index:-251560960;mso-wrap-distance-left:0;mso-wrap-distance-right:0" coordorigin="1410,689" coordsize="7463,0" path="m1410,689l8873,689e" filled="false" stroked="true" strokeweight="2.041pt" strokecolor="#000000">
            <v:path arrowok="t"/>
            <v:stroke dashstyle="solid"/>
            <w10:wrap type="topAndBottom"/>
          </v:shape>
        </w:pict>
      </w:r>
      <w:bookmarkStart w:name="Introducing the Play Again Program" w:id="230"/>
      <w:bookmarkEnd w:id="230"/>
      <w:r>
        <w:rPr/>
      </w:r>
      <w:bookmarkStart w:name="_bookmark151" w:id="231"/>
      <w:bookmarkEnd w:id="231"/>
      <w:r>
        <w:rPr/>
      </w:r>
      <w:r>
        <w:rPr>
          <w:rFonts w:ascii="Arial" w:hAnsi="Arial"/>
          <w:sz w:val="20"/>
        </w:rPr>
        <w:t>You’ll</w:t>
      </w:r>
      <w:r>
        <w:rPr>
          <w:rFonts w:ascii="Arial" w:hAnsi="Arial"/>
          <w:spacing w:val="-11"/>
          <w:sz w:val="20"/>
        </w:rPr>
        <w:t> </w:t>
      </w:r>
      <w:r>
        <w:rPr>
          <w:rFonts w:ascii="Arial" w:hAnsi="Arial"/>
          <w:sz w:val="20"/>
        </w:rPr>
        <w:t>almost</w:t>
      </w:r>
      <w:r>
        <w:rPr>
          <w:rFonts w:ascii="Arial" w:hAnsi="Arial"/>
          <w:spacing w:val="-9"/>
          <w:sz w:val="20"/>
        </w:rPr>
        <w:t> </w:t>
      </w:r>
      <w:r>
        <w:rPr>
          <w:rFonts w:ascii="Arial" w:hAnsi="Arial"/>
          <w:sz w:val="20"/>
        </w:rPr>
        <w:t>always</w:t>
      </w:r>
      <w:r>
        <w:rPr>
          <w:rFonts w:ascii="Arial" w:hAnsi="Arial"/>
          <w:spacing w:val="-11"/>
          <w:sz w:val="20"/>
        </w:rPr>
        <w:t> </w:t>
      </w:r>
      <w:r>
        <w:rPr>
          <w:rFonts w:ascii="Arial" w:hAnsi="Arial"/>
          <w:sz w:val="20"/>
        </w:rPr>
        <w:t>want</w:t>
      </w:r>
      <w:r>
        <w:rPr>
          <w:rFonts w:ascii="Arial" w:hAnsi="Arial"/>
          <w:spacing w:val="-10"/>
          <w:sz w:val="20"/>
        </w:rPr>
        <w:t> </w:t>
      </w:r>
      <w:r>
        <w:rPr>
          <w:rFonts w:ascii="Arial" w:hAnsi="Arial"/>
          <w:sz w:val="20"/>
        </w:rPr>
        <w:t>to</w:t>
      </w:r>
      <w:r>
        <w:rPr>
          <w:rFonts w:ascii="Arial" w:hAnsi="Arial"/>
          <w:spacing w:val="-10"/>
          <w:sz w:val="20"/>
        </w:rPr>
        <w:t> </w:t>
      </w:r>
      <w:r>
        <w:rPr>
          <w:rFonts w:ascii="Arial" w:hAnsi="Arial"/>
          <w:sz w:val="20"/>
        </w:rPr>
        <w:t>end</w:t>
      </w:r>
      <w:r>
        <w:rPr>
          <w:rFonts w:ascii="Arial" w:hAnsi="Arial"/>
          <w:spacing w:val="-10"/>
          <w:sz w:val="20"/>
        </w:rPr>
        <w:t> </w:t>
      </w:r>
      <w:r>
        <w:rPr>
          <w:rFonts w:ascii="Arial" w:hAnsi="Arial"/>
          <w:sz w:val="20"/>
        </w:rPr>
        <w:t>each</w:t>
      </w:r>
      <w:r>
        <w:rPr>
          <w:rFonts w:ascii="Arial" w:hAnsi="Arial"/>
          <w:spacing w:val="-10"/>
          <w:sz w:val="20"/>
        </w:rPr>
        <w:t> </w:t>
      </w:r>
      <w:r>
        <w:rPr>
          <w:rFonts w:ascii="Arial" w:hAnsi="Arial"/>
          <w:sz w:val="20"/>
        </w:rPr>
        <w:t>case</w:t>
      </w:r>
      <w:r>
        <w:rPr>
          <w:rFonts w:ascii="Arial" w:hAnsi="Arial"/>
          <w:spacing w:val="-10"/>
          <w:sz w:val="20"/>
        </w:rPr>
        <w:t> </w:t>
      </w:r>
      <w:r>
        <w:rPr>
          <w:rFonts w:ascii="Arial" w:hAnsi="Arial"/>
          <w:sz w:val="20"/>
        </w:rPr>
        <w:t>with</w:t>
      </w:r>
      <w:r>
        <w:rPr>
          <w:rFonts w:ascii="Arial" w:hAnsi="Arial"/>
          <w:spacing w:val="-10"/>
          <w:sz w:val="20"/>
        </w:rPr>
        <w:t> </w:t>
      </w:r>
      <w:r>
        <w:rPr>
          <w:rFonts w:ascii="Arial" w:hAnsi="Arial"/>
          <w:sz w:val="20"/>
        </w:rPr>
        <w:t>a</w:t>
      </w:r>
      <w:r>
        <w:rPr>
          <w:rFonts w:ascii="Arial" w:hAnsi="Arial"/>
          <w:spacing w:val="-11"/>
          <w:sz w:val="20"/>
        </w:rPr>
        <w:t> </w:t>
      </w:r>
      <w:r>
        <w:rPr>
          <w:rFonts w:ascii="Arial" w:hAnsi="Arial"/>
          <w:sz w:val="19"/>
        </w:rPr>
        <w:t>break</w:t>
      </w:r>
      <w:r>
        <w:rPr>
          <w:rFonts w:ascii="Arial" w:hAnsi="Arial"/>
          <w:spacing w:val="-8"/>
          <w:sz w:val="19"/>
        </w:rPr>
        <w:t> </w:t>
      </w:r>
      <w:r>
        <w:rPr>
          <w:rFonts w:ascii="Arial" w:hAnsi="Arial"/>
          <w:sz w:val="20"/>
        </w:rPr>
        <w:t>statement.</w:t>
      </w:r>
      <w:r>
        <w:rPr>
          <w:rFonts w:ascii="Arial" w:hAnsi="Arial"/>
          <w:spacing w:val="-9"/>
          <w:sz w:val="20"/>
        </w:rPr>
        <w:t> </w:t>
      </w:r>
      <w:r>
        <w:rPr>
          <w:rFonts w:ascii="Arial" w:hAnsi="Arial"/>
          <w:sz w:val="20"/>
        </w:rPr>
        <w:t>Don’t</w:t>
      </w:r>
      <w:r>
        <w:rPr>
          <w:rFonts w:ascii="Arial" w:hAnsi="Arial"/>
          <w:spacing w:val="-11"/>
          <w:sz w:val="20"/>
        </w:rPr>
        <w:t> </w:t>
      </w:r>
      <w:r>
        <w:rPr>
          <w:rFonts w:ascii="Arial" w:hAnsi="Arial"/>
          <w:sz w:val="20"/>
        </w:rPr>
        <w:t>forget</w:t>
      </w:r>
      <w:r>
        <w:rPr>
          <w:rFonts w:ascii="Arial" w:hAnsi="Arial"/>
          <w:spacing w:val="-9"/>
          <w:sz w:val="20"/>
        </w:rPr>
        <w:t> </w:t>
      </w:r>
      <w:r>
        <w:rPr>
          <w:rFonts w:ascii="Arial" w:hAnsi="Arial"/>
          <w:sz w:val="20"/>
        </w:rPr>
        <w:t>them; otherwise, your code might do things you never</w:t>
      </w:r>
      <w:r>
        <w:rPr>
          <w:rFonts w:ascii="Arial" w:hAnsi="Arial"/>
          <w:spacing w:val="-14"/>
          <w:sz w:val="20"/>
        </w:rPr>
        <w:t> </w:t>
      </w:r>
      <w:r>
        <w:rPr>
          <w:rFonts w:ascii="Arial" w:hAnsi="Arial"/>
          <w:sz w:val="20"/>
        </w:rPr>
        <w:t>intended.</w:t>
      </w:r>
    </w:p>
    <w:p>
      <w:pPr>
        <w:pStyle w:val="BodyText"/>
        <w:rPr>
          <w:rFonts w:ascii="Arial"/>
          <w:sz w:val="20"/>
        </w:rPr>
      </w:pPr>
    </w:p>
    <w:p>
      <w:pPr>
        <w:pStyle w:val="BodyText"/>
        <w:rPr>
          <w:rFonts w:ascii="Arial"/>
          <w:sz w:val="20"/>
        </w:rPr>
      </w:pPr>
    </w:p>
    <w:p>
      <w:pPr>
        <w:pStyle w:val="Heading3"/>
        <w:spacing w:before="154"/>
      </w:pPr>
      <w:hyperlink w:history="true" w:anchor="_bookmark3">
        <w:r>
          <w:rPr>
            <w:w w:val="125"/>
          </w:rPr>
          <w:t>Using while Loops</w:t>
        </w:r>
      </w:hyperlink>
    </w:p>
    <w:p>
      <w:pPr>
        <w:pStyle w:val="BodyText"/>
        <w:spacing w:line="254" w:lineRule="auto" w:before="75"/>
        <w:ind w:left="881" w:right="1025" w:hanging="1"/>
        <w:jc w:val="both"/>
      </w:pPr>
      <w:r>
        <w:rPr>
          <w:rFonts w:ascii="Arial" w:hAnsi="Arial"/>
          <w:w w:val="105"/>
          <w:sz w:val="19"/>
        </w:rPr>
        <w:t>while </w:t>
      </w:r>
      <w:r>
        <w:rPr>
          <w:w w:val="105"/>
        </w:rPr>
        <w:t>loops let you repeat sections of code as long as an expression is </w:t>
      </w:r>
      <w:r>
        <w:rPr>
          <w:rFonts w:ascii="Arial" w:hAnsi="Arial"/>
          <w:w w:val="105"/>
          <w:sz w:val="19"/>
        </w:rPr>
        <w:t>true</w:t>
      </w:r>
      <w:r>
        <w:rPr>
          <w:w w:val="105"/>
        </w:rPr>
        <w:t>. Here</w:t>
      </w:r>
      <w:r>
        <w:rPr>
          <w:rFonts w:ascii="Arial" w:hAnsi="Arial"/>
          <w:w w:val="105"/>
        </w:rPr>
        <w:t>’</w:t>
      </w:r>
      <w:r>
        <w:rPr>
          <w:w w:val="105"/>
        </w:rPr>
        <w:t>s a generic form of the </w:t>
      </w:r>
      <w:r>
        <w:rPr>
          <w:rFonts w:ascii="Arial" w:hAnsi="Arial"/>
          <w:w w:val="105"/>
          <w:sz w:val="19"/>
        </w:rPr>
        <w:t>while </w:t>
      </w:r>
      <w:r>
        <w:rPr>
          <w:w w:val="105"/>
        </w:rPr>
        <w:t>loop:</w:t>
      </w:r>
    </w:p>
    <w:p>
      <w:pPr>
        <w:spacing w:before="113"/>
        <w:ind w:left="863" w:right="6998" w:firstLine="0"/>
        <w:jc w:val="center"/>
        <w:rPr>
          <w:rFonts w:ascii="Arial"/>
          <w:sz w:val="19"/>
        </w:rPr>
      </w:pPr>
      <w:r>
        <w:rPr>
          <w:rFonts w:ascii="Arial"/>
          <w:w w:val="120"/>
          <w:sz w:val="19"/>
        </w:rPr>
        <w:t>while (</w:t>
      </w:r>
      <w:r>
        <w:rPr>
          <w:rFonts w:ascii="Arial"/>
          <w:i/>
          <w:w w:val="120"/>
          <w:sz w:val="19"/>
        </w:rPr>
        <w:t>expression</w:t>
      </w:r>
      <w:r>
        <w:rPr>
          <w:rFonts w:ascii="Arial"/>
          <w:w w:val="120"/>
          <w:sz w:val="19"/>
        </w:rPr>
        <w:t>)</w:t>
      </w:r>
    </w:p>
    <w:p>
      <w:pPr>
        <w:spacing w:before="41"/>
        <w:ind w:left="905" w:right="6998" w:firstLine="0"/>
        <w:jc w:val="center"/>
        <w:rPr>
          <w:rFonts w:ascii="Arial"/>
          <w:sz w:val="19"/>
        </w:rPr>
      </w:pPr>
      <w:r>
        <w:rPr>
          <w:rFonts w:ascii="Arial"/>
          <w:i/>
          <w:w w:val="120"/>
          <w:sz w:val="19"/>
        </w:rPr>
        <w:t>statement</w:t>
      </w:r>
      <w:r>
        <w:rPr>
          <w:rFonts w:ascii="Arial"/>
          <w:w w:val="120"/>
          <w:sz w:val="19"/>
        </w:rPr>
        <w:t>;</w:t>
      </w:r>
    </w:p>
    <w:p>
      <w:pPr>
        <w:spacing w:line="256" w:lineRule="auto" w:before="101"/>
        <w:ind w:left="881" w:right="1024" w:firstLine="0"/>
        <w:jc w:val="both"/>
        <w:rPr>
          <w:sz w:val="24"/>
        </w:rPr>
      </w:pPr>
      <w:r>
        <w:rPr>
          <w:w w:val="105"/>
          <w:sz w:val="24"/>
        </w:rPr>
        <w:t>If </w:t>
      </w:r>
      <w:r>
        <w:rPr>
          <w:rFonts w:ascii="Arial"/>
          <w:i/>
          <w:w w:val="105"/>
          <w:sz w:val="20"/>
        </w:rPr>
        <w:t>expression </w:t>
      </w:r>
      <w:r>
        <w:rPr>
          <w:w w:val="105"/>
          <w:sz w:val="24"/>
        </w:rPr>
        <w:t>is </w:t>
      </w:r>
      <w:r>
        <w:rPr>
          <w:rFonts w:ascii="Arial"/>
          <w:w w:val="105"/>
          <w:sz w:val="19"/>
        </w:rPr>
        <w:t>false</w:t>
      </w:r>
      <w:r>
        <w:rPr>
          <w:w w:val="105"/>
          <w:sz w:val="24"/>
        </w:rPr>
        <w:t>, the program moves on to the statement after the loop. If </w:t>
      </w:r>
      <w:r>
        <w:rPr>
          <w:rFonts w:ascii="Arial"/>
          <w:i/>
          <w:w w:val="105"/>
          <w:sz w:val="20"/>
        </w:rPr>
        <w:t>expression </w:t>
      </w:r>
      <w:r>
        <w:rPr>
          <w:w w:val="105"/>
          <w:sz w:val="24"/>
        </w:rPr>
        <w:t>is </w:t>
      </w:r>
      <w:r>
        <w:rPr>
          <w:rFonts w:ascii="Arial"/>
          <w:w w:val="105"/>
          <w:sz w:val="19"/>
        </w:rPr>
        <w:t>true</w:t>
      </w:r>
      <w:r>
        <w:rPr>
          <w:w w:val="105"/>
          <w:sz w:val="24"/>
        </w:rPr>
        <w:t>, the program executes </w:t>
      </w:r>
      <w:r>
        <w:rPr>
          <w:rFonts w:ascii="Arial"/>
          <w:i/>
          <w:w w:val="105"/>
          <w:sz w:val="20"/>
        </w:rPr>
        <w:t>statement </w:t>
      </w:r>
      <w:r>
        <w:rPr>
          <w:w w:val="105"/>
          <w:sz w:val="24"/>
        </w:rPr>
        <w:t>and loops back to test </w:t>
      </w:r>
      <w:r>
        <w:rPr>
          <w:rFonts w:ascii="Arial"/>
          <w:i/>
          <w:w w:val="105"/>
          <w:sz w:val="20"/>
        </w:rPr>
        <w:t>expression </w:t>
      </w:r>
      <w:r>
        <w:rPr>
          <w:w w:val="105"/>
          <w:sz w:val="24"/>
        </w:rPr>
        <w:t>again. This cycle repeats until </w:t>
      </w:r>
      <w:r>
        <w:rPr>
          <w:rFonts w:ascii="Arial"/>
          <w:i/>
          <w:w w:val="105"/>
          <w:sz w:val="20"/>
        </w:rPr>
        <w:t>expression </w:t>
      </w:r>
      <w:r>
        <w:rPr>
          <w:w w:val="105"/>
          <w:sz w:val="24"/>
        </w:rPr>
        <w:t>tests </w:t>
      </w:r>
      <w:r>
        <w:rPr>
          <w:rFonts w:ascii="Arial"/>
          <w:w w:val="105"/>
          <w:sz w:val="19"/>
        </w:rPr>
        <w:t>false</w:t>
      </w:r>
      <w:r>
        <w:rPr>
          <w:w w:val="105"/>
          <w:sz w:val="24"/>
        </w:rPr>
        <w:t>, at which point the loop ends.</w:t>
      </w:r>
    </w:p>
    <w:p>
      <w:pPr>
        <w:pStyle w:val="BodyText"/>
      </w:pPr>
    </w:p>
    <w:p>
      <w:pPr>
        <w:pStyle w:val="Heading4"/>
        <w:spacing w:before="177"/>
        <w:jc w:val="left"/>
      </w:pPr>
      <w:hyperlink w:history="true" w:anchor="_bookmark3">
        <w:r>
          <w:rPr/>
          <w:t>Introducing the Play Again Program</w:t>
        </w:r>
      </w:hyperlink>
    </w:p>
    <w:p>
      <w:pPr>
        <w:pStyle w:val="BodyText"/>
        <w:spacing w:line="254" w:lineRule="auto" w:before="75"/>
        <w:ind w:left="881" w:right="1025"/>
        <w:jc w:val="both"/>
      </w:pPr>
      <w:r>
        <w:rPr>
          <w:w w:val="105"/>
        </w:rPr>
        <w:t>The Play Again program simulates the play of an exciting game. (Okay, </w:t>
      </w:r>
      <w:r>
        <w:rPr>
          <w:spacing w:val="-7"/>
          <w:w w:val="105"/>
        </w:rPr>
        <w:t>by </w:t>
      </w:r>
      <w:r>
        <w:rPr>
          <w:rFonts w:ascii="Arial" w:hAnsi="Arial"/>
          <w:w w:val="105"/>
        </w:rPr>
        <w:t>“</w:t>
      </w:r>
      <w:r>
        <w:rPr>
          <w:w w:val="105"/>
        </w:rPr>
        <w:t>simulates the play of an exciting game,</w:t>
      </w:r>
      <w:r>
        <w:rPr>
          <w:rFonts w:ascii="Arial" w:hAnsi="Arial"/>
          <w:w w:val="105"/>
        </w:rPr>
        <w:t>” </w:t>
      </w:r>
      <w:r>
        <w:rPr>
          <w:w w:val="105"/>
        </w:rPr>
        <w:t>I mean the program displays the message</w:t>
      </w:r>
      <w:r>
        <w:rPr>
          <w:spacing w:val="-10"/>
          <w:w w:val="105"/>
        </w:rPr>
        <w:t> </w:t>
      </w:r>
      <w:r>
        <w:rPr>
          <w:rFonts w:ascii="Arial" w:hAnsi="Arial"/>
          <w:w w:val="105"/>
        </w:rPr>
        <w:t>“</w:t>
      </w:r>
      <w:r>
        <w:rPr>
          <w:w w:val="105"/>
        </w:rPr>
        <w:t>**Played</w:t>
      </w:r>
      <w:r>
        <w:rPr>
          <w:spacing w:val="-10"/>
          <w:w w:val="105"/>
        </w:rPr>
        <w:t> </w:t>
      </w:r>
      <w:r>
        <w:rPr>
          <w:w w:val="105"/>
        </w:rPr>
        <w:t>an</w:t>
      </w:r>
      <w:r>
        <w:rPr>
          <w:spacing w:val="-9"/>
          <w:w w:val="105"/>
        </w:rPr>
        <w:t> </w:t>
      </w:r>
      <w:r>
        <w:rPr>
          <w:w w:val="105"/>
        </w:rPr>
        <w:t>exciting</w:t>
      </w:r>
      <w:r>
        <w:rPr>
          <w:spacing w:val="-10"/>
          <w:w w:val="105"/>
        </w:rPr>
        <w:t> </w:t>
      </w:r>
      <w:r>
        <w:rPr>
          <w:w w:val="105"/>
        </w:rPr>
        <w:t>game**</w:t>
      </w:r>
      <w:r>
        <w:rPr>
          <w:rFonts w:ascii="Arial" w:hAnsi="Arial"/>
          <w:w w:val="105"/>
        </w:rPr>
        <w:t>”</w:t>
      </w:r>
      <w:r>
        <w:rPr>
          <w:w w:val="105"/>
        </w:rPr>
        <w:t>.)</w:t>
      </w:r>
      <w:r>
        <w:rPr>
          <w:spacing w:val="-9"/>
          <w:w w:val="105"/>
        </w:rPr>
        <w:t> </w:t>
      </w:r>
      <w:r>
        <w:rPr>
          <w:w w:val="105"/>
        </w:rPr>
        <w:t>Then</w:t>
      </w:r>
      <w:r>
        <w:rPr>
          <w:spacing w:val="-10"/>
          <w:w w:val="105"/>
        </w:rPr>
        <w:t> </w:t>
      </w:r>
      <w:r>
        <w:rPr>
          <w:w w:val="105"/>
        </w:rPr>
        <w:t>the</w:t>
      </w:r>
      <w:r>
        <w:rPr>
          <w:spacing w:val="-10"/>
          <w:w w:val="105"/>
        </w:rPr>
        <w:t> </w:t>
      </w:r>
      <w:r>
        <w:rPr>
          <w:w w:val="105"/>
        </w:rPr>
        <w:t>program</w:t>
      </w:r>
      <w:r>
        <w:rPr>
          <w:spacing w:val="-9"/>
          <w:w w:val="105"/>
        </w:rPr>
        <w:t> </w:t>
      </w:r>
      <w:r>
        <w:rPr>
          <w:w w:val="105"/>
        </w:rPr>
        <w:t>asks</w:t>
      </w:r>
      <w:r>
        <w:rPr>
          <w:spacing w:val="-9"/>
          <w:w w:val="105"/>
        </w:rPr>
        <w:t> </w:t>
      </w:r>
      <w:r>
        <w:rPr>
          <w:w w:val="105"/>
        </w:rPr>
        <w:t>the</w:t>
      </w:r>
      <w:r>
        <w:rPr>
          <w:spacing w:val="-10"/>
          <w:w w:val="105"/>
        </w:rPr>
        <w:t> </w:t>
      </w:r>
      <w:r>
        <w:rPr>
          <w:w w:val="105"/>
        </w:rPr>
        <w:t>user</w:t>
      </w:r>
      <w:r>
        <w:rPr>
          <w:spacing w:val="-10"/>
          <w:w w:val="105"/>
        </w:rPr>
        <w:t> </w:t>
      </w:r>
      <w:r>
        <w:rPr>
          <w:w w:val="105"/>
        </w:rPr>
        <w:t>if</w:t>
      </w:r>
      <w:r>
        <w:rPr>
          <w:spacing w:val="-10"/>
          <w:w w:val="105"/>
        </w:rPr>
        <w:t> </w:t>
      </w:r>
      <w:r>
        <w:rPr>
          <w:w w:val="105"/>
        </w:rPr>
        <w:t>he wants to play again. The user continues to play as long as he enters </w:t>
      </w:r>
      <w:r>
        <w:rPr>
          <w:rFonts w:ascii="Arial" w:hAnsi="Arial"/>
          <w:w w:val="105"/>
          <w:sz w:val="19"/>
        </w:rPr>
        <w:t>y</w:t>
      </w:r>
      <w:r>
        <w:rPr>
          <w:w w:val="105"/>
        </w:rPr>
        <w:t>. The program accomplishes this repetition using a </w:t>
      </w:r>
      <w:r>
        <w:rPr>
          <w:rFonts w:ascii="Arial" w:hAnsi="Arial"/>
          <w:w w:val="105"/>
          <w:sz w:val="19"/>
        </w:rPr>
        <w:t>while </w:t>
      </w:r>
      <w:r>
        <w:rPr>
          <w:w w:val="105"/>
        </w:rPr>
        <w:t>loop. Figure 2.6 shows </w:t>
      </w:r>
      <w:r>
        <w:rPr>
          <w:spacing w:val="-4"/>
          <w:w w:val="105"/>
        </w:rPr>
        <w:t>the </w:t>
      </w:r>
      <w:r>
        <w:rPr>
          <w:w w:val="105"/>
        </w:rPr>
        <w:t>program in</w:t>
      </w:r>
      <w:r>
        <w:rPr>
          <w:spacing w:val="-26"/>
          <w:w w:val="105"/>
        </w:rPr>
        <w:t> </w:t>
      </w:r>
      <w:r>
        <w:rPr>
          <w:w w:val="105"/>
        </w:rPr>
        <w:t>action.</w:t>
      </w:r>
    </w:p>
    <w:p>
      <w:pPr>
        <w:pStyle w:val="BodyText"/>
        <w:spacing w:line="254" w:lineRule="auto" w:before="133"/>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2 </w:t>
      </w:r>
      <w:r>
        <w:rPr/>
        <w:t>folder; the filename is</w:t>
      </w:r>
      <w:r>
        <w:rPr>
          <w:spacing w:val="-16"/>
        </w:rPr>
        <w:t> </w:t>
      </w:r>
      <w:r>
        <w:rPr>
          <w:rFonts w:ascii="Arial"/>
          <w:sz w:val="19"/>
        </w:rPr>
        <w:t>play_again.cpp</w:t>
      </w:r>
      <w:r>
        <w:rPr/>
        <w:t>.</w:t>
      </w:r>
    </w:p>
    <w:p>
      <w:pPr>
        <w:spacing w:after="0" w:line="254" w:lineRule="auto"/>
        <w:jc w:val="both"/>
        <w:sectPr>
          <w:pgSz w:w="9900" w:h="13250"/>
          <w:pgMar w:top="660" w:bottom="280" w:left="160" w:right="0"/>
        </w:sectPr>
      </w:pPr>
    </w:p>
    <w:p>
      <w:pPr>
        <w:tabs>
          <w:tab w:pos="9434" w:val="right" w:leader="none"/>
        </w:tabs>
        <w:spacing w:before="48"/>
        <w:ind w:left="6999" w:right="0" w:firstLine="0"/>
        <w:jc w:val="left"/>
        <w:rPr>
          <w:rFonts w:ascii="Arial"/>
          <w:sz w:val="20"/>
        </w:rPr>
      </w:pPr>
      <w:bookmarkStart w:name="_bookmark152" w:id="232"/>
      <w:bookmarkEnd w:id="232"/>
      <w:r>
        <w:rPr/>
      </w:r>
      <w:r>
        <w:rPr>
          <w:rFonts w:ascii="Arial"/>
          <w:w w:val="105"/>
          <w:sz w:val="20"/>
        </w:rPr>
        <w:t>Using</w:t>
      </w:r>
      <w:r>
        <w:rPr>
          <w:rFonts w:ascii="Arial"/>
          <w:spacing w:val="9"/>
          <w:w w:val="105"/>
          <w:sz w:val="20"/>
        </w:rPr>
        <w:t> </w:t>
      </w:r>
      <w:r>
        <w:rPr>
          <w:rFonts w:ascii="Arial"/>
          <w:w w:val="105"/>
          <w:sz w:val="20"/>
        </w:rPr>
        <w:t>while</w:t>
      </w:r>
      <w:r>
        <w:rPr>
          <w:rFonts w:ascii="Arial"/>
          <w:spacing w:val="11"/>
          <w:w w:val="105"/>
          <w:sz w:val="20"/>
        </w:rPr>
        <w:t> </w:t>
      </w:r>
      <w:r>
        <w:rPr>
          <w:rFonts w:ascii="Arial"/>
          <w:w w:val="105"/>
          <w:sz w:val="20"/>
        </w:rPr>
        <w:t>Loops</w:t>
        <w:tab/>
        <w:t>55</w:t>
      </w:r>
    </w:p>
    <w:p>
      <w:pPr>
        <w:pStyle w:val="BodyText"/>
        <w:spacing w:before="8"/>
        <w:rPr>
          <w:rFonts w:ascii="Arial"/>
          <w:sz w:val="28"/>
        </w:rPr>
      </w:pPr>
      <w:r>
        <w:rPr/>
        <w:drawing>
          <wp:anchor distT="0" distB="0" distL="0" distR="0" allowOverlap="1" layoutInCell="1" locked="0" behindDoc="0" simplePos="0" relativeHeight="96">
            <wp:simplePos x="0" y="0"/>
            <wp:positionH relativeFrom="page">
              <wp:posOffset>662165</wp:posOffset>
            </wp:positionH>
            <wp:positionV relativeFrom="paragraph">
              <wp:posOffset>234924</wp:posOffset>
            </wp:positionV>
            <wp:extent cx="4856220" cy="2558033"/>
            <wp:effectExtent l="0" t="0" r="0" b="0"/>
            <wp:wrapTopAndBottom/>
            <wp:docPr id="43" name="image21.png"/>
            <wp:cNvGraphicFramePr>
              <a:graphicFrameLocks noChangeAspect="1"/>
            </wp:cNvGraphicFramePr>
            <a:graphic>
              <a:graphicData uri="http://schemas.openxmlformats.org/drawingml/2006/picture">
                <pic:pic>
                  <pic:nvPicPr>
                    <pic:cNvPr id="44" name="image21.png"/>
                    <pic:cNvPicPr/>
                  </pic:nvPicPr>
                  <pic:blipFill>
                    <a:blip r:embed="rId30" cstate="print"/>
                    <a:stretch>
                      <a:fillRect/>
                    </a:stretch>
                  </pic:blipFill>
                  <pic:spPr>
                    <a:xfrm>
                      <a:off x="0" y="0"/>
                      <a:ext cx="4856220" cy="2558033"/>
                    </a:xfrm>
                    <a:prstGeom prst="rect">
                      <a:avLst/>
                    </a:prstGeom>
                  </pic:spPr>
                </pic:pic>
              </a:graphicData>
            </a:graphic>
          </wp:anchor>
        </w:drawing>
      </w:r>
    </w:p>
    <w:p>
      <w:pPr>
        <w:spacing w:before="62"/>
        <w:ind w:left="882" w:right="0" w:firstLine="0"/>
        <w:jc w:val="left"/>
        <w:rPr>
          <w:rFonts w:ascii="Arial Narrow"/>
          <w:b/>
          <w:sz w:val="20"/>
        </w:rPr>
      </w:pPr>
      <w:bookmarkStart w:name="Looping with a while Loop" w:id="233"/>
      <w:bookmarkEnd w:id="233"/>
      <w:r>
        <w:rPr/>
      </w:r>
      <w:bookmarkStart w:name="_bookmark153" w:id="234"/>
      <w:bookmarkEnd w:id="234"/>
      <w:r>
        <w:rPr/>
      </w:r>
      <w:r>
        <w:rPr>
          <w:rFonts w:ascii="Arial Narrow"/>
          <w:b/>
          <w:w w:val="105"/>
          <w:sz w:val="20"/>
        </w:rPr>
        <w:t>Figure 2.6</w:t>
      </w:r>
    </w:p>
    <w:p>
      <w:pPr>
        <w:spacing w:before="9"/>
        <w:ind w:left="882" w:right="0" w:firstLine="0"/>
        <w:jc w:val="left"/>
        <w:rPr>
          <w:rFonts w:ascii="Arial"/>
          <w:sz w:val="20"/>
        </w:rPr>
      </w:pPr>
      <w:r>
        <w:rPr>
          <w:rFonts w:ascii="Arial"/>
          <w:sz w:val="20"/>
        </w:rPr>
        <w:t>The repetition is accomplished using a </w:t>
      </w:r>
      <w:r>
        <w:rPr>
          <w:rFonts w:ascii="Arial"/>
          <w:w w:val="105"/>
          <w:sz w:val="19"/>
        </w:rPr>
        <w:t>while </w:t>
      </w:r>
      <w:r>
        <w:rPr>
          <w:rFonts w:ascii="Arial"/>
          <w:sz w:val="20"/>
        </w:rPr>
        <w:t>loop.</w:t>
      </w:r>
    </w:p>
    <w:p>
      <w:pPr>
        <w:spacing w:before="158"/>
        <w:ind w:left="882" w:right="0" w:firstLine="0"/>
        <w:jc w:val="left"/>
        <w:rPr>
          <w:rFonts w:ascii="Arial"/>
          <w:sz w:val="19"/>
        </w:rPr>
      </w:pPr>
      <w:r>
        <w:rPr>
          <w:rFonts w:ascii="Arial"/>
          <w:w w:val="175"/>
          <w:sz w:val="19"/>
        </w:rPr>
        <w:t>// </w:t>
      </w:r>
      <w:r>
        <w:rPr>
          <w:rFonts w:ascii="Arial"/>
          <w:w w:val="120"/>
          <w:sz w:val="19"/>
        </w:rPr>
        <w:t>Play Again</w:t>
      </w:r>
    </w:p>
    <w:p>
      <w:pPr>
        <w:spacing w:before="41"/>
        <w:ind w:left="882" w:right="0" w:firstLine="0"/>
        <w:jc w:val="left"/>
        <w:rPr>
          <w:rFonts w:ascii="Arial"/>
          <w:sz w:val="19"/>
        </w:rPr>
      </w:pPr>
      <w:r>
        <w:rPr>
          <w:rFonts w:ascii="Arial"/>
          <w:w w:val="170"/>
          <w:sz w:val="19"/>
        </w:rPr>
        <w:t>// </w:t>
      </w:r>
      <w:r>
        <w:rPr>
          <w:rFonts w:ascii="Arial"/>
          <w:w w:val="120"/>
          <w:sz w:val="19"/>
        </w:rPr>
        <w:t>Demonstrates while loops</w:t>
      </w:r>
    </w:p>
    <w:p>
      <w:pPr>
        <w:pStyle w:val="BodyText"/>
        <w:spacing w:before="1"/>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2"/>
        <w:ind w:left="1300" w:right="6402" w:firstLine="0"/>
        <w:jc w:val="left"/>
        <w:rPr>
          <w:rFonts w:ascii="Arial" w:hAnsi="Arial"/>
          <w:sz w:val="19"/>
        </w:rPr>
      </w:pPr>
      <w:r>
        <w:rPr>
          <w:rFonts w:ascii="Arial" w:hAnsi="Arial"/>
          <w:w w:val="115"/>
          <w:sz w:val="19"/>
        </w:rPr>
        <w:t>char again = </w:t>
      </w:r>
      <w:r>
        <w:rPr>
          <w:rFonts w:ascii="Arial" w:hAnsi="Arial"/>
          <w:w w:val="160"/>
          <w:sz w:val="19"/>
        </w:rPr>
        <w:t>’y’; </w:t>
      </w:r>
      <w:r>
        <w:rPr>
          <w:rFonts w:ascii="Arial" w:hAnsi="Arial"/>
          <w:w w:val="115"/>
          <w:sz w:val="19"/>
        </w:rPr>
        <w:t>while (again == </w:t>
      </w:r>
      <w:r>
        <w:rPr>
          <w:rFonts w:ascii="Arial" w:hAnsi="Arial"/>
          <w:w w:val="160"/>
          <w:sz w:val="19"/>
        </w:rPr>
        <w:t>’y’)</w:t>
      </w:r>
    </w:p>
    <w:p>
      <w:pPr>
        <w:spacing w:before="2"/>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"\n**Played an exciting game**";</w:t>
      </w:r>
    </w:p>
    <w:p>
      <w:pPr>
        <w:spacing w:line="283" w:lineRule="auto" w:before="42"/>
        <w:ind w:left="1718" w:right="3391" w:firstLine="0"/>
        <w:jc w:val="left"/>
        <w:rPr>
          <w:rFonts w:ascii="Arial"/>
          <w:sz w:val="19"/>
        </w:rPr>
      </w:pPr>
      <w:r>
        <w:rPr>
          <w:rFonts w:ascii="Arial"/>
          <w:w w:val="115"/>
          <w:sz w:val="19"/>
        </w:rPr>
        <w:t>cout &lt;&lt; "\nDo you want to play again? </w:t>
      </w:r>
      <w:r>
        <w:rPr>
          <w:rFonts w:ascii="Arial"/>
          <w:w w:val="145"/>
          <w:sz w:val="19"/>
        </w:rPr>
        <w:t>(y/n): </w:t>
      </w:r>
      <w:r>
        <w:rPr>
          <w:rFonts w:ascii="Arial"/>
          <w:spacing w:val="-7"/>
          <w:w w:val="145"/>
          <w:sz w:val="19"/>
        </w:rPr>
        <w:t>"; </w:t>
      </w:r>
      <w:r>
        <w:rPr>
          <w:rFonts w:ascii="Arial"/>
          <w:w w:val="115"/>
          <w:sz w:val="19"/>
        </w:rPr>
        <w:t>cin &gt;&gt; again;</w:t>
      </w:r>
    </w:p>
    <w:p>
      <w:pPr>
        <w:spacing w:before="2"/>
        <w:ind w:left="1300" w:right="0" w:firstLine="0"/>
        <w:jc w:val="left"/>
        <w:rPr>
          <w:rFonts w:ascii="Arial"/>
          <w:sz w:val="19"/>
        </w:rPr>
      </w:pPr>
      <w:r>
        <w:rPr>
          <w:rFonts w:ascii="Arial"/>
          <w:w w:val="164"/>
          <w:sz w:val="19"/>
        </w:rPr>
        <w:t>}</w:t>
      </w:r>
    </w:p>
    <w:p>
      <w:pPr>
        <w:pStyle w:val="BodyText"/>
        <w:rPr>
          <w:rFonts w:ascii="Arial"/>
          <w:sz w:val="12"/>
        </w:rPr>
      </w:pPr>
    </w:p>
    <w:p>
      <w:pPr>
        <w:spacing w:before="76"/>
        <w:ind w:left="1300" w:right="0" w:firstLine="0"/>
        <w:jc w:val="left"/>
        <w:rPr>
          <w:rFonts w:ascii="Arial"/>
          <w:sz w:val="19"/>
        </w:rPr>
      </w:pPr>
      <w:r>
        <w:rPr>
          <w:rFonts w:ascii="Arial"/>
          <w:w w:val="115"/>
          <w:sz w:val="19"/>
        </w:rPr>
        <w:t>cout &lt;&lt; "\nOkay, bye.";</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Heading4"/>
        <w:spacing w:before="135"/>
        <w:ind w:left="882"/>
        <w:jc w:val="left"/>
      </w:pPr>
      <w:hyperlink w:history="true" w:anchor="_bookmark3">
        <w:r>
          <w:rPr/>
          <w:t>Looping with a while</w:t>
        </w:r>
        <w:r>
          <w:rPr>
            <w:spacing w:val="57"/>
          </w:rPr>
          <w:t> </w:t>
        </w:r>
        <w:r>
          <w:rPr/>
          <w:t>Loop</w:t>
        </w:r>
      </w:hyperlink>
    </w:p>
    <w:p>
      <w:pPr>
        <w:pStyle w:val="BodyText"/>
        <w:spacing w:before="74"/>
        <w:ind w:left="882"/>
        <w:rPr>
          <w:rFonts w:ascii="Arial"/>
          <w:sz w:val="19"/>
        </w:rPr>
      </w:pPr>
      <w:r>
        <w:rPr>
          <w:w w:val="105"/>
        </w:rPr>
        <w:t>The</w:t>
      </w:r>
      <w:r>
        <w:rPr>
          <w:spacing w:val="42"/>
          <w:w w:val="105"/>
        </w:rPr>
        <w:t> </w:t>
      </w:r>
      <w:r>
        <w:rPr>
          <w:w w:val="105"/>
        </w:rPr>
        <w:t>first</w:t>
      </w:r>
      <w:r>
        <w:rPr>
          <w:spacing w:val="44"/>
          <w:w w:val="105"/>
        </w:rPr>
        <w:t> </w:t>
      </w:r>
      <w:r>
        <w:rPr>
          <w:w w:val="105"/>
        </w:rPr>
        <w:t>thing</w:t>
      </w:r>
      <w:r>
        <w:rPr>
          <w:spacing w:val="44"/>
          <w:w w:val="105"/>
        </w:rPr>
        <w:t> </w:t>
      </w:r>
      <w:r>
        <w:rPr>
          <w:w w:val="105"/>
        </w:rPr>
        <w:t>the</w:t>
      </w:r>
      <w:r>
        <w:rPr>
          <w:spacing w:val="43"/>
          <w:w w:val="105"/>
        </w:rPr>
        <w:t> </w:t>
      </w:r>
      <w:r>
        <w:rPr>
          <w:w w:val="105"/>
        </w:rPr>
        <w:t>program</w:t>
      </w:r>
      <w:r>
        <w:rPr>
          <w:spacing w:val="44"/>
          <w:w w:val="105"/>
        </w:rPr>
        <w:t> </w:t>
      </w:r>
      <w:r>
        <w:rPr>
          <w:w w:val="105"/>
        </w:rPr>
        <w:t>does</w:t>
      </w:r>
      <w:r>
        <w:rPr>
          <w:spacing w:val="44"/>
          <w:w w:val="105"/>
        </w:rPr>
        <w:t> </w:t>
      </w:r>
      <w:r>
        <w:rPr>
          <w:w w:val="105"/>
        </w:rPr>
        <w:t>in</w:t>
      </w:r>
      <w:r>
        <w:rPr>
          <w:spacing w:val="43"/>
          <w:w w:val="105"/>
        </w:rPr>
        <w:t> </w:t>
      </w:r>
      <w:r>
        <w:rPr>
          <w:w w:val="105"/>
        </w:rPr>
        <w:t>the</w:t>
      </w:r>
      <w:r>
        <w:rPr>
          <w:spacing w:val="44"/>
          <w:w w:val="105"/>
        </w:rPr>
        <w:t> </w:t>
      </w:r>
      <w:r>
        <w:rPr>
          <w:rFonts w:ascii="Arial"/>
          <w:w w:val="105"/>
          <w:sz w:val="19"/>
        </w:rPr>
        <w:t>main()</w:t>
      </w:r>
      <w:r>
        <w:rPr>
          <w:rFonts w:ascii="Arial"/>
          <w:spacing w:val="52"/>
          <w:w w:val="105"/>
          <w:sz w:val="19"/>
        </w:rPr>
        <w:t> </w:t>
      </w:r>
      <w:r>
        <w:rPr>
          <w:w w:val="105"/>
        </w:rPr>
        <w:t>function</w:t>
      </w:r>
      <w:r>
        <w:rPr>
          <w:spacing w:val="44"/>
          <w:w w:val="105"/>
        </w:rPr>
        <w:t> </w:t>
      </w:r>
      <w:r>
        <w:rPr>
          <w:w w:val="105"/>
        </w:rPr>
        <w:t>is</w:t>
      </w:r>
      <w:r>
        <w:rPr>
          <w:spacing w:val="43"/>
          <w:w w:val="105"/>
        </w:rPr>
        <w:t> </w:t>
      </w:r>
      <w:r>
        <w:rPr>
          <w:w w:val="105"/>
        </w:rPr>
        <w:t>declare</w:t>
      </w:r>
      <w:r>
        <w:rPr>
          <w:spacing w:val="43"/>
          <w:w w:val="105"/>
        </w:rPr>
        <w:t> </w:t>
      </w:r>
      <w:r>
        <w:rPr>
          <w:w w:val="105"/>
        </w:rPr>
        <w:t>the</w:t>
      </w:r>
      <w:r>
        <w:rPr>
          <w:spacing w:val="43"/>
          <w:w w:val="105"/>
        </w:rPr>
        <w:t> </w:t>
      </w:r>
      <w:r>
        <w:rPr>
          <w:rFonts w:ascii="Arial"/>
          <w:w w:val="105"/>
          <w:sz w:val="19"/>
        </w:rPr>
        <w:t>char</w:t>
      </w:r>
    </w:p>
    <w:p>
      <w:pPr>
        <w:pStyle w:val="BodyText"/>
        <w:spacing w:before="18"/>
        <w:ind w:left="882"/>
        <w:rPr>
          <w:rFonts w:ascii="Arial" w:hAnsi="Arial"/>
          <w:sz w:val="19"/>
        </w:rPr>
      </w:pPr>
      <w:r>
        <w:rPr>
          <w:w w:val="98"/>
        </w:rPr>
        <w:t>variable</w:t>
      </w:r>
      <w:r>
        <w:rPr>
          <w:spacing w:val="3"/>
        </w:rPr>
        <w:t> </w:t>
      </w:r>
      <w:r>
        <w:rPr>
          <w:w w:val="104"/>
        </w:rPr>
        <w:t>named</w:t>
      </w:r>
      <w:r>
        <w:rPr>
          <w:spacing w:val="2"/>
        </w:rPr>
        <w:t> </w:t>
      </w:r>
      <w:r>
        <w:rPr>
          <w:rFonts w:ascii="Arial" w:hAnsi="Arial"/>
          <w:w w:val="117"/>
          <w:sz w:val="19"/>
        </w:rPr>
        <w:t>again</w:t>
      </w:r>
      <w:r>
        <w:rPr>
          <w:rFonts w:ascii="Arial" w:hAnsi="Arial"/>
          <w:spacing w:val="10"/>
          <w:sz w:val="19"/>
        </w:rPr>
        <w:t> </w:t>
      </w:r>
      <w:r>
        <w:rPr>
          <w:w w:val="105"/>
        </w:rPr>
        <w:t>and</w:t>
      </w:r>
      <w:r>
        <w:rPr>
          <w:spacing w:val="2"/>
        </w:rPr>
        <w:t> </w:t>
      </w:r>
      <w:r>
        <w:rPr>
          <w:w w:val="98"/>
        </w:rPr>
        <w:t>initialize</w:t>
      </w:r>
      <w:r>
        <w:rPr>
          <w:spacing w:val="4"/>
        </w:rPr>
        <w:t> </w:t>
      </w:r>
      <w:r>
        <w:rPr>
          <w:w w:val="102"/>
        </w:rPr>
        <w:t>it</w:t>
      </w:r>
      <w:r>
        <w:rPr>
          <w:spacing w:val="2"/>
        </w:rPr>
        <w:t> </w:t>
      </w:r>
      <w:r>
        <w:rPr>
          <w:w w:val="104"/>
        </w:rPr>
        <w:t>to</w:t>
      </w:r>
      <w:r>
        <w:rPr>
          <w:spacing w:val="1"/>
        </w:rPr>
        <w:t> </w:t>
      </w:r>
      <w:r>
        <w:rPr>
          <w:rFonts w:ascii="Arial" w:hAnsi="Arial"/>
          <w:w w:val="182"/>
          <w:sz w:val="19"/>
        </w:rPr>
        <w:t>’y</w:t>
      </w:r>
      <w:r>
        <w:rPr>
          <w:rFonts w:ascii="Arial" w:hAnsi="Arial"/>
          <w:spacing w:val="1"/>
          <w:w w:val="182"/>
          <w:sz w:val="19"/>
        </w:rPr>
        <w:t>’</w:t>
      </w:r>
      <w:r>
        <w:rPr>
          <w:w w:val="88"/>
        </w:rPr>
        <w:t>.</w:t>
      </w:r>
      <w:r>
        <w:rPr>
          <w:spacing w:val="2"/>
        </w:rPr>
        <w:t> </w:t>
      </w:r>
      <w:r>
        <w:rPr>
          <w:w w:val="104"/>
        </w:rPr>
        <w:t>Then</w:t>
      </w:r>
      <w:r>
        <w:rPr>
          <w:spacing w:val="2"/>
        </w:rPr>
        <w:t> </w:t>
      </w:r>
      <w:r>
        <w:rPr>
          <w:w w:val="103"/>
        </w:rPr>
        <w:t>the</w:t>
      </w:r>
      <w:r>
        <w:rPr>
          <w:spacing w:val="2"/>
        </w:rPr>
        <w:t> </w:t>
      </w:r>
      <w:r>
        <w:rPr>
          <w:w w:val="103"/>
        </w:rPr>
        <w:t>program</w:t>
      </w:r>
      <w:r>
        <w:rPr>
          <w:spacing w:val="3"/>
        </w:rPr>
        <w:t> </w:t>
      </w:r>
      <w:r>
        <w:rPr>
          <w:w w:val="98"/>
        </w:rPr>
        <w:t>begins</w:t>
      </w:r>
      <w:r>
        <w:rPr>
          <w:spacing w:val="2"/>
        </w:rPr>
        <w:t> </w:t>
      </w:r>
      <w:r>
        <w:rPr>
          <w:w w:val="103"/>
        </w:rPr>
        <w:t>the</w:t>
      </w:r>
      <w:r>
        <w:rPr>
          <w:spacing w:val="2"/>
        </w:rPr>
        <w:t> </w:t>
      </w:r>
      <w:r>
        <w:rPr>
          <w:rFonts w:ascii="Arial" w:hAnsi="Arial"/>
          <w:w w:val="125"/>
          <w:sz w:val="19"/>
        </w:rPr>
        <w:t>while</w:t>
      </w:r>
    </w:p>
    <w:p>
      <w:pPr>
        <w:spacing w:after="0"/>
        <w:rPr>
          <w:rFonts w:ascii="Arial" w:hAns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do Loops" w:id="235"/>
      <w:bookmarkEnd w:id="235"/>
      <w:r>
        <w:rPr/>
      </w:r>
      <w:bookmarkStart w:name="_bookmark154" w:id="236"/>
      <w:bookmarkEnd w:id="236"/>
      <w:r>
        <w:rPr/>
      </w:r>
      <w:bookmarkStart w:name="_bookmark155" w:id="237"/>
      <w:bookmarkEnd w:id="237"/>
      <w:r>
        <w:rPr/>
      </w:r>
      <w:r>
        <w:rPr>
          <w:rFonts w:ascii="Arial"/>
          <w:w w:val="110"/>
          <w:sz w:val="20"/>
        </w:rPr>
        <w:t>56</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1"/>
        </w:rPr>
      </w:pPr>
    </w:p>
    <w:p>
      <w:pPr>
        <w:pStyle w:val="BodyText"/>
        <w:spacing w:line="254" w:lineRule="auto"/>
        <w:ind w:left="881" w:right="1025"/>
        <w:jc w:val="both"/>
      </w:pPr>
      <w:r>
        <w:rPr>
          <w:w w:val="101"/>
        </w:rPr>
        <w:t>loop</w:t>
      </w:r>
      <w:r>
        <w:rPr/>
        <w:t> </w:t>
      </w:r>
      <w:r>
        <w:rPr>
          <w:w w:val="97"/>
        </w:rPr>
        <w:t>by</w:t>
      </w:r>
      <w:r>
        <w:rPr/>
        <w:t> </w:t>
      </w:r>
      <w:r>
        <w:rPr>
          <w:w w:val="100"/>
        </w:rPr>
        <w:t>testing</w:t>
      </w:r>
      <w:r>
        <w:rPr/>
        <w:t> </w:t>
      </w:r>
      <w:r>
        <w:rPr>
          <w:rFonts w:ascii="Arial" w:hAnsi="Arial"/>
          <w:w w:val="117"/>
          <w:sz w:val="19"/>
        </w:rPr>
        <w:t>again</w:t>
      </w:r>
      <w:r>
        <w:rPr>
          <w:rFonts w:ascii="Arial" w:hAnsi="Arial"/>
          <w:sz w:val="19"/>
        </w:rPr>
        <w:t> </w:t>
      </w:r>
      <w:r>
        <w:rPr>
          <w:w w:val="104"/>
        </w:rPr>
        <w:t>to</w:t>
      </w:r>
      <w:r>
        <w:rPr/>
        <w:t> </w:t>
      </w:r>
      <w:r>
        <w:rPr>
          <w:w w:val="95"/>
        </w:rPr>
        <w:t>see</w:t>
      </w:r>
      <w:r>
        <w:rPr/>
        <w:t> </w:t>
      </w:r>
      <w:r>
        <w:rPr>
          <w:w w:val="102"/>
        </w:rPr>
        <w:t>whether</w:t>
      </w:r>
      <w:r>
        <w:rPr/>
        <w:t> </w:t>
      </w:r>
      <w:r>
        <w:rPr>
          <w:w w:val="102"/>
        </w:rPr>
        <w:t>it</w:t>
      </w:r>
      <w:r>
        <w:rPr>
          <w:rFonts w:ascii="Arial" w:hAnsi="Arial"/>
          <w:w w:val="99"/>
        </w:rPr>
        <w:t>’</w:t>
      </w:r>
      <w:r>
        <w:rPr>
          <w:w w:val="95"/>
        </w:rPr>
        <w:t>s</w:t>
      </w:r>
      <w:r>
        <w:rPr/>
        <w:t> </w:t>
      </w:r>
      <w:r>
        <w:rPr>
          <w:w w:val="100"/>
        </w:rPr>
        <w:t>equal</w:t>
      </w:r>
      <w:r>
        <w:rPr/>
        <w:t> </w:t>
      </w:r>
      <w:r>
        <w:rPr>
          <w:w w:val="104"/>
        </w:rPr>
        <w:t>to</w:t>
      </w:r>
      <w:r>
        <w:rPr/>
        <w:t> </w:t>
      </w:r>
      <w:r>
        <w:rPr>
          <w:rFonts w:ascii="Arial" w:hAnsi="Arial"/>
          <w:w w:val="182"/>
          <w:sz w:val="19"/>
        </w:rPr>
        <w:t>’y’</w:t>
      </w:r>
      <w:r>
        <w:rPr>
          <w:w w:val="88"/>
        </w:rPr>
        <w:t>.</w:t>
      </w:r>
      <w:r>
        <w:rPr/>
        <w:t> </w:t>
      </w:r>
      <w:r>
        <w:rPr>
          <w:w w:val="92"/>
        </w:rPr>
        <w:t>Bec</w:t>
      </w:r>
      <w:r>
        <w:rPr>
          <w:w w:val="99"/>
        </w:rPr>
        <w:t>ause</w:t>
      </w:r>
      <w:r>
        <w:rPr/>
        <w:t> </w:t>
      </w:r>
      <w:r>
        <w:rPr>
          <w:w w:val="102"/>
        </w:rPr>
        <w:t>it</w:t>
      </w:r>
      <w:r>
        <w:rPr/>
        <w:t> </w:t>
      </w:r>
      <w:r>
        <w:rPr>
          <w:w w:val="93"/>
        </w:rPr>
        <w:t>is,</w:t>
      </w:r>
      <w:r>
        <w:rPr/>
        <w:t> </w:t>
      </w:r>
      <w:r>
        <w:rPr>
          <w:w w:val="103"/>
        </w:rPr>
        <w:t>the</w:t>
      </w:r>
      <w:r>
        <w:rPr/>
        <w:t> </w:t>
      </w:r>
      <w:r>
        <w:rPr>
          <w:w w:val="103"/>
        </w:rPr>
        <w:t>program </w:t>
      </w:r>
      <w:r>
        <w:rPr/>
        <w:t>displays the message </w:t>
      </w:r>
      <w:r>
        <w:rPr>
          <w:rFonts w:ascii="Arial" w:hAnsi="Arial"/>
        </w:rPr>
        <w:t>“</w:t>
      </w:r>
      <w:r>
        <w:rPr/>
        <w:t>**Played an exciting game**,</w:t>
      </w:r>
      <w:r>
        <w:rPr>
          <w:rFonts w:ascii="Arial" w:hAnsi="Arial"/>
        </w:rPr>
        <w:t>” </w:t>
      </w:r>
      <w:r>
        <w:rPr/>
        <w:t>asks the user whether he wants to play again, and stores the reply in </w:t>
      </w:r>
      <w:r>
        <w:rPr>
          <w:rFonts w:ascii="Arial" w:hAnsi="Arial"/>
          <w:sz w:val="19"/>
        </w:rPr>
        <w:t>again</w:t>
      </w:r>
      <w:r>
        <w:rPr/>
        <w:t>. The loop continues as long as the user enters </w:t>
      </w:r>
      <w:r>
        <w:rPr>
          <w:rFonts w:ascii="Arial" w:hAnsi="Arial"/>
          <w:sz w:val="19"/>
        </w:rPr>
        <w:t>y</w:t>
      </w:r>
      <w:r>
        <w:rPr/>
        <w:t>.</w:t>
      </w:r>
    </w:p>
    <w:p>
      <w:pPr>
        <w:pStyle w:val="BodyText"/>
        <w:spacing w:line="242" w:lineRule="auto" w:before="129"/>
        <w:ind w:left="881" w:right="1025" w:hanging="1"/>
        <w:jc w:val="both"/>
      </w:pPr>
      <w:r>
        <w:rPr>
          <w:w w:val="105"/>
        </w:rPr>
        <w:t>You</w:t>
      </w:r>
      <w:r>
        <w:rPr>
          <w:rFonts w:ascii="Arial" w:hAnsi="Arial"/>
          <w:w w:val="105"/>
        </w:rPr>
        <w:t>’</w:t>
      </w:r>
      <w:r>
        <w:rPr>
          <w:w w:val="105"/>
        </w:rPr>
        <w:t>ll</w:t>
      </w:r>
      <w:r>
        <w:rPr>
          <w:spacing w:val="-13"/>
          <w:w w:val="105"/>
        </w:rPr>
        <w:t> </w:t>
      </w:r>
      <w:r>
        <w:rPr>
          <w:w w:val="105"/>
        </w:rPr>
        <w:t>notice</w:t>
      </w:r>
      <w:r>
        <w:rPr>
          <w:spacing w:val="-13"/>
          <w:w w:val="105"/>
        </w:rPr>
        <w:t> </w:t>
      </w:r>
      <w:r>
        <w:rPr>
          <w:w w:val="105"/>
        </w:rPr>
        <w:t>that</w:t>
      </w:r>
      <w:r>
        <w:rPr>
          <w:spacing w:val="-13"/>
          <w:w w:val="105"/>
        </w:rPr>
        <w:t> </w:t>
      </w:r>
      <w:r>
        <w:rPr>
          <w:w w:val="105"/>
        </w:rPr>
        <w:t>I</w:t>
      </w:r>
      <w:r>
        <w:rPr>
          <w:spacing w:val="-13"/>
          <w:w w:val="105"/>
        </w:rPr>
        <w:t> </w:t>
      </w:r>
      <w:r>
        <w:rPr>
          <w:w w:val="105"/>
        </w:rPr>
        <w:t>had</w:t>
      </w:r>
      <w:r>
        <w:rPr>
          <w:spacing w:val="-13"/>
          <w:w w:val="105"/>
        </w:rPr>
        <w:t> </w:t>
      </w:r>
      <w:r>
        <w:rPr>
          <w:w w:val="105"/>
        </w:rPr>
        <w:t>to</w:t>
      </w:r>
      <w:r>
        <w:rPr>
          <w:spacing w:val="-12"/>
          <w:w w:val="105"/>
        </w:rPr>
        <w:t> </w:t>
      </w:r>
      <w:r>
        <w:rPr>
          <w:w w:val="105"/>
        </w:rPr>
        <w:t>initialize</w:t>
      </w:r>
      <w:r>
        <w:rPr>
          <w:spacing w:val="-13"/>
          <w:w w:val="105"/>
        </w:rPr>
        <w:t> </w:t>
      </w:r>
      <w:r>
        <w:rPr>
          <w:rFonts w:ascii="Arial" w:hAnsi="Arial"/>
          <w:w w:val="105"/>
          <w:sz w:val="19"/>
        </w:rPr>
        <w:t>again</w:t>
      </w:r>
      <w:r>
        <w:rPr>
          <w:rFonts w:ascii="Arial" w:hAnsi="Arial"/>
          <w:spacing w:val="-5"/>
          <w:w w:val="105"/>
          <w:sz w:val="19"/>
        </w:rPr>
        <w:t> </w:t>
      </w:r>
      <w:r>
        <w:rPr>
          <w:w w:val="105"/>
        </w:rPr>
        <w:t>before</w:t>
      </w:r>
      <w:r>
        <w:rPr>
          <w:spacing w:val="-13"/>
          <w:w w:val="105"/>
        </w:rPr>
        <w:t> </w:t>
      </w:r>
      <w:r>
        <w:rPr>
          <w:w w:val="105"/>
        </w:rPr>
        <w:t>the</w:t>
      </w:r>
      <w:r>
        <w:rPr>
          <w:spacing w:val="-12"/>
          <w:w w:val="105"/>
        </w:rPr>
        <w:t> </w:t>
      </w:r>
      <w:r>
        <w:rPr>
          <w:w w:val="105"/>
        </w:rPr>
        <w:t>loop</w:t>
      </w:r>
      <w:r>
        <w:rPr>
          <w:spacing w:val="-13"/>
          <w:w w:val="105"/>
        </w:rPr>
        <w:t> </w:t>
      </w:r>
      <w:r>
        <w:rPr>
          <w:w w:val="105"/>
        </w:rPr>
        <w:t>because</w:t>
      </w:r>
      <w:r>
        <w:rPr>
          <w:spacing w:val="-12"/>
          <w:w w:val="105"/>
        </w:rPr>
        <w:t> </w:t>
      </w:r>
      <w:r>
        <w:rPr>
          <w:w w:val="105"/>
        </w:rPr>
        <w:t>the</w:t>
      </w:r>
      <w:r>
        <w:rPr>
          <w:spacing w:val="-12"/>
          <w:w w:val="105"/>
        </w:rPr>
        <w:t> </w:t>
      </w:r>
      <w:r>
        <w:rPr>
          <w:w w:val="105"/>
        </w:rPr>
        <w:t>variable</w:t>
      </w:r>
      <w:r>
        <w:rPr>
          <w:spacing w:val="-13"/>
          <w:w w:val="105"/>
        </w:rPr>
        <w:t> </w:t>
      </w:r>
      <w:r>
        <w:rPr>
          <w:w w:val="105"/>
        </w:rPr>
        <w:t>is used in the loop expression. Because a </w:t>
      </w:r>
      <w:r>
        <w:rPr>
          <w:rFonts w:ascii="Arial" w:hAnsi="Arial"/>
          <w:w w:val="105"/>
          <w:sz w:val="19"/>
        </w:rPr>
        <w:t>while </w:t>
      </w:r>
      <w:r>
        <w:rPr>
          <w:w w:val="105"/>
        </w:rPr>
        <w:t>loop evaluates its expressions before</w:t>
      </w:r>
      <w:r>
        <w:rPr>
          <w:spacing w:val="-18"/>
          <w:w w:val="105"/>
        </w:rPr>
        <w:t> </w:t>
      </w:r>
      <w:r>
        <w:rPr>
          <w:w w:val="105"/>
        </w:rPr>
        <w:t>its</w:t>
      </w:r>
      <w:r>
        <w:rPr>
          <w:spacing w:val="-17"/>
          <w:w w:val="105"/>
        </w:rPr>
        <w:t> </w:t>
      </w:r>
      <w:r>
        <w:rPr>
          <w:rFonts w:ascii="Palatino Linotype" w:hAnsi="Palatino Linotype"/>
          <w:i/>
          <w:w w:val="105"/>
        </w:rPr>
        <w:t>loop</w:t>
      </w:r>
      <w:r>
        <w:rPr>
          <w:rFonts w:ascii="Palatino Linotype" w:hAnsi="Palatino Linotype"/>
          <w:i/>
          <w:spacing w:val="-18"/>
          <w:w w:val="105"/>
        </w:rPr>
        <w:t> </w:t>
      </w:r>
      <w:r>
        <w:rPr>
          <w:rFonts w:ascii="Palatino Linotype" w:hAnsi="Palatino Linotype"/>
          <w:i/>
          <w:w w:val="105"/>
        </w:rPr>
        <w:t>body</w:t>
      </w:r>
      <w:r>
        <w:rPr>
          <w:rFonts w:ascii="Palatino Linotype" w:hAnsi="Palatino Linotype"/>
          <w:i/>
          <w:spacing w:val="-18"/>
          <w:w w:val="105"/>
        </w:rPr>
        <w:t> </w:t>
      </w:r>
      <w:r>
        <w:rPr>
          <w:w w:val="105"/>
        </w:rPr>
        <w:t>(the</w:t>
      </w:r>
      <w:r>
        <w:rPr>
          <w:spacing w:val="-18"/>
          <w:w w:val="105"/>
        </w:rPr>
        <w:t> </w:t>
      </w:r>
      <w:r>
        <w:rPr>
          <w:w w:val="105"/>
        </w:rPr>
        <w:t>group</w:t>
      </w:r>
      <w:r>
        <w:rPr>
          <w:spacing w:val="-17"/>
          <w:w w:val="105"/>
        </w:rPr>
        <w:t> </w:t>
      </w:r>
      <w:r>
        <w:rPr>
          <w:w w:val="105"/>
        </w:rPr>
        <w:t>of</w:t>
      </w:r>
      <w:r>
        <w:rPr>
          <w:spacing w:val="-18"/>
          <w:w w:val="105"/>
        </w:rPr>
        <w:t> </w:t>
      </w:r>
      <w:r>
        <w:rPr>
          <w:w w:val="105"/>
        </w:rPr>
        <w:t>statements</w:t>
      </w:r>
      <w:r>
        <w:rPr>
          <w:spacing w:val="-17"/>
          <w:w w:val="105"/>
        </w:rPr>
        <w:t> </w:t>
      </w:r>
      <w:r>
        <w:rPr>
          <w:w w:val="105"/>
        </w:rPr>
        <w:t>that</w:t>
      </w:r>
      <w:r>
        <w:rPr>
          <w:spacing w:val="-18"/>
          <w:w w:val="105"/>
        </w:rPr>
        <w:t> </w:t>
      </w:r>
      <w:r>
        <w:rPr>
          <w:w w:val="105"/>
        </w:rPr>
        <w:t>repeat),</w:t>
      </w:r>
      <w:r>
        <w:rPr>
          <w:spacing w:val="-17"/>
          <w:w w:val="105"/>
        </w:rPr>
        <w:t> </w:t>
      </w:r>
      <w:r>
        <w:rPr>
          <w:w w:val="105"/>
        </w:rPr>
        <w:t>you</w:t>
      </w:r>
      <w:r>
        <w:rPr>
          <w:spacing w:val="-18"/>
          <w:w w:val="105"/>
        </w:rPr>
        <w:t> </w:t>
      </w:r>
      <w:r>
        <w:rPr>
          <w:w w:val="105"/>
        </w:rPr>
        <w:t>have</w:t>
      </w:r>
      <w:r>
        <w:rPr>
          <w:spacing w:val="-18"/>
          <w:w w:val="105"/>
        </w:rPr>
        <w:t> </w:t>
      </w:r>
      <w:r>
        <w:rPr>
          <w:w w:val="105"/>
        </w:rPr>
        <w:t>to</w:t>
      </w:r>
      <w:r>
        <w:rPr>
          <w:spacing w:val="-18"/>
          <w:w w:val="105"/>
        </w:rPr>
        <w:t> </w:t>
      </w:r>
      <w:r>
        <w:rPr>
          <w:w w:val="105"/>
        </w:rPr>
        <w:t>make</w:t>
      </w:r>
      <w:r>
        <w:rPr>
          <w:spacing w:val="-17"/>
          <w:w w:val="105"/>
        </w:rPr>
        <w:t> </w:t>
      </w:r>
      <w:r>
        <w:rPr>
          <w:w w:val="105"/>
        </w:rPr>
        <w:t>sure that any variables in the expression have a value before the loop</w:t>
      </w:r>
      <w:r>
        <w:rPr>
          <w:spacing w:val="48"/>
          <w:w w:val="105"/>
        </w:rPr>
        <w:t> </w:t>
      </w:r>
      <w:r>
        <w:rPr>
          <w:w w:val="105"/>
        </w:rPr>
        <w:t>begins.</w:t>
      </w:r>
    </w:p>
    <w:p>
      <w:pPr>
        <w:pStyle w:val="BodyText"/>
        <w:spacing w:before="5"/>
        <w:rPr>
          <w:sz w:val="28"/>
        </w:rPr>
      </w:pPr>
    </w:p>
    <w:p>
      <w:pPr>
        <w:pStyle w:val="Heading3"/>
        <w:spacing w:before="1"/>
        <w:jc w:val="both"/>
      </w:pPr>
      <w:bookmarkStart w:name="Introducing the Play Again 2.0 Program" w:id="238"/>
      <w:bookmarkEnd w:id="238"/>
      <w:r>
        <w:rPr/>
      </w:r>
      <w:bookmarkStart w:name="_bookmark156" w:id="239"/>
      <w:bookmarkEnd w:id="239"/>
      <w:r>
        <w:rPr/>
      </w:r>
      <w:hyperlink w:history="true" w:anchor="_bookmark3">
        <w:r>
          <w:rPr>
            <w:w w:val="125"/>
          </w:rPr>
          <w:t>Using do Loops</w:t>
        </w:r>
      </w:hyperlink>
    </w:p>
    <w:p>
      <w:pPr>
        <w:pStyle w:val="BodyText"/>
        <w:spacing w:line="254" w:lineRule="auto" w:before="76"/>
        <w:ind w:left="881" w:right="1025"/>
        <w:jc w:val="both"/>
      </w:pPr>
      <w:r>
        <w:rPr>
          <w:w w:val="105"/>
        </w:rPr>
        <w:t>Like </w:t>
      </w:r>
      <w:r>
        <w:rPr>
          <w:rFonts w:ascii="Arial" w:hAnsi="Arial"/>
          <w:w w:val="105"/>
          <w:sz w:val="19"/>
        </w:rPr>
        <w:t>while </w:t>
      </w:r>
      <w:r>
        <w:rPr>
          <w:w w:val="105"/>
        </w:rPr>
        <w:t>loops, </w:t>
      </w:r>
      <w:r>
        <w:rPr>
          <w:rFonts w:ascii="Arial" w:hAnsi="Arial"/>
          <w:w w:val="105"/>
          <w:sz w:val="19"/>
        </w:rPr>
        <w:t>do </w:t>
      </w:r>
      <w:r>
        <w:rPr>
          <w:w w:val="105"/>
        </w:rPr>
        <w:t>loops let you repeat a section of code based on</w:t>
      </w:r>
      <w:r>
        <w:rPr>
          <w:spacing w:val="39"/>
          <w:w w:val="105"/>
        </w:rPr>
        <w:t> </w:t>
      </w:r>
      <w:r>
        <w:rPr>
          <w:w w:val="105"/>
        </w:rPr>
        <w:t>an expression. The difference is that a </w:t>
      </w:r>
      <w:r>
        <w:rPr>
          <w:rFonts w:ascii="Arial" w:hAnsi="Arial"/>
          <w:w w:val="105"/>
          <w:sz w:val="19"/>
        </w:rPr>
        <w:t>do </w:t>
      </w:r>
      <w:r>
        <w:rPr>
          <w:w w:val="105"/>
        </w:rPr>
        <w:t>loop tests its expression after each loop iteration.</w:t>
      </w:r>
      <w:r>
        <w:rPr>
          <w:spacing w:val="-16"/>
          <w:w w:val="105"/>
        </w:rPr>
        <w:t> </w:t>
      </w:r>
      <w:r>
        <w:rPr>
          <w:w w:val="105"/>
        </w:rPr>
        <w:t>This</w:t>
      </w:r>
      <w:r>
        <w:rPr>
          <w:spacing w:val="-15"/>
          <w:w w:val="105"/>
        </w:rPr>
        <w:t> </w:t>
      </w:r>
      <w:r>
        <w:rPr>
          <w:w w:val="105"/>
        </w:rPr>
        <w:t>means</w:t>
      </w:r>
      <w:r>
        <w:rPr>
          <w:spacing w:val="-15"/>
          <w:w w:val="105"/>
        </w:rPr>
        <w:t> </w:t>
      </w:r>
      <w:r>
        <w:rPr>
          <w:w w:val="105"/>
        </w:rPr>
        <w:t>that</w:t>
      </w:r>
      <w:r>
        <w:rPr>
          <w:spacing w:val="-16"/>
          <w:w w:val="105"/>
        </w:rPr>
        <w:t> </w:t>
      </w:r>
      <w:r>
        <w:rPr>
          <w:w w:val="105"/>
        </w:rPr>
        <w:t>the</w:t>
      </w:r>
      <w:r>
        <w:rPr>
          <w:spacing w:val="-16"/>
          <w:w w:val="105"/>
        </w:rPr>
        <w:t> </w:t>
      </w:r>
      <w:r>
        <w:rPr>
          <w:w w:val="105"/>
        </w:rPr>
        <w:t>loop</w:t>
      </w:r>
      <w:r>
        <w:rPr>
          <w:spacing w:val="-16"/>
          <w:w w:val="105"/>
        </w:rPr>
        <w:t> </w:t>
      </w:r>
      <w:r>
        <w:rPr>
          <w:w w:val="105"/>
        </w:rPr>
        <w:t>body</w:t>
      </w:r>
      <w:r>
        <w:rPr>
          <w:spacing w:val="-15"/>
          <w:w w:val="105"/>
        </w:rPr>
        <w:t> </w:t>
      </w:r>
      <w:r>
        <w:rPr>
          <w:w w:val="105"/>
        </w:rPr>
        <w:t>is</w:t>
      </w:r>
      <w:r>
        <w:rPr>
          <w:spacing w:val="-16"/>
          <w:w w:val="105"/>
        </w:rPr>
        <w:t> </w:t>
      </w:r>
      <w:r>
        <w:rPr>
          <w:w w:val="105"/>
        </w:rPr>
        <w:t>always</w:t>
      </w:r>
      <w:r>
        <w:rPr>
          <w:spacing w:val="-16"/>
          <w:w w:val="105"/>
        </w:rPr>
        <w:t> </w:t>
      </w:r>
      <w:r>
        <w:rPr>
          <w:w w:val="105"/>
        </w:rPr>
        <w:t>executed</w:t>
      </w:r>
      <w:r>
        <w:rPr>
          <w:spacing w:val="-15"/>
          <w:w w:val="105"/>
        </w:rPr>
        <w:t> </w:t>
      </w:r>
      <w:r>
        <w:rPr>
          <w:w w:val="105"/>
        </w:rPr>
        <w:t>at</w:t>
      </w:r>
      <w:r>
        <w:rPr>
          <w:spacing w:val="-16"/>
          <w:w w:val="105"/>
        </w:rPr>
        <w:t> </w:t>
      </w:r>
      <w:r>
        <w:rPr>
          <w:w w:val="105"/>
        </w:rPr>
        <w:t>least</w:t>
      </w:r>
      <w:r>
        <w:rPr>
          <w:spacing w:val="-16"/>
          <w:w w:val="105"/>
        </w:rPr>
        <w:t> </w:t>
      </w:r>
      <w:r>
        <w:rPr>
          <w:w w:val="105"/>
        </w:rPr>
        <w:t>once.</w:t>
      </w:r>
      <w:r>
        <w:rPr>
          <w:spacing w:val="-15"/>
          <w:w w:val="105"/>
        </w:rPr>
        <w:t> </w:t>
      </w:r>
      <w:r>
        <w:rPr>
          <w:spacing w:val="-3"/>
          <w:w w:val="105"/>
        </w:rPr>
        <w:t>Here</w:t>
      </w:r>
      <w:r>
        <w:rPr>
          <w:rFonts w:ascii="Arial" w:hAnsi="Arial"/>
          <w:spacing w:val="-3"/>
          <w:w w:val="105"/>
        </w:rPr>
        <w:t>’</w:t>
      </w:r>
      <w:r>
        <w:rPr>
          <w:spacing w:val="-3"/>
          <w:w w:val="105"/>
        </w:rPr>
        <w:t>s </w:t>
      </w:r>
      <w:r>
        <w:rPr>
          <w:w w:val="105"/>
        </w:rPr>
        <w:t>a generic form of a</w:t>
      </w:r>
      <w:r>
        <w:rPr>
          <w:spacing w:val="51"/>
          <w:w w:val="105"/>
        </w:rPr>
        <w:t> </w:t>
      </w:r>
      <w:r>
        <w:rPr>
          <w:rFonts w:ascii="Arial" w:hAnsi="Arial"/>
          <w:w w:val="105"/>
          <w:sz w:val="19"/>
        </w:rPr>
        <w:t>do </w:t>
      </w:r>
      <w:r>
        <w:rPr>
          <w:w w:val="105"/>
        </w:rPr>
        <w:t>loop:</w:t>
      </w:r>
    </w:p>
    <w:p>
      <w:pPr>
        <w:spacing w:before="115"/>
        <w:ind w:left="881" w:right="0" w:firstLine="0"/>
        <w:jc w:val="left"/>
        <w:rPr>
          <w:rFonts w:ascii="Arial"/>
          <w:sz w:val="19"/>
        </w:rPr>
      </w:pPr>
      <w:r>
        <w:rPr>
          <w:rFonts w:ascii="Arial"/>
          <w:sz w:val="19"/>
        </w:rPr>
        <w:t>do</w:t>
      </w:r>
    </w:p>
    <w:p>
      <w:pPr>
        <w:spacing w:line="283" w:lineRule="auto" w:before="41"/>
        <w:ind w:left="881" w:right="6777" w:firstLine="706"/>
        <w:jc w:val="left"/>
        <w:rPr>
          <w:rFonts w:ascii="Arial"/>
          <w:sz w:val="19"/>
        </w:rPr>
      </w:pPr>
      <w:r>
        <w:rPr>
          <w:rFonts w:ascii="Arial"/>
          <w:i/>
          <w:w w:val="125"/>
          <w:sz w:val="19"/>
        </w:rPr>
        <w:t>statement</w:t>
      </w:r>
      <w:r>
        <w:rPr>
          <w:rFonts w:ascii="Arial"/>
          <w:w w:val="125"/>
          <w:sz w:val="19"/>
        </w:rPr>
        <w:t>; while (</w:t>
      </w:r>
      <w:r>
        <w:rPr>
          <w:rFonts w:ascii="Arial"/>
          <w:i/>
          <w:w w:val="125"/>
          <w:sz w:val="19"/>
        </w:rPr>
        <w:t>expression</w:t>
      </w:r>
      <w:r>
        <w:rPr>
          <w:rFonts w:ascii="Arial"/>
          <w:w w:val="125"/>
          <w:sz w:val="19"/>
        </w:rPr>
        <w:t>);</w:t>
      </w:r>
    </w:p>
    <w:p>
      <w:pPr>
        <w:spacing w:line="254" w:lineRule="auto" w:before="64"/>
        <w:ind w:left="881" w:right="1025" w:firstLine="0"/>
        <w:jc w:val="both"/>
        <w:rPr>
          <w:sz w:val="24"/>
        </w:rPr>
      </w:pPr>
      <w:r>
        <w:rPr>
          <w:w w:val="105"/>
          <w:sz w:val="24"/>
        </w:rPr>
        <w:t>The program executes </w:t>
      </w:r>
      <w:r>
        <w:rPr>
          <w:rFonts w:ascii="Arial"/>
          <w:i/>
          <w:w w:val="105"/>
          <w:sz w:val="20"/>
        </w:rPr>
        <w:t>statement </w:t>
      </w:r>
      <w:r>
        <w:rPr>
          <w:w w:val="105"/>
          <w:sz w:val="24"/>
        </w:rPr>
        <w:t>and then, as long as </w:t>
      </w:r>
      <w:r>
        <w:rPr>
          <w:rFonts w:ascii="Arial"/>
          <w:i/>
          <w:w w:val="105"/>
          <w:sz w:val="20"/>
        </w:rPr>
        <w:t>expression </w:t>
      </w:r>
      <w:r>
        <w:rPr>
          <w:w w:val="105"/>
          <w:sz w:val="24"/>
        </w:rPr>
        <w:t>tests </w:t>
      </w:r>
      <w:r>
        <w:rPr>
          <w:rFonts w:ascii="Arial"/>
          <w:w w:val="105"/>
          <w:sz w:val="19"/>
        </w:rPr>
        <w:t>true</w:t>
      </w:r>
      <w:r>
        <w:rPr>
          <w:w w:val="105"/>
          <w:sz w:val="24"/>
        </w:rPr>
        <w:t>, the loop repeats. Once </w:t>
      </w:r>
      <w:r>
        <w:rPr>
          <w:rFonts w:ascii="Arial"/>
          <w:i/>
          <w:w w:val="105"/>
          <w:sz w:val="20"/>
        </w:rPr>
        <w:t>expression </w:t>
      </w:r>
      <w:r>
        <w:rPr>
          <w:w w:val="105"/>
          <w:sz w:val="24"/>
        </w:rPr>
        <w:t>tests </w:t>
      </w:r>
      <w:r>
        <w:rPr>
          <w:rFonts w:ascii="Arial"/>
          <w:w w:val="105"/>
          <w:sz w:val="19"/>
        </w:rPr>
        <w:t>false</w:t>
      </w:r>
      <w:r>
        <w:rPr>
          <w:w w:val="105"/>
          <w:sz w:val="24"/>
        </w:rPr>
        <w:t>, the loop ends.</w:t>
      </w:r>
    </w:p>
    <w:p>
      <w:pPr>
        <w:pStyle w:val="BodyText"/>
        <w:spacing w:before="1"/>
        <w:rPr>
          <w:sz w:val="23"/>
        </w:rPr>
      </w:pPr>
    </w:p>
    <w:p>
      <w:pPr>
        <w:pStyle w:val="Heading4"/>
        <w:spacing w:before="1"/>
      </w:pPr>
      <w:hyperlink w:history="true" w:anchor="_bookmark3">
        <w:r>
          <w:rPr/>
          <w:t>Introducing the Play Again 2.0</w:t>
        </w:r>
        <w:r>
          <w:rPr>
            <w:spacing w:val="61"/>
          </w:rPr>
          <w:t> </w:t>
        </w:r>
        <w:r>
          <w:rPr/>
          <w:t>Program</w:t>
        </w:r>
      </w:hyperlink>
    </w:p>
    <w:p>
      <w:pPr>
        <w:pStyle w:val="BodyText"/>
        <w:spacing w:line="254" w:lineRule="auto" w:before="74"/>
        <w:ind w:left="881" w:right="1024"/>
        <w:jc w:val="both"/>
      </w:pPr>
      <w:r>
        <w:rPr/>
        <w:t>The Play Again 2.0 program looks exactly the same to the user as the original Play Again program. Play Again 2.0, like its predecessor, simulates the play of</w:t>
      </w:r>
      <w:r>
        <w:rPr>
          <w:spacing w:val="-31"/>
        </w:rPr>
        <w:t> </w:t>
      </w:r>
      <w:r>
        <w:rPr>
          <w:spacing w:val="-6"/>
        </w:rPr>
        <w:t>an </w:t>
      </w:r>
      <w:r>
        <w:rPr/>
        <w:t>exciting game by displaying the message </w:t>
      </w:r>
      <w:r>
        <w:rPr>
          <w:rFonts w:ascii="Arial" w:hAnsi="Arial"/>
        </w:rPr>
        <w:t>“</w:t>
      </w:r>
      <w:r>
        <w:rPr/>
        <w:t>**Played an exciting game**</w:t>
      </w:r>
      <w:r>
        <w:rPr>
          <w:rFonts w:ascii="Arial" w:hAnsi="Arial"/>
        </w:rPr>
        <w:t>” </w:t>
      </w:r>
      <w:r>
        <w:rPr>
          <w:spacing w:val="-4"/>
        </w:rPr>
        <w:t>and </w:t>
      </w:r>
      <w:r>
        <w:rPr/>
        <w:t>asking the user whether he wants to play again. The user continues to play </w:t>
      </w:r>
      <w:r>
        <w:rPr>
          <w:spacing w:val="-6"/>
        </w:rPr>
        <w:t>as </w:t>
      </w:r>
      <w:r>
        <w:rPr/>
        <w:t>long as he enters </w:t>
      </w:r>
      <w:r>
        <w:rPr>
          <w:rFonts w:ascii="Arial" w:hAnsi="Arial"/>
          <w:sz w:val="19"/>
        </w:rPr>
        <w:t>y</w:t>
      </w:r>
      <w:r>
        <w:rPr/>
        <w:t>. This time, though, the program accomplishes the repetition using</w:t>
      </w:r>
      <w:r>
        <w:rPr>
          <w:spacing w:val="22"/>
        </w:rPr>
        <w:t> </w:t>
      </w:r>
      <w:r>
        <w:rPr/>
        <w:t>a</w:t>
      </w:r>
      <w:r>
        <w:rPr>
          <w:spacing w:val="21"/>
        </w:rPr>
        <w:t> </w:t>
      </w:r>
      <w:r>
        <w:rPr>
          <w:rFonts w:ascii="Arial" w:hAnsi="Arial"/>
          <w:sz w:val="19"/>
        </w:rPr>
        <w:t>do</w:t>
      </w:r>
      <w:r>
        <w:rPr>
          <w:rFonts w:ascii="Arial" w:hAnsi="Arial"/>
          <w:spacing w:val="28"/>
          <w:sz w:val="19"/>
        </w:rPr>
        <w:t> </w:t>
      </w:r>
      <w:r>
        <w:rPr/>
        <w:t>loop.</w:t>
      </w:r>
      <w:r>
        <w:rPr>
          <w:spacing w:val="21"/>
        </w:rPr>
        <w:t> </w:t>
      </w:r>
      <w:r>
        <w:rPr/>
        <w:t>Figure</w:t>
      </w:r>
      <w:r>
        <w:rPr>
          <w:spacing w:val="21"/>
        </w:rPr>
        <w:t> </w:t>
      </w:r>
      <w:r>
        <w:rPr/>
        <w:t>2.7</w:t>
      </w:r>
      <w:r>
        <w:rPr>
          <w:spacing w:val="21"/>
        </w:rPr>
        <w:t> </w:t>
      </w:r>
      <w:r>
        <w:rPr/>
        <w:t>shows</w:t>
      </w:r>
      <w:r>
        <w:rPr>
          <w:spacing w:val="22"/>
        </w:rPr>
        <w:t> </w:t>
      </w:r>
      <w:r>
        <w:rPr/>
        <w:t>off</w:t>
      </w:r>
      <w:r>
        <w:rPr>
          <w:spacing w:val="21"/>
        </w:rPr>
        <w:t> </w:t>
      </w:r>
      <w:r>
        <w:rPr/>
        <w:t>the</w:t>
      </w:r>
      <w:r>
        <w:rPr>
          <w:spacing w:val="21"/>
        </w:rPr>
        <w:t> </w:t>
      </w:r>
      <w:r>
        <w:rPr/>
        <w:t>program.</w:t>
      </w:r>
    </w:p>
    <w:p>
      <w:pPr>
        <w:pStyle w:val="BodyText"/>
        <w:spacing w:line="256" w:lineRule="auto" w:before="133"/>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2 </w:t>
      </w:r>
      <w:r>
        <w:rPr/>
        <w:t>folder; the filename is</w:t>
      </w:r>
      <w:r>
        <w:rPr>
          <w:spacing w:val="-15"/>
        </w:rPr>
        <w:t> </w:t>
      </w:r>
      <w:r>
        <w:rPr>
          <w:rFonts w:ascii="Arial"/>
          <w:sz w:val="19"/>
        </w:rPr>
        <w:t>play_again2.cpp</w:t>
      </w:r>
      <w:r>
        <w:rPr/>
        <w:t>.</w:t>
      </w:r>
    </w:p>
    <w:p>
      <w:pPr>
        <w:spacing w:before="108"/>
        <w:ind w:left="881" w:right="0" w:firstLine="0"/>
        <w:jc w:val="both"/>
        <w:rPr>
          <w:rFonts w:ascii="Arial"/>
          <w:sz w:val="19"/>
        </w:rPr>
      </w:pPr>
      <w:r>
        <w:rPr>
          <w:rFonts w:ascii="Arial"/>
          <w:w w:val="175"/>
          <w:sz w:val="19"/>
        </w:rPr>
        <w:t>// </w:t>
      </w:r>
      <w:r>
        <w:rPr>
          <w:rFonts w:ascii="Arial"/>
          <w:w w:val="120"/>
          <w:sz w:val="19"/>
        </w:rPr>
        <w:t>Play Again 2.0</w:t>
      </w:r>
    </w:p>
    <w:p>
      <w:pPr>
        <w:spacing w:line="568" w:lineRule="auto" w:before="40"/>
        <w:ind w:left="881" w:right="6402" w:firstLine="0"/>
        <w:jc w:val="left"/>
        <w:rPr>
          <w:rFonts w:ascii="Arial"/>
          <w:sz w:val="19"/>
        </w:rPr>
      </w:pPr>
      <w:r>
        <w:rPr>
          <w:rFonts w:ascii="Arial"/>
          <w:w w:val="170"/>
          <w:sz w:val="19"/>
        </w:rPr>
        <w:t>//</w:t>
      </w:r>
      <w:r>
        <w:rPr>
          <w:rFonts w:ascii="Arial"/>
          <w:spacing w:val="-60"/>
          <w:w w:val="170"/>
          <w:sz w:val="19"/>
        </w:rPr>
        <w:t> </w:t>
      </w:r>
      <w:r>
        <w:rPr>
          <w:rFonts w:ascii="Arial"/>
          <w:w w:val="115"/>
          <w:sz w:val="19"/>
        </w:rPr>
        <w:t>Demonstrates do </w:t>
      </w:r>
      <w:r>
        <w:rPr>
          <w:rFonts w:ascii="Arial"/>
          <w:spacing w:val="-4"/>
          <w:w w:val="115"/>
          <w:sz w:val="19"/>
        </w:rPr>
        <w:t>loops </w:t>
      </w:r>
      <w:r>
        <w:rPr>
          <w:rFonts w:ascii="Arial"/>
          <w:w w:val="115"/>
          <w:sz w:val="19"/>
        </w:rPr>
        <w:t>#include &lt;iostream&gt;</w:t>
      </w:r>
    </w:p>
    <w:p>
      <w:pPr>
        <w:spacing w:after="0" w:line="568" w:lineRule="auto"/>
        <w:jc w:val="left"/>
        <w:rPr>
          <w:rFonts w:ascii="Arial"/>
          <w:sz w:val="19"/>
        </w:rPr>
        <w:sectPr>
          <w:pgSz w:w="9900" w:h="13250"/>
          <w:pgMar w:top="660" w:bottom="280" w:left="160" w:right="0"/>
        </w:sectPr>
      </w:pPr>
    </w:p>
    <w:p>
      <w:pPr>
        <w:tabs>
          <w:tab w:pos="9434" w:val="right" w:leader="none"/>
        </w:tabs>
        <w:spacing w:before="48"/>
        <w:ind w:left="7267" w:right="0" w:firstLine="0"/>
        <w:jc w:val="left"/>
        <w:rPr>
          <w:rFonts w:ascii="Arial"/>
          <w:sz w:val="20"/>
        </w:rPr>
      </w:pPr>
      <w:bookmarkStart w:name="_bookmark157" w:id="240"/>
      <w:bookmarkEnd w:id="240"/>
      <w:r>
        <w:rPr/>
      </w:r>
      <w:r>
        <w:rPr>
          <w:rFonts w:ascii="Arial"/>
          <w:w w:val="105"/>
          <w:sz w:val="20"/>
        </w:rPr>
        <w:t>Using</w:t>
      </w:r>
      <w:r>
        <w:rPr>
          <w:rFonts w:ascii="Arial"/>
          <w:spacing w:val="6"/>
          <w:w w:val="105"/>
          <w:sz w:val="20"/>
        </w:rPr>
        <w:t> </w:t>
      </w:r>
      <w:r>
        <w:rPr>
          <w:rFonts w:ascii="Arial"/>
          <w:w w:val="105"/>
          <w:sz w:val="20"/>
        </w:rPr>
        <w:t>do</w:t>
      </w:r>
      <w:r>
        <w:rPr>
          <w:rFonts w:ascii="Arial"/>
          <w:spacing w:val="8"/>
          <w:w w:val="105"/>
          <w:sz w:val="20"/>
        </w:rPr>
        <w:t> </w:t>
      </w:r>
      <w:r>
        <w:rPr>
          <w:rFonts w:ascii="Arial"/>
          <w:w w:val="105"/>
          <w:sz w:val="20"/>
        </w:rPr>
        <w:t>Loops</w:t>
        <w:tab/>
        <w:t>57</w:t>
      </w:r>
    </w:p>
    <w:p>
      <w:pPr>
        <w:spacing w:line="520" w:lineRule="atLeast" w:before="182"/>
        <w:ind w:left="882"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before="40"/>
        <w:ind w:left="882" w:right="0" w:firstLine="0"/>
        <w:jc w:val="left"/>
        <w:rPr>
          <w:rFonts w:ascii="Arial"/>
          <w:sz w:val="19"/>
        </w:rPr>
      </w:pPr>
      <w:r>
        <w:rPr>
          <w:rFonts w:ascii="Arial"/>
          <w:w w:val="164"/>
          <w:sz w:val="19"/>
        </w:rPr>
        <w:t>{</w:t>
      </w:r>
    </w:p>
    <w:p>
      <w:pPr>
        <w:spacing w:line="285" w:lineRule="auto" w:before="40"/>
        <w:ind w:left="1300" w:right="7279" w:firstLine="0"/>
        <w:jc w:val="left"/>
        <w:rPr>
          <w:rFonts w:ascii="Arial"/>
          <w:sz w:val="19"/>
        </w:rPr>
      </w:pPr>
      <w:r>
        <w:rPr>
          <w:rFonts w:ascii="Arial"/>
          <w:w w:val="110"/>
          <w:sz w:val="19"/>
        </w:rPr>
        <w:t>char again; do</w:t>
      </w:r>
    </w:p>
    <w:p>
      <w:pPr>
        <w:spacing w:line="217" w:lineRule="exact" w:before="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"\n**Played an exciting game**";</w:t>
      </w:r>
    </w:p>
    <w:p>
      <w:pPr>
        <w:spacing w:line="283" w:lineRule="auto" w:before="41"/>
        <w:ind w:left="1718" w:right="3391" w:firstLine="0"/>
        <w:jc w:val="left"/>
        <w:rPr>
          <w:rFonts w:ascii="Arial"/>
          <w:sz w:val="19"/>
        </w:rPr>
      </w:pPr>
      <w:r>
        <w:rPr>
          <w:rFonts w:ascii="Arial"/>
          <w:w w:val="115"/>
          <w:sz w:val="19"/>
        </w:rPr>
        <w:t>cout &lt;&lt; "\nDo you want to play again? </w:t>
      </w:r>
      <w:r>
        <w:rPr>
          <w:rFonts w:ascii="Arial"/>
          <w:w w:val="145"/>
          <w:sz w:val="19"/>
        </w:rPr>
        <w:t>(y/n): </w:t>
      </w:r>
      <w:r>
        <w:rPr>
          <w:rFonts w:ascii="Arial"/>
          <w:spacing w:val="-7"/>
          <w:w w:val="145"/>
          <w:sz w:val="19"/>
        </w:rPr>
        <w:t>"; </w:t>
      </w:r>
      <w:r>
        <w:rPr>
          <w:rFonts w:ascii="Arial"/>
          <w:w w:val="115"/>
          <w:sz w:val="19"/>
        </w:rPr>
        <w:t>cin &gt;&gt; again;</w:t>
      </w:r>
    </w:p>
    <w:p>
      <w:pPr>
        <w:spacing w:line="568" w:lineRule="auto" w:before="3"/>
        <w:ind w:left="1300" w:right="6147" w:firstLine="0"/>
        <w:jc w:val="left"/>
        <w:rPr>
          <w:rFonts w:ascii="Arial" w:hAnsi="Arial"/>
          <w:sz w:val="19"/>
        </w:rPr>
      </w:pPr>
      <w:bookmarkStart w:name="Looping with a do Loop" w:id="241"/>
      <w:bookmarkEnd w:id="241"/>
      <w:r>
        <w:rPr/>
      </w:r>
      <w:bookmarkStart w:name="_bookmark158" w:id="242"/>
      <w:bookmarkEnd w:id="242"/>
      <w:r>
        <w:rPr/>
      </w:r>
      <w:r>
        <w:rPr>
          <w:rFonts w:ascii="Arial" w:hAnsi="Arial"/>
          <w:w w:val="155"/>
          <w:sz w:val="19"/>
        </w:rPr>
        <w:t>} </w:t>
      </w:r>
      <w:r>
        <w:rPr>
          <w:rFonts w:ascii="Arial" w:hAnsi="Arial"/>
          <w:w w:val="125"/>
          <w:sz w:val="19"/>
        </w:rPr>
        <w:t>while (again</w:t>
      </w:r>
      <w:r>
        <w:rPr>
          <w:rFonts w:ascii="Arial" w:hAnsi="Arial"/>
          <w:spacing w:val="-48"/>
          <w:w w:val="125"/>
          <w:sz w:val="19"/>
        </w:rPr>
        <w:t> </w:t>
      </w:r>
      <w:r>
        <w:rPr>
          <w:rFonts w:ascii="Arial" w:hAnsi="Arial"/>
          <w:w w:val="115"/>
          <w:sz w:val="19"/>
        </w:rPr>
        <w:t>== </w:t>
      </w:r>
      <w:r>
        <w:rPr>
          <w:rFonts w:ascii="Arial" w:hAnsi="Arial"/>
          <w:w w:val="155"/>
          <w:sz w:val="19"/>
        </w:rPr>
        <w:t>’y’); </w:t>
      </w:r>
      <w:r>
        <w:rPr>
          <w:rFonts w:ascii="Arial" w:hAnsi="Arial"/>
          <w:w w:val="125"/>
          <w:sz w:val="19"/>
        </w:rPr>
        <w:t>cout</w:t>
      </w:r>
      <w:r>
        <w:rPr>
          <w:rFonts w:ascii="Arial" w:hAnsi="Arial"/>
          <w:spacing w:val="-38"/>
          <w:w w:val="125"/>
          <w:sz w:val="19"/>
        </w:rPr>
        <w:t> </w:t>
      </w:r>
      <w:r>
        <w:rPr>
          <w:rFonts w:ascii="Arial" w:hAnsi="Arial"/>
          <w:w w:val="115"/>
          <w:sz w:val="19"/>
        </w:rPr>
        <w:t>&lt;&lt;</w:t>
      </w:r>
      <w:r>
        <w:rPr>
          <w:rFonts w:ascii="Arial" w:hAnsi="Arial"/>
          <w:spacing w:val="-33"/>
          <w:w w:val="115"/>
          <w:sz w:val="19"/>
        </w:rPr>
        <w:t> </w:t>
      </w:r>
      <w:r>
        <w:rPr>
          <w:rFonts w:ascii="Arial" w:hAnsi="Arial"/>
          <w:w w:val="125"/>
          <w:sz w:val="19"/>
        </w:rPr>
        <w:t>"\nOkay,</w:t>
      </w:r>
      <w:r>
        <w:rPr>
          <w:rFonts w:ascii="Arial" w:hAnsi="Arial"/>
          <w:spacing w:val="-37"/>
          <w:w w:val="125"/>
          <w:sz w:val="19"/>
        </w:rPr>
        <w:t> </w:t>
      </w:r>
      <w:r>
        <w:rPr>
          <w:rFonts w:ascii="Arial" w:hAnsi="Arial"/>
          <w:spacing w:val="-3"/>
          <w:w w:val="125"/>
          <w:sz w:val="19"/>
        </w:rPr>
        <w:t>bye.";</w:t>
      </w:r>
    </w:p>
    <w:p>
      <w:pPr>
        <w:spacing w:before="1"/>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rPr>
          <w:rFonts w:ascii="Arial"/>
          <w:sz w:val="20"/>
        </w:rPr>
      </w:pPr>
    </w:p>
    <w:p>
      <w:pPr>
        <w:pStyle w:val="BodyText"/>
        <w:spacing w:before="10"/>
        <w:rPr>
          <w:rFonts w:ascii="Arial"/>
          <w:sz w:val="19"/>
        </w:rPr>
      </w:pPr>
      <w:r>
        <w:rPr/>
        <w:drawing>
          <wp:anchor distT="0" distB="0" distL="0" distR="0" allowOverlap="1" layoutInCell="1" locked="0" behindDoc="0" simplePos="0" relativeHeight="97">
            <wp:simplePos x="0" y="0"/>
            <wp:positionH relativeFrom="page">
              <wp:posOffset>662165</wp:posOffset>
            </wp:positionH>
            <wp:positionV relativeFrom="paragraph">
              <wp:posOffset>170271</wp:posOffset>
            </wp:positionV>
            <wp:extent cx="4856220" cy="2558034"/>
            <wp:effectExtent l="0" t="0" r="0" b="0"/>
            <wp:wrapTopAndBottom/>
            <wp:docPr id="45" name="image22.png"/>
            <wp:cNvGraphicFramePr>
              <a:graphicFrameLocks noChangeAspect="1"/>
            </wp:cNvGraphicFramePr>
            <a:graphic>
              <a:graphicData uri="http://schemas.openxmlformats.org/drawingml/2006/picture">
                <pic:pic>
                  <pic:nvPicPr>
                    <pic:cNvPr id="46" name="image22.png"/>
                    <pic:cNvPicPr/>
                  </pic:nvPicPr>
                  <pic:blipFill>
                    <a:blip r:embed="rId31" cstate="print"/>
                    <a:stretch>
                      <a:fillRect/>
                    </a:stretch>
                  </pic:blipFill>
                  <pic:spPr>
                    <a:xfrm>
                      <a:off x="0" y="0"/>
                      <a:ext cx="4856220" cy="2558034"/>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2.7</w:t>
      </w:r>
    </w:p>
    <w:p>
      <w:pPr>
        <w:spacing w:before="9"/>
        <w:ind w:left="882" w:right="0" w:firstLine="0"/>
        <w:jc w:val="left"/>
        <w:rPr>
          <w:rFonts w:ascii="Arial"/>
          <w:sz w:val="20"/>
        </w:rPr>
      </w:pPr>
      <w:r>
        <w:rPr>
          <w:rFonts w:ascii="Arial"/>
          <w:w w:val="95"/>
          <w:sz w:val="20"/>
        </w:rPr>
        <w:t>Each repetition is accomplished using a </w:t>
      </w:r>
      <w:r>
        <w:rPr>
          <w:rFonts w:ascii="Arial"/>
          <w:w w:val="95"/>
          <w:sz w:val="19"/>
        </w:rPr>
        <w:t>do </w:t>
      </w:r>
      <w:r>
        <w:rPr>
          <w:rFonts w:ascii="Arial"/>
          <w:w w:val="95"/>
          <w:sz w:val="20"/>
        </w:rPr>
        <w:t>loop.</w:t>
      </w:r>
    </w:p>
    <w:p>
      <w:pPr>
        <w:pStyle w:val="BodyText"/>
        <w:rPr>
          <w:rFonts w:ascii="Arial"/>
          <w:sz w:val="20"/>
        </w:rPr>
      </w:pPr>
    </w:p>
    <w:p>
      <w:pPr>
        <w:pStyle w:val="BodyText"/>
        <w:spacing w:before="5"/>
        <w:rPr>
          <w:rFonts w:ascii="Arial"/>
          <w:sz w:val="27"/>
        </w:rPr>
      </w:pPr>
    </w:p>
    <w:p>
      <w:pPr>
        <w:pStyle w:val="Heading4"/>
        <w:spacing w:before="53"/>
        <w:ind w:left="882"/>
        <w:jc w:val="left"/>
      </w:pPr>
      <w:hyperlink w:history="true" w:anchor="_bookmark3">
        <w:r>
          <w:rPr/>
          <w:t>Looping with a do</w:t>
        </w:r>
        <w:r>
          <w:rPr>
            <w:spacing w:val="54"/>
          </w:rPr>
          <w:t> </w:t>
        </w:r>
        <w:r>
          <w:rPr/>
          <w:t>Loop</w:t>
        </w:r>
      </w:hyperlink>
    </w:p>
    <w:p>
      <w:pPr>
        <w:pStyle w:val="BodyText"/>
        <w:spacing w:line="254" w:lineRule="auto" w:before="74"/>
        <w:ind w:left="882" w:right="1025"/>
      </w:pPr>
      <w:r>
        <w:rPr/>
        <w:t>Before the </w:t>
      </w:r>
      <w:r>
        <w:rPr>
          <w:rFonts w:ascii="Arial" w:hAnsi="Arial"/>
          <w:sz w:val="19"/>
        </w:rPr>
        <w:t>do </w:t>
      </w:r>
      <w:r>
        <w:rPr/>
        <w:t>loop begins, I declare the character </w:t>
      </w:r>
      <w:r>
        <w:rPr>
          <w:rFonts w:ascii="Arial" w:hAnsi="Arial"/>
          <w:sz w:val="19"/>
        </w:rPr>
        <w:t>again</w:t>
      </w:r>
      <w:r>
        <w:rPr/>
        <w:t>. However, I don</w:t>
      </w:r>
      <w:r>
        <w:rPr>
          <w:rFonts w:ascii="Arial" w:hAnsi="Arial"/>
        </w:rPr>
        <w:t>’</w:t>
      </w:r>
      <w:r>
        <w:rPr/>
        <w:t>t need to initialize it because it</w:t>
      </w:r>
      <w:r>
        <w:rPr>
          <w:rFonts w:ascii="Arial" w:hAnsi="Arial"/>
        </w:rPr>
        <w:t>’</w:t>
      </w:r>
      <w:r>
        <w:rPr/>
        <w:t>s not tested until after the first iteration of the loop. I get a</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59" w:id="243"/>
      <w:bookmarkEnd w:id="243"/>
      <w:r>
        <w:rPr/>
      </w:r>
      <w:r>
        <w:rPr>
          <w:rFonts w:ascii="Arial"/>
          <w:w w:val="110"/>
          <w:sz w:val="20"/>
        </w:rPr>
        <w:t>58</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line="254" w:lineRule="auto" w:before="55"/>
        <w:ind w:left="881" w:right="1016" w:hanging="1"/>
      </w:pPr>
      <w:r>
        <w:rPr>
          <w:w w:val="105"/>
        </w:rPr>
        <w:t>new</w:t>
      </w:r>
      <w:r>
        <w:rPr>
          <w:spacing w:val="-7"/>
          <w:w w:val="105"/>
        </w:rPr>
        <w:t> </w:t>
      </w:r>
      <w:r>
        <w:rPr>
          <w:w w:val="105"/>
        </w:rPr>
        <w:t>value</w:t>
      </w:r>
      <w:r>
        <w:rPr>
          <w:spacing w:val="-7"/>
          <w:w w:val="105"/>
        </w:rPr>
        <w:t> </w:t>
      </w:r>
      <w:r>
        <w:rPr>
          <w:w w:val="105"/>
        </w:rPr>
        <w:t>for</w:t>
      </w:r>
      <w:r>
        <w:rPr>
          <w:spacing w:val="-7"/>
          <w:w w:val="105"/>
        </w:rPr>
        <w:t> </w:t>
      </w:r>
      <w:r>
        <w:rPr>
          <w:rFonts w:ascii="Arial" w:hAnsi="Arial"/>
          <w:w w:val="105"/>
          <w:sz w:val="19"/>
        </w:rPr>
        <w:t>again</w:t>
      </w:r>
      <w:r>
        <w:rPr>
          <w:rFonts w:ascii="Arial" w:hAnsi="Arial"/>
          <w:spacing w:val="1"/>
          <w:w w:val="105"/>
          <w:sz w:val="19"/>
        </w:rPr>
        <w:t> </w:t>
      </w:r>
      <w:r>
        <w:rPr>
          <w:w w:val="105"/>
        </w:rPr>
        <w:t>from</w:t>
      </w:r>
      <w:r>
        <w:rPr>
          <w:spacing w:val="-9"/>
          <w:w w:val="105"/>
        </w:rPr>
        <w:t> </w:t>
      </w:r>
      <w:r>
        <w:rPr>
          <w:w w:val="105"/>
        </w:rPr>
        <w:t>the</w:t>
      </w:r>
      <w:r>
        <w:rPr>
          <w:spacing w:val="-6"/>
          <w:w w:val="105"/>
        </w:rPr>
        <w:t> </w:t>
      </w:r>
      <w:r>
        <w:rPr>
          <w:w w:val="105"/>
        </w:rPr>
        <w:t>user</w:t>
      </w:r>
      <w:r>
        <w:rPr>
          <w:spacing w:val="-8"/>
          <w:w w:val="105"/>
        </w:rPr>
        <w:t> </w:t>
      </w:r>
      <w:r>
        <w:rPr>
          <w:w w:val="105"/>
        </w:rPr>
        <w:t>in</w:t>
      </w:r>
      <w:r>
        <w:rPr>
          <w:spacing w:val="-7"/>
          <w:w w:val="105"/>
        </w:rPr>
        <w:t> </w:t>
      </w:r>
      <w:r>
        <w:rPr>
          <w:w w:val="105"/>
        </w:rPr>
        <w:t>the</w:t>
      </w:r>
      <w:r>
        <w:rPr>
          <w:spacing w:val="-8"/>
          <w:w w:val="105"/>
        </w:rPr>
        <w:t> </w:t>
      </w:r>
      <w:r>
        <w:rPr>
          <w:w w:val="105"/>
        </w:rPr>
        <w:t>loop</w:t>
      </w:r>
      <w:r>
        <w:rPr>
          <w:spacing w:val="-7"/>
          <w:w w:val="105"/>
        </w:rPr>
        <w:t> </w:t>
      </w:r>
      <w:r>
        <w:rPr>
          <w:w w:val="105"/>
        </w:rPr>
        <w:t>body.</w:t>
      </w:r>
      <w:r>
        <w:rPr>
          <w:spacing w:val="-6"/>
          <w:w w:val="105"/>
        </w:rPr>
        <w:t> </w:t>
      </w:r>
      <w:r>
        <w:rPr>
          <w:w w:val="105"/>
        </w:rPr>
        <w:t>Then</w:t>
      </w:r>
      <w:r>
        <w:rPr>
          <w:spacing w:val="-8"/>
          <w:w w:val="105"/>
        </w:rPr>
        <w:t> </w:t>
      </w:r>
      <w:r>
        <w:rPr>
          <w:w w:val="105"/>
        </w:rPr>
        <w:t>I</w:t>
      </w:r>
      <w:r>
        <w:rPr>
          <w:spacing w:val="-8"/>
          <w:w w:val="105"/>
        </w:rPr>
        <w:t> </w:t>
      </w:r>
      <w:r>
        <w:rPr>
          <w:w w:val="105"/>
        </w:rPr>
        <w:t>test</w:t>
      </w:r>
      <w:r>
        <w:rPr>
          <w:spacing w:val="-6"/>
          <w:w w:val="105"/>
        </w:rPr>
        <w:t> </w:t>
      </w:r>
      <w:r>
        <w:rPr>
          <w:rFonts w:ascii="Arial" w:hAnsi="Arial"/>
          <w:w w:val="105"/>
          <w:sz w:val="19"/>
        </w:rPr>
        <w:t>again </w:t>
      </w:r>
      <w:r>
        <w:rPr>
          <w:w w:val="105"/>
        </w:rPr>
        <w:t>in</w:t>
      </w:r>
      <w:r>
        <w:rPr>
          <w:spacing w:val="-7"/>
          <w:w w:val="105"/>
        </w:rPr>
        <w:t> </w:t>
      </w:r>
      <w:r>
        <w:rPr>
          <w:w w:val="105"/>
        </w:rPr>
        <w:t>the</w:t>
      </w:r>
      <w:r>
        <w:rPr>
          <w:spacing w:val="-8"/>
          <w:w w:val="105"/>
        </w:rPr>
        <w:t> </w:t>
      </w:r>
      <w:r>
        <w:rPr>
          <w:w w:val="105"/>
        </w:rPr>
        <w:t>loop </w:t>
      </w:r>
      <w:r>
        <w:rPr>
          <w:w w:val="100"/>
        </w:rPr>
        <w:t>expr</w:t>
      </w:r>
      <w:r>
        <w:rPr>
          <w:spacing w:val="2"/>
          <w:w w:val="100"/>
        </w:rPr>
        <w:t>e</w:t>
      </w:r>
      <w:r>
        <w:rPr>
          <w:w w:val="99"/>
        </w:rPr>
        <w:t>ssion.</w:t>
      </w:r>
      <w:r>
        <w:rPr>
          <w:spacing w:val="22"/>
        </w:rPr>
        <w:t> </w:t>
      </w:r>
      <w:r>
        <w:rPr>
          <w:w w:val="95"/>
        </w:rPr>
        <w:t>If</w:t>
      </w:r>
      <w:r>
        <w:rPr>
          <w:spacing w:val="21"/>
        </w:rPr>
        <w:t> </w:t>
      </w:r>
      <w:r>
        <w:rPr>
          <w:rFonts w:ascii="Arial" w:hAnsi="Arial"/>
          <w:w w:val="117"/>
          <w:sz w:val="19"/>
        </w:rPr>
        <w:t>again</w:t>
      </w:r>
      <w:r>
        <w:rPr>
          <w:rFonts w:ascii="Arial" w:hAnsi="Arial"/>
          <w:sz w:val="19"/>
        </w:rPr>
        <w:t> </w:t>
      </w:r>
      <w:r>
        <w:rPr>
          <w:rFonts w:ascii="Arial" w:hAnsi="Arial"/>
          <w:spacing w:val="-23"/>
          <w:sz w:val="19"/>
        </w:rPr>
        <w:t> </w:t>
      </w:r>
      <w:r>
        <w:rPr>
          <w:w w:val="95"/>
        </w:rPr>
        <w:t>is</w:t>
      </w:r>
      <w:r>
        <w:rPr>
          <w:spacing w:val="21"/>
        </w:rPr>
        <w:t> </w:t>
      </w:r>
      <w:r>
        <w:rPr>
          <w:w w:val="100"/>
        </w:rPr>
        <w:t>equal</w:t>
      </w:r>
      <w:r>
        <w:rPr>
          <w:spacing w:val="22"/>
        </w:rPr>
        <w:t> </w:t>
      </w:r>
      <w:r>
        <w:rPr>
          <w:w w:val="104"/>
        </w:rPr>
        <w:t>to</w:t>
      </w:r>
      <w:r>
        <w:rPr>
          <w:spacing w:val="20"/>
        </w:rPr>
        <w:t> </w:t>
      </w:r>
      <w:r>
        <w:rPr>
          <w:rFonts w:ascii="Arial" w:hAnsi="Arial"/>
          <w:w w:val="182"/>
          <w:sz w:val="19"/>
        </w:rPr>
        <w:t>’y</w:t>
      </w:r>
      <w:r>
        <w:rPr>
          <w:rFonts w:ascii="Arial" w:hAnsi="Arial"/>
          <w:spacing w:val="-1"/>
          <w:w w:val="182"/>
          <w:sz w:val="19"/>
        </w:rPr>
        <w:t>’</w:t>
      </w:r>
      <w:r>
        <w:rPr>
          <w:w w:val="88"/>
        </w:rPr>
        <w:t>,</w:t>
      </w:r>
      <w:r>
        <w:rPr>
          <w:spacing w:val="21"/>
        </w:rPr>
        <w:t> </w:t>
      </w:r>
      <w:r>
        <w:rPr>
          <w:w w:val="103"/>
        </w:rPr>
        <w:t>the</w:t>
      </w:r>
      <w:r>
        <w:rPr>
          <w:spacing w:val="21"/>
        </w:rPr>
        <w:t> </w:t>
      </w:r>
      <w:r>
        <w:rPr>
          <w:w w:val="101"/>
        </w:rPr>
        <w:t>loop</w:t>
      </w:r>
      <w:r>
        <w:rPr>
          <w:spacing w:val="21"/>
        </w:rPr>
        <w:t> </w:t>
      </w:r>
      <w:r>
        <w:rPr>
          <w:w w:val="99"/>
        </w:rPr>
        <w:t>repeats;</w:t>
      </w:r>
      <w:r>
        <w:rPr>
          <w:spacing w:val="23"/>
        </w:rPr>
        <w:t> </w:t>
      </w:r>
      <w:r>
        <w:rPr>
          <w:w w:val="99"/>
        </w:rPr>
        <w:t>otherwise,</w:t>
      </w:r>
      <w:r>
        <w:rPr>
          <w:spacing w:val="23"/>
        </w:rPr>
        <w:t> </w:t>
      </w:r>
      <w:r>
        <w:rPr>
          <w:w w:val="103"/>
        </w:rPr>
        <w:t>the</w:t>
      </w:r>
      <w:r>
        <w:rPr>
          <w:spacing w:val="20"/>
        </w:rPr>
        <w:t> </w:t>
      </w:r>
      <w:r>
        <w:rPr>
          <w:w w:val="101"/>
        </w:rPr>
        <w:t>loop</w:t>
      </w:r>
      <w:r>
        <w:rPr>
          <w:spacing w:val="22"/>
        </w:rPr>
        <w:t> </w:t>
      </w:r>
      <w:r>
        <w:rPr>
          <w:w w:val="100"/>
        </w:rPr>
        <w:t>ends.</w:t>
      </w:r>
    </w:p>
    <w:p>
      <w:pPr>
        <w:spacing w:before="138" w:after="18"/>
        <w:ind w:left="881" w:right="0" w:firstLine="0"/>
        <w:jc w:val="left"/>
        <w:rPr>
          <w:rFonts w:ascii="Arial"/>
          <w:b/>
          <w:sz w:val="20"/>
        </w:rPr>
      </w:pPr>
      <w:r>
        <w:rPr>
          <w:rFonts w:ascii="Arial"/>
          <w:b/>
          <w:sz w:val="20"/>
        </w:rPr>
        <w:t>IRW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4" w:hanging="1"/>
        <w:jc w:val="both"/>
        <w:rPr>
          <w:rFonts w:ascii="Arial" w:hAnsi="Arial"/>
          <w:sz w:val="20"/>
        </w:rPr>
      </w:pPr>
      <w:r>
        <w:rPr/>
        <w:pict>
          <v:shape style="position:absolute;margin-left:70.510002pt;margin-top:58.291203pt;width:373.15pt;height:.1pt;mso-position-horizontal-relative:page;mso-position-vertical-relative:paragraph;z-index:-251556864;mso-wrap-distance-left:0;mso-wrap-distance-right:0" coordorigin="1410,1166" coordsize="7463,0" path="m1410,1166l8873,1166e" filled="false" stroked="true" strokeweight="1.984pt" strokecolor="#000000">
            <v:path arrowok="t"/>
            <v:stroke dashstyle="solid"/>
            <w10:wrap type="topAndBottom"/>
          </v:shape>
        </w:pict>
      </w:r>
      <w:r>
        <w:rPr>
          <w:rFonts w:ascii="Arial" w:hAnsi="Arial"/>
          <w:w w:val="90"/>
          <w:sz w:val="20"/>
        </w:rPr>
        <w:t>Even</w:t>
      </w:r>
      <w:r>
        <w:rPr>
          <w:rFonts w:ascii="Arial" w:hAnsi="Arial"/>
          <w:spacing w:val="-11"/>
          <w:w w:val="90"/>
          <w:sz w:val="20"/>
        </w:rPr>
        <w:t> </w:t>
      </w:r>
      <w:r>
        <w:rPr>
          <w:rFonts w:ascii="Arial" w:hAnsi="Arial"/>
          <w:w w:val="90"/>
          <w:sz w:val="20"/>
        </w:rPr>
        <w:t>though</w:t>
      </w:r>
      <w:r>
        <w:rPr>
          <w:rFonts w:ascii="Arial" w:hAnsi="Arial"/>
          <w:spacing w:val="-11"/>
          <w:w w:val="90"/>
          <w:sz w:val="20"/>
        </w:rPr>
        <w:t> </w:t>
      </w:r>
      <w:r>
        <w:rPr>
          <w:rFonts w:ascii="Arial" w:hAnsi="Arial"/>
          <w:w w:val="90"/>
          <w:sz w:val="20"/>
        </w:rPr>
        <w:t>you</w:t>
      </w:r>
      <w:r>
        <w:rPr>
          <w:rFonts w:ascii="Arial" w:hAnsi="Arial"/>
          <w:spacing w:val="-11"/>
          <w:w w:val="90"/>
          <w:sz w:val="20"/>
        </w:rPr>
        <w:t> </w:t>
      </w:r>
      <w:r>
        <w:rPr>
          <w:rFonts w:ascii="Arial" w:hAnsi="Arial"/>
          <w:w w:val="90"/>
          <w:sz w:val="20"/>
        </w:rPr>
        <w:t>can</w:t>
      </w:r>
      <w:r>
        <w:rPr>
          <w:rFonts w:ascii="Arial" w:hAnsi="Arial"/>
          <w:spacing w:val="-12"/>
          <w:w w:val="90"/>
          <w:sz w:val="20"/>
        </w:rPr>
        <w:t> </w:t>
      </w:r>
      <w:r>
        <w:rPr>
          <w:rFonts w:ascii="Arial" w:hAnsi="Arial"/>
          <w:w w:val="90"/>
          <w:sz w:val="20"/>
        </w:rPr>
        <w:t>use</w:t>
      </w:r>
      <w:r>
        <w:rPr>
          <w:rFonts w:ascii="Arial" w:hAnsi="Arial"/>
          <w:spacing w:val="-11"/>
          <w:w w:val="90"/>
          <w:sz w:val="20"/>
        </w:rPr>
        <w:t> </w:t>
      </w:r>
      <w:r>
        <w:rPr>
          <w:rFonts w:ascii="Arial" w:hAnsi="Arial"/>
          <w:w w:val="90"/>
          <w:sz w:val="19"/>
        </w:rPr>
        <w:t>while</w:t>
      </w:r>
      <w:r>
        <w:rPr>
          <w:rFonts w:ascii="Arial" w:hAnsi="Arial"/>
          <w:spacing w:val="-9"/>
          <w:w w:val="90"/>
          <w:sz w:val="19"/>
        </w:rPr>
        <w:t> </w:t>
      </w:r>
      <w:r>
        <w:rPr>
          <w:rFonts w:ascii="Arial" w:hAnsi="Arial"/>
          <w:w w:val="90"/>
          <w:sz w:val="20"/>
        </w:rPr>
        <w:t>and</w:t>
      </w:r>
      <w:r>
        <w:rPr>
          <w:rFonts w:ascii="Arial" w:hAnsi="Arial"/>
          <w:spacing w:val="-11"/>
          <w:w w:val="90"/>
          <w:sz w:val="20"/>
        </w:rPr>
        <w:t> </w:t>
      </w:r>
      <w:r>
        <w:rPr>
          <w:rFonts w:ascii="Arial" w:hAnsi="Arial"/>
          <w:w w:val="90"/>
          <w:sz w:val="19"/>
        </w:rPr>
        <w:t>do</w:t>
      </w:r>
      <w:r>
        <w:rPr>
          <w:rFonts w:ascii="Arial" w:hAnsi="Arial"/>
          <w:spacing w:val="-9"/>
          <w:w w:val="90"/>
          <w:sz w:val="19"/>
        </w:rPr>
        <w:t> </w:t>
      </w:r>
      <w:r>
        <w:rPr>
          <w:rFonts w:ascii="Arial" w:hAnsi="Arial"/>
          <w:w w:val="90"/>
          <w:sz w:val="20"/>
        </w:rPr>
        <w:t>loops</w:t>
      </w:r>
      <w:r>
        <w:rPr>
          <w:rFonts w:ascii="Arial" w:hAnsi="Arial"/>
          <w:spacing w:val="-12"/>
          <w:w w:val="90"/>
          <w:sz w:val="20"/>
        </w:rPr>
        <w:t> </w:t>
      </w:r>
      <w:r>
        <w:rPr>
          <w:rFonts w:ascii="Arial" w:hAnsi="Arial"/>
          <w:w w:val="90"/>
          <w:sz w:val="20"/>
        </w:rPr>
        <w:t>pretty</w:t>
      </w:r>
      <w:r>
        <w:rPr>
          <w:rFonts w:ascii="Arial" w:hAnsi="Arial"/>
          <w:spacing w:val="-11"/>
          <w:w w:val="90"/>
          <w:sz w:val="20"/>
        </w:rPr>
        <w:t> </w:t>
      </w:r>
      <w:r>
        <w:rPr>
          <w:rFonts w:ascii="Arial" w:hAnsi="Arial"/>
          <w:w w:val="90"/>
          <w:sz w:val="20"/>
        </w:rPr>
        <w:t>interchangeably,</w:t>
      </w:r>
      <w:r>
        <w:rPr>
          <w:rFonts w:ascii="Arial" w:hAnsi="Arial"/>
          <w:spacing w:val="-11"/>
          <w:w w:val="90"/>
          <w:sz w:val="20"/>
        </w:rPr>
        <w:t> </w:t>
      </w:r>
      <w:r>
        <w:rPr>
          <w:rFonts w:ascii="Arial" w:hAnsi="Arial"/>
          <w:w w:val="90"/>
          <w:sz w:val="20"/>
        </w:rPr>
        <w:t>most</w:t>
      </w:r>
      <w:r>
        <w:rPr>
          <w:rFonts w:ascii="Arial" w:hAnsi="Arial"/>
          <w:spacing w:val="-11"/>
          <w:w w:val="90"/>
          <w:sz w:val="20"/>
        </w:rPr>
        <w:t> </w:t>
      </w:r>
      <w:r>
        <w:rPr>
          <w:rFonts w:ascii="Arial" w:hAnsi="Arial"/>
          <w:w w:val="90"/>
          <w:sz w:val="20"/>
        </w:rPr>
        <w:t>programmers</w:t>
      </w:r>
      <w:r>
        <w:rPr>
          <w:rFonts w:ascii="Arial" w:hAnsi="Arial"/>
          <w:spacing w:val="-10"/>
          <w:w w:val="90"/>
          <w:sz w:val="20"/>
        </w:rPr>
        <w:t> </w:t>
      </w:r>
      <w:r>
        <w:rPr>
          <w:rFonts w:ascii="Arial" w:hAnsi="Arial"/>
          <w:w w:val="90"/>
          <w:sz w:val="20"/>
        </w:rPr>
        <w:t>use</w:t>
      </w:r>
      <w:r>
        <w:rPr>
          <w:rFonts w:ascii="Arial" w:hAnsi="Arial"/>
          <w:spacing w:val="-11"/>
          <w:w w:val="90"/>
          <w:sz w:val="20"/>
        </w:rPr>
        <w:t> </w:t>
      </w:r>
      <w:r>
        <w:rPr>
          <w:rFonts w:ascii="Arial" w:hAnsi="Arial"/>
          <w:w w:val="90"/>
          <w:sz w:val="20"/>
        </w:rPr>
        <w:t>the </w:t>
      </w:r>
      <w:r>
        <w:rPr>
          <w:rFonts w:ascii="Arial" w:hAnsi="Arial"/>
          <w:w w:val="95"/>
          <w:sz w:val="19"/>
        </w:rPr>
        <w:t>while</w:t>
      </w:r>
      <w:r>
        <w:rPr>
          <w:rFonts w:ascii="Arial" w:hAnsi="Arial"/>
          <w:spacing w:val="-7"/>
          <w:w w:val="95"/>
          <w:sz w:val="19"/>
        </w:rPr>
        <w:t> </w:t>
      </w:r>
      <w:r>
        <w:rPr>
          <w:rFonts w:ascii="Arial" w:hAnsi="Arial"/>
          <w:w w:val="95"/>
          <w:sz w:val="20"/>
        </w:rPr>
        <w:t>loop.</w:t>
      </w:r>
      <w:r>
        <w:rPr>
          <w:rFonts w:ascii="Arial" w:hAnsi="Arial"/>
          <w:spacing w:val="-8"/>
          <w:w w:val="95"/>
          <w:sz w:val="20"/>
        </w:rPr>
        <w:t> </w:t>
      </w:r>
      <w:r>
        <w:rPr>
          <w:rFonts w:ascii="Arial" w:hAnsi="Arial"/>
          <w:w w:val="95"/>
          <w:sz w:val="20"/>
        </w:rPr>
        <w:t>Although</w:t>
      </w:r>
      <w:r>
        <w:rPr>
          <w:rFonts w:ascii="Arial" w:hAnsi="Arial"/>
          <w:spacing w:val="-10"/>
          <w:w w:val="95"/>
          <w:sz w:val="20"/>
        </w:rPr>
        <w:t> </w:t>
      </w:r>
      <w:r>
        <w:rPr>
          <w:rFonts w:ascii="Arial" w:hAnsi="Arial"/>
          <w:w w:val="95"/>
          <w:sz w:val="20"/>
        </w:rPr>
        <w:t>a</w:t>
      </w:r>
      <w:r>
        <w:rPr>
          <w:rFonts w:ascii="Arial" w:hAnsi="Arial"/>
          <w:spacing w:val="-10"/>
          <w:w w:val="95"/>
          <w:sz w:val="20"/>
        </w:rPr>
        <w:t> </w:t>
      </w:r>
      <w:r>
        <w:rPr>
          <w:rFonts w:ascii="Arial" w:hAnsi="Arial"/>
          <w:w w:val="95"/>
          <w:sz w:val="19"/>
        </w:rPr>
        <w:t>do</w:t>
      </w:r>
      <w:r>
        <w:rPr>
          <w:rFonts w:ascii="Arial" w:hAnsi="Arial"/>
          <w:spacing w:val="-7"/>
          <w:w w:val="95"/>
          <w:sz w:val="19"/>
        </w:rPr>
        <w:t> </w:t>
      </w:r>
      <w:r>
        <w:rPr>
          <w:rFonts w:ascii="Arial" w:hAnsi="Arial"/>
          <w:w w:val="95"/>
          <w:sz w:val="20"/>
        </w:rPr>
        <w:t>loop</w:t>
      </w:r>
      <w:r>
        <w:rPr>
          <w:rFonts w:ascii="Arial" w:hAnsi="Arial"/>
          <w:spacing w:val="-9"/>
          <w:w w:val="95"/>
          <w:sz w:val="20"/>
        </w:rPr>
        <w:t> </w:t>
      </w:r>
      <w:r>
        <w:rPr>
          <w:rFonts w:ascii="Arial" w:hAnsi="Arial"/>
          <w:w w:val="95"/>
          <w:sz w:val="20"/>
        </w:rPr>
        <w:t>might</w:t>
      </w:r>
      <w:r>
        <w:rPr>
          <w:rFonts w:ascii="Arial" w:hAnsi="Arial"/>
          <w:spacing w:val="-9"/>
          <w:w w:val="95"/>
          <w:sz w:val="20"/>
        </w:rPr>
        <w:t> </w:t>
      </w:r>
      <w:r>
        <w:rPr>
          <w:rFonts w:ascii="Arial" w:hAnsi="Arial"/>
          <w:w w:val="95"/>
          <w:sz w:val="20"/>
        </w:rPr>
        <w:t>seem</w:t>
      </w:r>
      <w:r>
        <w:rPr>
          <w:rFonts w:ascii="Arial" w:hAnsi="Arial"/>
          <w:spacing w:val="-9"/>
          <w:w w:val="95"/>
          <w:sz w:val="20"/>
        </w:rPr>
        <w:t> </w:t>
      </w:r>
      <w:r>
        <w:rPr>
          <w:rFonts w:ascii="Arial" w:hAnsi="Arial"/>
          <w:w w:val="95"/>
          <w:sz w:val="20"/>
        </w:rPr>
        <w:t>more</w:t>
      </w:r>
      <w:r>
        <w:rPr>
          <w:rFonts w:ascii="Arial" w:hAnsi="Arial"/>
          <w:spacing w:val="-9"/>
          <w:w w:val="95"/>
          <w:sz w:val="20"/>
        </w:rPr>
        <w:t> </w:t>
      </w:r>
      <w:r>
        <w:rPr>
          <w:rFonts w:ascii="Arial" w:hAnsi="Arial"/>
          <w:w w:val="95"/>
          <w:sz w:val="20"/>
        </w:rPr>
        <w:t>natural</w:t>
      </w:r>
      <w:r>
        <w:rPr>
          <w:rFonts w:ascii="Arial" w:hAnsi="Arial"/>
          <w:spacing w:val="-8"/>
          <w:w w:val="95"/>
          <w:sz w:val="20"/>
        </w:rPr>
        <w:t> </w:t>
      </w:r>
      <w:r>
        <w:rPr>
          <w:rFonts w:ascii="Arial" w:hAnsi="Arial"/>
          <w:w w:val="95"/>
          <w:sz w:val="20"/>
        </w:rPr>
        <w:t>in</w:t>
      </w:r>
      <w:r>
        <w:rPr>
          <w:rFonts w:ascii="Arial" w:hAnsi="Arial"/>
          <w:spacing w:val="-10"/>
          <w:w w:val="95"/>
          <w:sz w:val="20"/>
        </w:rPr>
        <w:t> </w:t>
      </w:r>
      <w:r>
        <w:rPr>
          <w:rFonts w:ascii="Arial" w:hAnsi="Arial"/>
          <w:w w:val="95"/>
          <w:sz w:val="20"/>
        </w:rPr>
        <w:t>some</w:t>
      </w:r>
      <w:r>
        <w:rPr>
          <w:rFonts w:ascii="Arial" w:hAnsi="Arial"/>
          <w:spacing w:val="-9"/>
          <w:w w:val="95"/>
          <w:sz w:val="20"/>
        </w:rPr>
        <w:t> </w:t>
      </w:r>
      <w:r>
        <w:rPr>
          <w:rFonts w:ascii="Arial" w:hAnsi="Arial"/>
          <w:w w:val="95"/>
          <w:sz w:val="20"/>
        </w:rPr>
        <w:t>cases,</w:t>
      </w:r>
      <w:r>
        <w:rPr>
          <w:rFonts w:ascii="Arial" w:hAnsi="Arial"/>
          <w:spacing w:val="-9"/>
          <w:w w:val="95"/>
          <w:sz w:val="20"/>
        </w:rPr>
        <w:t> </w:t>
      </w:r>
      <w:r>
        <w:rPr>
          <w:rFonts w:ascii="Arial" w:hAnsi="Arial"/>
          <w:w w:val="95"/>
          <w:sz w:val="20"/>
        </w:rPr>
        <w:t>the</w:t>
      </w:r>
      <w:r>
        <w:rPr>
          <w:rFonts w:ascii="Arial" w:hAnsi="Arial"/>
          <w:spacing w:val="-8"/>
          <w:w w:val="95"/>
          <w:sz w:val="20"/>
        </w:rPr>
        <w:t> </w:t>
      </w:r>
      <w:r>
        <w:rPr>
          <w:rFonts w:ascii="Arial" w:hAnsi="Arial"/>
          <w:w w:val="95"/>
          <w:sz w:val="20"/>
        </w:rPr>
        <w:t>advantage</w:t>
      </w:r>
      <w:r>
        <w:rPr>
          <w:rFonts w:ascii="Arial" w:hAnsi="Arial"/>
          <w:spacing w:val="-10"/>
          <w:w w:val="95"/>
          <w:sz w:val="20"/>
        </w:rPr>
        <w:t> </w:t>
      </w:r>
      <w:r>
        <w:rPr>
          <w:rFonts w:ascii="Arial" w:hAnsi="Arial"/>
          <w:w w:val="95"/>
          <w:sz w:val="20"/>
        </w:rPr>
        <w:t>of</w:t>
      </w:r>
      <w:r>
        <w:rPr>
          <w:rFonts w:ascii="Arial" w:hAnsi="Arial"/>
          <w:spacing w:val="-9"/>
          <w:w w:val="95"/>
          <w:sz w:val="20"/>
        </w:rPr>
        <w:t> </w:t>
      </w:r>
      <w:r>
        <w:rPr>
          <w:rFonts w:ascii="Arial" w:hAnsi="Arial"/>
          <w:w w:val="95"/>
          <w:sz w:val="20"/>
        </w:rPr>
        <w:t>a </w:t>
      </w:r>
      <w:r>
        <w:rPr>
          <w:rFonts w:ascii="Arial" w:hAnsi="Arial"/>
          <w:w w:val="95"/>
          <w:sz w:val="19"/>
        </w:rPr>
        <w:t>while</w:t>
      </w:r>
      <w:r>
        <w:rPr>
          <w:rFonts w:ascii="Arial" w:hAnsi="Arial"/>
          <w:spacing w:val="-28"/>
          <w:w w:val="95"/>
          <w:sz w:val="19"/>
        </w:rPr>
        <w:t> </w:t>
      </w:r>
      <w:r>
        <w:rPr>
          <w:rFonts w:ascii="Arial" w:hAnsi="Arial"/>
          <w:w w:val="95"/>
          <w:sz w:val="20"/>
        </w:rPr>
        <w:t>loop</w:t>
      </w:r>
      <w:r>
        <w:rPr>
          <w:rFonts w:ascii="Arial" w:hAnsi="Arial"/>
          <w:spacing w:val="-30"/>
          <w:w w:val="95"/>
          <w:sz w:val="20"/>
        </w:rPr>
        <w:t> </w:t>
      </w:r>
      <w:r>
        <w:rPr>
          <w:rFonts w:ascii="Arial" w:hAnsi="Arial"/>
          <w:w w:val="95"/>
          <w:sz w:val="20"/>
        </w:rPr>
        <w:t>is</w:t>
      </w:r>
      <w:r>
        <w:rPr>
          <w:rFonts w:ascii="Arial" w:hAnsi="Arial"/>
          <w:spacing w:val="-31"/>
          <w:w w:val="95"/>
          <w:sz w:val="20"/>
        </w:rPr>
        <w:t> </w:t>
      </w:r>
      <w:r>
        <w:rPr>
          <w:rFonts w:ascii="Arial" w:hAnsi="Arial"/>
          <w:w w:val="95"/>
          <w:sz w:val="20"/>
        </w:rPr>
        <w:t>that</w:t>
      </w:r>
      <w:r>
        <w:rPr>
          <w:rFonts w:ascii="Arial" w:hAnsi="Arial"/>
          <w:spacing w:val="-30"/>
          <w:w w:val="95"/>
          <w:sz w:val="20"/>
        </w:rPr>
        <w:t> </w:t>
      </w:r>
      <w:r>
        <w:rPr>
          <w:rFonts w:ascii="Arial" w:hAnsi="Arial"/>
          <w:w w:val="95"/>
          <w:sz w:val="20"/>
        </w:rPr>
        <w:t>its</w:t>
      </w:r>
      <w:r>
        <w:rPr>
          <w:rFonts w:ascii="Arial" w:hAnsi="Arial"/>
          <w:spacing w:val="-31"/>
          <w:w w:val="95"/>
          <w:sz w:val="20"/>
        </w:rPr>
        <w:t> </w:t>
      </w:r>
      <w:r>
        <w:rPr>
          <w:rFonts w:ascii="Arial" w:hAnsi="Arial"/>
          <w:w w:val="95"/>
          <w:sz w:val="20"/>
        </w:rPr>
        <w:t>expression</w:t>
      </w:r>
      <w:r>
        <w:rPr>
          <w:rFonts w:ascii="Arial" w:hAnsi="Arial"/>
          <w:spacing w:val="-30"/>
          <w:w w:val="95"/>
          <w:sz w:val="20"/>
        </w:rPr>
        <w:t> </w:t>
      </w:r>
      <w:r>
        <w:rPr>
          <w:rFonts w:ascii="Arial" w:hAnsi="Arial"/>
          <w:w w:val="95"/>
          <w:sz w:val="20"/>
        </w:rPr>
        <w:t>appears</w:t>
      </w:r>
      <w:r>
        <w:rPr>
          <w:rFonts w:ascii="Arial" w:hAnsi="Arial"/>
          <w:spacing w:val="-31"/>
          <w:w w:val="95"/>
          <w:sz w:val="20"/>
        </w:rPr>
        <w:t> </w:t>
      </w:r>
      <w:r>
        <w:rPr>
          <w:rFonts w:ascii="Arial" w:hAnsi="Arial"/>
          <w:w w:val="95"/>
          <w:sz w:val="20"/>
        </w:rPr>
        <w:t>right</w:t>
      </w:r>
      <w:r>
        <w:rPr>
          <w:rFonts w:ascii="Arial" w:hAnsi="Arial"/>
          <w:spacing w:val="-30"/>
          <w:w w:val="95"/>
          <w:sz w:val="20"/>
        </w:rPr>
        <w:t> </w:t>
      </w:r>
      <w:r>
        <w:rPr>
          <w:rFonts w:ascii="Arial" w:hAnsi="Arial"/>
          <w:w w:val="95"/>
          <w:sz w:val="20"/>
        </w:rPr>
        <w:t>at</w:t>
      </w:r>
      <w:r>
        <w:rPr>
          <w:rFonts w:ascii="Arial" w:hAnsi="Arial"/>
          <w:spacing w:val="-30"/>
          <w:w w:val="95"/>
          <w:sz w:val="20"/>
        </w:rPr>
        <w:t> </w:t>
      </w:r>
      <w:r>
        <w:rPr>
          <w:rFonts w:ascii="Arial" w:hAnsi="Arial"/>
          <w:w w:val="95"/>
          <w:sz w:val="20"/>
        </w:rPr>
        <w:t>the</w:t>
      </w:r>
      <w:r>
        <w:rPr>
          <w:rFonts w:ascii="Arial" w:hAnsi="Arial"/>
          <w:spacing w:val="-30"/>
          <w:w w:val="95"/>
          <w:sz w:val="20"/>
        </w:rPr>
        <w:t> </w:t>
      </w:r>
      <w:r>
        <w:rPr>
          <w:rFonts w:ascii="Arial" w:hAnsi="Arial"/>
          <w:w w:val="95"/>
          <w:sz w:val="20"/>
        </w:rPr>
        <w:t>top</w:t>
      </w:r>
      <w:r>
        <w:rPr>
          <w:rFonts w:ascii="Arial" w:hAnsi="Arial"/>
          <w:spacing w:val="-31"/>
          <w:w w:val="95"/>
          <w:sz w:val="20"/>
        </w:rPr>
        <w:t> </w:t>
      </w:r>
      <w:r>
        <w:rPr>
          <w:rFonts w:ascii="Arial" w:hAnsi="Arial"/>
          <w:w w:val="95"/>
          <w:sz w:val="20"/>
        </w:rPr>
        <w:t>of</w:t>
      </w:r>
      <w:r>
        <w:rPr>
          <w:rFonts w:ascii="Arial" w:hAnsi="Arial"/>
          <w:spacing w:val="-30"/>
          <w:w w:val="95"/>
          <w:sz w:val="20"/>
        </w:rPr>
        <w:t> </w:t>
      </w:r>
      <w:r>
        <w:rPr>
          <w:rFonts w:ascii="Arial" w:hAnsi="Arial"/>
          <w:w w:val="95"/>
          <w:sz w:val="20"/>
        </w:rPr>
        <w:t>the</w:t>
      </w:r>
      <w:r>
        <w:rPr>
          <w:rFonts w:ascii="Arial" w:hAnsi="Arial"/>
          <w:spacing w:val="-31"/>
          <w:w w:val="95"/>
          <w:sz w:val="20"/>
        </w:rPr>
        <w:t> </w:t>
      </w:r>
      <w:r>
        <w:rPr>
          <w:rFonts w:ascii="Arial" w:hAnsi="Arial"/>
          <w:w w:val="95"/>
          <w:sz w:val="20"/>
        </w:rPr>
        <w:t>loop;</w:t>
      </w:r>
      <w:r>
        <w:rPr>
          <w:rFonts w:ascii="Arial" w:hAnsi="Arial"/>
          <w:spacing w:val="-31"/>
          <w:w w:val="95"/>
          <w:sz w:val="20"/>
        </w:rPr>
        <w:t> </w:t>
      </w:r>
      <w:r>
        <w:rPr>
          <w:rFonts w:ascii="Arial" w:hAnsi="Arial"/>
          <w:w w:val="95"/>
          <w:sz w:val="20"/>
        </w:rPr>
        <w:t>you</w:t>
      </w:r>
      <w:r>
        <w:rPr>
          <w:rFonts w:ascii="Arial" w:hAnsi="Arial"/>
          <w:spacing w:val="-30"/>
          <w:w w:val="95"/>
          <w:sz w:val="20"/>
        </w:rPr>
        <w:t> </w:t>
      </w:r>
      <w:r>
        <w:rPr>
          <w:rFonts w:ascii="Arial" w:hAnsi="Arial"/>
          <w:w w:val="95"/>
          <w:sz w:val="20"/>
        </w:rPr>
        <w:t>don’t</w:t>
      </w:r>
      <w:r>
        <w:rPr>
          <w:rFonts w:ascii="Arial" w:hAnsi="Arial"/>
          <w:spacing w:val="-31"/>
          <w:w w:val="95"/>
          <w:sz w:val="20"/>
        </w:rPr>
        <w:t> </w:t>
      </w:r>
      <w:r>
        <w:rPr>
          <w:rFonts w:ascii="Arial" w:hAnsi="Arial"/>
          <w:w w:val="95"/>
          <w:sz w:val="20"/>
        </w:rPr>
        <w:t>have</w:t>
      </w:r>
      <w:r>
        <w:rPr>
          <w:rFonts w:ascii="Arial" w:hAnsi="Arial"/>
          <w:spacing w:val="-31"/>
          <w:w w:val="95"/>
          <w:sz w:val="20"/>
        </w:rPr>
        <w:t> </w:t>
      </w:r>
      <w:r>
        <w:rPr>
          <w:rFonts w:ascii="Arial" w:hAnsi="Arial"/>
          <w:w w:val="95"/>
          <w:sz w:val="20"/>
        </w:rPr>
        <w:t>to</w:t>
      </w:r>
      <w:r>
        <w:rPr>
          <w:rFonts w:ascii="Arial" w:hAnsi="Arial"/>
          <w:spacing w:val="-30"/>
          <w:w w:val="95"/>
          <w:sz w:val="20"/>
        </w:rPr>
        <w:t> </w:t>
      </w:r>
      <w:r>
        <w:rPr>
          <w:rFonts w:ascii="Arial" w:hAnsi="Arial"/>
          <w:w w:val="95"/>
          <w:sz w:val="20"/>
        </w:rPr>
        <w:t>go</w:t>
      </w:r>
      <w:r>
        <w:rPr>
          <w:rFonts w:ascii="Arial" w:hAnsi="Arial"/>
          <w:spacing w:val="-31"/>
          <w:w w:val="95"/>
          <w:sz w:val="20"/>
        </w:rPr>
        <w:t> </w:t>
      </w:r>
      <w:r>
        <w:rPr>
          <w:rFonts w:ascii="Arial" w:hAnsi="Arial"/>
          <w:w w:val="95"/>
          <w:sz w:val="20"/>
        </w:rPr>
        <w:t>hunting </w:t>
      </w:r>
      <w:r>
        <w:rPr>
          <w:rFonts w:ascii="Arial" w:hAnsi="Arial"/>
          <w:sz w:val="20"/>
        </w:rPr>
        <w:t>to the bottom of the loop to find</w:t>
      </w:r>
      <w:r>
        <w:rPr>
          <w:rFonts w:ascii="Arial" w:hAnsi="Arial"/>
          <w:spacing w:val="6"/>
          <w:sz w:val="20"/>
        </w:rPr>
        <w:t> </w:t>
      </w:r>
      <w:r>
        <w:rPr>
          <w:rFonts w:ascii="Arial" w:hAnsi="Arial"/>
          <w:sz w:val="20"/>
        </w:rPr>
        <w:t>it.</w:t>
      </w:r>
    </w:p>
    <w:p>
      <w:pPr>
        <w:pStyle w:val="BodyText"/>
        <w:spacing w:before="4"/>
        <w:rPr>
          <w:rFonts w:ascii="Arial"/>
          <w:sz w:val="20"/>
        </w:rPr>
      </w:pPr>
    </w:p>
    <w:p>
      <w:pPr>
        <w:spacing w:before="0" w:after="19"/>
        <w:ind w:left="881" w:right="0" w:firstLine="0"/>
        <w:jc w:val="left"/>
        <w:rPr>
          <w:rFonts w:ascii="Arial"/>
          <w:b/>
          <w:sz w:val="20"/>
        </w:rPr>
      </w:pPr>
      <w:bookmarkStart w:name="Using break and continue Statements" w:id="244"/>
      <w:bookmarkEnd w:id="244"/>
      <w:r>
        <w:rPr/>
      </w:r>
      <w:bookmarkStart w:name="_bookmark160" w:id="245"/>
      <w:bookmarkEnd w:id="245"/>
      <w:r>
        <w:rPr/>
      </w: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9"/>
        <w:ind w:left="1250" w:right="0" w:firstLine="0"/>
        <w:jc w:val="both"/>
        <w:rPr>
          <w:rFonts w:ascii="Arial" w:hAnsi="Arial"/>
          <w:sz w:val="20"/>
        </w:rPr>
      </w:pPr>
      <w:bookmarkStart w:name="Introducing the Finicky Counter Program" w:id="246"/>
      <w:bookmarkEnd w:id="246"/>
      <w:r>
        <w:rPr/>
      </w:r>
      <w:bookmarkStart w:name="_bookmark161" w:id="247"/>
      <w:bookmarkEnd w:id="247"/>
      <w:r>
        <w:rPr/>
      </w:r>
      <w:r>
        <w:rPr>
          <w:rFonts w:ascii="Arial" w:hAnsi="Arial"/>
          <w:w w:val="95"/>
          <w:sz w:val="20"/>
        </w:rPr>
        <w:t>If you’ve ever had a game get stuck in the same endless cycle, you might have experienced an</w:t>
      </w:r>
    </w:p>
    <w:p>
      <w:pPr>
        <w:spacing w:before="9"/>
        <w:ind w:left="1250" w:right="0" w:firstLine="0"/>
        <w:jc w:val="both"/>
        <w:rPr>
          <w:rFonts w:ascii="Arial" w:hAnsi="Arial"/>
          <w:sz w:val="20"/>
        </w:rPr>
      </w:pPr>
      <w:r>
        <w:rPr>
          <w:rFonts w:ascii="Arial" w:hAnsi="Arial"/>
          <w:i/>
          <w:w w:val="95"/>
          <w:sz w:val="20"/>
        </w:rPr>
        <w:t>infinite loop</w:t>
      </w:r>
      <w:r>
        <w:rPr>
          <w:rFonts w:ascii="Arial" w:hAnsi="Arial"/>
          <w:w w:val="95"/>
          <w:sz w:val="20"/>
        </w:rPr>
        <w:t>—a loop without end. Here’s a simple example of an infinite loop:</w:t>
      </w:r>
    </w:p>
    <w:p>
      <w:pPr>
        <w:spacing w:line="283" w:lineRule="auto" w:before="125"/>
        <w:ind w:left="1241" w:right="6724" w:firstLine="0"/>
        <w:jc w:val="left"/>
        <w:rPr>
          <w:rFonts w:ascii="Arial"/>
          <w:sz w:val="19"/>
        </w:rPr>
      </w:pPr>
      <w:r>
        <w:rPr>
          <w:rFonts w:ascii="Arial"/>
          <w:w w:val="135"/>
          <w:sz w:val="19"/>
        </w:rPr>
        <w:t>int </w:t>
      </w:r>
      <w:r>
        <w:rPr>
          <w:rFonts w:ascii="Arial"/>
          <w:w w:val="130"/>
          <w:sz w:val="19"/>
        </w:rPr>
        <w:t>test </w:t>
      </w:r>
      <w:r>
        <w:rPr>
          <w:rFonts w:ascii="Arial"/>
          <w:w w:val="115"/>
          <w:sz w:val="19"/>
        </w:rPr>
        <w:t>= </w:t>
      </w:r>
      <w:r>
        <w:rPr>
          <w:rFonts w:ascii="Arial"/>
          <w:w w:val="130"/>
          <w:sz w:val="19"/>
        </w:rPr>
        <w:t>10; while</w:t>
      </w:r>
      <w:r>
        <w:rPr>
          <w:rFonts w:ascii="Arial"/>
          <w:spacing w:val="-36"/>
          <w:w w:val="130"/>
          <w:sz w:val="19"/>
        </w:rPr>
        <w:t> </w:t>
      </w:r>
      <w:r>
        <w:rPr>
          <w:rFonts w:ascii="Arial"/>
          <w:w w:val="130"/>
          <w:sz w:val="19"/>
        </w:rPr>
        <w:t>(test</w:t>
      </w:r>
      <w:r>
        <w:rPr>
          <w:rFonts w:ascii="Arial"/>
          <w:spacing w:val="-36"/>
          <w:w w:val="130"/>
          <w:sz w:val="19"/>
        </w:rPr>
        <w:t> </w:t>
      </w:r>
      <w:r>
        <w:rPr>
          <w:rFonts w:ascii="Arial"/>
          <w:w w:val="115"/>
          <w:sz w:val="19"/>
        </w:rPr>
        <w:t>==</w:t>
      </w:r>
      <w:r>
        <w:rPr>
          <w:rFonts w:ascii="Arial"/>
          <w:spacing w:val="-28"/>
          <w:w w:val="115"/>
          <w:sz w:val="19"/>
        </w:rPr>
        <w:t> </w:t>
      </w:r>
      <w:r>
        <w:rPr>
          <w:rFonts w:ascii="Arial"/>
          <w:spacing w:val="-5"/>
          <w:w w:val="130"/>
          <w:sz w:val="19"/>
        </w:rPr>
        <w:t>10)</w:t>
      </w:r>
    </w:p>
    <w:p>
      <w:pPr>
        <w:spacing w:before="3"/>
        <w:ind w:left="1241" w:right="0" w:firstLine="0"/>
        <w:jc w:val="left"/>
        <w:rPr>
          <w:rFonts w:ascii="Arial"/>
          <w:sz w:val="19"/>
        </w:rPr>
      </w:pPr>
      <w:r>
        <w:rPr>
          <w:rFonts w:ascii="Arial"/>
          <w:w w:val="164"/>
          <w:sz w:val="19"/>
        </w:rPr>
        <w:t>{</w:t>
      </w:r>
    </w:p>
    <w:p>
      <w:pPr>
        <w:spacing w:before="40"/>
        <w:ind w:left="1658" w:right="0" w:firstLine="0"/>
        <w:jc w:val="left"/>
        <w:rPr>
          <w:rFonts w:ascii="Arial"/>
          <w:sz w:val="19"/>
        </w:rPr>
      </w:pPr>
      <w:r>
        <w:rPr>
          <w:rFonts w:ascii="Arial"/>
          <w:w w:val="125"/>
          <w:sz w:val="19"/>
        </w:rPr>
        <w:t>cout </w:t>
      </w:r>
      <w:r>
        <w:rPr>
          <w:rFonts w:ascii="Arial"/>
          <w:w w:val="115"/>
          <w:sz w:val="19"/>
        </w:rPr>
        <w:t>&lt;&lt;</w:t>
      </w:r>
      <w:r>
        <w:rPr>
          <w:rFonts w:ascii="Arial"/>
          <w:spacing w:val="-5"/>
          <w:w w:val="115"/>
          <w:sz w:val="19"/>
        </w:rPr>
        <w:t> </w:t>
      </w:r>
      <w:r>
        <w:rPr>
          <w:rFonts w:ascii="Arial"/>
          <w:w w:val="125"/>
          <w:sz w:val="19"/>
        </w:rPr>
        <w:t>test;</w:t>
      </w:r>
    </w:p>
    <w:p>
      <w:pPr>
        <w:spacing w:before="40"/>
        <w:ind w:left="1241" w:right="0" w:firstLine="0"/>
        <w:jc w:val="left"/>
        <w:rPr>
          <w:rFonts w:ascii="Arial"/>
          <w:sz w:val="19"/>
        </w:rPr>
      </w:pPr>
      <w:r>
        <w:rPr>
          <w:rFonts w:ascii="Arial"/>
          <w:w w:val="164"/>
          <w:sz w:val="19"/>
        </w:rPr>
        <w:t>}</w:t>
      </w:r>
    </w:p>
    <w:p>
      <w:pPr>
        <w:spacing w:line="249" w:lineRule="auto" w:before="99"/>
        <w:ind w:left="1250" w:right="1025" w:firstLine="0"/>
        <w:jc w:val="both"/>
        <w:rPr>
          <w:rFonts w:ascii="Arial" w:hAnsi="Arial"/>
          <w:sz w:val="20"/>
        </w:rPr>
      </w:pPr>
      <w:r>
        <w:rPr/>
        <w:pict>
          <v:shape style="position:absolute;margin-left:70.510002pt;margin-top:69.296371pt;width:373.15pt;height:.1pt;mso-position-horizontal-relative:page;mso-position-vertical-relative:paragraph;z-index:-251554816;mso-wrap-distance-left:0;mso-wrap-distance-right:0" coordorigin="1410,1386" coordsize="7463,0" path="m1410,1386l8873,1386e" filled="false" stroked="true" strokeweight="1.984pt" strokecolor="#000000">
            <v:path arrowok="t"/>
            <v:stroke dashstyle="solid"/>
            <w10:wrap type="topAndBottom"/>
          </v:shape>
        </w:pict>
      </w:r>
      <w:r>
        <w:rPr>
          <w:rFonts w:ascii="Arial" w:hAnsi="Arial"/>
          <w:w w:val="95"/>
          <w:sz w:val="20"/>
        </w:rPr>
        <w:t>In</w:t>
      </w:r>
      <w:r>
        <w:rPr>
          <w:rFonts w:ascii="Arial" w:hAnsi="Arial"/>
          <w:spacing w:val="-19"/>
          <w:w w:val="95"/>
          <w:sz w:val="20"/>
        </w:rPr>
        <w:t> </w:t>
      </w:r>
      <w:r>
        <w:rPr>
          <w:rFonts w:ascii="Arial" w:hAnsi="Arial"/>
          <w:w w:val="95"/>
          <w:sz w:val="20"/>
        </w:rPr>
        <w:t>this</w:t>
      </w:r>
      <w:r>
        <w:rPr>
          <w:rFonts w:ascii="Arial" w:hAnsi="Arial"/>
          <w:spacing w:val="-18"/>
          <w:w w:val="95"/>
          <w:sz w:val="20"/>
        </w:rPr>
        <w:t> </w:t>
      </w:r>
      <w:r>
        <w:rPr>
          <w:rFonts w:ascii="Arial" w:hAnsi="Arial"/>
          <w:w w:val="95"/>
          <w:sz w:val="20"/>
        </w:rPr>
        <w:t>case,</w:t>
      </w:r>
      <w:r>
        <w:rPr>
          <w:rFonts w:ascii="Arial" w:hAnsi="Arial"/>
          <w:spacing w:val="-19"/>
          <w:w w:val="95"/>
          <w:sz w:val="20"/>
        </w:rPr>
        <w:t> </w:t>
      </w:r>
      <w:r>
        <w:rPr>
          <w:rFonts w:ascii="Arial" w:hAnsi="Arial"/>
          <w:w w:val="95"/>
          <w:sz w:val="20"/>
        </w:rPr>
        <w:t>the</w:t>
      </w:r>
      <w:r>
        <w:rPr>
          <w:rFonts w:ascii="Arial" w:hAnsi="Arial"/>
          <w:spacing w:val="-19"/>
          <w:w w:val="95"/>
          <w:sz w:val="20"/>
        </w:rPr>
        <w:t> </w:t>
      </w:r>
      <w:r>
        <w:rPr>
          <w:rFonts w:ascii="Arial" w:hAnsi="Arial"/>
          <w:w w:val="95"/>
          <w:sz w:val="20"/>
        </w:rPr>
        <w:t>loop</w:t>
      </w:r>
      <w:r>
        <w:rPr>
          <w:rFonts w:ascii="Arial" w:hAnsi="Arial"/>
          <w:spacing w:val="-19"/>
          <w:w w:val="95"/>
          <w:sz w:val="20"/>
        </w:rPr>
        <w:t> </w:t>
      </w:r>
      <w:r>
        <w:rPr>
          <w:rFonts w:ascii="Arial" w:hAnsi="Arial"/>
          <w:w w:val="95"/>
          <w:sz w:val="20"/>
        </w:rPr>
        <w:t>is</w:t>
      </w:r>
      <w:r>
        <w:rPr>
          <w:rFonts w:ascii="Arial" w:hAnsi="Arial"/>
          <w:spacing w:val="-19"/>
          <w:w w:val="95"/>
          <w:sz w:val="20"/>
        </w:rPr>
        <w:t> </w:t>
      </w:r>
      <w:r>
        <w:rPr>
          <w:rFonts w:ascii="Arial" w:hAnsi="Arial"/>
          <w:w w:val="95"/>
          <w:sz w:val="20"/>
        </w:rPr>
        <w:t>entered</w:t>
      </w:r>
      <w:r>
        <w:rPr>
          <w:rFonts w:ascii="Arial" w:hAnsi="Arial"/>
          <w:spacing w:val="-18"/>
          <w:w w:val="95"/>
          <w:sz w:val="20"/>
        </w:rPr>
        <w:t> </w:t>
      </w:r>
      <w:r>
        <w:rPr>
          <w:rFonts w:ascii="Arial" w:hAnsi="Arial"/>
          <w:w w:val="95"/>
          <w:sz w:val="20"/>
        </w:rPr>
        <w:t>because</w:t>
      </w:r>
      <w:r>
        <w:rPr>
          <w:rFonts w:ascii="Arial" w:hAnsi="Arial"/>
          <w:spacing w:val="-19"/>
          <w:w w:val="95"/>
          <w:sz w:val="20"/>
        </w:rPr>
        <w:t> </w:t>
      </w:r>
      <w:r>
        <w:rPr>
          <w:rFonts w:ascii="Arial" w:hAnsi="Arial"/>
          <w:w w:val="95"/>
          <w:sz w:val="19"/>
        </w:rPr>
        <w:t>test</w:t>
      </w:r>
      <w:r>
        <w:rPr>
          <w:rFonts w:ascii="Arial" w:hAnsi="Arial"/>
          <w:spacing w:val="-16"/>
          <w:w w:val="95"/>
          <w:sz w:val="19"/>
        </w:rPr>
        <w:t> </w:t>
      </w:r>
      <w:r>
        <w:rPr>
          <w:rFonts w:ascii="Arial" w:hAnsi="Arial"/>
          <w:w w:val="95"/>
          <w:sz w:val="20"/>
        </w:rPr>
        <w:t>is</w:t>
      </w:r>
      <w:r>
        <w:rPr>
          <w:rFonts w:ascii="Arial" w:hAnsi="Arial"/>
          <w:spacing w:val="-19"/>
          <w:w w:val="95"/>
          <w:sz w:val="20"/>
        </w:rPr>
        <w:t> </w:t>
      </w:r>
      <w:r>
        <w:rPr>
          <w:rFonts w:ascii="Arial" w:hAnsi="Arial"/>
          <w:w w:val="95"/>
          <w:sz w:val="19"/>
        </w:rPr>
        <w:t>10</w:t>
      </w:r>
      <w:r>
        <w:rPr>
          <w:rFonts w:ascii="Arial" w:hAnsi="Arial"/>
          <w:w w:val="95"/>
          <w:sz w:val="20"/>
        </w:rPr>
        <w:t>.</w:t>
      </w:r>
      <w:r>
        <w:rPr>
          <w:rFonts w:ascii="Arial" w:hAnsi="Arial"/>
          <w:spacing w:val="-19"/>
          <w:w w:val="95"/>
          <w:sz w:val="20"/>
        </w:rPr>
        <w:t> </w:t>
      </w:r>
      <w:r>
        <w:rPr>
          <w:rFonts w:ascii="Arial" w:hAnsi="Arial"/>
          <w:w w:val="95"/>
          <w:sz w:val="20"/>
        </w:rPr>
        <w:t>But</w:t>
      </w:r>
      <w:r>
        <w:rPr>
          <w:rFonts w:ascii="Arial" w:hAnsi="Arial"/>
          <w:spacing w:val="-19"/>
          <w:w w:val="95"/>
          <w:sz w:val="20"/>
        </w:rPr>
        <w:t> </w:t>
      </w:r>
      <w:r>
        <w:rPr>
          <w:rFonts w:ascii="Arial" w:hAnsi="Arial"/>
          <w:w w:val="95"/>
          <w:sz w:val="20"/>
        </w:rPr>
        <w:t>because</w:t>
      </w:r>
      <w:r>
        <w:rPr>
          <w:rFonts w:ascii="Arial" w:hAnsi="Arial"/>
          <w:spacing w:val="-18"/>
          <w:w w:val="95"/>
          <w:sz w:val="20"/>
        </w:rPr>
        <w:t> </w:t>
      </w:r>
      <w:r>
        <w:rPr>
          <w:rFonts w:ascii="Arial" w:hAnsi="Arial"/>
          <w:w w:val="95"/>
          <w:sz w:val="19"/>
        </w:rPr>
        <w:t>test</w:t>
      </w:r>
      <w:r>
        <w:rPr>
          <w:rFonts w:ascii="Arial" w:hAnsi="Arial"/>
          <w:spacing w:val="-16"/>
          <w:w w:val="95"/>
          <w:sz w:val="19"/>
        </w:rPr>
        <w:t> </w:t>
      </w:r>
      <w:r>
        <w:rPr>
          <w:rFonts w:ascii="Arial" w:hAnsi="Arial"/>
          <w:w w:val="95"/>
          <w:sz w:val="20"/>
        </w:rPr>
        <w:t>never</w:t>
      </w:r>
      <w:r>
        <w:rPr>
          <w:rFonts w:ascii="Arial" w:hAnsi="Arial"/>
          <w:spacing w:val="-19"/>
          <w:w w:val="95"/>
          <w:sz w:val="20"/>
        </w:rPr>
        <w:t> </w:t>
      </w:r>
      <w:r>
        <w:rPr>
          <w:rFonts w:ascii="Arial" w:hAnsi="Arial"/>
          <w:w w:val="95"/>
          <w:sz w:val="20"/>
        </w:rPr>
        <w:t>changes,</w:t>
      </w:r>
      <w:r>
        <w:rPr>
          <w:rFonts w:ascii="Arial" w:hAnsi="Arial"/>
          <w:spacing w:val="-18"/>
          <w:w w:val="95"/>
          <w:sz w:val="20"/>
        </w:rPr>
        <w:t> </w:t>
      </w:r>
      <w:r>
        <w:rPr>
          <w:rFonts w:ascii="Arial" w:hAnsi="Arial"/>
          <w:w w:val="95"/>
          <w:sz w:val="20"/>
        </w:rPr>
        <w:t>the</w:t>
      </w:r>
      <w:r>
        <w:rPr>
          <w:rFonts w:ascii="Arial" w:hAnsi="Arial"/>
          <w:spacing w:val="-19"/>
          <w:w w:val="95"/>
          <w:sz w:val="20"/>
        </w:rPr>
        <w:t> </w:t>
      </w:r>
      <w:r>
        <w:rPr>
          <w:rFonts w:ascii="Arial" w:hAnsi="Arial"/>
          <w:w w:val="95"/>
          <w:sz w:val="20"/>
        </w:rPr>
        <w:t>loop will</w:t>
      </w:r>
      <w:r>
        <w:rPr>
          <w:rFonts w:ascii="Arial" w:hAnsi="Arial"/>
          <w:spacing w:val="-25"/>
          <w:w w:val="95"/>
          <w:sz w:val="20"/>
        </w:rPr>
        <w:t> </w:t>
      </w:r>
      <w:r>
        <w:rPr>
          <w:rFonts w:ascii="Arial" w:hAnsi="Arial"/>
          <w:w w:val="95"/>
          <w:sz w:val="20"/>
        </w:rPr>
        <w:t>never</w:t>
      </w:r>
      <w:r>
        <w:rPr>
          <w:rFonts w:ascii="Arial" w:hAnsi="Arial"/>
          <w:spacing w:val="-23"/>
          <w:w w:val="95"/>
          <w:sz w:val="20"/>
        </w:rPr>
        <w:t> </w:t>
      </w:r>
      <w:r>
        <w:rPr>
          <w:rFonts w:ascii="Arial" w:hAnsi="Arial"/>
          <w:w w:val="95"/>
          <w:sz w:val="20"/>
        </w:rPr>
        <w:t>stop.</w:t>
      </w:r>
      <w:r>
        <w:rPr>
          <w:rFonts w:ascii="Arial" w:hAnsi="Arial"/>
          <w:spacing w:val="-24"/>
          <w:w w:val="95"/>
          <w:sz w:val="20"/>
        </w:rPr>
        <w:t> </w:t>
      </w:r>
      <w:r>
        <w:rPr>
          <w:rFonts w:ascii="Arial" w:hAnsi="Arial"/>
          <w:w w:val="95"/>
          <w:sz w:val="20"/>
        </w:rPr>
        <w:t>As</w:t>
      </w:r>
      <w:r>
        <w:rPr>
          <w:rFonts w:ascii="Arial" w:hAnsi="Arial"/>
          <w:spacing w:val="-24"/>
          <w:w w:val="95"/>
          <w:sz w:val="20"/>
        </w:rPr>
        <w:t> </w:t>
      </w:r>
      <w:r>
        <w:rPr>
          <w:rFonts w:ascii="Arial" w:hAnsi="Arial"/>
          <w:w w:val="95"/>
          <w:sz w:val="20"/>
        </w:rPr>
        <w:t>a</w:t>
      </w:r>
      <w:r>
        <w:rPr>
          <w:rFonts w:ascii="Arial" w:hAnsi="Arial"/>
          <w:spacing w:val="-23"/>
          <w:w w:val="95"/>
          <w:sz w:val="20"/>
        </w:rPr>
        <w:t> </w:t>
      </w:r>
      <w:r>
        <w:rPr>
          <w:rFonts w:ascii="Arial" w:hAnsi="Arial"/>
          <w:w w:val="95"/>
          <w:sz w:val="20"/>
        </w:rPr>
        <w:t>result,</w:t>
      </w:r>
      <w:r>
        <w:rPr>
          <w:rFonts w:ascii="Arial" w:hAnsi="Arial"/>
          <w:spacing w:val="-24"/>
          <w:w w:val="95"/>
          <w:sz w:val="20"/>
        </w:rPr>
        <w:t> </w:t>
      </w:r>
      <w:r>
        <w:rPr>
          <w:rFonts w:ascii="Arial" w:hAnsi="Arial"/>
          <w:w w:val="95"/>
          <w:sz w:val="20"/>
        </w:rPr>
        <w:t>the</w:t>
      </w:r>
      <w:r>
        <w:rPr>
          <w:rFonts w:ascii="Arial" w:hAnsi="Arial"/>
          <w:spacing w:val="-23"/>
          <w:w w:val="95"/>
          <w:sz w:val="20"/>
        </w:rPr>
        <w:t> </w:t>
      </w:r>
      <w:r>
        <w:rPr>
          <w:rFonts w:ascii="Arial" w:hAnsi="Arial"/>
          <w:w w:val="95"/>
          <w:sz w:val="20"/>
        </w:rPr>
        <w:t>user</w:t>
      </w:r>
      <w:r>
        <w:rPr>
          <w:rFonts w:ascii="Arial" w:hAnsi="Arial"/>
          <w:spacing w:val="-24"/>
          <w:w w:val="95"/>
          <w:sz w:val="20"/>
        </w:rPr>
        <w:t> </w:t>
      </w:r>
      <w:r>
        <w:rPr>
          <w:rFonts w:ascii="Arial" w:hAnsi="Arial"/>
          <w:w w:val="95"/>
          <w:sz w:val="20"/>
        </w:rPr>
        <w:t>will</w:t>
      </w:r>
      <w:r>
        <w:rPr>
          <w:rFonts w:ascii="Arial" w:hAnsi="Arial"/>
          <w:spacing w:val="-24"/>
          <w:w w:val="95"/>
          <w:sz w:val="20"/>
        </w:rPr>
        <w:t> </w:t>
      </w:r>
      <w:r>
        <w:rPr>
          <w:rFonts w:ascii="Arial" w:hAnsi="Arial"/>
          <w:w w:val="95"/>
          <w:sz w:val="20"/>
        </w:rPr>
        <w:t>have</w:t>
      </w:r>
      <w:r>
        <w:rPr>
          <w:rFonts w:ascii="Arial" w:hAnsi="Arial"/>
          <w:spacing w:val="-24"/>
          <w:w w:val="95"/>
          <w:sz w:val="20"/>
        </w:rPr>
        <w:t> </w:t>
      </w:r>
      <w:r>
        <w:rPr>
          <w:rFonts w:ascii="Arial" w:hAnsi="Arial"/>
          <w:w w:val="95"/>
          <w:sz w:val="20"/>
        </w:rPr>
        <w:t>to</w:t>
      </w:r>
      <w:r>
        <w:rPr>
          <w:rFonts w:ascii="Arial" w:hAnsi="Arial"/>
          <w:spacing w:val="-23"/>
          <w:w w:val="95"/>
          <w:sz w:val="20"/>
        </w:rPr>
        <w:t> </w:t>
      </w:r>
      <w:r>
        <w:rPr>
          <w:rFonts w:ascii="Arial" w:hAnsi="Arial"/>
          <w:w w:val="95"/>
          <w:sz w:val="20"/>
        </w:rPr>
        <w:t>kill</w:t>
      </w:r>
      <w:r>
        <w:rPr>
          <w:rFonts w:ascii="Arial" w:hAnsi="Arial"/>
          <w:spacing w:val="-24"/>
          <w:w w:val="95"/>
          <w:sz w:val="20"/>
        </w:rPr>
        <w:t> </w:t>
      </w:r>
      <w:r>
        <w:rPr>
          <w:rFonts w:ascii="Arial" w:hAnsi="Arial"/>
          <w:w w:val="95"/>
          <w:sz w:val="20"/>
        </w:rPr>
        <w:t>the</w:t>
      </w:r>
      <w:r>
        <w:rPr>
          <w:rFonts w:ascii="Arial" w:hAnsi="Arial"/>
          <w:spacing w:val="-24"/>
          <w:w w:val="95"/>
          <w:sz w:val="20"/>
        </w:rPr>
        <w:t> </w:t>
      </w:r>
      <w:r>
        <w:rPr>
          <w:rFonts w:ascii="Arial" w:hAnsi="Arial"/>
          <w:w w:val="95"/>
          <w:sz w:val="20"/>
        </w:rPr>
        <w:t>running</w:t>
      </w:r>
      <w:r>
        <w:rPr>
          <w:rFonts w:ascii="Arial" w:hAnsi="Arial"/>
          <w:spacing w:val="-23"/>
          <w:w w:val="95"/>
          <w:sz w:val="20"/>
        </w:rPr>
        <w:t> </w:t>
      </w:r>
      <w:r>
        <w:rPr>
          <w:rFonts w:ascii="Arial" w:hAnsi="Arial"/>
          <w:w w:val="95"/>
          <w:sz w:val="20"/>
        </w:rPr>
        <w:t>program</w:t>
      </w:r>
      <w:r>
        <w:rPr>
          <w:rFonts w:ascii="Arial" w:hAnsi="Arial"/>
          <w:spacing w:val="-23"/>
          <w:w w:val="95"/>
          <w:sz w:val="20"/>
        </w:rPr>
        <w:t> </w:t>
      </w:r>
      <w:r>
        <w:rPr>
          <w:rFonts w:ascii="Arial" w:hAnsi="Arial"/>
          <w:w w:val="95"/>
          <w:sz w:val="20"/>
        </w:rPr>
        <w:t>to</w:t>
      </w:r>
      <w:r>
        <w:rPr>
          <w:rFonts w:ascii="Arial" w:hAnsi="Arial"/>
          <w:spacing w:val="-23"/>
          <w:w w:val="95"/>
          <w:sz w:val="20"/>
        </w:rPr>
        <w:t> </w:t>
      </w:r>
      <w:r>
        <w:rPr>
          <w:rFonts w:ascii="Arial" w:hAnsi="Arial"/>
          <w:w w:val="95"/>
          <w:sz w:val="20"/>
        </w:rPr>
        <w:t>end</w:t>
      </w:r>
      <w:r>
        <w:rPr>
          <w:rFonts w:ascii="Arial" w:hAnsi="Arial"/>
          <w:spacing w:val="-24"/>
          <w:w w:val="95"/>
          <w:sz w:val="20"/>
        </w:rPr>
        <w:t> </w:t>
      </w:r>
      <w:r>
        <w:rPr>
          <w:rFonts w:ascii="Arial" w:hAnsi="Arial"/>
          <w:w w:val="95"/>
          <w:sz w:val="20"/>
        </w:rPr>
        <w:t>it.</w:t>
      </w:r>
      <w:r>
        <w:rPr>
          <w:rFonts w:ascii="Arial" w:hAnsi="Arial"/>
          <w:spacing w:val="-24"/>
          <w:w w:val="95"/>
          <w:sz w:val="20"/>
        </w:rPr>
        <w:t> </w:t>
      </w:r>
      <w:r>
        <w:rPr>
          <w:rFonts w:ascii="Arial" w:hAnsi="Arial"/>
          <w:w w:val="95"/>
          <w:sz w:val="20"/>
        </w:rPr>
        <w:t>The</w:t>
      </w:r>
      <w:r>
        <w:rPr>
          <w:rFonts w:ascii="Arial" w:hAnsi="Arial"/>
          <w:spacing w:val="-24"/>
          <w:w w:val="95"/>
          <w:sz w:val="20"/>
        </w:rPr>
        <w:t> </w:t>
      </w:r>
      <w:r>
        <w:rPr>
          <w:rFonts w:ascii="Arial" w:hAnsi="Arial"/>
          <w:w w:val="95"/>
          <w:sz w:val="20"/>
        </w:rPr>
        <w:t>moral</w:t>
      </w:r>
      <w:r>
        <w:rPr>
          <w:rFonts w:ascii="Arial" w:hAnsi="Arial"/>
          <w:spacing w:val="-24"/>
          <w:w w:val="95"/>
          <w:sz w:val="20"/>
        </w:rPr>
        <w:t> </w:t>
      </w:r>
      <w:r>
        <w:rPr>
          <w:rFonts w:ascii="Arial" w:hAnsi="Arial"/>
          <w:w w:val="95"/>
          <w:sz w:val="20"/>
        </w:rPr>
        <w:t>of this</w:t>
      </w:r>
      <w:r>
        <w:rPr>
          <w:rFonts w:ascii="Arial" w:hAnsi="Arial"/>
          <w:spacing w:val="-28"/>
          <w:w w:val="95"/>
          <w:sz w:val="20"/>
        </w:rPr>
        <w:t> </w:t>
      </w:r>
      <w:r>
        <w:rPr>
          <w:rFonts w:ascii="Arial" w:hAnsi="Arial"/>
          <w:w w:val="95"/>
          <w:sz w:val="20"/>
        </w:rPr>
        <w:t>story?</w:t>
      </w:r>
      <w:r>
        <w:rPr>
          <w:rFonts w:ascii="Arial" w:hAnsi="Arial"/>
          <w:spacing w:val="-26"/>
          <w:w w:val="95"/>
          <w:sz w:val="20"/>
        </w:rPr>
        <w:t> </w:t>
      </w:r>
      <w:r>
        <w:rPr>
          <w:rFonts w:ascii="Arial" w:hAnsi="Arial"/>
          <w:w w:val="95"/>
          <w:sz w:val="20"/>
        </w:rPr>
        <w:t>Make</w:t>
      </w:r>
      <w:r>
        <w:rPr>
          <w:rFonts w:ascii="Arial" w:hAnsi="Arial"/>
          <w:spacing w:val="-28"/>
          <w:w w:val="95"/>
          <w:sz w:val="20"/>
        </w:rPr>
        <w:t> </w:t>
      </w:r>
      <w:r>
        <w:rPr>
          <w:rFonts w:ascii="Arial" w:hAnsi="Arial"/>
          <w:w w:val="95"/>
          <w:sz w:val="20"/>
        </w:rPr>
        <w:t>sure</w:t>
      </w:r>
      <w:r>
        <w:rPr>
          <w:rFonts w:ascii="Arial" w:hAnsi="Arial"/>
          <w:spacing w:val="-27"/>
          <w:w w:val="95"/>
          <w:sz w:val="20"/>
        </w:rPr>
        <w:t> </w:t>
      </w:r>
      <w:r>
        <w:rPr>
          <w:rFonts w:ascii="Arial" w:hAnsi="Arial"/>
          <w:w w:val="95"/>
          <w:sz w:val="20"/>
        </w:rPr>
        <w:t>that</w:t>
      </w:r>
      <w:r>
        <w:rPr>
          <w:rFonts w:ascii="Arial" w:hAnsi="Arial"/>
          <w:spacing w:val="-27"/>
          <w:w w:val="95"/>
          <w:sz w:val="20"/>
        </w:rPr>
        <w:t> </w:t>
      </w:r>
      <w:r>
        <w:rPr>
          <w:rFonts w:ascii="Arial" w:hAnsi="Arial"/>
          <w:w w:val="95"/>
          <w:sz w:val="20"/>
        </w:rPr>
        <w:t>the</w:t>
      </w:r>
      <w:r>
        <w:rPr>
          <w:rFonts w:ascii="Arial" w:hAnsi="Arial"/>
          <w:spacing w:val="-26"/>
          <w:w w:val="95"/>
          <w:sz w:val="20"/>
        </w:rPr>
        <w:t> </w:t>
      </w:r>
      <w:r>
        <w:rPr>
          <w:rFonts w:ascii="Arial" w:hAnsi="Arial"/>
          <w:w w:val="95"/>
          <w:sz w:val="20"/>
        </w:rPr>
        <w:t>expression</w:t>
      </w:r>
      <w:r>
        <w:rPr>
          <w:rFonts w:ascii="Arial" w:hAnsi="Arial"/>
          <w:spacing w:val="-26"/>
          <w:w w:val="95"/>
          <w:sz w:val="20"/>
        </w:rPr>
        <w:t> </w:t>
      </w:r>
      <w:r>
        <w:rPr>
          <w:rFonts w:ascii="Arial" w:hAnsi="Arial"/>
          <w:w w:val="95"/>
          <w:sz w:val="20"/>
        </w:rPr>
        <w:t>of</w:t>
      </w:r>
      <w:r>
        <w:rPr>
          <w:rFonts w:ascii="Arial" w:hAnsi="Arial"/>
          <w:spacing w:val="-27"/>
          <w:w w:val="95"/>
          <w:sz w:val="20"/>
        </w:rPr>
        <w:t> </w:t>
      </w:r>
      <w:r>
        <w:rPr>
          <w:rFonts w:ascii="Arial" w:hAnsi="Arial"/>
          <w:w w:val="95"/>
          <w:sz w:val="20"/>
        </w:rPr>
        <w:t>a</w:t>
      </w:r>
      <w:r>
        <w:rPr>
          <w:rFonts w:ascii="Arial" w:hAnsi="Arial"/>
          <w:spacing w:val="-27"/>
          <w:w w:val="95"/>
          <w:sz w:val="20"/>
        </w:rPr>
        <w:t> </w:t>
      </w:r>
      <w:r>
        <w:rPr>
          <w:rFonts w:ascii="Arial" w:hAnsi="Arial"/>
          <w:w w:val="95"/>
          <w:sz w:val="20"/>
        </w:rPr>
        <w:t>loop</w:t>
      </w:r>
      <w:r>
        <w:rPr>
          <w:rFonts w:ascii="Arial" w:hAnsi="Arial"/>
          <w:spacing w:val="-27"/>
          <w:w w:val="95"/>
          <w:sz w:val="20"/>
        </w:rPr>
        <w:t> </w:t>
      </w:r>
      <w:r>
        <w:rPr>
          <w:rFonts w:ascii="Arial" w:hAnsi="Arial"/>
          <w:w w:val="95"/>
          <w:sz w:val="20"/>
        </w:rPr>
        <w:t>can</w:t>
      </w:r>
      <w:r>
        <w:rPr>
          <w:rFonts w:ascii="Arial" w:hAnsi="Arial"/>
          <w:spacing w:val="-27"/>
          <w:w w:val="95"/>
          <w:sz w:val="20"/>
        </w:rPr>
        <w:t> </w:t>
      </w:r>
      <w:r>
        <w:rPr>
          <w:rFonts w:ascii="Arial" w:hAnsi="Arial"/>
          <w:w w:val="95"/>
          <w:sz w:val="20"/>
        </w:rPr>
        <w:t>eventually</w:t>
      </w:r>
      <w:r>
        <w:rPr>
          <w:rFonts w:ascii="Arial" w:hAnsi="Arial"/>
          <w:spacing w:val="-27"/>
          <w:w w:val="95"/>
          <w:sz w:val="20"/>
        </w:rPr>
        <w:t> </w:t>
      </w:r>
      <w:r>
        <w:rPr>
          <w:rFonts w:ascii="Arial" w:hAnsi="Arial"/>
          <w:w w:val="95"/>
          <w:sz w:val="20"/>
        </w:rPr>
        <w:t>become</w:t>
      </w:r>
      <w:r>
        <w:rPr>
          <w:rFonts w:ascii="Arial" w:hAnsi="Arial"/>
          <w:spacing w:val="-27"/>
          <w:w w:val="95"/>
          <w:sz w:val="20"/>
        </w:rPr>
        <w:t> </w:t>
      </w:r>
      <w:r>
        <w:rPr>
          <w:rFonts w:ascii="Arial" w:hAnsi="Arial"/>
          <w:w w:val="95"/>
          <w:sz w:val="19"/>
        </w:rPr>
        <w:t>false</w:t>
      </w:r>
      <w:r>
        <w:rPr>
          <w:rFonts w:ascii="Arial" w:hAnsi="Arial"/>
          <w:spacing w:val="-25"/>
          <w:w w:val="95"/>
          <w:sz w:val="19"/>
        </w:rPr>
        <w:t> </w:t>
      </w:r>
      <w:r>
        <w:rPr>
          <w:rFonts w:ascii="Arial" w:hAnsi="Arial"/>
          <w:w w:val="95"/>
          <w:sz w:val="20"/>
        </w:rPr>
        <w:t>or</w:t>
      </w:r>
      <w:r>
        <w:rPr>
          <w:rFonts w:ascii="Arial" w:hAnsi="Arial"/>
          <w:spacing w:val="-27"/>
          <w:w w:val="95"/>
          <w:sz w:val="20"/>
        </w:rPr>
        <w:t> </w:t>
      </w:r>
      <w:r>
        <w:rPr>
          <w:rFonts w:ascii="Arial" w:hAnsi="Arial"/>
          <w:w w:val="95"/>
          <w:sz w:val="20"/>
        </w:rPr>
        <w:t>that</w:t>
      </w:r>
      <w:r>
        <w:rPr>
          <w:rFonts w:ascii="Arial" w:hAnsi="Arial"/>
          <w:spacing w:val="-27"/>
          <w:w w:val="95"/>
          <w:sz w:val="20"/>
        </w:rPr>
        <w:t> </w:t>
      </w:r>
      <w:r>
        <w:rPr>
          <w:rFonts w:ascii="Arial" w:hAnsi="Arial"/>
          <w:w w:val="95"/>
          <w:sz w:val="20"/>
        </w:rPr>
        <w:t>there’s another</w:t>
      </w:r>
      <w:r>
        <w:rPr>
          <w:rFonts w:ascii="Arial" w:hAnsi="Arial"/>
          <w:spacing w:val="-20"/>
          <w:w w:val="95"/>
          <w:sz w:val="20"/>
        </w:rPr>
        <w:t> </w:t>
      </w:r>
      <w:r>
        <w:rPr>
          <w:rFonts w:ascii="Arial" w:hAnsi="Arial"/>
          <w:w w:val="95"/>
          <w:sz w:val="20"/>
        </w:rPr>
        <w:t>way</w:t>
      </w:r>
      <w:r>
        <w:rPr>
          <w:rFonts w:ascii="Arial" w:hAnsi="Arial"/>
          <w:spacing w:val="-20"/>
          <w:w w:val="95"/>
          <w:sz w:val="20"/>
        </w:rPr>
        <w:t> </w:t>
      </w:r>
      <w:r>
        <w:rPr>
          <w:rFonts w:ascii="Arial" w:hAnsi="Arial"/>
          <w:w w:val="95"/>
          <w:sz w:val="20"/>
        </w:rPr>
        <w:t>for</w:t>
      </w:r>
      <w:r>
        <w:rPr>
          <w:rFonts w:ascii="Arial" w:hAnsi="Arial"/>
          <w:spacing w:val="-19"/>
          <w:w w:val="95"/>
          <w:sz w:val="20"/>
        </w:rPr>
        <w:t> </w:t>
      </w:r>
      <w:r>
        <w:rPr>
          <w:rFonts w:ascii="Arial" w:hAnsi="Arial"/>
          <w:w w:val="95"/>
          <w:sz w:val="20"/>
        </w:rPr>
        <w:t>the</w:t>
      </w:r>
      <w:r>
        <w:rPr>
          <w:rFonts w:ascii="Arial" w:hAnsi="Arial"/>
          <w:spacing w:val="-20"/>
          <w:w w:val="95"/>
          <w:sz w:val="20"/>
        </w:rPr>
        <w:t> </w:t>
      </w:r>
      <w:r>
        <w:rPr>
          <w:rFonts w:ascii="Arial" w:hAnsi="Arial"/>
          <w:w w:val="95"/>
          <w:sz w:val="20"/>
        </w:rPr>
        <w:t>loop</w:t>
      </w:r>
      <w:r>
        <w:rPr>
          <w:rFonts w:ascii="Arial" w:hAnsi="Arial"/>
          <w:spacing w:val="-19"/>
          <w:w w:val="95"/>
          <w:sz w:val="20"/>
        </w:rPr>
        <w:t> </w:t>
      </w:r>
      <w:r>
        <w:rPr>
          <w:rFonts w:ascii="Arial" w:hAnsi="Arial"/>
          <w:w w:val="95"/>
          <w:sz w:val="20"/>
        </w:rPr>
        <w:t>to</w:t>
      </w:r>
      <w:r>
        <w:rPr>
          <w:rFonts w:ascii="Arial" w:hAnsi="Arial"/>
          <w:spacing w:val="-20"/>
          <w:w w:val="95"/>
          <w:sz w:val="20"/>
        </w:rPr>
        <w:t> </w:t>
      </w:r>
      <w:r>
        <w:rPr>
          <w:rFonts w:ascii="Arial" w:hAnsi="Arial"/>
          <w:w w:val="95"/>
          <w:sz w:val="20"/>
        </w:rPr>
        <w:t>end,</w:t>
      </w:r>
      <w:r>
        <w:rPr>
          <w:rFonts w:ascii="Arial" w:hAnsi="Arial"/>
          <w:spacing w:val="-20"/>
          <w:w w:val="95"/>
          <w:sz w:val="20"/>
        </w:rPr>
        <w:t> </w:t>
      </w:r>
      <w:r>
        <w:rPr>
          <w:rFonts w:ascii="Arial" w:hAnsi="Arial"/>
          <w:w w:val="95"/>
          <w:sz w:val="20"/>
        </w:rPr>
        <w:t>such</w:t>
      </w:r>
      <w:r>
        <w:rPr>
          <w:rFonts w:ascii="Arial" w:hAnsi="Arial"/>
          <w:spacing w:val="-19"/>
          <w:w w:val="95"/>
          <w:sz w:val="20"/>
        </w:rPr>
        <w:t> </w:t>
      </w:r>
      <w:r>
        <w:rPr>
          <w:rFonts w:ascii="Arial" w:hAnsi="Arial"/>
          <w:w w:val="95"/>
          <w:sz w:val="20"/>
        </w:rPr>
        <w:t>as</w:t>
      </w:r>
      <w:r>
        <w:rPr>
          <w:rFonts w:ascii="Arial" w:hAnsi="Arial"/>
          <w:spacing w:val="-20"/>
          <w:w w:val="95"/>
          <w:sz w:val="20"/>
        </w:rPr>
        <w:t> </w:t>
      </w:r>
      <w:r>
        <w:rPr>
          <w:rFonts w:ascii="Arial" w:hAnsi="Arial"/>
          <w:w w:val="95"/>
          <w:sz w:val="20"/>
        </w:rPr>
        <w:t>described</w:t>
      </w:r>
      <w:r>
        <w:rPr>
          <w:rFonts w:ascii="Arial" w:hAnsi="Arial"/>
          <w:spacing w:val="-19"/>
          <w:w w:val="95"/>
          <w:sz w:val="20"/>
        </w:rPr>
        <w:t> </w:t>
      </w:r>
      <w:r>
        <w:rPr>
          <w:rFonts w:ascii="Arial" w:hAnsi="Arial"/>
          <w:w w:val="95"/>
          <w:sz w:val="20"/>
        </w:rPr>
        <w:t>in</w:t>
      </w:r>
      <w:r>
        <w:rPr>
          <w:rFonts w:ascii="Arial" w:hAnsi="Arial"/>
          <w:spacing w:val="-20"/>
          <w:w w:val="95"/>
          <w:sz w:val="20"/>
        </w:rPr>
        <w:t> </w:t>
      </w:r>
      <w:r>
        <w:rPr>
          <w:rFonts w:ascii="Arial" w:hAnsi="Arial"/>
          <w:w w:val="95"/>
          <w:sz w:val="20"/>
        </w:rPr>
        <w:t>the</w:t>
      </w:r>
      <w:r>
        <w:rPr>
          <w:rFonts w:ascii="Arial" w:hAnsi="Arial"/>
          <w:spacing w:val="-20"/>
          <w:w w:val="95"/>
          <w:sz w:val="20"/>
        </w:rPr>
        <w:t> </w:t>
      </w:r>
      <w:r>
        <w:rPr>
          <w:rFonts w:ascii="Arial" w:hAnsi="Arial"/>
          <w:w w:val="95"/>
          <w:sz w:val="20"/>
        </w:rPr>
        <w:t>following</w:t>
      </w:r>
      <w:r>
        <w:rPr>
          <w:rFonts w:ascii="Arial" w:hAnsi="Arial"/>
          <w:spacing w:val="-20"/>
          <w:w w:val="95"/>
          <w:sz w:val="20"/>
        </w:rPr>
        <w:t> </w:t>
      </w:r>
      <w:r>
        <w:rPr>
          <w:rFonts w:ascii="Arial" w:hAnsi="Arial"/>
          <w:w w:val="95"/>
          <w:sz w:val="20"/>
        </w:rPr>
        <w:t>section,</w:t>
      </w:r>
      <w:r>
        <w:rPr>
          <w:rFonts w:ascii="Arial" w:hAnsi="Arial"/>
          <w:spacing w:val="-20"/>
          <w:w w:val="95"/>
          <w:sz w:val="20"/>
        </w:rPr>
        <w:t> </w:t>
      </w:r>
      <w:r>
        <w:rPr>
          <w:rFonts w:ascii="Arial" w:hAnsi="Arial"/>
          <w:w w:val="95"/>
          <w:sz w:val="20"/>
        </w:rPr>
        <w:t>“Using</w:t>
      </w:r>
      <w:r>
        <w:rPr>
          <w:rFonts w:ascii="Arial" w:hAnsi="Arial"/>
          <w:spacing w:val="-19"/>
          <w:w w:val="95"/>
          <w:sz w:val="20"/>
        </w:rPr>
        <w:t> </w:t>
      </w:r>
      <w:r>
        <w:rPr>
          <w:rFonts w:ascii="Arial" w:hAnsi="Arial"/>
          <w:w w:val="95"/>
          <w:sz w:val="20"/>
        </w:rPr>
        <w:t>break</w:t>
      </w:r>
      <w:r>
        <w:rPr>
          <w:rFonts w:ascii="Arial" w:hAnsi="Arial"/>
          <w:spacing w:val="-20"/>
          <w:w w:val="95"/>
          <w:sz w:val="20"/>
        </w:rPr>
        <w:t> </w:t>
      </w:r>
      <w:r>
        <w:rPr>
          <w:rFonts w:ascii="Arial" w:hAnsi="Arial"/>
          <w:w w:val="95"/>
          <w:sz w:val="20"/>
        </w:rPr>
        <w:t>and </w:t>
      </w:r>
      <w:r>
        <w:rPr>
          <w:rFonts w:ascii="Arial" w:hAnsi="Arial"/>
          <w:sz w:val="20"/>
        </w:rPr>
        <w:t>continue</w:t>
      </w:r>
      <w:r>
        <w:rPr>
          <w:rFonts w:ascii="Arial" w:hAnsi="Arial"/>
          <w:spacing w:val="8"/>
          <w:sz w:val="20"/>
        </w:rPr>
        <w:t> </w:t>
      </w:r>
      <w:r>
        <w:rPr>
          <w:rFonts w:ascii="Arial" w:hAnsi="Arial"/>
          <w:sz w:val="20"/>
        </w:rPr>
        <w:t>Statements.”</w:t>
      </w:r>
    </w:p>
    <w:p>
      <w:pPr>
        <w:pStyle w:val="BodyText"/>
        <w:spacing w:before="6"/>
        <w:rPr>
          <w:rFonts w:ascii="Arial"/>
          <w:sz w:val="27"/>
        </w:rPr>
      </w:pPr>
    </w:p>
    <w:p>
      <w:pPr>
        <w:pStyle w:val="Heading3"/>
        <w:jc w:val="both"/>
      </w:pPr>
      <w:hyperlink w:history="true" w:anchor="_bookmark3">
        <w:r>
          <w:rPr>
            <w:w w:val="125"/>
          </w:rPr>
          <w:t>Using break and continue Statements</w:t>
        </w:r>
      </w:hyperlink>
    </w:p>
    <w:p>
      <w:pPr>
        <w:pStyle w:val="BodyText"/>
        <w:spacing w:line="254" w:lineRule="auto" w:before="74"/>
        <w:ind w:left="881" w:right="1025"/>
        <w:jc w:val="both"/>
      </w:pPr>
      <w:r>
        <w:rPr/>
        <w:t>It</w:t>
      </w:r>
      <w:r>
        <w:rPr>
          <w:rFonts w:ascii="Arial" w:hAnsi="Arial"/>
        </w:rPr>
        <w:t>’</w:t>
      </w:r>
      <w:r>
        <w:rPr/>
        <w:t>s possible to alter the behavior you</w:t>
      </w:r>
      <w:r>
        <w:rPr>
          <w:rFonts w:ascii="Arial" w:hAnsi="Arial"/>
        </w:rPr>
        <w:t>’</w:t>
      </w:r>
      <w:r>
        <w:rPr/>
        <w:t>ve seen in loops. You can immediately exit a loop with the </w:t>
      </w:r>
      <w:r>
        <w:rPr>
          <w:rFonts w:ascii="Arial" w:hAnsi="Arial"/>
          <w:sz w:val="19"/>
        </w:rPr>
        <w:t>break </w:t>
      </w:r>
      <w:r>
        <w:rPr/>
        <w:t>statement, and you can jump directly to the top of a loop with a </w:t>
      </w:r>
      <w:r>
        <w:rPr>
          <w:rFonts w:ascii="Arial" w:hAnsi="Arial"/>
          <w:sz w:val="19"/>
        </w:rPr>
        <w:t>continue </w:t>
      </w:r>
      <w:r>
        <w:rPr/>
        <w:t>statement. Although you should use  these  powers  sparingly, they</w:t>
      </w:r>
      <w:r>
        <w:rPr>
          <w:spacing w:val="22"/>
        </w:rPr>
        <w:t> </w:t>
      </w:r>
      <w:r>
        <w:rPr/>
        <w:t>do</w:t>
      </w:r>
      <w:r>
        <w:rPr>
          <w:spacing w:val="23"/>
        </w:rPr>
        <w:t> </w:t>
      </w:r>
      <w:r>
        <w:rPr/>
        <w:t>come</w:t>
      </w:r>
      <w:r>
        <w:rPr>
          <w:spacing w:val="23"/>
        </w:rPr>
        <w:t> </w:t>
      </w:r>
      <w:r>
        <w:rPr/>
        <w:t>in</w:t>
      </w:r>
      <w:r>
        <w:rPr>
          <w:spacing w:val="22"/>
        </w:rPr>
        <w:t> </w:t>
      </w:r>
      <w:r>
        <w:rPr/>
        <w:t>handy</w:t>
      </w:r>
      <w:r>
        <w:rPr>
          <w:spacing w:val="23"/>
        </w:rPr>
        <w:t> </w:t>
      </w:r>
      <w:r>
        <w:rPr/>
        <w:t>sometimes.</w:t>
      </w:r>
    </w:p>
    <w:p>
      <w:pPr>
        <w:pStyle w:val="BodyText"/>
        <w:spacing w:before="5"/>
        <w:rPr>
          <w:sz w:val="23"/>
        </w:rPr>
      </w:pPr>
    </w:p>
    <w:p>
      <w:pPr>
        <w:pStyle w:val="Heading4"/>
      </w:pPr>
      <w:hyperlink w:history="true" w:anchor="_bookmark3">
        <w:r>
          <w:rPr/>
          <w:t>Introducing the Finicky Counter Program</w:t>
        </w:r>
      </w:hyperlink>
    </w:p>
    <w:p>
      <w:pPr>
        <w:pStyle w:val="BodyText"/>
        <w:spacing w:line="254" w:lineRule="auto" w:before="73"/>
        <w:ind w:left="881" w:right="1025" w:hanging="1"/>
        <w:jc w:val="both"/>
      </w:pPr>
      <w:r>
        <w:rPr>
          <w:w w:val="105"/>
        </w:rPr>
        <w:t>The Finicky Counter program counts from 1 to 10 through a </w:t>
      </w:r>
      <w:r>
        <w:rPr>
          <w:rFonts w:ascii="Arial" w:hAnsi="Arial"/>
          <w:w w:val="105"/>
          <w:sz w:val="19"/>
        </w:rPr>
        <w:t>while </w:t>
      </w:r>
      <w:r>
        <w:rPr>
          <w:w w:val="105"/>
        </w:rPr>
        <w:t>loop. It</w:t>
      </w:r>
      <w:r>
        <w:rPr>
          <w:rFonts w:ascii="Arial" w:hAnsi="Arial"/>
          <w:w w:val="105"/>
        </w:rPr>
        <w:t>’</w:t>
      </w:r>
      <w:r>
        <w:rPr>
          <w:w w:val="105"/>
        </w:rPr>
        <w:t>s finicky</w:t>
      </w:r>
      <w:r>
        <w:rPr>
          <w:spacing w:val="-13"/>
          <w:w w:val="105"/>
        </w:rPr>
        <w:t> </w:t>
      </w:r>
      <w:r>
        <w:rPr>
          <w:w w:val="105"/>
        </w:rPr>
        <w:t>because</w:t>
      </w:r>
      <w:r>
        <w:rPr>
          <w:spacing w:val="-13"/>
          <w:w w:val="105"/>
        </w:rPr>
        <w:t> </w:t>
      </w:r>
      <w:r>
        <w:rPr>
          <w:w w:val="105"/>
        </w:rPr>
        <w:t>it</w:t>
      </w:r>
      <w:r>
        <w:rPr>
          <w:spacing w:val="-14"/>
          <w:w w:val="105"/>
        </w:rPr>
        <w:t> </w:t>
      </w:r>
      <w:r>
        <w:rPr>
          <w:w w:val="105"/>
        </w:rPr>
        <w:t>doesn</w:t>
      </w:r>
      <w:r>
        <w:rPr>
          <w:rFonts w:ascii="Arial" w:hAnsi="Arial"/>
          <w:w w:val="105"/>
        </w:rPr>
        <w:t>’</w:t>
      </w:r>
      <w:r>
        <w:rPr>
          <w:w w:val="105"/>
        </w:rPr>
        <w:t>t</w:t>
      </w:r>
      <w:r>
        <w:rPr>
          <w:spacing w:val="-14"/>
          <w:w w:val="105"/>
        </w:rPr>
        <w:t> </w:t>
      </w:r>
      <w:r>
        <w:rPr>
          <w:w w:val="105"/>
        </w:rPr>
        <w:t>like</w:t>
      </w:r>
      <w:r>
        <w:rPr>
          <w:spacing w:val="-12"/>
          <w:w w:val="105"/>
        </w:rPr>
        <w:t> </w:t>
      </w:r>
      <w:r>
        <w:rPr>
          <w:w w:val="105"/>
        </w:rPr>
        <w:t>the</w:t>
      </w:r>
      <w:r>
        <w:rPr>
          <w:spacing w:val="-14"/>
          <w:w w:val="105"/>
        </w:rPr>
        <w:t> </w:t>
      </w:r>
      <w:r>
        <w:rPr>
          <w:w w:val="105"/>
        </w:rPr>
        <w:t>number</w:t>
      </w:r>
      <w:r>
        <w:rPr>
          <w:spacing w:val="-14"/>
          <w:w w:val="105"/>
        </w:rPr>
        <w:t> </w:t>
      </w:r>
      <w:r>
        <w:rPr>
          <w:spacing w:val="5"/>
          <w:w w:val="105"/>
        </w:rPr>
        <w:t>5</w:t>
      </w:r>
      <w:r>
        <w:rPr>
          <w:rFonts w:ascii="Arial" w:hAnsi="Arial"/>
          <w:spacing w:val="5"/>
          <w:w w:val="105"/>
        </w:rPr>
        <w:t>—</w:t>
      </w:r>
      <w:r>
        <w:rPr>
          <w:spacing w:val="5"/>
          <w:w w:val="105"/>
        </w:rPr>
        <w:t>it</w:t>
      </w:r>
      <w:r>
        <w:rPr>
          <w:spacing w:val="-14"/>
          <w:w w:val="105"/>
        </w:rPr>
        <w:t> </w:t>
      </w:r>
      <w:r>
        <w:rPr>
          <w:w w:val="105"/>
        </w:rPr>
        <w:t>skips</w:t>
      </w:r>
      <w:r>
        <w:rPr>
          <w:spacing w:val="-13"/>
          <w:w w:val="105"/>
        </w:rPr>
        <w:t> </w:t>
      </w:r>
      <w:r>
        <w:rPr>
          <w:w w:val="105"/>
        </w:rPr>
        <w:t>it.</w:t>
      </w:r>
      <w:r>
        <w:rPr>
          <w:spacing w:val="-13"/>
          <w:w w:val="105"/>
        </w:rPr>
        <w:t> </w:t>
      </w:r>
      <w:r>
        <w:rPr>
          <w:w w:val="105"/>
        </w:rPr>
        <w:t>Figure</w:t>
      </w:r>
      <w:r>
        <w:rPr>
          <w:spacing w:val="-13"/>
          <w:w w:val="105"/>
        </w:rPr>
        <w:t> </w:t>
      </w:r>
      <w:r>
        <w:rPr>
          <w:w w:val="105"/>
        </w:rPr>
        <w:t>2.8</w:t>
      </w:r>
      <w:r>
        <w:rPr>
          <w:spacing w:val="-14"/>
          <w:w w:val="105"/>
        </w:rPr>
        <w:t> </w:t>
      </w:r>
      <w:r>
        <w:rPr>
          <w:w w:val="105"/>
        </w:rPr>
        <w:t>shows</w:t>
      </w:r>
      <w:r>
        <w:rPr>
          <w:spacing w:val="-13"/>
          <w:w w:val="105"/>
        </w:rPr>
        <w:t> </w:t>
      </w:r>
      <w:r>
        <w:rPr>
          <w:w w:val="105"/>
        </w:rPr>
        <w:t>a</w:t>
      </w:r>
      <w:r>
        <w:rPr>
          <w:spacing w:val="-14"/>
          <w:w w:val="105"/>
        </w:rPr>
        <w:t> </w:t>
      </w:r>
      <w:r>
        <w:rPr>
          <w:w w:val="105"/>
        </w:rPr>
        <w:t>run of the</w:t>
      </w:r>
      <w:r>
        <w:rPr>
          <w:spacing w:val="35"/>
          <w:w w:val="105"/>
        </w:rPr>
        <w:t> </w:t>
      </w:r>
      <w:r>
        <w:rPr>
          <w:w w:val="105"/>
        </w:rPr>
        <w:t>program.</w:t>
      </w:r>
    </w:p>
    <w:p>
      <w:pPr>
        <w:pStyle w:val="BodyText"/>
        <w:spacing w:line="256" w:lineRule="auto" w:before="130"/>
        <w:ind w:left="881" w:right="1025"/>
        <w:jc w:val="both"/>
      </w:pPr>
      <w:r>
        <w:rPr>
          <w:w w:val="105"/>
        </w:rPr>
        <w:t>You can download the code for this program from the Course Technology website </w:t>
      </w:r>
      <w:hyperlink r:id="rId13">
        <w:r>
          <w:rPr>
            <w:w w:val="105"/>
          </w:rPr>
          <w:t>(www.courseptr.com/downloads).</w:t>
        </w:r>
      </w:hyperlink>
      <w:r>
        <w:rPr>
          <w:w w:val="105"/>
        </w:rPr>
        <w:t> The program is in the Chapter 2 folder; the filename is </w:t>
      </w:r>
      <w:r>
        <w:rPr>
          <w:rFonts w:ascii="Arial"/>
          <w:w w:val="105"/>
          <w:sz w:val="19"/>
        </w:rPr>
        <w:t>finicky_counter.cpp</w:t>
      </w:r>
      <w:r>
        <w:rPr>
          <w:w w:val="105"/>
        </w:rPr>
        <w:t>.</w:t>
      </w:r>
    </w:p>
    <w:p>
      <w:pPr>
        <w:spacing w:after="0" w:line="256" w:lineRule="auto"/>
        <w:jc w:val="both"/>
        <w:sectPr>
          <w:pgSz w:w="9900" w:h="13250"/>
          <w:pgMar w:top="660" w:bottom="280" w:left="160" w:right="0"/>
        </w:sectPr>
      </w:pPr>
    </w:p>
    <w:p>
      <w:pPr>
        <w:tabs>
          <w:tab w:pos="9434" w:val="right" w:leader="none"/>
        </w:tabs>
        <w:spacing w:before="48"/>
        <w:ind w:left="5137" w:right="0" w:firstLine="0"/>
        <w:jc w:val="left"/>
        <w:rPr>
          <w:rFonts w:ascii="Arial"/>
          <w:sz w:val="20"/>
        </w:rPr>
      </w:pPr>
      <w:bookmarkStart w:name="_bookmark162" w:id="248"/>
      <w:bookmarkEnd w:id="248"/>
      <w:r>
        <w:rPr/>
      </w:r>
      <w:r>
        <w:rPr>
          <w:rFonts w:ascii="Arial"/>
          <w:w w:val="105"/>
          <w:sz w:val="20"/>
        </w:rPr>
        <w:t>Using break and</w:t>
      </w:r>
      <w:r>
        <w:rPr>
          <w:rFonts w:ascii="Arial"/>
          <w:spacing w:val="41"/>
          <w:w w:val="105"/>
          <w:sz w:val="20"/>
        </w:rPr>
        <w:t> </w:t>
      </w:r>
      <w:r>
        <w:rPr>
          <w:rFonts w:ascii="Arial"/>
          <w:w w:val="105"/>
          <w:sz w:val="20"/>
        </w:rPr>
        <w:t>continue</w:t>
      </w:r>
      <w:r>
        <w:rPr>
          <w:rFonts w:ascii="Arial"/>
          <w:spacing w:val="13"/>
          <w:w w:val="105"/>
          <w:sz w:val="20"/>
        </w:rPr>
        <w:t> </w:t>
      </w:r>
      <w:r>
        <w:rPr>
          <w:rFonts w:ascii="Arial"/>
          <w:w w:val="105"/>
          <w:sz w:val="20"/>
        </w:rPr>
        <w:t>Statements</w:t>
        <w:tab/>
        <w:t>59</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102">
            <wp:simplePos x="0" y="0"/>
            <wp:positionH relativeFrom="page">
              <wp:posOffset>662165</wp:posOffset>
            </wp:positionH>
            <wp:positionV relativeFrom="paragraph">
              <wp:posOffset>135686</wp:posOffset>
            </wp:positionV>
            <wp:extent cx="4856211" cy="2558033"/>
            <wp:effectExtent l="0" t="0" r="0" b="0"/>
            <wp:wrapTopAndBottom/>
            <wp:docPr id="47" name="image23.png"/>
            <wp:cNvGraphicFramePr>
              <a:graphicFrameLocks noChangeAspect="1"/>
            </wp:cNvGraphicFramePr>
            <a:graphic>
              <a:graphicData uri="http://schemas.openxmlformats.org/drawingml/2006/picture">
                <pic:pic>
                  <pic:nvPicPr>
                    <pic:cNvPr id="48" name="image23.png"/>
                    <pic:cNvPicPr/>
                  </pic:nvPicPr>
                  <pic:blipFill>
                    <a:blip r:embed="rId32" cstate="print"/>
                    <a:stretch>
                      <a:fillRect/>
                    </a:stretch>
                  </pic:blipFill>
                  <pic:spPr>
                    <a:xfrm>
                      <a:off x="0" y="0"/>
                      <a:ext cx="4856211" cy="2558033"/>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2.8</w:t>
      </w:r>
    </w:p>
    <w:p>
      <w:pPr>
        <w:spacing w:before="9"/>
        <w:ind w:left="882" w:right="0" w:firstLine="0"/>
        <w:jc w:val="left"/>
        <w:rPr>
          <w:rFonts w:ascii="Arial"/>
          <w:sz w:val="20"/>
        </w:rPr>
      </w:pPr>
      <w:r>
        <w:rPr>
          <w:rFonts w:ascii="Arial"/>
          <w:sz w:val="20"/>
        </w:rPr>
        <w:t>The number 5 is skipped with a </w:t>
      </w:r>
      <w:r>
        <w:rPr>
          <w:rFonts w:ascii="Arial"/>
          <w:sz w:val="19"/>
        </w:rPr>
        <w:t>continue </w:t>
      </w:r>
      <w:r>
        <w:rPr>
          <w:rFonts w:ascii="Arial"/>
          <w:sz w:val="20"/>
        </w:rPr>
        <w:t>statement, and the loop ends with a </w:t>
      </w:r>
      <w:r>
        <w:rPr>
          <w:rFonts w:ascii="Arial"/>
          <w:sz w:val="19"/>
        </w:rPr>
        <w:t>break </w:t>
      </w:r>
      <w:r>
        <w:rPr>
          <w:rFonts w:ascii="Arial"/>
          <w:sz w:val="20"/>
        </w:rPr>
        <w:t>statement.</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6"/>
        </w:rPr>
      </w:pPr>
    </w:p>
    <w:p>
      <w:pPr>
        <w:spacing w:before="76"/>
        <w:ind w:left="882" w:right="0" w:firstLine="0"/>
        <w:jc w:val="left"/>
        <w:rPr>
          <w:rFonts w:ascii="Arial"/>
          <w:sz w:val="19"/>
        </w:rPr>
      </w:pPr>
      <w:r>
        <w:rPr>
          <w:rFonts w:ascii="Arial"/>
          <w:w w:val="170"/>
          <w:sz w:val="19"/>
        </w:rPr>
        <w:t>// </w:t>
      </w:r>
      <w:r>
        <w:rPr>
          <w:rFonts w:ascii="Arial"/>
          <w:w w:val="120"/>
          <w:sz w:val="19"/>
        </w:rPr>
        <w:t>Finicky Counter</w:t>
      </w:r>
    </w:p>
    <w:p>
      <w:pPr>
        <w:spacing w:line="568" w:lineRule="auto" w:before="41"/>
        <w:ind w:left="882" w:right="4349" w:firstLine="0"/>
        <w:jc w:val="left"/>
        <w:rPr>
          <w:rFonts w:ascii="Arial"/>
          <w:sz w:val="19"/>
        </w:rPr>
      </w:pPr>
      <w:r>
        <w:rPr>
          <w:rFonts w:ascii="Arial"/>
          <w:w w:val="170"/>
          <w:sz w:val="19"/>
        </w:rPr>
        <w:t>//</w:t>
      </w:r>
      <w:r>
        <w:rPr>
          <w:rFonts w:ascii="Arial"/>
          <w:spacing w:val="-61"/>
          <w:w w:val="170"/>
          <w:sz w:val="19"/>
        </w:rPr>
        <w:t> </w:t>
      </w:r>
      <w:r>
        <w:rPr>
          <w:rFonts w:ascii="Arial"/>
          <w:w w:val="115"/>
          <w:sz w:val="19"/>
        </w:rPr>
        <w:t>Demonstrates</w:t>
      </w:r>
      <w:r>
        <w:rPr>
          <w:rFonts w:ascii="Arial"/>
          <w:spacing w:val="-33"/>
          <w:w w:val="115"/>
          <w:sz w:val="19"/>
        </w:rPr>
        <w:t> </w:t>
      </w:r>
      <w:r>
        <w:rPr>
          <w:rFonts w:ascii="Arial"/>
          <w:w w:val="115"/>
          <w:sz w:val="19"/>
        </w:rPr>
        <w:t>break</w:t>
      </w:r>
      <w:r>
        <w:rPr>
          <w:rFonts w:ascii="Arial"/>
          <w:spacing w:val="-32"/>
          <w:w w:val="115"/>
          <w:sz w:val="19"/>
        </w:rPr>
        <w:t> </w:t>
      </w:r>
      <w:r>
        <w:rPr>
          <w:rFonts w:ascii="Arial"/>
          <w:w w:val="115"/>
          <w:sz w:val="19"/>
        </w:rPr>
        <w:t>and</w:t>
      </w:r>
      <w:r>
        <w:rPr>
          <w:rFonts w:ascii="Arial"/>
          <w:spacing w:val="-32"/>
          <w:w w:val="115"/>
          <w:sz w:val="19"/>
        </w:rPr>
        <w:t> </w:t>
      </w:r>
      <w:r>
        <w:rPr>
          <w:rFonts w:ascii="Arial"/>
          <w:w w:val="115"/>
          <w:sz w:val="19"/>
        </w:rPr>
        <w:t>continue</w:t>
      </w:r>
      <w:r>
        <w:rPr>
          <w:rFonts w:ascii="Arial"/>
          <w:spacing w:val="-32"/>
          <w:w w:val="115"/>
          <w:sz w:val="19"/>
        </w:rPr>
        <w:t> </w:t>
      </w:r>
      <w:r>
        <w:rPr>
          <w:rFonts w:ascii="Arial"/>
          <w:w w:val="115"/>
          <w:sz w:val="19"/>
        </w:rPr>
        <w:t>statements #include &lt;iostream&gt;</w:t>
      </w:r>
    </w:p>
    <w:p>
      <w:pPr>
        <w:spacing w:before="1"/>
        <w:ind w:left="882" w:right="0" w:firstLine="0"/>
        <w:jc w:val="left"/>
        <w:rPr>
          <w:rFonts w:ascii="Arial"/>
          <w:sz w:val="19"/>
        </w:rPr>
      </w:pPr>
      <w:r>
        <w:rPr>
          <w:rFonts w:ascii="Arial"/>
          <w:w w:val="115"/>
          <w:sz w:val="19"/>
        </w:rPr>
        <w:t>using namespace std;</w:t>
      </w:r>
    </w:p>
    <w:p>
      <w:pPr>
        <w:pStyle w:val="BodyText"/>
        <w:spacing w:before="11"/>
        <w:rPr>
          <w:rFonts w:ascii="Arial"/>
          <w:sz w:val="25"/>
        </w:rPr>
      </w:pPr>
    </w:p>
    <w:p>
      <w:pPr>
        <w:spacing w:before="0"/>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line="285" w:lineRule="auto" w:before="40"/>
        <w:ind w:left="1300" w:right="7028" w:firstLine="0"/>
        <w:jc w:val="left"/>
        <w:rPr>
          <w:rFonts w:ascii="Arial"/>
          <w:sz w:val="19"/>
        </w:rPr>
      </w:pPr>
      <w:r>
        <w:rPr>
          <w:rFonts w:ascii="Arial"/>
          <w:w w:val="135"/>
          <w:sz w:val="19"/>
        </w:rPr>
        <w:t>int </w:t>
      </w:r>
      <w:r>
        <w:rPr>
          <w:rFonts w:ascii="Arial"/>
          <w:w w:val="125"/>
          <w:sz w:val="19"/>
        </w:rPr>
        <w:t>count = 0; while (true)</w:t>
      </w:r>
    </w:p>
    <w:p>
      <w:pPr>
        <w:spacing w:line="217" w:lineRule="exact" w:before="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10"/>
          <w:sz w:val="19"/>
        </w:rPr>
        <w:t>count += 1;</w:t>
      </w:r>
    </w:p>
    <w:p>
      <w:pPr>
        <w:pStyle w:val="BodyText"/>
        <w:spacing w:before="1"/>
        <w:rPr>
          <w:rFonts w:ascii="Arial"/>
          <w:sz w:val="26"/>
        </w:rPr>
      </w:pPr>
    </w:p>
    <w:p>
      <w:pPr>
        <w:spacing w:line="283" w:lineRule="auto" w:before="0"/>
        <w:ind w:left="1718" w:right="4273" w:firstLine="0"/>
        <w:jc w:val="left"/>
        <w:rPr>
          <w:rFonts w:ascii="Arial"/>
          <w:sz w:val="19"/>
        </w:rPr>
      </w:pPr>
      <w:r>
        <w:rPr>
          <w:rFonts w:ascii="Arial"/>
          <w:w w:val="115"/>
          <w:sz w:val="19"/>
        </w:rPr>
        <w:t>//end loop </w:t>
      </w:r>
      <w:r>
        <w:rPr>
          <w:rFonts w:ascii="Arial"/>
          <w:w w:val="190"/>
          <w:sz w:val="19"/>
        </w:rPr>
        <w:t>if </w:t>
      </w:r>
      <w:r>
        <w:rPr>
          <w:rFonts w:ascii="Arial"/>
          <w:w w:val="115"/>
          <w:sz w:val="19"/>
        </w:rPr>
        <w:t>count </w:t>
      </w:r>
      <w:r>
        <w:rPr>
          <w:rFonts w:ascii="Arial"/>
          <w:w w:val="135"/>
          <w:sz w:val="19"/>
        </w:rPr>
        <w:t>is </w:t>
      </w:r>
      <w:r>
        <w:rPr>
          <w:rFonts w:ascii="Arial"/>
          <w:w w:val="115"/>
          <w:sz w:val="19"/>
        </w:rPr>
        <w:t>greater than 10 </w:t>
      </w:r>
      <w:r>
        <w:rPr>
          <w:rFonts w:ascii="Arial"/>
          <w:w w:val="190"/>
          <w:sz w:val="19"/>
        </w:rPr>
        <w:t>if </w:t>
      </w:r>
      <w:r>
        <w:rPr>
          <w:rFonts w:ascii="Arial"/>
          <w:w w:val="115"/>
          <w:sz w:val="19"/>
        </w:rPr>
        <w:t>(count &gt; 10)</w:t>
      </w:r>
    </w:p>
    <w:p>
      <w:pPr>
        <w:spacing w:before="3"/>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20"/>
          <w:sz w:val="19"/>
        </w:rPr>
        <w:t>break;</w:t>
      </w:r>
    </w:p>
    <w:p>
      <w:pPr>
        <w:spacing w:before="40"/>
        <w:ind w:left="1718"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Creating a while (true) Loop" w:id="249"/>
      <w:bookmarkEnd w:id="249"/>
      <w:r>
        <w:rPr/>
      </w:r>
      <w:bookmarkStart w:name="_bookmark163" w:id="250"/>
      <w:bookmarkEnd w:id="250"/>
      <w:r>
        <w:rPr/>
      </w:r>
      <w:bookmarkStart w:name="_bookmark164" w:id="251"/>
      <w:bookmarkEnd w:id="251"/>
      <w:r>
        <w:rPr/>
      </w:r>
      <w:r>
        <w:rPr>
          <w:rFonts w:ascii="Arial"/>
          <w:w w:val="110"/>
          <w:sz w:val="20"/>
        </w:rPr>
        <w:t>60</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2"/>
        </w:rPr>
      </w:pPr>
    </w:p>
    <w:p>
      <w:pPr>
        <w:spacing w:line="285" w:lineRule="auto" w:before="0"/>
        <w:ind w:left="1717" w:right="6078" w:firstLine="0"/>
        <w:jc w:val="left"/>
        <w:rPr>
          <w:rFonts w:ascii="Arial"/>
          <w:sz w:val="19"/>
        </w:rPr>
      </w:pPr>
      <w:r>
        <w:rPr>
          <w:rFonts w:ascii="Arial"/>
          <w:w w:val="130"/>
          <w:sz w:val="19"/>
        </w:rPr>
        <w:t>//skip the </w:t>
      </w:r>
      <w:r>
        <w:rPr>
          <w:rFonts w:ascii="Arial"/>
          <w:w w:val="110"/>
          <w:sz w:val="19"/>
        </w:rPr>
        <w:t>number </w:t>
      </w:r>
      <w:r>
        <w:rPr>
          <w:rFonts w:ascii="Arial"/>
          <w:spacing w:val="-16"/>
          <w:w w:val="110"/>
          <w:sz w:val="19"/>
        </w:rPr>
        <w:t>5 </w:t>
      </w:r>
      <w:r>
        <w:rPr>
          <w:rFonts w:ascii="Arial"/>
          <w:w w:val="190"/>
          <w:sz w:val="19"/>
        </w:rPr>
        <w:t>if</w:t>
      </w:r>
      <w:r>
        <w:rPr>
          <w:rFonts w:ascii="Arial"/>
          <w:spacing w:val="-64"/>
          <w:w w:val="190"/>
          <w:sz w:val="19"/>
        </w:rPr>
        <w:t> </w:t>
      </w:r>
      <w:r>
        <w:rPr>
          <w:rFonts w:ascii="Arial"/>
          <w:w w:val="130"/>
          <w:sz w:val="19"/>
        </w:rPr>
        <w:t>(count </w:t>
      </w:r>
      <w:r>
        <w:rPr>
          <w:rFonts w:ascii="Arial"/>
          <w:w w:val="110"/>
          <w:sz w:val="19"/>
        </w:rPr>
        <w:t>== </w:t>
      </w:r>
      <w:r>
        <w:rPr>
          <w:rFonts w:ascii="Arial"/>
          <w:w w:val="130"/>
          <w:sz w:val="19"/>
        </w:rPr>
        <w:t>5)</w:t>
      </w:r>
    </w:p>
    <w:p>
      <w:pPr>
        <w:spacing w:line="217" w:lineRule="exact" w:before="0"/>
        <w:ind w:left="1717"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20"/>
          <w:sz w:val="19"/>
        </w:rPr>
        <w:t>continue;</w:t>
      </w:r>
    </w:p>
    <w:p>
      <w:pPr>
        <w:spacing w:before="40"/>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7"/>
        <w:ind w:left="1717" w:right="0" w:firstLine="0"/>
        <w:jc w:val="left"/>
        <w:rPr>
          <w:rFonts w:ascii="Arial"/>
          <w:sz w:val="19"/>
        </w:rPr>
      </w:pPr>
      <w:r>
        <w:rPr>
          <w:rFonts w:ascii="Arial"/>
          <w:w w:val="110"/>
          <w:sz w:val="19"/>
        </w:rPr>
        <w:t>cout &lt;&lt; count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bookmarkStart w:name="Using the break Statement to Exit a Loop" w:id="252"/>
      <w:bookmarkEnd w:id="252"/>
      <w:r>
        <w:rPr/>
      </w:r>
      <w:bookmarkStart w:name="_bookmark165" w:id="253"/>
      <w:bookmarkEnd w:id="253"/>
      <w:r>
        <w:rPr/>
      </w:r>
      <w:r>
        <w:rPr>
          <w:rFonts w:ascii="Arial"/>
          <w:w w:val="164"/>
          <w:sz w:val="19"/>
        </w:rPr>
        <w:t>}</w:t>
      </w:r>
    </w:p>
    <w:p>
      <w:pPr>
        <w:pStyle w:val="BodyText"/>
        <w:rPr>
          <w:rFonts w:ascii="Arial"/>
          <w:sz w:val="20"/>
        </w:rPr>
      </w:pPr>
    </w:p>
    <w:p>
      <w:pPr>
        <w:pStyle w:val="BodyText"/>
        <w:rPr>
          <w:rFonts w:ascii="Arial"/>
          <w:sz w:val="20"/>
        </w:rPr>
      </w:pPr>
    </w:p>
    <w:p>
      <w:pPr>
        <w:pStyle w:val="Heading4"/>
        <w:spacing w:before="212"/>
      </w:pPr>
      <w:hyperlink w:history="true" w:anchor="_bookmark3">
        <w:r>
          <w:rPr/>
          <w:t>Creating a while (true)</w:t>
        </w:r>
        <w:r>
          <w:rPr>
            <w:spacing w:val="56"/>
          </w:rPr>
          <w:t> </w:t>
        </w:r>
        <w:r>
          <w:rPr/>
          <w:t>Loop</w:t>
        </w:r>
      </w:hyperlink>
    </w:p>
    <w:p>
      <w:pPr>
        <w:pStyle w:val="BodyText"/>
        <w:spacing w:before="75"/>
        <w:ind w:left="881"/>
        <w:jc w:val="both"/>
      </w:pPr>
      <w:r>
        <w:rPr/>
        <w:t>I set up the loop with the following line:</w:t>
      </w:r>
    </w:p>
    <w:p>
      <w:pPr>
        <w:spacing w:before="129"/>
        <w:ind w:left="1300" w:right="0" w:firstLine="0"/>
        <w:jc w:val="left"/>
        <w:rPr>
          <w:rFonts w:ascii="Arial"/>
          <w:sz w:val="19"/>
        </w:rPr>
      </w:pPr>
      <w:r>
        <w:rPr>
          <w:rFonts w:ascii="Arial"/>
          <w:w w:val="130"/>
          <w:sz w:val="19"/>
        </w:rPr>
        <w:t>while (true)</w:t>
      </w:r>
    </w:p>
    <w:p>
      <w:pPr>
        <w:pStyle w:val="BodyText"/>
        <w:spacing w:line="254" w:lineRule="auto" w:before="101"/>
        <w:ind w:left="881" w:right="1025"/>
        <w:jc w:val="both"/>
      </w:pPr>
      <w:r>
        <w:rPr/>
        <w:t>Technically, this creates an infinite loop. This might seem odd coming so soon after a warning to avoid infinite loops, but this particular loop isn</w:t>
      </w:r>
      <w:r>
        <w:rPr>
          <w:rFonts w:ascii="Arial" w:hAnsi="Arial"/>
        </w:rPr>
        <w:t>’</w:t>
      </w:r>
      <w:r>
        <w:rPr/>
        <w:t>t really infinite because I put an exit condition in the loop body.</w:t>
      </w:r>
    </w:p>
    <w:p>
      <w:pPr>
        <w:pStyle w:val="BodyText"/>
        <w:spacing w:before="1"/>
        <w:rPr>
          <w:sz w:val="25"/>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2" w:hanging="1"/>
        <w:jc w:val="left"/>
        <w:rPr>
          <w:rFonts w:ascii="Arial"/>
          <w:sz w:val="20"/>
        </w:rPr>
      </w:pPr>
      <w:r>
        <w:rPr/>
        <w:pict>
          <v:shape style="position:absolute;margin-left:70.510002pt;margin-top:34.437904pt;width:373.15pt;height:.1pt;mso-position-horizontal-relative:page;mso-position-vertical-relative:paragraph;z-index:-251551744;mso-wrap-distance-left:0;mso-wrap-distance-right:0" coordorigin="1410,689" coordsize="7463,0" path="m1410,689l8873,689e" filled="false" stroked="true" strokeweight="2.041pt" strokecolor="#000000">
            <v:path arrowok="t"/>
            <v:stroke dashstyle="solid"/>
            <w10:wrap type="topAndBottom"/>
          </v:shape>
        </w:pict>
      </w:r>
      <w:r>
        <w:rPr>
          <w:rFonts w:ascii="Arial"/>
          <w:w w:val="95"/>
          <w:sz w:val="20"/>
        </w:rPr>
        <w:t>Although</w:t>
      </w:r>
      <w:r>
        <w:rPr>
          <w:rFonts w:ascii="Arial"/>
          <w:spacing w:val="-23"/>
          <w:w w:val="95"/>
          <w:sz w:val="20"/>
        </w:rPr>
        <w:t> </w:t>
      </w:r>
      <w:r>
        <w:rPr>
          <w:rFonts w:ascii="Arial"/>
          <w:w w:val="95"/>
          <w:sz w:val="20"/>
        </w:rPr>
        <w:t>a</w:t>
      </w:r>
      <w:r>
        <w:rPr>
          <w:rFonts w:ascii="Arial"/>
          <w:spacing w:val="-23"/>
          <w:w w:val="95"/>
          <w:sz w:val="20"/>
        </w:rPr>
        <w:t> </w:t>
      </w:r>
      <w:r>
        <w:rPr>
          <w:rFonts w:ascii="Arial"/>
          <w:w w:val="95"/>
          <w:sz w:val="19"/>
        </w:rPr>
        <w:t>while</w:t>
      </w:r>
      <w:r>
        <w:rPr>
          <w:rFonts w:ascii="Arial"/>
          <w:spacing w:val="-20"/>
          <w:w w:val="95"/>
          <w:sz w:val="19"/>
        </w:rPr>
        <w:t> </w:t>
      </w:r>
      <w:r>
        <w:rPr>
          <w:rFonts w:ascii="Arial"/>
          <w:w w:val="95"/>
          <w:sz w:val="19"/>
        </w:rPr>
        <w:t>(true)</w:t>
      </w:r>
      <w:r>
        <w:rPr>
          <w:rFonts w:ascii="Arial"/>
          <w:spacing w:val="-20"/>
          <w:w w:val="95"/>
          <w:sz w:val="19"/>
        </w:rPr>
        <w:t> </w:t>
      </w:r>
      <w:r>
        <w:rPr>
          <w:rFonts w:ascii="Arial"/>
          <w:w w:val="95"/>
          <w:sz w:val="20"/>
        </w:rPr>
        <w:t>loop</w:t>
      </w:r>
      <w:r>
        <w:rPr>
          <w:rFonts w:ascii="Arial"/>
          <w:spacing w:val="-22"/>
          <w:w w:val="95"/>
          <w:sz w:val="20"/>
        </w:rPr>
        <w:t> </w:t>
      </w:r>
      <w:r>
        <w:rPr>
          <w:rFonts w:ascii="Arial"/>
          <w:w w:val="95"/>
          <w:sz w:val="20"/>
        </w:rPr>
        <w:t>sometimes</w:t>
      </w:r>
      <w:r>
        <w:rPr>
          <w:rFonts w:ascii="Arial"/>
          <w:spacing w:val="-22"/>
          <w:w w:val="95"/>
          <w:sz w:val="20"/>
        </w:rPr>
        <w:t> </w:t>
      </w:r>
      <w:r>
        <w:rPr>
          <w:rFonts w:ascii="Arial"/>
          <w:w w:val="95"/>
          <w:sz w:val="20"/>
        </w:rPr>
        <w:t>can</w:t>
      </w:r>
      <w:r>
        <w:rPr>
          <w:rFonts w:ascii="Arial"/>
          <w:spacing w:val="-22"/>
          <w:w w:val="95"/>
          <w:sz w:val="20"/>
        </w:rPr>
        <w:t> </w:t>
      </w:r>
      <w:r>
        <w:rPr>
          <w:rFonts w:ascii="Arial"/>
          <w:w w:val="95"/>
          <w:sz w:val="20"/>
        </w:rPr>
        <w:t>be</w:t>
      </w:r>
      <w:r>
        <w:rPr>
          <w:rFonts w:ascii="Arial"/>
          <w:spacing w:val="-22"/>
          <w:w w:val="95"/>
          <w:sz w:val="20"/>
        </w:rPr>
        <w:t> </w:t>
      </w:r>
      <w:r>
        <w:rPr>
          <w:rFonts w:ascii="Arial"/>
          <w:w w:val="95"/>
          <w:sz w:val="20"/>
        </w:rPr>
        <w:t>clearer</w:t>
      </w:r>
      <w:r>
        <w:rPr>
          <w:rFonts w:ascii="Arial"/>
          <w:spacing w:val="-22"/>
          <w:w w:val="95"/>
          <w:sz w:val="20"/>
        </w:rPr>
        <w:t> </w:t>
      </w:r>
      <w:r>
        <w:rPr>
          <w:rFonts w:ascii="Arial"/>
          <w:w w:val="95"/>
          <w:sz w:val="20"/>
        </w:rPr>
        <w:t>than</w:t>
      </w:r>
      <w:r>
        <w:rPr>
          <w:rFonts w:ascii="Arial"/>
          <w:spacing w:val="-22"/>
          <w:w w:val="95"/>
          <w:sz w:val="20"/>
        </w:rPr>
        <w:t> </w:t>
      </w:r>
      <w:r>
        <w:rPr>
          <w:rFonts w:ascii="Arial"/>
          <w:w w:val="95"/>
          <w:sz w:val="20"/>
        </w:rPr>
        <w:t>a</w:t>
      </w:r>
      <w:r>
        <w:rPr>
          <w:rFonts w:ascii="Arial"/>
          <w:spacing w:val="-22"/>
          <w:w w:val="95"/>
          <w:sz w:val="20"/>
        </w:rPr>
        <w:t> </w:t>
      </w:r>
      <w:r>
        <w:rPr>
          <w:rFonts w:ascii="Arial"/>
          <w:w w:val="95"/>
          <w:sz w:val="20"/>
        </w:rPr>
        <w:t>traditional</w:t>
      </w:r>
      <w:r>
        <w:rPr>
          <w:rFonts w:ascii="Arial"/>
          <w:spacing w:val="-23"/>
          <w:w w:val="95"/>
          <w:sz w:val="20"/>
        </w:rPr>
        <w:t> </w:t>
      </w:r>
      <w:r>
        <w:rPr>
          <w:rFonts w:ascii="Arial"/>
          <w:w w:val="95"/>
          <w:sz w:val="20"/>
        </w:rPr>
        <w:t>loop,</w:t>
      </w:r>
      <w:r>
        <w:rPr>
          <w:rFonts w:ascii="Arial"/>
          <w:spacing w:val="-22"/>
          <w:w w:val="95"/>
          <w:sz w:val="20"/>
        </w:rPr>
        <w:t> </w:t>
      </w:r>
      <w:r>
        <w:rPr>
          <w:rFonts w:ascii="Arial"/>
          <w:w w:val="95"/>
          <w:sz w:val="20"/>
        </w:rPr>
        <w:t>you</w:t>
      </w:r>
      <w:r>
        <w:rPr>
          <w:rFonts w:ascii="Arial"/>
          <w:spacing w:val="-22"/>
          <w:w w:val="95"/>
          <w:sz w:val="20"/>
        </w:rPr>
        <w:t> </w:t>
      </w:r>
      <w:r>
        <w:rPr>
          <w:rFonts w:ascii="Arial"/>
          <w:w w:val="95"/>
          <w:sz w:val="20"/>
        </w:rPr>
        <w:t>should</w:t>
      </w:r>
      <w:r>
        <w:rPr>
          <w:rFonts w:ascii="Arial"/>
          <w:spacing w:val="-22"/>
          <w:w w:val="95"/>
          <w:sz w:val="20"/>
        </w:rPr>
        <w:t> </w:t>
      </w:r>
      <w:r>
        <w:rPr>
          <w:rFonts w:ascii="Arial"/>
          <w:w w:val="95"/>
          <w:sz w:val="20"/>
        </w:rPr>
        <w:t>also </w:t>
      </w:r>
      <w:r>
        <w:rPr>
          <w:rFonts w:ascii="Arial"/>
          <w:sz w:val="20"/>
        </w:rPr>
        <w:t>try to minimize your use of these</w:t>
      </w:r>
      <w:r>
        <w:rPr>
          <w:rFonts w:ascii="Arial"/>
          <w:spacing w:val="33"/>
          <w:sz w:val="20"/>
        </w:rPr>
        <w:t> </w:t>
      </w:r>
      <w:r>
        <w:rPr>
          <w:rFonts w:ascii="Arial"/>
          <w:sz w:val="20"/>
        </w:rPr>
        <w:t>loops.</w:t>
      </w:r>
    </w:p>
    <w:p>
      <w:pPr>
        <w:pStyle w:val="BodyText"/>
        <w:rPr>
          <w:rFonts w:ascii="Arial"/>
          <w:sz w:val="20"/>
        </w:rPr>
      </w:pPr>
    </w:p>
    <w:p>
      <w:pPr>
        <w:pStyle w:val="BodyText"/>
        <w:rPr>
          <w:rFonts w:ascii="Arial"/>
          <w:sz w:val="20"/>
        </w:rPr>
      </w:pPr>
    </w:p>
    <w:p>
      <w:pPr>
        <w:pStyle w:val="BodyText"/>
        <w:spacing w:before="7"/>
        <w:rPr>
          <w:rFonts w:ascii="Arial"/>
          <w:sz w:val="20"/>
        </w:rPr>
      </w:pPr>
    </w:p>
    <w:p>
      <w:pPr>
        <w:pStyle w:val="Heading4"/>
        <w:jc w:val="left"/>
      </w:pPr>
      <w:hyperlink w:history="true" w:anchor="_bookmark3">
        <w:r>
          <w:rPr/>
          <w:t>Using the break Statement to Exit a Loop</w:t>
        </w:r>
      </w:hyperlink>
    </w:p>
    <w:p>
      <w:pPr>
        <w:pStyle w:val="BodyText"/>
        <w:spacing w:before="75"/>
        <w:ind w:left="881"/>
        <w:jc w:val="both"/>
      </w:pPr>
      <w:r>
        <w:rPr/>
        <w:t>This is the exit condition I put in the loop:</w:t>
      </w:r>
    </w:p>
    <w:p>
      <w:pPr>
        <w:spacing w:line="283" w:lineRule="auto" w:before="130"/>
        <w:ind w:left="1717" w:right="4273" w:firstLine="0"/>
        <w:jc w:val="left"/>
        <w:rPr>
          <w:rFonts w:ascii="Arial"/>
          <w:sz w:val="19"/>
        </w:rPr>
      </w:pPr>
      <w:r>
        <w:rPr>
          <w:rFonts w:ascii="Arial"/>
          <w:w w:val="115"/>
          <w:sz w:val="19"/>
        </w:rPr>
        <w:t>//end loop </w:t>
      </w:r>
      <w:r>
        <w:rPr>
          <w:rFonts w:ascii="Arial"/>
          <w:w w:val="190"/>
          <w:sz w:val="19"/>
        </w:rPr>
        <w:t>if </w:t>
      </w:r>
      <w:r>
        <w:rPr>
          <w:rFonts w:ascii="Arial"/>
          <w:w w:val="115"/>
          <w:sz w:val="19"/>
        </w:rPr>
        <w:t>count </w:t>
      </w:r>
      <w:r>
        <w:rPr>
          <w:rFonts w:ascii="Arial"/>
          <w:w w:val="135"/>
          <w:sz w:val="19"/>
        </w:rPr>
        <w:t>is </w:t>
      </w:r>
      <w:r>
        <w:rPr>
          <w:rFonts w:ascii="Arial"/>
          <w:w w:val="115"/>
          <w:sz w:val="19"/>
        </w:rPr>
        <w:t>greater than 10 </w:t>
      </w:r>
      <w:r>
        <w:rPr>
          <w:rFonts w:ascii="Arial"/>
          <w:w w:val="190"/>
          <w:sz w:val="19"/>
        </w:rPr>
        <w:t>if </w:t>
      </w:r>
      <w:r>
        <w:rPr>
          <w:rFonts w:ascii="Arial"/>
          <w:w w:val="115"/>
          <w:sz w:val="19"/>
        </w:rPr>
        <w:t>(count &gt; 10)</w:t>
      </w:r>
    </w:p>
    <w:p>
      <w:pPr>
        <w:spacing w:before="2"/>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20"/>
          <w:sz w:val="19"/>
        </w:rPr>
        <w:t>break;</w:t>
      </w:r>
    </w:p>
    <w:p>
      <w:pPr>
        <w:spacing w:before="42"/>
        <w:ind w:left="1717" w:right="0" w:firstLine="0"/>
        <w:jc w:val="left"/>
        <w:rPr>
          <w:rFonts w:ascii="Arial"/>
          <w:sz w:val="19"/>
        </w:rPr>
      </w:pPr>
      <w:r>
        <w:rPr>
          <w:rFonts w:ascii="Arial"/>
          <w:w w:val="164"/>
          <w:sz w:val="19"/>
        </w:rPr>
        <w:t>}</w:t>
      </w:r>
    </w:p>
    <w:p>
      <w:pPr>
        <w:pStyle w:val="BodyText"/>
        <w:spacing w:line="254" w:lineRule="auto" w:before="100"/>
        <w:ind w:left="881" w:right="1025"/>
        <w:jc w:val="both"/>
      </w:pPr>
      <w:r>
        <w:rPr/>
        <w:t>Because </w:t>
      </w:r>
      <w:r>
        <w:rPr>
          <w:rFonts w:ascii="Arial" w:hAnsi="Arial"/>
          <w:sz w:val="19"/>
        </w:rPr>
        <w:t>count </w:t>
      </w:r>
      <w:r>
        <w:rPr/>
        <w:t>is increased by 1 each time the loop body begins, it will eventually reach 11. When it does, the </w:t>
      </w:r>
      <w:r>
        <w:rPr>
          <w:rFonts w:ascii="Arial" w:hAnsi="Arial"/>
          <w:sz w:val="19"/>
        </w:rPr>
        <w:t>break </w:t>
      </w:r>
      <w:r>
        <w:rPr/>
        <w:t>statement (which means </w:t>
      </w:r>
      <w:r>
        <w:rPr>
          <w:rFonts w:ascii="Arial" w:hAnsi="Arial"/>
        </w:rPr>
        <w:t>“</w:t>
      </w:r>
      <w:r>
        <w:rPr/>
        <w:t>break out of the  loop</w:t>
      </w:r>
      <w:r>
        <w:rPr>
          <w:rFonts w:ascii="Arial" w:hAnsi="Arial"/>
        </w:rPr>
        <w:t>”</w:t>
      </w:r>
      <w:r>
        <w:rPr/>
        <w:t>) is executed and the loop</w:t>
      </w:r>
      <w:r>
        <w:rPr>
          <w:spacing w:val="14"/>
        </w:rPr>
        <w:t> </w:t>
      </w:r>
      <w:r>
        <w:rPr/>
        <w:t>ends.</w:t>
      </w:r>
    </w:p>
    <w:p>
      <w:pPr>
        <w:spacing w:after="0" w:line="254" w:lineRule="auto"/>
        <w:jc w:val="both"/>
        <w:sectPr>
          <w:pgSz w:w="9900" w:h="13250"/>
          <w:pgMar w:top="660" w:bottom="280" w:left="160" w:right="0"/>
        </w:sectPr>
      </w:pPr>
    </w:p>
    <w:p>
      <w:pPr>
        <w:tabs>
          <w:tab w:pos="9434" w:val="right" w:leader="none"/>
        </w:tabs>
        <w:spacing w:before="48"/>
        <w:ind w:left="6458" w:right="0" w:firstLine="0"/>
        <w:jc w:val="left"/>
        <w:rPr>
          <w:rFonts w:ascii="Arial"/>
          <w:sz w:val="20"/>
        </w:rPr>
      </w:pPr>
      <w:bookmarkStart w:name="Using the continue Statement to Jump Bac" w:id="254"/>
      <w:bookmarkEnd w:id="254"/>
      <w:r>
        <w:rPr/>
      </w:r>
      <w:bookmarkStart w:name="Understanding When to Use break and cont" w:id="255"/>
      <w:bookmarkEnd w:id="255"/>
      <w:r>
        <w:rPr/>
      </w:r>
      <w:bookmarkStart w:name="_bookmark166" w:id="256"/>
      <w:bookmarkEnd w:id="256"/>
      <w:r>
        <w:rPr/>
      </w:r>
      <w:bookmarkStart w:name="_bookmark167" w:id="257"/>
      <w:bookmarkEnd w:id="257"/>
      <w:r>
        <w:rPr/>
      </w:r>
      <w:bookmarkStart w:name="_bookmark168" w:id="258"/>
      <w:bookmarkEnd w:id="258"/>
      <w:r>
        <w:rPr/>
      </w:r>
      <w:bookmarkStart w:name="_bookmark169" w:id="259"/>
      <w:bookmarkEnd w:id="259"/>
      <w:r>
        <w:rPr/>
      </w:r>
      <w:r>
        <w:rPr>
          <w:rFonts w:ascii="Arial"/>
          <w:w w:val="105"/>
          <w:sz w:val="20"/>
        </w:rPr>
        <w:t>Using</w:t>
      </w:r>
      <w:r>
        <w:rPr>
          <w:rFonts w:ascii="Arial"/>
          <w:spacing w:val="9"/>
          <w:w w:val="105"/>
          <w:sz w:val="20"/>
        </w:rPr>
        <w:t> </w:t>
      </w:r>
      <w:r>
        <w:rPr>
          <w:rFonts w:ascii="Arial"/>
          <w:w w:val="105"/>
          <w:sz w:val="20"/>
        </w:rPr>
        <w:t>Logical</w:t>
      </w:r>
      <w:r>
        <w:rPr>
          <w:rFonts w:ascii="Arial"/>
          <w:spacing w:val="8"/>
          <w:w w:val="105"/>
          <w:sz w:val="20"/>
        </w:rPr>
        <w:t> </w:t>
      </w:r>
      <w:r>
        <w:rPr>
          <w:rFonts w:ascii="Arial"/>
          <w:w w:val="105"/>
          <w:sz w:val="20"/>
        </w:rPr>
        <w:t>Operators</w:t>
        <w:tab/>
        <w:t>61</w:t>
      </w:r>
    </w:p>
    <w:p>
      <w:pPr>
        <w:pStyle w:val="BodyText"/>
        <w:spacing w:before="3"/>
        <w:rPr>
          <w:rFonts w:ascii="Arial"/>
          <w:sz w:val="36"/>
        </w:rPr>
      </w:pPr>
    </w:p>
    <w:p>
      <w:pPr>
        <w:pStyle w:val="Heading4"/>
        <w:spacing w:line="237" w:lineRule="auto"/>
        <w:ind w:left="882" w:right="2988"/>
        <w:jc w:val="left"/>
      </w:pPr>
      <w:hyperlink w:history="true" w:anchor="_bookmark3">
        <w:r>
          <w:rPr/>
          <w:t>Using the continue Statement to Jump </w:t>
        </w:r>
        <w:r>
          <w:rPr>
            <w:spacing w:val="-4"/>
          </w:rPr>
          <w:t>Back </w:t>
        </w:r>
        <w:r>
          <w:rPr/>
          <w:t>to the Top of a</w:t>
        </w:r>
        <w:r>
          <w:rPr>
            <w:spacing w:val="69"/>
          </w:rPr>
          <w:t> </w:t>
        </w:r>
        <w:r>
          <w:rPr/>
          <w:t>Loop</w:t>
        </w:r>
      </w:hyperlink>
    </w:p>
    <w:p>
      <w:pPr>
        <w:pStyle w:val="BodyText"/>
        <w:spacing w:before="75"/>
        <w:ind w:left="882"/>
      </w:pPr>
      <w:r>
        <w:rPr/>
        <w:t>Just before </w:t>
      </w:r>
      <w:r>
        <w:rPr>
          <w:rFonts w:ascii="Arial"/>
          <w:sz w:val="19"/>
        </w:rPr>
        <w:t>count </w:t>
      </w:r>
      <w:r>
        <w:rPr/>
        <w:t>is displayed, I included the lines:</w:t>
      </w:r>
    </w:p>
    <w:p>
      <w:pPr>
        <w:spacing w:line="285" w:lineRule="auto" w:before="130"/>
        <w:ind w:left="1718" w:right="6077" w:firstLine="0"/>
        <w:jc w:val="left"/>
        <w:rPr>
          <w:rFonts w:ascii="Arial"/>
          <w:sz w:val="19"/>
        </w:rPr>
      </w:pPr>
      <w:r>
        <w:rPr>
          <w:rFonts w:ascii="Arial"/>
          <w:w w:val="130"/>
          <w:sz w:val="19"/>
        </w:rPr>
        <w:t>//skip the </w:t>
      </w:r>
      <w:r>
        <w:rPr>
          <w:rFonts w:ascii="Arial"/>
          <w:w w:val="110"/>
          <w:sz w:val="19"/>
        </w:rPr>
        <w:t>number </w:t>
      </w:r>
      <w:r>
        <w:rPr>
          <w:rFonts w:ascii="Arial"/>
          <w:spacing w:val="-16"/>
          <w:w w:val="110"/>
          <w:sz w:val="19"/>
        </w:rPr>
        <w:t>5 </w:t>
      </w:r>
      <w:r>
        <w:rPr>
          <w:rFonts w:ascii="Arial"/>
          <w:w w:val="190"/>
          <w:sz w:val="19"/>
        </w:rPr>
        <w:t>if</w:t>
      </w:r>
      <w:r>
        <w:rPr>
          <w:rFonts w:ascii="Arial"/>
          <w:spacing w:val="-64"/>
          <w:w w:val="190"/>
          <w:sz w:val="19"/>
        </w:rPr>
        <w:t> </w:t>
      </w:r>
      <w:r>
        <w:rPr>
          <w:rFonts w:ascii="Arial"/>
          <w:w w:val="130"/>
          <w:sz w:val="19"/>
        </w:rPr>
        <w:t>(count </w:t>
      </w:r>
      <w:r>
        <w:rPr>
          <w:rFonts w:ascii="Arial"/>
          <w:w w:val="110"/>
          <w:sz w:val="19"/>
        </w:rPr>
        <w:t>== </w:t>
      </w:r>
      <w:r>
        <w:rPr>
          <w:rFonts w:ascii="Arial"/>
          <w:w w:val="130"/>
          <w:sz w:val="19"/>
        </w:rPr>
        <w:t>5)</w:t>
      </w:r>
    </w:p>
    <w:p>
      <w:pPr>
        <w:spacing w:line="217" w:lineRule="exact" w:before="0"/>
        <w:ind w:left="1718"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20"/>
          <w:sz w:val="19"/>
        </w:rPr>
        <w:t>continue;</w:t>
      </w:r>
    </w:p>
    <w:p>
      <w:pPr>
        <w:spacing w:before="40"/>
        <w:ind w:left="1718" w:right="0" w:firstLine="0"/>
        <w:jc w:val="left"/>
        <w:rPr>
          <w:rFonts w:ascii="Arial"/>
          <w:sz w:val="19"/>
        </w:rPr>
      </w:pPr>
      <w:bookmarkStart w:name="Using Logical Operators" w:id="260"/>
      <w:bookmarkEnd w:id="260"/>
      <w:r>
        <w:rPr/>
      </w:r>
      <w:bookmarkStart w:name="_bookmark170" w:id="261"/>
      <w:bookmarkEnd w:id="261"/>
      <w:r>
        <w:rPr/>
      </w:r>
      <w:r>
        <w:rPr>
          <w:rFonts w:ascii="Arial"/>
          <w:w w:val="164"/>
          <w:sz w:val="19"/>
        </w:rPr>
        <w:t>}</w:t>
      </w:r>
    </w:p>
    <w:p>
      <w:pPr>
        <w:pStyle w:val="BodyText"/>
        <w:spacing w:line="254" w:lineRule="auto" w:before="100"/>
        <w:ind w:left="882" w:right="1024" w:hanging="1"/>
        <w:jc w:val="both"/>
      </w:pPr>
      <w:r>
        <w:rPr>
          <w:w w:val="110"/>
        </w:rPr>
        <w:t>The</w:t>
      </w:r>
      <w:r>
        <w:rPr>
          <w:spacing w:val="-24"/>
          <w:w w:val="110"/>
        </w:rPr>
        <w:t> </w:t>
      </w:r>
      <w:r>
        <w:rPr>
          <w:rFonts w:ascii="Arial" w:hAnsi="Arial"/>
          <w:w w:val="110"/>
          <w:sz w:val="19"/>
        </w:rPr>
        <w:t>continue</w:t>
      </w:r>
      <w:r>
        <w:rPr>
          <w:rFonts w:ascii="Arial" w:hAnsi="Arial"/>
          <w:spacing w:val="-16"/>
          <w:w w:val="110"/>
          <w:sz w:val="19"/>
        </w:rPr>
        <w:t> </w:t>
      </w:r>
      <w:r>
        <w:rPr>
          <w:w w:val="110"/>
        </w:rPr>
        <w:t>statement</w:t>
      </w:r>
      <w:r>
        <w:rPr>
          <w:spacing w:val="-23"/>
          <w:w w:val="110"/>
        </w:rPr>
        <w:t> </w:t>
      </w:r>
      <w:r>
        <w:rPr>
          <w:w w:val="110"/>
        </w:rPr>
        <w:t>means</w:t>
      </w:r>
      <w:r>
        <w:rPr>
          <w:spacing w:val="-24"/>
          <w:w w:val="110"/>
        </w:rPr>
        <w:t> </w:t>
      </w:r>
      <w:r>
        <w:rPr>
          <w:rFonts w:ascii="Arial" w:hAnsi="Arial"/>
          <w:w w:val="110"/>
        </w:rPr>
        <w:t>“</w:t>
      </w:r>
      <w:r>
        <w:rPr>
          <w:w w:val="110"/>
        </w:rPr>
        <w:t>jump</w:t>
      </w:r>
      <w:r>
        <w:rPr>
          <w:spacing w:val="-22"/>
          <w:w w:val="110"/>
        </w:rPr>
        <w:t> </w:t>
      </w:r>
      <w:r>
        <w:rPr>
          <w:w w:val="110"/>
        </w:rPr>
        <w:t>back</w:t>
      </w:r>
      <w:r>
        <w:rPr>
          <w:spacing w:val="-23"/>
          <w:w w:val="110"/>
        </w:rPr>
        <w:t> </w:t>
      </w:r>
      <w:r>
        <w:rPr>
          <w:w w:val="110"/>
        </w:rPr>
        <w:t>to</w:t>
      </w:r>
      <w:r>
        <w:rPr>
          <w:spacing w:val="-25"/>
          <w:w w:val="110"/>
        </w:rPr>
        <w:t> </w:t>
      </w:r>
      <w:r>
        <w:rPr>
          <w:w w:val="110"/>
        </w:rPr>
        <w:t>the</w:t>
      </w:r>
      <w:r>
        <w:rPr>
          <w:spacing w:val="-24"/>
          <w:w w:val="110"/>
        </w:rPr>
        <w:t> </w:t>
      </w:r>
      <w:r>
        <w:rPr>
          <w:w w:val="110"/>
        </w:rPr>
        <w:t>top</w:t>
      </w:r>
      <w:r>
        <w:rPr>
          <w:spacing w:val="-23"/>
          <w:w w:val="110"/>
        </w:rPr>
        <w:t> </w:t>
      </w:r>
      <w:r>
        <w:rPr>
          <w:w w:val="110"/>
        </w:rPr>
        <w:t>of</w:t>
      </w:r>
      <w:r>
        <w:rPr>
          <w:spacing w:val="-24"/>
          <w:w w:val="110"/>
        </w:rPr>
        <w:t> </w:t>
      </w:r>
      <w:r>
        <w:rPr>
          <w:w w:val="110"/>
        </w:rPr>
        <w:t>the</w:t>
      </w:r>
      <w:r>
        <w:rPr>
          <w:spacing w:val="-24"/>
          <w:w w:val="110"/>
        </w:rPr>
        <w:t> </w:t>
      </w:r>
      <w:r>
        <w:rPr>
          <w:w w:val="110"/>
        </w:rPr>
        <w:t>loop.</w:t>
      </w:r>
      <w:r>
        <w:rPr>
          <w:rFonts w:ascii="Arial" w:hAnsi="Arial"/>
          <w:w w:val="110"/>
        </w:rPr>
        <w:t>”</w:t>
      </w:r>
      <w:r>
        <w:rPr>
          <w:rFonts w:ascii="Arial" w:hAnsi="Arial"/>
          <w:spacing w:val="-30"/>
          <w:w w:val="110"/>
        </w:rPr>
        <w:t> </w:t>
      </w:r>
      <w:r>
        <w:rPr>
          <w:w w:val="110"/>
        </w:rPr>
        <w:t>At</w:t>
      </w:r>
      <w:r>
        <w:rPr>
          <w:spacing w:val="-24"/>
          <w:w w:val="110"/>
        </w:rPr>
        <w:t> </w:t>
      </w:r>
      <w:r>
        <w:rPr>
          <w:w w:val="110"/>
        </w:rPr>
        <w:t>the</w:t>
      </w:r>
      <w:r>
        <w:rPr>
          <w:spacing w:val="-24"/>
          <w:w w:val="110"/>
        </w:rPr>
        <w:t> </w:t>
      </w:r>
      <w:r>
        <w:rPr>
          <w:w w:val="110"/>
        </w:rPr>
        <w:t>top</w:t>
      </w:r>
      <w:r>
        <w:rPr>
          <w:spacing w:val="-24"/>
          <w:w w:val="110"/>
        </w:rPr>
        <w:t> </w:t>
      </w:r>
      <w:r>
        <w:rPr>
          <w:w w:val="110"/>
        </w:rPr>
        <w:t>of</w:t>
      </w:r>
      <w:bookmarkStart w:name="Introducing the Designers Network Progra" w:id="262"/>
      <w:bookmarkEnd w:id="262"/>
      <w:r>
        <w:rPr>
          <w:w w:val="110"/>
        </w:rPr>
      </w:r>
      <w:bookmarkStart w:name="_bookmark171" w:id="263"/>
      <w:bookmarkEnd w:id="263"/>
      <w:r>
        <w:rPr>
          <w:w w:val="110"/>
        </w:rPr>
      </w:r>
      <w:r>
        <w:rPr>
          <w:w w:val="110"/>
        </w:rPr>
        <w:t> the</w:t>
      </w:r>
      <w:r>
        <w:rPr>
          <w:spacing w:val="-26"/>
          <w:w w:val="110"/>
        </w:rPr>
        <w:t> </w:t>
      </w:r>
      <w:r>
        <w:rPr>
          <w:w w:val="110"/>
        </w:rPr>
        <w:t>loop,</w:t>
      </w:r>
      <w:r>
        <w:rPr>
          <w:spacing w:val="-26"/>
          <w:w w:val="110"/>
        </w:rPr>
        <w:t> </w:t>
      </w:r>
      <w:r>
        <w:rPr>
          <w:w w:val="110"/>
        </w:rPr>
        <w:t>the</w:t>
      </w:r>
      <w:r>
        <w:rPr>
          <w:spacing w:val="-26"/>
          <w:w w:val="110"/>
        </w:rPr>
        <w:t> </w:t>
      </w:r>
      <w:r>
        <w:rPr>
          <w:rFonts w:ascii="Arial" w:hAnsi="Arial"/>
          <w:w w:val="110"/>
          <w:sz w:val="19"/>
        </w:rPr>
        <w:t>while</w:t>
      </w:r>
      <w:r>
        <w:rPr>
          <w:rFonts w:ascii="Arial" w:hAnsi="Arial"/>
          <w:spacing w:val="-17"/>
          <w:w w:val="110"/>
          <w:sz w:val="19"/>
        </w:rPr>
        <w:t> </w:t>
      </w:r>
      <w:r>
        <w:rPr>
          <w:w w:val="110"/>
        </w:rPr>
        <w:t>expression</w:t>
      </w:r>
      <w:r>
        <w:rPr>
          <w:spacing w:val="-25"/>
          <w:w w:val="110"/>
        </w:rPr>
        <w:t> </w:t>
      </w:r>
      <w:r>
        <w:rPr>
          <w:w w:val="110"/>
        </w:rPr>
        <w:t>is</w:t>
      </w:r>
      <w:r>
        <w:rPr>
          <w:spacing w:val="-26"/>
          <w:w w:val="110"/>
        </w:rPr>
        <w:t> </w:t>
      </w:r>
      <w:r>
        <w:rPr>
          <w:w w:val="110"/>
        </w:rPr>
        <w:t>tested</w:t>
      </w:r>
      <w:r>
        <w:rPr>
          <w:spacing w:val="-25"/>
          <w:w w:val="110"/>
        </w:rPr>
        <w:t> </w:t>
      </w:r>
      <w:r>
        <w:rPr>
          <w:w w:val="110"/>
        </w:rPr>
        <w:t>and</w:t>
      </w:r>
      <w:r>
        <w:rPr>
          <w:spacing w:val="-25"/>
          <w:w w:val="110"/>
        </w:rPr>
        <w:t> </w:t>
      </w:r>
      <w:r>
        <w:rPr>
          <w:w w:val="110"/>
        </w:rPr>
        <w:t>the</w:t>
      </w:r>
      <w:r>
        <w:rPr>
          <w:spacing w:val="-26"/>
          <w:w w:val="110"/>
        </w:rPr>
        <w:t> </w:t>
      </w:r>
      <w:r>
        <w:rPr>
          <w:w w:val="110"/>
        </w:rPr>
        <w:t>loop</w:t>
      </w:r>
      <w:r>
        <w:rPr>
          <w:spacing w:val="-26"/>
          <w:w w:val="110"/>
        </w:rPr>
        <w:t> </w:t>
      </w:r>
      <w:r>
        <w:rPr>
          <w:w w:val="110"/>
        </w:rPr>
        <w:t>is</w:t>
      </w:r>
      <w:r>
        <w:rPr>
          <w:spacing w:val="-25"/>
          <w:w w:val="110"/>
        </w:rPr>
        <w:t> </w:t>
      </w:r>
      <w:r>
        <w:rPr>
          <w:w w:val="110"/>
        </w:rPr>
        <w:t>entered</w:t>
      </w:r>
      <w:r>
        <w:rPr>
          <w:spacing w:val="-25"/>
          <w:w w:val="110"/>
        </w:rPr>
        <w:t> </w:t>
      </w:r>
      <w:r>
        <w:rPr>
          <w:w w:val="110"/>
        </w:rPr>
        <w:t>again</w:t>
      </w:r>
      <w:r>
        <w:rPr>
          <w:spacing w:val="-26"/>
          <w:w w:val="110"/>
        </w:rPr>
        <w:t> </w:t>
      </w:r>
      <w:r>
        <w:rPr>
          <w:w w:val="110"/>
        </w:rPr>
        <w:t>if</w:t>
      </w:r>
      <w:r>
        <w:rPr>
          <w:spacing w:val="-26"/>
          <w:w w:val="110"/>
        </w:rPr>
        <w:t> </w:t>
      </w:r>
      <w:r>
        <w:rPr>
          <w:w w:val="110"/>
        </w:rPr>
        <w:t>it</w:t>
      </w:r>
      <w:r>
        <w:rPr>
          <w:rFonts w:ascii="Arial" w:hAnsi="Arial"/>
          <w:w w:val="110"/>
        </w:rPr>
        <w:t>’</w:t>
      </w:r>
      <w:r>
        <w:rPr>
          <w:w w:val="110"/>
        </w:rPr>
        <w:t>s</w:t>
      </w:r>
      <w:r>
        <w:rPr>
          <w:spacing w:val="-26"/>
          <w:w w:val="110"/>
        </w:rPr>
        <w:t> </w:t>
      </w:r>
      <w:r>
        <w:rPr>
          <w:w w:val="110"/>
        </w:rPr>
        <w:t>true. So when </w:t>
      </w:r>
      <w:r>
        <w:rPr>
          <w:rFonts w:ascii="Arial" w:hAnsi="Arial"/>
          <w:w w:val="110"/>
          <w:sz w:val="19"/>
        </w:rPr>
        <w:t>count </w:t>
      </w:r>
      <w:r>
        <w:rPr>
          <w:w w:val="110"/>
        </w:rPr>
        <w:t>is equal to </w:t>
      </w:r>
      <w:r>
        <w:rPr>
          <w:rFonts w:ascii="Arial" w:hAnsi="Arial"/>
          <w:w w:val="110"/>
          <w:sz w:val="19"/>
        </w:rPr>
        <w:t>5</w:t>
      </w:r>
      <w:r>
        <w:rPr>
          <w:w w:val="110"/>
        </w:rPr>
        <w:t>, the program does not get to the</w:t>
      </w:r>
      <w:r>
        <w:rPr>
          <w:spacing w:val="-45"/>
          <w:w w:val="110"/>
        </w:rPr>
        <w:t> </w:t>
      </w:r>
      <w:r>
        <w:rPr>
          <w:rFonts w:ascii="Arial" w:hAnsi="Arial"/>
          <w:w w:val="110"/>
          <w:sz w:val="19"/>
        </w:rPr>
        <w:t>cout &lt;&lt; count &lt;&lt; endl;</w:t>
      </w:r>
      <w:r>
        <w:rPr>
          <w:rFonts w:ascii="Arial" w:hAnsi="Arial"/>
          <w:spacing w:val="-28"/>
          <w:w w:val="110"/>
          <w:sz w:val="19"/>
        </w:rPr>
        <w:t> </w:t>
      </w:r>
      <w:r>
        <w:rPr>
          <w:w w:val="110"/>
        </w:rPr>
        <w:t>statement.</w:t>
      </w:r>
      <w:r>
        <w:rPr>
          <w:spacing w:val="-34"/>
          <w:w w:val="110"/>
        </w:rPr>
        <w:t> </w:t>
      </w:r>
      <w:r>
        <w:rPr>
          <w:w w:val="110"/>
        </w:rPr>
        <w:t>Instead,</w:t>
      </w:r>
      <w:r>
        <w:rPr>
          <w:spacing w:val="-35"/>
          <w:w w:val="110"/>
        </w:rPr>
        <w:t> </w:t>
      </w:r>
      <w:r>
        <w:rPr>
          <w:w w:val="110"/>
        </w:rPr>
        <w:t>it</w:t>
      </w:r>
      <w:r>
        <w:rPr>
          <w:spacing w:val="-35"/>
          <w:w w:val="110"/>
        </w:rPr>
        <w:t> </w:t>
      </w:r>
      <w:r>
        <w:rPr>
          <w:w w:val="110"/>
        </w:rPr>
        <w:t>goes</w:t>
      </w:r>
      <w:r>
        <w:rPr>
          <w:spacing w:val="-35"/>
          <w:w w:val="110"/>
        </w:rPr>
        <w:t> </w:t>
      </w:r>
      <w:r>
        <w:rPr>
          <w:w w:val="110"/>
        </w:rPr>
        <w:t>right</w:t>
      </w:r>
      <w:r>
        <w:rPr>
          <w:spacing w:val="-35"/>
          <w:w w:val="110"/>
        </w:rPr>
        <w:t> </w:t>
      </w:r>
      <w:r>
        <w:rPr>
          <w:w w:val="110"/>
        </w:rPr>
        <w:t>back</w:t>
      </w:r>
      <w:r>
        <w:rPr>
          <w:spacing w:val="-35"/>
          <w:w w:val="110"/>
        </w:rPr>
        <w:t> </w:t>
      </w:r>
      <w:r>
        <w:rPr>
          <w:w w:val="110"/>
        </w:rPr>
        <w:t>to</w:t>
      </w:r>
      <w:r>
        <w:rPr>
          <w:spacing w:val="-35"/>
          <w:w w:val="110"/>
        </w:rPr>
        <w:t> </w:t>
      </w:r>
      <w:r>
        <w:rPr>
          <w:w w:val="110"/>
        </w:rPr>
        <w:t>the</w:t>
      </w:r>
      <w:r>
        <w:rPr>
          <w:spacing w:val="-35"/>
          <w:w w:val="110"/>
        </w:rPr>
        <w:t> </w:t>
      </w:r>
      <w:r>
        <w:rPr>
          <w:w w:val="110"/>
        </w:rPr>
        <w:t>top</w:t>
      </w:r>
      <w:r>
        <w:rPr>
          <w:spacing w:val="-35"/>
          <w:w w:val="110"/>
        </w:rPr>
        <w:t> </w:t>
      </w:r>
      <w:r>
        <w:rPr>
          <w:w w:val="110"/>
        </w:rPr>
        <w:t>of</w:t>
      </w:r>
      <w:r>
        <w:rPr>
          <w:spacing w:val="-35"/>
          <w:w w:val="110"/>
        </w:rPr>
        <w:t> </w:t>
      </w:r>
      <w:r>
        <w:rPr>
          <w:w w:val="110"/>
        </w:rPr>
        <w:t>the</w:t>
      </w:r>
      <w:r>
        <w:rPr>
          <w:spacing w:val="-35"/>
          <w:w w:val="110"/>
        </w:rPr>
        <w:t> </w:t>
      </w:r>
      <w:r>
        <w:rPr>
          <w:w w:val="110"/>
        </w:rPr>
        <w:t>loop.</w:t>
      </w:r>
      <w:r>
        <w:rPr>
          <w:spacing w:val="-35"/>
          <w:w w:val="110"/>
        </w:rPr>
        <w:t> </w:t>
      </w:r>
      <w:r>
        <w:rPr>
          <w:w w:val="110"/>
        </w:rPr>
        <w:t>As</w:t>
      </w:r>
      <w:r>
        <w:rPr>
          <w:spacing w:val="-35"/>
          <w:w w:val="110"/>
        </w:rPr>
        <w:t> </w:t>
      </w:r>
      <w:r>
        <w:rPr>
          <w:w w:val="110"/>
        </w:rPr>
        <w:t>a</w:t>
      </w:r>
      <w:r>
        <w:rPr>
          <w:spacing w:val="-35"/>
          <w:w w:val="110"/>
        </w:rPr>
        <w:t> </w:t>
      </w:r>
      <w:r>
        <w:rPr>
          <w:w w:val="110"/>
        </w:rPr>
        <w:t>result,</w:t>
      </w:r>
      <w:r>
        <w:rPr>
          <w:spacing w:val="-35"/>
          <w:w w:val="110"/>
        </w:rPr>
        <w:t> </w:t>
      </w:r>
      <w:r>
        <w:rPr>
          <w:w w:val="110"/>
        </w:rPr>
        <w:t>5</w:t>
      </w:r>
      <w:r>
        <w:rPr>
          <w:spacing w:val="-36"/>
          <w:w w:val="110"/>
        </w:rPr>
        <w:t> </w:t>
      </w:r>
      <w:r>
        <w:rPr>
          <w:w w:val="110"/>
        </w:rPr>
        <w:t>is skipped and never</w:t>
      </w:r>
      <w:r>
        <w:rPr>
          <w:spacing w:val="36"/>
          <w:w w:val="110"/>
        </w:rPr>
        <w:t> </w:t>
      </w:r>
      <w:r>
        <w:rPr>
          <w:w w:val="110"/>
        </w:rPr>
        <w:t>displayed.</w:t>
      </w:r>
    </w:p>
    <w:p>
      <w:pPr>
        <w:pStyle w:val="Heading4"/>
        <w:spacing w:before="186"/>
        <w:ind w:left="882"/>
        <w:jc w:val="left"/>
      </w:pPr>
      <w:hyperlink w:history="true" w:anchor="_bookmark3">
        <w:r>
          <w:rPr/>
          <w:t>Understanding When to Use break and</w:t>
        </w:r>
        <w:r>
          <w:rPr>
            <w:spacing w:val="67"/>
          </w:rPr>
          <w:t> </w:t>
        </w:r>
        <w:r>
          <w:rPr/>
          <w:t>continue</w:t>
        </w:r>
      </w:hyperlink>
    </w:p>
    <w:p>
      <w:pPr>
        <w:pStyle w:val="BodyText"/>
        <w:spacing w:line="256" w:lineRule="auto" w:before="72"/>
        <w:ind w:left="882" w:right="1024"/>
        <w:jc w:val="both"/>
      </w:pPr>
      <w:r>
        <w:rPr>
          <w:w w:val="105"/>
        </w:rPr>
        <w:t>You can use </w:t>
      </w:r>
      <w:r>
        <w:rPr>
          <w:rFonts w:ascii="Arial" w:hAnsi="Arial"/>
          <w:w w:val="105"/>
          <w:sz w:val="19"/>
        </w:rPr>
        <w:t>break </w:t>
      </w:r>
      <w:r>
        <w:rPr>
          <w:w w:val="105"/>
        </w:rPr>
        <w:t>and </w:t>
      </w:r>
      <w:r>
        <w:rPr>
          <w:rFonts w:ascii="Arial" w:hAnsi="Arial"/>
          <w:w w:val="105"/>
          <w:sz w:val="19"/>
        </w:rPr>
        <w:t>continue </w:t>
      </w:r>
      <w:r>
        <w:rPr>
          <w:w w:val="105"/>
        </w:rPr>
        <w:t>in any loop you create; they aren</w:t>
      </w:r>
      <w:r>
        <w:rPr>
          <w:rFonts w:ascii="Arial" w:hAnsi="Arial"/>
          <w:w w:val="105"/>
        </w:rPr>
        <w:t>’</w:t>
      </w:r>
      <w:r>
        <w:rPr>
          <w:w w:val="105"/>
        </w:rPr>
        <w:t>t just for  </w:t>
      </w:r>
      <w:r>
        <w:rPr>
          <w:rFonts w:ascii="Arial" w:hAnsi="Arial"/>
          <w:w w:val="105"/>
          <w:sz w:val="19"/>
        </w:rPr>
        <w:t>while </w:t>
      </w:r>
      <w:r>
        <w:rPr>
          <w:rFonts w:ascii="Arial" w:hAnsi="Arial"/>
          <w:w w:val="120"/>
          <w:sz w:val="19"/>
        </w:rPr>
        <w:t>(true) </w:t>
      </w:r>
      <w:r>
        <w:rPr>
          <w:w w:val="105"/>
        </w:rPr>
        <w:t>loops. But you should use them sparingly. Both</w:t>
      </w:r>
      <w:r>
        <w:rPr>
          <w:spacing w:val="63"/>
          <w:w w:val="105"/>
        </w:rPr>
        <w:t> </w:t>
      </w:r>
      <w:r>
        <w:rPr>
          <w:rFonts w:ascii="Arial" w:hAnsi="Arial"/>
          <w:w w:val="105"/>
          <w:sz w:val="19"/>
        </w:rPr>
        <w:t>break</w:t>
      </w:r>
      <w:r>
        <w:rPr>
          <w:rFonts w:ascii="Arial" w:hAnsi="Arial"/>
          <w:spacing w:val="55"/>
          <w:w w:val="105"/>
          <w:sz w:val="19"/>
        </w:rPr>
        <w:t> </w:t>
      </w:r>
      <w:r>
        <w:rPr>
          <w:spacing w:val="-4"/>
          <w:w w:val="105"/>
        </w:rPr>
        <w:t>and  </w:t>
      </w:r>
      <w:r>
        <w:rPr>
          <w:rFonts w:ascii="Arial" w:hAnsi="Arial"/>
          <w:w w:val="105"/>
          <w:sz w:val="19"/>
        </w:rPr>
        <w:t>continue</w:t>
      </w:r>
      <w:r>
        <w:rPr>
          <w:rFonts w:ascii="Arial" w:hAnsi="Arial"/>
          <w:spacing w:val="22"/>
          <w:w w:val="105"/>
          <w:sz w:val="19"/>
        </w:rPr>
        <w:t> </w:t>
      </w:r>
      <w:r>
        <w:rPr>
          <w:w w:val="105"/>
        </w:rPr>
        <w:t>can</w:t>
      </w:r>
      <w:r>
        <w:rPr>
          <w:spacing w:val="15"/>
          <w:w w:val="105"/>
        </w:rPr>
        <w:t> </w:t>
      </w:r>
      <w:r>
        <w:rPr>
          <w:w w:val="105"/>
        </w:rPr>
        <w:t>make</w:t>
      </w:r>
      <w:r>
        <w:rPr>
          <w:spacing w:val="15"/>
          <w:w w:val="105"/>
        </w:rPr>
        <w:t> </w:t>
      </w:r>
      <w:r>
        <w:rPr>
          <w:w w:val="105"/>
        </w:rPr>
        <w:t>it</w:t>
      </w:r>
      <w:r>
        <w:rPr>
          <w:spacing w:val="15"/>
          <w:w w:val="105"/>
        </w:rPr>
        <w:t> </w:t>
      </w:r>
      <w:r>
        <w:rPr>
          <w:w w:val="105"/>
        </w:rPr>
        <w:t>harder</w:t>
      </w:r>
      <w:r>
        <w:rPr>
          <w:spacing w:val="15"/>
          <w:w w:val="105"/>
        </w:rPr>
        <w:t> </w:t>
      </w:r>
      <w:r>
        <w:rPr>
          <w:w w:val="105"/>
        </w:rPr>
        <w:t>for</w:t>
      </w:r>
      <w:r>
        <w:rPr>
          <w:spacing w:val="15"/>
          <w:w w:val="105"/>
        </w:rPr>
        <w:t> </w:t>
      </w:r>
      <w:r>
        <w:rPr>
          <w:w w:val="105"/>
        </w:rPr>
        <w:t>programmers</w:t>
      </w:r>
      <w:r>
        <w:rPr>
          <w:spacing w:val="17"/>
          <w:w w:val="105"/>
        </w:rPr>
        <w:t> </w:t>
      </w:r>
      <w:r>
        <w:rPr>
          <w:w w:val="105"/>
        </w:rPr>
        <w:t>to</w:t>
      </w:r>
      <w:r>
        <w:rPr>
          <w:spacing w:val="15"/>
          <w:w w:val="105"/>
        </w:rPr>
        <w:t> </w:t>
      </w:r>
      <w:r>
        <w:rPr>
          <w:w w:val="105"/>
        </w:rPr>
        <w:t>see</w:t>
      </w:r>
      <w:r>
        <w:rPr>
          <w:spacing w:val="16"/>
          <w:w w:val="105"/>
        </w:rPr>
        <w:t> </w:t>
      </w:r>
      <w:r>
        <w:rPr>
          <w:w w:val="105"/>
        </w:rPr>
        <w:t>the</w:t>
      </w:r>
      <w:r>
        <w:rPr>
          <w:spacing w:val="13"/>
          <w:w w:val="105"/>
        </w:rPr>
        <w:t> </w:t>
      </w:r>
      <w:r>
        <w:rPr>
          <w:w w:val="105"/>
        </w:rPr>
        <w:t>flow</w:t>
      </w:r>
      <w:r>
        <w:rPr>
          <w:spacing w:val="15"/>
          <w:w w:val="105"/>
        </w:rPr>
        <w:t> </w:t>
      </w:r>
      <w:r>
        <w:rPr>
          <w:w w:val="105"/>
        </w:rPr>
        <w:t>of</w:t>
      </w:r>
      <w:r>
        <w:rPr>
          <w:spacing w:val="15"/>
          <w:w w:val="105"/>
        </w:rPr>
        <w:t> </w:t>
      </w:r>
      <w:r>
        <w:rPr>
          <w:w w:val="105"/>
        </w:rPr>
        <w:t>a</w:t>
      </w:r>
      <w:r>
        <w:rPr>
          <w:spacing w:val="15"/>
          <w:w w:val="105"/>
        </w:rPr>
        <w:t> </w:t>
      </w:r>
      <w:r>
        <w:rPr>
          <w:w w:val="105"/>
        </w:rPr>
        <w:t>loop.</w:t>
      </w:r>
    </w:p>
    <w:p>
      <w:pPr>
        <w:pStyle w:val="Heading3"/>
        <w:spacing w:before="172"/>
        <w:ind w:left="882"/>
      </w:pPr>
      <w:hyperlink w:history="true" w:anchor="_bookmark3">
        <w:r>
          <w:rPr>
            <w:w w:val="135"/>
          </w:rPr>
          <w:t>Using Logical Operators</w:t>
        </w:r>
      </w:hyperlink>
    </w:p>
    <w:p>
      <w:pPr>
        <w:pStyle w:val="BodyText"/>
        <w:spacing w:line="235" w:lineRule="auto" w:before="80"/>
        <w:ind w:left="882" w:right="1025"/>
        <w:jc w:val="both"/>
      </w:pPr>
      <w:r>
        <w:rPr/>
        <w:t>So far you</w:t>
      </w:r>
      <w:r>
        <w:rPr>
          <w:rFonts w:ascii="Arial" w:hAnsi="Arial"/>
        </w:rPr>
        <w:t>’</w:t>
      </w:r>
      <w:r>
        <w:rPr/>
        <w:t>ve seen pretty simple expressions evaluated for their truth or falsity. However, you can combine simpler expressions with </w:t>
      </w:r>
      <w:r>
        <w:rPr>
          <w:rFonts w:ascii="Palatino Linotype" w:hAnsi="Palatino Linotype"/>
          <w:i/>
        </w:rPr>
        <w:t>logical operators </w:t>
      </w:r>
      <w:r>
        <w:rPr/>
        <w:t>to create more complex expressions. Table 2.2 lists the logical operators.</w:t>
      </w:r>
    </w:p>
    <w:p>
      <w:pPr>
        <w:pStyle w:val="BodyText"/>
        <w:spacing w:before="4"/>
        <w:rPr>
          <w:sz w:val="28"/>
        </w:rPr>
      </w:pPr>
    </w:p>
    <w:tbl>
      <w:tblPr>
        <w:tblW w:w="0" w:type="auto"/>
        <w:jc w:val="left"/>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8"/>
        <w:gridCol w:w="1633"/>
        <w:gridCol w:w="3054"/>
      </w:tblGrid>
      <w:tr>
        <w:trPr>
          <w:trHeight w:val="553" w:hRule="atLeast"/>
        </w:trPr>
        <w:tc>
          <w:tcPr>
            <w:tcW w:w="1248" w:type="dxa"/>
            <w:shd w:val="clear" w:color="auto" w:fill="E5E5E5"/>
          </w:tcPr>
          <w:p>
            <w:pPr>
              <w:pStyle w:val="TableParagraph"/>
              <w:spacing w:before="183"/>
              <w:ind w:left="239"/>
              <w:rPr>
                <w:rFonts w:ascii="Arial Narrow"/>
                <w:b/>
                <w:sz w:val="24"/>
              </w:rPr>
            </w:pPr>
            <w:r>
              <w:rPr>
                <w:rFonts w:ascii="Arial Narrow"/>
                <w:b/>
                <w:w w:val="110"/>
                <w:sz w:val="24"/>
              </w:rPr>
              <w:t>Table 2.2</w:t>
            </w:r>
          </w:p>
        </w:tc>
        <w:tc>
          <w:tcPr>
            <w:tcW w:w="1633" w:type="dxa"/>
            <w:shd w:val="clear" w:color="auto" w:fill="E5E5E5"/>
          </w:tcPr>
          <w:p>
            <w:pPr>
              <w:pStyle w:val="TableParagraph"/>
              <w:spacing w:before="6"/>
              <w:rPr>
                <w:rFonts w:ascii="Times New Roman"/>
                <w:sz w:val="17"/>
              </w:rPr>
            </w:pPr>
          </w:p>
          <w:p>
            <w:pPr>
              <w:pStyle w:val="TableParagraph"/>
              <w:spacing w:before="0"/>
              <w:ind w:left="85"/>
              <w:rPr>
                <w:sz w:val="22"/>
              </w:rPr>
            </w:pPr>
            <w:r>
              <w:rPr>
                <w:w w:val="85"/>
                <w:sz w:val="22"/>
              </w:rPr>
              <w:t>Logical Operators</w:t>
            </w:r>
          </w:p>
        </w:tc>
        <w:tc>
          <w:tcPr>
            <w:tcW w:w="3054" w:type="dxa"/>
            <w:shd w:val="clear" w:color="auto" w:fill="E5E5E5"/>
          </w:tcPr>
          <w:p>
            <w:pPr>
              <w:pStyle w:val="TableParagraph"/>
              <w:spacing w:before="0"/>
              <w:rPr>
                <w:rFonts w:ascii="Times New Roman"/>
                <w:sz w:val="22"/>
              </w:rPr>
            </w:pPr>
          </w:p>
        </w:tc>
      </w:tr>
      <w:tr>
        <w:trPr>
          <w:trHeight w:val="365" w:hRule="atLeast"/>
        </w:trPr>
        <w:tc>
          <w:tcPr>
            <w:tcW w:w="1248" w:type="dxa"/>
            <w:tcBorders>
              <w:bottom w:val="single" w:sz="6" w:space="0" w:color="000000"/>
            </w:tcBorders>
            <w:shd w:val="clear" w:color="auto" w:fill="E5E5E5"/>
          </w:tcPr>
          <w:p>
            <w:pPr>
              <w:pStyle w:val="TableParagraph"/>
              <w:spacing w:before="56"/>
              <w:ind w:left="239"/>
              <w:rPr>
                <w:rFonts w:ascii="Arial Narrow"/>
                <w:b/>
                <w:sz w:val="20"/>
              </w:rPr>
            </w:pPr>
            <w:r>
              <w:rPr>
                <w:rFonts w:ascii="Arial Narrow"/>
                <w:b/>
                <w:w w:val="110"/>
                <w:sz w:val="20"/>
              </w:rPr>
              <w:t>Operator</w:t>
            </w:r>
          </w:p>
        </w:tc>
        <w:tc>
          <w:tcPr>
            <w:tcW w:w="1633" w:type="dxa"/>
            <w:tcBorders>
              <w:bottom w:val="single" w:sz="6" w:space="0" w:color="000000"/>
            </w:tcBorders>
            <w:shd w:val="clear" w:color="auto" w:fill="E5E5E5"/>
          </w:tcPr>
          <w:p>
            <w:pPr>
              <w:pStyle w:val="TableParagraph"/>
              <w:spacing w:before="56"/>
              <w:ind w:left="186"/>
              <w:rPr>
                <w:rFonts w:ascii="Arial Narrow"/>
                <w:b/>
                <w:sz w:val="20"/>
              </w:rPr>
            </w:pPr>
            <w:r>
              <w:rPr>
                <w:rFonts w:ascii="Arial Narrow"/>
                <w:b/>
                <w:w w:val="105"/>
                <w:sz w:val="20"/>
              </w:rPr>
              <w:t>Description</w:t>
            </w:r>
          </w:p>
        </w:tc>
        <w:tc>
          <w:tcPr>
            <w:tcW w:w="3054" w:type="dxa"/>
            <w:tcBorders>
              <w:bottom w:val="single" w:sz="6" w:space="0" w:color="000000"/>
            </w:tcBorders>
            <w:shd w:val="clear" w:color="auto" w:fill="E5E5E5"/>
          </w:tcPr>
          <w:p>
            <w:pPr>
              <w:pStyle w:val="TableParagraph"/>
              <w:spacing w:before="56"/>
              <w:ind w:left="87"/>
              <w:rPr>
                <w:rFonts w:ascii="Arial Narrow"/>
                <w:b/>
                <w:sz w:val="20"/>
              </w:rPr>
            </w:pPr>
            <w:r>
              <w:rPr>
                <w:rFonts w:ascii="Arial Narrow"/>
                <w:b/>
                <w:sz w:val="20"/>
              </w:rPr>
              <w:t>Sample Expression</w:t>
            </w:r>
          </w:p>
        </w:tc>
      </w:tr>
      <w:tr>
        <w:trPr>
          <w:trHeight w:val="353" w:hRule="atLeast"/>
        </w:trPr>
        <w:tc>
          <w:tcPr>
            <w:tcW w:w="1248" w:type="dxa"/>
            <w:tcBorders>
              <w:top w:val="single" w:sz="6" w:space="0" w:color="000000"/>
            </w:tcBorders>
            <w:shd w:val="clear" w:color="auto" w:fill="E5E5E5"/>
          </w:tcPr>
          <w:p>
            <w:pPr>
              <w:pStyle w:val="TableParagraph"/>
              <w:spacing w:before="103"/>
              <w:ind w:left="239"/>
              <w:rPr>
                <w:sz w:val="19"/>
              </w:rPr>
            </w:pPr>
            <w:r>
              <w:rPr>
                <w:w w:val="197"/>
                <w:sz w:val="19"/>
              </w:rPr>
              <w:t>!</w:t>
            </w:r>
          </w:p>
        </w:tc>
        <w:tc>
          <w:tcPr>
            <w:tcW w:w="1633" w:type="dxa"/>
            <w:tcBorders>
              <w:top w:val="single" w:sz="6" w:space="0" w:color="000000"/>
            </w:tcBorders>
            <w:shd w:val="clear" w:color="auto" w:fill="E5E5E5"/>
          </w:tcPr>
          <w:p>
            <w:pPr>
              <w:pStyle w:val="TableParagraph"/>
              <w:spacing w:before="112"/>
              <w:ind w:left="186"/>
              <w:rPr>
                <w:sz w:val="18"/>
              </w:rPr>
            </w:pPr>
            <w:r>
              <w:rPr>
                <w:w w:val="90"/>
                <w:sz w:val="18"/>
              </w:rPr>
              <w:t>Logical NOT</w:t>
            </w:r>
          </w:p>
        </w:tc>
        <w:tc>
          <w:tcPr>
            <w:tcW w:w="3054" w:type="dxa"/>
            <w:tcBorders>
              <w:top w:val="single" w:sz="6" w:space="0" w:color="000000"/>
            </w:tcBorders>
            <w:shd w:val="clear" w:color="auto" w:fill="E5E5E5"/>
          </w:tcPr>
          <w:p>
            <w:pPr>
              <w:pStyle w:val="TableParagraph"/>
              <w:spacing w:before="103"/>
              <w:ind w:left="87"/>
              <w:rPr>
                <w:i/>
                <w:sz w:val="19"/>
              </w:rPr>
            </w:pPr>
            <w:r>
              <w:rPr>
                <w:w w:val="120"/>
                <w:sz w:val="19"/>
              </w:rPr>
              <w:t>!</w:t>
            </w:r>
            <w:r>
              <w:rPr>
                <w:i/>
                <w:w w:val="120"/>
                <w:sz w:val="19"/>
              </w:rPr>
              <w:t>expression</w:t>
            </w:r>
          </w:p>
        </w:tc>
      </w:tr>
      <w:tr>
        <w:trPr>
          <w:trHeight w:val="259" w:hRule="atLeast"/>
        </w:trPr>
        <w:tc>
          <w:tcPr>
            <w:tcW w:w="1248" w:type="dxa"/>
            <w:shd w:val="clear" w:color="auto" w:fill="E5E5E5"/>
          </w:tcPr>
          <w:p>
            <w:pPr>
              <w:pStyle w:val="TableParagraph"/>
              <w:ind w:left="239"/>
              <w:rPr>
                <w:sz w:val="19"/>
              </w:rPr>
            </w:pPr>
            <w:r>
              <w:rPr>
                <w:w w:val="90"/>
                <w:sz w:val="19"/>
              </w:rPr>
              <w:t>&amp;&amp;</w:t>
            </w:r>
          </w:p>
        </w:tc>
        <w:tc>
          <w:tcPr>
            <w:tcW w:w="1633" w:type="dxa"/>
            <w:shd w:val="clear" w:color="auto" w:fill="E5E5E5"/>
          </w:tcPr>
          <w:p>
            <w:pPr>
              <w:pStyle w:val="TableParagraph"/>
              <w:spacing w:before="18"/>
              <w:ind w:left="186"/>
              <w:rPr>
                <w:sz w:val="18"/>
              </w:rPr>
            </w:pPr>
            <w:r>
              <w:rPr>
                <w:w w:val="95"/>
                <w:sz w:val="18"/>
              </w:rPr>
              <w:t>Logical AND</w:t>
            </w:r>
          </w:p>
        </w:tc>
        <w:tc>
          <w:tcPr>
            <w:tcW w:w="3054" w:type="dxa"/>
            <w:shd w:val="clear" w:color="auto" w:fill="E5E5E5"/>
          </w:tcPr>
          <w:p>
            <w:pPr>
              <w:pStyle w:val="TableParagraph"/>
              <w:ind w:left="87"/>
              <w:rPr>
                <w:i/>
                <w:sz w:val="19"/>
              </w:rPr>
            </w:pPr>
            <w:r>
              <w:rPr>
                <w:i/>
                <w:w w:val="105"/>
                <w:sz w:val="19"/>
              </w:rPr>
              <w:t>expression1 </w:t>
            </w:r>
            <w:r>
              <w:rPr>
                <w:w w:val="105"/>
                <w:sz w:val="19"/>
              </w:rPr>
              <w:t>&amp;&amp; </w:t>
            </w:r>
            <w:r>
              <w:rPr>
                <w:i/>
                <w:w w:val="105"/>
                <w:sz w:val="19"/>
              </w:rPr>
              <w:t>expression2</w:t>
            </w:r>
          </w:p>
        </w:tc>
      </w:tr>
      <w:tr>
        <w:trPr>
          <w:trHeight w:val="595" w:hRule="atLeast"/>
        </w:trPr>
        <w:tc>
          <w:tcPr>
            <w:tcW w:w="1248" w:type="dxa"/>
            <w:shd w:val="clear" w:color="auto" w:fill="E5E5E5"/>
          </w:tcPr>
          <w:p>
            <w:pPr>
              <w:pStyle w:val="TableParagraph"/>
              <w:spacing w:before="8"/>
              <w:ind w:left="239"/>
              <w:rPr>
                <w:sz w:val="19"/>
              </w:rPr>
            </w:pPr>
            <w:r>
              <w:rPr>
                <w:w w:val="210"/>
                <w:sz w:val="19"/>
              </w:rPr>
              <w:t>||</w:t>
            </w:r>
          </w:p>
        </w:tc>
        <w:tc>
          <w:tcPr>
            <w:tcW w:w="1633" w:type="dxa"/>
            <w:shd w:val="clear" w:color="auto" w:fill="E5E5E5"/>
          </w:tcPr>
          <w:p>
            <w:pPr>
              <w:pStyle w:val="TableParagraph"/>
              <w:spacing w:before="17"/>
              <w:ind w:left="186"/>
              <w:rPr>
                <w:sz w:val="18"/>
              </w:rPr>
            </w:pPr>
            <w:r>
              <w:rPr>
                <w:w w:val="90"/>
                <w:sz w:val="18"/>
              </w:rPr>
              <w:t>Logical OR</w:t>
            </w:r>
          </w:p>
        </w:tc>
        <w:tc>
          <w:tcPr>
            <w:tcW w:w="3054" w:type="dxa"/>
            <w:shd w:val="clear" w:color="auto" w:fill="E5E5E5"/>
          </w:tcPr>
          <w:p>
            <w:pPr>
              <w:pStyle w:val="TableParagraph"/>
              <w:spacing w:before="8"/>
              <w:ind w:left="87"/>
              <w:rPr>
                <w:i/>
                <w:sz w:val="19"/>
              </w:rPr>
            </w:pPr>
            <w:r>
              <w:rPr>
                <w:i/>
                <w:w w:val="125"/>
                <w:sz w:val="19"/>
              </w:rPr>
              <w:t>expression1 </w:t>
            </w:r>
            <w:r>
              <w:rPr>
                <w:w w:val="185"/>
                <w:sz w:val="19"/>
              </w:rPr>
              <w:t>||</w:t>
            </w:r>
            <w:r>
              <w:rPr>
                <w:spacing w:val="-67"/>
                <w:w w:val="185"/>
                <w:sz w:val="19"/>
              </w:rPr>
              <w:t> </w:t>
            </w:r>
            <w:r>
              <w:rPr>
                <w:i/>
                <w:w w:val="125"/>
                <w:sz w:val="19"/>
              </w:rPr>
              <w:t>expression2</w:t>
            </w:r>
          </w:p>
        </w:tc>
      </w:tr>
    </w:tbl>
    <w:p>
      <w:pPr>
        <w:pStyle w:val="BodyText"/>
        <w:spacing w:before="3"/>
        <w:rPr>
          <w:sz w:val="23"/>
        </w:rPr>
      </w:pPr>
    </w:p>
    <w:p>
      <w:pPr>
        <w:pStyle w:val="Heading4"/>
        <w:ind w:left="882"/>
        <w:jc w:val="left"/>
      </w:pPr>
      <w:hyperlink w:history="true" w:anchor="_bookmark3">
        <w:r>
          <w:rPr/>
          <w:t>Introducing the Designers Network Program</w:t>
        </w:r>
      </w:hyperlink>
    </w:p>
    <w:p>
      <w:pPr>
        <w:pStyle w:val="BodyText"/>
        <w:spacing w:line="254" w:lineRule="auto" w:before="75"/>
        <w:ind w:left="882" w:right="1024"/>
        <w:jc w:val="both"/>
      </w:pPr>
      <w:r>
        <w:rPr/>
        <w:t>The Designers Network program simulates a computer network in which only a select group of game designers are members. Like real-world computer systems,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72" w:id="264"/>
      <w:bookmarkEnd w:id="264"/>
      <w:r>
        <w:rPr/>
      </w:r>
      <w:r>
        <w:rPr>
          <w:rFonts w:ascii="Arial"/>
          <w:w w:val="110"/>
          <w:sz w:val="20"/>
        </w:rPr>
        <w:t>62</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line="256" w:lineRule="auto" w:before="55"/>
        <w:ind w:left="881" w:right="1025"/>
        <w:jc w:val="both"/>
      </w:pPr>
      <w:r>
        <w:rPr/>
        <w:t>each member must enter a username and a password to log in. With a successful login, the member is personally greeted. To log in as a guest, all a user needs </w:t>
      </w:r>
      <w:r>
        <w:rPr>
          <w:spacing w:val="-6"/>
        </w:rPr>
        <w:t>to </w:t>
      </w:r>
      <w:r>
        <w:rPr/>
        <w:t>do is enter </w:t>
      </w:r>
      <w:r>
        <w:rPr>
          <w:rFonts w:ascii="Arial"/>
          <w:sz w:val="19"/>
        </w:rPr>
        <w:t>guest </w:t>
      </w:r>
      <w:r>
        <w:rPr/>
        <w:t>at either the username or password prompt.  Figures  </w:t>
      </w:r>
      <w:r>
        <w:rPr>
          <w:spacing w:val="-4"/>
        </w:rPr>
        <w:t>2.9</w:t>
      </w:r>
      <w:r>
        <w:rPr>
          <w:spacing w:val="52"/>
        </w:rPr>
        <w:t> </w:t>
      </w:r>
      <w:r>
        <w:rPr/>
        <w:t>through 2.11 show the</w:t>
      </w:r>
      <w:r>
        <w:rPr>
          <w:spacing w:val="-31"/>
        </w:rPr>
        <w:t> </w:t>
      </w:r>
      <w:r>
        <w:rPr/>
        <w:t>program.</w:t>
      </w:r>
    </w:p>
    <w:p>
      <w:pPr>
        <w:pStyle w:val="BodyText"/>
        <w:spacing w:before="6"/>
        <w:rPr>
          <w:sz w:val="18"/>
        </w:rPr>
      </w:pPr>
      <w:r>
        <w:rPr/>
        <w:drawing>
          <wp:anchor distT="0" distB="0" distL="0" distR="0" allowOverlap="1" layoutInCell="1" locked="0" behindDoc="0" simplePos="0" relativeHeight="105">
            <wp:simplePos x="0" y="0"/>
            <wp:positionH relativeFrom="page">
              <wp:posOffset>672261</wp:posOffset>
            </wp:positionH>
            <wp:positionV relativeFrom="paragraph">
              <wp:posOffset>160189</wp:posOffset>
            </wp:positionV>
            <wp:extent cx="4653799" cy="2451449"/>
            <wp:effectExtent l="0" t="0" r="0" b="0"/>
            <wp:wrapTopAndBottom/>
            <wp:docPr id="49" name="image24.png"/>
            <wp:cNvGraphicFramePr>
              <a:graphicFrameLocks noChangeAspect="1"/>
            </wp:cNvGraphicFramePr>
            <a:graphic>
              <a:graphicData uri="http://schemas.openxmlformats.org/drawingml/2006/picture">
                <pic:pic>
                  <pic:nvPicPr>
                    <pic:cNvPr id="50" name="image24.png"/>
                    <pic:cNvPicPr/>
                  </pic:nvPicPr>
                  <pic:blipFill>
                    <a:blip r:embed="rId33" cstate="print"/>
                    <a:stretch>
                      <a:fillRect/>
                    </a:stretch>
                  </pic:blipFill>
                  <pic:spPr>
                    <a:xfrm>
                      <a:off x="0" y="0"/>
                      <a:ext cx="4653799" cy="2451449"/>
                    </a:xfrm>
                    <a:prstGeom prst="rect">
                      <a:avLst/>
                    </a:prstGeom>
                  </pic:spPr>
                </pic:pic>
              </a:graphicData>
            </a:graphic>
          </wp:anchor>
        </w:drawing>
      </w:r>
    </w:p>
    <w:p>
      <w:pPr>
        <w:spacing w:before="83"/>
        <w:ind w:left="898" w:right="0" w:firstLine="0"/>
        <w:jc w:val="both"/>
        <w:rPr>
          <w:rFonts w:ascii="Arial Narrow"/>
          <w:b/>
          <w:sz w:val="20"/>
        </w:rPr>
      </w:pPr>
      <w:r>
        <w:rPr>
          <w:rFonts w:ascii="Arial Narrow"/>
          <w:b/>
          <w:w w:val="105"/>
          <w:sz w:val="20"/>
        </w:rPr>
        <w:t>Figure 2.9</w:t>
      </w:r>
    </w:p>
    <w:p>
      <w:pPr>
        <w:spacing w:before="10"/>
        <w:ind w:left="898" w:right="0" w:firstLine="0"/>
        <w:jc w:val="both"/>
        <w:rPr>
          <w:rFonts w:ascii="Arial" w:hAnsi="Arial"/>
          <w:sz w:val="20"/>
        </w:rPr>
      </w:pPr>
      <w:r>
        <w:rPr>
          <w:rFonts w:ascii="Arial" w:hAnsi="Arial"/>
          <w:w w:val="95"/>
          <w:sz w:val="20"/>
        </w:rPr>
        <w:t>If you’re not a member or a guest, you can’t get in.</w:t>
      </w:r>
    </w:p>
    <w:p>
      <w:pPr>
        <w:pStyle w:val="BodyText"/>
        <w:spacing w:before="1"/>
        <w:rPr>
          <w:rFonts w:ascii="Arial"/>
          <w:sz w:val="15"/>
        </w:rPr>
      </w:pPr>
      <w:r>
        <w:rPr/>
        <w:drawing>
          <wp:anchor distT="0" distB="0" distL="0" distR="0" allowOverlap="1" layoutInCell="1" locked="0" behindDoc="0" simplePos="0" relativeHeight="106">
            <wp:simplePos x="0" y="0"/>
            <wp:positionH relativeFrom="page">
              <wp:posOffset>714739</wp:posOffset>
            </wp:positionH>
            <wp:positionV relativeFrom="paragraph">
              <wp:posOffset>135068</wp:posOffset>
            </wp:positionV>
            <wp:extent cx="4856160" cy="2558034"/>
            <wp:effectExtent l="0" t="0" r="0" b="0"/>
            <wp:wrapTopAndBottom/>
            <wp:docPr id="51" name="image25.png"/>
            <wp:cNvGraphicFramePr>
              <a:graphicFrameLocks noChangeAspect="1"/>
            </wp:cNvGraphicFramePr>
            <a:graphic>
              <a:graphicData uri="http://schemas.openxmlformats.org/drawingml/2006/picture">
                <pic:pic>
                  <pic:nvPicPr>
                    <pic:cNvPr id="52" name="image25.png"/>
                    <pic:cNvPicPr/>
                  </pic:nvPicPr>
                  <pic:blipFill>
                    <a:blip r:embed="rId34" cstate="print"/>
                    <a:stretch>
                      <a:fillRect/>
                    </a:stretch>
                  </pic:blipFill>
                  <pic:spPr>
                    <a:xfrm>
                      <a:off x="0" y="0"/>
                      <a:ext cx="4856160" cy="2558034"/>
                    </a:xfrm>
                    <a:prstGeom prst="rect">
                      <a:avLst/>
                    </a:prstGeom>
                  </pic:spPr>
                </pic:pic>
              </a:graphicData>
            </a:graphic>
          </wp:anchor>
        </w:drawing>
      </w:r>
    </w:p>
    <w:p>
      <w:pPr>
        <w:spacing w:before="84"/>
        <w:ind w:left="965" w:right="0" w:firstLine="0"/>
        <w:jc w:val="both"/>
        <w:rPr>
          <w:rFonts w:ascii="Arial Narrow"/>
          <w:b/>
          <w:sz w:val="20"/>
        </w:rPr>
      </w:pPr>
      <w:r>
        <w:rPr>
          <w:rFonts w:ascii="Arial Narrow"/>
          <w:b/>
          <w:w w:val="105"/>
          <w:sz w:val="20"/>
        </w:rPr>
        <w:t>Figure 2.10</w:t>
      </w:r>
    </w:p>
    <w:p>
      <w:pPr>
        <w:spacing w:before="9"/>
        <w:ind w:left="965" w:right="0" w:firstLine="0"/>
        <w:jc w:val="both"/>
        <w:rPr>
          <w:rFonts w:ascii="Arial"/>
          <w:sz w:val="20"/>
        </w:rPr>
      </w:pPr>
      <w:r>
        <w:rPr>
          <w:rFonts w:ascii="Arial"/>
          <w:w w:val="95"/>
          <w:sz w:val="20"/>
        </w:rPr>
        <w:t>You can log in as a guest.</w:t>
      </w:r>
    </w:p>
    <w:p>
      <w:pPr>
        <w:spacing w:after="0"/>
        <w:jc w:val="both"/>
        <w:rPr>
          <w:rFonts w:ascii="Arial"/>
          <w:sz w:val="20"/>
        </w:rPr>
        <w:sectPr>
          <w:pgSz w:w="9900" w:h="13250"/>
          <w:pgMar w:top="660" w:bottom="280" w:left="160" w:right="0"/>
        </w:sectPr>
      </w:pPr>
    </w:p>
    <w:p>
      <w:pPr>
        <w:tabs>
          <w:tab w:pos="9434" w:val="right" w:leader="none"/>
        </w:tabs>
        <w:spacing w:before="48"/>
        <w:ind w:left="6458" w:right="0" w:firstLine="0"/>
        <w:jc w:val="left"/>
        <w:rPr>
          <w:rFonts w:ascii="Arial"/>
          <w:sz w:val="20"/>
        </w:rPr>
      </w:pPr>
      <w:r>
        <w:rPr>
          <w:rFonts w:ascii="Arial"/>
          <w:w w:val="105"/>
          <w:sz w:val="20"/>
        </w:rPr>
        <w:t>Using</w:t>
      </w:r>
      <w:r>
        <w:rPr>
          <w:rFonts w:ascii="Arial"/>
          <w:spacing w:val="9"/>
          <w:w w:val="105"/>
          <w:sz w:val="20"/>
        </w:rPr>
        <w:t> </w:t>
      </w:r>
      <w:r>
        <w:rPr>
          <w:rFonts w:ascii="Arial"/>
          <w:w w:val="105"/>
          <w:sz w:val="20"/>
        </w:rPr>
        <w:t>Logical</w:t>
      </w:r>
      <w:r>
        <w:rPr>
          <w:rFonts w:ascii="Arial"/>
          <w:spacing w:val="8"/>
          <w:w w:val="105"/>
          <w:sz w:val="20"/>
        </w:rPr>
        <w:t> </w:t>
      </w:r>
      <w:r>
        <w:rPr>
          <w:rFonts w:ascii="Arial"/>
          <w:w w:val="105"/>
          <w:sz w:val="20"/>
        </w:rPr>
        <w:t>Operators</w:t>
        <w:tab/>
        <w:t>63</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107">
            <wp:simplePos x="0" y="0"/>
            <wp:positionH relativeFrom="page">
              <wp:posOffset>662161</wp:posOffset>
            </wp:positionH>
            <wp:positionV relativeFrom="paragraph">
              <wp:posOffset>110485</wp:posOffset>
            </wp:positionV>
            <wp:extent cx="4856160" cy="2558033"/>
            <wp:effectExtent l="0" t="0" r="0" b="0"/>
            <wp:wrapTopAndBottom/>
            <wp:docPr id="53" name="image26.png"/>
            <wp:cNvGraphicFramePr>
              <a:graphicFrameLocks noChangeAspect="1"/>
            </wp:cNvGraphicFramePr>
            <a:graphic>
              <a:graphicData uri="http://schemas.openxmlformats.org/drawingml/2006/picture">
                <pic:pic>
                  <pic:nvPicPr>
                    <pic:cNvPr id="54" name="image26.png"/>
                    <pic:cNvPicPr/>
                  </pic:nvPicPr>
                  <pic:blipFill>
                    <a:blip r:embed="rId35" cstate="print"/>
                    <a:stretch>
                      <a:fillRect/>
                    </a:stretch>
                  </pic:blipFill>
                  <pic:spPr>
                    <a:xfrm>
                      <a:off x="0" y="0"/>
                      <a:ext cx="4856160" cy="2558033"/>
                    </a:xfrm>
                    <a:prstGeom prst="rect">
                      <a:avLst/>
                    </a:prstGeom>
                  </pic:spPr>
                </pic:pic>
              </a:graphicData>
            </a:graphic>
          </wp:anchor>
        </w:drawing>
      </w:r>
    </w:p>
    <w:p>
      <w:pPr>
        <w:spacing w:before="83"/>
        <w:ind w:left="882" w:right="0" w:firstLine="0"/>
        <w:jc w:val="left"/>
        <w:rPr>
          <w:rFonts w:ascii="Arial Narrow"/>
          <w:b/>
          <w:sz w:val="20"/>
        </w:rPr>
      </w:pPr>
      <w:r>
        <w:rPr>
          <w:rFonts w:ascii="Arial Narrow"/>
          <w:b/>
          <w:w w:val="105"/>
          <w:sz w:val="20"/>
        </w:rPr>
        <w:t>Figure 2.11</w:t>
      </w:r>
    </w:p>
    <w:p>
      <w:pPr>
        <w:spacing w:before="10"/>
        <w:ind w:left="882" w:right="0" w:firstLine="0"/>
        <w:jc w:val="left"/>
        <w:rPr>
          <w:rFonts w:ascii="Arial"/>
          <w:sz w:val="20"/>
        </w:rPr>
      </w:pPr>
      <w:r>
        <w:rPr>
          <w:rFonts w:ascii="Arial"/>
          <w:w w:val="95"/>
          <w:sz w:val="20"/>
        </w:rPr>
        <w:t>Looks like one of the elite logged in today.</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9"/>
        </w:rPr>
      </w:pPr>
    </w:p>
    <w:p>
      <w:pPr>
        <w:pStyle w:val="BodyText"/>
        <w:spacing w:line="254" w:lineRule="auto" w:before="1"/>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2 </w:t>
      </w:r>
      <w:r>
        <w:rPr/>
        <w:t>folder; the filename is</w:t>
      </w:r>
      <w:r>
        <w:rPr>
          <w:spacing w:val="55"/>
        </w:rPr>
        <w:t> </w:t>
      </w:r>
      <w:r>
        <w:rPr>
          <w:rFonts w:ascii="Arial"/>
          <w:sz w:val="19"/>
        </w:rPr>
        <w:t>designers_network.cpp</w:t>
      </w:r>
      <w:r>
        <w:rPr/>
        <w:t>.</w:t>
      </w:r>
    </w:p>
    <w:p>
      <w:pPr>
        <w:spacing w:before="116"/>
        <w:ind w:left="882" w:right="0" w:firstLine="0"/>
        <w:jc w:val="left"/>
        <w:rPr>
          <w:rFonts w:ascii="Arial"/>
          <w:sz w:val="19"/>
        </w:rPr>
      </w:pPr>
      <w:r>
        <w:rPr>
          <w:rFonts w:ascii="Arial"/>
          <w:w w:val="170"/>
          <w:sz w:val="19"/>
        </w:rPr>
        <w:t>// </w:t>
      </w:r>
      <w:r>
        <w:rPr>
          <w:rFonts w:ascii="Arial"/>
          <w:w w:val="120"/>
          <w:sz w:val="19"/>
        </w:rPr>
        <w:t>Designers Network</w:t>
      </w:r>
    </w:p>
    <w:p>
      <w:pPr>
        <w:spacing w:before="40"/>
        <w:ind w:left="882" w:right="0" w:firstLine="0"/>
        <w:jc w:val="left"/>
        <w:rPr>
          <w:rFonts w:ascii="Arial"/>
          <w:sz w:val="19"/>
        </w:rPr>
      </w:pPr>
      <w:r>
        <w:rPr>
          <w:rFonts w:ascii="Arial"/>
          <w:w w:val="170"/>
          <w:sz w:val="19"/>
        </w:rPr>
        <w:t>// </w:t>
      </w:r>
      <w:r>
        <w:rPr>
          <w:rFonts w:ascii="Arial"/>
          <w:w w:val="120"/>
          <w:sz w:val="19"/>
        </w:rPr>
        <w:t>Demonstrates </w:t>
      </w:r>
      <w:r>
        <w:rPr>
          <w:rFonts w:ascii="Arial"/>
          <w:w w:val="140"/>
          <w:sz w:val="19"/>
        </w:rPr>
        <w:t>logical </w:t>
      </w:r>
      <w:r>
        <w:rPr>
          <w:rFonts w:ascii="Arial"/>
          <w:w w:val="120"/>
          <w:sz w:val="19"/>
        </w:rPr>
        <w:t>operators</w:t>
      </w:r>
    </w:p>
    <w:p>
      <w:pPr>
        <w:pStyle w:val="BodyText"/>
        <w:rPr>
          <w:rFonts w:ascii="Arial"/>
          <w:sz w:val="26"/>
        </w:rPr>
      </w:pPr>
    </w:p>
    <w:p>
      <w:pPr>
        <w:spacing w:line="285" w:lineRule="auto" w:before="1"/>
        <w:ind w:left="882" w:right="6777" w:firstLine="0"/>
        <w:jc w:val="left"/>
        <w:rPr>
          <w:rFonts w:ascii="Arial"/>
          <w:sz w:val="19"/>
        </w:rPr>
      </w:pPr>
      <w:r>
        <w:rPr>
          <w:rFonts w:ascii="Arial"/>
          <w:w w:val="115"/>
          <w:sz w:val="19"/>
        </w:rPr>
        <w:t>#include &lt;iostream&gt; #include &lt;string&gt; </w:t>
      </w:r>
      <w:r>
        <w:rPr>
          <w:rFonts w:ascii="Arial"/>
          <w:w w:val="110"/>
          <w:sz w:val="19"/>
        </w:rPr>
        <w:t>using namespace std;</w:t>
      </w:r>
    </w:p>
    <w:p>
      <w:pPr>
        <w:pStyle w:val="BodyText"/>
        <w:spacing w:before="3"/>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5" w:lineRule="auto" w:before="41"/>
        <w:ind w:left="1300" w:right="6806" w:firstLine="0"/>
        <w:jc w:val="both"/>
        <w:rPr>
          <w:rFonts w:ascii="Arial"/>
          <w:sz w:val="19"/>
        </w:rPr>
      </w:pPr>
      <w:r>
        <w:rPr>
          <w:rFonts w:ascii="Arial"/>
          <w:w w:val="115"/>
          <w:sz w:val="19"/>
        </w:rPr>
        <w:t>string username; </w:t>
      </w:r>
      <w:r>
        <w:rPr>
          <w:rFonts w:ascii="Arial"/>
          <w:w w:val="120"/>
          <w:sz w:val="19"/>
        </w:rPr>
        <w:t>string</w:t>
      </w:r>
      <w:r>
        <w:rPr>
          <w:rFonts w:ascii="Arial"/>
          <w:spacing w:val="-36"/>
          <w:w w:val="120"/>
          <w:sz w:val="19"/>
        </w:rPr>
        <w:t> </w:t>
      </w:r>
      <w:r>
        <w:rPr>
          <w:rFonts w:ascii="Arial"/>
          <w:w w:val="120"/>
          <w:sz w:val="19"/>
        </w:rPr>
        <w:t>password; bool</w:t>
      </w:r>
      <w:r>
        <w:rPr>
          <w:rFonts w:ascii="Arial"/>
          <w:spacing w:val="-12"/>
          <w:w w:val="120"/>
          <w:sz w:val="19"/>
        </w:rPr>
        <w:t> </w:t>
      </w:r>
      <w:r>
        <w:rPr>
          <w:rFonts w:ascii="Arial"/>
          <w:w w:val="120"/>
          <w:sz w:val="19"/>
        </w:rPr>
        <w:t>success;</w:t>
      </w:r>
    </w:p>
    <w:p>
      <w:pPr>
        <w:pStyle w:val="BodyText"/>
        <w:spacing w:before="3"/>
        <w:rPr>
          <w:rFonts w:ascii="Arial"/>
          <w:sz w:val="22"/>
        </w:rPr>
      </w:pPr>
    </w:p>
    <w:p>
      <w:pPr>
        <w:spacing w:line="568" w:lineRule="auto" w:before="0"/>
        <w:ind w:left="1300" w:right="4632" w:firstLine="0"/>
        <w:jc w:val="both"/>
        <w:rPr>
          <w:rFonts w:ascii="Arial" w:hAnsi="Arial"/>
          <w:sz w:val="19"/>
        </w:rPr>
      </w:pPr>
      <w:r>
        <w:rPr>
          <w:rFonts w:ascii="Arial" w:hAnsi="Arial"/>
          <w:w w:val="110"/>
          <w:sz w:val="19"/>
        </w:rPr>
        <w:t>cout &lt;&lt; "\tGame Designer’s Network\n"; do</w:t>
      </w:r>
    </w:p>
    <w:p>
      <w:pPr>
        <w:spacing w:after="0" w:line="568" w:lineRule="auto"/>
        <w:jc w:val="both"/>
        <w:rPr>
          <w:rFonts w:ascii="Arial" w:hAns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64</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64"/>
          <w:sz w:val="19"/>
        </w:rPr>
        <w:t>{</w:t>
      </w:r>
    </w:p>
    <w:p>
      <w:pPr>
        <w:spacing w:line="283" w:lineRule="auto" w:before="41"/>
        <w:ind w:left="1717" w:right="5734" w:firstLine="0"/>
        <w:jc w:val="left"/>
        <w:rPr>
          <w:rFonts w:ascii="Arial"/>
          <w:sz w:val="19"/>
        </w:rPr>
      </w:pPr>
      <w:r>
        <w:rPr>
          <w:rFonts w:ascii="Arial"/>
          <w:w w:val="115"/>
          <w:sz w:val="19"/>
        </w:rPr>
        <w:t>cout</w:t>
      </w:r>
      <w:r>
        <w:rPr>
          <w:rFonts w:ascii="Arial"/>
          <w:spacing w:val="-22"/>
          <w:w w:val="115"/>
          <w:sz w:val="19"/>
        </w:rPr>
        <w:t> </w:t>
      </w:r>
      <w:r>
        <w:rPr>
          <w:rFonts w:ascii="Arial"/>
          <w:w w:val="115"/>
          <w:sz w:val="19"/>
        </w:rPr>
        <w:t>&lt;&lt;</w:t>
      </w:r>
      <w:r>
        <w:rPr>
          <w:rFonts w:ascii="Arial"/>
          <w:spacing w:val="-22"/>
          <w:w w:val="115"/>
          <w:sz w:val="19"/>
        </w:rPr>
        <w:t> </w:t>
      </w:r>
      <w:r>
        <w:rPr>
          <w:rFonts w:ascii="Arial"/>
          <w:w w:val="115"/>
          <w:sz w:val="19"/>
        </w:rPr>
        <w:t>"\nUsername:</w:t>
      </w:r>
      <w:r>
        <w:rPr>
          <w:rFonts w:ascii="Arial"/>
          <w:spacing w:val="-23"/>
          <w:w w:val="115"/>
          <w:sz w:val="19"/>
        </w:rPr>
        <w:t> </w:t>
      </w:r>
      <w:r>
        <w:rPr>
          <w:rFonts w:ascii="Arial"/>
          <w:spacing w:val="-9"/>
          <w:w w:val="145"/>
          <w:sz w:val="19"/>
        </w:rPr>
        <w:t>"; </w:t>
      </w:r>
      <w:r>
        <w:rPr>
          <w:rFonts w:ascii="Arial"/>
          <w:w w:val="115"/>
          <w:sz w:val="19"/>
        </w:rPr>
        <w:t>cin &gt;&gt;</w:t>
      </w:r>
      <w:r>
        <w:rPr>
          <w:rFonts w:ascii="Arial"/>
          <w:spacing w:val="-12"/>
          <w:w w:val="115"/>
          <w:sz w:val="19"/>
        </w:rPr>
        <w:t> </w:t>
      </w:r>
      <w:r>
        <w:rPr>
          <w:rFonts w:ascii="Arial"/>
          <w:w w:val="115"/>
          <w:sz w:val="19"/>
        </w:rPr>
        <w:t>username;</w:t>
      </w:r>
    </w:p>
    <w:p>
      <w:pPr>
        <w:pStyle w:val="BodyText"/>
        <w:spacing w:before="8"/>
        <w:rPr>
          <w:rFonts w:ascii="Arial"/>
          <w:sz w:val="22"/>
        </w:rPr>
      </w:pPr>
    </w:p>
    <w:p>
      <w:pPr>
        <w:spacing w:line="285" w:lineRule="auto" w:before="0"/>
        <w:ind w:left="1717" w:right="5944" w:firstLine="0"/>
        <w:jc w:val="left"/>
        <w:rPr>
          <w:rFonts w:ascii="Arial"/>
          <w:sz w:val="19"/>
        </w:rPr>
      </w:pPr>
      <w:r>
        <w:rPr>
          <w:rFonts w:ascii="Arial"/>
          <w:w w:val="115"/>
          <w:sz w:val="19"/>
        </w:rPr>
        <w:t>cout &lt;&lt; "Password:</w:t>
      </w:r>
      <w:r>
        <w:rPr>
          <w:rFonts w:ascii="Arial"/>
          <w:spacing w:val="-46"/>
          <w:w w:val="115"/>
          <w:sz w:val="19"/>
        </w:rPr>
        <w:t> </w:t>
      </w:r>
      <w:r>
        <w:rPr>
          <w:rFonts w:ascii="Arial"/>
          <w:spacing w:val="-9"/>
          <w:w w:val="145"/>
          <w:sz w:val="19"/>
        </w:rPr>
        <w:t>"; </w:t>
      </w:r>
      <w:r>
        <w:rPr>
          <w:rFonts w:ascii="Arial"/>
          <w:w w:val="115"/>
          <w:sz w:val="19"/>
        </w:rPr>
        <w:t>cin &gt;&gt;</w:t>
      </w:r>
      <w:r>
        <w:rPr>
          <w:rFonts w:ascii="Arial"/>
          <w:spacing w:val="-10"/>
          <w:w w:val="115"/>
          <w:sz w:val="19"/>
        </w:rPr>
        <w:t> </w:t>
      </w:r>
      <w:r>
        <w:rPr>
          <w:rFonts w:ascii="Arial"/>
          <w:w w:val="115"/>
          <w:sz w:val="19"/>
        </w:rPr>
        <w:t>password;</w:t>
      </w:r>
    </w:p>
    <w:p>
      <w:pPr>
        <w:pStyle w:val="BodyText"/>
        <w:spacing w:before="4"/>
        <w:rPr>
          <w:rFonts w:ascii="Arial"/>
          <w:sz w:val="22"/>
        </w:rPr>
      </w:pPr>
    </w:p>
    <w:p>
      <w:pPr>
        <w:spacing w:before="0"/>
        <w:ind w:left="1717" w:right="0" w:firstLine="0"/>
        <w:jc w:val="left"/>
        <w:rPr>
          <w:rFonts w:ascii="Arial"/>
          <w:sz w:val="19"/>
        </w:rPr>
      </w:pPr>
      <w:r>
        <w:rPr>
          <w:rFonts w:ascii="Arial"/>
          <w:w w:val="190"/>
          <w:sz w:val="19"/>
        </w:rPr>
        <w:t>if </w:t>
      </w:r>
      <w:r>
        <w:rPr>
          <w:rFonts w:ascii="Arial"/>
          <w:w w:val="115"/>
          <w:sz w:val="19"/>
        </w:rPr>
        <w:t>(username == "S.Meier" </w:t>
      </w:r>
      <w:r>
        <w:rPr>
          <w:rFonts w:ascii="Arial"/>
          <w:w w:val="105"/>
          <w:sz w:val="19"/>
        </w:rPr>
        <w:t>&amp;&amp; </w:t>
      </w:r>
      <w:r>
        <w:rPr>
          <w:rFonts w:ascii="Arial"/>
          <w:w w:val="115"/>
          <w:sz w:val="19"/>
        </w:rPr>
        <w:t>password == </w:t>
      </w:r>
      <w:r>
        <w:rPr>
          <w:rFonts w:ascii="Arial"/>
          <w:w w:val="135"/>
          <w:sz w:val="19"/>
        </w:rPr>
        <w:t>"civilization")</w:t>
      </w:r>
    </w:p>
    <w:p>
      <w:pPr>
        <w:spacing w:before="41"/>
        <w:ind w:left="1717" w:right="0" w:firstLine="0"/>
        <w:jc w:val="left"/>
        <w:rPr>
          <w:rFonts w:ascii="Arial"/>
          <w:sz w:val="19"/>
        </w:rPr>
      </w:pPr>
      <w:r>
        <w:rPr>
          <w:rFonts w:ascii="Arial"/>
          <w:w w:val="164"/>
          <w:sz w:val="19"/>
        </w:rPr>
        <w:t>{</w:t>
      </w:r>
    </w:p>
    <w:p>
      <w:pPr>
        <w:spacing w:line="285" w:lineRule="auto" w:before="40"/>
        <w:ind w:left="2135" w:right="5410" w:firstLine="0"/>
        <w:jc w:val="left"/>
        <w:rPr>
          <w:rFonts w:ascii="Arial"/>
          <w:sz w:val="19"/>
        </w:rPr>
      </w:pPr>
      <w:r>
        <w:rPr>
          <w:rFonts w:ascii="Arial"/>
          <w:w w:val="120"/>
          <w:sz w:val="19"/>
        </w:rPr>
        <w:t>cout </w:t>
      </w:r>
      <w:r>
        <w:rPr>
          <w:rFonts w:ascii="Arial"/>
          <w:w w:val="115"/>
          <w:sz w:val="19"/>
        </w:rPr>
        <w:t>&lt;&lt; </w:t>
      </w:r>
      <w:r>
        <w:rPr>
          <w:rFonts w:ascii="Arial"/>
          <w:w w:val="120"/>
          <w:sz w:val="19"/>
        </w:rPr>
        <w:t>"\nHey, Sid."; success </w:t>
      </w:r>
      <w:r>
        <w:rPr>
          <w:rFonts w:ascii="Arial"/>
          <w:w w:val="115"/>
          <w:sz w:val="19"/>
        </w:rPr>
        <w:t>= </w:t>
      </w:r>
      <w:r>
        <w:rPr>
          <w:rFonts w:ascii="Arial"/>
          <w:w w:val="120"/>
          <w:sz w:val="19"/>
        </w:rPr>
        <w:t>true;</w:t>
      </w:r>
    </w:p>
    <w:p>
      <w:pPr>
        <w:spacing w:line="217" w:lineRule="exact" w:before="0"/>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7"/>
        <w:ind w:left="1717" w:right="0" w:firstLine="0"/>
        <w:jc w:val="left"/>
        <w:rPr>
          <w:rFonts w:ascii="Arial"/>
          <w:sz w:val="19"/>
        </w:rPr>
      </w:pPr>
      <w:r>
        <w:rPr>
          <w:rFonts w:ascii="Arial"/>
          <w:w w:val="115"/>
          <w:sz w:val="19"/>
        </w:rPr>
        <w:t>else </w:t>
      </w:r>
      <w:r>
        <w:rPr>
          <w:rFonts w:ascii="Arial"/>
          <w:w w:val="190"/>
          <w:sz w:val="19"/>
        </w:rPr>
        <w:t>if</w:t>
      </w:r>
      <w:r>
        <w:rPr>
          <w:rFonts w:ascii="Arial"/>
          <w:spacing w:val="-62"/>
          <w:w w:val="190"/>
          <w:sz w:val="19"/>
        </w:rPr>
        <w:t> </w:t>
      </w:r>
      <w:r>
        <w:rPr>
          <w:rFonts w:ascii="Arial"/>
          <w:w w:val="115"/>
          <w:sz w:val="19"/>
        </w:rPr>
        <w:t>(username </w:t>
      </w:r>
      <w:r>
        <w:rPr>
          <w:rFonts w:ascii="Arial"/>
          <w:w w:val="105"/>
          <w:sz w:val="19"/>
        </w:rPr>
        <w:t>== </w:t>
      </w:r>
      <w:r>
        <w:rPr>
          <w:rFonts w:ascii="Arial"/>
          <w:w w:val="115"/>
          <w:sz w:val="19"/>
        </w:rPr>
        <w:t>"S.Miyamoto" </w:t>
      </w:r>
      <w:r>
        <w:rPr>
          <w:rFonts w:ascii="Arial"/>
          <w:w w:val="105"/>
          <w:sz w:val="19"/>
        </w:rPr>
        <w:t>&amp;&amp; </w:t>
      </w:r>
      <w:r>
        <w:rPr>
          <w:rFonts w:ascii="Arial"/>
          <w:w w:val="115"/>
          <w:sz w:val="19"/>
        </w:rPr>
        <w:t>password </w:t>
      </w:r>
      <w:r>
        <w:rPr>
          <w:rFonts w:ascii="Arial"/>
          <w:w w:val="105"/>
          <w:sz w:val="19"/>
        </w:rPr>
        <w:t>== </w:t>
      </w:r>
      <w:r>
        <w:rPr>
          <w:rFonts w:ascii="Arial"/>
          <w:w w:val="115"/>
          <w:sz w:val="19"/>
        </w:rPr>
        <w:t>"mariobros")</w:t>
      </w:r>
    </w:p>
    <w:p>
      <w:pPr>
        <w:spacing w:before="41"/>
        <w:ind w:left="1717" w:right="0" w:firstLine="0"/>
        <w:jc w:val="left"/>
        <w:rPr>
          <w:rFonts w:ascii="Arial"/>
          <w:sz w:val="19"/>
        </w:rPr>
      </w:pPr>
      <w:r>
        <w:rPr>
          <w:rFonts w:ascii="Arial"/>
          <w:w w:val="164"/>
          <w:sz w:val="19"/>
        </w:rPr>
        <w:t>{</w:t>
      </w:r>
    </w:p>
    <w:p>
      <w:pPr>
        <w:spacing w:line="283" w:lineRule="auto" w:before="40"/>
        <w:ind w:left="2135" w:right="3833" w:firstLine="0"/>
        <w:jc w:val="left"/>
        <w:rPr>
          <w:rFonts w:ascii="Arial" w:hAnsi="Arial"/>
          <w:sz w:val="19"/>
        </w:rPr>
      </w:pPr>
      <w:r>
        <w:rPr>
          <w:rFonts w:ascii="Arial" w:hAnsi="Arial"/>
          <w:w w:val="115"/>
          <w:sz w:val="19"/>
        </w:rPr>
        <w:t>cout &lt;&lt; "\nWhat’s up, Shigeru?"; success = true;</w:t>
      </w:r>
    </w:p>
    <w:p>
      <w:pPr>
        <w:spacing w:before="3"/>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else </w:t>
      </w:r>
      <w:r>
        <w:rPr>
          <w:rFonts w:ascii="Arial"/>
          <w:w w:val="190"/>
          <w:sz w:val="19"/>
        </w:rPr>
        <w:t>if </w:t>
      </w:r>
      <w:r>
        <w:rPr>
          <w:rFonts w:ascii="Arial"/>
          <w:w w:val="115"/>
          <w:sz w:val="19"/>
        </w:rPr>
        <w:t>(username </w:t>
      </w:r>
      <w:r>
        <w:rPr>
          <w:rFonts w:ascii="Arial"/>
          <w:w w:val="105"/>
          <w:sz w:val="19"/>
        </w:rPr>
        <w:t>== </w:t>
      </w:r>
      <w:r>
        <w:rPr>
          <w:rFonts w:ascii="Arial"/>
          <w:w w:val="115"/>
          <w:sz w:val="19"/>
        </w:rPr>
        <w:t>"W.Wright" </w:t>
      </w:r>
      <w:r>
        <w:rPr>
          <w:rFonts w:ascii="Arial"/>
          <w:w w:val="105"/>
          <w:sz w:val="19"/>
        </w:rPr>
        <w:t>&amp;&amp; </w:t>
      </w:r>
      <w:r>
        <w:rPr>
          <w:rFonts w:ascii="Arial"/>
          <w:w w:val="115"/>
          <w:sz w:val="19"/>
        </w:rPr>
        <w:t>password </w:t>
      </w:r>
      <w:r>
        <w:rPr>
          <w:rFonts w:ascii="Arial"/>
          <w:w w:val="105"/>
          <w:sz w:val="19"/>
        </w:rPr>
        <w:t>== </w:t>
      </w:r>
      <w:r>
        <w:rPr>
          <w:rFonts w:ascii="Arial"/>
          <w:w w:val="115"/>
          <w:sz w:val="19"/>
        </w:rPr>
        <w:t>"thesims")</w:t>
      </w:r>
    </w:p>
    <w:p>
      <w:pPr>
        <w:spacing w:before="40"/>
        <w:ind w:left="1717" w:right="0" w:firstLine="0"/>
        <w:jc w:val="left"/>
        <w:rPr>
          <w:rFonts w:ascii="Arial"/>
          <w:sz w:val="19"/>
        </w:rPr>
      </w:pPr>
      <w:r>
        <w:rPr>
          <w:rFonts w:ascii="Arial"/>
          <w:w w:val="164"/>
          <w:sz w:val="19"/>
        </w:rPr>
        <w:t>{</w:t>
      </w:r>
    </w:p>
    <w:p>
      <w:pPr>
        <w:spacing w:line="283" w:lineRule="auto" w:before="41"/>
        <w:ind w:left="2135" w:right="4478" w:firstLine="0"/>
        <w:jc w:val="left"/>
        <w:rPr>
          <w:rFonts w:ascii="Arial"/>
          <w:sz w:val="19"/>
        </w:rPr>
      </w:pPr>
      <w:r>
        <w:rPr>
          <w:rFonts w:ascii="Arial"/>
          <w:w w:val="115"/>
          <w:sz w:val="19"/>
        </w:rPr>
        <w:t>cout &lt;&lt; "\nHow goes </w:t>
      </w:r>
      <w:r>
        <w:rPr>
          <w:rFonts w:ascii="Arial"/>
          <w:w w:val="190"/>
          <w:sz w:val="19"/>
        </w:rPr>
        <w:t>it, </w:t>
      </w:r>
      <w:r>
        <w:rPr>
          <w:rFonts w:ascii="Arial"/>
          <w:spacing w:val="-3"/>
          <w:w w:val="125"/>
          <w:sz w:val="19"/>
        </w:rPr>
        <w:t>Will?"; </w:t>
      </w:r>
      <w:r>
        <w:rPr>
          <w:rFonts w:ascii="Arial"/>
          <w:w w:val="115"/>
          <w:sz w:val="19"/>
        </w:rPr>
        <w:t>success = </w:t>
      </w:r>
      <w:r>
        <w:rPr>
          <w:rFonts w:ascii="Arial"/>
          <w:w w:val="125"/>
          <w:sz w:val="19"/>
        </w:rPr>
        <w:t>true;</w:t>
      </w:r>
    </w:p>
    <w:p>
      <w:pPr>
        <w:spacing w:before="3"/>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else </w:t>
      </w:r>
      <w:r>
        <w:rPr>
          <w:rFonts w:ascii="Arial"/>
          <w:w w:val="190"/>
          <w:sz w:val="19"/>
        </w:rPr>
        <w:t>if </w:t>
      </w:r>
      <w:r>
        <w:rPr>
          <w:rFonts w:ascii="Arial"/>
          <w:w w:val="115"/>
          <w:sz w:val="19"/>
        </w:rPr>
        <w:t>(username == "guest" </w:t>
      </w:r>
      <w:r>
        <w:rPr>
          <w:rFonts w:ascii="Arial"/>
          <w:w w:val="190"/>
          <w:sz w:val="19"/>
        </w:rPr>
        <w:t>||</w:t>
      </w:r>
      <w:r>
        <w:rPr>
          <w:rFonts w:ascii="Arial"/>
          <w:spacing w:val="-81"/>
          <w:w w:val="190"/>
          <w:sz w:val="19"/>
        </w:rPr>
        <w:t> </w:t>
      </w:r>
      <w:r>
        <w:rPr>
          <w:rFonts w:ascii="Arial"/>
          <w:w w:val="115"/>
          <w:sz w:val="19"/>
        </w:rPr>
        <w:t>password == "guest")</w:t>
      </w:r>
    </w:p>
    <w:p>
      <w:pPr>
        <w:spacing w:before="40"/>
        <w:ind w:left="1717"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rPr>
          <w:rFonts w:ascii="Arial"/>
          <w:sz w:val="20"/>
        </w:rPr>
      </w:pPr>
    </w:p>
    <w:p>
      <w:pPr>
        <w:pStyle w:val="BodyText"/>
        <w:spacing w:before="6"/>
        <w:rPr>
          <w:rFonts w:ascii="Arial"/>
          <w:sz w:val="28"/>
        </w:rPr>
      </w:pPr>
    </w:p>
    <w:p>
      <w:pPr>
        <w:spacing w:before="1"/>
        <w:ind w:left="1717" w:right="0" w:firstLine="0"/>
        <w:jc w:val="left"/>
        <w:rPr>
          <w:rFonts w:ascii="Arial"/>
          <w:sz w:val="19"/>
        </w:rPr>
      </w:pPr>
      <w:r>
        <w:rPr>
          <w:rFonts w:ascii="Arial"/>
          <w:w w:val="164"/>
          <w:sz w:val="19"/>
        </w:rPr>
        <w:t>}</w:t>
      </w:r>
    </w:p>
    <w:p>
      <w:pPr>
        <w:pStyle w:val="BodyText"/>
        <w:rPr>
          <w:rFonts w:ascii="Arial"/>
          <w:sz w:val="26"/>
        </w:rPr>
      </w:pPr>
    </w:p>
    <w:p>
      <w:pPr>
        <w:spacing w:before="0"/>
        <w:ind w:left="1717" w:right="0" w:firstLine="0"/>
        <w:jc w:val="left"/>
        <w:rPr>
          <w:rFonts w:ascii="Arial"/>
          <w:sz w:val="19"/>
        </w:rPr>
      </w:pPr>
      <w:r>
        <w:rPr>
          <w:rFonts w:ascii="Arial"/>
          <w:w w:val="120"/>
          <w:sz w:val="19"/>
        </w:rPr>
        <w:t>else</w:t>
      </w:r>
    </w:p>
    <w:p>
      <w:pPr>
        <w:spacing w:before="41"/>
        <w:ind w:left="1717" w:right="0" w:firstLine="0"/>
        <w:jc w:val="left"/>
        <w:rPr>
          <w:rFonts w:ascii="Arial"/>
          <w:sz w:val="19"/>
        </w:rPr>
      </w:pPr>
      <w:r>
        <w:rPr>
          <w:rFonts w:ascii="Arial"/>
          <w:w w:val="164"/>
          <w:sz w:val="19"/>
        </w:rPr>
        <w:t>{</w:t>
      </w:r>
    </w:p>
    <w:p>
      <w:pPr>
        <w:pStyle w:val="BodyText"/>
        <w:rPr>
          <w:rFonts w:ascii="Arial"/>
          <w:sz w:val="20"/>
        </w:rPr>
      </w:pPr>
    </w:p>
    <w:p>
      <w:pPr>
        <w:pStyle w:val="BodyText"/>
        <w:spacing w:before="7"/>
        <w:rPr>
          <w:rFonts w:ascii="Arial"/>
          <w:sz w:val="28"/>
        </w:rPr>
      </w:pPr>
    </w:p>
    <w:p>
      <w:pPr>
        <w:spacing w:before="0"/>
        <w:ind w:left="1717" w:right="0" w:firstLine="0"/>
        <w:jc w:val="left"/>
        <w:rPr>
          <w:rFonts w:ascii="Arial"/>
          <w:sz w:val="19"/>
        </w:rPr>
      </w:pPr>
      <w:r>
        <w:rPr>
          <w:rFonts w:ascii="Arial"/>
          <w:w w:val="164"/>
          <w:sz w:val="19"/>
        </w:rPr>
        <w:t>}</w:t>
      </w:r>
    </w:p>
    <w:p>
      <w:pPr>
        <w:spacing w:line="285" w:lineRule="auto" w:before="40"/>
        <w:ind w:left="-40" w:right="4019" w:firstLine="0"/>
        <w:jc w:val="left"/>
        <w:rPr>
          <w:rFonts w:ascii="Arial"/>
          <w:sz w:val="19"/>
        </w:rPr>
      </w:pPr>
      <w:r>
        <w:rPr/>
        <w:br w:type="column"/>
      </w:r>
      <w:r>
        <w:rPr>
          <w:rFonts w:ascii="Arial"/>
          <w:w w:val="115"/>
          <w:sz w:val="19"/>
        </w:rPr>
        <w:t>cout &lt;&lt; "\nWelcome, guest."; success = true;</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line="285" w:lineRule="auto" w:before="115"/>
        <w:ind w:left="-40" w:right="4019" w:firstLine="0"/>
        <w:jc w:val="left"/>
        <w:rPr>
          <w:rFonts w:ascii="Arial"/>
          <w:sz w:val="19"/>
        </w:rPr>
      </w:pPr>
      <w:r>
        <w:rPr>
          <w:rFonts w:ascii="Arial"/>
          <w:w w:val="120"/>
          <w:sz w:val="19"/>
        </w:rPr>
        <w:t>cout &lt;&lt; "\nYour login </w:t>
      </w:r>
      <w:r>
        <w:rPr>
          <w:rFonts w:ascii="Arial"/>
          <w:w w:val="130"/>
          <w:sz w:val="19"/>
        </w:rPr>
        <w:t>failed."; </w:t>
      </w:r>
      <w:r>
        <w:rPr>
          <w:rFonts w:ascii="Arial"/>
          <w:w w:val="120"/>
          <w:sz w:val="19"/>
        </w:rPr>
        <w:t>success = false;</w:t>
      </w:r>
    </w:p>
    <w:p>
      <w:pPr>
        <w:spacing w:after="0" w:line="285" w:lineRule="auto"/>
        <w:jc w:val="left"/>
        <w:rPr>
          <w:rFonts w:ascii="Arial"/>
          <w:sz w:val="19"/>
        </w:rPr>
        <w:sectPr>
          <w:type w:val="continuous"/>
          <w:pgSz w:w="9900" w:h="13250"/>
          <w:pgMar w:top="540" w:bottom="280" w:left="160" w:right="0"/>
          <w:cols w:num="2" w:equalWidth="0">
            <w:col w:w="2136" w:space="40"/>
            <w:col w:w="7564"/>
          </w:cols>
        </w:sectPr>
      </w:pPr>
    </w:p>
    <w:p>
      <w:pPr>
        <w:spacing w:before="40"/>
        <w:ind w:left="1300" w:right="0" w:firstLine="0"/>
        <w:jc w:val="left"/>
        <w:rPr>
          <w:rFonts w:ascii="Arial"/>
          <w:sz w:val="19"/>
        </w:rPr>
      </w:pPr>
      <w:r>
        <w:rPr>
          <w:rFonts w:ascii="Arial"/>
          <w:w w:val="135"/>
          <w:sz w:val="19"/>
        </w:rPr>
        <w:t>} while (!success);</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type w:val="continuous"/>
          <w:pgSz w:w="9900" w:h="13250"/>
          <w:pgMar w:top="540" w:bottom="280" w:left="160" w:right="0"/>
        </w:sectPr>
      </w:pPr>
    </w:p>
    <w:p>
      <w:pPr>
        <w:tabs>
          <w:tab w:pos="9434" w:val="right" w:leader="none"/>
        </w:tabs>
        <w:spacing w:before="48"/>
        <w:ind w:left="6458" w:right="0" w:firstLine="0"/>
        <w:jc w:val="left"/>
        <w:rPr>
          <w:rFonts w:ascii="Arial"/>
          <w:sz w:val="20"/>
        </w:rPr>
      </w:pPr>
      <w:bookmarkStart w:name="Using the Logical AND Operator" w:id="265"/>
      <w:bookmarkEnd w:id="265"/>
      <w:r>
        <w:rPr/>
      </w:r>
      <w:bookmarkStart w:name="_bookmark173" w:id="266"/>
      <w:bookmarkEnd w:id="266"/>
      <w:r>
        <w:rPr/>
      </w:r>
      <w:bookmarkStart w:name="_bookmark174" w:id="267"/>
      <w:bookmarkEnd w:id="267"/>
      <w:r>
        <w:rPr/>
      </w:r>
      <w:r>
        <w:rPr>
          <w:rFonts w:ascii="Arial"/>
          <w:w w:val="105"/>
          <w:sz w:val="20"/>
        </w:rPr>
        <w:t>Using</w:t>
      </w:r>
      <w:r>
        <w:rPr>
          <w:rFonts w:ascii="Arial"/>
          <w:spacing w:val="9"/>
          <w:w w:val="105"/>
          <w:sz w:val="20"/>
        </w:rPr>
        <w:t> </w:t>
      </w:r>
      <w:r>
        <w:rPr>
          <w:rFonts w:ascii="Arial"/>
          <w:w w:val="105"/>
          <w:sz w:val="20"/>
        </w:rPr>
        <w:t>Logical</w:t>
      </w:r>
      <w:r>
        <w:rPr>
          <w:rFonts w:ascii="Arial"/>
          <w:spacing w:val="8"/>
          <w:w w:val="105"/>
          <w:sz w:val="20"/>
        </w:rPr>
        <w:t> </w:t>
      </w:r>
      <w:r>
        <w:rPr>
          <w:rFonts w:ascii="Arial"/>
          <w:w w:val="105"/>
          <w:sz w:val="20"/>
        </w:rPr>
        <w:t>Operators</w:t>
        <w:tab/>
        <w:t>65</w:t>
      </w:r>
    </w:p>
    <w:p>
      <w:pPr>
        <w:pStyle w:val="BodyText"/>
        <w:rPr>
          <w:rFonts w:ascii="Arial"/>
          <w:sz w:val="36"/>
        </w:rPr>
      </w:pPr>
    </w:p>
    <w:p>
      <w:pPr>
        <w:pStyle w:val="Heading4"/>
        <w:ind w:left="882"/>
      </w:pPr>
      <w:hyperlink w:history="true" w:anchor="_bookmark3">
        <w:r>
          <w:rPr/>
          <w:t>Using the Logical AND</w:t>
        </w:r>
        <w:r>
          <w:rPr>
            <w:spacing w:val="51"/>
          </w:rPr>
          <w:t> </w:t>
        </w:r>
        <w:r>
          <w:rPr/>
          <w:t>Operator</w:t>
        </w:r>
      </w:hyperlink>
    </w:p>
    <w:p>
      <w:pPr>
        <w:pStyle w:val="BodyText"/>
        <w:spacing w:line="254" w:lineRule="auto" w:before="75"/>
        <w:ind w:left="882" w:right="1024"/>
        <w:jc w:val="both"/>
      </w:pPr>
      <w:r>
        <w:rPr>
          <w:w w:val="105"/>
        </w:rPr>
        <w:t>The</w:t>
      </w:r>
      <w:r>
        <w:rPr>
          <w:spacing w:val="-29"/>
          <w:w w:val="105"/>
        </w:rPr>
        <w:t> </w:t>
      </w:r>
      <w:r>
        <w:rPr>
          <w:w w:val="105"/>
        </w:rPr>
        <w:t>logical</w:t>
      </w:r>
      <w:r>
        <w:rPr>
          <w:spacing w:val="-28"/>
          <w:w w:val="105"/>
        </w:rPr>
        <w:t> </w:t>
      </w:r>
      <w:r>
        <w:rPr>
          <w:w w:val="105"/>
        </w:rPr>
        <w:t>AND</w:t>
      </w:r>
      <w:r>
        <w:rPr>
          <w:spacing w:val="-28"/>
          <w:w w:val="105"/>
        </w:rPr>
        <w:t> </w:t>
      </w:r>
      <w:r>
        <w:rPr>
          <w:w w:val="105"/>
        </w:rPr>
        <w:t>operator,</w:t>
      </w:r>
      <w:r>
        <w:rPr>
          <w:spacing w:val="-28"/>
          <w:w w:val="105"/>
        </w:rPr>
        <w:t> </w:t>
      </w:r>
      <w:r>
        <w:rPr>
          <w:rFonts w:ascii="Arial" w:hAnsi="Arial"/>
          <w:w w:val="105"/>
          <w:sz w:val="19"/>
        </w:rPr>
        <w:t>&amp;&amp;</w:t>
      </w:r>
      <w:r>
        <w:rPr>
          <w:w w:val="105"/>
        </w:rPr>
        <w:t>,</w:t>
      </w:r>
      <w:r>
        <w:rPr>
          <w:spacing w:val="-28"/>
          <w:w w:val="105"/>
        </w:rPr>
        <w:t> </w:t>
      </w:r>
      <w:r>
        <w:rPr>
          <w:w w:val="105"/>
        </w:rPr>
        <w:t>lets</w:t>
      </w:r>
      <w:r>
        <w:rPr>
          <w:spacing w:val="-29"/>
          <w:w w:val="105"/>
        </w:rPr>
        <w:t> </w:t>
      </w:r>
      <w:r>
        <w:rPr>
          <w:w w:val="105"/>
        </w:rPr>
        <w:t>you</w:t>
      </w:r>
      <w:r>
        <w:rPr>
          <w:spacing w:val="-29"/>
          <w:w w:val="105"/>
        </w:rPr>
        <w:t> </w:t>
      </w:r>
      <w:r>
        <w:rPr>
          <w:w w:val="105"/>
        </w:rPr>
        <w:t>join</w:t>
      </w:r>
      <w:r>
        <w:rPr>
          <w:spacing w:val="-27"/>
          <w:w w:val="105"/>
        </w:rPr>
        <w:t> </w:t>
      </w:r>
      <w:r>
        <w:rPr>
          <w:w w:val="105"/>
        </w:rPr>
        <w:t>two</w:t>
      </w:r>
      <w:r>
        <w:rPr>
          <w:spacing w:val="-29"/>
          <w:w w:val="105"/>
        </w:rPr>
        <w:t> </w:t>
      </w:r>
      <w:r>
        <w:rPr>
          <w:w w:val="105"/>
        </w:rPr>
        <w:t>expressions</w:t>
      </w:r>
      <w:r>
        <w:rPr>
          <w:spacing w:val="-27"/>
          <w:w w:val="105"/>
        </w:rPr>
        <w:t> </w:t>
      </w:r>
      <w:r>
        <w:rPr>
          <w:w w:val="105"/>
        </w:rPr>
        <w:t>to</w:t>
      </w:r>
      <w:r>
        <w:rPr>
          <w:spacing w:val="-29"/>
          <w:w w:val="105"/>
        </w:rPr>
        <w:t> </w:t>
      </w:r>
      <w:r>
        <w:rPr>
          <w:w w:val="105"/>
        </w:rPr>
        <w:t>form</w:t>
      </w:r>
      <w:r>
        <w:rPr>
          <w:spacing w:val="-29"/>
          <w:w w:val="105"/>
        </w:rPr>
        <w:t> </w:t>
      </w:r>
      <w:r>
        <w:rPr>
          <w:w w:val="105"/>
        </w:rPr>
        <w:t>a</w:t>
      </w:r>
      <w:r>
        <w:rPr>
          <w:spacing w:val="-28"/>
          <w:w w:val="105"/>
        </w:rPr>
        <w:t> </w:t>
      </w:r>
      <w:r>
        <w:rPr>
          <w:w w:val="105"/>
        </w:rPr>
        <w:t>larger</w:t>
      </w:r>
      <w:r>
        <w:rPr>
          <w:spacing w:val="-28"/>
          <w:w w:val="105"/>
        </w:rPr>
        <w:t> </w:t>
      </w:r>
      <w:r>
        <w:rPr>
          <w:w w:val="105"/>
        </w:rPr>
        <w:t>one, </w:t>
      </w:r>
      <w:r>
        <w:rPr>
          <w:w w:val="110"/>
        </w:rPr>
        <w:t>which</w:t>
      </w:r>
      <w:r>
        <w:rPr>
          <w:spacing w:val="-13"/>
          <w:w w:val="110"/>
        </w:rPr>
        <w:t> </w:t>
      </w:r>
      <w:r>
        <w:rPr>
          <w:w w:val="110"/>
        </w:rPr>
        <w:t>can</w:t>
      </w:r>
      <w:r>
        <w:rPr>
          <w:spacing w:val="-13"/>
          <w:w w:val="110"/>
        </w:rPr>
        <w:t> </w:t>
      </w:r>
      <w:r>
        <w:rPr>
          <w:w w:val="110"/>
        </w:rPr>
        <w:t>be</w:t>
      </w:r>
      <w:r>
        <w:rPr>
          <w:spacing w:val="-13"/>
          <w:w w:val="110"/>
        </w:rPr>
        <w:t> </w:t>
      </w:r>
      <w:r>
        <w:rPr>
          <w:w w:val="110"/>
        </w:rPr>
        <w:t>evaluated</w:t>
      </w:r>
      <w:r>
        <w:rPr>
          <w:spacing w:val="-12"/>
          <w:w w:val="110"/>
        </w:rPr>
        <w:t> </w:t>
      </w:r>
      <w:r>
        <w:rPr>
          <w:w w:val="110"/>
        </w:rPr>
        <w:t>to</w:t>
      </w:r>
      <w:r>
        <w:rPr>
          <w:spacing w:val="-13"/>
          <w:w w:val="110"/>
        </w:rPr>
        <w:t> </w:t>
      </w:r>
      <w:r>
        <w:rPr>
          <w:rFonts w:ascii="Arial" w:hAnsi="Arial"/>
          <w:w w:val="110"/>
          <w:sz w:val="19"/>
        </w:rPr>
        <w:t>true</w:t>
      </w:r>
      <w:r>
        <w:rPr>
          <w:rFonts w:ascii="Arial" w:hAnsi="Arial"/>
          <w:spacing w:val="-6"/>
          <w:w w:val="110"/>
          <w:sz w:val="19"/>
        </w:rPr>
        <w:t> </w:t>
      </w:r>
      <w:r>
        <w:rPr>
          <w:w w:val="110"/>
        </w:rPr>
        <w:t>or</w:t>
      </w:r>
      <w:r>
        <w:rPr>
          <w:spacing w:val="-13"/>
          <w:w w:val="110"/>
        </w:rPr>
        <w:t> </w:t>
      </w:r>
      <w:r>
        <w:rPr>
          <w:rFonts w:ascii="Arial" w:hAnsi="Arial"/>
          <w:w w:val="110"/>
          <w:sz w:val="19"/>
        </w:rPr>
        <w:t>false</w:t>
      </w:r>
      <w:r>
        <w:rPr>
          <w:w w:val="110"/>
        </w:rPr>
        <w:t>.</w:t>
      </w:r>
      <w:r>
        <w:rPr>
          <w:spacing w:val="-12"/>
          <w:w w:val="110"/>
        </w:rPr>
        <w:t> </w:t>
      </w:r>
      <w:r>
        <w:rPr>
          <w:w w:val="110"/>
        </w:rPr>
        <w:t>The</w:t>
      </w:r>
      <w:r>
        <w:rPr>
          <w:spacing w:val="-13"/>
          <w:w w:val="110"/>
        </w:rPr>
        <w:t> </w:t>
      </w:r>
      <w:r>
        <w:rPr>
          <w:w w:val="110"/>
        </w:rPr>
        <w:t>new</w:t>
      </w:r>
      <w:r>
        <w:rPr>
          <w:spacing w:val="-13"/>
          <w:w w:val="110"/>
        </w:rPr>
        <w:t> </w:t>
      </w:r>
      <w:r>
        <w:rPr>
          <w:w w:val="110"/>
        </w:rPr>
        <w:t>expression</w:t>
      </w:r>
      <w:r>
        <w:rPr>
          <w:spacing w:val="-13"/>
          <w:w w:val="110"/>
        </w:rPr>
        <w:t> </w:t>
      </w:r>
      <w:r>
        <w:rPr>
          <w:w w:val="110"/>
        </w:rPr>
        <w:t>is</w:t>
      </w:r>
      <w:r>
        <w:rPr>
          <w:spacing w:val="-12"/>
          <w:w w:val="110"/>
        </w:rPr>
        <w:t> </w:t>
      </w:r>
      <w:r>
        <w:rPr>
          <w:rFonts w:ascii="Arial" w:hAnsi="Arial"/>
          <w:w w:val="110"/>
          <w:sz w:val="19"/>
        </w:rPr>
        <w:t>true</w:t>
      </w:r>
      <w:r>
        <w:rPr>
          <w:rFonts w:ascii="Arial" w:hAnsi="Arial"/>
          <w:spacing w:val="-5"/>
          <w:w w:val="110"/>
          <w:sz w:val="19"/>
        </w:rPr>
        <w:t> </w:t>
      </w:r>
      <w:r>
        <w:rPr>
          <w:w w:val="110"/>
        </w:rPr>
        <w:t>only</w:t>
      </w:r>
      <w:r>
        <w:rPr>
          <w:spacing w:val="-14"/>
          <w:w w:val="110"/>
        </w:rPr>
        <w:t> </w:t>
      </w:r>
      <w:r>
        <w:rPr>
          <w:w w:val="110"/>
        </w:rPr>
        <w:t>if</w:t>
      </w:r>
      <w:r>
        <w:rPr>
          <w:spacing w:val="-12"/>
          <w:w w:val="110"/>
        </w:rPr>
        <w:t> </w:t>
      </w:r>
      <w:r>
        <w:rPr>
          <w:spacing w:val="-4"/>
          <w:w w:val="110"/>
        </w:rPr>
        <w:t>the </w:t>
      </w:r>
      <w:r>
        <w:rPr>
          <w:w w:val="110"/>
        </w:rPr>
        <w:t>two</w:t>
      </w:r>
      <w:r>
        <w:rPr>
          <w:spacing w:val="-25"/>
          <w:w w:val="110"/>
        </w:rPr>
        <w:t> </w:t>
      </w:r>
      <w:r>
        <w:rPr>
          <w:w w:val="110"/>
        </w:rPr>
        <w:t>expressions</w:t>
      </w:r>
      <w:r>
        <w:rPr>
          <w:spacing w:val="-22"/>
          <w:w w:val="110"/>
        </w:rPr>
        <w:t> </w:t>
      </w:r>
      <w:r>
        <w:rPr>
          <w:w w:val="110"/>
        </w:rPr>
        <w:t>it</w:t>
      </w:r>
      <w:r>
        <w:rPr>
          <w:spacing w:val="-24"/>
          <w:w w:val="110"/>
        </w:rPr>
        <w:t> </w:t>
      </w:r>
      <w:r>
        <w:rPr>
          <w:w w:val="110"/>
        </w:rPr>
        <w:t>joins</w:t>
      </w:r>
      <w:r>
        <w:rPr>
          <w:spacing w:val="-23"/>
          <w:w w:val="110"/>
        </w:rPr>
        <w:t> </w:t>
      </w:r>
      <w:r>
        <w:rPr>
          <w:w w:val="110"/>
        </w:rPr>
        <w:t>are</w:t>
      </w:r>
      <w:r>
        <w:rPr>
          <w:spacing w:val="-23"/>
          <w:w w:val="110"/>
        </w:rPr>
        <w:t> </w:t>
      </w:r>
      <w:r>
        <w:rPr>
          <w:rFonts w:ascii="Arial" w:hAnsi="Arial"/>
          <w:w w:val="110"/>
          <w:sz w:val="19"/>
        </w:rPr>
        <w:t>true</w:t>
      </w:r>
      <w:r>
        <w:rPr>
          <w:w w:val="110"/>
        </w:rPr>
        <w:t>;</w:t>
      </w:r>
      <w:r>
        <w:rPr>
          <w:spacing w:val="-24"/>
          <w:w w:val="110"/>
        </w:rPr>
        <w:t> </w:t>
      </w:r>
      <w:r>
        <w:rPr>
          <w:w w:val="110"/>
        </w:rPr>
        <w:t>otherwise,</w:t>
      </w:r>
      <w:r>
        <w:rPr>
          <w:spacing w:val="-24"/>
          <w:w w:val="110"/>
        </w:rPr>
        <w:t> </w:t>
      </w:r>
      <w:r>
        <w:rPr>
          <w:w w:val="110"/>
        </w:rPr>
        <w:t>it</w:t>
      </w:r>
      <w:r>
        <w:rPr>
          <w:spacing w:val="-23"/>
          <w:w w:val="110"/>
        </w:rPr>
        <w:t> </w:t>
      </w:r>
      <w:r>
        <w:rPr>
          <w:w w:val="110"/>
        </w:rPr>
        <w:t>is</w:t>
      </w:r>
      <w:r>
        <w:rPr>
          <w:spacing w:val="-24"/>
          <w:w w:val="110"/>
        </w:rPr>
        <w:t> </w:t>
      </w:r>
      <w:r>
        <w:rPr>
          <w:rFonts w:ascii="Arial" w:hAnsi="Arial"/>
          <w:w w:val="110"/>
          <w:sz w:val="19"/>
        </w:rPr>
        <w:t>false</w:t>
      </w:r>
      <w:r>
        <w:rPr>
          <w:w w:val="110"/>
        </w:rPr>
        <w:t>.</w:t>
      </w:r>
      <w:r>
        <w:rPr>
          <w:spacing w:val="-23"/>
          <w:w w:val="110"/>
        </w:rPr>
        <w:t> </w:t>
      </w:r>
      <w:r>
        <w:rPr>
          <w:w w:val="110"/>
        </w:rPr>
        <w:t>Just</w:t>
      </w:r>
      <w:r>
        <w:rPr>
          <w:spacing w:val="-24"/>
          <w:w w:val="110"/>
        </w:rPr>
        <w:t> </w:t>
      </w:r>
      <w:r>
        <w:rPr>
          <w:w w:val="110"/>
        </w:rPr>
        <w:t>as</w:t>
      </w:r>
      <w:r>
        <w:rPr>
          <w:spacing w:val="-23"/>
          <w:w w:val="110"/>
        </w:rPr>
        <w:t> </w:t>
      </w:r>
      <w:r>
        <w:rPr>
          <w:w w:val="110"/>
        </w:rPr>
        <w:t>in</w:t>
      </w:r>
      <w:r>
        <w:rPr>
          <w:spacing w:val="-24"/>
          <w:w w:val="110"/>
        </w:rPr>
        <w:t> </w:t>
      </w:r>
      <w:r>
        <w:rPr>
          <w:w w:val="110"/>
        </w:rPr>
        <w:t>English,</w:t>
      </w:r>
      <w:r>
        <w:rPr>
          <w:spacing w:val="-24"/>
          <w:w w:val="110"/>
        </w:rPr>
        <w:t> </w:t>
      </w:r>
      <w:r>
        <w:rPr>
          <w:rFonts w:ascii="Arial" w:hAnsi="Arial"/>
          <w:w w:val="110"/>
        </w:rPr>
        <w:t>“</w:t>
      </w:r>
      <w:r>
        <w:rPr>
          <w:w w:val="110"/>
        </w:rPr>
        <w:t>and</w:t>
      </w:r>
      <w:r>
        <w:rPr>
          <w:rFonts w:ascii="Arial" w:hAnsi="Arial"/>
          <w:w w:val="110"/>
        </w:rPr>
        <w:t>” </w:t>
      </w:r>
      <w:r>
        <w:rPr>
          <w:w w:val="110"/>
        </w:rPr>
        <w:t>means</w:t>
      </w:r>
      <w:r>
        <w:rPr>
          <w:spacing w:val="-44"/>
          <w:w w:val="110"/>
        </w:rPr>
        <w:t> </w:t>
      </w:r>
      <w:r>
        <w:rPr>
          <w:w w:val="110"/>
        </w:rPr>
        <w:t>both.</w:t>
      </w:r>
      <w:r>
        <w:rPr>
          <w:spacing w:val="-44"/>
          <w:w w:val="110"/>
        </w:rPr>
        <w:t> </w:t>
      </w:r>
      <w:r>
        <w:rPr>
          <w:w w:val="110"/>
        </w:rPr>
        <w:t>Both</w:t>
      </w:r>
      <w:r>
        <w:rPr>
          <w:spacing w:val="-44"/>
          <w:w w:val="110"/>
        </w:rPr>
        <w:t> </w:t>
      </w:r>
      <w:r>
        <w:rPr>
          <w:w w:val="110"/>
        </w:rPr>
        <w:t>original</w:t>
      </w:r>
      <w:r>
        <w:rPr>
          <w:spacing w:val="-44"/>
          <w:w w:val="110"/>
        </w:rPr>
        <w:t> </w:t>
      </w:r>
      <w:r>
        <w:rPr>
          <w:w w:val="110"/>
        </w:rPr>
        <w:t>expressions</w:t>
      </w:r>
      <w:r>
        <w:rPr>
          <w:spacing w:val="-43"/>
          <w:w w:val="110"/>
        </w:rPr>
        <w:t> </w:t>
      </w:r>
      <w:r>
        <w:rPr>
          <w:w w:val="110"/>
        </w:rPr>
        <w:t>must</w:t>
      </w:r>
      <w:r>
        <w:rPr>
          <w:spacing w:val="-44"/>
          <w:w w:val="110"/>
        </w:rPr>
        <w:t> </w:t>
      </w:r>
      <w:r>
        <w:rPr>
          <w:w w:val="110"/>
        </w:rPr>
        <w:t>be</w:t>
      </w:r>
      <w:r>
        <w:rPr>
          <w:spacing w:val="-44"/>
          <w:w w:val="110"/>
        </w:rPr>
        <w:t> </w:t>
      </w:r>
      <w:r>
        <w:rPr>
          <w:rFonts w:ascii="Arial" w:hAnsi="Arial"/>
          <w:w w:val="110"/>
          <w:sz w:val="19"/>
        </w:rPr>
        <w:t>true</w:t>
      </w:r>
      <w:r>
        <w:rPr>
          <w:rFonts w:ascii="Arial" w:hAnsi="Arial"/>
          <w:spacing w:val="-36"/>
          <w:w w:val="110"/>
          <w:sz w:val="19"/>
        </w:rPr>
        <w:t> </w:t>
      </w:r>
      <w:r>
        <w:rPr>
          <w:w w:val="110"/>
        </w:rPr>
        <w:t>for</w:t>
      </w:r>
      <w:r>
        <w:rPr>
          <w:spacing w:val="-44"/>
          <w:w w:val="110"/>
        </w:rPr>
        <w:t> </w:t>
      </w:r>
      <w:r>
        <w:rPr>
          <w:w w:val="110"/>
        </w:rPr>
        <w:t>the</w:t>
      </w:r>
      <w:r>
        <w:rPr>
          <w:spacing w:val="-44"/>
          <w:w w:val="110"/>
        </w:rPr>
        <w:t> </w:t>
      </w:r>
      <w:r>
        <w:rPr>
          <w:w w:val="110"/>
        </w:rPr>
        <w:t>new</w:t>
      </w:r>
      <w:r>
        <w:rPr>
          <w:spacing w:val="-44"/>
          <w:w w:val="110"/>
        </w:rPr>
        <w:t> </w:t>
      </w:r>
      <w:r>
        <w:rPr>
          <w:w w:val="110"/>
        </w:rPr>
        <w:t>expression</w:t>
      </w:r>
      <w:r>
        <w:rPr>
          <w:spacing w:val="-44"/>
          <w:w w:val="110"/>
        </w:rPr>
        <w:t> </w:t>
      </w:r>
      <w:r>
        <w:rPr>
          <w:w w:val="110"/>
        </w:rPr>
        <w:t>to</w:t>
      </w:r>
      <w:r>
        <w:rPr>
          <w:spacing w:val="-44"/>
          <w:w w:val="110"/>
        </w:rPr>
        <w:t> </w:t>
      </w:r>
      <w:r>
        <w:rPr>
          <w:spacing w:val="-7"/>
          <w:w w:val="110"/>
        </w:rPr>
        <w:t>be </w:t>
      </w:r>
      <w:r>
        <w:rPr>
          <w:rFonts w:ascii="Arial" w:hAnsi="Arial"/>
          <w:w w:val="110"/>
          <w:sz w:val="19"/>
        </w:rPr>
        <w:t>true</w:t>
      </w:r>
      <w:r>
        <w:rPr>
          <w:w w:val="110"/>
        </w:rPr>
        <w:t>.</w:t>
      </w:r>
      <w:r>
        <w:rPr>
          <w:spacing w:val="-10"/>
          <w:w w:val="110"/>
        </w:rPr>
        <w:t> </w:t>
      </w:r>
      <w:r>
        <w:rPr>
          <w:w w:val="110"/>
        </w:rPr>
        <w:t>Here</w:t>
      </w:r>
      <w:r>
        <w:rPr>
          <w:rFonts w:ascii="Arial" w:hAnsi="Arial"/>
          <w:w w:val="110"/>
        </w:rPr>
        <w:t>’</w:t>
      </w:r>
      <w:r>
        <w:rPr>
          <w:w w:val="110"/>
        </w:rPr>
        <w:t>s</w:t>
      </w:r>
      <w:r>
        <w:rPr>
          <w:spacing w:val="-10"/>
          <w:w w:val="110"/>
        </w:rPr>
        <w:t> </w:t>
      </w:r>
      <w:r>
        <w:rPr>
          <w:w w:val="110"/>
        </w:rPr>
        <w:t>a</w:t>
      </w:r>
      <w:r>
        <w:rPr>
          <w:spacing w:val="-9"/>
          <w:w w:val="110"/>
        </w:rPr>
        <w:t> </w:t>
      </w:r>
      <w:r>
        <w:rPr>
          <w:w w:val="110"/>
        </w:rPr>
        <w:t>concrete</w:t>
      </w:r>
      <w:r>
        <w:rPr>
          <w:spacing w:val="-8"/>
          <w:w w:val="110"/>
        </w:rPr>
        <w:t> </w:t>
      </w:r>
      <w:r>
        <w:rPr>
          <w:w w:val="110"/>
        </w:rPr>
        <w:t>example</w:t>
      </w:r>
      <w:r>
        <w:rPr>
          <w:spacing w:val="-9"/>
          <w:w w:val="110"/>
        </w:rPr>
        <w:t> </w:t>
      </w:r>
      <w:r>
        <w:rPr>
          <w:w w:val="110"/>
        </w:rPr>
        <w:t>from</w:t>
      </w:r>
      <w:r>
        <w:rPr>
          <w:spacing w:val="-9"/>
          <w:w w:val="110"/>
        </w:rPr>
        <w:t> </w:t>
      </w:r>
      <w:r>
        <w:rPr>
          <w:w w:val="110"/>
        </w:rPr>
        <w:t>the</w:t>
      </w:r>
      <w:r>
        <w:rPr>
          <w:spacing w:val="-9"/>
          <w:w w:val="110"/>
        </w:rPr>
        <w:t> </w:t>
      </w:r>
      <w:r>
        <w:rPr>
          <w:w w:val="110"/>
        </w:rPr>
        <w:t>Designers</w:t>
      </w:r>
      <w:r>
        <w:rPr>
          <w:spacing w:val="-9"/>
          <w:w w:val="110"/>
        </w:rPr>
        <w:t> </w:t>
      </w:r>
      <w:r>
        <w:rPr>
          <w:w w:val="110"/>
        </w:rPr>
        <w:t>Network</w:t>
      </w:r>
      <w:r>
        <w:rPr>
          <w:spacing w:val="-9"/>
          <w:w w:val="110"/>
        </w:rPr>
        <w:t> </w:t>
      </w:r>
      <w:r>
        <w:rPr>
          <w:w w:val="110"/>
        </w:rPr>
        <w:t>program:</w:t>
      </w:r>
    </w:p>
    <w:p>
      <w:pPr>
        <w:spacing w:before="117"/>
        <w:ind w:left="1300" w:right="0" w:firstLine="0"/>
        <w:jc w:val="left"/>
        <w:rPr>
          <w:rFonts w:ascii="Arial"/>
          <w:sz w:val="19"/>
        </w:rPr>
      </w:pPr>
      <w:r>
        <w:rPr>
          <w:rFonts w:ascii="Arial"/>
          <w:w w:val="190"/>
          <w:sz w:val="19"/>
        </w:rPr>
        <w:t>if</w:t>
      </w:r>
      <w:r>
        <w:rPr>
          <w:rFonts w:ascii="Arial"/>
          <w:spacing w:val="-61"/>
          <w:w w:val="190"/>
          <w:sz w:val="19"/>
        </w:rPr>
        <w:t> </w:t>
      </w:r>
      <w:r>
        <w:rPr>
          <w:rFonts w:ascii="Arial"/>
          <w:w w:val="115"/>
          <w:sz w:val="19"/>
        </w:rPr>
        <w:t>(username</w:t>
      </w:r>
      <w:r>
        <w:rPr>
          <w:rFonts w:ascii="Arial"/>
          <w:spacing w:val="-21"/>
          <w:w w:val="115"/>
          <w:sz w:val="19"/>
        </w:rPr>
        <w:t> </w:t>
      </w:r>
      <w:r>
        <w:rPr>
          <w:rFonts w:ascii="Arial"/>
          <w:w w:val="115"/>
          <w:sz w:val="19"/>
        </w:rPr>
        <w:t>==</w:t>
      </w:r>
      <w:r>
        <w:rPr>
          <w:rFonts w:ascii="Arial"/>
          <w:spacing w:val="-21"/>
          <w:w w:val="115"/>
          <w:sz w:val="19"/>
        </w:rPr>
        <w:t> </w:t>
      </w:r>
      <w:r>
        <w:rPr>
          <w:rFonts w:ascii="Arial"/>
          <w:w w:val="115"/>
          <w:sz w:val="19"/>
        </w:rPr>
        <w:t>"S.Meier"</w:t>
      </w:r>
      <w:r>
        <w:rPr>
          <w:rFonts w:ascii="Arial"/>
          <w:spacing w:val="-21"/>
          <w:w w:val="115"/>
          <w:sz w:val="19"/>
        </w:rPr>
        <w:t> </w:t>
      </w:r>
      <w:r>
        <w:rPr>
          <w:rFonts w:ascii="Arial"/>
          <w:w w:val="105"/>
          <w:sz w:val="19"/>
        </w:rPr>
        <w:t>&amp;&amp;</w:t>
      </w:r>
      <w:r>
        <w:rPr>
          <w:rFonts w:ascii="Arial"/>
          <w:spacing w:val="-16"/>
          <w:w w:val="105"/>
          <w:sz w:val="19"/>
        </w:rPr>
        <w:t> </w:t>
      </w:r>
      <w:r>
        <w:rPr>
          <w:rFonts w:ascii="Arial"/>
          <w:w w:val="115"/>
          <w:sz w:val="19"/>
        </w:rPr>
        <w:t>password</w:t>
      </w:r>
      <w:r>
        <w:rPr>
          <w:rFonts w:ascii="Arial"/>
          <w:spacing w:val="-21"/>
          <w:w w:val="115"/>
          <w:sz w:val="19"/>
        </w:rPr>
        <w:t> </w:t>
      </w:r>
      <w:r>
        <w:rPr>
          <w:rFonts w:ascii="Arial"/>
          <w:w w:val="115"/>
          <w:sz w:val="19"/>
        </w:rPr>
        <w:t>==</w:t>
      </w:r>
      <w:r>
        <w:rPr>
          <w:rFonts w:ascii="Arial"/>
          <w:spacing w:val="-21"/>
          <w:w w:val="115"/>
          <w:sz w:val="19"/>
        </w:rPr>
        <w:t> </w:t>
      </w:r>
      <w:r>
        <w:rPr>
          <w:rFonts w:ascii="Arial"/>
          <w:w w:val="135"/>
          <w:sz w:val="19"/>
        </w:rPr>
        <w:t>"civilization")</w:t>
      </w:r>
    </w:p>
    <w:p>
      <w:pPr>
        <w:spacing w:line="254" w:lineRule="auto" w:before="100"/>
        <w:ind w:left="882" w:right="1024" w:hanging="1"/>
        <w:jc w:val="both"/>
        <w:rPr>
          <w:sz w:val="24"/>
        </w:rPr>
      </w:pPr>
      <w:r>
        <w:rPr>
          <w:w w:val="110"/>
          <w:sz w:val="24"/>
        </w:rPr>
        <w:t>The expression </w:t>
      </w:r>
      <w:r>
        <w:rPr>
          <w:rFonts w:ascii="Arial" w:hAnsi="Arial"/>
          <w:w w:val="110"/>
          <w:sz w:val="19"/>
        </w:rPr>
        <w:t>username == "S.Meier" &amp;&amp; password == </w:t>
      </w:r>
      <w:r>
        <w:rPr>
          <w:rFonts w:ascii="Arial" w:hAnsi="Arial"/>
          <w:w w:val="135"/>
          <w:sz w:val="19"/>
        </w:rPr>
        <w:t>"civilization" </w:t>
      </w:r>
      <w:r>
        <w:rPr>
          <w:w w:val="110"/>
          <w:sz w:val="24"/>
        </w:rPr>
        <w:t>is </w:t>
      </w:r>
      <w:r>
        <w:rPr>
          <w:rFonts w:ascii="Arial" w:hAnsi="Arial"/>
          <w:w w:val="110"/>
          <w:sz w:val="19"/>
        </w:rPr>
        <w:t>true</w:t>
      </w:r>
      <w:bookmarkStart w:name="Using the Logical OR Operator" w:id="268"/>
      <w:bookmarkEnd w:id="268"/>
      <w:r>
        <w:rPr>
          <w:rFonts w:ascii="Arial" w:hAnsi="Arial"/>
          <w:w w:val="110"/>
          <w:sz w:val="19"/>
        </w:rPr>
      </w:r>
      <w:bookmarkStart w:name="_bookmark175" w:id="269"/>
      <w:bookmarkEnd w:id="269"/>
      <w:r>
        <w:rPr>
          <w:rFonts w:ascii="Arial" w:hAnsi="Arial"/>
          <w:w w:val="110"/>
          <w:sz w:val="19"/>
        </w:rPr>
      </w:r>
      <w:r>
        <w:rPr>
          <w:rFonts w:ascii="Arial" w:hAnsi="Arial"/>
          <w:w w:val="110"/>
          <w:sz w:val="19"/>
        </w:rPr>
        <w:t> </w:t>
      </w:r>
      <w:r>
        <w:rPr>
          <w:w w:val="110"/>
          <w:sz w:val="24"/>
        </w:rPr>
        <w:t>only if both </w:t>
      </w:r>
      <w:r>
        <w:rPr>
          <w:rFonts w:ascii="Arial" w:hAnsi="Arial"/>
          <w:w w:val="110"/>
          <w:sz w:val="19"/>
        </w:rPr>
        <w:t>username == "S.Meier" </w:t>
      </w:r>
      <w:r>
        <w:rPr>
          <w:w w:val="110"/>
          <w:sz w:val="24"/>
        </w:rPr>
        <w:t>and </w:t>
      </w:r>
      <w:r>
        <w:rPr>
          <w:rFonts w:ascii="Arial" w:hAnsi="Arial"/>
          <w:w w:val="110"/>
          <w:sz w:val="19"/>
        </w:rPr>
        <w:t>password == </w:t>
      </w:r>
      <w:r>
        <w:rPr>
          <w:rFonts w:ascii="Arial" w:hAnsi="Arial"/>
          <w:w w:val="135"/>
          <w:sz w:val="19"/>
        </w:rPr>
        <w:t>"civilization" </w:t>
      </w:r>
      <w:r>
        <w:rPr>
          <w:w w:val="110"/>
          <w:sz w:val="24"/>
        </w:rPr>
        <w:t>are </w:t>
      </w:r>
      <w:r>
        <w:rPr>
          <w:rFonts w:ascii="Arial" w:hAnsi="Arial"/>
          <w:w w:val="110"/>
          <w:sz w:val="19"/>
        </w:rPr>
        <w:t>true</w:t>
      </w:r>
      <w:r>
        <w:rPr>
          <w:w w:val="110"/>
          <w:sz w:val="24"/>
        </w:rPr>
        <w:t>. </w:t>
      </w:r>
      <w:r>
        <w:rPr>
          <w:w w:val="105"/>
          <w:sz w:val="24"/>
        </w:rPr>
        <w:t>This</w:t>
      </w:r>
      <w:r>
        <w:rPr>
          <w:spacing w:val="-22"/>
          <w:w w:val="105"/>
          <w:sz w:val="24"/>
        </w:rPr>
        <w:t> </w:t>
      </w:r>
      <w:r>
        <w:rPr>
          <w:w w:val="105"/>
          <w:sz w:val="24"/>
        </w:rPr>
        <w:t>works</w:t>
      </w:r>
      <w:r>
        <w:rPr>
          <w:spacing w:val="-22"/>
          <w:w w:val="105"/>
          <w:sz w:val="24"/>
        </w:rPr>
        <w:t> </w:t>
      </w:r>
      <w:r>
        <w:rPr>
          <w:w w:val="105"/>
          <w:sz w:val="24"/>
        </w:rPr>
        <w:t>perfectly</w:t>
      </w:r>
      <w:r>
        <w:rPr>
          <w:spacing w:val="-21"/>
          <w:w w:val="105"/>
          <w:sz w:val="24"/>
        </w:rPr>
        <w:t> </w:t>
      </w:r>
      <w:r>
        <w:rPr>
          <w:w w:val="105"/>
          <w:sz w:val="24"/>
        </w:rPr>
        <w:t>because</w:t>
      </w:r>
      <w:r>
        <w:rPr>
          <w:spacing w:val="-22"/>
          <w:w w:val="105"/>
          <w:sz w:val="24"/>
        </w:rPr>
        <w:t> </w:t>
      </w:r>
      <w:r>
        <w:rPr>
          <w:w w:val="105"/>
          <w:sz w:val="24"/>
        </w:rPr>
        <w:t>I</w:t>
      </w:r>
      <w:r>
        <w:rPr>
          <w:spacing w:val="-22"/>
          <w:w w:val="105"/>
          <w:sz w:val="24"/>
        </w:rPr>
        <w:t> </w:t>
      </w:r>
      <w:r>
        <w:rPr>
          <w:w w:val="105"/>
          <w:sz w:val="24"/>
        </w:rPr>
        <w:t>only</w:t>
      </w:r>
      <w:r>
        <w:rPr>
          <w:spacing w:val="-22"/>
          <w:w w:val="105"/>
          <w:sz w:val="24"/>
        </w:rPr>
        <w:t> </w:t>
      </w:r>
      <w:r>
        <w:rPr>
          <w:w w:val="105"/>
          <w:sz w:val="24"/>
        </w:rPr>
        <w:t>want</w:t>
      </w:r>
      <w:r>
        <w:rPr>
          <w:spacing w:val="-22"/>
          <w:w w:val="105"/>
          <w:sz w:val="24"/>
        </w:rPr>
        <w:t> </w:t>
      </w:r>
      <w:r>
        <w:rPr>
          <w:w w:val="105"/>
          <w:sz w:val="24"/>
        </w:rPr>
        <w:t>to</w:t>
      </w:r>
      <w:r>
        <w:rPr>
          <w:spacing w:val="-22"/>
          <w:w w:val="105"/>
          <w:sz w:val="24"/>
        </w:rPr>
        <w:t> </w:t>
      </w:r>
      <w:r>
        <w:rPr>
          <w:w w:val="105"/>
          <w:sz w:val="24"/>
        </w:rPr>
        <w:t>grant</w:t>
      </w:r>
      <w:r>
        <w:rPr>
          <w:spacing w:val="-22"/>
          <w:w w:val="105"/>
          <w:sz w:val="24"/>
        </w:rPr>
        <w:t> </w:t>
      </w:r>
      <w:r>
        <w:rPr>
          <w:w w:val="105"/>
          <w:sz w:val="24"/>
        </w:rPr>
        <w:t>Sid</w:t>
      </w:r>
      <w:r>
        <w:rPr>
          <w:spacing w:val="-22"/>
          <w:w w:val="105"/>
          <w:sz w:val="24"/>
        </w:rPr>
        <w:t> </w:t>
      </w:r>
      <w:r>
        <w:rPr>
          <w:w w:val="105"/>
          <w:sz w:val="24"/>
        </w:rPr>
        <w:t>access</w:t>
      </w:r>
      <w:r>
        <w:rPr>
          <w:spacing w:val="-21"/>
          <w:w w:val="105"/>
          <w:sz w:val="24"/>
        </w:rPr>
        <w:t> </w:t>
      </w:r>
      <w:r>
        <w:rPr>
          <w:w w:val="105"/>
          <w:sz w:val="24"/>
        </w:rPr>
        <w:t>if</w:t>
      </w:r>
      <w:r>
        <w:rPr>
          <w:spacing w:val="-22"/>
          <w:w w:val="105"/>
          <w:sz w:val="24"/>
        </w:rPr>
        <w:t> </w:t>
      </w:r>
      <w:r>
        <w:rPr>
          <w:w w:val="105"/>
          <w:sz w:val="24"/>
        </w:rPr>
        <w:t>he</w:t>
      </w:r>
      <w:r>
        <w:rPr>
          <w:spacing w:val="-23"/>
          <w:w w:val="105"/>
          <w:sz w:val="24"/>
        </w:rPr>
        <w:t> </w:t>
      </w:r>
      <w:r>
        <w:rPr>
          <w:w w:val="105"/>
          <w:sz w:val="24"/>
        </w:rPr>
        <w:t>enters</w:t>
      </w:r>
      <w:r>
        <w:rPr>
          <w:spacing w:val="-21"/>
          <w:w w:val="105"/>
          <w:sz w:val="24"/>
        </w:rPr>
        <w:t> </w:t>
      </w:r>
      <w:r>
        <w:rPr>
          <w:w w:val="105"/>
          <w:sz w:val="24"/>
        </w:rPr>
        <w:t>both</w:t>
      </w:r>
      <w:r>
        <w:rPr>
          <w:spacing w:val="-22"/>
          <w:w w:val="105"/>
          <w:sz w:val="24"/>
        </w:rPr>
        <w:t> </w:t>
      </w:r>
      <w:r>
        <w:rPr>
          <w:w w:val="105"/>
          <w:sz w:val="24"/>
        </w:rPr>
        <w:t>his </w:t>
      </w:r>
      <w:r>
        <w:rPr>
          <w:w w:val="110"/>
          <w:sz w:val="24"/>
        </w:rPr>
        <w:t>username and his password. Just one or the other won</w:t>
      </w:r>
      <w:r>
        <w:rPr>
          <w:rFonts w:ascii="Arial" w:hAnsi="Arial"/>
          <w:w w:val="110"/>
          <w:sz w:val="24"/>
        </w:rPr>
        <w:t>’</w:t>
      </w:r>
      <w:r>
        <w:rPr>
          <w:w w:val="110"/>
          <w:sz w:val="24"/>
        </w:rPr>
        <w:t>t</w:t>
      </w:r>
      <w:r>
        <w:rPr>
          <w:spacing w:val="35"/>
          <w:w w:val="110"/>
          <w:sz w:val="24"/>
        </w:rPr>
        <w:t> </w:t>
      </w:r>
      <w:r>
        <w:rPr>
          <w:w w:val="110"/>
          <w:sz w:val="24"/>
        </w:rPr>
        <w:t>do.</w:t>
      </w:r>
    </w:p>
    <w:p>
      <w:pPr>
        <w:pStyle w:val="BodyText"/>
        <w:spacing w:line="254" w:lineRule="auto" w:before="131"/>
        <w:ind w:left="882" w:right="1025"/>
        <w:jc w:val="both"/>
      </w:pPr>
      <w:r>
        <w:rPr>
          <w:w w:val="105"/>
        </w:rPr>
        <w:t>Another way to understand how </w:t>
      </w:r>
      <w:r>
        <w:rPr>
          <w:rFonts w:ascii="Arial"/>
          <w:w w:val="105"/>
          <w:sz w:val="19"/>
        </w:rPr>
        <w:t>&amp;&amp; </w:t>
      </w:r>
      <w:r>
        <w:rPr>
          <w:w w:val="105"/>
        </w:rPr>
        <w:t>works is to look at all of the possible combinations of truth and falsity (see Table 2.3).</w:t>
      </w:r>
    </w:p>
    <w:p>
      <w:pPr>
        <w:pStyle w:val="BodyText"/>
        <w:rPr>
          <w:sz w:val="20"/>
        </w:rPr>
      </w:pPr>
    </w:p>
    <w:p>
      <w:pPr>
        <w:pStyle w:val="BodyText"/>
        <w:spacing w:before="11"/>
        <w:rPr>
          <w:sz w:val="28"/>
        </w:rPr>
      </w:pPr>
      <w:r>
        <w:rPr/>
        <w:pict>
          <v:group style="position:absolute;margin-left:51.287998pt;margin-top:18.599466pt;width:324.350pt;height:132pt;mso-position-horizontal-relative:page;mso-position-vertical-relative:paragraph;z-index:-251540480;mso-wrap-distance-left:0;mso-wrap-distance-right:0" coordorigin="1026,372" coordsize="6487,2640">
            <v:rect style="position:absolute;left:1265;top:571;width:6008;height:2401" filled="true" fillcolor="#e5e5e5" stroked="false">
              <v:fill type="solid"/>
            </v:rect>
            <v:line style="position:absolute" from="1026,2992" to="7512,2992" stroked="true" strokeweight="1.984pt" strokecolor="#e5e5e5">
              <v:stroke dashstyle="solid"/>
            </v:line>
            <v:rect style="position:absolute;left:1025;top:371;width:6486;height:200" filled="true" fillcolor="#e5e5e5" stroked="false">
              <v:fill type="solid"/>
            </v:rect>
            <v:rect style="position:absolute;left:1025;top:571;width:240;height:2401" filled="true" fillcolor="#e5e5e5" stroked="false">
              <v:fill type="solid"/>
            </v:rect>
            <v:rect style="position:absolute;left:7272;top:571;width:240;height:2401" filled="true" fillcolor="#e5e5e5" stroked="false">
              <v:fill type="solid"/>
            </v:rect>
            <v:line style="position:absolute" from="1265,1537" to="7362,1537" stroked="true" strokeweight=".51pt" strokecolor="#000000">
              <v:stroke dashstyle="solid"/>
            </v:line>
            <v:shape style="position:absolute;left:4990;top:1664;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false</w:t>
                    </w:r>
                  </w:p>
                  <w:p>
                    <w:pPr>
                      <w:spacing w:line="260" w:lineRule="atLeast" w:before="0"/>
                      <w:ind w:left="0" w:right="3" w:firstLine="0"/>
                      <w:jc w:val="left"/>
                      <w:rPr>
                        <w:rFonts w:ascii="Arial"/>
                        <w:sz w:val="19"/>
                      </w:rPr>
                    </w:pPr>
                    <w:r>
                      <w:rPr>
                        <w:rFonts w:ascii="Arial"/>
                        <w:w w:val="135"/>
                        <w:sz w:val="19"/>
                      </w:rPr>
                      <w:t>false false</w:t>
                    </w:r>
                  </w:p>
                </w:txbxContent>
              </v:textbox>
              <w10:wrap type="none"/>
            </v:shape>
            <v:shape style="position:absolute;left:3057;top:1664;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false</w:t>
                    </w:r>
                  </w:p>
                  <w:p>
                    <w:pPr>
                      <w:spacing w:line="260" w:lineRule="atLeast" w:before="0"/>
                      <w:ind w:left="0" w:right="3" w:firstLine="0"/>
                      <w:jc w:val="left"/>
                      <w:rPr>
                        <w:rFonts w:ascii="Arial"/>
                        <w:sz w:val="19"/>
                      </w:rPr>
                    </w:pPr>
                    <w:r>
                      <w:rPr>
                        <w:rFonts w:ascii="Arial"/>
                        <w:w w:val="135"/>
                        <w:sz w:val="19"/>
                      </w:rPr>
                      <w:t>true false</w:t>
                    </w:r>
                  </w:p>
                </w:txbxContent>
              </v:textbox>
              <w10:wrap type="none"/>
            </v:shape>
            <v:shape style="position:absolute;left:1264;top:1664;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true</w:t>
                    </w:r>
                  </w:p>
                  <w:p>
                    <w:pPr>
                      <w:spacing w:line="260" w:lineRule="atLeast" w:before="0"/>
                      <w:ind w:left="0" w:right="3" w:firstLine="0"/>
                      <w:jc w:val="left"/>
                      <w:rPr>
                        <w:rFonts w:ascii="Arial"/>
                        <w:sz w:val="19"/>
                      </w:rPr>
                    </w:pPr>
                    <w:r>
                      <w:rPr>
                        <w:rFonts w:ascii="Arial"/>
                        <w:w w:val="135"/>
                        <w:sz w:val="19"/>
                      </w:rPr>
                      <w:t>false false</w:t>
                    </w:r>
                  </w:p>
                </w:txbxContent>
              </v:textbox>
              <w10:wrap type="none"/>
            </v:shape>
            <v:shape style="position:absolute;left:4991;top:1015;width:2355;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5"/>
                        <w:sz w:val="20"/>
                      </w:rPr>
                      <w:t>username</w:t>
                    </w:r>
                    <w:r>
                      <w:rPr>
                        <w:rFonts w:ascii="Arial Narrow"/>
                        <w:b/>
                        <w:spacing w:val="-17"/>
                        <w:w w:val="115"/>
                        <w:sz w:val="20"/>
                      </w:rPr>
                      <w:t> </w:t>
                    </w:r>
                    <w:r>
                      <w:rPr>
                        <w:rFonts w:ascii="Arial Narrow"/>
                        <w:b/>
                        <w:w w:val="115"/>
                        <w:sz w:val="20"/>
                      </w:rPr>
                      <w:t>==</w:t>
                    </w:r>
                    <w:r>
                      <w:rPr>
                        <w:rFonts w:ascii="Arial Narrow"/>
                        <w:b/>
                        <w:spacing w:val="-16"/>
                        <w:w w:val="115"/>
                        <w:sz w:val="20"/>
                      </w:rPr>
                      <w:t> </w:t>
                    </w:r>
                    <w:r>
                      <w:rPr>
                        <w:rFonts w:ascii="Arial Narrow"/>
                        <w:b/>
                        <w:w w:val="115"/>
                        <w:sz w:val="20"/>
                      </w:rPr>
                      <w:t>"S.Meier"</w:t>
                    </w:r>
                    <w:r>
                      <w:rPr>
                        <w:rFonts w:ascii="Arial Narrow"/>
                        <w:b/>
                        <w:spacing w:val="-16"/>
                        <w:w w:val="115"/>
                        <w:sz w:val="20"/>
                      </w:rPr>
                      <w:t> </w:t>
                    </w:r>
                    <w:r>
                      <w:rPr>
                        <w:rFonts w:ascii="Arial Narrow"/>
                        <w:b/>
                        <w:w w:val="115"/>
                        <w:sz w:val="20"/>
                      </w:rPr>
                      <w:t>&amp;&amp;</w:t>
                    </w:r>
                  </w:p>
                  <w:p>
                    <w:pPr>
                      <w:spacing w:before="10"/>
                      <w:ind w:left="0" w:right="0" w:firstLine="0"/>
                      <w:jc w:val="left"/>
                      <w:rPr>
                        <w:rFonts w:ascii="Arial Narrow"/>
                        <w:b/>
                        <w:sz w:val="20"/>
                      </w:rPr>
                    </w:pPr>
                    <w:r>
                      <w:rPr>
                        <w:rFonts w:ascii="Arial Narrow"/>
                        <w:b/>
                        <w:w w:val="110"/>
                        <w:sz w:val="20"/>
                      </w:rPr>
                      <w:t>password == "civilization"</w:t>
                    </w:r>
                  </w:p>
                </w:txbxContent>
              </v:textbox>
              <w10:wrap type="none"/>
            </v:shape>
            <v:shape style="position:absolute;left:3057;top:1015;width:1120;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password</w:t>
                    </w:r>
                    <w:r>
                      <w:rPr>
                        <w:rFonts w:ascii="Arial Narrow"/>
                        <w:b/>
                        <w:spacing w:val="-5"/>
                        <w:w w:val="110"/>
                        <w:sz w:val="20"/>
                      </w:rPr>
                      <w:t> </w:t>
                    </w:r>
                    <w:r>
                      <w:rPr>
                        <w:rFonts w:ascii="Arial Narrow"/>
                        <w:b/>
                        <w:w w:val="110"/>
                        <w:sz w:val="20"/>
                      </w:rPr>
                      <w:t>==</w:t>
                    </w:r>
                  </w:p>
                  <w:p>
                    <w:pPr>
                      <w:spacing w:before="10"/>
                      <w:ind w:left="0" w:right="0" w:firstLine="0"/>
                      <w:jc w:val="left"/>
                      <w:rPr>
                        <w:rFonts w:ascii="Arial Narrow"/>
                        <w:b/>
                        <w:sz w:val="20"/>
                      </w:rPr>
                    </w:pPr>
                    <w:r>
                      <w:rPr>
                        <w:rFonts w:ascii="Arial Narrow"/>
                        <w:b/>
                        <w:w w:val="110"/>
                        <w:sz w:val="20"/>
                      </w:rPr>
                      <w:t>"civilization"</w:t>
                    </w:r>
                  </w:p>
                </w:txbxContent>
              </v:textbox>
              <w10:wrap type="none"/>
            </v:shape>
            <v:shape style="position:absolute;left:1265;top:1015;width:1130;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username ==</w:t>
                    </w:r>
                  </w:p>
                  <w:p>
                    <w:pPr>
                      <w:spacing w:before="10"/>
                      <w:ind w:left="0" w:right="0" w:firstLine="0"/>
                      <w:jc w:val="left"/>
                      <w:rPr>
                        <w:rFonts w:ascii="Arial Narrow"/>
                        <w:b/>
                        <w:sz w:val="20"/>
                      </w:rPr>
                    </w:pPr>
                    <w:r>
                      <w:rPr>
                        <w:rFonts w:ascii="Arial Narrow"/>
                        <w:b/>
                        <w:w w:val="115"/>
                        <w:sz w:val="20"/>
                      </w:rPr>
                      <w:t>"S.Meier"</w:t>
                    </w:r>
                  </w:p>
                </w:txbxContent>
              </v:textbox>
              <w10:wrap type="none"/>
            </v:shape>
            <v:shape style="position:absolute;left:1265;top:595;width:5650;height:240" type="#_x0000_t202" filled="false" stroked="false">
              <v:textbox inset="0,0,0,0">
                <w:txbxContent>
                  <w:p>
                    <w:pPr>
                      <w:spacing w:line="235" w:lineRule="exact" w:before="0"/>
                      <w:ind w:left="0" w:right="0" w:firstLine="0"/>
                      <w:jc w:val="left"/>
                      <w:rPr>
                        <w:rFonts w:ascii="Arial"/>
                        <w:sz w:val="22"/>
                      </w:rPr>
                    </w:pPr>
                    <w:r>
                      <w:rPr>
                        <w:rFonts w:ascii="Arial Narrow"/>
                        <w:b/>
                        <w:w w:val="90"/>
                        <w:sz w:val="24"/>
                      </w:rPr>
                      <w:t>Table 2.3 </w:t>
                    </w:r>
                    <w:r>
                      <w:rPr>
                        <w:rFonts w:ascii="Arial"/>
                        <w:w w:val="90"/>
                        <w:sz w:val="22"/>
                      </w:rPr>
                      <w:t>Possible Login Combinations Using the AND Operator</w:t>
                    </w:r>
                  </w:p>
                </w:txbxContent>
              </v:textbox>
              <w10:wrap type="none"/>
            </v:shape>
            <w10:wrap type="topAndBottom"/>
          </v:group>
        </w:pict>
      </w:r>
    </w:p>
    <w:p>
      <w:pPr>
        <w:pStyle w:val="BodyText"/>
      </w:pPr>
    </w:p>
    <w:p>
      <w:pPr>
        <w:pStyle w:val="BodyText"/>
      </w:pPr>
    </w:p>
    <w:p>
      <w:pPr>
        <w:pStyle w:val="BodyText"/>
        <w:spacing w:line="256" w:lineRule="auto" w:before="190"/>
        <w:ind w:left="882" w:right="1025"/>
        <w:jc w:val="both"/>
      </w:pPr>
      <w:r>
        <w:rPr>
          <w:w w:val="105"/>
        </w:rPr>
        <w:t>Of course, the Designers Network program works for other users besides Sid Meier.</w:t>
      </w:r>
      <w:r>
        <w:rPr>
          <w:spacing w:val="-19"/>
          <w:w w:val="105"/>
        </w:rPr>
        <w:t> </w:t>
      </w:r>
      <w:r>
        <w:rPr>
          <w:w w:val="105"/>
        </w:rPr>
        <w:t>Through</w:t>
      </w:r>
      <w:r>
        <w:rPr>
          <w:spacing w:val="-19"/>
          <w:w w:val="105"/>
        </w:rPr>
        <w:t> </w:t>
      </w:r>
      <w:r>
        <w:rPr>
          <w:w w:val="105"/>
        </w:rPr>
        <w:t>a</w:t>
      </w:r>
      <w:r>
        <w:rPr>
          <w:spacing w:val="-19"/>
          <w:w w:val="105"/>
        </w:rPr>
        <w:t> </w:t>
      </w:r>
      <w:r>
        <w:rPr>
          <w:w w:val="105"/>
        </w:rPr>
        <w:t>series</w:t>
      </w:r>
      <w:r>
        <w:rPr>
          <w:spacing w:val="-18"/>
          <w:w w:val="105"/>
        </w:rPr>
        <w:t> </w:t>
      </w:r>
      <w:r>
        <w:rPr>
          <w:w w:val="105"/>
        </w:rPr>
        <w:t>of</w:t>
      </w:r>
      <w:r>
        <w:rPr>
          <w:spacing w:val="-20"/>
          <w:w w:val="105"/>
        </w:rPr>
        <w:t> </w:t>
      </w:r>
      <w:r>
        <w:rPr>
          <w:rFonts w:ascii="Arial"/>
          <w:w w:val="200"/>
          <w:sz w:val="19"/>
        </w:rPr>
        <w:t>if</w:t>
      </w:r>
      <w:r>
        <w:rPr>
          <w:rFonts w:ascii="Arial"/>
          <w:spacing w:val="-62"/>
          <w:w w:val="200"/>
          <w:sz w:val="19"/>
        </w:rPr>
        <w:t> </w:t>
      </w:r>
      <w:r>
        <w:rPr>
          <w:w w:val="105"/>
        </w:rPr>
        <w:t>statements</w:t>
      </w:r>
      <w:r>
        <w:rPr>
          <w:spacing w:val="-18"/>
          <w:w w:val="105"/>
        </w:rPr>
        <w:t> </w:t>
      </w:r>
      <w:r>
        <w:rPr>
          <w:w w:val="105"/>
        </w:rPr>
        <w:t>with</w:t>
      </w:r>
      <w:r>
        <w:rPr>
          <w:spacing w:val="-20"/>
          <w:w w:val="105"/>
        </w:rPr>
        <w:t> </w:t>
      </w:r>
      <w:r>
        <w:rPr>
          <w:rFonts w:ascii="Arial"/>
          <w:w w:val="105"/>
          <w:sz w:val="19"/>
        </w:rPr>
        <w:t>else</w:t>
      </w:r>
      <w:r>
        <w:rPr>
          <w:rFonts w:ascii="Arial"/>
          <w:spacing w:val="-11"/>
          <w:w w:val="105"/>
          <w:sz w:val="19"/>
        </w:rPr>
        <w:t> </w:t>
      </w:r>
      <w:r>
        <w:rPr>
          <w:w w:val="105"/>
        </w:rPr>
        <w:t>clauses</w:t>
      </w:r>
      <w:r>
        <w:rPr>
          <w:spacing w:val="-19"/>
          <w:w w:val="105"/>
        </w:rPr>
        <w:t> </w:t>
      </w:r>
      <w:r>
        <w:rPr>
          <w:w w:val="105"/>
        </w:rPr>
        <w:t>using</w:t>
      </w:r>
      <w:r>
        <w:rPr>
          <w:spacing w:val="-19"/>
          <w:w w:val="105"/>
        </w:rPr>
        <w:t> </w:t>
      </w:r>
      <w:r>
        <w:rPr>
          <w:w w:val="105"/>
        </w:rPr>
        <w:t>the</w:t>
      </w:r>
      <w:r>
        <w:rPr>
          <w:spacing w:val="-19"/>
          <w:w w:val="105"/>
        </w:rPr>
        <w:t> </w:t>
      </w:r>
      <w:r>
        <w:rPr>
          <w:rFonts w:ascii="Arial"/>
          <w:w w:val="105"/>
          <w:sz w:val="19"/>
        </w:rPr>
        <w:t>&amp;&amp;</w:t>
      </w:r>
      <w:r>
        <w:rPr>
          <w:rFonts w:ascii="Arial"/>
          <w:spacing w:val="-12"/>
          <w:w w:val="105"/>
          <w:sz w:val="19"/>
        </w:rPr>
        <w:t> </w:t>
      </w:r>
      <w:r>
        <w:rPr>
          <w:w w:val="105"/>
        </w:rPr>
        <w:t>operator, the</w:t>
      </w:r>
      <w:r>
        <w:rPr>
          <w:spacing w:val="-10"/>
          <w:w w:val="105"/>
        </w:rPr>
        <w:t> </w:t>
      </w:r>
      <w:r>
        <w:rPr>
          <w:w w:val="105"/>
        </w:rPr>
        <w:t>program</w:t>
      </w:r>
      <w:r>
        <w:rPr>
          <w:spacing w:val="-10"/>
          <w:w w:val="105"/>
        </w:rPr>
        <w:t> </w:t>
      </w:r>
      <w:r>
        <w:rPr>
          <w:w w:val="105"/>
        </w:rPr>
        <w:t>checks</w:t>
      </w:r>
      <w:r>
        <w:rPr>
          <w:spacing w:val="-10"/>
          <w:w w:val="105"/>
        </w:rPr>
        <w:t> </w:t>
      </w:r>
      <w:r>
        <w:rPr>
          <w:w w:val="105"/>
        </w:rPr>
        <w:t>three</w:t>
      </w:r>
      <w:r>
        <w:rPr>
          <w:spacing w:val="-9"/>
          <w:w w:val="105"/>
        </w:rPr>
        <w:t> </w:t>
      </w:r>
      <w:r>
        <w:rPr>
          <w:w w:val="105"/>
        </w:rPr>
        <w:t>different</w:t>
      </w:r>
      <w:r>
        <w:rPr>
          <w:spacing w:val="-9"/>
          <w:w w:val="105"/>
        </w:rPr>
        <w:t> </w:t>
      </w:r>
      <w:r>
        <w:rPr>
          <w:rFonts w:ascii="Arial"/>
          <w:w w:val="105"/>
          <w:sz w:val="19"/>
        </w:rPr>
        <w:t>username</w:t>
      </w:r>
      <w:r>
        <w:rPr>
          <w:rFonts w:ascii="Arial"/>
          <w:spacing w:val="-2"/>
          <w:w w:val="105"/>
          <w:sz w:val="19"/>
        </w:rPr>
        <w:t> </w:t>
      </w:r>
      <w:r>
        <w:rPr>
          <w:w w:val="105"/>
        </w:rPr>
        <w:t>and</w:t>
      </w:r>
      <w:r>
        <w:rPr>
          <w:spacing w:val="-10"/>
          <w:w w:val="105"/>
        </w:rPr>
        <w:t> </w:t>
      </w:r>
      <w:r>
        <w:rPr>
          <w:rFonts w:ascii="Arial"/>
          <w:w w:val="105"/>
          <w:sz w:val="19"/>
        </w:rPr>
        <w:t>password</w:t>
      </w:r>
      <w:r>
        <w:rPr>
          <w:rFonts w:ascii="Arial"/>
          <w:spacing w:val="-1"/>
          <w:w w:val="105"/>
          <w:sz w:val="19"/>
        </w:rPr>
        <w:t> </w:t>
      </w:r>
      <w:r>
        <w:rPr>
          <w:w w:val="105"/>
        </w:rPr>
        <w:t>pairs.</w:t>
      </w:r>
      <w:r>
        <w:rPr>
          <w:spacing w:val="-9"/>
          <w:w w:val="105"/>
        </w:rPr>
        <w:t> </w:t>
      </w:r>
      <w:r>
        <w:rPr>
          <w:w w:val="105"/>
        </w:rPr>
        <w:t>If</w:t>
      </w:r>
      <w:r>
        <w:rPr>
          <w:spacing w:val="-10"/>
          <w:w w:val="105"/>
        </w:rPr>
        <w:t> </w:t>
      </w:r>
      <w:r>
        <w:rPr>
          <w:w w:val="105"/>
        </w:rPr>
        <w:t>a</w:t>
      </w:r>
      <w:r>
        <w:rPr>
          <w:spacing w:val="-11"/>
          <w:w w:val="105"/>
        </w:rPr>
        <w:t> </w:t>
      </w:r>
      <w:r>
        <w:rPr>
          <w:w w:val="105"/>
        </w:rPr>
        <w:t>user</w:t>
      </w:r>
      <w:r>
        <w:rPr>
          <w:spacing w:val="-10"/>
          <w:w w:val="105"/>
        </w:rPr>
        <w:t> </w:t>
      </w:r>
      <w:r>
        <w:rPr>
          <w:w w:val="105"/>
        </w:rPr>
        <w:t>enters a recognized pair, he is personally</w:t>
      </w:r>
      <w:r>
        <w:rPr>
          <w:spacing w:val="24"/>
          <w:w w:val="105"/>
        </w:rPr>
        <w:t> </w:t>
      </w:r>
      <w:r>
        <w:rPr>
          <w:w w:val="105"/>
        </w:rPr>
        <w:t>greeted.</w:t>
      </w:r>
    </w:p>
    <w:p>
      <w:pPr>
        <w:pStyle w:val="BodyText"/>
        <w:spacing w:before="6"/>
        <w:rPr>
          <w:sz w:val="22"/>
        </w:rPr>
      </w:pPr>
    </w:p>
    <w:p>
      <w:pPr>
        <w:pStyle w:val="Heading4"/>
        <w:ind w:left="882"/>
      </w:pPr>
      <w:hyperlink w:history="true" w:anchor="_bookmark3">
        <w:r>
          <w:rPr/>
          <w:t>Using the Logical OR Operator</w:t>
        </w:r>
      </w:hyperlink>
    </w:p>
    <w:p>
      <w:pPr>
        <w:pStyle w:val="BodyText"/>
        <w:spacing w:line="254" w:lineRule="auto" w:before="75"/>
        <w:ind w:left="882" w:right="1024" w:hanging="1"/>
        <w:jc w:val="both"/>
      </w:pPr>
      <w:r>
        <w:rPr>
          <w:w w:val="102"/>
        </w:rPr>
        <w:t>The</w:t>
      </w:r>
      <w:r>
        <w:rPr/>
        <w:t> </w:t>
      </w:r>
      <w:r>
        <w:rPr>
          <w:w w:val="95"/>
        </w:rPr>
        <w:t>logic</w:t>
      </w:r>
      <w:r>
        <w:rPr>
          <w:w w:val="96"/>
        </w:rPr>
        <w:t>al</w:t>
      </w:r>
      <w:r>
        <w:rPr/>
        <w:t> </w:t>
      </w:r>
      <w:r>
        <w:rPr>
          <w:w w:val="99"/>
        </w:rPr>
        <w:t>OR</w:t>
      </w:r>
      <w:r>
        <w:rPr/>
        <w:t> </w:t>
      </w:r>
      <w:r>
        <w:rPr>
          <w:w w:val="102"/>
        </w:rPr>
        <w:t>operator,</w:t>
      </w:r>
      <w:r>
        <w:rPr/>
        <w:t> </w:t>
      </w:r>
      <w:r>
        <w:rPr>
          <w:rFonts w:ascii="Arial"/>
          <w:w w:val="220"/>
          <w:sz w:val="19"/>
        </w:rPr>
        <w:t>||</w:t>
      </w:r>
      <w:r>
        <w:rPr>
          <w:w w:val="88"/>
        </w:rPr>
        <w:t>,</w:t>
      </w:r>
      <w:r>
        <w:rPr/>
        <w:t> </w:t>
      </w:r>
      <w:r>
        <w:rPr>
          <w:w w:val="97"/>
        </w:rPr>
        <w:t>lets</w:t>
      </w:r>
      <w:r>
        <w:rPr/>
        <w:t> </w:t>
      </w:r>
      <w:r>
        <w:rPr>
          <w:w w:val="100"/>
        </w:rPr>
        <w:t>you</w:t>
      </w:r>
      <w:r>
        <w:rPr/>
        <w:t> </w:t>
      </w:r>
      <w:r>
        <w:rPr>
          <w:w w:val="101"/>
        </w:rPr>
        <w:t>join</w:t>
      </w:r>
      <w:r>
        <w:rPr/>
        <w:t> </w:t>
      </w:r>
      <w:r>
        <w:rPr>
          <w:w w:val="100"/>
        </w:rPr>
        <w:t>two</w:t>
      </w:r>
      <w:r>
        <w:rPr/>
        <w:t> </w:t>
      </w:r>
      <w:r>
        <w:rPr>
          <w:w w:val="99"/>
        </w:rPr>
        <w:t>expressions</w:t>
      </w:r>
      <w:r>
        <w:rPr/>
        <w:t> </w:t>
      </w:r>
      <w:r>
        <w:rPr>
          <w:w w:val="104"/>
        </w:rPr>
        <w:t>to</w:t>
      </w:r>
      <w:r>
        <w:rPr/>
        <w:t> </w:t>
      </w:r>
      <w:r>
        <w:rPr>
          <w:w w:val="102"/>
        </w:rPr>
        <w:t>form</w:t>
      </w:r>
      <w:r>
        <w:rPr/>
        <w:t> </w:t>
      </w:r>
      <w:r>
        <w:rPr>
          <w:w w:val="100"/>
        </w:rPr>
        <w:t>a</w:t>
      </w:r>
      <w:r>
        <w:rPr/>
        <w:t> </w:t>
      </w:r>
      <w:r>
        <w:rPr>
          <w:w w:val="99"/>
        </w:rPr>
        <w:t>larger</w:t>
      </w:r>
      <w:r>
        <w:rPr/>
        <w:t> </w:t>
      </w:r>
      <w:r>
        <w:rPr>
          <w:w w:val="100"/>
        </w:rPr>
        <w:t>one, </w:t>
      </w:r>
      <w:r>
        <w:rPr>
          <w:w w:val="105"/>
        </w:rPr>
        <w:t>which can be evaluated to </w:t>
      </w:r>
      <w:r>
        <w:rPr>
          <w:rFonts w:ascii="Arial"/>
          <w:w w:val="115"/>
          <w:sz w:val="19"/>
        </w:rPr>
        <w:t>true </w:t>
      </w:r>
      <w:r>
        <w:rPr>
          <w:w w:val="105"/>
        </w:rPr>
        <w:t>or </w:t>
      </w:r>
      <w:r>
        <w:rPr>
          <w:rFonts w:ascii="Arial"/>
          <w:w w:val="115"/>
          <w:sz w:val="19"/>
        </w:rPr>
        <w:t>false</w:t>
      </w:r>
      <w:r>
        <w:rPr>
          <w:w w:val="115"/>
        </w:rPr>
        <w:t>. </w:t>
      </w:r>
      <w:r>
        <w:rPr>
          <w:w w:val="105"/>
        </w:rPr>
        <w:t>The new expression is </w:t>
      </w:r>
      <w:r>
        <w:rPr>
          <w:rFonts w:ascii="Arial"/>
          <w:w w:val="115"/>
          <w:sz w:val="19"/>
        </w:rPr>
        <w:t>true </w:t>
      </w:r>
      <w:r>
        <w:rPr>
          <w:w w:val="105"/>
        </w:rPr>
        <w:t>if the first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76" w:id="270"/>
      <w:bookmarkEnd w:id="270"/>
      <w:r>
        <w:rPr/>
      </w:r>
      <w:r>
        <w:rPr>
          <w:rFonts w:ascii="Arial"/>
          <w:w w:val="110"/>
          <w:sz w:val="20"/>
        </w:rPr>
        <w:t>66</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line="249" w:lineRule="auto" w:before="27"/>
        <w:ind w:left="881" w:right="1025"/>
        <w:jc w:val="both"/>
      </w:pPr>
      <w:r>
        <w:rPr>
          <w:w w:val="105"/>
        </w:rPr>
        <w:t>expression </w:t>
      </w:r>
      <w:r>
        <w:rPr>
          <w:rFonts w:ascii="Palatino Linotype" w:hAnsi="Palatino Linotype"/>
          <w:i/>
          <w:w w:val="105"/>
        </w:rPr>
        <w:t>or </w:t>
      </w:r>
      <w:r>
        <w:rPr>
          <w:w w:val="105"/>
        </w:rPr>
        <w:t>the second expression is </w:t>
      </w:r>
      <w:r>
        <w:rPr>
          <w:rFonts w:ascii="Arial" w:hAnsi="Arial"/>
          <w:w w:val="105"/>
          <w:sz w:val="19"/>
        </w:rPr>
        <w:t>true</w:t>
      </w:r>
      <w:r>
        <w:rPr>
          <w:w w:val="105"/>
        </w:rPr>
        <w:t>; otherwise, it is </w:t>
      </w:r>
      <w:r>
        <w:rPr>
          <w:rFonts w:ascii="Arial" w:hAnsi="Arial"/>
          <w:w w:val="105"/>
          <w:sz w:val="19"/>
        </w:rPr>
        <w:t>false</w:t>
      </w:r>
      <w:r>
        <w:rPr>
          <w:w w:val="105"/>
        </w:rPr>
        <w:t>. Just as in English, </w:t>
      </w:r>
      <w:r>
        <w:rPr>
          <w:rFonts w:ascii="Arial" w:hAnsi="Arial"/>
          <w:w w:val="105"/>
        </w:rPr>
        <w:t>“</w:t>
      </w:r>
      <w:r>
        <w:rPr>
          <w:w w:val="105"/>
        </w:rPr>
        <w:t>or</w:t>
      </w:r>
      <w:r>
        <w:rPr>
          <w:rFonts w:ascii="Arial" w:hAnsi="Arial"/>
          <w:w w:val="105"/>
        </w:rPr>
        <w:t>” </w:t>
      </w:r>
      <w:r>
        <w:rPr>
          <w:w w:val="105"/>
        </w:rPr>
        <w:t>means either. If either the first or second expression is </w:t>
      </w:r>
      <w:r>
        <w:rPr>
          <w:rFonts w:ascii="Arial" w:hAnsi="Arial"/>
          <w:w w:val="105"/>
          <w:sz w:val="19"/>
        </w:rPr>
        <w:t>true</w:t>
      </w:r>
      <w:r>
        <w:rPr>
          <w:w w:val="105"/>
        </w:rPr>
        <w:t>, then the new expression is </w:t>
      </w:r>
      <w:r>
        <w:rPr>
          <w:rFonts w:ascii="Arial" w:hAnsi="Arial"/>
          <w:w w:val="105"/>
          <w:sz w:val="19"/>
        </w:rPr>
        <w:t>true</w:t>
      </w:r>
      <w:r>
        <w:rPr>
          <w:w w:val="105"/>
        </w:rPr>
        <w:t>. (If both are </w:t>
      </w:r>
      <w:r>
        <w:rPr>
          <w:rFonts w:ascii="Arial" w:hAnsi="Arial"/>
          <w:w w:val="105"/>
          <w:sz w:val="19"/>
        </w:rPr>
        <w:t>true</w:t>
      </w:r>
      <w:r>
        <w:rPr>
          <w:w w:val="105"/>
        </w:rPr>
        <w:t>, then the larger expression is still </w:t>
      </w:r>
      <w:r>
        <w:rPr>
          <w:rFonts w:ascii="Arial" w:hAnsi="Arial"/>
          <w:w w:val="105"/>
          <w:sz w:val="19"/>
        </w:rPr>
        <w:t>true</w:t>
      </w:r>
      <w:r>
        <w:rPr>
          <w:w w:val="105"/>
        </w:rPr>
        <w:t>.) Here</w:t>
      </w:r>
      <w:r>
        <w:rPr>
          <w:rFonts w:ascii="Arial" w:hAnsi="Arial"/>
          <w:w w:val="105"/>
        </w:rPr>
        <w:t>’</w:t>
      </w:r>
      <w:r>
        <w:rPr>
          <w:w w:val="105"/>
        </w:rPr>
        <w:t>s a concrete example from the Designers Network program:</w:t>
      </w:r>
    </w:p>
    <w:p>
      <w:pPr>
        <w:spacing w:before="116"/>
        <w:ind w:left="1300" w:right="0" w:firstLine="0"/>
        <w:jc w:val="left"/>
        <w:rPr>
          <w:rFonts w:ascii="Arial"/>
          <w:sz w:val="19"/>
        </w:rPr>
      </w:pPr>
      <w:r>
        <w:rPr>
          <w:rFonts w:ascii="Arial"/>
          <w:w w:val="115"/>
          <w:sz w:val="19"/>
        </w:rPr>
        <w:t>else </w:t>
      </w:r>
      <w:r>
        <w:rPr>
          <w:rFonts w:ascii="Arial"/>
          <w:w w:val="190"/>
          <w:sz w:val="19"/>
        </w:rPr>
        <w:t>if </w:t>
      </w:r>
      <w:r>
        <w:rPr>
          <w:rFonts w:ascii="Arial"/>
          <w:w w:val="115"/>
          <w:sz w:val="19"/>
        </w:rPr>
        <w:t>(username == "guest" </w:t>
      </w:r>
      <w:r>
        <w:rPr>
          <w:rFonts w:ascii="Arial"/>
          <w:w w:val="190"/>
          <w:sz w:val="19"/>
        </w:rPr>
        <w:t>||</w:t>
      </w:r>
      <w:r>
        <w:rPr>
          <w:rFonts w:ascii="Arial"/>
          <w:spacing w:val="-80"/>
          <w:w w:val="190"/>
          <w:sz w:val="19"/>
        </w:rPr>
        <w:t> </w:t>
      </w:r>
      <w:r>
        <w:rPr>
          <w:rFonts w:ascii="Arial"/>
          <w:w w:val="115"/>
          <w:sz w:val="19"/>
        </w:rPr>
        <w:t>password == "guest")</w:t>
      </w:r>
    </w:p>
    <w:p>
      <w:pPr>
        <w:spacing w:line="254" w:lineRule="auto" w:before="101"/>
        <w:ind w:left="881" w:right="1024" w:firstLine="0"/>
        <w:jc w:val="both"/>
        <w:rPr>
          <w:sz w:val="24"/>
        </w:rPr>
      </w:pPr>
      <w:r>
        <w:rPr>
          <w:w w:val="105"/>
          <w:sz w:val="24"/>
        </w:rPr>
        <w:t>The expression </w:t>
      </w:r>
      <w:r>
        <w:rPr>
          <w:rFonts w:ascii="Arial" w:hAnsi="Arial"/>
          <w:w w:val="105"/>
          <w:sz w:val="19"/>
        </w:rPr>
        <w:t>username == </w:t>
      </w:r>
      <w:r>
        <w:rPr>
          <w:rFonts w:ascii="Arial" w:hAnsi="Arial"/>
          <w:w w:val="115"/>
          <w:sz w:val="19"/>
        </w:rPr>
        <w:t>"guest" </w:t>
      </w:r>
      <w:r>
        <w:rPr>
          <w:rFonts w:ascii="Arial" w:hAnsi="Arial"/>
          <w:w w:val="190"/>
          <w:sz w:val="19"/>
        </w:rPr>
        <w:t>||</w:t>
      </w:r>
      <w:r>
        <w:rPr>
          <w:rFonts w:ascii="Arial" w:hAnsi="Arial"/>
          <w:spacing w:val="-49"/>
          <w:w w:val="190"/>
          <w:sz w:val="19"/>
        </w:rPr>
        <w:t> </w:t>
      </w:r>
      <w:r>
        <w:rPr>
          <w:rFonts w:ascii="Arial" w:hAnsi="Arial"/>
          <w:w w:val="105"/>
          <w:sz w:val="19"/>
        </w:rPr>
        <w:t>password == </w:t>
      </w:r>
      <w:r>
        <w:rPr>
          <w:rFonts w:ascii="Arial" w:hAnsi="Arial"/>
          <w:w w:val="115"/>
          <w:sz w:val="19"/>
        </w:rPr>
        <w:t>"guest" </w:t>
      </w:r>
      <w:r>
        <w:rPr>
          <w:w w:val="105"/>
          <w:sz w:val="24"/>
        </w:rPr>
        <w:t>is </w:t>
      </w:r>
      <w:r>
        <w:rPr>
          <w:rFonts w:ascii="Arial" w:hAnsi="Arial"/>
          <w:w w:val="115"/>
          <w:sz w:val="19"/>
        </w:rPr>
        <w:t>true </w:t>
      </w:r>
      <w:r>
        <w:rPr>
          <w:w w:val="105"/>
          <w:sz w:val="24"/>
        </w:rPr>
        <w:t>if </w:t>
      </w:r>
      <w:r>
        <w:rPr>
          <w:rFonts w:ascii="Arial" w:hAnsi="Arial"/>
          <w:w w:val="105"/>
          <w:sz w:val="19"/>
        </w:rPr>
        <w:t>username </w:t>
      </w:r>
      <w:r>
        <w:rPr>
          <w:rFonts w:ascii="Arial" w:hAnsi="Arial"/>
          <w:spacing w:val="-6"/>
          <w:w w:val="105"/>
          <w:sz w:val="19"/>
        </w:rPr>
        <w:t>== </w:t>
      </w:r>
      <w:r>
        <w:rPr>
          <w:rFonts w:ascii="Arial" w:hAnsi="Arial"/>
          <w:w w:val="115"/>
          <w:sz w:val="19"/>
        </w:rPr>
        <w:t>"guest" </w:t>
      </w:r>
      <w:r>
        <w:rPr>
          <w:w w:val="105"/>
          <w:sz w:val="24"/>
        </w:rPr>
        <w:t>is </w:t>
      </w:r>
      <w:r>
        <w:rPr>
          <w:rFonts w:ascii="Arial" w:hAnsi="Arial"/>
          <w:w w:val="115"/>
          <w:sz w:val="19"/>
        </w:rPr>
        <w:t>true </w:t>
      </w:r>
      <w:r>
        <w:rPr>
          <w:w w:val="105"/>
          <w:sz w:val="24"/>
        </w:rPr>
        <w:t>or if </w:t>
      </w:r>
      <w:r>
        <w:rPr>
          <w:rFonts w:ascii="Arial" w:hAnsi="Arial"/>
          <w:w w:val="105"/>
          <w:sz w:val="19"/>
        </w:rPr>
        <w:t>password == </w:t>
      </w:r>
      <w:r>
        <w:rPr>
          <w:rFonts w:ascii="Arial" w:hAnsi="Arial"/>
          <w:w w:val="115"/>
          <w:sz w:val="19"/>
        </w:rPr>
        <w:t>"guest" </w:t>
      </w:r>
      <w:r>
        <w:rPr>
          <w:w w:val="105"/>
          <w:sz w:val="24"/>
        </w:rPr>
        <w:t>is </w:t>
      </w:r>
      <w:r>
        <w:rPr>
          <w:rFonts w:ascii="Arial" w:hAnsi="Arial"/>
          <w:w w:val="115"/>
          <w:sz w:val="19"/>
        </w:rPr>
        <w:t>true</w:t>
      </w:r>
      <w:r>
        <w:rPr>
          <w:w w:val="115"/>
          <w:sz w:val="24"/>
        </w:rPr>
        <w:t>. </w:t>
      </w:r>
      <w:r>
        <w:rPr>
          <w:w w:val="105"/>
          <w:sz w:val="24"/>
        </w:rPr>
        <w:t>This works perfectly because I want</w:t>
      </w:r>
      <w:r>
        <w:rPr>
          <w:spacing w:val="-15"/>
          <w:w w:val="105"/>
          <w:sz w:val="24"/>
        </w:rPr>
        <w:t> </w:t>
      </w:r>
      <w:r>
        <w:rPr>
          <w:w w:val="105"/>
          <w:sz w:val="24"/>
        </w:rPr>
        <w:t>to</w:t>
      </w:r>
      <w:r>
        <w:rPr>
          <w:spacing w:val="-14"/>
          <w:w w:val="105"/>
          <w:sz w:val="24"/>
        </w:rPr>
        <w:t> </w:t>
      </w:r>
      <w:r>
        <w:rPr>
          <w:w w:val="105"/>
          <w:sz w:val="24"/>
        </w:rPr>
        <w:t>grant</w:t>
      </w:r>
      <w:r>
        <w:rPr>
          <w:spacing w:val="-15"/>
          <w:w w:val="105"/>
          <w:sz w:val="24"/>
        </w:rPr>
        <w:t> </w:t>
      </w:r>
      <w:r>
        <w:rPr>
          <w:w w:val="105"/>
          <w:sz w:val="24"/>
        </w:rPr>
        <w:t>a</w:t>
      </w:r>
      <w:r>
        <w:rPr>
          <w:spacing w:val="-14"/>
          <w:w w:val="105"/>
          <w:sz w:val="24"/>
        </w:rPr>
        <w:t> </w:t>
      </w:r>
      <w:r>
        <w:rPr>
          <w:w w:val="105"/>
          <w:sz w:val="24"/>
        </w:rPr>
        <w:t>user</w:t>
      </w:r>
      <w:r>
        <w:rPr>
          <w:spacing w:val="-13"/>
          <w:w w:val="105"/>
          <w:sz w:val="24"/>
        </w:rPr>
        <w:t> </w:t>
      </w:r>
      <w:r>
        <w:rPr>
          <w:w w:val="105"/>
          <w:sz w:val="24"/>
        </w:rPr>
        <w:t>access</w:t>
      </w:r>
      <w:r>
        <w:rPr>
          <w:spacing w:val="-14"/>
          <w:w w:val="105"/>
          <w:sz w:val="24"/>
        </w:rPr>
        <w:t> </w:t>
      </w:r>
      <w:r>
        <w:rPr>
          <w:w w:val="105"/>
          <w:sz w:val="24"/>
        </w:rPr>
        <w:t>as</w:t>
      </w:r>
      <w:r>
        <w:rPr>
          <w:spacing w:val="-15"/>
          <w:w w:val="105"/>
          <w:sz w:val="24"/>
        </w:rPr>
        <w:t> </w:t>
      </w:r>
      <w:r>
        <w:rPr>
          <w:w w:val="105"/>
          <w:sz w:val="24"/>
        </w:rPr>
        <w:t>a</w:t>
      </w:r>
      <w:r>
        <w:rPr>
          <w:spacing w:val="-14"/>
          <w:w w:val="105"/>
          <w:sz w:val="24"/>
        </w:rPr>
        <w:t> </w:t>
      </w:r>
      <w:r>
        <w:rPr>
          <w:w w:val="105"/>
          <w:sz w:val="24"/>
        </w:rPr>
        <w:t>guest</w:t>
      </w:r>
      <w:r>
        <w:rPr>
          <w:spacing w:val="-14"/>
          <w:w w:val="105"/>
          <w:sz w:val="24"/>
        </w:rPr>
        <w:t> </w:t>
      </w:r>
      <w:r>
        <w:rPr>
          <w:w w:val="105"/>
          <w:sz w:val="24"/>
        </w:rPr>
        <w:t>as</w:t>
      </w:r>
      <w:r>
        <w:rPr>
          <w:spacing w:val="-15"/>
          <w:w w:val="105"/>
          <w:sz w:val="24"/>
        </w:rPr>
        <w:t> </w:t>
      </w:r>
      <w:r>
        <w:rPr>
          <w:w w:val="105"/>
          <w:sz w:val="24"/>
        </w:rPr>
        <w:t>long</w:t>
      </w:r>
      <w:r>
        <w:rPr>
          <w:spacing w:val="-14"/>
          <w:w w:val="105"/>
          <w:sz w:val="24"/>
        </w:rPr>
        <w:t> </w:t>
      </w:r>
      <w:r>
        <w:rPr>
          <w:w w:val="105"/>
          <w:sz w:val="24"/>
        </w:rPr>
        <w:t>as</w:t>
      </w:r>
      <w:r>
        <w:rPr>
          <w:spacing w:val="-15"/>
          <w:w w:val="105"/>
          <w:sz w:val="24"/>
        </w:rPr>
        <w:t> </w:t>
      </w:r>
      <w:r>
        <w:rPr>
          <w:w w:val="105"/>
          <w:sz w:val="24"/>
        </w:rPr>
        <w:t>he</w:t>
      </w:r>
      <w:r>
        <w:rPr>
          <w:spacing w:val="-14"/>
          <w:w w:val="105"/>
          <w:sz w:val="24"/>
        </w:rPr>
        <w:t> </w:t>
      </w:r>
      <w:r>
        <w:rPr>
          <w:w w:val="105"/>
          <w:sz w:val="24"/>
        </w:rPr>
        <w:t>enters</w:t>
      </w:r>
      <w:r>
        <w:rPr>
          <w:spacing w:val="-13"/>
          <w:w w:val="105"/>
          <w:sz w:val="24"/>
        </w:rPr>
        <w:t> </w:t>
      </w:r>
      <w:r>
        <w:rPr>
          <w:rFonts w:ascii="Arial" w:hAnsi="Arial"/>
          <w:w w:val="105"/>
          <w:sz w:val="19"/>
        </w:rPr>
        <w:t>guest</w:t>
      </w:r>
      <w:r>
        <w:rPr>
          <w:rFonts w:ascii="Arial" w:hAnsi="Arial"/>
          <w:spacing w:val="-7"/>
          <w:w w:val="105"/>
          <w:sz w:val="19"/>
        </w:rPr>
        <w:t> </w:t>
      </w:r>
      <w:r>
        <w:rPr>
          <w:w w:val="105"/>
          <w:sz w:val="24"/>
        </w:rPr>
        <w:t>for</w:t>
      </w:r>
      <w:r>
        <w:rPr>
          <w:spacing w:val="-14"/>
          <w:w w:val="105"/>
          <w:sz w:val="24"/>
        </w:rPr>
        <w:t> </w:t>
      </w:r>
      <w:r>
        <w:rPr>
          <w:w w:val="105"/>
          <w:sz w:val="24"/>
        </w:rPr>
        <w:t>the</w:t>
      </w:r>
      <w:r>
        <w:rPr>
          <w:spacing w:val="-14"/>
          <w:w w:val="105"/>
          <w:sz w:val="24"/>
        </w:rPr>
        <w:t> </w:t>
      </w:r>
      <w:r>
        <w:rPr>
          <w:w w:val="105"/>
          <w:sz w:val="24"/>
        </w:rPr>
        <w:t>username</w:t>
      </w:r>
      <w:bookmarkStart w:name="Using the Logical NOT Operator" w:id="271"/>
      <w:bookmarkEnd w:id="271"/>
      <w:r>
        <w:rPr>
          <w:w w:val="105"/>
          <w:sz w:val="24"/>
        </w:rPr>
      </w:r>
      <w:bookmarkStart w:name="_bookmark177" w:id="272"/>
      <w:bookmarkEnd w:id="272"/>
      <w:r>
        <w:rPr>
          <w:w w:val="105"/>
          <w:sz w:val="24"/>
        </w:rPr>
      </w:r>
      <w:r>
        <w:rPr>
          <w:w w:val="105"/>
          <w:sz w:val="24"/>
        </w:rPr>
        <w:t> or</w:t>
      </w:r>
      <w:r>
        <w:rPr>
          <w:spacing w:val="14"/>
          <w:w w:val="105"/>
          <w:sz w:val="24"/>
        </w:rPr>
        <w:t> </w:t>
      </w:r>
      <w:r>
        <w:rPr>
          <w:w w:val="105"/>
          <w:sz w:val="24"/>
        </w:rPr>
        <w:t>password.</w:t>
      </w:r>
      <w:r>
        <w:rPr>
          <w:spacing w:val="17"/>
          <w:w w:val="105"/>
          <w:sz w:val="24"/>
        </w:rPr>
        <w:t> </w:t>
      </w:r>
      <w:r>
        <w:rPr>
          <w:w w:val="105"/>
          <w:sz w:val="24"/>
        </w:rPr>
        <w:t>If</w:t>
      </w:r>
      <w:r>
        <w:rPr>
          <w:spacing w:val="15"/>
          <w:w w:val="105"/>
          <w:sz w:val="24"/>
        </w:rPr>
        <w:t> </w:t>
      </w:r>
      <w:r>
        <w:rPr>
          <w:w w:val="105"/>
          <w:sz w:val="24"/>
        </w:rPr>
        <w:t>the</w:t>
      </w:r>
      <w:r>
        <w:rPr>
          <w:spacing w:val="15"/>
          <w:w w:val="105"/>
          <w:sz w:val="24"/>
        </w:rPr>
        <w:t> </w:t>
      </w:r>
      <w:r>
        <w:rPr>
          <w:w w:val="105"/>
          <w:sz w:val="24"/>
        </w:rPr>
        <w:t>user</w:t>
      </w:r>
      <w:r>
        <w:rPr>
          <w:spacing w:val="15"/>
          <w:w w:val="105"/>
          <w:sz w:val="24"/>
        </w:rPr>
        <w:t> </w:t>
      </w:r>
      <w:r>
        <w:rPr>
          <w:w w:val="105"/>
          <w:sz w:val="24"/>
        </w:rPr>
        <w:t>enters</w:t>
      </w:r>
      <w:r>
        <w:rPr>
          <w:spacing w:val="16"/>
          <w:w w:val="105"/>
          <w:sz w:val="24"/>
        </w:rPr>
        <w:t> </w:t>
      </w:r>
      <w:r>
        <w:rPr>
          <w:rFonts w:ascii="Arial" w:hAnsi="Arial"/>
          <w:w w:val="105"/>
          <w:sz w:val="19"/>
        </w:rPr>
        <w:t>guest</w:t>
      </w:r>
      <w:r>
        <w:rPr>
          <w:rFonts w:ascii="Arial" w:hAnsi="Arial"/>
          <w:spacing w:val="22"/>
          <w:w w:val="105"/>
          <w:sz w:val="19"/>
        </w:rPr>
        <w:t> </w:t>
      </w:r>
      <w:r>
        <w:rPr>
          <w:w w:val="105"/>
          <w:sz w:val="24"/>
        </w:rPr>
        <w:t>for</w:t>
      </w:r>
      <w:r>
        <w:rPr>
          <w:spacing w:val="16"/>
          <w:w w:val="105"/>
          <w:sz w:val="24"/>
        </w:rPr>
        <w:t> </w:t>
      </w:r>
      <w:r>
        <w:rPr>
          <w:w w:val="105"/>
          <w:sz w:val="24"/>
        </w:rPr>
        <w:t>both,</w:t>
      </w:r>
      <w:r>
        <w:rPr>
          <w:spacing w:val="15"/>
          <w:w w:val="105"/>
          <w:sz w:val="24"/>
        </w:rPr>
        <w:t> </w:t>
      </w:r>
      <w:r>
        <w:rPr>
          <w:w w:val="105"/>
          <w:sz w:val="24"/>
        </w:rPr>
        <w:t>that</w:t>
      </w:r>
      <w:r>
        <w:rPr>
          <w:rFonts w:ascii="Arial" w:hAnsi="Arial"/>
          <w:w w:val="105"/>
          <w:sz w:val="24"/>
        </w:rPr>
        <w:t>’</w:t>
      </w:r>
      <w:r>
        <w:rPr>
          <w:w w:val="105"/>
          <w:sz w:val="24"/>
        </w:rPr>
        <w:t>s</w:t>
      </w:r>
      <w:r>
        <w:rPr>
          <w:spacing w:val="16"/>
          <w:w w:val="105"/>
          <w:sz w:val="24"/>
        </w:rPr>
        <w:t> </w:t>
      </w:r>
      <w:r>
        <w:rPr>
          <w:w w:val="105"/>
          <w:sz w:val="24"/>
        </w:rPr>
        <w:t>fine</w:t>
      </w:r>
      <w:r>
        <w:rPr>
          <w:spacing w:val="16"/>
          <w:w w:val="105"/>
          <w:sz w:val="24"/>
        </w:rPr>
        <w:t> </w:t>
      </w:r>
      <w:r>
        <w:rPr>
          <w:w w:val="105"/>
          <w:sz w:val="24"/>
        </w:rPr>
        <w:t>too.</w:t>
      </w:r>
    </w:p>
    <w:p>
      <w:pPr>
        <w:pStyle w:val="BodyText"/>
        <w:spacing w:line="254" w:lineRule="auto" w:before="130"/>
        <w:ind w:left="881" w:right="1026" w:hanging="1"/>
        <w:jc w:val="both"/>
      </w:pPr>
      <w:r>
        <w:rPr>
          <w:w w:val="110"/>
        </w:rPr>
        <w:t>Another way to understand how </w:t>
      </w:r>
      <w:r>
        <w:rPr>
          <w:rFonts w:ascii="Arial"/>
          <w:w w:val="190"/>
          <w:sz w:val="19"/>
        </w:rPr>
        <w:t>|| </w:t>
      </w:r>
      <w:r>
        <w:rPr>
          <w:w w:val="110"/>
        </w:rPr>
        <w:t>works is to look at all of the possible combinations of truth and falsity (see Table 2.4).</w:t>
      </w:r>
    </w:p>
    <w:p>
      <w:pPr>
        <w:pStyle w:val="BodyText"/>
        <w:rPr>
          <w:sz w:val="20"/>
        </w:rPr>
      </w:pPr>
    </w:p>
    <w:p>
      <w:pPr>
        <w:pStyle w:val="BodyText"/>
        <w:spacing w:before="7"/>
        <w:rPr>
          <w:sz w:val="28"/>
        </w:rPr>
      </w:pPr>
      <w:r>
        <w:rPr/>
        <w:pict>
          <v:group style="position:absolute;margin-left:52.084pt;margin-top:18.442514pt;width:307.3pt;height:132pt;mso-position-horizontal-relative:page;mso-position-vertical-relative:paragraph;z-index:-251532288;mso-wrap-distance-left:0;mso-wrap-distance-right:0" coordorigin="1042,369" coordsize="6146,2640">
            <v:rect style="position:absolute;left:1280;top:568;width:5668;height:2401" filled="true" fillcolor="#e5e5e5" stroked="false">
              <v:fill type="solid"/>
            </v:rect>
            <v:line style="position:absolute" from="1042,2989" to="7187,2989" stroked="true" strokeweight="1.984pt" strokecolor="#e5e5e5">
              <v:stroke dashstyle="solid"/>
            </v:line>
            <v:rect style="position:absolute;left:1041;top:368;width:6146;height:200" filled="true" fillcolor="#e5e5e5" stroked="false">
              <v:fill type="solid"/>
            </v:rect>
            <v:rect style="position:absolute;left:1041;top:568;width:240;height:2401" filled="true" fillcolor="#e5e5e5" stroked="false">
              <v:fill type="solid"/>
            </v:rect>
            <v:rect style="position:absolute;left:6948;top:568;width:240;height:2401" filled="true" fillcolor="#e5e5e5" stroked="false">
              <v:fill type="solid"/>
            </v:rect>
            <v:line style="position:absolute" from="1281,1534" to="6961,1534" stroked="true" strokeweight=".51pt" strokecolor="#000000">
              <v:stroke dashstyle="solid"/>
            </v:line>
            <v:shape style="position:absolute;left:4966;top:1661;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true</w:t>
                    </w:r>
                  </w:p>
                  <w:p>
                    <w:pPr>
                      <w:spacing w:line="260" w:lineRule="atLeast" w:before="0"/>
                      <w:ind w:left="0" w:right="3" w:firstLine="0"/>
                      <w:jc w:val="left"/>
                      <w:rPr>
                        <w:rFonts w:ascii="Arial"/>
                        <w:sz w:val="19"/>
                      </w:rPr>
                    </w:pPr>
                    <w:r>
                      <w:rPr>
                        <w:rFonts w:ascii="Arial"/>
                        <w:w w:val="135"/>
                        <w:sz w:val="19"/>
                      </w:rPr>
                      <w:t>true false</w:t>
                    </w:r>
                  </w:p>
                </w:txbxContent>
              </v:textbox>
              <w10:wrap type="none"/>
            </v:shape>
            <v:shape style="position:absolute;left:3074;top:1661;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false</w:t>
                    </w:r>
                  </w:p>
                  <w:p>
                    <w:pPr>
                      <w:spacing w:line="260" w:lineRule="atLeast" w:before="0"/>
                      <w:ind w:left="0" w:right="3" w:firstLine="0"/>
                      <w:jc w:val="left"/>
                      <w:rPr>
                        <w:rFonts w:ascii="Arial"/>
                        <w:sz w:val="19"/>
                      </w:rPr>
                    </w:pPr>
                    <w:r>
                      <w:rPr>
                        <w:rFonts w:ascii="Arial"/>
                        <w:w w:val="135"/>
                        <w:sz w:val="19"/>
                      </w:rPr>
                      <w:t>true false</w:t>
                    </w:r>
                  </w:p>
                </w:txbxContent>
              </v:textbox>
              <w10:wrap type="none"/>
            </v:shape>
            <v:shape style="position:absolute;left:1280;top:1661;width:565;height:981"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0"/>
                      <w:ind w:left="0" w:right="0" w:firstLine="0"/>
                      <w:jc w:val="left"/>
                      <w:rPr>
                        <w:rFonts w:ascii="Arial"/>
                        <w:sz w:val="19"/>
                      </w:rPr>
                    </w:pPr>
                    <w:r>
                      <w:rPr>
                        <w:rFonts w:ascii="Arial"/>
                        <w:w w:val="135"/>
                        <w:sz w:val="19"/>
                      </w:rPr>
                      <w:t>true</w:t>
                    </w:r>
                  </w:p>
                  <w:p>
                    <w:pPr>
                      <w:spacing w:line="260" w:lineRule="atLeast" w:before="0"/>
                      <w:ind w:left="0" w:right="3" w:firstLine="0"/>
                      <w:jc w:val="left"/>
                      <w:rPr>
                        <w:rFonts w:ascii="Arial"/>
                        <w:sz w:val="19"/>
                      </w:rPr>
                    </w:pPr>
                    <w:r>
                      <w:rPr>
                        <w:rFonts w:ascii="Arial"/>
                        <w:w w:val="135"/>
                        <w:sz w:val="19"/>
                      </w:rPr>
                      <w:t>false false</w:t>
                    </w:r>
                  </w:p>
                </w:txbxContent>
              </v:textbox>
              <w10:wrap type="none"/>
            </v:shape>
            <v:shape style="position:absolute;left:4967;top:1012;width:2012;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username == "guest" ||</w:t>
                    </w:r>
                  </w:p>
                  <w:p>
                    <w:pPr>
                      <w:spacing w:before="10"/>
                      <w:ind w:left="0" w:right="0" w:firstLine="0"/>
                      <w:jc w:val="left"/>
                      <w:rPr>
                        <w:rFonts w:ascii="Arial Narrow"/>
                        <w:b/>
                        <w:sz w:val="20"/>
                      </w:rPr>
                    </w:pPr>
                    <w:r>
                      <w:rPr>
                        <w:rFonts w:ascii="Arial Narrow"/>
                        <w:b/>
                        <w:w w:val="110"/>
                        <w:sz w:val="20"/>
                      </w:rPr>
                      <w:t>password == "guest"</w:t>
                    </w:r>
                  </w:p>
                </w:txbxContent>
              </v:textbox>
              <w10:wrap type="none"/>
            </v:shape>
            <v:shape style="position:absolute;left:3074;top:1012;width:1120;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password ==</w:t>
                    </w:r>
                  </w:p>
                  <w:p>
                    <w:pPr>
                      <w:spacing w:before="10"/>
                      <w:ind w:left="0" w:right="0" w:firstLine="0"/>
                      <w:jc w:val="left"/>
                      <w:rPr>
                        <w:rFonts w:ascii="Arial Narrow"/>
                        <w:b/>
                        <w:sz w:val="20"/>
                      </w:rPr>
                    </w:pPr>
                    <w:r>
                      <w:rPr>
                        <w:rFonts w:ascii="Arial Narrow"/>
                        <w:b/>
                        <w:w w:val="110"/>
                        <w:sz w:val="20"/>
                      </w:rPr>
                      <w:t>"guest"</w:t>
                    </w:r>
                  </w:p>
                </w:txbxContent>
              </v:textbox>
              <w10:wrap type="none"/>
            </v:shape>
            <v:shape style="position:absolute;left:1280;top:1012;width:1130;height:439"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username ==</w:t>
                    </w:r>
                  </w:p>
                  <w:p>
                    <w:pPr>
                      <w:spacing w:before="10"/>
                      <w:ind w:left="0" w:right="0" w:firstLine="0"/>
                      <w:jc w:val="left"/>
                      <w:rPr>
                        <w:rFonts w:ascii="Arial Narrow"/>
                        <w:b/>
                        <w:sz w:val="20"/>
                      </w:rPr>
                    </w:pPr>
                    <w:r>
                      <w:rPr>
                        <w:rFonts w:ascii="Arial Narrow"/>
                        <w:b/>
                        <w:w w:val="110"/>
                        <w:sz w:val="20"/>
                      </w:rPr>
                      <w:t>"guest"</w:t>
                    </w:r>
                  </w:p>
                </w:txbxContent>
              </v:textbox>
              <w10:wrap type="none"/>
            </v:shape>
            <v:shape style="position:absolute;left:1280;top:592;width:5511;height:240" type="#_x0000_t202" filled="false" stroked="false">
              <v:textbox inset="0,0,0,0">
                <w:txbxContent>
                  <w:p>
                    <w:pPr>
                      <w:spacing w:line="235" w:lineRule="exact" w:before="0"/>
                      <w:ind w:left="0" w:right="0" w:firstLine="0"/>
                      <w:jc w:val="left"/>
                      <w:rPr>
                        <w:rFonts w:ascii="Arial"/>
                        <w:sz w:val="22"/>
                      </w:rPr>
                    </w:pPr>
                    <w:r>
                      <w:rPr>
                        <w:rFonts w:ascii="Arial Narrow"/>
                        <w:b/>
                        <w:w w:val="90"/>
                        <w:sz w:val="24"/>
                      </w:rPr>
                      <w:t>Table 2.4 </w:t>
                    </w:r>
                    <w:r>
                      <w:rPr>
                        <w:rFonts w:ascii="Arial"/>
                        <w:w w:val="90"/>
                        <w:sz w:val="22"/>
                      </w:rPr>
                      <w:t>Possible Login Combinations Using the OR Operator</w:t>
                    </w:r>
                  </w:p>
                </w:txbxContent>
              </v:textbox>
              <w10:wrap type="none"/>
            </v:shape>
            <w10:wrap type="topAndBottom"/>
          </v:group>
        </w:pict>
      </w:r>
    </w:p>
    <w:p>
      <w:pPr>
        <w:pStyle w:val="BodyText"/>
      </w:pPr>
    </w:p>
    <w:p>
      <w:pPr>
        <w:pStyle w:val="BodyText"/>
        <w:rPr>
          <w:sz w:val="20"/>
        </w:rPr>
      </w:pPr>
    </w:p>
    <w:p>
      <w:pPr>
        <w:pStyle w:val="Heading4"/>
      </w:pPr>
      <w:hyperlink w:history="true" w:anchor="_bookmark3">
        <w:r>
          <w:rPr/>
          <w:t>Using the Logical NOT Operator</w:t>
        </w:r>
      </w:hyperlink>
    </w:p>
    <w:p>
      <w:pPr>
        <w:pStyle w:val="BodyText"/>
        <w:spacing w:line="254" w:lineRule="auto" w:before="75"/>
        <w:ind w:left="881" w:right="1024"/>
        <w:jc w:val="both"/>
      </w:pPr>
      <w:r>
        <w:rPr>
          <w:w w:val="102"/>
        </w:rPr>
        <w:t>The</w:t>
      </w:r>
      <w:r>
        <w:rPr>
          <w:spacing w:val="1"/>
        </w:rPr>
        <w:t> </w:t>
      </w:r>
      <w:r>
        <w:rPr>
          <w:w w:val="96"/>
        </w:rPr>
        <w:t>logical</w:t>
      </w:r>
      <w:r>
        <w:rPr>
          <w:spacing w:val="1"/>
        </w:rPr>
        <w:t> </w:t>
      </w:r>
      <w:r>
        <w:rPr>
          <w:w w:val="103"/>
        </w:rPr>
        <w:t>NOT</w:t>
      </w:r>
      <w:r>
        <w:rPr/>
        <w:t> </w:t>
      </w:r>
      <w:r>
        <w:rPr>
          <w:w w:val="102"/>
        </w:rPr>
        <w:t>operator,</w:t>
      </w:r>
      <w:r>
        <w:rPr>
          <w:spacing w:val="1"/>
        </w:rPr>
        <w:t> </w:t>
      </w:r>
      <w:r>
        <w:rPr>
          <w:rFonts w:ascii="Arial" w:hAnsi="Arial"/>
          <w:spacing w:val="1"/>
          <w:w w:val="206"/>
          <w:sz w:val="19"/>
        </w:rPr>
        <w:t>!</w:t>
      </w:r>
      <w:r>
        <w:rPr>
          <w:w w:val="88"/>
        </w:rPr>
        <w:t>,</w:t>
      </w:r>
      <w:r>
        <w:rPr/>
        <w:t> </w:t>
      </w:r>
      <w:r>
        <w:rPr>
          <w:w w:val="97"/>
        </w:rPr>
        <w:t>lets</w:t>
      </w:r>
      <w:r>
        <w:rPr>
          <w:spacing w:val="1"/>
        </w:rPr>
        <w:t> </w:t>
      </w:r>
      <w:r>
        <w:rPr>
          <w:w w:val="100"/>
        </w:rPr>
        <w:t>you</w:t>
      </w:r>
      <w:r>
        <w:rPr>
          <w:spacing w:val="1"/>
        </w:rPr>
        <w:t> </w:t>
      </w:r>
      <w:r>
        <w:rPr>
          <w:w w:val="99"/>
        </w:rPr>
        <w:t>switch</w:t>
      </w:r>
      <w:r>
        <w:rPr>
          <w:spacing w:val="1"/>
        </w:rPr>
        <w:t> </w:t>
      </w:r>
      <w:r>
        <w:rPr>
          <w:w w:val="103"/>
        </w:rPr>
        <w:t>the</w:t>
      </w:r>
      <w:r>
        <w:rPr/>
        <w:t> </w:t>
      </w:r>
      <w:r>
        <w:rPr>
          <w:w w:val="108"/>
        </w:rPr>
        <w:t>truth</w:t>
      </w:r>
      <w:r>
        <w:rPr>
          <w:spacing w:val="1"/>
        </w:rPr>
        <w:t> </w:t>
      </w:r>
      <w:r>
        <w:rPr>
          <w:w w:val="105"/>
        </w:rPr>
        <w:t>or</w:t>
      </w:r>
      <w:r>
        <w:rPr>
          <w:spacing w:val="1"/>
        </w:rPr>
        <w:t> </w:t>
      </w:r>
      <w:r>
        <w:rPr>
          <w:w w:val="96"/>
        </w:rPr>
        <w:t>falsity</w:t>
      </w:r>
      <w:r>
        <w:rPr/>
        <w:t> </w:t>
      </w:r>
      <w:r>
        <w:rPr>
          <w:w w:val="96"/>
        </w:rPr>
        <w:t>of</w:t>
      </w:r>
      <w:r>
        <w:rPr/>
        <w:t> </w:t>
      </w:r>
      <w:r>
        <w:rPr>
          <w:w w:val="105"/>
        </w:rPr>
        <w:t>an</w:t>
      </w:r>
      <w:r>
        <w:rPr>
          <w:spacing w:val="1"/>
        </w:rPr>
        <w:t> </w:t>
      </w:r>
      <w:r>
        <w:rPr>
          <w:w w:val="99"/>
        </w:rPr>
        <w:t>expression. </w:t>
      </w:r>
      <w:r>
        <w:rPr>
          <w:w w:val="110"/>
        </w:rPr>
        <w:t>The</w:t>
      </w:r>
      <w:r>
        <w:rPr>
          <w:spacing w:val="-27"/>
          <w:w w:val="110"/>
        </w:rPr>
        <w:t> </w:t>
      </w:r>
      <w:r>
        <w:rPr>
          <w:w w:val="110"/>
        </w:rPr>
        <w:t>new</w:t>
      </w:r>
      <w:r>
        <w:rPr>
          <w:spacing w:val="-27"/>
          <w:w w:val="110"/>
        </w:rPr>
        <w:t> </w:t>
      </w:r>
      <w:r>
        <w:rPr>
          <w:w w:val="110"/>
        </w:rPr>
        <w:t>expression</w:t>
      </w:r>
      <w:r>
        <w:rPr>
          <w:spacing w:val="-27"/>
          <w:w w:val="110"/>
        </w:rPr>
        <w:t> </w:t>
      </w:r>
      <w:r>
        <w:rPr>
          <w:w w:val="110"/>
        </w:rPr>
        <w:t>is</w:t>
      </w:r>
      <w:r>
        <w:rPr>
          <w:spacing w:val="-27"/>
          <w:w w:val="110"/>
        </w:rPr>
        <w:t> </w:t>
      </w:r>
      <w:r>
        <w:rPr>
          <w:rFonts w:ascii="Arial" w:hAnsi="Arial"/>
          <w:w w:val="110"/>
          <w:sz w:val="19"/>
        </w:rPr>
        <w:t>true</w:t>
      </w:r>
      <w:r>
        <w:rPr>
          <w:rFonts w:ascii="Arial" w:hAnsi="Arial"/>
          <w:spacing w:val="-19"/>
          <w:w w:val="110"/>
          <w:sz w:val="19"/>
        </w:rPr>
        <w:t> </w:t>
      </w:r>
      <w:r>
        <w:rPr>
          <w:w w:val="110"/>
        </w:rPr>
        <w:t>if</w:t>
      </w:r>
      <w:r>
        <w:rPr>
          <w:spacing w:val="-27"/>
          <w:w w:val="110"/>
        </w:rPr>
        <w:t> </w:t>
      </w:r>
      <w:r>
        <w:rPr>
          <w:w w:val="110"/>
        </w:rPr>
        <w:t>the</w:t>
      </w:r>
      <w:r>
        <w:rPr>
          <w:spacing w:val="-27"/>
          <w:w w:val="110"/>
        </w:rPr>
        <w:t> </w:t>
      </w:r>
      <w:r>
        <w:rPr>
          <w:w w:val="110"/>
        </w:rPr>
        <w:t>original</w:t>
      </w:r>
      <w:r>
        <w:rPr>
          <w:spacing w:val="-28"/>
          <w:w w:val="110"/>
        </w:rPr>
        <w:t> </w:t>
      </w:r>
      <w:r>
        <w:rPr>
          <w:w w:val="110"/>
        </w:rPr>
        <w:t>is</w:t>
      </w:r>
      <w:r>
        <w:rPr>
          <w:spacing w:val="-27"/>
          <w:w w:val="110"/>
        </w:rPr>
        <w:t> </w:t>
      </w:r>
      <w:r>
        <w:rPr>
          <w:rFonts w:ascii="Arial" w:hAnsi="Arial"/>
          <w:w w:val="110"/>
          <w:sz w:val="19"/>
        </w:rPr>
        <w:t>false</w:t>
      </w:r>
      <w:r>
        <w:rPr>
          <w:w w:val="110"/>
        </w:rPr>
        <w:t>;</w:t>
      </w:r>
      <w:r>
        <w:rPr>
          <w:spacing w:val="-27"/>
          <w:w w:val="110"/>
        </w:rPr>
        <w:t> </w:t>
      </w:r>
      <w:r>
        <w:rPr>
          <w:w w:val="110"/>
        </w:rPr>
        <w:t>the</w:t>
      </w:r>
      <w:r>
        <w:rPr>
          <w:spacing w:val="-27"/>
          <w:w w:val="110"/>
        </w:rPr>
        <w:t> </w:t>
      </w:r>
      <w:r>
        <w:rPr>
          <w:w w:val="110"/>
        </w:rPr>
        <w:t>new</w:t>
      </w:r>
      <w:r>
        <w:rPr>
          <w:spacing w:val="-27"/>
          <w:w w:val="110"/>
        </w:rPr>
        <w:t> </w:t>
      </w:r>
      <w:r>
        <w:rPr>
          <w:w w:val="110"/>
        </w:rPr>
        <w:t>expression</w:t>
      </w:r>
      <w:r>
        <w:rPr>
          <w:spacing w:val="-27"/>
          <w:w w:val="110"/>
        </w:rPr>
        <w:t> </w:t>
      </w:r>
      <w:r>
        <w:rPr>
          <w:w w:val="110"/>
        </w:rPr>
        <w:t>is</w:t>
      </w:r>
      <w:r>
        <w:rPr>
          <w:spacing w:val="-26"/>
          <w:w w:val="110"/>
        </w:rPr>
        <w:t> </w:t>
      </w:r>
      <w:r>
        <w:rPr>
          <w:rFonts w:ascii="Arial" w:hAnsi="Arial"/>
          <w:w w:val="125"/>
          <w:sz w:val="19"/>
        </w:rPr>
        <w:t>false</w:t>
      </w:r>
      <w:r>
        <w:rPr>
          <w:rFonts w:ascii="Arial" w:hAnsi="Arial"/>
          <w:spacing w:val="-27"/>
          <w:w w:val="125"/>
          <w:sz w:val="19"/>
        </w:rPr>
        <w:t> </w:t>
      </w:r>
      <w:r>
        <w:rPr>
          <w:w w:val="110"/>
        </w:rPr>
        <w:t>if the original is </w:t>
      </w:r>
      <w:r>
        <w:rPr>
          <w:rFonts w:ascii="Arial" w:hAnsi="Arial"/>
          <w:w w:val="110"/>
          <w:sz w:val="19"/>
        </w:rPr>
        <w:t>true</w:t>
      </w:r>
      <w:r>
        <w:rPr>
          <w:w w:val="110"/>
        </w:rPr>
        <w:t>. Just as in English, </w:t>
      </w:r>
      <w:r>
        <w:rPr>
          <w:rFonts w:ascii="Arial" w:hAnsi="Arial"/>
          <w:w w:val="110"/>
        </w:rPr>
        <w:t>“</w:t>
      </w:r>
      <w:r>
        <w:rPr>
          <w:w w:val="110"/>
        </w:rPr>
        <w:t>not</w:t>
      </w:r>
      <w:r>
        <w:rPr>
          <w:rFonts w:ascii="Arial" w:hAnsi="Arial"/>
          <w:w w:val="110"/>
        </w:rPr>
        <w:t>” </w:t>
      </w:r>
      <w:r>
        <w:rPr>
          <w:w w:val="110"/>
        </w:rPr>
        <w:t>means the opposite. The new expression has the opposite value of the</w:t>
      </w:r>
      <w:r>
        <w:rPr>
          <w:spacing w:val="41"/>
          <w:w w:val="110"/>
        </w:rPr>
        <w:t> </w:t>
      </w:r>
      <w:r>
        <w:rPr>
          <w:w w:val="110"/>
        </w:rPr>
        <w:t>original.</w:t>
      </w:r>
    </w:p>
    <w:p>
      <w:pPr>
        <w:pStyle w:val="BodyText"/>
        <w:spacing w:before="131"/>
        <w:ind w:left="881"/>
        <w:jc w:val="both"/>
      </w:pPr>
      <w:r>
        <w:rPr/>
        <w:t>I use the NOT operator in the Boolean expression of the </w:t>
      </w:r>
      <w:r>
        <w:rPr>
          <w:rFonts w:ascii="Arial"/>
          <w:sz w:val="19"/>
        </w:rPr>
        <w:t>do </w:t>
      </w:r>
      <w:r>
        <w:rPr/>
        <w:t>loop:</w:t>
      </w:r>
    </w:p>
    <w:p>
      <w:pPr>
        <w:spacing w:before="129"/>
        <w:ind w:left="1300" w:right="0" w:firstLine="0"/>
        <w:jc w:val="left"/>
        <w:rPr>
          <w:rFonts w:ascii="Arial"/>
          <w:sz w:val="19"/>
        </w:rPr>
      </w:pPr>
      <w:r>
        <w:rPr>
          <w:rFonts w:ascii="Arial"/>
          <w:w w:val="135"/>
          <w:sz w:val="19"/>
        </w:rPr>
        <w:t>} while (!success);</w:t>
      </w:r>
    </w:p>
    <w:p>
      <w:pPr>
        <w:spacing w:line="256" w:lineRule="auto" w:before="101"/>
        <w:ind w:left="881" w:right="1026" w:firstLine="0"/>
        <w:jc w:val="both"/>
        <w:rPr>
          <w:sz w:val="24"/>
        </w:rPr>
      </w:pPr>
      <w:r>
        <w:rPr>
          <w:w w:val="105"/>
          <w:sz w:val="24"/>
        </w:rPr>
        <w:t>The expression </w:t>
      </w:r>
      <w:r>
        <w:rPr>
          <w:rFonts w:ascii="Arial"/>
          <w:w w:val="105"/>
          <w:sz w:val="19"/>
        </w:rPr>
        <w:t>!success </w:t>
      </w:r>
      <w:r>
        <w:rPr>
          <w:w w:val="105"/>
          <w:sz w:val="24"/>
        </w:rPr>
        <w:t>is </w:t>
      </w:r>
      <w:r>
        <w:rPr>
          <w:rFonts w:ascii="Arial"/>
          <w:w w:val="115"/>
          <w:sz w:val="19"/>
        </w:rPr>
        <w:t>true </w:t>
      </w:r>
      <w:r>
        <w:rPr>
          <w:w w:val="105"/>
          <w:sz w:val="24"/>
        </w:rPr>
        <w:t>when </w:t>
      </w:r>
      <w:r>
        <w:rPr>
          <w:rFonts w:ascii="Arial"/>
          <w:w w:val="105"/>
          <w:sz w:val="19"/>
        </w:rPr>
        <w:t>success </w:t>
      </w:r>
      <w:r>
        <w:rPr>
          <w:w w:val="105"/>
          <w:sz w:val="24"/>
        </w:rPr>
        <w:t>is </w:t>
      </w:r>
      <w:r>
        <w:rPr>
          <w:rFonts w:ascii="Arial"/>
          <w:w w:val="115"/>
          <w:sz w:val="19"/>
        </w:rPr>
        <w:t>false</w:t>
      </w:r>
      <w:r>
        <w:rPr>
          <w:w w:val="115"/>
          <w:sz w:val="24"/>
        </w:rPr>
        <w:t>. </w:t>
      </w:r>
      <w:r>
        <w:rPr>
          <w:w w:val="105"/>
          <w:sz w:val="24"/>
        </w:rPr>
        <w:t>That works perfectly because </w:t>
      </w:r>
      <w:r>
        <w:rPr>
          <w:rFonts w:ascii="Arial"/>
          <w:w w:val="105"/>
          <w:sz w:val="19"/>
        </w:rPr>
        <w:t>success </w:t>
      </w:r>
      <w:r>
        <w:rPr>
          <w:w w:val="105"/>
          <w:sz w:val="24"/>
        </w:rPr>
        <w:t>is </w:t>
      </w:r>
      <w:r>
        <w:rPr>
          <w:rFonts w:ascii="Arial"/>
          <w:w w:val="115"/>
          <w:sz w:val="19"/>
        </w:rPr>
        <w:t>false </w:t>
      </w:r>
      <w:r>
        <w:rPr>
          <w:w w:val="105"/>
          <w:sz w:val="24"/>
        </w:rPr>
        <w:t>only when there has been a failed login. In that case,</w:t>
      </w:r>
    </w:p>
    <w:p>
      <w:pPr>
        <w:spacing w:after="0" w:line="256" w:lineRule="auto"/>
        <w:jc w:val="both"/>
        <w:rPr>
          <w:sz w:val="24"/>
        </w:rPr>
        <w:sectPr>
          <w:pgSz w:w="9900" w:h="13250"/>
          <w:pgMar w:top="660" w:bottom="280" w:left="160" w:right="0"/>
        </w:sectPr>
      </w:pPr>
    </w:p>
    <w:p>
      <w:pPr>
        <w:tabs>
          <w:tab w:pos="9434" w:val="right" w:leader="none"/>
        </w:tabs>
        <w:spacing w:before="48"/>
        <w:ind w:left="6458" w:right="0" w:firstLine="0"/>
        <w:jc w:val="left"/>
        <w:rPr>
          <w:rFonts w:ascii="Arial"/>
          <w:sz w:val="20"/>
        </w:rPr>
      </w:pPr>
      <w:bookmarkStart w:name="_bookmark178" w:id="273"/>
      <w:bookmarkEnd w:id="273"/>
      <w:r>
        <w:rPr/>
      </w:r>
      <w:r>
        <w:rPr>
          <w:rFonts w:ascii="Arial"/>
          <w:w w:val="105"/>
          <w:sz w:val="20"/>
        </w:rPr>
        <w:t>Using</w:t>
      </w:r>
      <w:r>
        <w:rPr>
          <w:rFonts w:ascii="Arial"/>
          <w:spacing w:val="9"/>
          <w:w w:val="105"/>
          <w:sz w:val="20"/>
        </w:rPr>
        <w:t> </w:t>
      </w:r>
      <w:r>
        <w:rPr>
          <w:rFonts w:ascii="Arial"/>
          <w:w w:val="105"/>
          <w:sz w:val="20"/>
        </w:rPr>
        <w:t>Logical</w:t>
      </w:r>
      <w:r>
        <w:rPr>
          <w:rFonts w:ascii="Arial"/>
          <w:spacing w:val="8"/>
          <w:w w:val="105"/>
          <w:sz w:val="20"/>
        </w:rPr>
        <w:t> </w:t>
      </w:r>
      <w:r>
        <w:rPr>
          <w:rFonts w:ascii="Arial"/>
          <w:w w:val="105"/>
          <w:sz w:val="20"/>
        </w:rPr>
        <w:t>Operators</w:t>
        <w:tab/>
        <w:t>67</w:t>
      </w:r>
    </w:p>
    <w:p>
      <w:pPr>
        <w:pStyle w:val="BodyText"/>
        <w:rPr>
          <w:rFonts w:ascii="Arial"/>
        </w:rPr>
      </w:pPr>
    </w:p>
    <w:p>
      <w:pPr>
        <w:pStyle w:val="BodyText"/>
        <w:spacing w:line="254" w:lineRule="auto" w:before="197"/>
        <w:ind w:left="882" w:right="1024" w:hanging="1"/>
        <w:jc w:val="both"/>
      </w:pPr>
      <w:r>
        <w:rPr/>
        <w:t>the block associated with the </w:t>
      </w:r>
      <w:r>
        <w:rPr>
          <w:rFonts w:ascii="Arial"/>
          <w:sz w:val="19"/>
        </w:rPr>
        <w:t>do </w:t>
      </w:r>
      <w:r>
        <w:rPr/>
        <w:t>loop executes again and the user is asked for his username and password once more.</w:t>
      </w:r>
    </w:p>
    <w:p>
      <w:pPr>
        <w:spacing w:line="254" w:lineRule="auto" w:before="130"/>
        <w:ind w:left="882" w:right="1025" w:firstLine="0"/>
        <w:jc w:val="both"/>
        <w:rPr>
          <w:sz w:val="24"/>
        </w:rPr>
      </w:pPr>
      <w:r>
        <w:rPr>
          <w:w w:val="105"/>
          <w:sz w:val="24"/>
        </w:rPr>
        <w:t>The expression </w:t>
      </w:r>
      <w:r>
        <w:rPr>
          <w:rFonts w:ascii="Arial"/>
          <w:w w:val="115"/>
          <w:sz w:val="19"/>
        </w:rPr>
        <w:t>!success </w:t>
      </w:r>
      <w:r>
        <w:rPr>
          <w:w w:val="105"/>
          <w:sz w:val="24"/>
        </w:rPr>
        <w:t>is </w:t>
      </w:r>
      <w:r>
        <w:rPr>
          <w:rFonts w:ascii="Arial"/>
          <w:w w:val="115"/>
          <w:sz w:val="19"/>
        </w:rPr>
        <w:t>false </w:t>
      </w:r>
      <w:r>
        <w:rPr>
          <w:w w:val="105"/>
          <w:sz w:val="24"/>
        </w:rPr>
        <w:t>when </w:t>
      </w:r>
      <w:r>
        <w:rPr>
          <w:rFonts w:ascii="Arial"/>
          <w:w w:val="105"/>
          <w:sz w:val="19"/>
        </w:rPr>
        <w:t>success </w:t>
      </w:r>
      <w:r>
        <w:rPr>
          <w:w w:val="105"/>
          <w:sz w:val="24"/>
        </w:rPr>
        <w:t>is </w:t>
      </w:r>
      <w:r>
        <w:rPr>
          <w:rFonts w:ascii="Arial"/>
          <w:w w:val="105"/>
          <w:sz w:val="19"/>
        </w:rPr>
        <w:t>true</w:t>
      </w:r>
      <w:r>
        <w:rPr>
          <w:w w:val="105"/>
          <w:sz w:val="24"/>
        </w:rPr>
        <w:t>. That works perfectly because when </w:t>
      </w:r>
      <w:r>
        <w:rPr>
          <w:rFonts w:ascii="Arial"/>
          <w:w w:val="105"/>
          <w:sz w:val="19"/>
        </w:rPr>
        <w:t>success </w:t>
      </w:r>
      <w:r>
        <w:rPr>
          <w:w w:val="105"/>
          <w:sz w:val="24"/>
        </w:rPr>
        <w:t>is </w:t>
      </w:r>
      <w:r>
        <w:rPr>
          <w:rFonts w:ascii="Arial"/>
          <w:w w:val="105"/>
          <w:sz w:val="19"/>
        </w:rPr>
        <w:t>true</w:t>
      </w:r>
      <w:r>
        <w:rPr>
          <w:w w:val="105"/>
          <w:sz w:val="24"/>
        </w:rPr>
        <w:t>, the user has successfully logged in and the loop ends.</w:t>
      </w:r>
    </w:p>
    <w:p>
      <w:pPr>
        <w:pStyle w:val="BodyText"/>
        <w:spacing w:line="254" w:lineRule="auto" w:before="130"/>
        <w:ind w:left="882" w:right="1025"/>
        <w:jc w:val="both"/>
      </w:pPr>
      <w:r>
        <w:rPr>
          <w:w w:val="105"/>
        </w:rPr>
        <w:t>Another way to understand how </w:t>
      </w:r>
      <w:r>
        <w:rPr>
          <w:rFonts w:ascii="Arial"/>
          <w:w w:val="175"/>
          <w:sz w:val="19"/>
        </w:rPr>
        <w:t>! </w:t>
      </w:r>
      <w:r>
        <w:rPr>
          <w:w w:val="105"/>
        </w:rPr>
        <w:t>works is to look at all of the possible combinations of truth and falsity (see Table 2.5).</w:t>
      </w:r>
    </w:p>
    <w:p>
      <w:pPr>
        <w:pStyle w:val="BodyText"/>
        <w:rPr>
          <w:sz w:val="20"/>
        </w:rPr>
      </w:pPr>
    </w:p>
    <w:p>
      <w:pPr>
        <w:pStyle w:val="BodyText"/>
        <w:rPr>
          <w:sz w:val="20"/>
        </w:rPr>
      </w:pPr>
    </w:p>
    <w:p>
      <w:pPr>
        <w:pStyle w:val="BodyText"/>
        <w:spacing w:before="7"/>
        <w:rPr>
          <w:sz w:val="14"/>
        </w:rPr>
      </w:pPr>
      <w:r>
        <w:rPr/>
        <w:pict>
          <v:group style="position:absolute;margin-left:52.139pt;margin-top:10.392797pt;width:223.1pt;height:108.15pt;mso-position-horizontal-relative:page;mso-position-vertical-relative:paragraph;z-index:-251526144;mso-wrap-distance-left:0;mso-wrap-distance-right:0" coordorigin="1043,208" coordsize="4462,2163">
            <v:rect style="position:absolute;left:1282;top:407;width:3984;height:1924" filled="true" fillcolor="#e5e5e5" stroked="false">
              <v:fill type="solid"/>
            </v:rect>
            <v:line style="position:absolute" from="1043,2350" to="5505,2350" stroked="true" strokeweight="1.984pt" strokecolor="#e5e5e5">
              <v:stroke dashstyle="solid"/>
            </v:line>
            <v:rect style="position:absolute;left:1042;top:207;width:4462;height:200" filled="true" fillcolor="#e5e5e5" stroked="false">
              <v:fill type="solid"/>
            </v:rect>
            <v:rect style="position:absolute;left:1042;top:407;width:240;height:1924" filled="true" fillcolor="#e5e5e5" stroked="false">
              <v:fill type="solid"/>
            </v:rect>
            <v:rect style="position:absolute;left:5265;top:407;width:240;height:1924" filled="true" fillcolor="#e5e5e5" stroked="false">
              <v:fill type="solid"/>
            </v:rect>
            <v:line style="position:absolute" from="1282,1413" to="5287,1413" stroked="true" strokeweight=".51pt" strokecolor="#000000">
              <v:stroke dashstyle="solid"/>
            </v:line>
            <v:shape style="position:absolute;left:3653;top:1540;width:565;height:464" type="#_x0000_t202" filled="false" stroked="false">
              <v:textbox inset="0,0,0,0">
                <w:txbxContent>
                  <w:p>
                    <w:pPr>
                      <w:spacing w:line="201" w:lineRule="exact" w:before="0"/>
                      <w:ind w:left="0" w:right="0" w:firstLine="0"/>
                      <w:jc w:val="left"/>
                      <w:rPr>
                        <w:rFonts w:ascii="Arial"/>
                        <w:sz w:val="19"/>
                      </w:rPr>
                    </w:pPr>
                    <w:bookmarkStart w:name="Understanding Order of Operations" w:id="274"/>
                    <w:bookmarkEnd w:id="274"/>
                    <w:r>
                      <w:rPr/>
                    </w:r>
                    <w:bookmarkStart w:name="_bookmark179" w:id="275"/>
                    <w:bookmarkEnd w:id="275"/>
                    <w:r>
                      <w:rPr/>
                    </w:r>
                    <w:r>
                      <w:rPr>
                        <w:rFonts w:ascii="Arial"/>
                        <w:w w:val="135"/>
                        <w:sz w:val="19"/>
                      </w:rPr>
                      <w:t>false</w:t>
                    </w:r>
                  </w:p>
                  <w:p>
                    <w:pPr>
                      <w:spacing w:before="41"/>
                      <w:ind w:left="0" w:right="0" w:firstLine="0"/>
                      <w:jc w:val="left"/>
                      <w:rPr>
                        <w:rFonts w:ascii="Arial"/>
                        <w:sz w:val="19"/>
                      </w:rPr>
                    </w:pPr>
                    <w:r>
                      <w:rPr>
                        <w:rFonts w:ascii="Arial"/>
                        <w:w w:val="135"/>
                        <w:sz w:val="19"/>
                      </w:rPr>
                      <w:t>true</w:t>
                    </w:r>
                  </w:p>
                </w:txbxContent>
              </v:textbox>
              <w10:wrap type="none"/>
            </v:shape>
            <v:shape style="position:absolute;left:1282;top:1540;width:565;height:464" type="#_x0000_t202" filled="false" stroked="false">
              <v:textbox inset="0,0,0,0">
                <w:txbxContent>
                  <w:p>
                    <w:pPr>
                      <w:spacing w:line="201" w:lineRule="exact" w:before="0"/>
                      <w:ind w:left="0" w:right="0" w:firstLine="0"/>
                      <w:jc w:val="left"/>
                      <w:rPr>
                        <w:rFonts w:ascii="Arial"/>
                        <w:sz w:val="19"/>
                      </w:rPr>
                    </w:pPr>
                    <w:r>
                      <w:rPr>
                        <w:rFonts w:ascii="Arial"/>
                        <w:w w:val="135"/>
                        <w:sz w:val="19"/>
                      </w:rPr>
                      <w:t>true</w:t>
                    </w:r>
                  </w:p>
                  <w:p>
                    <w:pPr>
                      <w:spacing w:before="41"/>
                      <w:ind w:left="0" w:right="0" w:firstLine="0"/>
                      <w:jc w:val="left"/>
                      <w:rPr>
                        <w:rFonts w:ascii="Arial"/>
                        <w:sz w:val="19"/>
                      </w:rPr>
                    </w:pPr>
                    <w:r>
                      <w:rPr>
                        <w:rFonts w:ascii="Arial"/>
                        <w:w w:val="135"/>
                        <w:sz w:val="19"/>
                      </w:rPr>
                      <w:t>false</w:t>
                    </w:r>
                  </w:p>
                </w:txbxContent>
              </v:textbox>
              <w10:wrap type="none"/>
            </v:shape>
            <v:shape style="position:absolute;left:3653;top:1130;width:738;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!security</w:t>
                    </w:r>
                  </w:p>
                </w:txbxContent>
              </v:textbox>
              <w10:wrap type="none"/>
            </v:shape>
            <v:shape style="position:absolute;left:1282;top:1130;width:665;height:200" type="#_x0000_t202" filled="false" stroked="false">
              <v:textbox inset="0,0,0,0">
                <w:txbxContent>
                  <w:p>
                    <w:pPr>
                      <w:spacing w:line="196" w:lineRule="exact" w:before="0"/>
                      <w:ind w:left="0" w:right="0" w:firstLine="0"/>
                      <w:jc w:val="left"/>
                      <w:rPr>
                        <w:rFonts w:ascii="Arial Narrow"/>
                        <w:b/>
                        <w:sz w:val="20"/>
                      </w:rPr>
                    </w:pPr>
                    <w:r>
                      <w:rPr>
                        <w:rFonts w:ascii="Arial Narrow"/>
                        <w:b/>
                        <w:sz w:val="20"/>
                      </w:rPr>
                      <w:t>security</w:t>
                    </w:r>
                  </w:p>
                </w:txbxContent>
              </v:textbox>
              <w10:wrap type="none"/>
            </v:shape>
            <v:shape style="position:absolute;left:1282;top:431;width:4004;height:513" type="#_x0000_t202" filled="false" stroked="false">
              <v:textbox inset="0,0,0,0">
                <w:txbxContent>
                  <w:p>
                    <w:pPr>
                      <w:spacing w:line="235" w:lineRule="exact" w:before="0"/>
                      <w:ind w:left="0" w:right="0" w:firstLine="0"/>
                      <w:jc w:val="left"/>
                      <w:rPr>
                        <w:rFonts w:ascii="Arial"/>
                        <w:sz w:val="22"/>
                      </w:rPr>
                    </w:pPr>
                    <w:r>
                      <w:rPr>
                        <w:rFonts w:ascii="Arial Narrow"/>
                        <w:b/>
                        <w:w w:val="90"/>
                        <w:sz w:val="24"/>
                      </w:rPr>
                      <w:t>Table 2.5 </w:t>
                    </w:r>
                    <w:r>
                      <w:rPr>
                        <w:rFonts w:ascii="Arial"/>
                        <w:w w:val="90"/>
                        <w:sz w:val="22"/>
                      </w:rPr>
                      <w:t>Possible Login Combinations Using</w:t>
                    </w:r>
                  </w:p>
                  <w:p>
                    <w:pPr>
                      <w:spacing w:before="22"/>
                      <w:ind w:left="0" w:right="0" w:firstLine="0"/>
                      <w:jc w:val="left"/>
                      <w:rPr>
                        <w:rFonts w:ascii="Arial"/>
                        <w:sz w:val="22"/>
                      </w:rPr>
                    </w:pPr>
                    <w:r>
                      <w:rPr>
                        <w:rFonts w:ascii="Arial"/>
                        <w:w w:val="95"/>
                        <w:sz w:val="22"/>
                      </w:rPr>
                      <w:t>the NOT Operator</w:t>
                    </w:r>
                  </w:p>
                </w:txbxContent>
              </v:textbox>
              <w10:wrap type="none"/>
            </v:shape>
            <w10:wrap type="topAndBottom"/>
          </v:group>
        </w:pict>
      </w:r>
    </w:p>
    <w:p>
      <w:pPr>
        <w:pStyle w:val="BodyText"/>
      </w:pPr>
    </w:p>
    <w:p>
      <w:pPr>
        <w:pStyle w:val="BodyText"/>
      </w:pPr>
    </w:p>
    <w:p>
      <w:pPr>
        <w:pStyle w:val="BodyText"/>
        <w:spacing w:before="4"/>
        <w:rPr>
          <w:sz w:val="19"/>
        </w:rPr>
      </w:pPr>
    </w:p>
    <w:p>
      <w:pPr>
        <w:pStyle w:val="Heading4"/>
        <w:ind w:left="882"/>
      </w:pPr>
      <w:hyperlink w:history="true" w:anchor="_bookmark3">
        <w:r>
          <w:rPr/>
          <w:t>Understanding Order of Operations</w:t>
        </w:r>
      </w:hyperlink>
    </w:p>
    <w:p>
      <w:pPr>
        <w:pStyle w:val="BodyText"/>
        <w:spacing w:line="256" w:lineRule="auto" w:before="74"/>
        <w:ind w:left="882" w:right="1024"/>
        <w:jc w:val="both"/>
      </w:pPr>
      <w:r>
        <w:rPr>
          <w:w w:val="105"/>
        </w:rPr>
        <w:t>Just</w:t>
      </w:r>
      <w:r>
        <w:rPr>
          <w:spacing w:val="-37"/>
          <w:w w:val="105"/>
        </w:rPr>
        <w:t> </w:t>
      </w:r>
      <w:r>
        <w:rPr>
          <w:w w:val="105"/>
        </w:rPr>
        <w:t>like</w:t>
      </w:r>
      <w:r>
        <w:rPr>
          <w:spacing w:val="-37"/>
          <w:w w:val="105"/>
        </w:rPr>
        <w:t> </w:t>
      </w:r>
      <w:r>
        <w:rPr>
          <w:w w:val="105"/>
        </w:rPr>
        <w:t>arithmetic</w:t>
      </w:r>
      <w:r>
        <w:rPr>
          <w:spacing w:val="-36"/>
          <w:w w:val="105"/>
        </w:rPr>
        <w:t> </w:t>
      </w:r>
      <w:r>
        <w:rPr>
          <w:w w:val="105"/>
        </w:rPr>
        <w:t>operators,</w:t>
      </w:r>
      <w:r>
        <w:rPr>
          <w:spacing w:val="-36"/>
          <w:w w:val="105"/>
        </w:rPr>
        <w:t> </w:t>
      </w:r>
      <w:r>
        <w:rPr>
          <w:w w:val="105"/>
        </w:rPr>
        <w:t>logical</w:t>
      </w:r>
      <w:r>
        <w:rPr>
          <w:spacing w:val="-37"/>
          <w:w w:val="105"/>
        </w:rPr>
        <w:t> </w:t>
      </w:r>
      <w:r>
        <w:rPr>
          <w:w w:val="105"/>
        </w:rPr>
        <w:t>operators</w:t>
      </w:r>
      <w:r>
        <w:rPr>
          <w:spacing w:val="-36"/>
          <w:w w:val="105"/>
        </w:rPr>
        <w:t> </w:t>
      </w:r>
      <w:r>
        <w:rPr>
          <w:w w:val="105"/>
        </w:rPr>
        <w:t>have</w:t>
      </w:r>
      <w:r>
        <w:rPr>
          <w:spacing w:val="-37"/>
          <w:w w:val="105"/>
        </w:rPr>
        <w:t> </w:t>
      </w:r>
      <w:r>
        <w:rPr>
          <w:w w:val="105"/>
        </w:rPr>
        <w:t>precedence</w:t>
      </w:r>
      <w:r>
        <w:rPr>
          <w:spacing w:val="-35"/>
          <w:w w:val="105"/>
        </w:rPr>
        <w:t> </w:t>
      </w:r>
      <w:r>
        <w:rPr>
          <w:w w:val="105"/>
        </w:rPr>
        <w:t>levels</w:t>
      </w:r>
      <w:r>
        <w:rPr>
          <w:spacing w:val="-37"/>
          <w:w w:val="105"/>
        </w:rPr>
        <w:t> </w:t>
      </w:r>
      <w:r>
        <w:rPr>
          <w:w w:val="105"/>
        </w:rPr>
        <w:t>that</w:t>
      </w:r>
      <w:r>
        <w:rPr>
          <w:spacing w:val="-36"/>
          <w:w w:val="105"/>
        </w:rPr>
        <w:t> </w:t>
      </w:r>
      <w:r>
        <w:rPr>
          <w:w w:val="105"/>
        </w:rPr>
        <w:t>affect </w:t>
      </w:r>
      <w:r>
        <w:rPr>
          <w:w w:val="103"/>
        </w:rPr>
        <w:t>the</w:t>
      </w:r>
      <w:r>
        <w:rPr/>
        <w:t> </w:t>
      </w:r>
      <w:r>
        <w:rPr>
          <w:spacing w:val="-17"/>
        </w:rPr>
        <w:t> </w:t>
      </w:r>
      <w:r>
        <w:rPr>
          <w:w w:val="104"/>
        </w:rPr>
        <w:t>order</w:t>
      </w:r>
      <w:r>
        <w:rPr/>
        <w:t> </w:t>
      </w:r>
      <w:r>
        <w:rPr>
          <w:spacing w:val="-17"/>
        </w:rPr>
        <w:t> </w:t>
      </w:r>
      <w:r>
        <w:rPr>
          <w:w w:val="104"/>
        </w:rPr>
        <w:t>in</w:t>
      </w:r>
      <w:r>
        <w:rPr/>
        <w:t> </w:t>
      </w:r>
      <w:r>
        <w:rPr>
          <w:spacing w:val="-18"/>
        </w:rPr>
        <w:t> </w:t>
      </w:r>
      <w:r>
        <w:rPr>
          <w:w w:val="100"/>
        </w:rPr>
        <w:t>which</w:t>
      </w:r>
      <w:r>
        <w:rPr/>
        <w:t> </w:t>
      </w:r>
      <w:r>
        <w:rPr>
          <w:spacing w:val="-17"/>
        </w:rPr>
        <w:t> </w:t>
      </w:r>
      <w:r>
        <w:rPr>
          <w:w w:val="105"/>
        </w:rPr>
        <w:t>an</w:t>
      </w:r>
      <w:r>
        <w:rPr/>
        <w:t> </w:t>
      </w:r>
      <w:r>
        <w:rPr>
          <w:spacing w:val="-18"/>
        </w:rPr>
        <w:t> </w:t>
      </w:r>
      <w:r>
        <w:rPr>
          <w:w w:val="98"/>
        </w:rPr>
        <w:t>express</w:t>
      </w:r>
      <w:r>
        <w:rPr>
          <w:spacing w:val="2"/>
          <w:w w:val="98"/>
        </w:rPr>
        <w:t>i</w:t>
      </w:r>
      <w:r>
        <w:rPr>
          <w:w w:val="105"/>
        </w:rPr>
        <w:t>on</w:t>
      </w:r>
      <w:r>
        <w:rPr/>
        <w:t> </w:t>
      </w:r>
      <w:r>
        <w:rPr>
          <w:spacing w:val="-18"/>
        </w:rPr>
        <w:t> </w:t>
      </w:r>
      <w:r>
        <w:rPr>
          <w:w w:val="95"/>
        </w:rPr>
        <w:t>is</w:t>
      </w:r>
      <w:r>
        <w:rPr/>
        <w:t> </w:t>
      </w:r>
      <w:r>
        <w:rPr>
          <w:spacing w:val="-17"/>
        </w:rPr>
        <w:t> </w:t>
      </w:r>
      <w:r>
        <w:rPr>
          <w:w w:val="99"/>
        </w:rPr>
        <w:t>evaluated.</w:t>
      </w:r>
      <w:r>
        <w:rPr/>
        <w:t> </w:t>
      </w:r>
      <w:r>
        <w:rPr>
          <w:spacing w:val="-17"/>
        </w:rPr>
        <w:t> </w:t>
      </w:r>
      <w:r>
        <w:rPr>
          <w:w w:val="94"/>
        </w:rPr>
        <w:t>Logical</w:t>
      </w:r>
      <w:r>
        <w:rPr/>
        <w:t> </w:t>
      </w:r>
      <w:r>
        <w:rPr>
          <w:spacing w:val="-17"/>
        </w:rPr>
        <w:t> </w:t>
      </w:r>
      <w:r>
        <w:rPr>
          <w:w w:val="101"/>
        </w:rPr>
        <w:t>NOT,</w:t>
      </w:r>
      <w:r>
        <w:rPr/>
        <w:t> </w:t>
      </w:r>
      <w:r>
        <w:rPr>
          <w:spacing w:val="-16"/>
        </w:rPr>
        <w:t> </w:t>
      </w:r>
      <w:r>
        <w:rPr>
          <w:rFonts w:ascii="Arial"/>
          <w:spacing w:val="-1"/>
          <w:w w:val="206"/>
          <w:sz w:val="19"/>
        </w:rPr>
        <w:t>!</w:t>
      </w:r>
      <w:r>
        <w:rPr>
          <w:w w:val="88"/>
        </w:rPr>
        <w:t>,</w:t>
      </w:r>
      <w:r>
        <w:rPr/>
        <w:t> </w:t>
      </w:r>
      <w:r>
        <w:rPr>
          <w:spacing w:val="-17"/>
        </w:rPr>
        <w:t> </w:t>
      </w:r>
      <w:r>
        <w:rPr>
          <w:w w:val="101"/>
        </w:rPr>
        <w:t>has</w:t>
      </w:r>
      <w:r>
        <w:rPr/>
        <w:t> </w:t>
      </w:r>
      <w:r>
        <w:rPr>
          <w:spacing w:val="-18"/>
        </w:rPr>
        <w:t> </w:t>
      </w:r>
      <w:r>
        <w:rPr>
          <w:w w:val="100"/>
        </w:rPr>
        <w:t>a</w:t>
      </w:r>
      <w:r>
        <w:rPr/>
        <w:t> </w:t>
      </w:r>
      <w:r>
        <w:rPr>
          <w:spacing w:val="-17"/>
        </w:rPr>
        <w:t> </w:t>
      </w:r>
      <w:r>
        <w:rPr>
          <w:w w:val="101"/>
        </w:rPr>
        <w:t>higher </w:t>
      </w:r>
      <w:r>
        <w:rPr>
          <w:w w:val="105"/>
        </w:rPr>
        <w:t>level</w:t>
      </w:r>
      <w:r>
        <w:rPr>
          <w:spacing w:val="-8"/>
          <w:w w:val="105"/>
        </w:rPr>
        <w:t> </w:t>
      </w:r>
      <w:r>
        <w:rPr>
          <w:w w:val="105"/>
        </w:rPr>
        <w:t>of</w:t>
      </w:r>
      <w:r>
        <w:rPr>
          <w:spacing w:val="-8"/>
          <w:w w:val="105"/>
        </w:rPr>
        <w:t> </w:t>
      </w:r>
      <w:r>
        <w:rPr>
          <w:w w:val="105"/>
        </w:rPr>
        <w:t>precedence</w:t>
      </w:r>
      <w:r>
        <w:rPr>
          <w:spacing w:val="-6"/>
          <w:w w:val="105"/>
        </w:rPr>
        <w:t> </w:t>
      </w:r>
      <w:r>
        <w:rPr>
          <w:w w:val="105"/>
        </w:rPr>
        <w:t>than</w:t>
      </w:r>
      <w:r>
        <w:rPr>
          <w:spacing w:val="-7"/>
          <w:w w:val="105"/>
        </w:rPr>
        <w:t> </w:t>
      </w:r>
      <w:r>
        <w:rPr>
          <w:w w:val="105"/>
        </w:rPr>
        <w:t>logical</w:t>
      </w:r>
      <w:r>
        <w:rPr>
          <w:spacing w:val="-8"/>
          <w:w w:val="105"/>
        </w:rPr>
        <w:t> </w:t>
      </w:r>
      <w:r>
        <w:rPr>
          <w:w w:val="105"/>
        </w:rPr>
        <w:t>AND,</w:t>
      </w:r>
      <w:r>
        <w:rPr>
          <w:spacing w:val="-7"/>
          <w:w w:val="105"/>
        </w:rPr>
        <w:t> </w:t>
      </w:r>
      <w:r>
        <w:rPr>
          <w:rFonts w:ascii="Arial"/>
          <w:w w:val="105"/>
          <w:sz w:val="19"/>
        </w:rPr>
        <w:t>&amp;&amp;</w:t>
      </w:r>
      <w:r>
        <w:rPr>
          <w:w w:val="105"/>
        </w:rPr>
        <w:t>,</w:t>
      </w:r>
      <w:r>
        <w:rPr>
          <w:spacing w:val="-9"/>
          <w:w w:val="105"/>
        </w:rPr>
        <w:t> </w:t>
      </w:r>
      <w:r>
        <w:rPr>
          <w:w w:val="105"/>
        </w:rPr>
        <w:t>which</w:t>
      </w:r>
      <w:r>
        <w:rPr>
          <w:spacing w:val="-7"/>
          <w:w w:val="105"/>
        </w:rPr>
        <w:t> </w:t>
      </w:r>
      <w:r>
        <w:rPr>
          <w:w w:val="105"/>
        </w:rPr>
        <w:t>has</w:t>
      </w:r>
      <w:r>
        <w:rPr>
          <w:spacing w:val="-7"/>
          <w:w w:val="105"/>
        </w:rPr>
        <w:t> </w:t>
      </w:r>
      <w:r>
        <w:rPr>
          <w:w w:val="105"/>
        </w:rPr>
        <w:t>a</w:t>
      </w:r>
      <w:r>
        <w:rPr>
          <w:spacing w:val="-8"/>
          <w:w w:val="105"/>
        </w:rPr>
        <w:t> </w:t>
      </w:r>
      <w:r>
        <w:rPr>
          <w:w w:val="105"/>
        </w:rPr>
        <w:t>higher</w:t>
      </w:r>
      <w:r>
        <w:rPr>
          <w:spacing w:val="-7"/>
          <w:w w:val="105"/>
        </w:rPr>
        <w:t> </w:t>
      </w:r>
      <w:r>
        <w:rPr>
          <w:w w:val="105"/>
        </w:rPr>
        <w:t>precedence</w:t>
      </w:r>
      <w:r>
        <w:rPr>
          <w:spacing w:val="-6"/>
          <w:w w:val="105"/>
        </w:rPr>
        <w:t> </w:t>
      </w:r>
      <w:r>
        <w:rPr>
          <w:spacing w:val="-3"/>
          <w:w w:val="105"/>
        </w:rPr>
        <w:t>than </w:t>
      </w:r>
      <w:r>
        <w:rPr>
          <w:w w:val="96"/>
        </w:rPr>
        <w:t>logical</w:t>
      </w:r>
      <w:r>
        <w:rPr>
          <w:spacing w:val="22"/>
        </w:rPr>
        <w:t> </w:t>
      </w:r>
      <w:r>
        <w:rPr>
          <w:w w:val="97"/>
        </w:rPr>
        <w:t>OR,</w:t>
      </w:r>
      <w:r>
        <w:rPr>
          <w:spacing w:val="21"/>
        </w:rPr>
        <w:t> </w:t>
      </w:r>
      <w:r>
        <w:rPr>
          <w:rFonts w:ascii="Arial"/>
          <w:w w:val="220"/>
          <w:sz w:val="19"/>
        </w:rPr>
        <w:t>|</w:t>
      </w:r>
      <w:r>
        <w:rPr>
          <w:rFonts w:ascii="Arial"/>
          <w:spacing w:val="-1"/>
          <w:w w:val="220"/>
          <w:sz w:val="19"/>
        </w:rPr>
        <w:t>|</w:t>
      </w:r>
      <w:r>
        <w:rPr>
          <w:w w:val="88"/>
        </w:rPr>
        <w:t>.</w:t>
      </w:r>
    </w:p>
    <w:p>
      <w:pPr>
        <w:pStyle w:val="BodyText"/>
        <w:spacing w:line="254" w:lineRule="auto" w:before="122"/>
        <w:ind w:left="882" w:right="1024"/>
        <w:jc w:val="both"/>
      </w:pPr>
      <w:r>
        <w:rPr/>
        <w:t>Just as with arithmetic operators, if you want an operation with lower  precedence to be evaluated first, you can use parentheses. You can create complex expressions that involve arithmetic  operators,  relational  operators,  and logical operators. Operator precedence will define  the  exact  order  </w:t>
      </w:r>
      <w:r>
        <w:rPr>
          <w:spacing w:val="-6"/>
        </w:rPr>
        <w:t>in  </w:t>
      </w:r>
      <w:r>
        <w:rPr/>
        <w:t>which elements of the expression are evaluated. However, it</w:t>
      </w:r>
      <w:r>
        <w:rPr>
          <w:rFonts w:ascii="Arial" w:hAnsi="Arial"/>
        </w:rPr>
        <w:t>’</w:t>
      </w:r>
      <w:r>
        <w:rPr/>
        <w:t>s best to try </w:t>
      </w:r>
      <w:r>
        <w:rPr>
          <w:spacing w:val="-7"/>
        </w:rPr>
        <w:t>to  </w:t>
      </w:r>
      <w:r>
        <w:rPr/>
        <w:t>create expressions that are clear and simple, not ones that require a mastery of the operator precedence list to</w:t>
      </w:r>
      <w:r>
        <w:rPr>
          <w:spacing w:val="-8"/>
        </w:rPr>
        <w:t> </w:t>
      </w:r>
      <w:r>
        <w:rPr/>
        <w:t>decipher.</w:t>
      </w:r>
    </w:p>
    <w:p>
      <w:pPr>
        <w:pStyle w:val="BodyText"/>
        <w:spacing w:before="134"/>
        <w:ind w:left="882"/>
        <w:jc w:val="both"/>
      </w:pPr>
      <w:r>
        <w:rPr/>
        <w:t>For a list of C++ operators and their precedence levels, see Appendix B.</w:t>
      </w:r>
    </w:p>
    <w:p>
      <w:pPr>
        <w:spacing w:after="0"/>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Generating Random Numbers" w:id="276"/>
      <w:bookmarkEnd w:id="276"/>
      <w:r>
        <w:rPr/>
      </w:r>
      <w:bookmarkStart w:name="_bookmark180" w:id="277"/>
      <w:bookmarkEnd w:id="277"/>
      <w:r>
        <w:rPr/>
      </w:r>
      <w:bookmarkStart w:name="_bookmark181" w:id="278"/>
      <w:bookmarkEnd w:id="278"/>
      <w:r>
        <w:rPr/>
      </w:r>
      <w:r>
        <w:rPr>
          <w:rFonts w:ascii="Arial"/>
          <w:w w:val="110"/>
          <w:sz w:val="20"/>
        </w:rPr>
        <w:t>68</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49" w:right="1025" w:firstLine="0"/>
        <w:jc w:val="both"/>
        <w:rPr>
          <w:rFonts w:ascii="Arial" w:hAnsi="Arial"/>
          <w:sz w:val="20"/>
        </w:rPr>
      </w:pPr>
      <w:r>
        <w:rPr>
          <w:rFonts w:ascii="Arial" w:hAnsi="Arial"/>
          <w:w w:val="90"/>
          <w:sz w:val="20"/>
        </w:rPr>
        <w:t>Although</w:t>
      </w:r>
      <w:r>
        <w:rPr>
          <w:rFonts w:ascii="Arial" w:hAnsi="Arial"/>
          <w:spacing w:val="-28"/>
          <w:w w:val="90"/>
          <w:sz w:val="20"/>
        </w:rPr>
        <w:t> </w:t>
      </w:r>
      <w:r>
        <w:rPr>
          <w:rFonts w:ascii="Arial" w:hAnsi="Arial"/>
          <w:w w:val="90"/>
          <w:sz w:val="20"/>
        </w:rPr>
        <w:t>you</w:t>
      </w:r>
      <w:r>
        <w:rPr>
          <w:rFonts w:ascii="Arial" w:hAnsi="Arial"/>
          <w:spacing w:val="-28"/>
          <w:w w:val="90"/>
          <w:sz w:val="20"/>
        </w:rPr>
        <w:t> </w:t>
      </w:r>
      <w:r>
        <w:rPr>
          <w:rFonts w:ascii="Arial" w:hAnsi="Arial"/>
          <w:w w:val="90"/>
          <w:sz w:val="20"/>
        </w:rPr>
        <w:t>can</w:t>
      </w:r>
      <w:r>
        <w:rPr>
          <w:rFonts w:ascii="Arial" w:hAnsi="Arial"/>
          <w:spacing w:val="-28"/>
          <w:w w:val="90"/>
          <w:sz w:val="20"/>
        </w:rPr>
        <w:t> </w:t>
      </w:r>
      <w:r>
        <w:rPr>
          <w:rFonts w:ascii="Arial" w:hAnsi="Arial"/>
          <w:w w:val="90"/>
          <w:sz w:val="20"/>
        </w:rPr>
        <w:t>use</w:t>
      </w:r>
      <w:r>
        <w:rPr>
          <w:rFonts w:ascii="Arial" w:hAnsi="Arial"/>
          <w:spacing w:val="-28"/>
          <w:w w:val="90"/>
          <w:sz w:val="20"/>
        </w:rPr>
        <w:t> </w:t>
      </w:r>
      <w:r>
        <w:rPr>
          <w:rFonts w:ascii="Arial" w:hAnsi="Arial"/>
          <w:w w:val="90"/>
          <w:sz w:val="20"/>
        </w:rPr>
        <w:t>parentheses</w:t>
      </w:r>
      <w:r>
        <w:rPr>
          <w:rFonts w:ascii="Arial" w:hAnsi="Arial"/>
          <w:spacing w:val="-27"/>
          <w:w w:val="90"/>
          <w:sz w:val="20"/>
        </w:rPr>
        <w:t> </w:t>
      </w:r>
      <w:r>
        <w:rPr>
          <w:rFonts w:ascii="Arial" w:hAnsi="Arial"/>
          <w:w w:val="90"/>
          <w:sz w:val="20"/>
        </w:rPr>
        <w:t>in</w:t>
      </w:r>
      <w:r>
        <w:rPr>
          <w:rFonts w:ascii="Arial" w:hAnsi="Arial"/>
          <w:spacing w:val="-28"/>
          <w:w w:val="90"/>
          <w:sz w:val="20"/>
        </w:rPr>
        <w:t> </w:t>
      </w:r>
      <w:r>
        <w:rPr>
          <w:rFonts w:ascii="Arial" w:hAnsi="Arial"/>
          <w:w w:val="90"/>
          <w:sz w:val="20"/>
        </w:rPr>
        <w:t>a</w:t>
      </w:r>
      <w:r>
        <w:rPr>
          <w:rFonts w:ascii="Arial" w:hAnsi="Arial"/>
          <w:spacing w:val="-28"/>
          <w:w w:val="90"/>
          <w:sz w:val="20"/>
        </w:rPr>
        <w:t> </w:t>
      </w:r>
      <w:r>
        <w:rPr>
          <w:rFonts w:ascii="Arial" w:hAnsi="Arial"/>
          <w:w w:val="90"/>
          <w:sz w:val="20"/>
        </w:rPr>
        <w:t>larger</w:t>
      </w:r>
      <w:r>
        <w:rPr>
          <w:rFonts w:ascii="Arial" w:hAnsi="Arial"/>
          <w:spacing w:val="-28"/>
          <w:w w:val="90"/>
          <w:sz w:val="20"/>
        </w:rPr>
        <w:t> </w:t>
      </w:r>
      <w:r>
        <w:rPr>
          <w:rFonts w:ascii="Arial" w:hAnsi="Arial"/>
          <w:w w:val="90"/>
          <w:sz w:val="20"/>
        </w:rPr>
        <w:t>expression</w:t>
      </w:r>
      <w:r>
        <w:rPr>
          <w:rFonts w:ascii="Arial" w:hAnsi="Arial"/>
          <w:spacing w:val="-27"/>
          <w:w w:val="90"/>
          <w:sz w:val="20"/>
        </w:rPr>
        <w:t> </w:t>
      </w:r>
      <w:r>
        <w:rPr>
          <w:rFonts w:ascii="Arial" w:hAnsi="Arial"/>
          <w:w w:val="90"/>
          <w:sz w:val="20"/>
        </w:rPr>
        <w:t>to</w:t>
      </w:r>
      <w:r>
        <w:rPr>
          <w:rFonts w:ascii="Arial" w:hAnsi="Arial"/>
          <w:spacing w:val="-28"/>
          <w:w w:val="90"/>
          <w:sz w:val="20"/>
        </w:rPr>
        <w:t> </w:t>
      </w:r>
      <w:r>
        <w:rPr>
          <w:rFonts w:ascii="Arial" w:hAnsi="Arial"/>
          <w:w w:val="90"/>
          <w:sz w:val="20"/>
        </w:rPr>
        <w:t>change</w:t>
      </w:r>
      <w:r>
        <w:rPr>
          <w:rFonts w:ascii="Arial" w:hAnsi="Arial"/>
          <w:spacing w:val="-27"/>
          <w:w w:val="90"/>
          <w:sz w:val="20"/>
        </w:rPr>
        <w:t> </w:t>
      </w:r>
      <w:r>
        <w:rPr>
          <w:rFonts w:ascii="Arial" w:hAnsi="Arial"/>
          <w:w w:val="90"/>
          <w:sz w:val="20"/>
        </w:rPr>
        <w:t>the</w:t>
      </w:r>
      <w:r>
        <w:rPr>
          <w:rFonts w:ascii="Arial" w:hAnsi="Arial"/>
          <w:spacing w:val="-28"/>
          <w:w w:val="90"/>
          <w:sz w:val="20"/>
        </w:rPr>
        <w:t> </w:t>
      </w:r>
      <w:r>
        <w:rPr>
          <w:rFonts w:ascii="Arial" w:hAnsi="Arial"/>
          <w:w w:val="90"/>
          <w:sz w:val="20"/>
        </w:rPr>
        <w:t>way</w:t>
      </w:r>
      <w:r>
        <w:rPr>
          <w:rFonts w:ascii="Arial" w:hAnsi="Arial"/>
          <w:spacing w:val="-28"/>
          <w:w w:val="90"/>
          <w:sz w:val="20"/>
        </w:rPr>
        <w:t> </w:t>
      </w:r>
      <w:r>
        <w:rPr>
          <w:rFonts w:ascii="Arial" w:hAnsi="Arial"/>
          <w:w w:val="90"/>
          <w:sz w:val="20"/>
        </w:rPr>
        <w:t>in</w:t>
      </w:r>
      <w:r>
        <w:rPr>
          <w:rFonts w:ascii="Arial" w:hAnsi="Arial"/>
          <w:spacing w:val="-29"/>
          <w:w w:val="90"/>
          <w:sz w:val="20"/>
        </w:rPr>
        <w:t> </w:t>
      </w:r>
      <w:r>
        <w:rPr>
          <w:rFonts w:ascii="Arial" w:hAnsi="Arial"/>
          <w:w w:val="90"/>
          <w:sz w:val="20"/>
        </w:rPr>
        <w:t>which</w:t>
      </w:r>
      <w:r>
        <w:rPr>
          <w:rFonts w:ascii="Arial" w:hAnsi="Arial"/>
          <w:spacing w:val="-27"/>
          <w:w w:val="90"/>
          <w:sz w:val="20"/>
        </w:rPr>
        <w:t> </w:t>
      </w:r>
      <w:r>
        <w:rPr>
          <w:rFonts w:ascii="Arial" w:hAnsi="Arial"/>
          <w:w w:val="90"/>
          <w:sz w:val="20"/>
        </w:rPr>
        <w:t>it’s</w:t>
      </w:r>
      <w:r>
        <w:rPr>
          <w:rFonts w:ascii="Arial" w:hAnsi="Arial"/>
          <w:spacing w:val="-28"/>
          <w:w w:val="90"/>
          <w:sz w:val="20"/>
        </w:rPr>
        <w:t> </w:t>
      </w:r>
      <w:r>
        <w:rPr>
          <w:rFonts w:ascii="Arial" w:hAnsi="Arial"/>
          <w:w w:val="90"/>
          <w:sz w:val="20"/>
        </w:rPr>
        <w:t>evaluated, </w:t>
      </w:r>
      <w:r>
        <w:rPr>
          <w:rFonts w:ascii="Arial" w:hAnsi="Arial"/>
          <w:w w:val="95"/>
          <w:sz w:val="20"/>
        </w:rPr>
        <w:t>you</w:t>
      </w:r>
      <w:r>
        <w:rPr>
          <w:rFonts w:ascii="Arial" w:hAnsi="Arial"/>
          <w:spacing w:val="-6"/>
          <w:w w:val="95"/>
          <w:sz w:val="20"/>
        </w:rPr>
        <w:t> </w:t>
      </w:r>
      <w:r>
        <w:rPr>
          <w:rFonts w:ascii="Arial" w:hAnsi="Arial"/>
          <w:w w:val="95"/>
          <w:sz w:val="20"/>
        </w:rPr>
        <w:t>can</w:t>
      </w:r>
      <w:r>
        <w:rPr>
          <w:rFonts w:ascii="Arial" w:hAnsi="Arial"/>
          <w:spacing w:val="-6"/>
          <w:w w:val="95"/>
          <w:sz w:val="20"/>
        </w:rPr>
        <w:t> </w:t>
      </w:r>
      <w:r>
        <w:rPr>
          <w:rFonts w:ascii="Arial" w:hAnsi="Arial"/>
          <w:w w:val="95"/>
          <w:sz w:val="20"/>
        </w:rPr>
        <w:t>also</w:t>
      </w:r>
      <w:r>
        <w:rPr>
          <w:rFonts w:ascii="Arial" w:hAnsi="Arial"/>
          <w:spacing w:val="-6"/>
          <w:w w:val="95"/>
          <w:sz w:val="20"/>
        </w:rPr>
        <w:t> </w:t>
      </w:r>
      <w:r>
        <w:rPr>
          <w:rFonts w:ascii="Arial" w:hAnsi="Arial"/>
          <w:w w:val="95"/>
          <w:sz w:val="20"/>
        </w:rPr>
        <w:t>use</w:t>
      </w:r>
      <w:r>
        <w:rPr>
          <w:rFonts w:ascii="Arial" w:hAnsi="Arial"/>
          <w:spacing w:val="-6"/>
          <w:w w:val="95"/>
          <w:sz w:val="20"/>
        </w:rPr>
        <w:t> </w:t>
      </w:r>
      <w:r>
        <w:rPr>
          <w:rFonts w:ascii="Arial" w:hAnsi="Arial"/>
          <w:i/>
          <w:w w:val="95"/>
          <w:sz w:val="20"/>
        </w:rPr>
        <w:t>redundant</w:t>
      </w:r>
      <w:r>
        <w:rPr>
          <w:rFonts w:ascii="Arial" w:hAnsi="Arial"/>
          <w:i/>
          <w:spacing w:val="-5"/>
          <w:w w:val="95"/>
          <w:sz w:val="20"/>
        </w:rPr>
        <w:t> </w:t>
      </w:r>
      <w:r>
        <w:rPr>
          <w:rFonts w:ascii="Arial" w:hAnsi="Arial"/>
          <w:i/>
          <w:w w:val="95"/>
          <w:sz w:val="20"/>
        </w:rPr>
        <w:t>parentheses</w:t>
      </w:r>
      <w:r>
        <w:rPr>
          <w:rFonts w:ascii="Arial" w:hAnsi="Arial"/>
          <w:w w:val="95"/>
          <w:sz w:val="20"/>
        </w:rPr>
        <w:t>—parentheses</w:t>
      </w:r>
      <w:r>
        <w:rPr>
          <w:rFonts w:ascii="Arial" w:hAnsi="Arial"/>
          <w:spacing w:val="-6"/>
          <w:w w:val="95"/>
          <w:sz w:val="20"/>
        </w:rPr>
        <w:t> </w:t>
      </w:r>
      <w:r>
        <w:rPr>
          <w:rFonts w:ascii="Arial" w:hAnsi="Arial"/>
          <w:w w:val="95"/>
          <w:sz w:val="20"/>
        </w:rPr>
        <w:t>that</w:t>
      </w:r>
      <w:r>
        <w:rPr>
          <w:rFonts w:ascii="Arial" w:hAnsi="Arial"/>
          <w:spacing w:val="-6"/>
          <w:w w:val="95"/>
          <w:sz w:val="20"/>
        </w:rPr>
        <w:t> </w:t>
      </w:r>
      <w:r>
        <w:rPr>
          <w:rFonts w:ascii="Arial" w:hAnsi="Arial"/>
          <w:w w:val="95"/>
          <w:sz w:val="20"/>
        </w:rPr>
        <w:t>don’t</w:t>
      </w:r>
      <w:r>
        <w:rPr>
          <w:rFonts w:ascii="Arial" w:hAnsi="Arial"/>
          <w:spacing w:val="-7"/>
          <w:w w:val="95"/>
          <w:sz w:val="20"/>
        </w:rPr>
        <w:t> </w:t>
      </w:r>
      <w:r>
        <w:rPr>
          <w:rFonts w:ascii="Arial" w:hAnsi="Arial"/>
          <w:w w:val="95"/>
          <w:sz w:val="20"/>
        </w:rPr>
        <w:t>change</w:t>
      </w:r>
      <w:r>
        <w:rPr>
          <w:rFonts w:ascii="Arial" w:hAnsi="Arial"/>
          <w:spacing w:val="-5"/>
          <w:w w:val="95"/>
          <w:sz w:val="20"/>
        </w:rPr>
        <w:t> </w:t>
      </w:r>
      <w:r>
        <w:rPr>
          <w:rFonts w:ascii="Arial" w:hAnsi="Arial"/>
          <w:w w:val="95"/>
          <w:sz w:val="20"/>
        </w:rPr>
        <w:t>the</w:t>
      </w:r>
      <w:r>
        <w:rPr>
          <w:rFonts w:ascii="Arial" w:hAnsi="Arial"/>
          <w:spacing w:val="-6"/>
          <w:w w:val="95"/>
          <w:sz w:val="20"/>
        </w:rPr>
        <w:t> </w:t>
      </w:r>
      <w:r>
        <w:rPr>
          <w:rFonts w:ascii="Arial" w:hAnsi="Arial"/>
          <w:w w:val="95"/>
          <w:sz w:val="20"/>
        </w:rPr>
        <w:t>value</w:t>
      </w:r>
      <w:r>
        <w:rPr>
          <w:rFonts w:ascii="Arial" w:hAnsi="Arial"/>
          <w:spacing w:val="-6"/>
          <w:w w:val="95"/>
          <w:sz w:val="20"/>
        </w:rPr>
        <w:t> </w:t>
      </w:r>
      <w:r>
        <w:rPr>
          <w:rFonts w:ascii="Arial" w:hAnsi="Arial"/>
          <w:w w:val="95"/>
          <w:sz w:val="20"/>
        </w:rPr>
        <w:t>of</w:t>
      </w:r>
      <w:r>
        <w:rPr>
          <w:rFonts w:ascii="Arial" w:hAnsi="Arial"/>
          <w:spacing w:val="-6"/>
          <w:w w:val="95"/>
          <w:sz w:val="20"/>
        </w:rPr>
        <w:t> </w:t>
      </w:r>
      <w:r>
        <w:rPr>
          <w:rFonts w:ascii="Arial" w:hAnsi="Arial"/>
          <w:w w:val="95"/>
          <w:sz w:val="20"/>
        </w:rPr>
        <w:t>the </w:t>
      </w:r>
      <w:r>
        <w:rPr>
          <w:rFonts w:ascii="Arial" w:hAnsi="Arial"/>
          <w:w w:val="90"/>
          <w:sz w:val="20"/>
        </w:rPr>
        <w:t>expressions—to</w:t>
      </w:r>
      <w:r>
        <w:rPr>
          <w:rFonts w:ascii="Arial" w:hAnsi="Arial"/>
          <w:spacing w:val="-13"/>
          <w:w w:val="90"/>
          <w:sz w:val="20"/>
        </w:rPr>
        <w:t> </w:t>
      </w:r>
      <w:r>
        <w:rPr>
          <w:rFonts w:ascii="Arial" w:hAnsi="Arial"/>
          <w:w w:val="90"/>
          <w:sz w:val="20"/>
        </w:rPr>
        <w:t>make</w:t>
      </w:r>
      <w:r>
        <w:rPr>
          <w:rFonts w:ascii="Arial" w:hAnsi="Arial"/>
          <w:spacing w:val="-12"/>
          <w:w w:val="90"/>
          <w:sz w:val="20"/>
        </w:rPr>
        <w:t> </w:t>
      </w:r>
      <w:r>
        <w:rPr>
          <w:rFonts w:ascii="Arial" w:hAnsi="Arial"/>
          <w:w w:val="90"/>
          <w:sz w:val="20"/>
        </w:rPr>
        <w:t>the</w:t>
      </w:r>
      <w:r>
        <w:rPr>
          <w:rFonts w:ascii="Arial" w:hAnsi="Arial"/>
          <w:spacing w:val="-13"/>
          <w:w w:val="90"/>
          <w:sz w:val="20"/>
        </w:rPr>
        <w:t> </w:t>
      </w:r>
      <w:r>
        <w:rPr>
          <w:rFonts w:ascii="Arial" w:hAnsi="Arial"/>
          <w:w w:val="90"/>
          <w:sz w:val="20"/>
        </w:rPr>
        <w:t>expression</w:t>
      </w:r>
      <w:r>
        <w:rPr>
          <w:rFonts w:ascii="Arial" w:hAnsi="Arial"/>
          <w:spacing w:val="-13"/>
          <w:w w:val="90"/>
          <w:sz w:val="20"/>
        </w:rPr>
        <w:t> </w:t>
      </w:r>
      <w:r>
        <w:rPr>
          <w:rFonts w:ascii="Arial" w:hAnsi="Arial"/>
          <w:w w:val="90"/>
          <w:sz w:val="20"/>
        </w:rPr>
        <w:t>clearer.</w:t>
      </w:r>
      <w:r>
        <w:rPr>
          <w:rFonts w:ascii="Arial" w:hAnsi="Arial"/>
          <w:spacing w:val="-12"/>
          <w:w w:val="90"/>
          <w:sz w:val="20"/>
        </w:rPr>
        <w:t> </w:t>
      </w:r>
      <w:r>
        <w:rPr>
          <w:rFonts w:ascii="Arial" w:hAnsi="Arial"/>
          <w:w w:val="90"/>
          <w:sz w:val="20"/>
        </w:rPr>
        <w:t>Let</w:t>
      </w:r>
      <w:r>
        <w:rPr>
          <w:rFonts w:ascii="Arial" w:hAnsi="Arial"/>
          <w:spacing w:val="-13"/>
          <w:w w:val="90"/>
          <w:sz w:val="20"/>
        </w:rPr>
        <w:t> </w:t>
      </w:r>
      <w:r>
        <w:rPr>
          <w:rFonts w:ascii="Arial" w:hAnsi="Arial"/>
          <w:w w:val="90"/>
          <w:sz w:val="20"/>
        </w:rPr>
        <w:t>me</w:t>
      </w:r>
      <w:r>
        <w:rPr>
          <w:rFonts w:ascii="Arial" w:hAnsi="Arial"/>
          <w:spacing w:val="-13"/>
          <w:w w:val="90"/>
          <w:sz w:val="20"/>
        </w:rPr>
        <w:t> </w:t>
      </w:r>
      <w:r>
        <w:rPr>
          <w:rFonts w:ascii="Arial" w:hAnsi="Arial"/>
          <w:w w:val="90"/>
          <w:sz w:val="20"/>
        </w:rPr>
        <w:t>give</w:t>
      </w:r>
      <w:r>
        <w:rPr>
          <w:rFonts w:ascii="Arial" w:hAnsi="Arial"/>
          <w:spacing w:val="-12"/>
          <w:w w:val="90"/>
          <w:sz w:val="20"/>
        </w:rPr>
        <w:t> </w:t>
      </w:r>
      <w:r>
        <w:rPr>
          <w:rFonts w:ascii="Arial" w:hAnsi="Arial"/>
          <w:w w:val="90"/>
          <w:sz w:val="20"/>
        </w:rPr>
        <w:t>you</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simple</w:t>
      </w:r>
      <w:r>
        <w:rPr>
          <w:rFonts w:ascii="Arial" w:hAnsi="Arial"/>
          <w:spacing w:val="-12"/>
          <w:w w:val="90"/>
          <w:sz w:val="20"/>
        </w:rPr>
        <w:t> </w:t>
      </w:r>
      <w:r>
        <w:rPr>
          <w:rFonts w:ascii="Arial" w:hAnsi="Arial"/>
          <w:w w:val="90"/>
          <w:sz w:val="20"/>
        </w:rPr>
        <w:t>example.</w:t>
      </w:r>
      <w:r>
        <w:rPr>
          <w:rFonts w:ascii="Arial" w:hAnsi="Arial"/>
          <w:spacing w:val="-13"/>
          <w:w w:val="90"/>
          <w:sz w:val="20"/>
        </w:rPr>
        <w:t> </w:t>
      </w:r>
      <w:r>
        <w:rPr>
          <w:rFonts w:ascii="Arial" w:hAnsi="Arial"/>
          <w:w w:val="90"/>
          <w:sz w:val="20"/>
        </w:rPr>
        <w:t>Check</w:t>
      </w:r>
      <w:r>
        <w:rPr>
          <w:rFonts w:ascii="Arial" w:hAnsi="Arial"/>
          <w:spacing w:val="-12"/>
          <w:w w:val="90"/>
          <w:sz w:val="20"/>
        </w:rPr>
        <w:t> </w:t>
      </w:r>
      <w:r>
        <w:rPr>
          <w:rFonts w:ascii="Arial" w:hAnsi="Arial"/>
          <w:w w:val="90"/>
          <w:sz w:val="20"/>
        </w:rPr>
        <w:t>out</w:t>
      </w:r>
      <w:r>
        <w:rPr>
          <w:rFonts w:ascii="Arial" w:hAnsi="Arial"/>
          <w:spacing w:val="-12"/>
          <w:w w:val="90"/>
          <w:sz w:val="20"/>
        </w:rPr>
        <w:t> </w:t>
      </w:r>
      <w:r>
        <w:rPr>
          <w:rFonts w:ascii="Arial" w:hAnsi="Arial"/>
          <w:w w:val="90"/>
          <w:sz w:val="20"/>
        </w:rPr>
        <w:t>the </w:t>
      </w:r>
      <w:r>
        <w:rPr>
          <w:rFonts w:ascii="Arial" w:hAnsi="Arial"/>
          <w:w w:val="95"/>
          <w:sz w:val="20"/>
        </w:rPr>
        <w:t>following expression from the Designers Network</w:t>
      </w:r>
      <w:r>
        <w:rPr>
          <w:rFonts w:ascii="Arial" w:hAnsi="Arial"/>
          <w:spacing w:val="27"/>
          <w:w w:val="95"/>
          <w:sz w:val="20"/>
        </w:rPr>
        <w:t> </w:t>
      </w:r>
      <w:r>
        <w:rPr>
          <w:rFonts w:ascii="Arial" w:hAnsi="Arial"/>
          <w:w w:val="95"/>
          <w:sz w:val="20"/>
        </w:rPr>
        <w:t>program:</w:t>
      </w:r>
    </w:p>
    <w:p>
      <w:pPr>
        <w:spacing w:before="116"/>
        <w:ind w:left="1241" w:right="0" w:firstLine="0"/>
        <w:jc w:val="both"/>
        <w:rPr>
          <w:rFonts w:ascii="Arial"/>
          <w:sz w:val="19"/>
        </w:rPr>
      </w:pPr>
      <w:r>
        <w:rPr>
          <w:rFonts w:ascii="Arial"/>
          <w:w w:val="105"/>
          <w:sz w:val="19"/>
        </w:rPr>
        <w:t>(username == "S.Meier" &amp;&amp; password == </w:t>
      </w:r>
      <w:r>
        <w:rPr>
          <w:rFonts w:ascii="Arial"/>
          <w:w w:val="130"/>
          <w:sz w:val="19"/>
        </w:rPr>
        <w:t>"civilization")</w:t>
      </w:r>
    </w:p>
    <w:p>
      <w:pPr>
        <w:spacing w:before="98"/>
        <w:ind w:left="1250" w:right="0" w:firstLine="0"/>
        <w:jc w:val="both"/>
        <w:rPr>
          <w:rFonts w:ascii="Arial" w:hAnsi="Arial"/>
          <w:sz w:val="20"/>
        </w:rPr>
      </w:pPr>
      <w:r>
        <w:rPr>
          <w:rFonts w:ascii="Arial" w:hAnsi="Arial"/>
          <w:w w:val="95"/>
          <w:sz w:val="20"/>
        </w:rPr>
        <w:t>Now, here’s the expression with some redundant parentheses:</w:t>
      </w:r>
    </w:p>
    <w:p>
      <w:pPr>
        <w:spacing w:before="125"/>
        <w:ind w:left="1241" w:right="0" w:firstLine="0"/>
        <w:jc w:val="both"/>
        <w:rPr>
          <w:rFonts w:ascii="Arial"/>
          <w:sz w:val="19"/>
        </w:rPr>
      </w:pPr>
      <w:r>
        <w:rPr>
          <w:rFonts w:ascii="Arial"/>
          <w:w w:val="135"/>
          <w:sz w:val="19"/>
        </w:rPr>
        <w:t>( </w:t>
      </w:r>
      <w:r>
        <w:rPr>
          <w:rFonts w:ascii="Arial"/>
          <w:w w:val="110"/>
          <w:sz w:val="19"/>
        </w:rPr>
        <w:t>(username == "S.Meier") &amp;&amp; (password == </w:t>
      </w:r>
      <w:r>
        <w:rPr>
          <w:rFonts w:ascii="Arial"/>
          <w:w w:val="135"/>
          <w:sz w:val="19"/>
        </w:rPr>
        <w:t>"civilization") )</w:t>
      </w:r>
    </w:p>
    <w:p>
      <w:pPr>
        <w:spacing w:line="249" w:lineRule="auto" w:before="98"/>
        <w:ind w:left="1250" w:right="1025" w:firstLine="0"/>
        <w:jc w:val="both"/>
        <w:rPr>
          <w:rFonts w:ascii="Arial" w:hAnsi="Arial"/>
          <w:sz w:val="20"/>
        </w:rPr>
      </w:pPr>
      <w:r>
        <w:rPr>
          <w:rFonts w:ascii="Arial" w:hAnsi="Arial"/>
          <w:w w:val="90"/>
          <w:sz w:val="20"/>
        </w:rPr>
        <w:t>While</w:t>
      </w:r>
      <w:r>
        <w:rPr>
          <w:rFonts w:ascii="Arial" w:hAnsi="Arial"/>
          <w:spacing w:val="-19"/>
          <w:w w:val="90"/>
          <w:sz w:val="20"/>
        </w:rPr>
        <w:t> </w:t>
      </w:r>
      <w:r>
        <w:rPr>
          <w:rFonts w:ascii="Arial" w:hAnsi="Arial"/>
          <w:w w:val="90"/>
          <w:sz w:val="20"/>
        </w:rPr>
        <w:t>the</w:t>
      </w:r>
      <w:r>
        <w:rPr>
          <w:rFonts w:ascii="Arial" w:hAnsi="Arial"/>
          <w:spacing w:val="-17"/>
          <w:w w:val="90"/>
          <w:sz w:val="20"/>
        </w:rPr>
        <w:t> </w:t>
      </w:r>
      <w:r>
        <w:rPr>
          <w:rFonts w:ascii="Arial" w:hAnsi="Arial"/>
          <w:w w:val="90"/>
          <w:sz w:val="20"/>
        </w:rPr>
        <w:t>extra</w:t>
      </w:r>
      <w:r>
        <w:rPr>
          <w:rFonts w:ascii="Arial" w:hAnsi="Arial"/>
          <w:spacing w:val="-18"/>
          <w:w w:val="90"/>
          <w:sz w:val="20"/>
        </w:rPr>
        <w:t> </w:t>
      </w:r>
      <w:r>
        <w:rPr>
          <w:rFonts w:ascii="Arial" w:hAnsi="Arial"/>
          <w:w w:val="90"/>
          <w:sz w:val="20"/>
        </w:rPr>
        <w:t>parentheses</w:t>
      </w:r>
      <w:r>
        <w:rPr>
          <w:rFonts w:ascii="Arial" w:hAnsi="Arial"/>
          <w:spacing w:val="-17"/>
          <w:w w:val="90"/>
          <w:sz w:val="20"/>
        </w:rPr>
        <w:t> </w:t>
      </w:r>
      <w:r>
        <w:rPr>
          <w:rFonts w:ascii="Arial" w:hAnsi="Arial"/>
          <w:w w:val="90"/>
          <w:sz w:val="20"/>
        </w:rPr>
        <w:t>don’t</w:t>
      </w:r>
      <w:r>
        <w:rPr>
          <w:rFonts w:ascii="Arial" w:hAnsi="Arial"/>
          <w:spacing w:val="-18"/>
          <w:w w:val="90"/>
          <w:sz w:val="20"/>
        </w:rPr>
        <w:t> </w:t>
      </w:r>
      <w:r>
        <w:rPr>
          <w:rFonts w:ascii="Arial" w:hAnsi="Arial"/>
          <w:w w:val="90"/>
          <w:sz w:val="20"/>
        </w:rPr>
        <w:t>change</w:t>
      </w:r>
      <w:r>
        <w:rPr>
          <w:rFonts w:ascii="Arial" w:hAnsi="Arial"/>
          <w:spacing w:val="-19"/>
          <w:w w:val="90"/>
          <w:sz w:val="20"/>
        </w:rPr>
        <w:t> </w:t>
      </w:r>
      <w:r>
        <w:rPr>
          <w:rFonts w:ascii="Arial" w:hAnsi="Arial"/>
          <w:w w:val="90"/>
          <w:sz w:val="20"/>
        </w:rPr>
        <w:t>the</w:t>
      </w:r>
      <w:r>
        <w:rPr>
          <w:rFonts w:ascii="Arial" w:hAnsi="Arial"/>
          <w:spacing w:val="-17"/>
          <w:w w:val="90"/>
          <w:sz w:val="20"/>
        </w:rPr>
        <w:t> </w:t>
      </w:r>
      <w:r>
        <w:rPr>
          <w:rFonts w:ascii="Arial" w:hAnsi="Arial"/>
          <w:w w:val="90"/>
          <w:sz w:val="20"/>
        </w:rPr>
        <w:t>meaning</w:t>
      </w:r>
      <w:r>
        <w:rPr>
          <w:rFonts w:ascii="Arial" w:hAnsi="Arial"/>
          <w:spacing w:val="-17"/>
          <w:w w:val="90"/>
          <w:sz w:val="20"/>
        </w:rPr>
        <w:t> </w:t>
      </w:r>
      <w:r>
        <w:rPr>
          <w:rFonts w:ascii="Arial" w:hAnsi="Arial"/>
          <w:w w:val="90"/>
          <w:sz w:val="20"/>
        </w:rPr>
        <w:t>of</w:t>
      </w:r>
      <w:r>
        <w:rPr>
          <w:rFonts w:ascii="Arial" w:hAnsi="Arial"/>
          <w:spacing w:val="-18"/>
          <w:w w:val="90"/>
          <w:sz w:val="20"/>
        </w:rPr>
        <w:t> </w:t>
      </w:r>
      <w:r>
        <w:rPr>
          <w:rFonts w:ascii="Arial" w:hAnsi="Arial"/>
          <w:w w:val="90"/>
          <w:sz w:val="20"/>
        </w:rPr>
        <w:t>the</w:t>
      </w:r>
      <w:r>
        <w:rPr>
          <w:rFonts w:ascii="Arial" w:hAnsi="Arial"/>
          <w:spacing w:val="-18"/>
          <w:w w:val="90"/>
          <w:sz w:val="20"/>
        </w:rPr>
        <w:t> </w:t>
      </w:r>
      <w:r>
        <w:rPr>
          <w:rFonts w:ascii="Arial" w:hAnsi="Arial"/>
          <w:w w:val="90"/>
          <w:sz w:val="20"/>
        </w:rPr>
        <w:t>expression,</w:t>
      </w:r>
      <w:r>
        <w:rPr>
          <w:rFonts w:ascii="Arial" w:hAnsi="Arial"/>
          <w:spacing w:val="-18"/>
          <w:w w:val="90"/>
          <w:sz w:val="20"/>
        </w:rPr>
        <w:t> </w:t>
      </w:r>
      <w:r>
        <w:rPr>
          <w:rFonts w:ascii="Arial" w:hAnsi="Arial"/>
          <w:w w:val="90"/>
          <w:sz w:val="20"/>
        </w:rPr>
        <w:t>they</w:t>
      </w:r>
      <w:r>
        <w:rPr>
          <w:rFonts w:ascii="Arial" w:hAnsi="Arial"/>
          <w:spacing w:val="-18"/>
          <w:w w:val="90"/>
          <w:sz w:val="20"/>
        </w:rPr>
        <w:t> </w:t>
      </w:r>
      <w:r>
        <w:rPr>
          <w:rFonts w:ascii="Arial" w:hAnsi="Arial"/>
          <w:w w:val="90"/>
          <w:sz w:val="20"/>
        </w:rPr>
        <w:t>really</w:t>
      </w:r>
      <w:r>
        <w:rPr>
          <w:rFonts w:ascii="Arial" w:hAnsi="Arial"/>
          <w:spacing w:val="-18"/>
          <w:w w:val="90"/>
          <w:sz w:val="20"/>
        </w:rPr>
        <w:t> </w:t>
      </w:r>
      <w:r>
        <w:rPr>
          <w:rFonts w:ascii="Arial" w:hAnsi="Arial"/>
          <w:w w:val="90"/>
          <w:sz w:val="20"/>
        </w:rPr>
        <w:t>help</w:t>
      </w:r>
      <w:r>
        <w:rPr>
          <w:rFonts w:ascii="Arial" w:hAnsi="Arial"/>
          <w:spacing w:val="-17"/>
          <w:w w:val="90"/>
          <w:sz w:val="20"/>
        </w:rPr>
        <w:t> </w:t>
      </w:r>
      <w:r>
        <w:rPr>
          <w:rFonts w:ascii="Arial" w:hAnsi="Arial"/>
          <w:w w:val="90"/>
          <w:sz w:val="20"/>
        </w:rPr>
        <w:t>the</w:t>
      </w:r>
      <w:r>
        <w:rPr>
          <w:rFonts w:ascii="Arial" w:hAnsi="Arial"/>
          <w:spacing w:val="-18"/>
          <w:w w:val="90"/>
          <w:sz w:val="20"/>
        </w:rPr>
        <w:t> </w:t>
      </w:r>
      <w:r>
        <w:rPr>
          <w:rFonts w:ascii="Arial" w:hAnsi="Arial"/>
          <w:w w:val="90"/>
          <w:sz w:val="20"/>
        </w:rPr>
        <w:t>two</w:t>
      </w:r>
      <w:bookmarkStart w:name="Introducing the Die Roller Program" w:id="279"/>
      <w:bookmarkEnd w:id="279"/>
      <w:r>
        <w:rPr>
          <w:rFonts w:ascii="Arial" w:hAnsi="Arial"/>
          <w:w w:val="90"/>
          <w:sz w:val="20"/>
        </w:rPr>
      </w:r>
      <w:bookmarkStart w:name="_bookmark182" w:id="280"/>
      <w:bookmarkEnd w:id="280"/>
      <w:r>
        <w:rPr>
          <w:rFonts w:ascii="Arial" w:hAnsi="Arial"/>
          <w:w w:val="90"/>
          <w:sz w:val="20"/>
        </w:rPr>
      </w:r>
      <w:r>
        <w:rPr>
          <w:rFonts w:ascii="Arial" w:hAnsi="Arial"/>
          <w:w w:val="90"/>
          <w:sz w:val="20"/>
        </w:rPr>
        <w:t> </w:t>
      </w:r>
      <w:r>
        <w:rPr>
          <w:rFonts w:ascii="Arial" w:hAnsi="Arial"/>
          <w:w w:val="95"/>
          <w:sz w:val="20"/>
        </w:rPr>
        <w:t>smaller expressions, joined by the </w:t>
      </w:r>
      <w:r>
        <w:rPr>
          <w:rFonts w:ascii="Arial" w:hAnsi="Arial"/>
          <w:w w:val="95"/>
          <w:sz w:val="19"/>
        </w:rPr>
        <w:t>&amp;&amp; </w:t>
      </w:r>
      <w:r>
        <w:rPr>
          <w:rFonts w:ascii="Arial" w:hAnsi="Arial"/>
          <w:w w:val="95"/>
          <w:sz w:val="20"/>
        </w:rPr>
        <w:t>operator, stand</w:t>
      </w:r>
      <w:r>
        <w:rPr>
          <w:rFonts w:ascii="Arial" w:hAnsi="Arial"/>
          <w:spacing w:val="39"/>
          <w:w w:val="95"/>
          <w:sz w:val="20"/>
        </w:rPr>
        <w:t> </w:t>
      </w:r>
      <w:r>
        <w:rPr>
          <w:rFonts w:ascii="Arial" w:hAnsi="Arial"/>
          <w:w w:val="95"/>
          <w:sz w:val="20"/>
        </w:rPr>
        <w:t>out.</w:t>
      </w:r>
    </w:p>
    <w:p>
      <w:pPr>
        <w:spacing w:line="249" w:lineRule="auto" w:before="128"/>
        <w:ind w:left="1250" w:right="1025" w:firstLine="0"/>
        <w:jc w:val="both"/>
        <w:rPr>
          <w:rFonts w:ascii="Arial" w:hAnsi="Arial"/>
          <w:sz w:val="20"/>
        </w:rPr>
      </w:pPr>
      <w:r>
        <w:rPr/>
        <w:pict>
          <v:shape style="position:absolute;margin-left:70.510002pt;margin-top:34.854546pt;width:373.15pt;height:.1pt;mso-position-horizontal-relative:page;mso-position-vertical-relative:paragraph;z-index:-251524096;mso-wrap-distance-left:0;mso-wrap-distance-right:0" coordorigin="1410,697" coordsize="7463,0" path="m1410,697l8873,697e" filled="false" stroked="true" strokeweight="1.984pt" strokecolor="#000000">
            <v:path arrowok="t"/>
            <v:stroke dashstyle="solid"/>
            <w10:wrap type="topAndBottom"/>
          </v:shape>
        </w:pict>
      </w:r>
      <w:r>
        <w:rPr>
          <w:rFonts w:ascii="Arial" w:hAnsi="Arial"/>
          <w:w w:val="90"/>
          <w:sz w:val="20"/>
        </w:rPr>
        <w:t>Using</w:t>
      </w:r>
      <w:r>
        <w:rPr>
          <w:rFonts w:ascii="Arial" w:hAnsi="Arial"/>
          <w:spacing w:val="-25"/>
          <w:w w:val="90"/>
          <w:sz w:val="20"/>
        </w:rPr>
        <w:t> </w:t>
      </w:r>
      <w:r>
        <w:rPr>
          <w:rFonts w:ascii="Arial" w:hAnsi="Arial"/>
          <w:w w:val="90"/>
          <w:sz w:val="20"/>
        </w:rPr>
        <w:t>redundant</w:t>
      </w:r>
      <w:r>
        <w:rPr>
          <w:rFonts w:ascii="Arial" w:hAnsi="Arial"/>
          <w:spacing w:val="-24"/>
          <w:w w:val="90"/>
          <w:sz w:val="20"/>
        </w:rPr>
        <w:t> </w:t>
      </w:r>
      <w:r>
        <w:rPr>
          <w:rFonts w:ascii="Arial" w:hAnsi="Arial"/>
          <w:w w:val="90"/>
          <w:sz w:val="20"/>
        </w:rPr>
        <w:t>parentheses</w:t>
      </w:r>
      <w:r>
        <w:rPr>
          <w:rFonts w:ascii="Arial" w:hAnsi="Arial"/>
          <w:spacing w:val="-24"/>
          <w:w w:val="90"/>
          <w:sz w:val="20"/>
        </w:rPr>
        <w:t> </w:t>
      </w:r>
      <w:r>
        <w:rPr>
          <w:rFonts w:ascii="Arial" w:hAnsi="Arial"/>
          <w:w w:val="90"/>
          <w:sz w:val="20"/>
        </w:rPr>
        <w:t>is</w:t>
      </w:r>
      <w:r>
        <w:rPr>
          <w:rFonts w:ascii="Arial" w:hAnsi="Arial"/>
          <w:spacing w:val="-25"/>
          <w:w w:val="90"/>
          <w:sz w:val="20"/>
        </w:rPr>
        <w:t> </w:t>
      </w:r>
      <w:r>
        <w:rPr>
          <w:rFonts w:ascii="Arial" w:hAnsi="Arial"/>
          <w:w w:val="90"/>
          <w:sz w:val="20"/>
        </w:rPr>
        <w:t>a</w:t>
      </w:r>
      <w:r>
        <w:rPr>
          <w:rFonts w:ascii="Arial" w:hAnsi="Arial"/>
          <w:spacing w:val="-25"/>
          <w:w w:val="90"/>
          <w:sz w:val="20"/>
        </w:rPr>
        <w:t> </w:t>
      </w:r>
      <w:r>
        <w:rPr>
          <w:rFonts w:ascii="Arial" w:hAnsi="Arial"/>
          <w:w w:val="90"/>
          <w:sz w:val="20"/>
        </w:rPr>
        <w:t>bit</w:t>
      </w:r>
      <w:r>
        <w:rPr>
          <w:rFonts w:ascii="Arial" w:hAnsi="Arial"/>
          <w:spacing w:val="-25"/>
          <w:w w:val="90"/>
          <w:sz w:val="20"/>
        </w:rPr>
        <w:t> </w:t>
      </w:r>
      <w:r>
        <w:rPr>
          <w:rFonts w:ascii="Arial" w:hAnsi="Arial"/>
          <w:w w:val="90"/>
          <w:sz w:val="20"/>
        </w:rPr>
        <w:t>of</w:t>
      </w:r>
      <w:r>
        <w:rPr>
          <w:rFonts w:ascii="Arial" w:hAnsi="Arial"/>
          <w:spacing w:val="-24"/>
          <w:w w:val="90"/>
          <w:sz w:val="20"/>
        </w:rPr>
        <w:t> </w:t>
      </w:r>
      <w:r>
        <w:rPr>
          <w:rFonts w:ascii="Arial" w:hAnsi="Arial"/>
          <w:w w:val="90"/>
          <w:sz w:val="20"/>
        </w:rPr>
        <w:t>an</w:t>
      </w:r>
      <w:r>
        <w:rPr>
          <w:rFonts w:ascii="Arial" w:hAnsi="Arial"/>
          <w:spacing w:val="-25"/>
          <w:w w:val="90"/>
          <w:sz w:val="20"/>
        </w:rPr>
        <w:t> </w:t>
      </w:r>
      <w:r>
        <w:rPr>
          <w:rFonts w:ascii="Arial" w:hAnsi="Arial"/>
          <w:w w:val="90"/>
          <w:sz w:val="20"/>
        </w:rPr>
        <w:t>art</w:t>
      </w:r>
      <w:r>
        <w:rPr>
          <w:rFonts w:ascii="Arial" w:hAnsi="Arial"/>
          <w:spacing w:val="-24"/>
          <w:w w:val="90"/>
          <w:sz w:val="20"/>
        </w:rPr>
        <w:t> </w:t>
      </w:r>
      <w:r>
        <w:rPr>
          <w:rFonts w:ascii="Arial" w:hAnsi="Arial"/>
          <w:w w:val="90"/>
          <w:sz w:val="20"/>
        </w:rPr>
        <w:t>form.</w:t>
      </w:r>
      <w:r>
        <w:rPr>
          <w:rFonts w:ascii="Arial" w:hAnsi="Arial"/>
          <w:spacing w:val="-25"/>
          <w:w w:val="90"/>
          <w:sz w:val="20"/>
        </w:rPr>
        <w:t> </w:t>
      </w:r>
      <w:r>
        <w:rPr>
          <w:rFonts w:ascii="Arial" w:hAnsi="Arial"/>
          <w:w w:val="90"/>
          <w:sz w:val="20"/>
        </w:rPr>
        <w:t>Are</w:t>
      </w:r>
      <w:r>
        <w:rPr>
          <w:rFonts w:ascii="Arial" w:hAnsi="Arial"/>
          <w:spacing w:val="-24"/>
          <w:w w:val="90"/>
          <w:sz w:val="20"/>
        </w:rPr>
        <w:t> </w:t>
      </w:r>
      <w:r>
        <w:rPr>
          <w:rFonts w:ascii="Arial" w:hAnsi="Arial"/>
          <w:w w:val="90"/>
          <w:sz w:val="20"/>
        </w:rPr>
        <w:t>they</w:t>
      </w:r>
      <w:r>
        <w:rPr>
          <w:rFonts w:ascii="Arial" w:hAnsi="Arial"/>
          <w:spacing w:val="-25"/>
          <w:w w:val="90"/>
          <w:sz w:val="20"/>
        </w:rPr>
        <w:t> </w:t>
      </w:r>
      <w:r>
        <w:rPr>
          <w:rFonts w:ascii="Arial" w:hAnsi="Arial"/>
          <w:w w:val="90"/>
          <w:sz w:val="20"/>
        </w:rPr>
        <w:t>helpful</w:t>
      </w:r>
      <w:r>
        <w:rPr>
          <w:rFonts w:ascii="Arial" w:hAnsi="Arial"/>
          <w:spacing w:val="-24"/>
          <w:w w:val="90"/>
          <w:sz w:val="20"/>
        </w:rPr>
        <w:t> </w:t>
      </w:r>
      <w:r>
        <w:rPr>
          <w:rFonts w:ascii="Arial" w:hAnsi="Arial"/>
          <w:w w:val="90"/>
          <w:sz w:val="20"/>
        </w:rPr>
        <w:t>or</w:t>
      </w:r>
      <w:r>
        <w:rPr>
          <w:rFonts w:ascii="Arial" w:hAnsi="Arial"/>
          <w:spacing w:val="-25"/>
          <w:w w:val="90"/>
          <w:sz w:val="20"/>
        </w:rPr>
        <w:t> </w:t>
      </w:r>
      <w:r>
        <w:rPr>
          <w:rFonts w:ascii="Arial" w:hAnsi="Arial"/>
          <w:w w:val="90"/>
          <w:sz w:val="20"/>
        </w:rPr>
        <w:t>just</w:t>
      </w:r>
      <w:r>
        <w:rPr>
          <w:rFonts w:ascii="Arial" w:hAnsi="Arial"/>
          <w:spacing w:val="-25"/>
          <w:w w:val="90"/>
          <w:sz w:val="20"/>
        </w:rPr>
        <w:t> </w:t>
      </w:r>
      <w:r>
        <w:rPr>
          <w:rFonts w:ascii="Arial" w:hAnsi="Arial"/>
          <w:w w:val="90"/>
          <w:sz w:val="20"/>
        </w:rPr>
        <w:t>plain</w:t>
      </w:r>
      <w:r>
        <w:rPr>
          <w:rFonts w:ascii="Arial" w:hAnsi="Arial"/>
          <w:spacing w:val="-24"/>
          <w:w w:val="90"/>
          <w:sz w:val="20"/>
        </w:rPr>
        <w:t> </w:t>
      </w:r>
      <w:r>
        <w:rPr>
          <w:rFonts w:ascii="Arial" w:hAnsi="Arial"/>
          <w:w w:val="90"/>
          <w:sz w:val="20"/>
        </w:rPr>
        <w:t>redundant?</w:t>
      </w:r>
      <w:r>
        <w:rPr>
          <w:rFonts w:ascii="Arial" w:hAnsi="Arial"/>
          <w:spacing w:val="-24"/>
          <w:w w:val="90"/>
          <w:sz w:val="20"/>
        </w:rPr>
        <w:t> </w:t>
      </w:r>
      <w:r>
        <w:rPr>
          <w:rFonts w:ascii="Arial" w:hAnsi="Arial"/>
          <w:w w:val="90"/>
          <w:sz w:val="20"/>
        </w:rPr>
        <w:t>That’s </w:t>
      </w:r>
      <w:r>
        <w:rPr>
          <w:rFonts w:ascii="Arial" w:hAnsi="Arial"/>
          <w:w w:val="95"/>
          <w:sz w:val="20"/>
        </w:rPr>
        <w:t>a call you as the programmer have to</w:t>
      </w:r>
      <w:r>
        <w:rPr>
          <w:rFonts w:ascii="Arial" w:hAnsi="Arial"/>
          <w:spacing w:val="13"/>
          <w:w w:val="95"/>
          <w:sz w:val="20"/>
        </w:rPr>
        <w:t> </w:t>
      </w:r>
      <w:r>
        <w:rPr>
          <w:rFonts w:ascii="Arial" w:hAnsi="Arial"/>
          <w:w w:val="95"/>
          <w:sz w:val="20"/>
        </w:rPr>
        <w:t>make.</w:t>
      </w:r>
    </w:p>
    <w:p>
      <w:pPr>
        <w:pStyle w:val="BodyText"/>
        <w:rPr>
          <w:rFonts w:ascii="Arial"/>
          <w:sz w:val="20"/>
        </w:rPr>
      </w:pPr>
    </w:p>
    <w:p>
      <w:pPr>
        <w:pStyle w:val="BodyText"/>
        <w:spacing w:before="6"/>
        <w:rPr>
          <w:rFonts w:ascii="Arial"/>
          <w:sz w:val="26"/>
        </w:rPr>
      </w:pPr>
    </w:p>
    <w:p>
      <w:pPr>
        <w:pStyle w:val="Heading3"/>
      </w:pPr>
      <w:hyperlink w:history="true" w:anchor="_bookmark3">
        <w:r>
          <w:rPr>
            <w:w w:val="125"/>
          </w:rPr>
          <w:t>Generating Random Numbers</w:t>
        </w:r>
      </w:hyperlink>
    </w:p>
    <w:p>
      <w:pPr>
        <w:pStyle w:val="BodyText"/>
        <w:spacing w:line="254" w:lineRule="auto" w:before="74"/>
        <w:ind w:left="881" w:right="1026"/>
        <w:jc w:val="both"/>
      </w:pPr>
      <w:r>
        <w:rPr/>
        <w:t>A</w:t>
      </w:r>
      <w:r>
        <w:rPr>
          <w:spacing w:val="-5"/>
        </w:rPr>
        <w:t> </w:t>
      </w:r>
      <w:r>
        <w:rPr/>
        <w:t>sense</w:t>
      </w:r>
      <w:r>
        <w:rPr>
          <w:spacing w:val="-4"/>
        </w:rPr>
        <w:t> </w:t>
      </w:r>
      <w:r>
        <w:rPr/>
        <w:t>of</w:t>
      </w:r>
      <w:r>
        <w:rPr>
          <w:spacing w:val="-4"/>
        </w:rPr>
        <w:t> </w:t>
      </w:r>
      <w:r>
        <w:rPr/>
        <w:t>unpredictability</w:t>
      </w:r>
      <w:r>
        <w:rPr>
          <w:spacing w:val="-3"/>
        </w:rPr>
        <w:t> </w:t>
      </w:r>
      <w:r>
        <w:rPr/>
        <w:t>can</w:t>
      </w:r>
      <w:r>
        <w:rPr>
          <w:spacing w:val="-4"/>
        </w:rPr>
        <w:t> </w:t>
      </w:r>
      <w:r>
        <w:rPr/>
        <w:t>add</w:t>
      </w:r>
      <w:r>
        <w:rPr>
          <w:spacing w:val="-5"/>
        </w:rPr>
        <w:t> </w:t>
      </w:r>
      <w:r>
        <w:rPr/>
        <w:t>excitement</w:t>
      </w:r>
      <w:r>
        <w:rPr>
          <w:spacing w:val="-4"/>
        </w:rPr>
        <w:t> </w:t>
      </w:r>
      <w:r>
        <w:rPr/>
        <w:t>to</w:t>
      </w:r>
      <w:r>
        <w:rPr>
          <w:spacing w:val="-7"/>
        </w:rPr>
        <w:t> </w:t>
      </w:r>
      <w:r>
        <w:rPr/>
        <w:t>a</w:t>
      </w:r>
      <w:r>
        <w:rPr>
          <w:spacing w:val="-5"/>
        </w:rPr>
        <w:t> </w:t>
      </w:r>
      <w:r>
        <w:rPr/>
        <w:t>game.</w:t>
      </w:r>
      <w:r>
        <w:rPr>
          <w:spacing w:val="-3"/>
        </w:rPr>
        <w:t> </w:t>
      </w:r>
      <w:r>
        <w:rPr/>
        <w:t>Whether</w:t>
      </w:r>
      <w:r>
        <w:rPr>
          <w:spacing w:val="-4"/>
        </w:rPr>
        <w:t> </w:t>
      </w:r>
      <w:r>
        <w:rPr/>
        <w:t>it</w:t>
      </w:r>
      <w:r>
        <w:rPr>
          <w:rFonts w:ascii="Arial" w:hAnsi="Arial"/>
        </w:rPr>
        <w:t>’</w:t>
      </w:r>
      <w:r>
        <w:rPr/>
        <w:t>s</w:t>
      </w:r>
      <w:r>
        <w:rPr>
          <w:spacing w:val="-5"/>
        </w:rPr>
        <w:t> </w:t>
      </w:r>
      <w:r>
        <w:rPr/>
        <w:t>the</w:t>
      </w:r>
      <w:r>
        <w:rPr>
          <w:spacing w:val="-5"/>
        </w:rPr>
        <w:t> </w:t>
      </w:r>
      <w:r>
        <w:rPr/>
        <w:t>sudden change in a computer opponent</w:t>
      </w:r>
      <w:r>
        <w:rPr>
          <w:rFonts w:ascii="Arial" w:hAnsi="Arial"/>
        </w:rPr>
        <w:t>’</w:t>
      </w:r>
      <w:r>
        <w:rPr/>
        <w:t>s strategy in an RTS or an alien creature bursting from an arbitrary door in an FPS, players thrive on a certain level of surprise. Generating</w:t>
      </w:r>
      <w:r>
        <w:rPr>
          <w:spacing w:val="15"/>
        </w:rPr>
        <w:t> </w:t>
      </w:r>
      <w:r>
        <w:rPr/>
        <w:t>random</w:t>
      </w:r>
      <w:r>
        <w:rPr>
          <w:spacing w:val="16"/>
        </w:rPr>
        <w:t> </w:t>
      </w:r>
      <w:r>
        <w:rPr/>
        <w:t>numbers</w:t>
      </w:r>
      <w:r>
        <w:rPr>
          <w:spacing w:val="14"/>
        </w:rPr>
        <w:t> </w:t>
      </w:r>
      <w:r>
        <w:rPr/>
        <w:t>is</w:t>
      </w:r>
      <w:r>
        <w:rPr>
          <w:spacing w:val="16"/>
        </w:rPr>
        <w:t> </w:t>
      </w:r>
      <w:r>
        <w:rPr/>
        <w:t>one</w:t>
      </w:r>
      <w:r>
        <w:rPr>
          <w:spacing w:val="15"/>
        </w:rPr>
        <w:t> </w:t>
      </w:r>
      <w:r>
        <w:rPr/>
        <w:t>way</w:t>
      </w:r>
      <w:r>
        <w:rPr>
          <w:spacing w:val="16"/>
        </w:rPr>
        <w:t> </w:t>
      </w:r>
      <w:r>
        <w:rPr/>
        <w:t>to</w:t>
      </w:r>
      <w:r>
        <w:rPr>
          <w:spacing w:val="15"/>
        </w:rPr>
        <w:t> </w:t>
      </w:r>
      <w:r>
        <w:rPr/>
        <w:t>achieve</w:t>
      </w:r>
      <w:r>
        <w:rPr>
          <w:spacing w:val="15"/>
        </w:rPr>
        <w:t> </w:t>
      </w:r>
      <w:r>
        <w:rPr/>
        <w:t>this</w:t>
      </w:r>
      <w:r>
        <w:rPr>
          <w:spacing w:val="15"/>
        </w:rPr>
        <w:t> </w:t>
      </w:r>
      <w:r>
        <w:rPr/>
        <w:t>kind</w:t>
      </w:r>
      <w:r>
        <w:rPr>
          <w:spacing w:val="15"/>
        </w:rPr>
        <w:t> </w:t>
      </w:r>
      <w:r>
        <w:rPr/>
        <w:t>of</w:t>
      </w:r>
      <w:r>
        <w:rPr>
          <w:spacing w:val="16"/>
        </w:rPr>
        <w:t> </w:t>
      </w:r>
      <w:r>
        <w:rPr/>
        <w:t>surprise.</w:t>
      </w:r>
    </w:p>
    <w:p>
      <w:pPr>
        <w:pStyle w:val="BodyText"/>
        <w:spacing w:before="4"/>
        <w:rPr>
          <w:sz w:val="23"/>
        </w:rPr>
      </w:pPr>
    </w:p>
    <w:p>
      <w:pPr>
        <w:pStyle w:val="Heading4"/>
        <w:spacing w:before="1"/>
      </w:pPr>
      <w:hyperlink w:history="true" w:anchor="_bookmark3">
        <w:r>
          <w:rPr/>
          <w:t>Introducing the Die Roller Program</w:t>
        </w:r>
      </w:hyperlink>
    </w:p>
    <w:p>
      <w:pPr>
        <w:pStyle w:val="BodyText"/>
        <w:spacing w:line="254" w:lineRule="auto" w:before="75"/>
        <w:ind w:left="881" w:right="1026"/>
        <w:jc w:val="both"/>
      </w:pPr>
      <w:r>
        <w:rPr/>
        <w:t>The Die Roller program simulates the roll of a six-sided die. The computer calculates the roll by generating a random number. Figure 2.12 shows the results of the program.</w:t>
      </w:r>
    </w:p>
    <w:p>
      <w:pPr>
        <w:pStyle w:val="BodyText"/>
        <w:spacing w:line="254" w:lineRule="auto" w:before="130"/>
        <w:ind w:left="881" w:right="1025"/>
        <w:jc w:val="both"/>
      </w:pPr>
      <w:r>
        <w:rPr>
          <w:w w:val="110"/>
        </w:rPr>
        <w:t>You can download the code for this program from the Course</w:t>
      </w:r>
      <w:r>
        <w:rPr>
          <w:spacing w:val="-10"/>
          <w:w w:val="110"/>
        </w:rPr>
        <w:t> </w:t>
      </w:r>
      <w:r>
        <w:rPr>
          <w:w w:val="110"/>
        </w:rPr>
        <w:t>Technology website</w:t>
      </w:r>
      <w:r>
        <w:rPr>
          <w:spacing w:val="-10"/>
          <w:w w:val="110"/>
        </w:rPr>
        <w:t> </w:t>
      </w:r>
      <w:hyperlink r:id="rId13">
        <w:r>
          <w:rPr>
            <w:w w:val="110"/>
          </w:rPr>
          <w:t>(www.courseptr.com/downloads).</w:t>
        </w:r>
      </w:hyperlink>
      <w:r>
        <w:rPr>
          <w:spacing w:val="-8"/>
          <w:w w:val="110"/>
        </w:rPr>
        <w:t> </w:t>
      </w:r>
      <w:r>
        <w:rPr>
          <w:w w:val="110"/>
        </w:rPr>
        <w:t>The</w:t>
      </w:r>
      <w:r>
        <w:rPr>
          <w:spacing w:val="-9"/>
          <w:w w:val="110"/>
        </w:rPr>
        <w:t> </w:t>
      </w:r>
      <w:r>
        <w:rPr>
          <w:w w:val="110"/>
        </w:rPr>
        <w:t>program</w:t>
      </w:r>
      <w:r>
        <w:rPr>
          <w:spacing w:val="-8"/>
          <w:w w:val="110"/>
        </w:rPr>
        <w:t> </w:t>
      </w:r>
      <w:r>
        <w:rPr>
          <w:w w:val="110"/>
        </w:rPr>
        <w:t>is</w:t>
      </w:r>
      <w:r>
        <w:rPr>
          <w:spacing w:val="-10"/>
          <w:w w:val="110"/>
        </w:rPr>
        <w:t> </w:t>
      </w:r>
      <w:r>
        <w:rPr>
          <w:w w:val="110"/>
        </w:rPr>
        <w:t>in</w:t>
      </w:r>
      <w:r>
        <w:rPr>
          <w:spacing w:val="-9"/>
          <w:w w:val="110"/>
        </w:rPr>
        <w:t> </w:t>
      </w:r>
      <w:r>
        <w:rPr>
          <w:w w:val="110"/>
        </w:rPr>
        <w:t>the</w:t>
      </w:r>
      <w:r>
        <w:rPr>
          <w:spacing w:val="-10"/>
          <w:w w:val="110"/>
        </w:rPr>
        <w:t> </w:t>
      </w:r>
      <w:r>
        <w:rPr>
          <w:w w:val="110"/>
        </w:rPr>
        <w:t>Chapter</w:t>
      </w:r>
      <w:r>
        <w:rPr>
          <w:spacing w:val="-9"/>
          <w:w w:val="110"/>
        </w:rPr>
        <w:t> </w:t>
      </w:r>
      <w:r>
        <w:rPr>
          <w:spacing w:val="-13"/>
          <w:w w:val="110"/>
        </w:rPr>
        <w:t>2 </w:t>
      </w:r>
      <w:r>
        <w:rPr>
          <w:w w:val="110"/>
        </w:rPr>
        <w:t>folder; the filename is</w:t>
      </w:r>
      <w:r>
        <w:rPr>
          <w:spacing w:val="1"/>
          <w:w w:val="110"/>
        </w:rPr>
        <w:t> </w:t>
      </w:r>
      <w:r>
        <w:rPr>
          <w:rFonts w:ascii="Arial"/>
          <w:w w:val="110"/>
          <w:sz w:val="19"/>
        </w:rPr>
        <w:t>die_roller.cpp</w:t>
      </w:r>
      <w:r>
        <w:rPr>
          <w:w w:val="110"/>
        </w:rPr>
        <w:t>.</w:t>
      </w:r>
    </w:p>
    <w:p>
      <w:pPr>
        <w:spacing w:before="115"/>
        <w:ind w:left="881" w:right="0" w:firstLine="0"/>
        <w:jc w:val="left"/>
        <w:rPr>
          <w:rFonts w:ascii="Arial"/>
          <w:sz w:val="19"/>
        </w:rPr>
      </w:pPr>
      <w:r>
        <w:rPr>
          <w:rFonts w:ascii="Arial"/>
          <w:w w:val="170"/>
          <w:sz w:val="19"/>
        </w:rPr>
        <w:t>// </w:t>
      </w:r>
      <w:r>
        <w:rPr>
          <w:rFonts w:ascii="Arial"/>
          <w:w w:val="130"/>
          <w:sz w:val="19"/>
        </w:rPr>
        <w:t>Die Roller</w:t>
      </w:r>
    </w:p>
    <w:p>
      <w:pPr>
        <w:spacing w:before="41"/>
        <w:ind w:left="881" w:right="0" w:firstLine="0"/>
        <w:jc w:val="left"/>
        <w:rPr>
          <w:rFonts w:ascii="Arial"/>
          <w:sz w:val="19"/>
        </w:rPr>
      </w:pPr>
      <w:r>
        <w:rPr>
          <w:rFonts w:ascii="Arial"/>
          <w:w w:val="170"/>
          <w:sz w:val="19"/>
        </w:rPr>
        <w:t>// </w:t>
      </w:r>
      <w:r>
        <w:rPr>
          <w:rFonts w:ascii="Arial"/>
          <w:w w:val="115"/>
          <w:sz w:val="19"/>
        </w:rPr>
        <w:t>Demonstrates generating random numbers</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w:t>
      </w:r>
      <w:r>
        <w:rPr>
          <w:rFonts w:ascii="Arial"/>
          <w:w w:val="120"/>
          <w:sz w:val="19"/>
        </w:rPr>
        <w:t>#include &lt;cstdlib&gt; #include &lt;ctime&gt;</w:t>
      </w:r>
    </w:p>
    <w:p>
      <w:pPr>
        <w:pStyle w:val="BodyText"/>
        <w:spacing w:before="3"/>
        <w:rPr>
          <w:rFonts w:ascii="Arial"/>
          <w:sz w:val="22"/>
        </w:rPr>
      </w:pPr>
    </w:p>
    <w:p>
      <w:pPr>
        <w:spacing w:before="0"/>
        <w:ind w:left="881" w:right="0" w:firstLine="0"/>
        <w:jc w:val="left"/>
        <w:rPr>
          <w:rFonts w:ascii="Arial"/>
          <w:sz w:val="19"/>
        </w:rPr>
      </w:pPr>
      <w:r>
        <w:rPr>
          <w:rFonts w:ascii="Arial"/>
          <w:w w:val="115"/>
          <w:sz w:val="19"/>
        </w:rPr>
        <w:t>using namespace std;</w:t>
      </w:r>
    </w:p>
    <w:p>
      <w:pPr>
        <w:spacing w:after="0"/>
        <w:jc w:val="left"/>
        <w:rPr>
          <w:rFonts w:ascii="Arial"/>
          <w:sz w:val="19"/>
        </w:rPr>
        <w:sectPr>
          <w:pgSz w:w="9900" w:h="13250"/>
          <w:pgMar w:top="660" w:bottom="280" w:left="160" w:right="0"/>
        </w:sectPr>
      </w:pPr>
    </w:p>
    <w:p>
      <w:pPr>
        <w:tabs>
          <w:tab w:pos="9434" w:val="right" w:leader="none"/>
        </w:tabs>
        <w:spacing w:before="48"/>
        <w:ind w:left="5891" w:right="0" w:firstLine="0"/>
        <w:jc w:val="left"/>
        <w:rPr>
          <w:rFonts w:ascii="Arial"/>
          <w:sz w:val="20"/>
        </w:rPr>
      </w:pPr>
      <w:bookmarkStart w:name="_bookmark183" w:id="281"/>
      <w:bookmarkEnd w:id="281"/>
      <w:r>
        <w:rPr/>
      </w:r>
      <w:r>
        <w:rPr>
          <w:rFonts w:ascii="Arial"/>
          <w:w w:val="105"/>
          <w:sz w:val="20"/>
        </w:rPr>
        <w:t>Generating</w:t>
      </w:r>
      <w:r>
        <w:rPr>
          <w:rFonts w:ascii="Arial"/>
          <w:spacing w:val="11"/>
          <w:w w:val="105"/>
          <w:sz w:val="20"/>
        </w:rPr>
        <w:t> </w:t>
      </w:r>
      <w:r>
        <w:rPr>
          <w:rFonts w:ascii="Arial"/>
          <w:w w:val="105"/>
          <w:sz w:val="20"/>
        </w:rPr>
        <w:t>Random</w:t>
      </w:r>
      <w:r>
        <w:rPr>
          <w:rFonts w:ascii="Arial"/>
          <w:spacing w:val="11"/>
          <w:w w:val="105"/>
          <w:sz w:val="20"/>
        </w:rPr>
        <w:t> </w:t>
      </w:r>
      <w:r>
        <w:rPr>
          <w:rFonts w:ascii="Arial"/>
          <w:w w:val="105"/>
          <w:sz w:val="20"/>
        </w:rPr>
        <w:t>Numbers</w:t>
        <w:tab/>
        <w:t>69</w:t>
      </w:r>
    </w:p>
    <w:p>
      <w:pPr>
        <w:pStyle w:val="BodyText"/>
        <w:rPr>
          <w:rFonts w:ascii="Arial"/>
          <w:sz w:val="20"/>
        </w:rPr>
      </w:pPr>
    </w:p>
    <w:p>
      <w:pPr>
        <w:pStyle w:val="BodyText"/>
        <w:spacing w:before="2"/>
        <w:rPr>
          <w:rFonts w:ascii="Arial"/>
          <w:sz w:val="13"/>
        </w:rPr>
      </w:pPr>
      <w:r>
        <w:rPr/>
        <w:drawing>
          <wp:anchor distT="0" distB="0" distL="0" distR="0" allowOverlap="1" layoutInCell="1" locked="0" behindDoc="0" simplePos="0" relativeHeight="132">
            <wp:simplePos x="0" y="0"/>
            <wp:positionH relativeFrom="page">
              <wp:posOffset>647762</wp:posOffset>
            </wp:positionH>
            <wp:positionV relativeFrom="paragraph">
              <wp:posOffset>121284</wp:posOffset>
            </wp:positionV>
            <wp:extent cx="4653799" cy="2451449"/>
            <wp:effectExtent l="0" t="0" r="0" b="0"/>
            <wp:wrapTopAndBottom/>
            <wp:docPr id="55" name="image27.png"/>
            <wp:cNvGraphicFramePr>
              <a:graphicFrameLocks noChangeAspect="1"/>
            </wp:cNvGraphicFramePr>
            <a:graphic>
              <a:graphicData uri="http://schemas.openxmlformats.org/drawingml/2006/picture">
                <pic:pic>
                  <pic:nvPicPr>
                    <pic:cNvPr id="56" name="image27.png"/>
                    <pic:cNvPicPr/>
                  </pic:nvPicPr>
                  <pic:blipFill>
                    <a:blip r:embed="rId36" cstate="print"/>
                    <a:stretch>
                      <a:fillRect/>
                    </a:stretch>
                  </pic:blipFill>
                  <pic:spPr>
                    <a:xfrm>
                      <a:off x="0" y="0"/>
                      <a:ext cx="4653799" cy="2451449"/>
                    </a:xfrm>
                    <a:prstGeom prst="rect">
                      <a:avLst/>
                    </a:prstGeom>
                  </pic:spPr>
                </pic:pic>
              </a:graphicData>
            </a:graphic>
          </wp:anchor>
        </w:drawing>
      </w:r>
    </w:p>
    <w:p>
      <w:pPr>
        <w:spacing w:before="83"/>
        <w:ind w:left="860" w:right="0" w:firstLine="0"/>
        <w:jc w:val="left"/>
        <w:rPr>
          <w:rFonts w:ascii="Arial Narrow"/>
          <w:b/>
          <w:sz w:val="20"/>
        </w:rPr>
      </w:pPr>
      <w:bookmarkStart w:name="Calling the rand() Function" w:id="282"/>
      <w:bookmarkEnd w:id="282"/>
      <w:r>
        <w:rPr/>
      </w:r>
      <w:bookmarkStart w:name="_bookmark184" w:id="283"/>
      <w:bookmarkEnd w:id="283"/>
      <w:r>
        <w:rPr/>
      </w:r>
      <w:r>
        <w:rPr>
          <w:rFonts w:ascii="Arial Narrow"/>
          <w:b/>
          <w:w w:val="105"/>
          <w:sz w:val="20"/>
        </w:rPr>
        <w:t>Figure 2.12</w:t>
      </w:r>
    </w:p>
    <w:p>
      <w:pPr>
        <w:spacing w:before="10"/>
        <w:ind w:left="860" w:right="0" w:firstLine="0"/>
        <w:jc w:val="left"/>
        <w:rPr>
          <w:rFonts w:ascii="Arial"/>
          <w:sz w:val="20"/>
        </w:rPr>
      </w:pPr>
      <w:r>
        <w:rPr>
          <w:rFonts w:ascii="Arial"/>
          <w:w w:val="95"/>
          <w:sz w:val="20"/>
        </w:rPr>
        <w:t>The die roll is based on a random number generated by the program.</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17"/>
        </w:rPr>
      </w:pPr>
    </w:p>
    <w:p>
      <w:pPr>
        <w:spacing w:before="76"/>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tabs>
          <w:tab w:pos="4100" w:val="left" w:leader="none"/>
          <w:tab w:pos="5772" w:val="left" w:leader="none"/>
        </w:tabs>
        <w:spacing w:line="568" w:lineRule="auto" w:before="41"/>
        <w:ind w:left="1300" w:right="1023" w:firstLine="0"/>
        <w:jc w:val="left"/>
        <w:rPr>
          <w:rFonts w:ascii="Arial"/>
          <w:sz w:val="19"/>
        </w:rPr>
      </w:pPr>
      <w:r>
        <w:rPr>
          <w:rFonts w:ascii="Arial"/>
          <w:w w:val="132"/>
          <w:sz w:val="19"/>
        </w:rPr>
        <w:t>s</w:t>
      </w:r>
      <w:r>
        <w:rPr>
          <w:rFonts w:ascii="Arial"/>
          <w:spacing w:val="-4"/>
          <w:w w:val="132"/>
          <w:sz w:val="19"/>
        </w:rPr>
        <w:t>r</w:t>
      </w:r>
      <w:r>
        <w:rPr>
          <w:rFonts w:ascii="Arial"/>
          <w:w w:val="98"/>
          <w:sz w:val="19"/>
        </w:rPr>
        <w:t>a</w:t>
      </w:r>
      <w:r>
        <w:rPr>
          <w:rFonts w:ascii="Arial"/>
          <w:spacing w:val="-4"/>
          <w:w w:val="98"/>
          <w:sz w:val="19"/>
        </w:rPr>
        <w:t>n</w:t>
      </w:r>
      <w:r>
        <w:rPr>
          <w:rFonts w:ascii="Arial"/>
          <w:w w:val="123"/>
          <w:sz w:val="19"/>
        </w:rPr>
        <w:t>d</w:t>
      </w:r>
      <w:r>
        <w:rPr>
          <w:rFonts w:ascii="Arial"/>
          <w:spacing w:val="-3"/>
          <w:w w:val="123"/>
          <w:sz w:val="19"/>
        </w:rPr>
        <w:t>(</w:t>
      </w:r>
      <w:r>
        <w:rPr>
          <w:rFonts w:ascii="Arial"/>
          <w:spacing w:val="-3"/>
          <w:w w:val="109"/>
          <w:sz w:val="19"/>
        </w:rPr>
        <w:t>s</w:t>
      </w:r>
      <w:r>
        <w:rPr>
          <w:rFonts w:ascii="Arial"/>
          <w:w w:val="131"/>
          <w:sz w:val="19"/>
        </w:rPr>
        <w:t>t</w:t>
      </w:r>
      <w:r>
        <w:rPr>
          <w:rFonts w:ascii="Arial"/>
          <w:spacing w:val="-4"/>
          <w:w w:val="131"/>
          <w:sz w:val="19"/>
        </w:rPr>
        <w:t>a</w:t>
      </w:r>
      <w:r>
        <w:rPr>
          <w:rFonts w:ascii="Arial"/>
          <w:w w:val="219"/>
          <w:sz w:val="19"/>
        </w:rPr>
        <w:t>t</w:t>
      </w:r>
      <w:r>
        <w:rPr>
          <w:rFonts w:ascii="Arial"/>
          <w:spacing w:val="-4"/>
          <w:w w:val="219"/>
          <w:sz w:val="19"/>
        </w:rPr>
        <w:t>i</w:t>
      </w:r>
      <w:r>
        <w:rPr>
          <w:rFonts w:ascii="Arial"/>
          <w:w w:val="104"/>
          <w:sz w:val="19"/>
        </w:rPr>
        <w:t>c</w:t>
      </w:r>
      <w:r>
        <w:rPr>
          <w:rFonts w:ascii="Arial"/>
          <w:spacing w:val="-4"/>
          <w:w w:val="104"/>
          <w:sz w:val="19"/>
        </w:rPr>
        <w:t>_</w:t>
      </w:r>
      <w:r>
        <w:rPr>
          <w:rFonts w:ascii="Arial"/>
          <w:w w:val="104"/>
          <w:sz w:val="19"/>
        </w:rPr>
        <w:t>c</w:t>
      </w:r>
      <w:r>
        <w:rPr>
          <w:rFonts w:ascii="Arial"/>
          <w:spacing w:val="-4"/>
          <w:w w:val="104"/>
          <w:sz w:val="19"/>
        </w:rPr>
        <w:t>a</w:t>
      </w:r>
      <w:r>
        <w:rPr>
          <w:rFonts w:ascii="Arial"/>
          <w:w w:val="141"/>
          <w:sz w:val="19"/>
        </w:rPr>
        <w:t>s</w:t>
      </w:r>
      <w:r>
        <w:rPr>
          <w:rFonts w:ascii="Arial"/>
          <w:spacing w:val="-4"/>
          <w:w w:val="141"/>
          <w:sz w:val="19"/>
        </w:rPr>
        <w:t>t</w:t>
      </w:r>
      <w:r>
        <w:rPr>
          <w:rFonts w:ascii="Arial"/>
          <w:w w:val="96"/>
          <w:sz w:val="19"/>
        </w:rPr>
        <w:t>&lt;</w:t>
      </w:r>
      <w:r>
        <w:rPr>
          <w:rFonts w:ascii="Arial"/>
          <w:spacing w:val="-3"/>
          <w:w w:val="96"/>
          <w:sz w:val="19"/>
        </w:rPr>
        <w:t>u</w:t>
      </w:r>
      <w:r>
        <w:rPr>
          <w:rFonts w:ascii="Arial"/>
          <w:spacing w:val="-3"/>
          <w:w w:val="98"/>
          <w:sz w:val="19"/>
        </w:rPr>
        <w:t>n</w:t>
      </w:r>
      <w:r>
        <w:rPr>
          <w:rFonts w:ascii="Arial"/>
          <w:w w:val="152"/>
          <w:sz w:val="19"/>
        </w:rPr>
        <w:t>s</w:t>
      </w:r>
      <w:r>
        <w:rPr>
          <w:rFonts w:ascii="Arial"/>
          <w:spacing w:val="-4"/>
          <w:w w:val="152"/>
          <w:sz w:val="19"/>
        </w:rPr>
        <w:t>i</w:t>
      </w:r>
      <w:r>
        <w:rPr>
          <w:rFonts w:ascii="Arial"/>
          <w:w w:val="98"/>
          <w:sz w:val="19"/>
        </w:rPr>
        <w:t>g</w:t>
      </w:r>
      <w:r>
        <w:rPr>
          <w:rFonts w:ascii="Arial"/>
          <w:spacing w:val="-4"/>
          <w:w w:val="98"/>
          <w:sz w:val="19"/>
        </w:rPr>
        <w:t>n</w:t>
      </w:r>
      <w:r>
        <w:rPr>
          <w:rFonts w:ascii="Arial"/>
          <w:w w:val="98"/>
          <w:sz w:val="19"/>
        </w:rPr>
        <w:t>ed</w:t>
      </w:r>
      <w:r>
        <w:rPr>
          <w:rFonts w:ascii="Arial"/>
          <w:spacing w:val="-1"/>
          <w:sz w:val="19"/>
        </w:rPr>
        <w:t> </w:t>
      </w:r>
      <w:r>
        <w:rPr>
          <w:rFonts w:ascii="Arial"/>
          <w:w w:val="141"/>
          <w:sz w:val="19"/>
        </w:rPr>
        <w:t>i</w:t>
      </w:r>
      <w:r>
        <w:rPr>
          <w:rFonts w:ascii="Arial"/>
          <w:spacing w:val="-4"/>
          <w:w w:val="141"/>
          <w:sz w:val="19"/>
        </w:rPr>
        <w:t>n</w:t>
      </w:r>
      <w:r>
        <w:rPr>
          <w:rFonts w:ascii="Arial"/>
          <w:w w:val="127"/>
          <w:sz w:val="19"/>
        </w:rPr>
        <w:t>t</w:t>
      </w:r>
      <w:r>
        <w:rPr>
          <w:rFonts w:ascii="Arial"/>
          <w:spacing w:val="-4"/>
          <w:w w:val="127"/>
          <w:sz w:val="19"/>
        </w:rPr>
        <w:t>&gt;</w:t>
      </w:r>
      <w:r>
        <w:rPr>
          <w:rFonts w:ascii="Arial"/>
          <w:w w:val="180"/>
          <w:sz w:val="19"/>
        </w:rPr>
        <w:t>(</w:t>
      </w:r>
      <w:r>
        <w:rPr>
          <w:rFonts w:ascii="Arial"/>
          <w:spacing w:val="-4"/>
          <w:w w:val="180"/>
          <w:sz w:val="19"/>
        </w:rPr>
        <w:t>t</w:t>
      </w:r>
      <w:r>
        <w:rPr>
          <w:rFonts w:ascii="Arial"/>
          <w:w w:val="104"/>
          <w:sz w:val="19"/>
        </w:rPr>
        <w:t>i</w:t>
      </w:r>
      <w:r>
        <w:rPr>
          <w:rFonts w:ascii="Arial"/>
          <w:spacing w:val="-4"/>
          <w:w w:val="104"/>
          <w:sz w:val="19"/>
        </w:rPr>
        <w:t>m</w:t>
      </w:r>
      <w:r>
        <w:rPr>
          <w:rFonts w:ascii="Arial"/>
          <w:w w:val="123"/>
          <w:sz w:val="19"/>
        </w:rPr>
        <w:t>e</w:t>
      </w:r>
      <w:r>
        <w:rPr>
          <w:rFonts w:ascii="Arial"/>
          <w:spacing w:val="-4"/>
          <w:w w:val="123"/>
          <w:sz w:val="19"/>
        </w:rPr>
        <w:t>(</w:t>
      </w:r>
      <w:r>
        <w:rPr>
          <w:rFonts w:ascii="Arial"/>
          <w:w w:val="123"/>
          <w:sz w:val="19"/>
        </w:rPr>
        <w:t>0</w:t>
      </w:r>
      <w:r>
        <w:rPr>
          <w:rFonts w:ascii="Arial"/>
          <w:spacing w:val="-3"/>
          <w:w w:val="123"/>
          <w:sz w:val="19"/>
        </w:rPr>
        <w:t>)</w:t>
      </w:r>
      <w:r>
        <w:rPr>
          <w:rFonts w:ascii="Arial"/>
          <w:spacing w:val="-3"/>
          <w:w w:val="165"/>
          <w:sz w:val="19"/>
        </w:rPr>
        <w:t>)</w:t>
      </w:r>
      <w:r>
        <w:rPr>
          <w:rFonts w:ascii="Arial"/>
          <w:w w:val="180"/>
          <w:sz w:val="19"/>
        </w:rPr>
        <w:t>);</w:t>
      </w:r>
      <w:r>
        <w:rPr>
          <w:rFonts w:ascii="Arial"/>
          <w:sz w:val="19"/>
        </w:rPr>
        <w:tab/>
      </w:r>
      <w:r>
        <w:rPr>
          <w:rFonts w:ascii="Arial"/>
          <w:w w:val="197"/>
          <w:sz w:val="19"/>
        </w:rPr>
        <w:t>/</w:t>
      </w:r>
      <w:r>
        <w:rPr>
          <w:rFonts w:ascii="Arial"/>
          <w:spacing w:val="-3"/>
          <w:w w:val="197"/>
          <w:sz w:val="19"/>
        </w:rPr>
        <w:t>/</w:t>
      </w:r>
      <w:r>
        <w:rPr>
          <w:rFonts w:ascii="Arial"/>
          <w:spacing w:val="-3"/>
          <w:w w:val="109"/>
          <w:sz w:val="19"/>
        </w:rPr>
        <w:t>s</w:t>
      </w:r>
      <w:r>
        <w:rPr>
          <w:rFonts w:ascii="Arial"/>
          <w:w w:val="98"/>
          <w:sz w:val="19"/>
        </w:rPr>
        <w:t>e</w:t>
      </w:r>
      <w:r>
        <w:rPr>
          <w:rFonts w:ascii="Arial"/>
          <w:spacing w:val="-4"/>
          <w:w w:val="98"/>
          <w:sz w:val="19"/>
        </w:rPr>
        <w:t>e</w:t>
      </w:r>
      <w:r>
        <w:rPr>
          <w:rFonts w:ascii="Arial"/>
          <w:w w:val="98"/>
          <w:sz w:val="19"/>
        </w:rPr>
        <w:t>d</w:t>
      </w:r>
      <w:r>
        <w:rPr>
          <w:rFonts w:ascii="Arial"/>
          <w:sz w:val="19"/>
        </w:rPr>
        <w:t> </w:t>
      </w:r>
      <w:r>
        <w:rPr>
          <w:rFonts w:ascii="Arial"/>
          <w:w w:val="123"/>
          <w:sz w:val="19"/>
        </w:rPr>
        <w:t>r</w:t>
      </w:r>
      <w:r>
        <w:rPr>
          <w:rFonts w:ascii="Arial"/>
          <w:spacing w:val="-3"/>
          <w:w w:val="123"/>
          <w:sz w:val="19"/>
        </w:rPr>
        <w:t>a</w:t>
      </w:r>
      <w:r>
        <w:rPr>
          <w:rFonts w:ascii="Arial"/>
          <w:spacing w:val="-3"/>
          <w:w w:val="98"/>
          <w:sz w:val="19"/>
        </w:rPr>
        <w:t>n</w:t>
      </w:r>
      <w:r>
        <w:rPr>
          <w:rFonts w:ascii="Arial"/>
          <w:w w:val="98"/>
          <w:sz w:val="19"/>
        </w:rPr>
        <w:t>d</w:t>
      </w:r>
      <w:r>
        <w:rPr>
          <w:rFonts w:ascii="Arial"/>
          <w:spacing w:val="-4"/>
          <w:w w:val="98"/>
          <w:sz w:val="19"/>
        </w:rPr>
        <w:t>o</w:t>
      </w:r>
      <w:r>
        <w:rPr>
          <w:rFonts w:ascii="Arial"/>
          <w:w w:val="66"/>
          <w:sz w:val="19"/>
        </w:rPr>
        <w:t>m</w:t>
      </w:r>
      <w:r>
        <w:rPr>
          <w:rFonts w:ascii="Arial"/>
          <w:sz w:val="19"/>
        </w:rPr>
        <w:t> </w:t>
      </w:r>
      <w:r>
        <w:rPr>
          <w:rFonts w:ascii="Arial"/>
          <w:w w:val="98"/>
          <w:sz w:val="19"/>
        </w:rPr>
        <w:t>n</w:t>
      </w:r>
      <w:r>
        <w:rPr>
          <w:rFonts w:ascii="Arial"/>
          <w:spacing w:val="-3"/>
          <w:w w:val="98"/>
          <w:sz w:val="19"/>
        </w:rPr>
        <w:t>u</w:t>
      </w:r>
      <w:r>
        <w:rPr>
          <w:rFonts w:ascii="Arial"/>
          <w:spacing w:val="-3"/>
          <w:w w:val="66"/>
          <w:sz w:val="19"/>
        </w:rPr>
        <w:t>m</w:t>
      </w:r>
      <w:r>
        <w:rPr>
          <w:rFonts w:ascii="Arial"/>
          <w:w w:val="98"/>
          <w:sz w:val="19"/>
        </w:rPr>
        <w:t>b</w:t>
      </w:r>
      <w:r>
        <w:rPr>
          <w:rFonts w:ascii="Arial"/>
          <w:spacing w:val="-4"/>
          <w:w w:val="98"/>
          <w:sz w:val="19"/>
        </w:rPr>
        <w:t>e</w:t>
      </w:r>
      <w:r>
        <w:rPr>
          <w:rFonts w:ascii="Arial"/>
          <w:w w:val="165"/>
          <w:sz w:val="19"/>
        </w:rPr>
        <w:t>r</w:t>
      </w:r>
      <w:r>
        <w:rPr>
          <w:rFonts w:ascii="Arial"/>
          <w:sz w:val="19"/>
        </w:rPr>
        <w:t> </w:t>
      </w:r>
      <w:r>
        <w:rPr>
          <w:rFonts w:ascii="Arial"/>
          <w:spacing w:val="-2"/>
          <w:w w:val="98"/>
          <w:sz w:val="19"/>
        </w:rPr>
        <w:t>g</w:t>
      </w:r>
      <w:r>
        <w:rPr>
          <w:rFonts w:ascii="Arial"/>
          <w:spacing w:val="-6"/>
          <w:w w:val="98"/>
          <w:sz w:val="19"/>
        </w:rPr>
        <w:t>e</w:t>
      </w:r>
      <w:r>
        <w:rPr>
          <w:rFonts w:ascii="Arial"/>
          <w:spacing w:val="-2"/>
          <w:w w:val="98"/>
          <w:sz w:val="19"/>
        </w:rPr>
        <w:t>n</w:t>
      </w:r>
      <w:r>
        <w:rPr>
          <w:rFonts w:ascii="Arial"/>
          <w:spacing w:val="-5"/>
          <w:w w:val="98"/>
          <w:sz w:val="19"/>
        </w:rPr>
        <w:t>e</w:t>
      </w:r>
      <w:r>
        <w:rPr>
          <w:rFonts w:ascii="Arial"/>
          <w:spacing w:val="-5"/>
          <w:w w:val="165"/>
          <w:sz w:val="19"/>
        </w:rPr>
        <w:t>r</w:t>
      </w:r>
      <w:r>
        <w:rPr>
          <w:rFonts w:ascii="Arial"/>
          <w:spacing w:val="-2"/>
          <w:w w:val="131"/>
          <w:sz w:val="19"/>
        </w:rPr>
        <w:t>a</w:t>
      </w:r>
      <w:r>
        <w:rPr>
          <w:rFonts w:ascii="Arial"/>
          <w:spacing w:val="-6"/>
          <w:w w:val="131"/>
          <w:sz w:val="19"/>
        </w:rPr>
        <w:t>t</w:t>
      </w:r>
      <w:r>
        <w:rPr>
          <w:rFonts w:ascii="Arial"/>
          <w:spacing w:val="-2"/>
          <w:w w:val="123"/>
          <w:sz w:val="19"/>
        </w:rPr>
        <w:t>or</w:t>
      </w:r>
      <w:r>
        <w:rPr>
          <w:rFonts w:ascii="Arial"/>
          <w:w w:val="123"/>
          <w:sz w:val="19"/>
        </w:rPr>
        <w:t> </w:t>
      </w:r>
      <w:r>
        <w:rPr>
          <w:rFonts w:ascii="Arial"/>
          <w:w w:val="125"/>
          <w:sz w:val="19"/>
        </w:rPr>
        <w:t>int</w:t>
      </w:r>
      <w:r>
        <w:rPr>
          <w:rFonts w:ascii="Arial"/>
          <w:spacing w:val="-44"/>
          <w:w w:val="125"/>
          <w:sz w:val="19"/>
        </w:rPr>
        <w:t> </w:t>
      </w:r>
      <w:r>
        <w:rPr>
          <w:rFonts w:ascii="Arial"/>
          <w:w w:val="115"/>
          <w:sz w:val="19"/>
        </w:rPr>
        <w:t>randomNumber</w:t>
      </w:r>
      <w:r>
        <w:rPr>
          <w:rFonts w:ascii="Arial"/>
          <w:spacing w:val="-39"/>
          <w:w w:val="115"/>
          <w:sz w:val="19"/>
        </w:rPr>
        <w:t> </w:t>
      </w:r>
      <w:r>
        <w:rPr>
          <w:rFonts w:ascii="Arial"/>
          <w:w w:val="115"/>
          <w:sz w:val="19"/>
        </w:rPr>
        <w:t>=</w:t>
      </w:r>
      <w:r>
        <w:rPr>
          <w:rFonts w:ascii="Arial"/>
          <w:spacing w:val="-39"/>
          <w:w w:val="115"/>
          <w:sz w:val="19"/>
        </w:rPr>
        <w:t> </w:t>
      </w:r>
      <w:r>
        <w:rPr>
          <w:rFonts w:ascii="Arial"/>
          <w:w w:val="125"/>
          <w:sz w:val="19"/>
        </w:rPr>
        <w:t>rand();</w:t>
        <w:tab/>
        <w:t>//generate </w:t>
      </w:r>
      <w:r>
        <w:rPr>
          <w:rFonts w:ascii="Arial"/>
          <w:w w:val="115"/>
          <w:sz w:val="19"/>
        </w:rPr>
        <w:t>random</w:t>
      </w:r>
      <w:r>
        <w:rPr>
          <w:rFonts w:ascii="Arial"/>
          <w:spacing w:val="-16"/>
          <w:w w:val="115"/>
          <w:sz w:val="19"/>
        </w:rPr>
        <w:t> </w:t>
      </w:r>
      <w:r>
        <w:rPr>
          <w:rFonts w:ascii="Arial"/>
          <w:w w:val="115"/>
          <w:sz w:val="19"/>
        </w:rPr>
        <w:t>number</w:t>
      </w:r>
    </w:p>
    <w:p>
      <w:pPr>
        <w:tabs>
          <w:tab w:pos="4666" w:val="left" w:leader="none"/>
        </w:tabs>
        <w:spacing w:line="283" w:lineRule="auto" w:before="1"/>
        <w:ind w:left="1300" w:right="2123" w:firstLine="0"/>
        <w:jc w:val="left"/>
        <w:rPr>
          <w:rFonts w:ascii="Arial"/>
          <w:sz w:val="19"/>
        </w:rPr>
      </w:pPr>
      <w:r>
        <w:rPr>
          <w:rFonts w:ascii="Arial"/>
          <w:w w:val="135"/>
          <w:sz w:val="19"/>
        </w:rPr>
        <w:t>int</w:t>
      </w:r>
      <w:r>
        <w:rPr>
          <w:rFonts w:ascii="Arial"/>
          <w:spacing w:val="-28"/>
          <w:w w:val="135"/>
          <w:sz w:val="19"/>
        </w:rPr>
        <w:t> </w:t>
      </w:r>
      <w:r>
        <w:rPr>
          <w:rFonts w:ascii="Arial"/>
          <w:w w:val="110"/>
          <w:sz w:val="19"/>
        </w:rPr>
        <w:t>die</w:t>
      </w:r>
      <w:r>
        <w:rPr>
          <w:rFonts w:ascii="Arial"/>
          <w:spacing w:val="-15"/>
          <w:w w:val="110"/>
          <w:sz w:val="19"/>
        </w:rPr>
        <w:t> </w:t>
      </w:r>
      <w:r>
        <w:rPr>
          <w:rFonts w:ascii="Arial"/>
          <w:w w:val="110"/>
          <w:sz w:val="19"/>
        </w:rPr>
        <w:t>=</w:t>
      </w:r>
      <w:r>
        <w:rPr>
          <w:rFonts w:ascii="Arial"/>
          <w:spacing w:val="-14"/>
          <w:w w:val="110"/>
          <w:sz w:val="19"/>
        </w:rPr>
        <w:t> </w:t>
      </w:r>
      <w:r>
        <w:rPr>
          <w:rFonts w:ascii="Arial"/>
          <w:w w:val="110"/>
          <w:sz w:val="19"/>
        </w:rPr>
        <w:t>(randomNumber</w:t>
      </w:r>
      <w:r>
        <w:rPr>
          <w:rFonts w:ascii="Arial"/>
          <w:spacing w:val="-15"/>
          <w:w w:val="110"/>
          <w:sz w:val="19"/>
        </w:rPr>
        <w:t> </w:t>
      </w:r>
      <w:r>
        <w:rPr>
          <w:rFonts w:ascii="Arial"/>
          <w:sz w:val="19"/>
        </w:rPr>
        <w:t>%</w:t>
      </w:r>
      <w:r>
        <w:rPr>
          <w:rFonts w:ascii="Arial"/>
          <w:spacing w:val="-9"/>
          <w:sz w:val="19"/>
        </w:rPr>
        <w:t> </w:t>
      </w:r>
      <w:r>
        <w:rPr>
          <w:rFonts w:ascii="Arial"/>
          <w:w w:val="110"/>
          <w:sz w:val="19"/>
        </w:rPr>
        <w:t>6)</w:t>
      </w:r>
      <w:r>
        <w:rPr>
          <w:rFonts w:ascii="Arial"/>
          <w:spacing w:val="-15"/>
          <w:w w:val="110"/>
          <w:sz w:val="19"/>
        </w:rPr>
        <w:t> </w:t>
      </w:r>
      <w:r>
        <w:rPr>
          <w:rFonts w:ascii="Arial"/>
          <w:w w:val="110"/>
          <w:sz w:val="19"/>
        </w:rPr>
        <w:t>+</w:t>
      </w:r>
      <w:r>
        <w:rPr>
          <w:rFonts w:ascii="Arial"/>
          <w:spacing w:val="-14"/>
          <w:w w:val="110"/>
          <w:sz w:val="19"/>
        </w:rPr>
        <w:t> </w:t>
      </w:r>
      <w:r>
        <w:rPr>
          <w:rFonts w:ascii="Arial"/>
          <w:w w:val="135"/>
          <w:sz w:val="19"/>
        </w:rPr>
        <w:t>1;</w:t>
        <w:tab/>
      </w:r>
      <w:r>
        <w:rPr>
          <w:rFonts w:ascii="Arial"/>
          <w:w w:val="170"/>
          <w:sz w:val="19"/>
        </w:rPr>
        <w:t>//</w:t>
      </w:r>
      <w:r>
        <w:rPr>
          <w:rFonts w:ascii="Arial"/>
          <w:spacing w:val="-49"/>
          <w:w w:val="170"/>
          <w:sz w:val="19"/>
        </w:rPr>
        <w:t> </w:t>
      </w:r>
      <w:r>
        <w:rPr>
          <w:rFonts w:ascii="Arial"/>
          <w:w w:val="110"/>
          <w:sz w:val="19"/>
        </w:rPr>
        <w:t>get</w:t>
      </w:r>
      <w:r>
        <w:rPr>
          <w:rFonts w:ascii="Arial"/>
          <w:spacing w:val="-17"/>
          <w:w w:val="110"/>
          <w:sz w:val="19"/>
        </w:rPr>
        <w:t> </w:t>
      </w:r>
      <w:r>
        <w:rPr>
          <w:rFonts w:ascii="Arial"/>
          <w:w w:val="110"/>
          <w:sz w:val="19"/>
        </w:rPr>
        <w:t>a</w:t>
      </w:r>
      <w:r>
        <w:rPr>
          <w:rFonts w:ascii="Arial"/>
          <w:spacing w:val="-17"/>
          <w:w w:val="110"/>
          <w:sz w:val="19"/>
        </w:rPr>
        <w:t> </w:t>
      </w:r>
      <w:r>
        <w:rPr>
          <w:rFonts w:ascii="Arial"/>
          <w:w w:val="110"/>
          <w:sz w:val="19"/>
        </w:rPr>
        <w:t>number</w:t>
      </w:r>
      <w:r>
        <w:rPr>
          <w:rFonts w:ascii="Arial"/>
          <w:spacing w:val="-17"/>
          <w:w w:val="110"/>
          <w:sz w:val="19"/>
        </w:rPr>
        <w:t> </w:t>
      </w:r>
      <w:r>
        <w:rPr>
          <w:rFonts w:ascii="Arial"/>
          <w:w w:val="110"/>
          <w:sz w:val="19"/>
        </w:rPr>
        <w:t>between</w:t>
      </w:r>
      <w:r>
        <w:rPr>
          <w:rFonts w:ascii="Arial"/>
          <w:spacing w:val="-17"/>
          <w:w w:val="110"/>
          <w:sz w:val="19"/>
        </w:rPr>
        <w:t> </w:t>
      </w:r>
      <w:r>
        <w:rPr>
          <w:rFonts w:ascii="Arial"/>
          <w:w w:val="110"/>
          <w:sz w:val="19"/>
        </w:rPr>
        <w:t>1</w:t>
      </w:r>
      <w:r>
        <w:rPr>
          <w:rFonts w:ascii="Arial"/>
          <w:spacing w:val="-18"/>
          <w:w w:val="110"/>
          <w:sz w:val="19"/>
        </w:rPr>
        <w:t> </w:t>
      </w:r>
      <w:r>
        <w:rPr>
          <w:rFonts w:ascii="Arial"/>
          <w:w w:val="110"/>
          <w:sz w:val="19"/>
        </w:rPr>
        <w:t>and</w:t>
      </w:r>
      <w:r>
        <w:rPr>
          <w:rFonts w:ascii="Arial"/>
          <w:spacing w:val="-17"/>
          <w:w w:val="110"/>
          <w:sz w:val="19"/>
        </w:rPr>
        <w:t> </w:t>
      </w:r>
      <w:r>
        <w:rPr>
          <w:rFonts w:ascii="Arial"/>
          <w:spacing w:val="-15"/>
          <w:w w:val="110"/>
          <w:sz w:val="19"/>
        </w:rPr>
        <w:t>6 </w:t>
      </w:r>
      <w:r>
        <w:rPr>
          <w:rFonts w:ascii="Arial"/>
          <w:w w:val="110"/>
          <w:sz w:val="19"/>
        </w:rPr>
        <w:t>cout &lt;&lt; "You </w:t>
      </w:r>
      <w:r>
        <w:rPr>
          <w:rFonts w:ascii="Arial"/>
          <w:w w:val="135"/>
          <w:sz w:val="19"/>
        </w:rPr>
        <w:t>rolled </w:t>
      </w:r>
      <w:r>
        <w:rPr>
          <w:rFonts w:ascii="Arial"/>
          <w:w w:val="110"/>
          <w:sz w:val="19"/>
        </w:rPr>
        <w:t>a </w:t>
      </w:r>
      <w:r>
        <w:rPr>
          <w:rFonts w:ascii="Arial"/>
          <w:w w:val="135"/>
          <w:sz w:val="19"/>
        </w:rPr>
        <w:t>" </w:t>
      </w:r>
      <w:r>
        <w:rPr>
          <w:rFonts w:ascii="Arial"/>
          <w:w w:val="110"/>
          <w:sz w:val="19"/>
        </w:rPr>
        <w:t>&lt;&lt; die &lt;&lt;</w:t>
      </w:r>
      <w:r>
        <w:rPr>
          <w:rFonts w:ascii="Arial"/>
          <w:spacing w:val="-5"/>
          <w:w w:val="110"/>
          <w:sz w:val="19"/>
        </w:rPr>
        <w:t> </w:t>
      </w:r>
      <w:r>
        <w:rPr>
          <w:rFonts w:ascii="Arial"/>
          <w:w w:val="135"/>
          <w:sz w:val="19"/>
        </w:rPr>
        <w:t>endl;</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Heading4"/>
        <w:spacing w:before="173"/>
        <w:ind w:left="882"/>
        <w:jc w:val="left"/>
      </w:pPr>
      <w:hyperlink w:history="true" w:anchor="_bookmark3">
        <w:r>
          <w:rPr/>
          <w:t>Calling the rand() Function</w:t>
        </w:r>
      </w:hyperlink>
    </w:p>
    <w:p>
      <w:pPr>
        <w:pStyle w:val="BodyText"/>
        <w:spacing w:before="75"/>
        <w:ind w:left="882"/>
      </w:pPr>
      <w:r>
        <w:rPr/>
        <w:t>One of the first things I do in the program is include a new file:</w:t>
      </w:r>
    </w:p>
    <w:p>
      <w:pPr>
        <w:spacing w:before="130"/>
        <w:ind w:left="882" w:right="0" w:firstLine="0"/>
        <w:jc w:val="left"/>
        <w:rPr>
          <w:rFonts w:ascii="Arial"/>
          <w:sz w:val="19"/>
        </w:rPr>
      </w:pPr>
      <w:r>
        <w:rPr>
          <w:rFonts w:ascii="Arial"/>
          <w:w w:val="120"/>
          <w:sz w:val="19"/>
        </w:rPr>
        <w:t>#include &lt;cstdlib&gt;</w:t>
      </w:r>
    </w:p>
    <w:p>
      <w:pPr>
        <w:pStyle w:val="BodyText"/>
        <w:spacing w:line="254" w:lineRule="auto" w:before="101"/>
        <w:ind w:left="882" w:right="1386"/>
      </w:pPr>
      <w:r>
        <w:rPr/>
        <w:t>The file </w:t>
      </w:r>
      <w:r>
        <w:rPr>
          <w:rFonts w:ascii="Arial" w:hAnsi="Arial"/>
          <w:w w:val="120"/>
          <w:sz w:val="19"/>
        </w:rPr>
        <w:t>cstdlib </w:t>
      </w:r>
      <w:r>
        <w:rPr/>
        <w:t>contains (among other things) functions that deal  </w:t>
      </w:r>
      <w:r>
        <w:rPr>
          <w:spacing w:val="-3"/>
        </w:rPr>
        <w:t>with</w:t>
      </w:r>
      <w:r>
        <w:rPr>
          <w:spacing w:val="54"/>
        </w:rPr>
        <w:t> </w:t>
      </w:r>
      <w:r>
        <w:rPr/>
        <w:t>generating random numbers. Because I</w:t>
      </w:r>
      <w:r>
        <w:rPr>
          <w:rFonts w:ascii="Arial" w:hAnsi="Arial"/>
        </w:rPr>
        <w:t>’</w:t>
      </w:r>
      <w:r>
        <w:rPr/>
        <w:t>ve included the file, I</w:t>
      </w:r>
      <w:r>
        <w:rPr>
          <w:rFonts w:ascii="Arial" w:hAnsi="Arial"/>
        </w:rPr>
        <w:t>’</w:t>
      </w:r>
      <w:r>
        <w:rPr/>
        <w:t>m free to</w:t>
      </w:r>
      <w:r>
        <w:rPr>
          <w:spacing w:val="44"/>
        </w:rPr>
        <w:t> </w:t>
      </w:r>
      <w:r>
        <w:rPr/>
        <w:t>call</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185" w:id="284"/>
      <w:bookmarkEnd w:id="284"/>
      <w:r>
        <w:rPr/>
      </w:r>
      <w:r>
        <w:rPr>
          <w:rFonts w:ascii="Arial"/>
          <w:w w:val="110"/>
          <w:sz w:val="20"/>
        </w:rPr>
        <w:t>70</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line="254" w:lineRule="auto" w:before="55"/>
        <w:ind w:left="881" w:right="1024" w:hanging="1"/>
        <w:jc w:val="both"/>
      </w:pPr>
      <w:r>
        <w:rPr>
          <w:w w:val="105"/>
        </w:rPr>
        <w:t>the functions it contains, including the function </w:t>
      </w:r>
      <w:r>
        <w:rPr>
          <w:rFonts w:ascii="Arial"/>
          <w:w w:val="105"/>
          <w:sz w:val="19"/>
        </w:rPr>
        <w:t>rand()</w:t>
      </w:r>
      <w:r>
        <w:rPr>
          <w:w w:val="105"/>
        </w:rPr>
        <w:t>, which is exactly what I do in </w:t>
      </w:r>
      <w:r>
        <w:rPr>
          <w:rFonts w:ascii="Arial"/>
          <w:w w:val="105"/>
          <w:sz w:val="19"/>
        </w:rPr>
        <w:t>main()</w:t>
      </w:r>
      <w:r>
        <w:rPr>
          <w:w w:val="105"/>
        </w:rPr>
        <w:t>:</w:t>
      </w:r>
    </w:p>
    <w:p>
      <w:pPr>
        <w:spacing w:before="209"/>
        <w:ind w:left="1300" w:right="0" w:firstLine="0"/>
        <w:jc w:val="both"/>
        <w:rPr>
          <w:rFonts w:ascii="Arial"/>
          <w:sz w:val="19"/>
        </w:rPr>
      </w:pPr>
      <w:r>
        <w:rPr>
          <w:rFonts w:ascii="Arial"/>
          <w:w w:val="130"/>
          <w:sz w:val="19"/>
        </w:rPr>
        <w:t>int </w:t>
      </w:r>
      <w:r>
        <w:rPr>
          <w:rFonts w:ascii="Arial"/>
          <w:w w:val="105"/>
          <w:sz w:val="19"/>
        </w:rPr>
        <w:t>randomNumber = </w:t>
      </w:r>
      <w:r>
        <w:rPr>
          <w:rFonts w:ascii="Arial"/>
          <w:w w:val="130"/>
          <w:sz w:val="19"/>
        </w:rPr>
        <w:t>rand(); //generate </w:t>
      </w:r>
      <w:r>
        <w:rPr>
          <w:rFonts w:ascii="Arial"/>
          <w:w w:val="105"/>
          <w:sz w:val="19"/>
        </w:rPr>
        <w:t>random number</w:t>
      </w:r>
    </w:p>
    <w:p>
      <w:pPr>
        <w:pStyle w:val="BodyText"/>
        <w:spacing w:before="1"/>
        <w:rPr>
          <w:rFonts w:ascii="Arial"/>
          <w:sz w:val="17"/>
        </w:rPr>
      </w:pPr>
    </w:p>
    <w:p>
      <w:pPr>
        <w:pStyle w:val="BodyText"/>
        <w:spacing w:line="254" w:lineRule="auto"/>
        <w:ind w:left="881" w:right="1025"/>
        <w:jc w:val="both"/>
      </w:pPr>
      <w:r>
        <w:rPr>
          <w:w w:val="105"/>
        </w:rPr>
        <w:t>As</w:t>
      </w:r>
      <w:r>
        <w:rPr>
          <w:spacing w:val="-19"/>
          <w:w w:val="105"/>
        </w:rPr>
        <w:t> </w:t>
      </w:r>
      <w:r>
        <w:rPr>
          <w:w w:val="105"/>
        </w:rPr>
        <w:t>you</w:t>
      </w:r>
      <w:r>
        <w:rPr>
          <w:spacing w:val="-20"/>
          <w:w w:val="105"/>
        </w:rPr>
        <w:t> </w:t>
      </w:r>
      <w:r>
        <w:rPr>
          <w:w w:val="105"/>
        </w:rPr>
        <w:t>learned</w:t>
      </w:r>
      <w:r>
        <w:rPr>
          <w:spacing w:val="-18"/>
          <w:w w:val="105"/>
        </w:rPr>
        <w:t> </w:t>
      </w:r>
      <w:r>
        <w:rPr>
          <w:w w:val="105"/>
        </w:rPr>
        <w:t>in</w:t>
      </w:r>
      <w:r>
        <w:rPr>
          <w:spacing w:val="-21"/>
          <w:w w:val="105"/>
        </w:rPr>
        <w:t> </w:t>
      </w:r>
      <w:r>
        <w:rPr>
          <w:w w:val="105"/>
        </w:rPr>
        <w:t>Chapter</w:t>
      </w:r>
      <w:r>
        <w:rPr>
          <w:spacing w:val="-19"/>
          <w:w w:val="105"/>
        </w:rPr>
        <w:t> </w:t>
      </w:r>
      <w:r>
        <w:rPr>
          <w:w w:val="105"/>
        </w:rPr>
        <w:t>1,</w:t>
      </w:r>
      <w:r>
        <w:rPr>
          <w:spacing w:val="-20"/>
          <w:w w:val="105"/>
        </w:rPr>
        <w:t> </w:t>
      </w:r>
      <w:r>
        <w:rPr>
          <w:w w:val="105"/>
        </w:rPr>
        <w:t>functions</w:t>
      </w:r>
      <w:r>
        <w:rPr>
          <w:spacing w:val="-19"/>
          <w:w w:val="105"/>
        </w:rPr>
        <w:t> </w:t>
      </w:r>
      <w:r>
        <w:rPr>
          <w:w w:val="105"/>
        </w:rPr>
        <w:t>are</w:t>
      </w:r>
      <w:r>
        <w:rPr>
          <w:spacing w:val="-19"/>
          <w:w w:val="105"/>
        </w:rPr>
        <w:t> </w:t>
      </w:r>
      <w:r>
        <w:rPr>
          <w:w w:val="105"/>
        </w:rPr>
        <w:t>pieces</w:t>
      </w:r>
      <w:r>
        <w:rPr>
          <w:spacing w:val="-19"/>
          <w:w w:val="105"/>
        </w:rPr>
        <w:t> </w:t>
      </w:r>
      <w:r>
        <w:rPr>
          <w:w w:val="105"/>
        </w:rPr>
        <w:t>of</w:t>
      </w:r>
      <w:r>
        <w:rPr>
          <w:spacing w:val="-20"/>
          <w:w w:val="105"/>
        </w:rPr>
        <w:t> </w:t>
      </w:r>
      <w:r>
        <w:rPr>
          <w:w w:val="105"/>
        </w:rPr>
        <w:t>code</w:t>
      </w:r>
      <w:r>
        <w:rPr>
          <w:spacing w:val="-20"/>
          <w:w w:val="105"/>
        </w:rPr>
        <w:t> </w:t>
      </w:r>
      <w:r>
        <w:rPr>
          <w:w w:val="105"/>
        </w:rPr>
        <w:t>that</w:t>
      </w:r>
      <w:r>
        <w:rPr>
          <w:spacing w:val="-20"/>
          <w:w w:val="105"/>
        </w:rPr>
        <w:t> </w:t>
      </w:r>
      <w:r>
        <w:rPr>
          <w:w w:val="105"/>
        </w:rPr>
        <w:t>can</w:t>
      </w:r>
      <w:r>
        <w:rPr>
          <w:spacing w:val="-19"/>
          <w:w w:val="105"/>
        </w:rPr>
        <w:t> </w:t>
      </w:r>
      <w:r>
        <w:rPr>
          <w:w w:val="105"/>
        </w:rPr>
        <w:t>do</w:t>
      </w:r>
      <w:r>
        <w:rPr>
          <w:spacing w:val="-20"/>
          <w:w w:val="105"/>
        </w:rPr>
        <w:t> </w:t>
      </w:r>
      <w:r>
        <w:rPr>
          <w:w w:val="105"/>
        </w:rPr>
        <w:t>some</w:t>
      </w:r>
      <w:r>
        <w:rPr>
          <w:spacing w:val="-19"/>
          <w:w w:val="105"/>
        </w:rPr>
        <w:t> </w:t>
      </w:r>
      <w:r>
        <w:rPr>
          <w:w w:val="105"/>
        </w:rPr>
        <w:t>work and</w:t>
      </w:r>
      <w:r>
        <w:rPr>
          <w:spacing w:val="-23"/>
          <w:w w:val="105"/>
        </w:rPr>
        <w:t> </w:t>
      </w:r>
      <w:r>
        <w:rPr>
          <w:w w:val="105"/>
        </w:rPr>
        <w:t>return</w:t>
      </w:r>
      <w:r>
        <w:rPr>
          <w:spacing w:val="-21"/>
          <w:w w:val="105"/>
        </w:rPr>
        <w:t> </w:t>
      </w:r>
      <w:r>
        <w:rPr>
          <w:w w:val="105"/>
        </w:rPr>
        <w:t>a</w:t>
      </w:r>
      <w:r>
        <w:rPr>
          <w:spacing w:val="-23"/>
          <w:w w:val="105"/>
        </w:rPr>
        <w:t> </w:t>
      </w:r>
      <w:r>
        <w:rPr>
          <w:w w:val="105"/>
        </w:rPr>
        <w:t>value.</w:t>
      </w:r>
      <w:r>
        <w:rPr>
          <w:spacing w:val="-21"/>
          <w:w w:val="105"/>
        </w:rPr>
        <w:t> </w:t>
      </w:r>
      <w:r>
        <w:rPr>
          <w:w w:val="105"/>
        </w:rPr>
        <w:t>You</w:t>
      </w:r>
      <w:r>
        <w:rPr>
          <w:spacing w:val="-22"/>
          <w:w w:val="105"/>
        </w:rPr>
        <w:t> </w:t>
      </w:r>
      <w:r>
        <w:rPr>
          <w:w w:val="105"/>
        </w:rPr>
        <w:t>call</w:t>
      </w:r>
      <w:r>
        <w:rPr>
          <w:spacing w:val="-22"/>
          <w:w w:val="105"/>
        </w:rPr>
        <w:t> </w:t>
      </w:r>
      <w:r>
        <w:rPr>
          <w:w w:val="105"/>
        </w:rPr>
        <w:t>or</w:t>
      </w:r>
      <w:r>
        <w:rPr>
          <w:spacing w:val="-22"/>
          <w:w w:val="105"/>
        </w:rPr>
        <w:t> </w:t>
      </w:r>
      <w:r>
        <w:rPr>
          <w:w w:val="105"/>
        </w:rPr>
        <w:t>invoke</w:t>
      </w:r>
      <w:r>
        <w:rPr>
          <w:spacing w:val="-22"/>
          <w:w w:val="105"/>
        </w:rPr>
        <w:t> </w:t>
      </w:r>
      <w:r>
        <w:rPr>
          <w:w w:val="105"/>
        </w:rPr>
        <w:t>a</w:t>
      </w:r>
      <w:r>
        <w:rPr>
          <w:spacing w:val="-23"/>
          <w:w w:val="105"/>
        </w:rPr>
        <w:t> </w:t>
      </w:r>
      <w:r>
        <w:rPr>
          <w:w w:val="105"/>
        </w:rPr>
        <w:t>function</w:t>
      </w:r>
      <w:r>
        <w:rPr>
          <w:spacing w:val="-21"/>
          <w:w w:val="105"/>
        </w:rPr>
        <w:t> </w:t>
      </w:r>
      <w:r>
        <w:rPr>
          <w:w w:val="105"/>
        </w:rPr>
        <w:t>by</w:t>
      </w:r>
      <w:r>
        <w:rPr>
          <w:spacing w:val="-23"/>
          <w:w w:val="105"/>
        </w:rPr>
        <w:t> </w:t>
      </w:r>
      <w:r>
        <w:rPr>
          <w:w w:val="105"/>
        </w:rPr>
        <w:t>using</w:t>
      </w:r>
      <w:r>
        <w:rPr>
          <w:spacing w:val="-22"/>
          <w:w w:val="105"/>
        </w:rPr>
        <w:t> </w:t>
      </w:r>
      <w:r>
        <w:rPr>
          <w:w w:val="105"/>
        </w:rPr>
        <w:t>its</w:t>
      </w:r>
      <w:r>
        <w:rPr>
          <w:spacing w:val="-22"/>
          <w:w w:val="105"/>
        </w:rPr>
        <w:t> </w:t>
      </w:r>
      <w:r>
        <w:rPr>
          <w:w w:val="105"/>
        </w:rPr>
        <w:t>name</w:t>
      </w:r>
      <w:r>
        <w:rPr>
          <w:spacing w:val="-23"/>
          <w:w w:val="105"/>
        </w:rPr>
        <w:t> </w:t>
      </w:r>
      <w:r>
        <w:rPr>
          <w:w w:val="105"/>
        </w:rPr>
        <w:t>followed</w:t>
      </w:r>
      <w:r>
        <w:rPr>
          <w:spacing w:val="-21"/>
          <w:w w:val="105"/>
        </w:rPr>
        <w:t> </w:t>
      </w:r>
      <w:r>
        <w:rPr>
          <w:w w:val="105"/>
        </w:rPr>
        <w:t>by</w:t>
      </w:r>
      <w:r>
        <w:rPr>
          <w:spacing w:val="-23"/>
          <w:w w:val="105"/>
        </w:rPr>
        <w:t> </w:t>
      </w:r>
      <w:r>
        <w:rPr>
          <w:w w:val="105"/>
        </w:rPr>
        <w:t>a pair</w:t>
      </w:r>
      <w:r>
        <w:rPr>
          <w:spacing w:val="-6"/>
          <w:w w:val="105"/>
        </w:rPr>
        <w:t> </w:t>
      </w:r>
      <w:r>
        <w:rPr>
          <w:w w:val="105"/>
        </w:rPr>
        <w:t>of</w:t>
      </w:r>
      <w:r>
        <w:rPr>
          <w:spacing w:val="-6"/>
          <w:w w:val="105"/>
        </w:rPr>
        <w:t> </w:t>
      </w:r>
      <w:r>
        <w:rPr>
          <w:w w:val="105"/>
        </w:rPr>
        <w:t>parentheses.</w:t>
      </w:r>
      <w:r>
        <w:rPr>
          <w:spacing w:val="-7"/>
          <w:w w:val="105"/>
        </w:rPr>
        <w:t> </w:t>
      </w:r>
      <w:r>
        <w:rPr>
          <w:w w:val="105"/>
        </w:rPr>
        <w:t>If</w:t>
      </w:r>
      <w:r>
        <w:rPr>
          <w:spacing w:val="-6"/>
          <w:w w:val="105"/>
        </w:rPr>
        <w:t> </w:t>
      </w:r>
      <w:r>
        <w:rPr>
          <w:w w:val="105"/>
        </w:rPr>
        <w:t>a</w:t>
      </w:r>
      <w:r>
        <w:rPr>
          <w:spacing w:val="-7"/>
          <w:w w:val="105"/>
        </w:rPr>
        <w:t> </w:t>
      </w:r>
      <w:r>
        <w:rPr>
          <w:w w:val="105"/>
        </w:rPr>
        <w:t>function</w:t>
      </w:r>
      <w:r>
        <w:rPr>
          <w:spacing w:val="-6"/>
          <w:w w:val="105"/>
        </w:rPr>
        <w:t> </w:t>
      </w:r>
      <w:r>
        <w:rPr>
          <w:w w:val="105"/>
        </w:rPr>
        <w:t>returns</w:t>
      </w:r>
      <w:r>
        <w:rPr>
          <w:spacing w:val="-5"/>
          <w:w w:val="105"/>
        </w:rPr>
        <w:t> </w:t>
      </w:r>
      <w:r>
        <w:rPr>
          <w:w w:val="105"/>
        </w:rPr>
        <w:t>a</w:t>
      </w:r>
      <w:r>
        <w:rPr>
          <w:spacing w:val="-6"/>
          <w:w w:val="105"/>
        </w:rPr>
        <w:t> </w:t>
      </w:r>
      <w:r>
        <w:rPr>
          <w:w w:val="105"/>
        </w:rPr>
        <w:t>value,</w:t>
      </w:r>
      <w:r>
        <w:rPr>
          <w:spacing w:val="-6"/>
          <w:w w:val="105"/>
        </w:rPr>
        <w:t> </w:t>
      </w:r>
      <w:r>
        <w:rPr>
          <w:w w:val="105"/>
        </w:rPr>
        <w:t>you</w:t>
      </w:r>
      <w:r>
        <w:rPr>
          <w:spacing w:val="-7"/>
          <w:w w:val="105"/>
        </w:rPr>
        <w:t> </w:t>
      </w:r>
      <w:r>
        <w:rPr>
          <w:w w:val="105"/>
        </w:rPr>
        <w:t>can</w:t>
      </w:r>
      <w:r>
        <w:rPr>
          <w:spacing w:val="-6"/>
          <w:w w:val="105"/>
        </w:rPr>
        <w:t> </w:t>
      </w:r>
      <w:r>
        <w:rPr>
          <w:w w:val="105"/>
        </w:rPr>
        <w:t>assign</w:t>
      </w:r>
      <w:r>
        <w:rPr>
          <w:spacing w:val="-6"/>
          <w:w w:val="105"/>
        </w:rPr>
        <w:t> </w:t>
      </w:r>
      <w:r>
        <w:rPr>
          <w:w w:val="105"/>
        </w:rPr>
        <w:t>that</w:t>
      </w:r>
      <w:r>
        <w:rPr>
          <w:spacing w:val="-6"/>
          <w:w w:val="105"/>
        </w:rPr>
        <w:t> </w:t>
      </w:r>
      <w:r>
        <w:rPr>
          <w:w w:val="105"/>
        </w:rPr>
        <w:t>value</w:t>
      </w:r>
      <w:r>
        <w:rPr>
          <w:spacing w:val="-6"/>
          <w:w w:val="105"/>
        </w:rPr>
        <w:t> </w:t>
      </w:r>
      <w:r>
        <w:rPr>
          <w:w w:val="105"/>
        </w:rPr>
        <w:t>to</w:t>
      </w:r>
      <w:r>
        <w:rPr>
          <w:spacing w:val="-6"/>
          <w:w w:val="105"/>
        </w:rPr>
        <w:t> </w:t>
      </w:r>
      <w:r>
        <w:rPr>
          <w:w w:val="105"/>
        </w:rPr>
        <w:t>a variable.</w:t>
      </w:r>
      <w:r>
        <w:rPr>
          <w:spacing w:val="-21"/>
          <w:w w:val="105"/>
        </w:rPr>
        <w:t> </w:t>
      </w:r>
      <w:r>
        <w:rPr>
          <w:w w:val="105"/>
        </w:rPr>
        <w:t>That</w:t>
      </w:r>
      <w:r>
        <w:rPr>
          <w:rFonts w:ascii="Arial" w:hAnsi="Arial"/>
          <w:w w:val="105"/>
        </w:rPr>
        <w:t>’</w:t>
      </w:r>
      <w:r>
        <w:rPr>
          <w:w w:val="105"/>
        </w:rPr>
        <w:t>s</w:t>
      </w:r>
      <w:r>
        <w:rPr>
          <w:spacing w:val="-23"/>
          <w:w w:val="105"/>
        </w:rPr>
        <w:t> </w:t>
      </w:r>
      <w:r>
        <w:rPr>
          <w:w w:val="105"/>
        </w:rPr>
        <w:t>what</w:t>
      </w:r>
      <w:r>
        <w:rPr>
          <w:spacing w:val="-21"/>
          <w:w w:val="105"/>
        </w:rPr>
        <w:t> </w:t>
      </w:r>
      <w:r>
        <w:rPr>
          <w:w w:val="105"/>
        </w:rPr>
        <w:t>I</w:t>
      </w:r>
      <w:r>
        <w:rPr>
          <w:spacing w:val="-22"/>
          <w:w w:val="105"/>
        </w:rPr>
        <w:t> </w:t>
      </w:r>
      <w:r>
        <w:rPr>
          <w:w w:val="105"/>
        </w:rPr>
        <w:t>do</w:t>
      </w:r>
      <w:r>
        <w:rPr>
          <w:spacing w:val="-22"/>
          <w:w w:val="105"/>
        </w:rPr>
        <w:t> </w:t>
      </w:r>
      <w:r>
        <w:rPr>
          <w:w w:val="105"/>
        </w:rPr>
        <w:t>here</w:t>
      </w:r>
      <w:r>
        <w:rPr>
          <w:spacing w:val="-23"/>
          <w:w w:val="105"/>
        </w:rPr>
        <w:t> </w:t>
      </w:r>
      <w:r>
        <w:rPr>
          <w:w w:val="105"/>
        </w:rPr>
        <w:t>with</w:t>
      </w:r>
      <w:r>
        <w:rPr>
          <w:spacing w:val="-21"/>
          <w:w w:val="105"/>
        </w:rPr>
        <w:t> </w:t>
      </w:r>
      <w:r>
        <w:rPr>
          <w:w w:val="105"/>
        </w:rPr>
        <w:t>my</w:t>
      </w:r>
      <w:r>
        <w:rPr>
          <w:spacing w:val="-22"/>
          <w:w w:val="105"/>
        </w:rPr>
        <w:t> </w:t>
      </w:r>
      <w:r>
        <w:rPr>
          <w:w w:val="105"/>
        </w:rPr>
        <w:t>use</w:t>
      </w:r>
      <w:r>
        <w:rPr>
          <w:spacing w:val="-22"/>
          <w:w w:val="105"/>
        </w:rPr>
        <w:t> </w:t>
      </w:r>
      <w:r>
        <w:rPr>
          <w:w w:val="105"/>
        </w:rPr>
        <w:t>of</w:t>
      </w:r>
      <w:r>
        <w:rPr>
          <w:spacing w:val="-23"/>
          <w:w w:val="105"/>
        </w:rPr>
        <w:t> </w:t>
      </w:r>
      <w:r>
        <w:rPr>
          <w:w w:val="105"/>
        </w:rPr>
        <w:t>the</w:t>
      </w:r>
      <w:r>
        <w:rPr>
          <w:spacing w:val="-21"/>
          <w:w w:val="105"/>
        </w:rPr>
        <w:t> </w:t>
      </w:r>
      <w:r>
        <w:rPr>
          <w:w w:val="105"/>
        </w:rPr>
        <w:t>assignment</w:t>
      </w:r>
      <w:r>
        <w:rPr>
          <w:spacing w:val="-22"/>
          <w:w w:val="105"/>
        </w:rPr>
        <w:t> </w:t>
      </w:r>
      <w:r>
        <w:rPr>
          <w:w w:val="105"/>
        </w:rPr>
        <w:t>statement.</w:t>
      </w:r>
      <w:r>
        <w:rPr>
          <w:spacing w:val="-21"/>
          <w:w w:val="105"/>
        </w:rPr>
        <w:t> </w:t>
      </w:r>
      <w:r>
        <w:rPr>
          <w:w w:val="105"/>
        </w:rPr>
        <w:t>I</w:t>
      </w:r>
      <w:r>
        <w:rPr>
          <w:spacing w:val="-22"/>
          <w:w w:val="105"/>
        </w:rPr>
        <w:t> </w:t>
      </w:r>
      <w:r>
        <w:rPr>
          <w:w w:val="105"/>
        </w:rPr>
        <w:t>assign the</w:t>
      </w:r>
      <w:r>
        <w:rPr>
          <w:spacing w:val="16"/>
          <w:w w:val="105"/>
        </w:rPr>
        <w:t> </w:t>
      </w:r>
      <w:r>
        <w:rPr>
          <w:w w:val="105"/>
        </w:rPr>
        <w:t>value</w:t>
      </w:r>
      <w:r>
        <w:rPr>
          <w:spacing w:val="18"/>
          <w:w w:val="105"/>
        </w:rPr>
        <w:t> </w:t>
      </w:r>
      <w:r>
        <w:rPr>
          <w:w w:val="105"/>
        </w:rPr>
        <w:t>returned</w:t>
      </w:r>
      <w:r>
        <w:rPr>
          <w:spacing w:val="18"/>
          <w:w w:val="105"/>
        </w:rPr>
        <w:t> </w:t>
      </w:r>
      <w:r>
        <w:rPr>
          <w:w w:val="105"/>
        </w:rPr>
        <w:t>by</w:t>
      </w:r>
      <w:r>
        <w:rPr>
          <w:spacing w:val="17"/>
          <w:w w:val="105"/>
        </w:rPr>
        <w:t> </w:t>
      </w:r>
      <w:r>
        <w:rPr>
          <w:rFonts w:ascii="Arial" w:hAnsi="Arial"/>
          <w:w w:val="105"/>
          <w:sz w:val="19"/>
        </w:rPr>
        <w:t>rand()</w:t>
      </w:r>
      <w:r>
        <w:rPr>
          <w:rFonts w:ascii="Arial" w:hAnsi="Arial"/>
          <w:spacing w:val="25"/>
          <w:w w:val="105"/>
          <w:sz w:val="19"/>
        </w:rPr>
        <w:t> </w:t>
      </w:r>
      <w:r>
        <w:rPr>
          <w:w w:val="105"/>
        </w:rPr>
        <w:t>(a</w:t>
      </w:r>
      <w:r>
        <w:rPr>
          <w:spacing w:val="17"/>
          <w:w w:val="105"/>
        </w:rPr>
        <w:t> </w:t>
      </w:r>
      <w:r>
        <w:rPr>
          <w:w w:val="105"/>
        </w:rPr>
        <w:t>random</w:t>
      </w:r>
      <w:r>
        <w:rPr>
          <w:spacing w:val="18"/>
          <w:w w:val="105"/>
        </w:rPr>
        <w:t> </w:t>
      </w:r>
      <w:r>
        <w:rPr>
          <w:w w:val="105"/>
        </w:rPr>
        <w:t>number)</w:t>
      </w:r>
      <w:r>
        <w:rPr>
          <w:spacing w:val="18"/>
          <w:w w:val="105"/>
        </w:rPr>
        <w:t> </w:t>
      </w:r>
      <w:r>
        <w:rPr>
          <w:w w:val="105"/>
        </w:rPr>
        <w:t>to</w:t>
      </w:r>
      <w:r>
        <w:rPr>
          <w:spacing w:val="17"/>
          <w:w w:val="105"/>
        </w:rPr>
        <w:t> </w:t>
      </w:r>
      <w:r>
        <w:rPr>
          <w:rFonts w:ascii="Arial" w:hAnsi="Arial"/>
          <w:w w:val="105"/>
          <w:sz w:val="19"/>
        </w:rPr>
        <w:t>randomNumber</w:t>
      </w:r>
      <w:r>
        <w:rPr>
          <w:w w:val="105"/>
        </w:rPr>
        <w:t>.</w:t>
      </w:r>
    </w:p>
    <w:p>
      <w:pPr>
        <w:pStyle w:val="BodyText"/>
        <w:spacing w:before="2"/>
        <w:rPr>
          <w:sz w:val="25"/>
        </w:rPr>
      </w:pPr>
    </w:p>
    <w:p>
      <w:pPr>
        <w:spacing w:before="0" w:after="18"/>
        <w:ind w:left="881" w:right="0" w:firstLine="0"/>
        <w:jc w:val="left"/>
        <w:rPr>
          <w:rFonts w:ascii="Arial"/>
          <w:b/>
          <w:sz w:val="20"/>
        </w:rPr>
      </w:pPr>
      <w:bookmarkStart w:name="Seeding the Random Number Generator" w:id="285"/>
      <w:bookmarkEnd w:id="285"/>
      <w:r>
        <w:rPr/>
      </w:r>
      <w:bookmarkStart w:name="_bookmark186" w:id="286"/>
      <w:bookmarkEnd w:id="286"/>
      <w:r>
        <w:rPr/>
      </w: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5" w:hanging="1"/>
        <w:jc w:val="both"/>
        <w:rPr>
          <w:rFonts w:ascii="Arial"/>
          <w:sz w:val="20"/>
        </w:rPr>
      </w:pPr>
      <w:r>
        <w:rPr/>
        <w:pict>
          <v:shape style="position:absolute;margin-left:70.510002pt;margin-top:58.330719pt;width:373.15pt;height:.1pt;mso-position-horizontal-relative:page;mso-position-vertical-relative:paragraph;z-index:-251521024;mso-wrap-distance-left:0;mso-wrap-distance-right:0" coordorigin="1410,1167" coordsize="7463,0" path="m1410,1167l8873,1167e" filled="false" stroked="true" strokeweight="1.984pt" strokecolor="#000000">
            <v:path arrowok="t"/>
            <v:stroke dashstyle="solid"/>
            <w10:wrap type="topAndBottom"/>
          </v:shape>
        </w:pict>
      </w:r>
      <w:r>
        <w:rPr>
          <w:rFonts w:ascii="Arial"/>
          <w:w w:val="90"/>
          <w:sz w:val="20"/>
        </w:rPr>
        <w:t>The</w:t>
      </w:r>
      <w:r>
        <w:rPr>
          <w:rFonts w:ascii="Arial"/>
          <w:spacing w:val="-11"/>
          <w:w w:val="90"/>
          <w:sz w:val="20"/>
        </w:rPr>
        <w:t> </w:t>
      </w:r>
      <w:r>
        <w:rPr>
          <w:rFonts w:ascii="Arial"/>
          <w:w w:val="90"/>
          <w:sz w:val="19"/>
        </w:rPr>
        <w:t>rand()</w:t>
      </w:r>
      <w:r>
        <w:rPr>
          <w:rFonts w:ascii="Arial"/>
          <w:spacing w:val="-9"/>
          <w:w w:val="90"/>
          <w:sz w:val="19"/>
        </w:rPr>
        <w:t> </w:t>
      </w:r>
      <w:r>
        <w:rPr>
          <w:rFonts w:ascii="Arial"/>
          <w:w w:val="90"/>
          <w:sz w:val="20"/>
        </w:rPr>
        <w:t>function</w:t>
      </w:r>
      <w:r>
        <w:rPr>
          <w:rFonts w:ascii="Arial"/>
          <w:spacing w:val="-12"/>
          <w:w w:val="90"/>
          <w:sz w:val="20"/>
        </w:rPr>
        <w:t> </w:t>
      </w:r>
      <w:r>
        <w:rPr>
          <w:rFonts w:ascii="Arial"/>
          <w:w w:val="90"/>
          <w:sz w:val="20"/>
        </w:rPr>
        <w:t>generates</w:t>
      </w:r>
      <w:r>
        <w:rPr>
          <w:rFonts w:ascii="Arial"/>
          <w:spacing w:val="-12"/>
          <w:w w:val="90"/>
          <w:sz w:val="20"/>
        </w:rPr>
        <w:t> </w:t>
      </w:r>
      <w:r>
        <w:rPr>
          <w:rFonts w:ascii="Arial"/>
          <w:w w:val="90"/>
          <w:sz w:val="20"/>
        </w:rPr>
        <w:t>a</w:t>
      </w:r>
      <w:r>
        <w:rPr>
          <w:rFonts w:ascii="Arial"/>
          <w:spacing w:val="-12"/>
          <w:w w:val="90"/>
          <w:sz w:val="20"/>
        </w:rPr>
        <w:t> </w:t>
      </w:r>
      <w:r>
        <w:rPr>
          <w:rFonts w:ascii="Arial"/>
          <w:w w:val="90"/>
          <w:sz w:val="20"/>
        </w:rPr>
        <w:t>random</w:t>
      </w:r>
      <w:r>
        <w:rPr>
          <w:rFonts w:ascii="Arial"/>
          <w:spacing w:val="-11"/>
          <w:w w:val="90"/>
          <w:sz w:val="20"/>
        </w:rPr>
        <w:t> </w:t>
      </w:r>
      <w:r>
        <w:rPr>
          <w:rFonts w:ascii="Arial"/>
          <w:w w:val="90"/>
          <w:sz w:val="20"/>
        </w:rPr>
        <w:t>number</w:t>
      </w:r>
      <w:r>
        <w:rPr>
          <w:rFonts w:ascii="Arial"/>
          <w:spacing w:val="-12"/>
          <w:w w:val="90"/>
          <w:sz w:val="20"/>
        </w:rPr>
        <w:t> </w:t>
      </w:r>
      <w:r>
        <w:rPr>
          <w:rFonts w:ascii="Arial"/>
          <w:w w:val="90"/>
          <w:sz w:val="20"/>
        </w:rPr>
        <w:t>between</w:t>
      </w:r>
      <w:r>
        <w:rPr>
          <w:rFonts w:ascii="Arial"/>
          <w:spacing w:val="-12"/>
          <w:w w:val="90"/>
          <w:sz w:val="20"/>
        </w:rPr>
        <w:t> </w:t>
      </w:r>
      <w:r>
        <w:rPr>
          <w:rFonts w:ascii="Arial"/>
          <w:w w:val="90"/>
          <w:sz w:val="20"/>
        </w:rPr>
        <w:t>0</w:t>
      </w:r>
      <w:r>
        <w:rPr>
          <w:rFonts w:ascii="Arial"/>
          <w:spacing w:val="-11"/>
          <w:w w:val="90"/>
          <w:sz w:val="20"/>
        </w:rPr>
        <w:t> </w:t>
      </w:r>
      <w:r>
        <w:rPr>
          <w:rFonts w:ascii="Arial"/>
          <w:w w:val="90"/>
          <w:sz w:val="20"/>
        </w:rPr>
        <w:t>and</w:t>
      </w:r>
      <w:r>
        <w:rPr>
          <w:rFonts w:ascii="Arial"/>
          <w:spacing w:val="-13"/>
          <w:w w:val="90"/>
          <w:sz w:val="20"/>
        </w:rPr>
        <w:t> </w:t>
      </w:r>
      <w:r>
        <w:rPr>
          <w:rFonts w:ascii="Arial"/>
          <w:w w:val="90"/>
          <w:sz w:val="20"/>
        </w:rPr>
        <w:t>at</w:t>
      </w:r>
      <w:r>
        <w:rPr>
          <w:rFonts w:ascii="Arial"/>
          <w:spacing w:val="-11"/>
          <w:w w:val="90"/>
          <w:sz w:val="20"/>
        </w:rPr>
        <w:t> </w:t>
      </w:r>
      <w:r>
        <w:rPr>
          <w:rFonts w:ascii="Arial"/>
          <w:w w:val="90"/>
          <w:sz w:val="20"/>
        </w:rPr>
        <w:t>least</w:t>
      </w:r>
      <w:r>
        <w:rPr>
          <w:rFonts w:ascii="Arial"/>
          <w:spacing w:val="-11"/>
          <w:w w:val="90"/>
          <w:sz w:val="20"/>
        </w:rPr>
        <w:t> </w:t>
      </w:r>
      <w:r>
        <w:rPr>
          <w:rFonts w:ascii="Arial"/>
          <w:w w:val="90"/>
          <w:sz w:val="20"/>
        </w:rPr>
        <w:t>32767.</w:t>
      </w:r>
      <w:r>
        <w:rPr>
          <w:rFonts w:ascii="Arial"/>
          <w:spacing w:val="-11"/>
          <w:w w:val="90"/>
          <w:sz w:val="20"/>
        </w:rPr>
        <w:t> </w:t>
      </w:r>
      <w:r>
        <w:rPr>
          <w:rFonts w:ascii="Arial"/>
          <w:w w:val="90"/>
          <w:sz w:val="20"/>
        </w:rPr>
        <w:t>The</w:t>
      </w:r>
      <w:r>
        <w:rPr>
          <w:rFonts w:ascii="Arial"/>
          <w:spacing w:val="-13"/>
          <w:w w:val="90"/>
          <w:sz w:val="20"/>
        </w:rPr>
        <w:t> </w:t>
      </w:r>
      <w:r>
        <w:rPr>
          <w:rFonts w:ascii="Arial"/>
          <w:w w:val="90"/>
          <w:sz w:val="20"/>
        </w:rPr>
        <w:t>exact</w:t>
      </w:r>
      <w:r>
        <w:rPr>
          <w:rFonts w:ascii="Arial"/>
          <w:spacing w:val="-12"/>
          <w:w w:val="90"/>
          <w:sz w:val="20"/>
        </w:rPr>
        <w:t> </w:t>
      </w:r>
      <w:r>
        <w:rPr>
          <w:rFonts w:ascii="Arial"/>
          <w:w w:val="90"/>
          <w:sz w:val="20"/>
        </w:rPr>
        <w:t>upper </w:t>
      </w:r>
      <w:r>
        <w:rPr>
          <w:rFonts w:ascii="Arial"/>
          <w:w w:val="95"/>
          <w:sz w:val="20"/>
        </w:rPr>
        <w:t>limit depends on your implementation of C++. The upper limit is stored in the constant </w:t>
      </w:r>
      <w:r>
        <w:rPr>
          <w:rFonts w:ascii="Arial"/>
          <w:w w:val="95"/>
          <w:sz w:val="19"/>
        </w:rPr>
        <w:t>RAND_MAX</w:t>
      </w:r>
      <w:r>
        <w:rPr>
          <w:rFonts w:ascii="Arial"/>
          <w:w w:val="95"/>
          <w:sz w:val="20"/>
        </w:rPr>
        <w:t>,</w:t>
      </w:r>
      <w:r>
        <w:rPr>
          <w:rFonts w:ascii="Arial"/>
          <w:spacing w:val="-32"/>
          <w:w w:val="95"/>
          <w:sz w:val="20"/>
        </w:rPr>
        <w:t> </w:t>
      </w:r>
      <w:r>
        <w:rPr>
          <w:rFonts w:ascii="Arial"/>
          <w:w w:val="95"/>
          <w:sz w:val="20"/>
        </w:rPr>
        <w:t>which</w:t>
      </w:r>
      <w:r>
        <w:rPr>
          <w:rFonts w:ascii="Arial"/>
          <w:spacing w:val="-32"/>
          <w:w w:val="95"/>
          <w:sz w:val="20"/>
        </w:rPr>
        <w:t> </w:t>
      </w:r>
      <w:r>
        <w:rPr>
          <w:rFonts w:ascii="Arial"/>
          <w:w w:val="95"/>
          <w:sz w:val="20"/>
        </w:rPr>
        <w:t>is</w:t>
      </w:r>
      <w:r>
        <w:rPr>
          <w:rFonts w:ascii="Arial"/>
          <w:spacing w:val="-32"/>
          <w:w w:val="95"/>
          <w:sz w:val="20"/>
        </w:rPr>
        <w:t> </w:t>
      </w:r>
      <w:r>
        <w:rPr>
          <w:rFonts w:ascii="Arial"/>
          <w:w w:val="95"/>
          <w:sz w:val="20"/>
        </w:rPr>
        <w:t>defined</w:t>
      </w:r>
      <w:r>
        <w:rPr>
          <w:rFonts w:ascii="Arial"/>
          <w:spacing w:val="-31"/>
          <w:w w:val="95"/>
          <w:sz w:val="20"/>
        </w:rPr>
        <w:t> </w:t>
      </w:r>
      <w:r>
        <w:rPr>
          <w:rFonts w:ascii="Arial"/>
          <w:w w:val="95"/>
          <w:sz w:val="20"/>
        </w:rPr>
        <w:t>in</w:t>
      </w:r>
      <w:r>
        <w:rPr>
          <w:rFonts w:ascii="Arial"/>
          <w:spacing w:val="-32"/>
          <w:w w:val="95"/>
          <w:sz w:val="20"/>
        </w:rPr>
        <w:t> </w:t>
      </w:r>
      <w:r>
        <w:rPr>
          <w:rFonts w:ascii="Arial"/>
          <w:w w:val="115"/>
          <w:sz w:val="19"/>
        </w:rPr>
        <w:t>cstdlib</w:t>
      </w:r>
      <w:r>
        <w:rPr>
          <w:rFonts w:ascii="Arial"/>
          <w:w w:val="115"/>
          <w:sz w:val="20"/>
        </w:rPr>
        <w:t>.</w:t>
      </w:r>
      <w:r>
        <w:rPr>
          <w:rFonts w:ascii="Arial"/>
          <w:spacing w:val="-44"/>
          <w:w w:val="115"/>
          <w:sz w:val="20"/>
        </w:rPr>
        <w:t> </w:t>
      </w:r>
      <w:r>
        <w:rPr>
          <w:rFonts w:ascii="Arial"/>
          <w:w w:val="95"/>
          <w:sz w:val="20"/>
        </w:rPr>
        <w:t>So</w:t>
      </w:r>
      <w:r>
        <w:rPr>
          <w:rFonts w:ascii="Arial"/>
          <w:spacing w:val="-32"/>
          <w:w w:val="95"/>
          <w:sz w:val="20"/>
        </w:rPr>
        <w:t> </w:t>
      </w:r>
      <w:r>
        <w:rPr>
          <w:rFonts w:ascii="Arial"/>
          <w:w w:val="95"/>
          <w:sz w:val="20"/>
        </w:rPr>
        <w:t>if</w:t>
      </w:r>
      <w:r>
        <w:rPr>
          <w:rFonts w:ascii="Arial"/>
          <w:spacing w:val="-31"/>
          <w:w w:val="95"/>
          <w:sz w:val="20"/>
        </w:rPr>
        <w:t> </w:t>
      </w:r>
      <w:r>
        <w:rPr>
          <w:rFonts w:ascii="Arial"/>
          <w:w w:val="95"/>
          <w:sz w:val="20"/>
        </w:rPr>
        <w:t>you</w:t>
      </w:r>
      <w:r>
        <w:rPr>
          <w:rFonts w:ascii="Arial"/>
          <w:spacing w:val="-32"/>
          <w:w w:val="95"/>
          <w:sz w:val="20"/>
        </w:rPr>
        <w:t> </w:t>
      </w:r>
      <w:r>
        <w:rPr>
          <w:rFonts w:ascii="Arial"/>
          <w:w w:val="95"/>
          <w:sz w:val="20"/>
        </w:rPr>
        <w:t>want</w:t>
      </w:r>
      <w:r>
        <w:rPr>
          <w:rFonts w:ascii="Arial"/>
          <w:spacing w:val="-32"/>
          <w:w w:val="95"/>
          <w:sz w:val="20"/>
        </w:rPr>
        <w:t> </w:t>
      </w:r>
      <w:r>
        <w:rPr>
          <w:rFonts w:ascii="Arial"/>
          <w:w w:val="95"/>
          <w:sz w:val="20"/>
        </w:rPr>
        <w:t>to</w:t>
      </w:r>
      <w:r>
        <w:rPr>
          <w:rFonts w:ascii="Arial"/>
          <w:spacing w:val="-32"/>
          <w:w w:val="95"/>
          <w:sz w:val="20"/>
        </w:rPr>
        <w:t> </w:t>
      </w:r>
      <w:r>
        <w:rPr>
          <w:rFonts w:ascii="Arial"/>
          <w:w w:val="95"/>
          <w:sz w:val="20"/>
        </w:rPr>
        <w:t>know</w:t>
      </w:r>
      <w:r>
        <w:rPr>
          <w:rFonts w:ascii="Arial"/>
          <w:spacing w:val="-31"/>
          <w:w w:val="95"/>
          <w:sz w:val="20"/>
        </w:rPr>
        <w:t> </w:t>
      </w:r>
      <w:r>
        <w:rPr>
          <w:rFonts w:ascii="Arial"/>
          <w:w w:val="95"/>
          <w:sz w:val="20"/>
        </w:rPr>
        <w:t>the</w:t>
      </w:r>
      <w:r>
        <w:rPr>
          <w:rFonts w:ascii="Arial"/>
          <w:spacing w:val="-32"/>
          <w:w w:val="95"/>
          <w:sz w:val="20"/>
        </w:rPr>
        <w:t> </w:t>
      </w:r>
      <w:r>
        <w:rPr>
          <w:rFonts w:ascii="Arial"/>
          <w:w w:val="95"/>
          <w:sz w:val="20"/>
        </w:rPr>
        <w:t>maximum</w:t>
      </w:r>
      <w:r>
        <w:rPr>
          <w:rFonts w:ascii="Arial"/>
          <w:spacing w:val="-32"/>
          <w:w w:val="95"/>
          <w:sz w:val="20"/>
        </w:rPr>
        <w:t> </w:t>
      </w:r>
      <w:r>
        <w:rPr>
          <w:rFonts w:ascii="Arial"/>
          <w:w w:val="95"/>
          <w:sz w:val="20"/>
        </w:rPr>
        <w:t>random</w:t>
      </w:r>
      <w:r>
        <w:rPr>
          <w:rFonts w:ascii="Arial"/>
          <w:spacing w:val="-32"/>
          <w:w w:val="95"/>
          <w:sz w:val="20"/>
        </w:rPr>
        <w:t> </w:t>
      </w:r>
      <w:r>
        <w:rPr>
          <w:rFonts w:ascii="Arial"/>
          <w:w w:val="95"/>
          <w:sz w:val="20"/>
        </w:rPr>
        <w:t>number </w:t>
      </w:r>
      <w:r>
        <w:rPr>
          <w:rFonts w:ascii="Arial"/>
          <w:w w:val="115"/>
          <w:sz w:val="19"/>
        </w:rPr>
        <w:t>rand() </w:t>
      </w:r>
      <w:r>
        <w:rPr>
          <w:rFonts w:ascii="Arial"/>
          <w:w w:val="95"/>
          <w:sz w:val="20"/>
        </w:rPr>
        <w:t>can generate, just send </w:t>
      </w:r>
      <w:r>
        <w:rPr>
          <w:rFonts w:ascii="Arial"/>
          <w:w w:val="95"/>
          <w:sz w:val="19"/>
        </w:rPr>
        <w:t>RAND_MAX </w:t>
      </w:r>
      <w:r>
        <w:rPr>
          <w:rFonts w:ascii="Arial"/>
          <w:w w:val="95"/>
          <w:sz w:val="20"/>
        </w:rPr>
        <w:t>to</w:t>
      </w:r>
      <w:r>
        <w:rPr>
          <w:rFonts w:ascii="Arial"/>
          <w:spacing w:val="3"/>
          <w:w w:val="95"/>
          <w:sz w:val="20"/>
        </w:rPr>
        <w:t> </w:t>
      </w:r>
      <w:r>
        <w:rPr>
          <w:rFonts w:ascii="Arial"/>
          <w:w w:val="115"/>
          <w:sz w:val="19"/>
        </w:rPr>
        <w:t>cout</w:t>
      </w:r>
      <w:r>
        <w:rPr>
          <w:rFonts w:ascii="Arial"/>
          <w:w w:val="115"/>
          <w:sz w:val="20"/>
        </w:rPr>
        <w:t>.</w:t>
      </w:r>
    </w:p>
    <w:p>
      <w:pPr>
        <w:pStyle w:val="BodyText"/>
        <w:spacing w:before="3"/>
        <w:rPr>
          <w:rFonts w:ascii="Arial"/>
          <w:sz w:val="21"/>
        </w:rPr>
      </w:pPr>
    </w:p>
    <w:p>
      <w:pPr>
        <w:pStyle w:val="BodyText"/>
        <w:spacing w:line="235" w:lineRule="auto"/>
        <w:ind w:left="881" w:right="1025"/>
        <w:jc w:val="both"/>
      </w:pPr>
      <w:r>
        <w:rPr>
          <w:w w:val="105"/>
        </w:rPr>
        <w:t>Functions</w:t>
      </w:r>
      <w:r>
        <w:rPr>
          <w:spacing w:val="-19"/>
          <w:w w:val="105"/>
        </w:rPr>
        <w:t> </w:t>
      </w:r>
      <w:r>
        <w:rPr>
          <w:w w:val="105"/>
        </w:rPr>
        <w:t>can</w:t>
      </w:r>
      <w:r>
        <w:rPr>
          <w:spacing w:val="-18"/>
          <w:w w:val="105"/>
        </w:rPr>
        <w:t> </w:t>
      </w:r>
      <w:r>
        <w:rPr>
          <w:w w:val="105"/>
        </w:rPr>
        <w:t>also</w:t>
      </w:r>
      <w:r>
        <w:rPr>
          <w:spacing w:val="-18"/>
          <w:w w:val="105"/>
        </w:rPr>
        <w:t> </w:t>
      </w:r>
      <w:r>
        <w:rPr>
          <w:w w:val="105"/>
        </w:rPr>
        <w:t>take</w:t>
      </w:r>
      <w:r>
        <w:rPr>
          <w:spacing w:val="-19"/>
          <w:w w:val="105"/>
        </w:rPr>
        <w:t> </w:t>
      </w:r>
      <w:r>
        <w:rPr>
          <w:w w:val="105"/>
        </w:rPr>
        <w:t>values</w:t>
      </w:r>
      <w:r>
        <w:rPr>
          <w:spacing w:val="-17"/>
          <w:w w:val="105"/>
        </w:rPr>
        <w:t> </w:t>
      </w:r>
      <w:r>
        <w:rPr>
          <w:w w:val="105"/>
        </w:rPr>
        <w:t>to</w:t>
      </w:r>
      <w:r>
        <w:rPr>
          <w:spacing w:val="-19"/>
          <w:w w:val="105"/>
        </w:rPr>
        <w:t> </w:t>
      </w:r>
      <w:r>
        <w:rPr>
          <w:w w:val="105"/>
        </w:rPr>
        <w:t>use</w:t>
      </w:r>
      <w:r>
        <w:rPr>
          <w:spacing w:val="-18"/>
          <w:w w:val="105"/>
        </w:rPr>
        <w:t> </w:t>
      </w:r>
      <w:r>
        <w:rPr>
          <w:w w:val="105"/>
        </w:rPr>
        <w:t>in</w:t>
      </w:r>
      <w:r>
        <w:rPr>
          <w:spacing w:val="-18"/>
          <w:w w:val="105"/>
        </w:rPr>
        <w:t> </w:t>
      </w:r>
      <w:r>
        <w:rPr>
          <w:w w:val="105"/>
        </w:rPr>
        <w:t>their</w:t>
      </w:r>
      <w:r>
        <w:rPr>
          <w:spacing w:val="-19"/>
          <w:w w:val="105"/>
        </w:rPr>
        <w:t> </w:t>
      </w:r>
      <w:r>
        <w:rPr>
          <w:w w:val="105"/>
        </w:rPr>
        <w:t>work.</w:t>
      </w:r>
      <w:r>
        <w:rPr>
          <w:spacing w:val="-18"/>
          <w:w w:val="105"/>
        </w:rPr>
        <w:t> </w:t>
      </w:r>
      <w:r>
        <w:rPr>
          <w:w w:val="105"/>
        </w:rPr>
        <w:t>You</w:t>
      </w:r>
      <w:r>
        <w:rPr>
          <w:spacing w:val="-19"/>
          <w:w w:val="105"/>
        </w:rPr>
        <w:t> </w:t>
      </w:r>
      <w:r>
        <w:rPr>
          <w:w w:val="105"/>
        </w:rPr>
        <w:t>provide</w:t>
      </w:r>
      <w:r>
        <w:rPr>
          <w:spacing w:val="-19"/>
          <w:w w:val="105"/>
        </w:rPr>
        <w:t> </w:t>
      </w:r>
      <w:r>
        <w:rPr>
          <w:w w:val="105"/>
        </w:rPr>
        <w:t>these</w:t>
      </w:r>
      <w:r>
        <w:rPr>
          <w:spacing w:val="-17"/>
          <w:w w:val="105"/>
        </w:rPr>
        <w:t> </w:t>
      </w:r>
      <w:r>
        <w:rPr>
          <w:w w:val="105"/>
        </w:rPr>
        <w:t>values</w:t>
      </w:r>
      <w:r>
        <w:rPr>
          <w:spacing w:val="-19"/>
          <w:w w:val="105"/>
        </w:rPr>
        <w:t> </w:t>
      </w:r>
      <w:r>
        <w:rPr>
          <w:w w:val="105"/>
        </w:rPr>
        <w:t>by </w:t>
      </w:r>
      <w:r>
        <w:rPr>
          <w:w w:val="110"/>
        </w:rPr>
        <w:t>placing</w:t>
      </w:r>
      <w:r>
        <w:rPr>
          <w:spacing w:val="-15"/>
          <w:w w:val="110"/>
        </w:rPr>
        <w:t> </w:t>
      </w:r>
      <w:r>
        <w:rPr>
          <w:w w:val="110"/>
        </w:rPr>
        <w:t>them</w:t>
      </w:r>
      <w:r>
        <w:rPr>
          <w:spacing w:val="-16"/>
          <w:w w:val="110"/>
        </w:rPr>
        <w:t> </w:t>
      </w:r>
      <w:r>
        <w:rPr>
          <w:w w:val="110"/>
        </w:rPr>
        <w:t>between</w:t>
      </w:r>
      <w:r>
        <w:rPr>
          <w:spacing w:val="-15"/>
          <w:w w:val="110"/>
        </w:rPr>
        <w:t> </w:t>
      </w:r>
      <w:r>
        <w:rPr>
          <w:w w:val="110"/>
        </w:rPr>
        <w:t>the</w:t>
      </w:r>
      <w:r>
        <w:rPr>
          <w:spacing w:val="-16"/>
          <w:w w:val="110"/>
        </w:rPr>
        <w:t> </w:t>
      </w:r>
      <w:r>
        <w:rPr>
          <w:w w:val="110"/>
        </w:rPr>
        <w:t>parentheses</w:t>
      </w:r>
      <w:r>
        <w:rPr>
          <w:spacing w:val="-16"/>
          <w:w w:val="110"/>
        </w:rPr>
        <w:t> </w:t>
      </w:r>
      <w:r>
        <w:rPr>
          <w:w w:val="110"/>
        </w:rPr>
        <w:t>after</w:t>
      </w:r>
      <w:r>
        <w:rPr>
          <w:spacing w:val="-15"/>
          <w:w w:val="110"/>
        </w:rPr>
        <w:t> </w:t>
      </w:r>
      <w:r>
        <w:rPr>
          <w:w w:val="110"/>
        </w:rPr>
        <w:t>the</w:t>
      </w:r>
      <w:r>
        <w:rPr>
          <w:spacing w:val="-16"/>
          <w:w w:val="110"/>
        </w:rPr>
        <w:t> </w:t>
      </w:r>
      <w:r>
        <w:rPr>
          <w:w w:val="110"/>
        </w:rPr>
        <w:t>function</w:t>
      </w:r>
      <w:r>
        <w:rPr>
          <w:spacing w:val="-15"/>
          <w:w w:val="110"/>
        </w:rPr>
        <w:t> </w:t>
      </w:r>
      <w:r>
        <w:rPr>
          <w:w w:val="110"/>
        </w:rPr>
        <w:t>name,</w:t>
      </w:r>
      <w:r>
        <w:rPr>
          <w:spacing w:val="-15"/>
          <w:w w:val="110"/>
        </w:rPr>
        <w:t> </w:t>
      </w:r>
      <w:r>
        <w:rPr>
          <w:w w:val="110"/>
        </w:rPr>
        <w:t>separated</w:t>
      </w:r>
      <w:r>
        <w:rPr>
          <w:spacing w:val="-15"/>
          <w:w w:val="110"/>
        </w:rPr>
        <w:t> </w:t>
      </w:r>
      <w:r>
        <w:rPr>
          <w:w w:val="110"/>
        </w:rPr>
        <w:t>by </w:t>
      </w:r>
      <w:r>
        <w:rPr>
          <w:w w:val="105"/>
        </w:rPr>
        <w:t>commas.</w:t>
      </w:r>
      <w:r>
        <w:rPr>
          <w:spacing w:val="-8"/>
          <w:w w:val="105"/>
        </w:rPr>
        <w:t> </w:t>
      </w:r>
      <w:r>
        <w:rPr>
          <w:w w:val="105"/>
        </w:rPr>
        <w:t>These</w:t>
      </w:r>
      <w:r>
        <w:rPr>
          <w:spacing w:val="-6"/>
          <w:w w:val="105"/>
        </w:rPr>
        <w:t> </w:t>
      </w:r>
      <w:r>
        <w:rPr>
          <w:w w:val="105"/>
        </w:rPr>
        <w:t>values</w:t>
      </w:r>
      <w:r>
        <w:rPr>
          <w:spacing w:val="-7"/>
          <w:w w:val="105"/>
        </w:rPr>
        <w:t> </w:t>
      </w:r>
      <w:r>
        <w:rPr>
          <w:w w:val="105"/>
        </w:rPr>
        <w:t>are</w:t>
      </w:r>
      <w:r>
        <w:rPr>
          <w:spacing w:val="-7"/>
          <w:w w:val="105"/>
        </w:rPr>
        <w:t> </w:t>
      </w:r>
      <w:r>
        <w:rPr>
          <w:w w:val="105"/>
        </w:rPr>
        <w:t>called</w:t>
      </w:r>
      <w:r>
        <w:rPr>
          <w:spacing w:val="-7"/>
          <w:w w:val="105"/>
        </w:rPr>
        <w:t> </w:t>
      </w:r>
      <w:r>
        <w:rPr>
          <w:rFonts w:ascii="Palatino Linotype" w:hAnsi="Palatino Linotype"/>
          <w:i/>
          <w:w w:val="105"/>
        </w:rPr>
        <w:t>arguments</w:t>
      </w:r>
      <w:r>
        <w:rPr>
          <w:w w:val="105"/>
        </w:rPr>
        <w:t>,</w:t>
      </w:r>
      <w:r>
        <w:rPr>
          <w:spacing w:val="-7"/>
          <w:w w:val="105"/>
        </w:rPr>
        <w:t> </w:t>
      </w:r>
      <w:r>
        <w:rPr>
          <w:w w:val="105"/>
        </w:rPr>
        <w:t>and</w:t>
      </w:r>
      <w:r>
        <w:rPr>
          <w:spacing w:val="-6"/>
          <w:w w:val="105"/>
        </w:rPr>
        <w:t> </w:t>
      </w:r>
      <w:r>
        <w:rPr>
          <w:w w:val="105"/>
        </w:rPr>
        <w:t>when</w:t>
      </w:r>
      <w:r>
        <w:rPr>
          <w:spacing w:val="-8"/>
          <w:w w:val="105"/>
        </w:rPr>
        <w:t> </w:t>
      </w:r>
      <w:r>
        <w:rPr>
          <w:w w:val="105"/>
        </w:rPr>
        <w:t>you</w:t>
      </w:r>
      <w:r>
        <w:rPr>
          <w:spacing w:val="-6"/>
          <w:w w:val="105"/>
        </w:rPr>
        <w:t> </w:t>
      </w:r>
      <w:r>
        <w:rPr>
          <w:w w:val="105"/>
        </w:rPr>
        <w:t>provide</w:t>
      </w:r>
      <w:r>
        <w:rPr>
          <w:spacing w:val="-6"/>
          <w:w w:val="105"/>
        </w:rPr>
        <w:t> </w:t>
      </w:r>
      <w:r>
        <w:rPr>
          <w:w w:val="105"/>
        </w:rPr>
        <w:t>them,</w:t>
      </w:r>
      <w:r>
        <w:rPr>
          <w:spacing w:val="-8"/>
          <w:w w:val="105"/>
        </w:rPr>
        <w:t> </w:t>
      </w:r>
      <w:r>
        <w:rPr>
          <w:spacing w:val="-4"/>
          <w:w w:val="105"/>
        </w:rPr>
        <w:t>you </w:t>
      </w:r>
      <w:r>
        <w:rPr>
          <w:rFonts w:ascii="Palatino Linotype" w:hAnsi="Palatino Linotype"/>
          <w:i/>
          <w:w w:val="110"/>
        </w:rPr>
        <w:t>pass </w:t>
      </w:r>
      <w:r>
        <w:rPr>
          <w:w w:val="110"/>
        </w:rPr>
        <w:t>them to the function. I didn</w:t>
      </w:r>
      <w:r>
        <w:rPr>
          <w:rFonts w:ascii="Arial" w:hAnsi="Arial"/>
          <w:w w:val="110"/>
        </w:rPr>
        <w:t>’</w:t>
      </w:r>
      <w:r>
        <w:rPr>
          <w:w w:val="110"/>
        </w:rPr>
        <w:t>t pass any values to </w:t>
      </w:r>
      <w:r>
        <w:rPr>
          <w:rFonts w:ascii="Arial" w:hAnsi="Arial"/>
          <w:w w:val="110"/>
          <w:sz w:val="19"/>
        </w:rPr>
        <w:t>rand() </w:t>
      </w:r>
      <w:r>
        <w:rPr>
          <w:w w:val="110"/>
        </w:rPr>
        <w:t>because the function doesn</w:t>
      </w:r>
      <w:r>
        <w:rPr>
          <w:rFonts w:ascii="Arial" w:hAnsi="Arial"/>
          <w:w w:val="110"/>
        </w:rPr>
        <w:t>’</w:t>
      </w:r>
      <w:r>
        <w:rPr>
          <w:w w:val="110"/>
        </w:rPr>
        <w:t>t take any</w:t>
      </w:r>
      <w:r>
        <w:rPr>
          <w:spacing w:val="41"/>
          <w:w w:val="110"/>
        </w:rPr>
        <w:t> </w:t>
      </w:r>
      <w:r>
        <w:rPr>
          <w:w w:val="110"/>
        </w:rPr>
        <w:t>arguments.</w:t>
      </w:r>
    </w:p>
    <w:p>
      <w:pPr>
        <w:pStyle w:val="BodyText"/>
        <w:rPr>
          <w:sz w:val="30"/>
        </w:rPr>
      </w:pPr>
    </w:p>
    <w:p>
      <w:pPr>
        <w:pStyle w:val="Heading4"/>
        <w:spacing w:before="210"/>
        <w:jc w:val="left"/>
      </w:pPr>
      <w:hyperlink w:history="true" w:anchor="_bookmark3">
        <w:r>
          <w:rPr/>
          <w:t>Seeding the Random Number Generator</w:t>
        </w:r>
      </w:hyperlink>
    </w:p>
    <w:p>
      <w:pPr>
        <w:pStyle w:val="BodyText"/>
        <w:spacing w:line="249" w:lineRule="auto" w:before="47"/>
        <w:ind w:left="881" w:right="1025"/>
        <w:jc w:val="both"/>
      </w:pPr>
      <w:r>
        <w:rPr>
          <w:w w:val="105"/>
        </w:rPr>
        <w:t>Computers generate </w:t>
      </w:r>
      <w:r>
        <w:rPr>
          <w:rFonts w:ascii="Palatino Linotype" w:hAnsi="Palatino Linotype"/>
          <w:i/>
          <w:w w:val="105"/>
        </w:rPr>
        <w:t>pseudorandom </w:t>
      </w:r>
      <w:r>
        <w:rPr>
          <w:w w:val="105"/>
        </w:rPr>
        <w:t>numbers</w:t>
      </w:r>
      <w:r>
        <w:rPr>
          <w:rFonts w:ascii="Arial" w:hAnsi="Arial"/>
          <w:w w:val="105"/>
        </w:rPr>
        <w:t>—</w:t>
      </w:r>
      <w:r>
        <w:rPr>
          <w:w w:val="105"/>
        </w:rPr>
        <w:t>not truly random numbers</w:t>
      </w:r>
      <w:r>
        <w:rPr>
          <w:rFonts w:ascii="Arial" w:hAnsi="Arial"/>
          <w:w w:val="105"/>
        </w:rPr>
        <w:t>— </w:t>
      </w:r>
      <w:r>
        <w:rPr>
          <w:w w:val="105"/>
        </w:rPr>
        <w:t>based</w:t>
      </w:r>
      <w:r>
        <w:rPr>
          <w:spacing w:val="-15"/>
          <w:w w:val="105"/>
        </w:rPr>
        <w:t> </w:t>
      </w:r>
      <w:r>
        <w:rPr>
          <w:w w:val="105"/>
        </w:rPr>
        <w:t>on</w:t>
      </w:r>
      <w:r>
        <w:rPr>
          <w:spacing w:val="-13"/>
          <w:w w:val="105"/>
        </w:rPr>
        <w:t> </w:t>
      </w:r>
      <w:r>
        <w:rPr>
          <w:w w:val="105"/>
        </w:rPr>
        <w:t>a</w:t>
      </w:r>
      <w:r>
        <w:rPr>
          <w:spacing w:val="-14"/>
          <w:w w:val="105"/>
        </w:rPr>
        <w:t> </w:t>
      </w:r>
      <w:r>
        <w:rPr>
          <w:w w:val="105"/>
        </w:rPr>
        <w:t>formula.</w:t>
      </w:r>
      <w:r>
        <w:rPr>
          <w:spacing w:val="-13"/>
          <w:w w:val="105"/>
        </w:rPr>
        <w:t> </w:t>
      </w:r>
      <w:r>
        <w:rPr>
          <w:w w:val="105"/>
        </w:rPr>
        <w:t>One</w:t>
      </w:r>
      <w:r>
        <w:rPr>
          <w:spacing w:val="-14"/>
          <w:w w:val="105"/>
        </w:rPr>
        <w:t> </w:t>
      </w:r>
      <w:r>
        <w:rPr>
          <w:w w:val="105"/>
        </w:rPr>
        <w:t>way</w:t>
      </w:r>
      <w:r>
        <w:rPr>
          <w:spacing w:val="-13"/>
          <w:w w:val="105"/>
        </w:rPr>
        <w:t> </w:t>
      </w:r>
      <w:r>
        <w:rPr>
          <w:w w:val="105"/>
        </w:rPr>
        <w:t>to</w:t>
      </w:r>
      <w:r>
        <w:rPr>
          <w:spacing w:val="-15"/>
          <w:w w:val="105"/>
        </w:rPr>
        <w:t> </w:t>
      </w:r>
      <w:r>
        <w:rPr>
          <w:w w:val="105"/>
        </w:rPr>
        <w:t>think</w:t>
      </w:r>
      <w:r>
        <w:rPr>
          <w:spacing w:val="-14"/>
          <w:w w:val="105"/>
        </w:rPr>
        <w:t> </w:t>
      </w:r>
      <w:r>
        <w:rPr>
          <w:w w:val="105"/>
        </w:rPr>
        <w:t>about</w:t>
      </w:r>
      <w:r>
        <w:rPr>
          <w:spacing w:val="-13"/>
          <w:w w:val="105"/>
        </w:rPr>
        <w:t> </w:t>
      </w:r>
      <w:r>
        <w:rPr>
          <w:w w:val="105"/>
        </w:rPr>
        <w:t>this</w:t>
      </w:r>
      <w:r>
        <w:rPr>
          <w:spacing w:val="-14"/>
          <w:w w:val="105"/>
        </w:rPr>
        <w:t> </w:t>
      </w:r>
      <w:r>
        <w:rPr>
          <w:w w:val="105"/>
        </w:rPr>
        <w:t>is</w:t>
      </w:r>
      <w:r>
        <w:rPr>
          <w:spacing w:val="-15"/>
          <w:w w:val="105"/>
        </w:rPr>
        <w:t> </w:t>
      </w:r>
      <w:r>
        <w:rPr>
          <w:w w:val="105"/>
        </w:rPr>
        <w:t>to</w:t>
      </w:r>
      <w:r>
        <w:rPr>
          <w:spacing w:val="-14"/>
          <w:w w:val="105"/>
        </w:rPr>
        <w:t> </w:t>
      </w:r>
      <w:r>
        <w:rPr>
          <w:w w:val="105"/>
        </w:rPr>
        <w:t>imagine</w:t>
      </w:r>
      <w:r>
        <w:rPr>
          <w:spacing w:val="-14"/>
          <w:w w:val="105"/>
        </w:rPr>
        <w:t> </w:t>
      </w:r>
      <w:r>
        <w:rPr>
          <w:w w:val="105"/>
        </w:rPr>
        <w:t>that</w:t>
      </w:r>
      <w:r>
        <w:rPr>
          <w:spacing w:val="-14"/>
          <w:w w:val="105"/>
        </w:rPr>
        <w:t> </w:t>
      </w:r>
      <w:r>
        <w:rPr>
          <w:w w:val="105"/>
        </w:rPr>
        <w:t>the</w:t>
      </w:r>
      <w:r>
        <w:rPr>
          <w:spacing w:val="-14"/>
          <w:w w:val="105"/>
        </w:rPr>
        <w:t> </w:t>
      </w:r>
      <w:r>
        <w:rPr>
          <w:w w:val="105"/>
        </w:rPr>
        <w:t>computer reads</w:t>
      </w:r>
      <w:r>
        <w:rPr>
          <w:spacing w:val="-10"/>
          <w:w w:val="105"/>
        </w:rPr>
        <w:t> </w:t>
      </w:r>
      <w:r>
        <w:rPr>
          <w:w w:val="105"/>
        </w:rPr>
        <w:t>from</w:t>
      </w:r>
      <w:r>
        <w:rPr>
          <w:spacing w:val="-9"/>
          <w:w w:val="105"/>
        </w:rPr>
        <w:t> </w:t>
      </w:r>
      <w:r>
        <w:rPr>
          <w:w w:val="105"/>
        </w:rPr>
        <w:t>a</w:t>
      </w:r>
      <w:r>
        <w:rPr>
          <w:spacing w:val="-11"/>
          <w:w w:val="105"/>
        </w:rPr>
        <w:t> </w:t>
      </w:r>
      <w:r>
        <w:rPr>
          <w:w w:val="105"/>
        </w:rPr>
        <w:t>huge</w:t>
      </w:r>
      <w:r>
        <w:rPr>
          <w:spacing w:val="-9"/>
          <w:w w:val="105"/>
        </w:rPr>
        <w:t> </w:t>
      </w:r>
      <w:r>
        <w:rPr>
          <w:w w:val="105"/>
        </w:rPr>
        <w:t>book</w:t>
      </w:r>
      <w:r>
        <w:rPr>
          <w:spacing w:val="-10"/>
          <w:w w:val="105"/>
        </w:rPr>
        <w:t> </w:t>
      </w:r>
      <w:r>
        <w:rPr>
          <w:w w:val="105"/>
        </w:rPr>
        <w:t>of</w:t>
      </w:r>
      <w:r>
        <w:rPr>
          <w:spacing w:val="-10"/>
          <w:w w:val="105"/>
        </w:rPr>
        <w:t> </w:t>
      </w:r>
      <w:r>
        <w:rPr>
          <w:w w:val="105"/>
        </w:rPr>
        <w:t>predetermined</w:t>
      </w:r>
      <w:r>
        <w:rPr>
          <w:spacing w:val="-8"/>
          <w:w w:val="105"/>
        </w:rPr>
        <w:t> </w:t>
      </w:r>
      <w:r>
        <w:rPr>
          <w:w w:val="105"/>
        </w:rPr>
        <w:t>numbers.</w:t>
      </w:r>
      <w:r>
        <w:rPr>
          <w:spacing w:val="-10"/>
          <w:w w:val="105"/>
        </w:rPr>
        <w:t> </w:t>
      </w:r>
      <w:r>
        <w:rPr>
          <w:w w:val="105"/>
        </w:rPr>
        <w:t>By</w:t>
      </w:r>
      <w:r>
        <w:rPr>
          <w:spacing w:val="-10"/>
          <w:w w:val="105"/>
        </w:rPr>
        <w:t> </w:t>
      </w:r>
      <w:r>
        <w:rPr>
          <w:w w:val="105"/>
        </w:rPr>
        <w:t>reading</w:t>
      </w:r>
      <w:r>
        <w:rPr>
          <w:spacing w:val="-9"/>
          <w:w w:val="105"/>
        </w:rPr>
        <w:t> </w:t>
      </w:r>
      <w:r>
        <w:rPr>
          <w:w w:val="105"/>
        </w:rPr>
        <w:t>from</w:t>
      </w:r>
      <w:r>
        <w:rPr>
          <w:spacing w:val="-10"/>
          <w:w w:val="105"/>
        </w:rPr>
        <w:t> </w:t>
      </w:r>
      <w:r>
        <w:rPr>
          <w:w w:val="105"/>
        </w:rPr>
        <w:t>this</w:t>
      </w:r>
      <w:r>
        <w:rPr>
          <w:spacing w:val="-10"/>
          <w:w w:val="105"/>
        </w:rPr>
        <w:t> </w:t>
      </w:r>
      <w:r>
        <w:rPr>
          <w:spacing w:val="-3"/>
          <w:w w:val="105"/>
        </w:rPr>
        <w:t>book, </w:t>
      </w:r>
      <w:r>
        <w:rPr>
          <w:w w:val="105"/>
        </w:rPr>
        <w:t>the</w:t>
      </w:r>
      <w:r>
        <w:rPr>
          <w:spacing w:val="11"/>
          <w:w w:val="105"/>
        </w:rPr>
        <w:t> </w:t>
      </w:r>
      <w:r>
        <w:rPr>
          <w:w w:val="105"/>
        </w:rPr>
        <w:t>computer</w:t>
      </w:r>
      <w:r>
        <w:rPr>
          <w:spacing w:val="14"/>
          <w:w w:val="105"/>
        </w:rPr>
        <w:t> </w:t>
      </w:r>
      <w:r>
        <w:rPr>
          <w:w w:val="105"/>
        </w:rPr>
        <w:t>can</w:t>
      </w:r>
      <w:r>
        <w:rPr>
          <w:spacing w:val="11"/>
          <w:w w:val="105"/>
        </w:rPr>
        <w:t> </w:t>
      </w:r>
      <w:r>
        <w:rPr>
          <w:w w:val="105"/>
        </w:rPr>
        <w:t>appear</w:t>
      </w:r>
      <w:r>
        <w:rPr>
          <w:spacing w:val="13"/>
          <w:w w:val="105"/>
        </w:rPr>
        <w:t> </w:t>
      </w:r>
      <w:r>
        <w:rPr>
          <w:w w:val="105"/>
        </w:rPr>
        <w:t>to</w:t>
      </w:r>
      <w:r>
        <w:rPr>
          <w:spacing w:val="12"/>
          <w:w w:val="105"/>
        </w:rPr>
        <w:t> </w:t>
      </w:r>
      <w:r>
        <w:rPr>
          <w:w w:val="105"/>
        </w:rPr>
        <w:t>produce</w:t>
      </w:r>
      <w:r>
        <w:rPr>
          <w:spacing w:val="13"/>
          <w:w w:val="105"/>
        </w:rPr>
        <w:t> </w:t>
      </w:r>
      <w:r>
        <w:rPr>
          <w:w w:val="105"/>
        </w:rPr>
        <w:t>a</w:t>
      </w:r>
      <w:r>
        <w:rPr>
          <w:spacing w:val="12"/>
          <w:w w:val="105"/>
        </w:rPr>
        <w:t> </w:t>
      </w:r>
      <w:r>
        <w:rPr>
          <w:w w:val="105"/>
        </w:rPr>
        <w:t>sequence</w:t>
      </w:r>
      <w:r>
        <w:rPr>
          <w:spacing w:val="13"/>
          <w:w w:val="105"/>
        </w:rPr>
        <w:t> </w:t>
      </w:r>
      <w:r>
        <w:rPr>
          <w:w w:val="105"/>
        </w:rPr>
        <w:t>of</w:t>
      </w:r>
      <w:r>
        <w:rPr>
          <w:spacing w:val="12"/>
          <w:w w:val="105"/>
        </w:rPr>
        <w:t> </w:t>
      </w:r>
      <w:r>
        <w:rPr>
          <w:w w:val="105"/>
        </w:rPr>
        <w:t>random</w:t>
      </w:r>
      <w:r>
        <w:rPr>
          <w:spacing w:val="12"/>
          <w:w w:val="105"/>
        </w:rPr>
        <w:t> </w:t>
      </w:r>
      <w:r>
        <w:rPr>
          <w:w w:val="105"/>
        </w:rPr>
        <w:t>numbers.</w:t>
      </w:r>
    </w:p>
    <w:p>
      <w:pPr>
        <w:pStyle w:val="BodyText"/>
        <w:spacing w:line="254" w:lineRule="auto" w:before="131"/>
        <w:ind w:left="881" w:right="1025"/>
        <w:jc w:val="both"/>
      </w:pPr>
      <w:r>
        <w:rPr/>
        <w:t>But there</w:t>
      </w:r>
      <w:r>
        <w:rPr>
          <w:rFonts w:ascii="Arial" w:hAnsi="Arial"/>
        </w:rPr>
        <w:t>’</w:t>
      </w:r>
      <w:r>
        <w:rPr/>
        <w:t>s a problem: The computer always starts reading the book from the beginning. Because of this, the computer will always produce the same series of </w:t>
      </w:r>
      <w:r>
        <w:rPr>
          <w:rFonts w:ascii="Arial" w:hAnsi="Arial"/>
        </w:rPr>
        <w:t>“</w:t>
      </w:r>
      <w:r>
        <w:rPr/>
        <w:t>random</w:t>
      </w:r>
      <w:r>
        <w:rPr>
          <w:rFonts w:ascii="Arial" w:hAnsi="Arial"/>
        </w:rPr>
        <w:t>” </w:t>
      </w:r>
      <w:r>
        <w:rPr/>
        <w:t>numbers in a program. In games, this isn</w:t>
      </w:r>
      <w:r>
        <w:rPr>
          <w:rFonts w:ascii="Arial" w:hAnsi="Arial"/>
        </w:rPr>
        <w:t>’</w:t>
      </w:r>
      <w:r>
        <w:rPr/>
        <w:t>t something we</w:t>
      </w:r>
      <w:r>
        <w:rPr>
          <w:rFonts w:ascii="Arial" w:hAnsi="Arial"/>
        </w:rPr>
        <w:t>’</w:t>
      </w:r>
      <w:r>
        <w:rPr/>
        <w:t>d want. We wouldn</w:t>
      </w:r>
      <w:r>
        <w:rPr>
          <w:rFonts w:ascii="Arial" w:hAnsi="Arial"/>
        </w:rPr>
        <w:t>’</w:t>
      </w:r>
      <w:r>
        <w:rPr/>
        <w:t>t, for example, want the same series of dice rolls in a game of craps every time we played.</w:t>
      </w:r>
    </w:p>
    <w:p>
      <w:pPr>
        <w:pStyle w:val="BodyText"/>
        <w:spacing w:line="254" w:lineRule="auto" w:before="132"/>
        <w:ind w:left="881" w:right="1025"/>
        <w:jc w:val="both"/>
      </w:pPr>
      <w:r>
        <w:rPr/>
        <w:t>A solution to this problem is to tell the computer to start reading from some arbitrary place in the book when a game program begins. This process is called</w:t>
      </w:r>
    </w:p>
    <w:p>
      <w:pPr>
        <w:spacing w:after="0" w:line="254" w:lineRule="auto"/>
        <w:jc w:val="both"/>
        <w:sectPr>
          <w:pgSz w:w="9900" w:h="13250"/>
          <w:pgMar w:top="660" w:bottom="280" w:left="160" w:right="0"/>
        </w:sectPr>
      </w:pPr>
    </w:p>
    <w:p>
      <w:pPr>
        <w:tabs>
          <w:tab w:pos="9434" w:val="right" w:leader="none"/>
        </w:tabs>
        <w:spacing w:before="48"/>
        <w:ind w:left="5891" w:right="0" w:firstLine="0"/>
        <w:jc w:val="left"/>
        <w:rPr>
          <w:rFonts w:ascii="Arial"/>
          <w:sz w:val="20"/>
        </w:rPr>
      </w:pPr>
      <w:bookmarkStart w:name="_bookmark187" w:id="287"/>
      <w:bookmarkEnd w:id="287"/>
      <w:r>
        <w:rPr/>
      </w:r>
      <w:r>
        <w:rPr>
          <w:rFonts w:ascii="Arial"/>
          <w:w w:val="105"/>
          <w:sz w:val="20"/>
        </w:rPr>
        <w:t>Generating</w:t>
      </w:r>
      <w:r>
        <w:rPr>
          <w:rFonts w:ascii="Arial"/>
          <w:spacing w:val="11"/>
          <w:w w:val="105"/>
          <w:sz w:val="20"/>
        </w:rPr>
        <w:t> </w:t>
      </w:r>
      <w:r>
        <w:rPr>
          <w:rFonts w:ascii="Arial"/>
          <w:w w:val="105"/>
          <w:sz w:val="20"/>
        </w:rPr>
        <w:t>Random</w:t>
      </w:r>
      <w:r>
        <w:rPr>
          <w:rFonts w:ascii="Arial"/>
          <w:spacing w:val="11"/>
          <w:w w:val="105"/>
          <w:sz w:val="20"/>
        </w:rPr>
        <w:t> </w:t>
      </w:r>
      <w:r>
        <w:rPr>
          <w:rFonts w:ascii="Arial"/>
          <w:w w:val="105"/>
          <w:sz w:val="20"/>
        </w:rPr>
        <w:t>Numbers</w:t>
        <w:tab/>
        <w:t>71</w:t>
      </w:r>
    </w:p>
    <w:p>
      <w:pPr>
        <w:pStyle w:val="BodyText"/>
        <w:rPr>
          <w:rFonts w:ascii="Arial"/>
        </w:rPr>
      </w:pPr>
    </w:p>
    <w:p>
      <w:pPr>
        <w:pStyle w:val="BodyText"/>
        <w:spacing w:line="228" w:lineRule="auto" w:before="182"/>
        <w:ind w:left="882" w:right="1025"/>
        <w:jc w:val="both"/>
      </w:pPr>
      <w:r>
        <w:rPr>
          <w:rFonts w:ascii="Palatino Linotype"/>
          <w:i/>
          <w:w w:val="105"/>
        </w:rPr>
        <w:t>seeding </w:t>
      </w:r>
      <w:r>
        <w:rPr>
          <w:w w:val="105"/>
        </w:rPr>
        <w:t>the random number generator. Game programmers give the random number</w:t>
      </w:r>
      <w:r>
        <w:rPr>
          <w:spacing w:val="-17"/>
          <w:w w:val="105"/>
        </w:rPr>
        <w:t> </w:t>
      </w:r>
      <w:r>
        <w:rPr>
          <w:w w:val="105"/>
        </w:rPr>
        <w:t>generator</w:t>
      </w:r>
      <w:r>
        <w:rPr>
          <w:spacing w:val="-16"/>
          <w:w w:val="105"/>
        </w:rPr>
        <w:t> </w:t>
      </w:r>
      <w:r>
        <w:rPr>
          <w:w w:val="105"/>
        </w:rPr>
        <w:t>a</w:t>
      </w:r>
      <w:r>
        <w:rPr>
          <w:spacing w:val="-17"/>
          <w:w w:val="105"/>
        </w:rPr>
        <w:t> </w:t>
      </w:r>
      <w:r>
        <w:rPr>
          <w:w w:val="105"/>
        </w:rPr>
        <w:t>number,</w:t>
      </w:r>
      <w:r>
        <w:rPr>
          <w:spacing w:val="-16"/>
          <w:w w:val="105"/>
        </w:rPr>
        <w:t> </w:t>
      </w:r>
      <w:r>
        <w:rPr>
          <w:w w:val="105"/>
        </w:rPr>
        <w:t>called</w:t>
      </w:r>
      <w:r>
        <w:rPr>
          <w:spacing w:val="-17"/>
          <w:w w:val="105"/>
        </w:rPr>
        <w:t> </w:t>
      </w:r>
      <w:r>
        <w:rPr>
          <w:w w:val="105"/>
        </w:rPr>
        <w:t>a</w:t>
      </w:r>
      <w:r>
        <w:rPr>
          <w:spacing w:val="-16"/>
          <w:w w:val="105"/>
        </w:rPr>
        <w:t> </w:t>
      </w:r>
      <w:r>
        <w:rPr>
          <w:rFonts w:ascii="Palatino Linotype"/>
          <w:i/>
          <w:w w:val="105"/>
        </w:rPr>
        <w:t>seed</w:t>
      </w:r>
      <w:r>
        <w:rPr>
          <w:w w:val="105"/>
        </w:rPr>
        <w:t>,</w:t>
      </w:r>
      <w:r>
        <w:rPr>
          <w:spacing w:val="-17"/>
          <w:w w:val="105"/>
        </w:rPr>
        <w:t> </w:t>
      </w:r>
      <w:r>
        <w:rPr>
          <w:w w:val="105"/>
        </w:rPr>
        <w:t>to</w:t>
      </w:r>
      <w:r>
        <w:rPr>
          <w:spacing w:val="-18"/>
          <w:w w:val="105"/>
        </w:rPr>
        <w:t> </w:t>
      </w:r>
      <w:r>
        <w:rPr>
          <w:w w:val="105"/>
        </w:rPr>
        <w:t>determine</w:t>
      </w:r>
      <w:r>
        <w:rPr>
          <w:spacing w:val="-16"/>
          <w:w w:val="105"/>
        </w:rPr>
        <w:t> </w:t>
      </w:r>
      <w:r>
        <w:rPr>
          <w:w w:val="105"/>
        </w:rPr>
        <w:t>the</w:t>
      </w:r>
      <w:r>
        <w:rPr>
          <w:spacing w:val="-17"/>
          <w:w w:val="105"/>
        </w:rPr>
        <w:t> </w:t>
      </w:r>
      <w:r>
        <w:rPr>
          <w:w w:val="105"/>
        </w:rPr>
        <w:t>starting</w:t>
      </w:r>
      <w:r>
        <w:rPr>
          <w:spacing w:val="-17"/>
          <w:w w:val="105"/>
        </w:rPr>
        <w:t> </w:t>
      </w:r>
      <w:r>
        <w:rPr>
          <w:w w:val="105"/>
        </w:rPr>
        <w:t>place</w:t>
      </w:r>
      <w:r>
        <w:rPr>
          <w:spacing w:val="-15"/>
          <w:w w:val="105"/>
        </w:rPr>
        <w:t> </w:t>
      </w:r>
      <w:r>
        <w:rPr>
          <w:w w:val="105"/>
        </w:rPr>
        <w:t>in</w:t>
      </w:r>
      <w:r>
        <w:rPr>
          <w:spacing w:val="-17"/>
          <w:w w:val="105"/>
        </w:rPr>
        <w:t> </w:t>
      </w:r>
      <w:r>
        <w:rPr>
          <w:w w:val="105"/>
        </w:rPr>
        <w:t>this sequence of pseudorandom</w:t>
      </w:r>
      <w:r>
        <w:rPr>
          <w:spacing w:val="52"/>
          <w:w w:val="105"/>
        </w:rPr>
        <w:t> </w:t>
      </w:r>
      <w:r>
        <w:rPr>
          <w:w w:val="105"/>
        </w:rPr>
        <w:t>numbers.</w:t>
      </w:r>
    </w:p>
    <w:p>
      <w:pPr>
        <w:pStyle w:val="BodyText"/>
        <w:spacing w:before="146"/>
        <w:ind w:left="882"/>
        <w:jc w:val="both"/>
      </w:pPr>
      <w:r>
        <w:rPr/>
        <w:t>The following code seeds the random number generator:</w:t>
      </w:r>
    </w:p>
    <w:p>
      <w:pPr>
        <w:pStyle w:val="BodyText"/>
        <w:spacing w:before="5"/>
        <w:rPr>
          <w:sz w:val="19"/>
        </w:rPr>
      </w:pPr>
    </w:p>
    <w:p>
      <w:pPr>
        <w:tabs>
          <w:tab w:pos="5787" w:val="left" w:leader="none"/>
        </w:tabs>
        <w:spacing w:before="0"/>
        <w:ind w:left="1300" w:right="0" w:firstLine="0"/>
        <w:jc w:val="left"/>
        <w:rPr>
          <w:rFonts w:ascii="Arial"/>
          <w:sz w:val="19"/>
        </w:rPr>
      </w:pPr>
      <w:r>
        <w:rPr>
          <w:rFonts w:ascii="Arial"/>
          <w:w w:val="132"/>
          <w:sz w:val="19"/>
        </w:rPr>
        <w:t>s</w:t>
      </w:r>
      <w:r>
        <w:rPr>
          <w:rFonts w:ascii="Arial"/>
          <w:spacing w:val="-3"/>
          <w:w w:val="132"/>
          <w:sz w:val="19"/>
        </w:rPr>
        <w:t>r</w:t>
      </w:r>
      <w:r>
        <w:rPr>
          <w:rFonts w:ascii="Arial"/>
          <w:w w:val="98"/>
          <w:sz w:val="19"/>
        </w:rPr>
        <w:t>an</w:t>
      </w:r>
      <w:r>
        <w:rPr>
          <w:rFonts w:ascii="Arial"/>
          <w:spacing w:val="-3"/>
          <w:w w:val="98"/>
          <w:sz w:val="19"/>
        </w:rPr>
        <w:t>d</w:t>
      </w:r>
      <w:r>
        <w:rPr>
          <w:rFonts w:ascii="Arial"/>
          <w:w w:val="132"/>
          <w:sz w:val="19"/>
        </w:rPr>
        <w:t>(</w:t>
      </w:r>
      <w:r>
        <w:rPr>
          <w:rFonts w:ascii="Arial"/>
          <w:spacing w:val="-3"/>
          <w:w w:val="132"/>
          <w:sz w:val="19"/>
        </w:rPr>
        <w:t>s</w:t>
      </w:r>
      <w:r>
        <w:rPr>
          <w:rFonts w:ascii="Arial"/>
          <w:w w:val="131"/>
          <w:sz w:val="19"/>
        </w:rPr>
        <w:t>t</w:t>
      </w:r>
      <w:r>
        <w:rPr>
          <w:rFonts w:ascii="Arial"/>
          <w:spacing w:val="-3"/>
          <w:w w:val="131"/>
          <w:sz w:val="19"/>
        </w:rPr>
        <w:t>a</w:t>
      </w:r>
      <w:r>
        <w:rPr>
          <w:rFonts w:ascii="Arial"/>
          <w:w w:val="219"/>
          <w:sz w:val="19"/>
        </w:rPr>
        <w:t>t</w:t>
      </w:r>
      <w:r>
        <w:rPr>
          <w:rFonts w:ascii="Arial"/>
          <w:spacing w:val="-3"/>
          <w:w w:val="219"/>
          <w:sz w:val="19"/>
        </w:rPr>
        <w:t>i</w:t>
      </w:r>
      <w:r>
        <w:rPr>
          <w:rFonts w:ascii="Arial"/>
          <w:w w:val="104"/>
          <w:sz w:val="19"/>
        </w:rPr>
        <w:t>c</w:t>
      </w:r>
      <w:r>
        <w:rPr>
          <w:rFonts w:ascii="Arial"/>
          <w:spacing w:val="-3"/>
          <w:w w:val="104"/>
          <w:sz w:val="19"/>
        </w:rPr>
        <w:t>_</w:t>
      </w:r>
      <w:r>
        <w:rPr>
          <w:rFonts w:ascii="Arial"/>
          <w:w w:val="104"/>
          <w:sz w:val="19"/>
        </w:rPr>
        <w:t>c</w:t>
      </w:r>
      <w:r>
        <w:rPr>
          <w:rFonts w:ascii="Arial"/>
          <w:spacing w:val="-3"/>
          <w:w w:val="104"/>
          <w:sz w:val="19"/>
        </w:rPr>
        <w:t>a</w:t>
      </w:r>
      <w:r>
        <w:rPr>
          <w:rFonts w:ascii="Arial"/>
          <w:w w:val="141"/>
          <w:sz w:val="19"/>
        </w:rPr>
        <w:t>s</w:t>
      </w:r>
      <w:r>
        <w:rPr>
          <w:rFonts w:ascii="Arial"/>
          <w:spacing w:val="-3"/>
          <w:w w:val="141"/>
          <w:sz w:val="19"/>
        </w:rPr>
        <w:t>t</w:t>
      </w:r>
      <w:r>
        <w:rPr>
          <w:rFonts w:ascii="Arial"/>
          <w:w w:val="97"/>
          <w:sz w:val="19"/>
        </w:rPr>
        <w:t>&lt;u</w:t>
      </w:r>
      <w:r>
        <w:rPr>
          <w:rFonts w:ascii="Arial"/>
          <w:spacing w:val="-3"/>
          <w:w w:val="97"/>
          <w:sz w:val="19"/>
        </w:rPr>
        <w:t>n</w:t>
      </w:r>
      <w:r>
        <w:rPr>
          <w:rFonts w:ascii="Arial"/>
          <w:w w:val="152"/>
          <w:sz w:val="19"/>
        </w:rPr>
        <w:t>s</w:t>
      </w:r>
      <w:r>
        <w:rPr>
          <w:rFonts w:ascii="Arial"/>
          <w:spacing w:val="-3"/>
          <w:w w:val="152"/>
          <w:sz w:val="19"/>
        </w:rPr>
        <w:t>i</w:t>
      </w:r>
      <w:r>
        <w:rPr>
          <w:rFonts w:ascii="Arial"/>
          <w:w w:val="98"/>
          <w:sz w:val="19"/>
        </w:rPr>
        <w:t>g</w:t>
      </w:r>
      <w:r>
        <w:rPr>
          <w:rFonts w:ascii="Arial"/>
          <w:spacing w:val="-3"/>
          <w:w w:val="98"/>
          <w:sz w:val="19"/>
        </w:rPr>
        <w:t>n</w:t>
      </w:r>
      <w:r>
        <w:rPr>
          <w:rFonts w:ascii="Arial"/>
          <w:w w:val="98"/>
          <w:sz w:val="19"/>
        </w:rPr>
        <w:t>ed</w:t>
      </w:r>
      <w:r>
        <w:rPr>
          <w:rFonts w:ascii="Arial"/>
          <w:spacing w:val="-10"/>
          <w:sz w:val="19"/>
        </w:rPr>
        <w:t> </w:t>
      </w:r>
      <w:r>
        <w:rPr>
          <w:rFonts w:ascii="Arial"/>
          <w:w w:val="141"/>
          <w:sz w:val="19"/>
        </w:rPr>
        <w:t>i</w:t>
      </w:r>
      <w:r>
        <w:rPr>
          <w:rFonts w:ascii="Arial"/>
          <w:spacing w:val="-3"/>
          <w:w w:val="141"/>
          <w:sz w:val="19"/>
        </w:rPr>
        <w:t>n</w:t>
      </w:r>
      <w:r>
        <w:rPr>
          <w:rFonts w:ascii="Arial"/>
          <w:w w:val="127"/>
          <w:sz w:val="19"/>
        </w:rPr>
        <w:t>t</w:t>
      </w:r>
      <w:r>
        <w:rPr>
          <w:rFonts w:ascii="Arial"/>
          <w:spacing w:val="-3"/>
          <w:w w:val="127"/>
          <w:sz w:val="19"/>
        </w:rPr>
        <w:t>&gt;</w:t>
      </w:r>
      <w:r>
        <w:rPr>
          <w:rFonts w:ascii="Arial"/>
          <w:w w:val="180"/>
          <w:sz w:val="19"/>
        </w:rPr>
        <w:t>(</w:t>
      </w:r>
      <w:r>
        <w:rPr>
          <w:rFonts w:ascii="Arial"/>
          <w:spacing w:val="-3"/>
          <w:w w:val="180"/>
          <w:sz w:val="19"/>
        </w:rPr>
        <w:t>t</w:t>
      </w:r>
      <w:r>
        <w:rPr>
          <w:rFonts w:ascii="Arial"/>
          <w:w w:val="104"/>
          <w:sz w:val="19"/>
        </w:rPr>
        <w:t>i</w:t>
      </w:r>
      <w:r>
        <w:rPr>
          <w:rFonts w:ascii="Arial"/>
          <w:spacing w:val="-3"/>
          <w:w w:val="104"/>
          <w:sz w:val="19"/>
        </w:rPr>
        <w:t>m</w:t>
      </w:r>
      <w:r>
        <w:rPr>
          <w:rFonts w:ascii="Arial"/>
          <w:w w:val="114"/>
          <w:sz w:val="19"/>
        </w:rPr>
        <w:t>e(</w:t>
      </w:r>
      <w:r>
        <w:rPr>
          <w:rFonts w:ascii="Arial"/>
          <w:spacing w:val="-3"/>
          <w:w w:val="114"/>
          <w:sz w:val="19"/>
        </w:rPr>
        <w:t>0</w:t>
      </w:r>
      <w:r>
        <w:rPr>
          <w:rFonts w:ascii="Arial"/>
          <w:w w:val="165"/>
          <w:sz w:val="19"/>
        </w:rPr>
        <w:t>)</w:t>
      </w:r>
      <w:r>
        <w:rPr>
          <w:rFonts w:ascii="Arial"/>
          <w:spacing w:val="-3"/>
          <w:w w:val="165"/>
          <w:sz w:val="19"/>
        </w:rPr>
        <w:t>)</w:t>
      </w:r>
      <w:r>
        <w:rPr>
          <w:rFonts w:ascii="Arial"/>
          <w:w w:val="180"/>
          <w:sz w:val="19"/>
        </w:rPr>
        <w:t>);</w:t>
      </w:r>
      <w:r>
        <w:rPr>
          <w:rFonts w:ascii="Arial"/>
          <w:sz w:val="19"/>
        </w:rPr>
        <w:tab/>
      </w:r>
      <w:r>
        <w:rPr>
          <w:rFonts w:ascii="Arial"/>
          <w:w w:val="197"/>
          <w:sz w:val="19"/>
        </w:rPr>
        <w:t>/</w:t>
      </w:r>
      <w:r>
        <w:rPr>
          <w:rFonts w:ascii="Arial"/>
          <w:spacing w:val="-3"/>
          <w:w w:val="197"/>
          <w:sz w:val="19"/>
        </w:rPr>
        <w:t>/</w:t>
      </w:r>
      <w:r>
        <w:rPr>
          <w:rFonts w:ascii="Arial"/>
          <w:w w:val="104"/>
          <w:sz w:val="19"/>
        </w:rPr>
        <w:t>s</w:t>
      </w:r>
      <w:r>
        <w:rPr>
          <w:rFonts w:ascii="Arial"/>
          <w:spacing w:val="-3"/>
          <w:w w:val="104"/>
          <w:sz w:val="19"/>
        </w:rPr>
        <w:t>e</w:t>
      </w:r>
      <w:r>
        <w:rPr>
          <w:rFonts w:ascii="Arial"/>
          <w:w w:val="98"/>
          <w:sz w:val="19"/>
        </w:rPr>
        <w:t>ed</w:t>
      </w:r>
      <w:r>
        <w:rPr>
          <w:rFonts w:ascii="Arial"/>
          <w:spacing w:val="-9"/>
          <w:sz w:val="19"/>
        </w:rPr>
        <w:t> </w:t>
      </w:r>
      <w:r>
        <w:rPr>
          <w:rFonts w:ascii="Arial"/>
          <w:w w:val="123"/>
          <w:sz w:val="19"/>
        </w:rPr>
        <w:t>r</w:t>
      </w:r>
      <w:r>
        <w:rPr>
          <w:rFonts w:ascii="Arial"/>
          <w:spacing w:val="-3"/>
          <w:w w:val="123"/>
          <w:sz w:val="19"/>
        </w:rPr>
        <w:t>a</w:t>
      </w:r>
      <w:r>
        <w:rPr>
          <w:rFonts w:ascii="Arial"/>
          <w:w w:val="98"/>
          <w:sz w:val="19"/>
        </w:rPr>
        <w:t>n</w:t>
      </w:r>
      <w:r>
        <w:rPr>
          <w:rFonts w:ascii="Arial"/>
          <w:spacing w:val="-3"/>
          <w:w w:val="98"/>
          <w:sz w:val="19"/>
        </w:rPr>
        <w:t>d</w:t>
      </w:r>
      <w:r>
        <w:rPr>
          <w:rFonts w:ascii="Arial"/>
          <w:w w:val="79"/>
          <w:sz w:val="19"/>
        </w:rPr>
        <w:t>om</w:t>
      </w:r>
      <w:r>
        <w:rPr>
          <w:rFonts w:ascii="Arial"/>
          <w:spacing w:val="-10"/>
          <w:sz w:val="19"/>
        </w:rPr>
        <w:t> </w:t>
      </w:r>
      <w:r>
        <w:rPr>
          <w:rFonts w:ascii="Arial"/>
          <w:w w:val="98"/>
          <w:sz w:val="19"/>
        </w:rPr>
        <w:t>n</w:t>
      </w:r>
      <w:r>
        <w:rPr>
          <w:rFonts w:ascii="Arial"/>
          <w:spacing w:val="-3"/>
          <w:w w:val="98"/>
          <w:sz w:val="19"/>
        </w:rPr>
        <w:t>u</w:t>
      </w:r>
      <w:r>
        <w:rPr>
          <w:rFonts w:ascii="Arial"/>
          <w:w w:val="79"/>
          <w:sz w:val="19"/>
        </w:rPr>
        <w:t>m</w:t>
      </w:r>
      <w:r>
        <w:rPr>
          <w:rFonts w:ascii="Arial"/>
          <w:spacing w:val="-3"/>
          <w:w w:val="79"/>
          <w:sz w:val="19"/>
        </w:rPr>
        <w:t>b</w:t>
      </w:r>
      <w:r>
        <w:rPr>
          <w:rFonts w:ascii="Arial"/>
          <w:w w:val="123"/>
          <w:sz w:val="19"/>
        </w:rPr>
        <w:t>er</w:t>
      </w:r>
      <w:r>
        <w:rPr>
          <w:rFonts w:ascii="Arial"/>
          <w:spacing w:val="-10"/>
          <w:sz w:val="19"/>
        </w:rPr>
        <w:t> </w:t>
      </w:r>
      <w:r>
        <w:rPr>
          <w:rFonts w:ascii="Arial"/>
          <w:w w:val="98"/>
          <w:sz w:val="19"/>
        </w:rPr>
        <w:t>g</w:t>
      </w:r>
      <w:r>
        <w:rPr>
          <w:rFonts w:ascii="Arial"/>
          <w:spacing w:val="-3"/>
          <w:w w:val="98"/>
          <w:sz w:val="19"/>
        </w:rPr>
        <w:t>e</w:t>
      </w:r>
      <w:r>
        <w:rPr>
          <w:rFonts w:ascii="Arial"/>
          <w:w w:val="98"/>
          <w:sz w:val="19"/>
        </w:rPr>
        <w:t>n</w:t>
      </w:r>
      <w:r>
        <w:rPr>
          <w:rFonts w:ascii="Arial"/>
          <w:spacing w:val="-3"/>
          <w:w w:val="98"/>
          <w:sz w:val="19"/>
        </w:rPr>
        <w:t>e</w:t>
      </w:r>
      <w:r>
        <w:rPr>
          <w:rFonts w:ascii="Arial"/>
          <w:w w:val="141"/>
          <w:sz w:val="19"/>
        </w:rPr>
        <w:t>ra</w:t>
      </w:r>
      <w:r>
        <w:rPr>
          <w:rFonts w:ascii="Arial"/>
          <w:spacing w:val="-3"/>
          <w:w w:val="141"/>
          <w:sz w:val="19"/>
        </w:rPr>
        <w:t>t</w:t>
      </w:r>
      <w:r>
        <w:rPr>
          <w:rFonts w:ascii="Arial"/>
          <w:w w:val="123"/>
          <w:sz w:val="19"/>
        </w:rPr>
        <w:t>or</w:t>
      </w:r>
    </w:p>
    <w:p>
      <w:pPr>
        <w:pStyle w:val="BodyText"/>
        <w:spacing w:before="11"/>
        <w:rPr>
          <w:rFonts w:ascii="Arial"/>
          <w:sz w:val="16"/>
        </w:rPr>
      </w:pPr>
    </w:p>
    <w:p>
      <w:pPr>
        <w:pStyle w:val="BodyText"/>
        <w:spacing w:line="256" w:lineRule="auto"/>
        <w:ind w:left="883" w:right="1024" w:hanging="1"/>
        <w:jc w:val="both"/>
      </w:pPr>
      <w:r>
        <w:rPr/>
        <w:t>Wow, that</w:t>
      </w:r>
      <w:r>
        <w:rPr>
          <w:rFonts w:ascii="Arial" w:hAnsi="Arial"/>
        </w:rPr>
        <w:t>’</w:t>
      </w:r>
      <w:r>
        <w:rPr/>
        <w:t>s a pretty cryptic looking  line, but what it does is simple.  It seeds   the random number generator based on the current date and time, which</w:t>
      </w:r>
      <w:r>
        <w:rPr>
          <w:spacing w:val="37"/>
        </w:rPr>
        <w:t> </w:t>
      </w:r>
      <w:r>
        <w:rPr>
          <w:spacing w:val="-6"/>
        </w:rPr>
        <w:t>is</w:t>
      </w:r>
      <w:bookmarkStart w:name="Calculating a Number within a Range" w:id="288"/>
      <w:bookmarkEnd w:id="288"/>
      <w:r>
        <w:rPr>
          <w:spacing w:val="-6"/>
        </w:rPr>
      </w:r>
      <w:bookmarkStart w:name="_bookmark188" w:id="289"/>
      <w:bookmarkEnd w:id="289"/>
      <w:r>
        <w:rPr>
          <w:spacing w:val="-6"/>
        </w:rPr>
      </w:r>
      <w:r>
        <w:rPr>
          <w:spacing w:val="-6"/>
        </w:rPr>
        <w:t> </w:t>
      </w:r>
      <w:r>
        <w:rPr/>
        <w:t>perfect since the current date and time will be different for each run of the program.</w:t>
      </w:r>
    </w:p>
    <w:p>
      <w:pPr>
        <w:pStyle w:val="BodyText"/>
        <w:spacing w:line="249" w:lineRule="auto" w:before="121"/>
        <w:ind w:left="882" w:right="1024"/>
        <w:jc w:val="both"/>
      </w:pPr>
      <w:r>
        <w:rPr>
          <w:w w:val="110"/>
        </w:rPr>
        <w:t>In terms of the actual code, the </w:t>
      </w:r>
      <w:r>
        <w:rPr>
          <w:rFonts w:ascii="Arial" w:hAnsi="Arial"/>
          <w:w w:val="110"/>
          <w:sz w:val="19"/>
        </w:rPr>
        <w:t>srand() </w:t>
      </w:r>
      <w:r>
        <w:rPr>
          <w:w w:val="110"/>
        </w:rPr>
        <w:t>function seeds the random number generator</w:t>
      </w:r>
      <w:r>
        <w:rPr>
          <w:rFonts w:ascii="Arial" w:hAnsi="Arial"/>
          <w:w w:val="110"/>
        </w:rPr>
        <w:t>—</w:t>
      </w:r>
      <w:r>
        <w:rPr>
          <w:w w:val="110"/>
        </w:rPr>
        <w:t>you</w:t>
      </w:r>
      <w:r>
        <w:rPr>
          <w:spacing w:val="-27"/>
          <w:w w:val="110"/>
        </w:rPr>
        <w:t> </w:t>
      </w:r>
      <w:r>
        <w:rPr>
          <w:w w:val="110"/>
        </w:rPr>
        <w:t>just</w:t>
      </w:r>
      <w:r>
        <w:rPr>
          <w:spacing w:val="-26"/>
          <w:w w:val="110"/>
        </w:rPr>
        <w:t> </w:t>
      </w:r>
      <w:r>
        <w:rPr>
          <w:w w:val="110"/>
        </w:rPr>
        <w:t>have</w:t>
      </w:r>
      <w:r>
        <w:rPr>
          <w:spacing w:val="-27"/>
          <w:w w:val="110"/>
        </w:rPr>
        <w:t> </w:t>
      </w:r>
      <w:r>
        <w:rPr>
          <w:w w:val="110"/>
        </w:rPr>
        <w:t>to</w:t>
      </w:r>
      <w:r>
        <w:rPr>
          <w:spacing w:val="-27"/>
          <w:w w:val="110"/>
        </w:rPr>
        <w:t> </w:t>
      </w:r>
      <w:r>
        <w:rPr>
          <w:w w:val="110"/>
        </w:rPr>
        <w:t>pass</w:t>
      </w:r>
      <w:r>
        <w:rPr>
          <w:spacing w:val="-27"/>
          <w:w w:val="110"/>
        </w:rPr>
        <w:t> </w:t>
      </w:r>
      <w:r>
        <w:rPr>
          <w:w w:val="110"/>
        </w:rPr>
        <w:t>it</w:t>
      </w:r>
      <w:r>
        <w:rPr>
          <w:spacing w:val="-26"/>
          <w:w w:val="110"/>
        </w:rPr>
        <w:t> </w:t>
      </w:r>
      <w:r>
        <w:rPr>
          <w:w w:val="110"/>
        </w:rPr>
        <w:t>an</w:t>
      </w:r>
      <w:r>
        <w:rPr>
          <w:spacing w:val="-27"/>
          <w:w w:val="110"/>
        </w:rPr>
        <w:t> </w:t>
      </w:r>
      <w:r>
        <w:rPr>
          <w:rFonts w:ascii="Arial" w:hAnsi="Arial"/>
          <w:w w:val="110"/>
          <w:sz w:val="19"/>
        </w:rPr>
        <w:t>unsigned</w:t>
      </w:r>
      <w:r>
        <w:rPr>
          <w:rFonts w:ascii="Arial" w:hAnsi="Arial"/>
          <w:spacing w:val="-28"/>
          <w:w w:val="110"/>
          <w:sz w:val="19"/>
        </w:rPr>
        <w:t> </w:t>
      </w:r>
      <w:r>
        <w:rPr>
          <w:rFonts w:ascii="Arial" w:hAnsi="Arial"/>
          <w:w w:val="135"/>
          <w:sz w:val="19"/>
        </w:rPr>
        <w:t>int</w:t>
      </w:r>
      <w:r>
        <w:rPr>
          <w:rFonts w:ascii="Arial" w:hAnsi="Arial"/>
          <w:spacing w:val="-32"/>
          <w:w w:val="135"/>
          <w:sz w:val="19"/>
        </w:rPr>
        <w:t> </w:t>
      </w:r>
      <w:r>
        <w:rPr>
          <w:w w:val="110"/>
        </w:rPr>
        <w:t>as</w:t>
      </w:r>
      <w:r>
        <w:rPr>
          <w:spacing w:val="-26"/>
          <w:w w:val="110"/>
        </w:rPr>
        <w:t> </w:t>
      </w:r>
      <w:r>
        <w:rPr>
          <w:w w:val="110"/>
        </w:rPr>
        <w:t>a</w:t>
      </w:r>
      <w:r>
        <w:rPr>
          <w:spacing w:val="-27"/>
          <w:w w:val="110"/>
        </w:rPr>
        <w:t> </w:t>
      </w:r>
      <w:r>
        <w:rPr>
          <w:w w:val="110"/>
        </w:rPr>
        <w:t>seed.</w:t>
      </w:r>
      <w:r>
        <w:rPr>
          <w:spacing w:val="-26"/>
          <w:w w:val="110"/>
        </w:rPr>
        <w:t> </w:t>
      </w:r>
      <w:r>
        <w:rPr>
          <w:w w:val="110"/>
        </w:rPr>
        <w:t>What</w:t>
      </w:r>
      <w:r>
        <w:rPr>
          <w:spacing w:val="-27"/>
          <w:w w:val="110"/>
        </w:rPr>
        <w:t> </w:t>
      </w:r>
      <w:r>
        <w:rPr>
          <w:w w:val="110"/>
        </w:rPr>
        <w:t>gets</w:t>
      </w:r>
      <w:r>
        <w:rPr>
          <w:spacing w:val="-25"/>
          <w:w w:val="110"/>
        </w:rPr>
        <w:t> </w:t>
      </w:r>
      <w:r>
        <w:rPr>
          <w:w w:val="110"/>
        </w:rPr>
        <w:t>passed to the function here is the return value of </w:t>
      </w:r>
      <w:r>
        <w:rPr>
          <w:rFonts w:ascii="Arial" w:hAnsi="Arial"/>
          <w:spacing w:val="2"/>
          <w:w w:val="110"/>
          <w:sz w:val="19"/>
        </w:rPr>
        <w:t>time(0)</w:t>
      </w:r>
      <w:r>
        <w:rPr>
          <w:rFonts w:ascii="Arial" w:hAnsi="Arial"/>
          <w:spacing w:val="2"/>
          <w:w w:val="110"/>
        </w:rPr>
        <w:t>—</w:t>
      </w:r>
      <w:r>
        <w:rPr>
          <w:spacing w:val="2"/>
          <w:w w:val="110"/>
        </w:rPr>
        <w:t>a </w:t>
      </w:r>
      <w:r>
        <w:rPr>
          <w:w w:val="110"/>
        </w:rPr>
        <w:t>number based on </w:t>
      </w:r>
      <w:r>
        <w:rPr>
          <w:spacing w:val="-5"/>
          <w:w w:val="110"/>
        </w:rPr>
        <w:t>the </w:t>
      </w:r>
      <w:r>
        <w:rPr>
          <w:w w:val="110"/>
        </w:rPr>
        <w:t>current system date and time. The code </w:t>
      </w:r>
      <w:r>
        <w:rPr>
          <w:rFonts w:ascii="Arial" w:hAnsi="Arial"/>
          <w:w w:val="110"/>
          <w:sz w:val="19"/>
        </w:rPr>
        <w:t>static_cast&lt;unsigned </w:t>
      </w:r>
      <w:r>
        <w:rPr>
          <w:rFonts w:ascii="Arial" w:hAnsi="Arial"/>
          <w:w w:val="135"/>
          <w:sz w:val="19"/>
        </w:rPr>
        <w:t>int&gt; </w:t>
      </w:r>
      <w:r>
        <w:rPr>
          <w:w w:val="110"/>
        </w:rPr>
        <w:t>just converts (or </w:t>
      </w:r>
      <w:r>
        <w:rPr>
          <w:rFonts w:ascii="Palatino Linotype" w:hAnsi="Palatino Linotype"/>
          <w:i/>
          <w:w w:val="110"/>
        </w:rPr>
        <w:t>casts</w:t>
      </w:r>
      <w:r>
        <w:rPr>
          <w:w w:val="110"/>
        </w:rPr>
        <w:t>) this value to an </w:t>
      </w:r>
      <w:r>
        <w:rPr>
          <w:rFonts w:ascii="Arial" w:hAnsi="Arial"/>
          <w:w w:val="110"/>
          <w:sz w:val="19"/>
        </w:rPr>
        <w:t>unsigned </w:t>
      </w:r>
      <w:r>
        <w:rPr>
          <w:rFonts w:ascii="Arial" w:hAnsi="Arial"/>
          <w:w w:val="135"/>
          <w:sz w:val="19"/>
        </w:rPr>
        <w:t>int</w:t>
      </w:r>
      <w:r>
        <w:rPr>
          <w:w w:val="135"/>
        </w:rPr>
        <w:t>. </w:t>
      </w:r>
      <w:r>
        <w:rPr>
          <w:w w:val="110"/>
        </w:rPr>
        <w:t>Now, you don</w:t>
      </w:r>
      <w:r>
        <w:rPr>
          <w:rFonts w:ascii="Arial" w:hAnsi="Arial"/>
          <w:w w:val="110"/>
        </w:rPr>
        <w:t>’</w:t>
      </w:r>
      <w:r>
        <w:rPr>
          <w:w w:val="110"/>
        </w:rPr>
        <w:t>t have to understand</w:t>
      </w:r>
      <w:r>
        <w:rPr>
          <w:spacing w:val="-32"/>
          <w:w w:val="110"/>
        </w:rPr>
        <w:t> </w:t>
      </w:r>
      <w:r>
        <w:rPr>
          <w:w w:val="110"/>
        </w:rPr>
        <w:t>all</w:t>
      </w:r>
      <w:r>
        <w:rPr>
          <w:spacing w:val="-32"/>
          <w:w w:val="110"/>
        </w:rPr>
        <w:t> </w:t>
      </w:r>
      <w:r>
        <w:rPr>
          <w:w w:val="110"/>
        </w:rPr>
        <w:t>the</w:t>
      </w:r>
      <w:r>
        <w:rPr>
          <w:spacing w:val="-33"/>
          <w:w w:val="110"/>
        </w:rPr>
        <w:t> </w:t>
      </w:r>
      <w:r>
        <w:rPr>
          <w:w w:val="110"/>
        </w:rPr>
        <w:t>nuances</w:t>
      </w:r>
      <w:r>
        <w:rPr>
          <w:spacing w:val="-31"/>
          <w:w w:val="110"/>
        </w:rPr>
        <w:t> </w:t>
      </w:r>
      <w:r>
        <w:rPr>
          <w:w w:val="110"/>
        </w:rPr>
        <w:t>of</w:t>
      </w:r>
      <w:r>
        <w:rPr>
          <w:spacing w:val="-33"/>
          <w:w w:val="110"/>
        </w:rPr>
        <w:t> </w:t>
      </w:r>
      <w:r>
        <w:rPr>
          <w:w w:val="110"/>
        </w:rPr>
        <w:t>this</w:t>
      </w:r>
      <w:r>
        <w:rPr>
          <w:spacing w:val="-32"/>
          <w:w w:val="110"/>
        </w:rPr>
        <w:t> </w:t>
      </w:r>
      <w:r>
        <w:rPr>
          <w:w w:val="110"/>
        </w:rPr>
        <w:t>line;</w:t>
      </w:r>
      <w:r>
        <w:rPr>
          <w:spacing w:val="-32"/>
          <w:w w:val="110"/>
        </w:rPr>
        <w:t> </w:t>
      </w:r>
      <w:r>
        <w:rPr>
          <w:w w:val="110"/>
        </w:rPr>
        <w:t>the</w:t>
      </w:r>
      <w:r>
        <w:rPr>
          <w:spacing w:val="-32"/>
          <w:w w:val="110"/>
        </w:rPr>
        <w:t> </w:t>
      </w:r>
      <w:r>
        <w:rPr>
          <w:w w:val="110"/>
        </w:rPr>
        <w:t>least</w:t>
      </w:r>
      <w:r>
        <w:rPr>
          <w:spacing w:val="-32"/>
          <w:w w:val="110"/>
        </w:rPr>
        <w:t> </w:t>
      </w:r>
      <w:r>
        <w:rPr>
          <w:w w:val="110"/>
        </w:rPr>
        <w:t>you</w:t>
      </w:r>
      <w:r>
        <w:rPr>
          <w:spacing w:val="-33"/>
          <w:w w:val="110"/>
        </w:rPr>
        <w:t> </w:t>
      </w:r>
      <w:r>
        <w:rPr>
          <w:w w:val="110"/>
        </w:rPr>
        <w:t>need</w:t>
      </w:r>
      <w:r>
        <w:rPr>
          <w:spacing w:val="-32"/>
          <w:w w:val="110"/>
        </w:rPr>
        <w:t> </w:t>
      </w:r>
      <w:r>
        <w:rPr>
          <w:w w:val="110"/>
        </w:rPr>
        <w:t>to</w:t>
      </w:r>
      <w:r>
        <w:rPr>
          <w:spacing w:val="-32"/>
          <w:w w:val="110"/>
        </w:rPr>
        <w:t> </w:t>
      </w:r>
      <w:r>
        <w:rPr>
          <w:w w:val="110"/>
        </w:rPr>
        <w:t>know</w:t>
      </w:r>
      <w:r>
        <w:rPr>
          <w:spacing w:val="-32"/>
          <w:w w:val="110"/>
        </w:rPr>
        <w:t> </w:t>
      </w:r>
      <w:r>
        <w:rPr>
          <w:w w:val="110"/>
        </w:rPr>
        <w:t>is</w:t>
      </w:r>
      <w:r>
        <w:rPr>
          <w:spacing w:val="-33"/>
          <w:w w:val="110"/>
        </w:rPr>
        <w:t> </w:t>
      </w:r>
      <w:r>
        <w:rPr>
          <w:w w:val="110"/>
        </w:rPr>
        <w:t>that</w:t>
      </w:r>
      <w:r>
        <w:rPr>
          <w:spacing w:val="-32"/>
          <w:w w:val="110"/>
        </w:rPr>
        <w:t> </w:t>
      </w:r>
      <w:r>
        <w:rPr>
          <w:w w:val="110"/>
        </w:rPr>
        <w:t>if</w:t>
      </w:r>
      <w:r>
        <w:rPr>
          <w:spacing w:val="-33"/>
          <w:w w:val="110"/>
        </w:rPr>
        <w:t> </w:t>
      </w:r>
      <w:r>
        <w:rPr>
          <w:w w:val="110"/>
        </w:rPr>
        <w:t>you want</w:t>
      </w:r>
      <w:r>
        <w:rPr>
          <w:spacing w:val="-33"/>
          <w:w w:val="110"/>
        </w:rPr>
        <w:t> </w:t>
      </w:r>
      <w:r>
        <w:rPr>
          <w:w w:val="110"/>
        </w:rPr>
        <w:t>a</w:t>
      </w:r>
      <w:r>
        <w:rPr>
          <w:spacing w:val="-32"/>
          <w:w w:val="110"/>
        </w:rPr>
        <w:t> </w:t>
      </w:r>
      <w:r>
        <w:rPr>
          <w:w w:val="110"/>
        </w:rPr>
        <w:t>program</w:t>
      </w:r>
      <w:r>
        <w:rPr>
          <w:spacing w:val="-32"/>
          <w:w w:val="110"/>
        </w:rPr>
        <w:t> </w:t>
      </w:r>
      <w:r>
        <w:rPr>
          <w:w w:val="110"/>
        </w:rPr>
        <w:t>to</w:t>
      </w:r>
      <w:r>
        <w:rPr>
          <w:spacing w:val="-32"/>
          <w:w w:val="110"/>
        </w:rPr>
        <w:t> </w:t>
      </w:r>
      <w:r>
        <w:rPr>
          <w:w w:val="110"/>
        </w:rPr>
        <w:t>generate</w:t>
      </w:r>
      <w:r>
        <w:rPr>
          <w:spacing w:val="-32"/>
          <w:w w:val="110"/>
        </w:rPr>
        <w:t> </w:t>
      </w:r>
      <w:r>
        <w:rPr>
          <w:w w:val="110"/>
        </w:rPr>
        <w:t>a</w:t>
      </w:r>
      <w:r>
        <w:rPr>
          <w:spacing w:val="-32"/>
          <w:w w:val="110"/>
        </w:rPr>
        <w:t> </w:t>
      </w:r>
      <w:r>
        <w:rPr>
          <w:w w:val="110"/>
        </w:rPr>
        <w:t>series</w:t>
      </w:r>
      <w:r>
        <w:rPr>
          <w:spacing w:val="-33"/>
          <w:w w:val="110"/>
        </w:rPr>
        <w:t> </w:t>
      </w:r>
      <w:r>
        <w:rPr>
          <w:w w:val="110"/>
        </w:rPr>
        <w:t>of</w:t>
      </w:r>
      <w:r>
        <w:rPr>
          <w:spacing w:val="-32"/>
          <w:w w:val="110"/>
        </w:rPr>
        <w:t> </w:t>
      </w:r>
      <w:r>
        <w:rPr>
          <w:w w:val="110"/>
        </w:rPr>
        <w:t>random</w:t>
      </w:r>
      <w:r>
        <w:rPr>
          <w:spacing w:val="-32"/>
          <w:w w:val="110"/>
        </w:rPr>
        <w:t> </w:t>
      </w:r>
      <w:r>
        <w:rPr>
          <w:w w:val="110"/>
        </w:rPr>
        <w:t>numbers</w:t>
      </w:r>
      <w:r>
        <w:rPr>
          <w:spacing w:val="-32"/>
          <w:w w:val="110"/>
        </w:rPr>
        <w:t> </w:t>
      </w:r>
      <w:r>
        <w:rPr>
          <w:w w:val="110"/>
        </w:rPr>
        <w:t>that</w:t>
      </w:r>
      <w:r>
        <w:rPr>
          <w:spacing w:val="-32"/>
          <w:w w:val="110"/>
        </w:rPr>
        <w:t> </w:t>
      </w:r>
      <w:r>
        <w:rPr>
          <w:w w:val="110"/>
        </w:rPr>
        <w:t>are</w:t>
      </w:r>
      <w:r>
        <w:rPr>
          <w:spacing w:val="-32"/>
          <w:w w:val="110"/>
        </w:rPr>
        <w:t> </w:t>
      </w:r>
      <w:r>
        <w:rPr>
          <w:w w:val="110"/>
        </w:rPr>
        <w:t>different</w:t>
      </w:r>
      <w:r>
        <w:rPr>
          <w:spacing w:val="-32"/>
          <w:w w:val="110"/>
        </w:rPr>
        <w:t> </w:t>
      </w:r>
      <w:r>
        <w:rPr>
          <w:w w:val="110"/>
        </w:rPr>
        <w:t>each </w:t>
      </w:r>
      <w:r>
        <w:rPr>
          <w:w w:val="105"/>
        </w:rPr>
        <w:t>time</w:t>
      </w:r>
      <w:r>
        <w:rPr>
          <w:spacing w:val="-20"/>
          <w:w w:val="105"/>
        </w:rPr>
        <w:t> </w:t>
      </w:r>
      <w:r>
        <w:rPr>
          <w:w w:val="105"/>
        </w:rPr>
        <w:t>the</w:t>
      </w:r>
      <w:r>
        <w:rPr>
          <w:spacing w:val="-19"/>
          <w:w w:val="105"/>
        </w:rPr>
        <w:t> </w:t>
      </w:r>
      <w:r>
        <w:rPr>
          <w:w w:val="105"/>
        </w:rPr>
        <w:t>program</w:t>
      </w:r>
      <w:r>
        <w:rPr>
          <w:spacing w:val="-19"/>
          <w:w w:val="105"/>
        </w:rPr>
        <w:t> </w:t>
      </w:r>
      <w:r>
        <w:rPr>
          <w:w w:val="105"/>
        </w:rPr>
        <w:t>is</w:t>
      </w:r>
      <w:r>
        <w:rPr>
          <w:spacing w:val="-20"/>
          <w:w w:val="105"/>
        </w:rPr>
        <w:t> </w:t>
      </w:r>
      <w:r>
        <w:rPr>
          <w:w w:val="105"/>
        </w:rPr>
        <w:t>run,</w:t>
      </w:r>
      <w:r>
        <w:rPr>
          <w:spacing w:val="-19"/>
          <w:w w:val="105"/>
        </w:rPr>
        <w:t> </w:t>
      </w:r>
      <w:r>
        <w:rPr>
          <w:w w:val="105"/>
        </w:rPr>
        <w:t>your</w:t>
      </w:r>
      <w:r>
        <w:rPr>
          <w:spacing w:val="-19"/>
          <w:w w:val="105"/>
        </w:rPr>
        <w:t> </w:t>
      </w:r>
      <w:r>
        <w:rPr>
          <w:w w:val="105"/>
        </w:rPr>
        <w:t>program</w:t>
      </w:r>
      <w:r>
        <w:rPr>
          <w:spacing w:val="-19"/>
          <w:w w:val="105"/>
        </w:rPr>
        <w:t> </w:t>
      </w:r>
      <w:r>
        <w:rPr>
          <w:w w:val="105"/>
        </w:rPr>
        <w:t>should</w:t>
      </w:r>
      <w:r>
        <w:rPr>
          <w:spacing w:val="-19"/>
          <w:w w:val="105"/>
        </w:rPr>
        <w:t> </w:t>
      </w:r>
      <w:r>
        <w:rPr>
          <w:w w:val="105"/>
        </w:rPr>
        <w:t>execute</w:t>
      </w:r>
      <w:r>
        <w:rPr>
          <w:spacing w:val="-19"/>
          <w:w w:val="105"/>
        </w:rPr>
        <w:t> </w:t>
      </w:r>
      <w:r>
        <w:rPr>
          <w:w w:val="105"/>
        </w:rPr>
        <w:t>this</w:t>
      </w:r>
      <w:r>
        <w:rPr>
          <w:spacing w:val="-19"/>
          <w:w w:val="105"/>
        </w:rPr>
        <w:t> </w:t>
      </w:r>
      <w:r>
        <w:rPr>
          <w:w w:val="105"/>
        </w:rPr>
        <w:t>line</w:t>
      </w:r>
      <w:r>
        <w:rPr>
          <w:spacing w:val="-20"/>
          <w:w w:val="105"/>
        </w:rPr>
        <w:t> </w:t>
      </w:r>
      <w:r>
        <w:rPr>
          <w:w w:val="105"/>
        </w:rPr>
        <w:t>once</w:t>
      </w:r>
      <w:r>
        <w:rPr>
          <w:spacing w:val="-19"/>
          <w:w w:val="105"/>
        </w:rPr>
        <w:t> </w:t>
      </w:r>
      <w:r>
        <w:rPr>
          <w:w w:val="105"/>
        </w:rPr>
        <w:t>before</w:t>
      </w:r>
      <w:r>
        <w:rPr>
          <w:spacing w:val="-19"/>
          <w:w w:val="105"/>
        </w:rPr>
        <w:t> </w:t>
      </w:r>
      <w:r>
        <w:rPr>
          <w:w w:val="105"/>
        </w:rPr>
        <w:t>calls </w:t>
      </w:r>
      <w:r>
        <w:rPr>
          <w:w w:val="110"/>
        </w:rPr>
        <w:t>to</w:t>
      </w:r>
      <w:r>
        <w:rPr>
          <w:spacing w:val="17"/>
          <w:w w:val="110"/>
        </w:rPr>
        <w:t> </w:t>
      </w:r>
      <w:r>
        <w:rPr>
          <w:rFonts w:ascii="Arial" w:hAnsi="Arial"/>
          <w:w w:val="110"/>
          <w:sz w:val="19"/>
        </w:rPr>
        <w:t>rand()</w:t>
      </w:r>
      <w:r>
        <w:rPr>
          <w:w w:val="110"/>
        </w:rPr>
        <w:t>.</w:t>
      </w:r>
    </w:p>
    <w:p>
      <w:pPr>
        <w:pStyle w:val="BodyText"/>
        <w:spacing w:before="8"/>
      </w:pPr>
    </w:p>
    <w:p>
      <w:pPr>
        <w:spacing w:before="1" w:after="18"/>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17" w:firstLine="0"/>
        <w:jc w:val="left"/>
        <w:rPr>
          <w:rFonts w:ascii="Arial"/>
          <w:sz w:val="20"/>
        </w:rPr>
      </w:pPr>
      <w:r>
        <w:rPr/>
        <w:pict>
          <v:shape style="position:absolute;margin-left:70.565002pt;margin-top:34.465488pt;width:373.15pt;height:.1pt;mso-position-horizontal-relative:page;mso-position-vertical-relative:paragraph;z-index:-251518976;mso-wrap-distance-left:0;mso-wrap-distance-right:0" coordorigin="1411,689" coordsize="7463,0" path="m1411,689l8874,689e" filled="false" stroked="true" strokeweight="1.984pt" strokecolor="#000000">
            <v:path arrowok="t"/>
            <v:stroke dashstyle="solid"/>
            <w10:wrap type="topAndBottom"/>
          </v:shape>
        </w:pict>
      </w:r>
      <w:r>
        <w:rPr>
          <w:rFonts w:ascii="Arial"/>
          <w:w w:val="90"/>
          <w:sz w:val="20"/>
        </w:rPr>
        <w:t>A</w:t>
      </w:r>
      <w:r>
        <w:rPr>
          <w:rFonts w:ascii="Arial"/>
          <w:spacing w:val="-12"/>
          <w:w w:val="90"/>
          <w:sz w:val="20"/>
        </w:rPr>
        <w:t> </w:t>
      </w:r>
      <w:r>
        <w:rPr>
          <w:rFonts w:ascii="Arial"/>
          <w:w w:val="90"/>
          <w:sz w:val="20"/>
        </w:rPr>
        <w:t>comprehensive</w:t>
      </w:r>
      <w:r>
        <w:rPr>
          <w:rFonts w:ascii="Arial"/>
          <w:spacing w:val="-9"/>
          <w:w w:val="90"/>
          <w:sz w:val="20"/>
        </w:rPr>
        <w:t> </w:t>
      </w:r>
      <w:r>
        <w:rPr>
          <w:rFonts w:ascii="Arial"/>
          <w:w w:val="90"/>
          <w:sz w:val="20"/>
        </w:rPr>
        <w:t>explanation</w:t>
      </w:r>
      <w:r>
        <w:rPr>
          <w:rFonts w:ascii="Arial"/>
          <w:spacing w:val="-11"/>
          <w:w w:val="90"/>
          <w:sz w:val="20"/>
        </w:rPr>
        <w:t> </w:t>
      </w:r>
      <w:r>
        <w:rPr>
          <w:rFonts w:ascii="Arial"/>
          <w:w w:val="90"/>
          <w:sz w:val="20"/>
        </w:rPr>
        <w:t>of</w:t>
      </w:r>
      <w:r>
        <w:rPr>
          <w:rFonts w:ascii="Arial"/>
          <w:spacing w:val="-11"/>
          <w:w w:val="90"/>
          <w:sz w:val="20"/>
        </w:rPr>
        <w:t> </w:t>
      </w:r>
      <w:r>
        <w:rPr>
          <w:rFonts w:ascii="Arial"/>
          <w:w w:val="90"/>
          <w:sz w:val="20"/>
        </w:rPr>
        <w:t>the</w:t>
      </w:r>
      <w:r>
        <w:rPr>
          <w:rFonts w:ascii="Arial"/>
          <w:spacing w:val="-11"/>
          <w:w w:val="90"/>
          <w:sz w:val="20"/>
        </w:rPr>
        <w:t> </w:t>
      </w:r>
      <w:r>
        <w:rPr>
          <w:rFonts w:ascii="Arial"/>
          <w:w w:val="90"/>
          <w:sz w:val="20"/>
        </w:rPr>
        <w:t>various</w:t>
      </w:r>
      <w:r>
        <w:rPr>
          <w:rFonts w:ascii="Arial"/>
          <w:spacing w:val="-11"/>
          <w:w w:val="90"/>
          <w:sz w:val="20"/>
        </w:rPr>
        <w:t> </w:t>
      </w:r>
      <w:r>
        <w:rPr>
          <w:rFonts w:ascii="Arial"/>
          <w:w w:val="90"/>
          <w:sz w:val="20"/>
        </w:rPr>
        <w:t>forms</w:t>
      </w:r>
      <w:r>
        <w:rPr>
          <w:rFonts w:ascii="Arial"/>
          <w:spacing w:val="-10"/>
          <w:w w:val="90"/>
          <w:sz w:val="20"/>
        </w:rPr>
        <w:t> </w:t>
      </w:r>
      <w:r>
        <w:rPr>
          <w:rFonts w:ascii="Arial"/>
          <w:w w:val="90"/>
          <w:sz w:val="20"/>
        </w:rPr>
        <w:t>of</w:t>
      </w:r>
      <w:r>
        <w:rPr>
          <w:rFonts w:ascii="Arial"/>
          <w:spacing w:val="-10"/>
          <w:w w:val="90"/>
          <w:sz w:val="20"/>
        </w:rPr>
        <w:t> </w:t>
      </w:r>
      <w:r>
        <w:rPr>
          <w:rFonts w:ascii="Arial"/>
          <w:w w:val="90"/>
          <w:sz w:val="20"/>
        </w:rPr>
        <w:t>casting</w:t>
      </w:r>
      <w:r>
        <w:rPr>
          <w:rFonts w:ascii="Arial"/>
          <w:spacing w:val="-11"/>
          <w:w w:val="90"/>
          <w:sz w:val="20"/>
        </w:rPr>
        <w:t> </w:t>
      </w:r>
      <w:r>
        <w:rPr>
          <w:rFonts w:ascii="Arial"/>
          <w:w w:val="90"/>
          <w:sz w:val="20"/>
        </w:rPr>
        <w:t>a</w:t>
      </w:r>
      <w:r>
        <w:rPr>
          <w:rFonts w:ascii="Arial"/>
          <w:spacing w:val="-10"/>
          <w:w w:val="90"/>
          <w:sz w:val="20"/>
        </w:rPr>
        <w:t> </w:t>
      </w:r>
      <w:r>
        <w:rPr>
          <w:rFonts w:ascii="Arial"/>
          <w:w w:val="90"/>
          <w:sz w:val="20"/>
        </w:rPr>
        <w:t>value</w:t>
      </w:r>
      <w:r>
        <w:rPr>
          <w:rFonts w:ascii="Arial"/>
          <w:spacing w:val="-11"/>
          <w:w w:val="90"/>
          <w:sz w:val="20"/>
        </w:rPr>
        <w:t> </w:t>
      </w:r>
      <w:r>
        <w:rPr>
          <w:rFonts w:ascii="Arial"/>
          <w:w w:val="90"/>
          <w:sz w:val="20"/>
        </w:rPr>
        <w:t>from</w:t>
      </w:r>
      <w:r>
        <w:rPr>
          <w:rFonts w:ascii="Arial"/>
          <w:spacing w:val="-10"/>
          <w:w w:val="90"/>
          <w:sz w:val="20"/>
        </w:rPr>
        <w:t> </w:t>
      </w:r>
      <w:r>
        <w:rPr>
          <w:rFonts w:ascii="Arial"/>
          <w:w w:val="90"/>
          <w:sz w:val="20"/>
        </w:rPr>
        <w:t>one</w:t>
      </w:r>
      <w:r>
        <w:rPr>
          <w:rFonts w:ascii="Arial"/>
          <w:spacing w:val="-11"/>
          <w:w w:val="90"/>
          <w:sz w:val="20"/>
        </w:rPr>
        <w:t> </w:t>
      </w:r>
      <w:r>
        <w:rPr>
          <w:rFonts w:ascii="Arial"/>
          <w:w w:val="90"/>
          <w:sz w:val="20"/>
        </w:rPr>
        <w:t>type</w:t>
      </w:r>
      <w:r>
        <w:rPr>
          <w:rFonts w:ascii="Arial"/>
          <w:spacing w:val="-11"/>
          <w:w w:val="90"/>
          <w:sz w:val="20"/>
        </w:rPr>
        <w:t> </w:t>
      </w:r>
      <w:r>
        <w:rPr>
          <w:rFonts w:ascii="Arial"/>
          <w:w w:val="90"/>
          <w:sz w:val="20"/>
        </w:rPr>
        <w:t>to</w:t>
      </w:r>
      <w:r>
        <w:rPr>
          <w:rFonts w:ascii="Arial"/>
          <w:spacing w:val="-11"/>
          <w:w w:val="90"/>
          <w:sz w:val="20"/>
        </w:rPr>
        <w:t> </w:t>
      </w:r>
      <w:r>
        <w:rPr>
          <w:rFonts w:ascii="Arial"/>
          <w:w w:val="90"/>
          <w:sz w:val="20"/>
        </w:rPr>
        <w:t>another</w:t>
      </w:r>
      <w:r>
        <w:rPr>
          <w:rFonts w:ascii="Arial"/>
          <w:spacing w:val="-11"/>
          <w:w w:val="90"/>
          <w:sz w:val="20"/>
        </w:rPr>
        <w:t> </w:t>
      </w:r>
      <w:r>
        <w:rPr>
          <w:rFonts w:ascii="Arial"/>
          <w:spacing w:val="-6"/>
          <w:w w:val="90"/>
          <w:sz w:val="20"/>
        </w:rPr>
        <w:t>is </w:t>
      </w:r>
      <w:r>
        <w:rPr>
          <w:rFonts w:ascii="Arial"/>
          <w:w w:val="95"/>
          <w:sz w:val="20"/>
        </w:rPr>
        <w:t>beyond the scope of this</w:t>
      </w:r>
      <w:r>
        <w:rPr>
          <w:rFonts w:ascii="Arial"/>
          <w:spacing w:val="1"/>
          <w:w w:val="95"/>
          <w:sz w:val="20"/>
        </w:rPr>
        <w:t> </w:t>
      </w:r>
      <w:r>
        <w:rPr>
          <w:rFonts w:ascii="Arial"/>
          <w:w w:val="95"/>
          <w:sz w:val="20"/>
        </w:rPr>
        <w:t>book.</w:t>
      </w:r>
    </w:p>
    <w:p>
      <w:pPr>
        <w:pStyle w:val="BodyText"/>
        <w:rPr>
          <w:rFonts w:ascii="Arial"/>
          <w:sz w:val="20"/>
        </w:rPr>
      </w:pPr>
    </w:p>
    <w:p>
      <w:pPr>
        <w:pStyle w:val="BodyText"/>
        <w:spacing w:before="9"/>
        <w:rPr>
          <w:rFonts w:ascii="Arial"/>
          <w:sz w:val="26"/>
        </w:rPr>
      </w:pPr>
    </w:p>
    <w:p>
      <w:pPr>
        <w:pStyle w:val="Heading4"/>
        <w:ind w:left="882"/>
        <w:jc w:val="left"/>
      </w:pPr>
      <w:hyperlink w:history="true" w:anchor="_bookmark3">
        <w:r>
          <w:rPr/>
          <w:t>Calculating a Number within a</w:t>
        </w:r>
        <w:r>
          <w:rPr>
            <w:spacing w:val="63"/>
          </w:rPr>
          <w:t> </w:t>
        </w:r>
        <w:r>
          <w:rPr/>
          <w:t>Range</w:t>
        </w:r>
      </w:hyperlink>
    </w:p>
    <w:p>
      <w:pPr>
        <w:pStyle w:val="BodyText"/>
        <w:spacing w:line="256" w:lineRule="auto" w:before="75"/>
        <w:ind w:left="882" w:right="1025"/>
        <w:jc w:val="both"/>
      </w:pPr>
      <w:r>
        <w:rPr/>
        <w:t>After generating a random number, </w:t>
      </w:r>
      <w:r>
        <w:rPr>
          <w:rFonts w:ascii="Arial"/>
          <w:sz w:val="19"/>
        </w:rPr>
        <w:t>randomNumber </w:t>
      </w:r>
      <w:r>
        <w:rPr/>
        <w:t>holds a value between 0 </w:t>
      </w:r>
      <w:r>
        <w:rPr>
          <w:spacing w:val="-4"/>
        </w:rPr>
        <w:t>and </w:t>
      </w:r>
      <w:r>
        <w:rPr/>
        <w:t>32767 (based on my implementation of C++). But I need a number between        1</w:t>
      </w:r>
      <w:r>
        <w:rPr>
          <w:spacing w:val="20"/>
        </w:rPr>
        <w:t> </w:t>
      </w:r>
      <w:r>
        <w:rPr/>
        <w:t>and</w:t>
      </w:r>
      <w:r>
        <w:rPr>
          <w:spacing w:val="20"/>
        </w:rPr>
        <w:t> </w:t>
      </w:r>
      <w:r>
        <w:rPr/>
        <w:t>6,</w:t>
      </w:r>
      <w:r>
        <w:rPr>
          <w:spacing w:val="21"/>
        </w:rPr>
        <w:t> </w:t>
      </w:r>
      <w:r>
        <w:rPr/>
        <w:t>so</w:t>
      </w:r>
      <w:r>
        <w:rPr>
          <w:spacing w:val="20"/>
        </w:rPr>
        <w:t> </w:t>
      </w:r>
      <w:r>
        <w:rPr/>
        <w:t>next</w:t>
      </w:r>
      <w:r>
        <w:rPr>
          <w:spacing w:val="21"/>
        </w:rPr>
        <w:t> </w:t>
      </w:r>
      <w:r>
        <w:rPr/>
        <w:t>I</w:t>
      </w:r>
      <w:r>
        <w:rPr>
          <w:spacing w:val="20"/>
        </w:rPr>
        <w:t> </w:t>
      </w:r>
      <w:r>
        <w:rPr/>
        <w:t>use</w:t>
      </w:r>
      <w:r>
        <w:rPr>
          <w:spacing w:val="21"/>
        </w:rPr>
        <w:t> </w:t>
      </w:r>
      <w:r>
        <w:rPr/>
        <w:t>the</w:t>
      </w:r>
      <w:r>
        <w:rPr>
          <w:spacing w:val="20"/>
        </w:rPr>
        <w:t> </w:t>
      </w:r>
      <w:r>
        <w:rPr/>
        <w:t>modulus</w:t>
      </w:r>
      <w:r>
        <w:rPr>
          <w:spacing w:val="22"/>
        </w:rPr>
        <w:t> </w:t>
      </w:r>
      <w:r>
        <w:rPr/>
        <w:t>operator</w:t>
      </w:r>
      <w:r>
        <w:rPr>
          <w:spacing w:val="20"/>
        </w:rPr>
        <w:t> </w:t>
      </w:r>
      <w:r>
        <w:rPr/>
        <w:t>to</w:t>
      </w:r>
      <w:r>
        <w:rPr>
          <w:spacing w:val="20"/>
        </w:rPr>
        <w:t> </w:t>
      </w:r>
      <w:r>
        <w:rPr/>
        <w:t>produce</w:t>
      </w:r>
      <w:r>
        <w:rPr>
          <w:spacing w:val="23"/>
        </w:rPr>
        <w:t> </w:t>
      </w:r>
      <w:r>
        <w:rPr/>
        <w:t>a</w:t>
      </w:r>
      <w:r>
        <w:rPr>
          <w:spacing w:val="20"/>
        </w:rPr>
        <w:t> </w:t>
      </w:r>
      <w:r>
        <w:rPr/>
        <w:t>number</w:t>
      </w:r>
      <w:r>
        <w:rPr>
          <w:spacing w:val="21"/>
        </w:rPr>
        <w:t> </w:t>
      </w:r>
      <w:r>
        <w:rPr/>
        <w:t>in</w:t>
      </w:r>
      <w:r>
        <w:rPr>
          <w:spacing w:val="20"/>
        </w:rPr>
        <w:t> </w:t>
      </w:r>
      <w:r>
        <w:rPr/>
        <w:t>that</w:t>
      </w:r>
      <w:r>
        <w:rPr>
          <w:spacing w:val="20"/>
        </w:rPr>
        <w:t> </w:t>
      </w:r>
      <w:r>
        <w:rPr/>
        <w:t>range.</w:t>
      </w:r>
    </w:p>
    <w:p>
      <w:pPr>
        <w:tabs>
          <w:tab w:pos="4666" w:val="left" w:leader="none"/>
        </w:tabs>
        <w:spacing w:before="108"/>
        <w:ind w:left="1300" w:right="0" w:firstLine="0"/>
        <w:jc w:val="left"/>
        <w:rPr>
          <w:rFonts w:ascii="Arial"/>
          <w:sz w:val="19"/>
        </w:rPr>
      </w:pPr>
      <w:r>
        <w:rPr>
          <w:rFonts w:ascii="Arial"/>
          <w:w w:val="135"/>
          <w:sz w:val="19"/>
        </w:rPr>
        <w:t>int</w:t>
      </w:r>
      <w:r>
        <w:rPr>
          <w:rFonts w:ascii="Arial"/>
          <w:spacing w:val="-24"/>
          <w:w w:val="135"/>
          <w:sz w:val="19"/>
        </w:rPr>
        <w:t> </w:t>
      </w:r>
      <w:r>
        <w:rPr>
          <w:rFonts w:ascii="Arial"/>
          <w:w w:val="110"/>
          <w:sz w:val="19"/>
        </w:rPr>
        <w:t>die</w:t>
      </w:r>
      <w:r>
        <w:rPr>
          <w:rFonts w:ascii="Arial"/>
          <w:spacing w:val="-10"/>
          <w:w w:val="110"/>
          <w:sz w:val="19"/>
        </w:rPr>
        <w:t> </w:t>
      </w:r>
      <w:r>
        <w:rPr>
          <w:rFonts w:ascii="Arial"/>
          <w:w w:val="110"/>
          <w:sz w:val="19"/>
        </w:rPr>
        <w:t>=</w:t>
      </w:r>
      <w:r>
        <w:rPr>
          <w:rFonts w:ascii="Arial"/>
          <w:spacing w:val="-9"/>
          <w:w w:val="110"/>
          <w:sz w:val="19"/>
        </w:rPr>
        <w:t> </w:t>
      </w:r>
      <w:r>
        <w:rPr>
          <w:rFonts w:ascii="Arial"/>
          <w:w w:val="110"/>
          <w:sz w:val="19"/>
        </w:rPr>
        <w:t>(randomNumber</w:t>
      </w:r>
      <w:r>
        <w:rPr>
          <w:rFonts w:ascii="Arial"/>
          <w:spacing w:val="-11"/>
          <w:w w:val="110"/>
          <w:sz w:val="19"/>
        </w:rPr>
        <w:t> </w:t>
      </w:r>
      <w:r>
        <w:rPr>
          <w:rFonts w:ascii="Arial"/>
          <w:sz w:val="19"/>
        </w:rPr>
        <w:t>%</w:t>
      </w:r>
      <w:r>
        <w:rPr>
          <w:rFonts w:ascii="Arial"/>
          <w:spacing w:val="-5"/>
          <w:sz w:val="19"/>
        </w:rPr>
        <w:t> </w:t>
      </w:r>
      <w:r>
        <w:rPr>
          <w:rFonts w:ascii="Arial"/>
          <w:w w:val="110"/>
          <w:sz w:val="19"/>
        </w:rPr>
        <w:t>6)</w:t>
      </w:r>
      <w:r>
        <w:rPr>
          <w:rFonts w:ascii="Arial"/>
          <w:spacing w:val="-10"/>
          <w:w w:val="110"/>
          <w:sz w:val="19"/>
        </w:rPr>
        <w:t> </w:t>
      </w:r>
      <w:r>
        <w:rPr>
          <w:rFonts w:ascii="Arial"/>
          <w:w w:val="110"/>
          <w:sz w:val="19"/>
        </w:rPr>
        <w:t>+</w:t>
      </w:r>
      <w:r>
        <w:rPr>
          <w:rFonts w:ascii="Arial"/>
          <w:spacing w:val="-10"/>
          <w:w w:val="110"/>
          <w:sz w:val="19"/>
        </w:rPr>
        <w:t> </w:t>
      </w:r>
      <w:r>
        <w:rPr>
          <w:rFonts w:ascii="Arial"/>
          <w:w w:val="110"/>
          <w:sz w:val="19"/>
        </w:rPr>
        <w:t>1;</w:t>
        <w:tab/>
      </w:r>
      <w:r>
        <w:rPr>
          <w:rFonts w:ascii="Arial"/>
          <w:w w:val="170"/>
          <w:sz w:val="19"/>
        </w:rPr>
        <w:t>// </w:t>
      </w:r>
      <w:r>
        <w:rPr>
          <w:rFonts w:ascii="Arial"/>
          <w:w w:val="110"/>
          <w:sz w:val="19"/>
        </w:rPr>
        <w:t>get a number between 1 and</w:t>
      </w:r>
      <w:r>
        <w:rPr>
          <w:rFonts w:ascii="Arial"/>
          <w:spacing w:val="-27"/>
          <w:w w:val="110"/>
          <w:sz w:val="19"/>
        </w:rPr>
        <w:t> </w:t>
      </w:r>
      <w:r>
        <w:rPr>
          <w:rFonts w:ascii="Arial"/>
          <w:w w:val="110"/>
          <w:sz w:val="19"/>
        </w:rPr>
        <w:t>6</w:t>
      </w:r>
    </w:p>
    <w:p>
      <w:pPr>
        <w:pStyle w:val="BodyText"/>
        <w:spacing w:line="254" w:lineRule="auto" w:before="101"/>
        <w:ind w:left="882" w:right="1024"/>
        <w:jc w:val="both"/>
      </w:pPr>
      <w:r>
        <w:rPr/>
        <w:t>Any positive number divided by 6 will give a remainder between 0 and 5. In the preceding code, I take this remainder and add 1, giving me the possible range of 1 through </w:t>
      </w:r>
      <w:r>
        <w:rPr>
          <w:spacing w:val="2"/>
        </w:rPr>
        <w:t>6</w:t>
      </w:r>
      <w:r>
        <w:rPr>
          <w:rFonts w:ascii="Arial" w:hAnsi="Arial"/>
          <w:spacing w:val="2"/>
        </w:rPr>
        <w:t>—</w:t>
      </w:r>
      <w:r>
        <w:rPr>
          <w:spacing w:val="2"/>
        </w:rPr>
        <w:t>exactly </w:t>
      </w:r>
      <w:r>
        <w:rPr/>
        <w:t>what I wanted. You can use this technique to convert </w:t>
      </w:r>
      <w:r>
        <w:rPr>
          <w:spacing w:val="-11"/>
        </w:rPr>
        <w:t>a </w:t>
      </w:r>
      <w:r>
        <w:rPr/>
        <w:t>random</w:t>
      </w:r>
      <w:r>
        <w:rPr>
          <w:spacing w:val="27"/>
        </w:rPr>
        <w:t> </w:t>
      </w:r>
      <w:r>
        <w:rPr/>
        <w:t>number</w:t>
      </w:r>
      <w:r>
        <w:rPr>
          <w:spacing w:val="27"/>
        </w:rPr>
        <w:t> </w:t>
      </w:r>
      <w:r>
        <w:rPr/>
        <w:t>to</w:t>
      </w:r>
      <w:r>
        <w:rPr>
          <w:spacing w:val="27"/>
        </w:rPr>
        <w:t> </w:t>
      </w:r>
      <w:r>
        <w:rPr/>
        <w:t>a</w:t>
      </w:r>
      <w:r>
        <w:rPr>
          <w:spacing w:val="26"/>
        </w:rPr>
        <w:t> </w:t>
      </w:r>
      <w:r>
        <w:rPr/>
        <w:t>number</w:t>
      </w:r>
      <w:r>
        <w:rPr>
          <w:spacing w:val="27"/>
        </w:rPr>
        <w:t> </w:t>
      </w:r>
      <w:r>
        <w:rPr/>
        <w:t>within</w:t>
      </w:r>
      <w:r>
        <w:rPr>
          <w:spacing w:val="28"/>
        </w:rPr>
        <w:t> </w:t>
      </w:r>
      <w:r>
        <w:rPr/>
        <w:t>a</w:t>
      </w:r>
      <w:r>
        <w:rPr>
          <w:spacing w:val="26"/>
        </w:rPr>
        <w:t> </w:t>
      </w:r>
      <w:r>
        <w:rPr/>
        <w:t>range</w:t>
      </w:r>
      <w:r>
        <w:rPr>
          <w:spacing w:val="27"/>
        </w:rPr>
        <w:t> </w:t>
      </w:r>
      <w:r>
        <w:rPr/>
        <w:t>you</w:t>
      </w:r>
      <w:r>
        <w:rPr>
          <w:rFonts w:ascii="Arial" w:hAnsi="Arial"/>
        </w:rPr>
        <w:t>’</w:t>
      </w:r>
      <w:r>
        <w:rPr/>
        <w:t>re</w:t>
      </w:r>
      <w:r>
        <w:rPr>
          <w:spacing w:val="26"/>
        </w:rPr>
        <w:t> </w:t>
      </w:r>
      <w:r>
        <w:rPr/>
        <w:t>looking</w:t>
      </w:r>
      <w:r>
        <w:rPr>
          <w:spacing w:val="27"/>
        </w:rPr>
        <w:t> </w:t>
      </w:r>
      <w:r>
        <w:rPr/>
        <w:t>for.</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the Game Loop" w:id="290"/>
      <w:bookmarkEnd w:id="290"/>
      <w:r>
        <w:rPr/>
      </w:r>
      <w:bookmarkStart w:name="_bookmark189" w:id="291"/>
      <w:bookmarkEnd w:id="291"/>
      <w:r>
        <w:rPr/>
      </w:r>
      <w:bookmarkStart w:name="_bookmark190" w:id="292"/>
      <w:bookmarkEnd w:id="292"/>
      <w:r>
        <w:rPr/>
      </w:r>
      <w:r>
        <w:rPr>
          <w:rFonts w:ascii="Arial"/>
          <w:w w:val="110"/>
          <w:sz w:val="20"/>
        </w:rPr>
        <w:t>72</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46.368992pt;width:373.15pt;height:.1pt;mso-position-horizontal-relative:page;mso-position-vertical-relative:paragraph;z-index:-251516928;mso-wrap-distance-left:0;mso-wrap-distance-right:0" coordorigin="1410,927" coordsize="7463,0" path="m1410,927l8873,927e" filled="false" stroked="true" strokeweight="1.984pt" strokecolor="#000000">
            <v:path arrowok="t"/>
            <v:stroke dashstyle="solid"/>
            <w10:wrap type="topAndBottom"/>
          </v:shape>
        </w:pict>
      </w:r>
      <w:r>
        <w:rPr>
          <w:rFonts w:ascii="Arial" w:hAnsi="Arial"/>
          <w:w w:val="90"/>
          <w:sz w:val="20"/>
        </w:rPr>
        <w:t>Using</w:t>
      </w:r>
      <w:r>
        <w:rPr>
          <w:rFonts w:ascii="Arial" w:hAnsi="Arial"/>
          <w:spacing w:val="-10"/>
          <w:w w:val="90"/>
          <w:sz w:val="20"/>
        </w:rPr>
        <w:t> </w:t>
      </w:r>
      <w:r>
        <w:rPr>
          <w:rFonts w:ascii="Arial" w:hAnsi="Arial"/>
          <w:w w:val="90"/>
          <w:sz w:val="20"/>
        </w:rPr>
        <w:t>the</w:t>
      </w:r>
      <w:r>
        <w:rPr>
          <w:rFonts w:ascii="Arial" w:hAnsi="Arial"/>
          <w:spacing w:val="-10"/>
          <w:w w:val="90"/>
          <w:sz w:val="20"/>
        </w:rPr>
        <w:t> </w:t>
      </w:r>
      <w:r>
        <w:rPr>
          <w:rFonts w:ascii="Arial" w:hAnsi="Arial"/>
          <w:w w:val="90"/>
          <w:sz w:val="20"/>
        </w:rPr>
        <w:t>modulus</w:t>
      </w:r>
      <w:r>
        <w:rPr>
          <w:rFonts w:ascii="Arial" w:hAnsi="Arial"/>
          <w:spacing w:val="-9"/>
          <w:w w:val="90"/>
          <w:sz w:val="20"/>
        </w:rPr>
        <w:t> </w:t>
      </w:r>
      <w:r>
        <w:rPr>
          <w:rFonts w:ascii="Arial" w:hAnsi="Arial"/>
          <w:w w:val="90"/>
          <w:sz w:val="20"/>
        </w:rPr>
        <w:t>operator</w:t>
      </w:r>
      <w:r>
        <w:rPr>
          <w:rFonts w:ascii="Arial" w:hAnsi="Arial"/>
          <w:spacing w:val="-10"/>
          <w:w w:val="90"/>
          <w:sz w:val="20"/>
        </w:rPr>
        <w:t> </w:t>
      </w:r>
      <w:r>
        <w:rPr>
          <w:rFonts w:ascii="Arial" w:hAnsi="Arial"/>
          <w:w w:val="90"/>
          <w:sz w:val="20"/>
        </w:rPr>
        <w:t>to</w:t>
      </w:r>
      <w:r>
        <w:rPr>
          <w:rFonts w:ascii="Arial" w:hAnsi="Arial"/>
          <w:spacing w:val="-9"/>
          <w:w w:val="90"/>
          <w:sz w:val="20"/>
        </w:rPr>
        <w:t> </w:t>
      </w:r>
      <w:r>
        <w:rPr>
          <w:rFonts w:ascii="Arial" w:hAnsi="Arial"/>
          <w:w w:val="90"/>
          <w:sz w:val="20"/>
        </w:rPr>
        <w:t>create</w:t>
      </w:r>
      <w:r>
        <w:rPr>
          <w:rFonts w:ascii="Arial" w:hAnsi="Arial"/>
          <w:spacing w:val="-10"/>
          <w:w w:val="90"/>
          <w:sz w:val="20"/>
        </w:rPr>
        <w:t> </w:t>
      </w:r>
      <w:r>
        <w:rPr>
          <w:rFonts w:ascii="Arial" w:hAnsi="Arial"/>
          <w:w w:val="90"/>
          <w:sz w:val="20"/>
        </w:rPr>
        <w:t>a</w:t>
      </w:r>
      <w:r>
        <w:rPr>
          <w:rFonts w:ascii="Arial" w:hAnsi="Arial"/>
          <w:spacing w:val="-10"/>
          <w:w w:val="90"/>
          <w:sz w:val="20"/>
        </w:rPr>
        <w:t> </w:t>
      </w:r>
      <w:r>
        <w:rPr>
          <w:rFonts w:ascii="Arial" w:hAnsi="Arial"/>
          <w:w w:val="90"/>
          <w:sz w:val="20"/>
        </w:rPr>
        <w:t>number</w:t>
      </w:r>
      <w:r>
        <w:rPr>
          <w:rFonts w:ascii="Arial" w:hAnsi="Arial"/>
          <w:spacing w:val="-10"/>
          <w:w w:val="90"/>
          <w:sz w:val="20"/>
        </w:rPr>
        <w:t> </w:t>
      </w:r>
      <w:r>
        <w:rPr>
          <w:rFonts w:ascii="Arial" w:hAnsi="Arial"/>
          <w:w w:val="90"/>
          <w:sz w:val="20"/>
        </w:rPr>
        <w:t>within</w:t>
      </w:r>
      <w:r>
        <w:rPr>
          <w:rFonts w:ascii="Arial" w:hAnsi="Arial"/>
          <w:spacing w:val="-10"/>
          <w:w w:val="90"/>
          <w:sz w:val="20"/>
        </w:rPr>
        <w:t> </w:t>
      </w:r>
      <w:r>
        <w:rPr>
          <w:rFonts w:ascii="Arial" w:hAnsi="Arial"/>
          <w:w w:val="90"/>
          <w:sz w:val="20"/>
        </w:rPr>
        <w:t>a</w:t>
      </w:r>
      <w:r>
        <w:rPr>
          <w:rFonts w:ascii="Arial" w:hAnsi="Arial"/>
          <w:spacing w:val="-10"/>
          <w:w w:val="90"/>
          <w:sz w:val="20"/>
        </w:rPr>
        <w:t> </w:t>
      </w:r>
      <w:r>
        <w:rPr>
          <w:rFonts w:ascii="Arial" w:hAnsi="Arial"/>
          <w:w w:val="90"/>
          <w:sz w:val="20"/>
        </w:rPr>
        <w:t>range</w:t>
      </w:r>
      <w:r>
        <w:rPr>
          <w:rFonts w:ascii="Arial" w:hAnsi="Arial"/>
          <w:spacing w:val="-9"/>
          <w:w w:val="90"/>
          <w:sz w:val="20"/>
        </w:rPr>
        <w:t> </w:t>
      </w:r>
      <w:r>
        <w:rPr>
          <w:rFonts w:ascii="Arial" w:hAnsi="Arial"/>
          <w:w w:val="90"/>
          <w:sz w:val="20"/>
        </w:rPr>
        <w:t>from</w:t>
      </w:r>
      <w:r>
        <w:rPr>
          <w:rFonts w:ascii="Arial" w:hAnsi="Arial"/>
          <w:spacing w:val="-10"/>
          <w:w w:val="90"/>
          <w:sz w:val="20"/>
        </w:rPr>
        <w:t> </w:t>
      </w:r>
      <w:r>
        <w:rPr>
          <w:rFonts w:ascii="Arial" w:hAnsi="Arial"/>
          <w:w w:val="90"/>
          <w:sz w:val="20"/>
        </w:rPr>
        <w:t>a</w:t>
      </w:r>
      <w:r>
        <w:rPr>
          <w:rFonts w:ascii="Arial" w:hAnsi="Arial"/>
          <w:spacing w:val="-10"/>
          <w:w w:val="90"/>
          <w:sz w:val="20"/>
        </w:rPr>
        <w:t> </w:t>
      </w:r>
      <w:r>
        <w:rPr>
          <w:rFonts w:ascii="Arial" w:hAnsi="Arial"/>
          <w:w w:val="90"/>
          <w:sz w:val="20"/>
        </w:rPr>
        <w:t>random</w:t>
      </w:r>
      <w:r>
        <w:rPr>
          <w:rFonts w:ascii="Arial" w:hAnsi="Arial"/>
          <w:spacing w:val="-9"/>
          <w:w w:val="90"/>
          <w:sz w:val="20"/>
        </w:rPr>
        <w:t> </w:t>
      </w:r>
      <w:r>
        <w:rPr>
          <w:rFonts w:ascii="Arial" w:hAnsi="Arial"/>
          <w:w w:val="90"/>
          <w:sz w:val="20"/>
        </w:rPr>
        <w:t>number</w:t>
      </w:r>
      <w:r>
        <w:rPr>
          <w:rFonts w:ascii="Arial" w:hAnsi="Arial"/>
          <w:spacing w:val="-10"/>
          <w:w w:val="90"/>
          <w:sz w:val="20"/>
        </w:rPr>
        <w:t> </w:t>
      </w:r>
      <w:r>
        <w:rPr>
          <w:rFonts w:ascii="Arial" w:hAnsi="Arial"/>
          <w:w w:val="90"/>
          <w:sz w:val="20"/>
        </w:rPr>
        <w:t>might</w:t>
      </w:r>
      <w:r>
        <w:rPr>
          <w:rFonts w:ascii="Arial" w:hAnsi="Arial"/>
          <w:spacing w:val="-10"/>
          <w:w w:val="90"/>
          <w:sz w:val="20"/>
        </w:rPr>
        <w:t> </w:t>
      </w:r>
      <w:r>
        <w:rPr>
          <w:rFonts w:ascii="Arial" w:hAnsi="Arial"/>
          <w:w w:val="90"/>
          <w:sz w:val="20"/>
        </w:rPr>
        <w:t>not always</w:t>
      </w:r>
      <w:r>
        <w:rPr>
          <w:rFonts w:ascii="Arial" w:hAnsi="Arial"/>
          <w:spacing w:val="-14"/>
          <w:w w:val="90"/>
          <w:sz w:val="20"/>
        </w:rPr>
        <w:t> </w:t>
      </w:r>
      <w:r>
        <w:rPr>
          <w:rFonts w:ascii="Arial" w:hAnsi="Arial"/>
          <w:w w:val="90"/>
          <w:sz w:val="20"/>
        </w:rPr>
        <w:t>produce</w:t>
      </w:r>
      <w:r>
        <w:rPr>
          <w:rFonts w:ascii="Arial" w:hAnsi="Arial"/>
          <w:spacing w:val="-13"/>
          <w:w w:val="90"/>
          <w:sz w:val="20"/>
        </w:rPr>
        <w:t> </w:t>
      </w:r>
      <w:r>
        <w:rPr>
          <w:rFonts w:ascii="Arial" w:hAnsi="Arial"/>
          <w:w w:val="90"/>
          <w:sz w:val="20"/>
        </w:rPr>
        <w:t>uniform</w:t>
      </w:r>
      <w:r>
        <w:rPr>
          <w:rFonts w:ascii="Arial" w:hAnsi="Arial"/>
          <w:spacing w:val="-14"/>
          <w:w w:val="90"/>
          <w:sz w:val="20"/>
        </w:rPr>
        <w:t> </w:t>
      </w:r>
      <w:r>
        <w:rPr>
          <w:rFonts w:ascii="Arial" w:hAnsi="Arial"/>
          <w:w w:val="90"/>
          <w:sz w:val="20"/>
        </w:rPr>
        <w:t>results.</w:t>
      </w:r>
      <w:r>
        <w:rPr>
          <w:rFonts w:ascii="Arial" w:hAnsi="Arial"/>
          <w:spacing w:val="-14"/>
          <w:w w:val="90"/>
          <w:sz w:val="20"/>
        </w:rPr>
        <w:t> </w:t>
      </w:r>
      <w:r>
        <w:rPr>
          <w:rFonts w:ascii="Arial" w:hAnsi="Arial"/>
          <w:w w:val="90"/>
          <w:sz w:val="20"/>
        </w:rPr>
        <w:t>Some</w:t>
      </w:r>
      <w:r>
        <w:rPr>
          <w:rFonts w:ascii="Arial" w:hAnsi="Arial"/>
          <w:spacing w:val="-13"/>
          <w:w w:val="90"/>
          <w:sz w:val="20"/>
        </w:rPr>
        <w:t> </w:t>
      </w:r>
      <w:r>
        <w:rPr>
          <w:rFonts w:ascii="Arial" w:hAnsi="Arial"/>
          <w:w w:val="90"/>
          <w:sz w:val="20"/>
        </w:rPr>
        <w:t>numbers</w:t>
      </w:r>
      <w:r>
        <w:rPr>
          <w:rFonts w:ascii="Arial" w:hAnsi="Arial"/>
          <w:spacing w:val="-14"/>
          <w:w w:val="90"/>
          <w:sz w:val="20"/>
        </w:rPr>
        <w:t> </w:t>
      </w:r>
      <w:r>
        <w:rPr>
          <w:rFonts w:ascii="Arial" w:hAnsi="Arial"/>
          <w:w w:val="90"/>
          <w:sz w:val="20"/>
        </w:rPr>
        <w:t>in</w:t>
      </w:r>
      <w:r>
        <w:rPr>
          <w:rFonts w:ascii="Arial" w:hAnsi="Arial"/>
          <w:spacing w:val="-13"/>
          <w:w w:val="90"/>
          <w:sz w:val="20"/>
        </w:rPr>
        <w:t> </w:t>
      </w:r>
      <w:r>
        <w:rPr>
          <w:rFonts w:ascii="Arial" w:hAnsi="Arial"/>
          <w:w w:val="90"/>
          <w:sz w:val="20"/>
        </w:rPr>
        <w:t>the</w:t>
      </w:r>
      <w:r>
        <w:rPr>
          <w:rFonts w:ascii="Arial" w:hAnsi="Arial"/>
          <w:spacing w:val="-14"/>
          <w:w w:val="90"/>
          <w:sz w:val="20"/>
        </w:rPr>
        <w:t> </w:t>
      </w:r>
      <w:r>
        <w:rPr>
          <w:rFonts w:ascii="Arial" w:hAnsi="Arial"/>
          <w:w w:val="90"/>
          <w:sz w:val="20"/>
        </w:rPr>
        <w:t>range</w:t>
      </w:r>
      <w:r>
        <w:rPr>
          <w:rFonts w:ascii="Arial" w:hAnsi="Arial"/>
          <w:spacing w:val="-14"/>
          <w:w w:val="90"/>
          <w:sz w:val="20"/>
        </w:rPr>
        <w:t> </w:t>
      </w:r>
      <w:r>
        <w:rPr>
          <w:rFonts w:ascii="Arial" w:hAnsi="Arial"/>
          <w:w w:val="90"/>
          <w:sz w:val="20"/>
        </w:rPr>
        <w:t>might</w:t>
      </w:r>
      <w:r>
        <w:rPr>
          <w:rFonts w:ascii="Arial" w:hAnsi="Arial"/>
          <w:spacing w:val="-13"/>
          <w:w w:val="90"/>
          <w:sz w:val="20"/>
        </w:rPr>
        <w:t> </w:t>
      </w:r>
      <w:r>
        <w:rPr>
          <w:rFonts w:ascii="Arial" w:hAnsi="Arial"/>
          <w:w w:val="90"/>
          <w:sz w:val="20"/>
        </w:rPr>
        <w:t>be</w:t>
      </w:r>
      <w:r>
        <w:rPr>
          <w:rFonts w:ascii="Arial" w:hAnsi="Arial"/>
          <w:spacing w:val="-14"/>
          <w:w w:val="90"/>
          <w:sz w:val="20"/>
        </w:rPr>
        <w:t> </w:t>
      </w:r>
      <w:r>
        <w:rPr>
          <w:rFonts w:ascii="Arial" w:hAnsi="Arial"/>
          <w:w w:val="90"/>
          <w:sz w:val="20"/>
        </w:rPr>
        <w:t>more</w:t>
      </w:r>
      <w:r>
        <w:rPr>
          <w:rFonts w:ascii="Arial" w:hAnsi="Arial"/>
          <w:spacing w:val="-14"/>
          <w:w w:val="90"/>
          <w:sz w:val="20"/>
        </w:rPr>
        <w:t> </w:t>
      </w:r>
      <w:r>
        <w:rPr>
          <w:rFonts w:ascii="Arial" w:hAnsi="Arial"/>
          <w:w w:val="90"/>
          <w:sz w:val="20"/>
        </w:rPr>
        <w:t>likely</w:t>
      </w:r>
      <w:r>
        <w:rPr>
          <w:rFonts w:ascii="Arial" w:hAnsi="Arial"/>
          <w:spacing w:val="-14"/>
          <w:w w:val="90"/>
          <w:sz w:val="20"/>
        </w:rPr>
        <w:t> </w:t>
      </w:r>
      <w:r>
        <w:rPr>
          <w:rFonts w:ascii="Arial" w:hAnsi="Arial"/>
          <w:w w:val="90"/>
          <w:sz w:val="20"/>
        </w:rPr>
        <w:t>to</w:t>
      </w:r>
      <w:r>
        <w:rPr>
          <w:rFonts w:ascii="Arial" w:hAnsi="Arial"/>
          <w:spacing w:val="-14"/>
          <w:w w:val="90"/>
          <w:sz w:val="20"/>
        </w:rPr>
        <w:t> </w:t>
      </w:r>
      <w:r>
        <w:rPr>
          <w:rFonts w:ascii="Arial" w:hAnsi="Arial"/>
          <w:w w:val="90"/>
          <w:sz w:val="20"/>
        </w:rPr>
        <w:t>appear</w:t>
      </w:r>
      <w:r>
        <w:rPr>
          <w:rFonts w:ascii="Arial" w:hAnsi="Arial"/>
          <w:spacing w:val="-13"/>
          <w:w w:val="90"/>
          <w:sz w:val="20"/>
        </w:rPr>
        <w:t> </w:t>
      </w:r>
      <w:r>
        <w:rPr>
          <w:rFonts w:ascii="Arial" w:hAnsi="Arial"/>
          <w:w w:val="90"/>
          <w:sz w:val="20"/>
        </w:rPr>
        <w:t>than </w:t>
      </w:r>
      <w:r>
        <w:rPr>
          <w:rFonts w:ascii="Arial" w:hAnsi="Arial"/>
          <w:w w:val="95"/>
          <w:sz w:val="20"/>
        </w:rPr>
        <w:t>others. However, this isn’t a problem for simple</w:t>
      </w:r>
      <w:r>
        <w:rPr>
          <w:rFonts w:ascii="Arial" w:hAnsi="Arial"/>
          <w:spacing w:val="42"/>
          <w:w w:val="95"/>
          <w:sz w:val="20"/>
        </w:rPr>
        <w:t> </w:t>
      </w:r>
      <w:r>
        <w:rPr>
          <w:rFonts w:ascii="Arial" w:hAnsi="Arial"/>
          <w:w w:val="95"/>
          <w:sz w:val="20"/>
        </w:rPr>
        <w:t>games.</w:t>
      </w:r>
    </w:p>
    <w:p>
      <w:pPr>
        <w:pStyle w:val="BodyText"/>
        <w:spacing w:before="2"/>
        <w:rPr>
          <w:rFonts w:ascii="Arial"/>
          <w:sz w:val="29"/>
        </w:rPr>
      </w:pPr>
    </w:p>
    <w:p>
      <w:pPr>
        <w:pStyle w:val="Heading3"/>
      </w:pPr>
      <w:hyperlink w:history="true" w:anchor="_bookmark4">
        <w:r>
          <w:rPr>
            <w:w w:val="125"/>
          </w:rPr>
          <w:t>Understanding the Game Loop</w:t>
        </w:r>
      </w:hyperlink>
    </w:p>
    <w:p>
      <w:pPr>
        <w:pStyle w:val="BodyText"/>
        <w:spacing w:line="252" w:lineRule="auto" w:before="49"/>
        <w:ind w:left="881" w:right="1025"/>
        <w:jc w:val="both"/>
      </w:pPr>
      <w:r>
        <w:rPr/>
        <w:t>The </w:t>
      </w:r>
      <w:r>
        <w:rPr>
          <w:rFonts w:ascii="Palatino Linotype" w:hAnsi="Palatino Linotype"/>
          <w:i/>
        </w:rPr>
        <w:t>game loop </w:t>
      </w:r>
      <w:r>
        <w:rPr/>
        <w:t>is a generalized representation of the flow of events in a game. The core of the events repeats, which is why it</w:t>
      </w:r>
      <w:r>
        <w:rPr>
          <w:rFonts w:ascii="Arial" w:hAnsi="Arial"/>
        </w:rPr>
        <w:t>’</w:t>
      </w:r>
      <w:r>
        <w:rPr/>
        <w:t>s called a loop. Although the implementation might be quite different from game to game, the fundamental structure is the same for almost all games across genres. Whether you</w:t>
      </w:r>
      <w:r>
        <w:rPr>
          <w:rFonts w:ascii="Arial" w:hAnsi="Arial"/>
        </w:rPr>
        <w:t>’</w:t>
      </w:r>
      <w:r>
        <w:rPr/>
        <w:t>re talking about a simple space shooter or a complex role-playing game (RPG), you can usually break the game down into the same repeating components of the game loop. Figure 2.13 provides a visual representation of the game loop.</w:t>
      </w:r>
    </w:p>
    <w:p>
      <w:pPr>
        <w:pStyle w:val="BodyText"/>
        <w:spacing w:before="128"/>
        <w:ind w:left="881"/>
        <w:jc w:val="both"/>
      </w:pPr>
      <w:r>
        <w:rPr/>
        <w:t>Here</w:t>
      </w:r>
      <w:r>
        <w:rPr>
          <w:rFonts w:ascii="Arial" w:hAnsi="Arial"/>
        </w:rPr>
        <w:t>’</w:t>
      </w:r>
      <w:r>
        <w:rPr/>
        <w:t>s an explanation of the parts of the game loop:</w:t>
      </w:r>
    </w:p>
    <w:p>
      <w:pPr>
        <w:pStyle w:val="BodyText"/>
        <w:spacing w:line="254" w:lineRule="auto" w:before="201"/>
        <w:ind w:left="1360" w:right="1101" w:hanging="226"/>
      </w:pPr>
      <w:r>
        <w:rPr>
          <w:rFonts w:ascii="MS UI Gothic"/>
          <w:color w:val="4C4C4C"/>
          <w:w w:val="120"/>
          <w:sz w:val="14"/>
        </w:rPr>
        <w:t>n </w:t>
      </w:r>
      <w:r>
        <w:rPr>
          <w:b/>
        </w:rPr>
        <w:t>Setup. </w:t>
      </w:r>
      <w:r>
        <w:rPr/>
        <w:t>This often involves accepting initial settings  or  loading  game assets, such as sound, music, and graphics. The player might also be </w:t>
      </w:r>
      <w:r>
        <w:rPr>
          <w:spacing w:val="-4"/>
        </w:rPr>
        <w:t>pre- </w:t>
      </w:r>
      <w:r>
        <w:rPr/>
        <w:t>sented with the game backstory and his</w:t>
      </w:r>
      <w:r>
        <w:rPr>
          <w:spacing w:val="-25"/>
        </w:rPr>
        <w:t> </w:t>
      </w:r>
      <w:r>
        <w:rPr/>
        <w:t>objectives.</w:t>
      </w:r>
    </w:p>
    <w:p>
      <w:pPr>
        <w:pStyle w:val="BodyText"/>
        <w:spacing w:line="254" w:lineRule="auto" w:before="111"/>
        <w:ind w:left="1360" w:right="1109" w:hanging="226"/>
      </w:pPr>
      <w:r>
        <w:rPr>
          <w:rFonts w:ascii="MS UI Gothic"/>
          <w:color w:val="4C4C4C"/>
          <w:w w:val="120"/>
          <w:sz w:val="14"/>
        </w:rPr>
        <w:t>n </w:t>
      </w:r>
      <w:r>
        <w:rPr>
          <w:b/>
          <w:w w:val="105"/>
        </w:rPr>
        <w:t>Getting player input. </w:t>
      </w:r>
      <w:r>
        <w:rPr>
          <w:w w:val="105"/>
        </w:rPr>
        <w:t>Whether it comes from the keyboard, mouse, joy- stick, trackball, or some other device, input from the player is captured.</w:t>
      </w:r>
    </w:p>
    <w:p>
      <w:pPr>
        <w:pStyle w:val="BodyText"/>
        <w:spacing w:line="256" w:lineRule="auto" w:before="110"/>
        <w:ind w:left="1360" w:right="1279" w:hanging="226"/>
      </w:pPr>
      <w:r>
        <w:rPr>
          <w:rFonts w:ascii="MS UI Gothic"/>
          <w:color w:val="4C4C4C"/>
          <w:w w:val="120"/>
          <w:sz w:val="14"/>
        </w:rPr>
        <w:t>n </w:t>
      </w:r>
      <w:r>
        <w:rPr>
          <w:b/>
        </w:rPr>
        <w:t>Updating game internals. </w:t>
      </w:r>
      <w:r>
        <w:rPr/>
        <w:t>The game logic and rules are applied to the game world, taking into account player input. This  might  take the </w:t>
      </w:r>
      <w:r>
        <w:rPr>
          <w:spacing w:val="-3"/>
        </w:rPr>
        <w:t>shape </w:t>
      </w:r>
      <w:r>
        <w:rPr/>
        <w:t>of a physics system determining the interaction of objects or it might involve</w:t>
      </w:r>
      <w:r>
        <w:rPr>
          <w:spacing w:val="21"/>
        </w:rPr>
        <w:t> </w:t>
      </w:r>
      <w:r>
        <w:rPr/>
        <w:t>calculations</w:t>
      </w:r>
      <w:r>
        <w:rPr>
          <w:spacing w:val="20"/>
        </w:rPr>
        <w:t> </w:t>
      </w:r>
      <w:r>
        <w:rPr/>
        <w:t>of</w:t>
      </w:r>
      <w:r>
        <w:rPr>
          <w:spacing w:val="20"/>
        </w:rPr>
        <w:t> </w:t>
      </w:r>
      <w:r>
        <w:rPr/>
        <w:t>enemy</w:t>
      </w:r>
      <w:r>
        <w:rPr>
          <w:spacing w:val="21"/>
        </w:rPr>
        <w:t> </w:t>
      </w:r>
      <w:r>
        <w:rPr/>
        <w:t>AI,</w:t>
      </w:r>
      <w:r>
        <w:rPr>
          <w:spacing w:val="20"/>
        </w:rPr>
        <w:t> </w:t>
      </w:r>
      <w:r>
        <w:rPr/>
        <w:t>for</w:t>
      </w:r>
      <w:r>
        <w:rPr>
          <w:spacing w:val="21"/>
        </w:rPr>
        <w:t> </w:t>
      </w:r>
      <w:r>
        <w:rPr/>
        <w:t>example.</w:t>
      </w:r>
    </w:p>
    <w:p>
      <w:pPr>
        <w:pStyle w:val="BodyText"/>
        <w:spacing w:line="256" w:lineRule="auto" w:before="101"/>
        <w:ind w:left="1360" w:right="1049" w:hanging="226"/>
      </w:pPr>
      <w:r>
        <w:rPr>
          <w:rFonts w:ascii="MS UI Gothic"/>
          <w:color w:val="4C4C4C"/>
          <w:w w:val="120"/>
          <w:sz w:val="14"/>
        </w:rPr>
        <w:t>n </w:t>
      </w:r>
      <w:r>
        <w:rPr>
          <w:b/>
        </w:rPr>
        <w:t>Updating the display. </w:t>
      </w:r>
      <w:r>
        <w:rPr/>
        <w:t>In the majority of games, this process is the most taxing on the computer hardware because it often involves drawing graphics. However, this process can be as simple as displaying a line of</w:t>
      </w:r>
      <w:r>
        <w:rPr>
          <w:spacing w:val="-30"/>
        </w:rPr>
        <w:t> </w:t>
      </w:r>
      <w:r>
        <w:rPr/>
        <w:t>text.</w:t>
      </w:r>
    </w:p>
    <w:p>
      <w:pPr>
        <w:pStyle w:val="BodyText"/>
        <w:spacing w:line="254" w:lineRule="auto" w:before="102"/>
        <w:ind w:left="1360" w:right="1198" w:hanging="226"/>
        <w:jc w:val="both"/>
      </w:pPr>
      <w:r>
        <w:rPr>
          <w:rFonts w:ascii="MS UI Gothic" w:hAnsi="MS UI Gothic"/>
          <w:color w:val="4C4C4C"/>
          <w:w w:val="120"/>
          <w:sz w:val="14"/>
        </w:rPr>
        <w:t>n </w:t>
      </w:r>
      <w:r>
        <w:rPr>
          <w:b/>
        </w:rPr>
        <w:t>Checking whether the game is over. </w:t>
      </w:r>
      <w:r>
        <w:rPr/>
        <w:t>If the game isn</w:t>
      </w:r>
      <w:r>
        <w:rPr>
          <w:rFonts w:ascii="Arial" w:hAnsi="Arial"/>
        </w:rPr>
        <w:t>’</w:t>
      </w:r>
      <w:r>
        <w:rPr/>
        <w:t>t over (if the play- er</w:t>
      </w:r>
      <w:r>
        <w:rPr>
          <w:rFonts w:ascii="Arial" w:hAnsi="Arial"/>
        </w:rPr>
        <w:t>’</w:t>
      </w:r>
      <w:r>
        <w:rPr/>
        <w:t>s character is still alive and the player hasn</w:t>
      </w:r>
      <w:r>
        <w:rPr>
          <w:rFonts w:ascii="Arial" w:hAnsi="Arial"/>
        </w:rPr>
        <w:t>’</w:t>
      </w:r>
      <w:r>
        <w:rPr/>
        <w:t>t quit, for example), con- trol branches back to the getting player input stage. If the game is over, control</w:t>
      </w:r>
      <w:r>
        <w:rPr>
          <w:spacing w:val="24"/>
        </w:rPr>
        <w:t> </w:t>
      </w:r>
      <w:r>
        <w:rPr/>
        <w:t>falls</w:t>
      </w:r>
      <w:r>
        <w:rPr>
          <w:spacing w:val="24"/>
        </w:rPr>
        <w:t> </w:t>
      </w:r>
      <w:r>
        <w:rPr/>
        <w:t>through</w:t>
      </w:r>
      <w:r>
        <w:rPr>
          <w:spacing w:val="24"/>
        </w:rPr>
        <w:t> </w:t>
      </w:r>
      <w:r>
        <w:rPr/>
        <w:t>to</w:t>
      </w:r>
      <w:r>
        <w:rPr>
          <w:spacing w:val="22"/>
        </w:rPr>
        <w:t> </w:t>
      </w:r>
      <w:r>
        <w:rPr/>
        <w:t>the</w:t>
      </w:r>
      <w:r>
        <w:rPr>
          <w:spacing w:val="23"/>
        </w:rPr>
        <w:t> </w:t>
      </w:r>
      <w:r>
        <w:rPr/>
        <w:t>shutting</w:t>
      </w:r>
      <w:r>
        <w:rPr>
          <w:spacing w:val="25"/>
        </w:rPr>
        <w:t> </w:t>
      </w:r>
      <w:r>
        <w:rPr/>
        <w:t>down</w:t>
      </w:r>
      <w:r>
        <w:rPr>
          <w:spacing w:val="23"/>
        </w:rPr>
        <w:t> </w:t>
      </w:r>
      <w:r>
        <w:rPr/>
        <w:t>stage.</w:t>
      </w:r>
    </w:p>
    <w:p>
      <w:pPr>
        <w:pStyle w:val="BodyText"/>
        <w:spacing w:line="256" w:lineRule="auto" w:before="111"/>
        <w:ind w:left="1360" w:right="1018" w:hanging="226"/>
      </w:pPr>
      <w:r>
        <w:rPr>
          <w:rFonts w:ascii="MS UI Gothic"/>
          <w:color w:val="4C4C4C"/>
          <w:w w:val="120"/>
          <w:sz w:val="14"/>
        </w:rPr>
        <w:t>n </w:t>
      </w:r>
      <w:r>
        <w:rPr>
          <w:b/>
          <w:w w:val="105"/>
        </w:rPr>
        <w:t>Shutting down. </w:t>
      </w:r>
      <w:r>
        <w:rPr>
          <w:w w:val="105"/>
        </w:rPr>
        <w:t>At this point, the game is over. The player is often given some</w:t>
      </w:r>
      <w:r>
        <w:rPr>
          <w:spacing w:val="-25"/>
          <w:w w:val="105"/>
        </w:rPr>
        <w:t> </w:t>
      </w:r>
      <w:r>
        <w:rPr>
          <w:w w:val="105"/>
        </w:rPr>
        <w:t>final</w:t>
      </w:r>
      <w:r>
        <w:rPr>
          <w:spacing w:val="-25"/>
          <w:w w:val="105"/>
        </w:rPr>
        <w:t> </w:t>
      </w:r>
      <w:r>
        <w:rPr>
          <w:w w:val="105"/>
        </w:rPr>
        <w:t>information,</w:t>
      </w:r>
      <w:r>
        <w:rPr>
          <w:spacing w:val="-24"/>
          <w:w w:val="105"/>
        </w:rPr>
        <w:t> </w:t>
      </w:r>
      <w:r>
        <w:rPr>
          <w:w w:val="105"/>
        </w:rPr>
        <w:t>such</w:t>
      </w:r>
      <w:r>
        <w:rPr>
          <w:spacing w:val="-25"/>
          <w:w w:val="105"/>
        </w:rPr>
        <w:t> </w:t>
      </w:r>
      <w:r>
        <w:rPr>
          <w:w w:val="105"/>
        </w:rPr>
        <w:t>as</w:t>
      </w:r>
      <w:r>
        <w:rPr>
          <w:spacing w:val="-24"/>
          <w:w w:val="105"/>
        </w:rPr>
        <w:t> </w:t>
      </w:r>
      <w:r>
        <w:rPr>
          <w:w w:val="105"/>
        </w:rPr>
        <w:t>his</w:t>
      </w:r>
      <w:r>
        <w:rPr>
          <w:spacing w:val="-26"/>
          <w:w w:val="105"/>
        </w:rPr>
        <w:t> </w:t>
      </w:r>
      <w:r>
        <w:rPr>
          <w:w w:val="105"/>
        </w:rPr>
        <w:t>score.</w:t>
      </w:r>
      <w:r>
        <w:rPr>
          <w:spacing w:val="-24"/>
          <w:w w:val="105"/>
        </w:rPr>
        <w:t> </w:t>
      </w:r>
      <w:r>
        <w:rPr>
          <w:w w:val="105"/>
        </w:rPr>
        <w:t>The</w:t>
      </w:r>
      <w:r>
        <w:rPr>
          <w:spacing w:val="-25"/>
          <w:w w:val="105"/>
        </w:rPr>
        <w:t> </w:t>
      </w:r>
      <w:r>
        <w:rPr>
          <w:w w:val="105"/>
        </w:rPr>
        <w:t>program</w:t>
      </w:r>
      <w:r>
        <w:rPr>
          <w:spacing w:val="-25"/>
          <w:w w:val="105"/>
        </w:rPr>
        <w:t> </w:t>
      </w:r>
      <w:r>
        <w:rPr>
          <w:w w:val="105"/>
        </w:rPr>
        <w:t>frees</w:t>
      </w:r>
      <w:r>
        <w:rPr>
          <w:spacing w:val="-24"/>
          <w:w w:val="105"/>
        </w:rPr>
        <w:t> </w:t>
      </w:r>
      <w:r>
        <w:rPr>
          <w:w w:val="105"/>
        </w:rPr>
        <w:t>any</w:t>
      </w:r>
      <w:r>
        <w:rPr>
          <w:spacing w:val="-25"/>
          <w:w w:val="105"/>
        </w:rPr>
        <w:t> </w:t>
      </w:r>
      <w:r>
        <w:rPr>
          <w:w w:val="105"/>
        </w:rPr>
        <w:t>resources, if necessary, and</w:t>
      </w:r>
      <w:r>
        <w:rPr>
          <w:spacing w:val="3"/>
          <w:w w:val="105"/>
        </w:rPr>
        <w:t> </w:t>
      </w:r>
      <w:r>
        <w:rPr>
          <w:w w:val="105"/>
        </w:rPr>
        <w:t>exits.</w:t>
      </w:r>
    </w:p>
    <w:p>
      <w:pPr>
        <w:spacing w:after="0" w:line="256" w:lineRule="auto"/>
        <w:sectPr>
          <w:pgSz w:w="9900" w:h="13250"/>
          <w:pgMar w:top="660" w:bottom="280" w:left="160" w:right="0"/>
        </w:sectPr>
      </w:pPr>
    </w:p>
    <w:p>
      <w:pPr>
        <w:tabs>
          <w:tab w:pos="9434" w:val="right" w:leader="none"/>
        </w:tabs>
        <w:spacing w:before="48"/>
        <w:ind w:left="5825" w:right="0" w:firstLine="0"/>
        <w:jc w:val="left"/>
        <w:rPr>
          <w:rFonts w:ascii="Arial"/>
          <w:sz w:val="20"/>
        </w:rPr>
      </w:pPr>
      <w:bookmarkStart w:name="_bookmark191" w:id="293"/>
      <w:bookmarkEnd w:id="293"/>
      <w:r>
        <w:rPr/>
      </w:r>
      <w:r>
        <w:rPr>
          <w:rFonts w:ascii="Arial"/>
          <w:w w:val="105"/>
          <w:sz w:val="20"/>
        </w:rPr>
        <w:t>Introducing Guess</w:t>
      </w:r>
      <w:r>
        <w:rPr>
          <w:rFonts w:ascii="Arial"/>
          <w:spacing w:val="23"/>
          <w:w w:val="105"/>
          <w:sz w:val="20"/>
        </w:rPr>
        <w:t> </w:t>
      </w:r>
      <w:r>
        <w:rPr>
          <w:rFonts w:ascii="Arial"/>
          <w:w w:val="105"/>
          <w:sz w:val="20"/>
        </w:rPr>
        <w:t>My</w:t>
      </w:r>
      <w:r>
        <w:rPr>
          <w:rFonts w:ascii="Arial"/>
          <w:spacing w:val="12"/>
          <w:w w:val="105"/>
          <w:sz w:val="20"/>
        </w:rPr>
        <w:t> </w:t>
      </w:r>
      <w:r>
        <w:rPr>
          <w:rFonts w:ascii="Arial"/>
          <w:w w:val="105"/>
          <w:sz w:val="20"/>
        </w:rPr>
        <w:t>Number</w:t>
        <w:tab/>
        <w:t>73</w:t>
      </w:r>
    </w:p>
    <w:p>
      <w:pPr>
        <w:pStyle w:val="BodyText"/>
        <w:rPr>
          <w:rFonts w:ascii="Arial"/>
          <w:sz w:val="20"/>
        </w:rPr>
      </w:pPr>
    </w:p>
    <w:p>
      <w:pPr>
        <w:pStyle w:val="BodyText"/>
        <w:spacing w:before="2"/>
        <w:rPr>
          <w:rFonts w:ascii="Arial"/>
          <w:sz w:val="15"/>
        </w:rPr>
      </w:pPr>
      <w:r>
        <w:rPr/>
        <w:pict>
          <v:group style="position:absolute;margin-left:52.139pt;margin-top:10.682953pt;width:91.95pt;height:331.4pt;mso-position-horizontal-relative:page;mso-position-vertical-relative:paragraph;z-index:-251515904;mso-wrap-distance-left:0;mso-wrap-distance-right:0" coordorigin="1043,214" coordsize="1839,6628">
            <v:shape style="position:absolute;left:1195;top:213;width:1686;height:6628" type="#_x0000_t75" stroked="false">
              <v:imagedata r:id="rId37" o:title=""/>
            </v:shape>
            <v:shape style="position:absolute;left:1052;top:1687;width:455;height:3544" coordorigin="1053,1688" coordsize="455,3544" path="m1507,5231l1053,5231,1053,1688,1366,1688e" filled="false" stroked="true" strokeweight="1pt" strokecolor="#231f20">
              <v:path arrowok="t"/>
              <v:stroke dashstyle="solid"/>
            </v:shape>
            <v:shape style="position:absolute;left:1308;top:1606;width:200;height:163" coordorigin="1308,1607" coordsize="200,163" path="m1308,1607l1356,1688,1308,1769,1507,1688,1308,1607xe" filled="true" fillcolor="#231f20" stroked="false">
              <v:path arrowok="t"/>
              <v:fill type="solid"/>
            </v:shape>
            <w10:wrap type="topAndBottom"/>
          </v:group>
        </w:pict>
      </w:r>
    </w:p>
    <w:p>
      <w:pPr>
        <w:spacing w:before="82"/>
        <w:ind w:left="882" w:right="0" w:firstLine="0"/>
        <w:jc w:val="left"/>
        <w:rPr>
          <w:rFonts w:ascii="Arial Narrow"/>
          <w:b/>
          <w:sz w:val="20"/>
        </w:rPr>
      </w:pPr>
      <w:bookmarkStart w:name="Introducing Guess My Number" w:id="294"/>
      <w:bookmarkEnd w:id="294"/>
      <w:r>
        <w:rPr/>
      </w:r>
      <w:bookmarkStart w:name="_bookmark192" w:id="295"/>
      <w:bookmarkEnd w:id="295"/>
      <w:r>
        <w:rPr/>
      </w:r>
      <w:r>
        <w:rPr>
          <w:rFonts w:ascii="Arial Narrow"/>
          <w:b/>
          <w:w w:val="105"/>
          <w:sz w:val="20"/>
        </w:rPr>
        <w:t>Figure 2.13</w:t>
      </w:r>
    </w:p>
    <w:p>
      <w:pPr>
        <w:spacing w:before="9"/>
        <w:ind w:left="882" w:right="0" w:firstLine="0"/>
        <w:jc w:val="left"/>
        <w:rPr>
          <w:rFonts w:ascii="Arial"/>
          <w:sz w:val="20"/>
        </w:rPr>
      </w:pPr>
      <w:r>
        <w:rPr>
          <w:rFonts w:ascii="Arial"/>
          <w:w w:val="95"/>
          <w:sz w:val="20"/>
        </w:rPr>
        <w:t>The game loop describes a basic flow of events that fits just about any game.</w:t>
      </w:r>
    </w:p>
    <w:p>
      <w:pPr>
        <w:pStyle w:val="BodyText"/>
        <w:spacing w:before="6"/>
        <w:rPr>
          <w:rFonts w:ascii="Arial"/>
          <w:sz w:val="22"/>
        </w:rPr>
      </w:pPr>
    </w:p>
    <w:p>
      <w:pPr>
        <w:pStyle w:val="Heading3"/>
        <w:ind w:left="882"/>
      </w:pPr>
      <w:hyperlink w:history="true" w:anchor="_bookmark4">
        <w:r>
          <w:rPr>
            <w:w w:val="125"/>
          </w:rPr>
          <w:t>Introducing Guess My Number</w:t>
        </w:r>
      </w:hyperlink>
    </w:p>
    <w:p>
      <w:pPr>
        <w:pStyle w:val="BodyText"/>
        <w:spacing w:line="256" w:lineRule="auto" w:before="75"/>
        <w:ind w:left="882" w:right="1024"/>
        <w:jc w:val="both"/>
      </w:pPr>
      <w:r>
        <w:rPr>
          <w:w w:val="105"/>
        </w:rPr>
        <w:t>The final project for this chapter, Guess My Number, is the classic number- guessing game. For those who missed out on this game in their childhood, </w:t>
      </w:r>
      <w:r>
        <w:rPr>
          <w:spacing w:val="-6"/>
          <w:w w:val="105"/>
        </w:rPr>
        <w:t>it</w:t>
      </w:r>
      <w:r>
        <w:rPr>
          <w:spacing w:val="51"/>
          <w:w w:val="105"/>
        </w:rPr>
        <w:t> </w:t>
      </w:r>
      <w:r>
        <w:rPr>
          <w:w w:val="105"/>
        </w:rPr>
        <w:t>goes</w:t>
      </w:r>
      <w:r>
        <w:rPr>
          <w:spacing w:val="-16"/>
          <w:w w:val="105"/>
        </w:rPr>
        <w:t> </w:t>
      </w:r>
      <w:r>
        <w:rPr>
          <w:w w:val="105"/>
        </w:rPr>
        <w:t>like</w:t>
      </w:r>
      <w:r>
        <w:rPr>
          <w:spacing w:val="-15"/>
          <w:w w:val="105"/>
        </w:rPr>
        <w:t> </w:t>
      </w:r>
      <w:r>
        <w:rPr>
          <w:w w:val="105"/>
        </w:rPr>
        <w:t>this:</w:t>
      </w:r>
      <w:r>
        <w:rPr>
          <w:spacing w:val="-14"/>
          <w:w w:val="105"/>
        </w:rPr>
        <w:t> </w:t>
      </w:r>
      <w:r>
        <w:rPr>
          <w:w w:val="105"/>
        </w:rPr>
        <w:t>The</w:t>
      </w:r>
      <w:r>
        <w:rPr>
          <w:spacing w:val="-16"/>
          <w:w w:val="105"/>
        </w:rPr>
        <w:t> </w:t>
      </w:r>
      <w:r>
        <w:rPr>
          <w:w w:val="105"/>
        </w:rPr>
        <w:t>computer</w:t>
      </w:r>
      <w:r>
        <w:rPr>
          <w:spacing w:val="-14"/>
          <w:w w:val="105"/>
        </w:rPr>
        <w:t> </w:t>
      </w:r>
      <w:r>
        <w:rPr>
          <w:w w:val="105"/>
        </w:rPr>
        <w:t>chooses</w:t>
      </w:r>
      <w:r>
        <w:rPr>
          <w:spacing w:val="-14"/>
          <w:w w:val="105"/>
        </w:rPr>
        <w:t> </w:t>
      </w:r>
      <w:r>
        <w:rPr>
          <w:w w:val="105"/>
        </w:rPr>
        <w:t>a</w:t>
      </w:r>
      <w:r>
        <w:rPr>
          <w:spacing w:val="-16"/>
          <w:w w:val="105"/>
        </w:rPr>
        <w:t> </w:t>
      </w:r>
      <w:r>
        <w:rPr>
          <w:w w:val="105"/>
        </w:rPr>
        <w:t>random</w:t>
      </w:r>
      <w:r>
        <w:rPr>
          <w:spacing w:val="-14"/>
          <w:w w:val="105"/>
        </w:rPr>
        <w:t> </w:t>
      </w:r>
      <w:r>
        <w:rPr>
          <w:w w:val="105"/>
        </w:rPr>
        <w:t>number</w:t>
      </w:r>
      <w:r>
        <w:rPr>
          <w:spacing w:val="-15"/>
          <w:w w:val="105"/>
        </w:rPr>
        <w:t> </w:t>
      </w:r>
      <w:r>
        <w:rPr>
          <w:w w:val="105"/>
        </w:rPr>
        <w:t>between</w:t>
      </w:r>
      <w:r>
        <w:rPr>
          <w:spacing w:val="-16"/>
          <w:w w:val="105"/>
        </w:rPr>
        <w:t> </w:t>
      </w:r>
      <w:r>
        <w:rPr>
          <w:w w:val="105"/>
        </w:rPr>
        <w:t>1</w:t>
      </w:r>
      <w:r>
        <w:rPr>
          <w:spacing w:val="-15"/>
          <w:w w:val="105"/>
        </w:rPr>
        <w:t> </w:t>
      </w:r>
      <w:r>
        <w:rPr>
          <w:w w:val="105"/>
        </w:rPr>
        <w:t>and</w:t>
      </w:r>
      <w:r>
        <w:rPr>
          <w:spacing w:val="-15"/>
          <w:w w:val="105"/>
        </w:rPr>
        <w:t> </w:t>
      </w:r>
      <w:r>
        <w:rPr>
          <w:w w:val="105"/>
        </w:rPr>
        <w:t>100,</w:t>
      </w:r>
      <w:r>
        <w:rPr>
          <w:spacing w:val="-15"/>
          <w:w w:val="105"/>
        </w:rPr>
        <w:t> </w:t>
      </w:r>
      <w:r>
        <w:rPr>
          <w:w w:val="105"/>
        </w:rPr>
        <w:t>and the</w:t>
      </w:r>
      <w:r>
        <w:rPr>
          <w:spacing w:val="-22"/>
          <w:w w:val="105"/>
        </w:rPr>
        <w:t> </w:t>
      </w:r>
      <w:r>
        <w:rPr>
          <w:w w:val="105"/>
        </w:rPr>
        <w:t>player</w:t>
      </w:r>
      <w:r>
        <w:rPr>
          <w:spacing w:val="-21"/>
          <w:w w:val="105"/>
        </w:rPr>
        <w:t> </w:t>
      </w:r>
      <w:r>
        <w:rPr>
          <w:w w:val="105"/>
        </w:rPr>
        <w:t>tries</w:t>
      </w:r>
      <w:r>
        <w:rPr>
          <w:spacing w:val="-21"/>
          <w:w w:val="105"/>
        </w:rPr>
        <w:t> </w:t>
      </w:r>
      <w:r>
        <w:rPr>
          <w:w w:val="105"/>
        </w:rPr>
        <w:t>to</w:t>
      </w:r>
      <w:r>
        <w:rPr>
          <w:spacing w:val="-22"/>
          <w:w w:val="105"/>
        </w:rPr>
        <w:t> </w:t>
      </w:r>
      <w:r>
        <w:rPr>
          <w:w w:val="105"/>
        </w:rPr>
        <w:t>guess</w:t>
      </w:r>
      <w:r>
        <w:rPr>
          <w:spacing w:val="-20"/>
          <w:w w:val="105"/>
        </w:rPr>
        <w:t> </w:t>
      </w:r>
      <w:r>
        <w:rPr>
          <w:w w:val="105"/>
        </w:rPr>
        <w:t>the</w:t>
      </w:r>
      <w:r>
        <w:rPr>
          <w:spacing w:val="-22"/>
          <w:w w:val="105"/>
        </w:rPr>
        <w:t> </w:t>
      </w:r>
      <w:r>
        <w:rPr>
          <w:w w:val="105"/>
        </w:rPr>
        <w:t>number</w:t>
      </w:r>
      <w:r>
        <w:rPr>
          <w:spacing w:val="-20"/>
          <w:w w:val="105"/>
        </w:rPr>
        <w:t> </w:t>
      </w:r>
      <w:r>
        <w:rPr>
          <w:w w:val="105"/>
        </w:rPr>
        <w:t>in</w:t>
      </w:r>
      <w:r>
        <w:rPr>
          <w:spacing w:val="-23"/>
          <w:w w:val="105"/>
        </w:rPr>
        <w:t> </w:t>
      </w:r>
      <w:r>
        <w:rPr>
          <w:w w:val="105"/>
        </w:rPr>
        <w:t>as</w:t>
      </w:r>
      <w:r>
        <w:rPr>
          <w:spacing w:val="-21"/>
          <w:w w:val="105"/>
        </w:rPr>
        <w:t> </w:t>
      </w:r>
      <w:r>
        <w:rPr>
          <w:w w:val="105"/>
        </w:rPr>
        <w:t>few</w:t>
      </w:r>
      <w:r>
        <w:rPr>
          <w:spacing w:val="-21"/>
          <w:w w:val="105"/>
        </w:rPr>
        <w:t> </w:t>
      </w:r>
      <w:r>
        <w:rPr>
          <w:w w:val="105"/>
        </w:rPr>
        <w:t>attempts</w:t>
      </w:r>
      <w:r>
        <w:rPr>
          <w:spacing w:val="-23"/>
          <w:w w:val="105"/>
        </w:rPr>
        <w:t> </w:t>
      </w:r>
      <w:r>
        <w:rPr>
          <w:w w:val="105"/>
        </w:rPr>
        <w:t>as</w:t>
      </w:r>
      <w:r>
        <w:rPr>
          <w:spacing w:val="-21"/>
          <w:w w:val="105"/>
        </w:rPr>
        <w:t> </w:t>
      </w:r>
      <w:r>
        <w:rPr>
          <w:w w:val="105"/>
        </w:rPr>
        <w:t>possible.</w:t>
      </w:r>
      <w:r>
        <w:rPr>
          <w:spacing w:val="-21"/>
          <w:w w:val="105"/>
        </w:rPr>
        <w:t> </w:t>
      </w:r>
      <w:r>
        <w:rPr>
          <w:w w:val="105"/>
        </w:rPr>
        <w:t>Each</w:t>
      </w:r>
      <w:r>
        <w:rPr>
          <w:spacing w:val="-21"/>
          <w:w w:val="105"/>
        </w:rPr>
        <w:t> </w:t>
      </w:r>
      <w:r>
        <w:rPr>
          <w:w w:val="105"/>
        </w:rPr>
        <w:t>time</w:t>
      </w:r>
      <w:r>
        <w:rPr>
          <w:spacing w:val="-21"/>
          <w:w w:val="105"/>
        </w:rPr>
        <w:t> </w:t>
      </w:r>
      <w:r>
        <w:rPr>
          <w:w w:val="105"/>
        </w:rPr>
        <w:t>the player</w:t>
      </w:r>
      <w:r>
        <w:rPr>
          <w:spacing w:val="-7"/>
          <w:w w:val="105"/>
        </w:rPr>
        <w:t> </w:t>
      </w:r>
      <w:r>
        <w:rPr>
          <w:w w:val="105"/>
        </w:rPr>
        <w:t>enters</w:t>
      </w:r>
      <w:r>
        <w:rPr>
          <w:spacing w:val="-7"/>
          <w:w w:val="105"/>
        </w:rPr>
        <w:t> </w:t>
      </w:r>
      <w:r>
        <w:rPr>
          <w:w w:val="105"/>
        </w:rPr>
        <w:t>a</w:t>
      </w:r>
      <w:r>
        <w:rPr>
          <w:spacing w:val="-7"/>
          <w:w w:val="105"/>
        </w:rPr>
        <w:t> </w:t>
      </w:r>
      <w:r>
        <w:rPr>
          <w:w w:val="105"/>
        </w:rPr>
        <w:t>guess,</w:t>
      </w:r>
      <w:r>
        <w:rPr>
          <w:spacing w:val="-7"/>
          <w:w w:val="105"/>
        </w:rPr>
        <w:t> </w:t>
      </w:r>
      <w:r>
        <w:rPr>
          <w:w w:val="105"/>
        </w:rPr>
        <w:t>the</w:t>
      </w:r>
      <w:r>
        <w:rPr>
          <w:spacing w:val="-7"/>
          <w:w w:val="105"/>
        </w:rPr>
        <w:t> </w:t>
      </w:r>
      <w:r>
        <w:rPr>
          <w:w w:val="105"/>
        </w:rPr>
        <w:t>computer</w:t>
      </w:r>
      <w:r>
        <w:rPr>
          <w:spacing w:val="-6"/>
          <w:w w:val="105"/>
        </w:rPr>
        <w:t> </w:t>
      </w:r>
      <w:r>
        <w:rPr>
          <w:w w:val="105"/>
        </w:rPr>
        <w:t>tells</w:t>
      </w:r>
      <w:r>
        <w:rPr>
          <w:spacing w:val="-7"/>
          <w:w w:val="105"/>
        </w:rPr>
        <w:t> </w:t>
      </w:r>
      <w:r>
        <w:rPr>
          <w:w w:val="105"/>
        </w:rPr>
        <w:t>him</w:t>
      </w:r>
      <w:r>
        <w:rPr>
          <w:spacing w:val="-7"/>
          <w:w w:val="105"/>
        </w:rPr>
        <w:t> </w:t>
      </w:r>
      <w:r>
        <w:rPr>
          <w:w w:val="105"/>
        </w:rPr>
        <w:t>whether</w:t>
      </w:r>
      <w:r>
        <w:rPr>
          <w:spacing w:val="-8"/>
          <w:w w:val="105"/>
        </w:rPr>
        <w:t> </w:t>
      </w:r>
      <w:r>
        <w:rPr>
          <w:w w:val="105"/>
        </w:rPr>
        <w:t>the</w:t>
      </w:r>
      <w:r>
        <w:rPr>
          <w:spacing w:val="-6"/>
          <w:w w:val="105"/>
        </w:rPr>
        <w:t> </w:t>
      </w:r>
      <w:r>
        <w:rPr>
          <w:w w:val="105"/>
        </w:rPr>
        <w:t>guess</w:t>
      </w:r>
      <w:r>
        <w:rPr>
          <w:spacing w:val="-8"/>
          <w:w w:val="105"/>
        </w:rPr>
        <w:t> </w:t>
      </w:r>
      <w:r>
        <w:rPr>
          <w:w w:val="105"/>
        </w:rPr>
        <w:t>is</w:t>
      </w:r>
      <w:r>
        <w:rPr>
          <w:spacing w:val="-7"/>
          <w:w w:val="105"/>
        </w:rPr>
        <w:t> </w:t>
      </w:r>
      <w:r>
        <w:rPr>
          <w:w w:val="105"/>
        </w:rPr>
        <w:t>too</w:t>
      </w:r>
      <w:r>
        <w:rPr>
          <w:spacing w:val="-7"/>
          <w:w w:val="105"/>
        </w:rPr>
        <w:t> </w:t>
      </w:r>
      <w:r>
        <w:rPr>
          <w:w w:val="105"/>
        </w:rPr>
        <w:t>high,</w:t>
      </w:r>
      <w:r>
        <w:rPr>
          <w:spacing w:val="-7"/>
          <w:w w:val="105"/>
        </w:rPr>
        <w:t> </w:t>
      </w:r>
      <w:r>
        <w:rPr>
          <w:w w:val="105"/>
        </w:rPr>
        <w:t>too low, or right on the money. Once the player guesses the number, the game is over. Figure 2.14 shows Guess My Number in action. You can download the code for this program from the Course Technology website </w:t>
      </w:r>
      <w:hyperlink r:id="rId13">
        <w:r>
          <w:rPr>
            <w:w w:val="105"/>
          </w:rPr>
          <w:t>(www.courseptr.</w:t>
        </w:r>
      </w:hyperlink>
      <w:r>
        <w:rPr>
          <w:w w:val="105"/>
        </w:rPr>
        <w:t> </w:t>
      </w:r>
      <w:hyperlink r:id="rId13">
        <w:r>
          <w:rPr>
            <w:w w:val="105"/>
          </w:rPr>
          <w:t>com/downloads).</w:t>
        </w:r>
      </w:hyperlink>
      <w:r>
        <w:rPr>
          <w:w w:val="105"/>
        </w:rPr>
        <w:t> The program is in the Chapter 2 folder; the filename </w:t>
      </w:r>
      <w:r>
        <w:rPr>
          <w:spacing w:val="-7"/>
          <w:w w:val="105"/>
        </w:rPr>
        <w:t>is </w:t>
      </w:r>
      <w:r>
        <w:rPr>
          <w:rFonts w:ascii="Arial"/>
          <w:w w:val="105"/>
          <w:sz w:val="19"/>
        </w:rPr>
        <w:t>guess_my_number.cpp</w:t>
      </w:r>
      <w:r>
        <w:rPr>
          <w:w w:val="105"/>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Applying the Game Loop" w:id="296"/>
      <w:bookmarkEnd w:id="296"/>
      <w:r>
        <w:rPr/>
      </w:r>
      <w:bookmarkStart w:name="_bookmark193" w:id="297"/>
      <w:bookmarkEnd w:id="297"/>
      <w:r>
        <w:rPr/>
      </w:r>
      <w:bookmarkStart w:name="_bookmark194" w:id="298"/>
      <w:bookmarkEnd w:id="298"/>
      <w:r>
        <w:rPr/>
      </w:r>
      <w:r>
        <w:rPr>
          <w:rFonts w:ascii="Arial"/>
          <w:w w:val="110"/>
          <w:sz w:val="20"/>
        </w:rPr>
        <w:t>74</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8"/>
        <w:rPr>
          <w:rFonts w:ascii="Arial"/>
          <w:sz w:val="10"/>
        </w:rPr>
      </w:pPr>
      <w:r>
        <w:rPr/>
        <w:drawing>
          <wp:anchor distT="0" distB="0" distL="0" distR="0" allowOverlap="1" layoutInCell="1" locked="0" behindDoc="0" simplePos="0" relativeHeight="140">
            <wp:simplePos x="0" y="0"/>
            <wp:positionH relativeFrom="page">
              <wp:posOffset>661466</wp:posOffset>
            </wp:positionH>
            <wp:positionV relativeFrom="paragraph">
              <wp:posOffset>103288</wp:posOffset>
            </wp:positionV>
            <wp:extent cx="4653800" cy="2451449"/>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8" cstate="print"/>
                    <a:stretch>
                      <a:fillRect/>
                    </a:stretch>
                  </pic:blipFill>
                  <pic:spPr>
                    <a:xfrm>
                      <a:off x="0" y="0"/>
                      <a:ext cx="4653800" cy="2451449"/>
                    </a:xfrm>
                    <a:prstGeom prst="rect">
                      <a:avLst/>
                    </a:prstGeom>
                  </pic:spPr>
                </pic:pic>
              </a:graphicData>
            </a:graphic>
          </wp:anchor>
        </w:drawing>
      </w:r>
    </w:p>
    <w:p>
      <w:pPr>
        <w:spacing w:before="83"/>
        <w:ind w:left="881" w:right="0" w:firstLine="0"/>
        <w:jc w:val="left"/>
        <w:rPr>
          <w:rFonts w:ascii="Arial Narrow"/>
          <w:b/>
          <w:sz w:val="20"/>
        </w:rPr>
      </w:pPr>
      <w:bookmarkStart w:name="Setting Up the Game" w:id="299"/>
      <w:bookmarkEnd w:id="299"/>
      <w:r>
        <w:rPr/>
      </w:r>
      <w:bookmarkStart w:name="_bookmark195" w:id="300"/>
      <w:bookmarkEnd w:id="300"/>
      <w:r>
        <w:rPr/>
      </w:r>
      <w:r>
        <w:rPr>
          <w:rFonts w:ascii="Arial Narrow"/>
          <w:b/>
          <w:w w:val="105"/>
          <w:sz w:val="20"/>
        </w:rPr>
        <w:t>Figure 2.14</w:t>
      </w:r>
    </w:p>
    <w:p>
      <w:pPr>
        <w:spacing w:before="10"/>
        <w:ind w:left="881" w:right="0" w:firstLine="0"/>
        <w:jc w:val="left"/>
        <w:rPr>
          <w:rFonts w:ascii="Arial" w:hAnsi="Arial"/>
          <w:sz w:val="20"/>
        </w:rPr>
      </w:pPr>
      <w:r>
        <w:rPr>
          <w:rFonts w:ascii="Arial" w:hAnsi="Arial"/>
          <w:w w:val="95"/>
          <w:sz w:val="20"/>
        </w:rPr>
        <w:t>I guessed the computer’s number in just three tries.</w:t>
      </w:r>
    </w:p>
    <w:p>
      <w:pPr>
        <w:pStyle w:val="BodyText"/>
        <w:rPr>
          <w:rFonts w:ascii="Arial"/>
          <w:sz w:val="20"/>
        </w:rPr>
      </w:pPr>
    </w:p>
    <w:p>
      <w:pPr>
        <w:pStyle w:val="BodyText"/>
        <w:rPr>
          <w:rFonts w:ascii="Arial"/>
          <w:sz w:val="20"/>
        </w:rPr>
      </w:pPr>
    </w:p>
    <w:p>
      <w:pPr>
        <w:pStyle w:val="BodyText"/>
        <w:rPr>
          <w:rFonts w:ascii="Arial"/>
          <w:sz w:val="20"/>
        </w:rPr>
      </w:pPr>
    </w:p>
    <w:p>
      <w:pPr>
        <w:pStyle w:val="Heading4"/>
        <w:spacing w:before="215"/>
      </w:pPr>
      <w:hyperlink w:history="true" w:anchor="_bookmark4">
        <w:r>
          <w:rPr/>
          <w:t>Applying the Game Loop</w:t>
        </w:r>
      </w:hyperlink>
    </w:p>
    <w:p>
      <w:pPr>
        <w:pStyle w:val="BodyText"/>
        <w:spacing w:line="254" w:lineRule="auto" w:before="73"/>
        <w:ind w:left="881" w:right="1025"/>
        <w:jc w:val="both"/>
      </w:pPr>
      <w:r>
        <w:rPr/>
        <w:t>It</w:t>
      </w:r>
      <w:r>
        <w:rPr>
          <w:rFonts w:ascii="Arial" w:hAnsi="Arial"/>
        </w:rPr>
        <w:t>’</w:t>
      </w:r>
      <w:r>
        <w:rPr/>
        <w:t>s possible to examine even this simple game through the construct of the game loop. Figure 2.15 shows how nicely the game loop paradigm fits the flow of the game.</w:t>
      </w:r>
    </w:p>
    <w:p>
      <w:pPr>
        <w:pStyle w:val="BodyText"/>
      </w:pPr>
    </w:p>
    <w:p>
      <w:pPr>
        <w:pStyle w:val="BodyText"/>
        <w:spacing w:before="7"/>
        <w:rPr>
          <w:sz w:val="26"/>
        </w:rPr>
      </w:pPr>
    </w:p>
    <w:p>
      <w:pPr>
        <w:pStyle w:val="Heading4"/>
      </w:pPr>
      <w:hyperlink w:history="true" w:anchor="_bookmark4">
        <w:r>
          <w:rPr/>
          <w:t>Setting Up the Game</w:t>
        </w:r>
      </w:hyperlink>
    </w:p>
    <w:p>
      <w:pPr>
        <w:pStyle w:val="BodyText"/>
        <w:spacing w:before="75"/>
        <w:ind w:left="881"/>
      </w:pPr>
      <w:r>
        <w:rPr/>
        <w:t>As always, I start off with some comments and include the necessary files.</w:t>
      </w:r>
    </w:p>
    <w:p>
      <w:pPr>
        <w:spacing w:before="129"/>
        <w:ind w:left="881" w:right="0" w:firstLine="0"/>
        <w:jc w:val="left"/>
        <w:rPr>
          <w:rFonts w:ascii="Arial"/>
          <w:sz w:val="19"/>
        </w:rPr>
      </w:pPr>
      <w:r>
        <w:rPr>
          <w:rFonts w:ascii="Arial"/>
          <w:w w:val="170"/>
          <w:sz w:val="19"/>
        </w:rPr>
        <w:t>// </w:t>
      </w:r>
      <w:r>
        <w:rPr>
          <w:rFonts w:ascii="Arial"/>
          <w:w w:val="105"/>
          <w:sz w:val="19"/>
        </w:rPr>
        <w:t>Guess My Number</w:t>
      </w:r>
    </w:p>
    <w:p>
      <w:pPr>
        <w:spacing w:before="42"/>
        <w:ind w:left="881" w:right="0" w:firstLine="0"/>
        <w:jc w:val="left"/>
        <w:rPr>
          <w:rFonts w:ascii="Arial"/>
          <w:sz w:val="19"/>
        </w:rPr>
      </w:pPr>
      <w:r>
        <w:rPr>
          <w:rFonts w:ascii="Arial"/>
          <w:w w:val="170"/>
          <w:sz w:val="19"/>
        </w:rPr>
        <w:t>// </w:t>
      </w:r>
      <w:r>
        <w:rPr>
          <w:rFonts w:ascii="Arial"/>
          <w:w w:val="115"/>
          <w:sz w:val="19"/>
        </w:rPr>
        <w:t>The classic </w:t>
      </w:r>
      <w:r>
        <w:rPr>
          <w:rFonts w:ascii="Arial"/>
          <w:w w:val="110"/>
          <w:sz w:val="19"/>
        </w:rPr>
        <w:t>number </w:t>
      </w:r>
      <w:r>
        <w:rPr>
          <w:rFonts w:ascii="Arial"/>
          <w:w w:val="115"/>
          <w:sz w:val="19"/>
        </w:rPr>
        <w:t>guessing </w:t>
      </w:r>
      <w:r>
        <w:rPr>
          <w:rFonts w:ascii="Arial"/>
          <w:w w:val="110"/>
          <w:sz w:val="19"/>
        </w:rPr>
        <w:t>game</w:t>
      </w:r>
    </w:p>
    <w:p>
      <w:pPr>
        <w:pStyle w:val="BodyText"/>
        <w:rPr>
          <w:rFonts w:ascii="Arial"/>
          <w:sz w:val="26"/>
        </w:rPr>
      </w:pPr>
    </w:p>
    <w:p>
      <w:pPr>
        <w:spacing w:line="285" w:lineRule="auto" w:before="0"/>
        <w:ind w:left="881" w:right="6777" w:firstLine="0"/>
        <w:jc w:val="left"/>
        <w:rPr>
          <w:rFonts w:ascii="Arial"/>
          <w:sz w:val="19"/>
        </w:rPr>
      </w:pPr>
      <w:r>
        <w:rPr>
          <w:rFonts w:ascii="Arial"/>
          <w:w w:val="115"/>
          <w:sz w:val="19"/>
        </w:rPr>
        <w:t>#include &lt;iostream&gt; </w:t>
      </w:r>
      <w:r>
        <w:rPr>
          <w:rFonts w:ascii="Arial"/>
          <w:w w:val="120"/>
          <w:sz w:val="19"/>
        </w:rPr>
        <w:t>#include &lt;cstdlib&gt; #include &lt;ctime&gt;</w:t>
      </w:r>
    </w:p>
    <w:p>
      <w:pPr>
        <w:pStyle w:val="BodyText"/>
        <w:spacing w:before="3"/>
        <w:rPr>
          <w:rFonts w:ascii="Arial"/>
          <w:sz w:val="22"/>
        </w:rPr>
      </w:pPr>
    </w:p>
    <w:p>
      <w:pPr>
        <w:spacing w:before="0"/>
        <w:ind w:left="881" w:right="0" w:firstLine="0"/>
        <w:jc w:val="left"/>
        <w:rPr>
          <w:rFonts w:ascii="Arial"/>
          <w:sz w:val="19"/>
        </w:rPr>
      </w:pPr>
      <w:r>
        <w:rPr>
          <w:rFonts w:ascii="Arial"/>
          <w:w w:val="115"/>
          <w:sz w:val="19"/>
        </w:rPr>
        <w:t>using namespace std;</w:t>
      </w:r>
    </w:p>
    <w:p>
      <w:pPr>
        <w:pStyle w:val="BodyText"/>
        <w:spacing w:before="102"/>
        <w:ind w:left="881"/>
        <w:rPr>
          <w:rFonts w:ascii="Arial"/>
          <w:sz w:val="19"/>
        </w:rPr>
      </w:pPr>
      <w:r>
        <w:rPr>
          <w:w w:val="105"/>
        </w:rPr>
        <w:t>I include </w:t>
      </w:r>
      <w:r>
        <w:rPr>
          <w:rFonts w:ascii="Arial"/>
          <w:w w:val="125"/>
          <w:sz w:val="19"/>
        </w:rPr>
        <w:t>cstdlib </w:t>
      </w:r>
      <w:r>
        <w:rPr>
          <w:w w:val="105"/>
        </w:rPr>
        <w:t>because I plan to generate a random number. I include </w:t>
      </w:r>
      <w:r>
        <w:rPr>
          <w:rFonts w:ascii="Arial"/>
          <w:w w:val="105"/>
          <w:sz w:val="19"/>
        </w:rPr>
        <w:t>ctime</w:t>
      </w:r>
    </w:p>
    <w:p>
      <w:pPr>
        <w:pStyle w:val="BodyText"/>
        <w:spacing w:before="17"/>
        <w:ind w:left="881"/>
      </w:pPr>
      <w:r>
        <w:rPr/>
        <w:t>because I want to seed the random number generator with the current time.</w:t>
      </w:r>
    </w:p>
    <w:p>
      <w:pPr>
        <w:spacing w:after="0"/>
        <w:sectPr>
          <w:pgSz w:w="9900" w:h="13250"/>
          <w:pgMar w:top="660" w:bottom="280" w:left="160" w:right="0"/>
        </w:sectPr>
      </w:pPr>
    </w:p>
    <w:p>
      <w:pPr>
        <w:tabs>
          <w:tab w:pos="9434" w:val="right" w:leader="none"/>
        </w:tabs>
        <w:spacing w:before="48"/>
        <w:ind w:left="5825" w:right="0" w:firstLine="0"/>
        <w:jc w:val="left"/>
        <w:rPr>
          <w:rFonts w:ascii="Arial"/>
          <w:sz w:val="20"/>
        </w:rPr>
      </w:pPr>
      <w:bookmarkStart w:name="_bookmark196" w:id="301"/>
      <w:bookmarkEnd w:id="301"/>
      <w:r>
        <w:rPr/>
      </w:r>
      <w:r>
        <w:rPr>
          <w:rFonts w:ascii="Arial"/>
          <w:w w:val="105"/>
          <w:sz w:val="20"/>
        </w:rPr>
        <w:t>Introducing Guess</w:t>
      </w:r>
      <w:r>
        <w:rPr>
          <w:rFonts w:ascii="Arial"/>
          <w:spacing w:val="23"/>
          <w:w w:val="105"/>
          <w:sz w:val="20"/>
        </w:rPr>
        <w:t> </w:t>
      </w:r>
      <w:r>
        <w:rPr>
          <w:rFonts w:ascii="Arial"/>
          <w:w w:val="105"/>
          <w:sz w:val="20"/>
        </w:rPr>
        <w:t>My</w:t>
      </w:r>
      <w:r>
        <w:rPr>
          <w:rFonts w:ascii="Arial"/>
          <w:spacing w:val="12"/>
          <w:w w:val="105"/>
          <w:sz w:val="20"/>
        </w:rPr>
        <w:t> </w:t>
      </w:r>
      <w:r>
        <w:rPr>
          <w:rFonts w:ascii="Arial"/>
          <w:w w:val="105"/>
          <w:sz w:val="20"/>
        </w:rPr>
        <w:t>Number</w:t>
        <w:tab/>
        <w:t>75</w:t>
      </w:r>
    </w:p>
    <w:p>
      <w:pPr>
        <w:pStyle w:val="BodyText"/>
        <w:rPr>
          <w:rFonts w:ascii="Arial"/>
          <w:sz w:val="20"/>
        </w:rPr>
      </w:pPr>
    </w:p>
    <w:p>
      <w:pPr>
        <w:pStyle w:val="BodyText"/>
        <w:spacing w:before="8"/>
        <w:rPr>
          <w:rFonts w:ascii="Arial"/>
          <w:sz w:val="12"/>
        </w:rPr>
      </w:pPr>
      <w:r>
        <w:rPr/>
        <w:pict>
          <v:group style="position:absolute;margin-left:52.139pt;margin-top:9.267953pt;width:116pt;height:353.45pt;mso-position-horizontal-relative:page;mso-position-vertical-relative:paragraph;z-index:-251513856;mso-wrap-distance-left:0;mso-wrap-distance-right:0" coordorigin="1043,185" coordsize="2320,7069">
            <v:shape style="position:absolute;left:1195;top:185;width:2166;height:7069" type="#_x0000_t75" stroked="false">
              <v:imagedata r:id="rId39" o:title=""/>
            </v:shape>
            <v:shape style="position:absolute;left:1052;top:1659;width:455;height:3764" coordorigin="1053,1659" coordsize="455,3764" path="m1507,5423l1053,5423,1053,1659,1366,1659e" filled="false" stroked="true" strokeweight="1pt" strokecolor="#231f20">
              <v:path arrowok="t"/>
              <v:stroke dashstyle="solid"/>
            </v:shape>
            <v:shape style="position:absolute;left:1308;top:1578;width:200;height:163" coordorigin="1308,1578" coordsize="200,163" path="m1308,1578l1356,1659,1308,1741,1507,1659,1308,1578xe" filled="true" fillcolor="#231f20" stroked="false">
              <v:path arrowok="t"/>
              <v:fill type="solid"/>
            </v:shape>
            <w10:wrap type="topAndBottom"/>
          </v:group>
        </w:pict>
      </w:r>
    </w:p>
    <w:p>
      <w:pPr>
        <w:spacing w:before="81"/>
        <w:ind w:left="882" w:right="0" w:firstLine="0"/>
        <w:jc w:val="left"/>
        <w:rPr>
          <w:rFonts w:ascii="Arial Narrow"/>
          <w:b/>
          <w:sz w:val="20"/>
        </w:rPr>
      </w:pPr>
      <w:r>
        <w:rPr>
          <w:rFonts w:ascii="Arial Narrow"/>
          <w:b/>
          <w:w w:val="105"/>
          <w:sz w:val="20"/>
        </w:rPr>
        <w:t>Figure 2.15</w:t>
      </w:r>
    </w:p>
    <w:p>
      <w:pPr>
        <w:spacing w:before="10"/>
        <w:ind w:left="882" w:right="0" w:firstLine="0"/>
        <w:jc w:val="left"/>
        <w:rPr>
          <w:rFonts w:ascii="Arial"/>
          <w:sz w:val="20"/>
        </w:rPr>
      </w:pPr>
      <w:r>
        <w:rPr>
          <w:rFonts w:ascii="Arial"/>
          <w:w w:val="95"/>
          <w:sz w:val="20"/>
        </w:rPr>
        <w:t>The game loop applied to Guess My Number.</w:t>
      </w:r>
    </w:p>
    <w:p>
      <w:pPr>
        <w:pStyle w:val="BodyText"/>
        <w:spacing w:before="11"/>
        <w:rPr>
          <w:rFonts w:ascii="Arial"/>
          <w:sz w:val="16"/>
        </w:rPr>
      </w:pPr>
    </w:p>
    <w:p>
      <w:pPr>
        <w:pStyle w:val="BodyText"/>
        <w:spacing w:line="254" w:lineRule="auto"/>
        <w:ind w:left="882" w:right="1386" w:hanging="1"/>
      </w:pPr>
      <w:r>
        <w:rPr/>
        <w:t>Next, I start the </w:t>
      </w:r>
      <w:r>
        <w:rPr>
          <w:rFonts w:ascii="Arial" w:hAnsi="Arial"/>
          <w:sz w:val="19"/>
        </w:rPr>
        <w:t>main() </w:t>
      </w:r>
      <w:r>
        <w:rPr/>
        <w:t>function by picking a random number,  setting  the  number of tries to 0, and establishing a variable for the player</w:t>
      </w:r>
      <w:r>
        <w:rPr>
          <w:rFonts w:ascii="Arial" w:hAnsi="Arial"/>
        </w:rPr>
        <w:t>’</w:t>
      </w:r>
      <w:r>
        <w:rPr/>
        <w:t>s</w:t>
      </w:r>
      <w:r>
        <w:rPr>
          <w:spacing w:val="-34"/>
        </w:rPr>
        <w:t> </w:t>
      </w:r>
      <w:r>
        <w:rPr/>
        <w:t>guess:</w:t>
      </w:r>
    </w:p>
    <w:p>
      <w:pPr>
        <w:spacing w:before="114"/>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tabs>
          <w:tab w:pos="5787" w:val="left" w:leader="none"/>
        </w:tabs>
        <w:spacing w:before="40"/>
        <w:ind w:left="1300" w:right="0" w:firstLine="0"/>
        <w:jc w:val="left"/>
        <w:rPr>
          <w:rFonts w:ascii="Arial"/>
          <w:sz w:val="19"/>
        </w:rPr>
      </w:pPr>
      <w:r>
        <w:rPr>
          <w:rFonts w:ascii="Arial"/>
          <w:w w:val="132"/>
          <w:sz w:val="19"/>
        </w:rPr>
        <w:t>s</w:t>
      </w:r>
      <w:r>
        <w:rPr>
          <w:rFonts w:ascii="Arial"/>
          <w:spacing w:val="-3"/>
          <w:w w:val="132"/>
          <w:sz w:val="19"/>
        </w:rPr>
        <w:t>r</w:t>
      </w:r>
      <w:r>
        <w:rPr>
          <w:rFonts w:ascii="Arial"/>
          <w:w w:val="98"/>
          <w:sz w:val="19"/>
        </w:rPr>
        <w:t>an</w:t>
      </w:r>
      <w:r>
        <w:rPr>
          <w:rFonts w:ascii="Arial"/>
          <w:spacing w:val="-3"/>
          <w:w w:val="98"/>
          <w:sz w:val="19"/>
        </w:rPr>
        <w:t>d</w:t>
      </w:r>
      <w:r>
        <w:rPr>
          <w:rFonts w:ascii="Arial"/>
          <w:w w:val="132"/>
          <w:sz w:val="19"/>
        </w:rPr>
        <w:t>(</w:t>
      </w:r>
      <w:r>
        <w:rPr>
          <w:rFonts w:ascii="Arial"/>
          <w:spacing w:val="-3"/>
          <w:w w:val="132"/>
          <w:sz w:val="19"/>
        </w:rPr>
        <w:t>s</w:t>
      </w:r>
      <w:r>
        <w:rPr>
          <w:rFonts w:ascii="Arial"/>
          <w:w w:val="131"/>
          <w:sz w:val="19"/>
        </w:rPr>
        <w:t>t</w:t>
      </w:r>
      <w:r>
        <w:rPr>
          <w:rFonts w:ascii="Arial"/>
          <w:spacing w:val="-3"/>
          <w:w w:val="131"/>
          <w:sz w:val="19"/>
        </w:rPr>
        <w:t>a</w:t>
      </w:r>
      <w:r>
        <w:rPr>
          <w:rFonts w:ascii="Arial"/>
          <w:w w:val="219"/>
          <w:sz w:val="19"/>
        </w:rPr>
        <w:t>t</w:t>
      </w:r>
      <w:r>
        <w:rPr>
          <w:rFonts w:ascii="Arial"/>
          <w:spacing w:val="-3"/>
          <w:w w:val="219"/>
          <w:sz w:val="19"/>
        </w:rPr>
        <w:t>i</w:t>
      </w:r>
      <w:r>
        <w:rPr>
          <w:rFonts w:ascii="Arial"/>
          <w:w w:val="104"/>
          <w:sz w:val="19"/>
        </w:rPr>
        <w:t>c</w:t>
      </w:r>
      <w:r>
        <w:rPr>
          <w:rFonts w:ascii="Arial"/>
          <w:spacing w:val="-3"/>
          <w:w w:val="104"/>
          <w:sz w:val="19"/>
        </w:rPr>
        <w:t>_</w:t>
      </w:r>
      <w:r>
        <w:rPr>
          <w:rFonts w:ascii="Arial"/>
          <w:w w:val="104"/>
          <w:sz w:val="19"/>
        </w:rPr>
        <w:t>c</w:t>
      </w:r>
      <w:r>
        <w:rPr>
          <w:rFonts w:ascii="Arial"/>
          <w:spacing w:val="-3"/>
          <w:w w:val="104"/>
          <w:sz w:val="19"/>
        </w:rPr>
        <w:t>a</w:t>
      </w:r>
      <w:r>
        <w:rPr>
          <w:rFonts w:ascii="Arial"/>
          <w:w w:val="141"/>
          <w:sz w:val="19"/>
        </w:rPr>
        <w:t>s</w:t>
      </w:r>
      <w:r>
        <w:rPr>
          <w:rFonts w:ascii="Arial"/>
          <w:spacing w:val="-3"/>
          <w:w w:val="141"/>
          <w:sz w:val="19"/>
        </w:rPr>
        <w:t>t</w:t>
      </w:r>
      <w:r>
        <w:rPr>
          <w:rFonts w:ascii="Arial"/>
          <w:w w:val="97"/>
          <w:sz w:val="19"/>
        </w:rPr>
        <w:t>&lt;u</w:t>
      </w:r>
      <w:r>
        <w:rPr>
          <w:rFonts w:ascii="Arial"/>
          <w:spacing w:val="-3"/>
          <w:w w:val="97"/>
          <w:sz w:val="19"/>
        </w:rPr>
        <w:t>n</w:t>
      </w:r>
      <w:r>
        <w:rPr>
          <w:rFonts w:ascii="Arial"/>
          <w:w w:val="152"/>
          <w:sz w:val="19"/>
        </w:rPr>
        <w:t>s</w:t>
      </w:r>
      <w:r>
        <w:rPr>
          <w:rFonts w:ascii="Arial"/>
          <w:spacing w:val="-3"/>
          <w:w w:val="152"/>
          <w:sz w:val="19"/>
        </w:rPr>
        <w:t>i</w:t>
      </w:r>
      <w:r>
        <w:rPr>
          <w:rFonts w:ascii="Arial"/>
          <w:w w:val="98"/>
          <w:sz w:val="19"/>
        </w:rPr>
        <w:t>g</w:t>
      </w:r>
      <w:r>
        <w:rPr>
          <w:rFonts w:ascii="Arial"/>
          <w:spacing w:val="-3"/>
          <w:w w:val="98"/>
          <w:sz w:val="19"/>
        </w:rPr>
        <w:t>n</w:t>
      </w:r>
      <w:r>
        <w:rPr>
          <w:rFonts w:ascii="Arial"/>
          <w:w w:val="98"/>
          <w:sz w:val="19"/>
        </w:rPr>
        <w:t>ed</w:t>
      </w:r>
      <w:r>
        <w:rPr>
          <w:rFonts w:ascii="Arial"/>
          <w:spacing w:val="-10"/>
          <w:sz w:val="19"/>
        </w:rPr>
        <w:t> </w:t>
      </w:r>
      <w:r>
        <w:rPr>
          <w:rFonts w:ascii="Arial"/>
          <w:w w:val="141"/>
          <w:sz w:val="19"/>
        </w:rPr>
        <w:t>i</w:t>
      </w:r>
      <w:r>
        <w:rPr>
          <w:rFonts w:ascii="Arial"/>
          <w:spacing w:val="-3"/>
          <w:w w:val="141"/>
          <w:sz w:val="19"/>
        </w:rPr>
        <w:t>n</w:t>
      </w:r>
      <w:r>
        <w:rPr>
          <w:rFonts w:ascii="Arial"/>
          <w:w w:val="127"/>
          <w:sz w:val="19"/>
        </w:rPr>
        <w:t>t</w:t>
      </w:r>
      <w:r>
        <w:rPr>
          <w:rFonts w:ascii="Arial"/>
          <w:spacing w:val="-3"/>
          <w:w w:val="127"/>
          <w:sz w:val="19"/>
        </w:rPr>
        <w:t>&gt;</w:t>
      </w:r>
      <w:r>
        <w:rPr>
          <w:rFonts w:ascii="Arial"/>
          <w:w w:val="180"/>
          <w:sz w:val="19"/>
        </w:rPr>
        <w:t>(</w:t>
      </w:r>
      <w:r>
        <w:rPr>
          <w:rFonts w:ascii="Arial"/>
          <w:spacing w:val="-3"/>
          <w:w w:val="180"/>
          <w:sz w:val="19"/>
        </w:rPr>
        <w:t>t</w:t>
      </w:r>
      <w:r>
        <w:rPr>
          <w:rFonts w:ascii="Arial"/>
          <w:w w:val="104"/>
          <w:sz w:val="19"/>
        </w:rPr>
        <w:t>i</w:t>
      </w:r>
      <w:r>
        <w:rPr>
          <w:rFonts w:ascii="Arial"/>
          <w:spacing w:val="-3"/>
          <w:w w:val="104"/>
          <w:sz w:val="19"/>
        </w:rPr>
        <w:t>m</w:t>
      </w:r>
      <w:r>
        <w:rPr>
          <w:rFonts w:ascii="Arial"/>
          <w:w w:val="114"/>
          <w:sz w:val="19"/>
        </w:rPr>
        <w:t>e(</w:t>
      </w:r>
      <w:r>
        <w:rPr>
          <w:rFonts w:ascii="Arial"/>
          <w:spacing w:val="-3"/>
          <w:w w:val="114"/>
          <w:sz w:val="19"/>
        </w:rPr>
        <w:t>0</w:t>
      </w:r>
      <w:r>
        <w:rPr>
          <w:rFonts w:ascii="Arial"/>
          <w:w w:val="165"/>
          <w:sz w:val="19"/>
        </w:rPr>
        <w:t>)</w:t>
      </w:r>
      <w:r>
        <w:rPr>
          <w:rFonts w:ascii="Arial"/>
          <w:spacing w:val="-3"/>
          <w:w w:val="165"/>
          <w:sz w:val="19"/>
        </w:rPr>
        <w:t>)</w:t>
      </w:r>
      <w:r>
        <w:rPr>
          <w:rFonts w:ascii="Arial"/>
          <w:w w:val="180"/>
          <w:sz w:val="19"/>
        </w:rPr>
        <w:t>);</w:t>
      </w:r>
      <w:r>
        <w:rPr>
          <w:rFonts w:ascii="Arial"/>
          <w:sz w:val="19"/>
        </w:rPr>
        <w:tab/>
      </w:r>
      <w:r>
        <w:rPr>
          <w:rFonts w:ascii="Arial"/>
          <w:w w:val="197"/>
          <w:sz w:val="19"/>
        </w:rPr>
        <w:t>/</w:t>
      </w:r>
      <w:r>
        <w:rPr>
          <w:rFonts w:ascii="Arial"/>
          <w:spacing w:val="-3"/>
          <w:w w:val="197"/>
          <w:sz w:val="19"/>
        </w:rPr>
        <w:t>/</w:t>
      </w:r>
      <w:r>
        <w:rPr>
          <w:rFonts w:ascii="Arial"/>
          <w:w w:val="104"/>
          <w:sz w:val="19"/>
        </w:rPr>
        <w:t>s</w:t>
      </w:r>
      <w:r>
        <w:rPr>
          <w:rFonts w:ascii="Arial"/>
          <w:spacing w:val="-3"/>
          <w:w w:val="104"/>
          <w:sz w:val="19"/>
        </w:rPr>
        <w:t>e</w:t>
      </w:r>
      <w:r>
        <w:rPr>
          <w:rFonts w:ascii="Arial"/>
          <w:w w:val="98"/>
          <w:sz w:val="19"/>
        </w:rPr>
        <w:t>ed</w:t>
      </w:r>
      <w:r>
        <w:rPr>
          <w:rFonts w:ascii="Arial"/>
          <w:spacing w:val="-9"/>
          <w:sz w:val="19"/>
        </w:rPr>
        <w:t> </w:t>
      </w:r>
      <w:r>
        <w:rPr>
          <w:rFonts w:ascii="Arial"/>
          <w:w w:val="123"/>
          <w:sz w:val="19"/>
        </w:rPr>
        <w:t>r</w:t>
      </w:r>
      <w:r>
        <w:rPr>
          <w:rFonts w:ascii="Arial"/>
          <w:spacing w:val="-3"/>
          <w:w w:val="123"/>
          <w:sz w:val="19"/>
        </w:rPr>
        <w:t>a</w:t>
      </w:r>
      <w:r>
        <w:rPr>
          <w:rFonts w:ascii="Arial"/>
          <w:w w:val="98"/>
          <w:sz w:val="19"/>
        </w:rPr>
        <w:t>n</w:t>
      </w:r>
      <w:r>
        <w:rPr>
          <w:rFonts w:ascii="Arial"/>
          <w:spacing w:val="-3"/>
          <w:w w:val="98"/>
          <w:sz w:val="19"/>
        </w:rPr>
        <w:t>d</w:t>
      </w:r>
      <w:r>
        <w:rPr>
          <w:rFonts w:ascii="Arial"/>
          <w:w w:val="79"/>
          <w:sz w:val="19"/>
        </w:rPr>
        <w:t>om</w:t>
      </w:r>
      <w:r>
        <w:rPr>
          <w:rFonts w:ascii="Arial"/>
          <w:spacing w:val="-10"/>
          <w:sz w:val="19"/>
        </w:rPr>
        <w:t> </w:t>
      </w:r>
      <w:r>
        <w:rPr>
          <w:rFonts w:ascii="Arial"/>
          <w:w w:val="98"/>
          <w:sz w:val="19"/>
        </w:rPr>
        <w:t>n</w:t>
      </w:r>
      <w:r>
        <w:rPr>
          <w:rFonts w:ascii="Arial"/>
          <w:spacing w:val="-3"/>
          <w:w w:val="98"/>
          <w:sz w:val="19"/>
        </w:rPr>
        <w:t>u</w:t>
      </w:r>
      <w:r>
        <w:rPr>
          <w:rFonts w:ascii="Arial"/>
          <w:w w:val="79"/>
          <w:sz w:val="19"/>
        </w:rPr>
        <w:t>m</w:t>
      </w:r>
      <w:r>
        <w:rPr>
          <w:rFonts w:ascii="Arial"/>
          <w:spacing w:val="-3"/>
          <w:w w:val="79"/>
          <w:sz w:val="19"/>
        </w:rPr>
        <w:t>b</w:t>
      </w:r>
      <w:r>
        <w:rPr>
          <w:rFonts w:ascii="Arial"/>
          <w:w w:val="123"/>
          <w:sz w:val="19"/>
        </w:rPr>
        <w:t>er</w:t>
      </w:r>
      <w:r>
        <w:rPr>
          <w:rFonts w:ascii="Arial"/>
          <w:spacing w:val="-10"/>
          <w:sz w:val="19"/>
        </w:rPr>
        <w:t> </w:t>
      </w:r>
      <w:r>
        <w:rPr>
          <w:rFonts w:ascii="Arial"/>
          <w:w w:val="98"/>
          <w:sz w:val="19"/>
        </w:rPr>
        <w:t>g</w:t>
      </w:r>
      <w:r>
        <w:rPr>
          <w:rFonts w:ascii="Arial"/>
          <w:spacing w:val="-3"/>
          <w:w w:val="98"/>
          <w:sz w:val="19"/>
        </w:rPr>
        <w:t>e</w:t>
      </w:r>
      <w:r>
        <w:rPr>
          <w:rFonts w:ascii="Arial"/>
          <w:w w:val="98"/>
          <w:sz w:val="19"/>
        </w:rPr>
        <w:t>n</w:t>
      </w:r>
      <w:r>
        <w:rPr>
          <w:rFonts w:ascii="Arial"/>
          <w:spacing w:val="-3"/>
          <w:w w:val="98"/>
          <w:sz w:val="19"/>
        </w:rPr>
        <w:t>e</w:t>
      </w:r>
      <w:r>
        <w:rPr>
          <w:rFonts w:ascii="Arial"/>
          <w:w w:val="141"/>
          <w:sz w:val="19"/>
        </w:rPr>
        <w:t>ra</w:t>
      </w:r>
      <w:r>
        <w:rPr>
          <w:rFonts w:ascii="Arial"/>
          <w:spacing w:val="-3"/>
          <w:w w:val="141"/>
          <w:sz w:val="19"/>
        </w:rPr>
        <w:t>t</w:t>
      </w:r>
      <w:r>
        <w:rPr>
          <w:rFonts w:ascii="Arial"/>
          <w:w w:val="123"/>
          <w:sz w:val="19"/>
        </w:rPr>
        <w:t>or</w:t>
      </w:r>
    </w:p>
    <w:p>
      <w:pPr>
        <w:pStyle w:val="BodyText"/>
        <w:rPr>
          <w:rFonts w:ascii="Arial"/>
          <w:sz w:val="26"/>
        </w:rPr>
      </w:pPr>
    </w:p>
    <w:p>
      <w:pPr>
        <w:tabs>
          <w:tab w:pos="4979" w:val="left" w:leader="none"/>
        </w:tabs>
        <w:spacing w:line="285" w:lineRule="auto" w:before="1"/>
        <w:ind w:left="1300" w:right="1455" w:firstLine="0"/>
        <w:jc w:val="left"/>
        <w:rPr>
          <w:rFonts w:ascii="Arial"/>
          <w:sz w:val="19"/>
        </w:rPr>
      </w:pPr>
      <w:r>
        <w:rPr>
          <w:rFonts w:ascii="Arial"/>
          <w:w w:val="135"/>
          <w:sz w:val="19"/>
        </w:rPr>
        <w:t>int</w:t>
      </w:r>
      <w:r>
        <w:rPr>
          <w:rFonts w:ascii="Arial"/>
          <w:spacing w:val="-28"/>
          <w:w w:val="135"/>
          <w:sz w:val="19"/>
        </w:rPr>
        <w:t> </w:t>
      </w:r>
      <w:r>
        <w:rPr>
          <w:rFonts w:ascii="Arial"/>
          <w:w w:val="115"/>
          <w:sz w:val="19"/>
        </w:rPr>
        <w:t>secretNumber</w:t>
      </w:r>
      <w:r>
        <w:rPr>
          <w:rFonts w:ascii="Arial"/>
          <w:spacing w:val="-18"/>
          <w:w w:val="115"/>
          <w:sz w:val="19"/>
        </w:rPr>
        <w:t> </w:t>
      </w:r>
      <w:r>
        <w:rPr>
          <w:rFonts w:ascii="Arial"/>
          <w:w w:val="115"/>
          <w:sz w:val="19"/>
        </w:rPr>
        <w:t>=</w:t>
      </w:r>
      <w:r>
        <w:rPr>
          <w:rFonts w:ascii="Arial"/>
          <w:spacing w:val="-17"/>
          <w:w w:val="115"/>
          <w:sz w:val="19"/>
        </w:rPr>
        <w:t> </w:t>
      </w:r>
      <w:r>
        <w:rPr>
          <w:rFonts w:ascii="Arial"/>
          <w:w w:val="115"/>
          <w:sz w:val="19"/>
        </w:rPr>
        <w:t>rand()</w:t>
      </w:r>
      <w:r>
        <w:rPr>
          <w:rFonts w:ascii="Arial"/>
          <w:spacing w:val="-18"/>
          <w:w w:val="115"/>
          <w:sz w:val="19"/>
        </w:rPr>
        <w:t> </w:t>
      </w:r>
      <w:r>
        <w:rPr>
          <w:rFonts w:ascii="Arial"/>
          <w:sz w:val="19"/>
        </w:rPr>
        <w:t>%</w:t>
      </w:r>
      <w:r>
        <w:rPr>
          <w:rFonts w:ascii="Arial"/>
          <w:spacing w:val="-9"/>
          <w:sz w:val="19"/>
        </w:rPr>
        <w:t> </w:t>
      </w:r>
      <w:r>
        <w:rPr>
          <w:rFonts w:ascii="Arial"/>
          <w:w w:val="115"/>
          <w:sz w:val="19"/>
        </w:rPr>
        <w:t>100</w:t>
      </w:r>
      <w:r>
        <w:rPr>
          <w:rFonts w:ascii="Arial"/>
          <w:spacing w:val="-17"/>
          <w:w w:val="115"/>
          <w:sz w:val="19"/>
        </w:rPr>
        <w:t> </w:t>
      </w:r>
      <w:r>
        <w:rPr>
          <w:rFonts w:ascii="Arial"/>
          <w:w w:val="115"/>
          <w:sz w:val="19"/>
        </w:rPr>
        <w:t>+</w:t>
      </w:r>
      <w:r>
        <w:rPr>
          <w:rFonts w:ascii="Arial"/>
          <w:spacing w:val="-17"/>
          <w:w w:val="115"/>
          <w:sz w:val="19"/>
        </w:rPr>
        <w:t> </w:t>
      </w:r>
      <w:r>
        <w:rPr>
          <w:rFonts w:ascii="Arial"/>
          <w:w w:val="115"/>
          <w:sz w:val="19"/>
        </w:rPr>
        <w:t>1;</w:t>
        <w:tab/>
      </w:r>
      <w:r>
        <w:rPr>
          <w:rFonts w:ascii="Arial"/>
          <w:w w:val="110"/>
          <w:sz w:val="19"/>
        </w:rPr>
        <w:t>//</w:t>
      </w:r>
      <w:r>
        <w:rPr>
          <w:rFonts w:ascii="Arial"/>
          <w:spacing w:val="-29"/>
          <w:w w:val="110"/>
          <w:sz w:val="19"/>
        </w:rPr>
        <w:t> </w:t>
      </w:r>
      <w:r>
        <w:rPr>
          <w:rFonts w:ascii="Arial"/>
          <w:w w:val="110"/>
          <w:sz w:val="19"/>
        </w:rPr>
        <w:t>random</w:t>
      </w:r>
      <w:r>
        <w:rPr>
          <w:rFonts w:ascii="Arial"/>
          <w:spacing w:val="-28"/>
          <w:w w:val="110"/>
          <w:sz w:val="19"/>
        </w:rPr>
        <w:t> </w:t>
      </w:r>
      <w:r>
        <w:rPr>
          <w:rFonts w:ascii="Arial"/>
          <w:w w:val="110"/>
          <w:sz w:val="19"/>
        </w:rPr>
        <w:t>number</w:t>
      </w:r>
      <w:r>
        <w:rPr>
          <w:rFonts w:ascii="Arial"/>
          <w:spacing w:val="-30"/>
          <w:w w:val="110"/>
          <w:sz w:val="19"/>
        </w:rPr>
        <w:t> </w:t>
      </w:r>
      <w:r>
        <w:rPr>
          <w:rFonts w:ascii="Arial"/>
          <w:w w:val="110"/>
          <w:sz w:val="19"/>
        </w:rPr>
        <w:t>between</w:t>
      </w:r>
      <w:r>
        <w:rPr>
          <w:rFonts w:ascii="Arial"/>
          <w:spacing w:val="-29"/>
          <w:w w:val="110"/>
          <w:sz w:val="19"/>
        </w:rPr>
        <w:t> </w:t>
      </w:r>
      <w:r>
        <w:rPr>
          <w:rFonts w:ascii="Arial"/>
          <w:w w:val="110"/>
          <w:sz w:val="19"/>
        </w:rPr>
        <w:t>1</w:t>
      </w:r>
      <w:r>
        <w:rPr>
          <w:rFonts w:ascii="Arial"/>
          <w:spacing w:val="-29"/>
          <w:w w:val="110"/>
          <w:sz w:val="19"/>
        </w:rPr>
        <w:t> </w:t>
      </w:r>
      <w:r>
        <w:rPr>
          <w:rFonts w:ascii="Arial"/>
          <w:w w:val="110"/>
          <w:sz w:val="19"/>
        </w:rPr>
        <w:t>and</w:t>
      </w:r>
      <w:r>
        <w:rPr>
          <w:rFonts w:ascii="Arial"/>
          <w:spacing w:val="-29"/>
          <w:w w:val="110"/>
          <w:sz w:val="19"/>
        </w:rPr>
        <w:t> </w:t>
      </w:r>
      <w:r>
        <w:rPr>
          <w:rFonts w:ascii="Arial"/>
          <w:spacing w:val="-5"/>
          <w:w w:val="110"/>
          <w:sz w:val="19"/>
        </w:rPr>
        <w:t>100 </w:t>
      </w:r>
      <w:r>
        <w:rPr>
          <w:rFonts w:ascii="Arial"/>
          <w:w w:val="135"/>
          <w:sz w:val="19"/>
        </w:rPr>
        <w:t>int tries </w:t>
      </w:r>
      <w:r>
        <w:rPr>
          <w:rFonts w:ascii="Arial"/>
          <w:w w:val="115"/>
          <w:sz w:val="19"/>
        </w:rPr>
        <w:t>=</w:t>
      </w:r>
      <w:r>
        <w:rPr>
          <w:rFonts w:ascii="Arial"/>
          <w:spacing w:val="-13"/>
          <w:w w:val="115"/>
          <w:sz w:val="19"/>
        </w:rPr>
        <w:t> </w:t>
      </w:r>
      <w:r>
        <w:rPr>
          <w:rFonts w:ascii="Arial"/>
          <w:w w:val="115"/>
          <w:sz w:val="19"/>
        </w:rPr>
        <w:t>0;</w:t>
      </w:r>
    </w:p>
    <w:p>
      <w:pPr>
        <w:spacing w:line="217" w:lineRule="exact" w:before="0"/>
        <w:ind w:left="1300" w:right="0" w:firstLine="0"/>
        <w:jc w:val="left"/>
        <w:rPr>
          <w:rFonts w:ascii="Arial"/>
          <w:sz w:val="19"/>
        </w:rPr>
      </w:pPr>
      <w:r>
        <w:rPr>
          <w:rFonts w:ascii="Arial"/>
          <w:w w:val="135"/>
          <w:sz w:val="19"/>
        </w:rPr>
        <w:t>int </w:t>
      </w:r>
      <w:r>
        <w:rPr>
          <w:rFonts w:ascii="Arial"/>
          <w:w w:val="130"/>
          <w:sz w:val="19"/>
        </w:rPr>
        <w:t>guess;</w:t>
      </w:r>
    </w:p>
    <w:p>
      <w:pPr>
        <w:pStyle w:val="BodyText"/>
        <w:rPr>
          <w:rFonts w:ascii="Arial"/>
          <w:sz w:val="26"/>
        </w:rPr>
      </w:pPr>
    </w:p>
    <w:p>
      <w:pPr>
        <w:spacing w:before="0"/>
        <w:ind w:left="1300" w:right="0" w:firstLine="0"/>
        <w:jc w:val="left"/>
        <w:rPr>
          <w:rFonts w:ascii="Arial"/>
          <w:sz w:val="19"/>
        </w:rPr>
      </w:pPr>
      <w:r>
        <w:rPr>
          <w:rFonts w:ascii="Arial"/>
          <w:w w:val="105"/>
          <w:sz w:val="19"/>
        </w:rPr>
        <w:t>cout &lt;&lt; "\tWelcome to Guess My Number\n\n";</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Creating the Game Loop" w:id="302"/>
      <w:bookmarkEnd w:id="302"/>
      <w:r>
        <w:rPr/>
      </w:r>
      <w:bookmarkStart w:name="_bookmark197" w:id="303"/>
      <w:bookmarkEnd w:id="303"/>
      <w:r>
        <w:rPr/>
      </w:r>
      <w:bookmarkStart w:name="_bookmark198" w:id="304"/>
      <w:bookmarkEnd w:id="304"/>
      <w:r>
        <w:rPr/>
      </w:r>
      <w:r>
        <w:rPr>
          <w:rFonts w:ascii="Arial"/>
          <w:w w:val="110"/>
          <w:sz w:val="20"/>
        </w:rPr>
        <w:t>76</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Heading4"/>
        <w:spacing w:before="184"/>
        <w:jc w:val="left"/>
      </w:pPr>
      <w:hyperlink w:history="true" w:anchor="_bookmark4">
        <w:r>
          <w:rPr/>
          <w:t>Creating the Game Loop</w:t>
        </w:r>
      </w:hyperlink>
    </w:p>
    <w:p>
      <w:pPr>
        <w:pStyle w:val="BodyText"/>
        <w:spacing w:before="75"/>
        <w:ind w:left="881"/>
      </w:pPr>
      <w:r>
        <w:rPr/>
        <w:t>Next, I write the game loop.</w:t>
      </w:r>
    </w:p>
    <w:p>
      <w:pPr>
        <w:spacing w:before="130"/>
        <w:ind w:left="1300" w:right="0" w:firstLine="0"/>
        <w:jc w:val="left"/>
        <w:rPr>
          <w:rFonts w:ascii="Arial"/>
          <w:sz w:val="19"/>
        </w:rPr>
      </w:pPr>
      <w:r>
        <w:rPr>
          <w:rFonts w:ascii="Arial"/>
          <w:sz w:val="19"/>
        </w:rPr>
        <w:t>do</w:t>
      </w:r>
    </w:p>
    <w:p>
      <w:pPr>
        <w:spacing w:before="40"/>
        <w:ind w:left="1300" w:right="0" w:firstLine="0"/>
        <w:jc w:val="left"/>
        <w:rPr>
          <w:rFonts w:ascii="Arial"/>
          <w:sz w:val="19"/>
        </w:rPr>
      </w:pPr>
      <w:r>
        <w:rPr>
          <w:rFonts w:ascii="Arial"/>
          <w:w w:val="164"/>
          <w:sz w:val="19"/>
        </w:rPr>
        <w:t>{</w:t>
      </w:r>
    </w:p>
    <w:p>
      <w:pPr>
        <w:spacing w:line="283" w:lineRule="auto" w:before="41"/>
        <w:ind w:left="1717" w:right="5491" w:firstLine="0"/>
        <w:jc w:val="left"/>
        <w:rPr>
          <w:rFonts w:ascii="Arial"/>
          <w:sz w:val="19"/>
        </w:rPr>
      </w:pPr>
      <w:r>
        <w:rPr>
          <w:rFonts w:ascii="Arial"/>
          <w:w w:val="115"/>
          <w:sz w:val="19"/>
        </w:rPr>
        <w:t>cout &lt;&lt; "Enter a guess: </w:t>
      </w:r>
      <w:r>
        <w:rPr>
          <w:rFonts w:ascii="Arial"/>
          <w:w w:val="145"/>
          <w:sz w:val="19"/>
        </w:rPr>
        <w:t>"; </w:t>
      </w:r>
      <w:r>
        <w:rPr>
          <w:rFonts w:ascii="Arial"/>
          <w:w w:val="115"/>
          <w:sz w:val="19"/>
        </w:rPr>
        <w:t>cin &gt;&gt; guess;</w:t>
      </w:r>
    </w:p>
    <w:p>
      <w:pPr>
        <w:spacing w:before="3"/>
        <w:ind w:left="1717" w:right="0" w:firstLine="0"/>
        <w:jc w:val="left"/>
        <w:rPr>
          <w:rFonts w:ascii="Arial"/>
          <w:sz w:val="19"/>
        </w:rPr>
      </w:pPr>
      <w:r>
        <w:rPr>
          <w:rFonts w:ascii="Arial"/>
          <w:w w:val="130"/>
          <w:sz w:val="19"/>
        </w:rPr>
        <w:t>++tries;</w:t>
      </w:r>
    </w:p>
    <w:p>
      <w:pPr>
        <w:pStyle w:val="BodyText"/>
        <w:rPr>
          <w:rFonts w:ascii="Arial"/>
          <w:sz w:val="26"/>
        </w:rPr>
      </w:pPr>
    </w:p>
    <w:p>
      <w:pPr>
        <w:spacing w:before="0"/>
        <w:ind w:left="1717" w:right="0" w:firstLine="0"/>
        <w:jc w:val="left"/>
        <w:rPr>
          <w:rFonts w:ascii="Arial"/>
          <w:sz w:val="19"/>
        </w:rPr>
      </w:pPr>
      <w:bookmarkStart w:name="Wrapping Up the Game" w:id="305"/>
      <w:bookmarkEnd w:id="305"/>
      <w:r>
        <w:rPr/>
      </w:r>
      <w:bookmarkStart w:name="_bookmark199" w:id="306"/>
      <w:bookmarkEnd w:id="306"/>
      <w:r>
        <w:rPr/>
      </w:r>
      <w:r>
        <w:rPr>
          <w:rFonts w:ascii="Arial"/>
          <w:w w:val="190"/>
          <w:sz w:val="19"/>
        </w:rPr>
        <w:t>if </w:t>
      </w:r>
      <w:r>
        <w:rPr>
          <w:rFonts w:ascii="Arial"/>
          <w:w w:val="120"/>
          <w:sz w:val="19"/>
        </w:rPr>
        <w:t>(guess &gt; secretNumber)</w:t>
      </w:r>
    </w:p>
    <w:p>
      <w:pPr>
        <w:spacing w:before="40"/>
        <w:ind w:left="1717" w:right="0" w:firstLine="0"/>
        <w:jc w:val="left"/>
        <w:rPr>
          <w:rFonts w:ascii="Arial"/>
          <w:sz w:val="19"/>
        </w:rPr>
      </w:pPr>
      <w:bookmarkStart w:name="Summary" w:id="307"/>
      <w:bookmarkEnd w:id="307"/>
      <w:r>
        <w:rPr/>
      </w:r>
      <w:bookmarkStart w:name="_bookmark200" w:id="308"/>
      <w:bookmarkEnd w:id="308"/>
      <w:r>
        <w:rPr/>
      </w:r>
      <w:r>
        <w:rPr>
          <w:rFonts w:ascii="Arial"/>
          <w:w w:val="164"/>
          <w:sz w:val="19"/>
        </w:rPr>
        <w:t>{</w:t>
      </w:r>
    </w:p>
    <w:p>
      <w:pPr>
        <w:spacing w:before="42"/>
        <w:ind w:left="2135" w:right="0" w:firstLine="0"/>
        <w:jc w:val="left"/>
        <w:rPr>
          <w:rFonts w:ascii="Arial"/>
          <w:sz w:val="19"/>
        </w:rPr>
      </w:pPr>
      <w:r>
        <w:rPr>
          <w:rFonts w:ascii="Arial"/>
          <w:w w:val="115"/>
          <w:sz w:val="19"/>
        </w:rPr>
        <w:t>cout &lt;&lt; </w:t>
      </w:r>
      <w:r>
        <w:rPr>
          <w:rFonts w:ascii="Arial"/>
          <w:w w:val="110"/>
          <w:sz w:val="19"/>
        </w:rPr>
        <w:t>"Too </w:t>
      </w:r>
      <w:r>
        <w:rPr>
          <w:rFonts w:ascii="Arial"/>
          <w:w w:val="115"/>
          <w:sz w:val="19"/>
        </w:rPr>
        <w:t>high!\n\n";</w:t>
      </w:r>
    </w:p>
    <w:p>
      <w:pPr>
        <w:spacing w:before="40"/>
        <w:ind w:left="1717"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else </w:t>
      </w:r>
      <w:r>
        <w:rPr>
          <w:rFonts w:ascii="Arial"/>
          <w:w w:val="190"/>
          <w:sz w:val="19"/>
        </w:rPr>
        <w:t>if </w:t>
      </w:r>
      <w:r>
        <w:rPr>
          <w:rFonts w:ascii="Arial"/>
          <w:w w:val="120"/>
          <w:sz w:val="19"/>
        </w:rPr>
        <w:t>(guess &lt; secretNumber)</w:t>
      </w:r>
    </w:p>
    <w:p>
      <w:pPr>
        <w:spacing w:before="41"/>
        <w:ind w:left="1717"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spacing w:before="1"/>
        <w:rPr>
          <w:rFonts w:ascii="Arial"/>
          <w:sz w:val="26"/>
        </w:rPr>
      </w:pPr>
    </w:p>
    <w:p>
      <w:pPr>
        <w:spacing w:before="0"/>
        <w:ind w:left="1717"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else</w:t>
      </w:r>
    </w:p>
    <w:p>
      <w:pPr>
        <w:spacing w:before="41"/>
        <w:ind w:left="1717" w:right="0" w:firstLine="0"/>
        <w:jc w:val="left"/>
        <w:rPr>
          <w:rFonts w:ascii="Arial"/>
          <w:sz w:val="19"/>
        </w:rPr>
      </w:pPr>
      <w:r>
        <w:rPr>
          <w:rFonts w:ascii="Arial"/>
          <w:w w:val="164"/>
          <w:sz w:val="19"/>
        </w:rPr>
        <w:t>{</w:t>
      </w:r>
    </w:p>
    <w:p>
      <w:pPr>
        <w:pStyle w:val="BodyText"/>
        <w:spacing w:before="1"/>
        <w:rPr>
          <w:rFonts w:ascii="Arial"/>
          <w:sz w:val="26"/>
        </w:rPr>
      </w:pPr>
    </w:p>
    <w:p>
      <w:pPr>
        <w:spacing w:before="0"/>
        <w:ind w:left="1717" w:right="0" w:firstLine="0"/>
        <w:jc w:val="left"/>
        <w:rPr>
          <w:rFonts w:ascii="Arial"/>
          <w:sz w:val="19"/>
        </w:rPr>
      </w:pPr>
      <w:r>
        <w:rPr>
          <w:rFonts w:ascii="Arial"/>
          <w:w w:val="164"/>
          <w:sz w:val="19"/>
        </w:rPr>
        <w:t>}</w:t>
      </w:r>
    </w:p>
    <w:p>
      <w:pPr>
        <w:spacing w:before="40"/>
        <w:ind w:left="-40" w:right="0" w:firstLine="0"/>
        <w:jc w:val="left"/>
        <w:rPr>
          <w:rFonts w:ascii="Arial"/>
          <w:sz w:val="19"/>
        </w:rPr>
      </w:pPr>
      <w:r>
        <w:rPr/>
        <w:br w:type="column"/>
      </w:r>
      <w:r>
        <w:rPr>
          <w:rFonts w:ascii="Arial"/>
          <w:w w:val="115"/>
          <w:sz w:val="19"/>
        </w:rPr>
        <w:t>cout &lt;&lt; </w:t>
      </w:r>
      <w:r>
        <w:rPr>
          <w:rFonts w:ascii="Arial"/>
          <w:w w:val="110"/>
          <w:sz w:val="19"/>
        </w:rPr>
        <w:t>"Too </w:t>
      </w:r>
      <w:r>
        <w:rPr>
          <w:rFonts w:ascii="Arial"/>
          <w:w w:val="115"/>
          <w:sz w:val="19"/>
        </w:rPr>
        <w:t>low!\n\n";</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40" w:right="0" w:firstLine="0"/>
        <w:jc w:val="left"/>
        <w:rPr>
          <w:rFonts w:ascii="Arial" w:hAnsi="Arial"/>
          <w:sz w:val="19"/>
        </w:rPr>
      </w:pPr>
      <w:r>
        <w:rPr>
          <w:rFonts w:ascii="Arial" w:hAnsi="Arial"/>
          <w:w w:val="130"/>
          <w:sz w:val="19"/>
        </w:rPr>
        <w:t>cout </w:t>
      </w:r>
      <w:r>
        <w:rPr>
          <w:rFonts w:ascii="Arial" w:hAnsi="Arial"/>
          <w:w w:val="115"/>
          <w:sz w:val="19"/>
        </w:rPr>
        <w:t>&lt;&lt; </w:t>
      </w:r>
      <w:r>
        <w:rPr>
          <w:rFonts w:ascii="Arial" w:hAnsi="Arial"/>
          <w:w w:val="130"/>
          <w:sz w:val="19"/>
        </w:rPr>
        <w:t>"\nThat’s </w:t>
      </w:r>
      <w:r>
        <w:rPr>
          <w:rFonts w:ascii="Arial" w:hAnsi="Arial"/>
          <w:w w:val="190"/>
          <w:sz w:val="19"/>
        </w:rPr>
        <w:t>it! </w:t>
      </w:r>
      <w:r>
        <w:rPr>
          <w:rFonts w:ascii="Arial" w:hAnsi="Arial"/>
          <w:w w:val="115"/>
          <w:sz w:val="19"/>
        </w:rPr>
        <w:t>You </w:t>
      </w:r>
      <w:r>
        <w:rPr>
          <w:rFonts w:ascii="Arial" w:hAnsi="Arial"/>
          <w:w w:val="130"/>
          <w:sz w:val="19"/>
        </w:rPr>
        <w:t>got </w:t>
      </w:r>
      <w:r>
        <w:rPr>
          <w:rFonts w:ascii="Arial" w:hAnsi="Arial"/>
          <w:w w:val="190"/>
          <w:sz w:val="19"/>
        </w:rPr>
        <w:t>it </w:t>
      </w:r>
      <w:r>
        <w:rPr>
          <w:rFonts w:ascii="Arial" w:hAnsi="Arial"/>
          <w:w w:val="130"/>
          <w:sz w:val="19"/>
        </w:rPr>
        <w:t>in </w:t>
      </w:r>
      <w:r>
        <w:rPr>
          <w:rFonts w:ascii="Arial" w:hAnsi="Arial"/>
          <w:w w:val="135"/>
          <w:sz w:val="19"/>
        </w:rPr>
        <w:t>" </w:t>
      </w:r>
      <w:r>
        <w:rPr>
          <w:rFonts w:ascii="Arial" w:hAnsi="Arial"/>
          <w:w w:val="115"/>
          <w:sz w:val="19"/>
        </w:rPr>
        <w:t>&lt;&lt; </w:t>
      </w:r>
      <w:r>
        <w:rPr>
          <w:rFonts w:ascii="Arial" w:hAnsi="Arial"/>
          <w:w w:val="130"/>
          <w:sz w:val="19"/>
        </w:rPr>
        <w:t>tries </w:t>
      </w:r>
      <w:r>
        <w:rPr>
          <w:rFonts w:ascii="Arial" w:hAnsi="Arial"/>
          <w:w w:val="115"/>
          <w:sz w:val="19"/>
        </w:rPr>
        <w:t>&lt;&lt; </w:t>
      </w:r>
      <w:r>
        <w:rPr>
          <w:rFonts w:ascii="Arial" w:hAnsi="Arial"/>
          <w:w w:val="135"/>
          <w:sz w:val="19"/>
        </w:rPr>
        <w:t>" </w:t>
      </w:r>
      <w:r>
        <w:rPr>
          <w:rFonts w:ascii="Arial" w:hAnsi="Arial"/>
          <w:w w:val="130"/>
          <w:sz w:val="19"/>
        </w:rPr>
        <w:t>guesses!\n";</w:t>
      </w:r>
    </w:p>
    <w:p>
      <w:pPr>
        <w:spacing w:after="0"/>
        <w:jc w:val="left"/>
        <w:rPr>
          <w:rFonts w:ascii="Arial" w:hAnsi="Arial"/>
          <w:sz w:val="19"/>
        </w:rPr>
        <w:sectPr>
          <w:type w:val="continuous"/>
          <w:pgSz w:w="9900" w:h="13250"/>
          <w:pgMar w:top="540" w:bottom="280" w:left="160" w:right="0"/>
          <w:cols w:num="2" w:equalWidth="0">
            <w:col w:w="2136" w:space="40"/>
            <w:col w:w="7564"/>
          </w:cols>
        </w:sectPr>
      </w:pPr>
    </w:p>
    <w:p>
      <w:pPr>
        <w:spacing w:before="40"/>
        <w:ind w:left="1300" w:right="0" w:firstLine="0"/>
        <w:jc w:val="left"/>
        <w:rPr>
          <w:rFonts w:ascii="Arial"/>
          <w:sz w:val="19"/>
        </w:rPr>
      </w:pPr>
      <w:r>
        <w:rPr>
          <w:rFonts w:ascii="Arial"/>
          <w:w w:val="135"/>
          <w:sz w:val="19"/>
        </w:rPr>
        <w:t>} </w:t>
      </w:r>
      <w:r>
        <w:rPr>
          <w:rFonts w:ascii="Arial"/>
          <w:w w:val="125"/>
          <w:sz w:val="19"/>
        </w:rPr>
        <w:t>while (guess != secretNumber);</w:t>
      </w:r>
    </w:p>
    <w:p>
      <w:pPr>
        <w:pStyle w:val="BodyText"/>
        <w:spacing w:line="254" w:lineRule="auto" w:before="99"/>
        <w:ind w:left="881" w:right="1024"/>
        <w:jc w:val="both"/>
      </w:pPr>
      <w:r>
        <w:rPr>
          <w:w w:val="105"/>
        </w:rPr>
        <w:t>I</w:t>
      </w:r>
      <w:r>
        <w:rPr>
          <w:spacing w:val="-16"/>
          <w:w w:val="105"/>
        </w:rPr>
        <w:t> </w:t>
      </w:r>
      <w:r>
        <w:rPr>
          <w:w w:val="105"/>
        </w:rPr>
        <w:t>get</w:t>
      </w:r>
      <w:r>
        <w:rPr>
          <w:spacing w:val="-15"/>
          <w:w w:val="105"/>
        </w:rPr>
        <w:t> </w:t>
      </w:r>
      <w:r>
        <w:rPr>
          <w:w w:val="105"/>
        </w:rPr>
        <w:t>the</w:t>
      </w:r>
      <w:r>
        <w:rPr>
          <w:spacing w:val="-16"/>
          <w:w w:val="105"/>
        </w:rPr>
        <w:t> </w:t>
      </w:r>
      <w:r>
        <w:rPr>
          <w:w w:val="105"/>
        </w:rPr>
        <w:t>player</w:t>
      </w:r>
      <w:r>
        <w:rPr>
          <w:rFonts w:ascii="Arial" w:hAnsi="Arial"/>
          <w:w w:val="105"/>
        </w:rPr>
        <w:t>’</w:t>
      </w:r>
      <w:r>
        <w:rPr>
          <w:w w:val="105"/>
        </w:rPr>
        <w:t>s</w:t>
      </w:r>
      <w:r>
        <w:rPr>
          <w:spacing w:val="-15"/>
          <w:w w:val="105"/>
        </w:rPr>
        <w:t> </w:t>
      </w:r>
      <w:r>
        <w:rPr>
          <w:w w:val="105"/>
        </w:rPr>
        <w:t>guess,</w:t>
      </w:r>
      <w:r>
        <w:rPr>
          <w:spacing w:val="-15"/>
          <w:w w:val="105"/>
        </w:rPr>
        <w:t> </w:t>
      </w:r>
      <w:r>
        <w:rPr>
          <w:w w:val="105"/>
        </w:rPr>
        <w:t>increment</w:t>
      </w:r>
      <w:r>
        <w:rPr>
          <w:spacing w:val="-14"/>
          <w:w w:val="105"/>
        </w:rPr>
        <w:t> </w:t>
      </w:r>
      <w:r>
        <w:rPr>
          <w:w w:val="105"/>
        </w:rPr>
        <w:t>the</w:t>
      </w:r>
      <w:r>
        <w:rPr>
          <w:spacing w:val="-16"/>
          <w:w w:val="105"/>
        </w:rPr>
        <w:t> </w:t>
      </w:r>
      <w:r>
        <w:rPr>
          <w:w w:val="105"/>
        </w:rPr>
        <w:t>number</w:t>
      </w:r>
      <w:r>
        <w:rPr>
          <w:spacing w:val="-15"/>
          <w:w w:val="105"/>
        </w:rPr>
        <w:t> </w:t>
      </w:r>
      <w:r>
        <w:rPr>
          <w:w w:val="105"/>
        </w:rPr>
        <w:t>of</w:t>
      </w:r>
      <w:r>
        <w:rPr>
          <w:spacing w:val="-15"/>
          <w:w w:val="105"/>
        </w:rPr>
        <w:t> </w:t>
      </w:r>
      <w:r>
        <w:rPr>
          <w:w w:val="105"/>
        </w:rPr>
        <w:t>tries,</w:t>
      </w:r>
      <w:r>
        <w:rPr>
          <w:spacing w:val="-15"/>
          <w:w w:val="105"/>
        </w:rPr>
        <w:t> </w:t>
      </w:r>
      <w:r>
        <w:rPr>
          <w:w w:val="105"/>
        </w:rPr>
        <w:t>and</w:t>
      </w:r>
      <w:r>
        <w:rPr>
          <w:spacing w:val="-15"/>
          <w:w w:val="105"/>
        </w:rPr>
        <w:t> </w:t>
      </w:r>
      <w:r>
        <w:rPr>
          <w:w w:val="105"/>
        </w:rPr>
        <w:t>then</w:t>
      </w:r>
      <w:r>
        <w:rPr>
          <w:spacing w:val="-15"/>
          <w:w w:val="105"/>
        </w:rPr>
        <w:t> </w:t>
      </w:r>
      <w:r>
        <w:rPr>
          <w:w w:val="105"/>
        </w:rPr>
        <w:t>tell</w:t>
      </w:r>
      <w:r>
        <w:rPr>
          <w:spacing w:val="-16"/>
          <w:w w:val="105"/>
        </w:rPr>
        <w:t> </w:t>
      </w:r>
      <w:r>
        <w:rPr>
          <w:w w:val="105"/>
        </w:rPr>
        <w:t>the</w:t>
      </w:r>
      <w:r>
        <w:rPr>
          <w:spacing w:val="-16"/>
          <w:w w:val="105"/>
        </w:rPr>
        <w:t> </w:t>
      </w:r>
      <w:r>
        <w:rPr>
          <w:w w:val="105"/>
        </w:rPr>
        <w:t>player</w:t>
      </w:r>
      <w:r>
        <w:rPr>
          <w:spacing w:val="-14"/>
          <w:w w:val="105"/>
        </w:rPr>
        <w:t> </w:t>
      </w:r>
      <w:r>
        <w:rPr>
          <w:w w:val="105"/>
        </w:rPr>
        <w:t>if his guess is too high, too low, or right on the money. If the player</w:t>
      </w:r>
      <w:r>
        <w:rPr>
          <w:rFonts w:ascii="Arial" w:hAnsi="Arial"/>
          <w:w w:val="105"/>
        </w:rPr>
        <w:t>’</w:t>
      </w:r>
      <w:r>
        <w:rPr>
          <w:w w:val="105"/>
        </w:rPr>
        <w:t>s guess is correct, the loop ends. Notice that the </w:t>
      </w:r>
      <w:r>
        <w:rPr>
          <w:rFonts w:ascii="Arial" w:hAnsi="Arial"/>
          <w:w w:val="200"/>
          <w:sz w:val="19"/>
        </w:rPr>
        <w:t>if </w:t>
      </w:r>
      <w:r>
        <w:rPr>
          <w:w w:val="105"/>
        </w:rPr>
        <w:t>statements are nested inside the </w:t>
      </w:r>
      <w:r>
        <w:rPr>
          <w:rFonts w:ascii="Arial" w:hAnsi="Arial"/>
          <w:w w:val="105"/>
          <w:sz w:val="19"/>
        </w:rPr>
        <w:t>while </w:t>
      </w:r>
      <w:r>
        <w:rPr>
          <w:w w:val="105"/>
        </w:rPr>
        <w:t>loop.</w:t>
      </w:r>
    </w:p>
    <w:p>
      <w:pPr>
        <w:pStyle w:val="BodyText"/>
        <w:spacing w:before="4"/>
        <w:rPr>
          <w:sz w:val="23"/>
        </w:rPr>
      </w:pPr>
    </w:p>
    <w:p>
      <w:pPr>
        <w:pStyle w:val="Heading4"/>
        <w:spacing w:before="1"/>
      </w:pPr>
      <w:hyperlink w:history="true" w:anchor="_bookmark4">
        <w:r>
          <w:rPr/>
          <w:t>Wrapping Up the Game</w:t>
        </w:r>
      </w:hyperlink>
    </w:p>
    <w:p>
      <w:pPr>
        <w:pStyle w:val="BodyText"/>
        <w:spacing w:line="254" w:lineRule="auto" w:before="74"/>
        <w:ind w:left="881" w:right="1024"/>
        <w:jc w:val="both"/>
      </w:pPr>
      <w:r>
        <w:rPr/>
        <w:t>Once the player has guessed the secret number, the loop and game are over. All that</w:t>
      </w:r>
      <w:r>
        <w:rPr>
          <w:rFonts w:ascii="Arial" w:hAnsi="Arial"/>
        </w:rPr>
        <w:t>’</w:t>
      </w:r>
      <w:r>
        <w:rPr/>
        <w:t>s left to do is end the program.</w:t>
      </w:r>
    </w:p>
    <w:p>
      <w:pPr>
        <w:spacing w:before="113"/>
        <w:ind w:left="1300" w:right="0" w:firstLine="0"/>
        <w:jc w:val="left"/>
        <w:rPr>
          <w:rFonts w:ascii="Arial"/>
          <w:sz w:val="19"/>
        </w:rPr>
      </w:pPr>
      <w:r>
        <w:rPr>
          <w:rFonts w:ascii="Arial"/>
          <w:w w:val="130"/>
          <w:sz w:val="19"/>
        </w:rPr>
        <w:t>return 0;</w:t>
      </w:r>
    </w:p>
    <w:p>
      <w:pPr>
        <w:spacing w:before="42"/>
        <w:ind w:left="881" w:right="0" w:firstLine="0"/>
        <w:jc w:val="left"/>
        <w:rPr>
          <w:rFonts w:ascii="Arial"/>
          <w:sz w:val="19"/>
        </w:rPr>
      </w:pPr>
      <w:r>
        <w:rPr>
          <w:rFonts w:ascii="Arial"/>
          <w:w w:val="164"/>
          <w:sz w:val="19"/>
        </w:rPr>
        <w:t>}</w:t>
      </w:r>
    </w:p>
    <w:p>
      <w:pPr>
        <w:pStyle w:val="BodyText"/>
        <w:spacing w:before="1"/>
        <w:rPr>
          <w:rFonts w:ascii="Arial"/>
          <w:sz w:val="25"/>
        </w:rPr>
      </w:pPr>
    </w:p>
    <w:p>
      <w:pPr>
        <w:pStyle w:val="Heading3"/>
        <w:spacing w:before="1"/>
      </w:pPr>
      <w:hyperlink w:history="true" w:anchor="_bookmark4">
        <w:r>
          <w:rPr>
            <w:w w:val="115"/>
          </w:rPr>
          <w:t>Summary</w:t>
        </w:r>
      </w:hyperlink>
    </w:p>
    <w:p>
      <w:pPr>
        <w:pStyle w:val="BodyText"/>
        <w:spacing w:before="76"/>
        <w:ind w:left="881"/>
      </w:pPr>
      <w:r>
        <w:rPr/>
        <w:t>In this chapter, you learned the following concepts:</w:t>
      </w:r>
    </w:p>
    <w:p>
      <w:pPr>
        <w:pStyle w:val="BodyText"/>
        <w:spacing w:line="254" w:lineRule="auto" w:before="199"/>
        <w:ind w:left="1360" w:right="1386" w:hanging="226"/>
      </w:pPr>
      <w:r>
        <w:rPr>
          <w:rFonts w:ascii="MS UI Gothic"/>
          <w:color w:val="4C4C4C"/>
          <w:w w:val="120"/>
          <w:sz w:val="14"/>
        </w:rPr>
        <w:t>n </w:t>
      </w:r>
      <w:r>
        <w:rPr>
          <w:w w:val="105"/>
        </w:rPr>
        <w:t>You can use the truth or falsity of an expression to branch to (or skip) sections of code.</w:t>
      </w:r>
    </w:p>
    <w:p>
      <w:pPr>
        <w:spacing w:after="0" w:line="254" w:lineRule="auto"/>
        <w:sectPr>
          <w:type w:val="continuous"/>
          <w:pgSz w:w="9900" w:h="13250"/>
          <w:pgMar w:top="540" w:bottom="280" w:left="160" w:right="0"/>
        </w:sectPr>
      </w:pPr>
    </w:p>
    <w:p>
      <w:pPr>
        <w:tabs>
          <w:tab w:pos="9434" w:val="right" w:leader="none"/>
        </w:tabs>
        <w:spacing w:before="48"/>
        <w:ind w:left="7849" w:right="0" w:firstLine="0"/>
        <w:jc w:val="left"/>
        <w:rPr>
          <w:rFonts w:ascii="Arial"/>
          <w:sz w:val="20"/>
        </w:rPr>
      </w:pPr>
      <w:bookmarkStart w:name="_bookmark201" w:id="309"/>
      <w:bookmarkEnd w:id="309"/>
      <w:r>
        <w:rPr/>
      </w:r>
      <w:r>
        <w:rPr>
          <w:rFonts w:ascii="Arial"/>
          <w:sz w:val="20"/>
        </w:rPr>
        <w:t>Summary</w:t>
        <w:tab/>
        <w:t>77</w:t>
      </w:r>
    </w:p>
    <w:p>
      <w:pPr>
        <w:pStyle w:val="BodyText"/>
        <w:rPr>
          <w:rFonts w:ascii="Arial"/>
        </w:rPr>
      </w:pPr>
    </w:p>
    <w:p>
      <w:pPr>
        <w:pStyle w:val="BodyText"/>
        <w:spacing w:before="147"/>
        <w:ind w:left="1134"/>
      </w:pPr>
      <w:r>
        <w:rPr>
          <w:rFonts w:ascii="MS UI Gothic"/>
          <w:color w:val="4C4C4C"/>
          <w:w w:val="120"/>
          <w:sz w:val="14"/>
        </w:rPr>
        <w:t>n </w:t>
      </w:r>
      <w:r>
        <w:rPr>
          <w:w w:val="110"/>
        </w:rPr>
        <w:t>You can represent truth or falsity with the keywords, </w:t>
      </w:r>
      <w:r>
        <w:rPr>
          <w:rFonts w:ascii="Arial"/>
          <w:w w:val="110"/>
          <w:sz w:val="19"/>
        </w:rPr>
        <w:t>true </w:t>
      </w:r>
      <w:r>
        <w:rPr>
          <w:w w:val="110"/>
        </w:rPr>
        <w:t>and </w:t>
      </w:r>
      <w:r>
        <w:rPr>
          <w:rFonts w:ascii="Arial"/>
          <w:w w:val="120"/>
          <w:sz w:val="19"/>
        </w:rPr>
        <w:t>false</w:t>
      </w:r>
      <w:r>
        <w:rPr>
          <w:w w:val="120"/>
        </w:rPr>
        <w:t>.</w:t>
      </w:r>
    </w:p>
    <w:p>
      <w:pPr>
        <w:pStyle w:val="BodyText"/>
        <w:spacing w:before="113"/>
        <w:ind w:left="1134"/>
      </w:pPr>
      <w:r>
        <w:rPr>
          <w:rFonts w:ascii="MS UI Gothic"/>
          <w:color w:val="4C4C4C"/>
          <w:w w:val="120"/>
          <w:sz w:val="14"/>
        </w:rPr>
        <w:t>n </w:t>
      </w:r>
      <w:r>
        <w:rPr>
          <w:w w:val="105"/>
        </w:rPr>
        <w:t>You can evaluate any value or expression for truth or falsity.</w:t>
      </w:r>
    </w:p>
    <w:p>
      <w:pPr>
        <w:pStyle w:val="BodyText"/>
        <w:spacing w:line="256" w:lineRule="auto" w:before="112"/>
        <w:ind w:left="1361" w:right="1386" w:hanging="227"/>
      </w:pPr>
      <w:r>
        <w:rPr>
          <w:rFonts w:ascii="MS UI Gothic"/>
          <w:color w:val="4C4C4C"/>
          <w:w w:val="120"/>
          <w:sz w:val="14"/>
        </w:rPr>
        <w:t>n </w:t>
      </w:r>
      <w:r>
        <w:rPr>
          <w:w w:val="105"/>
        </w:rPr>
        <w:t>Any non-zero value can be interpreted as </w:t>
      </w:r>
      <w:r>
        <w:rPr>
          <w:rFonts w:ascii="Arial"/>
          <w:w w:val="105"/>
          <w:sz w:val="19"/>
        </w:rPr>
        <w:t>true</w:t>
      </w:r>
      <w:r>
        <w:rPr>
          <w:w w:val="105"/>
        </w:rPr>
        <w:t>, while 0 can be inter- preted as false.</w:t>
      </w:r>
    </w:p>
    <w:p>
      <w:pPr>
        <w:pStyle w:val="BodyText"/>
        <w:spacing w:before="105"/>
        <w:ind w:left="1134"/>
        <w:rPr>
          <w:rFonts w:ascii="Arial"/>
          <w:sz w:val="19"/>
        </w:rPr>
      </w:pPr>
      <w:r>
        <w:rPr>
          <w:rFonts w:ascii="MS UI Gothic"/>
          <w:color w:val="4C4C4C"/>
          <w:w w:val="120"/>
          <w:sz w:val="14"/>
        </w:rPr>
        <w:t>n </w:t>
      </w:r>
      <w:r>
        <w:rPr>
          <w:w w:val="105"/>
        </w:rPr>
        <w:t>A common way to create an expression to be evaluated as </w:t>
      </w:r>
      <w:r>
        <w:rPr>
          <w:rFonts w:ascii="Arial"/>
          <w:w w:val="120"/>
          <w:sz w:val="19"/>
        </w:rPr>
        <w:t>true </w:t>
      </w:r>
      <w:r>
        <w:rPr>
          <w:w w:val="105"/>
        </w:rPr>
        <w:t>or </w:t>
      </w:r>
      <w:r>
        <w:rPr>
          <w:rFonts w:ascii="Arial"/>
          <w:w w:val="120"/>
          <w:sz w:val="19"/>
        </w:rPr>
        <w:t>false</w:t>
      </w:r>
    </w:p>
    <w:p>
      <w:pPr>
        <w:pStyle w:val="BodyText"/>
        <w:spacing w:before="17"/>
        <w:ind w:left="1361"/>
      </w:pPr>
      <w:r>
        <w:rPr/>
        <w:t>is to compare values with the relational operators.</w:t>
      </w:r>
    </w:p>
    <w:p>
      <w:pPr>
        <w:pStyle w:val="BodyText"/>
        <w:spacing w:line="254" w:lineRule="auto" w:before="126"/>
        <w:ind w:left="1361" w:right="1101" w:hanging="227"/>
      </w:pPr>
      <w:r>
        <w:rPr>
          <w:rFonts w:ascii="MS UI Gothic"/>
          <w:color w:val="4C4C4C"/>
          <w:w w:val="130"/>
          <w:sz w:val="14"/>
        </w:rPr>
        <w:t>n</w:t>
      </w:r>
      <w:r>
        <w:rPr>
          <w:rFonts w:ascii="MS UI Gothic"/>
          <w:color w:val="4C4C4C"/>
          <w:spacing w:val="10"/>
          <w:w w:val="130"/>
          <w:sz w:val="14"/>
        </w:rPr>
        <w:t> </w:t>
      </w:r>
      <w:r>
        <w:rPr>
          <w:w w:val="110"/>
        </w:rPr>
        <w:t>The</w:t>
      </w:r>
      <w:r>
        <w:rPr>
          <w:spacing w:val="-22"/>
          <w:w w:val="110"/>
        </w:rPr>
        <w:t> </w:t>
      </w:r>
      <w:r>
        <w:rPr>
          <w:rFonts w:ascii="Arial"/>
          <w:w w:val="200"/>
          <w:sz w:val="19"/>
        </w:rPr>
        <w:t>if</w:t>
      </w:r>
      <w:r>
        <w:rPr>
          <w:rFonts w:ascii="Arial"/>
          <w:spacing w:val="-61"/>
          <w:w w:val="200"/>
          <w:sz w:val="19"/>
        </w:rPr>
        <w:t> </w:t>
      </w:r>
      <w:r>
        <w:rPr>
          <w:w w:val="110"/>
        </w:rPr>
        <w:t>statement</w:t>
      </w:r>
      <w:r>
        <w:rPr>
          <w:spacing w:val="-21"/>
          <w:w w:val="110"/>
        </w:rPr>
        <w:t> </w:t>
      </w:r>
      <w:r>
        <w:rPr>
          <w:w w:val="110"/>
        </w:rPr>
        <w:t>tests</w:t>
      </w:r>
      <w:r>
        <w:rPr>
          <w:spacing w:val="-21"/>
          <w:w w:val="110"/>
        </w:rPr>
        <w:t> </w:t>
      </w:r>
      <w:r>
        <w:rPr>
          <w:w w:val="110"/>
        </w:rPr>
        <w:t>an</w:t>
      </w:r>
      <w:r>
        <w:rPr>
          <w:spacing w:val="-21"/>
          <w:w w:val="110"/>
        </w:rPr>
        <w:t> </w:t>
      </w:r>
      <w:r>
        <w:rPr>
          <w:w w:val="110"/>
        </w:rPr>
        <w:t>expression</w:t>
      </w:r>
      <w:r>
        <w:rPr>
          <w:spacing w:val="-21"/>
          <w:w w:val="110"/>
        </w:rPr>
        <w:t> </w:t>
      </w:r>
      <w:r>
        <w:rPr>
          <w:w w:val="110"/>
        </w:rPr>
        <w:t>and</w:t>
      </w:r>
      <w:r>
        <w:rPr>
          <w:spacing w:val="-21"/>
          <w:w w:val="110"/>
        </w:rPr>
        <w:t> </w:t>
      </w:r>
      <w:r>
        <w:rPr>
          <w:w w:val="110"/>
        </w:rPr>
        <w:t>executes</w:t>
      </w:r>
      <w:r>
        <w:rPr>
          <w:spacing w:val="-21"/>
          <w:w w:val="110"/>
        </w:rPr>
        <w:t> </w:t>
      </w:r>
      <w:r>
        <w:rPr>
          <w:w w:val="110"/>
        </w:rPr>
        <w:t>a</w:t>
      </w:r>
      <w:r>
        <w:rPr>
          <w:spacing w:val="-22"/>
          <w:w w:val="110"/>
        </w:rPr>
        <w:t> </w:t>
      </w:r>
      <w:r>
        <w:rPr>
          <w:w w:val="110"/>
        </w:rPr>
        <w:t>section</w:t>
      </w:r>
      <w:r>
        <w:rPr>
          <w:spacing w:val="-21"/>
          <w:w w:val="110"/>
        </w:rPr>
        <w:t> </w:t>
      </w:r>
      <w:r>
        <w:rPr>
          <w:w w:val="110"/>
        </w:rPr>
        <w:t>of</w:t>
      </w:r>
      <w:r>
        <w:rPr>
          <w:spacing w:val="-21"/>
          <w:w w:val="110"/>
        </w:rPr>
        <w:t> </w:t>
      </w:r>
      <w:r>
        <w:rPr>
          <w:w w:val="110"/>
        </w:rPr>
        <w:t>code</w:t>
      </w:r>
      <w:r>
        <w:rPr>
          <w:spacing w:val="-21"/>
          <w:w w:val="110"/>
        </w:rPr>
        <w:t> </w:t>
      </w:r>
      <w:r>
        <w:rPr>
          <w:spacing w:val="-3"/>
          <w:w w:val="110"/>
        </w:rPr>
        <w:t>only </w:t>
      </w:r>
      <w:r>
        <w:rPr>
          <w:w w:val="110"/>
        </w:rPr>
        <w:t>if the expression is</w:t>
      </w:r>
      <w:r>
        <w:rPr>
          <w:spacing w:val="55"/>
          <w:w w:val="110"/>
        </w:rPr>
        <w:t> </w:t>
      </w:r>
      <w:r>
        <w:rPr>
          <w:rFonts w:ascii="Arial"/>
          <w:w w:val="110"/>
          <w:sz w:val="19"/>
        </w:rPr>
        <w:t>true</w:t>
      </w:r>
      <w:r>
        <w:rPr>
          <w:w w:val="110"/>
        </w:rPr>
        <w:t>.</w:t>
      </w:r>
    </w:p>
    <w:p>
      <w:pPr>
        <w:pStyle w:val="BodyText"/>
        <w:spacing w:line="254" w:lineRule="auto" w:before="110"/>
        <w:ind w:left="1361" w:right="1016" w:hanging="227"/>
      </w:pPr>
      <w:r>
        <w:rPr>
          <w:rFonts w:ascii="MS UI Gothic"/>
          <w:color w:val="4C4C4C"/>
          <w:w w:val="130"/>
          <w:sz w:val="14"/>
        </w:rPr>
        <w:t>n </w:t>
      </w:r>
      <w:r>
        <w:rPr>
          <w:w w:val="105"/>
        </w:rPr>
        <w:t>The </w:t>
      </w:r>
      <w:r>
        <w:rPr>
          <w:rFonts w:ascii="Arial"/>
          <w:w w:val="130"/>
          <w:sz w:val="19"/>
        </w:rPr>
        <w:t>else </w:t>
      </w:r>
      <w:r>
        <w:rPr>
          <w:w w:val="105"/>
        </w:rPr>
        <w:t>clause of an </w:t>
      </w:r>
      <w:r>
        <w:rPr>
          <w:rFonts w:ascii="Arial"/>
          <w:w w:val="200"/>
          <w:sz w:val="19"/>
        </w:rPr>
        <w:t>if </w:t>
      </w:r>
      <w:r>
        <w:rPr>
          <w:w w:val="105"/>
        </w:rPr>
        <w:t>statement specifies code that should be executed only if the expression tested in the </w:t>
      </w:r>
      <w:r>
        <w:rPr>
          <w:rFonts w:ascii="Arial"/>
          <w:w w:val="200"/>
          <w:sz w:val="19"/>
        </w:rPr>
        <w:t>if</w:t>
      </w:r>
      <w:r>
        <w:rPr>
          <w:rFonts w:ascii="Arial"/>
          <w:spacing w:val="101"/>
          <w:w w:val="200"/>
          <w:sz w:val="19"/>
        </w:rPr>
        <w:t> </w:t>
      </w:r>
      <w:r>
        <w:rPr>
          <w:w w:val="105"/>
        </w:rPr>
        <w:t>statement is </w:t>
      </w:r>
      <w:r>
        <w:rPr>
          <w:rFonts w:ascii="Arial"/>
          <w:w w:val="130"/>
          <w:sz w:val="19"/>
        </w:rPr>
        <w:t>false</w:t>
      </w:r>
      <w:r>
        <w:rPr>
          <w:w w:val="130"/>
        </w:rPr>
        <w:t>.</w:t>
      </w:r>
    </w:p>
    <w:p>
      <w:pPr>
        <w:pStyle w:val="BodyText"/>
        <w:spacing w:line="254" w:lineRule="auto" w:before="110"/>
        <w:ind w:left="1361" w:right="1025" w:hanging="227"/>
      </w:pPr>
      <w:r>
        <w:rPr>
          <w:rFonts w:ascii="MS UI Gothic"/>
          <w:color w:val="4C4C4C"/>
          <w:w w:val="135"/>
          <w:sz w:val="14"/>
        </w:rPr>
        <w:t>n </w:t>
      </w:r>
      <w:r>
        <w:rPr>
          <w:w w:val="105"/>
        </w:rPr>
        <w:t>The </w:t>
      </w:r>
      <w:r>
        <w:rPr>
          <w:rFonts w:ascii="Arial"/>
          <w:w w:val="105"/>
          <w:sz w:val="19"/>
        </w:rPr>
        <w:t>switch </w:t>
      </w:r>
      <w:r>
        <w:rPr>
          <w:w w:val="105"/>
        </w:rPr>
        <w:t>statement tests a value that can be treated as an </w:t>
      </w:r>
      <w:r>
        <w:rPr>
          <w:rFonts w:ascii="Arial"/>
          <w:w w:val="135"/>
          <w:sz w:val="19"/>
        </w:rPr>
        <w:t>int </w:t>
      </w:r>
      <w:r>
        <w:rPr>
          <w:w w:val="105"/>
        </w:rPr>
        <w:t>and exe- cutes a section of code labeled with the corresponding value.</w:t>
      </w:r>
    </w:p>
    <w:p>
      <w:pPr>
        <w:pStyle w:val="BodyText"/>
        <w:spacing w:line="254" w:lineRule="auto" w:before="110"/>
        <w:ind w:left="1361" w:right="1101" w:hanging="227"/>
      </w:pPr>
      <w:r>
        <w:rPr>
          <w:rFonts w:ascii="MS UI Gothic"/>
          <w:color w:val="4C4C4C"/>
          <w:w w:val="120"/>
          <w:sz w:val="14"/>
        </w:rPr>
        <w:t>n </w:t>
      </w:r>
      <w:r>
        <w:rPr>
          <w:w w:val="105"/>
        </w:rPr>
        <w:t>The </w:t>
      </w:r>
      <w:r>
        <w:rPr>
          <w:rFonts w:ascii="Arial"/>
          <w:w w:val="120"/>
          <w:sz w:val="19"/>
        </w:rPr>
        <w:t>default </w:t>
      </w:r>
      <w:r>
        <w:rPr>
          <w:w w:val="105"/>
        </w:rPr>
        <w:t>keyword, when used in a </w:t>
      </w:r>
      <w:r>
        <w:rPr>
          <w:rFonts w:ascii="Arial"/>
          <w:w w:val="105"/>
          <w:sz w:val="19"/>
        </w:rPr>
        <w:t>switch </w:t>
      </w:r>
      <w:r>
        <w:rPr>
          <w:w w:val="105"/>
        </w:rPr>
        <w:t>statement, specifies code </w:t>
      </w:r>
      <w:r>
        <w:rPr>
          <w:spacing w:val="-6"/>
          <w:w w:val="105"/>
        </w:rPr>
        <w:t>to</w:t>
      </w:r>
      <w:r>
        <w:rPr>
          <w:spacing w:val="51"/>
          <w:w w:val="105"/>
        </w:rPr>
        <w:t> </w:t>
      </w:r>
      <w:r>
        <w:rPr>
          <w:w w:val="105"/>
        </w:rPr>
        <w:t>be executed if the value tested in the </w:t>
      </w:r>
      <w:r>
        <w:rPr>
          <w:rFonts w:ascii="Arial"/>
          <w:w w:val="105"/>
          <w:sz w:val="19"/>
        </w:rPr>
        <w:t>switch </w:t>
      </w:r>
      <w:r>
        <w:rPr>
          <w:w w:val="105"/>
        </w:rPr>
        <w:t>statement matches no listed values.</w:t>
      </w:r>
    </w:p>
    <w:p>
      <w:pPr>
        <w:pStyle w:val="BodyText"/>
        <w:spacing w:line="254" w:lineRule="auto" w:before="111"/>
        <w:ind w:left="1361" w:right="1025" w:hanging="227"/>
      </w:pPr>
      <w:r>
        <w:rPr>
          <w:rFonts w:ascii="MS UI Gothic"/>
          <w:color w:val="4C4C4C"/>
          <w:w w:val="120"/>
          <w:sz w:val="14"/>
        </w:rPr>
        <w:t>n </w:t>
      </w:r>
      <w:r>
        <w:rPr>
          <w:w w:val="110"/>
        </w:rPr>
        <w:t>The </w:t>
      </w:r>
      <w:r>
        <w:rPr>
          <w:rFonts w:ascii="Arial"/>
          <w:w w:val="110"/>
          <w:sz w:val="19"/>
        </w:rPr>
        <w:t>while </w:t>
      </w:r>
      <w:r>
        <w:rPr>
          <w:w w:val="110"/>
        </w:rPr>
        <w:t>loop executes a section of code if an expression is </w:t>
      </w:r>
      <w:r>
        <w:rPr>
          <w:rFonts w:ascii="Arial"/>
          <w:w w:val="110"/>
          <w:sz w:val="19"/>
        </w:rPr>
        <w:t>true </w:t>
      </w:r>
      <w:r>
        <w:rPr>
          <w:w w:val="110"/>
        </w:rPr>
        <w:t>and repeats the code as long as the expression is</w:t>
      </w:r>
      <w:r>
        <w:rPr>
          <w:spacing w:val="61"/>
          <w:w w:val="110"/>
        </w:rPr>
        <w:t> </w:t>
      </w:r>
      <w:r>
        <w:rPr>
          <w:rFonts w:ascii="Arial"/>
          <w:w w:val="110"/>
          <w:sz w:val="19"/>
        </w:rPr>
        <w:t>true</w:t>
      </w:r>
      <w:r>
        <w:rPr>
          <w:w w:val="110"/>
        </w:rPr>
        <w:t>.</w:t>
      </w:r>
    </w:p>
    <w:p>
      <w:pPr>
        <w:pStyle w:val="BodyText"/>
        <w:spacing w:line="254" w:lineRule="auto" w:before="110"/>
        <w:ind w:left="1361" w:right="1279" w:hanging="227"/>
      </w:pPr>
      <w:r>
        <w:rPr>
          <w:rFonts w:ascii="MS UI Gothic"/>
          <w:color w:val="4C4C4C"/>
          <w:w w:val="120"/>
          <w:sz w:val="14"/>
        </w:rPr>
        <w:t>n </w:t>
      </w:r>
      <w:r>
        <w:rPr>
          <w:w w:val="105"/>
        </w:rPr>
        <w:t>A </w:t>
      </w:r>
      <w:r>
        <w:rPr>
          <w:rFonts w:ascii="Arial"/>
          <w:w w:val="105"/>
          <w:sz w:val="19"/>
        </w:rPr>
        <w:t>do </w:t>
      </w:r>
      <w:r>
        <w:rPr>
          <w:w w:val="105"/>
        </w:rPr>
        <w:t>loop executes a section of code and then repeats the code as long as the expression is </w:t>
      </w:r>
      <w:r>
        <w:rPr>
          <w:rFonts w:ascii="Arial"/>
          <w:w w:val="105"/>
          <w:sz w:val="19"/>
        </w:rPr>
        <w:t>true</w:t>
      </w:r>
      <w:r>
        <w:rPr>
          <w:w w:val="105"/>
        </w:rPr>
        <w:t>.</w:t>
      </w:r>
    </w:p>
    <w:p>
      <w:pPr>
        <w:pStyle w:val="BodyText"/>
        <w:spacing w:before="110"/>
        <w:ind w:left="1134"/>
      </w:pPr>
      <w:r>
        <w:rPr>
          <w:rFonts w:ascii="MS UI Gothic"/>
          <w:color w:val="4C4C4C"/>
          <w:w w:val="120"/>
          <w:sz w:val="14"/>
        </w:rPr>
        <w:t>n </w:t>
      </w:r>
      <w:r>
        <w:rPr>
          <w:w w:val="105"/>
        </w:rPr>
        <w:t>Used in a loop, the </w:t>
      </w:r>
      <w:r>
        <w:rPr>
          <w:rFonts w:ascii="Arial"/>
          <w:w w:val="105"/>
          <w:sz w:val="19"/>
        </w:rPr>
        <w:t>break </w:t>
      </w:r>
      <w:r>
        <w:rPr>
          <w:w w:val="105"/>
        </w:rPr>
        <w:t>statement immediately ends the loop.</w:t>
      </w:r>
    </w:p>
    <w:p>
      <w:pPr>
        <w:pStyle w:val="BodyText"/>
        <w:spacing w:line="254" w:lineRule="auto" w:before="112"/>
        <w:ind w:left="1361" w:right="1025" w:hanging="227"/>
      </w:pPr>
      <w:r>
        <w:rPr>
          <w:rFonts w:ascii="MS UI Gothic"/>
          <w:color w:val="4C4C4C"/>
          <w:w w:val="120"/>
          <w:sz w:val="14"/>
        </w:rPr>
        <w:t>n </w:t>
      </w:r>
      <w:r>
        <w:rPr>
          <w:w w:val="105"/>
        </w:rPr>
        <w:t>Used in a loop, the </w:t>
      </w:r>
      <w:r>
        <w:rPr>
          <w:rFonts w:ascii="Arial"/>
          <w:w w:val="105"/>
          <w:sz w:val="19"/>
        </w:rPr>
        <w:t>continue </w:t>
      </w:r>
      <w:r>
        <w:rPr>
          <w:w w:val="105"/>
        </w:rPr>
        <w:t>statement immediately causes the control </w:t>
      </w:r>
      <w:r>
        <w:rPr>
          <w:spacing w:val="-6"/>
          <w:w w:val="105"/>
        </w:rPr>
        <w:t>of</w:t>
      </w:r>
      <w:r>
        <w:rPr>
          <w:spacing w:val="51"/>
          <w:w w:val="105"/>
        </w:rPr>
        <w:t> </w:t>
      </w:r>
      <w:r>
        <w:rPr>
          <w:w w:val="105"/>
        </w:rPr>
        <w:t>the program to branch to the top of the loop.</w:t>
      </w:r>
    </w:p>
    <w:p>
      <w:pPr>
        <w:pStyle w:val="BodyText"/>
        <w:spacing w:line="254" w:lineRule="auto" w:before="110"/>
        <w:ind w:left="1361" w:right="1408" w:hanging="227"/>
      </w:pPr>
      <w:r>
        <w:rPr>
          <w:rFonts w:ascii="MS UI Gothic"/>
          <w:color w:val="4C4C4C"/>
          <w:w w:val="120"/>
          <w:sz w:val="14"/>
        </w:rPr>
        <w:t>n </w:t>
      </w:r>
      <w:r>
        <w:rPr>
          <w:w w:val="110"/>
        </w:rPr>
        <w:t>The</w:t>
      </w:r>
      <w:r>
        <w:rPr>
          <w:spacing w:val="-31"/>
          <w:w w:val="110"/>
        </w:rPr>
        <w:t> </w:t>
      </w:r>
      <w:r>
        <w:rPr>
          <w:rFonts w:ascii="Arial"/>
          <w:w w:val="110"/>
          <w:sz w:val="19"/>
        </w:rPr>
        <w:t>&amp;&amp;</w:t>
      </w:r>
      <w:r>
        <w:rPr>
          <w:rFonts w:ascii="Arial"/>
          <w:spacing w:val="-23"/>
          <w:w w:val="110"/>
          <w:sz w:val="19"/>
        </w:rPr>
        <w:t> </w:t>
      </w:r>
      <w:r>
        <w:rPr>
          <w:w w:val="110"/>
        </w:rPr>
        <w:t>(AND)</w:t>
      </w:r>
      <w:r>
        <w:rPr>
          <w:spacing w:val="-30"/>
          <w:w w:val="110"/>
        </w:rPr>
        <w:t> </w:t>
      </w:r>
      <w:r>
        <w:rPr>
          <w:w w:val="110"/>
        </w:rPr>
        <w:t>operator</w:t>
      </w:r>
      <w:r>
        <w:rPr>
          <w:spacing w:val="-31"/>
          <w:w w:val="110"/>
        </w:rPr>
        <w:t> </w:t>
      </w:r>
      <w:r>
        <w:rPr>
          <w:w w:val="110"/>
        </w:rPr>
        <w:t>combines</w:t>
      </w:r>
      <w:r>
        <w:rPr>
          <w:spacing w:val="-30"/>
          <w:w w:val="110"/>
        </w:rPr>
        <w:t> </w:t>
      </w:r>
      <w:r>
        <w:rPr>
          <w:w w:val="110"/>
        </w:rPr>
        <w:t>two</w:t>
      </w:r>
      <w:r>
        <w:rPr>
          <w:spacing w:val="-31"/>
          <w:w w:val="110"/>
        </w:rPr>
        <w:t> </w:t>
      </w:r>
      <w:r>
        <w:rPr>
          <w:w w:val="110"/>
        </w:rPr>
        <w:t>simpler</w:t>
      </w:r>
      <w:r>
        <w:rPr>
          <w:spacing w:val="-30"/>
          <w:w w:val="110"/>
        </w:rPr>
        <w:t> </w:t>
      </w:r>
      <w:r>
        <w:rPr>
          <w:w w:val="110"/>
        </w:rPr>
        <w:t>expressions</w:t>
      </w:r>
      <w:r>
        <w:rPr>
          <w:spacing w:val="-30"/>
          <w:w w:val="110"/>
        </w:rPr>
        <w:t> </w:t>
      </w:r>
      <w:r>
        <w:rPr>
          <w:w w:val="110"/>
        </w:rPr>
        <w:t>to</w:t>
      </w:r>
      <w:r>
        <w:rPr>
          <w:spacing w:val="-31"/>
          <w:w w:val="110"/>
        </w:rPr>
        <w:t> </w:t>
      </w:r>
      <w:r>
        <w:rPr>
          <w:w w:val="110"/>
        </w:rPr>
        <w:t>create</w:t>
      </w:r>
      <w:r>
        <w:rPr>
          <w:spacing w:val="-31"/>
          <w:w w:val="110"/>
        </w:rPr>
        <w:t> </w:t>
      </w:r>
      <w:r>
        <w:rPr>
          <w:spacing w:val="-12"/>
          <w:w w:val="110"/>
        </w:rPr>
        <w:t>a </w:t>
      </w:r>
      <w:r>
        <w:rPr>
          <w:w w:val="110"/>
        </w:rPr>
        <w:t>new</w:t>
      </w:r>
      <w:r>
        <w:rPr>
          <w:spacing w:val="-14"/>
          <w:w w:val="110"/>
        </w:rPr>
        <w:t> </w:t>
      </w:r>
      <w:r>
        <w:rPr>
          <w:w w:val="110"/>
        </w:rPr>
        <w:t>expression</w:t>
      </w:r>
      <w:r>
        <w:rPr>
          <w:spacing w:val="-14"/>
          <w:w w:val="110"/>
        </w:rPr>
        <w:t> </w:t>
      </w:r>
      <w:r>
        <w:rPr>
          <w:w w:val="110"/>
        </w:rPr>
        <w:t>that</w:t>
      </w:r>
      <w:r>
        <w:rPr>
          <w:spacing w:val="-14"/>
          <w:w w:val="110"/>
        </w:rPr>
        <w:t> </w:t>
      </w:r>
      <w:r>
        <w:rPr>
          <w:w w:val="110"/>
        </w:rPr>
        <w:t>is</w:t>
      </w:r>
      <w:r>
        <w:rPr>
          <w:spacing w:val="-13"/>
          <w:w w:val="110"/>
        </w:rPr>
        <w:t> </w:t>
      </w:r>
      <w:r>
        <w:rPr>
          <w:rFonts w:ascii="Arial"/>
          <w:w w:val="110"/>
          <w:sz w:val="19"/>
        </w:rPr>
        <w:t>true</w:t>
      </w:r>
      <w:r>
        <w:rPr>
          <w:rFonts w:ascii="Arial"/>
          <w:spacing w:val="-7"/>
          <w:w w:val="110"/>
          <w:sz w:val="19"/>
        </w:rPr>
        <w:t> </w:t>
      </w:r>
      <w:r>
        <w:rPr>
          <w:w w:val="110"/>
        </w:rPr>
        <w:t>only</w:t>
      </w:r>
      <w:r>
        <w:rPr>
          <w:spacing w:val="-14"/>
          <w:w w:val="110"/>
        </w:rPr>
        <w:t> </w:t>
      </w:r>
      <w:r>
        <w:rPr>
          <w:w w:val="110"/>
        </w:rPr>
        <w:t>if</w:t>
      </w:r>
      <w:r>
        <w:rPr>
          <w:spacing w:val="-14"/>
          <w:w w:val="110"/>
        </w:rPr>
        <w:t> </w:t>
      </w:r>
      <w:r>
        <w:rPr>
          <w:w w:val="110"/>
        </w:rPr>
        <w:t>both</w:t>
      </w:r>
      <w:r>
        <w:rPr>
          <w:spacing w:val="-13"/>
          <w:w w:val="110"/>
        </w:rPr>
        <w:t> </w:t>
      </w:r>
      <w:r>
        <w:rPr>
          <w:w w:val="110"/>
        </w:rPr>
        <w:t>simpler</w:t>
      </w:r>
      <w:r>
        <w:rPr>
          <w:spacing w:val="-15"/>
          <w:w w:val="110"/>
        </w:rPr>
        <w:t> </w:t>
      </w:r>
      <w:r>
        <w:rPr>
          <w:w w:val="110"/>
        </w:rPr>
        <w:t>expressions</w:t>
      </w:r>
      <w:r>
        <w:rPr>
          <w:spacing w:val="-14"/>
          <w:w w:val="110"/>
        </w:rPr>
        <w:t> </w:t>
      </w:r>
      <w:r>
        <w:rPr>
          <w:w w:val="110"/>
        </w:rPr>
        <w:t>are</w:t>
      </w:r>
      <w:r>
        <w:rPr>
          <w:spacing w:val="-14"/>
          <w:w w:val="110"/>
        </w:rPr>
        <w:t> </w:t>
      </w:r>
      <w:r>
        <w:rPr>
          <w:rFonts w:ascii="Arial"/>
          <w:w w:val="110"/>
          <w:sz w:val="19"/>
        </w:rPr>
        <w:t>true</w:t>
      </w:r>
      <w:r>
        <w:rPr>
          <w:w w:val="110"/>
        </w:rPr>
        <w:t>.</w:t>
      </w:r>
    </w:p>
    <w:p>
      <w:pPr>
        <w:pStyle w:val="BodyText"/>
        <w:spacing w:line="254" w:lineRule="auto" w:before="110"/>
        <w:ind w:left="1361" w:right="1119" w:hanging="227"/>
      </w:pPr>
      <w:r>
        <w:rPr>
          <w:rFonts w:ascii="MS UI Gothic"/>
          <w:color w:val="4C4C4C"/>
          <w:w w:val="130"/>
          <w:sz w:val="14"/>
        </w:rPr>
        <w:t>n</w:t>
      </w:r>
      <w:r>
        <w:rPr>
          <w:rFonts w:ascii="MS UI Gothic"/>
          <w:color w:val="4C4C4C"/>
          <w:spacing w:val="7"/>
          <w:w w:val="130"/>
          <w:sz w:val="14"/>
        </w:rPr>
        <w:t> </w:t>
      </w:r>
      <w:r>
        <w:rPr>
          <w:w w:val="110"/>
        </w:rPr>
        <w:t>The</w:t>
      </w:r>
      <w:r>
        <w:rPr>
          <w:spacing w:val="-24"/>
          <w:w w:val="110"/>
        </w:rPr>
        <w:t> </w:t>
      </w:r>
      <w:r>
        <w:rPr>
          <w:rFonts w:ascii="Arial"/>
          <w:w w:val="190"/>
          <w:sz w:val="19"/>
        </w:rPr>
        <w:t>||</w:t>
      </w:r>
      <w:r>
        <w:rPr>
          <w:rFonts w:ascii="Arial"/>
          <w:spacing w:val="-58"/>
          <w:w w:val="190"/>
          <w:sz w:val="19"/>
        </w:rPr>
        <w:t> </w:t>
      </w:r>
      <w:r>
        <w:rPr>
          <w:w w:val="110"/>
        </w:rPr>
        <w:t>(OR)</w:t>
      </w:r>
      <w:r>
        <w:rPr>
          <w:spacing w:val="-24"/>
          <w:w w:val="110"/>
        </w:rPr>
        <w:t> </w:t>
      </w:r>
      <w:r>
        <w:rPr>
          <w:w w:val="110"/>
        </w:rPr>
        <w:t>operator</w:t>
      </w:r>
      <w:r>
        <w:rPr>
          <w:spacing w:val="-22"/>
          <w:w w:val="110"/>
        </w:rPr>
        <w:t> </w:t>
      </w:r>
      <w:r>
        <w:rPr>
          <w:w w:val="110"/>
        </w:rPr>
        <w:t>combines</w:t>
      </w:r>
      <w:r>
        <w:rPr>
          <w:spacing w:val="-24"/>
          <w:w w:val="110"/>
        </w:rPr>
        <w:t> </w:t>
      </w:r>
      <w:r>
        <w:rPr>
          <w:w w:val="110"/>
        </w:rPr>
        <w:t>two</w:t>
      </w:r>
      <w:r>
        <w:rPr>
          <w:spacing w:val="-23"/>
          <w:w w:val="110"/>
        </w:rPr>
        <w:t> </w:t>
      </w:r>
      <w:r>
        <w:rPr>
          <w:w w:val="110"/>
        </w:rPr>
        <w:t>simpler</w:t>
      </w:r>
      <w:r>
        <w:rPr>
          <w:spacing w:val="-24"/>
          <w:w w:val="110"/>
        </w:rPr>
        <w:t> </w:t>
      </w:r>
      <w:r>
        <w:rPr>
          <w:w w:val="110"/>
        </w:rPr>
        <w:t>expressions</w:t>
      </w:r>
      <w:r>
        <w:rPr>
          <w:spacing w:val="-22"/>
          <w:w w:val="110"/>
        </w:rPr>
        <w:t> </w:t>
      </w:r>
      <w:r>
        <w:rPr>
          <w:w w:val="110"/>
        </w:rPr>
        <w:t>to</w:t>
      </w:r>
      <w:r>
        <w:rPr>
          <w:spacing w:val="-23"/>
          <w:w w:val="110"/>
        </w:rPr>
        <w:t> </w:t>
      </w:r>
      <w:r>
        <w:rPr>
          <w:w w:val="110"/>
        </w:rPr>
        <w:t>create</w:t>
      </w:r>
      <w:r>
        <w:rPr>
          <w:spacing w:val="-24"/>
          <w:w w:val="110"/>
        </w:rPr>
        <w:t> </w:t>
      </w:r>
      <w:r>
        <w:rPr>
          <w:w w:val="110"/>
        </w:rPr>
        <w:t>a</w:t>
      </w:r>
      <w:r>
        <w:rPr>
          <w:spacing w:val="-23"/>
          <w:w w:val="110"/>
        </w:rPr>
        <w:t> </w:t>
      </w:r>
      <w:r>
        <w:rPr>
          <w:w w:val="110"/>
        </w:rPr>
        <w:t>new expression that is </w:t>
      </w:r>
      <w:r>
        <w:rPr>
          <w:rFonts w:ascii="Arial"/>
          <w:w w:val="130"/>
          <w:sz w:val="19"/>
        </w:rPr>
        <w:t>true </w:t>
      </w:r>
      <w:r>
        <w:rPr>
          <w:w w:val="110"/>
        </w:rPr>
        <w:t>if either simpler expression is</w:t>
      </w:r>
      <w:r>
        <w:rPr>
          <w:spacing w:val="1"/>
          <w:w w:val="110"/>
        </w:rPr>
        <w:t> </w:t>
      </w:r>
      <w:r>
        <w:rPr>
          <w:rFonts w:ascii="Arial"/>
          <w:w w:val="130"/>
          <w:sz w:val="19"/>
        </w:rPr>
        <w:t>true</w:t>
      </w:r>
      <w:r>
        <w:rPr>
          <w:w w:val="130"/>
        </w:rPr>
        <w:t>.</w:t>
      </w:r>
    </w:p>
    <w:p>
      <w:pPr>
        <w:pStyle w:val="BodyText"/>
        <w:spacing w:line="254" w:lineRule="auto" w:before="110"/>
        <w:ind w:left="1361" w:right="1029" w:hanging="227"/>
      </w:pPr>
      <w:r>
        <w:rPr>
          <w:rFonts w:ascii="MS UI Gothic"/>
          <w:color w:val="4C4C4C"/>
          <w:w w:val="130"/>
          <w:sz w:val="14"/>
        </w:rPr>
        <w:t>n</w:t>
      </w:r>
      <w:r>
        <w:rPr>
          <w:rFonts w:ascii="MS UI Gothic"/>
          <w:color w:val="4C4C4C"/>
          <w:spacing w:val="18"/>
          <w:w w:val="130"/>
          <w:sz w:val="14"/>
        </w:rPr>
        <w:t> </w:t>
      </w:r>
      <w:r>
        <w:rPr>
          <w:w w:val="110"/>
        </w:rPr>
        <w:t>The</w:t>
      </w:r>
      <w:r>
        <w:rPr>
          <w:spacing w:val="-17"/>
          <w:w w:val="110"/>
        </w:rPr>
        <w:t> </w:t>
      </w:r>
      <w:r>
        <w:rPr>
          <w:rFonts w:ascii="Arial"/>
          <w:w w:val="175"/>
          <w:sz w:val="19"/>
        </w:rPr>
        <w:t>!</w:t>
      </w:r>
      <w:r>
        <w:rPr>
          <w:rFonts w:ascii="Arial"/>
          <w:spacing w:val="-42"/>
          <w:w w:val="175"/>
          <w:sz w:val="19"/>
        </w:rPr>
        <w:t> </w:t>
      </w:r>
      <w:r>
        <w:rPr>
          <w:w w:val="110"/>
        </w:rPr>
        <w:t>(NOT)</w:t>
      </w:r>
      <w:r>
        <w:rPr>
          <w:spacing w:val="-16"/>
          <w:w w:val="110"/>
        </w:rPr>
        <w:t> </w:t>
      </w:r>
      <w:r>
        <w:rPr>
          <w:w w:val="110"/>
        </w:rPr>
        <w:t>operator</w:t>
      </w:r>
      <w:r>
        <w:rPr>
          <w:spacing w:val="-17"/>
          <w:w w:val="110"/>
        </w:rPr>
        <w:t> </w:t>
      </w:r>
      <w:r>
        <w:rPr>
          <w:w w:val="110"/>
        </w:rPr>
        <w:t>creates</w:t>
      </w:r>
      <w:r>
        <w:rPr>
          <w:spacing w:val="-15"/>
          <w:w w:val="110"/>
        </w:rPr>
        <w:t> </w:t>
      </w:r>
      <w:r>
        <w:rPr>
          <w:w w:val="110"/>
        </w:rPr>
        <w:t>a</w:t>
      </w:r>
      <w:r>
        <w:rPr>
          <w:spacing w:val="-17"/>
          <w:w w:val="110"/>
        </w:rPr>
        <w:t> </w:t>
      </w:r>
      <w:r>
        <w:rPr>
          <w:w w:val="110"/>
        </w:rPr>
        <w:t>new</w:t>
      </w:r>
      <w:r>
        <w:rPr>
          <w:spacing w:val="-15"/>
          <w:w w:val="110"/>
        </w:rPr>
        <w:t> </w:t>
      </w:r>
      <w:r>
        <w:rPr>
          <w:w w:val="110"/>
        </w:rPr>
        <w:t>expression</w:t>
      </w:r>
      <w:r>
        <w:rPr>
          <w:spacing w:val="-16"/>
          <w:w w:val="110"/>
        </w:rPr>
        <w:t> </w:t>
      </w:r>
      <w:r>
        <w:rPr>
          <w:w w:val="110"/>
        </w:rPr>
        <w:t>that</w:t>
      </w:r>
      <w:r>
        <w:rPr>
          <w:spacing w:val="-16"/>
          <w:w w:val="110"/>
        </w:rPr>
        <w:t> </w:t>
      </w:r>
      <w:r>
        <w:rPr>
          <w:w w:val="110"/>
        </w:rPr>
        <w:t>is</w:t>
      </w:r>
      <w:r>
        <w:rPr>
          <w:spacing w:val="-16"/>
          <w:w w:val="110"/>
        </w:rPr>
        <w:t> </w:t>
      </w:r>
      <w:r>
        <w:rPr>
          <w:w w:val="110"/>
        </w:rPr>
        <w:t>the</w:t>
      </w:r>
      <w:r>
        <w:rPr>
          <w:spacing w:val="-16"/>
          <w:w w:val="110"/>
        </w:rPr>
        <w:t> </w:t>
      </w:r>
      <w:r>
        <w:rPr>
          <w:w w:val="110"/>
        </w:rPr>
        <w:t>opposite</w:t>
      </w:r>
      <w:r>
        <w:rPr>
          <w:spacing w:val="-16"/>
          <w:w w:val="110"/>
        </w:rPr>
        <w:t> </w:t>
      </w:r>
      <w:r>
        <w:rPr>
          <w:spacing w:val="-3"/>
          <w:w w:val="110"/>
        </w:rPr>
        <w:t>truth </w:t>
      </w:r>
      <w:r>
        <w:rPr>
          <w:w w:val="110"/>
        </w:rPr>
        <w:t>value of the</w:t>
      </w:r>
      <w:r>
        <w:rPr>
          <w:spacing w:val="36"/>
          <w:w w:val="110"/>
        </w:rPr>
        <w:t> </w:t>
      </w:r>
      <w:r>
        <w:rPr>
          <w:w w:val="110"/>
        </w:rPr>
        <w:t>original.</w:t>
      </w:r>
    </w:p>
    <w:p>
      <w:pPr>
        <w:pStyle w:val="BodyText"/>
        <w:spacing w:line="254" w:lineRule="auto" w:before="110"/>
        <w:ind w:left="1361" w:right="1025" w:hanging="227"/>
      </w:pPr>
      <w:r>
        <w:rPr>
          <w:rFonts w:ascii="MS UI Gothic"/>
          <w:color w:val="4C4C4C"/>
          <w:w w:val="120"/>
          <w:sz w:val="14"/>
        </w:rPr>
        <w:t>n </w:t>
      </w:r>
      <w:r>
        <w:rPr>
          <w:w w:val="105"/>
        </w:rPr>
        <w:t>The game loop is a generalized representation of the flow of events in a game, the core of which repeats.</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Questions and Answers" w:id="310"/>
      <w:bookmarkEnd w:id="310"/>
      <w:r>
        <w:rPr/>
      </w:r>
      <w:bookmarkStart w:name="_bookmark202" w:id="311"/>
      <w:bookmarkEnd w:id="311"/>
      <w:r>
        <w:rPr/>
      </w:r>
      <w:bookmarkStart w:name="_bookmark203" w:id="312"/>
      <w:bookmarkEnd w:id="312"/>
      <w:r>
        <w:rPr/>
      </w:r>
      <w:r>
        <w:rPr>
          <w:rFonts w:ascii="Arial"/>
          <w:w w:val="110"/>
          <w:sz w:val="20"/>
        </w:rPr>
        <w:t>78</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line="254" w:lineRule="auto" w:before="193"/>
        <w:ind w:left="1360" w:right="1447" w:hanging="226"/>
      </w:pPr>
      <w:r>
        <w:rPr>
          <w:rFonts w:ascii="MS UI Gothic"/>
          <w:color w:val="4C4C4C"/>
          <w:w w:val="125"/>
          <w:sz w:val="14"/>
        </w:rPr>
        <w:t>n</w:t>
      </w:r>
      <w:r>
        <w:rPr>
          <w:rFonts w:ascii="MS UI Gothic"/>
          <w:color w:val="4C4C4C"/>
          <w:spacing w:val="22"/>
          <w:w w:val="125"/>
          <w:sz w:val="14"/>
        </w:rPr>
        <w:t> </w:t>
      </w:r>
      <w:r>
        <w:rPr>
          <w:w w:val="110"/>
        </w:rPr>
        <w:t>The</w:t>
      </w:r>
      <w:r>
        <w:rPr>
          <w:spacing w:val="-14"/>
          <w:w w:val="110"/>
        </w:rPr>
        <w:t> </w:t>
      </w:r>
      <w:r>
        <w:rPr>
          <w:w w:val="110"/>
        </w:rPr>
        <w:t>file</w:t>
      </w:r>
      <w:r>
        <w:rPr>
          <w:spacing w:val="-14"/>
          <w:w w:val="110"/>
        </w:rPr>
        <w:t> </w:t>
      </w:r>
      <w:r>
        <w:rPr>
          <w:rFonts w:ascii="Arial"/>
          <w:w w:val="125"/>
          <w:sz w:val="19"/>
        </w:rPr>
        <w:t>cstdlib</w:t>
      </w:r>
      <w:r>
        <w:rPr>
          <w:rFonts w:ascii="Arial"/>
          <w:spacing w:val="-14"/>
          <w:w w:val="125"/>
          <w:sz w:val="19"/>
        </w:rPr>
        <w:t> </w:t>
      </w:r>
      <w:r>
        <w:rPr>
          <w:w w:val="110"/>
        </w:rPr>
        <w:t>contains</w:t>
      </w:r>
      <w:r>
        <w:rPr>
          <w:spacing w:val="-13"/>
          <w:w w:val="110"/>
        </w:rPr>
        <w:t> </w:t>
      </w:r>
      <w:r>
        <w:rPr>
          <w:w w:val="110"/>
        </w:rPr>
        <w:t>functions</w:t>
      </w:r>
      <w:r>
        <w:rPr>
          <w:spacing w:val="-14"/>
          <w:w w:val="110"/>
        </w:rPr>
        <w:t> </w:t>
      </w:r>
      <w:r>
        <w:rPr>
          <w:w w:val="110"/>
        </w:rPr>
        <w:t>that</w:t>
      </w:r>
      <w:r>
        <w:rPr>
          <w:spacing w:val="-14"/>
          <w:w w:val="110"/>
        </w:rPr>
        <w:t> </w:t>
      </w:r>
      <w:r>
        <w:rPr>
          <w:w w:val="110"/>
        </w:rPr>
        <w:t>deal</w:t>
      </w:r>
      <w:r>
        <w:rPr>
          <w:spacing w:val="-14"/>
          <w:w w:val="110"/>
        </w:rPr>
        <w:t> </w:t>
      </w:r>
      <w:r>
        <w:rPr>
          <w:w w:val="110"/>
        </w:rPr>
        <w:t>with</w:t>
      </w:r>
      <w:r>
        <w:rPr>
          <w:spacing w:val="-14"/>
          <w:w w:val="110"/>
        </w:rPr>
        <w:t> </w:t>
      </w:r>
      <w:r>
        <w:rPr>
          <w:w w:val="110"/>
        </w:rPr>
        <w:t>generating</w:t>
      </w:r>
      <w:r>
        <w:rPr>
          <w:spacing w:val="-13"/>
          <w:w w:val="110"/>
        </w:rPr>
        <w:t> </w:t>
      </w:r>
      <w:r>
        <w:rPr>
          <w:spacing w:val="-3"/>
          <w:w w:val="110"/>
        </w:rPr>
        <w:t>random </w:t>
      </w:r>
      <w:r>
        <w:rPr>
          <w:w w:val="110"/>
        </w:rPr>
        <w:t>numbers.</w:t>
      </w:r>
    </w:p>
    <w:p>
      <w:pPr>
        <w:spacing w:line="254" w:lineRule="auto" w:before="110"/>
        <w:ind w:left="1360" w:right="1386" w:hanging="226"/>
        <w:jc w:val="left"/>
        <w:rPr>
          <w:sz w:val="24"/>
        </w:rPr>
      </w:pPr>
      <w:r>
        <w:rPr>
          <w:rFonts w:ascii="MS UI Gothic"/>
          <w:color w:val="4C4C4C"/>
          <w:w w:val="120"/>
          <w:sz w:val="14"/>
        </w:rPr>
        <w:t>n </w:t>
      </w:r>
      <w:r>
        <w:rPr>
          <w:w w:val="110"/>
          <w:sz w:val="24"/>
        </w:rPr>
        <w:t>The function </w:t>
      </w:r>
      <w:r>
        <w:rPr>
          <w:rFonts w:ascii="Arial"/>
          <w:w w:val="110"/>
          <w:sz w:val="19"/>
        </w:rPr>
        <w:t>srand()</w:t>
      </w:r>
      <w:r>
        <w:rPr>
          <w:w w:val="110"/>
          <w:sz w:val="24"/>
        </w:rPr>
        <w:t>, defined in </w:t>
      </w:r>
      <w:r>
        <w:rPr>
          <w:rFonts w:ascii="Arial"/>
          <w:w w:val="120"/>
          <w:sz w:val="19"/>
        </w:rPr>
        <w:t>cstdlib</w:t>
      </w:r>
      <w:r>
        <w:rPr>
          <w:w w:val="120"/>
          <w:sz w:val="24"/>
        </w:rPr>
        <w:t>, </w:t>
      </w:r>
      <w:r>
        <w:rPr>
          <w:w w:val="110"/>
          <w:sz w:val="24"/>
        </w:rPr>
        <w:t>seeds the random number generator.</w:t>
      </w:r>
    </w:p>
    <w:p>
      <w:pPr>
        <w:spacing w:before="110"/>
        <w:ind w:left="1134" w:right="0" w:firstLine="0"/>
        <w:jc w:val="left"/>
        <w:rPr>
          <w:sz w:val="24"/>
        </w:rPr>
      </w:pPr>
      <w:r>
        <w:rPr>
          <w:rFonts w:ascii="MS UI Gothic"/>
          <w:color w:val="4C4C4C"/>
          <w:w w:val="125"/>
          <w:sz w:val="14"/>
        </w:rPr>
        <w:t>n </w:t>
      </w:r>
      <w:r>
        <w:rPr>
          <w:w w:val="110"/>
          <w:sz w:val="24"/>
        </w:rPr>
        <w:t>The function </w:t>
      </w:r>
      <w:r>
        <w:rPr>
          <w:rFonts w:ascii="Arial"/>
          <w:w w:val="110"/>
          <w:sz w:val="19"/>
        </w:rPr>
        <w:t>rand()</w:t>
      </w:r>
      <w:r>
        <w:rPr>
          <w:w w:val="110"/>
          <w:sz w:val="24"/>
        </w:rPr>
        <w:t>, defined in </w:t>
      </w:r>
      <w:r>
        <w:rPr>
          <w:rFonts w:ascii="Arial"/>
          <w:w w:val="125"/>
          <w:sz w:val="19"/>
        </w:rPr>
        <w:t>cstdlib</w:t>
      </w:r>
      <w:r>
        <w:rPr>
          <w:w w:val="125"/>
          <w:sz w:val="24"/>
        </w:rPr>
        <w:t>, </w:t>
      </w:r>
      <w:r>
        <w:rPr>
          <w:w w:val="110"/>
          <w:sz w:val="24"/>
        </w:rPr>
        <w:t>returns a random number.</w:t>
      </w:r>
    </w:p>
    <w:p>
      <w:pPr>
        <w:pStyle w:val="BodyText"/>
        <w:spacing w:before="1"/>
        <w:rPr>
          <w:sz w:val="33"/>
        </w:rPr>
      </w:pPr>
    </w:p>
    <w:p>
      <w:pPr>
        <w:pStyle w:val="Heading3"/>
        <w:jc w:val="both"/>
      </w:pPr>
      <w:hyperlink w:history="true" w:anchor="_bookmark4">
        <w:r>
          <w:rPr>
            <w:w w:val="125"/>
          </w:rPr>
          <w:t>Questions and Answers</w:t>
        </w:r>
      </w:hyperlink>
    </w:p>
    <w:p>
      <w:pPr>
        <w:pStyle w:val="BodyText"/>
        <w:spacing w:before="75"/>
        <w:ind w:left="881"/>
        <w:jc w:val="both"/>
      </w:pPr>
      <w:r>
        <w:rPr>
          <w:w w:val="110"/>
        </w:rPr>
        <w:t>Q: Do you have to use the keywords </w:t>
      </w:r>
      <w:r>
        <w:rPr>
          <w:rFonts w:ascii="Arial"/>
          <w:w w:val="110"/>
          <w:sz w:val="19"/>
        </w:rPr>
        <w:t>true </w:t>
      </w:r>
      <w:r>
        <w:rPr>
          <w:w w:val="110"/>
        </w:rPr>
        <w:t>and </w:t>
      </w:r>
      <w:r>
        <w:rPr>
          <w:rFonts w:ascii="Arial"/>
          <w:w w:val="110"/>
          <w:sz w:val="19"/>
        </w:rPr>
        <w:t>false</w:t>
      </w:r>
      <w:r>
        <w:rPr>
          <w:w w:val="110"/>
        </w:rPr>
        <w:t>?</w:t>
      </w:r>
    </w:p>
    <w:p>
      <w:pPr>
        <w:pStyle w:val="BodyText"/>
        <w:spacing w:line="254" w:lineRule="auto" w:before="144"/>
        <w:ind w:left="1183" w:right="1025" w:hanging="302"/>
        <w:jc w:val="both"/>
      </w:pPr>
      <w:r>
        <w:rPr>
          <w:w w:val="105"/>
        </w:rPr>
        <w:t>A: No, but it</w:t>
      </w:r>
      <w:r>
        <w:rPr>
          <w:rFonts w:ascii="Arial" w:hAnsi="Arial"/>
          <w:w w:val="105"/>
        </w:rPr>
        <w:t>’</w:t>
      </w:r>
      <w:r>
        <w:rPr>
          <w:w w:val="105"/>
        </w:rPr>
        <w:t>s a good idea. Before the advent of the keywords </w:t>
      </w:r>
      <w:r>
        <w:rPr>
          <w:rFonts w:ascii="Arial" w:hAnsi="Arial"/>
          <w:w w:val="115"/>
          <w:sz w:val="19"/>
        </w:rPr>
        <w:t>true </w:t>
      </w:r>
      <w:r>
        <w:rPr>
          <w:w w:val="105"/>
        </w:rPr>
        <w:t>and </w:t>
      </w:r>
      <w:r>
        <w:rPr>
          <w:rFonts w:ascii="Arial" w:hAnsi="Arial"/>
          <w:w w:val="115"/>
          <w:sz w:val="19"/>
        </w:rPr>
        <w:t>false</w:t>
      </w:r>
      <w:r>
        <w:rPr>
          <w:w w:val="115"/>
        </w:rPr>
        <w:t>, </w:t>
      </w:r>
      <w:r>
        <w:rPr>
          <w:w w:val="105"/>
        </w:rPr>
        <w:t>programmers often used 1 to represent true and 0 to represent false. However, now that </w:t>
      </w:r>
      <w:r>
        <w:rPr>
          <w:rFonts w:ascii="Arial" w:hAnsi="Arial"/>
          <w:w w:val="115"/>
          <w:sz w:val="19"/>
        </w:rPr>
        <w:t>true </w:t>
      </w:r>
      <w:r>
        <w:rPr>
          <w:w w:val="105"/>
        </w:rPr>
        <w:t>and </w:t>
      </w:r>
      <w:r>
        <w:rPr>
          <w:rFonts w:ascii="Arial" w:hAnsi="Arial"/>
          <w:w w:val="115"/>
          <w:sz w:val="19"/>
        </w:rPr>
        <w:t>false </w:t>
      </w:r>
      <w:r>
        <w:rPr>
          <w:w w:val="105"/>
        </w:rPr>
        <w:t>are available, it</w:t>
      </w:r>
      <w:r>
        <w:rPr>
          <w:rFonts w:ascii="Arial" w:hAnsi="Arial"/>
          <w:w w:val="105"/>
        </w:rPr>
        <w:t>’</w:t>
      </w:r>
      <w:r>
        <w:rPr>
          <w:w w:val="105"/>
        </w:rPr>
        <w:t>s best to use them</w:t>
      </w:r>
      <w:r>
        <w:rPr>
          <w:spacing w:val="-31"/>
          <w:w w:val="105"/>
        </w:rPr>
        <w:t> </w:t>
      </w:r>
      <w:r>
        <w:rPr>
          <w:w w:val="105"/>
        </w:rPr>
        <w:t>instead of the old-fashioned 1 and</w:t>
      </w:r>
      <w:r>
        <w:rPr>
          <w:spacing w:val="22"/>
          <w:w w:val="105"/>
        </w:rPr>
        <w:t> </w:t>
      </w:r>
      <w:r>
        <w:rPr>
          <w:w w:val="105"/>
        </w:rPr>
        <w:t>0.</w:t>
      </w:r>
    </w:p>
    <w:p>
      <w:pPr>
        <w:spacing w:before="130"/>
        <w:ind w:left="881" w:right="0" w:firstLine="0"/>
        <w:jc w:val="both"/>
        <w:rPr>
          <w:sz w:val="24"/>
        </w:rPr>
      </w:pPr>
      <w:r>
        <w:rPr>
          <w:w w:val="110"/>
          <w:sz w:val="24"/>
        </w:rPr>
        <w:t>Q: Can you assign a </w:t>
      </w:r>
      <w:r>
        <w:rPr>
          <w:rFonts w:ascii="Arial"/>
          <w:w w:val="110"/>
          <w:sz w:val="19"/>
        </w:rPr>
        <w:t>bool </w:t>
      </w:r>
      <w:r>
        <w:rPr>
          <w:w w:val="110"/>
          <w:sz w:val="24"/>
        </w:rPr>
        <w:t>variable something other than </w:t>
      </w:r>
      <w:r>
        <w:rPr>
          <w:rFonts w:ascii="Arial"/>
          <w:w w:val="110"/>
          <w:sz w:val="19"/>
        </w:rPr>
        <w:t>true </w:t>
      </w:r>
      <w:r>
        <w:rPr>
          <w:w w:val="110"/>
          <w:sz w:val="24"/>
        </w:rPr>
        <w:t>or </w:t>
      </w:r>
      <w:r>
        <w:rPr>
          <w:rFonts w:ascii="Arial"/>
          <w:w w:val="110"/>
          <w:sz w:val="19"/>
        </w:rPr>
        <w:t>false</w:t>
      </w:r>
      <w:r>
        <w:rPr>
          <w:w w:val="110"/>
          <w:sz w:val="24"/>
        </w:rPr>
        <w:t>?</w:t>
      </w:r>
    </w:p>
    <w:p>
      <w:pPr>
        <w:pStyle w:val="BodyText"/>
        <w:spacing w:line="256" w:lineRule="auto" w:before="144"/>
        <w:ind w:left="1198" w:right="1025" w:hanging="317"/>
        <w:jc w:val="both"/>
      </w:pPr>
      <w:r>
        <w:rPr/>
        <w:t>A: Yes. You can assign an expression to a </w:t>
      </w:r>
      <w:r>
        <w:rPr>
          <w:rFonts w:ascii="Arial"/>
          <w:sz w:val="19"/>
        </w:rPr>
        <w:t>bool </w:t>
      </w:r>
      <w:r>
        <w:rPr/>
        <w:t>variable, which will store the  truth or falsity of the</w:t>
      </w:r>
      <w:r>
        <w:rPr>
          <w:spacing w:val="-11"/>
        </w:rPr>
        <w:t> </w:t>
      </w:r>
      <w:r>
        <w:rPr/>
        <w:t>expression.</w:t>
      </w:r>
    </w:p>
    <w:p>
      <w:pPr>
        <w:pStyle w:val="BodyText"/>
        <w:spacing w:before="124"/>
        <w:ind w:left="881"/>
        <w:jc w:val="both"/>
      </w:pPr>
      <w:r>
        <w:rPr>
          <w:w w:val="105"/>
        </w:rPr>
        <w:t>Q: Can you use a </w:t>
      </w:r>
      <w:r>
        <w:rPr>
          <w:rFonts w:ascii="Arial"/>
          <w:w w:val="105"/>
          <w:sz w:val="19"/>
        </w:rPr>
        <w:t>switch </w:t>
      </w:r>
      <w:r>
        <w:rPr>
          <w:w w:val="105"/>
        </w:rPr>
        <w:t>statement to test some non-integer value?</w:t>
      </w:r>
    </w:p>
    <w:p>
      <w:pPr>
        <w:pStyle w:val="BodyText"/>
        <w:spacing w:line="254" w:lineRule="auto" w:before="144"/>
        <w:ind w:left="1218" w:right="1026" w:hanging="337"/>
        <w:jc w:val="both"/>
      </w:pPr>
      <w:r>
        <w:rPr>
          <w:w w:val="105"/>
        </w:rPr>
        <w:t>A: No. </w:t>
      </w:r>
      <w:r>
        <w:rPr>
          <w:rFonts w:ascii="Arial"/>
          <w:w w:val="105"/>
          <w:sz w:val="19"/>
        </w:rPr>
        <w:t>switch </w:t>
      </w:r>
      <w:r>
        <w:rPr>
          <w:w w:val="105"/>
        </w:rPr>
        <w:t>statements only work with values that can be interpreted as integers (including </w:t>
      </w:r>
      <w:r>
        <w:rPr>
          <w:rFonts w:ascii="Arial"/>
          <w:w w:val="105"/>
          <w:sz w:val="19"/>
        </w:rPr>
        <w:t>char </w:t>
      </w:r>
      <w:r>
        <w:rPr>
          <w:w w:val="105"/>
        </w:rPr>
        <w:t>values).</w:t>
      </w:r>
    </w:p>
    <w:p>
      <w:pPr>
        <w:pStyle w:val="BodyText"/>
        <w:spacing w:line="254" w:lineRule="auto" w:before="129"/>
        <w:ind w:left="1205" w:right="1025" w:hanging="325"/>
        <w:jc w:val="both"/>
      </w:pPr>
      <w:r>
        <w:rPr>
          <w:w w:val="105"/>
        </w:rPr>
        <w:t>Q: How can you test a single non-integer value against multiple values if you can</w:t>
      </w:r>
      <w:r>
        <w:rPr>
          <w:rFonts w:ascii="Arial" w:hAnsi="Arial"/>
          <w:w w:val="105"/>
        </w:rPr>
        <w:t>’</w:t>
      </w:r>
      <w:r>
        <w:rPr>
          <w:w w:val="105"/>
        </w:rPr>
        <w:t>t use a </w:t>
      </w:r>
      <w:r>
        <w:rPr>
          <w:rFonts w:ascii="Arial" w:hAnsi="Arial"/>
          <w:w w:val="105"/>
          <w:sz w:val="19"/>
        </w:rPr>
        <w:t>switch </w:t>
      </w:r>
      <w:r>
        <w:rPr>
          <w:w w:val="105"/>
        </w:rPr>
        <w:t>statement?</w:t>
      </w:r>
    </w:p>
    <w:p>
      <w:pPr>
        <w:pStyle w:val="BodyText"/>
        <w:spacing w:line="364" w:lineRule="auto" w:before="128"/>
        <w:ind w:left="881" w:right="4768" w:hanging="1"/>
      </w:pPr>
      <w:r>
        <w:rPr>
          <w:w w:val="110"/>
        </w:rPr>
        <w:t>A:</w:t>
      </w:r>
      <w:r>
        <w:rPr>
          <w:spacing w:val="-26"/>
          <w:w w:val="110"/>
        </w:rPr>
        <w:t> </w:t>
      </w:r>
      <w:r>
        <w:rPr>
          <w:w w:val="110"/>
        </w:rPr>
        <w:t>You</w:t>
      </w:r>
      <w:r>
        <w:rPr>
          <w:spacing w:val="-25"/>
          <w:w w:val="110"/>
        </w:rPr>
        <w:t> </w:t>
      </w:r>
      <w:r>
        <w:rPr>
          <w:w w:val="110"/>
        </w:rPr>
        <w:t>can</w:t>
      </w:r>
      <w:r>
        <w:rPr>
          <w:spacing w:val="-25"/>
          <w:w w:val="110"/>
        </w:rPr>
        <w:t> </w:t>
      </w:r>
      <w:r>
        <w:rPr>
          <w:w w:val="110"/>
        </w:rPr>
        <w:t>use</w:t>
      </w:r>
      <w:r>
        <w:rPr>
          <w:spacing w:val="-25"/>
          <w:w w:val="110"/>
        </w:rPr>
        <w:t> </w:t>
      </w:r>
      <w:r>
        <w:rPr>
          <w:w w:val="110"/>
        </w:rPr>
        <w:t>a</w:t>
      </w:r>
      <w:r>
        <w:rPr>
          <w:spacing w:val="-26"/>
          <w:w w:val="110"/>
        </w:rPr>
        <w:t> </w:t>
      </w:r>
      <w:r>
        <w:rPr>
          <w:w w:val="110"/>
        </w:rPr>
        <w:t>series</w:t>
      </w:r>
      <w:r>
        <w:rPr>
          <w:spacing w:val="-25"/>
          <w:w w:val="110"/>
        </w:rPr>
        <w:t> </w:t>
      </w:r>
      <w:r>
        <w:rPr>
          <w:w w:val="110"/>
        </w:rPr>
        <w:t>of</w:t>
      </w:r>
      <w:r>
        <w:rPr>
          <w:spacing w:val="-25"/>
          <w:w w:val="110"/>
        </w:rPr>
        <w:t> </w:t>
      </w:r>
      <w:r>
        <w:rPr>
          <w:rFonts w:ascii="Arial" w:hAnsi="Arial"/>
          <w:w w:val="200"/>
          <w:sz w:val="19"/>
        </w:rPr>
        <w:t>if</w:t>
      </w:r>
      <w:r>
        <w:rPr>
          <w:rFonts w:ascii="Arial" w:hAnsi="Arial"/>
          <w:spacing w:val="-65"/>
          <w:w w:val="200"/>
          <w:sz w:val="19"/>
        </w:rPr>
        <w:t> </w:t>
      </w:r>
      <w:r>
        <w:rPr>
          <w:w w:val="110"/>
        </w:rPr>
        <w:t>statements. Q: What</w:t>
      </w:r>
      <w:r>
        <w:rPr>
          <w:rFonts w:ascii="Arial" w:hAnsi="Arial"/>
          <w:w w:val="110"/>
        </w:rPr>
        <w:t>’</w:t>
      </w:r>
      <w:r>
        <w:rPr>
          <w:w w:val="110"/>
        </w:rPr>
        <w:t>s an infinite</w:t>
      </w:r>
      <w:r>
        <w:rPr>
          <w:spacing w:val="22"/>
          <w:w w:val="110"/>
        </w:rPr>
        <w:t> </w:t>
      </w:r>
      <w:r>
        <w:rPr>
          <w:w w:val="110"/>
        </w:rPr>
        <w:t>loop?</w:t>
      </w:r>
    </w:p>
    <w:p>
      <w:pPr>
        <w:pStyle w:val="BodyText"/>
        <w:spacing w:line="364" w:lineRule="auto"/>
        <w:ind w:left="881" w:right="3437"/>
      </w:pPr>
      <w:r>
        <w:rPr/>
        <w:t>A: A loop that will never end, regardless of user </w:t>
      </w:r>
      <w:r>
        <w:rPr>
          <w:spacing w:val="-3"/>
        </w:rPr>
        <w:t>input. </w:t>
      </w:r>
      <w:r>
        <w:rPr/>
        <w:t>Q:</w:t>
      </w:r>
      <w:r>
        <w:rPr>
          <w:spacing w:val="23"/>
        </w:rPr>
        <w:t> </w:t>
      </w:r>
      <w:r>
        <w:rPr/>
        <w:t>Why</w:t>
      </w:r>
      <w:r>
        <w:rPr>
          <w:spacing w:val="22"/>
        </w:rPr>
        <w:t> </w:t>
      </w:r>
      <w:r>
        <w:rPr/>
        <w:t>are</w:t>
      </w:r>
      <w:r>
        <w:rPr>
          <w:spacing w:val="22"/>
        </w:rPr>
        <w:t> </w:t>
      </w:r>
      <w:r>
        <w:rPr/>
        <w:t>infinite</w:t>
      </w:r>
      <w:r>
        <w:rPr>
          <w:spacing w:val="23"/>
        </w:rPr>
        <w:t> </w:t>
      </w:r>
      <w:r>
        <w:rPr/>
        <w:t>loops</w:t>
      </w:r>
      <w:r>
        <w:rPr>
          <w:spacing w:val="24"/>
        </w:rPr>
        <w:t> </w:t>
      </w:r>
      <w:r>
        <w:rPr/>
        <w:t>considered</w:t>
      </w:r>
      <w:r>
        <w:rPr>
          <w:spacing w:val="24"/>
        </w:rPr>
        <w:t> </w:t>
      </w:r>
      <w:r>
        <w:rPr/>
        <w:t>bad?</w:t>
      </w:r>
    </w:p>
    <w:p>
      <w:pPr>
        <w:pStyle w:val="BodyText"/>
        <w:spacing w:line="254" w:lineRule="auto" w:before="1"/>
        <w:ind w:left="1173" w:right="1025" w:hanging="292"/>
        <w:jc w:val="both"/>
      </w:pPr>
      <w:r>
        <w:rPr/>
        <w:t>A: Because a program stuck in an infinite loop will never end on its own. It has to be shut down by the operating system. In the worst case, a user will have </w:t>
      </w:r>
      <w:r>
        <w:rPr>
          <w:spacing w:val="-6"/>
        </w:rPr>
        <w:t>to </w:t>
      </w:r>
      <w:r>
        <w:rPr/>
        <w:t>shut</w:t>
      </w:r>
      <w:r>
        <w:rPr>
          <w:spacing w:val="24"/>
        </w:rPr>
        <w:t> </w:t>
      </w:r>
      <w:r>
        <w:rPr/>
        <w:t>his</w:t>
      </w:r>
      <w:r>
        <w:rPr>
          <w:spacing w:val="28"/>
        </w:rPr>
        <w:t> </w:t>
      </w:r>
      <w:r>
        <w:rPr/>
        <w:t>computer</w:t>
      </w:r>
      <w:r>
        <w:rPr>
          <w:spacing w:val="28"/>
        </w:rPr>
        <w:t> </w:t>
      </w:r>
      <w:r>
        <w:rPr/>
        <w:t>off</w:t>
      </w:r>
      <w:r>
        <w:rPr>
          <w:spacing w:val="26"/>
        </w:rPr>
        <w:t> </w:t>
      </w:r>
      <w:r>
        <w:rPr/>
        <w:t>to</w:t>
      </w:r>
      <w:r>
        <w:rPr>
          <w:spacing w:val="25"/>
        </w:rPr>
        <w:t> </w:t>
      </w:r>
      <w:r>
        <w:rPr/>
        <w:t>end</w:t>
      </w:r>
      <w:r>
        <w:rPr>
          <w:spacing w:val="27"/>
        </w:rPr>
        <w:t> </w:t>
      </w:r>
      <w:r>
        <w:rPr/>
        <w:t>a</w:t>
      </w:r>
      <w:r>
        <w:rPr>
          <w:spacing w:val="26"/>
        </w:rPr>
        <w:t> </w:t>
      </w:r>
      <w:r>
        <w:rPr/>
        <w:t>program</w:t>
      </w:r>
      <w:r>
        <w:rPr>
          <w:spacing w:val="27"/>
        </w:rPr>
        <w:t> </w:t>
      </w:r>
      <w:r>
        <w:rPr/>
        <w:t>stuck</w:t>
      </w:r>
      <w:r>
        <w:rPr>
          <w:spacing w:val="27"/>
        </w:rPr>
        <w:t> </w:t>
      </w:r>
      <w:r>
        <w:rPr/>
        <w:t>in</w:t>
      </w:r>
      <w:r>
        <w:rPr>
          <w:spacing w:val="26"/>
        </w:rPr>
        <w:t> </w:t>
      </w:r>
      <w:r>
        <w:rPr/>
        <w:t>an</w:t>
      </w:r>
      <w:r>
        <w:rPr>
          <w:spacing w:val="27"/>
        </w:rPr>
        <w:t> </w:t>
      </w:r>
      <w:r>
        <w:rPr/>
        <w:t>infinite</w:t>
      </w:r>
      <w:r>
        <w:rPr>
          <w:spacing w:val="27"/>
        </w:rPr>
        <w:t> </w:t>
      </w:r>
      <w:r>
        <w:rPr/>
        <w:t>loop.</w:t>
      </w:r>
    </w:p>
    <w:p>
      <w:pPr>
        <w:pStyle w:val="BodyText"/>
        <w:spacing w:before="129"/>
        <w:ind w:left="881"/>
      </w:pPr>
      <w:r>
        <w:rPr/>
        <w:t>Q: Won</w:t>
      </w:r>
      <w:r>
        <w:rPr>
          <w:rFonts w:ascii="Arial" w:hAnsi="Arial"/>
        </w:rPr>
        <w:t>’</w:t>
      </w:r>
      <w:r>
        <w:rPr/>
        <w:t>t a compiler catch an infinite loop and flag it as an error?</w:t>
      </w:r>
    </w:p>
    <w:p>
      <w:pPr>
        <w:pStyle w:val="BodyText"/>
        <w:spacing w:line="254" w:lineRule="auto" w:before="143"/>
        <w:ind w:left="1169" w:right="1025" w:hanging="289"/>
        <w:jc w:val="both"/>
      </w:pPr>
      <w:r>
        <w:rPr>
          <w:w w:val="105"/>
        </w:rPr>
        <w:t>A:</w:t>
      </w:r>
      <w:r>
        <w:rPr>
          <w:spacing w:val="-14"/>
          <w:w w:val="105"/>
        </w:rPr>
        <w:t> </w:t>
      </w:r>
      <w:r>
        <w:rPr>
          <w:w w:val="105"/>
        </w:rPr>
        <w:t>No.</w:t>
      </w:r>
      <w:r>
        <w:rPr>
          <w:spacing w:val="-14"/>
          <w:w w:val="105"/>
        </w:rPr>
        <w:t> </w:t>
      </w:r>
      <w:r>
        <w:rPr>
          <w:w w:val="105"/>
        </w:rPr>
        <w:t>An</w:t>
      </w:r>
      <w:r>
        <w:rPr>
          <w:spacing w:val="-13"/>
          <w:w w:val="105"/>
        </w:rPr>
        <w:t> </w:t>
      </w:r>
      <w:r>
        <w:rPr>
          <w:w w:val="105"/>
        </w:rPr>
        <w:t>infinite</w:t>
      </w:r>
      <w:r>
        <w:rPr>
          <w:spacing w:val="-14"/>
          <w:w w:val="105"/>
        </w:rPr>
        <w:t> </w:t>
      </w:r>
      <w:r>
        <w:rPr>
          <w:w w:val="105"/>
        </w:rPr>
        <w:t>loop</w:t>
      </w:r>
      <w:r>
        <w:rPr>
          <w:spacing w:val="-14"/>
          <w:w w:val="105"/>
        </w:rPr>
        <w:t> </w:t>
      </w:r>
      <w:r>
        <w:rPr>
          <w:w w:val="105"/>
        </w:rPr>
        <w:t>is</w:t>
      </w:r>
      <w:r>
        <w:rPr>
          <w:spacing w:val="-14"/>
          <w:w w:val="105"/>
        </w:rPr>
        <w:t> </w:t>
      </w:r>
      <w:r>
        <w:rPr>
          <w:w w:val="105"/>
        </w:rPr>
        <w:t>a</w:t>
      </w:r>
      <w:r>
        <w:rPr>
          <w:spacing w:val="-14"/>
          <w:w w:val="105"/>
        </w:rPr>
        <w:t> </w:t>
      </w:r>
      <w:r>
        <w:rPr>
          <w:w w:val="105"/>
        </w:rPr>
        <w:t>logical</w:t>
      </w:r>
      <w:r>
        <w:rPr>
          <w:spacing w:val="-14"/>
          <w:w w:val="105"/>
        </w:rPr>
        <w:t> </w:t>
      </w:r>
      <w:r>
        <w:rPr>
          <w:spacing w:val="2"/>
          <w:w w:val="105"/>
        </w:rPr>
        <w:t>error</w:t>
      </w:r>
      <w:r>
        <w:rPr>
          <w:rFonts w:ascii="Arial" w:hAnsi="Arial"/>
          <w:spacing w:val="2"/>
          <w:w w:val="105"/>
        </w:rPr>
        <w:t>—</w:t>
      </w:r>
      <w:r>
        <w:rPr>
          <w:spacing w:val="2"/>
          <w:w w:val="105"/>
        </w:rPr>
        <w:t>the</w:t>
      </w:r>
      <w:r>
        <w:rPr>
          <w:spacing w:val="-13"/>
          <w:w w:val="105"/>
        </w:rPr>
        <w:t> </w:t>
      </w:r>
      <w:r>
        <w:rPr>
          <w:w w:val="105"/>
        </w:rPr>
        <w:t>kind</w:t>
      </w:r>
      <w:r>
        <w:rPr>
          <w:spacing w:val="-13"/>
          <w:w w:val="105"/>
        </w:rPr>
        <w:t> </w:t>
      </w:r>
      <w:r>
        <w:rPr>
          <w:w w:val="105"/>
        </w:rPr>
        <w:t>of</w:t>
      </w:r>
      <w:r>
        <w:rPr>
          <w:spacing w:val="-14"/>
          <w:w w:val="105"/>
        </w:rPr>
        <w:t> </w:t>
      </w:r>
      <w:r>
        <w:rPr>
          <w:w w:val="105"/>
        </w:rPr>
        <w:t>error</w:t>
      </w:r>
      <w:r>
        <w:rPr>
          <w:spacing w:val="-14"/>
          <w:w w:val="105"/>
        </w:rPr>
        <w:t> </w:t>
      </w:r>
      <w:r>
        <w:rPr>
          <w:w w:val="105"/>
        </w:rPr>
        <w:t>a</w:t>
      </w:r>
      <w:r>
        <w:rPr>
          <w:spacing w:val="-14"/>
          <w:w w:val="105"/>
        </w:rPr>
        <w:t> </w:t>
      </w:r>
      <w:r>
        <w:rPr>
          <w:w w:val="105"/>
        </w:rPr>
        <w:t>programmer</w:t>
      </w:r>
      <w:r>
        <w:rPr>
          <w:spacing w:val="-13"/>
          <w:w w:val="105"/>
        </w:rPr>
        <w:t> </w:t>
      </w:r>
      <w:r>
        <w:rPr>
          <w:w w:val="105"/>
        </w:rPr>
        <w:t>must track</w:t>
      </w:r>
      <w:r>
        <w:rPr>
          <w:spacing w:val="18"/>
          <w:w w:val="105"/>
        </w:rPr>
        <w:t> </w:t>
      </w:r>
      <w:r>
        <w:rPr>
          <w:w w:val="105"/>
        </w:rPr>
        <w:t>down.</w:t>
      </w:r>
    </w:p>
    <w:p>
      <w:pPr>
        <w:spacing w:after="0" w:line="254" w:lineRule="auto"/>
        <w:jc w:val="both"/>
        <w:sectPr>
          <w:pgSz w:w="9900" w:h="13250"/>
          <w:pgMar w:top="660" w:bottom="280" w:left="160" w:right="0"/>
        </w:sectPr>
      </w:pPr>
    </w:p>
    <w:p>
      <w:pPr>
        <w:tabs>
          <w:tab w:pos="9434" w:val="right" w:leader="none"/>
        </w:tabs>
        <w:spacing w:before="48"/>
        <w:ind w:left="6513" w:right="0" w:firstLine="0"/>
        <w:jc w:val="left"/>
        <w:rPr>
          <w:rFonts w:ascii="Arial"/>
          <w:sz w:val="20"/>
        </w:rPr>
      </w:pPr>
      <w:bookmarkStart w:name="_bookmark204" w:id="313"/>
      <w:bookmarkEnd w:id="313"/>
      <w:r>
        <w:rPr/>
      </w:r>
      <w:r>
        <w:rPr>
          <w:rFonts w:ascii="Arial"/>
          <w:w w:val="105"/>
          <w:sz w:val="20"/>
        </w:rPr>
        <w:t>Questions</w:t>
      </w:r>
      <w:r>
        <w:rPr>
          <w:rFonts w:ascii="Arial"/>
          <w:spacing w:val="5"/>
          <w:w w:val="105"/>
          <w:sz w:val="20"/>
        </w:rPr>
        <w:t> </w:t>
      </w:r>
      <w:r>
        <w:rPr>
          <w:rFonts w:ascii="Arial"/>
          <w:w w:val="105"/>
          <w:sz w:val="20"/>
        </w:rPr>
        <w:t>and</w:t>
      </w:r>
      <w:r>
        <w:rPr>
          <w:rFonts w:ascii="Arial"/>
          <w:spacing w:val="7"/>
          <w:w w:val="105"/>
          <w:sz w:val="20"/>
        </w:rPr>
        <w:t> </w:t>
      </w:r>
      <w:r>
        <w:rPr>
          <w:rFonts w:ascii="Arial"/>
          <w:w w:val="105"/>
          <w:sz w:val="20"/>
        </w:rPr>
        <w:t>Answers</w:t>
        <w:tab/>
        <w:t>79</w:t>
      </w:r>
    </w:p>
    <w:p>
      <w:pPr>
        <w:pStyle w:val="BodyText"/>
        <w:rPr>
          <w:rFonts w:ascii="Arial"/>
        </w:rPr>
      </w:pPr>
    </w:p>
    <w:p>
      <w:pPr>
        <w:pStyle w:val="BodyText"/>
        <w:spacing w:line="254" w:lineRule="auto" w:before="196"/>
        <w:ind w:left="1213" w:right="1386" w:hanging="332"/>
      </w:pPr>
      <w:r>
        <w:rPr>
          <w:w w:val="105"/>
        </w:rPr>
        <w:t>Q: If infinite loops are a bad thing, then isn</w:t>
      </w:r>
      <w:r>
        <w:rPr>
          <w:rFonts w:ascii="Arial" w:hAnsi="Arial"/>
          <w:w w:val="105"/>
        </w:rPr>
        <w:t>’</w:t>
      </w:r>
      <w:r>
        <w:rPr>
          <w:w w:val="105"/>
        </w:rPr>
        <w:t>t a  </w:t>
      </w:r>
      <w:r>
        <w:rPr>
          <w:rFonts w:ascii="Arial" w:hAnsi="Arial"/>
          <w:w w:val="105"/>
          <w:sz w:val="19"/>
        </w:rPr>
        <w:t>while  </w:t>
      </w:r>
      <w:r>
        <w:rPr>
          <w:rFonts w:ascii="Arial" w:hAnsi="Arial"/>
          <w:w w:val="125"/>
          <w:sz w:val="19"/>
        </w:rPr>
        <w:t>(true)  </w:t>
      </w:r>
      <w:r>
        <w:rPr>
          <w:w w:val="105"/>
        </w:rPr>
        <w:t>loop  a  bad thing?</w:t>
      </w:r>
    </w:p>
    <w:p>
      <w:pPr>
        <w:pStyle w:val="BodyText"/>
        <w:spacing w:line="254" w:lineRule="auto" w:before="130"/>
        <w:ind w:left="1191" w:right="1025" w:hanging="309"/>
      </w:pPr>
      <w:r>
        <w:rPr>
          <w:w w:val="105"/>
        </w:rPr>
        <w:t>A: No. When a programmer creates a </w:t>
      </w:r>
      <w:r>
        <w:rPr>
          <w:rFonts w:ascii="Arial"/>
          <w:w w:val="105"/>
          <w:sz w:val="19"/>
        </w:rPr>
        <w:t>while </w:t>
      </w:r>
      <w:r>
        <w:rPr>
          <w:rFonts w:ascii="Arial"/>
          <w:w w:val="125"/>
          <w:sz w:val="19"/>
        </w:rPr>
        <w:t>(true) </w:t>
      </w:r>
      <w:r>
        <w:rPr>
          <w:w w:val="105"/>
        </w:rPr>
        <w:t>loop, he should provide a way for the loop to end (usually through a </w:t>
      </w:r>
      <w:r>
        <w:rPr>
          <w:rFonts w:ascii="Arial"/>
          <w:w w:val="105"/>
          <w:sz w:val="19"/>
        </w:rPr>
        <w:t>break </w:t>
      </w:r>
      <w:r>
        <w:rPr>
          <w:w w:val="105"/>
        </w:rPr>
        <w:t>statement).</w:t>
      </w:r>
    </w:p>
    <w:p>
      <w:pPr>
        <w:spacing w:before="128"/>
        <w:ind w:left="882" w:right="0" w:firstLine="0"/>
        <w:jc w:val="left"/>
        <w:rPr>
          <w:sz w:val="24"/>
        </w:rPr>
      </w:pPr>
      <w:r>
        <w:rPr>
          <w:w w:val="110"/>
          <w:sz w:val="24"/>
        </w:rPr>
        <w:t>Q: Why would a programmer create a </w:t>
      </w:r>
      <w:r>
        <w:rPr>
          <w:rFonts w:ascii="Arial"/>
          <w:w w:val="110"/>
          <w:sz w:val="19"/>
        </w:rPr>
        <w:t>while </w:t>
      </w:r>
      <w:r>
        <w:rPr>
          <w:rFonts w:ascii="Arial"/>
          <w:w w:val="125"/>
          <w:sz w:val="19"/>
        </w:rPr>
        <w:t>(true) </w:t>
      </w:r>
      <w:r>
        <w:rPr>
          <w:w w:val="110"/>
          <w:sz w:val="24"/>
        </w:rPr>
        <w:t>loop?</w:t>
      </w:r>
    </w:p>
    <w:p>
      <w:pPr>
        <w:pStyle w:val="BodyText"/>
        <w:spacing w:line="254" w:lineRule="auto" w:before="145"/>
        <w:ind w:left="1190" w:right="1024" w:hanging="308"/>
        <w:jc w:val="both"/>
      </w:pPr>
      <w:r>
        <w:rPr>
          <w:w w:val="105"/>
        </w:rPr>
        <w:t>A: </w:t>
      </w:r>
      <w:r>
        <w:rPr>
          <w:rFonts w:ascii="Arial"/>
          <w:w w:val="105"/>
          <w:sz w:val="19"/>
        </w:rPr>
        <w:t>while </w:t>
      </w:r>
      <w:r>
        <w:rPr>
          <w:rFonts w:ascii="Arial"/>
          <w:w w:val="125"/>
          <w:sz w:val="19"/>
        </w:rPr>
        <w:t>(true) </w:t>
      </w:r>
      <w:r>
        <w:rPr>
          <w:w w:val="105"/>
        </w:rPr>
        <w:t>loops are often used for the main loop of a program, like the game loop.</w:t>
      </w:r>
    </w:p>
    <w:p>
      <w:pPr>
        <w:pStyle w:val="BodyText"/>
        <w:spacing w:line="256" w:lineRule="auto" w:before="128"/>
        <w:ind w:left="1190" w:right="1024" w:hanging="308"/>
        <w:jc w:val="both"/>
      </w:pPr>
      <w:r>
        <w:rPr/>
        <w:t>Q: Why do some people feel that using a </w:t>
      </w:r>
      <w:r>
        <w:rPr>
          <w:rFonts w:ascii="Arial"/>
          <w:sz w:val="19"/>
        </w:rPr>
        <w:t>break </w:t>
      </w:r>
      <w:r>
        <w:rPr/>
        <w:t>statement to exit a loop is poor programming?</w:t>
      </w:r>
    </w:p>
    <w:p>
      <w:pPr>
        <w:pStyle w:val="BodyText"/>
        <w:spacing w:line="256" w:lineRule="auto" w:before="123"/>
        <w:ind w:left="1188" w:right="1025" w:hanging="307"/>
        <w:jc w:val="both"/>
      </w:pPr>
      <w:r>
        <w:rPr>
          <w:w w:val="105"/>
        </w:rPr>
        <w:t>A: Because indiscriminate use of </w:t>
      </w:r>
      <w:r>
        <w:rPr>
          <w:rFonts w:ascii="Arial"/>
          <w:w w:val="105"/>
          <w:sz w:val="19"/>
        </w:rPr>
        <w:t>break </w:t>
      </w:r>
      <w:r>
        <w:rPr>
          <w:w w:val="105"/>
        </w:rPr>
        <w:t>statements can make it hard to under- stand the conditions under which a loop ends. However, sometimes the</w:t>
      </w:r>
      <w:r>
        <w:rPr>
          <w:spacing w:val="-39"/>
          <w:w w:val="105"/>
        </w:rPr>
        <w:t> </w:t>
      </w:r>
      <w:r>
        <w:rPr>
          <w:spacing w:val="-5"/>
          <w:w w:val="105"/>
        </w:rPr>
        <w:t>use </w:t>
      </w:r>
      <w:r>
        <w:rPr>
          <w:w w:val="105"/>
        </w:rPr>
        <w:t>of a </w:t>
      </w:r>
      <w:r>
        <w:rPr>
          <w:rFonts w:ascii="Arial"/>
          <w:w w:val="105"/>
          <w:sz w:val="19"/>
        </w:rPr>
        <w:t>while </w:t>
      </w:r>
      <w:r>
        <w:rPr>
          <w:rFonts w:ascii="Arial"/>
          <w:w w:val="120"/>
          <w:sz w:val="19"/>
        </w:rPr>
        <w:t>(true) </w:t>
      </w:r>
      <w:r>
        <w:rPr>
          <w:w w:val="105"/>
        </w:rPr>
        <w:t>loop along with a </w:t>
      </w:r>
      <w:r>
        <w:rPr>
          <w:rFonts w:ascii="Arial"/>
          <w:w w:val="105"/>
          <w:sz w:val="19"/>
        </w:rPr>
        <w:t>break </w:t>
      </w:r>
      <w:r>
        <w:rPr>
          <w:w w:val="105"/>
        </w:rPr>
        <w:t>statement can be clearer than creating</w:t>
      </w:r>
      <w:r>
        <w:rPr>
          <w:spacing w:val="15"/>
          <w:w w:val="105"/>
        </w:rPr>
        <w:t> </w:t>
      </w:r>
      <w:r>
        <w:rPr>
          <w:w w:val="105"/>
        </w:rPr>
        <w:t>the</w:t>
      </w:r>
      <w:r>
        <w:rPr>
          <w:spacing w:val="14"/>
          <w:w w:val="105"/>
        </w:rPr>
        <w:t> </w:t>
      </w:r>
      <w:r>
        <w:rPr>
          <w:w w:val="105"/>
        </w:rPr>
        <w:t>same</w:t>
      </w:r>
      <w:r>
        <w:rPr>
          <w:spacing w:val="14"/>
          <w:w w:val="105"/>
        </w:rPr>
        <w:t> </w:t>
      </w:r>
      <w:r>
        <w:rPr>
          <w:w w:val="105"/>
        </w:rPr>
        <w:t>loop</w:t>
      </w:r>
      <w:r>
        <w:rPr>
          <w:spacing w:val="16"/>
          <w:w w:val="105"/>
        </w:rPr>
        <w:t> </w:t>
      </w:r>
      <w:r>
        <w:rPr>
          <w:w w:val="105"/>
        </w:rPr>
        <w:t>in</w:t>
      </w:r>
      <w:r>
        <w:rPr>
          <w:spacing w:val="14"/>
          <w:w w:val="105"/>
        </w:rPr>
        <w:t> </w:t>
      </w:r>
      <w:r>
        <w:rPr>
          <w:w w:val="105"/>
        </w:rPr>
        <w:t>a</w:t>
      </w:r>
      <w:r>
        <w:rPr>
          <w:spacing w:val="14"/>
          <w:w w:val="105"/>
        </w:rPr>
        <w:t> </w:t>
      </w:r>
      <w:r>
        <w:rPr>
          <w:w w:val="105"/>
        </w:rPr>
        <w:t>more</w:t>
      </w:r>
      <w:r>
        <w:rPr>
          <w:spacing w:val="15"/>
          <w:w w:val="105"/>
        </w:rPr>
        <w:t> </w:t>
      </w:r>
      <w:r>
        <w:rPr>
          <w:w w:val="105"/>
        </w:rPr>
        <w:t>traditional</w:t>
      </w:r>
      <w:r>
        <w:rPr>
          <w:spacing w:val="16"/>
          <w:w w:val="105"/>
        </w:rPr>
        <w:t> </w:t>
      </w:r>
      <w:r>
        <w:rPr>
          <w:w w:val="105"/>
        </w:rPr>
        <w:t>way.</w:t>
      </w:r>
    </w:p>
    <w:p>
      <w:pPr>
        <w:pStyle w:val="BodyText"/>
        <w:spacing w:before="120"/>
        <w:ind w:left="882"/>
        <w:jc w:val="both"/>
      </w:pPr>
      <w:r>
        <w:rPr/>
        <w:t>Q: What</w:t>
      </w:r>
      <w:r>
        <w:rPr>
          <w:rFonts w:ascii="Arial" w:hAnsi="Arial"/>
        </w:rPr>
        <w:t>’</w:t>
      </w:r>
      <w:r>
        <w:rPr/>
        <w:t>s a pseudorandom number?</w:t>
      </w:r>
    </w:p>
    <w:p>
      <w:pPr>
        <w:pStyle w:val="BodyText"/>
        <w:spacing w:line="254" w:lineRule="auto" w:before="144"/>
        <w:ind w:left="1173" w:right="1024" w:hanging="291"/>
        <w:jc w:val="both"/>
      </w:pPr>
      <w:r>
        <w:rPr>
          <w:w w:val="105"/>
        </w:rPr>
        <w:t>A:</w:t>
      </w:r>
      <w:r>
        <w:rPr>
          <w:spacing w:val="-15"/>
          <w:w w:val="105"/>
        </w:rPr>
        <w:t> </w:t>
      </w:r>
      <w:r>
        <w:rPr>
          <w:w w:val="105"/>
        </w:rPr>
        <w:t>A</w:t>
      </w:r>
      <w:r>
        <w:rPr>
          <w:spacing w:val="-15"/>
          <w:w w:val="105"/>
        </w:rPr>
        <w:t> </w:t>
      </w:r>
      <w:r>
        <w:rPr>
          <w:w w:val="105"/>
        </w:rPr>
        <w:t>random</w:t>
      </w:r>
      <w:r>
        <w:rPr>
          <w:spacing w:val="-13"/>
          <w:w w:val="105"/>
        </w:rPr>
        <w:t> </w:t>
      </w:r>
      <w:r>
        <w:rPr>
          <w:w w:val="105"/>
        </w:rPr>
        <w:t>number</w:t>
      </w:r>
      <w:r>
        <w:rPr>
          <w:spacing w:val="-14"/>
          <w:w w:val="105"/>
        </w:rPr>
        <w:t> </w:t>
      </w:r>
      <w:r>
        <w:rPr>
          <w:w w:val="105"/>
        </w:rPr>
        <w:t>that</w:t>
      </w:r>
      <w:r>
        <w:rPr>
          <w:rFonts w:ascii="Arial" w:hAnsi="Arial"/>
          <w:w w:val="105"/>
        </w:rPr>
        <w:t>’</w:t>
      </w:r>
      <w:r>
        <w:rPr>
          <w:w w:val="105"/>
        </w:rPr>
        <w:t>s</w:t>
      </w:r>
      <w:r>
        <w:rPr>
          <w:spacing w:val="-16"/>
          <w:w w:val="105"/>
        </w:rPr>
        <w:t> </w:t>
      </w:r>
      <w:r>
        <w:rPr>
          <w:w w:val="105"/>
        </w:rPr>
        <w:t>usually</w:t>
      </w:r>
      <w:r>
        <w:rPr>
          <w:spacing w:val="-13"/>
          <w:w w:val="105"/>
        </w:rPr>
        <w:t> </w:t>
      </w:r>
      <w:r>
        <w:rPr>
          <w:w w:val="105"/>
        </w:rPr>
        <w:t>generated</w:t>
      </w:r>
      <w:r>
        <w:rPr>
          <w:spacing w:val="-14"/>
          <w:w w:val="105"/>
        </w:rPr>
        <w:t> </w:t>
      </w:r>
      <w:r>
        <w:rPr>
          <w:w w:val="105"/>
        </w:rPr>
        <w:t>by</w:t>
      </w:r>
      <w:r>
        <w:rPr>
          <w:spacing w:val="-16"/>
          <w:w w:val="105"/>
        </w:rPr>
        <w:t> </w:t>
      </w:r>
      <w:r>
        <w:rPr>
          <w:w w:val="105"/>
        </w:rPr>
        <w:t>a</w:t>
      </w:r>
      <w:r>
        <w:rPr>
          <w:spacing w:val="-13"/>
          <w:w w:val="105"/>
        </w:rPr>
        <w:t> </w:t>
      </w:r>
      <w:r>
        <w:rPr>
          <w:w w:val="105"/>
        </w:rPr>
        <w:t>formula.</w:t>
      </w:r>
      <w:r>
        <w:rPr>
          <w:spacing w:val="-14"/>
          <w:w w:val="105"/>
        </w:rPr>
        <w:t> </w:t>
      </w:r>
      <w:r>
        <w:rPr>
          <w:w w:val="105"/>
        </w:rPr>
        <w:t>As</w:t>
      </w:r>
      <w:r>
        <w:rPr>
          <w:spacing w:val="-14"/>
          <w:w w:val="105"/>
        </w:rPr>
        <w:t> </w:t>
      </w:r>
      <w:r>
        <w:rPr>
          <w:w w:val="105"/>
        </w:rPr>
        <w:t>a</w:t>
      </w:r>
      <w:r>
        <w:rPr>
          <w:spacing w:val="-15"/>
          <w:w w:val="105"/>
        </w:rPr>
        <w:t> </w:t>
      </w:r>
      <w:r>
        <w:rPr>
          <w:w w:val="105"/>
        </w:rPr>
        <w:t>result,</w:t>
      </w:r>
      <w:r>
        <w:rPr>
          <w:spacing w:val="-14"/>
          <w:w w:val="105"/>
        </w:rPr>
        <w:t> </w:t>
      </w:r>
      <w:r>
        <w:rPr>
          <w:w w:val="105"/>
        </w:rPr>
        <w:t>a</w:t>
      </w:r>
      <w:r>
        <w:rPr>
          <w:spacing w:val="-14"/>
          <w:w w:val="105"/>
        </w:rPr>
        <w:t> </w:t>
      </w:r>
      <w:r>
        <w:rPr>
          <w:w w:val="105"/>
        </w:rPr>
        <w:t>series of pseudorandom numbers is not truly random, but good enough for </w:t>
      </w:r>
      <w:r>
        <w:rPr>
          <w:spacing w:val="-3"/>
          <w:w w:val="105"/>
        </w:rPr>
        <w:t>most </w:t>
      </w:r>
      <w:r>
        <w:rPr>
          <w:w w:val="105"/>
        </w:rPr>
        <w:t>purposes.</w:t>
      </w:r>
    </w:p>
    <w:p>
      <w:pPr>
        <w:pStyle w:val="BodyText"/>
        <w:spacing w:before="128"/>
        <w:ind w:left="882"/>
        <w:jc w:val="both"/>
      </w:pPr>
      <w:r>
        <w:rPr/>
        <w:t>Q: What</w:t>
      </w:r>
      <w:r>
        <w:rPr>
          <w:rFonts w:ascii="Arial" w:hAnsi="Arial"/>
        </w:rPr>
        <w:t>’</w:t>
      </w:r>
      <w:r>
        <w:rPr/>
        <w:t>s seeding a random number generator?</w:t>
      </w:r>
    </w:p>
    <w:p>
      <w:pPr>
        <w:pStyle w:val="BodyText"/>
        <w:spacing w:line="254" w:lineRule="auto" w:before="143"/>
        <w:ind w:left="1192" w:right="1024" w:hanging="310"/>
        <w:jc w:val="both"/>
      </w:pPr>
      <w:r>
        <w:rPr/>
        <w:t>A: It</w:t>
      </w:r>
      <w:r>
        <w:rPr>
          <w:rFonts w:ascii="Arial" w:hAnsi="Arial"/>
        </w:rPr>
        <w:t>’</w:t>
      </w:r>
      <w:r>
        <w:rPr/>
        <w:t>s giving the random number generator a seed, such as an integer, which affects the way the generator produces random numbers. If you don</w:t>
      </w:r>
      <w:r>
        <w:rPr>
          <w:rFonts w:ascii="Arial" w:hAnsi="Arial"/>
        </w:rPr>
        <w:t>’</w:t>
      </w:r>
      <w:r>
        <w:rPr/>
        <w:t>t seed </w:t>
      </w:r>
      <w:r>
        <w:rPr>
          <w:spacing w:val="-12"/>
        </w:rPr>
        <w:t>a </w:t>
      </w:r>
      <w:r>
        <w:rPr/>
        <w:t>random number generator, it will produce the same series of numbers </w:t>
      </w:r>
      <w:r>
        <w:rPr>
          <w:spacing w:val="-3"/>
        </w:rPr>
        <w:t>each</w:t>
      </w:r>
      <w:r>
        <w:rPr>
          <w:spacing w:val="54"/>
        </w:rPr>
        <w:t> </w:t>
      </w:r>
      <w:r>
        <w:rPr/>
        <w:t>time its run from the beginning of a program.</w:t>
      </w:r>
    </w:p>
    <w:p>
      <w:pPr>
        <w:pStyle w:val="BodyText"/>
        <w:spacing w:before="130"/>
        <w:ind w:left="883"/>
        <w:jc w:val="both"/>
      </w:pPr>
      <w:r>
        <w:rPr/>
        <w:t>Q: Don</w:t>
      </w:r>
      <w:r>
        <w:rPr>
          <w:rFonts w:ascii="Arial" w:hAnsi="Arial"/>
        </w:rPr>
        <w:t>’</w:t>
      </w:r>
      <w:r>
        <w:rPr/>
        <w:t>t you always want to seed the random number generator before using it?</w:t>
      </w:r>
    </w:p>
    <w:p>
      <w:pPr>
        <w:pStyle w:val="BodyText"/>
        <w:spacing w:line="254" w:lineRule="auto" w:before="143"/>
        <w:ind w:left="1223" w:right="1024" w:hanging="340"/>
        <w:jc w:val="both"/>
      </w:pPr>
      <w:r>
        <w:rPr/>
        <w:t>A: Not necessarily. You might want a program to produce the exact same sequence of </w:t>
      </w:r>
      <w:r>
        <w:rPr>
          <w:rFonts w:ascii="Arial" w:hAnsi="Arial"/>
        </w:rPr>
        <w:t>“</w:t>
      </w:r>
      <w:r>
        <w:rPr/>
        <w:t>random</w:t>
      </w:r>
      <w:r>
        <w:rPr>
          <w:rFonts w:ascii="Arial" w:hAnsi="Arial"/>
        </w:rPr>
        <w:t>” </w:t>
      </w:r>
      <w:r>
        <w:rPr/>
        <w:t>numbers each time it runs for testing purposes, for example.</w:t>
      </w:r>
    </w:p>
    <w:p>
      <w:pPr>
        <w:pStyle w:val="BodyText"/>
        <w:spacing w:before="130"/>
        <w:ind w:left="882"/>
        <w:jc w:val="both"/>
      </w:pPr>
      <w:r>
        <w:rPr/>
        <w:t>Q: How can I generate more truly random numbers?</w:t>
      </w:r>
    </w:p>
    <w:p>
      <w:pPr>
        <w:pStyle w:val="BodyText"/>
        <w:spacing w:line="254" w:lineRule="auto" w:before="145"/>
        <w:ind w:left="1193" w:right="1025" w:hanging="311"/>
        <w:jc w:val="both"/>
      </w:pPr>
      <w:r>
        <w:rPr>
          <w:w w:val="105"/>
        </w:rPr>
        <w:t>A: There are third-party libraries that produce better pseudorandom numbers than the ones that typically come with C++ compilers.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iscussion Questions" w:id="314"/>
      <w:bookmarkEnd w:id="314"/>
      <w:r>
        <w:rPr/>
      </w:r>
      <w:bookmarkStart w:name="_bookmark205" w:id="315"/>
      <w:bookmarkEnd w:id="315"/>
      <w:r>
        <w:rPr/>
      </w:r>
      <w:r>
        <w:rPr>
          <w:rFonts w:ascii="Arial"/>
          <w:w w:val="110"/>
          <w:sz w:val="20"/>
        </w:rPr>
        <w:t>80</w:t>
        <w:tab/>
        <w:t>Chapter 2 </w:t>
      </w:r>
      <w:r>
        <w:rPr>
          <w:rFonts w:ascii="MS UI Gothic"/>
          <w:color w:val="4C4C4C"/>
          <w:w w:val="120"/>
          <w:position w:val="3"/>
          <w:sz w:val="12"/>
        </w:rPr>
        <w:t>n </w:t>
      </w:r>
      <w:r>
        <w:rPr>
          <w:rFonts w:ascii="Arial"/>
          <w:w w:val="110"/>
          <w:sz w:val="20"/>
        </w:rPr>
        <w:t>Truth, Branching, and the Game Loop: Guess My</w:t>
      </w:r>
      <w:r>
        <w:rPr>
          <w:rFonts w:ascii="Arial"/>
          <w:spacing w:val="8"/>
          <w:w w:val="110"/>
          <w:sz w:val="20"/>
        </w:rPr>
        <w:t> </w:t>
      </w:r>
      <w:r>
        <w:rPr>
          <w:rFonts w:ascii="Arial"/>
          <w:w w:val="110"/>
          <w:sz w:val="20"/>
        </w:rPr>
        <w:t>Number</w:t>
      </w:r>
    </w:p>
    <w:p>
      <w:pPr>
        <w:pStyle w:val="BodyText"/>
        <w:rPr>
          <w:rFonts w:ascii="Arial"/>
          <w:sz w:val="20"/>
        </w:rPr>
      </w:pPr>
    </w:p>
    <w:p>
      <w:pPr>
        <w:pStyle w:val="BodyText"/>
        <w:spacing w:before="4"/>
        <w:rPr>
          <w:rFonts w:ascii="Arial"/>
          <w:sz w:val="16"/>
        </w:rPr>
      </w:pPr>
    </w:p>
    <w:p>
      <w:pPr>
        <w:pStyle w:val="BodyText"/>
        <w:spacing w:before="55"/>
        <w:ind w:left="881"/>
        <w:jc w:val="both"/>
      </w:pPr>
      <w:r>
        <w:rPr/>
        <w:t>Q: Do all games use the game loop?</w:t>
      </w:r>
    </w:p>
    <w:p>
      <w:pPr>
        <w:pStyle w:val="BodyText"/>
        <w:spacing w:line="254" w:lineRule="auto" w:before="143"/>
        <w:ind w:left="1165" w:right="1025" w:hanging="284"/>
        <w:jc w:val="both"/>
      </w:pPr>
      <w:r>
        <w:rPr/>
        <w:t>A: The game loop is just a way of looking at a typical game</w:t>
      </w:r>
      <w:r>
        <w:rPr>
          <w:rFonts w:ascii="Arial" w:hAnsi="Arial"/>
        </w:rPr>
        <w:t>’</w:t>
      </w:r>
      <w:r>
        <w:rPr/>
        <w:t>s flow of events.</w:t>
      </w:r>
      <w:r>
        <w:rPr>
          <w:spacing w:val="-25"/>
        </w:rPr>
        <w:t> </w:t>
      </w:r>
      <w:r>
        <w:rPr>
          <w:spacing w:val="-4"/>
        </w:rPr>
        <w:t>And </w:t>
      </w:r>
      <w:r>
        <w:rPr/>
        <w:t>just because this paradigm fits a particular game, that doesn</w:t>
      </w:r>
      <w:r>
        <w:rPr>
          <w:rFonts w:ascii="Arial" w:hAnsi="Arial"/>
        </w:rPr>
        <w:t>’</w:t>
      </w:r>
      <w:r>
        <w:rPr/>
        <w:t>t necessarily mean</w:t>
      </w:r>
      <w:r>
        <w:rPr>
          <w:spacing w:val="21"/>
        </w:rPr>
        <w:t> </w:t>
      </w:r>
      <w:r>
        <w:rPr/>
        <w:t>that</w:t>
      </w:r>
      <w:r>
        <w:rPr>
          <w:spacing w:val="23"/>
        </w:rPr>
        <w:t> </w:t>
      </w:r>
      <w:r>
        <w:rPr/>
        <w:t>the</w:t>
      </w:r>
      <w:r>
        <w:rPr>
          <w:spacing w:val="21"/>
        </w:rPr>
        <w:t> </w:t>
      </w:r>
      <w:r>
        <w:rPr/>
        <w:t>game</w:t>
      </w:r>
      <w:r>
        <w:rPr>
          <w:spacing w:val="22"/>
        </w:rPr>
        <w:t> </w:t>
      </w:r>
      <w:r>
        <w:rPr/>
        <w:t>is</w:t>
      </w:r>
      <w:r>
        <w:rPr>
          <w:spacing w:val="22"/>
        </w:rPr>
        <w:t> </w:t>
      </w:r>
      <w:r>
        <w:rPr/>
        <w:t>implemented</w:t>
      </w:r>
      <w:r>
        <w:rPr>
          <w:spacing w:val="22"/>
        </w:rPr>
        <w:t> </w:t>
      </w:r>
      <w:r>
        <w:rPr/>
        <w:t>with</w:t>
      </w:r>
      <w:r>
        <w:rPr>
          <w:spacing w:val="22"/>
        </w:rPr>
        <w:t> </w:t>
      </w:r>
      <w:r>
        <w:rPr/>
        <w:t>a</w:t>
      </w:r>
      <w:r>
        <w:rPr>
          <w:spacing w:val="21"/>
        </w:rPr>
        <w:t> </w:t>
      </w:r>
      <w:r>
        <w:rPr/>
        <w:t>loop</w:t>
      </w:r>
      <w:r>
        <w:rPr>
          <w:spacing w:val="22"/>
        </w:rPr>
        <w:t> </w:t>
      </w:r>
      <w:r>
        <w:rPr/>
        <w:t>around</w:t>
      </w:r>
      <w:r>
        <w:rPr>
          <w:spacing w:val="23"/>
        </w:rPr>
        <w:t> </w:t>
      </w:r>
      <w:r>
        <w:rPr/>
        <w:t>the</w:t>
      </w:r>
      <w:r>
        <w:rPr>
          <w:spacing w:val="22"/>
        </w:rPr>
        <w:t> </w:t>
      </w:r>
      <w:r>
        <w:rPr/>
        <w:t>bulk</w:t>
      </w:r>
      <w:r>
        <w:rPr>
          <w:spacing w:val="20"/>
        </w:rPr>
        <w:t> </w:t>
      </w:r>
      <w:r>
        <w:rPr/>
        <w:t>of</w:t>
      </w:r>
      <w:r>
        <w:rPr>
          <w:spacing w:val="22"/>
        </w:rPr>
        <w:t> </w:t>
      </w:r>
      <w:r>
        <w:rPr/>
        <w:t>its</w:t>
      </w:r>
      <w:r>
        <w:rPr>
          <w:spacing w:val="22"/>
        </w:rPr>
        <w:t> </w:t>
      </w:r>
      <w:r>
        <w:rPr/>
        <w:t>code.</w:t>
      </w:r>
    </w:p>
    <w:p>
      <w:pPr>
        <w:pStyle w:val="BodyText"/>
      </w:pPr>
    </w:p>
    <w:p>
      <w:pPr>
        <w:pStyle w:val="Heading3"/>
        <w:spacing w:before="181"/>
      </w:pPr>
      <w:hyperlink w:history="true" w:anchor="_bookmark4">
        <w:r>
          <w:rPr>
            <w:w w:val="125"/>
          </w:rPr>
          <w:t>Discussion Questions</w:t>
        </w:r>
      </w:hyperlink>
    </w:p>
    <w:p>
      <w:pPr>
        <w:pStyle w:val="ListParagraph"/>
        <w:numPr>
          <w:ilvl w:val="0"/>
          <w:numId w:val="5"/>
        </w:numPr>
        <w:tabs>
          <w:tab w:pos="1361" w:val="left" w:leader="none"/>
        </w:tabs>
        <w:spacing w:line="240" w:lineRule="auto" w:before="132" w:after="0"/>
        <w:ind w:left="1360" w:right="0" w:hanging="237"/>
        <w:jc w:val="left"/>
        <w:rPr>
          <w:sz w:val="24"/>
        </w:rPr>
      </w:pPr>
      <w:r>
        <w:rPr>
          <w:sz w:val="24"/>
        </w:rPr>
        <w:t>What</w:t>
      </w:r>
      <w:r>
        <w:rPr>
          <w:spacing w:val="23"/>
          <w:sz w:val="24"/>
        </w:rPr>
        <w:t> </w:t>
      </w:r>
      <w:r>
        <w:rPr>
          <w:sz w:val="24"/>
        </w:rPr>
        <w:t>kinds</w:t>
      </w:r>
      <w:r>
        <w:rPr>
          <w:spacing w:val="24"/>
          <w:sz w:val="24"/>
        </w:rPr>
        <w:t> </w:t>
      </w:r>
      <w:r>
        <w:rPr>
          <w:sz w:val="24"/>
        </w:rPr>
        <w:t>of</w:t>
      </w:r>
      <w:r>
        <w:rPr>
          <w:spacing w:val="24"/>
          <w:sz w:val="24"/>
        </w:rPr>
        <w:t> </w:t>
      </w:r>
      <w:r>
        <w:rPr>
          <w:sz w:val="24"/>
        </w:rPr>
        <w:t>things</w:t>
      </w:r>
      <w:r>
        <w:rPr>
          <w:spacing w:val="24"/>
          <w:sz w:val="24"/>
        </w:rPr>
        <w:t> </w:t>
      </w:r>
      <w:r>
        <w:rPr>
          <w:sz w:val="24"/>
        </w:rPr>
        <w:t>would</w:t>
      </w:r>
      <w:r>
        <w:rPr>
          <w:spacing w:val="25"/>
          <w:sz w:val="24"/>
        </w:rPr>
        <w:t> </w:t>
      </w:r>
      <w:r>
        <w:rPr>
          <w:sz w:val="24"/>
        </w:rPr>
        <w:t>be</w:t>
      </w:r>
      <w:r>
        <w:rPr>
          <w:spacing w:val="23"/>
          <w:sz w:val="24"/>
        </w:rPr>
        <w:t> </w:t>
      </w:r>
      <w:r>
        <w:rPr>
          <w:sz w:val="24"/>
        </w:rPr>
        <w:t>difficult</w:t>
      </w:r>
      <w:r>
        <w:rPr>
          <w:spacing w:val="25"/>
          <w:sz w:val="24"/>
        </w:rPr>
        <w:t> </w:t>
      </w:r>
      <w:r>
        <w:rPr>
          <w:sz w:val="24"/>
        </w:rPr>
        <w:t>to</w:t>
      </w:r>
      <w:r>
        <w:rPr>
          <w:spacing w:val="24"/>
          <w:sz w:val="24"/>
        </w:rPr>
        <w:t> </w:t>
      </w:r>
      <w:r>
        <w:rPr>
          <w:sz w:val="24"/>
        </w:rPr>
        <w:t>program</w:t>
      </w:r>
      <w:r>
        <w:rPr>
          <w:spacing w:val="25"/>
          <w:sz w:val="24"/>
        </w:rPr>
        <w:t> </w:t>
      </w:r>
      <w:r>
        <w:rPr>
          <w:sz w:val="24"/>
        </w:rPr>
        <w:t>without</w:t>
      </w:r>
      <w:r>
        <w:rPr>
          <w:spacing w:val="22"/>
          <w:sz w:val="24"/>
        </w:rPr>
        <w:t> </w:t>
      </w:r>
      <w:r>
        <w:rPr>
          <w:sz w:val="24"/>
        </w:rPr>
        <w:t>loops?</w:t>
      </w:r>
    </w:p>
    <w:p>
      <w:pPr>
        <w:pStyle w:val="ListParagraph"/>
        <w:numPr>
          <w:ilvl w:val="0"/>
          <w:numId w:val="5"/>
        </w:numPr>
        <w:tabs>
          <w:tab w:pos="1361" w:val="left" w:leader="none"/>
        </w:tabs>
        <w:spacing w:line="254" w:lineRule="auto" w:before="113" w:after="0"/>
        <w:ind w:left="1360" w:right="1139" w:hanging="236"/>
        <w:jc w:val="left"/>
        <w:rPr>
          <w:sz w:val="24"/>
        </w:rPr>
      </w:pPr>
      <w:bookmarkStart w:name="Exercises" w:id="316"/>
      <w:bookmarkEnd w:id="316"/>
      <w:r>
        <w:rPr/>
      </w:r>
      <w:bookmarkStart w:name="_bookmark206" w:id="317"/>
      <w:bookmarkEnd w:id="317"/>
      <w:r>
        <w:rPr/>
      </w:r>
      <w:bookmarkStart w:name="_bookmark206" w:id="318"/>
      <w:bookmarkEnd w:id="318"/>
      <w:r>
        <w:rPr>
          <w:w w:val="110"/>
          <w:sz w:val="24"/>
        </w:rPr>
        <w:t>What</w:t>
      </w:r>
      <w:r>
        <w:rPr>
          <w:spacing w:val="-23"/>
          <w:w w:val="110"/>
          <w:sz w:val="24"/>
        </w:rPr>
        <w:t> </w:t>
      </w:r>
      <w:r>
        <w:rPr>
          <w:w w:val="110"/>
          <w:sz w:val="24"/>
        </w:rPr>
        <w:t>are</w:t>
      </w:r>
      <w:r>
        <w:rPr>
          <w:spacing w:val="-23"/>
          <w:w w:val="110"/>
          <w:sz w:val="24"/>
        </w:rPr>
        <w:t> </w:t>
      </w:r>
      <w:r>
        <w:rPr>
          <w:w w:val="110"/>
          <w:sz w:val="24"/>
        </w:rPr>
        <w:t>the</w:t>
      </w:r>
      <w:r>
        <w:rPr>
          <w:spacing w:val="-23"/>
          <w:w w:val="110"/>
          <w:sz w:val="24"/>
        </w:rPr>
        <w:t> </w:t>
      </w:r>
      <w:r>
        <w:rPr>
          <w:w w:val="110"/>
          <w:sz w:val="24"/>
        </w:rPr>
        <w:t>advantages</w:t>
      </w:r>
      <w:r>
        <w:rPr>
          <w:spacing w:val="-23"/>
          <w:w w:val="110"/>
          <w:sz w:val="24"/>
        </w:rPr>
        <w:t> </w:t>
      </w:r>
      <w:r>
        <w:rPr>
          <w:w w:val="110"/>
          <w:sz w:val="24"/>
        </w:rPr>
        <w:t>and</w:t>
      </w:r>
      <w:r>
        <w:rPr>
          <w:spacing w:val="-23"/>
          <w:w w:val="110"/>
          <w:sz w:val="24"/>
        </w:rPr>
        <w:t> </w:t>
      </w:r>
      <w:r>
        <w:rPr>
          <w:w w:val="110"/>
          <w:sz w:val="24"/>
        </w:rPr>
        <w:t>disadvantages</w:t>
      </w:r>
      <w:r>
        <w:rPr>
          <w:spacing w:val="-23"/>
          <w:w w:val="110"/>
          <w:sz w:val="24"/>
        </w:rPr>
        <w:t> </w:t>
      </w:r>
      <w:r>
        <w:rPr>
          <w:w w:val="110"/>
          <w:sz w:val="24"/>
        </w:rPr>
        <w:t>of</w:t>
      </w:r>
      <w:r>
        <w:rPr>
          <w:spacing w:val="-23"/>
          <w:w w:val="110"/>
          <w:sz w:val="24"/>
        </w:rPr>
        <w:t> </w:t>
      </w:r>
      <w:r>
        <w:rPr>
          <w:w w:val="110"/>
          <w:sz w:val="24"/>
        </w:rPr>
        <w:t>the</w:t>
      </w:r>
      <w:r>
        <w:rPr>
          <w:spacing w:val="-22"/>
          <w:w w:val="110"/>
          <w:sz w:val="24"/>
        </w:rPr>
        <w:t> </w:t>
      </w:r>
      <w:r>
        <w:rPr>
          <w:rFonts w:ascii="Arial"/>
          <w:w w:val="110"/>
          <w:sz w:val="19"/>
        </w:rPr>
        <w:t>switch</w:t>
      </w:r>
      <w:r>
        <w:rPr>
          <w:rFonts w:ascii="Arial"/>
          <w:spacing w:val="-15"/>
          <w:w w:val="110"/>
          <w:sz w:val="19"/>
        </w:rPr>
        <w:t> </w:t>
      </w:r>
      <w:r>
        <w:rPr>
          <w:w w:val="110"/>
          <w:sz w:val="24"/>
        </w:rPr>
        <w:t>statement</w:t>
      </w:r>
      <w:r>
        <w:rPr>
          <w:spacing w:val="-23"/>
          <w:w w:val="110"/>
          <w:sz w:val="24"/>
        </w:rPr>
        <w:t> </w:t>
      </w:r>
      <w:r>
        <w:rPr>
          <w:spacing w:val="-3"/>
          <w:w w:val="110"/>
          <w:sz w:val="24"/>
        </w:rPr>
        <w:t>ver- </w:t>
      </w:r>
      <w:r>
        <w:rPr>
          <w:w w:val="110"/>
          <w:sz w:val="24"/>
        </w:rPr>
        <w:t>sus a series of </w:t>
      </w:r>
      <w:r>
        <w:rPr>
          <w:rFonts w:ascii="Arial"/>
          <w:w w:val="200"/>
          <w:sz w:val="19"/>
        </w:rPr>
        <w:t>if</w:t>
      </w:r>
      <w:r>
        <w:rPr>
          <w:rFonts w:ascii="Arial"/>
          <w:spacing w:val="18"/>
          <w:w w:val="200"/>
          <w:sz w:val="19"/>
        </w:rPr>
        <w:t> </w:t>
      </w:r>
      <w:r>
        <w:rPr>
          <w:w w:val="110"/>
          <w:sz w:val="24"/>
        </w:rPr>
        <w:t>statements?</w:t>
      </w:r>
    </w:p>
    <w:p>
      <w:pPr>
        <w:pStyle w:val="ListParagraph"/>
        <w:numPr>
          <w:ilvl w:val="0"/>
          <w:numId w:val="5"/>
        </w:numPr>
        <w:tabs>
          <w:tab w:pos="1361" w:val="left" w:leader="none"/>
        </w:tabs>
        <w:spacing w:line="240" w:lineRule="auto" w:before="109" w:after="0"/>
        <w:ind w:left="1360" w:right="0" w:hanging="237"/>
        <w:jc w:val="left"/>
        <w:rPr>
          <w:sz w:val="24"/>
        </w:rPr>
      </w:pPr>
      <w:r>
        <w:rPr>
          <w:w w:val="105"/>
          <w:sz w:val="24"/>
        </w:rPr>
        <w:t>When</w:t>
      </w:r>
      <w:r>
        <w:rPr>
          <w:spacing w:val="17"/>
          <w:w w:val="105"/>
          <w:sz w:val="24"/>
        </w:rPr>
        <w:t> </w:t>
      </w:r>
      <w:r>
        <w:rPr>
          <w:w w:val="105"/>
          <w:sz w:val="24"/>
        </w:rPr>
        <w:t>might</w:t>
      </w:r>
      <w:r>
        <w:rPr>
          <w:spacing w:val="16"/>
          <w:w w:val="105"/>
          <w:sz w:val="24"/>
        </w:rPr>
        <w:t> </w:t>
      </w:r>
      <w:r>
        <w:rPr>
          <w:w w:val="105"/>
          <w:sz w:val="24"/>
        </w:rPr>
        <w:t>you</w:t>
      </w:r>
      <w:r>
        <w:rPr>
          <w:spacing w:val="18"/>
          <w:w w:val="105"/>
          <w:sz w:val="24"/>
        </w:rPr>
        <w:t> </w:t>
      </w:r>
      <w:r>
        <w:rPr>
          <w:w w:val="105"/>
          <w:sz w:val="24"/>
        </w:rPr>
        <w:t>omit</w:t>
      </w:r>
      <w:r>
        <w:rPr>
          <w:spacing w:val="17"/>
          <w:w w:val="105"/>
          <w:sz w:val="24"/>
        </w:rPr>
        <w:t> </w:t>
      </w:r>
      <w:r>
        <w:rPr>
          <w:w w:val="105"/>
          <w:sz w:val="24"/>
        </w:rPr>
        <w:t>a</w:t>
      </w:r>
      <w:r>
        <w:rPr>
          <w:spacing w:val="16"/>
          <w:w w:val="105"/>
          <w:sz w:val="24"/>
        </w:rPr>
        <w:t> </w:t>
      </w:r>
      <w:r>
        <w:rPr>
          <w:rFonts w:ascii="Arial"/>
          <w:w w:val="105"/>
          <w:sz w:val="19"/>
        </w:rPr>
        <w:t>break</w:t>
      </w:r>
      <w:r>
        <w:rPr>
          <w:rFonts w:ascii="Arial"/>
          <w:spacing w:val="26"/>
          <w:w w:val="105"/>
          <w:sz w:val="19"/>
        </w:rPr>
        <w:t> </w:t>
      </w:r>
      <w:r>
        <w:rPr>
          <w:w w:val="105"/>
          <w:sz w:val="24"/>
        </w:rPr>
        <w:t>statement</w:t>
      </w:r>
      <w:r>
        <w:rPr>
          <w:spacing w:val="17"/>
          <w:w w:val="105"/>
          <w:sz w:val="24"/>
        </w:rPr>
        <w:t> </w:t>
      </w:r>
      <w:r>
        <w:rPr>
          <w:w w:val="105"/>
          <w:sz w:val="24"/>
        </w:rPr>
        <w:t>from</w:t>
      </w:r>
      <w:r>
        <w:rPr>
          <w:spacing w:val="18"/>
          <w:w w:val="105"/>
          <w:sz w:val="24"/>
        </w:rPr>
        <w:t> </w:t>
      </w:r>
      <w:r>
        <w:rPr>
          <w:w w:val="105"/>
          <w:sz w:val="24"/>
        </w:rPr>
        <w:t>the</w:t>
      </w:r>
      <w:r>
        <w:rPr>
          <w:spacing w:val="17"/>
          <w:w w:val="105"/>
          <w:sz w:val="24"/>
        </w:rPr>
        <w:t> </w:t>
      </w:r>
      <w:r>
        <w:rPr>
          <w:w w:val="105"/>
          <w:sz w:val="24"/>
        </w:rPr>
        <w:t>end</w:t>
      </w:r>
      <w:r>
        <w:rPr>
          <w:spacing w:val="16"/>
          <w:w w:val="105"/>
          <w:sz w:val="24"/>
        </w:rPr>
        <w:t> </w:t>
      </w:r>
      <w:r>
        <w:rPr>
          <w:w w:val="105"/>
          <w:sz w:val="24"/>
        </w:rPr>
        <w:t>of</w:t>
      </w:r>
      <w:r>
        <w:rPr>
          <w:spacing w:val="18"/>
          <w:w w:val="105"/>
          <w:sz w:val="24"/>
        </w:rPr>
        <w:t> </w:t>
      </w:r>
      <w:r>
        <w:rPr>
          <w:w w:val="105"/>
          <w:sz w:val="24"/>
        </w:rPr>
        <w:t>a</w:t>
      </w:r>
      <w:r>
        <w:rPr>
          <w:spacing w:val="16"/>
          <w:w w:val="105"/>
          <w:sz w:val="24"/>
        </w:rPr>
        <w:t> </w:t>
      </w:r>
      <w:r>
        <w:rPr>
          <w:rFonts w:ascii="Arial"/>
          <w:w w:val="105"/>
          <w:sz w:val="19"/>
        </w:rPr>
        <w:t>case</w:t>
      </w:r>
      <w:r>
        <w:rPr>
          <w:rFonts w:ascii="Arial"/>
          <w:spacing w:val="26"/>
          <w:w w:val="105"/>
          <w:sz w:val="19"/>
        </w:rPr>
        <w:t> </w:t>
      </w:r>
      <w:r>
        <w:rPr>
          <w:w w:val="105"/>
          <w:sz w:val="24"/>
        </w:rPr>
        <w:t>in</w:t>
      </w:r>
      <w:r>
        <w:rPr>
          <w:spacing w:val="17"/>
          <w:w w:val="105"/>
          <w:sz w:val="24"/>
        </w:rPr>
        <w:t> </w:t>
      </w:r>
      <w:r>
        <w:rPr>
          <w:w w:val="105"/>
          <w:sz w:val="24"/>
        </w:rPr>
        <w:t>a</w:t>
      </w:r>
    </w:p>
    <w:p>
      <w:pPr>
        <w:spacing w:before="19"/>
        <w:ind w:left="1360" w:right="0" w:firstLine="0"/>
        <w:jc w:val="left"/>
        <w:rPr>
          <w:sz w:val="24"/>
        </w:rPr>
      </w:pPr>
      <w:r>
        <w:rPr>
          <w:rFonts w:ascii="Arial"/>
          <w:w w:val="115"/>
          <w:sz w:val="19"/>
        </w:rPr>
        <w:t>switch </w:t>
      </w:r>
      <w:r>
        <w:rPr>
          <w:w w:val="115"/>
          <w:sz w:val="24"/>
        </w:rPr>
        <w:t>statement?</w:t>
      </w:r>
    </w:p>
    <w:p>
      <w:pPr>
        <w:pStyle w:val="ListParagraph"/>
        <w:numPr>
          <w:ilvl w:val="0"/>
          <w:numId w:val="5"/>
        </w:numPr>
        <w:tabs>
          <w:tab w:pos="1361" w:val="left" w:leader="none"/>
        </w:tabs>
        <w:spacing w:line="240" w:lineRule="auto" w:before="124" w:after="0"/>
        <w:ind w:left="1360" w:right="0" w:hanging="237"/>
        <w:jc w:val="left"/>
        <w:rPr>
          <w:sz w:val="24"/>
        </w:rPr>
      </w:pPr>
      <w:r>
        <w:rPr>
          <w:w w:val="105"/>
          <w:sz w:val="24"/>
        </w:rPr>
        <w:t>When should you use a </w:t>
      </w:r>
      <w:r>
        <w:rPr>
          <w:rFonts w:ascii="Arial"/>
          <w:w w:val="105"/>
          <w:sz w:val="19"/>
        </w:rPr>
        <w:t>while </w:t>
      </w:r>
      <w:r>
        <w:rPr>
          <w:w w:val="105"/>
          <w:sz w:val="24"/>
        </w:rPr>
        <w:t>loop over a</w:t>
      </w:r>
      <w:r>
        <w:rPr>
          <w:spacing w:val="13"/>
          <w:w w:val="105"/>
          <w:sz w:val="24"/>
        </w:rPr>
        <w:t> </w:t>
      </w:r>
      <w:r>
        <w:rPr>
          <w:rFonts w:ascii="Arial"/>
          <w:w w:val="105"/>
          <w:sz w:val="19"/>
        </w:rPr>
        <w:t>do </w:t>
      </w:r>
      <w:r>
        <w:rPr>
          <w:w w:val="105"/>
          <w:sz w:val="24"/>
        </w:rPr>
        <w:t>loop?</w:t>
      </w:r>
    </w:p>
    <w:p>
      <w:pPr>
        <w:pStyle w:val="ListParagraph"/>
        <w:numPr>
          <w:ilvl w:val="0"/>
          <w:numId w:val="5"/>
        </w:numPr>
        <w:tabs>
          <w:tab w:pos="1361" w:val="left" w:leader="none"/>
        </w:tabs>
        <w:spacing w:line="254" w:lineRule="auto" w:before="113" w:after="0"/>
        <w:ind w:left="1360" w:right="1086" w:hanging="236"/>
        <w:jc w:val="left"/>
        <w:rPr>
          <w:sz w:val="24"/>
        </w:rPr>
      </w:pPr>
      <w:r>
        <w:rPr>
          <w:sz w:val="24"/>
        </w:rPr>
        <w:t>Describe your favorite game in terms of the game loop. Is the game loop    a good</w:t>
      </w:r>
      <w:r>
        <w:rPr>
          <w:spacing w:val="-19"/>
          <w:sz w:val="24"/>
        </w:rPr>
        <w:t> </w:t>
      </w:r>
      <w:r>
        <w:rPr>
          <w:sz w:val="24"/>
        </w:rPr>
        <w:t>fit?</w:t>
      </w:r>
    </w:p>
    <w:p>
      <w:pPr>
        <w:pStyle w:val="BodyText"/>
        <w:spacing w:before="8"/>
        <w:rPr>
          <w:sz w:val="27"/>
        </w:rPr>
      </w:pPr>
    </w:p>
    <w:p>
      <w:pPr>
        <w:pStyle w:val="Heading3"/>
      </w:pPr>
      <w:hyperlink w:history="true" w:anchor="_bookmark4">
        <w:r>
          <w:rPr>
            <w:w w:val="125"/>
          </w:rPr>
          <w:t>Exercises</w:t>
        </w:r>
      </w:hyperlink>
    </w:p>
    <w:p>
      <w:pPr>
        <w:pStyle w:val="ListParagraph"/>
        <w:numPr>
          <w:ilvl w:val="0"/>
          <w:numId w:val="6"/>
        </w:numPr>
        <w:tabs>
          <w:tab w:pos="1361" w:val="left" w:leader="none"/>
        </w:tabs>
        <w:spacing w:line="254" w:lineRule="auto" w:before="40" w:after="0"/>
        <w:ind w:left="1360" w:right="1026" w:hanging="236"/>
        <w:jc w:val="left"/>
        <w:rPr>
          <w:sz w:val="24"/>
        </w:rPr>
      </w:pPr>
      <w:r>
        <w:rPr>
          <w:w w:val="105"/>
          <w:sz w:val="24"/>
        </w:rPr>
        <w:t>Rewrite the Menu Chooser program from this chapter using an enumera- tion to represent difficulty levels. The variable </w:t>
      </w:r>
      <w:r>
        <w:rPr>
          <w:rFonts w:ascii="Arial"/>
          <w:w w:val="105"/>
          <w:sz w:val="19"/>
        </w:rPr>
        <w:t>choice </w:t>
      </w:r>
      <w:r>
        <w:rPr>
          <w:w w:val="105"/>
          <w:sz w:val="24"/>
        </w:rPr>
        <w:t>will still be of type </w:t>
      </w:r>
      <w:r>
        <w:rPr>
          <w:rFonts w:ascii="Arial"/>
          <w:w w:val="120"/>
          <w:sz w:val="19"/>
        </w:rPr>
        <w:t>int</w:t>
      </w:r>
      <w:r>
        <w:rPr>
          <w:w w:val="120"/>
          <w:sz w:val="24"/>
        </w:rPr>
        <w:t>.</w:t>
      </w:r>
    </w:p>
    <w:p>
      <w:pPr>
        <w:pStyle w:val="ListParagraph"/>
        <w:numPr>
          <w:ilvl w:val="0"/>
          <w:numId w:val="6"/>
        </w:numPr>
        <w:tabs>
          <w:tab w:pos="1361" w:val="left" w:leader="none"/>
        </w:tabs>
        <w:spacing w:line="240" w:lineRule="auto" w:before="110" w:after="0"/>
        <w:ind w:left="1360" w:right="0" w:hanging="237"/>
        <w:jc w:val="left"/>
        <w:rPr>
          <w:sz w:val="24"/>
        </w:rPr>
      </w:pPr>
      <w:r>
        <w:rPr>
          <w:sz w:val="24"/>
        </w:rPr>
        <w:t>What</w:t>
      </w:r>
      <w:r>
        <w:rPr>
          <w:rFonts w:ascii="Arial" w:hAnsi="Arial"/>
          <w:sz w:val="24"/>
        </w:rPr>
        <w:t>’</w:t>
      </w:r>
      <w:r>
        <w:rPr>
          <w:sz w:val="24"/>
        </w:rPr>
        <w:t>s wrong with the</w:t>
      </w:r>
      <w:r>
        <w:rPr>
          <w:spacing w:val="47"/>
          <w:sz w:val="24"/>
        </w:rPr>
        <w:t> </w:t>
      </w:r>
      <w:r>
        <w:rPr>
          <w:sz w:val="24"/>
        </w:rPr>
        <w:t>following loop?</w:t>
      </w:r>
    </w:p>
    <w:p>
      <w:pPr>
        <w:spacing w:line="218" w:lineRule="auto" w:before="167"/>
        <w:ind w:left="1380" w:right="7447" w:hanging="21"/>
        <w:jc w:val="left"/>
        <w:rPr>
          <w:rFonts w:ascii="Arial"/>
          <w:sz w:val="19"/>
        </w:rPr>
      </w:pPr>
      <w:r>
        <w:rPr>
          <w:rFonts w:ascii="Arial"/>
          <w:w w:val="135"/>
          <w:sz w:val="19"/>
        </w:rPr>
        <w:t>int </w:t>
      </w:r>
      <w:r>
        <w:rPr>
          <w:rFonts w:ascii="Arial"/>
          <w:w w:val="125"/>
          <w:sz w:val="19"/>
        </w:rPr>
        <w:t>x = </w:t>
      </w:r>
      <w:r>
        <w:rPr>
          <w:rFonts w:ascii="Arial"/>
          <w:spacing w:val="-8"/>
          <w:w w:val="125"/>
          <w:sz w:val="19"/>
        </w:rPr>
        <w:t>0; </w:t>
      </w:r>
      <w:r>
        <w:rPr>
          <w:rFonts w:ascii="Arial"/>
          <w:w w:val="125"/>
          <w:sz w:val="19"/>
        </w:rPr>
        <w:t>while</w:t>
      </w:r>
      <w:r>
        <w:rPr>
          <w:rFonts w:ascii="Arial"/>
          <w:spacing w:val="14"/>
          <w:w w:val="125"/>
          <w:sz w:val="19"/>
        </w:rPr>
        <w:t> </w:t>
      </w:r>
      <w:r>
        <w:rPr>
          <w:rFonts w:ascii="Arial"/>
          <w:spacing w:val="-5"/>
          <w:w w:val="125"/>
          <w:sz w:val="19"/>
        </w:rPr>
        <w:t>(x)</w:t>
      </w:r>
    </w:p>
    <w:p>
      <w:pPr>
        <w:spacing w:before="39"/>
        <w:ind w:left="1380" w:right="0" w:firstLine="0"/>
        <w:jc w:val="left"/>
        <w:rPr>
          <w:rFonts w:ascii="Arial"/>
          <w:sz w:val="19"/>
        </w:rPr>
      </w:pPr>
      <w:r>
        <w:rPr>
          <w:rFonts w:ascii="Arial"/>
          <w:w w:val="164"/>
          <w:sz w:val="19"/>
        </w:rPr>
        <w:t>{</w:t>
      </w:r>
    </w:p>
    <w:p>
      <w:pPr>
        <w:spacing w:line="186" w:lineRule="exact" w:before="0"/>
        <w:ind w:left="1797" w:right="0" w:firstLine="0"/>
        <w:jc w:val="left"/>
        <w:rPr>
          <w:rFonts w:ascii="Arial"/>
          <w:sz w:val="19"/>
        </w:rPr>
      </w:pPr>
      <w:r>
        <w:rPr>
          <w:rFonts w:ascii="Arial"/>
          <w:w w:val="115"/>
          <w:sz w:val="19"/>
        </w:rPr>
        <w:t>++x;</w:t>
      </w:r>
    </w:p>
    <w:p>
      <w:pPr>
        <w:spacing w:line="193" w:lineRule="exact" w:before="0"/>
        <w:ind w:left="1797" w:right="0" w:firstLine="0"/>
        <w:jc w:val="left"/>
        <w:rPr>
          <w:rFonts w:ascii="Arial"/>
          <w:sz w:val="19"/>
        </w:rPr>
      </w:pPr>
      <w:r>
        <w:rPr>
          <w:rFonts w:ascii="Arial"/>
          <w:w w:val="110"/>
          <w:sz w:val="19"/>
        </w:rPr>
        <w:t>cout &lt;&lt; x &lt;&lt; endl;</w:t>
      </w:r>
    </w:p>
    <w:p>
      <w:pPr>
        <w:spacing w:line="206" w:lineRule="exact" w:before="0"/>
        <w:ind w:left="1380" w:right="0" w:firstLine="0"/>
        <w:jc w:val="left"/>
        <w:rPr>
          <w:rFonts w:ascii="Arial"/>
          <w:sz w:val="19"/>
        </w:rPr>
      </w:pPr>
      <w:r>
        <w:rPr>
          <w:rFonts w:ascii="Arial"/>
          <w:w w:val="164"/>
          <w:sz w:val="19"/>
        </w:rPr>
        <w:t>}</w:t>
      </w:r>
    </w:p>
    <w:p>
      <w:pPr>
        <w:pStyle w:val="BodyText"/>
        <w:spacing w:before="8"/>
        <w:rPr>
          <w:rFonts w:ascii="Arial"/>
          <w:sz w:val="22"/>
        </w:rPr>
      </w:pPr>
    </w:p>
    <w:p>
      <w:pPr>
        <w:pStyle w:val="ListParagraph"/>
        <w:numPr>
          <w:ilvl w:val="0"/>
          <w:numId w:val="6"/>
        </w:numPr>
        <w:tabs>
          <w:tab w:pos="1361" w:val="left" w:leader="none"/>
        </w:tabs>
        <w:spacing w:line="254" w:lineRule="auto" w:before="55" w:after="0"/>
        <w:ind w:left="1360" w:right="1104" w:hanging="236"/>
        <w:jc w:val="left"/>
        <w:rPr>
          <w:sz w:val="24"/>
        </w:rPr>
      </w:pPr>
      <w:r>
        <w:rPr>
          <w:w w:val="105"/>
          <w:sz w:val="24"/>
        </w:rPr>
        <w:t>Write a new version of the Guess My Number program in which the player and the computer switch roles. That is, the player picks a </w:t>
      </w:r>
      <w:r>
        <w:rPr>
          <w:spacing w:val="-3"/>
          <w:w w:val="105"/>
          <w:sz w:val="24"/>
        </w:rPr>
        <w:t>number </w:t>
      </w:r>
      <w:r>
        <w:rPr>
          <w:w w:val="105"/>
          <w:sz w:val="24"/>
        </w:rPr>
        <w:t>and</w:t>
      </w:r>
      <w:r>
        <w:rPr>
          <w:spacing w:val="16"/>
          <w:w w:val="105"/>
          <w:sz w:val="24"/>
        </w:rPr>
        <w:t> </w:t>
      </w:r>
      <w:r>
        <w:rPr>
          <w:w w:val="105"/>
          <w:sz w:val="24"/>
        </w:rPr>
        <w:t>the</w:t>
      </w:r>
      <w:r>
        <w:rPr>
          <w:spacing w:val="16"/>
          <w:w w:val="105"/>
          <w:sz w:val="24"/>
        </w:rPr>
        <w:t> </w:t>
      </w:r>
      <w:r>
        <w:rPr>
          <w:w w:val="105"/>
          <w:sz w:val="24"/>
        </w:rPr>
        <w:t>computer</w:t>
      </w:r>
      <w:r>
        <w:rPr>
          <w:spacing w:val="18"/>
          <w:w w:val="105"/>
          <w:sz w:val="24"/>
        </w:rPr>
        <w:t> </w:t>
      </w:r>
      <w:r>
        <w:rPr>
          <w:w w:val="105"/>
          <w:sz w:val="24"/>
        </w:rPr>
        <w:t>must</w:t>
      </w:r>
      <w:r>
        <w:rPr>
          <w:spacing w:val="16"/>
          <w:w w:val="105"/>
          <w:sz w:val="24"/>
        </w:rPr>
        <w:t> </w:t>
      </w:r>
      <w:r>
        <w:rPr>
          <w:w w:val="105"/>
          <w:sz w:val="24"/>
        </w:rPr>
        <w:t>guess</w:t>
      </w:r>
      <w:r>
        <w:rPr>
          <w:spacing w:val="16"/>
          <w:w w:val="105"/>
          <w:sz w:val="24"/>
        </w:rPr>
        <w:t> </w:t>
      </w:r>
      <w:r>
        <w:rPr>
          <w:w w:val="105"/>
          <w:sz w:val="24"/>
        </w:rPr>
        <w:t>what</w:t>
      </w:r>
      <w:r>
        <w:rPr>
          <w:spacing w:val="17"/>
          <w:w w:val="105"/>
          <w:sz w:val="24"/>
        </w:rPr>
        <w:t> </w:t>
      </w:r>
      <w:r>
        <w:rPr>
          <w:w w:val="105"/>
          <w:sz w:val="24"/>
        </w:rPr>
        <w:t>it</w:t>
      </w:r>
      <w:r>
        <w:rPr>
          <w:spacing w:val="16"/>
          <w:w w:val="105"/>
          <w:sz w:val="24"/>
        </w:rPr>
        <w:t> </w:t>
      </w:r>
      <w:r>
        <w:rPr>
          <w:w w:val="105"/>
          <w:sz w:val="24"/>
        </w:rPr>
        <w:t>is.</w:t>
      </w:r>
    </w:p>
    <w:p>
      <w:pPr>
        <w:spacing w:after="0" w:line="254" w:lineRule="auto"/>
        <w:jc w:val="left"/>
        <w:rPr>
          <w:sz w:val="24"/>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3 For Loops, Strings, and Arrays" w:id="319"/>
            <w:bookmarkEnd w:id="319"/>
            <w:r>
              <w:rPr/>
            </w:r>
            <w:bookmarkStart w:name="_bookmark207" w:id="320"/>
            <w:bookmarkEnd w:id="320"/>
            <w:r>
              <w:rPr/>
            </w:r>
            <w:bookmarkStart w:name="_bookmark208" w:id="321"/>
            <w:bookmarkEnd w:id="321"/>
            <w:r>
              <w:rPr/>
            </w:r>
            <w:hyperlink w:history="true" w:anchor="_bookmark4">
              <w:r>
                <w:rPr>
                  <w:spacing w:val="11"/>
                  <w:w w:val="150"/>
                  <w:sz w:val="36"/>
                </w:rPr>
                <w:t>chapter</w:t>
              </w:r>
              <w:r>
                <w:rPr>
                  <w:spacing w:val="-48"/>
                  <w:w w:val="150"/>
                  <w:sz w:val="36"/>
                </w:rPr>
                <w:t> </w:t>
              </w:r>
              <w:r>
                <w:rPr>
                  <w:w w:val="150"/>
                  <w:sz w:val="36"/>
                </w:rPr>
                <w:t>3</w:t>
              </w:r>
            </w:hyperlink>
          </w:p>
        </w:tc>
      </w:tr>
    </w:tbl>
    <w:p>
      <w:pPr>
        <w:pStyle w:val="BodyText"/>
        <w:rPr>
          <w:sz w:val="20"/>
        </w:rPr>
      </w:pPr>
    </w:p>
    <w:p>
      <w:pPr>
        <w:pStyle w:val="BodyText"/>
        <w:rPr>
          <w:sz w:val="20"/>
        </w:rPr>
      </w:pPr>
    </w:p>
    <w:p>
      <w:pPr>
        <w:pStyle w:val="BodyText"/>
        <w:spacing w:before="1"/>
        <w:rPr>
          <w:sz w:val="19"/>
        </w:rPr>
      </w:pPr>
    </w:p>
    <w:p>
      <w:pPr>
        <w:pStyle w:val="Heading1"/>
        <w:spacing w:line="249" w:lineRule="auto"/>
        <w:ind w:right="3302"/>
      </w:pPr>
      <w:r>
        <w:rPr/>
        <w:drawing>
          <wp:anchor distT="0" distB="0" distL="0" distR="0" allowOverlap="1" layoutInCell="1" locked="0" behindDoc="1" simplePos="0" relativeHeight="230261760">
            <wp:simplePos x="0" y="0"/>
            <wp:positionH relativeFrom="page">
              <wp:posOffset>3622954</wp:posOffset>
            </wp:positionH>
            <wp:positionV relativeFrom="paragraph">
              <wp:posOffset>-1193473</wp:posOffset>
            </wp:positionV>
            <wp:extent cx="2044903" cy="2464234"/>
            <wp:effectExtent l="0" t="0" r="0" b="0"/>
            <wp:wrapNone/>
            <wp:docPr id="59" name="image6.png"/>
            <wp:cNvGraphicFramePr>
              <a:graphicFrameLocks noChangeAspect="1"/>
            </wp:cNvGraphicFramePr>
            <a:graphic>
              <a:graphicData uri="http://schemas.openxmlformats.org/drawingml/2006/picture">
                <pic:pic>
                  <pic:nvPicPr>
                    <pic:cNvPr id="60"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4">
        <w:r>
          <w:rPr>
            <w:w w:val="135"/>
          </w:rPr>
          <w:t>For Loops, Strings,</w:t>
        </w:r>
        <w:r>
          <w:rPr>
            <w:spacing w:val="-60"/>
            <w:w w:val="135"/>
          </w:rPr>
          <w:t> </w:t>
        </w:r>
        <w:r>
          <w:rPr>
            <w:spacing w:val="-6"/>
            <w:w w:val="135"/>
          </w:rPr>
          <w:t>and</w:t>
        </w:r>
        <w:bookmarkStart w:name="Using for Loops" w:id="322"/>
        <w:bookmarkEnd w:id="322"/>
        <w:r>
          <w:rPr>
            <w:spacing w:val="-6"/>
            <w:w w:val="135"/>
          </w:rPr>
        </w:r>
        <w:bookmarkStart w:name="_bookmark209" w:id="323"/>
        <w:bookmarkEnd w:id="323"/>
        <w:r>
          <w:rPr>
            <w:spacing w:val="-6"/>
            <w:w w:val="135"/>
          </w:rPr>
        </w:r>
        <w:r>
          <w:rPr>
            <w:spacing w:val="-6"/>
            <w:w w:val="135"/>
          </w:rPr>
          <w:t> </w:t>
        </w:r>
        <w:r>
          <w:rPr>
            <w:w w:val="135"/>
          </w:rPr>
          <w:t>Arrays: Word Jumble</w:t>
        </w:r>
      </w:hyperlink>
    </w:p>
    <w:p>
      <w:pPr>
        <w:pStyle w:val="BodyText"/>
        <w:rPr>
          <w:rFonts w:ascii="Arial"/>
          <w:sz w:val="40"/>
        </w:rPr>
      </w:pPr>
    </w:p>
    <w:p>
      <w:pPr>
        <w:pStyle w:val="BodyText"/>
        <w:spacing w:before="5"/>
        <w:rPr>
          <w:rFonts w:ascii="Arial"/>
          <w:sz w:val="43"/>
        </w:rPr>
      </w:pPr>
    </w:p>
    <w:p>
      <w:pPr>
        <w:pStyle w:val="BodyText"/>
        <w:spacing w:line="254" w:lineRule="auto"/>
        <w:ind w:left="882" w:right="1025"/>
        <w:jc w:val="both"/>
      </w:pPr>
      <w:r>
        <w:rPr/>
        <w:t>You</w:t>
      </w:r>
      <w:r>
        <w:rPr>
          <w:rFonts w:ascii="Arial" w:hAnsi="Arial"/>
        </w:rPr>
        <w:t>’</w:t>
      </w:r>
      <w:r>
        <w:rPr/>
        <w:t>ve seen how to work with single values, but in this chapter you</w:t>
      </w:r>
      <w:r>
        <w:rPr>
          <w:rFonts w:ascii="Arial" w:hAnsi="Arial"/>
        </w:rPr>
        <w:t>’</w:t>
      </w:r>
      <w:r>
        <w:rPr/>
        <w:t>ll learn how to work with sequences of data. You</w:t>
      </w:r>
      <w:r>
        <w:rPr>
          <w:rFonts w:ascii="Arial" w:hAnsi="Arial"/>
        </w:rPr>
        <w:t>’</w:t>
      </w:r>
      <w:r>
        <w:rPr/>
        <w:t>ll learn more about strings</w:t>
      </w:r>
      <w:r>
        <w:rPr>
          <w:rFonts w:ascii="Arial" w:hAnsi="Arial"/>
        </w:rPr>
        <w:t>—</w:t>
      </w:r>
      <w:r>
        <w:rPr/>
        <w:t>objects for sequences of characters. You</w:t>
      </w:r>
      <w:r>
        <w:rPr>
          <w:rFonts w:ascii="Arial" w:hAnsi="Arial"/>
        </w:rPr>
        <w:t>’</w:t>
      </w:r>
      <w:r>
        <w:rPr/>
        <w:t>ll also see how to work with sequences of any type. And you</w:t>
      </w:r>
      <w:r>
        <w:rPr>
          <w:rFonts w:ascii="Arial" w:hAnsi="Arial"/>
        </w:rPr>
        <w:t>’</w:t>
      </w:r>
      <w:r>
        <w:rPr/>
        <w:t>ll discover a new type of loop that</w:t>
      </w:r>
      <w:r>
        <w:rPr>
          <w:rFonts w:ascii="Arial" w:hAnsi="Arial"/>
        </w:rPr>
        <w:t>’</w:t>
      </w:r>
      <w:r>
        <w:rPr/>
        <w:t>s perfect for use with these sequences. Specifically, you</w:t>
      </w:r>
      <w:r>
        <w:rPr>
          <w:rFonts w:ascii="Arial" w:hAnsi="Arial"/>
        </w:rPr>
        <w:t>’</w:t>
      </w:r>
      <w:r>
        <w:rPr/>
        <w:t>ll learn</w:t>
      </w:r>
      <w:r>
        <w:rPr>
          <w:spacing w:val="18"/>
        </w:rPr>
        <w:t> </w:t>
      </w:r>
      <w:r>
        <w:rPr/>
        <w:t>to:</w:t>
      </w:r>
    </w:p>
    <w:p>
      <w:pPr>
        <w:pStyle w:val="BodyText"/>
        <w:spacing w:before="184"/>
        <w:ind w:left="1134"/>
      </w:pPr>
      <w:r>
        <w:rPr>
          <w:rFonts w:ascii="MS UI Gothic"/>
          <w:color w:val="4C4C4C"/>
          <w:w w:val="125"/>
          <w:sz w:val="14"/>
        </w:rPr>
        <w:t>n </w:t>
      </w:r>
      <w:r>
        <w:rPr>
          <w:w w:val="110"/>
        </w:rPr>
        <w:t>Use </w:t>
      </w:r>
      <w:r>
        <w:rPr>
          <w:rFonts w:ascii="Arial"/>
          <w:w w:val="125"/>
          <w:sz w:val="19"/>
        </w:rPr>
        <w:t>for </w:t>
      </w:r>
      <w:r>
        <w:rPr>
          <w:w w:val="110"/>
        </w:rPr>
        <w:t>loops to iterate over sequences</w:t>
      </w:r>
    </w:p>
    <w:p>
      <w:pPr>
        <w:pStyle w:val="BodyText"/>
        <w:spacing w:before="113"/>
        <w:ind w:left="1134"/>
      </w:pPr>
      <w:r>
        <w:rPr>
          <w:rFonts w:ascii="MS UI Gothic"/>
          <w:color w:val="4C4C4C"/>
          <w:w w:val="120"/>
          <w:sz w:val="14"/>
        </w:rPr>
        <w:t>n </w:t>
      </w:r>
      <w:r>
        <w:rPr>
          <w:w w:val="105"/>
        </w:rPr>
        <w:t>Use objects, which combine data and functions</w:t>
      </w:r>
    </w:p>
    <w:p>
      <w:pPr>
        <w:pStyle w:val="BodyText"/>
        <w:spacing w:line="254" w:lineRule="auto" w:before="113"/>
        <w:ind w:left="1361" w:right="1279" w:hanging="227"/>
      </w:pPr>
      <w:r>
        <w:rPr>
          <w:rFonts w:ascii="MS UI Gothic"/>
          <w:color w:val="4C4C4C"/>
          <w:w w:val="125"/>
          <w:sz w:val="14"/>
        </w:rPr>
        <w:t>n </w:t>
      </w:r>
      <w:r>
        <w:rPr>
          <w:w w:val="105"/>
        </w:rPr>
        <w:t>Use </w:t>
      </w:r>
      <w:r>
        <w:rPr>
          <w:rFonts w:ascii="Arial"/>
          <w:w w:val="125"/>
          <w:sz w:val="19"/>
        </w:rPr>
        <w:t>string </w:t>
      </w:r>
      <w:r>
        <w:rPr>
          <w:w w:val="105"/>
        </w:rPr>
        <w:t>objects and their member functions to work with sequences of characters</w:t>
      </w:r>
    </w:p>
    <w:p>
      <w:pPr>
        <w:pStyle w:val="BodyText"/>
        <w:spacing w:before="110"/>
        <w:ind w:left="1134"/>
      </w:pPr>
      <w:r>
        <w:rPr>
          <w:rFonts w:ascii="MS UI Gothic"/>
          <w:color w:val="4C4C4C"/>
          <w:w w:val="120"/>
          <w:sz w:val="14"/>
        </w:rPr>
        <w:t>n </w:t>
      </w:r>
      <w:r>
        <w:rPr>
          <w:w w:val="105"/>
        </w:rPr>
        <w:t>Use arrays to store, access, and manipulate sequences of any type</w:t>
      </w:r>
    </w:p>
    <w:p>
      <w:pPr>
        <w:pStyle w:val="BodyText"/>
        <w:spacing w:line="254" w:lineRule="auto" w:before="112"/>
        <w:ind w:left="1361" w:right="1475" w:hanging="227"/>
      </w:pPr>
      <w:r>
        <w:rPr>
          <w:rFonts w:ascii="MS UI Gothic"/>
          <w:color w:val="4C4C4C"/>
          <w:w w:val="120"/>
          <w:sz w:val="14"/>
        </w:rPr>
        <w:t>n</w:t>
      </w:r>
      <w:r>
        <w:rPr>
          <w:rFonts w:ascii="MS UI Gothic"/>
          <w:color w:val="4C4C4C"/>
          <w:spacing w:val="-8"/>
          <w:w w:val="120"/>
          <w:sz w:val="14"/>
        </w:rPr>
        <w:t> </w:t>
      </w:r>
      <w:r>
        <w:rPr>
          <w:w w:val="110"/>
        </w:rPr>
        <w:t>Use</w:t>
      </w:r>
      <w:r>
        <w:rPr>
          <w:spacing w:val="-36"/>
          <w:w w:val="110"/>
        </w:rPr>
        <w:t> </w:t>
      </w:r>
      <w:r>
        <w:rPr>
          <w:w w:val="110"/>
        </w:rPr>
        <w:t>multidimensional</w:t>
      </w:r>
      <w:r>
        <w:rPr>
          <w:spacing w:val="-36"/>
          <w:w w:val="110"/>
        </w:rPr>
        <w:t> </w:t>
      </w:r>
      <w:r>
        <w:rPr>
          <w:w w:val="110"/>
        </w:rPr>
        <w:t>arrays</w:t>
      </w:r>
      <w:r>
        <w:rPr>
          <w:spacing w:val="-36"/>
          <w:w w:val="110"/>
        </w:rPr>
        <w:t> </w:t>
      </w:r>
      <w:r>
        <w:rPr>
          <w:w w:val="110"/>
        </w:rPr>
        <w:t>to</w:t>
      </w:r>
      <w:r>
        <w:rPr>
          <w:spacing w:val="-37"/>
          <w:w w:val="110"/>
        </w:rPr>
        <w:t> </w:t>
      </w:r>
      <w:r>
        <w:rPr>
          <w:w w:val="110"/>
        </w:rPr>
        <w:t>better</w:t>
      </w:r>
      <w:r>
        <w:rPr>
          <w:spacing w:val="-36"/>
          <w:w w:val="110"/>
        </w:rPr>
        <w:t> </w:t>
      </w:r>
      <w:r>
        <w:rPr>
          <w:w w:val="110"/>
        </w:rPr>
        <w:t>represent</w:t>
      </w:r>
      <w:r>
        <w:rPr>
          <w:spacing w:val="-36"/>
          <w:w w:val="110"/>
        </w:rPr>
        <w:t> </w:t>
      </w:r>
      <w:r>
        <w:rPr>
          <w:w w:val="110"/>
        </w:rPr>
        <w:t>certain</w:t>
      </w:r>
      <w:r>
        <w:rPr>
          <w:spacing w:val="-36"/>
          <w:w w:val="110"/>
        </w:rPr>
        <w:t> </w:t>
      </w:r>
      <w:r>
        <w:rPr>
          <w:w w:val="110"/>
        </w:rPr>
        <w:t>collections</w:t>
      </w:r>
      <w:r>
        <w:rPr>
          <w:spacing w:val="-36"/>
          <w:w w:val="110"/>
        </w:rPr>
        <w:t> </w:t>
      </w:r>
      <w:r>
        <w:rPr>
          <w:spacing w:val="-7"/>
          <w:w w:val="110"/>
        </w:rPr>
        <w:t>of </w:t>
      </w:r>
      <w:r>
        <w:rPr>
          <w:w w:val="110"/>
        </w:rPr>
        <w:t>data</w:t>
      </w:r>
    </w:p>
    <w:p>
      <w:pPr>
        <w:pStyle w:val="BodyText"/>
        <w:spacing w:before="10"/>
        <w:rPr>
          <w:sz w:val="32"/>
        </w:rPr>
      </w:pPr>
    </w:p>
    <w:p>
      <w:pPr>
        <w:pStyle w:val="Heading3"/>
        <w:ind w:left="882"/>
        <w:jc w:val="both"/>
      </w:pPr>
      <w:hyperlink w:history="true" w:anchor="_bookmark4">
        <w:r>
          <w:rPr>
            <w:w w:val="135"/>
          </w:rPr>
          <w:t>Using </w:t>
        </w:r>
        <w:r>
          <w:rPr>
            <w:w w:val="145"/>
          </w:rPr>
          <w:t>for </w:t>
        </w:r>
        <w:r>
          <w:rPr>
            <w:w w:val="135"/>
          </w:rPr>
          <w:t>Loops</w:t>
        </w:r>
      </w:hyperlink>
    </w:p>
    <w:p>
      <w:pPr>
        <w:pStyle w:val="BodyText"/>
        <w:spacing w:line="254" w:lineRule="auto" w:before="74"/>
        <w:ind w:left="882" w:right="1025"/>
        <w:jc w:val="both"/>
      </w:pPr>
      <w:r>
        <w:rPr>
          <w:w w:val="105"/>
        </w:rPr>
        <w:t>You met one type of loop in Chapter 2</w:t>
      </w:r>
      <w:r>
        <w:rPr>
          <w:rFonts w:ascii="Arial" w:hAnsi="Arial"/>
          <w:w w:val="105"/>
        </w:rPr>
        <w:t>—</w:t>
      </w:r>
      <w:r>
        <w:rPr>
          <w:w w:val="105"/>
        </w:rPr>
        <w:t>the </w:t>
      </w:r>
      <w:r>
        <w:rPr>
          <w:rFonts w:ascii="Arial" w:hAnsi="Arial"/>
          <w:w w:val="105"/>
          <w:sz w:val="19"/>
        </w:rPr>
        <w:t>while </w:t>
      </w:r>
      <w:r>
        <w:rPr>
          <w:w w:val="105"/>
        </w:rPr>
        <w:t>loop. Well, it</w:t>
      </w:r>
      <w:r>
        <w:rPr>
          <w:rFonts w:ascii="Arial" w:hAnsi="Arial"/>
          <w:w w:val="105"/>
        </w:rPr>
        <w:t>’</w:t>
      </w:r>
      <w:r>
        <w:rPr>
          <w:w w:val="105"/>
        </w:rPr>
        <w:t>s time to meet another</w:t>
      </w:r>
      <w:r>
        <w:rPr>
          <w:rFonts w:ascii="Arial" w:hAnsi="Arial"/>
          <w:w w:val="105"/>
        </w:rPr>
        <w:t>—</w:t>
      </w:r>
      <w:r>
        <w:rPr>
          <w:w w:val="105"/>
        </w:rPr>
        <w:t>the </w:t>
      </w:r>
      <w:r>
        <w:rPr>
          <w:rFonts w:ascii="Arial" w:hAnsi="Arial"/>
          <w:w w:val="120"/>
          <w:sz w:val="19"/>
        </w:rPr>
        <w:t>for </w:t>
      </w:r>
      <w:r>
        <w:rPr>
          <w:w w:val="105"/>
        </w:rPr>
        <w:t>loop. Like its cousin the </w:t>
      </w:r>
      <w:r>
        <w:rPr>
          <w:rFonts w:ascii="Arial" w:hAnsi="Arial"/>
          <w:w w:val="105"/>
          <w:sz w:val="19"/>
        </w:rPr>
        <w:t>while </w:t>
      </w:r>
      <w:r>
        <w:rPr>
          <w:w w:val="105"/>
        </w:rPr>
        <w:t>loop, the </w:t>
      </w:r>
      <w:r>
        <w:rPr>
          <w:rFonts w:ascii="Arial" w:hAnsi="Arial"/>
          <w:w w:val="120"/>
          <w:sz w:val="19"/>
        </w:rPr>
        <w:t>for </w:t>
      </w:r>
      <w:r>
        <w:rPr>
          <w:w w:val="105"/>
        </w:rPr>
        <w:t>loop lets you repeat a section of code, but </w:t>
      </w:r>
      <w:r>
        <w:rPr>
          <w:rFonts w:ascii="Arial" w:hAnsi="Arial"/>
          <w:w w:val="120"/>
          <w:sz w:val="19"/>
        </w:rPr>
        <w:t>for </w:t>
      </w:r>
      <w:r>
        <w:rPr>
          <w:w w:val="105"/>
        </w:rPr>
        <w:t>loops are particularly suited for counting and moving through a sequence of things (like the items in an RPG character</w:t>
      </w:r>
      <w:r>
        <w:rPr>
          <w:rFonts w:ascii="Arial" w:hAnsi="Arial"/>
          <w:w w:val="105"/>
        </w:rPr>
        <w:t>’</w:t>
      </w:r>
      <w:r>
        <w:rPr>
          <w:w w:val="105"/>
        </w:rPr>
        <w:t>s inventory).</w:t>
      </w:r>
    </w:p>
    <w:p>
      <w:pPr>
        <w:pStyle w:val="BodyText"/>
        <w:rPr>
          <w:sz w:val="20"/>
        </w:rPr>
      </w:pPr>
    </w:p>
    <w:p>
      <w:pPr>
        <w:pStyle w:val="BodyText"/>
        <w:spacing w:before="8"/>
        <w:rPr>
          <w:sz w:val="22"/>
        </w:rPr>
      </w:pPr>
    </w:p>
    <w:p>
      <w:pPr>
        <w:spacing w:before="67"/>
        <w:ind w:left="0" w:right="1025" w:firstLine="0"/>
        <w:jc w:val="right"/>
        <w:rPr>
          <w:rFonts w:ascii="Arial"/>
          <w:sz w:val="20"/>
        </w:rPr>
      </w:pPr>
      <w:r>
        <w:rPr>
          <w:rFonts w:ascii="Arial"/>
          <w:w w:val="95"/>
          <w:sz w:val="20"/>
        </w:rPr>
        <w:t>81</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Introducing the Counter Program" w:id="324"/>
      <w:bookmarkEnd w:id="324"/>
      <w:r>
        <w:rPr/>
      </w:r>
      <w:bookmarkStart w:name="_bookmark210" w:id="325"/>
      <w:bookmarkEnd w:id="325"/>
      <w:r>
        <w:rPr/>
      </w:r>
      <w:bookmarkStart w:name="_bookmark211" w:id="326"/>
      <w:bookmarkEnd w:id="326"/>
      <w:r>
        <w:rPr/>
      </w:r>
      <w:r>
        <w:rPr>
          <w:rFonts w:ascii="Arial"/>
          <w:w w:val="110"/>
          <w:sz w:val="20"/>
        </w:rPr>
        <w:t>82</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242"/>
        <w:ind w:left="881"/>
        <w:jc w:val="both"/>
      </w:pPr>
      <w:r>
        <w:rPr>
          <w:w w:val="105"/>
        </w:rPr>
        <w:t>Here</w:t>
      </w:r>
      <w:r>
        <w:rPr>
          <w:rFonts w:ascii="Arial" w:hAnsi="Arial"/>
          <w:w w:val="105"/>
        </w:rPr>
        <w:t>’</w:t>
      </w:r>
      <w:r>
        <w:rPr>
          <w:w w:val="105"/>
        </w:rPr>
        <w:t>s the generic form of </w:t>
      </w:r>
      <w:r>
        <w:rPr>
          <w:rFonts w:ascii="Arial" w:hAnsi="Arial"/>
          <w:w w:val="125"/>
          <w:sz w:val="19"/>
        </w:rPr>
        <w:t>for </w:t>
      </w:r>
      <w:r>
        <w:rPr>
          <w:w w:val="105"/>
        </w:rPr>
        <w:t>loop:</w:t>
      </w:r>
    </w:p>
    <w:p>
      <w:pPr>
        <w:spacing w:line="285" w:lineRule="auto" w:before="130"/>
        <w:ind w:left="1404" w:right="4354" w:hanging="523"/>
        <w:jc w:val="left"/>
        <w:rPr>
          <w:rFonts w:ascii="Arial"/>
          <w:sz w:val="19"/>
        </w:rPr>
      </w:pPr>
      <w:r>
        <w:rPr>
          <w:rFonts w:ascii="Arial"/>
          <w:w w:val="140"/>
          <w:sz w:val="19"/>
        </w:rPr>
        <w:t>for (</w:t>
      </w:r>
      <w:r>
        <w:rPr>
          <w:rFonts w:ascii="Arial"/>
          <w:i/>
          <w:w w:val="140"/>
          <w:sz w:val="19"/>
        </w:rPr>
        <w:t>initialization</w:t>
      </w:r>
      <w:r>
        <w:rPr>
          <w:rFonts w:ascii="Arial"/>
          <w:w w:val="140"/>
          <w:sz w:val="19"/>
        </w:rPr>
        <w:t>; </w:t>
      </w:r>
      <w:r>
        <w:rPr>
          <w:rFonts w:ascii="Arial"/>
          <w:i/>
          <w:w w:val="140"/>
          <w:sz w:val="19"/>
        </w:rPr>
        <w:t>test</w:t>
      </w:r>
      <w:r>
        <w:rPr>
          <w:rFonts w:ascii="Arial"/>
          <w:w w:val="140"/>
          <w:sz w:val="19"/>
        </w:rPr>
        <w:t>; </w:t>
      </w:r>
      <w:r>
        <w:rPr>
          <w:rFonts w:ascii="Arial"/>
          <w:i/>
          <w:w w:val="140"/>
          <w:sz w:val="19"/>
        </w:rPr>
        <w:t>action</w:t>
      </w:r>
      <w:r>
        <w:rPr>
          <w:rFonts w:ascii="Arial"/>
          <w:w w:val="140"/>
          <w:sz w:val="19"/>
        </w:rPr>
        <w:t>) </w:t>
      </w:r>
      <w:r>
        <w:rPr>
          <w:rFonts w:ascii="Arial"/>
          <w:i/>
          <w:w w:val="140"/>
          <w:sz w:val="19"/>
        </w:rPr>
        <w:t>statement</w:t>
      </w:r>
      <w:r>
        <w:rPr>
          <w:rFonts w:ascii="Arial"/>
          <w:w w:val="140"/>
          <w:sz w:val="19"/>
        </w:rPr>
        <w:t>;</w:t>
      </w:r>
    </w:p>
    <w:p>
      <w:pPr>
        <w:pStyle w:val="BodyText"/>
        <w:spacing w:line="254" w:lineRule="auto" w:before="59"/>
        <w:ind w:left="881" w:right="1025"/>
        <w:jc w:val="both"/>
      </w:pPr>
      <w:r>
        <w:rPr>
          <w:rFonts w:ascii="Arial"/>
          <w:i/>
          <w:w w:val="130"/>
          <w:sz w:val="20"/>
        </w:rPr>
        <w:t>initialization </w:t>
      </w:r>
      <w:r>
        <w:rPr>
          <w:w w:val="105"/>
        </w:rPr>
        <w:t>is a statement that sets up some initial condition for the loop. (For</w:t>
      </w:r>
      <w:r>
        <w:rPr>
          <w:spacing w:val="-15"/>
          <w:w w:val="105"/>
        </w:rPr>
        <w:t> </w:t>
      </w:r>
      <w:r>
        <w:rPr>
          <w:w w:val="105"/>
        </w:rPr>
        <w:t>example,</w:t>
      </w:r>
      <w:r>
        <w:rPr>
          <w:spacing w:val="-14"/>
          <w:w w:val="105"/>
        </w:rPr>
        <w:t> </w:t>
      </w:r>
      <w:r>
        <w:rPr>
          <w:w w:val="105"/>
        </w:rPr>
        <w:t>it</w:t>
      </w:r>
      <w:r>
        <w:rPr>
          <w:spacing w:val="-16"/>
          <w:w w:val="105"/>
        </w:rPr>
        <w:t> </w:t>
      </w:r>
      <w:r>
        <w:rPr>
          <w:w w:val="105"/>
        </w:rPr>
        <w:t>might</w:t>
      </w:r>
      <w:r>
        <w:rPr>
          <w:spacing w:val="-14"/>
          <w:w w:val="105"/>
        </w:rPr>
        <w:t> </w:t>
      </w:r>
      <w:r>
        <w:rPr>
          <w:w w:val="105"/>
        </w:rPr>
        <w:t>set</w:t>
      </w:r>
      <w:r>
        <w:rPr>
          <w:spacing w:val="-15"/>
          <w:w w:val="105"/>
        </w:rPr>
        <w:t> </w:t>
      </w:r>
      <w:r>
        <w:rPr>
          <w:w w:val="105"/>
        </w:rPr>
        <w:t>a</w:t>
      </w:r>
      <w:r>
        <w:rPr>
          <w:spacing w:val="-16"/>
          <w:w w:val="105"/>
        </w:rPr>
        <w:t> </w:t>
      </w:r>
      <w:r>
        <w:rPr>
          <w:w w:val="105"/>
        </w:rPr>
        <w:t>counter</w:t>
      </w:r>
      <w:r>
        <w:rPr>
          <w:spacing w:val="-14"/>
          <w:w w:val="105"/>
        </w:rPr>
        <w:t> </w:t>
      </w:r>
      <w:r>
        <w:rPr>
          <w:w w:val="105"/>
        </w:rPr>
        <w:t>variable</w:t>
      </w:r>
      <w:r>
        <w:rPr>
          <w:spacing w:val="-15"/>
          <w:w w:val="105"/>
        </w:rPr>
        <w:t> </w:t>
      </w:r>
      <w:r>
        <w:rPr>
          <w:w w:val="105"/>
        </w:rPr>
        <w:t>to</w:t>
      </w:r>
      <w:r>
        <w:rPr>
          <w:spacing w:val="-15"/>
          <w:w w:val="105"/>
        </w:rPr>
        <w:t> </w:t>
      </w:r>
      <w:r>
        <w:rPr>
          <w:w w:val="105"/>
        </w:rPr>
        <w:t>0.)</w:t>
      </w:r>
      <w:r>
        <w:rPr>
          <w:spacing w:val="-14"/>
          <w:w w:val="105"/>
        </w:rPr>
        <w:t> </w:t>
      </w:r>
      <w:r>
        <w:rPr>
          <w:w w:val="105"/>
        </w:rPr>
        <w:t>The</w:t>
      </w:r>
      <w:r>
        <w:rPr>
          <w:spacing w:val="-16"/>
          <w:w w:val="105"/>
        </w:rPr>
        <w:t> </w:t>
      </w:r>
      <w:r>
        <w:rPr>
          <w:w w:val="105"/>
        </w:rPr>
        <w:t>expression</w:t>
      </w:r>
      <w:r>
        <w:rPr>
          <w:spacing w:val="-13"/>
          <w:w w:val="105"/>
        </w:rPr>
        <w:t> </w:t>
      </w:r>
      <w:r>
        <w:rPr>
          <w:rFonts w:ascii="Arial"/>
          <w:i/>
          <w:w w:val="130"/>
          <w:sz w:val="20"/>
        </w:rPr>
        <w:t>test</w:t>
      </w:r>
      <w:r>
        <w:rPr>
          <w:rFonts w:ascii="Arial"/>
          <w:i/>
          <w:spacing w:val="-24"/>
          <w:w w:val="130"/>
          <w:sz w:val="20"/>
        </w:rPr>
        <w:t> </w:t>
      </w:r>
      <w:r>
        <w:rPr>
          <w:w w:val="105"/>
        </w:rPr>
        <w:t>is</w:t>
      </w:r>
      <w:r>
        <w:rPr>
          <w:spacing w:val="-15"/>
          <w:w w:val="105"/>
        </w:rPr>
        <w:t> </w:t>
      </w:r>
      <w:r>
        <w:rPr>
          <w:w w:val="105"/>
        </w:rPr>
        <w:t>tested each time before the loop body executes, just as in a </w:t>
      </w:r>
      <w:r>
        <w:rPr>
          <w:rFonts w:ascii="Arial"/>
          <w:w w:val="105"/>
          <w:sz w:val="19"/>
        </w:rPr>
        <w:t>while </w:t>
      </w:r>
      <w:r>
        <w:rPr>
          <w:w w:val="105"/>
        </w:rPr>
        <w:t>loop. If </w:t>
      </w:r>
      <w:r>
        <w:rPr>
          <w:rFonts w:ascii="Arial"/>
          <w:i/>
          <w:w w:val="130"/>
          <w:sz w:val="20"/>
        </w:rPr>
        <w:t>test </w:t>
      </w:r>
      <w:r>
        <w:rPr>
          <w:w w:val="105"/>
        </w:rPr>
        <w:t>is</w:t>
      </w:r>
      <w:r>
        <w:rPr>
          <w:spacing w:val="-18"/>
          <w:w w:val="105"/>
        </w:rPr>
        <w:t> </w:t>
      </w:r>
      <w:r>
        <w:rPr>
          <w:rFonts w:ascii="Arial"/>
          <w:w w:val="105"/>
          <w:sz w:val="19"/>
        </w:rPr>
        <w:t>false</w:t>
      </w:r>
      <w:r>
        <w:rPr>
          <w:w w:val="105"/>
        </w:rPr>
        <w:t>, the program moves on to the statement after the loop. If </w:t>
      </w:r>
      <w:r>
        <w:rPr>
          <w:rFonts w:ascii="Arial"/>
          <w:i/>
          <w:w w:val="130"/>
          <w:sz w:val="20"/>
        </w:rPr>
        <w:t>test </w:t>
      </w:r>
      <w:r>
        <w:rPr>
          <w:w w:val="105"/>
        </w:rPr>
        <w:t>is true, the program executes </w:t>
      </w:r>
      <w:r>
        <w:rPr>
          <w:rFonts w:ascii="Arial"/>
          <w:i/>
          <w:w w:val="105"/>
          <w:sz w:val="20"/>
        </w:rPr>
        <w:t>statement</w:t>
      </w:r>
      <w:r>
        <w:rPr>
          <w:w w:val="105"/>
        </w:rPr>
        <w:t>. Next, </w:t>
      </w:r>
      <w:r>
        <w:rPr>
          <w:rFonts w:ascii="Arial"/>
          <w:i/>
          <w:w w:val="105"/>
          <w:sz w:val="20"/>
        </w:rPr>
        <w:t>action </w:t>
      </w:r>
      <w:r>
        <w:rPr>
          <w:w w:val="105"/>
        </w:rPr>
        <w:t>is executed (which often involves incrementing</w:t>
      </w:r>
      <w:r>
        <w:rPr>
          <w:spacing w:val="-6"/>
          <w:w w:val="105"/>
        </w:rPr>
        <w:t> </w:t>
      </w:r>
      <w:r>
        <w:rPr>
          <w:w w:val="105"/>
        </w:rPr>
        <w:t>a</w:t>
      </w:r>
      <w:r>
        <w:rPr>
          <w:spacing w:val="-5"/>
          <w:w w:val="105"/>
        </w:rPr>
        <w:t> </w:t>
      </w:r>
      <w:r>
        <w:rPr>
          <w:w w:val="105"/>
        </w:rPr>
        <w:t>counter</w:t>
      </w:r>
      <w:r>
        <w:rPr>
          <w:spacing w:val="-4"/>
          <w:w w:val="105"/>
        </w:rPr>
        <w:t> </w:t>
      </w:r>
      <w:r>
        <w:rPr>
          <w:w w:val="105"/>
        </w:rPr>
        <w:t>variable).</w:t>
      </w:r>
      <w:r>
        <w:rPr>
          <w:spacing w:val="-4"/>
          <w:w w:val="105"/>
        </w:rPr>
        <w:t> </w:t>
      </w:r>
      <w:r>
        <w:rPr>
          <w:w w:val="105"/>
        </w:rPr>
        <w:t>The</w:t>
      </w:r>
      <w:r>
        <w:rPr>
          <w:spacing w:val="-5"/>
          <w:w w:val="105"/>
        </w:rPr>
        <w:t> </w:t>
      </w:r>
      <w:r>
        <w:rPr>
          <w:w w:val="105"/>
        </w:rPr>
        <w:t>cycle</w:t>
      </w:r>
      <w:r>
        <w:rPr>
          <w:spacing w:val="-4"/>
          <w:w w:val="105"/>
        </w:rPr>
        <w:t> </w:t>
      </w:r>
      <w:r>
        <w:rPr>
          <w:w w:val="105"/>
        </w:rPr>
        <w:t>repeats</w:t>
      </w:r>
      <w:r>
        <w:rPr>
          <w:spacing w:val="-4"/>
          <w:w w:val="105"/>
        </w:rPr>
        <w:t> </w:t>
      </w:r>
      <w:r>
        <w:rPr>
          <w:w w:val="105"/>
        </w:rPr>
        <w:t>until</w:t>
      </w:r>
      <w:r>
        <w:rPr>
          <w:spacing w:val="-4"/>
          <w:w w:val="105"/>
        </w:rPr>
        <w:t> </w:t>
      </w:r>
      <w:r>
        <w:rPr>
          <w:rFonts w:ascii="Arial"/>
          <w:i/>
          <w:w w:val="130"/>
          <w:sz w:val="20"/>
        </w:rPr>
        <w:t>test</w:t>
      </w:r>
      <w:r>
        <w:rPr>
          <w:rFonts w:ascii="Arial"/>
          <w:i/>
          <w:spacing w:val="-14"/>
          <w:w w:val="130"/>
          <w:sz w:val="20"/>
        </w:rPr>
        <w:t> </w:t>
      </w:r>
      <w:r>
        <w:rPr>
          <w:w w:val="105"/>
        </w:rPr>
        <w:t>is</w:t>
      </w:r>
      <w:r>
        <w:rPr>
          <w:spacing w:val="-5"/>
          <w:w w:val="105"/>
        </w:rPr>
        <w:t> </w:t>
      </w:r>
      <w:r>
        <w:rPr>
          <w:rFonts w:ascii="Arial"/>
          <w:w w:val="105"/>
          <w:sz w:val="19"/>
        </w:rPr>
        <w:t>false</w:t>
      </w:r>
      <w:r>
        <w:rPr>
          <w:w w:val="105"/>
        </w:rPr>
        <w:t>,</w:t>
      </w:r>
      <w:r>
        <w:rPr>
          <w:spacing w:val="-5"/>
          <w:w w:val="105"/>
        </w:rPr>
        <w:t> </w:t>
      </w:r>
      <w:r>
        <w:rPr>
          <w:w w:val="105"/>
        </w:rPr>
        <w:t>at</w:t>
      </w:r>
      <w:r>
        <w:rPr>
          <w:spacing w:val="-5"/>
          <w:w w:val="105"/>
        </w:rPr>
        <w:t> </w:t>
      </w:r>
      <w:r>
        <w:rPr>
          <w:w w:val="105"/>
        </w:rPr>
        <w:t>which point the loop</w:t>
      </w:r>
      <w:r>
        <w:rPr>
          <w:spacing w:val="53"/>
          <w:w w:val="105"/>
        </w:rPr>
        <w:t> </w:t>
      </w:r>
      <w:r>
        <w:rPr>
          <w:w w:val="105"/>
        </w:rPr>
        <w:t>ends.</w:t>
      </w:r>
    </w:p>
    <w:p>
      <w:pPr>
        <w:pStyle w:val="BodyText"/>
        <w:spacing w:before="8"/>
        <w:rPr>
          <w:sz w:val="23"/>
        </w:rPr>
      </w:pPr>
    </w:p>
    <w:p>
      <w:pPr>
        <w:pStyle w:val="Heading4"/>
      </w:pPr>
      <w:hyperlink w:history="true" w:anchor="_bookmark4">
        <w:r>
          <w:rPr/>
          <w:t>Introducing the Counter Program</w:t>
        </w:r>
      </w:hyperlink>
    </w:p>
    <w:p>
      <w:pPr>
        <w:pStyle w:val="BodyText"/>
        <w:spacing w:line="256" w:lineRule="auto" w:before="75"/>
        <w:ind w:left="881" w:right="1025"/>
        <w:jc w:val="both"/>
      </w:pPr>
      <w:r>
        <w:rPr/>
        <w:t>The Counter program counts forward, backward, and by fives. It even counts   out a grid with rows and columns. It accomplishes all of this through the use </w:t>
      </w:r>
      <w:r>
        <w:rPr>
          <w:spacing w:val="-6"/>
        </w:rPr>
        <w:t>of </w:t>
      </w:r>
      <w:r>
        <w:rPr>
          <w:rFonts w:ascii="Arial"/>
          <w:w w:val="120"/>
          <w:sz w:val="19"/>
        </w:rPr>
        <w:t>for</w:t>
      </w:r>
      <w:r>
        <w:rPr>
          <w:rFonts w:ascii="Arial"/>
          <w:spacing w:val="21"/>
          <w:w w:val="120"/>
          <w:sz w:val="19"/>
        </w:rPr>
        <w:t> </w:t>
      </w:r>
      <w:r>
        <w:rPr/>
        <w:t>loops.</w:t>
      </w:r>
      <w:r>
        <w:rPr>
          <w:spacing w:val="23"/>
        </w:rPr>
        <w:t> </w:t>
      </w:r>
      <w:r>
        <w:rPr/>
        <w:t>Figure</w:t>
      </w:r>
      <w:r>
        <w:rPr>
          <w:spacing w:val="24"/>
        </w:rPr>
        <w:t> </w:t>
      </w:r>
      <w:r>
        <w:rPr/>
        <w:t>3.1</w:t>
      </w:r>
      <w:r>
        <w:rPr>
          <w:spacing w:val="24"/>
        </w:rPr>
        <w:t> </w:t>
      </w:r>
      <w:r>
        <w:rPr/>
        <w:t>shows</w:t>
      </w:r>
      <w:r>
        <w:rPr>
          <w:spacing w:val="23"/>
        </w:rPr>
        <w:t> </w:t>
      </w:r>
      <w:r>
        <w:rPr/>
        <w:t>the</w:t>
      </w:r>
      <w:r>
        <w:rPr>
          <w:spacing w:val="23"/>
        </w:rPr>
        <w:t> </w:t>
      </w:r>
      <w:r>
        <w:rPr/>
        <w:t>program</w:t>
      </w:r>
      <w:r>
        <w:rPr>
          <w:spacing w:val="25"/>
        </w:rPr>
        <w:t> </w:t>
      </w:r>
      <w:r>
        <w:rPr/>
        <w:t>in</w:t>
      </w:r>
      <w:r>
        <w:rPr>
          <w:spacing w:val="23"/>
        </w:rPr>
        <w:t> </w:t>
      </w:r>
      <w:r>
        <w:rPr/>
        <w:t>action.</w:t>
      </w:r>
    </w:p>
    <w:p>
      <w:pPr>
        <w:pStyle w:val="BodyText"/>
        <w:rPr>
          <w:sz w:val="20"/>
        </w:rPr>
      </w:pPr>
      <w:r>
        <w:rPr/>
        <w:drawing>
          <wp:anchor distT="0" distB="0" distL="0" distR="0" allowOverlap="1" layoutInCell="1" locked="0" behindDoc="0" simplePos="0" relativeHeight="143">
            <wp:simplePos x="0" y="0"/>
            <wp:positionH relativeFrom="page">
              <wp:posOffset>661462</wp:posOffset>
            </wp:positionH>
            <wp:positionV relativeFrom="paragraph">
              <wp:posOffset>171303</wp:posOffset>
            </wp:positionV>
            <wp:extent cx="4653799" cy="2451449"/>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40" cstate="print"/>
                    <a:stretch>
                      <a:fillRect/>
                    </a:stretch>
                  </pic:blipFill>
                  <pic:spPr>
                    <a:xfrm>
                      <a:off x="0" y="0"/>
                      <a:ext cx="4653799" cy="2451449"/>
                    </a:xfrm>
                    <a:prstGeom prst="rect">
                      <a:avLst/>
                    </a:prstGeom>
                  </pic:spPr>
                </pic:pic>
              </a:graphicData>
            </a:graphic>
          </wp:anchor>
        </w:drawing>
      </w:r>
    </w:p>
    <w:p>
      <w:pPr>
        <w:spacing w:before="83"/>
        <w:ind w:left="881" w:right="0" w:firstLine="0"/>
        <w:jc w:val="both"/>
        <w:rPr>
          <w:rFonts w:ascii="Arial Narrow"/>
          <w:b/>
          <w:sz w:val="20"/>
        </w:rPr>
      </w:pPr>
      <w:r>
        <w:rPr>
          <w:rFonts w:ascii="Arial Narrow"/>
          <w:b/>
          <w:w w:val="105"/>
          <w:sz w:val="20"/>
        </w:rPr>
        <w:t>Figure 3.1</w:t>
      </w:r>
    </w:p>
    <w:p>
      <w:pPr>
        <w:spacing w:before="10"/>
        <w:ind w:left="881" w:right="0" w:firstLine="0"/>
        <w:jc w:val="both"/>
        <w:rPr>
          <w:rFonts w:ascii="Arial"/>
          <w:sz w:val="20"/>
        </w:rPr>
      </w:pPr>
      <w:r>
        <w:rPr>
          <w:rFonts w:ascii="Arial"/>
          <w:w w:val="125"/>
          <w:sz w:val="19"/>
        </w:rPr>
        <w:t>for </w:t>
      </w:r>
      <w:r>
        <w:rPr>
          <w:rFonts w:ascii="Arial"/>
          <w:sz w:val="20"/>
        </w:rPr>
        <w:t>loops do all of the counting, while a pair of nested </w:t>
      </w:r>
      <w:r>
        <w:rPr>
          <w:rFonts w:ascii="Arial"/>
          <w:w w:val="125"/>
          <w:sz w:val="19"/>
        </w:rPr>
        <w:t>for </w:t>
      </w:r>
      <w:r>
        <w:rPr>
          <w:rFonts w:ascii="Arial"/>
          <w:sz w:val="20"/>
        </w:rPr>
        <w:t>loops displays the grid.</w:t>
      </w:r>
    </w:p>
    <w:p>
      <w:pPr>
        <w:pStyle w:val="BodyText"/>
        <w:spacing w:before="1"/>
        <w:rPr>
          <w:rFonts w:ascii="Arial"/>
          <w:sz w:val="25"/>
        </w:rPr>
      </w:pPr>
    </w:p>
    <w:p>
      <w:pPr>
        <w:pStyle w:val="BodyText"/>
        <w:spacing w:line="256" w:lineRule="auto" w:before="56"/>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3 </w:t>
      </w:r>
      <w:r>
        <w:rPr/>
        <w:t>folder; the filename is</w:t>
      </w:r>
      <w:r>
        <w:rPr>
          <w:spacing w:val="40"/>
        </w:rPr>
        <w:t> </w:t>
      </w:r>
      <w:r>
        <w:rPr>
          <w:rFonts w:ascii="Arial"/>
          <w:sz w:val="19"/>
        </w:rPr>
        <w:t>counter.cpp</w:t>
      </w:r>
      <w:r>
        <w:rPr/>
        <w:t>.</w:t>
      </w:r>
    </w:p>
    <w:p>
      <w:pPr>
        <w:spacing w:after="0" w:line="256" w:lineRule="auto"/>
        <w:jc w:val="both"/>
        <w:sectPr>
          <w:pgSz w:w="9900" w:h="13250"/>
          <w:pgMar w:top="660" w:bottom="280" w:left="160" w:right="0"/>
        </w:sectPr>
      </w:pPr>
    </w:p>
    <w:p>
      <w:pPr>
        <w:tabs>
          <w:tab w:pos="9434" w:val="right" w:leader="none"/>
        </w:tabs>
        <w:spacing w:before="48"/>
        <w:ind w:left="7233" w:right="0" w:firstLine="0"/>
        <w:jc w:val="left"/>
        <w:rPr>
          <w:rFonts w:ascii="Arial"/>
          <w:sz w:val="20"/>
        </w:rPr>
      </w:pPr>
      <w:r>
        <w:rPr>
          <w:rFonts w:ascii="Arial"/>
          <w:w w:val="105"/>
          <w:sz w:val="20"/>
        </w:rPr>
        <w:t>Using</w:t>
      </w:r>
      <w:r>
        <w:rPr>
          <w:rFonts w:ascii="Arial"/>
          <w:spacing w:val="9"/>
          <w:w w:val="105"/>
          <w:sz w:val="20"/>
        </w:rPr>
        <w:t> </w:t>
      </w:r>
      <w:r>
        <w:rPr>
          <w:rFonts w:ascii="Arial"/>
          <w:w w:val="105"/>
          <w:sz w:val="20"/>
        </w:rPr>
        <w:t>for</w:t>
      </w:r>
      <w:r>
        <w:rPr>
          <w:rFonts w:ascii="Arial"/>
          <w:spacing w:val="11"/>
          <w:w w:val="105"/>
          <w:sz w:val="20"/>
        </w:rPr>
        <w:t> </w:t>
      </w:r>
      <w:r>
        <w:rPr>
          <w:rFonts w:ascii="Arial"/>
          <w:w w:val="105"/>
          <w:sz w:val="20"/>
        </w:rPr>
        <w:t>Loops</w:t>
        <w:tab/>
        <w:t>83</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70"/>
          <w:sz w:val="19"/>
        </w:rPr>
        <w:t>// </w:t>
      </w:r>
      <w:r>
        <w:rPr>
          <w:rFonts w:ascii="Arial"/>
          <w:w w:val="125"/>
          <w:sz w:val="19"/>
        </w:rPr>
        <w:t>Counter</w:t>
      </w:r>
    </w:p>
    <w:p>
      <w:pPr>
        <w:spacing w:line="568" w:lineRule="auto" w:before="41"/>
        <w:ind w:left="882" w:right="6367" w:firstLine="0"/>
        <w:jc w:val="left"/>
        <w:rPr>
          <w:rFonts w:ascii="Arial"/>
          <w:sz w:val="19"/>
        </w:rPr>
      </w:pPr>
      <w:r>
        <w:rPr>
          <w:rFonts w:ascii="Arial"/>
          <w:w w:val="170"/>
          <w:sz w:val="19"/>
        </w:rPr>
        <w:t>//</w:t>
      </w:r>
      <w:r>
        <w:rPr>
          <w:rFonts w:ascii="Arial"/>
          <w:spacing w:val="-62"/>
          <w:w w:val="170"/>
          <w:sz w:val="19"/>
        </w:rPr>
        <w:t> </w:t>
      </w:r>
      <w:r>
        <w:rPr>
          <w:rFonts w:ascii="Arial"/>
          <w:w w:val="115"/>
          <w:sz w:val="19"/>
        </w:rPr>
        <w:t>Demonstrates </w:t>
      </w:r>
      <w:r>
        <w:rPr>
          <w:rFonts w:ascii="Arial"/>
          <w:w w:val="125"/>
          <w:sz w:val="19"/>
        </w:rPr>
        <w:t>for </w:t>
      </w:r>
      <w:r>
        <w:rPr>
          <w:rFonts w:ascii="Arial"/>
          <w:spacing w:val="-4"/>
          <w:w w:val="115"/>
          <w:sz w:val="19"/>
        </w:rPr>
        <w:t>loops </w:t>
      </w:r>
      <w:r>
        <w:rPr>
          <w:rFonts w:ascii="Arial"/>
          <w:w w:val="115"/>
          <w:sz w:val="19"/>
        </w:rPr>
        <w:t>#include &lt;iostream&gt; using namespace</w:t>
      </w:r>
      <w:r>
        <w:rPr>
          <w:rFonts w:ascii="Arial"/>
          <w:spacing w:val="-29"/>
          <w:w w:val="115"/>
          <w:sz w:val="19"/>
        </w:rPr>
        <w:t> </w:t>
      </w:r>
      <w:r>
        <w:rPr>
          <w:rFonts w:ascii="Arial"/>
          <w:w w:val="125"/>
          <w:sz w:val="19"/>
        </w:rPr>
        <w:t>std;</w:t>
      </w:r>
    </w:p>
    <w:p>
      <w:pPr>
        <w:spacing w:before="0"/>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line="285" w:lineRule="auto" w:before="40"/>
        <w:ind w:left="1300" w:right="5415" w:firstLine="0"/>
        <w:jc w:val="left"/>
        <w:rPr>
          <w:rFonts w:ascii="Arial"/>
          <w:sz w:val="19"/>
        </w:rPr>
      </w:pPr>
      <w:r>
        <w:rPr>
          <w:rFonts w:ascii="Arial"/>
          <w:w w:val="125"/>
          <w:sz w:val="19"/>
        </w:rPr>
        <w:t>cout</w:t>
      </w:r>
      <w:r>
        <w:rPr>
          <w:rFonts w:ascii="Arial"/>
          <w:spacing w:val="-39"/>
          <w:w w:val="125"/>
          <w:sz w:val="19"/>
        </w:rPr>
        <w:t> </w:t>
      </w:r>
      <w:r>
        <w:rPr>
          <w:rFonts w:ascii="Arial"/>
          <w:w w:val="115"/>
          <w:sz w:val="19"/>
        </w:rPr>
        <w:t>&lt;&lt;</w:t>
      </w:r>
      <w:r>
        <w:rPr>
          <w:rFonts w:ascii="Arial"/>
          <w:spacing w:val="-33"/>
          <w:w w:val="115"/>
          <w:sz w:val="19"/>
        </w:rPr>
        <w:t> </w:t>
      </w:r>
      <w:r>
        <w:rPr>
          <w:rFonts w:ascii="Arial"/>
          <w:w w:val="125"/>
          <w:sz w:val="19"/>
        </w:rPr>
        <w:t>"Counting</w:t>
      </w:r>
      <w:r>
        <w:rPr>
          <w:rFonts w:ascii="Arial"/>
          <w:spacing w:val="-38"/>
          <w:w w:val="125"/>
          <w:sz w:val="19"/>
        </w:rPr>
        <w:t> </w:t>
      </w:r>
      <w:r>
        <w:rPr>
          <w:rFonts w:ascii="Arial"/>
          <w:spacing w:val="-2"/>
          <w:w w:val="125"/>
          <w:sz w:val="19"/>
        </w:rPr>
        <w:t>forward:\n"; </w:t>
      </w:r>
      <w:r>
        <w:rPr>
          <w:rFonts w:ascii="Arial"/>
          <w:w w:val="125"/>
          <w:sz w:val="19"/>
        </w:rPr>
        <w:t>for </w:t>
      </w:r>
      <w:r>
        <w:rPr>
          <w:rFonts w:ascii="Arial"/>
          <w:w w:val="140"/>
          <w:sz w:val="19"/>
        </w:rPr>
        <w:t>(int </w:t>
      </w:r>
      <w:r>
        <w:rPr>
          <w:rFonts w:ascii="Arial"/>
          <w:w w:val="220"/>
          <w:sz w:val="19"/>
        </w:rPr>
        <w:t>i </w:t>
      </w:r>
      <w:r>
        <w:rPr>
          <w:rFonts w:ascii="Arial"/>
          <w:w w:val="115"/>
          <w:sz w:val="19"/>
        </w:rPr>
        <w:t>= </w:t>
      </w:r>
      <w:r>
        <w:rPr>
          <w:rFonts w:ascii="Arial"/>
          <w:w w:val="125"/>
          <w:sz w:val="19"/>
        </w:rPr>
        <w:t>0; </w:t>
      </w:r>
      <w:r>
        <w:rPr>
          <w:rFonts w:ascii="Arial"/>
          <w:w w:val="220"/>
          <w:sz w:val="19"/>
        </w:rPr>
        <w:t>i</w:t>
      </w:r>
      <w:r>
        <w:rPr>
          <w:rFonts w:ascii="Arial"/>
          <w:spacing w:val="-90"/>
          <w:w w:val="220"/>
          <w:sz w:val="19"/>
        </w:rPr>
        <w:t> </w:t>
      </w:r>
      <w:r>
        <w:rPr>
          <w:rFonts w:ascii="Arial"/>
          <w:w w:val="115"/>
          <w:sz w:val="19"/>
        </w:rPr>
        <w:t>&lt; </w:t>
      </w:r>
      <w:r>
        <w:rPr>
          <w:rFonts w:ascii="Arial"/>
          <w:w w:val="125"/>
          <w:sz w:val="19"/>
        </w:rPr>
        <w:t>10; ++i)</w:t>
      </w:r>
    </w:p>
    <w:p>
      <w:pPr>
        <w:spacing w:line="217" w:lineRule="exact" w:before="0"/>
        <w:ind w:left="1300" w:right="0" w:firstLine="0"/>
        <w:jc w:val="left"/>
        <w:rPr>
          <w:rFonts w:ascii="Arial"/>
          <w:sz w:val="19"/>
        </w:rPr>
      </w:pPr>
      <w:r>
        <w:rPr>
          <w:rFonts w:ascii="Arial"/>
          <w:w w:val="164"/>
          <w:sz w:val="19"/>
        </w:rPr>
        <w:t>{</w:t>
      </w:r>
    </w:p>
    <w:p>
      <w:pPr>
        <w:spacing w:before="42"/>
        <w:ind w:left="1718" w:right="0" w:firstLine="0"/>
        <w:jc w:val="left"/>
        <w:rPr>
          <w:rFonts w:ascii="Arial"/>
          <w:sz w:val="19"/>
        </w:rPr>
      </w:pPr>
      <w:r>
        <w:rPr>
          <w:rFonts w:ascii="Arial"/>
          <w:w w:val="115"/>
          <w:sz w:val="19"/>
        </w:rPr>
        <w:t>cout &lt;&lt; </w:t>
      </w:r>
      <w:r>
        <w:rPr>
          <w:rFonts w:ascii="Arial"/>
          <w:w w:val="220"/>
          <w:sz w:val="19"/>
        </w:rPr>
        <w:t>i</w:t>
      </w:r>
      <w:r>
        <w:rPr>
          <w:rFonts w:ascii="Arial"/>
          <w:spacing w:val="-70"/>
          <w:w w:val="220"/>
          <w:sz w:val="19"/>
        </w:rPr>
        <w:t> </w:t>
      </w:r>
      <w:r>
        <w:rPr>
          <w:rFonts w:ascii="Arial"/>
          <w:w w:val="115"/>
          <w:sz w:val="19"/>
        </w:rPr>
        <w:t>&lt;&lt; </w:t>
      </w:r>
      <w:r>
        <w:rPr>
          <w:rFonts w:ascii="Arial"/>
          <w:w w:val="155"/>
          <w:sz w:val="19"/>
        </w:rPr>
        <w:t>" ";</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4824" w:firstLine="0"/>
        <w:jc w:val="left"/>
        <w:rPr>
          <w:rFonts w:ascii="Arial"/>
          <w:sz w:val="19"/>
        </w:rPr>
      </w:pPr>
      <w:r>
        <w:rPr>
          <w:rFonts w:ascii="Arial"/>
          <w:w w:val="120"/>
          <w:sz w:val="19"/>
        </w:rPr>
        <w:t>cout </w:t>
      </w:r>
      <w:r>
        <w:rPr>
          <w:rFonts w:ascii="Arial"/>
          <w:w w:val="115"/>
          <w:sz w:val="19"/>
        </w:rPr>
        <w:t>&lt;&lt; </w:t>
      </w:r>
      <w:r>
        <w:rPr>
          <w:rFonts w:ascii="Arial"/>
          <w:w w:val="120"/>
          <w:sz w:val="19"/>
        </w:rPr>
        <w:t>"\n\nCounting </w:t>
      </w:r>
      <w:r>
        <w:rPr>
          <w:rFonts w:ascii="Arial"/>
          <w:spacing w:val="-2"/>
          <w:w w:val="120"/>
          <w:sz w:val="19"/>
        </w:rPr>
        <w:t>backward:\n"; </w:t>
      </w:r>
      <w:r>
        <w:rPr>
          <w:rFonts w:ascii="Arial"/>
          <w:w w:val="130"/>
          <w:sz w:val="19"/>
        </w:rPr>
        <w:t>for </w:t>
      </w:r>
      <w:r>
        <w:rPr>
          <w:rFonts w:ascii="Arial"/>
          <w:w w:val="160"/>
          <w:sz w:val="19"/>
        </w:rPr>
        <w:t>(int </w:t>
      </w:r>
      <w:r>
        <w:rPr>
          <w:rFonts w:ascii="Arial"/>
          <w:w w:val="220"/>
          <w:sz w:val="19"/>
        </w:rPr>
        <w:t>i</w:t>
      </w:r>
      <w:r>
        <w:rPr>
          <w:rFonts w:ascii="Arial"/>
          <w:spacing w:val="-52"/>
          <w:w w:val="220"/>
          <w:sz w:val="19"/>
        </w:rPr>
        <w:t> </w:t>
      </w:r>
      <w:r>
        <w:rPr>
          <w:rFonts w:ascii="Arial"/>
          <w:w w:val="115"/>
          <w:sz w:val="19"/>
        </w:rPr>
        <w:t>= </w:t>
      </w:r>
      <w:r>
        <w:rPr>
          <w:rFonts w:ascii="Arial"/>
          <w:w w:val="130"/>
          <w:sz w:val="19"/>
        </w:rPr>
        <w:t>9; </w:t>
      </w:r>
      <w:r>
        <w:rPr>
          <w:rFonts w:ascii="Arial"/>
          <w:w w:val="220"/>
          <w:sz w:val="19"/>
        </w:rPr>
        <w:t>i</w:t>
      </w:r>
      <w:r>
        <w:rPr>
          <w:rFonts w:ascii="Arial"/>
          <w:spacing w:val="-52"/>
          <w:w w:val="220"/>
          <w:sz w:val="19"/>
        </w:rPr>
        <w:t> </w:t>
      </w:r>
      <w:r>
        <w:rPr>
          <w:rFonts w:ascii="Arial"/>
          <w:w w:val="115"/>
          <w:sz w:val="19"/>
        </w:rPr>
        <w:t>&gt;= </w:t>
      </w:r>
      <w:r>
        <w:rPr>
          <w:rFonts w:ascii="Arial"/>
          <w:w w:val="130"/>
          <w:sz w:val="19"/>
        </w:rPr>
        <w:t>0; </w:t>
      </w:r>
      <w:r>
        <w:rPr>
          <w:rFonts w:ascii="Arial"/>
          <w:spacing w:val="-10"/>
          <w:w w:val="160"/>
          <w:sz w:val="19"/>
        </w:rPr>
        <w:t>--i)</w:t>
      </w:r>
    </w:p>
    <w:p>
      <w:pPr>
        <w:spacing w:before="3"/>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w:t>
      </w:r>
      <w:r>
        <w:rPr>
          <w:rFonts w:ascii="Arial"/>
          <w:w w:val="220"/>
          <w:sz w:val="19"/>
        </w:rPr>
        <w:t>i</w:t>
      </w:r>
      <w:r>
        <w:rPr>
          <w:rFonts w:ascii="Arial"/>
          <w:spacing w:val="-70"/>
          <w:w w:val="220"/>
          <w:sz w:val="19"/>
        </w:rPr>
        <w:t> </w:t>
      </w:r>
      <w:r>
        <w:rPr>
          <w:rFonts w:ascii="Arial"/>
          <w:w w:val="115"/>
          <w:sz w:val="19"/>
        </w:rPr>
        <w:t>&lt;&lt; </w:t>
      </w:r>
      <w:r>
        <w:rPr>
          <w:rFonts w:ascii="Arial"/>
          <w:w w:val="155"/>
          <w:sz w:val="19"/>
        </w:rPr>
        <w:t>" ";</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4935" w:firstLine="0"/>
        <w:jc w:val="left"/>
        <w:rPr>
          <w:rFonts w:ascii="Arial"/>
          <w:sz w:val="19"/>
        </w:rPr>
      </w:pPr>
      <w:r>
        <w:rPr>
          <w:rFonts w:ascii="Arial"/>
          <w:w w:val="130"/>
          <w:sz w:val="19"/>
        </w:rPr>
        <w:t>cout</w:t>
      </w:r>
      <w:r>
        <w:rPr>
          <w:rFonts w:ascii="Arial"/>
          <w:spacing w:val="-43"/>
          <w:w w:val="130"/>
          <w:sz w:val="19"/>
        </w:rPr>
        <w:t> </w:t>
      </w:r>
      <w:r>
        <w:rPr>
          <w:rFonts w:ascii="Arial"/>
          <w:w w:val="115"/>
          <w:sz w:val="19"/>
        </w:rPr>
        <w:t>&lt;&lt;</w:t>
      </w:r>
      <w:r>
        <w:rPr>
          <w:rFonts w:ascii="Arial"/>
          <w:spacing w:val="-34"/>
          <w:w w:val="115"/>
          <w:sz w:val="19"/>
        </w:rPr>
        <w:t> </w:t>
      </w:r>
      <w:r>
        <w:rPr>
          <w:rFonts w:ascii="Arial"/>
          <w:w w:val="130"/>
          <w:sz w:val="19"/>
        </w:rPr>
        <w:t>"\n\nCounting</w:t>
      </w:r>
      <w:r>
        <w:rPr>
          <w:rFonts w:ascii="Arial"/>
          <w:spacing w:val="-43"/>
          <w:w w:val="130"/>
          <w:sz w:val="19"/>
        </w:rPr>
        <w:t> </w:t>
      </w:r>
      <w:r>
        <w:rPr>
          <w:rFonts w:ascii="Arial"/>
          <w:w w:val="115"/>
          <w:sz w:val="19"/>
        </w:rPr>
        <w:t>by</w:t>
      </w:r>
      <w:r>
        <w:rPr>
          <w:rFonts w:ascii="Arial"/>
          <w:spacing w:val="-34"/>
          <w:w w:val="115"/>
          <w:sz w:val="19"/>
        </w:rPr>
        <w:t> </w:t>
      </w:r>
      <w:r>
        <w:rPr>
          <w:rFonts w:ascii="Arial"/>
          <w:w w:val="130"/>
          <w:sz w:val="19"/>
        </w:rPr>
        <w:t>fives:\n"; for</w:t>
      </w:r>
      <w:r>
        <w:rPr>
          <w:rFonts w:ascii="Arial"/>
          <w:spacing w:val="-9"/>
          <w:w w:val="130"/>
          <w:sz w:val="19"/>
        </w:rPr>
        <w:t> </w:t>
      </w:r>
      <w:r>
        <w:rPr>
          <w:rFonts w:ascii="Arial"/>
          <w:w w:val="145"/>
          <w:sz w:val="19"/>
        </w:rPr>
        <w:t>(int</w:t>
      </w:r>
      <w:r>
        <w:rPr>
          <w:rFonts w:ascii="Arial"/>
          <w:spacing w:val="-17"/>
          <w:w w:val="145"/>
          <w:sz w:val="19"/>
        </w:rPr>
        <w:t> </w:t>
      </w:r>
      <w:r>
        <w:rPr>
          <w:rFonts w:ascii="Arial"/>
          <w:w w:val="220"/>
          <w:sz w:val="19"/>
        </w:rPr>
        <w:t>i</w:t>
      </w:r>
      <w:r>
        <w:rPr>
          <w:rFonts w:ascii="Arial"/>
          <w:spacing w:val="-57"/>
          <w:w w:val="220"/>
          <w:sz w:val="19"/>
        </w:rPr>
        <w:t> </w:t>
      </w:r>
      <w:r>
        <w:rPr>
          <w:rFonts w:ascii="Arial"/>
          <w:w w:val="115"/>
          <w:sz w:val="19"/>
        </w:rPr>
        <w:t>= </w:t>
      </w:r>
      <w:r>
        <w:rPr>
          <w:rFonts w:ascii="Arial"/>
          <w:w w:val="130"/>
          <w:sz w:val="19"/>
        </w:rPr>
        <w:t>0;</w:t>
      </w:r>
      <w:r>
        <w:rPr>
          <w:rFonts w:ascii="Arial"/>
          <w:spacing w:val="-9"/>
          <w:w w:val="130"/>
          <w:sz w:val="19"/>
        </w:rPr>
        <w:t> </w:t>
      </w:r>
      <w:r>
        <w:rPr>
          <w:rFonts w:ascii="Arial"/>
          <w:w w:val="220"/>
          <w:sz w:val="19"/>
        </w:rPr>
        <w:t>i</w:t>
      </w:r>
      <w:r>
        <w:rPr>
          <w:rFonts w:ascii="Arial"/>
          <w:spacing w:val="-57"/>
          <w:w w:val="220"/>
          <w:sz w:val="19"/>
        </w:rPr>
        <w:t> </w:t>
      </w:r>
      <w:r>
        <w:rPr>
          <w:rFonts w:ascii="Arial"/>
          <w:w w:val="115"/>
          <w:sz w:val="19"/>
        </w:rPr>
        <w:t>&lt;=</w:t>
      </w:r>
      <w:r>
        <w:rPr>
          <w:rFonts w:ascii="Arial"/>
          <w:spacing w:val="-2"/>
          <w:w w:val="115"/>
          <w:sz w:val="19"/>
        </w:rPr>
        <w:t> </w:t>
      </w:r>
      <w:r>
        <w:rPr>
          <w:rFonts w:ascii="Arial"/>
          <w:w w:val="130"/>
          <w:sz w:val="19"/>
        </w:rPr>
        <w:t>50;</w:t>
      </w:r>
      <w:r>
        <w:rPr>
          <w:rFonts w:ascii="Arial"/>
          <w:spacing w:val="-8"/>
          <w:w w:val="130"/>
          <w:sz w:val="19"/>
        </w:rPr>
        <w:t> </w:t>
      </w:r>
      <w:r>
        <w:rPr>
          <w:rFonts w:ascii="Arial"/>
          <w:w w:val="220"/>
          <w:sz w:val="19"/>
        </w:rPr>
        <w:t>i</w:t>
      </w:r>
      <w:r>
        <w:rPr>
          <w:rFonts w:ascii="Arial"/>
          <w:spacing w:val="-57"/>
          <w:w w:val="220"/>
          <w:sz w:val="19"/>
        </w:rPr>
        <w:t> </w:t>
      </w:r>
      <w:r>
        <w:rPr>
          <w:rFonts w:ascii="Arial"/>
          <w:w w:val="115"/>
          <w:sz w:val="19"/>
        </w:rPr>
        <w:t>+=</w:t>
      </w:r>
      <w:r>
        <w:rPr>
          <w:rFonts w:ascii="Arial"/>
          <w:spacing w:val="-1"/>
          <w:w w:val="115"/>
          <w:sz w:val="19"/>
        </w:rPr>
        <w:t> </w:t>
      </w:r>
      <w:r>
        <w:rPr>
          <w:rFonts w:ascii="Arial"/>
          <w:w w:val="130"/>
          <w:sz w:val="19"/>
        </w:rPr>
        <w:t>5)</w:t>
      </w:r>
    </w:p>
    <w:p>
      <w:pPr>
        <w:spacing w:before="3"/>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w:t>
      </w:r>
      <w:r>
        <w:rPr>
          <w:rFonts w:ascii="Arial"/>
          <w:w w:val="220"/>
          <w:sz w:val="19"/>
        </w:rPr>
        <w:t>i</w:t>
      </w:r>
      <w:r>
        <w:rPr>
          <w:rFonts w:ascii="Arial"/>
          <w:spacing w:val="-70"/>
          <w:w w:val="220"/>
          <w:sz w:val="19"/>
        </w:rPr>
        <w:t> </w:t>
      </w:r>
      <w:r>
        <w:rPr>
          <w:rFonts w:ascii="Arial"/>
          <w:w w:val="115"/>
          <w:sz w:val="19"/>
        </w:rPr>
        <w:t>&lt;&lt; </w:t>
      </w:r>
      <w:r>
        <w:rPr>
          <w:rFonts w:ascii="Arial"/>
          <w:w w:val="155"/>
          <w:sz w:val="19"/>
        </w:rPr>
        <w:t>" ";</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line="285" w:lineRule="auto" w:before="76"/>
        <w:ind w:left="1300" w:right="3727" w:firstLine="0"/>
        <w:jc w:val="left"/>
        <w:rPr>
          <w:rFonts w:ascii="Arial"/>
          <w:sz w:val="19"/>
        </w:rPr>
      </w:pPr>
      <w:r>
        <w:rPr>
          <w:rFonts w:ascii="Arial"/>
          <w:w w:val="125"/>
          <w:sz w:val="19"/>
        </w:rPr>
        <w:t>cout</w:t>
      </w:r>
      <w:r>
        <w:rPr>
          <w:rFonts w:ascii="Arial"/>
          <w:spacing w:val="-27"/>
          <w:w w:val="125"/>
          <w:sz w:val="19"/>
        </w:rPr>
        <w:t> </w:t>
      </w:r>
      <w:r>
        <w:rPr>
          <w:rFonts w:ascii="Arial"/>
          <w:w w:val="125"/>
          <w:sz w:val="19"/>
        </w:rPr>
        <w:t>&lt;&lt;</w:t>
      </w:r>
      <w:r>
        <w:rPr>
          <w:rFonts w:ascii="Arial"/>
          <w:spacing w:val="-26"/>
          <w:w w:val="125"/>
          <w:sz w:val="19"/>
        </w:rPr>
        <w:t> </w:t>
      </w:r>
      <w:r>
        <w:rPr>
          <w:rFonts w:ascii="Arial"/>
          <w:w w:val="125"/>
          <w:sz w:val="19"/>
        </w:rPr>
        <w:t>"\n\nCounting</w:t>
      </w:r>
      <w:r>
        <w:rPr>
          <w:rFonts w:ascii="Arial"/>
          <w:spacing w:val="-27"/>
          <w:w w:val="125"/>
          <w:sz w:val="19"/>
        </w:rPr>
        <w:t> </w:t>
      </w:r>
      <w:r>
        <w:rPr>
          <w:rFonts w:ascii="Arial"/>
          <w:w w:val="125"/>
          <w:sz w:val="19"/>
        </w:rPr>
        <w:t>with</w:t>
      </w:r>
      <w:r>
        <w:rPr>
          <w:rFonts w:ascii="Arial"/>
          <w:spacing w:val="-26"/>
          <w:w w:val="125"/>
          <w:sz w:val="19"/>
        </w:rPr>
        <w:t> </w:t>
      </w:r>
      <w:r>
        <w:rPr>
          <w:rFonts w:ascii="Arial"/>
          <w:w w:val="125"/>
          <w:sz w:val="19"/>
        </w:rPr>
        <w:t>null</w:t>
      </w:r>
      <w:r>
        <w:rPr>
          <w:rFonts w:ascii="Arial"/>
          <w:spacing w:val="-27"/>
          <w:w w:val="125"/>
          <w:sz w:val="19"/>
        </w:rPr>
        <w:t> </w:t>
      </w:r>
      <w:r>
        <w:rPr>
          <w:rFonts w:ascii="Arial"/>
          <w:spacing w:val="-2"/>
          <w:w w:val="125"/>
          <w:sz w:val="19"/>
        </w:rPr>
        <w:t>statements:\n"; </w:t>
      </w:r>
      <w:r>
        <w:rPr>
          <w:rFonts w:ascii="Arial"/>
          <w:w w:val="130"/>
          <w:sz w:val="19"/>
        </w:rPr>
        <w:t>int </w:t>
      </w:r>
      <w:r>
        <w:rPr>
          <w:rFonts w:ascii="Arial"/>
          <w:w w:val="125"/>
          <w:sz w:val="19"/>
        </w:rPr>
        <w:t>count =</w:t>
      </w:r>
      <w:r>
        <w:rPr>
          <w:rFonts w:ascii="Arial"/>
          <w:spacing w:val="-14"/>
          <w:w w:val="125"/>
          <w:sz w:val="19"/>
        </w:rPr>
        <w:t> </w:t>
      </w:r>
      <w:r>
        <w:rPr>
          <w:rFonts w:ascii="Arial"/>
          <w:w w:val="125"/>
          <w:sz w:val="19"/>
        </w:rPr>
        <w:t>0;</w:t>
      </w:r>
    </w:p>
    <w:p>
      <w:pPr>
        <w:spacing w:line="217" w:lineRule="exact" w:before="0"/>
        <w:ind w:left="1300" w:right="0" w:firstLine="0"/>
        <w:jc w:val="left"/>
        <w:rPr>
          <w:rFonts w:ascii="Arial"/>
          <w:sz w:val="19"/>
        </w:rPr>
      </w:pPr>
      <w:r>
        <w:rPr>
          <w:rFonts w:ascii="Arial"/>
          <w:w w:val="145"/>
          <w:sz w:val="19"/>
        </w:rPr>
        <w:t>for ( </w:t>
      </w:r>
      <w:r>
        <w:rPr>
          <w:rFonts w:ascii="Arial"/>
          <w:w w:val="170"/>
          <w:sz w:val="19"/>
        </w:rPr>
        <w:t>;</w:t>
      </w:r>
      <w:r>
        <w:rPr>
          <w:rFonts w:ascii="Arial"/>
          <w:spacing w:val="-60"/>
          <w:w w:val="170"/>
          <w:sz w:val="19"/>
        </w:rPr>
        <w:t> </w:t>
      </w:r>
      <w:r>
        <w:rPr>
          <w:rFonts w:ascii="Arial"/>
          <w:w w:val="120"/>
          <w:sz w:val="19"/>
        </w:rPr>
        <w:t>count &lt; 10; </w:t>
      </w:r>
      <w:r>
        <w:rPr>
          <w:rFonts w:ascii="Arial"/>
          <w:w w:val="145"/>
          <w:sz w:val="19"/>
        </w:rPr>
        <w:t>)</w:t>
      </w:r>
    </w:p>
    <w:p>
      <w:pPr>
        <w:spacing w:before="41"/>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15"/>
          <w:sz w:val="19"/>
        </w:rPr>
        <w:t>cout &lt;&lt; count &lt;&lt; </w:t>
      </w:r>
      <w:r>
        <w:rPr>
          <w:rFonts w:ascii="Arial"/>
          <w:w w:val="150"/>
          <w:sz w:val="19"/>
        </w:rPr>
        <w:t>" ";</w:t>
      </w:r>
    </w:p>
    <w:p>
      <w:pPr>
        <w:spacing w:before="41"/>
        <w:ind w:left="1718" w:right="0" w:firstLine="0"/>
        <w:jc w:val="left"/>
        <w:rPr>
          <w:rFonts w:ascii="Arial"/>
          <w:sz w:val="19"/>
        </w:rPr>
      </w:pPr>
      <w:r>
        <w:rPr>
          <w:rFonts w:ascii="Arial"/>
          <w:w w:val="115"/>
          <w:sz w:val="19"/>
        </w:rPr>
        <w:t>++count;</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671" w:firstLine="0"/>
        <w:jc w:val="left"/>
        <w:rPr>
          <w:rFonts w:ascii="Arial"/>
          <w:sz w:val="19"/>
        </w:rPr>
      </w:pPr>
      <w:r>
        <w:rPr>
          <w:rFonts w:ascii="Arial"/>
          <w:w w:val="120"/>
          <w:sz w:val="19"/>
        </w:rPr>
        <w:t>cout </w:t>
      </w:r>
      <w:r>
        <w:rPr>
          <w:rFonts w:ascii="Arial"/>
          <w:sz w:val="19"/>
        </w:rPr>
        <w:t>&lt;&lt; </w:t>
      </w:r>
      <w:r>
        <w:rPr>
          <w:rFonts w:ascii="Arial"/>
          <w:w w:val="120"/>
          <w:sz w:val="19"/>
        </w:rPr>
        <w:t>"\n\nCounting with nested for loops:\n"; const </w:t>
      </w:r>
      <w:r>
        <w:rPr>
          <w:rFonts w:ascii="Arial"/>
          <w:w w:val="130"/>
          <w:sz w:val="19"/>
        </w:rPr>
        <w:t>int </w:t>
      </w:r>
      <w:r>
        <w:rPr>
          <w:rFonts w:ascii="Arial"/>
          <w:sz w:val="19"/>
        </w:rPr>
        <w:t>ROWS = </w:t>
      </w:r>
      <w:r>
        <w:rPr>
          <w:rFonts w:ascii="Arial"/>
          <w:w w:val="120"/>
          <w:sz w:val="19"/>
        </w:rPr>
        <w:t>5;</w:t>
      </w:r>
    </w:p>
    <w:p>
      <w:pPr>
        <w:spacing w:before="3"/>
        <w:ind w:left="1300" w:right="0" w:firstLine="0"/>
        <w:jc w:val="left"/>
        <w:rPr>
          <w:rFonts w:ascii="Arial"/>
          <w:sz w:val="19"/>
        </w:rPr>
      </w:pPr>
      <w:r>
        <w:rPr>
          <w:rFonts w:ascii="Arial"/>
          <w:w w:val="115"/>
          <w:sz w:val="19"/>
        </w:rPr>
        <w:t>const </w:t>
      </w:r>
      <w:r>
        <w:rPr>
          <w:rFonts w:ascii="Arial"/>
          <w:w w:val="135"/>
          <w:sz w:val="19"/>
        </w:rPr>
        <w:t>int </w:t>
      </w:r>
      <w:r>
        <w:rPr>
          <w:rFonts w:ascii="Arial"/>
          <w:sz w:val="19"/>
        </w:rPr>
        <w:t>COLUMNS </w:t>
      </w:r>
      <w:r>
        <w:rPr>
          <w:rFonts w:ascii="Arial"/>
          <w:w w:val="115"/>
          <w:sz w:val="19"/>
        </w:rPr>
        <w:t>= 3;</w:t>
      </w:r>
    </w:p>
    <w:p>
      <w:pPr>
        <w:spacing w:before="40"/>
        <w:ind w:left="1300" w:right="0" w:firstLine="0"/>
        <w:jc w:val="left"/>
        <w:rPr>
          <w:rFonts w:ascii="Arial"/>
          <w:sz w:val="19"/>
        </w:rPr>
      </w:pPr>
      <w:r>
        <w:rPr>
          <w:rFonts w:ascii="Arial"/>
          <w:w w:val="145"/>
          <w:sz w:val="19"/>
        </w:rPr>
        <w:t>for (int </w:t>
      </w:r>
      <w:r>
        <w:rPr>
          <w:rFonts w:ascii="Arial"/>
          <w:w w:val="220"/>
          <w:sz w:val="19"/>
        </w:rPr>
        <w:t>i</w:t>
      </w:r>
      <w:r>
        <w:rPr>
          <w:rFonts w:ascii="Arial"/>
          <w:spacing w:val="-55"/>
          <w:w w:val="220"/>
          <w:sz w:val="19"/>
        </w:rPr>
        <w:t> </w:t>
      </w:r>
      <w:r>
        <w:rPr>
          <w:rFonts w:ascii="Arial"/>
          <w:sz w:val="19"/>
        </w:rPr>
        <w:t>= </w:t>
      </w:r>
      <w:r>
        <w:rPr>
          <w:rFonts w:ascii="Arial"/>
          <w:w w:val="145"/>
          <w:sz w:val="19"/>
        </w:rPr>
        <w:t>0; </w:t>
      </w:r>
      <w:r>
        <w:rPr>
          <w:rFonts w:ascii="Arial"/>
          <w:w w:val="220"/>
          <w:sz w:val="19"/>
        </w:rPr>
        <w:t>i</w:t>
      </w:r>
      <w:r>
        <w:rPr>
          <w:rFonts w:ascii="Arial"/>
          <w:spacing w:val="-54"/>
          <w:w w:val="220"/>
          <w:sz w:val="19"/>
        </w:rPr>
        <w:t> </w:t>
      </w:r>
      <w:r>
        <w:rPr>
          <w:rFonts w:ascii="Arial"/>
          <w:sz w:val="19"/>
        </w:rPr>
        <w:t>&lt; ROWS; </w:t>
      </w:r>
      <w:r>
        <w:rPr>
          <w:rFonts w:ascii="Arial"/>
          <w:w w:val="140"/>
          <w:sz w:val="19"/>
        </w:rPr>
        <w:t>++i)</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212" w:id="327"/>
      <w:bookmarkEnd w:id="327"/>
      <w:r>
        <w:rPr/>
      </w:r>
      <w:r>
        <w:rPr>
          <w:rFonts w:ascii="Arial"/>
          <w:w w:val="110"/>
          <w:sz w:val="20"/>
        </w:rPr>
        <w:t>84</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before="0"/>
        <w:ind w:left="1717" w:right="0" w:firstLine="0"/>
        <w:jc w:val="left"/>
        <w:rPr>
          <w:rFonts w:ascii="Arial"/>
          <w:sz w:val="19"/>
        </w:rPr>
      </w:pPr>
      <w:r>
        <w:rPr>
          <w:rFonts w:ascii="Arial"/>
          <w:w w:val="145"/>
          <w:sz w:val="19"/>
        </w:rPr>
        <w:t>for (int </w:t>
      </w:r>
      <w:r>
        <w:rPr>
          <w:rFonts w:ascii="Arial"/>
          <w:w w:val="220"/>
          <w:sz w:val="19"/>
        </w:rPr>
        <w:t>j</w:t>
      </w:r>
      <w:r>
        <w:rPr>
          <w:rFonts w:ascii="Arial"/>
          <w:spacing w:val="-56"/>
          <w:w w:val="220"/>
          <w:sz w:val="19"/>
        </w:rPr>
        <w:t> </w:t>
      </w:r>
      <w:r>
        <w:rPr>
          <w:rFonts w:ascii="Arial"/>
          <w:sz w:val="19"/>
        </w:rPr>
        <w:t>= </w:t>
      </w:r>
      <w:r>
        <w:rPr>
          <w:rFonts w:ascii="Arial"/>
          <w:w w:val="145"/>
          <w:sz w:val="19"/>
        </w:rPr>
        <w:t>0; </w:t>
      </w:r>
      <w:r>
        <w:rPr>
          <w:rFonts w:ascii="Arial"/>
          <w:w w:val="220"/>
          <w:sz w:val="19"/>
        </w:rPr>
        <w:t>j</w:t>
      </w:r>
      <w:r>
        <w:rPr>
          <w:rFonts w:ascii="Arial"/>
          <w:spacing w:val="-56"/>
          <w:w w:val="220"/>
          <w:sz w:val="19"/>
        </w:rPr>
        <w:t> </w:t>
      </w:r>
      <w:r>
        <w:rPr>
          <w:rFonts w:ascii="Arial"/>
          <w:sz w:val="19"/>
        </w:rPr>
        <w:t>&lt; COLUMNS; </w:t>
      </w:r>
      <w:r>
        <w:rPr>
          <w:rFonts w:ascii="Arial"/>
          <w:w w:val="145"/>
          <w:sz w:val="19"/>
        </w:rPr>
        <w:t>++j)</w:t>
      </w:r>
    </w:p>
    <w:p>
      <w:pPr>
        <w:spacing w:before="41"/>
        <w:ind w:left="1717" w:right="0" w:firstLine="0"/>
        <w:jc w:val="left"/>
        <w:rPr>
          <w:rFonts w:ascii="Arial"/>
          <w:sz w:val="19"/>
        </w:rPr>
      </w:pPr>
      <w:r>
        <w:rPr>
          <w:rFonts w:ascii="Arial"/>
          <w:w w:val="164"/>
          <w:sz w:val="19"/>
        </w:rPr>
        <w:t>{</w:t>
      </w:r>
    </w:p>
    <w:p>
      <w:pPr>
        <w:tabs>
          <w:tab w:pos="4729" w:val="left" w:leader="none"/>
        </w:tabs>
        <w:spacing w:before="40"/>
        <w:ind w:left="2135" w:right="0" w:firstLine="0"/>
        <w:jc w:val="left"/>
        <w:rPr>
          <w:rFonts w:ascii="Arial"/>
          <w:sz w:val="19"/>
        </w:rPr>
      </w:pPr>
      <w:r>
        <w:rPr>
          <w:rFonts w:ascii="Arial"/>
          <w:w w:val="115"/>
          <w:sz w:val="19"/>
        </w:rPr>
        <w:t>cout</w:t>
      </w:r>
      <w:r>
        <w:rPr>
          <w:rFonts w:ascii="Arial"/>
          <w:spacing w:val="-12"/>
          <w:w w:val="115"/>
          <w:sz w:val="19"/>
        </w:rPr>
        <w:t> </w:t>
      </w:r>
      <w:r>
        <w:rPr>
          <w:rFonts w:ascii="Arial"/>
          <w:w w:val="115"/>
          <w:sz w:val="19"/>
        </w:rPr>
        <w:t>&lt;&lt;</w:t>
      </w:r>
      <w:r>
        <w:rPr>
          <w:rFonts w:ascii="Arial"/>
          <w:spacing w:val="-12"/>
          <w:w w:val="115"/>
          <w:sz w:val="19"/>
        </w:rPr>
        <w:t> </w:t>
      </w:r>
      <w:r>
        <w:rPr>
          <w:rFonts w:ascii="Arial"/>
          <w:w w:val="220"/>
          <w:sz w:val="19"/>
        </w:rPr>
        <w:t>i</w:t>
      </w:r>
      <w:r>
        <w:rPr>
          <w:rFonts w:ascii="Arial"/>
          <w:spacing w:val="-67"/>
          <w:w w:val="220"/>
          <w:sz w:val="19"/>
        </w:rPr>
        <w:t> </w:t>
      </w:r>
      <w:r>
        <w:rPr>
          <w:rFonts w:ascii="Arial"/>
          <w:w w:val="115"/>
          <w:sz w:val="19"/>
        </w:rPr>
        <w:t>&lt;&lt;</w:t>
      </w:r>
      <w:r>
        <w:rPr>
          <w:rFonts w:ascii="Arial"/>
          <w:spacing w:val="-13"/>
          <w:w w:val="115"/>
          <w:sz w:val="19"/>
        </w:rPr>
        <w:t> </w:t>
      </w:r>
      <w:r>
        <w:rPr>
          <w:rFonts w:ascii="Arial"/>
          <w:w w:val="155"/>
          <w:sz w:val="19"/>
        </w:rPr>
        <w:t>","</w:t>
      </w:r>
      <w:r>
        <w:rPr>
          <w:rFonts w:ascii="Arial"/>
          <w:spacing w:val="-32"/>
          <w:w w:val="155"/>
          <w:sz w:val="19"/>
        </w:rPr>
        <w:t> </w:t>
      </w:r>
      <w:r>
        <w:rPr>
          <w:rFonts w:ascii="Arial"/>
          <w:w w:val="115"/>
          <w:sz w:val="19"/>
        </w:rPr>
        <w:t>&lt;&lt;</w:t>
      </w:r>
      <w:r>
        <w:rPr>
          <w:rFonts w:ascii="Arial"/>
          <w:spacing w:val="-12"/>
          <w:w w:val="115"/>
          <w:sz w:val="19"/>
        </w:rPr>
        <w:t> </w:t>
      </w:r>
      <w:r>
        <w:rPr>
          <w:rFonts w:ascii="Arial"/>
          <w:w w:val="220"/>
          <w:sz w:val="19"/>
        </w:rPr>
        <w:t>j</w:t>
      </w:r>
      <w:r>
        <w:rPr>
          <w:rFonts w:ascii="Arial"/>
          <w:spacing w:val="-67"/>
          <w:w w:val="220"/>
          <w:sz w:val="19"/>
        </w:rPr>
        <w:t> </w:t>
      </w:r>
      <w:r>
        <w:rPr>
          <w:rFonts w:ascii="Arial"/>
          <w:w w:val="115"/>
          <w:sz w:val="19"/>
        </w:rPr>
        <w:t>&lt;&lt;</w:t>
      </w:r>
      <w:r>
        <w:rPr>
          <w:rFonts w:ascii="Arial"/>
          <w:spacing w:val="-12"/>
          <w:w w:val="115"/>
          <w:sz w:val="19"/>
        </w:rPr>
        <w:t> </w:t>
      </w:r>
      <w:r>
        <w:rPr>
          <w:rFonts w:ascii="Arial"/>
          <w:w w:val="155"/>
          <w:sz w:val="19"/>
        </w:rPr>
        <w:t>"</w:t>
        <w:tab/>
        <w:t>";</w:t>
      </w:r>
    </w:p>
    <w:p>
      <w:pPr>
        <w:spacing w:before="42"/>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cout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9"/>
        <w:rPr>
          <w:rFonts w:ascii="Arial"/>
          <w:sz w:val="16"/>
        </w:rPr>
      </w:pPr>
    </w:p>
    <w:p>
      <w:pPr>
        <w:spacing w:before="67" w:after="18"/>
        <w:ind w:left="881" w:right="0" w:firstLine="0"/>
        <w:jc w:val="left"/>
        <w:rPr>
          <w:rFonts w:ascii="Arial"/>
          <w:b/>
          <w:sz w:val="20"/>
        </w:rPr>
      </w:pPr>
      <w:bookmarkStart w:name="Counting with for Loops" w:id="328"/>
      <w:bookmarkEnd w:id="328"/>
      <w:r>
        <w:rPr/>
      </w:r>
      <w:bookmarkStart w:name="_bookmark213" w:id="329"/>
      <w:bookmarkEnd w:id="329"/>
      <w:r>
        <w:rPr/>
      </w: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firstLine="0"/>
        <w:jc w:val="both"/>
        <w:rPr>
          <w:rFonts w:ascii="Arial" w:hAnsi="Arial"/>
          <w:sz w:val="20"/>
        </w:rPr>
      </w:pPr>
      <w:r>
        <w:rPr>
          <w:rFonts w:ascii="Arial" w:hAnsi="Arial"/>
          <w:w w:val="90"/>
          <w:sz w:val="20"/>
        </w:rPr>
        <w:t>If</w:t>
      </w:r>
      <w:r>
        <w:rPr>
          <w:rFonts w:ascii="Arial" w:hAnsi="Arial"/>
          <w:spacing w:val="-17"/>
          <w:w w:val="90"/>
          <w:sz w:val="20"/>
        </w:rPr>
        <w:t> </w:t>
      </w:r>
      <w:r>
        <w:rPr>
          <w:rFonts w:ascii="Arial" w:hAnsi="Arial"/>
          <w:w w:val="90"/>
          <w:sz w:val="20"/>
        </w:rPr>
        <w:t>you’re</w:t>
      </w:r>
      <w:r>
        <w:rPr>
          <w:rFonts w:ascii="Arial" w:hAnsi="Arial"/>
          <w:spacing w:val="-17"/>
          <w:w w:val="90"/>
          <w:sz w:val="20"/>
        </w:rPr>
        <w:t> </w:t>
      </w:r>
      <w:r>
        <w:rPr>
          <w:rFonts w:ascii="Arial" w:hAnsi="Arial"/>
          <w:w w:val="90"/>
          <w:sz w:val="20"/>
        </w:rPr>
        <w:t>using</w:t>
      </w:r>
      <w:r>
        <w:rPr>
          <w:rFonts w:ascii="Arial" w:hAnsi="Arial"/>
          <w:spacing w:val="-16"/>
          <w:w w:val="90"/>
          <w:sz w:val="20"/>
        </w:rPr>
        <w:t> </w:t>
      </w:r>
      <w:r>
        <w:rPr>
          <w:rFonts w:ascii="Arial" w:hAnsi="Arial"/>
          <w:w w:val="90"/>
          <w:sz w:val="20"/>
        </w:rPr>
        <w:t>an</w:t>
      </w:r>
      <w:r>
        <w:rPr>
          <w:rFonts w:ascii="Arial" w:hAnsi="Arial"/>
          <w:spacing w:val="-16"/>
          <w:w w:val="90"/>
          <w:sz w:val="20"/>
        </w:rPr>
        <w:t> </w:t>
      </w:r>
      <w:r>
        <w:rPr>
          <w:rFonts w:ascii="Arial" w:hAnsi="Arial"/>
          <w:w w:val="90"/>
          <w:sz w:val="20"/>
        </w:rPr>
        <w:t>older</w:t>
      </w:r>
      <w:r>
        <w:rPr>
          <w:rFonts w:ascii="Arial" w:hAnsi="Arial"/>
          <w:spacing w:val="-17"/>
          <w:w w:val="90"/>
          <w:sz w:val="20"/>
        </w:rPr>
        <w:t> </w:t>
      </w:r>
      <w:r>
        <w:rPr>
          <w:rFonts w:ascii="Arial" w:hAnsi="Arial"/>
          <w:w w:val="90"/>
          <w:sz w:val="20"/>
        </w:rPr>
        <w:t>compiler</w:t>
      </w:r>
      <w:r>
        <w:rPr>
          <w:rFonts w:ascii="Arial" w:hAnsi="Arial"/>
          <w:spacing w:val="-17"/>
          <w:w w:val="90"/>
          <w:sz w:val="20"/>
        </w:rPr>
        <w:t> </w:t>
      </w:r>
      <w:r>
        <w:rPr>
          <w:rFonts w:ascii="Arial" w:hAnsi="Arial"/>
          <w:w w:val="90"/>
          <w:sz w:val="20"/>
        </w:rPr>
        <w:t>that</w:t>
      </w:r>
      <w:r>
        <w:rPr>
          <w:rFonts w:ascii="Arial" w:hAnsi="Arial"/>
          <w:spacing w:val="-17"/>
          <w:w w:val="90"/>
          <w:sz w:val="20"/>
        </w:rPr>
        <w:t> </w:t>
      </w:r>
      <w:r>
        <w:rPr>
          <w:rFonts w:ascii="Arial" w:hAnsi="Arial"/>
          <w:w w:val="90"/>
          <w:sz w:val="20"/>
        </w:rPr>
        <w:t>doesn’t</w:t>
      </w:r>
      <w:r>
        <w:rPr>
          <w:rFonts w:ascii="Arial" w:hAnsi="Arial"/>
          <w:spacing w:val="-16"/>
          <w:w w:val="90"/>
          <w:sz w:val="20"/>
        </w:rPr>
        <w:t> </w:t>
      </w:r>
      <w:r>
        <w:rPr>
          <w:rFonts w:ascii="Arial" w:hAnsi="Arial"/>
          <w:w w:val="90"/>
          <w:sz w:val="20"/>
        </w:rPr>
        <w:t>fully</w:t>
      </w:r>
      <w:r>
        <w:rPr>
          <w:rFonts w:ascii="Arial" w:hAnsi="Arial"/>
          <w:spacing w:val="-16"/>
          <w:w w:val="90"/>
          <w:sz w:val="20"/>
        </w:rPr>
        <w:t> </w:t>
      </w:r>
      <w:r>
        <w:rPr>
          <w:rFonts w:ascii="Arial" w:hAnsi="Arial"/>
          <w:w w:val="90"/>
          <w:sz w:val="20"/>
        </w:rPr>
        <w:t>implement</w:t>
      </w:r>
      <w:r>
        <w:rPr>
          <w:rFonts w:ascii="Arial" w:hAnsi="Arial"/>
          <w:spacing w:val="-17"/>
          <w:w w:val="90"/>
          <w:sz w:val="20"/>
        </w:rPr>
        <w:t> </w:t>
      </w:r>
      <w:r>
        <w:rPr>
          <w:rFonts w:ascii="Arial" w:hAnsi="Arial"/>
          <w:w w:val="90"/>
          <w:sz w:val="20"/>
        </w:rPr>
        <w:t>the</w:t>
      </w:r>
      <w:r>
        <w:rPr>
          <w:rFonts w:ascii="Arial" w:hAnsi="Arial"/>
          <w:spacing w:val="-16"/>
          <w:w w:val="90"/>
          <w:sz w:val="20"/>
        </w:rPr>
        <w:t> </w:t>
      </w:r>
      <w:r>
        <w:rPr>
          <w:rFonts w:ascii="Arial" w:hAnsi="Arial"/>
          <w:w w:val="90"/>
          <w:sz w:val="20"/>
        </w:rPr>
        <w:t>current</w:t>
      </w:r>
      <w:r>
        <w:rPr>
          <w:rFonts w:ascii="Arial" w:hAnsi="Arial"/>
          <w:spacing w:val="-16"/>
          <w:w w:val="90"/>
          <w:sz w:val="20"/>
        </w:rPr>
        <w:t> </w:t>
      </w:r>
      <w:r>
        <w:rPr>
          <w:rFonts w:ascii="Arial" w:hAnsi="Arial"/>
          <w:w w:val="90"/>
          <w:sz w:val="20"/>
        </w:rPr>
        <w:t>C++</w:t>
      </w:r>
      <w:r>
        <w:rPr>
          <w:rFonts w:ascii="Arial" w:hAnsi="Arial"/>
          <w:spacing w:val="-17"/>
          <w:w w:val="90"/>
          <w:sz w:val="20"/>
        </w:rPr>
        <w:t> </w:t>
      </w:r>
      <w:r>
        <w:rPr>
          <w:rFonts w:ascii="Arial" w:hAnsi="Arial"/>
          <w:w w:val="90"/>
          <w:sz w:val="20"/>
        </w:rPr>
        <w:t>standard,</w:t>
      </w:r>
      <w:r>
        <w:rPr>
          <w:rFonts w:ascii="Arial" w:hAnsi="Arial"/>
          <w:spacing w:val="-17"/>
          <w:w w:val="90"/>
          <w:sz w:val="20"/>
        </w:rPr>
        <w:t> </w:t>
      </w:r>
      <w:r>
        <w:rPr>
          <w:rFonts w:ascii="Arial" w:hAnsi="Arial"/>
          <w:w w:val="90"/>
          <w:sz w:val="20"/>
        </w:rPr>
        <w:t>when</w:t>
      </w:r>
      <w:r>
        <w:rPr>
          <w:rFonts w:ascii="Arial" w:hAnsi="Arial"/>
          <w:spacing w:val="-17"/>
          <w:w w:val="90"/>
          <w:sz w:val="20"/>
        </w:rPr>
        <w:t> </w:t>
      </w:r>
      <w:r>
        <w:rPr>
          <w:rFonts w:ascii="Arial" w:hAnsi="Arial"/>
          <w:w w:val="90"/>
          <w:sz w:val="20"/>
        </w:rPr>
        <w:t>you </w:t>
      </w:r>
      <w:r>
        <w:rPr>
          <w:rFonts w:ascii="Arial" w:hAnsi="Arial"/>
          <w:sz w:val="20"/>
        </w:rPr>
        <w:t>try</w:t>
      </w:r>
      <w:r>
        <w:rPr>
          <w:rFonts w:ascii="Arial" w:hAnsi="Arial"/>
          <w:spacing w:val="-25"/>
          <w:sz w:val="20"/>
        </w:rPr>
        <w:t> </w:t>
      </w:r>
      <w:r>
        <w:rPr>
          <w:rFonts w:ascii="Arial" w:hAnsi="Arial"/>
          <w:sz w:val="20"/>
        </w:rPr>
        <w:t>to</w:t>
      </w:r>
      <w:r>
        <w:rPr>
          <w:rFonts w:ascii="Arial" w:hAnsi="Arial"/>
          <w:spacing w:val="-25"/>
          <w:sz w:val="20"/>
        </w:rPr>
        <w:t> </w:t>
      </w:r>
      <w:r>
        <w:rPr>
          <w:rFonts w:ascii="Arial" w:hAnsi="Arial"/>
          <w:sz w:val="20"/>
        </w:rPr>
        <w:t>compile</w:t>
      </w:r>
      <w:r>
        <w:rPr>
          <w:rFonts w:ascii="Arial" w:hAnsi="Arial"/>
          <w:spacing w:val="-24"/>
          <w:sz w:val="20"/>
        </w:rPr>
        <w:t> </w:t>
      </w:r>
      <w:r>
        <w:rPr>
          <w:rFonts w:ascii="Arial" w:hAnsi="Arial"/>
          <w:sz w:val="20"/>
        </w:rPr>
        <w:t>this</w:t>
      </w:r>
      <w:r>
        <w:rPr>
          <w:rFonts w:ascii="Arial" w:hAnsi="Arial"/>
          <w:spacing w:val="-25"/>
          <w:sz w:val="20"/>
        </w:rPr>
        <w:t> </w:t>
      </w:r>
      <w:r>
        <w:rPr>
          <w:rFonts w:ascii="Arial" w:hAnsi="Arial"/>
          <w:sz w:val="20"/>
        </w:rPr>
        <w:t>program,</w:t>
      </w:r>
      <w:r>
        <w:rPr>
          <w:rFonts w:ascii="Arial" w:hAnsi="Arial"/>
          <w:spacing w:val="-25"/>
          <w:sz w:val="20"/>
        </w:rPr>
        <w:t> </w:t>
      </w:r>
      <w:r>
        <w:rPr>
          <w:rFonts w:ascii="Arial" w:hAnsi="Arial"/>
          <w:sz w:val="20"/>
        </w:rPr>
        <w:t>you</w:t>
      </w:r>
      <w:r>
        <w:rPr>
          <w:rFonts w:ascii="Arial" w:hAnsi="Arial"/>
          <w:spacing w:val="-25"/>
          <w:sz w:val="20"/>
        </w:rPr>
        <w:t> </w:t>
      </w:r>
      <w:r>
        <w:rPr>
          <w:rFonts w:ascii="Arial" w:hAnsi="Arial"/>
          <w:sz w:val="20"/>
        </w:rPr>
        <w:t>might</w:t>
      </w:r>
      <w:r>
        <w:rPr>
          <w:rFonts w:ascii="Arial" w:hAnsi="Arial"/>
          <w:spacing w:val="-25"/>
          <w:sz w:val="20"/>
        </w:rPr>
        <w:t> </w:t>
      </w:r>
      <w:r>
        <w:rPr>
          <w:rFonts w:ascii="Arial" w:hAnsi="Arial"/>
          <w:sz w:val="20"/>
        </w:rPr>
        <w:t>get</w:t>
      </w:r>
      <w:r>
        <w:rPr>
          <w:rFonts w:ascii="Arial" w:hAnsi="Arial"/>
          <w:spacing w:val="-25"/>
          <w:sz w:val="20"/>
        </w:rPr>
        <w:t> </w:t>
      </w:r>
      <w:r>
        <w:rPr>
          <w:rFonts w:ascii="Arial" w:hAnsi="Arial"/>
          <w:sz w:val="20"/>
        </w:rPr>
        <w:t>an</w:t>
      </w:r>
      <w:r>
        <w:rPr>
          <w:rFonts w:ascii="Arial" w:hAnsi="Arial"/>
          <w:spacing w:val="-25"/>
          <w:sz w:val="20"/>
        </w:rPr>
        <w:t> </w:t>
      </w:r>
      <w:r>
        <w:rPr>
          <w:rFonts w:ascii="Arial" w:hAnsi="Arial"/>
          <w:sz w:val="20"/>
        </w:rPr>
        <w:t>error</w:t>
      </w:r>
      <w:r>
        <w:rPr>
          <w:rFonts w:ascii="Arial" w:hAnsi="Arial"/>
          <w:spacing w:val="-25"/>
          <w:sz w:val="20"/>
        </w:rPr>
        <w:t> </w:t>
      </w:r>
      <w:r>
        <w:rPr>
          <w:rFonts w:ascii="Arial" w:hAnsi="Arial"/>
          <w:sz w:val="20"/>
        </w:rPr>
        <w:t>that</w:t>
      </w:r>
      <w:r>
        <w:rPr>
          <w:rFonts w:ascii="Arial" w:hAnsi="Arial"/>
          <w:spacing w:val="-25"/>
          <w:sz w:val="20"/>
        </w:rPr>
        <w:t> </w:t>
      </w:r>
      <w:r>
        <w:rPr>
          <w:rFonts w:ascii="Arial" w:hAnsi="Arial"/>
          <w:sz w:val="20"/>
        </w:rPr>
        <w:t>says</w:t>
      </w:r>
      <w:r>
        <w:rPr>
          <w:rFonts w:ascii="Arial" w:hAnsi="Arial"/>
          <w:spacing w:val="-24"/>
          <w:sz w:val="20"/>
        </w:rPr>
        <w:t> </w:t>
      </w:r>
      <w:r>
        <w:rPr>
          <w:rFonts w:ascii="Arial" w:hAnsi="Arial"/>
          <w:sz w:val="20"/>
        </w:rPr>
        <w:t>something</w:t>
      </w:r>
      <w:r>
        <w:rPr>
          <w:rFonts w:ascii="Arial" w:hAnsi="Arial"/>
          <w:spacing w:val="-25"/>
          <w:sz w:val="20"/>
        </w:rPr>
        <w:t> </w:t>
      </w:r>
      <w:r>
        <w:rPr>
          <w:rFonts w:ascii="Arial" w:hAnsi="Arial"/>
          <w:sz w:val="20"/>
        </w:rPr>
        <w:t>like:</w:t>
      </w:r>
      <w:r>
        <w:rPr>
          <w:rFonts w:ascii="Arial" w:hAnsi="Arial"/>
          <w:spacing w:val="-25"/>
          <w:sz w:val="20"/>
        </w:rPr>
        <w:t> </w:t>
      </w:r>
      <w:r>
        <w:rPr>
          <w:rFonts w:ascii="Arial" w:hAnsi="Arial"/>
          <w:w w:val="140"/>
          <w:sz w:val="19"/>
        </w:rPr>
        <w:t>error:</w:t>
      </w:r>
      <w:r>
        <w:rPr>
          <w:rFonts w:ascii="Arial" w:hAnsi="Arial"/>
          <w:spacing w:val="-43"/>
          <w:w w:val="140"/>
          <w:sz w:val="19"/>
        </w:rPr>
        <w:t> </w:t>
      </w:r>
      <w:r>
        <w:rPr>
          <w:rFonts w:ascii="Arial" w:hAnsi="Arial"/>
          <w:w w:val="230"/>
          <w:sz w:val="19"/>
        </w:rPr>
        <w:t>’i’</w:t>
      </w:r>
      <w:r>
        <w:rPr>
          <w:rFonts w:ascii="Arial" w:hAnsi="Arial"/>
          <w:spacing w:val="-92"/>
          <w:w w:val="230"/>
          <w:sz w:val="19"/>
        </w:rPr>
        <w:t> </w:t>
      </w:r>
      <w:r>
        <w:rPr>
          <w:rFonts w:ascii="Arial" w:hAnsi="Arial"/>
          <w:w w:val="180"/>
          <w:sz w:val="19"/>
        </w:rPr>
        <w:t>: </w:t>
      </w:r>
      <w:r>
        <w:rPr>
          <w:rFonts w:ascii="Arial" w:hAnsi="Arial"/>
          <w:w w:val="140"/>
          <w:sz w:val="19"/>
        </w:rPr>
        <w:t>redefinition; multiple</w:t>
      </w:r>
      <w:r>
        <w:rPr>
          <w:rFonts w:ascii="Arial" w:hAnsi="Arial"/>
          <w:spacing w:val="-14"/>
          <w:w w:val="140"/>
          <w:sz w:val="19"/>
        </w:rPr>
        <w:t> </w:t>
      </w:r>
      <w:r>
        <w:rPr>
          <w:rFonts w:ascii="Arial" w:hAnsi="Arial"/>
          <w:w w:val="140"/>
          <w:sz w:val="19"/>
        </w:rPr>
        <w:t>initialization</w:t>
      </w:r>
      <w:r>
        <w:rPr>
          <w:rFonts w:ascii="Arial" w:hAnsi="Arial"/>
          <w:w w:val="140"/>
          <w:sz w:val="20"/>
        </w:rPr>
        <w:t>.</w:t>
      </w:r>
    </w:p>
    <w:p>
      <w:pPr>
        <w:spacing w:line="249" w:lineRule="auto" w:before="128"/>
        <w:ind w:left="1250" w:right="1025" w:firstLine="0"/>
        <w:jc w:val="both"/>
        <w:rPr>
          <w:rFonts w:ascii="Arial"/>
          <w:sz w:val="20"/>
        </w:rPr>
      </w:pPr>
      <w:r>
        <w:rPr>
          <w:rFonts w:ascii="Arial"/>
          <w:w w:val="90"/>
          <w:sz w:val="20"/>
        </w:rPr>
        <w:t>The</w:t>
      </w:r>
      <w:r>
        <w:rPr>
          <w:rFonts w:ascii="Arial"/>
          <w:spacing w:val="-13"/>
          <w:w w:val="90"/>
          <w:sz w:val="20"/>
        </w:rPr>
        <w:t> </w:t>
      </w:r>
      <w:r>
        <w:rPr>
          <w:rFonts w:ascii="Arial"/>
          <w:w w:val="90"/>
          <w:sz w:val="20"/>
        </w:rPr>
        <w:t>best</w:t>
      </w:r>
      <w:r>
        <w:rPr>
          <w:rFonts w:ascii="Arial"/>
          <w:spacing w:val="-13"/>
          <w:w w:val="90"/>
          <w:sz w:val="20"/>
        </w:rPr>
        <w:t> </w:t>
      </w:r>
      <w:r>
        <w:rPr>
          <w:rFonts w:ascii="Arial"/>
          <w:w w:val="90"/>
          <w:sz w:val="20"/>
        </w:rPr>
        <w:t>solution</w:t>
      </w:r>
      <w:r>
        <w:rPr>
          <w:rFonts w:ascii="Arial"/>
          <w:spacing w:val="-14"/>
          <w:w w:val="90"/>
          <w:sz w:val="20"/>
        </w:rPr>
        <w:t> </w:t>
      </w:r>
      <w:r>
        <w:rPr>
          <w:rFonts w:ascii="Arial"/>
          <w:w w:val="90"/>
          <w:sz w:val="20"/>
        </w:rPr>
        <w:t>is</w:t>
      </w:r>
      <w:r>
        <w:rPr>
          <w:rFonts w:ascii="Arial"/>
          <w:spacing w:val="-13"/>
          <w:w w:val="90"/>
          <w:sz w:val="20"/>
        </w:rPr>
        <w:t> </w:t>
      </w:r>
      <w:r>
        <w:rPr>
          <w:rFonts w:ascii="Arial"/>
          <w:w w:val="90"/>
          <w:sz w:val="20"/>
        </w:rPr>
        <w:t>to</w:t>
      </w:r>
      <w:r>
        <w:rPr>
          <w:rFonts w:ascii="Arial"/>
          <w:spacing w:val="-13"/>
          <w:w w:val="90"/>
          <w:sz w:val="20"/>
        </w:rPr>
        <w:t> </w:t>
      </w:r>
      <w:r>
        <w:rPr>
          <w:rFonts w:ascii="Arial"/>
          <w:w w:val="90"/>
          <w:sz w:val="20"/>
        </w:rPr>
        <w:t>use</w:t>
      </w:r>
      <w:r>
        <w:rPr>
          <w:rFonts w:ascii="Arial"/>
          <w:spacing w:val="-13"/>
          <w:w w:val="90"/>
          <w:sz w:val="20"/>
        </w:rPr>
        <w:t> </w:t>
      </w:r>
      <w:r>
        <w:rPr>
          <w:rFonts w:ascii="Arial"/>
          <w:w w:val="90"/>
          <w:sz w:val="20"/>
        </w:rPr>
        <w:t>a</w:t>
      </w:r>
      <w:r>
        <w:rPr>
          <w:rFonts w:ascii="Arial"/>
          <w:spacing w:val="-13"/>
          <w:w w:val="90"/>
          <w:sz w:val="20"/>
        </w:rPr>
        <w:t> </w:t>
      </w:r>
      <w:r>
        <w:rPr>
          <w:rFonts w:ascii="Arial"/>
          <w:w w:val="90"/>
          <w:sz w:val="20"/>
        </w:rPr>
        <w:t>modern,</w:t>
      </w:r>
      <w:r>
        <w:rPr>
          <w:rFonts w:ascii="Arial"/>
          <w:spacing w:val="-13"/>
          <w:w w:val="90"/>
          <w:sz w:val="20"/>
        </w:rPr>
        <w:t> </w:t>
      </w:r>
      <w:r>
        <w:rPr>
          <w:rFonts w:ascii="Arial"/>
          <w:w w:val="90"/>
          <w:sz w:val="20"/>
        </w:rPr>
        <w:t>compliant</w:t>
      </w:r>
      <w:r>
        <w:rPr>
          <w:rFonts w:ascii="Arial"/>
          <w:spacing w:val="-13"/>
          <w:w w:val="90"/>
          <w:sz w:val="20"/>
        </w:rPr>
        <w:t> </w:t>
      </w:r>
      <w:r>
        <w:rPr>
          <w:rFonts w:ascii="Arial"/>
          <w:w w:val="90"/>
          <w:sz w:val="20"/>
        </w:rPr>
        <w:t>compiler.</w:t>
      </w:r>
      <w:r>
        <w:rPr>
          <w:rFonts w:ascii="Arial"/>
          <w:spacing w:val="-13"/>
          <w:w w:val="90"/>
          <w:sz w:val="20"/>
        </w:rPr>
        <w:t> </w:t>
      </w:r>
      <w:r>
        <w:rPr>
          <w:rFonts w:ascii="Arial"/>
          <w:w w:val="90"/>
          <w:sz w:val="20"/>
        </w:rPr>
        <w:t>Luckily,</w:t>
      </w:r>
      <w:r>
        <w:rPr>
          <w:rFonts w:ascii="Arial"/>
          <w:spacing w:val="-13"/>
          <w:w w:val="90"/>
          <w:sz w:val="20"/>
        </w:rPr>
        <w:t> </w:t>
      </w:r>
      <w:r>
        <w:rPr>
          <w:rFonts w:ascii="Arial"/>
          <w:w w:val="90"/>
          <w:sz w:val="20"/>
        </w:rPr>
        <w:t>you</w:t>
      </w:r>
      <w:r>
        <w:rPr>
          <w:rFonts w:ascii="Arial"/>
          <w:spacing w:val="-13"/>
          <w:w w:val="90"/>
          <w:sz w:val="20"/>
        </w:rPr>
        <w:t> </w:t>
      </w:r>
      <w:r>
        <w:rPr>
          <w:rFonts w:ascii="Arial"/>
          <w:w w:val="90"/>
          <w:sz w:val="20"/>
        </w:rPr>
        <w:t>can</w:t>
      </w:r>
      <w:r>
        <w:rPr>
          <w:rFonts w:ascii="Arial"/>
          <w:spacing w:val="-13"/>
          <w:w w:val="90"/>
          <w:sz w:val="20"/>
        </w:rPr>
        <w:t> </w:t>
      </w:r>
      <w:r>
        <w:rPr>
          <w:rFonts w:ascii="Arial"/>
          <w:w w:val="90"/>
          <w:sz w:val="20"/>
        </w:rPr>
        <w:t>download</w:t>
      </w:r>
      <w:r>
        <w:rPr>
          <w:rFonts w:ascii="Arial"/>
          <w:spacing w:val="-13"/>
          <w:w w:val="90"/>
          <w:sz w:val="20"/>
        </w:rPr>
        <w:t> </w:t>
      </w:r>
      <w:r>
        <w:rPr>
          <w:rFonts w:ascii="Arial"/>
          <w:w w:val="90"/>
          <w:sz w:val="20"/>
        </w:rPr>
        <w:t>the</w:t>
      </w:r>
      <w:r>
        <w:rPr>
          <w:rFonts w:ascii="Arial"/>
          <w:spacing w:val="-14"/>
          <w:w w:val="90"/>
          <w:sz w:val="20"/>
        </w:rPr>
        <w:t> </w:t>
      </w:r>
      <w:r>
        <w:rPr>
          <w:rFonts w:ascii="Arial"/>
          <w:w w:val="90"/>
          <w:sz w:val="20"/>
        </w:rPr>
        <w:t>popular (and free) Microsoft Visual C++ Express Edition IDE, which includes a modern compiler, from </w:t>
      </w:r>
      <w:hyperlink r:id="rId16">
        <w:r>
          <w:rPr>
            <w:rFonts w:ascii="Arial"/>
            <w:w w:val="95"/>
            <w:sz w:val="20"/>
          </w:rPr>
          <w:t>http://www.microsoft.com/express/.</w:t>
        </w:r>
      </w:hyperlink>
    </w:p>
    <w:p>
      <w:pPr>
        <w:spacing w:line="247" w:lineRule="auto" w:before="128"/>
        <w:ind w:left="1250" w:right="1025" w:hanging="1"/>
        <w:jc w:val="both"/>
        <w:rPr>
          <w:rFonts w:ascii="Arial" w:hAnsi="Arial"/>
          <w:sz w:val="20"/>
        </w:rPr>
      </w:pPr>
      <w:r>
        <w:rPr/>
        <w:pict>
          <v:shape style="position:absolute;margin-left:70.510002pt;margin-top:34.848965pt;width:373.15pt;height:.1pt;mso-position-horizontal-relative:page;mso-position-vertical-relative:paragraph;z-index:-251509760;mso-wrap-distance-left:0;mso-wrap-distance-right:0" coordorigin="1410,697" coordsize="7463,0" path="m1410,697l8873,697e" filled="false" stroked="true" strokeweight="1.984pt" strokecolor="#000000">
            <v:path arrowok="t"/>
            <v:stroke dashstyle="solid"/>
            <w10:wrap type="topAndBottom"/>
          </v:shape>
        </w:pict>
      </w:r>
      <w:r>
        <w:rPr>
          <w:rFonts w:ascii="Arial" w:hAnsi="Arial"/>
          <w:w w:val="90"/>
          <w:sz w:val="20"/>
        </w:rPr>
        <w:t>If</w:t>
      </w:r>
      <w:r>
        <w:rPr>
          <w:rFonts w:ascii="Arial" w:hAnsi="Arial"/>
          <w:spacing w:val="-13"/>
          <w:w w:val="90"/>
          <w:sz w:val="20"/>
        </w:rPr>
        <w:t> </w:t>
      </w:r>
      <w:r>
        <w:rPr>
          <w:rFonts w:ascii="Arial" w:hAnsi="Arial"/>
          <w:w w:val="90"/>
          <w:sz w:val="20"/>
        </w:rPr>
        <w:t>you</w:t>
      </w:r>
      <w:r>
        <w:rPr>
          <w:rFonts w:ascii="Arial" w:hAnsi="Arial"/>
          <w:spacing w:val="-13"/>
          <w:w w:val="90"/>
          <w:sz w:val="20"/>
        </w:rPr>
        <w:t> </w:t>
      </w:r>
      <w:r>
        <w:rPr>
          <w:rFonts w:ascii="Arial" w:hAnsi="Arial"/>
          <w:w w:val="90"/>
          <w:sz w:val="20"/>
        </w:rPr>
        <w:t>must</w:t>
      </w:r>
      <w:r>
        <w:rPr>
          <w:rFonts w:ascii="Arial" w:hAnsi="Arial"/>
          <w:spacing w:val="-14"/>
          <w:w w:val="90"/>
          <w:sz w:val="20"/>
        </w:rPr>
        <w:t> </w:t>
      </w:r>
      <w:r>
        <w:rPr>
          <w:rFonts w:ascii="Arial" w:hAnsi="Arial"/>
          <w:w w:val="90"/>
          <w:sz w:val="20"/>
        </w:rPr>
        <w:t>use</w:t>
      </w:r>
      <w:r>
        <w:rPr>
          <w:rFonts w:ascii="Arial" w:hAnsi="Arial"/>
          <w:spacing w:val="-13"/>
          <w:w w:val="90"/>
          <w:sz w:val="20"/>
        </w:rPr>
        <w:t> </w:t>
      </w:r>
      <w:r>
        <w:rPr>
          <w:rFonts w:ascii="Arial" w:hAnsi="Arial"/>
          <w:w w:val="90"/>
          <w:sz w:val="20"/>
        </w:rPr>
        <w:t>your</w:t>
      </w:r>
      <w:r>
        <w:rPr>
          <w:rFonts w:ascii="Arial" w:hAnsi="Arial"/>
          <w:spacing w:val="-14"/>
          <w:w w:val="90"/>
          <w:sz w:val="20"/>
        </w:rPr>
        <w:t> </w:t>
      </w:r>
      <w:r>
        <w:rPr>
          <w:rFonts w:ascii="Arial" w:hAnsi="Arial"/>
          <w:w w:val="90"/>
          <w:sz w:val="20"/>
        </w:rPr>
        <w:t>old</w:t>
      </w:r>
      <w:r>
        <w:rPr>
          <w:rFonts w:ascii="Arial" w:hAnsi="Arial"/>
          <w:spacing w:val="-13"/>
          <w:w w:val="90"/>
          <w:sz w:val="20"/>
        </w:rPr>
        <w:t> </w:t>
      </w:r>
      <w:r>
        <w:rPr>
          <w:rFonts w:ascii="Arial" w:hAnsi="Arial"/>
          <w:w w:val="90"/>
          <w:sz w:val="20"/>
        </w:rPr>
        <w:t>compiler,</w:t>
      </w:r>
      <w:r>
        <w:rPr>
          <w:rFonts w:ascii="Arial" w:hAnsi="Arial"/>
          <w:spacing w:val="-12"/>
          <w:w w:val="90"/>
          <w:sz w:val="20"/>
        </w:rPr>
        <w:t> </w:t>
      </w:r>
      <w:r>
        <w:rPr>
          <w:rFonts w:ascii="Arial" w:hAnsi="Arial"/>
          <w:w w:val="90"/>
          <w:sz w:val="20"/>
        </w:rPr>
        <w:t>you</w:t>
      </w:r>
      <w:r>
        <w:rPr>
          <w:rFonts w:ascii="Arial" w:hAnsi="Arial"/>
          <w:spacing w:val="-15"/>
          <w:w w:val="90"/>
          <w:sz w:val="20"/>
        </w:rPr>
        <w:t> </w:t>
      </w:r>
      <w:r>
        <w:rPr>
          <w:rFonts w:ascii="Arial" w:hAnsi="Arial"/>
          <w:w w:val="90"/>
          <w:sz w:val="20"/>
        </w:rPr>
        <w:t>should</w:t>
      </w:r>
      <w:r>
        <w:rPr>
          <w:rFonts w:ascii="Arial" w:hAnsi="Arial"/>
          <w:spacing w:val="-13"/>
          <w:w w:val="90"/>
          <w:sz w:val="20"/>
        </w:rPr>
        <w:t> </w:t>
      </w:r>
      <w:r>
        <w:rPr>
          <w:rFonts w:ascii="Arial" w:hAnsi="Arial"/>
          <w:w w:val="90"/>
          <w:sz w:val="20"/>
        </w:rPr>
        <w:t>declare</w:t>
      </w:r>
      <w:r>
        <w:rPr>
          <w:rFonts w:ascii="Arial" w:hAnsi="Arial"/>
          <w:spacing w:val="-15"/>
          <w:w w:val="90"/>
          <w:sz w:val="20"/>
        </w:rPr>
        <w:t> </w:t>
      </w:r>
      <w:r>
        <w:rPr>
          <w:rFonts w:ascii="Arial" w:hAnsi="Arial"/>
          <w:w w:val="90"/>
          <w:sz w:val="20"/>
        </w:rPr>
        <w:t>any</w:t>
      </w:r>
      <w:r>
        <w:rPr>
          <w:rFonts w:ascii="Arial" w:hAnsi="Arial"/>
          <w:spacing w:val="-13"/>
          <w:w w:val="90"/>
          <w:sz w:val="20"/>
        </w:rPr>
        <w:t> </w:t>
      </w:r>
      <w:r>
        <w:rPr>
          <w:rFonts w:ascii="Arial" w:hAnsi="Arial"/>
          <w:w w:val="90"/>
          <w:sz w:val="19"/>
        </w:rPr>
        <w:t>for</w:t>
      </w:r>
      <w:r>
        <w:rPr>
          <w:rFonts w:ascii="Arial" w:hAnsi="Arial"/>
          <w:spacing w:val="-12"/>
          <w:w w:val="90"/>
          <w:sz w:val="19"/>
        </w:rPr>
        <w:t> </w:t>
      </w:r>
      <w:r>
        <w:rPr>
          <w:rFonts w:ascii="Arial" w:hAnsi="Arial"/>
          <w:w w:val="90"/>
          <w:sz w:val="20"/>
        </w:rPr>
        <w:t>loop</w:t>
      </w:r>
      <w:r>
        <w:rPr>
          <w:rFonts w:ascii="Arial" w:hAnsi="Arial"/>
          <w:spacing w:val="-14"/>
          <w:w w:val="90"/>
          <w:sz w:val="20"/>
        </w:rPr>
        <w:t> </w:t>
      </w:r>
      <w:r>
        <w:rPr>
          <w:rFonts w:ascii="Arial" w:hAnsi="Arial"/>
          <w:w w:val="90"/>
          <w:sz w:val="20"/>
        </w:rPr>
        <w:t>counter</w:t>
      </w:r>
      <w:r>
        <w:rPr>
          <w:rFonts w:ascii="Arial" w:hAnsi="Arial"/>
          <w:spacing w:val="-12"/>
          <w:w w:val="90"/>
          <w:sz w:val="20"/>
        </w:rPr>
        <w:t> </w:t>
      </w:r>
      <w:r>
        <w:rPr>
          <w:rFonts w:ascii="Arial" w:hAnsi="Arial"/>
          <w:w w:val="90"/>
          <w:sz w:val="20"/>
        </w:rPr>
        <w:t>variables</w:t>
      </w:r>
      <w:r>
        <w:rPr>
          <w:rFonts w:ascii="Arial" w:hAnsi="Arial"/>
          <w:spacing w:val="-13"/>
          <w:w w:val="90"/>
          <w:sz w:val="20"/>
        </w:rPr>
        <w:t> </w:t>
      </w:r>
      <w:r>
        <w:rPr>
          <w:rFonts w:ascii="Arial" w:hAnsi="Arial"/>
          <w:w w:val="90"/>
          <w:sz w:val="20"/>
        </w:rPr>
        <w:t>just</w:t>
      </w:r>
      <w:r>
        <w:rPr>
          <w:rFonts w:ascii="Arial" w:hAnsi="Arial"/>
          <w:spacing w:val="-13"/>
          <w:w w:val="90"/>
          <w:sz w:val="20"/>
        </w:rPr>
        <w:t> </w:t>
      </w:r>
      <w:r>
        <w:rPr>
          <w:rFonts w:ascii="Arial" w:hAnsi="Arial"/>
          <w:w w:val="90"/>
          <w:sz w:val="20"/>
        </w:rPr>
        <w:t>once</w:t>
      </w:r>
      <w:r>
        <w:rPr>
          <w:rFonts w:ascii="Arial" w:hAnsi="Arial"/>
          <w:spacing w:val="-13"/>
          <w:w w:val="90"/>
          <w:sz w:val="20"/>
        </w:rPr>
        <w:t> </w:t>
      </w:r>
      <w:r>
        <w:rPr>
          <w:rFonts w:ascii="Arial" w:hAnsi="Arial"/>
          <w:w w:val="90"/>
          <w:sz w:val="20"/>
        </w:rPr>
        <w:t>for </w:t>
      </w:r>
      <w:r>
        <w:rPr>
          <w:rFonts w:ascii="Arial" w:hAnsi="Arial"/>
          <w:sz w:val="20"/>
        </w:rPr>
        <w:t>all</w:t>
      </w:r>
      <w:r>
        <w:rPr>
          <w:rFonts w:ascii="Arial" w:hAnsi="Arial"/>
          <w:spacing w:val="-25"/>
          <w:sz w:val="20"/>
        </w:rPr>
        <w:t> </w:t>
      </w:r>
      <w:r>
        <w:rPr>
          <w:rFonts w:ascii="Arial" w:hAnsi="Arial"/>
          <w:w w:val="120"/>
          <w:sz w:val="19"/>
        </w:rPr>
        <w:t>for</w:t>
      </w:r>
      <w:r>
        <w:rPr>
          <w:rFonts w:ascii="Arial" w:hAnsi="Arial"/>
          <w:spacing w:val="-31"/>
          <w:w w:val="120"/>
          <w:sz w:val="19"/>
        </w:rPr>
        <w:t> </w:t>
      </w:r>
      <w:r>
        <w:rPr>
          <w:rFonts w:ascii="Arial" w:hAnsi="Arial"/>
          <w:sz w:val="20"/>
        </w:rPr>
        <w:t>loops</w:t>
      </w:r>
      <w:r>
        <w:rPr>
          <w:rFonts w:ascii="Arial" w:hAnsi="Arial"/>
          <w:spacing w:val="-23"/>
          <w:sz w:val="20"/>
        </w:rPr>
        <w:t> </w:t>
      </w:r>
      <w:r>
        <w:rPr>
          <w:rFonts w:ascii="Arial" w:hAnsi="Arial"/>
          <w:sz w:val="20"/>
        </w:rPr>
        <w:t>in</w:t>
      </w:r>
      <w:r>
        <w:rPr>
          <w:rFonts w:ascii="Arial" w:hAnsi="Arial"/>
          <w:spacing w:val="-24"/>
          <w:sz w:val="20"/>
        </w:rPr>
        <w:t> </w:t>
      </w:r>
      <w:r>
        <w:rPr>
          <w:rFonts w:ascii="Arial" w:hAnsi="Arial"/>
          <w:sz w:val="20"/>
        </w:rPr>
        <w:t>a</w:t>
      </w:r>
      <w:r>
        <w:rPr>
          <w:rFonts w:ascii="Arial" w:hAnsi="Arial"/>
          <w:spacing w:val="-24"/>
          <w:sz w:val="20"/>
        </w:rPr>
        <w:t> </w:t>
      </w:r>
      <w:r>
        <w:rPr>
          <w:rFonts w:ascii="Arial" w:hAnsi="Arial"/>
          <w:sz w:val="20"/>
        </w:rPr>
        <w:t>scope.</w:t>
      </w:r>
      <w:r>
        <w:rPr>
          <w:rFonts w:ascii="Arial" w:hAnsi="Arial"/>
          <w:spacing w:val="-23"/>
          <w:sz w:val="20"/>
        </w:rPr>
        <w:t> </w:t>
      </w:r>
      <w:r>
        <w:rPr>
          <w:rFonts w:ascii="Arial" w:hAnsi="Arial"/>
          <w:sz w:val="20"/>
        </w:rPr>
        <w:t>I</w:t>
      </w:r>
      <w:r>
        <w:rPr>
          <w:rFonts w:ascii="Arial" w:hAnsi="Arial"/>
          <w:spacing w:val="-24"/>
          <w:sz w:val="20"/>
        </w:rPr>
        <w:t> </w:t>
      </w:r>
      <w:r>
        <w:rPr>
          <w:rFonts w:ascii="Arial" w:hAnsi="Arial"/>
          <w:sz w:val="20"/>
        </w:rPr>
        <w:t>cover</w:t>
      </w:r>
      <w:r>
        <w:rPr>
          <w:rFonts w:ascii="Arial" w:hAnsi="Arial"/>
          <w:spacing w:val="-23"/>
          <w:sz w:val="20"/>
        </w:rPr>
        <w:t> </w:t>
      </w:r>
      <w:r>
        <w:rPr>
          <w:rFonts w:ascii="Arial" w:hAnsi="Arial"/>
          <w:sz w:val="20"/>
        </w:rPr>
        <w:t>the</w:t>
      </w:r>
      <w:r>
        <w:rPr>
          <w:rFonts w:ascii="Arial" w:hAnsi="Arial"/>
          <w:spacing w:val="-24"/>
          <w:sz w:val="20"/>
        </w:rPr>
        <w:t> </w:t>
      </w:r>
      <w:r>
        <w:rPr>
          <w:rFonts w:ascii="Arial" w:hAnsi="Arial"/>
          <w:sz w:val="20"/>
        </w:rPr>
        <w:t>topic</w:t>
      </w:r>
      <w:r>
        <w:rPr>
          <w:rFonts w:ascii="Arial" w:hAnsi="Arial"/>
          <w:spacing w:val="-23"/>
          <w:sz w:val="20"/>
        </w:rPr>
        <w:t> </w:t>
      </w:r>
      <w:r>
        <w:rPr>
          <w:rFonts w:ascii="Arial" w:hAnsi="Arial"/>
          <w:sz w:val="20"/>
        </w:rPr>
        <w:t>of</w:t>
      </w:r>
      <w:r>
        <w:rPr>
          <w:rFonts w:ascii="Arial" w:hAnsi="Arial"/>
          <w:spacing w:val="-24"/>
          <w:sz w:val="20"/>
        </w:rPr>
        <w:t> </w:t>
      </w:r>
      <w:r>
        <w:rPr>
          <w:rFonts w:ascii="Arial" w:hAnsi="Arial"/>
          <w:sz w:val="20"/>
        </w:rPr>
        <w:t>scopes</w:t>
      </w:r>
      <w:r>
        <w:rPr>
          <w:rFonts w:ascii="Arial" w:hAnsi="Arial"/>
          <w:spacing w:val="-23"/>
          <w:sz w:val="20"/>
        </w:rPr>
        <w:t> </w:t>
      </w:r>
      <w:r>
        <w:rPr>
          <w:rFonts w:ascii="Arial" w:hAnsi="Arial"/>
          <w:sz w:val="20"/>
        </w:rPr>
        <w:t>in</w:t>
      </w:r>
      <w:r>
        <w:rPr>
          <w:rFonts w:ascii="Arial" w:hAnsi="Arial"/>
          <w:spacing w:val="-24"/>
          <w:sz w:val="20"/>
        </w:rPr>
        <w:t> </w:t>
      </w:r>
      <w:r>
        <w:rPr>
          <w:rFonts w:ascii="Arial" w:hAnsi="Arial"/>
          <w:sz w:val="20"/>
        </w:rPr>
        <w:t>Chapter</w:t>
      </w:r>
      <w:r>
        <w:rPr>
          <w:rFonts w:ascii="Arial" w:hAnsi="Arial"/>
          <w:spacing w:val="-23"/>
          <w:sz w:val="20"/>
        </w:rPr>
        <w:t> </w:t>
      </w:r>
      <w:r>
        <w:rPr>
          <w:rFonts w:ascii="Arial" w:hAnsi="Arial"/>
          <w:sz w:val="20"/>
        </w:rPr>
        <w:t>5,</w:t>
      </w:r>
      <w:r>
        <w:rPr>
          <w:rFonts w:ascii="Arial" w:hAnsi="Arial"/>
          <w:spacing w:val="-24"/>
          <w:sz w:val="20"/>
        </w:rPr>
        <w:t> </w:t>
      </w:r>
      <w:r>
        <w:rPr>
          <w:rFonts w:ascii="Arial" w:hAnsi="Arial"/>
          <w:sz w:val="20"/>
        </w:rPr>
        <w:t>“Functions:</w:t>
      </w:r>
      <w:r>
        <w:rPr>
          <w:rFonts w:ascii="Arial" w:hAnsi="Arial"/>
          <w:spacing w:val="-23"/>
          <w:sz w:val="20"/>
        </w:rPr>
        <w:t> </w:t>
      </w:r>
      <w:r>
        <w:rPr>
          <w:rFonts w:ascii="Arial" w:hAnsi="Arial"/>
          <w:sz w:val="20"/>
        </w:rPr>
        <w:t>Mad</w:t>
      </w:r>
      <w:r>
        <w:rPr>
          <w:rFonts w:ascii="Arial" w:hAnsi="Arial"/>
          <w:spacing w:val="-24"/>
          <w:sz w:val="20"/>
        </w:rPr>
        <w:t> </w:t>
      </w:r>
      <w:r>
        <w:rPr>
          <w:rFonts w:ascii="Arial" w:hAnsi="Arial"/>
          <w:sz w:val="20"/>
        </w:rPr>
        <w:t>Lib.”</w:t>
      </w:r>
    </w:p>
    <w:p>
      <w:pPr>
        <w:pStyle w:val="BodyText"/>
        <w:rPr>
          <w:rFonts w:ascii="Arial"/>
        </w:rPr>
      </w:pPr>
    </w:p>
    <w:p>
      <w:pPr>
        <w:pStyle w:val="BodyText"/>
        <w:spacing w:before="10"/>
        <w:rPr>
          <w:rFonts w:ascii="Arial"/>
          <w:sz w:val="22"/>
        </w:rPr>
      </w:pPr>
    </w:p>
    <w:p>
      <w:pPr>
        <w:pStyle w:val="Heading4"/>
        <w:jc w:val="left"/>
      </w:pPr>
      <w:hyperlink w:history="true" w:anchor="_bookmark4">
        <w:r>
          <w:rPr/>
          <w:t>Counting with for Loops</w:t>
        </w:r>
      </w:hyperlink>
    </w:p>
    <w:p>
      <w:pPr>
        <w:pStyle w:val="BodyText"/>
        <w:spacing w:before="75"/>
        <w:ind w:left="881"/>
        <w:jc w:val="both"/>
      </w:pPr>
      <w:r>
        <w:rPr>
          <w:w w:val="105"/>
        </w:rPr>
        <w:t>The first </w:t>
      </w:r>
      <w:r>
        <w:rPr>
          <w:rFonts w:ascii="Arial"/>
          <w:w w:val="125"/>
          <w:sz w:val="19"/>
        </w:rPr>
        <w:t>for </w:t>
      </w:r>
      <w:r>
        <w:rPr>
          <w:w w:val="105"/>
        </w:rPr>
        <w:t>loop counts from 0 to 9. The loop begins:</w:t>
      </w:r>
    </w:p>
    <w:p>
      <w:pPr>
        <w:spacing w:before="129"/>
        <w:ind w:left="1300" w:right="0" w:firstLine="0"/>
        <w:jc w:val="both"/>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15"/>
          <w:sz w:val="19"/>
        </w:rPr>
        <w:t>= </w:t>
      </w:r>
      <w:r>
        <w:rPr>
          <w:rFonts w:ascii="Arial"/>
          <w:w w:val="135"/>
          <w:sz w:val="19"/>
        </w:rPr>
        <w:t>0; </w:t>
      </w:r>
      <w:r>
        <w:rPr>
          <w:rFonts w:ascii="Arial"/>
          <w:w w:val="220"/>
          <w:sz w:val="19"/>
        </w:rPr>
        <w:t>i</w:t>
      </w:r>
      <w:r>
        <w:rPr>
          <w:rFonts w:ascii="Arial"/>
          <w:spacing w:val="-54"/>
          <w:w w:val="220"/>
          <w:sz w:val="19"/>
        </w:rPr>
        <w:t> </w:t>
      </w:r>
      <w:r>
        <w:rPr>
          <w:rFonts w:ascii="Arial"/>
          <w:w w:val="115"/>
          <w:sz w:val="19"/>
        </w:rPr>
        <w:t>&lt; </w:t>
      </w:r>
      <w:r>
        <w:rPr>
          <w:rFonts w:ascii="Arial"/>
          <w:w w:val="135"/>
          <w:sz w:val="19"/>
        </w:rPr>
        <w:t>10; ++i)</w:t>
      </w:r>
    </w:p>
    <w:p>
      <w:pPr>
        <w:pStyle w:val="BodyText"/>
        <w:spacing w:line="244" w:lineRule="auto" w:before="101"/>
        <w:ind w:left="881" w:right="1025"/>
        <w:jc w:val="both"/>
      </w:pPr>
      <w:r>
        <w:rPr>
          <w:w w:val="110"/>
        </w:rPr>
        <w:t>The initialization statement, </w:t>
      </w:r>
      <w:r>
        <w:rPr>
          <w:rFonts w:ascii="Arial" w:hAnsi="Arial"/>
          <w:w w:val="150"/>
          <w:sz w:val="19"/>
        </w:rPr>
        <w:t>int </w:t>
      </w:r>
      <w:r>
        <w:rPr>
          <w:rFonts w:ascii="Arial" w:hAnsi="Arial"/>
          <w:w w:val="230"/>
          <w:sz w:val="19"/>
        </w:rPr>
        <w:t>i </w:t>
      </w:r>
      <w:r>
        <w:rPr>
          <w:rFonts w:ascii="Arial" w:hAnsi="Arial"/>
          <w:w w:val="110"/>
          <w:sz w:val="19"/>
        </w:rPr>
        <w:t>= 0</w:t>
      </w:r>
      <w:r>
        <w:rPr>
          <w:w w:val="110"/>
        </w:rPr>
        <w:t>, declares </w:t>
      </w:r>
      <w:r>
        <w:rPr>
          <w:rFonts w:ascii="Arial" w:hAnsi="Arial"/>
          <w:w w:val="230"/>
          <w:sz w:val="19"/>
        </w:rPr>
        <w:t>i</w:t>
      </w:r>
      <w:r>
        <w:rPr>
          <w:rFonts w:ascii="Arial" w:hAnsi="Arial"/>
          <w:spacing w:val="-68"/>
          <w:w w:val="230"/>
          <w:sz w:val="19"/>
        </w:rPr>
        <w:t> </w:t>
      </w:r>
      <w:r>
        <w:rPr>
          <w:w w:val="110"/>
        </w:rPr>
        <w:t>and initializes it to 0. The expression</w:t>
      </w:r>
      <w:r>
        <w:rPr>
          <w:spacing w:val="-12"/>
          <w:w w:val="110"/>
        </w:rPr>
        <w:t> </w:t>
      </w:r>
      <w:r>
        <w:rPr>
          <w:rFonts w:ascii="Arial" w:hAnsi="Arial"/>
          <w:spacing w:val="20"/>
          <w:w w:val="150"/>
          <w:sz w:val="19"/>
        </w:rPr>
        <w:t>i</w:t>
      </w:r>
      <w:r>
        <w:rPr>
          <w:rFonts w:ascii="Arial" w:hAnsi="Arial"/>
          <w:spacing w:val="-48"/>
          <w:w w:val="150"/>
          <w:sz w:val="19"/>
        </w:rPr>
        <w:t> </w:t>
      </w:r>
      <w:r>
        <w:rPr>
          <w:rFonts w:ascii="Arial" w:hAnsi="Arial"/>
          <w:w w:val="150"/>
          <w:sz w:val="19"/>
        </w:rPr>
        <w:t>&lt;</w:t>
      </w:r>
      <w:r>
        <w:rPr>
          <w:rFonts w:ascii="Arial" w:hAnsi="Arial"/>
          <w:spacing w:val="-35"/>
          <w:w w:val="150"/>
          <w:sz w:val="19"/>
        </w:rPr>
        <w:t> </w:t>
      </w:r>
      <w:r>
        <w:rPr>
          <w:rFonts w:ascii="Arial" w:hAnsi="Arial"/>
          <w:w w:val="110"/>
          <w:sz w:val="19"/>
        </w:rPr>
        <w:t>10</w:t>
      </w:r>
      <w:r>
        <w:rPr>
          <w:rFonts w:ascii="Arial" w:hAnsi="Arial"/>
          <w:spacing w:val="-4"/>
          <w:w w:val="110"/>
          <w:sz w:val="19"/>
        </w:rPr>
        <w:t> </w:t>
      </w:r>
      <w:r>
        <w:rPr>
          <w:w w:val="110"/>
        </w:rPr>
        <w:t>says</w:t>
      </w:r>
      <w:r>
        <w:rPr>
          <w:spacing w:val="-11"/>
          <w:w w:val="110"/>
        </w:rPr>
        <w:t> </w:t>
      </w:r>
      <w:r>
        <w:rPr>
          <w:w w:val="110"/>
        </w:rPr>
        <w:t>that</w:t>
      </w:r>
      <w:r>
        <w:rPr>
          <w:spacing w:val="-12"/>
          <w:w w:val="110"/>
        </w:rPr>
        <w:t> </w:t>
      </w:r>
      <w:r>
        <w:rPr>
          <w:w w:val="110"/>
        </w:rPr>
        <w:t>the</w:t>
      </w:r>
      <w:r>
        <w:rPr>
          <w:spacing w:val="-12"/>
          <w:w w:val="110"/>
        </w:rPr>
        <w:t> </w:t>
      </w:r>
      <w:r>
        <w:rPr>
          <w:w w:val="110"/>
        </w:rPr>
        <w:t>loop</w:t>
      </w:r>
      <w:r>
        <w:rPr>
          <w:spacing w:val="-12"/>
          <w:w w:val="110"/>
        </w:rPr>
        <w:t> </w:t>
      </w:r>
      <w:r>
        <w:rPr>
          <w:w w:val="110"/>
        </w:rPr>
        <w:t>will</w:t>
      </w:r>
      <w:r>
        <w:rPr>
          <w:spacing w:val="-11"/>
          <w:w w:val="110"/>
        </w:rPr>
        <w:t> </w:t>
      </w:r>
      <w:r>
        <w:rPr>
          <w:w w:val="110"/>
        </w:rPr>
        <w:t>continue</w:t>
      </w:r>
      <w:r>
        <w:rPr>
          <w:spacing w:val="-11"/>
          <w:w w:val="110"/>
        </w:rPr>
        <w:t> </w:t>
      </w:r>
      <w:r>
        <w:rPr>
          <w:w w:val="110"/>
        </w:rPr>
        <w:t>as</w:t>
      </w:r>
      <w:r>
        <w:rPr>
          <w:spacing w:val="-12"/>
          <w:w w:val="110"/>
        </w:rPr>
        <w:t> </w:t>
      </w:r>
      <w:r>
        <w:rPr>
          <w:w w:val="110"/>
        </w:rPr>
        <w:t>long</w:t>
      </w:r>
      <w:r>
        <w:rPr>
          <w:spacing w:val="-12"/>
          <w:w w:val="110"/>
        </w:rPr>
        <w:t> </w:t>
      </w:r>
      <w:r>
        <w:rPr>
          <w:w w:val="110"/>
        </w:rPr>
        <w:t>as</w:t>
      </w:r>
      <w:r>
        <w:rPr>
          <w:spacing w:val="-11"/>
          <w:w w:val="110"/>
        </w:rPr>
        <w:t> </w:t>
      </w:r>
      <w:r>
        <w:rPr>
          <w:rFonts w:ascii="Arial" w:hAnsi="Arial"/>
          <w:w w:val="230"/>
          <w:sz w:val="19"/>
        </w:rPr>
        <w:t>i</w:t>
      </w:r>
      <w:r>
        <w:rPr>
          <w:rFonts w:ascii="Arial" w:hAnsi="Arial"/>
          <w:spacing w:val="-68"/>
          <w:w w:val="230"/>
          <w:sz w:val="19"/>
        </w:rPr>
        <w:t> </w:t>
      </w:r>
      <w:r>
        <w:rPr>
          <w:w w:val="110"/>
        </w:rPr>
        <w:t>is</w:t>
      </w:r>
      <w:r>
        <w:rPr>
          <w:spacing w:val="-11"/>
          <w:w w:val="110"/>
        </w:rPr>
        <w:t> </w:t>
      </w:r>
      <w:r>
        <w:rPr>
          <w:w w:val="110"/>
        </w:rPr>
        <w:t>less</w:t>
      </w:r>
      <w:r>
        <w:rPr>
          <w:spacing w:val="-12"/>
          <w:w w:val="110"/>
        </w:rPr>
        <w:t> </w:t>
      </w:r>
      <w:r>
        <w:rPr>
          <w:w w:val="110"/>
        </w:rPr>
        <w:t>than</w:t>
      </w:r>
      <w:r>
        <w:rPr>
          <w:spacing w:val="-12"/>
          <w:w w:val="110"/>
        </w:rPr>
        <w:t> </w:t>
      </w:r>
      <w:r>
        <w:rPr>
          <w:w w:val="110"/>
        </w:rPr>
        <w:t>10. Lastly,</w:t>
      </w:r>
      <w:r>
        <w:rPr>
          <w:spacing w:val="-33"/>
          <w:w w:val="110"/>
        </w:rPr>
        <w:t> </w:t>
      </w:r>
      <w:r>
        <w:rPr>
          <w:w w:val="110"/>
        </w:rPr>
        <w:t>the</w:t>
      </w:r>
      <w:r>
        <w:rPr>
          <w:spacing w:val="-32"/>
          <w:w w:val="110"/>
        </w:rPr>
        <w:t> </w:t>
      </w:r>
      <w:r>
        <w:rPr>
          <w:w w:val="110"/>
        </w:rPr>
        <w:t>action</w:t>
      </w:r>
      <w:r>
        <w:rPr>
          <w:spacing w:val="-33"/>
          <w:w w:val="110"/>
        </w:rPr>
        <w:t> </w:t>
      </w:r>
      <w:r>
        <w:rPr>
          <w:w w:val="110"/>
        </w:rPr>
        <w:t>statement,</w:t>
      </w:r>
      <w:r>
        <w:rPr>
          <w:spacing w:val="-32"/>
          <w:w w:val="110"/>
        </w:rPr>
        <w:t> </w:t>
      </w:r>
      <w:r>
        <w:rPr>
          <w:rFonts w:ascii="Arial" w:hAnsi="Arial"/>
          <w:w w:val="110"/>
          <w:sz w:val="19"/>
        </w:rPr>
        <w:t>++i</w:t>
      </w:r>
      <w:r>
        <w:rPr>
          <w:w w:val="110"/>
        </w:rPr>
        <w:t>,</w:t>
      </w:r>
      <w:r>
        <w:rPr>
          <w:spacing w:val="-32"/>
          <w:w w:val="110"/>
        </w:rPr>
        <w:t> </w:t>
      </w:r>
      <w:r>
        <w:rPr>
          <w:w w:val="110"/>
        </w:rPr>
        <w:t>says</w:t>
      </w:r>
      <w:r>
        <w:rPr>
          <w:spacing w:val="-33"/>
          <w:w w:val="110"/>
        </w:rPr>
        <w:t> </w:t>
      </w:r>
      <w:r>
        <w:rPr>
          <w:rFonts w:ascii="Arial" w:hAnsi="Arial"/>
          <w:w w:val="230"/>
          <w:sz w:val="19"/>
        </w:rPr>
        <w:t>i</w:t>
      </w:r>
      <w:r>
        <w:rPr>
          <w:rFonts w:ascii="Arial" w:hAnsi="Arial"/>
          <w:spacing w:val="-88"/>
          <w:w w:val="230"/>
          <w:sz w:val="19"/>
        </w:rPr>
        <w:t> </w:t>
      </w:r>
      <w:r>
        <w:rPr>
          <w:w w:val="110"/>
        </w:rPr>
        <w:t>is</w:t>
      </w:r>
      <w:r>
        <w:rPr>
          <w:spacing w:val="-32"/>
          <w:w w:val="110"/>
        </w:rPr>
        <w:t> </w:t>
      </w:r>
      <w:r>
        <w:rPr>
          <w:w w:val="110"/>
        </w:rPr>
        <w:t>to</w:t>
      </w:r>
      <w:r>
        <w:rPr>
          <w:spacing w:val="-33"/>
          <w:w w:val="110"/>
        </w:rPr>
        <w:t> </w:t>
      </w:r>
      <w:r>
        <w:rPr>
          <w:w w:val="110"/>
        </w:rPr>
        <w:t>be</w:t>
      </w:r>
      <w:r>
        <w:rPr>
          <w:spacing w:val="-32"/>
          <w:w w:val="110"/>
        </w:rPr>
        <w:t> </w:t>
      </w:r>
      <w:r>
        <w:rPr>
          <w:w w:val="110"/>
        </w:rPr>
        <w:t>incremented</w:t>
      </w:r>
      <w:r>
        <w:rPr>
          <w:spacing w:val="-32"/>
          <w:w w:val="110"/>
        </w:rPr>
        <w:t> </w:t>
      </w:r>
      <w:r>
        <w:rPr>
          <w:w w:val="110"/>
        </w:rPr>
        <w:t>each</w:t>
      </w:r>
      <w:r>
        <w:rPr>
          <w:spacing w:val="-32"/>
          <w:w w:val="110"/>
        </w:rPr>
        <w:t> </w:t>
      </w:r>
      <w:r>
        <w:rPr>
          <w:w w:val="110"/>
        </w:rPr>
        <w:t>time</w:t>
      </w:r>
      <w:r>
        <w:rPr>
          <w:spacing w:val="-33"/>
          <w:w w:val="110"/>
        </w:rPr>
        <w:t> </w:t>
      </w:r>
      <w:r>
        <w:rPr>
          <w:w w:val="110"/>
        </w:rPr>
        <w:t>the</w:t>
      </w:r>
      <w:r>
        <w:rPr>
          <w:spacing w:val="-33"/>
          <w:w w:val="110"/>
        </w:rPr>
        <w:t> </w:t>
      </w:r>
      <w:r>
        <w:rPr>
          <w:w w:val="110"/>
        </w:rPr>
        <w:t>loop </w:t>
      </w:r>
      <w:r>
        <w:rPr>
          <w:w w:val="105"/>
        </w:rPr>
        <w:t>body</w:t>
      </w:r>
      <w:r>
        <w:rPr>
          <w:spacing w:val="-26"/>
          <w:w w:val="105"/>
        </w:rPr>
        <w:t> </w:t>
      </w:r>
      <w:r>
        <w:rPr>
          <w:w w:val="105"/>
        </w:rPr>
        <w:t>finishes.</w:t>
      </w:r>
      <w:r>
        <w:rPr>
          <w:spacing w:val="-26"/>
          <w:w w:val="105"/>
        </w:rPr>
        <w:t> </w:t>
      </w:r>
      <w:r>
        <w:rPr>
          <w:w w:val="105"/>
        </w:rPr>
        <w:t>As</w:t>
      </w:r>
      <w:r>
        <w:rPr>
          <w:spacing w:val="-26"/>
          <w:w w:val="105"/>
        </w:rPr>
        <w:t> </w:t>
      </w:r>
      <w:r>
        <w:rPr>
          <w:w w:val="105"/>
        </w:rPr>
        <w:t>a</w:t>
      </w:r>
      <w:r>
        <w:rPr>
          <w:spacing w:val="-25"/>
          <w:w w:val="105"/>
        </w:rPr>
        <w:t> </w:t>
      </w:r>
      <w:r>
        <w:rPr>
          <w:w w:val="105"/>
        </w:rPr>
        <w:t>result,</w:t>
      </w:r>
      <w:r>
        <w:rPr>
          <w:spacing w:val="-26"/>
          <w:w w:val="105"/>
        </w:rPr>
        <w:t> </w:t>
      </w:r>
      <w:r>
        <w:rPr>
          <w:w w:val="105"/>
        </w:rPr>
        <w:t>the</w:t>
      </w:r>
      <w:r>
        <w:rPr>
          <w:spacing w:val="-26"/>
          <w:w w:val="105"/>
        </w:rPr>
        <w:t> </w:t>
      </w:r>
      <w:r>
        <w:rPr>
          <w:w w:val="105"/>
        </w:rPr>
        <w:t>loop</w:t>
      </w:r>
      <w:r>
        <w:rPr>
          <w:spacing w:val="-26"/>
          <w:w w:val="105"/>
        </w:rPr>
        <w:t> </w:t>
      </w:r>
      <w:r>
        <w:rPr>
          <w:rFonts w:ascii="Palatino Linotype" w:hAnsi="Palatino Linotype"/>
          <w:i/>
          <w:w w:val="105"/>
        </w:rPr>
        <w:t>iterates</w:t>
      </w:r>
      <w:r>
        <w:rPr>
          <w:rFonts w:ascii="Palatino Linotype" w:hAnsi="Palatino Linotype"/>
          <w:i/>
          <w:spacing w:val="-26"/>
          <w:w w:val="105"/>
        </w:rPr>
        <w:t> </w:t>
      </w:r>
      <w:r>
        <w:rPr>
          <w:w w:val="105"/>
        </w:rPr>
        <w:t>10</w:t>
      </w:r>
      <w:r>
        <w:rPr>
          <w:spacing w:val="-26"/>
          <w:w w:val="105"/>
        </w:rPr>
        <w:t> </w:t>
      </w:r>
      <w:r>
        <w:rPr>
          <w:w w:val="105"/>
        </w:rPr>
        <w:t>times</w:t>
      </w:r>
      <w:r>
        <w:rPr>
          <w:rFonts w:ascii="Arial" w:hAnsi="Arial"/>
          <w:w w:val="105"/>
        </w:rPr>
        <w:t>—</w:t>
      </w:r>
      <w:r>
        <w:rPr>
          <w:w w:val="105"/>
        </w:rPr>
        <w:t>once</w:t>
      </w:r>
      <w:r>
        <w:rPr>
          <w:spacing w:val="-26"/>
          <w:w w:val="105"/>
        </w:rPr>
        <w:t> </w:t>
      </w:r>
      <w:r>
        <w:rPr>
          <w:w w:val="105"/>
        </w:rPr>
        <w:t>for</w:t>
      </w:r>
      <w:r>
        <w:rPr>
          <w:spacing w:val="-26"/>
          <w:w w:val="105"/>
        </w:rPr>
        <w:t> </w:t>
      </w:r>
      <w:r>
        <w:rPr>
          <w:w w:val="105"/>
        </w:rPr>
        <w:t>each</w:t>
      </w:r>
      <w:r>
        <w:rPr>
          <w:spacing w:val="-26"/>
          <w:w w:val="105"/>
        </w:rPr>
        <w:t> </w:t>
      </w:r>
      <w:r>
        <w:rPr>
          <w:w w:val="105"/>
        </w:rPr>
        <w:t>of</w:t>
      </w:r>
      <w:r>
        <w:rPr>
          <w:spacing w:val="-25"/>
          <w:w w:val="105"/>
        </w:rPr>
        <w:t> </w:t>
      </w:r>
      <w:r>
        <w:rPr>
          <w:w w:val="105"/>
        </w:rPr>
        <w:t>the</w:t>
      </w:r>
      <w:r>
        <w:rPr>
          <w:spacing w:val="-27"/>
          <w:w w:val="105"/>
        </w:rPr>
        <w:t> </w:t>
      </w:r>
      <w:r>
        <w:rPr>
          <w:w w:val="105"/>
        </w:rPr>
        <w:t>values </w:t>
      </w:r>
      <w:r>
        <w:rPr>
          <w:w w:val="97"/>
        </w:rPr>
        <w:t>0</w:t>
      </w:r>
      <w:r>
        <w:rPr>
          <w:spacing w:val="21"/>
        </w:rPr>
        <w:t> </w:t>
      </w:r>
      <w:r>
        <w:rPr>
          <w:w w:val="104"/>
        </w:rPr>
        <w:t>through</w:t>
      </w:r>
      <w:r>
        <w:rPr>
          <w:spacing w:val="22"/>
        </w:rPr>
        <w:t> </w:t>
      </w:r>
      <w:r>
        <w:rPr>
          <w:w w:val="94"/>
        </w:rPr>
        <w:t>9.</w:t>
      </w:r>
      <w:r>
        <w:rPr>
          <w:spacing w:val="21"/>
        </w:rPr>
        <w:t> </w:t>
      </w:r>
      <w:r>
        <w:rPr>
          <w:w w:val="103"/>
        </w:rPr>
        <w:t>And</w:t>
      </w:r>
      <w:r>
        <w:rPr>
          <w:spacing w:val="22"/>
        </w:rPr>
        <w:t> </w:t>
      </w:r>
      <w:r>
        <w:rPr>
          <w:w w:val="103"/>
        </w:rPr>
        <w:t>during</w:t>
      </w:r>
      <w:r>
        <w:rPr>
          <w:spacing w:val="22"/>
        </w:rPr>
        <w:t> </w:t>
      </w:r>
      <w:r>
        <w:rPr>
          <w:w w:val="99"/>
        </w:rPr>
        <w:t>each</w:t>
      </w:r>
      <w:r>
        <w:rPr>
          <w:spacing w:val="22"/>
        </w:rPr>
        <w:t> </w:t>
      </w:r>
      <w:r>
        <w:rPr>
          <w:w w:val="102"/>
        </w:rPr>
        <w:t>iteration,</w:t>
      </w:r>
      <w:r>
        <w:rPr>
          <w:spacing w:val="22"/>
        </w:rPr>
        <w:t> </w:t>
      </w:r>
      <w:r>
        <w:rPr>
          <w:w w:val="103"/>
        </w:rPr>
        <w:t>the</w:t>
      </w:r>
      <w:r>
        <w:rPr>
          <w:spacing w:val="20"/>
        </w:rPr>
        <w:t> </w:t>
      </w:r>
      <w:r>
        <w:rPr>
          <w:w w:val="101"/>
        </w:rPr>
        <w:t>loop</w:t>
      </w:r>
      <w:r>
        <w:rPr>
          <w:spacing w:val="22"/>
        </w:rPr>
        <w:t> </w:t>
      </w:r>
      <w:r>
        <w:rPr>
          <w:w w:val="100"/>
        </w:rPr>
        <w:t>body</w:t>
      </w:r>
      <w:r>
        <w:rPr>
          <w:spacing w:val="21"/>
        </w:rPr>
        <w:t> </w:t>
      </w:r>
      <w:r>
        <w:rPr>
          <w:w w:val="98"/>
        </w:rPr>
        <w:t>displays</w:t>
      </w:r>
      <w:r>
        <w:rPr>
          <w:spacing w:val="22"/>
        </w:rPr>
        <w:t> </w:t>
      </w:r>
      <w:r>
        <w:rPr>
          <w:w w:val="103"/>
        </w:rPr>
        <w:t>the</w:t>
      </w:r>
      <w:r>
        <w:rPr>
          <w:spacing w:val="20"/>
        </w:rPr>
        <w:t> </w:t>
      </w:r>
      <w:r>
        <w:rPr>
          <w:w w:val="97"/>
        </w:rPr>
        <w:t>value</w:t>
      </w:r>
      <w:r>
        <w:rPr>
          <w:spacing w:val="22"/>
        </w:rPr>
        <w:t> </w:t>
      </w:r>
      <w:r>
        <w:rPr>
          <w:w w:val="96"/>
        </w:rPr>
        <w:t>of</w:t>
      </w:r>
      <w:r>
        <w:rPr>
          <w:spacing w:val="22"/>
        </w:rPr>
        <w:t> </w:t>
      </w:r>
      <w:r>
        <w:rPr>
          <w:rFonts w:ascii="Arial" w:hAnsi="Arial"/>
          <w:spacing w:val="-1"/>
          <w:w w:val="257"/>
          <w:sz w:val="19"/>
        </w:rPr>
        <w:t>i</w:t>
      </w:r>
      <w:r>
        <w:rPr>
          <w:w w:val="88"/>
        </w:rPr>
        <w:t>.</w:t>
      </w:r>
    </w:p>
    <w:p>
      <w:pPr>
        <w:pStyle w:val="BodyText"/>
        <w:spacing w:before="141"/>
        <w:ind w:left="881"/>
        <w:jc w:val="both"/>
      </w:pPr>
      <w:r>
        <w:rPr>
          <w:w w:val="105"/>
        </w:rPr>
        <w:t>The next </w:t>
      </w:r>
      <w:r>
        <w:rPr>
          <w:rFonts w:ascii="Arial"/>
          <w:w w:val="125"/>
          <w:sz w:val="19"/>
        </w:rPr>
        <w:t>for </w:t>
      </w:r>
      <w:r>
        <w:rPr>
          <w:w w:val="105"/>
        </w:rPr>
        <w:t>loop counts from 9 down to 0. The loop begins:</w:t>
      </w:r>
    </w:p>
    <w:p>
      <w:pPr>
        <w:spacing w:before="129"/>
        <w:ind w:left="1300" w:right="0" w:firstLine="0"/>
        <w:jc w:val="both"/>
        <w:rPr>
          <w:rFonts w:ascii="Arial"/>
          <w:sz w:val="19"/>
        </w:rPr>
      </w:pPr>
      <w:r>
        <w:rPr>
          <w:rFonts w:ascii="Arial"/>
          <w:w w:val="150"/>
          <w:sz w:val="19"/>
        </w:rPr>
        <w:t>for </w:t>
      </w:r>
      <w:r>
        <w:rPr>
          <w:rFonts w:ascii="Arial"/>
          <w:w w:val="170"/>
          <w:sz w:val="19"/>
        </w:rPr>
        <w:t>(int </w:t>
      </w:r>
      <w:r>
        <w:rPr>
          <w:rFonts w:ascii="Arial"/>
          <w:w w:val="220"/>
          <w:sz w:val="19"/>
        </w:rPr>
        <w:t>i</w:t>
      </w:r>
      <w:r>
        <w:rPr>
          <w:rFonts w:ascii="Arial"/>
          <w:spacing w:val="-55"/>
          <w:w w:val="220"/>
          <w:sz w:val="19"/>
        </w:rPr>
        <w:t> </w:t>
      </w:r>
      <w:r>
        <w:rPr>
          <w:rFonts w:ascii="Arial"/>
          <w:w w:val="115"/>
          <w:sz w:val="19"/>
        </w:rPr>
        <w:t>= </w:t>
      </w:r>
      <w:r>
        <w:rPr>
          <w:rFonts w:ascii="Arial"/>
          <w:w w:val="150"/>
          <w:sz w:val="19"/>
        </w:rPr>
        <w:t>9; </w:t>
      </w:r>
      <w:r>
        <w:rPr>
          <w:rFonts w:ascii="Arial"/>
          <w:w w:val="220"/>
          <w:sz w:val="19"/>
        </w:rPr>
        <w:t>i</w:t>
      </w:r>
      <w:r>
        <w:rPr>
          <w:rFonts w:ascii="Arial"/>
          <w:spacing w:val="-54"/>
          <w:w w:val="220"/>
          <w:sz w:val="19"/>
        </w:rPr>
        <w:t> </w:t>
      </w:r>
      <w:r>
        <w:rPr>
          <w:rFonts w:ascii="Arial"/>
          <w:w w:val="115"/>
          <w:sz w:val="19"/>
        </w:rPr>
        <w:t>&gt;= </w:t>
      </w:r>
      <w:r>
        <w:rPr>
          <w:rFonts w:ascii="Arial"/>
          <w:w w:val="150"/>
          <w:sz w:val="19"/>
        </w:rPr>
        <w:t>0; </w:t>
      </w:r>
      <w:r>
        <w:rPr>
          <w:rFonts w:ascii="Arial"/>
          <w:spacing w:val="-10"/>
          <w:w w:val="170"/>
          <w:sz w:val="19"/>
        </w:rPr>
        <w:t>--i)</w:t>
      </w:r>
    </w:p>
    <w:p>
      <w:pPr>
        <w:pStyle w:val="BodyText"/>
        <w:spacing w:line="254" w:lineRule="auto" w:before="101"/>
        <w:ind w:left="881" w:right="1025"/>
        <w:jc w:val="both"/>
      </w:pPr>
      <w:r>
        <w:rPr>
          <w:w w:val="110"/>
        </w:rPr>
        <w:t>Here,</w:t>
      </w:r>
      <w:r>
        <w:rPr>
          <w:spacing w:val="-23"/>
          <w:w w:val="110"/>
        </w:rPr>
        <w:t> </w:t>
      </w:r>
      <w:r>
        <w:rPr>
          <w:rFonts w:ascii="Arial"/>
          <w:w w:val="230"/>
          <w:sz w:val="19"/>
        </w:rPr>
        <w:t>i</w:t>
      </w:r>
      <w:r>
        <w:rPr>
          <w:rFonts w:ascii="Arial"/>
          <w:spacing w:val="-77"/>
          <w:w w:val="230"/>
          <w:sz w:val="19"/>
        </w:rPr>
        <w:t> </w:t>
      </w:r>
      <w:r>
        <w:rPr>
          <w:w w:val="110"/>
        </w:rPr>
        <w:t>is</w:t>
      </w:r>
      <w:r>
        <w:rPr>
          <w:spacing w:val="-23"/>
          <w:w w:val="110"/>
        </w:rPr>
        <w:t> </w:t>
      </w:r>
      <w:r>
        <w:rPr>
          <w:w w:val="110"/>
        </w:rPr>
        <w:t>initialized</w:t>
      </w:r>
      <w:r>
        <w:rPr>
          <w:spacing w:val="-23"/>
          <w:w w:val="110"/>
        </w:rPr>
        <w:t> </w:t>
      </w:r>
      <w:r>
        <w:rPr>
          <w:w w:val="110"/>
        </w:rPr>
        <w:t>to</w:t>
      </w:r>
      <w:r>
        <w:rPr>
          <w:spacing w:val="-22"/>
          <w:w w:val="110"/>
        </w:rPr>
        <w:t> </w:t>
      </w:r>
      <w:r>
        <w:rPr>
          <w:w w:val="110"/>
        </w:rPr>
        <w:t>9,</w:t>
      </w:r>
      <w:r>
        <w:rPr>
          <w:spacing w:val="-22"/>
          <w:w w:val="110"/>
        </w:rPr>
        <w:t> </w:t>
      </w:r>
      <w:r>
        <w:rPr>
          <w:w w:val="110"/>
        </w:rPr>
        <w:t>and</w:t>
      </w:r>
      <w:r>
        <w:rPr>
          <w:spacing w:val="-23"/>
          <w:w w:val="110"/>
        </w:rPr>
        <w:t> </w:t>
      </w:r>
      <w:r>
        <w:rPr>
          <w:w w:val="110"/>
        </w:rPr>
        <w:t>the</w:t>
      </w:r>
      <w:r>
        <w:rPr>
          <w:spacing w:val="-23"/>
          <w:w w:val="110"/>
        </w:rPr>
        <w:t> </w:t>
      </w:r>
      <w:r>
        <w:rPr>
          <w:w w:val="110"/>
        </w:rPr>
        <w:t>loop</w:t>
      </w:r>
      <w:r>
        <w:rPr>
          <w:spacing w:val="-22"/>
          <w:w w:val="110"/>
        </w:rPr>
        <w:t> </w:t>
      </w:r>
      <w:r>
        <w:rPr>
          <w:w w:val="110"/>
        </w:rPr>
        <w:t>continues</w:t>
      </w:r>
      <w:r>
        <w:rPr>
          <w:spacing w:val="-22"/>
          <w:w w:val="110"/>
        </w:rPr>
        <w:t> </w:t>
      </w:r>
      <w:r>
        <w:rPr>
          <w:w w:val="110"/>
        </w:rPr>
        <w:t>as</w:t>
      </w:r>
      <w:r>
        <w:rPr>
          <w:spacing w:val="-23"/>
          <w:w w:val="110"/>
        </w:rPr>
        <w:t> </w:t>
      </w:r>
      <w:r>
        <w:rPr>
          <w:w w:val="110"/>
        </w:rPr>
        <w:t>long</w:t>
      </w:r>
      <w:r>
        <w:rPr>
          <w:spacing w:val="-22"/>
          <w:w w:val="110"/>
        </w:rPr>
        <w:t> </w:t>
      </w:r>
      <w:r>
        <w:rPr>
          <w:w w:val="110"/>
        </w:rPr>
        <w:t>as</w:t>
      </w:r>
      <w:r>
        <w:rPr>
          <w:spacing w:val="-22"/>
          <w:w w:val="110"/>
        </w:rPr>
        <w:t> </w:t>
      </w:r>
      <w:r>
        <w:rPr>
          <w:rFonts w:ascii="Arial"/>
          <w:w w:val="230"/>
          <w:sz w:val="19"/>
        </w:rPr>
        <w:t>i</w:t>
      </w:r>
      <w:r>
        <w:rPr>
          <w:rFonts w:ascii="Arial"/>
          <w:spacing w:val="-79"/>
          <w:w w:val="230"/>
          <w:sz w:val="19"/>
        </w:rPr>
        <w:t> </w:t>
      </w:r>
      <w:r>
        <w:rPr>
          <w:w w:val="110"/>
        </w:rPr>
        <w:t>is</w:t>
      </w:r>
      <w:r>
        <w:rPr>
          <w:spacing w:val="-22"/>
          <w:w w:val="110"/>
        </w:rPr>
        <w:t> </w:t>
      </w:r>
      <w:r>
        <w:rPr>
          <w:w w:val="110"/>
        </w:rPr>
        <w:t>greater</w:t>
      </w:r>
      <w:r>
        <w:rPr>
          <w:spacing w:val="-22"/>
          <w:w w:val="110"/>
        </w:rPr>
        <w:t> </w:t>
      </w:r>
      <w:r>
        <w:rPr>
          <w:w w:val="110"/>
        </w:rPr>
        <w:t>than</w:t>
      </w:r>
      <w:r>
        <w:rPr>
          <w:spacing w:val="-23"/>
          <w:w w:val="110"/>
        </w:rPr>
        <w:t> </w:t>
      </w:r>
      <w:r>
        <w:rPr>
          <w:w w:val="110"/>
        </w:rPr>
        <w:t>or equal</w:t>
      </w:r>
      <w:r>
        <w:rPr>
          <w:spacing w:val="-27"/>
          <w:w w:val="110"/>
        </w:rPr>
        <w:t> </w:t>
      </w:r>
      <w:r>
        <w:rPr>
          <w:w w:val="110"/>
        </w:rPr>
        <w:t>to</w:t>
      </w:r>
      <w:r>
        <w:rPr>
          <w:spacing w:val="-27"/>
          <w:w w:val="110"/>
        </w:rPr>
        <w:t> </w:t>
      </w:r>
      <w:r>
        <w:rPr>
          <w:w w:val="110"/>
        </w:rPr>
        <w:t>0.</w:t>
      </w:r>
      <w:r>
        <w:rPr>
          <w:spacing w:val="-28"/>
          <w:w w:val="110"/>
        </w:rPr>
        <w:t> </w:t>
      </w:r>
      <w:r>
        <w:rPr>
          <w:w w:val="110"/>
        </w:rPr>
        <w:t>Each</w:t>
      </w:r>
      <w:r>
        <w:rPr>
          <w:spacing w:val="-27"/>
          <w:w w:val="110"/>
        </w:rPr>
        <w:t> </w:t>
      </w:r>
      <w:r>
        <w:rPr>
          <w:w w:val="110"/>
        </w:rPr>
        <w:t>time</w:t>
      </w:r>
      <w:r>
        <w:rPr>
          <w:spacing w:val="-27"/>
          <w:w w:val="110"/>
        </w:rPr>
        <w:t> </w:t>
      </w:r>
      <w:r>
        <w:rPr>
          <w:w w:val="110"/>
        </w:rPr>
        <w:t>the</w:t>
      </w:r>
      <w:r>
        <w:rPr>
          <w:spacing w:val="-27"/>
          <w:w w:val="110"/>
        </w:rPr>
        <w:t> </w:t>
      </w:r>
      <w:r>
        <w:rPr>
          <w:w w:val="110"/>
        </w:rPr>
        <w:t>loop</w:t>
      </w:r>
      <w:r>
        <w:rPr>
          <w:spacing w:val="-27"/>
          <w:w w:val="110"/>
        </w:rPr>
        <w:t> </w:t>
      </w:r>
      <w:r>
        <w:rPr>
          <w:w w:val="110"/>
        </w:rPr>
        <w:t>body</w:t>
      </w:r>
      <w:r>
        <w:rPr>
          <w:spacing w:val="-27"/>
          <w:w w:val="110"/>
        </w:rPr>
        <w:t> </w:t>
      </w:r>
      <w:r>
        <w:rPr>
          <w:w w:val="110"/>
        </w:rPr>
        <w:t>finishes,</w:t>
      </w:r>
      <w:r>
        <w:rPr>
          <w:spacing w:val="-27"/>
          <w:w w:val="110"/>
        </w:rPr>
        <w:t> </w:t>
      </w:r>
      <w:r>
        <w:rPr>
          <w:rFonts w:ascii="Arial"/>
          <w:w w:val="230"/>
          <w:sz w:val="19"/>
        </w:rPr>
        <w:t>i</w:t>
      </w:r>
      <w:r>
        <w:rPr>
          <w:rFonts w:ascii="Arial"/>
          <w:spacing w:val="-83"/>
          <w:w w:val="230"/>
          <w:sz w:val="19"/>
        </w:rPr>
        <w:t> </w:t>
      </w:r>
      <w:r>
        <w:rPr>
          <w:w w:val="110"/>
        </w:rPr>
        <w:t>is</w:t>
      </w:r>
      <w:r>
        <w:rPr>
          <w:spacing w:val="-27"/>
          <w:w w:val="110"/>
        </w:rPr>
        <w:t> </w:t>
      </w:r>
      <w:r>
        <w:rPr>
          <w:w w:val="110"/>
        </w:rPr>
        <w:t>decremented.</w:t>
      </w:r>
      <w:r>
        <w:rPr>
          <w:spacing w:val="-26"/>
          <w:w w:val="110"/>
        </w:rPr>
        <w:t> </w:t>
      </w:r>
      <w:r>
        <w:rPr>
          <w:w w:val="110"/>
        </w:rPr>
        <w:t>As</w:t>
      </w:r>
      <w:r>
        <w:rPr>
          <w:spacing w:val="-28"/>
          <w:w w:val="110"/>
        </w:rPr>
        <w:t> </w:t>
      </w:r>
      <w:r>
        <w:rPr>
          <w:w w:val="110"/>
        </w:rPr>
        <w:t>a</w:t>
      </w:r>
      <w:r>
        <w:rPr>
          <w:spacing w:val="-27"/>
          <w:w w:val="110"/>
        </w:rPr>
        <w:t> </w:t>
      </w:r>
      <w:r>
        <w:rPr>
          <w:w w:val="110"/>
        </w:rPr>
        <w:t>result,</w:t>
      </w:r>
      <w:r>
        <w:rPr>
          <w:spacing w:val="-27"/>
          <w:w w:val="110"/>
        </w:rPr>
        <w:t> </w:t>
      </w:r>
      <w:r>
        <w:rPr>
          <w:spacing w:val="-4"/>
          <w:w w:val="110"/>
        </w:rPr>
        <w:t>the </w:t>
      </w:r>
      <w:r>
        <w:rPr>
          <w:w w:val="110"/>
        </w:rPr>
        <w:t>loop displays the values 9 through</w:t>
      </w:r>
      <w:r>
        <w:rPr>
          <w:spacing w:val="60"/>
          <w:w w:val="110"/>
        </w:rPr>
        <w:t> </w:t>
      </w:r>
      <w:r>
        <w:rPr>
          <w:w w:val="110"/>
        </w:rPr>
        <w:t>0.</w:t>
      </w:r>
    </w:p>
    <w:p>
      <w:pPr>
        <w:spacing w:after="0" w:line="254" w:lineRule="auto"/>
        <w:jc w:val="both"/>
        <w:sectPr>
          <w:pgSz w:w="9900" w:h="13250"/>
          <w:pgMar w:top="660" w:bottom="280" w:left="160" w:right="0"/>
        </w:sectPr>
      </w:pPr>
    </w:p>
    <w:p>
      <w:pPr>
        <w:tabs>
          <w:tab w:pos="9434" w:val="right" w:leader="none"/>
        </w:tabs>
        <w:spacing w:before="48"/>
        <w:ind w:left="7233" w:right="0" w:firstLine="0"/>
        <w:jc w:val="left"/>
        <w:rPr>
          <w:rFonts w:ascii="Arial"/>
          <w:sz w:val="20"/>
        </w:rPr>
      </w:pPr>
      <w:bookmarkStart w:name="_bookmark214" w:id="330"/>
      <w:bookmarkEnd w:id="330"/>
      <w:r>
        <w:rPr/>
      </w:r>
      <w:r>
        <w:rPr>
          <w:rFonts w:ascii="Arial"/>
          <w:w w:val="105"/>
          <w:sz w:val="20"/>
        </w:rPr>
        <w:t>Using</w:t>
      </w:r>
      <w:r>
        <w:rPr>
          <w:rFonts w:ascii="Arial"/>
          <w:spacing w:val="9"/>
          <w:w w:val="105"/>
          <w:sz w:val="20"/>
        </w:rPr>
        <w:t> </w:t>
      </w:r>
      <w:r>
        <w:rPr>
          <w:rFonts w:ascii="Arial"/>
          <w:w w:val="105"/>
          <w:sz w:val="20"/>
        </w:rPr>
        <w:t>for</w:t>
      </w:r>
      <w:r>
        <w:rPr>
          <w:rFonts w:ascii="Arial"/>
          <w:spacing w:val="11"/>
          <w:w w:val="105"/>
          <w:sz w:val="20"/>
        </w:rPr>
        <w:t> </w:t>
      </w:r>
      <w:r>
        <w:rPr>
          <w:rFonts w:ascii="Arial"/>
          <w:w w:val="105"/>
          <w:sz w:val="20"/>
        </w:rPr>
        <w:t>Loops</w:t>
        <w:tab/>
        <w:t>85</w:t>
      </w:r>
    </w:p>
    <w:p>
      <w:pPr>
        <w:pStyle w:val="BodyText"/>
        <w:rPr>
          <w:rFonts w:ascii="Arial"/>
        </w:rPr>
      </w:pPr>
    </w:p>
    <w:p>
      <w:pPr>
        <w:pStyle w:val="BodyText"/>
        <w:spacing w:before="197"/>
        <w:ind w:left="882"/>
        <w:jc w:val="both"/>
      </w:pPr>
      <w:r>
        <w:rPr/>
        <w:t>The next loop counts from 0 to 50, by fives. The loop begins:</w:t>
      </w:r>
    </w:p>
    <w:p>
      <w:pPr>
        <w:pStyle w:val="BodyText"/>
        <w:spacing w:before="5"/>
        <w:rPr>
          <w:sz w:val="26"/>
        </w:rPr>
      </w:pPr>
    </w:p>
    <w:p>
      <w:pPr>
        <w:spacing w:before="0"/>
        <w:ind w:left="1300" w:right="0" w:firstLine="0"/>
        <w:jc w:val="left"/>
        <w:rPr>
          <w:rFonts w:ascii="Arial"/>
          <w:sz w:val="19"/>
        </w:rPr>
      </w:pPr>
      <w:r>
        <w:rPr>
          <w:rFonts w:ascii="Arial"/>
          <w:w w:val="155"/>
          <w:sz w:val="19"/>
        </w:rPr>
        <w:t>for (int </w:t>
      </w:r>
      <w:r>
        <w:rPr>
          <w:rFonts w:ascii="Arial"/>
          <w:w w:val="220"/>
          <w:sz w:val="19"/>
        </w:rPr>
        <w:t>i</w:t>
      </w:r>
      <w:r>
        <w:rPr>
          <w:rFonts w:ascii="Arial"/>
          <w:spacing w:val="-55"/>
          <w:w w:val="220"/>
          <w:sz w:val="19"/>
        </w:rPr>
        <w:t> </w:t>
      </w:r>
      <w:r>
        <w:rPr>
          <w:rFonts w:ascii="Arial"/>
          <w:w w:val="115"/>
          <w:sz w:val="19"/>
        </w:rPr>
        <w:t>= </w:t>
      </w:r>
      <w:r>
        <w:rPr>
          <w:rFonts w:ascii="Arial"/>
          <w:w w:val="135"/>
          <w:sz w:val="19"/>
        </w:rPr>
        <w:t>0; </w:t>
      </w:r>
      <w:r>
        <w:rPr>
          <w:rFonts w:ascii="Arial"/>
          <w:w w:val="220"/>
          <w:sz w:val="19"/>
        </w:rPr>
        <w:t>i</w:t>
      </w:r>
      <w:r>
        <w:rPr>
          <w:rFonts w:ascii="Arial"/>
          <w:spacing w:val="-55"/>
          <w:w w:val="220"/>
          <w:sz w:val="19"/>
        </w:rPr>
        <w:t> </w:t>
      </w:r>
      <w:r>
        <w:rPr>
          <w:rFonts w:ascii="Arial"/>
          <w:w w:val="115"/>
          <w:sz w:val="19"/>
        </w:rPr>
        <w:t>&lt;= </w:t>
      </w:r>
      <w:r>
        <w:rPr>
          <w:rFonts w:ascii="Arial"/>
          <w:w w:val="135"/>
          <w:sz w:val="19"/>
        </w:rPr>
        <w:t>50; </w:t>
      </w:r>
      <w:r>
        <w:rPr>
          <w:rFonts w:ascii="Arial"/>
          <w:w w:val="220"/>
          <w:sz w:val="19"/>
        </w:rPr>
        <w:t>i</w:t>
      </w:r>
      <w:r>
        <w:rPr>
          <w:rFonts w:ascii="Arial"/>
          <w:spacing w:val="-55"/>
          <w:w w:val="220"/>
          <w:sz w:val="19"/>
        </w:rPr>
        <w:t> </w:t>
      </w:r>
      <w:r>
        <w:rPr>
          <w:rFonts w:ascii="Arial"/>
          <w:w w:val="115"/>
          <w:sz w:val="19"/>
        </w:rPr>
        <w:t>+= </w:t>
      </w:r>
      <w:r>
        <w:rPr>
          <w:rFonts w:ascii="Arial"/>
          <w:w w:val="135"/>
          <w:sz w:val="19"/>
        </w:rPr>
        <w:t>5)</w:t>
      </w:r>
    </w:p>
    <w:p>
      <w:pPr>
        <w:pStyle w:val="BodyText"/>
        <w:rPr>
          <w:rFonts w:ascii="Arial"/>
        </w:rPr>
      </w:pPr>
    </w:p>
    <w:p>
      <w:pPr>
        <w:pStyle w:val="BodyText"/>
        <w:spacing w:line="256" w:lineRule="auto"/>
        <w:ind w:left="882" w:right="1024"/>
        <w:jc w:val="both"/>
      </w:pPr>
      <w:r>
        <w:rPr>
          <w:w w:val="110"/>
        </w:rPr>
        <w:t>Here,</w:t>
      </w:r>
      <w:r>
        <w:rPr>
          <w:spacing w:val="-38"/>
          <w:w w:val="110"/>
        </w:rPr>
        <w:t> </w:t>
      </w:r>
      <w:r>
        <w:rPr>
          <w:rFonts w:ascii="Arial"/>
          <w:w w:val="230"/>
          <w:sz w:val="19"/>
        </w:rPr>
        <w:t>i</w:t>
      </w:r>
      <w:r>
        <w:rPr>
          <w:rFonts w:ascii="Arial"/>
          <w:spacing w:val="-93"/>
          <w:w w:val="230"/>
          <w:sz w:val="19"/>
        </w:rPr>
        <w:t> </w:t>
      </w:r>
      <w:r>
        <w:rPr>
          <w:w w:val="110"/>
        </w:rPr>
        <w:t>is</w:t>
      </w:r>
      <w:r>
        <w:rPr>
          <w:spacing w:val="-38"/>
          <w:w w:val="110"/>
        </w:rPr>
        <w:t> </w:t>
      </w:r>
      <w:r>
        <w:rPr>
          <w:w w:val="110"/>
        </w:rPr>
        <w:t>initialized</w:t>
      </w:r>
      <w:r>
        <w:rPr>
          <w:spacing w:val="-38"/>
          <w:w w:val="110"/>
        </w:rPr>
        <w:t> </w:t>
      </w:r>
      <w:r>
        <w:rPr>
          <w:w w:val="110"/>
        </w:rPr>
        <w:t>to</w:t>
      </w:r>
      <w:r>
        <w:rPr>
          <w:spacing w:val="-38"/>
          <w:w w:val="110"/>
        </w:rPr>
        <w:t> </w:t>
      </w:r>
      <w:r>
        <w:rPr>
          <w:w w:val="110"/>
        </w:rPr>
        <w:t>0,</w:t>
      </w:r>
      <w:r>
        <w:rPr>
          <w:spacing w:val="-38"/>
          <w:w w:val="110"/>
        </w:rPr>
        <w:t> </w:t>
      </w:r>
      <w:r>
        <w:rPr>
          <w:w w:val="110"/>
        </w:rPr>
        <w:t>and</w:t>
      </w:r>
      <w:r>
        <w:rPr>
          <w:spacing w:val="-38"/>
          <w:w w:val="110"/>
        </w:rPr>
        <w:t> </w:t>
      </w:r>
      <w:r>
        <w:rPr>
          <w:w w:val="110"/>
        </w:rPr>
        <w:t>the</w:t>
      </w:r>
      <w:r>
        <w:rPr>
          <w:spacing w:val="-37"/>
          <w:w w:val="110"/>
        </w:rPr>
        <w:t> </w:t>
      </w:r>
      <w:r>
        <w:rPr>
          <w:w w:val="110"/>
        </w:rPr>
        <w:t>loop</w:t>
      </w:r>
      <w:r>
        <w:rPr>
          <w:spacing w:val="-38"/>
          <w:w w:val="110"/>
        </w:rPr>
        <w:t> </w:t>
      </w:r>
      <w:r>
        <w:rPr>
          <w:w w:val="110"/>
        </w:rPr>
        <w:t>continues</w:t>
      </w:r>
      <w:r>
        <w:rPr>
          <w:spacing w:val="-37"/>
          <w:w w:val="110"/>
        </w:rPr>
        <w:t> </w:t>
      </w:r>
      <w:r>
        <w:rPr>
          <w:w w:val="110"/>
        </w:rPr>
        <w:t>as</w:t>
      </w:r>
      <w:r>
        <w:rPr>
          <w:spacing w:val="-38"/>
          <w:w w:val="110"/>
        </w:rPr>
        <w:t> </w:t>
      </w:r>
      <w:r>
        <w:rPr>
          <w:w w:val="110"/>
        </w:rPr>
        <w:t>long</w:t>
      </w:r>
      <w:r>
        <w:rPr>
          <w:spacing w:val="-38"/>
          <w:w w:val="110"/>
        </w:rPr>
        <w:t> </w:t>
      </w:r>
      <w:r>
        <w:rPr>
          <w:w w:val="110"/>
        </w:rPr>
        <w:t>as</w:t>
      </w:r>
      <w:r>
        <w:rPr>
          <w:spacing w:val="-37"/>
          <w:w w:val="110"/>
        </w:rPr>
        <w:t> </w:t>
      </w:r>
      <w:r>
        <w:rPr>
          <w:rFonts w:ascii="Arial"/>
          <w:w w:val="230"/>
          <w:sz w:val="19"/>
        </w:rPr>
        <w:t>i</w:t>
      </w:r>
      <w:r>
        <w:rPr>
          <w:rFonts w:ascii="Arial"/>
          <w:spacing w:val="-94"/>
          <w:w w:val="230"/>
          <w:sz w:val="19"/>
        </w:rPr>
        <w:t> </w:t>
      </w:r>
      <w:r>
        <w:rPr>
          <w:w w:val="110"/>
        </w:rPr>
        <w:t>is</w:t>
      </w:r>
      <w:r>
        <w:rPr>
          <w:spacing w:val="-38"/>
          <w:w w:val="110"/>
        </w:rPr>
        <w:t> </w:t>
      </w:r>
      <w:r>
        <w:rPr>
          <w:w w:val="110"/>
        </w:rPr>
        <w:t>less</w:t>
      </w:r>
      <w:r>
        <w:rPr>
          <w:spacing w:val="-37"/>
          <w:w w:val="110"/>
        </w:rPr>
        <w:t> </w:t>
      </w:r>
      <w:r>
        <w:rPr>
          <w:w w:val="110"/>
        </w:rPr>
        <w:t>than</w:t>
      </w:r>
      <w:r>
        <w:rPr>
          <w:spacing w:val="-38"/>
          <w:w w:val="110"/>
        </w:rPr>
        <w:t> </w:t>
      </w:r>
      <w:r>
        <w:rPr>
          <w:w w:val="110"/>
        </w:rPr>
        <w:t>or</w:t>
      </w:r>
      <w:r>
        <w:rPr>
          <w:spacing w:val="-38"/>
          <w:w w:val="110"/>
        </w:rPr>
        <w:t> </w:t>
      </w:r>
      <w:r>
        <w:rPr>
          <w:w w:val="110"/>
        </w:rPr>
        <w:t>equal to</w:t>
      </w:r>
      <w:r>
        <w:rPr>
          <w:spacing w:val="-34"/>
          <w:w w:val="110"/>
        </w:rPr>
        <w:t> </w:t>
      </w:r>
      <w:r>
        <w:rPr>
          <w:w w:val="110"/>
        </w:rPr>
        <w:t>50.</w:t>
      </w:r>
      <w:r>
        <w:rPr>
          <w:spacing w:val="-34"/>
          <w:w w:val="110"/>
        </w:rPr>
        <w:t> </w:t>
      </w:r>
      <w:r>
        <w:rPr>
          <w:w w:val="110"/>
        </w:rPr>
        <w:t>But</w:t>
      </w:r>
      <w:r>
        <w:rPr>
          <w:spacing w:val="-33"/>
          <w:w w:val="110"/>
        </w:rPr>
        <w:t> </w:t>
      </w:r>
      <w:r>
        <w:rPr>
          <w:w w:val="110"/>
        </w:rPr>
        <w:t>notice</w:t>
      </w:r>
      <w:r>
        <w:rPr>
          <w:spacing w:val="-33"/>
          <w:w w:val="110"/>
        </w:rPr>
        <w:t> </w:t>
      </w:r>
      <w:r>
        <w:rPr>
          <w:w w:val="110"/>
        </w:rPr>
        <w:t>the</w:t>
      </w:r>
      <w:r>
        <w:rPr>
          <w:spacing w:val="-33"/>
          <w:w w:val="110"/>
        </w:rPr>
        <w:t> </w:t>
      </w:r>
      <w:r>
        <w:rPr>
          <w:w w:val="110"/>
        </w:rPr>
        <w:t>action</w:t>
      </w:r>
      <w:r>
        <w:rPr>
          <w:spacing w:val="-34"/>
          <w:w w:val="110"/>
        </w:rPr>
        <w:t> </w:t>
      </w:r>
      <w:r>
        <w:rPr>
          <w:w w:val="110"/>
        </w:rPr>
        <w:t>statement,</w:t>
      </w:r>
      <w:r>
        <w:rPr>
          <w:spacing w:val="-33"/>
          <w:w w:val="110"/>
        </w:rPr>
        <w:t> </w:t>
      </w:r>
      <w:r>
        <w:rPr>
          <w:rFonts w:ascii="Arial"/>
          <w:w w:val="230"/>
          <w:sz w:val="19"/>
        </w:rPr>
        <w:t>i</w:t>
      </w:r>
      <w:r>
        <w:rPr>
          <w:rFonts w:ascii="Arial"/>
          <w:spacing w:val="-95"/>
          <w:w w:val="230"/>
          <w:sz w:val="19"/>
        </w:rPr>
        <w:t> </w:t>
      </w:r>
      <w:r>
        <w:rPr>
          <w:rFonts w:ascii="Arial"/>
          <w:w w:val="110"/>
          <w:sz w:val="19"/>
        </w:rPr>
        <w:t>+=</w:t>
      </w:r>
      <w:r>
        <w:rPr>
          <w:rFonts w:ascii="Arial"/>
          <w:spacing w:val="-33"/>
          <w:w w:val="110"/>
          <w:sz w:val="19"/>
        </w:rPr>
        <w:t> </w:t>
      </w:r>
      <w:r>
        <w:rPr>
          <w:rFonts w:ascii="Arial"/>
          <w:w w:val="110"/>
          <w:sz w:val="19"/>
        </w:rPr>
        <w:t>5</w:t>
      </w:r>
      <w:r>
        <w:rPr>
          <w:w w:val="110"/>
        </w:rPr>
        <w:t>.</w:t>
      </w:r>
      <w:r>
        <w:rPr>
          <w:spacing w:val="-33"/>
          <w:w w:val="110"/>
        </w:rPr>
        <w:t> </w:t>
      </w:r>
      <w:r>
        <w:rPr>
          <w:w w:val="110"/>
        </w:rPr>
        <w:t>This</w:t>
      </w:r>
      <w:r>
        <w:rPr>
          <w:spacing w:val="-34"/>
          <w:w w:val="110"/>
        </w:rPr>
        <w:t> </w:t>
      </w:r>
      <w:r>
        <w:rPr>
          <w:w w:val="110"/>
        </w:rPr>
        <w:t>statement</w:t>
      </w:r>
      <w:r>
        <w:rPr>
          <w:spacing w:val="-33"/>
          <w:w w:val="110"/>
        </w:rPr>
        <w:t> </w:t>
      </w:r>
      <w:r>
        <w:rPr>
          <w:w w:val="110"/>
        </w:rPr>
        <w:t>increases</w:t>
      </w:r>
      <w:r>
        <w:rPr>
          <w:spacing w:val="-32"/>
          <w:w w:val="110"/>
        </w:rPr>
        <w:t> </w:t>
      </w:r>
      <w:r>
        <w:rPr>
          <w:rFonts w:ascii="Arial"/>
          <w:w w:val="230"/>
          <w:sz w:val="19"/>
        </w:rPr>
        <w:t>i</w:t>
      </w:r>
      <w:r>
        <w:rPr>
          <w:rFonts w:ascii="Arial"/>
          <w:spacing w:val="-89"/>
          <w:w w:val="230"/>
          <w:sz w:val="19"/>
        </w:rPr>
        <w:t> </w:t>
      </w:r>
      <w:r>
        <w:rPr>
          <w:w w:val="110"/>
        </w:rPr>
        <w:t>by</w:t>
      </w:r>
      <w:r>
        <w:rPr>
          <w:spacing w:val="-33"/>
          <w:w w:val="110"/>
        </w:rPr>
        <w:t> </w:t>
      </w:r>
      <w:r>
        <w:rPr>
          <w:w w:val="110"/>
        </w:rPr>
        <w:t>five </w:t>
      </w:r>
      <w:r>
        <w:rPr>
          <w:w w:val="105"/>
        </w:rPr>
        <w:t>each</w:t>
      </w:r>
      <w:r>
        <w:rPr>
          <w:spacing w:val="-28"/>
          <w:w w:val="105"/>
        </w:rPr>
        <w:t> </w:t>
      </w:r>
      <w:r>
        <w:rPr>
          <w:w w:val="105"/>
        </w:rPr>
        <w:t>time</w:t>
      </w:r>
      <w:r>
        <w:rPr>
          <w:spacing w:val="-28"/>
          <w:w w:val="105"/>
        </w:rPr>
        <w:t> </w:t>
      </w:r>
      <w:r>
        <w:rPr>
          <w:w w:val="105"/>
        </w:rPr>
        <w:t>the</w:t>
      </w:r>
      <w:r>
        <w:rPr>
          <w:spacing w:val="-27"/>
          <w:w w:val="105"/>
        </w:rPr>
        <w:t> </w:t>
      </w:r>
      <w:r>
        <w:rPr>
          <w:w w:val="105"/>
        </w:rPr>
        <w:t>loop</w:t>
      </w:r>
      <w:r>
        <w:rPr>
          <w:spacing w:val="-28"/>
          <w:w w:val="105"/>
        </w:rPr>
        <w:t> </w:t>
      </w:r>
      <w:r>
        <w:rPr>
          <w:w w:val="105"/>
        </w:rPr>
        <w:t>body</w:t>
      </w:r>
      <w:r>
        <w:rPr>
          <w:spacing w:val="-27"/>
          <w:w w:val="105"/>
        </w:rPr>
        <w:t> </w:t>
      </w:r>
      <w:r>
        <w:rPr>
          <w:w w:val="105"/>
        </w:rPr>
        <w:t>finishes.</w:t>
      </w:r>
      <w:r>
        <w:rPr>
          <w:spacing w:val="-27"/>
          <w:w w:val="105"/>
        </w:rPr>
        <w:t> </w:t>
      </w:r>
      <w:r>
        <w:rPr>
          <w:w w:val="105"/>
        </w:rPr>
        <w:t>As</w:t>
      </w:r>
      <w:r>
        <w:rPr>
          <w:spacing w:val="-28"/>
          <w:w w:val="105"/>
        </w:rPr>
        <w:t> </w:t>
      </w:r>
      <w:r>
        <w:rPr>
          <w:w w:val="105"/>
        </w:rPr>
        <w:t>a</w:t>
      </w:r>
      <w:r>
        <w:rPr>
          <w:spacing w:val="-28"/>
          <w:w w:val="105"/>
        </w:rPr>
        <w:t> </w:t>
      </w:r>
      <w:r>
        <w:rPr>
          <w:w w:val="105"/>
        </w:rPr>
        <w:t>result,</w:t>
      </w:r>
      <w:r>
        <w:rPr>
          <w:spacing w:val="-26"/>
          <w:w w:val="105"/>
        </w:rPr>
        <w:t> </w:t>
      </w:r>
      <w:r>
        <w:rPr>
          <w:w w:val="105"/>
        </w:rPr>
        <w:t>the</w:t>
      </w:r>
      <w:r>
        <w:rPr>
          <w:spacing w:val="-27"/>
          <w:w w:val="105"/>
        </w:rPr>
        <w:t> </w:t>
      </w:r>
      <w:r>
        <w:rPr>
          <w:w w:val="105"/>
        </w:rPr>
        <w:t>loop</w:t>
      </w:r>
      <w:r>
        <w:rPr>
          <w:spacing w:val="-28"/>
          <w:w w:val="105"/>
        </w:rPr>
        <w:t> </w:t>
      </w:r>
      <w:r>
        <w:rPr>
          <w:w w:val="105"/>
        </w:rPr>
        <w:t>displays</w:t>
      </w:r>
      <w:r>
        <w:rPr>
          <w:spacing w:val="-28"/>
          <w:w w:val="105"/>
        </w:rPr>
        <w:t> </w:t>
      </w:r>
      <w:r>
        <w:rPr>
          <w:w w:val="105"/>
        </w:rPr>
        <w:t>the</w:t>
      </w:r>
      <w:r>
        <w:rPr>
          <w:spacing w:val="-27"/>
          <w:w w:val="105"/>
        </w:rPr>
        <w:t> </w:t>
      </w:r>
      <w:r>
        <w:rPr>
          <w:w w:val="105"/>
        </w:rPr>
        <w:t>values</w:t>
      </w:r>
      <w:r>
        <w:rPr>
          <w:spacing w:val="-27"/>
          <w:w w:val="105"/>
        </w:rPr>
        <w:t> </w:t>
      </w:r>
      <w:r>
        <w:rPr>
          <w:w w:val="105"/>
        </w:rPr>
        <w:t>0,</w:t>
      </w:r>
      <w:r>
        <w:rPr>
          <w:spacing w:val="-28"/>
          <w:w w:val="105"/>
        </w:rPr>
        <w:t> </w:t>
      </w:r>
      <w:r>
        <w:rPr>
          <w:w w:val="105"/>
        </w:rPr>
        <w:t>5,</w:t>
      </w:r>
      <w:r>
        <w:rPr>
          <w:spacing w:val="-28"/>
          <w:w w:val="105"/>
        </w:rPr>
        <w:t> </w:t>
      </w:r>
      <w:r>
        <w:rPr>
          <w:w w:val="105"/>
        </w:rPr>
        <w:t>10, </w:t>
      </w:r>
      <w:r>
        <w:rPr>
          <w:w w:val="110"/>
        </w:rPr>
        <w:t>15,</w:t>
      </w:r>
      <w:r>
        <w:rPr>
          <w:spacing w:val="-41"/>
          <w:w w:val="110"/>
        </w:rPr>
        <w:t> </w:t>
      </w:r>
      <w:r>
        <w:rPr>
          <w:w w:val="110"/>
        </w:rPr>
        <w:t>and</w:t>
      </w:r>
      <w:r>
        <w:rPr>
          <w:spacing w:val="-41"/>
          <w:w w:val="110"/>
        </w:rPr>
        <w:t> </w:t>
      </w:r>
      <w:r>
        <w:rPr>
          <w:w w:val="110"/>
        </w:rPr>
        <w:t>so</w:t>
      </w:r>
      <w:r>
        <w:rPr>
          <w:spacing w:val="-40"/>
          <w:w w:val="110"/>
        </w:rPr>
        <w:t> </w:t>
      </w:r>
      <w:r>
        <w:rPr>
          <w:w w:val="110"/>
        </w:rPr>
        <w:t>on.</w:t>
      </w:r>
      <w:r>
        <w:rPr>
          <w:spacing w:val="-41"/>
          <w:w w:val="110"/>
        </w:rPr>
        <w:t> </w:t>
      </w:r>
      <w:r>
        <w:rPr>
          <w:w w:val="110"/>
        </w:rPr>
        <w:t>The</w:t>
      </w:r>
      <w:r>
        <w:rPr>
          <w:spacing w:val="-40"/>
          <w:w w:val="110"/>
        </w:rPr>
        <w:t> </w:t>
      </w:r>
      <w:r>
        <w:rPr>
          <w:w w:val="110"/>
        </w:rPr>
        <w:t>expression</w:t>
      </w:r>
      <w:r>
        <w:rPr>
          <w:spacing w:val="-41"/>
          <w:w w:val="110"/>
        </w:rPr>
        <w:t> </w:t>
      </w:r>
      <w:r>
        <w:rPr>
          <w:rFonts w:ascii="Arial"/>
          <w:w w:val="230"/>
          <w:sz w:val="19"/>
        </w:rPr>
        <w:t>i</w:t>
      </w:r>
      <w:r>
        <w:rPr>
          <w:rFonts w:ascii="Arial"/>
          <w:spacing w:val="-103"/>
          <w:w w:val="230"/>
          <w:sz w:val="19"/>
        </w:rPr>
        <w:t> </w:t>
      </w:r>
      <w:r>
        <w:rPr>
          <w:rFonts w:ascii="Arial"/>
          <w:w w:val="110"/>
          <w:sz w:val="19"/>
        </w:rPr>
        <w:t>&lt;=</w:t>
      </w:r>
      <w:r>
        <w:rPr>
          <w:rFonts w:ascii="Arial"/>
          <w:spacing w:val="-39"/>
          <w:w w:val="110"/>
          <w:sz w:val="19"/>
        </w:rPr>
        <w:t> </w:t>
      </w:r>
      <w:r>
        <w:rPr>
          <w:rFonts w:ascii="Arial"/>
          <w:w w:val="110"/>
          <w:sz w:val="19"/>
        </w:rPr>
        <w:t>50</w:t>
      </w:r>
      <w:r>
        <w:rPr>
          <w:rFonts w:ascii="Arial"/>
          <w:spacing w:val="-32"/>
          <w:w w:val="110"/>
          <w:sz w:val="19"/>
        </w:rPr>
        <w:t> </w:t>
      </w:r>
      <w:r>
        <w:rPr>
          <w:w w:val="110"/>
        </w:rPr>
        <w:t>says</w:t>
      </w:r>
      <w:r>
        <w:rPr>
          <w:spacing w:val="-41"/>
          <w:w w:val="110"/>
        </w:rPr>
        <w:t> </w:t>
      </w:r>
      <w:r>
        <w:rPr>
          <w:w w:val="110"/>
        </w:rPr>
        <w:t>to</w:t>
      </w:r>
      <w:r>
        <w:rPr>
          <w:spacing w:val="-40"/>
          <w:w w:val="110"/>
        </w:rPr>
        <w:t> </w:t>
      </w:r>
      <w:r>
        <w:rPr>
          <w:w w:val="110"/>
        </w:rPr>
        <w:t>execute</w:t>
      </w:r>
      <w:r>
        <w:rPr>
          <w:spacing w:val="-40"/>
          <w:w w:val="110"/>
        </w:rPr>
        <w:t> </w:t>
      </w:r>
      <w:r>
        <w:rPr>
          <w:w w:val="110"/>
        </w:rPr>
        <w:t>the</w:t>
      </w:r>
      <w:r>
        <w:rPr>
          <w:spacing w:val="-41"/>
          <w:w w:val="110"/>
        </w:rPr>
        <w:t> </w:t>
      </w:r>
      <w:r>
        <w:rPr>
          <w:w w:val="110"/>
        </w:rPr>
        <w:t>loop</w:t>
      </w:r>
      <w:r>
        <w:rPr>
          <w:spacing w:val="-40"/>
          <w:w w:val="110"/>
        </w:rPr>
        <w:t> </w:t>
      </w:r>
      <w:r>
        <w:rPr>
          <w:w w:val="110"/>
        </w:rPr>
        <w:t>body</w:t>
      </w:r>
      <w:r>
        <w:rPr>
          <w:spacing w:val="-40"/>
          <w:w w:val="110"/>
        </w:rPr>
        <w:t> </w:t>
      </w:r>
      <w:r>
        <w:rPr>
          <w:w w:val="110"/>
        </w:rPr>
        <w:t>as</w:t>
      </w:r>
      <w:r>
        <w:rPr>
          <w:spacing w:val="-41"/>
          <w:w w:val="110"/>
        </w:rPr>
        <w:t> </w:t>
      </w:r>
      <w:r>
        <w:rPr>
          <w:w w:val="110"/>
        </w:rPr>
        <w:t>long</w:t>
      </w:r>
      <w:r>
        <w:rPr>
          <w:spacing w:val="-40"/>
          <w:w w:val="110"/>
        </w:rPr>
        <w:t> </w:t>
      </w:r>
      <w:r>
        <w:rPr>
          <w:w w:val="110"/>
        </w:rPr>
        <w:t>as</w:t>
      </w:r>
      <w:r>
        <w:rPr>
          <w:spacing w:val="-41"/>
          <w:w w:val="110"/>
        </w:rPr>
        <w:t> </w:t>
      </w:r>
      <w:r>
        <w:rPr>
          <w:rFonts w:ascii="Arial"/>
          <w:w w:val="230"/>
          <w:sz w:val="19"/>
        </w:rPr>
        <w:t>i</w:t>
      </w:r>
      <w:r>
        <w:rPr>
          <w:rFonts w:ascii="Arial"/>
          <w:spacing w:val="-96"/>
          <w:w w:val="230"/>
          <w:sz w:val="19"/>
        </w:rPr>
        <w:t> </w:t>
      </w:r>
      <w:r>
        <w:rPr>
          <w:w w:val="110"/>
        </w:rPr>
        <w:t>is less than or equal to</w:t>
      </w:r>
      <w:r>
        <w:rPr>
          <w:spacing w:val="62"/>
          <w:w w:val="110"/>
        </w:rPr>
        <w:t> </w:t>
      </w:r>
      <w:r>
        <w:rPr>
          <w:w w:val="110"/>
        </w:rPr>
        <w:t>50.</w:t>
      </w:r>
    </w:p>
    <w:p>
      <w:pPr>
        <w:pStyle w:val="BodyText"/>
        <w:spacing w:line="256" w:lineRule="auto" w:before="119"/>
        <w:ind w:left="882" w:right="1024"/>
        <w:jc w:val="both"/>
      </w:pPr>
      <w:bookmarkStart w:name="Using Empty Statements in for Loops" w:id="331"/>
      <w:bookmarkEnd w:id="331"/>
      <w:r>
        <w:rPr/>
      </w:r>
      <w:bookmarkStart w:name="_bookmark215" w:id="332"/>
      <w:bookmarkEnd w:id="332"/>
      <w:r>
        <w:rPr/>
      </w:r>
      <w:r>
        <w:rPr/>
        <w:t>You can initialize a counter variable, create a test condition, and update the counter variable with any values you want. However, the most common thing to do is to start the counter at 0 and increment it by 1 after each loop iteration.</w:t>
      </w:r>
    </w:p>
    <w:p>
      <w:pPr>
        <w:pStyle w:val="BodyText"/>
        <w:spacing w:line="254" w:lineRule="auto" w:before="122"/>
        <w:ind w:left="882" w:right="1025"/>
        <w:jc w:val="both"/>
      </w:pPr>
      <w:r>
        <w:rPr>
          <w:w w:val="105"/>
        </w:rPr>
        <w:t>Finally, the caveats regarding infinite loops that you learned about while studying </w:t>
      </w:r>
      <w:r>
        <w:rPr>
          <w:rFonts w:ascii="Arial" w:hAnsi="Arial"/>
          <w:w w:val="105"/>
          <w:sz w:val="19"/>
        </w:rPr>
        <w:t>while </w:t>
      </w:r>
      <w:r>
        <w:rPr>
          <w:w w:val="105"/>
        </w:rPr>
        <w:t>loops apply equally well to </w:t>
      </w:r>
      <w:r>
        <w:rPr>
          <w:rFonts w:ascii="Arial" w:hAnsi="Arial"/>
          <w:w w:val="120"/>
          <w:sz w:val="19"/>
        </w:rPr>
        <w:t>for </w:t>
      </w:r>
      <w:r>
        <w:rPr>
          <w:w w:val="105"/>
        </w:rPr>
        <w:t>loops. Make sure you create loops that can end; otherwise, you</w:t>
      </w:r>
      <w:r>
        <w:rPr>
          <w:rFonts w:ascii="Arial" w:hAnsi="Arial"/>
          <w:w w:val="105"/>
        </w:rPr>
        <w:t>’</w:t>
      </w:r>
      <w:r>
        <w:rPr>
          <w:w w:val="105"/>
        </w:rPr>
        <w:t>ll have a very unhappy gamer on your hands.</w:t>
      </w:r>
    </w:p>
    <w:p>
      <w:pPr>
        <w:pStyle w:val="BodyText"/>
      </w:pPr>
    </w:p>
    <w:p>
      <w:pPr>
        <w:pStyle w:val="Heading4"/>
        <w:spacing w:before="187"/>
        <w:ind w:left="882"/>
      </w:pPr>
      <w:hyperlink w:history="true" w:anchor="_bookmark4">
        <w:r>
          <w:rPr/>
          <w:t>Using Empty Statements in for</w:t>
        </w:r>
        <w:r>
          <w:rPr>
            <w:spacing w:val="56"/>
          </w:rPr>
          <w:t> </w:t>
        </w:r>
        <w:r>
          <w:rPr/>
          <w:t>Loops</w:t>
        </w:r>
      </w:hyperlink>
    </w:p>
    <w:p>
      <w:pPr>
        <w:pStyle w:val="BodyText"/>
        <w:spacing w:line="254" w:lineRule="auto" w:before="75"/>
        <w:ind w:left="882" w:right="1025" w:hanging="1"/>
        <w:jc w:val="both"/>
      </w:pPr>
      <w:r>
        <w:rPr>
          <w:w w:val="105"/>
        </w:rPr>
        <w:t>You</w:t>
      </w:r>
      <w:r>
        <w:rPr>
          <w:spacing w:val="-20"/>
          <w:w w:val="105"/>
        </w:rPr>
        <w:t> </w:t>
      </w:r>
      <w:r>
        <w:rPr>
          <w:w w:val="105"/>
        </w:rPr>
        <w:t>can</w:t>
      </w:r>
      <w:r>
        <w:rPr>
          <w:spacing w:val="-20"/>
          <w:w w:val="105"/>
        </w:rPr>
        <w:t> </w:t>
      </w:r>
      <w:r>
        <w:rPr>
          <w:w w:val="105"/>
        </w:rPr>
        <w:t>use</w:t>
      </w:r>
      <w:r>
        <w:rPr>
          <w:spacing w:val="-18"/>
          <w:w w:val="105"/>
        </w:rPr>
        <w:t> </w:t>
      </w:r>
      <w:r>
        <w:rPr>
          <w:w w:val="105"/>
        </w:rPr>
        <w:t>empty</w:t>
      </w:r>
      <w:r>
        <w:rPr>
          <w:spacing w:val="-20"/>
          <w:w w:val="105"/>
        </w:rPr>
        <w:t> </w:t>
      </w:r>
      <w:r>
        <w:rPr>
          <w:w w:val="105"/>
        </w:rPr>
        <w:t>statements</w:t>
      </w:r>
      <w:r>
        <w:rPr>
          <w:spacing w:val="-18"/>
          <w:w w:val="105"/>
        </w:rPr>
        <w:t> </w:t>
      </w:r>
      <w:r>
        <w:rPr>
          <w:w w:val="105"/>
        </w:rPr>
        <w:t>in</w:t>
      </w:r>
      <w:r>
        <w:rPr>
          <w:spacing w:val="-20"/>
          <w:w w:val="105"/>
        </w:rPr>
        <w:t> </w:t>
      </w:r>
      <w:r>
        <w:rPr>
          <w:w w:val="105"/>
        </w:rPr>
        <w:t>creating</w:t>
      </w:r>
      <w:r>
        <w:rPr>
          <w:spacing w:val="-18"/>
          <w:w w:val="105"/>
        </w:rPr>
        <w:t> </w:t>
      </w:r>
      <w:r>
        <w:rPr>
          <w:w w:val="105"/>
        </w:rPr>
        <w:t>your</w:t>
      </w:r>
      <w:r>
        <w:rPr>
          <w:spacing w:val="-18"/>
          <w:w w:val="105"/>
        </w:rPr>
        <w:t> </w:t>
      </w:r>
      <w:r>
        <w:rPr>
          <w:rFonts w:ascii="Arial"/>
          <w:w w:val="120"/>
          <w:sz w:val="19"/>
        </w:rPr>
        <w:t>for</w:t>
      </w:r>
      <w:r>
        <w:rPr>
          <w:rFonts w:ascii="Arial"/>
          <w:spacing w:val="-19"/>
          <w:w w:val="120"/>
          <w:sz w:val="19"/>
        </w:rPr>
        <w:t> </w:t>
      </w:r>
      <w:r>
        <w:rPr>
          <w:w w:val="105"/>
        </w:rPr>
        <w:t>loop,</w:t>
      </w:r>
      <w:r>
        <w:rPr>
          <w:spacing w:val="-20"/>
          <w:w w:val="105"/>
        </w:rPr>
        <w:t> </w:t>
      </w:r>
      <w:r>
        <w:rPr>
          <w:w w:val="105"/>
        </w:rPr>
        <w:t>as</w:t>
      </w:r>
      <w:r>
        <w:rPr>
          <w:spacing w:val="-19"/>
          <w:w w:val="105"/>
        </w:rPr>
        <w:t> </w:t>
      </w:r>
      <w:r>
        <w:rPr>
          <w:w w:val="105"/>
        </w:rPr>
        <w:t>I</w:t>
      </w:r>
      <w:r>
        <w:rPr>
          <w:spacing w:val="-20"/>
          <w:w w:val="105"/>
        </w:rPr>
        <w:t> </w:t>
      </w:r>
      <w:r>
        <w:rPr>
          <w:w w:val="105"/>
        </w:rPr>
        <w:t>did</w:t>
      </w:r>
      <w:r>
        <w:rPr>
          <w:spacing w:val="-18"/>
          <w:w w:val="105"/>
        </w:rPr>
        <w:t> </w:t>
      </w:r>
      <w:r>
        <w:rPr>
          <w:w w:val="105"/>
        </w:rPr>
        <w:t>in</w:t>
      </w:r>
      <w:r>
        <w:rPr>
          <w:spacing w:val="-20"/>
          <w:w w:val="105"/>
        </w:rPr>
        <w:t> </w:t>
      </w:r>
      <w:r>
        <w:rPr>
          <w:w w:val="105"/>
        </w:rPr>
        <w:t>the</w:t>
      </w:r>
      <w:r>
        <w:rPr>
          <w:spacing w:val="-18"/>
          <w:w w:val="105"/>
        </w:rPr>
        <w:t> </w:t>
      </w:r>
      <w:r>
        <w:rPr>
          <w:w w:val="105"/>
        </w:rPr>
        <w:t>following loop:</w:t>
      </w:r>
    </w:p>
    <w:p>
      <w:pPr>
        <w:spacing w:before="113"/>
        <w:ind w:left="1300" w:right="0" w:firstLine="0"/>
        <w:jc w:val="left"/>
        <w:rPr>
          <w:rFonts w:ascii="Arial"/>
          <w:sz w:val="19"/>
        </w:rPr>
      </w:pPr>
      <w:r>
        <w:rPr>
          <w:rFonts w:ascii="Arial"/>
          <w:w w:val="145"/>
          <w:sz w:val="19"/>
        </w:rPr>
        <w:t>for ( </w:t>
      </w:r>
      <w:r>
        <w:rPr>
          <w:rFonts w:ascii="Arial"/>
          <w:w w:val="170"/>
          <w:sz w:val="19"/>
        </w:rPr>
        <w:t>;</w:t>
      </w:r>
      <w:r>
        <w:rPr>
          <w:rFonts w:ascii="Arial"/>
          <w:spacing w:val="-60"/>
          <w:w w:val="170"/>
          <w:sz w:val="19"/>
        </w:rPr>
        <w:t> </w:t>
      </w:r>
      <w:r>
        <w:rPr>
          <w:rFonts w:ascii="Arial"/>
          <w:w w:val="120"/>
          <w:sz w:val="19"/>
        </w:rPr>
        <w:t>count &lt; 10; </w:t>
      </w:r>
      <w:r>
        <w:rPr>
          <w:rFonts w:ascii="Arial"/>
          <w:w w:val="145"/>
          <w:sz w:val="19"/>
        </w:rPr>
        <w:t>)</w:t>
      </w:r>
    </w:p>
    <w:p>
      <w:pPr>
        <w:pStyle w:val="BodyText"/>
        <w:spacing w:line="254" w:lineRule="auto" w:before="101"/>
        <w:ind w:left="882" w:right="1024"/>
        <w:jc w:val="both"/>
      </w:pPr>
      <w:r>
        <w:rPr/>
        <w:t>I used an empty statement for the initialization and action statements. That</w:t>
      </w:r>
      <w:r>
        <w:rPr>
          <w:rFonts w:ascii="Arial" w:hAnsi="Arial"/>
        </w:rPr>
        <w:t>’</w:t>
      </w:r>
      <w:r>
        <w:rPr/>
        <w:t>s   fine because I declared and initialized </w:t>
      </w:r>
      <w:r>
        <w:rPr>
          <w:rFonts w:ascii="Arial" w:hAnsi="Arial"/>
          <w:sz w:val="19"/>
        </w:rPr>
        <w:t>count </w:t>
      </w:r>
      <w:r>
        <w:rPr/>
        <w:t>before the loop and incremented it inside the loop body. This loop displays the same sequence of integers as </w:t>
      </w:r>
      <w:r>
        <w:rPr>
          <w:spacing w:val="-5"/>
        </w:rPr>
        <w:t>the  </w:t>
      </w:r>
      <w:r>
        <w:rPr/>
        <w:t>very first loop in the program. Although the loop might look odd, it</w:t>
      </w:r>
      <w:r>
        <w:rPr>
          <w:rFonts w:ascii="Arial" w:hAnsi="Arial"/>
        </w:rPr>
        <w:t>’</w:t>
      </w:r>
      <w:r>
        <w:rPr/>
        <w:t>s perfectly legal.</w:t>
      </w:r>
    </w:p>
    <w:p>
      <w:pPr>
        <w:pStyle w:val="BodyText"/>
        <w:spacing w:before="3"/>
        <w:rPr>
          <w:sz w:val="25"/>
        </w:rPr>
      </w:pPr>
    </w:p>
    <w:p>
      <w:pPr>
        <w:spacing w:before="0" w:after="18"/>
        <w:ind w:left="882" w:right="0" w:firstLine="0"/>
        <w:jc w:val="left"/>
        <w:rPr>
          <w:rFonts w:ascii="Arial"/>
          <w:b/>
          <w:sz w:val="20"/>
        </w:rPr>
      </w:pPr>
      <w:r>
        <w:rPr>
          <w:rFonts w:ascii="Arial"/>
          <w:b/>
          <w:spacing w:val="27"/>
          <w:sz w:val="20"/>
        </w:rPr>
        <w:t>Hint</w:t>
      </w:r>
      <w:r>
        <w:rPr>
          <w:rFonts w:ascii="Arial"/>
          <w:b/>
          <w:spacing w:val="-20"/>
          <w:sz w:val="20"/>
        </w:rPr>
        <w: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pict>
          <v:shape style="position:absolute;margin-left:70.565002pt;margin-top:70.2976pt;width:373.15pt;height:.1pt;mso-position-horizontal-relative:page;mso-position-vertical-relative:paragraph;z-index:-251507712;mso-wrap-distance-left:0;mso-wrap-distance-right:0" coordorigin="1411,1406" coordsize="7463,0" path="m1411,1406l8874,1406e" filled="false" stroked="true" strokeweight="1.984pt" strokecolor="#000000">
            <v:path arrowok="t"/>
            <v:stroke dashstyle="solid"/>
            <w10:wrap type="topAndBottom"/>
          </v:shape>
        </w:pict>
      </w:r>
      <w:r>
        <w:rPr>
          <w:rFonts w:ascii="Arial" w:hAnsi="Arial"/>
          <w:w w:val="90"/>
          <w:sz w:val="20"/>
        </w:rPr>
        <w:t>Different</w:t>
      </w:r>
      <w:r>
        <w:rPr>
          <w:rFonts w:ascii="Arial" w:hAnsi="Arial"/>
          <w:spacing w:val="-6"/>
          <w:w w:val="90"/>
          <w:sz w:val="20"/>
        </w:rPr>
        <w:t> </w:t>
      </w:r>
      <w:r>
        <w:rPr>
          <w:rFonts w:ascii="Arial" w:hAnsi="Arial"/>
          <w:w w:val="90"/>
          <w:sz w:val="20"/>
        </w:rPr>
        <w:t>game</w:t>
      </w:r>
      <w:r>
        <w:rPr>
          <w:rFonts w:ascii="Arial" w:hAnsi="Arial"/>
          <w:spacing w:val="-6"/>
          <w:w w:val="90"/>
          <w:sz w:val="20"/>
        </w:rPr>
        <w:t> </w:t>
      </w:r>
      <w:r>
        <w:rPr>
          <w:rFonts w:ascii="Arial" w:hAnsi="Arial"/>
          <w:w w:val="90"/>
          <w:sz w:val="20"/>
        </w:rPr>
        <w:t>programmers</w:t>
      </w:r>
      <w:r>
        <w:rPr>
          <w:rFonts w:ascii="Arial" w:hAnsi="Arial"/>
          <w:spacing w:val="-6"/>
          <w:w w:val="90"/>
          <w:sz w:val="20"/>
        </w:rPr>
        <w:t> </w:t>
      </w:r>
      <w:r>
        <w:rPr>
          <w:rFonts w:ascii="Arial" w:hAnsi="Arial"/>
          <w:w w:val="90"/>
          <w:sz w:val="20"/>
        </w:rPr>
        <w:t>have</w:t>
      </w:r>
      <w:r>
        <w:rPr>
          <w:rFonts w:ascii="Arial" w:hAnsi="Arial"/>
          <w:spacing w:val="-6"/>
          <w:w w:val="90"/>
          <w:sz w:val="20"/>
        </w:rPr>
        <w:t> </w:t>
      </w:r>
      <w:r>
        <w:rPr>
          <w:rFonts w:ascii="Arial" w:hAnsi="Arial"/>
          <w:w w:val="90"/>
          <w:sz w:val="20"/>
        </w:rPr>
        <w:t>different</w:t>
      </w:r>
      <w:r>
        <w:rPr>
          <w:rFonts w:ascii="Arial" w:hAnsi="Arial"/>
          <w:spacing w:val="-5"/>
          <w:w w:val="90"/>
          <w:sz w:val="20"/>
        </w:rPr>
        <w:t> </w:t>
      </w:r>
      <w:r>
        <w:rPr>
          <w:rFonts w:ascii="Arial" w:hAnsi="Arial"/>
          <w:w w:val="90"/>
          <w:sz w:val="20"/>
        </w:rPr>
        <w:t>traditions.</w:t>
      </w:r>
      <w:r>
        <w:rPr>
          <w:rFonts w:ascii="Arial" w:hAnsi="Arial"/>
          <w:spacing w:val="-7"/>
          <w:w w:val="90"/>
          <w:sz w:val="20"/>
        </w:rPr>
        <w:t> </w:t>
      </w:r>
      <w:r>
        <w:rPr>
          <w:rFonts w:ascii="Arial" w:hAnsi="Arial"/>
          <w:w w:val="90"/>
          <w:sz w:val="20"/>
        </w:rPr>
        <w:t>In</w:t>
      </w:r>
      <w:r>
        <w:rPr>
          <w:rFonts w:ascii="Arial" w:hAnsi="Arial"/>
          <w:spacing w:val="-6"/>
          <w:w w:val="90"/>
          <w:sz w:val="20"/>
        </w:rPr>
        <w:t> </w:t>
      </w:r>
      <w:r>
        <w:rPr>
          <w:rFonts w:ascii="Arial" w:hAnsi="Arial"/>
          <w:w w:val="90"/>
          <w:sz w:val="20"/>
        </w:rPr>
        <w:t>the</w:t>
      </w:r>
      <w:r>
        <w:rPr>
          <w:rFonts w:ascii="Arial" w:hAnsi="Arial"/>
          <w:spacing w:val="-7"/>
          <w:w w:val="90"/>
          <w:sz w:val="20"/>
        </w:rPr>
        <w:t> </w:t>
      </w:r>
      <w:r>
        <w:rPr>
          <w:rFonts w:ascii="Arial" w:hAnsi="Arial"/>
          <w:w w:val="90"/>
          <w:sz w:val="20"/>
        </w:rPr>
        <w:t>last</w:t>
      </w:r>
      <w:r>
        <w:rPr>
          <w:rFonts w:ascii="Arial" w:hAnsi="Arial"/>
          <w:spacing w:val="-7"/>
          <w:w w:val="90"/>
          <w:sz w:val="20"/>
        </w:rPr>
        <w:t> </w:t>
      </w:r>
      <w:r>
        <w:rPr>
          <w:rFonts w:ascii="Arial" w:hAnsi="Arial"/>
          <w:w w:val="90"/>
          <w:sz w:val="20"/>
        </w:rPr>
        <w:t>chapter,</w:t>
      </w:r>
      <w:r>
        <w:rPr>
          <w:rFonts w:ascii="Arial" w:hAnsi="Arial"/>
          <w:spacing w:val="-6"/>
          <w:w w:val="90"/>
          <w:sz w:val="20"/>
        </w:rPr>
        <w:t> </w:t>
      </w:r>
      <w:r>
        <w:rPr>
          <w:rFonts w:ascii="Arial" w:hAnsi="Arial"/>
          <w:w w:val="90"/>
          <w:sz w:val="20"/>
        </w:rPr>
        <w:t>you</w:t>
      </w:r>
      <w:r>
        <w:rPr>
          <w:rFonts w:ascii="Arial" w:hAnsi="Arial"/>
          <w:spacing w:val="-7"/>
          <w:w w:val="90"/>
          <w:sz w:val="20"/>
        </w:rPr>
        <w:t> </w:t>
      </w:r>
      <w:r>
        <w:rPr>
          <w:rFonts w:ascii="Arial" w:hAnsi="Arial"/>
          <w:w w:val="90"/>
          <w:sz w:val="20"/>
        </w:rPr>
        <w:t>saw</w:t>
      </w:r>
      <w:r>
        <w:rPr>
          <w:rFonts w:ascii="Arial" w:hAnsi="Arial"/>
          <w:spacing w:val="-6"/>
          <w:w w:val="90"/>
          <w:sz w:val="20"/>
        </w:rPr>
        <w:t> </w:t>
      </w:r>
      <w:r>
        <w:rPr>
          <w:rFonts w:ascii="Arial" w:hAnsi="Arial"/>
          <w:w w:val="90"/>
          <w:sz w:val="20"/>
        </w:rPr>
        <w:t>that</w:t>
      </w:r>
      <w:r>
        <w:rPr>
          <w:rFonts w:ascii="Arial" w:hAnsi="Arial"/>
          <w:spacing w:val="-6"/>
          <w:w w:val="90"/>
          <w:sz w:val="20"/>
        </w:rPr>
        <w:t> </w:t>
      </w:r>
      <w:r>
        <w:rPr>
          <w:rFonts w:ascii="Arial" w:hAnsi="Arial"/>
          <w:w w:val="90"/>
          <w:sz w:val="20"/>
        </w:rPr>
        <w:t>you</w:t>
      </w:r>
      <w:r>
        <w:rPr>
          <w:rFonts w:ascii="Arial" w:hAnsi="Arial"/>
          <w:spacing w:val="-7"/>
          <w:w w:val="90"/>
          <w:sz w:val="20"/>
        </w:rPr>
        <w:t> </w:t>
      </w:r>
      <w:r>
        <w:rPr>
          <w:rFonts w:ascii="Arial" w:hAnsi="Arial"/>
          <w:w w:val="90"/>
          <w:sz w:val="20"/>
        </w:rPr>
        <w:t>can </w:t>
      </w:r>
      <w:r>
        <w:rPr>
          <w:rFonts w:ascii="Arial" w:hAnsi="Arial"/>
          <w:w w:val="95"/>
          <w:sz w:val="20"/>
        </w:rPr>
        <w:t>create</w:t>
      </w:r>
      <w:r>
        <w:rPr>
          <w:rFonts w:ascii="Arial" w:hAnsi="Arial"/>
          <w:spacing w:val="-20"/>
          <w:w w:val="95"/>
          <w:sz w:val="20"/>
        </w:rPr>
        <w:t> </w:t>
      </w:r>
      <w:r>
        <w:rPr>
          <w:rFonts w:ascii="Arial" w:hAnsi="Arial"/>
          <w:w w:val="95"/>
          <w:sz w:val="20"/>
        </w:rPr>
        <w:t>a</w:t>
      </w:r>
      <w:r>
        <w:rPr>
          <w:rFonts w:ascii="Arial" w:hAnsi="Arial"/>
          <w:spacing w:val="-19"/>
          <w:w w:val="95"/>
          <w:sz w:val="20"/>
        </w:rPr>
        <w:t> </w:t>
      </w:r>
      <w:r>
        <w:rPr>
          <w:rFonts w:ascii="Arial" w:hAnsi="Arial"/>
          <w:w w:val="95"/>
          <w:sz w:val="20"/>
        </w:rPr>
        <w:t>loop</w:t>
      </w:r>
      <w:r>
        <w:rPr>
          <w:rFonts w:ascii="Arial" w:hAnsi="Arial"/>
          <w:spacing w:val="-19"/>
          <w:w w:val="95"/>
          <w:sz w:val="20"/>
        </w:rPr>
        <w:t> </w:t>
      </w:r>
      <w:r>
        <w:rPr>
          <w:rFonts w:ascii="Arial" w:hAnsi="Arial"/>
          <w:w w:val="95"/>
          <w:sz w:val="20"/>
        </w:rPr>
        <w:t>that</w:t>
      </w:r>
      <w:r>
        <w:rPr>
          <w:rFonts w:ascii="Arial" w:hAnsi="Arial"/>
          <w:spacing w:val="-20"/>
          <w:w w:val="95"/>
          <w:sz w:val="20"/>
        </w:rPr>
        <w:t> </w:t>
      </w:r>
      <w:r>
        <w:rPr>
          <w:rFonts w:ascii="Arial" w:hAnsi="Arial"/>
          <w:w w:val="95"/>
          <w:sz w:val="20"/>
        </w:rPr>
        <w:t>continues</w:t>
      </w:r>
      <w:r>
        <w:rPr>
          <w:rFonts w:ascii="Arial" w:hAnsi="Arial"/>
          <w:spacing w:val="-19"/>
          <w:w w:val="95"/>
          <w:sz w:val="20"/>
        </w:rPr>
        <w:t> </w:t>
      </w:r>
      <w:r>
        <w:rPr>
          <w:rFonts w:ascii="Arial" w:hAnsi="Arial"/>
          <w:w w:val="95"/>
          <w:sz w:val="20"/>
        </w:rPr>
        <w:t>until</w:t>
      </w:r>
      <w:r>
        <w:rPr>
          <w:rFonts w:ascii="Arial" w:hAnsi="Arial"/>
          <w:spacing w:val="-19"/>
          <w:w w:val="95"/>
          <w:sz w:val="20"/>
        </w:rPr>
        <w:t> </w:t>
      </w:r>
      <w:r>
        <w:rPr>
          <w:rFonts w:ascii="Arial" w:hAnsi="Arial"/>
          <w:w w:val="95"/>
          <w:sz w:val="20"/>
        </w:rPr>
        <w:t>it</w:t>
      </w:r>
      <w:r>
        <w:rPr>
          <w:rFonts w:ascii="Arial" w:hAnsi="Arial"/>
          <w:spacing w:val="-20"/>
          <w:w w:val="95"/>
          <w:sz w:val="20"/>
        </w:rPr>
        <w:t> </w:t>
      </w:r>
      <w:r>
        <w:rPr>
          <w:rFonts w:ascii="Arial" w:hAnsi="Arial"/>
          <w:w w:val="95"/>
          <w:sz w:val="20"/>
        </w:rPr>
        <w:t>reaches</w:t>
      </w:r>
      <w:r>
        <w:rPr>
          <w:rFonts w:ascii="Arial" w:hAnsi="Arial"/>
          <w:spacing w:val="-19"/>
          <w:w w:val="95"/>
          <w:sz w:val="20"/>
        </w:rPr>
        <w:t> </w:t>
      </w:r>
      <w:r>
        <w:rPr>
          <w:rFonts w:ascii="Arial" w:hAnsi="Arial"/>
          <w:w w:val="95"/>
          <w:sz w:val="20"/>
        </w:rPr>
        <w:t>an</w:t>
      </w:r>
      <w:r>
        <w:rPr>
          <w:rFonts w:ascii="Arial" w:hAnsi="Arial"/>
          <w:spacing w:val="-20"/>
          <w:w w:val="95"/>
          <w:sz w:val="20"/>
        </w:rPr>
        <w:t> </w:t>
      </w:r>
      <w:r>
        <w:rPr>
          <w:rFonts w:ascii="Arial" w:hAnsi="Arial"/>
          <w:w w:val="95"/>
          <w:sz w:val="20"/>
        </w:rPr>
        <w:t>exit</w:t>
      </w:r>
      <w:r>
        <w:rPr>
          <w:rFonts w:ascii="Arial" w:hAnsi="Arial"/>
          <w:spacing w:val="-18"/>
          <w:w w:val="95"/>
          <w:sz w:val="20"/>
        </w:rPr>
        <w:t> </w:t>
      </w:r>
      <w:r>
        <w:rPr>
          <w:rFonts w:ascii="Arial" w:hAnsi="Arial"/>
          <w:w w:val="95"/>
          <w:sz w:val="20"/>
        </w:rPr>
        <w:t>statement—such</w:t>
      </w:r>
      <w:r>
        <w:rPr>
          <w:rFonts w:ascii="Arial" w:hAnsi="Arial"/>
          <w:spacing w:val="-20"/>
          <w:w w:val="95"/>
          <w:sz w:val="20"/>
        </w:rPr>
        <w:t> </w:t>
      </w:r>
      <w:r>
        <w:rPr>
          <w:rFonts w:ascii="Arial" w:hAnsi="Arial"/>
          <w:w w:val="95"/>
          <w:sz w:val="20"/>
        </w:rPr>
        <w:t>as</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19"/>
        </w:rPr>
        <w:t>break</w:t>
      </w:r>
      <w:r>
        <w:rPr>
          <w:rFonts w:ascii="Arial" w:hAnsi="Arial"/>
          <w:w w:val="95"/>
          <w:sz w:val="20"/>
        </w:rPr>
        <w:t>—using</w:t>
      </w:r>
      <w:r>
        <w:rPr>
          <w:rFonts w:ascii="Arial" w:hAnsi="Arial"/>
          <w:spacing w:val="-20"/>
          <w:w w:val="95"/>
          <w:sz w:val="20"/>
        </w:rPr>
        <w:t> </w:t>
      </w:r>
      <w:r>
        <w:rPr>
          <w:rFonts w:ascii="Arial" w:hAnsi="Arial"/>
          <w:w w:val="95"/>
          <w:sz w:val="19"/>
        </w:rPr>
        <w:t>while (true)</w:t>
      </w:r>
      <w:r>
        <w:rPr>
          <w:rFonts w:ascii="Arial" w:hAnsi="Arial"/>
          <w:w w:val="95"/>
          <w:sz w:val="20"/>
        </w:rPr>
        <w:t>.</w:t>
      </w:r>
      <w:r>
        <w:rPr>
          <w:rFonts w:ascii="Arial" w:hAnsi="Arial"/>
          <w:spacing w:val="-32"/>
          <w:w w:val="95"/>
          <w:sz w:val="20"/>
        </w:rPr>
        <w:t> </w:t>
      </w:r>
      <w:r>
        <w:rPr>
          <w:rFonts w:ascii="Arial" w:hAnsi="Arial"/>
          <w:w w:val="95"/>
          <w:sz w:val="20"/>
        </w:rPr>
        <w:t>Well,</w:t>
      </w:r>
      <w:r>
        <w:rPr>
          <w:rFonts w:ascii="Arial" w:hAnsi="Arial"/>
          <w:spacing w:val="-30"/>
          <w:w w:val="95"/>
          <w:sz w:val="20"/>
        </w:rPr>
        <w:t> </w:t>
      </w:r>
      <w:r>
        <w:rPr>
          <w:rFonts w:ascii="Arial" w:hAnsi="Arial"/>
          <w:w w:val="95"/>
          <w:sz w:val="20"/>
        </w:rPr>
        <w:t>some</w:t>
      </w:r>
      <w:r>
        <w:rPr>
          <w:rFonts w:ascii="Arial" w:hAnsi="Arial"/>
          <w:spacing w:val="-31"/>
          <w:w w:val="95"/>
          <w:sz w:val="20"/>
        </w:rPr>
        <w:t> </w:t>
      </w:r>
      <w:r>
        <w:rPr>
          <w:rFonts w:ascii="Arial" w:hAnsi="Arial"/>
          <w:w w:val="95"/>
          <w:sz w:val="20"/>
        </w:rPr>
        <w:t>programmers</w:t>
      </w:r>
      <w:r>
        <w:rPr>
          <w:rFonts w:ascii="Arial" w:hAnsi="Arial"/>
          <w:spacing w:val="-30"/>
          <w:w w:val="95"/>
          <w:sz w:val="20"/>
        </w:rPr>
        <w:t> </w:t>
      </w:r>
      <w:r>
        <w:rPr>
          <w:rFonts w:ascii="Arial" w:hAnsi="Arial"/>
          <w:w w:val="95"/>
          <w:sz w:val="20"/>
        </w:rPr>
        <w:t>prefer</w:t>
      </w:r>
      <w:r>
        <w:rPr>
          <w:rFonts w:ascii="Arial" w:hAnsi="Arial"/>
          <w:spacing w:val="-30"/>
          <w:w w:val="95"/>
          <w:sz w:val="20"/>
        </w:rPr>
        <w:t> </w:t>
      </w:r>
      <w:r>
        <w:rPr>
          <w:rFonts w:ascii="Arial" w:hAnsi="Arial"/>
          <w:w w:val="95"/>
          <w:sz w:val="20"/>
        </w:rPr>
        <w:t>to</w:t>
      </w:r>
      <w:r>
        <w:rPr>
          <w:rFonts w:ascii="Arial" w:hAnsi="Arial"/>
          <w:spacing w:val="-31"/>
          <w:w w:val="95"/>
          <w:sz w:val="20"/>
        </w:rPr>
        <w:t> </w:t>
      </w:r>
      <w:r>
        <w:rPr>
          <w:rFonts w:ascii="Arial" w:hAnsi="Arial"/>
          <w:w w:val="95"/>
          <w:sz w:val="20"/>
        </w:rPr>
        <w:t>create</w:t>
      </w:r>
      <w:r>
        <w:rPr>
          <w:rFonts w:ascii="Arial" w:hAnsi="Arial"/>
          <w:spacing w:val="-31"/>
          <w:w w:val="95"/>
          <w:sz w:val="20"/>
        </w:rPr>
        <w:t> </w:t>
      </w:r>
      <w:r>
        <w:rPr>
          <w:rFonts w:ascii="Arial" w:hAnsi="Arial"/>
          <w:w w:val="95"/>
          <w:sz w:val="20"/>
        </w:rPr>
        <w:t>these</w:t>
      </w:r>
      <w:r>
        <w:rPr>
          <w:rFonts w:ascii="Arial" w:hAnsi="Arial"/>
          <w:spacing w:val="-30"/>
          <w:w w:val="95"/>
          <w:sz w:val="20"/>
        </w:rPr>
        <w:t> </w:t>
      </w:r>
      <w:r>
        <w:rPr>
          <w:rFonts w:ascii="Arial" w:hAnsi="Arial"/>
          <w:w w:val="95"/>
          <w:sz w:val="20"/>
        </w:rPr>
        <w:t>kinds</w:t>
      </w:r>
      <w:r>
        <w:rPr>
          <w:rFonts w:ascii="Arial" w:hAnsi="Arial"/>
          <w:spacing w:val="-31"/>
          <w:w w:val="95"/>
          <w:sz w:val="20"/>
        </w:rPr>
        <w:t> </w:t>
      </w:r>
      <w:r>
        <w:rPr>
          <w:rFonts w:ascii="Arial" w:hAnsi="Arial"/>
          <w:w w:val="95"/>
          <w:sz w:val="20"/>
        </w:rPr>
        <w:t>of</w:t>
      </w:r>
      <w:r>
        <w:rPr>
          <w:rFonts w:ascii="Arial" w:hAnsi="Arial"/>
          <w:spacing w:val="-30"/>
          <w:w w:val="95"/>
          <w:sz w:val="20"/>
        </w:rPr>
        <w:t> </w:t>
      </w:r>
      <w:r>
        <w:rPr>
          <w:rFonts w:ascii="Arial" w:hAnsi="Arial"/>
          <w:w w:val="95"/>
          <w:sz w:val="20"/>
        </w:rPr>
        <w:t>loops</w:t>
      </w:r>
      <w:r>
        <w:rPr>
          <w:rFonts w:ascii="Arial" w:hAnsi="Arial"/>
          <w:spacing w:val="-32"/>
          <w:w w:val="95"/>
          <w:sz w:val="20"/>
        </w:rPr>
        <w:t> </w:t>
      </w:r>
      <w:r>
        <w:rPr>
          <w:rFonts w:ascii="Arial" w:hAnsi="Arial"/>
          <w:w w:val="95"/>
          <w:sz w:val="20"/>
        </w:rPr>
        <w:t>using</w:t>
      </w:r>
      <w:r>
        <w:rPr>
          <w:rFonts w:ascii="Arial" w:hAnsi="Arial"/>
          <w:spacing w:val="-31"/>
          <w:w w:val="95"/>
          <w:sz w:val="20"/>
        </w:rPr>
        <w:t> </w:t>
      </w:r>
      <w:r>
        <w:rPr>
          <w:rFonts w:ascii="Arial" w:hAnsi="Arial"/>
          <w:w w:val="95"/>
          <w:sz w:val="20"/>
        </w:rPr>
        <w:t>a</w:t>
      </w:r>
      <w:r>
        <w:rPr>
          <w:rFonts w:ascii="Arial" w:hAnsi="Arial"/>
          <w:spacing w:val="-30"/>
          <w:w w:val="95"/>
          <w:sz w:val="20"/>
        </w:rPr>
        <w:t> </w:t>
      </w:r>
      <w:r>
        <w:rPr>
          <w:rFonts w:ascii="Arial" w:hAnsi="Arial"/>
          <w:w w:val="95"/>
          <w:sz w:val="19"/>
        </w:rPr>
        <w:t>for</w:t>
      </w:r>
      <w:r>
        <w:rPr>
          <w:rFonts w:ascii="Arial" w:hAnsi="Arial"/>
          <w:spacing w:val="-29"/>
          <w:w w:val="95"/>
          <w:sz w:val="19"/>
        </w:rPr>
        <w:t> </w:t>
      </w:r>
      <w:r>
        <w:rPr>
          <w:rFonts w:ascii="Arial" w:hAnsi="Arial"/>
          <w:w w:val="95"/>
          <w:sz w:val="20"/>
        </w:rPr>
        <w:t>statement</w:t>
      </w:r>
      <w:r>
        <w:rPr>
          <w:rFonts w:ascii="Arial" w:hAnsi="Arial"/>
          <w:spacing w:val="-31"/>
          <w:w w:val="95"/>
          <w:sz w:val="20"/>
        </w:rPr>
        <w:t> </w:t>
      </w:r>
      <w:r>
        <w:rPr>
          <w:rFonts w:ascii="Arial" w:hAnsi="Arial"/>
          <w:w w:val="95"/>
          <w:sz w:val="20"/>
        </w:rPr>
        <w:t>that </w:t>
      </w:r>
      <w:r>
        <w:rPr>
          <w:rFonts w:ascii="Arial" w:hAnsi="Arial"/>
          <w:w w:val="83"/>
          <w:sz w:val="20"/>
        </w:rPr>
        <w:t>begins</w:t>
      </w:r>
      <w:r>
        <w:rPr>
          <w:rFonts w:ascii="Arial" w:hAnsi="Arial"/>
          <w:spacing w:val="10"/>
          <w:sz w:val="20"/>
        </w:rPr>
        <w:t> </w:t>
      </w:r>
      <w:r>
        <w:rPr>
          <w:rFonts w:ascii="Arial" w:hAnsi="Arial"/>
          <w:w w:val="147"/>
          <w:sz w:val="19"/>
        </w:rPr>
        <w:t>for</w:t>
      </w:r>
      <w:r>
        <w:rPr>
          <w:rFonts w:ascii="Arial" w:hAnsi="Arial"/>
          <w:spacing w:val="11"/>
          <w:sz w:val="19"/>
        </w:rPr>
        <w:t> </w:t>
      </w:r>
      <w:r>
        <w:rPr>
          <w:rFonts w:ascii="Arial" w:hAnsi="Arial"/>
          <w:w w:val="187"/>
          <w:sz w:val="19"/>
        </w:rPr>
        <w:t>(;;</w:t>
      </w:r>
      <w:r>
        <w:rPr>
          <w:rFonts w:ascii="Arial" w:hAnsi="Arial"/>
          <w:spacing w:val="-1"/>
          <w:w w:val="187"/>
          <w:sz w:val="19"/>
        </w:rPr>
        <w:t>)</w:t>
      </w:r>
      <w:r>
        <w:rPr>
          <w:rFonts w:ascii="Arial" w:hAnsi="Arial"/>
          <w:w w:val="85"/>
          <w:sz w:val="20"/>
        </w:rPr>
        <w:t>.</w:t>
      </w:r>
      <w:r>
        <w:rPr>
          <w:rFonts w:ascii="Arial" w:hAnsi="Arial"/>
          <w:spacing w:val="9"/>
          <w:sz w:val="20"/>
        </w:rPr>
        <w:t> </w:t>
      </w:r>
      <w:r>
        <w:rPr>
          <w:rFonts w:ascii="Arial" w:hAnsi="Arial"/>
          <w:w w:val="78"/>
          <w:sz w:val="20"/>
        </w:rPr>
        <w:t>Bec</w:t>
      </w:r>
      <w:r>
        <w:rPr>
          <w:rFonts w:ascii="Arial" w:hAnsi="Arial"/>
          <w:spacing w:val="1"/>
          <w:w w:val="78"/>
          <w:sz w:val="20"/>
        </w:rPr>
        <w:t>a</w:t>
      </w:r>
      <w:r>
        <w:rPr>
          <w:rFonts w:ascii="Arial" w:hAnsi="Arial"/>
          <w:w w:val="79"/>
          <w:sz w:val="20"/>
        </w:rPr>
        <w:t>use</w:t>
      </w:r>
      <w:r>
        <w:rPr>
          <w:rFonts w:ascii="Arial" w:hAnsi="Arial"/>
          <w:spacing w:val="9"/>
          <w:sz w:val="20"/>
        </w:rPr>
        <w:t> </w:t>
      </w:r>
      <w:r>
        <w:rPr>
          <w:rFonts w:ascii="Arial" w:hAnsi="Arial"/>
          <w:w w:val="86"/>
          <w:sz w:val="20"/>
        </w:rPr>
        <w:t>the</w:t>
      </w:r>
      <w:r>
        <w:rPr>
          <w:rFonts w:ascii="Arial" w:hAnsi="Arial"/>
          <w:spacing w:val="10"/>
          <w:sz w:val="20"/>
        </w:rPr>
        <w:t> </w:t>
      </w:r>
      <w:r>
        <w:rPr>
          <w:rFonts w:ascii="Arial" w:hAnsi="Arial"/>
          <w:w w:val="85"/>
          <w:sz w:val="20"/>
        </w:rPr>
        <w:t>test</w:t>
      </w:r>
      <w:r>
        <w:rPr>
          <w:rFonts w:ascii="Arial" w:hAnsi="Arial"/>
          <w:spacing w:val="10"/>
          <w:sz w:val="20"/>
        </w:rPr>
        <w:t> </w:t>
      </w:r>
      <w:r>
        <w:rPr>
          <w:rFonts w:ascii="Arial" w:hAnsi="Arial"/>
          <w:w w:val="80"/>
          <w:sz w:val="20"/>
        </w:rPr>
        <w:t>expre</w:t>
      </w:r>
      <w:r>
        <w:rPr>
          <w:rFonts w:ascii="Arial" w:hAnsi="Arial"/>
          <w:spacing w:val="2"/>
          <w:w w:val="80"/>
          <w:sz w:val="20"/>
        </w:rPr>
        <w:t>s</w:t>
      </w:r>
      <w:r>
        <w:rPr>
          <w:rFonts w:ascii="Arial" w:hAnsi="Arial"/>
          <w:w w:val="83"/>
          <w:sz w:val="20"/>
        </w:rPr>
        <w:t>sion</w:t>
      </w:r>
      <w:r>
        <w:rPr>
          <w:rFonts w:ascii="Arial" w:hAnsi="Arial"/>
          <w:spacing w:val="9"/>
          <w:sz w:val="20"/>
        </w:rPr>
        <w:t> </w:t>
      </w:r>
      <w:r>
        <w:rPr>
          <w:rFonts w:ascii="Arial" w:hAnsi="Arial"/>
          <w:w w:val="89"/>
          <w:sz w:val="20"/>
        </w:rPr>
        <w:t>in</w:t>
      </w:r>
      <w:r>
        <w:rPr>
          <w:rFonts w:ascii="Arial" w:hAnsi="Arial"/>
          <w:spacing w:val="9"/>
          <w:sz w:val="20"/>
        </w:rPr>
        <w:t> </w:t>
      </w:r>
      <w:r>
        <w:rPr>
          <w:rFonts w:ascii="Arial" w:hAnsi="Arial"/>
          <w:w w:val="86"/>
          <w:sz w:val="20"/>
        </w:rPr>
        <w:t>this</w:t>
      </w:r>
      <w:r>
        <w:rPr>
          <w:rFonts w:ascii="Arial" w:hAnsi="Arial"/>
          <w:spacing w:val="9"/>
          <w:sz w:val="20"/>
        </w:rPr>
        <w:t> </w:t>
      </w:r>
      <w:r>
        <w:rPr>
          <w:rFonts w:ascii="Arial" w:hAnsi="Arial"/>
          <w:w w:val="87"/>
          <w:sz w:val="20"/>
        </w:rPr>
        <w:t>lo</w:t>
      </w:r>
      <w:r>
        <w:rPr>
          <w:rFonts w:ascii="Arial" w:hAnsi="Arial"/>
          <w:spacing w:val="1"/>
          <w:w w:val="87"/>
          <w:sz w:val="20"/>
        </w:rPr>
        <w:t>o</w:t>
      </w:r>
      <w:r>
        <w:rPr>
          <w:rFonts w:ascii="Arial" w:hAnsi="Arial"/>
          <w:w w:val="85"/>
          <w:sz w:val="20"/>
        </w:rPr>
        <w:t>p</w:t>
      </w:r>
      <w:r>
        <w:rPr>
          <w:rFonts w:ascii="Arial" w:hAnsi="Arial"/>
          <w:spacing w:val="8"/>
          <w:sz w:val="20"/>
        </w:rPr>
        <w:t> </w:t>
      </w:r>
      <w:r>
        <w:rPr>
          <w:rFonts w:ascii="Arial" w:hAnsi="Arial"/>
          <w:w w:val="80"/>
          <w:sz w:val="20"/>
        </w:rPr>
        <w:t>is</w:t>
      </w:r>
      <w:r>
        <w:rPr>
          <w:rFonts w:ascii="Arial" w:hAnsi="Arial"/>
          <w:spacing w:val="9"/>
          <w:sz w:val="20"/>
        </w:rPr>
        <w:t> </w:t>
      </w:r>
      <w:r>
        <w:rPr>
          <w:rFonts w:ascii="Arial" w:hAnsi="Arial"/>
          <w:w w:val="86"/>
          <w:sz w:val="20"/>
        </w:rPr>
        <w:t>the</w:t>
      </w:r>
      <w:r>
        <w:rPr>
          <w:rFonts w:ascii="Arial" w:hAnsi="Arial"/>
          <w:spacing w:val="10"/>
          <w:sz w:val="20"/>
        </w:rPr>
        <w:t> </w:t>
      </w:r>
      <w:r>
        <w:rPr>
          <w:rFonts w:ascii="Arial" w:hAnsi="Arial"/>
          <w:w w:val="85"/>
          <w:sz w:val="20"/>
        </w:rPr>
        <w:t>empty</w:t>
      </w:r>
      <w:r>
        <w:rPr>
          <w:rFonts w:ascii="Arial" w:hAnsi="Arial"/>
          <w:spacing w:val="10"/>
          <w:sz w:val="20"/>
        </w:rPr>
        <w:t> </w:t>
      </w:r>
      <w:r>
        <w:rPr>
          <w:rFonts w:ascii="Arial" w:hAnsi="Arial"/>
          <w:w w:val="85"/>
          <w:sz w:val="20"/>
        </w:rPr>
        <w:t>statement,</w:t>
      </w:r>
      <w:r>
        <w:rPr>
          <w:rFonts w:ascii="Arial" w:hAnsi="Arial"/>
          <w:spacing w:val="11"/>
          <w:sz w:val="20"/>
        </w:rPr>
        <w:t> </w:t>
      </w:r>
      <w:r>
        <w:rPr>
          <w:rFonts w:ascii="Arial" w:hAnsi="Arial"/>
          <w:w w:val="86"/>
          <w:sz w:val="20"/>
        </w:rPr>
        <w:t>the</w:t>
      </w:r>
      <w:r>
        <w:rPr>
          <w:rFonts w:ascii="Arial" w:hAnsi="Arial"/>
          <w:spacing w:val="10"/>
          <w:sz w:val="20"/>
        </w:rPr>
        <w:t> </w:t>
      </w:r>
      <w:r>
        <w:rPr>
          <w:rFonts w:ascii="Arial" w:hAnsi="Arial"/>
          <w:w w:val="87"/>
          <w:sz w:val="20"/>
        </w:rPr>
        <w:t>loop</w:t>
      </w:r>
      <w:r>
        <w:rPr>
          <w:rFonts w:ascii="Arial" w:hAnsi="Arial"/>
          <w:spacing w:val="9"/>
          <w:sz w:val="20"/>
        </w:rPr>
        <w:t> </w:t>
      </w:r>
      <w:r>
        <w:rPr>
          <w:rFonts w:ascii="Arial" w:hAnsi="Arial"/>
          <w:w w:val="95"/>
          <w:sz w:val="20"/>
        </w:rPr>
        <w:t>will </w:t>
      </w:r>
      <w:r>
        <w:rPr>
          <w:rFonts w:ascii="Arial" w:hAnsi="Arial"/>
          <w:sz w:val="20"/>
        </w:rPr>
        <w:t>continue until it encounters some exit</w:t>
      </w:r>
      <w:r>
        <w:rPr>
          <w:rFonts w:ascii="Arial" w:hAnsi="Arial"/>
          <w:spacing w:val="11"/>
          <w:sz w:val="20"/>
        </w:rPr>
        <w:t> </w:t>
      </w:r>
      <w:r>
        <w:rPr>
          <w:rFonts w:ascii="Arial" w:hAnsi="Arial"/>
          <w:sz w:val="20"/>
        </w:rPr>
        <w:t>statement.</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Nesting for Loops" w:id="333"/>
      <w:bookmarkEnd w:id="333"/>
      <w:r>
        <w:rPr/>
      </w:r>
      <w:bookmarkStart w:name="_bookmark216" w:id="334"/>
      <w:bookmarkEnd w:id="334"/>
      <w:r>
        <w:rPr/>
      </w:r>
      <w:bookmarkStart w:name="_bookmark217" w:id="335"/>
      <w:bookmarkEnd w:id="335"/>
      <w:r>
        <w:rPr/>
      </w:r>
      <w:r>
        <w:rPr>
          <w:rFonts w:ascii="Arial"/>
          <w:w w:val="110"/>
          <w:sz w:val="20"/>
        </w:rPr>
        <w:t>86</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Heading4"/>
        <w:spacing w:before="184"/>
      </w:pPr>
      <w:hyperlink w:history="true" w:anchor="_bookmark4">
        <w:r>
          <w:rPr/>
          <w:t>Nesting for Loops</w:t>
        </w:r>
      </w:hyperlink>
    </w:p>
    <w:p>
      <w:pPr>
        <w:pStyle w:val="BodyText"/>
        <w:spacing w:line="254" w:lineRule="auto" w:before="74"/>
        <w:ind w:left="881" w:right="1025" w:hanging="1"/>
        <w:jc w:val="both"/>
      </w:pPr>
      <w:r>
        <w:rPr/>
        <w:t>You can nest </w:t>
      </w:r>
      <w:r>
        <w:rPr>
          <w:rFonts w:ascii="Arial" w:hAnsi="Arial"/>
          <w:w w:val="120"/>
          <w:sz w:val="19"/>
        </w:rPr>
        <w:t>for </w:t>
      </w:r>
      <w:r>
        <w:rPr/>
        <w:t>loops by putting one inside the other. That</w:t>
      </w:r>
      <w:r>
        <w:rPr>
          <w:rFonts w:ascii="Arial" w:hAnsi="Arial"/>
        </w:rPr>
        <w:t>’</w:t>
      </w:r>
      <w:r>
        <w:rPr/>
        <w:t>s what I did in the following section of code, which counts out the elements of a grid. The outer loop, which begins:</w:t>
      </w:r>
    </w:p>
    <w:p>
      <w:pPr>
        <w:spacing w:before="115"/>
        <w:ind w:left="881" w:right="0" w:firstLine="0"/>
        <w:jc w:val="both"/>
        <w:rPr>
          <w:rFonts w:ascii="Arial"/>
          <w:sz w:val="19"/>
        </w:rPr>
      </w:pPr>
      <w:r>
        <w:rPr>
          <w:rFonts w:ascii="Arial"/>
          <w:w w:val="145"/>
          <w:sz w:val="19"/>
        </w:rPr>
        <w:t>for (int </w:t>
      </w:r>
      <w:r>
        <w:rPr>
          <w:rFonts w:ascii="Arial"/>
          <w:w w:val="220"/>
          <w:sz w:val="19"/>
        </w:rPr>
        <w:t>i</w:t>
      </w:r>
      <w:r>
        <w:rPr>
          <w:rFonts w:ascii="Arial"/>
          <w:spacing w:val="-56"/>
          <w:w w:val="220"/>
          <w:sz w:val="19"/>
        </w:rPr>
        <w:t> </w:t>
      </w:r>
      <w:r>
        <w:rPr>
          <w:rFonts w:ascii="Arial"/>
          <w:sz w:val="19"/>
        </w:rPr>
        <w:t>= </w:t>
      </w:r>
      <w:r>
        <w:rPr>
          <w:rFonts w:ascii="Arial"/>
          <w:w w:val="145"/>
          <w:sz w:val="19"/>
        </w:rPr>
        <w:t>0; </w:t>
      </w:r>
      <w:r>
        <w:rPr>
          <w:rFonts w:ascii="Arial"/>
          <w:w w:val="220"/>
          <w:sz w:val="19"/>
        </w:rPr>
        <w:t>i</w:t>
      </w:r>
      <w:r>
        <w:rPr>
          <w:rFonts w:ascii="Arial"/>
          <w:spacing w:val="-55"/>
          <w:w w:val="220"/>
          <w:sz w:val="19"/>
        </w:rPr>
        <w:t> </w:t>
      </w:r>
      <w:r>
        <w:rPr>
          <w:rFonts w:ascii="Arial"/>
          <w:sz w:val="19"/>
        </w:rPr>
        <w:t>&lt; ROWS; </w:t>
      </w:r>
      <w:r>
        <w:rPr>
          <w:rFonts w:ascii="Arial"/>
          <w:w w:val="140"/>
          <w:sz w:val="19"/>
        </w:rPr>
        <w:t>++i)</w:t>
      </w:r>
    </w:p>
    <w:p>
      <w:pPr>
        <w:pStyle w:val="BodyText"/>
        <w:spacing w:line="254" w:lineRule="auto" w:before="101"/>
        <w:ind w:left="881" w:right="1025"/>
        <w:jc w:val="both"/>
      </w:pPr>
      <w:r>
        <w:rPr/>
        <w:t>simply</w:t>
      </w:r>
      <w:r>
        <w:rPr>
          <w:spacing w:val="-10"/>
        </w:rPr>
        <w:t> </w:t>
      </w:r>
      <w:r>
        <w:rPr/>
        <w:t>executes</w:t>
      </w:r>
      <w:r>
        <w:rPr>
          <w:spacing w:val="-10"/>
        </w:rPr>
        <w:t> </w:t>
      </w:r>
      <w:r>
        <w:rPr/>
        <w:t>its</w:t>
      </w:r>
      <w:r>
        <w:rPr>
          <w:spacing w:val="-11"/>
        </w:rPr>
        <w:t> </w:t>
      </w:r>
      <w:r>
        <w:rPr/>
        <w:t>loop</w:t>
      </w:r>
      <w:r>
        <w:rPr>
          <w:spacing w:val="-11"/>
        </w:rPr>
        <w:t> </w:t>
      </w:r>
      <w:r>
        <w:rPr/>
        <w:t>body</w:t>
      </w:r>
      <w:r>
        <w:rPr>
          <w:spacing w:val="-10"/>
        </w:rPr>
        <w:t> </w:t>
      </w:r>
      <w:r>
        <w:rPr>
          <w:rFonts w:ascii="Arial" w:hAnsi="Arial"/>
          <w:sz w:val="19"/>
        </w:rPr>
        <w:t>ROWS</w:t>
      </w:r>
      <w:r>
        <w:rPr>
          <w:rFonts w:ascii="Arial" w:hAnsi="Arial"/>
          <w:spacing w:val="-3"/>
          <w:sz w:val="19"/>
        </w:rPr>
        <w:t> </w:t>
      </w:r>
      <w:r>
        <w:rPr/>
        <w:t>(five)</w:t>
      </w:r>
      <w:r>
        <w:rPr>
          <w:spacing w:val="-9"/>
        </w:rPr>
        <w:t> </w:t>
      </w:r>
      <w:r>
        <w:rPr/>
        <w:t>times.</w:t>
      </w:r>
      <w:r>
        <w:rPr>
          <w:spacing w:val="-11"/>
        </w:rPr>
        <w:t> </w:t>
      </w:r>
      <w:r>
        <w:rPr/>
        <w:t>But</w:t>
      </w:r>
      <w:r>
        <w:rPr>
          <w:spacing w:val="-11"/>
        </w:rPr>
        <w:t> </w:t>
      </w:r>
      <w:r>
        <w:rPr/>
        <w:t>it</w:t>
      </w:r>
      <w:r>
        <w:rPr>
          <w:spacing w:val="-9"/>
        </w:rPr>
        <w:t> </w:t>
      </w:r>
      <w:r>
        <w:rPr/>
        <w:t>just</w:t>
      </w:r>
      <w:r>
        <w:rPr>
          <w:spacing w:val="-11"/>
        </w:rPr>
        <w:t> </w:t>
      </w:r>
      <w:r>
        <w:rPr/>
        <w:t>so</w:t>
      </w:r>
      <w:r>
        <w:rPr>
          <w:spacing w:val="-11"/>
        </w:rPr>
        <w:t> </w:t>
      </w:r>
      <w:r>
        <w:rPr/>
        <w:t>happens</w:t>
      </w:r>
      <w:r>
        <w:rPr>
          <w:spacing w:val="-10"/>
        </w:rPr>
        <w:t> </w:t>
      </w:r>
      <w:r>
        <w:rPr/>
        <w:t>that</w:t>
      </w:r>
      <w:r>
        <w:rPr>
          <w:spacing w:val="-11"/>
        </w:rPr>
        <w:t> </w:t>
      </w:r>
      <w:r>
        <w:rPr/>
        <w:t>there</w:t>
      </w:r>
      <w:r>
        <w:rPr>
          <w:rFonts w:ascii="Arial" w:hAnsi="Arial"/>
        </w:rPr>
        <w:t>’</w:t>
      </w:r>
      <w:r>
        <w:rPr/>
        <w:t>s another</w:t>
      </w:r>
      <w:r>
        <w:rPr>
          <w:spacing w:val="23"/>
        </w:rPr>
        <w:t> </w:t>
      </w:r>
      <w:r>
        <w:rPr>
          <w:rFonts w:ascii="Arial" w:hAnsi="Arial"/>
          <w:w w:val="125"/>
          <w:sz w:val="19"/>
        </w:rPr>
        <w:t>for</w:t>
      </w:r>
      <w:r>
        <w:rPr>
          <w:rFonts w:ascii="Arial" w:hAnsi="Arial"/>
          <w:spacing w:val="19"/>
          <w:w w:val="125"/>
          <w:sz w:val="19"/>
        </w:rPr>
        <w:t> </w:t>
      </w:r>
      <w:r>
        <w:rPr/>
        <w:t>loop</w:t>
      </w:r>
      <w:r>
        <w:rPr>
          <w:spacing w:val="23"/>
        </w:rPr>
        <w:t> </w:t>
      </w:r>
      <w:r>
        <w:rPr/>
        <w:t>inside</w:t>
      </w:r>
      <w:r>
        <w:rPr>
          <w:spacing w:val="24"/>
        </w:rPr>
        <w:t> </w:t>
      </w:r>
      <w:r>
        <w:rPr/>
        <w:t>this</w:t>
      </w:r>
      <w:r>
        <w:rPr>
          <w:spacing w:val="21"/>
        </w:rPr>
        <w:t> </w:t>
      </w:r>
      <w:r>
        <w:rPr/>
        <w:t>loop,</w:t>
      </w:r>
      <w:r>
        <w:rPr>
          <w:spacing w:val="24"/>
        </w:rPr>
        <w:t> </w:t>
      </w:r>
      <w:r>
        <w:rPr/>
        <w:t>which</w:t>
      </w:r>
      <w:r>
        <w:rPr>
          <w:spacing w:val="23"/>
        </w:rPr>
        <w:t> </w:t>
      </w:r>
      <w:r>
        <w:rPr/>
        <w:t>begins:</w:t>
      </w:r>
    </w:p>
    <w:p>
      <w:pPr>
        <w:spacing w:before="114"/>
        <w:ind w:left="1717" w:right="0" w:firstLine="0"/>
        <w:jc w:val="left"/>
        <w:rPr>
          <w:rFonts w:ascii="Arial"/>
          <w:sz w:val="19"/>
        </w:rPr>
      </w:pPr>
      <w:r>
        <w:rPr>
          <w:rFonts w:ascii="Arial"/>
          <w:w w:val="145"/>
          <w:sz w:val="19"/>
        </w:rPr>
        <w:t>for (int </w:t>
      </w:r>
      <w:r>
        <w:rPr>
          <w:rFonts w:ascii="Arial"/>
          <w:w w:val="220"/>
          <w:sz w:val="19"/>
        </w:rPr>
        <w:t>j</w:t>
      </w:r>
      <w:r>
        <w:rPr>
          <w:rFonts w:ascii="Arial"/>
          <w:spacing w:val="-56"/>
          <w:w w:val="220"/>
          <w:sz w:val="19"/>
        </w:rPr>
        <w:t> </w:t>
      </w:r>
      <w:r>
        <w:rPr>
          <w:rFonts w:ascii="Arial"/>
          <w:sz w:val="19"/>
        </w:rPr>
        <w:t>= </w:t>
      </w:r>
      <w:r>
        <w:rPr>
          <w:rFonts w:ascii="Arial"/>
          <w:w w:val="145"/>
          <w:sz w:val="19"/>
        </w:rPr>
        <w:t>0; </w:t>
      </w:r>
      <w:r>
        <w:rPr>
          <w:rFonts w:ascii="Arial"/>
          <w:w w:val="220"/>
          <w:sz w:val="19"/>
        </w:rPr>
        <w:t>j</w:t>
      </w:r>
      <w:r>
        <w:rPr>
          <w:rFonts w:ascii="Arial"/>
          <w:spacing w:val="-56"/>
          <w:w w:val="220"/>
          <w:sz w:val="19"/>
        </w:rPr>
        <w:t> </w:t>
      </w:r>
      <w:r>
        <w:rPr>
          <w:rFonts w:ascii="Arial"/>
          <w:sz w:val="19"/>
        </w:rPr>
        <w:t>&lt; COLUMNS; </w:t>
      </w:r>
      <w:r>
        <w:rPr>
          <w:rFonts w:ascii="Arial"/>
          <w:w w:val="145"/>
          <w:sz w:val="19"/>
        </w:rPr>
        <w:t>++j)</w:t>
      </w:r>
    </w:p>
    <w:p>
      <w:pPr>
        <w:pStyle w:val="BodyText"/>
        <w:spacing w:line="254" w:lineRule="auto" w:before="101"/>
        <w:ind w:left="881" w:right="1025"/>
        <w:jc w:val="both"/>
      </w:pPr>
      <w:r>
        <w:rPr/>
        <w:t>As a result, the inner loop executes in full for each iteration of the outer loop. In this</w:t>
      </w:r>
      <w:r>
        <w:rPr>
          <w:spacing w:val="-10"/>
        </w:rPr>
        <w:t> </w:t>
      </w:r>
      <w:r>
        <w:rPr/>
        <w:t>case,</w:t>
      </w:r>
      <w:r>
        <w:rPr>
          <w:spacing w:val="-9"/>
        </w:rPr>
        <w:t> </w:t>
      </w:r>
      <w:r>
        <w:rPr/>
        <w:t>that</w:t>
      </w:r>
      <w:r>
        <w:rPr>
          <w:spacing w:val="-9"/>
        </w:rPr>
        <w:t> </w:t>
      </w:r>
      <w:r>
        <w:rPr/>
        <w:t>means</w:t>
      </w:r>
      <w:r>
        <w:rPr>
          <w:spacing w:val="-8"/>
        </w:rPr>
        <w:t> </w:t>
      </w:r>
      <w:r>
        <w:rPr/>
        <w:t>the</w:t>
      </w:r>
      <w:r>
        <w:rPr>
          <w:spacing w:val="-10"/>
        </w:rPr>
        <w:t> </w:t>
      </w:r>
      <w:r>
        <w:rPr/>
        <w:t>inner</w:t>
      </w:r>
      <w:r>
        <w:rPr>
          <w:spacing w:val="-9"/>
        </w:rPr>
        <w:t> </w:t>
      </w:r>
      <w:r>
        <w:rPr/>
        <w:t>loop</w:t>
      </w:r>
      <w:r>
        <w:rPr>
          <w:spacing w:val="-9"/>
        </w:rPr>
        <w:t> </w:t>
      </w:r>
      <w:r>
        <w:rPr/>
        <w:t>executes</w:t>
      </w:r>
      <w:r>
        <w:rPr>
          <w:spacing w:val="-10"/>
        </w:rPr>
        <w:t> </w:t>
      </w:r>
      <w:r>
        <w:rPr>
          <w:rFonts w:ascii="Arial" w:hAnsi="Arial"/>
          <w:sz w:val="19"/>
        </w:rPr>
        <w:t>COLUMNS</w:t>
      </w:r>
      <w:r>
        <w:rPr>
          <w:rFonts w:ascii="Arial" w:hAnsi="Arial"/>
          <w:spacing w:val="-1"/>
          <w:sz w:val="19"/>
        </w:rPr>
        <w:t> </w:t>
      </w:r>
      <w:r>
        <w:rPr/>
        <w:t>(three)</w:t>
      </w:r>
      <w:r>
        <w:rPr>
          <w:spacing w:val="-9"/>
        </w:rPr>
        <w:t> </w:t>
      </w:r>
      <w:r>
        <w:rPr/>
        <w:t>times,</w:t>
      </w:r>
      <w:r>
        <w:rPr>
          <w:spacing w:val="-10"/>
        </w:rPr>
        <w:t> </w:t>
      </w:r>
      <w:r>
        <w:rPr/>
        <w:t>for</w:t>
      </w:r>
      <w:r>
        <w:rPr>
          <w:spacing w:val="-9"/>
        </w:rPr>
        <w:t> </w:t>
      </w:r>
      <w:r>
        <w:rPr/>
        <w:t>the</w:t>
      </w:r>
      <w:r>
        <w:rPr>
          <w:spacing w:val="-9"/>
        </w:rPr>
        <w:t> </w:t>
      </w:r>
      <w:r>
        <w:rPr>
          <w:rFonts w:ascii="Arial" w:hAnsi="Arial"/>
          <w:sz w:val="19"/>
        </w:rPr>
        <w:t>ROWS </w:t>
      </w:r>
      <w:r>
        <w:rPr/>
        <w:t>(five) times the outer loop iterates, for a total of 15 times. Specifically, here</w:t>
      </w:r>
      <w:r>
        <w:rPr>
          <w:rFonts w:ascii="Arial" w:hAnsi="Arial"/>
        </w:rPr>
        <w:t>’</w:t>
      </w:r>
      <w:r>
        <w:rPr/>
        <w:t>s what</w:t>
      </w:r>
      <w:r>
        <w:rPr>
          <w:spacing w:val="22"/>
        </w:rPr>
        <w:t> </w:t>
      </w:r>
      <w:r>
        <w:rPr/>
        <w:t>happens:</w:t>
      </w:r>
    </w:p>
    <w:p>
      <w:pPr>
        <w:pStyle w:val="ListParagraph"/>
        <w:numPr>
          <w:ilvl w:val="0"/>
          <w:numId w:val="7"/>
        </w:numPr>
        <w:tabs>
          <w:tab w:pos="1361" w:val="left" w:leader="none"/>
        </w:tabs>
        <w:spacing w:line="240" w:lineRule="auto" w:before="187" w:after="0"/>
        <w:ind w:left="1360" w:right="0" w:hanging="237"/>
        <w:jc w:val="left"/>
        <w:rPr>
          <w:sz w:val="24"/>
        </w:rPr>
      </w:pPr>
      <w:r>
        <w:rPr>
          <w:w w:val="110"/>
          <w:sz w:val="24"/>
        </w:rPr>
        <w:t>The outer </w:t>
      </w:r>
      <w:r>
        <w:rPr>
          <w:rFonts w:ascii="Arial"/>
          <w:w w:val="125"/>
          <w:sz w:val="19"/>
        </w:rPr>
        <w:t>for </w:t>
      </w:r>
      <w:r>
        <w:rPr>
          <w:w w:val="110"/>
          <w:sz w:val="24"/>
        </w:rPr>
        <w:t>loop declares </w:t>
      </w:r>
      <w:r>
        <w:rPr>
          <w:rFonts w:ascii="Arial"/>
          <w:w w:val="230"/>
          <w:sz w:val="19"/>
        </w:rPr>
        <w:t>i </w:t>
      </w:r>
      <w:r>
        <w:rPr>
          <w:w w:val="110"/>
          <w:sz w:val="24"/>
        </w:rPr>
        <w:t>and initializes it to 0. Since </w:t>
      </w:r>
      <w:r>
        <w:rPr>
          <w:rFonts w:ascii="Arial"/>
          <w:w w:val="230"/>
          <w:sz w:val="19"/>
        </w:rPr>
        <w:t>i</w:t>
      </w:r>
      <w:r>
        <w:rPr>
          <w:rFonts w:ascii="Arial"/>
          <w:spacing w:val="-99"/>
          <w:w w:val="230"/>
          <w:sz w:val="19"/>
        </w:rPr>
        <w:t> </w:t>
      </w:r>
      <w:r>
        <w:rPr>
          <w:w w:val="110"/>
          <w:sz w:val="24"/>
        </w:rPr>
        <w:t>is less than</w:t>
      </w:r>
    </w:p>
    <w:p>
      <w:pPr>
        <w:pStyle w:val="BodyText"/>
        <w:spacing w:before="17"/>
        <w:ind w:left="1360"/>
      </w:pPr>
      <w:r>
        <w:rPr>
          <w:rFonts w:ascii="Arial" w:hAnsi="Arial"/>
          <w:sz w:val="19"/>
        </w:rPr>
        <w:t>ROWS </w:t>
      </w:r>
      <w:r>
        <w:rPr/>
        <w:t>(5), the program enters the outer loop</w:t>
      </w:r>
      <w:r>
        <w:rPr>
          <w:rFonts w:ascii="Arial" w:hAnsi="Arial"/>
        </w:rPr>
        <w:t>’</w:t>
      </w:r>
      <w:r>
        <w:rPr/>
        <w:t>s body.</w:t>
      </w:r>
    </w:p>
    <w:p>
      <w:pPr>
        <w:pStyle w:val="ListParagraph"/>
        <w:numPr>
          <w:ilvl w:val="0"/>
          <w:numId w:val="7"/>
        </w:numPr>
        <w:tabs>
          <w:tab w:pos="1361" w:val="left" w:leader="none"/>
        </w:tabs>
        <w:spacing w:line="256" w:lineRule="auto" w:before="124" w:after="0"/>
        <w:ind w:left="1360" w:right="1594" w:hanging="236"/>
        <w:jc w:val="left"/>
        <w:rPr>
          <w:sz w:val="24"/>
        </w:rPr>
      </w:pPr>
      <w:r>
        <w:rPr>
          <w:sz w:val="24"/>
        </w:rPr>
        <w:t>The inner loop declares </w:t>
      </w:r>
      <w:r>
        <w:rPr>
          <w:rFonts w:ascii="Arial"/>
          <w:w w:val="230"/>
          <w:sz w:val="19"/>
        </w:rPr>
        <w:t>j </w:t>
      </w:r>
      <w:r>
        <w:rPr>
          <w:sz w:val="24"/>
        </w:rPr>
        <w:t>and initializes it to 0. Since </w:t>
      </w:r>
      <w:r>
        <w:rPr>
          <w:rFonts w:ascii="Arial"/>
          <w:w w:val="230"/>
          <w:sz w:val="19"/>
        </w:rPr>
        <w:t>j </w:t>
      </w:r>
      <w:r>
        <w:rPr>
          <w:sz w:val="24"/>
        </w:rPr>
        <w:t>is less than </w:t>
      </w:r>
      <w:r>
        <w:rPr>
          <w:rFonts w:ascii="Arial"/>
          <w:sz w:val="19"/>
        </w:rPr>
        <w:t>COLUMNS </w:t>
      </w:r>
      <w:r>
        <w:rPr>
          <w:sz w:val="24"/>
        </w:rPr>
        <w:t>(3), the program enters its loop body, sending the values </w:t>
      </w:r>
      <w:r>
        <w:rPr>
          <w:spacing w:val="-7"/>
          <w:sz w:val="24"/>
        </w:rPr>
        <w:t>of </w:t>
      </w:r>
      <w:r>
        <w:rPr>
          <w:rFonts w:ascii="Arial"/>
          <w:w w:val="230"/>
          <w:sz w:val="19"/>
        </w:rPr>
        <w:t>i </w:t>
      </w:r>
      <w:r>
        <w:rPr>
          <w:sz w:val="24"/>
        </w:rPr>
        <w:t>and </w:t>
      </w:r>
      <w:r>
        <w:rPr>
          <w:rFonts w:ascii="Arial"/>
          <w:w w:val="230"/>
          <w:sz w:val="19"/>
        </w:rPr>
        <w:t>j </w:t>
      </w:r>
      <w:r>
        <w:rPr>
          <w:sz w:val="24"/>
        </w:rPr>
        <w:t>to </w:t>
      </w:r>
      <w:r>
        <w:rPr>
          <w:rFonts w:ascii="Arial"/>
          <w:w w:val="120"/>
          <w:sz w:val="19"/>
        </w:rPr>
        <w:t>cout</w:t>
      </w:r>
      <w:r>
        <w:rPr>
          <w:w w:val="120"/>
          <w:sz w:val="24"/>
        </w:rPr>
        <w:t>, </w:t>
      </w:r>
      <w:r>
        <w:rPr>
          <w:sz w:val="24"/>
        </w:rPr>
        <w:t>which displays 0,</w:t>
      </w:r>
      <w:r>
        <w:rPr>
          <w:spacing w:val="36"/>
          <w:sz w:val="24"/>
        </w:rPr>
        <w:t> </w:t>
      </w:r>
      <w:r>
        <w:rPr>
          <w:sz w:val="24"/>
        </w:rPr>
        <w:t>0.</w:t>
      </w:r>
    </w:p>
    <w:p>
      <w:pPr>
        <w:pStyle w:val="ListParagraph"/>
        <w:numPr>
          <w:ilvl w:val="0"/>
          <w:numId w:val="7"/>
        </w:numPr>
        <w:tabs>
          <w:tab w:pos="1361" w:val="left" w:leader="none"/>
        </w:tabs>
        <w:spacing w:line="254" w:lineRule="auto" w:before="103" w:after="0"/>
        <w:ind w:left="1360" w:right="1604" w:hanging="236"/>
        <w:jc w:val="left"/>
        <w:rPr>
          <w:sz w:val="24"/>
        </w:rPr>
      </w:pPr>
      <w:r>
        <w:rPr>
          <w:sz w:val="24"/>
        </w:rPr>
        <w:t>The program reaches the end of the body of the inner loop and increments </w:t>
      </w:r>
      <w:r>
        <w:rPr>
          <w:rFonts w:ascii="Arial" w:hAnsi="Arial"/>
          <w:w w:val="230"/>
          <w:sz w:val="19"/>
        </w:rPr>
        <w:t>j </w:t>
      </w:r>
      <w:r>
        <w:rPr>
          <w:sz w:val="24"/>
        </w:rPr>
        <w:t>to 1. Since </w:t>
      </w:r>
      <w:r>
        <w:rPr>
          <w:rFonts w:ascii="Arial" w:hAnsi="Arial"/>
          <w:w w:val="230"/>
          <w:sz w:val="19"/>
        </w:rPr>
        <w:t>j </w:t>
      </w:r>
      <w:r>
        <w:rPr>
          <w:sz w:val="24"/>
        </w:rPr>
        <w:t>is still less than </w:t>
      </w:r>
      <w:r>
        <w:rPr>
          <w:rFonts w:ascii="Arial" w:hAnsi="Arial"/>
          <w:sz w:val="19"/>
        </w:rPr>
        <w:t>COLUMNS </w:t>
      </w:r>
      <w:r>
        <w:rPr>
          <w:sz w:val="24"/>
        </w:rPr>
        <w:t>(3), the program executes the inner loop</w:t>
      </w:r>
      <w:r>
        <w:rPr>
          <w:rFonts w:ascii="Arial" w:hAnsi="Arial"/>
          <w:sz w:val="24"/>
        </w:rPr>
        <w:t>’</w:t>
      </w:r>
      <w:r>
        <w:rPr>
          <w:sz w:val="24"/>
        </w:rPr>
        <w:t>s body again, displaying 0,</w:t>
      </w:r>
      <w:r>
        <w:rPr>
          <w:spacing w:val="49"/>
          <w:sz w:val="24"/>
        </w:rPr>
        <w:t> </w:t>
      </w:r>
      <w:r>
        <w:rPr>
          <w:sz w:val="24"/>
        </w:rPr>
        <w:t>1.</w:t>
      </w:r>
    </w:p>
    <w:p>
      <w:pPr>
        <w:pStyle w:val="ListParagraph"/>
        <w:numPr>
          <w:ilvl w:val="0"/>
          <w:numId w:val="7"/>
        </w:numPr>
        <w:tabs>
          <w:tab w:pos="1361" w:val="left" w:leader="none"/>
        </w:tabs>
        <w:spacing w:line="254" w:lineRule="auto" w:before="110" w:after="0"/>
        <w:ind w:left="1360" w:right="1079" w:hanging="236"/>
        <w:jc w:val="left"/>
        <w:rPr>
          <w:sz w:val="24"/>
        </w:rPr>
      </w:pPr>
      <w:r>
        <w:rPr>
          <w:sz w:val="24"/>
        </w:rPr>
        <w:t>The program  reaches  the end of the inner loop</w:t>
      </w:r>
      <w:r>
        <w:rPr>
          <w:rFonts w:ascii="Arial" w:hAnsi="Arial"/>
          <w:sz w:val="24"/>
        </w:rPr>
        <w:t>’</w:t>
      </w:r>
      <w:r>
        <w:rPr>
          <w:sz w:val="24"/>
        </w:rPr>
        <w:t>s body and increments </w:t>
      </w:r>
      <w:r>
        <w:rPr>
          <w:rFonts w:ascii="Arial" w:hAnsi="Arial"/>
          <w:w w:val="230"/>
          <w:sz w:val="19"/>
        </w:rPr>
        <w:t>j  </w:t>
      </w:r>
      <w:r>
        <w:rPr>
          <w:sz w:val="24"/>
        </w:rPr>
        <w:t>to 2. Since </w:t>
      </w:r>
      <w:r>
        <w:rPr>
          <w:rFonts w:ascii="Arial" w:hAnsi="Arial"/>
          <w:w w:val="230"/>
          <w:sz w:val="19"/>
        </w:rPr>
        <w:t>j </w:t>
      </w:r>
      <w:r>
        <w:rPr>
          <w:sz w:val="24"/>
        </w:rPr>
        <w:t>is still less than </w:t>
      </w:r>
      <w:r>
        <w:rPr>
          <w:rFonts w:ascii="Arial" w:hAnsi="Arial"/>
          <w:sz w:val="19"/>
        </w:rPr>
        <w:t>COLUMNS </w:t>
      </w:r>
      <w:r>
        <w:rPr>
          <w:sz w:val="24"/>
        </w:rPr>
        <w:t>(3), the program executes the </w:t>
      </w:r>
      <w:r>
        <w:rPr>
          <w:spacing w:val="-3"/>
          <w:sz w:val="24"/>
        </w:rPr>
        <w:t>inner </w:t>
      </w:r>
      <w:r>
        <w:rPr>
          <w:sz w:val="24"/>
        </w:rPr>
        <w:t>loop</w:t>
      </w:r>
      <w:r>
        <w:rPr>
          <w:rFonts w:ascii="Arial" w:hAnsi="Arial"/>
          <w:sz w:val="24"/>
        </w:rPr>
        <w:t>’</w:t>
      </w:r>
      <w:r>
        <w:rPr>
          <w:sz w:val="24"/>
        </w:rPr>
        <w:t>s</w:t>
      </w:r>
      <w:r>
        <w:rPr>
          <w:spacing w:val="20"/>
          <w:sz w:val="24"/>
        </w:rPr>
        <w:t> </w:t>
      </w:r>
      <w:r>
        <w:rPr>
          <w:sz w:val="24"/>
        </w:rPr>
        <w:t>body</w:t>
      </w:r>
      <w:r>
        <w:rPr>
          <w:spacing w:val="20"/>
          <w:sz w:val="24"/>
        </w:rPr>
        <w:t> </w:t>
      </w:r>
      <w:r>
        <w:rPr>
          <w:sz w:val="24"/>
        </w:rPr>
        <w:t>again,</w:t>
      </w:r>
      <w:r>
        <w:rPr>
          <w:spacing w:val="22"/>
          <w:sz w:val="24"/>
        </w:rPr>
        <w:t> </w:t>
      </w:r>
      <w:r>
        <w:rPr>
          <w:sz w:val="24"/>
        </w:rPr>
        <w:t>displaying</w:t>
      </w:r>
      <w:r>
        <w:rPr>
          <w:spacing w:val="21"/>
          <w:sz w:val="24"/>
        </w:rPr>
        <w:t> </w:t>
      </w:r>
      <w:r>
        <w:rPr>
          <w:sz w:val="24"/>
        </w:rPr>
        <w:t>0,</w:t>
      </w:r>
      <w:r>
        <w:rPr>
          <w:spacing w:val="22"/>
          <w:sz w:val="24"/>
        </w:rPr>
        <w:t> </w:t>
      </w:r>
      <w:r>
        <w:rPr>
          <w:sz w:val="24"/>
        </w:rPr>
        <w:t>2.</w:t>
      </w:r>
    </w:p>
    <w:p>
      <w:pPr>
        <w:pStyle w:val="ListParagraph"/>
        <w:numPr>
          <w:ilvl w:val="0"/>
          <w:numId w:val="7"/>
        </w:numPr>
        <w:tabs>
          <w:tab w:pos="1360" w:val="left" w:leader="none"/>
        </w:tabs>
        <w:spacing w:line="254" w:lineRule="auto" w:before="109" w:after="0"/>
        <w:ind w:left="1360" w:right="1154" w:hanging="236"/>
        <w:jc w:val="left"/>
        <w:rPr>
          <w:sz w:val="24"/>
        </w:rPr>
      </w:pPr>
      <w:r>
        <w:rPr>
          <w:sz w:val="24"/>
        </w:rPr>
        <w:t>The program reaches the end of the inner loop</w:t>
      </w:r>
      <w:r>
        <w:rPr>
          <w:rFonts w:ascii="Arial" w:hAnsi="Arial"/>
          <w:sz w:val="24"/>
        </w:rPr>
        <w:t>’</w:t>
      </w:r>
      <w:r>
        <w:rPr>
          <w:sz w:val="24"/>
        </w:rPr>
        <w:t>s body and  increments  </w:t>
      </w:r>
      <w:r>
        <w:rPr>
          <w:rFonts w:ascii="Arial" w:hAnsi="Arial"/>
          <w:w w:val="230"/>
          <w:sz w:val="19"/>
        </w:rPr>
        <w:t>j </w:t>
      </w:r>
      <w:r>
        <w:rPr>
          <w:sz w:val="24"/>
        </w:rPr>
        <w:t>to 3. This time, however, </w:t>
      </w:r>
      <w:r>
        <w:rPr>
          <w:rFonts w:ascii="Arial" w:hAnsi="Arial"/>
          <w:w w:val="230"/>
          <w:sz w:val="19"/>
        </w:rPr>
        <w:t>j </w:t>
      </w:r>
      <w:r>
        <w:rPr>
          <w:sz w:val="24"/>
        </w:rPr>
        <w:t>is not less than </w:t>
      </w:r>
      <w:r>
        <w:rPr>
          <w:rFonts w:ascii="Arial" w:hAnsi="Arial"/>
          <w:sz w:val="19"/>
        </w:rPr>
        <w:t>COLUMNS </w:t>
      </w:r>
      <w:r>
        <w:rPr>
          <w:sz w:val="24"/>
        </w:rPr>
        <w:t>(3) and the inner loop</w:t>
      </w:r>
      <w:r>
        <w:rPr>
          <w:spacing w:val="21"/>
          <w:sz w:val="24"/>
        </w:rPr>
        <w:t> </w:t>
      </w:r>
      <w:r>
        <w:rPr>
          <w:sz w:val="24"/>
        </w:rPr>
        <w:t>ends.</w:t>
      </w:r>
    </w:p>
    <w:p>
      <w:pPr>
        <w:pStyle w:val="ListParagraph"/>
        <w:numPr>
          <w:ilvl w:val="0"/>
          <w:numId w:val="7"/>
        </w:numPr>
        <w:tabs>
          <w:tab w:pos="1361" w:val="left" w:leader="none"/>
        </w:tabs>
        <w:spacing w:line="240" w:lineRule="auto" w:before="111" w:after="0"/>
        <w:ind w:left="1360" w:right="0" w:hanging="237"/>
        <w:jc w:val="left"/>
        <w:rPr>
          <w:rFonts w:ascii="Arial"/>
          <w:sz w:val="19"/>
        </w:rPr>
      </w:pPr>
      <w:r>
        <w:rPr>
          <w:w w:val="105"/>
          <w:sz w:val="24"/>
        </w:rPr>
        <w:t>The</w:t>
      </w:r>
      <w:r>
        <w:rPr>
          <w:spacing w:val="12"/>
          <w:w w:val="105"/>
          <w:sz w:val="24"/>
        </w:rPr>
        <w:t> </w:t>
      </w:r>
      <w:r>
        <w:rPr>
          <w:w w:val="105"/>
          <w:sz w:val="24"/>
        </w:rPr>
        <w:t>program</w:t>
      </w:r>
      <w:r>
        <w:rPr>
          <w:spacing w:val="15"/>
          <w:w w:val="105"/>
          <w:sz w:val="24"/>
        </w:rPr>
        <w:t> </w:t>
      </w:r>
      <w:r>
        <w:rPr>
          <w:w w:val="105"/>
          <w:sz w:val="24"/>
        </w:rPr>
        <w:t>finishes</w:t>
      </w:r>
      <w:r>
        <w:rPr>
          <w:spacing w:val="14"/>
          <w:w w:val="105"/>
          <w:sz w:val="24"/>
        </w:rPr>
        <w:t> </w:t>
      </w:r>
      <w:r>
        <w:rPr>
          <w:w w:val="105"/>
          <w:sz w:val="24"/>
        </w:rPr>
        <w:t>the</w:t>
      </w:r>
      <w:r>
        <w:rPr>
          <w:spacing w:val="12"/>
          <w:w w:val="105"/>
          <w:sz w:val="24"/>
        </w:rPr>
        <w:t> </w:t>
      </w:r>
      <w:r>
        <w:rPr>
          <w:w w:val="105"/>
          <w:sz w:val="24"/>
        </w:rPr>
        <w:t>first</w:t>
      </w:r>
      <w:r>
        <w:rPr>
          <w:spacing w:val="14"/>
          <w:w w:val="105"/>
          <w:sz w:val="24"/>
        </w:rPr>
        <w:t> </w:t>
      </w:r>
      <w:r>
        <w:rPr>
          <w:w w:val="105"/>
          <w:sz w:val="24"/>
        </w:rPr>
        <w:t>iteration</w:t>
      </w:r>
      <w:r>
        <w:rPr>
          <w:spacing w:val="14"/>
          <w:w w:val="105"/>
          <w:sz w:val="24"/>
        </w:rPr>
        <w:t> </w:t>
      </w:r>
      <w:r>
        <w:rPr>
          <w:w w:val="105"/>
          <w:sz w:val="24"/>
        </w:rPr>
        <w:t>of</w:t>
      </w:r>
      <w:r>
        <w:rPr>
          <w:spacing w:val="13"/>
          <w:w w:val="105"/>
          <w:sz w:val="24"/>
        </w:rPr>
        <w:t> </w:t>
      </w:r>
      <w:r>
        <w:rPr>
          <w:w w:val="105"/>
          <w:sz w:val="24"/>
        </w:rPr>
        <w:t>the</w:t>
      </w:r>
      <w:r>
        <w:rPr>
          <w:spacing w:val="12"/>
          <w:w w:val="105"/>
          <w:sz w:val="24"/>
        </w:rPr>
        <w:t> </w:t>
      </w:r>
      <w:r>
        <w:rPr>
          <w:w w:val="105"/>
          <w:sz w:val="24"/>
        </w:rPr>
        <w:t>outer</w:t>
      </w:r>
      <w:r>
        <w:rPr>
          <w:spacing w:val="14"/>
          <w:w w:val="105"/>
          <w:sz w:val="24"/>
        </w:rPr>
        <w:t> </w:t>
      </w:r>
      <w:r>
        <w:rPr>
          <w:w w:val="105"/>
          <w:sz w:val="24"/>
        </w:rPr>
        <w:t>loop</w:t>
      </w:r>
      <w:r>
        <w:rPr>
          <w:spacing w:val="13"/>
          <w:w w:val="105"/>
          <w:sz w:val="24"/>
        </w:rPr>
        <w:t> </w:t>
      </w:r>
      <w:r>
        <w:rPr>
          <w:w w:val="105"/>
          <w:sz w:val="24"/>
        </w:rPr>
        <w:t>by</w:t>
      </w:r>
      <w:r>
        <w:rPr>
          <w:spacing w:val="13"/>
          <w:w w:val="105"/>
          <w:sz w:val="24"/>
        </w:rPr>
        <w:t> </w:t>
      </w:r>
      <w:r>
        <w:rPr>
          <w:w w:val="105"/>
          <w:sz w:val="24"/>
        </w:rPr>
        <w:t>sending</w:t>
      </w:r>
      <w:r>
        <w:rPr>
          <w:spacing w:val="15"/>
          <w:w w:val="105"/>
          <w:sz w:val="24"/>
        </w:rPr>
        <w:t> </w:t>
      </w:r>
      <w:r>
        <w:rPr>
          <w:rFonts w:ascii="Arial"/>
          <w:w w:val="105"/>
          <w:sz w:val="19"/>
        </w:rPr>
        <w:t>endl</w:t>
      </w:r>
    </w:p>
    <w:p>
      <w:pPr>
        <w:pStyle w:val="BodyText"/>
        <w:spacing w:before="18"/>
        <w:ind w:left="1360"/>
      </w:pPr>
      <w:r>
        <w:rPr>
          <w:w w:val="105"/>
        </w:rPr>
        <w:t>to </w:t>
      </w:r>
      <w:r>
        <w:rPr>
          <w:rFonts w:ascii="Arial"/>
          <w:w w:val="105"/>
          <w:sz w:val="19"/>
        </w:rPr>
        <w:t>cout</w:t>
      </w:r>
      <w:r>
        <w:rPr>
          <w:w w:val="105"/>
        </w:rPr>
        <w:t>, ending the first row.</w:t>
      </w:r>
    </w:p>
    <w:p>
      <w:pPr>
        <w:pStyle w:val="ListParagraph"/>
        <w:numPr>
          <w:ilvl w:val="0"/>
          <w:numId w:val="7"/>
        </w:numPr>
        <w:tabs>
          <w:tab w:pos="1361" w:val="left" w:leader="none"/>
        </w:tabs>
        <w:spacing w:line="254" w:lineRule="auto" w:before="124" w:after="0"/>
        <w:ind w:left="1360" w:right="1159" w:hanging="236"/>
        <w:jc w:val="left"/>
        <w:rPr>
          <w:sz w:val="24"/>
        </w:rPr>
      </w:pPr>
      <w:r>
        <w:rPr>
          <w:w w:val="110"/>
          <w:sz w:val="24"/>
        </w:rPr>
        <w:t>The</w:t>
      </w:r>
      <w:r>
        <w:rPr>
          <w:spacing w:val="-22"/>
          <w:w w:val="110"/>
          <w:sz w:val="24"/>
        </w:rPr>
        <w:t> </w:t>
      </w:r>
      <w:r>
        <w:rPr>
          <w:w w:val="110"/>
          <w:sz w:val="24"/>
        </w:rPr>
        <w:t>program</w:t>
      </w:r>
      <w:r>
        <w:rPr>
          <w:spacing w:val="-20"/>
          <w:w w:val="110"/>
          <w:sz w:val="24"/>
        </w:rPr>
        <w:t> </w:t>
      </w:r>
      <w:r>
        <w:rPr>
          <w:w w:val="110"/>
          <w:sz w:val="24"/>
        </w:rPr>
        <w:t>reaches</w:t>
      </w:r>
      <w:r>
        <w:rPr>
          <w:spacing w:val="-20"/>
          <w:w w:val="110"/>
          <w:sz w:val="24"/>
        </w:rPr>
        <w:t> </w:t>
      </w:r>
      <w:r>
        <w:rPr>
          <w:w w:val="110"/>
          <w:sz w:val="24"/>
        </w:rPr>
        <w:t>the</w:t>
      </w:r>
      <w:r>
        <w:rPr>
          <w:spacing w:val="-21"/>
          <w:w w:val="110"/>
          <w:sz w:val="24"/>
        </w:rPr>
        <w:t> </w:t>
      </w:r>
      <w:r>
        <w:rPr>
          <w:w w:val="110"/>
          <w:sz w:val="24"/>
        </w:rPr>
        <w:t>end</w:t>
      </w:r>
      <w:r>
        <w:rPr>
          <w:spacing w:val="-21"/>
          <w:w w:val="110"/>
          <w:sz w:val="24"/>
        </w:rPr>
        <w:t> </w:t>
      </w:r>
      <w:r>
        <w:rPr>
          <w:w w:val="110"/>
          <w:sz w:val="24"/>
        </w:rPr>
        <w:t>of</w:t>
      </w:r>
      <w:r>
        <w:rPr>
          <w:spacing w:val="-21"/>
          <w:w w:val="110"/>
          <w:sz w:val="24"/>
        </w:rPr>
        <w:t> </w:t>
      </w:r>
      <w:r>
        <w:rPr>
          <w:w w:val="110"/>
          <w:sz w:val="24"/>
        </w:rPr>
        <w:t>the</w:t>
      </w:r>
      <w:r>
        <w:rPr>
          <w:spacing w:val="-21"/>
          <w:w w:val="110"/>
          <w:sz w:val="24"/>
        </w:rPr>
        <w:t> </w:t>
      </w:r>
      <w:r>
        <w:rPr>
          <w:w w:val="110"/>
          <w:sz w:val="24"/>
        </w:rPr>
        <w:t>outer</w:t>
      </w:r>
      <w:r>
        <w:rPr>
          <w:spacing w:val="-21"/>
          <w:w w:val="110"/>
          <w:sz w:val="24"/>
        </w:rPr>
        <w:t> </w:t>
      </w:r>
      <w:r>
        <w:rPr>
          <w:w w:val="110"/>
          <w:sz w:val="24"/>
        </w:rPr>
        <w:t>loop</w:t>
      </w:r>
      <w:r>
        <w:rPr>
          <w:rFonts w:ascii="Arial" w:hAnsi="Arial"/>
          <w:w w:val="110"/>
          <w:sz w:val="24"/>
        </w:rPr>
        <w:t>’</w:t>
      </w:r>
      <w:r>
        <w:rPr>
          <w:w w:val="110"/>
          <w:sz w:val="24"/>
        </w:rPr>
        <w:t>s</w:t>
      </w:r>
      <w:r>
        <w:rPr>
          <w:spacing w:val="-21"/>
          <w:w w:val="110"/>
          <w:sz w:val="24"/>
        </w:rPr>
        <w:t> </w:t>
      </w:r>
      <w:r>
        <w:rPr>
          <w:w w:val="110"/>
          <w:sz w:val="24"/>
        </w:rPr>
        <w:t>body</w:t>
      </w:r>
      <w:r>
        <w:rPr>
          <w:spacing w:val="-21"/>
          <w:w w:val="110"/>
          <w:sz w:val="24"/>
        </w:rPr>
        <w:t> </w:t>
      </w:r>
      <w:r>
        <w:rPr>
          <w:w w:val="110"/>
          <w:sz w:val="24"/>
        </w:rPr>
        <w:t>and</w:t>
      </w:r>
      <w:r>
        <w:rPr>
          <w:spacing w:val="-21"/>
          <w:w w:val="110"/>
          <w:sz w:val="24"/>
        </w:rPr>
        <w:t> </w:t>
      </w:r>
      <w:r>
        <w:rPr>
          <w:w w:val="110"/>
          <w:sz w:val="24"/>
        </w:rPr>
        <w:t>increments</w:t>
      </w:r>
      <w:r>
        <w:rPr>
          <w:spacing w:val="-21"/>
          <w:w w:val="110"/>
          <w:sz w:val="24"/>
        </w:rPr>
        <w:t> </w:t>
      </w:r>
      <w:r>
        <w:rPr>
          <w:rFonts w:ascii="Arial" w:hAnsi="Arial"/>
          <w:spacing w:val="-11"/>
          <w:w w:val="230"/>
          <w:sz w:val="19"/>
        </w:rPr>
        <w:t>i </w:t>
      </w:r>
      <w:r>
        <w:rPr>
          <w:w w:val="110"/>
          <w:sz w:val="24"/>
        </w:rPr>
        <w:t>to</w:t>
      </w:r>
      <w:r>
        <w:rPr>
          <w:spacing w:val="-20"/>
          <w:w w:val="110"/>
          <w:sz w:val="24"/>
        </w:rPr>
        <w:t> </w:t>
      </w:r>
      <w:r>
        <w:rPr>
          <w:w w:val="110"/>
          <w:sz w:val="24"/>
        </w:rPr>
        <w:t>1.</w:t>
      </w:r>
      <w:r>
        <w:rPr>
          <w:spacing w:val="-19"/>
          <w:w w:val="110"/>
          <w:sz w:val="24"/>
        </w:rPr>
        <w:t> </w:t>
      </w:r>
      <w:r>
        <w:rPr>
          <w:w w:val="110"/>
          <w:sz w:val="24"/>
        </w:rPr>
        <w:t>Since</w:t>
      </w:r>
      <w:r>
        <w:rPr>
          <w:spacing w:val="-19"/>
          <w:w w:val="110"/>
          <w:sz w:val="24"/>
        </w:rPr>
        <w:t> </w:t>
      </w:r>
      <w:r>
        <w:rPr>
          <w:rFonts w:ascii="Arial" w:hAnsi="Arial"/>
          <w:w w:val="230"/>
          <w:sz w:val="19"/>
        </w:rPr>
        <w:t>i</w:t>
      </w:r>
      <w:r>
        <w:rPr>
          <w:rFonts w:ascii="Arial" w:hAnsi="Arial"/>
          <w:spacing w:val="-76"/>
          <w:w w:val="230"/>
          <w:sz w:val="19"/>
        </w:rPr>
        <w:t> </w:t>
      </w:r>
      <w:r>
        <w:rPr>
          <w:w w:val="110"/>
          <w:sz w:val="24"/>
        </w:rPr>
        <w:t>is</w:t>
      </w:r>
      <w:r>
        <w:rPr>
          <w:spacing w:val="-19"/>
          <w:w w:val="110"/>
          <w:sz w:val="24"/>
        </w:rPr>
        <w:t> </w:t>
      </w:r>
      <w:r>
        <w:rPr>
          <w:w w:val="110"/>
          <w:sz w:val="24"/>
        </w:rPr>
        <w:t>less</w:t>
      </w:r>
      <w:r>
        <w:rPr>
          <w:spacing w:val="-20"/>
          <w:w w:val="110"/>
          <w:sz w:val="24"/>
        </w:rPr>
        <w:t> </w:t>
      </w:r>
      <w:r>
        <w:rPr>
          <w:w w:val="110"/>
          <w:sz w:val="24"/>
        </w:rPr>
        <w:t>than</w:t>
      </w:r>
      <w:r>
        <w:rPr>
          <w:spacing w:val="-20"/>
          <w:w w:val="110"/>
          <w:sz w:val="24"/>
        </w:rPr>
        <w:t> </w:t>
      </w:r>
      <w:r>
        <w:rPr>
          <w:rFonts w:ascii="Arial" w:hAnsi="Arial"/>
          <w:sz w:val="19"/>
        </w:rPr>
        <w:t>ROWS</w:t>
      </w:r>
      <w:r>
        <w:rPr>
          <w:rFonts w:ascii="Arial" w:hAnsi="Arial"/>
          <w:spacing w:val="-5"/>
          <w:sz w:val="19"/>
        </w:rPr>
        <w:t> </w:t>
      </w:r>
      <w:r>
        <w:rPr>
          <w:w w:val="110"/>
          <w:sz w:val="24"/>
        </w:rPr>
        <w:t>(5),</w:t>
      </w:r>
      <w:r>
        <w:rPr>
          <w:spacing w:val="-20"/>
          <w:w w:val="110"/>
          <w:sz w:val="24"/>
        </w:rPr>
        <w:t> </w:t>
      </w:r>
      <w:r>
        <w:rPr>
          <w:w w:val="110"/>
          <w:sz w:val="24"/>
        </w:rPr>
        <w:t>the</w:t>
      </w:r>
      <w:r>
        <w:rPr>
          <w:spacing w:val="-19"/>
          <w:w w:val="110"/>
          <w:sz w:val="24"/>
        </w:rPr>
        <w:t> </w:t>
      </w:r>
      <w:r>
        <w:rPr>
          <w:w w:val="110"/>
          <w:sz w:val="24"/>
        </w:rPr>
        <w:t>program</w:t>
      </w:r>
      <w:r>
        <w:rPr>
          <w:spacing w:val="-19"/>
          <w:w w:val="110"/>
          <w:sz w:val="24"/>
        </w:rPr>
        <w:t> </w:t>
      </w:r>
      <w:r>
        <w:rPr>
          <w:w w:val="110"/>
          <w:sz w:val="24"/>
        </w:rPr>
        <w:t>enters</w:t>
      </w:r>
      <w:r>
        <w:rPr>
          <w:spacing w:val="-19"/>
          <w:w w:val="110"/>
          <w:sz w:val="24"/>
        </w:rPr>
        <w:t> </w:t>
      </w:r>
      <w:r>
        <w:rPr>
          <w:w w:val="110"/>
          <w:sz w:val="24"/>
        </w:rPr>
        <w:t>the</w:t>
      </w:r>
      <w:r>
        <w:rPr>
          <w:spacing w:val="-20"/>
          <w:w w:val="110"/>
          <w:sz w:val="24"/>
        </w:rPr>
        <w:t> </w:t>
      </w:r>
      <w:r>
        <w:rPr>
          <w:w w:val="110"/>
          <w:sz w:val="24"/>
        </w:rPr>
        <w:t>outer</w:t>
      </w:r>
      <w:r>
        <w:rPr>
          <w:spacing w:val="-19"/>
          <w:w w:val="110"/>
          <w:sz w:val="24"/>
        </w:rPr>
        <w:t> </w:t>
      </w:r>
      <w:r>
        <w:rPr>
          <w:w w:val="110"/>
          <w:sz w:val="24"/>
        </w:rPr>
        <w:t>loop</w:t>
      </w:r>
      <w:r>
        <w:rPr>
          <w:rFonts w:ascii="Arial" w:hAnsi="Arial"/>
          <w:w w:val="110"/>
          <w:sz w:val="24"/>
        </w:rPr>
        <w:t>’</w:t>
      </w:r>
      <w:r>
        <w:rPr>
          <w:w w:val="110"/>
          <w:sz w:val="24"/>
        </w:rPr>
        <w:t>s body</w:t>
      </w:r>
      <w:r>
        <w:rPr>
          <w:spacing w:val="13"/>
          <w:w w:val="110"/>
          <w:sz w:val="24"/>
        </w:rPr>
        <w:t> </w:t>
      </w:r>
      <w:r>
        <w:rPr>
          <w:w w:val="110"/>
          <w:sz w:val="24"/>
        </w:rPr>
        <w:t>again.</w:t>
      </w:r>
    </w:p>
    <w:p>
      <w:pPr>
        <w:spacing w:after="0" w:line="254" w:lineRule="auto"/>
        <w:jc w:val="left"/>
        <w:rPr>
          <w:sz w:val="24"/>
        </w:rPr>
        <w:sectPr>
          <w:pgSz w:w="9900" w:h="13250"/>
          <w:pgMar w:top="660" w:bottom="280" w:left="160" w:right="0"/>
        </w:sectPr>
      </w:pPr>
    </w:p>
    <w:p>
      <w:pPr>
        <w:tabs>
          <w:tab w:pos="9434" w:val="right" w:leader="none"/>
        </w:tabs>
        <w:spacing w:before="48"/>
        <w:ind w:left="6560" w:right="0" w:firstLine="0"/>
        <w:jc w:val="left"/>
        <w:rPr>
          <w:rFonts w:ascii="Arial"/>
          <w:sz w:val="20"/>
        </w:rPr>
      </w:pPr>
      <w:bookmarkStart w:name="Understanding Objects" w:id="336"/>
      <w:bookmarkEnd w:id="336"/>
      <w:r>
        <w:rPr/>
      </w:r>
      <w:bookmarkStart w:name="_bookmark218" w:id="337"/>
      <w:bookmarkEnd w:id="337"/>
      <w:r>
        <w:rPr/>
      </w:r>
      <w:bookmarkStart w:name="_bookmark219" w:id="338"/>
      <w:bookmarkEnd w:id="338"/>
      <w:r>
        <w:rPr/>
      </w:r>
      <w:r>
        <w:rPr>
          <w:rFonts w:ascii="Arial"/>
          <w:w w:val="105"/>
          <w:sz w:val="20"/>
        </w:rPr>
        <w:t>Understanding</w:t>
      </w:r>
      <w:r>
        <w:rPr>
          <w:rFonts w:ascii="Arial"/>
          <w:spacing w:val="12"/>
          <w:w w:val="105"/>
          <w:sz w:val="20"/>
        </w:rPr>
        <w:t> </w:t>
      </w:r>
      <w:r>
        <w:rPr>
          <w:rFonts w:ascii="Arial"/>
          <w:w w:val="105"/>
          <w:sz w:val="20"/>
        </w:rPr>
        <w:t>Objects</w:t>
        <w:tab/>
        <w:t>87</w:t>
      </w:r>
    </w:p>
    <w:p>
      <w:pPr>
        <w:pStyle w:val="BodyText"/>
        <w:rPr>
          <w:rFonts w:ascii="Arial"/>
        </w:rPr>
      </w:pPr>
    </w:p>
    <w:p>
      <w:pPr>
        <w:pStyle w:val="ListParagraph"/>
        <w:numPr>
          <w:ilvl w:val="0"/>
          <w:numId w:val="7"/>
        </w:numPr>
        <w:tabs>
          <w:tab w:pos="1362" w:val="left" w:leader="none"/>
        </w:tabs>
        <w:spacing w:line="256" w:lineRule="auto" w:before="147" w:after="0"/>
        <w:ind w:left="1361" w:right="1113" w:hanging="238"/>
        <w:jc w:val="left"/>
        <w:rPr>
          <w:sz w:val="24"/>
        </w:rPr>
      </w:pPr>
      <w:r>
        <w:rPr>
          <w:w w:val="105"/>
          <w:sz w:val="24"/>
        </w:rPr>
        <w:t>The program reaches the inner loop, which starts from the beginning once again, by declaring and initializing </w:t>
      </w:r>
      <w:r>
        <w:rPr>
          <w:rFonts w:ascii="Arial"/>
          <w:w w:val="230"/>
          <w:sz w:val="19"/>
        </w:rPr>
        <w:t>j </w:t>
      </w:r>
      <w:r>
        <w:rPr>
          <w:w w:val="105"/>
          <w:sz w:val="24"/>
        </w:rPr>
        <w:t>to 0. The program goes through the process I described in Steps 2 through 7, displaying the sec- ond row of the grid. This process continues until all five rows have</w:t>
      </w:r>
      <w:r>
        <w:rPr>
          <w:spacing w:val="-30"/>
          <w:w w:val="105"/>
          <w:sz w:val="24"/>
        </w:rPr>
        <w:t> </w:t>
      </w:r>
      <w:r>
        <w:rPr>
          <w:spacing w:val="-3"/>
          <w:w w:val="105"/>
          <w:sz w:val="24"/>
        </w:rPr>
        <w:t>been </w:t>
      </w:r>
      <w:r>
        <w:rPr>
          <w:w w:val="105"/>
          <w:sz w:val="24"/>
        </w:rPr>
        <w:t>displayed.</w:t>
      </w:r>
    </w:p>
    <w:p>
      <w:pPr>
        <w:pStyle w:val="BodyText"/>
        <w:spacing w:line="254" w:lineRule="auto" w:before="179"/>
        <w:ind w:left="882" w:right="1025"/>
        <w:jc w:val="both"/>
      </w:pPr>
      <w:r>
        <w:rPr>
          <w:w w:val="105"/>
        </w:rPr>
        <w:t>Again,</w:t>
      </w:r>
      <w:r>
        <w:rPr>
          <w:spacing w:val="-14"/>
          <w:w w:val="105"/>
        </w:rPr>
        <w:t> </w:t>
      </w:r>
      <w:r>
        <w:rPr>
          <w:w w:val="105"/>
        </w:rPr>
        <w:t>the</w:t>
      </w:r>
      <w:r>
        <w:rPr>
          <w:spacing w:val="-14"/>
          <w:w w:val="105"/>
        </w:rPr>
        <w:t> </w:t>
      </w:r>
      <w:r>
        <w:rPr>
          <w:w w:val="105"/>
        </w:rPr>
        <w:t>important</w:t>
      </w:r>
      <w:r>
        <w:rPr>
          <w:spacing w:val="-12"/>
          <w:w w:val="105"/>
        </w:rPr>
        <w:t> </w:t>
      </w:r>
      <w:r>
        <w:rPr>
          <w:w w:val="105"/>
        </w:rPr>
        <w:t>thing</w:t>
      </w:r>
      <w:r>
        <w:rPr>
          <w:spacing w:val="-15"/>
          <w:w w:val="105"/>
        </w:rPr>
        <w:t> </w:t>
      </w:r>
      <w:r>
        <w:rPr>
          <w:w w:val="105"/>
        </w:rPr>
        <w:t>to</w:t>
      </w:r>
      <w:r>
        <w:rPr>
          <w:spacing w:val="-13"/>
          <w:w w:val="105"/>
        </w:rPr>
        <w:t> </w:t>
      </w:r>
      <w:r>
        <w:rPr>
          <w:w w:val="105"/>
        </w:rPr>
        <w:t>remember</w:t>
      </w:r>
      <w:r>
        <w:rPr>
          <w:spacing w:val="-14"/>
          <w:w w:val="105"/>
        </w:rPr>
        <w:t> </w:t>
      </w:r>
      <w:r>
        <w:rPr>
          <w:w w:val="105"/>
        </w:rPr>
        <w:t>is</w:t>
      </w:r>
      <w:r>
        <w:rPr>
          <w:spacing w:val="-13"/>
          <w:w w:val="105"/>
        </w:rPr>
        <w:t> </w:t>
      </w:r>
      <w:r>
        <w:rPr>
          <w:w w:val="105"/>
        </w:rPr>
        <w:t>that</w:t>
      </w:r>
      <w:r>
        <w:rPr>
          <w:spacing w:val="-14"/>
          <w:w w:val="105"/>
        </w:rPr>
        <w:t> </w:t>
      </w:r>
      <w:r>
        <w:rPr>
          <w:w w:val="105"/>
        </w:rPr>
        <w:t>the</w:t>
      </w:r>
      <w:r>
        <w:rPr>
          <w:spacing w:val="-14"/>
          <w:w w:val="105"/>
        </w:rPr>
        <w:t> </w:t>
      </w:r>
      <w:r>
        <w:rPr>
          <w:w w:val="105"/>
        </w:rPr>
        <w:t>inner</w:t>
      </w:r>
      <w:r>
        <w:rPr>
          <w:spacing w:val="-13"/>
          <w:w w:val="105"/>
        </w:rPr>
        <w:t> </w:t>
      </w:r>
      <w:r>
        <w:rPr>
          <w:w w:val="105"/>
        </w:rPr>
        <w:t>loop</w:t>
      </w:r>
      <w:r>
        <w:rPr>
          <w:spacing w:val="-14"/>
          <w:w w:val="105"/>
        </w:rPr>
        <w:t> </w:t>
      </w:r>
      <w:r>
        <w:rPr>
          <w:w w:val="105"/>
        </w:rPr>
        <w:t>is</w:t>
      </w:r>
      <w:r>
        <w:rPr>
          <w:spacing w:val="-13"/>
          <w:w w:val="105"/>
        </w:rPr>
        <w:t> </w:t>
      </w:r>
      <w:r>
        <w:rPr>
          <w:w w:val="105"/>
        </w:rPr>
        <w:t>executed</w:t>
      </w:r>
      <w:r>
        <w:rPr>
          <w:spacing w:val="-13"/>
          <w:w w:val="105"/>
        </w:rPr>
        <w:t> </w:t>
      </w:r>
      <w:r>
        <w:rPr>
          <w:w w:val="105"/>
        </w:rPr>
        <w:t>in</w:t>
      </w:r>
      <w:r>
        <w:rPr>
          <w:spacing w:val="-14"/>
          <w:w w:val="105"/>
        </w:rPr>
        <w:t> </w:t>
      </w:r>
      <w:r>
        <w:rPr>
          <w:w w:val="105"/>
        </w:rPr>
        <w:t>full for</w:t>
      </w:r>
      <w:r>
        <w:rPr>
          <w:spacing w:val="17"/>
          <w:w w:val="105"/>
        </w:rPr>
        <w:t> </w:t>
      </w:r>
      <w:r>
        <w:rPr>
          <w:w w:val="105"/>
        </w:rPr>
        <w:t>each</w:t>
      </w:r>
      <w:r>
        <w:rPr>
          <w:spacing w:val="16"/>
          <w:w w:val="105"/>
        </w:rPr>
        <w:t> </w:t>
      </w:r>
      <w:r>
        <w:rPr>
          <w:w w:val="105"/>
        </w:rPr>
        <w:t>iteration</w:t>
      </w:r>
      <w:r>
        <w:rPr>
          <w:spacing w:val="17"/>
          <w:w w:val="105"/>
        </w:rPr>
        <w:t> </w:t>
      </w:r>
      <w:r>
        <w:rPr>
          <w:w w:val="105"/>
        </w:rPr>
        <w:t>of</w:t>
      </w:r>
      <w:r>
        <w:rPr>
          <w:spacing w:val="17"/>
          <w:w w:val="105"/>
        </w:rPr>
        <w:t> </w:t>
      </w:r>
      <w:r>
        <w:rPr>
          <w:w w:val="105"/>
        </w:rPr>
        <w:t>the</w:t>
      </w:r>
      <w:r>
        <w:rPr>
          <w:spacing w:val="16"/>
          <w:w w:val="105"/>
        </w:rPr>
        <w:t> </w:t>
      </w:r>
      <w:r>
        <w:rPr>
          <w:w w:val="105"/>
        </w:rPr>
        <w:t>outer</w:t>
      </w:r>
      <w:r>
        <w:rPr>
          <w:spacing w:val="17"/>
          <w:w w:val="105"/>
        </w:rPr>
        <w:t> </w:t>
      </w:r>
      <w:r>
        <w:rPr>
          <w:w w:val="105"/>
        </w:rPr>
        <w:t>loop.</w:t>
      </w:r>
    </w:p>
    <w:p>
      <w:pPr>
        <w:pStyle w:val="BodyText"/>
        <w:spacing w:before="8"/>
        <w:rPr>
          <w:sz w:val="27"/>
        </w:rPr>
      </w:pPr>
    </w:p>
    <w:p>
      <w:pPr>
        <w:pStyle w:val="Heading3"/>
        <w:ind w:left="882"/>
        <w:jc w:val="both"/>
      </w:pPr>
      <w:hyperlink w:history="true" w:anchor="_bookmark4">
        <w:r>
          <w:rPr>
            <w:w w:val="130"/>
          </w:rPr>
          <w:t>Understanding Objects</w:t>
        </w:r>
      </w:hyperlink>
    </w:p>
    <w:p>
      <w:pPr>
        <w:pStyle w:val="BodyText"/>
        <w:spacing w:line="254" w:lineRule="auto" w:before="74"/>
        <w:ind w:left="882" w:right="1024"/>
        <w:jc w:val="both"/>
      </w:pPr>
      <w:r>
        <w:rPr/>
        <w:t>So far you</w:t>
      </w:r>
      <w:r>
        <w:rPr>
          <w:rFonts w:ascii="Arial" w:hAnsi="Arial"/>
        </w:rPr>
        <w:t>’</w:t>
      </w:r>
      <w:r>
        <w:rPr/>
        <w:t>ve seen how to store individual pieces of information in variables and how to manipulate those variables using operators and functions. But most of  the things you want to represent in games</w:t>
      </w:r>
      <w:r>
        <w:rPr>
          <w:rFonts w:ascii="Arial" w:hAnsi="Arial"/>
        </w:rPr>
        <w:t>—</w:t>
      </w:r>
      <w:r>
        <w:rPr/>
        <w:t>such as, say, an alien spacecraft</w:t>
      </w:r>
      <w:r>
        <w:rPr>
          <w:rFonts w:ascii="Arial" w:hAnsi="Arial"/>
        </w:rPr>
        <w:t>— </w:t>
      </w:r>
      <w:r>
        <w:rPr/>
        <w:t>are objects. They</w:t>
      </w:r>
      <w:r>
        <w:rPr>
          <w:rFonts w:ascii="Arial" w:hAnsi="Arial"/>
        </w:rPr>
        <w:t>’</w:t>
      </w:r>
      <w:r>
        <w:rPr/>
        <w:t>re encapsulated, cohesive things that combine qualities (such as an energy level) and abilities (for example, firing weapons). Often it makes no sense to talk about the individual qualities and abilities in isolation from each other.</w:t>
      </w:r>
    </w:p>
    <w:p>
      <w:pPr>
        <w:pStyle w:val="BodyText"/>
        <w:spacing w:line="237" w:lineRule="auto" w:before="136"/>
        <w:ind w:left="882" w:right="1024"/>
        <w:jc w:val="both"/>
      </w:pPr>
      <w:r>
        <w:rPr>
          <w:w w:val="105"/>
        </w:rPr>
        <w:t>Fortunately,</w:t>
      </w:r>
      <w:r>
        <w:rPr>
          <w:spacing w:val="-8"/>
          <w:w w:val="105"/>
        </w:rPr>
        <w:t> </w:t>
      </w:r>
      <w:r>
        <w:rPr>
          <w:w w:val="105"/>
        </w:rPr>
        <w:t>most</w:t>
      </w:r>
      <w:r>
        <w:rPr>
          <w:spacing w:val="-8"/>
          <w:w w:val="105"/>
        </w:rPr>
        <w:t> </w:t>
      </w:r>
      <w:r>
        <w:rPr>
          <w:w w:val="105"/>
        </w:rPr>
        <w:t>modern</w:t>
      </w:r>
      <w:r>
        <w:rPr>
          <w:spacing w:val="-8"/>
          <w:w w:val="105"/>
        </w:rPr>
        <w:t> </w:t>
      </w:r>
      <w:r>
        <w:rPr>
          <w:w w:val="105"/>
        </w:rPr>
        <w:t>programming</w:t>
      </w:r>
      <w:r>
        <w:rPr>
          <w:spacing w:val="-8"/>
          <w:w w:val="105"/>
        </w:rPr>
        <w:t> </w:t>
      </w:r>
      <w:r>
        <w:rPr>
          <w:w w:val="105"/>
        </w:rPr>
        <w:t>languages</w:t>
      </w:r>
      <w:r>
        <w:rPr>
          <w:spacing w:val="-8"/>
          <w:w w:val="105"/>
        </w:rPr>
        <w:t> </w:t>
      </w:r>
      <w:r>
        <w:rPr>
          <w:w w:val="105"/>
        </w:rPr>
        <w:t>let</w:t>
      </w:r>
      <w:r>
        <w:rPr>
          <w:spacing w:val="-8"/>
          <w:w w:val="105"/>
        </w:rPr>
        <w:t> </w:t>
      </w:r>
      <w:r>
        <w:rPr>
          <w:w w:val="105"/>
        </w:rPr>
        <w:t>you</w:t>
      </w:r>
      <w:r>
        <w:rPr>
          <w:spacing w:val="-9"/>
          <w:w w:val="105"/>
        </w:rPr>
        <w:t> </w:t>
      </w:r>
      <w:r>
        <w:rPr>
          <w:w w:val="105"/>
        </w:rPr>
        <w:t>work</w:t>
      </w:r>
      <w:r>
        <w:rPr>
          <w:spacing w:val="-8"/>
          <w:w w:val="105"/>
        </w:rPr>
        <w:t> </w:t>
      </w:r>
      <w:r>
        <w:rPr>
          <w:w w:val="105"/>
        </w:rPr>
        <w:t>with</w:t>
      </w:r>
      <w:r>
        <w:rPr>
          <w:spacing w:val="-9"/>
          <w:w w:val="105"/>
        </w:rPr>
        <w:t> </w:t>
      </w:r>
      <w:r>
        <w:rPr>
          <w:w w:val="105"/>
        </w:rPr>
        <w:t>software </w:t>
      </w:r>
      <w:r>
        <w:rPr>
          <w:w w:val="110"/>
        </w:rPr>
        <w:t>objects (often just called </w:t>
      </w:r>
      <w:r>
        <w:rPr>
          <w:rFonts w:ascii="Palatino Linotype" w:hAnsi="Palatino Linotype"/>
          <w:i/>
          <w:w w:val="110"/>
        </w:rPr>
        <w:t>objects</w:t>
      </w:r>
      <w:r>
        <w:rPr>
          <w:w w:val="110"/>
        </w:rPr>
        <w:t>) that combine data and functions. A data element</w:t>
      </w:r>
      <w:r>
        <w:rPr>
          <w:spacing w:val="-19"/>
          <w:w w:val="110"/>
        </w:rPr>
        <w:t> </w:t>
      </w:r>
      <w:r>
        <w:rPr>
          <w:w w:val="110"/>
        </w:rPr>
        <w:t>of</w:t>
      </w:r>
      <w:r>
        <w:rPr>
          <w:spacing w:val="-18"/>
          <w:w w:val="110"/>
        </w:rPr>
        <w:t> </w:t>
      </w:r>
      <w:r>
        <w:rPr>
          <w:w w:val="110"/>
        </w:rPr>
        <w:t>an</w:t>
      </w:r>
      <w:r>
        <w:rPr>
          <w:spacing w:val="-17"/>
          <w:w w:val="110"/>
        </w:rPr>
        <w:t> </w:t>
      </w:r>
      <w:r>
        <w:rPr>
          <w:w w:val="110"/>
        </w:rPr>
        <w:t>object</w:t>
      </w:r>
      <w:r>
        <w:rPr>
          <w:spacing w:val="-18"/>
          <w:w w:val="110"/>
        </w:rPr>
        <w:t> </w:t>
      </w:r>
      <w:r>
        <w:rPr>
          <w:w w:val="110"/>
        </w:rPr>
        <w:t>is</w:t>
      </w:r>
      <w:r>
        <w:rPr>
          <w:spacing w:val="-18"/>
          <w:w w:val="110"/>
        </w:rPr>
        <w:t> </w:t>
      </w:r>
      <w:r>
        <w:rPr>
          <w:w w:val="110"/>
        </w:rPr>
        <w:t>called</w:t>
      </w:r>
      <w:r>
        <w:rPr>
          <w:spacing w:val="-18"/>
          <w:w w:val="110"/>
        </w:rPr>
        <w:t> </w:t>
      </w:r>
      <w:r>
        <w:rPr>
          <w:w w:val="110"/>
        </w:rPr>
        <w:t>a</w:t>
      </w:r>
      <w:r>
        <w:rPr>
          <w:spacing w:val="-18"/>
          <w:w w:val="110"/>
        </w:rPr>
        <w:t> </w:t>
      </w:r>
      <w:r>
        <w:rPr>
          <w:rFonts w:ascii="Palatino Linotype" w:hAnsi="Palatino Linotype"/>
          <w:i/>
          <w:w w:val="110"/>
        </w:rPr>
        <w:t>data</w:t>
      </w:r>
      <w:r>
        <w:rPr>
          <w:rFonts w:ascii="Palatino Linotype" w:hAnsi="Palatino Linotype"/>
          <w:i/>
          <w:spacing w:val="-19"/>
          <w:w w:val="110"/>
        </w:rPr>
        <w:t> </w:t>
      </w:r>
      <w:r>
        <w:rPr>
          <w:rFonts w:ascii="Palatino Linotype" w:hAnsi="Palatino Linotype"/>
          <w:i/>
          <w:w w:val="110"/>
        </w:rPr>
        <w:t>member</w:t>
      </w:r>
      <w:r>
        <w:rPr>
          <w:w w:val="110"/>
        </w:rPr>
        <w:t>,</w:t>
      </w:r>
      <w:r>
        <w:rPr>
          <w:spacing w:val="-18"/>
          <w:w w:val="110"/>
        </w:rPr>
        <w:t> </w:t>
      </w:r>
      <w:r>
        <w:rPr>
          <w:w w:val="110"/>
        </w:rPr>
        <w:t>while</w:t>
      </w:r>
      <w:r>
        <w:rPr>
          <w:spacing w:val="-18"/>
          <w:w w:val="110"/>
        </w:rPr>
        <w:t> </w:t>
      </w:r>
      <w:r>
        <w:rPr>
          <w:w w:val="110"/>
        </w:rPr>
        <w:t>a</w:t>
      </w:r>
      <w:r>
        <w:rPr>
          <w:spacing w:val="-18"/>
          <w:w w:val="110"/>
        </w:rPr>
        <w:t> </w:t>
      </w:r>
      <w:r>
        <w:rPr>
          <w:w w:val="110"/>
        </w:rPr>
        <w:t>function</w:t>
      </w:r>
      <w:r>
        <w:rPr>
          <w:spacing w:val="-18"/>
          <w:w w:val="110"/>
        </w:rPr>
        <w:t> </w:t>
      </w:r>
      <w:r>
        <w:rPr>
          <w:w w:val="110"/>
        </w:rPr>
        <w:t>of</w:t>
      </w:r>
      <w:r>
        <w:rPr>
          <w:spacing w:val="-18"/>
          <w:w w:val="110"/>
        </w:rPr>
        <w:t> </w:t>
      </w:r>
      <w:r>
        <w:rPr>
          <w:w w:val="110"/>
        </w:rPr>
        <w:t>an</w:t>
      </w:r>
      <w:r>
        <w:rPr>
          <w:spacing w:val="-18"/>
          <w:w w:val="110"/>
        </w:rPr>
        <w:t> </w:t>
      </w:r>
      <w:r>
        <w:rPr>
          <w:w w:val="110"/>
        </w:rPr>
        <w:t>object</w:t>
      </w:r>
      <w:r>
        <w:rPr>
          <w:spacing w:val="-18"/>
          <w:w w:val="110"/>
        </w:rPr>
        <w:t> </w:t>
      </w:r>
      <w:r>
        <w:rPr>
          <w:w w:val="110"/>
        </w:rPr>
        <w:t>is called a </w:t>
      </w:r>
      <w:r>
        <w:rPr>
          <w:rFonts w:ascii="Palatino Linotype" w:hAnsi="Palatino Linotype"/>
          <w:i/>
          <w:w w:val="110"/>
        </w:rPr>
        <w:t>member function</w:t>
      </w:r>
      <w:r>
        <w:rPr>
          <w:w w:val="110"/>
        </w:rPr>
        <w:t>. As a concrete example, think about that alien </w:t>
      </w:r>
      <w:r>
        <w:rPr>
          <w:w w:val="98"/>
        </w:rPr>
        <w:t>spacecraft.</w:t>
      </w:r>
      <w:r>
        <w:rPr>
          <w:spacing w:val="14"/>
        </w:rPr>
        <w:t> </w:t>
      </w:r>
      <w:r>
        <w:rPr>
          <w:w w:val="102"/>
        </w:rPr>
        <w:t>An</w:t>
      </w:r>
      <w:r>
        <w:rPr>
          <w:spacing w:val="13"/>
        </w:rPr>
        <w:t> </w:t>
      </w:r>
      <w:r>
        <w:rPr>
          <w:w w:val="99"/>
        </w:rPr>
        <w:t>alien</w:t>
      </w:r>
      <w:r>
        <w:rPr>
          <w:spacing w:val="12"/>
        </w:rPr>
        <w:t> </w:t>
      </w:r>
      <w:r>
        <w:rPr>
          <w:w w:val="99"/>
        </w:rPr>
        <w:t>spacecraft</w:t>
      </w:r>
      <w:r>
        <w:rPr>
          <w:spacing w:val="14"/>
        </w:rPr>
        <w:t> </w:t>
      </w:r>
      <w:r>
        <w:rPr>
          <w:w w:val="99"/>
        </w:rPr>
        <w:t>object</w:t>
      </w:r>
      <w:r>
        <w:rPr>
          <w:spacing w:val="13"/>
        </w:rPr>
        <w:t> </w:t>
      </w:r>
      <w:r>
        <w:rPr>
          <w:w w:val="102"/>
        </w:rPr>
        <w:t>might</w:t>
      </w:r>
      <w:r>
        <w:rPr>
          <w:spacing w:val="12"/>
        </w:rPr>
        <w:t> </w:t>
      </w:r>
      <w:r>
        <w:rPr>
          <w:w w:val="98"/>
        </w:rPr>
        <w:t>be</w:t>
      </w:r>
      <w:r>
        <w:rPr>
          <w:spacing w:val="13"/>
        </w:rPr>
        <w:t> </w:t>
      </w:r>
      <w:r>
        <w:rPr>
          <w:w w:val="96"/>
        </w:rPr>
        <w:t>of</w:t>
      </w:r>
      <w:r>
        <w:rPr>
          <w:spacing w:val="12"/>
        </w:rPr>
        <w:t> </w:t>
      </w:r>
      <w:r>
        <w:rPr>
          <w:w w:val="100"/>
        </w:rPr>
        <w:t>a</w:t>
      </w:r>
      <w:r>
        <w:rPr>
          <w:spacing w:val="13"/>
        </w:rPr>
        <w:t> </w:t>
      </w:r>
      <w:r>
        <w:rPr>
          <w:w w:val="99"/>
        </w:rPr>
        <w:t>new</w:t>
      </w:r>
      <w:r>
        <w:rPr>
          <w:spacing w:val="12"/>
        </w:rPr>
        <w:t> </w:t>
      </w:r>
      <w:r>
        <w:rPr>
          <w:w w:val="100"/>
        </w:rPr>
        <w:t>type</w:t>
      </w:r>
      <w:r>
        <w:rPr>
          <w:spacing w:val="13"/>
        </w:rPr>
        <w:t> </w:t>
      </w:r>
      <w:r>
        <w:rPr>
          <w:w w:val="97"/>
        </w:rPr>
        <w:t>called</w:t>
      </w:r>
      <w:r>
        <w:rPr>
          <w:spacing w:val="13"/>
        </w:rPr>
        <w:t> </w:t>
      </w:r>
      <w:r>
        <w:rPr>
          <w:rFonts w:ascii="Arial" w:hAnsi="Arial"/>
          <w:w w:val="114"/>
          <w:sz w:val="19"/>
        </w:rPr>
        <w:t>Spacecra</w:t>
      </w:r>
      <w:r>
        <w:rPr>
          <w:rFonts w:ascii="Arial" w:hAnsi="Arial"/>
          <w:spacing w:val="1"/>
          <w:w w:val="114"/>
          <w:sz w:val="19"/>
        </w:rPr>
        <w:t>f</w:t>
      </w:r>
      <w:r>
        <w:rPr>
          <w:rFonts w:ascii="Arial" w:hAnsi="Arial"/>
          <w:spacing w:val="-1"/>
          <w:w w:val="206"/>
          <w:sz w:val="19"/>
        </w:rPr>
        <w:t>t</w:t>
      </w:r>
      <w:r>
        <w:rPr>
          <w:w w:val="88"/>
        </w:rPr>
        <w:t>, </w:t>
      </w:r>
      <w:r>
        <w:rPr>
          <w:w w:val="110"/>
        </w:rPr>
        <w:t>defined</w:t>
      </w:r>
      <w:r>
        <w:rPr>
          <w:spacing w:val="-26"/>
          <w:w w:val="110"/>
        </w:rPr>
        <w:t> </w:t>
      </w:r>
      <w:r>
        <w:rPr>
          <w:w w:val="110"/>
        </w:rPr>
        <w:t>by</w:t>
      </w:r>
      <w:r>
        <w:rPr>
          <w:spacing w:val="-27"/>
          <w:w w:val="110"/>
        </w:rPr>
        <w:t> </w:t>
      </w:r>
      <w:r>
        <w:rPr>
          <w:w w:val="110"/>
        </w:rPr>
        <w:t>a</w:t>
      </w:r>
      <w:r>
        <w:rPr>
          <w:spacing w:val="-26"/>
          <w:w w:val="110"/>
        </w:rPr>
        <w:t> </w:t>
      </w:r>
      <w:r>
        <w:rPr>
          <w:w w:val="110"/>
        </w:rPr>
        <w:t>game</w:t>
      </w:r>
      <w:r>
        <w:rPr>
          <w:spacing w:val="-26"/>
          <w:w w:val="110"/>
        </w:rPr>
        <w:t> </w:t>
      </w:r>
      <w:r>
        <w:rPr>
          <w:w w:val="110"/>
        </w:rPr>
        <w:t>programmer,</w:t>
      </w:r>
      <w:r>
        <w:rPr>
          <w:spacing w:val="-25"/>
          <w:w w:val="110"/>
        </w:rPr>
        <w:t> </w:t>
      </w:r>
      <w:r>
        <w:rPr>
          <w:w w:val="110"/>
        </w:rPr>
        <w:t>and</w:t>
      </w:r>
      <w:r>
        <w:rPr>
          <w:spacing w:val="-26"/>
          <w:w w:val="110"/>
        </w:rPr>
        <w:t> </w:t>
      </w:r>
      <w:r>
        <w:rPr>
          <w:w w:val="110"/>
        </w:rPr>
        <w:t>might</w:t>
      </w:r>
      <w:r>
        <w:rPr>
          <w:spacing w:val="-26"/>
          <w:w w:val="110"/>
        </w:rPr>
        <w:t> </w:t>
      </w:r>
      <w:r>
        <w:rPr>
          <w:w w:val="110"/>
        </w:rPr>
        <w:t>have</w:t>
      </w:r>
      <w:r>
        <w:rPr>
          <w:spacing w:val="-26"/>
          <w:w w:val="110"/>
        </w:rPr>
        <w:t> </w:t>
      </w:r>
      <w:r>
        <w:rPr>
          <w:w w:val="110"/>
        </w:rPr>
        <w:t>a</w:t>
      </w:r>
      <w:r>
        <w:rPr>
          <w:spacing w:val="-26"/>
          <w:w w:val="110"/>
        </w:rPr>
        <w:t> </w:t>
      </w:r>
      <w:r>
        <w:rPr>
          <w:w w:val="110"/>
        </w:rPr>
        <w:t>data</w:t>
      </w:r>
      <w:r>
        <w:rPr>
          <w:spacing w:val="-26"/>
          <w:w w:val="110"/>
        </w:rPr>
        <w:t> </w:t>
      </w:r>
      <w:r>
        <w:rPr>
          <w:w w:val="110"/>
        </w:rPr>
        <w:t>member</w:t>
      </w:r>
      <w:r>
        <w:rPr>
          <w:spacing w:val="-26"/>
          <w:w w:val="110"/>
        </w:rPr>
        <w:t> </w:t>
      </w:r>
      <w:r>
        <w:rPr>
          <w:w w:val="110"/>
        </w:rPr>
        <w:t>for</w:t>
      </w:r>
      <w:r>
        <w:rPr>
          <w:spacing w:val="-26"/>
          <w:w w:val="110"/>
        </w:rPr>
        <w:t> </w:t>
      </w:r>
      <w:r>
        <w:rPr>
          <w:w w:val="110"/>
        </w:rPr>
        <w:t>its</w:t>
      </w:r>
      <w:r>
        <w:rPr>
          <w:spacing w:val="-26"/>
          <w:w w:val="110"/>
        </w:rPr>
        <w:t> </w:t>
      </w:r>
      <w:r>
        <w:rPr>
          <w:w w:val="110"/>
        </w:rPr>
        <w:t>energy level</w:t>
      </w:r>
      <w:r>
        <w:rPr>
          <w:spacing w:val="-38"/>
          <w:w w:val="110"/>
        </w:rPr>
        <w:t> </w:t>
      </w:r>
      <w:r>
        <w:rPr>
          <w:w w:val="110"/>
        </w:rPr>
        <w:t>and</w:t>
      </w:r>
      <w:r>
        <w:rPr>
          <w:spacing w:val="-38"/>
          <w:w w:val="110"/>
        </w:rPr>
        <w:t> </w:t>
      </w:r>
      <w:r>
        <w:rPr>
          <w:w w:val="110"/>
        </w:rPr>
        <w:t>a</w:t>
      </w:r>
      <w:r>
        <w:rPr>
          <w:spacing w:val="-38"/>
          <w:w w:val="110"/>
        </w:rPr>
        <w:t> </w:t>
      </w:r>
      <w:r>
        <w:rPr>
          <w:w w:val="110"/>
        </w:rPr>
        <w:t>member</w:t>
      </w:r>
      <w:r>
        <w:rPr>
          <w:spacing w:val="-38"/>
          <w:w w:val="110"/>
        </w:rPr>
        <w:t> </w:t>
      </w:r>
      <w:r>
        <w:rPr>
          <w:w w:val="110"/>
        </w:rPr>
        <w:t>function</w:t>
      </w:r>
      <w:r>
        <w:rPr>
          <w:spacing w:val="-37"/>
          <w:w w:val="110"/>
        </w:rPr>
        <w:t> </w:t>
      </w:r>
      <w:r>
        <w:rPr>
          <w:w w:val="110"/>
        </w:rPr>
        <w:t>to</w:t>
      </w:r>
      <w:r>
        <w:rPr>
          <w:spacing w:val="-38"/>
          <w:w w:val="110"/>
        </w:rPr>
        <w:t> </w:t>
      </w:r>
      <w:r>
        <w:rPr>
          <w:w w:val="110"/>
        </w:rPr>
        <w:t>fire</w:t>
      </w:r>
      <w:r>
        <w:rPr>
          <w:spacing w:val="-38"/>
          <w:w w:val="110"/>
        </w:rPr>
        <w:t> </w:t>
      </w:r>
      <w:r>
        <w:rPr>
          <w:w w:val="110"/>
        </w:rPr>
        <w:t>its</w:t>
      </w:r>
      <w:r>
        <w:rPr>
          <w:spacing w:val="-38"/>
          <w:w w:val="110"/>
        </w:rPr>
        <w:t> </w:t>
      </w:r>
      <w:r>
        <w:rPr>
          <w:w w:val="110"/>
        </w:rPr>
        <w:t>weapons.</w:t>
      </w:r>
      <w:r>
        <w:rPr>
          <w:spacing w:val="-37"/>
          <w:w w:val="110"/>
        </w:rPr>
        <w:t> </w:t>
      </w:r>
      <w:r>
        <w:rPr>
          <w:w w:val="110"/>
        </w:rPr>
        <w:t>In</w:t>
      </w:r>
      <w:r>
        <w:rPr>
          <w:spacing w:val="-38"/>
          <w:w w:val="110"/>
        </w:rPr>
        <w:t> </w:t>
      </w:r>
      <w:r>
        <w:rPr>
          <w:w w:val="110"/>
        </w:rPr>
        <w:t>practice,</w:t>
      </w:r>
      <w:r>
        <w:rPr>
          <w:spacing w:val="-37"/>
          <w:w w:val="110"/>
        </w:rPr>
        <w:t> </w:t>
      </w:r>
      <w:r>
        <w:rPr>
          <w:w w:val="110"/>
        </w:rPr>
        <w:t>an</w:t>
      </w:r>
      <w:r>
        <w:rPr>
          <w:spacing w:val="-38"/>
          <w:w w:val="110"/>
        </w:rPr>
        <w:t> </w:t>
      </w:r>
      <w:r>
        <w:rPr>
          <w:w w:val="110"/>
        </w:rPr>
        <w:t>object</w:t>
      </w:r>
      <w:r>
        <w:rPr>
          <w:rFonts w:ascii="Arial" w:hAnsi="Arial"/>
          <w:w w:val="110"/>
        </w:rPr>
        <w:t>’</w:t>
      </w:r>
      <w:r>
        <w:rPr>
          <w:w w:val="110"/>
        </w:rPr>
        <w:t>s</w:t>
      </w:r>
      <w:r>
        <w:rPr>
          <w:spacing w:val="-38"/>
          <w:w w:val="110"/>
        </w:rPr>
        <w:t> </w:t>
      </w:r>
      <w:r>
        <w:rPr>
          <w:w w:val="110"/>
        </w:rPr>
        <w:t>energy level</w:t>
      </w:r>
      <w:r>
        <w:rPr>
          <w:spacing w:val="-19"/>
          <w:w w:val="110"/>
        </w:rPr>
        <w:t> </w:t>
      </w:r>
      <w:r>
        <w:rPr>
          <w:w w:val="110"/>
        </w:rPr>
        <w:t>might</w:t>
      </w:r>
      <w:r>
        <w:rPr>
          <w:spacing w:val="-19"/>
          <w:w w:val="110"/>
        </w:rPr>
        <w:t> </w:t>
      </w:r>
      <w:r>
        <w:rPr>
          <w:w w:val="110"/>
        </w:rPr>
        <w:t>be</w:t>
      </w:r>
      <w:r>
        <w:rPr>
          <w:spacing w:val="-19"/>
          <w:w w:val="110"/>
        </w:rPr>
        <w:t> </w:t>
      </w:r>
      <w:r>
        <w:rPr>
          <w:w w:val="110"/>
        </w:rPr>
        <w:t>stored</w:t>
      </w:r>
      <w:r>
        <w:rPr>
          <w:spacing w:val="-18"/>
          <w:w w:val="110"/>
        </w:rPr>
        <w:t> </w:t>
      </w:r>
      <w:r>
        <w:rPr>
          <w:w w:val="110"/>
        </w:rPr>
        <w:t>in</w:t>
      </w:r>
      <w:r>
        <w:rPr>
          <w:spacing w:val="-18"/>
          <w:w w:val="110"/>
        </w:rPr>
        <w:t> </w:t>
      </w:r>
      <w:r>
        <w:rPr>
          <w:w w:val="110"/>
        </w:rPr>
        <w:t>its</w:t>
      </w:r>
      <w:r>
        <w:rPr>
          <w:spacing w:val="-19"/>
          <w:w w:val="110"/>
        </w:rPr>
        <w:t> </w:t>
      </w:r>
      <w:r>
        <w:rPr>
          <w:w w:val="110"/>
        </w:rPr>
        <w:t>data</w:t>
      </w:r>
      <w:r>
        <w:rPr>
          <w:spacing w:val="-19"/>
          <w:w w:val="110"/>
        </w:rPr>
        <w:t> </w:t>
      </w:r>
      <w:r>
        <w:rPr>
          <w:w w:val="110"/>
        </w:rPr>
        <w:t>member</w:t>
      </w:r>
      <w:r>
        <w:rPr>
          <w:spacing w:val="-19"/>
          <w:w w:val="110"/>
        </w:rPr>
        <w:t> </w:t>
      </w:r>
      <w:r>
        <w:rPr>
          <w:rFonts w:ascii="Arial" w:hAnsi="Arial"/>
          <w:w w:val="110"/>
          <w:sz w:val="19"/>
        </w:rPr>
        <w:t>energy</w:t>
      </w:r>
      <w:r>
        <w:rPr>
          <w:rFonts w:ascii="Arial" w:hAnsi="Arial"/>
          <w:spacing w:val="-11"/>
          <w:w w:val="110"/>
          <w:sz w:val="19"/>
        </w:rPr>
        <w:t> </w:t>
      </w:r>
      <w:r>
        <w:rPr>
          <w:w w:val="110"/>
        </w:rPr>
        <w:t>as</w:t>
      </w:r>
      <w:r>
        <w:rPr>
          <w:spacing w:val="-19"/>
          <w:w w:val="110"/>
        </w:rPr>
        <w:t> </w:t>
      </w:r>
      <w:r>
        <w:rPr>
          <w:w w:val="110"/>
        </w:rPr>
        <w:t>an</w:t>
      </w:r>
      <w:r>
        <w:rPr>
          <w:spacing w:val="-18"/>
          <w:w w:val="110"/>
        </w:rPr>
        <w:t> </w:t>
      </w:r>
      <w:r>
        <w:rPr>
          <w:rFonts w:ascii="Arial" w:hAnsi="Arial"/>
          <w:w w:val="115"/>
          <w:sz w:val="19"/>
        </w:rPr>
        <w:t>int</w:t>
      </w:r>
      <w:r>
        <w:rPr>
          <w:w w:val="115"/>
        </w:rPr>
        <w:t>,</w:t>
      </w:r>
      <w:r>
        <w:rPr>
          <w:spacing w:val="-22"/>
          <w:w w:val="115"/>
        </w:rPr>
        <w:t> </w:t>
      </w:r>
      <w:r>
        <w:rPr>
          <w:w w:val="110"/>
        </w:rPr>
        <w:t>and</w:t>
      </w:r>
      <w:r>
        <w:rPr>
          <w:spacing w:val="-18"/>
          <w:w w:val="110"/>
        </w:rPr>
        <w:t> </w:t>
      </w:r>
      <w:r>
        <w:rPr>
          <w:w w:val="110"/>
        </w:rPr>
        <w:t>its</w:t>
      </w:r>
      <w:r>
        <w:rPr>
          <w:spacing w:val="-18"/>
          <w:w w:val="110"/>
        </w:rPr>
        <w:t> </w:t>
      </w:r>
      <w:r>
        <w:rPr>
          <w:w w:val="110"/>
        </w:rPr>
        <w:t>ability</w:t>
      </w:r>
      <w:r>
        <w:rPr>
          <w:spacing w:val="-19"/>
          <w:w w:val="110"/>
        </w:rPr>
        <w:t> </w:t>
      </w:r>
      <w:r>
        <w:rPr>
          <w:w w:val="110"/>
        </w:rPr>
        <w:t>to</w:t>
      </w:r>
      <w:r>
        <w:rPr>
          <w:spacing w:val="-19"/>
          <w:w w:val="110"/>
        </w:rPr>
        <w:t> </w:t>
      </w:r>
      <w:r>
        <w:rPr>
          <w:w w:val="110"/>
        </w:rPr>
        <w:t>fire</w:t>
      </w:r>
    </w:p>
    <w:p>
      <w:pPr>
        <w:pStyle w:val="BodyText"/>
        <w:spacing w:before="20"/>
        <w:ind w:left="882"/>
        <w:jc w:val="both"/>
      </w:pPr>
      <w:r>
        <w:rPr>
          <w:w w:val="105"/>
        </w:rPr>
        <w:t>its weapons might be defined in a member function called </w:t>
      </w:r>
      <w:r>
        <w:rPr>
          <w:rFonts w:ascii="Arial"/>
          <w:w w:val="105"/>
          <w:sz w:val="19"/>
        </w:rPr>
        <w:t>fireWeapons()</w:t>
      </w:r>
      <w:r>
        <w:rPr>
          <w:w w:val="105"/>
        </w:rPr>
        <w:t>.</w:t>
      </w:r>
    </w:p>
    <w:p>
      <w:pPr>
        <w:pStyle w:val="BodyText"/>
        <w:spacing w:line="254" w:lineRule="auto" w:before="145"/>
        <w:ind w:left="882" w:right="1024"/>
        <w:jc w:val="both"/>
      </w:pPr>
      <w:r>
        <w:rPr/>
        <w:t>Every object of the same type has the same basic structure, so each object will have the same set of data members and member functions. However, as an individual, each object will have its own values for its data members. If you had</w:t>
      </w:r>
      <w:r>
        <w:rPr>
          <w:spacing w:val="-35"/>
        </w:rPr>
        <w:t> </w:t>
      </w:r>
      <w:r>
        <w:rPr/>
        <w:t>a squadron of five alien spacecrafts, each would have its own energy level. </w:t>
      </w:r>
      <w:r>
        <w:rPr>
          <w:spacing w:val="-4"/>
        </w:rPr>
        <w:t>One </w:t>
      </w:r>
      <w:r>
        <w:rPr/>
        <w:t>might have an energy level of 75, while another might have a level of only 10, and so on. Even if two crafts have the same energy level, each would belong to a unique spacecraft. Each craft could also fire its own weapons with a call to its member function, </w:t>
      </w:r>
      <w:r>
        <w:rPr>
          <w:rFonts w:ascii="Arial"/>
          <w:sz w:val="19"/>
        </w:rPr>
        <w:t>fireWeapons()</w:t>
      </w:r>
      <w:r>
        <w:rPr/>
        <w:t>. Figure 3.2 illustrates the concept of an alien spacecraft.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220" w:id="339"/>
      <w:bookmarkEnd w:id="339"/>
      <w:r>
        <w:rPr/>
      </w:r>
      <w:r>
        <w:rPr>
          <w:rFonts w:ascii="Arial"/>
          <w:w w:val="110"/>
          <w:sz w:val="20"/>
        </w:rPr>
        <w:t>88</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148">
            <wp:simplePos x="0" y="0"/>
            <wp:positionH relativeFrom="page">
              <wp:posOffset>661466</wp:posOffset>
            </wp:positionH>
            <wp:positionV relativeFrom="paragraph">
              <wp:posOffset>135686</wp:posOffset>
            </wp:positionV>
            <wp:extent cx="1611946" cy="2905125"/>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41" cstate="print"/>
                    <a:stretch>
                      <a:fillRect/>
                    </a:stretch>
                  </pic:blipFill>
                  <pic:spPr>
                    <a:xfrm>
                      <a:off x="0" y="0"/>
                      <a:ext cx="1611946" cy="2905125"/>
                    </a:xfrm>
                    <a:prstGeom prst="rect">
                      <a:avLst/>
                    </a:prstGeom>
                  </pic:spPr>
                </pic:pic>
              </a:graphicData>
            </a:graphic>
          </wp:anchor>
        </w:drawing>
      </w:r>
    </w:p>
    <w:p>
      <w:pPr>
        <w:spacing w:before="83"/>
        <w:ind w:left="881" w:right="0" w:firstLine="0"/>
        <w:jc w:val="left"/>
        <w:rPr>
          <w:rFonts w:ascii="Arial Narrow"/>
          <w:b/>
          <w:sz w:val="20"/>
        </w:rPr>
      </w:pPr>
      <w:r>
        <w:rPr>
          <w:rFonts w:ascii="Arial Narrow"/>
          <w:b/>
          <w:w w:val="105"/>
          <w:sz w:val="20"/>
        </w:rPr>
        <w:t>Figure 3.2</w:t>
      </w:r>
    </w:p>
    <w:p>
      <w:pPr>
        <w:spacing w:line="249" w:lineRule="auto" w:before="8"/>
        <w:ind w:left="881" w:right="1010" w:firstLine="0"/>
        <w:jc w:val="left"/>
        <w:rPr>
          <w:rFonts w:ascii="Arial"/>
          <w:sz w:val="20"/>
        </w:rPr>
      </w:pPr>
      <w:r>
        <w:rPr>
          <w:rFonts w:ascii="Arial"/>
          <w:w w:val="95"/>
          <w:sz w:val="20"/>
        </w:rPr>
        <w:t>This</w:t>
      </w:r>
      <w:r>
        <w:rPr>
          <w:rFonts w:ascii="Arial"/>
          <w:spacing w:val="-13"/>
          <w:w w:val="95"/>
          <w:sz w:val="20"/>
        </w:rPr>
        <w:t> </w:t>
      </w:r>
      <w:r>
        <w:rPr>
          <w:rFonts w:ascii="Arial"/>
          <w:w w:val="95"/>
          <w:sz w:val="20"/>
        </w:rPr>
        <w:t>representation</w:t>
      </w:r>
      <w:r>
        <w:rPr>
          <w:rFonts w:ascii="Arial"/>
          <w:spacing w:val="-12"/>
          <w:w w:val="95"/>
          <w:sz w:val="20"/>
        </w:rPr>
        <w:t> </w:t>
      </w:r>
      <w:r>
        <w:rPr>
          <w:rFonts w:ascii="Arial"/>
          <w:w w:val="95"/>
          <w:sz w:val="20"/>
        </w:rPr>
        <w:t>of</w:t>
      </w:r>
      <w:r>
        <w:rPr>
          <w:rFonts w:ascii="Arial"/>
          <w:spacing w:val="-13"/>
          <w:w w:val="95"/>
          <w:sz w:val="20"/>
        </w:rPr>
        <w:t> </w:t>
      </w:r>
      <w:r>
        <w:rPr>
          <w:rFonts w:ascii="Arial"/>
          <w:w w:val="95"/>
          <w:sz w:val="20"/>
        </w:rPr>
        <w:t>the</w:t>
      </w:r>
      <w:r>
        <w:rPr>
          <w:rFonts w:ascii="Arial"/>
          <w:spacing w:val="-12"/>
          <w:w w:val="95"/>
          <w:sz w:val="20"/>
        </w:rPr>
        <w:t> </w:t>
      </w:r>
      <w:r>
        <w:rPr>
          <w:rFonts w:ascii="Arial"/>
          <w:w w:val="95"/>
          <w:sz w:val="20"/>
        </w:rPr>
        <w:t>definition</w:t>
      </w:r>
      <w:r>
        <w:rPr>
          <w:rFonts w:ascii="Arial"/>
          <w:spacing w:val="-11"/>
          <w:w w:val="95"/>
          <w:sz w:val="20"/>
        </w:rPr>
        <w:t> </w:t>
      </w:r>
      <w:r>
        <w:rPr>
          <w:rFonts w:ascii="Arial"/>
          <w:w w:val="95"/>
          <w:sz w:val="20"/>
        </w:rPr>
        <w:t>of</w:t>
      </w:r>
      <w:r>
        <w:rPr>
          <w:rFonts w:ascii="Arial"/>
          <w:spacing w:val="-13"/>
          <w:w w:val="95"/>
          <w:sz w:val="20"/>
        </w:rPr>
        <w:t> </w:t>
      </w:r>
      <w:r>
        <w:rPr>
          <w:rFonts w:ascii="Arial"/>
          <w:w w:val="95"/>
          <w:sz w:val="20"/>
        </w:rPr>
        <w:t>an</w:t>
      </w:r>
      <w:r>
        <w:rPr>
          <w:rFonts w:ascii="Arial"/>
          <w:spacing w:val="-13"/>
          <w:w w:val="95"/>
          <w:sz w:val="20"/>
        </w:rPr>
        <w:t> </w:t>
      </w:r>
      <w:r>
        <w:rPr>
          <w:rFonts w:ascii="Arial"/>
          <w:w w:val="95"/>
          <w:sz w:val="20"/>
        </w:rPr>
        <w:t>alien</w:t>
      </w:r>
      <w:r>
        <w:rPr>
          <w:rFonts w:ascii="Arial"/>
          <w:spacing w:val="-12"/>
          <w:w w:val="95"/>
          <w:sz w:val="20"/>
        </w:rPr>
        <w:t> </w:t>
      </w:r>
      <w:r>
        <w:rPr>
          <w:rFonts w:ascii="Arial"/>
          <w:w w:val="95"/>
          <w:sz w:val="20"/>
        </w:rPr>
        <w:t>spacecraft</w:t>
      </w:r>
      <w:r>
        <w:rPr>
          <w:rFonts w:ascii="Arial"/>
          <w:spacing w:val="-13"/>
          <w:w w:val="95"/>
          <w:sz w:val="20"/>
        </w:rPr>
        <w:t> </w:t>
      </w:r>
      <w:r>
        <w:rPr>
          <w:rFonts w:ascii="Arial"/>
          <w:w w:val="95"/>
          <w:sz w:val="20"/>
        </w:rPr>
        <w:t>says</w:t>
      </w:r>
      <w:r>
        <w:rPr>
          <w:rFonts w:ascii="Arial"/>
          <w:spacing w:val="-12"/>
          <w:w w:val="95"/>
          <w:sz w:val="20"/>
        </w:rPr>
        <w:t> </w:t>
      </w:r>
      <w:r>
        <w:rPr>
          <w:rFonts w:ascii="Arial"/>
          <w:w w:val="95"/>
          <w:sz w:val="20"/>
        </w:rPr>
        <w:t>that</w:t>
      </w:r>
      <w:r>
        <w:rPr>
          <w:rFonts w:ascii="Arial"/>
          <w:spacing w:val="-12"/>
          <w:w w:val="95"/>
          <w:sz w:val="20"/>
        </w:rPr>
        <w:t> </w:t>
      </w:r>
      <w:r>
        <w:rPr>
          <w:rFonts w:ascii="Arial"/>
          <w:w w:val="95"/>
          <w:sz w:val="20"/>
        </w:rPr>
        <w:t>each</w:t>
      </w:r>
      <w:r>
        <w:rPr>
          <w:rFonts w:ascii="Arial"/>
          <w:spacing w:val="-13"/>
          <w:w w:val="95"/>
          <w:sz w:val="20"/>
        </w:rPr>
        <w:t> </w:t>
      </w:r>
      <w:r>
        <w:rPr>
          <w:rFonts w:ascii="Arial"/>
          <w:w w:val="95"/>
          <w:sz w:val="20"/>
        </w:rPr>
        <w:t>object</w:t>
      </w:r>
      <w:r>
        <w:rPr>
          <w:rFonts w:ascii="Arial"/>
          <w:spacing w:val="-11"/>
          <w:w w:val="95"/>
          <w:sz w:val="20"/>
        </w:rPr>
        <w:t> </w:t>
      </w:r>
      <w:r>
        <w:rPr>
          <w:rFonts w:ascii="Arial"/>
          <w:w w:val="95"/>
          <w:sz w:val="20"/>
        </w:rPr>
        <w:t>will</w:t>
      </w:r>
      <w:r>
        <w:rPr>
          <w:rFonts w:ascii="Arial"/>
          <w:spacing w:val="-13"/>
          <w:w w:val="95"/>
          <w:sz w:val="20"/>
        </w:rPr>
        <w:t> </w:t>
      </w:r>
      <w:r>
        <w:rPr>
          <w:rFonts w:ascii="Arial"/>
          <w:w w:val="95"/>
          <w:sz w:val="20"/>
        </w:rPr>
        <w:t>have</w:t>
      </w:r>
      <w:r>
        <w:rPr>
          <w:rFonts w:ascii="Arial"/>
          <w:spacing w:val="-13"/>
          <w:w w:val="95"/>
          <w:sz w:val="20"/>
        </w:rPr>
        <w:t> </w:t>
      </w:r>
      <w:r>
        <w:rPr>
          <w:rFonts w:ascii="Arial"/>
          <w:w w:val="95"/>
          <w:sz w:val="20"/>
        </w:rPr>
        <w:t>a</w:t>
      </w:r>
      <w:r>
        <w:rPr>
          <w:rFonts w:ascii="Arial"/>
          <w:spacing w:val="-13"/>
          <w:w w:val="95"/>
          <w:sz w:val="20"/>
        </w:rPr>
        <w:t> </w:t>
      </w:r>
      <w:r>
        <w:rPr>
          <w:rFonts w:ascii="Arial"/>
          <w:w w:val="95"/>
          <w:sz w:val="20"/>
        </w:rPr>
        <w:t>data </w:t>
      </w:r>
      <w:r>
        <w:rPr>
          <w:rFonts w:ascii="Arial"/>
          <w:sz w:val="20"/>
        </w:rPr>
        <w:t>member called </w:t>
      </w:r>
      <w:r>
        <w:rPr>
          <w:rFonts w:ascii="Arial"/>
          <w:sz w:val="19"/>
        </w:rPr>
        <w:t>energy </w:t>
      </w:r>
      <w:r>
        <w:rPr>
          <w:rFonts w:ascii="Arial"/>
          <w:sz w:val="20"/>
        </w:rPr>
        <w:t>and a member function called</w:t>
      </w:r>
      <w:r>
        <w:rPr>
          <w:rFonts w:ascii="Arial"/>
          <w:spacing w:val="36"/>
          <w:sz w:val="20"/>
        </w:rPr>
        <w:t> </w:t>
      </w:r>
      <w:r>
        <w:rPr>
          <w:rFonts w:ascii="Arial"/>
          <w:sz w:val="19"/>
        </w:rPr>
        <w:t>fireWeapons()</w:t>
      </w:r>
      <w:r>
        <w:rPr>
          <w:rFonts w:ascii="Arial"/>
          <w:sz w:val="20"/>
        </w:rPr>
        <w:t>.</w:t>
      </w:r>
    </w:p>
    <w:p>
      <w:pPr>
        <w:pStyle w:val="BodyText"/>
        <w:spacing w:before="5"/>
        <w:rPr>
          <w:rFonts w:ascii="Arial"/>
          <w:sz w:val="22"/>
        </w:rPr>
      </w:pPr>
    </w:p>
    <w:p>
      <w:pPr>
        <w:pStyle w:val="BodyText"/>
        <w:spacing w:line="254" w:lineRule="auto" w:before="119"/>
        <w:ind w:left="881" w:right="1025"/>
        <w:jc w:val="both"/>
      </w:pPr>
      <w:r>
        <w:rPr/>
        <w:t>The cool thing about objects is that you don</w:t>
      </w:r>
      <w:r>
        <w:rPr>
          <w:rFonts w:ascii="Arial" w:hAnsi="Arial"/>
        </w:rPr>
        <w:t>’</w:t>
      </w:r>
      <w:r>
        <w:rPr/>
        <w:t>t need to know the implementation details to use </w:t>
      </w:r>
      <w:r>
        <w:rPr>
          <w:spacing w:val="2"/>
        </w:rPr>
        <w:t>them</w:t>
      </w:r>
      <w:r>
        <w:rPr>
          <w:rFonts w:ascii="Arial" w:hAnsi="Arial"/>
          <w:spacing w:val="2"/>
        </w:rPr>
        <w:t>—</w:t>
      </w:r>
      <w:r>
        <w:rPr>
          <w:spacing w:val="2"/>
        </w:rPr>
        <w:t>just </w:t>
      </w:r>
      <w:r>
        <w:rPr/>
        <w:t>as you don</w:t>
      </w:r>
      <w:r>
        <w:rPr>
          <w:rFonts w:ascii="Arial" w:hAnsi="Arial"/>
        </w:rPr>
        <w:t>’</w:t>
      </w:r>
      <w:r>
        <w:rPr/>
        <w:t>t need to know how to build a car in order  to drive one. You only have to know the object</w:t>
      </w:r>
      <w:r>
        <w:rPr>
          <w:rFonts w:ascii="Arial" w:hAnsi="Arial"/>
        </w:rPr>
        <w:t>’</w:t>
      </w:r>
      <w:r>
        <w:rPr/>
        <w:t>s data members and member functions</w:t>
      </w:r>
      <w:r>
        <w:rPr>
          <w:rFonts w:ascii="Arial" w:hAnsi="Arial"/>
        </w:rPr>
        <w:t>—</w:t>
      </w:r>
      <w:r>
        <w:rPr/>
        <w:t>just as you only need to know where a car</w:t>
      </w:r>
      <w:r>
        <w:rPr>
          <w:rFonts w:ascii="Arial" w:hAnsi="Arial"/>
        </w:rPr>
        <w:t>’</w:t>
      </w:r>
      <w:r>
        <w:rPr/>
        <w:t>s steering wheel, gas</w:t>
      </w:r>
      <w:r>
        <w:rPr>
          <w:spacing w:val="-23"/>
        </w:rPr>
        <w:t> </w:t>
      </w:r>
      <w:r>
        <w:rPr/>
        <w:t>pedal, and brake pedal are</w:t>
      </w:r>
      <w:r>
        <w:rPr>
          <w:spacing w:val="-31"/>
        </w:rPr>
        <w:t> </w:t>
      </w:r>
      <w:r>
        <w:rPr/>
        <w:t>located.</w:t>
      </w:r>
    </w:p>
    <w:p>
      <w:pPr>
        <w:pStyle w:val="BodyText"/>
        <w:spacing w:line="254" w:lineRule="auto" w:before="130"/>
        <w:ind w:left="881" w:right="1024"/>
        <w:jc w:val="both"/>
      </w:pPr>
      <w:r>
        <w:rPr>
          <w:w w:val="105"/>
        </w:rPr>
        <w:t>You can store objects in variables, just like with built-in types.</w:t>
      </w:r>
      <w:r>
        <w:rPr>
          <w:spacing w:val="-46"/>
          <w:w w:val="105"/>
        </w:rPr>
        <w:t> </w:t>
      </w:r>
      <w:r>
        <w:rPr>
          <w:w w:val="105"/>
        </w:rPr>
        <w:t>Therefore, you could store an alien spacecraft object in a variable of the </w:t>
      </w:r>
      <w:r>
        <w:rPr>
          <w:rFonts w:ascii="Arial"/>
          <w:w w:val="110"/>
          <w:sz w:val="19"/>
        </w:rPr>
        <w:t>Spacecraft </w:t>
      </w:r>
      <w:r>
        <w:rPr>
          <w:w w:val="105"/>
        </w:rPr>
        <w:t>type. You can access data members and member functions using the member selection </w:t>
      </w:r>
      <w:r>
        <w:rPr>
          <w:w w:val="103"/>
        </w:rPr>
        <w:t>operator</w:t>
      </w:r>
      <w:r>
        <w:rPr>
          <w:spacing w:val="15"/>
        </w:rPr>
        <w:t> </w:t>
      </w:r>
      <w:r>
        <w:rPr>
          <w:spacing w:val="-1"/>
          <w:w w:val="104"/>
        </w:rPr>
        <w:t>(</w:t>
      </w:r>
      <w:r>
        <w:rPr>
          <w:rFonts w:ascii="Arial"/>
          <w:spacing w:val="-1"/>
          <w:w w:val="206"/>
          <w:sz w:val="19"/>
        </w:rPr>
        <w:t>.</w:t>
      </w:r>
      <w:r>
        <w:rPr>
          <w:w w:val="97"/>
        </w:rPr>
        <w:t>),</w:t>
      </w:r>
      <w:r>
        <w:rPr>
          <w:spacing w:val="15"/>
        </w:rPr>
        <w:t> </w:t>
      </w:r>
      <w:r>
        <w:rPr>
          <w:w w:val="97"/>
        </w:rPr>
        <w:t>by</w:t>
      </w:r>
      <w:r>
        <w:rPr>
          <w:spacing w:val="14"/>
        </w:rPr>
        <w:t> </w:t>
      </w:r>
      <w:r>
        <w:rPr>
          <w:w w:val="99"/>
        </w:rPr>
        <w:t>placing</w:t>
      </w:r>
      <w:r>
        <w:rPr>
          <w:spacing w:val="14"/>
        </w:rPr>
        <w:t> </w:t>
      </w:r>
      <w:r>
        <w:rPr>
          <w:w w:val="103"/>
        </w:rPr>
        <w:t>the</w:t>
      </w:r>
      <w:r>
        <w:rPr>
          <w:spacing w:val="14"/>
        </w:rPr>
        <w:t> </w:t>
      </w:r>
      <w:r>
        <w:rPr>
          <w:w w:val="103"/>
        </w:rPr>
        <w:t>operator</w:t>
      </w:r>
      <w:r>
        <w:rPr>
          <w:spacing w:val="15"/>
        </w:rPr>
        <w:t> </w:t>
      </w:r>
      <w:r>
        <w:rPr>
          <w:w w:val="100"/>
        </w:rPr>
        <w:t>after</w:t>
      </w:r>
      <w:r>
        <w:rPr>
          <w:spacing w:val="14"/>
        </w:rPr>
        <w:t> </w:t>
      </w:r>
      <w:r>
        <w:rPr>
          <w:w w:val="103"/>
        </w:rPr>
        <w:t>the</w:t>
      </w:r>
      <w:r>
        <w:rPr>
          <w:spacing w:val="14"/>
        </w:rPr>
        <w:t> </w:t>
      </w:r>
      <w:r>
        <w:rPr>
          <w:w w:val="98"/>
        </w:rPr>
        <w:t>variable</w:t>
      </w:r>
      <w:r>
        <w:rPr>
          <w:spacing w:val="14"/>
        </w:rPr>
        <w:t> </w:t>
      </w:r>
      <w:r>
        <w:rPr>
          <w:w w:val="103"/>
        </w:rPr>
        <w:t>name</w:t>
      </w:r>
      <w:r>
        <w:rPr>
          <w:spacing w:val="14"/>
        </w:rPr>
        <w:t> </w:t>
      </w:r>
      <w:r>
        <w:rPr>
          <w:w w:val="96"/>
        </w:rPr>
        <w:t>of</w:t>
      </w:r>
      <w:r>
        <w:rPr>
          <w:spacing w:val="14"/>
        </w:rPr>
        <w:t> </w:t>
      </w:r>
      <w:r>
        <w:rPr>
          <w:w w:val="103"/>
        </w:rPr>
        <w:t>the</w:t>
      </w:r>
      <w:r>
        <w:rPr>
          <w:spacing w:val="13"/>
        </w:rPr>
        <w:t> </w:t>
      </w:r>
      <w:r>
        <w:rPr>
          <w:w w:val="98"/>
        </w:rPr>
        <w:t>object.</w:t>
      </w:r>
      <w:r>
        <w:rPr>
          <w:spacing w:val="15"/>
        </w:rPr>
        <w:t> </w:t>
      </w:r>
      <w:r>
        <w:rPr>
          <w:w w:val="93"/>
        </w:rPr>
        <w:t>So</w:t>
      </w:r>
      <w:r>
        <w:rPr>
          <w:spacing w:val="14"/>
        </w:rPr>
        <w:t> </w:t>
      </w:r>
      <w:r>
        <w:rPr>
          <w:w w:val="91"/>
        </w:rPr>
        <w:t>if </w:t>
      </w:r>
      <w:r>
        <w:rPr>
          <w:w w:val="105"/>
        </w:rPr>
        <w:t>you</w:t>
      </w:r>
      <w:r>
        <w:rPr>
          <w:spacing w:val="-21"/>
          <w:w w:val="105"/>
        </w:rPr>
        <w:t> </w:t>
      </w:r>
      <w:r>
        <w:rPr>
          <w:w w:val="105"/>
        </w:rPr>
        <w:t>want</w:t>
      </w:r>
      <w:r>
        <w:rPr>
          <w:spacing w:val="-19"/>
          <w:w w:val="105"/>
        </w:rPr>
        <w:t> </w:t>
      </w:r>
      <w:r>
        <w:rPr>
          <w:w w:val="105"/>
        </w:rPr>
        <w:t>your</w:t>
      </w:r>
      <w:r>
        <w:rPr>
          <w:spacing w:val="-21"/>
          <w:w w:val="105"/>
        </w:rPr>
        <w:t> </w:t>
      </w:r>
      <w:r>
        <w:rPr>
          <w:w w:val="105"/>
        </w:rPr>
        <w:t>alien</w:t>
      </w:r>
      <w:r>
        <w:rPr>
          <w:spacing w:val="-20"/>
          <w:w w:val="105"/>
        </w:rPr>
        <w:t> </w:t>
      </w:r>
      <w:r>
        <w:rPr>
          <w:w w:val="105"/>
        </w:rPr>
        <w:t>spacecraft,</w:t>
      </w:r>
      <w:r>
        <w:rPr>
          <w:spacing w:val="-19"/>
          <w:w w:val="105"/>
        </w:rPr>
        <w:t> </w:t>
      </w:r>
      <w:r>
        <w:rPr>
          <w:rFonts w:ascii="Arial"/>
          <w:w w:val="105"/>
          <w:sz w:val="19"/>
        </w:rPr>
        <w:t>ship</w:t>
      </w:r>
      <w:r>
        <w:rPr>
          <w:w w:val="105"/>
        </w:rPr>
        <w:t>,</w:t>
      </w:r>
      <w:r>
        <w:rPr>
          <w:spacing w:val="-20"/>
          <w:w w:val="105"/>
        </w:rPr>
        <w:t> </w:t>
      </w:r>
      <w:r>
        <w:rPr>
          <w:w w:val="105"/>
        </w:rPr>
        <w:t>to</w:t>
      </w:r>
      <w:r>
        <w:rPr>
          <w:spacing w:val="-20"/>
          <w:w w:val="105"/>
        </w:rPr>
        <w:t> </w:t>
      </w:r>
      <w:r>
        <w:rPr>
          <w:w w:val="105"/>
        </w:rPr>
        <w:t>fire</w:t>
      </w:r>
      <w:r>
        <w:rPr>
          <w:spacing w:val="-21"/>
          <w:w w:val="105"/>
        </w:rPr>
        <w:t> </w:t>
      </w:r>
      <w:r>
        <w:rPr>
          <w:w w:val="105"/>
        </w:rPr>
        <w:t>its</w:t>
      </w:r>
      <w:r>
        <w:rPr>
          <w:spacing w:val="-20"/>
          <w:w w:val="105"/>
        </w:rPr>
        <w:t> </w:t>
      </w:r>
      <w:r>
        <w:rPr>
          <w:w w:val="105"/>
        </w:rPr>
        <w:t>weapons</w:t>
      </w:r>
      <w:r>
        <w:rPr>
          <w:spacing w:val="-20"/>
          <w:w w:val="105"/>
        </w:rPr>
        <w:t> </w:t>
      </w:r>
      <w:r>
        <w:rPr>
          <w:w w:val="105"/>
        </w:rPr>
        <w:t>only</w:t>
      </w:r>
      <w:r>
        <w:rPr>
          <w:spacing w:val="-21"/>
          <w:w w:val="105"/>
        </w:rPr>
        <w:t> </w:t>
      </w:r>
      <w:r>
        <w:rPr>
          <w:w w:val="105"/>
        </w:rPr>
        <w:t>if</w:t>
      </w:r>
      <w:r>
        <w:rPr>
          <w:spacing w:val="-20"/>
          <w:w w:val="105"/>
        </w:rPr>
        <w:t> </w:t>
      </w:r>
      <w:r>
        <w:rPr>
          <w:w w:val="105"/>
        </w:rPr>
        <w:t>its</w:t>
      </w:r>
      <w:r>
        <w:rPr>
          <w:spacing w:val="-20"/>
          <w:w w:val="105"/>
        </w:rPr>
        <w:t> </w:t>
      </w:r>
      <w:r>
        <w:rPr>
          <w:w w:val="105"/>
        </w:rPr>
        <w:t>energy</w:t>
      </w:r>
      <w:r>
        <w:rPr>
          <w:spacing w:val="-19"/>
          <w:w w:val="105"/>
        </w:rPr>
        <w:t> </w:t>
      </w:r>
      <w:r>
        <w:rPr>
          <w:w w:val="105"/>
        </w:rPr>
        <w:t>level</w:t>
      </w:r>
      <w:r>
        <w:rPr>
          <w:spacing w:val="-20"/>
          <w:w w:val="105"/>
        </w:rPr>
        <w:t> </w:t>
      </w:r>
      <w:r>
        <w:rPr>
          <w:w w:val="105"/>
        </w:rPr>
        <w:t>is greater than </w:t>
      </w:r>
      <w:r>
        <w:rPr>
          <w:rFonts w:ascii="Arial"/>
          <w:w w:val="105"/>
          <w:sz w:val="19"/>
        </w:rPr>
        <w:t>10</w:t>
      </w:r>
      <w:r>
        <w:rPr>
          <w:w w:val="105"/>
        </w:rPr>
        <w:t>, you could</w:t>
      </w:r>
      <w:r>
        <w:rPr>
          <w:spacing w:val="19"/>
          <w:w w:val="105"/>
        </w:rPr>
        <w:t> </w:t>
      </w:r>
      <w:r>
        <w:rPr>
          <w:w w:val="105"/>
        </w:rPr>
        <w:t>write:</w:t>
      </w:r>
    </w:p>
    <w:p>
      <w:pPr>
        <w:spacing w:line="285" w:lineRule="auto" w:before="119"/>
        <w:ind w:left="881" w:right="5065" w:firstLine="0"/>
        <w:jc w:val="left"/>
        <w:rPr>
          <w:rFonts w:ascii="Arial"/>
          <w:sz w:val="19"/>
        </w:rPr>
      </w:pPr>
      <w:r>
        <w:rPr>
          <w:rFonts w:ascii="Arial"/>
          <w:w w:val="190"/>
          <w:sz w:val="19"/>
        </w:rPr>
        <w:t>//</w:t>
      </w:r>
      <w:r>
        <w:rPr>
          <w:rFonts w:ascii="Arial"/>
          <w:spacing w:val="-57"/>
          <w:w w:val="190"/>
          <w:sz w:val="19"/>
        </w:rPr>
        <w:t> </w:t>
      </w:r>
      <w:r>
        <w:rPr>
          <w:rFonts w:ascii="Arial"/>
          <w:w w:val="125"/>
          <w:sz w:val="19"/>
        </w:rPr>
        <w:t>ship</w:t>
      </w:r>
      <w:r>
        <w:rPr>
          <w:rFonts w:ascii="Arial"/>
          <w:spacing w:val="-21"/>
          <w:w w:val="125"/>
          <w:sz w:val="19"/>
        </w:rPr>
        <w:t> </w:t>
      </w:r>
      <w:r>
        <w:rPr>
          <w:rFonts w:ascii="Arial"/>
          <w:w w:val="135"/>
          <w:sz w:val="19"/>
        </w:rPr>
        <w:t>is</w:t>
      </w:r>
      <w:r>
        <w:rPr>
          <w:rFonts w:ascii="Arial"/>
          <w:spacing w:val="-27"/>
          <w:w w:val="135"/>
          <w:sz w:val="19"/>
        </w:rPr>
        <w:t> </w:t>
      </w:r>
      <w:r>
        <w:rPr>
          <w:rFonts w:ascii="Arial"/>
          <w:w w:val="115"/>
          <w:sz w:val="19"/>
        </w:rPr>
        <w:t>an</w:t>
      </w:r>
      <w:r>
        <w:rPr>
          <w:rFonts w:ascii="Arial"/>
          <w:spacing w:val="-17"/>
          <w:w w:val="115"/>
          <w:sz w:val="19"/>
        </w:rPr>
        <w:t> </w:t>
      </w:r>
      <w:r>
        <w:rPr>
          <w:rFonts w:ascii="Arial"/>
          <w:w w:val="125"/>
          <w:sz w:val="19"/>
        </w:rPr>
        <w:t>object</w:t>
      </w:r>
      <w:r>
        <w:rPr>
          <w:rFonts w:ascii="Arial"/>
          <w:spacing w:val="-21"/>
          <w:w w:val="125"/>
          <w:sz w:val="19"/>
        </w:rPr>
        <w:t> </w:t>
      </w:r>
      <w:r>
        <w:rPr>
          <w:rFonts w:ascii="Arial"/>
          <w:w w:val="125"/>
          <w:sz w:val="19"/>
        </w:rPr>
        <w:t>of</w:t>
      </w:r>
      <w:r>
        <w:rPr>
          <w:rFonts w:ascii="Arial"/>
          <w:spacing w:val="-23"/>
          <w:w w:val="125"/>
          <w:sz w:val="19"/>
        </w:rPr>
        <w:t> </w:t>
      </w:r>
      <w:r>
        <w:rPr>
          <w:rFonts w:ascii="Arial"/>
          <w:w w:val="125"/>
          <w:sz w:val="19"/>
        </w:rPr>
        <w:t>Spacecraft</w:t>
      </w:r>
      <w:r>
        <w:rPr>
          <w:rFonts w:ascii="Arial"/>
          <w:spacing w:val="-21"/>
          <w:w w:val="125"/>
          <w:sz w:val="19"/>
        </w:rPr>
        <w:t> </w:t>
      </w:r>
      <w:r>
        <w:rPr>
          <w:rFonts w:ascii="Arial"/>
          <w:spacing w:val="-4"/>
          <w:w w:val="125"/>
          <w:sz w:val="19"/>
        </w:rPr>
        <w:t>type </w:t>
      </w:r>
      <w:r>
        <w:rPr>
          <w:rFonts w:ascii="Arial"/>
          <w:w w:val="190"/>
          <w:sz w:val="19"/>
        </w:rPr>
        <w:t>if </w:t>
      </w:r>
      <w:r>
        <w:rPr>
          <w:rFonts w:ascii="Arial"/>
          <w:w w:val="125"/>
          <w:sz w:val="19"/>
        </w:rPr>
        <w:t>(ship.energy</w:t>
      </w:r>
      <w:r>
        <w:rPr>
          <w:rFonts w:ascii="Arial"/>
          <w:spacing w:val="-48"/>
          <w:w w:val="125"/>
          <w:sz w:val="19"/>
        </w:rPr>
        <w:t> </w:t>
      </w:r>
      <w:r>
        <w:rPr>
          <w:rFonts w:ascii="Arial"/>
          <w:w w:val="115"/>
          <w:sz w:val="19"/>
        </w:rPr>
        <w:t>&gt; </w:t>
      </w:r>
      <w:r>
        <w:rPr>
          <w:rFonts w:ascii="Arial"/>
          <w:w w:val="125"/>
          <w:sz w:val="19"/>
        </w:rPr>
        <w:t>10)</w:t>
      </w:r>
    </w:p>
    <w:p>
      <w:pPr>
        <w:spacing w:line="217" w:lineRule="exact" w:before="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ship.fireWeapons()</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434" w:val="right" w:leader="none"/>
        </w:tabs>
        <w:spacing w:before="48"/>
        <w:ind w:left="6807" w:right="0" w:firstLine="0"/>
        <w:jc w:val="left"/>
        <w:rPr>
          <w:rFonts w:ascii="Arial"/>
          <w:sz w:val="20"/>
        </w:rPr>
      </w:pPr>
      <w:bookmarkStart w:name="Using String Objects" w:id="340"/>
      <w:bookmarkEnd w:id="340"/>
      <w:r>
        <w:rPr/>
      </w:r>
      <w:bookmarkStart w:name="_bookmark221" w:id="341"/>
      <w:bookmarkEnd w:id="341"/>
      <w:r>
        <w:rPr/>
      </w:r>
      <w:bookmarkStart w:name="_bookmark222" w:id="342"/>
      <w:bookmarkEnd w:id="342"/>
      <w:r>
        <w:rPr/>
      </w:r>
      <w:r>
        <w:rPr>
          <w:rFonts w:ascii="Arial"/>
          <w:w w:val="105"/>
          <w:sz w:val="20"/>
        </w:rPr>
        <w:t>Using</w:t>
      </w:r>
      <w:r>
        <w:rPr>
          <w:rFonts w:ascii="Arial"/>
          <w:spacing w:val="7"/>
          <w:w w:val="105"/>
          <w:sz w:val="20"/>
        </w:rPr>
        <w:t> </w:t>
      </w:r>
      <w:r>
        <w:rPr>
          <w:rFonts w:ascii="Arial"/>
          <w:w w:val="105"/>
          <w:sz w:val="20"/>
        </w:rPr>
        <w:t>String</w:t>
      </w:r>
      <w:r>
        <w:rPr>
          <w:rFonts w:ascii="Arial"/>
          <w:spacing w:val="8"/>
          <w:w w:val="105"/>
          <w:sz w:val="20"/>
        </w:rPr>
        <w:t> </w:t>
      </w:r>
      <w:r>
        <w:rPr>
          <w:rFonts w:ascii="Arial"/>
          <w:w w:val="105"/>
          <w:sz w:val="20"/>
        </w:rPr>
        <w:t>Objects</w:t>
        <w:tab/>
        <w:t>89</w:t>
      </w:r>
    </w:p>
    <w:p>
      <w:pPr>
        <w:pStyle w:val="BodyText"/>
        <w:spacing w:before="1"/>
        <w:rPr>
          <w:rFonts w:ascii="Arial"/>
          <w:sz w:val="41"/>
        </w:rPr>
      </w:pPr>
    </w:p>
    <w:p>
      <w:pPr>
        <w:spacing w:before="0"/>
        <w:ind w:left="882" w:right="0" w:firstLine="0"/>
        <w:jc w:val="left"/>
        <w:rPr>
          <w:rFonts w:ascii="Arial" w:hAnsi="Arial"/>
          <w:sz w:val="19"/>
        </w:rPr>
      </w:pPr>
      <w:r>
        <w:rPr>
          <w:rFonts w:ascii="Arial" w:hAnsi="Arial"/>
          <w:w w:val="110"/>
          <w:sz w:val="19"/>
        </w:rPr>
        <w:t>ship.energy </w:t>
      </w:r>
      <w:r>
        <w:rPr>
          <w:w w:val="110"/>
          <w:sz w:val="24"/>
        </w:rPr>
        <w:t>accesses the object</w:t>
      </w:r>
      <w:r>
        <w:rPr>
          <w:rFonts w:ascii="Arial" w:hAnsi="Arial"/>
          <w:w w:val="110"/>
          <w:sz w:val="24"/>
        </w:rPr>
        <w:t>’</w:t>
      </w:r>
      <w:r>
        <w:rPr>
          <w:w w:val="110"/>
          <w:sz w:val="24"/>
        </w:rPr>
        <w:t>s </w:t>
      </w:r>
      <w:r>
        <w:rPr>
          <w:rFonts w:ascii="Arial" w:hAnsi="Arial"/>
          <w:w w:val="110"/>
          <w:sz w:val="19"/>
        </w:rPr>
        <w:t>energy </w:t>
      </w:r>
      <w:r>
        <w:rPr>
          <w:w w:val="110"/>
          <w:sz w:val="24"/>
        </w:rPr>
        <w:t>data member, while </w:t>
      </w:r>
      <w:r>
        <w:rPr>
          <w:rFonts w:ascii="Arial" w:hAnsi="Arial"/>
          <w:w w:val="110"/>
          <w:sz w:val="19"/>
        </w:rPr>
        <w:t>ship.fireWeapons()</w:t>
      </w:r>
    </w:p>
    <w:p>
      <w:pPr>
        <w:spacing w:before="16"/>
        <w:ind w:left="882" w:right="0" w:firstLine="0"/>
        <w:jc w:val="left"/>
        <w:rPr>
          <w:sz w:val="24"/>
        </w:rPr>
      </w:pPr>
      <w:r>
        <w:rPr>
          <w:w w:val="105"/>
          <w:sz w:val="24"/>
        </w:rPr>
        <w:t>calls the object</w:t>
      </w:r>
      <w:r>
        <w:rPr>
          <w:rFonts w:ascii="Arial" w:hAnsi="Arial"/>
          <w:w w:val="105"/>
          <w:sz w:val="24"/>
        </w:rPr>
        <w:t>’</w:t>
      </w:r>
      <w:r>
        <w:rPr>
          <w:w w:val="105"/>
          <w:sz w:val="24"/>
        </w:rPr>
        <w:t>s </w:t>
      </w:r>
      <w:r>
        <w:rPr>
          <w:rFonts w:ascii="Arial" w:hAnsi="Arial"/>
          <w:w w:val="105"/>
          <w:sz w:val="19"/>
        </w:rPr>
        <w:t>fireWeapons() </w:t>
      </w:r>
      <w:r>
        <w:rPr>
          <w:w w:val="105"/>
          <w:sz w:val="24"/>
        </w:rPr>
        <w:t>member function.</w:t>
      </w:r>
    </w:p>
    <w:p>
      <w:pPr>
        <w:pStyle w:val="BodyText"/>
        <w:spacing w:line="254" w:lineRule="auto" w:before="144"/>
        <w:ind w:left="882" w:right="1017"/>
      </w:pPr>
      <w:r>
        <w:rPr/>
        <w:t>Although</w:t>
      </w:r>
      <w:r>
        <w:rPr>
          <w:spacing w:val="-14"/>
        </w:rPr>
        <w:t> </w:t>
      </w:r>
      <w:r>
        <w:rPr/>
        <w:t>you</w:t>
      </w:r>
      <w:r>
        <w:rPr>
          <w:spacing w:val="-14"/>
        </w:rPr>
        <w:t> </w:t>
      </w:r>
      <w:r>
        <w:rPr/>
        <w:t>can</w:t>
      </w:r>
      <w:r>
        <w:rPr>
          <w:rFonts w:ascii="Arial" w:hAnsi="Arial"/>
        </w:rPr>
        <w:t>’</w:t>
      </w:r>
      <w:r>
        <w:rPr/>
        <w:t>t</w:t>
      </w:r>
      <w:r>
        <w:rPr>
          <w:spacing w:val="-13"/>
        </w:rPr>
        <w:t> </w:t>
      </w:r>
      <w:r>
        <w:rPr/>
        <w:t>make</w:t>
      </w:r>
      <w:r>
        <w:rPr>
          <w:spacing w:val="-13"/>
        </w:rPr>
        <w:t> </w:t>
      </w:r>
      <w:r>
        <w:rPr/>
        <w:t>your</w:t>
      </w:r>
      <w:r>
        <w:rPr>
          <w:spacing w:val="-13"/>
        </w:rPr>
        <w:t> </w:t>
      </w:r>
      <w:r>
        <w:rPr/>
        <w:t>own</w:t>
      </w:r>
      <w:r>
        <w:rPr>
          <w:spacing w:val="-14"/>
        </w:rPr>
        <w:t> </w:t>
      </w:r>
      <w:r>
        <w:rPr/>
        <w:t>new</w:t>
      </w:r>
      <w:r>
        <w:rPr>
          <w:spacing w:val="-13"/>
        </w:rPr>
        <w:t> </w:t>
      </w:r>
      <w:r>
        <w:rPr/>
        <w:t>types</w:t>
      </w:r>
      <w:r>
        <w:rPr>
          <w:spacing w:val="-13"/>
        </w:rPr>
        <w:t> </w:t>
      </w:r>
      <w:r>
        <w:rPr/>
        <w:t>(like</w:t>
      </w:r>
      <w:r>
        <w:rPr>
          <w:spacing w:val="-13"/>
        </w:rPr>
        <w:t> </w:t>
      </w:r>
      <w:r>
        <w:rPr/>
        <w:t>for</w:t>
      </w:r>
      <w:r>
        <w:rPr>
          <w:spacing w:val="-13"/>
        </w:rPr>
        <w:t> </w:t>
      </w:r>
      <w:r>
        <w:rPr/>
        <w:t>an</w:t>
      </w:r>
      <w:r>
        <w:rPr>
          <w:spacing w:val="-14"/>
        </w:rPr>
        <w:t> </w:t>
      </w:r>
      <w:r>
        <w:rPr/>
        <w:t>alien</w:t>
      </w:r>
      <w:r>
        <w:rPr>
          <w:spacing w:val="-13"/>
        </w:rPr>
        <w:t> </w:t>
      </w:r>
      <w:r>
        <w:rPr/>
        <w:t>spacecraft)</w:t>
      </w:r>
      <w:r>
        <w:rPr>
          <w:spacing w:val="-11"/>
        </w:rPr>
        <w:t> </w:t>
      </w:r>
      <w:r>
        <w:rPr/>
        <w:t>just</w:t>
      </w:r>
      <w:r>
        <w:rPr>
          <w:spacing w:val="-13"/>
        </w:rPr>
        <w:t> </w:t>
      </w:r>
      <w:r>
        <w:rPr/>
        <w:t>yet, you</w:t>
      </w:r>
      <w:r>
        <w:rPr>
          <w:spacing w:val="-7"/>
        </w:rPr>
        <w:t> </w:t>
      </w:r>
      <w:r>
        <w:rPr/>
        <w:t>can</w:t>
      </w:r>
      <w:r>
        <w:rPr>
          <w:spacing w:val="-5"/>
        </w:rPr>
        <w:t> </w:t>
      </w:r>
      <w:r>
        <w:rPr/>
        <w:t>work</w:t>
      </w:r>
      <w:r>
        <w:rPr>
          <w:spacing w:val="-5"/>
        </w:rPr>
        <w:t> </w:t>
      </w:r>
      <w:r>
        <w:rPr/>
        <w:t>with</w:t>
      </w:r>
      <w:r>
        <w:rPr>
          <w:spacing w:val="-5"/>
        </w:rPr>
        <w:t> </w:t>
      </w:r>
      <w:r>
        <w:rPr/>
        <w:t>previously</w:t>
      </w:r>
      <w:r>
        <w:rPr>
          <w:spacing w:val="-6"/>
        </w:rPr>
        <w:t> </w:t>
      </w:r>
      <w:r>
        <w:rPr/>
        <w:t>defined</w:t>
      </w:r>
      <w:r>
        <w:rPr>
          <w:spacing w:val="-4"/>
        </w:rPr>
        <w:t> </w:t>
      </w:r>
      <w:r>
        <w:rPr/>
        <w:t>object</w:t>
      </w:r>
      <w:r>
        <w:rPr>
          <w:spacing w:val="-6"/>
        </w:rPr>
        <w:t> </w:t>
      </w:r>
      <w:r>
        <w:rPr/>
        <w:t>types.</w:t>
      </w:r>
      <w:r>
        <w:rPr>
          <w:spacing w:val="-5"/>
        </w:rPr>
        <w:t> </w:t>
      </w:r>
      <w:r>
        <w:rPr/>
        <w:t>And</w:t>
      </w:r>
      <w:r>
        <w:rPr>
          <w:spacing w:val="-7"/>
        </w:rPr>
        <w:t> </w:t>
      </w:r>
      <w:r>
        <w:rPr/>
        <w:t>that</w:t>
      </w:r>
      <w:r>
        <w:rPr>
          <w:rFonts w:ascii="Arial" w:hAnsi="Arial"/>
        </w:rPr>
        <w:t>’</w:t>
      </w:r>
      <w:r>
        <w:rPr/>
        <w:t>s</w:t>
      </w:r>
      <w:r>
        <w:rPr>
          <w:spacing w:val="-6"/>
        </w:rPr>
        <w:t> </w:t>
      </w:r>
      <w:r>
        <w:rPr/>
        <w:t>next</w:t>
      </w:r>
      <w:r>
        <w:rPr>
          <w:spacing w:val="-5"/>
        </w:rPr>
        <w:t> </w:t>
      </w:r>
      <w:r>
        <w:rPr/>
        <w:t>on</w:t>
      </w:r>
      <w:r>
        <w:rPr>
          <w:spacing w:val="-7"/>
        </w:rPr>
        <w:t> </w:t>
      </w:r>
      <w:r>
        <w:rPr/>
        <w:t>the</w:t>
      </w:r>
      <w:r>
        <w:rPr>
          <w:spacing w:val="-6"/>
        </w:rPr>
        <w:t> </w:t>
      </w:r>
      <w:r>
        <w:rPr/>
        <w:t>agenda.</w:t>
      </w:r>
    </w:p>
    <w:p>
      <w:pPr>
        <w:pStyle w:val="Heading3"/>
        <w:spacing w:before="176"/>
        <w:ind w:left="882"/>
      </w:pPr>
      <w:hyperlink w:history="true" w:anchor="_bookmark4">
        <w:r>
          <w:rPr>
            <w:w w:val="135"/>
          </w:rPr>
          <w:t>Using String Objects</w:t>
        </w:r>
      </w:hyperlink>
    </w:p>
    <w:p>
      <w:pPr>
        <w:pStyle w:val="BodyText"/>
        <w:spacing w:line="254" w:lineRule="auto" w:before="77"/>
        <w:ind w:left="882" w:right="1024"/>
        <w:jc w:val="both"/>
      </w:pPr>
      <w:r>
        <w:rPr>
          <w:rFonts w:ascii="Arial" w:hAnsi="Arial"/>
          <w:w w:val="115"/>
          <w:sz w:val="19"/>
        </w:rPr>
        <w:t>string </w:t>
      </w:r>
      <w:r>
        <w:rPr/>
        <w:t>objects, which you met briefly in Chapter 1, are the perfect way to work with sequences of characters, whether you</w:t>
      </w:r>
      <w:r>
        <w:rPr>
          <w:rFonts w:ascii="Arial" w:hAnsi="Arial"/>
        </w:rPr>
        <w:t>’</w:t>
      </w:r>
      <w:r>
        <w:rPr/>
        <w:t>re writing a complete word puzzle</w:t>
      </w:r>
      <w:bookmarkStart w:name="Introducing the String Tester Program" w:id="343"/>
      <w:bookmarkEnd w:id="343"/>
      <w:r>
        <w:rPr/>
      </w:r>
      <w:bookmarkStart w:name="_bookmark223" w:id="344"/>
      <w:bookmarkEnd w:id="344"/>
      <w:r>
        <w:rPr/>
      </w:r>
      <w:r>
        <w:rPr/>
        <w:t> game or simply storing a player</w:t>
      </w:r>
      <w:r>
        <w:rPr>
          <w:rFonts w:ascii="Arial" w:hAnsi="Arial"/>
        </w:rPr>
        <w:t>’</w:t>
      </w:r>
      <w:r>
        <w:rPr/>
        <w:t>s name. A </w:t>
      </w:r>
      <w:r>
        <w:rPr>
          <w:rFonts w:ascii="Arial" w:hAnsi="Arial"/>
          <w:w w:val="115"/>
          <w:sz w:val="19"/>
        </w:rPr>
        <w:t>string </w:t>
      </w:r>
      <w:r>
        <w:rPr/>
        <w:t>is actually an object, and it provides its own set of member functions that allow you to do a range of things with the </w:t>
      </w:r>
      <w:r>
        <w:rPr>
          <w:rFonts w:ascii="Arial" w:hAnsi="Arial"/>
          <w:w w:val="115"/>
          <w:sz w:val="19"/>
        </w:rPr>
        <w:t>string </w:t>
      </w:r>
      <w:r>
        <w:rPr/>
        <w:t>object</w:t>
      </w:r>
      <w:r>
        <w:rPr>
          <w:rFonts w:ascii="Arial" w:hAnsi="Arial"/>
        </w:rPr>
        <w:t>—</w:t>
      </w:r>
      <w:r>
        <w:rPr/>
        <w:t>everything from simply getting its length to performing complex character substitutions. In addition, strings are defined so that </w:t>
      </w:r>
      <w:r>
        <w:rPr>
          <w:spacing w:val="-3"/>
        </w:rPr>
        <w:t>they  </w:t>
      </w:r>
      <w:r>
        <w:rPr/>
        <w:t>work intuitively with a few of the operators you already</w:t>
      </w:r>
      <w:r>
        <w:rPr>
          <w:spacing w:val="38"/>
        </w:rPr>
        <w:t> </w:t>
      </w:r>
      <w:r>
        <w:rPr/>
        <w:t>know.</w:t>
      </w:r>
    </w:p>
    <w:p>
      <w:pPr>
        <w:pStyle w:val="Heading4"/>
        <w:spacing w:before="166"/>
        <w:ind w:left="882"/>
        <w:jc w:val="left"/>
      </w:pPr>
      <w:hyperlink w:history="true" w:anchor="_bookmark4">
        <w:r>
          <w:rPr/>
          <w:t>Introducing the String Tester Program</w:t>
        </w:r>
      </w:hyperlink>
    </w:p>
    <w:p>
      <w:pPr>
        <w:pStyle w:val="BodyText"/>
        <w:spacing w:line="254" w:lineRule="auto" w:before="75"/>
        <w:ind w:left="882" w:right="1025" w:hanging="1"/>
        <w:jc w:val="both"/>
      </w:pPr>
      <w:r>
        <w:rPr/>
        <w:t>The String Tester program uses the </w:t>
      </w:r>
      <w:r>
        <w:rPr>
          <w:rFonts w:ascii="Arial"/>
          <w:w w:val="120"/>
          <w:sz w:val="19"/>
        </w:rPr>
        <w:t>string </w:t>
      </w:r>
      <w:r>
        <w:rPr/>
        <w:t>object equal to </w:t>
      </w:r>
      <w:r>
        <w:rPr>
          <w:rFonts w:ascii="Arial"/>
          <w:sz w:val="19"/>
        </w:rPr>
        <w:t>"Game </w:t>
      </w:r>
      <w:r>
        <w:rPr>
          <w:rFonts w:ascii="Arial"/>
          <w:w w:val="120"/>
          <w:sz w:val="19"/>
        </w:rPr>
        <w:t>Over!!!" </w:t>
      </w:r>
      <w:r>
        <w:rPr/>
        <w:t>and  tells you its length, the index (position number) of each character, and whether  or not certain substrings can be found in it. In addition, the program erases parts of</w:t>
      </w:r>
      <w:r>
        <w:rPr>
          <w:spacing w:val="24"/>
        </w:rPr>
        <w:t> </w:t>
      </w:r>
      <w:r>
        <w:rPr/>
        <w:t>the</w:t>
      </w:r>
      <w:r>
        <w:rPr>
          <w:spacing w:val="25"/>
        </w:rPr>
        <w:t> </w:t>
      </w:r>
      <w:r>
        <w:rPr>
          <w:rFonts w:ascii="Arial"/>
          <w:w w:val="120"/>
          <w:sz w:val="19"/>
        </w:rPr>
        <w:t>string</w:t>
      </w:r>
      <w:r>
        <w:rPr>
          <w:rFonts w:ascii="Arial"/>
          <w:spacing w:val="23"/>
          <w:w w:val="120"/>
          <w:sz w:val="19"/>
        </w:rPr>
        <w:t> </w:t>
      </w:r>
      <w:r>
        <w:rPr/>
        <w:t>object.</w:t>
      </w:r>
      <w:r>
        <w:rPr>
          <w:spacing w:val="24"/>
        </w:rPr>
        <w:t> </w:t>
      </w:r>
      <w:r>
        <w:rPr/>
        <w:t>Figure</w:t>
      </w:r>
      <w:r>
        <w:rPr>
          <w:spacing w:val="26"/>
        </w:rPr>
        <w:t> </w:t>
      </w:r>
      <w:r>
        <w:rPr/>
        <w:t>3.3</w:t>
      </w:r>
      <w:r>
        <w:rPr>
          <w:spacing w:val="25"/>
        </w:rPr>
        <w:t> </w:t>
      </w:r>
      <w:r>
        <w:rPr/>
        <w:t>shows</w:t>
      </w:r>
      <w:r>
        <w:rPr>
          <w:spacing w:val="26"/>
        </w:rPr>
        <w:t> </w:t>
      </w:r>
      <w:r>
        <w:rPr/>
        <w:t>the</w:t>
      </w:r>
      <w:r>
        <w:rPr>
          <w:spacing w:val="25"/>
        </w:rPr>
        <w:t> </w:t>
      </w:r>
      <w:r>
        <w:rPr/>
        <w:t>results</w:t>
      </w:r>
      <w:r>
        <w:rPr>
          <w:spacing w:val="26"/>
        </w:rPr>
        <w:t> </w:t>
      </w:r>
      <w:r>
        <w:rPr/>
        <w:t>of</w:t>
      </w:r>
      <w:r>
        <w:rPr>
          <w:spacing w:val="25"/>
        </w:rPr>
        <w:t> </w:t>
      </w:r>
      <w:r>
        <w:rPr/>
        <w:t>the</w:t>
      </w:r>
      <w:r>
        <w:rPr>
          <w:spacing w:val="25"/>
        </w:rPr>
        <w:t> </w:t>
      </w:r>
      <w:r>
        <w:rPr/>
        <w:t>program.</w:t>
      </w:r>
    </w:p>
    <w:p>
      <w:pPr>
        <w:pStyle w:val="BodyText"/>
        <w:spacing w:before="1"/>
        <w:rPr>
          <w:sz w:val="14"/>
        </w:rPr>
      </w:pPr>
      <w:r>
        <w:rPr/>
        <w:drawing>
          <wp:anchor distT="0" distB="0" distL="0" distR="0" allowOverlap="1" layoutInCell="1" locked="0" behindDoc="0" simplePos="0" relativeHeight="149">
            <wp:simplePos x="0" y="0"/>
            <wp:positionH relativeFrom="page">
              <wp:posOffset>651362</wp:posOffset>
            </wp:positionH>
            <wp:positionV relativeFrom="paragraph">
              <wp:posOffset>127850</wp:posOffset>
            </wp:positionV>
            <wp:extent cx="4051803" cy="2615184"/>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2" cstate="print"/>
                    <a:stretch>
                      <a:fillRect/>
                    </a:stretch>
                  </pic:blipFill>
                  <pic:spPr>
                    <a:xfrm>
                      <a:off x="0" y="0"/>
                      <a:ext cx="4051803" cy="2615184"/>
                    </a:xfrm>
                    <a:prstGeom prst="rect">
                      <a:avLst/>
                    </a:prstGeom>
                  </pic:spPr>
                </pic:pic>
              </a:graphicData>
            </a:graphic>
          </wp:anchor>
        </w:drawing>
      </w:r>
    </w:p>
    <w:p>
      <w:pPr>
        <w:spacing w:before="78"/>
        <w:ind w:left="865" w:right="0" w:firstLine="0"/>
        <w:jc w:val="both"/>
        <w:rPr>
          <w:rFonts w:ascii="Arial Narrow"/>
          <w:b/>
          <w:sz w:val="20"/>
        </w:rPr>
      </w:pPr>
      <w:r>
        <w:rPr>
          <w:rFonts w:ascii="Arial Narrow"/>
          <w:b/>
          <w:w w:val="105"/>
          <w:sz w:val="20"/>
        </w:rPr>
        <w:t>Figure 3.3</w:t>
      </w:r>
    </w:p>
    <w:p>
      <w:pPr>
        <w:spacing w:line="249" w:lineRule="auto" w:before="10"/>
        <w:ind w:left="865" w:right="1041" w:firstLine="0"/>
        <w:jc w:val="both"/>
        <w:rPr>
          <w:rFonts w:ascii="Arial"/>
          <w:sz w:val="20"/>
        </w:rPr>
      </w:pPr>
      <w:r>
        <w:rPr>
          <w:rFonts w:ascii="Arial"/>
          <w:w w:val="95"/>
          <w:sz w:val="19"/>
        </w:rPr>
        <w:t>String</w:t>
      </w:r>
      <w:r>
        <w:rPr>
          <w:rFonts w:ascii="Arial"/>
          <w:spacing w:val="-16"/>
          <w:w w:val="95"/>
          <w:sz w:val="19"/>
        </w:rPr>
        <w:t> </w:t>
      </w:r>
      <w:r>
        <w:rPr>
          <w:rFonts w:ascii="Arial"/>
          <w:w w:val="95"/>
          <w:sz w:val="20"/>
        </w:rPr>
        <w:t>objects</w:t>
      </w:r>
      <w:r>
        <w:rPr>
          <w:rFonts w:ascii="Arial"/>
          <w:spacing w:val="-19"/>
          <w:w w:val="95"/>
          <w:sz w:val="20"/>
        </w:rPr>
        <w:t> </w:t>
      </w:r>
      <w:r>
        <w:rPr>
          <w:rFonts w:ascii="Arial"/>
          <w:w w:val="95"/>
          <w:sz w:val="20"/>
        </w:rPr>
        <w:t>are</w:t>
      </w:r>
      <w:r>
        <w:rPr>
          <w:rFonts w:ascii="Arial"/>
          <w:spacing w:val="-18"/>
          <w:w w:val="95"/>
          <w:sz w:val="20"/>
        </w:rPr>
        <w:t> </w:t>
      </w:r>
      <w:r>
        <w:rPr>
          <w:rFonts w:ascii="Arial"/>
          <w:w w:val="95"/>
          <w:sz w:val="20"/>
        </w:rPr>
        <w:t>combined,</w:t>
      </w:r>
      <w:r>
        <w:rPr>
          <w:rFonts w:ascii="Arial"/>
          <w:spacing w:val="-20"/>
          <w:w w:val="95"/>
          <w:sz w:val="20"/>
        </w:rPr>
        <w:t> </w:t>
      </w:r>
      <w:r>
        <w:rPr>
          <w:rFonts w:ascii="Arial"/>
          <w:w w:val="95"/>
          <w:sz w:val="20"/>
        </w:rPr>
        <w:t>changed,</w:t>
      </w:r>
      <w:r>
        <w:rPr>
          <w:rFonts w:ascii="Arial"/>
          <w:spacing w:val="-18"/>
          <w:w w:val="95"/>
          <w:sz w:val="20"/>
        </w:rPr>
        <w:t> </w:t>
      </w:r>
      <w:r>
        <w:rPr>
          <w:rFonts w:ascii="Arial"/>
          <w:w w:val="95"/>
          <w:sz w:val="20"/>
        </w:rPr>
        <w:t>and</w:t>
      </w:r>
      <w:r>
        <w:rPr>
          <w:rFonts w:ascii="Arial"/>
          <w:spacing w:val="-19"/>
          <w:w w:val="95"/>
          <w:sz w:val="20"/>
        </w:rPr>
        <w:t> </w:t>
      </w:r>
      <w:r>
        <w:rPr>
          <w:rFonts w:ascii="Arial"/>
          <w:w w:val="95"/>
          <w:sz w:val="20"/>
        </w:rPr>
        <w:t>erased</w:t>
      </w:r>
      <w:r>
        <w:rPr>
          <w:rFonts w:ascii="Arial"/>
          <w:spacing w:val="-18"/>
          <w:w w:val="95"/>
          <w:sz w:val="20"/>
        </w:rPr>
        <w:t> </w:t>
      </w:r>
      <w:r>
        <w:rPr>
          <w:rFonts w:ascii="Arial"/>
          <w:w w:val="95"/>
          <w:sz w:val="20"/>
        </w:rPr>
        <w:t>through</w:t>
      </w:r>
      <w:r>
        <w:rPr>
          <w:rFonts w:ascii="Arial"/>
          <w:spacing w:val="-19"/>
          <w:w w:val="95"/>
          <w:sz w:val="20"/>
        </w:rPr>
        <w:t> </w:t>
      </w:r>
      <w:r>
        <w:rPr>
          <w:rFonts w:ascii="Arial"/>
          <w:w w:val="95"/>
          <w:sz w:val="20"/>
        </w:rPr>
        <w:t>familiar</w:t>
      </w:r>
      <w:r>
        <w:rPr>
          <w:rFonts w:ascii="Arial"/>
          <w:spacing w:val="-19"/>
          <w:w w:val="95"/>
          <w:sz w:val="20"/>
        </w:rPr>
        <w:t> </w:t>
      </w:r>
      <w:r>
        <w:rPr>
          <w:rFonts w:ascii="Arial"/>
          <w:w w:val="95"/>
          <w:sz w:val="20"/>
        </w:rPr>
        <w:t>operators</w:t>
      </w:r>
      <w:r>
        <w:rPr>
          <w:rFonts w:ascii="Arial"/>
          <w:spacing w:val="-19"/>
          <w:w w:val="95"/>
          <w:sz w:val="20"/>
        </w:rPr>
        <w:t> </w:t>
      </w:r>
      <w:r>
        <w:rPr>
          <w:rFonts w:ascii="Arial"/>
          <w:w w:val="95"/>
          <w:sz w:val="20"/>
        </w:rPr>
        <w:t>and</w:t>
      </w:r>
      <w:r>
        <w:rPr>
          <w:rFonts w:ascii="Arial"/>
          <w:spacing w:val="-19"/>
          <w:w w:val="95"/>
          <w:sz w:val="20"/>
        </w:rPr>
        <w:t> </w:t>
      </w:r>
      <w:r>
        <w:rPr>
          <w:rFonts w:ascii="Arial"/>
          <w:w w:val="95"/>
          <w:sz w:val="19"/>
        </w:rPr>
        <w:t>string</w:t>
      </w:r>
      <w:r>
        <w:rPr>
          <w:rFonts w:ascii="Arial"/>
          <w:spacing w:val="-16"/>
          <w:w w:val="95"/>
          <w:sz w:val="19"/>
        </w:rPr>
        <w:t> </w:t>
      </w:r>
      <w:r>
        <w:rPr>
          <w:rFonts w:ascii="Arial"/>
          <w:w w:val="95"/>
          <w:sz w:val="20"/>
        </w:rPr>
        <w:t>member </w:t>
      </w:r>
      <w:r>
        <w:rPr>
          <w:rFonts w:ascii="Arial"/>
          <w:sz w:val="20"/>
        </w:rPr>
        <w:t>functions.</w:t>
      </w:r>
    </w:p>
    <w:p>
      <w:pPr>
        <w:spacing w:after="0" w:line="249" w:lineRule="auto"/>
        <w:jc w:val="both"/>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90</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w w:val="110"/>
        </w:rPr>
        <w:t>You can download the code for this program from the Course</w:t>
      </w:r>
      <w:r>
        <w:rPr>
          <w:spacing w:val="-10"/>
          <w:w w:val="110"/>
        </w:rPr>
        <w:t> </w:t>
      </w:r>
      <w:r>
        <w:rPr>
          <w:w w:val="110"/>
        </w:rPr>
        <w:t>Technology website</w:t>
      </w:r>
      <w:r>
        <w:rPr>
          <w:spacing w:val="-10"/>
          <w:w w:val="110"/>
        </w:rPr>
        <w:t> </w:t>
      </w:r>
      <w:hyperlink r:id="rId13">
        <w:r>
          <w:rPr>
            <w:w w:val="110"/>
          </w:rPr>
          <w:t>(www.courseptr.com/downloads).</w:t>
        </w:r>
      </w:hyperlink>
      <w:r>
        <w:rPr>
          <w:spacing w:val="-8"/>
          <w:w w:val="110"/>
        </w:rPr>
        <w:t> </w:t>
      </w:r>
      <w:r>
        <w:rPr>
          <w:w w:val="110"/>
        </w:rPr>
        <w:t>The</w:t>
      </w:r>
      <w:r>
        <w:rPr>
          <w:spacing w:val="-9"/>
          <w:w w:val="110"/>
        </w:rPr>
        <w:t> </w:t>
      </w:r>
      <w:r>
        <w:rPr>
          <w:w w:val="110"/>
        </w:rPr>
        <w:t>program</w:t>
      </w:r>
      <w:r>
        <w:rPr>
          <w:spacing w:val="-8"/>
          <w:w w:val="110"/>
        </w:rPr>
        <w:t> </w:t>
      </w:r>
      <w:r>
        <w:rPr>
          <w:w w:val="110"/>
        </w:rPr>
        <w:t>is</w:t>
      </w:r>
      <w:r>
        <w:rPr>
          <w:spacing w:val="-10"/>
          <w:w w:val="110"/>
        </w:rPr>
        <w:t> </w:t>
      </w:r>
      <w:r>
        <w:rPr>
          <w:w w:val="110"/>
        </w:rPr>
        <w:t>in</w:t>
      </w:r>
      <w:r>
        <w:rPr>
          <w:spacing w:val="-9"/>
          <w:w w:val="110"/>
        </w:rPr>
        <w:t> </w:t>
      </w:r>
      <w:r>
        <w:rPr>
          <w:w w:val="110"/>
        </w:rPr>
        <w:t>the</w:t>
      </w:r>
      <w:r>
        <w:rPr>
          <w:spacing w:val="-10"/>
          <w:w w:val="110"/>
        </w:rPr>
        <w:t> </w:t>
      </w:r>
      <w:r>
        <w:rPr>
          <w:w w:val="110"/>
        </w:rPr>
        <w:t>Chapter</w:t>
      </w:r>
      <w:r>
        <w:rPr>
          <w:spacing w:val="-9"/>
          <w:w w:val="110"/>
        </w:rPr>
        <w:t> </w:t>
      </w:r>
      <w:r>
        <w:rPr>
          <w:spacing w:val="-13"/>
          <w:w w:val="110"/>
        </w:rPr>
        <w:t>3 </w:t>
      </w:r>
      <w:r>
        <w:rPr>
          <w:w w:val="110"/>
        </w:rPr>
        <w:t>folder; the filename is</w:t>
      </w:r>
      <w:r>
        <w:rPr>
          <w:spacing w:val="4"/>
          <w:w w:val="110"/>
        </w:rPr>
        <w:t> </w:t>
      </w:r>
      <w:r>
        <w:rPr>
          <w:rFonts w:ascii="Arial"/>
          <w:w w:val="110"/>
          <w:sz w:val="19"/>
        </w:rPr>
        <w:t>string_tester.cpp</w:t>
      </w:r>
      <w:r>
        <w:rPr>
          <w:w w:val="110"/>
        </w:rPr>
        <w:t>.</w:t>
      </w:r>
    </w:p>
    <w:p>
      <w:pPr>
        <w:spacing w:before="183"/>
        <w:ind w:left="881" w:right="0" w:firstLine="0"/>
        <w:jc w:val="left"/>
        <w:rPr>
          <w:rFonts w:ascii="Arial"/>
          <w:sz w:val="19"/>
        </w:rPr>
      </w:pPr>
      <w:r>
        <w:rPr>
          <w:rFonts w:ascii="Arial"/>
          <w:w w:val="170"/>
          <w:sz w:val="19"/>
        </w:rPr>
        <w:t>// </w:t>
      </w:r>
      <w:r>
        <w:rPr>
          <w:rFonts w:ascii="Arial"/>
          <w:w w:val="130"/>
          <w:sz w:val="19"/>
        </w:rPr>
        <w:t>String Tester</w:t>
      </w:r>
    </w:p>
    <w:p>
      <w:pPr>
        <w:spacing w:before="42"/>
        <w:ind w:left="881" w:right="0" w:firstLine="0"/>
        <w:jc w:val="left"/>
        <w:rPr>
          <w:rFonts w:ascii="Arial"/>
          <w:sz w:val="19"/>
        </w:rPr>
      </w:pPr>
      <w:r>
        <w:rPr>
          <w:rFonts w:ascii="Arial"/>
          <w:w w:val="170"/>
          <w:sz w:val="19"/>
        </w:rPr>
        <w:t>// </w:t>
      </w:r>
      <w:r>
        <w:rPr>
          <w:rFonts w:ascii="Arial"/>
          <w:w w:val="120"/>
          <w:sz w:val="19"/>
        </w:rPr>
        <w:t>Demonstrates </w:t>
      </w:r>
      <w:r>
        <w:rPr>
          <w:rFonts w:ascii="Arial"/>
          <w:w w:val="140"/>
          <w:sz w:val="19"/>
        </w:rPr>
        <w:t>string </w:t>
      </w:r>
      <w:r>
        <w:rPr>
          <w:rFonts w:ascii="Arial"/>
          <w:w w:val="120"/>
          <w:sz w:val="19"/>
        </w:rPr>
        <w:t>objects</w:t>
      </w:r>
    </w:p>
    <w:p>
      <w:pPr>
        <w:pStyle w:val="BodyText"/>
        <w:spacing w:before="11"/>
        <w:rPr>
          <w:rFonts w:ascii="Arial"/>
          <w:sz w:val="25"/>
        </w:rPr>
      </w:pPr>
    </w:p>
    <w:p>
      <w:pPr>
        <w:spacing w:line="285" w:lineRule="auto" w:before="0"/>
        <w:ind w:left="881" w:right="6777" w:firstLine="0"/>
        <w:jc w:val="left"/>
        <w:rPr>
          <w:rFonts w:ascii="Arial"/>
          <w:sz w:val="19"/>
        </w:rPr>
      </w:pPr>
      <w:r>
        <w:rPr>
          <w:rFonts w:ascii="Arial"/>
          <w:w w:val="115"/>
          <w:sz w:val="19"/>
        </w:rPr>
        <w:t>#include &lt;iostream&gt; </w:t>
      </w:r>
      <w:r>
        <w:rPr>
          <w:rFonts w:ascii="Arial"/>
          <w:w w:val="120"/>
          <w:sz w:val="19"/>
        </w:rPr>
        <w:t>#include &lt;string&gt;</w:t>
      </w:r>
    </w:p>
    <w:p>
      <w:pPr>
        <w:pStyle w:val="BodyText"/>
        <w:spacing w:before="9"/>
        <w:rPr>
          <w:rFonts w:ascii="Arial"/>
          <w:sz w:val="28"/>
        </w:rPr>
      </w:pPr>
    </w:p>
    <w:p>
      <w:pPr>
        <w:spacing w:before="0"/>
        <w:ind w:left="881" w:right="0" w:firstLine="0"/>
        <w:jc w:val="left"/>
        <w:rPr>
          <w:rFonts w:ascii="Arial"/>
          <w:sz w:val="19"/>
        </w:rPr>
      </w:pPr>
      <w:r>
        <w:rPr>
          <w:rFonts w:ascii="Arial"/>
          <w:w w:val="115"/>
          <w:sz w:val="19"/>
        </w:rPr>
        <w:t>using namespace std;</w:t>
      </w:r>
    </w:p>
    <w:p>
      <w:pPr>
        <w:pStyle w:val="BodyText"/>
        <w:rPr>
          <w:rFonts w:ascii="Arial"/>
          <w:sz w:val="20"/>
        </w:rPr>
      </w:pPr>
    </w:p>
    <w:p>
      <w:pPr>
        <w:pStyle w:val="BodyText"/>
        <w:spacing w:before="7"/>
        <w:rPr>
          <w:rFonts w:ascii="Arial"/>
          <w:sz w:val="17"/>
        </w:rPr>
      </w:pPr>
    </w:p>
    <w:p>
      <w:pPr>
        <w:spacing w:before="0"/>
        <w:ind w:left="881" w:right="0" w:firstLine="0"/>
        <w:jc w:val="left"/>
        <w:rPr>
          <w:rFonts w:ascii="Arial"/>
          <w:sz w:val="19"/>
        </w:rPr>
      </w:pPr>
      <w:r>
        <w:rPr>
          <w:rFonts w:ascii="Arial"/>
          <w:w w:val="135"/>
          <w:sz w:val="19"/>
        </w:rPr>
        <w:t>int main()</w:t>
      </w:r>
    </w:p>
    <w:p>
      <w:pPr>
        <w:spacing w:before="42"/>
        <w:ind w:left="881" w:right="0" w:firstLine="0"/>
        <w:jc w:val="left"/>
        <w:rPr>
          <w:rFonts w:ascii="Arial"/>
          <w:sz w:val="19"/>
        </w:rPr>
      </w:pPr>
      <w:r>
        <w:rPr>
          <w:rFonts w:ascii="Arial"/>
          <w:w w:val="164"/>
          <w:sz w:val="19"/>
        </w:rPr>
        <w:t>{</w:t>
      </w:r>
    </w:p>
    <w:p>
      <w:pPr>
        <w:spacing w:line="285" w:lineRule="auto" w:before="40"/>
        <w:ind w:left="1300" w:right="6264" w:firstLine="0"/>
        <w:jc w:val="both"/>
        <w:rPr>
          <w:rFonts w:ascii="Arial" w:hAnsi="Arial"/>
          <w:sz w:val="19"/>
        </w:rPr>
      </w:pPr>
      <w:r>
        <w:rPr>
          <w:rFonts w:ascii="Arial" w:hAnsi="Arial"/>
          <w:w w:val="120"/>
          <w:sz w:val="19"/>
        </w:rPr>
        <w:t>string</w:t>
      </w:r>
      <w:r>
        <w:rPr>
          <w:rFonts w:ascii="Arial" w:hAnsi="Arial"/>
          <w:spacing w:val="-34"/>
          <w:w w:val="120"/>
          <w:sz w:val="19"/>
        </w:rPr>
        <w:t> </w:t>
      </w:r>
      <w:r>
        <w:rPr>
          <w:rFonts w:ascii="Arial" w:hAnsi="Arial"/>
          <w:w w:val="115"/>
          <w:sz w:val="19"/>
        </w:rPr>
        <w:t>word1</w:t>
      </w:r>
      <w:r>
        <w:rPr>
          <w:rFonts w:ascii="Arial" w:hAnsi="Arial"/>
          <w:spacing w:val="-30"/>
          <w:w w:val="115"/>
          <w:sz w:val="19"/>
        </w:rPr>
        <w:t> </w:t>
      </w:r>
      <w:r>
        <w:rPr>
          <w:rFonts w:ascii="Arial" w:hAnsi="Arial"/>
          <w:w w:val="120"/>
          <w:sz w:val="19"/>
        </w:rPr>
        <w:t>=</w:t>
      </w:r>
      <w:r>
        <w:rPr>
          <w:rFonts w:ascii="Arial" w:hAnsi="Arial"/>
          <w:spacing w:val="-33"/>
          <w:w w:val="120"/>
          <w:sz w:val="19"/>
        </w:rPr>
        <w:t> </w:t>
      </w:r>
      <w:r>
        <w:rPr>
          <w:rFonts w:ascii="Arial" w:hAnsi="Arial"/>
          <w:spacing w:val="-3"/>
          <w:w w:val="115"/>
          <w:sz w:val="19"/>
        </w:rPr>
        <w:t>"Game"; </w:t>
      </w:r>
      <w:r>
        <w:rPr>
          <w:rFonts w:ascii="Arial" w:hAnsi="Arial"/>
          <w:w w:val="120"/>
          <w:sz w:val="19"/>
        </w:rPr>
        <w:t>string word2("Over"); string word3(3,</w:t>
      </w:r>
      <w:r>
        <w:rPr>
          <w:rFonts w:ascii="Arial" w:hAnsi="Arial"/>
          <w:spacing w:val="-10"/>
          <w:w w:val="120"/>
          <w:sz w:val="19"/>
        </w:rPr>
        <w:t> </w:t>
      </w:r>
      <w:r>
        <w:rPr>
          <w:rFonts w:ascii="Arial" w:hAnsi="Arial"/>
          <w:w w:val="180"/>
          <w:sz w:val="19"/>
        </w:rPr>
        <w:t>’!’);</w:t>
      </w:r>
    </w:p>
    <w:p>
      <w:pPr>
        <w:pStyle w:val="BodyText"/>
        <w:rPr>
          <w:rFonts w:ascii="Arial"/>
          <w:sz w:val="20"/>
        </w:rPr>
      </w:pPr>
    </w:p>
    <w:p>
      <w:pPr>
        <w:spacing w:line="283" w:lineRule="auto" w:before="160"/>
        <w:ind w:left="1300" w:right="3998" w:firstLine="0"/>
        <w:jc w:val="left"/>
        <w:rPr>
          <w:rFonts w:ascii="Arial"/>
          <w:sz w:val="19"/>
        </w:rPr>
      </w:pPr>
      <w:r>
        <w:rPr>
          <w:rFonts w:ascii="Arial"/>
          <w:w w:val="145"/>
          <w:sz w:val="19"/>
        </w:rPr>
        <w:t>string</w:t>
      </w:r>
      <w:r>
        <w:rPr>
          <w:rFonts w:ascii="Arial"/>
          <w:spacing w:val="-39"/>
          <w:w w:val="145"/>
          <w:sz w:val="19"/>
        </w:rPr>
        <w:t> </w:t>
      </w:r>
      <w:r>
        <w:rPr>
          <w:rFonts w:ascii="Arial"/>
          <w:w w:val="115"/>
          <w:sz w:val="19"/>
        </w:rPr>
        <w:t>phrase</w:t>
      </w:r>
      <w:r>
        <w:rPr>
          <w:rFonts w:ascii="Arial"/>
          <w:spacing w:val="-22"/>
          <w:w w:val="115"/>
          <w:sz w:val="19"/>
        </w:rPr>
        <w:t> </w:t>
      </w:r>
      <w:r>
        <w:rPr>
          <w:rFonts w:ascii="Arial"/>
          <w:w w:val="115"/>
          <w:sz w:val="19"/>
        </w:rPr>
        <w:t>=</w:t>
      </w:r>
      <w:r>
        <w:rPr>
          <w:rFonts w:ascii="Arial"/>
          <w:spacing w:val="-23"/>
          <w:w w:val="115"/>
          <w:sz w:val="19"/>
        </w:rPr>
        <w:t> </w:t>
      </w:r>
      <w:r>
        <w:rPr>
          <w:rFonts w:ascii="Arial"/>
          <w:w w:val="115"/>
          <w:sz w:val="19"/>
        </w:rPr>
        <w:t>word1</w:t>
      </w:r>
      <w:r>
        <w:rPr>
          <w:rFonts w:ascii="Arial"/>
          <w:spacing w:val="-22"/>
          <w:w w:val="115"/>
          <w:sz w:val="19"/>
        </w:rPr>
        <w:t> </w:t>
      </w:r>
      <w:r>
        <w:rPr>
          <w:rFonts w:ascii="Arial"/>
          <w:w w:val="115"/>
          <w:sz w:val="19"/>
        </w:rPr>
        <w:t>+</w:t>
      </w:r>
      <w:r>
        <w:rPr>
          <w:rFonts w:ascii="Arial"/>
          <w:spacing w:val="-22"/>
          <w:w w:val="115"/>
          <w:sz w:val="19"/>
        </w:rPr>
        <w:t> </w:t>
      </w:r>
      <w:r>
        <w:rPr>
          <w:rFonts w:ascii="Arial"/>
          <w:w w:val="145"/>
          <w:sz w:val="19"/>
        </w:rPr>
        <w:t>"</w:t>
      </w:r>
      <w:r>
        <w:rPr>
          <w:rFonts w:ascii="Arial"/>
          <w:spacing w:val="-39"/>
          <w:w w:val="145"/>
          <w:sz w:val="19"/>
        </w:rPr>
        <w:t> </w:t>
      </w:r>
      <w:r>
        <w:rPr>
          <w:rFonts w:ascii="Arial"/>
          <w:w w:val="145"/>
          <w:sz w:val="19"/>
        </w:rPr>
        <w:t>"</w:t>
      </w:r>
      <w:r>
        <w:rPr>
          <w:rFonts w:ascii="Arial"/>
          <w:spacing w:val="-38"/>
          <w:w w:val="145"/>
          <w:sz w:val="19"/>
        </w:rPr>
        <w:t> </w:t>
      </w:r>
      <w:r>
        <w:rPr>
          <w:rFonts w:ascii="Arial"/>
          <w:w w:val="115"/>
          <w:sz w:val="19"/>
        </w:rPr>
        <w:t>+</w:t>
      </w:r>
      <w:r>
        <w:rPr>
          <w:rFonts w:ascii="Arial"/>
          <w:spacing w:val="-22"/>
          <w:w w:val="115"/>
          <w:sz w:val="19"/>
        </w:rPr>
        <w:t> </w:t>
      </w:r>
      <w:r>
        <w:rPr>
          <w:rFonts w:ascii="Arial"/>
          <w:w w:val="115"/>
          <w:sz w:val="19"/>
        </w:rPr>
        <w:t>word2</w:t>
      </w:r>
      <w:r>
        <w:rPr>
          <w:rFonts w:ascii="Arial"/>
          <w:spacing w:val="-23"/>
          <w:w w:val="115"/>
          <w:sz w:val="19"/>
        </w:rPr>
        <w:t> </w:t>
      </w:r>
      <w:r>
        <w:rPr>
          <w:rFonts w:ascii="Arial"/>
          <w:w w:val="115"/>
          <w:sz w:val="19"/>
        </w:rPr>
        <w:t>+</w:t>
      </w:r>
      <w:r>
        <w:rPr>
          <w:rFonts w:ascii="Arial"/>
          <w:spacing w:val="-22"/>
          <w:w w:val="115"/>
          <w:sz w:val="19"/>
        </w:rPr>
        <w:t> </w:t>
      </w:r>
      <w:r>
        <w:rPr>
          <w:rFonts w:ascii="Arial"/>
          <w:w w:val="115"/>
          <w:sz w:val="19"/>
        </w:rPr>
        <w:t>word3; cout</w:t>
      </w:r>
      <w:r>
        <w:rPr>
          <w:rFonts w:ascii="Arial"/>
          <w:spacing w:val="-20"/>
          <w:w w:val="115"/>
          <w:sz w:val="19"/>
        </w:rPr>
        <w:t> </w:t>
      </w:r>
      <w:r>
        <w:rPr>
          <w:rFonts w:ascii="Arial"/>
          <w:w w:val="115"/>
          <w:sz w:val="19"/>
        </w:rPr>
        <w:t>&lt;&lt;</w:t>
      </w:r>
      <w:r>
        <w:rPr>
          <w:rFonts w:ascii="Arial"/>
          <w:spacing w:val="-20"/>
          <w:w w:val="115"/>
          <w:sz w:val="19"/>
        </w:rPr>
        <w:t> </w:t>
      </w:r>
      <w:r>
        <w:rPr>
          <w:rFonts w:ascii="Arial"/>
          <w:w w:val="115"/>
          <w:sz w:val="19"/>
        </w:rPr>
        <w:t>"The</w:t>
      </w:r>
      <w:r>
        <w:rPr>
          <w:rFonts w:ascii="Arial"/>
          <w:spacing w:val="-19"/>
          <w:w w:val="115"/>
          <w:sz w:val="19"/>
        </w:rPr>
        <w:t> </w:t>
      </w:r>
      <w:r>
        <w:rPr>
          <w:rFonts w:ascii="Arial"/>
          <w:w w:val="115"/>
          <w:sz w:val="19"/>
        </w:rPr>
        <w:t>phrase</w:t>
      </w:r>
      <w:r>
        <w:rPr>
          <w:rFonts w:ascii="Arial"/>
          <w:spacing w:val="-20"/>
          <w:w w:val="115"/>
          <w:sz w:val="19"/>
        </w:rPr>
        <w:t> </w:t>
      </w:r>
      <w:r>
        <w:rPr>
          <w:rFonts w:ascii="Arial"/>
          <w:w w:val="145"/>
          <w:sz w:val="19"/>
        </w:rPr>
        <w:t>is:</w:t>
      </w:r>
      <w:r>
        <w:rPr>
          <w:rFonts w:ascii="Arial"/>
          <w:spacing w:val="-36"/>
          <w:w w:val="145"/>
          <w:sz w:val="19"/>
        </w:rPr>
        <w:t> </w:t>
      </w:r>
      <w:r>
        <w:rPr>
          <w:rFonts w:ascii="Arial"/>
          <w:w w:val="145"/>
          <w:sz w:val="19"/>
        </w:rPr>
        <w:t>"</w:t>
      </w:r>
      <w:r>
        <w:rPr>
          <w:rFonts w:ascii="Arial"/>
          <w:spacing w:val="-35"/>
          <w:w w:val="145"/>
          <w:sz w:val="19"/>
        </w:rPr>
        <w:t> </w:t>
      </w:r>
      <w:r>
        <w:rPr>
          <w:rFonts w:ascii="Arial"/>
          <w:w w:val="115"/>
          <w:sz w:val="19"/>
        </w:rPr>
        <w:t>&lt;&lt;</w:t>
      </w:r>
      <w:r>
        <w:rPr>
          <w:rFonts w:ascii="Arial"/>
          <w:spacing w:val="-20"/>
          <w:w w:val="115"/>
          <w:sz w:val="19"/>
        </w:rPr>
        <w:t> </w:t>
      </w:r>
      <w:r>
        <w:rPr>
          <w:rFonts w:ascii="Arial"/>
          <w:w w:val="115"/>
          <w:sz w:val="19"/>
        </w:rPr>
        <w:t>phrase</w:t>
      </w:r>
      <w:r>
        <w:rPr>
          <w:rFonts w:ascii="Arial"/>
          <w:spacing w:val="-20"/>
          <w:w w:val="115"/>
          <w:sz w:val="19"/>
        </w:rPr>
        <w:t> </w:t>
      </w:r>
      <w:r>
        <w:rPr>
          <w:rFonts w:ascii="Arial"/>
          <w:w w:val="115"/>
          <w:sz w:val="19"/>
        </w:rPr>
        <w:t>&lt;&lt;</w:t>
      </w:r>
      <w:r>
        <w:rPr>
          <w:rFonts w:ascii="Arial"/>
          <w:spacing w:val="-19"/>
          <w:w w:val="115"/>
          <w:sz w:val="19"/>
        </w:rPr>
        <w:t> </w:t>
      </w:r>
      <w:r>
        <w:rPr>
          <w:rFonts w:ascii="Arial"/>
          <w:spacing w:val="-3"/>
          <w:w w:val="145"/>
          <w:sz w:val="19"/>
        </w:rPr>
        <w:t>"\n\n";</w:t>
      </w:r>
    </w:p>
    <w:p>
      <w:pPr>
        <w:pStyle w:val="BodyText"/>
        <w:rPr>
          <w:rFonts w:ascii="Arial"/>
          <w:sz w:val="20"/>
        </w:rPr>
      </w:pPr>
    </w:p>
    <w:p>
      <w:pPr>
        <w:spacing w:line="715" w:lineRule="auto" w:before="165"/>
        <w:ind w:left="1300" w:right="1511" w:firstLine="0"/>
        <w:jc w:val="left"/>
        <w:rPr>
          <w:rFonts w:ascii="Arial"/>
          <w:sz w:val="19"/>
        </w:rPr>
      </w:pPr>
      <w:r>
        <w:rPr>
          <w:rFonts w:ascii="Arial"/>
          <w:w w:val="120"/>
          <w:sz w:val="19"/>
        </w:rPr>
        <w:t>cout</w:t>
      </w:r>
      <w:r>
        <w:rPr>
          <w:rFonts w:ascii="Arial"/>
          <w:spacing w:val="-18"/>
          <w:w w:val="120"/>
          <w:sz w:val="19"/>
        </w:rPr>
        <w:t> </w:t>
      </w:r>
      <w:r>
        <w:rPr>
          <w:rFonts w:ascii="Arial"/>
          <w:w w:val="120"/>
          <w:sz w:val="19"/>
        </w:rPr>
        <w:t>&lt;&lt;</w:t>
      </w:r>
      <w:r>
        <w:rPr>
          <w:rFonts w:ascii="Arial"/>
          <w:spacing w:val="-18"/>
          <w:w w:val="120"/>
          <w:sz w:val="19"/>
        </w:rPr>
        <w:t> </w:t>
      </w:r>
      <w:r>
        <w:rPr>
          <w:rFonts w:ascii="Arial"/>
          <w:w w:val="120"/>
          <w:sz w:val="19"/>
        </w:rPr>
        <w:t>"The</w:t>
      </w:r>
      <w:r>
        <w:rPr>
          <w:rFonts w:ascii="Arial"/>
          <w:spacing w:val="-18"/>
          <w:w w:val="120"/>
          <w:sz w:val="19"/>
        </w:rPr>
        <w:t> </w:t>
      </w:r>
      <w:r>
        <w:rPr>
          <w:rFonts w:ascii="Arial"/>
          <w:w w:val="120"/>
          <w:sz w:val="19"/>
        </w:rPr>
        <w:t>phrase</w:t>
      </w:r>
      <w:r>
        <w:rPr>
          <w:rFonts w:ascii="Arial"/>
          <w:spacing w:val="-19"/>
          <w:w w:val="120"/>
          <w:sz w:val="19"/>
        </w:rPr>
        <w:t> </w:t>
      </w:r>
      <w:r>
        <w:rPr>
          <w:rFonts w:ascii="Arial"/>
          <w:w w:val="120"/>
          <w:sz w:val="19"/>
        </w:rPr>
        <w:t>has</w:t>
      </w:r>
      <w:r>
        <w:rPr>
          <w:rFonts w:ascii="Arial"/>
          <w:spacing w:val="-18"/>
          <w:w w:val="120"/>
          <w:sz w:val="19"/>
        </w:rPr>
        <w:t> </w:t>
      </w:r>
      <w:r>
        <w:rPr>
          <w:rFonts w:ascii="Arial"/>
          <w:w w:val="140"/>
          <w:sz w:val="19"/>
        </w:rPr>
        <w:t>"</w:t>
      </w:r>
      <w:r>
        <w:rPr>
          <w:rFonts w:ascii="Arial"/>
          <w:spacing w:val="-29"/>
          <w:w w:val="140"/>
          <w:sz w:val="19"/>
        </w:rPr>
        <w:t> </w:t>
      </w:r>
      <w:r>
        <w:rPr>
          <w:rFonts w:ascii="Arial"/>
          <w:w w:val="120"/>
          <w:sz w:val="19"/>
        </w:rPr>
        <w:t>&lt;&lt;</w:t>
      </w:r>
      <w:r>
        <w:rPr>
          <w:rFonts w:ascii="Arial"/>
          <w:spacing w:val="-18"/>
          <w:w w:val="120"/>
          <w:sz w:val="19"/>
        </w:rPr>
        <w:t> </w:t>
      </w:r>
      <w:r>
        <w:rPr>
          <w:rFonts w:ascii="Arial"/>
          <w:w w:val="120"/>
          <w:sz w:val="19"/>
        </w:rPr>
        <w:t>phrase.size()</w:t>
      </w:r>
      <w:r>
        <w:rPr>
          <w:rFonts w:ascii="Arial"/>
          <w:spacing w:val="-18"/>
          <w:w w:val="120"/>
          <w:sz w:val="19"/>
        </w:rPr>
        <w:t> </w:t>
      </w:r>
      <w:r>
        <w:rPr>
          <w:rFonts w:ascii="Arial"/>
          <w:w w:val="120"/>
          <w:sz w:val="19"/>
        </w:rPr>
        <w:t>&lt;&lt;</w:t>
      </w:r>
      <w:r>
        <w:rPr>
          <w:rFonts w:ascii="Arial"/>
          <w:spacing w:val="-18"/>
          <w:w w:val="120"/>
          <w:sz w:val="19"/>
        </w:rPr>
        <w:t> </w:t>
      </w:r>
      <w:r>
        <w:rPr>
          <w:rFonts w:ascii="Arial"/>
          <w:w w:val="140"/>
          <w:sz w:val="19"/>
        </w:rPr>
        <w:t>"</w:t>
      </w:r>
      <w:r>
        <w:rPr>
          <w:rFonts w:ascii="Arial"/>
          <w:spacing w:val="-29"/>
          <w:w w:val="140"/>
          <w:sz w:val="19"/>
        </w:rPr>
        <w:t> </w:t>
      </w:r>
      <w:r>
        <w:rPr>
          <w:rFonts w:ascii="Arial"/>
          <w:w w:val="120"/>
          <w:sz w:val="19"/>
        </w:rPr>
        <w:t>characters</w:t>
      </w:r>
      <w:r>
        <w:rPr>
          <w:rFonts w:ascii="Arial"/>
          <w:spacing w:val="-18"/>
          <w:w w:val="120"/>
          <w:sz w:val="19"/>
        </w:rPr>
        <w:t> </w:t>
      </w:r>
      <w:r>
        <w:rPr>
          <w:rFonts w:ascii="Arial"/>
          <w:w w:val="140"/>
          <w:sz w:val="19"/>
        </w:rPr>
        <w:t>in</w:t>
      </w:r>
      <w:r>
        <w:rPr>
          <w:rFonts w:ascii="Arial"/>
          <w:spacing w:val="-28"/>
          <w:w w:val="140"/>
          <w:sz w:val="19"/>
        </w:rPr>
        <w:t> </w:t>
      </w:r>
      <w:r>
        <w:rPr>
          <w:rFonts w:ascii="Arial"/>
          <w:w w:val="140"/>
          <w:sz w:val="19"/>
        </w:rPr>
        <w:t>it.\n\n"; </w:t>
      </w:r>
      <w:r>
        <w:rPr>
          <w:rFonts w:ascii="Arial"/>
          <w:w w:val="120"/>
          <w:sz w:val="19"/>
        </w:rPr>
        <w:t>cout</w:t>
      </w:r>
      <w:r>
        <w:rPr>
          <w:rFonts w:ascii="Arial"/>
          <w:spacing w:val="-8"/>
          <w:w w:val="120"/>
          <w:sz w:val="19"/>
        </w:rPr>
        <w:t> </w:t>
      </w:r>
      <w:r>
        <w:rPr>
          <w:rFonts w:ascii="Arial"/>
          <w:w w:val="120"/>
          <w:sz w:val="19"/>
        </w:rPr>
        <w:t>&lt;&lt;</w:t>
      </w:r>
      <w:r>
        <w:rPr>
          <w:rFonts w:ascii="Arial"/>
          <w:spacing w:val="-7"/>
          <w:w w:val="120"/>
          <w:sz w:val="19"/>
        </w:rPr>
        <w:t> </w:t>
      </w:r>
      <w:r>
        <w:rPr>
          <w:rFonts w:ascii="Arial"/>
          <w:w w:val="120"/>
          <w:sz w:val="19"/>
        </w:rPr>
        <w:t>"The</w:t>
      </w:r>
      <w:r>
        <w:rPr>
          <w:rFonts w:ascii="Arial"/>
          <w:spacing w:val="-7"/>
          <w:w w:val="120"/>
          <w:sz w:val="19"/>
        </w:rPr>
        <w:t> </w:t>
      </w:r>
      <w:r>
        <w:rPr>
          <w:rFonts w:ascii="Arial"/>
          <w:w w:val="120"/>
          <w:sz w:val="19"/>
        </w:rPr>
        <w:t>character</w:t>
      </w:r>
      <w:r>
        <w:rPr>
          <w:rFonts w:ascii="Arial"/>
          <w:spacing w:val="-7"/>
          <w:w w:val="120"/>
          <w:sz w:val="19"/>
        </w:rPr>
        <w:t> </w:t>
      </w:r>
      <w:r>
        <w:rPr>
          <w:rFonts w:ascii="Arial"/>
          <w:w w:val="120"/>
          <w:sz w:val="19"/>
        </w:rPr>
        <w:t>at</w:t>
      </w:r>
      <w:r>
        <w:rPr>
          <w:rFonts w:ascii="Arial"/>
          <w:spacing w:val="-7"/>
          <w:w w:val="120"/>
          <w:sz w:val="19"/>
        </w:rPr>
        <w:t> </w:t>
      </w:r>
      <w:r>
        <w:rPr>
          <w:rFonts w:ascii="Arial"/>
          <w:w w:val="120"/>
          <w:sz w:val="19"/>
        </w:rPr>
        <w:t>position</w:t>
      </w:r>
      <w:r>
        <w:rPr>
          <w:rFonts w:ascii="Arial"/>
          <w:spacing w:val="-7"/>
          <w:w w:val="120"/>
          <w:sz w:val="19"/>
        </w:rPr>
        <w:t> </w:t>
      </w:r>
      <w:r>
        <w:rPr>
          <w:rFonts w:ascii="Arial"/>
          <w:w w:val="120"/>
          <w:sz w:val="19"/>
        </w:rPr>
        <w:t>0</w:t>
      </w:r>
      <w:r>
        <w:rPr>
          <w:rFonts w:ascii="Arial"/>
          <w:spacing w:val="-7"/>
          <w:w w:val="120"/>
          <w:sz w:val="19"/>
        </w:rPr>
        <w:t> </w:t>
      </w:r>
      <w:r>
        <w:rPr>
          <w:rFonts w:ascii="Arial"/>
          <w:w w:val="140"/>
          <w:sz w:val="19"/>
        </w:rPr>
        <w:t>is:</w:t>
      </w:r>
      <w:r>
        <w:rPr>
          <w:rFonts w:ascii="Arial"/>
          <w:spacing w:val="-18"/>
          <w:w w:val="140"/>
          <w:sz w:val="19"/>
        </w:rPr>
        <w:t> </w:t>
      </w:r>
      <w:r>
        <w:rPr>
          <w:rFonts w:ascii="Arial"/>
          <w:w w:val="140"/>
          <w:sz w:val="19"/>
        </w:rPr>
        <w:t>"</w:t>
      </w:r>
      <w:r>
        <w:rPr>
          <w:rFonts w:ascii="Arial"/>
          <w:spacing w:val="-18"/>
          <w:w w:val="140"/>
          <w:sz w:val="19"/>
        </w:rPr>
        <w:t> </w:t>
      </w:r>
      <w:r>
        <w:rPr>
          <w:rFonts w:ascii="Arial"/>
          <w:w w:val="120"/>
          <w:sz w:val="19"/>
        </w:rPr>
        <w:t>&lt;&lt;</w:t>
      </w:r>
      <w:r>
        <w:rPr>
          <w:rFonts w:ascii="Arial"/>
          <w:spacing w:val="-7"/>
          <w:w w:val="120"/>
          <w:sz w:val="19"/>
        </w:rPr>
        <w:t> </w:t>
      </w:r>
      <w:r>
        <w:rPr>
          <w:rFonts w:ascii="Arial"/>
          <w:w w:val="120"/>
          <w:sz w:val="19"/>
        </w:rPr>
        <w:t>phrase[0]</w:t>
      </w:r>
      <w:r>
        <w:rPr>
          <w:rFonts w:ascii="Arial"/>
          <w:spacing w:val="-8"/>
          <w:w w:val="120"/>
          <w:sz w:val="19"/>
        </w:rPr>
        <w:t> </w:t>
      </w:r>
      <w:r>
        <w:rPr>
          <w:rFonts w:ascii="Arial"/>
          <w:w w:val="120"/>
          <w:sz w:val="19"/>
        </w:rPr>
        <w:t>&lt;&lt;</w:t>
      </w:r>
      <w:r>
        <w:rPr>
          <w:rFonts w:ascii="Arial"/>
          <w:spacing w:val="-7"/>
          <w:w w:val="120"/>
          <w:sz w:val="19"/>
        </w:rPr>
        <w:t> </w:t>
      </w:r>
      <w:r>
        <w:rPr>
          <w:rFonts w:ascii="Arial"/>
          <w:w w:val="140"/>
          <w:sz w:val="19"/>
        </w:rPr>
        <w:t>"\n\n";</w:t>
      </w:r>
    </w:p>
    <w:p>
      <w:pPr>
        <w:spacing w:line="285" w:lineRule="auto" w:before="1"/>
        <w:ind w:left="1300" w:right="2811" w:firstLine="0"/>
        <w:jc w:val="left"/>
        <w:rPr>
          <w:rFonts w:ascii="Arial" w:hAnsi="Arial"/>
          <w:sz w:val="19"/>
        </w:rPr>
      </w:pPr>
      <w:r>
        <w:rPr>
          <w:rFonts w:ascii="Arial" w:hAnsi="Arial"/>
          <w:w w:val="115"/>
          <w:sz w:val="19"/>
        </w:rPr>
        <w:t>cout &lt;&lt; "Changing the character at position </w:t>
      </w:r>
      <w:r>
        <w:rPr>
          <w:rFonts w:ascii="Arial" w:hAnsi="Arial"/>
          <w:w w:val="150"/>
          <w:sz w:val="19"/>
        </w:rPr>
        <w:t>0.\n"; </w:t>
      </w:r>
      <w:r>
        <w:rPr>
          <w:rFonts w:ascii="Arial" w:hAnsi="Arial"/>
          <w:w w:val="115"/>
          <w:sz w:val="19"/>
        </w:rPr>
        <w:t>phrase[0] = </w:t>
      </w:r>
      <w:r>
        <w:rPr>
          <w:rFonts w:ascii="Arial" w:hAnsi="Arial"/>
          <w:w w:val="150"/>
          <w:sz w:val="19"/>
        </w:rPr>
        <w:t>’L’;</w:t>
      </w:r>
    </w:p>
    <w:p>
      <w:pPr>
        <w:spacing w:line="217" w:lineRule="exact" w:before="0"/>
        <w:ind w:left="1300" w:right="0" w:firstLine="0"/>
        <w:jc w:val="left"/>
        <w:rPr>
          <w:rFonts w:ascii="Arial"/>
          <w:sz w:val="19"/>
        </w:rPr>
      </w:pPr>
      <w:r>
        <w:rPr>
          <w:rFonts w:ascii="Arial"/>
          <w:w w:val="115"/>
          <w:sz w:val="19"/>
        </w:rPr>
        <w:t>cout &lt;&lt; "The phrase </w:t>
      </w:r>
      <w:r>
        <w:rPr>
          <w:rFonts w:ascii="Arial"/>
          <w:w w:val="135"/>
          <w:sz w:val="19"/>
        </w:rPr>
        <w:t>is </w:t>
      </w:r>
      <w:r>
        <w:rPr>
          <w:rFonts w:ascii="Arial"/>
          <w:w w:val="115"/>
          <w:sz w:val="19"/>
        </w:rPr>
        <w:t>now: </w:t>
      </w:r>
      <w:r>
        <w:rPr>
          <w:rFonts w:ascii="Arial"/>
          <w:w w:val="135"/>
          <w:sz w:val="19"/>
        </w:rPr>
        <w:t>" </w:t>
      </w:r>
      <w:r>
        <w:rPr>
          <w:rFonts w:ascii="Arial"/>
          <w:w w:val="115"/>
          <w:sz w:val="19"/>
        </w:rPr>
        <w:t>&lt;&lt; phrase &lt;&lt; </w:t>
      </w:r>
      <w:r>
        <w:rPr>
          <w:rFonts w:ascii="Arial"/>
          <w:w w:val="135"/>
          <w:sz w:val="19"/>
        </w:rPr>
        <w:t>"\n\n";</w:t>
      </w:r>
    </w:p>
    <w:p>
      <w:pPr>
        <w:pStyle w:val="BodyText"/>
        <w:rPr>
          <w:rFonts w:ascii="Arial"/>
          <w:sz w:val="20"/>
        </w:rPr>
      </w:pPr>
    </w:p>
    <w:p>
      <w:pPr>
        <w:spacing w:before="124"/>
        <w:ind w:left="1300" w:right="0" w:firstLine="0"/>
        <w:jc w:val="left"/>
        <w:rPr>
          <w:rFonts w:ascii="Arial"/>
          <w:sz w:val="19"/>
        </w:rPr>
      </w:pPr>
      <w:r>
        <w:rPr>
          <w:rFonts w:ascii="Arial"/>
          <w:w w:val="150"/>
          <w:sz w:val="19"/>
        </w:rPr>
        <w:t>for </w:t>
      </w:r>
      <w:r>
        <w:rPr>
          <w:rFonts w:ascii="Arial"/>
          <w:w w:val="130"/>
          <w:sz w:val="19"/>
        </w:rPr>
        <w:t>(unsigned </w:t>
      </w:r>
      <w:r>
        <w:rPr>
          <w:rFonts w:ascii="Arial"/>
          <w:w w:val="150"/>
          <w:sz w:val="19"/>
        </w:rPr>
        <w:t>int </w:t>
      </w:r>
      <w:r>
        <w:rPr>
          <w:rFonts w:ascii="Arial"/>
          <w:w w:val="220"/>
          <w:sz w:val="19"/>
        </w:rPr>
        <w:t>i</w:t>
      </w:r>
      <w:r>
        <w:rPr>
          <w:rFonts w:ascii="Arial"/>
          <w:spacing w:val="-57"/>
          <w:w w:val="220"/>
          <w:sz w:val="19"/>
        </w:rPr>
        <w:t> </w:t>
      </w:r>
      <w:r>
        <w:rPr>
          <w:rFonts w:ascii="Arial"/>
          <w:w w:val="120"/>
          <w:sz w:val="19"/>
        </w:rPr>
        <w:t>= </w:t>
      </w:r>
      <w:r>
        <w:rPr>
          <w:rFonts w:ascii="Arial"/>
          <w:w w:val="130"/>
          <w:sz w:val="19"/>
        </w:rPr>
        <w:t>0; </w:t>
      </w:r>
      <w:r>
        <w:rPr>
          <w:rFonts w:ascii="Arial"/>
          <w:w w:val="220"/>
          <w:sz w:val="19"/>
        </w:rPr>
        <w:t>i</w:t>
      </w:r>
      <w:r>
        <w:rPr>
          <w:rFonts w:ascii="Arial"/>
          <w:spacing w:val="-57"/>
          <w:w w:val="220"/>
          <w:sz w:val="19"/>
        </w:rPr>
        <w:t> </w:t>
      </w:r>
      <w:r>
        <w:rPr>
          <w:rFonts w:ascii="Arial"/>
          <w:w w:val="120"/>
          <w:sz w:val="19"/>
        </w:rPr>
        <w:t>&lt; </w:t>
      </w:r>
      <w:r>
        <w:rPr>
          <w:rFonts w:ascii="Arial"/>
          <w:w w:val="130"/>
          <w:sz w:val="19"/>
        </w:rPr>
        <w:t>phrase.size(); ++i)</w:t>
      </w:r>
    </w:p>
    <w:p>
      <w:pPr>
        <w:spacing w:before="40"/>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5"/>
          <w:sz w:val="19"/>
        </w:rPr>
        <w:t>cout </w:t>
      </w:r>
      <w:r>
        <w:rPr>
          <w:rFonts w:ascii="Arial"/>
          <w:w w:val="115"/>
          <w:sz w:val="19"/>
        </w:rPr>
        <w:t>&lt;&lt; </w:t>
      </w:r>
      <w:r>
        <w:rPr>
          <w:rFonts w:ascii="Arial"/>
          <w:w w:val="125"/>
          <w:sz w:val="19"/>
        </w:rPr>
        <w:t>"Character at position </w:t>
      </w:r>
      <w:r>
        <w:rPr>
          <w:rFonts w:ascii="Arial"/>
          <w:w w:val="145"/>
          <w:sz w:val="19"/>
        </w:rPr>
        <w:t>" </w:t>
      </w:r>
      <w:r>
        <w:rPr>
          <w:rFonts w:ascii="Arial"/>
          <w:w w:val="115"/>
          <w:sz w:val="19"/>
        </w:rPr>
        <w:t>&lt;&lt; </w:t>
      </w:r>
      <w:r>
        <w:rPr>
          <w:rFonts w:ascii="Arial"/>
          <w:w w:val="220"/>
          <w:sz w:val="19"/>
        </w:rPr>
        <w:t>i</w:t>
      </w:r>
      <w:r>
        <w:rPr>
          <w:rFonts w:ascii="Arial"/>
          <w:spacing w:val="-59"/>
          <w:w w:val="220"/>
          <w:sz w:val="19"/>
        </w:rPr>
        <w:t> </w:t>
      </w:r>
      <w:r>
        <w:rPr>
          <w:rFonts w:ascii="Arial"/>
          <w:w w:val="115"/>
          <w:sz w:val="19"/>
        </w:rPr>
        <w:t>&lt;&lt; </w:t>
      </w:r>
      <w:r>
        <w:rPr>
          <w:rFonts w:ascii="Arial"/>
          <w:w w:val="145"/>
          <w:sz w:val="19"/>
        </w:rPr>
        <w:t>" is: " </w:t>
      </w:r>
      <w:r>
        <w:rPr>
          <w:rFonts w:ascii="Arial"/>
          <w:w w:val="115"/>
          <w:sz w:val="19"/>
        </w:rPr>
        <w:t>&lt;&lt; </w:t>
      </w:r>
      <w:r>
        <w:rPr>
          <w:rFonts w:ascii="Arial"/>
          <w:w w:val="125"/>
          <w:sz w:val="19"/>
        </w:rPr>
        <w:t>phrase[i] </w:t>
      </w:r>
      <w:r>
        <w:rPr>
          <w:rFonts w:ascii="Arial"/>
          <w:w w:val="115"/>
          <w:sz w:val="19"/>
        </w:rPr>
        <w:t>&lt;&lt; </w:t>
      </w:r>
      <w:r>
        <w:rPr>
          <w:rFonts w:ascii="Arial"/>
          <w:w w:val="125"/>
          <w:sz w:val="19"/>
        </w:rPr>
        <w:t>endl;</w:t>
      </w:r>
    </w:p>
    <w:p>
      <w:pPr>
        <w:spacing w:before="41"/>
        <w:ind w:left="1300" w:right="0" w:firstLine="0"/>
        <w:jc w:val="left"/>
        <w:rPr>
          <w:rFonts w:ascii="Arial"/>
          <w:sz w:val="19"/>
        </w:rPr>
      </w:pPr>
      <w:r>
        <w:rPr>
          <w:rFonts w:ascii="Arial"/>
          <w:w w:val="164"/>
          <w:sz w:val="19"/>
        </w:rPr>
        <w:t>}</w:t>
      </w:r>
    </w:p>
    <w:p>
      <w:pPr>
        <w:pStyle w:val="BodyText"/>
        <w:rPr>
          <w:rFonts w:ascii="Arial"/>
          <w:sz w:val="20"/>
        </w:rPr>
      </w:pPr>
    </w:p>
    <w:p>
      <w:pPr>
        <w:pStyle w:val="BodyText"/>
        <w:spacing w:before="8"/>
        <w:rPr>
          <w:rFonts w:ascii="Arial"/>
          <w:sz w:val="17"/>
        </w:rPr>
      </w:pPr>
    </w:p>
    <w:p>
      <w:pPr>
        <w:spacing w:line="283" w:lineRule="auto" w:before="0"/>
        <w:ind w:left="1300" w:right="3302" w:firstLine="0"/>
        <w:jc w:val="left"/>
        <w:rPr>
          <w:rFonts w:ascii="Arial" w:hAnsi="Arial"/>
          <w:sz w:val="19"/>
        </w:rPr>
      </w:pPr>
      <w:r>
        <w:rPr>
          <w:rFonts w:ascii="Arial" w:hAnsi="Arial"/>
          <w:w w:val="115"/>
          <w:sz w:val="19"/>
        </w:rPr>
        <w:t>cout &lt;&lt; "\nThe sequence ’Over’ begins at location </w:t>
      </w:r>
      <w:r>
        <w:rPr>
          <w:rFonts w:ascii="Arial" w:hAnsi="Arial"/>
          <w:w w:val="145"/>
          <w:sz w:val="19"/>
        </w:rPr>
        <w:t>"; </w:t>
      </w:r>
      <w:r>
        <w:rPr>
          <w:rFonts w:ascii="Arial" w:hAnsi="Arial"/>
          <w:w w:val="115"/>
          <w:sz w:val="19"/>
        </w:rPr>
        <w:t>cout &lt;&lt; phrase.find("Over") &lt;&lt; endl;</w:t>
      </w:r>
    </w:p>
    <w:p>
      <w:pPr>
        <w:spacing w:after="0" w:line="283" w:lineRule="auto"/>
        <w:jc w:val="left"/>
        <w:rPr>
          <w:rFonts w:ascii="Arial" w:hAnsi="Arial"/>
          <w:sz w:val="19"/>
        </w:rPr>
        <w:sectPr>
          <w:pgSz w:w="9900" w:h="13250"/>
          <w:pgMar w:top="660" w:bottom="280" w:left="160" w:right="0"/>
        </w:sectPr>
      </w:pPr>
    </w:p>
    <w:p>
      <w:pPr>
        <w:tabs>
          <w:tab w:pos="9434" w:val="right" w:leader="none"/>
        </w:tabs>
        <w:spacing w:before="48"/>
        <w:ind w:left="6807" w:right="0" w:firstLine="0"/>
        <w:jc w:val="left"/>
        <w:rPr>
          <w:rFonts w:ascii="Arial"/>
          <w:sz w:val="20"/>
        </w:rPr>
      </w:pPr>
      <w:bookmarkStart w:name="_bookmark224" w:id="345"/>
      <w:bookmarkEnd w:id="345"/>
      <w:r>
        <w:rPr/>
      </w:r>
      <w:r>
        <w:rPr>
          <w:rFonts w:ascii="Arial"/>
          <w:w w:val="105"/>
          <w:sz w:val="20"/>
        </w:rPr>
        <w:t>Using</w:t>
      </w:r>
      <w:r>
        <w:rPr>
          <w:rFonts w:ascii="Arial"/>
          <w:spacing w:val="7"/>
          <w:w w:val="105"/>
          <w:sz w:val="20"/>
        </w:rPr>
        <w:t> </w:t>
      </w:r>
      <w:r>
        <w:rPr>
          <w:rFonts w:ascii="Arial"/>
          <w:w w:val="105"/>
          <w:sz w:val="20"/>
        </w:rPr>
        <w:t>String</w:t>
      </w:r>
      <w:r>
        <w:rPr>
          <w:rFonts w:ascii="Arial"/>
          <w:spacing w:val="8"/>
          <w:w w:val="105"/>
          <w:sz w:val="20"/>
        </w:rPr>
        <w:t> </w:t>
      </w:r>
      <w:r>
        <w:rPr>
          <w:rFonts w:ascii="Arial"/>
          <w:w w:val="105"/>
          <w:sz w:val="20"/>
        </w:rPr>
        <w:t>Objects</w:t>
        <w:tab/>
        <w:t>91</w:t>
      </w:r>
    </w:p>
    <w:p>
      <w:pPr>
        <w:spacing w:before="484"/>
        <w:ind w:left="1300" w:right="0" w:firstLine="0"/>
        <w:jc w:val="left"/>
        <w:rPr>
          <w:rFonts w:ascii="Arial"/>
          <w:sz w:val="19"/>
        </w:rPr>
      </w:pPr>
      <w:r>
        <w:rPr>
          <w:rFonts w:ascii="Arial"/>
          <w:w w:val="190"/>
          <w:sz w:val="19"/>
        </w:rPr>
        <w:t>if </w:t>
      </w:r>
      <w:r>
        <w:rPr>
          <w:rFonts w:ascii="Arial"/>
          <w:w w:val="120"/>
          <w:sz w:val="19"/>
        </w:rPr>
        <w:t>(phrase.find("eggplant") == string::npos)</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hAnsi="Arial"/>
          <w:sz w:val="19"/>
        </w:rPr>
      </w:pPr>
      <w:r>
        <w:rPr>
          <w:rFonts w:ascii="Arial" w:hAnsi="Arial"/>
          <w:w w:val="130"/>
          <w:sz w:val="19"/>
        </w:rPr>
        <w:t>cout </w:t>
      </w:r>
      <w:r>
        <w:rPr>
          <w:rFonts w:ascii="Arial" w:hAnsi="Arial"/>
          <w:w w:val="125"/>
          <w:sz w:val="19"/>
        </w:rPr>
        <w:t>&lt;&lt; </w:t>
      </w:r>
      <w:r>
        <w:rPr>
          <w:rFonts w:ascii="Arial" w:hAnsi="Arial"/>
          <w:w w:val="130"/>
          <w:sz w:val="19"/>
        </w:rPr>
        <w:t>"’eggplant’ is not in the phrase.\n\n";</w:t>
      </w:r>
    </w:p>
    <w:p>
      <w:pPr>
        <w:spacing w:before="42"/>
        <w:ind w:left="1300" w:right="0" w:firstLine="0"/>
        <w:jc w:val="left"/>
        <w:rPr>
          <w:rFonts w:ascii="Arial"/>
          <w:sz w:val="19"/>
        </w:rPr>
      </w:pPr>
      <w:r>
        <w:rPr>
          <w:rFonts w:ascii="Arial"/>
          <w:w w:val="164"/>
          <w:sz w:val="19"/>
        </w:rPr>
        <w:t>}</w:t>
      </w:r>
    </w:p>
    <w:p>
      <w:pPr>
        <w:pStyle w:val="BodyText"/>
        <w:rPr>
          <w:rFonts w:ascii="Arial"/>
          <w:sz w:val="26"/>
        </w:rPr>
      </w:pPr>
    </w:p>
    <w:p>
      <w:pPr>
        <w:spacing w:before="0"/>
        <w:ind w:left="1300" w:right="0" w:firstLine="0"/>
        <w:jc w:val="left"/>
        <w:rPr>
          <w:rFonts w:ascii="Arial"/>
          <w:sz w:val="19"/>
        </w:rPr>
      </w:pPr>
      <w:r>
        <w:rPr>
          <w:rFonts w:ascii="Arial"/>
          <w:w w:val="130"/>
          <w:sz w:val="19"/>
        </w:rPr>
        <w:t>phrase.erase(4, 5);</w:t>
      </w:r>
    </w:p>
    <w:p>
      <w:pPr>
        <w:spacing w:before="40"/>
        <w:ind w:left="1300" w:right="0" w:firstLine="0"/>
        <w:jc w:val="left"/>
        <w:rPr>
          <w:rFonts w:ascii="Arial"/>
          <w:sz w:val="19"/>
        </w:rPr>
      </w:pPr>
      <w:r>
        <w:rPr>
          <w:rFonts w:ascii="Arial"/>
          <w:w w:val="115"/>
          <w:sz w:val="19"/>
        </w:rPr>
        <w:t>cout &lt;&lt; "The phrase </w:t>
      </w:r>
      <w:r>
        <w:rPr>
          <w:rFonts w:ascii="Arial"/>
          <w:w w:val="125"/>
          <w:sz w:val="19"/>
        </w:rPr>
        <w:t>is </w:t>
      </w:r>
      <w:r>
        <w:rPr>
          <w:rFonts w:ascii="Arial"/>
          <w:w w:val="115"/>
          <w:sz w:val="19"/>
        </w:rPr>
        <w:t>now: </w:t>
      </w:r>
      <w:r>
        <w:rPr>
          <w:rFonts w:ascii="Arial"/>
          <w:w w:val="125"/>
          <w:sz w:val="19"/>
        </w:rPr>
        <w:t>" </w:t>
      </w:r>
      <w:r>
        <w:rPr>
          <w:rFonts w:ascii="Arial"/>
          <w:w w:val="115"/>
          <w:sz w:val="19"/>
        </w:rPr>
        <w:t>&lt;&lt; phrase &lt;&lt; endl;</w:t>
      </w:r>
    </w:p>
    <w:p>
      <w:pPr>
        <w:pStyle w:val="BodyText"/>
        <w:spacing w:before="1"/>
        <w:rPr>
          <w:rFonts w:ascii="Arial"/>
          <w:sz w:val="26"/>
        </w:rPr>
      </w:pPr>
    </w:p>
    <w:p>
      <w:pPr>
        <w:spacing w:before="0"/>
        <w:ind w:left="1300" w:right="0" w:firstLine="0"/>
        <w:jc w:val="left"/>
        <w:rPr>
          <w:rFonts w:ascii="Arial"/>
          <w:sz w:val="19"/>
        </w:rPr>
      </w:pPr>
      <w:r>
        <w:rPr>
          <w:rFonts w:ascii="Arial"/>
          <w:w w:val="120"/>
          <w:sz w:val="19"/>
        </w:rPr>
        <w:t>phrase.erase(4);</w:t>
      </w:r>
    </w:p>
    <w:p>
      <w:pPr>
        <w:spacing w:before="40"/>
        <w:ind w:left="1300" w:right="0" w:firstLine="0"/>
        <w:jc w:val="left"/>
        <w:rPr>
          <w:rFonts w:ascii="Arial"/>
          <w:sz w:val="19"/>
        </w:rPr>
      </w:pPr>
      <w:r>
        <w:rPr>
          <w:rFonts w:ascii="Arial"/>
          <w:w w:val="115"/>
          <w:sz w:val="19"/>
        </w:rPr>
        <w:t>cout &lt;&lt; "The phrase </w:t>
      </w:r>
      <w:r>
        <w:rPr>
          <w:rFonts w:ascii="Arial"/>
          <w:w w:val="125"/>
          <w:sz w:val="19"/>
        </w:rPr>
        <w:t>is </w:t>
      </w:r>
      <w:r>
        <w:rPr>
          <w:rFonts w:ascii="Arial"/>
          <w:w w:val="115"/>
          <w:sz w:val="19"/>
        </w:rPr>
        <w:t>now: </w:t>
      </w:r>
      <w:r>
        <w:rPr>
          <w:rFonts w:ascii="Arial"/>
          <w:w w:val="125"/>
          <w:sz w:val="19"/>
        </w:rPr>
        <w:t>" </w:t>
      </w:r>
      <w:r>
        <w:rPr>
          <w:rFonts w:ascii="Arial"/>
          <w:w w:val="115"/>
          <w:sz w:val="19"/>
        </w:rPr>
        <w:t>&lt;&lt; phrase &lt;&lt; endl;</w:t>
      </w:r>
    </w:p>
    <w:p>
      <w:pPr>
        <w:pStyle w:val="BodyText"/>
        <w:spacing w:before="1"/>
        <w:rPr>
          <w:rFonts w:ascii="Arial"/>
          <w:sz w:val="26"/>
        </w:rPr>
      </w:pPr>
    </w:p>
    <w:p>
      <w:pPr>
        <w:spacing w:before="0"/>
        <w:ind w:left="1300" w:right="0" w:firstLine="0"/>
        <w:jc w:val="left"/>
        <w:rPr>
          <w:rFonts w:ascii="Arial"/>
          <w:sz w:val="19"/>
        </w:rPr>
      </w:pPr>
      <w:bookmarkStart w:name="Creating string Objects" w:id="346"/>
      <w:bookmarkEnd w:id="346"/>
      <w:r>
        <w:rPr/>
      </w:r>
      <w:bookmarkStart w:name="_bookmark225" w:id="347"/>
      <w:bookmarkEnd w:id="347"/>
      <w:r>
        <w:rPr/>
      </w:r>
      <w:r>
        <w:rPr>
          <w:rFonts w:ascii="Arial"/>
          <w:w w:val="120"/>
          <w:sz w:val="19"/>
        </w:rPr>
        <w:t>phrase.erase();</w:t>
      </w:r>
    </w:p>
    <w:p>
      <w:pPr>
        <w:spacing w:before="41"/>
        <w:ind w:left="1300" w:right="0" w:firstLine="0"/>
        <w:jc w:val="left"/>
        <w:rPr>
          <w:rFonts w:ascii="Arial"/>
          <w:sz w:val="19"/>
        </w:rPr>
      </w:pPr>
      <w:r>
        <w:rPr>
          <w:rFonts w:ascii="Arial"/>
          <w:w w:val="115"/>
          <w:sz w:val="19"/>
        </w:rPr>
        <w:t>cout &lt;&lt; "The phrase </w:t>
      </w:r>
      <w:r>
        <w:rPr>
          <w:rFonts w:ascii="Arial"/>
          <w:w w:val="125"/>
          <w:sz w:val="19"/>
        </w:rPr>
        <w:t>is </w:t>
      </w:r>
      <w:r>
        <w:rPr>
          <w:rFonts w:ascii="Arial"/>
          <w:w w:val="115"/>
          <w:sz w:val="19"/>
        </w:rPr>
        <w:t>now: </w:t>
      </w:r>
      <w:r>
        <w:rPr>
          <w:rFonts w:ascii="Arial"/>
          <w:w w:val="125"/>
          <w:sz w:val="19"/>
        </w:rPr>
        <w:t>" </w:t>
      </w:r>
      <w:r>
        <w:rPr>
          <w:rFonts w:ascii="Arial"/>
          <w:w w:val="115"/>
          <w:sz w:val="19"/>
        </w:rPr>
        <w:t>&lt;&lt; phrase &lt;&lt; endl;</w:t>
      </w:r>
    </w:p>
    <w:p>
      <w:pPr>
        <w:pStyle w:val="BodyText"/>
        <w:rPr>
          <w:rFonts w:ascii="Arial"/>
          <w:sz w:val="26"/>
        </w:rPr>
      </w:pPr>
    </w:p>
    <w:p>
      <w:pPr>
        <w:spacing w:before="1"/>
        <w:ind w:left="1300" w:right="0" w:firstLine="0"/>
        <w:jc w:val="left"/>
        <w:rPr>
          <w:rFonts w:ascii="Arial"/>
          <w:sz w:val="19"/>
        </w:rPr>
      </w:pPr>
      <w:r>
        <w:rPr>
          <w:rFonts w:ascii="Arial"/>
          <w:w w:val="190"/>
          <w:sz w:val="19"/>
        </w:rPr>
        <w:t>if </w:t>
      </w:r>
      <w:r>
        <w:rPr>
          <w:rFonts w:ascii="Arial"/>
          <w:w w:val="135"/>
          <w:sz w:val="19"/>
        </w:rPr>
        <w:t>(phrase.empty())</w:t>
      </w:r>
    </w:p>
    <w:p>
      <w:pPr>
        <w:spacing w:before="4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"\nThe phrase </w:t>
      </w:r>
      <w:r>
        <w:rPr>
          <w:rFonts w:ascii="Arial"/>
          <w:w w:val="125"/>
          <w:sz w:val="19"/>
        </w:rPr>
        <w:t>is </w:t>
      </w:r>
      <w:r>
        <w:rPr>
          <w:rFonts w:ascii="Arial"/>
          <w:w w:val="115"/>
          <w:sz w:val="19"/>
        </w:rPr>
        <w:t>no more.\n";</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2"/>
        <w:rPr>
          <w:rFonts w:ascii="Arial"/>
          <w:sz w:val="16"/>
        </w:rPr>
      </w:pPr>
    </w:p>
    <w:p>
      <w:pPr>
        <w:pStyle w:val="Heading4"/>
        <w:spacing w:before="53"/>
        <w:ind w:left="882"/>
      </w:pPr>
      <w:hyperlink w:history="true" w:anchor="_bookmark4">
        <w:r>
          <w:rPr/>
          <w:t>Creating string Objects</w:t>
        </w:r>
      </w:hyperlink>
    </w:p>
    <w:p>
      <w:pPr>
        <w:pStyle w:val="BodyText"/>
        <w:spacing w:before="75"/>
        <w:ind w:left="882"/>
        <w:jc w:val="both"/>
      </w:pPr>
      <w:r>
        <w:rPr/>
        <w:t>The first thing I do in </w:t>
      </w:r>
      <w:r>
        <w:rPr>
          <w:rFonts w:ascii="Arial"/>
          <w:sz w:val="19"/>
        </w:rPr>
        <w:t>main() </w:t>
      </w:r>
      <w:r>
        <w:rPr/>
        <w:t>is create three strings in three different ways:</w:t>
      </w:r>
    </w:p>
    <w:p>
      <w:pPr>
        <w:spacing w:line="285" w:lineRule="auto" w:before="130"/>
        <w:ind w:left="1300" w:right="6263" w:firstLine="0"/>
        <w:jc w:val="both"/>
        <w:rPr>
          <w:rFonts w:ascii="Arial" w:hAnsi="Arial"/>
          <w:sz w:val="19"/>
        </w:rPr>
      </w:pPr>
      <w:r>
        <w:rPr>
          <w:rFonts w:ascii="Arial" w:hAnsi="Arial"/>
          <w:w w:val="120"/>
          <w:sz w:val="19"/>
        </w:rPr>
        <w:t>string</w:t>
      </w:r>
      <w:r>
        <w:rPr>
          <w:rFonts w:ascii="Arial" w:hAnsi="Arial"/>
          <w:spacing w:val="-33"/>
          <w:w w:val="120"/>
          <w:sz w:val="19"/>
        </w:rPr>
        <w:t> </w:t>
      </w:r>
      <w:r>
        <w:rPr>
          <w:rFonts w:ascii="Arial" w:hAnsi="Arial"/>
          <w:w w:val="115"/>
          <w:sz w:val="19"/>
        </w:rPr>
        <w:t>word1</w:t>
      </w:r>
      <w:r>
        <w:rPr>
          <w:rFonts w:ascii="Arial" w:hAnsi="Arial"/>
          <w:spacing w:val="-31"/>
          <w:w w:val="115"/>
          <w:sz w:val="19"/>
        </w:rPr>
        <w:t> </w:t>
      </w:r>
      <w:r>
        <w:rPr>
          <w:rFonts w:ascii="Arial" w:hAnsi="Arial"/>
          <w:w w:val="120"/>
          <w:sz w:val="19"/>
        </w:rPr>
        <w:t>=</w:t>
      </w:r>
      <w:r>
        <w:rPr>
          <w:rFonts w:ascii="Arial" w:hAnsi="Arial"/>
          <w:spacing w:val="-32"/>
          <w:w w:val="120"/>
          <w:sz w:val="19"/>
        </w:rPr>
        <w:t> </w:t>
      </w:r>
      <w:r>
        <w:rPr>
          <w:rFonts w:ascii="Arial" w:hAnsi="Arial"/>
          <w:spacing w:val="-3"/>
          <w:w w:val="115"/>
          <w:sz w:val="19"/>
        </w:rPr>
        <w:t>"Game"; </w:t>
      </w:r>
      <w:r>
        <w:rPr>
          <w:rFonts w:ascii="Arial" w:hAnsi="Arial"/>
          <w:w w:val="120"/>
          <w:sz w:val="19"/>
        </w:rPr>
        <w:t>string word2("Over"); string word3(3,</w:t>
      </w:r>
      <w:r>
        <w:rPr>
          <w:rFonts w:ascii="Arial" w:hAnsi="Arial"/>
          <w:spacing w:val="-11"/>
          <w:w w:val="120"/>
          <w:sz w:val="19"/>
        </w:rPr>
        <w:t> </w:t>
      </w:r>
      <w:r>
        <w:rPr>
          <w:rFonts w:ascii="Arial" w:hAnsi="Arial"/>
          <w:w w:val="180"/>
          <w:sz w:val="19"/>
        </w:rPr>
        <w:t>’!’);</w:t>
      </w:r>
    </w:p>
    <w:p>
      <w:pPr>
        <w:pStyle w:val="BodyText"/>
        <w:spacing w:line="254" w:lineRule="auto" w:before="58"/>
        <w:ind w:left="882" w:right="1024"/>
        <w:jc w:val="both"/>
      </w:pPr>
      <w:r>
        <w:rPr/>
        <w:t>In the first line of this group, I simply create the </w:t>
      </w:r>
      <w:r>
        <w:rPr>
          <w:rFonts w:ascii="Arial" w:hAnsi="Arial"/>
          <w:w w:val="120"/>
          <w:sz w:val="19"/>
        </w:rPr>
        <w:t>string </w:t>
      </w:r>
      <w:r>
        <w:rPr/>
        <w:t>object </w:t>
      </w:r>
      <w:r>
        <w:rPr>
          <w:rFonts w:ascii="Arial" w:hAnsi="Arial"/>
          <w:sz w:val="19"/>
        </w:rPr>
        <w:t>word1 </w:t>
      </w:r>
      <w:r>
        <w:rPr/>
        <w:t>using the assignment operator, the same way you</w:t>
      </w:r>
      <w:r>
        <w:rPr>
          <w:rFonts w:ascii="Arial" w:hAnsi="Arial"/>
        </w:rPr>
        <w:t>’</w:t>
      </w:r>
      <w:r>
        <w:rPr/>
        <w:t>ve seen for other variables. As a result, </w:t>
      </w:r>
      <w:r>
        <w:rPr>
          <w:rFonts w:ascii="Arial" w:hAnsi="Arial"/>
          <w:sz w:val="19"/>
        </w:rPr>
        <w:t>word1 </w:t>
      </w:r>
      <w:r>
        <w:rPr/>
        <w:t>is </w:t>
      </w:r>
      <w:r>
        <w:rPr>
          <w:rFonts w:ascii="Arial" w:hAnsi="Arial"/>
          <w:sz w:val="19"/>
        </w:rPr>
        <w:t>"Game"</w:t>
      </w:r>
      <w:r>
        <w:rPr/>
        <w:t>.</w:t>
      </w:r>
    </w:p>
    <w:p>
      <w:pPr>
        <w:pStyle w:val="BodyText"/>
        <w:spacing w:line="256" w:lineRule="auto" w:before="129"/>
        <w:ind w:left="882" w:right="1024"/>
        <w:jc w:val="both"/>
      </w:pPr>
      <w:r>
        <w:rPr/>
        <w:t>Next, I create </w:t>
      </w:r>
      <w:r>
        <w:rPr>
          <w:rFonts w:ascii="Arial"/>
          <w:sz w:val="19"/>
        </w:rPr>
        <w:t>word2 </w:t>
      </w:r>
      <w:r>
        <w:rPr/>
        <w:t>by placing the </w:t>
      </w:r>
      <w:r>
        <w:rPr>
          <w:rFonts w:ascii="Arial"/>
          <w:w w:val="120"/>
          <w:sz w:val="19"/>
        </w:rPr>
        <w:t>string </w:t>
      </w:r>
      <w:r>
        <w:rPr/>
        <w:t>object to which I want the variable set between a pair of parentheses. As a result, </w:t>
      </w:r>
      <w:r>
        <w:rPr>
          <w:rFonts w:ascii="Arial"/>
          <w:sz w:val="19"/>
        </w:rPr>
        <w:t>word2 </w:t>
      </w:r>
      <w:r>
        <w:rPr/>
        <w:t>is </w:t>
      </w:r>
      <w:r>
        <w:rPr>
          <w:rFonts w:ascii="Arial"/>
          <w:sz w:val="19"/>
        </w:rPr>
        <w:t>"Over"</w:t>
      </w:r>
      <w:r>
        <w:rPr/>
        <w:t>.</w:t>
      </w:r>
    </w:p>
    <w:p>
      <w:pPr>
        <w:pStyle w:val="BodyText"/>
        <w:spacing w:line="256" w:lineRule="auto" w:before="123"/>
        <w:ind w:left="882" w:right="1024"/>
        <w:jc w:val="both"/>
      </w:pPr>
      <w:r>
        <w:rPr/>
        <w:t>Finally, I create </w:t>
      </w:r>
      <w:r>
        <w:rPr>
          <w:rFonts w:ascii="Arial"/>
          <w:sz w:val="19"/>
        </w:rPr>
        <w:t>word3 </w:t>
      </w:r>
      <w:r>
        <w:rPr/>
        <w:t>by supplying between a pair of parentheses a number followed by a single character. This produces a </w:t>
      </w:r>
      <w:r>
        <w:rPr>
          <w:rFonts w:ascii="Arial"/>
          <w:w w:val="150"/>
          <w:sz w:val="19"/>
        </w:rPr>
        <w:t>string </w:t>
      </w:r>
      <w:r>
        <w:rPr/>
        <w:t>object made up of the provided character, which has a length equal to the number. As a result, </w:t>
      </w:r>
      <w:r>
        <w:rPr>
          <w:rFonts w:ascii="Arial"/>
          <w:sz w:val="19"/>
        </w:rPr>
        <w:t>word3 </w:t>
      </w:r>
      <w:r>
        <w:rPr>
          <w:w w:val="95"/>
        </w:rPr>
        <w:t>is</w:t>
      </w:r>
      <w:r>
        <w:rPr/>
        <w:t> </w:t>
      </w:r>
      <w:r>
        <w:rPr>
          <w:rFonts w:ascii="Arial"/>
          <w:w w:val="185"/>
          <w:sz w:val="19"/>
        </w:rPr>
        <w:t>"!!!"</w:t>
      </w:r>
      <w:r>
        <w:rPr>
          <w:w w:val="88"/>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Concatenating string Objects" w:id="348"/>
      <w:bookmarkEnd w:id="348"/>
      <w:r>
        <w:rPr/>
      </w:r>
      <w:bookmarkStart w:name="_bookmark226" w:id="349"/>
      <w:bookmarkEnd w:id="349"/>
      <w:r>
        <w:rPr/>
      </w:r>
      <w:bookmarkStart w:name="_bookmark227" w:id="350"/>
      <w:bookmarkEnd w:id="350"/>
      <w:r>
        <w:rPr/>
      </w:r>
      <w:r>
        <w:rPr>
          <w:rFonts w:ascii="Arial"/>
          <w:w w:val="110"/>
          <w:sz w:val="20"/>
        </w:rPr>
        <w:t>92</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Heading4"/>
        <w:spacing w:before="184"/>
        <w:jc w:val="left"/>
      </w:pPr>
      <w:hyperlink w:history="true" w:anchor="_bookmark4">
        <w:r>
          <w:rPr/>
          <w:t>Concatenating string Objects</w:t>
        </w:r>
      </w:hyperlink>
    </w:p>
    <w:p>
      <w:pPr>
        <w:pStyle w:val="BodyText"/>
        <w:spacing w:before="75"/>
        <w:ind w:left="881"/>
        <w:jc w:val="both"/>
      </w:pPr>
      <w:r>
        <w:rPr>
          <w:w w:val="105"/>
        </w:rPr>
        <w:t>Next, I create a new </w:t>
      </w:r>
      <w:r>
        <w:rPr>
          <w:rFonts w:ascii="Arial"/>
          <w:w w:val="120"/>
          <w:sz w:val="19"/>
        </w:rPr>
        <w:t>string </w:t>
      </w:r>
      <w:r>
        <w:rPr>
          <w:w w:val="105"/>
        </w:rPr>
        <w:t>object, </w:t>
      </w:r>
      <w:r>
        <w:rPr>
          <w:rFonts w:ascii="Arial"/>
          <w:w w:val="105"/>
          <w:sz w:val="19"/>
        </w:rPr>
        <w:t>phrase</w:t>
      </w:r>
      <w:r>
        <w:rPr>
          <w:w w:val="105"/>
        </w:rPr>
        <w:t>, by concatenating the first three</w:t>
      </w:r>
    </w:p>
    <w:p>
      <w:pPr>
        <w:spacing w:before="18"/>
        <w:ind w:left="881" w:right="0" w:firstLine="0"/>
        <w:jc w:val="both"/>
        <w:rPr>
          <w:sz w:val="24"/>
        </w:rPr>
      </w:pPr>
      <w:r>
        <w:rPr>
          <w:rFonts w:ascii="Arial"/>
          <w:w w:val="120"/>
          <w:sz w:val="19"/>
        </w:rPr>
        <w:t>string </w:t>
      </w:r>
      <w:r>
        <w:rPr>
          <w:w w:val="115"/>
          <w:sz w:val="24"/>
        </w:rPr>
        <w:t>objects:</w:t>
      </w:r>
    </w:p>
    <w:p>
      <w:pPr>
        <w:pStyle w:val="BodyText"/>
        <w:spacing w:before="2"/>
        <w:rPr>
          <w:sz w:val="21"/>
        </w:rPr>
      </w:pPr>
    </w:p>
    <w:p>
      <w:pPr>
        <w:spacing w:before="0"/>
        <w:ind w:left="1404" w:right="0" w:firstLine="0"/>
        <w:jc w:val="left"/>
        <w:rPr>
          <w:rFonts w:ascii="Arial"/>
          <w:sz w:val="19"/>
        </w:rPr>
      </w:pPr>
      <w:r>
        <w:rPr>
          <w:rFonts w:ascii="Arial"/>
          <w:w w:val="125"/>
          <w:sz w:val="19"/>
        </w:rPr>
        <w:t>string </w:t>
      </w:r>
      <w:r>
        <w:rPr>
          <w:rFonts w:ascii="Arial"/>
          <w:w w:val="110"/>
          <w:sz w:val="19"/>
        </w:rPr>
        <w:t>phrase = word1 + </w:t>
      </w:r>
      <w:r>
        <w:rPr>
          <w:rFonts w:ascii="Arial"/>
          <w:w w:val="125"/>
          <w:sz w:val="19"/>
        </w:rPr>
        <w:t>" " </w:t>
      </w:r>
      <w:r>
        <w:rPr>
          <w:rFonts w:ascii="Arial"/>
          <w:w w:val="110"/>
          <w:sz w:val="19"/>
        </w:rPr>
        <w:t>+ word2 + word3;</w:t>
      </w:r>
    </w:p>
    <w:p>
      <w:pPr>
        <w:pStyle w:val="BodyText"/>
        <w:spacing w:before="10"/>
        <w:rPr>
          <w:rFonts w:ascii="Arial"/>
          <w:sz w:val="18"/>
        </w:rPr>
      </w:pPr>
    </w:p>
    <w:p>
      <w:pPr>
        <w:spacing w:before="0"/>
        <w:ind w:left="881" w:right="0" w:firstLine="0"/>
        <w:jc w:val="left"/>
        <w:rPr>
          <w:sz w:val="24"/>
        </w:rPr>
      </w:pPr>
      <w:r>
        <w:rPr>
          <w:w w:val="105"/>
          <w:sz w:val="24"/>
        </w:rPr>
        <w:t>As a result, </w:t>
      </w:r>
      <w:r>
        <w:rPr>
          <w:rFonts w:ascii="Arial"/>
          <w:w w:val="105"/>
          <w:sz w:val="19"/>
        </w:rPr>
        <w:t>phrase </w:t>
      </w:r>
      <w:r>
        <w:rPr>
          <w:w w:val="105"/>
          <w:sz w:val="24"/>
        </w:rPr>
        <w:t>is </w:t>
      </w:r>
      <w:r>
        <w:rPr>
          <w:rFonts w:ascii="Arial"/>
          <w:w w:val="105"/>
          <w:sz w:val="19"/>
        </w:rPr>
        <w:t>"Game </w:t>
      </w:r>
      <w:r>
        <w:rPr>
          <w:rFonts w:ascii="Arial"/>
          <w:w w:val="115"/>
          <w:sz w:val="19"/>
        </w:rPr>
        <w:t>Over!!!"</w:t>
      </w:r>
      <w:r>
        <w:rPr>
          <w:w w:val="115"/>
          <w:sz w:val="24"/>
        </w:rPr>
        <w:t>.</w:t>
      </w:r>
    </w:p>
    <w:p>
      <w:pPr>
        <w:pStyle w:val="BodyText"/>
        <w:spacing w:line="249" w:lineRule="auto" w:before="142"/>
        <w:ind w:left="881" w:right="1025" w:hanging="1"/>
        <w:jc w:val="both"/>
      </w:pPr>
      <w:r>
        <w:rPr>
          <w:w w:val="105"/>
        </w:rPr>
        <w:t>Notice that the </w:t>
      </w:r>
      <w:r>
        <w:rPr>
          <w:rFonts w:ascii="Arial" w:hAnsi="Arial"/>
          <w:w w:val="105"/>
          <w:sz w:val="19"/>
        </w:rPr>
        <w:t>+ </w:t>
      </w:r>
      <w:r>
        <w:rPr>
          <w:w w:val="105"/>
        </w:rPr>
        <w:t>operator, which you</w:t>
      </w:r>
      <w:r>
        <w:rPr>
          <w:rFonts w:ascii="Arial" w:hAnsi="Arial"/>
          <w:w w:val="105"/>
        </w:rPr>
        <w:t>’</w:t>
      </w:r>
      <w:r>
        <w:rPr>
          <w:w w:val="105"/>
        </w:rPr>
        <w:t>ve seen work only with numbers, also concatenates</w:t>
      </w:r>
      <w:r>
        <w:rPr>
          <w:spacing w:val="-9"/>
          <w:w w:val="105"/>
        </w:rPr>
        <w:t> </w:t>
      </w:r>
      <w:r>
        <w:rPr>
          <w:rFonts w:ascii="Arial" w:hAnsi="Arial"/>
          <w:w w:val="120"/>
          <w:sz w:val="19"/>
        </w:rPr>
        <w:t>string</w:t>
      </w:r>
      <w:r>
        <w:rPr>
          <w:rFonts w:ascii="Arial" w:hAnsi="Arial"/>
          <w:spacing w:val="-10"/>
          <w:w w:val="120"/>
          <w:sz w:val="19"/>
        </w:rPr>
        <w:t> </w:t>
      </w:r>
      <w:r>
        <w:rPr>
          <w:w w:val="105"/>
        </w:rPr>
        <w:t>objects.</w:t>
      </w:r>
      <w:r>
        <w:rPr>
          <w:spacing w:val="-10"/>
          <w:w w:val="105"/>
        </w:rPr>
        <w:t> </w:t>
      </w:r>
      <w:r>
        <w:rPr>
          <w:w w:val="105"/>
        </w:rPr>
        <w:t>That</w:t>
      </w:r>
      <w:r>
        <w:rPr>
          <w:rFonts w:ascii="Arial" w:hAnsi="Arial"/>
          <w:w w:val="105"/>
        </w:rPr>
        <w:t>’</w:t>
      </w:r>
      <w:r>
        <w:rPr>
          <w:w w:val="105"/>
        </w:rPr>
        <w:t>s</w:t>
      </w:r>
      <w:r>
        <w:rPr>
          <w:spacing w:val="-10"/>
          <w:w w:val="105"/>
        </w:rPr>
        <w:t> </w:t>
      </w:r>
      <w:r>
        <w:rPr>
          <w:w w:val="105"/>
        </w:rPr>
        <w:t>because</w:t>
      </w:r>
      <w:r>
        <w:rPr>
          <w:spacing w:val="-10"/>
          <w:w w:val="105"/>
        </w:rPr>
        <w:t> </w:t>
      </w:r>
      <w:r>
        <w:rPr>
          <w:w w:val="105"/>
        </w:rPr>
        <w:t>the</w:t>
      </w:r>
      <w:r>
        <w:rPr>
          <w:spacing w:val="-9"/>
          <w:w w:val="105"/>
        </w:rPr>
        <w:t> </w:t>
      </w:r>
      <w:r>
        <w:rPr>
          <w:rFonts w:ascii="Arial" w:hAnsi="Arial"/>
          <w:w w:val="105"/>
          <w:sz w:val="19"/>
        </w:rPr>
        <w:t>+</w:t>
      </w:r>
      <w:r>
        <w:rPr>
          <w:rFonts w:ascii="Arial" w:hAnsi="Arial"/>
          <w:spacing w:val="-3"/>
          <w:w w:val="105"/>
          <w:sz w:val="19"/>
        </w:rPr>
        <w:t> </w:t>
      </w:r>
      <w:r>
        <w:rPr>
          <w:w w:val="105"/>
        </w:rPr>
        <w:t>operator</w:t>
      </w:r>
      <w:r>
        <w:rPr>
          <w:spacing w:val="-10"/>
          <w:w w:val="105"/>
        </w:rPr>
        <w:t> </w:t>
      </w:r>
      <w:r>
        <w:rPr>
          <w:w w:val="105"/>
        </w:rPr>
        <w:t>has</w:t>
      </w:r>
      <w:r>
        <w:rPr>
          <w:spacing w:val="-10"/>
          <w:w w:val="105"/>
        </w:rPr>
        <w:t> </w:t>
      </w:r>
      <w:r>
        <w:rPr>
          <w:w w:val="105"/>
        </w:rPr>
        <w:t>been</w:t>
      </w:r>
      <w:r>
        <w:rPr>
          <w:spacing w:val="-9"/>
          <w:w w:val="105"/>
        </w:rPr>
        <w:t> </w:t>
      </w:r>
      <w:r>
        <w:rPr>
          <w:w w:val="105"/>
        </w:rPr>
        <w:t>overloaded.</w:t>
      </w:r>
      <w:bookmarkStart w:name="Using the size() Member Function" w:id="351"/>
      <w:bookmarkEnd w:id="351"/>
      <w:r>
        <w:rPr>
          <w:w w:val="105"/>
        </w:rPr>
      </w:r>
      <w:bookmarkStart w:name="_bookmark228" w:id="352"/>
      <w:bookmarkEnd w:id="352"/>
      <w:r>
        <w:rPr>
          <w:w w:val="105"/>
        </w:rPr>
      </w:r>
      <w:r>
        <w:rPr>
          <w:w w:val="105"/>
        </w:rPr>
        <w:t> Now, when you first hear the term </w:t>
      </w:r>
      <w:r>
        <w:rPr>
          <w:rFonts w:ascii="Palatino Linotype" w:hAnsi="Palatino Linotype"/>
          <w:i/>
          <w:w w:val="105"/>
        </w:rPr>
        <w:t>overloaded</w:t>
      </w:r>
      <w:r>
        <w:rPr>
          <w:w w:val="105"/>
        </w:rPr>
        <w:t>, you might think it</w:t>
      </w:r>
      <w:r>
        <w:rPr>
          <w:rFonts w:ascii="Arial" w:hAnsi="Arial"/>
          <w:w w:val="105"/>
        </w:rPr>
        <w:t>’</w:t>
      </w:r>
      <w:r>
        <w:rPr>
          <w:w w:val="105"/>
        </w:rPr>
        <w:t>s a bad </w:t>
      </w:r>
      <w:r>
        <w:rPr>
          <w:spacing w:val="2"/>
          <w:w w:val="105"/>
        </w:rPr>
        <w:t>thing</w:t>
      </w:r>
      <w:r>
        <w:rPr>
          <w:rFonts w:ascii="Arial" w:hAnsi="Arial"/>
          <w:spacing w:val="2"/>
          <w:w w:val="105"/>
        </w:rPr>
        <w:t>—</w:t>
      </w:r>
      <w:r>
        <w:rPr>
          <w:spacing w:val="2"/>
          <w:w w:val="105"/>
        </w:rPr>
        <w:t>the </w:t>
      </w:r>
      <w:r>
        <w:rPr>
          <w:w w:val="105"/>
        </w:rPr>
        <w:t>operator is about to blow! But it</w:t>
      </w:r>
      <w:r>
        <w:rPr>
          <w:rFonts w:ascii="Arial" w:hAnsi="Arial"/>
          <w:w w:val="105"/>
        </w:rPr>
        <w:t>’</w:t>
      </w:r>
      <w:r>
        <w:rPr>
          <w:w w:val="105"/>
        </w:rPr>
        <w:t>s a good thing. Operator over- loading</w:t>
      </w:r>
      <w:r>
        <w:rPr>
          <w:spacing w:val="-20"/>
          <w:w w:val="105"/>
        </w:rPr>
        <w:t> </w:t>
      </w:r>
      <w:r>
        <w:rPr>
          <w:w w:val="105"/>
        </w:rPr>
        <w:t>redefines</w:t>
      </w:r>
      <w:r>
        <w:rPr>
          <w:spacing w:val="-20"/>
          <w:w w:val="105"/>
        </w:rPr>
        <w:t> </w:t>
      </w:r>
      <w:r>
        <w:rPr>
          <w:w w:val="105"/>
        </w:rPr>
        <w:t>a</w:t>
      </w:r>
      <w:r>
        <w:rPr>
          <w:spacing w:val="-21"/>
          <w:w w:val="105"/>
        </w:rPr>
        <w:t> </w:t>
      </w:r>
      <w:r>
        <w:rPr>
          <w:w w:val="105"/>
        </w:rPr>
        <w:t>familiar</w:t>
      </w:r>
      <w:r>
        <w:rPr>
          <w:spacing w:val="-19"/>
          <w:w w:val="105"/>
        </w:rPr>
        <w:t> </w:t>
      </w:r>
      <w:r>
        <w:rPr>
          <w:w w:val="105"/>
        </w:rPr>
        <w:t>operator</w:t>
      </w:r>
      <w:r>
        <w:rPr>
          <w:spacing w:val="-20"/>
          <w:w w:val="105"/>
        </w:rPr>
        <w:t> </w:t>
      </w:r>
      <w:r>
        <w:rPr>
          <w:w w:val="105"/>
        </w:rPr>
        <w:t>so</w:t>
      </w:r>
      <w:r>
        <w:rPr>
          <w:spacing w:val="-21"/>
          <w:w w:val="105"/>
        </w:rPr>
        <w:t> </w:t>
      </w:r>
      <w:r>
        <w:rPr>
          <w:w w:val="105"/>
        </w:rPr>
        <w:t>it</w:t>
      </w:r>
      <w:r>
        <w:rPr>
          <w:spacing w:val="-21"/>
          <w:w w:val="105"/>
        </w:rPr>
        <w:t> </w:t>
      </w:r>
      <w:r>
        <w:rPr>
          <w:w w:val="105"/>
        </w:rPr>
        <w:t>works</w:t>
      </w:r>
      <w:r>
        <w:rPr>
          <w:spacing w:val="-20"/>
          <w:w w:val="105"/>
        </w:rPr>
        <w:t> </w:t>
      </w:r>
      <w:r>
        <w:rPr>
          <w:w w:val="105"/>
        </w:rPr>
        <w:t>differently</w:t>
      </w:r>
      <w:r>
        <w:rPr>
          <w:spacing w:val="-20"/>
          <w:w w:val="105"/>
        </w:rPr>
        <w:t> </w:t>
      </w:r>
      <w:r>
        <w:rPr>
          <w:w w:val="105"/>
        </w:rPr>
        <w:t>when</w:t>
      </w:r>
      <w:r>
        <w:rPr>
          <w:spacing w:val="-20"/>
          <w:w w:val="105"/>
        </w:rPr>
        <w:t> </w:t>
      </w:r>
      <w:r>
        <w:rPr>
          <w:w w:val="105"/>
        </w:rPr>
        <w:t>used</w:t>
      </w:r>
      <w:r>
        <w:rPr>
          <w:spacing w:val="-20"/>
          <w:w w:val="105"/>
        </w:rPr>
        <w:t> </w:t>
      </w:r>
      <w:r>
        <w:rPr>
          <w:w w:val="105"/>
        </w:rPr>
        <w:t>in</w:t>
      </w:r>
      <w:r>
        <w:rPr>
          <w:spacing w:val="-20"/>
          <w:w w:val="105"/>
        </w:rPr>
        <w:t> </w:t>
      </w:r>
      <w:r>
        <w:rPr>
          <w:w w:val="105"/>
        </w:rPr>
        <w:t>a</w:t>
      </w:r>
      <w:r>
        <w:rPr>
          <w:spacing w:val="-21"/>
          <w:w w:val="105"/>
        </w:rPr>
        <w:t> </w:t>
      </w:r>
      <w:r>
        <w:rPr>
          <w:w w:val="105"/>
        </w:rPr>
        <w:t>new, previously undefined context. In this case, I use the </w:t>
      </w:r>
      <w:r>
        <w:rPr>
          <w:rFonts w:ascii="Arial" w:hAnsi="Arial"/>
          <w:w w:val="105"/>
          <w:sz w:val="19"/>
        </w:rPr>
        <w:t>+ </w:t>
      </w:r>
      <w:r>
        <w:rPr>
          <w:w w:val="105"/>
        </w:rPr>
        <w:t>operator not to </w:t>
      </w:r>
      <w:r>
        <w:rPr>
          <w:spacing w:val="-4"/>
          <w:w w:val="105"/>
        </w:rPr>
        <w:t>add </w:t>
      </w:r>
      <w:r>
        <w:rPr>
          <w:w w:val="105"/>
        </w:rPr>
        <w:t>numbers, but to join </w:t>
      </w:r>
      <w:r>
        <w:rPr>
          <w:rFonts w:ascii="Arial" w:hAnsi="Arial"/>
          <w:w w:val="120"/>
          <w:sz w:val="19"/>
        </w:rPr>
        <w:t>string </w:t>
      </w:r>
      <w:r>
        <w:rPr>
          <w:w w:val="105"/>
        </w:rPr>
        <w:t>objects. I</w:t>
      </w:r>
      <w:r>
        <w:rPr>
          <w:rFonts w:ascii="Arial" w:hAnsi="Arial"/>
          <w:w w:val="105"/>
        </w:rPr>
        <w:t>’</w:t>
      </w:r>
      <w:r>
        <w:rPr>
          <w:w w:val="105"/>
        </w:rPr>
        <w:t>m able to do this only because the </w:t>
      </w:r>
      <w:r>
        <w:rPr>
          <w:rFonts w:ascii="Arial" w:hAnsi="Arial"/>
          <w:w w:val="120"/>
          <w:sz w:val="19"/>
        </w:rPr>
        <w:t>string </w:t>
      </w:r>
      <w:r>
        <w:rPr>
          <w:w w:val="105"/>
        </w:rPr>
        <w:t>type specifically overloads the </w:t>
      </w:r>
      <w:r>
        <w:rPr>
          <w:rFonts w:ascii="Arial" w:hAnsi="Arial"/>
          <w:w w:val="105"/>
          <w:sz w:val="19"/>
        </w:rPr>
        <w:t>+ </w:t>
      </w:r>
      <w:r>
        <w:rPr>
          <w:w w:val="105"/>
        </w:rPr>
        <w:t>operator and defines it so the operator</w:t>
      </w:r>
      <w:r>
        <w:rPr>
          <w:spacing w:val="-10"/>
          <w:w w:val="105"/>
        </w:rPr>
        <w:t> </w:t>
      </w:r>
      <w:r>
        <w:rPr>
          <w:w w:val="105"/>
        </w:rPr>
        <w:t>means </w:t>
      </w:r>
      <w:r>
        <w:rPr>
          <w:rFonts w:ascii="Arial" w:hAnsi="Arial"/>
          <w:w w:val="120"/>
          <w:sz w:val="19"/>
        </w:rPr>
        <w:t>string</w:t>
      </w:r>
      <w:r>
        <w:rPr>
          <w:rFonts w:ascii="Arial" w:hAnsi="Arial"/>
          <w:spacing w:val="16"/>
          <w:w w:val="120"/>
          <w:sz w:val="19"/>
        </w:rPr>
        <w:t> </w:t>
      </w:r>
      <w:r>
        <w:rPr>
          <w:w w:val="105"/>
        </w:rPr>
        <w:t>object</w:t>
      </w:r>
      <w:r>
        <w:rPr>
          <w:spacing w:val="17"/>
          <w:w w:val="105"/>
        </w:rPr>
        <w:t> </w:t>
      </w:r>
      <w:r>
        <w:rPr>
          <w:w w:val="105"/>
        </w:rPr>
        <w:t>concatenation</w:t>
      </w:r>
      <w:r>
        <w:rPr>
          <w:spacing w:val="17"/>
          <w:w w:val="105"/>
        </w:rPr>
        <w:t> </w:t>
      </w:r>
      <w:r>
        <w:rPr>
          <w:w w:val="105"/>
        </w:rPr>
        <w:t>when</w:t>
      </w:r>
      <w:r>
        <w:rPr>
          <w:spacing w:val="17"/>
          <w:w w:val="105"/>
        </w:rPr>
        <w:t> </w:t>
      </w:r>
      <w:r>
        <w:rPr>
          <w:w w:val="105"/>
        </w:rPr>
        <w:t>used</w:t>
      </w:r>
      <w:r>
        <w:rPr>
          <w:spacing w:val="17"/>
          <w:w w:val="105"/>
        </w:rPr>
        <w:t> </w:t>
      </w:r>
      <w:r>
        <w:rPr>
          <w:w w:val="105"/>
        </w:rPr>
        <w:t>with</w:t>
      </w:r>
      <w:r>
        <w:rPr>
          <w:spacing w:val="17"/>
          <w:w w:val="105"/>
        </w:rPr>
        <w:t> </w:t>
      </w:r>
      <w:r>
        <w:rPr>
          <w:w w:val="105"/>
        </w:rPr>
        <w:t>strings.</w:t>
      </w:r>
    </w:p>
    <w:p>
      <w:pPr>
        <w:pStyle w:val="BodyText"/>
      </w:pPr>
    </w:p>
    <w:p>
      <w:pPr>
        <w:pStyle w:val="BodyText"/>
        <w:spacing w:before="7"/>
        <w:rPr>
          <w:sz w:val="30"/>
        </w:rPr>
      </w:pPr>
    </w:p>
    <w:p>
      <w:pPr>
        <w:pStyle w:val="Heading4"/>
        <w:jc w:val="left"/>
      </w:pPr>
      <w:hyperlink w:history="true" w:anchor="_bookmark4">
        <w:r>
          <w:rPr/>
          <w:t>Using the size() Member</w:t>
        </w:r>
        <w:r>
          <w:rPr>
            <w:spacing w:val="51"/>
          </w:rPr>
          <w:t> </w:t>
        </w:r>
        <w:r>
          <w:rPr/>
          <w:t>Function</w:t>
        </w:r>
      </w:hyperlink>
    </w:p>
    <w:p>
      <w:pPr>
        <w:pStyle w:val="BodyText"/>
        <w:spacing w:line="254" w:lineRule="auto" w:before="74"/>
        <w:ind w:left="881" w:right="1025"/>
        <w:jc w:val="both"/>
      </w:pPr>
      <w:r>
        <w:rPr>
          <w:w w:val="105"/>
        </w:rPr>
        <w:t>Okay, it</w:t>
      </w:r>
      <w:r>
        <w:rPr>
          <w:rFonts w:ascii="Arial" w:hAnsi="Arial"/>
          <w:w w:val="105"/>
        </w:rPr>
        <w:t>’</w:t>
      </w:r>
      <w:r>
        <w:rPr>
          <w:w w:val="105"/>
        </w:rPr>
        <w:t>s time to take a look at a </w:t>
      </w:r>
      <w:r>
        <w:rPr>
          <w:rFonts w:ascii="Arial" w:hAnsi="Arial"/>
          <w:w w:val="120"/>
          <w:sz w:val="19"/>
        </w:rPr>
        <w:t>string </w:t>
      </w:r>
      <w:r>
        <w:rPr>
          <w:w w:val="105"/>
        </w:rPr>
        <w:t>member function. Next, I use the member function </w:t>
      </w:r>
      <w:r>
        <w:rPr>
          <w:rFonts w:ascii="Arial" w:hAnsi="Arial"/>
          <w:w w:val="120"/>
          <w:sz w:val="19"/>
        </w:rPr>
        <w:t>size()</w:t>
      </w:r>
      <w:r>
        <w:rPr>
          <w:w w:val="120"/>
        </w:rPr>
        <w:t>:</w:t>
      </w:r>
    </w:p>
    <w:p>
      <w:pPr>
        <w:pStyle w:val="BodyText"/>
        <w:spacing w:before="9"/>
        <w:rPr>
          <w:sz w:val="19"/>
        </w:rPr>
      </w:pPr>
    </w:p>
    <w:p>
      <w:pPr>
        <w:spacing w:before="1"/>
        <w:ind w:left="1300" w:right="0" w:firstLine="0"/>
        <w:jc w:val="left"/>
        <w:rPr>
          <w:rFonts w:ascii="Arial"/>
          <w:sz w:val="19"/>
        </w:rPr>
      </w:pPr>
      <w:r>
        <w:rPr>
          <w:rFonts w:ascii="Arial"/>
          <w:w w:val="120"/>
          <w:sz w:val="19"/>
        </w:rPr>
        <w:t>cout &lt;&lt; "The phrase has </w:t>
      </w:r>
      <w:r>
        <w:rPr>
          <w:rFonts w:ascii="Arial"/>
          <w:w w:val="140"/>
          <w:sz w:val="19"/>
        </w:rPr>
        <w:t>" </w:t>
      </w:r>
      <w:r>
        <w:rPr>
          <w:rFonts w:ascii="Arial"/>
          <w:w w:val="120"/>
          <w:sz w:val="19"/>
        </w:rPr>
        <w:t>&lt;&lt; phrase.size() &lt;&lt; </w:t>
      </w:r>
      <w:r>
        <w:rPr>
          <w:rFonts w:ascii="Arial"/>
          <w:w w:val="140"/>
          <w:sz w:val="19"/>
        </w:rPr>
        <w:t>" </w:t>
      </w:r>
      <w:r>
        <w:rPr>
          <w:rFonts w:ascii="Arial"/>
          <w:w w:val="120"/>
          <w:sz w:val="19"/>
        </w:rPr>
        <w:t>characters in </w:t>
      </w:r>
      <w:r>
        <w:rPr>
          <w:rFonts w:ascii="Arial"/>
          <w:w w:val="140"/>
          <w:sz w:val="19"/>
        </w:rPr>
        <w:t>it.\n\n";</w:t>
      </w:r>
    </w:p>
    <w:p>
      <w:pPr>
        <w:pStyle w:val="BodyText"/>
        <w:spacing w:before="8"/>
        <w:rPr>
          <w:rFonts w:ascii="Arial"/>
          <w:sz w:val="18"/>
        </w:rPr>
      </w:pPr>
    </w:p>
    <w:p>
      <w:pPr>
        <w:pStyle w:val="BodyText"/>
        <w:spacing w:line="254" w:lineRule="auto"/>
        <w:ind w:left="881" w:right="1025"/>
        <w:jc w:val="both"/>
      </w:pPr>
      <w:r>
        <w:rPr>
          <w:rFonts w:ascii="Arial" w:hAnsi="Arial"/>
          <w:w w:val="120"/>
          <w:sz w:val="19"/>
        </w:rPr>
        <w:t>phrase.size() </w:t>
      </w:r>
      <w:r>
        <w:rPr>
          <w:w w:val="105"/>
        </w:rPr>
        <w:t>calls the member function </w:t>
      </w:r>
      <w:r>
        <w:rPr>
          <w:rFonts w:ascii="Arial" w:hAnsi="Arial"/>
          <w:w w:val="120"/>
          <w:sz w:val="19"/>
        </w:rPr>
        <w:t>size() </w:t>
      </w:r>
      <w:r>
        <w:rPr>
          <w:w w:val="105"/>
        </w:rPr>
        <w:t>of the </w:t>
      </w:r>
      <w:r>
        <w:rPr>
          <w:rFonts w:ascii="Arial" w:hAnsi="Arial"/>
          <w:w w:val="120"/>
          <w:sz w:val="19"/>
        </w:rPr>
        <w:t>string </w:t>
      </w:r>
      <w:r>
        <w:rPr>
          <w:w w:val="105"/>
        </w:rPr>
        <w:t>object </w:t>
      </w:r>
      <w:r>
        <w:rPr>
          <w:rFonts w:ascii="Arial" w:hAnsi="Arial"/>
          <w:w w:val="120"/>
          <w:sz w:val="19"/>
        </w:rPr>
        <w:t>phrase </w:t>
      </w:r>
      <w:r>
        <w:rPr>
          <w:w w:val="105"/>
        </w:rPr>
        <w:t>through the member selection operator </w:t>
      </w:r>
      <w:r>
        <w:rPr>
          <w:rFonts w:ascii="Arial" w:hAnsi="Arial"/>
          <w:w w:val="175"/>
          <w:sz w:val="19"/>
        </w:rPr>
        <w:t>. </w:t>
      </w:r>
      <w:r>
        <w:rPr>
          <w:w w:val="105"/>
        </w:rPr>
        <w:t>(the dot). The </w:t>
      </w:r>
      <w:r>
        <w:rPr>
          <w:rFonts w:ascii="Arial" w:hAnsi="Arial"/>
          <w:w w:val="120"/>
          <w:sz w:val="19"/>
        </w:rPr>
        <w:t>size() </w:t>
      </w:r>
      <w:r>
        <w:rPr>
          <w:w w:val="105"/>
        </w:rPr>
        <w:t>member function simply returns an unsigned integer value of the size of the </w:t>
      </w:r>
      <w:r>
        <w:rPr>
          <w:rFonts w:ascii="Arial" w:hAnsi="Arial"/>
          <w:w w:val="120"/>
          <w:sz w:val="19"/>
        </w:rPr>
        <w:t>string </w:t>
      </w:r>
      <w:r>
        <w:rPr>
          <w:w w:val="105"/>
        </w:rPr>
        <w:t>object</w:t>
      </w:r>
      <w:r>
        <w:rPr>
          <w:rFonts w:ascii="Arial" w:hAnsi="Arial"/>
          <w:w w:val="105"/>
        </w:rPr>
        <w:t>—</w:t>
      </w:r>
      <w:r>
        <w:rPr>
          <w:w w:val="105"/>
        </w:rPr>
        <w:t>its number of characters. Because the </w:t>
      </w:r>
      <w:r>
        <w:rPr>
          <w:rFonts w:ascii="Arial" w:hAnsi="Arial"/>
          <w:w w:val="120"/>
          <w:sz w:val="19"/>
        </w:rPr>
        <w:t>string </w:t>
      </w:r>
      <w:r>
        <w:rPr>
          <w:w w:val="105"/>
        </w:rPr>
        <w:t>object is </w:t>
      </w:r>
      <w:r>
        <w:rPr>
          <w:rFonts w:ascii="Arial" w:hAnsi="Arial"/>
          <w:w w:val="105"/>
          <w:sz w:val="19"/>
        </w:rPr>
        <w:t>"Lame </w:t>
      </w:r>
      <w:r>
        <w:rPr>
          <w:rFonts w:ascii="Arial" w:hAnsi="Arial"/>
          <w:w w:val="120"/>
          <w:sz w:val="19"/>
        </w:rPr>
        <w:t>Over!!!"</w:t>
      </w:r>
      <w:r>
        <w:rPr>
          <w:w w:val="120"/>
        </w:rPr>
        <w:t>, </w:t>
      </w:r>
      <w:r>
        <w:rPr>
          <w:w w:val="105"/>
        </w:rPr>
        <w:t>the member function returns 12. (Every character counts, including spaces.) Of course, calling </w:t>
      </w:r>
      <w:r>
        <w:rPr>
          <w:rFonts w:ascii="Arial" w:hAnsi="Arial"/>
          <w:w w:val="120"/>
          <w:sz w:val="19"/>
        </w:rPr>
        <w:t>size() </w:t>
      </w:r>
      <w:r>
        <w:rPr>
          <w:w w:val="105"/>
        </w:rPr>
        <w:t>for another </w:t>
      </w:r>
      <w:r>
        <w:rPr>
          <w:rFonts w:ascii="Arial" w:hAnsi="Arial"/>
          <w:w w:val="120"/>
          <w:sz w:val="19"/>
        </w:rPr>
        <w:t>string </w:t>
      </w:r>
      <w:r>
        <w:rPr>
          <w:w w:val="105"/>
        </w:rPr>
        <w:t>object might return a different result based </w:t>
      </w:r>
      <w:r>
        <w:rPr>
          <w:w w:val="120"/>
        </w:rPr>
        <w:t>on </w:t>
      </w:r>
      <w:r>
        <w:rPr>
          <w:w w:val="105"/>
        </w:rPr>
        <w:t>the number of characters in the </w:t>
      </w:r>
      <w:r>
        <w:rPr>
          <w:rFonts w:ascii="Arial" w:hAnsi="Arial"/>
          <w:w w:val="120"/>
          <w:sz w:val="19"/>
        </w:rPr>
        <w:t>string </w:t>
      </w:r>
      <w:r>
        <w:rPr>
          <w:w w:val="105"/>
        </w:rPr>
        <w:t>object.</w:t>
      </w:r>
    </w:p>
    <w:p>
      <w:pPr>
        <w:pStyle w:val="BodyText"/>
        <w:spacing w:before="6"/>
        <w:rPr>
          <w:sz w:val="25"/>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0" w:firstLine="0"/>
        <w:jc w:val="left"/>
        <w:rPr>
          <w:rFonts w:ascii="Arial"/>
          <w:sz w:val="20"/>
        </w:rPr>
      </w:pPr>
      <w:r>
        <w:rPr/>
        <w:pict>
          <v:shape style="position:absolute;margin-left:70.510002pt;margin-top:34.408081pt;width:373.15pt;height:.1pt;mso-position-horizontal-relative:page;mso-position-vertical-relative:paragraph;z-index:-251503616;mso-wrap-distance-left:0;mso-wrap-distance-right:0" coordorigin="1410,688" coordsize="7463,0" path="m1410,688l8873,688e" filled="false" stroked="true" strokeweight="1.984pt" strokecolor="#000000">
            <v:path arrowok="t"/>
            <v:stroke dashstyle="solid"/>
            <w10:wrap type="topAndBottom"/>
          </v:shape>
        </w:pict>
      </w:r>
      <w:r>
        <w:rPr>
          <w:rFonts w:ascii="Arial"/>
          <w:w w:val="120"/>
          <w:sz w:val="19"/>
        </w:rPr>
        <w:t>string</w:t>
      </w:r>
      <w:r>
        <w:rPr>
          <w:rFonts w:ascii="Arial"/>
          <w:spacing w:val="-34"/>
          <w:w w:val="120"/>
          <w:sz w:val="19"/>
        </w:rPr>
        <w:t> </w:t>
      </w:r>
      <w:r>
        <w:rPr>
          <w:rFonts w:ascii="Arial"/>
          <w:sz w:val="20"/>
        </w:rPr>
        <w:t>objects</w:t>
      </w:r>
      <w:r>
        <w:rPr>
          <w:rFonts w:ascii="Arial"/>
          <w:spacing w:val="-26"/>
          <w:sz w:val="20"/>
        </w:rPr>
        <w:t> </w:t>
      </w:r>
      <w:r>
        <w:rPr>
          <w:rFonts w:ascii="Arial"/>
          <w:sz w:val="20"/>
        </w:rPr>
        <w:t>also</w:t>
      </w:r>
      <w:r>
        <w:rPr>
          <w:rFonts w:ascii="Arial"/>
          <w:spacing w:val="-27"/>
          <w:sz w:val="20"/>
        </w:rPr>
        <w:t> </w:t>
      </w:r>
      <w:r>
        <w:rPr>
          <w:rFonts w:ascii="Arial"/>
          <w:sz w:val="20"/>
        </w:rPr>
        <w:t>have</w:t>
      </w:r>
      <w:r>
        <w:rPr>
          <w:rFonts w:ascii="Arial"/>
          <w:spacing w:val="-26"/>
          <w:sz w:val="20"/>
        </w:rPr>
        <w:t> </w:t>
      </w:r>
      <w:r>
        <w:rPr>
          <w:rFonts w:ascii="Arial"/>
          <w:sz w:val="20"/>
        </w:rPr>
        <w:t>a</w:t>
      </w:r>
      <w:r>
        <w:rPr>
          <w:rFonts w:ascii="Arial"/>
          <w:spacing w:val="-27"/>
          <w:sz w:val="20"/>
        </w:rPr>
        <w:t> </w:t>
      </w:r>
      <w:r>
        <w:rPr>
          <w:rFonts w:ascii="Arial"/>
          <w:sz w:val="20"/>
        </w:rPr>
        <w:t>member</w:t>
      </w:r>
      <w:r>
        <w:rPr>
          <w:rFonts w:ascii="Arial"/>
          <w:spacing w:val="-27"/>
          <w:sz w:val="20"/>
        </w:rPr>
        <w:t> </w:t>
      </w:r>
      <w:r>
        <w:rPr>
          <w:rFonts w:ascii="Arial"/>
          <w:sz w:val="20"/>
        </w:rPr>
        <w:t>function</w:t>
      </w:r>
      <w:r>
        <w:rPr>
          <w:rFonts w:ascii="Arial"/>
          <w:spacing w:val="-26"/>
          <w:sz w:val="20"/>
        </w:rPr>
        <w:t> </w:t>
      </w:r>
      <w:r>
        <w:rPr>
          <w:rFonts w:ascii="Arial"/>
          <w:w w:val="120"/>
          <w:sz w:val="19"/>
        </w:rPr>
        <w:t>length()</w:t>
      </w:r>
      <w:r>
        <w:rPr>
          <w:rFonts w:ascii="Arial"/>
          <w:w w:val="120"/>
          <w:sz w:val="20"/>
        </w:rPr>
        <w:t>,</w:t>
      </w:r>
      <w:r>
        <w:rPr>
          <w:rFonts w:ascii="Arial"/>
          <w:spacing w:val="-37"/>
          <w:w w:val="120"/>
          <w:sz w:val="20"/>
        </w:rPr>
        <w:t> </w:t>
      </w:r>
      <w:r>
        <w:rPr>
          <w:rFonts w:ascii="Arial"/>
          <w:sz w:val="20"/>
        </w:rPr>
        <w:t>which,</w:t>
      </w:r>
      <w:r>
        <w:rPr>
          <w:rFonts w:ascii="Arial"/>
          <w:spacing w:val="-26"/>
          <w:sz w:val="20"/>
        </w:rPr>
        <w:t> </w:t>
      </w:r>
      <w:r>
        <w:rPr>
          <w:rFonts w:ascii="Arial"/>
          <w:sz w:val="20"/>
        </w:rPr>
        <w:t>just</w:t>
      </w:r>
      <w:r>
        <w:rPr>
          <w:rFonts w:ascii="Arial"/>
          <w:spacing w:val="-26"/>
          <w:sz w:val="20"/>
        </w:rPr>
        <w:t> </w:t>
      </w:r>
      <w:r>
        <w:rPr>
          <w:rFonts w:ascii="Arial"/>
          <w:sz w:val="20"/>
        </w:rPr>
        <w:t>like</w:t>
      </w:r>
      <w:r>
        <w:rPr>
          <w:rFonts w:ascii="Arial"/>
          <w:spacing w:val="-26"/>
          <w:sz w:val="20"/>
        </w:rPr>
        <w:t> </w:t>
      </w:r>
      <w:r>
        <w:rPr>
          <w:rFonts w:ascii="Arial"/>
          <w:w w:val="120"/>
          <w:sz w:val="19"/>
        </w:rPr>
        <w:t>size()</w:t>
      </w:r>
      <w:r>
        <w:rPr>
          <w:rFonts w:ascii="Arial"/>
          <w:w w:val="120"/>
          <w:sz w:val="20"/>
        </w:rPr>
        <w:t>,</w:t>
      </w:r>
      <w:r>
        <w:rPr>
          <w:rFonts w:ascii="Arial"/>
          <w:spacing w:val="-38"/>
          <w:w w:val="120"/>
          <w:sz w:val="20"/>
        </w:rPr>
        <w:t> </w:t>
      </w:r>
      <w:r>
        <w:rPr>
          <w:rFonts w:ascii="Arial"/>
          <w:sz w:val="20"/>
        </w:rPr>
        <w:t>returns</w:t>
      </w:r>
      <w:r>
        <w:rPr>
          <w:rFonts w:ascii="Arial"/>
          <w:spacing w:val="-26"/>
          <w:sz w:val="20"/>
        </w:rPr>
        <w:t> </w:t>
      </w:r>
      <w:r>
        <w:rPr>
          <w:rFonts w:ascii="Arial"/>
          <w:sz w:val="20"/>
        </w:rPr>
        <w:t>the number of characters in the </w:t>
      </w:r>
      <w:r>
        <w:rPr>
          <w:rFonts w:ascii="Arial"/>
          <w:w w:val="120"/>
          <w:sz w:val="19"/>
        </w:rPr>
        <w:t>string</w:t>
      </w:r>
      <w:r>
        <w:rPr>
          <w:rFonts w:ascii="Arial"/>
          <w:spacing w:val="28"/>
          <w:w w:val="120"/>
          <w:sz w:val="19"/>
        </w:rPr>
        <w:t> </w:t>
      </w:r>
      <w:r>
        <w:rPr>
          <w:rFonts w:ascii="Arial"/>
          <w:sz w:val="20"/>
        </w:rPr>
        <w:t>object.</w:t>
      </w:r>
    </w:p>
    <w:p>
      <w:pPr>
        <w:spacing w:after="0" w:line="249" w:lineRule="auto"/>
        <w:jc w:val="left"/>
        <w:rPr>
          <w:rFonts w:ascii="Arial"/>
          <w:sz w:val="20"/>
        </w:rPr>
        <w:sectPr>
          <w:pgSz w:w="9900" w:h="13250"/>
          <w:pgMar w:top="660" w:bottom="280" w:left="160" w:right="0"/>
        </w:sectPr>
      </w:pPr>
    </w:p>
    <w:p>
      <w:pPr>
        <w:tabs>
          <w:tab w:pos="9434" w:val="right" w:leader="none"/>
        </w:tabs>
        <w:spacing w:before="48"/>
        <w:ind w:left="6807" w:right="0" w:firstLine="0"/>
        <w:jc w:val="left"/>
        <w:rPr>
          <w:rFonts w:ascii="Arial"/>
          <w:sz w:val="20"/>
        </w:rPr>
      </w:pPr>
      <w:bookmarkStart w:name="Indexing a string Object" w:id="353"/>
      <w:bookmarkEnd w:id="353"/>
      <w:r>
        <w:rPr/>
      </w:r>
      <w:bookmarkStart w:name="_bookmark229" w:id="354"/>
      <w:bookmarkEnd w:id="354"/>
      <w:r>
        <w:rPr/>
      </w:r>
      <w:bookmarkStart w:name="_bookmark230" w:id="355"/>
      <w:bookmarkEnd w:id="355"/>
      <w:r>
        <w:rPr/>
      </w:r>
      <w:r>
        <w:rPr>
          <w:rFonts w:ascii="Arial"/>
          <w:w w:val="105"/>
          <w:sz w:val="20"/>
        </w:rPr>
        <w:t>Using</w:t>
      </w:r>
      <w:r>
        <w:rPr>
          <w:rFonts w:ascii="Arial"/>
          <w:spacing w:val="7"/>
          <w:w w:val="105"/>
          <w:sz w:val="20"/>
        </w:rPr>
        <w:t> </w:t>
      </w:r>
      <w:r>
        <w:rPr>
          <w:rFonts w:ascii="Arial"/>
          <w:w w:val="105"/>
          <w:sz w:val="20"/>
        </w:rPr>
        <w:t>String</w:t>
      </w:r>
      <w:r>
        <w:rPr>
          <w:rFonts w:ascii="Arial"/>
          <w:spacing w:val="8"/>
          <w:w w:val="105"/>
          <w:sz w:val="20"/>
        </w:rPr>
        <w:t> </w:t>
      </w:r>
      <w:r>
        <w:rPr>
          <w:rFonts w:ascii="Arial"/>
          <w:w w:val="105"/>
          <w:sz w:val="20"/>
        </w:rPr>
        <w:t>Objects</w:t>
        <w:tab/>
        <w:t>93</w:t>
      </w:r>
    </w:p>
    <w:p>
      <w:pPr>
        <w:pStyle w:val="BodyText"/>
        <w:rPr>
          <w:rFonts w:ascii="Arial"/>
          <w:sz w:val="36"/>
        </w:rPr>
      </w:pPr>
    </w:p>
    <w:p>
      <w:pPr>
        <w:pStyle w:val="Heading4"/>
        <w:ind w:left="882"/>
        <w:jc w:val="left"/>
      </w:pPr>
      <w:hyperlink w:history="true" w:anchor="_bookmark4">
        <w:r>
          <w:rPr/>
          <w:t>Indexing a string Object</w:t>
        </w:r>
      </w:hyperlink>
    </w:p>
    <w:p>
      <w:pPr>
        <w:pStyle w:val="BodyText"/>
        <w:spacing w:line="254" w:lineRule="auto" w:before="75"/>
        <w:ind w:left="882" w:right="1024"/>
        <w:jc w:val="both"/>
      </w:pPr>
      <w:r>
        <w:rPr>
          <w:w w:val="105"/>
        </w:rPr>
        <w:t>A</w:t>
      </w:r>
      <w:r>
        <w:rPr>
          <w:spacing w:val="-8"/>
          <w:w w:val="105"/>
        </w:rPr>
        <w:t> </w:t>
      </w:r>
      <w:r>
        <w:rPr>
          <w:rFonts w:ascii="Arial" w:hAnsi="Arial"/>
          <w:w w:val="120"/>
          <w:sz w:val="19"/>
        </w:rPr>
        <w:t>string</w:t>
      </w:r>
      <w:r>
        <w:rPr>
          <w:rFonts w:ascii="Arial" w:hAnsi="Arial"/>
          <w:spacing w:val="-7"/>
          <w:w w:val="120"/>
          <w:sz w:val="19"/>
        </w:rPr>
        <w:t> </w:t>
      </w:r>
      <w:r>
        <w:rPr>
          <w:w w:val="105"/>
        </w:rPr>
        <w:t>object</w:t>
      </w:r>
      <w:r>
        <w:rPr>
          <w:spacing w:val="-7"/>
          <w:w w:val="105"/>
        </w:rPr>
        <w:t> </w:t>
      </w:r>
      <w:r>
        <w:rPr>
          <w:w w:val="105"/>
        </w:rPr>
        <w:t>stores</w:t>
      </w:r>
      <w:r>
        <w:rPr>
          <w:spacing w:val="-6"/>
          <w:w w:val="105"/>
        </w:rPr>
        <w:t> </w:t>
      </w:r>
      <w:r>
        <w:rPr>
          <w:w w:val="105"/>
        </w:rPr>
        <w:t>a</w:t>
      </w:r>
      <w:r>
        <w:rPr>
          <w:spacing w:val="-7"/>
          <w:w w:val="105"/>
        </w:rPr>
        <w:t> </w:t>
      </w:r>
      <w:r>
        <w:rPr>
          <w:w w:val="105"/>
        </w:rPr>
        <w:t>sequence</w:t>
      </w:r>
      <w:r>
        <w:rPr>
          <w:spacing w:val="-7"/>
          <w:w w:val="105"/>
        </w:rPr>
        <w:t> </w:t>
      </w:r>
      <w:r>
        <w:rPr>
          <w:w w:val="105"/>
        </w:rPr>
        <w:t>of</w:t>
      </w:r>
      <w:r>
        <w:rPr>
          <w:spacing w:val="-7"/>
          <w:w w:val="105"/>
        </w:rPr>
        <w:t> </w:t>
      </w:r>
      <w:r>
        <w:rPr>
          <w:rFonts w:ascii="Arial" w:hAnsi="Arial"/>
          <w:w w:val="105"/>
          <w:sz w:val="19"/>
        </w:rPr>
        <w:t>char </w:t>
      </w:r>
      <w:r>
        <w:rPr>
          <w:w w:val="105"/>
        </w:rPr>
        <w:t>values.</w:t>
      </w:r>
      <w:r>
        <w:rPr>
          <w:spacing w:val="-8"/>
          <w:w w:val="105"/>
        </w:rPr>
        <w:t> </w:t>
      </w:r>
      <w:r>
        <w:rPr>
          <w:w w:val="105"/>
        </w:rPr>
        <w:t>You</w:t>
      </w:r>
      <w:r>
        <w:rPr>
          <w:spacing w:val="-6"/>
          <w:w w:val="105"/>
        </w:rPr>
        <w:t> </w:t>
      </w:r>
      <w:r>
        <w:rPr>
          <w:w w:val="105"/>
        </w:rPr>
        <w:t>can</w:t>
      </w:r>
      <w:r>
        <w:rPr>
          <w:spacing w:val="-7"/>
          <w:w w:val="105"/>
        </w:rPr>
        <w:t> </w:t>
      </w:r>
      <w:r>
        <w:rPr>
          <w:w w:val="105"/>
        </w:rPr>
        <w:t>access</w:t>
      </w:r>
      <w:r>
        <w:rPr>
          <w:spacing w:val="-6"/>
          <w:w w:val="105"/>
        </w:rPr>
        <w:t> </w:t>
      </w:r>
      <w:r>
        <w:rPr>
          <w:w w:val="105"/>
        </w:rPr>
        <w:t>any</w:t>
      </w:r>
      <w:r>
        <w:rPr>
          <w:spacing w:val="-7"/>
          <w:w w:val="105"/>
        </w:rPr>
        <w:t> </w:t>
      </w:r>
      <w:r>
        <w:rPr>
          <w:w w:val="105"/>
        </w:rPr>
        <w:t>individual </w:t>
      </w:r>
      <w:r>
        <w:rPr>
          <w:rFonts w:ascii="Arial" w:hAnsi="Arial"/>
          <w:w w:val="117"/>
          <w:sz w:val="19"/>
        </w:rPr>
        <w:t>char</w:t>
      </w:r>
      <w:r>
        <w:rPr>
          <w:rFonts w:ascii="Arial" w:hAnsi="Arial"/>
          <w:sz w:val="19"/>
        </w:rPr>
        <w:t> </w:t>
      </w:r>
      <w:r>
        <w:rPr>
          <w:rFonts w:ascii="Arial" w:hAnsi="Arial"/>
          <w:spacing w:val="-19"/>
          <w:sz w:val="19"/>
        </w:rPr>
        <w:t> </w:t>
      </w:r>
      <w:r>
        <w:rPr>
          <w:w w:val="97"/>
        </w:rPr>
        <w:t>value</w:t>
      </w:r>
      <w:r>
        <w:rPr>
          <w:spacing w:val="27"/>
        </w:rPr>
        <w:t> </w:t>
      </w:r>
      <w:r>
        <w:rPr>
          <w:w w:val="97"/>
        </w:rPr>
        <w:t>by</w:t>
      </w:r>
      <w:r>
        <w:rPr>
          <w:spacing w:val="27"/>
        </w:rPr>
        <w:t> </w:t>
      </w:r>
      <w:r>
        <w:rPr>
          <w:w w:val="101"/>
        </w:rPr>
        <w:t>providing</w:t>
      </w:r>
      <w:r>
        <w:rPr>
          <w:spacing w:val="27"/>
        </w:rPr>
        <w:t> </w:t>
      </w:r>
      <w:r>
        <w:rPr>
          <w:w w:val="105"/>
        </w:rPr>
        <w:t>an</w:t>
      </w:r>
      <w:r>
        <w:rPr>
          <w:spacing w:val="27"/>
        </w:rPr>
        <w:t> </w:t>
      </w:r>
      <w:r>
        <w:rPr>
          <w:w w:val="100"/>
        </w:rPr>
        <w:t>index</w:t>
      </w:r>
      <w:r>
        <w:rPr>
          <w:spacing w:val="27"/>
        </w:rPr>
        <w:t> </w:t>
      </w:r>
      <w:r>
        <w:rPr>
          <w:w w:val="104"/>
        </w:rPr>
        <w:t>number</w:t>
      </w:r>
      <w:r>
        <w:rPr>
          <w:spacing w:val="27"/>
        </w:rPr>
        <w:t> </w:t>
      </w:r>
      <w:r>
        <w:rPr>
          <w:w w:val="101"/>
        </w:rPr>
        <w:t>with</w:t>
      </w:r>
      <w:r>
        <w:rPr>
          <w:spacing w:val="27"/>
        </w:rPr>
        <w:t> </w:t>
      </w:r>
      <w:r>
        <w:rPr>
          <w:w w:val="103"/>
        </w:rPr>
        <w:t>the</w:t>
      </w:r>
      <w:r>
        <w:rPr>
          <w:spacing w:val="27"/>
        </w:rPr>
        <w:t> </w:t>
      </w:r>
      <w:r>
        <w:rPr>
          <w:w w:val="101"/>
        </w:rPr>
        <w:t>subscripting</w:t>
      </w:r>
      <w:r>
        <w:rPr>
          <w:spacing w:val="28"/>
        </w:rPr>
        <w:t> </w:t>
      </w:r>
      <w:r>
        <w:rPr>
          <w:w w:val="103"/>
        </w:rPr>
        <w:t>operator</w:t>
      </w:r>
      <w:r>
        <w:rPr>
          <w:spacing w:val="27"/>
        </w:rPr>
        <w:t> </w:t>
      </w:r>
      <w:r>
        <w:rPr>
          <w:spacing w:val="-1"/>
          <w:w w:val="104"/>
        </w:rPr>
        <w:t>(</w:t>
      </w:r>
      <w:r>
        <w:rPr>
          <w:rFonts w:ascii="Arial" w:hAnsi="Arial"/>
          <w:w w:val="206"/>
          <w:sz w:val="19"/>
        </w:rPr>
        <w:t>[</w:t>
      </w:r>
      <w:r>
        <w:rPr>
          <w:rFonts w:ascii="Arial" w:hAnsi="Arial"/>
          <w:spacing w:val="1"/>
          <w:w w:val="206"/>
          <w:sz w:val="19"/>
        </w:rPr>
        <w:t>]</w:t>
      </w:r>
      <w:r>
        <w:rPr>
          <w:w w:val="97"/>
        </w:rPr>
        <w:t>). </w:t>
      </w:r>
      <w:r>
        <w:rPr>
          <w:w w:val="105"/>
        </w:rPr>
        <w:t>That</w:t>
      </w:r>
      <w:r>
        <w:rPr>
          <w:rFonts w:ascii="Arial" w:hAnsi="Arial"/>
          <w:w w:val="105"/>
        </w:rPr>
        <w:t>’</w:t>
      </w:r>
      <w:r>
        <w:rPr>
          <w:w w:val="105"/>
        </w:rPr>
        <w:t>s what I do</w:t>
      </w:r>
      <w:r>
        <w:rPr>
          <w:spacing w:val="7"/>
          <w:w w:val="105"/>
        </w:rPr>
        <w:t> </w:t>
      </w:r>
      <w:r>
        <w:rPr>
          <w:w w:val="105"/>
        </w:rPr>
        <w:t>next:</w:t>
      </w:r>
    </w:p>
    <w:p>
      <w:pPr>
        <w:spacing w:before="114"/>
        <w:ind w:left="1300" w:right="0" w:firstLine="0"/>
        <w:jc w:val="left"/>
        <w:rPr>
          <w:rFonts w:ascii="Arial"/>
          <w:sz w:val="19"/>
        </w:rPr>
      </w:pPr>
      <w:r>
        <w:rPr>
          <w:rFonts w:ascii="Arial"/>
          <w:w w:val="115"/>
          <w:sz w:val="19"/>
        </w:rPr>
        <w:t>cout &lt;&lt; "The character at position 0 </w:t>
      </w:r>
      <w:r>
        <w:rPr>
          <w:rFonts w:ascii="Arial"/>
          <w:w w:val="135"/>
          <w:sz w:val="19"/>
        </w:rPr>
        <w:t>is: " </w:t>
      </w:r>
      <w:r>
        <w:rPr>
          <w:rFonts w:ascii="Arial"/>
          <w:w w:val="115"/>
          <w:sz w:val="19"/>
        </w:rPr>
        <w:t>&lt;&lt; phrase[0] &lt;&lt; </w:t>
      </w:r>
      <w:r>
        <w:rPr>
          <w:rFonts w:ascii="Arial"/>
          <w:w w:val="135"/>
          <w:sz w:val="19"/>
        </w:rPr>
        <w:t>"\n\n";</w:t>
      </w:r>
    </w:p>
    <w:p>
      <w:pPr>
        <w:pStyle w:val="BodyText"/>
        <w:spacing w:before="102"/>
        <w:ind w:left="882"/>
        <w:jc w:val="both"/>
        <w:rPr>
          <w:rFonts w:ascii="Arial"/>
          <w:sz w:val="19"/>
        </w:rPr>
      </w:pPr>
      <w:r>
        <w:rPr/>
        <w:t>The first element in a sequence is at position 0. In the previous statement, </w:t>
      </w:r>
      <w:r>
        <w:rPr>
          <w:rFonts w:ascii="Arial"/>
          <w:sz w:val="19"/>
        </w:rPr>
        <w:t>phrase</w:t>
      </w:r>
    </w:p>
    <w:p>
      <w:pPr>
        <w:pStyle w:val="BodyText"/>
        <w:spacing w:line="254" w:lineRule="auto" w:before="18"/>
        <w:ind w:left="882" w:right="1025" w:hanging="1"/>
        <w:jc w:val="both"/>
      </w:pPr>
      <w:r>
        <w:rPr>
          <w:rFonts w:ascii="Arial"/>
          <w:w w:val="125"/>
          <w:sz w:val="19"/>
        </w:rPr>
        <w:t>[0]</w:t>
      </w:r>
      <w:r>
        <w:rPr>
          <w:rFonts w:ascii="Arial"/>
          <w:spacing w:val="-21"/>
          <w:w w:val="125"/>
          <w:sz w:val="19"/>
        </w:rPr>
        <w:t> </w:t>
      </w:r>
      <w:r>
        <w:rPr>
          <w:w w:val="105"/>
        </w:rPr>
        <w:t>is</w:t>
      </w:r>
      <w:r>
        <w:rPr>
          <w:spacing w:val="-17"/>
          <w:w w:val="105"/>
        </w:rPr>
        <w:t> </w:t>
      </w:r>
      <w:r>
        <w:rPr>
          <w:w w:val="105"/>
        </w:rPr>
        <w:t>the</w:t>
      </w:r>
      <w:r>
        <w:rPr>
          <w:spacing w:val="-18"/>
          <w:w w:val="105"/>
        </w:rPr>
        <w:t> </w:t>
      </w:r>
      <w:r>
        <w:rPr>
          <w:w w:val="105"/>
        </w:rPr>
        <w:t>character</w:t>
      </w:r>
      <w:r>
        <w:rPr>
          <w:spacing w:val="-16"/>
          <w:w w:val="105"/>
        </w:rPr>
        <w:t> </w:t>
      </w:r>
      <w:r>
        <w:rPr>
          <w:w w:val="105"/>
        </w:rPr>
        <w:t>G.</w:t>
      </w:r>
      <w:r>
        <w:rPr>
          <w:spacing w:val="-17"/>
          <w:w w:val="105"/>
        </w:rPr>
        <w:t> </w:t>
      </w:r>
      <w:r>
        <w:rPr>
          <w:w w:val="105"/>
        </w:rPr>
        <w:t>And</w:t>
      </w:r>
      <w:r>
        <w:rPr>
          <w:spacing w:val="-17"/>
          <w:w w:val="105"/>
        </w:rPr>
        <w:t> </w:t>
      </w:r>
      <w:r>
        <w:rPr>
          <w:w w:val="105"/>
        </w:rPr>
        <w:t>because</w:t>
      </w:r>
      <w:r>
        <w:rPr>
          <w:spacing w:val="-17"/>
          <w:w w:val="105"/>
        </w:rPr>
        <w:t> </w:t>
      </w:r>
      <w:r>
        <w:rPr>
          <w:w w:val="105"/>
        </w:rPr>
        <w:t>counting</w:t>
      </w:r>
      <w:r>
        <w:rPr>
          <w:spacing w:val="-16"/>
          <w:w w:val="105"/>
        </w:rPr>
        <w:t> </w:t>
      </w:r>
      <w:r>
        <w:rPr>
          <w:w w:val="105"/>
        </w:rPr>
        <w:t>begins</w:t>
      </w:r>
      <w:r>
        <w:rPr>
          <w:spacing w:val="-17"/>
          <w:w w:val="105"/>
        </w:rPr>
        <w:t> </w:t>
      </w:r>
      <w:r>
        <w:rPr>
          <w:w w:val="105"/>
        </w:rPr>
        <w:t>at</w:t>
      </w:r>
      <w:r>
        <w:rPr>
          <w:spacing w:val="-17"/>
          <w:w w:val="105"/>
        </w:rPr>
        <w:t> </w:t>
      </w:r>
      <w:r>
        <w:rPr>
          <w:w w:val="105"/>
        </w:rPr>
        <w:t>0,</w:t>
      </w:r>
      <w:r>
        <w:rPr>
          <w:spacing w:val="-18"/>
          <w:w w:val="105"/>
        </w:rPr>
        <w:t> </w:t>
      </w:r>
      <w:r>
        <w:rPr>
          <w:w w:val="105"/>
        </w:rPr>
        <w:t>the</w:t>
      </w:r>
      <w:r>
        <w:rPr>
          <w:spacing w:val="-18"/>
          <w:w w:val="105"/>
        </w:rPr>
        <w:t> </w:t>
      </w:r>
      <w:r>
        <w:rPr>
          <w:w w:val="105"/>
        </w:rPr>
        <w:t>last</w:t>
      </w:r>
      <w:r>
        <w:rPr>
          <w:spacing w:val="-17"/>
          <w:w w:val="105"/>
        </w:rPr>
        <w:t> </w:t>
      </w:r>
      <w:r>
        <w:rPr>
          <w:w w:val="105"/>
        </w:rPr>
        <w:t>character</w:t>
      </w:r>
      <w:r>
        <w:rPr>
          <w:spacing w:val="-16"/>
          <w:w w:val="105"/>
        </w:rPr>
        <w:t> </w:t>
      </w:r>
      <w:r>
        <w:rPr>
          <w:w w:val="105"/>
        </w:rPr>
        <w:t>in</w:t>
      </w:r>
      <w:r>
        <w:rPr>
          <w:spacing w:val="-17"/>
          <w:w w:val="105"/>
        </w:rPr>
        <w:t> </w:t>
      </w:r>
      <w:r>
        <w:rPr>
          <w:w w:val="105"/>
        </w:rPr>
        <w:t>the </w:t>
      </w:r>
      <w:r>
        <w:rPr>
          <w:rFonts w:ascii="Arial"/>
          <w:w w:val="125"/>
          <w:sz w:val="19"/>
        </w:rPr>
        <w:t>string </w:t>
      </w:r>
      <w:r>
        <w:rPr>
          <w:w w:val="105"/>
        </w:rPr>
        <w:t>object is </w:t>
      </w:r>
      <w:r>
        <w:rPr>
          <w:rFonts w:ascii="Arial"/>
          <w:w w:val="105"/>
          <w:sz w:val="19"/>
        </w:rPr>
        <w:t>phrase[11]</w:t>
      </w:r>
      <w:r>
        <w:rPr>
          <w:w w:val="105"/>
        </w:rPr>
        <w:t>, even though the </w:t>
      </w:r>
      <w:r>
        <w:rPr>
          <w:rFonts w:ascii="Arial"/>
          <w:w w:val="125"/>
          <w:sz w:val="19"/>
        </w:rPr>
        <w:t>string </w:t>
      </w:r>
      <w:r>
        <w:rPr>
          <w:w w:val="105"/>
        </w:rPr>
        <w:t>object has 12 characters    </w:t>
      </w:r>
      <w:bookmarkStart w:name="Iterating through string Objects" w:id="356"/>
      <w:bookmarkEnd w:id="356"/>
      <w:r>
        <w:rPr>
          <w:w w:val="105"/>
        </w:rPr>
      </w:r>
      <w:bookmarkStart w:name="_bookmark231" w:id="357"/>
      <w:bookmarkEnd w:id="357"/>
      <w:r>
        <w:rPr>
          <w:w w:val="105"/>
        </w:rPr>
      </w:r>
      <w:r>
        <w:rPr>
          <w:w w:val="105"/>
        </w:rPr>
        <w:t> in</w:t>
      </w:r>
      <w:r>
        <w:rPr>
          <w:spacing w:val="17"/>
          <w:w w:val="105"/>
        </w:rPr>
        <w:t> </w:t>
      </w:r>
      <w:r>
        <w:rPr>
          <w:w w:val="105"/>
        </w:rPr>
        <w:t>it.</w:t>
      </w:r>
    </w:p>
    <w:p>
      <w:pPr>
        <w:pStyle w:val="BodyText"/>
        <w:rPr>
          <w:sz w:val="25"/>
        </w:rPr>
      </w:pPr>
    </w:p>
    <w:p>
      <w:pPr>
        <w:spacing w:before="1"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4" w:firstLine="0"/>
        <w:jc w:val="both"/>
        <w:rPr>
          <w:rFonts w:ascii="Arial" w:hAnsi="Arial"/>
          <w:sz w:val="20"/>
        </w:rPr>
      </w:pPr>
      <w:r>
        <w:rPr/>
        <w:pict>
          <v:shape style="position:absolute;margin-left:70.565002pt;margin-top:34.366203pt;width:373.15pt;height:.1pt;mso-position-horizontal-relative:page;mso-position-vertical-relative:paragraph;z-index:-251501568;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5"/>
          <w:sz w:val="20"/>
        </w:rPr>
        <w:t>It’s</w:t>
      </w:r>
      <w:r>
        <w:rPr>
          <w:rFonts w:ascii="Arial" w:hAnsi="Arial"/>
          <w:spacing w:val="-22"/>
          <w:w w:val="95"/>
          <w:sz w:val="20"/>
        </w:rPr>
        <w:t> </w:t>
      </w:r>
      <w:r>
        <w:rPr>
          <w:rFonts w:ascii="Arial" w:hAnsi="Arial"/>
          <w:w w:val="95"/>
          <w:sz w:val="20"/>
        </w:rPr>
        <w:t>a</w:t>
      </w:r>
      <w:r>
        <w:rPr>
          <w:rFonts w:ascii="Arial" w:hAnsi="Arial"/>
          <w:spacing w:val="-21"/>
          <w:w w:val="95"/>
          <w:sz w:val="20"/>
        </w:rPr>
        <w:t> </w:t>
      </w:r>
      <w:r>
        <w:rPr>
          <w:rFonts w:ascii="Arial" w:hAnsi="Arial"/>
          <w:w w:val="95"/>
          <w:sz w:val="20"/>
        </w:rPr>
        <w:t>common</w:t>
      </w:r>
      <w:r>
        <w:rPr>
          <w:rFonts w:ascii="Arial" w:hAnsi="Arial"/>
          <w:spacing w:val="-20"/>
          <w:w w:val="95"/>
          <w:sz w:val="20"/>
        </w:rPr>
        <w:t> </w:t>
      </w:r>
      <w:r>
        <w:rPr>
          <w:rFonts w:ascii="Arial" w:hAnsi="Arial"/>
          <w:w w:val="95"/>
          <w:sz w:val="20"/>
        </w:rPr>
        <w:t>mistake</w:t>
      </w:r>
      <w:r>
        <w:rPr>
          <w:rFonts w:ascii="Arial" w:hAnsi="Arial"/>
          <w:spacing w:val="-21"/>
          <w:w w:val="95"/>
          <w:sz w:val="20"/>
        </w:rPr>
        <w:t> </w:t>
      </w:r>
      <w:r>
        <w:rPr>
          <w:rFonts w:ascii="Arial" w:hAnsi="Arial"/>
          <w:w w:val="95"/>
          <w:sz w:val="20"/>
        </w:rPr>
        <w:t>to</w:t>
      </w:r>
      <w:r>
        <w:rPr>
          <w:rFonts w:ascii="Arial" w:hAnsi="Arial"/>
          <w:spacing w:val="-20"/>
          <w:w w:val="95"/>
          <w:sz w:val="20"/>
        </w:rPr>
        <w:t> </w:t>
      </w:r>
      <w:r>
        <w:rPr>
          <w:rFonts w:ascii="Arial" w:hAnsi="Arial"/>
          <w:w w:val="95"/>
          <w:sz w:val="20"/>
        </w:rPr>
        <w:t>forget</w:t>
      </w:r>
      <w:r>
        <w:rPr>
          <w:rFonts w:ascii="Arial" w:hAnsi="Arial"/>
          <w:spacing w:val="-20"/>
          <w:w w:val="95"/>
          <w:sz w:val="20"/>
        </w:rPr>
        <w:t> </w:t>
      </w:r>
      <w:r>
        <w:rPr>
          <w:rFonts w:ascii="Arial" w:hAnsi="Arial"/>
          <w:w w:val="95"/>
          <w:sz w:val="20"/>
        </w:rPr>
        <w:t>that</w:t>
      </w:r>
      <w:r>
        <w:rPr>
          <w:rFonts w:ascii="Arial" w:hAnsi="Arial"/>
          <w:spacing w:val="-22"/>
          <w:w w:val="95"/>
          <w:sz w:val="20"/>
        </w:rPr>
        <w:t> </w:t>
      </w:r>
      <w:r>
        <w:rPr>
          <w:rFonts w:ascii="Arial" w:hAnsi="Arial"/>
          <w:w w:val="95"/>
          <w:sz w:val="20"/>
        </w:rPr>
        <w:t>indexing</w:t>
      </w:r>
      <w:r>
        <w:rPr>
          <w:rFonts w:ascii="Arial" w:hAnsi="Arial"/>
          <w:spacing w:val="-21"/>
          <w:w w:val="95"/>
          <w:sz w:val="20"/>
        </w:rPr>
        <w:t> </w:t>
      </w:r>
      <w:r>
        <w:rPr>
          <w:rFonts w:ascii="Arial" w:hAnsi="Arial"/>
          <w:w w:val="95"/>
          <w:sz w:val="20"/>
        </w:rPr>
        <w:t>begins</w:t>
      </w:r>
      <w:r>
        <w:rPr>
          <w:rFonts w:ascii="Arial" w:hAnsi="Arial"/>
          <w:spacing w:val="-21"/>
          <w:w w:val="95"/>
          <w:sz w:val="20"/>
        </w:rPr>
        <w:t> </w:t>
      </w:r>
      <w:r>
        <w:rPr>
          <w:rFonts w:ascii="Arial" w:hAnsi="Arial"/>
          <w:w w:val="95"/>
          <w:sz w:val="20"/>
        </w:rPr>
        <w:t>at</w:t>
      </w:r>
      <w:r>
        <w:rPr>
          <w:rFonts w:ascii="Arial" w:hAnsi="Arial"/>
          <w:spacing w:val="-20"/>
          <w:w w:val="95"/>
          <w:sz w:val="20"/>
        </w:rPr>
        <w:t> </w:t>
      </w:r>
      <w:r>
        <w:rPr>
          <w:rFonts w:ascii="Arial" w:hAnsi="Arial"/>
          <w:w w:val="95"/>
          <w:sz w:val="20"/>
        </w:rPr>
        <w:t>position</w:t>
      </w:r>
      <w:r>
        <w:rPr>
          <w:rFonts w:ascii="Arial" w:hAnsi="Arial"/>
          <w:spacing w:val="-21"/>
          <w:w w:val="95"/>
          <w:sz w:val="20"/>
        </w:rPr>
        <w:t> </w:t>
      </w:r>
      <w:r>
        <w:rPr>
          <w:rFonts w:ascii="Arial" w:hAnsi="Arial"/>
          <w:w w:val="95"/>
          <w:sz w:val="20"/>
        </w:rPr>
        <w:t>0.</w:t>
      </w:r>
      <w:r>
        <w:rPr>
          <w:rFonts w:ascii="Arial" w:hAnsi="Arial"/>
          <w:spacing w:val="-21"/>
          <w:w w:val="95"/>
          <w:sz w:val="20"/>
        </w:rPr>
        <w:t> </w:t>
      </w:r>
      <w:r>
        <w:rPr>
          <w:rFonts w:ascii="Arial" w:hAnsi="Arial"/>
          <w:w w:val="95"/>
          <w:sz w:val="20"/>
        </w:rPr>
        <w:t>Remember,</w:t>
      </w:r>
      <w:r>
        <w:rPr>
          <w:rFonts w:ascii="Arial" w:hAnsi="Arial"/>
          <w:spacing w:val="-20"/>
          <w:w w:val="95"/>
          <w:sz w:val="20"/>
        </w:rPr>
        <w:t> </w:t>
      </w:r>
      <w:r>
        <w:rPr>
          <w:rFonts w:ascii="Arial" w:hAnsi="Arial"/>
          <w:w w:val="95"/>
          <w:sz w:val="20"/>
        </w:rPr>
        <w:t>a</w:t>
      </w:r>
      <w:r>
        <w:rPr>
          <w:rFonts w:ascii="Arial" w:hAnsi="Arial"/>
          <w:spacing w:val="-22"/>
          <w:w w:val="95"/>
          <w:sz w:val="20"/>
        </w:rPr>
        <w:t> </w:t>
      </w:r>
      <w:r>
        <w:rPr>
          <w:rFonts w:ascii="Arial" w:hAnsi="Arial"/>
          <w:w w:val="95"/>
          <w:sz w:val="19"/>
        </w:rPr>
        <w:t>string</w:t>
      </w:r>
      <w:r>
        <w:rPr>
          <w:rFonts w:ascii="Arial" w:hAnsi="Arial"/>
          <w:spacing w:val="-18"/>
          <w:w w:val="95"/>
          <w:sz w:val="19"/>
        </w:rPr>
        <w:t> </w:t>
      </w:r>
      <w:r>
        <w:rPr>
          <w:rFonts w:ascii="Arial" w:hAnsi="Arial"/>
          <w:w w:val="95"/>
          <w:sz w:val="20"/>
        </w:rPr>
        <w:t>object </w:t>
      </w:r>
      <w:r>
        <w:rPr>
          <w:rFonts w:ascii="Arial" w:hAnsi="Arial"/>
          <w:sz w:val="20"/>
        </w:rPr>
        <w:t>with</w:t>
      </w:r>
      <w:r>
        <w:rPr>
          <w:rFonts w:ascii="Arial" w:hAnsi="Arial"/>
          <w:spacing w:val="-6"/>
          <w:sz w:val="20"/>
        </w:rPr>
        <w:t> </w:t>
      </w:r>
      <w:r>
        <w:rPr>
          <w:rFonts w:ascii="Arial" w:hAnsi="Arial"/>
          <w:i/>
          <w:sz w:val="20"/>
        </w:rPr>
        <w:t>n</w:t>
      </w:r>
      <w:r>
        <w:rPr>
          <w:rFonts w:ascii="Arial" w:hAnsi="Arial"/>
          <w:i/>
          <w:spacing w:val="-6"/>
          <w:sz w:val="20"/>
        </w:rPr>
        <w:t> </w:t>
      </w:r>
      <w:r>
        <w:rPr>
          <w:rFonts w:ascii="Arial" w:hAnsi="Arial"/>
          <w:sz w:val="20"/>
        </w:rPr>
        <w:t>characters</w:t>
      </w:r>
      <w:r>
        <w:rPr>
          <w:rFonts w:ascii="Arial" w:hAnsi="Arial"/>
          <w:spacing w:val="-5"/>
          <w:sz w:val="20"/>
        </w:rPr>
        <w:t> </w:t>
      </w:r>
      <w:r>
        <w:rPr>
          <w:rFonts w:ascii="Arial" w:hAnsi="Arial"/>
          <w:sz w:val="20"/>
        </w:rPr>
        <w:t>in</w:t>
      </w:r>
      <w:r>
        <w:rPr>
          <w:rFonts w:ascii="Arial" w:hAnsi="Arial"/>
          <w:spacing w:val="-6"/>
          <w:sz w:val="20"/>
        </w:rPr>
        <w:t> </w:t>
      </w:r>
      <w:r>
        <w:rPr>
          <w:rFonts w:ascii="Arial" w:hAnsi="Arial"/>
          <w:sz w:val="20"/>
        </w:rPr>
        <w:t>it</w:t>
      </w:r>
      <w:r>
        <w:rPr>
          <w:rFonts w:ascii="Arial" w:hAnsi="Arial"/>
          <w:spacing w:val="-7"/>
          <w:sz w:val="20"/>
        </w:rPr>
        <w:t> </w:t>
      </w:r>
      <w:r>
        <w:rPr>
          <w:rFonts w:ascii="Arial" w:hAnsi="Arial"/>
          <w:sz w:val="20"/>
        </w:rPr>
        <w:t>can</w:t>
      </w:r>
      <w:r>
        <w:rPr>
          <w:rFonts w:ascii="Arial" w:hAnsi="Arial"/>
          <w:spacing w:val="-7"/>
          <w:sz w:val="20"/>
        </w:rPr>
        <w:t> </w:t>
      </w:r>
      <w:r>
        <w:rPr>
          <w:rFonts w:ascii="Arial" w:hAnsi="Arial"/>
          <w:sz w:val="20"/>
        </w:rPr>
        <w:t>be</w:t>
      </w:r>
      <w:r>
        <w:rPr>
          <w:rFonts w:ascii="Arial" w:hAnsi="Arial"/>
          <w:spacing w:val="-6"/>
          <w:sz w:val="20"/>
        </w:rPr>
        <w:t> </w:t>
      </w:r>
      <w:r>
        <w:rPr>
          <w:rFonts w:ascii="Arial" w:hAnsi="Arial"/>
          <w:sz w:val="20"/>
        </w:rPr>
        <w:t>indexed</w:t>
      </w:r>
      <w:r>
        <w:rPr>
          <w:rFonts w:ascii="Arial" w:hAnsi="Arial"/>
          <w:spacing w:val="-5"/>
          <w:sz w:val="20"/>
        </w:rPr>
        <w:t> </w:t>
      </w:r>
      <w:r>
        <w:rPr>
          <w:rFonts w:ascii="Arial" w:hAnsi="Arial"/>
          <w:sz w:val="20"/>
        </w:rPr>
        <w:t>from</w:t>
      </w:r>
      <w:r>
        <w:rPr>
          <w:rFonts w:ascii="Arial" w:hAnsi="Arial"/>
          <w:spacing w:val="-6"/>
          <w:sz w:val="20"/>
        </w:rPr>
        <w:t> </w:t>
      </w:r>
      <w:r>
        <w:rPr>
          <w:rFonts w:ascii="Arial" w:hAnsi="Arial"/>
          <w:sz w:val="20"/>
        </w:rPr>
        <w:t>position</w:t>
      </w:r>
      <w:r>
        <w:rPr>
          <w:rFonts w:ascii="Arial" w:hAnsi="Arial"/>
          <w:spacing w:val="-5"/>
          <w:sz w:val="20"/>
        </w:rPr>
        <w:t> </w:t>
      </w:r>
      <w:r>
        <w:rPr>
          <w:rFonts w:ascii="Arial" w:hAnsi="Arial"/>
          <w:sz w:val="20"/>
        </w:rPr>
        <w:t>0</w:t>
      </w:r>
      <w:r>
        <w:rPr>
          <w:rFonts w:ascii="Arial" w:hAnsi="Arial"/>
          <w:spacing w:val="-6"/>
          <w:sz w:val="20"/>
        </w:rPr>
        <w:t> </w:t>
      </w:r>
      <w:r>
        <w:rPr>
          <w:rFonts w:ascii="Arial" w:hAnsi="Arial"/>
          <w:sz w:val="20"/>
        </w:rPr>
        <w:t>to</w:t>
      </w:r>
      <w:r>
        <w:rPr>
          <w:rFonts w:ascii="Arial" w:hAnsi="Arial"/>
          <w:spacing w:val="-7"/>
          <w:sz w:val="20"/>
        </w:rPr>
        <w:t> </w:t>
      </w:r>
      <w:r>
        <w:rPr>
          <w:rFonts w:ascii="Arial" w:hAnsi="Arial"/>
          <w:sz w:val="20"/>
        </w:rPr>
        <w:t>position</w:t>
      </w:r>
      <w:r>
        <w:rPr>
          <w:rFonts w:ascii="Arial" w:hAnsi="Arial"/>
          <w:spacing w:val="-6"/>
          <w:sz w:val="20"/>
        </w:rPr>
        <w:t> </w:t>
      </w:r>
      <w:r>
        <w:rPr>
          <w:rFonts w:ascii="Arial" w:hAnsi="Arial"/>
          <w:sz w:val="20"/>
        </w:rPr>
        <w:t>n</w:t>
      </w:r>
      <w:r>
        <w:rPr>
          <w:rFonts w:ascii="Arial" w:hAnsi="Arial"/>
          <w:spacing w:val="-7"/>
          <w:sz w:val="20"/>
        </w:rPr>
        <w:t> </w:t>
      </w:r>
      <w:r>
        <w:rPr>
          <w:rFonts w:ascii="Arial" w:hAnsi="Arial"/>
          <w:w w:val="200"/>
          <w:sz w:val="20"/>
        </w:rPr>
        <w:t>-</w:t>
      </w:r>
      <w:r>
        <w:rPr>
          <w:rFonts w:ascii="Arial" w:hAnsi="Arial"/>
          <w:spacing w:val="-62"/>
          <w:w w:val="200"/>
          <w:sz w:val="20"/>
        </w:rPr>
        <w:t> </w:t>
      </w:r>
      <w:r>
        <w:rPr>
          <w:rFonts w:ascii="Arial" w:hAnsi="Arial"/>
          <w:sz w:val="20"/>
        </w:rPr>
        <w:t>1.</w:t>
      </w:r>
    </w:p>
    <w:p>
      <w:pPr>
        <w:pStyle w:val="BodyText"/>
        <w:spacing w:before="10"/>
        <w:rPr>
          <w:rFonts w:ascii="Arial"/>
          <w:sz w:val="20"/>
        </w:rPr>
      </w:pPr>
    </w:p>
    <w:p>
      <w:pPr>
        <w:pStyle w:val="BodyText"/>
        <w:spacing w:line="254" w:lineRule="auto"/>
        <w:ind w:left="882" w:right="1026"/>
        <w:jc w:val="both"/>
      </w:pPr>
      <w:r>
        <w:rPr/>
        <w:t>Not only can you access characters in a </w:t>
      </w:r>
      <w:r>
        <w:rPr>
          <w:rFonts w:ascii="Arial" w:hAnsi="Arial"/>
          <w:w w:val="120"/>
          <w:sz w:val="19"/>
        </w:rPr>
        <w:t>string </w:t>
      </w:r>
      <w:r>
        <w:rPr/>
        <w:t>object with the subscripting operator, but you can also reassign them. That</w:t>
      </w:r>
      <w:r>
        <w:rPr>
          <w:rFonts w:ascii="Arial" w:hAnsi="Arial"/>
        </w:rPr>
        <w:t>’</w:t>
      </w:r>
      <w:r>
        <w:rPr/>
        <w:t>s what I do next:</w:t>
      </w:r>
    </w:p>
    <w:p>
      <w:pPr>
        <w:spacing w:before="113"/>
        <w:ind w:left="1300" w:right="0" w:firstLine="0"/>
        <w:jc w:val="left"/>
        <w:rPr>
          <w:rFonts w:ascii="Arial" w:hAnsi="Arial"/>
          <w:sz w:val="19"/>
        </w:rPr>
      </w:pPr>
      <w:r>
        <w:rPr>
          <w:rFonts w:ascii="Arial" w:hAnsi="Arial"/>
          <w:w w:val="125"/>
          <w:sz w:val="19"/>
        </w:rPr>
        <w:t>phrase[0] = </w:t>
      </w:r>
      <w:r>
        <w:rPr>
          <w:rFonts w:ascii="Arial" w:hAnsi="Arial"/>
          <w:w w:val="150"/>
          <w:sz w:val="19"/>
        </w:rPr>
        <w:t>’L’;</w:t>
      </w:r>
    </w:p>
    <w:p>
      <w:pPr>
        <w:pStyle w:val="BodyText"/>
        <w:spacing w:before="102"/>
        <w:ind w:left="882"/>
        <w:jc w:val="both"/>
        <w:rPr>
          <w:rFonts w:ascii="Arial"/>
          <w:sz w:val="19"/>
        </w:rPr>
      </w:pPr>
      <w:r>
        <w:rPr/>
        <w:t>I change the first character of </w:t>
      </w:r>
      <w:r>
        <w:rPr>
          <w:rFonts w:ascii="Arial"/>
          <w:sz w:val="19"/>
        </w:rPr>
        <w:t>phrase </w:t>
      </w:r>
      <w:r>
        <w:rPr/>
        <w:t>to the character L, which means </w:t>
      </w:r>
      <w:r>
        <w:rPr>
          <w:rFonts w:ascii="Arial"/>
          <w:sz w:val="19"/>
        </w:rPr>
        <w:t>phrase</w:t>
      </w:r>
    </w:p>
    <w:p>
      <w:pPr>
        <w:spacing w:before="17"/>
        <w:ind w:left="882" w:right="0" w:firstLine="0"/>
        <w:jc w:val="left"/>
        <w:rPr>
          <w:rFonts w:ascii="Arial"/>
          <w:sz w:val="19"/>
        </w:rPr>
      </w:pPr>
      <w:r>
        <w:rPr>
          <w:w w:val="110"/>
          <w:sz w:val="24"/>
        </w:rPr>
        <w:t>becomes </w:t>
      </w:r>
      <w:r>
        <w:rPr>
          <w:rFonts w:ascii="Arial"/>
          <w:w w:val="110"/>
          <w:sz w:val="19"/>
        </w:rPr>
        <w:t>"Lame </w:t>
      </w:r>
      <w:r>
        <w:rPr>
          <w:rFonts w:ascii="Arial"/>
          <w:w w:val="120"/>
          <w:sz w:val="19"/>
        </w:rPr>
        <w:t>Over!!!"</w:t>
      </w:r>
    </w:p>
    <w:p>
      <w:pPr>
        <w:pStyle w:val="BodyText"/>
        <w:spacing w:before="4"/>
        <w:rPr>
          <w:rFonts w:ascii="Arial"/>
          <w:sz w:val="26"/>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hanging="1"/>
        <w:jc w:val="both"/>
        <w:rPr>
          <w:rFonts w:ascii="Arial" w:hAnsi="Arial"/>
          <w:sz w:val="20"/>
        </w:rPr>
      </w:pPr>
      <w:r>
        <w:rPr/>
        <w:pict>
          <v:shape style="position:absolute;margin-left:70.565002pt;margin-top:82.261307pt;width:373.15pt;height:.1pt;mso-position-horizontal-relative:page;mso-position-vertical-relative:paragraph;z-index:-251499520;mso-wrap-distance-left:0;mso-wrap-distance-right:0" coordorigin="1411,1645" coordsize="7463,0" path="m1411,1645l8874,1645e" filled="false" stroked="true" strokeweight="1.984pt" strokecolor="#000000">
            <v:path arrowok="t"/>
            <v:stroke dashstyle="solid"/>
            <w10:wrap type="topAndBottom"/>
          </v:shape>
        </w:pict>
      </w:r>
      <w:r>
        <w:rPr>
          <w:rFonts w:ascii="Arial" w:hAnsi="Arial"/>
          <w:w w:val="120"/>
          <w:sz w:val="20"/>
        </w:rPr>
        <w:t>Cþþ</w:t>
      </w:r>
      <w:r>
        <w:rPr>
          <w:rFonts w:ascii="Arial" w:hAnsi="Arial"/>
          <w:spacing w:val="-27"/>
          <w:w w:val="120"/>
          <w:sz w:val="20"/>
        </w:rPr>
        <w:t> </w:t>
      </w:r>
      <w:r>
        <w:rPr>
          <w:rFonts w:ascii="Arial" w:hAnsi="Arial"/>
          <w:w w:val="95"/>
          <w:sz w:val="20"/>
        </w:rPr>
        <w:t>compilers</w:t>
      </w:r>
      <w:r>
        <w:rPr>
          <w:rFonts w:ascii="Arial" w:hAnsi="Arial"/>
          <w:spacing w:val="-13"/>
          <w:w w:val="95"/>
          <w:sz w:val="20"/>
        </w:rPr>
        <w:t> </w:t>
      </w:r>
      <w:r>
        <w:rPr>
          <w:rFonts w:ascii="Arial" w:hAnsi="Arial"/>
          <w:w w:val="95"/>
          <w:sz w:val="20"/>
        </w:rPr>
        <w:t>do</w:t>
      </w:r>
      <w:r>
        <w:rPr>
          <w:rFonts w:ascii="Arial" w:hAnsi="Arial"/>
          <w:spacing w:val="-14"/>
          <w:w w:val="95"/>
          <w:sz w:val="20"/>
        </w:rPr>
        <w:t> </w:t>
      </w:r>
      <w:r>
        <w:rPr>
          <w:rFonts w:ascii="Arial" w:hAnsi="Arial"/>
          <w:w w:val="95"/>
          <w:sz w:val="20"/>
        </w:rPr>
        <w:t>not</w:t>
      </w:r>
      <w:r>
        <w:rPr>
          <w:rFonts w:ascii="Arial" w:hAnsi="Arial"/>
          <w:spacing w:val="-13"/>
          <w:w w:val="95"/>
          <w:sz w:val="20"/>
        </w:rPr>
        <w:t> </w:t>
      </w:r>
      <w:r>
        <w:rPr>
          <w:rFonts w:ascii="Arial" w:hAnsi="Arial"/>
          <w:w w:val="95"/>
          <w:sz w:val="20"/>
        </w:rPr>
        <w:t>perform</w:t>
      </w:r>
      <w:r>
        <w:rPr>
          <w:rFonts w:ascii="Arial" w:hAnsi="Arial"/>
          <w:spacing w:val="-13"/>
          <w:w w:val="95"/>
          <w:sz w:val="20"/>
        </w:rPr>
        <w:t> </w:t>
      </w:r>
      <w:r>
        <w:rPr>
          <w:rFonts w:ascii="Arial" w:hAnsi="Arial"/>
          <w:w w:val="95"/>
          <w:sz w:val="20"/>
        </w:rPr>
        <w:t>bounds</w:t>
      </w:r>
      <w:r>
        <w:rPr>
          <w:rFonts w:ascii="Arial" w:hAnsi="Arial"/>
          <w:spacing w:val="-14"/>
          <w:w w:val="95"/>
          <w:sz w:val="20"/>
        </w:rPr>
        <w:t> </w:t>
      </w:r>
      <w:r>
        <w:rPr>
          <w:rFonts w:ascii="Arial" w:hAnsi="Arial"/>
          <w:w w:val="95"/>
          <w:sz w:val="20"/>
        </w:rPr>
        <w:t>checking</w:t>
      </w:r>
      <w:r>
        <w:rPr>
          <w:rFonts w:ascii="Arial" w:hAnsi="Arial"/>
          <w:spacing w:val="-13"/>
          <w:w w:val="95"/>
          <w:sz w:val="20"/>
        </w:rPr>
        <w:t> </w:t>
      </w:r>
      <w:r>
        <w:rPr>
          <w:rFonts w:ascii="Arial" w:hAnsi="Arial"/>
          <w:w w:val="95"/>
          <w:sz w:val="20"/>
        </w:rPr>
        <w:t>when</w:t>
      </w:r>
      <w:r>
        <w:rPr>
          <w:rFonts w:ascii="Arial" w:hAnsi="Arial"/>
          <w:spacing w:val="-13"/>
          <w:w w:val="95"/>
          <w:sz w:val="20"/>
        </w:rPr>
        <w:t> </w:t>
      </w:r>
      <w:r>
        <w:rPr>
          <w:rFonts w:ascii="Arial" w:hAnsi="Arial"/>
          <w:w w:val="95"/>
          <w:sz w:val="20"/>
        </w:rPr>
        <w:t>working</w:t>
      </w:r>
      <w:r>
        <w:rPr>
          <w:rFonts w:ascii="Arial" w:hAnsi="Arial"/>
          <w:spacing w:val="-13"/>
          <w:w w:val="95"/>
          <w:sz w:val="20"/>
        </w:rPr>
        <w:t> </w:t>
      </w:r>
      <w:r>
        <w:rPr>
          <w:rFonts w:ascii="Arial" w:hAnsi="Arial"/>
          <w:w w:val="95"/>
          <w:sz w:val="20"/>
        </w:rPr>
        <w:t>with</w:t>
      </w:r>
      <w:r>
        <w:rPr>
          <w:rFonts w:ascii="Arial" w:hAnsi="Arial"/>
          <w:spacing w:val="-13"/>
          <w:w w:val="95"/>
          <w:sz w:val="20"/>
        </w:rPr>
        <w:t> </w:t>
      </w:r>
      <w:r>
        <w:rPr>
          <w:rFonts w:ascii="Arial" w:hAnsi="Arial"/>
          <w:w w:val="120"/>
          <w:sz w:val="19"/>
        </w:rPr>
        <w:t>string</w:t>
      </w:r>
      <w:r>
        <w:rPr>
          <w:rFonts w:ascii="Arial" w:hAnsi="Arial"/>
          <w:spacing w:val="-24"/>
          <w:w w:val="120"/>
          <w:sz w:val="19"/>
        </w:rPr>
        <w:t> </w:t>
      </w:r>
      <w:r>
        <w:rPr>
          <w:rFonts w:ascii="Arial" w:hAnsi="Arial"/>
          <w:w w:val="95"/>
          <w:sz w:val="20"/>
        </w:rPr>
        <w:t>objects</w:t>
      </w:r>
      <w:r>
        <w:rPr>
          <w:rFonts w:ascii="Arial" w:hAnsi="Arial"/>
          <w:spacing w:val="-13"/>
          <w:w w:val="95"/>
          <w:sz w:val="20"/>
        </w:rPr>
        <w:t> </w:t>
      </w:r>
      <w:r>
        <w:rPr>
          <w:rFonts w:ascii="Arial" w:hAnsi="Arial"/>
          <w:w w:val="95"/>
          <w:sz w:val="20"/>
        </w:rPr>
        <w:t>and</w:t>
      </w:r>
      <w:r>
        <w:rPr>
          <w:rFonts w:ascii="Arial" w:hAnsi="Arial"/>
          <w:spacing w:val="-13"/>
          <w:w w:val="95"/>
          <w:sz w:val="20"/>
        </w:rPr>
        <w:t> </w:t>
      </w:r>
      <w:r>
        <w:rPr>
          <w:rFonts w:ascii="Arial" w:hAnsi="Arial"/>
          <w:w w:val="95"/>
          <w:sz w:val="20"/>
        </w:rPr>
        <w:t>the subscripting operator. This means that the compiler doesn’t check to see whether you’re </w:t>
      </w:r>
      <w:r>
        <w:rPr>
          <w:rFonts w:ascii="Arial" w:hAnsi="Arial"/>
          <w:w w:val="90"/>
          <w:sz w:val="20"/>
        </w:rPr>
        <w:t>attempting</w:t>
      </w:r>
      <w:r>
        <w:rPr>
          <w:rFonts w:ascii="Arial" w:hAnsi="Arial"/>
          <w:spacing w:val="-10"/>
          <w:w w:val="90"/>
          <w:sz w:val="20"/>
        </w:rPr>
        <w:t> </w:t>
      </w:r>
      <w:r>
        <w:rPr>
          <w:rFonts w:ascii="Arial" w:hAnsi="Arial"/>
          <w:w w:val="90"/>
          <w:sz w:val="20"/>
        </w:rPr>
        <w:t>to</w:t>
      </w:r>
      <w:r>
        <w:rPr>
          <w:rFonts w:ascii="Arial" w:hAnsi="Arial"/>
          <w:spacing w:val="-10"/>
          <w:w w:val="90"/>
          <w:sz w:val="20"/>
        </w:rPr>
        <w:t> </w:t>
      </w:r>
      <w:r>
        <w:rPr>
          <w:rFonts w:ascii="Arial" w:hAnsi="Arial"/>
          <w:w w:val="90"/>
          <w:sz w:val="20"/>
        </w:rPr>
        <w:t>access</w:t>
      </w:r>
      <w:r>
        <w:rPr>
          <w:rFonts w:ascii="Arial" w:hAnsi="Arial"/>
          <w:spacing w:val="-10"/>
          <w:w w:val="90"/>
          <w:sz w:val="20"/>
        </w:rPr>
        <w:t> </w:t>
      </w:r>
      <w:r>
        <w:rPr>
          <w:rFonts w:ascii="Arial" w:hAnsi="Arial"/>
          <w:w w:val="90"/>
          <w:sz w:val="20"/>
        </w:rPr>
        <w:t>an</w:t>
      </w:r>
      <w:r>
        <w:rPr>
          <w:rFonts w:ascii="Arial" w:hAnsi="Arial"/>
          <w:spacing w:val="-10"/>
          <w:w w:val="90"/>
          <w:sz w:val="20"/>
        </w:rPr>
        <w:t> </w:t>
      </w:r>
      <w:r>
        <w:rPr>
          <w:rFonts w:ascii="Arial" w:hAnsi="Arial"/>
          <w:w w:val="90"/>
          <w:sz w:val="20"/>
        </w:rPr>
        <w:t>element</w:t>
      </w:r>
      <w:r>
        <w:rPr>
          <w:rFonts w:ascii="Arial" w:hAnsi="Arial"/>
          <w:spacing w:val="-10"/>
          <w:w w:val="90"/>
          <w:sz w:val="20"/>
        </w:rPr>
        <w:t> </w:t>
      </w:r>
      <w:r>
        <w:rPr>
          <w:rFonts w:ascii="Arial" w:hAnsi="Arial"/>
          <w:w w:val="90"/>
          <w:sz w:val="20"/>
        </w:rPr>
        <w:t>that</w:t>
      </w:r>
      <w:r>
        <w:rPr>
          <w:rFonts w:ascii="Arial" w:hAnsi="Arial"/>
          <w:spacing w:val="-9"/>
          <w:w w:val="90"/>
          <w:sz w:val="20"/>
        </w:rPr>
        <w:t> </w:t>
      </w:r>
      <w:r>
        <w:rPr>
          <w:rFonts w:ascii="Arial" w:hAnsi="Arial"/>
          <w:w w:val="90"/>
          <w:sz w:val="20"/>
        </w:rPr>
        <w:t>doesn’t</w:t>
      </w:r>
      <w:r>
        <w:rPr>
          <w:rFonts w:ascii="Arial" w:hAnsi="Arial"/>
          <w:spacing w:val="-10"/>
          <w:w w:val="90"/>
          <w:sz w:val="20"/>
        </w:rPr>
        <w:t> </w:t>
      </w:r>
      <w:r>
        <w:rPr>
          <w:rFonts w:ascii="Arial" w:hAnsi="Arial"/>
          <w:w w:val="90"/>
          <w:sz w:val="20"/>
        </w:rPr>
        <w:t>exist.</w:t>
      </w:r>
      <w:r>
        <w:rPr>
          <w:rFonts w:ascii="Arial" w:hAnsi="Arial"/>
          <w:spacing w:val="-10"/>
          <w:w w:val="90"/>
          <w:sz w:val="20"/>
        </w:rPr>
        <w:t> </w:t>
      </w:r>
      <w:r>
        <w:rPr>
          <w:rFonts w:ascii="Arial" w:hAnsi="Arial"/>
          <w:w w:val="90"/>
          <w:sz w:val="20"/>
        </w:rPr>
        <w:t>Accessing</w:t>
      </w:r>
      <w:r>
        <w:rPr>
          <w:rFonts w:ascii="Arial" w:hAnsi="Arial"/>
          <w:spacing w:val="-10"/>
          <w:w w:val="90"/>
          <w:sz w:val="20"/>
        </w:rPr>
        <w:t> </w:t>
      </w:r>
      <w:r>
        <w:rPr>
          <w:rFonts w:ascii="Arial" w:hAnsi="Arial"/>
          <w:w w:val="90"/>
          <w:sz w:val="20"/>
        </w:rPr>
        <w:t>an</w:t>
      </w:r>
      <w:r>
        <w:rPr>
          <w:rFonts w:ascii="Arial" w:hAnsi="Arial"/>
          <w:spacing w:val="-10"/>
          <w:w w:val="90"/>
          <w:sz w:val="20"/>
        </w:rPr>
        <w:t> </w:t>
      </w:r>
      <w:r>
        <w:rPr>
          <w:rFonts w:ascii="Arial" w:hAnsi="Arial"/>
          <w:w w:val="90"/>
          <w:sz w:val="20"/>
        </w:rPr>
        <w:t>invalid</w:t>
      </w:r>
      <w:r>
        <w:rPr>
          <w:rFonts w:ascii="Arial" w:hAnsi="Arial"/>
          <w:spacing w:val="-9"/>
          <w:w w:val="90"/>
          <w:sz w:val="20"/>
        </w:rPr>
        <w:t> </w:t>
      </w:r>
      <w:r>
        <w:rPr>
          <w:rFonts w:ascii="Arial" w:hAnsi="Arial"/>
          <w:w w:val="90"/>
          <w:sz w:val="20"/>
        </w:rPr>
        <w:t>sequence</w:t>
      </w:r>
      <w:r>
        <w:rPr>
          <w:rFonts w:ascii="Arial" w:hAnsi="Arial"/>
          <w:spacing w:val="-10"/>
          <w:w w:val="90"/>
          <w:sz w:val="20"/>
        </w:rPr>
        <w:t> </w:t>
      </w:r>
      <w:r>
        <w:rPr>
          <w:rFonts w:ascii="Arial" w:hAnsi="Arial"/>
          <w:w w:val="90"/>
          <w:sz w:val="20"/>
        </w:rPr>
        <w:t>element</w:t>
      </w:r>
      <w:r>
        <w:rPr>
          <w:rFonts w:ascii="Arial" w:hAnsi="Arial"/>
          <w:spacing w:val="-8"/>
          <w:w w:val="90"/>
          <w:sz w:val="20"/>
        </w:rPr>
        <w:t> </w:t>
      </w:r>
      <w:r>
        <w:rPr>
          <w:rFonts w:ascii="Arial" w:hAnsi="Arial"/>
          <w:w w:val="90"/>
          <w:sz w:val="20"/>
        </w:rPr>
        <w:t>can </w:t>
      </w:r>
      <w:r>
        <w:rPr>
          <w:rFonts w:ascii="Arial" w:hAnsi="Arial"/>
          <w:w w:val="95"/>
          <w:sz w:val="20"/>
        </w:rPr>
        <w:t>lead</w:t>
      </w:r>
      <w:r>
        <w:rPr>
          <w:rFonts w:ascii="Arial" w:hAnsi="Arial"/>
          <w:spacing w:val="-11"/>
          <w:w w:val="95"/>
          <w:sz w:val="20"/>
        </w:rPr>
        <w:t> </w:t>
      </w:r>
      <w:r>
        <w:rPr>
          <w:rFonts w:ascii="Arial" w:hAnsi="Arial"/>
          <w:w w:val="95"/>
          <w:sz w:val="20"/>
        </w:rPr>
        <w:t>to</w:t>
      </w:r>
      <w:r>
        <w:rPr>
          <w:rFonts w:ascii="Arial" w:hAnsi="Arial"/>
          <w:spacing w:val="-11"/>
          <w:w w:val="95"/>
          <w:sz w:val="20"/>
        </w:rPr>
        <w:t> </w:t>
      </w:r>
      <w:r>
        <w:rPr>
          <w:rFonts w:ascii="Arial" w:hAnsi="Arial"/>
          <w:w w:val="95"/>
          <w:sz w:val="20"/>
        </w:rPr>
        <w:t>disastrous</w:t>
      </w:r>
      <w:r>
        <w:rPr>
          <w:rFonts w:ascii="Arial" w:hAnsi="Arial"/>
          <w:spacing w:val="-11"/>
          <w:w w:val="95"/>
          <w:sz w:val="20"/>
        </w:rPr>
        <w:t> </w:t>
      </w:r>
      <w:r>
        <w:rPr>
          <w:rFonts w:ascii="Arial" w:hAnsi="Arial"/>
          <w:w w:val="95"/>
          <w:sz w:val="20"/>
        </w:rPr>
        <w:t>results</w:t>
      </w:r>
      <w:r>
        <w:rPr>
          <w:rFonts w:ascii="Arial" w:hAnsi="Arial"/>
          <w:spacing w:val="-11"/>
          <w:w w:val="95"/>
          <w:sz w:val="20"/>
        </w:rPr>
        <w:t> </w:t>
      </w:r>
      <w:r>
        <w:rPr>
          <w:rFonts w:ascii="Arial" w:hAnsi="Arial"/>
          <w:w w:val="95"/>
          <w:sz w:val="20"/>
        </w:rPr>
        <w:t>because</w:t>
      </w:r>
      <w:r>
        <w:rPr>
          <w:rFonts w:ascii="Arial" w:hAnsi="Arial"/>
          <w:spacing w:val="-12"/>
          <w:w w:val="95"/>
          <w:sz w:val="20"/>
        </w:rPr>
        <w:t> </w:t>
      </w:r>
      <w:r>
        <w:rPr>
          <w:rFonts w:ascii="Arial" w:hAnsi="Arial"/>
          <w:w w:val="95"/>
          <w:sz w:val="20"/>
        </w:rPr>
        <w:t>it’s</w:t>
      </w:r>
      <w:r>
        <w:rPr>
          <w:rFonts w:ascii="Arial" w:hAnsi="Arial"/>
          <w:spacing w:val="-11"/>
          <w:w w:val="95"/>
          <w:sz w:val="20"/>
        </w:rPr>
        <w:t> </w:t>
      </w:r>
      <w:r>
        <w:rPr>
          <w:rFonts w:ascii="Arial" w:hAnsi="Arial"/>
          <w:w w:val="95"/>
          <w:sz w:val="20"/>
        </w:rPr>
        <w:t>possible</w:t>
      </w:r>
      <w:r>
        <w:rPr>
          <w:rFonts w:ascii="Arial" w:hAnsi="Arial"/>
          <w:spacing w:val="-11"/>
          <w:w w:val="95"/>
          <w:sz w:val="20"/>
        </w:rPr>
        <w:t> </w:t>
      </w:r>
      <w:r>
        <w:rPr>
          <w:rFonts w:ascii="Arial" w:hAnsi="Arial"/>
          <w:w w:val="95"/>
          <w:sz w:val="20"/>
        </w:rPr>
        <w:t>to</w:t>
      </w:r>
      <w:r>
        <w:rPr>
          <w:rFonts w:ascii="Arial" w:hAnsi="Arial"/>
          <w:spacing w:val="-12"/>
          <w:w w:val="95"/>
          <w:sz w:val="20"/>
        </w:rPr>
        <w:t> </w:t>
      </w:r>
      <w:r>
        <w:rPr>
          <w:rFonts w:ascii="Arial" w:hAnsi="Arial"/>
          <w:w w:val="95"/>
          <w:sz w:val="20"/>
        </w:rPr>
        <w:t>write</w:t>
      </w:r>
      <w:r>
        <w:rPr>
          <w:rFonts w:ascii="Arial" w:hAnsi="Arial"/>
          <w:spacing w:val="-11"/>
          <w:w w:val="95"/>
          <w:sz w:val="20"/>
        </w:rPr>
        <w:t> </w:t>
      </w:r>
      <w:r>
        <w:rPr>
          <w:rFonts w:ascii="Arial" w:hAnsi="Arial"/>
          <w:w w:val="95"/>
          <w:sz w:val="20"/>
        </w:rPr>
        <w:t>over</w:t>
      </w:r>
      <w:r>
        <w:rPr>
          <w:rFonts w:ascii="Arial" w:hAnsi="Arial"/>
          <w:spacing w:val="-11"/>
          <w:w w:val="95"/>
          <w:sz w:val="20"/>
        </w:rPr>
        <w:t> </w:t>
      </w:r>
      <w:r>
        <w:rPr>
          <w:rFonts w:ascii="Arial" w:hAnsi="Arial"/>
          <w:w w:val="95"/>
          <w:sz w:val="20"/>
        </w:rPr>
        <w:t>critical</w:t>
      </w:r>
      <w:r>
        <w:rPr>
          <w:rFonts w:ascii="Arial" w:hAnsi="Arial"/>
          <w:spacing w:val="-10"/>
          <w:w w:val="95"/>
          <w:sz w:val="20"/>
        </w:rPr>
        <w:t> </w:t>
      </w:r>
      <w:r>
        <w:rPr>
          <w:rFonts w:ascii="Arial" w:hAnsi="Arial"/>
          <w:w w:val="95"/>
          <w:sz w:val="20"/>
        </w:rPr>
        <w:t>data</w:t>
      </w:r>
      <w:r>
        <w:rPr>
          <w:rFonts w:ascii="Arial" w:hAnsi="Arial"/>
          <w:spacing w:val="-11"/>
          <w:w w:val="95"/>
          <w:sz w:val="20"/>
        </w:rPr>
        <w:t> </w:t>
      </w:r>
      <w:r>
        <w:rPr>
          <w:rFonts w:ascii="Arial" w:hAnsi="Arial"/>
          <w:w w:val="95"/>
          <w:sz w:val="20"/>
        </w:rPr>
        <w:t>in</w:t>
      </w:r>
      <w:r>
        <w:rPr>
          <w:rFonts w:ascii="Arial" w:hAnsi="Arial"/>
          <w:spacing w:val="-11"/>
          <w:w w:val="95"/>
          <w:sz w:val="20"/>
        </w:rPr>
        <w:t> </w:t>
      </w:r>
      <w:r>
        <w:rPr>
          <w:rFonts w:ascii="Arial" w:hAnsi="Arial"/>
          <w:w w:val="95"/>
          <w:sz w:val="20"/>
        </w:rPr>
        <w:t>your</w:t>
      </w:r>
      <w:r>
        <w:rPr>
          <w:rFonts w:ascii="Arial" w:hAnsi="Arial"/>
          <w:spacing w:val="-11"/>
          <w:w w:val="95"/>
          <w:sz w:val="20"/>
        </w:rPr>
        <w:t> </w:t>
      </w:r>
      <w:r>
        <w:rPr>
          <w:rFonts w:ascii="Arial" w:hAnsi="Arial"/>
          <w:w w:val="95"/>
          <w:sz w:val="20"/>
        </w:rPr>
        <w:t>computer’s </w:t>
      </w:r>
      <w:r>
        <w:rPr>
          <w:rFonts w:ascii="Arial" w:hAnsi="Arial"/>
          <w:w w:val="90"/>
          <w:sz w:val="20"/>
        </w:rPr>
        <w:t>memory. By doing this, you can crash your program, so take care when using the</w:t>
      </w:r>
      <w:r>
        <w:rPr>
          <w:rFonts w:ascii="Arial" w:hAnsi="Arial"/>
          <w:spacing w:val="-19"/>
          <w:w w:val="90"/>
          <w:sz w:val="20"/>
        </w:rPr>
        <w:t> </w:t>
      </w:r>
      <w:r>
        <w:rPr>
          <w:rFonts w:ascii="Arial" w:hAnsi="Arial"/>
          <w:w w:val="90"/>
          <w:sz w:val="20"/>
        </w:rPr>
        <w:t>subscripting </w:t>
      </w:r>
      <w:r>
        <w:rPr>
          <w:rFonts w:ascii="Arial" w:hAnsi="Arial"/>
          <w:w w:val="95"/>
          <w:sz w:val="20"/>
        </w:rPr>
        <w:t>operator.</w:t>
      </w:r>
    </w:p>
    <w:p>
      <w:pPr>
        <w:pStyle w:val="BodyText"/>
        <w:spacing w:before="2"/>
        <w:rPr>
          <w:rFonts w:ascii="Arial"/>
          <w:sz w:val="19"/>
        </w:rPr>
      </w:pPr>
    </w:p>
    <w:p>
      <w:pPr>
        <w:pStyle w:val="Heading4"/>
        <w:ind w:left="882"/>
        <w:jc w:val="left"/>
      </w:pPr>
      <w:hyperlink w:history="true" w:anchor="_bookmark4">
        <w:r>
          <w:rPr/>
          <w:t>Iterating through string Objects</w:t>
        </w:r>
      </w:hyperlink>
    </w:p>
    <w:p>
      <w:pPr>
        <w:pStyle w:val="BodyText"/>
        <w:spacing w:line="254" w:lineRule="auto" w:before="74"/>
        <w:ind w:left="882" w:right="1026"/>
        <w:jc w:val="both"/>
      </w:pPr>
      <w:r>
        <w:rPr>
          <w:w w:val="105"/>
        </w:rPr>
        <w:t>Given</w:t>
      </w:r>
      <w:r>
        <w:rPr>
          <w:spacing w:val="-8"/>
          <w:w w:val="105"/>
        </w:rPr>
        <w:t> </w:t>
      </w:r>
      <w:r>
        <w:rPr>
          <w:w w:val="105"/>
        </w:rPr>
        <w:t>your</w:t>
      </w:r>
      <w:r>
        <w:rPr>
          <w:spacing w:val="-8"/>
          <w:w w:val="105"/>
        </w:rPr>
        <w:t> </w:t>
      </w:r>
      <w:r>
        <w:rPr>
          <w:w w:val="105"/>
        </w:rPr>
        <w:t>new</w:t>
      </w:r>
      <w:r>
        <w:rPr>
          <w:spacing w:val="-7"/>
          <w:w w:val="105"/>
        </w:rPr>
        <w:t> </w:t>
      </w:r>
      <w:r>
        <w:rPr>
          <w:w w:val="105"/>
        </w:rPr>
        <w:t>knowledge</w:t>
      </w:r>
      <w:r>
        <w:rPr>
          <w:spacing w:val="-8"/>
          <w:w w:val="105"/>
        </w:rPr>
        <w:t> </w:t>
      </w:r>
      <w:r>
        <w:rPr>
          <w:w w:val="105"/>
        </w:rPr>
        <w:t>of</w:t>
      </w:r>
      <w:r>
        <w:rPr>
          <w:spacing w:val="-7"/>
          <w:w w:val="105"/>
        </w:rPr>
        <w:t> </w:t>
      </w:r>
      <w:r>
        <w:rPr>
          <w:rFonts w:ascii="Arial" w:hAnsi="Arial"/>
          <w:w w:val="125"/>
          <w:sz w:val="19"/>
        </w:rPr>
        <w:t>for</w:t>
      </w:r>
      <w:r>
        <w:rPr>
          <w:rFonts w:ascii="Arial" w:hAnsi="Arial"/>
          <w:spacing w:val="-12"/>
          <w:w w:val="125"/>
          <w:sz w:val="19"/>
        </w:rPr>
        <w:t> </w:t>
      </w:r>
      <w:r>
        <w:rPr>
          <w:w w:val="105"/>
        </w:rPr>
        <w:t>loops</w:t>
      </w:r>
      <w:r>
        <w:rPr>
          <w:spacing w:val="-8"/>
          <w:w w:val="105"/>
        </w:rPr>
        <w:t> </w:t>
      </w:r>
      <w:r>
        <w:rPr>
          <w:w w:val="105"/>
        </w:rPr>
        <w:t>and</w:t>
      </w:r>
      <w:r>
        <w:rPr>
          <w:spacing w:val="-7"/>
          <w:w w:val="105"/>
        </w:rPr>
        <w:t> </w:t>
      </w:r>
      <w:r>
        <w:rPr>
          <w:rFonts w:ascii="Arial" w:hAnsi="Arial"/>
          <w:w w:val="125"/>
          <w:sz w:val="19"/>
        </w:rPr>
        <w:t>string</w:t>
      </w:r>
      <w:r>
        <w:rPr>
          <w:rFonts w:ascii="Arial" w:hAnsi="Arial"/>
          <w:spacing w:val="-11"/>
          <w:w w:val="125"/>
          <w:sz w:val="19"/>
        </w:rPr>
        <w:t> </w:t>
      </w:r>
      <w:r>
        <w:rPr>
          <w:w w:val="105"/>
        </w:rPr>
        <w:t>objects,</w:t>
      </w:r>
      <w:r>
        <w:rPr>
          <w:spacing w:val="-7"/>
          <w:w w:val="105"/>
        </w:rPr>
        <w:t> </w:t>
      </w:r>
      <w:r>
        <w:rPr>
          <w:w w:val="105"/>
        </w:rPr>
        <w:t>it</w:t>
      </w:r>
      <w:r>
        <w:rPr>
          <w:rFonts w:ascii="Arial" w:hAnsi="Arial"/>
          <w:w w:val="105"/>
        </w:rPr>
        <w:t>’</w:t>
      </w:r>
      <w:r>
        <w:rPr>
          <w:w w:val="105"/>
        </w:rPr>
        <w:t>s</w:t>
      </w:r>
      <w:r>
        <w:rPr>
          <w:spacing w:val="-9"/>
          <w:w w:val="105"/>
        </w:rPr>
        <w:t> </w:t>
      </w:r>
      <w:r>
        <w:rPr>
          <w:w w:val="105"/>
        </w:rPr>
        <w:t>a</w:t>
      </w:r>
      <w:r>
        <w:rPr>
          <w:spacing w:val="-8"/>
          <w:w w:val="105"/>
        </w:rPr>
        <w:t> </w:t>
      </w:r>
      <w:r>
        <w:rPr>
          <w:w w:val="105"/>
        </w:rPr>
        <w:t>snap</w:t>
      </w:r>
      <w:r>
        <w:rPr>
          <w:spacing w:val="-7"/>
          <w:w w:val="105"/>
        </w:rPr>
        <w:t> </w:t>
      </w:r>
      <w:r>
        <w:rPr>
          <w:w w:val="105"/>
        </w:rPr>
        <w:t>to</w:t>
      </w:r>
      <w:r>
        <w:rPr>
          <w:spacing w:val="-9"/>
          <w:w w:val="105"/>
        </w:rPr>
        <w:t> </w:t>
      </w:r>
      <w:r>
        <w:rPr>
          <w:w w:val="105"/>
        </w:rPr>
        <w:t>iterate through</w:t>
      </w:r>
      <w:r>
        <w:rPr>
          <w:spacing w:val="10"/>
          <w:w w:val="105"/>
        </w:rPr>
        <w:t> </w:t>
      </w:r>
      <w:r>
        <w:rPr>
          <w:w w:val="105"/>
        </w:rPr>
        <w:t>the</w:t>
      </w:r>
      <w:r>
        <w:rPr>
          <w:spacing w:val="9"/>
          <w:w w:val="105"/>
        </w:rPr>
        <w:t> </w:t>
      </w:r>
      <w:r>
        <w:rPr>
          <w:w w:val="105"/>
        </w:rPr>
        <w:t>individual</w:t>
      </w:r>
      <w:r>
        <w:rPr>
          <w:spacing w:val="9"/>
          <w:w w:val="105"/>
        </w:rPr>
        <w:t> </w:t>
      </w:r>
      <w:r>
        <w:rPr>
          <w:w w:val="105"/>
        </w:rPr>
        <w:t>characters</w:t>
      </w:r>
      <w:r>
        <w:rPr>
          <w:spacing w:val="10"/>
          <w:w w:val="105"/>
        </w:rPr>
        <w:t> </w:t>
      </w:r>
      <w:r>
        <w:rPr>
          <w:w w:val="105"/>
        </w:rPr>
        <w:t>of</w:t>
      </w:r>
      <w:r>
        <w:rPr>
          <w:spacing w:val="10"/>
          <w:w w:val="105"/>
        </w:rPr>
        <w:t> </w:t>
      </w:r>
      <w:r>
        <w:rPr>
          <w:w w:val="105"/>
        </w:rPr>
        <w:t>a</w:t>
      </w:r>
      <w:r>
        <w:rPr>
          <w:spacing w:val="10"/>
          <w:w w:val="105"/>
        </w:rPr>
        <w:t> </w:t>
      </w:r>
      <w:r>
        <w:rPr>
          <w:rFonts w:ascii="Arial" w:hAnsi="Arial"/>
          <w:w w:val="125"/>
          <w:sz w:val="19"/>
        </w:rPr>
        <w:t>string</w:t>
      </w:r>
      <w:r>
        <w:rPr>
          <w:rFonts w:ascii="Arial" w:hAnsi="Arial"/>
          <w:spacing w:val="8"/>
          <w:w w:val="125"/>
          <w:sz w:val="19"/>
        </w:rPr>
        <w:t> </w:t>
      </w:r>
      <w:r>
        <w:rPr>
          <w:w w:val="105"/>
        </w:rPr>
        <w:t>object.</w:t>
      </w:r>
      <w:r>
        <w:rPr>
          <w:spacing w:val="10"/>
          <w:w w:val="105"/>
        </w:rPr>
        <w:t> </w:t>
      </w:r>
      <w:r>
        <w:rPr>
          <w:w w:val="105"/>
        </w:rPr>
        <w:t>That</w:t>
      </w:r>
      <w:r>
        <w:rPr>
          <w:rFonts w:ascii="Arial" w:hAnsi="Arial"/>
          <w:w w:val="105"/>
        </w:rPr>
        <w:t>’</w:t>
      </w:r>
      <w:r>
        <w:rPr>
          <w:w w:val="105"/>
        </w:rPr>
        <w:t>s</w:t>
      </w:r>
      <w:r>
        <w:rPr>
          <w:spacing w:val="11"/>
          <w:w w:val="105"/>
        </w:rPr>
        <w:t> </w:t>
      </w:r>
      <w:r>
        <w:rPr>
          <w:w w:val="105"/>
        </w:rPr>
        <w:t>what</w:t>
      </w:r>
      <w:r>
        <w:rPr>
          <w:spacing w:val="10"/>
          <w:w w:val="105"/>
        </w:rPr>
        <w:t> </w:t>
      </w:r>
      <w:r>
        <w:rPr>
          <w:w w:val="105"/>
        </w:rPr>
        <w:t>I</w:t>
      </w:r>
      <w:r>
        <w:rPr>
          <w:spacing w:val="9"/>
          <w:w w:val="105"/>
        </w:rPr>
        <w:t> </w:t>
      </w:r>
      <w:r>
        <w:rPr>
          <w:w w:val="105"/>
        </w:rPr>
        <w:t>do</w:t>
      </w:r>
      <w:r>
        <w:rPr>
          <w:spacing w:val="11"/>
          <w:w w:val="105"/>
        </w:rPr>
        <w:t> </w:t>
      </w:r>
      <w:r>
        <w:rPr>
          <w:w w:val="105"/>
        </w:rPr>
        <w:t>next:</w:t>
      </w:r>
    </w:p>
    <w:p>
      <w:pPr>
        <w:spacing w:before="113"/>
        <w:ind w:left="1300" w:right="0" w:firstLine="0"/>
        <w:jc w:val="left"/>
        <w:rPr>
          <w:rFonts w:ascii="Arial"/>
          <w:sz w:val="19"/>
        </w:rPr>
      </w:pPr>
      <w:r>
        <w:rPr>
          <w:rFonts w:ascii="Arial"/>
          <w:w w:val="150"/>
          <w:sz w:val="19"/>
        </w:rPr>
        <w:t>for </w:t>
      </w:r>
      <w:r>
        <w:rPr>
          <w:rFonts w:ascii="Arial"/>
          <w:w w:val="130"/>
          <w:sz w:val="19"/>
        </w:rPr>
        <w:t>(unsigned </w:t>
      </w:r>
      <w:r>
        <w:rPr>
          <w:rFonts w:ascii="Arial"/>
          <w:w w:val="150"/>
          <w:sz w:val="19"/>
        </w:rPr>
        <w:t>int </w:t>
      </w:r>
      <w:r>
        <w:rPr>
          <w:rFonts w:ascii="Arial"/>
          <w:w w:val="220"/>
          <w:sz w:val="19"/>
        </w:rPr>
        <w:t>i</w:t>
      </w:r>
      <w:r>
        <w:rPr>
          <w:rFonts w:ascii="Arial"/>
          <w:spacing w:val="-56"/>
          <w:w w:val="220"/>
          <w:sz w:val="19"/>
        </w:rPr>
        <w:t> </w:t>
      </w:r>
      <w:r>
        <w:rPr>
          <w:rFonts w:ascii="Arial"/>
          <w:w w:val="120"/>
          <w:sz w:val="19"/>
        </w:rPr>
        <w:t>= </w:t>
      </w:r>
      <w:r>
        <w:rPr>
          <w:rFonts w:ascii="Arial"/>
          <w:w w:val="130"/>
          <w:sz w:val="19"/>
        </w:rPr>
        <w:t>0; </w:t>
      </w:r>
      <w:r>
        <w:rPr>
          <w:rFonts w:ascii="Arial"/>
          <w:w w:val="220"/>
          <w:sz w:val="19"/>
        </w:rPr>
        <w:t>i</w:t>
      </w:r>
      <w:r>
        <w:rPr>
          <w:rFonts w:ascii="Arial"/>
          <w:spacing w:val="-57"/>
          <w:w w:val="220"/>
          <w:sz w:val="19"/>
        </w:rPr>
        <w:t> </w:t>
      </w:r>
      <w:r>
        <w:rPr>
          <w:rFonts w:ascii="Arial"/>
          <w:w w:val="120"/>
          <w:sz w:val="19"/>
        </w:rPr>
        <w:t>&lt; </w:t>
      </w:r>
      <w:r>
        <w:rPr>
          <w:rFonts w:ascii="Arial"/>
          <w:w w:val="130"/>
          <w:sz w:val="19"/>
        </w:rPr>
        <w:t>phrase.size(); ++i)</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25"/>
          <w:sz w:val="19"/>
        </w:rPr>
        <w:t>cout </w:t>
      </w:r>
      <w:r>
        <w:rPr>
          <w:rFonts w:ascii="Arial"/>
          <w:w w:val="115"/>
          <w:sz w:val="19"/>
        </w:rPr>
        <w:t>&lt;&lt; </w:t>
      </w:r>
      <w:r>
        <w:rPr>
          <w:rFonts w:ascii="Arial"/>
          <w:w w:val="125"/>
          <w:sz w:val="19"/>
        </w:rPr>
        <w:t>"Character at position </w:t>
      </w:r>
      <w:r>
        <w:rPr>
          <w:rFonts w:ascii="Arial"/>
          <w:w w:val="145"/>
          <w:sz w:val="19"/>
        </w:rPr>
        <w:t>" </w:t>
      </w:r>
      <w:r>
        <w:rPr>
          <w:rFonts w:ascii="Arial"/>
          <w:w w:val="115"/>
          <w:sz w:val="19"/>
        </w:rPr>
        <w:t>&lt;&lt; </w:t>
      </w:r>
      <w:r>
        <w:rPr>
          <w:rFonts w:ascii="Arial"/>
          <w:w w:val="220"/>
          <w:sz w:val="19"/>
        </w:rPr>
        <w:t>i</w:t>
      </w:r>
      <w:r>
        <w:rPr>
          <w:rFonts w:ascii="Arial"/>
          <w:spacing w:val="-60"/>
          <w:w w:val="220"/>
          <w:sz w:val="19"/>
        </w:rPr>
        <w:t> </w:t>
      </w:r>
      <w:r>
        <w:rPr>
          <w:rFonts w:ascii="Arial"/>
          <w:w w:val="115"/>
          <w:sz w:val="19"/>
        </w:rPr>
        <w:t>&lt;&lt; </w:t>
      </w:r>
      <w:r>
        <w:rPr>
          <w:rFonts w:ascii="Arial"/>
          <w:w w:val="145"/>
          <w:sz w:val="19"/>
        </w:rPr>
        <w:t>" is: " </w:t>
      </w:r>
      <w:r>
        <w:rPr>
          <w:rFonts w:ascii="Arial"/>
          <w:w w:val="115"/>
          <w:sz w:val="19"/>
        </w:rPr>
        <w:t>&lt;&lt; </w:t>
      </w:r>
      <w:r>
        <w:rPr>
          <w:rFonts w:ascii="Arial"/>
          <w:w w:val="125"/>
          <w:sz w:val="19"/>
        </w:rPr>
        <w:t>phrase[i] </w:t>
      </w:r>
      <w:r>
        <w:rPr>
          <w:rFonts w:ascii="Arial"/>
          <w:w w:val="115"/>
          <w:sz w:val="19"/>
        </w:rPr>
        <w:t>&lt;&lt; </w:t>
      </w:r>
      <w:r>
        <w:rPr>
          <w:rFonts w:ascii="Arial"/>
          <w:w w:val="125"/>
          <w:sz w:val="19"/>
        </w:rPr>
        <w:t>endl;</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the find() Member Function" w:id="358"/>
      <w:bookmarkEnd w:id="358"/>
      <w:r>
        <w:rPr/>
      </w:r>
      <w:bookmarkStart w:name="_bookmark232" w:id="359"/>
      <w:bookmarkEnd w:id="359"/>
      <w:r>
        <w:rPr/>
      </w:r>
      <w:bookmarkStart w:name="_bookmark233" w:id="360"/>
      <w:bookmarkEnd w:id="360"/>
      <w:r>
        <w:rPr/>
      </w:r>
      <w:r>
        <w:rPr>
          <w:rFonts w:ascii="Arial"/>
          <w:w w:val="110"/>
          <w:sz w:val="20"/>
        </w:rPr>
        <w:t>94</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6" w:lineRule="auto" w:before="55"/>
        <w:ind w:left="881" w:right="1025"/>
        <w:jc w:val="both"/>
      </w:pPr>
      <w:r>
        <w:rPr>
          <w:w w:val="105"/>
        </w:rPr>
        <w:t>The</w:t>
      </w:r>
      <w:r>
        <w:rPr>
          <w:spacing w:val="-11"/>
          <w:w w:val="105"/>
        </w:rPr>
        <w:t> </w:t>
      </w:r>
      <w:r>
        <w:rPr>
          <w:w w:val="105"/>
        </w:rPr>
        <w:t>loop</w:t>
      </w:r>
      <w:r>
        <w:rPr>
          <w:spacing w:val="-11"/>
          <w:w w:val="105"/>
        </w:rPr>
        <w:t> </w:t>
      </w:r>
      <w:r>
        <w:rPr>
          <w:w w:val="105"/>
        </w:rPr>
        <w:t>iterates</w:t>
      </w:r>
      <w:r>
        <w:rPr>
          <w:spacing w:val="-10"/>
          <w:w w:val="105"/>
        </w:rPr>
        <w:t> </w:t>
      </w:r>
      <w:r>
        <w:rPr>
          <w:w w:val="105"/>
        </w:rPr>
        <w:t>through</w:t>
      </w:r>
      <w:r>
        <w:rPr>
          <w:spacing w:val="-11"/>
          <w:w w:val="105"/>
        </w:rPr>
        <w:t> </w:t>
      </w:r>
      <w:r>
        <w:rPr>
          <w:w w:val="105"/>
        </w:rPr>
        <w:t>all</w:t>
      </w:r>
      <w:r>
        <w:rPr>
          <w:spacing w:val="-12"/>
          <w:w w:val="105"/>
        </w:rPr>
        <w:t> </w:t>
      </w:r>
      <w:r>
        <w:rPr>
          <w:w w:val="105"/>
        </w:rPr>
        <w:t>of</w:t>
      </w:r>
      <w:r>
        <w:rPr>
          <w:spacing w:val="-10"/>
          <w:w w:val="105"/>
        </w:rPr>
        <w:t> </w:t>
      </w:r>
      <w:r>
        <w:rPr>
          <w:w w:val="105"/>
        </w:rPr>
        <w:t>the</w:t>
      </w:r>
      <w:r>
        <w:rPr>
          <w:spacing w:val="-11"/>
          <w:w w:val="105"/>
        </w:rPr>
        <w:t> </w:t>
      </w:r>
      <w:r>
        <w:rPr>
          <w:w w:val="105"/>
        </w:rPr>
        <w:t>valid</w:t>
      </w:r>
      <w:r>
        <w:rPr>
          <w:spacing w:val="-11"/>
          <w:w w:val="105"/>
        </w:rPr>
        <w:t> </w:t>
      </w:r>
      <w:r>
        <w:rPr>
          <w:w w:val="105"/>
        </w:rPr>
        <w:t>positions</w:t>
      </w:r>
      <w:r>
        <w:rPr>
          <w:spacing w:val="-10"/>
          <w:w w:val="105"/>
        </w:rPr>
        <w:t> </w:t>
      </w:r>
      <w:r>
        <w:rPr>
          <w:w w:val="105"/>
        </w:rPr>
        <w:t>of</w:t>
      </w:r>
      <w:r>
        <w:rPr>
          <w:spacing w:val="-11"/>
          <w:w w:val="105"/>
        </w:rPr>
        <w:t> </w:t>
      </w:r>
      <w:r>
        <w:rPr>
          <w:rFonts w:ascii="Arial"/>
          <w:w w:val="105"/>
          <w:sz w:val="19"/>
        </w:rPr>
        <w:t>phrase</w:t>
      </w:r>
      <w:r>
        <w:rPr>
          <w:w w:val="105"/>
        </w:rPr>
        <w:t>.</w:t>
      </w:r>
      <w:r>
        <w:rPr>
          <w:spacing w:val="-12"/>
          <w:w w:val="105"/>
        </w:rPr>
        <w:t> </w:t>
      </w:r>
      <w:r>
        <w:rPr>
          <w:w w:val="105"/>
        </w:rPr>
        <w:t>It</w:t>
      </w:r>
      <w:r>
        <w:rPr>
          <w:spacing w:val="-10"/>
          <w:w w:val="105"/>
        </w:rPr>
        <w:t> </w:t>
      </w:r>
      <w:r>
        <w:rPr>
          <w:w w:val="105"/>
        </w:rPr>
        <w:t>starts</w:t>
      </w:r>
      <w:r>
        <w:rPr>
          <w:spacing w:val="-11"/>
          <w:w w:val="105"/>
        </w:rPr>
        <w:t> </w:t>
      </w:r>
      <w:r>
        <w:rPr>
          <w:w w:val="105"/>
        </w:rPr>
        <w:t>with</w:t>
      </w:r>
      <w:r>
        <w:rPr>
          <w:spacing w:val="-11"/>
          <w:w w:val="105"/>
        </w:rPr>
        <w:t> </w:t>
      </w:r>
      <w:r>
        <w:rPr>
          <w:w w:val="105"/>
        </w:rPr>
        <w:t>0</w:t>
      </w:r>
      <w:r>
        <w:rPr>
          <w:spacing w:val="-12"/>
          <w:w w:val="105"/>
        </w:rPr>
        <w:t> </w:t>
      </w:r>
      <w:r>
        <w:rPr>
          <w:w w:val="105"/>
        </w:rPr>
        <w:t>and goes through 11. During each iteration, a character of the </w:t>
      </w:r>
      <w:r>
        <w:rPr>
          <w:rFonts w:ascii="Arial"/>
          <w:w w:val="120"/>
          <w:sz w:val="19"/>
        </w:rPr>
        <w:t>string </w:t>
      </w:r>
      <w:r>
        <w:rPr>
          <w:w w:val="105"/>
        </w:rPr>
        <w:t>object is </w:t>
      </w:r>
      <w:r>
        <w:rPr>
          <w:w w:val="99"/>
        </w:rPr>
        <w:t>displayed</w:t>
      </w:r>
      <w:r>
        <w:rPr>
          <w:spacing w:val="5"/>
        </w:rPr>
        <w:t> </w:t>
      </w:r>
      <w:r>
        <w:rPr>
          <w:w w:val="101"/>
        </w:rPr>
        <w:t>with</w:t>
      </w:r>
      <w:r>
        <w:rPr>
          <w:spacing w:val="4"/>
        </w:rPr>
        <w:t> </w:t>
      </w:r>
      <w:r>
        <w:rPr>
          <w:rFonts w:ascii="Arial"/>
          <w:w w:val="134"/>
          <w:sz w:val="19"/>
        </w:rPr>
        <w:t>phrase[i]</w:t>
      </w:r>
      <w:r>
        <w:rPr>
          <w:w w:val="88"/>
        </w:rPr>
        <w:t>.</w:t>
      </w:r>
      <w:r>
        <w:rPr>
          <w:spacing w:val="4"/>
        </w:rPr>
        <w:t> </w:t>
      </w:r>
      <w:r>
        <w:rPr>
          <w:w w:val="102"/>
        </w:rPr>
        <w:t>Note</w:t>
      </w:r>
      <w:r>
        <w:rPr>
          <w:spacing w:val="4"/>
        </w:rPr>
        <w:t> </w:t>
      </w:r>
      <w:r>
        <w:rPr>
          <w:w w:val="106"/>
        </w:rPr>
        <w:t>that</w:t>
      </w:r>
      <w:r>
        <w:rPr>
          <w:spacing w:val="4"/>
        </w:rPr>
        <w:t> </w:t>
      </w:r>
      <w:r>
        <w:rPr>
          <w:w w:val="101"/>
        </w:rPr>
        <w:t>I</w:t>
      </w:r>
      <w:r>
        <w:rPr>
          <w:spacing w:val="3"/>
        </w:rPr>
        <w:t> </w:t>
      </w:r>
      <w:r>
        <w:rPr>
          <w:w w:val="102"/>
        </w:rPr>
        <w:t>made</w:t>
      </w:r>
      <w:r>
        <w:rPr>
          <w:spacing w:val="5"/>
        </w:rPr>
        <w:t> </w:t>
      </w:r>
      <w:r>
        <w:rPr>
          <w:w w:val="103"/>
        </w:rPr>
        <w:t>the</w:t>
      </w:r>
      <w:r>
        <w:rPr>
          <w:spacing w:val="3"/>
        </w:rPr>
        <w:t> </w:t>
      </w:r>
      <w:r>
        <w:rPr>
          <w:w w:val="101"/>
        </w:rPr>
        <w:t>loop</w:t>
      </w:r>
      <w:r>
        <w:rPr>
          <w:spacing w:val="4"/>
        </w:rPr>
        <w:t> </w:t>
      </w:r>
      <w:r>
        <w:rPr>
          <w:w w:val="97"/>
        </w:rPr>
        <w:t>variable,</w:t>
      </w:r>
      <w:r>
        <w:rPr>
          <w:spacing w:val="4"/>
        </w:rPr>
        <w:t> </w:t>
      </w:r>
      <w:r>
        <w:rPr>
          <w:rFonts w:ascii="Arial"/>
          <w:spacing w:val="1"/>
          <w:w w:val="257"/>
          <w:sz w:val="19"/>
        </w:rPr>
        <w:t>i</w:t>
      </w:r>
      <w:r>
        <w:rPr>
          <w:w w:val="88"/>
        </w:rPr>
        <w:t>,</w:t>
      </w:r>
      <w:r>
        <w:rPr>
          <w:spacing w:val="3"/>
        </w:rPr>
        <w:t> </w:t>
      </w:r>
      <w:r>
        <w:rPr>
          <w:spacing w:val="-1"/>
          <w:w w:val="100"/>
        </w:rPr>
        <w:t>a</w:t>
      </w:r>
      <w:r>
        <w:rPr>
          <w:w w:val="110"/>
        </w:rPr>
        <w:t>n</w:t>
      </w:r>
      <w:r>
        <w:rPr>
          <w:spacing w:val="4"/>
        </w:rPr>
        <w:t> </w:t>
      </w:r>
      <w:r>
        <w:rPr>
          <w:rFonts w:ascii="Arial"/>
          <w:w w:val="112"/>
          <w:sz w:val="19"/>
        </w:rPr>
        <w:t>unsigned</w:t>
      </w:r>
      <w:r>
        <w:rPr>
          <w:rFonts w:ascii="Arial"/>
          <w:spacing w:val="-4"/>
          <w:sz w:val="19"/>
        </w:rPr>
        <w:t> </w:t>
      </w:r>
      <w:r>
        <w:rPr>
          <w:rFonts w:ascii="Arial"/>
          <w:w w:val="162"/>
          <w:sz w:val="19"/>
        </w:rPr>
        <w:t>int </w:t>
      </w:r>
      <w:r>
        <w:rPr>
          <w:w w:val="105"/>
        </w:rPr>
        <w:t>because</w:t>
      </w:r>
      <w:r>
        <w:rPr>
          <w:spacing w:val="15"/>
          <w:w w:val="105"/>
        </w:rPr>
        <w:t> </w:t>
      </w:r>
      <w:r>
        <w:rPr>
          <w:w w:val="105"/>
        </w:rPr>
        <w:t>the</w:t>
      </w:r>
      <w:r>
        <w:rPr>
          <w:spacing w:val="14"/>
          <w:w w:val="105"/>
        </w:rPr>
        <w:t> </w:t>
      </w:r>
      <w:r>
        <w:rPr>
          <w:w w:val="105"/>
        </w:rPr>
        <w:t>value</w:t>
      </w:r>
      <w:r>
        <w:rPr>
          <w:spacing w:val="13"/>
          <w:w w:val="105"/>
        </w:rPr>
        <w:t> </w:t>
      </w:r>
      <w:r>
        <w:rPr>
          <w:w w:val="105"/>
        </w:rPr>
        <w:t>returned</w:t>
      </w:r>
      <w:r>
        <w:rPr>
          <w:spacing w:val="16"/>
          <w:w w:val="105"/>
        </w:rPr>
        <w:t> </w:t>
      </w:r>
      <w:r>
        <w:rPr>
          <w:w w:val="105"/>
        </w:rPr>
        <w:t>by</w:t>
      </w:r>
      <w:r>
        <w:rPr>
          <w:spacing w:val="13"/>
          <w:w w:val="105"/>
        </w:rPr>
        <w:t> </w:t>
      </w:r>
      <w:r>
        <w:rPr>
          <w:rFonts w:ascii="Arial"/>
          <w:w w:val="120"/>
          <w:sz w:val="19"/>
        </w:rPr>
        <w:t>size()</w:t>
      </w:r>
      <w:r>
        <w:rPr>
          <w:rFonts w:ascii="Arial"/>
          <w:spacing w:val="13"/>
          <w:w w:val="120"/>
          <w:sz w:val="19"/>
        </w:rPr>
        <w:t> </w:t>
      </w:r>
      <w:r>
        <w:rPr>
          <w:w w:val="105"/>
        </w:rPr>
        <w:t>is</w:t>
      </w:r>
      <w:r>
        <w:rPr>
          <w:spacing w:val="15"/>
          <w:w w:val="105"/>
        </w:rPr>
        <w:t> </w:t>
      </w:r>
      <w:r>
        <w:rPr>
          <w:w w:val="105"/>
        </w:rPr>
        <w:t>an</w:t>
      </w:r>
      <w:r>
        <w:rPr>
          <w:spacing w:val="13"/>
          <w:w w:val="105"/>
        </w:rPr>
        <w:t> </w:t>
      </w:r>
      <w:r>
        <w:rPr>
          <w:w w:val="105"/>
        </w:rPr>
        <w:t>unsigned</w:t>
      </w:r>
      <w:r>
        <w:rPr>
          <w:spacing w:val="16"/>
          <w:w w:val="105"/>
        </w:rPr>
        <w:t> </w:t>
      </w:r>
      <w:r>
        <w:rPr>
          <w:w w:val="105"/>
        </w:rPr>
        <w:t>integral</w:t>
      </w:r>
      <w:r>
        <w:rPr>
          <w:spacing w:val="14"/>
          <w:w w:val="105"/>
        </w:rPr>
        <w:t> </w:t>
      </w:r>
      <w:r>
        <w:rPr>
          <w:w w:val="105"/>
        </w:rPr>
        <w:t>type.</w:t>
      </w:r>
    </w:p>
    <w:p>
      <w:pPr>
        <w:pStyle w:val="BodyText"/>
        <w:spacing w:before="4"/>
        <w:rPr>
          <w:sz w:val="30"/>
        </w:rPr>
      </w:pPr>
    </w:p>
    <w:p>
      <w:pPr>
        <w:spacing w:before="0" w:after="19"/>
        <w:ind w:left="881" w:right="0" w:firstLine="0"/>
        <w:jc w:val="both"/>
        <w:rPr>
          <w:rFonts w:ascii="Arial"/>
          <w:b/>
          <w:sz w:val="20"/>
        </w:rPr>
      </w:pPr>
      <w:r>
        <w:rPr>
          <w:rFonts w:ascii="Arial"/>
          <w:b/>
          <w:sz w:val="20"/>
        </w:rPr>
        <w:t>Real World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sz w:val="20"/>
        </w:rPr>
      </w:pPr>
      <w:r>
        <w:rPr/>
        <w:pict>
          <v:shape style="position:absolute;margin-left:70.510002pt;margin-top:58.333191pt;width:373.15pt;height:.1pt;mso-position-horizontal-relative:page;mso-position-vertical-relative:paragraph;z-index:-251497472;mso-wrap-distance-left:0;mso-wrap-distance-right:0" coordorigin="1410,1167" coordsize="7463,0" path="m1410,1167l8873,1167e" filled="false" stroked="true" strokeweight="1.984pt" strokecolor="#000000">
            <v:path arrowok="t"/>
            <v:stroke dashstyle="solid"/>
            <w10:wrap type="topAndBottom"/>
          </v:shape>
        </w:pict>
      </w:r>
      <w:r>
        <w:rPr>
          <w:rFonts w:ascii="Arial"/>
          <w:w w:val="90"/>
          <w:sz w:val="20"/>
        </w:rPr>
        <w:t>Iterating through a sequence is a powerful and often-used technique in games. You might, for example,</w:t>
      </w:r>
      <w:r>
        <w:rPr>
          <w:rFonts w:ascii="Arial"/>
          <w:spacing w:val="-23"/>
          <w:w w:val="90"/>
          <w:sz w:val="20"/>
        </w:rPr>
        <w:t> </w:t>
      </w:r>
      <w:r>
        <w:rPr>
          <w:rFonts w:ascii="Arial"/>
          <w:w w:val="90"/>
          <w:sz w:val="20"/>
        </w:rPr>
        <w:t>iterate</w:t>
      </w:r>
      <w:r>
        <w:rPr>
          <w:rFonts w:ascii="Arial"/>
          <w:spacing w:val="-22"/>
          <w:w w:val="90"/>
          <w:sz w:val="20"/>
        </w:rPr>
        <w:t> </w:t>
      </w:r>
      <w:r>
        <w:rPr>
          <w:rFonts w:ascii="Arial"/>
          <w:w w:val="90"/>
          <w:sz w:val="20"/>
        </w:rPr>
        <w:t>through</w:t>
      </w:r>
      <w:r>
        <w:rPr>
          <w:rFonts w:ascii="Arial"/>
          <w:spacing w:val="-23"/>
          <w:w w:val="90"/>
          <w:sz w:val="20"/>
        </w:rPr>
        <w:t> </w:t>
      </w:r>
      <w:r>
        <w:rPr>
          <w:rFonts w:ascii="Arial"/>
          <w:w w:val="90"/>
          <w:sz w:val="20"/>
        </w:rPr>
        <w:t>hundreds</w:t>
      </w:r>
      <w:r>
        <w:rPr>
          <w:rFonts w:ascii="Arial"/>
          <w:spacing w:val="-22"/>
          <w:w w:val="90"/>
          <w:sz w:val="20"/>
        </w:rPr>
        <w:t> </w:t>
      </w:r>
      <w:r>
        <w:rPr>
          <w:rFonts w:ascii="Arial"/>
          <w:w w:val="90"/>
          <w:sz w:val="20"/>
        </w:rPr>
        <w:t>of</w:t>
      </w:r>
      <w:r>
        <w:rPr>
          <w:rFonts w:ascii="Arial"/>
          <w:spacing w:val="-23"/>
          <w:w w:val="90"/>
          <w:sz w:val="20"/>
        </w:rPr>
        <w:t> </w:t>
      </w:r>
      <w:r>
        <w:rPr>
          <w:rFonts w:ascii="Arial"/>
          <w:w w:val="90"/>
          <w:sz w:val="20"/>
        </w:rPr>
        <w:t>individual</w:t>
      </w:r>
      <w:r>
        <w:rPr>
          <w:rFonts w:ascii="Arial"/>
          <w:spacing w:val="-23"/>
          <w:w w:val="90"/>
          <w:sz w:val="20"/>
        </w:rPr>
        <w:t> </w:t>
      </w:r>
      <w:r>
        <w:rPr>
          <w:rFonts w:ascii="Arial"/>
          <w:w w:val="90"/>
          <w:sz w:val="20"/>
        </w:rPr>
        <w:t>units</w:t>
      </w:r>
      <w:r>
        <w:rPr>
          <w:rFonts w:ascii="Arial"/>
          <w:spacing w:val="-22"/>
          <w:w w:val="90"/>
          <w:sz w:val="20"/>
        </w:rPr>
        <w:t> </w:t>
      </w:r>
      <w:r>
        <w:rPr>
          <w:rFonts w:ascii="Arial"/>
          <w:w w:val="90"/>
          <w:sz w:val="20"/>
        </w:rPr>
        <w:t>in</w:t>
      </w:r>
      <w:r>
        <w:rPr>
          <w:rFonts w:ascii="Arial"/>
          <w:spacing w:val="-24"/>
          <w:w w:val="90"/>
          <w:sz w:val="20"/>
        </w:rPr>
        <w:t> </w:t>
      </w:r>
      <w:r>
        <w:rPr>
          <w:rFonts w:ascii="Arial"/>
          <w:w w:val="90"/>
          <w:sz w:val="20"/>
        </w:rPr>
        <w:t>a</w:t>
      </w:r>
      <w:r>
        <w:rPr>
          <w:rFonts w:ascii="Arial"/>
          <w:spacing w:val="-22"/>
          <w:w w:val="90"/>
          <w:sz w:val="20"/>
        </w:rPr>
        <w:t> </w:t>
      </w:r>
      <w:r>
        <w:rPr>
          <w:rFonts w:ascii="Arial"/>
          <w:w w:val="90"/>
          <w:sz w:val="20"/>
        </w:rPr>
        <w:t>strategy</w:t>
      </w:r>
      <w:r>
        <w:rPr>
          <w:rFonts w:ascii="Arial"/>
          <w:spacing w:val="-22"/>
          <w:w w:val="90"/>
          <w:sz w:val="20"/>
        </w:rPr>
        <w:t> </w:t>
      </w:r>
      <w:r>
        <w:rPr>
          <w:rFonts w:ascii="Arial"/>
          <w:w w:val="90"/>
          <w:sz w:val="20"/>
        </w:rPr>
        <w:t>game,</w:t>
      </w:r>
      <w:r>
        <w:rPr>
          <w:rFonts w:ascii="Arial"/>
          <w:spacing w:val="-23"/>
          <w:w w:val="90"/>
          <w:sz w:val="20"/>
        </w:rPr>
        <w:t> </w:t>
      </w:r>
      <w:r>
        <w:rPr>
          <w:rFonts w:ascii="Arial"/>
          <w:w w:val="90"/>
          <w:sz w:val="20"/>
        </w:rPr>
        <w:t>updating</w:t>
      </w:r>
      <w:r>
        <w:rPr>
          <w:rFonts w:ascii="Arial"/>
          <w:spacing w:val="-23"/>
          <w:w w:val="90"/>
          <w:sz w:val="20"/>
        </w:rPr>
        <w:t> </w:t>
      </w:r>
      <w:r>
        <w:rPr>
          <w:rFonts w:ascii="Arial"/>
          <w:w w:val="90"/>
          <w:sz w:val="20"/>
        </w:rPr>
        <w:t>their</w:t>
      </w:r>
      <w:r>
        <w:rPr>
          <w:rFonts w:ascii="Arial"/>
          <w:spacing w:val="-22"/>
          <w:w w:val="90"/>
          <w:sz w:val="20"/>
        </w:rPr>
        <w:t> </w:t>
      </w:r>
      <w:r>
        <w:rPr>
          <w:rFonts w:ascii="Arial"/>
          <w:w w:val="90"/>
          <w:sz w:val="20"/>
        </w:rPr>
        <w:t>status</w:t>
      </w:r>
      <w:r>
        <w:rPr>
          <w:rFonts w:ascii="Arial"/>
          <w:spacing w:val="-23"/>
          <w:w w:val="90"/>
          <w:sz w:val="20"/>
        </w:rPr>
        <w:t> </w:t>
      </w:r>
      <w:r>
        <w:rPr>
          <w:rFonts w:ascii="Arial"/>
          <w:w w:val="90"/>
          <w:sz w:val="20"/>
        </w:rPr>
        <w:t>and </w:t>
      </w:r>
      <w:r>
        <w:rPr>
          <w:rFonts w:ascii="Arial"/>
          <w:w w:val="95"/>
          <w:sz w:val="20"/>
        </w:rPr>
        <w:t>order.</w:t>
      </w:r>
      <w:r>
        <w:rPr>
          <w:rFonts w:ascii="Arial"/>
          <w:spacing w:val="-21"/>
          <w:w w:val="95"/>
          <w:sz w:val="20"/>
        </w:rPr>
        <w:t> </w:t>
      </w:r>
      <w:r>
        <w:rPr>
          <w:rFonts w:ascii="Arial"/>
          <w:w w:val="95"/>
          <w:sz w:val="20"/>
        </w:rPr>
        <w:t>Or</w:t>
      </w:r>
      <w:r>
        <w:rPr>
          <w:rFonts w:ascii="Arial"/>
          <w:spacing w:val="-19"/>
          <w:w w:val="95"/>
          <w:sz w:val="20"/>
        </w:rPr>
        <w:t> </w:t>
      </w:r>
      <w:r>
        <w:rPr>
          <w:rFonts w:ascii="Arial"/>
          <w:w w:val="95"/>
          <w:sz w:val="20"/>
        </w:rPr>
        <w:t>you</w:t>
      </w:r>
      <w:r>
        <w:rPr>
          <w:rFonts w:ascii="Arial"/>
          <w:spacing w:val="-20"/>
          <w:w w:val="95"/>
          <w:sz w:val="20"/>
        </w:rPr>
        <w:t> </w:t>
      </w:r>
      <w:r>
        <w:rPr>
          <w:rFonts w:ascii="Arial"/>
          <w:w w:val="95"/>
          <w:sz w:val="20"/>
        </w:rPr>
        <w:t>might</w:t>
      </w:r>
      <w:r>
        <w:rPr>
          <w:rFonts w:ascii="Arial"/>
          <w:spacing w:val="-19"/>
          <w:w w:val="95"/>
          <w:sz w:val="20"/>
        </w:rPr>
        <w:t> </w:t>
      </w:r>
      <w:r>
        <w:rPr>
          <w:rFonts w:ascii="Arial"/>
          <w:w w:val="95"/>
          <w:sz w:val="20"/>
        </w:rPr>
        <w:t>iterate</w:t>
      </w:r>
      <w:r>
        <w:rPr>
          <w:rFonts w:ascii="Arial"/>
          <w:spacing w:val="-20"/>
          <w:w w:val="95"/>
          <w:sz w:val="20"/>
        </w:rPr>
        <w:t> </w:t>
      </w:r>
      <w:r>
        <w:rPr>
          <w:rFonts w:ascii="Arial"/>
          <w:w w:val="95"/>
          <w:sz w:val="20"/>
        </w:rPr>
        <w:t>through</w:t>
      </w:r>
      <w:r>
        <w:rPr>
          <w:rFonts w:ascii="Arial"/>
          <w:spacing w:val="-19"/>
          <w:w w:val="95"/>
          <w:sz w:val="20"/>
        </w:rPr>
        <w:t> </w:t>
      </w:r>
      <w:r>
        <w:rPr>
          <w:rFonts w:ascii="Arial"/>
          <w:w w:val="95"/>
          <w:sz w:val="20"/>
        </w:rPr>
        <w:t>the</w:t>
      </w:r>
      <w:r>
        <w:rPr>
          <w:rFonts w:ascii="Arial"/>
          <w:spacing w:val="-19"/>
          <w:w w:val="95"/>
          <w:sz w:val="20"/>
        </w:rPr>
        <w:t> </w:t>
      </w:r>
      <w:r>
        <w:rPr>
          <w:rFonts w:ascii="Arial"/>
          <w:w w:val="95"/>
          <w:sz w:val="20"/>
        </w:rPr>
        <w:t>list</w:t>
      </w:r>
      <w:r>
        <w:rPr>
          <w:rFonts w:ascii="Arial"/>
          <w:spacing w:val="-20"/>
          <w:w w:val="95"/>
          <w:sz w:val="20"/>
        </w:rPr>
        <w:t> </w:t>
      </w:r>
      <w:r>
        <w:rPr>
          <w:rFonts w:ascii="Arial"/>
          <w:w w:val="95"/>
          <w:sz w:val="20"/>
        </w:rPr>
        <w:t>of</w:t>
      </w:r>
      <w:r>
        <w:rPr>
          <w:rFonts w:ascii="Arial"/>
          <w:spacing w:val="-20"/>
          <w:w w:val="95"/>
          <w:sz w:val="20"/>
        </w:rPr>
        <w:t> </w:t>
      </w:r>
      <w:r>
        <w:rPr>
          <w:rFonts w:ascii="Arial"/>
          <w:w w:val="95"/>
          <w:sz w:val="20"/>
        </w:rPr>
        <w:t>vertices</w:t>
      </w:r>
      <w:r>
        <w:rPr>
          <w:rFonts w:ascii="Arial"/>
          <w:spacing w:val="-19"/>
          <w:w w:val="95"/>
          <w:sz w:val="20"/>
        </w:rPr>
        <w:t> </w:t>
      </w:r>
      <w:r>
        <w:rPr>
          <w:rFonts w:ascii="Arial"/>
          <w:w w:val="95"/>
          <w:sz w:val="20"/>
        </w:rPr>
        <w:t>of</w:t>
      </w:r>
      <w:r>
        <w:rPr>
          <w:rFonts w:ascii="Arial"/>
          <w:spacing w:val="-20"/>
          <w:w w:val="95"/>
          <w:sz w:val="20"/>
        </w:rPr>
        <w:t> </w:t>
      </w:r>
      <w:r>
        <w:rPr>
          <w:rFonts w:ascii="Arial"/>
          <w:w w:val="95"/>
          <w:sz w:val="20"/>
        </w:rPr>
        <w:t>a</w:t>
      </w:r>
      <w:r>
        <w:rPr>
          <w:rFonts w:ascii="Arial"/>
          <w:spacing w:val="-20"/>
          <w:w w:val="95"/>
          <w:sz w:val="20"/>
        </w:rPr>
        <w:t> </w:t>
      </w:r>
      <w:r>
        <w:rPr>
          <w:rFonts w:ascii="Arial"/>
          <w:w w:val="95"/>
          <w:sz w:val="20"/>
        </w:rPr>
        <w:t>3D</w:t>
      </w:r>
      <w:r>
        <w:rPr>
          <w:rFonts w:ascii="Arial"/>
          <w:spacing w:val="-20"/>
          <w:w w:val="95"/>
          <w:sz w:val="20"/>
        </w:rPr>
        <w:t> </w:t>
      </w:r>
      <w:r>
        <w:rPr>
          <w:rFonts w:ascii="Arial"/>
          <w:w w:val="95"/>
          <w:sz w:val="20"/>
        </w:rPr>
        <w:t>model</w:t>
      </w:r>
      <w:r>
        <w:rPr>
          <w:rFonts w:ascii="Arial"/>
          <w:spacing w:val="-20"/>
          <w:w w:val="95"/>
          <w:sz w:val="20"/>
        </w:rPr>
        <w:t> </w:t>
      </w:r>
      <w:r>
        <w:rPr>
          <w:rFonts w:ascii="Arial"/>
          <w:w w:val="95"/>
          <w:sz w:val="20"/>
        </w:rPr>
        <w:t>to</w:t>
      </w:r>
      <w:r>
        <w:rPr>
          <w:rFonts w:ascii="Arial"/>
          <w:spacing w:val="-20"/>
          <w:w w:val="95"/>
          <w:sz w:val="20"/>
        </w:rPr>
        <w:t> </w:t>
      </w:r>
      <w:r>
        <w:rPr>
          <w:rFonts w:ascii="Arial"/>
          <w:w w:val="95"/>
          <w:sz w:val="20"/>
        </w:rPr>
        <w:t>apply</w:t>
      </w:r>
      <w:r>
        <w:rPr>
          <w:rFonts w:ascii="Arial"/>
          <w:spacing w:val="-20"/>
          <w:w w:val="95"/>
          <w:sz w:val="20"/>
        </w:rPr>
        <w:t> </w:t>
      </w:r>
      <w:r>
        <w:rPr>
          <w:rFonts w:ascii="Arial"/>
          <w:w w:val="95"/>
          <w:sz w:val="20"/>
        </w:rPr>
        <w:t>some</w:t>
      </w:r>
      <w:r>
        <w:rPr>
          <w:rFonts w:ascii="Arial"/>
          <w:spacing w:val="-19"/>
          <w:w w:val="95"/>
          <w:sz w:val="20"/>
        </w:rPr>
        <w:t> </w:t>
      </w:r>
      <w:r>
        <w:rPr>
          <w:rFonts w:ascii="Arial"/>
          <w:w w:val="95"/>
          <w:sz w:val="20"/>
        </w:rPr>
        <w:t>geometric transformation.</w:t>
      </w:r>
    </w:p>
    <w:p>
      <w:pPr>
        <w:pStyle w:val="BodyText"/>
        <w:rPr>
          <w:rFonts w:ascii="Arial"/>
          <w:sz w:val="20"/>
        </w:rPr>
      </w:pPr>
    </w:p>
    <w:p>
      <w:pPr>
        <w:pStyle w:val="BodyText"/>
        <w:rPr>
          <w:rFonts w:ascii="Arial"/>
          <w:sz w:val="20"/>
        </w:rPr>
      </w:pPr>
    </w:p>
    <w:p>
      <w:pPr>
        <w:pStyle w:val="BodyText"/>
        <w:spacing w:before="8"/>
        <w:rPr>
          <w:rFonts w:ascii="Arial"/>
          <w:sz w:val="27"/>
        </w:rPr>
      </w:pPr>
    </w:p>
    <w:p>
      <w:pPr>
        <w:pStyle w:val="Heading4"/>
      </w:pPr>
      <w:hyperlink w:history="true" w:anchor="_bookmark4">
        <w:r>
          <w:rPr/>
          <w:t>Using the find() Member</w:t>
        </w:r>
        <w:r>
          <w:rPr>
            <w:spacing w:val="54"/>
          </w:rPr>
          <w:t> </w:t>
        </w:r>
        <w:r>
          <w:rPr/>
          <w:t>Function</w:t>
        </w:r>
      </w:hyperlink>
    </w:p>
    <w:p>
      <w:pPr>
        <w:pStyle w:val="BodyText"/>
        <w:spacing w:line="254" w:lineRule="auto" w:before="75"/>
        <w:ind w:left="881" w:right="1025"/>
        <w:jc w:val="both"/>
      </w:pPr>
      <w:r>
        <w:rPr>
          <w:w w:val="105"/>
        </w:rPr>
        <w:t>Next I use the member function </w:t>
      </w:r>
      <w:r>
        <w:rPr>
          <w:rFonts w:ascii="Arial"/>
          <w:w w:val="130"/>
          <w:sz w:val="19"/>
        </w:rPr>
        <w:t>find() </w:t>
      </w:r>
      <w:r>
        <w:rPr>
          <w:w w:val="105"/>
        </w:rPr>
        <w:t>to check whether either of two string literals are contained in </w:t>
      </w:r>
      <w:r>
        <w:rPr>
          <w:rFonts w:ascii="Arial"/>
          <w:w w:val="105"/>
          <w:sz w:val="19"/>
        </w:rPr>
        <w:t>phrase</w:t>
      </w:r>
      <w:r>
        <w:rPr>
          <w:w w:val="105"/>
        </w:rPr>
        <w:t>. First, I check for the string literal </w:t>
      </w:r>
      <w:r>
        <w:rPr>
          <w:rFonts w:ascii="Arial"/>
          <w:w w:val="105"/>
          <w:sz w:val="19"/>
        </w:rPr>
        <w:t>"Over"</w:t>
      </w:r>
      <w:r>
        <w:rPr>
          <w:w w:val="105"/>
        </w:rPr>
        <w:t>:</w:t>
      </w:r>
    </w:p>
    <w:p>
      <w:pPr>
        <w:spacing w:line="285" w:lineRule="auto" w:before="114"/>
        <w:ind w:left="1300" w:right="3302" w:firstLine="0"/>
        <w:jc w:val="left"/>
        <w:rPr>
          <w:rFonts w:ascii="Arial" w:hAnsi="Arial"/>
          <w:sz w:val="19"/>
        </w:rPr>
      </w:pPr>
      <w:r>
        <w:rPr>
          <w:rFonts w:ascii="Arial" w:hAnsi="Arial"/>
          <w:w w:val="115"/>
          <w:sz w:val="19"/>
        </w:rPr>
        <w:t>cout &lt;&lt; "\nThe sequence ’Over’ begins at location </w:t>
      </w:r>
      <w:r>
        <w:rPr>
          <w:rFonts w:ascii="Arial" w:hAnsi="Arial"/>
          <w:w w:val="145"/>
          <w:sz w:val="19"/>
        </w:rPr>
        <w:t>"; </w:t>
      </w:r>
      <w:r>
        <w:rPr>
          <w:rFonts w:ascii="Arial" w:hAnsi="Arial"/>
          <w:w w:val="115"/>
          <w:sz w:val="19"/>
        </w:rPr>
        <w:t>cout &lt;&lt; phrase.find("Over") &lt;&lt; endl;</w:t>
      </w:r>
    </w:p>
    <w:p>
      <w:pPr>
        <w:pStyle w:val="BodyText"/>
        <w:spacing w:line="254" w:lineRule="auto" w:before="59"/>
        <w:ind w:left="881" w:right="1025"/>
        <w:jc w:val="both"/>
      </w:pPr>
      <w:r>
        <w:rPr>
          <w:w w:val="115"/>
        </w:rPr>
        <w:t>The</w:t>
      </w:r>
      <w:r>
        <w:rPr>
          <w:spacing w:val="-31"/>
          <w:w w:val="115"/>
        </w:rPr>
        <w:t> </w:t>
      </w:r>
      <w:r>
        <w:rPr>
          <w:rFonts w:ascii="Arial"/>
          <w:w w:val="130"/>
          <w:sz w:val="19"/>
        </w:rPr>
        <w:t>find()</w:t>
      </w:r>
      <w:r>
        <w:rPr>
          <w:rFonts w:ascii="Arial"/>
          <w:spacing w:val="-30"/>
          <w:w w:val="130"/>
          <w:sz w:val="19"/>
        </w:rPr>
        <w:t> </w:t>
      </w:r>
      <w:r>
        <w:rPr>
          <w:w w:val="115"/>
        </w:rPr>
        <w:t>member</w:t>
      </w:r>
      <w:r>
        <w:rPr>
          <w:spacing w:val="-31"/>
          <w:w w:val="115"/>
        </w:rPr>
        <w:t> </w:t>
      </w:r>
      <w:r>
        <w:rPr>
          <w:w w:val="115"/>
        </w:rPr>
        <w:t>function</w:t>
      </w:r>
      <w:r>
        <w:rPr>
          <w:spacing w:val="-31"/>
          <w:w w:val="115"/>
        </w:rPr>
        <w:t> </w:t>
      </w:r>
      <w:r>
        <w:rPr>
          <w:w w:val="115"/>
        </w:rPr>
        <w:t>searches</w:t>
      </w:r>
      <w:r>
        <w:rPr>
          <w:spacing w:val="-30"/>
          <w:w w:val="115"/>
        </w:rPr>
        <w:t> </w:t>
      </w:r>
      <w:r>
        <w:rPr>
          <w:w w:val="115"/>
        </w:rPr>
        <w:t>the</w:t>
      </w:r>
      <w:r>
        <w:rPr>
          <w:spacing w:val="-31"/>
          <w:w w:val="115"/>
        </w:rPr>
        <w:t> </w:t>
      </w:r>
      <w:r>
        <w:rPr>
          <w:w w:val="115"/>
        </w:rPr>
        <w:t>calling</w:t>
      </w:r>
      <w:r>
        <w:rPr>
          <w:spacing w:val="-31"/>
          <w:w w:val="115"/>
        </w:rPr>
        <w:t> </w:t>
      </w:r>
      <w:r>
        <w:rPr>
          <w:rFonts w:ascii="Arial"/>
          <w:w w:val="130"/>
          <w:sz w:val="19"/>
        </w:rPr>
        <w:t>string</w:t>
      </w:r>
      <w:r>
        <w:rPr>
          <w:rFonts w:ascii="Arial"/>
          <w:spacing w:val="-30"/>
          <w:w w:val="130"/>
          <w:sz w:val="19"/>
        </w:rPr>
        <w:t> </w:t>
      </w:r>
      <w:r>
        <w:rPr>
          <w:w w:val="115"/>
        </w:rPr>
        <w:t>object</w:t>
      </w:r>
      <w:r>
        <w:rPr>
          <w:spacing w:val="-31"/>
          <w:w w:val="115"/>
        </w:rPr>
        <w:t> </w:t>
      </w:r>
      <w:r>
        <w:rPr>
          <w:w w:val="115"/>
        </w:rPr>
        <w:t>for</w:t>
      </w:r>
      <w:r>
        <w:rPr>
          <w:spacing w:val="-31"/>
          <w:w w:val="115"/>
        </w:rPr>
        <w:t> </w:t>
      </w:r>
      <w:r>
        <w:rPr>
          <w:w w:val="115"/>
        </w:rPr>
        <w:t>the</w:t>
      </w:r>
      <w:r>
        <w:rPr>
          <w:spacing w:val="-31"/>
          <w:w w:val="115"/>
        </w:rPr>
        <w:t> </w:t>
      </w:r>
      <w:r>
        <w:rPr>
          <w:w w:val="115"/>
        </w:rPr>
        <w:t>string </w:t>
      </w:r>
      <w:r>
        <w:rPr>
          <w:w w:val="110"/>
        </w:rPr>
        <w:t>supplied</w:t>
      </w:r>
      <w:r>
        <w:rPr>
          <w:spacing w:val="-37"/>
          <w:w w:val="110"/>
        </w:rPr>
        <w:t> </w:t>
      </w:r>
      <w:r>
        <w:rPr>
          <w:w w:val="110"/>
        </w:rPr>
        <w:t>as</w:t>
      </w:r>
      <w:r>
        <w:rPr>
          <w:spacing w:val="-38"/>
          <w:w w:val="110"/>
        </w:rPr>
        <w:t> </w:t>
      </w:r>
      <w:r>
        <w:rPr>
          <w:w w:val="110"/>
        </w:rPr>
        <w:t>an</w:t>
      </w:r>
      <w:r>
        <w:rPr>
          <w:spacing w:val="-37"/>
          <w:w w:val="110"/>
        </w:rPr>
        <w:t> </w:t>
      </w:r>
      <w:r>
        <w:rPr>
          <w:w w:val="110"/>
        </w:rPr>
        <w:t>argument.</w:t>
      </w:r>
      <w:r>
        <w:rPr>
          <w:spacing w:val="-37"/>
          <w:w w:val="110"/>
        </w:rPr>
        <w:t> </w:t>
      </w:r>
      <w:r>
        <w:rPr>
          <w:w w:val="110"/>
        </w:rPr>
        <w:t>The</w:t>
      </w:r>
      <w:r>
        <w:rPr>
          <w:spacing w:val="-38"/>
          <w:w w:val="110"/>
        </w:rPr>
        <w:t> </w:t>
      </w:r>
      <w:r>
        <w:rPr>
          <w:w w:val="110"/>
        </w:rPr>
        <w:t>member</w:t>
      </w:r>
      <w:r>
        <w:rPr>
          <w:spacing w:val="-38"/>
          <w:w w:val="110"/>
        </w:rPr>
        <w:t> </w:t>
      </w:r>
      <w:r>
        <w:rPr>
          <w:w w:val="110"/>
        </w:rPr>
        <w:t>function</w:t>
      </w:r>
      <w:r>
        <w:rPr>
          <w:spacing w:val="-37"/>
          <w:w w:val="110"/>
        </w:rPr>
        <w:t> </w:t>
      </w:r>
      <w:r>
        <w:rPr>
          <w:w w:val="110"/>
        </w:rPr>
        <w:t>returns</w:t>
      </w:r>
      <w:r>
        <w:rPr>
          <w:spacing w:val="-37"/>
          <w:w w:val="110"/>
        </w:rPr>
        <w:t> </w:t>
      </w:r>
      <w:r>
        <w:rPr>
          <w:w w:val="110"/>
        </w:rPr>
        <w:t>the</w:t>
      </w:r>
      <w:r>
        <w:rPr>
          <w:spacing w:val="-38"/>
          <w:w w:val="110"/>
        </w:rPr>
        <w:t> </w:t>
      </w:r>
      <w:r>
        <w:rPr>
          <w:w w:val="110"/>
        </w:rPr>
        <w:t>position</w:t>
      </w:r>
      <w:r>
        <w:rPr>
          <w:spacing w:val="-37"/>
          <w:w w:val="110"/>
        </w:rPr>
        <w:t> </w:t>
      </w:r>
      <w:r>
        <w:rPr>
          <w:w w:val="110"/>
        </w:rPr>
        <w:t>number</w:t>
      </w:r>
      <w:r>
        <w:rPr>
          <w:spacing w:val="-37"/>
          <w:w w:val="110"/>
        </w:rPr>
        <w:t> </w:t>
      </w:r>
      <w:r>
        <w:rPr>
          <w:w w:val="110"/>
        </w:rPr>
        <w:t>of the</w:t>
      </w:r>
      <w:r>
        <w:rPr>
          <w:spacing w:val="-31"/>
          <w:w w:val="110"/>
        </w:rPr>
        <w:t> </w:t>
      </w:r>
      <w:r>
        <w:rPr>
          <w:w w:val="110"/>
        </w:rPr>
        <w:t>first</w:t>
      </w:r>
      <w:r>
        <w:rPr>
          <w:spacing w:val="-31"/>
          <w:w w:val="110"/>
        </w:rPr>
        <w:t> </w:t>
      </w:r>
      <w:r>
        <w:rPr>
          <w:w w:val="110"/>
        </w:rPr>
        <w:t>occurrence</w:t>
      </w:r>
      <w:r>
        <w:rPr>
          <w:spacing w:val="-31"/>
          <w:w w:val="110"/>
        </w:rPr>
        <w:t> </w:t>
      </w:r>
      <w:r>
        <w:rPr>
          <w:w w:val="110"/>
        </w:rPr>
        <w:t>where</w:t>
      </w:r>
      <w:r>
        <w:rPr>
          <w:spacing w:val="-30"/>
          <w:w w:val="110"/>
        </w:rPr>
        <w:t> </w:t>
      </w:r>
      <w:r>
        <w:rPr>
          <w:w w:val="110"/>
        </w:rPr>
        <w:t>the</w:t>
      </w:r>
      <w:r>
        <w:rPr>
          <w:spacing w:val="-31"/>
          <w:w w:val="110"/>
        </w:rPr>
        <w:t> </w:t>
      </w:r>
      <w:r>
        <w:rPr>
          <w:rFonts w:ascii="Arial"/>
          <w:w w:val="110"/>
          <w:sz w:val="19"/>
        </w:rPr>
        <w:t>string</w:t>
      </w:r>
      <w:r>
        <w:rPr>
          <w:rFonts w:ascii="Arial"/>
          <w:spacing w:val="-23"/>
          <w:w w:val="110"/>
          <w:sz w:val="19"/>
        </w:rPr>
        <w:t> </w:t>
      </w:r>
      <w:r>
        <w:rPr>
          <w:w w:val="110"/>
        </w:rPr>
        <w:t>object</w:t>
      </w:r>
      <w:r>
        <w:rPr>
          <w:spacing w:val="-31"/>
          <w:w w:val="110"/>
        </w:rPr>
        <w:t> </w:t>
      </w:r>
      <w:r>
        <w:rPr>
          <w:w w:val="110"/>
        </w:rPr>
        <w:t>for</w:t>
      </w:r>
      <w:r>
        <w:rPr>
          <w:spacing w:val="-31"/>
          <w:w w:val="110"/>
        </w:rPr>
        <w:t> </w:t>
      </w:r>
      <w:r>
        <w:rPr>
          <w:w w:val="110"/>
        </w:rPr>
        <w:t>which</w:t>
      </w:r>
      <w:r>
        <w:rPr>
          <w:spacing w:val="-31"/>
          <w:w w:val="110"/>
        </w:rPr>
        <w:t> </w:t>
      </w:r>
      <w:r>
        <w:rPr>
          <w:w w:val="110"/>
        </w:rPr>
        <w:t>you</w:t>
      </w:r>
      <w:r>
        <w:rPr>
          <w:spacing w:val="-30"/>
          <w:w w:val="110"/>
        </w:rPr>
        <w:t> </w:t>
      </w:r>
      <w:r>
        <w:rPr>
          <w:w w:val="110"/>
        </w:rPr>
        <w:t>are</w:t>
      </w:r>
      <w:r>
        <w:rPr>
          <w:spacing w:val="-31"/>
          <w:w w:val="110"/>
        </w:rPr>
        <w:t> </w:t>
      </w:r>
      <w:r>
        <w:rPr>
          <w:w w:val="110"/>
        </w:rPr>
        <w:t>searching</w:t>
      </w:r>
      <w:r>
        <w:rPr>
          <w:spacing w:val="-30"/>
          <w:w w:val="110"/>
        </w:rPr>
        <w:t> </w:t>
      </w:r>
      <w:r>
        <w:rPr>
          <w:w w:val="110"/>
        </w:rPr>
        <w:t>begins </w:t>
      </w:r>
      <w:r>
        <w:rPr>
          <w:w w:val="115"/>
        </w:rPr>
        <w:t>in</w:t>
      </w:r>
      <w:r>
        <w:rPr>
          <w:spacing w:val="-7"/>
          <w:w w:val="115"/>
        </w:rPr>
        <w:t> </w:t>
      </w:r>
      <w:r>
        <w:rPr>
          <w:w w:val="115"/>
        </w:rPr>
        <w:t>the</w:t>
      </w:r>
      <w:r>
        <w:rPr>
          <w:spacing w:val="-8"/>
          <w:w w:val="115"/>
        </w:rPr>
        <w:t> </w:t>
      </w:r>
      <w:r>
        <w:rPr>
          <w:w w:val="115"/>
        </w:rPr>
        <w:t>calling</w:t>
      </w:r>
      <w:r>
        <w:rPr>
          <w:spacing w:val="-7"/>
          <w:w w:val="115"/>
        </w:rPr>
        <w:t> </w:t>
      </w:r>
      <w:r>
        <w:rPr>
          <w:rFonts w:ascii="Arial"/>
          <w:w w:val="130"/>
          <w:sz w:val="19"/>
        </w:rPr>
        <w:t>string</w:t>
      </w:r>
      <w:r>
        <w:rPr>
          <w:rFonts w:ascii="Arial"/>
          <w:spacing w:val="-8"/>
          <w:w w:val="130"/>
          <w:sz w:val="19"/>
        </w:rPr>
        <w:t> </w:t>
      </w:r>
      <w:r>
        <w:rPr>
          <w:w w:val="115"/>
        </w:rPr>
        <w:t>object.</w:t>
      </w:r>
      <w:r>
        <w:rPr>
          <w:spacing w:val="-7"/>
          <w:w w:val="115"/>
        </w:rPr>
        <w:t> </w:t>
      </w:r>
      <w:r>
        <w:rPr>
          <w:w w:val="115"/>
        </w:rPr>
        <w:t>This</w:t>
      </w:r>
      <w:r>
        <w:rPr>
          <w:spacing w:val="-7"/>
          <w:w w:val="115"/>
        </w:rPr>
        <w:t> </w:t>
      </w:r>
      <w:r>
        <w:rPr>
          <w:w w:val="115"/>
        </w:rPr>
        <w:t>means</w:t>
      </w:r>
      <w:r>
        <w:rPr>
          <w:spacing w:val="-8"/>
          <w:w w:val="115"/>
        </w:rPr>
        <w:t> </w:t>
      </w:r>
      <w:r>
        <w:rPr>
          <w:w w:val="115"/>
        </w:rPr>
        <w:t>that</w:t>
      </w:r>
      <w:r>
        <w:rPr>
          <w:spacing w:val="-7"/>
          <w:w w:val="115"/>
        </w:rPr>
        <w:t> </w:t>
      </w:r>
      <w:r>
        <w:rPr>
          <w:rFonts w:ascii="Arial"/>
          <w:w w:val="115"/>
          <w:sz w:val="19"/>
        </w:rPr>
        <w:t>phrase.find("Over")</w:t>
      </w:r>
      <w:r>
        <w:rPr>
          <w:rFonts w:ascii="Arial"/>
          <w:spacing w:val="1"/>
          <w:w w:val="115"/>
          <w:sz w:val="19"/>
        </w:rPr>
        <w:t> </w:t>
      </w:r>
      <w:r>
        <w:rPr>
          <w:w w:val="115"/>
        </w:rPr>
        <w:t>returns</w:t>
      </w:r>
      <w:r>
        <w:rPr>
          <w:spacing w:val="-8"/>
          <w:w w:val="115"/>
        </w:rPr>
        <w:t> </w:t>
      </w:r>
      <w:r>
        <w:rPr>
          <w:spacing w:val="-5"/>
          <w:w w:val="115"/>
        </w:rPr>
        <w:t>the </w:t>
      </w:r>
      <w:r>
        <w:rPr>
          <w:w w:val="110"/>
        </w:rPr>
        <w:t>position</w:t>
      </w:r>
      <w:r>
        <w:rPr>
          <w:spacing w:val="-11"/>
          <w:w w:val="110"/>
        </w:rPr>
        <w:t> </w:t>
      </w:r>
      <w:r>
        <w:rPr>
          <w:w w:val="110"/>
        </w:rPr>
        <w:t>number</w:t>
      </w:r>
      <w:r>
        <w:rPr>
          <w:spacing w:val="-10"/>
          <w:w w:val="110"/>
        </w:rPr>
        <w:t> </w:t>
      </w:r>
      <w:r>
        <w:rPr>
          <w:w w:val="110"/>
        </w:rPr>
        <w:t>where</w:t>
      </w:r>
      <w:r>
        <w:rPr>
          <w:spacing w:val="-11"/>
          <w:w w:val="110"/>
        </w:rPr>
        <w:t> </w:t>
      </w:r>
      <w:r>
        <w:rPr>
          <w:w w:val="110"/>
        </w:rPr>
        <w:t>the</w:t>
      </w:r>
      <w:r>
        <w:rPr>
          <w:spacing w:val="-11"/>
          <w:w w:val="110"/>
        </w:rPr>
        <w:t> </w:t>
      </w:r>
      <w:r>
        <w:rPr>
          <w:w w:val="110"/>
        </w:rPr>
        <w:t>first</w:t>
      </w:r>
      <w:r>
        <w:rPr>
          <w:spacing w:val="-11"/>
          <w:w w:val="110"/>
        </w:rPr>
        <w:t> </w:t>
      </w:r>
      <w:r>
        <w:rPr>
          <w:w w:val="110"/>
        </w:rPr>
        <w:t>occurrence</w:t>
      </w:r>
      <w:r>
        <w:rPr>
          <w:spacing w:val="-10"/>
          <w:w w:val="110"/>
        </w:rPr>
        <w:t> </w:t>
      </w:r>
      <w:r>
        <w:rPr>
          <w:w w:val="110"/>
        </w:rPr>
        <w:t>of</w:t>
      </w:r>
      <w:r>
        <w:rPr>
          <w:spacing w:val="-11"/>
          <w:w w:val="110"/>
        </w:rPr>
        <w:t> </w:t>
      </w:r>
      <w:r>
        <w:rPr>
          <w:rFonts w:ascii="Arial"/>
          <w:w w:val="110"/>
          <w:sz w:val="19"/>
        </w:rPr>
        <w:t>"Over"</w:t>
      </w:r>
      <w:r>
        <w:rPr>
          <w:rFonts w:ascii="Arial"/>
          <w:spacing w:val="-3"/>
          <w:w w:val="110"/>
          <w:sz w:val="19"/>
        </w:rPr>
        <w:t> </w:t>
      </w:r>
      <w:r>
        <w:rPr>
          <w:w w:val="110"/>
        </w:rPr>
        <w:t>begins</w:t>
      </w:r>
      <w:r>
        <w:rPr>
          <w:spacing w:val="-11"/>
          <w:w w:val="110"/>
        </w:rPr>
        <w:t> </w:t>
      </w:r>
      <w:r>
        <w:rPr>
          <w:w w:val="110"/>
        </w:rPr>
        <w:t>in</w:t>
      </w:r>
      <w:r>
        <w:rPr>
          <w:spacing w:val="-11"/>
          <w:w w:val="110"/>
        </w:rPr>
        <w:t> </w:t>
      </w:r>
      <w:r>
        <w:rPr>
          <w:rFonts w:ascii="Arial"/>
          <w:w w:val="110"/>
          <w:sz w:val="19"/>
        </w:rPr>
        <w:t>phrase</w:t>
      </w:r>
      <w:r>
        <w:rPr>
          <w:w w:val="110"/>
        </w:rPr>
        <w:t>.</w:t>
      </w:r>
      <w:r>
        <w:rPr>
          <w:spacing w:val="-11"/>
          <w:w w:val="110"/>
        </w:rPr>
        <w:t> </w:t>
      </w:r>
      <w:r>
        <w:rPr>
          <w:w w:val="110"/>
        </w:rPr>
        <w:t>Since </w:t>
      </w:r>
      <w:r>
        <w:rPr>
          <w:rFonts w:ascii="Arial"/>
          <w:w w:val="115"/>
          <w:sz w:val="19"/>
        </w:rPr>
        <w:t>phrase</w:t>
      </w:r>
      <w:r>
        <w:rPr>
          <w:rFonts w:ascii="Arial"/>
          <w:spacing w:val="-37"/>
          <w:w w:val="115"/>
          <w:sz w:val="19"/>
        </w:rPr>
        <w:t> </w:t>
      </w:r>
      <w:r>
        <w:rPr>
          <w:w w:val="115"/>
        </w:rPr>
        <w:t>is</w:t>
      </w:r>
      <w:r>
        <w:rPr>
          <w:spacing w:val="-45"/>
          <w:w w:val="115"/>
        </w:rPr>
        <w:t> </w:t>
      </w:r>
      <w:r>
        <w:rPr>
          <w:rFonts w:ascii="Arial"/>
          <w:w w:val="115"/>
          <w:sz w:val="19"/>
        </w:rPr>
        <w:t>"Lame</w:t>
      </w:r>
      <w:r>
        <w:rPr>
          <w:rFonts w:ascii="Arial"/>
          <w:spacing w:val="-42"/>
          <w:w w:val="115"/>
          <w:sz w:val="19"/>
        </w:rPr>
        <w:t> </w:t>
      </w:r>
      <w:r>
        <w:rPr>
          <w:rFonts w:ascii="Arial"/>
          <w:w w:val="115"/>
          <w:sz w:val="19"/>
        </w:rPr>
        <w:t>Over!!!"</w:t>
      </w:r>
      <w:r>
        <w:rPr>
          <w:w w:val="115"/>
        </w:rPr>
        <w:t>,</w:t>
      </w:r>
      <w:r>
        <w:rPr>
          <w:spacing w:val="-46"/>
          <w:w w:val="115"/>
        </w:rPr>
        <w:t> </w:t>
      </w:r>
      <w:r>
        <w:rPr>
          <w:rFonts w:ascii="Arial"/>
          <w:w w:val="120"/>
          <w:sz w:val="19"/>
        </w:rPr>
        <w:t>find()</w:t>
      </w:r>
      <w:r>
        <w:rPr>
          <w:rFonts w:ascii="Arial"/>
          <w:spacing w:val="-40"/>
          <w:w w:val="120"/>
          <w:sz w:val="19"/>
        </w:rPr>
        <w:t> </w:t>
      </w:r>
      <w:r>
        <w:rPr>
          <w:w w:val="115"/>
        </w:rPr>
        <w:t>returns</w:t>
      </w:r>
      <w:r>
        <w:rPr>
          <w:spacing w:val="-44"/>
          <w:w w:val="115"/>
        </w:rPr>
        <w:t> </w:t>
      </w:r>
      <w:r>
        <w:rPr>
          <w:w w:val="115"/>
        </w:rPr>
        <w:t>5.</w:t>
      </w:r>
      <w:r>
        <w:rPr>
          <w:spacing w:val="-46"/>
          <w:w w:val="115"/>
        </w:rPr>
        <w:t> </w:t>
      </w:r>
      <w:r>
        <w:rPr>
          <w:w w:val="115"/>
        </w:rPr>
        <w:t>(Remember,</w:t>
      </w:r>
      <w:r>
        <w:rPr>
          <w:spacing w:val="-44"/>
          <w:w w:val="115"/>
        </w:rPr>
        <w:t> </w:t>
      </w:r>
      <w:r>
        <w:rPr>
          <w:w w:val="115"/>
        </w:rPr>
        <w:t>position</w:t>
      </w:r>
      <w:r>
        <w:rPr>
          <w:spacing w:val="-46"/>
          <w:w w:val="115"/>
        </w:rPr>
        <w:t> </w:t>
      </w:r>
      <w:r>
        <w:rPr>
          <w:w w:val="115"/>
        </w:rPr>
        <w:t>numbers</w:t>
      </w:r>
      <w:r>
        <w:rPr>
          <w:spacing w:val="-45"/>
          <w:w w:val="115"/>
        </w:rPr>
        <w:t> </w:t>
      </w:r>
      <w:r>
        <w:rPr>
          <w:w w:val="115"/>
        </w:rPr>
        <w:t>begin at 0, so 5 means the sixth</w:t>
      </w:r>
      <w:r>
        <w:rPr>
          <w:spacing w:val="34"/>
          <w:w w:val="115"/>
        </w:rPr>
        <w:t> </w:t>
      </w:r>
      <w:r>
        <w:rPr>
          <w:w w:val="115"/>
        </w:rPr>
        <w:t>character.)</w:t>
      </w:r>
    </w:p>
    <w:p>
      <w:pPr>
        <w:pStyle w:val="BodyText"/>
        <w:spacing w:line="254" w:lineRule="auto" w:before="135"/>
        <w:ind w:left="881" w:right="1026"/>
        <w:jc w:val="both"/>
      </w:pPr>
      <w:r>
        <w:rPr/>
        <w:t>But what if the string for which you are searching doesn</w:t>
      </w:r>
      <w:r>
        <w:rPr>
          <w:rFonts w:ascii="Arial" w:hAnsi="Arial"/>
        </w:rPr>
        <w:t>’</w:t>
      </w:r>
      <w:r>
        <w:rPr/>
        <w:t>t exist in the calling string? I tackle that situation next:</w:t>
      </w:r>
    </w:p>
    <w:p>
      <w:pPr>
        <w:spacing w:before="114"/>
        <w:ind w:left="1300" w:right="0" w:firstLine="0"/>
        <w:jc w:val="left"/>
        <w:rPr>
          <w:rFonts w:ascii="Arial"/>
          <w:sz w:val="19"/>
        </w:rPr>
      </w:pPr>
      <w:r>
        <w:rPr>
          <w:rFonts w:ascii="Arial"/>
          <w:w w:val="190"/>
          <w:sz w:val="19"/>
        </w:rPr>
        <w:t>if </w:t>
      </w:r>
      <w:r>
        <w:rPr>
          <w:rFonts w:ascii="Arial"/>
          <w:w w:val="120"/>
          <w:sz w:val="19"/>
        </w:rPr>
        <w:t>(phrase.find("eggplant") == string::npos)</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hAnsi="Arial"/>
          <w:sz w:val="19"/>
        </w:rPr>
      </w:pPr>
      <w:r>
        <w:rPr>
          <w:rFonts w:ascii="Arial" w:hAnsi="Arial"/>
          <w:w w:val="130"/>
          <w:sz w:val="19"/>
        </w:rPr>
        <w:t>cout </w:t>
      </w:r>
      <w:r>
        <w:rPr>
          <w:rFonts w:ascii="Arial" w:hAnsi="Arial"/>
          <w:w w:val="125"/>
          <w:sz w:val="19"/>
        </w:rPr>
        <w:t>&lt;&lt; </w:t>
      </w:r>
      <w:r>
        <w:rPr>
          <w:rFonts w:ascii="Arial" w:hAnsi="Arial"/>
          <w:w w:val="130"/>
          <w:sz w:val="19"/>
        </w:rPr>
        <w:t>"’eggplant’ is not in the phrase.\n\n";</w:t>
      </w:r>
    </w:p>
    <w:p>
      <w:pPr>
        <w:spacing w:before="40"/>
        <w:ind w:left="1300" w:right="0" w:firstLine="0"/>
        <w:jc w:val="left"/>
        <w:rPr>
          <w:rFonts w:ascii="Arial"/>
          <w:sz w:val="19"/>
        </w:rPr>
      </w:pPr>
      <w:r>
        <w:rPr>
          <w:rFonts w:ascii="Arial"/>
          <w:w w:val="164"/>
          <w:sz w:val="19"/>
        </w:rPr>
        <w:t>}</w:t>
      </w:r>
    </w:p>
    <w:p>
      <w:pPr>
        <w:spacing w:line="254" w:lineRule="auto" w:before="102"/>
        <w:ind w:left="881" w:right="1025" w:firstLine="0"/>
        <w:jc w:val="both"/>
        <w:rPr>
          <w:rFonts w:ascii="Arial" w:hAnsi="Arial"/>
          <w:sz w:val="24"/>
        </w:rPr>
      </w:pPr>
      <w:r>
        <w:rPr>
          <w:w w:val="110"/>
          <w:sz w:val="24"/>
        </w:rPr>
        <w:t>Because</w:t>
      </w:r>
      <w:r>
        <w:rPr>
          <w:spacing w:val="-20"/>
          <w:w w:val="110"/>
          <w:sz w:val="24"/>
        </w:rPr>
        <w:t> </w:t>
      </w:r>
      <w:r>
        <w:rPr>
          <w:rFonts w:ascii="Arial" w:hAnsi="Arial"/>
          <w:w w:val="135"/>
          <w:sz w:val="19"/>
        </w:rPr>
        <w:t>"eggplant"</w:t>
      </w:r>
      <w:r>
        <w:rPr>
          <w:rFonts w:ascii="Arial" w:hAnsi="Arial"/>
          <w:spacing w:val="-26"/>
          <w:w w:val="135"/>
          <w:sz w:val="19"/>
        </w:rPr>
        <w:t> </w:t>
      </w:r>
      <w:r>
        <w:rPr>
          <w:w w:val="110"/>
          <w:sz w:val="24"/>
        </w:rPr>
        <w:t>does</w:t>
      </w:r>
      <w:r>
        <w:rPr>
          <w:spacing w:val="-20"/>
          <w:w w:val="110"/>
          <w:sz w:val="24"/>
        </w:rPr>
        <w:t> </w:t>
      </w:r>
      <w:r>
        <w:rPr>
          <w:w w:val="110"/>
          <w:sz w:val="24"/>
        </w:rPr>
        <w:t>not</w:t>
      </w:r>
      <w:r>
        <w:rPr>
          <w:spacing w:val="-20"/>
          <w:w w:val="110"/>
          <w:sz w:val="24"/>
        </w:rPr>
        <w:t> </w:t>
      </w:r>
      <w:r>
        <w:rPr>
          <w:w w:val="110"/>
          <w:sz w:val="24"/>
        </w:rPr>
        <w:t>exist</w:t>
      </w:r>
      <w:r>
        <w:rPr>
          <w:spacing w:val="-20"/>
          <w:w w:val="110"/>
          <w:sz w:val="24"/>
        </w:rPr>
        <w:t> </w:t>
      </w:r>
      <w:r>
        <w:rPr>
          <w:w w:val="110"/>
          <w:sz w:val="24"/>
        </w:rPr>
        <w:t>in</w:t>
      </w:r>
      <w:r>
        <w:rPr>
          <w:spacing w:val="-20"/>
          <w:w w:val="110"/>
          <w:sz w:val="24"/>
        </w:rPr>
        <w:t> </w:t>
      </w:r>
      <w:r>
        <w:rPr>
          <w:rFonts w:ascii="Arial" w:hAnsi="Arial"/>
          <w:w w:val="110"/>
          <w:sz w:val="19"/>
        </w:rPr>
        <w:t>phrase</w:t>
      </w:r>
      <w:r>
        <w:rPr>
          <w:w w:val="110"/>
          <w:sz w:val="24"/>
        </w:rPr>
        <w:t>,</w:t>
      </w:r>
      <w:r>
        <w:rPr>
          <w:spacing w:val="-21"/>
          <w:w w:val="110"/>
          <w:sz w:val="24"/>
        </w:rPr>
        <w:t> </w:t>
      </w:r>
      <w:r>
        <w:rPr>
          <w:rFonts w:ascii="Arial" w:hAnsi="Arial"/>
          <w:w w:val="135"/>
          <w:sz w:val="19"/>
        </w:rPr>
        <w:t>find()</w:t>
      </w:r>
      <w:r>
        <w:rPr>
          <w:rFonts w:ascii="Arial" w:hAnsi="Arial"/>
          <w:spacing w:val="-26"/>
          <w:w w:val="135"/>
          <w:sz w:val="19"/>
        </w:rPr>
        <w:t> </w:t>
      </w:r>
      <w:r>
        <w:rPr>
          <w:w w:val="110"/>
          <w:sz w:val="24"/>
        </w:rPr>
        <w:t>returns</w:t>
      </w:r>
      <w:r>
        <w:rPr>
          <w:spacing w:val="-20"/>
          <w:w w:val="110"/>
          <w:sz w:val="24"/>
        </w:rPr>
        <w:t> </w:t>
      </w:r>
      <w:r>
        <w:rPr>
          <w:w w:val="110"/>
          <w:sz w:val="24"/>
        </w:rPr>
        <w:t>a</w:t>
      </w:r>
      <w:r>
        <w:rPr>
          <w:spacing w:val="-20"/>
          <w:w w:val="110"/>
          <w:sz w:val="24"/>
        </w:rPr>
        <w:t> </w:t>
      </w:r>
      <w:r>
        <w:rPr>
          <w:w w:val="110"/>
          <w:sz w:val="24"/>
        </w:rPr>
        <w:t>special</w:t>
      </w:r>
      <w:r>
        <w:rPr>
          <w:spacing w:val="-20"/>
          <w:w w:val="110"/>
          <w:sz w:val="24"/>
        </w:rPr>
        <w:t> </w:t>
      </w:r>
      <w:r>
        <w:rPr>
          <w:w w:val="110"/>
          <w:sz w:val="24"/>
        </w:rPr>
        <w:t>constant defined</w:t>
      </w:r>
      <w:r>
        <w:rPr>
          <w:spacing w:val="-7"/>
          <w:w w:val="110"/>
          <w:sz w:val="24"/>
        </w:rPr>
        <w:t> </w:t>
      </w:r>
      <w:r>
        <w:rPr>
          <w:w w:val="110"/>
          <w:sz w:val="24"/>
        </w:rPr>
        <w:t>in</w:t>
      </w:r>
      <w:r>
        <w:rPr>
          <w:spacing w:val="-6"/>
          <w:w w:val="110"/>
          <w:sz w:val="24"/>
        </w:rPr>
        <w:t> </w:t>
      </w:r>
      <w:r>
        <w:rPr>
          <w:w w:val="110"/>
          <w:sz w:val="24"/>
        </w:rPr>
        <w:t>the</w:t>
      </w:r>
      <w:r>
        <w:rPr>
          <w:spacing w:val="-7"/>
          <w:w w:val="110"/>
          <w:sz w:val="24"/>
        </w:rPr>
        <w:t> </w:t>
      </w:r>
      <w:r>
        <w:rPr>
          <w:w w:val="110"/>
          <w:sz w:val="24"/>
        </w:rPr>
        <w:t>file</w:t>
      </w:r>
      <w:r>
        <w:rPr>
          <w:spacing w:val="-6"/>
          <w:w w:val="110"/>
          <w:sz w:val="24"/>
        </w:rPr>
        <w:t> </w:t>
      </w:r>
      <w:r>
        <w:rPr>
          <w:rFonts w:ascii="Arial" w:hAnsi="Arial"/>
          <w:w w:val="135"/>
          <w:sz w:val="19"/>
        </w:rPr>
        <w:t>string</w:t>
      </w:r>
      <w:r>
        <w:rPr>
          <w:w w:val="135"/>
          <w:sz w:val="24"/>
        </w:rPr>
        <w:t>,</w:t>
      </w:r>
      <w:r>
        <w:rPr>
          <w:spacing w:val="-21"/>
          <w:w w:val="135"/>
          <w:sz w:val="24"/>
        </w:rPr>
        <w:t> </w:t>
      </w:r>
      <w:r>
        <w:rPr>
          <w:w w:val="110"/>
          <w:sz w:val="24"/>
        </w:rPr>
        <w:t>which</w:t>
      </w:r>
      <w:r>
        <w:rPr>
          <w:spacing w:val="-7"/>
          <w:w w:val="110"/>
          <w:sz w:val="24"/>
        </w:rPr>
        <w:t> </w:t>
      </w:r>
      <w:r>
        <w:rPr>
          <w:w w:val="110"/>
          <w:sz w:val="24"/>
        </w:rPr>
        <w:t>I</w:t>
      </w:r>
      <w:r>
        <w:rPr>
          <w:spacing w:val="-5"/>
          <w:w w:val="110"/>
          <w:sz w:val="24"/>
        </w:rPr>
        <w:t> </w:t>
      </w:r>
      <w:r>
        <w:rPr>
          <w:w w:val="110"/>
          <w:sz w:val="24"/>
        </w:rPr>
        <w:t>access</w:t>
      </w:r>
      <w:r>
        <w:rPr>
          <w:spacing w:val="-6"/>
          <w:w w:val="110"/>
          <w:sz w:val="24"/>
        </w:rPr>
        <w:t> </w:t>
      </w:r>
      <w:r>
        <w:rPr>
          <w:w w:val="110"/>
          <w:sz w:val="24"/>
        </w:rPr>
        <w:t>with</w:t>
      </w:r>
      <w:r>
        <w:rPr>
          <w:spacing w:val="-7"/>
          <w:w w:val="110"/>
          <w:sz w:val="24"/>
        </w:rPr>
        <w:t> </w:t>
      </w:r>
      <w:r>
        <w:rPr>
          <w:rFonts w:ascii="Arial" w:hAnsi="Arial"/>
          <w:w w:val="135"/>
          <w:sz w:val="19"/>
        </w:rPr>
        <w:t>string::npos</w:t>
      </w:r>
      <w:r>
        <w:rPr>
          <w:w w:val="135"/>
          <w:sz w:val="24"/>
        </w:rPr>
        <w:t>.</w:t>
      </w:r>
      <w:r>
        <w:rPr>
          <w:spacing w:val="-21"/>
          <w:w w:val="135"/>
          <w:sz w:val="24"/>
        </w:rPr>
        <w:t> </w:t>
      </w:r>
      <w:r>
        <w:rPr>
          <w:w w:val="110"/>
          <w:sz w:val="24"/>
        </w:rPr>
        <w:t>As</w:t>
      </w:r>
      <w:r>
        <w:rPr>
          <w:spacing w:val="-6"/>
          <w:w w:val="110"/>
          <w:sz w:val="24"/>
        </w:rPr>
        <w:t> </w:t>
      </w:r>
      <w:r>
        <w:rPr>
          <w:w w:val="110"/>
          <w:sz w:val="24"/>
        </w:rPr>
        <w:t>a</w:t>
      </w:r>
      <w:r>
        <w:rPr>
          <w:spacing w:val="-7"/>
          <w:w w:val="110"/>
          <w:sz w:val="24"/>
        </w:rPr>
        <w:t> </w:t>
      </w:r>
      <w:r>
        <w:rPr>
          <w:w w:val="110"/>
          <w:sz w:val="24"/>
        </w:rPr>
        <w:t>result,</w:t>
      </w:r>
      <w:r>
        <w:rPr>
          <w:spacing w:val="-5"/>
          <w:w w:val="110"/>
          <w:sz w:val="24"/>
        </w:rPr>
        <w:t> </w:t>
      </w:r>
      <w:r>
        <w:rPr>
          <w:w w:val="110"/>
          <w:sz w:val="24"/>
        </w:rPr>
        <w:t>the screen</w:t>
      </w:r>
      <w:r>
        <w:rPr>
          <w:spacing w:val="1"/>
          <w:w w:val="110"/>
          <w:sz w:val="24"/>
        </w:rPr>
        <w:t> </w:t>
      </w:r>
      <w:r>
        <w:rPr>
          <w:w w:val="110"/>
          <w:sz w:val="24"/>
        </w:rPr>
        <w:t>displays the</w:t>
      </w:r>
      <w:r>
        <w:rPr>
          <w:spacing w:val="-1"/>
          <w:w w:val="110"/>
          <w:sz w:val="24"/>
        </w:rPr>
        <w:t> </w:t>
      </w:r>
      <w:r>
        <w:rPr>
          <w:w w:val="110"/>
          <w:sz w:val="24"/>
        </w:rPr>
        <w:t>message,</w:t>
      </w:r>
      <w:r>
        <w:rPr>
          <w:spacing w:val="1"/>
          <w:w w:val="110"/>
          <w:sz w:val="24"/>
        </w:rPr>
        <w:t> </w:t>
      </w:r>
      <w:r>
        <w:rPr>
          <w:rFonts w:ascii="Arial" w:hAnsi="Arial"/>
          <w:w w:val="135"/>
          <w:sz w:val="24"/>
        </w:rPr>
        <w:t>“</w:t>
      </w:r>
      <w:r>
        <w:rPr>
          <w:rFonts w:ascii="Arial" w:hAnsi="Arial"/>
          <w:w w:val="135"/>
          <w:sz w:val="19"/>
        </w:rPr>
        <w:t>’eggplant’</w:t>
      </w:r>
      <w:r>
        <w:rPr>
          <w:rFonts w:ascii="Arial" w:hAnsi="Arial"/>
          <w:spacing w:val="-19"/>
          <w:w w:val="135"/>
          <w:sz w:val="19"/>
        </w:rPr>
        <w:t> </w:t>
      </w:r>
      <w:r>
        <w:rPr>
          <w:rFonts w:ascii="Arial" w:hAnsi="Arial"/>
          <w:w w:val="135"/>
          <w:sz w:val="19"/>
        </w:rPr>
        <w:t>is</w:t>
      </w:r>
      <w:r>
        <w:rPr>
          <w:rFonts w:ascii="Arial" w:hAnsi="Arial"/>
          <w:spacing w:val="-19"/>
          <w:w w:val="135"/>
          <w:sz w:val="19"/>
        </w:rPr>
        <w:t> </w:t>
      </w:r>
      <w:r>
        <w:rPr>
          <w:rFonts w:ascii="Arial" w:hAnsi="Arial"/>
          <w:w w:val="135"/>
          <w:sz w:val="19"/>
        </w:rPr>
        <w:t>not</w:t>
      </w:r>
      <w:r>
        <w:rPr>
          <w:rFonts w:ascii="Arial" w:hAnsi="Arial"/>
          <w:spacing w:val="-19"/>
          <w:w w:val="135"/>
          <w:sz w:val="19"/>
        </w:rPr>
        <w:t> </w:t>
      </w:r>
      <w:r>
        <w:rPr>
          <w:rFonts w:ascii="Arial" w:hAnsi="Arial"/>
          <w:w w:val="135"/>
          <w:sz w:val="19"/>
        </w:rPr>
        <w:t>in</w:t>
      </w:r>
      <w:r>
        <w:rPr>
          <w:rFonts w:ascii="Arial" w:hAnsi="Arial"/>
          <w:spacing w:val="-17"/>
          <w:w w:val="135"/>
          <w:sz w:val="19"/>
        </w:rPr>
        <w:t> </w:t>
      </w:r>
      <w:r>
        <w:rPr>
          <w:rFonts w:ascii="Arial" w:hAnsi="Arial"/>
          <w:w w:val="135"/>
          <w:sz w:val="19"/>
        </w:rPr>
        <w:t>the</w:t>
      </w:r>
      <w:r>
        <w:rPr>
          <w:rFonts w:ascii="Arial" w:hAnsi="Arial"/>
          <w:spacing w:val="-19"/>
          <w:w w:val="135"/>
          <w:sz w:val="19"/>
        </w:rPr>
        <w:t> </w:t>
      </w:r>
      <w:r>
        <w:rPr>
          <w:rFonts w:ascii="Arial" w:hAnsi="Arial"/>
          <w:w w:val="135"/>
          <w:sz w:val="19"/>
        </w:rPr>
        <w:t>phrase.</w:t>
      </w:r>
      <w:r>
        <w:rPr>
          <w:rFonts w:ascii="Arial" w:hAnsi="Arial"/>
          <w:w w:val="135"/>
          <w:sz w:val="24"/>
        </w:rPr>
        <w:t>”</w:t>
      </w:r>
    </w:p>
    <w:p>
      <w:pPr>
        <w:spacing w:after="0" w:line="254" w:lineRule="auto"/>
        <w:jc w:val="both"/>
        <w:rPr>
          <w:rFonts w:ascii="Arial" w:hAnsi="Arial"/>
          <w:sz w:val="24"/>
        </w:rPr>
        <w:sectPr>
          <w:pgSz w:w="9900" w:h="13250"/>
          <w:pgMar w:top="660" w:bottom="280" w:left="160" w:right="0"/>
        </w:sectPr>
      </w:pPr>
    </w:p>
    <w:p>
      <w:pPr>
        <w:tabs>
          <w:tab w:pos="9434" w:val="right" w:leader="none"/>
        </w:tabs>
        <w:spacing w:before="48"/>
        <w:ind w:left="6807" w:right="0" w:firstLine="0"/>
        <w:jc w:val="left"/>
        <w:rPr>
          <w:rFonts w:ascii="Arial"/>
          <w:sz w:val="20"/>
        </w:rPr>
      </w:pPr>
      <w:bookmarkStart w:name="Using the erase() Member Function" w:id="361"/>
      <w:bookmarkEnd w:id="361"/>
      <w:r>
        <w:rPr/>
      </w:r>
      <w:bookmarkStart w:name="_bookmark234" w:id="362"/>
      <w:bookmarkEnd w:id="362"/>
      <w:r>
        <w:rPr/>
      </w:r>
      <w:bookmarkStart w:name="_bookmark235" w:id="363"/>
      <w:bookmarkEnd w:id="363"/>
      <w:r>
        <w:rPr/>
      </w:r>
      <w:r>
        <w:rPr>
          <w:rFonts w:ascii="Arial"/>
          <w:w w:val="105"/>
          <w:sz w:val="20"/>
        </w:rPr>
        <w:t>Using</w:t>
      </w:r>
      <w:r>
        <w:rPr>
          <w:rFonts w:ascii="Arial"/>
          <w:spacing w:val="7"/>
          <w:w w:val="105"/>
          <w:sz w:val="20"/>
        </w:rPr>
        <w:t> </w:t>
      </w:r>
      <w:r>
        <w:rPr>
          <w:rFonts w:ascii="Arial"/>
          <w:w w:val="105"/>
          <w:sz w:val="20"/>
        </w:rPr>
        <w:t>String</w:t>
      </w:r>
      <w:r>
        <w:rPr>
          <w:rFonts w:ascii="Arial"/>
          <w:spacing w:val="8"/>
          <w:w w:val="105"/>
          <w:sz w:val="20"/>
        </w:rPr>
        <w:t> </w:t>
      </w:r>
      <w:r>
        <w:rPr>
          <w:rFonts w:ascii="Arial"/>
          <w:w w:val="105"/>
          <w:sz w:val="20"/>
        </w:rPr>
        <w:t>Objects</w:t>
        <w:tab/>
        <w:t>95</w:t>
      </w:r>
    </w:p>
    <w:p>
      <w:pPr>
        <w:pStyle w:val="BodyText"/>
        <w:rPr>
          <w:rFonts w:ascii="Arial"/>
        </w:rPr>
      </w:pPr>
    </w:p>
    <w:p>
      <w:pPr>
        <w:pStyle w:val="BodyText"/>
        <w:spacing w:line="254" w:lineRule="auto" w:before="197"/>
        <w:ind w:left="882" w:right="1024"/>
        <w:jc w:val="both"/>
      </w:pPr>
      <w:r>
        <w:rPr>
          <w:w w:val="105"/>
        </w:rPr>
        <w:t>The constant I access through </w:t>
      </w:r>
      <w:r>
        <w:rPr>
          <w:rFonts w:ascii="Arial" w:hAnsi="Arial"/>
          <w:w w:val="120"/>
          <w:sz w:val="19"/>
        </w:rPr>
        <w:t>string::npos </w:t>
      </w:r>
      <w:r>
        <w:rPr>
          <w:w w:val="105"/>
        </w:rPr>
        <w:t>represents the largest possible </w:t>
      </w:r>
      <w:r>
        <w:rPr>
          <w:spacing w:val="-3"/>
          <w:w w:val="105"/>
        </w:rPr>
        <w:t>size </w:t>
      </w:r>
      <w:r>
        <w:rPr>
          <w:w w:val="105"/>
        </w:rPr>
        <w:t>of a </w:t>
      </w:r>
      <w:r>
        <w:rPr>
          <w:rFonts w:ascii="Arial" w:hAnsi="Arial"/>
          <w:w w:val="120"/>
          <w:sz w:val="19"/>
        </w:rPr>
        <w:t>string </w:t>
      </w:r>
      <w:r>
        <w:rPr>
          <w:w w:val="105"/>
        </w:rPr>
        <w:t>object, so it is greater than any possible valid position number in a </w:t>
      </w:r>
      <w:r>
        <w:rPr>
          <w:rFonts w:ascii="Arial" w:hAnsi="Arial"/>
          <w:w w:val="120"/>
          <w:sz w:val="19"/>
        </w:rPr>
        <w:t>string </w:t>
      </w:r>
      <w:r>
        <w:rPr>
          <w:w w:val="105"/>
        </w:rPr>
        <w:t>object. Informally, it means </w:t>
      </w:r>
      <w:r>
        <w:rPr>
          <w:rFonts w:ascii="Arial" w:hAnsi="Arial"/>
          <w:w w:val="105"/>
        </w:rPr>
        <w:t>“</w:t>
      </w:r>
      <w:r>
        <w:rPr>
          <w:w w:val="105"/>
        </w:rPr>
        <w:t>a position number that can</w:t>
      </w:r>
      <w:r>
        <w:rPr>
          <w:rFonts w:ascii="Arial" w:hAnsi="Arial"/>
          <w:w w:val="105"/>
        </w:rPr>
        <w:t>’</w:t>
      </w:r>
      <w:r>
        <w:rPr>
          <w:w w:val="105"/>
        </w:rPr>
        <w:t>t exist.</w:t>
      </w:r>
      <w:r>
        <w:rPr>
          <w:rFonts w:ascii="Arial" w:hAnsi="Arial"/>
          <w:w w:val="105"/>
        </w:rPr>
        <w:t>” </w:t>
      </w:r>
      <w:r>
        <w:rPr>
          <w:w w:val="105"/>
        </w:rPr>
        <w:t>It</w:t>
      </w:r>
      <w:r>
        <w:rPr>
          <w:rFonts w:ascii="Arial" w:hAnsi="Arial"/>
          <w:w w:val="105"/>
        </w:rPr>
        <w:t>’</w:t>
      </w:r>
      <w:r>
        <w:rPr>
          <w:w w:val="105"/>
        </w:rPr>
        <w:t>s  the perfect return value to indicate that one string couldn</w:t>
      </w:r>
      <w:r>
        <w:rPr>
          <w:rFonts w:ascii="Arial" w:hAnsi="Arial"/>
          <w:w w:val="105"/>
        </w:rPr>
        <w:t>’</w:t>
      </w:r>
      <w:r>
        <w:rPr>
          <w:w w:val="105"/>
        </w:rPr>
        <w:t>t be found in another.</w:t>
      </w:r>
    </w:p>
    <w:p>
      <w:pPr>
        <w:pStyle w:val="BodyText"/>
        <w:spacing w:before="2"/>
        <w:rPr>
          <w:sz w:val="25"/>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hanging="1"/>
        <w:jc w:val="both"/>
        <w:rPr>
          <w:rFonts w:ascii="Arial"/>
          <w:sz w:val="20"/>
        </w:rPr>
      </w:pPr>
      <w:r>
        <w:rPr>
          <w:rFonts w:ascii="Arial"/>
          <w:w w:val="95"/>
          <w:sz w:val="20"/>
        </w:rPr>
        <w:t>When</w:t>
      </w:r>
      <w:r>
        <w:rPr>
          <w:rFonts w:ascii="Arial"/>
          <w:spacing w:val="-26"/>
          <w:w w:val="95"/>
          <w:sz w:val="20"/>
        </w:rPr>
        <w:t> </w:t>
      </w:r>
      <w:r>
        <w:rPr>
          <w:rFonts w:ascii="Arial"/>
          <w:w w:val="95"/>
          <w:sz w:val="20"/>
        </w:rPr>
        <w:t>using</w:t>
      </w:r>
      <w:r>
        <w:rPr>
          <w:rFonts w:ascii="Arial"/>
          <w:spacing w:val="-25"/>
          <w:w w:val="95"/>
          <w:sz w:val="20"/>
        </w:rPr>
        <w:t> </w:t>
      </w:r>
      <w:r>
        <w:rPr>
          <w:rFonts w:ascii="Arial"/>
          <w:w w:val="95"/>
          <w:sz w:val="19"/>
        </w:rPr>
        <w:t>find()</w:t>
      </w:r>
      <w:r>
        <w:rPr>
          <w:rFonts w:ascii="Arial"/>
          <w:w w:val="95"/>
          <w:sz w:val="20"/>
        </w:rPr>
        <w:t>,</w:t>
      </w:r>
      <w:r>
        <w:rPr>
          <w:rFonts w:ascii="Arial"/>
          <w:spacing w:val="-26"/>
          <w:w w:val="95"/>
          <w:sz w:val="20"/>
        </w:rPr>
        <w:t> </w:t>
      </w:r>
      <w:r>
        <w:rPr>
          <w:rFonts w:ascii="Arial"/>
          <w:w w:val="95"/>
          <w:sz w:val="20"/>
        </w:rPr>
        <w:t>you</w:t>
      </w:r>
      <w:r>
        <w:rPr>
          <w:rFonts w:ascii="Arial"/>
          <w:spacing w:val="-25"/>
          <w:w w:val="95"/>
          <w:sz w:val="20"/>
        </w:rPr>
        <w:t> </w:t>
      </w:r>
      <w:r>
        <w:rPr>
          <w:rFonts w:ascii="Arial"/>
          <w:w w:val="95"/>
          <w:sz w:val="20"/>
        </w:rPr>
        <w:t>can</w:t>
      </w:r>
      <w:r>
        <w:rPr>
          <w:rFonts w:ascii="Arial"/>
          <w:spacing w:val="-25"/>
          <w:w w:val="95"/>
          <w:sz w:val="20"/>
        </w:rPr>
        <w:t> </w:t>
      </w:r>
      <w:r>
        <w:rPr>
          <w:rFonts w:ascii="Arial"/>
          <w:w w:val="95"/>
          <w:sz w:val="20"/>
        </w:rPr>
        <w:t>supply</w:t>
      </w:r>
      <w:r>
        <w:rPr>
          <w:rFonts w:ascii="Arial"/>
          <w:spacing w:val="-26"/>
          <w:w w:val="95"/>
          <w:sz w:val="20"/>
        </w:rPr>
        <w:t> </w:t>
      </w:r>
      <w:r>
        <w:rPr>
          <w:rFonts w:ascii="Arial"/>
          <w:w w:val="95"/>
          <w:sz w:val="20"/>
        </w:rPr>
        <w:t>an</w:t>
      </w:r>
      <w:r>
        <w:rPr>
          <w:rFonts w:ascii="Arial"/>
          <w:spacing w:val="-25"/>
          <w:w w:val="95"/>
          <w:sz w:val="20"/>
        </w:rPr>
        <w:t> </w:t>
      </w:r>
      <w:r>
        <w:rPr>
          <w:rFonts w:ascii="Arial"/>
          <w:w w:val="95"/>
          <w:sz w:val="20"/>
        </w:rPr>
        <w:t>optional</w:t>
      </w:r>
      <w:r>
        <w:rPr>
          <w:rFonts w:ascii="Arial"/>
          <w:spacing w:val="-25"/>
          <w:w w:val="95"/>
          <w:sz w:val="20"/>
        </w:rPr>
        <w:t> </w:t>
      </w:r>
      <w:r>
        <w:rPr>
          <w:rFonts w:ascii="Arial"/>
          <w:w w:val="95"/>
          <w:sz w:val="20"/>
        </w:rPr>
        <w:t>argument</w:t>
      </w:r>
      <w:r>
        <w:rPr>
          <w:rFonts w:ascii="Arial"/>
          <w:spacing w:val="-25"/>
          <w:w w:val="95"/>
          <w:sz w:val="20"/>
        </w:rPr>
        <w:t> </w:t>
      </w:r>
      <w:r>
        <w:rPr>
          <w:rFonts w:ascii="Arial"/>
          <w:w w:val="95"/>
          <w:sz w:val="20"/>
        </w:rPr>
        <w:t>that</w:t>
      </w:r>
      <w:r>
        <w:rPr>
          <w:rFonts w:ascii="Arial"/>
          <w:spacing w:val="-26"/>
          <w:w w:val="95"/>
          <w:sz w:val="20"/>
        </w:rPr>
        <w:t> </w:t>
      </w:r>
      <w:r>
        <w:rPr>
          <w:rFonts w:ascii="Arial"/>
          <w:w w:val="95"/>
          <w:sz w:val="20"/>
        </w:rPr>
        <w:t>specifies</w:t>
      </w:r>
      <w:r>
        <w:rPr>
          <w:rFonts w:ascii="Arial"/>
          <w:spacing w:val="-25"/>
          <w:w w:val="95"/>
          <w:sz w:val="20"/>
        </w:rPr>
        <w:t> </w:t>
      </w:r>
      <w:r>
        <w:rPr>
          <w:rFonts w:ascii="Arial"/>
          <w:w w:val="95"/>
          <w:sz w:val="20"/>
        </w:rPr>
        <w:t>a</w:t>
      </w:r>
      <w:r>
        <w:rPr>
          <w:rFonts w:ascii="Arial"/>
          <w:spacing w:val="-25"/>
          <w:w w:val="95"/>
          <w:sz w:val="20"/>
        </w:rPr>
        <w:t> </w:t>
      </w:r>
      <w:r>
        <w:rPr>
          <w:rFonts w:ascii="Arial"/>
          <w:w w:val="95"/>
          <w:sz w:val="20"/>
        </w:rPr>
        <w:t>character</w:t>
      </w:r>
      <w:r>
        <w:rPr>
          <w:rFonts w:ascii="Arial"/>
          <w:spacing w:val="-25"/>
          <w:w w:val="95"/>
          <w:sz w:val="20"/>
        </w:rPr>
        <w:t> </w:t>
      </w:r>
      <w:r>
        <w:rPr>
          <w:rFonts w:ascii="Arial"/>
          <w:w w:val="95"/>
          <w:sz w:val="20"/>
        </w:rPr>
        <w:t>number</w:t>
      </w:r>
      <w:r>
        <w:rPr>
          <w:rFonts w:ascii="Arial"/>
          <w:spacing w:val="-26"/>
          <w:w w:val="95"/>
          <w:sz w:val="20"/>
        </w:rPr>
        <w:t> </w:t>
      </w:r>
      <w:r>
        <w:rPr>
          <w:rFonts w:ascii="Arial"/>
          <w:w w:val="95"/>
          <w:sz w:val="20"/>
        </w:rPr>
        <w:t>for the</w:t>
      </w:r>
      <w:r>
        <w:rPr>
          <w:rFonts w:ascii="Arial"/>
          <w:spacing w:val="-22"/>
          <w:w w:val="95"/>
          <w:sz w:val="20"/>
        </w:rPr>
        <w:t> </w:t>
      </w:r>
      <w:r>
        <w:rPr>
          <w:rFonts w:ascii="Arial"/>
          <w:w w:val="95"/>
          <w:sz w:val="20"/>
        </w:rPr>
        <w:t>program</w:t>
      </w:r>
      <w:r>
        <w:rPr>
          <w:rFonts w:ascii="Arial"/>
          <w:spacing w:val="-22"/>
          <w:w w:val="95"/>
          <w:sz w:val="20"/>
        </w:rPr>
        <w:t> </w:t>
      </w:r>
      <w:r>
        <w:rPr>
          <w:rFonts w:ascii="Arial"/>
          <w:w w:val="95"/>
          <w:sz w:val="20"/>
        </w:rPr>
        <w:t>to</w:t>
      </w:r>
      <w:r>
        <w:rPr>
          <w:rFonts w:ascii="Arial"/>
          <w:spacing w:val="-21"/>
          <w:w w:val="95"/>
          <w:sz w:val="20"/>
        </w:rPr>
        <w:t> </w:t>
      </w:r>
      <w:r>
        <w:rPr>
          <w:rFonts w:ascii="Arial"/>
          <w:w w:val="95"/>
          <w:sz w:val="20"/>
        </w:rPr>
        <w:t>start</w:t>
      </w:r>
      <w:r>
        <w:rPr>
          <w:rFonts w:ascii="Arial"/>
          <w:spacing w:val="-22"/>
          <w:w w:val="95"/>
          <w:sz w:val="20"/>
        </w:rPr>
        <w:t> </w:t>
      </w:r>
      <w:r>
        <w:rPr>
          <w:rFonts w:ascii="Arial"/>
          <w:w w:val="95"/>
          <w:sz w:val="20"/>
        </w:rPr>
        <w:t>looking</w:t>
      </w:r>
      <w:r>
        <w:rPr>
          <w:rFonts w:ascii="Arial"/>
          <w:spacing w:val="-21"/>
          <w:w w:val="95"/>
          <w:sz w:val="20"/>
        </w:rPr>
        <w:t> </w:t>
      </w:r>
      <w:r>
        <w:rPr>
          <w:rFonts w:ascii="Arial"/>
          <w:w w:val="95"/>
          <w:sz w:val="20"/>
        </w:rPr>
        <w:t>for</w:t>
      </w:r>
      <w:r>
        <w:rPr>
          <w:rFonts w:ascii="Arial"/>
          <w:spacing w:val="-22"/>
          <w:w w:val="95"/>
          <w:sz w:val="20"/>
        </w:rPr>
        <w:t> </w:t>
      </w:r>
      <w:r>
        <w:rPr>
          <w:rFonts w:ascii="Arial"/>
          <w:w w:val="95"/>
          <w:sz w:val="20"/>
        </w:rPr>
        <w:t>the</w:t>
      </w:r>
      <w:r>
        <w:rPr>
          <w:rFonts w:ascii="Arial"/>
          <w:spacing w:val="-21"/>
          <w:w w:val="95"/>
          <w:sz w:val="20"/>
        </w:rPr>
        <w:t> </w:t>
      </w:r>
      <w:r>
        <w:rPr>
          <w:rFonts w:ascii="Arial"/>
          <w:w w:val="95"/>
          <w:sz w:val="20"/>
        </w:rPr>
        <w:t>substring.</w:t>
      </w:r>
      <w:r>
        <w:rPr>
          <w:rFonts w:ascii="Arial"/>
          <w:spacing w:val="-22"/>
          <w:w w:val="95"/>
          <w:sz w:val="20"/>
        </w:rPr>
        <w:t> </w:t>
      </w:r>
      <w:r>
        <w:rPr>
          <w:rFonts w:ascii="Arial"/>
          <w:w w:val="95"/>
          <w:sz w:val="20"/>
        </w:rPr>
        <w:t>The</w:t>
      </w:r>
      <w:r>
        <w:rPr>
          <w:rFonts w:ascii="Arial"/>
          <w:spacing w:val="-22"/>
          <w:w w:val="95"/>
          <w:sz w:val="20"/>
        </w:rPr>
        <w:t> </w:t>
      </w:r>
      <w:r>
        <w:rPr>
          <w:rFonts w:ascii="Arial"/>
          <w:w w:val="95"/>
          <w:sz w:val="20"/>
        </w:rPr>
        <w:t>following</w:t>
      </w:r>
      <w:r>
        <w:rPr>
          <w:rFonts w:ascii="Arial"/>
          <w:spacing w:val="-22"/>
          <w:w w:val="95"/>
          <w:sz w:val="20"/>
        </w:rPr>
        <w:t> </w:t>
      </w:r>
      <w:r>
        <w:rPr>
          <w:rFonts w:ascii="Arial"/>
          <w:w w:val="95"/>
          <w:sz w:val="20"/>
        </w:rPr>
        <w:t>line</w:t>
      </w:r>
      <w:r>
        <w:rPr>
          <w:rFonts w:ascii="Arial"/>
          <w:spacing w:val="-21"/>
          <w:w w:val="95"/>
          <w:sz w:val="20"/>
        </w:rPr>
        <w:t> </w:t>
      </w:r>
      <w:r>
        <w:rPr>
          <w:rFonts w:ascii="Arial"/>
          <w:w w:val="95"/>
          <w:sz w:val="20"/>
        </w:rPr>
        <w:t>will</w:t>
      </w:r>
      <w:r>
        <w:rPr>
          <w:rFonts w:ascii="Arial"/>
          <w:spacing w:val="-22"/>
          <w:w w:val="95"/>
          <w:sz w:val="20"/>
        </w:rPr>
        <w:t> </w:t>
      </w:r>
      <w:r>
        <w:rPr>
          <w:rFonts w:ascii="Arial"/>
          <w:w w:val="95"/>
          <w:sz w:val="20"/>
        </w:rPr>
        <w:t>start</w:t>
      </w:r>
      <w:r>
        <w:rPr>
          <w:rFonts w:ascii="Arial"/>
          <w:spacing w:val="-21"/>
          <w:w w:val="95"/>
          <w:sz w:val="20"/>
        </w:rPr>
        <w:t> </w:t>
      </w:r>
      <w:r>
        <w:rPr>
          <w:rFonts w:ascii="Arial"/>
          <w:w w:val="95"/>
          <w:sz w:val="20"/>
        </w:rPr>
        <w:t>looking</w:t>
      </w:r>
      <w:r>
        <w:rPr>
          <w:rFonts w:ascii="Arial"/>
          <w:spacing w:val="-22"/>
          <w:w w:val="95"/>
          <w:sz w:val="20"/>
        </w:rPr>
        <w:t> </w:t>
      </w:r>
      <w:r>
        <w:rPr>
          <w:rFonts w:ascii="Arial"/>
          <w:w w:val="95"/>
          <w:sz w:val="20"/>
        </w:rPr>
        <w:t>for</w:t>
      </w:r>
      <w:r>
        <w:rPr>
          <w:rFonts w:ascii="Arial"/>
          <w:spacing w:val="-22"/>
          <w:w w:val="95"/>
          <w:sz w:val="20"/>
        </w:rPr>
        <w:t> </w:t>
      </w:r>
      <w:r>
        <w:rPr>
          <w:rFonts w:ascii="Arial"/>
          <w:w w:val="95"/>
          <w:sz w:val="20"/>
        </w:rPr>
        <w:t>the</w:t>
      </w:r>
      <w:r>
        <w:rPr>
          <w:rFonts w:ascii="Arial"/>
          <w:spacing w:val="-21"/>
          <w:w w:val="95"/>
          <w:sz w:val="20"/>
        </w:rPr>
        <w:t> </w:t>
      </w:r>
      <w:r>
        <w:rPr>
          <w:rFonts w:ascii="Arial"/>
          <w:w w:val="95"/>
          <w:sz w:val="20"/>
        </w:rPr>
        <w:t>string </w:t>
      </w:r>
      <w:r>
        <w:rPr>
          <w:rFonts w:ascii="Arial"/>
          <w:sz w:val="20"/>
        </w:rPr>
        <w:t>literal </w:t>
      </w:r>
      <w:r>
        <w:rPr>
          <w:rFonts w:ascii="Arial"/>
          <w:w w:val="120"/>
          <w:sz w:val="19"/>
        </w:rPr>
        <w:t>"eggplant" </w:t>
      </w:r>
      <w:r>
        <w:rPr>
          <w:rFonts w:ascii="Arial"/>
          <w:sz w:val="20"/>
        </w:rPr>
        <w:t>beginning at position 5 in the </w:t>
      </w:r>
      <w:r>
        <w:rPr>
          <w:rFonts w:ascii="Arial"/>
          <w:w w:val="120"/>
          <w:sz w:val="19"/>
        </w:rPr>
        <w:t>string </w:t>
      </w:r>
      <w:r>
        <w:rPr>
          <w:rFonts w:ascii="Arial"/>
          <w:sz w:val="20"/>
        </w:rPr>
        <w:t>object</w:t>
      </w:r>
      <w:r>
        <w:rPr>
          <w:rFonts w:ascii="Arial"/>
          <w:spacing w:val="25"/>
          <w:sz w:val="20"/>
        </w:rPr>
        <w:t> </w:t>
      </w:r>
      <w:r>
        <w:rPr>
          <w:rFonts w:ascii="Arial"/>
          <w:sz w:val="19"/>
        </w:rPr>
        <w:t>phrase</w:t>
      </w:r>
      <w:r>
        <w:rPr>
          <w:rFonts w:ascii="Arial"/>
          <w:sz w:val="20"/>
        </w:rPr>
        <w:t>.</w:t>
      </w:r>
    </w:p>
    <w:p>
      <w:pPr>
        <w:spacing w:before="116"/>
        <w:ind w:left="1241" w:right="0" w:firstLine="0"/>
        <w:jc w:val="both"/>
        <w:rPr>
          <w:rFonts w:ascii="Arial"/>
          <w:sz w:val="19"/>
        </w:rPr>
      </w:pPr>
      <w:r>
        <w:rPr/>
        <w:pict>
          <v:shape style="position:absolute;margin-left:70.565002pt;margin-top:19.784985pt;width:373.15pt;height:.1pt;mso-position-horizontal-relative:page;mso-position-vertical-relative:paragraph;z-index:-251495424;mso-wrap-distance-left:0;mso-wrap-distance-right:0" coordorigin="1411,396" coordsize="7463,0" path="m1411,396l8874,396e" filled="false" stroked="true" strokeweight="1.984pt" strokecolor="#000000">
            <v:path arrowok="t"/>
            <v:stroke dashstyle="solid"/>
            <w10:wrap type="topAndBottom"/>
          </v:shape>
        </w:pict>
      </w:r>
      <w:r>
        <w:rPr>
          <w:rFonts w:ascii="Arial"/>
          <w:w w:val="125"/>
          <w:sz w:val="19"/>
        </w:rPr>
        <w:t>location = phrase.find("eggplant", 5);</w:t>
      </w:r>
    </w:p>
    <w:p>
      <w:pPr>
        <w:pStyle w:val="BodyText"/>
        <w:rPr>
          <w:rFonts w:ascii="Arial"/>
          <w:sz w:val="20"/>
        </w:rPr>
      </w:pPr>
    </w:p>
    <w:p>
      <w:pPr>
        <w:pStyle w:val="BodyText"/>
        <w:rPr>
          <w:rFonts w:ascii="Arial"/>
          <w:sz w:val="20"/>
        </w:rPr>
      </w:pPr>
    </w:p>
    <w:p>
      <w:pPr>
        <w:pStyle w:val="BodyText"/>
        <w:spacing w:before="4"/>
        <w:rPr>
          <w:rFonts w:ascii="Arial"/>
          <w:sz w:val="17"/>
        </w:rPr>
      </w:pPr>
    </w:p>
    <w:p>
      <w:pPr>
        <w:pStyle w:val="Heading4"/>
        <w:ind w:left="882"/>
        <w:jc w:val="left"/>
      </w:pPr>
      <w:hyperlink w:history="true" w:anchor="_bookmark4">
        <w:r>
          <w:rPr/>
          <w:t>Using the erase() Member Function</w:t>
        </w:r>
      </w:hyperlink>
    </w:p>
    <w:p>
      <w:pPr>
        <w:pStyle w:val="BodyText"/>
        <w:spacing w:line="254" w:lineRule="auto" w:before="75"/>
        <w:ind w:left="882" w:right="1025"/>
        <w:jc w:val="both"/>
      </w:pPr>
      <w:r>
        <w:rPr/>
        <w:t>The </w:t>
      </w:r>
      <w:r>
        <w:rPr>
          <w:rFonts w:ascii="Arial"/>
          <w:w w:val="120"/>
          <w:sz w:val="19"/>
        </w:rPr>
        <w:t>erase() </w:t>
      </w:r>
      <w:r>
        <w:rPr/>
        <w:t>member function removes a specified substring from a </w:t>
      </w:r>
      <w:r>
        <w:rPr>
          <w:rFonts w:ascii="Arial"/>
          <w:w w:val="120"/>
          <w:sz w:val="19"/>
        </w:rPr>
        <w:t>string  </w:t>
      </w:r>
      <w:r>
        <w:rPr/>
        <w:t>object. One way to call the member function is to specify the beginning position and</w:t>
      </w:r>
      <w:r>
        <w:rPr>
          <w:spacing w:val="23"/>
        </w:rPr>
        <w:t> </w:t>
      </w:r>
      <w:r>
        <w:rPr/>
        <w:t>the</w:t>
      </w:r>
      <w:r>
        <w:rPr>
          <w:spacing w:val="23"/>
        </w:rPr>
        <w:t> </w:t>
      </w:r>
      <w:r>
        <w:rPr/>
        <w:t>length</w:t>
      </w:r>
      <w:r>
        <w:rPr>
          <w:spacing w:val="23"/>
        </w:rPr>
        <w:t> </w:t>
      </w:r>
      <w:r>
        <w:rPr/>
        <w:t>of</w:t>
      </w:r>
      <w:r>
        <w:rPr>
          <w:spacing w:val="23"/>
        </w:rPr>
        <w:t> </w:t>
      </w:r>
      <w:r>
        <w:rPr/>
        <w:t>the</w:t>
      </w:r>
      <w:r>
        <w:rPr>
          <w:spacing w:val="22"/>
        </w:rPr>
        <w:t> </w:t>
      </w:r>
      <w:r>
        <w:rPr/>
        <w:t>substring,</w:t>
      </w:r>
      <w:r>
        <w:rPr>
          <w:spacing w:val="25"/>
        </w:rPr>
        <w:t> </w:t>
      </w:r>
      <w:r>
        <w:rPr/>
        <w:t>as</w:t>
      </w:r>
      <w:r>
        <w:rPr>
          <w:spacing w:val="22"/>
        </w:rPr>
        <w:t> </w:t>
      </w:r>
      <w:r>
        <w:rPr/>
        <w:t>I</w:t>
      </w:r>
      <w:r>
        <w:rPr>
          <w:spacing w:val="24"/>
        </w:rPr>
        <w:t> </w:t>
      </w:r>
      <w:r>
        <w:rPr/>
        <w:t>did</w:t>
      </w:r>
      <w:r>
        <w:rPr>
          <w:spacing w:val="23"/>
        </w:rPr>
        <w:t> </w:t>
      </w:r>
      <w:r>
        <w:rPr/>
        <w:t>in</w:t>
      </w:r>
      <w:r>
        <w:rPr>
          <w:spacing w:val="22"/>
        </w:rPr>
        <w:t> </w:t>
      </w:r>
      <w:r>
        <w:rPr/>
        <w:t>this</w:t>
      </w:r>
      <w:r>
        <w:rPr>
          <w:spacing w:val="24"/>
        </w:rPr>
        <w:t> </w:t>
      </w:r>
      <w:r>
        <w:rPr/>
        <w:t>code:</w:t>
      </w:r>
    </w:p>
    <w:p>
      <w:pPr>
        <w:pStyle w:val="BodyText"/>
        <w:spacing w:before="8"/>
        <w:rPr>
          <w:sz w:val="29"/>
        </w:rPr>
      </w:pPr>
    </w:p>
    <w:p>
      <w:pPr>
        <w:spacing w:before="0"/>
        <w:ind w:left="1300" w:right="0" w:firstLine="0"/>
        <w:jc w:val="both"/>
        <w:rPr>
          <w:rFonts w:ascii="Arial"/>
          <w:sz w:val="19"/>
        </w:rPr>
      </w:pPr>
      <w:r>
        <w:rPr>
          <w:rFonts w:ascii="Arial"/>
          <w:w w:val="130"/>
          <w:sz w:val="19"/>
        </w:rPr>
        <w:t>phrase.erase(4, 5);</w:t>
      </w:r>
    </w:p>
    <w:p>
      <w:pPr>
        <w:pStyle w:val="BodyText"/>
        <w:spacing w:before="7"/>
        <w:rPr>
          <w:rFonts w:ascii="Arial"/>
          <w:sz w:val="18"/>
        </w:rPr>
      </w:pPr>
    </w:p>
    <w:p>
      <w:pPr>
        <w:spacing w:line="256" w:lineRule="auto" w:before="0"/>
        <w:ind w:left="882" w:right="1024" w:firstLine="0"/>
        <w:jc w:val="both"/>
        <w:rPr>
          <w:sz w:val="24"/>
        </w:rPr>
      </w:pPr>
      <w:r>
        <w:rPr>
          <w:w w:val="110"/>
          <w:sz w:val="24"/>
        </w:rPr>
        <w:t>The</w:t>
      </w:r>
      <w:r>
        <w:rPr>
          <w:spacing w:val="-23"/>
          <w:w w:val="110"/>
          <w:sz w:val="24"/>
        </w:rPr>
        <w:t> </w:t>
      </w:r>
      <w:r>
        <w:rPr>
          <w:w w:val="110"/>
          <w:sz w:val="24"/>
        </w:rPr>
        <w:t>previous</w:t>
      </w:r>
      <w:r>
        <w:rPr>
          <w:spacing w:val="-21"/>
          <w:w w:val="110"/>
          <w:sz w:val="24"/>
        </w:rPr>
        <w:t> </w:t>
      </w:r>
      <w:r>
        <w:rPr>
          <w:w w:val="110"/>
          <w:sz w:val="24"/>
        </w:rPr>
        <w:t>line</w:t>
      </w:r>
      <w:r>
        <w:rPr>
          <w:spacing w:val="-22"/>
          <w:w w:val="110"/>
          <w:sz w:val="24"/>
        </w:rPr>
        <w:t> </w:t>
      </w:r>
      <w:r>
        <w:rPr>
          <w:w w:val="110"/>
          <w:sz w:val="24"/>
        </w:rPr>
        <w:t>removes</w:t>
      </w:r>
      <w:r>
        <w:rPr>
          <w:spacing w:val="-22"/>
          <w:w w:val="110"/>
          <w:sz w:val="24"/>
        </w:rPr>
        <w:t> </w:t>
      </w:r>
      <w:r>
        <w:rPr>
          <w:w w:val="110"/>
          <w:sz w:val="24"/>
        </w:rPr>
        <w:t>the</w:t>
      </w:r>
      <w:r>
        <w:rPr>
          <w:spacing w:val="-21"/>
          <w:w w:val="110"/>
          <w:sz w:val="24"/>
        </w:rPr>
        <w:t> </w:t>
      </w:r>
      <w:r>
        <w:rPr>
          <w:w w:val="110"/>
          <w:sz w:val="24"/>
        </w:rPr>
        <w:t>five-character</w:t>
      </w:r>
      <w:r>
        <w:rPr>
          <w:spacing w:val="-22"/>
          <w:w w:val="110"/>
          <w:sz w:val="24"/>
        </w:rPr>
        <w:t> </w:t>
      </w:r>
      <w:r>
        <w:rPr>
          <w:w w:val="110"/>
          <w:sz w:val="24"/>
        </w:rPr>
        <w:t>substring</w:t>
      </w:r>
      <w:r>
        <w:rPr>
          <w:spacing w:val="-22"/>
          <w:w w:val="110"/>
          <w:sz w:val="24"/>
        </w:rPr>
        <w:t> </w:t>
      </w:r>
      <w:r>
        <w:rPr>
          <w:w w:val="110"/>
          <w:sz w:val="24"/>
        </w:rPr>
        <w:t>starting</w:t>
      </w:r>
      <w:r>
        <w:rPr>
          <w:spacing w:val="-22"/>
          <w:w w:val="110"/>
          <w:sz w:val="24"/>
        </w:rPr>
        <w:t> </w:t>
      </w:r>
      <w:r>
        <w:rPr>
          <w:w w:val="110"/>
          <w:sz w:val="24"/>
        </w:rPr>
        <w:t>at</w:t>
      </w:r>
      <w:r>
        <w:rPr>
          <w:spacing w:val="-22"/>
          <w:w w:val="110"/>
          <w:sz w:val="24"/>
        </w:rPr>
        <w:t> </w:t>
      </w:r>
      <w:r>
        <w:rPr>
          <w:w w:val="110"/>
          <w:sz w:val="24"/>
        </w:rPr>
        <w:t>position</w:t>
      </w:r>
      <w:r>
        <w:rPr>
          <w:spacing w:val="-21"/>
          <w:w w:val="110"/>
          <w:sz w:val="24"/>
        </w:rPr>
        <w:t> </w:t>
      </w:r>
      <w:r>
        <w:rPr>
          <w:spacing w:val="-7"/>
          <w:w w:val="110"/>
          <w:sz w:val="24"/>
        </w:rPr>
        <w:t>4. </w:t>
      </w:r>
      <w:r>
        <w:rPr>
          <w:w w:val="110"/>
          <w:sz w:val="24"/>
        </w:rPr>
        <w:t>Because</w:t>
      </w:r>
      <w:r>
        <w:rPr>
          <w:spacing w:val="-13"/>
          <w:w w:val="110"/>
          <w:sz w:val="24"/>
        </w:rPr>
        <w:t> </w:t>
      </w:r>
      <w:r>
        <w:rPr>
          <w:rFonts w:ascii="Arial"/>
          <w:w w:val="110"/>
          <w:sz w:val="19"/>
        </w:rPr>
        <w:t>phrase</w:t>
      </w:r>
      <w:r>
        <w:rPr>
          <w:rFonts w:ascii="Arial"/>
          <w:spacing w:val="-6"/>
          <w:w w:val="110"/>
          <w:sz w:val="19"/>
        </w:rPr>
        <w:t> </w:t>
      </w:r>
      <w:r>
        <w:rPr>
          <w:w w:val="110"/>
          <w:sz w:val="24"/>
        </w:rPr>
        <w:t>is</w:t>
      </w:r>
      <w:r>
        <w:rPr>
          <w:spacing w:val="-14"/>
          <w:w w:val="110"/>
          <w:sz w:val="24"/>
        </w:rPr>
        <w:t> </w:t>
      </w:r>
      <w:r>
        <w:rPr>
          <w:rFonts w:ascii="Arial"/>
          <w:w w:val="110"/>
          <w:sz w:val="19"/>
        </w:rPr>
        <w:t>"Lame</w:t>
      </w:r>
      <w:r>
        <w:rPr>
          <w:rFonts w:ascii="Arial"/>
          <w:spacing w:val="-15"/>
          <w:w w:val="110"/>
          <w:sz w:val="19"/>
        </w:rPr>
        <w:t> </w:t>
      </w:r>
      <w:r>
        <w:rPr>
          <w:rFonts w:ascii="Arial"/>
          <w:w w:val="110"/>
          <w:sz w:val="19"/>
        </w:rPr>
        <w:t>Over!!!"</w:t>
      </w:r>
      <w:r>
        <w:rPr>
          <w:w w:val="110"/>
          <w:sz w:val="24"/>
        </w:rPr>
        <w:t>,</w:t>
      </w:r>
      <w:r>
        <w:rPr>
          <w:spacing w:val="-13"/>
          <w:w w:val="110"/>
          <w:sz w:val="24"/>
        </w:rPr>
        <w:t> </w:t>
      </w:r>
      <w:r>
        <w:rPr>
          <w:w w:val="110"/>
          <w:sz w:val="24"/>
        </w:rPr>
        <w:t>the</w:t>
      </w:r>
      <w:r>
        <w:rPr>
          <w:spacing w:val="-14"/>
          <w:w w:val="110"/>
          <w:sz w:val="24"/>
        </w:rPr>
        <w:t> </w:t>
      </w:r>
      <w:r>
        <w:rPr>
          <w:w w:val="110"/>
          <w:sz w:val="24"/>
        </w:rPr>
        <w:t>member</w:t>
      </w:r>
      <w:r>
        <w:rPr>
          <w:spacing w:val="-13"/>
          <w:w w:val="110"/>
          <w:sz w:val="24"/>
        </w:rPr>
        <w:t> </w:t>
      </w:r>
      <w:r>
        <w:rPr>
          <w:w w:val="110"/>
          <w:sz w:val="24"/>
        </w:rPr>
        <w:t>function</w:t>
      </w:r>
      <w:r>
        <w:rPr>
          <w:spacing w:val="-13"/>
          <w:w w:val="110"/>
          <w:sz w:val="24"/>
        </w:rPr>
        <w:t> </w:t>
      </w:r>
      <w:r>
        <w:rPr>
          <w:w w:val="110"/>
          <w:sz w:val="24"/>
        </w:rPr>
        <w:t>removes</w:t>
      </w:r>
      <w:r>
        <w:rPr>
          <w:spacing w:val="-13"/>
          <w:w w:val="110"/>
          <w:sz w:val="24"/>
        </w:rPr>
        <w:t> </w:t>
      </w:r>
      <w:r>
        <w:rPr>
          <w:w w:val="110"/>
          <w:sz w:val="24"/>
        </w:rPr>
        <w:t>the</w:t>
      </w:r>
      <w:r>
        <w:rPr>
          <w:spacing w:val="-14"/>
          <w:w w:val="110"/>
          <w:sz w:val="24"/>
        </w:rPr>
        <w:t> </w:t>
      </w:r>
      <w:r>
        <w:rPr>
          <w:w w:val="110"/>
          <w:sz w:val="24"/>
        </w:rPr>
        <w:t>substring </w:t>
      </w:r>
      <w:r>
        <w:rPr>
          <w:rFonts w:ascii="Arial"/>
          <w:w w:val="110"/>
          <w:sz w:val="19"/>
        </w:rPr>
        <w:t>Over </w:t>
      </w:r>
      <w:r>
        <w:rPr>
          <w:w w:val="110"/>
          <w:sz w:val="24"/>
        </w:rPr>
        <w:t>and, as a result, </w:t>
      </w:r>
      <w:r>
        <w:rPr>
          <w:rFonts w:ascii="Arial"/>
          <w:w w:val="110"/>
          <w:sz w:val="19"/>
        </w:rPr>
        <w:t>phrase </w:t>
      </w:r>
      <w:r>
        <w:rPr>
          <w:w w:val="110"/>
          <w:sz w:val="24"/>
        </w:rPr>
        <w:t>becomes</w:t>
      </w:r>
      <w:r>
        <w:rPr>
          <w:spacing w:val="-7"/>
          <w:w w:val="110"/>
          <w:sz w:val="24"/>
        </w:rPr>
        <w:t> </w:t>
      </w:r>
      <w:r>
        <w:rPr>
          <w:rFonts w:ascii="Arial"/>
          <w:w w:val="110"/>
          <w:sz w:val="19"/>
        </w:rPr>
        <w:t>"Lame!!!"</w:t>
      </w:r>
      <w:r>
        <w:rPr>
          <w:w w:val="110"/>
          <w:sz w:val="24"/>
        </w:rPr>
        <w:t>.</w:t>
      </w:r>
    </w:p>
    <w:p>
      <w:pPr>
        <w:pStyle w:val="BodyText"/>
        <w:spacing w:line="254" w:lineRule="auto" w:before="123"/>
        <w:ind w:left="882" w:right="1024"/>
        <w:jc w:val="both"/>
      </w:pPr>
      <w:r>
        <w:rPr/>
        <w:t>Another way to call </w:t>
      </w:r>
      <w:r>
        <w:rPr>
          <w:rFonts w:ascii="Arial" w:hAnsi="Arial"/>
          <w:w w:val="120"/>
          <w:sz w:val="19"/>
        </w:rPr>
        <w:t>erase() </w:t>
      </w:r>
      <w:r>
        <w:rPr/>
        <w:t>is to supply just the beginning position of the substring. This removes all of the characters starting at that position number </w:t>
      </w:r>
      <w:r>
        <w:rPr>
          <w:spacing w:val="-6"/>
        </w:rPr>
        <w:t>to </w:t>
      </w:r>
      <w:r>
        <w:rPr/>
        <w:t>the</w:t>
      </w:r>
      <w:r>
        <w:rPr>
          <w:spacing w:val="24"/>
        </w:rPr>
        <w:t> </w:t>
      </w:r>
      <w:r>
        <w:rPr/>
        <w:t>end</w:t>
      </w:r>
      <w:r>
        <w:rPr>
          <w:spacing w:val="24"/>
        </w:rPr>
        <w:t> </w:t>
      </w:r>
      <w:r>
        <w:rPr/>
        <w:t>of</w:t>
      </w:r>
      <w:r>
        <w:rPr>
          <w:spacing w:val="25"/>
        </w:rPr>
        <w:t> </w:t>
      </w:r>
      <w:r>
        <w:rPr/>
        <w:t>the</w:t>
      </w:r>
      <w:r>
        <w:rPr>
          <w:spacing w:val="24"/>
        </w:rPr>
        <w:t> </w:t>
      </w:r>
      <w:r>
        <w:rPr>
          <w:rFonts w:ascii="Arial" w:hAnsi="Arial"/>
          <w:w w:val="120"/>
          <w:sz w:val="19"/>
        </w:rPr>
        <w:t>string</w:t>
      </w:r>
      <w:r>
        <w:rPr>
          <w:rFonts w:ascii="Arial" w:hAnsi="Arial"/>
          <w:spacing w:val="22"/>
          <w:w w:val="120"/>
          <w:sz w:val="19"/>
        </w:rPr>
        <w:t> </w:t>
      </w:r>
      <w:r>
        <w:rPr/>
        <w:t>object.</w:t>
      </w:r>
      <w:r>
        <w:rPr>
          <w:spacing w:val="24"/>
        </w:rPr>
        <w:t> </w:t>
      </w:r>
      <w:r>
        <w:rPr/>
        <w:t>That</w:t>
      </w:r>
      <w:r>
        <w:rPr>
          <w:rFonts w:ascii="Arial" w:hAnsi="Arial"/>
        </w:rPr>
        <w:t>’</w:t>
      </w:r>
      <w:r>
        <w:rPr/>
        <w:t>s</w:t>
      </w:r>
      <w:r>
        <w:rPr>
          <w:spacing w:val="24"/>
        </w:rPr>
        <w:t> </w:t>
      </w:r>
      <w:r>
        <w:rPr/>
        <w:t>what</w:t>
      </w:r>
      <w:r>
        <w:rPr>
          <w:spacing w:val="25"/>
        </w:rPr>
        <w:t> </w:t>
      </w:r>
      <w:r>
        <w:rPr/>
        <w:t>I</w:t>
      </w:r>
      <w:r>
        <w:rPr>
          <w:spacing w:val="25"/>
        </w:rPr>
        <w:t> </w:t>
      </w:r>
      <w:r>
        <w:rPr/>
        <w:t>do</w:t>
      </w:r>
      <w:r>
        <w:rPr>
          <w:spacing w:val="24"/>
        </w:rPr>
        <w:t> </w:t>
      </w:r>
      <w:r>
        <w:rPr/>
        <w:t>next:</w:t>
      </w:r>
    </w:p>
    <w:p>
      <w:pPr>
        <w:spacing w:before="261"/>
        <w:ind w:left="1300" w:right="0" w:firstLine="0"/>
        <w:jc w:val="left"/>
        <w:rPr>
          <w:rFonts w:ascii="Arial"/>
          <w:sz w:val="19"/>
        </w:rPr>
      </w:pPr>
      <w:r>
        <w:rPr>
          <w:rFonts w:ascii="Arial"/>
          <w:w w:val="120"/>
          <w:sz w:val="19"/>
        </w:rPr>
        <w:t>phrase.erase(4);</w:t>
      </w:r>
    </w:p>
    <w:p>
      <w:pPr>
        <w:pStyle w:val="BodyText"/>
        <w:spacing w:before="7"/>
        <w:rPr>
          <w:rFonts w:ascii="Arial"/>
          <w:sz w:val="18"/>
        </w:rPr>
      </w:pPr>
    </w:p>
    <w:p>
      <w:pPr>
        <w:spacing w:line="256" w:lineRule="auto" w:before="0"/>
        <w:ind w:left="882" w:right="1024" w:firstLine="0"/>
        <w:jc w:val="both"/>
        <w:rPr>
          <w:sz w:val="24"/>
        </w:rPr>
      </w:pPr>
      <w:r>
        <w:rPr>
          <w:w w:val="105"/>
          <w:sz w:val="24"/>
        </w:rPr>
        <w:t>This</w:t>
      </w:r>
      <w:r>
        <w:rPr>
          <w:spacing w:val="-12"/>
          <w:w w:val="105"/>
          <w:sz w:val="24"/>
        </w:rPr>
        <w:t> </w:t>
      </w:r>
      <w:r>
        <w:rPr>
          <w:w w:val="105"/>
          <w:sz w:val="24"/>
        </w:rPr>
        <w:t>line</w:t>
      </w:r>
      <w:r>
        <w:rPr>
          <w:spacing w:val="-12"/>
          <w:w w:val="105"/>
          <w:sz w:val="24"/>
        </w:rPr>
        <w:t> </w:t>
      </w:r>
      <w:r>
        <w:rPr>
          <w:w w:val="105"/>
          <w:sz w:val="24"/>
        </w:rPr>
        <w:t>removes</w:t>
      </w:r>
      <w:r>
        <w:rPr>
          <w:spacing w:val="-11"/>
          <w:w w:val="105"/>
          <w:sz w:val="24"/>
        </w:rPr>
        <w:t> </w:t>
      </w:r>
      <w:r>
        <w:rPr>
          <w:w w:val="105"/>
          <w:sz w:val="24"/>
        </w:rPr>
        <w:t>all</w:t>
      </w:r>
      <w:r>
        <w:rPr>
          <w:spacing w:val="-12"/>
          <w:w w:val="105"/>
          <w:sz w:val="24"/>
        </w:rPr>
        <w:t> </w:t>
      </w:r>
      <w:r>
        <w:rPr>
          <w:w w:val="105"/>
          <w:sz w:val="24"/>
        </w:rPr>
        <w:t>of</w:t>
      </w:r>
      <w:r>
        <w:rPr>
          <w:spacing w:val="-10"/>
          <w:w w:val="105"/>
          <w:sz w:val="24"/>
        </w:rPr>
        <w:t> </w:t>
      </w:r>
      <w:r>
        <w:rPr>
          <w:w w:val="105"/>
          <w:sz w:val="24"/>
        </w:rPr>
        <w:t>the</w:t>
      </w:r>
      <w:r>
        <w:rPr>
          <w:spacing w:val="-12"/>
          <w:w w:val="105"/>
          <w:sz w:val="24"/>
        </w:rPr>
        <w:t> </w:t>
      </w:r>
      <w:r>
        <w:rPr>
          <w:w w:val="105"/>
          <w:sz w:val="24"/>
        </w:rPr>
        <w:t>characters</w:t>
      </w:r>
      <w:r>
        <w:rPr>
          <w:spacing w:val="-11"/>
          <w:w w:val="105"/>
          <w:sz w:val="24"/>
        </w:rPr>
        <w:t> </w:t>
      </w:r>
      <w:r>
        <w:rPr>
          <w:w w:val="105"/>
          <w:sz w:val="24"/>
        </w:rPr>
        <w:t>of</w:t>
      </w:r>
      <w:r>
        <w:rPr>
          <w:spacing w:val="-11"/>
          <w:w w:val="105"/>
          <w:sz w:val="24"/>
        </w:rPr>
        <w:t> </w:t>
      </w:r>
      <w:r>
        <w:rPr>
          <w:w w:val="105"/>
          <w:sz w:val="24"/>
        </w:rPr>
        <w:t>the</w:t>
      </w:r>
      <w:r>
        <w:rPr>
          <w:spacing w:val="-11"/>
          <w:w w:val="105"/>
          <w:sz w:val="24"/>
        </w:rPr>
        <w:t> </w:t>
      </w:r>
      <w:r>
        <w:rPr>
          <w:rFonts w:ascii="Arial"/>
          <w:w w:val="120"/>
          <w:sz w:val="19"/>
        </w:rPr>
        <w:t>string</w:t>
      </w:r>
      <w:r>
        <w:rPr>
          <w:rFonts w:ascii="Arial"/>
          <w:spacing w:val="-11"/>
          <w:w w:val="120"/>
          <w:sz w:val="19"/>
        </w:rPr>
        <w:t> </w:t>
      </w:r>
      <w:r>
        <w:rPr>
          <w:w w:val="105"/>
          <w:sz w:val="24"/>
        </w:rPr>
        <w:t>object</w:t>
      </w:r>
      <w:r>
        <w:rPr>
          <w:spacing w:val="-11"/>
          <w:w w:val="105"/>
          <w:sz w:val="24"/>
        </w:rPr>
        <w:t> </w:t>
      </w:r>
      <w:r>
        <w:rPr>
          <w:w w:val="105"/>
          <w:sz w:val="24"/>
        </w:rPr>
        <w:t>starting</w:t>
      </w:r>
      <w:r>
        <w:rPr>
          <w:spacing w:val="-12"/>
          <w:w w:val="105"/>
          <w:sz w:val="24"/>
        </w:rPr>
        <w:t> </w:t>
      </w:r>
      <w:r>
        <w:rPr>
          <w:w w:val="105"/>
          <w:sz w:val="24"/>
        </w:rPr>
        <w:t>at</w:t>
      </w:r>
      <w:r>
        <w:rPr>
          <w:spacing w:val="-11"/>
          <w:w w:val="105"/>
          <w:sz w:val="24"/>
        </w:rPr>
        <w:t> </w:t>
      </w:r>
      <w:r>
        <w:rPr>
          <w:w w:val="105"/>
          <w:sz w:val="24"/>
        </w:rPr>
        <w:t>position</w:t>
      </w:r>
      <w:r>
        <w:rPr>
          <w:spacing w:val="-11"/>
          <w:w w:val="105"/>
          <w:sz w:val="24"/>
        </w:rPr>
        <w:t> </w:t>
      </w:r>
      <w:r>
        <w:rPr>
          <w:w w:val="105"/>
          <w:sz w:val="24"/>
        </w:rPr>
        <w:t>4. Since </w:t>
      </w:r>
      <w:r>
        <w:rPr>
          <w:rFonts w:ascii="Arial"/>
          <w:w w:val="105"/>
          <w:sz w:val="19"/>
        </w:rPr>
        <w:t>phrase </w:t>
      </w:r>
      <w:r>
        <w:rPr>
          <w:w w:val="105"/>
          <w:sz w:val="24"/>
        </w:rPr>
        <w:t>is </w:t>
      </w:r>
      <w:r>
        <w:rPr>
          <w:rFonts w:ascii="Arial"/>
          <w:w w:val="120"/>
          <w:sz w:val="19"/>
        </w:rPr>
        <w:t>"Lame!!!"</w:t>
      </w:r>
      <w:r>
        <w:rPr>
          <w:w w:val="120"/>
          <w:sz w:val="24"/>
        </w:rPr>
        <w:t>, </w:t>
      </w:r>
      <w:r>
        <w:rPr>
          <w:w w:val="105"/>
          <w:sz w:val="24"/>
        </w:rPr>
        <w:t>the member function removes the substring </w:t>
      </w:r>
      <w:r>
        <w:rPr>
          <w:rFonts w:ascii="Arial"/>
          <w:w w:val="180"/>
          <w:sz w:val="19"/>
        </w:rPr>
        <w:t>!!! </w:t>
      </w:r>
      <w:r>
        <w:rPr>
          <w:w w:val="105"/>
          <w:sz w:val="24"/>
        </w:rPr>
        <w:t>and, as a result, </w:t>
      </w:r>
      <w:r>
        <w:rPr>
          <w:rFonts w:ascii="Arial"/>
          <w:w w:val="105"/>
          <w:sz w:val="19"/>
        </w:rPr>
        <w:t>phrase </w:t>
      </w:r>
      <w:r>
        <w:rPr>
          <w:w w:val="105"/>
          <w:sz w:val="24"/>
        </w:rPr>
        <w:t>becomes</w:t>
      </w:r>
      <w:r>
        <w:rPr>
          <w:spacing w:val="39"/>
          <w:w w:val="105"/>
          <w:sz w:val="24"/>
        </w:rPr>
        <w:t> </w:t>
      </w:r>
      <w:r>
        <w:rPr>
          <w:rFonts w:ascii="Arial"/>
          <w:w w:val="105"/>
          <w:sz w:val="19"/>
        </w:rPr>
        <w:t>"Lame"</w:t>
      </w:r>
      <w:r>
        <w:rPr>
          <w:w w:val="105"/>
          <w:sz w:val="24"/>
        </w:rPr>
        <w:t>.</w:t>
      </w:r>
    </w:p>
    <w:p>
      <w:pPr>
        <w:pStyle w:val="BodyText"/>
        <w:spacing w:before="122"/>
        <w:ind w:left="882"/>
        <w:jc w:val="both"/>
      </w:pPr>
      <w:r>
        <w:rPr>
          <w:w w:val="105"/>
        </w:rPr>
        <w:t>Yet another way to call </w:t>
      </w:r>
      <w:r>
        <w:rPr>
          <w:rFonts w:ascii="Arial"/>
          <w:w w:val="105"/>
          <w:sz w:val="19"/>
        </w:rPr>
        <w:t>erase() </w:t>
      </w:r>
      <w:r>
        <w:rPr>
          <w:w w:val="105"/>
        </w:rPr>
        <w:t>is to supply no arguments, as I did in this code:</w:t>
      </w:r>
    </w:p>
    <w:p>
      <w:pPr>
        <w:pStyle w:val="BodyText"/>
        <w:spacing w:before="1"/>
      </w:pPr>
    </w:p>
    <w:p>
      <w:pPr>
        <w:spacing w:before="0"/>
        <w:ind w:left="1300" w:right="0" w:firstLine="0"/>
        <w:jc w:val="left"/>
        <w:rPr>
          <w:rFonts w:ascii="Arial"/>
          <w:sz w:val="19"/>
        </w:rPr>
      </w:pPr>
      <w:r>
        <w:rPr>
          <w:rFonts w:ascii="Arial"/>
          <w:w w:val="120"/>
          <w:sz w:val="19"/>
        </w:rPr>
        <w:t>phrase.erase();</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the empty() Member Function" w:id="364"/>
      <w:bookmarkEnd w:id="364"/>
      <w:r>
        <w:rPr/>
      </w:r>
      <w:bookmarkStart w:name="Using Arrays" w:id="365"/>
      <w:bookmarkEnd w:id="365"/>
      <w:r>
        <w:rPr/>
      </w:r>
      <w:bookmarkStart w:name="_bookmark236" w:id="366"/>
      <w:bookmarkEnd w:id="366"/>
      <w:r>
        <w:rPr/>
      </w:r>
      <w:bookmarkStart w:name="_bookmark237" w:id="367"/>
      <w:bookmarkEnd w:id="367"/>
      <w:r>
        <w:rPr/>
      </w:r>
      <w:bookmarkStart w:name="_bookmark238" w:id="368"/>
      <w:bookmarkEnd w:id="368"/>
      <w:r>
        <w:rPr/>
      </w:r>
      <w:r>
        <w:rPr>
          <w:rFonts w:ascii="Arial"/>
          <w:w w:val="110"/>
          <w:sz w:val="20"/>
        </w:rPr>
        <w:t>96</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4" w:lineRule="auto" w:before="55"/>
        <w:ind w:left="881" w:right="1101" w:hanging="1"/>
      </w:pPr>
      <w:r>
        <w:rPr/>
        <w:t>The previous line erases every character in </w:t>
      </w:r>
      <w:r>
        <w:rPr>
          <w:rFonts w:ascii="Arial"/>
          <w:sz w:val="19"/>
        </w:rPr>
        <w:t>phrase</w:t>
      </w:r>
      <w:r>
        <w:rPr/>
        <w:t>. As a result, </w:t>
      </w:r>
      <w:r>
        <w:rPr>
          <w:rFonts w:ascii="Arial"/>
          <w:sz w:val="19"/>
        </w:rPr>
        <w:t>phrase </w:t>
      </w:r>
      <w:r>
        <w:rPr/>
        <w:t>becomes the</w:t>
      </w:r>
      <w:r>
        <w:rPr>
          <w:spacing w:val="22"/>
        </w:rPr>
        <w:t> </w:t>
      </w:r>
      <w:r>
        <w:rPr/>
        <w:t>empty</w:t>
      </w:r>
      <w:r>
        <w:rPr>
          <w:spacing w:val="25"/>
        </w:rPr>
        <w:t> </w:t>
      </w:r>
      <w:r>
        <w:rPr/>
        <w:t>string,</w:t>
      </w:r>
      <w:r>
        <w:rPr>
          <w:spacing w:val="23"/>
        </w:rPr>
        <w:t> </w:t>
      </w:r>
      <w:r>
        <w:rPr/>
        <w:t>which</w:t>
      </w:r>
      <w:r>
        <w:rPr>
          <w:spacing w:val="23"/>
        </w:rPr>
        <w:t> </w:t>
      </w:r>
      <w:r>
        <w:rPr/>
        <w:t>is</w:t>
      </w:r>
      <w:r>
        <w:rPr>
          <w:spacing w:val="24"/>
        </w:rPr>
        <w:t> </w:t>
      </w:r>
      <w:r>
        <w:rPr/>
        <w:t>equal</w:t>
      </w:r>
      <w:r>
        <w:rPr>
          <w:spacing w:val="22"/>
        </w:rPr>
        <w:t> </w:t>
      </w:r>
      <w:r>
        <w:rPr/>
        <w:t>to</w:t>
      </w:r>
      <w:r>
        <w:rPr>
          <w:spacing w:val="23"/>
        </w:rPr>
        <w:t> </w:t>
      </w:r>
      <w:r>
        <w:rPr>
          <w:rFonts w:ascii="Arial"/>
          <w:w w:val="110"/>
          <w:sz w:val="19"/>
        </w:rPr>
        <w:t>""</w:t>
      </w:r>
      <w:r>
        <w:rPr>
          <w:w w:val="110"/>
        </w:rPr>
        <w:t>.</w:t>
      </w:r>
    </w:p>
    <w:p>
      <w:pPr>
        <w:pStyle w:val="BodyText"/>
      </w:pPr>
    </w:p>
    <w:p>
      <w:pPr>
        <w:pStyle w:val="Heading4"/>
        <w:spacing w:before="146"/>
        <w:jc w:val="left"/>
      </w:pPr>
      <w:hyperlink w:history="true" w:anchor="_bookmark4">
        <w:r>
          <w:rPr/>
          <w:t>Using the empty() Member</w:t>
        </w:r>
        <w:r>
          <w:rPr>
            <w:spacing w:val="54"/>
          </w:rPr>
          <w:t> </w:t>
        </w:r>
        <w:r>
          <w:rPr/>
          <w:t>Function</w:t>
        </w:r>
      </w:hyperlink>
    </w:p>
    <w:p>
      <w:pPr>
        <w:spacing w:line="256" w:lineRule="auto" w:before="73"/>
        <w:ind w:left="881" w:right="1025" w:firstLine="0"/>
        <w:jc w:val="left"/>
        <w:rPr>
          <w:sz w:val="24"/>
        </w:rPr>
      </w:pPr>
      <w:r>
        <w:rPr>
          <w:w w:val="105"/>
          <w:sz w:val="24"/>
        </w:rPr>
        <w:t>The </w:t>
      </w:r>
      <w:r>
        <w:rPr>
          <w:rFonts w:ascii="Arial" w:hAnsi="Arial"/>
          <w:w w:val="105"/>
          <w:sz w:val="19"/>
        </w:rPr>
        <w:t>empty() </w:t>
      </w:r>
      <w:r>
        <w:rPr>
          <w:w w:val="105"/>
          <w:sz w:val="24"/>
        </w:rPr>
        <w:t>member function returns a </w:t>
      </w:r>
      <w:r>
        <w:rPr>
          <w:rFonts w:ascii="Arial" w:hAnsi="Arial"/>
          <w:w w:val="105"/>
          <w:sz w:val="19"/>
        </w:rPr>
        <w:t>bool </w:t>
      </w:r>
      <w:r>
        <w:rPr>
          <w:w w:val="105"/>
          <w:sz w:val="24"/>
        </w:rPr>
        <w:t>value</w:t>
      </w:r>
      <w:r>
        <w:rPr>
          <w:rFonts w:ascii="Arial" w:hAnsi="Arial"/>
          <w:w w:val="105"/>
          <w:sz w:val="24"/>
        </w:rPr>
        <w:t>—</w:t>
      </w:r>
      <w:r>
        <w:rPr>
          <w:rFonts w:ascii="Arial" w:hAnsi="Arial"/>
          <w:w w:val="105"/>
          <w:sz w:val="19"/>
        </w:rPr>
        <w:t>true </w:t>
      </w:r>
      <w:r>
        <w:rPr>
          <w:w w:val="105"/>
          <w:sz w:val="24"/>
        </w:rPr>
        <w:t>if the </w:t>
      </w:r>
      <w:r>
        <w:rPr>
          <w:rFonts w:ascii="Arial" w:hAnsi="Arial"/>
          <w:w w:val="120"/>
          <w:sz w:val="19"/>
        </w:rPr>
        <w:t>string </w:t>
      </w:r>
      <w:r>
        <w:rPr>
          <w:w w:val="105"/>
          <w:sz w:val="24"/>
        </w:rPr>
        <w:t>object is empty and </w:t>
      </w:r>
      <w:r>
        <w:rPr>
          <w:rFonts w:ascii="Arial" w:hAnsi="Arial"/>
          <w:w w:val="120"/>
          <w:sz w:val="19"/>
        </w:rPr>
        <w:t>false </w:t>
      </w:r>
      <w:r>
        <w:rPr>
          <w:w w:val="105"/>
          <w:sz w:val="24"/>
        </w:rPr>
        <w:t>otherwise. I use </w:t>
      </w:r>
      <w:r>
        <w:rPr>
          <w:rFonts w:ascii="Arial" w:hAnsi="Arial"/>
          <w:w w:val="105"/>
          <w:sz w:val="19"/>
        </w:rPr>
        <w:t>empty() </w:t>
      </w:r>
      <w:r>
        <w:rPr>
          <w:w w:val="105"/>
          <w:sz w:val="24"/>
        </w:rPr>
        <w:t>in the following code:</w:t>
      </w:r>
    </w:p>
    <w:p>
      <w:pPr>
        <w:spacing w:before="109"/>
        <w:ind w:left="1300" w:right="0" w:firstLine="0"/>
        <w:jc w:val="left"/>
        <w:rPr>
          <w:rFonts w:ascii="Arial"/>
          <w:sz w:val="19"/>
        </w:rPr>
      </w:pPr>
      <w:r>
        <w:rPr>
          <w:rFonts w:ascii="Arial"/>
          <w:w w:val="190"/>
          <w:sz w:val="19"/>
        </w:rPr>
        <w:t>if </w:t>
      </w:r>
      <w:r>
        <w:rPr>
          <w:rFonts w:ascii="Arial"/>
          <w:w w:val="135"/>
          <w:sz w:val="19"/>
        </w:rPr>
        <w:t>(phrase.empty())</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bookmarkStart w:name="Introducing the Hero's Inventory Program" w:id="369"/>
      <w:bookmarkEnd w:id="369"/>
      <w:r>
        <w:rPr/>
      </w:r>
      <w:bookmarkStart w:name="_bookmark239" w:id="370"/>
      <w:bookmarkEnd w:id="370"/>
      <w:r>
        <w:rPr/>
      </w:r>
      <w:r>
        <w:rPr>
          <w:rFonts w:ascii="Arial"/>
          <w:w w:val="115"/>
          <w:sz w:val="19"/>
        </w:rPr>
        <w:t>cout &lt;&lt; "\nThe phrase </w:t>
      </w:r>
      <w:r>
        <w:rPr>
          <w:rFonts w:ascii="Arial"/>
          <w:w w:val="125"/>
          <w:sz w:val="19"/>
        </w:rPr>
        <w:t>is </w:t>
      </w:r>
      <w:r>
        <w:rPr>
          <w:rFonts w:ascii="Arial"/>
          <w:w w:val="115"/>
          <w:sz w:val="19"/>
        </w:rPr>
        <w:t>no more.\n";</w:t>
      </w:r>
    </w:p>
    <w:p>
      <w:pPr>
        <w:spacing w:before="40"/>
        <w:ind w:left="1300" w:right="0" w:firstLine="0"/>
        <w:jc w:val="left"/>
        <w:rPr>
          <w:rFonts w:ascii="Arial"/>
          <w:sz w:val="19"/>
        </w:rPr>
      </w:pPr>
      <w:r>
        <w:rPr>
          <w:rFonts w:ascii="Arial"/>
          <w:w w:val="164"/>
          <w:sz w:val="19"/>
        </w:rPr>
        <w:t>}</w:t>
      </w:r>
    </w:p>
    <w:p>
      <w:pPr>
        <w:pStyle w:val="BodyText"/>
        <w:spacing w:line="254" w:lineRule="auto" w:before="101"/>
        <w:ind w:left="881" w:right="1026" w:hanging="1"/>
        <w:jc w:val="both"/>
        <w:rPr>
          <w:rFonts w:ascii="Arial" w:hAnsi="Arial"/>
        </w:rPr>
      </w:pPr>
      <w:r>
        <w:rPr/>
        <w:t>Because </w:t>
      </w:r>
      <w:r>
        <w:rPr>
          <w:rFonts w:ascii="Arial" w:hAnsi="Arial"/>
          <w:sz w:val="19"/>
        </w:rPr>
        <w:t>phrase </w:t>
      </w:r>
      <w:r>
        <w:rPr/>
        <w:t>is equal to  the  empty  string,  </w:t>
      </w:r>
      <w:r>
        <w:rPr>
          <w:rFonts w:ascii="Arial" w:hAnsi="Arial"/>
          <w:sz w:val="19"/>
        </w:rPr>
        <w:t>phrase().empty  </w:t>
      </w:r>
      <w:r>
        <w:rPr/>
        <w:t>returns  </w:t>
      </w:r>
      <w:r>
        <w:rPr>
          <w:rFonts w:ascii="Arial" w:hAnsi="Arial"/>
          <w:sz w:val="19"/>
        </w:rPr>
        <w:t>true</w:t>
      </w:r>
      <w:r>
        <w:rPr/>
        <w:t>,  and the</w:t>
      </w:r>
      <w:r>
        <w:rPr>
          <w:spacing w:val="22"/>
        </w:rPr>
        <w:t> </w:t>
      </w:r>
      <w:r>
        <w:rPr/>
        <w:t>screen</w:t>
      </w:r>
      <w:r>
        <w:rPr>
          <w:spacing w:val="25"/>
        </w:rPr>
        <w:t> </w:t>
      </w:r>
      <w:r>
        <w:rPr/>
        <w:t>displays</w:t>
      </w:r>
      <w:r>
        <w:rPr>
          <w:spacing w:val="24"/>
        </w:rPr>
        <w:t> </w:t>
      </w:r>
      <w:r>
        <w:rPr/>
        <w:t>the</w:t>
      </w:r>
      <w:r>
        <w:rPr>
          <w:spacing w:val="23"/>
        </w:rPr>
        <w:t> </w:t>
      </w:r>
      <w:r>
        <w:rPr/>
        <w:t>message,</w:t>
      </w:r>
      <w:r>
        <w:rPr>
          <w:spacing w:val="24"/>
        </w:rPr>
        <w:t> </w:t>
      </w:r>
      <w:r>
        <w:rPr>
          <w:rFonts w:ascii="Arial" w:hAnsi="Arial"/>
        </w:rPr>
        <w:t>“</w:t>
      </w:r>
      <w:r>
        <w:rPr/>
        <w:t>The</w:t>
      </w:r>
      <w:r>
        <w:rPr>
          <w:spacing w:val="24"/>
        </w:rPr>
        <w:t> </w:t>
      </w:r>
      <w:r>
        <w:rPr/>
        <w:t>phrase</w:t>
      </w:r>
      <w:r>
        <w:rPr>
          <w:spacing w:val="24"/>
        </w:rPr>
        <w:t> </w:t>
      </w:r>
      <w:r>
        <w:rPr/>
        <w:t>is</w:t>
      </w:r>
      <w:r>
        <w:rPr>
          <w:spacing w:val="23"/>
        </w:rPr>
        <w:t> </w:t>
      </w:r>
      <w:r>
        <w:rPr/>
        <w:t>no</w:t>
      </w:r>
      <w:r>
        <w:rPr>
          <w:spacing w:val="22"/>
        </w:rPr>
        <w:t> </w:t>
      </w:r>
      <w:r>
        <w:rPr/>
        <w:t>more.</w:t>
      </w:r>
      <w:r>
        <w:rPr>
          <w:rFonts w:ascii="Arial" w:hAnsi="Arial"/>
        </w:rPr>
        <w:t>”</w:t>
      </w:r>
    </w:p>
    <w:p>
      <w:pPr>
        <w:pStyle w:val="BodyText"/>
        <w:spacing w:before="3"/>
        <w:rPr>
          <w:rFonts w:ascii="Arial"/>
          <w:sz w:val="29"/>
        </w:rPr>
      </w:pPr>
    </w:p>
    <w:p>
      <w:pPr>
        <w:pStyle w:val="Heading3"/>
        <w:jc w:val="both"/>
      </w:pPr>
      <w:hyperlink w:history="true" w:anchor="_bookmark4">
        <w:r>
          <w:rPr>
            <w:w w:val="135"/>
          </w:rPr>
          <w:t>Using Arrays</w:t>
        </w:r>
      </w:hyperlink>
    </w:p>
    <w:p>
      <w:pPr>
        <w:pStyle w:val="BodyText"/>
        <w:spacing w:line="256" w:lineRule="auto" w:before="76"/>
        <w:ind w:left="881" w:right="1025" w:hanging="1"/>
        <w:jc w:val="both"/>
      </w:pPr>
      <w:r>
        <w:rPr>
          <w:w w:val="105"/>
        </w:rPr>
        <w:t>While</w:t>
      </w:r>
      <w:r>
        <w:rPr>
          <w:spacing w:val="-13"/>
          <w:w w:val="105"/>
        </w:rPr>
        <w:t> </w:t>
      </w:r>
      <w:r>
        <w:rPr>
          <w:rFonts w:ascii="Arial"/>
          <w:w w:val="115"/>
          <w:sz w:val="19"/>
        </w:rPr>
        <w:t>string</w:t>
      </w:r>
      <w:r>
        <w:rPr>
          <w:rFonts w:ascii="Arial"/>
          <w:spacing w:val="-9"/>
          <w:w w:val="115"/>
          <w:sz w:val="19"/>
        </w:rPr>
        <w:t> </w:t>
      </w:r>
      <w:r>
        <w:rPr>
          <w:w w:val="105"/>
        </w:rPr>
        <w:t>objects</w:t>
      </w:r>
      <w:r>
        <w:rPr>
          <w:spacing w:val="-12"/>
          <w:w w:val="105"/>
        </w:rPr>
        <w:t> </w:t>
      </w:r>
      <w:r>
        <w:rPr>
          <w:w w:val="105"/>
        </w:rPr>
        <w:t>provide</w:t>
      </w:r>
      <w:r>
        <w:rPr>
          <w:spacing w:val="-12"/>
          <w:w w:val="105"/>
        </w:rPr>
        <w:t> </w:t>
      </w:r>
      <w:r>
        <w:rPr>
          <w:w w:val="105"/>
        </w:rPr>
        <w:t>a</w:t>
      </w:r>
      <w:r>
        <w:rPr>
          <w:spacing w:val="-12"/>
          <w:w w:val="105"/>
        </w:rPr>
        <w:t> </w:t>
      </w:r>
      <w:r>
        <w:rPr>
          <w:w w:val="105"/>
        </w:rPr>
        <w:t>great</w:t>
      </w:r>
      <w:r>
        <w:rPr>
          <w:spacing w:val="-11"/>
          <w:w w:val="105"/>
        </w:rPr>
        <w:t> </w:t>
      </w:r>
      <w:r>
        <w:rPr>
          <w:w w:val="105"/>
        </w:rPr>
        <w:t>way</w:t>
      </w:r>
      <w:r>
        <w:rPr>
          <w:spacing w:val="-12"/>
          <w:w w:val="105"/>
        </w:rPr>
        <w:t> </w:t>
      </w:r>
      <w:r>
        <w:rPr>
          <w:w w:val="105"/>
        </w:rPr>
        <w:t>to</w:t>
      </w:r>
      <w:r>
        <w:rPr>
          <w:spacing w:val="-13"/>
          <w:w w:val="105"/>
        </w:rPr>
        <w:t> </w:t>
      </w:r>
      <w:r>
        <w:rPr>
          <w:w w:val="105"/>
        </w:rPr>
        <w:t>work</w:t>
      </w:r>
      <w:r>
        <w:rPr>
          <w:spacing w:val="-12"/>
          <w:w w:val="105"/>
        </w:rPr>
        <w:t> </w:t>
      </w:r>
      <w:r>
        <w:rPr>
          <w:w w:val="105"/>
        </w:rPr>
        <w:t>with</w:t>
      </w:r>
      <w:r>
        <w:rPr>
          <w:spacing w:val="-12"/>
          <w:w w:val="105"/>
        </w:rPr>
        <w:t> </w:t>
      </w:r>
      <w:r>
        <w:rPr>
          <w:w w:val="105"/>
        </w:rPr>
        <w:t>a</w:t>
      </w:r>
      <w:r>
        <w:rPr>
          <w:spacing w:val="-12"/>
          <w:w w:val="105"/>
        </w:rPr>
        <w:t> </w:t>
      </w:r>
      <w:r>
        <w:rPr>
          <w:w w:val="105"/>
        </w:rPr>
        <w:t>sequence</w:t>
      </w:r>
      <w:r>
        <w:rPr>
          <w:spacing w:val="-11"/>
          <w:w w:val="105"/>
        </w:rPr>
        <w:t> </w:t>
      </w:r>
      <w:r>
        <w:rPr>
          <w:w w:val="105"/>
        </w:rPr>
        <w:t>of</w:t>
      </w:r>
      <w:r>
        <w:rPr>
          <w:spacing w:val="-12"/>
          <w:w w:val="105"/>
        </w:rPr>
        <w:t> </w:t>
      </w:r>
      <w:r>
        <w:rPr>
          <w:w w:val="105"/>
        </w:rPr>
        <w:t>characters, arrays</w:t>
      </w:r>
      <w:r>
        <w:rPr>
          <w:spacing w:val="-23"/>
          <w:w w:val="105"/>
        </w:rPr>
        <w:t> </w:t>
      </w:r>
      <w:r>
        <w:rPr>
          <w:w w:val="105"/>
        </w:rPr>
        <w:t>provide</w:t>
      </w:r>
      <w:r>
        <w:rPr>
          <w:spacing w:val="-21"/>
          <w:w w:val="105"/>
        </w:rPr>
        <w:t> </w:t>
      </w:r>
      <w:r>
        <w:rPr>
          <w:w w:val="105"/>
        </w:rPr>
        <w:t>a</w:t>
      </w:r>
      <w:r>
        <w:rPr>
          <w:spacing w:val="-22"/>
          <w:w w:val="105"/>
        </w:rPr>
        <w:t> </w:t>
      </w:r>
      <w:r>
        <w:rPr>
          <w:w w:val="105"/>
        </w:rPr>
        <w:t>way</w:t>
      </w:r>
      <w:r>
        <w:rPr>
          <w:spacing w:val="-22"/>
          <w:w w:val="105"/>
        </w:rPr>
        <w:t> </w:t>
      </w:r>
      <w:r>
        <w:rPr>
          <w:w w:val="105"/>
        </w:rPr>
        <w:t>to</w:t>
      </w:r>
      <w:r>
        <w:rPr>
          <w:spacing w:val="-23"/>
          <w:w w:val="105"/>
        </w:rPr>
        <w:t> </w:t>
      </w:r>
      <w:r>
        <w:rPr>
          <w:w w:val="105"/>
        </w:rPr>
        <w:t>work</w:t>
      </w:r>
      <w:r>
        <w:rPr>
          <w:spacing w:val="-22"/>
          <w:w w:val="105"/>
        </w:rPr>
        <w:t> </w:t>
      </w:r>
      <w:r>
        <w:rPr>
          <w:w w:val="105"/>
        </w:rPr>
        <w:t>with</w:t>
      </w:r>
      <w:r>
        <w:rPr>
          <w:spacing w:val="-21"/>
          <w:w w:val="105"/>
        </w:rPr>
        <w:t> </w:t>
      </w:r>
      <w:r>
        <w:rPr>
          <w:w w:val="105"/>
        </w:rPr>
        <w:t>elements</w:t>
      </w:r>
      <w:r>
        <w:rPr>
          <w:spacing w:val="-21"/>
          <w:w w:val="105"/>
        </w:rPr>
        <w:t> </w:t>
      </w:r>
      <w:r>
        <w:rPr>
          <w:w w:val="105"/>
        </w:rPr>
        <w:t>of</w:t>
      </w:r>
      <w:r>
        <w:rPr>
          <w:spacing w:val="-23"/>
          <w:w w:val="105"/>
        </w:rPr>
        <w:t> </w:t>
      </w:r>
      <w:r>
        <w:rPr>
          <w:w w:val="105"/>
        </w:rPr>
        <w:t>any</w:t>
      </w:r>
      <w:r>
        <w:rPr>
          <w:spacing w:val="-21"/>
          <w:w w:val="105"/>
        </w:rPr>
        <w:t> </w:t>
      </w:r>
      <w:r>
        <w:rPr>
          <w:w w:val="105"/>
        </w:rPr>
        <w:t>type.</w:t>
      </w:r>
      <w:r>
        <w:rPr>
          <w:spacing w:val="-22"/>
          <w:w w:val="105"/>
        </w:rPr>
        <w:t> </w:t>
      </w:r>
      <w:r>
        <w:rPr>
          <w:w w:val="105"/>
        </w:rPr>
        <w:t>That</w:t>
      </w:r>
      <w:r>
        <w:rPr>
          <w:spacing w:val="-22"/>
          <w:w w:val="105"/>
        </w:rPr>
        <w:t> </w:t>
      </w:r>
      <w:r>
        <w:rPr>
          <w:w w:val="105"/>
        </w:rPr>
        <w:t>means</w:t>
      </w:r>
      <w:r>
        <w:rPr>
          <w:spacing w:val="-21"/>
          <w:w w:val="105"/>
        </w:rPr>
        <w:t> </w:t>
      </w:r>
      <w:r>
        <w:rPr>
          <w:w w:val="105"/>
        </w:rPr>
        <w:t>you</w:t>
      </w:r>
      <w:r>
        <w:rPr>
          <w:spacing w:val="-22"/>
          <w:w w:val="105"/>
        </w:rPr>
        <w:t> </w:t>
      </w:r>
      <w:r>
        <w:rPr>
          <w:w w:val="105"/>
        </w:rPr>
        <w:t>can</w:t>
      </w:r>
      <w:r>
        <w:rPr>
          <w:spacing w:val="-22"/>
          <w:w w:val="105"/>
        </w:rPr>
        <w:t> </w:t>
      </w:r>
      <w:r>
        <w:rPr>
          <w:spacing w:val="-4"/>
          <w:w w:val="105"/>
        </w:rPr>
        <w:t>use </w:t>
      </w:r>
      <w:r>
        <w:rPr>
          <w:w w:val="105"/>
        </w:rPr>
        <w:t>an array to store a sequence of integers for, say, a high-score list. But it also means</w:t>
      </w:r>
      <w:r>
        <w:rPr>
          <w:spacing w:val="-4"/>
          <w:w w:val="105"/>
        </w:rPr>
        <w:t> </w:t>
      </w:r>
      <w:r>
        <w:rPr>
          <w:w w:val="105"/>
        </w:rPr>
        <w:t>that</w:t>
      </w:r>
      <w:r>
        <w:rPr>
          <w:spacing w:val="-4"/>
          <w:w w:val="105"/>
        </w:rPr>
        <w:t> </w:t>
      </w:r>
      <w:r>
        <w:rPr>
          <w:w w:val="105"/>
        </w:rPr>
        <w:t>you</w:t>
      </w:r>
      <w:r>
        <w:rPr>
          <w:spacing w:val="-4"/>
          <w:w w:val="105"/>
        </w:rPr>
        <w:t> </w:t>
      </w:r>
      <w:r>
        <w:rPr>
          <w:w w:val="105"/>
        </w:rPr>
        <w:t>can</w:t>
      </w:r>
      <w:r>
        <w:rPr>
          <w:spacing w:val="-5"/>
          <w:w w:val="105"/>
        </w:rPr>
        <w:t> </w:t>
      </w:r>
      <w:r>
        <w:rPr>
          <w:w w:val="105"/>
        </w:rPr>
        <w:t>use</w:t>
      </w:r>
      <w:r>
        <w:rPr>
          <w:spacing w:val="-4"/>
          <w:w w:val="105"/>
        </w:rPr>
        <w:t> </w:t>
      </w:r>
      <w:r>
        <w:rPr>
          <w:w w:val="105"/>
        </w:rPr>
        <w:t>arrays</w:t>
      </w:r>
      <w:r>
        <w:rPr>
          <w:spacing w:val="-4"/>
          <w:w w:val="105"/>
        </w:rPr>
        <w:t> </w:t>
      </w:r>
      <w:r>
        <w:rPr>
          <w:w w:val="105"/>
        </w:rPr>
        <w:t>to</w:t>
      </w:r>
      <w:r>
        <w:rPr>
          <w:spacing w:val="-5"/>
          <w:w w:val="105"/>
        </w:rPr>
        <w:t> </w:t>
      </w:r>
      <w:r>
        <w:rPr>
          <w:w w:val="105"/>
        </w:rPr>
        <w:t>store</w:t>
      </w:r>
      <w:r>
        <w:rPr>
          <w:spacing w:val="-4"/>
          <w:w w:val="105"/>
        </w:rPr>
        <w:t> </w:t>
      </w:r>
      <w:r>
        <w:rPr>
          <w:w w:val="105"/>
        </w:rPr>
        <w:t>elements</w:t>
      </w:r>
      <w:r>
        <w:rPr>
          <w:spacing w:val="-4"/>
          <w:w w:val="105"/>
        </w:rPr>
        <w:t> </w:t>
      </w:r>
      <w:r>
        <w:rPr>
          <w:w w:val="105"/>
        </w:rPr>
        <w:t>of</w:t>
      </w:r>
      <w:r>
        <w:rPr>
          <w:spacing w:val="-4"/>
          <w:w w:val="105"/>
        </w:rPr>
        <w:t> </w:t>
      </w:r>
      <w:r>
        <w:rPr>
          <w:w w:val="105"/>
        </w:rPr>
        <w:t>programmer-defined</w:t>
      </w:r>
      <w:r>
        <w:rPr>
          <w:spacing w:val="-4"/>
          <w:w w:val="105"/>
        </w:rPr>
        <w:t> </w:t>
      </w:r>
      <w:r>
        <w:rPr>
          <w:w w:val="105"/>
        </w:rPr>
        <w:t>types, such</w:t>
      </w:r>
      <w:r>
        <w:rPr>
          <w:spacing w:val="11"/>
          <w:w w:val="105"/>
        </w:rPr>
        <w:t> </w:t>
      </w:r>
      <w:r>
        <w:rPr>
          <w:w w:val="105"/>
        </w:rPr>
        <w:t>as</w:t>
      </w:r>
      <w:r>
        <w:rPr>
          <w:spacing w:val="12"/>
          <w:w w:val="105"/>
        </w:rPr>
        <w:t> </w:t>
      </w:r>
      <w:r>
        <w:rPr>
          <w:w w:val="105"/>
        </w:rPr>
        <w:t>a</w:t>
      </w:r>
      <w:r>
        <w:rPr>
          <w:spacing w:val="11"/>
          <w:w w:val="105"/>
        </w:rPr>
        <w:t> </w:t>
      </w:r>
      <w:r>
        <w:rPr>
          <w:w w:val="105"/>
        </w:rPr>
        <w:t>sequence</w:t>
      </w:r>
      <w:r>
        <w:rPr>
          <w:spacing w:val="12"/>
          <w:w w:val="105"/>
        </w:rPr>
        <w:t> </w:t>
      </w:r>
      <w:r>
        <w:rPr>
          <w:w w:val="105"/>
        </w:rPr>
        <w:t>of</w:t>
      </w:r>
      <w:r>
        <w:rPr>
          <w:spacing w:val="12"/>
          <w:w w:val="105"/>
        </w:rPr>
        <w:t> </w:t>
      </w:r>
      <w:r>
        <w:rPr>
          <w:w w:val="105"/>
        </w:rPr>
        <w:t>items</w:t>
      </w:r>
      <w:r>
        <w:rPr>
          <w:spacing w:val="12"/>
          <w:w w:val="105"/>
        </w:rPr>
        <w:t> </w:t>
      </w:r>
      <w:r>
        <w:rPr>
          <w:w w:val="105"/>
        </w:rPr>
        <w:t>that</w:t>
      </w:r>
      <w:r>
        <w:rPr>
          <w:spacing w:val="11"/>
          <w:w w:val="105"/>
        </w:rPr>
        <w:t> </w:t>
      </w:r>
      <w:r>
        <w:rPr>
          <w:w w:val="105"/>
        </w:rPr>
        <w:t>an</w:t>
      </w:r>
      <w:r>
        <w:rPr>
          <w:spacing w:val="12"/>
          <w:w w:val="105"/>
        </w:rPr>
        <w:t> </w:t>
      </w:r>
      <w:r>
        <w:rPr>
          <w:w w:val="105"/>
        </w:rPr>
        <w:t>RPG</w:t>
      </w:r>
      <w:r>
        <w:rPr>
          <w:spacing w:val="12"/>
          <w:w w:val="105"/>
        </w:rPr>
        <w:t> </w:t>
      </w:r>
      <w:r>
        <w:rPr>
          <w:w w:val="105"/>
        </w:rPr>
        <w:t>character</w:t>
      </w:r>
      <w:r>
        <w:rPr>
          <w:spacing w:val="11"/>
          <w:w w:val="105"/>
        </w:rPr>
        <w:t> </w:t>
      </w:r>
      <w:r>
        <w:rPr>
          <w:w w:val="105"/>
        </w:rPr>
        <w:t>might</w:t>
      </w:r>
      <w:r>
        <w:rPr>
          <w:spacing w:val="11"/>
          <w:w w:val="105"/>
        </w:rPr>
        <w:t> </w:t>
      </w:r>
      <w:r>
        <w:rPr>
          <w:w w:val="105"/>
        </w:rPr>
        <w:t>carry.</w:t>
      </w:r>
    </w:p>
    <w:p>
      <w:pPr>
        <w:pStyle w:val="BodyText"/>
        <w:spacing w:before="3"/>
        <w:rPr>
          <w:sz w:val="32"/>
        </w:rPr>
      </w:pPr>
    </w:p>
    <w:p>
      <w:pPr>
        <w:pStyle w:val="Heading4"/>
      </w:pPr>
      <w:hyperlink w:history="true" w:anchor="_bookmark4">
        <w:r>
          <w:rPr/>
          <w:t>Introducing the Hero’s Inventory Program</w:t>
        </w:r>
      </w:hyperlink>
    </w:p>
    <w:p>
      <w:pPr>
        <w:pStyle w:val="BodyText"/>
        <w:spacing w:line="254" w:lineRule="auto" w:before="74"/>
        <w:ind w:left="881" w:right="1025" w:hanging="1"/>
        <w:jc w:val="both"/>
      </w:pPr>
      <w:r>
        <w:rPr/>
        <w:t>The Hero</w:t>
      </w:r>
      <w:r>
        <w:rPr>
          <w:rFonts w:ascii="Arial" w:hAnsi="Arial"/>
        </w:rPr>
        <w:t>’</w:t>
      </w:r>
      <w:r>
        <w:rPr/>
        <w:t>s Inventory program maintains the inventory of a hero from a typical RPG. Like in most RPGs,  the  hero  is  from  a  small,  insignificant  village,  and his father was killed by an evil warlord. (What</w:t>
      </w:r>
      <w:r>
        <w:rPr>
          <w:rFonts w:ascii="Arial" w:hAnsi="Arial"/>
        </w:rPr>
        <w:t>’</w:t>
      </w:r>
      <w:r>
        <w:rPr/>
        <w:t>s a quest without a dead father?) Now that the hero has come of age, it</w:t>
      </w:r>
      <w:r>
        <w:rPr>
          <w:rFonts w:ascii="Arial" w:hAnsi="Arial"/>
        </w:rPr>
        <w:t>’</w:t>
      </w:r>
      <w:r>
        <w:rPr/>
        <w:t>s time for him to  seek  his revenge.</w:t>
      </w:r>
    </w:p>
    <w:p>
      <w:pPr>
        <w:pStyle w:val="BodyText"/>
        <w:spacing w:line="254" w:lineRule="auto" w:before="130"/>
        <w:ind w:left="881" w:right="1025"/>
        <w:jc w:val="both"/>
      </w:pPr>
      <w:r>
        <w:rPr/>
        <w:t>In this program, the hero</w:t>
      </w:r>
      <w:r>
        <w:rPr>
          <w:rFonts w:ascii="Arial" w:hAnsi="Arial"/>
        </w:rPr>
        <w:t>’</w:t>
      </w:r>
      <w:r>
        <w:rPr/>
        <w:t>s inventory is represented by an array. The array is a sequence of </w:t>
      </w:r>
      <w:r>
        <w:rPr>
          <w:rFonts w:ascii="Arial" w:hAnsi="Arial"/>
          <w:w w:val="120"/>
          <w:sz w:val="19"/>
        </w:rPr>
        <w:t>string </w:t>
      </w:r>
      <w:r>
        <w:rPr/>
        <w:t>objects</w:t>
      </w:r>
      <w:r>
        <w:rPr>
          <w:rFonts w:ascii="Arial" w:hAnsi="Arial"/>
        </w:rPr>
        <w:t>—</w:t>
      </w:r>
      <w:r>
        <w:rPr/>
        <w:t>one for each item in the  hero</w:t>
      </w:r>
      <w:r>
        <w:rPr>
          <w:rFonts w:ascii="Arial" w:hAnsi="Arial"/>
        </w:rPr>
        <w:t>’</w:t>
      </w:r>
      <w:r>
        <w:rPr/>
        <w:t>s  possession.  The hero</w:t>
      </w:r>
      <w:r>
        <w:rPr>
          <w:spacing w:val="24"/>
        </w:rPr>
        <w:t> </w:t>
      </w:r>
      <w:r>
        <w:rPr/>
        <w:t>trades</w:t>
      </w:r>
      <w:r>
        <w:rPr>
          <w:spacing w:val="26"/>
        </w:rPr>
        <w:t> </w:t>
      </w:r>
      <w:r>
        <w:rPr/>
        <w:t>and</w:t>
      </w:r>
      <w:r>
        <w:rPr>
          <w:spacing w:val="23"/>
        </w:rPr>
        <w:t> </w:t>
      </w:r>
      <w:r>
        <w:rPr/>
        <w:t>even</w:t>
      </w:r>
      <w:r>
        <w:rPr>
          <w:spacing w:val="25"/>
        </w:rPr>
        <w:t> </w:t>
      </w:r>
      <w:r>
        <w:rPr/>
        <w:t>finds</w:t>
      </w:r>
      <w:r>
        <w:rPr>
          <w:spacing w:val="24"/>
        </w:rPr>
        <w:t> </w:t>
      </w:r>
      <w:r>
        <w:rPr/>
        <w:t>new</w:t>
      </w:r>
      <w:r>
        <w:rPr>
          <w:spacing w:val="24"/>
        </w:rPr>
        <w:t> </w:t>
      </w:r>
      <w:r>
        <w:rPr/>
        <w:t>items.</w:t>
      </w:r>
      <w:r>
        <w:rPr>
          <w:spacing w:val="25"/>
        </w:rPr>
        <w:t> </w:t>
      </w:r>
      <w:r>
        <w:rPr/>
        <w:t>Figure</w:t>
      </w:r>
      <w:r>
        <w:rPr>
          <w:spacing w:val="24"/>
        </w:rPr>
        <w:t> </w:t>
      </w:r>
      <w:r>
        <w:rPr/>
        <w:t>3.4</w:t>
      </w:r>
      <w:r>
        <w:rPr>
          <w:spacing w:val="24"/>
        </w:rPr>
        <w:t> </w:t>
      </w:r>
      <w:r>
        <w:rPr/>
        <w:t>shows</w:t>
      </w:r>
      <w:r>
        <w:rPr>
          <w:spacing w:val="24"/>
        </w:rPr>
        <w:t> </w:t>
      </w:r>
      <w:r>
        <w:rPr/>
        <w:t>the</w:t>
      </w:r>
      <w:r>
        <w:rPr>
          <w:spacing w:val="25"/>
        </w:rPr>
        <w:t> </w:t>
      </w:r>
      <w:r>
        <w:rPr/>
        <w:t>program</w:t>
      </w:r>
      <w:r>
        <w:rPr>
          <w:spacing w:val="24"/>
        </w:rPr>
        <w:t> </w:t>
      </w:r>
      <w:r>
        <w:rPr/>
        <w:t>in</w:t>
      </w:r>
      <w:r>
        <w:rPr>
          <w:spacing w:val="24"/>
        </w:rPr>
        <w:t> </w:t>
      </w:r>
      <w:r>
        <w:rPr/>
        <w:t>action.</w:t>
      </w:r>
    </w:p>
    <w:p>
      <w:pPr>
        <w:pStyle w:val="BodyText"/>
        <w:spacing w:line="256" w:lineRule="auto" w:before="129"/>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3 </w:t>
      </w:r>
      <w:r>
        <w:rPr/>
        <w:t>folder; the filename</w:t>
      </w:r>
      <w:r>
        <w:rPr>
          <w:spacing w:val="57"/>
        </w:rPr>
        <w:t> </w:t>
      </w:r>
      <w:r>
        <w:rPr/>
        <w:t>is </w:t>
      </w:r>
      <w:r>
        <w:rPr>
          <w:rFonts w:ascii="Arial"/>
          <w:sz w:val="19"/>
        </w:rPr>
        <w:t>heros_inventory.cpp</w:t>
      </w:r>
      <w:r>
        <w:rPr/>
        <w:t>.</w:t>
      </w:r>
    </w:p>
    <w:p>
      <w:pPr>
        <w:spacing w:after="0" w:line="256" w:lineRule="auto"/>
        <w:jc w:val="both"/>
        <w:sectPr>
          <w:pgSz w:w="9900" w:h="13250"/>
          <w:pgMar w:top="660" w:bottom="280" w:left="160" w:right="0"/>
        </w:sectPr>
      </w:pPr>
    </w:p>
    <w:p>
      <w:pPr>
        <w:tabs>
          <w:tab w:pos="9434" w:val="right" w:leader="none"/>
        </w:tabs>
        <w:spacing w:before="48"/>
        <w:ind w:left="7536" w:right="0" w:firstLine="0"/>
        <w:jc w:val="left"/>
        <w:rPr>
          <w:rFonts w:ascii="Arial"/>
          <w:sz w:val="20"/>
        </w:rPr>
      </w:pPr>
      <w:bookmarkStart w:name="_bookmark240" w:id="371"/>
      <w:bookmarkEnd w:id="371"/>
      <w:r>
        <w:rPr/>
      </w:r>
      <w:r>
        <w:rPr>
          <w:rFonts w:ascii="Arial"/>
          <w:w w:val="105"/>
          <w:sz w:val="20"/>
        </w:rPr>
        <w:t>Using</w:t>
      </w:r>
      <w:r>
        <w:rPr>
          <w:rFonts w:ascii="Arial"/>
          <w:spacing w:val="6"/>
          <w:w w:val="105"/>
          <w:sz w:val="20"/>
        </w:rPr>
        <w:t> </w:t>
      </w:r>
      <w:r>
        <w:rPr>
          <w:rFonts w:ascii="Arial"/>
          <w:w w:val="105"/>
          <w:sz w:val="20"/>
        </w:rPr>
        <w:t>Arrays</w:t>
        <w:tab/>
        <w:t>97</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160">
            <wp:simplePos x="0" y="0"/>
            <wp:positionH relativeFrom="page">
              <wp:posOffset>662161</wp:posOffset>
            </wp:positionH>
            <wp:positionV relativeFrom="paragraph">
              <wp:posOffset>110485</wp:posOffset>
            </wp:positionV>
            <wp:extent cx="4653799" cy="2451449"/>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43" cstate="print"/>
                    <a:stretch>
                      <a:fillRect/>
                    </a:stretch>
                  </pic:blipFill>
                  <pic:spPr>
                    <a:xfrm>
                      <a:off x="0" y="0"/>
                      <a:ext cx="4653799" cy="2451449"/>
                    </a:xfrm>
                    <a:prstGeom prst="rect">
                      <a:avLst/>
                    </a:prstGeom>
                  </pic:spPr>
                </pic:pic>
              </a:graphicData>
            </a:graphic>
          </wp:anchor>
        </w:drawing>
      </w:r>
    </w:p>
    <w:p>
      <w:pPr>
        <w:spacing w:before="83"/>
        <w:ind w:left="882" w:right="0" w:firstLine="0"/>
        <w:jc w:val="left"/>
        <w:rPr>
          <w:rFonts w:ascii="Arial Narrow"/>
          <w:b/>
          <w:sz w:val="20"/>
        </w:rPr>
      </w:pPr>
      <w:r>
        <w:rPr>
          <w:rFonts w:ascii="Arial Narrow"/>
          <w:b/>
          <w:w w:val="105"/>
          <w:sz w:val="20"/>
        </w:rPr>
        <w:t>Figure 3.4</w:t>
      </w:r>
    </w:p>
    <w:p>
      <w:pPr>
        <w:spacing w:before="10"/>
        <w:ind w:left="882" w:right="0" w:firstLine="0"/>
        <w:jc w:val="left"/>
        <w:rPr>
          <w:rFonts w:ascii="Arial" w:hAnsi="Arial"/>
          <w:sz w:val="20"/>
        </w:rPr>
      </w:pPr>
      <w:r>
        <w:rPr>
          <w:rFonts w:ascii="Arial" w:hAnsi="Arial"/>
          <w:sz w:val="20"/>
        </w:rPr>
        <w:t>The hero’s inventory is a sequence of </w:t>
      </w:r>
      <w:r>
        <w:rPr>
          <w:rFonts w:ascii="Arial" w:hAnsi="Arial"/>
          <w:w w:val="120"/>
          <w:sz w:val="19"/>
        </w:rPr>
        <w:t>string </w:t>
      </w:r>
      <w:r>
        <w:rPr>
          <w:rFonts w:ascii="Arial" w:hAnsi="Arial"/>
          <w:sz w:val="20"/>
        </w:rPr>
        <w:t>objects stored in an array.</w:t>
      </w:r>
    </w:p>
    <w:p>
      <w:pPr>
        <w:pStyle w:val="BodyText"/>
        <w:spacing w:before="10"/>
        <w:rPr>
          <w:rFonts w:ascii="Arial"/>
          <w:sz w:val="13"/>
        </w:rPr>
      </w:pPr>
    </w:p>
    <w:p>
      <w:pPr>
        <w:spacing w:before="77"/>
        <w:ind w:left="882" w:right="0" w:firstLine="0"/>
        <w:jc w:val="left"/>
        <w:rPr>
          <w:rFonts w:ascii="Arial" w:hAnsi="Arial"/>
          <w:sz w:val="19"/>
        </w:rPr>
      </w:pPr>
      <w:r>
        <w:rPr>
          <w:rFonts w:ascii="Arial" w:hAnsi="Arial"/>
          <w:w w:val="170"/>
          <w:sz w:val="19"/>
        </w:rPr>
        <w:t>// </w:t>
      </w:r>
      <w:r>
        <w:rPr>
          <w:rFonts w:ascii="Arial" w:hAnsi="Arial"/>
          <w:w w:val="130"/>
          <w:sz w:val="19"/>
        </w:rPr>
        <w:t>Hero’s Inventory</w:t>
      </w:r>
    </w:p>
    <w:p>
      <w:pPr>
        <w:spacing w:before="41"/>
        <w:ind w:left="882" w:right="0" w:firstLine="0"/>
        <w:jc w:val="left"/>
        <w:rPr>
          <w:rFonts w:ascii="Arial"/>
          <w:sz w:val="19"/>
        </w:rPr>
      </w:pPr>
      <w:r>
        <w:rPr>
          <w:rFonts w:ascii="Arial"/>
          <w:w w:val="170"/>
          <w:sz w:val="19"/>
        </w:rPr>
        <w:t>// </w:t>
      </w:r>
      <w:r>
        <w:rPr>
          <w:rFonts w:ascii="Arial"/>
          <w:w w:val="120"/>
          <w:sz w:val="19"/>
        </w:rPr>
        <w:t>Demonstrates arrays</w:t>
      </w:r>
    </w:p>
    <w:p>
      <w:pPr>
        <w:pStyle w:val="BodyText"/>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20"/>
          <w:sz w:val="19"/>
        </w:rPr>
        <w:t>#include &lt;string&gt;</w:t>
      </w:r>
    </w:p>
    <w:p>
      <w:pPr>
        <w:spacing w:line="518" w:lineRule="exact" w:before="25"/>
        <w:ind w:left="882"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line="197" w:lineRule="exact" w:before="0"/>
        <w:ind w:left="882" w:right="0" w:firstLine="0"/>
        <w:jc w:val="left"/>
        <w:rPr>
          <w:rFonts w:ascii="Arial"/>
          <w:sz w:val="19"/>
        </w:rPr>
      </w:pPr>
      <w:r>
        <w:rPr>
          <w:rFonts w:ascii="Arial"/>
          <w:w w:val="164"/>
          <w:sz w:val="19"/>
        </w:rPr>
        <w:t>{</w:t>
      </w:r>
    </w:p>
    <w:p>
      <w:pPr>
        <w:spacing w:line="283" w:lineRule="auto" w:before="40"/>
        <w:ind w:left="1300" w:right="5410" w:firstLine="0"/>
        <w:jc w:val="left"/>
        <w:rPr>
          <w:rFonts w:ascii="Arial"/>
          <w:sz w:val="19"/>
        </w:rPr>
      </w:pPr>
      <w:r>
        <w:rPr>
          <w:rFonts w:ascii="Arial"/>
          <w:w w:val="115"/>
          <w:sz w:val="19"/>
        </w:rPr>
        <w:t>const </w:t>
      </w:r>
      <w:r>
        <w:rPr>
          <w:rFonts w:ascii="Arial"/>
          <w:w w:val="125"/>
          <w:sz w:val="19"/>
        </w:rPr>
        <w:t>int </w:t>
      </w:r>
      <w:r>
        <w:rPr>
          <w:rFonts w:ascii="Arial"/>
          <w:w w:val="105"/>
          <w:sz w:val="19"/>
        </w:rPr>
        <w:t>MAX_ITEMS = </w:t>
      </w:r>
      <w:r>
        <w:rPr>
          <w:rFonts w:ascii="Arial"/>
          <w:w w:val="115"/>
          <w:sz w:val="19"/>
        </w:rPr>
        <w:t>10; </w:t>
      </w:r>
      <w:r>
        <w:rPr>
          <w:rFonts w:ascii="Arial"/>
          <w:w w:val="110"/>
          <w:sz w:val="19"/>
        </w:rPr>
        <w:t>string</w:t>
      </w:r>
      <w:r>
        <w:rPr>
          <w:rFonts w:ascii="Arial"/>
          <w:spacing w:val="52"/>
          <w:w w:val="110"/>
          <w:sz w:val="19"/>
        </w:rPr>
        <w:t> </w:t>
      </w:r>
      <w:r>
        <w:rPr>
          <w:rFonts w:ascii="Arial"/>
          <w:w w:val="110"/>
          <w:sz w:val="19"/>
        </w:rPr>
        <w:t>inventory[MAX_ITEMS];</w:t>
      </w:r>
    </w:p>
    <w:p>
      <w:pPr>
        <w:pStyle w:val="BodyText"/>
        <w:spacing w:before="8"/>
        <w:rPr>
          <w:rFonts w:ascii="Arial"/>
          <w:sz w:val="22"/>
        </w:rPr>
      </w:pPr>
    </w:p>
    <w:p>
      <w:pPr>
        <w:spacing w:line="285" w:lineRule="auto" w:before="1"/>
        <w:ind w:left="1300" w:right="4935" w:firstLine="0"/>
        <w:jc w:val="left"/>
        <w:rPr>
          <w:rFonts w:ascii="Arial"/>
          <w:sz w:val="19"/>
        </w:rPr>
      </w:pPr>
      <w:r>
        <w:rPr>
          <w:rFonts w:ascii="Arial"/>
          <w:w w:val="125"/>
          <w:sz w:val="19"/>
        </w:rPr>
        <w:t>int </w:t>
      </w:r>
      <w:r>
        <w:rPr>
          <w:rFonts w:ascii="Arial"/>
          <w:w w:val="115"/>
          <w:sz w:val="19"/>
        </w:rPr>
        <w:t>numItems = 0; inventory[numItems++] = "sword"; inventory[numItems++] = "armor"; inventory[numItems++] = "shield";</w:t>
      </w:r>
    </w:p>
    <w:p>
      <w:pPr>
        <w:pStyle w:val="BodyText"/>
        <w:spacing w:before="3"/>
        <w:rPr>
          <w:rFonts w:ascii="Arial"/>
          <w:sz w:val="22"/>
        </w:rPr>
      </w:pPr>
    </w:p>
    <w:p>
      <w:pPr>
        <w:spacing w:before="0"/>
        <w:ind w:left="1300" w:right="0" w:firstLine="0"/>
        <w:jc w:val="left"/>
        <w:rPr>
          <w:rFonts w:ascii="Arial"/>
          <w:sz w:val="19"/>
        </w:rPr>
      </w:pPr>
      <w:r>
        <w:rPr>
          <w:rFonts w:ascii="Arial"/>
          <w:w w:val="115"/>
          <w:sz w:val="19"/>
        </w:rPr>
        <w:t>cout &lt;&lt; "Your items:\n";</w:t>
      </w:r>
    </w:p>
    <w:p>
      <w:pPr>
        <w:spacing w:before="40"/>
        <w:ind w:left="1300" w:right="0" w:firstLine="0"/>
        <w:jc w:val="left"/>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20"/>
          <w:sz w:val="19"/>
        </w:rPr>
        <w:t>= 0; </w:t>
      </w:r>
      <w:r>
        <w:rPr>
          <w:rFonts w:ascii="Arial"/>
          <w:w w:val="220"/>
          <w:sz w:val="19"/>
        </w:rPr>
        <w:t>i</w:t>
      </w:r>
      <w:r>
        <w:rPr>
          <w:rFonts w:ascii="Arial"/>
          <w:spacing w:val="-54"/>
          <w:w w:val="220"/>
          <w:sz w:val="19"/>
        </w:rPr>
        <w:t> </w:t>
      </w:r>
      <w:r>
        <w:rPr>
          <w:rFonts w:ascii="Arial"/>
          <w:w w:val="120"/>
          <w:sz w:val="19"/>
        </w:rPr>
        <w:t>&lt; numItems; ++i)</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20"/>
          <w:sz w:val="19"/>
        </w:rPr>
        <w:t>cout &lt;&lt; inventory[i] &lt;&lt; endl;</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241" w:id="372"/>
      <w:bookmarkEnd w:id="372"/>
      <w:r>
        <w:rPr/>
      </w:r>
      <w:r>
        <w:rPr>
          <w:rFonts w:ascii="Arial"/>
          <w:w w:val="110"/>
          <w:sz w:val="20"/>
        </w:rPr>
        <w:t>98</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line="285" w:lineRule="auto" w:before="0"/>
        <w:ind w:left="1300" w:right="3396" w:firstLine="0"/>
        <w:jc w:val="left"/>
        <w:rPr>
          <w:rFonts w:ascii="Arial"/>
          <w:sz w:val="19"/>
        </w:rPr>
      </w:pPr>
      <w:r>
        <w:rPr>
          <w:rFonts w:ascii="Arial"/>
          <w:w w:val="120"/>
          <w:sz w:val="19"/>
        </w:rPr>
        <w:t>cout &lt;&lt; "\nYou trade your sword for a battle </w:t>
      </w:r>
      <w:r>
        <w:rPr>
          <w:rFonts w:ascii="Arial"/>
          <w:spacing w:val="-3"/>
          <w:w w:val="120"/>
          <w:sz w:val="19"/>
        </w:rPr>
        <w:t>axe."; </w:t>
      </w:r>
      <w:r>
        <w:rPr>
          <w:rFonts w:ascii="Arial"/>
          <w:w w:val="120"/>
          <w:sz w:val="19"/>
        </w:rPr>
        <w:t>inventory[0] = "battle axe";</w:t>
      </w:r>
    </w:p>
    <w:p>
      <w:pPr>
        <w:spacing w:line="217" w:lineRule="exact" w:before="0"/>
        <w:ind w:left="1300" w:right="0" w:firstLine="0"/>
        <w:jc w:val="left"/>
        <w:rPr>
          <w:rFonts w:ascii="Arial"/>
          <w:sz w:val="19"/>
        </w:rPr>
      </w:pPr>
      <w:r>
        <w:rPr>
          <w:rFonts w:ascii="Arial"/>
          <w:w w:val="115"/>
          <w:sz w:val="19"/>
        </w:rPr>
        <w:t>cout &lt;&lt; "\nYour items:\n";</w:t>
      </w:r>
    </w:p>
    <w:p>
      <w:pPr>
        <w:spacing w:before="41"/>
        <w:ind w:left="1300" w:right="0" w:firstLine="0"/>
        <w:jc w:val="left"/>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20"/>
          <w:sz w:val="19"/>
        </w:rPr>
        <w:t>= 0; </w:t>
      </w:r>
      <w:r>
        <w:rPr>
          <w:rFonts w:ascii="Arial"/>
          <w:w w:val="220"/>
          <w:sz w:val="19"/>
        </w:rPr>
        <w:t>i</w:t>
      </w:r>
      <w:r>
        <w:rPr>
          <w:rFonts w:ascii="Arial"/>
          <w:spacing w:val="-54"/>
          <w:w w:val="220"/>
          <w:sz w:val="19"/>
        </w:rPr>
        <w:t> </w:t>
      </w:r>
      <w:r>
        <w:rPr>
          <w:rFonts w:ascii="Arial"/>
          <w:w w:val="120"/>
          <w:sz w:val="19"/>
        </w:rPr>
        <w:t>&lt; numItems; ++i)</w:t>
      </w:r>
    </w:p>
    <w:p>
      <w:pPr>
        <w:spacing w:before="40"/>
        <w:ind w:left="1300" w:right="0" w:firstLine="0"/>
        <w:jc w:val="left"/>
        <w:rPr>
          <w:rFonts w:ascii="Arial"/>
          <w:sz w:val="19"/>
        </w:rPr>
      </w:pPr>
      <w:r>
        <w:rPr>
          <w:rFonts w:ascii="Arial"/>
          <w:w w:val="164"/>
          <w:sz w:val="19"/>
        </w:rPr>
        <w:t>{</w:t>
      </w:r>
    </w:p>
    <w:p>
      <w:pPr>
        <w:spacing w:before="42"/>
        <w:ind w:left="1717" w:right="0" w:firstLine="0"/>
        <w:jc w:val="left"/>
        <w:rPr>
          <w:rFonts w:ascii="Arial"/>
          <w:sz w:val="19"/>
        </w:rPr>
      </w:pPr>
      <w:r>
        <w:rPr>
          <w:rFonts w:ascii="Arial"/>
          <w:w w:val="120"/>
          <w:sz w:val="19"/>
        </w:rPr>
        <w:t>cout &lt;&lt; inventory[i]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036" w:firstLine="0"/>
        <w:jc w:val="left"/>
        <w:rPr>
          <w:rFonts w:ascii="Arial" w:hAnsi="Arial"/>
          <w:sz w:val="19"/>
        </w:rPr>
      </w:pPr>
      <w:r>
        <w:rPr>
          <w:rFonts w:ascii="Arial" w:hAnsi="Arial"/>
          <w:w w:val="125"/>
          <w:sz w:val="19"/>
        </w:rPr>
        <w:t>cout</w:t>
      </w:r>
      <w:r>
        <w:rPr>
          <w:rFonts w:ascii="Arial" w:hAnsi="Arial"/>
          <w:spacing w:val="-26"/>
          <w:w w:val="125"/>
          <w:sz w:val="19"/>
        </w:rPr>
        <w:t> </w:t>
      </w:r>
      <w:r>
        <w:rPr>
          <w:rFonts w:ascii="Arial" w:hAnsi="Arial"/>
          <w:w w:val="110"/>
          <w:sz w:val="19"/>
        </w:rPr>
        <w:t>&lt;&lt;</w:t>
      </w:r>
      <w:r>
        <w:rPr>
          <w:rFonts w:ascii="Arial" w:hAnsi="Arial"/>
          <w:spacing w:val="-17"/>
          <w:w w:val="110"/>
          <w:sz w:val="19"/>
        </w:rPr>
        <w:t> </w:t>
      </w:r>
      <w:r>
        <w:rPr>
          <w:rFonts w:ascii="Arial" w:hAnsi="Arial"/>
          <w:w w:val="125"/>
          <w:sz w:val="19"/>
        </w:rPr>
        <w:t>"\nThe</w:t>
      </w:r>
      <w:r>
        <w:rPr>
          <w:rFonts w:ascii="Arial" w:hAnsi="Arial"/>
          <w:spacing w:val="-26"/>
          <w:w w:val="125"/>
          <w:sz w:val="19"/>
        </w:rPr>
        <w:t> </w:t>
      </w:r>
      <w:r>
        <w:rPr>
          <w:rFonts w:ascii="Arial" w:hAnsi="Arial"/>
          <w:w w:val="125"/>
          <w:sz w:val="19"/>
        </w:rPr>
        <w:t>item</w:t>
      </w:r>
      <w:r>
        <w:rPr>
          <w:rFonts w:ascii="Arial" w:hAnsi="Arial"/>
          <w:spacing w:val="-26"/>
          <w:w w:val="125"/>
          <w:sz w:val="19"/>
        </w:rPr>
        <w:t> </w:t>
      </w:r>
      <w:r>
        <w:rPr>
          <w:rFonts w:ascii="Arial" w:hAnsi="Arial"/>
          <w:w w:val="110"/>
          <w:sz w:val="19"/>
        </w:rPr>
        <w:t>name</w:t>
      </w:r>
      <w:r>
        <w:rPr>
          <w:rFonts w:ascii="Arial" w:hAnsi="Arial"/>
          <w:spacing w:val="-17"/>
          <w:w w:val="110"/>
          <w:sz w:val="19"/>
        </w:rPr>
        <w:t> </w:t>
      </w:r>
      <w:r>
        <w:rPr>
          <w:rFonts w:ascii="Arial" w:hAnsi="Arial"/>
          <w:w w:val="160"/>
          <w:sz w:val="19"/>
        </w:rPr>
        <w:t>’"</w:t>
      </w:r>
      <w:r>
        <w:rPr>
          <w:rFonts w:ascii="Arial" w:hAnsi="Arial"/>
          <w:spacing w:val="-44"/>
          <w:w w:val="160"/>
          <w:sz w:val="19"/>
        </w:rPr>
        <w:t> </w:t>
      </w:r>
      <w:r>
        <w:rPr>
          <w:rFonts w:ascii="Arial" w:hAnsi="Arial"/>
          <w:w w:val="110"/>
          <w:sz w:val="19"/>
        </w:rPr>
        <w:t>&lt;&lt;</w:t>
      </w:r>
      <w:r>
        <w:rPr>
          <w:rFonts w:ascii="Arial" w:hAnsi="Arial"/>
          <w:spacing w:val="-17"/>
          <w:w w:val="110"/>
          <w:sz w:val="19"/>
        </w:rPr>
        <w:t> </w:t>
      </w:r>
      <w:r>
        <w:rPr>
          <w:rFonts w:ascii="Arial" w:hAnsi="Arial"/>
          <w:w w:val="125"/>
          <w:sz w:val="19"/>
        </w:rPr>
        <w:t>inventory[0]</w:t>
      </w:r>
      <w:r>
        <w:rPr>
          <w:rFonts w:ascii="Arial" w:hAnsi="Arial"/>
          <w:spacing w:val="-26"/>
          <w:w w:val="125"/>
          <w:sz w:val="19"/>
        </w:rPr>
        <w:t> </w:t>
      </w:r>
      <w:r>
        <w:rPr>
          <w:rFonts w:ascii="Arial" w:hAnsi="Arial"/>
          <w:w w:val="110"/>
          <w:sz w:val="19"/>
        </w:rPr>
        <w:t>&lt;&lt;</w:t>
      </w:r>
      <w:r>
        <w:rPr>
          <w:rFonts w:ascii="Arial" w:hAnsi="Arial"/>
          <w:spacing w:val="-18"/>
          <w:w w:val="110"/>
          <w:sz w:val="19"/>
        </w:rPr>
        <w:t> </w:t>
      </w:r>
      <w:r>
        <w:rPr>
          <w:rFonts w:ascii="Arial" w:hAnsi="Arial"/>
          <w:w w:val="160"/>
          <w:sz w:val="19"/>
        </w:rPr>
        <w:t>"’</w:t>
      </w:r>
      <w:r>
        <w:rPr>
          <w:rFonts w:ascii="Arial" w:hAnsi="Arial"/>
          <w:spacing w:val="-44"/>
          <w:w w:val="160"/>
          <w:sz w:val="19"/>
        </w:rPr>
        <w:t> </w:t>
      </w:r>
      <w:r>
        <w:rPr>
          <w:rFonts w:ascii="Arial" w:hAnsi="Arial"/>
          <w:w w:val="110"/>
          <w:sz w:val="19"/>
        </w:rPr>
        <w:t>has</w:t>
      </w:r>
      <w:r>
        <w:rPr>
          <w:rFonts w:ascii="Arial" w:hAnsi="Arial"/>
          <w:spacing w:val="-17"/>
          <w:w w:val="110"/>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inventory[0].size() </w:t>
      </w:r>
      <w:r>
        <w:rPr>
          <w:rFonts w:ascii="Arial" w:hAnsi="Arial"/>
          <w:w w:val="110"/>
          <w:sz w:val="19"/>
        </w:rPr>
        <w:t>&lt;&lt; </w:t>
      </w:r>
      <w:r>
        <w:rPr>
          <w:rFonts w:ascii="Arial" w:hAnsi="Arial"/>
          <w:w w:val="125"/>
          <w:sz w:val="19"/>
        </w:rPr>
        <w:t>" letters in</w:t>
      </w:r>
      <w:r>
        <w:rPr>
          <w:rFonts w:ascii="Arial" w:hAnsi="Arial"/>
          <w:spacing w:val="-22"/>
          <w:w w:val="125"/>
          <w:sz w:val="19"/>
        </w:rPr>
        <w:t> </w:t>
      </w:r>
      <w:r>
        <w:rPr>
          <w:rFonts w:ascii="Arial" w:hAnsi="Arial"/>
          <w:w w:val="160"/>
          <w:sz w:val="19"/>
        </w:rPr>
        <w:t>it.\n";</w:t>
      </w:r>
    </w:p>
    <w:p>
      <w:pPr>
        <w:pStyle w:val="BodyText"/>
        <w:spacing w:before="8"/>
        <w:rPr>
          <w:rFonts w:ascii="Arial"/>
          <w:sz w:val="22"/>
        </w:rPr>
      </w:pPr>
    </w:p>
    <w:p>
      <w:pPr>
        <w:spacing w:line="285" w:lineRule="auto" w:before="0"/>
        <w:ind w:left="1300" w:right="4478" w:firstLine="0"/>
        <w:jc w:val="left"/>
        <w:rPr>
          <w:rFonts w:ascii="Arial"/>
          <w:sz w:val="19"/>
        </w:rPr>
      </w:pPr>
      <w:bookmarkStart w:name="Creating Arrays" w:id="373"/>
      <w:bookmarkEnd w:id="373"/>
      <w:r>
        <w:rPr/>
      </w:r>
      <w:bookmarkStart w:name="_bookmark242" w:id="374"/>
      <w:bookmarkEnd w:id="374"/>
      <w:r>
        <w:rPr/>
      </w:r>
      <w:r>
        <w:rPr>
          <w:rFonts w:ascii="Arial"/>
          <w:w w:val="125"/>
          <w:sz w:val="19"/>
        </w:rPr>
        <w:t>cout </w:t>
      </w:r>
      <w:r>
        <w:rPr>
          <w:rFonts w:ascii="Arial"/>
          <w:sz w:val="19"/>
        </w:rPr>
        <w:t>&lt;&lt; </w:t>
      </w:r>
      <w:r>
        <w:rPr>
          <w:rFonts w:ascii="Arial"/>
          <w:w w:val="125"/>
          <w:sz w:val="19"/>
        </w:rPr>
        <w:t>"\nYou find </w:t>
      </w:r>
      <w:r>
        <w:rPr>
          <w:rFonts w:ascii="Arial"/>
          <w:sz w:val="19"/>
        </w:rPr>
        <w:t>a </w:t>
      </w:r>
      <w:r>
        <w:rPr>
          <w:rFonts w:ascii="Arial"/>
          <w:w w:val="125"/>
          <w:sz w:val="19"/>
        </w:rPr>
        <w:t>healing potion."; </w:t>
      </w:r>
      <w:r>
        <w:rPr>
          <w:rFonts w:ascii="Arial"/>
          <w:w w:val="190"/>
          <w:sz w:val="19"/>
        </w:rPr>
        <w:t>if </w:t>
      </w:r>
      <w:r>
        <w:rPr>
          <w:rFonts w:ascii="Arial"/>
          <w:sz w:val="19"/>
        </w:rPr>
        <w:t>(numItems &lt; MAX_ITEMS)</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inventory[numItems++] = "healing potion";</w:t>
      </w:r>
    </w:p>
    <w:p>
      <w:pPr>
        <w:spacing w:before="4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hAnsi="Arial"/>
          <w:sz w:val="19"/>
        </w:rPr>
      </w:pPr>
      <w:r>
        <w:rPr>
          <w:rFonts w:ascii="Arial" w:hAnsi="Arial"/>
          <w:w w:val="110"/>
          <w:sz w:val="19"/>
        </w:rPr>
        <w:t>cout &lt;&lt; "You have too many items and can’t carry another.";</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cout &lt;&lt; "\nYour items:\n";</w:t>
      </w:r>
    </w:p>
    <w:p>
      <w:pPr>
        <w:spacing w:before="41"/>
        <w:ind w:left="1300" w:right="0" w:firstLine="0"/>
        <w:jc w:val="left"/>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20"/>
          <w:sz w:val="19"/>
        </w:rPr>
        <w:t>= 0; </w:t>
      </w:r>
      <w:r>
        <w:rPr>
          <w:rFonts w:ascii="Arial"/>
          <w:w w:val="220"/>
          <w:sz w:val="19"/>
        </w:rPr>
        <w:t>i</w:t>
      </w:r>
      <w:r>
        <w:rPr>
          <w:rFonts w:ascii="Arial"/>
          <w:spacing w:val="-54"/>
          <w:w w:val="220"/>
          <w:sz w:val="19"/>
        </w:rPr>
        <w:t> </w:t>
      </w:r>
      <w:r>
        <w:rPr>
          <w:rFonts w:ascii="Arial"/>
          <w:w w:val="120"/>
          <w:sz w:val="19"/>
        </w:rPr>
        <w:t>&lt; numItems; ++i)</w:t>
      </w:r>
    </w:p>
    <w:p>
      <w:pPr>
        <w:spacing w:before="40"/>
        <w:ind w:left="1300" w:right="0" w:firstLine="0"/>
        <w:jc w:val="left"/>
        <w:rPr>
          <w:rFonts w:ascii="Arial"/>
          <w:sz w:val="19"/>
        </w:rPr>
      </w:pPr>
      <w:r>
        <w:rPr>
          <w:rFonts w:ascii="Arial"/>
          <w:w w:val="164"/>
          <w:sz w:val="19"/>
        </w:rPr>
        <w:t>{</w:t>
      </w:r>
    </w:p>
    <w:p>
      <w:pPr>
        <w:spacing w:before="42"/>
        <w:ind w:left="1717" w:right="0" w:firstLine="0"/>
        <w:jc w:val="left"/>
        <w:rPr>
          <w:rFonts w:ascii="Arial"/>
          <w:sz w:val="19"/>
        </w:rPr>
      </w:pPr>
      <w:r>
        <w:rPr>
          <w:rFonts w:ascii="Arial"/>
          <w:w w:val="120"/>
          <w:sz w:val="19"/>
        </w:rPr>
        <w:t>cout &lt;&lt; inventory[i]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Heading4"/>
        <w:spacing w:before="115"/>
      </w:pPr>
      <w:hyperlink w:history="true" w:anchor="_bookmark4">
        <w:r>
          <w:rPr/>
          <w:t>Creating Arrays</w:t>
        </w:r>
      </w:hyperlink>
    </w:p>
    <w:p>
      <w:pPr>
        <w:pStyle w:val="BodyText"/>
        <w:spacing w:line="254" w:lineRule="auto" w:before="74"/>
        <w:ind w:left="881" w:right="1025"/>
        <w:jc w:val="both"/>
      </w:pPr>
      <w:r>
        <w:rPr/>
        <w:t>It</w:t>
      </w:r>
      <w:r>
        <w:rPr>
          <w:rFonts w:ascii="Arial" w:hAnsi="Arial"/>
        </w:rPr>
        <w:t>’</w:t>
      </w:r>
      <w:r>
        <w:rPr/>
        <w:t>s often a good idea to define a constant for the number of elements in an   array. That</w:t>
      </w:r>
      <w:r>
        <w:rPr>
          <w:rFonts w:ascii="Arial" w:hAnsi="Arial"/>
        </w:rPr>
        <w:t>’</w:t>
      </w:r>
      <w:r>
        <w:rPr/>
        <w:t>s what I did with </w:t>
      </w:r>
      <w:r>
        <w:rPr>
          <w:rFonts w:ascii="Arial" w:hAnsi="Arial"/>
          <w:sz w:val="19"/>
        </w:rPr>
        <w:t>MAX_ITEMS</w:t>
      </w:r>
      <w:r>
        <w:rPr/>
        <w:t>, which represents the maximum number of items the hero can</w:t>
      </w:r>
      <w:r>
        <w:rPr>
          <w:spacing w:val="-12"/>
        </w:rPr>
        <w:t> </w:t>
      </w:r>
      <w:r>
        <w:rPr/>
        <w:t>carry:</w:t>
      </w:r>
    </w:p>
    <w:p>
      <w:pPr>
        <w:spacing w:before="114"/>
        <w:ind w:left="1300" w:right="0" w:firstLine="0"/>
        <w:jc w:val="left"/>
        <w:rPr>
          <w:rFonts w:ascii="Arial"/>
          <w:sz w:val="19"/>
        </w:rPr>
      </w:pPr>
      <w:r>
        <w:rPr>
          <w:rFonts w:ascii="Arial"/>
          <w:sz w:val="19"/>
        </w:rPr>
        <w:t>const </w:t>
      </w:r>
      <w:r>
        <w:rPr>
          <w:rFonts w:ascii="Arial"/>
          <w:w w:val="130"/>
          <w:sz w:val="19"/>
        </w:rPr>
        <w:t>int </w:t>
      </w:r>
      <w:r>
        <w:rPr>
          <w:rFonts w:ascii="Arial"/>
          <w:sz w:val="19"/>
        </w:rPr>
        <w:t>MAX_ITEMS = 10;</w:t>
      </w:r>
    </w:p>
    <w:p>
      <w:pPr>
        <w:pStyle w:val="BodyText"/>
        <w:spacing w:line="254" w:lineRule="auto" w:before="99"/>
        <w:ind w:left="881" w:right="1025"/>
        <w:jc w:val="both"/>
      </w:pPr>
      <w:r>
        <w:rPr/>
        <w:t>You declare an array much the same way you would declare any variable you</w:t>
      </w:r>
      <w:r>
        <w:rPr>
          <w:rFonts w:ascii="Arial" w:hAnsi="Arial"/>
        </w:rPr>
        <w:t>’</w:t>
      </w:r>
      <w:r>
        <w:rPr/>
        <w:t>ve seen so far: You provide a type followed by a name. In addition, your compiler must know the size of the array so it can reserve the necessary memory space. You can provide that information following the array name, surrounded </w:t>
      </w:r>
      <w:r>
        <w:rPr>
          <w:spacing w:val="-7"/>
        </w:rPr>
        <w:t>by </w:t>
      </w:r>
      <w:r>
        <w:rPr/>
        <w:t>square</w:t>
      </w:r>
      <w:r>
        <w:rPr>
          <w:spacing w:val="25"/>
        </w:rPr>
        <w:t> </w:t>
      </w:r>
      <w:r>
        <w:rPr/>
        <w:t>brackets.</w:t>
      </w:r>
      <w:r>
        <w:rPr>
          <w:spacing w:val="26"/>
        </w:rPr>
        <w:t> </w:t>
      </w:r>
      <w:r>
        <w:rPr/>
        <w:t>Here</w:t>
      </w:r>
      <w:r>
        <w:rPr>
          <w:rFonts w:ascii="Arial" w:hAnsi="Arial"/>
        </w:rPr>
        <w:t>’</w:t>
      </w:r>
      <w:r>
        <w:rPr/>
        <w:t>s</w:t>
      </w:r>
      <w:r>
        <w:rPr>
          <w:spacing w:val="25"/>
        </w:rPr>
        <w:t> </w:t>
      </w:r>
      <w:r>
        <w:rPr/>
        <w:t>how</w:t>
      </w:r>
      <w:r>
        <w:rPr>
          <w:spacing w:val="25"/>
        </w:rPr>
        <w:t> </w:t>
      </w:r>
      <w:r>
        <w:rPr/>
        <w:t>I</w:t>
      </w:r>
      <w:r>
        <w:rPr>
          <w:spacing w:val="23"/>
        </w:rPr>
        <w:t> </w:t>
      </w:r>
      <w:r>
        <w:rPr/>
        <w:t>declare</w:t>
      </w:r>
      <w:r>
        <w:rPr>
          <w:spacing w:val="27"/>
        </w:rPr>
        <w:t> </w:t>
      </w:r>
      <w:r>
        <w:rPr/>
        <w:t>the</w:t>
      </w:r>
      <w:r>
        <w:rPr>
          <w:spacing w:val="24"/>
        </w:rPr>
        <w:t> </w:t>
      </w:r>
      <w:r>
        <w:rPr/>
        <w:t>array</w:t>
      </w:r>
      <w:r>
        <w:rPr>
          <w:spacing w:val="25"/>
        </w:rPr>
        <w:t> </w:t>
      </w:r>
      <w:r>
        <w:rPr/>
        <w:t>for</w:t>
      </w:r>
      <w:r>
        <w:rPr>
          <w:spacing w:val="26"/>
        </w:rPr>
        <w:t> </w:t>
      </w:r>
      <w:r>
        <w:rPr/>
        <w:t>the</w:t>
      </w:r>
      <w:r>
        <w:rPr>
          <w:spacing w:val="24"/>
        </w:rPr>
        <w:t> </w:t>
      </w:r>
      <w:r>
        <w:rPr/>
        <w:t>hero</w:t>
      </w:r>
      <w:r>
        <w:rPr>
          <w:rFonts w:ascii="Arial" w:hAnsi="Arial"/>
        </w:rPr>
        <w:t>’</w:t>
      </w:r>
      <w:r>
        <w:rPr/>
        <w:t>s</w:t>
      </w:r>
      <w:r>
        <w:rPr>
          <w:spacing w:val="25"/>
        </w:rPr>
        <w:t> </w:t>
      </w:r>
      <w:r>
        <w:rPr/>
        <w:t>inventory:</w:t>
      </w:r>
    </w:p>
    <w:p>
      <w:pPr>
        <w:spacing w:before="125"/>
        <w:ind w:left="1259" w:right="0" w:firstLine="0"/>
        <w:jc w:val="left"/>
        <w:rPr>
          <w:rFonts w:ascii="Arial"/>
          <w:sz w:val="19"/>
        </w:rPr>
      </w:pPr>
      <w:r>
        <w:rPr>
          <w:rFonts w:ascii="Arial"/>
          <w:w w:val="120"/>
          <w:sz w:val="19"/>
        </w:rPr>
        <w:t>string inventory[MAX_ITEMS];</w:t>
      </w:r>
    </w:p>
    <w:p>
      <w:pPr>
        <w:spacing w:after="0"/>
        <w:jc w:val="left"/>
        <w:rPr>
          <w:rFonts w:ascii="Arial"/>
          <w:sz w:val="19"/>
        </w:rPr>
        <w:sectPr>
          <w:pgSz w:w="9900" w:h="13250"/>
          <w:pgMar w:top="660" w:bottom="280" w:left="160" w:right="0"/>
        </w:sectPr>
      </w:pPr>
    </w:p>
    <w:p>
      <w:pPr>
        <w:tabs>
          <w:tab w:pos="9434" w:val="right" w:leader="none"/>
        </w:tabs>
        <w:spacing w:before="48"/>
        <w:ind w:left="7536" w:right="0" w:firstLine="0"/>
        <w:jc w:val="left"/>
        <w:rPr>
          <w:rFonts w:ascii="Arial"/>
          <w:sz w:val="20"/>
        </w:rPr>
      </w:pPr>
      <w:bookmarkStart w:name="_bookmark243" w:id="375"/>
      <w:bookmarkEnd w:id="375"/>
      <w:r>
        <w:rPr/>
      </w:r>
      <w:r>
        <w:rPr>
          <w:rFonts w:ascii="Arial"/>
          <w:w w:val="105"/>
          <w:sz w:val="20"/>
        </w:rPr>
        <w:t>Using</w:t>
      </w:r>
      <w:r>
        <w:rPr>
          <w:rFonts w:ascii="Arial"/>
          <w:spacing w:val="6"/>
          <w:w w:val="105"/>
          <w:sz w:val="20"/>
        </w:rPr>
        <w:t> </w:t>
      </w:r>
      <w:r>
        <w:rPr>
          <w:rFonts w:ascii="Arial"/>
          <w:w w:val="105"/>
          <w:sz w:val="20"/>
        </w:rPr>
        <w:t>Arrays</w:t>
        <w:tab/>
        <w:t>99</w:t>
      </w:r>
    </w:p>
    <w:p>
      <w:pPr>
        <w:pStyle w:val="BodyText"/>
        <w:rPr>
          <w:rFonts w:ascii="Arial"/>
        </w:rPr>
      </w:pPr>
    </w:p>
    <w:p>
      <w:pPr>
        <w:spacing w:line="254" w:lineRule="auto" w:before="197"/>
        <w:ind w:left="882" w:right="1024" w:firstLine="0"/>
        <w:jc w:val="both"/>
        <w:rPr>
          <w:sz w:val="24"/>
        </w:rPr>
      </w:pPr>
      <w:r>
        <w:rPr>
          <w:sz w:val="24"/>
        </w:rPr>
        <w:t>The preceding code declares an array </w:t>
      </w:r>
      <w:r>
        <w:rPr>
          <w:rFonts w:ascii="Arial"/>
          <w:w w:val="120"/>
          <w:sz w:val="19"/>
        </w:rPr>
        <w:t>inventory </w:t>
      </w:r>
      <w:r>
        <w:rPr>
          <w:sz w:val="24"/>
        </w:rPr>
        <w:t>of </w:t>
      </w:r>
      <w:r>
        <w:rPr>
          <w:rFonts w:ascii="Arial"/>
          <w:sz w:val="19"/>
        </w:rPr>
        <w:t>MAX_ITEMS </w:t>
      </w:r>
      <w:r>
        <w:rPr>
          <w:rFonts w:ascii="Arial"/>
          <w:w w:val="120"/>
          <w:sz w:val="19"/>
        </w:rPr>
        <w:t>string </w:t>
      </w:r>
      <w:r>
        <w:rPr>
          <w:sz w:val="24"/>
        </w:rPr>
        <w:t>objects. (Because </w:t>
      </w:r>
      <w:r>
        <w:rPr>
          <w:rFonts w:ascii="Arial"/>
          <w:sz w:val="19"/>
        </w:rPr>
        <w:t>MAX_ITEMS </w:t>
      </w:r>
      <w:r>
        <w:rPr>
          <w:sz w:val="24"/>
        </w:rPr>
        <w:t>is 10, that means 10 </w:t>
      </w:r>
      <w:r>
        <w:rPr>
          <w:rFonts w:ascii="Arial"/>
          <w:w w:val="120"/>
          <w:sz w:val="19"/>
        </w:rPr>
        <w:t>string </w:t>
      </w:r>
      <w:r>
        <w:rPr>
          <w:sz w:val="24"/>
        </w:rPr>
        <w:t>objects.)</w:t>
      </w:r>
    </w:p>
    <w:p>
      <w:pPr>
        <w:pStyle w:val="BodyText"/>
        <w:rPr>
          <w:sz w:val="25"/>
        </w:rPr>
      </w:pPr>
    </w:p>
    <w:p>
      <w:pPr>
        <w:spacing w:before="0" w:after="18"/>
        <w:ind w:left="882" w:right="0" w:firstLine="0"/>
        <w:jc w:val="left"/>
        <w:rPr>
          <w:rFonts w:ascii="Arial"/>
          <w:b/>
          <w:sz w:val="20"/>
        </w:rPr>
      </w:pPr>
      <w:r>
        <w:rPr>
          <w:rFonts w:ascii="Arial"/>
          <w:b/>
          <w:sz w:val="20"/>
        </w:rPr>
        <w:t>Trick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rFonts w:ascii="Arial" w:hAnsi="Arial"/>
          <w:w w:val="95"/>
          <w:sz w:val="20"/>
        </w:rPr>
        <w:t>You</w:t>
      </w:r>
      <w:r>
        <w:rPr>
          <w:rFonts w:ascii="Arial" w:hAnsi="Arial"/>
          <w:spacing w:val="-9"/>
          <w:w w:val="95"/>
          <w:sz w:val="20"/>
        </w:rPr>
        <w:t> </w:t>
      </w:r>
      <w:r>
        <w:rPr>
          <w:rFonts w:ascii="Arial" w:hAnsi="Arial"/>
          <w:w w:val="95"/>
          <w:sz w:val="20"/>
        </w:rPr>
        <w:t>can</w:t>
      </w:r>
      <w:r>
        <w:rPr>
          <w:rFonts w:ascii="Arial" w:hAnsi="Arial"/>
          <w:spacing w:val="-8"/>
          <w:w w:val="95"/>
          <w:sz w:val="20"/>
        </w:rPr>
        <w:t> </w:t>
      </w:r>
      <w:r>
        <w:rPr>
          <w:rFonts w:ascii="Arial" w:hAnsi="Arial"/>
          <w:w w:val="95"/>
          <w:sz w:val="20"/>
        </w:rPr>
        <w:t>initialize</w:t>
      </w:r>
      <w:r>
        <w:rPr>
          <w:rFonts w:ascii="Arial" w:hAnsi="Arial"/>
          <w:spacing w:val="-9"/>
          <w:w w:val="95"/>
          <w:sz w:val="20"/>
        </w:rPr>
        <w:t> </w:t>
      </w:r>
      <w:r>
        <w:rPr>
          <w:rFonts w:ascii="Arial" w:hAnsi="Arial"/>
          <w:w w:val="95"/>
          <w:sz w:val="20"/>
        </w:rPr>
        <w:t>an</w:t>
      </w:r>
      <w:r>
        <w:rPr>
          <w:rFonts w:ascii="Arial" w:hAnsi="Arial"/>
          <w:spacing w:val="-8"/>
          <w:w w:val="95"/>
          <w:sz w:val="20"/>
        </w:rPr>
        <w:t> </w:t>
      </w:r>
      <w:r>
        <w:rPr>
          <w:rFonts w:ascii="Arial" w:hAnsi="Arial"/>
          <w:w w:val="95"/>
          <w:sz w:val="20"/>
        </w:rPr>
        <w:t>array</w:t>
      </w:r>
      <w:r>
        <w:rPr>
          <w:rFonts w:ascii="Arial" w:hAnsi="Arial"/>
          <w:spacing w:val="-8"/>
          <w:w w:val="95"/>
          <w:sz w:val="20"/>
        </w:rPr>
        <w:t> </w:t>
      </w:r>
      <w:r>
        <w:rPr>
          <w:rFonts w:ascii="Arial" w:hAnsi="Arial"/>
          <w:w w:val="95"/>
          <w:sz w:val="20"/>
        </w:rPr>
        <w:t>with</w:t>
      </w:r>
      <w:r>
        <w:rPr>
          <w:rFonts w:ascii="Arial" w:hAnsi="Arial"/>
          <w:spacing w:val="-9"/>
          <w:w w:val="95"/>
          <w:sz w:val="20"/>
        </w:rPr>
        <w:t> </w:t>
      </w:r>
      <w:r>
        <w:rPr>
          <w:rFonts w:ascii="Arial" w:hAnsi="Arial"/>
          <w:w w:val="95"/>
          <w:sz w:val="20"/>
        </w:rPr>
        <w:t>values</w:t>
      </w:r>
      <w:r>
        <w:rPr>
          <w:rFonts w:ascii="Arial" w:hAnsi="Arial"/>
          <w:spacing w:val="-8"/>
          <w:w w:val="95"/>
          <w:sz w:val="20"/>
        </w:rPr>
        <w:t> </w:t>
      </w:r>
      <w:r>
        <w:rPr>
          <w:rFonts w:ascii="Arial" w:hAnsi="Arial"/>
          <w:w w:val="95"/>
          <w:sz w:val="20"/>
        </w:rPr>
        <w:t>when</w:t>
      </w:r>
      <w:r>
        <w:rPr>
          <w:rFonts w:ascii="Arial" w:hAnsi="Arial"/>
          <w:spacing w:val="-9"/>
          <w:w w:val="95"/>
          <w:sz w:val="20"/>
        </w:rPr>
        <w:t> </w:t>
      </w:r>
      <w:r>
        <w:rPr>
          <w:rFonts w:ascii="Arial" w:hAnsi="Arial"/>
          <w:w w:val="95"/>
          <w:sz w:val="20"/>
        </w:rPr>
        <w:t>you</w:t>
      </w:r>
      <w:r>
        <w:rPr>
          <w:rFonts w:ascii="Arial" w:hAnsi="Arial"/>
          <w:spacing w:val="-8"/>
          <w:w w:val="95"/>
          <w:sz w:val="20"/>
        </w:rPr>
        <w:t> </w:t>
      </w:r>
      <w:r>
        <w:rPr>
          <w:rFonts w:ascii="Arial" w:hAnsi="Arial"/>
          <w:w w:val="95"/>
          <w:sz w:val="20"/>
        </w:rPr>
        <w:t>declare</w:t>
      </w:r>
      <w:r>
        <w:rPr>
          <w:rFonts w:ascii="Arial" w:hAnsi="Arial"/>
          <w:spacing w:val="-8"/>
          <w:w w:val="95"/>
          <w:sz w:val="20"/>
        </w:rPr>
        <w:t> </w:t>
      </w:r>
      <w:r>
        <w:rPr>
          <w:rFonts w:ascii="Arial" w:hAnsi="Arial"/>
          <w:w w:val="95"/>
          <w:sz w:val="20"/>
        </w:rPr>
        <w:t>it</w:t>
      </w:r>
      <w:r>
        <w:rPr>
          <w:rFonts w:ascii="Arial" w:hAnsi="Arial"/>
          <w:spacing w:val="-9"/>
          <w:w w:val="95"/>
          <w:sz w:val="20"/>
        </w:rPr>
        <w:t> </w:t>
      </w:r>
      <w:r>
        <w:rPr>
          <w:rFonts w:ascii="Arial" w:hAnsi="Arial"/>
          <w:w w:val="95"/>
          <w:sz w:val="20"/>
        </w:rPr>
        <w:t>by</w:t>
      </w:r>
      <w:r>
        <w:rPr>
          <w:rFonts w:ascii="Arial" w:hAnsi="Arial"/>
          <w:spacing w:val="-9"/>
          <w:w w:val="95"/>
          <w:sz w:val="20"/>
        </w:rPr>
        <w:t> </w:t>
      </w:r>
      <w:r>
        <w:rPr>
          <w:rFonts w:ascii="Arial" w:hAnsi="Arial"/>
          <w:w w:val="95"/>
          <w:sz w:val="20"/>
        </w:rPr>
        <w:t>providing</w:t>
      </w:r>
      <w:r>
        <w:rPr>
          <w:rFonts w:ascii="Arial" w:hAnsi="Arial"/>
          <w:spacing w:val="-8"/>
          <w:w w:val="95"/>
          <w:sz w:val="20"/>
        </w:rPr>
        <w:t> </w:t>
      </w:r>
      <w:r>
        <w:rPr>
          <w:rFonts w:ascii="Arial" w:hAnsi="Arial"/>
          <w:w w:val="95"/>
          <w:sz w:val="20"/>
        </w:rPr>
        <w:t>an</w:t>
      </w:r>
      <w:r>
        <w:rPr>
          <w:rFonts w:ascii="Arial" w:hAnsi="Arial"/>
          <w:spacing w:val="-8"/>
          <w:w w:val="95"/>
          <w:sz w:val="20"/>
        </w:rPr>
        <w:t> </w:t>
      </w:r>
      <w:r>
        <w:rPr>
          <w:rFonts w:ascii="Arial" w:hAnsi="Arial"/>
          <w:i/>
          <w:w w:val="95"/>
          <w:sz w:val="20"/>
        </w:rPr>
        <w:t>initializer</w:t>
      </w:r>
      <w:r>
        <w:rPr>
          <w:rFonts w:ascii="Arial" w:hAnsi="Arial"/>
          <w:i/>
          <w:spacing w:val="-9"/>
          <w:w w:val="95"/>
          <w:sz w:val="20"/>
        </w:rPr>
        <w:t> </w:t>
      </w:r>
      <w:r>
        <w:rPr>
          <w:rFonts w:ascii="Arial" w:hAnsi="Arial"/>
          <w:i/>
          <w:spacing w:val="2"/>
          <w:w w:val="95"/>
          <w:sz w:val="20"/>
        </w:rPr>
        <w:t>list</w:t>
      </w:r>
      <w:r>
        <w:rPr>
          <w:rFonts w:ascii="Arial" w:hAnsi="Arial"/>
          <w:spacing w:val="2"/>
          <w:w w:val="95"/>
          <w:sz w:val="20"/>
        </w:rPr>
        <w:t>—a </w:t>
      </w:r>
      <w:r>
        <w:rPr>
          <w:rFonts w:ascii="Arial" w:hAnsi="Arial"/>
          <w:w w:val="90"/>
          <w:sz w:val="20"/>
        </w:rPr>
        <w:t>sequence</w:t>
      </w:r>
      <w:r>
        <w:rPr>
          <w:rFonts w:ascii="Arial" w:hAnsi="Arial"/>
          <w:spacing w:val="-27"/>
          <w:w w:val="90"/>
          <w:sz w:val="20"/>
        </w:rPr>
        <w:t> </w:t>
      </w:r>
      <w:r>
        <w:rPr>
          <w:rFonts w:ascii="Arial" w:hAnsi="Arial"/>
          <w:w w:val="90"/>
          <w:sz w:val="20"/>
        </w:rPr>
        <w:t>of</w:t>
      </w:r>
      <w:r>
        <w:rPr>
          <w:rFonts w:ascii="Arial" w:hAnsi="Arial"/>
          <w:spacing w:val="-27"/>
          <w:w w:val="90"/>
          <w:sz w:val="20"/>
        </w:rPr>
        <w:t> </w:t>
      </w:r>
      <w:r>
        <w:rPr>
          <w:rFonts w:ascii="Arial" w:hAnsi="Arial"/>
          <w:w w:val="90"/>
          <w:sz w:val="20"/>
        </w:rPr>
        <w:t>elements</w:t>
      </w:r>
      <w:r>
        <w:rPr>
          <w:rFonts w:ascii="Arial" w:hAnsi="Arial"/>
          <w:spacing w:val="-26"/>
          <w:w w:val="90"/>
          <w:sz w:val="20"/>
        </w:rPr>
        <w:t> </w:t>
      </w:r>
      <w:r>
        <w:rPr>
          <w:rFonts w:ascii="Arial" w:hAnsi="Arial"/>
          <w:w w:val="90"/>
          <w:sz w:val="20"/>
        </w:rPr>
        <w:t>separated</w:t>
      </w:r>
      <w:r>
        <w:rPr>
          <w:rFonts w:ascii="Arial" w:hAnsi="Arial"/>
          <w:spacing w:val="-27"/>
          <w:w w:val="90"/>
          <w:sz w:val="20"/>
        </w:rPr>
        <w:t> </w:t>
      </w:r>
      <w:r>
        <w:rPr>
          <w:rFonts w:ascii="Arial" w:hAnsi="Arial"/>
          <w:w w:val="90"/>
          <w:sz w:val="20"/>
        </w:rPr>
        <w:t>by</w:t>
      </w:r>
      <w:r>
        <w:rPr>
          <w:rFonts w:ascii="Arial" w:hAnsi="Arial"/>
          <w:spacing w:val="-27"/>
          <w:w w:val="90"/>
          <w:sz w:val="20"/>
        </w:rPr>
        <w:t> </w:t>
      </w:r>
      <w:r>
        <w:rPr>
          <w:rFonts w:ascii="Arial" w:hAnsi="Arial"/>
          <w:w w:val="90"/>
          <w:sz w:val="20"/>
        </w:rPr>
        <w:t>commas</w:t>
      </w:r>
      <w:r>
        <w:rPr>
          <w:rFonts w:ascii="Arial" w:hAnsi="Arial"/>
          <w:spacing w:val="-26"/>
          <w:w w:val="90"/>
          <w:sz w:val="20"/>
        </w:rPr>
        <w:t> </w:t>
      </w:r>
      <w:r>
        <w:rPr>
          <w:rFonts w:ascii="Arial" w:hAnsi="Arial"/>
          <w:w w:val="90"/>
          <w:sz w:val="20"/>
        </w:rPr>
        <w:t>and</w:t>
      </w:r>
      <w:r>
        <w:rPr>
          <w:rFonts w:ascii="Arial" w:hAnsi="Arial"/>
          <w:spacing w:val="-26"/>
          <w:w w:val="90"/>
          <w:sz w:val="20"/>
        </w:rPr>
        <w:t> </w:t>
      </w:r>
      <w:r>
        <w:rPr>
          <w:rFonts w:ascii="Arial" w:hAnsi="Arial"/>
          <w:w w:val="90"/>
          <w:sz w:val="20"/>
        </w:rPr>
        <w:t>surrounded</w:t>
      </w:r>
      <w:r>
        <w:rPr>
          <w:rFonts w:ascii="Arial" w:hAnsi="Arial"/>
          <w:spacing w:val="-27"/>
          <w:w w:val="90"/>
          <w:sz w:val="20"/>
        </w:rPr>
        <w:t> </w:t>
      </w:r>
      <w:r>
        <w:rPr>
          <w:rFonts w:ascii="Arial" w:hAnsi="Arial"/>
          <w:w w:val="90"/>
          <w:sz w:val="20"/>
        </w:rPr>
        <w:t>by</w:t>
      </w:r>
      <w:r>
        <w:rPr>
          <w:rFonts w:ascii="Arial" w:hAnsi="Arial"/>
          <w:spacing w:val="-27"/>
          <w:w w:val="90"/>
          <w:sz w:val="20"/>
        </w:rPr>
        <w:t> </w:t>
      </w:r>
      <w:r>
        <w:rPr>
          <w:rFonts w:ascii="Arial" w:hAnsi="Arial"/>
          <w:w w:val="90"/>
          <w:sz w:val="20"/>
        </w:rPr>
        <w:t>curly</w:t>
      </w:r>
      <w:r>
        <w:rPr>
          <w:rFonts w:ascii="Arial" w:hAnsi="Arial"/>
          <w:spacing w:val="-26"/>
          <w:w w:val="90"/>
          <w:sz w:val="20"/>
        </w:rPr>
        <w:t> </w:t>
      </w:r>
      <w:r>
        <w:rPr>
          <w:rFonts w:ascii="Arial" w:hAnsi="Arial"/>
          <w:w w:val="90"/>
          <w:sz w:val="20"/>
        </w:rPr>
        <w:t>braces.</w:t>
      </w:r>
      <w:r>
        <w:rPr>
          <w:rFonts w:ascii="Arial" w:hAnsi="Arial"/>
          <w:spacing w:val="-27"/>
          <w:w w:val="90"/>
          <w:sz w:val="20"/>
        </w:rPr>
        <w:t> </w:t>
      </w:r>
      <w:r>
        <w:rPr>
          <w:rFonts w:ascii="Arial" w:hAnsi="Arial"/>
          <w:w w:val="90"/>
          <w:sz w:val="20"/>
        </w:rPr>
        <w:t>Here’s</w:t>
      </w:r>
      <w:r>
        <w:rPr>
          <w:rFonts w:ascii="Arial" w:hAnsi="Arial"/>
          <w:spacing w:val="-27"/>
          <w:w w:val="90"/>
          <w:sz w:val="20"/>
        </w:rPr>
        <w:t> </w:t>
      </w:r>
      <w:r>
        <w:rPr>
          <w:rFonts w:ascii="Arial" w:hAnsi="Arial"/>
          <w:w w:val="90"/>
          <w:sz w:val="20"/>
        </w:rPr>
        <w:t>an</w:t>
      </w:r>
      <w:r>
        <w:rPr>
          <w:rFonts w:ascii="Arial" w:hAnsi="Arial"/>
          <w:spacing w:val="-27"/>
          <w:w w:val="90"/>
          <w:sz w:val="20"/>
        </w:rPr>
        <w:t> </w:t>
      </w:r>
      <w:r>
        <w:rPr>
          <w:rFonts w:ascii="Arial" w:hAnsi="Arial"/>
          <w:w w:val="90"/>
          <w:sz w:val="20"/>
        </w:rPr>
        <w:t>example:</w:t>
      </w:r>
    </w:p>
    <w:p>
      <w:pPr>
        <w:spacing w:before="117"/>
        <w:ind w:left="1718" w:right="0" w:firstLine="0"/>
        <w:jc w:val="both"/>
        <w:rPr>
          <w:rFonts w:ascii="Arial"/>
          <w:sz w:val="19"/>
        </w:rPr>
      </w:pPr>
      <w:r>
        <w:rPr>
          <w:rFonts w:ascii="Arial"/>
          <w:w w:val="120"/>
          <w:sz w:val="19"/>
        </w:rPr>
        <w:t>string inventory[MAX_ITEMS] = {"sword", "armor", "shield"};</w:t>
      </w:r>
    </w:p>
    <w:p>
      <w:pPr>
        <w:spacing w:line="249" w:lineRule="auto" w:before="98"/>
        <w:ind w:left="1251" w:right="1024" w:firstLine="0"/>
        <w:jc w:val="both"/>
        <w:rPr>
          <w:rFonts w:ascii="Arial"/>
          <w:sz w:val="20"/>
        </w:rPr>
      </w:pPr>
      <w:r>
        <w:rPr>
          <w:rFonts w:ascii="Arial"/>
          <w:sz w:val="20"/>
        </w:rPr>
        <w:t>The</w:t>
      </w:r>
      <w:r>
        <w:rPr>
          <w:rFonts w:ascii="Arial"/>
          <w:spacing w:val="-8"/>
          <w:sz w:val="20"/>
        </w:rPr>
        <w:t> </w:t>
      </w:r>
      <w:r>
        <w:rPr>
          <w:rFonts w:ascii="Arial"/>
          <w:sz w:val="20"/>
        </w:rPr>
        <w:t>preceding</w:t>
      </w:r>
      <w:r>
        <w:rPr>
          <w:rFonts w:ascii="Arial"/>
          <w:spacing w:val="-8"/>
          <w:sz w:val="20"/>
        </w:rPr>
        <w:t> </w:t>
      </w:r>
      <w:r>
        <w:rPr>
          <w:rFonts w:ascii="Arial"/>
          <w:sz w:val="20"/>
        </w:rPr>
        <w:t>code</w:t>
      </w:r>
      <w:r>
        <w:rPr>
          <w:rFonts w:ascii="Arial"/>
          <w:spacing w:val="-7"/>
          <w:sz w:val="20"/>
        </w:rPr>
        <w:t> </w:t>
      </w:r>
      <w:r>
        <w:rPr>
          <w:rFonts w:ascii="Arial"/>
          <w:sz w:val="20"/>
        </w:rPr>
        <w:t>declares</w:t>
      </w:r>
      <w:r>
        <w:rPr>
          <w:rFonts w:ascii="Arial"/>
          <w:spacing w:val="-8"/>
          <w:sz w:val="20"/>
        </w:rPr>
        <w:t> </w:t>
      </w:r>
      <w:r>
        <w:rPr>
          <w:rFonts w:ascii="Arial"/>
          <w:sz w:val="20"/>
        </w:rPr>
        <w:t>an</w:t>
      </w:r>
      <w:r>
        <w:rPr>
          <w:rFonts w:ascii="Arial"/>
          <w:spacing w:val="-7"/>
          <w:sz w:val="20"/>
        </w:rPr>
        <w:t> </w:t>
      </w:r>
      <w:r>
        <w:rPr>
          <w:rFonts w:ascii="Arial"/>
          <w:sz w:val="20"/>
        </w:rPr>
        <w:t>array</w:t>
      </w:r>
      <w:r>
        <w:rPr>
          <w:rFonts w:ascii="Arial"/>
          <w:spacing w:val="-8"/>
          <w:sz w:val="20"/>
        </w:rPr>
        <w:t> </w:t>
      </w:r>
      <w:r>
        <w:rPr>
          <w:rFonts w:ascii="Arial"/>
          <w:sz w:val="20"/>
        </w:rPr>
        <w:t>of</w:t>
      </w:r>
      <w:r>
        <w:rPr>
          <w:rFonts w:ascii="Arial"/>
          <w:spacing w:val="-7"/>
          <w:sz w:val="20"/>
        </w:rPr>
        <w:t> </w:t>
      </w:r>
      <w:r>
        <w:rPr>
          <w:rFonts w:ascii="Arial"/>
          <w:w w:val="120"/>
          <w:sz w:val="19"/>
        </w:rPr>
        <w:t>string</w:t>
      </w:r>
      <w:r>
        <w:rPr>
          <w:rFonts w:ascii="Arial"/>
          <w:spacing w:val="-15"/>
          <w:w w:val="120"/>
          <w:sz w:val="19"/>
        </w:rPr>
        <w:t> </w:t>
      </w:r>
      <w:r>
        <w:rPr>
          <w:rFonts w:ascii="Arial"/>
          <w:sz w:val="20"/>
        </w:rPr>
        <w:t>objects,</w:t>
      </w:r>
      <w:r>
        <w:rPr>
          <w:rFonts w:ascii="Arial"/>
          <w:spacing w:val="-7"/>
          <w:sz w:val="20"/>
        </w:rPr>
        <w:t> </w:t>
      </w:r>
      <w:r>
        <w:rPr>
          <w:rFonts w:ascii="Arial"/>
          <w:w w:val="120"/>
          <w:sz w:val="19"/>
        </w:rPr>
        <w:t>inventory</w:t>
      </w:r>
      <w:r>
        <w:rPr>
          <w:rFonts w:ascii="Arial"/>
          <w:w w:val="120"/>
          <w:sz w:val="20"/>
        </w:rPr>
        <w:t>,</w:t>
      </w:r>
      <w:r>
        <w:rPr>
          <w:rFonts w:ascii="Arial"/>
          <w:spacing w:val="-19"/>
          <w:w w:val="120"/>
          <w:sz w:val="20"/>
        </w:rPr>
        <w:t> </w:t>
      </w:r>
      <w:r>
        <w:rPr>
          <w:rFonts w:ascii="Arial"/>
          <w:sz w:val="20"/>
        </w:rPr>
        <w:t>that</w:t>
      </w:r>
      <w:r>
        <w:rPr>
          <w:rFonts w:ascii="Arial"/>
          <w:spacing w:val="-8"/>
          <w:sz w:val="20"/>
        </w:rPr>
        <w:t> </w:t>
      </w:r>
      <w:r>
        <w:rPr>
          <w:rFonts w:ascii="Arial"/>
          <w:sz w:val="20"/>
        </w:rPr>
        <w:t>has</w:t>
      </w:r>
      <w:r>
        <w:rPr>
          <w:rFonts w:ascii="Arial"/>
          <w:spacing w:val="-7"/>
          <w:sz w:val="20"/>
        </w:rPr>
        <w:t> </w:t>
      </w:r>
      <w:r>
        <w:rPr>
          <w:rFonts w:ascii="Arial"/>
          <w:sz w:val="20"/>
        </w:rPr>
        <w:t>a</w:t>
      </w:r>
      <w:r>
        <w:rPr>
          <w:rFonts w:ascii="Arial"/>
          <w:spacing w:val="-8"/>
          <w:sz w:val="20"/>
        </w:rPr>
        <w:t> </w:t>
      </w:r>
      <w:r>
        <w:rPr>
          <w:rFonts w:ascii="Arial"/>
          <w:sz w:val="20"/>
        </w:rPr>
        <w:t>size</w:t>
      </w:r>
      <w:r>
        <w:rPr>
          <w:rFonts w:ascii="Arial"/>
          <w:spacing w:val="-7"/>
          <w:sz w:val="20"/>
        </w:rPr>
        <w:t> </w:t>
      </w:r>
      <w:r>
        <w:rPr>
          <w:rFonts w:ascii="Arial"/>
          <w:sz w:val="20"/>
        </w:rPr>
        <w:t>of </w:t>
      </w:r>
      <w:r>
        <w:rPr>
          <w:rFonts w:ascii="Arial"/>
          <w:sz w:val="19"/>
        </w:rPr>
        <w:t>MAX_ITEMS</w:t>
      </w:r>
      <w:r>
        <w:rPr>
          <w:rFonts w:ascii="Arial"/>
          <w:sz w:val="20"/>
        </w:rPr>
        <w:t>.</w:t>
      </w:r>
      <w:r>
        <w:rPr>
          <w:rFonts w:ascii="Arial"/>
          <w:spacing w:val="-25"/>
          <w:sz w:val="20"/>
        </w:rPr>
        <w:t> </w:t>
      </w:r>
      <w:r>
        <w:rPr>
          <w:rFonts w:ascii="Arial"/>
          <w:sz w:val="20"/>
        </w:rPr>
        <w:t>The</w:t>
      </w:r>
      <w:r>
        <w:rPr>
          <w:rFonts w:ascii="Arial"/>
          <w:spacing w:val="-25"/>
          <w:sz w:val="20"/>
        </w:rPr>
        <w:t> </w:t>
      </w:r>
      <w:r>
        <w:rPr>
          <w:rFonts w:ascii="Arial"/>
          <w:sz w:val="20"/>
        </w:rPr>
        <w:t>first</w:t>
      </w:r>
      <w:r>
        <w:rPr>
          <w:rFonts w:ascii="Arial"/>
          <w:spacing w:val="-24"/>
          <w:sz w:val="20"/>
        </w:rPr>
        <w:t> </w:t>
      </w:r>
      <w:r>
        <w:rPr>
          <w:rFonts w:ascii="Arial"/>
          <w:sz w:val="20"/>
        </w:rPr>
        <w:t>three</w:t>
      </w:r>
      <w:r>
        <w:rPr>
          <w:rFonts w:ascii="Arial"/>
          <w:spacing w:val="-24"/>
          <w:sz w:val="20"/>
        </w:rPr>
        <w:t> </w:t>
      </w:r>
      <w:r>
        <w:rPr>
          <w:rFonts w:ascii="Arial"/>
          <w:sz w:val="20"/>
        </w:rPr>
        <w:t>elements</w:t>
      </w:r>
      <w:r>
        <w:rPr>
          <w:rFonts w:ascii="Arial"/>
          <w:spacing w:val="-24"/>
          <w:sz w:val="20"/>
        </w:rPr>
        <w:t> </w:t>
      </w:r>
      <w:r>
        <w:rPr>
          <w:rFonts w:ascii="Arial"/>
          <w:sz w:val="20"/>
        </w:rPr>
        <w:t>of</w:t>
      </w:r>
      <w:r>
        <w:rPr>
          <w:rFonts w:ascii="Arial"/>
          <w:spacing w:val="-25"/>
          <w:sz w:val="20"/>
        </w:rPr>
        <w:t> </w:t>
      </w:r>
      <w:r>
        <w:rPr>
          <w:rFonts w:ascii="Arial"/>
          <w:sz w:val="20"/>
        </w:rPr>
        <w:t>the</w:t>
      </w:r>
      <w:r>
        <w:rPr>
          <w:rFonts w:ascii="Arial"/>
          <w:spacing w:val="-24"/>
          <w:sz w:val="20"/>
        </w:rPr>
        <w:t> </w:t>
      </w:r>
      <w:r>
        <w:rPr>
          <w:rFonts w:ascii="Arial"/>
          <w:sz w:val="20"/>
        </w:rPr>
        <w:t>array</w:t>
      </w:r>
      <w:r>
        <w:rPr>
          <w:rFonts w:ascii="Arial"/>
          <w:spacing w:val="-24"/>
          <w:sz w:val="20"/>
        </w:rPr>
        <w:t> </w:t>
      </w:r>
      <w:r>
        <w:rPr>
          <w:rFonts w:ascii="Arial"/>
          <w:sz w:val="20"/>
        </w:rPr>
        <w:t>are</w:t>
      </w:r>
      <w:r>
        <w:rPr>
          <w:rFonts w:ascii="Arial"/>
          <w:spacing w:val="-24"/>
          <w:sz w:val="20"/>
        </w:rPr>
        <w:t> </w:t>
      </w:r>
      <w:r>
        <w:rPr>
          <w:rFonts w:ascii="Arial"/>
          <w:sz w:val="20"/>
        </w:rPr>
        <w:t>initialized</w:t>
      </w:r>
      <w:r>
        <w:rPr>
          <w:rFonts w:ascii="Arial"/>
          <w:spacing w:val="-25"/>
          <w:sz w:val="20"/>
        </w:rPr>
        <w:t> </w:t>
      </w:r>
      <w:r>
        <w:rPr>
          <w:rFonts w:ascii="Arial"/>
          <w:sz w:val="20"/>
        </w:rPr>
        <w:t>to</w:t>
      </w:r>
      <w:r>
        <w:rPr>
          <w:rFonts w:ascii="Arial"/>
          <w:spacing w:val="-24"/>
          <w:sz w:val="20"/>
        </w:rPr>
        <w:t> </w:t>
      </w:r>
      <w:r>
        <w:rPr>
          <w:rFonts w:ascii="Arial"/>
          <w:w w:val="105"/>
          <w:sz w:val="19"/>
        </w:rPr>
        <w:t>"sword"</w:t>
      </w:r>
      <w:r>
        <w:rPr>
          <w:rFonts w:ascii="Arial"/>
          <w:w w:val="105"/>
          <w:sz w:val="20"/>
        </w:rPr>
        <w:t>,</w:t>
      </w:r>
      <w:r>
        <w:rPr>
          <w:rFonts w:ascii="Arial"/>
          <w:spacing w:val="-27"/>
          <w:w w:val="105"/>
          <w:sz w:val="20"/>
        </w:rPr>
        <w:t> </w:t>
      </w:r>
      <w:r>
        <w:rPr>
          <w:rFonts w:ascii="Arial"/>
          <w:w w:val="105"/>
          <w:sz w:val="19"/>
        </w:rPr>
        <w:t>"armor"</w:t>
      </w:r>
      <w:r>
        <w:rPr>
          <w:rFonts w:ascii="Arial"/>
          <w:w w:val="105"/>
          <w:sz w:val="20"/>
        </w:rPr>
        <w:t>,</w:t>
      </w:r>
      <w:r>
        <w:rPr>
          <w:rFonts w:ascii="Arial"/>
          <w:spacing w:val="-28"/>
          <w:w w:val="105"/>
          <w:sz w:val="20"/>
        </w:rPr>
        <w:t> </w:t>
      </w:r>
      <w:r>
        <w:rPr>
          <w:rFonts w:ascii="Arial"/>
          <w:sz w:val="20"/>
        </w:rPr>
        <w:t>and</w:t>
      </w:r>
      <w:bookmarkStart w:name="Indexing Arrays" w:id="376"/>
      <w:bookmarkEnd w:id="376"/>
      <w:r>
        <w:rPr>
          <w:rFonts w:ascii="Arial"/>
          <w:sz w:val="20"/>
        </w:rPr>
      </w:r>
      <w:bookmarkStart w:name="_bookmark244" w:id="377"/>
      <w:bookmarkEnd w:id="377"/>
      <w:r>
        <w:rPr>
          <w:rFonts w:ascii="Arial"/>
          <w:sz w:val="20"/>
        </w:rPr>
      </w:r>
      <w:r>
        <w:rPr>
          <w:rFonts w:ascii="Arial"/>
          <w:sz w:val="20"/>
        </w:rPr>
        <w:t> </w:t>
      </w:r>
      <w:r>
        <w:rPr>
          <w:rFonts w:ascii="Arial"/>
          <w:w w:val="120"/>
          <w:sz w:val="19"/>
        </w:rPr>
        <w:t>"shield"</w:t>
      </w:r>
      <w:r>
        <w:rPr>
          <w:rFonts w:ascii="Arial"/>
          <w:w w:val="120"/>
          <w:sz w:val="20"/>
        </w:rPr>
        <w:t>.</w:t>
      </w:r>
    </w:p>
    <w:p>
      <w:pPr>
        <w:spacing w:line="249" w:lineRule="auto" w:before="128"/>
        <w:ind w:left="1251" w:right="1025" w:firstLine="0"/>
        <w:jc w:val="both"/>
        <w:rPr>
          <w:rFonts w:ascii="Arial" w:hAnsi="Arial"/>
          <w:sz w:val="20"/>
        </w:rPr>
      </w:pPr>
      <w:r>
        <w:rPr>
          <w:rFonts w:ascii="Arial" w:hAnsi="Arial"/>
          <w:w w:val="95"/>
          <w:sz w:val="20"/>
        </w:rPr>
        <w:t>If</w:t>
      </w:r>
      <w:r>
        <w:rPr>
          <w:rFonts w:ascii="Arial" w:hAnsi="Arial"/>
          <w:spacing w:val="-28"/>
          <w:w w:val="95"/>
          <w:sz w:val="20"/>
        </w:rPr>
        <w:t> </w:t>
      </w:r>
      <w:r>
        <w:rPr>
          <w:rFonts w:ascii="Arial" w:hAnsi="Arial"/>
          <w:w w:val="95"/>
          <w:sz w:val="20"/>
        </w:rPr>
        <w:t>you</w:t>
      </w:r>
      <w:r>
        <w:rPr>
          <w:rFonts w:ascii="Arial" w:hAnsi="Arial"/>
          <w:spacing w:val="-27"/>
          <w:w w:val="95"/>
          <w:sz w:val="20"/>
        </w:rPr>
        <w:t> </w:t>
      </w:r>
      <w:r>
        <w:rPr>
          <w:rFonts w:ascii="Arial" w:hAnsi="Arial"/>
          <w:w w:val="95"/>
          <w:sz w:val="20"/>
        </w:rPr>
        <w:t>omit</w:t>
      </w:r>
      <w:r>
        <w:rPr>
          <w:rFonts w:ascii="Arial" w:hAnsi="Arial"/>
          <w:spacing w:val="-28"/>
          <w:w w:val="95"/>
          <w:sz w:val="20"/>
        </w:rPr>
        <w:t> </w:t>
      </w:r>
      <w:r>
        <w:rPr>
          <w:rFonts w:ascii="Arial" w:hAnsi="Arial"/>
          <w:w w:val="95"/>
          <w:sz w:val="20"/>
        </w:rPr>
        <w:t>the</w:t>
      </w:r>
      <w:r>
        <w:rPr>
          <w:rFonts w:ascii="Arial" w:hAnsi="Arial"/>
          <w:spacing w:val="-27"/>
          <w:w w:val="95"/>
          <w:sz w:val="20"/>
        </w:rPr>
        <w:t> </w:t>
      </w:r>
      <w:r>
        <w:rPr>
          <w:rFonts w:ascii="Arial" w:hAnsi="Arial"/>
          <w:w w:val="95"/>
          <w:sz w:val="20"/>
        </w:rPr>
        <w:t>number</w:t>
      </w:r>
      <w:r>
        <w:rPr>
          <w:rFonts w:ascii="Arial" w:hAnsi="Arial"/>
          <w:spacing w:val="-28"/>
          <w:w w:val="95"/>
          <w:sz w:val="20"/>
        </w:rPr>
        <w:t> </w:t>
      </w:r>
      <w:r>
        <w:rPr>
          <w:rFonts w:ascii="Arial" w:hAnsi="Arial"/>
          <w:w w:val="95"/>
          <w:sz w:val="20"/>
        </w:rPr>
        <w:t>of</w:t>
      </w:r>
      <w:r>
        <w:rPr>
          <w:rFonts w:ascii="Arial" w:hAnsi="Arial"/>
          <w:spacing w:val="-27"/>
          <w:w w:val="95"/>
          <w:sz w:val="20"/>
        </w:rPr>
        <w:t> </w:t>
      </w:r>
      <w:r>
        <w:rPr>
          <w:rFonts w:ascii="Arial" w:hAnsi="Arial"/>
          <w:w w:val="95"/>
          <w:sz w:val="20"/>
        </w:rPr>
        <w:t>elements</w:t>
      </w:r>
      <w:r>
        <w:rPr>
          <w:rFonts w:ascii="Arial" w:hAnsi="Arial"/>
          <w:spacing w:val="-28"/>
          <w:w w:val="95"/>
          <w:sz w:val="20"/>
        </w:rPr>
        <w:t> </w:t>
      </w:r>
      <w:r>
        <w:rPr>
          <w:rFonts w:ascii="Arial" w:hAnsi="Arial"/>
          <w:w w:val="95"/>
          <w:sz w:val="20"/>
        </w:rPr>
        <w:t>when</w:t>
      </w:r>
      <w:r>
        <w:rPr>
          <w:rFonts w:ascii="Arial" w:hAnsi="Arial"/>
          <w:spacing w:val="-27"/>
          <w:w w:val="95"/>
          <w:sz w:val="20"/>
        </w:rPr>
        <w:t> </w:t>
      </w:r>
      <w:r>
        <w:rPr>
          <w:rFonts w:ascii="Arial" w:hAnsi="Arial"/>
          <w:w w:val="95"/>
          <w:sz w:val="20"/>
        </w:rPr>
        <w:t>using</w:t>
      </w:r>
      <w:r>
        <w:rPr>
          <w:rFonts w:ascii="Arial" w:hAnsi="Arial"/>
          <w:spacing w:val="-28"/>
          <w:w w:val="95"/>
          <w:sz w:val="20"/>
        </w:rPr>
        <w:t> </w:t>
      </w:r>
      <w:r>
        <w:rPr>
          <w:rFonts w:ascii="Arial" w:hAnsi="Arial"/>
          <w:w w:val="95"/>
          <w:sz w:val="20"/>
        </w:rPr>
        <w:t>an</w:t>
      </w:r>
      <w:r>
        <w:rPr>
          <w:rFonts w:ascii="Arial" w:hAnsi="Arial"/>
          <w:spacing w:val="-27"/>
          <w:w w:val="95"/>
          <w:sz w:val="20"/>
        </w:rPr>
        <w:t> </w:t>
      </w:r>
      <w:r>
        <w:rPr>
          <w:rFonts w:ascii="Arial" w:hAnsi="Arial"/>
          <w:w w:val="95"/>
          <w:sz w:val="20"/>
        </w:rPr>
        <w:t>initializer</w:t>
      </w:r>
      <w:r>
        <w:rPr>
          <w:rFonts w:ascii="Arial" w:hAnsi="Arial"/>
          <w:spacing w:val="-28"/>
          <w:w w:val="95"/>
          <w:sz w:val="20"/>
        </w:rPr>
        <w:t> </w:t>
      </w:r>
      <w:r>
        <w:rPr>
          <w:rFonts w:ascii="Arial" w:hAnsi="Arial"/>
          <w:w w:val="95"/>
          <w:sz w:val="20"/>
        </w:rPr>
        <w:t>list,</w:t>
      </w:r>
      <w:r>
        <w:rPr>
          <w:rFonts w:ascii="Arial" w:hAnsi="Arial"/>
          <w:spacing w:val="-27"/>
          <w:w w:val="95"/>
          <w:sz w:val="20"/>
        </w:rPr>
        <w:t> </w:t>
      </w:r>
      <w:r>
        <w:rPr>
          <w:rFonts w:ascii="Arial" w:hAnsi="Arial"/>
          <w:w w:val="95"/>
          <w:sz w:val="20"/>
        </w:rPr>
        <w:t>the</w:t>
      </w:r>
      <w:r>
        <w:rPr>
          <w:rFonts w:ascii="Arial" w:hAnsi="Arial"/>
          <w:spacing w:val="-27"/>
          <w:w w:val="95"/>
          <w:sz w:val="20"/>
        </w:rPr>
        <w:t> </w:t>
      </w:r>
      <w:r>
        <w:rPr>
          <w:rFonts w:ascii="Arial" w:hAnsi="Arial"/>
          <w:w w:val="95"/>
          <w:sz w:val="20"/>
        </w:rPr>
        <w:t>array</w:t>
      </w:r>
      <w:r>
        <w:rPr>
          <w:rFonts w:ascii="Arial" w:hAnsi="Arial"/>
          <w:spacing w:val="-27"/>
          <w:w w:val="95"/>
          <w:sz w:val="20"/>
        </w:rPr>
        <w:t> </w:t>
      </w:r>
      <w:r>
        <w:rPr>
          <w:rFonts w:ascii="Arial" w:hAnsi="Arial"/>
          <w:w w:val="95"/>
          <w:sz w:val="20"/>
        </w:rPr>
        <w:t>will</w:t>
      </w:r>
      <w:r>
        <w:rPr>
          <w:rFonts w:ascii="Arial" w:hAnsi="Arial"/>
          <w:spacing w:val="-28"/>
          <w:w w:val="95"/>
          <w:sz w:val="20"/>
        </w:rPr>
        <w:t> </w:t>
      </w:r>
      <w:r>
        <w:rPr>
          <w:rFonts w:ascii="Arial" w:hAnsi="Arial"/>
          <w:w w:val="95"/>
          <w:sz w:val="20"/>
        </w:rPr>
        <w:t>be</w:t>
      </w:r>
      <w:r>
        <w:rPr>
          <w:rFonts w:ascii="Arial" w:hAnsi="Arial"/>
          <w:spacing w:val="-27"/>
          <w:w w:val="95"/>
          <w:sz w:val="20"/>
        </w:rPr>
        <w:t> </w:t>
      </w:r>
      <w:r>
        <w:rPr>
          <w:rFonts w:ascii="Arial" w:hAnsi="Arial"/>
          <w:w w:val="95"/>
          <w:sz w:val="20"/>
        </w:rPr>
        <w:t>created</w:t>
      </w:r>
      <w:r>
        <w:rPr>
          <w:rFonts w:ascii="Arial" w:hAnsi="Arial"/>
          <w:spacing w:val="-27"/>
          <w:w w:val="95"/>
          <w:sz w:val="20"/>
        </w:rPr>
        <w:t> </w:t>
      </w:r>
      <w:r>
        <w:rPr>
          <w:rFonts w:ascii="Arial" w:hAnsi="Arial"/>
          <w:w w:val="95"/>
          <w:sz w:val="20"/>
        </w:rPr>
        <w:t>with</w:t>
      </w:r>
      <w:r>
        <w:rPr>
          <w:rFonts w:ascii="Arial" w:hAnsi="Arial"/>
          <w:spacing w:val="-28"/>
          <w:w w:val="95"/>
          <w:sz w:val="20"/>
        </w:rPr>
        <w:t> </w:t>
      </w:r>
      <w:r>
        <w:rPr>
          <w:rFonts w:ascii="Arial" w:hAnsi="Arial"/>
          <w:w w:val="95"/>
          <w:sz w:val="20"/>
        </w:rPr>
        <w:t>a </w:t>
      </w:r>
      <w:r>
        <w:rPr>
          <w:rFonts w:ascii="Arial" w:hAnsi="Arial"/>
          <w:sz w:val="20"/>
        </w:rPr>
        <w:t>size</w:t>
      </w:r>
      <w:r>
        <w:rPr>
          <w:rFonts w:ascii="Arial" w:hAnsi="Arial"/>
          <w:spacing w:val="-8"/>
          <w:sz w:val="20"/>
        </w:rPr>
        <w:t> </w:t>
      </w:r>
      <w:r>
        <w:rPr>
          <w:rFonts w:ascii="Arial" w:hAnsi="Arial"/>
          <w:sz w:val="20"/>
        </w:rPr>
        <w:t>equal</w:t>
      </w:r>
      <w:r>
        <w:rPr>
          <w:rFonts w:ascii="Arial" w:hAnsi="Arial"/>
          <w:spacing w:val="-6"/>
          <w:sz w:val="20"/>
        </w:rPr>
        <w:t> </w:t>
      </w:r>
      <w:r>
        <w:rPr>
          <w:rFonts w:ascii="Arial" w:hAnsi="Arial"/>
          <w:sz w:val="20"/>
        </w:rPr>
        <w:t>to</w:t>
      </w:r>
      <w:r>
        <w:rPr>
          <w:rFonts w:ascii="Arial" w:hAnsi="Arial"/>
          <w:spacing w:val="-9"/>
          <w:sz w:val="20"/>
        </w:rPr>
        <w:t> </w:t>
      </w:r>
      <w:r>
        <w:rPr>
          <w:rFonts w:ascii="Arial" w:hAnsi="Arial"/>
          <w:sz w:val="20"/>
        </w:rPr>
        <w:t>the</w:t>
      </w:r>
      <w:r>
        <w:rPr>
          <w:rFonts w:ascii="Arial" w:hAnsi="Arial"/>
          <w:spacing w:val="-7"/>
          <w:sz w:val="20"/>
        </w:rPr>
        <w:t> </w:t>
      </w:r>
      <w:r>
        <w:rPr>
          <w:rFonts w:ascii="Arial" w:hAnsi="Arial"/>
          <w:sz w:val="20"/>
        </w:rPr>
        <w:t>number</w:t>
      </w:r>
      <w:r>
        <w:rPr>
          <w:rFonts w:ascii="Arial" w:hAnsi="Arial"/>
          <w:spacing w:val="-7"/>
          <w:sz w:val="20"/>
        </w:rPr>
        <w:t> </w:t>
      </w:r>
      <w:r>
        <w:rPr>
          <w:rFonts w:ascii="Arial" w:hAnsi="Arial"/>
          <w:sz w:val="20"/>
        </w:rPr>
        <w:t>of</w:t>
      </w:r>
      <w:r>
        <w:rPr>
          <w:rFonts w:ascii="Arial" w:hAnsi="Arial"/>
          <w:spacing w:val="-8"/>
          <w:sz w:val="20"/>
        </w:rPr>
        <w:t> </w:t>
      </w:r>
      <w:r>
        <w:rPr>
          <w:rFonts w:ascii="Arial" w:hAnsi="Arial"/>
          <w:sz w:val="20"/>
        </w:rPr>
        <w:t>elements</w:t>
      </w:r>
      <w:r>
        <w:rPr>
          <w:rFonts w:ascii="Arial" w:hAnsi="Arial"/>
          <w:spacing w:val="-8"/>
          <w:sz w:val="20"/>
        </w:rPr>
        <w:t> </w:t>
      </w:r>
      <w:r>
        <w:rPr>
          <w:rFonts w:ascii="Arial" w:hAnsi="Arial"/>
          <w:sz w:val="20"/>
        </w:rPr>
        <w:t>in</w:t>
      </w:r>
      <w:r>
        <w:rPr>
          <w:rFonts w:ascii="Arial" w:hAnsi="Arial"/>
          <w:spacing w:val="-8"/>
          <w:sz w:val="20"/>
        </w:rPr>
        <w:t> </w:t>
      </w:r>
      <w:r>
        <w:rPr>
          <w:rFonts w:ascii="Arial" w:hAnsi="Arial"/>
          <w:sz w:val="20"/>
        </w:rPr>
        <w:t>the</w:t>
      </w:r>
      <w:r>
        <w:rPr>
          <w:rFonts w:ascii="Arial" w:hAnsi="Arial"/>
          <w:spacing w:val="-7"/>
          <w:sz w:val="20"/>
        </w:rPr>
        <w:t> </w:t>
      </w:r>
      <w:r>
        <w:rPr>
          <w:rFonts w:ascii="Arial" w:hAnsi="Arial"/>
          <w:sz w:val="20"/>
        </w:rPr>
        <w:t>list.</w:t>
      </w:r>
      <w:r>
        <w:rPr>
          <w:rFonts w:ascii="Arial" w:hAnsi="Arial"/>
          <w:spacing w:val="-7"/>
          <w:sz w:val="20"/>
        </w:rPr>
        <w:t> </w:t>
      </w:r>
      <w:r>
        <w:rPr>
          <w:rFonts w:ascii="Arial" w:hAnsi="Arial"/>
          <w:sz w:val="20"/>
        </w:rPr>
        <w:t>Here’s</w:t>
      </w:r>
      <w:r>
        <w:rPr>
          <w:rFonts w:ascii="Arial" w:hAnsi="Arial"/>
          <w:spacing w:val="-9"/>
          <w:sz w:val="20"/>
        </w:rPr>
        <w:t> </w:t>
      </w:r>
      <w:r>
        <w:rPr>
          <w:rFonts w:ascii="Arial" w:hAnsi="Arial"/>
          <w:sz w:val="20"/>
        </w:rPr>
        <w:t>an</w:t>
      </w:r>
      <w:r>
        <w:rPr>
          <w:rFonts w:ascii="Arial" w:hAnsi="Arial"/>
          <w:spacing w:val="-7"/>
          <w:sz w:val="20"/>
        </w:rPr>
        <w:t> </w:t>
      </w:r>
      <w:r>
        <w:rPr>
          <w:rFonts w:ascii="Arial" w:hAnsi="Arial"/>
          <w:sz w:val="20"/>
        </w:rPr>
        <w:t>example:</w:t>
      </w:r>
    </w:p>
    <w:p>
      <w:pPr>
        <w:spacing w:before="116"/>
        <w:ind w:left="1718" w:right="0" w:firstLine="0"/>
        <w:jc w:val="both"/>
        <w:rPr>
          <w:rFonts w:ascii="Arial"/>
          <w:sz w:val="19"/>
        </w:rPr>
      </w:pPr>
      <w:r>
        <w:rPr>
          <w:rFonts w:ascii="Arial"/>
          <w:w w:val="125"/>
          <w:sz w:val="19"/>
        </w:rPr>
        <w:t>string inventory[] = {"sword", "armor", "shield"};</w:t>
      </w:r>
    </w:p>
    <w:p>
      <w:pPr>
        <w:spacing w:line="249" w:lineRule="auto" w:before="97"/>
        <w:ind w:left="1251" w:right="1024" w:firstLine="0"/>
        <w:jc w:val="both"/>
        <w:rPr>
          <w:rFonts w:ascii="Arial"/>
          <w:sz w:val="20"/>
        </w:rPr>
      </w:pPr>
      <w:r>
        <w:rPr/>
        <w:pict>
          <v:shape style="position:absolute;margin-left:70.565002pt;margin-top:45.298992pt;width:373.15pt;height:.1pt;mso-position-horizontal-relative:page;mso-position-vertical-relative:paragraph;z-index:-251492352;mso-wrap-distance-left:0;mso-wrap-distance-right:0" coordorigin="1411,906" coordsize="7463,0" path="m1411,906l8874,906e" filled="false" stroked="true" strokeweight="2.041pt" strokecolor="#000000">
            <v:path arrowok="t"/>
            <v:stroke dashstyle="solid"/>
            <w10:wrap type="topAndBottom"/>
          </v:shape>
        </w:pict>
      </w:r>
      <w:r>
        <w:rPr>
          <w:rFonts w:ascii="Arial"/>
          <w:w w:val="95"/>
          <w:sz w:val="20"/>
        </w:rPr>
        <w:t>Because</w:t>
      </w:r>
      <w:r>
        <w:rPr>
          <w:rFonts w:ascii="Arial"/>
          <w:spacing w:val="-6"/>
          <w:w w:val="95"/>
          <w:sz w:val="20"/>
        </w:rPr>
        <w:t> </w:t>
      </w:r>
      <w:r>
        <w:rPr>
          <w:rFonts w:ascii="Arial"/>
          <w:w w:val="95"/>
          <w:sz w:val="20"/>
        </w:rPr>
        <w:t>there</w:t>
      </w:r>
      <w:r>
        <w:rPr>
          <w:rFonts w:ascii="Arial"/>
          <w:spacing w:val="-5"/>
          <w:w w:val="95"/>
          <w:sz w:val="20"/>
        </w:rPr>
        <w:t> </w:t>
      </w:r>
      <w:r>
        <w:rPr>
          <w:rFonts w:ascii="Arial"/>
          <w:w w:val="95"/>
          <w:sz w:val="20"/>
        </w:rPr>
        <w:t>are</w:t>
      </w:r>
      <w:r>
        <w:rPr>
          <w:rFonts w:ascii="Arial"/>
          <w:spacing w:val="-6"/>
          <w:w w:val="95"/>
          <w:sz w:val="20"/>
        </w:rPr>
        <w:t> </w:t>
      </w:r>
      <w:r>
        <w:rPr>
          <w:rFonts w:ascii="Arial"/>
          <w:w w:val="95"/>
          <w:sz w:val="20"/>
        </w:rPr>
        <w:t>three</w:t>
      </w:r>
      <w:r>
        <w:rPr>
          <w:rFonts w:ascii="Arial"/>
          <w:spacing w:val="-6"/>
          <w:w w:val="95"/>
          <w:sz w:val="20"/>
        </w:rPr>
        <w:t> </w:t>
      </w:r>
      <w:r>
        <w:rPr>
          <w:rFonts w:ascii="Arial"/>
          <w:w w:val="95"/>
          <w:sz w:val="20"/>
        </w:rPr>
        <w:t>elements</w:t>
      </w:r>
      <w:r>
        <w:rPr>
          <w:rFonts w:ascii="Arial"/>
          <w:spacing w:val="-6"/>
          <w:w w:val="95"/>
          <w:sz w:val="20"/>
        </w:rPr>
        <w:t> </w:t>
      </w:r>
      <w:r>
        <w:rPr>
          <w:rFonts w:ascii="Arial"/>
          <w:w w:val="95"/>
          <w:sz w:val="20"/>
        </w:rPr>
        <w:t>in</w:t>
      </w:r>
      <w:r>
        <w:rPr>
          <w:rFonts w:ascii="Arial"/>
          <w:spacing w:val="-6"/>
          <w:w w:val="95"/>
          <w:sz w:val="20"/>
        </w:rPr>
        <w:t> </w:t>
      </w:r>
      <w:r>
        <w:rPr>
          <w:rFonts w:ascii="Arial"/>
          <w:w w:val="95"/>
          <w:sz w:val="20"/>
        </w:rPr>
        <w:t>the</w:t>
      </w:r>
      <w:r>
        <w:rPr>
          <w:rFonts w:ascii="Arial"/>
          <w:spacing w:val="-6"/>
          <w:w w:val="95"/>
          <w:sz w:val="20"/>
        </w:rPr>
        <w:t> </w:t>
      </w:r>
      <w:r>
        <w:rPr>
          <w:rFonts w:ascii="Arial"/>
          <w:w w:val="95"/>
          <w:sz w:val="20"/>
        </w:rPr>
        <w:t>initializer</w:t>
      </w:r>
      <w:r>
        <w:rPr>
          <w:rFonts w:ascii="Arial"/>
          <w:spacing w:val="-7"/>
          <w:w w:val="95"/>
          <w:sz w:val="20"/>
        </w:rPr>
        <w:t> </w:t>
      </w:r>
      <w:r>
        <w:rPr>
          <w:rFonts w:ascii="Arial"/>
          <w:w w:val="95"/>
          <w:sz w:val="20"/>
        </w:rPr>
        <w:t>list,</w:t>
      </w:r>
      <w:r>
        <w:rPr>
          <w:rFonts w:ascii="Arial"/>
          <w:spacing w:val="-6"/>
          <w:w w:val="95"/>
          <w:sz w:val="20"/>
        </w:rPr>
        <w:t> </w:t>
      </w:r>
      <w:r>
        <w:rPr>
          <w:rFonts w:ascii="Arial"/>
          <w:w w:val="95"/>
          <w:sz w:val="20"/>
        </w:rPr>
        <w:t>the</w:t>
      </w:r>
      <w:r>
        <w:rPr>
          <w:rFonts w:ascii="Arial"/>
          <w:spacing w:val="-6"/>
          <w:w w:val="95"/>
          <w:sz w:val="20"/>
        </w:rPr>
        <w:t> </w:t>
      </w:r>
      <w:r>
        <w:rPr>
          <w:rFonts w:ascii="Arial"/>
          <w:w w:val="95"/>
          <w:sz w:val="20"/>
        </w:rPr>
        <w:t>preceding</w:t>
      </w:r>
      <w:r>
        <w:rPr>
          <w:rFonts w:ascii="Arial"/>
          <w:spacing w:val="-5"/>
          <w:w w:val="95"/>
          <w:sz w:val="20"/>
        </w:rPr>
        <w:t> </w:t>
      </w:r>
      <w:r>
        <w:rPr>
          <w:rFonts w:ascii="Arial"/>
          <w:w w:val="95"/>
          <w:sz w:val="20"/>
        </w:rPr>
        <w:t>line</w:t>
      </w:r>
      <w:r>
        <w:rPr>
          <w:rFonts w:ascii="Arial"/>
          <w:spacing w:val="-6"/>
          <w:w w:val="95"/>
          <w:sz w:val="20"/>
        </w:rPr>
        <w:t> </w:t>
      </w:r>
      <w:r>
        <w:rPr>
          <w:rFonts w:ascii="Arial"/>
          <w:w w:val="95"/>
          <w:sz w:val="20"/>
        </w:rPr>
        <w:t>creates</w:t>
      </w:r>
      <w:r>
        <w:rPr>
          <w:rFonts w:ascii="Arial"/>
          <w:spacing w:val="-5"/>
          <w:w w:val="95"/>
          <w:sz w:val="20"/>
        </w:rPr>
        <w:t> </w:t>
      </w:r>
      <w:r>
        <w:rPr>
          <w:rFonts w:ascii="Arial"/>
          <w:w w:val="95"/>
          <w:sz w:val="20"/>
        </w:rPr>
        <w:t>an</w:t>
      </w:r>
      <w:r>
        <w:rPr>
          <w:rFonts w:ascii="Arial"/>
          <w:spacing w:val="-6"/>
          <w:w w:val="95"/>
          <w:sz w:val="20"/>
        </w:rPr>
        <w:t> </w:t>
      </w:r>
      <w:r>
        <w:rPr>
          <w:rFonts w:ascii="Arial"/>
          <w:w w:val="95"/>
          <w:sz w:val="20"/>
        </w:rPr>
        <w:t>array, </w:t>
      </w:r>
      <w:r>
        <w:rPr>
          <w:rFonts w:ascii="Arial"/>
          <w:w w:val="115"/>
          <w:sz w:val="19"/>
        </w:rPr>
        <w:t>inventory</w:t>
      </w:r>
      <w:r>
        <w:rPr>
          <w:rFonts w:ascii="Arial"/>
          <w:w w:val="115"/>
          <w:sz w:val="20"/>
        </w:rPr>
        <w:t>, </w:t>
      </w:r>
      <w:r>
        <w:rPr>
          <w:rFonts w:ascii="Arial"/>
          <w:sz w:val="20"/>
        </w:rPr>
        <w:t>that is three elements in size. Its elements are </w:t>
      </w:r>
      <w:r>
        <w:rPr>
          <w:rFonts w:ascii="Arial"/>
          <w:w w:val="115"/>
          <w:sz w:val="19"/>
        </w:rPr>
        <w:t>"sword"</w:t>
      </w:r>
      <w:r>
        <w:rPr>
          <w:rFonts w:ascii="Arial"/>
          <w:w w:val="115"/>
          <w:sz w:val="20"/>
        </w:rPr>
        <w:t>, </w:t>
      </w:r>
      <w:r>
        <w:rPr>
          <w:rFonts w:ascii="Arial"/>
          <w:w w:val="115"/>
          <w:sz w:val="19"/>
        </w:rPr>
        <w:t>"armor"</w:t>
      </w:r>
      <w:r>
        <w:rPr>
          <w:rFonts w:ascii="Arial"/>
          <w:w w:val="115"/>
          <w:sz w:val="20"/>
        </w:rPr>
        <w:t>, </w:t>
      </w:r>
      <w:r>
        <w:rPr>
          <w:rFonts w:ascii="Arial"/>
          <w:sz w:val="20"/>
        </w:rPr>
        <w:t>and </w:t>
      </w:r>
      <w:r>
        <w:rPr>
          <w:rFonts w:ascii="Arial"/>
          <w:w w:val="115"/>
          <w:sz w:val="19"/>
        </w:rPr>
        <w:t>"shield"</w:t>
      </w:r>
      <w:r>
        <w:rPr>
          <w:rFonts w:ascii="Arial"/>
          <w:w w:val="115"/>
          <w:sz w:val="20"/>
        </w:rPr>
        <w:t>.</w:t>
      </w:r>
    </w:p>
    <w:p>
      <w:pPr>
        <w:pStyle w:val="BodyText"/>
        <w:spacing w:before="4"/>
        <w:rPr>
          <w:rFonts w:ascii="Arial"/>
          <w:sz w:val="29"/>
        </w:rPr>
      </w:pPr>
    </w:p>
    <w:p>
      <w:pPr>
        <w:pStyle w:val="Heading4"/>
        <w:ind w:left="882"/>
        <w:jc w:val="left"/>
      </w:pPr>
      <w:hyperlink w:history="true" w:anchor="_bookmark4">
        <w:r>
          <w:rPr/>
          <w:t>Indexing Arrays</w:t>
        </w:r>
      </w:hyperlink>
    </w:p>
    <w:p>
      <w:pPr>
        <w:pStyle w:val="BodyText"/>
        <w:spacing w:line="256" w:lineRule="auto" w:before="75"/>
        <w:ind w:left="882" w:right="1025" w:hanging="1"/>
        <w:jc w:val="both"/>
      </w:pPr>
      <w:r>
        <w:rPr>
          <w:w w:val="105"/>
        </w:rPr>
        <w:t>You index arrays much like you index </w:t>
      </w:r>
      <w:r>
        <w:rPr>
          <w:rFonts w:ascii="Arial"/>
          <w:w w:val="120"/>
          <w:sz w:val="19"/>
        </w:rPr>
        <w:t>string </w:t>
      </w:r>
      <w:r>
        <w:rPr>
          <w:w w:val="105"/>
        </w:rPr>
        <w:t>objects. You can access any individual</w:t>
      </w:r>
      <w:r>
        <w:rPr>
          <w:spacing w:val="-26"/>
          <w:w w:val="105"/>
        </w:rPr>
        <w:t> </w:t>
      </w:r>
      <w:r>
        <w:rPr>
          <w:w w:val="105"/>
        </w:rPr>
        <w:t>element</w:t>
      </w:r>
      <w:r>
        <w:rPr>
          <w:spacing w:val="-25"/>
          <w:w w:val="105"/>
        </w:rPr>
        <w:t> </w:t>
      </w:r>
      <w:r>
        <w:rPr>
          <w:w w:val="105"/>
        </w:rPr>
        <w:t>by</w:t>
      </w:r>
      <w:r>
        <w:rPr>
          <w:spacing w:val="-26"/>
          <w:w w:val="105"/>
        </w:rPr>
        <w:t> </w:t>
      </w:r>
      <w:r>
        <w:rPr>
          <w:w w:val="105"/>
        </w:rPr>
        <w:t>providing</w:t>
      </w:r>
      <w:r>
        <w:rPr>
          <w:spacing w:val="-25"/>
          <w:w w:val="105"/>
        </w:rPr>
        <w:t> </w:t>
      </w:r>
      <w:r>
        <w:rPr>
          <w:w w:val="105"/>
        </w:rPr>
        <w:t>an</w:t>
      </w:r>
      <w:r>
        <w:rPr>
          <w:spacing w:val="-27"/>
          <w:w w:val="105"/>
        </w:rPr>
        <w:t> </w:t>
      </w:r>
      <w:r>
        <w:rPr>
          <w:w w:val="105"/>
        </w:rPr>
        <w:t>index</w:t>
      </w:r>
      <w:r>
        <w:rPr>
          <w:spacing w:val="-25"/>
          <w:w w:val="105"/>
        </w:rPr>
        <w:t> </w:t>
      </w:r>
      <w:r>
        <w:rPr>
          <w:w w:val="105"/>
        </w:rPr>
        <w:t>number</w:t>
      </w:r>
      <w:r>
        <w:rPr>
          <w:spacing w:val="-25"/>
          <w:w w:val="105"/>
        </w:rPr>
        <w:t> </w:t>
      </w:r>
      <w:r>
        <w:rPr>
          <w:w w:val="105"/>
        </w:rPr>
        <w:t>with</w:t>
      </w:r>
      <w:r>
        <w:rPr>
          <w:spacing w:val="-27"/>
          <w:w w:val="105"/>
        </w:rPr>
        <w:t> </w:t>
      </w:r>
      <w:r>
        <w:rPr>
          <w:w w:val="105"/>
        </w:rPr>
        <w:t>the</w:t>
      </w:r>
      <w:r>
        <w:rPr>
          <w:spacing w:val="-25"/>
          <w:w w:val="105"/>
        </w:rPr>
        <w:t> </w:t>
      </w:r>
      <w:r>
        <w:rPr>
          <w:w w:val="105"/>
        </w:rPr>
        <w:t>subscripting</w:t>
      </w:r>
      <w:r>
        <w:rPr>
          <w:spacing w:val="-26"/>
          <w:w w:val="105"/>
        </w:rPr>
        <w:t> </w:t>
      </w:r>
      <w:r>
        <w:rPr>
          <w:w w:val="105"/>
        </w:rPr>
        <w:t>operator </w:t>
      </w:r>
      <w:r>
        <w:rPr>
          <w:w w:val="104"/>
        </w:rPr>
        <w:t>(</w:t>
      </w:r>
      <w:r>
        <w:rPr>
          <w:rFonts w:ascii="Arial"/>
          <w:w w:val="206"/>
          <w:sz w:val="19"/>
        </w:rPr>
        <w:t>[</w:t>
      </w:r>
      <w:r>
        <w:rPr>
          <w:rFonts w:ascii="Arial"/>
          <w:spacing w:val="-1"/>
          <w:w w:val="206"/>
          <w:sz w:val="19"/>
        </w:rPr>
        <w:t>]</w:t>
      </w:r>
      <w:r>
        <w:rPr>
          <w:w w:val="97"/>
        </w:rPr>
        <w:t>).</w:t>
      </w:r>
    </w:p>
    <w:p>
      <w:pPr>
        <w:pStyle w:val="BodyText"/>
        <w:spacing w:before="122"/>
        <w:ind w:left="882"/>
      </w:pPr>
      <w:r>
        <w:rPr/>
        <w:t>Next, I add three items to the hero</w:t>
      </w:r>
      <w:r>
        <w:rPr>
          <w:rFonts w:ascii="Arial" w:hAnsi="Arial"/>
        </w:rPr>
        <w:t>’</w:t>
      </w:r>
      <w:r>
        <w:rPr/>
        <w:t>s inventory using the subscripting operator:</w:t>
      </w:r>
    </w:p>
    <w:p>
      <w:pPr>
        <w:spacing w:line="285" w:lineRule="auto" w:before="129"/>
        <w:ind w:left="1300" w:right="4935" w:firstLine="0"/>
        <w:jc w:val="left"/>
        <w:rPr>
          <w:rFonts w:ascii="Arial"/>
          <w:sz w:val="19"/>
        </w:rPr>
      </w:pPr>
      <w:r>
        <w:rPr>
          <w:rFonts w:ascii="Arial"/>
          <w:w w:val="125"/>
          <w:sz w:val="19"/>
        </w:rPr>
        <w:t>int </w:t>
      </w:r>
      <w:r>
        <w:rPr>
          <w:rFonts w:ascii="Arial"/>
          <w:w w:val="115"/>
          <w:sz w:val="19"/>
        </w:rPr>
        <w:t>numItems = 0; inventory[numItems++] = "sword"; inventory[numItems++] = "armor"; inventory[numItems++] = "shield";</w:t>
      </w:r>
    </w:p>
    <w:p>
      <w:pPr>
        <w:pStyle w:val="BodyText"/>
        <w:spacing w:line="256" w:lineRule="auto" w:before="57"/>
        <w:ind w:left="882" w:right="1024"/>
        <w:jc w:val="both"/>
      </w:pPr>
      <w:r>
        <w:rPr>
          <w:w w:val="105"/>
        </w:rPr>
        <w:t>I start by defining </w:t>
      </w:r>
      <w:r>
        <w:rPr>
          <w:rFonts w:ascii="Arial"/>
          <w:w w:val="105"/>
          <w:sz w:val="19"/>
        </w:rPr>
        <w:t>numItems </w:t>
      </w:r>
      <w:r>
        <w:rPr>
          <w:w w:val="105"/>
        </w:rPr>
        <w:t>for the number of items the hero is carrying at </w:t>
      </w:r>
      <w:r>
        <w:rPr>
          <w:spacing w:val="-4"/>
          <w:w w:val="105"/>
        </w:rPr>
        <w:t>the </w:t>
      </w:r>
      <w:r>
        <w:rPr>
          <w:w w:val="105"/>
        </w:rPr>
        <w:t>moment. Next I assign </w:t>
      </w:r>
      <w:r>
        <w:rPr>
          <w:rFonts w:ascii="Arial"/>
          <w:w w:val="105"/>
          <w:sz w:val="19"/>
        </w:rPr>
        <w:t>"sword" </w:t>
      </w:r>
      <w:r>
        <w:rPr>
          <w:w w:val="105"/>
        </w:rPr>
        <w:t>to position 0 of the array. Because I use </w:t>
      </w:r>
      <w:r>
        <w:rPr>
          <w:spacing w:val="-4"/>
          <w:w w:val="105"/>
        </w:rPr>
        <w:t>the </w:t>
      </w:r>
      <w:r>
        <w:rPr>
          <w:w w:val="105"/>
        </w:rPr>
        <w:t>postfix</w:t>
      </w:r>
      <w:r>
        <w:rPr>
          <w:spacing w:val="-11"/>
          <w:w w:val="105"/>
        </w:rPr>
        <w:t> </w:t>
      </w:r>
      <w:r>
        <w:rPr>
          <w:w w:val="105"/>
        </w:rPr>
        <w:t>increment</w:t>
      </w:r>
      <w:r>
        <w:rPr>
          <w:spacing w:val="-9"/>
          <w:w w:val="105"/>
        </w:rPr>
        <w:t> </w:t>
      </w:r>
      <w:r>
        <w:rPr>
          <w:w w:val="105"/>
        </w:rPr>
        <w:t>operator,</w:t>
      </w:r>
      <w:r>
        <w:rPr>
          <w:spacing w:val="-11"/>
          <w:w w:val="105"/>
        </w:rPr>
        <w:t> </w:t>
      </w:r>
      <w:r>
        <w:rPr>
          <w:rFonts w:ascii="Arial"/>
          <w:w w:val="105"/>
          <w:sz w:val="19"/>
        </w:rPr>
        <w:t>numItems</w:t>
      </w:r>
      <w:r>
        <w:rPr>
          <w:rFonts w:ascii="Arial"/>
          <w:spacing w:val="-2"/>
          <w:w w:val="105"/>
          <w:sz w:val="19"/>
        </w:rPr>
        <w:t> </w:t>
      </w:r>
      <w:r>
        <w:rPr>
          <w:w w:val="105"/>
        </w:rPr>
        <w:t>is</w:t>
      </w:r>
      <w:r>
        <w:rPr>
          <w:spacing w:val="-12"/>
          <w:w w:val="105"/>
        </w:rPr>
        <w:t> </w:t>
      </w:r>
      <w:r>
        <w:rPr>
          <w:w w:val="105"/>
        </w:rPr>
        <w:t>incremented</w:t>
      </w:r>
      <w:r>
        <w:rPr>
          <w:spacing w:val="-11"/>
          <w:w w:val="105"/>
        </w:rPr>
        <w:t> </w:t>
      </w:r>
      <w:r>
        <w:rPr>
          <w:w w:val="105"/>
        </w:rPr>
        <w:t>after</w:t>
      </w:r>
      <w:r>
        <w:rPr>
          <w:spacing w:val="-11"/>
          <w:w w:val="105"/>
        </w:rPr>
        <w:t> </w:t>
      </w:r>
      <w:r>
        <w:rPr>
          <w:w w:val="105"/>
        </w:rPr>
        <w:t>the</w:t>
      </w:r>
      <w:r>
        <w:rPr>
          <w:spacing w:val="-10"/>
          <w:w w:val="105"/>
        </w:rPr>
        <w:t> </w:t>
      </w:r>
      <w:r>
        <w:rPr>
          <w:w w:val="105"/>
        </w:rPr>
        <w:t>assignment</w:t>
      </w:r>
      <w:r>
        <w:rPr>
          <w:spacing w:val="-11"/>
          <w:w w:val="105"/>
        </w:rPr>
        <w:t> </w:t>
      </w:r>
      <w:r>
        <w:rPr>
          <w:w w:val="105"/>
        </w:rPr>
        <w:t>to</w:t>
      </w:r>
      <w:r>
        <w:rPr>
          <w:spacing w:val="-11"/>
          <w:w w:val="105"/>
        </w:rPr>
        <w:t> </w:t>
      </w:r>
      <w:r>
        <w:rPr>
          <w:spacing w:val="-4"/>
          <w:w w:val="105"/>
        </w:rPr>
        <w:t>the </w:t>
      </w:r>
      <w:r>
        <w:rPr>
          <w:w w:val="105"/>
        </w:rPr>
        <w:t>array. The next two lines add </w:t>
      </w:r>
      <w:r>
        <w:rPr>
          <w:rFonts w:ascii="Arial"/>
          <w:w w:val="105"/>
          <w:sz w:val="19"/>
        </w:rPr>
        <w:t>"armor" </w:t>
      </w:r>
      <w:r>
        <w:rPr>
          <w:w w:val="105"/>
        </w:rPr>
        <w:t>and </w:t>
      </w:r>
      <w:r>
        <w:rPr>
          <w:rFonts w:ascii="Arial"/>
          <w:w w:val="120"/>
          <w:sz w:val="19"/>
        </w:rPr>
        <w:t>"shield" </w:t>
      </w:r>
      <w:r>
        <w:rPr>
          <w:w w:val="105"/>
        </w:rPr>
        <w:t>to the array, leaving </w:t>
      </w:r>
      <w:r>
        <w:rPr>
          <w:rFonts w:ascii="Arial"/>
          <w:w w:val="105"/>
          <w:sz w:val="19"/>
        </w:rPr>
        <w:t>numItems </w:t>
      </w:r>
      <w:r>
        <w:rPr>
          <w:w w:val="105"/>
        </w:rPr>
        <w:t>at the correct value of 3 when the code</w:t>
      </w:r>
      <w:r>
        <w:rPr>
          <w:spacing w:val="17"/>
          <w:w w:val="105"/>
        </w:rPr>
        <w:t> </w:t>
      </w:r>
      <w:r>
        <w:rPr>
          <w:w w:val="105"/>
        </w:rPr>
        <w:t>finishes.</w:t>
      </w:r>
    </w:p>
    <w:p>
      <w:pPr>
        <w:pStyle w:val="BodyText"/>
        <w:spacing w:before="119"/>
        <w:ind w:left="882"/>
        <w:jc w:val="both"/>
      </w:pPr>
      <w:r>
        <w:rPr/>
        <w:t>Now that the hero is stocked with some items, I display his inventory:</w:t>
      </w:r>
    </w:p>
    <w:p>
      <w:pPr>
        <w:spacing w:before="129"/>
        <w:ind w:left="1300" w:right="0" w:firstLine="0"/>
        <w:jc w:val="left"/>
        <w:rPr>
          <w:rFonts w:ascii="Arial"/>
          <w:sz w:val="19"/>
        </w:rPr>
      </w:pPr>
      <w:r>
        <w:rPr>
          <w:rFonts w:ascii="Arial"/>
          <w:w w:val="115"/>
          <w:sz w:val="19"/>
        </w:rPr>
        <w:t>cout &lt;&lt; "Your items:\n";</w:t>
      </w:r>
    </w:p>
    <w:p>
      <w:pPr>
        <w:spacing w:before="41"/>
        <w:ind w:left="1300" w:right="0" w:firstLine="0"/>
        <w:jc w:val="left"/>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20"/>
          <w:sz w:val="19"/>
        </w:rPr>
        <w:t>= 0; </w:t>
      </w:r>
      <w:r>
        <w:rPr>
          <w:rFonts w:ascii="Arial"/>
          <w:w w:val="220"/>
          <w:sz w:val="19"/>
        </w:rPr>
        <w:t>i</w:t>
      </w:r>
      <w:r>
        <w:rPr>
          <w:rFonts w:ascii="Arial"/>
          <w:spacing w:val="-54"/>
          <w:w w:val="220"/>
          <w:sz w:val="19"/>
        </w:rPr>
        <w:t> </w:t>
      </w:r>
      <w:r>
        <w:rPr>
          <w:rFonts w:ascii="Arial"/>
          <w:w w:val="120"/>
          <w:sz w:val="19"/>
        </w:rPr>
        <w:t>&lt; numItems; ++i)</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245" w:id="378"/>
      <w:bookmarkEnd w:id="378"/>
      <w:r>
        <w:rPr/>
      </w:r>
      <w:r>
        <w:rPr>
          <w:rFonts w:ascii="Arial"/>
          <w:w w:val="110"/>
          <w:sz w:val="20"/>
        </w:rPr>
        <w:t>100</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cout &lt;&lt; inventory[i] &lt;&lt; endl;</w:t>
      </w:r>
    </w:p>
    <w:p>
      <w:pPr>
        <w:spacing w:before="40"/>
        <w:ind w:left="1300" w:right="0" w:firstLine="0"/>
        <w:jc w:val="left"/>
        <w:rPr>
          <w:rFonts w:ascii="Arial"/>
          <w:sz w:val="19"/>
        </w:rPr>
      </w:pPr>
      <w:r>
        <w:rPr>
          <w:rFonts w:ascii="Arial"/>
          <w:w w:val="164"/>
          <w:sz w:val="19"/>
        </w:rPr>
        <w:t>}</w:t>
      </w:r>
    </w:p>
    <w:p>
      <w:pPr>
        <w:pStyle w:val="BodyText"/>
        <w:spacing w:line="254" w:lineRule="auto" w:before="102"/>
        <w:ind w:left="881" w:right="1026"/>
        <w:jc w:val="both"/>
      </w:pPr>
      <w:r>
        <w:rPr>
          <w:w w:val="110"/>
        </w:rPr>
        <w:t>This</w:t>
      </w:r>
      <w:r>
        <w:rPr>
          <w:spacing w:val="-11"/>
          <w:w w:val="110"/>
        </w:rPr>
        <w:t> </w:t>
      </w:r>
      <w:r>
        <w:rPr>
          <w:w w:val="110"/>
        </w:rPr>
        <w:t>should</w:t>
      </w:r>
      <w:r>
        <w:rPr>
          <w:spacing w:val="-11"/>
          <w:w w:val="110"/>
        </w:rPr>
        <w:t> </w:t>
      </w:r>
      <w:r>
        <w:rPr>
          <w:w w:val="110"/>
        </w:rPr>
        <w:t>remind</w:t>
      </w:r>
      <w:r>
        <w:rPr>
          <w:spacing w:val="-11"/>
          <w:w w:val="110"/>
        </w:rPr>
        <w:t> </w:t>
      </w:r>
      <w:r>
        <w:rPr>
          <w:w w:val="110"/>
        </w:rPr>
        <w:t>you</w:t>
      </w:r>
      <w:r>
        <w:rPr>
          <w:spacing w:val="-12"/>
          <w:w w:val="110"/>
        </w:rPr>
        <w:t> </w:t>
      </w:r>
      <w:r>
        <w:rPr>
          <w:w w:val="110"/>
        </w:rPr>
        <w:t>of</w:t>
      </w:r>
      <w:r>
        <w:rPr>
          <w:spacing w:val="-11"/>
          <w:w w:val="110"/>
        </w:rPr>
        <w:t> </w:t>
      </w:r>
      <w:r>
        <w:rPr>
          <w:w w:val="110"/>
        </w:rPr>
        <w:t>string</w:t>
      </w:r>
      <w:r>
        <w:rPr>
          <w:spacing w:val="-11"/>
          <w:w w:val="110"/>
        </w:rPr>
        <w:t> </w:t>
      </w:r>
      <w:r>
        <w:rPr>
          <w:w w:val="110"/>
        </w:rPr>
        <w:t>indexing.</w:t>
      </w:r>
      <w:r>
        <w:rPr>
          <w:spacing w:val="-10"/>
          <w:w w:val="110"/>
        </w:rPr>
        <w:t> </w:t>
      </w:r>
      <w:r>
        <w:rPr>
          <w:w w:val="110"/>
        </w:rPr>
        <w:t>The</w:t>
      </w:r>
      <w:r>
        <w:rPr>
          <w:spacing w:val="-12"/>
          <w:w w:val="110"/>
        </w:rPr>
        <w:t> </w:t>
      </w:r>
      <w:r>
        <w:rPr>
          <w:w w:val="110"/>
        </w:rPr>
        <w:t>code</w:t>
      </w:r>
      <w:r>
        <w:rPr>
          <w:spacing w:val="-11"/>
          <w:w w:val="110"/>
        </w:rPr>
        <w:t> </w:t>
      </w:r>
      <w:r>
        <w:rPr>
          <w:w w:val="110"/>
        </w:rPr>
        <w:t>loops</w:t>
      </w:r>
      <w:r>
        <w:rPr>
          <w:spacing w:val="-11"/>
          <w:w w:val="110"/>
        </w:rPr>
        <w:t> </w:t>
      </w:r>
      <w:r>
        <w:rPr>
          <w:w w:val="110"/>
        </w:rPr>
        <w:t>through</w:t>
      </w:r>
      <w:r>
        <w:rPr>
          <w:spacing w:val="-11"/>
          <w:w w:val="110"/>
        </w:rPr>
        <w:t> </w:t>
      </w:r>
      <w:r>
        <w:rPr>
          <w:w w:val="110"/>
        </w:rPr>
        <w:t>the</w:t>
      </w:r>
      <w:r>
        <w:rPr>
          <w:spacing w:val="-12"/>
          <w:w w:val="110"/>
        </w:rPr>
        <w:t> </w:t>
      </w:r>
      <w:r>
        <w:rPr>
          <w:spacing w:val="-3"/>
          <w:w w:val="110"/>
        </w:rPr>
        <w:t>first </w:t>
      </w:r>
      <w:r>
        <w:rPr>
          <w:w w:val="110"/>
        </w:rPr>
        <w:t>three elements of </w:t>
      </w:r>
      <w:r>
        <w:rPr>
          <w:rFonts w:ascii="Arial"/>
          <w:w w:val="110"/>
          <w:sz w:val="19"/>
        </w:rPr>
        <w:t>inventory</w:t>
      </w:r>
      <w:r>
        <w:rPr>
          <w:w w:val="110"/>
        </w:rPr>
        <w:t>, displaying each </w:t>
      </w:r>
      <w:r>
        <w:rPr>
          <w:rFonts w:ascii="Arial"/>
          <w:w w:val="120"/>
          <w:sz w:val="19"/>
        </w:rPr>
        <w:t>string </w:t>
      </w:r>
      <w:r>
        <w:rPr>
          <w:w w:val="110"/>
        </w:rPr>
        <w:t>object in</w:t>
      </w:r>
      <w:r>
        <w:rPr>
          <w:spacing w:val="1"/>
          <w:w w:val="110"/>
        </w:rPr>
        <w:t> </w:t>
      </w:r>
      <w:r>
        <w:rPr>
          <w:w w:val="110"/>
        </w:rPr>
        <w:t>order.</w:t>
      </w:r>
    </w:p>
    <w:p>
      <w:pPr>
        <w:pStyle w:val="BodyText"/>
        <w:spacing w:line="254" w:lineRule="auto" w:before="128"/>
        <w:ind w:left="881" w:right="1025"/>
        <w:jc w:val="both"/>
      </w:pPr>
      <w:r>
        <w:rPr/>
        <w:t>Next, the hero trades his sword for a battle axe. I accomplish this through the</w:t>
      </w:r>
      <w:bookmarkStart w:name="Accessing Member Functions of an Array E" w:id="379"/>
      <w:bookmarkEnd w:id="379"/>
      <w:r>
        <w:rPr/>
      </w:r>
      <w:bookmarkStart w:name="_bookmark246" w:id="380"/>
      <w:bookmarkEnd w:id="380"/>
      <w:r>
        <w:rPr/>
      </w:r>
      <w:r>
        <w:rPr/>
        <w:t> following line:</w:t>
      </w:r>
    </w:p>
    <w:p>
      <w:pPr>
        <w:spacing w:before="114"/>
        <w:ind w:left="1300" w:right="0" w:firstLine="0"/>
        <w:jc w:val="left"/>
        <w:rPr>
          <w:rFonts w:ascii="Arial"/>
          <w:sz w:val="19"/>
        </w:rPr>
      </w:pPr>
      <w:r>
        <w:rPr>
          <w:rFonts w:ascii="Arial"/>
          <w:w w:val="120"/>
          <w:sz w:val="19"/>
        </w:rPr>
        <w:t>inventory[0] = "battle axe";</w:t>
      </w:r>
    </w:p>
    <w:p>
      <w:pPr>
        <w:spacing w:line="254" w:lineRule="auto" w:before="102"/>
        <w:ind w:left="881" w:right="1025" w:firstLine="0"/>
        <w:jc w:val="both"/>
        <w:rPr>
          <w:sz w:val="24"/>
        </w:rPr>
      </w:pPr>
      <w:bookmarkStart w:name="Being Aware of Array Bounds" w:id="381"/>
      <w:bookmarkEnd w:id="381"/>
      <w:r>
        <w:rPr/>
      </w:r>
      <w:bookmarkStart w:name="_bookmark247" w:id="382"/>
      <w:bookmarkEnd w:id="382"/>
      <w:r>
        <w:rPr/>
      </w:r>
      <w:r>
        <w:rPr>
          <w:w w:val="110"/>
          <w:sz w:val="24"/>
        </w:rPr>
        <w:t>The previous code reassigns the element at position 0 in </w:t>
      </w:r>
      <w:r>
        <w:rPr>
          <w:rFonts w:ascii="Arial"/>
          <w:w w:val="125"/>
          <w:sz w:val="19"/>
        </w:rPr>
        <w:t>inventory </w:t>
      </w:r>
      <w:r>
        <w:rPr>
          <w:w w:val="110"/>
          <w:sz w:val="24"/>
        </w:rPr>
        <w:t>with</w:t>
      </w:r>
      <w:r>
        <w:rPr>
          <w:spacing w:val="-37"/>
          <w:w w:val="110"/>
          <w:sz w:val="24"/>
        </w:rPr>
        <w:t> </w:t>
      </w:r>
      <w:r>
        <w:rPr>
          <w:spacing w:val="-4"/>
          <w:w w:val="110"/>
          <w:sz w:val="24"/>
        </w:rPr>
        <w:t>the </w:t>
      </w:r>
      <w:r>
        <w:rPr>
          <w:rFonts w:ascii="Arial"/>
          <w:w w:val="125"/>
          <w:sz w:val="19"/>
        </w:rPr>
        <w:t>string </w:t>
      </w:r>
      <w:r>
        <w:rPr>
          <w:w w:val="110"/>
          <w:sz w:val="24"/>
        </w:rPr>
        <w:t>object </w:t>
      </w:r>
      <w:r>
        <w:rPr>
          <w:rFonts w:ascii="Arial"/>
          <w:w w:val="125"/>
          <w:sz w:val="19"/>
        </w:rPr>
        <w:t>"battle </w:t>
      </w:r>
      <w:r>
        <w:rPr>
          <w:rFonts w:ascii="Arial"/>
          <w:w w:val="110"/>
          <w:sz w:val="19"/>
        </w:rPr>
        <w:t>axe"</w:t>
      </w:r>
      <w:r>
        <w:rPr>
          <w:w w:val="110"/>
          <w:sz w:val="24"/>
        </w:rPr>
        <w:t>. Now the first three elements of </w:t>
      </w:r>
      <w:r>
        <w:rPr>
          <w:rFonts w:ascii="Arial"/>
          <w:w w:val="125"/>
          <w:sz w:val="19"/>
        </w:rPr>
        <w:t>inventory </w:t>
      </w:r>
      <w:r>
        <w:rPr>
          <w:spacing w:val="-4"/>
          <w:w w:val="110"/>
          <w:sz w:val="24"/>
        </w:rPr>
        <w:t>are </w:t>
      </w:r>
      <w:r>
        <w:rPr>
          <w:rFonts w:ascii="Arial"/>
          <w:w w:val="125"/>
          <w:sz w:val="19"/>
        </w:rPr>
        <w:t>"battle </w:t>
      </w:r>
      <w:r>
        <w:rPr>
          <w:rFonts w:ascii="Arial"/>
          <w:w w:val="110"/>
          <w:sz w:val="19"/>
        </w:rPr>
        <w:t>axe"</w:t>
      </w:r>
      <w:r>
        <w:rPr>
          <w:w w:val="110"/>
          <w:sz w:val="24"/>
        </w:rPr>
        <w:t>, </w:t>
      </w:r>
      <w:r>
        <w:rPr>
          <w:rFonts w:ascii="Arial"/>
          <w:w w:val="110"/>
          <w:sz w:val="19"/>
        </w:rPr>
        <w:t>"armor"</w:t>
      </w:r>
      <w:r>
        <w:rPr>
          <w:w w:val="110"/>
          <w:sz w:val="24"/>
        </w:rPr>
        <w:t>, and</w:t>
      </w:r>
      <w:r>
        <w:rPr>
          <w:spacing w:val="59"/>
          <w:w w:val="110"/>
          <w:sz w:val="24"/>
        </w:rPr>
        <w:t> </w:t>
      </w:r>
      <w:r>
        <w:rPr>
          <w:rFonts w:ascii="Arial"/>
          <w:w w:val="125"/>
          <w:sz w:val="19"/>
        </w:rPr>
        <w:t>"shield"</w:t>
      </w:r>
      <w:r>
        <w:rPr>
          <w:w w:val="125"/>
          <w:sz w:val="24"/>
        </w:rPr>
        <w:t>.</w:t>
      </w:r>
    </w:p>
    <w:p>
      <w:pPr>
        <w:pStyle w:val="BodyText"/>
        <w:spacing w:before="1"/>
        <w:rPr>
          <w:sz w:val="25"/>
        </w:rPr>
      </w:pPr>
    </w:p>
    <w:p>
      <w:pPr>
        <w:spacing w:before="0"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18" w:firstLine="0"/>
        <w:jc w:val="left"/>
        <w:rPr>
          <w:rFonts w:ascii="Arial"/>
          <w:sz w:val="20"/>
        </w:rPr>
      </w:pPr>
      <w:r>
        <w:rPr>
          <w:rFonts w:ascii="Arial"/>
          <w:w w:val="95"/>
          <w:sz w:val="20"/>
        </w:rPr>
        <w:t>Array</w:t>
      </w:r>
      <w:r>
        <w:rPr>
          <w:rFonts w:ascii="Arial"/>
          <w:spacing w:val="-16"/>
          <w:w w:val="95"/>
          <w:sz w:val="20"/>
        </w:rPr>
        <w:t> </w:t>
      </w:r>
      <w:r>
        <w:rPr>
          <w:rFonts w:ascii="Arial"/>
          <w:w w:val="95"/>
          <w:sz w:val="20"/>
        </w:rPr>
        <w:t>indexing</w:t>
      </w:r>
      <w:r>
        <w:rPr>
          <w:rFonts w:ascii="Arial"/>
          <w:spacing w:val="-16"/>
          <w:w w:val="95"/>
          <w:sz w:val="20"/>
        </w:rPr>
        <w:t> </w:t>
      </w:r>
      <w:r>
        <w:rPr>
          <w:rFonts w:ascii="Arial"/>
          <w:w w:val="95"/>
          <w:sz w:val="20"/>
        </w:rPr>
        <w:t>begins</w:t>
      </w:r>
      <w:r>
        <w:rPr>
          <w:rFonts w:ascii="Arial"/>
          <w:spacing w:val="-16"/>
          <w:w w:val="95"/>
          <w:sz w:val="20"/>
        </w:rPr>
        <w:t> </w:t>
      </w:r>
      <w:r>
        <w:rPr>
          <w:rFonts w:ascii="Arial"/>
          <w:w w:val="95"/>
          <w:sz w:val="20"/>
        </w:rPr>
        <w:t>at</w:t>
      </w:r>
      <w:r>
        <w:rPr>
          <w:rFonts w:ascii="Arial"/>
          <w:spacing w:val="-16"/>
          <w:w w:val="95"/>
          <w:sz w:val="20"/>
        </w:rPr>
        <w:t> </w:t>
      </w:r>
      <w:r>
        <w:rPr>
          <w:rFonts w:ascii="Arial"/>
          <w:w w:val="95"/>
          <w:sz w:val="20"/>
        </w:rPr>
        <w:t>0,</w:t>
      </w:r>
      <w:r>
        <w:rPr>
          <w:rFonts w:ascii="Arial"/>
          <w:spacing w:val="-17"/>
          <w:w w:val="95"/>
          <w:sz w:val="20"/>
        </w:rPr>
        <w:t> </w:t>
      </w:r>
      <w:r>
        <w:rPr>
          <w:rFonts w:ascii="Arial"/>
          <w:w w:val="95"/>
          <w:sz w:val="20"/>
        </w:rPr>
        <w:t>just</w:t>
      </w:r>
      <w:r>
        <w:rPr>
          <w:rFonts w:ascii="Arial"/>
          <w:spacing w:val="-16"/>
          <w:w w:val="95"/>
          <w:sz w:val="20"/>
        </w:rPr>
        <w:t> </w:t>
      </w:r>
      <w:r>
        <w:rPr>
          <w:rFonts w:ascii="Arial"/>
          <w:w w:val="95"/>
          <w:sz w:val="20"/>
        </w:rPr>
        <w:t>as</w:t>
      </w:r>
      <w:r>
        <w:rPr>
          <w:rFonts w:ascii="Arial"/>
          <w:spacing w:val="-16"/>
          <w:w w:val="95"/>
          <w:sz w:val="20"/>
        </w:rPr>
        <w:t> </w:t>
      </w:r>
      <w:r>
        <w:rPr>
          <w:rFonts w:ascii="Arial"/>
          <w:w w:val="95"/>
          <w:sz w:val="20"/>
        </w:rPr>
        <w:t>you</w:t>
      </w:r>
      <w:r>
        <w:rPr>
          <w:rFonts w:ascii="Arial"/>
          <w:spacing w:val="-16"/>
          <w:w w:val="95"/>
          <w:sz w:val="20"/>
        </w:rPr>
        <w:t> </w:t>
      </w:r>
      <w:r>
        <w:rPr>
          <w:rFonts w:ascii="Arial"/>
          <w:w w:val="95"/>
          <w:sz w:val="20"/>
        </w:rPr>
        <w:t>saw</w:t>
      </w:r>
      <w:r>
        <w:rPr>
          <w:rFonts w:ascii="Arial"/>
          <w:spacing w:val="-16"/>
          <w:w w:val="95"/>
          <w:sz w:val="20"/>
        </w:rPr>
        <w:t> </w:t>
      </w:r>
      <w:r>
        <w:rPr>
          <w:rFonts w:ascii="Arial"/>
          <w:w w:val="95"/>
          <w:sz w:val="20"/>
        </w:rPr>
        <w:t>with</w:t>
      </w:r>
      <w:r>
        <w:rPr>
          <w:rFonts w:ascii="Arial"/>
          <w:spacing w:val="-16"/>
          <w:w w:val="95"/>
          <w:sz w:val="20"/>
        </w:rPr>
        <w:t> </w:t>
      </w:r>
      <w:r>
        <w:rPr>
          <w:rFonts w:ascii="Arial"/>
          <w:w w:val="95"/>
          <w:sz w:val="19"/>
        </w:rPr>
        <w:t>string</w:t>
      </w:r>
      <w:r>
        <w:rPr>
          <w:rFonts w:ascii="Arial"/>
          <w:spacing w:val="-14"/>
          <w:w w:val="95"/>
          <w:sz w:val="19"/>
        </w:rPr>
        <w:t> </w:t>
      </w:r>
      <w:r>
        <w:rPr>
          <w:rFonts w:ascii="Arial"/>
          <w:w w:val="95"/>
          <w:sz w:val="20"/>
        </w:rPr>
        <w:t>objects.</w:t>
      </w:r>
      <w:r>
        <w:rPr>
          <w:rFonts w:ascii="Arial"/>
          <w:spacing w:val="-15"/>
          <w:w w:val="95"/>
          <w:sz w:val="20"/>
        </w:rPr>
        <w:t> </w:t>
      </w:r>
      <w:r>
        <w:rPr>
          <w:rFonts w:ascii="Arial"/>
          <w:w w:val="95"/>
          <w:sz w:val="20"/>
        </w:rPr>
        <w:t>This</w:t>
      </w:r>
      <w:r>
        <w:rPr>
          <w:rFonts w:ascii="Arial"/>
          <w:spacing w:val="-15"/>
          <w:w w:val="95"/>
          <w:sz w:val="20"/>
        </w:rPr>
        <w:t> </w:t>
      </w:r>
      <w:r>
        <w:rPr>
          <w:rFonts w:ascii="Arial"/>
          <w:w w:val="95"/>
          <w:sz w:val="20"/>
        </w:rPr>
        <w:t>means</w:t>
      </w:r>
      <w:r>
        <w:rPr>
          <w:rFonts w:ascii="Arial"/>
          <w:spacing w:val="-16"/>
          <w:w w:val="95"/>
          <w:sz w:val="20"/>
        </w:rPr>
        <w:t> </w:t>
      </w:r>
      <w:r>
        <w:rPr>
          <w:rFonts w:ascii="Arial"/>
          <w:w w:val="95"/>
          <w:sz w:val="20"/>
        </w:rPr>
        <w:t>that</w:t>
      </w:r>
      <w:r>
        <w:rPr>
          <w:rFonts w:ascii="Arial"/>
          <w:spacing w:val="-16"/>
          <w:w w:val="95"/>
          <w:sz w:val="20"/>
        </w:rPr>
        <w:t> </w:t>
      </w:r>
      <w:r>
        <w:rPr>
          <w:rFonts w:ascii="Arial"/>
          <w:w w:val="95"/>
          <w:sz w:val="20"/>
        </w:rPr>
        <w:t>the</w:t>
      </w:r>
      <w:r>
        <w:rPr>
          <w:rFonts w:ascii="Arial"/>
          <w:spacing w:val="-16"/>
          <w:w w:val="95"/>
          <w:sz w:val="20"/>
        </w:rPr>
        <w:t> </w:t>
      </w:r>
      <w:r>
        <w:rPr>
          <w:rFonts w:ascii="Arial"/>
          <w:w w:val="95"/>
          <w:sz w:val="20"/>
        </w:rPr>
        <w:t>following </w:t>
      </w:r>
      <w:r>
        <w:rPr>
          <w:rFonts w:ascii="Arial"/>
          <w:sz w:val="20"/>
        </w:rPr>
        <w:t>code defines a five-element</w:t>
      </w:r>
      <w:r>
        <w:rPr>
          <w:rFonts w:ascii="Arial"/>
          <w:spacing w:val="20"/>
          <w:sz w:val="20"/>
        </w:rPr>
        <w:t> </w:t>
      </w:r>
      <w:r>
        <w:rPr>
          <w:rFonts w:ascii="Arial"/>
          <w:sz w:val="20"/>
        </w:rPr>
        <w:t>array:</w:t>
      </w:r>
    </w:p>
    <w:p>
      <w:pPr>
        <w:spacing w:before="117"/>
        <w:ind w:left="1260" w:right="0" w:firstLine="0"/>
        <w:jc w:val="left"/>
        <w:rPr>
          <w:rFonts w:ascii="Arial"/>
          <w:sz w:val="19"/>
        </w:rPr>
      </w:pPr>
      <w:r>
        <w:rPr>
          <w:rFonts w:ascii="Arial"/>
          <w:w w:val="140"/>
          <w:sz w:val="19"/>
        </w:rPr>
        <w:t>int highScores[5];</w:t>
      </w:r>
    </w:p>
    <w:p>
      <w:pPr>
        <w:spacing w:line="249" w:lineRule="auto" w:before="98"/>
        <w:ind w:left="1250" w:right="1011" w:hanging="1"/>
        <w:jc w:val="left"/>
        <w:rPr>
          <w:rFonts w:ascii="Arial"/>
          <w:sz w:val="20"/>
        </w:rPr>
      </w:pPr>
      <w:r>
        <w:rPr/>
        <w:pict>
          <v:shape style="position:absolute;margin-left:70.510002pt;margin-top:33.356686pt;width:373.15pt;height:.1pt;mso-position-horizontal-relative:page;mso-position-vertical-relative:paragraph;z-index:-251490304;mso-wrap-distance-left:0;mso-wrap-distance-right:0" coordorigin="1410,667" coordsize="7463,0" path="m1410,667l8873,667e" filled="false" stroked="true" strokeweight="1.984pt" strokecolor="#000000">
            <v:path arrowok="t"/>
            <v:stroke dashstyle="solid"/>
            <w10:wrap type="topAndBottom"/>
          </v:shape>
        </w:pict>
      </w:r>
      <w:r>
        <w:rPr>
          <w:rFonts w:ascii="Arial"/>
          <w:w w:val="95"/>
          <w:sz w:val="20"/>
        </w:rPr>
        <w:t>Valid</w:t>
      </w:r>
      <w:r>
        <w:rPr>
          <w:rFonts w:ascii="Arial"/>
          <w:spacing w:val="-4"/>
          <w:w w:val="95"/>
          <w:sz w:val="20"/>
        </w:rPr>
        <w:t> </w:t>
      </w:r>
      <w:r>
        <w:rPr>
          <w:rFonts w:ascii="Arial"/>
          <w:w w:val="95"/>
          <w:sz w:val="20"/>
        </w:rPr>
        <w:t>position</w:t>
      </w:r>
      <w:r>
        <w:rPr>
          <w:rFonts w:ascii="Arial"/>
          <w:spacing w:val="-3"/>
          <w:w w:val="95"/>
          <w:sz w:val="20"/>
        </w:rPr>
        <w:t> </w:t>
      </w:r>
      <w:r>
        <w:rPr>
          <w:rFonts w:ascii="Arial"/>
          <w:w w:val="95"/>
          <w:sz w:val="20"/>
        </w:rPr>
        <w:t>numbers</w:t>
      </w:r>
      <w:r>
        <w:rPr>
          <w:rFonts w:ascii="Arial"/>
          <w:spacing w:val="-3"/>
          <w:w w:val="95"/>
          <w:sz w:val="20"/>
        </w:rPr>
        <w:t> </w:t>
      </w:r>
      <w:r>
        <w:rPr>
          <w:rFonts w:ascii="Arial"/>
          <w:w w:val="95"/>
          <w:sz w:val="20"/>
        </w:rPr>
        <w:t>are</w:t>
      </w:r>
      <w:r>
        <w:rPr>
          <w:rFonts w:ascii="Arial"/>
          <w:spacing w:val="-3"/>
          <w:w w:val="95"/>
          <w:sz w:val="20"/>
        </w:rPr>
        <w:t> </w:t>
      </w:r>
      <w:r>
        <w:rPr>
          <w:rFonts w:ascii="Arial"/>
          <w:w w:val="95"/>
          <w:sz w:val="20"/>
        </w:rPr>
        <w:t>0</w:t>
      </w:r>
      <w:r>
        <w:rPr>
          <w:rFonts w:ascii="Arial"/>
          <w:spacing w:val="-4"/>
          <w:w w:val="95"/>
          <w:sz w:val="20"/>
        </w:rPr>
        <w:t> </w:t>
      </w:r>
      <w:r>
        <w:rPr>
          <w:rFonts w:ascii="Arial"/>
          <w:w w:val="95"/>
          <w:sz w:val="20"/>
        </w:rPr>
        <w:t>through</w:t>
      </w:r>
      <w:r>
        <w:rPr>
          <w:rFonts w:ascii="Arial"/>
          <w:spacing w:val="-3"/>
          <w:w w:val="95"/>
          <w:sz w:val="20"/>
        </w:rPr>
        <w:t> </w:t>
      </w:r>
      <w:r>
        <w:rPr>
          <w:rFonts w:ascii="Arial"/>
          <w:w w:val="95"/>
          <w:sz w:val="20"/>
        </w:rPr>
        <w:t>4,</w:t>
      </w:r>
      <w:r>
        <w:rPr>
          <w:rFonts w:ascii="Arial"/>
          <w:spacing w:val="-4"/>
          <w:w w:val="95"/>
          <w:sz w:val="20"/>
        </w:rPr>
        <w:t> </w:t>
      </w:r>
      <w:r>
        <w:rPr>
          <w:rFonts w:ascii="Arial"/>
          <w:w w:val="95"/>
          <w:sz w:val="20"/>
        </w:rPr>
        <w:t>inclusive.</w:t>
      </w:r>
      <w:r>
        <w:rPr>
          <w:rFonts w:ascii="Arial"/>
          <w:spacing w:val="-4"/>
          <w:w w:val="95"/>
          <w:sz w:val="20"/>
        </w:rPr>
        <w:t> </w:t>
      </w:r>
      <w:r>
        <w:rPr>
          <w:rFonts w:ascii="Arial"/>
          <w:w w:val="95"/>
          <w:sz w:val="20"/>
        </w:rPr>
        <w:t>There</w:t>
      </w:r>
      <w:r>
        <w:rPr>
          <w:rFonts w:ascii="Arial"/>
          <w:spacing w:val="-3"/>
          <w:w w:val="95"/>
          <w:sz w:val="20"/>
        </w:rPr>
        <w:t> </w:t>
      </w:r>
      <w:r>
        <w:rPr>
          <w:rFonts w:ascii="Arial"/>
          <w:w w:val="95"/>
          <w:sz w:val="20"/>
        </w:rPr>
        <w:t>is</w:t>
      </w:r>
      <w:r>
        <w:rPr>
          <w:rFonts w:ascii="Arial"/>
          <w:spacing w:val="-4"/>
          <w:w w:val="95"/>
          <w:sz w:val="20"/>
        </w:rPr>
        <w:t> </w:t>
      </w:r>
      <w:r>
        <w:rPr>
          <w:rFonts w:ascii="Arial"/>
          <w:w w:val="95"/>
          <w:sz w:val="20"/>
        </w:rPr>
        <w:t>no</w:t>
      </w:r>
      <w:r>
        <w:rPr>
          <w:rFonts w:ascii="Arial"/>
          <w:spacing w:val="-3"/>
          <w:w w:val="95"/>
          <w:sz w:val="20"/>
        </w:rPr>
        <w:t> </w:t>
      </w:r>
      <w:r>
        <w:rPr>
          <w:rFonts w:ascii="Arial"/>
          <w:w w:val="95"/>
          <w:sz w:val="20"/>
        </w:rPr>
        <w:t>element</w:t>
      </w:r>
      <w:r>
        <w:rPr>
          <w:rFonts w:ascii="Arial"/>
          <w:spacing w:val="-2"/>
          <w:w w:val="95"/>
          <w:sz w:val="20"/>
        </w:rPr>
        <w:t> </w:t>
      </w:r>
      <w:r>
        <w:rPr>
          <w:rFonts w:ascii="Arial"/>
          <w:w w:val="105"/>
          <w:sz w:val="19"/>
        </w:rPr>
        <w:t>highScores[5]</w:t>
      </w:r>
      <w:r>
        <w:rPr>
          <w:rFonts w:ascii="Arial"/>
          <w:w w:val="105"/>
          <w:sz w:val="20"/>
        </w:rPr>
        <w:t>!</w:t>
      </w:r>
      <w:r>
        <w:rPr>
          <w:rFonts w:ascii="Arial"/>
          <w:spacing w:val="-9"/>
          <w:w w:val="105"/>
          <w:sz w:val="20"/>
        </w:rPr>
        <w:t> </w:t>
      </w:r>
      <w:r>
        <w:rPr>
          <w:rFonts w:ascii="Arial"/>
          <w:w w:val="95"/>
          <w:sz w:val="20"/>
        </w:rPr>
        <w:t>An attempt</w:t>
      </w:r>
      <w:r>
        <w:rPr>
          <w:rFonts w:ascii="Arial"/>
          <w:spacing w:val="-26"/>
          <w:w w:val="95"/>
          <w:sz w:val="20"/>
        </w:rPr>
        <w:t> </w:t>
      </w:r>
      <w:r>
        <w:rPr>
          <w:rFonts w:ascii="Arial"/>
          <w:w w:val="95"/>
          <w:sz w:val="20"/>
        </w:rPr>
        <w:t>to</w:t>
      </w:r>
      <w:r>
        <w:rPr>
          <w:rFonts w:ascii="Arial"/>
          <w:spacing w:val="-26"/>
          <w:w w:val="95"/>
          <w:sz w:val="20"/>
        </w:rPr>
        <w:t> </w:t>
      </w:r>
      <w:r>
        <w:rPr>
          <w:rFonts w:ascii="Arial"/>
          <w:w w:val="95"/>
          <w:sz w:val="20"/>
        </w:rPr>
        <w:t>access</w:t>
      </w:r>
      <w:r>
        <w:rPr>
          <w:rFonts w:ascii="Arial"/>
          <w:spacing w:val="-26"/>
          <w:w w:val="95"/>
          <w:sz w:val="20"/>
        </w:rPr>
        <w:t> </w:t>
      </w:r>
      <w:r>
        <w:rPr>
          <w:rFonts w:ascii="Arial"/>
          <w:w w:val="105"/>
          <w:sz w:val="19"/>
        </w:rPr>
        <w:t>highScores[5]</w:t>
      </w:r>
      <w:r>
        <w:rPr>
          <w:rFonts w:ascii="Arial"/>
          <w:spacing w:val="-28"/>
          <w:w w:val="105"/>
          <w:sz w:val="19"/>
        </w:rPr>
        <w:t> </w:t>
      </w:r>
      <w:r>
        <w:rPr>
          <w:rFonts w:ascii="Arial"/>
          <w:w w:val="95"/>
          <w:sz w:val="20"/>
        </w:rPr>
        <w:t>could</w:t>
      </w:r>
      <w:r>
        <w:rPr>
          <w:rFonts w:ascii="Arial"/>
          <w:spacing w:val="-26"/>
          <w:w w:val="95"/>
          <w:sz w:val="20"/>
        </w:rPr>
        <w:t> </w:t>
      </w:r>
      <w:r>
        <w:rPr>
          <w:rFonts w:ascii="Arial"/>
          <w:w w:val="95"/>
          <w:sz w:val="20"/>
        </w:rPr>
        <w:t>lead</w:t>
      </w:r>
      <w:r>
        <w:rPr>
          <w:rFonts w:ascii="Arial"/>
          <w:spacing w:val="-26"/>
          <w:w w:val="95"/>
          <w:sz w:val="20"/>
        </w:rPr>
        <w:t> </w:t>
      </w:r>
      <w:r>
        <w:rPr>
          <w:rFonts w:ascii="Arial"/>
          <w:w w:val="95"/>
          <w:sz w:val="20"/>
        </w:rPr>
        <w:t>to</w:t>
      </w:r>
      <w:r>
        <w:rPr>
          <w:rFonts w:ascii="Arial"/>
          <w:spacing w:val="-26"/>
          <w:w w:val="95"/>
          <w:sz w:val="20"/>
        </w:rPr>
        <w:t> </w:t>
      </w:r>
      <w:r>
        <w:rPr>
          <w:rFonts w:ascii="Arial"/>
          <w:w w:val="95"/>
          <w:sz w:val="20"/>
        </w:rPr>
        <w:t>disastrous</w:t>
      </w:r>
      <w:r>
        <w:rPr>
          <w:rFonts w:ascii="Arial"/>
          <w:spacing w:val="-25"/>
          <w:w w:val="95"/>
          <w:sz w:val="20"/>
        </w:rPr>
        <w:t> </w:t>
      </w:r>
      <w:r>
        <w:rPr>
          <w:rFonts w:ascii="Arial"/>
          <w:w w:val="95"/>
          <w:sz w:val="20"/>
        </w:rPr>
        <w:t>results,</w:t>
      </w:r>
      <w:r>
        <w:rPr>
          <w:rFonts w:ascii="Arial"/>
          <w:spacing w:val="-26"/>
          <w:w w:val="95"/>
          <w:sz w:val="20"/>
        </w:rPr>
        <w:t> </w:t>
      </w:r>
      <w:r>
        <w:rPr>
          <w:rFonts w:ascii="Arial"/>
          <w:w w:val="95"/>
          <w:sz w:val="20"/>
        </w:rPr>
        <w:t>including</w:t>
      </w:r>
      <w:r>
        <w:rPr>
          <w:rFonts w:ascii="Arial"/>
          <w:spacing w:val="-26"/>
          <w:w w:val="95"/>
          <w:sz w:val="20"/>
        </w:rPr>
        <w:t> </w:t>
      </w:r>
      <w:r>
        <w:rPr>
          <w:rFonts w:ascii="Arial"/>
          <w:w w:val="95"/>
          <w:sz w:val="20"/>
        </w:rPr>
        <w:t>a</w:t>
      </w:r>
      <w:r>
        <w:rPr>
          <w:rFonts w:ascii="Arial"/>
          <w:spacing w:val="-26"/>
          <w:w w:val="95"/>
          <w:sz w:val="20"/>
        </w:rPr>
        <w:t> </w:t>
      </w:r>
      <w:r>
        <w:rPr>
          <w:rFonts w:ascii="Arial"/>
          <w:w w:val="95"/>
          <w:sz w:val="20"/>
        </w:rPr>
        <w:t>program</w:t>
      </w:r>
      <w:r>
        <w:rPr>
          <w:rFonts w:ascii="Arial"/>
          <w:spacing w:val="-25"/>
          <w:w w:val="95"/>
          <w:sz w:val="20"/>
        </w:rPr>
        <w:t> </w:t>
      </w:r>
      <w:r>
        <w:rPr>
          <w:rFonts w:ascii="Arial"/>
          <w:w w:val="95"/>
          <w:sz w:val="20"/>
        </w:rPr>
        <w:t>crash.</w:t>
      </w:r>
    </w:p>
    <w:p>
      <w:pPr>
        <w:pStyle w:val="BodyText"/>
        <w:spacing w:before="2"/>
        <w:rPr>
          <w:rFonts w:ascii="Arial"/>
          <w:sz w:val="19"/>
        </w:rPr>
      </w:pPr>
    </w:p>
    <w:p>
      <w:pPr>
        <w:pStyle w:val="Heading4"/>
        <w:jc w:val="left"/>
      </w:pPr>
      <w:hyperlink w:history="true" w:anchor="_bookmark4">
        <w:r>
          <w:rPr/>
          <w:t>Accessing Member Functions of an Array Element</w:t>
        </w:r>
      </w:hyperlink>
    </w:p>
    <w:p>
      <w:pPr>
        <w:pStyle w:val="BodyText"/>
        <w:spacing w:line="254" w:lineRule="auto" w:before="75"/>
        <w:ind w:left="881" w:right="1025"/>
        <w:jc w:val="both"/>
      </w:pPr>
      <w:r>
        <w:rPr/>
        <w:t>You can access the member functions of an array element by writing the </w:t>
      </w:r>
      <w:r>
        <w:rPr>
          <w:spacing w:val="-3"/>
        </w:rPr>
        <w:t>array </w:t>
      </w:r>
      <w:r>
        <w:rPr/>
        <w:t>element, followed by the member selection operator, followed by the </w:t>
      </w:r>
      <w:r>
        <w:rPr>
          <w:spacing w:val="-3"/>
        </w:rPr>
        <w:t>member</w:t>
      </w:r>
      <w:r>
        <w:rPr>
          <w:spacing w:val="54"/>
        </w:rPr>
        <w:t> </w:t>
      </w:r>
      <w:r>
        <w:rPr/>
        <w:t>function name. This sounds a bit complicated, but it</w:t>
      </w:r>
      <w:r>
        <w:rPr>
          <w:rFonts w:ascii="Arial" w:hAnsi="Arial"/>
        </w:rPr>
        <w:t>’</w:t>
      </w:r>
      <w:r>
        <w:rPr/>
        <w:t>s not. Here</w:t>
      </w:r>
      <w:r>
        <w:rPr>
          <w:rFonts w:ascii="Arial" w:hAnsi="Arial"/>
        </w:rPr>
        <w:t>’</w:t>
      </w:r>
      <w:r>
        <w:rPr/>
        <w:t>s an example:</w:t>
      </w:r>
    </w:p>
    <w:p>
      <w:pPr>
        <w:spacing w:before="114"/>
        <w:ind w:left="1300" w:right="0" w:firstLine="0"/>
        <w:jc w:val="left"/>
        <w:rPr>
          <w:rFonts w:ascii="Arial"/>
          <w:sz w:val="19"/>
        </w:rPr>
      </w:pPr>
      <w:r>
        <w:rPr>
          <w:rFonts w:ascii="Arial"/>
          <w:w w:val="130"/>
          <w:sz w:val="19"/>
        </w:rPr>
        <w:t>cout </w:t>
      </w:r>
      <w:r>
        <w:rPr>
          <w:rFonts w:ascii="Arial"/>
          <w:w w:val="125"/>
          <w:sz w:val="19"/>
        </w:rPr>
        <w:t>&lt;&lt; </w:t>
      </w:r>
      <w:r>
        <w:rPr>
          <w:rFonts w:ascii="Arial"/>
          <w:w w:val="130"/>
          <w:sz w:val="19"/>
        </w:rPr>
        <w:t>inventory[0].size() </w:t>
      </w:r>
      <w:r>
        <w:rPr>
          <w:rFonts w:ascii="Arial"/>
          <w:w w:val="125"/>
          <w:sz w:val="19"/>
        </w:rPr>
        <w:t>&lt;&lt; </w:t>
      </w:r>
      <w:r>
        <w:rPr>
          <w:rFonts w:ascii="Arial"/>
          <w:w w:val="130"/>
          <w:sz w:val="19"/>
        </w:rPr>
        <w:t>" letters in </w:t>
      </w:r>
      <w:r>
        <w:rPr>
          <w:rFonts w:ascii="Arial"/>
          <w:w w:val="145"/>
          <w:sz w:val="19"/>
        </w:rPr>
        <w:t>it.\n";</w:t>
      </w:r>
    </w:p>
    <w:p>
      <w:pPr>
        <w:spacing w:line="254" w:lineRule="auto" w:before="102"/>
        <w:ind w:left="881" w:right="1025" w:firstLine="0"/>
        <w:jc w:val="both"/>
        <w:rPr>
          <w:sz w:val="24"/>
        </w:rPr>
      </w:pPr>
      <w:r>
        <w:rPr>
          <w:w w:val="105"/>
          <w:sz w:val="24"/>
        </w:rPr>
        <w:t>The code </w:t>
      </w:r>
      <w:r>
        <w:rPr>
          <w:rFonts w:ascii="Arial"/>
          <w:w w:val="120"/>
          <w:sz w:val="19"/>
        </w:rPr>
        <w:t>inventory[0].size() </w:t>
      </w:r>
      <w:r>
        <w:rPr>
          <w:w w:val="105"/>
          <w:sz w:val="24"/>
        </w:rPr>
        <w:t>means the program should call the </w:t>
      </w:r>
      <w:r>
        <w:rPr>
          <w:rFonts w:ascii="Arial"/>
          <w:w w:val="120"/>
          <w:sz w:val="19"/>
        </w:rPr>
        <w:t>size()  </w:t>
      </w:r>
      <w:r>
        <w:rPr>
          <w:w w:val="105"/>
          <w:sz w:val="24"/>
        </w:rPr>
        <w:t>member function of the element </w:t>
      </w:r>
      <w:r>
        <w:rPr>
          <w:rFonts w:ascii="Arial"/>
          <w:w w:val="120"/>
          <w:sz w:val="19"/>
        </w:rPr>
        <w:t>inventory[0]</w:t>
      </w:r>
      <w:r>
        <w:rPr>
          <w:w w:val="120"/>
          <w:sz w:val="24"/>
        </w:rPr>
        <w:t>. </w:t>
      </w:r>
      <w:r>
        <w:rPr>
          <w:w w:val="105"/>
          <w:sz w:val="24"/>
        </w:rPr>
        <w:t>In this case, because </w:t>
      </w:r>
      <w:r>
        <w:rPr>
          <w:rFonts w:ascii="Arial"/>
          <w:w w:val="120"/>
          <w:sz w:val="19"/>
        </w:rPr>
        <w:t>inventory[0] </w:t>
      </w:r>
      <w:r>
        <w:rPr>
          <w:w w:val="105"/>
          <w:sz w:val="24"/>
        </w:rPr>
        <w:t>is </w:t>
      </w:r>
      <w:r>
        <w:rPr>
          <w:rFonts w:ascii="Arial"/>
          <w:w w:val="120"/>
          <w:sz w:val="19"/>
        </w:rPr>
        <w:t>"battle axe"</w:t>
      </w:r>
      <w:r>
        <w:rPr>
          <w:w w:val="120"/>
          <w:sz w:val="24"/>
        </w:rPr>
        <w:t>, </w:t>
      </w:r>
      <w:r>
        <w:rPr>
          <w:w w:val="105"/>
          <w:sz w:val="24"/>
        </w:rPr>
        <w:t>the call returns 10, the number of characters </w:t>
      </w:r>
      <w:r>
        <w:rPr>
          <w:spacing w:val="-6"/>
          <w:w w:val="105"/>
          <w:sz w:val="24"/>
        </w:rPr>
        <w:t>in</w:t>
      </w:r>
      <w:r>
        <w:rPr>
          <w:spacing w:val="51"/>
          <w:w w:val="105"/>
          <w:sz w:val="24"/>
        </w:rPr>
        <w:t> </w:t>
      </w:r>
      <w:r>
        <w:rPr>
          <w:w w:val="105"/>
          <w:sz w:val="24"/>
        </w:rPr>
        <w:t>the </w:t>
      </w:r>
      <w:r>
        <w:rPr>
          <w:rFonts w:ascii="Arial"/>
          <w:w w:val="120"/>
          <w:sz w:val="19"/>
        </w:rPr>
        <w:t>string</w:t>
      </w:r>
      <w:r>
        <w:rPr>
          <w:rFonts w:ascii="Arial"/>
          <w:spacing w:val="37"/>
          <w:w w:val="120"/>
          <w:sz w:val="19"/>
        </w:rPr>
        <w:t> </w:t>
      </w:r>
      <w:r>
        <w:rPr>
          <w:w w:val="105"/>
          <w:sz w:val="24"/>
        </w:rPr>
        <w:t>object.</w:t>
      </w:r>
    </w:p>
    <w:p>
      <w:pPr>
        <w:pStyle w:val="BodyText"/>
        <w:spacing w:before="4"/>
        <w:rPr>
          <w:sz w:val="23"/>
        </w:rPr>
      </w:pPr>
    </w:p>
    <w:p>
      <w:pPr>
        <w:pStyle w:val="Heading4"/>
        <w:jc w:val="left"/>
      </w:pPr>
      <w:hyperlink w:history="true" w:anchor="_bookmark4">
        <w:r>
          <w:rPr/>
          <w:t>Being Aware of Array</w:t>
        </w:r>
        <w:r>
          <w:rPr>
            <w:spacing w:val="53"/>
          </w:rPr>
          <w:t> </w:t>
        </w:r>
        <w:r>
          <w:rPr/>
          <w:t>Bounds</w:t>
        </w:r>
      </w:hyperlink>
    </w:p>
    <w:p>
      <w:pPr>
        <w:pStyle w:val="BodyText"/>
        <w:spacing w:line="254" w:lineRule="auto" w:before="75"/>
        <w:ind w:left="881" w:right="1024"/>
        <w:jc w:val="both"/>
      </w:pPr>
      <w:r>
        <w:rPr/>
        <w:t>As you learned, you have to be careful when you index an array. Because an array has a fixed size, you can create an integer constant to store the size of an array. Again, that</w:t>
      </w:r>
      <w:r>
        <w:rPr>
          <w:rFonts w:ascii="Arial" w:hAnsi="Arial"/>
        </w:rPr>
        <w:t>’</w:t>
      </w:r>
      <w:r>
        <w:rPr/>
        <w:t>s just what I did in the beginning of the program:</w:t>
      </w:r>
    </w:p>
    <w:p>
      <w:pPr>
        <w:spacing w:before="115"/>
        <w:ind w:left="1300" w:right="0" w:firstLine="0"/>
        <w:jc w:val="left"/>
        <w:rPr>
          <w:rFonts w:ascii="Arial"/>
          <w:sz w:val="19"/>
        </w:rPr>
      </w:pPr>
      <w:r>
        <w:rPr>
          <w:rFonts w:ascii="Arial"/>
          <w:sz w:val="19"/>
        </w:rPr>
        <w:t>const </w:t>
      </w:r>
      <w:r>
        <w:rPr>
          <w:rFonts w:ascii="Arial"/>
          <w:w w:val="130"/>
          <w:sz w:val="19"/>
        </w:rPr>
        <w:t>int </w:t>
      </w:r>
      <w:r>
        <w:rPr>
          <w:rFonts w:ascii="Arial"/>
          <w:sz w:val="19"/>
        </w:rPr>
        <w:t>MAX_ITEMS = 10;</w:t>
      </w:r>
    </w:p>
    <w:p>
      <w:pPr>
        <w:spacing w:after="0"/>
        <w:jc w:val="left"/>
        <w:rPr>
          <w:rFonts w:ascii="Arial"/>
          <w:sz w:val="19"/>
        </w:rPr>
        <w:sectPr>
          <w:pgSz w:w="9900" w:h="13250"/>
          <w:pgMar w:top="660" w:bottom="280" w:left="160" w:right="0"/>
        </w:sectPr>
      </w:pPr>
    </w:p>
    <w:p>
      <w:pPr>
        <w:tabs>
          <w:tab w:pos="9095" w:val="left" w:leader="none"/>
        </w:tabs>
        <w:spacing w:before="48"/>
        <w:ind w:left="5905" w:right="0" w:firstLine="0"/>
        <w:jc w:val="left"/>
        <w:rPr>
          <w:rFonts w:ascii="Arial"/>
          <w:sz w:val="20"/>
        </w:rPr>
      </w:pPr>
      <w:bookmarkStart w:name="_bookmark248" w:id="383"/>
      <w:bookmarkEnd w:id="383"/>
      <w:r>
        <w:rPr/>
      </w:r>
      <w:r>
        <w:rPr>
          <w:rFonts w:ascii="Arial"/>
          <w:w w:val="105"/>
          <w:sz w:val="20"/>
        </w:rPr>
        <w:t>Understanding</w:t>
      </w:r>
      <w:r>
        <w:rPr>
          <w:rFonts w:ascii="Arial"/>
          <w:spacing w:val="3"/>
          <w:w w:val="105"/>
          <w:sz w:val="20"/>
        </w:rPr>
        <w:t> </w:t>
      </w:r>
      <w:r>
        <w:rPr>
          <w:rFonts w:ascii="Arial"/>
          <w:w w:val="105"/>
          <w:sz w:val="20"/>
        </w:rPr>
        <w:t>C-Style</w:t>
      </w:r>
      <w:r>
        <w:rPr>
          <w:rFonts w:ascii="Arial"/>
          <w:spacing w:val="5"/>
          <w:w w:val="105"/>
          <w:sz w:val="20"/>
        </w:rPr>
        <w:t> </w:t>
      </w:r>
      <w:r>
        <w:rPr>
          <w:rFonts w:ascii="Arial"/>
          <w:w w:val="105"/>
          <w:sz w:val="20"/>
        </w:rPr>
        <w:t>Strings</w:t>
        <w:tab/>
        <w:t>101</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pPr>
      <w:r>
        <w:rPr/>
        <w:t>In the following lines, I use </w:t>
      </w:r>
      <w:r>
        <w:rPr>
          <w:rFonts w:ascii="Arial" w:hAnsi="Arial"/>
          <w:sz w:val="19"/>
        </w:rPr>
        <w:t>MAX_ITEMS </w:t>
      </w:r>
      <w:r>
        <w:rPr/>
        <w:t>to protect myself before adding another item to the hero</w:t>
      </w:r>
      <w:r>
        <w:rPr>
          <w:rFonts w:ascii="Arial" w:hAnsi="Arial"/>
        </w:rPr>
        <w:t>’</w:t>
      </w:r>
      <w:r>
        <w:rPr/>
        <w:t>s inventory:</w:t>
      </w:r>
    </w:p>
    <w:p>
      <w:pPr>
        <w:spacing w:before="113"/>
        <w:ind w:left="1300" w:right="0" w:firstLine="0"/>
        <w:jc w:val="left"/>
        <w:rPr>
          <w:rFonts w:ascii="Arial"/>
          <w:sz w:val="19"/>
        </w:rPr>
      </w:pPr>
      <w:r>
        <w:rPr>
          <w:rFonts w:ascii="Arial"/>
          <w:w w:val="190"/>
          <w:sz w:val="19"/>
        </w:rPr>
        <w:t>if </w:t>
      </w:r>
      <w:r>
        <w:rPr>
          <w:rFonts w:ascii="Arial"/>
          <w:sz w:val="19"/>
        </w:rPr>
        <w:t>(numItems &lt; MAX_ITEMS)</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2"/>
        <w:ind w:left="1300" w:right="0" w:firstLine="0"/>
        <w:jc w:val="left"/>
        <w:rPr>
          <w:rFonts w:ascii="Arial"/>
          <w:sz w:val="19"/>
        </w:rPr>
      </w:pPr>
      <w:r>
        <w:rPr>
          <w:rFonts w:ascii="Arial"/>
          <w:w w:val="164"/>
          <w:sz w:val="19"/>
        </w:rPr>
        <w:t>{</w:t>
      </w:r>
    </w:p>
    <w:p>
      <w:pPr>
        <w:pStyle w:val="BodyText"/>
        <w:rPr>
          <w:rFonts w:ascii="Arial"/>
          <w:sz w:val="26"/>
        </w:rPr>
      </w:pPr>
    </w:p>
    <w:p>
      <w:pPr>
        <w:spacing w:before="0"/>
        <w:ind w:left="1300" w:right="0" w:firstLine="0"/>
        <w:jc w:val="left"/>
        <w:rPr>
          <w:rFonts w:ascii="Arial"/>
          <w:sz w:val="19"/>
        </w:rPr>
      </w:pPr>
      <w:r>
        <w:rPr>
          <w:rFonts w:ascii="Arial"/>
          <w:w w:val="164"/>
          <w:sz w:val="19"/>
        </w:rPr>
        <w:t>}</w:t>
      </w:r>
    </w:p>
    <w:p>
      <w:pPr>
        <w:spacing w:before="41"/>
        <w:ind w:left="-40" w:right="0" w:firstLine="0"/>
        <w:jc w:val="left"/>
        <w:rPr>
          <w:rFonts w:ascii="Arial"/>
          <w:sz w:val="19"/>
        </w:rPr>
      </w:pPr>
      <w:r>
        <w:rPr/>
        <w:br w:type="column"/>
      </w:r>
      <w:r>
        <w:rPr>
          <w:rFonts w:ascii="Arial"/>
          <w:w w:val="120"/>
          <w:sz w:val="19"/>
        </w:rPr>
        <w:t>inventory[numItems++] = "healing potion";</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40" w:right="0" w:firstLine="0"/>
        <w:jc w:val="left"/>
        <w:rPr>
          <w:rFonts w:ascii="Arial" w:hAnsi="Arial"/>
          <w:sz w:val="19"/>
        </w:rPr>
      </w:pPr>
      <w:r>
        <w:rPr>
          <w:rFonts w:ascii="Arial" w:hAnsi="Arial"/>
          <w:w w:val="110"/>
          <w:sz w:val="19"/>
        </w:rPr>
        <w:t>cout &lt;&lt; "You have too many items and can’t carry another.";</w:t>
      </w:r>
    </w:p>
    <w:p>
      <w:pPr>
        <w:spacing w:after="0"/>
        <w:jc w:val="left"/>
        <w:rPr>
          <w:rFonts w:ascii="Arial" w:hAnsi="Arial"/>
          <w:sz w:val="19"/>
        </w:rPr>
        <w:sectPr>
          <w:type w:val="continuous"/>
          <w:pgSz w:w="9900" w:h="13250"/>
          <w:pgMar w:top="540" w:bottom="280" w:left="160" w:right="0"/>
          <w:cols w:num="2" w:equalWidth="0">
            <w:col w:w="1719" w:space="40"/>
            <w:col w:w="7981"/>
          </w:cols>
        </w:sectPr>
      </w:pPr>
    </w:p>
    <w:p>
      <w:pPr>
        <w:pStyle w:val="BodyText"/>
        <w:spacing w:line="254" w:lineRule="auto" w:before="101"/>
        <w:ind w:left="882" w:right="1024"/>
        <w:jc w:val="both"/>
        <w:rPr>
          <w:rFonts w:ascii="Arial" w:hAnsi="Arial"/>
        </w:rPr>
      </w:pPr>
      <w:bookmarkStart w:name="Understanding C-Style Strings" w:id="384"/>
      <w:bookmarkEnd w:id="384"/>
      <w:r>
        <w:rPr/>
      </w:r>
      <w:bookmarkStart w:name="_bookmark249" w:id="385"/>
      <w:bookmarkEnd w:id="385"/>
      <w:r>
        <w:rPr/>
      </w:r>
      <w:r>
        <w:rPr/>
        <w:t>In the preceding code, I first checked to see whether </w:t>
      </w:r>
      <w:r>
        <w:rPr>
          <w:rFonts w:ascii="Arial" w:hAnsi="Arial"/>
          <w:sz w:val="19"/>
        </w:rPr>
        <w:t>numItems </w:t>
      </w:r>
      <w:r>
        <w:rPr/>
        <w:t>is less than </w:t>
      </w:r>
      <w:r>
        <w:rPr>
          <w:rFonts w:ascii="Arial" w:hAnsi="Arial"/>
          <w:sz w:val="19"/>
        </w:rPr>
        <w:t>MAX_ITEMS</w:t>
      </w:r>
      <w:r>
        <w:rPr/>
        <w:t>. If it is, then I can safely use </w:t>
      </w:r>
      <w:r>
        <w:rPr>
          <w:rFonts w:ascii="Arial" w:hAnsi="Arial"/>
          <w:sz w:val="19"/>
        </w:rPr>
        <w:t>numItems </w:t>
      </w:r>
      <w:r>
        <w:rPr/>
        <w:t>as an index and assign a new </w:t>
      </w:r>
      <w:r>
        <w:rPr>
          <w:rFonts w:ascii="Arial" w:hAnsi="Arial"/>
          <w:w w:val="120"/>
          <w:sz w:val="19"/>
        </w:rPr>
        <w:t>string </w:t>
      </w:r>
      <w:r>
        <w:rPr/>
        <w:t>object to the array. In this case </w:t>
      </w:r>
      <w:r>
        <w:rPr>
          <w:rFonts w:ascii="Arial" w:hAnsi="Arial"/>
          <w:sz w:val="19"/>
        </w:rPr>
        <w:t>numItems </w:t>
      </w:r>
      <w:r>
        <w:rPr/>
        <w:t>is 3, so I assign the  string </w:t>
      </w:r>
      <w:r>
        <w:rPr>
          <w:rFonts w:ascii="Arial" w:hAnsi="Arial"/>
          <w:w w:val="120"/>
          <w:sz w:val="19"/>
        </w:rPr>
        <w:t>"healing potion" </w:t>
      </w:r>
      <w:r>
        <w:rPr/>
        <w:t>to array position 3. If this hadn</w:t>
      </w:r>
      <w:r>
        <w:rPr>
          <w:rFonts w:ascii="Arial" w:hAnsi="Arial"/>
        </w:rPr>
        <w:t>’</w:t>
      </w:r>
      <w:r>
        <w:rPr/>
        <w:t>t been the case, then I would have</w:t>
      </w:r>
      <w:r>
        <w:rPr>
          <w:spacing w:val="7"/>
        </w:rPr>
        <w:t> </w:t>
      </w:r>
      <w:r>
        <w:rPr/>
        <w:t>displayed</w:t>
      </w:r>
      <w:r>
        <w:rPr>
          <w:spacing w:val="9"/>
        </w:rPr>
        <w:t> </w:t>
      </w:r>
      <w:r>
        <w:rPr/>
        <w:t>the</w:t>
      </w:r>
      <w:r>
        <w:rPr>
          <w:spacing w:val="8"/>
        </w:rPr>
        <w:t> </w:t>
      </w:r>
      <w:r>
        <w:rPr/>
        <w:t>message,</w:t>
      </w:r>
      <w:r>
        <w:rPr>
          <w:spacing w:val="9"/>
        </w:rPr>
        <w:t> </w:t>
      </w:r>
      <w:r>
        <w:rPr>
          <w:rFonts w:ascii="Arial" w:hAnsi="Arial"/>
        </w:rPr>
        <w:t>“</w:t>
      </w:r>
      <w:r>
        <w:rPr/>
        <w:t>You</w:t>
      </w:r>
      <w:r>
        <w:rPr>
          <w:spacing w:val="8"/>
        </w:rPr>
        <w:t> </w:t>
      </w:r>
      <w:r>
        <w:rPr/>
        <w:t>have</w:t>
      </w:r>
      <w:r>
        <w:rPr>
          <w:spacing w:val="7"/>
        </w:rPr>
        <w:t> </w:t>
      </w:r>
      <w:r>
        <w:rPr/>
        <w:t>too</w:t>
      </w:r>
      <w:r>
        <w:rPr>
          <w:spacing w:val="7"/>
        </w:rPr>
        <w:t> </w:t>
      </w:r>
      <w:r>
        <w:rPr/>
        <w:t>many</w:t>
      </w:r>
      <w:r>
        <w:rPr>
          <w:spacing w:val="9"/>
        </w:rPr>
        <w:t> </w:t>
      </w:r>
      <w:r>
        <w:rPr/>
        <w:t>items</w:t>
      </w:r>
      <w:r>
        <w:rPr>
          <w:spacing w:val="8"/>
        </w:rPr>
        <w:t> </w:t>
      </w:r>
      <w:r>
        <w:rPr/>
        <w:t>and</w:t>
      </w:r>
      <w:r>
        <w:rPr>
          <w:spacing w:val="7"/>
        </w:rPr>
        <w:t> </w:t>
      </w:r>
      <w:r>
        <w:rPr/>
        <w:t>can</w:t>
      </w:r>
      <w:r>
        <w:rPr>
          <w:rFonts w:ascii="Arial" w:hAnsi="Arial"/>
        </w:rPr>
        <w:t>’</w:t>
      </w:r>
      <w:r>
        <w:rPr/>
        <w:t>t</w:t>
      </w:r>
      <w:r>
        <w:rPr>
          <w:spacing w:val="7"/>
        </w:rPr>
        <w:t> </w:t>
      </w:r>
      <w:r>
        <w:rPr/>
        <w:t>carry</w:t>
      </w:r>
      <w:r>
        <w:rPr>
          <w:spacing w:val="8"/>
        </w:rPr>
        <w:t> </w:t>
      </w:r>
      <w:r>
        <w:rPr/>
        <w:t>another.</w:t>
      </w:r>
      <w:r>
        <w:rPr>
          <w:rFonts w:ascii="Arial" w:hAnsi="Arial"/>
        </w:rPr>
        <w:t>”</w:t>
      </w:r>
    </w:p>
    <w:p>
      <w:pPr>
        <w:pStyle w:val="BodyText"/>
        <w:spacing w:line="254" w:lineRule="auto" w:before="131"/>
        <w:ind w:left="883" w:right="1024"/>
        <w:jc w:val="both"/>
      </w:pPr>
      <w:r>
        <w:rPr/>
        <w:t>So what happens if you do attempt to access an array element  outside  the bounds of the array? It depends, because you</w:t>
      </w:r>
      <w:r>
        <w:rPr>
          <w:rFonts w:ascii="Arial" w:hAnsi="Arial"/>
        </w:rPr>
        <w:t>’</w:t>
      </w:r>
      <w:r>
        <w:rPr/>
        <w:t>d be accessing some unknown </w:t>
      </w:r>
      <w:r>
        <w:rPr>
          <w:spacing w:val="-3"/>
        </w:rPr>
        <w:t>part </w:t>
      </w:r>
      <w:r>
        <w:rPr/>
        <w:t>of the computer</w:t>
      </w:r>
      <w:r>
        <w:rPr>
          <w:rFonts w:ascii="Arial" w:hAnsi="Arial"/>
        </w:rPr>
        <w:t>’</w:t>
      </w:r>
      <w:r>
        <w:rPr/>
        <w:t>s memory. At worst, if you attempt to assign some value to an element outside the bounds of an array you could cause your program to do unpredictable</w:t>
      </w:r>
      <w:r>
        <w:rPr>
          <w:spacing w:val="24"/>
        </w:rPr>
        <w:t> </w:t>
      </w:r>
      <w:r>
        <w:rPr/>
        <w:t>things</w:t>
      </w:r>
      <w:r>
        <w:rPr>
          <w:spacing w:val="24"/>
        </w:rPr>
        <w:t> </w:t>
      </w:r>
      <w:r>
        <w:rPr/>
        <w:t>and</w:t>
      </w:r>
      <w:r>
        <w:rPr>
          <w:spacing w:val="23"/>
        </w:rPr>
        <w:t> </w:t>
      </w:r>
      <w:r>
        <w:rPr/>
        <w:t>it</w:t>
      </w:r>
      <w:r>
        <w:rPr>
          <w:spacing w:val="23"/>
        </w:rPr>
        <w:t> </w:t>
      </w:r>
      <w:r>
        <w:rPr/>
        <w:t>might</w:t>
      </w:r>
      <w:r>
        <w:rPr>
          <w:spacing w:val="24"/>
        </w:rPr>
        <w:t> </w:t>
      </w:r>
      <w:r>
        <w:rPr/>
        <w:t>even</w:t>
      </w:r>
      <w:r>
        <w:rPr>
          <w:spacing w:val="23"/>
        </w:rPr>
        <w:t> </w:t>
      </w:r>
      <w:r>
        <w:rPr/>
        <w:t>crash.</w:t>
      </w:r>
    </w:p>
    <w:p>
      <w:pPr>
        <w:pStyle w:val="BodyText"/>
        <w:spacing w:line="235" w:lineRule="auto" w:before="135"/>
        <w:ind w:left="883" w:right="1024"/>
        <w:jc w:val="both"/>
      </w:pPr>
      <w:r>
        <w:rPr/>
        <w:t>Testing to make sure that an index number is a valid array position before using it is called </w:t>
      </w:r>
      <w:r>
        <w:rPr>
          <w:rFonts w:ascii="Palatino Linotype" w:hAnsi="Palatino Linotype"/>
          <w:i/>
        </w:rPr>
        <w:t>bounds checking</w:t>
      </w:r>
      <w:r>
        <w:rPr/>
        <w:t>. It</w:t>
      </w:r>
      <w:r>
        <w:rPr>
          <w:rFonts w:ascii="Arial" w:hAnsi="Arial"/>
        </w:rPr>
        <w:t>’</w:t>
      </w:r>
      <w:r>
        <w:rPr/>
        <w:t>s critical for you to perform bounds checking when there</w:t>
      </w:r>
      <w:r>
        <w:rPr>
          <w:rFonts w:ascii="Arial" w:hAnsi="Arial"/>
        </w:rPr>
        <w:t>’</w:t>
      </w:r>
      <w:r>
        <w:rPr/>
        <w:t>s a chance that an index you want to use might not be</w:t>
      </w:r>
      <w:r>
        <w:rPr>
          <w:spacing w:val="9"/>
        </w:rPr>
        <w:t> </w:t>
      </w:r>
      <w:r>
        <w:rPr/>
        <w:t>valid.</w:t>
      </w:r>
    </w:p>
    <w:p>
      <w:pPr>
        <w:pStyle w:val="BodyText"/>
        <w:spacing w:before="10"/>
        <w:rPr>
          <w:sz w:val="28"/>
        </w:rPr>
      </w:pPr>
    </w:p>
    <w:p>
      <w:pPr>
        <w:pStyle w:val="Heading3"/>
        <w:spacing w:before="1"/>
        <w:ind w:left="882"/>
        <w:jc w:val="both"/>
      </w:pPr>
      <w:hyperlink w:history="true" w:anchor="_bookmark4">
        <w:r>
          <w:rPr>
            <w:w w:val="130"/>
          </w:rPr>
          <w:t>Understanding C-Style Strings</w:t>
        </w:r>
      </w:hyperlink>
    </w:p>
    <w:p>
      <w:pPr>
        <w:pStyle w:val="BodyText"/>
        <w:spacing w:line="242" w:lineRule="auto" w:before="76"/>
        <w:ind w:left="882" w:right="1025" w:hanging="1"/>
        <w:jc w:val="both"/>
      </w:pPr>
      <w:r>
        <w:rPr>
          <w:w w:val="105"/>
        </w:rPr>
        <w:t>Before </w:t>
      </w:r>
      <w:r>
        <w:rPr>
          <w:rFonts w:ascii="Arial"/>
          <w:w w:val="120"/>
          <w:sz w:val="19"/>
        </w:rPr>
        <w:t>string </w:t>
      </w:r>
      <w:r>
        <w:rPr>
          <w:w w:val="105"/>
        </w:rPr>
        <w:t>objects came along, C++ programmers represented strings </w:t>
      </w:r>
      <w:r>
        <w:rPr>
          <w:spacing w:val="-4"/>
          <w:w w:val="105"/>
        </w:rPr>
        <w:t>with </w:t>
      </w:r>
      <w:r>
        <w:rPr>
          <w:w w:val="105"/>
        </w:rPr>
        <w:t>arrays of characters terminated by a null character. These arrays of characters are</w:t>
      </w:r>
      <w:r>
        <w:rPr>
          <w:spacing w:val="-34"/>
          <w:w w:val="105"/>
        </w:rPr>
        <w:t> </w:t>
      </w:r>
      <w:r>
        <w:rPr>
          <w:w w:val="105"/>
        </w:rPr>
        <w:t>now</w:t>
      </w:r>
      <w:r>
        <w:rPr>
          <w:spacing w:val="-34"/>
          <w:w w:val="105"/>
        </w:rPr>
        <w:t> </w:t>
      </w:r>
      <w:r>
        <w:rPr>
          <w:w w:val="105"/>
        </w:rPr>
        <w:t>called</w:t>
      </w:r>
      <w:r>
        <w:rPr>
          <w:spacing w:val="-33"/>
          <w:w w:val="105"/>
        </w:rPr>
        <w:t> </w:t>
      </w:r>
      <w:r>
        <w:rPr>
          <w:rFonts w:ascii="Palatino Linotype"/>
          <w:i/>
          <w:w w:val="105"/>
        </w:rPr>
        <w:t>C-style</w:t>
      </w:r>
      <w:r>
        <w:rPr>
          <w:rFonts w:ascii="Palatino Linotype"/>
          <w:i/>
          <w:spacing w:val="-34"/>
          <w:w w:val="105"/>
        </w:rPr>
        <w:t> </w:t>
      </w:r>
      <w:r>
        <w:rPr>
          <w:rFonts w:ascii="Palatino Linotype"/>
          <w:i/>
          <w:w w:val="105"/>
        </w:rPr>
        <w:t>strings</w:t>
      </w:r>
      <w:r>
        <w:rPr>
          <w:rFonts w:ascii="Palatino Linotype"/>
          <w:i/>
          <w:spacing w:val="-33"/>
          <w:w w:val="105"/>
        </w:rPr>
        <w:t> </w:t>
      </w:r>
      <w:r>
        <w:rPr>
          <w:w w:val="105"/>
        </w:rPr>
        <w:t>because</w:t>
      </w:r>
      <w:r>
        <w:rPr>
          <w:spacing w:val="-34"/>
          <w:w w:val="105"/>
        </w:rPr>
        <w:t> </w:t>
      </w:r>
      <w:r>
        <w:rPr>
          <w:w w:val="105"/>
        </w:rPr>
        <w:t>the</w:t>
      </w:r>
      <w:r>
        <w:rPr>
          <w:spacing w:val="-33"/>
          <w:w w:val="105"/>
        </w:rPr>
        <w:t> </w:t>
      </w:r>
      <w:r>
        <w:rPr>
          <w:w w:val="105"/>
        </w:rPr>
        <w:t>practice</w:t>
      </w:r>
      <w:r>
        <w:rPr>
          <w:spacing w:val="-33"/>
          <w:w w:val="105"/>
        </w:rPr>
        <w:t> </w:t>
      </w:r>
      <w:r>
        <w:rPr>
          <w:w w:val="105"/>
        </w:rPr>
        <w:t>began</w:t>
      </w:r>
      <w:r>
        <w:rPr>
          <w:spacing w:val="-33"/>
          <w:w w:val="105"/>
        </w:rPr>
        <w:t> </w:t>
      </w:r>
      <w:r>
        <w:rPr>
          <w:w w:val="105"/>
        </w:rPr>
        <w:t>in</w:t>
      </w:r>
      <w:r>
        <w:rPr>
          <w:spacing w:val="-34"/>
          <w:w w:val="105"/>
        </w:rPr>
        <w:t> </w:t>
      </w:r>
      <w:r>
        <w:rPr>
          <w:w w:val="105"/>
        </w:rPr>
        <w:t>C</w:t>
      </w:r>
      <w:r>
        <w:rPr>
          <w:spacing w:val="-34"/>
          <w:w w:val="105"/>
        </w:rPr>
        <w:t> </w:t>
      </w:r>
      <w:r>
        <w:rPr>
          <w:w w:val="105"/>
        </w:rPr>
        <w:t>programs.</w:t>
      </w:r>
      <w:r>
        <w:rPr>
          <w:spacing w:val="-34"/>
          <w:w w:val="105"/>
        </w:rPr>
        <w:t> </w:t>
      </w:r>
      <w:r>
        <w:rPr>
          <w:w w:val="105"/>
        </w:rPr>
        <w:t>You</w:t>
      </w:r>
      <w:r>
        <w:rPr>
          <w:spacing w:val="-34"/>
          <w:w w:val="105"/>
        </w:rPr>
        <w:t> </w:t>
      </w:r>
      <w:r>
        <w:rPr>
          <w:spacing w:val="-4"/>
          <w:w w:val="105"/>
        </w:rPr>
        <w:t>can </w:t>
      </w:r>
      <w:r>
        <w:rPr>
          <w:w w:val="105"/>
        </w:rPr>
        <w:t>declare and initialize a C-style string like you would any other</w:t>
      </w:r>
      <w:r>
        <w:rPr>
          <w:spacing w:val="9"/>
          <w:w w:val="105"/>
        </w:rPr>
        <w:t> </w:t>
      </w:r>
      <w:r>
        <w:rPr>
          <w:w w:val="105"/>
        </w:rPr>
        <w:t>array:</w:t>
      </w:r>
    </w:p>
    <w:p>
      <w:pPr>
        <w:spacing w:before="123"/>
        <w:ind w:left="882" w:right="0" w:firstLine="0"/>
        <w:jc w:val="both"/>
        <w:rPr>
          <w:rFonts w:ascii="Arial"/>
          <w:sz w:val="19"/>
        </w:rPr>
      </w:pPr>
      <w:r>
        <w:rPr>
          <w:rFonts w:ascii="Arial"/>
          <w:w w:val="125"/>
          <w:sz w:val="19"/>
        </w:rPr>
        <w:t>char phrase[] </w:t>
      </w:r>
      <w:r>
        <w:rPr>
          <w:rFonts w:ascii="Arial"/>
          <w:w w:val="115"/>
          <w:sz w:val="19"/>
        </w:rPr>
        <w:t>= "Game </w:t>
      </w:r>
      <w:r>
        <w:rPr>
          <w:rFonts w:ascii="Arial"/>
          <w:w w:val="125"/>
          <w:sz w:val="19"/>
        </w:rPr>
        <w:t>Over!!!";</w:t>
      </w:r>
    </w:p>
    <w:p>
      <w:pPr>
        <w:pStyle w:val="BodyText"/>
        <w:spacing w:line="249" w:lineRule="auto" w:before="74"/>
        <w:ind w:left="882" w:right="1025"/>
        <w:jc w:val="both"/>
      </w:pPr>
      <w:r>
        <w:rPr/>
        <w:t>C-style strings terminate with a character called the </w:t>
      </w:r>
      <w:r>
        <w:rPr>
          <w:rFonts w:ascii="Palatino Linotype" w:hAnsi="Palatino Linotype"/>
          <w:i/>
        </w:rPr>
        <w:t>null character </w:t>
      </w:r>
      <w:r>
        <w:rPr/>
        <w:t>to signify </w:t>
      </w:r>
      <w:r>
        <w:rPr>
          <w:w w:val="103"/>
        </w:rPr>
        <w:t>their</w:t>
      </w:r>
      <w:r>
        <w:rPr>
          <w:spacing w:val="11"/>
        </w:rPr>
        <w:t> </w:t>
      </w:r>
      <w:r>
        <w:rPr>
          <w:w w:val="101"/>
        </w:rPr>
        <w:t>end.</w:t>
      </w:r>
      <w:r>
        <w:rPr>
          <w:spacing w:val="11"/>
        </w:rPr>
        <w:t> </w:t>
      </w:r>
      <w:r>
        <w:rPr>
          <w:w w:val="97"/>
        </w:rPr>
        <w:t>You</w:t>
      </w:r>
      <w:r>
        <w:rPr>
          <w:spacing w:val="10"/>
        </w:rPr>
        <w:t> </w:t>
      </w:r>
      <w:r>
        <w:rPr>
          <w:w w:val="102"/>
        </w:rPr>
        <w:t>can</w:t>
      </w:r>
      <w:r>
        <w:rPr>
          <w:spacing w:val="11"/>
        </w:rPr>
        <w:t> </w:t>
      </w:r>
      <w:r>
        <w:rPr>
          <w:w w:val="99"/>
        </w:rPr>
        <w:t>write</w:t>
      </w:r>
      <w:r>
        <w:rPr>
          <w:spacing w:val="10"/>
        </w:rPr>
        <w:t> </w:t>
      </w:r>
      <w:r>
        <w:rPr>
          <w:w w:val="103"/>
        </w:rPr>
        <w:t>the</w:t>
      </w:r>
      <w:r>
        <w:rPr>
          <w:spacing w:val="10"/>
        </w:rPr>
        <w:t> </w:t>
      </w:r>
      <w:r>
        <w:rPr>
          <w:w w:val="102"/>
        </w:rPr>
        <w:t>null</w:t>
      </w:r>
      <w:r>
        <w:rPr>
          <w:spacing w:val="11"/>
        </w:rPr>
        <w:t> </w:t>
      </w:r>
      <w:r>
        <w:rPr>
          <w:w w:val="102"/>
        </w:rPr>
        <w:t>character</w:t>
      </w:r>
      <w:r>
        <w:rPr>
          <w:spacing w:val="11"/>
        </w:rPr>
        <w:t> </w:t>
      </w:r>
      <w:r>
        <w:rPr>
          <w:w w:val="97"/>
        </w:rPr>
        <w:t>as</w:t>
      </w:r>
      <w:r>
        <w:rPr>
          <w:spacing w:val="11"/>
        </w:rPr>
        <w:t> </w:t>
      </w:r>
      <w:r>
        <w:rPr>
          <w:rFonts w:ascii="Arial" w:hAnsi="Arial"/>
          <w:w w:val="179"/>
          <w:sz w:val="19"/>
        </w:rPr>
        <w:t>’\0’</w:t>
      </w:r>
      <w:r>
        <w:rPr>
          <w:w w:val="88"/>
        </w:rPr>
        <w:t>.</w:t>
      </w:r>
      <w:r>
        <w:rPr>
          <w:spacing w:val="10"/>
        </w:rPr>
        <w:t> </w:t>
      </w:r>
      <w:r>
        <w:rPr>
          <w:w w:val="101"/>
        </w:rPr>
        <w:t>I</w:t>
      </w:r>
      <w:r>
        <w:rPr>
          <w:spacing w:val="10"/>
        </w:rPr>
        <w:t> </w:t>
      </w:r>
      <w:r>
        <w:rPr>
          <w:w w:val="105"/>
        </w:rPr>
        <w:t>didn</w:t>
      </w:r>
      <w:r>
        <w:rPr>
          <w:rFonts w:ascii="Arial" w:hAnsi="Arial"/>
          <w:w w:val="99"/>
        </w:rPr>
        <w:t>’</w:t>
      </w:r>
      <w:r>
        <w:rPr>
          <w:w w:val="110"/>
        </w:rPr>
        <w:t>t</w:t>
      </w:r>
      <w:r>
        <w:rPr>
          <w:spacing w:val="10"/>
        </w:rPr>
        <w:t> </w:t>
      </w:r>
      <w:r>
        <w:rPr>
          <w:w w:val="101"/>
        </w:rPr>
        <w:t>need</w:t>
      </w:r>
      <w:r>
        <w:rPr>
          <w:spacing w:val="12"/>
        </w:rPr>
        <w:t> </w:t>
      </w:r>
      <w:r>
        <w:rPr>
          <w:w w:val="104"/>
        </w:rPr>
        <w:t>to</w:t>
      </w:r>
      <w:r>
        <w:rPr>
          <w:spacing w:val="10"/>
        </w:rPr>
        <w:t> </w:t>
      </w:r>
      <w:r>
        <w:rPr>
          <w:w w:val="99"/>
        </w:rPr>
        <w:t>use</w:t>
      </w:r>
      <w:r>
        <w:rPr>
          <w:spacing w:val="10"/>
        </w:rPr>
        <w:t> </w:t>
      </w:r>
      <w:r>
        <w:rPr>
          <w:w w:val="103"/>
        </w:rPr>
        <w:t>the</w:t>
      </w:r>
      <w:r>
        <w:rPr>
          <w:spacing w:val="10"/>
        </w:rPr>
        <w:t> </w:t>
      </w:r>
      <w:r>
        <w:rPr>
          <w:w w:val="102"/>
        </w:rPr>
        <w:t>null </w:t>
      </w:r>
      <w:r>
        <w:rPr/>
        <w:t>character in the previous code because it is stored at the end of the string for me. So technically, </w:t>
      </w:r>
      <w:r>
        <w:rPr>
          <w:rFonts w:ascii="Arial" w:hAnsi="Arial"/>
          <w:sz w:val="19"/>
        </w:rPr>
        <w:t>phrase </w:t>
      </w:r>
      <w:r>
        <w:rPr/>
        <w:t>has 13 elements. (However, functions that work</w:t>
      </w:r>
      <w:r>
        <w:rPr>
          <w:spacing w:val="36"/>
        </w:rPr>
        <w:t> </w:t>
      </w:r>
      <w:r>
        <w:rPr>
          <w:spacing w:val="-4"/>
        </w:rPr>
        <w:t>with</w:t>
      </w:r>
    </w:p>
    <w:p>
      <w:pPr>
        <w:spacing w:after="0" w:line="249" w:lineRule="auto"/>
        <w:jc w:val="both"/>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_bookmark250" w:id="386"/>
      <w:bookmarkEnd w:id="386"/>
      <w:r>
        <w:rPr/>
      </w:r>
      <w:r>
        <w:rPr>
          <w:rFonts w:ascii="Arial"/>
          <w:w w:val="110"/>
          <w:sz w:val="20"/>
        </w:rPr>
        <w:t>102</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hanging="1"/>
        <w:jc w:val="both"/>
      </w:pPr>
      <w:r>
        <w:rPr/>
        <w:t>C-style strings will say that </w:t>
      </w:r>
      <w:r>
        <w:rPr>
          <w:rFonts w:ascii="Arial"/>
          <w:sz w:val="19"/>
        </w:rPr>
        <w:t>phrase </w:t>
      </w:r>
      <w:r>
        <w:rPr/>
        <w:t>has a length of </w:t>
      </w:r>
      <w:r>
        <w:rPr>
          <w:rFonts w:ascii="Arial"/>
          <w:sz w:val="19"/>
        </w:rPr>
        <w:t>12</w:t>
      </w:r>
      <w:r>
        <w:rPr/>
        <w:t>, which makes sense and is  in</w:t>
      </w:r>
      <w:r>
        <w:rPr>
          <w:spacing w:val="23"/>
        </w:rPr>
        <w:t> </w:t>
      </w:r>
      <w:r>
        <w:rPr/>
        <w:t>line</w:t>
      </w:r>
      <w:r>
        <w:rPr>
          <w:spacing w:val="23"/>
        </w:rPr>
        <w:t> </w:t>
      </w:r>
      <w:r>
        <w:rPr/>
        <w:t>with</w:t>
      </w:r>
      <w:r>
        <w:rPr>
          <w:spacing w:val="23"/>
        </w:rPr>
        <w:t> </w:t>
      </w:r>
      <w:r>
        <w:rPr/>
        <w:t>how</w:t>
      </w:r>
      <w:r>
        <w:rPr>
          <w:spacing w:val="24"/>
        </w:rPr>
        <w:t> </w:t>
      </w:r>
      <w:r>
        <w:rPr>
          <w:rFonts w:ascii="Arial"/>
          <w:w w:val="120"/>
          <w:sz w:val="19"/>
        </w:rPr>
        <w:t>string</w:t>
      </w:r>
      <w:r>
        <w:rPr>
          <w:rFonts w:ascii="Arial"/>
          <w:spacing w:val="19"/>
          <w:w w:val="120"/>
          <w:sz w:val="19"/>
        </w:rPr>
        <w:t> </w:t>
      </w:r>
      <w:r>
        <w:rPr/>
        <w:t>objects</w:t>
      </w:r>
      <w:r>
        <w:rPr>
          <w:spacing w:val="24"/>
        </w:rPr>
        <w:t> </w:t>
      </w:r>
      <w:r>
        <w:rPr/>
        <w:t>work.)</w:t>
      </w:r>
    </w:p>
    <w:p>
      <w:pPr>
        <w:pStyle w:val="BodyText"/>
        <w:spacing w:line="254" w:lineRule="auto" w:before="130"/>
        <w:ind w:left="881" w:right="1026"/>
        <w:jc w:val="both"/>
      </w:pPr>
      <w:r>
        <w:rPr/>
        <w:t>As with any other type of array, you can specify the array size when you define it.</w:t>
      </w:r>
      <w:r>
        <w:rPr>
          <w:spacing w:val="21"/>
        </w:rPr>
        <w:t> </w:t>
      </w:r>
      <w:r>
        <w:rPr/>
        <w:t>So</w:t>
      </w:r>
      <w:r>
        <w:rPr>
          <w:spacing w:val="22"/>
        </w:rPr>
        <w:t> </w:t>
      </w:r>
      <w:r>
        <w:rPr/>
        <w:t>another</w:t>
      </w:r>
      <w:r>
        <w:rPr>
          <w:spacing w:val="22"/>
        </w:rPr>
        <w:t> </w:t>
      </w:r>
      <w:r>
        <w:rPr/>
        <w:t>way</w:t>
      </w:r>
      <w:r>
        <w:rPr>
          <w:spacing w:val="21"/>
        </w:rPr>
        <w:t> </w:t>
      </w:r>
      <w:r>
        <w:rPr/>
        <w:t>to</w:t>
      </w:r>
      <w:r>
        <w:rPr>
          <w:spacing w:val="23"/>
        </w:rPr>
        <w:t> </w:t>
      </w:r>
      <w:r>
        <w:rPr/>
        <w:t>declare</w:t>
      </w:r>
      <w:r>
        <w:rPr>
          <w:spacing w:val="21"/>
        </w:rPr>
        <w:t> </w:t>
      </w:r>
      <w:r>
        <w:rPr/>
        <w:t>and</w:t>
      </w:r>
      <w:r>
        <w:rPr>
          <w:spacing w:val="22"/>
        </w:rPr>
        <w:t> </w:t>
      </w:r>
      <w:r>
        <w:rPr/>
        <w:t>initialize</w:t>
      </w:r>
      <w:r>
        <w:rPr>
          <w:spacing w:val="23"/>
        </w:rPr>
        <w:t> </w:t>
      </w:r>
      <w:r>
        <w:rPr/>
        <w:t>a</w:t>
      </w:r>
      <w:r>
        <w:rPr>
          <w:spacing w:val="22"/>
        </w:rPr>
        <w:t> </w:t>
      </w:r>
      <w:r>
        <w:rPr/>
        <w:t>C-style</w:t>
      </w:r>
      <w:r>
        <w:rPr>
          <w:spacing w:val="22"/>
        </w:rPr>
        <w:t> </w:t>
      </w:r>
      <w:r>
        <w:rPr/>
        <w:t>string</w:t>
      </w:r>
      <w:r>
        <w:rPr>
          <w:spacing w:val="22"/>
        </w:rPr>
        <w:t> </w:t>
      </w:r>
      <w:r>
        <w:rPr/>
        <w:t>is</w:t>
      </w:r>
    </w:p>
    <w:p>
      <w:pPr>
        <w:spacing w:before="114"/>
        <w:ind w:left="881" w:right="0" w:firstLine="0"/>
        <w:jc w:val="left"/>
        <w:rPr>
          <w:rFonts w:ascii="Arial"/>
          <w:sz w:val="19"/>
        </w:rPr>
      </w:pPr>
      <w:r>
        <w:rPr>
          <w:rFonts w:ascii="Arial"/>
          <w:w w:val="115"/>
          <w:sz w:val="19"/>
        </w:rPr>
        <w:t>char phrase[81] = "Game </w:t>
      </w:r>
      <w:r>
        <w:rPr>
          <w:rFonts w:ascii="Arial"/>
          <w:w w:val="125"/>
          <w:sz w:val="19"/>
        </w:rPr>
        <w:t>Over!!!";</w:t>
      </w:r>
    </w:p>
    <w:p>
      <w:pPr>
        <w:pStyle w:val="BodyText"/>
        <w:spacing w:line="256" w:lineRule="auto" w:before="100"/>
        <w:ind w:left="881" w:right="1026"/>
        <w:jc w:val="both"/>
      </w:pPr>
      <w:r>
        <w:rPr/>
        <w:t>The previous code creates a C-style string that can hold 80 printable characters (plus its terminating null character).</w:t>
      </w:r>
    </w:p>
    <w:p>
      <w:pPr>
        <w:pStyle w:val="BodyText"/>
        <w:spacing w:line="254" w:lineRule="auto" w:before="123"/>
        <w:ind w:left="881" w:right="1023"/>
        <w:jc w:val="both"/>
      </w:pPr>
      <w:r>
        <w:rPr/>
        <w:t>C-style strings don</w:t>
      </w:r>
      <w:r>
        <w:rPr>
          <w:rFonts w:ascii="Arial" w:hAnsi="Arial"/>
        </w:rPr>
        <w:t>’</w:t>
      </w:r>
      <w:r>
        <w:rPr/>
        <w:t>t have member functions. But the </w:t>
      </w:r>
      <w:r>
        <w:rPr>
          <w:rFonts w:ascii="Arial" w:hAnsi="Arial"/>
          <w:w w:val="120"/>
          <w:sz w:val="19"/>
        </w:rPr>
        <w:t>cstring </w:t>
      </w:r>
      <w:r>
        <w:rPr/>
        <w:t>file, which is part of the</w:t>
      </w:r>
      <w:r>
        <w:rPr>
          <w:spacing w:val="-23"/>
        </w:rPr>
        <w:t> </w:t>
      </w:r>
      <w:r>
        <w:rPr/>
        <w:t>standard</w:t>
      </w:r>
      <w:r>
        <w:rPr>
          <w:spacing w:val="-23"/>
        </w:rPr>
        <w:t> </w:t>
      </w:r>
      <w:r>
        <w:rPr/>
        <w:t>library,</w:t>
      </w:r>
      <w:r>
        <w:rPr>
          <w:spacing w:val="-22"/>
        </w:rPr>
        <w:t> </w:t>
      </w:r>
      <w:r>
        <w:rPr/>
        <w:t>contains</w:t>
      </w:r>
      <w:r>
        <w:rPr>
          <w:spacing w:val="-24"/>
        </w:rPr>
        <w:t> </w:t>
      </w:r>
      <w:r>
        <w:rPr/>
        <w:t>a</w:t>
      </w:r>
      <w:r>
        <w:rPr>
          <w:spacing w:val="-23"/>
        </w:rPr>
        <w:t> </w:t>
      </w:r>
      <w:r>
        <w:rPr/>
        <w:t>variety</w:t>
      </w:r>
      <w:r>
        <w:rPr>
          <w:spacing w:val="-23"/>
        </w:rPr>
        <w:t> </w:t>
      </w:r>
      <w:r>
        <w:rPr/>
        <w:t>of</w:t>
      </w:r>
      <w:r>
        <w:rPr>
          <w:spacing w:val="-24"/>
        </w:rPr>
        <w:t> </w:t>
      </w:r>
      <w:r>
        <w:rPr/>
        <w:t>functions</w:t>
      </w:r>
      <w:r>
        <w:rPr>
          <w:spacing w:val="-22"/>
        </w:rPr>
        <w:t> </w:t>
      </w:r>
      <w:r>
        <w:rPr/>
        <w:t>for</w:t>
      </w:r>
      <w:r>
        <w:rPr>
          <w:spacing w:val="-22"/>
        </w:rPr>
        <w:t> </w:t>
      </w:r>
      <w:r>
        <w:rPr/>
        <w:t>working</w:t>
      </w:r>
      <w:r>
        <w:rPr>
          <w:spacing w:val="-24"/>
        </w:rPr>
        <w:t> </w:t>
      </w:r>
      <w:r>
        <w:rPr/>
        <w:t>with</w:t>
      </w:r>
      <w:r>
        <w:rPr>
          <w:spacing w:val="-23"/>
        </w:rPr>
        <w:t> </w:t>
      </w:r>
      <w:r>
        <w:rPr/>
        <w:t>C-style</w:t>
      </w:r>
      <w:r>
        <w:rPr>
          <w:spacing w:val="-23"/>
        </w:rPr>
        <w:t> </w:t>
      </w:r>
      <w:r>
        <w:rPr/>
        <w:t>strings.</w:t>
      </w:r>
    </w:p>
    <w:p>
      <w:pPr>
        <w:pStyle w:val="BodyText"/>
        <w:spacing w:line="254" w:lineRule="auto" w:before="128"/>
        <w:ind w:left="881" w:right="1024" w:hanging="1"/>
        <w:jc w:val="both"/>
      </w:pPr>
      <w:r>
        <w:rPr/>
        <w:t>A nice thing about </w:t>
      </w:r>
      <w:r>
        <w:rPr>
          <w:rFonts w:ascii="Arial" w:hAnsi="Arial"/>
          <w:w w:val="120"/>
          <w:sz w:val="19"/>
        </w:rPr>
        <w:t>string </w:t>
      </w:r>
      <w:r>
        <w:rPr/>
        <w:t>objects is that they</w:t>
      </w:r>
      <w:r>
        <w:rPr>
          <w:rFonts w:ascii="Arial" w:hAnsi="Arial"/>
        </w:rPr>
        <w:t>’</w:t>
      </w:r>
      <w:r>
        <w:rPr/>
        <w:t>re designed to work seamlessly  with</w:t>
      </w:r>
      <w:r>
        <w:rPr>
          <w:spacing w:val="-8"/>
        </w:rPr>
        <w:t> </w:t>
      </w:r>
      <w:r>
        <w:rPr/>
        <w:t>C-style</w:t>
      </w:r>
      <w:r>
        <w:rPr>
          <w:spacing w:val="-7"/>
        </w:rPr>
        <w:t> </w:t>
      </w:r>
      <w:r>
        <w:rPr/>
        <w:t>strings.</w:t>
      </w:r>
      <w:r>
        <w:rPr>
          <w:spacing w:val="-8"/>
        </w:rPr>
        <w:t> </w:t>
      </w:r>
      <w:r>
        <w:rPr/>
        <w:t>For</w:t>
      </w:r>
      <w:r>
        <w:rPr>
          <w:spacing w:val="-8"/>
        </w:rPr>
        <w:t> </w:t>
      </w:r>
      <w:r>
        <w:rPr/>
        <w:t>example,</w:t>
      </w:r>
      <w:r>
        <w:rPr>
          <w:spacing w:val="-7"/>
        </w:rPr>
        <w:t> </w:t>
      </w:r>
      <w:r>
        <w:rPr/>
        <w:t>all</w:t>
      </w:r>
      <w:r>
        <w:rPr>
          <w:spacing w:val="-8"/>
        </w:rPr>
        <w:t> </w:t>
      </w:r>
      <w:r>
        <w:rPr/>
        <w:t>of</w:t>
      </w:r>
      <w:r>
        <w:rPr>
          <w:spacing w:val="-8"/>
        </w:rPr>
        <w:t> </w:t>
      </w:r>
      <w:r>
        <w:rPr/>
        <w:t>the</w:t>
      </w:r>
      <w:r>
        <w:rPr>
          <w:spacing w:val="-9"/>
        </w:rPr>
        <w:t> </w:t>
      </w:r>
      <w:r>
        <w:rPr/>
        <w:t>following</w:t>
      </w:r>
      <w:r>
        <w:rPr>
          <w:spacing w:val="-7"/>
        </w:rPr>
        <w:t> </w:t>
      </w:r>
      <w:r>
        <w:rPr/>
        <w:t>are</w:t>
      </w:r>
      <w:r>
        <w:rPr>
          <w:spacing w:val="-8"/>
        </w:rPr>
        <w:t> </w:t>
      </w:r>
      <w:r>
        <w:rPr/>
        <w:t>completely</w:t>
      </w:r>
      <w:r>
        <w:rPr>
          <w:spacing w:val="-8"/>
        </w:rPr>
        <w:t> </w:t>
      </w:r>
      <w:r>
        <w:rPr/>
        <w:t>valid</w:t>
      </w:r>
      <w:r>
        <w:rPr>
          <w:spacing w:val="-7"/>
        </w:rPr>
        <w:t> </w:t>
      </w:r>
      <w:r>
        <w:rPr/>
        <w:t>uses</w:t>
      </w:r>
      <w:r>
        <w:rPr>
          <w:spacing w:val="-8"/>
        </w:rPr>
        <w:t> </w:t>
      </w:r>
      <w:r>
        <w:rPr/>
        <w:t>of C-style strings with </w:t>
      </w:r>
      <w:r>
        <w:rPr>
          <w:rFonts w:ascii="Arial" w:hAnsi="Arial"/>
          <w:w w:val="120"/>
          <w:sz w:val="19"/>
        </w:rPr>
        <w:t>string</w:t>
      </w:r>
      <w:r>
        <w:rPr>
          <w:rFonts w:ascii="Arial" w:hAnsi="Arial"/>
          <w:spacing w:val="23"/>
          <w:w w:val="120"/>
          <w:sz w:val="19"/>
        </w:rPr>
        <w:t> </w:t>
      </w:r>
      <w:r>
        <w:rPr/>
        <w:t>objects:</w:t>
      </w:r>
    </w:p>
    <w:p>
      <w:pPr>
        <w:spacing w:line="285" w:lineRule="auto" w:before="115"/>
        <w:ind w:left="881" w:right="6537" w:firstLine="0"/>
        <w:jc w:val="left"/>
        <w:rPr>
          <w:rFonts w:ascii="Arial"/>
          <w:sz w:val="19"/>
        </w:rPr>
      </w:pPr>
      <w:r>
        <w:rPr>
          <w:rFonts w:ascii="Arial"/>
          <w:w w:val="125"/>
          <w:sz w:val="19"/>
        </w:rPr>
        <w:t>string </w:t>
      </w:r>
      <w:r>
        <w:rPr>
          <w:rFonts w:ascii="Arial"/>
          <w:w w:val="115"/>
          <w:sz w:val="19"/>
        </w:rPr>
        <w:t>word1 = "Game"; char word2[] = </w:t>
      </w:r>
      <w:r>
        <w:rPr>
          <w:rFonts w:ascii="Arial"/>
          <w:w w:val="125"/>
          <w:sz w:val="19"/>
        </w:rPr>
        <w:t>" </w:t>
      </w:r>
      <w:r>
        <w:rPr>
          <w:rFonts w:ascii="Arial"/>
          <w:w w:val="115"/>
          <w:sz w:val="19"/>
        </w:rPr>
        <w:t>Over";</w:t>
      </w:r>
    </w:p>
    <w:p>
      <w:pPr>
        <w:spacing w:line="516" w:lineRule="exact" w:before="24"/>
        <w:ind w:left="881" w:right="5871" w:firstLine="0"/>
        <w:jc w:val="left"/>
        <w:rPr>
          <w:rFonts w:ascii="Arial"/>
          <w:sz w:val="19"/>
        </w:rPr>
      </w:pPr>
      <w:r>
        <w:rPr>
          <w:rFonts w:ascii="Arial"/>
          <w:w w:val="125"/>
          <w:sz w:val="19"/>
        </w:rPr>
        <w:t>string </w:t>
      </w:r>
      <w:r>
        <w:rPr>
          <w:rFonts w:ascii="Arial"/>
          <w:w w:val="110"/>
          <w:sz w:val="19"/>
        </w:rPr>
        <w:t>phrase = word1 + word2; </w:t>
      </w:r>
      <w:r>
        <w:rPr>
          <w:rFonts w:ascii="Arial"/>
          <w:w w:val="190"/>
          <w:sz w:val="19"/>
        </w:rPr>
        <w:t>if </w:t>
      </w:r>
      <w:r>
        <w:rPr>
          <w:rFonts w:ascii="Arial"/>
          <w:w w:val="110"/>
          <w:sz w:val="19"/>
        </w:rPr>
        <w:t>(word1 != word2)</w:t>
      </w:r>
    </w:p>
    <w:p>
      <w:pPr>
        <w:spacing w:line="198" w:lineRule="exact" w:before="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cout &lt;&lt; "word1 and word2 are not equal.\n";</w:t>
      </w:r>
    </w:p>
    <w:p>
      <w:pPr>
        <w:spacing w:before="41"/>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90"/>
          <w:sz w:val="19"/>
        </w:rPr>
        <w:t>if</w:t>
      </w:r>
      <w:r>
        <w:rPr>
          <w:rFonts w:ascii="Arial"/>
          <w:spacing w:val="-56"/>
          <w:w w:val="190"/>
          <w:sz w:val="19"/>
        </w:rPr>
        <w:t> </w:t>
      </w:r>
      <w:r>
        <w:rPr>
          <w:rFonts w:ascii="Arial"/>
          <w:w w:val="130"/>
          <w:sz w:val="19"/>
        </w:rPr>
        <w:t>(phrase.find(word2) != string::npos)</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cout &lt;&lt; "word2 </w:t>
      </w:r>
      <w:r>
        <w:rPr>
          <w:rFonts w:ascii="Arial"/>
          <w:w w:val="125"/>
          <w:sz w:val="19"/>
        </w:rPr>
        <w:t>is </w:t>
      </w:r>
      <w:r>
        <w:rPr>
          <w:rFonts w:ascii="Arial"/>
          <w:w w:val="120"/>
          <w:sz w:val="19"/>
        </w:rPr>
        <w:t>contained </w:t>
      </w:r>
      <w:r>
        <w:rPr>
          <w:rFonts w:ascii="Arial"/>
          <w:w w:val="125"/>
          <w:sz w:val="19"/>
        </w:rPr>
        <w:t>in </w:t>
      </w:r>
      <w:r>
        <w:rPr>
          <w:rFonts w:ascii="Arial"/>
          <w:w w:val="120"/>
          <w:sz w:val="19"/>
        </w:rPr>
        <w:t>phrase.\n";</w:t>
      </w:r>
    </w:p>
    <w:p>
      <w:pPr>
        <w:spacing w:before="41"/>
        <w:ind w:left="881" w:right="0" w:firstLine="0"/>
        <w:jc w:val="left"/>
        <w:rPr>
          <w:rFonts w:ascii="Arial"/>
          <w:sz w:val="19"/>
        </w:rPr>
      </w:pPr>
      <w:r>
        <w:rPr>
          <w:rFonts w:ascii="Arial"/>
          <w:w w:val="164"/>
          <w:sz w:val="19"/>
        </w:rPr>
        <w:t>}</w:t>
      </w:r>
    </w:p>
    <w:p>
      <w:pPr>
        <w:pStyle w:val="BodyText"/>
        <w:spacing w:line="256" w:lineRule="auto" w:before="100"/>
        <w:ind w:left="881" w:right="1024"/>
        <w:jc w:val="both"/>
      </w:pPr>
      <w:r>
        <w:rPr>
          <w:w w:val="105"/>
        </w:rPr>
        <w:t>You</w:t>
      </w:r>
      <w:r>
        <w:rPr>
          <w:spacing w:val="-18"/>
          <w:w w:val="105"/>
        </w:rPr>
        <w:t> </w:t>
      </w:r>
      <w:r>
        <w:rPr>
          <w:w w:val="105"/>
        </w:rPr>
        <w:t>can</w:t>
      </w:r>
      <w:r>
        <w:rPr>
          <w:spacing w:val="-17"/>
          <w:w w:val="105"/>
        </w:rPr>
        <w:t> </w:t>
      </w:r>
      <w:r>
        <w:rPr>
          <w:w w:val="105"/>
        </w:rPr>
        <w:t>concatenate</w:t>
      </w:r>
      <w:r>
        <w:rPr>
          <w:spacing w:val="-17"/>
          <w:w w:val="105"/>
        </w:rPr>
        <w:t> </w:t>
      </w:r>
      <w:r>
        <w:rPr>
          <w:rFonts w:ascii="Arial"/>
          <w:w w:val="120"/>
          <w:sz w:val="19"/>
        </w:rPr>
        <w:t>string</w:t>
      </w:r>
      <w:r>
        <w:rPr>
          <w:rFonts w:ascii="Arial"/>
          <w:spacing w:val="-17"/>
          <w:w w:val="120"/>
          <w:sz w:val="19"/>
        </w:rPr>
        <w:t> </w:t>
      </w:r>
      <w:r>
        <w:rPr>
          <w:w w:val="105"/>
        </w:rPr>
        <w:t>objects</w:t>
      </w:r>
      <w:r>
        <w:rPr>
          <w:spacing w:val="-18"/>
          <w:w w:val="105"/>
        </w:rPr>
        <w:t> </w:t>
      </w:r>
      <w:r>
        <w:rPr>
          <w:w w:val="105"/>
        </w:rPr>
        <w:t>and</w:t>
      </w:r>
      <w:r>
        <w:rPr>
          <w:spacing w:val="-18"/>
          <w:w w:val="105"/>
        </w:rPr>
        <w:t> </w:t>
      </w:r>
      <w:r>
        <w:rPr>
          <w:w w:val="105"/>
        </w:rPr>
        <w:t>C-style</w:t>
      </w:r>
      <w:r>
        <w:rPr>
          <w:spacing w:val="-18"/>
          <w:w w:val="105"/>
        </w:rPr>
        <w:t> </w:t>
      </w:r>
      <w:r>
        <w:rPr>
          <w:w w:val="105"/>
        </w:rPr>
        <w:t>strings,</w:t>
      </w:r>
      <w:r>
        <w:rPr>
          <w:spacing w:val="-18"/>
          <w:w w:val="105"/>
        </w:rPr>
        <w:t> </w:t>
      </w:r>
      <w:r>
        <w:rPr>
          <w:w w:val="105"/>
        </w:rPr>
        <w:t>but</w:t>
      </w:r>
      <w:r>
        <w:rPr>
          <w:spacing w:val="-17"/>
          <w:w w:val="105"/>
        </w:rPr>
        <w:t> </w:t>
      </w:r>
      <w:r>
        <w:rPr>
          <w:w w:val="105"/>
        </w:rPr>
        <w:t>the</w:t>
      </w:r>
      <w:r>
        <w:rPr>
          <w:spacing w:val="-18"/>
          <w:w w:val="105"/>
        </w:rPr>
        <w:t> </w:t>
      </w:r>
      <w:r>
        <w:rPr>
          <w:w w:val="105"/>
        </w:rPr>
        <w:t>result</w:t>
      </w:r>
      <w:r>
        <w:rPr>
          <w:spacing w:val="-17"/>
          <w:w w:val="105"/>
        </w:rPr>
        <w:t> </w:t>
      </w:r>
      <w:r>
        <w:rPr>
          <w:w w:val="105"/>
        </w:rPr>
        <w:t>is</w:t>
      </w:r>
      <w:r>
        <w:rPr>
          <w:spacing w:val="-18"/>
          <w:w w:val="105"/>
        </w:rPr>
        <w:t> </w:t>
      </w:r>
      <w:r>
        <w:rPr>
          <w:w w:val="105"/>
        </w:rPr>
        <w:t>always</w:t>
      </w:r>
      <w:r>
        <w:rPr>
          <w:spacing w:val="-18"/>
          <w:w w:val="105"/>
        </w:rPr>
        <w:t> </w:t>
      </w:r>
      <w:r>
        <w:rPr>
          <w:spacing w:val="-11"/>
          <w:w w:val="105"/>
        </w:rPr>
        <w:t>a </w:t>
      </w:r>
      <w:r>
        <w:rPr>
          <w:rFonts w:ascii="Arial"/>
          <w:w w:val="120"/>
          <w:sz w:val="19"/>
        </w:rPr>
        <w:t>string </w:t>
      </w:r>
      <w:r>
        <w:rPr>
          <w:w w:val="105"/>
        </w:rPr>
        <w:t>object (so the code </w:t>
      </w:r>
      <w:r>
        <w:rPr>
          <w:rFonts w:ascii="Arial"/>
          <w:w w:val="105"/>
          <w:sz w:val="19"/>
        </w:rPr>
        <w:t>char phrase2[] = word1 + word2; </w:t>
      </w:r>
      <w:r>
        <w:rPr>
          <w:w w:val="105"/>
        </w:rPr>
        <w:t>would produce an error). You can compare </w:t>
      </w:r>
      <w:r>
        <w:rPr>
          <w:rFonts w:ascii="Arial"/>
          <w:w w:val="120"/>
          <w:sz w:val="19"/>
        </w:rPr>
        <w:t>string </w:t>
      </w:r>
      <w:r>
        <w:rPr>
          <w:w w:val="105"/>
        </w:rPr>
        <w:t>objects and C-style strings using the relational operators. And you can even use C-style strings as arguments in </w:t>
      </w:r>
      <w:r>
        <w:rPr>
          <w:rFonts w:ascii="Arial"/>
          <w:w w:val="120"/>
          <w:sz w:val="19"/>
        </w:rPr>
        <w:t>string </w:t>
      </w:r>
      <w:r>
        <w:rPr>
          <w:w w:val="105"/>
        </w:rPr>
        <w:t>object member</w:t>
      </w:r>
      <w:r>
        <w:rPr>
          <w:spacing w:val="17"/>
          <w:w w:val="105"/>
        </w:rPr>
        <w:t> </w:t>
      </w:r>
      <w:r>
        <w:rPr>
          <w:w w:val="105"/>
        </w:rPr>
        <w:t>functions.</w:t>
      </w:r>
    </w:p>
    <w:p>
      <w:pPr>
        <w:pStyle w:val="BodyText"/>
        <w:spacing w:line="254" w:lineRule="auto" w:before="120"/>
        <w:ind w:left="881" w:right="1025"/>
        <w:jc w:val="both"/>
      </w:pPr>
      <w:r>
        <w:rPr/>
        <w:t>C-style strings have the same shortcomings as arrays. One of the biggest is that their lengths are fixed. So the moral is: Use </w:t>
      </w:r>
      <w:r>
        <w:rPr>
          <w:rFonts w:ascii="Arial"/>
          <w:w w:val="120"/>
          <w:sz w:val="19"/>
        </w:rPr>
        <w:t>string </w:t>
      </w:r>
      <w:r>
        <w:rPr/>
        <w:t>objects whenever possible,  but</w:t>
      </w:r>
      <w:r>
        <w:rPr>
          <w:spacing w:val="22"/>
        </w:rPr>
        <w:t> </w:t>
      </w:r>
      <w:r>
        <w:rPr/>
        <w:t>be</w:t>
      </w:r>
      <w:r>
        <w:rPr>
          <w:spacing w:val="22"/>
        </w:rPr>
        <w:t> </w:t>
      </w:r>
      <w:r>
        <w:rPr/>
        <w:t>prepared</w:t>
      </w:r>
      <w:r>
        <w:rPr>
          <w:spacing w:val="24"/>
        </w:rPr>
        <w:t> </w:t>
      </w:r>
      <w:r>
        <w:rPr/>
        <w:t>to</w:t>
      </w:r>
      <w:r>
        <w:rPr>
          <w:spacing w:val="23"/>
        </w:rPr>
        <w:t> </w:t>
      </w:r>
      <w:r>
        <w:rPr/>
        <w:t>work</w:t>
      </w:r>
      <w:r>
        <w:rPr>
          <w:spacing w:val="21"/>
        </w:rPr>
        <w:t> </w:t>
      </w:r>
      <w:r>
        <w:rPr/>
        <w:t>with</w:t>
      </w:r>
      <w:r>
        <w:rPr>
          <w:spacing w:val="22"/>
        </w:rPr>
        <w:t> </w:t>
      </w:r>
      <w:r>
        <w:rPr/>
        <w:t>C-style</w:t>
      </w:r>
      <w:r>
        <w:rPr>
          <w:spacing w:val="23"/>
        </w:rPr>
        <w:t> </w:t>
      </w:r>
      <w:r>
        <w:rPr/>
        <w:t>strings</w:t>
      </w:r>
      <w:r>
        <w:rPr>
          <w:spacing w:val="23"/>
        </w:rPr>
        <w:t> </w:t>
      </w:r>
      <w:r>
        <w:rPr/>
        <w:t>if</w:t>
      </w:r>
      <w:r>
        <w:rPr>
          <w:spacing w:val="22"/>
        </w:rPr>
        <w:t> </w:t>
      </w:r>
      <w:r>
        <w:rPr/>
        <w:t>necessary.</w:t>
      </w:r>
    </w:p>
    <w:p>
      <w:pPr>
        <w:spacing w:after="0" w:line="254" w:lineRule="auto"/>
        <w:jc w:val="both"/>
        <w:sectPr>
          <w:pgSz w:w="9900" w:h="13250"/>
          <w:pgMar w:top="660" w:bottom="280" w:left="160" w:right="0"/>
        </w:sectPr>
      </w:pPr>
    </w:p>
    <w:p>
      <w:pPr>
        <w:tabs>
          <w:tab w:pos="9095" w:val="left" w:leader="none"/>
        </w:tabs>
        <w:spacing w:before="48"/>
        <w:ind w:left="5816" w:right="0" w:firstLine="0"/>
        <w:jc w:val="left"/>
        <w:rPr>
          <w:rFonts w:ascii="Arial"/>
          <w:sz w:val="20"/>
        </w:rPr>
      </w:pPr>
      <w:bookmarkStart w:name="Using Multidimensional Arrays" w:id="387"/>
      <w:bookmarkEnd w:id="387"/>
      <w:r>
        <w:rPr/>
      </w:r>
      <w:bookmarkStart w:name="Introducing the Tic-Tac-Toe Board Progra" w:id="388"/>
      <w:bookmarkEnd w:id="388"/>
      <w:r>
        <w:rPr/>
      </w:r>
      <w:bookmarkStart w:name="_bookmark251" w:id="389"/>
      <w:bookmarkEnd w:id="389"/>
      <w:r>
        <w:rPr/>
      </w:r>
      <w:bookmarkStart w:name="_bookmark252" w:id="390"/>
      <w:bookmarkEnd w:id="390"/>
      <w:r>
        <w:rPr/>
      </w:r>
      <w:bookmarkStart w:name="_bookmark253" w:id="391"/>
      <w:bookmarkEnd w:id="391"/>
      <w:r>
        <w:rPr/>
      </w:r>
      <w:r>
        <w:rPr>
          <w:rFonts w:ascii="Arial"/>
          <w:w w:val="105"/>
          <w:sz w:val="20"/>
        </w:rPr>
        <w:t>Using</w:t>
      </w:r>
      <w:r>
        <w:rPr>
          <w:rFonts w:ascii="Arial"/>
          <w:spacing w:val="27"/>
          <w:w w:val="105"/>
          <w:sz w:val="20"/>
        </w:rPr>
        <w:t> </w:t>
      </w:r>
      <w:r>
        <w:rPr>
          <w:rFonts w:ascii="Arial"/>
          <w:w w:val="105"/>
          <w:sz w:val="20"/>
        </w:rPr>
        <w:t>Multidimensional</w:t>
      </w:r>
      <w:r>
        <w:rPr>
          <w:rFonts w:ascii="Arial"/>
          <w:spacing w:val="30"/>
          <w:w w:val="105"/>
          <w:sz w:val="20"/>
        </w:rPr>
        <w:t> </w:t>
      </w:r>
      <w:r>
        <w:rPr>
          <w:rFonts w:ascii="Arial"/>
          <w:w w:val="105"/>
          <w:sz w:val="20"/>
        </w:rPr>
        <w:t>Arrays</w:t>
        <w:tab/>
        <w:t>103</w:t>
      </w:r>
    </w:p>
    <w:p>
      <w:pPr>
        <w:pStyle w:val="BodyText"/>
        <w:spacing w:before="1"/>
        <w:rPr>
          <w:rFonts w:ascii="Arial"/>
          <w:sz w:val="25"/>
        </w:rPr>
      </w:pPr>
    </w:p>
    <w:p>
      <w:pPr>
        <w:pStyle w:val="Heading3"/>
        <w:spacing w:before="117"/>
        <w:ind w:left="882"/>
        <w:jc w:val="both"/>
      </w:pPr>
      <w:hyperlink w:history="true" w:anchor="_bookmark4">
        <w:r>
          <w:rPr>
            <w:w w:val="130"/>
          </w:rPr>
          <w:t>Using Multidimensional Arrays</w:t>
        </w:r>
      </w:hyperlink>
    </w:p>
    <w:p>
      <w:pPr>
        <w:pStyle w:val="BodyText"/>
        <w:spacing w:line="254" w:lineRule="auto" w:before="76"/>
        <w:ind w:left="882" w:right="1024"/>
        <w:jc w:val="both"/>
      </w:pPr>
      <w:r>
        <w:rPr/>
        <w:t>As you</w:t>
      </w:r>
      <w:r>
        <w:rPr>
          <w:rFonts w:ascii="Arial" w:hAnsi="Arial"/>
        </w:rPr>
        <w:t>’</w:t>
      </w:r>
      <w:r>
        <w:rPr/>
        <w:t>ve seen, sequences are great for games. You can use them in the form of</w:t>
      </w:r>
      <w:r>
        <w:rPr>
          <w:spacing w:val="-30"/>
        </w:rPr>
        <w:t> </w:t>
      </w:r>
      <w:r>
        <w:rPr/>
        <w:t>a string to store a player</w:t>
      </w:r>
      <w:r>
        <w:rPr>
          <w:rFonts w:ascii="Arial" w:hAnsi="Arial"/>
        </w:rPr>
        <w:t>’</w:t>
      </w:r>
      <w:r>
        <w:rPr/>
        <w:t>s name, or you can use them in the form of an array to store a list of items in an RPG. But sometimes part of a game cries out for more than a linear list  of  things.  Sometimes  part  of  a  game  literally  requires  more dimension. For example, while you could represent a chessboard with </w:t>
      </w:r>
      <w:r>
        <w:rPr>
          <w:spacing w:val="-13"/>
        </w:rPr>
        <w:t>a </w:t>
      </w:r>
      <w:r>
        <w:rPr/>
        <w:t>64-element array, it really is much more intuitive to work with it as a two- dimensional entity of 8 </w:t>
      </w:r>
      <w:r>
        <w:rPr>
          <w:rFonts w:ascii="Arial" w:hAnsi="Arial"/>
          <w:w w:val="125"/>
        </w:rPr>
        <w:t>x </w:t>
      </w:r>
      <w:r>
        <w:rPr/>
        <w:t>8 elements. Fortunately, you can create an array of two or</w:t>
      </w:r>
      <w:r>
        <w:rPr>
          <w:spacing w:val="24"/>
        </w:rPr>
        <w:t> </w:t>
      </w:r>
      <w:r>
        <w:rPr/>
        <w:t>three</w:t>
      </w:r>
      <w:r>
        <w:rPr>
          <w:spacing w:val="24"/>
        </w:rPr>
        <w:t> </w:t>
      </w:r>
      <w:r>
        <w:rPr/>
        <w:t>(or</w:t>
      </w:r>
      <w:r>
        <w:rPr>
          <w:spacing w:val="24"/>
        </w:rPr>
        <w:t> </w:t>
      </w:r>
      <w:r>
        <w:rPr/>
        <w:t>even</w:t>
      </w:r>
      <w:r>
        <w:rPr>
          <w:spacing w:val="24"/>
        </w:rPr>
        <w:t> </w:t>
      </w:r>
      <w:r>
        <w:rPr/>
        <w:t>more)</w:t>
      </w:r>
      <w:r>
        <w:rPr>
          <w:spacing w:val="26"/>
        </w:rPr>
        <w:t> </w:t>
      </w:r>
      <w:r>
        <w:rPr/>
        <w:t>dimensions</w:t>
      </w:r>
      <w:r>
        <w:rPr>
          <w:spacing w:val="26"/>
        </w:rPr>
        <w:t> </w:t>
      </w:r>
      <w:r>
        <w:rPr/>
        <w:t>to</w:t>
      </w:r>
      <w:r>
        <w:rPr>
          <w:spacing w:val="23"/>
        </w:rPr>
        <w:t> </w:t>
      </w:r>
      <w:r>
        <w:rPr/>
        <w:t>best</w:t>
      </w:r>
      <w:r>
        <w:rPr>
          <w:spacing w:val="25"/>
        </w:rPr>
        <w:t> </w:t>
      </w:r>
      <w:r>
        <w:rPr/>
        <w:t>fit</w:t>
      </w:r>
      <w:r>
        <w:rPr>
          <w:spacing w:val="25"/>
        </w:rPr>
        <w:t> </w:t>
      </w:r>
      <w:r>
        <w:rPr/>
        <w:t>your</w:t>
      </w:r>
      <w:r>
        <w:rPr>
          <w:spacing w:val="26"/>
        </w:rPr>
        <w:t> </w:t>
      </w:r>
      <w:r>
        <w:rPr/>
        <w:t>game</w:t>
      </w:r>
      <w:r>
        <w:rPr>
          <w:rFonts w:ascii="Arial" w:hAnsi="Arial"/>
        </w:rPr>
        <w:t>’</w:t>
      </w:r>
      <w:r>
        <w:rPr/>
        <w:t>s</w:t>
      </w:r>
      <w:r>
        <w:rPr>
          <w:spacing w:val="25"/>
        </w:rPr>
        <w:t> </w:t>
      </w:r>
      <w:r>
        <w:rPr/>
        <w:t>needs.</w:t>
      </w:r>
    </w:p>
    <w:p>
      <w:pPr>
        <w:pStyle w:val="BodyText"/>
        <w:spacing w:before="6"/>
        <w:rPr>
          <w:sz w:val="23"/>
        </w:rPr>
      </w:pPr>
    </w:p>
    <w:p>
      <w:pPr>
        <w:pStyle w:val="Heading4"/>
        <w:ind w:left="882"/>
      </w:pPr>
      <w:hyperlink w:history="true" w:anchor="_bookmark4">
        <w:r>
          <w:rPr/>
          <w:t>Introducing the Tic-Tac-Toe Board Program</w:t>
        </w:r>
      </w:hyperlink>
    </w:p>
    <w:p>
      <w:pPr>
        <w:pStyle w:val="BodyText"/>
        <w:spacing w:line="256" w:lineRule="auto" w:before="75"/>
        <w:ind w:left="882" w:right="1025"/>
        <w:jc w:val="both"/>
      </w:pPr>
      <w:r>
        <w:rPr/>
        <w:t>The Tic-Tac-Toe Board program displays a tic-tac-toe board. The program displays the board and declares X the winner. Although the program could have been written using a one-dimensional array, it uses a two-dimensional array to represent the board. Figure 3.5 illustrates the program.</w:t>
      </w:r>
    </w:p>
    <w:p>
      <w:pPr>
        <w:pStyle w:val="BodyText"/>
        <w:spacing w:line="254" w:lineRule="auto" w:before="121"/>
        <w:ind w:left="882" w:right="1024"/>
        <w:jc w:val="both"/>
      </w:pPr>
      <w:r>
        <w:rPr>
          <w:w w:val="105"/>
        </w:rPr>
        <w:t>You can download the code for this program from the Course Technology website </w:t>
      </w:r>
      <w:hyperlink r:id="rId13">
        <w:r>
          <w:rPr>
            <w:w w:val="105"/>
          </w:rPr>
          <w:t>(www.courseptr.com/downloads).</w:t>
        </w:r>
      </w:hyperlink>
      <w:r>
        <w:rPr>
          <w:w w:val="105"/>
        </w:rPr>
        <w:t> The program is in the Chapter 3 folder; the filename is </w:t>
      </w:r>
      <w:r>
        <w:rPr>
          <w:rFonts w:ascii="Arial"/>
          <w:w w:val="105"/>
          <w:sz w:val="19"/>
        </w:rPr>
        <w:t>tic-tac-toe_board.cpp</w:t>
      </w:r>
      <w:r>
        <w:rPr>
          <w:w w:val="105"/>
        </w:rPr>
        <w:t>.</w:t>
      </w:r>
    </w:p>
    <w:p>
      <w:pPr>
        <w:pStyle w:val="BodyText"/>
        <w:rPr>
          <w:sz w:val="29"/>
        </w:rPr>
      </w:pPr>
      <w:r>
        <w:rPr/>
        <w:drawing>
          <wp:anchor distT="0" distB="0" distL="0" distR="0" allowOverlap="1" layoutInCell="1" locked="0" behindDoc="0" simplePos="0" relativeHeight="165">
            <wp:simplePos x="0" y="0"/>
            <wp:positionH relativeFrom="page">
              <wp:posOffset>662161</wp:posOffset>
            </wp:positionH>
            <wp:positionV relativeFrom="paragraph">
              <wp:posOffset>236777</wp:posOffset>
            </wp:positionV>
            <wp:extent cx="4653799" cy="2451449"/>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4" cstate="print"/>
                    <a:stretch>
                      <a:fillRect/>
                    </a:stretch>
                  </pic:blipFill>
                  <pic:spPr>
                    <a:xfrm>
                      <a:off x="0" y="0"/>
                      <a:ext cx="4653799" cy="2451449"/>
                    </a:xfrm>
                    <a:prstGeom prst="rect">
                      <a:avLst/>
                    </a:prstGeom>
                  </pic:spPr>
                </pic:pic>
              </a:graphicData>
            </a:graphic>
          </wp:anchor>
        </w:drawing>
      </w:r>
    </w:p>
    <w:p>
      <w:pPr>
        <w:spacing w:before="84"/>
        <w:ind w:left="882" w:right="0" w:firstLine="0"/>
        <w:jc w:val="both"/>
        <w:rPr>
          <w:rFonts w:ascii="Arial Narrow"/>
          <w:b/>
          <w:sz w:val="20"/>
        </w:rPr>
      </w:pPr>
      <w:r>
        <w:rPr>
          <w:rFonts w:ascii="Arial Narrow"/>
          <w:b/>
          <w:w w:val="105"/>
          <w:sz w:val="20"/>
        </w:rPr>
        <w:t>Figure 3.5</w:t>
      </w:r>
    </w:p>
    <w:p>
      <w:pPr>
        <w:spacing w:before="10"/>
        <w:ind w:left="882" w:right="0" w:firstLine="0"/>
        <w:jc w:val="both"/>
        <w:rPr>
          <w:rFonts w:ascii="Arial"/>
          <w:sz w:val="20"/>
        </w:rPr>
      </w:pPr>
      <w:r>
        <w:rPr>
          <w:rFonts w:ascii="Arial"/>
          <w:w w:val="95"/>
          <w:sz w:val="20"/>
        </w:rPr>
        <w:t>The tic-tac-toe board is represented by a two-dimensional array.</w:t>
      </w:r>
    </w:p>
    <w:p>
      <w:pPr>
        <w:spacing w:after="0"/>
        <w:jc w:val="both"/>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104</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70"/>
          <w:sz w:val="19"/>
        </w:rPr>
        <w:t>// </w:t>
      </w:r>
      <w:r>
        <w:rPr>
          <w:rFonts w:ascii="Arial"/>
          <w:w w:val="125"/>
          <w:sz w:val="19"/>
        </w:rPr>
        <w:t>Tic-Tac-Toe Board</w:t>
      </w:r>
    </w:p>
    <w:p>
      <w:pPr>
        <w:spacing w:line="568" w:lineRule="auto" w:before="41"/>
        <w:ind w:left="881" w:right="4894" w:firstLine="0"/>
        <w:jc w:val="left"/>
        <w:rPr>
          <w:rFonts w:ascii="Arial"/>
          <w:sz w:val="19"/>
        </w:rPr>
      </w:pPr>
      <w:r>
        <w:rPr>
          <w:rFonts w:ascii="Arial"/>
          <w:w w:val="120"/>
          <w:sz w:val="19"/>
        </w:rPr>
        <w:t>//</w:t>
      </w:r>
      <w:r>
        <w:rPr>
          <w:rFonts w:ascii="Arial"/>
          <w:spacing w:val="-35"/>
          <w:w w:val="120"/>
          <w:sz w:val="19"/>
        </w:rPr>
        <w:t> </w:t>
      </w:r>
      <w:r>
        <w:rPr>
          <w:rFonts w:ascii="Arial"/>
          <w:w w:val="120"/>
          <w:sz w:val="19"/>
        </w:rPr>
        <w:t>Demonstrates</w:t>
      </w:r>
      <w:r>
        <w:rPr>
          <w:rFonts w:ascii="Arial"/>
          <w:spacing w:val="-35"/>
          <w:w w:val="120"/>
          <w:sz w:val="19"/>
        </w:rPr>
        <w:t> </w:t>
      </w:r>
      <w:r>
        <w:rPr>
          <w:rFonts w:ascii="Arial"/>
          <w:w w:val="120"/>
          <w:sz w:val="19"/>
        </w:rPr>
        <w:t>multidimensional</w:t>
      </w:r>
      <w:r>
        <w:rPr>
          <w:rFonts w:ascii="Arial"/>
          <w:spacing w:val="-35"/>
          <w:w w:val="120"/>
          <w:sz w:val="19"/>
        </w:rPr>
        <w:t> </w:t>
      </w:r>
      <w:r>
        <w:rPr>
          <w:rFonts w:ascii="Arial"/>
          <w:spacing w:val="-3"/>
          <w:w w:val="120"/>
          <w:sz w:val="19"/>
        </w:rPr>
        <w:t>arrays </w:t>
      </w:r>
      <w:r>
        <w:rPr>
          <w:rFonts w:ascii="Arial"/>
          <w:w w:val="125"/>
          <w:sz w:val="19"/>
        </w:rPr>
        <w:t>#include</w:t>
      </w:r>
      <w:r>
        <w:rPr>
          <w:rFonts w:ascii="Arial"/>
          <w:spacing w:val="-9"/>
          <w:w w:val="125"/>
          <w:sz w:val="19"/>
        </w:rPr>
        <w:t> </w:t>
      </w:r>
      <w:r>
        <w:rPr>
          <w:rFonts w:ascii="Arial"/>
          <w:w w:val="125"/>
          <w:sz w:val="19"/>
        </w:rPr>
        <w:t>&lt;iostream&gt;</w:t>
      </w:r>
    </w:p>
    <w:p>
      <w:pPr>
        <w:spacing w:before="1"/>
        <w:ind w:left="881" w:right="0" w:firstLine="0"/>
        <w:jc w:val="left"/>
        <w:rPr>
          <w:rFonts w:ascii="Arial"/>
          <w:sz w:val="19"/>
        </w:rPr>
      </w:pPr>
      <w:r>
        <w:rPr>
          <w:rFonts w:ascii="Arial"/>
          <w:w w:val="115"/>
          <w:sz w:val="19"/>
        </w:rPr>
        <w:t>using namespace std;</w:t>
      </w:r>
    </w:p>
    <w:p>
      <w:pPr>
        <w:pStyle w:val="BodyText"/>
        <w:spacing w:before="11"/>
        <w:rPr>
          <w:rFonts w:ascii="Arial"/>
          <w:sz w:val="25"/>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5" w:lineRule="auto" w:before="40"/>
        <w:ind w:left="1300" w:right="6292" w:firstLine="0"/>
        <w:jc w:val="left"/>
        <w:rPr>
          <w:rFonts w:ascii="Arial"/>
          <w:sz w:val="19"/>
        </w:rPr>
      </w:pPr>
      <w:r>
        <w:rPr>
          <w:rFonts w:ascii="Arial"/>
          <w:w w:val="115"/>
          <w:sz w:val="19"/>
        </w:rPr>
        <w:t>const </w:t>
      </w:r>
      <w:r>
        <w:rPr>
          <w:rFonts w:ascii="Arial"/>
          <w:w w:val="135"/>
          <w:sz w:val="19"/>
        </w:rPr>
        <w:t>int </w:t>
      </w:r>
      <w:r>
        <w:rPr>
          <w:rFonts w:ascii="Arial"/>
          <w:sz w:val="19"/>
        </w:rPr>
        <w:t>ROWS </w:t>
      </w:r>
      <w:r>
        <w:rPr>
          <w:rFonts w:ascii="Arial"/>
          <w:w w:val="115"/>
          <w:sz w:val="19"/>
        </w:rPr>
        <w:t>= 3; const</w:t>
      </w:r>
      <w:r>
        <w:rPr>
          <w:rFonts w:ascii="Arial"/>
          <w:spacing w:val="-39"/>
          <w:w w:val="115"/>
          <w:sz w:val="19"/>
        </w:rPr>
        <w:t> </w:t>
      </w:r>
      <w:r>
        <w:rPr>
          <w:rFonts w:ascii="Arial"/>
          <w:w w:val="135"/>
          <w:sz w:val="19"/>
        </w:rPr>
        <w:t>int</w:t>
      </w:r>
      <w:r>
        <w:rPr>
          <w:rFonts w:ascii="Arial"/>
          <w:spacing w:val="-48"/>
          <w:w w:val="135"/>
          <w:sz w:val="19"/>
        </w:rPr>
        <w:t> </w:t>
      </w:r>
      <w:r>
        <w:rPr>
          <w:rFonts w:ascii="Arial"/>
          <w:sz w:val="19"/>
        </w:rPr>
        <w:t>COLUMNS</w:t>
      </w:r>
      <w:r>
        <w:rPr>
          <w:rFonts w:ascii="Arial"/>
          <w:spacing w:val="-30"/>
          <w:sz w:val="19"/>
        </w:rPr>
        <w:t> </w:t>
      </w:r>
      <w:r>
        <w:rPr>
          <w:rFonts w:ascii="Arial"/>
          <w:w w:val="115"/>
          <w:sz w:val="19"/>
        </w:rPr>
        <w:t>=</w:t>
      </w:r>
      <w:r>
        <w:rPr>
          <w:rFonts w:ascii="Arial"/>
          <w:spacing w:val="-38"/>
          <w:w w:val="115"/>
          <w:sz w:val="19"/>
        </w:rPr>
        <w:t> </w:t>
      </w:r>
      <w:r>
        <w:rPr>
          <w:rFonts w:ascii="Arial"/>
          <w:spacing w:val="-8"/>
          <w:w w:val="115"/>
          <w:sz w:val="19"/>
        </w:rPr>
        <w:t>3;</w:t>
      </w:r>
    </w:p>
    <w:p>
      <w:pPr>
        <w:spacing w:line="217" w:lineRule="exact" w:before="0"/>
        <w:ind w:left="1300" w:right="0" w:firstLine="0"/>
        <w:jc w:val="left"/>
        <w:rPr>
          <w:rFonts w:ascii="Arial" w:hAnsi="Arial"/>
          <w:sz w:val="19"/>
        </w:rPr>
      </w:pPr>
      <w:r>
        <w:rPr>
          <w:rFonts w:ascii="Arial" w:hAnsi="Arial"/>
          <w:w w:val="110"/>
          <w:sz w:val="19"/>
        </w:rPr>
        <w:t>char board[ROWS][COLUMNS] = </w:t>
      </w:r>
      <w:r>
        <w:rPr>
          <w:rFonts w:ascii="Arial" w:hAnsi="Arial"/>
          <w:w w:val="140"/>
          <w:sz w:val="19"/>
        </w:rPr>
        <w:t>{ {’O’, ’X’, ’O’},</w:t>
      </w:r>
    </w:p>
    <w:p>
      <w:pPr>
        <w:spacing w:before="42"/>
        <w:ind w:left="4432" w:right="0" w:firstLine="0"/>
        <w:jc w:val="left"/>
        <w:rPr>
          <w:rFonts w:ascii="Arial" w:hAnsi="Arial"/>
          <w:sz w:val="19"/>
        </w:rPr>
      </w:pPr>
      <w:r>
        <w:rPr>
          <w:rFonts w:ascii="Arial" w:hAnsi="Arial"/>
          <w:w w:val="200"/>
          <w:sz w:val="19"/>
        </w:rPr>
        <w:t>{’ ’, </w:t>
      </w:r>
      <w:r>
        <w:rPr>
          <w:rFonts w:ascii="Arial" w:hAnsi="Arial"/>
          <w:w w:val="170"/>
          <w:sz w:val="19"/>
        </w:rPr>
        <w:t>’X’, ’X’},</w:t>
      </w:r>
    </w:p>
    <w:p>
      <w:pPr>
        <w:spacing w:before="40"/>
        <w:ind w:left="4432" w:right="0" w:firstLine="0"/>
        <w:jc w:val="left"/>
        <w:rPr>
          <w:rFonts w:ascii="Arial" w:hAnsi="Arial"/>
          <w:sz w:val="19"/>
        </w:rPr>
      </w:pPr>
      <w:r>
        <w:rPr>
          <w:rFonts w:ascii="Arial" w:hAnsi="Arial"/>
          <w:w w:val="155"/>
          <w:sz w:val="19"/>
        </w:rPr>
        <w:t>{’X’, ’O’, ’O’}</w:t>
      </w:r>
      <w:r>
        <w:rPr>
          <w:rFonts w:ascii="Arial" w:hAnsi="Arial"/>
          <w:spacing w:val="-58"/>
          <w:w w:val="155"/>
          <w:sz w:val="19"/>
        </w:rPr>
        <w:t> </w:t>
      </w:r>
      <w:r>
        <w:rPr>
          <w:rFonts w:ascii="Arial" w:hAnsi="Arial"/>
          <w:w w:val="155"/>
          <w:sz w:val="19"/>
        </w:rPr>
        <w:t>};</w:t>
      </w:r>
    </w:p>
    <w:p>
      <w:pPr>
        <w:pStyle w:val="BodyText"/>
        <w:rPr>
          <w:rFonts w:ascii="Arial"/>
          <w:sz w:val="26"/>
        </w:rPr>
      </w:pPr>
    </w:p>
    <w:p>
      <w:pPr>
        <w:spacing w:line="283" w:lineRule="auto" w:before="0"/>
        <w:ind w:left="1300" w:right="4250" w:firstLine="0"/>
        <w:jc w:val="left"/>
        <w:rPr>
          <w:rFonts w:ascii="Arial" w:hAnsi="Arial"/>
          <w:sz w:val="19"/>
        </w:rPr>
      </w:pPr>
      <w:r>
        <w:rPr>
          <w:rFonts w:ascii="Arial" w:hAnsi="Arial"/>
          <w:w w:val="130"/>
          <w:sz w:val="19"/>
        </w:rPr>
        <w:t>cout</w:t>
      </w:r>
      <w:r>
        <w:rPr>
          <w:rFonts w:ascii="Arial" w:hAnsi="Arial"/>
          <w:spacing w:val="-31"/>
          <w:w w:val="130"/>
          <w:sz w:val="19"/>
        </w:rPr>
        <w:t> </w:t>
      </w:r>
      <w:r>
        <w:rPr>
          <w:rFonts w:ascii="Arial" w:hAnsi="Arial"/>
          <w:sz w:val="19"/>
        </w:rPr>
        <w:t>&lt;&lt;</w:t>
      </w:r>
      <w:r>
        <w:rPr>
          <w:rFonts w:ascii="Arial" w:hAnsi="Arial"/>
          <w:spacing w:val="-14"/>
          <w:sz w:val="19"/>
        </w:rPr>
        <w:t> </w:t>
      </w:r>
      <w:r>
        <w:rPr>
          <w:rFonts w:ascii="Arial" w:hAnsi="Arial"/>
          <w:w w:val="130"/>
          <w:sz w:val="19"/>
        </w:rPr>
        <w:t>"Here’s</w:t>
      </w:r>
      <w:r>
        <w:rPr>
          <w:rFonts w:ascii="Arial" w:hAnsi="Arial"/>
          <w:spacing w:val="-31"/>
          <w:w w:val="130"/>
          <w:sz w:val="19"/>
        </w:rPr>
        <w:t> </w:t>
      </w:r>
      <w:r>
        <w:rPr>
          <w:rFonts w:ascii="Arial" w:hAnsi="Arial"/>
          <w:w w:val="130"/>
          <w:sz w:val="19"/>
        </w:rPr>
        <w:t>the</w:t>
      </w:r>
      <w:r>
        <w:rPr>
          <w:rFonts w:ascii="Arial" w:hAnsi="Arial"/>
          <w:spacing w:val="-31"/>
          <w:w w:val="130"/>
          <w:sz w:val="19"/>
        </w:rPr>
        <w:t> </w:t>
      </w:r>
      <w:r>
        <w:rPr>
          <w:rFonts w:ascii="Arial" w:hAnsi="Arial"/>
          <w:w w:val="130"/>
          <w:sz w:val="19"/>
        </w:rPr>
        <w:t>tic-tac-toe</w:t>
      </w:r>
      <w:r>
        <w:rPr>
          <w:rFonts w:ascii="Arial" w:hAnsi="Arial"/>
          <w:spacing w:val="-31"/>
          <w:w w:val="130"/>
          <w:sz w:val="19"/>
        </w:rPr>
        <w:t> </w:t>
      </w:r>
      <w:r>
        <w:rPr>
          <w:rFonts w:ascii="Arial" w:hAnsi="Arial"/>
          <w:w w:val="130"/>
          <w:sz w:val="19"/>
        </w:rPr>
        <w:t>board:\n"; </w:t>
      </w:r>
      <w:r>
        <w:rPr>
          <w:rFonts w:ascii="Arial" w:hAnsi="Arial"/>
          <w:w w:val="135"/>
          <w:sz w:val="19"/>
        </w:rPr>
        <w:t>for</w:t>
      </w:r>
      <w:r>
        <w:rPr>
          <w:rFonts w:ascii="Arial" w:hAnsi="Arial"/>
          <w:spacing w:val="-12"/>
          <w:w w:val="135"/>
          <w:sz w:val="19"/>
        </w:rPr>
        <w:t> </w:t>
      </w:r>
      <w:r>
        <w:rPr>
          <w:rFonts w:ascii="Arial" w:hAnsi="Arial"/>
          <w:w w:val="140"/>
          <w:sz w:val="19"/>
        </w:rPr>
        <w:t>(int</w:t>
      </w:r>
      <w:r>
        <w:rPr>
          <w:rFonts w:ascii="Arial" w:hAnsi="Arial"/>
          <w:spacing w:val="-13"/>
          <w:w w:val="140"/>
          <w:sz w:val="19"/>
        </w:rPr>
        <w:t> </w:t>
      </w:r>
      <w:r>
        <w:rPr>
          <w:rFonts w:ascii="Arial" w:hAnsi="Arial"/>
          <w:w w:val="220"/>
          <w:sz w:val="19"/>
        </w:rPr>
        <w:t>i</w:t>
      </w:r>
      <w:r>
        <w:rPr>
          <w:rFonts w:ascii="Arial" w:hAnsi="Arial"/>
          <w:spacing w:val="-56"/>
          <w:w w:val="220"/>
          <w:sz w:val="19"/>
        </w:rPr>
        <w:t> </w:t>
      </w:r>
      <w:r>
        <w:rPr>
          <w:rFonts w:ascii="Arial" w:hAnsi="Arial"/>
          <w:sz w:val="19"/>
        </w:rPr>
        <w:t>=</w:t>
      </w:r>
      <w:r>
        <w:rPr>
          <w:rFonts w:ascii="Arial" w:hAnsi="Arial"/>
          <w:spacing w:val="7"/>
          <w:sz w:val="19"/>
        </w:rPr>
        <w:t> </w:t>
      </w:r>
      <w:r>
        <w:rPr>
          <w:rFonts w:ascii="Arial" w:hAnsi="Arial"/>
          <w:w w:val="135"/>
          <w:sz w:val="19"/>
        </w:rPr>
        <w:t>0;</w:t>
      </w:r>
      <w:r>
        <w:rPr>
          <w:rFonts w:ascii="Arial" w:hAnsi="Arial"/>
          <w:spacing w:val="-12"/>
          <w:w w:val="135"/>
          <w:sz w:val="19"/>
        </w:rPr>
        <w:t> </w:t>
      </w:r>
      <w:r>
        <w:rPr>
          <w:rFonts w:ascii="Arial" w:hAnsi="Arial"/>
          <w:w w:val="220"/>
          <w:sz w:val="19"/>
        </w:rPr>
        <w:t>i</w:t>
      </w:r>
      <w:r>
        <w:rPr>
          <w:rFonts w:ascii="Arial" w:hAnsi="Arial"/>
          <w:spacing w:val="-56"/>
          <w:w w:val="220"/>
          <w:sz w:val="19"/>
        </w:rPr>
        <w:t> </w:t>
      </w:r>
      <w:r>
        <w:rPr>
          <w:rFonts w:ascii="Arial" w:hAnsi="Arial"/>
          <w:sz w:val="19"/>
        </w:rPr>
        <w:t>&lt;</w:t>
      </w:r>
      <w:r>
        <w:rPr>
          <w:rFonts w:ascii="Arial" w:hAnsi="Arial"/>
          <w:spacing w:val="8"/>
          <w:sz w:val="19"/>
        </w:rPr>
        <w:t> </w:t>
      </w:r>
      <w:r>
        <w:rPr>
          <w:rFonts w:ascii="Arial" w:hAnsi="Arial"/>
          <w:sz w:val="19"/>
        </w:rPr>
        <w:t>ROWS;</w:t>
      </w:r>
      <w:r>
        <w:rPr>
          <w:rFonts w:ascii="Arial" w:hAnsi="Arial"/>
          <w:spacing w:val="6"/>
          <w:sz w:val="19"/>
        </w:rPr>
        <w:t> </w:t>
      </w:r>
      <w:r>
        <w:rPr>
          <w:rFonts w:ascii="Arial" w:hAnsi="Arial"/>
          <w:w w:val="135"/>
          <w:sz w:val="19"/>
        </w:rPr>
        <w:t>++i)</w:t>
      </w:r>
    </w:p>
    <w:p>
      <w:pPr>
        <w:spacing w:before="3"/>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45"/>
          <w:sz w:val="19"/>
        </w:rPr>
        <w:t>for (int </w:t>
      </w:r>
      <w:r>
        <w:rPr>
          <w:rFonts w:ascii="Arial"/>
          <w:w w:val="220"/>
          <w:sz w:val="19"/>
        </w:rPr>
        <w:t>j</w:t>
      </w:r>
      <w:r>
        <w:rPr>
          <w:rFonts w:ascii="Arial"/>
          <w:spacing w:val="-56"/>
          <w:w w:val="220"/>
          <w:sz w:val="19"/>
        </w:rPr>
        <w:t> </w:t>
      </w:r>
      <w:r>
        <w:rPr>
          <w:rFonts w:ascii="Arial"/>
          <w:sz w:val="19"/>
        </w:rPr>
        <w:t>= </w:t>
      </w:r>
      <w:r>
        <w:rPr>
          <w:rFonts w:ascii="Arial"/>
          <w:w w:val="145"/>
          <w:sz w:val="19"/>
        </w:rPr>
        <w:t>0; </w:t>
      </w:r>
      <w:r>
        <w:rPr>
          <w:rFonts w:ascii="Arial"/>
          <w:w w:val="220"/>
          <w:sz w:val="19"/>
        </w:rPr>
        <w:t>j</w:t>
      </w:r>
      <w:r>
        <w:rPr>
          <w:rFonts w:ascii="Arial"/>
          <w:spacing w:val="-56"/>
          <w:w w:val="220"/>
          <w:sz w:val="19"/>
        </w:rPr>
        <w:t> </w:t>
      </w:r>
      <w:r>
        <w:rPr>
          <w:rFonts w:ascii="Arial"/>
          <w:sz w:val="19"/>
        </w:rPr>
        <w:t>&lt; COLUMNS; </w:t>
      </w:r>
      <w:r>
        <w:rPr>
          <w:rFonts w:ascii="Arial"/>
          <w:w w:val="145"/>
          <w:sz w:val="19"/>
        </w:rPr>
        <w:t>++j)</w:t>
      </w:r>
    </w:p>
    <w:p>
      <w:pPr>
        <w:spacing w:before="41"/>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30"/>
          <w:sz w:val="19"/>
        </w:rPr>
        <w:t>cout </w:t>
      </w:r>
      <w:r>
        <w:rPr>
          <w:rFonts w:ascii="Arial"/>
          <w:w w:val="125"/>
          <w:sz w:val="19"/>
        </w:rPr>
        <w:t>&lt;&lt; </w:t>
      </w:r>
      <w:r>
        <w:rPr>
          <w:rFonts w:ascii="Arial"/>
          <w:w w:val="130"/>
          <w:sz w:val="19"/>
        </w:rPr>
        <w:t>board[i][j];</w:t>
      </w:r>
    </w:p>
    <w:p>
      <w:pPr>
        <w:spacing w:before="42"/>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cout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598" w:firstLine="0"/>
        <w:jc w:val="left"/>
        <w:rPr>
          <w:rFonts w:ascii="Arial" w:hAnsi="Arial"/>
          <w:sz w:val="19"/>
        </w:rPr>
      </w:pPr>
      <w:r>
        <w:rPr>
          <w:rFonts w:ascii="Arial" w:hAnsi="Arial"/>
          <w:w w:val="130"/>
          <w:sz w:val="19"/>
        </w:rPr>
        <w:t>cout</w:t>
      </w:r>
      <w:r>
        <w:rPr>
          <w:rFonts w:ascii="Arial" w:hAnsi="Arial"/>
          <w:spacing w:val="-33"/>
          <w:w w:val="130"/>
          <w:sz w:val="19"/>
        </w:rPr>
        <w:t> </w:t>
      </w:r>
      <w:r>
        <w:rPr>
          <w:rFonts w:ascii="Arial" w:hAnsi="Arial"/>
          <w:w w:val="115"/>
          <w:sz w:val="19"/>
        </w:rPr>
        <w:t>&lt;&lt;</w:t>
      </w:r>
      <w:r>
        <w:rPr>
          <w:rFonts w:ascii="Arial" w:hAnsi="Arial"/>
          <w:spacing w:val="-24"/>
          <w:w w:val="115"/>
          <w:sz w:val="19"/>
        </w:rPr>
        <w:t> </w:t>
      </w:r>
      <w:r>
        <w:rPr>
          <w:rFonts w:ascii="Arial" w:hAnsi="Arial"/>
          <w:w w:val="130"/>
          <w:sz w:val="19"/>
        </w:rPr>
        <w:t>"\n’X’</w:t>
      </w:r>
      <w:r>
        <w:rPr>
          <w:rFonts w:ascii="Arial" w:hAnsi="Arial"/>
          <w:spacing w:val="-33"/>
          <w:w w:val="130"/>
          <w:sz w:val="19"/>
        </w:rPr>
        <w:t> </w:t>
      </w:r>
      <w:r>
        <w:rPr>
          <w:rFonts w:ascii="Arial" w:hAnsi="Arial"/>
          <w:w w:val="115"/>
          <w:sz w:val="19"/>
        </w:rPr>
        <w:t>moves</w:t>
      </w:r>
      <w:r>
        <w:rPr>
          <w:rFonts w:ascii="Arial" w:hAnsi="Arial"/>
          <w:spacing w:val="-24"/>
          <w:w w:val="115"/>
          <w:sz w:val="19"/>
        </w:rPr>
        <w:t> </w:t>
      </w:r>
      <w:r>
        <w:rPr>
          <w:rFonts w:ascii="Arial" w:hAnsi="Arial"/>
          <w:w w:val="130"/>
          <w:sz w:val="19"/>
        </w:rPr>
        <w:t>to</w:t>
      </w:r>
      <w:r>
        <w:rPr>
          <w:rFonts w:ascii="Arial" w:hAnsi="Arial"/>
          <w:spacing w:val="-32"/>
          <w:w w:val="130"/>
          <w:sz w:val="19"/>
        </w:rPr>
        <w:t> </w:t>
      </w:r>
      <w:r>
        <w:rPr>
          <w:rFonts w:ascii="Arial" w:hAnsi="Arial"/>
          <w:w w:val="130"/>
          <w:sz w:val="19"/>
        </w:rPr>
        <w:t>the</w:t>
      </w:r>
      <w:r>
        <w:rPr>
          <w:rFonts w:ascii="Arial" w:hAnsi="Arial"/>
          <w:spacing w:val="-33"/>
          <w:w w:val="130"/>
          <w:sz w:val="19"/>
        </w:rPr>
        <w:t> </w:t>
      </w:r>
      <w:r>
        <w:rPr>
          <w:rFonts w:ascii="Arial" w:hAnsi="Arial"/>
          <w:w w:val="115"/>
          <w:sz w:val="19"/>
        </w:rPr>
        <w:t>empty</w:t>
      </w:r>
      <w:r>
        <w:rPr>
          <w:rFonts w:ascii="Arial" w:hAnsi="Arial"/>
          <w:spacing w:val="-23"/>
          <w:w w:val="115"/>
          <w:sz w:val="19"/>
        </w:rPr>
        <w:t> </w:t>
      </w:r>
      <w:r>
        <w:rPr>
          <w:rFonts w:ascii="Arial" w:hAnsi="Arial"/>
          <w:w w:val="130"/>
          <w:sz w:val="19"/>
        </w:rPr>
        <w:t>location.\n\n"; board[1][0] </w:t>
      </w:r>
      <w:r>
        <w:rPr>
          <w:rFonts w:ascii="Arial" w:hAnsi="Arial"/>
          <w:w w:val="115"/>
          <w:sz w:val="19"/>
        </w:rPr>
        <w:t>=</w:t>
      </w:r>
      <w:r>
        <w:rPr>
          <w:rFonts w:ascii="Arial" w:hAnsi="Arial"/>
          <w:spacing w:val="-4"/>
          <w:w w:val="115"/>
          <w:sz w:val="19"/>
        </w:rPr>
        <w:t> </w:t>
      </w:r>
      <w:r>
        <w:rPr>
          <w:rFonts w:ascii="Arial" w:hAnsi="Arial"/>
          <w:w w:val="130"/>
          <w:sz w:val="19"/>
        </w:rPr>
        <w:t>’X’;</w:t>
      </w:r>
    </w:p>
    <w:p>
      <w:pPr>
        <w:pStyle w:val="BodyText"/>
        <w:spacing w:before="8"/>
        <w:rPr>
          <w:rFonts w:ascii="Arial"/>
          <w:sz w:val="22"/>
        </w:rPr>
      </w:pPr>
    </w:p>
    <w:p>
      <w:pPr>
        <w:spacing w:line="285" w:lineRule="auto" w:before="0"/>
        <w:ind w:left="1300" w:right="4293" w:firstLine="0"/>
        <w:jc w:val="left"/>
        <w:rPr>
          <w:rFonts w:ascii="Arial"/>
          <w:sz w:val="19"/>
        </w:rPr>
      </w:pPr>
      <w:r>
        <w:rPr>
          <w:rFonts w:ascii="Arial"/>
          <w:w w:val="115"/>
          <w:sz w:val="19"/>
        </w:rPr>
        <w:t>cout</w:t>
      </w:r>
      <w:r>
        <w:rPr>
          <w:rFonts w:ascii="Arial"/>
          <w:spacing w:val="-14"/>
          <w:w w:val="115"/>
          <w:sz w:val="19"/>
        </w:rPr>
        <w:t> </w:t>
      </w:r>
      <w:r>
        <w:rPr>
          <w:rFonts w:ascii="Arial"/>
          <w:w w:val="115"/>
          <w:sz w:val="19"/>
        </w:rPr>
        <w:t>&lt;&lt;</w:t>
      </w:r>
      <w:r>
        <w:rPr>
          <w:rFonts w:ascii="Arial"/>
          <w:spacing w:val="-15"/>
          <w:w w:val="115"/>
          <w:sz w:val="19"/>
        </w:rPr>
        <w:t> </w:t>
      </w:r>
      <w:r>
        <w:rPr>
          <w:rFonts w:ascii="Arial"/>
          <w:w w:val="115"/>
          <w:sz w:val="19"/>
        </w:rPr>
        <w:t>"Now</w:t>
      </w:r>
      <w:r>
        <w:rPr>
          <w:rFonts w:ascii="Arial"/>
          <w:spacing w:val="-14"/>
          <w:w w:val="115"/>
          <w:sz w:val="19"/>
        </w:rPr>
        <w:t> </w:t>
      </w:r>
      <w:r>
        <w:rPr>
          <w:rFonts w:ascii="Arial"/>
          <w:w w:val="115"/>
          <w:sz w:val="19"/>
        </w:rPr>
        <w:t>the</w:t>
      </w:r>
      <w:r>
        <w:rPr>
          <w:rFonts w:ascii="Arial"/>
          <w:spacing w:val="-14"/>
          <w:w w:val="115"/>
          <w:sz w:val="19"/>
        </w:rPr>
        <w:t> </w:t>
      </w:r>
      <w:r>
        <w:rPr>
          <w:rFonts w:ascii="Arial"/>
          <w:w w:val="140"/>
          <w:sz w:val="19"/>
        </w:rPr>
        <w:t>tic-tac-toe</w:t>
      </w:r>
      <w:r>
        <w:rPr>
          <w:rFonts w:ascii="Arial"/>
          <w:spacing w:val="-27"/>
          <w:w w:val="140"/>
          <w:sz w:val="19"/>
        </w:rPr>
        <w:t> </w:t>
      </w:r>
      <w:r>
        <w:rPr>
          <w:rFonts w:ascii="Arial"/>
          <w:w w:val="115"/>
          <w:sz w:val="19"/>
        </w:rPr>
        <w:t>board</w:t>
      </w:r>
      <w:r>
        <w:rPr>
          <w:rFonts w:ascii="Arial"/>
          <w:spacing w:val="-15"/>
          <w:w w:val="115"/>
          <w:sz w:val="19"/>
        </w:rPr>
        <w:t> </w:t>
      </w:r>
      <w:r>
        <w:rPr>
          <w:rFonts w:ascii="Arial"/>
          <w:spacing w:val="-3"/>
          <w:w w:val="140"/>
          <w:sz w:val="19"/>
        </w:rPr>
        <w:t>is:\n"; </w:t>
      </w:r>
      <w:r>
        <w:rPr>
          <w:rFonts w:ascii="Arial"/>
          <w:w w:val="140"/>
          <w:sz w:val="19"/>
        </w:rPr>
        <w:t>for</w:t>
      </w:r>
      <w:r>
        <w:rPr>
          <w:rFonts w:ascii="Arial"/>
          <w:spacing w:val="-14"/>
          <w:w w:val="140"/>
          <w:sz w:val="19"/>
        </w:rPr>
        <w:t> </w:t>
      </w:r>
      <w:r>
        <w:rPr>
          <w:rFonts w:ascii="Arial"/>
          <w:w w:val="140"/>
          <w:sz w:val="19"/>
        </w:rPr>
        <w:t>(int</w:t>
      </w:r>
      <w:r>
        <w:rPr>
          <w:rFonts w:ascii="Arial"/>
          <w:spacing w:val="-13"/>
          <w:w w:val="140"/>
          <w:sz w:val="19"/>
        </w:rPr>
        <w:t> </w:t>
      </w:r>
      <w:r>
        <w:rPr>
          <w:rFonts w:ascii="Arial"/>
          <w:w w:val="220"/>
          <w:sz w:val="19"/>
        </w:rPr>
        <w:t>i</w:t>
      </w:r>
      <w:r>
        <w:rPr>
          <w:rFonts w:ascii="Arial"/>
          <w:spacing w:val="-56"/>
          <w:w w:val="220"/>
          <w:sz w:val="19"/>
        </w:rPr>
        <w:t> </w:t>
      </w:r>
      <w:r>
        <w:rPr>
          <w:rFonts w:ascii="Arial"/>
          <w:w w:val="115"/>
          <w:sz w:val="19"/>
        </w:rPr>
        <w:t>= </w:t>
      </w:r>
      <w:r>
        <w:rPr>
          <w:rFonts w:ascii="Arial"/>
          <w:w w:val="140"/>
          <w:sz w:val="19"/>
        </w:rPr>
        <w:t>0;</w:t>
      </w:r>
      <w:r>
        <w:rPr>
          <w:rFonts w:ascii="Arial"/>
          <w:spacing w:val="-14"/>
          <w:w w:val="140"/>
          <w:sz w:val="19"/>
        </w:rPr>
        <w:t> </w:t>
      </w:r>
      <w:r>
        <w:rPr>
          <w:rFonts w:ascii="Arial"/>
          <w:w w:val="220"/>
          <w:sz w:val="19"/>
        </w:rPr>
        <w:t>i</w:t>
      </w:r>
      <w:r>
        <w:rPr>
          <w:rFonts w:ascii="Arial"/>
          <w:spacing w:val="-56"/>
          <w:w w:val="220"/>
          <w:sz w:val="19"/>
        </w:rPr>
        <w:t> </w:t>
      </w:r>
      <w:r>
        <w:rPr>
          <w:rFonts w:ascii="Arial"/>
          <w:w w:val="115"/>
          <w:sz w:val="19"/>
        </w:rPr>
        <w:t>&lt; </w:t>
      </w:r>
      <w:r>
        <w:rPr>
          <w:rFonts w:ascii="Arial"/>
          <w:sz w:val="19"/>
        </w:rPr>
        <w:t>ROWS;</w:t>
      </w:r>
      <w:r>
        <w:rPr>
          <w:rFonts w:ascii="Arial"/>
          <w:spacing w:val="7"/>
          <w:sz w:val="19"/>
        </w:rPr>
        <w:t> </w:t>
      </w:r>
      <w:r>
        <w:rPr>
          <w:rFonts w:ascii="Arial"/>
          <w:w w:val="115"/>
          <w:sz w:val="19"/>
        </w:rPr>
        <w:t>++i)</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45"/>
          <w:sz w:val="19"/>
        </w:rPr>
        <w:t>for (int </w:t>
      </w:r>
      <w:r>
        <w:rPr>
          <w:rFonts w:ascii="Arial"/>
          <w:w w:val="220"/>
          <w:sz w:val="19"/>
        </w:rPr>
        <w:t>j</w:t>
      </w:r>
      <w:r>
        <w:rPr>
          <w:rFonts w:ascii="Arial"/>
          <w:spacing w:val="-56"/>
          <w:w w:val="220"/>
          <w:sz w:val="19"/>
        </w:rPr>
        <w:t> </w:t>
      </w:r>
      <w:r>
        <w:rPr>
          <w:rFonts w:ascii="Arial"/>
          <w:sz w:val="19"/>
        </w:rPr>
        <w:t>= </w:t>
      </w:r>
      <w:r>
        <w:rPr>
          <w:rFonts w:ascii="Arial"/>
          <w:w w:val="145"/>
          <w:sz w:val="19"/>
        </w:rPr>
        <w:t>0; </w:t>
      </w:r>
      <w:r>
        <w:rPr>
          <w:rFonts w:ascii="Arial"/>
          <w:w w:val="220"/>
          <w:sz w:val="19"/>
        </w:rPr>
        <w:t>j</w:t>
      </w:r>
      <w:r>
        <w:rPr>
          <w:rFonts w:ascii="Arial"/>
          <w:spacing w:val="-56"/>
          <w:w w:val="220"/>
          <w:sz w:val="19"/>
        </w:rPr>
        <w:t> </w:t>
      </w:r>
      <w:r>
        <w:rPr>
          <w:rFonts w:ascii="Arial"/>
          <w:sz w:val="19"/>
        </w:rPr>
        <w:t>&lt; COLUMNS; </w:t>
      </w:r>
      <w:r>
        <w:rPr>
          <w:rFonts w:ascii="Arial"/>
          <w:w w:val="145"/>
          <w:sz w:val="19"/>
        </w:rPr>
        <w:t>++j)</w:t>
      </w:r>
    </w:p>
    <w:p>
      <w:pPr>
        <w:spacing w:before="41"/>
        <w:ind w:left="1717"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30"/>
          <w:sz w:val="19"/>
        </w:rPr>
        <w:t>cout </w:t>
      </w:r>
      <w:r>
        <w:rPr>
          <w:rFonts w:ascii="Arial"/>
          <w:w w:val="125"/>
          <w:sz w:val="19"/>
        </w:rPr>
        <w:t>&lt;&lt; </w:t>
      </w:r>
      <w:r>
        <w:rPr>
          <w:rFonts w:ascii="Arial"/>
          <w:w w:val="130"/>
          <w:sz w:val="19"/>
        </w:rPr>
        <w:t>board[i][j];</w:t>
      </w:r>
    </w:p>
    <w:p>
      <w:pPr>
        <w:spacing w:before="40"/>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cout &lt;&lt; endl;</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816" w:right="0" w:firstLine="0"/>
        <w:jc w:val="left"/>
        <w:rPr>
          <w:rFonts w:ascii="Arial"/>
          <w:sz w:val="20"/>
        </w:rPr>
      </w:pPr>
      <w:bookmarkStart w:name="Creating Multidimensional Arrays" w:id="392"/>
      <w:bookmarkEnd w:id="392"/>
      <w:r>
        <w:rPr/>
      </w:r>
      <w:bookmarkStart w:name="_bookmark254" w:id="393"/>
      <w:bookmarkEnd w:id="393"/>
      <w:r>
        <w:rPr/>
      </w:r>
      <w:bookmarkStart w:name="_bookmark255" w:id="394"/>
      <w:bookmarkEnd w:id="394"/>
      <w:r>
        <w:rPr/>
      </w:r>
      <w:r>
        <w:rPr>
          <w:rFonts w:ascii="Arial"/>
          <w:w w:val="105"/>
          <w:sz w:val="20"/>
        </w:rPr>
        <w:t>Using</w:t>
      </w:r>
      <w:r>
        <w:rPr>
          <w:rFonts w:ascii="Arial"/>
          <w:spacing w:val="27"/>
          <w:w w:val="105"/>
          <w:sz w:val="20"/>
        </w:rPr>
        <w:t> </w:t>
      </w:r>
      <w:r>
        <w:rPr>
          <w:rFonts w:ascii="Arial"/>
          <w:w w:val="105"/>
          <w:sz w:val="20"/>
        </w:rPr>
        <w:t>Multidimensional</w:t>
      </w:r>
      <w:r>
        <w:rPr>
          <w:rFonts w:ascii="Arial"/>
          <w:spacing w:val="30"/>
          <w:w w:val="105"/>
          <w:sz w:val="20"/>
        </w:rPr>
        <w:t> </w:t>
      </w:r>
      <w:r>
        <w:rPr>
          <w:rFonts w:ascii="Arial"/>
          <w:w w:val="105"/>
          <w:sz w:val="20"/>
        </w:rPr>
        <w:t>Arrays</w:t>
        <w:tab/>
        <w:t>105</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hAnsi="Arial"/>
          <w:sz w:val="19"/>
        </w:rPr>
      </w:pPr>
      <w:r>
        <w:rPr>
          <w:rFonts w:ascii="Arial" w:hAnsi="Arial"/>
          <w:w w:val="125"/>
          <w:sz w:val="19"/>
        </w:rPr>
        <w:t>cout </w:t>
      </w:r>
      <w:r>
        <w:rPr>
          <w:rFonts w:ascii="Arial" w:hAnsi="Arial"/>
          <w:w w:val="120"/>
          <w:sz w:val="19"/>
        </w:rPr>
        <w:t>&lt;&lt; </w:t>
      </w:r>
      <w:r>
        <w:rPr>
          <w:rFonts w:ascii="Arial" w:hAnsi="Arial"/>
          <w:w w:val="125"/>
          <w:sz w:val="19"/>
        </w:rPr>
        <w:t>"\n’X’ wins!";</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before="2"/>
        <w:rPr>
          <w:rFonts w:ascii="Arial"/>
          <w:sz w:val="16"/>
        </w:rPr>
      </w:pPr>
    </w:p>
    <w:p>
      <w:pPr>
        <w:pStyle w:val="Heading4"/>
        <w:spacing w:before="54"/>
        <w:ind w:left="882"/>
      </w:pPr>
      <w:hyperlink w:history="true" w:anchor="_bookmark4">
        <w:r>
          <w:rPr/>
          <w:t>Creating Multidimensional Arrays</w:t>
        </w:r>
      </w:hyperlink>
    </w:p>
    <w:p>
      <w:pPr>
        <w:pStyle w:val="BodyText"/>
        <w:spacing w:line="254" w:lineRule="auto" w:before="75"/>
        <w:ind w:left="882" w:right="1024"/>
        <w:jc w:val="both"/>
      </w:pPr>
      <w:r>
        <w:rPr/>
        <w:t>One of the first things I do in the program is declare and initialize an array for  the tic-tac-toe</w:t>
      </w:r>
      <w:r>
        <w:rPr>
          <w:spacing w:val="-17"/>
        </w:rPr>
        <w:t> </w:t>
      </w:r>
      <w:r>
        <w:rPr/>
        <w:t>board.</w:t>
      </w:r>
    </w:p>
    <w:p>
      <w:pPr>
        <w:spacing w:before="113"/>
        <w:ind w:left="1300" w:right="0" w:firstLine="0"/>
        <w:jc w:val="both"/>
        <w:rPr>
          <w:rFonts w:ascii="Arial" w:hAnsi="Arial"/>
          <w:sz w:val="19"/>
        </w:rPr>
      </w:pPr>
      <w:r>
        <w:rPr>
          <w:rFonts w:ascii="Arial" w:hAnsi="Arial"/>
          <w:w w:val="110"/>
          <w:sz w:val="19"/>
        </w:rPr>
        <w:t>char</w:t>
      </w:r>
      <w:r>
        <w:rPr>
          <w:rFonts w:ascii="Arial" w:hAnsi="Arial"/>
          <w:spacing w:val="-37"/>
          <w:w w:val="110"/>
          <w:sz w:val="19"/>
        </w:rPr>
        <w:t> </w:t>
      </w:r>
      <w:r>
        <w:rPr>
          <w:rFonts w:ascii="Arial" w:hAnsi="Arial"/>
          <w:w w:val="110"/>
          <w:sz w:val="19"/>
        </w:rPr>
        <w:t>board[ROWS][COLUMNS]</w:t>
      </w:r>
      <w:r>
        <w:rPr>
          <w:rFonts w:ascii="Arial" w:hAnsi="Arial"/>
          <w:spacing w:val="-36"/>
          <w:w w:val="110"/>
          <w:sz w:val="19"/>
        </w:rPr>
        <w:t> </w:t>
      </w:r>
      <w:r>
        <w:rPr>
          <w:rFonts w:ascii="Arial" w:hAnsi="Arial"/>
          <w:w w:val="110"/>
          <w:sz w:val="19"/>
        </w:rPr>
        <w:t>=</w:t>
      </w:r>
      <w:r>
        <w:rPr>
          <w:rFonts w:ascii="Arial" w:hAnsi="Arial"/>
          <w:spacing w:val="-37"/>
          <w:w w:val="110"/>
          <w:sz w:val="19"/>
        </w:rPr>
        <w:t> </w:t>
      </w:r>
      <w:r>
        <w:rPr>
          <w:rFonts w:ascii="Arial" w:hAnsi="Arial"/>
          <w:w w:val="140"/>
          <w:sz w:val="19"/>
        </w:rPr>
        <w:t>{</w:t>
      </w:r>
      <w:r>
        <w:rPr>
          <w:rFonts w:ascii="Arial" w:hAnsi="Arial"/>
          <w:spacing w:val="-52"/>
          <w:w w:val="140"/>
          <w:sz w:val="19"/>
        </w:rPr>
        <w:t> </w:t>
      </w:r>
      <w:r>
        <w:rPr>
          <w:rFonts w:ascii="Arial" w:hAnsi="Arial"/>
          <w:w w:val="140"/>
          <w:sz w:val="19"/>
        </w:rPr>
        <w:t>{’O’,</w:t>
      </w:r>
      <w:r>
        <w:rPr>
          <w:rFonts w:ascii="Arial" w:hAnsi="Arial"/>
          <w:spacing w:val="-52"/>
          <w:w w:val="140"/>
          <w:sz w:val="19"/>
        </w:rPr>
        <w:t> </w:t>
      </w:r>
      <w:r>
        <w:rPr>
          <w:rFonts w:ascii="Arial" w:hAnsi="Arial"/>
          <w:w w:val="140"/>
          <w:sz w:val="19"/>
        </w:rPr>
        <w:t>’X’,</w:t>
      </w:r>
      <w:r>
        <w:rPr>
          <w:rFonts w:ascii="Arial" w:hAnsi="Arial"/>
          <w:spacing w:val="-53"/>
          <w:w w:val="140"/>
          <w:sz w:val="19"/>
        </w:rPr>
        <w:t> </w:t>
      </w:r>
      <w:r>
        <w:rPr>
          <w:rFonts w:ascii="Arial" w:hAnsi="Arial"/>
          <w:w w:val="140"/>
          <w:sz w:val="19"/>
        </w:rPr>
        <w:t>’O’},</w:t>
      </w:r>
    </w:p>
    <w:p>
      <w:pPr>
        <w:spacing w:before="41"/>
        <w:ind w:left="4269" w:right="0" w:firstLine="0"/>
        <w:jc w:val="left"/>
        <w:rPr>
          <w:rFonts w:ascii="Arial" w:hAnsi="Arial"/>
          <w:sz w:val="19"/>
        </w:rPr>
      </w:pPr>
      <w:bookmarkStart w:name="Indexing Multidimensional Arrays" w:id="395"/>
      <w:bookmarkEnd w:id="395"/>
      <w:r>
        <w:rPr/>
      </w:r>
      <w:bookmarkStart w:name="_bookmark256" w:id="396"/>
      <w:bookmarkEnd w:id="396"/>
      <w:r>
        <w:rPr/>
      </w:r>
      <w:r>
        <w:rPr>
          <w:rFonts w:ascii="Arial" w:hAnsi="Arial"/>
          <w:w w:val="200"/>
          <w:sz w:val="19"/>
        </w:rPr>
        <w:t>{’</w:t>
      </w:r>
      <w:r>
        <w:rPr>
          <w:rFonts w:ascii="Arial" w:hAnsi="Arial"/>
          <w:spacing w:val="-16"/>
          <w:w w:val="200"/>
          <w:sz w:val="19"/>
        </w:rPr>
        <w:t> </w:t>
      </w:r>
      <w:r>
        <w:rPr>
          <w:rFonts w:ascii="Arial" w:hAnsi="Arial"/>
          <w:w w:val="200"/>
          <w:sz w:val="19"/>
        </w:rPr>
        <w:t>’,</w:t>
      </w:r>
      <w:r>
        <w:rPr>
          <w:rFonts w:ascii="Arial" w:hAnsi="Arial"/>
          <w:spacing w:val="-56"/>
          <w:w w:val="200"/>
          <w:sz w:val="19"/>
        </w:rPr>
        <w:t> </w:t>
      </w:r>
      <w:r>
        <w:rPr>
          <w:rFonts w:ascii="Arial" w:hAnsi="Arial"/>
          <w:w w:val="170"/>
          <w:sz w:val="19"/>
        </w:rPr>
        <w:t>’X’,</w:t>
      </w:r>
      <w:r>
        <w:rPr>
          <w:rFonts w:ascii="Arial" w:hAnsi="Arial"/>
          <w:spacing w:val="-39"/>
          <w:w w:val="170"/>
          <w:sz w:val="19"/>
        </w:rPr>
        <w:t> </w:t>
      </w:r>
      <w:r>
        <w:rPr>
          <w:rFonts w:ascii="Arial" w:hAnsi="Arial"/>
          <w:w w:val="170"/>
          <w:sz w:val="19"/>
        </w:rPr>
        <w:t>’X’},</w:t>
      </w:r>
    </w:p>
    <w:p>
      <w:pPr>
        <w:spacing w:before="41"/>
        <w:ind w:left="4269" w:right="0" w:firstLine="0"/>
        <w:jc w:val="left"/>
        <w:rPr>
          <w:rFonts w:ascii="Arial" w:hAnsi="Arial"/>
          <w:sz w:val="19"/>
        </w:rPr>
      </w:pPr>
      <w:r>
        <w:rPr>
          <w:rFonts w:ascii="Arial" w:hAnsi="Arial"/>
          <w:w w:val="155"/>
          <w:sz w:val="19"/>
        </w:rPr>
        <w:t>{’X’, ’O’, ’O’}</w:t>
      </w:r>
      <w:r>
        <w:rPr>
          <w:rFonts w:ascii="Arial" w:hAnsi="Arial"/>
          <w:spacing w:val="-59"/>
          <w:w w:val="155"/>
          <w:sz w:val="19"/>
        </w:rPr>
        <w:t> </w:t>
      </w:r>
      <w:r>
        <w:rPr>
          <w:rFonts w:ascii="Arial" w:hAnsi="Arial"/>
          <w:w w:val="155"/>
          <w:sz w:val="19"/>
        </w:rPr>
        <w:t>};</w:t>
      </w:r>
    </w:p>
    <w:p>
      <w:pPr>
        <w:pStyle w:val="BodyText"/>
        <w:spacing w:line="254" w:lineRule="auto" w:before="99"/>
        <w:ind w:left="882" w:right="1024" w:hanging="1"/>
        <w:jc w:val="both"/>
      </w:pPr>
      <w:r>
        <w:rPr/>
        <w:t>The preceding code declares a 3 </w:t>
      </w:r>
      <w:r>
        <w:rPr>
          <w:rFonts w:ascii="Arial"/>
          <w:w w:val="125"/>
        </w:rPr>
        <w:t>x </w:t>
      </w:r>
      <w:r>
        <w:rPr/>
        <w:t>3 (since </w:t>
      </w:r>
      <w:r>
        <w:rPr>
          <w:rFonts w:ascii="Arial"/>
          <w:sz w:val="19"/>
        </w:rPr>
        <w:t>ROWS </w:t>
      </w:r>
      <w:r>
        <w:rPr/>
        <w:t>and </w:t>
      </w:r>
      <w:r>
        <w:rPr>
          <w:rFonts w:ascii="Arial"/>
          <w:sz w:val="19"/>
        </w:rPr>
        <w:t>COLUMNS </w:t>
      </w:r>
      <w:r>
        <w:rPr/>
        <w:t>are both 3) two- dimensional character array. It also initializes all of the elements.</w:t>
      </w:r>
    </w:p>
    <w:p>
      <w:pPr>
        <w:pStyle w:val="BodyText"/>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before="117"/>
        <w:ind w:left="1251" w:right="0" w:firstLine="0"/>
        <w:jc w:val="both"/>
        <w:rPr>
          <w:rFonts w:ascii="Arial" w:hAnsi="Arial"/>
          <w:sz w:val="20"/>
        </w:rPr>
      </w:pPr>
      <w:r>
        <w:rPr>
          <w:rFonts w:ascii="Arial" w:hAnsi="Arial"/>
          <w:w w:val="95"/>
          <w:sz w:val="20"/>
        </w:rPr>
        <w:t>It’s possible to simply declare a multidimensional array without initializing it. Here’s an example:</w:t>
      </w:r>
    </w:p>
    <w:p>
      <w:pPr>
        <w:spacing w:before="127"/>
        <w:ind w:left="1280" w:right="0" w:firstLine="0"/>
        <w:jc w:val="both"/>
        <w:rPr>
          <w:rFonts w:ascii="Arial"/>
          <w:sz w:val="19"/>
        </w:rPr>
      </w:pPr>
      <w:r>
        <w:rPr>
          <w:rFonts w:ascii="Arial"/>
          <w:w w:val="115"/>
          <w:sz w:val="19"/>
        </w:rPr>
        <w:t>char chessBoard[8][8];</w:t>
      </w:r>
    </w:p>
    <w:p>
      <w:pPr>
        <w:spacing w:line="249" w:lineRule="auto" w:before="97"/>
        <w:ind w:left="1251" w:right="1025" w:firstLine="0"/>
        <w:jc w:val="both"/>
        <w:rPr>
          <w:rFonts w:ascii="Arial" w:hAnsi="Arial"/>
          <w:sz w:val="20"/>
        </w:rPr>
      </w:pPr>
      <w:r>
        <w:rPr>
          <w:rFonts w:ascii="Arial" w:hAnsi="Arial"/>
          <w:w w:val="95"/>
          <w:sz w:val="20"/>
        </w:rPr>
        <w:t>The</w:t>
      </w:r>
      <w:r>
        <w:rPr>
          <w:rFonts w:ascii="Arial" w:hAnsi="Arial"/>
          <w:spacing w:val="-15"/>
          <w:w w:val="95"/>
          <w:sz w:val="20"/>
        </w:rPr>
        <w:t> </w:t>
      </w:r>
      <w:r>
        <w:rPr>
          <w:rFonts w:ascii="Arial" w:hAnsi="Arial"/>
          <w:w w:val="95"/>
          <w:sz w:val="20"/>
        </w:rPr>
        <w:t>preceding</w:t>
      </w:r>
      <w:r>
        <w:rPr>
          <w:rFonts w:ascii="Arial" w:hAnsi="Arial"/>
          <w:spacing w:val="-14"/>
          <w:w w:val="95"/>
          <w:sz w:val="20"/>
        </w:rPr>
        <w:t> </w:t>
      </w:r>
      <w:r>
        <w:rPr>
          <w:rFonts w:ascii="Arial" w:hAnsi="Arial"/>
          <w:w w:val="95"/>
          <w:sz w:val="20"/>
        </w:rPr>
        <w:t>code</w:t>
      </w:r>
      <w:r>
        <w:rPr>
          <w:rFonts w:ascii="Arial" w:hAnsi="Arial"/>
          <w:spacing w:val="-15"/>
          <w:w w:val="95"/>
          <w:sz w:val="20"/>
        </w:rPr>
        <w:t> </w:t>
      </w:r>
      <w:r>
        <w:rPr>
          <w:rFonts w:ascii="Arial" w:hAnsi="Arial"/>
          <w:w w:val="95"/>
          <w:sz w:val="20"/>
        </w:rPr>
        <w:t>declares</w:t>
      </w:r>
      <w:r>
        <w:rPr>
          <w:rFonts w:ascii="Arial" w:hAnsi="Arial"/>
          <w:spacing w:val="-14"/>
          <w:w w:val="95"/>
          <w:sz w:val="20"/>
        </w:rPr>
        <w:t> </w:t>
      </w:r>
      <w:r>
        <w:rPr>
          <w:rFonts w:ascii="Arial" w:hAnsi="Arial"/>
          <w:w w:val="95"/>
          <w:sz w:val="20"/>
        </w:rPr>
        <w:t>an</w:t>
      </w:r>
      <w:r>
        <w:rPr>
          <w:rFonts w:ascii="Arial" w:hAnsi="Arial"/>
          <w:spacing w:val="-15"/>
          <w:w w:val="95"/>
          <w:sz w:val="20"/>
        </w:rPr>
        <w:t> </w:t>
      </w:r>
      <w:r>
        <w:rPr>
          <w:rFonts w:ascii="Arial" w:hAnsi="Arial"/>
          <w:w w:val="95"/>
          <w:sz w:val="20"/>
        </w:rPr>
        <w:t>8</w:t>
      </w:r>
      <w:r>
        <w:rPr>
          <w:rFonts w:ascii="Arial" w:hAnsi="Arial"/>
          <w:spacing w:val="-37"/>
          <w:w w:val="95"/>
          <w:sz w:val="20"/>
        </w:rPr>
        <w:t> </w:t>
      </w:r>
      <w:r>
        <w:rPr>
          <w:rFonts w:ascii="Arial" w:hAnsi="Arial"/>
          <w:w w:val="95"/>
          <w:sz w:val="20"/>
        </w:rPr>
        <w:t>x</w:t>
      </w:r>
      <w:r>
        <w:rPr>
          <w:rFonts w:ascii="Arial" w:hAnsi="Arial"/>
          <w:spacing w:val="-37"/>
          <w:w w:val="95"/>
          <w:sz w:val="20"/>
        </w:rPr>
        <w:t> </w:t>
      </w:r>
      <w:r>
        <w:rPr>
          <w:rFonts w:ascii="Arial" w:hAnsi="Arial"/>
          <w:w w:val="95"/>
          <w:sz w:val="20"/>
        </w:rPr>
        <w:t>8,</w:t>
      </w:r>
      <w:r>
        <w:rPr>
          <w:rFonts w:ascii="Arial" w:hAnsi="Arial"/>
          <w:spacing w:val="-14"/>
          <w:w w:val="95"/>
          <w:sz w:val="20"/>
        </w:rPr>
        <w:t> </w:t>
      </w:r>
      <w:r>
        <w:rPr>
          <w:rFonts w:ascii="Arial" w:hAnsi="Arial"/>
          <w:w w:val="95"/>
          <w:sz w:val="20"/>
        </w:rPr>
        <w:t>two-dimensional</w:t>
      </w:r>
      <w:r>
        <w:rPr>
          <w:rFonts w:ascii="Arial" w:hAnsi="Arial"/>
          <w:spacing w:val="-14"/>
          <w:w w:val="95"/>
          <w:sz w:val="20"/>
        </w:rPr>
        <w:t> </w:t>
      </w:r>
      <w:r>
        <w:rPr>
          <w:rFonts w:ascii="Arial" w:hAnsi="Arial"/>
          <w:w w:val="95"/>
          <w:sz w:val="20"/>
        </w:rPr>
        <w:t>character</w:t>
      </w:r>
      <w:r>
        <w:rPr>
          <w:rFonts w:ascii="Arial" w:hAnsi="Arial"/>
          <w:spacing w:val="-14"/>
          <w:w w:val="95"/>
          <w:sz w:val="20"/>
        </w:rPr>
        <w:t> </w:t>
      </w:r>
      <w:r>
        <w:rPr>
          <w:rFonts w:ascii="Arial" w:hAnsi="Arial"/>
          <w:w w:val="95"/>
          <w:sz w:val="20"/>
        </w:rPr>
        <w:t>array,</w:t>
      </w:r>
      <w:r>
        <w:rPr>
          <w:rFonts w:ascii="Arial" w:hAnsi="Arial"/>
          <w:spacing w:val="-15"/>
          <w:w w:val="95"/>
          <w:sz w:val="20"/>
        </w:rPr>
        <w:t> </w:t>
      </w:r>
      <w:r>
        <w:rPr>
          <w:rFonts w:ascii="Arial" w:hAnsi="Arial"/>
          <w:w w:val="95"/>
          <w:sz w:val="19"/>
        </w:rPr>
        <w:t>chessBoard</w:t>
      </w:r>
      <w:r>
        <w:rPr>
          <w:rFonts w:ascii="Arial" w:hAnsi="Arial"/>
          <w:w w:val="95"/>
          <w:sz w:val="20"/>
        </w:rPr>
        <w:t>.</w:t>
      </w:r>
      <w:r>
        <w:rPr>
          <w:rFonts w:ascii="Arial" w:hAnsi="Arial"/>
          <w:spacing w:val="-14"/>
          <w:w w:val="95"/>
          <w:sz w:val="20"/>
        </w:rPr>
        <w:t> </w:t>
      </w:r>
      <w:r>
        <w:rPr>
          <w:rFonts w:ascii="Arial" w:hAnsi="Arial"/>
          <w:w w:val="95"/>
          <w:sz w:val="20"/>
        </w:rPr>
        <w:t>By</w:t>
      </w:r>
      <w:r>
        <w:rPr>
          <w:rFonts w:ascii="Arial" w:hAnsi="Arial"/>
          <w:spacing w:val="-14"/>
          <w:w w:val="95"/>
          <w:sz w:val="20"/>
        </w:rPr>
        <w:t> </w:t>
      </w:r>
      <w:r>
        <w:rPr>
          <w:rFonts w:ascii="Arial" w:hAnsi="Arial"/>
          <w:w w:val="95"/>
          <w:sz w:val="20"/>
        </w:rPr>
        <w:t>the way,</w:t>
      </w:r>
      <w:r>
        <w:rPr>
          <w:rFonts w:ascii="Arial" w:hAnsi="Arial"/>
          <w:spacing w:val="-20"/>
          <w:w w:val="95"/>
          <w:sz w:val="20"/>
        </w:rPr>
        <w:t> </w:t>
      </w:r>
      <w:r>
        <w:rPr>
          <w:rFonts w:ascii="Arial" w:hAnsi="Arial"/>
          <w:w w:val="95"/>
          <w:sz w:val="20"/>
        </w:rPr>
        <w:t>multidimensional</w:t>
      </w:r>
      <w:r>
        <w:rPr>
          <w:rFonts w:ascii="Arial" w:hAnsi="Arial"/>
          <w:spacing w:val="-19"/>
          <w:w w:val="95"/>
          <w:sz w:val="20"/>
        </w:rPr>
        <w:t> </w:t>
      </w:r>
      <w:r>
        <w:rPr>
          <w:rFonts w:ascii="Arial" w:hAnsi="Arial"/>
          <w:w w:val="95"/>
          <w:sz w:val="20"/>
        </w:rPr>
        <w:t>arrays</w:t>
      </w:r>
      <w:r>
        <w:rPr>
          <w:rFonts w:ascii="Arial" w:hAnsi="Arial"/>
          <w:spacing w:val="-19"/>
          <w:w w:val="95"/>
          <w:sz w:val="20"/>
        </w:rPr>
        <w:t> </w:t>
      </w:r>
      <w:r>
        <w:rPr>
          <w:rFonts w:ascii="Arial" w:hAnsi="Arial"/>
          <w:w w:val="95"/>
          <w:sz w:val="20"/>
        </w:rPr>
        <w:t>aren’t</w:t>
      </w:r>
      <w:r>
        <w:rPr>
          <w:rFonts w:ascii="Arial" w:hAnsi="Arial"/>
          <w:spacing w:val="-19"/>
          <w:w w:val="95"/>
          <w:sz w:val="20"/>
        </w:rPr>
        <w:t> </w:t>
      </w:r>
      <w:r>
        <w:rPr>
          <w:rFonts w:ascii="Arial" w:hAnsi="Arial"/>
          <w:w w:val="95"/>
          <w:sz w:val="20"/>
        </w:rPr>
        <w:t>required</w:t>
      </w:r>
      <w:r>
        <w:rPr>
          <w:rFonts w:ascii="Arial" w:hAnsi="Arial"/>
          <w:spacing w:val="-19"/>
          <w:w w:val="95"/>
          <w:sz w:val="20"/>
        </w:rPr>
        <w:t> </w:t>
      </w:r>
      <w:r>
        <w:rPr>
          <w:rFonts w:ascii="Arial" w:hAnsi="Arial"/>
          <w:w w:val="95"/>
          <w:sz w:val="20"/>
        </w:rPr>
        <w:t>to</w:t>
      </w:r>
      <w:r>
        <w:rPr>
          <w:rFonts w:ascii="Arial" w:hAnsi="Arial"/>
          <w:spacing w:val="-20"/>
          <w:w w:val="95"/>
          <w:sz w:val="20"/>
        </w:rPr>
        <w:t> </w:t>
      </w:r>
      <w:r>
        <w:rPr>
          <w:rFonts w:ascii="Arial" w:hAnsi="Arial"/>
          <w:w w:val="95"/>
          <w:sz w:val="20"/>
        </w:rPr>
        <w:t>have</w:t>
      </w:r>
      <w:r>
        <w:rPr>
          <w:rFonts w:ascii="Arial" w:hAnsi="Arial"/>
          <w:spacing w:val="-19"/>
          <w:w w:val="95"/>
          <w:sz w:val="20"/>
        </w:rPr>
        <w:t> </w:t>
      </w:r>
      <w:r>
        <w:rPr>
          <w:rFonts w:ascii="Arial" w:hAnsi="Arial"/>
          <w:w w:val="95"/>
          <w:sz w:val="20"/>
        </w:rPr>
        <w:t>the</w:t>
      </w:r>
      <w:r>
        <w:rPr>
          <w:rFonts w:ascii="Arial" w:hAnsi="Arial"/>
          <w:spacing w:val="-19"/>
          <w:w w:val="95"/>
          <w:sz w:val="20"/>
        </w:rPr>
        <w:t> </w:t>
      </w:r>
      <w:r>
        <w:rPr>
          <w:rFonts w:ascii="Arial" w:hAnsi="Arial"/>
          <w:w w:val="95"/>
          <w:sz w:val="20"/>
        </w:rPr>
        <w:t>same</w:t>
      </w:r>
      <w:r>
        <w:rPr>
          <w:rFonts w:ascii="Arial" w:hAnsi="Arial"/>
          <w:spacing w:val="-19"/>
          <w:w w:val="95"/>
          <w:sz w:val="20"/>
        </w:rPr>
        <w:t> </w:t>
      </w:r>
      <w:r>
        <w:rPr>
          <w:rFonts w:ascii="Arial" w:hAnsi="Arial"/>
          <w:w w:val="95"/>
          <w:sz w:val="20"/>
        </w:rPr>
        <w:t>size</w:t>
      </w:r>
      <w:r>
        <w:rPr>
          <w:rFonts w:ascii="Arial" w:hAnsi="Arial"/>
          <w:spacing w:val="-19"/>
          <w:w w:val="95"/>
          <w:sz w:val="20"/>
        </w:rPr>
        <w:t> </w:t>
      </w:r>
      <w:r>
        <w:rPr>
          <w:rFonts w:ascii="Arial" w:hAnsi="Arial"/>
          <w:w w:val="95"/>
          <w:sz w:val="20"/>
        </w:rPr>
        <w:t>for</w:t>
      </w:r>
      <w:r>
        <w:rPr>
          <w:rFonts w:ascii="Arial" w:hAnsi="Arial"/>
          <w:spacing w:val="-20"/>
          <w:w w:val="95"/>
          <w:sz w:val="20"/>
        </w:rPr>
        <w:t> </w:t>
      </w:r>
      <w:r>
        <w:rPr>
          <w:rFonts w:ascii="Arial" w:hAnsi="Arial"/>
          <w:w w:val="95"/>
          <w:sz w:val="20"/>
        </w:rPr>
        <w:t>each</w:t>
      </w:r>
      <w:r>
        <w:rPr>
          <w:rFonts w:ascii="Arial" w:hAnsi="Arial"/>
          <w:spacing w:val="-19"/>
          <w:w w:val="95"/>
          <w:sz w:val="20"/>
        </w:rPr>
        <w:t> </w:t>
      </w:r>
      <w:r>
        <w:rPr>
          <w:rFonts w:ascii="Arial" w:hAnsi="Arial"/>
          <w:w w:val="95"/>
          <w:sz w:val="20"/>
        </w:rPr>
        <w:t>dimension.</w:t>
      </w:r>
      <w:r>
        <w:rPr>
          <w:rFonts w:ascii="Arial" w:hAnsi="Arial"/>
          <w:spacing w:val="-20"/>
          <w:w w:val="95"/>
          <w:sz w:val="20"/>
        </w:rPr>
        <w:t> </w:t>
      </w:r>
      <w:r>
        <w:rPr>
          <w:rFonts w:ascii="Arial" w:hAnsi="Arial"/>
          <w:w w:val="95"/>
          <w:sz w:val="20"/>
        </w:rPr>
        <w:t>The </w:t>
      </w:r>
      <w:r>
        <w:rPr>
          <w:rFonts w:ascii="Arial" w:hAnsi="Arial"/>
          <w:w w:val="90"/>
          <w:sz w:val="20"/>
        </w:rPr>
        <w:t>following</w:t>
      </w:r>
      <w:r>
        <w:rPr>
          <w:rFonts w:ascii="Arial" w:hAnsi="Arial"/>
          <w:spacing w:val="-6"/>
          <w:w w:val="90"/>
          <w:sz w:val="20"/>
        </w:rPr>
        <w:t> </w:t>
      </w:r>
      <w:r>
        <w:rPr>
          <w:rFonts w:ascii="Arial" w:hAnsi="Arial"/>
          <w:w w:val="90"/>
          <w:sz w:val="20"/>
        </w:rPr>
        <w:t>is</w:t>
      </w:r>
      <w:r>
        <w:rPr>
          <w:rFonts w:ascii="Arial" w:hAnsi="Arial"/>
          <w:spacing w:val="-6"/>
          <w:w w:val="90"/>
          <w:sz w:val="20"/>
        </w:rPr>
        <w:t> </w:t>
      </w:r>
      <w:r>
        <w:rPr>
          <w:rFonts w:ascii="Arial" w:hAnsi="Arial"/>
          <w:w w:val="90"/>
          <w:sz w:val="20"/>
        </w:rPr>
        <w:t>a</w:t>
      </w:r>
      <w:r>
        <w:rPr>
          <w:rFonts w:ascii="Arial" w:hAnsi="Arial"/>
          <w:spacing w:val="-7"/>
          <w:w w:val="90"/>
          <w:sz w:val="20"/>
        </w:rPr>
        <w:t> </w:t>
      </w:r>
      <w:r>
        <w:rPr>
          <w:rFonts w:ascii="Arial" w:hAnsi="Arial"/>
          <w:w w:val="90"/>
          <w:sz w:val="20"/>
        </w:rPr>
        <w:t>perfectly</w:t>
      </w:r>
      <w:r>
        <w:rPr>
          <w:rFonts w:ascii="Arial" w:hAnsi="Arial"/>
          <w:spacing w:val="-7"/>
          <w:w w:val="90"/>
          <w:sz w:val="20"/>
        </w:rPr>
        <w:t> </w:t>
      </w:r>
      <w:r>
        <w:rPr>
          <w:rFonts w:ascii="Arial" w:hAnsi="Arial"/>
          <w:w w:val="90"/>
          <w:sz w:val="20"/>
        </w:rPr>
        <w:t>valid</w:t>
      </w:r>
      <w:r>
        <w:rPr>
          <w:rFonts w:ascii="Arial" w:hAnsi="Arial"/>
          <w:spacing w:val="-7"/>
          <w:w w:val="90"/>
          <w:sz w:val="20"/>
        </w:rPr>
        <w:t> </w:t>
      </w:r>
      <w:r>
        <w:rPr>
          <w:rFonts w:ascii="Arial" w:hAnsi="Arial"/>
          <w:w w:val="90"/>
          <w:sz w:val="20"/>
        </w:rPr>
        <w:t>declaration</w:t>
      </w:r>
      <w:r>
        <w:rPr>
          <w:rFonts w:ascii="Arial" w:hAnsi="Arial"/>
          <w:spacing w:val="-6"/>
          <w:w w:val="90"/>
          <w:sz w:val="20"/>
        </w:rPr>
        <w:t> </w:t>
      </w:r>
      <w:r>
        <w:rPr>
          <w:rFonts w:ascii="Arial" w:hAnsi="Arial"/>
          <w:w w:val="90"/>
          <w:sz w:val="20"/>
        </w:rPr>
        <w:t>for</w:t>
      </w:r>
      <w:r>
        <w:rPr>
          <w:rFonts w:ascii="Arial" w:hAnsi="Arial"/>
          <w:spacing w:val="-6"/>
          <w:w w:val="90"/>
          <w:sz w:val="20"/>
        </w:rPr>
        <w:t> </w:t>
      </w:r>
      <w:r>
        <w:rPr>
          <w:rFonts w:ascii="Arial" w:hAnsi="Arial"/>
          <w:w w:val="90"/>
          <w:sz w:val="20"/>
        </w:rPr>
        <w:t>a</w:t>
      </w:r>
      <w:r>
        <w:rPr>
          <w:rFonts w:ascii="Arial" w:hAnsi="Arial"/>
          <w:spacing w:val="-8"/>
          <w:w w:val="90"/>
          <w:sz w:val="20"/>
        </w:rPr>
        <w:t> </w:t>
      </w:r>
      <w:r>
        <w:rPr>
          <w:rFonts w:ascii="Arial" w:hAnsi="Arial"/>
          <w:w w:val="90"/>
          <w:sz w:val="20"/>
        </w:rPr>
        <w:t>game</w:t>
      </w:r>
      <w:r>
        <w:rPr>
          <w:rFonts w:ascii="Arial" w:hAnsi="Arial"/>
          <w:spacing w:val="-6"/>
          <w:w w:val="90"/>
          <w:sz w:val="20"/>
        </w:rPr>
        <w:t> </w:t>
      </w:r>
      <w:r>
        <w:rPr>
          <w:rFonts w:ascii="Arial" w:hAnsi="Arial"/>
          <w:w w:val="90"/>
          <w:sz w:val="20"/>
        </w:rPr>
        <w:t>map</w:t>
      </w:r>
      <w:r>
        <w:rPr>
          <w:rFonts w:ascii="Arial" w:hAnsi="Arial"/>
          <w:spacing w:val="-6"/>
          <w:w w:val="90"/>
          <w:sz w:val="20"/>
        </w:rPr>
        <w:t> </w:t>
      </w:r>
      <w:r>
        <w:rPr>
          <w:rFonts w:ascii="Arial" w:hAnsi="Arial"/>
          <w:w w:val="90"/>
          <w:sz w:val="20"/>
        </w:rPr>
        <w:t>represented</w:t>
      </w:r>
      <w:r>
        <w:rPr>
          <w:rFonts w:ascii="Arial" w:hAnsi="Arial"/>
          <w:spacing w:val="-7"/>
          <w:w w:val="90"/>
          <w:sz w:val="20"/>
        </w:rPr>
        <w:t> </w:t>
      </w:r>
      <w:r>
        <w:rPr>
          <w:rFonts w:ascii="Arial" w:hAnsi="Arial"/>
          <w:w w:val="90"/>
          <w:sz w:val="20"/>
        </w:rPr>
        <w:t>by</w:t>
      </w:r>
      <w:r>
        <w:rPr>
          <w:rFonts w:ascii="Arial" w:hAnsi="Arial"/>
          <w:spacing w:val="-7"/>
          <w:w w:val="90"/>
          <w:sz w:val="20"/>
        </w:rPr>
        <w:t> </w:t>
      </w:r>
      <w:r>
        <w:rPr>
          <w:rFonts w:ascii="Arial" w:hAnsi="Arial"/>
          <w:w w:val="90"/>
          <w:sz w:val="20"/>
        </w:rPr>
        <w:t>individual</w:t>
      </w:r>
      <w:r>
        <w:rPr>
          <w:rFonts w:ascii="Arial" w:hAnsi="Arial"/>
          <w:spacing w:val="-6"/>
          <w:w w:val="90"/>
          <w:sz w:val="20"/>
        </w:rPr>
        <w:t> </w:t>
      </w:r>
      <w:r>
        <w:rPr>
          <w:rFonts w:ascii="Arial" w:hAnsi="Arial"/>
          <w:w w:val="90"/>
          <w:sz w:val="20"/>
        </w:rPr>
        <w:t>characters:</w:t>
      </w:r>
    </w:p>
    <w:p>
      <w:pPr>
        <w:spacing w:before="117"/>
        <w:ind w:left="1280" w:right="0" w:firstLine="0"/>
        <w:jc w:val="both"/>
        <w:rPr>
          <w:rFonts w:ascii="Arial"/>
          <w:sz w:val="19"/>
        </w:rPr>
      </w:pPr>
      <w:r>
        <w:rPr/>
        <w:pict>
          <v:shape style="position:absolute;margin-left:70.565002pt;margin-top:19.833374pt;width:373.15pt;height:.1pt;mso-position-horizontal-relative:page;mso-position-vertical-relative:paragraph;z-index:-251487232;mso-wrap-distance-left:0;mso-wrap-distance-right:0" coordorigin="1411,397" coordsize="7463,0" path="m1411,397l8874,397e" filled="false" stroked="true" strokeweight="1.984pt" strokecolor="#000000">
            <v:path arrowok="t"/>
            <v:stroke dashstyle="solid"/>
            <w10:wrap type="topAndBottom"/>
          </v:shape>
        </w:pict>
      </w:r>
      <w:r>
        <w:rPr>
          <w:rFonts w:ascii="Arial"/>
          <w:w w:val="115"/>
          <w:sz w:val="19"/>
        </w:rPr>
        <w:t>char map[12][20];</w:t>
      </w:r>
    </w:p>
    <w:p>
      <w:pPr>
        <w:pStyle w:val="BodyText"/>
        <w:rPr>
          <w:rFonts w:ascii="Arial"/>
          <w:sz w:val="20"/>
        </w:rPr>
      </w:pPr>
    </w:p>
    <w:p>
      <w:pPr>
        <w:pStyle w:val="Heading4"/>
        <w:spacing w:before="149"/>
        <w:ind w:left="882"/>
        <w:jc w:val="left"/>
      </w:pPr>
      <w:hyperlink w:history="true" w:anchor="_bookmark4">
        <w:r>
          <w:rPr/>
          <w:t>Indexing Multidimensional Arrays</w:t>
        </w:r>
      </w:hyperlink>
    </w:p>
    <w:p>
      <w:pPr>
        <w:pStyle w:val="BodyText"/>
        <w:spacing w:line="254" w:lineRule="auto" w:before="75"/>
        <w:ind w:left="882" w:right="1024"/>
        <w:jc w:val="both"/>
      </w:pPr>
      <w:r>
        <w:rPr/>
        <w:t>The next thing I do in the program is display the tic-tac-toe board. But before I get into the details of that, I want to explain how to index an individual array element. You index an individual element of a multidimensional array </w:t>
      </w:r>
      <w:r>
        <w:rPr>
          <w:spacing w:val="-6"/>
        </w:rPr>
        <w:t>by </w:t>
      </w:r>
      <w:r>
        <w:rPr/>
        <w:t>supplying a value for each dimension of the array. That</w:t>
      </w:r>
      <w:r>
        <w:rPr>
          <w:rFonts w:ascii="Arial" w:hAnsi="Arial"/>
        </w:rPr>
        <w:t>’</w:t>
      </w:r>
      <w:r>
        <w:rPr/>
        <w:t>s what I do to place       an</w:t>
      </w:r>
      <w:r>
        <w:rPr>
          <w:spacing w:val="20"/>
        </w:rPr>
        <w:t> </w:t>
      </w:r>
      <w:r>
        <w:rPr/>
        <w:t>X</w:t>
      </w:r>
      <w:r>
        <w:rPr>
          <w:spacing w:val="21"/>
        </w:rPr>
        <w:t> </w:t>
      </w:r>
      <w:r>
        <w:rPr/>
        <w:t>in</w:t>
      </w:r>
      <w:r>
        <w:rPr>
          <w:spacing w:val="22"/>
        </w:rPr>
        <w:t> </w:t>
      </w:r>
      <w:r>
        <w:rPr/>
        <w:t>the</w:t>
      </w:r>
      <w:r>
        <w:rPr>
          <w:spacing w:val="21"/>
        </w:rPr>
        <w:t> </w:t>
      </w:r>
      <w:r>
        <w:rPr/>
        <w:t>array</w:t>
      </w:r>
      <w:r>
        <w:rPr>
          <w:spacing w:val="22"/>
        </w:rPr>
        <w:t> </w:t>
      </w:r>
      <w:r>
        <w:rPr/>
        <w:t>where</w:t>
      </w:r>
      <w:r>
        <w:rPr>
          <w:spacing w:val="22"/>
        </w:rPr>
        <w:t> </w:t>
      </w:r>
      <w:r>
        <w:rPr/>
        <w:t>a</w:t>
      </w:r>
      <w:r>
        <w:rPr>
          <w:spacing w:val="21"/>
        </w:rPr>
        <w:t> </w:t>
      </w:r>
      <w:r>
        <w:rPr/>
        <w:t>space</w:t>
      </w:r>
      <w:r>
        <w:rPr>
          <w:spacing w:val="22"/>
        </w:rPr>
        <w:t> </w:t>
      </w:r>
      <w:r>
        <w:rPr/>
        <w:t>was:</w:t>
      </w:r>
    </w:p>
    <w:p>
      <w:pPr>
        <w:spacing w:before="118"/>
        <w:ind w:left="1300" w:right="0" w:firstLine="0"/>
        <w:jc w:val="both"/>
        <w:rPr>
          <w:rFonts w:ascii="Arial" w:hAnsi="Arial"/>
          <w:sz w:val="19"/>
        </w:rPr>
      </w:pPr>
      <w:r>
        <w:rPr>
          <w:rFonts w:ascii="Arial" w:hAnsi="Arial"/>
          <w:w w:val="130"/>
          <w:sz w:val="19"/>
        </w:rPr>
        <w:t>board[1][0] </w:t>
      </w:r>
      <w:r>
        <w:rPr>
          <w:rFonts w:ascii="Arial" w:hAnsi="Arial"/>
          <w:w w:val="125"/>
          <w:sz w:val="19"/>
        </w:rPr>
        <w:t>= </w:t>
      </w:r>
      <w:r>
        <w:rPr>
          <w:rFonts w:ascii="Arial" w:hAnsi="Arial"/>
          <w:w w:val="130"/>
          <w:sz w:val="19"/>
        </w:rPr>
        <w:t>’X’;</w:t>
      </w:r>
    </w:p>
    <w:p>
      <w:pPr>
        <w:pStyle w:val="BodyText"/>
        <w:spacing w:line="254" w:lineRule="auto" w:before="101"/>
        <w:ind w:left="882" w:right="1025"/>
        <w:jc w:val="both"/>
      </w:pPr>
      <w:r>
        <w:rPr>
          <w:w w:val="105"/>
        </w:rPr>
        <w:t>The previous code assigns the character to the element at </w:t>
      </w:r>
      <w:r>
        <w:rPr>
          <w:rFonts w:ascii="Arial" w:hAnsi="Arial"/>
          <w:w w:val="130"/>
          <w:sz w:val="19"/>
        </w:rPr>
        <w:t>board[1][0] </w:t>
      </w:r>
      <w:r>
        <w:rPr>
          <w:w w:val="105"/>
        </w:rPr>
        <w:t>(which </w:t>
      </w:r>
      <w:r>
        <w:rPr>
          <w:w w:val="96"/>
        </w:rPr>
        <w:t>was</w:t>
      </w:r>
      <w:r>
        <w:rPr/>
        <w:t> </w:t>
      </w:r>
      <w:r>
        <w:rPr>
          <w:spacing w:val="-24"/>
        </w:rPr>
        <w:t> </w:t>
      </w:r>
      <w:r>
        <w:rPr>
          <w:rFonts w:ascii="Arial" w:hAnsi="Arial"/>
          <w:w w:val="257"/>
          <w:sz w:val="19"/>
        </w:rPr>
        <w:t>’</w:t>
      </w:r>
      <w:r>
        <w:rPr>
          <w:rFonts w:ascii="Arial" w:hAnsi="Arial"/>
          <w:sz w:val="19"/>
        </w:rPr>
        <w:t> </w:t>
      </w:r>
      <w:r>
        <w:rPr>
          <w:rFonts w:ascii="Arial" w:hAnsi="Arial"/>
          <w:spacing w:val="-27"/>
          <w:sz w:val="19"/>
        </w:rPr>
        <w:t> </w:t>
      </w:r>
      <w:r>
        <w:rPr>
          <w:rFonts w:ascii="Arial" w:hAnsi="Arial"/>
          <w:spacing w:val="1"/>
          <w:w w:val="257"/>
          <w:sz w:val="19"/>
        </w:rPr>
        <w:t>’</w:t>
      </w:r>
      <w:r>
        <w:rPr>
          <w:w w:val="97"/>
        </w:rPr>
        <w:t>).</w:t>
      </w:r>
      <w:r>
        <w:rPr/>
        <w:t> </w:t>
      </w:r>
      <w:r>
        <w:rPr>
          <w:spacing w:val="-25"/>
        </w:rPr>
        <w:t> </w:t>
      </w:r>
      <w:r>
        <w:rPr>
          <w:w w:val="104"/>
        </w:rPr>
        <w:t>Then</w:t>
      </w:r>
      <w:r>
        <w:rPr/>
        <w:t> </w:t>
      </w:r>
      <w:r>
        <w:rPr>
          <w:spacing w:val="-25"/>
        </w:rPr>
        <w:t> </w:t>
      </w:r>
      <w:r>
        <w:rPr>
          <w:w w:val="101"/>
        </w:rPr>
        <w:t>I</w:t>
      </w:r>
      <w:r>
        <w:rPr/>
        <w:t> </w:t>
      </w:r>
      <w:r>
        <w:rPr>
          <w:spacing w:val="-24"/>
        </w:rPr>
        <w:t> </w:t>
      </w:r>
      <w:r>
        <w:rPr>
          <w:w w:val="98"/>
        </w:rPr>
        <w:t>display</w:t>
      </w:r>
      <w:r>
        <w:rPr/>
        <w:t> </w:t>
      </w:r>
      <w:r>
        <w:rPr>
          <w:spacing w:val="-24"/>
        </w:rPr>
        <w:t> </w:t>
      </w:r>
      <w:r>
        <w:rPr>
          <w:w w:val="103"/>
        </w:rPr>
        <w:t>the</w:t>
      </w:r>
      <w:r>
        <w:rPr/>
        <w:t> </w:t>
      </w:r>
      <w:r>
        <w:rPr>
          <w:spacing w:val="-25"/>
        </w:rPr>
        <w:t> </w:t>
      </w:r>
      <w:r>
        <w:rPr>
          <w:w w:val="101"/>
        </w:rPr>
        <w:t>tic-tac-toe</w:t>
      </w:r>
      <w:r>
        <w:rPr/>
        <w:t> </w:t>
      </w:r>
      <w:r>
        <w:rPr>
          <w:spacing w:val="-24"/>
        </w:rPr>
        <w:t> </w:t>
      </w:r>
      <w:r>
        <w:rPr>
          <w:w w:val="103"/>
        </w:rPr>
        <w:t>board</w:t>
      </w:r>
      <w:r>
        <w:rPr/>
        <w:t> </w:t>
      </w:r>
      <w:r>
        <w:rPr>
          <w:spacing w:val="-24"/>
        </w:rPr>
        <w:t> </w:t>
      </w:r>
      <w:r>
        <w:rPr>
          <w:w w:val="100"/>
        </w:rPr>
        <w:t>after</w:t>
      </w:r>
      <w:r>
        <w:rPr/>
        <w:t> </w:t>
      </w:r>
      <w:r>
        <w:rPr>
          <w:spacing w:val="-24"/>
        </w:rPr>
        <w:t> </w:t>
      </w:r>
      <w:r>
        <w:rPr>
          <w:w w:val="103"/>
        </w:rPr>
        <w:t>the</w:t>
      </w:r>
      <w:r>
        <w:rPr/>
        <w:t> </w:t>
      </w:r>
      <w:r>
        <w:rPr>
          <w:spacing w:val="-25"/>
        </w:rPr>
        <w:t> </w:t>
      </w:r>
      <w:r>
        <w:rPr>
          <w:w w:val="100"/>
        </w:rPr>
        <w:t>move</w:t>
      </w:r>
      <w:r>
        <w:rPr/>
        <w:t> </w:t>
      </w:r>
      <w:r>
        <w:rPr>
          <w:spacing w:val="-24"/>
        </w:rPr>
        <w:t> </w:t>
      </w:r>
      <w:r>
        <w:rPr>
          <w:w w:val="103"/>
        </w:rPr>
        <w:t>the</w:t>
      </w:r>
      <w:r>
        <w:rPr/>
        <w:t> </w:t>
      </w:r>
      <w:r>
        <w:rPr>
          <w:spacing w:val="-25"/>
        </w:rPr>
        <w:t> </w:t>
      </w:r>
      <w:r>
        <w:rPr>
          <w:w w:val="100"/>
        </w:rPr>
        <w:t>same</w:t>
      </w:r>
      <w:r>
        <w:rPr/>
        <w:t> </w:t>
      </w:r>
      <w:r>
        <w:rPr>
          <w:spacing w:val="-24"/>
        </w:rPr>
        <w:t> </w:t>
      </w:r>
      <w:r>
        <w:rPr>
          <w:w w:val="95"/>
        </w:rPr>
        <w:t>way</w:t>
      </w:r>
      <w:r>
        <w:rPr/>
        <w:t> </w:t>
      </w:r>
      <w:r>
        <w:rPr>
          <w:spacing w:val="-25"/>
        </w:rPr>
        <w:t> </w:t>
      </w:r>
      <w:r>
        <w:rPr>
          <w:w w:val="101"/>
        </w:rPr>
        <w:t>I </w:t>
      </w:r>
      <w:r>
        <w:rPr>
          <w:w w:val="105"/>
        </w:rPr>
        <w:t>displayed it before the</w:t>
      </w:r>
      <w:r>
        <w:rPr>
          <w:spacing w:val="2"/>
          <w:w w:val="105"/>
        </w:rPr>
        <w:t> </w:t>
      </w:r>
      <w:r>
        <w:rPr>
          <w:w w:val="105"/>
        </w:rPr>
        <w:t>move.</w:t>
      </w:r>
    </w:p>
    <w:p>
      <w:pPr>
        <w:spacing w:before="116"/>
        <w:ind w:left="1300" w:right="0" w:firstLine="0"/>
        <w:jc w:val="left"/>
        <w:rPr>
          <w:rFonts w:ascii="Arial"/>
          <w:sz w:val="19"/>
        </w:rPr>
      </w:pPr>
      <w:r>
        <w:rPr>
          <w:rFonts w:ascii="Arial"/>
          <w:w w:val="145"/>
          <w:sz w:val="19"/>
        </w:rPr>
        <w:t>for (int </w:t>
      </w:r>
      <w:r>
        <w:rPr>
          <w:rFonts w:ascii="Arial"/>
          <w:w w:val="220"/>
          <w:sz w:val="19"/>
        </w:rPr>
        <w:t>i</w:t>
      </w:r>
      <w:r>
        <w:rPr>
          <w:rFonts w:ascii="Arial"/>
          <w:spacing w:val="-55"/>
          <w:w w:val="220"/>
          <w:sz w:val="19"/>
        </w:rPr>
        <w:t> </w:t>
      </w:r>
      <w:r>
        <w:rPr>
          <w:rFonts w:ascii="Arial"/>
          <w:sz w:val="19"/>
        </w:rPr>
        <w:t>= </w:t>
      </w:r>
      <w:r>
        <w:rPr>
          <w:rFonts w:ascii="Arial"/>
          <w:w w:val="145"/>
          <w:sz w:val="19"/>
        </w:rPr>
        <w:t>0; </w:t>
      </w:r>
      <w:r>
        <w:rPr>
          <w:rFonts w:ascii="Arial"/>
          <w:w w:val="220"/>
          <w:sz w:val="19"/>
        </w:rPr>
        <w:t>i</w:t>
      </w:r>
      <w:r>
        <w:rPr>
          <w:rFonts w:ascii="Arial"/>
          <w:spacing w:val="-54"/>
          <w:w w:val="220"/>
          <w:sz w:val="19"/>
        </w:rPr>
        <w:t> </w:t>
      </w:r>
      <w:r>
        <w:rPr>
          <w:rFonts w:ascii="Arial"/>
          <w:sz w:val="19"/>
        </w:rPr>
        <w:t>&lt; ROWS; </w:t>
      </w:r>
      <w:r>
        <w:rPr>
          <w:rFonts w:ascii="Arial"/>
          <w:w w:val="140"/>
          <w:sz w:val="19"/>
        </w:rPr>
        <w:t>++i)</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Word Jumble" w:id="397"/>
      <w:bookmarkEnd w:id="397"/>
      <w:r>
        <w:rPr/>
      </w:r>
      <w:bookmarkStart w:name="_bookmark257" w:id="398"/>
      <w:bookmarkEnd w:id="398"/>
      <w:r>
        <w:rPr/>
      </w:r>
      <w:bookmarkStart w:name="_bookmark258" w:id="399"/>
      <w:bookmarkEnd w:id="399"/>
      <w:r>
        <w:rPr/>
      </w:r>
      <w:r>
        <w:rPr>
          <w:rFonts w:ascii="Arial"/>
          <w:w w:val="110"/>
          <w:sz w:val="20"/>
        </w:rPr>
        <w:t>106</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before="0"/>
        <w:ind w:left="1717" w:right="0" w:firstLine="0"/>
        <w:jc w:val="left"/>
        <w:rPr>
          <w:rFonts w:ascii="Arial"/>
          <w:sz w:val="19"/>
        </w:rPr>
      </w:pPr>
      <w:r>
        <w:rPr>
          <w:rFonts w:ascii="Arial"/>
          <w:w w:val="145"/>
          <w:sz w:val="19"/>
        </w:rPr>
        <w:t>for (int </w:t>
      </w:r>
      <w:r>
        <w:rPr>
          <w:rFonts w:ascii="Arial"/>
          <w:w w:val="220"/>
          <w:sz w:val="19"/>
        </w:rPr>
        <w:t>j</w:t>
      </w:r>
      <w:r>
        <w:rPr>
          <w:rFonts w:ascii="Arial"/>
          <w:spacing w:val="-56"/>
          <w:w w:val="220"/>
          <w:sz w:val="19"/>
        </w:rPr>
        <w:t> </w:t>
      </w:r>
      <w:r>
        <w:rPr>
          <w:rFonts w:ascii="Arial"/>
          <w:sz w:val="19"/>
        </w:rPr>
        <w:t>= </w:t>
      </w:r>
      <w:r>
        <w:rPr>
          <w:rFonts w:ascii="Arial"/>
          <w:w w:val="145"/>
          <w:sz w:val="19"/>
        </w:rPr>
        <w:t>0; </w:t>
      </w:r>
      <w:r>
        <w:rPr>
          <w:rFonts w:ascii="Arial"/>
          <w:w w:val="220"/>
          <w:sz w:val="19"/>
        </w:rPr>
        <w:t>j</w:t>
      </w:r>
      <w:r>
        <w:rPr>
          <w:rFonts w:ascii="Arial"/>
          <w:spacing w:val="-56"/>
          <w:w w:val="220"/>
          <w:sz w:val="19"/>
        </w:rPr>
        <w:t> </w:t>
      </w:r>
      <w:r>
        <w:rPr>
          <w:rFonts w:ascii="Arial"/>
          <w:sz w:val="19"/>
        </w:rPr>
        <w:t>&lt; COLUMNS; </w:t>
      </w:r>
      <w:r>
        <w:rPr>
          <w:rFonts w:ascii="Arial"/>
          <w:w w:val="145"/>
          <w:sz w:val="19"/>
        </w:rPr>
        <w:t>++j)</w:t>
      </w:r>
    </w:p>
    <w:p>
      <w:pPr>
        <w:spacing w:before="41"/>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30"/>
          <w:sz w:val="19"/>
        </w:rPr>
        <w:t>cout </w:t>
      </w:r>
      <w:r>
        <w:rPr>
          <w:rFonts w:ascii="Arial"/>
          <w:w w:val="125"/>
          <w:sz w:val="19"/>
        </w:rPr>
        <w:t>&lt;&lt; </w:t>
      </w:r>
      <w:r>
        <w:rPr>
          <w:rFonts w:ascii="Arial"/>
          <w:w w:val="130"/>
          <w:sz w:val="19"/>
        </w:rPr>
        <w:t>board[i][j];</w:t>
      </w:r>
    </w:p>
    <w:p>
      <w:pPr>
        <w:spacing w:before="42"/>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15"/>
          <w:sz w:val="19"/>
        </w:rPr>
        <w:t>cout &lt;&lt; endl;</w:t>
      </w:r>
    </w:p>
    <w:p>
      <w:pPr>
        <w:spacing w:before="40"/>
        <w:ind w:left="1300" w:right="0" w:firstLine="0"/>
        <w:jc w:val="left"/>
        <w:rPr>
          <w:rFonts w:ascii="Arial"/>
          <w:sz w:val="19"/>
        </w:rPr>
      </w:pPr>
      <w:r>
        <w:rPr>
          <w:rFonts w:ascii="Arial"/>
          <w:w w:val="164"/>
          <w:sz w:val="19"/>
        </w:rPr>
        <w:t>}</w:t>
      </w:r>
    </w:p>
    <w:p>
      <w:pPr>
        <w:pStyle w:val="BodyText"/>
        <w:spacing w:line="256" w:lineRule="auto" w:before="101"/>
        <w:ind w:left="881" w:right="1026"/>
        <w:jc w:val="both"/>
      </w:pPr>
      <w:r>
        <w:rPr/>
        <w:t>By using a pair of nested </w:t>
      </w:r>
      <w:r>
        <w:rPr>
          <w:rFonts w:ascii="Arial"/>
          <w:w w:val="120"/>
          <w:sz w:val="19"/>
        </w:rPr>
        <w:t>for </w:t>
      </w:r>
      <w:r>
        <w:rPr/>
        <w:t>loops, I move through the two-dimensional array and</w:t>
      </w:r>
      <w:r>
        <w:rPr>
          <w:spacing w:val="25"/>
        </w:rPr>
        <w:t> </w:t>
      </w:r>
      <w:r>
        <w:rPr/>
        <w:t>display</w:t>
      </w:r>
      <w:r>
        <w:rPr>
          <w:spacing w:val="27"/>
        </w:rPr>
        <w:t> </w:t>
      </w:r>
      <w:r>
        <w:rPr/>
        <w:t>the</w:t>
      </w:r>
      <w:r>
        <w:rPr>
          <w:spacing w:val="25"/>
        </w:rPr>
        <w:t> </w:t>
      </w:r>
      <w:r>
        <w:rPr/>
        <w:t>character</w:t>
      </w:r>
      <w:r>
        <w:rPr>
          <w:spacing w:val="25"/>
        </w:rPr>
        <w:t> </w:t>
      </w:r>
      <w:r>
        <w:rPr/>
        <w:t>elements</w:t>
      </w:r>
      <w:r>
        <w:rPr>
          <w:spacing w:val="26"/>
        </w:rPr>
        <w:t> </w:t>
      </w:r>
      <w:r>
        <w:rPr/>
        <w:t>as</w:t>
      </w:r>
      <w:r>
        <w:rPr>
          <w:spacing w:val="26"/>
        </w:rPr>
        <w:t> </w:t>
      </w:r>
      <w:r>
        <w:rPr/>
        <w:t>I</w:t>
      </w:r>
      <w:r>
        <w:rPr>
          <w:spacing w:val="24"/>
        </w:rPr>
        <w:t> </w:t>
      </w:r>
      <w:r>
        <w:rPr/>
        <w:t>go,</w:t>
      </w:r>
      <w:r>
        <w:rPr>
          <w:spacing w:val="26"/>
        </w:rPr>
        <w:t> </w:t>
      </w:r>
      <w:r>
        <w:rPr/>
        <w:t>forming</w:t>
      </w:r>
      <w:r>
        <w:rPr>
          <w:spacing w:val="26"/>
        </w:rPr>
        <w:t> </w:t>
      </w:r>
      <w:r>
        <w:rPr/>
        <w:t>a</w:t>
      </w:r>
      <w:r>
        <w:rPr>
          <w:spacing w:val="25"/>
        </w:rPr>
        <w:t> </w:t>
      </w:r>
      <w:r>
        <w:rPr/>
        <w:t>tic-tac-toe</w:t>
      </w:r>
      <w:r>
        <w:rPr>
          <w:spacing w:val="25"/>
        </w:rPr>
        <w:t> </w:t>
      </w:r>
      <w:r>
        <w:rPr/>
        <w:t>board.</w:t>
      </w:r>
    </w:p>
    <w:p>
      <w:pPr>
        <w:pStyle w:val="BodyText"/>
      </w:pPr>
    </w:p>
    <w:p>
      <w:pPr>
        <w:pStyle w:val="BodyText"/>
        <w:spacing w:before="8"/>
        <w:rPr>
          <w:sz w:val="25"/>
        </w:rPr>
      </w:pPr>
    </w:p>
    <w:p>
      <w:pPr>
        <w:pStyle w:val="Heading3"/>
        <w:jc w:val="both"/>
      </w:pPr>
      <w:hyperlink w:history="true" w:anchor="_bookmark5">
        <w:r>
          <w:rPr>
            <w:w w:val="130"/>
          </w:rPr>
          <w:t>Introducing Word Jumble</w:t>
        </w:r>
      </w:hyperlink>
    </w:p>
    <w:p>
      <w:pPr>
        <w:pStyle w:val="BodyText"/>
        <w:spacing w:line="254" w:lineRule="auto" w:before="75"/>
        <w:ind w:left="881" w:right="1025"/>
        <w:jc w:val="both"/>
      </w:pPr>
      <w:r>
        <w:rPr/>
        <w:t>Word Jumble is a puzzle game in which the computer creates a version of a  word where the letters are in random order. The player has to guess the word to win the game. If the player is stuck, he or she can ask for a hint. Figure 3.6</w:t>
      </w:r>
      <w:r>
        <w:rPr>
          <w:spacing w:val="-19"/>
        </w:rPr>
        <w:t> </w:t>
      </w:r>
      <w:r>
        <w:rPr/>
        <w:t>shows the</w:t>
      </w:r>
      <w:r>
        <w:rPr>
          <w:spacing w:val="21"/>
        </w:rPr>
        <w:t> </w:t>
      </w:r>
      <w:r>
        <w:rPr/>
        <w:t>game.</w:t>
      </w:r>
    </w:p>
    <w:p>
      <w:pPr>
        <w:pStyle w:val="BodyText"/>
        <w:rPr>
          <w:sz w:val="20"/>
        </w:rPr>
      </w:pPr>
    </w:p>
    <w:p>
      <w:pPr>
        <w:pStyle w:val="BodyText"/>
        <w:rPr>
          <w:sz w:val="20"/>
        </w:rPr>
      </w:pPr>
    </w:p>
    <w:p>
      <w:pPr>
        <w:pStyle w:val="BodyText"/>
        <w:spacing w:before="1"/>
      </w:pPr>
      <w:r>
        <w:rPr/>
        <w:drawing>
          <wp:anchor distT="0" distB="0" distL="0" distR="0" allowOverlap="1" layoutInCell="1" locked="0" behindDoc="0" simplePos="0" relativeHeight="168">
            <wp:simplePos x="0" y="0"/>
            <wp:positionH relativeFrom="page">
              <wp:posOffset>661462</wp:posOffset>
            </wp:positionH>
            <wp:positionV relativeFrom="paragraph">
              <wp:posOffset>200666</wp:posOffset>
            </wp:positionV>
            <wp:extent cx="4856160" cy="2558034"/>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5" cstate="print"/>
                    <a:stretch>
                      <a:fillRect/>
                    </a:stretch>
                  </pic:blipFill>
                  <pic:spPr>
                    <a:xfrm>
                      <a:off x="0" y="0"/>
                      <a:ext cx="4856160" cy="2558034"/>
                    </a:xfrm>
                    <a:prstGeom prst="rect">
                      <a:avLst/>
                    </a:prstGeom>
                  </pic:spPr>
                </pic:pic>
              </a:graphicData>
            </a:graphic>
          </wp:anchor>
        </w:drawing>
      </w:r>
    </w:p>
    <w:p>
      <w:pPr>
        <w:spacing w:before="84"/>
        <w:ind w:left="881" w:right="0" w:firstLine="0"/>
        <w:jc w:val="left"/>
        <w:rPr>
          <w:rFonts w:ascii="Arial Narrow"/>
          <w:b/>
          <w:sz w:val="20"/>
        </w:rPr>
      </w:pPr>
      <w:r>
        <w:rPr>
          <w:rFonts w:ascii="Arial Narrow"/>
          <w:b/>
          <w:w w:val="105"/>
          <w:sz w:val="20"/>
        </w:rPr>
        <w:t>Figure 3.6</w:t>
      </w:r>
    </w:p>
    <w:p>
      <w:pPr>
        <w:spacing w:before="9"/>
        <w:ind w:left="881" w:right="0" w:firstLine="0"/>
        <w:jc w:val="left"/>
        <w:rPr>
          <w:rFonts w:ascii="Arial" w:hAnsi="Arial"/>
          <w:sz w:val="20"/>
        </w:rPr>
      </w:pPr>
      <w:r>
        <w:rPr>
          <w:rFonts w:ascii="Arial" w:hAnsi="Arial"/>
          <w:sz w:val="20"/>
        </w:rPr>
        <w:t>Hmm</w:t>
      </w:r>
      <w:r>
        <w:rPr>
          <w:rFonts w:ascii="Georgia" w:hAnsi="Georgia"/>
          <w:sz w:val="20"/>
        </w:rPr>
        <w:t>.. .</w:t>
      </w:r>
      <w:r>
        <w:rPr>
          <w:rFonts w:ascii="Arial" w:hAnsi="Arial"/>
          <w:sz w:val="20"/>
        </w:rPr>
        <w:t>the word looks “jumbled.”</w:t>
      </w:r>
    </w:p>
    <w:p>
      <w:pPr>
        <w:spacing w:after="0"/>
        <w:jc w:val="left"/>
        <w:rPr>
          <w:rFonts w:ascii="Arial" w:hAnsi="Arial"/>
          <w:sz w:val="20"/>
        </w:rPr>
        <w:sectPr>
          <w:pgSz w:w="9900" w:h="13250"/>
          <w:pgMar w:top="660" w:bottom="280" w:left="160" w:right="0"/>
        </w:sectPr>
      </w:pPr>
    </w:p>
    <w:p>
      <w:pPr>
        <w:tabs>
          <w:tab w:pos="9095" w:val="left" w:leader="none"/>
        </w:tabs>
        <w:spacing w:before="48"/>
        <w:ind w:left="6290" w:right="0" w:firstLine="0"/>
        <w:jc w:val="left"/>
        <w:rPr>
          <w:rFonts w:ascii="Arial"/>
          <w:sz w:val="20"/>
        </w:rPr>
      </w:pPr>
      <w:bookmarkStart w:name="Setting Up the Program" w:id="400"/>
      <w:bookmarkEnd w:id="400"/>
      <w:r>
        <w:rPr/>
      </w:r>
      <w:bookmarkStart w:name="_bookmark259" w:id="401"/>
      <w:bookmarkEnd w:id="401"/>
      <w:r>
        <w:rPr/>
      </w:r>
      <w:bookmarkStart w:name="_bookmark260" w:id="402"/>
      <w:bookmarkEnd w:id="402"/>
      <w:r>
        <w:rPr/>
      </w:r>
      <w:r>
        <w:rPr>
          <w:rFonts w:ascii="Arial"/>
          <w:w w:val="110"/>
          <w:sz w:val="20"/>
        </w:rPr>
        <w:t>Introducing</w:t>
      </w:r>
      <w:r>
        <w:rPr>
          <w:rFonts w:ascii="Arial"/>
          <w:spacing w:val="1"/>
          <w:w w:val="110"/>
          <w:sz w:val="20"/>
        </w:rPr>
        <w:t> </w:t>
      </w:r>
      <w:r>
        <w:rPr>
          <w:rFonts w:ascii="Arial"/>
          <w:w w:val="110"/>
          <w:sz w:val="20"/>
        </w:rPr>
        <w:t>Word</w:t>
      </w:r>
      <w:r>
        <w:rPr>
          <w:rFonts w:ascii="Arial"/>
          <w:spacing w:val="1"/>
          <w:w w:val="110"/>
          <w:sz w:val="20"/>
        </w:rPr>
        <w:t> </w:t>
      </w:r>
      <w:r>
        <w:rPr>
          <w:rFonts w:ascii="Arial"/>
          <w:w w:val="110"/>
          <w:sz w:val="20"/>
        </w:rPr>
        <w:t>Jumble</w:t>
        <w:tab/>
        <w:t>107</w:t>
      </w:r>
    </w:p>
    <w:p>
      <w:pPr>
        <w:pStyle w:val="BodyText"/>
        <w:rPr>
          <w:rFonts w:ascii="Arial"/>
          <w:sz w:val="20"/>
        </w:rPr>
      </w:pPr>
    </w:p>
    <w:p>
      <w:pPr>
        <w:pStyle w:val="BodyText"/>
        <w:spacing w:before="7"/>
        <w:rPr>
          <w:rFonts w:ascii="Arial"/>
          <w:sz w:val="19"/>
        </w:rPr>
      </w:pPr>
    </w:p>
    <w:p>
      <w:pPr>
        <w:spacing w:before="0" w:after="19"/>
        <w:ind w:left="882" w:right="0" w:firstLine="0"/>
        <w:jc w:val="left"/>
        <w:rPr>
          <w:rFonts w:ascii="Arial"/>
          <w:b/>
          <w:sz w:val="20"/>
        </w:rPr>
      </w:pPr>
      <w:r>
        <w:rPr>
          <w:rFonts w:ascii="Arial"/>
          <w:b/>
          <w:sz w:val="20"/>
        </w:rPr>
        <w:t>Real World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firstLine="0"/>
        <w:jc w:val="both"/>
        <w:rPr>
          <w:rFonts w:ascii="Arial" w:hAnsi="Arial"/>
          <w:sz w:val="20"/>
        </w:rPr>
      </w:pPr>
      <w:r>
        <w:rPr/>
        <w:pict>
          <v:shape style="position:absolute;margin-left:70.565002pt;margin-top:82.258995pt;width:373.15pt;height:.1pt;mso-position-horizontal-relative:page;mso-position-vertical-relative:paragraph;z-index:-251484160;mso-wrap-distance-left:0;mso-wrap-distance-right:0" coordorigin="1411,1645" coordsize="7463,0" path="m1411,1645l8874,1645e" filled="false" stroked="true" strokeweight="1.984pt" strokecolor="#000000">
            <v:path arrowok="t"/>
            <v:stroke dashstyle="solid"/>
            <w10:wrap type="topAndBottom"/>
          </v:shape>
        </w:pict>
      </w:r>
      <w:r>
        <w:rPr>
          <w:rFonts w:ascii="Arial" w:hAnsi="Arial"/>
          <w:w w:val="90"/>
          <w:sz w:val="20"/>
        </w:rPr>
        <w:t>Even</w:t>
      </w:r>
      <w:r>
        <w:rPr>
          <w:rFonts w:ascii="Arial" w:hAnsi="Arial"/>
          <w:spacing w:val="-24"/>
          <w:w w:val="90"/>
          <w:sz w:val="20"/>
        </w:rPr>
        <w:t> </w:t>
      </w:r>
      <w:r>
        <w:rPr>
          <w:rFonts w:ascii="Arial" w:hAnsi="Arial"/>
          <w:w w:val="90"/>
          <w:sz w:val="20"/>
        </w:rPr>
        <w:t>though</w:t>
      </w:r>
      <w:r>
        <w:rPr>
          <w:rFonts w:ascii="Arial" w:hAnsi="Arial"/>
          <w:spacing w:val="-23"/>
          <w:w w:val="90"/>
          <w:sz w:val="20"/>
        </w:rPr>
        <w:t> </w:t>
      </w:r>
      <w:r>
        <w:rPr>
          <w:rFonts w:ascii="Arial" w:hAnsi="Arial"/>
          <w:w w:val="90"/>
          <w:sz w:val="20"/>
        </w:rPr>
        <w:t>puzzle</w:t>
      </w:r>
      <w:r>
        <w:rPr>
          <w:rFonts w:ascii="Arial" w:hAnsi="Arial"/>
          <w:spacing w:val="-25"/>
          <w:w w:val="90"/>
          <w:sz w:val="20"/>
        </w:rPr>
        <w:t> </w:t>
      </w:r>
      <w:r>
        <w:rPr>
          <w:rFonts w:ascii="Arial" w:hAnsi="Arial"/>
          <w:w w:val="90"/>
          <w:sz w:val="20"/>
        </w:rPr>
        <w:t>games</w:t>
      </w:r>
      <w:r>
        <w:rPr>
          <w:rFonts w:ascii="Arial" w:hAnsi="Arial"/>
          <w:spacing w:val="-24"/>
          <w:w w:val="90"/>
          <w:sz w:val="20"/>
        </w:rPr>
        <w:t> </w:t>
      </w:r>
      <w:r>
        <w:rPr>
          <w:rFonts w:ascii="Arial" w:hAnsi="Arial"/>
          <w:w w:val="90"/>
          <w:sz w:val="20"/>
        </w:rPr>
        <w:t>don’t</w:t>
      </w:r>
      <w:r>
        <w:rPr>
          <w:rFonts w:ascii="Arial" w:hAnsi="Arial"/>
          <w:spacing w:val="-24"/>
          <w:w w:val="90"/>
          <w:sz w:val="20"/>
        </w:rPr>
        <w:t> </w:t>
      </w:r>
      <w:r>
        <w:rPr>
          <w:rFonts w:ascii="Arial" w:hAnsi="Arial"/>
          <w:w w:val="90"/>
          <w:sz w:val="20"/>
        </w:rPr>
        <w:t>usually</w:t>
      </w:r>
      <w:r>
        <w:rPr>
          <w:rFonts w:ascii="Arial" w:hAnsi="Arial"/>
          <w:spacing w:val="-24"/>
          <w:w w:val="90"/>
          <w:sz w:val="20"/>
        </w:rPr>
        <w:t> </w:t>
      </w:r>
      <w:r>
        <w:rPr>
          <w:rFonts w:ascii="Arial" w:hAnsi="Arial"/>
          <w:w w:val="90"/>
          <w:sz w:val="20"/>
        </w:rPr>
        <w:t>break</w:t>
      </w:r>
      <w:r>
        <w:rPr>
          <w:rFonts w:ascii="Arial" w:hAnsi="Arial"/>
          <w:spacing w:val="-23"/>
          <w:w w:val="90"/>
          <w:sz w:val="20"/>
        </w:rPr>
        <w:t> </w:t>
      </w:r>
      <w:r>
        <w:rPr>
          <w:rFonts w:ascii="Arial" w:hAnsi="Arial"/>
          <w:w w:val="90"/>
          <w:sz w:val="20"/>
        </w:rPr>
        <w:t>into</w:t>
      </w:r>
      <w:r>
        <w:rPr>
          <w:rFonts w:ascii="Arial" w:hAnsi="Arial"/>
          <w:spacing w:val="-24"/>
          <w:w w:val="90"/>
          <w:sz w:val="20"/>
        </w:rPr>
        <w:t> </w:t>
      </w:r>
      <w:r>
        <w:rPr>
          <w:rFonts w:ascii="Arial" w:hAnsi="Arial"/>
          <w:w w:val="90"/>
          <w:sz w:val="20"/>
        </w:rPr>
        <w:t>the</w:t>
      </w:r>
      <w:r>
        <w:rPr>
          <w:rFonts w:ascii="Arial" w:hAnsi="Arial"/>
          <w:spacing w:val="-24"/>
          <w:w w:val="90"/>
          <w:sz w:val="20"/>
        </w:rPr>
        <w:t> </w:t>
      </w:r>
      <w:r>
        <w:rPr>
          <w:rFonts w:ascii="Arial" w:hAnsi="Arial"/>
          <w:w w:val="90"/>
          <w:sz w:val="20"/>
        </w:rPr>
        <w:t>top-ten</w:t>
      </w:r>
      <w:r>
        <w:rPr>
          <w:rFonts w:ascii="Arial" w:hAnsi="Arial"/>
          <w:spacing w:val="-23"/>
          <w:w w:val="90"/>
          <w:sz w:val="20"/>
        </w:rPr>
        <w:t> </w:t>
      </w:r>
      <w:r>
        <w:rPr>
          <w:rFonts w:ascii="Arial" w:hAnsi="Arial"/>
          <w:w w:val="90"/>
          <w:sz w:val="20"/>
        </w:rPr>
        <w:t>list</w:t>
      </w:r>
      <w:r>
        <w:rPr>
          <w:rFonts w:ascii="Arial" w:hAnsi="Arial"/>
          <w:spacing w:val="-24"/>
          <w:w w:val="90"/>
          <w:sz w:val="20"/>
        </w:rPr>
        <w:t> </w:t>
      </w:r>
      <w:r>
        <w:rPr>
          <w:rFonts w:ascii="Arial" w:hAnsi="Arial"/>
          <w:w w:val="90"/>
          <w:sz w:val="20"/>
        </w:rPr>
        <w:t>of</w:t>
      </w:r>
      <w:r>
        <w:rPr>
          <w:rFonts w:ascii="Arial" w:hAnsi="Arial"/>
          <w:spacing w:val="-24"/>
          <w:w w:val="90"/>
          <w:sz w:val="20"/>
        </w:rPr>
        <w:t> </w:t>
      </w:r>
      <w:r>
        <w:rPr>
          <w:rFonts w:ascii="Arial" w:hAnsi="Arial"/>
          <w:w w:val="90"/>
          <w:sz w:val="20"/>
        </w:rPr>
        <w:t>games,</w:t>
      </w:r>
      <w:r>
        <w:rPr>
          <w:rFonts w:ascii="Arial" w:hAnsi="Arial"/>
          <w:spacing w:val="-24"/>
          <w:w w:val="90"/>
          <w:sz w:val="20"/>
        </w:rPr>
        <w:t> </w:t>
      </w:r>
      <w:r>
        <w:rPr>
          <w:rFonts w:ascii="Arial" w:hAnsi="Arial"/>
          <w:w w:val="90"/>
          <w:sz w:val="20"/>
        </w:rPr>
        <w:t>major</w:t>
      </w:r>
      <w:r>
        <w:rPr>
          <w:rFonts w:ascii="Arial" w:hAnsi="Arial"/>
          <w:spacing w:val="-24"/>
          <w:w w:val="90"/>
          <w:sz w:val="20"/>
        </w:rPr>
        <w:t> </w:t>
      </w:r>
      <w:r>
        <w:rPr>
          <w:rFonts w:ascii="Arial" w:hAnsi="Arial"/>
          <w:w w:val="90"/>
          <w:sz w:val="20"/>
        </w:rPr>
        <w:t>companies</w:t>
      </w:r>
      <w:r>
        <w:rPr>
          <w:rFonts w:ascii="Arial" w:hAnsi="Arial"/>
          <w:spacing w:val="-23"/>
          <w:w w:val="90"/>
          <w:sz w:val="20"/>
        </w:rPr>
        <w:t> </w:t>
      </w:r>
      <w:r>
        <w:rPr>
          <w:rFonts w:ascii="Arial" w:hAnsi="Arial"/>
          <w:w w:val="90"/>
          <w:sz w:val="20"/>
        </w:rPr>
        <w:t>still publish</w:t>
      </w:r>
      <w:r>
        <w:rPr>
          <w:rFonts w:ascii="Arial" w:hAnsi="Arial"/>
          <w:spacing w:val="-29"/>
          <w:w w:val="90"/>
          <w:sz w:val="20"/>
        </w:rPr>
        <w:t> </w:t>
      </w:r>
      <w:r>
        <w:rPr>
          <w:rFonts w:ascii="Arial" w:hAnsi="Arial"/>
          <w:w w:val="90"/>
          <w:sz w:val="20"/>
        </w:rPr>
        <w:t>them</w:t>
      </w:r>
      <w:r>
        <w:rPr>
          <w:rFonts w:ascii="Arial" w:hAnsi="Arial"/>
          <w:spacing w:val="-28"/>
          <w:w w:val="90"/>
          <w:sz w:val="20"/>
        </w:rPr>
        <w:t> </w:t>
      </w:r>
      <w:r>
        <w:rPr>
          <w:rFonts w:ascii="Arial" w:hAnsi="Arial"/>
          <w:w w:val="90"/>
          <w:sz w:val="20"/>
        </w:rPr>
        <w:t>year</w:t>
      </w:r>
      <w:r>
        <w:rPr>
          <w:rFonts w:ascii="Arial" w:hAnsi="Arial"/>
          <w:spacing w:val="-29"/>
          <w:w w:val="90"/>
          <w:sz w:val="20"/>
        </w:rPr>
        <w:t> </w:t>
      </w:r>
      <w:r>
        <w:rPr>
          <w:rFonts w:ascii="Arial" w:hAnsi="Arial"/>
          <w:w w:val="90"/>
          <w:sz w:val="20"/>
        </w:rPr>
        <w:t>after</w:t>
      </w:r>
      <w:r>
        <w:rPr>
          <w:rFonts w:ascii="Arial" w:hAnsi="Arial"/>
          <w:spacing w:val="-29"/>
          <w:w w:val="90"/>
          <w:sz w:val="20"/>
        </w:rPr>
        <w:t> </w:t>
      </w:r>
      <w:r>
        <w:rPr>
          <w:rFonts w:ascii="Arial" w:hAnsi="Arial"/>
          <w:w w:val="90"/>
          <w:sz w:val="20"/>
        </w:rPr>
        <w:t>year.</w:t>
      </w:r>
      <w:r>
        <w:rPr>
          <w:rFonts w:ascii="Arial" w:hAnsi="Arial"/>
          <w:spacing w:val="-29"/>
          <w:w w:val="90"/>
          <w:sz w:val="20"/>
        </w:rPr>
        <w:t> </w:t>
      </w:r>
      <w:r>
        <w:rPr>
          <w:rFonts w:ascii="Arial" w:hAnsi="Arial"/>
          <w:w w:val="90"/>
          <w:sz w:val="20"/>
        </w:rPr>
        <w:t>Why?</w:t>
      </w:r>
      <w:r>
        <w:rPr>
          <w:rFonts w:ascii="Arial" w:hAnsi="Arial"/>
          <w:spacing w:val="-29"/>
          <w:w w:val="90"/>
          <w:sz w:val="20"/>
        </w:rPr>
        <w:t> </w:t>
      </w:r>
      <w:r>
        <w:rPr>
          <w:rFonts w:ascii="Arial" w:hAnsi="Arial"/>
          <w:w w:val="90"/>
          <w:sz w:val="20"/>
        </w:rPr>
        <w:t>For</w:t>
      </w:r>
      <w:r>
        <w:rPr>
          <w:rFonts w:ascii="Arial" w:hAnsi="Arial"/>
          <w:spacing w:val="-29"/>
          <w:w w:val="90"/>
          <w:sz w:val="20"/>
        </w:rPr>
        <w:t> </w:t>
      </w:r>
      <w:r>
        <w:rPr>
          <w:rFonts w:ascii="Arial" w:hAnsi="Arial"/>
          <w:w w:val="90"/>
          <w:sz w:val="20"/>
        </w:rPr>
        <w:t>one</w:t>
      </w:r>
      <w:r>
        <w:rPr>
          <w:rFonts w:ascii="Arial" w:hAnsi="Arial"/>
          <w:spacing w:val="-28"/>
          <w:w w:val="90"/>
          <w:sz w:val="20"/>
        </w:rPr>
        <w:t> </w:t>
      </w:r>
      <w:r>
        <w:rPr>
          <w:rFonts w:ascii="Arial" w:hAnsi="Arial"/>
          <w:w w:val="90"/>
          <w:sz w:val="20"/>
        </w:rPr>
        <w:t>simple</w:t>
      </w:r>
      <w:r>
        <w:rPr>
          <w:rFonts w:ascii="Arial" w:hAnsi="Arial"/>
          <w:spacing w:val="-29"/>
          <w:w w:val="90"/>
          <w:sz w:val="20"/>
        </w:rPr>
        <w:t> </w:t>
      </w:r>
      <w:r>
        <w:rPr>
          <w:rFonts w:ascii="Arial" w:hAnsi="Arial"/>
          <w:w w:val="90"/>
          <w:sz w:val="20"/>
        </w:rPr>
        <w:t>reason:</w:t>
      </w:r>
      <w:r>
        <w:rPr>
          <w:rFonts w:ascii="Arial" w:hAnsi="Arial"/>
          <w:spacing w:val="-29"/>
          <w:w w:val="90"/>
          <w:sz w:val="20"/>
        </w:rPr>
        <w:t> </w:t>
      </w:r>
      <w:r>
        <w:rPr>
          <w:rFonts w:ascii="Arial" w:hAnsi="Arial"/>
          <w:w w:val="90"/>
          <w:sz w:val="20"/>
        </w:rPr>
        <w:t>They’re</w:t>
      </w:r>
      <w:r>
        <w:rPr>
          <w:rFonts w:ascii="Arial" w:hAnsi="Arial"/>
          <w:spacing w:val="-29"/>
          <w:w w:val="90"/>
          <w:sz w:val="20"/>
        </w:rPr>
        <w:t> </w:t>
      </w:r>
      <w:r>
        <w:rPr>
          <w:rFonts w:ascii="Arial" w:hAnsi="Arial"/>
          <w:w w:val="90"/>
          <w:sz w:val="20"/>
        </w:rPr>
        <w:t>profitable.</w:t>
      </w:r>
      <w:r>
        <w:rPr>
          <w:rFonts w:ascii="Arial" w:hAnsi="Arial"/>
          <w:spacing w:val="-28"/>
          <w:w w:val="90"/>
          <w:sz w:val="20"/>
        </w:rPr>
        <w:t> </w:t>
      </w:r>
      <w:r>
        <w:rPr>
          <w:rFonts w:ascii="Arial" w:hAnsi="Arial"/>
          <w:w w:val="90"/>
          <w:sz w:val="20"/>
        </w:rPr>
        <w:t>Puzzle</w:t>
      </w:r>
      <w:r>
        <w:rPr>
          <w:rFonts w:ascii="Arial" w:hAnsi="Arial"/>
          <w:spacing w:val="-29"/>
          <w:w w:val="90"/>
          <w:sz w:val="20"/>
        </w:rPr>
        <w:t> </w:t>
      </w:r>
      <w:r>
        <w:rPr>
          <w:rFonts w:ascii="Arial" w:hAnsi="Arial"/>
          <w:w w:val="90"/>
          <w:sz w:val="20"/>
        </w:rPr>
        <w:t>games,</w:t>
      </w:r>
      <w:r>
        <w:rPr>
          <w:rFonts w:ascii="Arial" w:hAnsi="Arial"/>
          <w:spacing w:val="-29"/>
          <w:w w:val="90"/>
          <w:sz w:val="20"/>
        </w:rPr>
        <w:t> </w:t>
      </w:r>
      <w:r>
        <w:rPr>
          <w:rFonts w:ascii="Arial" w:hAnsi="Arial"/>
          <w:w w:val="90"/>
          <w:sz w:val="20"/>
        </w:rPr>
        <w:t>while not</w:t>
      </w:r>
      <w:r>
        <w:rPr>
          <w:rFonts w:ascii="Arial" w:hAnsi="Arial"/>
          <w:spacing w:val="-29"/>
          <w:w w:val="90"/>
          <w:sz w:val="20"/>
        </w:rPr>
        <w:t> </w:t>
      </w:r>
      <w:r>
        <w:rPr>
          <w:rFonts w:ascii="Arial" w:hAnsi="Arial"/>
          <w:w w:val="90"/>
          <w:sz w:val="20"/>
        </w:rPr>
        <w:t>usually</w:t>
      </w:r>
      <w:r>
        <w:rPr>
          <w:rFonts w:ascii="Arial" w:hAnsi="Arial"/>
          <w:spacing w:val="-28"/>
          <w:w w:val="90"/>
          <w:sz w:val="20"/>
        </w:rPr>
        <w:t> </w:t>
      </w:r>
      <w:r>
        <w:rPr>
          <w:rFonts w:ascii="Arial" w:hAnsi="Arial"/>
          <w:w w:val="90"/>
          <w:sz w:val="20"/>
        </w:rPr>
        <w:t>blockbusters,</w:t>
      </w:r>
      <w:r>
        <w:rPr>
          <w:rFonts w:ascii="Arial" w:hAnsi="Arial"/>
          <w:spacing w:val="-28"/>
          <w:w w:val="90"/>
          <w:sz w:val="20"/>
        </w:rPr>
        <w:t> </w:t>
      </w:r>
      <w:r>
        <w:rPr>
          <w:rFonts w:ascii="Arial" w:hAnsi="Arial"/>
          <w:w w:val="90"/>
          <w:sz w:val="20"/>
        </w:rPr>
        <w:t>can</w:t>
      </w:r>
      <w:r>
        <w:rPr>
          <w:rFonts w:ascii="Arial" w:hAnsi="Arial"/>
          <w:spacing w:val="-28"/>
          <w:w w:val="90"/>
          <w:sz w:val="20"/>
        </w:rPr>
        <w:t> </w:t>
      </w:r>
      <w:r>
        <w:rPr>
          <w:rFonts w:ascii="Arial" w:hAnsi="Arial"/>
          <w:w w:val="90"/>
          <w:sz w:val="20"/>
        </w:rPr>
        <w:t>still</w:t>
      </w:r>
      <w:r>
        <w:rPr>
          <w:rFonts w:ascii="Arial" w:hAnsi="Arial"/>
          <w:spacing w:val="-29"/>
          <w:w w:val="90"/>
          <w:sz w:val="20"/>
        </w:rPr>
        <w:t> </w:t>
      </w:r>
      <w:r>
        <w:rPr>
          <w:rFonts w:ascii="Arial" w:hAnsi="Arial"/>
          <w:w w:val="90"/>
          <w:sz w:val="20"/>
        </w:rPr>
        <w:t>sell</w:t>
      </w:r>
      <w:r>
        <w:rPr>
          <w:rFonts w:ascii="Arial" w:hAnsi="Arial"/>
          <w:spacing w:val="-28"/>
          <w:w w:val="90"/>
          <w:sz w:val="20"/>
        </w:rPr>
        <w:t> </w:t>
      </w:r>
      <w:r>
        <w:rPr>
          <w:rFonts w:ascii="Arial" w:hAnsi="Arial"/>
          <w:w w:val="90"/>
          <w:sz w:val="20"/>
        </w:rPr>
        <w:t>well.</w:t>
      </w:r>
      <w:r>
        <w:rPr>
          <w:rFonts w:ascii="Arial" w:hAnsi="Arial"/>
          <w:spacing w:val="-28"/>
          <w:w w:val="90"/>
          <w:sz w:val="20"/>
        </w:rPr>
        <w:t> </w:t>
      </w:r>
      <w:r>
        <w:rPr>
          <w:rFonts w:ascii="Arial" w:hAnsi="Arial"/>
          <w:w w:val="90"/>
          <w:sz w:val="20"/>
        </w:rPr>
        <w:t>There</w:t>
      </w:r>
      <w:r>
        <w:rPr>
          <w:rFonts w:ascii="Arial" w:hAnsi="Arial"/>
          <w:spacing w:val="-28"/>
          <w:w w:val="90"/>
          <w:sz w:val="20"/>
        </w:rPr>
        <w:t> </w:t>
      </w:r>
      <w:r>
        <w:rPr>
          <w:rFonts w:ascii="Arial" w:hAnsi="Arial"/>
          <w:w w:val="90"/>
          <w:sz w:val="20"/>
        </w:rPr>
        <w:t>are</w:t>
      </w:r>
      <w:r>
        <w:rPr>
          <w:rFonts w:ascii="Arial" w:hAnsi="Arial"/>
          <w:spacing w:val="-29"/>
          <w:w w:val="90"/>
          <w:sz w:val="20"/>
        </w:rPr>
        <w:t> </w:t>
      </w:r>
      <w:r>
        <w:rPr>
          <w:rFonts w:ascii="Arial" w:hAnsi="Arial"/>
          <w:w w:val="90"/>
          <w:sz w:val="20"/>
        </w:rPr>
        <w:t>many</w:t>
      </w:r>
      <w:r>
        <w:rPr>
          <w:rFonts w:ascii="Arial" w:hAnsi="Arial"/>
          <w:spacing w:val="-28"/>
          <w:w w:val="90"/>
          <w:sz w:val="20"/>
        </w:rPr>
        <w:t> </w:t>
      </w:r>
      <w:r>
        <w:rPr>
          <w:rFonts w:ascii="Arial" w:hAnsi="Arial"/>
          <w:w w:val="90"/>
          <w:sz w:val="20"/>
        </w:rPr>
        <w:t>gamers</w:t>
      </w:r>
      <w:r>
        <w:rPr>
          <w:rFonts w:ascii="Arial" w:hAnsi="Arial"/>
          <w:spacing w:val="-28"/>
          <w:w w:val="90"/>
          <w:sz w:val="20"/>
        </w:rPr>
        <w:t> </w:t>
      </w:r>
      <w:r>
        <w:rPr>
          <w:rFonts w:ascii="Arial" w:hAnsi="Arial"/>
          <w:w w:val="90"/>
          <w:sz w:val="20"/>
        </w:rPr>
        <w:t>out</w:t>
      </w:r>
      <w:r>
        <w:rPr>
          <w:rFonts w:ascii="Arial" w:hAnsi="Arial"/>
          <w:spacing w:val="-28"/>
          <w:w w:val="90"/>
          <w:sz w:val="20"/>
        </w:rPr>
        <w:t> </w:t>
      </w:r>
      <w:r>
        <w:rPr>
          <w:rFonts w:ascii="Arial" w:hAnsi="Arial"/>
          <w:w w:val="90"/>
          <w:sz w:val="20"/>
        </w:rPr>
        <w:t>there</w:t>
      </w:r>
      <w:r>
        <w:rPr>
          <w:rFonts w:ascii="Arial" w:hAnsi="Arial"/>
          <w:spacing w:val="-28"/>
          <w:w w:val="90"/>
          <w:sz w:val="20"/>
        </w:rPr>
        <w:t> </w:t>
      </w:r>
      <w:r>
        <w:rPr>
          <w:rFonts w:ascii="Arial" w:hAnsi="Arial"/>
          <w:w w:val="90"/>
          <w:sz w:val="20"/>
        </w:rPr>
        <w:t>(casual</w:t>
      </w:r>
      <w:r>
        <w:rPr>
          <w:rFonts w:ascii="Arial" w:hAnsi="Arial"/>
          <w:spacing w:val="-29"/>
          <w:w w:val="90"/>
          <w:sz w:val="20"/>
        </w:rPr>
        <w:t> </w:t>
      </w:r>
      <w:r>
        <w:rPr>
          <w:rFonts w:ascii="Arial" w:hAnsi="Arial"/>
          <w:w w:val="90"/>
          <w:sz w:val="20"/>
        </w:rPr>
        <w:t>and</w:t>
      </w:r>
      <w:r>
        <w:rPr>
          <w:rFonts w:ascii="Arial" w:hAnsi="Arial"/>
          <w:spacing w:val="-28"/>
          <w:w w:val="90"/>
          <w:sz w:val="20"/>
        </w:rPr>
        <w:t> </w:t>
      </w:r>
      <w:r>
        <w:rPr>
          <w:rFonts w:ascii="Arial" w:hAnsi="Arial"/>
          <w:w w:val="90"/>
          <w:sz w:val="20"/>
        </w:rPr>
        <w:t>hardcore) who</w:t>
      </w:r>
      <w:r>
        <w:rPr>
          <w:rFonts w:ascii="Arial" w:hAnsi="Arial"/>
          <w:spacing w:val="-11"/>
          <w:w w:val="90"/>
          <w:sz w:val="20"/>
        </w:rPr>
        <w:t> </w:t>
      </w:r>
      <w:r>
        <w:rPr>
          <w:rFonts w:ascii="Arial" w:hAnsi="Arial"/>
          <w:w w:val="90"/>
          <w:sz w:val="20"/>
        </w:rPr>
        <w:t>are</w:t>
      </w:r>
      <w:r>
        <w:rPr>
          <w:rFonts w:ascii="Arial" w:hAnsi="Arial"/>
          <w:spacing w:val="-11"/>
          <w:w w:val="90"/>
          <w:sz w:val="20"/>
        </w:rPr>
        <w:t> </w:t>
      </w:r>
      <w:r>
        <w:rPr>
          <w:rFonts w:ascii="Arial" w:hAnsi="Arial"/>
          <w:w w:val="90"/>
          <w:sz w:val="20"/>
        </w:rPr>
        <w:t>drawn</w:t>
      </w:r>
      <w:r>
        <w:rPr>
          <w:rFonts w:ascii="Arial" w:hAnsi="Arial"/>
          <w:spacing w:val="-11"/>
          <w:w w:val="90"/>
          <w:sz w:val="20"/>
        </w:rPr>
        <w:t> </w:t>
      </w:r>
      <w:r>
        <w:rPr>
          <w:rFonts w:ascii="Arial" w:hAnsi="Arial"/>
          <w:w w:val="90"/>
          <w:sz w:val="20"/>
        </w:rPr>
        <w:t>to</w:t>
      </w:r>
      <w:r>
        <w:rPr>
          <w:rFonts w:ascii="Arial" w:hAnsi="Arial"/>
          <w:spacing w:val="-10"/>
          <w:w w:val="90"/>
          <w:sz w:val="20"/>
        </w:rPr>
        <w:t> </w:t>
      </w:r>
      <w:r>
        <w:rPr>
          <w:rFonts w:ascii="Arial" w:hAnsi="Arial"/>
          <w:w w:val="90"/>
          <w:sz w:val="20"/>
        </w:rPr>
        <w:t>the</w:t>
      </w:r>
      <w:r>
        <w:rPr>
          <w:rFonts w:ascii="Arial" w:hAnsi="Arial"/>
          <w:spacing w:val="-11"/>
          <w:w w:val="90"/>
          <w:sz w:val="20"/>
        </w:rPr>
        <w:t> </w:t>
      </w:r>
      <w:r>
        <w:rPr>
          <w:rFonts w:ascii="Arial" w:hAnsi="Arial"/>
          <w:w w:val="90"/>
          <w:sz w:val="20"/>
        </w:rPr>
        <w:t>Zen</w:t>
      </w:r>
      <w:r>
        <w:rPr>
          <w:rFonts w:ascii="Arial" w:hAnsi="Arial"/>
          <w:spacing w:val="-10"/>
          <w:w w:val="90"/>
          <w:sz w:val="20"/>
        </w:rPr>
        <w:t> </w:t>
      </w:r>
      <w:r>
        <w:rPr>
          <w:rFonts w:ascii="Arial" w:hAnsi="Arial"/>
          <w:w w:val="90"/>
          <w:sz w:val="20"/>
        </w:rPr>
        <w:t>of</w:t>
      </w:r>
      <w:r>
        <w:rPr>
          <w:rFonts w:ascii="Arial" w:hAnsi="Arial"/>
          <w:spacing w:val="-11"/>
          <w:w w:val="90"/>
          <w:sz w:val="20"/>
        </w:rPr>
        <w:t> </w:t>
      </w:r>
      <w:r>
        <w:rPr>
          <w:rFonts w:ascii="Arial" w:hAnsi="Arial"/>
          <w:w w:val="90"/>
          <w:sz w:val="20"/>
        </w:rPr>
        <w:t>a</w:t>
      </w:r>
      <w:r>
        <w:rPr>
          <w:rFonts w:ascii="Arial" w:hAnsi="Arial"/>
          <w:spacing w:val="-11"/>
          <w:w w:val="90"/>
          <w:sz w:val="20"/>
        </w:rPr>
        <w:t> </w:t>
      </w:r>
      <w:r>
        <w:rPr>
          <w:rFonts w:ascii="Arial" w:hAnsi="Arial"/>
          <w:w w:val="90"/>
          <w:sz w:val="20"/>
        </w:rPr>
        <w:t>well-designed</w:t>
      </w:r>
      <w:r>
        <w:rPr>
          <w:rFonts w:ascii="Arial" w:hAnsi="Arial"/>
          <w:spacing w:val="-10"/>
          <w:w w:val="90"/>
          <w:sz w:val="20"/>
        </w:rPr>
        <w:t> </w:t>
      </w:r>
      <w:r>
        <w:rPr>
          <w:rFonts w:ascii="Arial" w:hAnsi="Arial"/>
          <w:w w:val="90"/>
          <w:sz w:val="20"/>
        </w:rPr>
        <w:t>puzzle</w:t>
      </w:r>
      <w:r>
        <w:rPr>
          <w:rFonts w:ascii="Arial" w:hAnsi="Arial"/>
          <w:spacing w:val="-10"/>
          <w:w w:val="90"/>
          <w:sz w:val="20"/>
        </w:rPr>
        <w:t> </w:t>
      </w:r>
      <w:r>
        <w:rPr>
          <w:rFonts w:ascii="Arial" w:hAnsi="Arial"/>
          <w:w w:val="90"/>
          <w:sz w:val="20"/>
        </w:rPr>
        <w:t>game.</w:t>
      </w:r>
      <w:r>
        <w:rPr>
          <w:rFonts w:ascii="Arial" w:hAnsi="Arial"/>
          <w:spacing w:val="-11"/>
          <w:w w:val="90"/>
          <w:sz w:val="20"/>
        </w:rPr>
        <w:t> </w:t>
      </w:r>
      <w:r>
        <w:rPr>
          <w:rFonts w:ascii="Arial" w:hAnsi="Arial"/>
          <w:w w:val="90"/>
          <w:sz w:val="20"/>
        </w:rPr>
        <w:t>And</w:t>
      </w:r>
      <w:r>
        <w:rPr>
          <w:rFonts w:ascii="Arial" w:hAnsi="Arial"/>
          <w:spacing w:val="-10"/>
          <w:w w:val="90"/>
          <w:sz w:val="20"/>
        </w:rPr>
        <w:t> </w:t>
      </w:r>
      <w:r>
        <w:rPr>
          <w:rFonts w:ascii="Arial" w:hAnsi="Arial"/>
          <w:w w:val="90"/>
          <w:sz w:val="20"/>
        </w:rPr>
        <w:t>puzzle</w:t>
      </w:r>
      <w:r>
        <w:rPr>
          <w:rFonts w:ascii="Arial" w:hAnsi="Arial"/>
          <w:spacing w:val="-10"/>
          <w:w w:val="90"/>
          <w:sz w:val="20"/>
        </w:rPr>
        <w:t> </w:t>
      </w:r>
      <w:r>
        <w:rPr>
          <w:rFonts w:ascii="Arial" w:hAnsi="Arial"/>
          <w:w w:val="90"/>
          <w:sz w:val="20"/>
        </w:rPr>
        <w:t>games</w:t>
      </w:r>
      <w:r>
        <w:rPr>
          <w:rFonts w:ascii="Arial" w:hAnsi="Arial"/>
          <w:spacing w:val="-10"/>
          <w:w w:val="90"/>
          <w:sz w:val="20"/>
        </w:rPr>
        <w:t> </w:t>
      </w:r>
      <w:r>
        <w:rPr>
          <w:rFonts w:ascii="Arial" w:hAnsi="Arial"/>
          <w:w w:val="90"/>
          <w:sz w:val="20"/>
        </w:rPr>
        <w:t>cost</w:t>
      </w:r>
      <w:r>
        <w:rPr>
          <w:rFonts w:ascii="Arial" w:hAnsi="Arial"/>
          <w:spacing w:val="-11"/>
          <w:w w:val="90"/>
          <w:sz w:val="20"/>
        </w:rPr>
        <w:t> </w:t>
      </w:r>
      <w:r>
        <w:rPr>
          <w:rFonts w:ascii="Arial" w:hAnsi="Arial"/>
          <w:w w:val="90"/>
          <w:sz w:val="20"/>
        </w:rPr>
        <w:t>much</w:t>
      </w:r>
      <w:r>
        <w:rPr>
          <w:rFonts w:ascii="Arial" w:hAnsi="Arial"/>
          <w:spacing w:val="-9"/>
          <w:w w:val="90"/>
          <w:sz w:val="20"/>
        </w:rPr>
        <w:t> </w:t>
      </w:r>
      <w:r>
        <w:rPr>
          <w:rFonts w:ascii="Arial" w:hAnsi="Arial"/>
          <w:w w:val="90"/>
          <w:sz w:val="20"/>
        </w:rPr>
        <w:t>less</w:t>
      </w:r>
      <w:r>
        <w:rPr>
          <w:rFonts w:ascii="Arial" w:hAnsi="Arial"/>
          <w:spacing w:val="-11"/>
          <w:w w:val="90"/>
          <w:sz w:val="20"/>
        </w:rPr>
        <w:t> </w:t>
      </w:r>
      <w:r>
        <w:rPr>
          <w:rFonts w:ascii="Arial" w:hAnsi="Arial"/>
          <w:w w:val="90"/>
          <w:sz w:val="20"/>
        </w:rPr>
        <w:t>to produce</w:t>
      </w:r>
      <w:r>
        <w:rPr>
          <w:rFonts w:ascii="Arial" w:hAnsi="Arial"/>
          <w:spacing w:val="-30"/>
          <w:w w:val="90"/>
          <w:sz w:val="20"/>
        </w:rPr>
        <w:t> </w:t>
      </w:r>
      <w:r>
        <w:rPr>
          <w:rFonts w:ascii="Arial" w:hAnsi="Arial"/>
          <w:w w:val="90"/>
          <w:sz w:val="20"/>
        </w:rPr>
        <w:t>than</w:t>
      </w:r>
      <w:r>
        <w:rPr>
          <w:rFonts w:ascii="Arial" w:hAnsi="Arial"/>
          <w:spacing w:val="-29"/>
          <w:w w:val="90"/>
          <w:sz w:val="20"/>
        </w:rPr>
        <w:t> </w:t>
      </w:r>
      <w:r>
        <w:rPr>
          <w:rFonts w:ascii="Arial" w:hAnsi="Arial"/>
          <w:w w:val="90"/>
          <w:sz w:val="20"/>
        </w:rPr>
        <w:t>the</w:t>
      </w:r>
      <w:r>
        <w:rPr>
          <w:rFonts w:ascii="Arial" w:hAnsi="Arial"/>
          <w:spacing w:val="-30"/>
          <w:w w:val="90"/>
          <w:sz w:val="20"/>
        </w:rPr>
        <w:t> </w:t>
      </w:r>
      <w:r>
        <w:rPr>
          <w:rFonts w:ascii="Arial" w:hAnsi="Arial"/>
          <w:w w:val="90"/>
          <w:sz w:val="20"/>
        </w:rPr>
        <w:t>high-profile</w:t>
      </w:r>
      <w:r>
        <w:rPr>
          <w:rFonts w:ascii="Arial" w:hAnsi="Arial"/>
          <w:spacing w:val="-29"/>
          <w:w w:val="90"/>
          <w:sz w:val="20"/>
        </w:rPr>
        <w:t> </w:t>
      </w:r>
      <w:r>
        <w:rPr>
          <w:rFonts w:ascii="Arial" w:hAnsi="Arial"/>
          <w:w w:val="90"/>
          <w:sz w:val="20"/>
        </w:rPr>
        <w:t>games</w:t>
      </w:r>
      <w:r>
        <w:rPr>
          <w:rFonts w:ascii="Arial" w:hAnsi="Arial"/>
          <w:spacing w:val="-30"/>
          <w:w w:val="90"/>
          <w:sz w:val="20"/>
        </w:rPr>
        <w:t> </w:t>
      </w:r>
      <w:r>
        <w:rPr>
          <w:rFonts w:ascii="Arial" w:hAnsi="Arial"/>
          <w:w w:val="90"/>
          <w:sz w:val="20"/>
        </w:rPr>
        <w:t>that</w:t>
      </w:r>
      <w:r>
        <w:rPr>
          <w:rFonts w:ascii="Arial" w:hAnsi="Arial"/>
          <w:spacing w:val="-30"/>
          <w:w w:val="90"/>
          <w:sz w:val="20"/>
        </w:rPr>
        <w:t> </w:t>
      </w:r>
      <w:r>
        <w:rPr>
          <w:rFonts w:ascii="Arial" w:hAnsi="Arial"/>
          <w:w w:val="90"/>
          <w:sz w:val="20"/>
        </w:rPr>
        <w:t>require</w:t>
      </w:r>
      <w:r>
        <w:rPr>
          <w:rFonts w:ascii="Arial" w:hAnsi="Arial"/>
          <w:spacing w:val="-29"/>
          <w:w w:val="90"/>
          <w:sz w:val="20"/>
        </w:rPr>
        <w:t> </w:t>
      </w:r>
      <w:r>
        <w:rPr>
          <w:rFonts w:ascii="Arial" w:hAnsi="Arial"/>
          <w:w w:val="90"/>
          <w:sz w:val="20"/>
        </w:rPr>
        <w:t>large</w:t>
      </w:r>
      <w:r>
        <w:rPr>
          <w:rFonts w:ascii="Arial" w:hAnsi="Arial"/>
          <w:spacing w:val="-29"/>
          <w:w w:val="90"/>
          <w:sz w:val="20"/>
        </w:rPr>
        <w:t> </w:t>
      </w:r>
      <w:r>
        <w:rPr>
          <w:rFonts w:ascii="Arial" w:hAnsi="Arial"/>
          <w:w w:val="90"/>
          <w:sz w:val="20"/>
        </w:rPr>
        <w:t>production</w:t>
      </w:r>
      <w:r>
        <w:rPr>
          <w:rFonts w:ascii="Arial" w:hAnsi="Arial"/>
          <w:spacing w:val="-30"/>
          <w:w w:val="90"/>
          <w:sz w:val="20"/>
        </w:rPr>
        <w:t> </w:t>
      </w:r>
      <w:r>
        <w:rPr>
          <w:rFonts w:ascii="Arial" w:hAnsi="Arial"/>
          <w:w w:val="90"/>
          <w:sz w:val="20"/>
        </w:rPr>
        <w:t>teams</w:t>
      </w:r>
      <w:r>
        <w:rPr>
          <w:rFonts w:ascii="Arial" w:hAnsi="Arial"/>
          <w:spacing w:val="-30"/>
          <w:w w:val="90"/>
          <w:sz w:val="20"/>
        </w:rPr>
        <w:t> </w:t>
      </w:r>
      <w:r>
        <w:rPr>
          <w:rFonts w:ascii="Arial" w:hAnsi="Arial"/>
          <w:w w:val="90"/>
          <w:sz w:val="20"/>
        </w:rPr>
        <w:t>and</w:t>
      </w:r>
      <w:r>
        <w:rPr>
          <w:rFonts w:ascii="Arial" w:hAnsi="Arial"/>
          <w:spacing w:val="-29"/>
          <w:w w:val="90"/>
          <w:sz w:val="20"/>
        </w:rPr>
        <w:t> </w:t>
      </w:r>
      <w:r>
        <w:rPr>
          <w:rFonts w:ascii="Arial" w:hAnsi="Arial"/>
          <w:w w:val="90"/>
          <w:sz w:val="20"/>
        </w:rPr>
        <w:t>years</w:t>
      </w:r>
      <w:r>
        <w:rPr>
          <w:rFonts w:ascii="Arial" w:hAnsi="Arial"/>
          <w:spacing w:val="-30"/>
          <w:w w:val="90"/>
          <w:sz w:val="20"/>
        </w:rPr>
        <w:t> </w:t>
      </w:r>
      <w:r>
        <w:rPr>
          <w:rFonts w:ascii="Arial" w:hAnsi="Arial"/>
          <w:w w:val="90"/>
          <w:sz w:val="20"/>
        </w:rPr>
        <w:t>of</w:t>
      </w:r>
      <w:r>
        <w:rPr>
          <w:rFonts w:ascii="Arial" w:hAnsi="Arial"/>
          <w:spacing w:val="-30"/>
          <w:w w:val="90"/>
          <w:sz w:val="20"/>
        </w:rPr>
        <w:t> </w:t>
      </w:r>
      <w:r>
        <w:rPr>
          <w:rFonts w:ascii="Arial" w:hAnsi="Arial"/>
          <w:w w:val="90"/>
          <w:sz w:val="20"/>
        </w:rPr>
        <w:t>development </w:t>
      </w:r>
      <w:r>
        <w:rPr>
          <w:rFonts w:ascii="Arial" w:hAnsi="Arial"/>
          <w:w w:val="95"/>
          <w:sz w:val="20"/>
        </w:rPr>
        <w:t>time.</w:t>
      </w:r>
    </w:p>
    <w:p>
      <w:pPr>
        <w:pStyle w:val="BodyText"/>
        <w:spacing w:before="1"/>
        <w:rPr>
          <w:rFonts w:ascii="Arial"/>
          <w:sz w:val="19"/>
        </w:rPr>
      </w:pPr>
    </w:p>
    <w:p>
      <w:pPr>
        <w:pStyle w:val="Heading4"/>
        <w:ind w:left="882"/>
        <w:jc w:val="left"/>
      </w:pPr>
      <w:hyperlink w:history="true" w:anchor="_bookmark5">
        <w:r>
          <w:rPr/>
          <w:t>Setting Up the Program</w:t>
        </w:r>
      </w:hyperlink>
    </w:p>
    <w:p>
      <w:pPr>
        <w:pStyle w:val="BodyText"/>
        <w:spacing w:line="256" w:lineRule="auto" w:before="75"/>
        <w:ind w:left="882" w:right="1025"/>
        <w:jc w:val="both"/>
      </w:pPr>
      <w:bookmarkStart w:name="Picking a Word to Jumble" w:id="403"/>
      <w:bookmarkEnd w:id="403"/>
      <w:r>
        <w:rPr/>
      </w:r>
      <w:bookmarkStart w:name="_bookmark261" w:id="404"/>
      <w:bookmarkEnd w:id="404"/>
      <w:r>
        <w:rPr/>
      </w:r>
      <w:r>
        <w:rPr/>
        <w:t>As usual, I start with some comments and include the files I need. You </w:t>
      </w:r>
      <w:r>
        <w:rPr>
          <w:spacing w:val="-4"/>
        </w:rPr>
        <w:t>can</w:t>
      </w:r>
      <w:r>
        <w:rPr>
          <w:spacing w:val="52"/>
        </w:rPr>
        <w:t> </w:t>
      </w:r>
      <w:r>
        <w:rPr/>
        <w:t>download the code for this program from the Course Technology website </w:t>
      </w:r>
      <w:hyperlink r:id="rId13">
        <w:r>
          <w:rPr>
            <w:spacing w:val="-3"/>
          </w:rPr>
          <w:t>(www.</w:t>
        </w:r>
      </w:hyperlink>
      <w:r>
        <w:rPr>
          <w:spacing w:val="-3"/>
        </w:rPr>
        <w:t> </w:t>
      </w:r>
      <w:hyperlink r:id="rId13">
        <w:r>
          <w:rPr/>
          <w:t>courseptr.com/downloads). </w:t>
        </w:r>
      </w:hyperlink>
      <w:r>
        <w:rPr/>
        <w:t>The program is in the Chapter 3 folder; the filename is </w:t>
      </w:r>
      <w:r>
        <w:rPr>
          <w:rFonts w:ascii="Arial"/>
          <w:sz w:val="19"/>
        </w:rPr>
        <w:t>word_jumble.cpp</w:t>
      </w:r>
      <w:r>
        <w:rPr/>
        <w:t>.</w:t>
      </w:r>
    </w:p>
    <w:p>
      <w:pPr>
        <w:spacing w:before="106"/>
        <w:ind w:left="882" w:right="0" w:firstLine="0"/>
        <w:jc w:val="left"/>
        <w:rPr>
          <w:rFonts w:ascii="Arial"/>
          <w:sz w:val="19"/>
        </w:rPr>
      </w:pPr>
      <w:r>
        <w:rPr>
          <w:rFonts w:ascii="Arial"/>
          <w:w w:val="170"/>
          <w:sz w:val="19"/>
        </w:rPr>
        <w:t>// </w:t>
      </w:r>
      <w:r>
        <w:rPr>
          <w:rFonts w:ascii="Arial"/>
          <w:w w:val="110"/>
          <w:sz w:val="19"/>
        </w:rPr>
        <w:t>Word Jumble</w:t>
      </w:r>
    </w:p>
    <w:p>
      <w:pPr>
        <w:spacing w:before="41"/>
        <w:ind w:left="882" w:right="0" w:firstLine="0"/>
        <w:jc w:val="left"/>
        <w:rPr>
          <w:rFonts w:ascii="Arial"/>
          <w:sz w:val="19"/>
        </w:rPr>
      </w:pPr>
      <w:r>
        <w:rPr>
          <w:rFonts w:ascii="Arial"/>
          <w:w w:val="170"/>
          <w:sz w:val="19"/>
        </w:rPr>
        <w:t>// </w:t>
      </w:r>
      <w:r>
        <w:rPr>
          <w:rFonts w:ascii="Arial"/>
          <w:w w:val="105"/>
          <w:sz w:val="19"/>
        </w:rPr>
        <w:t>The </w:t>
      </w:r>
      <w:r>
        <w:rPr>
          <w:rFonts w:ascii="Arial"/>
          <w:w w:val="120"/>
          <w:sz w:val="19"/>
        </w:rPr>
        <w:t>classic </w:t>
      </w:r>
      <w:r>
        <w:rPr>
          <w:rFonts w:ascii="Arial"/>
          <w:w w:val="105"/>
          <w:sz w:val="19"/>
        </w:rPr>
        <w:t>word </w:t>
      </w:r>
      <w:r>
        <w:rPr>
          <w:rFonts w:ascii="Arial"/>
          <w:w w:val="120"/>
          <w:sz w:val="19"/>
        </w:rPr>
        <w:t>jumble </w:t>
      </w:r>
      <w:r>
        <w:rPr>
          <w:rFonts w:ascii="Arial"/>
          <w:w w:val="105"/>
          <w:sz w:val="19"/>
        </w:rPr>
        <w:t>game where </w:t>
      </w:r>
      <w:r>
        <w:rPr>
          <w:rFonts w:ascii="Arial"/>
          <w:w w:val="120"/>
          <w:sz w:val="19"/>
        </w:rPr>
        <w:t>the player </w:t>
      </w:r>
      <w:r>
        <w:rPr>
          <w:rFonts w:ascii="Arial"/>
          <w:w w:val="105"/>
          <w:sz w:val="19"/>
        </w:rPr>
        <w:t>can ask </w:t>
      </w:r>
      <w:r>
        <w:rPr>
          <w:rFonts w:ascii="Arial"/>
          <w:w w:val="120"/>
          <w:sz w:val="19"/>
        </w:rPr>
        <w:t>for a hint</w:t>
      </w:r>
    </w:p>
    <w:p>
      <w:pPr>
        <w:pStyle w:val="BodyText"/>
        <w:spacing w:before="1"/>
        <w:rPr>
          <w:rFonts w:ascii="Arial"/>
          <w:sz w:val="26"/>
        </w:rPr>
      </w:pPr>
    </w:p>
    <w:p>
      <w:pPr>
        <w:spacing w:line="285" w:lineRule="auto" w:before="0"/>
        <w:ind w:left="882" w:right="6777" w:firstLine="0"/>
        <w:jc w:val="left"/>
        <w:rPr>
          <w:rFonts w:ascii="Arial"/>
          <w:sz w:val="19"/>
        </w:rPr>
      </w:pPr>
      <w:r>
        <w:rPr>
          <w:rFonts w:ascii="Arial"/>
          <w:w w:val="115"/>
          <w:sz w:val="19"/>
        </w:rPr>
        <w:t>#include &lt;iostream&gt; </w:t>
      </w:r>
      <w:r>
        <w:rPr>
          <w:rFonts w:ascii="Arial"/>
          <w:w w:val="120"/>
          <w:sz w:val="19"/>
        </w:rPr>
        <w:t>#include &lt;string&gt; #include &lt;cstdlib&gt; #include &lt;ctime&gt;</w:t>
      </w:r>
    </w:p>
    <w:p>
      <w:pPr>
        <w:pStyle w:val="BodyText"/>
        <w:spacing w:before="2"/>
        <w:rPr>
          <w:rFonts w:ascii="Arial"/>
          <w:sz w:val="22"/>
        </w:rPr>
      </w:pPr>
    </w:p>
    <w:p>
      <w:pPr>
        <w:spacing w:before="0"/>
        <w:ind w:left="882" w:right="0" w:firstLine="0"/>
        <w:jc w:val="left"/>
        <w:rPr>
          <w:rFonts w:ascii="Arial"/>
          <w:sz w:val="19"/>
        </w:rPr>
      </w:pPr>
      <w:r>
        <w:rPr>
          <w:rFonts w:ascii="Arial"/>
          <w:w w:val="115"/>
          <w:sz w:val="19"/>
        </w:rPr>
        <w:t>using namespace std;</w:t>
      </w:r>
    </w:p>
    <w:p>
      <w:pPr>
        <w:pStyle w:val="BodyText"/>
        <w:spacing w:before="9"/>
        <w:rPr>
          <w:rFonts w:ascii="Arial"/>
          <w:sz w:val="20"/>
        </w:rPr>
      </w:pPr>
    </w:p>
    <w:p>
      <w:pPr>
        <w:pStyle w:val="Heading4"/>
        <w:ind w:left="882"/>
      </w:pPr>
      <w:hyperlink w:history="true" w:anchor="_bookmark5">
        <w:r>
          <w:rPr/>
          <w:t>Picking a Word to</w:t>
        </w:r>
        <w:r>
          <w:rPr>
            <w:spacing w:val="51"/>
          </w:rPr>
          <w:t> </w:t>
        </w:r>
        <w:r>
          <w:rPr/>
          <w:t>Jumble</w:t>
        </w:r>
      </w:hyperlink>
    </w:p>
    <w:p>
      <w:pPr>
        <w:pStyle w:val="BodyText"/>
        <w:spacing w:line="254" w:lineRule="auto" w:before="74"/>
        <w:ind w:left="882" w:right="1026"/>
        <w:jc w:val="both"/>
      </w:pPr>
      <w:r>
        <w:rPr/>
        <w:t>My next task is to pick a word to jumble</w:t>
      </w:r>
      <w:r>
        <w:rPr>
          <w:rFonts w:ascii="Arial" w:hAnsi="Arial"/>
        </w:rPr>
        <w:t>—</w:t>
      </w:r>
      <w:r>
        <w:rPr/>
        <w:t>the word the player will try to guess. First, I create a list of words and hints:</w:t>
      </w:r>
    </w:p>
    <w:p>
      <w:pPr>
        <w:spacing w:before="114"/>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1"/>
        <w:ind w:left="1300" w:right="4728" w:firstLine="0"/>
        <w:jc w:val="left"/>
        <w:rPr>
          <w:rFonts w:ascii="Arial"/>
          <w:sz w:val="19"/>
        </w:rPr>
      </w:pPr>
      <w:r>
        <w:rPr>
          <w:rFonts w:ascii="Arial"/>
          <w:sz w:val="19"/>
        </w:rPr>
        <w:t>enum</w:t>
      </w:r>
      <w:r>
        <w:rPr>
          <w:rFonts w:ascii="Arial"/>
          <w:spacing w:val="-22"/>
          <w:sz w:val="19"/>
        </w:rPr>
        <w:t> </w:t>
      </w:r>
      <w:r>
        <w:rPr>
          <w:rFonts w:ascii="Arial"/>
          <w:w w:val="115"/>
          <w:sz w:val="19"/>
        </w:rPr>
        <w:t>fields</w:t>
      </w:r>
      <w:r>
        <w:rPr>
          <w:rFonts w:ascii="Arial"/>
          <w:spacing w:val="-30"/>
          <w:w w:val="115"/>
          <w:sz w:val="19"/>
        </w:rPr>
        <w:t> </w:t>
      </w:r>
      <w:r>
        <w:rPr>
          <w:rFonts w:ascii="Arial"/>
          <w:sz w:val="19"/>
        </w:rPr>
        <w:t>{WORD,</w:t>
      </w:r>
      <w:r>
        <w:rPr>
          <w:rFonts w:ascii="Arial"/>
          <w:spacing w:val="-22"/>
          <w:sz w:val="19"/>
        </w:rPr>
        <w:t> </w:t>
      </w:r>
      <w:r>
        <w:rPr>
          <w:rFonts w:ascii="Arial"/>
          <w:w w:val="115"/>
          <w:sz w:val="19"/>
        </w:rPr>
        <w:t>HINT,</w:t>
      </w:r>
      <w:r>
        <w:rPr>
          <w:rFonts w:ascii="Arial"/>
          <w:spacing w:val="-31"/>
          <w:w w:val="115"/>
          <w:sz w:val="19"/>
        </w:rPr>
        <w:t> </w:t>
      </w:r>
      <w:r>
        <w:rPr>
          <w:rFonts w:ascii="Arial"/>
          <w:spacing w:val="-2"/>
          <w:sz w:val="19"/>
        </w:rPr>
        <w:t>NUM_FIELDS}; </w:t>
      </w:r>
      <w:r>
        <w:rPr>
          <w:rFonts w:ascii="Arial"/>
          <w:w w:val="120"/>
          <w:sz w:val="19"/>
        </w:rPr>
        <w:t>const </w:t>
      </w:r>
      <w:r>
        <w:rPr>
          <w:rFonts w:ascii="Arial"/>
          <w:w w:val="130"/>
          <w:sz w:val="19"/>
        </w:rPr>
        <w:t>int </w:t>
      </w:r>
      <w:r>
        <w:rPr>
          <w:rFonts w:ascii="Arial"/>
          <w:sz w:val="19"/>
        </w:rPr>
        <w:t>NUM_WORDS =</w:t>
      </w:r>
      <w:r>
        <w:rPr>
          <w:rFonts w:ascii="Arial"/>
          <w:spacing w:val="-31"/>
          <w:sz w:val="19"/>
        </w:rPr>
        <w:t> </w:t>
      </w:r>
      <w:r>
        <w:rPr>
          <w:rFonts w:ascii="Arial"/>
          <w:w w:val="120"/>
          <w:sz w:val="19"/>
        </w:rPr>
        <w:t>5;</w:t>
      </w:r>
    </w:p>
    <w:p>
      <w:pPr>
        <w:spacing w:before="3"/>
        <w:ind w:left="1300" w:right="0" w:firstLine="0"/>
        <w:jc w:val="left"/>
        <w:rPr>
          <w:rFonts w:ascii="Arial"/>
          <w:sz w:val="19"/>
        </w:rPr>
      </w:pPr>
      <w:r>
        <w:rPr>
          <w:rFonts w:ascii="Arial"/>
          <w:w w:val="105"/>
          <w:sz w:val="19"/>
        </w:rPr>
        <w:t>const string WORDS[NUM_WORDS][NUM_FIELDS] =</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hAnsi="Arial"/>
          <w:sz w:val="19"/>
        </w:rPr>
      </w:pPr>
      <w:r>
        <w:rPr>
          <w:rFonts w:ascii="Arial" w:hAnsi="Arial"/>
          <w:w w:val="125"/>
          <w:sz w:val="19"/>
        </w:rPr>
        <w:t>{"wall", </w:t>
      </w:r>
      <w:r>
        <w:rPr>
          <w:rFonts w:ascii="Arial" w:hAnsi="Arial"/>
          <w:w w:val="115"/>
          <w:sz w:val="19"/>
        </w:rPr>
        <w:t>"Do you </w:t>
      </w:r>
      <w:r>
        <w:rPr>
          <w:rFonts w:ascii="Arial" w:hAnsi="Arial"/>
          <w:w w:val="125"/>
          <w:sz w:val="19"/>
        </w:rPr>
        <w:t>feel </w:t>
      </w:r>
      <w:r>
        <w:rPr>
          <w:rFonts w:ascii="Arial" w:hAnsi="Arial"/>
          <w:w w:val="115"/>
          <w:sz w:val="19"/>
        </w:rPr>
        <w:t>you’re banging your head against something?"},</w:t>
      </w:r>
    </w:p>
    <w:p>
      <w:pPr>
        <w:spacing w:before="40"/>
        <w:ind w:left="1718" w:right="0" w:firstLine="0"/>
        <w:jc w:val="left"/>
        <w:rPr>
          <w:rFonts w:ascii="Arial"/>
          <w:sz w:val="19"/>
        </w:rPr>
      </w:pPr>
      <w:r>
        <w:rPr>
          <w:rFonts w:ascii="Arial"/>
          <w:w w:val="115"/>
          <w:sz w:val="19"/>
        </w:rPr>
        <w:t>{"glasses", "These might help you see the answer."},</w:t>
      </w:r>
    </w:p>
    <w:p>
      <w:pPr>
        <w:spacing w:before="42"/>
        <w:ind w:left="1718" w:right="0" w:firstLine="0"/>
        <w:jc w:val="left"/>
        <w:rPr>
          <w:rFonts w:ascii="Arial"/>
          <w:sz w:val="19"/>
        </w:rPr>
      </w:pPr>
      <w:r>
        <w:rPr>
          <w:rFonts w:ascii="Arial"/>
          <w:w w:val="140"/>
          <w:sz w:val="19"/>
        </w:rPr>
        <w:t>{"labored", </w:t>
      </w:r>
      <w:r>
        <w:rPr>
          <w:rFonts w:ascii="Arial"/>
          <w:w w:val="130"/>
          <w:sz w:val="19"/>
        </w:rPr>
        <w:t>"Going </w:t>
      </w:r>
      <w:r>
        <w:rPr>
          <w:rFonts w:ascii="Arial"/>
          <w:w w:val="140"/>
          <w:sz w:val="19"/>
        </w:rPr>
        <w:t>slowly, is</w:t>
      </w:r>
      <w:r>
        <w:rPr>
          <w:rFonts w:ascii="Arial"/>
          <w:spacing w:val="-52"/>
          <w:w w:val="140"/>
          <w:sz w:val="19"/>
        </w:rPr>
        <w:t> </w:t>
      </w:r>
      <w:r>
        <w:rPr>
          <w:rFonts w:ascii="Arial"/>
          <w:w w:val="140"/>
          <w:sz w:val="19"/>
        </w:rPr>
        <w:t>it?"},</w:t>
      </w:r>
    </w:p>
    <w:p>
      <w:pPr>
        <w:spacing w:before="40"/>
        <w:ind w:left="1718" w:right="0" w:firstLine="0"/>
        <w:jc w:val="left"/>
        <w:rPr>
          <w:rFonts w:ascii="Arial"/>
          <w:sz w:val="19"/>
        </w:rPr>
      </w:pPr>
      <w:r>
        <w:rPr>
          <w:rFonts w:ascii="Arial"/>
          <w:w w:val="125"/>
          <w:sz w:val="19"/>
        </w:rPr>
        <w:t>{"persistent", "Keep at </w:t>
      </w:r>
      <w:r>
        <w:rPr>
          <w:rFonts w:ascii="Arial"/>
          <w:w w:val="165"/>
          <w:sz w:val="19"/>
        </w:rPr>
        <w:t>it."},</w:t>
      </w:r>
    </w:p>
    <w:p>
      <w:pPr>
        <w:spacing w:before="41"/>
        <w:ind w:left="1718" w:right="0" w:firstLine="0"/>
        <w:jc w:val="left"/>
        <w:rPr>
          <w:rFonts w:ascii="Arial" w:hAnsi="Arial"/>
          <w:sz w:val="19"/>
        </w:rPr>
      </w:pPr>
      <w:r>
        <w:rPr>
          <w:rFonts w:ascii="Arial" w:hAnsi="Arial"/>
          <w:w w:val="125"/>
          <w:sz w:val="19"/>
        </w:rPr>
        <w:t>{"jumble", </w:t>
      </w:r>
      <w:r>
        <w:rPr>
          <w:rFonts w:ascii="Arial" w:hAnsi="Arial"/>
          <w:w w:val="145"/>
          <w:sz w:val="19"/>
        </w:rPr>
        <w:t>"It’s </w:t>
      </w:r>
      <w:r>
        <w:rPr>
          <w:rFonts w:ascii="Arial" w:hAnsi="Arial"/>
          <w:w w:val="125"/>
          <w:sz w:val="19"/>
        </w:rPr>
        <w:t>what the </w:t>
      </w:r>
      <w:r>
        <w:rPr>
          <w:rFonts w:ascii="Arial" w:hAnsi="Arial"/>
          <w:w w:val="110"/>
          <w:sz w:val="19"/>
        </w:rPr>
        <w:t>game </w:t>
      </w:r>
      <w:r>
        <w:rPr>
          <w:rFonts w:ascii="Arial" w:hAnsi="Arial"/>
          <w:w w:val="145"/>
          <w:sz w:val="19"/>
        </w:rPr>
        <w:t>is all</w:t>
      </w:r>
      <w:r>
        <w:rPr>
          <w:rFonts w:ascii="Arial" w:hAnsi="Arial"/>
          <w:spacing w:val="-52"/>
          <w:w w:val="145"/>
          <w:sz w:val="19"/>
        </w:rPr>
        <w:t> </w:t>
      </w:r>
      <w:r>
        <w:rPr>
          <w:rFonts w:ascii="Arial" w:hAnsi="Arial"/>
          <w:w w:val="125"/>
          <w:sz w:val="19"/>
        </w:rPr>
        <w:t>about."}</w:t>
      </w:r>
    </w:p>
    <w:p>
      <w:pPr>
        <w:spacing w:before="40"/>
        <w:ind w:left="1300" w:right="0" w:firstLine="0"/>
        <w:jc w:val="left"/>
        <w:rPr>
          <w:rFonts w:ascii="Arial"/>
          <w:sz w:val="19"/>
        </w:rPr>
      </w:pPr>
      <w:r>
        <w:rPr>
          <w:rFonts w:ascii="Arial"/>
          <w:w w:val="180"/>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262" w:id="405"/>
      <w:bookmarkEnd w:id="405"/>
      <w:r>
        <w:rPr/>
      </w:r>
      <w:r>
        <w:rPr>
          <w:rFonts w:ascii="Arial"/>
          <w:w w:val="110"/>
          <w:sz w:val="20"/>
        </w:rPr>
        <w:t>108</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6" w:lineRule="auto" w:before="55"/>
        <w:ind w:left="881" w:right="1025"/>
        <w:jc w:val="both"/>
      </w:pPr>
      <w:r>
        <w:rPr/>
        <w:t>I declare and initialize a two-dimensional array with words and corresponding hints. The enumeration defines enumerators for accessing the array. </w:t>
      </w:r>
      <w:r>
        <w:rPr>
          <w:spacing w:val="-4"/>
        </w:rPr>
        <w:t>For  </w:t>
      </w:r>
      <w:r>
        <w:rPr/>
        <w:t>example, </w:t>
      </w:r>
      <w:r>
        <w:rPr>
          <w:rFonts w:ascii="Arial"/>
          <w:sz w:val="19"/>
        </w:rPr>
        <w:t>WORDS[x][WORD] </w:t>
      </w:r>
      <w:r>
        <w:rPr/>
        <w:t>is always a </w:t>
      </w:r>
      <w:r>
        <w:rPr>
          <w:rFonts w:ascii="Arial"/>
          <w:w w:val="120"/>
          <w:sz w:val="19"/>
        </w:rPr>
        <w:t>string </w:t>
      </w:r>
      <w:r>
        <w:rPr/>
        <w:t>object that is one of the words, while </w:t>
      </w:r>
      <w:r>
        <w:rPr>
          <w:rFonts w:ascii="Arial"/>
          <w:sz w:val="19"/>
        </w:rPr>
        <w:t>WORDS[x][HINT] </w:t>
      </w:r>
      <w:r>
        <w:rPr/>
        <w:t>is the corresponding</w:t>
      </w:r>
      <w:r>
        <w:rPr>
          <w:spacing w:val="13"/>
        </w:rPr>
        <w:t> </w:t>
      </w:r>
      <w:r>
        <w:rPr/>
        <w:t>hint.</w:t>
      </w:r>
    </w:p>
    <w:p>
      <w:pPr>
        <w:pStyle w:val="BodyText"/>
        <w:spacing w:before="4"/>
      </w:pPr>
    </w:p>
    <w:p>
      <w:pPr>
        <w:spacing w:before="0" w:after="19"/>
        <w:ind w:left="881" w:right="0" w:firstLine="0"/>
        <w:jc w:val="left"/>
        <w:rPr>
          <w:rFonts w:ascii="Arial"/>
          <w:b/>
          <w:sz w:val="20"/>
        </w:rPr>
      </w:pPr>
      <w:r>
        <w:rPr>
          <w:rFonts w:ascii="Arial"/>
          <w:b/>
          <w:sz w:val="20"/>
        </w:rPr>
        <w:t>Trick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6" w:firstLine="0"/>
        <w:jc w:val="both"/>
        <w:rPr>
          <w:rFonts w:ascii="Arial" w:hAnsi="Arial"/>
          <w:sz w:val="20"/>
        </w:rPr>
      </w:pPr>
      <w:r>
        <w:rPr>
          <w:rFonts w:ascii="Arial" w:hAnsi="Arial"/>
          <w:w w:val="95"/>
          <w:sz w:val="20"/>
        </w:rPr>
        <w:t>You</w:t>
      </w:r>
      <w:r>
        <w:rPr>
          <w:rFonts w:ascii="Arial" w:hAnsi="Arial"/>
          <w:spacing w:val="-23"/>
          <w:w w:val="95"/>
          <w:sz w:val="20"/>
        </w:rPr>
        <w:t> </w:t>
      </w:r>
      <w:r>
        <w:rPr>
          <w:rFonts w:ascii="Arial" w:hAnsi="Arial"/>
          <w:w w:val="95"/>
          <w:sz w:val="20"/>
        </w:rPr>
        <w:t>can</w:t>
      </w:r>
      <w:r>
        <w:rPr>
          <w:rFonts w:ascii="Arial" w:hAnsi="Arial"/>
          <w:spacing w:val="-21"/>
          <w:w w:val="95"/>
          <w:sz w:val="20"/>
        </w:rPr>
        <w:t> </w:t>
      </w:r>
      <w:r>
        <w:rPr>
          <w:rFonts w:ascii="Arial" w:hAnsi="Arial"/>
          <w:w w:val="95"/>
          <w:sz w:val="20"/>
        </w:rPr>
        <w:t>list</w:t>
      </w:r>
      <w:r>
        <w:rPr>
          <w:rFonts w:ascii="Arial" w:hAnsi="Arial"/>
          <w:spacing w:val="-22"/>
          <w:w w:val="95"/>
          <w:sz w:val="20"/>
        </w:rPr>
        <w:t> </w:t>
      </w:r>
      <w:r>
        <w:rPr>
          <w:rFonts w:ascii="Arial" w:hAnsi="Arial"/>
          <w:w w:val="95"/>
          <w:sz w:val="20"/>
        </w:rPr>
        <w:t>a</w:t>
      </w:r>
      <w:r>
        <w:rPr>
          <w:rFonts w:ascii="Arial" w:hAnsi="Arial"/>
          <w:spacing w:val="-21"/>
          <w:w w:val="95"/>
          <w:sz w:val="20"/>
        </w:rPr>
        <w:t> </w:t>
      </w:r>
      <w:r>
        <w:rPr>
          <w:rFonts w:ascii="Arial" w:hAnsi="Arial"/>
          <w:w w:val="95"/>
          <w:sz w:val="20"/>
        </w:rPr>
        <w:t>final</w:t>
      </w:r>
      <w:r>
        <w:rPr>
          <w:rFonts w:ascii="Arial" w:hAnsi="Arial"/>
          <w:spacing w:val="-21"/>
          <w:w w:val="95"/>
          <w:sz w:val="20"/>
        </w:rPr>
        <w:t> </w:t>
      </w:r>
      <w:r>
        <w:rPr>
          <w:rFonts w:ascii="Arial" w:hAnsi="Arial"/>
          <w:w w:val="95"/>
          <w:sz w:val="20"/>
        </w:rPr>
        <w:t>enumerator</w:t>
      </w:r>
      <w:r>
        <w:rPr>
          <w:rFonts w:ascii="Arial" w:hAnsi="Arial"/>
          <w:spacing w:val="-23"/>
          <w:w w:val="95"/>
          <w:sz w:val="20"/>
        </w:rPr>
        <w:t> </w:t>
      </w:r>
      <w:r>
        <w:rPr>
          <w:rFonts w:ascii="Arial" w:hAnsi="Arial"/>
          <w:w w:val="95"/>
          <w:sz w:val="20"/>
        </w:rPr>
        <w:t>in</w:t>
      </w:r>
      <w:r>
        <w:rPr>
          <w:rFonts w:ascii="Arial" w:hAnsi="Arial"/>
          <w:spacing w:val="-21"/>
          <w:w w:val="95"/>
          <w:sz w:val="20"/>
        </w:rPr>
        <w:t> </w:t>
      </w:r>
      <w:r>
        <w:rPr>
          <w:rFonts w:ascii="Arial" w:hAnsi="Arial"/>
          <w:w w:val="95"/>
          <w:sz w:val="20"/>
        </w:rPr>
        <w:t>an</w:t>
      </w:r>
      <w:r>
        <w:rPr>
          <w:rFonts w:ascii="Arial" w:hAnsi="Arial"/>
          <w:spacing w:val="-22"/>
          <w:w w:val="95"/>
          <w:sz w:val="20"/>
        </w:rPr>
        <w:t> </w:t>
      </w:r>
      <w:r>
        <w:rPr>
          <w:rFonts w:ascii="Arial" w:hAnsi="Arial"/>
          <w:w w:val="95"/>
          <w:sz w:val="20"/>
        </w:rPr>
        <w:t>enumeration</w:t>
      </w:r>
      <w:r>
        <w:rPr>
          <w:rFonts w:ascii="Arial" w:hAnsi="Arial"/>
          <w:spacing w:val="-21"/>
          <w:w w:val="95"/>
          <w:sz w:val="20"/>
        </w:rPr>
        <w:t> </w:t>
      </w:r>
      <w:r>
        <w:rPr>
          <w:rFonts w:ascii="Arial" w:hAnsi="Arial"/>
          <w:w w:val="95"/>
          <w:sz w:val="20"/>
        </w:rPr>
        <w:t>as</w:t>
      </w:r>
      <w:r>
        <w:rPr>
          <w:rFonts w:ascii="Arial" w:hAnsi="Arial"/>
          <w:spacing w:val="-22"/>
          <w:w w:val="95"/>
          <w:sz w:val="20"/>
        </w:rPr>
        <w:t> </w:t>
      </w:r>
      <w:r>
        <w:rPr>
          <w:rFonts w:ascii="Arial" w:hAnsi="Arial"/>
          <w:w w:val="95"/>
          <w:sz w:val="20"/>
        </w:rPr>
        <w:t>a</w:t>
      </w:r>
      <w:r>
        <w:rPr>
          <w:rFonts w:ascii="Arial" w:hAnsi="Arial"/>
          <w:spacing w:val="-21"/>
          <w:w w:val="95"/>
          <w:sz w:val="20"/>
        </w:rPr>
        <w:t> </w:t>
      </w:r>
      <w:r>
        <w:rPr>
          <w:rFonts w:ascii="Arial" w:hAnsi="Arial"/>
          <w:w w:val="95"/>
          <w:sz w:val="20"/>
        </w:rPr>
        <w:t>convenient</w:t>
      </w:r>
      <w:r>
        <w:rPr>
          <w:rFonts w:ascii="Arial" w:hAnsi="Arial"/>
          <w:spacing w:val="-23"/>
          <w:w w:val="95"/>
          <w:sz w:val="20"/>
        </w:rPr>
        <w:t> </w:t>
      </w:r>
      <w:r>
        <w:rPr>
          <w:rFonts w:ascii="Arial" w:hAnsi="Arial"/>
          <w:w w:val="95"/>
          <w:sz w:val="20"/>
        </w:rPr>
        <w:t>way</w:t>
      </w:r>
      <w:r>
        <w:rPr>
          <w:rFonts w:ascii="Arial" w:hAnsi="Arial"/>
          <w:spacing w:val="-21"/>
          <w:w w:val="95"/>
          <w:sz w:val="20"/>
        </w:rPr>
        <w:t> </w:t>
      </w:r>
      <w:r>
        <w:rPr>
          <w:rFonts w:ascii="Arial" w:hAnsi="Arial"/>
          <w:w w:val="95"/>
          <w:sz w:val="20"/>
        </w:rPr>
        <w:t>to</w:t>
      </w:r>
      <w:r>
        <w:rPr>
          <w:rFonts w:ascii="Arial" w:hAnsi="Arial"/>
          <w:spacing w:val="-22"/>
          <w:w w:val="95"/>
          <w:sz w:val="20"/>
        </w:rPr>
        <w:t> </w:t>
      </w:r>
      <w:r>
        <w:rPr>
          <w:rFonts w:ascii="Arial" w:hAnsi="Arial"/>
          <w:w w:val="95"/>
          <w:sz w:val="20"/>
        </w:rPr>
        <w:t>store</w:t>
      </w:r>
      <w:r>
        <w:rPr>
          <w:rFonts w:ascii="Arial" w:hAnsi="Arial"/>
          <w:spacing w:val="-22"/>
          <w:w w:val="95"/>
          <w:sz w:val="20"/>
        </w:rPr>
        <w:t> </w:t>
      </w:r>
      <w:r>
        <w:rPr>
          <w:rFonts w:ascii="Arial" w:hAnsi="Arial"/>
          <w:w w:val="95"/>
          <w:sz w:val="20"/>
        </w:rPr>
        <w:t>the</w:t>
      </w:r>
      <w:r>
        <w:rPr>
          <w:rFonts w:ascii="Arial" w:hAnsi="Arial"/>
          <w:spacing w:val="-22"/>
          <w:w w:val="95"/>
          <w:sz w:val="20"/>
        </w:rPr>
        <w:t> </w:t>
      </w:r>
      <w:r>
        <w:rPr>
          <w:rFonts w:ascii="Arial" w:hAnsi="Arial"/>
          <w:w w:val="95"/>
          <w:sz w:val="20"/>
        </w:rPr>
        <w:t>number</w:t>
      </w:r>
      <w:r>
        <w:rPr>
          <w:rFonts w:ascii="Arial" w:hAnsi="Arial"/>
          <w:spacing w:val="-21"/>
          <w:w w:val="95"/>
          <w:sz w:val="20"/>
        </w:rPr>
        <w:t> </w:t>
      </w:r>
      <w:r>
        <w:rPr>
          <w:rFonts w:ascii="Arial" w:hAnsi="Arial"/>
          <w:w w:val="95"/>
          <w:sz w:val="20"/>
        </w:rPr>
        <w:t>of elements. Here’s an</w:t>
      </w:r>
      <w:r>
        <w:rPr>
          <w:rFonts w:ascii="Arial" w:hAnsi="Arial"/>
          <w:spacing w:val="29"/>
          <w:w w:val="95"/>
          <w:sz w:val="20"/>
        </w:rPr>
        <w:t> </w:t>
      </w:r>
      <w:r>
        <w:rPr>
          <w:rFonts w:ascii="Arial" w:hAnsi="Arial"/>
          <w:w w:val="95"/>
          <w:sz w:val="20"/>
        </w:rPr>
        <w:t>example:</w:t>
      </w:r>
    </w:p>
    <w:p>
      <w:pPr>
        <w:spacing w:before="116"/>
        <w:ind w:left="1300" w:right="0" w:firstLine="0"/>
        <w:jc w:val="both"/>
        <w:rPr>
          <w:rFonts w:ascii="Arial"/>
          <w:sz w:val="19"/>
        </w:rPr>
      </w:pPr>
      <w:r>
        <w:rPr>
          <w:rFonts w:ascii="Arial"/>
          <w:w w:val="105"/>
          <w:sz w:val="19"/>
        </w:rPr>
        <w:t>enum </w:t>
      </w:r>
      <w:r>
        <w:rPr>
          <w:rFonts w:ascii="Arial"/>
          <w:w w:val="130"/>
          <w:sz w:val="19"/>
        </w:rPr>
        <w:t>difficulty </w:t>
      </w:r>
      <w:r>
        <w:rPr>
          <w:rFonts w:ascii="Arial"/>
          <w:w w:val="105"/>
          <w:sz w:val="19"/>
        </w:rPr>
        <w:t>{EASY, MEDIUM, HARD, NUM_DIFF_LEVELS};</w:t>
      </w:r>
    </w:p>
    <w:p>
      <w:pPr>
        <w:spacing w:before="40"/>
        <w:ind w:left="1300" w:right="0" w:firstLine="0"/>
        <w:jc w:val="both"/>
        <w:rPr>
          <w:rFonts w:ascii="Arial"/>
          <w:sz w:val="19"/>
        </w:rPr>
      </w:pPr>
      <w:bookmarkStart w:name="Jumbling the Word" w:id="406"/>
      <w:bookmarkEnd w:id="406"/>
      <w:r>
        <w:rPr/>
      </w:r>
      <w:bookmarkStart w:name="_bookmark263" w:id="407"/>
      <w:bookmarkEnd w:id="407"/>
      <w:r>
        <w:rPr/>
      </w:r>
      <w:r>
        <w:rPr>
          <w:rFonts w:ascii="Arial"/>
          <w:w w:val="105"/>
          <w:sz w:val="19"/>
        </w:rPr>
        <w:t>cout &lt;&lt; "There are </w:t>
      </w:r>
      <w:r>
        <w:rPr>
          <w:rFonts w:ascii="Arial"/>
          <w:w w:val="130"/>
          <w:sz w:val="19"/>
        </w:rPr>
        <w:t>" </w:t>
      </w:r>
      <w:r>
        <w:rPr>
          <w:rFonts w:ascii="Arial"/>
          <w:w w:val="105"/>
          <w:sz w:val="19"/>
        </w:rPr>
        <w:t>&lt;&lt; NUM_DIFF_LEVELS &lt;&lt; </w:t>
      </w:r>
      <w:r>
        <w:rPr>
          <w:rFonts w:ascii="Arial"/>
          <w:w w:val="130"/>
          <w:sz w:val="19"/>
        </w:rPr>
        <w:t>" difficulty levels.";</w:t>
      </w:r>
    </w:p>
    <w:p>
      <w:pPr>
        <w:spacing w:line="249" w:lineRule="auto" w:before="99"/>
        <w:ind w:left="1250" w:right="1025" w:firstLine="0"/>
        <w:jc w:val="both"/>
        <w:rPr>
          <w:rFonts w:ascii="Arial"/>
          <w:sz w:val="20"/>
        </w:rPr>
      </w:pPr>
      <w:r>
        <w:rPr/>
        <w:pict>
          <v:shape style="position:absolute;margin-left:70.510002pt;margin-top:45.370792pt;width:373.15pt;height:.1pt;mso-position-horizontal-relative:page;mso-position-vertical-relative:paragraph;z-index:-251482112;mso-wrap-distance-left:0;mso-wrap-distance-right:0" coordorigin="1410,907" coordsize="7463,0" path="m1410,907l8873,907e" filled="false" stroked="true" strokeweight="1.984pt" strokecolor="#000000">
            <v:path arrowok="t"/>
            <v:stroke dashstyle="solid"/>
            <w10:wrap type="topAndBottom"/>
          </v:shape>
        </w:pict>
      </w:r>
      <w:r>
        <w:rPr>
          <w:rFonts w:ascii="Arial"/>
          <w:w w:val="95"/>
          <w:sz w:val="20"/>
        </w:rPr>
        <w:t>In the previous code, </w:t>
      </w:r>
      <w:r>
        <w:rPr>
          <w:rFonts w:ascii="Arial"/>
          <w:w w:val="95"/>
          <w:sz w:val="19"/>
        </w:rPr>
        <w:t>NUM_DIFF_LEVELS </w:t>
      </w:r>
      <w:r>
        <w:rPr>
          <w:rFonts w:ascii="Arial"/>
          <w:w w:val="95"/>
          <w:sz w:val="20"/>
        </w:rPr>
        <w:t>is 3, the exact number of difficulty levels in </w:t>
      </w:r>
      <w:r>
        <w:rPr>
          <w:rFonts w:ascii="Arial"/>
          <w:spacing w:val="-4"/>
          <w:w w:val="95"/>
          <w:sz w:val="20"/>
        </w:rPr>
        <w:t>the </w:t>
      </w:r>
      <w:r>
        <w:rPr>
          <w:rFonts w:ascii="Arial"/>
          <w:w w:val="90"/>
          <w:sz w:val="20"/>
        </w:rPr>
        <w:t>enumeration. As a result, the second line of code displays the message, "There are 3</w:t>
      </w:r>
      <w:r>
        <w:rPr>
          <w:rFonts w:ascii="Arial"/>
          <w:spacing w:val="-22"/>
          <w:w w:val="90"/>
          <w:sz w:val="20"/>
        </w:rPr>
        <w:t> </w:t>
      </w:r>
      <w:r>
        <w:rPr>
          <w:rFonts w:ascii="Arial"/>
          <w:w w:val="90"/>
          <w:sz w:val="20"/>
        </w:rPr>
        <w:t>difficulty </w:t>
      </w:r>
      <w:r>
        <w:rPr>
          <w:rFonts w:ascii="Arial"/>
          <w:w w:val="95"/>
          <w:sz w:val="20"/>
        </w:rPr>
        <w:t>levels."</w:t>
      </w:r>
    </w:p>
    <w:p>
      <w:pPr>
        <w:pStyle w:val="BodyText"/>
        <w:spacing w:before="10"/>
        <w:rPr>
          <w:rFonts w:ascii="Arial"/>
          <w:sz w:val="20"/>
        </w:rPr>
      </w:pPr>
    </w:p>
    <w:p>
      <w:pPr>
        <w:pStyle w:val="BodyText"/>
        <w:ind w:left="881"/>
        <w:jc w:val="both"/>
      </w:pPr>
      <w:r>
        <w:rPr/>
        <w:t>Next, I pick a random word from my choices.</w:t>
      </w:r>
    </w:p>
    <w:p>
      <w:pPr>
        <w:spacing w:line="285" w:lineRule="auto" w:before="129"/>
        <w:ind w:left="1300" w:right="4273" w:firstLine="0"/>
        <w:jc w:val="left"/>
        <w:rPr>
          <w:rFonts w:ascii="Arial"/>
          <w:sz w:val="19"/>
        </w:rPr>
      </w:pPr>
      <w:r>
        <w:rPr>
          <w:rFonts w:ascii="Arial"/>
          <w:w w:val="115"/>
          <w:sz w:val="19"/>
        </w:rPr>
        <w:t>srand(static_cast&lt;unsigned  </w:t>
      </w:r>
      <w:r>
        <w:rPr>
          <w:rFonts w:ascii="Arial"/>
          <w:spacing w:val="-2"/>
          <w:w w:val="115"/>
          <w:sz w:val="19"/>
        </w:rPr>
        <w:t>int&gt;(time(0))); </w:t>
      </w:r>
      <w:r>
        <w:rPr>
          <w:rFonts w:ascii="Arial"/>
          <w:w w:val="125"/>
          <w:sz w:val="19"/>
        </w:rPr>
        <w:t>int </w:t>
      </w:r>
      <w:r>
        <w:rPr>
          <w:rFonts w:ascii="Arial"/>
          <w:w w:val="115"/>
          <w:sz w:val="19"/>
        </w:rPr>
        <w:t>choice </w:t>
      </w:r>
      <w:r>
        <w:rPr>
          <w:rFonts w:ascii="Arial"/>
          <w:sz w:val="19"/>
        </w:rPr>
        <w:t>= </w:t>
      </w:r>
      <w:r>
        <w:rPr>
          <w:rFonts w:ascii="Arial"/>
          <w:w w:val="115"/>
          <w:sz w:val="19"/>
        </w:rPr>
        <w:t>(rand() </w:t>
      </w:r>
      <w:r>
        <w:rPr>
          <w:rFonts w:ascii="Arial"/>
          <w:sz w:val="19"/>
        </w:rPr>
        <w:t>%</w:t>
      </w:r>
      <w:r>
        <w:rPr>
          <w:rFonts w:ascii="Arial"/>
          <w:spacing w:val="-22"/>
          <w:sz w:val="19"/>
        </w:rPr>
        <w:t> </w:t>
      </w:r>
      <w:r>
        <w:rPr>
          <w:rFonts w:ascii="Arial"/>
          <w:sz w:val="19"/>
        </w:rPr>
        <w:t>NUM_WORDS);</w:t>
      </w:r>
    </w:p>
    <w:p>
      <w:pPr>
        <w:tabs>
          <w:tab w:pos="5249" w:val="left" w:leader="none"/>
        </w:tabs>
        <w:spacing w:line="283" w:lineRule="auto" w:before="0"/>
        <w:ind w:left="1300" w:right="2940" w:firstLine="0"/>
        <w:jc w:val="left"/>
        <w:rPr>
          <w:rFonts w:ascii="Arial"/>
          <w:sz w:val="19"/>
        </w:rPr>
      </w:pPr>
      <w:r>
        <w:rPr>
          <w:rFonts w:ascii="Arial"/>
          <w:w w:val="105"/>
          <w:sz w:val="19"/>
        </w:rPr>
        <w:t>string theWord</w:t>
      </w:r>
      <w:r>
        <w:rPr>
          <w:rFonts w:ascii="Arial"/>
          <w:spacing w:val="-10"/>
          <w:w w:val="105"/>
          <w:sz w:val="19"/>
        </w:rPr>
        <w:t> </w:t>
      </w:r>
      <w:r>
        <w:rPr>
          <w:rFonts w:ascii="Arial"/>
          <w:w w:val="105"/>
          <w:sz w:val="19"/>
        </w:rPr>
        <w:t>=</w:t>
      </w:r>
      <w:r>
        <w:rPr>
          <w:rFonts w:ascii="Arial"/>
          <w:spacing w:val="-5"/>
          <w:w w:val="105"/>
          <w:sz w:val="19"/>
        </w:rPr>
        <w:t> </w:t>
      </w:r>
      <w:r>
        <w:rPr>
          <w:rFonts w:ascii="Arial"/>
          <w:w w:val="105"/>
          <w:sz w:val="19"/>
        </w:rPr>
        <w:t>WORDS[choice][WORD];</w:t>
        <w:tab/>
      </w:r>
      <w:r>
        <w:rPr>
          <w:rFonts w:ascii="Arial"/>
          <w:w w:val="170"/>
          <w:sz w:val="19"/>
        </w:rPr>
        <w:t>// </w:t>
      </w:r>
      <w:r>
        <w:rPr>
          <w:rFonts w:ascii="Arial"/>
          <w:w w:val="110"/>
          <w:sz w:val="19"/>
        </w:rPr>
        <w:t>word to</w:t>
      </w:r>
      <w:r>
        <w:rPr>
          <w:rFonts w:ascii="Arial"/>
          <w:spacing w:val="-20"/>
          <w:w w:val="110"/>
          <w:sz w:val="19"/>
        </w:rPr>
        <w:t> </w:t>
      </w:r>
      <w:r>
        <w:rPr>
          <w:rFonts w:ascii="Arial"/>
          <w:spacing w:val="-4"/>
          <w:w w:val="110"/>
          <w:sz w:val="19"/>
        </w:rPr>
        <w:t>guess </w:t>
      </w:r>
      <w:r>
        <w:rPr>
          <w:rFonts w:ascii="Arial"/>
          <w:w w:val="125"/>
          <w:sz w:val="19"/>
        </w:rPr>
        <w:t>string </w:t>
      </w:r>
      <w:r>
        <w:rPr>
          <w:rFonts w:ascii="Arial"/>
          <w:w w:val="110"/>
          <w:sz w:val="19"/>
        </w:rPr>
        <w:t>theHint</w:t>
      </w:r>
      <w:r>
        <w:rPr>
          <w:rFonts w:ascii="Arial"/>
          <w:spacing w:val="2"/>
          <w:w w:val="110"/>
          <w:sz w:val="19"/>
        </w:rPr>
        <w:t> </w:t>
      </w:r>
      <w:r>
        <w:rPr>
          <w:rFonts w:ascii="Arial"/>
          <w:w w:val="110"/>
          <w:sz w:val="19"/>
        </w:rPr>
        <w:t>=</w:t>
      </w:r>
      <w:r>
        <w:rPr>
          <w:rFonts w:ascii="Arial"/>
          <w:spacing w:val="5"/>
          <w:w w:val="110"/>
          <w:sz w:val="19"/>
        </w:rPr>
        <w:t> </w:t>
      </w:r>
      <w:r>
        <w:rPr>
          <w:rFonts w:ascii="Arial"/>
          <w:w w:val="110"/>
          <w:sz w:val="19"/>
        </w:rPr>
        <w:t>WORDS[choice][HINT];</w:t>
        <w:tab/>
      </w:r>
      <w:r>
        <w:rPr>
          <w:rFonts w:ascii="Arial"/>
          <w:w w:val="170"/>
          <w:sz w:val="19"/>
        </w:rPr>
        <w:t>// </w:t>
      </w:r>
      <w:r>
        <w:rPr>
          <w:rFonts w:ascii="Arial"/>
          <w:w w:val="125"/>
          <w:sz w:val="19"/>
        </w:rPr>
        <w:t>hint for</w:t>
      </w:r>
      <w:r>
        <w:rPr>
          <w:rFonts w:ascii="Arial"/>
          <w:spacing w:val="26"/>
          <w:w w:val="125"/>
          <w:sz w:val="19"/>
        </w:rPr>
        <w:t> </w:t>
      </w:r>
      <w:r>
        <w:rPr>
          <w:rFonts w:ascii="Arial"/>
          <w:spacing w:val="-4"/>
          <w:w w:val="110"/>
          <w:sz w:val="19"/>
        </w:rPr>
        <w:t>word</w:t>
      </w:r>
    </w:p>
    <w:p>
      <w:pPr>
        <w:pStyle w:val="BodyText"/>
        <w:spacing w:line="254" w:lineRule="auto" w:before="62"/>
        <w:ind w:left="881" w:right="1024"/>
        <w:jc w:val="both"/>
      </w:pPr>
      <w:r>
        <w:rPr>
          <w:w w:val="105"/>
        </w:rPr>
        <w:t>I generate a random index based on the number of words in the array. Then I assign both the random word at that index and it</w:t>
      </w:r>
      <w:r>
        <w:rPr>
          <w:rFonts w:ascii="Arial" w:hAnsi="Arial"/>
          <w:w w:val="105"/>
        </w:rPr>
        <w:t>’</w:t>
      </w:r>
      <w:r>
        <w:rPr>
          <w:w w:val="105"/>
        </w:rPr>
        <w:t>s corresponding hint to the variables </w:t>
      </w:r>
      <w:r>
        <w:rPr>
          <w:rFonts w:ascii="Arial" w:hAnsi="Arial"/>
          <w:w w:val="105"/>
          <w:sz w:val="19"/>
        </w:rPr>
        <w:t>theWord </w:t>
      </w:r>
      <w:r>
        <w:rPr>
          <w:w w:val="105"/>
        </w:rPr>
        <w:t>and </w:t>
      </w:r>
      <w:r>
        <w:rPr>
          <w:rFonts w:ascii="Arial" w:hAnsi="Arial"/>
          <w:w w:val="105"/>
          <w:sz w:val="19"/>
        </w:rPr>
        <w:t>theHint</w:t>
      </w:r>
      <w:r>
        <w:rPr>
          <w:w w:val="105"/>
        </w:rPr>
        <w:t>.</w:t>
      </w:r>
    </w:p>
    <w:p>
      <w:pPr>
        <w:pStyle w:val="BodyText"/>
        <w:spacing w:before="2"/>
        <w:rPr>
          <w:sz w:val="23"/>
        </w:rPr>
      </w:pPr>
    </w:p>
    <w:p>
      <w:pPr>
        <w:pStyle w:val="Heading4"/>
        <w:jc w:val="left"/>
      </w:pPr>
      <w:hyperlink w:history="true" w:anchor="_bookmark5">
        <w:r>
          <w:rPr/>
          <w:t>Jumbling the Word</w:t>
        </w:r>
      </w:hyperlink>
    </w:p>
    <w:p>
      <w:pPr>
        <w:pStyle w:val="BodyText"/>
        <w:spacing w:line="254" w:lineRule="auto" w:before="75"/>
        <w:ind w:left="881" w:right="1026"/>
        <w:jc w:val="both"/>
      </w:pPr>
      <w:r>
        <w:rPr/>
        <w:t>Now that I have the word for the player to guess, I need to create a jumbled version of it.</w:t>
      </w:r>
    </w:p>
    <w:p>
      <w:pPr>
        <w:tabs>
          <w:tab w:pos="3892" w:val="left" w:leader="none"/>
        </w:tabs>
        <w:spacing w:line="283" w:lineRule="auto" w:before="115"/>
        <w:ind w:left="1300" w:right="3295" w:firstLine="0"/>
        <w:jc w:val="left"/>
        <w:rPr>
          <w:rFonts w:ascii="Arial"/>
          <w:sz w:val="19"/>
        </w:rPr>
      </w:pPr>
      <w:r>
        <w:rPr>
          <w:rFonts w:ascii="Arial"/>
          <w:w w:val="125"/>
          <w:sz w:val="19"/>
        </w:rPr>
        <w:t>string</w:t>
      </w:r>
      <w:r>
        <w:rPr>
          <w:rFonts w:ascii="Arial"/>
          <w:spacing w:val="-42"/>
          <w:w w:val="125"/>
          <w:sz w:val="19"/>
        </w:rPr>
        <w:t> </w:t>
      </w:r>
      <w:r>
        <w:rPr>
          <w:rFonts w:ascii="Arial"/>
          <w:w w:val="125"/>
          <w:sz w:val="19"/>
        </w:rPr>
        <w:t>jumble</w:t>
      </w:r>
      <w:r>
        <w:rPr>
          <w:rFonts w:ascii="Arial"/>
          <w:spacing w:val="-41"/>
          <w:w w:val="125"/>
          <w:sz w:val="19"/>
        </w:rPr>
        <w:t> </w:t>
      </w:r>
      <w:r>
        <w:rPr>
          <w:rFonts w:ascii="Arial"/>
          <w:w w:val="115"/>
          <w:sz w:val="19"/>
        </w:rPr>
        <w:t>=</w:t>
      </w:r>
      <w:r>
        <w:rPr>
          <w:rFonts w:ascii="Arial"/>
          <w:spacing w:val="-35"/>
          <w:w w:val="115"/>
          <w:sz w:val="19"/>
        </w:rPr>
        <w:t> </w:t>
      </w:r>
      <w:r>
        <w:rPr>
          <w:rFonts w:ascii="Arial"/>
          <w:w w:val="125"/>
          <w:sz w:val="19"/>
        </w:rPr>
        <w:t>theWord;</w:t>
        <w:tab/>
      </w:r>
      <w:r>
        <w:rPr>
          <w:rFonts w:ascii="Arial"/>
          <w:w w:val="170"/>
          <w:sz w:val="19"/>
        </w:rPr>
        <w:t>//</w:t>
      </w:r>
      <w:r>
        <w:rPr>
          <w:rFonts w:ascii="Arial"/>
          <w:spacing w:val="-63"/>
          <w:w w:val="170"/>
          <w:sz w:val="19"/>
        </w:rPr>
        <w:t> </w:t>
      </w:r>
      <w:r>
        <w:rPr>
          <w:rFonts w:ascii="Arial"/>
          <w:w w:val="125"/>
          <w:sz w:val="19"/>
        </w:rPr>
        <w:t>jumbled</w:t>
      </w:r>
      <w:r>
        <w:rPr>
          <w:rFonts w:ascii="Arial"/>
          <w:spacing w:val="-37"/>
          <w:w w:val="125"/>
          <w:sz w:val="19"/>
        </w:rPr>
        <w:t> </w:t>
      </w:r>
      <w:r>
        <w:rPr>
          <w:rFonts w:ascii="Arial"/>
          <w:w w:val="125"/>
          <w:sz w:val="19"/>
        </w:rPr>
        <w:t>version</w:t>
      </w:r>
      <w:r>
        <w:rPr>
          <w:rFonts w:ascii="Arial"/>
          <w:spacing w:val="-39"/>
          <w:w w:val="125"/>
          <w:sz w:val="19"/>
        </w:rPr>
        <w:t> </w:t>
      </w:r>
      <w:r>
        <w:rPr>
          <w:rFonts w:ascii="Arial"/>
          <w:w w:val="125"/>
          <w:sz w:val="19"/>
        </w:rPr>
        <w:t>of</w:t>
      </w:r>
      <w:r>
        <w:rPr>
          <w:rFonts w:ascii="Arial"/>
          <w:spacing w:val="-38"/>
          <w:w w:val="125"/>
          <w:sz w:val="19"/>
        </w:rPr>
        <w:t> </w:t>
      </w:r>
      <w:r>
        <w:rPr>
          <w:rFonts w:ascii="Arial"/>
          <w:spacing w:val="-4"/>
          <w:w w:val="115"/>
          <w:sz w:val="19"/>
        </w:rPr>
        <w:t>word </w:t>
      </w:r>
      <w:r>
        <w:rPr>
          <w:rFonts w:ascii="Arial"/>
          <w:w w:val="135"/>
          <w:sz w:val="19"/>
        </w:rPr>
        <w:t>int </w:t>
      </w:r>
      <w:r>
        <w:rPr>
          <w:rFonts w:ascii="Arial"/>
          <w:w w:val="125"/>
          <w:sz w:val="19"/>
        </w:rPr>
        <w:t>length </w:t>
      </w:r>
      <w:r>
        <w:rPr>
          <w:rFonts w:ascii="Arial"/>
          <w:w w:val="115"/>
          <w:sz w:val="19"/>
        </w:rPr>
        <w:t>=</w:t>
      </w:r>
      <w:r>
        <w:rPr>
          <w:rFonts w:ascii="Arial"/>
          <w:spacing w:val="-8"/>
          <w:w w:val="115"/>
          <w:sz w:val="19"/>
        </w:rPr>
        <w:t> </w:t>
      </w:r>
      <w:r>
        <w:rPr>
          <w:rFonts w:ascii="Arial"/>
          <w:w w:val="125"/>
          <w:sz w:val="19"/>
        </w:rPr>
        <w:t>jumble.size();</w:t>
      </w:r>
    </w:p>
    <w:p>
      <w:pPr>
        <w:spacing w:before="1"/>
        <w:ind w:left="1300" w:right="0" w:firstLine="0"/>
        <w:jc w:val="left"/>
        <w:rPr>
          <w:rFonts w:ascii="Arial"/>
          <w:sz w:val="19"/>
        </w:rPr>
      </w:pPr>
      <w:r>
        <w:rPr>
          <w:rFonts w:ascii="Arial"/>
          <w:w w:val="140"/>
          <w:sz w:val="19"/>
        </w:rPr>
        <w:t>for </w:t>
      </w:r>
      <w:r>
        <w:rPr>
          <w:rFonts w:ascii="Arial"/>
          <w:w w:val="150"/>
          <w:sz w:val="19"/>
        </w:rPr>
        <w:t>(int </w:t>
      </w:r>
      <w:r>
        <w:rPr>
          <w:rFonts w:ascii="Arial"/>
          <w:w w:val="220"/>
          <w:sz w:val="19"/>
        </w:rPr>
        <w:t>i</w:t>
      </w:r>
      <w:r>
        <w:rPr>
          <w:rFonts w:ascii="Arial"/>
          <w:spacing w:val="-54"/>
          <w:w w:val="220"/>
          <w:sz w:val="19"/>
        </w:rPr>
        <w:t> </w:t>
      </w:r>
      <w:r>
        <w:rPr>
          <w:rFonts w:ascii="Arial"/>
          <w:w w:val="120"/>
          <w:sz w:val="19"/>
        </w:rPr>
        <w:t>= </w:t>
      </w:r>
      <w:r>
        <w:rPr>
          <w:rFonts w:ascii="Arial"/>
          <w:w w:val="140"/>
          <w:sz w:val="19"/>
        </w:rPr>
        <w:t>0; </w:t>
      </w:r>
      <w:r>
        <w:rPr>
          <w:rFonts w:ascii="Arial"/>
          <w:w w:val="220"/>
          <w:sz w:val="19"/>
        </w:rPr>
        <w:t>i</w:t>
      </w:r>
      <w:r>
        <w:rPr>
          <w:rFonts w:ascii="Arial"/>
          <w:spacing w:val="-55"/>
          <w:w w:val="220"/>
          <w:sz w:val="19"/>
        </w:rPr>
        <w:t> </w:t>
      </w:r>
      <w:r>
        <w:rPr>
          <w:rFonts w:ascii="Arial"/>
          <w:w w:val="120"/>
          <w:sz w:val="19"/>
        </w:rPr>
        <w:t>&lt; </w:t>
      </w:r>
      <w:r>
        <w:rPr>
          <w:rFonts w:ascii="Arial"/>
          <w:w w:val="140"/>
          <w:sz w:val="19"/>
        </w:rPr>
        <w:t>length; ++i)</w:t>
      </w:r>
    </w:p>
    <w:p>
      <w:pPr>
        <w:spacing w:before="41"/>
        <w:ind w:left="1300" w:right="0" w:firstLine="0"/>
        <w:jc w:val="left"/>
        <w:rPr>
          <w:rFonts w:ascii="Arial"/>
          <w:sz w:val="19"/>
        </w:rPr>
      </w:pPr>
      <w:r>
        <w:rPr>
          <w:rFonts w:ascii="Arial"/>
          <w:w w:val="164"/>
          <w:sz w:val="19"/>
        </w:rPr>
        <w:t>{</w:t>
      </w:r>
    </w:p>
    <w:p>
      <w:pPr>
        <w:spacing w:line="285" w:lineRule="auto" w:before="41"/>
        <w:ind w:left="1717" w:right="4935" w:firstLine="0"/>
        <w:jc w:val="left"/>
        <w:rPr>
          <w:rFonts w:ascii="Arial"/>
          <w:sz w:val="19"/>
        </w:rPr>
      </w:pPr>
      <w:r>
        <w:rPr>
          <w:rFonts w:ascii="Arial"/>
          <w:w w:val="130"/>
          <w:sz w:val="19"/>
        </w:rPr>
        <w:t>int </w:t>
      </w:r>
      <w:r>
        <w:rPr>
          <w:rFonts w:ascii="Arial"/>
          <w:w w:val="110"/>
          <w:sz w:val="19"/>
        </w:rPr>
        <w:t>index1 =  (rand()  </w:t>
      </w:r>
      <w:r>
        <w:rPr>
          <w:rFonts w:ascii="Arial"/>
          <w:sz w:val="19"/>
        </w:rPr>
        <w:t>%  </w:t>
      </w:r>
      <w:r>
        <w:rPr>
          <w:rFonts w:ascii="Arial"/>
          <w:w w:val="110"/>
          <w:sz w:val="19"/>
        </w:rPr>
        <w:t>length); </w:t>
      </w:r>
      <w:r>
        <w:rPr>
          <w:rFonts w:ascii="Arial"/>
          <w:w w:val="130"/>
          <w:sz w:val="19"/>
        </w:rPr>
        <w:t>int </w:t>
      </w:r>
      <w:r>
        <w:rPr>
          <w:rFonts w:ascii="Arial"/>
          <w:w w:val="110"/>
          <w:sz w:val="19"/>
        </w:rPr>
        <w:t>index2 = (rand() </w:t>
      </w:r>
      <w:r>
        <w:rPr>
          <w:rFonts w:ascii="Arial"/>
          <w:sz w:val="19"/>
        </w:rPr>
        <w:t>%  </w:t>
      </w:r>
      <w:r>
        <w:rPr>
          <w:rFonts w:ascii="Arial"/>
          <w:w w:val="110"/>
          <w:sz w:val="19"/>
        </w:rPr>
        <w:t>length); char temp = jumble[index1]; jumble[index1] = </w:t>
      </w:r>
      <w:r>
        <w:rPr>
          <w:rFonts w:ascii="Arial"/>
          <w:spacing w:val="-2"/>
          <w:w w:val="110"/>
          <w:sz w:val="19"/>
        </w:rPr>
        <w:t>jumble[index2]; </w:t>
      </w:r>
      <w:r>
        <w:rPr>
          <w:rFonts w:ascii="Arial"/>
          <w:w w:val="110"/>
          <w:sz w:val="19"/>
        </w:rPr>
        <w:t>jumble[index2] =</w:t>
      </w:r>
      <w:r>
        <w:rPr>
          <w:rFonts w:ascii="Arial"/>
          <w:spacing w:val="18"/>
          <w:w w:val="110"/>
          <w:sz w:val="19"/>
        </w:rPr>
        <w:t> </w:t>
      </w:r>
      <w:r>
        <w:rPr>
          <w:rFonts w:ascii="Arial"/>
          <w:w w:val="110"/>
          <w:sz w:val="19"/>
        </w:rPr>
        <w:t>temp;</w:t>
      </w:r>
    </w:p>
    <w:p>
      <w:pPr>
        <w:spacing w:line="215" w:lineRule="exact" w:before="0"/>
        <w:ind w:left="1300" w:right="0" w:firstLine="0"/>
        <w:jc w:val="left"/>
        <w:rPr>
          <w:rFonts w:ascii="Arial"/>
          <w:sz w:val="19"/>
        </w:rPr>
      </w:pPr>
      <w:r>
        <w:rPr>
          <w:rFonts w:ascii="Arial"/>
          <w:w w:val="164"/>
          <w:sz w:val="19"/>
        </w:rPr>
        <w:t>}</w:t>
      </w:r>
    </w:p>
    <w:p>
      <w:pPr>
        <w:spacing w:after="0" w:line="215" w:lineRule="exact"/>
        <w:jc w:val="left"/>
        <w:rPr>
          <w:rFonts w:ascii="Arial"/>
          <w:sz w:val="19"/>
        </w:rPr>
        <w:sectPr>
          <w:pgSz w:w="9900" w:h="13250"/>
          <w:pgMar w:top="660" w:bottom="280" w:left="160" w:right="0"/>
        </w:sectPr>
      </w:pPr>
    </w:p>
    <w:p>
      <w:pPr>
        <w:tabs>
          <w:tab w:pos="9095" w:val="left" w:leader="none"/>
        </w:tabs>
        <w:spacing w:before="48"/>
        <w:ind w:left="6290" w:right="0" w:firstLine="0"/>
        <w:jc w:val="left"/>
        <w:rPr>
          <w:rFonts w:ascii="Arial"/>
          <w:sz w:val="20"/>
        </w:rPr>
      </w:pPr>
      <w:bookmarkStart w:name="Welcoming the Player" w:id="408"/>
      <w:bookmarkEnd w:id="408"/>
      <w:r>
        <w:rPr/>
      </w:r>
      <w:bookmarkStart w:name="_bookmark264" w:id="409"/>
      <w:bookmarkEnd w:id="409"/>
      <w:r>
        <w:rPr/>
      </w:r>
      <w:bookmarkStart w:name="_bookmark265" w:id="410"/>
      <w:bookmarkEnd w:id="410"/>
      <w:r>
        <w:rPr/>
      </w:r>
      <w:r>
        <w:rPr>
          <w:rFonts w:ascii="Arial"/>
          <w:w w:val="110"/>
          <w:sz w:val="20"/>
        </w:rPr>
        <w:t>Introducing</w:t>
      </w:r>
      <w:r>
        <w:rPr>
          <w:rFonts w:ascii="Arial"/>
          <w:spacing w:val="1"/>
          <w:w w:val="110"/>
          <w:sz w:val="20"/>
        </w:rPr>
        <w:t> </w:t>
      </w:r>
      <w:r>
        <w:rPr>
          <w:rFonts w:ascii="Arial"/>
          <w:w w:val="110"/>
          <w:sz w:val="20"/>
        </w:rPr>
        <w:t>Word</w:t>
      </w:r>
      <w:r>
        <w:rPr>
          <w:rFonts w:ascii="Arial"/>
          <w:spacing w:val="1"/>
          <w:w w:val="110"/>
          <w:sz w:val="20"/>
        </w:rPr>
        <w:t> </w:t>
      </w:r>
      <w:r>
        <w:rPr>
          <w:rFonts w:ascii="Arial"/>
          <w:w w:val="110"/>
          <w:sz w:val="20"/>
        </w:rPr>
        <w:t>Jumble</w:t>
        <w:tab/>
        <w:t>109</w:t>
      </w:r>
    </w:p>
    <w:p>
      <w:pPr>
        <w:pStyle w:val="BodyText"/>
        <w:rPr>
          <w:rFonts w:ascii="Arial"/>
          <w:sz w:val="20"/>
        </w:rPr>
      </w:pPr>
    </w:p>
    <w:p>
      <w:pPr>
        <w:pStyle w:val="BodyText"/>
        <w:spacing w:before="2"/>
        <w:rPr>
          <w:rFonts w:ascii="Arial"/>
          <w:sz w:val="21"/>
        </w:rPr>
      </w:pPr>
    </w:p>
    <w:p>
      <w:pPr>
        <w:pStyle w:val="BodyText"/>
        <w:spacing w:line="254" w:lineRule="auto"/>
        <w:ind w:left="882" w:right="1024" w:hanging="1"/>
        <w:jc w:val="both"/>
      </w:pPr>
      <w:r>
        <w:rPr/>
        <w:t>In the preceding code, I created a copy of the word </w:t>
      </w:r>
      <w:r>
        <w:rPr>
          <w:rFonts w:ascii="Arial"/>
          <w:sz w:val="19"/>
        </w:rPr>
        <w:t>jumble </w:t>
      </w:r>
      <w:r>
        <w:rPr>
          <w:spacing w:val="10"/>
        </w:rPr>
        <w:t>to</w:t>
      </w:r>
      <w:r>
        <w:rPr>
          <w:rFonts w:ascii="Georgia"/>
          <w:spacing w:val="10"/>
        </w:rPr>
        <w:t>.. </w:t>
      </w:r>
      <w:r>
        <w:rPr>
          <w:rFonts w:ascii="Georgia"/>
        </w:rPr>
        <w:t>.</w:t>
      </w:r>
      <w:r>
        <w:rPr/>
        <w:t>well, jumble. I generated two random positions in the </w:t>
      </w:r>
      <w:r>
        <w:rPr>
          <w:rFonts w:ascii="Arial"/>
          <w:w w:val="120"/>
          <w:sz w:val="19"/>
        </w:rPr>
        <w:t>string  </w:t>
      </w:r>
      <w:r>
        <w:rPr/>
        <w:t>object  and  swapped  the characters at those positions. I did this a number of times equal to the length      of the</w:t>
      </w:r>
      <w:r>
        <w:rPr>
          <w:spacing w:val="-18"/>
        </w:rPr>
        <w:t> </w:t>
      </w:r>
      <w:r>
        <w:rPr/>
        <w:t>word.</w:t>
      </w:r>
    </w:p>
    <w:p>
      <w:pPr>
        <w:pStyle w:val="BodyText"/>
        <w:spacing w:before="4"/>
        <w:rPr>
          <w:sz w:val="23"/>
        </w:rPr>
      </w:pPr>
    </w:p>
    <w:p>
      <w:pPr>
        <w:pStyle w:val="Heading4"/>
        <w:spacing w:before="1"/>
        <w:ind w:left="882"/>
      </w:pPr>
      <w:hyperlink w:history="true" w:anchor="_bookmark5">
        <w:r>
          <w:rPr/>
          <w:t>Welcoming the Player</w:t>
        </w:r>
      </w:hyperlink>
    </w:p>
    <w:p>
      <w:pPr>
        <w:pStyle w:val="BodyText"/>
        <w:spacing w:before="73"/>
        <w:ind w:left="882"/>
        <w:jc w:val="both"/>
      </w:pPr>
      <w:r>
        <w:rPr/>
        <w:t>Now it</w:t>
      </w:r>
      <w:r>
        <w:rPr>
          <w:rFonts w:ascii="Arial" w:hAnsi="Arial"/>
        </w:rPr>
        <w:t>’</w:t>
      </w:r>
      <w:r>
        <w:rPr/>
        <w:t>s time to welcome the player, which is what I do next.</w:t>
      </w:r>
    </w:p>
    <w:p>
      <w:pPr>
        <w:spacing w:before="130"/>
        <w:ind w:left="1300" w:right="0" w:firstLine="0"/>
        <w:jc w:val="left"/>
        <w:rPr>
          <w:rFonts w:ascii="Arial"/>
          <w:sz w:val="19"/>
        </w:rPr>
      </w:pPr>
      <w:r>
        <w:rPr>
          <w:rFonts w:ascii="Arial"/>
          <w:w w:val="115"/>
          <w:sz w:val="19"/>
        </w:rPr>
        <w:t>cout &lt;&lt; "\t\t\tWelcome to Word Jumble!\n\n";</w:t>
      </w:r>
    </w:p>
    <w:p>
      <w:pPr>
        <w:spacing w:line="285" w:lineRule="auto" w:before="40"/>
        <w:ind w:left="1300" w:right="3437" w:firstLine="0"/>
        <w:jc w:val="left"/>
        <w:rPr>
          <w:rFonts w:ascii="Arial" w:hAnsi="Arial"/>
          <w:sz w:val="19"/>
        </w:rPr>
      </w:pPr>
      <w:r>
        <w:rPr>
          <w:rFonts w:ascii="Arial" w:hAnsi="Arial"/>
          <w:w w:val="115"/>
          <w:sz w:val="19"/>
        </w:rPr>
        <w:t>cout</w:t>
      </w:r>
      <w:r>
        <w:rPr>
          <w:rFonts w:ascii="Arial" w:hAnsi="Arial"/>
          <w:spacing w:val="-13"/>
          <w:w w:val="115"/>
          <w:sz w:val="19"/>
        </w:rPr>
        <w:t> </w:t>
      </w:r>
      <w:r>
        <w:rPr>
          <w:rFonts w:ascii="Arial" w:hAnsi="Arial"/>
          <w:w w:val="110"/>
          <w:sz w:val="19"/>
        </w:rPr>
        <w:t>&lt;&lt;</w:t>
      </w:r>
      <w:r>
        <w:rPr>
          <w:rFonts w:ascii="Arial" w:hAnsi="Arial"/>
          <w:spacing w:val="-9"/>
          <w:w w:val="110"/>
          <w:sz w:val="19"/>
        </w:rPr>
        <w:t> </w:t>
      </w:r>
      <w:r>
        <w:rPr>
          <w:rFonts w:ascii="Arial" w:hAnsi="Arial"/>
          <w:w w:val="115"/>
          <w:sz w:val="19"/>
        </w:rPr>
        <w:t>"Unscramble</w:t>
      </w:r>
      <w:r>
        <w:rPr>
          <w:rFonts w:ascii="Arial" w:hAnsi="Arial"/>
          <w:spacing w:val="-14"/>
          <w:w w:val="115"/>
          <w:sz w:val="19"/>
        </w:rPr>
        <w:t> </w:t>
      </w:r>
      <w:r>
        <w:rPr>
          <w:rFonts w:ascii="Arial" w:hAnsi="Arial"/>
          <w:w w:val="115"/>
          <w:sz w:val="19"/>
        </w:rPr>
        <w:t>the</w:t>
      </w:r>
      <w:r>
        <w:rPr>
          <w:rFonts w:ascii="Arial" w:hAnsi="Arial"/>
          <w:spacing w:val="-12"/>
          <w:w w:val="115"/>
          <w:sz w:val="19"/>
        </w:rPr>
        <w:t> </w:t>
      </w:r>
      <w:r>
        <w:rPr>
          <w:rFonts w:ascii="Arial" w:hAnsi="Arial"/>
          <w:w w:val="140"/>
          <w:sz w:val="19"/>
        </w:rPr>
        <w:t>letters</w:t>
      </w:r>
      <w:r>
        <w:rPr>
          <w:rFonts w:ascii="Arial" w:hAnsi="Arial"/>
          <w:spacing w:val="-25"/>
          <w:w w:val="140"/>
          <w:sz w:val="19"/>
        </w:rPr>
        <w:t> </w:t>
      </w:r>
      <w:r>
        <w:rPr>
          <w:rFonts w:ascii="Arial" w:hAnsi="Arial"/>
          <w:w w:val="115"/>
          <w:sz w:val="19"/>
        </w:rPr>
        <w:t>to</w:t>
      </w:r>
      <w:r>
        <w:rPr>
          <w:rFonts w:ascii="Arial" w:hAnsi="Arial"/>
          <w:spacing w:val="-13"/>
          <w:w w:val="115"/>
          <w:sz w:val="19"/>
        </w:rPr>
        <w:t> </w:t>
      </w:r>
      <w:r>
        <w:rPr>
          <w:rFonts w:ascii="Arial" w:hAnsi="Arial"/>
          <w:w w:val="110"/>
          <w:sz w:val="19"/>
        </w:rPr>
        <w:t>make</w:t>
      </w:r>
      <w:r>
        <w:rPr>
          <w:rFonts w:ascii="Arial" w:hAnsi="Arial"/>
          <w:spacing w:val="-9"/>
          <w:w w:val="110"/>
          <w:sz w:val="19"/>
        </w:rPr>
        <w:t> </w:t>
      </w:r>
      <w:r>
        <w:rPr>
          <w:rFonts w:ascii="Arial" w:hAnsi="Arial"/>
          <w:w w:val="115"/>
          <w:sz w:val="19"/>
        </w:rPr>
        <w:t>a</w:t>
      </w:r>
      <w:r>
        <w:rPr>
          <w:rFonts w:ascii="Arial" w:hAnsi="Arial"/>
          <w:spacing w:val="-14"/>
          <w:w w:val="115"/>
          <w:sz w:val="19"/>
        </w:rPr>
        <w:t> </w:t>
      </w:r>
      <w:r>
        <w:rPr>
          <w:rFonts w:ascii="Arial" w:hAnsi="Arial"/>
          <w:w w:val="115"/>
          <w:sz w:val="19"/>
        </w:rPr>
        <w:t>word.\n";</w:t>
      </w:r>
      <w:bookmarkStart w:name="Entering the Game Loop" w:id="411"/>
      <w:bookmarkEnd w:id="411"/>
      <w:r>
        <w:rPr>
          <w:rFonts w:ascii="Arial" w:hAnsi="Arial"/>
          <w:w w:val="115"/>
          <w:sz w:val="19"/>
        </w:rPr>
      </w:r>
      <w:bookmarkStart w:name="_bookmark266" w:id="412"/>
      <w:bookmarkEnd w:id="412"/>
      <w:r>
        <w:rPr>
          <w:rFonts w:ascii="Arial" w:hAnsi="Arial"/>
          <w:w w:val="115"/>
          <w:sz w:val="19"/>
        </w:rPr>
      </w:r>
      <w:r>
        <w:rPr>
          <w:rFonts w:ascii="Arial" w:hAnsi="Arial"/>
          <w:w w:val="115"/>
          <w:sz w:val="19"/>
        </w:rPr>
        <w:t> cout </w:t>
      </w:r>
      <w:r>
        <w:rPr>
          <w:rFonts w:ascii="Arial" w:hAnsi="Arial"/>
          <w:w w:val="110"/>
          <w:sz w:val="19"/>
        </w:rPr>
        <w:t>&lt;&lt; </w:t>
      </w:r>
      <w:r>
        <w:rPr>
          <w:rFonts w:ascii="Arial" w:hAnsi="Arial"/>
          <w:w w:val="115"/>
          <w:sz w:val="19"/>
        </w:rPr>
        <w:t>"Enter </w:t>
      </w:r>
      <w:r>
        <w:rPr>
          <w:rFonts w:ascii="Arial" w:hAnsi="Arial"/>
          <w:w w:val="140"/>
          <w:sz w:val="19"/>
        </w:rPr>
        <w:t>’hint’ for </w:t>
      </w:r>
      <w:r>
        <w:rPr>
          <w:rFonts w:ascii="Arial" w:hAnsi="Arial"/>
          <w:w w:val="115"/>
          <w:sz w:val="19"/>
        </w:rPr>
        <w:t>a</w:t>
      </w:r>
      <w:r>
        <w:rPr>
          <w:rFonts w:ascii="Arial" w:hAnsi="Arial"/>
          <w:spacing w:val="11"/>
          <w:w w:val="115"/>
          <w:sz w:val="19"/>
        </w:rPr>
        <w:t> </w:t>
      </w:r>
      <w:r>
        <w:rPr>
          <w:rFonts w:ascii="Arial" w:hAnsi="Arial"/>
          <w:w w:val="140"/>
          <w:sz w:val="19"/>
        </w:rPr>
        <w:t>hint.\n";</w:t>
      </w:r>
    </w:p>
    <w:p>
      <w:pPr>
        <w:spacing w:line="285" w:lineRule="auto" w:before="0"/>
        <w:ind w:left="1300" w:right="3833" w:firstLine="0"/>
        <w:jc w:val="left"/>
        <w:rPr>
          <w:rFonts w:ascii="Arial" w:hAnsi="Arial"/>
          <w:sz w:val="19"/>
        </w:rPr>
      </w:pPr>
      <w:r>
        <w:rPr>
          <w:rFonts w:ascii="Arial" w:hAnsi="Arial"/>
          <w:w w:val="120"/>
          <w:sz w:val="19"/>
        </w:rPr>
        <w:t>cout &lt;&lt; "Enter </w:t>
      </w:r>
      <w:r>
        <w:rPr>
          <w:rFonts w:ascii="Arial" w:hAnsi="Arial"/>
          <w:w w:val="140"/>
          <w:sz w:val="19"/>
        </w:rPr>
        <w:t>’quit’ </w:t>
      </w:r>
      <w:r>
        <w:rPr>
          <w:rFonts w:ascii="Arial" w:hAnsi="Arial"/>
          <w:w w:val="120"/>
          <w:sz w:val="19"/>
        </w:rPr>
        <w:t>to quit the game.\n\n"; cout &lt;&lt; "The jumble </w:t>
      </w:r>
      <w:r>
        <w:rPr>
          <w:rFonts w:ascii="Arial" w:hAnsi="Arial"/>
          <w:w w:val="140"/>
          <w:sz w:val="19"/>
        </w:rPr>
        <w:t>is: " </w:t>
      </w:r>
      <w:r>
        <w:rPr>
          <w:rFonts w:ascii="Arial" w:hAnsi="Arial"/>
          <w:w w:val="120"/>
          <w:sz w:val="19"/>
        </w:rPr>
        <w:t>&lt;&lt; jumble;</w:t>
      </w:r>
    </w:p>
    <w:p>
      <w:pPr>
        <w:pStyle w:val="BodyText"/>
        <w:spacing w:before="2"/>
        <w:rPr>
          <w:rFonts w:ascii="Arial"/>
          <w:sz w:val="22"/>
        </w:rPr>
      </w:pPr>
    </w:p>
    <w:p>
      <w:pPr>
        <w:spacing w:before="0"/>
        <w:ind w:left="1300" w:right="0" w:firstLine="0"/>
        <w:jc w:val="left"/>
        <w:rPr>
          <w:rFonts w:ascii="Arial"/>
          <w:sz w:val="19"/>
        </w:rPr>
      </w:pPr>
      <w:r>
        <w:rPr>
          <w:rFonts w:ascii="Arial"/>
          <w:w w:val="125"/>
          <w:sz w:val="19"/>
        </w:rPr>
        <w:t>string guess;</w:t>
      </w:r>
    </w:p>
    <w:p>
      <w:pPr>
        <w:spacing w:line="283" w:lineRule="auto" w:before="41"/>
        <w:ind w:left="1300" w:right="5647" w:firstLine="0"/>
        <w:jc w:val="left"/>
        <w:rPr>
          <w:rFonts w:ascii="Arial"/>
          <w:sz w:val="19"/>
        </w:rPr>
      </w:pPr>
      <w:r>
        <w:rPr>
          <w:rFonts w:ascii="Arial"/>
          <w:w w:val="115"/>
          <w:sz w:val="19"/>
        </w:rPr>
        <w:t>cout &lt;&lt; "\n\nYour guess: </w:t>
      </w:r>
      <w:r>
        <w:rPr>
          <w:rFonts w:ascii="Arial"/>
          <w:w w:val="145"/>
          <w:sz w:val="19"/>
        </w:rPr>
        <w:t>"; </w:t>
      </w:r>
      <w:r>
        <w:rPr>
          <w:rFonts w:ascii="Arial"/>
          <w:w w:val="115"/>
          <w:sz w:val="19"/>
        </w:rPr>
        <w:t>cin &gt;&gt; guess;</w:t>
      </w:r>
    </w:p>
    <w:p>
      <w:pPr>
        <w:pStyle w:val="BodyText"/>
        <w:spacing w:line="254" w:lineRule="auto" w:before="63"/>
        <w:ind w:left="882" w:right="1025"/>
        <w:jc w:val="both"/>
      </w:pPr>
      <w:r>
        <w:rPr>
          <w:w w:val="105"/>
        </w:rPr>
        <w:t>I</w:t>
      </w:r>
      <w:r>
        <w:rPr>
          <w:spacing w:val="-10"/>
          <w:w w:val="105"/>
        </w:rPr>
        <w:t> </w:t>
      </w:r>
      <w:r>
        <w:rPr>
          <w:w w:val="105"/>
        </w:rPr>
        <w:t>gave</w:t>
      </w:r>
      <w:r>
        <w:rPr>
          <w:spacing w:val="-9"/>
          <w:w w:val="105"/>
        </w:rPr>
        <w:t> </w:t>
      </w:r>
      <w:r>
        <w:rPr>
          <w:w w:val="105"/>
        </w:rPr>
        <w:t>the</w:t>
      </w:r>
      <w:r>
        <w:rPr>
          <w:spacing w:val="-10"/>
          <w:w w:val="105"/>
        </w:rPr>
        <w:t> </w:t>
      </w:r>
      <w:r>
        <w:rPr>
          <w:w w:val="105"/>
        </w:rPr>
        <w:t>player</w:t>
      </w:r>
      <w:r>
        <w:rPr>
          <w:spacing w:val="-9"/>
          <w:w w:val="105"/>
        </w:rPr>
        <w:t> </w:t>
      </w:r>
      <w:r>
        <w:rPr>
          <w:w w:val="105"/>
        </w:rPr>
        <w:t>instructions</w:t>
      </w:r>
      <w:r>
        <w:rPr>
          <w:spacing w:val="-8"/>
          <w:w w:val="105"/>
        </w:rPr>
        <w:t> </w:t>
      </w:r>
      <w:r>
        <w:rPr>
          <w:w w:val="105"/>
        </w:rPr>
        <w:t>on</w:t>
      </w:r>
      <w:r>
        <w:rPr>
          <w:spacing w:val="-10"/>
          <w:w w:val="105"/>
        </w:rPr>
        <w:t> </w:t>
      </w:r>
      <w:r>
        <w:rPr>
          <w:w w:val="105"/>
        </w:rPr>
        <w:t>how</w:t>
      </w:r>
      <w:r>
        <w:rPr>
          <w:spacing w:val="-10"/>
          <w:w w:val="105"/>
        </w:rPr>
        <w:t> </w:t>
      </w:r>
      <w:r>
        <w:rPr>
          <w:w w:val="105"/>
        </w:rPr>
        <w:t>to</w:t>
      </w:r>
      <w:r>
        <w:rPr>
          <w:spacing w:val="-10"/>
          <w:w w:val="105"/>
        </w:rPr>
        <w:t> </w:t>
      </w:r>
      <w:r>
        <w:rPr>
          <w:w w:val="105"/>
        </w:rPr>
        <w:t>play,</w:t>
      </w:r>
      <w:r>
        <w:rPr>
          <w:spacing w:val="-9"/>
          <w:w w:val="105"/>
        </w:rPr>
        <w:t> </w:t>
      </w:r>
      <w:r>
        <w:rPr>
          <w:w w:val="105"/>
        </w:rPr>
        <w:t>including</w:t>
      </w:r>
      <w:r>
        <w:rPr>
          <w:spacing w:val="-8"/>
          <w:w w:val="105"/>
        </w:rPr>
        <w:t> </w:t>
      </w:r>
      <w:r>
        <w:rPr>
          <w:w w:val="105"/>
        </w:rPr>
        <w:t>how</w:t>
      </w:r>
      <w:r>
        <w:rPr>
          <w:spacing w:val="-10"/>
          <w:w w:val="105"/>
        </w:rPr>
        <w:t> </w:t>
      </w:r>
      <w:r>
        <w:rPr>
          <w:w w:val="105"/>
        </w:rPr>
        <w:t>to</w:t>
      </w:r>
      <w:r>
        <w:rPr>
          <w:spacing w:val="-10"/>
          <w:w w:val="105"/>
        </w:rPr>
        <w:t> </w:t>
      </w:r>
      <w:r>
        <w:rPr>
          <w:w w:val="105"/>
        </w:rPr>
        <w:t>quit</w:t>
      </w:r>
      <w:r>
        <w:rPr>
          <w:spacing w:val="-9"/>
          <w:w w:val="105"/>
        </w:rPr>
        <w:t> </w:t>
      </w:r>
      <w:r>
        <w:rPr>
          <w:w w:val="105"/>
        </w:rPr>
        <w:t>and</w:t>
      </w:r>
      <w:r>
        <w:rPr>
          <w:spacing w:val="-9"/>
          <w:w w:val="105"/>
        </w:rPr>
        <w:t> </w:t>
      </w:r>
      <w:r>
        <w:rPr>
          <w:w w:val="105"/>
        </w:rPr>
        <w:t>how</w:t>
      </w:r>
      <w:r>
        <w:rPr>
          <w:spacing w:val="-10"/>
          <w:w w:val="105"/>
        </w:rPr>
        <w:t> </w:t>
      </w:r>
      <w:r>
        <w:rPr>
          <w:w w:val="105"/>
        </w:rPr>
        <w:t>to ask for a</w:t>
      </w:r>
      <w:r>
        <w:rPr>
          <w:spacing w:val="52"/>
          <w:w w:val="105"/>
        </w:rPr>
        <w:t> </w:t>
      </w:r>
      <w:r>
        <w:rPr>
          <w:w w:val="105"/>
        </w:rPr>
        <w:t>hint.</w:t>
      </w:r>
    </w:p>
    <w:p>
      <w:pPr>
        <w:pStyle w:val="BodyText"/>
        <w:rPr>
          <w:sz w:val="25"/>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1" w:right="0" w:firstLine="0"/>
        <w:jc w:val="left"/>
        <w:rPr>
          <w:rFonts w:ascii="Arial"/>
          <w:sz w:val="20"/>
        </w:rPr>
      </w:pPr>
      <w:r>
        <w:rPr/>
        <w:pict>
          <v:shape style="position:absolute;margin-left:70.565002pt;margin-top:22.503107pt;width:373.15pt;height:.1pt;mso-position-horizontal-relative:page;mso-position-vertical-relative:paragraph;z-index:-251480064;mso-wrap-distance-left:0;mso-wrap-distance-right:0" coordorigin="1411,450" coordsize="7463,0" path="m1411,450l8874,450e" filled="false" stroked="true" strokeweight="1.984pt" strokecolor="#000000">
            <v:path arrowok="t"/>
            <v:stroke dashstyle="solid"/>
            <w10:wrap type="topAndBottom"/>
          </v:shape>
        </w:pict>
      </w:r>
      <w:r>
        <w:rPr>
          <w:rFonts w:ascii="Arial"/>
          <w:w w:val="95"/>
          <w:sz w:val="20"/>
        </w:rPr>
        <w:t>As enthralling as you think your game is, you should always provide a way for the player to exit it.</w:t>
      </w:r>
    </w:p>
    <w:p>
      <w:pPr>
        <w:pStyle w:val="BodyText"/>
        <w:spacing w:before="1"/>
        <w:rPr>
          <w:rFonts w:ascii="Arial"/>
          <w:sz w:val="19"/>
        </w:rPr>
      </w:pPr>
    </w:p>
    <w:p>
      <w:pPr>
        <w:pStyle w:val="Heading4"/>
        <w:ind w:left="882"/>
        <w:jc w:val="left"/>
      </w:pPr>
      <w:hyperlink w:history="true" w:anchor="_bookmark5">
        <w:r>
          <w:rPr/>
          <w:t>Entering the Game Loop</w:t>
        </w:r>
      </w:hyperlink>
    </w:p>
    <w:p>
      <w:pPr>
        <w:pStyle w:val="BodyText"/>
        <w:spacing w:before="75"/>
        <w:ind w:left="882"/>
        <w:jc w:val="both"/>
      </w:pPr>
      <w:r>
        <w:rPr/>
        <w:t>Next, I enter the game loop.</w:t>
      </w:r>
    </w:p>
    <w:p>
      <w:pPr>
        <w:spacing w:before="129"/>
        <w:ind w:left="1300" w:right="0" w:firstLine="0"/>
        <w:jc w:val="left"/>
        <w:rPr>
          <w:rFonts w:ascii="Arial"/>
          <w:sz w:val="19"/>
        </w:rPr>
      </w:pPr>
      <w:r>
        <w:rPr>
          <w:rFonts w:ascii="Arial"/>
          <w:w w:val="110"/>
          <w:sz w:val="19"/>
        </w:rPr>
        <w:t>while ((guess != theWord) &amp;&amp; (guess != </w:t>
      </w:r>
      <w:r>
        <w:rPr>
          <w:rFonts w:ascii="Arial"/>
          <w:w w:val="130"/>
          <w:sz w:val="19"/>
        </w:rPr>
        <w:t>"quit"))</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90"/>
          <w:sz w:val="19"/>
        </w:rPr>
        <w:t>if </w:t>
      </w:r>
      <w:r>
        <w:rPr>
          <w:rFonts w:ascii="Arial"/>
          <w:w w:val="115"/>
          <w:sz w:val="19"/>
        </w:rPr>
        <w:t>(guess == </w:t>
      </w:r>
      <w:r>
        <w:rPr>
          <w:rFonts w:ascii="Arial"/>
          <w:w w:val="140"/>
          <w:sz w:val="19"/>
        </w:rPr>
        <w:t>"hint")</w:t>
      </w:r>
    </w:p>
    <w:p>
      <w:pPr>
        <w:spacing w:before="42"/>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15"/>
          <w:sz w:val="19"/>
        </w:rPr>
        <w:t>cout &lt;&lt; theHint;</w:t>
      </w:r>
    </w:p>
    <w:p>
      <w:pPr>
        <w:spacing w:before="41"/>
        <w:ind w:left="1718"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0"/>
          <w:sz w:val="19"/>
        </w:rPr>
        <w:t>else</w:t>
      </w:r>
    </w:p>
    <w:p>
      <w:pPr>
        <w:spacing w:before="41"/>
        <w:ind w:left="1718" w:right="0" w:firstLine="0"/>
        <w:jc w:val="left"/>
        <w:rPr>
          <w:rFonts w:ascii="Arial"/>
          <w:sz w:val="19"/>
        </w:rPr>
      </w:pPr>
      <w:r>
        <w:rPr>
          <w:rFonts w:ascii="Arial"/>
          <w:w w:val="164"/>
          <w:sz w:val="19"/>
        </w:rPr>
        <w:t>{</w:t>
      </w:r>
    </w:p>
    <w:p>
      <w:pPr>
        <w:spacing w:before="40"/>
        <w:ind w:left="2135" w:right="0" w:firstLine="0"/>
        <w:jc w:val="left"/>
        <w:rPr>
          <w:rFonts w:ascii="Arial" w:hAnsi="Arial"/>
          <w:sz w:val="19"/>
        </w:rPr>
      </w:pPr>
      <w:r>
        <w:rPr>
          <w:rFonts w:ascii="Arial" w:hAnsi="Arial"/>
          <w:w w:val="135"/>
          <w:sz w:val="19"/>
        </w:rPr>
        <w:t>cout </w:t>
      </w:r>
      <w:r>
        <w:rPr>
          <w:rFonts w:ascii="Arial" w:hAnsi="Arial"/>
          <w:w w:val="115"/>
          <w:sz w:val="19"/>
        </w:rPr>
        <w:t>&lt;&lt; </w:t>
      </w:r>
      <w:r>
        <w:rPr>
          <w:rFonts w:ascii="Arial" w:hAnsi="Arial"/>
          <w:w w:val="135"/>
          <w:sz w:val="19"/>
        </w:rPr>
        <w:t>"Sorry, that’s not </w:t>
      </w:r>
      <w:r>
        <w:rPr>
          <w:rFonts w:ascii="Arial" w:hAnsi="Arial"/>
          <w:w w:val="175"/>
          <w:sz w:val="19"/>
        </w:rPr>
        <w:t>it.";</w:t>
      </w:r>
    </w:p>
    <w:p>
      <w:pPr>
        <w:spacing w:before="41"/>
        <w:ind w:left="1718" w:right="0" w:firstLine="0"/>
        <w:jc w:val="left"/>
        <w:rPr>
          <w:rFonts w:ascii="Arial"/>
          <w:sz w:val="19"/>
        </w:rPr>
      </w:pPr>
      <w:r>
        <w:rPr>
          <w:rFonts w:ascii="Arial"/>
          <w:w w:val="164"/>
          <w:sz w:val="19"/>
        </w:rPr>
        <w:t>}</w:t>
      </w:r>
    </w:p>
    <w:p>
      <w:pPr>
        <w:pStyle w:val="BodyText"/>
        <w:spacing w:before="4"/>
        <w:rPr>
          <w:rFonts w:ascii="Arial"/>
          <w:sz w:val="19"/>
        </w:rPr>
      </w:pPr>
    </w:p>
    <w:p>
      <w:pPr>
        <w:spacing w:before="77"/>
        <w:ind w:left="1718" w:right="0" w:firstLine="0"/>
        <w:jc w:val="left"/>
        <w:rPr>
          <w:rFonts w:ascii="Arial"/>
          <w:sz w:val="19"/>
        </w:rPr>
      </w:pPr>
      <w:r>
        <w:rPr>
          <w:rFonts w:ascii="Arial"/>
          <w:w w:val="125"/>
          <w:sz w:val="19"/>
        </w:rPr>
        <w:t>cout &lt;&lt;"\n\nYour guess: </w:t>
      </w:r>
      <w:r>
        <w:rPr>
          <w:rFonts w:ascii="Arial"/>
          <w:w w:val="145"/>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Saying Goodbye" w:id="413"/>
      <w:bookmarkEnd w:id="413"/>
      <w:r>
        <w:rPr/>
      </w:r>
      <w:bookmarkStart w:name="_bookmark267" w:id="414"/>
      <w:bookmarkEnd w:id="414"/>
      <w:r>
        <w:rPr/>
      </w:r>
      <w:bookmarkStart w:name="_bookmark268" w:id="415"/>
      <w:bookmarkEnd w:id="415"/>
      <w:r>
        <w:rPr/>
      </w:r>
      <w:bookmarkStart w:name="_bookmark269" w:id="416"/>
      <w:bookmarkEnd w:id="416"/>
      <w:r>
        <w:rPr/>
      </w:r>
      <w:r>
        <w:rPr>
          <w:rFonts w:ascii="Arial"/>
          <w:w w:val="110"/>
          <w:sz w:val="20"/>
        </w:rPr>
        <w:t>110</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1"/>
        <w:rPr>
          <w:rFonts w:ascii="Arial"/>
          <w:sz w:val="22"/>
        </w:rPr>
      </w:pPr>
    </w:p>
    <w:p>
      <w:pPr>
        <w:spacing w:before="0"/>
        <w:ind w:left="1717" w:right="0" w:firstLine="0"/>
        <w:jc w:val="left"/>
        <w:rPr>
          <w:rFonts w:ascii="Arial"/>
          <w:sz w:val="19"/>
        </w:rPr>
      </w:pPr>
      <w:r>
        <w:rPr>
          <w:rFonts w:ascii="Arial"/>
          <w:w w:val="110"/>
          <w:sz w:val="19"/>
        </w:rPr>
        <w:t>cin &gt;&gt; guess;</w:t>
      </w:r>
    </w:p>
    <w:p>
      <w:pPr>
        <w:spacing w:before="41"/>
        <w:ind w:left="1300" w:right="0" w:firstLine="0"/>
        <w:jc w:val="left"/>
        <w:rPr>
          <w:rFonts w:ascii="Arial"/>
          <w:sz w:val="19"/>
        </w:rPr>
      </w:pPr>
      <w:r>
        <w:rPr>
          <w:rFonts w:ascii="Arial"/>
          <w:w w:val="164"/>
          <w:sz w:val="19"/>
        </w:rPr>
        <w:t>}</w:t>
      </w:r>
    </w:p>
    <w:p>
      <w:pPr>
        <w:pStyle w:val="BodyText"/>
        <w:spacing w:line="254" w:lineRule="auto" w:before="101"/>
        <w:ind w:left="881" w:right="1101"/>
      </w:pPr>
      <w:r>
        <w:rPr/>
        <w:t>The loop continues to ask the player for a guess until the player either guesses the word or asks to</w:t>
      </w:r>
      <w:r>
        <w:rPr>
          <w:spacing w:val="-12"/>
        </w:rPr>
        <w:t> </w:t>
      </w:r>
      <w:r>
        <w:rPr/>
        <w:t>quit.</w:t>
      </w:r>
    </w:p>
    <w:p>
      <w:pPr>
        <w:pStyle w:val="BodyText"/>
        <w:spacing w:before="2"/>
        <w:rPr>
          <w:sz w:val="23"/>
        </w:rPr>
      </w:pPr>
    </w:p>
    <w:p>
      <w:pPr>
        <w:pStyle w:val="Heading4"/>
        <w:jc w:val="left"/>
      </w:pPr>
      <w:hyperlink w:history="true" w:anchor="_bookmark5">
        <w:r>
          <w:rPr/>
          <w:t>Saying Goodbye</w:t>
        </w:r>
      </w:hyperlink>
    </w:p>
    <w:p>
      <w:pPr>
        <w:pStyle w:val="BodyText"/>
        <w:spacing w:line="254" w:lineRule="auto" w:before="74"/>
        <w:ind w:left="881" w:right="1386"/>
      </w:pPr>
      <w:r>
        <w:rPr/>
        <w:t>When the loop ends, the player has either won or quit, so it</w:t>
      </w:r>
      <w:r>
        <w:rPr>
          <w:rFonts w:ascii="Arial" w:hAnsi="Arial"/>
        </w:rPr>
        <w:t>’</w:t>
      </w:r>
      <w:r>
        <w:rPr/>
        <w:t>s time to say goodbye.</w:t>
      </w:r>
    </w:p>
    <w:p>
      <w:pPr>
        <w:spacing w:before="115"/>
        <w:ind w:left="1300" w:right="0" w:firstLine="0"/>
        <w:jc w:val="left"/>
        <w:rPr>
          <w:rFonts w:ascii="Arial"/>
          <w:sz w:val="19"/>
        </w:rPr>
      </w:pPr>
      <w:bookmarkStart w:name="Summary" w:id="417"/>
      <w:bookmarkEnd w:id="417"/>
      <w:r>
        <w:rPr/>
      </w:r>
      <w:bookmarkStart w:name="_bookmark270" w:id="418"/>
      <w:bookmarkEnd w:id="418"/>
      <w:r>
        <w:rPr/>
      </w:r>
      <w:r>
        <w:rPr>
          <w:rFonts w:ascii="Arial"/>
          <w:w w:val="190"/>
          <w:sz w:val="19"/>
        </w:rPr>
        <w:t>if </w:t>
      </w:r>
      <w:r>
        <w:rPr>
          <w:rFonts w:ascii="Arial"/>
          <w:w w:val="115"/>
          <w:sz w:val="19"/>
        </w:rPr>
        <w:t>(guess == theWord)</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hAnsi="Arial"/>
          <w:sz w:val="19"/>
        </w:rPr>
      </w:pPr>
      <w:r>
        <w:rPr>
          <w:rFonts w:ascii="Arial" w:hAnsi="Arial"/>
          <w:w w:val="115"/>
          <w:sz w:val="19"/>
        </w:rPr>
        <w:t>cout &lt;&lt; "\nThat’s </w:t>
      </w:r>
      <w:r>
        <w:rPr>
          <w:rFonts w:ascii="Arial" w:hAnsi="Arial"/>
          <w:w w:val="185"/>
          <w:sz w:val="19"/>
        </w:rPr>
        <w:t>it! </w:t>
      </w:r>
      <w:r>
        <w:rPr>
          <w:rFonts w:ascii="Arial" w:hAnsi="Arial"/>
          <w:w w:val="115"/>
          <w:sz w:val="19"/>
        </w:rPr>
        <w:t>You guessed </w:t>
      </w:r>
      <w:r>
        <w:rPr>
          <w:rFonts w:ascii="Arial" w:hAnsi="Arial"/>
          <w:w w:val="155"/>
          <w:sz w:val="19"/>
        </w:rPr>
        <w:t>it!\n";</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7"/>
        <w:ind w:left="1300" w:right="0" w:firstLine="0"/>
        <w:jc w:val="left"/>
        <w:rPr>
          <w:rFonts w:ascii="Arial"/>
          <w:sz w:val="19"/>
        </w:rPr>
      </w:pPr>
      <w:r>
        <w:rPr>
          <w:rFonts w:ascii="Arial"/>
          <w:w w:val="125"/>
          <w:sz w:val="19"/>
        </w:rPr>
        <w:t>cout &lt;&lt; "\nThanks for playing.\n";</w:t>
      </w:r>
    </w:p>
    <w:p>
      <w:pPr>
        <w:pStyle w:val="BodyText"/>
        <w:spacing w:before="4"/>
        <w:rPr>
          <w:rFonts w:ascii="Arial"/>
          <w:sz w:val="19"/>
        </w:rPr>
      </w:pPr>
    </w:p>
    <w:p>
      <w:pPr>
        <w:spacing w:before="77"/>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line="254" w:lineRule="auto" w:before="102"/>
        <w:ind w:left="881" w:right="1025"/>
      </w:pPr>
      <w:r>
        <w:rPr/>
        <w:t>If the player has guessed the word, I congratulate him or her. Finally, I thank the player for playing.</w:t>
      </w:r>
    </w:p>
    <w:p>
      <w:pPr>
        <w:pStyle w:val="BodyText"/>
        <w:spacing w:before="6"/>
        <w:rPr>
          <w:sz w:val="27"/>
        </w:rPr>
      </w:pPr>
    </w:p>
    <w:p>
      <w:pPr>
        <w:pStyle w:val="Heading3"/>
      </w:pPr>
      <w:hyperlink w:history="true" w:anchor="_bookmark5">
        <w:r>
          <w:rPr>
            <w:w w:val="115"/>
          </w:rPr>
          <w:t>Summary</w:t>
        </w:r>
      </w:hyperlink>
    </w:p>
    <w:p>
      <w:pPr>
        <w:pStyle w:val="BodyText"/>
        <w:spacing w:before="76"/>
        <w:ind w:left="881"/>
      </w:pPr>
      <w:r>
        <w:rPr/>
        <w:t>In this chapter, you learned the following concepts:</w:t>
      </w:r>
    </w:p>
    <w:p>
      <w:pPr>
        <w:pStyle w:val="BodyText"/>
        <w:spacing w:line="256" w:lineRule="auto" w:before="200"/>
        <w:ind w:left="1360" w:right="1278" w:hanging="226"/>
      </w:pPr>
      <w:r>
        <w:rPr>
          <w:rFonts w:ascii="MS UI Gothic"/>
          <w:color w:val="4C4C4C"/>
          <w:w w:val="120"/>
          <w:sz w:val="14"/>
        </w:rPr>
        <w:t>n </w:t>
      </w:r>
      <w:r>
        <w:rPr>
          <w:w w:val="105"/>
        </w:rPr>
        <w:t>The </w:t>
      </w:r>
      <w:r>
        <w:rPr>
          <w:rFonts w:ascii="Arial"/>
          <w:w w:val="120"/>
          <w:sz w:val="19"/>
        </w:rPr>
        <w:t>for </w:t>
      </w:r>
      <w:r>
        <w:rPr>
          <w:w w:val="105"/>
        </w:rPr>
        <w:t>loop lets you repeat a section of code. In a </w:t>
      </w:r>
      <w:r>
        <w:rPr>
          <w:rFonts w:ascii="Arial"/>
          <w:w w:val="120"/>
          <w:sz w:val="19"/>
        </w:rPr>
        <w:t>for </w:t>
      </w:r>
      <w:r>
        <w:rPr>
          <w:w w:val="105"/>
        </w:rPr>
        <w:t>loop, you can provide an initialization statement, an expression to test, and an action to take after each loop iteration.</w:t>
      </w:r>
    </w:p>
    <w:p>
      <w:pPr>
        <w:pStyle w:val="BodyText"/>
        <w:spacing w:before="102"/>
        <w:ind w:left="1134"/>
      </w:pPr>
      <w:r>
        <w:rPr>
          <w:rFonts w:ascii="MS UI Gothic"/>
          <w:color w:val="4C4C4C"/>
          <w:w w:val="125"/>
          <w:sz w:val="14"/>
        </w:rPr>
        <w:t>n </w:t>
      </w:r>
      <w:r>
        <w:rPr>
          <w:rFonts w:ascii="Arial"/>
          <w:w w:val="125"/>
          <w:sz w:val="19"/>
        </w:rPr>
        <w:t>for </w:t>
      </w:r>
      <w:r>
        <w:rPr>
          <w:w w:val="105"/>
        </w:rPr>
        <w:t>loops are often used for counting or looping through a sequence.</w:t>
      </w:r>
    </w:p>
    <w:p>
      <w:pPr>
        <w:spacing w:line="218" w:lineRule="auto" w:before="108"/>
        <w:ind w:left="1360" w:right="1064" w:hanging="226"/>
        <w:jc w:val="left"/>
        <w:rPr>
          <w:sz w:val="24"/>
        </w:rPr>
      </w:pPr>
      <w:r>
        <w:rPr>
          <w:rFonts w:ascii="MS UI Gothic"/>
          <w:color w:val="4C4C4C"/>
          <w:w w:val="120"/>
          <w:sz w:val="14"/>
        </w:rPr>
        <w:t>n </w:t>
      </w:r>
      <w:r>
        <w:rPr>
          <w:w w:val="105"/>
          <w:sz w:val="24"/>
        </w:rPr>
        <w:t>Objects are encapsulated, cohesive entities that combine data (called </w:t>
      </w:r>
      <w:r>
        <w:rPr>
          <w:rFonts w:ascii="Palatino Linotype"/>
          <w:i/>
          <w:spacing w:val="-4"/>
          <w:w w:val="105"/>
          <w:sz w:val="24"/>
        </w:rPr>
        <w:t>data </w:t>
      </w:r>
      <w:r>
        <w:rPr>
          <w:rFonts w:ascii="Palatino Linotype"/>
          <w:i/>
          <w:w w:val="105"/>
          <w:sz w:val="24"/>
        </w:rPr>
        <w:t>members</w:t>
      </w:r>
      <w:r>
        <w:rPr>
          <w:w w:val="105"/>
          <w:sz w:val="24"/>
        </w:rPr>
        <w:t>) and functions (called </w:t>
      </w:r>
      <w:r>
        <w:rPr>
          <w:rFonts w:ascii="Palatino Linotype"/>
          <w:i/>
          <w:w w:val="105"/>
          <w:sz w:val="24"/>
        </w:rPr>
        <w:t>member</w:t>
      </w:r>
      <w:r>
        <w:rPr>
          <w:rFonts w:ascii="Palatino Linotype"/>
          <w:i/>
          <w:spacing w:val="60"/>
          <w:w w:val="105"/>
          <w:sz w:val="24"/>
        </w:rPr>
        <w:t> </w:t>
      </w:r>
      <w:r>
        <w:rPr>
          <w:rFonts w:ascii="Palatino Linotype"/>
          <w:i/>
          <w:w w:val="105"/>
          <w:sz w:val="24"/>
        </w:rPr>
        <w:t>functions</w:t>
      </w:r>
      <w:r>
        <w:rPr>
          <w:w w:val="105"/>
          <w:sz w:val="24"/>
        </w:rPr>
        <w:t>).</w:t>
      </w:r>
    </w:p>
    <w:p>
      <w:pPr>
        <w:pStyle w:val="BodyText"/>
        <w:spacing w:line="247" w:lineRule="auto" w:before="83"/>
        <w:ind w:left="1360" w:right="1025" w:hanging="226"/>
      </w:pPr>
      <w:r>
        <w:rPr>
          <w:rFonts w:ascii="MS UI Gothic"/>
          <w:color w:val="4C4C4C"/>
          <w:w w:val="120"/>
          <w:sz w:val="14"/>
        </w:rPr>
        <w:t>n </w:t>
      </w:r>
      <w:r>
        <w:rPr>
          <w:rFonts w:ascii="Arial"/>
          <w:w w:val="120"/>
          <w:sz w:val="19"/>
        </w:rPr>
        <w:t>string </w:t>
      </w:r>
      <w:r>
        <w:rPr>
          <w:w w:val="105"/>
        </w:rPr>
        <w:t>objects (often just called </w:t>
      </w:r>
      <w:r>
        <w:rPr>
          <w:rFonts w:ascii="Palatino Linotype"/>
          <w:i/>
          <w:w w:val="105"/>
        </w:rPr>
        <w:t>strings</w:t>
      </w:r>
      <w:r>
        <w:rPr>
          <w:w w:val="105"/>
        </w:rPr>
        <w:t>) are defined in the file </w:t>
      </w:r>
      <w:r>
        <w:rPr>
          <w:rFonts w:ascii="Arial"/>
          <w:w w:val="120"/>
          <w:sz w:val="19"/>
        </w:rPr>
        <w:t>string</w:t>
      </w:r>
      <w:r>
        <w:rPr>
          <w:w w:val="120"/>
        </w:rPr>
        <w:t>, </w:t>
      </w:r>
      <w:r>
        <w:rPr>
          <w:w w:val="105"/>
        </w:rPr>
        <w:t>which is part of the standard library. </w:t>
      </w:r>
      <w:r>
        <w:rPr>
          <w:rFonts w:ascii="Arial"/>
          <w:w w:val="120"/>
          <w:sz w:val="19"/>
        </w:rPr>
        <w:t>string </w:t>
      </w:r>
      <w:r>
        <w:rPr>
          <w:w w:val="105"/>
        </w:rPr>
        <w:t>objects allow you to store a sequence of characters and also have member functions.</w:t>
      </w:r>
    </w:p>
    <w:p>
      <w:pPr>
        <w:pStyle w:val="BodyText"/>
        <w:spacing w:line="254" w:lineRule="auto" w:before="115"/>
        <w:ind w:left="1360" w:right="1095" w:hanging="226"/>
      </w:pPr>
      <w:r>
        <w:rPr>
          <w:rFonts w:ascii="MS UI Gothic"/>
          <w:color w:val="4C4C4C"/>
          <w:w w:val="151"/>
          <w:sz w:val="14"/>
        </w:rPr>
        <w:t>n</w:t>
      </w:r>
      <w:r>
        <w:rPr>
          <w:rFonts w:ascii="MS UI Gothic"/>
          <w:color w:val="4C4C4C"/>
          <w:sz w:val="14"/>
        </w:rPr>
        <w:t>  </w:t>
      </w:r>
      <w:r>
        <w:rPr>
          <w:rFonts w:ascii="MS UI Gothic"/>
          <w:color w:val="4C4C4C"/>
          <w:spacing w:val="-9"/>
          <w:sz w:val="14"/>
        </w:rPr>
        <w:t> </w:t>
      </w:r>
      <w:r>
        <w:rPr>
          <w:rFonts w:ascii="Arial"/>
          <w:w w:val="147"/>
          <w:sz w:val="19"/>
        </w:rPr>
        <w:t>s</w:t>
      </w:r>
      <w:r>
        <w:rPr>
          <w:rFonts w:ascii="Arial"/>
          <w:spacing w:val="-3"/>
          <w:w w:val="147"/>
          <w:sz w:val="19"/>
        </w:rPr>
        <w:t>t</w:t>
      </w:r>
      <w:r>
        <w:rPr>
          <w:rFonts w:ascii="Arial"/>
          <w:w w:val="206"/>
          <w:sz w:val="19"/>
        </w:rPr>
        <w:t>r</w:t>
      </w:r>
      <w:r>
        <w:rPr>
          <w:rFonts w:ascii="Arial"/>
          <w:spacing w:val="-3"/>
          <w:w w:val="206"/>
          <w:sz w:val="19"/>
        </w:rPr>
        <w:t>i</w:t>
      </w:r>
      <w:r>
        <w:rPr>
          <w:rFonts w:ascii="Arial"/>
          <w:w w:val="103"/>
          <w:sz w:val="19"/>
        </w:rPr>
        <w:t>ng</w:t>
      </w:r>
      <w:r>
        <w:rPr>
          <w:rFonts w:ascii="Arial"/>
          <w:spacing w:val="18"/>
          <w:sz w:val="19"/>
        </w:rPr>
        <w:t> </w:t>
      </w:r>
      <w:r>
        <w:rPr>
          <w:w w:val="101"/>
        </w:rPr>
        <w:t>o</w:t>
      </w:r>
      <w:r>
        <w:rPr>
          <w:spacing w:val="-3"/>
          <w:w w:val="101"/>
        </w:rPr>
        <w:t>b</w:t>
      </w:r>
      <w:r>
        <w:rPr>
          <w:w w:val="94"/>
        </w:rPr>
        <w:t>je</w:t>
      </w:r>
      <w:r>
        <w:rPr>
          <w:spacing w:val="-3"/>
          <w:w w:val="94"/>
        </w:rPr>
        <w:t>c</w:t>
      </w:r>
      <w:r>
        <w:rPr>
          <w:w w:val="101"/>
        </w:rPr>
        <w:t>ts</w:t>
      </w:r>
      <w:r>
        <w:rPr>
          <w:spacing w:val="11"/>
        </w:rPr>
        <w:t> </w:t>
      </w:r>
      <w:r>
        <w:rPr>
          <w:w w:val="104"/>
        </w:rPr>
        <w:t>a</w:t>
      </w:r>
      <w:r>
        <w:rPr>
          <w:spacing w:val="-3"/>
          <w:w w:val="104"/>
        </w:rPr>
        <w:t>r</w:t>
      </w:r>
      <w:r>
        <w:rPr>
          <w:w w:val="95"/>
        </w:rPr>
        <w:t>e</w:t>
      </w:r>
      <w:r>
        <w:rPr>
          <w:spacing w:val="12"/>
        </w:rPr>
        <w:t> </w:t>
      </w:r>
      <w:r>
        <w:rPr>
          <w:w w:val="100"/>
        </w:rPr>
        <w:t>d</w:t>
      </w:r>
      <w:r>
        <w:rPr>
          <w:spacing w:val="-3"/>
          <w:w w:val="100"/>
        </w:rPr>
        <w:t>e</w:t>
      </w:r>
      <w:r>
        <w:rPr>
          <w:w w:val="99"/>
        </w:rPr>
        <w:t>fi</w:t>
      </w:r>
      <w:r>
        <w:rPr>
          <w:spacing w:val="-3"/>
          <w:w w:val="99"/>
        </w:rPr>
        <w:t>n</w:t>
      </w:r>
      <w:r>
        <w:rPr>
          <w:w w:val="100"/>
        </w:rPr>
        <w:t>ed</w:t>
      </w:r>
      <w:r>
        <w:rPr>
          <w:spacing w:val="10"/>
        </w:rPr>
        <w:t> </w:t>
      </w:r>
      <w:r>
        <w:rPr>
          <w:w w:val="98"/>
        </w:rPr>
        <w:t>so</w:t>
      </w:r>
      <w:r>
        <w:rPr>
          <w:spacing w:val="11"/>
        </w:rPr>
        <w:t> </w:t>
      </w:r>
      <w:r>
        <w:rPr>
          <w:w w:val="108"/>
        </w:rPr>
        <w:t>t</w:t>
      </w:r>
      <w:r>
        <w:rPr>
          <w:spacing w:val="-3"/>
          <w:w w:val="108"/>
        </w:rPr>
        <w:t>h</w:t>
      </w:r>
      <w:r>
        <w:rPr>
          <w:w w:val="104"/>
        </w:rPr>
        <w:t>at</w:t>
      </w:r>
      <w:r>
        <w:rPr>
          <w:spacing w:val="11"/>
        </w:rPr>
        <w:t> </w:t>
      </w:r>
      <w:r>
        <w:rPr>
          <w:w w:val="108"/>
        </w:rPr>
        <w:t>t</w:t>
      </w:r>
      <w:r>
        <w:rPr>
          <w:spacing w:val="-3"/>
          <w:w w:val="108"/>
        </w:rPr>
        <w:t>h</w:t>
      </w:r>
      <w:r>
        <w:rPr>
          <w:w w:val="94"/>
        </w:rPr>
        <w:t>ey</w:t>
      </w:r>
      <w:r>
        <w:rPr>
          <w:spacing w:val="11"/>
        </w:rPr>
        <w:t> </w:t>
      </w:r>
      <w:r>
        <w:rPr>
          <w:w w:val="100"/>
        </w:rPr>
        <w:t>wo</w:t>
      </w:r>
      <w:r>
        <w:rPr>
          <w:spacing w:val="-4"/>
          <w:w w:val="100"/>
        </w:rPr>
        <w:t>r</w:t>
      </w:r>
      <w:r>
        <w:rPr>
          <w:w w:val="99"/>
        </w:rPr>
        <w:t>k</w:t>
      </w:r>
      <w:r>
        <w:rPr>
          <w:spacing w:val="12"/>
        </w:rPr>
        <w:t> </w:t>
      </w:r>
      <w:r>
        <w:rPr>
          <w:w w:val="106"/>
        </w:rPr>
        <w:t>in</w:t>
      </w:r>
      <w:r>
        <w:rPr>
          <w:spacing w:val="-3"/>
          <w:w w:val="106"/>
        </w:rPr>
        <w:t>t</w:t>
      </w:r>
      <w:r>
        <w:rPr>
          <w:w w:val="101"/>
        </w:rPr>
        <w:t>u</w:t>
      </w:r>
      <w:r>
        <w:rPr>
          <w:spacing w:val="-3"/>
          <w:w w:val="101"/>
        </w:rPr>
        <w:t>i</w:t>
      </w:r>
      <w:r>
        <w:rPr>
          <w:w w:val="102"/>
        </w:rPr>
        <w:t>t</w:t>
      </w:r>
      <w:r>
        <w:rPr>
          <w:spacing w:val="-3"/>
          <w:w w:val="102"/>
        </w:rPr>
        <w:t>i</w:t>
      </w:r>
      <w:r>
        <w:rPr>
          <w:w w:val="94"/>
        </w:rPr>
        <w:t>v</w:t>
      </w:r>
      <w:r>
        <w:rPr>
          <w:spacing w:val="-3"/>
          <w:w w:val="94"/>
        </w:rPr>
        <w:t>e</w:t>
      </w:r>
      <w:r>
        <w:rPr>
          <w:w w:val="92"/>
        </w:rPr>
        <w:t>ly</w:t>
      </w:r>
      <w:r>
        <w:rPr>
          <w:spacing w:val="11"/>
        </w:rPr>
        <w:t> </w:t>
      </w:r>
      <w:r>
        <w:rPr>
          <w:w w:val="98"/>
        </w:rPr>
        <w:t>wi</w:t>
      </w:r>
      <w:r>
        <w:rPr>
          <w:spacing w:val="-4"/>
          <w:w w:val="98"/>
        </w:rPr>
        <w:t>t</w:t>
      </w:r>
      <w:r>
        <w:rPr>
          <w:w w:val="108"/>
        </w:rPr>
        <w:t>h</w:t>
      </w:r>
      <w:r>
        <w:rPr>
          <w:spacing w:val="12"/>
        </w:rPr>
        <w:t> </w:t>
      </w:r>
      <w:r>
        <w:rPr>
          <w:w w:val="100"/>
        </w:rPr>
        <w:t>fa</w:t>
      </w:r>
      <w:r>
        <w:rPr>
          <w:spacing w:val="-3"/>
          <w:w w:val="100"/>
        </w:rPr>
        <w:t>m</w:t>
      </w:r>
      <w:r>
        <w:rPr>
          <w:w w:val="93"/>
        </w:rPr>
        <w:t>i</w:t>
      </w:r>
      <w:r>
        <w:rPr>
          <w:spacing w:val="-4"/>
          <w:w w:val="93"/>
        </w:rPr>
        <w:t>l</w:t>
      </w:r>
      <w:r>
        <w:rPr>
          <w:w w:val="102"/>
        </w:rPr>
        <w:t>iar </w:t>
      </w:r>
      <w:r>
        <w:rPr>
          <w:w w:val="105"/>
        </w:rPr>
        <w:t>operators,</w:t>
      </w:r>
      <w:r>
        <w:rPr>
          <w:spacing w:val="-16"/>
          <w:w w:val="105"/>
        </w:rPr>
        <w:t> </w:t>
      </w:r>
      <w:r>
        <w:rPr>
          <w:w w:val="105"/>
        </w:rPr>
        <w:t>such</w:t>
      </w:r>
      <w:r>
        <w:rPr>
          <w:spacing w:val="-16"/>
          <w:w w:val="105"/>
        </w:rPr>
        <w:t> </w:t>
      </w:r>
      <w:r>
        <w:rPr>
          <w:w w:val="105"/>
        </w:rPr>
        <w:t>as</w:t>
      </w:r>
      <w:r>
        <w:rPr>
          <w:spacing w:val="-16"/>
          <w:w w:val="105"/>
        </w:rPr>
        <w:t> </w:t>
      </w:r>
      <w:r>
        <w:rPr>
          <w:w w:val="105"/>
        </w:rPr>
        <w:t>the</w:t>
      </w:r>
      <w:r>
        <w:rPr>
          <w:spacing w:val="-15"/>
          <w:w w:val="105"/>
        </w:rPr>
        <w:t> </w:t>
      </w:r>
      <w:r>
        <w:rPr>
          <w:w w:val="105"/>
        </w:rPr>
        <w:t>concatenation</w:t>
      </w:r>
      <w:r>
        <w:rPr>
          <w:spacing w:val="-17"/>
          <w:w w:val="105"/>
        </w:rPr>
        <w:t> </w:t>
      </w:r>
      <w:r>
        <w:rPr>
          <w:w w:val="105"/>
        </w:rPr>
        <w:t>operator</w:t>
      </w:r>
      <w:r>
        <w:rPr>
          <w:spacing w:val="-16"/>
          <w:w w:val="105"/>
        </w:rPr>
        <w:t> </w:t>
      </w:r>
      <w:r>
        <w:rPr>
          <w:w w:val="105"/>
        </w:rPr>
        <w:t>and</w:t>
      </w:r>
      <w:r>
        <w:rPr>
          <w:spacing w:val="-17"/>
          <w:w w:val="105"/>
        </w:rPr>
        <w:t> </w:t>
      </w:r>
      <w:r>
        <w:rPr>
          <w:w w:val="105"/>
        </w:rPr>
        <w:t>the</w:t>
      </w:r>
      <w:r>
        <w:rPr>
          <w:spacing w:val="-15"/>
          <w:w w:val="105"/>
        </w:rPr>
        <w:t> </w:t>
      </w:r>
      <w:r>
        <w:rPr>
          <w:w w:val="105"/>
        </w:rPr>
        <w:t>relational</w:t>
      </w:r>
      <w:r>
        <w:rPr>
          <w:spacing w:val="-17"/>
          <w:w w:val="105"/>
        </w:rPr>
        <w:t> </w:t>
      </w:r>
      <w:r>
        <w:rPr>
          <w:w w:val="105"/>
        </w:rPr>
        <w:t>operators.</w:t>
      </w:r>
    </w:p>
    <w:p>
      <w:pPr>
        <w:spacing w:after="0" w:line="254" w:lineRule="auto"/>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271" w:id="419"/>
      <w:bookmarkEnd w:id="419"/>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111</w:t>
      </w:r>
    </w:p>
    <w:p>
      <w:pPr>
        <w:pStyle w:val="BodyText"/>
        <w:rPr>
          <w:rFonts w:ascii="Arial"/>
          <w:sz w:val="20"/>
        </w:rPr>
      </w:pPr>
    </w:p>
    <w:p>
      <w:pPr>
        <w:pStyle w:val="BodyText"/>
        <w:spacing w:line="254" w:lineRule="auto" w:before="193"/>
        <w:ind w:left="1361" w:right="1579" w:hanging="227"/>
      </w:pPr>
      <w:r>
        <w:rPr>
          <w:rFonts w:ascii="MS UI Gothic" w:hAnsi="MS UI Gothic"/>
          <w:color w:val="4C4C4C"/>
          <w:w w:val="125"/>
          <w:sz w:val="14"/>
        </w:rPr>
        <w:t>n </w:t>
      </w:r>
      <w:r>
        <w:rPr>
          <w:w w:val="110"/>
        </w:rPr>
        <w:t>All </w:t>
      </w:r>
      <w:r>
        <w:rPr>
          <w:rFonts w:ascii="Arial" w:hAnsi="Arial"/>
          <w:w w:val="125"/>
          <w:sz w:val="19"/>
        </w:rPr>
        <w:t>string </w:t>
      </w:r>
      <w:r>
        <w:rPr>
          <w:w w:val="110"/>
        </w:rPr>
        <w:t>objects have member functions, including those for determining</w:t>
      </w:r>
      <w:r>
        <w:rPr>
          <w:spacing w:val="-18"/>
          <w:w w:val="110"/>
        </w:rPr>
        <w:t> </w:t>
      </w:r>
      <w:r>
        <w:rPr>
          <w:w w:val="110"/>
        </w:rPr>
        <w:t>a</w:t>
      </w:r>
      <w:r>
        <w:rPr>
          <w:spacing w:val="-18"/>
          <w:w w:val="110"/>
        </w:rPr>
        <w:t> </w:t>
      </w:r>
      <w:r>
        <w:rPr>
          <w:rFonts w:ascii="Arial" w:hAnsi="Arial"/>
          <w:w w:val="125"/>
          <w:sz w:val="19"/>
        </w:rPr>
        <w:t>string</w:t>
      </w:r>
      <w:r>
        <w:rPr>
          <w:rFonts w:ascii="Arial" w:hAnsi="Arial"/>
          <w:spacing w:val="-19"/>
          <w:w w:val="125"/>
          <w:sz w:val="19"/>
        </w:rPr>
        <w:t> </w:t>
      </w:r>
      <w:r>
        <w:rPr>
          <w:w w:val="110"/>
        </w:rPr>
        <w:t>object</w:t>
      </w:r>
      <w:r>
        <w:rPr>
          <w:rFonts w:ascii="Arial" w:hAnsi="Arial"/>
          <w:w w:val="110"/>
        </w:rPr>
        <w:t>’</w:t>
      </w:r>
      <w:r>
        <w:rPr>
          <w:w w:val="110"/>
        </w:rPr>
        <w:t>s</w:t>
      </w:r>
      <w:r>
        <w:rPr>
          <w:spacing w:val="-18"/>
          <w:w w:val="110"/>
        </w:rPr>
        <w:t> </w:t>
      </w:r>
      <w:r>
        <w:rPr>
          <w:w w:val="110"/>
        </w:rPr>
        <w:t>length,</w:t>
      </w:r>
      <w:r>
        <w:rPr>
          <w:spacing w:val="-17"/>
          <w:w w:val="110"/>
        </w:rPr>
        <w:t> </w:t>
      </w:r>
      <w:r>
        <w:rPr>
          <w:w w:val="110"/>
        </w:rPr>
        <w:t>determining</w:t>
      </w:r>
      <w:r>
        <w:rPr>
          <w:spacing w:val="-17"/>
          <w:w w:val="110"/>
        </w:rPr>
        <w:t> </w:t>
      </w:r>
      <w:r>
        <w:rPr>
          <w:w w:val="110"/>
        </w:rPr>
        <w:t>whether</w:t>
      </w:r>
      <w:r>
        <w:rPr>
          <w:spacing w:val="-19"/>
          <w:w w:val="110"/>
        </w:rPr>
        <w:t> </w:t>
      </w:r>
      <w:r>
        <w:rPr>
          <w:w w:val="110"/>
        </w:rPr>
        <w:t>or</w:t>
      </w:r>
      <w:r>
        <w:rPr>
          <w:spacing w:val="-18"/>
          <w:w w:val="110"/>
        </w:rPr>
        <w:t> </w:t>
      </w:r>
      <w:r>
        <w:rPr>
          <w:w w:val="110"/>
        </w:rPr>
        <w:t>not</w:t>
      </w:r>
      <w:r>
        <w:rPr>
          <w:spacing w:val="-18"/>
          <w:w w:val="110"/>
        </w:rPr>
        <w:t> </w:t>
      </w:r>
      <w:r>
        <w:rPr>
          <w:w w:val="110"/>
        </w:rPr>
        <w:t>a </w:t>
      </w:r>
      <w:r>
        <w:rPr>
          <w:rFonts w:ascii="Arial" w:hAnsi="Arial"/>
          <w:w w:val="125"/>
          <w:sz w:val="19"/>
        </w:rPr>
        <w:t>string</w:t>
      </w:r>
      <w:r>
        <w:rPr>
          <w:rFonts w:ascii="Arial" w:hAnsi="Arial"/>
          <w:spacing w:val="-39"/>
          <w:w w:val="125"/>
          <w:sz w:val="19"/>
        </w:rPr>
        <w:t> </w:t>
      </w:r>
      <w:r>
        <w:rPr>
          <w:w w:val="110"/>
        </w:rPr>
        <w:t>object</w:t>
      </w:r>
      <w:r>
        <w:rPr>
          <w:spacing w:val="-38"/>
          <w:w w:val="110"/>
        </w:rPr>
        <w:t> </w:t>
      </w:r>
      <w:r>
        <w:rPr>
          <w:w w:val="110"/>
        </w:rPr>
        <w:t>is</w:t>
      </w:r>
      <w:r>
        <w:rPr>
          <w:spacing w:val="-38"/>
          <w:w w:val="110"/>
        </w:rPr>
        <w:t> </w:t>
      </w:r>
      <w:r>
        <w:rPr>
          <w:w w:val="110"/>
        </w:rPr>
        <w:t>empty,</w:t>
      </w:r>
      <w:r>
        <w:rPr>
          <w:spacing w:val="-38"/>
          <w:w w:val="110"/>
        </w:rPr>
        <w:t> </w:t>
      </w:r>
      <w:r>
        <w:rPr>
          <w:w w:val="110"/>
        </w:rPr>
        <w:t>finding</w:t>
      </w:r>
      <w:r>
        <w:rPr>
          <w:spacing w:val="-38"/>
          <w:w w:val="110"/>
        </w:rPr>
        <w:t> </w:t>
      </w:r>
      <w:r>
        <w:rPr>
          <w:w w:val="110"/>
        </w:rPr>
        <w:t>substrings,</w:t>
      </w:r>
      <w:r>
        <w:rPr>
          <w:spacing w:val="-38"/>
          <w:w w:val="110"/>
        </w:rPr>
        <w:t> </w:t>
      </w:r>
      <w:r>
        <w:rPr>
          <w:w w:val="110"/>
        </w:rPr>
        <w:t>and</w:t>
      </w:r>
      <w:r>
        <w:rPr>
          <w:spacing w:val="-38"/>
          <w:w w:val="110"/>
        </w:rPr>
        <w:t> </w:t>
      </w:r>
      <w:r>
        <w:rPr>
          <w:w w:val="110"/>
        </w:rPr>
        <w:t>removing</w:t>
      </w:r>
      <w:r>
        <w:rPr>
          <w:spacing w:val="-38"/>
          <w:w w:val="110"/>
        </w:rPr>
        <w:t> </w:t>
      </w:r>
      <w:r>
        <w:rPr>
          <w:w w:val="110"/>
        </w:rPr>
        <w:t>substrings.</w:t>
      </w:r>
    </w:p>
    <w:p>
      <w:pPr>
        <w:pStyle w:val="BodyText"/>
        <w:spacing w:before="111"/>
        <w:ind w:left="1134"/>
      </w:pPr>
      <w:r>
        <w:rPr>
          <w:rFonts w:ascii="MS UI Gothic"/>
          <w:color w:val="4C4C4C"/>
          <w:w w:val="120"/>
          <w:sz w:val="14"/>
        </w:rPr>
        <w:t>n </w:t>
      </w:r>
      <w:r>
        <w:rPr>
          <w:w w:val="105"/>
        </w:rPr>
        <w:t>Arrays provide a way to store and access sequences of any type.</w:t>
      </w:r>
    </w:p>
    <w:p>
      <w:pPr>
        <w:pStyle w:val="BodyText"/>
        <w:spacing w:before="112"/>
        <w:ind w:left="1134"/>
      </w:pPr>
      <w:r>
        <w:rPr>
          <w:rFonts w:ascii="MS UI Gothic"/>
          <w:color w:val="4C4C4C"/>
          <w:w w:val="120"/>
          <w:sz w:val="14"/>
        </w:rPr>
        <w:t>n </w:t>
      </w:r>
      <w:r>
        <w:rPr>
          <w:w w:val="105"/>
        </w:rPr>
        <w:t>A limitation of arrays is that they have a fixed length.</w:t>
      </w:r>
    </w:p>
    <w:p>
      <w:pPr>
        <w:pStyle w:val="BodyText"/>
        <w:spacing w:line="256" w:lineRule="auto" w:before="112"/>
        <w:ind w:left="1361" w:right="1025" w:hanging="227"/>
      </w:pPr>
      <w:r>
        <w:rPr>
          <w:rFonts w:ascii="MS UI Gothic"/>
          <w:color w:val="4C4C4C"/>
          <w:w w:val="125"/>
          <w:sz w:val="14"/>
        </w:rPr>
        <w:t>n </w:t>
      </w:r>
      <w:r>
        <w:rPr>
          <w:w w:val="105"/>
        </w:rPr>
        <w:t>You can access individual elements of </w:t>
      </w:r>
      <w:r>
        <w:rPr>
          <w:rFonts w:ascii="Arial"/>
          <w:w w:val="125"/>
          <w:sz w:val="19"/>
        </w:rPr>
        <w:t>string </w:t>
      </w:r>
      <w:r>
        <w:rPr>
          <w:w w:val="105"/>
        </w:rPr>
        <w:t>objects and arrays through the subscripting operator.</w:t>
      </w:r>
    </w:p>
    <w:p>
      <w:pPr>
        <w:pStyle w:val="BodyText"/>
        <w:spacing w:line="256" w:lineRule="auto" w:before="105"/>
        <w:ind w:left="1361" w:right="1386" w:hanging="227"/>
      </w:pPr>
      <w:r>
        <w:rPr>
          <w:rFonts w:ascii="MS UI Gothic"/>
          <w:color w:val="4C4C4C"/>
          <w:w w:val="125"/>
          <w:sz w:val="14"/>
        </w:rPr>
        <w:t>n </w:t>
      </w:r>
      <w:r>
        <w:rPr>
          <w:w w:val="105"/>
        </w:rPr>
        <w:t>Bounds checking is not enforced when attempts are made to access</w:t>
      </w:r>
      <w:bookmarkStart w:name="Questions and Answers" w:id="420"/>
      <w:bookmarkEnd w:id="420"/>
      <w:r>
        <w:rPr>
          <w:w w:val="105"/>
        </w:rPr>
      </w:r>
      <w:bookmarkStart w:name="_bookmark272" w:id="421"/>
      <w:bookmarkEnd w:id="421"/>
      <w:r>
        <w:rPr>
          <w:w w:val="105"/>
        </w:rPr>
      </w:r>
      <w:r>
        <w:rPr>
          <w:w w:val="105"/>
        </w:rPr>
        <w:t> individual elements of </w:t>
      </w:r>
      <w:r>
        <w:rPr>
          <w:rFonts w:ascii="Arial"/>
          <w:w w:val="125"/>
          <w:sz w:val="19"/>
        </w:rPr>
        <w:t>string </w:t>
      </w:r>
      <w:r>
        <w:rPr>
          <w:w w:val="105"/>
        </w:rPr>
        <w:t>objects or arrays. Therefore, bounds checking is up to the programmer.</w:t>
      </w:r>
    </w:p>
    <w:p>
      <w:pPr>
        <w:pStyle w:val="BodyText"/>
        <w:spacing w:line="254" w:lineRule="auto" w:before="103"/>
        <w:ind w:left="1361" w:right="1279" w:hanging="227"/>
      </w:pPr>
      <w:r>
        <w:rPr>
          <w:rFonts w:ascii="MS UI Gothic" w:hAnsi="MS UI Gothic"/>
          <w:color w:val="4C4C4C"/>
          <w:w w:val="125"/>
          <w:sz w:val="14"/>
        </w:rPr>
        <w:t>n </w:t>
      </w:r>
      <w:r>
        <w:rPr>
          <w:w w:val="105"/>
        </w:rPr>
        <w:t>C-style strings are character arrays terminated with the null character. They are the standard way to represent strings in the C language. And even though C-style strings are perfectly legal in C</w:t>
      </w:r>
      <w:r>
        <w:rPr>
          <w:rFonts w:ascii="Arial" w:hAnsi="Arial"/>
          <w:w w:val="105"/>
        </w:rPr>
        <w:t>þþ</w:t>
      </w:r>
      <w:r>
        <w:rPr>
          <w:w w:val="105"/>
        </w:rPr>
        <w:t>, </w:t>
      </w:r>
      <w:r>
        <w:rPr>
          <w:rFonts w:ascii="Arial" w:hAnsi="Arial"/>
          <w:w w:val="125"/>
          <w:sz w:val="19"/>
        </w:rPr>
        <w:t>string </w:t>
      </w:r>
      <w:r>
        <w:rPr>
          <w:w w:val="105"/>
        </w:rPr>
        <w:t>objects are the preferred way to work with sequences of characters.</w:t>
      </w:r>
    </w:p>
    <w:p>
      <w:pPr>
        <w:pStyle w:val="BodyText"/>
        <w:spacing w:line="254" w:lineRule="auto" w:before="112"/>
        <w:ind w:left="1361" w:right="1261" w:hanging="227"/>
      </w:pPr>
      <w:r>
        <w:rPr>
          <w:rFonts w:ascii="MS UI Gothic"/>
          <w:color w:val="4C4C4C"/>
          <w:w w:val="125"/>
          <w:sz w:val="14"/>
        </w:rPr>
        <w:t>n </w:t>
      </w:r>
      <w:r>
        <w:rPr>
          <w:w w:val="105"/>
        </w:rPr>
        <w:t>Multidimensional arrays allow for access to array elements using multiple subscripts. For example, a chessboard can be represented as a two-dimensional array, 8 </w:t>
      </w:r>
      <w:r>
        <w:rPr>
          <w:rFonts w:ascii="Arial"/>
          <w:w w:val="125"/>
        </w:rPr>
        <w:t>x </w:t>
      </w:r>
      <w:r>
        <w:rPr>
          <w:w w:val="105"/>
        </w:rPr>
        <w:t>8 elements.</w:t>
      </w:r>
    </w:p>
    <w:p>
      <w:pPr>
        <w:pStyle w:val="BodyText"/>
        <w:spacing w:before="10"/>
        <w:rPr>
          <w:sz w:val="25"/>
        </w:rPr>
      </w:pPr>
    </w:p>
    <w:p>
      <w:pPr>
        <w:pStyle w:val="Heading3"/>
        <w:ind w:left="882"/>
      </w:pPr>
      <w:hyperlink w:history="true" w:anchor="_bookmark5">
        <w:r>
          <w:rPr>
            <w:w w:val="125"/>
          </w:rPr>
          <w:t>Questions and Answers</w:t>
        </w:r>
      </w:hyperlink>
    </w:p>
    <w:p>
      <w:pPr>
        <w:spacing w:before="76"/>
        <w:ind w:left="882" w:right="0" w:firstLine="0"/>
        <w:jc w:val="left"/>
        <w:rPr>
          <w:sz w:val="24"/>
        </w:rPr>
      </w:pPr>
      <w:r>
        <w:rPr>
          <w:w w:val="105"/>
          <w:sz w:val="24"/>
        </w:rPr>
        <w:t>Q: Which is better, a </w:t>
      </w:r>
      <w:r>
        <w:rPr>
          <w:rFonts w:ascii="Arial"/>
          <w:w w:val="125"/>
          <w:sz w:val="19"/>
        </w:rPr>
        <w:t>while </w:t>
      </w:r>
      <w:r>
        <w:rPr>
          <w:w w:val="105"/>
          <w:sz w:val="24"/>
        </w:rPr>
        <w:t>loop or a </w:t>
      </w:r>
      <w:r>
        <w:rPr>
          <w:rFonts w:ascii="Arial"/>
          <w:w w:val="125"/>
          <w:sz w:val="19"/>
        </w:rPr>
        <w:t>for </w:t>
      </w:r>
      <w:r>
        <w:rPr>
          <w:w w:val="105"/>
          <w:sz w:val="24"/>
        </w:rPr>
        <w:t>loop?</w:t>
      </w:r>
    </w:p>
    <w:p>
      <w:pPr>
        <w:pStyle w:val="BodyText"/>
        <w:spacing w:line="254" w:lineRule="auto" w:before="144"/>
        <w:ind w:left="1189" w:right="1386" w:hanging="308"/>
      </w:pPr>
      <w:r>
        <w:rPr/>
        <w:t>A: Neither is inherently better than the other. Use the loop that best fits your needs.</w:t>
      </w:r>
    </w:p>
    <w:p>
      <w:pPr>
        <w:pStyle w:val="BodyText"/>
        <w:spacing w:before="130"/>
        <w:ind w:left="882"/>
      </w:pPr>
      <w:r>
        <w:rPr>
          <w:w w:val="105"/>
        </w:rPr>
        <w:t>Q: When might it be better to use a </w:t>
      </w:r>
      <w:r>
        <w:rPr>
          <w:rFonts w:ascii="Arial"/>
          <w:w w:val="125"/>
          <w:sz w:val="19"/>
        </w:rPr>
        <w:t>for </w:t>
      </w:r>
      <w:r>
        <w:rPr>
          <w:w w:val="105"/>
        </w:rPr>
        <w:t>loop than a </w:t>
      </w:r>
      <w:r>
        <w:rPr>
          <w:rFonts w:ascii="Arial"/>
          <w:w w:val="125"/>
          <w:sz w:val="19"/>
        </w:rPr>
        <w:t>while </w:t>
      </w:r>
      <w:r>
        <w:rPr>
          <w:w w:val="105"/>
        </w:rPr>
        <w:t>loop?</w:t>
      </w:r>
    </w:p>
    <w:p>
      <w:pPr>
        <w:pStyle w:val="BodyText"/>
        <w:spacing w:line="254" w:lineRule="auto" w:before="143"/>
        <w:ind w:left="1169" w:right="1025" w:hanging="287"/>
        <w:jc w:val="both"/>
      </w:pPr>
      <w:r>
        <w:rPr>
          <w:w w:val="105"/>
        </w:rPr>
        <w:t>A:</w:t>
      </w:r>
      <w:r>
        <w:rPr>
          <w:spacing w:val="-6"/>
          <w:w w:val="105"/>
        </w:rPr>
        <w:t> </w:t>
      </w:r>
      <w:r>
        <w:rPr>
          <w:w w:val="105"/>
        </w:rPr>
        <w:t>You</w:t>
      </w:r>
      <w:r>
        <w:rPr>
          <w:spacing w:val="-5"/>
          <w:w w:val="105"/>
        </w:rPr>
        <w:t> </w:t>
      </w:r>
      <w:r>
        <w:rPr>
          <w:w w:val="105"/>
        </w:rPr>
        <w:t>can</w:t>
      </w:r>
      <w:r>
        <w:rPr>
          <w:spacing w:val="-5"/>
          <w:w w:val="105"/>
        </w:rPr>
        <w:t> </w:t>
      </w:r>
      <w:r>
        <w:rPr>
          <w:w w:val="105"/>
        </w:rPr>
        <w:t>create</w:t>
      </w:r>
      <w:r>
        <w:rPr>
          <w:spacing w:val="-3"/>
          <w:w w:val="105"/>
        </w:rPr>
        <w:t> </w:t>
      </w:r>
      <w:r>
        <w:rPr>
          <w:w w:val="105"/>
        </w:rPr>
        <w:t>a</w:t>
      </w:r>
      <w:r>
        <w:rPr>
          <w:spacing w:val="-6"/>
          <w:w w:val="105"/>
        </w:rPr>
        <w:t> </w:t>
      </w:r>
      <w:r>
        <w:rPr>
          <w:rFonts w:ascii="Arial"/>
          <w:w w:val="105"/>
          <w:sz w:val="19"/>
        </w:rPr>
        <w:t>while</w:t>
      </w:r>
      <w:r>
        <w:rPr>
          <w:rFonts w:ascii="Arial"/>
          <w:spacing w:val="3"/>
          <w:w w:val="105"/>
          <w:sz w:val="19"/>
        </w:rPr>
        <w:t> </w:t>
      </w:r>
      <w:r>
        <w:rPr>
          <w:w w:val="105"/>
        </w:rPr>
        <w:t>loop</w:t>
      </w:r>
      <w:r>
        <w:rPr>
          <w:spacing w:val="-5"/>
          <w:w w:val="105"/>
        </w:rPr>
        <w:t> </w:t>
      </w:r>
      <w:r>
        <w:rPr>
          <w:w w:val="105"/>
        </w:rPr>
        <w:t>to</w:t>
      </w:r>
      <w:r>
        <w:rPr>
          <w:spacing w:val="-5"/>
          <w:w w:val="105"/>
        </w:rPr>
        <w:t> </w:t>
      </w:r>
      <w:r>
        <w:rPr>
          <w:w w:val="105"/>
        </w:rPr>
        <w:t>do</w:t>
      </w:r>
      <w:r>
        <w:rPr>
          <w:spacing w:val="-4"/>
          <w:w w:val="105"/>
        </w:rPr>
        <w:t> </w:t>
      </w:r>
      <w:r>
        <w:rPr>
          <w:w w:val="105"/>
        </w:rPr>
        <w:t>the</w:t>
      </w:r>
      <w:r>
        <w:rPr>
          <w:spacing w:val="-5"/>
          <w:w w:val="105"/>
        </w:rPr>
        <w:t> </w:t>
      </w:r>
      <w:r>
        <w:rPr>
          <w:w w:val="105"/>
        </w:rPr>
        <w:t>job</w:t>
      </w:r>
      <w:r>
        <w:rPr>
          <w:spacing w:val="-5"/>
          <w:w w:val="105"/>
        </w:rPr>
        <w:t> </w:t>
      </w:r>
      <w:r>
        <w:rPr>
          <w:w w:val="105"/>
        </w:rPr>
        <w:t>of</w:t>
      </w:r>
      <w:r>
        <w:rPr>
          <w:spacing w:val="-5"/>
          <w:w w:val="105"/>
        </w:rPr>
        <w:t> </w:t>
      </w:r>
      <w:r>
        <w:rPr>
          <w:w w:val="105"/>
        </w:rPr>
        <w:t>any</w:t>
      </w:r>
      <w:r>
        <w:rPr>
          <w:spacing w:val="-4"/>
          <w:w w:val="105"/>
        </w:rPr>
        <w:t> </w:t>
      </w:r>
      <w:r>
        <w:rPr>
          <w:rFonts w:ascii="Arial"/>
          <w:w w:val="120"/>
          <w:sz w:val="19"/>
        </w:rPr>
        <w:t>for</w:t>
      </w:r>
      <w:r>
        <w:rPr>
          <w:rFonts w:ascii="Arial"/>
          <w:spacing w:val="-5"/>
          <w:w w:val="120"/>
          <w:sz w:val="19"/>
        </w:rPr>
        <w:t> </w:t>
      </w:r>
      <w:r>
        <w:rPr>
          <w:w w:val="105"/>
        </w:rPr>
        <w:t>loop;</w:t>
      </w:r>
      <w:r>
        <w:rPr>
          <w:spacing w:val="-5"/>
          <w:w w:val="105"/>
        </w:rPr>
        <w:t> </w:t>
      </w:r>
      <w:r>
        <w:rPr>
          <w:w w:val="105"/>
        </w:rPr>
        <w:t>however,</w:t>
      </w:r>
      <w:r>
        <w:rPr>
          <w:spacing w:val="-4"/>
          <w:w w:val="105"/>
        </w:rPr>
        <w:t> </w:t>
      </w:r>
      <w:r>
        <w:rPr>
          <w:w w:val="105"/>
        </w:rPr>
        <w:t>there</w:t>
      </w:r>
      <w:r>
        <w:rPr>
          <w:spacing w:val="-6"/>
          <w:w w:val="105"/>
        </w:rPr>
        <w:t> </w:t>
      </w:r>
      <w:r>
        <w:rPr>
          <w:w w:val="105"/>
        </w:rPr>
        <w:t>are some cases that cry out for a </w:t>
      </w:r>
      <w:r>
        <w:rPr>
          <w:rFonts w:ascii="Arial"/>
          <w:w w:val="120"/>
          <w:sz w:val="19"/>
        </w:rPr>
        <w:t>for </w:t>
      </w:r>
      <w:r>
        <w:rPr>
          <w:w w:val="105"/>
        </w:rPr>
        <w:t>loop. Those include counting and iterating through a</w:t>
      </w:r>
      <w:r>
        <w:rPr>
          <w:spacing w:val="35"/>
          <w:w w:val="105"/>
        </w:rPr>
        <w:t> </w:t>
      </w:r>
      <w:r>
        <w:rPr>
          <w:w w:val="105"/>
        </w:rPr>
        <w:t>sequence.</w:t>
      </w:r>
    </w:p>
    <w:p>
      <w:pPr>
        <w:spacing w:before="130"/>
        <w:ind w:left="882" w:right="0" w:firstLine="0"/>
        <w:jc w:val="both"/>
        <w:rPr>
          <w:sz w:val="24"/>
        </w:rPr>
      </w:pPr>
      <w:r>
        <w:rPr>
          <w:w w:val="110"/>
          <w:sz w:val="24"/>
        </w:rPr>
        <w:t>Q: Can I use </w:t>
      </w:r>
      <w:r>
        <w:rPr>
          <w:rFonts w:ascii="Arial"/>
          <w:w w:val="110"/>
          <w:sz w:val="19"/>
        </w:rPr>
        <w:t>break </w:t>
      </w:r>
      <w:r>
        <w:rPr>
          <w:w w:val="110"/>
          <w:sz w:val="24"/>
        </w:rPr>
        <w:t>and </w:t>
      </w:r>
      <w:r>
        <w:rPr>
          <w:rFonts w:ascii="Arial"/>
          <w:w w:val="110"/>
          <w:sz w:val="19"/>
        </w:rPr>
        <w:t>continue </w:t>
      </w:r>
      <w:r>
        <w:rPr>
          <w:w w:val="110"/>
          <w:sz w:val="24"/>
        </w:rPr>
        <w:t>statements with </w:t>
      </w:r>
      <w:r>
        <w:rPr>
          <w:rFonts w:ascii="Arial"/>
          <w:w w:val="120"/>
          <w:sz w:val="19"/>
        </w:rPr>
        <w:t>for </w:t>
      </w:r>
      <w:r>
        <w:rPr>
          <w:w w:val="110"/>
          <w:sz w:val="24"/>
        </w:rPr>
        <w:t>loops?</w:t>
      </w:r>
    </w:p>
    <w:p>
      <w:pPr>
        <w:pStyle w:val="BodyText"/>
        <w:spacing w:line="254" w:lineRule="auto" w:before="144"/>
        <w:ind w:left="1183" w:right="1024" w:hanging="301"/>
        <w:jc w:val="both"/>
      </w:pPr>
      <w:r>
        <w:rPr>
          <w:w w:val="105"/>
        </w:rPr>
        <w:t>A: Sure. And they behave just like they do in </w:t>
      </w:r>
      <w:r>
        <w:rPr>
          <w:rFonts w:ascii="Arial"/>
          <w:w w:val="105"/>
          <w:sz w:val="19"/>
        </w:rPr>
        <w:t>while </w:t>
      </w:r>
      <w:r>
        <w:rPr>
          <w:w w:val="105"/>
        </w:rPr>
        <w:t>loops: </w:t>
      </w:r>
      <w:r>
        <w:rPr>
          <w:rFonts w:ascii="Arial"/>
          <w:w w:val="105"/>
          <w:sz w:val="19"/>
        </w:rPr>
        <w:t>break </w:t>
      </w:r>
      <w:r>
        <w:rPr>
          <w:w w:val="105"/>
        </w:rPr>
        <w:t>ends the loop and </w:t>
      </w:r>
      <w:r>
        <w:rPr>
          <w:rFonts w:ascii="Arial"/>
          <w:w w:val="105"/>
          <w:sz w:val="19"/>
        </w:rPr>
        <w:t>continue </w:t>
      </w:r>
      <w:r>
        <w:rPr>
          <w:w w:val="105"/>
        </w:rPr>
        <w:t>jumps control back to the top of the loop.</w:t>
      </w:r>
    </w:p>
    <w:p>
      <w:pPr>
        <w:pStyle w:val="BodyText"/>
        <w:spacing w:line="254" w:lineRule="auto" w:before="129"/>
        <w:ind w:left="1220" w:right="1025" w:hanging="338"/>
        <w:jc w:val="both"/>
      </w:pPr>
      <w:r>
        <w:rPr>
          <w:w w:val="97"/>
        </w:rPr>
        <w:t>Q:</w:t>
      </w:r>
      <w:r>
        <w:rPr/>
        <w:t> </w:t>
      </w:r>
      <w:r>
        <w:rPr>
          <w:spacing w:val="-16"/>
        </w:rPr>
        <w:t> </w:t>
      </w:r>
      <w:r>
        <w:rPr>
          <w:w w:val="102"/>
        </w:rPr>
        <w:t>Why</w:t>
      </w:r>
      <w:r>
        <w:rPr/>
        <w:t> </w:t>
      </w:r>
      <w:r>
        <w:rPr>
          <w:spacing w:val="-15"/>
        </w:rPr>
        <w:t> </w:t>
      </w:r>
      <w:r>
        <w:rPr>
          <w:w w:val="103"/>
        </w:rPr>
        <w:t>do</w:t>
      </w:r>
      <w:r>
        <w:rPr/>
        <w:t> </w:t>
      </w:r>
      <w:r>
        <w:rPr>
          <w:spacing w:val="-16"/>
        </w:rPr>
        <w:t> </w:t>
      </w:r>
      <w:r>
        <w:rPr>
          <w:w w:val="103"/>
        </w:rPr>
        <w:t>programmers</w:t>
      </w:r>
      <w:r>
        <w:rPr/>
        <w:t> </w:t>
      </w:r>
      <w:r>
        <w:rPr>
          <w:spacing w:val="-14"/>
        </w:rPr>
        <w:t> </w:t>
      </w:r>
      <w:r>
        <w:rPr>
          <w:w w:val="105"/>
        </w:rPr>
        <w:t>tend</w:t>
      </w:r>
      <w:r>
        <w:rPr/>
        <w:t> </w:t>
      </w:r>
      <w:r>
        <w:rPr>
          <w:spacing w:val="-16"/>
        </w:rPr>
        <w:t> </w:t>
      </w:r>
      <w:r>
        <w:rPr>
          <w:w w:val="104"/>
        </w:rPr>
        <w:t>to</w:t>
      </w:r>
      <w:r>
        <w:rPr/>
        <w:t> </w:t>
      </w:r>
      <w:r>
        <w:rPr>
          <w:spacing w:val="-16"/>
        </w:rPr>
        <w:t> </w:t>
      </w:r>
      <w:r>
        <w:rPr>
          <w:w w:val="99"/>
        </w:rPr>
        <w:t>use</w:t>
      </w:r>
      <w:r>
        <w:rPr/>
        <w:t> </w:t>
      </w:r>
      <w:r>
        <w:rPr>
          <w:spacing w:val="-15"/>
        </w:rPr>
        <w:t> </w:t>
      </w:r>
      <w:r>
        <w:rPr>
          <w:w w:val="98"/>
        </w:rPr>
        <w:t>variable</w:t>
      </w:r>
      <w:r>
        <w:rPr/>
        <w:t> </w:t>
      </w:r>
      <w:r>
        <w:rPr>
          <w:spacing w:val="-15"/>
        </w:rPr>
        <w:t> </w:t>
      </w:r>
      <w:r>
        <w:rPr>
          <w:w w:val="102"/>
        </w:rPr>
        <w:t>names</w:t>
      </w:r>
      <w:r>
        <w:rPr/>
        <w:t> </w:t>
      </w:r>
      <w:r>
        <w:rPr>
          <w:spacing w:val="-15"/>
        </w:rPr>
        <w:t> </w:t>
      </w:r>
      <w:r>
        <w:rPr>
          <w:w w:val="101"/>
        </w:rPr>
        <w:t>such</w:t>
      </w:r>
      <w:r>
        <w:rPr/>
        <w:t> </w:t>
      </w:r>
      <w:r>
        <w:rPr>
          <w:spacing w:val="-15"/>
        </w:rPr>
        <w:t> </w:t>
      </w:r>
      <w:r>
        <w:rPr>
          <w:w w:val="97"/>
        </w:rPr>
        <w:t>as</w:t>
      </w:r>
      <w:r>
        <w:rPr/>
        <w:t> </w:t>
      </w:r>
      <w:r>
        <w:rPr>
          <w:spacing w:val="-15"/>
        </w:rPr>
        <w:t> </w:t>
      </w:r>
      <w:r>
        <w:rPr>
          <w:rFonts w:ascii="Arial"/>
          <w:spacing w:val="-1"/>
          <w:w w:val="257"/>
          <w:sz w:val="19"/>
        </w:rPr>
        <w:t>i</w:t>
      </w:r>
      <w:r>
        <w:rPr>
          <w:w w:val="88"/>
        </w:rPr>
        <w:t>,</w:t>
      </w:r>
      <w:r>
        <w:rPr/>
        <w:t> </w:t>
      </w:r>
      <w:r>
        <w:rPr>
          <w:spacing w:val="-16"/>
        </w:rPr>
        <w:t> </w:t>
      </w:r>
      <w:r>
        <w:rPr>
          <w:rFonts w:ascii="Arial"/>
          <w:spacing w:val="-1"/>
          <w:w w:val="257"/>
          <w:sz w:val="19"/>
        </w:rPr>
        <w:t>j</w:t>
      </w:r>
      <w:r>
        <w:rPr>
          <w:w w:val="88"/>
        </w:rPr>
        <w:t>,</w:t>
      </w:r>
      <w:r>
        <w:rPr/>
        <w:t> </w:t>
      </w:r>
      <w:r>
        <w:rPr>
          <w:spacing w:val="-15"/>
        </w:rPr>
        <w:t> </w:t>
      </w:r>
      <w:r>
        <w:rPr>
          <w:w w:val="105"/>
        </w:rPr>
        <w:t>and</w:t>
      </w:r>
      <w:r>
        <w:rPr/>
        <w:t> </w:t>
      </w:r>
      <w:r>
        <w:rPr>
          <w:spacing w:val="-16"/>
        </w:rPr>
        <w:t> </w:t>
      </w:r>
      <w:r>
        <w:rPr>
          <w:rFonts w:ascii="Arial"/>
          <w:w w:val="114"/>
          <w:sz w:val="19"/>
        </w:rPr>
        <w:t>k</w:t>
      </w:r>
      <w:r>
        <w:rPr>
          <w:rFonts w:ascii="Arial"/>
          <w:sz w:val="19"/>
        </w:rPr>
        <w:t> </w:t>
      </w:r>
      <w:r>
        <w:rPr>
          <w:rFonts w:ascii="Arial"/>
          <w:spacing w:val="-2"/>
          <w:sz w:val="19"/>
        </w:rPr>
        <w:t> </w:t>
      </w:r>
      <w:r>
        <w:rPr>
          <w:w w:val="97"/>
        </w:rPr>
        <w:t>as </w:t>
      </w:r>
      <w:r>
        <w:rPr>
          <w:w w:val="115"/>
        </w:rPr>
        <w:t>counters in </w:t>
      </w:r>
      <w:r>
        <w:rPr>
          <w:rFonts w:ascii="Arial"/>
          <w:w w:val="145"/>
          <w:sz w:val="19"/>
        </w:rPr>
        <w:t>for</w:t>
      </w:r>
      <w:r>
        <w:rPr>
          <w:rFonts w:ascii="Arial"/>
          <w:spacing w:val="21"/>
          <w:w w:val="145"/>
          <w:sz w:val="19"/>
        </w:rPr>
        <w:t> </w:t>
      </w:r>
      <w:r>
        <w:rPr>
          <w:w w:val="115"/>
        </w:rPr>
        <w:t>loops?</w:t>
      </w:r>
    </w:p>
    <w:p>
      <w:pPr>
        <w:spacing w:after="0" w:line="254" w:lineRule="auto"/>
        <w:jc w:val="both"/>
        <w:sectPr>
          <w:pgSz w:w="9900" w:h="13250"/>
          <w:pgMar w:top="660" w:bottom="280" w:left="160" w:right="0"/>
        </w:sectPr>
      </w:pPr>
    </w:p>
    <w:p>
      <w:pPr>
        <w:tabs>
          <w:tab w:pos="881" w:val="left" w:leader="none"/>
        </w:tabs>
        <w:spacing w:before="48"/>
        <w:ind w:left="164" w:right="0" w:firstLine="0"/>
        <w:jc w:val="left"/>
        <w:rPr>
          <w:rFonts w:ascii="Arial"/>
          <w:sz w:val="20"/>
        </w:rPr>
      </w:pPr>
      <w:bookmarkStart w:name="_bookmark273" w:id="422"/>
      <w:bookmarkEnd w:id="422"/>
      <w:r>
        <w:rPr/>
      </w:r>
      <w:r>
        <w:rPr>
          <w:rFonts w:ascii="Arial"/>
          <w:w w:val="110"/>
          <w:sz w:val="20"/>
        </w:rPr>
        <w:t>112</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BodyText"/>
        <w:spacing w:before="4"/>
        <w:rPr>
          <w:rFonts w:ascii="Arial"/>
          <w:sz w:val="16"/>
        </w:rPr>
      </w:pPr>
    </w:p>
    <w:p>
      <w:pPr>
        <w:pStyle w:val="BodyText"/>
        <w:spacing w:line="254" w:lineRule="auto" w:before="55"/>
        <w:ind w:left="1188" w:right="1025" w:hanging="308"/>
        <w:jc w:val="both"/>
      </w:pPr>
      <w:r>
        <w:rPr>
          <w:w w:val="92"/>
        </w:rPr>
        <w:t>A:</w:t>
      </w:r>
      <w:r>
        <w:rPr>
          <w:spacing w:val="26"/>
        </w:rPr>
        <w:t> </w:t>
      </w:r>
      <w:r>
        <w:rPr>
          <w:w w:val="93"/>
        </w:rPr>
        <w:t>Believe</w:t>
      </w:r>
      <w:r>
        <w:rPr>
          <w:spacing w:val="25"/>
        </w:rPr>
        <w:t> </w:t>
      </w:r>
      <w:r>
        <w:rPr>
          <w:w w:val="102"/>
        </w:rPr>
        <w:t>it</w:t>
      </w:r>
      <w:r>
        <w:rPr>
          <w:spacing w:val="24"/>
        </w:rPr>
        <w:t> </w:t>
      </w:r>
      <w:r>
        <w:rPr>
          <w:w w:val="105"/>
        </w:rPr>
        <w:t>or</w:t>
      </w:r>
      <w:r>
        <w:rPr>
          <w:spacing w:val="26"/>
        </w:rPr>
        <w:t> </w:t>
      </w:r>
      <w:r>
        <w:rPr>
          <w:w w:val="103"/>
        </w:rPr>
        <w:t>not,</w:t>
      </w:r>
      <w:r>
        <w:rPr>
          <w:spacing w:val="24"/>
        </w:rPr>
        <w:t> </w:t>
      </w:r>
      <w:r>
        <w:rPr>
          <w:w w:val="103"/>
        </w:rPr>
        <w:t>programmers</w:t>
      </w:r>
      <w:r>
        <w:rPr>
          <w:spacing w:val="27"/>
        </w:rPr>
        <w:t> </w:t>
      </w:r>
      <w:r>
        <w:rPr>
          <w:w w:val="99"/>
        </w:rPr>
        <w:t>use</w:t>
      </w:r>
      <w:r>
        <w:rPr>
          <w:spacing w:val="25"/>
        </w:rPr>
        <w:t> </w:t>
      </w:r>
      <w:r>
        <w:rPr>
          <w:rFonts w:ascii="Arial"/>
          <w:spacing w:val="-1"/>
          <w:w w:val="257"/>
          <w:sz w:val="19"/>
        </w:rPr>
        <w:t>i</w:t>
      </w:r>
      <w:r>
        <w:rPr>
          <w:w w:val="88"/>
        </w:rPr>
        <w:t>,</w:t>
      </w:r>
      <w:r>
        <w:rPr>
          <w:spacing w:val="26"/>
        </w:rPr>
        <w:t> </w:t>
      </w:r>
      <w:r>
        <w:rPr>
          <w:rFonts w:ascii="Arial"/>
          <w:spacing w:val="-1"/>
          <w:w w:val="257"/>
          <w:sz w:val="19"/>
        </w:rPr>
        <w:t>j</w:t>
      </w:r>
      <w:r>
        <w:rPr>
          <w:w w:val="88"/>
        </w:rPr>
        <w:t>,</w:t>
      </w:r>
      <w:r>
        <w:rPr>
          <w:spacing w:val="25"/>
        </w:rPr>
        <w:t> </w:t>
      </w:r>
      <w:r>
        <w:rPr>
          <w:w w:val="105"/>
        </w:rPr>
        <w:t>and</w:t>
      </w:r>
      <w:r>
        <w:rPr>
          <w:spacing w:val="25"/>
        </w:rPr>
        <w:t> </w:t>
      </w:r>
      <w:r>
        <w:rPr>
          <w:rFonts w:ascii="Arial"/>
          <w:w w:val="114"/>
          <w:sz w:val="19"/>
        </w:rPr>
        <w:t>k</w:t>
      </w:r>
      <w:r>
        <w:rPr>
          <w:rFonts w:ascii="Arial"/>
          <w:sz w:val="19"/>
        </w:rPr>
        <w:t> </w:t>
      </w:r>
      <w:r>
        <w:rPr>
          <w:rFonts w:ascii="Arial"/>
          <w:spacing w:val="-21"/>
          <w:sz w:val="19"/>
        </w:rPr>
        <w:t> </w:t>
      </w:r>
      <w:r>
        <w:rPr>
          <w:w w:val="100"/>
        </w:rPr>
        <w:t>mainly</w:t>
      </w:r>
      <w:r>
        <w:rPr>
          <w:spacing w:val="26"/>
        </w:rPr>
        <w:t> </w:t>
      </w:r>
      <w:r>
        <w:rPr>
          <w:w w:val="105"/>
        </w:rPr>
        <w:t>out</w:t>
      </w:r>
      <w:r>
        <w:rPr>
          <w:spacing w:val="25"/>
        </w:rPr>
        <w:t> </w:t>
      </w:r>
      <w:r>
        <w:rPr>
          <w:w w:val="96"/>
        </w:rPr>
        <w:t>of</w:t>
      </w:r>
      <w:r>
        <w:rPr>
          <w:spacing w:val="24"/>
        </w:rPr>
        <w:t> </w:t>
      </w:r>
      <w:r>
        <w:rPr>
          <w:w w:val="103"/>
        </w:rPr>
        <w:t>tradition.</w:t>
      </w:r>
      <w:r>
        <w:rPr>
          <w:spacing w:val="26"/>
        </w:rPr>
        <w:t> </w:t>
      </w:r>
      <w:r>
        <w:rPr>
          <w:w w:val="102"/>
        </w:rPr>
        <w:t>The </w:t>
      </w:r>
      <w:r>
        <w:rPr>
          <w:w w:val="105"/>
        </w:rPr>
        <w:t>practice</w:t>
      </w:r>
      <w:r>
        <w:rPr>
          <w:spacing w:val="-33"/>
          <w:w w:val="105"/>
        </w:rPr>
        <w:t> </w:t>
      </w:r>
      <w:r>
        <w:rPr>
          <w:w w:val="105"/>
        </w:rPr>
        <w:t>started</w:t>
      </w:r>
      <w:r>
        <w:rPr>
          <w:spacing w:val="-33"/>
          <w:w w:val="105"/>
        </w:rPr>
        <w:t> </w:t>
      </w:r>
      <w:r>
        <w:rPr>
          <w:w w:val="105"/>
        </w:rPr>
        <w:t>in</w:t>
      </w:r>
      <w:r>
        <w:rPr>
          <w:spacing w:val="-34"/>
          <w:w w:val="105"/>
        </w:rPr>
        <w:t> </w:t>
      </w:r>
      <w:r>
        <w:rPr>
          <w:w w:val="105"/>
        </w:rPr>
        <w:t>early</w:t>
      </w:r>
      <w:r>
        <w:rPr>
          <w:spacing w:val="-32"/>
          <w:w w:val="105"/>
        </w:rPr>
        <w:t> </w:t>
      </w:r>
      <w:r>
        <w:rPr>
          <w:w w:val="105"/>
        </w:rPr>
        <w:t>versions</w:t>
      </w:r>
      <w:r>
        <w:rPr>
          <w:spacing w:val="-34"/>
          <w:w w:val="105"/>
        </w:rPr>
        <w:t> </w:t>
      </w:r>
      <w:r>
        <w:rPr>
          <w:w w:val="105"/>
        </w:rPr>
        <w:t>of</w:t>
      </w:r>
      <w:r>
        <w:rPr>
          <w:spacing w:val="-33"/>
          <w:w w:val="105"/>
        </w:rPr>
        <w:t> </w:t>
      </w:r>
      <w:r>
        <w:rPr>
          <w:w w:val="105"/>
        </w:rPr>
        <w:t>the</w:t>
      </w:r>
      <w:r>
        <w:rPr>
          <w:spacing w:val="-33"/>
          <w:w w:val="105"/>
        </w:rPr>
        <w:t> </w:t>
      </w:r>
      <w:r>
        <w:rPr>
          <w:w w:val="105"/>
        </w:rPr>
        <w:t>FORTRAN</w:t>
      </w:r>
      <w:r>
        <w:rPr>
          <w:spacing w:val="-33"/>
          <w:w w:val="105"/>
        </w:rPr>
        <w:t> </w:t>
      </w:r>
      <w:r>
        <w:rPr>
          <w:w w:val="105"/>
        </w:rPr>
        <w:t>language,</w:t>
      </w:r>
      <w:r>
        <w:rPr>
          <w:spacing w:val="-32"/>
          <w:w w:val="105"/>
        </w:rPr>
        <w:t> </w:t>
      </w:r>
      <w:r>
        <w:rPr>
          <w:w w:val="105"/>
        </w:rPr>
        <w:t>in</w:t>
      </w:r>
      <w:r>
        <w:rPr>
          <w:spacing w:val="-33"/>
          <w:w w:val="105"/>
        </w:rPr>
        <w:t> </w:t>
      </w:r>
      <w:r>
        <w:rPr>
          <w:w w:val="105"/>
        </w:rPr>
        <w:t>which</w:t>
      </w:r>
      <w:r>
        <w:rPr>
          <w:spacing w:val="-33"/>
          <w:w w:val="105"/>
        </w:rPr>
        <w:t> </w:t>
      </w:r>
      <w:r>
        <w:rPr>
          <w:w w:val="105"/>
        </w:rPr>
        <w:t>integer </w:t>
      </w:r>
      <w:r>
        <w:rPr>
          <w:w w:val="98"/>
        </w:rPr>
        <w:t>variables</w:t>
      </w:r>
      <w:r>
        <w:rPr>
          <w:spacing w:val="22"/>
        </w:rPr>
        <w:t> </w:t>
      </w:r>
      <w:r>
        <w:rPr>
          <w:w w:val="104"/>
        </w:rPr>
        <w:t>had</w:t>
      </w:r>
      <w:r>
        <w:rPr>
          <w:spacing w:val="21"/>
        </w:rPr>
        <w:t> </w:t>
      </w:r>
      <w:r>
        <w:rPr>
          <w:w w:val="104"/>
        </w:rPr>
        <w:t>to</w:t>
      </w:r>
      <w:r>
        <w:rPr>
          <w:spacing w:val="22"/>
        </w:rPr>
        <w:t> </w:t>
      </w:r>
      <w:r>
        <w:rPr>
          <w:w w:val="104"/>
        </w:rPr>
        <w:t>start</w:t>
      </w:r>
      <w:r>
        <w:rPr>
          <w:spacing w:val="21"/>
        </w:rPr>
        <w:t> </w:t>
      </w:r>
      <w:r>
        <w:rPr>
          <w:w w:val="101"/>
        </w:rPr>
        <w:t>with</w:t>
      </w:r>
      <w:r>
        <w:rPr>
          <w:spacing w:val="21"/>
        </w:rPr>
        <w:t> </w:t>
      </w:r>
      <w:r>
        <w:rPr>
          <w:w w:val="102"/>
        </w:rPr>
        <w:t>certain</w:t>
      </w:r>
      <w:r>
        <w:rPr>
          <w:spacing w:val="22"/>
        </w:rPr>
        <w:t> </w:t>
      </w:r>
      <w:r>
        <w:rPr>
          <w:w w:val="99"/>
        </w:rPr>
        <w:t>letters,</w:t>
      </w:r>
      <w:r>
        <w:rPr>
          <w:spacing w:val="22"/>
        </w:rPr>
        <w:t> </w:t>
      </w:r>
      <w:r>
        <w:rPr>
          <w:w w:val="101"/>
        </w:rPr>
        <w:t>including</w:t>
      </w:r>
      <w:r>
        <w:rPr>
          <w:spacing w:val="23"/>
        </w:rPr>
        <w:t> </w:t>
      </w:r>
      <w:r>
        <w:rPr>
          <w:rFonts w:ascii="Arial"/>
          <w:spacing w:val="-1"/>
          <w:w w:val="257"/>
          <w:sz w:val="19"/>
        </w:rPr>
        <w:t>i</w:t>
      </w:r>
      <w:r>
        <w:rPr>
          <w:w w:val="88"/>
        </w:rPr>
        <w:t>,</w:t>
      </w:r>
      <w:r>
        <w:rPr>
          <w:spacing w:val="21"/>
        </w:rPr>
        <w:t> </w:t>
      </w:r>
      <w:r>
        <w:rPr>
          <w:rFonts w:ascii="Arial"/>
          <w:spacing w:val="-1"/>
          <w:w w:val="257"/>
          <w:sz w:val="19"/>
        </w:rPr>
        <w:t>j</w:t>
      </w:r>
      <w:r>
        <w:rPr>
          <w:w w:val="88"/>
        </w:rPr>
        <w:t>,</w:t>
      </w:r>
      <w:r>
        <w:rPr>
          <w:spacing w:val="21"/>
        </w:rPr>
        <w:t> </w:t>
      </w:r>
      <w:r>
        <w:rPr>
          <w:w w:val="105"/>
        </w:rPr>
        <w:t>and</w:t>
      </w:r>
      <w:r>
        <w:rPr>
          <w:spacing w:val="22"/>
        </w:rPr>
        <w:t> </w:t>
      </w:r>
      <w:r>
        <w:rPr>
          <w:rFonts w:ascii="Arial"/>
          <w:spacing w:val="-1"/>
          <w:w w:val="114"/>
          <w:sz w:val="19"/>
        </w:rPr>
        <w:t>k</w:t>
      </w:r>
      <w:r>
        <w:rPr>
          <w:w w:val="88"/>
        </w:rPr>
        <w:t>.</w:t>
      </w:r>
    </w:p>
    <w:p>
      <w:pPr>
        <w:pStyle w:val="BodyText"/>
        <w:spacing w:line="254" w:lineRule="auto" w:before="130"/>
        <w:ind w:left="1200" w:right="1024" w:hanging="319"/>
        <w:jc w:val="both"/>
      </w:pPr>
      <w:r>
        <w:rPr>
          <w:w w:val="105"/>
        </w:rPr>
        <w:t>Q: I don</w:t>
      </w:r>
      <w:r>
        <w:rPr>
          <w:rFonts w:ascii="Arial" w:hAnsi="Arial"/>
          <w:w w:val="105"/>
        </w:rPr>
        <w:t>’</w:t>
      </w:r>
      <w:r>
        <w:rPr>
          <w:w w:val="105"/>
        </w:rPr>
        <w:t>t have to include a file to use </w:t>
      </w:r>
      <w:r>
        <w:rPr>
          <w:rFonts w:ascii="Arial" w:hAnsi="Arial"/>
          <w:w w:val="140"/>
          <w:sz w:val="19"/>
        </w:rPr>
        <w:t>int </w:t>
      </w:r>
      <w:r>
        <w:rPr>
          <w:w w:val="105"/>
        </w:rPr>
        <w:t>or </w:t>
      </w:r>
      <w:r>
        <w:rPr>
          <w:rFonts w:ascii="Arial" w:hAnsi="Arial"/>
          <w:w w:val="105"/>
          <w:sz w:val="19"/>
        </w:rPr>
        <w:t>char </w:t>
      </w:r>
      <w:r>
        <w:rPr>
          <w:w w:val="105"/>
        </w:rPr>
        <w:t>types, so why do I have to include the </w:t>
      </w:r>
      <w:r>
        <w:rPr>
          <w:rFonts w:ascii="Arial" w:hAnsi="Arial"/>
          <w:w w:val="140"/>
          <w:sz w:val="19"/>
        </w:rPr>
        <w:t>string </w:t>
      </w:r>
      <w:r>
        <w:rPr>
          <w:w w:val="105"/>
        </w:rPr>
        <w:t>file to use strings?</w:t>
      </w:r>
    </w:p>
    <w:p>
      <w:pPr>
        <w:pStyle w:val="BodyText"/>
        <w:spacing w:line="254" w:lineRule="auto" w:before="128"/>
        <w:ind w:left="1227" w:right="1025" w:hanging="346"/>
        <w:jc w:val="both"/>
      </w:pPr>
      <w:r>
        <w:rPr>
          <w:w w:val="105"/>
        </w:rPr>
        <w:t>A: </w:t>
      </w:r>
      <w:r>
        <w:rPr>
          <w:rFonts w:ascii="Arial" w:hAnsi="Arial"/>
          <w:w w:val="135"/>
          <w:sz w:val="19"/>
        </w:rPr>
        <w:t>int </w:t>
      </w:r>
      <w:r>
        <w:rPr>
          <w:w w:val="105"/>
        </w:rPr>
        <w:t>and </w:t>
      </w:r>
      <w:r>
        <w:rPr>
          <w:rFonts w:ascii="Arial" w:hAnsi="Arial"/>
          <w:w w:val="105"/>
          <w:sz w:val="19"/>
        </w:rPr>
        <w:t>char </w:t>
      </w:r>
      <w:r>
        <w:rPr>
          <w:w w:val="105"/>
        </w:rPr>
        <w:t>are built-in types. They</w:t>
      </w:r>
      <w:r>
        <w:rPr>
          <w:rFonts w:ascii="Arial" w:hAnsi="Arial"/>
          <w:w w:val="105"/>
        </w:rPr>
        <w:t>’</w:t>
      </w:r>
      <w:r>
        <w:rPr>
          <w:w w:val="105"/>
        </w:rPr>
        <w:t>re always accessible in any C</w:t>
      </w:r>
      <w:r>
        <w:rPr>
          <w:rFonts w:ascii="Arial" w:hAnsi="Arial"/>
          <w:w w:val="105"/>
        </w:rPr>
        <w:t>þþ </w:t>
      </w:r>
      <w:r>
        <w:rPr>
          <w:w w:val="105"/>
        </w:rPr>
        <w:t>program. The </w:t>
      </w:r>
      <w:r>
        <w:rPr>
          <w:rFonts w:ascii="Arial" w:hAnsi="Arial"/>
          <w:w w:val="135"/>
          <w:sz w:val="19"/>
        </w:rPr>
        <w:t>string </w:t>
      </w:r>
      <w:r>
        <w:rPr>
          <w:w w:val="105"/>
        </w:rPr>
        <w:t>type, on the other hand, is not a built-in type. It</w:t>
      </w:r>
      <w:r>
        <w:rPr>
          <w:rFonts w:ascii="Arial" w:hAnsi="Arial"/>
          <w:w w:val="105"/>
        </w:rPr>
        <w:t>’</w:t>
      </w:r>
      <w:r>
        <w:rPr>
          <w:w w:val="105"/>
        </w:rPr>
        <w:t>s defined as part of the standard library in the file </w:t>
      </w:r>
      <w:r>
        <w:rPr>
          <w:rFonts w:ascii="Arial" w:hAnsi="Arial"/>
          <w:w w:val="135"/>
          <w:sz w:val="19"/>
        </w:rPr>
        <w:t>string</w:t>
      </w:r>
      <w:r>
        <w:rPr>
          <w:w w:val="135"/>
        </w:rPr>
        <w:t>.</w:t>
      </w:r>
    </w:p>
    <w:p>
      <w:pPr>
        <w:pStyle w:val="BodyText"/>
        <w:spacing w:before="128"/>
        <w:ind w:left="881"/>
        <w:jc w:val="both"/>
      </w:pPr>
      <w:r>
        <w:rPr/>
        <w:t>Q: How did C-style strings get their name?</w:t>
      </w:r>
    </w:p>
    <w:p>
      <w:pPr>
        <w:pStyle w:val="BodyText"/>
        <w:spacing w:line="254" w:lineRule="auto" w:before="145"/>
        <w:ind w:left="1179" w:right="1025" w:hanging="299"/>
        <w:jc w:val="both"/>
      </w:pPr>
      <w:r>
        <w:rPr>
          <w:w w:val="105"/>
        </w:rPr>
        <w:t>A:</w:t>
      </w:r>
      <w:r>
        <w:rPr>
          <w:spacing w:val="-10"/>
          <w:w w:val="105"/>
        </w:rPr>
        <w:t> </w:t>
      </w:r>
      <w:r>
        <w:rPr>
          <w:w w:val="105"/>
        </w:rPr>
        <w:t>In</w:t>
      </w:r>
      <w:r>
        <w:rPr>
          <w:spacing w:val="-10"/>
          <w:w w:val="105"/>
        </w:rPr>
        <w:t> </w:t>
      </w:r>
      <w:r>
        <w:rPr>
          <w:w w:val="105"/>
        </w:rPr>
        <w:t>the</w:t>
      </w:r>
      <w:r>
        <w:rPr>
          <w:spacing w:val="-10"/>
          <w:w w:val="105"/>
        </w:rPr>
        <w:t> </w:t>
      </w:r>
      <w:r>
        <w:rPr>
          <w:w w:val="105"/>
        </w:rPr>
        <w:t>C</w:t>
      </w:r>
      <w:r>
        <w:rPr>
          <w:spacing w:val="-10"/>
          <w:w w:val="105"/>
        </w:rPr>
        <w:t> </w:t>
      </w:r>
      <w:r>
        <w:rPr>
          <w:w w:val="105"/>
        </w:rPr>
        <w:t>programming</w:t>
      </w:r>
      <w:r>
        <w:rPr>
          <w:spacing w:val="-8"/>
          <w:w w:val="105"/>
        </w:rPr>
        <w:t> </w:t>
      </w:r>
      <w:r>
        <w:rPr>
          <w:w w:val="105"/>
        </w:rPr>
        <w:t>language,</w:t>
      </w:r>
      <w:r>
        <w:rPr>
          <w:spacing w:val="-9"/>
          <w:w w:val="105"/>
        </w:rPr>
        <w:t> </w:t>
      </w:r>
      <w:r>
        <w:rPr>
          <w:w w:val="105"/>
        </w:rPr>
        <w:t>programmers</w:t>
      </w:r>
      <w:r>
        <w:rPr>
          <w:spacing w:val="-9"/>
          <w:w w:val="105"/>
        </w:rPr>
        <w:t> </w:t>
      </w:r>
      <w:r>
        <w:rPr>
          <w:w w:val="105"/>
        </w:rPr>
        <w:t>represent</w:t>
      </w:r>
      <w:r>
        <w:rPr>
          <w:spacing w:val="-9"/>
          <w:w w:val="105"/>
        </w:rPr>
        <w:t> </w:t>
      </w:r>
      <w:r>
        <w:rPr>
          <w:w w:val="105"/>
        </w:rPr>
        <w:t>strings</w:t>
      </w:r>
      <w:r>
        <w:rPr>
          <w:spacing w:val="-10"/>
          <w:w w:val="105"/>
        </w:rPr>
        <w:t> </w:t>
      </w:r>
      <w:r>
        <w:rPr>
          <w:w w:val="105"/>
        </w:rPr>
        <w:t>with</w:t>
      </w:r>
      <w:r>
        <w:rPr>
          <w:spacing w:val="-9"/>
          <w:w w:val="105"/>
        </w:rPr>
        <w:t> </w:t>
      </w:r>
      <w:r>
        <w:rPr>
          <w:w w:val="105"/>
        </w:rPr>
        <w:t>arrays of characters terminated by a null character. This practice carried over </w:t>
      </w:r>
      <w:r>
        <w:rPr>
          <w:spacing w:val="-6"/>
          <w:w w:val="105"/>
        </w:rPr>
        <w:t>to </w:t>
      </w:r>
      <w:r>
        <w:rPr>
          <w:w w:val="105"/>
        </w:rPr>
        <w:t>C</w:t>
      </w:r>
      <w:r>
        <w:rPr>
          <w:rFonts w:ascii="Arial" w:hAnsi="Arial"/>
          <w:w w:val="105"/>
        </w:rPr>
        <w:t>þþ</w:t>
      </w:r>
      <w:r>
        <w:rPr>
          <w:w w:val="105"/>
        </w:rPr>
        <w:t>. After the new </w:t>
      </w:r>
      <w:r>
        <w:rPr>
          <w:rFonts w:ascii="Arial" w:hAnsi="Arial"/>
          <w:w w:val="120"/>
          <w:sz w:val="19"/>
        </w:rPr>
        <w:t>string </w:t>
      </w:r>
      <w:r>
        <w:rPr>
          <w:w w:val="105"/>
        </w:rPr>
        <w:t>type was introduced in C</w:t>
      </w:r>
      <w:r>
        <w:rPr>
          <w:rFonts w:ascii="Arial" w:hAnsi="Arial"/>
          <w:w w:val="105"/>
        </w:rPr>
        <w:t>þþ</w:t>
      </w:r>
      <w:r>
        <w:rPr>
          <w:w w:val="105"/>
        </w:rPr>
        <w:t>,</w:t>
      </w:r>
      <w:r>
        <w:rPr>
          <w:spacing w:val="43"/>
          <w:w w:val="105"/>
        </w:rPr>
        <w:t> </w:t>
      </w:r>
      <w:r>
        <w:rPr>
          <w:w w:val="105"/>
        </w:rPr>
        <w:t>programmers needed</w:t>
      </w:r>
      <w:r>
        <w:rPr>
          <w:spacing w:val="-26"/>
          <w:w w:val="105"/>
        </w:rPr>
        <w:t> </w:t>
      </w:r>
      <w:r>
        <w:rPr>
          <w:w w:val="105"/>
        </w:rPr>
        <w:t>a</w:t>
      </w:r>
      <w:r>
        <w:rPr>
          <w:spacing w:val="-27"/>
          <w:w w:val="105"/>
        </w:rPr>
        <w:t> </w:t>
      </w:r>
      <w:r>
        <w:rPr>
          <w:w w:val="105"/>
        </w:rPr>
        <w:t>way</w:t>
      </w:r>
      <w:r>
        <w:rPr>
          <w:spacing w:val="-26"/>
          <w:w w:val="105"/>
        </w:rPr>
        <w:t> </w:t>
      </w:r>
      <w:r>
        <w:rPr>
          <w:w w:val="105"/>
        </w:rPr>
        <w:t>to</w:t>
      </w:r>
      <w:r>
        <w:rPr>
          <w:spacing w:val="-27"/>
          <w:w w:val="105"/>
        </w:rPr>
        <w:t> </w:t>
      </w:r>
      <w:r>
        <w:rPr>
          <w:w w:val="105"/>
        </w:rPr>
        <w:t>differentiate</w:t>
      </w:r>
      <w:r>
        <w:rPr>
          <w:spacing w:val="-25"/>
          <w:w w:val="105"/>
        </w:rPr>
        <w:t> </w:t>
      </w:r>
      <w:r>
        <w:rPr>
          <w:w w:val="105"/>
        </w:rPr>
        <w:t>between</w:t>
      </w:r>
      <w:r>
        <w:rPr>
          <w:spacing w:val="-27"/>
          <w:w w:val="105"/>
        </w:rPr>
        <w:t> </w:t>
      </w:r>
      <w:r>
        <w:rPr>
          <w:w w:val="105"/>
        </w:rPr>
        <w:t>the</w:t>
      </w:r>
      <w:r>
        <w:rPr>
          <w:spacing w:val="-26"/>
          <w:w w:val="105"/>
        </w:rPr>
        <w:t> </w:t>
      </w:r>
      <w:r>
        <w:rPr>
          <w:w w:val="105"/>
        </w:rPr>
        <w:t>two.</w:t>
      </w:r>
      <w:r>
        <w:rPr>
          <w:spacing w:val="-27"/>
          <w:w w:val="105"/>
        </w:rPr>
        <w:t> </w:t>
      </w:r>
      <w:r>
        <w:rPr>
          <w:w w:val="105"/>
        </w:rPr>
        <w:t>Therefore,</w:t>
      </w:r>
      <w:r>
        <w:rPr>
          <w:spacing w:val="-25"/>
          <w:w w:val="105"/>
        </w:rPr>
        <w:t> </w:t>
      </w:r>
      <w:r>
        <w:rPr>
          <w:w w:val="105"/>
        </w:rPr>
        <w:t>the</w:t>
      </w:r>
      <w:r>
        <w:rPr>
          <w:spacing w:val="-27"/>
          <w:w w:val="105"/>
        </w:rPr>
        <w:t> </w:t>
      </w:r>
      <w:r>
        <w:rPr>
          <w:w w:val="105"/>
        </w:rPr>
        <w:t>old</w:t>
      </w:r>
      <w:r>
        <w:rPr>
          <w:spacing w:val="-27"/>
          <w:w w:val="105"/>
        </w:rPr>
        <w:t> </w:t>
      </w:r>
      <w:r>
        <w:rPr>
          <w:w w:val="105"/>
        </w:rPr>
        <w:t>method</w:t>
      </w:r>
      <w:r>
        <w:rPr>
          <w:spacing w:val="-25"/>
          <w:w w:val="105"/>
        </w:rPr>
        <w:t> </w:t>
      </w:r>
      <w:r>
        <w:rPr>
          <w:spacing w:val="-4"/>
          <w:w w:val="105"/>
        </w:rPr>
        <w:t>was </w:t>
      </w:r>
      <w:r>
        <w:rPr>
          <w:w w:val="105"/>
        </w:rPr>
        <w:t>dubbed C-style</w:t>
      </w:r>
      <w:r>
        <w:rPr>
          <w:spacing w:val="36"/>
          <w:w w:val="105"/>
        </w:rPr>
        <w:t> </w:t>
      </w:r>
      <w:r>
        <w:rPr>
          <w:w w:val="105"/>
        </w:rPr>
        <w:t>strings.</w:t>
      </w:r>
    </w:p>
    <w:p>
      <w:pPr>
        <w:pStyle w:val="BodyText"/>
        <w:spacing w:before="132"/>
        <w:ind w:left="881"/>
        <w:jc w:val="both"/>
      </w:pPr>
      <w:r>
        <w:rPr>
          <w:w w:val="105"/>
        </w:rPr>
        <w:t>Q: Why should I use </w:t>
      </w:r>
      <w:r>
        <w:rPr>
          <w:rFonts w:ascii="Arial"/>
          <w:w w:val="120"/>
          <w:sz w:val="19"/>
        </w:rPr>
        <w:t>string </w:t>
      </w:r>
      <w:r>
        <w:rPr>
          <w:w w:val="105"/>
        </w:rPr>
        <w:t>objects instead of C-style strings?</w:t>
      </w:r>
    </w:p>
    <w:p>
      <w:pPr>
        <w:pStyle w:val="BodyText"/>
        <w:spacing w:line="254" w:lineRule="auto" w:before="144"/>
        <w:ind w:left="1169" w:right="1025" w:hanging="289"/>
        <w:jc w:val="both"/>
      </w:pPr>
      <w:r>
        <w:rPr/>
        <w:t>A: </w:t>
      </w:r>
      <w:r>
        <w:rPr>
          <w:rFonts w:ascii="Arial" w:hAnsi="Arial"/>
          <w:w w:val="120"/>
          <w:sz w:val="19"/>
        </w:rPr>
        <w:t>string </w:t>
      </w:r>
      <w:r>
        <w:rPr/>
        <w:t>objects have advantages over C-style strings. The most obvious is that they are dynamically sizeable. You don</w:t>
      </w:r>
      <w:r>
        <w:rPr>
          <w:rFonts w:ascii="Arial" w:hAnsi="Arial"/>
        </w:rPr>
        <w:t>’</w:t>
      </w:r>
      <w:r>
        <w:rPr/>
        <w:t>t have to specify a length limit when you create one.</w:t>
      </w:r>
    </w:p>
    <w:p>
      <w:pPr>
        <w:pStyle w:val="BodyText"/>
        <w:spacing w:before="129"/>
        <w:ind w:left="881"/>
        <w:jc w:val="both"/>
      </w:pPr>
      <w:r>
        <w:rPr/>
        <w:t>Q: Should I ever use C-style strings?</w:t>
      </w:r>
    </w:p>
    <w:p>
      <w:pPr>
        <w:pStyle w:val="BodyText"/>
        <w:spacing w:line="254" w:lineRule="auto" w:before="143"/>
        <w:ind w:left="1190" w:right="1025" w:hanging="309"/>
        <w:jc w:val="both"/>
      </w:pPr>
      <w:r>
        <w:rPr/>
        <w:t>A: You should opt for </w:t>
      </w:r>
      <w:r>
        <w:rPr>
          <w:rFonts w:ascii="Arial" w:hAnsi="Arial"/>
          <w:w w:val="120"/>
          <w:sz w:val="19"/>
        </w:rPr>
        <w:t>string </w:t>
      </w:r>
      <w:r>
        <w:rPr/>
        <w:t>objects whenever  possible.  If you</w:t>
      </w:r>
      <w:r>
        <w:rPr>
          <w:rFonts w:ascii="Arial" w:hAnsi="Arial"/>
        </w:rPr>
        <w:t>’</w:t>
      </w:r>
      <w:r>
        <w:rPr/>
        <w:t>re working </w:t>
      </w:r>
      <w:r>
        <w:rPr>
          <w:spacing w:val="-6"/>
        </w:rPr>
        <w:t>on  </w:t>
      </w:r>
      <w:r>
        <w:rPr/>
        <w:t>an existing project that uses C-style strings, then you might have to </w:t>
      </w:r>
      <w:r>
        <w:rPr>
          <w:spacing w:val="-3"/>
        </w:rPr>
        <w:t>work</w:t>
      </w:r>
      <w:r>
        <w:rPr>
          <w:spacing w:val="54"/>
        </w:rPr>
        <w:t> </w:t>
      </w:r>
      <w:r>
        <w:rPr/>
        <w:t>with C-style</w:t>
      </w:r>
      <w:r>
        <w:rPr>
          <w:spacing w:val="-18"/>
        </w:rPr>
        <w:t> </w:t>
      </w:r>
      <w:r>
        <w:rPr/>
        <w:t>strings.</w:t>
      </w:r>
    </w:p>
    <w:p>
      <w:pPr>
        <w:pStyle w:val="BodyText"/>
        <w:spacing w:before="131"/>
        <w:ind w:left="881"/>
        <w:jc w:val="both"/>
      </w:pPr>
      <w:r>
        <w:rPr/>
        <w:t>Q: What is operator overloading?</w:t>
      </w:r>
    </w:p>
    <w:p>
      <w:pPr>
        <w:pStyle w:val="BodyText"/>
        <w:spacing w:line="256" w:lineRule="auto" w:before="142"/>
        <w:ind w:left="1220" w:right="1025" w:hanging="340"/>
        <w:jc w:val="both"/>
      </w:pPr>
      <w:r>
        <w:rPr/>
        <w:t>A: It</w:t>
      </w:r>
      <w:r>
        <w:rPr>
          <w:rFonts w:ascii="Arial" w:hAnsi="Arial"/>
        </w:rPr>
        <w:t>’</w:t>
      </w:r>
      <w:r>
        <w:rPr/>
        <w:t>s a process that allows you to define the use of familiar operators in different contexts with different but predictable results. For example, the </w:t>
      </w:r>
      <w:r>
        <w:rPr>
          <w:rFonts w:ascii="Arial" w:hAnsi="Arial"/>
          <w:spacing w:val="-13"/>
          <w:sz w:val="19"/>
        </w:rPr>
        <w:t>+ </w:t>
      </w:r>
      <w:r>
        <w:rPr/>
        <w:t>operator that is used to add numbers is overloaded by the </w:t>
      </w:r>
      <w:r>
        <w:rPr>
          <w:rFonts w:ascii="Arial" w:hAnsi="Arial"/>
          <w:w w:val="120"/>
          <w:sz w:val="19"/>
        </w:rPr>
        <w:t>string </w:t>
      </w:r>
      <w:r>
        <w:rPr/>
        <w:t>type to </w:t>
      </w:r>
      <w:r>
        <w:rPr>
          <w:spacing w:val="-3"/>
        </w:rPr>
        <w:t>join </w:t>
      </w:r>
      <w:r>
        <w:rPr/>
        <w:t>strings.</w:t>
      </w:r>
    </w:p>
    <w:p>
      <w:pPr>
        <w:pStyle w:val="BodyText"/>
        <w:spacing w:before="120"/>
        <w:ind w:left="881"/>
        <w:jc w:val="both"/>
      </w:pPr>
      <w:r>
        <w:rPr/>
        <w:t>Q: Can</w:t>
      </w:r>
      <w:r>
        <w:rPr>
          <w:rFonts w:ascii="Arial" w:hAnsi="Arial"/>
        </w:rPr>
        <w:t>’</w:t>
      </w:r>
      <w:r>
        <w:rPr/>
        <w:t>t operator overloading be confusing?</w:t>
      </w:r>
    </w:p>
    <w:p>
      <w:pPr>
        <w:pStyle w:val="BodyText"/>
        <w:spacing w:line="254" w:lineRule="auto" w:before="143"/>
        <w:ind w:left="1167" w:right="1025" w:hanging="286"/>
        <w:jc w:val="both"/>
      </w:pPr>
      <w:r>
        <w:rPr/>
        <w:t>A: It</w:t>
      </w:r>
      <w:r>
        <w:rPr>
          <w:rFonts w:ascii="Arial" w:hAnsi="Arial"/>
        </w:rPr>
        <w:t>’</w:t>
      </w:r>
      <w:r>
        <w:rPr/>
        <w:t>s true that by overloading an operator you give it another meaning. But the new meaning applies only in a specific new context. For example, it</w:t>
      </w:r>
      <w:r>
        <w:rPr>
          <w:rFonts w:ascii="Arial" w:hAnsi="Arial"/>
        </w:rPr>
        <w:t>’</w:t>
      </w:r>
      <w:r>
        <w:rPr/>
        <w:t>s clear in</w:t>
      </w:r>
    </w:p>
    <w:p>
      <w:pPr>
        <w:spacing w:after="0" w:line="254" w:lineRule="auto"/>
        <w:jc w:val="both"/>
        <w:sectPr>
          <w:pgSz w:w="9900" w:h="13250"/>
          <w:pgMar w:top="660" w:bottom="280" w:left="160" w:right="0"/>
        </w:sectPr>
      </w:pPr>
    </w:p>
    <w:p>
      <w:pPr>
        <w:tabs>
          <w:tab w:pos="2319" w:val="left" w:leader="none"/>
        </w:tabs>
        <w:spacing w:before="48"/>
        <w:ind w:left="0" w:right="304" w:firstLine="0"/>
        <w:jc w:val="right"/>
        <w:rPr>
          <w:rFonts w:ascii="Arial"/>
          <w:sz w:val="20"/>
        </w:rPr>
      </w:pPr>
      <w:bookmarkStart w:name="_bookmark274" w:id="423"/>
      <w:bookmarkEnd w:id="423"/>
      <w:r>
        <w:rPr/>
      </w:r>
      <w:r>
        <w:rPr>
          <w:rFonts w:ascii="Arial"/>
          <w:sz w:val="20"/>
        </w:rPr>
        <w:t>Discussion</w:t>
      </w:r>
      <w:r>
        <w:rPr>
          <w:rFonts w:ascii="Arial"/>
          <w:spacing w:val="18"/>
          <w:sz w:val="20"/>
        </w:rPr>
        <w:t> </w:t>
      </w:r>
      <w:r>
        <w:rPr>
          <w:rFonts w:ascii="Arial"/>
          <w:sz w:val="20"/>
        </w:rPr>
        <w:t>Questions</w:t>
        <w:tab/>
        <w:t>113</w:t>
      </w:r>
    </w:p>
    <w:p>
      <w:pPr>
        <w:pStyle w:val="BodyText"/>
        <w:rPr>
          <w:rFonts w:ascii="Arial"/>
          <w:sz w:val="20"/>
        </w:rPr>
      </w:pPr>
    </w:p>
    <w:p>
      <w:pPr>
        <w:pStyle w:val="BodyText"/>
        <w:spacing w:before="4"/>
        <w:rPr>
          <w:rFonts w:ascii="Arial"/>
          <w:sz w:val="16"/>
        </w:rPr>
      </w:pPr>
    </w:p>
    <w:p>
      <w:pPr>
        <w:pStyle w:val="BodyText"/>
        <w:spacing w:before="55"/>
        <w:ind w:left="1167"/>
      </w:pPr>
      <w:r>
        <w:rPr/>
        <w:t>the expression </w:t>
      </w:r>
      <w:r>
        <w:rPr>
          <w:rFonts w:ascii="Arial"/>
          <w:sz w:val="19"/>
        </w:rPr>
        <w:t>4+6 </w:t>
      </w:r>
      <w:r>
        <w:rPr/>
        <w:t>that the </w:t>
      </w:r>
      <w:r>
        <w:rPr>
          <w:rFonts w:ascii="Arial"/>
          <w:sz w:val="19"/>
        </w:rPr>
        <w:t>+ </w:t>
      </w:r>
      <w:r>
        <w:rPr/>
        <w:t>operator adds numbers, while in the expression</w:t>
      </w:r>
    </w:p>
    <w:p>
      <w:pPr>
        <w:spacing w:line="364" w:lineRule="auto" w:before="18"/>
        <w:ind w:left="882" w:right="3598" w:firstLine="284"/>
        <w:jc w:val="left"/>
        <w:rPr>
          <w:sz w:val="24"/>
        </w:rPr>
      </w:pPr>
      <w:r>
        <w:rPr>
          <w:rFonts w:ascii="Arial"/>
          <w:sz w:val="19"/>
        </w:rPr>
        <w:t>myString1 + myString2</w:t>
      </w:r>
      <w:r>
        <w:rPr>
          <w:sz w:val="24"/>
        </w:rPr>
        <w:t>, the </w:t>
      </w:r>
      <w:r>
        <w:rPr>
          <w:rFonts w:ascii="Arial"/>
          <w:sz w:val="19"/>
        </w:rPr>
        <w:t>+  </w:t>
      </w:r>
      <w:r>
        <w:rPr>
          <w:sz w:val="24"/>
        </w:rPr>
        <w:t>operator  joins  strings. Q:</w:t>
      </w:r>
      <w:r>
        <w:rPr>
          <w:spacing w:val="26"/>
          <w:sz w:val="24"/>
        </w:rPr>
        <w:t> </w:t>
      </w:r>
      <w:r>
        <w:rPr>
          <w:sz w:val="24"/>
        </w:rPr>
        <w:t>Can</w:t>
      </w:r>
      <w:r>
        <w:rPr>
          <w:spacing w:val="28"/>
          <w:sz w:val="24"/>
        </w:rPr>
        <w:t> </w:t>
      </w:r>
      <w:r>
        <w:rPr>
          <w:sz w:val="24"/>
        </w:rPr>
        <w:t>I</w:t>
      </w:r>
      <w:r>
        <w:rPr>
          <w:spacing w:val="26"/>
          <w:sz w:val="24"/>
        </w:rPr>
        <w:t> </w:t>
      </w:r>
      <w:r>
        <w:rPr>
          <w:sz w:val="24"/>
        </w:rPr>
        <w:t>use</w:t>
      </w:r>
      <w:r>
        <w:rPr>
          <w:spacing w:val="29"/>
          <w:sz w:val="24"/>
        </w:rPr>
        <w:t> </w:t>
      </w:r>
      <w:r>
        <w:rPr>
          <w:sz w:val="24"/>
        </w:rPr>
        <w:t>the</w:t>
      </w:r>
      <w:r>
        <w:rPr>
          <w:spacing w:val="27"/>
          <w:sz w:val="24"/>
        </w:rPr>
        <w:t> </w:t>
      </w:r>
      <w:r>
        <w:rPr>
          <w:rFonts w:ascii="Arial"/>
          <w:sz w:val="19"/>
        </w:rPr>
        <w:t>+=</w:t>
      </w:r>
      <w:r>
        <w:rPr>
          <w:rFonts w:ascii="Arial"/>
          <w:spacing w:val="35"/>
          <w:sz w:val="19"/>
        </w:rPr>
        <w:t> </w:t>
      </w:r>
      <w:r>
        <w:rPr>
          <w:sz w:val="24"/>
        </w:rPr>
        <w:t>operator</w:t>
      </w:r>
      <w:r>
        <w:rPr>
          <w:spacing w:val="28"/>
          <w:sz w:val="24"/>
        </w:rPr>
        <w:t> </w:t>
      </w:r>
      <w:r>
        <w:rPr>
          <w:sz w:val="24"/>
        </w:rPr>
        <w:t>to</w:t>
      </w:r>
      <w:r>
        <w:rPr>
          <w:spacing w:val="26"/>
          <w:sz w:val="24"/>
        </w:rPr>
        <w:t> </w:t>
      </w:r>
      <w:r>
        <w:rPr>
          <w:sz w:val="24"/>
        </w:rPr>
        <w:t>concatenate</w:t>
      </w:r>
      <w:r>
        <w:rPr>
          <w:spacing w:val="29"/>
          <w:sz w:val="24"/>
        </w:rPr>
        <w:t> </w:t>
      </w:r>
      <w:r>
        <w:rPr>
          <w:sz w:val="24"/>
        </w:rPr>
        <w:t>strings?</w:t>
      </w:r>
    </w:p>
    <w:p>
      <w:pPr>
        <w:pStyle w:val="BodyText"/>
        <w:spacing w:before="1"/>
        <w:ind w:left="882"/>
      </w:pPr>
      <w:r>
        <w:rPr/>
        <w:t>A: Yes, the </w:t>
      </w:r>
      <w:r>
        <w:rPr>
          <w:rFonts w:ascii="Arial"/>
          <w:sz w:val="19"/>
        </w:rPr>
        <w:t>+= </w:t>
      </w:r>
      <w:r>
        <w:rPr/>
        <w:t>operator is overloaded so it works with strings.</w:t>
      </w:r>
    </w:p>
    <w:p>
      <w:pPr>
        <w:pStyle w:val="BodyText"/>
        <w:spacing w:before="145"/>
        <w:ind w:left="882"/>
        <w:rPr>
          <w:rFonts w:ascii="Arial"/>
          <w:sz w:val="19"/>
        </w:rPr>
      </w:pPr>
      <w:r>
        <w:rPr>
          <w:w w:val="105"/>
        </w:rPr>
        <w:t>Q: To get the number of characters in a </w:t>
      </w:r>
      <w:r>
        <w:rPr>
          <w:rFonts w:ascii="Arial"/>
          <w:w w:val="120"/>
          <w:sz w:val="19"/>
        </w:rPr>
        <w:t>string </w:t>
      </w:r>
      <w:r>
        <w:rPr>
          <w:w w:val="105"/>
        </w:rPr>
        <w:t>object, should I use the </w:t>
      </w:r>
      <w:r>
        <w:rPr>
          <w:rFonts w:ascii="Arial"/>
          <w:w w:val="120"/>
          <w:sz w:val="19"/>
        </w:rPr>
        <w:t>length()</w:t>
      </w:r>
    </w:p>
    <w:p>
      <w:pPr>
        <w:pStyle w:val="BodyText"/>
        <w:spacing w:before="18"/>
        <w:ind w:left="1179"/>
      </w:pPr>
      <w:r>
        <w:rPr>
          <w:w w:val="105"/>
        </w:rPr>
        <w:t>member function or the </w:t>
      </w:r>
      <w:r>
        <w:rPr>
          <w:rFonts w:ascii="Arial"/>
          <w:w w:val="120"/>
          <w:sz w:val="19"/>
        </w:rPr>
        <w:t>size() </w:t>
      </w:r>
      <w:r>
        <w:rPr>
          <w:w w:val="105"/>
        </w:rPr>
        <w:t>member function?</w:t>
      </w:r>
    </w:p>
    <w:p>
      <w:pPr>
        <w:pStyle w:val="BodyText"/>
        <w:spacing w:line="364" w:lineRule="auto" w:before="143"/>
        <w:ind w:left="882" w:right="1455" w:hanging="1"/>
      </w:pPr>
      <w:r>
        <w:rPr>
          <w:w w:val="105"/>
        </w:rPr>
        <w:t>A: Both </w:t>
      </w:r>
      <w:r>
        <w:rPr>
          <w:rFonts w:ascii="Arial" w:hAnsi="Arial"/>
          <w:w w:val="120"/>
          <w:sz w:val="19"/>
        </w:rPr>
        <w:t>length() </w:t>
      </w:r>
      <w:r>
        <w:rPr>
          <w:w w:val="105"/>
        </w:rPr>
        <w:t>and </w:t>
      </w:r>
      <w:r>
        <w:rPr>
          <w:rFonts w:ascii="Arial" w:hAnsi="Arial"/>
          <w:w w:val="120"/>
          <w:sz w:val="19"/>
        </w:rPr>
        <w:t>size() </w:t>
      </w:r>
      <w:r>
        <w:rPr>
          <w:w w:val="105"/>
        </w:rPr>
        <w:t>return the same value, so you can use either.</w:t>
      </w:r>
      <w:bookmarkStart w:name="Discussion Questions" w:id="424"/>
      <w:bookmarkEnd w:id="424"/>
      <w:r>
        <w:rPr>
          <w:w w:val="105"/>
        </w:rPr>
      </w:r>
      <w:bookmarkStart w:name="_bookmark275" w:id="425"/>
      <w:bookmarkEnd w:id="425"/>
      <w:r>
        <w:rPr>
          <w:w w:val="105"/>
        </w:rPr>
      </w:r>
      <w:r>
        <w:rPr>
          <w:w w:val="105"/>
        </w:rPr>
        <w:t> Q: What</w:t>
      </w:r>
      <w:r>
        <w:rPr>
          <w:rFonts w:ascii="Arial" w:hAnsi="Arial"/>
          <w:w w:val="105"/>
        </w:rPr>
        <w:t>’</w:t>
      </w:r>
      <w:r>
        <w:rPr>
          <w:w w:val="105"/>
        </w:rPr>
        <w:t>s a predicate function?</w:t>
      </w:r>
    </w:p>
    <w:p>
      <w:pPr>
        <w:pStyle w:val="BodyText"/>
        <w:spacing w:line="254" w:lineRule="auto"/>
        <w:ind w:left="1211" w:right="1025" w:hanging="329"/>
      </w:pPr>
      <w:r>
        <w:rPr>
          <w:w w:val="110"/>
        </w:rPr>
        <w:t>A: A function that returns either </w:t>
      </w:r>
      <w:r>
        <w:rPr>
          <w:rFonts w:ascii="Arial"/>
          <w:w w:val="110"/>
          <w:sz w:val="19"/>
        </w:rPr>
        <w:t>true </w:t>
      </w:r>
      <w:r>
        <w:rPr>
          <w:w w:val="110"/>
        </w:rPr>
        <w:t>or </w:t>
      </w:r>
      <w:r>
        <w:rPr>
          <w:rFonts w:ascii="Arial"/>
          <w:w w:val="120"/>
          <w:sz w:val="19"/>
        </w:rPr>
        <w:t>false</w:t>
      </w:r>
      <w:r>
        <w:rPr>
          <w:w w:val="120"/>
        </w:rPr>
        <w:t>. </w:t>
      </w:r>
      <w:r>
        <w:rPr>
          <w:w w:val="110"/>
        </w:rPr>
        <w:t>The </w:t>
      </w:r>
      <w:r>
        <w:rPr>
          <w:rFonts w:ascii="Arial"/>
          <w:w w:val="120"/>
          <w:sz w:val="19"/>
        </w:rPr>
        <w:t>string </w:t>
      </w:r>
      <w:r>
        <w:rPr>
          <w:w w:val="110"/>
        </w:rPr>
        <w:t>object member function </w:t>
      </w:r>
      <w:r>
        <w:rPr>
          <w:rFonts w:ascii="Arial"/>
          <w:w w:val="110"/>
          <w:sz w:val="19"/>
        </w:rPr>
        <w:t>empty() </w:t>
      </w:r>
      <w:r>
        <w:rPr>
          <w:w w:val="110"/>
        </w:rPr>
        <w:t>is an example of a predicate</w:t>
      </w:r>
      <w:r>
        <w:rPr>
          <w:spacing w:val="58"/>
          <w:w w:val="110"/>
        </w:rPr>
        <w:t> </w:t>
      </w:r>
      <w:r>
        <w:rPr>
          <w:w w:val="110"/>
        </w:rPr>
        <w:t>function.</w:t>
      </w:r>
    </w:p>
    <w:p>
      <w:pPr>
        <w:pStyle w:val="BodyText"/>
        <w:spacing w:line="254" w:lineRule="auto" w:before="130"/>
        <w:ind w:left="1191" w:right="1101" w:hanging="309"/>
      </w:pPr>
      <w:r>
        <w:rPr/>
        <w:t>Q: What happens if I try to assign a value to an element beyond  the bounds of  an</w:t>
      </w:r>
      <w:r>
        <w:rPr>
          <w:spacing w:val="22"/>
        </w:rPr>
        <w:t> </w:t>
      </w:r>
      <w:r>
        <w:rPr/>
        <w:t>array?</w:t>
      </w:r>
    </w:p>
    <w:p>
      <w:pPr>
        <w:pStyle w:val="BodyText"/>
        <w:spacing w:line="254" w:lineRule="auto" w:before="127"/>
        <w:ind w:left="1228" w:right="1024" w:hanging="346"/>
        <w:jc w:val="both"/>
      </w:pPr>
      <w:r>
        <w:rPr/>
        <w:t>A: C</w:t>
      </w:r>
      <w:r>
        <w:rPr>
          <w:rFonts w:ascii="Arial" w:hAnsi="Arial"/>
        </w:rPr>
        <w:t>þþ </w:t>
      </w:r>
      <w:r>
        <w:rPr/>
        <w:t>will allow you to make the assignment. However, the results are unpredictable and might cause your program to crash. That</w:t>
      </w:r>
      <w:r>
        <w:rPr>
          <w:rFonts w:ascii="Arial" w:hAnsi="Arial"/>
        </w:rPr>
        <w:t>’</w:t>
      </w:r>
      <w:r>
        <w:rPr/>
        <w:t>s because you</w:t>
      </w:r>
      <w:r>
        <w:rPr>
          <w:rFonts w:ascii="Arial" w:hAnsi="Arial"/>
        </w:rPr>
        <w:t>’</w:t>
      </w:r>
      <w:r>
        <w:rPr/>
        <w:t>re altering some unknown part of your computer</w:t>
      </w:r>
      <w:r>
        <w:rPr>
          <w:rFonts w:ascii="Arial" w:hAnsi="Arial"/>
        </w:rPr>
        <w:t>’</w:t>
      </w:r>
      <w:r>
        <w:rPr/>
        <w:t>s memory.</w:t>
      </w:r>
    </w:p>
    <w:p>
      <w:pPr>
        <w:pStyle w:val="BodyText"/>
        <w:spacing w:before="128"/>
        <w:ind w:left="882"/>
        <w:jc w:val="both"/>
      </w:pPr>
      <w:r>
        <w:rPr/>
        <w:t>Q: Why should I use multidimensional arrays?</w:t>
      </w:r>
    </w:p>
    <w:p>
      <w:pPr>
        <w:pStyle w:val="BodyText"/>
        <w:spacing w:line="254" w:lineRule="auto" w:before="145"/>
        <w:ind w:left="1207" w:right="1025" w:hanging="326"/>
        <w:jc w:val="both"/>
      </w:pPr>
      <w:r>
        <w:rPr>
          <w:w w:val="105"/>
        </w:rPr>
        <w:t>A: To make working with a group of elements more intuitive. For example, you could represent a chessboard with a one-dimensional array, as in </w:t>
      </w:r>
      <w:r>
        <w:rPr>
          <w:rFonts w:ascii="Arial"/>
          <w:w w:val="105"/>
          <w:sz w:val="19"/>
        </w:rPr>
        <w:t>chessBoard[64]</w:t>
      </w:r>
      <w:r>
        <w:rPr>
          <w:w w:val="105"/>
        </w:rPr>
        <w:t>, or you could represent it with a more intuitive, two- dimensional array, as in </w:t>
      </w:r>
      <w:r>
        <w:rPr>
          <w:rFonts w:ascii="Arial"/>
          <w:w w:val="105"/>
          <w:sz w:val="19"/>
        </w:rPr>
        <w:t>chessBoard[8][8]</w:t>
      </w:r>
      <w:r>
        <w:rPr>
          <w:w w:val="105"/>
        </w:rPr>
        <w:t>.</w:t>
      </w:r>
    </w:p>
    <w:p>
      <w:pPr>
        <w:pStyle w:val="BodyText"/>
      </w:pPr>
    </w:p>
    <w:p>
      <w:pPr>
        <w:pStyle w:val="BodyText"/>
      </w:pPr>
    </w:p>
    <w:p>
      <w:pPr>
        <w:pStyle w:val="Heading3"/>
        <w:spacing w:before="157"/>
        <w:ind w:left="882"/>
        <w:jc w:val="both"/>
      </w:pPr>
      <w:hyperlink w:history="true" w:anchor="_bookmark5">
        <w:r>
          <w:rPr>
            <w:w w:val="125"/>
          </w:rPr>
          <w:t>Discussion Questions</w:t>
        </w:r>
      </w:hyperlink>
    </w:p>
    <w:p>
      <w:pPr>
        <w:pStyle w:val="ListParagraph"/>
        <w:numPr>
          <w:ilvl w:val="0"/>
          <w:numId w:val="8"/>
        </w:numPr>
        <w:tabs>
          <w:tab w:pos="1362" w:val="left" w:leader="none"/>
        </w:tabs>
        <w:spacing w:line="254" w:lineRule="auto" w:before="131" w:after="0"/>
        <w:ind w:left="1361" w:right="1472" w:hanging="238"/>
        <w:jc w:val="left"/>
        <w:rPr>
          <w:sz w:val="24"/>
        </w:rPr>
      </w:pPr>
      <w:r>
        <w:rPr>
          <w:sz w:val="24"/>
        </w:rPr>
        <w:t>What are some of the things from your favorite game that you </w:t>
      </w:r>
      <w:r>
        <w:rPr>
          <w:spacing w:val="-3"/>
          <w:sz w:val="24"/>
        </w:rPr>
        <w:t>could </w:t>
      </w:r>
      <w:r>
        <w:rPr>
          <w:sz w:val="24"/>
        </w:rPr>
        <w:t>represent as objects? What might their data members and member functions</w:t>
      </w:r>
      <w:r>
        <w:rPr>
          <w:spacing w:val="22"/>
          <w:sz w:val="24"/>
        </w:rPr>
        <w:t> </w:t>
      </w:r>
      <w:r>
        <w:rPr>
          <w:sz w:val="24"/>
        </w:rPr>
        <w:t>be?</w:t>
      </w:r>
    </w:p>
    <w:p>
      <w:pPr>
        <w:pStyle w:val="ListParagraph"/>
        <w:numPr>
          <w:ilvl w:val="0"/>
          <w:numId w:val="8"/>
        </w:numPr>
        <w:tabs>
          <w:tab w:pos="1362" w:val="left" w:leader="none"/>
        </w:tabs>
        <w:spacing w:line="254" w:lineRule="auto" w:before="111" w:after="0"/>
        <w:ind w:left="1361" w:right="1437" w:hanging="238"/>
        <w:jc w:val="left"/>
        <w:rPr>
          <w:sz w:val="24"/>
        </w:rPr>
      </w:pPr>
      <w:r>
        <w:rPr>
          <w:sz w:val="24"/>
        </w:rPr>
        <w:t>What are the advantages of using an array over a group of individual variables?</w:t>
      </w:r>
    </w:p>
    <w:p>
      <w:pPr>
        <w:pStyle w:val="ListParagraph"/>
        <w:numPr>
          <w:ilvl w:val="0"/>
          <w:numId w:val="8"/>
        </w:numPr>
        <w:tabs>
          <w:tab w:pos="1362" w:val="left" w:leader="none"/>
        </w:tabs>
        <w:spacing w:line="240" w:lineRule="auto" w:before="110" w:after="0"/>
        <w:ind w:left="1361" w:right="0" w:hanging="238"/>
        <w:jc w:val="left"/>
        <w:rPr>
          <w:sz w:val="24"/>
        </w:rPr>
      </w:pPr>
      <w:r>
        <w:rPr>
          <w:sz w:val="24"/>
        </w:rPr>
        <w:t>What are some limitations imposed by a fixed array</w:t>
      </w:r>
      <w:r>
        <w:rPr>
          <w:spacing w:val="18"/>
          <w:sz w:val="24"/>
        </w:rPr>
        <w:t> </w:t>
      </w:r>
      <w:r>
        <w:rPr>
          <w:sz w:val="24"/>
        </w:rPr>
        <w:t>size?</w:t>
      </w:r>
    </w:p>
    <w:p>
      <w:pPr>
        <w:spacing w:after="0" w:line="240" w:lineRule="auto"/>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Exercises" w:id="426"/>
      <w:bookmarkEnd w:id="426"/>
      <w:r>
        <w:rPr/>
      </w:r>
      <w:bookmarkStart w:name="_bookmark276" w:id="427"/>
      <w:bookmarkEnd w:id="427"/>
      <w:r>
        <w:rPr/>
      </w:r>
      <w:r>
        <w:rPr>
          <w:rFonts w:ascii="Arial"/>
          <w:w w:val="110"/>
          <w:sz w:val="20"/>
        </w:rPr>
        <w:t>114</w:t>
        <w:tab/>
        <w:t>Chapter 3 </w:t>
      </w:r>
      <w:r>
        <w:rPr>
          <w:rFonts w:ascii="MS UI Gothic"/>
          <w:color w:val="4C4C4C"/>
          <w:w w:val="120"/>
          <w:position w:val="3"/>
          <w:sz w:val="12"/>
        </w:rPr>
        <w:t>n </w:t>
      </w:r>
      <w:r>
        <w:rPr>
          <w:rFonts w:ascii="Arial"/>
          <w:w w:val="110"/>
          <w:sz w:val="20"/>
        </w:rPr>
        <w:t>For Loops, Strings, and Arrays: Word</w:t>
      </w:r>
      <w:r>
        <w:rPr>
          <w:rFonts w:ascii="Arial"/>
          <w:spacing w:val="27"/>
          <w:w w:val="110"/>
          <w:sz w:val="20"/>
        </w:rPr>
        <w:t> </w:t>
      </w:r>
      <w:r>
        <w:rPr>
          <w:rFonts w:ascii="Arial"/>
          <w:w w:val="110"/>
          <w:sz w:val="20"/>
        </w:rPr>
        <w:t>Jumble</w:t>
      </w:r>
    </w:p>
    <w:p>
      <w:pPr>
        <w:pStyle w:val="BodyText"/>
        <w:rPr>
          <w:rFonts w:ascii="Arial"/>
          <w:sz w:val="20"/>
        </w:rPr>
      </w:pPr>
    </w:p>
    <w:p>
      <w:pPr>
        <w:pStyle w:val="ListParagraph"/>
        <w:numPr>
          <w:ilvl w:val="0"/>
          <w:numId w:val="8"/>
        </w:numPr>
        <w:tabs>
          <w:tab w:pos="1361" w:val="left" w:leader="none"/>
        </w:tabs>
        <w:spacing w:line="240" w:lineRule="auto" w:before="193" w:after="0"/>
        <w:ind w:left="1360" w:right="0" w:hanging="237"/>
        <w:jc w:val="left"/>
        <w:rPr>
          <w:sz w:val="24"/>
        </w:rPr>
      </w:pPr>
      <w:r>
        <w:rPr>
          <w:sz w:val="24"/>
        </w:rPr>
        <w:t>What</w:t>
      </w:r>
      <w:r>
        <w:rPr>
          <w:spacing w:val="23"/>
          <w:sz w:val="24"/>
        </w:rPr>
        <w:t> </w:t>
      </w:r>
      <w:r>
        <w:rPr>
          <w:sz w:val="24"/>
        </w:rPr>
        <w:t>are</w:t>
      </w:r>
      <w:r>
        <w:rPr>
          <w:spacing w:val="24"/>
          <w:sz w:val="24"/>
        </w:rPr>
        <w:t> </w:t>
      </w:r>
      <w:r>
        <w:rPr>
          <w:sz w:val="24"/>
        </w:rPr>
        <w:t>the</w:t>
      </w:r>
      <w:r>
        <w:rPr>
          <w:spacing w:val="24"/>
          <w:sz w:val="24"/>
        </w:rPr>
        <w:t> </w:t>
      </w:r>
      <w:r>
        <w:rPr>
          <w:sz w:val="24"/>
        </w:rPr>
        <w:t>advantages</w:t>
      </w:r>
      <w:r>
        <w:rPr>
          <w:spacing w:val="24"/>
          <w:sz w:val="24"/>
        </w:rPr>
        <w:t> </w:t>
      </w:r>
      <w:r>
        <w:rPr>
          <w:sz w:val="24"/>
        </w:rPr>
        <w:t>and</w:t>
      </w:r>
      <w:r>
        <w:rPr>
          <w:spacing w:val="25"/>
          <w:sz w:val="24"/>
        </w:rPr>
        <w:t> </w:t>
      </w:r>
      <w:r>
        <w:rPr>
          <w:sz w:val="24"/>
        </w:rPr>
        <w:t>disadvantages</w:t>
      </w:r>
      <w:r>
        <w:rPr>
          <w:spacing w:val="24"/>
          <w:sz w:val="24"/>
        </w:rPr>
        <w:t> </w:t>
      </w:r>
      <w:r>
        <w:rPr>
          <w:sz w:val="24"/>
        </w:rPr>
        <w:t>of</w:t>
      </w:r>
      <w:r>
        <w:rPr>
          <w:spacing w:val="23"/>
          <w:sz w:val="24"/>
        </w:rPr>
        <w:t> </w:t>
      </w:r>
      <w:r>
        <w:rPr>
          <w:sz w:val="24"/>
        </w:rPr>
        <w:t>operator</w:t>
      </w:r>
      <w:r>
        <w:rPr>
          <w:spacing w:val="25"/>
          <w:sz w:val="24"/>
        </w:rPr>
        <w:t> </w:t>
      </w:r>
      <w:r>
        <w:rPr>
          <w:sz w:val="24"/>
        </w:rPr>
        <w:t>overloading?</w:t>
      </w:r>
    </w:p>
    <w:p>
      <w:pPr>
        <w:pStyle w:val="ListParagraph"/>
        <w:numPr>
          <w:ilvl w:val="0"/>
          <w:numId w:val="8"/>
        </w:numPr>
        <w:tabs>
          <w:tab w:pos="1361" w:val="left" w:leader="none"/>
        </w:tabs>
        <w:spacing w:line="240" w:lineRule="auto" w:before="113" w:after="0"/>
        <w:ind w:left="1360" w:right="0" w:hanging="237"/>
        <w:jc w:val="left"/>
        <w:rPr>
          <w:sz w:val="24"/>
        </w:rPr>
      </w:pPr>
      <w:r>
        <w:rPr>
          <w:sz w:val="24"/>
        </w:rPr>
        <w:t>What</w:t>
      </w:r>
      <w:r>
        <w:rPr>
          <w:spacing w:val="22"/>
          <w:sz w:val="24"/>
        </w:rPr>
        <w:t> </w:t>
      </w:r>
      <w:r>
        <w:rPr>
          <w:sz w:val="24"/>
        </w:rPr>
        <w:t>kinds</w:t>
      </w:r>
      <w:r>
        <w:rPr>
          <w:spacing w:val="24"/>
          <w:sz w:val="24"/>
        </w:rPr>
        <w:t> </w:t>
      </w:r>
      <w:r>
        <w:rPr>
          <w:sz w:val="24"/>
        </w:rPr>
        <w:t>of</w:t>
      </w:r>
      <w:r>
        <w:rPr>
          <w:spacing w:val="23"/>
          <w:sz w:val="24"/>
        </w:rPr>
        <w:t> </w:t>
      </w:r>
      <w:r>
        <w:rPr>
          <w:sz w:val="24"/>
        </w:rPr>
        <w:t>games</w:t>
      </w:r>
      <w:r>
        <w:rPr>
          <w:spacing w:val="24"/>
          <w:sz w:val="24"/>
        </w:rPr>
        <w:t> </w:t>
      </w:r>
      <w:r>
        <w:rPr>
          <w:sz w:val="24"/>
        </w:rPr>
        <w:t>could</w:t>
      </w:r>
      <w:r>
        <w:rPr>
          <w:spacing w:val="23"/>
          <w:sz w:val="24"/>
        </w:rPr>
        <w:t> </w:t>
      </w:r>
      <w:r>
        <w:rPr>
          <w:sz w:val="24"/>
        </w:rPr>
        <w:t>you</w:t>
      </w:r>
      <w:r>
        <w:rPr>
          <w:spacing w:val="23"/>
          <w:sz w:val="24"/>
        </w:rPr>
        <w:t> </w:t>
      </w:r>
      <w:r>
        <w:rPr>
          <w:sz w:val="24"/>
        </w:rPr>
        <w:t>create</w:t>
      </w:r>
      <w:r>
        <w:rPr>
          <w:spacing w:val="23"/>
          <w:sz w:val="24"/>
        </w:rPr>
        <w:t> </w:t>
      </w:r>
      <w:r>
        <w:rPr>
          <w:sz w:val="24"/>
        </w:rPr>
        <w:t>using</w:t>
      </w:r>
      <w:r>
        <w:rPr>
          <w:spacing w:val="24"/>
          <w:sz w:val="24"/>
        </w:rPr>
        <w:t> </w:t>
      </w:r>
      <w:r>
        <w:rPr>
          <w:sz w:val="24"/>
        </w:rPr>
        <w:t>string</w:t>
      </w:r>
      <w:r>
        <w:rPr>
          <w:spacing w:val="24"/>
          <w:sz w:val="24"/>
        </w:rPr>
        <w:t> </w:t>
      </w:r>
      <w:r>
        <w:rPr>
          <w:sz w:val="24"/>
        </w:rPr>
        <w:t>objects,</w:t>
      </w:r>
      <w:r>
        <w:rPr>
          <w:spacing w:val="23"/>
          <w:sz w:val="24"/>
        </w:rPr>
        <w:t> </w:t>
      </w:r>
      <w:r>
        <w:rPr>
          <w:sz w:val="24"/>
        </w:rPr>
        <w:t>arrays,</w:t>
      </w:r>
      <w:r>
        <w:rPr>
          <w:spacing w:val="24"/>
          <w:sz w:val="24"/>
        </w:rPr>
        <w:t> </w:t>
      </w:r>
      <w:r>
        <w:rPr>
          <w:sz w:val="24"/>
        </w:rPr>
        <w:t>and</w:t>
      </w:r>
    </w:p>
    <w:p>
      <w:pPr>
        <w:pStyle w:val="BodyText"/>
        <w:spacing w:before="18"/>
        <w:ind w:left="1360"/>
      </w:pPr>
      <w:r>
        <w:rPr>
          <w:rFonts w:ascii="Arial"/>
          <w:w w:val="125"/>
          <w:sz w:val="19"/>
        </w:rPr>
        <w:t>for </w:t>
      </w:r>
      <w:r>
        <w:rPr>
          <w:w w:val="110"/>
        </w:rPr>
        <w:t>loops as your main tools?</w:t>
      </w:r>
    </w:p>
    <w:p>
      <w:pPr>
        <w:pStyle w:val="BodyText"/>
        <w:rPr>
          <w:sz w:val="29"/>
        </w:rPr>
      </w:pPr>
    </w:p>
    <w:p>
      <w:pPr>
        <w:pStyle w:val="Heading3"/>
      </w:pPr>
      <w:hyperlink w:history="true" w:anchor="_bookmark5">
        <w:r>
          <w:rPr>
            <w:w w:val="125"/>
          </w:rPr>
          <w:t>Exercises</w:t>
        </w:r>
      </w:hyperlink>
    </w:p>
    <w:p>
      <w:pPr>
        <w:pStyle w:val="ListParagraph"/>
        <w:numPr>
          <w:ilvl w:val="0"/>
          <w:numId w:val="9"/>
        </w:numPr>
        <w:tabs>
          <w:tab w:pos="1361" w:val="left" w:leader="none"/>
        </w:tabs>
        <w:spacing w:line="256" w:lineRule="auto" w:before="39" w:after="0"/>
        <w:ind w:left="1360" w:right="1276" w:hanging="236"/>
        <w:jc w:val="left"/>
        <w:rPr>
          <w:sz w:val="24"/>
        </w:rPr>
      </w:pPr>
      <w:r>
        <w:rPr>
          <w:sz w:val="24"/>
        </w:rPr>
        <w:t>Improve the Word Jumble game by adding a scoring system. Make </w:t>
      </w:r>
      <w:r>
        <w:rPr>
          <w:spacing w:val="-4"/>
          <w:sz w:val="24"/>
        </w:rPr>
        <w:t>the</w:t>
      </w:r>
      <w:r>
        <w:rPr>
          <w:spacing w:val="52"/>
          <w:sz w:val="24"/>
        </w:rPr>
        <w:t> </w:t>
      </w:r>
      <w:r>
        <w:rPr>
          <w:sz w:val="24"/>
        </w:rPr>
        <w:t>point value for a word based on its length. Deduct points if the player asks for a</w:t>
      </w:r>
      <w:r>
        <w:rPr>
          <w:spacing w:val="3"/>
          <w:sz w:val="24"/>
        </w:rPr>
        <w:t> </w:t>
      </w:r>
      <w:r>
        <w:rPr>
          <w:sz w:val="24"/>
        </w:rPr>
        <w:t>hint.</w:t>
      </w:r>
    </w:p>
    <w:p>
      <w:pPr>
        <w:pStyle w:val="ListParagraph"/>
        <w:numPr>
          <w:ilvl w:val="0"/>
          <w:numId w:val="9"/>
        </w:numPr>
        <w:tabs>
          <w:tab w:pos="1361" w:val="left" w:leader="none"/>
        </w:tabs>
        <w:spacing w:line="240" w:lineRule="auto" w:before="102" w:after="0"/>
        <w:ind w:left="1360" w:right="0" w:hanging="237"/>
        <w:jc w:val="left"/>
        <w:rPr>
          <w:sz w:val="24"/>
        </w:rPr>
      </w:pPr>
      <w:r>
        <w:rPr>
          <w:sz w:val="24"/>
        </w:rPr>
        <w:t>What</w:t>
      </w:r>
      <w:r>
        <w:rPr>
          <w:rFonts w:ascii="Arial" w:hAnsi="Arial"/>
          <w:sz w:val="24"/>
        </w:rPr>
        <w:t>’</w:t>
      </w:r>
      <w:r>
        <w:rPr>
          <w:sz w:val="24"/>
        </w:rPr>
        <w:t>s</w:t>
      </w:r>
      <w:r>
        <w:rPr>
          <w:spacing w:val="21"/>
          <w:sz w:val="24"/>
        </w:rPr>
        <w:t> </w:t>
      </w:r>
      <w:r>
        <w:rPr>
          <w:sz w:val="24"/>
        </w:rPr>
        <w:t>wrong</w:t>
      </w:r>
      <w:r>
        <w:rPr>
          <w:spacing w:val="21"/>
          <w:sz w:val="24"/>
        </w:rPr>
        <w:t> </w:t>
      </w:r>
      <w:r>
        <w:rPr>
          <w:sz w:val="24"/>
        </w:rPr>
        <w:t>with</w:t>
      </w:r>
      <w:r>
        <w:rPr>
          <w:spacing w:val="21"/>
          <w:sz w:val="24"/>
        </w:rPr>
        <w:t> </w:t>
      </w:r>
      <w:r>
        <w:rPr>
          <w:sz w:val="24"/>
        </w:rPr>
        <w:t>the</w:t>
      </w:r>
      <w:r>
        <w:rPr>
          <w:spacing w:val="21"/>
          <w:sz w:val="24"/>
        </w:rPr>
        <w:t> </w:t>
      </w:r>
      <w:r>
        <w:rPr>
          <w:sz w:val="24"/>
        </w:rPr>
        <w:t>following</w:t>
      </w:r>
      <w:r>
        <w:rPr>
          <w:spacing w:val="22"/>
          <w:sz w:val="24"/>
        </w:rPr>
        <w:t> </w:t>
      </w:r>
      <w:r>
        <w:rPr>
          <w:sz w:val="24"/>
        </w:rPr>
        <w:t>code?</w:t>
      </w:r>
    </w:p>
    <w:p>
      <w:pPr>
        <w:spacing w:before="178"/>
        <w:ind w:left="1360" w:right="0" w:firstLine="0"/>
        <w:jc w:val="left"/>
        <w:rPr>
          <w:rFonts w:ascii="Arial"/>
          <w:sz w:val="19"/>
        </w:rPr>
      </w:pPr>
      <w:r>
        <w:rPr>
          <w:rFonts w:ascii="Arial"/>
          <w:w w:val="140"/>
          <w:sz w:val="19"/>
        </w:rPr>
        <w:t>for (int </w:t>
      </w:r>
      <w:r>
        <w:rPr>
          <w:rFonts w:ascii="Arial"/>
          <w:w w:val="220"/>
          <w:sz w:val="19"/>
        </w:rPr>
        <w:t>i</w:t>
      </w:r>
      <w:r>
        <w:rPr>
          <w:rFonts w:ascii="Arial"/>
          <w:spacing w:val="-57"/>
          <w:w w:val="220"/>
          <w:sz w:val="19"/>
        </w:rPr>
        <w:t> </w:t>
      </w:r>
      <w:r>
        <w:rPr>
          <w:rFonts w:ascii="Arial"/>
          <w:w w:val="120"/>
          <w:sz w:val="19"/>
        </w:rPr>
        <w:t>= </w:t>
      </w:r>
      <w:r>
        <w:rPr>
          <w:rFonts w:ascii="Arial"/>
          <w:w w:val="140"/>
          <w:sz w:val="19"/>
        </w:rPr>
        <w:t>0; </w:t>
      </w:r>
      <w:r>
        <w:rPr>
          <w:rFonts w:ascii="Arial"/>
          <w:w w:val="220"/>
          <w:sz w:val="19"/>
        </w:rPr>
        <w:t>i</w:t>
      </w:r>
      <w:r>
        <w:rPr>
          <w:rFonts w:ascii="Arial"/>
          <w:spacing w:val="-56"/>
          <w:w w:val="220"/>
          <w:sz w:val="19"/>
        </w:rPr>
        <w:t> </w:t>
      </w:r>
      <w:r>
        <w:rPr>
          <w:rFonts w:ascii="Arial"/>
          <w:w w:val="120"/>
          <w:sz w:val="19"/>
        </w:rPr>
        <w:t>&lt;= </w:t>
      </w:r>
      <w:r>
        <w:rPr>
          <w:rFonts w:ascii="Arial"/>
          <w:w w:val="140"/>
          <w:sz w:val="19"/>
        </w:rPr>
        <w:t>phrase.size(); ++i)</w:t>
      </w:r>
    </w:p>
    <w:p>
      <w:pPr>
        <w:spacing w:before="49"/>
        <w:ind w:left="1360" w:right="0" w:firstLine="0"/>
        <w:jc w:val="left"/>
        <w:rPr>
          <w:rFonts w:ascii="Arial"/>
          <w:sz w:val="19"/>
        </w:rPr>
      </w:pPr>
      <w:r>
        <w:rPr>
          <w:rFonts w:ascii="Arial"/>
          <w:w w:val="164"/>
          <w:sz w:val="19"/>
        </w:rPr>
        <w:t>{</w:t>
      </w:r>
    </w:p>
    <w:p>
      <w:pPr>
        <w:spacing w:before="41"/>
        <w:ind w:left="1777" w:right="0" w:firstLine="0"/>
        <w:jc w:val="left"/>
        <w:rPr>
          <w:rFonts w:ascii="Arial"/>
          <w:sz w:val="19"/>
        </w:rPr>
      </w:pPr>
      <w:r>
        <w:rPr>
          <w:rFonts w:ascii="Arial"/>
          <w:w w:val="125"/>
          <w:sz w:val="19"/>
        </w:rPr>
        <w:t>cout </w:t>
      </w:r>
      <w:r>
        <w:rPr>
          <w:rFonts w:ascii="Arial"/>
          <w:w w:val="115"/>
          <w:sz w:val="19"/>
        </w:rPr>
        <w:t>&lt;&lt; </w:t>
      </w:r>
      <w:r>
        <w:rPr>
          <w:rFonts w:ascii="Arial"/>
          <w:w w:val="125"/>
          <w:sz w:val="19"/>
        </w:rPr>
        <w:t>"Character at position </w:t>
      </w:r>
      <w:r>
        <w:rPr>
          <w:rFonts w:ascii="Arial"/>
          <w:w w:val="145"/>
          <w:sz w:val="19"/>
        </w:rPr>
        <w:t>" </w:t>
      </w:r>
      <w:r>
        <w:rPr>
          <w:rFonts w:ascii="Arial"/>
          <w:w w:val="115"/>
          <w:sz w:val="19"/>
        </w:rPr>
        <w:t>&lt;&lt; </w:t>
      </w:r>
      <w:r>
        <w:rPr>
          <w:rFonts w:ascii="Arial"/>
          <w:w w:val="220"/>
          <w:sz w:val="19"/>
        </w:rPr>
        <w:t>i</w:t>
      </w:r>
      <w:r>
        <w:rPr>
          <w:rFonts w:ascii="Arial"/>
          <w:spacing w:val="-60"/>
          <w:w w:val="220"/>
          <w:sz w:val="19"/>
        </w:rPr>
        <w:t> </w:t>
      </w:r>
      <w:r>
        <w:rPr>
          <w:rFonts w:ascii="Arial"/>
          <w:w w:val="115"/>
          <w:sz w:val="19"/>
        </w:rPr>
        <w:t>&lt;&lt; </w:t>
      </w:r>
      <w:r>
        <w:rPr>
          <w:rFonts w:ascii="Arial"/>
          <w:w w:val="145"/>
          <w:sz w:val="19"/>
        </w:rPr>
        <w:t>" is: " </w:t>
      </w:r>
      <w:r>
        <w:rPr>
          <w:rFonts w:ascii="Arial"/>
          <w:w w:val="115"/>
          <w:sz w:val="19"/>
        </w:rPr>
        <w:t>&lt;&lt; </w:t>
      </w:r>
      <w:r>
        <w:rPr>
          <w:rFonts w:ascii="Arial"/>
          <w:w w:val="125"/>
          <w:sz w:val="19"/>
        </w:rPr>
        <w:t>phrase[i] </w:t>
      </w:r>
      <w:r>
        <w:rPr>
          <w:rFonts w:ascii="Arial"/>
          <w:w w:val="115"/>
          <w:sz w:val="19"/>
        </w:rPr>
        <w:t>&lt;&lt; </w:t>
      </w:r>
      <w:r>
        <w:rPr>
          <w:rFonts w:ascii="Arial"/>
          <w:w w:val="125"/>
          <w:sz w:val="19"/>
        </w:rPr>
        <w:t>endl;</w:t>
      </w:r>
    </w:p>
    <w:p>
      <w:pPr>
        <w:spacing w:before="40"/>
        <w:ind w:left="1360" w:right="0" w:firstLine="0"/>
        <w:jc w:val="left"/>
        <w:rPr>
          <w:rFonts w:ascii="Arial"/>
          <w:sz w:val="19"/>
        </w:rPr>
      </w:pPr>
      <w:r>
        <w:rPr>
          <w:rFonts w:ascii="Arial"/>
          <w:w w:val="164"/>
          <w:sz w:val="19"/>
        </w:rPr>
        <w:t>}</w:t>
      </w:r>
    </w:p>
    <w:p>
      <w:pPr>
        <w:pStyle w:val="BodyText"/>
        <w:spacing w:before="5"/>
        <w:rPr>
          <w:rFonts w:ascii="Arial"/>
          <w:sz w:val="17"/>
        </w:rPr>
      </w:pPr>
    </w:p>
    <w:p>
      <w:pPr>
        <w:pStyle w:val="ListParagraph"/>
        <w:numPr>
          <w:ilvl w:val="0"/>
          <w:numId w:val="9"/>
        </w:numPr>
        <w:tabs>
          <w:tab w:pos="1361" w:val="left" w:leader="none"/>
        </w:tabs>
        <w:spacing w:line="240" w:lineRule="auto" w:before="119" w:after="0"/>
        <w:ind w:left="1360" w:right="0" w:hanging="237"/>
        <w:jc w:val="left"/>
        <w:rPr>
          <w:sz w:val="24"/>
        </w:rPr>
      </w:pPr>
      <w:r>
        <w:rPr>
          <w:sz w:val="24"/>
        </w:rPr>
        <w:t>What</w:t>
      </w:r>
      <w:r>
        <w:rPr>
          <w:rFonts w:ascii="Arial" w:hAnsi="Arial"/>
          <w:sz w:val="24"/>
        </w:rPr>
        <w:t>’</w:t>
      </w:r>
      <w:r>
        <w:rPr>
          <w:sz w:val="24"/>
        </w:rPr>
        <w:t>s</w:t>
      </w:r>
      <w:r>
        <w:rPr>
          <w:spacing w:val="21"/>
          <w:sz w:val="24"/>
        </w:rPr>
        <w:t> </w:t>
      </w:r>
      <w:r>
        <w:rPr>
          <w:sz w:val="24"/>
        </w:rPr>
        <w:t>wrong</w:t>
      </w:r>
      <w:r>
        <w:rPr>
          <w:spacing w:val="21"/>
          <w:sz w:val="24"/>
        </w:rPr>
        <w:t> </w:t>
      </w:r>
      <w:r>
        <w:rPr>
          <w:sz w:val="24"/>
        </w:rPr>
        <w:t>with</w:t>
      </w:r>
      <w:r>
        <w:rPr>
          <w:spacing w:val="21"/>
          <w:sz w:val="24"/>
        </w:rPr>
        <w:t> </w:t>
      </w:r>
      <w:r>
        <w:rPr>
          <w:sz w:val="24"/>
        </w:rPr>
        <w:t>the</w:t>
      </w:r>
      <w:r>
        <w:rPr>
          <w:spacing w:val="21"/>
          <w:sz w:val="24"/>
        </w:rPr>
        <w:t> </w:t>
      </w:r>
      <w:r>
        <w:rPr>
          <w:sz w:val="24"/>
        </w:rPr>
        <w:t>following</w:t>
      </w:r>
      <w:r>
        <w:rPr>
          <w:spacing w:val="22"/>
          <w:sz w:val="24"/>
        </w:rPr>
        <w:t> </w:t>
      </w:r>
      <w:r>
        <w:rPr>
          <w:sz w:val="24"/>
        </w:rPr>
        <w:t>code?</w:t>
      </w:r>
    </w:p>
    <w:p>
      <w:pPr>
        <w:spacing w:line="295" w:lineRule="auto" w:before="179"/>
        <w:ind w:left="1360" w:right="6232" w:firstLine="0"/>
        <w:jc w:val="left"/>
        <w:rPr>
          <w:rFonts w:ascii="Arial"/>
          <w:sz w:val="19"/>
        </w:rPr>
      </w:pPr>
      <w:r>
        <w:rPr>
          <w:rFonts w:ascii="Arial"/>
          <w:w w:val="115"/>
          <w:sz w:val="19"/>
        </w:rPr>
        <w:t>const </w:t>
      </w:r>
      <w:r>
        <w:rPr>
          <w:rFonts w:ascii="Arial"/>
          <w:w w:val="135"/>
          <w:sz w:val="19"/>
        </w:rPr>
        <w:t>int </w:t>
      </w:r>
      <w:r>
        <w:rPr>
          <w:rFonts w:ascii="Arial"/>
          <w:sz w:val="19"/>
        </w:rPr>
        <w:t>ROWS </w:t>
      </w:r>
      <w:r>
        <w:rPr>
          <w:rFonts w:ascii="Arial"/>
          <w:w w:val="115"/>
          <w:sz w:val="19"/>
        </w:rPr>
        <w:t>= 2; const</w:t>
      </w:r>
      <w:r>
        <w:rPr>
          <w:rFonts w:ascii="Arial"/>
          <w:spacing w:val="-39"/>
          <w:w w:val="115"/>
          <w:sz w:val="19"/>
        </w:rPr>
        <w:t> </w:t>
      </w:r>
      <w:r>
        <w:rPr>
          <w:rFonts w:ascii="Arial"/>
          <w:w w:val="135"/>
          <w:sz w:val="19"/>
        </w:rPr>
        <w:t>int</w:t>
      </w:r>
      <w:r>
        <w:rPr>
          <w:rFonts w:ascii="Arial"/>
          <w:spacing w:val="-48"/>
          <w:w w:val="135"/>
          <w:sz w:val="19"/>
        </w:rPr>
        <w:t> </w:t>
      </w:r>
      <w:r>
        <w:rPr>
          <w:rFonts w:ascii="Arial"/>
          <w:sz w:val="19"/>
        </w:rPr>
        <w:t>COLUMNS</w:t>
      </w:r>
      <w:r>
        <w:rPr>
          <w:rFonts w:ascii="Arial"/>
          <w:spacing w:val="-30"/>
          <w:sz w:val="19"/>
        </w:rPr>
        <w:t> </w:t>
      </w:r>
      <w:r>
        <w:rPr>
          <w:rFonts w:ascii="Arial"/>
          <w:w w:val="115"/>
          <w:sz w:val="19"/>
        </w:rPr>
        <w:t>=</w:t>
      </w:r>
      <w:r>
        <w:rPr>
          <w:rFonts w:ascii="Arial"/>
          <w:spacing w:val="-38"/>
          <w:w w:val="115"/>
          <w:sz w:val="19"/>
        </w:rPr>
        <w:t> </w:t>
      </w:r>
      <w:r>
        <w:rPr>
          <w:rFonts w:ascii="Arial"/>
          <w:spacing w:val="-8"/>
          <w:w w:val="115"/>
          <w:sz w:val="19"/>
        </w:rPr>
        <w:t>3;</w:t>
      </w:r>
    </w:p>
    <w:p>
      <w:pPr>
        <w:spacing w:line="207" w:lineRule="exact" w:before="0"/>
        <w:ind w:left="1360" w:right="0" w:firstLine="0"/>
        <w:jc w:val="left"/>
        <w:rPr>
          <w:rFonts w:ascii="Arial" w:hAnsi="Arial"/>
          <w:sz w:val="19"/>
        </w:rPr>
      </w:pPr>
      <w:r>
        <w:rPr>
          <w:rFonts w:ascii="Arial" w:hAnsi="Arial"/>
          <w:w w:val="110"/>
          <w:sz w:val="19"/>
        </w:rPr>
        <w:t>char board[COLUMNS][ROWS] = </w:t>
      </w:r>
      <w:r>
        <w:rPr>
          <w:rFonts w:ascii="Arial" w:hAnsi="Arial"/>
          <w:w w:val="140"/>
          <w:sz w:val="19"/>
        </w:rPr>
        <w:t>{ {’O’, ’X’, ’O’},</w:t>
      </w:r>
    </w:p>
    <w:p>
      <w:pPr>
        <w:spacing w:before="41"/>
        <w:ind w:left="1271" w:right="639" w:firstLine="0"/>
        <w:jc w:val="center"/>
        <w:rPr>
          <w:rFonts w:ascii="Arial" w:hAnsi="Arial"/>
          <w:sz w:val="19"/>
        </w:rPr>
      </w:pPr>
      <w:r>
        <w:rPr>
          <w:rFonts w:ascii="Arial" w:hAnsi="Arial"/>
          <w:w w:val="200"/>
          <w:sz w:val="19"/>
        </w:rPr>
        <w:t>{’ ’, </w:t>
      </w:r>
      <w:r>
        <w:rPr>
          <w:rFonts w:ascii="Arial" w:hAnsi="Arial"/>
          <w:w w:val="170"/>
          <w:sz w:val="19"/>
        </w:rPr>
        <w:t>’X’, ’X’} };</w:t>
      </w:r>
    </w:p>
    <w:p>
      <w:pPr>
        <w:spacing w:after="0"/>
        <w:jc w:val="center"/>
        <w:rPr>
          <w:rFonts w:ascii="Arial" w:hAnsi="Arial"/>
          <w:sz w:val="19"/>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4 The Standard Template Library:" w:id="428"/>
            <w:bookmarkEnd w:id="428"/>
            <w:r>
              <w:rPr/>
            </w:r>
            <w:bookmarkStart w:name="_bookmark277" w:id="429"/>
            <w:bookmarkEnd w:id="429"/>
            <w:r>
              <w:rPr/>
            </w:r>
            <w:bookmarkStart w:name="_bookmark278" w:id="430"/>
            <w:bookmarkEnd w:id="430"/>
            <w:r>
              <w:rPr/>
            </w:r>
            <w:hyperlink w:history="true" w:anchor="_bookmark5">
              <w:r>
                <w:rPr>
                  <w:spacing w:val="11"/>
                  <w:w w:val="150"/>
                  <w:sz w:val="36"/>
                </w:rPr>
                <w:t>chapter</w:t>
              </w:r>
              <w:r>
                <w:rPr>
                  <w:spacing w:val="-48"/>
                  <w:w w:val="150"/>
                  <w:sz w:val="36"/>
                </w:rPr>
                <w:t> </w:t>
              </w:r>
              <w:r>
                <w:rPr>
                  <w:w w:val="150"/>
                  <w:sz w:val="36"/>
                </w:rPr>
                <w:t>4</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1"/>
        <w:spacing w:line="249" w:lineRule="auto"/>
        <w:ind w:right="2811"/>
      </w:pPr>
      <w:r>
        <w:rPr/>
        <w:drawing>
          <wp:anchor distT="0" distB="0" distL="0" distR="0" allowOverlap="1" layoutInCell="1" locked="0" behindDoc="1" simplePos="0" relativeHeight="230295552">
            <wp:simplePos x="0" y="0"/>
            <wp:positionH relativeFrom="page">
              <wp:posOffset>3622954</wp:posOffset>
            </wp:positionH>
            <wp:positionV relativeFrom="paragraph">
              <wp:posOffset>-1193473</wp:posOffset>
            </wp:positionV>
            <wp:extent cx="2044903" cy="2464234"/>
            <wp:effectExtent l="0" t="0" r="0" b="0"/>
            <wp:wrapNone/>
            <wp:docPr id="73" name="image6.png"/>
            <wp:cNvGraphicFramePr>
              <a:graphicFrameLocks noChangeAspect="1"/>
            </wp:cNvGraphicFramePr>
            <a:graphic>
              <a:graphicData uri="http://schemas.openxmlformats.org/drawingml/2006/picture">
                <pic:pic>
                  <pic:nvPicPr>
                    <pic:cNvPr id="74"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5">
        <w:r>
          <w:rPr>
            <w:w w:val="130"/>
          </w:rPr>
          <w:t>The Standard Template</w:t>
        </w:r>
        <w:bookmarkStart w:name="Introducing the Standard Template Librar" w:id="431"/>
        <w:bookmarkEnd w:id="431"/>
        <w:r>
          <w:rPr>
            <w:w w:val="130"/>
          </w:rPr>
        </w:r>
        <w:bookmarkStart w:name="_bookmark279" w:id="432"/>
        <w:bookmarkEnd w:id="432"/>
        <w:r>
          <w:rPr>
            <w:w w:val="130"/>
          </w:rPr>
        </w:r>
        <w:r>
          <w:rPr>
            <w:w w:val="130"/>
          </w:rPr>
          <w:t> Library: Hangman</w:t>
        </w:r>
      </w:hyperlink>
    </w:p>
    <w:p>
      <w:pPr>
        <w:pStyle w:val="BodyText"/>
        <w:rPr>
          <w:rFonts w:ascii="Arial"/>
          <w:sz w:val="40"/>
        </w:rPr>
      </w:pPr>
    </w:p>
    <w:p>
      <w:pPr>
        <w:pStyle w:val="BodyText"/>
        <w:spacing w:before="5"/>
        <w:rPr>
          <w:rFonts w:ascii="Arial"/>
          <w:sz w:val="43"/>
        </w:rPr>
      </w:pPr>
    </w:p>
    <w:p>
      <w:pPr>
        <w:pStyle w:val="BodyText"/>
        <w:spacing w:line="254" w:lineRule="auto"/>
        <w:ind w:left="882" w:right="1025"/>
        <w:jc w:val="both"/>
      </w:pPr>
      <w:r>
        <w:rPr/>
        <w:t>So far you</w:t>
      </w:r>
      <w:r>
        <w:rPr>
          <w:rFonts w:ascii="Arial" w:hAnsi="Arial"/>
        </w:rPr>
        <w:t>’</w:t>
      </w:r>
      <w:r>
        <w:rPr/>
        <w:t>ve seen how to work with sequences of values using arrays. But there are more sophisticated ways to work with collections of values. In fact, working with collections is so common that part of standard C++ is dedicated to </w:t>
      </w:r>
      <w:r>
        <w:rPr>
          <w:spacing w:val="-3"/>
        </w:rPr>
        <w:t>doing </w:t>
      </w:r>
      <w:r>
        <w:rPr/>
        <w:t>just that. In this chapter, you</w:t>
      </w:r>
      <w:r>
        <w:rPr>
          <w:rFonts w:ascii="Arial" w:hAnsi="Arial"/>
        </w:rPr>
        <w:t>’</w:t>
      </w:r>
      <w:r>
        <w:rPr/>
        <w:t>ll get an introduction to this important library. Specifically, you</w:t>
      </w:r>
      <w:r>
        <w:rPr>
          <w:rFonts w:ascii="Arial" w:hAnsi="Arial"/>
        </w:rPr>
        <w:t>’</w:t>
      </w:r>
      <w:r>
        <w:rPr/>
        <w:t>ll learn</w:t>
      </w:r>
      <w:r>
        <w:rPr>
          <w:spacing w:val="2"/>
        </w:rPr>
        <w:t> </w:t>
      </w:r>
      <w:r>
        <w:rPr/>
        <w:t>to:</w:t>
      </w:r>
    </w:p>
    <w:p>
      <w:pPr>
        <w:pStyle w:val="BodyText"/>
        <w:spacing w:before="186"/>
        <w:ind w:left="1134"/>
      </w:pPr>
      <w:r>
        <w:rPr>
          <w:rFonts w:ascii="MS UI Gothic"/>
          <w:color w:val="4C4C4C"/>
          <w:w w:val="120"/>
          <w:sz w:val="14"/>
        </w:rPr>
        <w:t>n </w:t>
      </w:r>
      <w:r>
        <w:rPr>
          <w:w w:val="105"/>
        </w:rPr>
        <w:t>Use </w:t>
      </w:r>
      <w:r>
        <w:rPr>
          <w:rFonts w:ascii="Arial"/>
          <w:w w:val="120"/>
          <w:sz w:val="19"/>
        </w:rPr>
        <w:t>vector </w:t>
      </w:r>
      <w:r>
        <w:rPr>
          <w:w w:val="105"/>
        </w:rPr>
        <w:t>objects to work with sequences of values</w:t>
      </w:r>
    </w:p>
    <w:p>
      <w:pPr>
        <w:pStyle w:val="BodyText"/>
        <w:spacing w:before="113"/>
        <w:ind w:left="1134"/>
      </w:pPr>
      <w:r>
        <w:rPr>
          <w:rFonts w:ascii="MS UI Gothic"/>
          <w:color w:val="4C4C4C"/>
          <w:w w:val="120"/>
          <w:sz w:val="14"/>
        </w:rPr>
        <w:t>n </w:t>
      </w:r>
      <w:r>
        <w:rPr>
          <w:w w:val="110"/>
        </w:rPr>
        <w:t>Use </w:t>
      </w:r>
      <w:r>
        <w:rPr>
          <w:rFonts w:ascii="Arial"/>
          <w:w w:val="110"/>
          <w:sz w:val="19"/>
        </w:rPr>
        <w:t>vector </w:t>
      </w:r>
      <w:r>
        <w:rPr>
          <w:w w:val="110"/>
        </w:rPr>
        <w:t>member functions to manipulate sequence</w:t>
      </w:r>
      <w:r>
        <w:rPr>
          <w:spacing w:val="55"/>
          <w:w w:val="110"/>
        </w:rPr>
        <w:t> </w:t>
      </w:r>
      <w:r>
        <w:rPr>
          <w:w w:val="110"/>
        </w:rPr>
        <w:t>elements</w:t>
      </w:r>
    </w:p>
    <w:p>
      <w:pPr>
        <w:pStyle w:val="BodyText"/>
        <w:spacing w:before="113"/>
        <w:ind w:left="1134"/>
      </w:pPr>
      <w:r>
        <w:rPr>
          <w:rFonts w:ascii="MS UI Gothic"/>
          <w:color w:val="4C4C4C"/>
          <w:w w:val="120"/>
          <w:sz w:val="14"/>
        </w:rPr>
        <w:t>n </w:t>
      </w:r>
      <w:r>
        <w:rPr>
          <w:w w:val="105"/>
        </w:rPr>
        <w:t>Use iterators to move through sequences</w:t>
      </w:r>
    </w:p>
    <w:p>
      <w:pPr>
        <w:pStyle w:val="BodyText"/>
        <w:spacing w:before="112"/>
        <w:ind w:left="1134"/>
      </w:pPr>
      <w:r>
        <w:rPr>
          <w:rFonts w:ascii="MS UI Gothic"/>
          <w:color w:val="4C4C4C"/>
          <w:w w:val="120"/>
          <w:sz w:val="14"/>
        </w:rPr>
        <w:t>n </w:t>
      </w:r>
      <w:r>
        <w:rPr>
          <w:w w:val="105"/>
        </w:rPr>
        <w:t>Use library algorithms to work with groups of elements</w:t>
      </w:r>
    </w:p>
    <w:p>
      <w:pPr>
        <w:pStyle w:val="BodyText"/>
        <w:spacing w:before="113"/>
        <w:ind w:left="1134"/>
      </w:pPr>
      <w:r>
        <w:rPr>
          <w:rFonts w:ascii="MS UI Gothic"/>
          <w:color w:val="4C4C4C"/>
          <w:w w:val="120"/>
          <w:sz w:val="14"/>
        </w:rPr>
        <w:t>n </w:t>
      </w:r>
      <w:r>
        <w:rPr>
          <w:w w:val="105"/>
        </w:rPr>
        <w:t>Plan your programs with pseudocode</w:t>
      </w:r>
    </w:p>
    <w:p>
      <w:pPr>
        <w:pStyle w:val="BodyText"/>
        <w:rPr>
          <w:sz w:val="33"/>
        </w:rPr>
      </w:pPr>
    </w:p>
    <w:p>
      <w:pPr>
        <w:spacing w:line="273" w:lineRule="auto" w:before="1"/>
        <w:ind w:left="882" w:right="1024" w:firstLine="0"/>
        <w:jc w:val="left"/>
        <w:rPr>
          <w:sz w:val="24"/>
        </w:rPr>
      </w:pPr>
      <w:hyperlink w:history="true" w:anchor="_bookmark5">
        <w:r>
          <w:rPr>
            <w:rFonts w:ascii="Arial" w:hAnsi="Arial"/>
            <w:w w:val="115"/>
            <w:sz w:val="30"/>
          </w:rPr>
          <w:t>Introducing   the   Standard    </w:t>
        </w:r>
        <w:r>
          <w:rPr>
            <w:rFonts w:ascii="Arial" w:hAnsi="Arial"/>
            <w:w w:val="105"/>
            <w:sz w:val="30"/>
          </w:rPr>
          <w:t>Template    </w:t>
        </w:r>
        <w:r>
          <w:rPr>
            <w:rFonts w:ascii="Arial" w:hAnsi="Arial"/>
            <w:w w:val="115"/>
            <w:sz w:val="30"/>
          </w:rPr>
          <w:t>Library</w:t>
        </w:r>
      </w:hyperlink>
      <w:r>
        <w:rPr>
          <w:rFonts w:ascii="Arial" w:hAnsi="Arial"/>
          <w:w w:val="115"/>
          <w:sz w:val="30"/>
        </w:rPr>
        <w:t> </w:t>
      </w:r>
      <w:r>
        <w:rPr>
          <w:w w:val="105"/>
          <w:sz w:val="24"/>
        </w:rPr>
        <w:t>Good</w:t>
      </w:r>
      <w:r>
        <w:rPr>
          <w:spacing w:val="-13"/>
          <w:w w:val="105"/>
          <w:sz w:val="24"/>
        </w:rPr>
        <w:t> </w:t>
      </w:r>
      <w:r>
        <w:rPr>
          <w:w w:val="105"/>
          <w:sz w:val="24"/>
        </w:rPr>
        <w:t>game</w:t>
      </w:r>
      <w:r>
        <w:rPr>
          <w:spacing w:val="-12"/>
          <w:w w:val="105"/>
          <w:sz w:val="24"/>
        </w:rPr>
        <w:t> </w:t>
      </w:r>
      <w:r>
        <w:rPr>
          <w:w w:val="105"/>
          <w:sz w:val="24"/>
        </w:rPr>
        <w:t>programmers</w:t>
      </w:r>
      <w:r>
        <w:rPr>
          <w:spacing w:val="-12"/>
          <w:w w:val="105"/>
          <w:sz w:val="24"/>
        </w:rPr>
        <w:t> </w:t>
      </w:r>
      <w:r>
        <w:rPr>
          <w:w w:val="105"/>
          <w:sz w:val="24"/>
        </w:rPr>
        <w:t>are</w:t>
      </w:r>
      <w:r>
        <w:rPr>
          <w:spacing w:val="-12"/>
          <w:w w:val="105"/>
          <w:sz w:val="24"/>
        </w:rPr>
        <w:t> </w:t>
      </w:r>
      <w:r>
        <w:rPr>
          <w:w w:val="105"/>
          <w:sz w:val="24"/>
        </w:rPr>
        <w:t>lazy.</w:t>
      </w:r>
      <w:r>
        <w:rPr>
          <w:spacing w:val="-12"/>
          <w:w w:val="105"/>
          <w:sz w:val="24"/>
        </w:rPr>
        <w:t> </w:t>
      </w:r>
      <w:r>
        <w:rPr>
          <w:w w:val="105"/>
          <w:sz w:val="24"/>
        </w:rPr>
        <w:t>It</w:t>
      </w:r>
      <w:r>
        <w:rPr>
          <w:rFonts w:ascii="Arial" w:hAnsi="Arial"/>
          <w:w w:val="105"/>
          <w:sz w:val="24"/>
        </w:rPr>
        <w:t>’</w:t>
      </w:r>
      <w:r>
        <w:rPr>
          <w:w w:val="105"/>
          <w:sz w:val="24"/>
        </w:rPr>
        <w:t>s</w:t>
      </w:r>
      <w:r>
        <w:rPr>
          <w:spacing w:val="-13"/>
          <w:w w:val="105"/>
          <w:sz w:val="24"/>
        </w:rPr>
        <w:t> </w:t>
      </w:r>
      <w:r>
        <w:rPr>
          <w:w w:val="105"/>
          <w:sz w:val="24"/>
        </w:rPr>
        <w:t>not</w:t>
      </w:r>
      <w:r>
        <w:rPr>
          <w:spacing w:val="-13"/>
          <w:w w:val="105"/>
          <w:sz w:val="24"/>
        </w:rPr>
        <w:t> </w:t>
      </w:r>
      <w:r>
        <w:rPr>
          <w:w w:val="105"/>
          <w:sz w:val="24"/>
        </w:rPr>
        <w:t>that</w:t>
      </w:r>
      <w:r>
        <w:rPr>
          <w:spacing w:val="-13"/>
          <w:w w:val="105"/>
          <w:sz w:val="24"/>
        </w:rPr>
        <w:t> </w:t>
      </w:r>
      <w:r>
        <w:rPr>
          <w:w w:val="105"/>
          <w:sz w:val="24"/>
        </w:rPr>
        <w:t>they</w:t>
      </w:r>
      <w:r>
        <w:rPr>
          <w:spacing w:val="-12"/>
          <w:w w:val="105"/>
          <w:sz w:val="24"/>
        </w:rPr>
        <w:t> </w:t>
      </w:r>
      <w:r>
        <w:rPr>
          <w:w w:val="105"/>
          <w:sz w:val="24"/>
        </w:rPr>
        <w:t>don</w:t>
      </w:r>
      <w:r>
        <w:rPr>
          <w:rFonts w:ascii="Arial" w:hAnsi="Arial"/>
          <w:w w:val="105"/>
          <w:sz w:val="24"/>
        </w:rPr>
        <w:t>’</w:t>
      </w:r>
      <w:r>
        <w:rPr>
          <w:w w:val="105"/>
          <w:sz w:val="24"/>
        </w:rPr>
        <w:t>t</w:t>
      </w:r>
      <w:r>
        <w:rPr>
          <w:spacing w:val="-13"/>
          <w:w w:val="105"/>
          <w:sz w:val="24"/>
        </w:rPr>
        <w:t> </w:t>
      </w:r>
      <w:r>
        <w:rPr>
          <w:w w:val="105"/>
          <w:sz w:val="24"/>
        </w:rPr>
        <w:t>want</w:t>
      </w:r>
      <w:r>
        <w:rPr>
          <w:spacing w:val="-13"/>
          <w:w w:val="105"/>
          <w:sz w:val="24"/>
        </w:rPr>
        <w:t> </w:t>
      </w:r>
      <w:r>
        <w:rPr>
          <w:w w:val="105"/>
          <w:sz w:val="24"/>
        </w:rPr>
        <w:t>to</w:t>
      </w:r>
      <w:r>
        <w:rPr>
          <w:spacing w:val="-12"/>
          <w:w w:val="105"/>
          <w:sz w:val="24"/>
        </w:rPr>
        <w:t> </w:t>
      </w:r>
      <w:r>
        <w:rPr>
          <w:w w:val="105"/>
          <w:sz w:val="24"/>
        </w:rPr>
        <w:t>work;</w:t>
      </w:r>
      <w:r>
        <w:rPr>
          <w:spacing w:val="-13"/>
          <w:w w:val="105"/>
          <w:sz w:val="24"/>
        </w:rPr>
        <w:t> </w:t>
      </w:r>
      <w:r>
        <w:rPr>
          <w:w w:val="105"/>
          <w:sz w:val="24"/>
        </w:rPr>
        <w:t>it</w:t>
      </w:r>
      <w:r>
        <w:rPr>
          <w:rFonts w:ascii="Arial" w:hAnsi="Arial"/>
          <w:w w:val="105"/>
          <w:sz w:val="24"/>
        </w:rPr>
        <w:t>’</w:t>
      </w:r>
      <w:r>
        <w:rPr>
          <w:w w:val="105"/>
          <w:sz w:val="24"/>
        </w:rPr>
        <w:t>s</w:t>
      </w:r>
      <w:r>
        <w:rPr>
          <w:spacing w:val="-13"/>
          <w:w w:val="105"/>
          <w:sz w:val="24"/>
        </w:rPr>
        <w:t> </w:t>
      </w:r>
      <w:r>
        <w:rPr>
          <w:w w:val="105"/>
          <w:sz w:val="24"/>
        </w:rPr>
        <w:t>just that</w:t>
      </w:r>
      <w:r>
        <w:rPr>
          <w:spacing w:val="-8"/>
          <w:w w:val="105"/>
          <w:sz w:val="24"/>
        </w:rPr>
        <w:t> </w:t>
      </w:r>
      <w:r>
        <w:rPr>
          <w:w w:val="105"/>
          <w:sz w:val="24"/>
        </w:rPr>
        <w:t>they</w:t>
      </w:r>
      <w:r>
        <w:rPr>
          <w:spacing w:val="-7"/>
          <w:w w:val="105"/>
          <w:sz w:val="24"/>
        </w:rPr>
        <w:t> </w:t>
      </w:r>
      <w:r>
        <w:rPr>
          <w:w w:val="105"/>
          <w:sz w:val="24"/>
        </w:rPr>
        <w:t>don</w:t>
      </w:r>
      <w:r>
        <w:rPr>
          <w:rFonts w:ascii="Arial" w:hAnsi="Arial"/>
          <w:w w:val="105"/>
          <w:sz w:val="24"/>
        </w:rPr>
        <w:t>’</w:t>
      </w:r>
      <w:r>
        <w:rPr>
          <w:w w:val="105"/>
          <w:sz w:val="24"/>
        </w:rPr>
        <w:t>t</w:t>
      </w:r>
      <w:r>
        <w:rPr>
          <w:spacing w:val="-8"/>
          <w:w w:val="105"/>
          <w:sz w:val="24"/>
        </w:rPr>
        <w:t> </w:t>
      </w:r>
      <w:r>
        <w:rPr>
          <w:w w:val="105"/>
          <w:sz w:val="24"/>
        </w:rPr>
        <w:t>want</w:t>
      </w:r>
      <w:r>
        <w:rPr>
          <w:spacing w:val="-8"/>
          <w:w w:val="105"/>
          <w:sz w:val="24"/>
        </w:rPr>
        <w:t> </w:t>
      </w:r>
      <w:r>
        <w:rPr>
          <w:w w:val="105"/>
          <w:sz w:val="24"/>
        </w:rPr>
        <w:t>to</w:t>
      </w:r>
      <w:r>
        <w:rPr>
          <w:spacing w:val="-7"/>
          <w:w w:val="105"/>
          <w:sz w:val="24"/>
        </w:rPr>
        <w:t> </w:t>
      </w:r>
      <w:r>
        <w:rPr>
          <w:w w:val="105"/>
          <w:sz w:val="24"/>
        </w:rPr>
        <w:t>redo</w:t>
      </w:r>
      <w:r>
        <w:rPr>
          <w:spacing w:val="-7"/>
          <w:w w:val="105"/>
          <w:sz w:val="24"/>
        </w:rPr>
        <w:t> </w:t>
      </w:r>
      <w:r>
        <w:rPr>
          <w:w w:val="105"/>
          <w:sz w:val="24"/>
        </w:rPr>
        <w:t>work</w:t>
      </w:r>
      <w:r>
        <w:rPr>
          <w:spacing w:val="-7"/>
          <w:w w:val="105"/>
          <w:sz w:val="24"/>
        </w:rPr>
        <w:t> </w:t>
      </w:r>
      <w:r>
        <w:rPr>
          <w:w w:val="105"/>
          <w:sz w:val="24"/>
        </w:rPr>
        <w:t>that</w:t>
      </w:r>
      <w:r>
        <w:rPr>
          <w:rFonts w:ascii="Arial" w:hAnsi="Arial"/>
          <w:w w:val="105"/>
          <w:sz w:val="24"/>
        </w:rPr>
        <w:t>’</w:t>
      </w:r>
      <w:r>
        <w:rPr>
          <w:w w:val="105"/>
          <w:sz w:val="24"/>
        </w:rPr>
        <w:t>s</w:t>
      </w:r>
      <w:r>
        <w:rPr>
          <w:spacing w:val="-8"/>
          <w:w w:val="105"/>
          <w:sz w:val="24"/>
        </w:rPr>
        <w:t> </w:t>
      </w:r>
      <w:r>
        <w:rPr>
          <w:w w:val="105"/>
          <w:sz w:val="24"/>
        </w:rPr>
        <w:t>already</w:t>
      </w:r>
      <w:r>
        <w:rPr>
          <w:spacing w:val="-7"/>
          <w:w w:val="105"/>
          <w:sz w:val="24"/>
        </w:rPr>
        <w:t> </w:t>
      </w:r>
      <w:r>
        <w:rPr>
          <w:w w:val="105"/>
          <w:sz w:val="24"/>
        </w:rPr>
        <w:t>been</w:t>
      </w:r>
      <w:r>
        <w:rPr>
          <w:spacing w:val="-7"/>
          <w:w w:val="105"/>
          <w:sz w:val="24"/>
        </w:rPr>
        <w:t> </w:t>
      </w:r>
      <w:r>
        <w:rPr>
          <w:w w:val="105"/>
          <w:sz w:val="24"/>
        </w:rPr>
        <w:t>done</w:t>
      </w:r>
      <w:r>
        <w:rPr>
          <w:rFonts w:ascii="Arial" w:hAnsi="Arial"/>
          <w:w w:val="105"/>
          <w:sz w:val="24"/>
        </w:rPr>
        <w:t>—</w:t>
      </w:r>
      <w:r>
        <w:rPr>
          <w:w w:val="105"/>
          <w:sz w:val="24"/>
        </w:rPr>
        <w:t>especially</w:t>
      </w:r>
      <w:r>
        <w:rPr>
          <w:spacing w:val="-7"/>
          <w:w w:val="105"/>
          <w:sz w:val="24"/>
        </w:rPr>
        <w:t> </w:t>
      </w:r>
      <w:r>
        <w:rPr>
          <w:w w:val="105"/>
          <w:sz w:val="24"/>
        </w:rPr>
        <w:t>if</w:t>
      </w:r>
      <w:r>
        <w:rPr>
          <w:spacing w:val="-7"/>
          <w:w w:val="105"/>
          <w:sz w:val="24"/>
        </w:rPr>
        <w:t> </w:t>
      </w:r>
      <w:r>
        <w:rPr>
          <w:w w:val="105"/>
          <w:sz w:val="24"/>
        </w:rPr>
        <w:t>it</w:t>
      </w:r>
      <w:r>
        <w:rPr>
          <w:spacing w:val="-8"/>
          <w:w w:val="105"/>
          <w:sz w:val="24"/>
        </w:rPr>
        <w:t> </w:t>
      </w:r>
      <w:r>
        <w:rPr>
          <w:w w:val="105"/>
          <w:sz w:val="24"/>
        </w:rPr>
        <w:t>has</w:t>
      </w:r>
    </w:p>
    <w:p>
      <w:pPr>
        <w:spacing w:line="278" w:lineRule="exact" w:before="0"/>
        <w:ind w:left="882" w:right="0" w:firstLine="0"/>
        <w:jc w:val="left"/>
        <w:rPr>
          <w:sz w:val="24"/>
        </w:rPr>
      </w:pPr>
      <w:r>
        <w:rPr>
          <w:sz w:val="24"/>
        </w:rPr>
        <w:t>been</w:t>
      </w:r>
      <w:r>
        <w:rPr>
          <w:spacing w:val="41"/>
          <w:sz w:val="24"/>
        </w:rPr>
        <w:t> </w:t>
      </w:r>
      <w:r>
        <w:rPr>
          <w:sz w:val="24"/>
        </w:rPr>
        <w:t>done</w:t>
      </w:r>
      <w:r>
        <w:rPr>
          <w:spacing w:val="41"/>
          <w:sz w:val="24"/>
        </w:rPr>
        <w:t> </w:t>
      </w:r>
      <w:r>
        <w:rPr>
          <w:sz w:val="24"/>
        </w:rPr>
        <w:t>well.</w:t>
      </w:r>
      <w:r>
        <w:rPr>
          <w:spacing w:val="42"/>
          <w:sz w:val="24"/>
        </w:rPr>
        <w:t> </w:t>
      </w:r>
      <w:r>
        <w:rPr>
          <w:sz w:val="24"/>
        </w:rPr>
        <w:t>The</w:t>
      </w:r>
      <w:r>
        <w:rPr>
          <w:spacing w:val="41"/>
          <w:sz w:val="24"/>
        </w:rPr>
        <w:t> </w:t>
      </w:r>
      <w:r>
        <w:rPr>
          <w:sz w:val="24"/>
        </w:rPr>
        <w:t>STL</w:t>
      </w:r>
      <w:r>
        <w:rPr>
          <w:spacing w:val="41"/>
          <w:sz w:val="24"/>
        </w:rPr>
        <w:t> </w:t>
      </w:r>
      <w:r>
        <w:rPr>
          <w:sz w:val="24"/>
        </w:rPr>
        <w:t>(</w:t>
      </w:r>
      <w:r>
        <w:rPr>
          <w:rFonts w:ascii="Palatino Linotype"/>
          <w:i/>
          <w:sz w:val="24"/>
        </w:rPr>
        <w:t>Standard</w:t>
      </w:r>
      <w:r>
        <w:rPr>
          <w:rFonts w:ascii="Palatino Linotype"/>
          <w:i/>
          <w:spacing w:val="40"/>
          <w:sz w:val="24"/>
        </w:rPr>
        <w:t> </w:t>
      </w:r>
      <w:r>
        <w:rPr>
          <w:rFonts w:ascii="Palatino Linotype"/>
          <w:i/>
          <w:sz w:val="24"/>
        </w:rPr>
        <w:t>Template</w:t>
      </w:r>
      <w:r>
        <w:rPr>
          <w:rFonts w:ascii="Palatino Linotype"/>
          <w:i/>
          <w:spacing w:val="41"/>
          <w:sz w:val="24"/>
        </w:rPr>
        <w:t> </w:t>
      </w:r>
      <w:r>
        <w:rPr>
          <w:rFonts w:ascii="Palatino Linotype"/>
          <w:i/>
          <w:sz w:val="24"/>
        </w:rPr>
        <w:t>Library</w:t>
      </w:r>
      <w:r>
        <w:rPr>
          <w:sz w:val="24"/>
        </w:rPr>
        <w:t>)</w:t>
      </w:r>
      <w:r>
        <w:rPr>
          <w:spacing w:val="42"/>
          <w:sz w:val="24"/>
        </w:rPr>
        <w:t> </w:t>
      </w:r>
      <w:r>
        <w:rPr>
          <w:sz w:val="24"/>
        </w:rPr>
        <w:t>represents</w:t>
      </w:r>
      <w:r>
        <w:rPr>
          <w:spacing w:val="41"/>
          <w:sz w:val="24"/>
        </w:rPr>
        <w:t> </w:t>
      </w:r>
      <w:r>
        <w:rPr>
          <w:sz w:val="24"/>
        </w:rPr>
        <w:t>a</w:t>
      </w:r>
      <w:r>
        <w:rPr>
          <w:spacing w:val="41"/>
          <w:sz w:val="24"/>
        </w:rPr>
        <w:t> </w:t>
      </w:r>
      <w:r>
        <w:rPr>
          <w:sz w:val="24"/>
        </w:rPr>
        <w:t>powerful</w:t>
      </w:r>
    </w:p>
    <w:p>
      <w:pPr>
        <w:pStyle w:val="BodyText"/>
        <w:spacing w:line="256" w:lineRule="auto"/>
        <w:ind w:left="882" w:right="1386"/>
      </w:pPr>
      <w:r>
        <w:rPr/>
        <w:t>collection of programming work that</w:t>
      </w:r>
      <w:r>
        <w:rPr>
          <w:rFonts w:ascii="Arial" w:hAnsi="Arial"/>
        </w:rPr>
        <w:t>’</w:t>
      </w:r>
      <w:r>
        <w:rPr/>
        <w:t>s been done well. It provides a group of containers, algorithms, and iterators, among other things.</w:t>
      </w:r>
    </w:p>
    <w:p>
      <w:pPr>
        <w:pStyle w:val="BodyText"/>
        <w:spacing w:line="254" w:lineRule="auto" w:before="121"/>
        <w:ind w:left="882" w:right="1025"/>
      </w:pPr>
      <w:r>
        <w:rPr/>
        <w:t>So what</w:t>
      </w:r>
      <w:r>
        <w:rPr>
          <w:rFonts w:ascii="Arial" w:hAnsi="Arial"/>
        </w:rPr>
        <w:t>’</w:t>
      </w:r>
      <w:r>
        <w:rPr/>
        <w:t>s a container and how can it help you write games? Well, containers let you store and access collections of values of the same type. Yes, arrays let you</w:t>
      </w:r>
      <w:r>
        <w:rPr>
          <w:spacing w:val="-33"/>
        </w:rPr>
        <w:t> </w:t>
      </w:r>
      <w:r>
        <w:rPr>
          <w:spacing w:val="-6"/>
        </w:rPr>
        <w:t>do</w:t>
      </w:r>
    </w:p>
    <w:p>
      <w:pPr>
        <w:pStyle w:val="BodyText"/>
        <w:rPr>
          <w:sz w:val="20"/>
        </w:rPr>
      </w:pPr>
    </w:p>
    <w:p>
      <w:pPr>
        <w:pStyle w:val="BodyText"/>
        <w:spacing w:before="5"/>
        <w:rPr>
          <w:sz w:val="19"/>
        </w:rPr>
      </w:pPr>
    </w:p>
    <w:p>
      <w:pPr>
        <w:spacing w:before="0"/>
        <w:ind w:left="0" w:right="1025" w:firstLine="0"/>
        <w:jc w:val="right"/>
        <w:rPr>
          <w:rFonts w:ascii="Arial"/>
          <w:sz w:val="20"/>
        </w:rPr>
      </w:pPr>
      <w:r>
        <w:rPr>
          <w:rFonts w:ascii="Arial"/>
          <w:spacing w:val="-1"/>
          <w:w w:val="95"/>
          <w:sz w:val="20"/>
        </w:rPr>
        <w:t>115</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Using Vectors" w:id="433"/>
      <w:bookmarkEnd w:id="433"/>
      <w:r>
        <w:rPr/>
      </w:r>
      <w:bookmarkStart w:name="_bookmark280" w:id="434"/>
      <w:bookmarkEnd w:id="434"/>
      <w:r>
        <w:rPr/>
      </w:r>
      <w:bookmarkStart w:name="_bookmark281" w:id="435"/>
      <w:bookmarkEnd w:id="435"/>
      <w:r>
        <w:rPr/>
      </w:r>
      <w:bookmarkStart w:name="_bookmark282" w:id="436"/>
      <w:bookmarkEnd w:id="436"/>
      <w:r>
        <w:rPr/>
      </w:r>
      <w:r>
        <w:rPr>
          <w:rFonts w:ascii="Arial"/>
          <w:w w:val="110"/>
          <w:sz w:val="20"/>
        </w:rPr>
        <w:t>116</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the same thing, but the STL containers offer more flexibility and power than a simple but trusty array. The STL defines a variety of container types; each works in a different way to meet different needs.</w:t>
      </w:r>
    </w:p>
    <w:p>
      <w:pPr>
        <w:pStyle w:val="BodyText"/>
        <w:spacing w:line="252" w:lineRule="auto" w:before="103"/>
        <w:ind w:left="881" w:right="1025"/>
        <w:jc w:val="both"/>
      </w:pPr>
      <w:r>
        <w:rPr/>
        <w:t>The algorithms defined in the STL work with its containers. The </w:t>
      </w:r>
      <w:r>
        <w:rPr>
          <w:rFonts w:ascii="Palatino Linotype"/>
          <w:i/>
        </w:rPr>
        <w:t>algorithms </w:t>
      </w:r>
      <w:r>
        <w:rPr/>
        <w:t>are common functions that game programmers find themselves repeatedly applying to groups of values. They include algorithms for sorting, searching, copying, merging, inserting, and removing container elements. The cool thing is that the same algorithm can work its magic on many different container types.</w:t>
      </w:r>
    </w:p>
    <w:p>
      <w:pPr>
        <w:pStyle w:val="BodyText"/>
        <w:spacing w:line="247" w:lineRule="auto" w:before="96"/>
        <w:ind w:left="881" w:right="1025"/>
        <w:jc w:val="both"/>
      </w:pPr>
      <w:r>
        <w:rPr>
          <w:rFonts w:ascii="Palatino Linotype" w:hAnsi="Palatino Linotype"/>
          <w:i/>
        </w:rPr>
        <w:t>Iterators </w:t>
      </w:r>
      <w:r>
        <w:rPr/>
        <w:t>are objects that identify elements in containers and can be manipulated to move among elements. They</w:t>
      </w:r>
      <w:r>
        <w:rPr>
          <w:rFonts w:ascii="Arial" w:hAnsi="Arial"/>
        </w:rPr>
        <w:t>’</w:t>
      </w:r>
      <w:r>
        <w:rPr/>
        <w:t>re great for, well, iterating through containers. In addition, iterators are required by the STL algorithms.</w:t>
      </w:r>
    </w:p>
    <w:p>
      <w:pPr>
        <w:pStyle w:val="BodyText"/>
        <w:spacing w:line="254" w:lineRule="auto" w:before="133"/>
        <w:ind w:left="881" w:right="1026"/>
        <w:jc w:val="both"/>
      </w:pPr>
      <w:r>
        <w:rPr/>
        <w:t>All of this makes a lot more sense when you see an actual implementation of one of the container types, so that</w:t>
      </w:r>
      <w:r>
        <w:rPr>
          <w:rFonts w:ascii="Arial" w:hAnsi="Arial"/>
        </w:rPr>
        <w:t>’</w:t>
      </w:r>
      <w:r>
        <w:rPr/>
        <w:t>s up next.</w:t>
      </w:r>
    </w:p>
    <w:p>
      <w:pPr>
        <w:pStyle w:val="BodyText"/>
        <w:spacing w:before="6"/>
        <w:rPr>
          <w:sz w:val="27"/>
        </w:rPr>
      </w:pPr>
    </w:p>
    <w:p>
      <w:pPr>
        <w:pStyle w:val="Heading3"/>
        <w:spacing w:before="1"/>
        <w:jc w:val="both"/>
      </w:pPr>
      <w:hyperlink w:history="true" w:anchor="_bookmark5">
        <w:r>
          <w:rPr>
            <w:w w:val="130"/>
          </w:rPr>
          <w:t>Using Vectors</w:t>
        </w:r>
      </w:hyperlink>
    </w:p>
    <w:p>
      <w:pPr>
        <w:pStyle w:val="BodyText"/>
        <w:spacing w:line="244" w:lineRule="auto" w:before="75"/>
        <w:ind w:left="881" w:right="1025"/>
        <w:jc w:val="both"/>
      </w:pPr>
      <w:r>
        <w:rPr>
          <w:w w:val="105"/>
        </w:rPr>
        <w:t>The</w:t>
      </w:r>
      <w:r>
        <w:rPr>
          <w:spacing w:val="-13"/>
          <w:w w:val="105"/>
        </w:rPr>
        <w:t> </w:t>
      </w:r>
      <w:r>
        <w:rPr>
          <w:rFonts w:ascii="Arial" w:hAnsi="Arial"/>
          <w:w w:val="105"/>
          <w:sz w:val="19"/>
        </w:rPr>
        <w:t>vector</w:t>
      </w:r>
      <w:r>
        <w:rPr>
          <w:rFonts w:ascii="Arial" w:hAnsi="Arial"/>
          <w:spacing w:val="-6"/>
          <w:w w:val="105"/>
          <w:sz w:val="19"/>
        </w:rPr>
        <w:t> </w:t>
      </w:r>
      <w:r>
        <w:rPr>
          <w:w w:val="105"/>
        </w:rPr>
        <w:t>class</w:t>
      </w:r>
      <w:r>
        <w:rPr>
          <w:spacing w:val="-12"/>
          <w:w w:val="105"/>
        </w:rPr>
        <w:t> </w:t>
      </w:r>
      <w:r>
        <w:rPr>
          <w:w w:val="105"/>
        </w:rPr>
        <w:t>defines</w:t>
      </w:r>
      <w:r>
        <w:rPr>
          <w:spacing w:val="-13"/>
          <w:w w:val="105"/>
        </w:rPr>
        <w:t> </w:t>
      </w:r>
      <w:r>
        <w:rPr>
          <w:w w:val="105"/>
        </w:rPr>
        <w:t>one</w:t>
      </w:r>
      <w:r>
        <w:rPr>
          <w:spacing w:val="-13"/>
          <w:w w:val="105"/>
        </w:rPr>
        <w:t> </w:t>
      </w:r>
      <w:r>
        <w:rPr>
          <w:w w:val="105"/>
        </w:rPr>
        <w:t>kind</w:t>
      </w:r>
      <w:r>
        <w:rPr>
          <w:spacing w:val="-13"/>
          <w:w w:val="105"/>
        </w:rPr>
        <w:t> </w:t>
      </w:r>
      <w:r>
        <w:rPr>
          <w:w w:val="105"/>
        </w:rPr>
        <w:t>of</w:t>
      </w:r>
      <w:r>
        <w:rPr>
          <w:spacing w:val="-13"/>
          <w:w w:val="105"/>
        </w:rPr>
        <w:t> </w:t>
      </w:r>
      <w:r>
        <w:rPr>
          <w:w w:val="105"/>
        </w:rPr>
        <w:t>container</w:t>
      </w:r>
      <w:r>
        <w:rPr>
          <w:spacing w:val="-12"/>
          <w:w w:val="105"/>
        </w:rPr>
        <w:t> </w:t>
      </w:r>
      <w:r>
        <w:rPr>
          <w:w w:val="105"/>
        </w:rPr>
        <w:t>provided</w:t>
      </w:r>
      <w:r>
        <w:rPr>
          <w:spacing w:val="-13"/>
          <w:w w:val="105"/>
        </w:rPr>
        <w:t> </w:t>
      </w:r>
      <w:r>
        <w:rPr>
          <w:w w:val="105"/>
        </w:rPr>
        <w:t>by</w:t>
      </w:r>
      <w:r>
        <w:rPr>
          <w:spacing w:val="-13"/>
          <w:w w:val="105"/>
        </w:rPr>
        <w:t> </w:t>
      </w:r>
      <w:r>
        <w:rPr>
          <w:w w:val="105"/>
        </w:rPr>
        <w:t>the</w:t>
      </w:r>
      <w:r>
        <w:rPr>
          <w:spacing w:val="-14"/>
          <w:w w:val="105"/>
        </w:rPr>
        <w:t> </w:t>
      </w:r>
      <w:r>
        <w:rPr>
          <w:w w:val="105"/>
        </w:rPr>
        <w:t>STL.</w:t>
      </w:r>
      <w:r>
        <w:rPr>
          <w:spacing w:val="-12"/>
          <w:w w:val="105"/>
        </w:rPr>
        <w:t> </w:t>
      </w:r>
      <w:r>
        <w:rPr>
          <w:w w:val="105"/>
        </w:rPr>
        <w:t>It</w:t>
      </w:r>
      <w:r>
        <w:rPr>
          <w:spacing w:val="-13"/>
          <w:w w:val="105"/>
        </w:rPr>
        <w:t> </w:t>
      </w:r>
      <w:r>
        <w:rPr>
          <w:w w:val="105"/>
        </w:rPr>
        <w:t>meets</w:t>
      </w:r>
      <w:r>
        <w:rPr>
          <w:spacing w:val="-13"/>
          <w:w w:val="105"/>
        </w:rPr>
        <w:t> </w:t>
      </w:r>
      <w:r>
        <w:rPr>
          <w:spacing w:val="-4"/>
          <w:w w:val="105"/>
        </w:rPr>
        <w:t>the </w:t>
      </w:r>
      <w:r>
        <w:rPr>
          <w:w w:val="105"/>
        </w:rPr>
        <w:t>general description of a </w:t>
      </w:r>
      <w:r>
        <w:rPr>
          <w:rFonts w:ascii="Palatino Linotype" w:hAnsi="Palatino Linotype"/>
          <w:i/>
          <w:w w:val="105"/>
        </w:rPr>
        <w:t>dynamic </w:t>
      </w:r>
      <w:r>
        <w:rPr>
          <w:rFonts w:ascii="Palatino Linotype" w:hAnsi="Palatino Linotype"/>
          <w:i/>
          <w:spacing w:val="2"/>
          <w:w w:val="105"/>
        </w:rPr>
        <w:t>array</w:t>
      </w:r>
      <w:r>
        <w:rPr>
          <w:rFonts w:ascii="Arial" w:hAnsi="Arial"/>
          <w:spacing w:val="2"/>
          <w:w w:val="105"/>
        </w:rPr>
        <w:t>—</w:t>
      </w:r>
      <w:r>
        <w:rPr>
          <w:spacing w:val="2"/>
          <w:w w:val="105"/>
        </w:rPr>
        <w:t>an </w:t>
      </w:r>
      <w:r>
        <w:rPr>
          <w:w w:val="105"/>
        </w:rPr>
        <w:t>array that can grow and shrink </w:t>
      </w:r>
      <w:r>
        <w:rPr>
          <w:spacing w:val="-6"/>
          <w:w w:val="105"/>
        </w:rPr>
        <w:t>in </w:t>
      </w:r>
      <w:r>
        <w:rPr>
          <w:w w:val="105"/>
        </w:rPr>
        <w:t>size as needed. In addition, </w:t>
      </w:r>
      <w:r>
        <w:rPr>
          <w:rFonts w:ascii="Arial" w:hAnsi="Arial"/>
          <w:w w:val="105"/>
          <w:sz w:val="19"/>
        </w:rPr>
        <w:t>vector </w:t>
      </w:r>
      <w:r>
        <w:rPr>
          <w:w w:val="105"/>
        </w:rPr>
        <w:t>defines member functions to manipulate vector elements. This means that the vector has all of the functionality of </w:t>
      </w:r>
      <w:r>
        <w:rPr>
          <w:spacing w:val="-4"/>
          <w:w w:val="105"/>
        </w:rPr>
        <w:t>the </w:t>
      </w:r>
      <w:r>
        <w:rPr>
          <w:w w:val="105"/>
        </w:rPr>
        <w:t>array plus</w:t>
      </w:r>
      <w:r>
        <w:rPr>
          <w:spacing w:val="36"/>
          <w:w w:val="105"/>
        </w:rPr>
        <w:t> </w:t>
      </w:r>
      <w:r>
        <w:rPr>
          <w:w w:val="105"/>
        </w:rPr>
        <w:t>more.</w:t>
      </w:r>
    </w:p>
    <w:p>
      <w:pPr>
        <w:pStyle w:val="BodyText"/>
        <w:spacing w:line="256" w:lineRule="auto" w:before="139"/>
        <w:ind w:left="881" w:right="1025"/>
        <w:jc w:val="both"/>
      </w:pPr>
      <w:r>
        <w:rPr/>
        <w:t>At this point, you may be thinking to yourself: Why learn to use these fancy </w:t>
      </w:r>
      <w:r>
        <w:rPr>
          <w:spacing w:val="-4"/>
        </w:rPr>
        <w:t>new </w:t>
      </w:r>
      <w:r>
        <w:rPr/>
        <w:t>vectors when I can already use arrays? Well, vectors have certain advantages over arrays,</w:t>
      </w:r>
      <w:r>
        <w:rPr>
          <w:spacing w:val="-18"/>
        </w:rPr>
        <w:t> </w:t>
      </w:r>
      <w:r>
        <w:rPr/>
        <w:t>including:</w:t>
      </w:r>
    </w:p>
    <w:p>
      <w:pPr>
        <w:pStyle w:val="BodyText"/>
        <w:spacing w:line="254" w:lineRule="auto" w:before="178"/>
        <w:ind w:left="1360" w:right="1386" w:hanging="226"/>
      </w:pPr>
      <w:r>
        <w:rPr>
          <w:rFonts w:ascii="MS UI Gothic" w:hAnsi="MS UI Gothic"/>
          <w:color w:val="4C4C4C"/>
          <w:w w:val="120"/>
          <w:sz w:val="14"/>
        </w:rPr>
        <w:t>n  </w:t>
      </w:r>
      <w:r>
        <w:rPr/>
        <w:t>Vectors can grow as needed while arrays cannot. This means that if you   use a vector to store objects for enemies in a game, the vector will grow    to accommodate the number of enemies that get created. If you use an array, you have to create one that can store some maximum number of enemies. And if, during play, you need more room in the array than </w:t>
      </w:r>
      <w:r>
        <w:rPr>
          <w:spacing w:val="-5"/>
        </w:rPr>
        <w:t>you </w:t>
      </w:r>
      <w:r>
        <w:rPr/>
        <w:t>thought, you</w:t>
      </w:r>
      <w:r>
        <w:rPr>
          <w:rFonts w:ascii="Arial" w:hAnsi="Arial"/>
        </w:rPr>
        <w:t>’</w:t>
      </w:r>
      <w:r>
        <w:rPr/>
        <w:t>re out of</w:t>
      </w:r>
      <w:r>
        <w:rPr>
          <w:spacing w:val="-32"/>
        </w:rPr>
        <w:t> </w:t>
      </w:r>
      <w:r>
        <w:rPr/>
        <w:t>luck.</w:t>
      </w:r>
    </w:p>
    <w:p>
      <w:pPr>
        <w:pStyle w:val="BodyText"/>
        <w:spacing w:line="256" w:lineRule="auto" w:before="114"/>
        <w:ind w:left="1360" w:right="1302" w:hanging="226"/>
      </w:pPr>
      <w:r>
        <w:rPr>
          <w:rFonts w:ascii="MS UI Gothic"/>
          <w:color w:val="4C4C4C"/>
          <w:w w:val="120"/>
          <w:sz w:val="14"/>
        </w:rPr>
        <w:t>n </w:t>
      </w:r>
      <w:r>
        <w:rPr/>
        <w:t>Vectors can be used with the STL algorithms while arrays cannot. This means that by using vectors you get complex functionality like searching and sorting, built-in. If you use arrays, you have to write your own code   to achieve this same</w:t>
      </w:r>
      <w:r>
        <w:rPr>
          <w:spacing w:val="27"/>
        </w:rPr>
        <w:t> </w:t>
      </w:r>
      <w:r>
        <w:rPr/>
        <w:t>functionality.</w:t>
      </w:r>
    </w:p>
    <w:p>
      <w:pPr>
        <w:spacing w:after="0" w:line="256" w:lineRule="auto"/>
        <w:sectPr>
          <w:pgSz w:w="9900" w:h="13250"/>
          <w:pgMar w:top="660" w:bottom="280" w:left="160" w:right="0"/>
        </w:sectPr>
      </w:pPr>
    </w:p>
    <w:p>
      <w:pPr>
        <w:tabs>
          <w:tab w:pos="1658" w:val="left" w:leader="none"/>
        </w:tabs>
        <w:spacing w:before="48"/>
        <w:ind w:left="0" w:right="302" w:firstLine="0"/>
        <w:jc w:val="right"/>
        <w:rPr>
          <w:rFonts w:ascii="Arial"/>
          <w:sz w:val="20"/>
        </w:rPr>
      </w:pPr>
      <w:bookmarkStart w:name="Introducing the Hero's Inventory 2.0 Pro" w:id="437"/>
      <w:bookmarkEnd w:id="437"/>
      <w:r>
        <w:rPr/>
      </w:r>
      <w:bookmarkStart w:name="_bookmark283" w:id="438"/>
      <w:bookmarkEnd w:id="438"/>
      <w:r>
        <w:rPr/>
      </w:r>
      <w:bookmarkStart w:name="_bookmark284" w:id="439"/>
      <w:bookmarkEnd w:id="439"/>
      <w:r>
        <w:rPr/>
      </w:r>
      <w:r>
        <w:rPr>
          <w:rFonts w:ascii="Arial"/>
          <w:sz w:val="20"/>
        </w:rPr>
        <w:t>Using</w:t>
      </w:r>
      <w:r>
        <w:rPr>
          <w:rFonts w:ascii="Arial"/>
          <w:spacing w:val="26"/>
          <w:sz w:val="20"/>
        </w:rPr>
        <w:t> </w:t>
      </w:r>
      <w:r>
        <w:rPr>
          <w:rFonts w:ascii="Arial"/>
          <w:sz w:val="20"/>
        </w:rPr>
        <w:t>Vectors</w:t>
        <w:tab/>
        <w:t>117</w:t>
      </w:r>
    </w:p>
    <w:p>
      <w:pPr>
        <w:pStyle w:val="BodyText"/>
        <w:rPr>
          <w:rFonts w:ascii="Arial"/>
          <w:sz w:val="20"/>
        </w:rPr>
      </w:pPr>
    </w:p>
    <w:p>
      <w:pPr>
        <w:pStyle w:val="BodyText"/>
        <w:spacing w:before="5"/>
        <w:rPr>
          <w:rFonts w:ascii="Arial"/>
          <w:sz w:val="16"/>
        </w:rPr>
      </w:pPr>
    </w:p>
    <w:p>
      <w:pPr>
        <w:pStyle w:val="BodyText"/>
        <w:spacing w:before="55"/>
        <w:ind w:left="882"/>
        <w:jc w:val="both"/>
      </w:pPr>
      <w:r>
        <w:rPr/>
        <w:t>There are a few disadvantages to vectors when compared to arrays, including:</w:t>
      </w:r>
    </w:p>
    <w:p>
      <w:pPr>
        <w:pStyle w:val="BodyText"/>
        <w:spacing w:before="201"/>
        <w:ind w:left="1134"/>
      </w:pPr>
      <w:r>
        <w:rPr>
          <w:rFonts w:ascii="MS UI Gothic"/>
          <w:color w:val="4C4C4C"/>
          <w:w w:val="120"/>
          <w:sz w:val="14"/>
        </w:rPr>
        <w:t>n </w:t>
      </w:r>
      <w:r>
        <w:rPr>
          <w:w w:val="105"/>
        </w:rPr>
        <w:t>Vectors require a bit of extra memory as overhead.</w:t>
      </w:r>
    </w:p>
    <w:p>
      <w:pPr>
        <w:pStyle w:val="BodyText"/>
        <w:spacing w:before="112"/>
        <w:ind w:left="1134"/>
      </w:pPr>
      <w:r>
        <w:rPr>
          <w:rFonts w:ascii="MS UI Gothic"/>
          <w:color w:val="4C4C4C"/>
          <w:w w:val="120"/>
          <w:sz w:val="14"/>
        </w:rPr>
        <w:t>n </w:t>
      </w:r>
      <w:r>
        <w:rPr>
          <w:w w:val="105"/>
        </w:rPr>
        <w:t>There can be a performance cost when a vector grows in size.</w:t>
      </w:r>
    </w:p>
    <w:p>
      <w:pPr>
        <w:pStyle w:val="BodyText"/>
        <w:spacing w:before="113"/>
        <w:ind w:left="1134"/>
      </w:pPr>
      <w:r>
        <w:rPr>
          <w:rFonts w:ascii="MS UI Gothic"/>
          <w:color w:val="4C4C4C"/>
          <w:w w:val="120"/>
          <w:sz w:val="14"/>
        </w:rPr>
        <w:t>n </w:t>
      </w:r>
      <w:r>
        <w:rPr>
          <w:w w:val="105"/>
        </w:rPr>
        <w:t>Vectors may not be available on some game console systems.</w:t>
      </w:r>
    </w:p>
    <w:p>
      <w:pPr>
        <w:pStyle w:val="BodyText"/>
        <w:spacing w:before="191"/>
        <w:ind w:left="882"/>
        <w:jc w:val="both"/>
      </w:pPr>
      <w:r>
        <w:rPr/>
        <w:t>Overall, vectors (and the STL) can be a welcome tool in most any project.</w:t>
      </w:r>
    </w:p>
    <w:p>
      <w:pPr>
        <w:pStyle w:val="BodyText"/>
        <w:spacing w:before="5"/>
      </w:pPr>
    </w:p>
    <w:p>
      <w:pPr>
        <w:pStyle w:val="Heading4"/>
        <w:spacing w:before="1"/>
        <w:ind w:left="882"/>
      </w:pPr>
      <w:hyperlink w:history="true" w:anchor="_bookmark5">
        <w:r>
          <w:rPr/>
          <w:t>Introducing the Hero’s Inventory 2.0</w:t>
        </w:r>
        <w:r>
          <w:rPr>
            <w:spacing w:val="57"/>
          </w:rPr>
          <w:t> </w:t>
        </w:r>
        <w:r>
          <w:rPr/>
          <w:t>Program</w:t>
        </w:r>
      </w:hyperlink>
    </w:p>
    <w:p>
      <w:pPr>
        <w:pStyle w:val="BodyText"/>
        <w:spacing w:line="254" w:lineRule="auto" w:before="73"/>
        <w:ind w:left="882" w:right="1024"/>
        <w:jc w:val="both"/>
      </w:pPr>
      <w:r>
        <w:rPr>
          <w:w w:val="105"/>
        </w:rPr>
        <w:t>From</w:t>
      </w:r>
      <w:r>
        <w:rPr>
          <w:spacing w:val="-13"/>
          <w:w w:val="105"/>
        </w:rPr>
        <w:t> </w:t>
      </w:r>
      <w:r>
        <w:rPr>
          <w:w w:val="105"/>
        </w:rPr>
        <w:t>the</w:t>
      </w:r>
      <w:r>
        <w:rPr>
          <w:spacing w:val="-13"/>
          <w:w w:val="105"/>
        </w:rPr>
        <w:t> </w:t>
      </w:r>
      <w:r>
        <w:rPr>
          <w:w w:val="105"/>
        </w:rPr>
        <w:t>user</w:t>
      </w:r>
      <w:r>
        <w:rPr>
          <w:rFonts w:ascii="Arial" w:hAnsi="Arial"/>
          <w:w w:val="105"/>
        </w:rPr>
        <w:t>’</w:t>
      </w:r>
      <w:r>
        <w:rPr>
          <w:w w:val="105"/>
        </w:rPr>
        <w:t>s</w:t>
      </w:r>
      <w:r>
        <w:rPr>
          <w:spacing w:val="-14"/>
          <w:w w:val="105"/>
        </w:rPr>
        <w:t> </w:t>
      </w:r>
      <w:r>
        <w:rPr>
          <w:w w:val="105"/>
        </w:rPr>
        <w:t>point</w:t>
      </w:r>
      <w:r>
        <w:rPr>
          <w:spacing w:val="-12"/>
          <w:w w:val="105"/>
        </w:rPr>
        <w:t> </w:t>
      </w:r>
      <w:r>
        <w:rPr>
          <w:w w:val="105"/>
        </w:rPr>
        <w:t>of</w:t>
      </w:r>
      <w:r>
        <w:rPr>
          <w:spacing w:val="-14"/>
          <w:w w:val="105"/>
        </w:rPr>
        <w:t> </w:t>
      </w:r>
      <w:r>
        <w:rPr>
          <w:w w:val="105"/>
        </w:rPr>
        <w:t>view,</w:t>
      </w:r>
      <w:r>
        <w:rPr>
          <w:spacing w:val="-12"/>
          <w:w w:val="105"/>
        </w:rPr>
        <w:t> </w:t>
      </w:r>
      <w:r>
        <w:rPr>
          <w:w w:val="105"/>
        </w:rPr>
        <w:t>the</w:t>
      </w:r>
      <w:r>
        <w:rPr>
          <w:spacing w:val="-13"/>
          <w:w w:val="105"/>
        </w:rPr>
        <w:t> </w:t>
      </w:r>
      <w:r>
        <w:rPr>
          <w:w w:val="105"/>
        </w:rPr>
        <w:t>Hero</w:t>
      </w:r>
      <w:r>
        <w:rPr>
          <w:rFonts w:ascii="Arial" w:hAnsi="Arial"/>
          <w:w w:val="105"/>
        </w:rPr>
        <w:t>’</w:t>
      </w:r>
      <w:r>
        <w:rPr>
          <w:w w:val="105"/>
        </w:rPr>
        <w:t>s</w:t>
      </w:r>
      <w:r>
        <w:rPr>
          <w:spacing w:val="-13"/>
          <w:w w:val="105"/>
        </w:rPr>
        <w:t> </w:t>
      </w:r>
      <w:r>
        <w:rPr>
          <w:w w:val="105"/>
        </w:rPr>
        <w:t>Inventory</w:t>
      </w:r>
      <w:r>
        <w:rPr>
          <w:spacing w:val="-13"/>
          <w:w w:val="105"/>
        </w:rPr>
        <w:t> </w:t>
      </w:r>
      <w:r>
        <w:rPr>
          <w:w w:val="105"/>
        </w:rPr>
        <w:t>2.0</w:t>
      </w:r>
      <w:r>
        <w:rPr>
          <w:spacing w:val="-12"/>
          <w:w w:val="105"/>
        </w:rPr>
        <w:t> </w:t>
      </w:r>
      <w:r>
        <w:rPr>
          <w:w w:val="105"/>
        </w:rPr>
        <w:t>program</w:t>
      </w:r>
      <w:r>
        <w:rPr>
          <w:spacing w:val="-13"/>
          <w:w w:val="105"/>
        </w:rPr>
        <w:t> </w:t>
      </w:r>
      <w:r>
        <w:rPr>
          <w:w w:val="105"/>
        </w:rPr>
        <w:t>is</w:t>
      </w:r>
      <w:r>
        <w:rPr>
          <w:spacing w:val="-13"/>
          <w:w w:val="105"/>
        </w:rPr>
        <w:t> </w:t>
      </w:r>
      <w:r>
        <w:rPr>
          <w:w w:val="105"/>
        </w:rPr>
        <w:t>similar</w:t>
      </w:r>
      <w:r>
        <w:rPr>
          <w:spacing w:val="-13"/>
          <w:w w:val="105"/>
        </w:rPr>
        <w:t> </w:t>
      </w:r>
      <w:r>
        <w:rPr>
          <w:w w:val="105"/>
        </w:rPr>
        <w:t>to</w:t>
      </w:r>
      <w:r>
        <w:rPr>
          <w:spacing w:val="-13"/>
          <w:w w:val="105"/>
        </w:rPr>
        <w:t> </w:t>
      </w:r>
      <w:r>
        <w:rPr>
          <w:w w:val="105"/>
        </w:rPr>
        <w:t>its predecessor, the Hero</w:t>
      </w:r>
      <w:r>
        <w:rPr>
          <w:rFonts w:ascii="Arial" w:hAnsi="Arial"/>
          <w:w w:val="105"/>
        </w:rPr>
        <w:t>’</w:t>
      </w:r>
      <w:r>
        <w:rPr>
          <w:w w:val="105"/>
        </w:rPr>
        <w:t>s Inventory program from Chapter 3. The new version stores and works with a collection of </w:t>
      </w:r>
      <w:r>
        <w:rPr>
          <w:rFonts w:ascii="Arial" w:hAnsi="Arial"/>
          <w:w w:val="120"/>
          <w:sz w:val="19"/>
        </w:rPr>
        <w:t>string </w:t>
      </w:r>
      <w:r>
        <w:rPr>
          <w:w w:val="105"/>
        </w:rPr>
        <w:t>objects that represent a hero</w:t>
      </w:r>
      <w:r>
        <w:rPr>
          <w:rFonts w:ascii="Arial" w:hAnsi="Arial"/>
          <w:w w:val="105"/>
        </w:rPr>
        <w:t>’</w:t>
      </w:r>
      <w:r>
        <w:rPr>
          <w:w w:val="105"/>
        </w:rPr>
        <w:t>s inventory. However, from the programmer</w:t>
      </w:r>
      <w:r>
        <w:rPr>
          <w:rFonts w:ascii="Arial" w:hAnsi="Arial"/>
          <w:w w:val="105"/>
        </w:rPr>
        <w:t>’</w:t>
      </w:r>
      <w:r>
        <w:rPr>
          <w:w w:val="105"/>
        </w:rPr>
        <w:t>s perspective the program is quite different. That</w:t>
      </w:r>
      <w:r>
        <w:rPr>
          <w:rFonts w:ascii="Arial" w:hAnsi="Arial"/>
          <w:w w:val="105"/>
        </w:rPr>
        <w:t>’</w:t>
      </w:r>
      <w:r>
        <w:rPr>
          <w:w w:val="105"/>
        </w:rPr>
        <w:t>s because the new program uses a vector instead of an array to represent the inventory.</w:t>
      </w:r>
      <w:r>
        <w:rPr>
          <w:spacing w:val="17"/>
          <w:w w:val="105"/>
        </w:rPr>
        <w:t> </w:t>
      </w:r>
      <w:r>
        <w:rPr>
          <w:w w:val="105"/>
        </w:rPr>
        <w:t>Figure 4.1 shows the results of the program.</w:t>
      </w:r>
    </w:p>
    <w:p>
      <w:pPr>
        <w:pStyle w:val="BodyText"/>
        <w:spacing w:before="10"/>
        <w:rPr>
          <w:sz w:val="29"/>
        </w:rPr>
      </w:pPr>
      <w:r>
        <w:rPr/>
        <w:drawing>
          <wp:anchor distT="0" distB="0" distL="0" distR="0" allowOverlap="1" layoutInCell="1" locked="0" behindDoc="0" simplePos="0" relativeHeight="176">
            <wp:simplePos x="0" y="0"/>
            <wp:positionH relativeFrom="page">
              <wp:posOffset>662161</wp:posOffset>
            </wp:positionH>
            <wp:positionV relativeFrom="paragraph">
              <wp:posOffset>243123</wp:posOffset>
            </wp:positionV>
            <wp:extent cx="4653799" cy="2451449"/>
            <wp:effectExtent l="0" t="0" r="0" b="0"/>
            <wp:wrapTopAndBottom/>
            <wp:docPr id="75" name="image37.png"/>
            <wp:cNvGraphicFramePr>
              <a:graphicFrameLocks noChangeAspect="1"/>
            </wp:cNvGraphicFramePr>
            <a:graphic>
              <a:graphicData uri="http://schemas.openxmlformats.org/drawingml/2006/picture">
                <pic:pic>
                  <pic:nvPicPr>
                    <pic:cNvPr id="76" name="image37.png"/>
                    <pic:cNvPicPr/>
                  </pic:nvPicPr>
                  <pic:blipFill>
                    <a:blip r:embed="rId46" cstate="print"/>
                    <a:stretch>
                      <a:fillRect/>
                    </a:stretch>
                  </pic:blipFill>
                  <pic:spPr>
                    <a:xfrm>
                      <a:off x="0" y="0"/>
                      <a:ext cx="4653799" cy="2451449"/>
                    </a:xfrm>
                    <a:prstGeom prst="rect">
                      <a:avLst/>
                    </a:prstGeom>
                  </pic:spPr>
                </pic:pic>
              </a:graphicData>
            </a:graphic>
          </wp:anchor>
        </w:drawing>
      </w:r>
    </w:p>
    <w:p>
      <w:pPr>
        <w:spacing w:before="83"/>
        <w:ind w:left="882" w:right="0" w:firstLine="0"/>
        <w:jc w:val="both"/>
        <w:rPr>
          <w:rFonts w:ascii="Arial Narrow"/>
          <w:b/>
          <w:sz w:val="20"/>
        </w:rPr>
      </w:pPr>
      <w:r>
        <w:rPr>
          <w:rFonts w:ascii="Arial Narrow"/>
          <w:b/>
          <w:w w:val="105"/>
          <w:sz w:val="20"/>
        </w:rPr>
        <w:t>Figure 4.1</w:t>
      </w:r>
    </w:p>
    <w:p>
      <w:pPr>
        <w:spacing w:before="10"/>
        <w:ind w:left="882" w:right="0" w:firstLine="0"/>
        <w:jc w:val="both"/>
        <w:rPr>
          <w:rFonts w:ascii="Arial" w:hAnsi="Arial"/>
          <w:sz w:val="20"/>
        </w:rPr>
      </w:pPr>
      <w:r>
        <w:rPr>
          <w:rFonts w:ascii="Arial" w:hAnsi="Arial"/>
          <w:w w:val="95"/>
          <w:sz w:val="20"/>
        </w:rPr>
        <w:t>This time the hero’s inventory is represented by a vector.</w:t>
      </w:r>
    </w:p>
    <w:p>
      <w:pPr>
        <w:pStyle w:val="BodyText"/>
        <w:spacing w:before="9"/>
        <w:rPr>
          <w:rFonts w:ascii="Arial"/>
        </w:rPr>
      </w:pPr>
    </w:p>
    <w:p>
      <w:pPr>
        <w:pStyle w:val="BodyText"/>
        <w:spacing w:line="254" w:lineRule="auto" w:before="56"/>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4 </w:t>
      </w:r>
      <w:r>
        <w:rPr/>
        <w:t>folder; the filename is</w:t>
      </w:r>
      <w:r>
        <w:rPr>
          <w:spacing w:val="57"/>
        </w:rPr>
        <w:t> </w:t>
      </w:r>
      <w:r>
        <w:rPr>
          <w:rFonts w:ascii="Arial"/>
          <w:sz w:val="19"/>
        </w:rPr>
        <w:t>heros_inventory2.cpp</w:t>
      </w:r>
      <w:r>
        <w:rPr/>
        <w: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118</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hAnsi="Arial"/>
          <w:sz w:val="19"/>
        </w:rPr>
      </w:pPr>
      <w:r>
        <w:rPr>
          <w:rFonts w:ascii="Arial" w:hAnsi="Arial"/>
          <w:w w:val="170"/>
          <w:sz w:val="19"/>
        </w:rPr>
        <w:t>// </w:t>
      </w:r>
      <w:r>
        <w:rPr>
          <w:rFonts w:ascii="Arial" w:hAnsi="Arial"/>
          <w:w w:val="130"/>
          <w:sz w:val="19"/>
        </w:rPr>
        <w:t>Hero’s Inventory 2.0</w:t>
      </w:r>
    </w:p>
    <w:p>
      <w:pPr>
        <w:spacing w:before="41"/>
        <w:ind w:left="881" w:right="0" w:firstLine="0"/>
        <w:jc w:val="left"/>
        <w:rPr>
          <w:rFonts w:ascii="Arial"/>
          <w:sz w:val="19"/>
        </w:rPr>
      </w:pPr>
      <w:r>
        <w:rPr>
          <w:rFonts w:ascii="Arial"/>
          <w:w w:val="170"/>
          <w:sz w:val="19"/>
        </w:rPr>
        <w:t>// </w:t>
      </w:r>
      <w:r>
        <w:rPr>
          <w:rFonts w:ascii="Arial"/>
          <w:w w:val="120"/>
          <w:sz w:val="19"/>
        </w:rPr>
        <w:t>Demonstrates vectors</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#include &lt;string&gt; #include &lt;vector&gt;</w:t>
      </w:r>
    </w:p>
    <w:p>
      <w:pPr>
        <w:spacing w:line="518" w:lineRule="exact" w:before="19"/>
        <w:ind w:left="881"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line="197" w:lineRule="exact" w:before="0"/>
        <w:ind w:left="881" w:right="0" w:firstLine="0"/>
        <w:jc w:val="left"/>
        <w:rPr>
          <w:rFonts w:ascii="Arial"/>
          <w:sz w:val="19"/>
        </w:rPr>
      </w:pPr>
      <w:r>
        <w:rPr>
          <w:rFonts w:ascii="Arial"/>
          <w:w w:val="164"/>
          <w:sz w:val="19"/>
        </w:rPr>
        <w:t>{</w:t>
      </w:r>
    </w:p>
    <w:p>
      <w:pPr>
        <w:spacing w:line="285" w:lineRule="auto" w:before="40"/>
        <w:ind w:left="1300" w:right="3833" w:firstLine="0"/>
        <w:jc w:val="left"/>
        <w:rPr>
          <w:rFonts w:ascii="Arial"/>
          <w:sz w:val="19"/>
        </w:rPr>
      </w:pPr>
      <w:r>
        <w:rPr>
          <w:rFonts w:ascii="Arial"/>
          <w:w w:val="120"/>
          <w:sz w:val="19"/>
        </w:rPr>
        <w:t>vector&lt;string&gt; inventory; inventory.push_back("sword"); inventory.push_back("armor"); inventory.push_back("shield");</w:t>
      </w:r>
    </w:p>
    <w:p>
      <w:pPr>
        <w:spacing w:line="518" w:lineRule="exact" w:before="19"/>
        <w:ind w:left="1300" w:right="3060" w:firstLine="0"/>
        <w:jc w:val="left"/>
        <w:rPr>
          <w:rFonts w:ascii="Arial"/>
          <w:sz w:val="19"/>
        </w:rPr>
      </w:pPr>
      <w:r>
        <w:rPr>
          <w:rFonts w:ascii="Arial"/>
          <w:w w:val="125"/>
          <w:sz w:val="19"/>
        </w:rPr>
        <w:t>cout</w:t>
      </w:r>
      <w:r>
        <w:rPr>
          <w:rFonts w:ascii="Arial"/>
          <w:spacing w:val="-17"/>
          <w:w w:val="125"/>
          <w:sz w:val="19"/>
        </w:rPr>
        <w:t> </w:t>
      </w:r>
      <w:r>
        <w:rPr>
          <w:rFonts w:ascii="Arial"/>
          <w:w w:val="115"/>
          <w:sz w:val="19"/>
        </w:rPr>
        <w:t>&lt;&lt;</w:t>
      </w:r>
      <w:r>
        <w:rPr>
          <w:rFonts w:ascii="Arial"/>
          <w:spacing w:val="-11"/>
          <w:w w:val="115"/>
          <w:sz w:val="19"/>
        </w:rPr>
        <w:t> </w:t>
      </w:r>
      <w:r>
        <w:rPr>
          <w:rFonts w:ascii="Arial"/>
          <w:w w:val="115"/>
          <w:sz w:val="19"/>
        </w:rPr>
        <w:t>"You</w:t>
      </w:r>
      <w:r>
        <w:rPr>
          <w:rFonts w:ascii="Arial"/>
          <w:spacing w:val="-11"/>
          <w:w w:val="115"/>
          <w:sz w:val="19"/>
        </w:rPr>
        <w:t> </w:t>
      </w:r>
      <w:r>
        <w:rPr>
          <w:rFonts w:ascii="Arial"/>
          <w:w w:val="115"/>
          <w:sz w:val="19"/>
        </w:rPr>
        <w:t>have</w:t>
      </w:r>
      <w:r>
        <w:rPr>
          <w:rFonts w:ascii="Arial"/>
          <w:spacing w:val="-11"/>
          <w:w w:val="115"/>
          <w:sz w:val="19"/>
        </w:rPr>
        <w:t> </w:t>
      </w:r>
      <w:r>
        <w:rPr>
          <w:rFonts w:ascii="Arial"/>
          <w:w w:val="125"/>
          <w:sz w:val="19"/>
        </w:rPr>
        <w:t>"</w:t>
      </w:r>
      <w:r>
        <w:rPr>
          <w:rFonts w:ascii="Arial"/>
          <w:spacing w:val="-17"/>
          <w:w w:val="125"/>
          <w:sz w:val="19"/>
        </w:rPr>
        <w:t> </w:t>
      </w:r>
      <w:r>
        <w:rPr>
          <w:rFonts w:ascii="Arial"/>
          <w:w w:val="115"/>
          <w:sz w:val="19"/>
        </w:rPr>
        <w:t>&lt;&lt;</w:t>
      </w:r>
      <w:r>
        <w:rPr>
          <w:rFonts w:ascii="Arial"/>
          <w:spacing w:val="-11"/>
          <w:w w:val="115"/>
          <w:sz w:val="19"/>
        </w:rPr>
        <w:t> </w:t>
      </w:r>
      <w:r>
        <w:rPr>
          <w:rFonts w:ascii="Arial"/>
          <w:w w:val="125"/>
          <w:sz w:val="19"/>
        </w:rPr>
        <w:t>inventory.size()</w:t>
      </w:r>
      <w:r>
        <w:rPr>
          <w:rFonts w:ascii="Arial"/>
          <w:spacing w:val="-17"/>
          <w:w w:val="125"/>
          <w:sz w:val="19"/>
        </w:rPr>
        <w:t> </w:t>
      </w:r>
      <w:r>
        <w:rPr>
          <w:rFonts w:ascii="Arial"/>
          <w:w w:val="115"/>
          <w:sz w:val="19"/>
        </w:rPr>
        <w:t>&lt;&lt;</w:t>
      </w:r>
      <w:r>
        <w:rPr>
          <w:rFonts w:ascii="Arial"/>
          <w:spacing w:val="-11"/>
          <w:w w:val="115"/>
          <w:sz w:val="19"/>
        </w:rPr>
        <w:t> </w:t>
      </w:r>
      <w:r>
        <w:rPr>
          <w:rFonts w:ascii="Arial"/>
          <w:w w:val="125"/>
          <w:sz w:val="19"/>
        </w:rPr>
        <w:t>"</w:t>
      </w:r>
      <w:r>
        <w:rPr>
          <w:rFonts w:ascii="Arial"/>
          <w:spacing w:val="-17"/>
          <w:w w:val="125"/>
          <w:sz w:val="19"/>
        </w:rPr>
        <w:t> </w:t>
      </w:r>
      <w:r>
        <w:rPr>
          <w:rFonts w:ascii="Arial"/>
          <w:w w:val="125"/>
          <w:sz w:val="19"/>
        </w:rPr>
        <w:t>items.\n"; cout </w:t>
      </w:r>
      <w:r>
        <w:rPr>
          <w:rFonts w:ascii="Arial"/>
          <w:w w:val="115"/>
          <w:sz w:val="19"/>
        </w:rPr>
        <w:t>&lt;&lt; </w:t>
      </w:r>
      <w:r>
        <w:rPr>
          <w:rFonts w:ascii="Arial"/>
          <w:w w:val="125"/>
          <w:sz w:val="19"/>
        </w:rPr>
        <w:t>"\nYour</w:t>
      </w:r>
      <w:r>
        <w:rPr>
          <w:rFonts w:ascii="Arial"/>
          <w:spacing w:val="-10"/>
          <w:w w:val="125"/>
          <w:sz w:val="19"/>
        </w:rPr>
        <w:t> </w:t>
      </w:r>
      <w:r>
        <w:rPr>
          <w:rFonts w:ascii="Arial"/>
          <w:w w:val="125"/>
          <w:sz w:val="19"/>
        </w:rPr>
        <w:t>items:\n";</w:t>
      </w:r>
    </w:p>
    <w:p>
      <w:pPr>
        <w:spacing w:line="197" w:lineRule="exact" w:before="0"/>
        <w:ind w:left="1300" w:right="0" w:firstLine="0"/>
        <w:jc w:val="left"/>
        <w:rPr>
          <w:rFonts w:ascii="Arial"/>
          <w:sz w:val="19"/>
        </w:rPr>
      </w:pPr>
      <w:r>
        <w:rPr>
          <w:rFonts w:ascii="Arial"/>
          <w:w w:val="130"/>
          <w:sz w:val="19"/>
        </w:rPr>
        <w:t>for (unsigned </w:t>
      </w:r>
      <w:r>
        <w:rPr>
          <w:rFonts w:ascii="Arial"/>
          <w:w w:val="150"/>
          <w:sz w:val="19"/>
        </w:rPr>
        <w:t>int </w:t>
      </w:r>
      <w:r>
        <w:rPr>
          <w:rFonts w:ascii="Arial"/>
          <w:w w:val="220"/>
          <w:sz w:val="19"/>
        </w:rPr>
        <w:t>i</w:t>
      </w:r>
      <w:r>
        <w:rPr>
          <w:rFonts w:ascii="Arial"/>
          <w:spacing w:val="-56"/>
          <w:w w:val="220"/>
          <w:sz w:val="19"/>
        </w:rPr>
        <w:t> </w:t>
      </w:r>
      <w:r>
        <w:rPr>
          <w:rFonts w:ascii="Arial"/>
          <w:w w:val="120"/>
          <w:sz w:val="19"/>
        </w:rPr>
        <w:t>= </w:t>
      </w:r>
      <w:r>
        <w:rPr>
          <w:rFonts w:ascii="Arial"/>
          <w:w w:val="130"/>
          <w:sz w:val="19"/>
        </w:rPr>
        <w:t>0; </w:t>
      </w:r>
      <w:r>
        <w:rPr>
          <w:rFonts w:ascii="Arial"/>
          <w:w w:val="220"/>
          <w:sz w:val="19"/>
        </w:rPr>
        <w:t>i</w:t>
      </w:r>
      <w:r>
        <w:rPr>
          <w:rFonts w:ascii="Arial"/>
          <w:spacing w:val="-55"/>
          <w:w w:val="220"/>
          <w:sz w:val="19"/>
        </w:rPr>
        <w:t> </w:t>
      </w:r>
      <w:r>
        <w:rPr>
          <w:rFonts w:ascii="Arial"/>
          <w:w w:val="120"/>
          <w:sz w:val="19"/>
        </w:rPr>
        <w:t>&lt; </w:t>
      </w:r>
      <w:r>
        <w:rPr>
          <w:rFonts w:ascii="Arial"/>
          <w:w w:val="130"/>
          <w:sz w:val="19"/>
        </w:rPr>
        <w:t>inventory.size(); ++i)</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cout &lt;&lt; inventory[i] &lt;&lt;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7"/>
        <w:ind w:left="1300" w:right="3396" w:firstLine="0"/>
        <w:jc w:val="left"/>
        <w:rPr>
          <w:rFonts w:ascii="Arial"/>
          <w:sz w:val="19"/>
        </w:rPr>
      </w:pPr>
      <w:r>
        <w:rPr>
          <w:rFonts w:ascii="Arial"/>
          <w:w w:val="120"/>
          <w:sz w:val="19"/>
        </w:rPr>
        <w:t>cout &lt;&lt; "\nYou trade your sword for a battle </w:t>
      </w:r>
      <w:r>
        <w:rPr>
          <w:rFonts w:ascii="Arial"/>
          <w:spacing w:val="-3"/>
          <w:w w:val="120"/>
          <w:sz w:val="19"/>
        </w:rPr>
        <w:t>axe."; </w:t>
      </w:r>
      <w:r>
        <w:rPr>
          <w:rFonts w:ascii="Arial"/>
          <w:w w:val="120"/>
          <w:sz w:val="19"/>
        </w:rPr>
        <w:t>inventory[0] = "battle axe";</w:t>
      </w:r>
    </w:p>
    <w:p>
      <w:pPr>
        <w:spacing w:line="217" w:lineRule="exact" w:before="0"/>
        <w:ind w:left="1300" w:right="0" w:firstLine="0"/>
        <w:jc w:val="left"/>
        <w:rPr>
          <w:rFonts w:ascii="Arial"/>
          <w:sz w:val="19"/>
        </w:rPr>
      </w:pPr>
      <w:r>
        <w:rPr>
          <w:rFonts w:ascii="Arial"/>
          <w:w w:val="115"/>
          <w:sz w:val="19"/>
        </w:rPr>
        <w:t>cout &lt;&lt; "\nYour items:\n";</w:t>
      </w:r>
    </w:p>
    <w:p>
      <w:pPr>
        <w:spacing w:before="40"/>
        <w:ind w:left="1300" w:right="0" w:firstLine="0"/>
        <w:jc w:val="left"/>
        <w:rPr>
          <w:rFonts w:ascii="Arial"/>
          <w:sz w:val="19"/>
        </w:rPr>
      </w:pPr>
      <w:r>
        <w:rPr>
          <w:rFonts w:ascii="Arial"/>
          <w:w w:val="130"/>
          <w:sz w:val="19"/>
        </w:rPr>
        <w:t>for (unsigned </w:t>
      </w:r>
      <w:r>
        <w:rPr>
          <w:rFonts w:ascii="Arial"/>
          <w:w w:val="150"/>
          <w:sz w:val="19"/>
        </w:rPr>
        <w:t>int </w:t>
      </w:r>
      <w:r>
        <w:rPr>
          <w:rFonts w:ascii="Arial"/>
          <w:w w:val="220"/>
          <w:sz w:val="19"/>
        </w:rPr>
        <w:t>i</w:t>
      </w:r>
      <w:r>
        <w:rPr>
          <w:rFonts w:ascii="Arial"/>
          <w:spacing w:val="-56"/>
          <w:w w:val="220"/>
          <w:sz w:val="19"/>
        </w:rPr>
        <w:t> </w:t>
      </w:r>
      <w:r>
        <w:rPr>
          <w:rFonts w:ascii="Arial"/>
          <w:w w:val="120"/>
          <w:sz w:val="19"/>
        </w:rPr>
        <w:t>= </w:t>
      </w:r>
      <w:r>
        <w:rPr>
          <w:rFonts w:ascii="Arial"/>
          <w:w w:val="130"/>
          <w:sz w:val="19"/>
        </w:rPr>
        <w:t>0; </w:t>
      </w:r>
      <w:r>
        <w:rPr>
          <w:rFonts w:ascii="Arial"/>
          <w:w w:val="220"/>
          <w:sz w:val="19"/>
        </w:rPr>
        <w:t>i</w:t>
      </w:r>
      <w:r>
        <w:rPr>
          <w:rFonts w:ascii="Arial"/>
          <w:spacing w:val="-55"/>
          <w:w w:val="220"/>
          <w:sz w:val="19"/>
        </w:rPr>
        <w:t> </w:t>
      </w:r>
      <w:r>
        <w:rPr>
          <w:rFonts w:ascii="Arial"/>
          <w:w w:val="120"/>
          <w:sz w:val="19"/>
        </w:rPr>
        <w:t>&lt; </w:t>
      </w:r>
      <w:r>
        <w:rPr>
          <w:rFonts w:ascii="Arial"/>
          <w:w w:val="130"/>
          <w:sz w:val="19"/>
        </w:rPr>
        <w:t>inventory.size(); ++i)</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cout &lt;&lt; inventory[i] &lt;&lt; endl;</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036" w:firstLine="0"/>
        <w:jc w:val="left"/>
        <w:rPr>
          <w:rFonts w:ascii="Arial" w:hAnsi="Arial"/>
          <w:sz w:val="19"/>
        </w:rPr>
      </w:pPr>
      <w:r>
        <w:rPr>
          <w:rFonts w:ascii="Arial" w:hAnsi="Arial"/>
          <w:w w:val="125"/>
          <w:sz w:val="19"/>
        </w:rPr>
        <w:t>cout</w:t>
      </w:r>
      <w:r>
        <w:rPr>
          <w:rFonts w:ascii="Arial" w:hAnsi="Arial"/>
          <w:spacing w:val="-26"/>
          <w:w w:val="125"/>
          <w:sz w:val="19"/>
        </w:rPr>
        <w:t> </w:t>
      </w:r>
      <w:r>
        <w:rPr>
          <w:rFonts w:ascii="Arial" w:hAnsi="Arial"/>
          <w:w w:val="110"/>
          <w:sz w:val="19"/>
        </w:rPr>
        <w:t>&lt;&lt;</w:t>
      </w:r>
      <w:r>
        <w:rPr>
          <w:rFonts w:ascii="Arial" w:hAnsi="Arial"/>
          <w:spacing w:val="-17"/>
          <w:w w:val="110"/>
          <w:sz w:val="19"/>
        </w:rPr>
        <w:t> </w:t>
      </w:r>
      <w:r>
        <w:rPr>
          <w:rFonts w:ascii="Arial" w:hAnsi="Arial"/>
          <w:w w:val="125"/>
          <w:sz w:val="19"/>
        </w:rPr>
        <w:t>"\nThe</w:t>
      </w:r>
      <w:r>
        <w:rPr>
          <w:rFonts w:ascii="Arial" w:hAnsi="Arial"/>
          <w:spacing w:val="-26"/>
          <w:w w:val="125"/>
          <w:sz w:val="19"/>
        </w:rPr>
        <w:t> </w:t>
      </w:r>
      <w:r>
        <w:rPr>
          <w:rFonts w:ascii="Arial" w:hAnsi="Arial"/>
          <w:w w:val="125"/>
          <w:sz w:val="19"/>
        </w:rPr>
        <w:t>item</w:t>
      </w:r>
      <w:r>
        <w:rPr>
          <w:rFonts w:ascii="Arial" w:hAnsi="Arial"/>
          <w:spacing w:val="-26"/>
          <w:w w:val="125"/>
          <w:sz w:val="19"/>
        </w:rPr>
        <w:t> </w:t>
      </w:r>
      <w:r>
        <w:rPr>
          <w:rFonts w:ascii="Arial" w:hAnsi="Arial"/>
          <w:w w:val="110"/>
          <w:sz w:val="19"/>
        </w:rPr>
        <w:t>name</w:t>
      </w:r>
      <w:r>
        <w:rPr>
          <w:rFonts w:ascii="Arial" w:hAnsi="Arial"/>
          <w:spacing w:val="-17"/>
          <w:w w:val="110"/>
          <w:sz w:val="19"/>
        </w:rPr>
        <w:t> </w:t>
      </w:r>
      <w:r>
        <w:rPr>
          <w:rFonts w:ascii="Arial" w:hAnsi="Arial"/>
          <w:w w:val="160"/>
          <w:sz w:val="19"/>
        </w:rPr>
        <w:t>’"</w:t>
      </w:r>
      <w:r>
        <w:rPr>
          <w:rFonts w:ascii="Arial" w:hAnsi="Arial"/>
          <w:spacing w:val="-44"/>
          <w:w w:val="160"/>
          <w:sz w:val="19"/>
        </w:rPr>
        <w:t> </w:t>
      </w:r>
      <w:r>
        <w:rPr>
          <w:rFonts w:ascii="Arial" w:hAnsi="Arial"/>
          <w:w w:val="110"/>
          <w:sz w:val="19"/>
        </w:rPr>
        <w:t>&lt;&lt;</w:t>
      </w:r>
      <w:r>
        <w:rPr>
          <w:rFonts w:ascii="Arial" w:hAnsi="Arial"/>
          <w:spacing w:val="-17"/>
          <w:w w:val="110"/>
          <w:sz w:val="19"/>
        </w:rPr>
        <w:t> </w:t>
      </w:r>
      <w:r>
        <w:rPr>
          <w:rFonts w:ascii="Arial" w:hAnsi="Arial"/>
          <w:w w:val="125"/>
          <w:sz w:val="19"/>
        </w:rPr>
        <w:t>inventory[0]</w:t>
      </w:r>
      <w:r>
        <w:rPr>
          <w:rFonts w:ascii="Arial" w:hAnsi="Arial"/>
          <w:spacing w:val="-26"/>
          <w:w w:val="125"/>
          <w:sz w:val="19"/>
        </w:rPr>
        <w:t> </w:t>
      </w:r>
      <w:r>
        <w:rPr>
          <w:rFonts w:ascii="Arial" w:hAnsi="Arial"/>
          <w:w w:val="110"/>
          <w:sz w:val="19"/>
        </w:rPr>
        <w:t>&lt;&lt;</w:t>
      </w:r>
      <w:r>
        <w:rPr>
          <w:rFonts w:ascii="Arial" w:hAnsi="Arial"/>
          <w:spacing w:val="-18"/>
          <w:w w:val="110"/>
          <w:sz w:val="19"/>
        </w:rPr>
        <w:t> </w:t>
      </w:r>
      <w:r>
        <w:rPr>
          <w:rFonts w:ascii="Arial" w:hAnsi="Arial"/>
          <w:w w:val="160"/>
          <w:sz w:val="19"/>
        </w:rPr>
        <w:t>"’</w:t>
      </w:r>
      <w:r>
        <w:rPr>
          <w:rFonts w:ascii="Arial" w:hAnsi="Arial"/>
          <w:spacing w:val="-44"/>
          <w:w w:val="160"/>
          <w:sz w:val="19"/>
        </w:rPr>
        <w:t> </w:t>
      </w:r>
      <w:r>
        <w:rPr>
          <w:rFonts w:ascii="Arial" w:hAnsi="Arial"/>
          <w:w w:val="110"/>
          <w:sz w:val="19"/>
        </w:rPr>
        <w:t>has</w:t>
      </w:r>
      <w:r>
        <w:rPr>
          <w:rFonts w:ascii="Arial" w:hAnsi="Arial"/>
          <w:spacing w:val="-17"/>
          <w:w w:val="110"/>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inventory[0].size() </w:t>
      </w:r>
      <w:r>
        <w:rPr>
          <w:rFonts w:ascii="Arial" w:hAnsi="Arial"/>
          <w:w w:val="110"/>
          <w:sz w:val="19"/>
        </w:rPr>
        <w:t>&lt;&lt; </w:t>
      </w:r>
      <w:r>
        <w:rPr>
          <w:rFonts w:ascii="Arial" w:hAnsi="Arial"/>
          <w:w w:val="125"/>
          <w:sz w:val="19"/>
        </w:rPr>
        <w:t>" letters in</w:t>
      </w:r>
      <w:r>
        <w:rPr>
          <w:rFonts w:ascii="Arial" w:hAnsi="Arial"/>
          <w:spacing w:val="-22"/>
          <w:w w:val="125"/>
          <w:sz w:val="19"/>
        </w:rPr>
        <w:t> </w:t>
      </w:r>
      <w:r>
        <w:rPr>
          <w:rFonts w:ascii="Arial" w:hAnsi="Arial"/>
          <w:w w:val="160"/>
          <w:sz w:val="19"/>
        </w:rPr>
        <w:t>it.\n";</w:t>
      </w:r>
    </w:p>
    <w:p>
      <w:pPr>
        <w:pStyle w:val="BodyText"/>
        <w:spacing w:before="8"/>
        <w:rPr>
          <w:rFonts w:ascii="Arial"/>
          <w:sz w:val="22"/>
        </w:rPr>
      </w:pPr>
    </w:p>
    <w:p>
      <w:pPr>
        <w:spacing w:line="283" w:lineRule="auto" w:before="1"/>
        <w:ind w:left="1300" w:right="2853" w:firstLine="0"/>
        <w:jc w:val="left"/>
        <w:rPr>
          <w:rFonts w:ascii="Arial"/>
          <w:sz w:val="19"/>
        </w:rPr>
      </w:pPr>
      <w:r>
        <w:rPr>
          <w:rFonts w:ascii="Arial"/>
          <w:w w:val="125"/>
          <w:sz w:val="19"/>
        </w:rPr>
        <w:t>cout</w:t>
      </w:r>
      <w:r>
        <w:rPr>
          <w:rFonts w:ascii="Arial"/>
          <w:spacing w:val="-13"/>
          <w:w w:val="125"/>
          <w:sz w:val="19"/>
        </w:rPr>
        <w:t> </w:t>
      </w:r>
      <w:r>
        <w:rPr>
          <w:rFonts w:ascii="Arial"/>
          <w:w w:val="125"/>
          <w:sz w:val="19"/>
        </w:rPr>
        <w:t>&lt;&lt;</w:t>
      </w:r>
      <w:r>
        <w:rPr>
          <w:rFonts w:ascii="Arial"/>
          <w:spacing w:val="-12"/>
          <w:w w:val="125"/>
          <w:sz w:val="19"/>
        </w:rPr>
        <w:t> </w:t>
      </w:r>
      <w:r>
        <w:rPr>
          <w:rFonts w:ascii="Arial"/>
          <w:w w:val="125"/>
          <w:sz w:val="19"/>
        </w:rPr>
        <w:t>"\nYour</w:t>
      </w:r>
      <w:r>
        <w:rPr>
          <w:rFonts w:ascii="Arial"/>
          <w:spacing w:val="-13"/>
          <w:w w:val="125"/>
          <w:sz w:val="19"/>
        </w:rPr>
        <w:t> </w:t>
      </w:r>
      <w:r>
        <w:rPr>
          <w:rFonts w:ascii="Arial"/>
          <w:w w:val="125"/>
          <w:sz w:val="19"/>
        </w:rPr>
        <w:t>shield</w:t>
      </w:r>
      <w:r>
        <w:rPr>
          <w:rFonts w:ascii="Arial"/>
          <w:spacing w:val="-13"/>
          <w:w w:val="125"/>
          <w:sz w:val="19"/>
        </w:rPr>
        <w:t> </w:t>
      </w:r>
      <w:r>
        <w:rPr>
          <w:rFonts w:ascii="Arial"/>
          <w:w w:val="130"/>
          <w:sz w:val="19"/>
        </w:rPr>
        <w:t>is</w:t>
      </w:r>
      <w:r>
        <w:rPr>
          <w:rFonts w:ascii="Arial"/>
          <w:spacing w:val="-15"/>
          <w:w w:val="130"/>
          <w:sz w:val="19"/>
        </w:rPr>
        <w:t> </w:t>
      </w:r>
      <w:r>
        <w:rPr>
          <w:rFonts w:ascii="Arial"/>
          <w:w w:val="125"/>
          <w:sz w:val="19"/>
        </w:rPr>
        <w:t>destroyed</w:t>
      </w:r>
      <w:r>
        <w:rPr>
          <w:rFonts w:ascii="Arial"/>
          <w:spacing w:val="-13"/>
          <w:w w:val="125"/>
          <w:sz w:val="19"/>
        </w:rPr>
        <w:t> </w:t>
      </w:r>
      <w:r>
        <w:rPr>
          <w:rFonts w:ascii="Arial"/>
          <w:w w:val="130"/>
          <w:sz w:val="19"/>
        </w:rPr>
        <w:t>in</w:t>
      </w:r>
      <w:r>
        <w:rPr>
          <w:rFonts w:ascii="Arial"/>
          <w:spacing w:val="-15"/>
          <w:w w:val="130"/>
          <w:sz w:val="19"/>
        </w:rPr>
        <w:t> </w:t>
      </w:r>
      <w:r>
        <w:rPr>
          <w:rFonts w:ascii="Arial"/>
          <w:w w:val="125"/>
          <w:sz w:val="19"/>
        </w:rPr>
        <w:t>a</w:t>
      </w:r>
      <w:r>
        <w:rPr>
          <w:rFonts w:ascii="Arial"/>
          <w:spacing w:val="-12"/>
          <w:w w:val="125"/>
          <w:sz w:val="19"/>
        </w:rPr>
        <w:t> </w:t>
      </w:r>
      <w:r>
        <w:rPr>
          <w:rFonts w:ascii="Arial"/>
          <w:w w:val="125"/>
          <w:sz w:val="19"/>
        </w:rPr>
        <w:t>fierce</w:t>
      </w:r>
      <w:r>
        <w:rPr>
          <w:rFonts w:ascii="Arial"/>
          <w:spacing w:val="-13"/>
          <w:w w:val="125"/>
          <w:sz w:val="19"/>
        </w:rPr>
        <w:t> </w:t>
      </w:r>
      <w:r>
        <w:rPr>
          <w:rFonts w:ascii="Arial"/>
          <w:w w:val="130"/>
          <w:sz w:val="19"/>
        </w:rPr>
        <w:t>battle."; </w:t>
      </w:r>
      <w:r>
        <w:rPr>
          <w:rFonts w:ascii="Arial"/>
          <w:w w:val="125"/>
          <w:sz w:val="19"/>
        </w:rPr>
        <w:t>inventory.pop_back();</w:t>
      </w:r>
    </w:p>
    <w:p>
      <w:pPr>
        <w:spacing w:before="2"/>
        <w:ind w:left="1300" w:right="0" w:firstLine="0"/>
        <w:jc w:val="left"/>
        <w:rPr>
          <w:rFonts w:ascii="Arial"/>
          <w:sz w:val="19"/>
        </w:rPr>
      </w:pPr>
      <w:r>
        <w:rPr>
          <w:rFonts w:ascii="Arial"/>
          <w:w w:val="115"/>
          <w:sz w:val="19"/>
        </w:rPr>
        <w:t>cout &lt;&lt; "\nYour items:\n";</w:t>
      </w:r>
    </w:p>
    <w:p>
      <w:pPr>
        <w:spacing w:before="40"/>
        <w:ind w:left="1300" w:right="0" w:firstLine="0"/>
        <w:jc w:val="left"/>
        <w:rPr>
          <w:rFonts w:ascii="Arial"/>
          <w:sz w:val="19"/>
        </w:rPr>
      </w:pPr>
      <w:r>
        <w:rPr>
          <w:rFonts w:ascii="Arial"/>
          <w:w w:val="130"/>
          <w:sz w:val="19"/>
        </w:rPr>
        <w:t>for (unsigned </w:t>
      </w:r>
      <w:r>
        <w:rPr>
          <w:rFonts w:ascii="Arial"/>
          <w:w w:val="150"/>
          <w:sz w:val="19"/>
        </w:rPr>
        <w:t>int </w:t>
      </w:r>
      <w:r>
        <w:rPr>
          <w:rFonts w:ascii="Arial"/>
          <w:w w:val="220"/>
          <w:sz w:val="19"/>
        </w:rPr>
        <w:t>i</w:t>
      </w:r>
      <w:r>
        <w:rPr>
          <w:rFonts w:ascii="Arial"/>
          <w:spacing w:val="-56"/>
          <w:w w:val="220"/>
          <w:sz w:val="19"/>
        </w:rPr>
        <w:t> </w:t>
      </w:r>
      <w:r>
        <w:rPr>
          <w:rFonts w:ascii="Arial"/>
          <w:w w:val="120"/>
          <w:sz w:val="19"/>
        </w:rPr>
        <w:t>= </w:t>
      </w:r>
      <w:r>
        <w:rPr>
          <w:rFonts w:ascii="Arial"/>
          <w:w w:val="130"/>
          <w:sz w:val="19"/>
        </w:rPr>
        <w:t>0; </w:t>
      </w:r>
      <w:r>
        <w:rPr>
          <w:rFonts w:ascii="Arial"/>
          <w:w w:val="220"/>
          <w:sz w:val="19"/>
        </w:rPr>
        <w:t>i</w:t>
      </w:r>
      <w:r>
        <w:rPr>
          <w:rFonts w:ascii="Arial"/>
          <w:spacing w:val="-55"/>
          <w:w w:val="220"/>
          <w:sz w:val="19"/>
        </w:rPr>
        <w:t> </w:t>
      </w:r>
      <w:r>
        <w:rPr>
          <w:rFonts w:ascii="Arial"/>
          <w:w w:val="120"/>
          <w:sz w:val="19"/>
        </w:rPr>
        <w:t>&lt; </w:t>
      </w:r>
      <w:r>
        <w:rPr>
          <w:rFonts w:ascii="Arial"/>
          <w:w w:val="130"/>
          <w:sz w:val="19"/>
        </w:rPr>
        <w:t>inventory.size(); ++i)</w:t>
      </w:r>
    </w:p>
    <w:p>
      <w:pPr>
        <w:spacing w:before="42"/>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1658" w:val="left" w:leader="none"/>
        </w:tabs>
        <w:spacing w:before="48"/>
        <w:ind w:left="0" w:right="302" w:firstLine="0"/>
        <w:jc w:val="right"/>
        <w:rPr>
          <w:rFonts w:ascii="Arial"/>
          <w:sz w:val="20"/>
        </w:rPr>
      </w:pPr>
      <w:bookmarkStart w:name="Preparing to Use Vectors" w:id="440"/>
      <w:bookmarkEnd w:id="440"/>
      <w:r>
        <w:rPr/>
      </w:r>
      <w:bookmarkStart w:name="_bookmark285" w:id="441"/>
      <w:bookmarkEnd w:id="441"/>
      <w:r>
        <w:rPr/>
      </w:r>
      <w:bookmarkStart w:name="_bookmark286" w:id="442"/>
      <w:bookmarkEnd w:id="442"/>
      <w:r>
        <w:rPr/>
      </w:r>
      <w:r>
        <w:rPr>
          <w:rFonts w:ascii="Arial"/>
          <w:sz w:val="20"/>
        </w:rPr>
        <w:t>Using</w:t>
      </w:r>
      <w:r>
        <w:rPr>
          <w:rFonts w:ascii="Arial"/>
          <w:spacing w:val="26"/>
          <w:sz w:val="20"/>
        </w:rPr>
        <w:t> </w:t>
      </w:r>
      <w:r>
        <w:rPr>
          <w:rFonts w:ascii="Arial"/>
          <w:sz w:val="20"/>
        </w:rPr>
        <w:t>Vectors</w:t>
        <w:tab/>
        <w:t>119</w:t>
      </w:r>
    </w:p>
    <w:p>
      <w:pPr>
        <w:pStyle w:val="BodyText"/>
        <w:rPr>
          <w:rFonts w:ascii="Arial"/>
          <w:sz w:val="20"/>
        </w:rPr>
      </w:pPr>
    </w:p>
    <w:p>
      <w:pPr>
        <w:pStyle w:val="BodyText"/>
        <w:spacing w:before="1"/>
        <w:rPr>
          <w:rFonts w:ascii="Arial"/>
          <w:sz w:val="22"/>
        </w:rPr>
      </w:pPr>
    </w:p>
    <w:p>
      <w:pPr>
        <w:spacing w:before="0"/>
        <w:ind w:left="1718" w:right="0" w:firstLine="0"/>
        <w:jc w:val="left"/>
        <w:rPr>
          <w:rFonts w:ascii="Arial"/>
          <w:sz w:val="19"/>
        </w:rPr>
      </w:pPr>
      <w:r>
        <w:rPr>
          <w:rFonts w:ascii="Arial"/>
          <w:w w:val="120"/>
          <w:sz w:val="19"/>
        </w:rPr>
        <w:t>cout &lt;&lt; inventory[i] &lt;&lt; endl;</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1927" w:firstLine="0"/>
        <w:jc w:val="left"/>
        <w:rPr>
          <w:rFonts w:ascii="Arial"/>
          <w:sz w:val="19"/>
        </w:rPr>
      </w:pPr>
      <w:r>
        <w:rPr>
          <w:rFonts w:ascii="Arial"/>
          <w:w w:val="120"/>
          <w:sz w:val="19"/>
        </w:rPr>
        <w:t>cout</w:t>
      </w:r>
      <w:r>
        <w:rPr>
          <w:rFonts w:ascii="Arial"/>
          <w:spacing w:val="-23"/>
          <w:w w:val="120"/>
          <w:sz w:val="19"/>
        </w:rPr>
        <w:t> </w:t>
      </w:r>
      <w:r>
        <w:rPr>
          <w:rFonts w:ascii="Arial"/>
          <w:w w:val="115"/>
          <w:sz w:val="19"/>
        </w:rPr>
        <w:t>&lt;&lt;</w:t>
      </w:r>
      <w:r>
        <w:rPr>
          <w:rFonts w:ascii="Arial"/>
          <w:spacing w:val="-19"/>
          <w:w w:val="115"/>
          <w:sz w:val="19"/>
        </w:rPr>
        <w:t> </w:t>
      </w:r>
      <w:r>
        <w:rPr>
          <w:rFonts w:ascii="Arial"/>
          <w:w w:val="120"/>
          <w:sz w:val="19"/>
        </w:rPr>
        <w:t>"\nYou</w:t>
      </w:r>
      <w:r>
        <w:rPr>
          <w:rFonts w:ascii="Arial"/>
          <w:spacing w:val="-22"/>
          <w:w w:val="120"/>
          <w:sz w:val="19"/>
        </w:rPr>
        <w:t> </w:t>
      </w:r>
      <w:r>
        <w:rPr>
          <w:rFonts w:ascii="Arial"/>
          <w:w w:val="115"/>
          <w:sz w:val="19"/>
        </w:rPr>
        <w:t>were</w:t>
      </w:r>
      <w:r>
        <w:rPr>
          <w:rFonts w:ascii="Arial"/>
          <w:spacing w:val="-19"/>
          <w:w w:val="115"/>
          <w:sz w:val="19"/>
        </w:rPr>
        <w:t> </w:t>
      </w:r>
      <w:r>
        <w:rPr>
          <w:rFonts w:ascii="Arial"/>
          <w:w w:val="120"/>
          <w:sz w:val="19"/>
        </w:rPr>
        <w:t>robbed</w:t>
      </w:r>
      <w:r>
        <w:rPr>
          <w:rFonts w:ascii="Arial"/>
          <w:spacing w:val="-23"/>
          <w:w w:val="120"/>
          <w:sz w:val="19"/>
        </w:rPr>
        <w:t> </w:t>
      </w:r>
      <w:r>
        <w:rPr>
          <w:rFonts w:ascii="Arial"/>
          <w:w w:val="120"/>
          <w:sz w:val="19"/>
        </w:rPr>
        <w:t>of</w:t>
      </w:r>
      <w:r>
        <w:rPr>
          <w:rFonts w:ascii="Arial"/>
          <w:spacing w:val="-22"/>
          <w:w w:val="120"/>
          <w:sz w:val="19"/>
        </w:rPr>
        <w:t> </w:t>
      </w:r>
      <w:r>
        <w:rPr>
          <w:rFonts w:ascii="Arial"/>
          <w:w w:val="140"/>
          <w:sz w:val="19"/>
        </w:rPr>
        <w:t>all</w:t>
      </w:r>
      <w:r>
        <w:rPr>
          <w:rFonts w:ascii="Arial"/>
          <w:spacing w:val="-33"/>
          <w:w w:val="140"/>
          <w:sz w:val="19"/>
        </w:rPr>
        <w:t> </w:t>
      </w:r>
      <w:r>
        <w:rPr>
          <w:rFonts w:ascii="Arial"/>
          <w:w w:val="120"/>
          <w:sz w:val="19"/>
        </w:rPr>
        <w:t>of</w:t>
      </w:r>
      <w:r>
        <w:rPr>
          <w:rFonts w:ascii="Arial"/>
          <w:spacing w:val="-22"/>
          <w:w w:val="120"/>
          <w:sz w:val="19"/>
        </w:rPr>
        <w:t> </w:t>
      </w:r>
      <w:r>
        <w:rPr>
          <w:rFonts w:ascii="Arial"/>
          <w:w w:val="120"/>
          <w:sz w:val="19"/>
        </w:rPr>
        <w:t>your</w:t>
      </w:r>
      <w:r>
        <w:rPr>
          <w:rFonts w:ascii="Arial"/>
          <w:spacing w:val="-22"/>
          <w:w w:val="120"/>
          <w:sz w:val="19"/>
        </w:rPr>
        <w:t> </w:t>
      </w:r>
      <w:r>
        <w:rPr>
          <w:rFonts w:ascii="Arial"/>
          <w:w w:val="120"/>
          <w:sz w:val="19"/>
        </w:rPr>
        <w:t>possessions</w:t>
      </w:r>
      <w:r>
        <w:rPr>
          <w:rFonts w:ascii="Arial"/>
          <w:spacing w:val="-22"/>
          <w:w w:val="120"/>
          <w:sz w:val="19"/>
        </w:rPr>
        <w:t> </w:t>
      </w:r>
      <w:r>
        <w:rPr>
          <w:rFonts w:ascii="Arial"/>
          <w:w w:val="120"/>
          <w:sz w:val="19"/>
        </w:rPr>
        <w:t>by</w:t>
      </w:r>
      <w:r>
        <w:rPr>
          <w:rFonts w:ascii="Arial"/>
          <w:spacing w:val="-22"/>
          <w:w w:val="120"/>
          <w:sz w:val="19"/>
        </w:rPr>
        <w:t> </w:t>
      </w:r>
      <w:r>
        <w:rPr>
          <w:rFonts w:ascii="Arial"/>
          <w:w w:val="115"/>
          <w:sz w:val="19"/>
        </w:rPr>
        <w:t>a</w:t>
      </w:r>
      <w:r>
        <w:rPr>
          <w:rFonts w:ascii="Arial"/>
          <w:spacing w:val="-20"/>
          <w:w w:val="115"/>
          <w:sz w:val="19"/>
        </w:rPr>
        <w:t> </w:t>
      </w:r>
      <w:r>
        <w:rPr>
          <w:rFonts w:ascii="Arial"/>
          <w:w w:val="140"/>
          <w:sz w:val="19"/>
        </w:rPr>
        <w:t>thief."; </w:t>
      </w:r>
      <w:r>
        <w:rPr>
          <w:rFonts w:ascii="Arial"/>
          <w:w w:val="120"/>
          <w:sz w:val="19"/>
        </w:rPr>
        <w:t>inventory.clear();</w:t>
      </w:r>
    </w:p>
    <w:p>
      <w:pPr>
        <w:spacing w:before="3"/>
        <w:ind w:left="1300" w:right="0" w:firstLine="0"/>
        <w:jc w:val="left"/>
        <w:rPr>
          <w:rFonts w:ascii="Arial"/>
          <w:sz w:val="19"/>
        </w:rPr>
      </w:pPr>
      <w:r>
        <w:rPr>
          <w:rFonts w:ascii="Arial"/>
          <w:w w:val="190"/>
          <w:sz w:val="19"/>
        </w:rPr>
        <w:t>if </w:t>
      </w:r>
      <w:r>
        <w:rPr>
          <w:rFonts w:ascii="Arial"/>
          <w:w w:val="145"/>
          <w:sz w:val="19"/>
        </w:rPr>
        <w:t>(inventory.empty())</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bookmarkStart w:name="Declaring a Vector" w:id="443"/>
      <w:bookmarkEnd w:id="443"/>
      <w:r>
        <w:rPr/>
      </w:r>
      <w:bookmarkStart w:name="_bookmark287" w:id="444"/>
      <w:bookmarkEnd w:id="444"/>
      <w:r>
        <w:rPr/>
      </w:r>
      <w:r>
        <w:rPr>
          <w:rFonts w:ascii="Arial"/>
          <w:w w:val="164"/>
          <w:sz w:val="19"/>
        </w:rPr>
        <w:t>{</w:t>
      </w: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40" w:right="0" w:firstLine="0"/>
        <w:jc w:val="left"/>
        <w:rPr>
          <w:rFonts w:ascii="Arial"/>
          <w:sz w:val="19"/>
        </w:rPr>
      </w:pPr>
      <w:r>
        <w:rPr/>
        <w:br w:type="column"/>
      </w:r>
      <w:r>
        <w:rPr>
          <w:rFonts w:ascii="Arial"/>
          <w:w w:val="115"/>
          <w:sz w:val="19"/>
        </w:rPr>
        <w:t>cout &lt;&lt; "\nYou </w:t>
      </w:r>
      <w:r>
        <w:rPr>
          <w:rFonts w:ascii="Arial"/>
          <w:w w:val="110"/>
          <w:sz w:val="19"/>
        </w:rPr>
        <w:t>have </w:t>
      </w:r>
      <w:r>
        <w:rPr>
          <w:rFonts w:ascii="Arial"/>
          <w:w w:val="115"/>
          <w:sz w:val="19"/>
        </w:rPr>
        <w:t>nothing.\n";</w:t>
      </w:r>
    </w:p>
    <w:p>
      <w:pPr>
        <w:pStyle w:val="BodyText"/>
        <w:rPr>
          <w:rFonts w:ascii="Arial"/>
          <w:sz w:val="20"/>
        </w:rPr>
      </w:pPr>
    </w:p>
    <w:p>
      <w:pPr>
        <w:pStyle w:val="BodyText"/>
        <w:rPr>
          <w:rFonts w:ascii="Arial"/>
          <w:sz w:val="20"/>
        </w:rPr>
      </w:pPr>
    </w:p>
    <w:p>
      <w:pPr>
        <w:pStyle w:val="BodyText"/>
        <w:rPr>
          <w:rFonts w:ascii="Arial"/>
          <w:sz w:val="20"/>
        </w:rPr>
      </w:pPr>
    </w:p>
    <w:p>
      <w:pPr>
        <w:spacing w:before="129"/>
        <w:ind w:left="-40" w:right="0" w:firstLine="0"/>
        <w:jc w:val="left"/>
        <w:rPr>
          <w:rFonts w:ascii="Arial"/>
          <w:sz w:val="19"/>
        </w:rPr>
      </w:pPr>
      <w:r>
        <w:rPr>
          <w:rFonts w:ascii="Arial"/>
          <w:w w:val="120"/>
          <w:sz w:val="19"/>
        </w:rPr>
        <w:t>cout &lt;&lt; "\nYou have at least one item.\n";</w:t>
      </w:r>
    </w:p>
    <w:p>
      <w:pPr>
        <w:spacing w:after="0"/>
        <w:jc w:val="left"/>
        <w:rPr>
          <w:rFonts w:ascii="Arial"/>
          <w:sz w:val="19"/>
        </w:rPr>
        <w:sectPr>
          <w:type w:val="continuous"/>
          <w:pgSz w:w="9900" w:h="13250"/>
          <w:pgMar w:top="540" w:bottom="280" w:left="160" w:right="0"/>
          <w:cols w:num="2" w:equalWidth="0">
            <w:col w:w="1719" w:space="40"/>
            <w:col w:w="7981"/>
          </w:cols>
        </w:sectPr>
      </w:pP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rPr>
          <w:rFonts w:ascii="Arial"/>
          <w:sz w:val="20"/>
        </w:rPr>
      </w:pPr>
    </w:p>
    <w:p>
      <w:pPr>
        <w:pStyle w:val="Heading4"/>
        <w:spacing w:before="202"/>
        <w:ind w:left="882"/>
      </w:pPr>
      <w:hyperlink w:history="true" w:anchor="_bookmark5">
        <w:r>
          <w:rPr/>
          <w:t>Preparing to Use Vectors</w:t>
        </w:r>
      </w:hyperlink>
    </w:p>
    <w:p>
      <w:pPr>
        <w:pStyle w:val="BodyText"/>
        <w:spacing w:line="254" w:lineRule="auto" w:before="75"/>
        <w:ind w:left="882" w:right="1025"/>
        <w:jc w:val="both"/>
      </w:pPr>
      <w:r>
        <w:rPr/>
        <w:t>Before I can declare a vector, I have to include the file that contains its definition:</w:t>
      </w:r>
    </w:p>
    <w:p>
      <w:pPr>
        <w:spacing w:before="115"/>
        <w:ind w:left="882" w:right="0" w:firstLine="0"/>
        <w:jc w:val="both"/>
        <w:rPr>
          <w:rFonts w:ascii="Arial"/>
          <w:sz w:val="19"/>
        </w:rPr>
      </w:pPr>
      <w:r>
        <w:rPr>
          <w:rFonts w:ascii="Arial"/>
          <w:w w:val="115"/>
          <w:sz w:val="19"/>
        </w:rPr>
        <w:t>#include &lt;vector&gt;</w:t>
      </w:r>
    </w:p>
    <w:p>
      <w:pPr>
        <w:pStyle w:val="BodyText"/>
        <w:spacing w:line="254" w:lineRule="auto" w:before="101"/>
        <w:ind w:left="882" w:right="1024"/>
        <w:jc w:val="both"/>
      </w:pPr>
      <w:r>
        <w:rPr>
          <w:w w:val="105"/>
        </w:rPr>
        <w:t>All</w:t>
      </w:r>
      <w:r>
        <w:rPr>
          <w:spacing w:val="-7"/>
          <w:w w:val="105"/>
        </w:rPr>
        <w:t> </w:t>
      </w:r>
      <w:r>
        <w:rPr>
          <w:w w:val="105"/>
        </w:rPr>
        <w:t>STL</w:t>
      </w:r>
      <w:r>
        <w:rPr>
          <w:spacing w:val="-6"/>
          <w:w w:val="105"/>
        </w:rPr>
        <w:t> </w:t>
      </w:r>
      <w:r>
        <w:rPr>
          <w:w w:val="105"/>
        </w:rPr>
        <w:t>components</w:t>
      </w:r>
      <w:r>
        <w:rPr>
          <w:spacing w:val="-5"/>
          <w:w w:val="105"/>
        </w:rPr>
        <w:t> </w:t>
      </w:r>
      <w:r>
        <w:rPr>
          <w:w w:val="105"/>
        </w:rPr>
        <w:t>live</w:t>
      </w:r>
      <w:r>
        <w:rPr>
          <w:spacing w:val="-6"/>
          <w:w w:val="105"/>
        </w:rPr>
        <w:t> </w:t>
      </w:r>
      <w:r>
        <w:rPr>
          <w:w w:val="105"/>
        </w:rPr>
        <w:t>in</w:t>
      </w:r>
      <w:r>
        <w:rPr>
          <w:spacing w:val="-6"/>
          <w:w w:val="105"/>
        </w:rPr>
        <w:t> </w:t>
      </w:r>
      <w:r>
        <w:rPr>
          <w:w w:val="105"/>
        </w:rPr>
        <w:t>the</w:t>
      </w:r>
      <w:r>
        <w:rPr>
          <w:spacing w:val="-6"/>
          <w:w w:val="105"/>
        </w:rPr>
        <w:t> </w:t>
      </w:r>
      <w:r>
        <w:rPr>
          <w:rFonts w:ascii="Arial"/>
          <w:w w:val="105"/>
          <w:sz w:val="19"/>
        </w:rPr>
        <w:t>std</w:t>
      </w:r>
      <w:r>
        <w:rPr>
          <w:rFonts w:ascii="Arial"/>
          <w:spacing w:val="1"/>
          <w:w w:val="105"/>
          <w:sz w:val="19"/>
        </w:rPr>
        <w:t> </w:t>
      </w:r>
      <w:r>
        <w:rPr>
          <w:w w:val="105"/>
        </w:rPr>
        <w:t>namespace,</w:t>
      </w:r>
      <w:r>
        <w:rPr>
          <w:spacing w:val="-6"/>
          <w:w w:val="105"/>
        </w:rPr>
        <w:t> </w:t>
      </w:r>
      <w:r>
        <w:rPr>
          <w:w w:val="105"/>
        </w:rPr>
        <w:t>so</w:t>
      </w:r>
      <w:r>
        <w:rPr>
          <w:spacing w:val="-7"/>
          <w:w w:val="105"/>
        </w:rPr>
        <w:t> </w:t>
      </w:r>
      <w:r>
        <w:rPr>
          <w:w w:val="105"/>
        </w:rPr>
        <w:t>by</w:t>
      </w:r>
      <w:r>
        <w:rPr>
          <w:spacing w:val="-5"/>
          <w:w w:val="105"/>
        </w:rPr>
        <w:t> </w:t>
      </w:r>
      <w:r>
        <w:rPr>
          <w:w w:val="105"/>
        </w:rPr>
        <w:t>using</w:t>
      </w:r>
      <w:r>
        <w:rPr>
          <w:spacing w:val="-5"/>
          <w:w w:val="105"/>
        </w:rPr>
        <w:t> </w:t>
      </w:r>
      <w:r>
        <w:rPr>
          <w:w w:val="105"/>
        </w:rPr>
        <w:t>the</w:t>
      </w:r>
      <w:r>
        <w:rPr>
          <w:spacing w:val="-7"/>
          <w:w w:val="105"/>
        </w:rPr>
        <w:t> </w:t>
      </w:r>
      <w:r>
        <w:rPr>
          <w:w w:val="105"/>
        </w:rPr>
        <w:t>following</w:t>
      </w:r>
      <w:r>
        <w:rPr>
          <w:spacing w:val="-5"/>
          <w:w w:val="105"/>
        </w:rPr>
        <w:t> </w:t>
      </w:r>
      <w:r>
        <w:rPr>
          <w:spacing w:val="-3"/>
          <w:w w:val="105"/>
        </w:rPr>
        <w:t>code </w:t>
      </w:r>
      <w:r>
        <w:rPr>
          <w:w w:val="105"/>
        </w:rPr>
        <w:t>(as</w:t>
      </w:r>
      <w:r>
        <w:rPr>
          <w:spacing w:val="-6"/>
          <w:w w:val="105"/>
        </w:rPr>
        <w:t> </w:t>
      </w:r>
      <w:r>
        <w:rPr>
          <w:w w:val="105"/>
        </w:rPr>
        <w:t>I</w:t>
      </w:r>
      <w:r>
        <w:rPr>
          <w:spacing w:val="-4"/>
          <w:w w:val="105"/>
        </w:rPr>
        <w:t> </w:t>
      </w:r>
      <w:r>
        <w:rPr>
          <w:w w:val="105"/>
        </w:rPr>
        <w:t>typically</w:t>
      </w:r>
      <w:r>
        <w:rPr>
          <w:spacing w:val="-4"/>
          <w:w w:val="105"/>
        </w:rPr>
        <w:t> </w:t>
      </w:r>
      <w:r>
        <w:rPr>
          <w:w w:val="105"/>
        </w:rPr>
        <w:t>do)</w:t>
      </w:r>
      <w:r>
        <w:rPr>
          <w:spacing w:val="-4"/>
          <w:w w:val="105"/>
        </w:rPr>
        <w:t> </w:t>
      </w:r>
      <w:r>
        <w:rPr>
          <w:w w:val="105"/>
        </w:rPr>
        <w:t>I</w:t>
      </w:r>
      <w:r>
        <w:rPr>
          <w:spacing w:val="-5"/>
          <w:w w:val="105"/>
        </w:rPr>
        <w:t> </w:t>
      </w:r>
      <w:r>
        <w:rPr>
          <w:w w:val="105"/>
        </w:rPr>
        <w:t>can</w:t>
      </w:r>
      <w:r>
        <w:rPr>
          <w:spacing w:val="-4"/>
          <w:w w:val="105"/>
        </w:rPr>
        <w:t> </w:t>
      </w:r>
      <w:r>
        <w:rPr>
          <w:w w:val="105"/>
        </w:rPr>
        <w:t>refer</w:t>
      </w:r>
      <w:r>
        <w:rPr>
          <w:spacing w:val="-4"/>
          <w:w w:val="105"/>
        </w:rPr>
        <w:t> </w:t>
      </w:r>
      <w:r>
        <w:rPr>
          <w:w w:val="105"/>
        </w:rPr>
        <w:t>to</w:t>
      </w:r>
      <w:r>
        <w:rPr>
          <w:spacing w:val="-4"/>
          <w:w w:val="105"/>
        </w:rPr>
        <w:t> </w:t>
      </w:r>
      <w:r>
        <w:rPr>
          <w:w w:val="105"/>
        </w:rPr>
        <w:t>a</w:t>
      </w:r>
      <w:r>
        <w:rPr>
          <w:spacing w:val="-5"/>
          <w:w w:val="105"/>
        </w:rPr>
        <w:t> </w:t>
      </w:r>
      <w:r>
        <w:rPr>
          <w:rFonts w:ascii="Arial"/>
          <w:w w:val="105"/>
          <w:sz w:val="19"/>
        </w:rPr>
        <w:t>vector</w:t>
      </w:r>
      <w:r>
        <w:rPr>
          <w:rFonts w:ascii="Arial"/>
          <w:spacing w:val="4"/>
          <w:w w:val="105"/>
          <w:sz w:val="19"/>
        </w:rPr>
        <w:t> </w:t>
      </w:r>
      <w:r>
        <w:rPr>
          <w:w w:val="105"/>
        </w:rPr>
        <w:t>without</w:t>
      </w:r>
      <w:r>
        <w:rPr>
          <w:spacing w:val="-4"/>
          <w:w w:val="105"/>
        </w:rPr>
        <w:t> </w:t>
      </w:r>
      <w:r>
        <w:rPr>
          <w:w w:val="105"/>
        </w:rPr>
        <w:t>having</w:t>
      </w:r>
      <w:r>
        <w:rPr>
          <w:spacing w:val="-4"/>
          <w:w w:val="105"/>
        </w:rPr>
        <w:t> </w:t>
      </w:r>
      <w:r>
        <w:rPr>
          <w:w w:val="105"/>
        </w:rPr>
        <w:t>to</w:t>
      </w:r>
      <w:r>
        <w:rPr>
          <w:spacing w:val="-5"/>
          <w:w w:val="105"/>
        </w:rPr>
        <w:t> </w:t>
      </w:r>
      <w:r>
        <w:rPr>
          <w:w w:val="105"/>
        </w:rPr>
        <w:t>precede</w:t>
      </w:r>
      <w:r>
        <w:rPr>
          <w:spacing w:val="-3"/>
          <w:w w:val="105"/>
        </w:rPr>
        <w:t> </w:t>
      </w:r>
      <w:r>
        <w:rPr>
          <w:w w:val="105"/>
        </w:rPr>
        <w:t>it</w:t>
      </w:r>
      <w:r>
        <w:rPr>
          <w:spacing w:val="-4"/>
          <w:w w:val="105"/>
        </w:rPr>
        <w:t> </w:t>
      </w:r>
      <w:r>
        <w:rPr>
          <w:w w:val="105"/>
        </w:rPr>
        <w:t>with</w:t>
      </w:r>
      <w:r>
        <w:rPr>
          <w:spacing w:val="-4"/>
          <w:w w:val="105"/>
        </w:rPr>
        <w:t> </w:t>
      </w:r>
      <w:r>
        <w:rPr>
          <w:rFonts w:ascii="Arial"/>
          <w:w w:val="120"/>
          <w:sz w:val="19"/>
        </w:rPr>
        <w:t>std::</w:t>
      </w:r>
      <w:r>
        <w:rPr>
          <w:w w:val="120"/>
        </w:rPr>
        <w:t>.</w:t>
      </w:r>
    </w:p>
    <w:p>
      <w:pPr>
        <w:spacing w:before="114"/>
        <w:ind w:left="882" w:right="0" w:firstLine="0"/>
        <w:jc w:val="both"/>
        <w:rPr>
          <w:rFonts w:ascii="Arial"/>
          <w:sz w:val="19"/>
        </w:rPr>
      </w:pPr>
      <w:r>
        <w:rPr>
          <w:rFonts w:ascii="Arial"/>
          <w:w w:val="115"/>
          <w:sz w:val="19"/>
        </w:rPr>
        <w:t>using namespace std;</w:t>
      </w:r>
    </w:p>
    <w:p>
      <w:pPr>
        <w:pStyle w:val="BodyText"/>
        <w:rPr>
          <w:rFonts w:ascii="Arial"/>
          <w:sz w:val="20"/>
        </w:rPr>
      </w:pPr>
    </w:p>
    <w:p>
      <w:pPr>
        <w:pStyle w:val="BodyText"/>
        <w:spacing w:before="8"/>
        <w:rPr>
          <w:rFonts w:ascii="Arial"/>
          <w:sz w:val="17"/>
        </w:rPr>
      </w:pPr>
    </w:p>
    <w:p>
      <w:pPr>
        <w:pStyle w:val="Heading4"/>
        <w:ind w:left="882"/>
      </w:pPr>
      <w:hyperlink w:history="true" w:anchor="_bookmark5">
        <w:r>
          <w:rPr/>
          <w:t>Declaring a Vector</w:t>
        </w:r>
      </w:hyperlink>
    </w:p>
    <w:p>
      <w:pPr>
        <w:pStyle w:val="BodyText"/>
        <w:spacing w:before="75"/>
        <w:ind w:left="882"/>
        <w:jc w:val="both"/>
      </w:pPr>
      <w:r>
        <w:rPr/>
        <w:t>Okay, the first thing I do in </w:t>
      </w:r>
      <w:r>
        <w:rPr>
          <w:rFonts w:ascii="Arial"/>
          <w:sz w:val="19"/>
        </w:rPr>
        <w:t>main() </w:t>
      </w:r>
      <w:r>
        <w:rPr/>
        <w:t>is declare a new vector.</w:t>
      </w:r>
    </w:p>
    <w:p>
      <w:pPr>
        <w:spacing w:before="130"/>
        <w:ind w:left="1300" w:right="0" w:firstLine="0"/>
        <w:jc w:val="left"/>
        <w:rPr>
          <w:rFonts w:ascii="Arial"/>
          <w:sz w:val="19"/>
        </w:rPr>
      </w:pPr>
      <w:r>
        <w:rPr>
          <w:rFonts w:ascii="Arial"/>
          <w:w w:val="125"/>
          <w:sz w:val="19"/>
        </w:rPr>
        <w:t>vector&lt;string&gt; inventory;</w:t>
      </w:r>
    </w:p>
    <w:p>
      <w:pPr>
        <w:pStyle w:val="BodyText"/>
        <w:spacing w:line="254" w:lineRule="auto" w:before="101"/>
        <w:ind w:left="882" w:right="1024"/>
        <w:jc w:val="both"/>
      </w:pPr>
      <w:r>
        <w:rPr>
          <w:w w:val="110"/>
        </w:rPr>
        <w:t>The preceding line declared an empty vector named </w:t>
      </w:r>
      <w:r>
        <w:rPr>
          <w:rFonts w:ascii="Arial"/>
          <w:w w:val="110"/>
          <w:sz w:val="19"/>
        </w:rPr>
        <w:t>inventory</w:t>
      </w:r>
      <w:r>
        <w:rPr>
          <w:w w:val="110"/>
        </w:rPr>
        <w:t>, which can contain</w:t>
      </w:r>
      <w:r>
        <w:rPr>
          <w:spacing w:val="-6"/>
          <w:w w:val="110"/>
        </w:rPr>
        <w:t> </w:t>
      </w:r>
      <w:r>
        <w:rPr>
          <w:rFonts w:ascii="Arial"/>
          <w:w w:val="120"/>
          <w:sz w:val="19"/>
        </w:rPr>
        <w:t>string</w:t>
      </w:r>
      <w:r>
        <w:rPr>
          <w:rFonts w:ascii="Arial"/>
          <w:spacing w:val="-2"/>
          <w:w w:val="120"/>
          <w:sz w:val="19"/>
        </w:rPr>
        <w:t> </w:t>
      </w:r>
      <w:r>
        <w:rPr>
          <w:w w:val="110"/>
        </w:rPr>
        <w:t>object</w:t>
      </w:r>
      <w:r>
        <w:rPr>
          <w:spacing w:val="-6"/>
          <w:w w:val="110"/>
        </w:rPr>
        <w:t> </w:t>
      </w:r>
      <w:r>
        <w:rPr>
          <w:w w:val="110"/>
        </w:rPr>
        <w:t>elements.</w:t>
      </w:r>
      <w:r>
        <w:rPr>
          <w:spacing w:val="-5"/>
          <w:w w:val="110"/>
        </w:rPr>
        <w:t> </w:t>
      </w:r>
      <w:r>
        <w:rPr>
          <w:w w:val="110"/>
        </w:rPr>
        <w:t>Declaring</w:t>
      </w:r>
      <w:r>
        <w:rPr>
          <w:spacing w:val="-6"/>
          <w:w w:val="110"/>
        </w:rPr>
        <w:t> </w:t>
      </w:r>
      <w:r>
        <w:rPr>
          <w:w w:val="110"/>
        </w:rPr>
        <w:t>an</w:t>
      </w:r>
      <w:r>
        <w:rPr>
          <w:spacing w:val="-5"/>
          <w:w w:val="110"/>
        </w:rPr>
        <w:t> </w:t>
      </w:r>
      <w:r>
        <w:rPr>
          <w:w w:val="110"/>
        </w:rPr>
        <w:t>empty</w:t>
      </w:r>
      <w:r>
        <w:rPr>
          <w:spacing w:val="-5"/>
          <w:w w:val="110"/>
        </w:rPr>
        <w:t> </w:t>
      </w:r>
      <w:r>
        <w:rPr>
          <w:w w:val="110"/>
        </w:rPr>
        <w:t>vector</w:t>
      </w:r>
      <w:r>
        <w:rPr>
          <w:spacing w:val="-6"/>
          <w:w w:val="110"/>
        </w:rPr>
        <w:t> </w:t>
      </w:r>
      <w:r>
        <w:rPr>
          <w:w w:val="110"/>
        </w:rPr>
        <w:t>is</w:t>
      </w:r>
      <w:r>
        <w:rPr>
          <w:spacing w:val="-5"/>
          <w:w w:val="110"/>
        </w:rPr>
        <w:t> </w:t>
      </w:r>
      <w:r>
        <w:rPr>
          <w:w w:val="110"/>
        </w:rPr>
        <w:t>fine</w:t>
      </w:r>
      <w:r>
        <w:rPr>
          <w:spacing w:val="-6"/>
          <w:w w:val="110"/>
        </w:rPr>
        <w:t> </w:t>
      </w:r>
      <w:r>
        <w:rPr>
          <w:w w:val="110"/>
        </w:rPr>
        <w:t>because</w:t>
      </w:r>
      <w:r>
        <w:rPr>
          <w:spacing w:val="-6"/>
          <w:w w:val="110"/>
        </w:rPr>
        <w:t> </w:t>
      </w:r>
      <w:r>
        <w:rPr>
          <w:w w:val="110"/>
        </w:rPr>
        <w:t>it grows in size when you add new</w:t>
      </w:r>
      <w:r>
        <w:rPr>
          <w:spacing w:val="58"/>
          <w:w w:val="110"/>
        </w:rPr>
        <w:t> </w:t>
      </w:r>
      <w:r>
        <w:rPr>
          <w:w w:val="110"/>
        </w:rPr>
        <w:t>elements.</w:t>
      </w:r>
    </w:p>
    <w:p>
      <w:pPr>
        <w:pStyle w:val="BodyText"/>
        <w:spacing w:line="254" w:lineRule="auto" w:before="130"/>
        <w:ind w:left="882" w:right="1025"/>
        <w:jc w:val="both"/>
      </w:pPr>
      <w:r>
        <w:rPr>
          <w:w w:val="105"/>
        </w:rPr>
        <w:t>To</w:t>
      </w:r>
      <w:r>
        <w:rPr>
          <w:spacing w:val="-20"/>
          <w:w w:val="105"/>
        </w:rPr>
        <w:t> </w:t>
      </w:r>
      <w:r>
        <w:rPr>
          <w:w w:val="105"/>
        </w:rPr>
        <w:t>declare</w:t>
      </w:r>
      <w:r>
        <w:rPr>
          <w:spacing w:val="-19"/>
          <w:w w:val="105"/>
        </w:rPr>
        <w:t> </w:t>
      </w:r>
      <w:r>
        <w:rPr>
          <w:w w:val="105"/>
        </w:rPr>
        <w:t>a</w:t>
      </w:r>
      <w:r>
        <w:rPr>
          <w:spacing w:val="-20"/>
          <w:w w:val="105"/>
        </w:rPr>
        <w:t> </w:t>
      </w:r>
      <w:r>
        <w:rPr>
          <w:w w:val="105"/>
        </w:rPr>
        <w:t>vector</w:t>
      </w:r>
      <w:r>
        <w:rPr>
          <w:spacing w:val="-18"/>
          <w:w w:val="105"/>
        </w:rPr>
        <w:t> </w:t>
      </w:r>
      <w:r>
        <w:rPr>
          <w:w w:val="105"/>
        </w:rPr>
        <w:t>of</w:t>
      </w:r>
      <w:r>
        <w:rPr>
          <w:spacing w:val="-20"/>
          <w:w w:val="105"/>
        </w:rPr>
        <w:t> </w:t>
      </w:r>
      <w:r>
        <w:rPr>
          <w:w w:val="105"/>
        </w:rPr>
        <w:t>your</w:t>
      </w:r>
      <w:r>
        <w:rPr>
          <w:spacing w:val="-19"/>
          <w:w w:val="105"/>
        </w:rPr>
        <w:t> </w:t>
      </w:r>
      <w:r>
        <w:rPr>
          <w:w w:val="105"/>
        </w:rPr>
        <w:t>own,</w:t>
      </w:r>
      <w:r>
        <w:rPr>
          <w:spacing w:val="-19"/>
          <w:w w:val="105"/>
        </w:rPr>
        <w:t> </w:t>
      </w:r>
      <w:r>
        <w:rPr>
          <w:w w:val="105"/>
        </w:rPr>
        <w:t>write</w:t>
      </w:r>
      <w:r>
        <w:rPr>
          <w:spacing w:val="-20"/>
          <w:w w:val="105"/>
        </w:rPr>
        <w:t> </w:t>
      </w:r>
      <w:r>
        <w:rPr>
          <w:rFonts w:ascii="Arial"/>
          <w:w w:val="105"/>
          <w:sz w:val="19"/>
        </w:rPr>
        <w:t>vector</w:t>
      </w:r>
      <w:r>
        <w:rPr>
          <w:rFonts w:ascii="Arial"/>
          <w:spacing w:val="-11"/>
          <w:w w:val="105"/>
          <w:sz w:val="19"/>
        </w:rPr>
        <w:t> </w:t>
      </w:r>
      <w:r>
        <w:rPr>
          <w:w w:val="105"/>
        </w:rPr>
        <w:t>followed</w:t>
      </w:r>
      <w:r>
        <w:rPr>
          <w:spacing w:val="-19"/>
          <w:w w:val="105"/>
        </w:rPr>
        <w:t> </w:t>
      </w:r>
      <w:r>
        <w:rPr>
          <w:w w:val="105"/>
        </w:rPr>
        <w:t>by</w:t>
      </w:r>
      <w:r>
        <w:rPr>
          <w:spacing w:val="-20"/>
          <w:w w:val="105"/>
        </w:rPr>
        <w:t> </w:t>
      </w:r>
      <w:r>
        <w:rPr>
          <w:w w:val="105"/>
        </w:rPr>
        <w:t>the</w:t>
      </w:r>
      <w:r>
        <w:rPr>
          <w:spacing w:val="-18"/>
          <w:w w:val="105"/>
        </w:rPr>
        <w:t> </w:t>
      </w:r>
      <w:r>
        <w:rPr>
          <w:w w:val="105"/>
        </w:rPr>
        <w:t>type</w:t>
      </w:r>
      <w:r>
        <w:rPr>
          <w:spacing w:val="-21"/>
          <w:w w:val="105"/>
        </w:rPr>
        <w:t> </w:t>
      </w:r>
      <w:r>
        <w:rPr>
          <w:w w:val="105"/>
        </w:rPr>
        <w:t>of</w:t>
      </w:r>
      <w:r>
        <w:rPr>
          <w:spacing w:val="-19"/>
          <w:w w:val="105"/>
        </w:rPr>
        <w:t> </w:t>
      </w:r>
      <w:r>
        <w:rPr>
          <w:w w:val="105"/>
        </w:rPr>
        <w:t>objects</w:t>
      </w:r>
      <w:r>
        <w:rPr>
          <w:spacing w:val="-19"/>
          <w:w w:val="105"/>
        </w:rPr>
        <w:t> </w:t>
      </w:r>
      <w:r>
        <w:rPr>
          <w:w w:val="105"/>
        </w:rPr>
        <w:t>you want to use with the vector (surrounded by the </w:t>
      </w:r>
      <w:r>
        <w:rPr>
          <w:rFonts w:ascii="Arial"/>
          <w:w w:val="105"/>
          <w:sz w:val="19"/>
        </w:rPr>
        <w:t>&lt; </w:t>
      </w:r>
      <w:r>
        <w:rPr>
          <w:w w:val="105"/>
        </w:rPr>
        <w:t>and </w:t>
      </w:r>
      <w:r>
        <w:rPr>
          <w:rFonts w:ascii="Arial"/>
          <w:w w:val="105"/>
          <w:sz w:val="19"/>
        </w:rPr>
        <w:t>&gt; </w:t>
      </w:r>
      <w:r>
        <w:rPr>
          <w:w w:val="105"/>
        </w:rPr>
        <w:t>symbols), followed </w:t>
      </w:r>
      <w:r>
        <w:rPr>
          <w:spacing w:val="-6"/>
          <w:w w:val="105"/>
        </w:rPr>
        <w:t>by </w:t>
      </w:r>
      <w:r>
        <w:rPr>
          <w:w w:val="105"/>
        </w:rPr>
        <w:t>the vector</w:t>
      </w:r>
      <w:r>
        <w:rPr>
          <w:spacing w:val="35"/>
          <w:w w:val="105"/>
        </w:rPr>
        <w:t> </w:t>
      </w:r>
      <w:r>
        <w:rPr>
          <w:w w:val="105"/>
        </w:rPr>
        <w:t>name.</w:t>
      </w:r>
    </w:p>
    <w:p>
      <w:pPr>
        <w:spacing w:after="0" w:line="254" w:lineRule="auto"/>
        <w:jc w:val="both"/>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Using the push_back() Member Function" w:id="445"/>
      <w:bookmarkEnd w:id="445"/>
      <w:r>
        <w:rPr/>
      </w:r>
      <w:bookmarkStart w:name="_bookmark288" w:id="446"/>
      <w:bookmarkEnd w:id="446"/>
      <w:r>
        <w:rPr/>
      </w:r>
      <w:bookmarkStart w:name="_bookmark289" w:id="447"/>
      <w:bookmarkEnd w:id="447"/>
      <w:r>
        <w:rPr/>
      </w:r>
      <w:r>
        <w:rPr>
          <w:rFonts w:ascii="Arial"/>
          <w:w w:val="110"/>
          <w:sz w:val="20"/>
        </w:rPr>
        <w:t>120</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6" w:firstLine="0"/>
        <w:jc w:val="both"/>
        <w:rPr>
          <w:rFonts w:ascii="Arial"/>
          <w:sz w:val="20"/>
        </w:rPr>
      </w:pPr>
      <w:r>
        <w:rPr>
          <w:rFonts w:ascii="Arial"/>
          <w:w w:val="90"/>
          <w:sz w:val="20"/>
        </w:rPr>
        <w:t>There</w:t>
      </w:r>
      <w:r>
        <w:rPr>
          <w:rFonts w:ascii="Arial"/>
          <w:spacing w:val="-30"/>
          <w:w w:val="90"/>
          <w:sz w:val="20"/>
        </w:rPr>
        <w:t> </w:t>
      </w:r>
      <w:r>
        <w:rPr>
          <w:rFonts w:ascii="Arial"/>
          <w:w w:val="90"/>
          <w:sz w:val="20"/>
        </w:rPr>
        <w:t>are</w:t>
      </w:r>
      <w:r>
        <w:rPr>
          <w:rFonts w:ascii="Arial"/>
          <w:spacing w:val="-30"/>
          <w:w w:val="90"/>
          <w:sz w:val="20"/>
        </w:rPr>
        <w:t> </w:t>
      </w:r>
      <w:r>
        <w:rPr>
          <w:rFonts w:ascii="Arial"/>
          <w:w w:val="90"/>
          <w:sz w:val="20"/>
        </w:rPr>
        <w:t>additional</w:t>
      </w:r>
      <w:r>
        <w:rPr>
          <w:rFonts w:ascii="Arial"/>
          <w:spacing w:val="-29"/>
          <w:w w:val="90"/>
          <w:sz w:val="20"/>
        </w:rPr>
        <w:t> </w:t>
      </w:r>
      <w:r>
        <w:rPr>
          <w:rFonts w:ascii="Arial"/>
          <w:w w:val="90"/>
          <w:sz w:val="20"/>
        </w:rPr>
        <w:t>ways</w:t>
      </w:r>
      <w:r>
        <w:rPr>
          <w:rFonts w:ascii="Arial"/>
          <w:spacing w:val="-30"/>
          <w:w w:val="90"/>
          <w:sz w:val="20"/>
        </w:rPr>
        <w:t> </w:t>
      </w:r>
      <w:r>
        <w:rPr>
          <w:rFonts w:ascii="Arial"/>
          <w:w w:val="90"/>
          <w:sz w:val="20"/>
        </w:rPr>
        <w:t>to</w:t>
      </w:r>
      <w:r>
        <w:rPr>
          <w:rFonts w:ascii="Arial"/>
          <w:spacing w:val="-30"/>
          <w:w w:val="90"/>
          <w:sz w:val="20"/>
        </w:rPr>
        <w:t> </w:t>
      </w:r>
      <w:r>
        <w:rPr>
          <w:rFonts w:ascii="Arial"/>
          <w:w w:val="90"/>
          <w:sz w:val="20"/>
        </w:rPr>
        <w:t>declare</w:t>
      </w:r>
      <w:r>
        <w:rPr>
          <w:rFonts w:ascii="Arial"/>
          <w:spacing w:val="-30"/>
          <w:w w:val="90"/>
          <w:sz w:val="20"/>
        </w:rPr>
        <w:t> </w:t>
      </w:r>
      <w:r>
        <w:rPr>
          <w:rFonts w:ascii="Arial"/>
          <w:w w:val="90"/>
          <w:sz w:val="20"/>
        </w:rPr>
        <w:t>a</w:t>
      </w:r>
      <w:r>
        <w:rPr>
          <w:rFonts w:ascii="Arial"/>
          <w:spacing w:val="-30"/>
          <w:w w:val="90"/>
          <w:sz w:val="20"/>
        </w:rPr>
        <w:t> </w:t>
      </w:r>
      <w:r>
        <w:rPr>
          <w:rFonts w:ascii="Arial"/>
          <w:w w:val="90"/>
          <w:sz w:val="20"/>
        </w:rPr>
        <w:t>vector.</w:t>
      </w:r>
      <w:r>
        <w:rPr>
          <w:rFonts w:ascii="Arial"/>
          <w:spacing w:val="-29"/>
          <w:w w:val="90"/>
          <w:sz w:val="20"/>
        </w:rPr>
        <w:t> </w:t>
      </w:r>
      <w:r>
        <w:rPr>
          <w:rFonts w:ascii="Arial"/>
          <w:w w:val="90"/>
          <w:sz w:val="20"/>
        </w:rPr>
        <w:t>You</w:t>
      </w:r>
      <w:r>
        <w:rPr>
          <w:rFonts w:ascii="Arial"/>
          <w:spacing w:val="-30"/>
          <w:w w:val="90"/>
          <w:sz w:val="20"/>
        </w:rPr>
        <w:t> </w:t>
      </w:r>
      <w:r>
        <w:rPr>
          <w:rFonts w:ascii="Arial"/>
          <w:w w:val="90"/>
          <w:sz w:val="20"/>
        </w:rPr>
        <w:t>can</w:t>
      </w:r>
      <w:r>
        <w:rPr>
          <w:rFonts w:ascii="Arial"/>
          <w:spacing w:val="-30"/>
          <w:w w:val="90"/>
          <w:sz w:val="20"/>
        </w:rPr>
        <w:t> </w:t>
      </w:r>
      <w:r>
        <w:rPr>
          <w:rFonts w:ascii="Arial"/>
          <w:w w:val="90"/>
          <w:sz w:val="20"/>
        </w:rPr>
        <w:t>declare</w:t>
      </w:r>
      <w:r>
        <w:rPr>
          <w:rFonts w:ascii="Arial"/>
          <w:spacing w:val="-29"/>
          <w:w w:val="90"/>
          <w:sz w:val="20"/>
        </w:rPr>
        <w:t> </w:t>
      </w:r>
      <w:r>
        <w:rPr>
          <w:rFonts w:ascii="Arial"/>
          <w:w w:val="90"/>
          <w:sz w:val="20"/>
        </w:rPr>
        <w:t>one</w:t>
      </w:r>
      <w:r>
        <w:rPr>
          <w:rFonts w:ascii="Arial"/>
          <w:spacing w:val="-30"/>
          <w:w w:val="90"/>
          <w:sz w:val="20"/>
        </w:rPr>
        <w:t> </w:t>
      </w:r>
      <w:r>
        <w:rPr>
          <w:rFonts w:ascii="Arial"/>
          <w:w w:val="90"/>
          <w:sz w:val="20"/>
        </w:rPr>
        <w:t>with</w:t>
      </w:r>
      <w:r>
        <w:rPr>
          <w:rFonts w:ascii="Arial"/>
          <w:spacing w:val="-30"/>
          <w:w w:val="90"/>
          <w:sz w:val="20"/>
        </w:rPr>
        <w:t> </w:t>
      </w:r>
      <w:r>
        <w:rPr>
          <w:rFonts w:ascii="Arial"/>
          <w:w w:val="90"/>
          <w:sz w:val="20"/>
        </w:rPr>
        <w:t>a</w:t>
      </w:r>
      <w:r>
        <w:rPr>
          <w:rFonts w:ascii="Arial"/>
          <w:spacing w:val="-30"/>
          <w:w w:val="90"/>
          <w:sz w:val="20"/>
        </w:rPr>
        <w:t> </w:t>
      </w:r>
      <w:r>
        <w:rPr>
          <w:rFonts w:ascii="Arial"/>
          <w:w w:val="90"/>
          <w:sz w:val="20"/>
        </w:rPr>
        <w:t>starting</w:t>
      </w:r>
      <w:r>
        <w:rPr>
          <w:rFonts w:ascii="Arial"/>
          <w:spacing w:val="-30"/>
          <w:w w:val="90"/>
          <w:sz w:val="20"/>
        </w:rPr>
        <w:t> </w:t>
      </w:r>
      <w:r>
        <w:rPr>
          <w:rFonts w:ascii="Arial"/>
          <w:w w:val="90"/>
          <w:sz w:val="20"/>
        </w:rPr>
        <w:t>size</w:t>
      </w:r>
      <w:r>
        <w:rPr>
          <w:rFonts w:ascii="Arial"/>
          <w:spacing w:val="-29"/>
          <w:w w:val="90"/>
          <w:sz w:val="20"/>
        </w:rPr>
        <w:t> </w:t>
      </w:r>
      <w:r>
        <w:rPr>
          <w:rFonts w:ascii="Arial"/>
          <w:w w:val="90"/>
          <w:sz w:val="20"/>
        </w:rPr>
        <w:t>by</w:t>
      </w:r>
      <w:r>
        <w:rPr>
          <w:rFonts w:ascii="Arial"/>
          <w:spacing w:val="-30"/>
          <w:w w:val="90"/>
          <w:sz w:val="20"/>
        </w:rPr>
        <w:t> </w:t>
      </w:r>
      <w:r>
        <w:rPr>
          <w:rFonts w:ascii="Arial"/>
          <w:w w:val="90"/>
          <w:sz w:val="20"/>
        </w:rPr>
        <w:t>specifying </w:t>
      </w:r>
      <w:r>
        <w:rPr>
          <w:rFonts w:ascii="Arial"/>
          <w:w w:val="95"/>
          <w:sz w:val="20"/>
        </w:rPr>
        <w:t>a number in parentheses after the vector</w:t>
      </w:r>
      <w:r>
        <w:rPr>
          <w:rFonts w:ascii="Arial"/>
          <w:spacing w:val="50"/>
          <w:w w:val="95"/>
          <w:sz w:val="20"/>
        </w:rPr>
        <w:t> </w:t>
      </w:r>
      <w:r>
        <w:rPr>
          <w:rFonts w:ascii="Arial"/>
          <w:w w:val="95"/>
          <w:sz w:val="20"/>
        </w:rPr>
        <w:t>name.</w:t>
      </w:r>
    </w:p>
    <w:p>
      <w:pPr>
        <w:spacing w:before="116"/>
        <w:ind w:left="1300" w:right="0" w:firstLine="0"/>
        <w:jc w:val="both"/>
        <w:rPr>
          <w:rFonts w:ascii="Arial"/>
          <w:sz w:val="19"/>
        </w:rPr>
      </w:pPr>
      <w:r>
        <w:rPr>
          <w:rFonts w:ascii="Arial"/>
          <w:w w:val="125"/>
          <w:sz w:val="19"/>
        </w:rPr>
        <w:t>vector&lt;string&gt; inventory(10);</w:t>
      </w:r>
    </w:p>
    <w:p>
      <w:pPr>
        <w:spacing w:line="249" w:lineRule="auto" w:before="98"/>
        <w:ind w:left="1250" w:right="1025" w:firstLine="0"/>
        <w:jc w:val="both"/>
        <w:rPr>
          <w:rFonts w:ascii="Arial" w:hAnsi="Arial"/>
          <w:sz w:val="20"/>
        </w:rPr>
      </w:pPr>
      <w:r>
        <w:rPr>
          <w:rFonts w:ascii="Arial" w:hAnsi="Arial"/>
          <w:w w:val="95"/>
          <w:sz w:val="20"/>
        </w:rPr>
        <w:t>The</w:t>
      </w:r>
      <w:r>
        <w:rPr>
          <w:rFonts w:ascii="Arial" w:hAnsi="Arial"/>
          <w:spacing w:val="-30"/>
          <w:w w:val="95"/>
          <w:sz w:val="20"/>
        </w:rPr>
        <w:t> </w:t>
      </w:r>
      <w:r>
        <w:rPr>
          <w:rFonts w:ascii="Arial" w:hAnsi="Arial"/>
          <w:w w:val="95"/>
          <w:sz w:val="20"/>
        </w:rPr>
        <w:t>preceding</w:t>
      </w:r>
      <w:r>
        <w:rPr>
          <w:rFonts w:ascii="Arial" w:hAnsi="Arial"/>
          <w:spacing w:val="-31"/>
          <w:w w:val="95"/>
          <w:sz w:val="20"/>
        </w:rPr>
        <w:t> </w:t>
      </w:r>
      <w:r>
        <w:rPr>
          <w:rFonts w:ascii="Arial" w:hAnsi="Arial"/>
          <w:w w:val="95"/>
          <w:sz w:val="20"/>
        </w:rPr>
        <w:t>code</w:t>
      </w:r>
      <w:r>
        <w:rPr>
          <w:rFonts w:ascii="Arial" w:hAnsi="Arial"/>
          <w:spacing w:val="-30"/>
          <w:w w:val="95"/>
          <w:sz w:val="20"/>
        </w:rPr>
        <w:t> </w:t>
      </w:r>
      <w:r>
        <w:rPr>
          <w:rFonts w:ascii="Arial" w:hAnsi="Arial"/>
          <w:w w:val="95"/>
          <w:sz w:val="20"/>
        </w:rPr>
        <w:t>declared</w:t>
      </w:r>
      <w:r>
        <w:rPr>
          <w:rFonts w:ascii="Arial" w:hAnsi="Arial"/>
          <w:spacing w:val="-30"/>
          <w:w w:val="95"/>
          <w:sz w:val="20"/>
        </w:rPr>
        <w:t> </w:t>
      </w:r>
      <w:r>
        <w:rPr>
          <w:rFonts w:ascii="Arial" w:hAnsi="Arial"/>
          <w:w w:val="95"/>
          <w:sz w:val="20"/>
        </w:rPr>
        <w:t>a</w:t>
      </w:r>
      <w:r>
        <w:rPr>
          <w:rFonts w:ascii="Arial" w:hAnsi="Arial"/>
          <w:spacing w:val="-30"/>
          <w:w w:val="95"/>
          <w:sz w:val="20"/>
        </w:rPr>
        <w:t> </w:t>
      </w:r>
      <w:r>
        <w:rPr>
          <w:rFonts w:ascii="Arial" w:hAnsi="Arial"/>
          <w:w w:val="95"/>
          <w:sz w:val="20"/>
        </w:rPr>
        <w:t>vector</w:t>
      </w:r>
      <w:r>
        <w:rPr>
          <w:rFonts w:ascii="Arial" w:hAnsi="Arial"/>
          <w:spacing w:val="-30"/>
          <w:w w:val="95"/>
          <w:sz w:val="20"/>
        </w:rPr>
        <w:t> </w:t>
      </w:r>
      <w:r>
        <w:rPr>
          <w:rFonts w:ascii="Arial" w:hAnsi="Arial"/>
          <w:w w:val="95"/>
          <w:sz w:val="20"/>
        </w:rPr>
        <w:t>to</w:t>
      </w:r>
      <w:r>
        <w:rPr>
          <w:rFonts w:ascii="Arial" w:hAnsi="Arial"/>
          <w:spacing w:val="-30"/>
          <w:w w:val="95"/>
          <w:sz w:val="20"/>
        </w:rPr>
        <w:t> </w:t>
      </w:r>
      <w:r>
        <w:rPr>
          <w:rFonts w:ascii="Arial" w:hAnsi="Arial"/>
          <w:w w:val="95"/>
          <w:sz w:val="20"/>
        </w:rPr>
        <w:t>hold</w:t>
      </w:r>
      <w:r>
        <w:rPr>
          <w:rFonts w:ascii="Arial" w:hAnsi="Arial"/>
          <w:spacing w:val="-30"/>
          <w:w w:val="95"/>
          <w:sz w:val="20"/>
        </w:rPr>
        <w:t> </w:t>
      </w:r>
      <w:r>
        <w:rPr>
          <w:rFonts w:ascii="Arial" w:hAnsi="Arial"/>
          <w:w w:val="120"/>
          <w:sz w:val="19"/>
        </w:rPr>
        <w:t>string</w:t>
      </w:r>
      <w:r>
        <w:rPr>
          <w:rFonts w:ascii="Arial" w:hAnsi="Arial"/>
          <w:spacing w:val="-41"/>
          <w:w w:val="120"/>
          <w:sz w:val="19"/>
        </w:rPr>
        <w:t> </w:t>
      </w:r>
      <w:r>
        <w:rPr>
          <w:rFonts w:ascii="Arial" w:hAnsi="Arial"/>
          <w:w w:val="95"/>
          <w:sz w:val="20"/>
        </w:rPr>
        <w:t>object</w:t>
      </w:r>
      <w:r>
        <w:rPr>
          <w:rFonts w:ascii="Arial" w:hAnsi="Arial"/>
          <w:spacing w:val="-30"/>
          <w:w w:val="95"/>
          <w:sz w:val="20"/>
        </w:rPr>
        <w:t> </w:t>
      </w:r>
      <w:r>
        <w:rPr>
          <w:rFonts w:ascii="Arial" w:hAnsi="Arial"/>
          <w:w w:val="95"/>
          <w:sz w:val="20"/>
        </w:rPr>
        <w:t>elements</w:t>
      </w:r>
      <w:r>
        <w:rPr>
          <w:rFonts w:ascii="Arial" w:hAnsi="Arial"/>
          <w:spacing w:val="-30"/>
          <w:w w:val="95"/>
          <w:sz w:val="20"/>
        </w:rPr>
        <w:t> </w:t>
      </w:r>
      <w:r>
        <w:rPr>
          <w:rFonts w:ascii="Arial" w:hAnsi="Arial"/>
          <w:w w:val="95"/>
          <w:sz w:val="20"/>
        </w:rPr>
        <w:t>with</w:t>
      </w:r>
      <w:r>
        <w:rPr>
          <w:rFonts w:ascii="Arial" w:hAnsi="Arial"/>
          <w:spacing w:val="-30"/>
          <w:w w:val="95"/>
          <w:sz w:val="20"/>
        </w:rPr>
        <w:t> </w:t>
      </w:r>
      <w:r>
        <w:rPr>
          <w:rFonts w:ascii="Arial" w:hAnsi="Arial"/>
          <w:w w:val="95"/>
          <w:sz w:val="20"/>
        </w:rPr>
        <w:t>a</w:t>
      </w:r>
      <w:r>
        <w:rPr>
          <w:rFonts w:ascii="Arial" w:hAnsi="Arial"/>
          <w:spacing w:val="-31"/>
          <w:w w:val="95"/>
          <w:sz w:val="20"/>
        </w:rPr>
        <w:t> </w:t>
      </w:r>
      <w:r>
        <w:rPr>
          <w:rFonts w:ascii="Arial" w:hAnsi="Arial"/>
          <w:w w:val="95"/>
          <w:sz w:val="20"/>
        </w:rPr>
        <w:t>starting</w:t>
      </w:r>
      <w:r>
        <w:rPr>
          <w:rFonts w:ascii="Arial" w:hAnsi="Arial"/>
          <w:spacing w:val="-29"/>
          <w:w w:val="95"/>
          <w:sz w:val="20"/>
        </w:rPr>
        <w:t> </w:t>
      </w:r>
      <w:r>
        <w:rPr>
          <w:rFonts w:ascii="Arial" w:hAnsi="Arial"/>
          <w:w w:val="95"/>
          <w:sz w:val="20"/>
        </w:rPr>
        <w:t>size</w:t>
      </w:r>
      <w:r>
        <w:rPr>
          <w:rFonts w:ascii="Arial" w:hAnsi="Arial"/>
          <w:spacing w:val="-30"/>
          <w:w w:val="95"/>
          <w:sz w:val="20"/>
        </w:rPr>
        <w:t> </w:t>
      </w:r>
      <w:r>
        <w:rPr>
          <w:rFonts w:ascii="Arial" w:hAnsi="Arial"/>
          <w:w w:val="95"/>
          <w:sz w:val="20"/>
        </w:rPr>
        <w:t>of</w:t>
      </w:r>
      <w:r>
        <w:rPr>
          <w:rFonts w:ascii="Arial" w:hAnsi="Arial"/>
          <w:spacing w:val="-30"/>
          <w:w w:val="95"/>
          <w:sz w:val="20"/>
        </w:rPr>
        <w:t> </w:t>
      </w:r>
      <w:r>
        <w:rPr>
          <w:rFonts w:ascii="Arial" w:hAnsi="Arial"/>
          <w:spacing w:val="-4"/>
          <w:w w:val="95"/>
          <w:sz w:val="20"/>
        </w:rPr>
        <w:t>10. </w:t>
      </w:r>
      <w:r>
        <w:rPr>
          <w:rFonts w:ascii="Arial" w:hAnsi="Arial"/>
          <w:w w:val="90"/>
          <w:sz w:val="20"/>
        </w:rPr>
        <w:t>You</w:t>
      </w:r>
      <w:r>
        <w:rPr>
          <w:rFonts w:ascii="Arial" w:hAnsi="Arial"/>
          <w:spacing w:val="-21"/>
          <w:w w:val="90"/>
          <w:sz w:val="20"/>
        </w:rPr>
        <w:t> </w:t>
      </w:r>
      <w:r>
        <w:rPr>
          <w:rFonts w:ascii="Arial" w:hAnsi="Arial"/>
          <w:w w:val="90"/>
          <w:sz w:val="20"/>
        </w:rPr>
        <w:t>can</w:t>
      </w:r>
      <w:r>
        <w:rPr>
          <w:rFonts w:ascii="Arial" w:hAnsi="Arial"/>
          <w:spacing w:val="-19"/>
          <w:w w:val="90"/>
          <w:sz w:val="20"/>
        </w:rPr>
        <w:t> </w:t>
      </w:r>
      <w:r>
        <w:rPr>
          <w:rFonts w:ascii="Arial" w:hAnsi="Arial"/>
          <w:w w:val="90"/>
          <w:sz w:val="20"/>
        </w:rPr>
        <w:t>also</w:t>
      </w:r>
      <w:r>
        <w:rPr>
          <w:rFonts w:ascii="Arial" w:hAnsi="Arial"/>
          <w:spacing w:val="-20"/>
          <w:w w:val="90"/>
          <w:sz w:val="20"/>
        </w:rPr>
        <w:t> </w:t>
      </w:r>
      <w:r>
        <w:rPr>
          <w:rFonts w:ascii="Arial" w:hAnsi="Arial"/>
          <w:w w:val="90"/>
          <w:sz w:val="20"/>
        </w:rPr>
        <w:t>initialize</w:t>
      </w:r>
      <w:r>
        <w:rPr>
          <w:rFonts w:ascii="Arial" w:hAnsi="Arial"/>
          <w:spacing w:val="-20"/>
          <w:w w:val="90"/>
          <w:sz w:val="20"/>
        </w:rPr>
        <w:t> </w:t>
      </w:r>
      <w:r>
        <w:rPr>
          <w:rFonts w:ascii="Arial" w:hAnsi="Arial"/>
          <w:w w:val="90"/>
          <w:sz w:val="20"/>
        </w:rPr>
        <w:t>all</w:t>
      </w:r>
      <w:r>
        <w:rPr>
          <w:rFonts w:ascii="Arial" w:hAnsi="Arial"/>
          <w:spacing w:val="-20"/>
          <w:w w:val="90"/>
          <w:sz w:val="20"/>
        </w:rPr>
        <w:t> </w:t>
      </w:r>
      <w:r>
        <w:rPr>
          <w:rFonts w:ascii="Arial" w:hAnsi="Arial"/>
          <w:w w:val="90"/>
          <w:sz w:val="20"/>
        </w:rPr>
        <w:t>of</w:t>
      </w:r>
      <w:r>
        <w:rPr>
          <w:rFonts w:ascii="Arial" w:hAnsi="Arial"/>
          <w:spacing w:val="-20"/>
          <w:w w:val="90"/>
          <w:sz w:val="20"/>
        </w:rPr>
        <w:t> </w:t>
      </w:r>
      <w:r>
        <w:rPr>
          <w:rFonts w:ascii="Arial" w:hAnsi="Arial"/>
          <w:w w:val="90"/>
          <w:sz w:val="20"/>
        </w:rPr>
        <w:t>a</w:t>
      </w:r>
      <w:r>
        <w:rPr>
          <w:rFonts w:ascii="Arial" w:hAnsi="Arial"/>
          <w:spacing w:val="-19"/>
          <w:w w:val="90"/>
          <w:sz w:val="20"/>
        </w:rPr>
        <w:t> </w:t>
      </w:r>
      <w:r>
        <w:rPr>
          <w:rFonts w:ascii="Arial" w:hAnsi="Arial"/>
          <w:w w:val="90"/>
          <w:sz w:val="20"/>
        </w:rPr>
        <w:t>vector’s</w:t>
      </w:r>
      <w:r>
        <w:rPr>
          <w:rFonts w:ascii="Arial" w:hAnsi="Arial"/>
          <w:spacing w:val="-21"/>
          <w:w w:val="90"/>
          <w:sz w:val="20"/>
        </w:rPr>
        <w:t> </w:t>
      </w:r>
      <w:r>
        <w:rPr>
          <w:rFonts w:ascii="Arial" w:hAnsi="Arial"/>
          <w:w w:val="90"/>
          <w:sz w:val="20"/>
        </w:rPr>
        <w:t>elements</w:t>
      </w:r>
      <w:r>
        <w:rPr>
          <w:rFonts w:ascii="Arial" w:hAnsi="Arial"/>
          <w:spacing w:val="-20"/>
          <w:w w:val="90"/>
          <w:sz w:val="20"/>
        </w:rPr>
        <w:t> </w:t>
      </w:r>
      <w:r>
        <w:rPr>
          <w:rFonts w:ascii="Arial" w:hAnsi="Arial"/>
          <w:w w:val="90"/>
          <w:sz w:val="20"/>
        </w:rPr>
        <w:t>to</w:t>
      </w:r>
      <w:r>
        <w:rPr>
          <w:rFonts w:ascii="Arial" w:hAnsi="Arial"/>
          <w:spacing w:val="-19"/>
          <w:w w:val="90"/>
          <w:sz w:val="20"/>
        </w:rPr>
        <w:t> </w:t>
      </w:r>
      <w:r>
        <w:rPr>
          <w:rFonts w:ascii="Arial" w:hAnsi="Arial"/>
          <w:w w:val="90"/>
          <w:sz w:val="20"/>
        </w:rPr>
        <w:t>the</w:t>
      </w:r>
      <w:r>
        <w:rPr>
          <w:rFonts w:ascii="Arial" w:hAnsi="Arial"/>
          <w:spacing w:val="-21"/>
          <w:w w:val="90"/>
          <w:sz w:val="20"/>
        </w:rPr>
        <w:t> </w:t>
      </w:r>
      <w:r>
        <w:rPr>
          <w:rFonts w:ascii="Arial" w:hAnsi="Arial"/>
          <w:w w:val="90"/>
          <w:sz w:val="20"/>
        </w:rPr>
        <w:t>same</w:t>
      </w:r>
      <w:r>
        <w:rPr>
          <w:rFonts w:ascii="Arial" w:hAnsi="Arial"/>
          <w:spacing w:val="-19"/>
          <w:w w:val="90"/>
          <w:sz w:val="20"/>
        </w:rPr>
        <w:t> </w:t>
      </w:r>
      <w:r>
        <w:rPr>
          <w:rFonts w:ascii="Arial" w:hAnsi="Arial"/>
          <w:w w:val="90"/>
          <w:sz w:val="20"/>
        </w:rPr>
        <w:t>value</w:t>
      </w:r>
      <w:r>
        <w:rPr>
          <w:rFonts w:ascii="Arial" w:hAnsi="Arial"/>
          <w:spacing w:val="-19"/>
          <w:w w:val="90"/>
          <w:sz w:val="20"/>
        </w:rPr>
        <w:t> </w:t>
      </w:r>
      <w:r>
        <w:rPr>
          <w:rFonts w:ascii="Arial" w:hAnsi="Arial"/>
          <w:w w:val="90"/>
          <w:sz w:val="20"/>
        </w:rPr>
        <w:t>when</w:t>
      </w:r>
      <w:r>
        <w:rPr>
          <w:rFonts w:ascii="Arial" w:hAnsi="Arial"/>
          <w:spacing w:val="-20"/>
          <w:w w:val="90"/>
          <w:sz w:val="20"/>
        </w:rPr>
        <w:t> </w:t>
      </w:r>
      <w:r>
        <w:rPr>
          <w:rFonts w:ascii="Arial" w:hAnsi="Arial"/>
          <w:w w:val="90"/>
          <w:sz w:val="20"/>
        </w:rPr>
        <w:t>you</w:t>
      </w:r>
      <w:r>
        <w:rPr>
          <w:rFonts w:ascii="Arial" w:hAnsi="Arial"/>
          <w:spacing w:val="-19"/>
          <w:w w:val="90"/>
          <w:sz w:val="20"/>
        </w:rPr>
        <w:t> </w:t>
      </w:r>
      <w:r>
        <w:rPr>
          <w:rFonts w:ascii="Arial" w:hAnsi="Arial"/>
          <w:w w:val="90"/>
          <w:sz w:val="20"/>
        </w:rPr>
        <w:t>declare</w:t>
      </w:r>
      <w:r>
        <w:rPr>
          <w:rFonts w:ascii="Arial" w:hAnsi="Arial"/>
          <w:spacing w:val="-19"/>
          <w:w w:val="90"/>
          <w:sz w:val="20"/>
        </w:rPr>
        <w:t> </w:t>
      </w:r>
      <w:r>
        <w:rPr>
          <w:rFonts w:ascii="Arial" w:hAnsi="Arial"/>
          <w:w w:val="90"/>
          <w:sz w:val="20"/>
        </w:rPr>
        <w:t>it.</w:t>
      </w:r>
      <w:r>
        <w:rPr>
          <w:rFonts w:ascii="Arial" w:hAnsi="Arial"/>
          <w:spacing w:val="-21"/>
          <w:w w:val="90"/>
          <w:sz w:val="20"/>
        </w:rPr>
        <w:t> </w:t>
      </w:r>
      <w:r>
        <w:rPr>
          <w:rFonts w:ascii="Arial" w:hAnsi="Arial"/>
          <w:w w:val="90"/>
          <w:sz w:val="20"/>
        </w:rPr>
        <w:t>You</w:t>
      </w:r>
      <w:r>
        <w:rPr>
          <w:rFonts w:ascii="Arial" w:hAnsi="Arial"/>
          <w:spacing w:val="-20"/>
          <w:w w:val="90"/>
          <w:sz w:val="20"/>
        </w:rPr>
        <w:t> </w:t>
      </w:r>
      <w:r>
        <w:rPr>
          <w:rFonts w:ascii="Arial" w:hAnsi="Arial"/>
          <w:w w:val="90"/>
          <w:sz w:val="20"/>
        </w:rPr>
        <w:t>simply </w:t>
      </w:r>
      <w:r>
        <w:rPr>
          <w:rFonts w:ascii="Arial" w:hAnsi="Arial"/>
          <w:w w:val="95"/>
          <w:sz w:val="20"/>
        </w:rPr>
        <w:t>supply the number of elements followed by the starting value, as</w:t>
      </w:r>
      <w:r>
        <w:rPr>
          <w:rFonts w:ascii="Arial" w:hAnsi="Arial"/>
          <w:spacing w:val="20"/>
          <w:w w:val="95"/>
          <w:sz w:val="20"/>
        </w:rPr>
        <w:t> </w:t>
      </w:r>
      <w:r>
        <w:rPr>
          <w:rFonts w:ascii="Arial" w:hAnsi="Arial"/>
          <w:w w:val="95"/>
          <w:sz w:val="20"/>
        </w:rPr>
        <w:t>in:</w:t>
      </w:r>
    </w:p>
    <w:p>
      <w:pPr>
        <w:spacing w:before="116"/>
        <w:ind w:left="1300" w:right="0" w:firstLine="0"/>
        <w:jc w:val="left"/>
        <w:rPr>
          <w:rFonts w:ascii="Arial"/>
          <w:sz w:val="19"/>
        </w:rPr>
      </w:pPr>
      <w:r>
        <w:rPr>
          <w:rFonts w:ascii="Arial"/>
          <w:w w:val="125"/>
          <w:sz w:val="19"/>
        </w:rPr>
        <w:t>vector&lt;string&gt; inventory(10, "nothing");</w:t>
      </w:r>
    </w:p>
    <w:p>
      <w:pPr>
        <w:spacing w:before="98"/>
        <w:ind w:left="1250" w:right="0" w:firstLine="0"/>
        <w:jc w:val="left"/>
        <w:rPr>
          <w:rFonts w:ascii="Arial"/>
          <w:sz w:val="20"/>
        </w:rPr>
      </w:pPr>
      <w:r>
        <w:rPr>
          <w:rFonts w:ascii="Arial"/>
          <w:w w:val="95"/>
          <w:sz w:val="20"/>
        </w:rPr>
        <w:t>The</w:t>
      </w:r>
      <w:r>
        <w:rPr>
          <w:rFonts w:ascii="Arial"/>
          <w:spacing w:val="6"/>
          <w:w w:val="95"/>
          <w:sz w:val="20"/>
        </w:rPr>
        <w:t> </w:t>
      </w:r>
      <w:r>
        <w:rPr>
          <w:rFonts w:ascii="Arial"/>
          <w:w w:val="95"/>
          <w:sz w:val="20"/>
        </w:rPr>
        <w:t>preceding</w:t>
      </w:r>
      <w:r>
        <w:rPr>
          <w:rFonts w:ascii="Arial"/>
          <w:spacing w:val="7"/>
          <w:w w:val="95"/>
          <w:sz w:val="20"/>
        </w:rPr>
        <w:t> </w:t>
      </w:r>
      <w:r>
        <w:rPr>
          <w:rFonts w:ascii="Arial"/>
          <w:w w:val="95"/>
          <w:sz w:val="20"/>
        </w:rPr>
        <w:t>code</w:t>
      </w:r>
      <w:r>
        <w:rPr>
          <w:rFonts w:ascii="Arial"/>
          <w:spacing w:val="6"/>
          <w:w w:val="95"/>
          <w:sz w:val="20"/>
        </w:rPr>
        <w:t> </w:t>
      </w:r>
      <w:r>
        <w:rPr>
          <w:rFonts w:ascii="Arial"/>
          <w:w w:val="95"/>
          <w:sz w:val="20"/>
        </w:rPr>
        <w:t>declared</w:t>
      </w:r>
      <w:r>
        <w:rPr>
          <w:rFonts w:ascii="Arial"/>
          <w:spacing w:val="7"/>
          <w:w w:val="95"/>
          <w:sz w:val="20"/>
        </w:rPr>
        <w:t> </w:t>
      </w:r>
      <w:r>
        <w:rPr>
          <w:rFonts w:ascii="Arial"/>
          <w:w w:val="95"/>
          <w:sz w:val="20"/>
        </w:rPr>
        <w:t>a</w:t>
      </w:r>
      <w:r>
        <w:rPr>
          <w:rFonts w:ascii="Arial"/>
          <w:spacing w:val="6"/>
          <w:w w:val="95"/>
          <w:sz w:val="20"/>
        </w:rPr>
        <w:t> </w:t>
      </w:r>
      <w:r>
        <w:rPr>
          <w:rFonts w:ascii="Arial"/>
          <w:w w:val="95"/>
          <w:sz w:val="20"/>
        </w:rPr>
        <w:t>vector</w:t>
      </w:r>
      <w:r>
        <w:rPr>
          <w:rFonts w:ascii="Arial"/>
          <w:spacing w:val="7"/>
          <w:w w:val="95"/>
          <w:sz w:val="20"/>
        </w:rPr>
        <w:t> </w:t>
      </w:r>
      <w:r>
        <w:rPr>
          <w:rFonts w:ascii="Arial"/>
          <w:w w:val="95"/>
          <w:sz w:val="20"/>
        </w:rPr>
        <w:t>with</w:t>
      </w:r>
      <w:r>
        <w:rPr>
          <w:rFonts w:ascii="Arial"/>
          <w:spacing w:val="6"/>
          <w:w w:val="95"/>
          <w:sz w:val="20"/>
        </w:rPr>
        <w:t> </w:t>
      </w:r>
      <w:r>
        <w:rPr>
          <w:rFonts w:ascii="Arial"/>
          <w:w w:val="95"/>
          <w:sz w:val="20"/>
        </w:rPr>
        <w:t>a</w:t>
      </w:r>
      <w:r>
        <w:rPr>
          <w:rFonts w:ascii="Arial"/>
          <w:spacing w:val="6"/>
          <w:w w:val="95"/>
          <w:sz w:val="20"/>
        </w:rPr>
        <w:t> </w:t>
      </w:r>
      <w:r>
        <w:rPr>
          <w:rFonts w:ascii="Arial"/>
          <w:w w:val="95"/>
          <w:sz w:val="20"/>
        </w:rPr>
        <w:t>size</w:t>
      </w:r>
      <w:r>
        <w:rPr>
          <w:rFonts w:ascii="Arial"/>
          <w:spacing w:val="7"/>
          <w:w w:val="95"/>
          <w:sz w:val="20"/>
        </w:rPr>
        <w:t> </w:t>
      </w:r>
      <w:r>
        <w:rPr>
          <w:rFonts w:ascii="Arial"/>
          <w:w w:val="95"/>
          <w:sz w:val="20"/>
        </w:rPr>
        <w:t>of</w:t>
      </w:r>
      <w:r>
        <w:rPr>
          <w:rFonts w:ascii="Arial"/>
          <w:spacing w:val="6"/>
          <w:w w:val="95"/>
          <w:sz w:val="20"/>
        </w:rPr>
        <w:t> </w:t>
      </w:r>
      <w:r>
        <w:rPr>
          <w:rFonts w:ascii="Arial"/>
          <w:w w:val="95"/>
          <w:sz w:val="20"/>
        </w:rPr>
        <w:t>10</w:t>
      </w:r>
      <w:r>
        <w:rPr>
          <w:rFonts w:ascii="Arial"/>
          <w:spacing w:val="6"/>
          <w:w w:val="95"/>
          <w:sz w:val="20"/>
        </w:rPr>
        <w:t> </w:t>
      </w:r>
      <w:r>
        <w:rPr>
          <w:rFonts w:ascii="Arial"/>
          <w:w w:val="95"/>
          <w:sz w:val="20"/>
        </w:rPr>
        <w:t>and</w:t>
      </w:r>
      <w:r>
        <w:rPr>
          <w:rFonts w:ascii="Arial"/>
          <w:spacing w:val="7"/>
          <w:w w:val="95"/>
          <w:sz w:val="20"/>
        </w:rPr>
        <w:t> </w:t>
      </w:r>
      <w:r>
        <w:rPr>
          <w:rFonts w:ascii="Arial"/>
          <w:w w:val="95"/>
          <w:sz w:val="20"/>
        </w:rPr>
        <w:t>initialized</w:t>
      </w:r>
      <w:r>
        <w:rPr>
          <w:rFonts w:ascii="Arial"/>
          <w:spacing w:val="6"/>
          <w:w w:val="95"/>
          <w:sz w:val="20"/>
        </w:rPr>
        <w:t> </w:t>
      </w:r>
      <w:r>
        <w:rPr>
          <w:rFonts w:ascii="Arial"/>
          <w:w w:val="95"/>
          <w:sz w:val="20"/>
        </w:rPr>
        <w:t>all</w:t>
      </w:r>
      <w:r>
        <w:rPr>
          <w:rFonts w:ascii="Arial"/>
          <w:spacing w:val="7"/>
          <w:w w:val="95"/>
          <w:sz w:val="20"/>
        </w:rPr>
        <w:t> </w:t>
      </w:r>
      <w:r>
        <w:rPr>
          <w:rFonts w:ascii="Arial"/>
          <w:w w:val="95"/>
          <w:sz w:val="20"/>
        </w:rPr>
        <w:t>10</w:t>
      </w:r>
      <w:r>
        <w:rPr>
          <w:rFonts w:ascii="Arial"/>
          <w:spacing w:val="6"/>
          <w:w w:val="95"/>
          <w:sz w:val="20"/>
        </w:rPr>
        <w:t> </w:t>
      </w:r>
      <w:r>
        <w:rPr>
          <w:rFonts w:ascii="Arial"/>
          <w:w w:val="95"/>
          <w:sz w:val="20"/>
        </w:rPr>
        <w:t>elements</w:t>
      </w:r>
      <w:r>
        <w:rPr>
          <w:rFonts w:ascii="Arial"/>
          <w:spacing w:val="6"/>
          <w:w w:val="95"/>
          <w:sz w:val="20"/>
        </w:rPr>
        <w:t> </w:t>
      </w:r>
      <w:r>
        <w:rPr>
          <w:rFonts w:ascii="Arial"/>
          <w:w w:val="95"/>
          <w:sz w:val="20"/>
        </w:rPr>
        <w:t>to</w:t>
      </w:r>
    </w:p>
    <w:p>
      <w:pPr>
        <w:spacing w:before="9"/>
        <w:ind w:left="1250" w:right="0" w:firstLine="0"/>
        <w:jc w:val="left"/>
        <w:rPr>
          <w:rFonts w:ascii="Arial"/>
          <w:sz w:val="20"/>
        </w:rPr>
      </w:pPr>
      <w:bookmarkStart w:name="Using the size() Member Function" w:id="448"/>
      <w:bookmarkEnd w:id="448"/>
      <w:r>
        <w:rPr/>
      </w:r>
      <w:bookmarkStart w:name="_bookmark290" w:id="449"/>
      <w:bookmarkEnd w:id="449"/>
      <w:r>
        <w:rPr/>
      </w:r>
      <w:r>
        <w:rPr>
          <w:rFonts w:ascii="Arial"/>
          <w:w w:val="95"/>
          <w:sz w:val="19"/>
        </w:rPr>
        <w:t>"nothing"</w:t>
      </w:r>
      <w:r>
        <w:rPr>
          <w:rFonts w:ascii="Arial"/>
          <w:w w:val="95"/>
          <w:sz w:val="20"/>
        </w:rPr>
        <w:t>.</w:t>
      </w:r>
      <w:r>
        <w:rPr>
          <w:rFonts w:ascii="Arial"/>
          <w:spacing w:val="-25"/>
          <w:w w:val="95"/>
          <w:sz w:val="20"/>
        </w:rPr>
        <w:t> </w:t>
      </w:r>
      <w:r>
        <w:rPr>
          <w:rFonts w:ascii="Arial"/>
          <w:w w:val="95"/>
          <w:sz w:val="20"/>
        </w:rPr>
        <w:t>Finally,</w:t>
      </w:r>
      <w:r>
        <w:rPr>
          <w:rFonts w:ascii="Arial"/>
          <w:spacing w:val="-23"/>
          <w:w w:val="95"/>
          <w:sz w:val="20"/>
        </w:rPr>
        <w:t> </w:t>
      </w:r>
      <w:r>
        <w:rPr>
          <w:rFonts w:ascii="Arial"/>
          <w:w w:val="95"/>
          <w:sz w:val="20"/>
        </w:rPr>
        <w:t>you</w:t>
      </w:r>
      <w:r>
        <w:rPr>
          <w:rFonts w:ascii="Arial"/>
          <w:spacing w:val="-24"/>
          <w:w w:val="95"/>
          <w:sz w:val="20"/>
        </w:rPr>
        <w:t> </w:t>
      </w:r>
      <w:r>
        <w:rPr>
          <w:rFonts w:ascii="Arial"/>
          <w:w w:val="95"/>
          <w:sz w:val="20"/>
        </w:rPr>
        <w:t>can</w:t>
      </w:r>
      <w:r>
        <w:rPr>
          <w:rFonts w:ascii="Arial"/>
          <w:spacing w:val="-23"/>
          <w:w w:val="95"/>
          <w:sz w:val="20"/>
        </w:rPr>
        <w:t> </w:t>
      </w:r>
      <w:r>
        <w:rPr>
          <w:rFonts w:ascii="Arial"/>
          <w:w w:val="95"/>
          <w:sz w:val="20"/>
        </w:rPr>
        <w:t>declare</w:t>
      </w:r>
      <w:r>
        <w:rPr>
          <w:rFonts w:ascii="Arial"/>
          <w:spacing w:val="-24"/>
          <w:w w:val="95"/>
          <w:sz w:val="20"/>
        </w:rPr>
        <w:t> </w:t>
      </w:r>
      <w:r>
        <w:rPr>
          <w:rFonts w:ascii="Arial"/>
          <w:w w:val="95"/>
          <w:sz w:val="20"/>
        </w:rPr>
        <w:t>a</w:t>
      </w:r>
      <w:r>
        <w:rPr>
          <w:rFonts w:ascii="Arial"/>
          <w:spacing w:val="-24"/>
          <w:w w:val="95"/>
          <w:sz w:val="20"/>
        </w:rPr>
        <w:t> </w:t>
      </w:r>
      <w:r>
        <w:rPr>
          <w:rFonts w:ascii="Arial"/>
          <w:w w:val="95"/>
          <w:sz w:val="20"/>
        </w:rPr>
        <w:t>vector</w:t>
      </w:r>
      <w:r>
        <w:rPr>
          <w:rFonts w:ascii="Arial"/>
          <w:spacing w:val="-23"/>
          <w:w w:val="95"/>
          <w:sz w:val="20"/>
        </w:rPr>
        <w:t> </w:t>
      </w:r>
      <w:r>
        <w:rPr>
          <w:rFonts w:ascii="Arial"/>
          <w:w w:val="95"/>
          <w:sz w:val="20"/>
        </w:rPr>
        <w:t>and</w:t>
      </w:r>
      <w:r>
        <w:rPr>
          <w:rFonts w:ascii="Arial"/>
          <w:spacing w:val="-24"/>
          <w:w w:val="95"/>
          <w:sz w:val="20"/>
        </w:rPr>
        <w:t> </w:t>
      </w:r>
      <w:r>
        <w:rPr>
          <w:rFonts w:ascii="Arial"/>
          <w:w w:val="95"/>
          <w:sz w:val="20"/>
        </w:rPr>
        <w:t>initialize</w:t>
      </w:r>
      <w:r>
        <w:rPr>
          <w:rFonts w:ascii="Arial"/>
          <w:spacing w:val="-24"/>
          <w:w w:val="95"/>
          <w:sz w:val="20"/>
        </w:rPr>
        <w:t> </w:t>
      </w:r>
      <w:r>
        <w:rPr>
          <w:rFonts w:ascii="Arial"/>
          <w:w w:val="95"/>
          <w:sz w:val="20"/>
        </w:rPr>
        <w:t>it</w:t>
      </w:r>
      <w:r>
        <w:rPr>
          <w:rFonts w:ascii="Arial"/>
          <w:spacing w:val="-23"/>
          <w:w w:val="95"/>
          <w:sz w:val="20"/>
        </w:rPr>
        <w:t> </w:t>
      </w:r>
      <w:r>
        <w:rPr>
          <w:rFonts w:ascii="Arial"/>
          <w:w w:val="95"/>
          <w:sz w:val="20"/>
        </w:rPr>
        <w:t>with</w:t>
      </w:r>
      <w:r>
        <w:rPr>
          <w:rFonts w:ascii="Arial"/>
          <w:spacing w:val="-23"/>
          <w:w w:val="95"/>
          <w:sz w:val="20"/>
        </w:rPr>
        <w:t> </w:t>
      </w:r>
      <w:r>
        <w:rPr>
          <w:rFonts w:ascii="Arial"/>
          <w:w w:val="95"/>
          <w:sz w:val="20"/>
        </w:rPr>
        <w:t>the</w:t>
      </w:r>
      <w:r>
        <w:rPr>
          <w:rFonts w:ascii="Arial"/>
          <w:spacing w:val="-24"/>
          <w:w w:val="95"/>
          <w:sz w:val="20"/>
        </w:rPr>
        <w:t> </w:t>
      </w:r>
      <w:r>
        <w:rPr>
          <w:rFonts w:ascii="Arial"/>
          <w:w w:val="95"/>
          <w:sz w:val="20"/>
        </w:rPr>
        <w:t>contents</w:t>
      </w:r>
      <w:r>
        <w:rPr>
          <w:rFonts w:ascii="Arial"/>
          <w:spacing w:val="-25"/>
          <w:w w:val="95"/>
          <w:sz w:val="20"/>
        </w:rPr>
        <w:t> </w:t>
      </w:r>
      <w:r>
        <w:rPr>
          <w:rFonts w:ascii="Arial"/>
          <w:w w:val="95"/>
          <w:sz w:val="20"/>
        </w:rPr>
        <w:t>of</w:t>
      </w:r>
      <w:r>
        <w:rPr>
          <w:rFonts w:ascii="Arial"/>
          <w:spacing w:val="-23"/>
          <w:w w:val="95"/>
          <w:sz w:val="20"/>
        </w:rPr>
        <w:t> </w:t>
      </w:r>
      <w:r>
        <w:rPr>
          <w:rFonts w:ascii="Arial"/>
          <w:w w:val="95"/>
          <w:sz w:val="20"/>
        </w:rPr>
        <w:t>another</w:t>
      </w:r>
      <w:r>
        <w:rPr>
          <w:rFonts w:ascii="Arial"/>
          <w:spacing w:val="-23"/>
          <w:w w:val="95"/>
          <w:sz w:val="20"/>
        </w:rPr>
        <w:t> </w:t>
      </w:r>
      <w:r>
        <w:rPr>
          <w:rFonts w:ascii="Arial"/>
          <w:w w:val="95"/>
          <w:sz w:val="20"/>
        </w:rPr>
        <w:t>vector.</w:t>
      </w:r>
    </w:p>
    <w:p>
      <w:pPr>
        <w:spacing w:before="125"/>
        <w:ind w:left="1300" w:right="0" w:firstLine="0"/>
        <w:jc w:val="left"/>
        <w:rPr>
          <w:rFonts w:ascii="Arial"/>
          <w:sz w:val="19"/>
        </w:rPr>
      </w:pPr>
      <w:r>
        <w:rPr>
          <w:rFonts w:ascii="Arial"/>
          <w:w w:val="125"/>
          <w:sz w:val="19"/>
        </w:rPr>
        <w:t>vector&lt;string&gt; inventory(myStuff);</w:t>
      </w:r>
    </w:p>
    <w:p>
      <w:pPr>
        <w:spacing w:before="99"/>
        <w:ind w:left="1250" w:right="0" w:firstLine="0"/>
        <w:jc w:val="left"/>
        <w:rPr>
          <w:rFonts w:ascii="Arial"/>
          <w:sz w:val="20"/>
        </w:rPr>
      </w:pPr>
      <w:r>
        <w:rPr/>
        <w:pict>
          <v:shape style="position:absolute;margin-left:70.510002pt;margin-top:21.443979pt;width:373.15pt;height:.1pt;mso-position-horizontal-relative:page;mso-position-vertical-relative:paragraph;z-index:-251475968;mso-wrap-distance-left:0;mso-wrap-distance-right:0" coordorigin="1410,429" coordsize="7463,0" path="m1410,429l8873,429e" filled="false" stroked="true" strokeweight="1.984pt" strokecolor="#000000">
            <v:path arrowok="t"/>
            <v:stroke dashstyle="solid"/>
            <w10:wrap type="topAndBottom"/>
          </v:shape>
        </w:pict>
      </w:r>
      <w:r>
        <w:rPr>
          <w:rFonts w:ascii="Arial"/>
          <w:w w:val="95"/>
          <w:sz w:val="20"/>
        </w:rPr>
        <w:t>The preceding code created a new vector with the same contents as the vector </w:t>
      </w:r>
      <w:r>
        <w:rPr>
          <w:rFonts w:ascii="Arial"/>
          <w:sz w:val="19"/>
        </w:rPr>
        <w:t>myStuff</w:t>
      </w:r>
      <w:r>
        <w:rPr>
          <w:rFonts w:ascii="Arial"/>
          <w:sz w:val="20"/>
        </w:rPr>
        <w:t>.</w:t>
      </w:r>
    </w:p>
    <w:p>
      <w:pPr>
        <w:pStyle w:val="BodyText"/>
        <w:rPr>
          <w:rFonts w:ascii="Arial"/>
          <w:sz w:val="20"/>
        </w:rPr>
      </w:pPr>
    </w:p>
    <w:p>
      <w:pPr>
        <w:pStyle w:val="BodyText"/>
        <w:spacing w:before="10"/>
        <w:rPr>
          <w:rFonts w:ascii="Arial"/>
          <w:sz w:val="26"/>
        </w:rPr>
      </w:pPr>
    </w:p>
    <w:p>
      <w:pPr>
        <w:pStyle w:val="Heading4"/>
        <w:jc w:val="left"/>
      </w:pPr>
      <w:hyperlink w:history="true" w:anchor="_bookmark5">
        <w:r>
          <w:rPr/>
          <w:t>Using the push_back() Member Function</w:t>
        </w:r>
      </w:hyperlink>
    </w:p>
    <w:p>
      <w:pPr>
        <w:pStyle w:val="BodyText"/>
        <w:spacing w:line="254" w:lineRule="auto" w:before="75"/>
        <w:ind w:left="881" w:right="1101"/>
      </w:pPr>
      <w:r>
        <w:rPr/>
        <w:t>Next I give the hero the same three starting items as in the previous version </w:t>
      </w:r>
      <w:r>
        <w:rPr>
          <w:spacing w:val="-6"/>
        </w:rPr>
        <w:t>of  </w:t>
      </w:r>
      <w:r>
        <w:rPr/>
        <w:t>the</w:t>
      </w:r>
      <w:r>
        <w:rPr>
          <w:spacing w:val="21"/>
        </w:rPr>
        <w:t> </w:t>
      </w:r>
      <w:r>
        <w:rPr/>
        <w:t>program.</w:t>
      </w:r>
    </w:p>
    <w:p>
      <w:pPr>
        <w:spacing w:line="285" w:lineRule="auto" w:before="114"/>
        <w:ind w:left="1300" w:right="5303" w:firstLine="0"/>
        <w:jc w:val="both"/>
        <w:rPr>
          <w:rFonts w:ascii="Arial"/>
          <w:sz w:val="19"/>
        </w:rPr>
      </w:pPr>
      <w:r>
        <w:rPr>
          <w:rFonts w:ascii="Arial"/>
          <w:w w:val="120"/>
          <w:sz w:val="19"/>
        </w:rPr>
        <w:t>inventory.push_back("sword"); inventory.push_back("armor"); inventory.push_back("shield");</w:t>
      </w:r>
    </w:p>
    <w:p>
      <w:pPr>
        <w:spacing w:line="256" w:lineRule="auto" w:before="57"/>
        <w:ind w:left="881" w:right="943" w:hanging="1"/>
        <w:jc w:val="left"/>
        <w:rPr>
          <w:sz w:val="24"/>
        </w:rPr>
      </w:pPr>
      <w:r>
        <w:rPr>
          <w:w w:val="105"/>
          <w:sz w:val="24"/>
        </w:rPr>
        <w:t>The </w:t>
      </w:r>
      <w:r>
        <w:rPr>
          <w:rFonts w:ascii="Arial"/>
          <w:w w:val="105"/>
          <w:sz w:val="19"/>
        </w:rPr>
        <w:t>push_back() </w:t>
      </w:r>
      <w:r>
        <w:rPr>
          <w:w w:val="105"/>
          <w:sz w:val="24"/>
        </w:rPr>
        <w:t>member function adds a new element to the end of a vector. In the preceding lines I added </w:t>
      </w:r>
      <w:r>
        <w:rPr>
          <w:rFonts w:ascii="Arial"/>
          <w:w w:val="105"/>
          <w:sz w:val="19"/>
        </w:rPr>
        <w:t>"sword"</w:t>
      </w:r>
      <w:r>
        <w:rPr>
          <w:w w:val="105"/>
          <w:sz w:val="24"/>
        </w:rPr>
        <w:t>, </w:t>
      </w:r>
      <w:r>
        <w:rPr>
          <w:rFonts w:ascii="Arial"/>
          <w:w w:val="105"/>
          <w:sz w:val="19"/>
        </w:rPr>
        <w:t>"armor"</w:t>
      </w:r>
      <w:r>
        <w:rPr>
          <w:w w:val="105"/>
          <w:sz w:val="24"/>
        </w:rPr>
        <w:t>, and </w:t>
      </w:r>
      <w:r>
        <w:rPr>
          <w:rFonts w:ascii="Arial"/>
          <w:w w:val="115"/>
          <w:sz w:val="19"/>
        </w:rPr>
        <w:t>"shield" </w:t>
      </w:r>
      <w:r>
        <w:rPr>
          <w:w w:val="105"/>
          <w:sz w:val="24"/>
        </w:rPr>
        <w:t>to </w:t>
      </w:r>
      <w:r>
        <w:rPr>
          <w:rFonts w:ascii="Arial"/>
          <w:w w:val="105"/>
          <w:sz w:val="19"/>
        </w:rPr>
        <w:t>inventory</w:t>
      </w:r>
      <w:r>
        <w:rPr>
          <w:w w:val="105"/>
          <w:sz w:val="24"/>
        </w:rPr>
        <w:t>. </w:t>
      </w:r>
      <w:r>
        <w:rPr>
          <w:spacing w:val="11"/>
          <w:w w:val="105"/>
          <w:sz w:val="24"/>
        </w:rPr>
        <w:t>As </w:t>
      </w:r>
      <w:r>
        <w:rPr>
          <w:w w:val="105"/>
          <w:sz w:val="24"/>
        </w:rPr>
        <w:t>a result, </w:t>
      </w:r>
      <w:r>
        <w:rPr>
          <w:rFonts w:ascii="Arial"/>
          <w:w w:val="115"/>
          <w:sz w:val="19"/>
        </w:rPr>
        <w:t>inventory[0] </w:t>
      </w:r>
      <w:r>
        <w:rPr>
          <w:w w:val="105"/>
          <w:sz w:val="24"/>
        </w:rPr>
        <w:t>is equal to </w:t>
      </w:r>
      <w:r>
        <w:rPr>
          <w:rFonts w:ascii="Arial"/>
          <w:w w:val="105"/>
          <w:sz w:val="19"/>
        </w:rPr>
        <w:t>"sword"</w:t>
      </w:r>
      <w:r>
        <w:rPr>
          <w:w w:val="105"/>
          <w:sz w:val="24"/>
        </w:rPr>
        <w:t>, </w:t>
      </w:r>
      <w:r>
        <w:rPr>
          <w:rFonts w:ascii="Arial"/>
          <w:w w:val="115"/>
          <w:sz w:val="19"/>
        </w:rPr>
        <w:t>inventory[1] </w:t>
      </w:r>
      <w:r>
        <w:rPr>
          <w:w w:val="105"/>
          <w:sz w:val="24"/>
        </w:rPr>
        <w:t>is equal to </w:t>
      </w:r>
      <w:r>
        <w:rPr>
          <w:rFonts w:ascii="Arial"/>
          <w:w w:val="105"/>
          <w:sz w:val="19"/>
        </w:rPr>
        <w:t>"armor"</w:t>
      </w:r>
      <w:r>
        <w:rPr>
          <w:w w:val="105"/>
          <w:sz w:val="24"/>
        </w:rPr>
        <w:t>, and </w:t>
      </w:r>
      <w:r>
        <w:rPr>
          <w:rFonts w:ascii="Arial"/>
          <w:w w:val="115"/>
          <w:sz w:val="19"/>
        </w:rPr>
        <w:t>inventory[2] </w:t>
      </w:r>
      <w:r>
        <w:rPr>
          <w:w w:val="105"/>
          <w:sz w:val="24"/>
        </w:rPr>
        <w:t>is equal to</w:t>
      </w:r>
      <w:r>
        <w:rPr>
          <w:spacing w:val="-32"/>
          <w:w w:val="105"/>
          <w:sz w:val="24"/>
        </w:rPr>
        <w:t> </w:t>
      </w:r>
      <w:r>
        <w:rPr>
          <w:rFonts w:ascii="Arial"/>
          <w:w w:val="115"/>
          <w:sz w:val="19"/>
        </w:rPr>
        <w:t>"shield"</w:t>
      </w:r>
      <w:r>
        <w:rPr>
          <w:w w:val="115"/>
          <w:sz w:val="24"/>
        </w:rPr>
        <w:t>.</w:t>
      </w:r>
    </w:p>
    <w:p>
      <w:pPr>
        <w:pStyle w:val="BodyText"/>
      </w:pPr>
    </w:p>
    <w:p>
      <w:pPr>
        <w:pStyle w:val="Heading4"/>
        <w:spacing w:before="178"/>
        <w:jc w:val="left"/>
      </w:pPr>
      <w:hyperlink w:history="true" w:anchor="_bookmark5">
        <w:r>
          <w:rPr/>
          <w:t>Using the size() Member</w:t>
        </w:r>
        <w:r>
          <w:rPr>
            <w:spacing w:val="51"/>
          </w:rPr>
          <w:t> </w:t>
        </w:r>
        <w:r>
          <w:rPr/>
          <w:t>Function</w:t>
        </w:r>
      </w:hyperlink>
    </w:p>
    <w:p>
      <w:pPr>
        <w:pStyle w:val="BodyText"/>
        <w:spacing w:before="74"/>
        <w:ind w:left="881"/>
      </w:pPr>
      <w:r>
        <w:rPr/>
        <w:t>Next I display the number of items the hero has in his possession.</w:t>
      </w:r>
    </w:p>
    <w:p>
      <w:pPr>
        <w:spacing w:before="131"/>
        <w:ind w:left="1300" w:right="0" w:firstLine="0"/>
        <w:jc w:val="left"/>
        <w:rPr>
          <w:rFonts w:ascii="Arial"/>
          <w:sz w:val="19"/>
        </w:rPr>
      </w:pPr>
      <w:r>
        <w:rPr>
          <w:rFonts w:ascii="Arial"/>
          <w:w w:val="125"/>
          <w:sz w:val="19"/>
        </w:rPr>
        <w:t>cout </w:t>
      </w:r>
      <w:r>
        <w:rPr>
          <w:rFonts w:ascii="Arial"/>
          <w:w w:val="115"/>
          <w:sz w:val="19"/>
        </w:rPr>
        <w:t>&lt;&lt; "You have </w:t>
      </w:r>
      <w:r>
        <w:rPr>
          <w:rFonts w:ascii="Arial"/>
          <w:w w:val="125"/>
          <w:sz w:val="19"/>
        </w:rPr>
        <w:t>" </w:t>
      </w:r>
      <w:r>
        <w:rPr>
          <w:rFonts w:ascii="Arial"/>
          <w:w w:val="115"/>
          <w:sz w:val="19"/>
        </w:rPr>
        <w:t>&lt;&lt; </w:t>
      </w:r>
      <w:r>
        <w:rPr>
          <w:rFonts w:ascii="Arial"/>
          <w:w w:val="125"/>
          <w:sz w:val="19"/>
        </w:rPr>
        <w:t>inventory.size() </w:t>
      </w:r>
      <w:r>
        <w:rPr>
          <w:rFonts w:ascii="Arial"/>
          <w:w w:val="115"/>
          <w:sz w:val="19"/>
        </w:rPr>
        <w:t>&lt;&lt; </w:t>
      </w:r>
      <w:r>
        <w:rPr>
          <w:rFonts w:ascii="Arial"/>
          <w:w w:val="125"/>
          <w:sz w:val="19"/>
        </w:rPr>
        <w:t>" items.\n";</w:t>
      </w:r>
    </w:p>
    <w:p>
      <w:pPr>
        <w:spacing w:line="254" w:lineRule="auto" w:before="100"/>
        <w:ind w:left="881" w:right="1025" w:firstLine="0"/>
        <w:jc w:val="both"/>
        <w:rPr>
          <w:sz w:val="24"/>
        </w:rPr>
      </w:pPr>
      <w:r>
        <w:rPr>
          <w:w w:val="105"/>
          <w:sz w:val="24"/>
        </w:rPr>
        <w:t>I get the size of </w:t>
      </w:r>
      <w:r>
        <w:rPr>
          <w:rFonts w:ascii="Arial"/>
          <w:w w:val="115"/>
          <w:sz w:val="19"/>
        </w:rPr>
        <w:t>inventory </w:t>
      </w:r>
      <w:r>
        <w:rPr>
          <w:w w:val="105"/>
          <w:sz w:val="24"/>
        </w:rPr>
        <w:t>by calling the </w:t>
      </w:r>
      <w:r>
        <w:rPr>
          <w:rFonts w:ascii="Arial"/>
          <w:w w:val="115"/>
          <w:sz w:val="19"/>
        </w:rPr>
        <w:t>size() </w:t>
      </w:r>
      <w:r>
        <w:rPr>
          <w:w w:val="105"/>
          <w:sz w:val="24"/>
        </w:rPr>
        <w:t>member function with </w:t>
      </w:r>
      <w:r>
        <w:rPr>
          <w:rFonts w:ascii="Arial"/>
          <w:w w:val="115"/>
          <w:sz w:val="19"/>
        </w:rPr>
        <w:t>inventory.size()</w:t>
      </w:r>
      <w:r>
        <w:rPr>
          <w:w w:val="115"/>
          <w:sz w:val="24"/>
        </w:rPr>
        <w:t>. </w:t>
      </w:r>
      <w:r>
        <w:rPr>
          <w:w w:val="105"/>
          <w:sz w:val="24"/>
        </w:rPr>
        <w:t>The </w:t>
      </w:r>
      <w:r>
        <w:rPr>
          <w:rFonts w:ascii="Arial"/>
          <w:w w:val="115"/>
          <w:sz w:val="19"/>
        </w:rPr>
        <w:t>size() </w:t>
      </w:r>
      <w:r>
        <w:rPr>
          <w:w w:val="105"/>
          <w:sz w:val="24"/>
        </w:rPr>
        <w:t>member function simply returns the size of a vector. In this case, it returns 3.</w:t>
      </w:r>
    </w:p>
    <w:p>
      <w:pPr>
        <w:spacing w:after="0" w:line="254" w:lineRule="auto"/>
        <w:jc w:val="both"/>
        <w:rPr>
          <w:sz w:val="24"/>
        </w:rPr>
        <w:sectPr>
          <w:pgSz w:w="9900" w:h="13250"/>
          <w:pgMar w:top="660" w:bottom="280" w:left="160" w:right="0"/>
        </w:sectPr>
      </w:pPr>
    </w:p>
    <w:p>
      <w:pPr>
        <w:tabs>
          <w:tab w:pos="1658" w:val="left" w:leader="none"/>
        </w:tabs>
        <w:spacing w:before="48"/>
        <w:ind w:left="0" w:right="302" w:firstLine="0"/>
        <w:jc w:val="right"/>
        <w:rPr>
          <w:rFonts w:ascii="Arial"/>
          <w:sz w:val="20"/>
        </w:rPr>
      </w:pPr>
      <w:bookmarkStart w:name="Indexing Vectors" w:id="450"/>
      <w:bookmarkEnd w:id="450"/>
      <w:r>
        <w:rPr/>
      </w:r>
      <w:bookmarkStart w:name="_bookmark291" w:id="451"/>
      <w:bookmarkEnd w:id="451"/>
      <w:r>
        <w:rPr/>
      </w:r>
      <w:bookmarkStart w:name="_bookmark292" w:id="452"/>
      <w:bookmarkEnd w:id="452"/>
      <w:r>
        <w:rPr/>
      </w:r>
      <w:r>
        <w:rPr>
          <w:rFonts w:ascii="Arial"/>
          <w:sz w:val="20"/>
        </w:rPr>
        <w:t>Using</w:t>
      </w:r>
      <w:r>
        <w:rPr>
          <w:rFonts w:ascii="Arial"/>
          <w:spacing w:val="26"/>
          <w:sz w:val="20"/>
        </w:rPr>
        <w:t> </w:t>
      </w:r>
      <w:r>
        <w:rPr>
          <w:rFonts w:ascii="Arial"/>
          <w:sz w:val="20"/>
        </w:rPr>
        <w:t>Vectors</w:t>
        <w:tab/>
        <w:t>121</w:t>
      </w:r>
    </w:p>
    <w:p>
      <w:pPr>
        <w:pStyle w:val="BodyText"/>
        <w:rPr>
          <w:rFonts w:ascii="Arial"/>
          <w:sz w:val="20"/>
        </w:rPr>
      </w:pPr>
    </w:p>
    <w:p>
      <w:pPr>
        <w:pStyle w:val="Heading4"/>
        <w:spacing w:before="184"/>
        <w:ind w:left="882"/>
        <w:jc w:val="left"/>
      </w:pPr>
      <w:hyperlink w:history="true" w:anchor="_bookmark5">
        <w:r>
          <w:rPr/>
          <w:t>Indexing Vectors</w:t>
        </w:r>
      </w:hyperlink>
    </w:p>
    <w:p>
      <w:pPr>
        <w:pStyle w:val="BodyText"/>
        <w:spacing w:before="74"/>
        <w:ind w:left="882"/>
      </w:pPr>
      <w:r>
        <w:rPr/>
        <w:t>Next I display all of the hero</w:t>
      </w:r>
      <w:r>
        <w:rPr>
          <w:rFonts w:ascii="Arial" w:hAnsi="Arial"/>
        </w:rPr>
        <w:t>’</w:t>
      </w:r>
      <w:r>
        <w:rPr/>
        <w:t>s items.</w:t>
      </w:r>
    </w:p>
    <w:p>
      <w:pPr>
        <w:spacing w:before="130"/>
        <w:ind w:left="1300" w:right="0" w:firstLine="0"/>
        <w:jc w:val="left"/>
        <w:rPr>
          <w:rFonts w:ascii="Arial"/>
          <w:sz w:val="19"/>
        </w:rPr>
      </w:pPr>
      <w:r>
        <w:rPr>
          <w:rFonts w:ascii="Arial"/>
          <w:w w:val="115"/>
          <w:sz w:val="19"/>
        </w:rPr>
        <w:t>cout &lt;&lt; "\nYour items:\n";</w:t>
      </w:r>
    </w:p>
    <w:p>
      <w:pPr>
        <w:spacing w:before="40"/>
        <w:ind w:left="1300" w:right="0" w:firstLine="0"/>
        <w:jc w:val="left"/>
        <w:rPr>
          <w:rFonts w:ascii="Arial"/>
          <w:sz w:val="19"/>
        </w:rPr>
      </w:pPr>
      <w:r>
        <w:rPr>
          <w:rFonts w:ascii="Arial"/>
          <w:w w:val="130"/>
          <w:sz w:val="19"/>
        </w:rPr>
        <w:t>for (unsigned </w:t>
      </w:r>
      <w:r>
        <w:rPr>
          <w:rFonts w:ascii="Arial"/>
          <w:w w:val="150"/>
          <w:sz w:val="19"/>
        </w:rPr>
        <w:t>int </w:t>
      </w:r>
      <w:r>
        <w:rPr>
          <w:rFonts w:ascii="Arial"/>
          <w:w w:val="220"/>
          <w:sz w:val="19"/>
        </w:rPr>
        <w:t>i</w:t>
      </w:r>
      <w:r>
        <w:rPr>
          <w:rFonts w:ascii="Arial"/>
          <w:spacing w:val="-55"/>
          <w:w w:val="220"/>
          <w:sz w:val="19"/>
        </w:rPr>
        <w:t> </w:t>
      </w:r>
      <w:r>
        <w:rPr>
          <w:rFonts w:ascii="Arial"/>
          <w:w w:val="120"/>
          <w:sz w:val="19"/>
        </w:rPr>
        <w:t>= </w:t>
      </w:r>
      <w:r>
        <w:rPr>
          <w:rFonts w:ascii="Arial"/>
          <w:w w:val="130"/>
          <w:sz w:val="19"/>
        </w:rPr>
        <w:t>0; </w:t>
      </w:r>
      <w:r>
        <w:rPr>
          <w:rFonts w:ascii="Arial"/>
          <w:w w:val="220"/>
          <w:sz w:val="19"/>
        </w:rPr>
        <w:t>i</w:t>
      </w:r>
      <w:r>
        <w:rPr>
          <w:rFonts w:ascii="Arial"/>
          <w:spacing w:val="-55"/>
          <w:w w:val="220"/>
          <w:sz w:val="19"/>
        </w:rPr>
        <w:t> </w:t>
      </w:r>
      <w:r>
        <w:rPr>
          <w:rFonts w:ascii="Arial"/>
          <w:w w:val="120"/>
          <w:sz w:val="19"/>
        </w:rPr>
        <w:t>&lt; </w:t>
      </w:r>
      <w:r>
        <w:rPr>
          <w:rFonts w:ascii="Arial"/>
          <w:w w:val="130"/>
          <w:sz w:val="19"/>
        </w:rPr>
        <w:t>inventory.size(); ++i)</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0"/>
          <w:sz w:val="19"/>
        </w:rPr>
        <w:t>cout &lt;&lt; inventory[i] &lt;&lt; endl;</w:t>
      </w:r>
    </w:p>
    <w:p>
      <w:pPr>
        <w:spacing w:before="41"/>
        <w:ind w:left="1300" w:right="0" w:firstLine="0"/>
        <w:jc w:val="left"/>
        <w:rPr>
          <w:rFonts w:ascii="Arial"/>
          <w:sz w:val="19"/>
        </w:rPr>
      </w:pPr>
      <w:r>
        <w:rPr>
          <w:rFonts w:ascii="Arial"/>
          <w:w w:val="164"/>
          <w:sz w:val="19"/>
        </w:rPr>
        <w:t>}</w:t>
      </w:r>
    </w:p>
    <w:p>
      <w:pPr>
        <w:pStyle w:val="BodyText"/>
        <w:spacing w:line="254" w:lineRule="auto" w:before="101"/>
        <w:ind w:left="882" w:right="1024"/>
        <w:jc w:val="both"/>
      </w:pPr>
      <w:r>
        <w:rPr>
          <w:w w:val="105"/>
        </w:rPr>
        <w:t>Just</w:t>
      </w:r>
      <w:r>
        <w:rPr>
          <w:spacing w:val="-15"/>
          <w:w w:val="105"/>
        </w:rPr>
        <w:t> </w:t>
      </w:r>
      <w:r>
        <w:rPr>
          <w:w w:val="105"/>
        </w:rPr>
        <w:t>as</w:t>
      </w:r>
      <w:r>
        <w:rPr>
          <w:spacing w:val="-13"/>
          <w:w w:val="105"/>
        </w:rPr>
        <w:t> </w:t>
      </w:r>
      <w:r>
        <w:rPr>
          <w:w w:val="105"/>
        </w:rPr>
        <w:t>with</w:t>
      </w:r>
      <w:r>
        <w:rPr>
          <w:spacing w:val="-15"/>
          <w:w w:val="105"/>
        </w:rPr>
        <w:t> </w:t>
      </w:r>
      <w:r>
        <w:rPr>
          <w:w w:val="105"/>
        </w:rPr>
        <w:t>arrays,</w:t>
      </w:r>
      <w:r>
        <w:rPr>
          <w:spacing w:val="-14"/>
          <w:w w:val="105"/>
        </w:rPr>
        <w:t> </w:t>
      </w:r>
      <w:r>
        <w:rPr>
          <w:w w:val="105"/>
        </w:rPr>
        <w:t>you</w:t>
      </w:r>
      <w:r>
        <w:rPr>
          <w:spacing w:val="-14"/>
          <w:w w:val="105"/>
        </w:rPr>
        <w:t> </w:t>
      </w:r>
      <w:r>
        <w:rPr>
          <w:w w:val="105"/>
        </w:rPr>
        <w:t>can</w:t>
      </w:r>
      <w:r>
        <w:rPr>
          <w:spacing w:val="-14"/>
          <w:w w:val="105"/>
        </w:rPr>
        <w:t> </w:t>
      </w:r>
      <w:r>
        <w:rPr>
          <w:w w:val="105"/>
        </w:rPr>
        <w:t>index</w:t>
      </w:r>
      <w:r>
        <w:rPr>
          <w:spacing w:val="-13"/>
          <w:w w:val="105"/>
        </w:rPr>
        <w:t> </w:t>
      </w:r>
      <w:r>
        <w:rPr>
          <w:w w:val="105"/>
        </w:rPr>
        <w:t>vectors</w:t>
      </w:r>
      <w:r>
        <w:rPr>
          <w:spacing w:val="-14"/>
          <w:w w:val="105"/>
        </w:rPr>
        <w:t> </w:t>
      </w:r>
      <w:r>
        <w:rPr>
          <w:w w:val="105"/>
        </w:rPr>
        <w:t>by</w:t>
      </w:r>
      <w:r>
        <w:rPr>
          <w:spacing w:val="-14"/>
          <w:w w:val="105"/>
        </w:rPr>
        <w:t> </w:t>
      </w:r>
      <w:r>
        <w:rPr>
          <w:w w:val="105"/>
        </w:rPr>
        <w:t>using</w:t>
      </w:r>
      <w:r>
        <w:rPr>
          <w:spacing w:val="-13"/>
          <w:w w:val="105"/>
        </w:rPr>
        <w:t> </w:t>
      </w:r>
      <w:r>
        <w:rPr>
          <w:w w:val="105"/>
        </w:rPr>
        <w:t>the</w:t>
      </w:r>
      <w:r>
        <w:rPr>
          <w:spacing w:val="-15"/>
          <w:w w:val="105"/>
        </w:rPr>
        <w:t> </w:t>
      </w:r>
      <w:r>
        <w:rPr>
          <w:w w:val="105"/>
        </w:rPr>
        <w:t>subscripting</w:t>
      </w:r>
      <w:r>
        <w:rPr>
          <w:spacing w:val="-13"/>
          <w:w w:val="105"/>
        </w:rPr>
        <w:t> </w:t>
      </w:r>
      <w:r>
        <w:rPr>
          <w:w w:val="105"/>
        </w:rPr>
        <w:t>operator.</w:t>
      </w:r>
      <w:r>
        <w:rPr>
          <w:spacing w:val="-15"/>
          <w:w w:val="105"/>
        </w:rPr>
        <w:t> </w:t>
      </w:r>
      <w:r>
        <w:rPr>
          <w:spacing w:val="-6"/>
          <w:w w:val="105"/>
        </w:rPr>
        <w:t>In </w:t>
      </w:r>
      <w:r>
        <w:rPr>
          <w:w w:val="105"/>
        </w:rPr>
        <w:t>fact,</w:t>
      </w:r>
      <w:r>
        <w:rPr>
          <w:spacing w:val="-12"/>
          <w:w w:val="105"/>
        </w:rPr>
        <w:t> </w:t>
      </w:r>
      <w:r>
        <w:rPr>
          <w:w w:val="105"/>
        </w:rPr>
        <w:t>the</w:t>
      </w:r>
      <w:r>
        <w:rPr>
          <w:spacing w:val="-11"/>
          <w:w w:val="105"/>
        </w:rPr>
        <w:t> </w:t>
      </w:r>
      <w:r>
        <w:rPr>
          <w:w w:val="105"/>
        </w:rPr>
        <w:t>preceding</w:t>
      </w:r>
      <w:r>
        <w:rPr>
          <w:spacing w:val="-11"/>
          <w:w w:val="105"/>
        </w:rPr>
        <w:t> </w:t>
      </w:r>
      <w:r>
        <w:rPr>
          <w:w w:val="105"/>
        </w:rPr>
        <w:t>code</w:t>
      </w:r>
      <w:r>
        <w:rPr>
          <w:spacing w:val="-11"/>
          <w:w w:val="105"/>
        </w:rPr>
        <w:t> </w:t>
      </w:r>
      <w:r>
        <w:rPr>
          <w:w w:val="105"/>
        </w:rPr>
        <w:t>is</w:t>
      </w:r>
      <w:r>
        <w:rPr>
          <w:spacing w:val="-12"/>
          <w:w w:val="105"/>
        </w:rPr>
        <w:t> </w:t>
      </w:r>
      <w:r>
        <w:rPr>
          <w:w w:val="105"/>
        </w:rPr>
        <w:t>nearly</w:t>
      </w:r>
      <w:r>
        <w:rPr>
          <w:spacing w:val="-11"/>
          <w:w w:val="105"/>
        </w:rPr>
        <w:t> </w:t>
      </w:r>
      <w:r>
        <w:rPr>
          <w:w w:val="105"/>
        </w:rPr>
        <w:t>identical</w:t>
      </w:r>
      <w:r>
        <w:rPr>
          <w:spacing w:val="-11"/>
          <w:w w:val="105"/>
        </w:rPr>
        <w:t> </w:t>
      </w:r>
      <w:r>
        <w:rPr>
          <w:w w:val="105"/>
        </w:rPr>
        <w:t>to</w:t>
      </w:r>
      <w:r>
        <w:rPr>
          <w:spacing w:val="-11"/>
          <w:w w:val="105"/>
        </w:rPr>
        <w:t> </w:t>
      </w:r>
      <w:r>
        <w:rPr>
          <w:w w:val="105"/>
        </w:rPr>
        <w:t>the</w:t>
      </w:r>
      <w:r>
        <w:rPr>
          <w:spacing w:val="-13"/>
          <w:w w:val="105"/>
        </w:rPr>
        <w:t> </w:t>
      </w:r>
      <w:r>
        <w:rPr>
          <w:w w:val="105"/>
        </w:rPr>
        <w:t>same</w:t>
      </w:r>
      <w:r>
        <w:rPr>
          <w:spacing w:val="-11"/>
          <w:w w:val="105"/>
        </w:rPr>
        <w:t> </w:t>
      </w:r>
      <w:r>
        <w:rPr>
          <w:w w:val="105"/>
        </w:rPr>
        <w:t>section</w:t>
      </w:r>
      <w:r>
        <w:rPr>
          <w:spacing w:val="-11"/>
          <w:w w:val="105"/>
        </w:rPr>
        <w:t> </w:t>
      </w:r>
      <w:r>
        <w:rPr>
          <w:w w:val="105"/>
        </w:rPr>
        <w:t>of</w:t>
      </w:r>
      <w:r>
        <w:rPr>
          <w:spacing w:val="-12"/>
          <w:w w:val="105"/>
        </w:rPr>
        <w:t> </w:t>
      </w:r>
      <w:r>
        <w:rPr>
          <w:w w:val="105"/>
        </w:rPr>
        <w:t>code</w:t>
      </w:r>
      <w:r>
        <w:rPr>
          <w:spacing w:val="-11"/>
          <w:w w:val="105"/>
        </w:rPr>
        <w:t> </w:t>
      </w:r>
      <w:r>
        <w:rPr>
          <w:w w:val="105"/>
        </w:rPr>
        <w:t>from</w:t>
      </w:r>
      <w:r>
        <w:rPr>
          <w:spacing w:val="-11"/>
          <w:w w:val="105"/>
        </w:rPr>
        <w:t> </w:t>
      </w:r>
      <w:r>
        <w:rPr>
          <w:w w:val="105"/>
        </w:rPr>
        <w:t>the</w:t>
      </w:r>
      <w:bookmarkStart w:name="Calling Member Functions of an Element" w:id="453"/>
      <w:bookmarkEnd w:id="453"/>
      <w:r>
        <w:rPr>
          <w:w w:val="105"/>
        </w:rPr>
      </w:r>
      <w:bookmarkStart w:name="_bookmark293" w:id="454"/>
      <w:bookmarkEnd w:id="454"/>
      <w:r>
        <w:rPr>
          <w:w w:val="105"/>
        </w:rPr>
      </w:r>
      <w:r>
        <w:rPr>
          <w:w w:val="105"/>
        </w:rPr>
        <w:t> original</w:t>
      </w:r>
      <w:r>
        <w:rPr>
          <w:spacing w:val="-28"/>
          <w:w w:val="105"/>
        </w:rPr>
        <w:t> </w:t>
      </w:r>
      <w:r>
        <w:rPr>
          <w:w w:val="105"/>
        </w:rPr>
        <w:t>Hero</w:t>
      </w:r>
      <w:r>
        <w:rPr>
          <w:rFonts w:ascii="Arial" w:hAnsi="Arial"/>
          <w:w w:val="105"/>
        </w:rPr>
        <w:t>’</w:t>
      </w:r>
      <w:r>
        <w:rPr>
          <w:w w:val="105"/>
        </w:rPr>
        <w:t>s</w:t>
      </w:r>
      <w:r>
        <w:rPr>
          <w:spacing w:val="-28"/>
          <w:w w:val="105"/>
        </w:rPr>
        <w:t> </w:t>
      </w:r>
      <w:r>
        <w:rPr>
          <w:w w:val="105"/>
        </w:rPr>
        <w:t>Inventory</w:t>
      </w:r>
      <w:r>
        <w:rPr>
          <w:spacing w:val="-29"/>
          <w:w w:val="105"/>
        </w:rPr>
        <w:t> </w:t>
      </w:r>
      <w:r>
        <w:rPr>
          <w:w w:val="105"/>
        </w:rPr>
        <w:t>program.</w:t>
      </w:r>
      <w:r>
        <w:rPr>
          <w:spacing w:val="-29"/>
          <w:w w:val="105"/>
        </w:rPr>
        <w:t> </w:t>
      </w:r>
      <w:r>
        <w:rPr>
          <w:w w:val="105"/>
        </w:rPr>
        <w:t>The</w:t>
      </w:r>
      <w:r>
        <w:rPr>
          <w:spacing w:val="-27"/>
          <w:w w:val="105"/>
        </w:rPr>
        <w:t> </w:t>
      </w:r>
      <w:r>
        <w:rPr>
          <w:w w:val="105"/>
        </w:rPr>
        <w:t>only</w:t>
      </w:r>
      <w:r>
        <w:rPr>
          <w:spacing w:val="-29"/>
          <w:w w:val="105"/>
        </w:rPr>
        <w:t> </w:t>
      </w:r>
      <w:r>
        <w:rPr>
          <w:w w:val="105"/>
        </w:rPr>
        <w:t>difference</w:t>
      </w:r>
      <w:r>
        <w:rPr>
          <w:spacing w:val="-27"/>
          <w:w w:val="105"/>
        </w:rPr>
        <w:t> </w:t>
      </w:r>
      <w:r>
        <w:rPr>
          <w:w w:val="105"/>
        </w:rPr>
        <w:t>is</w:t>
      </w:r>
      <w:r>
        <w:rPr>
          <w:spacing w:val="-29"/>
          <w:w w:val="105"/>
        </w:rPr>
        <w:t> </w:t>
      </w:r>
      <w:r>
        <w:rPr>
          <w:w w:val="105"/>
        </w:rPr>
        <w:t>that</w:t>
      </w:r>
      <w:r>
        <w:rPr>
          <w:spacing w:val="-28"/>
          <w:w w:val="105"/>
        </w:rPr>
        <w:t> </w:t>
      </w:r>
      <w:r>
        <w:rPr>
          <w:w w:val="105"/>
        </w:rPr>
        <w:t>I</w:t>
      </w:r>
      <w:r>
        <w:rPr>
          <w:spacing w:val="-28"/>
          <w:w w:val="105"/>
        </w:rPr>
        <w:t> </w:t>
      </w:r>
      <w:r>
        <w:rPr>
          <w:w w:val="105"/>
        </w:rPr>
        <w:t>used</w:t>
      </w:r>
      <w:r>
        <w:rPr>
          <w:spacing w:val="-28"/>
          <w:w w:val="105"/>
        </w:rPr>
        <w:t> </w:t>
      </w:r>
      <w:r>
        <w:rPr>
          <w:rFonts w:ascii="Arial" w:hAnsi="Arial"/>
          <w:w w:val="140"/>
          <w:sz w:val="19"/>
        </w:rPr>
        <w:t>inventory. size()</w:t>
      </w:r>
      <w:r>
        <w:rPr>
          <w:rFonts w:ascii="Arial" w:hAnsi="Arial"/>
          <w:spacing w:val="-28"/>
          <w:w w:val="140"/>
          <w:sz w:val="19"/>
        </w:rPr>
        <w:t> </w:t>
      </w:r>
      <w:r>
        <w:rPr>
          <w:w w:val="105"/>
        </w:rPr>
        <w:t>to</w:t>
      </w:r>
      <w:r>
        <w:rPr>
          <w:spacing w:val="-17"/>
          <w:w w:val="105"/>
        </w:rPr>
        <w:t> </w:t>
      </w:r>
      <w:r>
        <w:rPr>
          <w:w w:val="105"/>
        </w:rPr>
        <w:t>specify</w:t>
      </w:r>
      <w:r>
        <w:rPr>
          <w:spacing w:val="-16"/>
          <w:w w:val="105"/>
        </w:rPr>
        <w:t> </w:t>
      </w:r>
      <w:r>
        <w:rPr>
          <w:w w:val="105"/>
        </w:rPr>
        <w:t>when</w:t>
      </w:r>
      <w:r>
        <w:rPr>
          <w:spacing w:val="-17"/>
          <w:w w:val="105"/>
        </w:rPr>
        <w:t> </w:t>
      </w:r>
      <w:r>
        <w:rPr>
          <w:w w:val="105"/>
        </w:rPr>
        <w:t>the</w:t>
      </w:r>
      <w:r>
        <w:rPr>
          <w:spacing w:val="-17"/>
          <w:w w:val="105"/>
        </w:rPr>
        <w:t> </w:t>
      </w:r>
      <w:r>
        <w:rPr>
          <w:w w:val="105"/>
        </w:rPr>
        <w:t>loop</w:t>
      </w:r>
      <w:r>
        <w:rPr>
          <w:spacing w:val="-16"/>
          <w:w w:val="105"/>
        </w:rPr>
        <w:t> </w:t>
      </w:r>
      <w:r>
        <w:rPr>
          <w:w w:val="105"/>
        </w:rPr>
        <w:t>should</w:t>
      </w:r>
      <w:r>
        <w:rPr>
          <w:spacing w:val="-17"/>
          <w:w w:val="105"/>
        </w:rPr>
        <w:t> </w:t>
      </w:r>
      <w:r>
        <w:rPr>
          <w:w w:val="105"/>
        </w:rPr>
        <w:t>end.</w:t>
      </w:r>
      <w:r>
        <w:rPr>
          <w:spacing w:val="-16"/>
          <w:w w:val="105"/>
        </w:rPr>
        <w:t> </w:t>
      </w:r>
      <w:r>
        <w:rPr>
          <w:w w:val="105"/>
        </w:rPr>
        <w:t>Note</w:t>
      </w:r>
      <w:r>
        <w:rPr>
          <w:spacing w:val="-17"/>
          <w:w w:val="105"/>
        </w:rPr>
        <w:t> </w:t>
      </w:r>
      <w:r>
        <w:rPr>
          <w:w w:val="105"/>
        </w:rPr>
        <w:t>that</w:t>
      </w:r>
      <w:r>
        <w:rPr>
          <w:spacing w:val="-17"/>
          <w:w w:val="105"/>
        </w:rPr>
        <w:t> </w:t>
      </w:r>
      <w:r>
        <w:rPr>
          <w:w w:val="105"/>
        </w:rPr>
        <w:t>I</w:t>
      </w:r>
      <w:r>
        <w:rPr>
          <w:spacing w:val="-17"/>
          <w:w w:val="105"/>
        </w:rPr>
        <w:t> </w:t>
      </w:r>
      <w:r>
        <w:rPr>
          <w:w w:val="105"/>
        </w:rPr>
        <w:t>made</w:t>
      </w:r>
      <w:r>
        <w:rPr>
          <w:spacing w:val="-17"/>
          <w:w w:val="105"/>
        </w:rPr>
        <w:t> </w:t>
      </w:r>
      <w:r>
        <w:rPr>
          <w:w w:val="105"/>
        </w:rPr>
        <w:t>the</w:t>
      </w:r>
      <w:r>
        <w:rPr>
          <w:spacing w:val="-17"/>
          <w:w w:val="105"/>
        </w:rPr>
        <w:t> </w:t>
      </w:r>
      <w:r>
        <w:rPr>
          <w:w w:val="105"/>
        </w:rPr>
        <w:t>loop</w:t>
      </w:r>
      <w:r>
        <w:rPr>
          <w:spacing w:val="-18"/>
          <w:w w:val="105"/>
        </w:rPr>
        <w:t> </w:t>
      </w:r>
      <w:r>
        <w:rPr>
          <w:w w:val="105"/>
        </w:rPr>
        <w:t>variable</w:t>
      </w:r>
      <w:r>
        <w:rPr>
          <w:spacing w:val="-15"/>
          <w:w w:val="105"/>
        </w:rPr>
        <w:t> </w:t>
      </w:r>
      <w:r>
        <w:rPr>
          <w:rFonts w:ascii="Arial" w:hAnsi="Arial"/>
          <w:spacing w:val="-12"/>
          <w:w w:val="230"/>
          <w:sz w:val="19"/>
        </w:rPr>
        <w:t>i </w:t>
      </w:r>
      <w:r>
        <w:rPr>
          <w:w w:val="105"/>
        </w:rPr>
        <w:t>an</w:t>
      </w:r>
      <w:r>
        <w:rPr>
          <w:spacing w:val="-23"/>
          <w:w w:val="105"/>
        </w:rPr>
        <w:t> </w:t>
      </w:r>
      <w:r>
        <w:rPr>
          <w:rFonts w:ascii="Arial" w:hAnsi="Arial"/>
          <w:w w:val="105"/>
          <w:sz w:val="19"/>
        </w:rPr>
        <w:t>unsigned</w:t>
      </w:r>
      <w:r>
        <w:rPr>
          <w:rFonts w:ascii="Arial" w:hAnsi="Arial"/>
          <w:spacing w:val="-25"/>
          <w:w w:val="105"/>
          <w:sz w:val="19"/>
        </w:rPr>
        <w:t> </w:t>
      </w:r>
      <w:r>
        <w:rPr>
          <w:rFonts w:ascii="Arial" w:hAnsi="Arial"/>
          <w:w w:val="140"/>
          <w:sz w:val="19"/>
        </w:rPr>
        <w:t>int</w:t>
      </w:r>
      <w:r>
        <w:rPr>
          <w:rFonts w:ascii="Arial" w:hAnsi="Arial"/>
          <w:spacing w:val="-34"/>
          <w:w w:val="140"/>
          <w:sz w:val="19"/>
        </w:rPr>
        <w:t> </w:t>
      </w:r>
      <w:r>
        <w:rPr>
          <w:w w:val="105"/>
        </w:rPr>
        <w:t>because</w:t>
      </w:r>
      <w:r>
        <w:rPr>
          <w:spacing w:val="-21"/>
          <w:w w:val="105"/>
        </w:rPr>
        <w:t> </w:t>
      </w:r>
      <w:r>
        <w:rPr>
          <w:w w:val="105"/>
        </w:rPr>
        <w:t>the</w:t>
      </w:r>
      <w:r>
        <w:rPr>
          <w:spacing w:val="-22"/>
          <w:w w:val="105"/>
        </w:rPr>
        <w:t> </w:t>
      </w:r>
      <w:r>
        <w:rPr>
          <w:w w:val="105"/>
        </w:rPr>
        <w:t>value</w:t>
      </w:r>
      <w:r>
        <w:rPr>
          <w:spacing w:val="-23"/>
          <w:w w:val="105"/>
        </w:rPr>
        <w:t> </w:t>
      </w:r>
      <w:r>
        <w:rPr>
          <w:w w:val="105"/>
        </w:rPr>
        <w:t>returned</w:t>
      </w:r>
      <w:r>
        <w:rPr>
          <w:spacing w:val="-21"/>
          <w:w w:val="105"/>
        </w:rPr>
        <w:t> </w:t>
      </w:r>
      <w:r>
        <w:rPr>
          <w:w w:val="105"/>
        </w:rPr>
        <w:t>by</w:t>
      </w:r>
      <w:r>
        <w:rPr>
          <w:spacing w:val="-23"/>
          <w:w w:val="105"/>
        </w:rPr>
        <w:t> </w:t>
      </w:r>
      <w:r>
        <w:rPr>
          <w:rFonts w:ascii="Arial" w:hAnsi="Arial"/>
          <w:w w:val="140"/>
          <w:sz w:val="19"/>
        </w:rPr>
        <w:t>size()</w:t>
      </w:r>
      <w:r>
        <w:rPr>
          <w:rFonts w:ascii="Arial" w:hAnsi="Arial"/>
          <w:spacing w:val="-33"/>
          <w:w w:val="140"/>
          <w:sz w:val="19"/>
        </w:rPr>
        <w:t> </w:t>
      </w:r>
      <w:r>
        <w:rPr>
          <w:w w:val="105"/>
        </w:rPr>
        <w:t>is</w:t>
      </w:r>
      <w:r>
        <w:rPr>
          <w:spacing w:val="-23"/>
          <w:w w:val="105"/>
        </w:rPr>
        <w:t> </w:t>
      </w:r>
      <w:r>
        <w:rPr>
          <w:w w:val="105"/>
        </w:rPr>
        <w:t>an</w:t>
      </w:r>
      <w:r>
        <w:rPr>
          <w:spacing w:val="-21"/>
          <w:w w:val="105"/>
        </w:rPr>
        <w:t> </w:t>
      </w:r>
      <w:r>
        <w:rPr>
          <w:w w:val="105"/>
        </w:rPr>
        <w:t>unsigned</w:t>
      </w:r>
      <w:r>
        <w:rPr>
          <w:spacing w:val="-22"/>
          <w:w w:val="105"/>
        </w:rPr>
        <w:t> </w:t>
      </w:r>
      <w:r>
        <w:rPr>
          <w:w w:val="105"/>
        </w:rPr>
        <w:t>integral</w:t>
      </w:r>
      <w:r>
        <w:rPr>
          <w:spacing w:val="-22"/>
          <w:w w:val="105"/>
        </w:rPr>
        <w:t> </w:t>
      </w:r>
      <w:r>
        <w:rPr>
          <w:w w:val="105"/>
        </w:rPr>
        <w:t>type.</w:t>
      </w:r>
    </w:p>
    <w:p>
      <w:pPr>
        <w:pStyle w:val="BodyText"/>
        <w:spacing w:before="131"/>
        <w:ind w:left="882"/>
        <w:jc w:val="both"/>
      </w:pPr>
      <w:r>
        <w:rPr/>
        <w:t>Next I replace the hero</w:t>
      </w:r>
      <w:r>
        <w:rPr>
          <w:rFonts w:ascii="Arial" w:hAnsi="Arial"/>
        </w:rPr>
        <w:t>’</w:t>
      </w:r>
      <w:r>
        <w:rPr/>
        <w:t>s first item.</w:t>
      </w:r>
    </w:p>
    <w:p>
      <w:pPr>
        <w:spacing w:before="130"/>
        <w:ind w:left="1300" w:right="0" w:firstLine="0"/>
        <w:jc w:val="both"/>
        <w:rPr>
          <w:rFonts w:ascii="Arial"/>
          <w:sz w:val="19"/>
        </w:rPr>
      </w:pPr>
      <w:r>
        <w:rPr>
          <w:rFonts w:ascii="Arial"/>
          <w:w w:val="120"/>
          <w:sz w:val="19"/>
        </w:rPr>
        <w:t>inventory[0] = "battle axe";</w:t>
      </w:r>
    </w:p>
    <w:p>
      <w:pPr>
        <w:pStyle w:val="BodyText"/>
        <w:spacing w:line="254" w:lineRule="auto" w:before="101"/>
        <w:ind w:left="882" w:right="1026"/>
        <w:jc w:val="both"/>
      </w:pPr>
      <w:r>
        <w:rPr/>
        <w:t>Again, just as with arrays, I use the subscripting operator to assign a new value  to an existing element</w:t>
      </w:r>
      <w:r>
        <w:rPr>
          <w:spacing w:val="-31"/>
        </w:rPr>
        <w:t> </w:t>
      </w:r>
      <w:r>
        <w:rPr/>
        <w:t>position.</w:t>
      </w:r>
    </w:p>
    <w:p>
      <w:pPr>
        <w:pStyle w:val="BodyText"/>
        <w:spacing w:before="11"/>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4" w:firstLine="0"/>
        <w:jc w:val="both"/>
        <w:rPr>
          <w:rFonts w:ascii="Arial" w:hAnsi="Arial"/>
          <w:sz w:val="20"/>
        </w:rPr>
      </w:pPr>
      <w:r>
        <w:rPr>
          <w:rFonts w:ascii="Arial" w:hAnsi="Arial"/>
          <w:w w:val="90"/>
          <w:sz w:val="20"/>
        </w:rPr>
        <w:t>Although vectors are dynamic, you can’t increase a vector’s size by applying the subscripting operator.</w:t>
      </w:r>
      <w:r>
        <w:rPr>
          <w:rFonts w:ascii="Arial" w:hAnsi="Arial"/>
          <w:spacing w:val="-19"/>
          <w:w w:val="90"/>
          <w:sz w:val="20"/>
        </w:rPr>
        <w:t> </w:t>
      </w:r>
      <w:r>
        <w:rPr>
          <w:rFonts w:ascii="Arial" w:hAnsi="Arial"/>
          <w:w w:val="90"/>
          <w:sz w:val="20"/>
        </w:rPr>
        <w:t>For</w:t>
      </w:r>
      <w:r>
        <w:rPr>
          <w:rFonts w:ascii="Arial" w:hAnsi="Arial"/>
          <w:spacing w:val="-17"/>
          <w:w w:val="90"/>
          <w:sz w:val="20"/>
        </w:rPr>
        <w:t> </w:t>
      </w:r>
      <w:r>
        <w:rPr>
          <w:rFonts w:ascii="Arial" w:hAnsi="Arial"/>
          <w:w w:val="90"/>
          <w:sz w:val="20"/>
        </w:rPr>
        <w:t>example,</w:t>
      </w:r>
      <w:r>
        <w:rPr>
          <w:rFonts w:ascii="Arial" w:hAnsi="Arial"/>
          <w:spacing w:val="-17"/>
          <w:w w:val="90"/>
          <w:sz w:val="20"/>
        </w:rPr>
        <w:t> </w:t>
      </w:r>
      <w:r>
        <w:rPr>
          <w:rFonts w:ascii="Arial" w:hAnsi="Arial"/>
          <w:w w:val="90"/>
          <w:sz w:val="20"/>
        </w:rPr>
        <w:t>the</w:t>
      </w:r>
      <w:r>
        <w:rPr>
          <w:rFonts w:ascii="Arial" w:hAnsi="Arial"/>
          <w:spacing w:val="-17"/>
          <w:w w:val="90"/>
          <w:sz w:val="20"/>
        </w:rPr>
        <w:t> </w:t>
      </w:r>
      <w:r>
        <w:rPr>
          <w:rFonts w:ascii="Arial" w:hAnsi="Arial"/>
          <w:w w:val="90"/>
          <w:sz w:val="20"/>
        </w:rPr>
        <w:t>following</w:t>
      </w:r>
      <w:r>
        <w:rPr>
          <w:rFonts w:ascii="Arial" w:hAnsi="Arial"/>
          <w:spacing w:val="-17"/>
          <w:w w:val="90"/>
          <w:sz w:val="20"/>
        </w:rPr>
        <w:t> </w:t>
      </w:r>
      <w:r>
        <w:rPr>
          <w:rFonts w:ascii="Arial" w:hAnsi="Arial"/>
          <w:w w:val="90"/>
          <w:sz w:val="20"/>
        </w:rPr>
        <w:t>highly</w:t>
      </w:r>
      <w:r>
        <w:rPr>
          <w:rFonts w:ascii="Arial" w:hAnsi="Arial"/>
          <w:spacing w:val="-17"/>
          <w:w w:val="90"/>
          <w:sz w:val="20"/>
        </w:rPr>
        <w:t> </w:t>
      </w:r>
      <w:r>
        <w:rPr>
          <w:rFonts w:ascii="Arial" w:hAnsi="Arial"/>
          <w:w w:val="90"/>
          <w:sz w:val="20"/>
        </w:rPr>
        <w:t>dangerous</w:t>
      </w:r>
      <w:r>
        <w:rPr>
          <w:rFonts w:ascii="Arial" w:hAnsi="Arial"/>
          <w:spacing w:val="-19"/>
          <w:w w:val="90"/>
          <w:sz w:val="20"/>
        </w:rPr>
        <w:t> </w:t>
      </w:r>
      <w:r>
        <w:rPr>
          <w:rFonts w:ascii="Arial" w:hAnsi="Arial"/>
          <w:w w:val="90"/>
          <w:sz w:val="20"/>
        </w:rPr>
        <w:t>code</w:t>
      </w:r>
      <w:r>
        <w:rPr>
          <w:rFonts w:ascii="Arial" w:hAnsi="Arial"/>
          <w:spacing w:val="-18"/>
          <w:w w:val="90"/>
          <w:sz w:val="20"/>
        </w:rPr>
        <w:t> </w:t>
      </w:r>
      <w:r>
        <w:rPr>
          <w:rFonts w:ascii="Arial" w:hAnsi="Arial"/>
          <w:w w:val="90"/>
          <w:sz w:val="20"/>
        </w:rPr>
        <w:t>snippet</w:t>
      </w:r>
      <w:r>
        <w:rPr>
          <w:rFonts w:ascii="Arial" w:hAnsi="Arial"/>
          <w:spacing w:val="-17"/>
          <w:w w:val="90"/>
          <w:sz w:val="20"/>
        </w:rPr>
        <w:t> </w:t>
      </w:r>
      <w:r>
        <w:rPr>
          <w:rFonts w:ascii="Arial" w:hAnsi="Arial"/>
          <w:w w:val="90"/>
          <w:sz w:val="20"/>
        </w:rPr>
        <w:t>does</w:t>
      </w:r>
      <w:r>
        <w:rPr>
          <w:rFonts w:ascii="Arial" w:hAnsi="Arial"/>
          <w:spacing w:val="-18"/>
          <w:w w:val="90"/>
          <w:sz w:val="20"/>
        </w:rPr>
        <w:t> </w:t>
      </w:r>
      <w:r>
        <w:rPr>
          <w:rFonts w:ascii="Arial" w:hAnsi="Arial"/>
          <w:w w:val="90"/>
          <w:sz w:val="20"/>
        </w:rPr>
        <w:t>not</w:t>
      </w:r>
      <w:r>
        <w:rPr>
          <w:rFonts w:ascii="Arial" w:hAnsi="Arial"/>
          <w:spacing w:val="-18"/>
          <w:w w:val="90"/>
          <w:sz w:val="20"/>
        </w:rPr>
        <w:t> </w:t>
      </w:r>
      <w:r>
        <w:rPr>
          <w:rFonts w:ascii="Arial" w:hAnsi="Arial"/>
          <w:w w:val="90"/>
          <w:sz w:val="20"/>
        </w:rPr>
        <w:t>increase</w:t>
      </w:r>
      <w:r>
        <w:rPr>
          <w:rFonts w:ascii="Arial" w:hAnsi="Arial"/>
          <w:spacing w:val="-18"/>
          <w:w w:val="90"/>
          <w:sz w:val="20"/>
        </w:rPr>
        <w:t> </w:t>
      </w:r>
      <w:r>
        <w:rPr>
          <w:rFonts w:ascii="Arial" w:hAnsi="Arial"/>
          <w:w w:val="90"/>
          <w:sz w:val="20"/>
        </w:rPr>
        <w:t>the</w:t>
      </w:r>
      <w:r>
        <w:rPr>
          <w:rFonts w:ascii="Arial" w:hAnsi="Arial"/>
          <w:spacing w:val="-17"/>
          <w:w w:val="90"/>
          <w:sz w:val="20"/>
        </w:rPr>
        <w:t> </w:t>
      </w:r>
      <w:r>
        <w:rPr>
          <w:rFonts w:ascii="Arial" w:hAnsi="Arial"/>
          <w:w w:val="90"/>
          <w:sz w:val="20"/>
        </w:rPr>
        <w:t>size</w:t>
      </w:r>
      <w:r>
        <w:rPr>
          <w:rFonts w:ascii="Arial" w:hAnsi="Arial"/>
          <w:spacing w:val="-18"/>
          <w:w w:val="90"/>
          <w:sz w:val="20"/>
        </w:rPr>
        <w:t> </w:t>
      </w:r>
      <w:r>
        <w:rPr>
          <w:rFonts w:ascii="Arial" w:hAnsi="Arial"/>
          <w:w w:val="90"/>
          <w:sz w:val="20"/>
        </w:rPr>
        <w:t>of </w:t>
      </w:r>
      <w:r>
        <w:rPr>
          <w:rFonts w:ascii="Arial" w:hAnsi="Arial"/>
          <w:w w:val="95"/>
          <w:sz w:val="20"/>
        </w:rPr>
        <w:t>the vector</w:t>
      </w:r>
      <w:r>
        <w:rPr>
          <w:rFonts w:ascii="Arial" w:hAnsi="Arial"/>
          <w:spacing w:val="30"/>
          <w:w w:val="95"/>
          <w:sz w:val="20"/>
        </w:rPr>
        <w:t> </w:t>
      </w:r>
      <w:r>
        <w:rPr>
          <w:rFonts w:ascii="Arial" w:hAnsi="Arial"/>
          <w:w w:val="105"/>
          <w:sz w:val="19"/>
        </w:rPr>
        <w:t>inventory</w:t>
      </w:r>
      <w:r>
        <w:rPr>
          <w:rFonts w:ascii="Arial" w:hAnsi="Arial"/>
          <w:w w:val="105"/>
          <w:sz w:val="20"/>
        </w:rPr>
        <w:t>:</w:t>
      </w:r>
    </w:p>
    <w:p>
      <w:pPr>
        <w:spacing w:line="283" w:lineRule="auto" w:before="117"/>
        <w:ind w:left="1300" w:right="2564" w:firstLine="0"/>
        <w:jc w:val="both"/>
        <w:rPr>
          <w:rFonts w:ascii="Arial"/>
          <w:sz w:val="19"/>
        </w:rPr>
      </w:pPr>
      <w:r>
        <w:rPr>
          <w:rFonts w:ascii="Arial"/>
          <w:w w:val="115"/>
          <w:sz w:val="19"/>
        </w:rPr>
        <w:t>vector&lt;string&gt; inventory; //creating an empty vector inventory[0] = "sword"; //may cause your program to crash!</w:t>
      </w:r>
    </w:p>
    <w:p>
      <w:pPr>
        <w:spacing w:line="249" w:lineRule="auto" w:before="60"/>
        <w:ind w:left="1251" w:right="1025" w:firstLine="0"/>
        <w:jc w:val="both"/>
        <w:rPr>
          <w:rFonts w:ascii="Arial" w:hAnsi="Arial"/>
          <w:sz w:val="20"/>
        </w:rPr>
      </w:pPr>
      <w:r>
        <w:rPr/>
        <w:pict>
          <v:shape style="position:absolute;margin-left:70.565002pt;margin-top:55.382477pt;width:373.15pt;height:.1pt;mso-position-horizontal-relative:page;mso-position-vertical-relative:paragraph;z-index:-251473920;mso-wrap-distance-left:0;mso-wrap-distance-right:0" coordorigin="1411,1108" coordsize="7463,0" path="m1411,1108l8874,1108e" filled="false" stroked="true" strokeweight="1.984pt" strokecolor="#000000">
            <v:path arrowok="t"/>
            <v:stroke dashstyle="solid"/>
            <w10:wrap type="topAndBottom"/>
          </v:shape>
        </w:pict>
      </w:r>
      <w:r>
        <w:rPr>
          <w:rFonts w:ascii="Arial" w:hAnsi="Arial"/>
          <w:w w:val="90"/>
          <w:sz w:val="20"/>
        </w:rPr>
        <w:t>Just</w:t>
      </w:r>
      <w:r>
        <w:rPr>
          <w:rFonts w:ascii="Arial" w:hAnsi="Arial"/>
          <w:spacing w:val="-27"/>
          <w:w w:val="90"/>
          <w:sz w:val="20"/>
        </w:rPr>
        <w:t> </w:t>
      </w:r>
      <w:r>
        <w:rPr>
          <w:rFonts w:ascii="Arial" w:hAnsi="Arial"/>
          <w:w w:val="90"/>
          <w:sz w:val="20"/>
        </w:rPr>
        <w:t>as</w:t>
      </w:r>
      <w:r>
        <w:rPr>
          <w:rFonts w:ascii="Arial" w:hAnsi="Arial"/>
          <w:spacing w:val="-26"/>
          <w:w w:val="90"/>
          <w:sz w:val="20"/>
        </w:rPr>
        <w:t> </w:t>
      </w:r>
      <w:r>
        <w:rPr>
          <w:rFonts w:ascii="Arial" w:hAnsi="Arial"/>
          <w:w w:val="90"/>
          <w:sz w:val="20"/>
        </w:rPr>
        <w:t>with</w:t>
      </w:r>
      <w:r>
        <w:rPr>
          <w:rFonts w:ascii="Arial" w:hAnsi="Arial"/>
          <w:spacing w:val="-26"/>
          <w:w w:val="90"/>
          <w:sz w:val="20"/>
        </w:rPr>
        <w:t> </w:t>
      </w:r>
      <w:r>
        <w:rPr>
          <w:rFonts w:ascii="Arial" w:hAnsi="Arial"/>
          <w:w w:val="90"/>
          <w:sz w:val="20"/>
        </w:rPr>
        <w:t>arrays,</w:t>
      </w:r>
      <w:r>
        <w:rPr>
          <w:rFonts w:ascii="Arial" w:hAnsi="Arial"/>
          <w:spacing w:val="-27"/>
          <w:w w:val="90"/>
          <w:sz w:val="20"/>
        </w:rPr>
        <w:t> </w:t>
      </w:r>
      <w:r>
        <w:rPr>
          <w:rFonts w:ascii="Arial" w:hAnsi="Arial"/>
          <w:w w:val="90"/>
          <w:sz w:val="20"/>
        </w:rPr>
        <w:t>you</w:t>
      </w:r>
      <w:r>
        <w:rPr>
          <w:rFonts w:ascii="Arial" w:hAnsi="Arial"/>
          <w:spacing w:val="-25"/>
          <w:w w:val="90"/>
          <w:sz w:val="20"/>
        </w:rPr>
        <w:t> </w:t>
      </w:r>
      <w:r>
        <w:rPr>
          <w:rFonts w:ascii="Arial" w:hAnsi="Arial"/>
          <w:w w:val="90"/>
          <w:sz w:val="20"/>
        </w:rPr>
        <w:t>can</w:t>
      </w:r>
      <w:r>
        <w:rPr>
          <w:rFonts w:ascii="Arial" w:hAnsi="Arial"/>
          <w:spacing w:val="-26"/>
          <w:w w:val="90"/>
          <w:sz w:val="20"/>
        </w:rPr>
        <w:t> </w:t>
      </w:r>
      <w:r>
        <w:rPr>
          <w:rFonts w:ascii="Arial" w:hAnsi="Arial"/>
          <w:w w:val="90"/>
          <w:sz w:val="20"/>
        </w:rPr>
        <w:t>attempt</w:t>
      </w:r>
      <w:r>
        <w:rPr>
          <w:rFonts w:ascii="Arial" w:hAnsi="Arial"/>
          <w:spacing w:val="-26"/>
          <w:w w:val="90"/>
          <w:sz w:val="20"/>
        </w:rPr>
        <w:t> </w:t>
      </w:r>
      <w:r>
        <w:rPr>
          <w:rFonts w:ascii="Arial" w:hAnsi="Arial"/>
          <w:w w:val="90"/>
          <w:sz w:val="20"/>
        </w:rPr>
        <w:t>to</w:t>
      </w:r>
      <w:r>
        <w:rPr>
          <w:rFonts w:ascii="Arial" w:hAnsi="Arial"/>
          <w:spacing w:val="-26"/>
          <w:w w:val="90"/>
          <w:sz w:val="20"/>
        </w:rPr>
        <w:t> </w:t>
      </w:r>
      <w:r>
        <w:rPr>
          <w:rFonts w:ascii="Arial" w:hAnsi="Arial"/>
          <w:w w:val="90"/>
          <w:sz w:val="20"/>
        </w:rPr>
        <w:t>access</w:t>
      </w:r>
      <w:r>
        <w:rPr>
          <w:rFonts w:ascii="Arial" w:hAnsi="Arial"/>
          <w:spacing w:val="-27"/>
          <w:w w:val="90"/>
          <w:sz w:val="20"/>
        </w:rPr>
        <w:t> </w:t>
      </w:r>
      <w:r>
        <w:rPr>
          <w:rFonts w:ascii="Arial" w:hAnsi="Arial"/>
          <w:w w:val="90"/>
          <w:sz w:val="20"/>
        </w:rPr>
        <w:t>a</w:t>
      </w:r>
      <w:r>
        <w:rPr>
          <w:rFonts w:ascii="Arial" w:hAnsi="Arial"/>
          <w:spacing w:val="-26"/>
          <w:w w:val="90"/>
          <w:sz w:val="20"/>
        </w:rPr>
        <w:t> </w:t>
      </w:r>
      <w:r>
        <w:rPr>
          <w:rFonts w:ascii="Arial" w:hAnsi="Arial"/>
          <w:w w:val="90"/>
          <w:sz w:val="20"/>
        </w:rPr>
        <w:t>nonexistent</w:t>
      </w:r>
      <w:r>
        <w:rPr>
          <w:rFonts w:ascii="Arial" w:hAnsi="Arial"/>
          <w:spacing w:val="-27"/>
          <w:w w:val="90"/>
          <w:sz w:val="20"/>
        </w:rPr>
        <w:t> </w:t>
      </w:r>
      <w:r>
        <w:rPr>
          <w:rFonts w:ascii="Arial" w:hAnsi="Arial"/>
          <w:w w:val="90"/>
          <w:sz w:val="20"/>
        </w:rPr>
        <w:t>element</w:t>
      </w:r>
      <w:r>
        <w:rPr>
          <w:rFonts w:ascii="Arial" w:hAnsi="Arial"/>
          <w:spacing w:val="-27"/>
          <w:w w:val="90"/>
          <w:sz w:val="20"/>
        </w:rPr>
        <w:t> </w:t>
      </w:r>
      <w:r>
        <w:rPr>
          <w:rFonts w:ascii="Arial" w:hAnsi="Arial"/>
          <w:w w:val="90"/>
          <w:sz w:val="20"/>
        </w:rPr>
        <w:t>position—but</w:t>
      </w:r>
      <w:r>
        <w:rPr>
          <w:rFonts w:ascii="Arial" w:hAnsi="Arial"/>
          <w:spacing w:val="-26"/>
          <w:w w:val="90"/>
          <w:sz w:val="20"/>
        </w:rPr>
        <w:t> </w:t>
      </w:r>
      <w:r>
        <w:rPr>
          <w:rFonts w:ascii="Arial" w:hAnsi="Arial"/>
          <w:w w:val="90"/>
          <w:sz w:val="20"/>
        </w:rPr>
        <w:t>with</w:t>
      </w:r>
      <w:r>
        <w:rPr>
          <w:rFonts w:ascii="Arial" w:hAnsi="Arial"/>
          <w:spacing w:val="-26"/>
          <w:w w:val="90"/>
          <w:sz w:val="20"/>
        </w:rPr>
        <w:t> </w:t>
      </w:r>
      <w:r>
        <w:rPr>
          <w:rFonts w:ascii="Arial" w:hAnsi="Arial"/>
          <w:w w:val="90"/>
          <w:sz w:val="20"/>
        </w:rPr>
        <w:t>potentially </w:t>
      </w:r>
      <w:r>
        <w:rPr>
          <w:rFonts w:ascii="Arial" w:hAnsi="Arial"/>
          <w:w w:val="85"/>
          <w:sz w:val="20"/>
        </w:rPr>
        <w:t>disastrous</w:t>
      </w:r>
      <w:r>
        <w:rPr>
          <w:rFonts w:ascii="Arial" w:hAnsi="Arial"/>
          <w:spacing w:val="-3"/>
          <w:w w:val="85"/>
          <w:sz w:val="20"/>
        </w:rPr>
        <w:t> </w:t>
      </w:r>
      <w:r>
        <w:rPr>
          <w:rFonts w:ascii="Arial" w:hAnsi="Arial"/>
          <w:w w:val="85"/>
          <w:sz w:val="20"/>
        </w:rPr>
        <w:t>results.</w:t>
      </w:r>
      <w:r>
        <w:rPr>
          <w:rFonts w:ascii="Arial" w:hAnsi="Arial"/>
          <w:spacing w:val="-3"/>
          <w:w w:val="85"/>
          <w:sz w:val="20"/>
        </w:rPr>
        <w:t> </w:t>
      </w:r>
      <w:r>
        <w:rPr>
          <w:rFonts w:ascii="Arial" w:hAnsi="Arial"/>
          <w:w w:val="85"/>
          <w:sz w:val="20"/>
        </w:rPr>
        <w:t>The</w:t>
      </w:r>
      <w:r>
        <w:rPr>
          <w:rFonts w:ascii="Arial" w:hAnsi="Arial"/>
          <w:spacing w:val="-4"/>
          <w:w w:val="85"/>
          <w:sz w:val="20"/>
        </w:rPr>
        <w:t> </w:t>
      </w:r>
      <w:r>
        <w:rPr>
          <w:rFonts w:ascii="Arial" w:hAnsi="Arial"/>
          <w:w w:val="85"/>
          <w:sz w:val="20"/>
        </w:rPr>
        <w:t>preceding</w:t>
      </w:r>
      <w:r>
        <w:rPr>
          <w:rFonts w:ascii="Arial" w:hAnsi="Arial"/>
          <w:spacing w:val="-5"/>
          <w:w w:val="85"/>
          <w:sz w:val="20"/>
        </w:rPr>
        <w:t> </w:t>
      </w:r>
      <w:r>
        <w:rPr>
          <w:rFonts w:ascii="Arial" w:hAnsi="Arial"/>
          <w:w w:val="85"/>
          <w:sz w:val="20"/>
        </w:rPr>
        <w:t>code</w:t>
      </w:r>
      <w:r>
        <w:rPr>
          <w:rFonts w:ascii="Arial" w:hAnsi="Arial"/>
          <w:spacing w:val="-5"/>
          <w:w w:val="85"/>
          <w:sz w:val="20"/>
        </w:rPr>
        <w:t> </w:t>
      </w:r>
      <w:r>
        <w:rPr>
          <w:rFonts w:ascii="Arial" w:hAnsi="Arial"/>
          <w:w w:val="85"/>
          <w:sz w:val="20"/>
        </w:rPr>
        <w:t>changed</w:t>
      </w:r>
      <w:r>
        <w:rPr>
          <w:rFonts w:ascii="Arial" w:hAnsi="Arial"/>
          <w:spacing w:val="-4"/>
          <w:w w:val="85"/>
          <w:sz w:val="20"/>
        </w:rPr>
        <w:t> </w:t>
      </w:r>
      <w:r>
        <w:rPr>
          <w:rFonts w:ascii="Arial" w:hAnsi="Arial"/>
          <w:w w:val="85"/>
          <w:sz w:val="20"/>
        </w:rPr>
        <w:t>some</w:t>
      </w:r>
      <w:r>
        <w:rPr>
          <w:rFonts w:ascii="Arial" w:hAnsi="Arial"/>
          <w:spacing w:val="-4"/>
          <w:w w:val="85"/>
          <w:sz w:val="20"/>
        </w:rPr>
        <w:t> </w:t>
      </w:r>
      <w:r>
        <w:rPr>
          <w:rFonts w:ascii="Arial" w:hAnsi="Arial"/>
          <w:w w:val="85"/>
          <w:sz w:val="20"/>
        </w:rPr>
        <w:t>unknown</w:t>
      </w:r>
      <w:r>
        <w:rPr>
          <w:rFonts w:ascii="Arial" w:hAnsi="Arial"/>
          <w:spacing w:val="-5"/>
          <w:w w:val="85"/>
          <w:sz w:val="20"/>
        </w:rPr>
        <w:t> </w:t>
      </w:r>
      <w:r>
        <w:rPr>
          <w:rFonts w:ascii="Arial" w:hAnsi="Arial"/>
          <w:w w:val="85"/>
          <w:sz w:val="20"/>
        </w:rPr>
        <w:t>section</w:t>
      </w:r>
      <w:r>
        <w:rPr>
          <w:rFonts w:ascii="Arial" w:hAnsi="Arial"/>
          <w:spacing w:val="-5"/>
          <w:w w:val="85"/>
          <w:sz w:val="20"/>
        </w:rPr>
        <w:t> </w:t>
      </w:r>
      <w:r>
        <w:rPr>
          <w:rFonts w:ascii="Arial" w:hAnsi="Arial"/>
          <w:w w:val="85"/>
          <w:sz w:val="20"/>
        </w:rPr>
        <w:t>of</w:t>
      </w:r>
      <w:r>
        <w:rPr>
          <w:rFonts w:ascii="Arial" w:hAnsi="Arial"/>
          <w:spacing w:val="-3"/>
          <w:w w:val="85"/>
          <w:sz w:val="20"/>
        </w:rPr>
        <w:t> </w:t>
      </w:r>
      <w:r>
        <w:rPr>
          <w:rFonts w:ascii="Arial" w:hAnsi="Arial"/>
          <w:w w:val="85"/>
          <w:sz w:val="20"/>
        </w:rPr>
        <w:t>your</w:t>
      </w:r>
      <w:r>
        <w:rPr>
          <w:rFonts w:ascii="Arial" w:hAnsi="Arial"/>
          <w:spacing w:val="-4"/>
          <w:w w:val="85"/>
          <w:sz w:val="20"/>
        </w:rPr>
        <w:t> </w:t>
      </w:r>
      <w:r>
        <w:rPr>
          <w:rFonts w:ascii="Arial" w:hAnsi="Arial"/>
          <w:w w:val="85"/>
          <w:sz w:val="20"/>
        </w:rPr>
        <w:t>computer’s</w:t>
      </w:r>
      <w:r>
        <w:rPr>
          <w:rFonts w:ascii="Arial" w:hAnsi="Arial"/>
          <w:spacing w:val="-4"/>
          <w:w w:val="85"/>
          <w:sz w:val="20"/>
        </w:rPr>
        <w:t> </w:t>
      </w:r>
      <w:r>
        <w:rPr>
          <w:rFonts w:ascii="Arial" w:hAnsi="Arial"/>
          <w:w w:val="85"/>
          <w:sz w:val="20"/>
        </w:rPr>
        <w:t>memory </w:t>
      </w:r>
      <w:r>
        <w:rPr>
          <w:rFonts w:ascii="Arial" w:hAnsi="Arial"/>
          <w:w w:val="95"/>
          <w:sz w:val="20"/>
        </w:rPr>
        <w:t>and</w:t>
      </w:r>
      <w:r>
        <w:rPr>
          <w:rFonts w:ascii="Arial" w:hAnsi="Arial"/>
          <w:spacing w:val="-21"/>
          <w:w w:val="95"/>
          <w:sz w:val="20"/>
        </w:rPr>
        <w:t> </w:t>
      </w:r>
      <w:r>
        <w:rPr>
          <w:rFonts w:ascii="Arial" w:hAnsi="Arial"/>
          <w:w w:val="95"/>
          <w:sz w:val="20"/>
        </w:rPr>
        <w:t>could</w:t>
      </w:r>
      <w:r>
        <w:rPr>
          <w:rFonts w:ascii="Arial" w:hAnsi="Arial"/>
          <w:spacing w:val="-20"/>
          <w:w w:val="95"/>
          <w:sz w:val="20"/>
        </w:rPr>
        <w:t> </w:t>
      </w:r>
      <w:r>
        <w:rPr>
          <w:rFonts w:ascii="Arial" w:hAnsi="Arial"/>
          <w:w w:val="95"/>
          <w:sz w:val="20"/>
        </w:rPr>
        <w:t>cause</w:t>
      </w:r>
      <w:r>
        <w:rPr>
          <w:rFonts w:ascii="Arial" w:hAnsi="Arial"/>
          <w:spacing w:val="-21"/>
          <w:w w:val="95"/>
          <w:sz w:val="20"/>
        </w:rPr>
        <w:t> </w:t>
      </w:r>
      <w:r>
        <w:rPr>
          <w:rFonts w:ascii="Arial" w:hAnsi="Arial"/>
          <w:w w:val="95"/>
          <w:sz w:val="20"/>
        </w:rPr>
        <w:t>your</w:t>
      </w:r>
      <w:r>
        <w:rPr>
          <w:rFonts w:ascii="Arial" w:hAnsi="Arial"/>
          <w:spacing w:val="-20"/>
          <w:w w:val="95"/>
          <w:sz w:val="20"/>
        </w:rPr>
        <w:t> </w:t>
      </w:r>
      <w:r>
        <w:rPr>
          <w:rFonts w:ascii="Arial" w:hAnsi="Arial"/>
          <w:w w:val="95"/>
          <w:sz w:val="20"/>
        </w:rPr>
        <w:t>program</w:t>
      </w:r>
      <w:r>
        <w:rPr>
          <w:rFonts w:ascii="Arial" w:hAnsi="Arial"/>
          <w:spacing w:val="-21"/>
          <w:w w:val="95"/>
          <w:sz w:val="20"/>
        </w:rPr>
        <w:t> </w:t>
      </w:r>
      <w:r>
        <w:rPr>
          <w:rFonts w:ascii="Arial" w:hAnsi="Arial"/>
          <w:w w:val="95"/>
          <w:sz w:val="20"/>
        </w:rPr>
        <w:t>to</w:t>
      </w:r>
      <w:r>
        <w:rPr>
          <w:rFonts w:ascii="Arial" w:hAnsi="Arial"/>
          <w:spacing w:val="-20"/>
          <w:w w:val="95"/>
          <w:sz w:val="20"/>
        </w:rPr>
        <w:t> </w:t>
      </w:r>
      <w:r>
        <w:rPr>
          <w:rFonts w:ascii="Arial" w:hAnsi="Arial"/>
          <w:w w:val="95"/>
          <w:sz w:val="20"/>
        </w:rPr>
        <w:t>crash.</w:t>
      </w:r>
      <w:r>
        <w:rPr>
          <w:rFonts w:ascii="Arial" w:hAnsi="Arial"/>
          <w:spacing w:val="-21"/>
          <w:w w:val="95"/>
          <w:sz w:val="20"/>
        </w:rPr>
        <w:t> </w:t>
      </w:r>
      <w:r>
        <w:rPr>
          <w:rFonts w:ascii="Arial" w:hAnsi="Arial"/>
          <w:w w:val="95"/>
          <w:sz w:val="20"/>
        </w:rPr>
        <w:t>To</w:t>
      </w:r>
      <w:r>
        <w:rPr>
          <w:rFonts w:ascii="Arial" w:hAnsi="Arial"/>
          <w:spacing w:val="-20"/>
          <w:w w:val="95"/>
          <w:sz w:val="20"/>
        </w:rPr>
        <w:t> </w:t>
      </w:r>
      <w:r>
        <w:rPr>
          <w:rFonts w:ascii="Arial" w:hAnsi="Arial"/>
          <w:w w:val="95"/>
          <w:sz w:val="20"/>
        </w:rPr>
        <w:t>add</w:t>
      </w:r>
      <w:r>
        <w:rPr>
          <w:rFonts w:ascii="Arial" w:hAnsi="Arial"/>
          <w:spacing w:val="-21"/>
          <w:w w:val="95"/>
          <w:sz w:val="20"/>
        </w:rPr>
        <w:t> </w:t>
      </w:r>
      <w:r>
        <w:rPr>
          <w:rFonts w:ascii="Arial" w:hAnsi="Arial"/>
          <w:w w:val="95"/>
          <w:sz w:val="20"/>
        </w:rPr>
        <w:t>a</w:t>
      </w:r>
      <w:r>
        <w:rPr>
          <w:rFonts w:ascii="Arial" w:hAnsi="Arial"/>
          <w:spacing w:val="-21"/>
          <w:w w:val="95"/>
          <w:sz w:val="20"/>
        </w:rPr>
        <w:t> </w:t>
      </w:r>
      <w:r>
        <w:rPr>
          <w:rFonts w:ascii="Arial" w:hAnsi="Arial"/>
          <w:w w:val="95"/>
          <w:sz w:val="20"/>
        </w:rPr>
        <w:t>new</w:t>
      </w:r>
      <w:r>
        <w:rPr>
          <w:rFonts w:ascii="Arial" w:hAnsi="Arial"/>
          <w:spacing w:val="-20"/>
          <w:w w:val="95"/>
          <w:sz w:val="20"/>
        </w:rPr>
        <w:t> </w:t>
      </w:r>
      <w:r>
        <w:rPr>
          <w:rFonts w:ascii="Arial" w:hAnsi="Arial"/>
          <w:w w:val="95"/>
          <w:sz w:val="20"/>
        </w:rPr>
        <w:t>element</w:t>
      </w:r>
      <w:r>
        <w:rPr>
          <w:rFonts w:ascii="Arial" w:hAnsi="Arial"/>
          <w:spacing w:val="-20"/>
          <w:w w:val="95"/>
          <w:sz w:val="20"/>
        </w:rPr>
        <w:t> </w:t>
      </w:r>
      <w:r>
        <w:rPr>
          <w:rFonts w:ascii="Arial" w:hAnsi="Arial"/>
          <w:w w:val="95"/>
          <w:sz w:val="20"/>
        </w:rPr>
        <w:t>at</w:t>
      </w:r>
      <w:r>
        <w:rPr>
          <w:rFonts w:ascii="Arial" w:hAnsi="Arial"/>
          <w:spacing w:val="-21"/>
          <w:w w:val="95"/>
          <w:sz w:val="20"/>
        </w:rPr>
        <w:t> </w:t>
      </w:r>
      <w:r>
        <w:rPr>
          <w:rFonts w:ascii="Arial" w:hAnsi="Arial"/>
          <w:w w:val="95"/>
          <w:sz w:val="20"/>
        </w:rPr>
        <w:t>the</w:t>
      </w:r>
      <w:r>
        <w:rPr>
          <w:rFonts w:ascii="Arial" w:hAnsi="Arial"/>
          <w:spacing w:val="-21"/>
          <w:w w:val="95"/>
          <w:sz w:val="20"/>
        </w:rPr>
        <w:t> </w:t>
      </w:r>
      <w:r>
        <w:rPr>
          <w:rFonts w:ascii="Arial" w:hAnsi="Arial"/>
          <w:w w:val="95"/>
          <w:sz w:val="20"/>
        </w:rPr>
        <w:t>end</w:t>
      </w:r>
      <w:r>
        <w:rPr>
          <w:rFonts w:ascii="Arial" w:hAnsi="Arial"/>
          <w:spacing w:val="-20"/>
          <w:w w:val="95"/>
          <w:sz w:val="20"/>
        </w:rPr>
        <w:t> </w:t>
      </w:r>
      <w:r>
        <w:rPr>
          <w:rFonts w:ascii="Arial" w:hAnsi="Arial"/>
          <w:w w:val="95"/>
          <w:sz w:val="20"/>
        </w:rPr>
        <w:t>of</w:t>
      </w:r>
      <w:r>
        <w:rPr>
          <w:rFonts w:ascii="Arial" w:hAnsi="Arial"/>
          <w:spacing w:val="-21"/>
          <w:w w:val="95"/>
          <w:sz w:val="20"/>
        </w:rPr>
        <w:t> </w:t>
      </w:r>
      <w:r>
        <w:rPr>
          <w:rFonts w:ascii="Arial" w:hAnsi="Arial"/>
          <w:w w:val="95"/>
          <w:sz w:val="20"/>
        </w:rPr>
        <w:t>a</w:t>
      </w:r>
      <w:r>
        <w:rPr>
          <w:rFonts w:ascii="Arial" w:hAnsi="Arial"/>
          <w:spacing w:val="-20"/>
          <w:w w:val="95"/>
          <w:sz w:val="20"/>
        </w:rPr>
        <w:t> </w:t>
      </w:r>
      <w:r>
        <w:rPr>
          <w:rFonts w:ascii="Arial" w:hAnsi="Arial"/>
          <w:w w:val="95"/>
          <w:sz w:val="20"/>
        </w:rPr>
        <w:t>vector,</w:t>
      </w:r>
      <w:r>
        <w:rPr>
          <w:rFonts w:ascii="Arial" w:hAnsi="Arial"/>
          <w:spacing w:val="-20"/>
          <w:w w:val="95"/>
          <w:sz w:val="20"/>
        </w:rPr>
        <w:t> </w:t>
      </w:r>
      <w:r>
        <w:rPr>
          <w:rFonts w:ascii="Arial" w:hAnsi="Arial"/>
          <w:w w:val="95"/>
          <w:sz w:val="20"/>
        </w:rPr>
        <w:t>use</w:t>
      </w:r>
      <w:r>
        <w:rPr>
          <w:rFonts w:ascii="Arial" w:hAnsi="Arial"/>
          <w:spacing w:val="-21"/>
          <w:w w:val="95"/>
          <w:sz w:val="20"/>
        </w:rPr>
        <w:t> </w:t>
      </w:r>
      <w:r>
        <w:rPr>
          <w:rFonts w:ascii="Arial" w:hAnsi="Arial"/>
          <w:w w:val="95"/>
          <w:sz w:val="20"/>
        </w:rPr>
        <w:t>the </w:t>
      </w:r>
      <w:r>
        <w:rPr>
          <w:rFonts w:ascii="Arial" w:hAnsi="Arial"/>
          <w:sz w:val="19"/>
        </w:rPr>
        <w:t>push_back() </w:t>
      </w:r>
      <w:r>
        <w:rPr>
          <w:rFonts w:ascii="Arial" w:hAnsi="Arial"/>
          <w:sz w:val="20"/>
        </w:rPr>
        <w:t>member</w:t>
      </w:r>
      <w:r>
        <w:rPr>
          <w:rFonts w:ascii="Arial" w:hAnsi="Arial"/>
          <w:spacing w:val="24"/>
          <w:sz w:val="20"/>
        </w:rPr>
        <w:t> </w:t>
      </w:r>
      <w:r>
        <w:rPr>
          <w:rFonts w:ascii="Arial" w:hAnsi="Arial"/>
          <w:sz w:val="20"/>
        </w:rPr>
        <w:t>function.</w:t>
      </w:r>
    </w:p>
    <w:p>
      <w:pPr>
        <w:pStyle w:val="BodyText"/>
        <w:rPr>
          <w:rFonts w:ascii="Arial"/>
          <w:sz w:val="20"/>
        </w:rPr>
      </w:pPr>
    </w:p>
    <w:p>
      <w:pPr>
        <w:pStyle w:val="BodyText"/>
        <w:rPr>
          <w:rFonts w:ascii="Arial"/>
          <w:sz w:val="20"/>
        </w:rPr>
      </w:pPr>
    </w:p>
    <w:p>
      <w:pPr>
        <w:pStyle w:val="Heading4"/>
        <w:spacing w:before="159"/>
        <w:ind w:left="882"/>
        <w:jc w:val="left"/>
      </w:pPr>
      <w:hyperlink w:history="true" w:anchor="_bookmark5">
        <w:r>
          <w:rPr/>
          <w:t>Calling Member Functions of an</w:t>
        </w:r>
        <w:r>
          <w:rPr>
            <w:spacing w:val="56"/>
          </w:rPr>
          <w:t> </w:t>
        </w:r>
        <w:r>
          <w:rPr/>
          <w:t>Element</w:t>
        </w:r>
      </w:hyperlink>
    </w:p>
    <w:p>
      <w:pPr>
        <w:pStyle w:val="BodyText"/>
        <w:spacing w:line="254" w:lineRule="auto" w:before="73"/>
        <w:ind w:left="882" w:right="1025"/>
        <w:jc w:val="both"/>
      </w:pPr>
      <w:r>
        <w:rPr/>
        <w:t>Next I show the number of letters in the name of the first item in the hero</w:t>
      </w:r>
      <w:r>
        <w:rPr>
          <w:rFonts w:ascii="Arial" w:hAnsi="Arial"/>
        </w:rPr>
        <w:t>’</w:t>
      </w:r>
      <w:r>
        <w:rPr/>
        <w:t>s inventory.</w:t>
      </w:r>
    </w:p>
    <w:p>
      <w:pPr>
        <w:spacing w:before="114"/>
        <w:ind w:left="1300" w:right="0" w:firstLine="0"/>
        <w:jc w:val="both"/>
        <w:rPr>
          <w:rFonts w:ascii="Arial"/>
          <w:sz w:val="19"/>
        </w:rPr>
      </w:pPr>
      <w:r>
        <w:rPr>
          <w:rFonts w:ascii="Arial"/>
          <w:w w:val="130"/>
          <w:sz w:val="19"/>
        </w:rPr>
        <w:t>cout </w:t>
      </w:r>
      <w:r>
        <w:rPr>
          <w:rFonts w:ascii="Arial"/>
          <w:w w:val="125"/>
          <w:sz w:val="19"/>
        </w:rPr>
        <w:t>&lt;&lt; </w:t>
      </w:r>
      <w:r>
        <w:rPr>
          <w:rFonts w:ascii="Arial"/>
          <w:w w:val="130"/>
          <w:sz w:val="19"/>
        </w:rPr>
        <w:t>inventory[0].size() </w:t>
      </w:r>
      <w:r>
        <w:rPr>
          <w:rFonts w:ascii="Arial"/>
          <w:w w:val="125"/>
          <w:sz w:val="19"/>
        </w:rPr>
        <w:t>&lt;&lt; </w:t>
      </w:r>
      <w:r>
        <w:rPr>
          <w:rFonts w:ascii="Arial"/>
          <w:w w:val="130"/>
          <w:sz w:val="19"/>
        </w:rPr>
        <w:t>" letters in </w:t>
      </w:r>
      <w:r>
        <w:rPr>
          <w:rFonts w:ascii="Arial"/>
          <w:w w:val="145"/>
          <w:sz w:val="19"/>
        </w:rPr>
        <w:t>it.\n";</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the pop_back() Member Function" w:id="455"/>
      <w:bookmarkEnd w:id="455"/>
      <w:r>
        <w:rPr/>
      </w:r>
      <w:bookmarkStart w:name="Using the clear() Member Function" w:id="456"/>
      <w:bookmarkEnd w:id="456"/>
      <w:r>
        <w:rPr/>
      </w:r>
      <w:bookmarkStart w:name="_bookmark294" w:id="457"/>
      <w:bookmarkEnd w:id="457"/>
      <w:r>
        <w:rPr/>
      </w:r>
      <w:bookmarkStart w:name="_bookmark295" w:id="458"/>
      <w:bookmarkEnd w:id="458"/>
      <w:r>
        <w:rPr/>
      </w:r>
      <w:bookmarkStart w:name="_bookmark296" w:id="459"/>
      <w:bookmarkEnd w:id="459"/>
      <w:r>
        <w:rPr/>
      </w:r>
      <w:bookmarkStart w:name="_bookmark297" w:id="460"/>
      <w:bookmarkEnd w:id="460"/>
      <w:r>
        <w:rPr/>
      </w:r>
      <w:r>
        <w:rPr>
          <w:rFonts w:ascii="Arial"/>
          <w:w w:val="110"/>
          <w:sz w:val="20"/>
        </w:rPr>
        <w:t>122</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4"/>
        <w:rPr>
          <w:rFonts w:ascii="Arial"/>
          <w:sz w:val="16"/>
        </w:rPr>
      </w:pPr>
    </w:p>
    <w:p>
      <w:pPr>
        <w:pStyle w:val="BodyText"/>
        <w:spacing w:line="256" w:lineRule="auto" w:before="55"/>
        <w:ind w:left="881" w:right="1025"/>
        <w:jc w:val="both"/>
      </w:pPr>
      <w:r>
        <w:rPr>
          <w:w w:val="105"/>
        </w:rPr>
        <w:t>Just</w:t>
      </w:r>
      <w:r>
        <w:rPr>
          <w:spacing w:val="-16"/>
          <w:w w:val="105"/>
        </w:rPr>
        <w:t> </w:t>
      </w:r>
      <w:r>
        <w:rPr>
          <w:w w:val="105"/>
        </w:rPr>
        <w:t>as</w:t>
      </w:r>
      <w:r>
        <w:rPr>
          <w:spacing w:val="-17"/>
          <w:w w:val="105"/>
        </w:rPr>
        <w:t> </w:t>
      </w:r>
      <w:r>
        <w:rPr>
          <w:w w:val="105"/>
        </w:rPr>
        <w:t>with</w:t>
      </w:r>
      <w:r>
        <w:rPr>
          <w:spacing w:val="-15"/>
          <w:w w:val="105"/>
        </w:rPr>
        <w:t> </w:t>
      </w:r>
      <w:r>
        <w:rPr>
          <w:w w:val="105"/>
        </w:rPr>
        <w:t>arrays,</w:t>
      </w:r>
      <w:r>
        <w:rPr>
          <w:spacing w:val="-15"/>
          <w:w w:val="105"/>
        </w:rPr>
        <w:t> </w:t>
      </w:r>
      <w:r>
        <w:rPr>
          <w:w w:val="105"/>
        </w:rPr>
        <w:t>you</w:t>
      </w:r>
      <w:r>
        <w:rPr>
          <w:spacing w:val="-16"/>
          <w:w w:val="105"/>
        </w:rPr>
        <w:t> </w:t>
      </w:r>
      <w:r>
        <w:rPr>
          <w:w w:val="105"/>
        </w:rPr>
        <w:t>can</w:t>
      </w:r>
      <w:r>
        <w:rPr>
          <w:spacing w:val="-16"/>
          <w:w w:val="105"/>
        </w:rPr>
        <w:t> </w:t>
      </w:r>
      <w:r>
        <w:rPr>
          <w:w w:val="105"/>
        </w:rPr>
        <w:t>access</w:t>
      </w:r>
      <w:r>
        <w:rPr>
          <w:spacing w:val="-15"/>
          <w:w w:val="105"/>
        </w:rPr>
        <w:t> </w:t>
      </w:r>
      <w:r>
        <w:rPr>
          <w:w w:val="105"/>
        </w:rPr>
        <w:t>the</w:t>
      </w:r>
      <w:r>
        <w:rPr>
          <w:spacing w:val="-17"/>
          <w:w w:val="105"/>
        </w:rPr>
        <w:t> </w:t>
      </w:r>
      <w:r>
        <w:rPr>
          <w:w w:val="105"/>
        </w:rPr>
        <w:t>member</w:t>
      </w:r>
      <w:r>
        <w:rPr>
          <w:spacing w:val="-16"/>
          <w:w w:val="105"/>
        </w:rPr>
        <w:t> </w:t>
      </w:r>
      <w:r>
        <w:rPr>
          <w:w w:val="105"/>
        </w:rPr>
        <w:t>functions</w:t>
      </w:r>
      <w:r>
        <w:rPr>
          <w:spacing w:val="-16"/>
          <w:w w:val="105"/>
        </w:rPr>
        <w:t> </w:t>
      </w:r>
      <w:r>
        <w:rPr>
          <w:w w:val="105"/>
        </w:rPr>
        <w:t>of</w:t>
      </w:r>
      <w:r>
        <w:rPr>
          <w:spacing w:val="-16"/>
          <w:w w:val="105"/>
        </w:rPr>
        <w:t> </w:t>
      </w:r>
      <w:r>
        <w:rPr>
          <w:w w:val="105"/>
        </w:rPr>
        <w:t>a</w:t>
      </w:r>
      <w:r>
        <w:rPr>
          <w:spacing w:val="-16"/>
          <w:w w:val="105"/>
        </w:rPr>
        <w:t> </w:t>
      </w:r>
      <w:r>
        <w:rPr>
          <w:w w:val="105"/>
        </w:rPr>
        <w:t>vector</w:t>
      </w:r>
      <w:r>
        <w:rPr>
          <w:spacing w:val="-16"/>
          <w:w w:val="105"/>
        </w:rPr>
        <w:t> </w:t>
      </w:r>
      <w:r>
        <w:rPr>
          <w:w w:val="105"/>
        </w:rPr>
        <w:t>element</w:t>
      </w:r>
      <w:r>
        <w:rPr>
          <w:spacing w:val="-15"/>
          <w:w w:val="105"/>
        </w:rPr>
        <w:t> </w:t>
      </w:r>
      <w:r>
        <w:rPr>
          <w:spacing w:val="-6"/>
          <w:w w:val="105"/>
        </w:rPr>
        <w:t>by </w:t>
      </w:r>
      <w:r>
        <w:rPr>
          <w:w w:val="105"/>
        </w:rPr>
        <w:t>writing the element, followed by the member selection operator, followed </w:t>
      </w:r>
      <w:r>
        <w:rPr>
          <w:spacing w:val="-7"/>
          <w:w w:val="105"/>
        </w:rPr>
        <w:t>by </w:t>
      </w:r>
      <w:r>
        <w:rPr>
          <w:w w:val="105"/>
        </w:rPr>
        <w:t>the member function name. Because </w:t>
      </w:r>
      <w:r>
        <w:rPr>
          <w:rFonts w:ascii="Arial"/>
          <w:w w:val="120"/>
          <w:sz w:val="19"/>
        </w:rPr>
        <w:t>inventory[0] </w:t>
      </w:r>
      <w:r>
        <w:rPr>
          <w:w w:val="105"/>
        </w:rPr>
        <w:t>is equal to </w:t>
      </w:r>
      <w:r>
        <w:rPr>
          <w:rFonts w:ascii="Arial"/>
          <w:w w:val="120"/>
          <w:sz w:val="19"/>
        </w:rPr>
        <w:t>"battle </w:t>
      </w:r>
      <w:r>
        <w:rPr>
          <w:rFonts w:ascii="Arial"/>
          <w:spacing w:val="-4"/>
          <w:w w:val="105"/>
          <w:sz w:val="19"/>
        </w:rPr>
        <w:t>axe"</w:t>
      </w:r>
      <w:r>
        <w:rPr>
          <w:spacing w:val="-4"/>
          <w:w w:val="105"/>
        </w:rPr>
        <w:t>, </w:t>
      </w:r>
      <w:r>
        <w:rPr>
          <w:rFonts w:ascii="Arial"/>
          <w:w w:val="120"/>
          <w:sz w:val="19"/>
        </w:rPr>
        <w:t>inventory[0].size() </w:t>
      </w:r>
      <w:r>
        <w:rPr>
          <w:w w:val="105"/>
        </w:rPr>
        <w:t>returns</w:t>
      </w:r>
      <w:r>
        <w:rPr>
          <w:spacing w:val="-18"/>
          <w:w w:val="105"/>
        </w:rPr>
        <w:t> </w:t>
      </w:r>
      <w:r>
        <w:rPr>
          <w:w w:val="105"/>
        </w:rPr>
        <w:t>10.</w:t>
      </w:r>
    </w:p>
    <w:p>
      <w:pPr>
        <w:pStyle w:val="BodyText"/>
        <w:rPr>
          <w:sz w:val="29"/>
        </w:rPr>
      </w:pPr>
    </w:p>
    <w:p>
      <w:pPr>
        <w:pStyle w:val="Heading4"/>
        <w:spacing w:before="1"/>
        <w:jc w:val="left"/>
      </w:pPr>
      <w:hyperlink w:history="true" w:anchor="_bookmark5">
        <w:r>
          <w:rPr/>
          <w:t>Using the pop_back() Member Function</w:t>
        </w:r>
      </w:hyperlink>
    </w:p>
    <w:p>
      <w:pPr>
        <w:pStyle w:val="BodyText"/>
        <w:spacing w:before="73"/>
        <w:ind w:left="881"/>
      </w:pPr>
      <w:r>
        <w:rPr/>
        <w:t>I remove the hero</w:t>
      </w:r>
      <w:r>
        <w:rPr>
          <w:rFonts w:ascii="Arial" w:hAnsi="Arial"/>
        </w:rPr>
        <w:t>’</w:t>
      </w:r>
      <w:r>
        <w:rPr/>
        <w:t>s shield using</w:t>
      </w:r>
    </w:p>
    <w:p>
      <w:pPr>
        <w:spacing w:before="130"/>
        <w:ind w:left="1300" w:right="0" w:firstLine="0"/>
        <w:jc w:val="left"/>
        <w:rPr>
          <w:rFonts w:ascii="Arial"/>
          <w:sz w:val="19"/>
        </w:rPr>
      </w:pPr>
      <w:r>
        <w:rPr>
          <w:rFonts w:ascii="Arial"/>
          <w:w w:val="120"/>
          <w:sz w:val="19"/>
        </w:rPr>
        <w:t>inventory.pop_back();</w:t>
      </w:r>
    </w:p>
    <w:p>
      <w:pPr>
        <w:spacing w:line="256" w:lineRule="auto" w:before="101"/>
        <w:ind w:left="881" w:right="1025" w:firstLine="0"/>
        <w:jc w:val="both"/>
        <w:rPr>
          <w:sz w:val="24"/>
        </w:rPr>
      </w:pPr>
      <w:bookmarkStart w:name="Using the empty() Member Function" w:id="461"/>
      <w:bookmarkEnd w:id="461"/>
      <w:r>
        <w:rPr/>
      </w:r>
      <w:bookmarkStart w:name="_bookmark298" w:id="462"/>
      <w:bookmarkEnd w:id="462"/>
      <w:r>
        <w:rPr/>
      </w:r>
      <w:r>
        <w:rPr>
          <w:w w:val="115"/>
          <w:sz w:val="24"/>
        </w:rPr>
        <w:t>The</w:t>
      </w:r>
      <w:r>
        <w:rPr>
          <w:spacing w:val="-22"/>
          <w:w w:val="115"/>
          <w:sz w:val="24"/>
        </w:rPr>
        <w:t> </w:t>
      </w:r>
      <w:r>
        <w:rPr>
          <w:rFonts w:ascii="Arial"/>
          <w:w w:val="115"/>
          <w:sz w:val="19"/>
        </w:rPr>
        <w:t>pop_back()</w:t>
      </w:r>
      <w:r>
        <w:rPr>
          <w:rFonts w:ascii="Arial"/>
          <w:spacing w:val="-13"/>
          <w:w w:val="115"/>
          <w:sz w:val="19"/>
        </w:rPr>
        <w:t> </w:t>
      </w:r>
      <w:r>
        <w:rPr>
          <w:w w:val="115"/>
          <w:sz w:val="24"/>
        </w:rPr>
        <w:t>member</w:t>
      </w:r>
      <w:r>
        <w:rPr>
          <w:spacing w:val="-22"/>
          <w:w w:val="115"/>
          <w:sz w:val="24"/>
        </w:rPr>
        <w:t> </w:t>
      </w:r>
      <w:r>
        <w:rPr>
          <w:w w:val="115"/>
          <w:sz w:val="24"/>
        </w:rPr>
        <w:t>function</w:t>
      </w:r>
      <w:r>
        <w:rPr>
          <w:spacing w:val="-22"/>
          <w:w w:val="115"/>
          <w:sz w:val="24"/>
        </w:rPr>
        <w:t> </w:t>
      </w:r>
      <w:r>
        <w:rPr>
          <w:w w:val="115"/>
          <w:sz w:val="24"/>
        </w:rPr>
        <w:t>removes</w:t>
      </w:r>
      <w:r>
        <w:rPr>
          <w:spacing w:val="-21"/>
          <w:w w:val="115"/>
          <w:sz w:val="24"/>
        </w:rPr>
        <w:t> </w:t>
      </w:r>
      <w:r>
        <w:rPr>
          <w:w w:val="115"/>
          <w:sz w:val="24"/>
        </w:rPr>
        <w:t>the</w:t>
      </w:r>
      <w:r>
        <w:rPr>
          <w:spacing w:val="-22"/>
          <w:w w:val="115"/>
          <w:sz w:val="24"/>
        </w:rPr>
        <w:t> </w:t>
      </w:r>
      <w:r>
        <w:rPr>
          <w:w w:val="115"/>
          <w:sz w:val="24"/>
        </w:rPr>
        <w:t>last</w:t>
      </w:r>
      <w:r>
        <w:rPr>
          <w:spacing w:val="-21"/>
          <w:w w:val="115"/>
          <w:sz w:val="24"/>
        </w:rPr>
        <w:t> </w:t>
      </w:r>
      <w:r>
        <w:rPr>
          <w:w w:val="115"/>
          <w:sz w:val="24"/>
        </w:rPr>
        <w:t>element</w:t>
      </w:r>
      <w:r>
        <w:rPr>
          <w:spacing w:val="-22"/>
          <w:w w:val="115"/>
          <w:sz w:val="24"/>
        </w:rPr>
        <w:t> </w:t>
      </w:r>
      <w:r>
        <w:rPr>
          <w:w w:val="115"/>
          <w:sz w:val="24"/>
        </w:rPr>
        <w:t>of</w:t>
      </w:r>
      <w:r>
        <w:rPr>
          <w:spacing w:val="-21"/>
          <w:w w:val="115"/>
          <w:sz w:val="24"/>
        </w:rPr>
        <w:t> </w:t>
      </w:r>
      <w:r>
        <w:rPr>
          <w:w w:val="115"/>
          <w:sz w:val="24"/>
        </w:rPr>
        <w:t>a</w:t>
      </w:r>
      <w:r>
        <w:rPr>
          <w:spacing w:val="-22"/>
          <w:w w:val="115"/>
          <w:sz w:val="24"/>
        </w:rPr>
        <w:t> </w:t>
      </w:r>
      <w:r>
        <w:rPr>
          <w:w w:val="115"/>
          <w:sz w:val="24"/>
        </w:rPr>
        <w:t>vector</w:t>
      </w:r>
      <w:r>
        <w:rPr>
          <w:spacing w:val="-21"/>
          <w:w w:val="115"/>
          <w:sz w:val="24"/>
        </w:rPr>
        <w:t> </w:t>
      </w:r>
      <w:r>
        <w:rPr>
          <w:spacing w:val="-4"/>
          <w:w w:val="115"/>
          <w:sz w:val="24"/>
        </w:rPr>
        <w:t>and </w:t>
      </w:r>
      <w:r>
        <w:rPr>
          <w:w w:val="115"/>
          <w:sz w:val="24"/>
        </w:rPr>
        <w:t>reduces the vector size by one. In this case,</w:t>
      </w:r>
      <w:r>
        <w:rPr>
          <w:spacing w:val="-49"/>
          <w:w w:val="115"/>
          <w:sz w:val="24"/>
        </w:rPr>
        <w:t> </w:t>
      </w:r>
      <w:r>
        <w:rPr>
          <w:rFonts w:ascii="Arial"/>
          <w:w w:val="115"/>
          <w:sz w:val="19"/>
        </w:rPr>
        <w:t>inventory.pop_back() </w:t>
      </w:r>
      <w:r>
        <w:rPr>
          <w:w w:val="115"/>
          <w:sz w:val="24"/>
        </w:rPr>
        <w:t>removes </w:t>
      </w:r>
      <w:r>
        <w:rPr>
          <w:rFonts w:ascii="Arial"/>
          <w:w w:val="115"/>
          <w:sz w:val="19"/>
        </w:rPr>
        <w:t>"shield"</w:t>
      </w:r>
      <w:r>
        <w:rPr>
          <w:rFonts w:ascii="Arial"/>
          <w:spacing w:val="-21"/>
          <w:w w:val="115"/>
          <w:sz w:val="19"/>
        </w:rPr>
        <w:t> </w:t>
      </w:r>
      <w:r>
        <w:rPr>
          <w:w w:val="115"/>
          <w:sz w:val="24"/>
        </w:rPr>
        <w:t>from</w:t>
      </w:r>
      <w:r>
        <w:rPr>
          <w:spacing w:val="-29"/>
          <w:w w:val="115"/>
          <w:sz w:val="24"/>
        </w:rPr>
        <w:t> </w:t>
      </w:r>
      <w:r>
        <w:rPr>
          <w:rFonts w:ascii="Arial"/>
          <w:w w:val="115"/>
          <w:sz w:val="19"/>
        </w:rPr>
        <w:t>inventory</w:t>
      </w:r>
      <w:r>
        <w:rPr>
          <w:rFonts w:ascii="Arial"/>
          <w:spacing w:val="-21"/>
          <w:w w:val="115"/>
          <w:sz w:val="19"/>
        </w:rPr>
        <w:t> </w:t>
      </w:r>
      <w:r>
        <w:rPr>
          <w:w w:val="115"/>
          <w:sz w:val="24"/>
        </w:rPr>
        <w:t>because</w:t>
      </w:r>
      <w:r>
        <w:rPr>
          <w:spacing w:val="-28"/>
          <w:w w:val="115"/>
          <w:sz w:val="24"/>
        </w:rPr>
        <w:t> </w:t>
      </w:r>
      <w:r>
        <w:rPr>
          <w:w w:val="115"/>
          <w:sz w:val="24"/>
        </w:rPr>
        <w:t>that</w:t>
      </w:r>
      <w:r>
        <w:rPr>
          <w:spacing w:val="-30"/>
          <w:w w:val="115"/>
          <w:sz w:val="24"/>
        </w:rPr>
        <w:t> </w:t>
      </w:r>
      <w:r>
        <w:rPr>
          <w:w w:val="115"/>
          <w:sz w:val="24"/>
        </w:rPr>
        <w:t>was</w:t>
      </w:r>
      <w:r>
        <w:rPr>
          <w:spacing w:val="-29"/>
          <w:w w:val="115"/>
          <w:sz w:val="24"/>
        </w:rPr>
        <w:t> </w:t>
      </w:r>
      <w:r>
        <w:rPr>
          <w:w w:val="115"/>
          <w:sz w:val="24"/>
        </w:rPr>
        <w:t>the</w:t>
      </w:r>
      <w:r>
        <w:rPr>
          <w:spacing w:val="-29"/>
          <w:w w:val="115"/>
          <w:sz w:val="24"/>
        </w:rPr>
        <w:t> </w:t>
      </w:r>
      <w:r>
        <w:rPr>
          <w:w w:val="115"/>
          <w:sz w:val="24"/>
        </w:rPr>
        <w:t>last</w:t>
      </w:r>
      <w:r>
        <w:rPr>
          <w:spacing w:val="-29"/>
          <w:w w:val="115"/>
          <w:sz w:val="24"/>
        </w:rPr>
        <w:t> </w:t>
      </w:r>
      <w:r>
        <w:rPr>
          <w:w w:val="115"/>
          <w:sz w:val="24"/>
        </w:rPr>
        <w:t>element</w:t>
      </w:r>
      <w:r>
        <w:rPr>
          <w:spacing w:val="-30"/>
          <w:w w:val="115"/>
          <w:sz w:val="24"/>
        </w:rPr>
        <w:t> </w:t>
      </w:r>
      <w:r>
        <w:rPr>
          <w:w w:val="115"/>
          <w:sz w:val="24"/>
        </w:rPr>
        <w:t>in</w:t>
      </w:r>
      <w:r>
        <w:rPr>
          <w:spacing w:val="-29"/>
          <w:w w:val="115"/>
          <w:sz w:val="24"/>
        </w:rPr>
        <w:t> </w:t>
      </w:r>
      <w:r>
        <w:rPr>
          <w:w w:val="115"/>
          <w:sz w:val="24"/>
        </w:rPr>
        <w:t>the</w:t>
      </w:r>
      <w:r>
        <w:rPr>
          <w:spacing w:val="-29"/>
          <w:w w:val="115"/>
          <w:sz w:val="24"/>
        </w:rPr>
        <w:t> </w:t>
      </w:r>
      <w:r>
        <w:rPr>
          <w:w w:val="115"/>
          <w:sz w:val="24"/>
        </w:rPr>
        <w:t>vector.</w:t>
      </w:r>
      <w:r>
        <w:rPr>
          <w:spacing w:val="-30"/>
          <w:w w:val="115"/>
          <w:sz w:val="24"/>
        </w:rPr>
        <w:t> </w:t>
      </w:r>
      <w:r>
        <w:rPr>
          <w:spacing w:val="-3"/>
          <w:w w:val="115"/>
          <w:sz w:val="24"/>
        </w:rPr>
        <w:t>Also, </w:t>
      </w:r>
      <w:r>
        <w:rPr>
          <w:w w:val="115"/>
          <w:sz w:val="24"/>
        </w:rPr>
        <w:t>the size of </w:t>
      </w:r>
      <w:r>
        <w:rPr>
          <w:rFonts w:ascii="Arial"/>
          <w:w w:val="115"/>
          <w:sz w:val="19"/>
        </w:rPr>
        <w:t>inventory </w:t>
      </w:r>
      <w:r>
        <w:rPr>
          <w:w w:val="115"/>
          <w:sz w:val="24"/>
        </w:rPr>
        <w:t>is reduced from 3 to</w:t>
      </w:r>
      <w:r>
        <w:rPr>
          <w:spacing w:val="65"/>
          <w:w w:val="115"/>
          <w:sz w:val="24"/>
        </w:rPr>
        <w:t> </w:t>
      </w:r>
      <w:r>
        <w:rPr>
          <w:w w:val="115"/>
          <w:sz w:val="24"/>
        </w:rPr>
        <w:t>2.</w:t>
      </w:r>
    </w:p>
    <w:p>
      <w:pPr>
        <w:pStyle w:val="BodyText"/>
        <w:rPr>
          <w:sz w:val="29"/>
        </w:rPr>
      </w:pPr>
    </w:p>
    <w:p>
      <w:pPr>
        <w:pStyle w:val="Heading4"/>
        <w:jc w:val="left"/>
      </w:pPr>
      <w:hyperlink w:history="true" w:anchor="_bookmark5">
        <w:r>
          <w:rPr/>
          <w:t>Using the clear() Member Function</w:t>
        </w:r>
      </w:hyperlink>
    </w:p>
    <w:p>
      <w:pPr>
        <w:pStyle w:val="BodyText"/>
        <w:spacing w:before="75"/>
        <w:ind w:left="881"/>
        <w:jc w:val="both"/>
      </w:pPr>
      <w:r>
        <w:rPr/>
        <w:t>Next I simulate the act of a thief robbing the hero of all of his items.</w:t>
      </w:r>
    </w:p>
    <w:p>
      <w:pPr>
        <w:spacing w:before="129"/>
        <w:ind w:left="1300" w:right="0" w:firstLine="0"/>
        <w:jc w:val="left"/>
        <w:rPr>
          <w:rFonts w:ascii="Arial"/>
          <w:sz w:val="19"/>
        </w:rPr>
      </w:pPr>
      <w:r>
        <w:rPr>
          <w:rFonts w:ascii="Arial"/>
          <w:w w:val="135"/>
          <w:sz w:val="19"/>
        </w:rPr>
        <w:t>inventory.clear();</w:t>
      </w:r>
    </w:p>
    <w:p>
      <w:pPr>
        <w:pStyle w:val="BodyText"/>
        <w:spacing w:line="254" w:lineRule="auto" w:before="101"/>
        <w:ind w:left="881" w:right="1025" w:hanging="1"/>
        <w:jc w:val="both"/>
      </w:pPr>
      <w:r>
        <w:rPr/>
        <w:t>The </w:t>
      </w:r>
      <w:r>
        <w:rPr>
          <w:rFonts w:ascii="Arial"/>
          <w:w w:val="120"/>
          <w:sz w:val="19"/>
        </w:rPr>
        <w:t>clear() </w:t>
      </w:r>
      <w:r>
        <w:rPr/>
        <w:t>member function  removes all of the items of a vector and sets </w:t>
      </w:r>
      <w:r>
        <w:rPr>
          <w:spacing w:val="-4"/>
        </w:rPr>
        <w:t>its</w:t>
      </w:r>
      <w:r>
        <w:rPr>
          <w:spacing w:val="52"/>
        </w:rPr>
        <w:t> </w:t>
      </w:r>
      <w:r>
        <w:rPr/>
        <w:t>size</w:t>
      </w:r>
      <w:r>
        <w:rPr>
          <w:spacing w:val="11"/>
        </w:rPr>
        <w:t> </w:t>
      </w:r>
      <w:r>
        <w:rPr/>
        <w:t>to</w:t>
      </w:r>
      <w:r>
        <w:rPr>
          <w:spacing w:val="11"/>
        </w:rPr>
        <w:t> </w:t>
      </w:r>
      <w:r>
        <w:rPr>
          <w:rFonts w:ascii="Arial"/>
          <w:sz w:val="19"/>
        </w:rPr>
        <w:t>0</w:t>
      </w:r>
      <w:r>
        <w:rPr/>
        <w:t>.</w:t>
      </w:r>
      <w:r>
        <w:rPr>
          <w:spacing w:val="11"/>
        </w:rPr>
        <w:t> </w:t>
      </w:r>
      <w:r>
        <w:rPr/>
        <w:t>After</w:t>
      </w:r>
      <w:r>
        <w:rPr>
          <w:spacing w:val="12"/>
        </w:rPr>
        <w:t> </w:t>
      </w:r>
      <w:r>
        <w:rPr/>
        <w:t>the</w:t>
      </w:r>
      <w:r>
        <w:rPr>
          <w:spacing w:val="11"/>
        </w:rPr>
        <w:t> </w:t>
      </w:r>
      <w:r>
        <w:rPr/>
        <w:t>previous</w:t>
      </w:r>
      <w:r>
        <w:rPr>
          <w:spacing w:val="13"/>
        </w:rPr>
        <w:t> </w:t>
      </w:r>
      <w:r>
        <w:rPr/>
        <w:t>line</w:t>
      </w:r>
      <w:r>
        <w:rPr>
          <w:spacing w:val="11"/>
        </w:rPr>
        <w:t> </w:t>
      </w:r>
      <w:r>
        <w:rPr/>
        <w:t>of</w:t>
      </w:r>
      <w:r>
        <w:rPr>
          <w:spacing w:val="11"/>
        </w:rPr>
        <w:t> </w:t>
      </w:r>
      <w:r>
        <w:rPr/>
        <w:t>code</w:t>
      </w:r>
      <w:r>
        <w:rPr>
          <w:spacing w:val="11"/>
        </w:rPr>
        <w:t> </w:t>
      </w:r>
      <w:r>
        <w:rPr/>
        <w:t>executes,</w:t>
      </w:r>
      <w:r>
        <w:rPr>
          <w:spacing w:val="11"/>
        </w:rPr>
        <w:t> </w:t>
      </w:r>
      <w:r>
        <w:rPr>
          <w:rFonts w:ascii="Arial"/>
          <w:w w:val="120"/>
          <w:sz w:val="19"/>
        </w:rPr>
        <w:t>inventory</w:t>
      </w:r>
      <w:r>
        <w:rPr>
          <w:rFonts w:ascii="Arial"/>
          <w:spacing w:val="9"/>
          <w:w w:val="120"/>
          <w:sz w:val="19"/>
        </w:rPr>
        <w:t> </w:t>
      </w:r>
      <w:r>
        <w:rPr/>
        <w:t>is</w:t>
      </w:r>
      <w:r>
        <w:rPr>
          <w:spacing w:val="11"/>
        </w:rPr>
        <w:t> </w:t>
      </w:r>
      <w:r>
        <w:rPr/>
        <w:t>an</w:t>
      </w:r>
      <w:r>
        <w:rPr>
          <w:spacing w:val="10"/>
        </w:rPr>
        <w:t> </w:t>
      </w:r>
      <w:r>
        <w:rPr/>
        <w:t>empty</w:t>
      </w:r>
      <w:r>
        <w:rPr>
          <w:spacing w:val="12"/>
        </w:rPr>
        <w:t> </w:t>
      </w:r>
      <w:r>
        <w:rPr/>
        <w:t>vector.</w:t>
      </w:r>
    </w:p>
    <w:p>
      <w:pPr>
        <w:pStyle w:val="BodyText"/>
        <w:spacing w:before="7"/>
        <w:rPr>
          <w:sz w:val="29"/>
        </w:rPr>
      </w:pPr>
    </w:p>
    <w:p>
      <w:pPr>
        <w:pStyle w:val="Heading4"/>
        <w:spacing w:before="1"/>
        <w:jc w:val="left"/>
      </w:pPr>
      <w:hyperlink w:history="true" w:anchor="_bookmark5">
        <w:r>
          <w:rPr/>
          <w:t>Using the empty() Member</w:t>
        </w:r>
        <w:r>
          <w:rPr>
            <w:spacing w:val="54"/>
          </w:rPr>
          <w:t> </w:t>
        </w:r>
        <w:r>
          <w:rPr/>
          <w:t>Function</w:t>
        </w:r>
      </w:hyperlink>
    </w:p>
    <w:p>
      <w:pPr>
        <w:pStyle w:val="BodyText"/>
        <w:spacing w:before="75"/>
        <w:ind w:left="881"/>
        <w:jc w:val="both"/>
      </w:pPr>
      <w:r>
        <w:rPr/>
        <w:t>Finally, I check to see whether the hero has any items in his inventory.</w:t>
      </w:r>
    </w:p>
    <w:p>
      <w:pPr>
        <w:spacing w:before="129"/>
        <w:ind w:left="1300" w:right="0" w:firstLine="0"/>
        <w:jc w:val="left"/>
        <w:rPr>
          <w:rFonts w:ascii="Arial"/>
          <w:sz w:val="19"/>
        </w:rPr>
      </w:pPr>
      <w:r>
        <w:rPr>
          <w:rFonts w:ascii="Arial"/>
          <w:w w:val="190"/>
          <w:sz w:val="19"/>
        </w:rPr>
        <w:t>if </w:t>
      </w:r>
      <w:r>
        <w:rPr>
          <w:rFonts w:ascii="Arial"/>
          <w:w w:val="145"/>
          <w:sz w:val="19"/>
        </w:rPr>
        <w:t>(inventory.empty())</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"\nYou </w:t>
      </w:r>
      <w:r>
        <w:rPr>
          <w:rFonts w:ascii="Arial"/>
          <w:w w:val="110"/>
          <w:sz w:val="19"/>
        </w:rPr>
        <w:t>have </w:t>
      </w:r>
      <w:r>
        <w:rPr>
          <w:rFonts w:ascii="Arial"/>
          <w:w w:val="115"/>
          <w:sz w:val="19"/>
        </w:rPr>
        <w:t>nothing.\n";</w:t>
      </w:r>
    </w:p>
    <w:p>
      <w:pPr>
        <w:spacing w:before="41"/>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cout &lt;&lt; "\nYou have at least one item.\n";</w:t>
      </w:r>
    </w:p>
    <w:p>
      <w:pPr>
        <w:spacing w:before="40"/>
        <w:ind w:left="1300" w:right="0" w:firstLine="0"/>
        <w:jc w:val="left"/>
        <w:rPr>
          <w:rFonts w:ascii="Arial"/>
          <w:sz w:val="19"/>
        </w:rPr>
      </w:pPr>
      <w:r>
        <w:rPr>
          <w:rFonts w:ascii="Arial"/>
          <w:w w:val="164"/>
          <w:sz w:val="19"/>
        </w:rPr>
        <w:t>}</w:t>
      </w:r>
    </w:p>
    <w:p>
      <w:pPr>
        <w:spacing w:line="254" w:lineRule="auto" w:before="102"/>
        <w:ind w:left="881" w:right="1025" w:firstLine="0"/>
        <w:jc w:val="both"/>
        <w:rPr>
          <w:rFonts w:ascii="Arial" w:hAnsi="Arial"/>
          <w:sz w:val="24"/>
        </w:rPr>
      </w:pPr>
      <w:r>
        <w:rPr>
          <w:w w:val="110"/>
          <w:sz w:val="24"/>
        </w:rPr>
        <w:t>The </w:t>
      </w:r>
      <w:r>
        <w:rPr>
          <w:rFonts w:ascii="Arial" w:hAnsi="Arial"/>
          <w:w w:val="110"/>
          <w:sz w:val="19"/>
        </w:rPr>
        <w:t>vector </w:t>
      </w:r>
      <w:r>
        <w:rPr>
          <w:w w:val="110"/>
          <w:sz w:val="24"/>
        </w:rPr>
        <w:t>member function </w:t>
      </w:r>
      <w:r>
        <w:rPr>
          <w:rFonts w:ascii="Arial" w:hAnsi="Arial"/>
          <w:w w:val="110"/>
          <w:sz w:val="19"/>
        </w:rPr>
        <w:t>empty() </w:t>
      </w:r>
      <w:r>
        <w:rPr>
          <w:w w:val="110"/>
          <w:sz w:val="24"/>
        </w:rPr>
        <w:t>works just like the </w:t>
      </w:r>
      <w:r>
        <w:rPr>
          <w:rFonts w:ascii="Arial" w:hAnsi="Arial"/>
          <w:w w:val="120"/>
          <w:sz w:val="19"/>
        </w:rPr>
        <w:t>string </w:t>
      </w:r>
      <w:r>
        <w:rPr>
          <w:w w:val="110"/>
          <w:sz w:val="24"/>
        </w:rPr>
        <w:t>member function </w:t>
      </w:r>
      <w:r>
        <w:rPr>
          <w:rFonts w:ascii="Arial" w:hAnsi="Arial"/>
          <w:w w:val="110"/>
          <w:sz w:val="19"/>
        </w:rPr>
        <w:t>empty()</w:t>
      </w:r>
      <w:r>
        <w:rPr>
          <w:w w:val="110"/>
          <w:sz w:val="24"/>
        </w:rPr>
        <w:t>. It returns </w:t>
      </w:r>
      <w:r>
        <w:rPr>
          <w:rFonts w:ascii="Arial" w:hAnsi="Arial"/>
          <w:w w:val="110"/>
          <w:sz w:val="19"/>
        </w:rPr>
        <w:t>true </w:t>
      </w:r>
      <w:r>
        <w:rPr>
          <w:w w:val="110"/>
          <w:sz w:val="24"/>
        </w:rPr>
        <w:t>if the </w:t>
      </w:r>
      <w:r>
        <w:rPr>
          <w:rFonts w:ascii="Arial" w:hAnsi="Arial"/>
          <w:w w:val="110"/>
          <w:sz w:val="19"/>
        </w:rPr>
        <w:t>vector </w:t>
      </w:r>
      <w:r>
        <w:rPr>
          <w:w w:val="110"/>
          <w:sz w:val="24"/>
        </w:rPr>
        <w:t>object is empty; otherwise, it returns</w:t>
      </w:r>
      <w:r>
        <w:rPr>
          <w:spacing w:val="-30"/>
          <w:w w:val="110"/>
          <w:sz w:val="24"/>
        </w:rPr>
        <w:t> </w:t>
      </w:r>
      <w:r>
        <w:rPr>
          <w:rFonts w:ascii="Arial" w:hAnsi="Arial"/>
          <w:w w:val="110"/>
          <w:sz w:val="19"/>
        </w:rPr>
        <w:t>false</w:t>
      </w:r>
      <w:r>
        <w:rPr>
          <w:w w:val="110"/>
          <w:sz w:val="24"/>
        </w:rPr>
        <w:t>.</w:t>
      </w:r>
      <w:r>
        <w:rPr>
          <w:spacing w:val="-29"/>
          <w:w w:val="110"/>
          <w:sz w:val="24"/>
        </w:rPr>
        <w:t> </w:t>
      </w:r>
      <w:r>
        <w:rPr>
          <w:w w:val="110"/>
          <w:sz w:val="24"/>
        </w:rPr>
        <w:t>Because</w:t>
      </w:r>
      <w:r>
        <w:rPr>
          <w:spacing w:val="-30"/>
          <w:w w:val="110"/>
          <w:sz w:val="24"/>
        </w:rPr>
        <w:t> </w:t>
      </w:r>
      <w:r>
        <w:rPr>
          <w:rFonts w:ascii="Arial" w:hAnsi="Arial"/>
          <w:w w:val="120"/>
          <w:sz w:val="19"/>
        </w:rPr>
        <w:t>inventory</w:t>
      </w:r>
      <w:r>
        <w:rPr>
          <w:rFonts w:ascii="Arial" w:hAnsi="Arial"/>
          <w:spacing w:val="-28"/>
          <w:w w:val="120"/>
          <w:sz w:val="19"/>
        </w:rPr>
        <w:t> </w:t>
      </w:r>
      <w:r>
        <w:rPr>
          <w:w w:val="110"/>
          <w:sz w:val="24"/>
        </w:rPr>
        <w:t>is</w:t>
      </w:r>
      <w:r>
        <w:rPr>
          <w:spacing w:val="-30"/>
          <w:w w:val="110"/>
          <w:sz w:val="24"/>
        </w:rPr>
        <w:t> </w:t>
      </w:r>
      <w:r>
        <w:rPr>
          <w:w w:val="110"/>
          <w:sz w:val="24"/>
        </w:rPr>
        <w:t>empty</w:t>
      </w:r>
      <w:r>
        <w:rPr>
          <w:spacing w:val="-30"/>
          <w:w w:val="110"/>
          <w:sz w:val="24"/>
        </w:rPr>
        <w:t> </w:t>
      </w:r>
      <w:r>
        <w:rPr>
          <w:w w:val="110"/>
          <w:sz w:val="24"/>
        </w:rPr>
        <w:t>in</w:t>
      </w:r>
      <w:r>
        <w:rPr>
          <w:spacing w:val="-30"/>
          <w:w w:val="110"/>
          <w:sz w:val="24"/>
        </w:rPr>
        <w:t> </w:t>
      </w:r>
      <w:r>
        <w:rPr>
          <w:w w:val="110"/>
          <w:sz w:val="24"/>
        </w:rPr>
        <w:t>this</w:t>
      </w:r>
      <w:r>
        <w:rPr>
          <w:spacing w:val="-30"/>
          <w:w w:val="110"/>
          <w:sz w:val="24"/>
        </w:rPr>
        <w:t> </w:t>
      </w:r>
      <w:r>
        <w:rPr>
          <w:w w:val="110"/>
          <w:sz w:val="24"/>
        </w:rPr>
        <w:t>case,</w:t>
      </w:r>
      <w:r>
        <w:rPr>
          <w:spacing w:val="-29"/>
          <w:w w:val="110"/>
          <w:sz w:val="24"/>
        </w:rPr>
        <w:t> </w:t>
      </w:r>
      <w:r>
        <w:rPr>
          <w:w w:val="110"/>
          <w:sz w:val="24"/>
        </w:rPr>
        <w:t>the</w:t>
      </w:r>
      <w:r>
        <w:rPr>
          <w:spacing w:val="-31"/>
          <w:w w:val="110"/>
          <w:sz w:val="24"/>
        </w:rPr>
        <w:t> </w:t>
      </w:r>
      <w:r>
        <w:rPr>
          <w:w w:val="110"/>
          <w:sz w:val="24"/>
        </w:rPr>
        <w:t>program</w:t>
      </w:r>
      <w:r>
        <w:rPr>
          <w:spacing w:val="-29"/>
          <w:w w:val="110"/>
          <w:sz w:val="24"/>
        </w:rPr>
        <w:t> </w:t>
      </w:r>
      <w:r>
        <w:rPr>
          <w:w w:val="110"/>
          <w:sz w:val="24"/>
        </w:rPr>
        <w:t>displays</w:t>
      </w:r>
      <w:r>
        <w:rPr>
          <w:spacing w:val="-30"/>
          <w:w w:val="110"/>
          <w:sz w:val="24"/>
        </w:rPr>
        <w:t> </w:t>
      </w:r>
      <w:r>
        <w:rPr>
          <w:w w:val="110"/>
          <w:sz w:val="24"/>
        </w:rPr>
        <w:t>the message, </w:t>
      </w:r>
      <w:r>
        <w:rPr>
          <w:rFonts w:ascii="Arial" w:hAnsi="Arial"/>
          <w:w w:val="110"/>
          <w:sz w:val="24"/>
        </w:rPr>
        <w:t>“</w:t>
      </w:r>
      <w:r>
        <w:rPr>
          <w:w w:val="110"/>
          <w:sz w:val="24"/>
        </w:rPr>
        <w:t>You have</w:t>
      </w:r>
      <w:r>
        <w:rPr>
          <w:spacing w:val="36"/>
          <w:w w:val="110"/>
          <w:sz w:val="24"/>
        </w:rPr>
        <w:t> </w:t>
      </w:r>
      <w:r>
        <w:rPr>
          <w:w w:val="110"/>
          <w:sz w:val="24"/>
        </w:rPr>
        <w:t>nothing.</w:t>
      </w:r>
      <w:r>
        <w:rPr>
          <w:rFonts w:ascii="Arial" w:hAnsi="Arial"/>
          <w:w w:val="110"/>
          <w:sz w:val="24"/>
        </w:rPr>
        <w:t>”</w:t>
      </w:r>
    </w:p>
    <w:p>
      <w:pPr>
        <w:spacing w:after="0" w:line="254" w:lineRule="auto"/>
        <w:jc w:val="both"/>
        <w:rPr>
          <w:rFonts w:ascii="Arial" w:hAnsi="Arial"/>
          <w:sz w:val="24"/>
        </w:rPr>
        <w:sectPr>
          <w:pgSz w:w="9900" w:h="13250"/>
          <w:pgMar w:top="660" w:bottom="280" w:left="160" w:right="0"/>
        </w:sectPr>
      </w:pPr>
    </w:p>
    <w:p>
      <w:pPr>
        <w:tabs>
          <w:tab w:pos="1759" w:val="left" w:leader="none"/>
        </w:tabs>
        <w:spacing w:before="48"/>
        <w:ind w:left="0" w:right="302" w:firstLine="0"/>
        <w:jc w:val="right"/>
        <w:rPr>
          <w:rFonts w:ascii="Arial"/>
          <w:sz w:val="20"/>
        </w:rPr>
      </w:pPr>
      <w:bookmarkStart w:name="Using Iterators" w:id="463"/>
      <w:bookmarkEnd w:id="463"/>
      <w:r>
        <w:rPr/>
      </w:r>
      <w:bookmarkStart w:name="Introducing the Hero's Inventory 3.0 Pro" w:id="464"/>
      <w:bookmarkEnd w:id="464"/>
      <w:r>
        <w:rPr/>
      </w:r>
      <w:bookmarkStart w:name="_bookmark299" w:id="465"/>
      <w:bookmarkEnd w:id="465"/>
      <w:r>
        <w:rPr/>
      </w:r>
      <w:bookmarkStart w:name="_bookmark300" w:id="466"/>
      <w:bookmarkEnd w:id="466"/>
      <w:r>
        <w:rPr/>
      </w:r>
      <w:bookmarkStart w:name="_bookmark301" w:id="467"/>
      <w:bookmarkEnd w:id="467"/>
      <w:r>
        <w:rPr/>
      </w:r>
      <w:r>
        <w:rPr>
          <w:rFonts w:ascii="Arial"/>
          <w:w w:val="105"/>
          <w:sz w:val="20"/>
        </w:rPr>
        <w:t>Using</w:t>
      </w:r>
      <w:r>
        <w:rPr>
          <w:rFonts w:ascii="Arial"/>
          <w:spacing w:val="16"/>
          <w:w w:val="105"/>
          <w:sz w:val="20"/>
        </w:rPr>
        <w:t> </w:t>
      </w:r>
      <w:r>
        <w:rPr>
          <w:rFonts w:ascii="Arial"/>
          <w:w w:val="105"/>
          <w:sz w:val="20"/>
        </w:rPr>
        <w:t>Iterators</w:t>
        <w:tab/>
      </w:r>
      <w:r>
        <w:rPr>
          <w:rFonts w:ascii="Arial"/>
          <w:sz w:val="20"/>
        </w:rPr>
        <w:t>123</w:t>
      </w:r>
    </w:p>
    <w:p>
      <w:pPr>
        <w:pStyle w:val="BodyText"/>
        <w:spacing w:before="1"/>
        <w:rPr>
          <w:rFonts w:ascii="Arial"/>
          <w:sz w:val="25"/>
        </w:rPr>
      </w:pPr>
    </w:p>
    <w:p>
      <w:pPr>
        <w:pStyle w:val="Heading3"/>
        <w:spacing w:before="117"/>
        <w:ind w:left="882"/>
        <w:jc w:val="both"/>
      </w:pPr>
      <w:hyperlink w:history="true" w:anchor="_bookmark5">
        <w:r>
          <w:rPr>
            <w:w w:val="135"/>
          </w:rPr>
          <w:t>Using Iterators</w:t>
        </w:r>
      </w:hyperlink>
    </w:p>
    <w:p>
      <w:pPr>
        <w:pStyle w:val="BodyText"/>
        <w:spacing w:line="254" w:lineRule="auto" w:before="77"/>
        <w:ind w:left="882" w:right="1024"/>
        <w:jc w:val="both"/>
      </w:pPr>
      <w:r>
        <w:rPr/>
        <w:t>Iterators are the key to using containers to their fullest potential. With iterators you can, well, iterate through a sequence container. In addition, important parts of the STL require iterators. Many container member functions and </w:t>
      </w:r>
      <w:r>
        <w:rPr>
          <w:spacing w:val="-4"/>
        </w:rPr>
        <w:t>STL </w:t>
      </w:r>
      <w:r>
        <w:rPr/>
        <w:t>algorithms take iterators as arguments. So if you want to reap the benefits of these</w:t>
      </w:r>
      <w:r>
        <w:rPr>
          <w:spacing w:val="24"/>
        </w:rPr>
        <w:t> </w:t>
      </w:r>
      <w:r>
        <w:rPr/>
        <w:t>member</w:t>
      </w:r>
      <w:r>
        <w:rPr>
          <w:spacing w:val="26"/>
        </w:rPr>
        <w:t> </w:t>
      </w:r>
      <w:r>
        <w:rPr/>
        <w:t>functions</w:t>
      </w:r>
      <w:r>
        <w:rPr>
          <w:spacing w:val="24"/>
        </w:rPr>
        <w:t> </w:t>
      </w:r>
      <w:r>
        <w:rPr/>
        <w:t>and</w:t>
      </w:r>
      <w:r>
        <w:rPr>
          <w:spacing w:val="26"/>
        </w:rPr>
        <w:t> </w:t>
      </w:r>
      <w:r>
        <w:rPr/>
        <w:t>algorithms,</w:t>
      </w:r>
      <w:r>
        <w:rPr>
          <w:spacing w:val="26"/>
        </w:rPr>
        <w:t> </w:t>
      </w:r>
      <w:r>
        <w:rPr/>
        <w:t>you</w:t>
      </w:r>
      <w:r>
        <w:rPr>
          <w:rFonts w:ascii="Arial" w:hAnsi="Arial"/>
        </w:rPr>
        <w:t>’</w:t>
      </w:r>
      <w:r>
        <w:rPr/>
        <w:t>ve</w:t>
      </w:r>
      <w:r>
        <w:rPr>
          <w:spacing w:val="25"/>
        </w:rPr>
        <w:t> </w:t>
      </w:r>
      <w:r>
        <w:rPr/>
        <w:t>got</w:t>
      </w:r>
      <w:r>
        <w:rPr>
          <w:spacing w:val="25"/>
        </w:rPr>
        <w:t> </w:t>
      </w:r>
      <w:r>
        <w:rPr/>
        <w:t>to</w:t>
      </w:r>
      <w:r>
        <w:rPr>
          <w:spacing w:val="26"/>
        </w:rPr>
        <w:t> </w:t>
      </w:r>
      <w:r>
        <w:rPr/>
        <w:t>use</w:t>
      </w:r>
      <w:r>
        <w:rPr>
          <w:spacing w:val="24"/>
        </w:rPr>
        <w:t> </w:t>
      </w:r>
      <w:r>
        <w:rPr/>
        <w:t>iterators.</w:t>
      </w:r>
    </w:p>
    <w:p>
      <w:pPr>
        <w:pStyle w:val="Heading4"/>
        <w:spacing w:before="269"/>
        <w:ind w:left="882"/>
      </w:pPr>
      <w:hyperlink w:history="true" w:anchor="_bookmark5">
        <w:r>
          <w:rPr/>
          <w:t>Introducing the Hero’s Inventory 3.0</w:t>
        </w:r>
        <w:r>
          <w:rPr>
            <w:spacing w:val="57"/>
          </w:rPr>
          <w:t> </w:t>
        </w:r>
        <w:r>
          <w:rPr/>
          <w:t>Program</w:t>
        </w:r>
      </w:hyperlink>
    </w:p>
    <w:p>
      <w:pPr>
        <w:pStyle w:val="BodyText"/>
        <w:spacing w:line="254" w:lineRule="auto" w:before="73"/>
        <w:ind w:left="882" w:right="1024"/>
        <w:jc w:val="both"/>
      </w:pPr>
      <w:r>
        <w:rPr/>
        <w:t>The Hero</w:t>
      </w:r>
      <w:r>
        <w:rPr>
          <w:rFonts w:ascii="Arial" w:hAnsi="Arial"/>
        </w:rPr>
        <w:t>’</w:t>
      </w:r>
      <w:r>
        <w:rPr/>
        <w:t>s Inventory 3.0 program acts like its two predecessors, at least at </w:t>
      </w:r>
      <w:r>
        <w:rPr>
          <w:spacing w:val="-4"/>
        </w:rPr>
        <w:t>the</w:t>
      </w:r>
      <w:r>
        <w:rPr>
          <w:spacing w:val="52"/>
        </w:rPr>
        <w:t> </w:t>
      </w:r>
      <w:r>
        <w:rPr/>
        <w:t>start. The program shows off a list of items, replaces the first item, and displays the number of letters in the name of an item. But then the program does something new: It inserts an item at the beginning of the group, and then it removes an item from the middle of the group. The program accomplishes all of this by working with iterators. Figure 4.2 shows the program in action.</w:t>
      </w:r>
    </w:p>
    <w:p>
      <w:pPr>
        <w:pStyle w:val="BodyText"/>
        <w:spacing w:before="9"/>
        <w:rPr>
          <w:sz w:val="27"/>
        </w:rPr>
      </w:pPr>
      <w:r>
        <w:rPr/>
        <w:drawing>
          <wp:anchor distT="0" distB="0" distL="0" distR="0" allowOverlap="1" layoutInCell="1" locked="0" behindDoc="0" simplePos="0" relativeHeight="181">
            <wp:simplePos x="0" y="0"/>
            <wp:positionH relativeFrom="page">
              <wp:posOffset>662165</wp:posOffset>
            </wp:positionH>
            <wp:positionV relativeFrom="paragraph">
              <wp:posOffset>227727</wp:posOffset>
            </wp:positionV>
            <wp:extent cx="4450385" cy="2646616"/>
            <wp:effectExtent l="0" t="0" r="0" b="0"/>
            <wp:wrapTopAndBottom/>
            <wp:docPr id="77" name="image38.png"/>
            <wp:cNvGraphicFramePr>
              <a:graphicFrameLocks noChangeAspect="1"/>
            </wp:cNvGraphicFramePr>
            <a:graphic>
              <a:graphicData uri="http://schemas.openxmlformats.org/drawingml/2006/picture">
                <pic:pic>
                  <pic:nvPicPr>
                    <pic:cNvPr id="78" name="image38.png"/>
                    <pic:cNvPicPr/>
                  </pic:nvPicPr>
                  <pic:blipFill>
                    <a:blip r:embed="rId47" cstate="print"/>
                    <a:stretch>
                      <a:fillRect/>
                    </a:stretch>
                  </pic:blipFill>
                  <pic:spPr>
                    <a:xfrm>
                      <a:off x="0" y="0"/>
                      <a:ext cx="4450385" cy="2646616"/>
                    </a:xfrm>
                    <a:prstGeom prst="rect">
                      <a:avLst/>
                    </a:prstGeom>
                  </pic:spPr>
                </pic:pic>
              </a:graphicData>
            </a:graphic>
          </wp:anchor>
        </w:drawing>
      </w:r>
    </w:p>
    <w:p>
      <w:pPr>
        <w:spacing w:before="84"/>
        <w:ind w:left="882" w:right="0" w:firstLine="0"/>
        <w:jc w:val="both"/>
        <w:rPr>
          <w:rFonts w:ascii="Arial Narrow"/>
          <w:b/>
          <w:sz w:val="20"/>
        </w:rPr>
      </w:pPr>
      <w:r>
        <w:rPr>
          <w:rFonts w:ascii="Arial Narrow"/>
          <w:b/>
          <w:w w:val="105"/>
          <w:sz w:val="20"/>
        </w:rPr>
        <w:t>Figure 4.2</w:t>
      </w:r>
    </w:p>
    <w:p>
      <w:pPr>
        <w:spacing w:before="9"/>
        <w:ind w:left="882" w:right="0" w:firstLine="0"/>
        <w:jc w:val="both"/>
        <w:rPr>
          <w:rFonts w:ascii="Arial"/>
          <w:sz w:val="20"/>
        </w:rPr>
      </w:pPr>
      <w:r>
        <w:rPr>
          <w:rFonts w:ascii="Arial"/>
          <w:w w:val="95"/>
          <w:sz w:val="20"/>
        </w:rPr>
        <w:t>The program performs a few vector manipulations that you can accomplish only with iterators.</w:t>
      </w:r>
    </w:p>
    <w:p>
      <w:pPr>
        <w:pStyle w:val="BodyText"/>
        <w:spacing w:before="7"/>
        <w:rPr>
          <w:rFonts w:ascii="Arial"/>
          <w:sz w:val="23"/>
        </w:rPr>
      </w:pPr>
    </w:p>
    <w:p>
      <w:pPr>
        <w:pStyle w:val="BodyText"/>
        <w:spacing w:line="256" w:lineRule="auto" w:before="56"/>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4 </w:t>
      </w:r>
      <w:r>
        <w:rPr/>
        <w:t>folder; the filename is</w:t>
      </w:r>
      <w:r>
        <w:rPr>
          <w:spacing w:val="57"/>
        </w:rPr>
        <w:t> </w:t>
      </w:r>
      <w:r>
        <w:rPr>
          <w:rFonts w:ascii="Arial"/>
          <w:sz w:val="19"/>
        </w:rPr>
        <w:t>heros_inventory3.cpp</w:t>
      </w:r>
      <w:r>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124</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hAnsi="Arial"/>
          <w:sz w:val="19"/>
        </w:rPr>
      </w:pPr>
      <w:r>
        <w:rPr>
          <w:rFonts w:ascii="Arial" w:hAnsi="Arial"/>
          <w:w w:val="170"/>
          <w:sz w:val="19"/>
        </w:rPr>
        <w:t>// </w:t>
      </w:r>
      <w:r>
        <w:rPr>
          <w:rFonts w:ascii="Arial" w:hAnsi="Arial"/>
          <w:w w:val="130"/>
          <w:sz w:val="19"/>
        </w:rPr>
        <w:t>Hero’s Inventory 3.0</w:t>
      </w:r>
    </w:p>
    <w:p>
      <w:pPr>
        <w:spacing w:before="41"/>
        <w:ind w:left="881" w:right="0" w:firstLine="0"/>
        <w:jc w:val="left"/>
        <w:rPr>
          <w:rFonts w:ascii="Arial"/>
          <w:sz w:val="19"/>
        </w:rPr>
      </w:pPr>
      <w:r>
        <w:rPr>
          <w:rFonts w:ascii="Arial"/>
          <w:w w:val="170"/>
          <w:sz w:val="19"/>
        </w:rPr>
        <w:t>// </w:t>
      </w:r>
      <w:r>
        <w:rPr>
          <w:rFonts w:ascii="Arial"/>
          <w:w w:val="125"/>
          <w:sz w:val="19"/>
        </w:rPr>
        <w:t>Demonstrates </w:t>
      </w:r>
      <w:r>
        <w:rPr>
          <w:rFonts w:ascii="Arial"/>
          <w:w w:val="145"/>
          <w:sz w:val="19"/>
        </w:rPr>
        <w:t>iterators</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#include &lt;string&gt; #include &lt;vector&gt;</w:t>
      </w:r>
    </w:p>
    <w:p>
      <w:pPr>
        <w:spacing w:line="518" w:lineRule="exact" w:before="19"/>
        <w:ind w:left="881"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line="197" w:lineRule="exact" w:before="0"/>
        <w:ind w:left="881" w:right="0" w:firstLine="0"/>
        <w:jc w:val="left"/>
        <w:rPr>
          <w:rFonts w:ascii="Arial"/>
          <w:sz w:val="19"/>
        </w:rPr>
      </w:pPr>
      <w:r>
        <w:rPr>
          <w:rFonts w:ascii="Arial"/>
          <w:w w:val="164"/>
          <w:sz w:val="19"/>
        </w:rPr>
        <w:t>{</w:t>
      </w:r>
    </w:p>
    <w:p>
      <w:pPr>
        <w:spacing w:line="285" w:lineRule="auto" w:before="40"/>
        <w:ind w:left="1300" w:right="3833" w:firstLine="0"/>
        <w:jc w:val="left"/>
        <w:rPr>
          <w:rFonts w:ascii="Arial"/>
          <w:sz w:val="19"/>
        </w:rPr>
      </w:pPr>
      <w:r>
        <w:rPr>
          <w:rFonts w:ascii="Arial"/>
          <w:w w:val="120"/>
          <w:sz w:val="19"/>
        </w:rPr>
        <w:t>vector&lt;string&gt; inventory; inventory.push_back("sword"); inventory.push_back("armor"); inventory.push_back("shield");</w:t>
      </w:r>
    </w:p>
    <w:p>
      <w:pPr>
        <w:pStyle w:val="BodyText"/>
        <w:spacing w:before="2"/>
        <w:rPr>
          <w:rFonts w:ascii="Arial"/>
          <w:sz w:val="22"/>
        </w:rPr>
      </w:pPr>
    </w:p>
    <w:p>
      <w:pPr>
        <w:spacing w:line="285" w:lineRule="auto" w:before="0"/>
        <w:ind w:left="1300" w:right="4699" w:firstLine="0"/>
        <w:jc w:val="left"/>
        <w:rPr>
          <w:rFonts w:ascii="Arial"/>
          <w:sz w:val="19"/>
        </w:rPr>
      </w:pPr>
      <w:r>
        <w:rPr>
          <w:rFonts w:ascii="Arial"/>
          <w:w w:val="130"/>
          <w:sz w:val="19"/>
        </w:rPr>
        <w:t>vector&lt;string&gt;::iterator myIterator; vector&lt;string&gt;::const_iterator iter;</w:t>
      </w:r>
    </w:p>
    <w:p>
      <w:pPr>
        <w:pStyle w:val="BodyText"/>
        <w:spacing w:before="5"/>
        <w:rPr>
          <w:rFonts w:ascii="Arial"/>
          <w:sz w:val="22"/>
        </w:rPr>
      </w:pPr>
    </w:p>
    <w:p>
      <w:pPr>
        <w:spacing w:before="0"/>
        <w:ind w:left="1300" w:right="0" w:firstLine="0"/>
        <w:jc w:val="left"/>
        <w:rPr>
          <w:rFonts w:ascii="Arial"/>
          <w:sz w:val="19"/>
        </w:rPr>
      </w:pPr>
      <w:r>
        <w:rPr>
          <w:rFonts w:ascii="Arial"/>
          <w:w w:val="115"/>
          <w:sz w:val="19"/>
        </w:rPr>
        <w:t>cout &lt;&lt; "Your items:\n";</w:t>
      </w:r>
    </w:p>
    <w:p>
      <w:pPr>
        <w:spacing w:before="40"/>
        <w:ind w:left="1300" w:right="0" w:firstLine="0"/>
        <w:jc w:val="left"/>
        <w:rPr>
          <w:rFonts w:ascii="Arial"/>
          <w:sz w:val="19"/>
        </w:rPr>
      </w:pPr>
      <w:r>
        <w:rPr>
          <w:rFonts w:ascii="Arial"/>
          <w:w w:val="140"/>
          <w:sz w:val="19"/>
        </w:rPr>
        <w:t>for (iter </w:t>
      </w:r>
      <w:r>
        <w:rPr>
          <w:rFonts w:ascii="Arial"/>
          <w:w w:val="125"/>
          <w:sz w:val="19"/>
        </w:rPr>
        <w:t>= </w:t>
      </w:r>
      <w:r>
        <w:rPr>
          <w:rFonts w:ascii="Arial"/>
          <w:w w:val="140"/>
          <w:sz w:val="19"/>
        </w:rPr>
        <w:t>inventory.begin(); iter != inventory.end(); ++iter)</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396" w:firstLine="0"/>
        <w:jc w:val="left"/>
        <w:rPr>
          <w:rFonts w:ascii="Arial"/>
          <w:sz w:val="19"/>
        </w:rPr>
      </w:pPr>
      <w:r>
        <w:rPr>
          <w:rFonts w:ascii="Arial"/>
          <w:w w:val="120"/>
          <w:sz w:val="19"/>
        </w:rPr>
        <w:t>cout &lt;&lt; "\nYou trade your sword for a battle </w:t>
      </w:r>
      <w:r>
        <w:rPr>
          <w:rFonts w:ascii="Arial"/>
          <w:spacing w:val="-3"/>
          <w:w w:val="120"/>
          <w:sz w:val="19"/>
        </w:rPr>
        <w:t>axe."; </w:t>
      </w:r>
      <w:r>
        <w:rPr>
          <w:rFonts w:ascii="Arial"/>
          <w:w w:val="120"/>
          <w:sz w:val="19"/>
        </w:rPr>
        <w:t>myIterator = inventory.begin();</w:t>
      </w:r>
    </w:p>
    <w:p>
      <w:pPr>
        <w:spacing w:line="285" w:lineRule="auto" w:before="2"/>
        <w:ind w:left="1300" w:right="5504" w:firstLine="0"/>
        <w:jc w:val="left"/>
        <w:rPr>
          <w:rFonts w:ascii="Arial"/>
          <w:sz w:val="19"/>
        </w:rPr>
      </w:pPr>
      <w:r>
        <w:rPr>
          <w:rFonts w:ascii="Arial"/>
          <w:w w:val="120"/>
          <w:sz w:val="19"/>
        </w:rPr>
        <w:t>*myIterator = "battle axe"; cout &lt;&lt; "\nYour items:\n";</w:t>
      </w:r>
    </w:p>
    <w:p>
      <w:pPr>
        <w:spacing w:line="217" w:lineRule="exact" w:before="0"/>
        <w:ind w:left="1300" w:right="0" w:firstLine="0"/>
        <w:jc w:val="left"/>
        <w:rPr>
          <w:rFonts w:ascii="Arial"/>
          <w:sz w:val="19"/>
        </w:rPr>
      </w:pPr>
      <w:r>
        <w:rPr>
          <w:rFonts w:ascii="Arial"/>
          <w:w w:val="140"/>
          <w:sz w:val="19"/>
        </w:rPr>
        <w:t>for (iter </w:t>
      </w:r>
      <w:r>
        <w:rPr>
          <w:rFonts w:ascii="Arial"/>
          <w:w w:val="125"/>
          <w:sz w:val="19"/>
        </w:rPr>
        <w:t>= </w:t>
      </w:r>
      <w:r>
        <w:rPr>
          <w:rFonts w:ascii="Arial"/>
          <w:w w:val="140"/>
          <w:sz w:val="19"/>
        </w:rPr>
        <w:t>inventory.begin(); iter != inventory.end(); ++iter)</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3137" w:firstLine="0"/>
        <w:jc w:val="left"/>
        <w:rPr>
          <w:rFonts w:ascii="Arial" w:hAnsi="Arial"/>
          <w:sz w:val="19"/>
        </w:rPr>
      </w:pPr>
      <w:r>
        <w:rPr>
          <w:rFonts w:ascii="Arial" w:hAnsi="Arial"/>
          <w:w w:val="125"/>
          <w:sz w:val="19"/>
        </w:rPr>
        <w:t>cout</w:t>
      </w:r>
      <w:r>
        <w:rPr>
          <w:rFonts w:ascii="Arial" w:hAnsi="Arial"/>
          <w:spacing w:val="-33"/>
          <w:w w:val="125"/>
          <w:sz w:val="19"/>
        </w:rPr>
        <w:t> </w:t>
      </w:r>
      <w:r>
        <w:rPr>
          <w:rFonts w:ascii="Arial" w:hAnsi="Arial"/>
          <w:w w:val="110"/>
          <w:sz w:val="19"/>
        </w:rPr>
        <w:t>&lt;&lt;</w:t>
      </w:r>
      <w:r>
        <w:rPr>
          <w:rFonts w:ascii="Arial" w:hAnsi="Arial"/>
          <w:spacing w:val="-25"/>
          <w:w w:val="110"/>
          <w:sz w:val="19"/>
        </w:rPr>
        <w:t> </w:t>
      </w:r>
      <w:r>
        <w:rPr>
          <w:rFonts w:ascii="Arial" w:hAnsi="Arial"/>
          <w:w w:val="125"/>
          <w:sz w:val="19"/>
        </w:rPr>
        <w:t>"\nThe</w:t>
      </w:r>
      <w:r>
        <w:rPr>
          <w:rFonts w:ascii="Arial" w:hAnsi="Arial"/>
          <w:spacing w:val="-33"/>
          <w:w w:val="125"/>
          <w:sz w:val="19"/>
        </w:rPr>
        <w:t> </w:t>
      </w:r>
      <w:r>
        <w:rPr>
          <w:rFonts w:ascii="Arial" w:hAnsi="Arial"/>
          <w:w w:val="125"/>
          <w:sz w:val="19"/>
        </w:rPr>
        <w:t>item</w:t>
      </w:r>
      <w:r>
        <w:rPr>
          <w:rFonts w:ascii="Arial" w:hAnsi="Arial"/>
          <w:spacing w:val="-33"/>
          <w:w w:val="125"/>
          <w:sz w:val="19"/>
        </w:rPr>
        <w:t> </w:t>
      </w:r>
      <w:r>
        <w:rPr>
          <w:rFonts w:ascii="Arial" w:hAnsi="Arial"/>
          <w:w w:val="110"/>
          <w:sz w:val="19"/>
        </w:rPr>
        <w:t>name</w:t>
      </w:r>
      <w:r>
        <w:rPr>
          <w:rFonts w:ascii="Arial" w:hAnsi="Arial"/>
          <w:spacing w:val="-25"/>
          <w:w w:val="110"/>
          <w:sz w:val="19"/>
        </w:rPr>
        <w:t> </w:t>
      </w:r>
      <w:r>
        <w:rPr>
          <w:rFonts w:ascii="Arial" w:hAnsi="Arial"/>
          <w:w w:val="160"/>
          <w:sz w:val="19"/>
        </w:rPr>
        <w:t>’"</w:t>
      </w:r>
      <w:r>
        <w:rPr>
          <w:rFonts w:ascii="Arial" w:hAnsi="Arial"/>
          <w:spacing w:val="-51"/>
          <w:w w:val="160"/>
          <w:sz w:val="19"/>
        </w:rPr>
        <w:t> </w:t>
      </w:r>
      <w:r>
        <w:rPr>
          <w:rFonts w:ascii="Arial" w:hAnsi="Arial"/>
          <w:w w:val="110"/>
          <w:sz w:val="19"/>
        </w:rPr>
        <w:t>&lt;&lt;</w:t>
      </w:r>
      <w:r>
        <w:rPr>
          <w:rFonts w:ascii="Arial" w:hAnsi="Arial"/>
          <w:spacing w:val="-25"/>
          <w:w w:val="110"/>
          <w:sz w:val="19"/>
        </w:rPr>
        <w:t> </w:t>
      </w:r>
      <w:r>
        <w:rPr>
          <w:rFonts w:ascii="Arial" w:hAnsi="Arial"/>
          <w:w w:val="125"/>
          <w:sz w:val="19"/>
        </w:rPr>
        <w:t>*myIterator</w:t>
      </w:r>
      <w:r>
        <w:rPr>
          <w:rFonts w:ascii="Arial" w:hAnsi="Arial"/>
          <w:spacing w:val="-33"/>
          <w:w w:val="125"/>
          <w:sz w:val="19"/>
        </w:rPr>
        <w:t> </w:t>
      </w:r>
      <w:r>
        <w:rPr>
          <w:rFonts w:ascii="Arial" w:hAnsi="Arial"/>
          <w:w w:val="110"/>
          <w:sz w:val="19"/>
        </w:rPr>
        <w:t>&lt;&lt;</w:t>
      </w:r>
      <w:r>
        <w:rPr>
          <w:rFonts w:ascii="Arial" w:hAnsi="Arial"/>
          <w:spacing w:val="-25"/>
          <w:w w:val="110"/>
          <w:sz w:val="19"/>
        </w:rPr>
        <w:t> </w:t>
      </w:r>
      <w:r>
        <w:rPr>
          <w:rFonts w:ascii="Arial" w:hAnsi="Arial"/>
          <w:w w:val="160"/>
          <w:sz w:val="19"/>
        </w:rPr>
        <w:t>"’</w:t>
      </w:r>
      <w:r>
        <w:rPr>
          <w:rFonts w:ascii="Arial" w:hAnsi="Arial"/>
          <w:spacing w:val="-51"/>
          <w:w w:val="160"/>
          <w:sz w:val="19"/>
        </w:rPr>
        <w:t> </w:t>
      </w:r>
      <w:r>
        <w:rPr>
          <w:rFonts w:ascii="Arial" w:hAnsi="Arial"/>
          <w:w w:val="125"/>
          <w:sz w:val="19"/>
        </w:rPr>
        <w:t>has</w:t>
      </w:r>
      <w:r>
        <w:rPr>
          <w:rFonts w:ascii="Arial" w:hAnsi="Arial"/>
          <w:spacing w:val="-33"/>
          <w:w w:val="125"/>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(*myIterator).size() </w:t>
      </w:r>
      <w:r>
        <w:rPr>
          <w:rFonts w:ascii="Arial" w:hAnsi="Arial"/>
          <w:w w:val="110"/>
          <w:sz w:val="19"/>
        </w:rPr>
        <w:t>&lt;&lt; </w:t>
      </w:r>
      <w:r>
        <w:rPr>
          <w:rFonts w:ascii="Arial" w:hAnsi="Arial"/>
          <w:w w:val="160"/>
          <w:sz w:val="19"/>
        </w:rPr>
        <w:t>" </w:t>
      </w:r>
      <w:r>
        <w:rPr>
          <w:rFonts w:ascii="Arial" w:hAnsi="Arial"/>
          <w:w w:val="125"/>
          <w:sz w:val="19"/>
        </w:rPr>
        <w:t>letters in</w:t>
      </w:r>
      <w:r>
        <w:rPr>
          <w:rFonts w:ascii="Arial" w:hAnsi="Arial"/>
          <w:spacing w:val="-12"/>
          <w:w w:val="125"/>
          <w:sz w:val="19"/>
        </w:rPr>
        <w:t> </w:t>
      </w:r>
      <w:r>
        <w:rPr>
          <w:rFonts w:ascii="Arial" w:hAnsi="Arial"/>
          <w:w w:val="160"/>
          <w:sz w:val="19"/>
        </w:rPr>
        <w:t>it.\n";</w:t>
      </w:r>
    </w:p>
    <w:p>
      <w:pPr>
        <w:pStyle w:val="BodyText"/>
        <w:spacing w:before="8"/>
        <w:rPr>
          <w:rFonts w:ascii="Arial"/>
          <w:sz w:val="22"/>
        </w:rPr>
      </w:pPr>
    </w:p>
    <w:p>
      <w:pPr>
        <w:spacing w:line="283" w:lineRule="auto" w:before="0"/>
        <w:ind w:left="1300" w:right="3139" w:firstLine="0"/>
        <w:jc w:val="left"/>
        <w:rPr>
          <w:rFonts w:ascii="Arial" w:hAnsi="Arial"/>
          <w:sz w:val="19"/>
        </w:rPr>
      </w:pPr>
      <w:r>
        <w:rPr>
          <w:rFonts w:ascii="Arial" w:hAnsi="Arial"/>
          <w:w w:val="125"/>
          <w:sz w:val="19"/>
        </w:rPr>
        <w:t>cout</w:t>
      </w:r>
      <w:r>
        <w:rPr>
          <w:rFonts w:ascii="Arial" w:hAnsi="Arial"/>
          <w:spacing w:val="-29"/>
          <w:w w:val="125"/>
          <w:sz w:val="19"/>
        </w:rPr>
        <w:t> </w:t>
      </w:r>
      <w:r>
        <w:rPr>
          <w:rFonts w:ascii="Arial" w:hAnsi="Arial"/>
          <w:w w:val="110"/>
          <w:sz w:val="19"/>
        </w:rPr>
        <w:t>&lt;&lt;</w:t>
      </w:r>
      <w:r>
        <w:rPr>
          <w:rFonts w:ascii="Arial" w:hAnsi="Arial"/>
          <w:spacing w:val="-21"/>
          <w:w w:val="110"/>
          <w:sz w:val="19"/>
        </w:rPr>
        <w:t> </w:t>
      </w:r>
      <w:r>
        <w:rPr>
          <w:rFonts w:ascii="Arial" w:hAnsi="Arial"/>
          <w:w w:val="125"/>
          <w:sz w:val="19"/>
        </w:rPr>
        <w:t>"\nThe</w:t>
      </w:r>
      <w:r>
        <w:rPr>
          <w:rFonts w:ascii="Arial" w:hAnsi="Arial"/>
          <w:spacing w:val="-29"/>
          <w:w w:val="125"/>
          <w:sz w:val="19"/>
        </w:rPr>
        <w:t> </w:t>
      </w:r>
      <w:r>
        <w:rPr>
          <w:rFonts w:ascii="Arial" w:hAnsi="Arial"/>
          <w:w w:val="125"/>
          <w:sz w:val="19"/>
        </w:rPr>
        <w:t>item</w:t>
      </w:r>
      <w:r>
        <w:rPr>
          <w:rFonts w:ascii="Arial" w:hAnsi="Arial"/>
          <w:spacing w:val="-29"/>
          <w:w w:val="125"/>
          <w:sz w:val="19"/>
        </w:rPr>
        <w:t> </w:t>
      </w:r>
      <w:r>
        <w:rPr>
          <w:rFonts w:ascii="Arial" w:hAnsi="Arial"/>
          <w:w w:val="110"/>
          <w:sz w:val="19"/>
        </w:rPr>
        <w:t>name</w:t>
      </w:r>
      <w:r>
        <w:rPr>
          <w:rFonts w:ascii="Arial" w:hAnsi="Arial"/>
          <w:spacing w:val="-21"/>
          <w:w w:val="110"/>
          <w:sz w:val="19"/>
        </w:rPr>
        <w:t> </w:t>
      </w:r>
      <w:r>
        <w:rPr>
          <w:rFonts w:ascii="Arial" w:hAnsi="Arial"/>
          <w:w w:val="160"/>
          <w:sz w:val="19"/>
        </w:rPr>
        <w:t>’"</w:t>
      </w:r>
      <w:r>
        <w:rPr>
          <w:rFonts w:ascii="Arial" w:hAnsi="Arial"/>
          <w:spacing w:val="-47"/>
          <w:w w:val="160"/>
          <w:sz w:val="19"/>
        </w:rPr>
        <w:t> </w:t>
      </w:r>
      <w:r>
        <w:rPr>
          <w:rFonts w:ascii="Arial" w:hAnsi="Arial"/>
          <w:w w:val="110"/>
          <w:sz w:val="19"/>
        </w:rPr>
        <w:t>&lt;&lt;</w:t>
      </w:r>
      <w:r>
        <w:rPr>
          <w:rFonts w:ascii="Arial" w:hAnsi="Arial"/>
          <w:spacing w:val="-21"/>
          <w:w w:val="110"/>
          <w:sz w:val="19"/>
        </w:rPr>
        <w:t> </w:t>
      </w:r>
      <w:r>
        <w:rPr>
          <w:rFonts w:ascii="Arial" w:hAnsi="Arial"/>
          <w:w w:val="125"/>
          <w:sz w:val="19"/>
        </w:rPr>
        <w:t>*myIterator</w:t>
      </w:r>
      <w:r>
        <w:rPr>
          <w:rFonts w:ascii="Arial" w:hAnsi="Arial"/>
          <w:spacing w:val="-29"/>
          <w:w w:val="125"/>
          <w:sz w:val="19"/>
        </w:rPr>
        <w:t> </w:t>
      </w:r>
      <w:r>
        <w:rPr>
          <w:rFonts w:ascii="Arial" w:hAnsi="Arial"/>
          <w:w w:val="110"/>
          <w:sz w:val="19"/>
        </w:rPr>
        <w:t>&lt;&lt;</w:t>
      </w:r>
      <w:r>
        <w:rPr>
          <w:rFonts w:ascii="Arial" w:hAnsi="Arial"/>
          <w:spacing w:val="-21"/>
          <w:w w:val="110"/>
          <w:sz w:val="19"/>
        </w:rPr>
        <w:t> </w:t>
      </w:r>
      <w:r>
        <w:rPr>
          <w:rFonts w:ascii="Arial" w:hAnsi="Arial"/>
          <w:w w:val="160"/>
          <w:sz w:val="19"/>
        </w:rPr>
        <w:t>"’</w:t>
      </w:r>
      <w:r>
        <w:rPr>
          <w:rFonts w:ascii="Arial" w:hAnsi="Arial"/>
          <w:spacing w:val="-47"/>
          <w:w w:val="160"/>
          <w:sz w:val="19"/>
        </w:rPr>
        <w:t> </w:t>
      </w:r>
      <w:r>
        <w:rPr>
          <w:rFonts w:ascii="Arial" w:hAnsi="Arial"/>
          <w:w w:val="110"/>
          <w:sz w:val="19"/>
        </w:rPr>
        <w:t>has</w:t>
      </w:r>
      <w:r>
        <w:rPr>
          <w:rFonts w:ascii="Arial" w:hAnsi="Arial"/>
          <w:spacing w:val="-21"/>
          <w:w w:val="110"/>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myIterator-&gt;size() </w:t>
      </w:r>
      <w:r>
        <w:rPr>
          <w:rFonts w:ascii="Arial" w:hAnsi="Arial"/>
          <w:w w:val="110"/>
          <w:sz w:val="19"/>
        </w:rPr>
        <w:t>&lt;&lt; </w:t>
      </w:r>
      <w:r>
        <w:rPr>
          <w:rFonts w:ascii="Arial" w:hAnsi="Arial"/>
          <w:w w:val="125"/>
          <w:sz w:val="19"/>
        </w:rPr>
        <w:t>" letters in</w:t>
      </w:r>
      <w:r>
        <w:rPr>
          <w:rFonts w:ascii="Arial" w:hAnsi="Arial"/>
          <w:spacing w:val="41"/>
          <w:w w:val="125"/>
          <w:sz w:val="19"/>
        </w:rPr>
        <w:t> </w:t>
      </w:r>
      <w:r>
        <w:rPr>
          <w:rFonts w:ascii="Arial" w:hAnsi="Arial"/>
          <w:w w:val="160"/>
          <w:sz w:val="19"/>
        </w:rPr>
        <w:t>it.\n";</w:t>
      </w:r>
    </w:p>
    <w:p>
      <w:pPr>
        <w:spacing w:after="0" w:line="283" w:lineRule="auto"/>
        <w:jc w:val="left"/>
        <w:rPr>
          <w:rFonts w:ascii="Arial" w:hAnsi="Arial"/>
          <w:sz w:val="19"/>
        </w:rPr>
        <w:sectPr>
          <w:pgSz w:w="9900" w:h="13250"/>
          <w:pgMar w:top="660" w:bottom="280" w:left="160" w:right="0"/>
        </w:sectPr>
      </w:pPr>
    </w:p>
    <w:p>
      <w:pPr>
        <w:tabs>
          <w:tab w:pos="1759" w:val="left" w:leader="none"/>
        </w:tabs>
        <w:spacing w:before="48"/>
        <w:ind w:left="0" w:right="302" w:firstLine="0"/>
        <w:jc w:val="right"/>
        <w:rPr>
          <w:rFonts w:ascii="Arial"/>
          <w:sz w:val="20"/>
        </w:rPr>
      </w:pPr>
      <w:bookmarkStart w:name="_bookmark302" w:id="468"/>
      <w:bookmarkEnd w:id="468"/>
      <w:r>
        <w:rPr/>
      </w:r>
      <w:r>
        <w:rPr>
          <w:rFonts w:ascii="Arial"/>
          <w:w w:val="105"/>
          <w:sz w:val="20"/>
        </w:rPr>
        <w:t>Using</w:t>
      </w:r>
      <w:r>
        <w:rPr>
          <w:rFonts w:ascii="Arial"/>
          <w:spacing w:val="16"/>
          <w:w w:val="105"/>
          <w:sz w:val="20"/>
        </w:rPr>
        <w:t> </w:t>
      </w:r>
      <w:r>
        <w:rPr>
          <w:rFonts w:ascii="Arial"/>
          <w:w w:val="105"/>
          <w:sz w:val="20"/>
        </w:rPr>
        <w:t>Iterators</w:t>
        <w:tab/>
      </w:r>
      <w:r>
        <w:rPr>
          <w:rFonts w:ascii="Arial"/>
          <w:sz w:val="20"/>
        </w:rPr>
        <w:t>125</w:t>
      </w:r>
    </w:p>
    <w:p>
      <w:pPr>
        <w:pStyle w:val="BodyText"/>
        <w:rPr>
          <w:rFonts w:ascii="Arial"/>
          <w:sz w:val="20"/>
        </w:rPr>
      </w:pPr>
    </w:p>
    <w:p>
      <w:pPr>
        <w:pStyle w:val="BodyText"/>
        <w:spacing w:before="1"/>
        <w:rPr>
          <w:rFonts w:ascii="Arial"/>
          <w:sz w:val="22"/>
        </w:rPr>
      </w:pPr>
    </w:p>
    <w:p>
      <w:pPr>
        <w:spacing w:line="285" w:lineRule="auto" w:before="0"/>
        <w:ind w:left="1300" w:right="3064" w:firstLine="0"/>
        <w:jc w:val="left"/>
        <w:rPr>
          <w:rFonts w:ascii="Arial"/>
          <w:sz w:val="19"/>
        </w:rPr>
      </w:pPr>
      <w:r>
        <w:rPr>
          <w:rFonts w:ascii="Arial"/>
          <w:w w:val="115"/>
          <w:sz w:val="19"/>
        </w:rPr>
        <w:t>cout</w:t>
      </w:r>
      <w:r>
        <w:rPr>
          <w:rFonts w:ascii="Arial"/>
          <w:spacing w:val="-16"/>
          <w:w w:val="115"/>
          <w:sz w:val="19"/>
        </w:rPr>
        <w:t> </w:t>
      </w:r>
      <w:r>
        <w:rPr>
          <w:rFonts w:ascii="Arial"/>
          <w:w w:val="115"/>
          <w:sz w:val="19"/>
        </w:rPr>
        <w:t>&lt;&lt;</w:t>
      </w:r>
      <w:r>
        <w:rPr>
          <w:rFonts w:ascii="Arial"/>
          <w:spacing w:val="-15"/>
          <w:w w:val="115"/>
          <w:sz w:val="19"/>
        </w:rPr>
        <w:t> </w:t>
      </w:r>
      <w:r>
        <w:rPr>
          <w:rFonts w:ascii="Arial"/>
          <w:w w:val="115"/>
          <w:sz w:val="19"/>
        </w:rPr>
        <w:t>"\nYou</w:t>
      </w:r>
      <w:r>
        <w:rPr>
          <w:rFonts w:ascii="Arial"/>
          <w:spacing w:val="-15"/>
          <w:w w:val="115"/>
          <w:sz w:val="19"/>
        </w:rPr>
        <w:t> </w:t>
      </w:r>
      <w:r>
        <w:rPr>
          <w:rFonts w:ascii="Arial"/>
          <w:w w:val="115"/>
          <w:sz w:val="19"/>
        </w:rPr>
        <w:t>recover</w:t>
      </w:r>
      <w:r>
        <w:rPr>
          <w:rFonts w:ascii="Arial"/>
          <w:spacing w:val="-16"/>
          <w:w w:val="115"/>
          <w:sz w:val="19"/>
        </w:rPr>
        <w:t> </w:t>
      </w:r>
      <w:r>
        <w:rPr>
          <w:rFonts w:ascii="Arial"/>
          <w:w w:val="115"/>
          <w:sz w:val="19"/>
        </w:rPr>
        <w:t>a</w:t>
      </w:r>
      <w:r>
        <w:rPr>
          <w:rFonts w:ascii="Arial"/>
          <w:spacing w:val="-15"/>
          <w:w w:val="115"/>
          <w:sz w:val="19"/>
        </w:rPr>
        <w:t> </w:t>
      </w:r>
      <w:r>
        <w:rPr>
          <w:rFonts w:ascii="Arial"/>
          <w:w w:val="115"/>
          <w:sz w:val="19"/>
        </w:rPr>
        <w:t>crossbow</w:t>
      </w:r>
      <w:r>
        <w:rPr>
          <w:rFonts w:ascii="Arial"/>
          <w:spacing w:val="-16"/>
          <w:w w:val="115"/>
          <w:sz w:val="19"/>
        </w:rPr>
        <w:t> </w:t>
      </w:r>
      <w:r>
        <w:rPr>
          <w:rFonts w:ascii="Arial"/>
          <w:w w:val="115"/>
          <w:sz w:val="19"/>
        </w:rPr>
        <w:t>from</w:t>
      </w:r>
      <w:r>
        <w:rPr>
          <w:rFonts w:ascii="Arial"/>
          <w:spacing w:val="-14"/>
          <w:w w:val="115"/>
          <w:sz w:val="19"/>
        </w:rPr>
        <w:t> </w:t>
      </w:r>
      <w:r>
        <w:rPr>
          <w:rFonts w:ascii="Arial"/>
          <w:w w:val="115"/>
          <w:sz w:val="19"/>
        </w:rPr>
        <w:t>a</w:t>
      </w:r>
      <w:r>
        <w:rPr>
          <w:rFonts w:ascii="Arial"/>
          <w:spacing w:val="-16"/>
          <w:w w:val="115"/>
          <w:sz w:val="19"/>
        </w:rPr>
        <w:t> </w:t>
      </w:r>
      <w:r>
        <w:rPr>
          <w:rFonts w:ascii="Arial"/>
          <w:w w:val="115"/>
          <w:sz w:val="19"/>
        </w:rPr>
        <w:t>slain</w:t>
      </w:r>
      <w:r>
        <w:rPr>
          <w:rFonts w:ascii="Arial"/>
          <w:spacing w:val="-15"/>
          <w:w w:val="115"/>
          <w:sz w:val="19"/>
        </w:rPr>
        <w:t> </w:t>
      </w:r>
      <w:r>
        <w:rPr>
          <w:rFonts w:ascii="Arial"/>
          <w:w w:val="115"/>
          <w:sz w:val="19"/>
        </w:rPr>
        <w:t>enemy."; inventory.insert(inventory.begin(),        "crossbow"); cout &lt;&lt; "\nYour</w:t>
      </w:r>
      <w:r>
        <w:rPr>
          <w:rFonts w:ascii="Arial"/>
          <w:spacing w:val="13"/>
          <w:w w:val="115"/>
          <w:sz w:val="19"/>
        </w:rPr>
        <w:t> </w:t>
      </w:r>
      <w:r>
        <w:rPr>
          <w:rFonts w:ascii="Arial"/>
          <w:w w:val="115"/>
          <w:sz w:val="19"/>
        </w:rPr>
        <w:t>items:\n";</w:t>
      </w:r>
    </w:p>
    <w:p>
      <w:pPr>
        <w:spacing w:line="217" w:lineRule="exact" w:before="0"/>
        <w:ind w:left="1300" w:right="0" w:firstLine="0"/>
        <w:jc w:val="left"/>
        <w:rPr>
          <w:rFonts w:ascii="Arial"/>
          <w:sz w:val="19"/>
        </w:rPr>
      </w:pPr>
      <w:r>
        <w:rPr>
          <w:rFonts w:ascii="Arial"/>
          <w:w w:val="140"/>
          <w:sz w:val="19"/>
        </w:rPr>
        <w:t>for (iter </w:t>
      </w:r>
      <w:r>
        <w:rPr>
          <w:rFonts w:ascii="Arial"/>
          <w:w w:val="125"/>
          <w:sz w:val="19"/>
        </w:rPr>
        <w:t>= </w:t>
      </w:r>
      <w:r>
        <w:rPr>
          <w:rFonts w:ascii="Arial"/>
          <w:w w:val="140"/>
          <w:sz w:val="19"/>
        </w:rPr>
        <w:t>inventory.begin(); iter != inventory.end(); ++iter)</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7"/>
        <w:ind w:left="1300" w:right="2954" w:firstLine="0"/>
        <w:jc w:val="left"/>
        <w:rPr>
          <w:rFonts w:ascii="Arial"/>
          <w:sz w:val="19"/>
        </w:rPr>
      </w:pPr>
      <w:r>
        <w:rPr>
          <w:rFonts w:ascii="Arial"/>
          <w:w w:val="125"/>
          <w:sz w:val="19"/>
        </w:rPr>
        <w:t>cout</w:t>
      </w:r>
      <w:r>
        <w:rPr>
          <w:rFonts w:ascii="Arial"/>
          <w:spacing w:val="-19"/>
          <w:w w:val="125"/>
          <w:sz w:val="19"/>
        </w:rPr>
        <w:t> </w:t>
      </w:r>
      <w:r>
        <w:rPr>
          <w:rFonts w:ascii="Arial"/>
          <w:w w:val="125"/>
          <w:sz w:val="19"/>
        </w:rPr>
        <w:t>&lt;&lt;</w:t>
      </w:r>
      <w:r>
        <w:rPr>
          <w:rFonts w:ascii="Arial"/>
          <w:spacing w:val="-18"/>
          <w:w w:val="125"/>
          <w:sz w:val="19"/>
        </w:rPr>
        <w:t> </w:t>
      </w:r>
      <w:r>
        <w:rPr>
          <w:rFonts w:ascii="Arial"/>
          <w:w w:val="125"/>
          <w:sz w:val="19"/>
        </w:rPr>
        <w:t>"\nYour</w:t>
      </w:r>
      <w:r>
        <w:rPr>
          <w:rFonts w:ascii="Arial"/>
          <w:spacing w:val="-19"/>
          <w:w w:val="125"/>
          <w:sz w:val="19"/>
        </w:rPr>
        <w:t> </w:t>
      </w:r>
      <w:r>
        <w:rPr>
          <w:rFonts w:ascii="Arial"/>
          <w:w w:val="125"/>
          <w:sz w:val="19"/>
        </w:rPr>
        <w:t>armor</w:t>
      </w:r>
      <w:r>
        <w:rPr>
          <w:rFonts w:ascii="Arial"/>
          <w:spacing w:val="-19"/>
          <w:w w:val="125"/>
          <w:sz w:val="19"/>
        </w:rPr>
        <w:t> </w:t>
      </w:r>
      <w:r>
        <w:rPr>
          <w:rFonts w:ascii="Arial"/>
          <w:w w:val="125"/>
          <w:sz w:val="19"/>
        </w:rPr>
        <w:t>is</w:t>
      </w:r>
      <w:r>
        <w:rPr>
          <w:rFonts w:ascii="Arial"/>
          <w:spacing w:val="-19"/>
          <w:w w:val="125"/>
          <w:sz w:val="19"/>
        </w:rPr>
        <w:t> </w:t>
      </w:r>
      <w:r>
        <w:rPr>
          <w:rFonts w:ascii="Arial"/>
          <w:w w:val="125"/>
          <w:sz w:val="19"/>
        </w:rPr>
        <w:t>destroyed</w:t>
      </w:r>
      <w:r>
        <w:rPr>
          <w:rFonts w:ascii="Arial"/>
          <w:spacing w:val="-18"/>
          <w:w w:val="125"/>
          <w:sz w:val="19"/>
        </w:rPr>
        <w:t> </w:t>
      </w:r>
      <w:r>
        <w:rPr>
          <w:rFonts w:ascii="Arial"/>
          <w:w w:val="125"/>
          <w:sz w:val="19"/>
        </w:rPr>
        <w:t>in</w:t>
      </w:r>
      <w:r>
        <w:rPr>
          <w:rFonts w:ascii="Arial"/>
          <w:spacing w:val="-19"/>
          <w:w w:val="125"/>
          <w:sz w:val="19"/>
        </w:rPr>
        <w:t> </w:t>
      </w:r>
      <w:r>
        <w:rPr>
          <w:rFonts w:ascii="Arial"/>
          <w:w w:val="125"/>
          <w:sz w:val="19"/>
        </w:rPr>
        <w:t>a</w:t>
      </w:r>
      <w:r>
        <w:rPr>
          <w:rFonts w:ascii="Arial"/>
          <w:spacing w:val="-19"/>
          <w:w w:val="125"/>
          <w:sz w:val="19"/>
        </w:rPr>
        <w:t> </w:t>
      </w:r>
      <w:r>
        <w:rPr>
          <w:rFonts w:ascii="Arial"/>
          <w:w w:val="125"/>
          <w:sz w:val="19"/>
        </w:rPr>
        <w:t>fierce</w:t>
      </w:r>
      <w:r>
        <w:rPr>
          <w:rFonts w:ascii="Arial"/>
          <w:spacing w:val="-18"/>
          <w:w w:val="125"/>
          <w:sz w:val="19"/>
        </w:rPr>
        <w:t> </w:t>
      </w:r>
      <w:r>
        <w:rPr>
          <w:rFonts w:ascii="Arial"/>
          <w:w w:val="125"/>
          <w:sz w:val="19"/>
        </w:rPr>
        <w:t>battle."; inventory.erase((inventory.begin() +</w:t>
      </w:r>
      <w:r>
        <w:rPr>
          <w:rFonts w:ascii="Arial"/>
          <w:spacing w:val="-5"/>
          <w:w w:val="125"/>
          <w:sz w:val="19"/>
        </w:rPr>
        <w:t> </w:t>
      </w:r>
      <w:r>
        <w:rPr>
          <w:rFonts w:ascii="Arial"/>
          <w:w w:val="125"/>
          <w:sz w:val="19"/>
        </w:rPr>
        <w:t>2));</w:t>
      </w:r>
    </w:p>
    <w:p>
      <w:pPr>
        <w:spacing w:before="2"/>
        <w:ind w:left="1300" w:right="0" w:firstLine="0"/>
        <w:jc w:val="left"/>
        <w:rPr>
          <w:rFonts w:ascii="Arial"/>
          <w:sz w:val="19"/>
        </w:rPr>
      </w:pPr>
      <w:bookmarkStart w:name="Declaring Iterators" w:id="469"/>
      <w:bookmarkEnd w:id="469"/>
      <w:r>
        <w:rPr/>
      </w:r>
      <w:bookmarkStart w:name="_bookmark303" w:id="470"/>
      <w:bookmarkEnd w:id="470"/>
      <w:r>
        <w:rPr/>
      </w:r>
      <w:r>
        <w:rPr>
          <w:rFonts w:ascii="Arial"/>
          <w:w w:val="115"/>
          <w:sz w:val="19"/>
        </w:rPr>
        <w:t>cout &lt;&lt; "\nYour items:\n";</w:t>
      </w:r>
    </w:p>
    <w:p>
      <w:pPr>
        <w:spacing w:before="40"/>
        <w:ind w:left="1300" w:right="0" w:firstLine="0"/>
        <w:jc w:val="left"/>
        <w:rPr>
          <w:rFonts w:ascii="Arial"/>
          <w:sz w:val="19"/>
        </w:rPr>
      </w:pPr>
      <w:r>
        <w:rPr>
          <w:rFonts w:ascii="Arial"/>
          <w:w w:val="140"/>
          <w:sz w:val="19"/>
        </w:rPr>
        <w:t>for (iter </w:t>
      </w:r>
      <w:r>
        <w:rPr>
          <w:rFonts w:ascii="Arial"/>
          <w:w w:val="125"/>
          <w:sz w:val="19"/>
        </w:rPr>
        <w:t>= </w:t>
      </w:r>
      <w:r>
        <w:rPr>
          <w:rFonts w:ascii="Arial"/>
          <w:w w:val="140"/>
          <w:sz w:val="19"/>
        </w:rPr>
        <w:t>inventory.begin(); iter != inventory.end(); ++iter)</w:t>
      </w:r>
    </w:p>
    <w:p>
      <w:pPr>
        <w:spacing w:before="42"/>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5">
        <w:r>
          <w:rPr/>
          <w:t>Declaring Iterators</w:t>
        </w:r>
      </w:hyperlink>
    </w:p>
    <w:p>
      <w:pPr>
        <w:pStyle w:val="BodyText"/>
        <w:spacing w:before="74"/>
        <w:ind w:left="882"/>
        <w:jc w:val="both"/>
        <w:rPr>
          <w:rFonts w:ascii="Arial" w:hAnsi="Arial"/>
          <w:sz w:val="19"/>
        </w:rPr>
      </w:pPr>
      <w:r>
        <w:rPr/>
        <w:t>After I declare a vector for the hero</w:t>
      </w:r>
      <w:r>
        <w:rPr>
          <w:rFonts w:ascii="Arial" w:hAnsi="Arial"/>
        </w:rPr>
        <w:t>’</w:t>
      </w:r>
      <w:r>
        <w:rPr/>
        <w:t>s inventory and add the same three </w:t>
      </w:r>
      <w:r>
        <w:rPr>
          <w:rFonts w:ascii="Arial" w:hAnsi="Arial"/>
          <w:w w:val="120"/>
          <w:sz w:val="19"/>
        </w:rPr>
        <w:t>string</w:t>
      </w:r>
    </w:p>
    <w:p>
      <w:pPr>
        <w:pStyle w:val="BodyText"/>
        <w:spacing w:before="17"/>
        <w:ind w:left="882"/>
        <w:jc w:val="both"/>
      </w:pPr>
      <w:r>
        <w:rPr/>
        <w:t>objects from the previous incarnations of the program, I declare an iterator.</w:t>
      </w:r>
    </w:p>
    <w:p>
      <w:pPr>
        <w:spacing w:before="130"/>
        <w:ind w:left="1300" w:right="0" w:firstLine="0"/>
        <w:jc w:val="left"/>
        <w:rPr>
          <w:rFonts w:ascii="Arial"/>
          <w:sz w:val="19"/>
        </w:rPr>
      </w:pPr>
      <w:r>
        <w:rPr>
          <w:rFonts w:ascii="Arial"/>
          <w:w w:val="130"/>
          <w:sz w:val="19"/>
        </w:rPr>
        <w:t>vector&lt;string&gt;::iterator myIterator;</w:t>
      </w:r>
    </w:p>
    <w:p>
      <w:pPr>
        <w:pStyle w:val="BodyText"/>
        <w:spacing w:line="254" w:lineRule="auto" w:before="102"/>
        <w:ind w:left="882" w:right="1023"/>
        <w:jc w:val="both"/>
      </w:pPr>
      <w:r>
        <w:rPr>
          <w:w w:val="104"/>
        </w:rPr>
        <w:t>T</w:t>
      </w:r>
      <w:r>
        <w:rPr>
          <w:spacing w:val="-4"/>
          <w:w w:val="104"/>
        </w:rPr>
        <w:t>h</w:t>
      </w:r>
      <w:r>
        <w:rPr>
          <w:w w:val="95"/>
        </w:rPr>
        <w:t>e</w:t>
      </w:r>
      <w:r>
        <w:rPr>
          <w:spacing w:val="-14"/>
        </w:rPr>
        <w:t> </w:t>
      </w:r>
      <w:r>
        <w:rPr>
          <w:spacing w:val="-3"/>
          <w:w w:val="105"/>
        </w:rPr>
        <w:t>p</w:t>
      </w:r>
      <w:r>
        <w:rPr>
          <w:w w:val="102"/>
        </w:rPr>
        <w:t>r</w:t>
      </w:r>
      <w:r>
        <w:rPr>
          <w:spacing w:val="-4"/>
          <w:w w:val="102"/>
        </w:rPr>
        <w:t>e</w:t>
      </w:r>
      <w:r>
        <w:rPr>
          <w:w w:val="95"/>
        </w:rPr>
        <w:t>c</w:t>
      </w:r>
      <w:r>
        <w:rPr>
          <w:spacing w:val="-4"/>
          <w:w w:val="95"/>
        </w:rPr>
        <w:t>e</w:t>
      </w:r>
      <w:r>
        <w:rPr>
          <w:w w:val="101"/>
        </w:rPr>
        <w:t>d</w:t>
      </w:r>
      <w:r>
        <w:rPr>
          <w:spacing w:val="-3"/>
          <w:w w:val="101"/>
        </w:rPr>
        <w:t>i</w:t>
      </w:r>
      <w:r>
        <w:rPr>
          <w:w w:val="101"/>
        </w:rPr>
        <w:t>ng</w:t>
      </w:r>
      <w:r>
        <w:rPr>
          <w:spacing w:val="-16"/>
        </w:rPr>
        <w:t> </w:t>
      </w:r>
      <w:r>
        <w:rPr>
          <w:w w:val="93"/>
        </w:rPr>
        <w:t>l</w:t>
      </w:r>
      <w:r>
        <w:rPr>
          <w:spacing w:val="-5"/>
          <w:w w:val="93"/>
        </w:rPr>
        <w:t>i</w:t>
      </w:r>
      <w:r>
        <w:rPr>
          <w:w w:val="103"/>
        </w:rPr>
        <w:t>ne</w:t>
      </w:r>
      <w:r>
        <w:rPr>
          <w:spacing w:val="-15"/>
        </w:rPr>
        <w:t> </w:t>
      </w:r>
      <w:r>
        <w:rPr>
          <w:spacing w:val="-3"/>
          <w:w w:val="105"/>
        </w:rPr>
        <w:t>d</w:t>
      </w:r>
      <w:r>
        <w:rPr>
          <w:w w:val="95"/>
        </w:rPr>
        <w:t>e</w:t>
      </w:r>
      <w:r>
        <w:rPr>
          <w:spacing w:val="-3"/>
          <w:w w:val="95"/>
        </w:rPr>
        <w:t>c</w:t>
      </w:r>
      <w:r>
        <w:rPr>
          <w:w w:val="96"/>
        </w:rPr>
        <w:t>l</w:t>
      </w:r>
      <w:r>
        <w:rPr>
          <w:spacing w:val="-5"/>
          <w:w w:val="96"/>
        </w:rPr>
        <w:t>a</w:t>
      </w:r>
      <w:r>
        <w:rPr>
          <w:w w:val="102"/>
        </w:rPr>
        <w:t>r</w:t>
      </w:r>
      <w:r>
        <w:rPr>
          <w:spacing w:val="-3"/>
          <w:w w:val="102"/>
        </w:rPr>
        <w:t>e</w:t>
      </w:r>
      <w:r>
        <w:rPr>
          <w:w w:val="95"/>
        </w:rPr>
        <w:t>s</w:t>
      </w:r>
      <w:r>
        <w:rPr>
          <w:spacing w:val="-16"/>
        </w:rPr>
        <w:t> </w:t>
      </w:r>
      <w:r>
        <w:rPr>
          <w:w w:val="105"/>
        </w:rPr>
        <w:t>an</w:t>
      </w:r>
      <w:r>
        <w:rPr>
          <w:spacing w:val="-16"/>
        </w:rPr>
        <w:t> </w:t>
      </w:r>
      <w:r>
        <w:rPr>
          <w:w w:val="102"/>
        </w:rPr>
        <w:t>i</w:t>
      </w:r>
      <w:r>
        <w:rPr>
          <w:spacing w:val="-4"/>
          <w:w w:val="102"/>
        </w:rPr>
        <w:t>t</w:t>
      </w:r>
      <w:r>
        <w:rPr>
          <w:w w:val="102"/>
        </w:rPr>
        <w:t>e</w:t>
      </w:r>
      <w:r>
        <w:rPr>
          <w:spacing w:val="-4"/>
          <w:w w:val="102"/>
        </w:rPr>
        <w:t>r</w:t>
      </w:r>
      <w:r>
        <w:rPr>
          <w:w w:val="104"/>
        </w:rPr>
        <w:t>a</w:t>
      </w:r>
      <w:r>
        <w:rPr>
          <w:spacing w:val="-4"/>
          <w:w w:val="104"/>
        </w:rPr>
        <w:t>t</w:t>
      </w:r>
      <w:r>
        <w:rPr>
          <w:w w:val="105"/>
        </w:rPr>
        <w:t>or</w:t>
      </w:r>
      <w:r>
        <w:rPr>
          <w:spacing w:val="-16"/>
        </w:rPr>
        <w:t> </w:t>
      </w:r>
      <w:r>
        <w:rPr>
          <w:w w:val="105"/>
        </w:rPr>
        <w:t>n</w:t>
      </w:r>
      <w:r>
        <w:rPr>
          <w:spacing w:val="-3"/>
          <w:w w:val="105"/>
        </w:rPr>
        <w:t>a</w:t>
      </w:r>
      <w:r>
        <w:rPr>
          <w:w w:val="102"/>
        </w:rPr>
        <w:t>m</w:t>
      </w:r>
      <w:r>
        <w:rPr>
          <w:spacing w:val="-4"/>
          <w:w w:val="102"/>
        </w:rPr>
        <w:t>e</w:t>
      </w:r>
      <w:r>
        <w:rPr>
          <w:w w:val="105"/>
        </w:rPr>
        <w:t>d</w:t>
      </w:r>
      <w:r>
        <w:rPr>
          <w:spacing w:val="-13"/>
        </w:rPr>
        <w:t> </w:t>
      </w:r>
      <w:r>
        <w:rPr>
          <w:rFonts w:ascii="Arial"/>
          <w:spacing w:val="-3"/>
          <w:w w:val="68"/>
          <w:sz w:val="19"/>
        </w:rPr>
        <w:t>m</w:t>
      </w:r>
      <w:r>
        <w:rPr>
          <w:rFonts w:ascii="Arial"/>
          <w:w w:val="147"/>
          <w:sz w:val="19"/>
        </w:rPr>
        <w:t>y</w:t>
      </w:r>
      <w:r>
        <w:rPr>
          <w:rFonts w:ascii="Arial"/>
          <w:spacing w:val="-3"/>
          <w:w w:val="147"/>
          <w:sz w:val="19"/>
        </w:rPr>
        <w:t>I</w:t>
      </w:r>
      <w:r>
        <w:rPr>
          <w:rFonts w:ascii="Arial"/>
          <w:spacing w:val="-3"/>
          <w:w w:val="206"/>
          <w:sz w:val="19"/>
        </w:rPr>
        <w:t>t</w:t>
      </w:r>
      <w:r>
        <w:rPr>
          <w:rFonts w:ascii="Arial"/>
          <w:w w:val="128"/>
          <w:sz w:val="19"/>
        </w:rPr>
        <w:t>e</w:t>
      </w:r>
      <w:r>
        <w:rPr>
          <w:rFonts w:ascii="Arial"/>
          <w:spacing w:val="-4"/>
          <w:w w:val="128"/>
          <w:sz w:val="19"/>
        </w:rPr>
        <w:t>r</w:t>
      </w:r>
      <w:r>
        <w:rPr>
          <w:rFonts w:ascii="Arial"/>
          <w:w w:val="137"/>
          <w:sz w:val="19"/>
        </w:rPr>
        <w:t>a</w:t>
      </w:r>
      <w:r>
        <w:rPr>
          <w:rFonts w:ascii="Arial"/>
          <w:spacing w:val="-4"/>
          <w:w w:val="137"/>
          <w:sz w:val="19"/>
        </w:rPr>
        <w:t>t</w:t>
      </w:r>
      <w:r>
        <w:rPr>
          <w:rFonts w:ascii="Arial"/>
          <w:w w:val="128"/>
          <w:sz w:val="19"/>
        </w:rPr>
        <w:t>or</w:t>
      </w:r>
      <w:r>
        <w:rPr>
          <w:rFonts w:ascii="Arial"/>
          <w:spacing w:val="-9"/>
          <w:sz w:val="19"/>
        </w:rPr>
        <w:t> </w:t>
      </w:r>
      <w:r>
        <w:rPr>
          <w:w w:val="96"/>
        </w:rPr>
        <w:t>f</w:t>
      </w:r>
      <w:r>
        <w:rPr>
          <w:spacing w:val="-3"/>
          <w:w w:val="96"/>
        </w:rPr>
        <w:t>o</w:t>
      </w:r>
      <w:r>
        <w:rPr>
          <w:w w:val="111"/>
        </w:rPr>
        <w:t>r</w:t>
      </w:r>
      <w:r>
        <w:rPr>
          <w:spacing w:val="-14"/>
        </w:rPr>
        <w:t> </w:t>
      </w:r>
      <w:r>
        <w:rPr>
          <w:w w:val="100"/>
        </w:rPr>
        <w:t>a</w:t>
      </w:r>
      <w:r>
        <w:rPr>
          <w:spacing w:val="-15"/>
        </w:rPr>
        <w:t> </w:t>
      </w:r>
      <w:r>
        <w:rPr>
          <w:w w:val="94"/>
        </w:rPr>
        <w:t>v</w:t>
      </w:r>
      <w:r>
        <w:rPr>
          <w:spacing w:val="-4"/>
          <w:w w:val="94"/>
        </w:rPr>
        <w:t>e</w:t>
      </w:r>
      <w:r>
        <w:rPr>
          <w:w w:val="101"/>
        </w:rPr>
        <w:t>c</w:t>
      </w:r>
      <w:r>
        <w:rPr>
          <w:spacing w:val="-3"/>
          <w:w w:val="101"/>
        </w:rPr>
        <w:t>t</w:t>
      </w:r>
      <w:r>
        <w:rPr>
          <w:w w:val="105"/>
        </w:rPr>
        <w:t>or</w:t>
      </w:r>
      <w:r>
        <w:rPr>
          <w:spacing w:val="-16"/>
        </w:rPr>
        <w:t> </w:t>
      </w:r>
      <w:r>
        <w:rPr>
          <w:w w:val="108"/>
        </w:rPr>
        <w:t>t</w:t>
      </w:r>
      <w:r>
        <w:rPr>
          <w:spacing w:val="-4"/>
          <w:w w:val="108"/>
        </w:rPr>
        <w:t>h</w:t>
      </w:r>
      <w:r>
        <w:rPr>
          <w:w w:val="104"/>
        </w:rPr>
        <w:t>at</w:t>
      </w:r>
      <w:r>
        <w:rPr>
          <w:spacing w:val="-16"/>
        </w:rPr>
        <w:t> </w:t>
      </w:r>
      <w:r>
        <w:rPr>
          <w:w w:val="98"/>
        </w:rPr>
        <w:t>c</w:t>
      </w:r>
      <w:r>
        <w:rPr>
          <w:spacing w:val="-3"/>
          <w:w w:val="98"/>
        </w:rPr>
        <w:t>o</w:t>
      </w:r>
      <w:r>
        <w:rPr>
          <w:w w:val="110"/>
        </w:rPr>
        <w:t>n</w:t>
      </w:r>
      <w:r>
        <w:rPr>
          <w:spacing w:val="-4"/>
          <w:w w:val="110"/>
        </w:rPr>
        <w:t>t</w:t>
      </w:r>
      <w:r>
        <w:rPr>
          <w:w w:val="98"/>
        </w:rPr>
        <w:t>a</w:t>
      </w:r>
      <w:r>
        <w:rPr>
          <w:spacing w:val="-4"/>
          <w:w w:val="98"/>
        </w:rPr>
        <w:t>i</w:t>
      </w:r>
      <w:r>
        <w:rPr>
          <w:w w:val="103"/>
        </w:rPr>
        <w:t>ns </w:t>
      </w:r>
      <w:r>
        <w:rPr>
          <w:rFonts w:ascii="Arial"/>
          <w:spacing w:val="-3"/>
          <w:w w:val="147"/>
          <w:sz w:val="19"/>
        </w:rPr>
        <w:t>s</w:t>
      </w:r>
      <w:r>
        <w:rPr>
          <w:rFonts w:ascii="Arial"/>
          <w:w w:val="147"/>
          <w:sz w:val="19"/>
        </w:rPr>
        <w:t>t</w:t>
      </w:r>
      <w:r>
        <w:rPr>
          <w:rFonts w:ascii="Arial"/>
          <w:spacing w:val="-4"/>
          <w:w w:val="172"/>
          <w:sz w:val="19"/>
        </w:rPr>
        <w:t>r</w:t>
      </w:r>
      <w:r>
        <w:rPr>
          <w:rFonts w:ascii="Arial"/>
          <w:w w:val="257"/>
          <w:sz w:val="19"/>
        </w:rPr>
        <w:t>i</w:t>
      </w:r>
      <w:r>
        <w:rPr>
          <w:rFonts w:ascii="Arial"/>
          <w:spacing w:val="-3"/>
          <w:w w:val="103"/>
          <w:sz w:val="19"/>
        </w:rPr>
        <w:t>n</w:t>
      </w:r>
      <w:r>
        <w:rPr>
          <w:rFonts w:ascii="Arial"/>
          <w:w w:val="103"/>
          <w:sz w:val="19"/>
        </w:rPr>
        <w:t>g</w:t>
      </w:r>
      <w:r>
        <w:rPr>
          <w:rFonts w:ascii="Arial"/>
          <w:spacing w:val="14"/>
          <w:sz w:val="19"/>
        </w:rPr>
        <w:t> </w:t>
      </w:r>
      <w:r>
        <w:rPr>
          <w:w w:val="101"/>
        </w:rPr>
        <w:t>o</w:t>
      </w:r>
      <w:r>
        <w:rPr>
          <w:spacing w:val="-4"/>
          <w:w w:val="101"/>
        </w:rPr>
        <w:t>b</w:t>
      </w:r>
      <w:r>
        <w:rPr>
          <w:w w:val="93"/>
        </w:rPr>
        <w:t>j</w:t>
      </w:r>
      <w:r>
        <w:rPr>
          <w:spacing w:val="-3"/>
          <w:w w:val="93"/>
        </w:rPr>
        <w:t>e</w:t>
      </w:r>
      <w:r>
        <w:rPr>
          <w:w w:val="101"/>
        </w:rPr>
        <w:t>c</w:t>
      </w:r>
      <w:r>
        <w:rPr>
          <w:spacing w:val="-5"/>
          <w:w w:val="101"/>
        </w:rPr>
        <w:t>t</w:t>
      </w:r>
      <w:r>
        <w:rPr>
          <w:w w:val="92"/>
        </w:rPr>
        <w:t>s.</w:t>
      </w:r>
      <w:r>
        <w:rPr>
          <w:spacing w:val="6"/>
        </w:rPr>
        <w:t> </w:t>
      </w:r>
      <w:r>
        <w:rPr>
          <w:spacing w:val="-3"/>
          <w:w w:val="102"/>
        </w:rPr>
        <w:t>T</w:t>
      </w:r>
      <w:r>
        <w:rPr>
          <w:w w:val="101"/>
        </w:rPr>
        <w:t>o</w:t>
      </w:r>
      <w:r>
        <w:rPr>
          <w:spacing w:val="7"/>
        </w:rPr>
        <w:t> </w:t>
      </w:r>
      <w:r>
        <w:rPr>
          <w:w w:val="100"/>
        </w:rPr>
        <w:t>d</w:t>
      </w:r>
      <w:r>
        <w:rPr>
          <w:spacing w:val="-3"/>
          <w:w w:val="100"/>
        </w:rPr>
        <w:t>e</w:t>
      </w:r>
      <w:r>
        <w:rPr>
          <w:w w:val="93"/>
        </w:rPr>
        <w:t>c</w:t>
      </w:r>
      <w:r>
        <w:rPr>
          <w:spacing w:val="-4"/>
          <w:w w:val="93"/>
        </w:rPr>
        <w:t>l</w:t>
      </w:r>
      <w:r>
        <w:rPr>
          <w:w w:val="104"/>
        </w:rPr>
        <w:t>a</w:t>
      </w:r>
      <w:r>
        <w:rPr>
          <w:spacing w:val="-3"/>
          <w:w w:val="104"/>
        </w:rPr>
        <w:t>r</w:t>
      </w:r>
      <w:r>
        <w:rPr>
          <w:w w:val="95"/>
        </w:rPr>
        <w:t>e</w:t>
      </w:r>
      <w:r>
        <w:rPr>
          <w:spacing w:val="7"/>
        </w:rPr>
        <w:t> </w:t>
      </w:r>
      <w:r>
        <w:rPr>
          <w:w w:val="105"/>
        </w:rPr>
        <w:t>an</w:t>
      </w:r>
      <w:r>
        <w:rPr>
          <w:spacing w:val="6"/>
        </w:rPr>
        <w:t> </w:t>
      </w:r>
      <w:r>
        <w:rPr>
          <w:spacing w:val="-3"/>
          <w:w w:val="95"/>
        </w:rPr>
        <w:t>i</w:t>
      </w:r>
      <w:r>
        <w:rPr>
          <w:spacing w:val="-3"/>
          <w:w w:val="110"/>
        </w:rPr>
        <w:t>t</w:t>
      </w:r>
      <w:r>
        <w:rPr>
          <w:w w:val="102"/>
        </w:rPr>
        <w:t>e</w:t>
      </w:r>
      <w:r>
        <w:rPr>
          <w:spacing w:val="-3"/>
          <w:w w:val="102"/>
        </w:rPr>
        <w:t>r</w:t>
      </w:r>
      <w:r>
        <w:rPr>
          <w:spacing w:val="-3"/>
          <w:w w:val="100"/>
        </w:rPr>
        <w:t>a</w:t>
      </w:r>
      <w:r>
        <w:rPr>
          <w:w w:val="104"/>
        </w:rPr>
        <w:t>t</w:t>
      </w:r>
      <w:r>
        <w:rPr>
          <w:spacing w:val="-3"/>
          <w:w w:val="104"/>
        </w:rPr>
        <w:t>o</w:t>
      </w:r>
      <w:r>
        <w:rPr>
          <w:w w:val="111"/>
        </w:rPr>
        <w:t>r</w:t>
      </w:r>
      <w:r>
        <w:rPr>
          <w:spacing w:val="7"/>
        </w:rPr>
        <w:t> </w:t>
      </w:r>
      <w:r>
        <w:rPr>
          <w:w w:val="96"/>
        </w:rPr>
        <w:t>of</w:t>
      </w:r>
      <w:r>
        <w:rPr>
          <w:spacing w:val="5"/>
        </w:rPr>
        <w:t> </w:t>
      </w:r>
      <w:r>
        <w:rPr>
          <w:w w:val="97"/>
        </w:rPr>
        <w:t>y</w:t>
      </w:r>
      <w:r>
        <w:rPr>
          <w:spacing w:val="-4"/>
          <w:w w:val="97"/>
        </w:rPr>
        <w:t>o</w:t>
      </w:r>
      <w:r>
        <w:rPr>
          <w:w w:val="105"/>
        </w:rPr>
        <w:t>u</w:t>
      </w:r>
      <w:r>
        <w:rPr>
          <w:spacing w:val="6"/>
        </w:rPr>
        <w:t> </w:t>
      </w:r>
      <w:r>
        <w:rPr>
          <w:w w:val="97"/>
        </w:rPr>
        <w:t>o</w:t>
      </w:r>
      <w:r>
        <w:rPr>
          <w:spacing w:val="-3"/>
          <w:w w:val="97"/>
        </w:rPr>
        <w:t>w</w:t>
      </w:r>
      <w:r>
        <w:rPr>
          <w:w w:val="102"/>
        </w:rPr>
        <w:t>n,</w:t>
      </w:r>
      <w:r>
        <w:rPr>
          <w:spacing w:val="5"/>
        </w:rPr>
        <w:t> </w:t>
      </w:r>
      <w:r>
        <w:rPr>
          <w:w w:val="96"/>
        </w:rPr>
        <w:t>f</w:t>
      </w:r>
      <w:r>
        <w:rPr>
          <w:spacing w:val="-4"/>
          <w:w w:val="96"/>
        </w:rPr>
        <w:t>o</w:t>
      </w:r>
      <w:r>
        <w:rPr>
          <w:w w:val="91"/>
        </w:rPr>
        <w:t>l</w:t>
      </w:r>
      <w:r>
        <w:rPr>
          <w:spacing w:val="-3"/>
          <w:w w:val="91"/>
        </w:rPr>
        <w:t>l</w:t>
      </w:r>
      <w:r>
        <w:rPr>
          <w:w w:val="97"/>
        </w:rPr>
        <w:t>ow</w:t>
      </w:r>
      <w:r>
        <w:rPr>
          <w:spacing w:val="5"/>
        </w:rPr>
        <w:t> </w:t>
      </w:r>
      <w:r>
        <w:rPr>
          <w:w w:val="108"/>
        </w:rPr>
        <w:t>t</w:t>
      </w:r>
      <w:r>
        <w:rPr>
          <w:spacing w:val="-4"/>
          <w:w w:val="108"/>
        </w:rPr>
        <w:t>h</w:t>
      </w:r>
      <w:r>
        <w:rPr>
          <w:w w:val="95"/>
        </w:rPr>
        <w:t>e</w:t>
      </w:r>
      <w:r>
        <w:rPr>
          <w:spacing w:val="7"/>
        </w:rPr>
        <w:t> </w:t>
      </w:r>
      <w:r>
        <w:rPr>
          <w:w w:val="97"/>
        </w:rPr>
        <w:t>s</w:t>
      </w:r>
      <w:r>
        <w:rPr>
          <w:spacing w:val="-3"/>
          <w:w w:val="97"/>
        </w:rPr>
        <w:t>a</w:t>
      </w:r>
      <w:r>
        <w:rPr>
          <w:w w:val="102"/>
        </w:rPr>
        <w:t>me</w:t>
      </w:r>
      <w:r>
        <w:rPr>
          <w:spacing w:val="5"/>
        </w:rPr>
        <w:t> </w:t>
      </w:r>
      <w:r>
        <w:rPr>
          <w:w w:val="103"/>
        </w:rPr>
        <w:t>p</w:t>
      </w:r>
      <w:r>
        <w:rPr>
          <w:spacing w:val="-3"/>
          <w:w w:val="103"/>
        </w:rPr>
        <w:t>a</w:t>
      </w:r>
      <w:r>
        <w:rPr>
          <w:spacing w:val="-3"/>
          <w:w w:val="110"/>
        </w:rPr>
        <w:t>t</w:t>
      </w:r>
      <w:r>
        <w:rPr>
          <w:w w:val="101"/>
        </w:rPr>
        <w:t>t</w:t>
      </w:r>
      <w:r>
        <w:rPr>
          <w:spacing w:val="-3"/>
          <w:w w:val="101"/>
        </w:rPr>
        <w:t>e</w:t>
      </w:r>
      <w:r>
        <w:rPr>
          <w:w w:val="110"/>
        </w:rPr>
        <w:t>r</w:t>
      </w:r>
      <w:r>
        <w:rPr>
          <w:spacing w:val="-4"/>
          <w:w w:val="110"/>
        </w:rPr>
        <w:t>n</w:t>
      </w:r>
      <w:r>
        <w:rPr>
          <w:w w:val="88"/>
        </w:rPr>
        <w:t>.</w:t>
      </w:r>
      <w:r>
        <w:rPr>
          <w:spacing w:val="6"/>
        </w:rPr>
        <w:t> </w:t>
      </w:r>
      <w:r>
        <w:rPr>
          <w:w w:val="106"/>
        </w:rPr>
        <w:t>W</w:t>
      </w:r>
      <w:r>
        <w:rPr>
          <w:spacing w:val="-4"/>
          <w:w w:val="106"/>
        </w:rPr>
        <w:t>r</w:t>
      </w:r>
      <w:r>
        <w:rPr>
          <w:w w:val="102"/>
        </w:rPr>
        <w:t>i</w:t>
      </w:r>
      <w:r>
        <w:rPr>
          <w:spacing w:val="-4"/>
          <w:w w:val="102"/>
        </w:rPr>
        <w:t>t</w:t>
      </w:r>
      <w:r>
        <w:rPr>
          <w:w w:val="95"/>
        </w:rPr>
        <w:t>e </w:t>
      </w:r>
      <w:r>
        <w:rPr>
          <w:w w:val="105"/>
        </w:rPr>
        <w:t>the container type, followed by the type of objects the container will hold (surrounded</w:t>
      </w:r>
      <w:r>
        <w:rPr>
          <w:spacing w:val="-15"/>
          <w:w w:val="105"/>
        </w:rPr>
        <w:t> </w:t>
      </w:r>
      <w:r>
        <w:rPr>
          <w:w w:val="105"/>
        </w:rPr>
        <w:t>by</w:t>
      </w:r>
      <w:r>
        <w:rPr>
          <w:spacing w:val="-15"/>
          <w:w w:val="105"/>
        </w:rPr>
        <w:t> </w:t>
      </w:r>
      <w:r>
        <w:rPr>
          <w:w w:val="105"/>
        </w:rPr>
        <w:t>the</w:t>
      </w:r>
      <w:r>
        <w:rPr>
          <w:spacing w:val="-15"/>
          <w:w w:val="105"/>
        </w:rPr>
        <w:t> </w:t>
      </w:r>
      <w:r>
        <w:rPr>
          <w:rFonts w:ascii="Arial"/>
          <w:w w:val="105"/>
          <w:sz w:val="19"/>
        </w:rPr>
        <w:t>&lt;</w:t>
      </w:r>
      <w:r>
        <w:rPr>
          <w:rFonts w:ascii="Arial"/>
          <w:spacing w:val="-6"/>
          <w:w w:val="105"/>
          <w:sz w:val="19"/>
        </w:rPr>
        <w:t> </w:t>
      </w:r>
      <w:r>
        <w:rPr>
          <w:w w:val="105"/>
        </w:rPr>
        <w:t>and</w:t>
      </w:r>
      <w:r>
        <w:rPr>
          <w:spacing w:val="-14"/>
          <w:w w:val="105"/>
        </w:rPr>
        <w:t> </w:t>
      </w:r>
      <w:r>
        <w:rPr>
          <w:rFonts w:ascii="Arial"/>
          <w:w w:val="105"/>
          <w:sz w:val="19"/>
        </w:rPr>
        <w:t>&gt;</w:t>
      </w:r>
      <w:r>
        <w:rPr>
          <w:rFonts w:ascii="Arial"/>
          <w:spacing w:val="-6"/>
          <w:w w:val="105"/>
          <w:sz w:val="19"/>
        </w:rPr>
        <w:t> </w:t>
      </w:r>
      <w:r>
        <w:rPr>
          <w:w w:val="105"/>
        </w:rPr>
        <w:t>symbols),</w:t>
      </w:r>
      <w:r>
        <w:rPr>
          <w:spacing w:val="-14"/>
          <w:w w:val="105"/>
        </w:rPr>
        <w:t> </w:t>
      </w:r>
      <w:r>
        <w:rPr>
          <w:w w:val="105"/>
        </w:rPr>
        <w:t>followed</w:t>
      </w:r>
      <w:r>
        <w:rPr>
          <w:spacing w:val="-15"/>
          <w:w w:val="105"/>
        </w:rPr>
        <w:t> </w:t>
      </w:r>
      <w:r>
        <w:rPr>
          <w:w w:val="105"/>
        </w:rPr>
        <w:t>by</w:t>
      </w:r>
      <w:r>
        <w:rPr>
          <w:spacing w:val="-15"/>
          <w:w w:val="105"/>
        </w:rPr>
        <w:t> </w:t>
      </w:r>
      <w:r>
        <w:rPr>
          <w:w w:val="105"/>
        </w:rPr>
        <w:t>the</w:t>
      </w:r>
      <w:r>
        <w:rPr>
          <w:spacing w:val="-14"/>
          <w:w w:val="105"/>
        </w:rPr>
        <w:t> </w:t>
      </w:r>
      <w:r>
        <w:rPr>
          <w:w w:val="105"/>
        </w:rPr>
        <w:t>scope</w:t>
      </w:r>
      <w:r>
        <w:rPr>
          <w:spacing w:val="-14"/>
          <w:w w:val="105"/>
        </w:rPr>
        <w:t> </w:t>
      </w:r>
      <w:r>
        <w:rPr>
          <w:w w:val="105"/>
        </w:rPr>
        <w:t>resolution</w:t>
      </w:r>
      <w:r>
        <w:rPr>
          <w:spacing w:val="-15"/>
          <w:w w:val="105"/>
        </w:rPr>
        <w:t> </w:t>
      </w:r>
      <w:r>
        <w:rPr>
          <w:w w:val="105"/>
        </w:rPr>
        <w:t>operator </w:t>
      </w:r>
      <w:r>
        <w:rPr>
          <w:w w:val="107"/>
        </w:rPr>
        <w:t>(</w:t>
      </w:r>
      <w:r>
        <w:rPr>
          <w:spacing w:val="-4"/>
          <w:w w:val="107"/>
        </w:rPr>
        <w:t>t</w:t>
      </w:r>
      <w:r>
        <w:rPr>
          <w:w w:val="102"/>
        </w:rPr>
        <w:t>he</w:t>
      </w:r>
      <w:r>
        <w:rPr>
          <w:spacing w:val="4"/>
        </w:rPr>
        <w:t> </w:t>
      </w:r>
      <w:r>
        <w:rPr>
          <w:rFonts w:ascii="Arial"/>
          <w:w w:val="206"/>
          <w:sz w:val="19"/>
        </w:rPr>
        <w:t>::</w:t>
      </w:r>
      <w:r>
        <w:rPr>
          <w:rFonts w:ascii="Arial"/>
          <w:spacing w:val="11"/>
          <w:sz w:val="19"/>
        </w:rPr>
        <w:t> </w:t>
      </w:r>
      <w:r>
        <w:rPr>
          <w:w w:val="94"/>
        </w:rPr>
        <w:t>s</w:t>
      </w:r>
      <w:r>
        <w:rPr>
          <w:spacing w:val="-4"/>
          <w:w w:val="94"/>
        </w:rPr>
        <w:t>y</w:t>
      </w:r>
      <w:r>
        <w:rPr>
          <w:w w:val="104"/>
        </w:rPr>
        <w:t>m</w:t>
      </w:r>
      <w:r>
        <w:rPr>
          <w:spacing w:val="-3"/>
          <w:w w:val="104"/>
        </w:rPr>
        <w:t>b</w:t>
      </w:r>
      <w:r>
        <w:rPr>
          <w:w w:val="98"/>
        </w:rPr>
        <w:t>o</w:t>
      </w:r>
      <w:r>
        <w:rPr>
          <w:spacing w:val="-4"/>
          <w:w w:val="98"/>
        </w:rPr>
        <w:t>l</w:t>
      </w:r>
      <w:r>
        <w:rPr>
          <w:w w:val="97"/>
        </w:rPr>
        <w:t>),</w:t>
      </w:r>
      <w:r>
        <w:rPr>
          <w:spacing w:val="5"/>
        </w:rPr>
        <w:t> </w:t>
      </w:r>
      <w:r>
        <w:rPr>
          <w:w w:val="96"/>
        </w:rPr>
        <w:t>f</w:t>
      </w:r>
      <w:r>
        <w:rPr>
          <w:spacing w:val="-4"/>
          <w:w w:val="96"/>
        </w:rPr>
        <w:t>o</w:t>
      </w:r>
      <w:r>
        <w:rPr>
          <w:w w:val="91"/>
        </w:rPr>
        <w:t>l</w:t>
      </w:r>
      <w:r>
        <w:rPr>
          <w:spacing w:val="-5"/>
          <w:w w:val="91"/>
        </w:rPr>
        <w:t>l</w:t>
      </w:r>
      <w:r>
        <w:rPr>
          <w:w w:val="97"/>
        </w:rPr>
        <w:t>o</w:t>
      </w:r>
      <w:r>
        <w:rPr>
          <w:spacing w:val="-3"/>
          <w:w w:val="97"/>
        </w:rPr>
        <w:t>w</w:t>
      </w:r>
      <w:r>
        <w:rPr>
          <w:w w:val="100"/>
        </w:rPr>
        <w:t>ed</w:t>
      </w:r>
      <w:r>
        <w:rPr>
          <w:spacing w:val="5"/>
        </w:rPr>
        <w:t> </w:t>
      </w:r>
      <w:r>
        <w:rPr>
          <w:w w:val="97"/>
        </w:rPr>
        <w:t>by</w:t>
      </w:r>
      <w:r>
        <w:rPr>
          <w:spacing w:val="4"/>
        </w:rPr>
        <w:t> </w:t>
      </w:r>
      <w:r>
        <w:rPr>
          <w:rFonts w:ascii="Arial"/>
          <w:w w:val="229"/>
          <w:sz w:val="19"/>
        </w:rPr>
        <w:t>i</w:t>
      </w:r>
      <w:r>
        <w:rPr>
          <w:rFonts w:ascii="Arial"/>
          <w:spacing w:val="-4"/>
          <w:w w:val="229"/>
          <w:sz w:val="19"/>
        </w:rPr>
        <w:t>t</w:t>
      </w:r>
      <w:r>
        <w:rPr>
          <w:rFonts w:ascii="Arial"/>
          <w:w w:val="128"/>
          <w:sz w:val="19"/>
        </w:rPr>
        <w:t>e</w:t>
      </w:r>
      <w:r>
        <w:rPr>
          <w:rFonts w:ascii="Arial"/>
          <w:spacing w:val="-4"/>
          <w:w w:val="128"/>
          <w:sz w:val="19"/>
        </w:rPr>
        <w:t>r</w:t>
      </w:r>
      <w:r>
        <w:rPr>
          <w:rFonts w:ascii="Arial"/>
          <w:w w:val="137"/>
          <w:sz w:val="19"/>
        </w:rPr>
        <w:t>a</w:t>
      </w:r>
      <w:r>
        <w:rPr>
          <w:rFonts w:ascii="Arial"/>
          <w:spacing w:val="-3"/>
          <w:w w:val="137"/>
          <w:sz w:val="19"/>
        </w:rPr>
        <w:t>t</w:t>
      </w:r>
      <w:r>
        <w:rPr>
          <w:rFonts w:ascii="Arial"/>
          <w:spacing w:val="-3"/>
          <w:w w:val="103"/>
          <w:sz w:val="19"/>
        </w:rPr>
        <w:t>o</w:t>
      </w:r>
      <w:r>
        <w:rPr>
          <w:rFonts w:ascii="Arial"/>
          <w:spacing w:val="-1"/>
          <w:w w:val="172"/>
          <w:sz w:val="19"/>
        </w:rPr>
        <w:t>r</w:t>
      </w:r>
      <w:r>
        <w:rPr>
          <w:w w:val="88"/>
        </w:rPr>
        <w:t>,</w:t>
      </w:r>
      <w:r>
        <w:rPr>
          <w:spacing w:val="6"/>
        </w:rPr>
        <w:t> </w:t>
      </w:r>
      <w:r>
        <w:rPr>
          <w:w w:val="96"/>
        </w:rPr>
        <w:t>f</w:t>
      </w:r>
      <w:r>
        <w:rPr>
          <w:spacing w:val="-4"/>
          <w:w w:val="96"/>
        </w:rPr>
        <w:t>o</w:t>
      </w:r>
      <w:r>
        <w:rPr>
          <w:w w:val="91"/>
        </w:rPr>
        <w:t>l</w:t>
      </w:r>
      <w:r>
        <w:rPr>
          <w:spacing w:val="-5"/>
          <w:w w:val="91"/>
        </w:rPr>
        <w:t>l</w:t>
      </w:r>
      <w:r>
        <w:rPr>
          <w:w w:val="97"/>
        </w:rPr>
        <w:t>o</w:t>
      </w:r>
      <w:r>
        <w:rPr>
          <w:spacing w:val="-3"/>
          <w:w w:val="97"/>
        </w:rPr>
        <w:t>w</w:t>
      </w:r>
      <w:r>
        <w:rPr>
          <w:w w:val="100"/>
        </w:rPr>
        <w:t>ed</w:t>
      </w:r>
      <w:r>
        <w:rPr>
          <w:spacing w:val="5"/>
        </w:rPr>
        <w:t> </w:t>
      </w:r>
      <w:r>
        <w:rPr>
          <w:w w:val="97"/>
        </w:rPr>
        <w:t>by</w:t>
      </w:r>
      <w:r>
        <w:rPr>
          <w:spacing w:val="4"/>
        </w:rPr>
        <w:t> </w:t>
      </w:r>
      <w:r>
        <w:rPr>
          <w:w w:val="100"/>
        </w:rPr>
        <w:t>a</w:t>
      </w:r>
      <w:r>
        <w:rPr>
          <w:spacing w:val="6"/>
        </w:rPr>
        <w:t> </w:t>
      </w:r>
      <w:r>
        <w:rPr>
          <w:w w:val="105"/>
        </w:rPr>
        <w:t>n</w:t>
      </w:r>
      <w:r>
        <w:rPr>
          <w:spacing w:val="-3"/>
          <w:w w:val="105"/>
        </w:rPr>
        <w:t>a</w:t>
      </w:r>
      <w:r>
        <w:rPr>
          <w:w w:val="102"/>
        </w:rPr>
        <w:t>me</w:t>
      </w:r>
      <w:r>
        <w:rPr>
          <w:spacing w:val="5"/>
        </w:rPr>
        <w:t> </w:t>
      </w:r>
      <w:r>
        <w:rPr>
          <w:w w:val="96"/>
        </w:rPr>
        <w:t>f</w:t>
      </w:r>
      <w:r>
        <w:rPr>
          <w:spacing w:val="-4"/>
          <w:w w:val="96"/>
        </w:rPr>
        <w:t>o</w:t>
      </w:r>
      <w:r>
        <w:rPr>
          <w:w w:val="111"/>
        </w:rPr>
        <w:t>r</w:t>
      </w:r>
      <w:r>
        <w:rPr>
          <w:spacing w:val="6"/>
        </w:rPr>
        <w:t> </w:t>
      </w:r>
      <w:r>
        <w:rPr>
          <w:w w:val="97"/>
        </w:rPr>
        <w:t>y</w:t>
      </w:r>
      <w:r>
        <w:rPr>
          <w:spacing w:val="-4"/>
          <w:w w:val="97"/>
        </w:rPr>
        <w:t>o</w:t>
      </w:r>
      <w:r>
        <w:rPr>
          <w:w w:val="107"/>
        </w:rPr>
        <w:t>ur</w:t>
      </w:r>
      <w:r>
        <w:rPr>
          <w:spacing w:val="5"/>
        </w:rPr>
        <w:t> </w:t>
      </w:r>
      <w:r>
        <w:rPr>
          <w:w w:val="103"/>
        </w:rPr>
        <w:t>n</w:t>
      </w:r>
      <w:r>
        <w:rPr>
          <w:spacing w:val="-4"/>
          <w:w w:val="103"/>
        </w:rPr>
        <w:t>e</w:t>
      </w:r>
      <w:r>
        <w:rPr>
          <w:w w:val="95"/>
        </w:rPr>
        <w:t>w</w:t>
      </w:r>
      <w:r>
        <w:rPr>
          <w:spacing w:val="7"/>
        </w:rPr>
        <w:t> </w:t>
      </w:r>
      <w:r>
        <w:rPr>
          <w:spacing w:val="-3"/>
          <w:w w:val="95"/>
        </w:rPr>
        <w:t>i</w:t>
      </w:r>
      <w:r>
        <w:rPr>
          <w:w w:val="101"/>
        </w:rPr>
        <w:t>t</w:t>
      </w:r>
      <w:r>
        <w:rPr>
          <w:spacing w:val="-3"/>
          <w:w w:val="101"/>
        </w:rPr>
        <w:t>e</w:t>
      </w:r>
      <w:r>
        <w:rPr>
          <w:w w:val="104"/>
        </w:rPr>
        <w:t>r</w:t>
      </w:r>
      <w:r>
        <w:rPr>
          <w:spacing w:val="-3"/>
          <w:w w:val="104"/>
        </w:rPr>
        <w:t>a</w:t>
      </w:r>
      <w:r>
        <w:rPr>
          <w:spacing w:val="-3"/>
          <w:w w:val="110"/>
        </w:rPr>
        <w:t>t</w:t>
      </w:r>
      <w:r>
        <w:rPr>
          <w:w w:val="105"/>
        </w:rPr>
        <w:t>o</w:t>
      </w:r>
      <w:r>
        <w:rPr>
          <w:spacing w:val="-4"/>
          <w:w w:val="105"/>
        </w:rPr>
        <w:t>r</w:t>
      </w:r>
      <w:r>
        <w:rPr>
          <w:w w:val="88"/>
        </w:rPr>
        <w:t>.</w:t>
      </w:r>
    </w:p>
    <w:p>
      <w:pPr>
        <w:pStyle w:val="BodyText"/>
        <w:spacing w:line="249" w:lineRule="auto" w:before="104"/>
        <w:ind w:left="882" w:right="1024"/>
        <w:jc w:val="both"/>
      </w:pPr>
      <w:r>
        <w:rPr/>
        <w:t>So what are iterators? </w:t>
      </w:r>
      <w:r>
        <w:rPr>
          <w:rFonts w:ascii="Palatino Linotype"/>
          <w:i/>
        </w:rPr>
        <w:t>Iterators </w:t>
      </w:r>
      <w:r>
        <w:rPr/>
        <w:t>are values that identify a particular element in a container. Given an iterator, you can access the value of the element. Given the right kind of iterator, you can change the value. Iterators can also move among elements via familiar arithmetic operators.</w:t>
      </w:r>
    </w:p>
    <w:p>
      <w:pPr>
        <w:pStyle w:val="BodyText"/>
        <w:spacing w:line="254" w:lineRule="auto" w:before="132"/>
        <w:ind w:left="882" w:right="1024"/>
        <w:jc w:val="both"/>
        <w:rPr>
          <w:rFonts w:ascii="Arial"/>
          <w:sz w:val="19"/>
        </w:rPr>
      </w:pPr>
      <w:r>
        <w:rPr/>
        <w:t>A way to think about iterators is to imagine them as Post-it notes that you can stick on a specific element in a container. An iterator is not one of the elements, but a way to refer to one. Specifically, I can use </w:t>
      </w:r>
      <w:r>
        <w:rPr>
          <w:rFonts w:ascii="Arial"/>
          <w:w w:val="110"/>
          <w:sz w:val="19"/>
        </w:rPr>
        <w:t>myIterator </w:t>
      </w:r>
      <w:r>
        <w:rPr/>
        <w:t>to refer to  a  particular element of the vector </w:t>
      </w:r>
      <w:r>
        <w:rPr>
          <w:rFonts w:ascii="Arial"/>
          <w:w w:val="110"/>
          <w:sz w:val="19"/>
        </w:rPr>
        <w:t>inventory</w:t>
      </w:r>
      <w:r>
        <w:rPr>
          <w:w w:val="110"/>
        </w:rPr>
        <w:t>. </w:t>
      </w:r>
      <w:r>
        <w:rPr/>
        <w:t>That is, I can stick the</w:t>
      </w:r>
      <w:r>
        <w:rPr>
          <w:spacing w:val="-18"/>
        </w:rPr>
        <w:t> </w:t>
      </w:r>
      <w:r>
        <w:rPr>
          <w:rFonts w:ascii="Arial"/>
          <w:w w:val="110"/>
          <w:sz w:val="19"/>
        </w:rPr>
        <w:t>myIterator</w:t>
      </w:r>
    </w:p>
    <w:p>
      <w:pPr>
        <w:spacing w:after="0" w:line="254" w:lineRule="auto"/>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04" w:id="471"/>
      <w:bookmarkEnd w:id="471"/>
      <w:r>
        <w:rPr/>
      </w:r>
      <w:r>
        <w:rPr>
          <w:rFonts w:ascii="Arial"/>
          <w:w w:val="110"/>
          <w:sz w:val="20"/>
        </w:rPr>
        <w:t>126</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1"/>
        <w:rPr>
          <w:rFonts w:ascii="Arial"/>
          <w:sz w:val="21"/>
        </w:rPr>
      </w:pPr>
    </w:p>
    <w:p>
      <w:pPr>
        <w:pStyle w:val="BodyText"/>
        <w:spacing w:line="254" w:lineRule="auto"/>
        <w:ind w:left="881" w:right="1026" w:hanging="1"/>
        <w:jc w:val="both"/>
      </w:pPr>
      <w:r>
        <w:rPr>
          <w:w w:val="105"/>
        </w:rPr>
        <w:t>Post-it</w:t>
      </w:r>
      <w:r>
        <w:rPr>
          <w:spacing w:val="-6"/>
          <w:w w:val="105"/>
        </w:rPr>
        <w:t> </w:t>
      </w:r>
      <w:r>
        <w:rPr>
          <w:w w:val="105"/>
        </w:rPr>
        <w:t>note</w:t>
      </w:r>
      <w:r>
        <w:rPr>
          <w:spacing w:val="-5"/>
          <w:w w:val="105"/>
        </w:rPr>
        <w:t> </w:t>
      </w:r>
      <w:r>
        <w:rPr>
          <w:w w:val="105"/>
        </w:rPr>
        <w:t>on</w:t>
      </w:r>
      <w:r>
        <w:rPr>
          <w:spacing w:val="-7"/>
          <w:w w:val="105"/>
        </w:rPr>
        <w:t> </w:t>
      </w:r>
      <w:r>
        <w:rPr>
          <w:w w:val="105"/>
        </w:rPr>
        <w:t>a</w:t>
      </w:r>
      <w:r>
        <w:rPr>
          <w:spacing w:val="-6"/>
          <w:w w:val="105"/>
        </w:rPr>
        <w:t> </w:t>
      </w:r>
      <w:r>
        <w:rPr>
          <w:w w:val="105"/>
        </w:rPr>
        <w:t>specific</w:t>
      </w:r>
      <w:r>
        <w:rPr>
          <w:spacing w:val="-6"/>
          <w:w w:val="105"/>
        </w:rPr>
        <w:t> </w:t>
      </w:r>
      <w:r>
        <w:rPr>
          <w:w w:val="105"/>
        </w:rPr>
        <w:t>element</w:t>
      </w:r>
      <w:r>
        <w:rPr>
          <w:spacing w:val="-5"/>
          <w:w w:val="105"/>
        </w:rPr>
        <w:t> </w:t>
      </w:r>
      <w:r>
        <w:rPr>
          <w:w w:val="105"/>
        </w:rPr>
        <w:t>in</w:t>
      </w:r>
      <w:r>
        <w:rPr>
          <w:spacing w:val="-6"/>
          <w:w w:val="105"/>
        </w:rPr>
        <w:t> </w:t>
      </w:r>
      <w:r>
        <w:rPr>
          <w:rFonts w:ascii="Arial" w:hAnsi="Arial"/>
          <w:w w:val="105"/>
          <w:sz w:val="19"/>
        </w:rPr>
        <w:t>inventory</w:t>
      </w:r>
      <w:r>
        <w:rPr>
          <w:w w:val="105"/>
        </w:rPr>
        <w:t>.</w:t>
      </w:r>
      <w:r>
        <w:rPr>
          <w:spacing w:val="-6"/>
          <w:w w:val="105"/>
        </w:rPr>
        <w:t> </w:t>
      </w:r>
      <w:r>
        <w:rPr>
          <w:w w:val="105"/>
        </w:rPr>
        <w:t>Once</w:t>
      </w:r>
      <w:r>
        <w:rPr>
          <w:spacing w:val="-5"/>
          <w:w w:val="105"/>
        </w:rPr>
        <w:t> </w:t>
      </w:r>
      <w:r>
        <w:rPr>
          <w:w w:val="105"/>
        </w:rPr>
        <w:t>I</w:t>
      </w:r>
      <w:r>
        <w:rPr>
          <w:rFonts w:ascii="Arial" w:hAnsi="Arial"/>
          <w:w w:val="105"/>
        </w:rPr>
        <w:t>’</w:t>
      </w:r>
      <w:r>
        <w:rPr>
          <w:w w:val="105"/>
        </w:rPr>
        <w:t>ve</w:t>
      </w:r>
      <w:r>
        <w:rPr>
          <w:spacing w:val="-7"/>
          <w:w w:val="105"/>
        </w:rPr>
        <w:t> </w:t>
      </w:r>
      <w:r>
        <w:rPr>
          <w:w w:val="105"/>
        </w:rPr>
        <w:t>done</w:t>
      </w:r>
      <w:r>
        <w:rPr>
          <w:spacing w:val="-5"/>
          <w:w w:val="105"/>
        </w:rPr>
        <w:t> </w:t>
      </w:r>
      <w:r>
        <w:rPr>
          <w:w w:val="105"/>
        </w:rPr>
        <w:t>that,</w:t>
      </w:r>
      <w:r>
        <w:rPr>
          <w:spacing w:val="-7"/>
          <w:w w:val="105"/>
        </w:rPr>
        <w:t> </w:t>
      </w:r>
      <w:r>
        <w:rPr>
          <w:w w:val="105"/>
        </w:rPr>
        <w:t>I</w:t>
      </w:r>
      <w:r>
        <w:rPr>
          <w:spacing w:val="-6"/>
          <w:w w:val="105"/>
        </w:rPr>
        <w:t> </w:t>
      </w:r>
      <w:r>
        <w:rPr>
          <w:w w:val="105"/>
        </w:rPr>
        <w:t>can</w:t>
      </w:r>
      <w:r>
        <w:rPr>
          <w:spacing w:val="-6"/>
          <w:w w:val="105"/>
        </w:rPr>
        <w:t> </w:t>
      </w:r>
      <w:r>
        <w:rPr>
          <w:w w:val="105"/>
        </w:rPr>
        <w:t>access the</w:t>
      </w:r>
      <w:r>
        <w:rPr>
          <w:spacing w:val="15"/>
          <w:w w:val="105"/>
        </w:rPr>
        <w:t> </w:t>
      </w:r>
      <w:r>
        <w:rPr>
          <w:w w:val="105"/>
        </w:rPr>
        <w:t>element</w:t>
      </w:r>
      <w:r>
        <w:rPr>
          <w:spacing w:val="17"/>
          <w:w w:val="105"/>
        </w:rPr>
        <w:t> </w:t>
      </w:r>
      <w:r>
        <w:rPr>
          <w:w w:val="105"/>
        </w:rPr>
        <w:t>or</w:t>
      </w:r>
      <w:r>
        <w:rPr>
          <w:spacing w:val="15"/>
          <w:w w:val="105"/>
        </w:rPr>
        <w:t> </w:t>
      </w:r>
      <w:r>
        <w:rPr>
          <w:w w:val="105"/>
        </w:rPr>
        <w:t>even</w:t>
      </w:r>
      <w:r>
        <w:rPr>
          <w:spacing w:val="16"/>
          <w:w w:val="105"/>
        </w:rPr>
        <w:t> </w:t>
      </w:r>
      <w:r>
        <w:rPr>
          <w:w w:val="105"/>
        </w:rPr>
        <w:t>change</w:t>
      </w:r>
      <w:r>
        <w:rPr>
          <w:spacing w:val="17"/>
          <w:w w:val="105"/>
        </w:rPr>
        <w:t> </w:t>
      </w:r>
      <w:r>
        <w:rPr>
          <w:w w:val="105"/>
        </w:rPr>
        <w:t>it</w:t>
      </w:r>
      <w:r>
        <w:rPr>
          <w:spacing w:val="14"/>
          <w:w w:val="105"/>
        </w:rPr>
        <w:t> </w:t>
      </w:r>
      <w:r>
        <w:rPr>
          <w:w w:val="105"/>
        </w:rPr>
        <w:t>through</w:t>
      </w:r>
      <w:r>
        <w:rPr>
          <w:spacing w:val="16"/>
          <w:w w:val="105"/>
        </w:rPr>
        <w:t> </w:t>
      </w:r>
      <w:r>
        <w:rPr>
          <w:w w:val="105"/>
        </w:rPr>
        <w:t>the</w:t>
      </w:r>
      <w:r>
        <w:rPr>
          <w:spacing w:val="16"/>
          <w:w w:val="105"/>
        </w:rPr>
        <w:t> </w:t>
      </w:r>
      <w:r>
        <w:rPr>
          <w:w w:val="105"/>
        </w:rPr>
        <w:t>iterator.</w:t>
      </w:r>
    </w:p>
    <w:p>
      <w:pPr>
        <w:pStyle w:val="BodyText"/>
        <w:spacing w:before="129"/>
        <w:ind w:left="881"/>
        <w:jc w:val="both"/>
      </w:pPr>
      <w:r>
        <w:rPr/>
        <w:t>Next, I declare another iterator.</w:t>
      </w:r>
    </w:p>
    <w:p>
      <w:pPr>
        <w:spacing w:before="129"/>
        <w:ind w:left="1300" w:right="0" w:firstLine="0"/>
        <w:jc w:val="left"/>
        <w:rPr>
          <w:rFonts w:ascii="Arial"/>
          <w:sz w:val="19"/>
        </w:rPr>
      </w:pPr>
      <w:r>
        <w:rPr>
          <w:rFonts w:ascii="Arial"/>
          <w:w w:val="145"/>
          <w:sz w:val="19"/>
        </w:rPr>
        <w:t>vector&lt;string&gt;::const_iterator iter;</w:t>
      </w:r>
    </w:p>
    <w:p>
      <w:pPr>
        <w:pStyle w:val="BodyText"/>
        <w:spacing w:line="249" w:lineRule="auto" w:before="101"/>
        <w:ind w:left="881" w:right="1025"/>
        <w:jc w:val="both"/>
      </w:pPr>
      <w:r>
        <w:rPr>
          <w:w w:val="105"/>
        </w:rPr>
        <w:t>The preceding line of code creates a constant iterator named </w:t>
      </w:r>
      <w:r>
        <w:rPr>
          <w:rFonts w:ascii="Arial" w:hAnsi="Arial"/>
          <w:w w:val="145"/>
          <w:sz w:val="19"/>
        </w:rPr>
        <w:t>iter </w:t>
      </w:r>
      <w:r>
        <w:rPr>
          <w:w w:val="105"/>
        </w:rPr>
        <w:t>for a vector that contains </w:t>
      </w:r>
      <w:r>
        <w:rPr>
          <w:rFonts w:ascii="Arial" w:hAnsi="Arial"/>
          <w:w w:val="130"/>
          <w:sz w:val="19"/>
        </w:rPr>
        <w:t>string </w:t>
      </w:r>
      <w:r>
        <w:rPr>
          <w:w w:val="105"/>
        </w:rPr>
        <w:t>objects. A </w:t>
      </w:r>
      <w:r>
        <w:rPr>
          <w:rFonts w:ascii="Palatino Linotype" w:hAnsi="Palatino Linotype"/>
          <w:i/>
          <w:w w:val="105"/>
        </w:rPr>
        <w:t>constant iterator </w:t>
      </w:r>
      <w:r>
        <w:rPr>
          <w:w w:val="105"/>
        </w:rPr>
        <w:t>is just like a regular iterator except</w:t>
      </w:r>
      <w:r>
        <w:rPr>
          <w:spacing w:val="-15"/>
          <w:w w:val="105"/>
        </w:rPr>
        <w:t> </w:t>
      </w:r>
      <w:r>
        <w:rPr>
          <w:w w:val="105"/>
        </w:rPr>
        <w:t>that</w:t>
      </w:r>
      <w:r>
        <w:rPr>
          <w:spacing w:val="-13"/>
          <w:w w:val="105"/>
        </w:rPr>
        <w:t> </w:t>
      </w:r>
      <w:r>
        <w:rPr>
          <w:w w:val="105"/>
        </w:rPr>
        <w:t>you</w:t>
      </w:r>
      <w:r>
        <w:rPr>
          <w:spacing w:val="-13"/>
          <w:w w:val="105"/>
        </w:rPr>
        <w:t> </w:t>
      </w:r>
      <w:r>
        <w:rPr>
          <w:w w:val="105"/>
        </w:rPr>
        <w:t>can</w:t>
      </w:r>
      <w:r>
        <w:rPr>
          <w:rFonts w:ascii="Arial" w:hAnsi="Arial"/>
          <w:w w:val="105"/>
        </w:rPr>
        <w:t>’</w:t>
      </w:r>
      <w:r>
        <w:rPr>
          <w:w w:val="105"/>
        </w:rPr>
        <w:t>t</w:t>
      </w:r>
      <w:r>
        <w:rPr>
          <w:spacing w:val="-15"/>
          <w:w w:val="105"/>
        </w:rPr>
        <w:t> </w:t>
      </w:r>
      <w:r>
        <w:rPr>
          <w:w w:val="105"/>
        </w:rPr>
        <w:t>use</w:t>
      </w:r>
      <w:r>
        <w:rPr>
          <w:spacing w:val="-12"/>
          <w:w w:val="105"/>
        </w:rPr>
        <w:t> </w:t>
      </w:r>
      <w:r>
        <w:rPr>
          <w:w w:val="105"/>
        </w:rPr>
        <w:t>it</w:t>
      </w:r>
      <w:r>
        <w:rPr>
          <w:spacing w:val="-14"/>
          <w:w w:val="105"/>
        </w:rPr>
        <w:t> </w:t>
      </w:r>
      <w:r>
        <w:rPr>
          <w:w w:val="105"/>
        </w:rPr>
        <w:t>to</w:t>
      </w:r>
      <w:r>
        <w:rPr>
          <w:spacing w:val="-14"/>
          <w:w w:val="105"/>
        </w:rPr>
        <w:t> </w:t>
      </w:r>
      <w:r>
        <w:rPr>
          <w:w w:val="105"/>
        </w:rPr>
        <w:t>change</w:t>
      </w:r>
      <w:r>
        <w:rPr>
          <w:spacing w:val="-12"/>
          <w:w w:val="105"/>
        </w:rPr>
        <w:t> </w:t>
      </w:r>
      <w:r>
        <w:rPr>
          <w:w w:val="105"/>
        </w:rPr>
        <w:t>the</w:t>
      </w:r>
      <w:r>
        <w:rPr>
          <w:spacing w:val="-15"/>
          <w:w w:val="105"/>
        </w:rPr>
        <w:t> </w:t>
      </w:r>
      <w:r>
        <w:rPr>
          <w:w w:val="105"/>
        </w:rPr>
        <w:t>element</w:t>
      </w:r>
      <w:r>
        <w:rPr>
          <w:spacing w:val="-12"/>
          <w:w w:val="105"/>
        </w:rPr>
        <w:t> </w:t>
      </w:r>
      <w:r>
        <w:rPr>
          <w:w w:val="105"/>
        </w:rPr>
        <w:t>to</w:t>
      </w:r>
      <w:r>
        <w:rPr>
          <w:spacing w:val="-14"/>
          <w:w w:val="105"/>
        </w:rPr>
        <w:t> </w:t>
      </w:r>
      <w:r>
        <w:rPr>
          <w:w w:val="105"/>
        </w:rPr>
        <w:t>which</w:t>
      </w:r>
      <w:r>
        <w:rPr>
          <w:spacing w:val="-12"/>
          <w:w w:val="105"/>
        </w:rPr>
        <w:t> </w:t>
      </w:r>
      <w:r>
        <w:rPr>
          <w:w w:val="105"/>
        </w:rPr>
        <w:t>it</w:t>
      </w:r>
      <w:r>
        <w:rPr>
          <w:spacing w:val="-14"/>
          <w:w w:val="105"/>
        </w:rPr>
        <w:t> </w:t>
      </w:r>
      <w:r>
        <w:rPr>
          <w:w w:val="105"/>
        </w:rPr>
        <w:t>refers;</w:t>
      </w:r>
      <w:r>
        <w:rPr>
          <w:spacing w:val="-13"/>
          <w:w w:val="105"/>
        </w:rPr>
        <w:t> </w:t>
      </w:r>
      <w:r>
        <w:rPr>
          <w:w w:val="105"/>
        </w:rPr>
        <w:t>the</w:t>
      </w:r>
      <w:r>
        <w:rPr>
          <w:spacing w:val="-13"/>
          <w:w w:val="105"/>
        </w:rPr>
        <w:t> </w:t>
      </w:r>
      <w:r>
        <w:rPr>
          <w:w w:val="105"/>
        </w:rPr>
        <w:t>element must remain constant. You can think of a constant iterator as providing read-</w:t>
      </w:r>
      <w:bookmarkStart w:name="Looping through a Vector" w:id="472"/>
      <w:bookmarkEnd w:id="472"/>
      <w:r>
        <w:rPr>
          <w:w w:val="105"/>
        </w:rPr>
      </w:r>
      <w:bookmarkStart w:name="_bookmark305" w:id="473"/>
      <w:bookmarkEnd w:id="473"/>
      <w:r>
        <w:rPr>
          <w:w w:val="105"/>
        </w:rPr>
      </w:r>
      <w:r>
        <w:rPr>
          <w:w w:val="105"/>
        </w:rPr>
        <w:t> only</w:t>
      </w:r>
      <w:r>
        <w:rPr>
          <w:spacing w:val="-10"/>
          <w:w w:val="105"/>
        </w:rPr>
        <w:t> </w:t>
      </w:r>
      <w:r>
        <w:rPr>
          <w:w w:val="105"/>
        </w:rPr>
        <w:t>access.</w:t>
      </w:r>
      <w:r>
        <w:rPr>
          <w:spacing w:val="-8"/>
          <w:w w:val="105"/>
        </w:rPr>
        <w:t> </w:t>
      </w:r>
      <w:r>
        <w:rPr>
          <w:w w:val="105"/>
        </w:rPr>
        <w:t>However,</w:t>
      </w:r>
      <w:r>
        <w:rPr>
          <w:spacing w:val="-9"/>
          <w:w w:val="105"/>
        </w:rPr>
        <w:t> </w:t>
      </w:r>
      <w:r>
        <w:rPr>
          <w:w w:val="105"/>
        </w:rPr>
        <w:t>the</w:t>
      </w:r>
      <w:r>
        <w:rPr>
          <w:spacing w:val="-9"/>
          <w:w w:val="105"/>
        </w:rPr>
        <w:t> </w:t>
      </w:r>
      <w:r>
        <w:rPr>
          <w:w w:val="105"/>
        </w:rPr>
        <w:t>iterator</w:t>
      </w:r>
      <w:r>
        <w:rPr>
          <w:spacing w:val="-9"/>
          <w:w w:val="105"/>
        </w:rPr>
        <w:t> </w:t>
      </w:r>
      <w:r>
        <w:rPr>
          <w:w w:val="105"/>
        </w:rPr>
        <w:t>itself</w:t>
      </w:r>
      <w:r>
        <w:rPr>
          <w:spacing w:val="-10"/>
          <w:w w:val="105"/>
        </w:rPr>
        <w:t> </w:t>
      </w:r>
      <w:r>
        <w:rPr>
          <w:w w:val="105"/>
        </w:rPr>
        <w:t>can</w:t>
      </w:r>
      <w:r>
        <w:rPr>
          <w:spacing w:val="-9"/>
          <w:w w:val="105"/>
        </w:rPr>
        <w:t> </w:t>
      </w:r>
      <w:r>
        <w:rPr>
          <w:w w:val="105"/>
        </w:rPr>
        <w:t>change.</w:t>
      </w:r>
      <w:r>
        <w:rPr>
          <w:spacing w:val="-9"/>
          <w:w w:val="105"/>
        </w:rPr>
        <w:t> </w:t>
      </w:r>
      <w:r>
        <w:rPr>
          <w:w w:val="105"/>
        </w:rPr>
        <w:t>This</w:t>
      </w:r>
      <w:r>
        <w:rPr>
          <w:spacing w:val="-9"/>
          <w:w w:val="105"/>
        </w:rPr>
        <w:t> </w:t>
      </w:r>
      <w:r>
        <w:rPr>
          <w:w w:val="105"/>
        </w:rPr>
        <w:t>means</w:t>
      </w:r>
      <w:r>
        <w:rPr>
          <w:spacing w:val="-9"/>
          <w:w w:val="105"/>
        </w:rPr>
        <w:t> </w:t>
      </w:r>
      <w:r>
        <w:rPr>
          <w:w w:val="105"/>
        </w:rPr>
        <w:t>you</w:t>
      </w:r>
      <w:r>
        <w:rPr>
          <w:spacing w:val="-9"/>
          <w:w w:val="105"/>
        </w:rPr>
        <w:t> </w:t>
      </w:r>
      <w:r>
        <w:rPr>
          <w:w w:val="105"/>
        </w:rPr>
        <w:t>can</w:t>
      </w:r>
      <w:r>
        <w:rPr>
          <w:spacing w:val="-10"/>
          <w:w w:val="105"/>
        </w:rPr>
        <w:t> </w:t>
      </w:r>
      <w:r>
        <w:rPr>
          <w:spacing w:val="-3"/>
          <w:w w:val="105"/>
        </w:rPr>
        <w:t>move </w:t>
      </w:r>
      <w:r>
        <w:rPr>
          <w:rFonts w:ascii="Arial" w:hAnsi="Arial"/>
          <w:w w:val="145"/>
          <w:sz w:val="19"/>
        </w:rPr>
        <w:t>iter</w:t>
      </w:r>
      <w:r>
        <w:rPr>
          <w:rFonts w:ascii="Arial" w:hAnsi="Arial"/>
          <w:spacing w:val="-20"/>
          <w:w w:val="145"/>
          <w:sz w:val="19"/>
        </w:rPr>
        <w:t> </w:t>
      </w:r>
      <w:r>
        <w:rPr>
          <w:w w:val="105"/>
        </w:rPr>
        <w:t>all</w:t>
      </w:r>
      <w:r>
        <w:rPr>
          <w:spacing w:val="-7"/>
          <w:w w:val="105"/>
        </w:rPr>
        <w:t> </w:t>
      </w:r>
      <w:r>
        <w:rPr>
          <w:w w:val="105"/>
        </w:rPr>
        <w:t>around</w:t>
      </w:r>
      <w:r>
        <w:rPr>
          <w:spacing w:val="-6"/>
          <w:w w:val="105"/>
        </w:rPr>
        <w:t> </w:t>
      </w:r>
      <w:r>
        <w:rPr>
          <w:w w:val="105"/>
        </w:rPr>
        <w:t>the</w:t>
      </w:r>
      <w:r>
        <w:rPr>
          <w:spacing w:val="-7"/>
          <w:w w:val="105"/>
        </w:rPr>
        <w:t> </w:t>
      </w:r>
      <w:r>
        <w:rPr>
          <w:w w:val="105"/>
        </w:rPr>
        <w:t>vector</w:t>
      </w:r>
      <w:r>
        <w:rPr>
          <w:spacing w:val="-6"/>
          <w:w w:val="105"/>
        </w:rPr>
        <w:t> </w:t>
      </w:r>
      <w:r>
        <w:rPr>
          <w:rFonts w:ascii="Arial" w:hAnsi="Arial"/>
          <w:w w:val="130"/>
          <w:sz w:val="19"/>
        </w:rPr>
        <w:t>inventory</w:t>
      </w:r>
      <w:r>
        <w:rPr>
          <w:rFonts w:ascii="Arial" w:hAnsi="Arial"/>
          <w:spacing w:val="-12"/>
          <w:w w:val="130"/>
          <w:sz w:val="19"/>
        </w:rPr>
        <w:t> </w:t>
      </w:r>
      <w:r>
        <w:rPr>
          <w:w w:val="105"/>
        </w:rPr>
        <w:t>as</w:t>
      </w:r>
      <w:r>
        <w:rPr>
          <w:spacing w:val="-6"/>
          <w:w w:val="105"/>
        </w:rPr>
        <w:t> </w:t>
      </w:r>
      <w:r>
        <w:rPr>
          <w:w w:val="105"/>
        </w:rPr>
        <w:t>you</w:t>
      </w:r>
      <w:r>
        <w:rPr>
          <w:spacing w:val="-7"/>
          <w:w w:val="105"/>
        </w:rPr>
        <w:t> </w:t>
      </w:r>
      <w:r>
        <w:rPr>
          <w:w w:val="105"/>
        </w:rPr>
        <w:t>see</w:t>
      </w:r>
      <w:r>
        <w:rPr>
          <w:spacing w:val="-6"/>
          <w:w w:val="105"/>
        </w:rPr>
        <w:t> </w:t>
      </w:r>
      <w:r>
        <w:rPr>
          <w:w w:val="105"/>
        </w:rPr>
        <w:t>fit.</w:t>
      </w:r>
      <w:r>
        <w:rPr>
          <w:spacing w:val="-6"/>
          <w:w w:val="105"/>
        </w:rPr>
        <w:t> </w:t>
      </w:r>
      <w:r>
        <w:rPr>
          <w:w w:val="105"/>
        </w:rPr>
        <w:t>You</w:t>
      </w:r>
      <w:r>
        <w:rPr>
          <w:spacing w:val="-7"/>
          <w:w w:val="105"/>
        </w:rPr>
        <w:t> </w:t>
      </w:r>
      <w:r>
        <w:rPr>
          <w:w w:val="105"/>
        </w:rPr>
        <w:t>can</w:t>
      </w:r>
      <w:r>
        <w:rPr>
          <w:rFonts w:ascii="Arial" w:hAnsi="Arial"/>
          <w:w w:val="105"/>
        </w:rPr>
        <w:t>’</w:t>
      </w:r>
      <w:r>
        <w:rPr>
          <w:w w:val="105"/>
        </w:rPr>
        <w:t>t,</w:t>
      </w:r>
      <w:r>
        <w:rPr>
          <w:spacing w:val="-7"/>
          <w:w w:val="105"/>
        </w:rPr>
        <w:t> </w:t>
      </w:r>
      <w:r>
        <w:rPr>
          <w:w w:val="105"/>
        </w:rPr>
        <w:t>however,</w:t>
      </w:r>
      <w:r>
        <w:rPr>
          <w:spacing w:val="-5"/>
          <w:w w:val="105"/>
        </w:rPr>
        <w:t> </w:t>
      </w:r>
      <w:r>
        <w:rPr>
          <w:w w:val="105"/>
        </w:rPr>
        <w:t>change the</w:t>
      </w:r>
      <w:r>
        <w:rPr>
          <w:spacing w:val="-8"/>
          <w:w w:val="105"/>
        </w:rPr>
        <w:t> </w:t>
      </w:r>
      <w:r>
        <w:rPr>
          <w:w w:val="105"/>
        </w:rPr>
        <w:t>value</w:t>
      </w:r>
      <w:r>
        <w:rPr>
          <w:spacing w:val="-8"/>
          <w:w w:val="105"/>
        </w:rPr>
        <w:t> </w:t>
      </w:r>
      <w:r>
        <w:rPr>
          <w:w w:val="105"/>
        </w:rPr>
        <w:t>of</w:t>
      </w:r>
      <w:r>
        <w:rPr>
          <w:spacing w:val="-7"/>
          <w:w w:val="105"/>
        </w:rPr>
        <w:t> </w:t>
      </w:r>
      <w:r>
        <w:rPr>
          <w:w w:val="105"/>
        </w:rPr>
        <w:t>any</w:t>
      </w:r>
      <w:r>
        <w:rPr>
          <w:spacing w:val="-8"/>
          <w:w w:val="105"/>
        </w:rPr>
        <w:t> </w:t>
      </w:r>
      <w:r>
        <w:rPr>
          <w:w w:val="105"/>
        </w:rPr>
        <w:t>of</w:t>
      </w:r>
      <w:r>
        <w:rPr>
          <w:spacing w:val="-7"/>
          <w:w w:val="105"/>
        </w:rPr>
        <w:t> </w:t>
      </w:r>
      <w:r>
        <w:rPr>
          <w:w w:val="105"/>
        </w:rPr>
        <w:t>the</w:t>
      </w:r>
      <w:r>
        <w:rPr>
          <w:spacing w:val="-8"/>
          <w:w w:val="105"/>
        </w:rPr>
        <w:t> </w:t>
      </w:r>
      <w:r>
        <w:rPr>
          <w:w w:val="105"/>
        </w:rPr>
        <w:t>elements</w:t>
      </w:r>
      <w:r>
        <w:rPr>
          <w:spacing w:val="-7"/>
          <w:w w:val="105"/>
        </w:rPr>
        <w:t> </w:t>
      </w:r>
      <w:r>
        <w:rPr>
          <w:w w:val="105"/>
        </w:rPr>
        <w:t>through</w:t>
      </w:r>
      <w:r>
        <w:rPr>
          <w:spacing w:val="-7"/>
          <w:w w:val="105"/>
        </w:rPr>
        <w:t> </w:t>
      </w:r>
      <w:r>
        <w:rPr>
          <w:rFonts w:ascii="Arial" w:hAnsi="Arial"/>
          <w:w w:val="130"/>
          <w:sz w:val="19"/>
        </w:rPr>
        <w:t>iter</w:t>
      </w:r>
      <w:r>
        <w:rPr>
          <w:w w:val="130"/>
        </w:rPr>
        <w:t>.</w:t>
      </w:r>
      <w:r>
        <w:rPr>
          <w:spacing w:val="-24"/>
          <w:w w:val="130"/>
        </w:rPr>
        <w:t> </w:t>
      </w:r>
      <w:r>
        <w:rPr>
          <w:w w:val="105"/>
        </w:rPr>
        <w:t>With</w:t>
      </w:r>
      <w:r>
        <w:rPr>
          <w:spacing w:val="-7"/>
          <w:w w:val="105"/>
        </w:rPr>
        <w:t> </w:t>
      </w:r>
      <w:r>
        <w:rPr>
          <w:w w:val="105"/>
        </w:rPr>
        <w:t>a</w:t>
      </w:r>
      <w:r>
        <w:rPr>
          <w:spacing w:val="-8"/>
          <w:w w:val="105"/>
        </w:rPr>
        <w:t> </w:t>
      </w:r>
      <w:r>
        <w:rPr>
          <w:w w:val="105"/>
        </w:rPr>
        <w:t>constant</w:t>
      </w:r>
      <w:r>
        <w:rPr>
          <w:spacing w:val="-7"/>
          <w:w w:val="105"/>
        </w:rPr>
        <w:t> </w:t>
      </w:r>
      <w:r>
        <w:rPr>
          <w:w w:val="105"/>
        </w:rPr>
        <w:t>iterator</w:t>
      </w:r>
      <w:r>
        <w:rPr>
          <w:spacing w:val="-8"/>
          <w:w w:val="105"/>
        </w:rPr>
        <w:t> </w:t>
      </w:r>
      <w:r>
        <w:rPr>
          <w:w w:val="105"/>
        </w:rPr>
        <w:t>the</w:t>
      </w:r>
      <w:r>
        <w:rPr>
          <w:spacing w:val="-7"/>
          <w:w w:val="105"/>
        </w:rPr>
        <w:t> </w:t>
      </w:r>
      <w:r>
        <w:rPr>
          <w:spacing w:val="-3"/>
          <w:w w:val="105"/>
        </w:rPr>
        <w:t>Post- </w:t>
      </w:r>
      <w:r>
        <w:rPr>
          <w:w w:val="105"/>
        </w:rPr>
        <w:t>it</w:t>
      </w:r>
      <w:r>
        <w:rPr>
          <w:spacing w:val="15"/>
          <w:w w:val="105"/>
        </w:rPr>
        <w:t> </w:t>
      </w:r>
      <w:r>
        <w:rPr>
          <w:w w:val="105"/>
        </w:rPr>
        <w:t>can</w:t>
      </w:r>
      <w:r>
        <w:rPr>
          <w:spacing w:val="17"/>
          <w:w w:val="105"/>
        </w:rPr>
        <w:t> </w:t>
      </w:r>
      <w:r>
        <w:rPr>
          <w:w w:val="105"/>
        </w:rPr>
        <w:t>change,</w:t>
      </w:r>
      <w:r>
        <w:rPr>
          <w:spacing w:val="16"/>
          <w:w w:val="105"/>
        </w:rPr>
        <w:t> </w:t>
      </w:r>
      <w:r>
        <w:rPr>
          <w:w w:val="105"/>
        </w:rPr>
        <w:t>but</w:t>
      </w:r>
      <w:r>
        <w:rPr>
          <w:spacing w:val="17"/>
          <w:w w:val="105"/>
        </w:rPr>
        <w:t> </w:t>
      </w:r>
      <w:r>
        <w:rPr>
          <w:w w:val="105"/>
        </w:rPr>
        <w:t>the</w:t>
      </w:r>
      <w:r>
        <w:rPr>
          <w:spacing w:val="16"/>
          <w:w w:val="105"/>
        </w:rPr>
        <w:t> </w:t>
      </w:r>
      <w:r>
        <w:rPr>
          <w:w w:val="105"/>
        </w:rPr>
        <w:t>thing</w:t>
      </w:r>
      <w:r>
        <w:rPr>
          <w:spacing w:val="15"/>
          <w:w w:val="105"/>
        </w:rPr>
        <w:t> </w:t>
      </w:r>
      <w:r>
        <w:rPr>
          <w:w w:val="105"/>
        </w:rPr>
        <w:t>it</w:t>
      </w:r>
      <w:r>
        <w:rPr>
          <w:rFonts w:ascii="Arial" w:hAnsi="Arial"/>
          <w:w w:val="105"/>
        </w:rPr>
        <w:t>’</w:t>
      </w:r>
      <w:r>
        <w:rPr>
          <w:w w:val="105"/>
        </w:rPr>
        <w:t>s</w:t>
      </w:r>
      <w:r>
        <w:rPr>
          <w:spacing w:val="17"/>
          <w:w w:val="105"/>
        </w:rPr>
        <w:t> </w:t>
      </w:r>
      <w:r>
        <w:rPr>
          <w:w w:val="105"/>
        </w:rPr>
        <w:t>stuck</w:t>
      </w:r>
      <w:r>
        <w:rPr>
          <w:spacing w:val="15"/>
          <w:w w:val="105"/>
        </w:rPr>
        <w:t> </w:t>
      </w:r>
      <w:r>
        <w:rPr>
          <w:w w:val="105"/>
        </w:rPr>
        <w:t>to</w:t>
      </w:r>
      <w:r>
        <w:rPr>
          <w:spacing w:val="17"/>
          <w:w w:val="105"/>
        </w:rPr>
        <w:t> </w:t>
      </w:r>
      <w:r>
        <w:rPr>
          <w:w w:val="105"/>
        </w:rPr>
        <w:t>can</w:t>
      </w:r>
      <w:r>
        <w:rPr>
          <w:rFonts w:ascii="Arial" w:hAnsi="Arial"/>
          <w:w w:val="105"/>
        </w:rPr>
        <w:t>’</w:t>
      </w:r>
      <w:r>
        <w:rPr>
          <w:w w:val="105"/>
        </w:rPr>
        <w:t>t.</w:t>
      </w:r>
    </w:p>
    <w:p>
      <w:pPr>
        <w:pStyle w:val="BodyText"/>
        <w:spacing w:line="254" w:lineRule="auto" w:before="128"/>
        <w:ind w:left="881" w:right="1025"/>
        <w:jc w:val="both"/>
      </w:pPr>
      <w:r>
        <w:rPr/>
        <w:t>Why would you want to use a constant iterator if it</w:t>
      </w:r>
      <w:r>
        <w:rPr>
          <w:rFonts w:ascii="Arial" w:hAnsi="Arial"/>
        </w:rPr>
        <w:t>’</w:t>
      </w:r>
      <w:r>
        <w:rPr/>
        <w:t>s a limited version of </w:t>
      </w:r>
      <w:r>
        <w:rPr>
          <w:spacing w:val="-11"/>
        </w:rPr>
        <w:t>a  </w:t>
      </w:r>
      <w:r>
        <w:rPr/>
        <w:t>regular iterator? First, it makes your intentions clearer. When you use a constant iterator, it</w:t>
      </w:r>
      <w:r>
        <w:rPr>
          <w:rFonts w:ascii="Arial" w:hAnsi="Arial"/>
        </w:rPr>
        <w:t>’</w:t>
      </w:r>
      <w:r>
        <w:rPr/>
        <w:t>s clear that you won</w:t>
      </w:r>
      <w:r>
        <w:rPr>
          <w:rFonts w:ascii="Arial" w:hAnsi="Arial"/>
        </w:rPr>
        <w:t>’</w:t>
      </w:r>
      <w:r>
        <w:rPr/>
        <w:t>t be changing any element to which it refers. Second, it</w:t>
      </w:r>
      <w:r>
        <w:rPr>
          <w:rFonts w:ascii="Arial" w:hAnsi="Arial"/>
        </w:rPr>
        <w:t>’</w:t>
      </w:r>
      <w:r>
        <w:rPr/>
        <w:t>s safer. You can use a constant iterator to avoid accidentally changing a container element. (If you attempt to change an element through a constant iterator, you</w:t>
      </w:r>
      <w:r>
        <w:rPr>
          <w:rFonts w:ascii="Arial" w:hAnsi="Arial"/>
        </w:rPr>
        <w:t>’</w:t>
      </w:r>
      <w:r>
        <w:rPr/>
        <w:t>ll generate a compile</w:t>
      </w:r>
      <w:r>
        <w:rPr>
          <w:spacing w:val="-10"/>
        </w:rPr>
        <w:t> </w:t>
      </w:r>
      <w:r>
        <w:rPr/>
        <w:t>error.)</w:t>
      </w:r>
    </w:p>
    <w:p>
      <w:pPr>
        <w:pStyle w:val="BodyText"/>
        <w:spacing w:before="2"/>
        <w:rPr>
          <w:sz w:val="25"/>
        </w:rPr>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0" w:right="0" w:firstLine="0"/>
        <w:jc w:val="left"/>
        <w:rPr>
          <w:rFonts w:ascii="Arial"/>
          <w:sz w:val="20"/>
        </w:rPr>
      </w:pPr>
      <w:r>
        <w:rPr/>
        <w:pict>
          <v:shape style="position:absolute;margin-left:70.510002pt;margin-top:22.50301pt;width:373.15pt;height:.1pt;mso-position-horizontal-relative:page;mso-position-vertical-relative:paragraph;z-index:-251470848;mso-wrap-distance-left:0;mso-wrap-distance-right:0" coordorigin="1410,450" coordsize="7463,0" path="m1410,450l8873,450e" filled="false" stroked="true" strokeweight="1.984pt" strokecolor="#000000">
            <v:path arrowok="t"/>
            <v:stroke dashstyle="solid"/>
            <w10:wrap type="topAndBottom"/>
          </v:shape>
        </w:pict>
      </w:r>
      <w:r>
        <w:rPr>
          <w:rFonts w:ascii="Arial"/>
          <w:sz w:val="20"/>
        </w:rPr>
        <w:t>Using </w:t>
      </w:r>
      <w:r>
        <w:rPr>
          <w:rFonts w:ascii="Arial"/>
          <w:sz w:val="19"/>
        </w:rPr>
        <w:t>push_back() </w:t>
      </w:r>
      <w:r>
        <w:rPr>
          <w:rFonts w:ascii="Arial"/>
          <w:sz w:val="20"/>
        </w:rPr>
        <w:t>might invalidate all iterators referencing the vector.</w:t>
      </w:r>
    </w:p>
    <w:p>
      <w:pPr>
        <w:pStyle w:val="BodyText"/>
        <w:spacing w:before="10"/>
        <w:rPr>
          <w:rFonts w:ascii="Arial"/>
          <w:sz w:val="20"/>
        </w:rPr>
      </w:pPr>
    </w:p>
    <w:p>
      <w:pPr>
        <w:pStyle w:val="BodyText"/>
        <w:spacing w:line="254" w:lineRule="auto"/>
        <w:ind w:left="881" w:right="1026"/>
        <w:jc w:val="both"/>
      </w:pPr>
      <w:r>
        <w:rPr/>
        <w:t>Is all of this iterator talk a little too abstract for you? Are you tired of analogies about Post-it notes? Fear not</w:t>
      </w:r>
      <w:r>
        <w:rPr>
          <w:rFonts w:ascii="Arial" w:hAnsi="Arial"/>
        </w:rPr>
        <w:t>—</w:t>
      </w:r>
      <w:r>
        <w:rPr/>
        <w:t>next, I put an actual iterator to work.</w:t>
      </w:r>
    </w:p>
    <w:p>
      <w:pPr>
        <w:pStyle w:val="Heading4"/>
        <w:spacing w:before="265"/>
        <w:jc w:val="left"/>
      </w:pPr>
      <w:hyperlink w:history="true" w:anchor="_bookmark5">
        <w:r>
          <w:rPr/>
          <w:t>Looping through a Vector</w:t>
        </w:r>
      </w:hyperlink>
    </w:p>
    <w:p>
      <w:pPr>
        <w:pStyle w:val="BodyText"/>
        <w:spacing w:before="74"/>
        <w:ind w:left="881"/>
        <w:jc w:val="both"/>
      </w:pPr>
      <w:r>
        <w:rPr/>
        <w:t>Next, I loop through the contents of the vector and display the hero</w:t>
      </w:r>
      <w:r>
        <w:rPr>
          <w:rFonts w:ascii="Arial" w:hAnsi="Arial"/>
        </w:rPr>
        <w:t>’</w:t>
      </w:r>
      <w:r>
        <w:rPr/>
        <w:t>s inventory.</w:t>
      </w:r>
    </w:p>
    <w:p>
      <w:pPr>
        <w:spacing w:before="129"/>
        <w:ind w:left="1300" w:right="0" w:firstLine="0"/>
        <w:jc w:val="left"/>
        <w:rPr>
          <w:rFonts w:ascii="Arial"/>
          <w:sz w:val="19"/>
        </w:rPr>
      </w:pPr>
      <w:r>
        <w:rPr>
          <w:rFonts w:ascii="Arial"/>
          <w:w w:val="115"/>
          <w:sz w:val="19"/>
        </w:rPr>
        <w:t>cout &lt;&lt; "Your items:\n";</w:t>
      </w:r>
    </w:p>
    <w:p>
      <w:pPr>
        <w:spacing w:before="42"/>
        <w:ind w:left="1300" w:right="0" w:firstLine="0"/>
        <w:jc w:val="left"/>
        <w:rPr>
          <w:rFonts w:ascii="Arial"/>
          <w:sz w:val="19"/>
        </w:rPr>
      </w:pPr>
      <w:r>
        <w:rPr>
          <w:rFonts w:ascii="Arial"/>
          <w:w w:val="140"/>
          <w:sz w:val="19"/>
        </w:rPr>
        <w:t>for (iter </w:t>
      </w:r>
      <w:r>
        <w:rPr>
          <w:rFonts w:ascii="Arial"/>
          <w:w w:val="125"/>
          <w:sz w:val="19"/>
        </w:rPr>
        <w:t>= </w:t>
      </w:r>
      <w:r>
        <w:rPr>
          <w:rFonts w:ascii="Arial"/>
          <w:w w:val="140"/>
          <w:sz w:val="19"/>
        </w:rPr>
        <w:t>inventory.begin(); iter != inventory.end(); ++iter)</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0"/>
        <w:ind w:left="1300" w:right="0" w:firstLine="0"/>
        <w:jc w:val="left"/>
        <w:rPr>
          <w:rFonts w:ascii="Arial"/>
          <w:sz w:val="19"/>
        </w:rPr>
      </w:pPr>
      <w:r>
        <w:rPr>
          <w:rFonts w:ascii="Arial"/>
          <w:w w:val="164"/>
          <w:sz w:val="19"/>
        </w:rPr>
        <w:t>}</w:t>
      </w:r>
    </w:p>
    <w:p>
      <w:pPr>
        <w:pStyle w:val="BodyText"/>
        <w:spacing w:line="256" w:lineRule="auto" w:before="101"/>
        <w:ind w:left="881" w:right="1012"/>
      </w:pPr>
      <w:r>
        <w:rPr>
          <w:w w:val="110"/>
        </w:rPr>
        <w:t>In</w:t>
      </w:r>
      <w:r>
        <w:rPr>
          <w:spacing w:val="-31"/>
          <w:w w:val="110"/>
        </w:rPr>
        <w:t> </w:t>
      </w:r>
      <w:r>
        <w:rPr>
          <w:w w:val="110"/>
        </w:rPr>
        <w:t>the</w:t>
      </w:r>
      <w:r>
        <w:rPr>
          <w:spacing w:val="-30"/>
          <w:w w:val="110"/>
        </w:rPr>
        <w:t> </w:t>
      </w:r>
      <w:r>
        <w:rPr>
          <w:w w:val="110"/>
        </w:rPr>
        <w:t>preceding</w:t>
      </w:r>
      <w:r>
        <w:rPr>
          <w:spacing w:val="-30"/>
          <w:w w:val="110"/>
        </w:rPr>
        <w:t> </w:t>
      </w:r>
      <w:r>
        <w:rPr>
          <w:w w:val="110"/>
        </w:rPr>
        <w:t>code,</w:t>
      </w:r>
      <w:r>
        <w:rPr>
          <w:spacing w:val="-30"/>
          <w:w w:val="110"/>
        </w:rPr>
        <w:t> </w:t>
      </w:r>
      <w:r>
        <w:rPr>
          <w:w w:val="110"/>
        </w:rPr>
        <w:t>I</w:t>
      </w:r>
      <w:r>
        <w:rPr>
          <w:spacing w:val="-31"/>
          <w:w w:val="110"/>
        </w:rPr>
        <w:t> </w:t>
      </w:r>
      <w:r>
        <w:rPr>
          <w:w w:val="110"/>
        </w:rPr>
        <w:t>use</w:t>
      </w:r>
      <w:r>
        <w:rPr>
          <w:spacing w:val="-31"/>
          <w:w w:val="110"/>
        </w:rPr>
        <w:t> </w:t>
      </w:r>
      <w:r>
        <w:rPr>
          <w:w w:val="110"/>
        </w:rPr>
        <w:t>a</w:t>
      </w:r>
      <w:r>
        <w:rPr>
          <w:spacing w:val="-30"/>
          <w:w w:val="110"/>
        </w:rPr>
        <w:t> </w:t>
      </w:r>
      <w:r>
        <w:rPr>
          <w:rFonts w:ascii="Arial"/>
          <w:w w:val="120"/>
          <w:sz w:val="19"/>
        </w:rPr>
        <w:t>for</w:t>
      </w:r>
      <w:r>
        <w:rPr>
          <w:rFonts w:ascii="Arial"/>
          <w:spacing w:val="-28"/>
          <w:w w:val="120"/>
          <w:sz w:val="19"/>
        </w:rPr>
        <w:t> </w:t>
      </w:r>
      <w:r>
        <w:rPr>
          <w:w w:val="110"/>
        </w:rPr>
        <w:t>loop</w:t>
      </w:r>
      <w:r>
        <w:rPr>
          <w:spacing w:val="-31"/>
          <w:w w:val="110"/>
        </w:rPr>
        <w:t> </w:t>
      </w:r>
      <w:r>
        <w:rPr>
          <w:w w:val="110"/>
        </w:rPr>
        <w:t>to</w:t>
      </w:r>
      <w:r>
        <w:rPr>
          <w:spacing w:val="-31"/>
          <w:w w:val="110"/>
        </w:rPr>
        <w:t> </w:t>
      </w:r>
      <w:r>
        <w:rPr>
          <w:w w:val="110"/>
        </w:rPr>
        <w:t>move</w:t>
      </w:r>
      <w:r>
        <w:rPr>
          <w:spacing w:val="-31"/>
          <w:w w:val="110"/>
        </w:rPr>
        <w:t> </w:t>
      </w:r>
      <w:r>
        <w:rPr>
          <w:w w:val="110"/>
        </w:rPr>
        <w:t>from</w:t>
      </w:r>
      <w:r>
        <w:rPr>
          <w:spacing w:val="-30"/>
          <w:w w:val="110"/>
        </w:rPr>
        <w:t> </w:t>
      </w:r>
      <w:r>
        <w:rPr>
          <w:w w:val="110"/>
        </w:rPr>
        <w:t>the</w:t>
      </w:r>
      <w:r>
        <w:rPr>
          <w:spacing w:val="-30"/>
          <w:w w:val="110"/>
        </w:rPr>
        <w:t> </w:t>
      </w:r>
      <w:r>
        <w:rPr>
          <w:w w:val="110"/>
        </w:rPr>
        <w:t>first</w:t>
      </w:r>
      <w:r>
        <w:rPr>
          <w:spacing w:val="-31"/>
          <w:w w:val="110"/>
        </w:rPr>
        <w:t> </w:t>
      </w:r>
      <w:r>
        <w:rPr>
          <w:w w:val="110"/>
        </w:rPr>
        <w:t>to</w:t>
      </w:r>
      <w:r>
        <w:rPr>
          <w:spacing w:val="-30"/>
          <w:w w:val="110"/>
        </w:rPr>
        <w:t> </w:t>
      </w:r>
      <w:r>
        <w:rPr>
          <w:w w:val="110"/>
        </w:rPr>
        <w:t>the</w:t>
      </w:r>
      <w:r>
        <w:rPr>
          <w:spacing w:val="-31"/>
          <w:w w:val="110"/>
        </w:rPr>
        <w:t> </w:t>
      </w:r>
      <w:r>
        <w:rPr>
          <w:w w:val="110"/>
        </w:rPr>
        <w:t>last</w:t>
      </w:r>
      <w:r>
        <w:rPr>
          <w:spacing w:val="-30"/>
          <w:w w:val="110"/>
        </w:rPr>
        <w:t> </w:t>
      </w:r>
      <w:r>
        <w:rPr>
          <w:w w:val="110"/>
        </w:rPr>
        <w:t>element of</w:t>
      </w:r>
      <w:r>
        <w:rPr>
          <w:spacing w:val="14"/>
          <w:w w:val="110"/>
        </w:rPr>
        <w:t> </w:t>
      </w:r>
      <w:r>
        <w:rPr>
          <w:rFonts w:ascii="Arial"/>
          <w:w w:val="110"/>
          <w:sz w:val="19"/>
        </w:rPr>
        <w:t>inventory</w:t>
      </w:r>
      <w:r>
        <w:rPr>
          <w:w w:val="110"/>
        </w:rPr>
        <w:t>.</w:t>
      </w:r>
      <w:r>
        <w:rPr>
          <w:spacing w:val="13"/>
          <w:w w:val="110"/>
        </w:rPr>
        <w:t> </w:t>
      </w:r>
      <w:r>
        <w:rPr>
          <w:w w:val="110"/>
        </w:rPr>
        <w:t>At</w:t>
      </w:r>
      <w:r>
        <w:rPr>
          <w:spacing w:val="13"/>
          <w:w w:val="110"/>
        </w:rPr>
        <w:t> </w:t>
      </w:r>
      <w:r>
        <w:rPr>
          <w:w w:val="110"/>
        </w:rPr>
        <w:t>this</w:t>
      </w:r>
      <w:r>
        <w:rPr>
          <w:spacing w:val="13"/>
          <w:w w:val="110"/>
        </w:rPr>
        <w:t> </w:t>
      </w:r>
      <w:r>
        <w:rPr>
          <w:w w:val="110"/>
        </w:rPr>
        <w:t>general</w:t>
      </w:r>
      <w:r>
        <w:rPr>
          <w:spacing w:val="14"/>
          <w:w w:val="110"/>
        </w:rPr>
        <w:t> </w:t>
      </w:r>
      <w:r>
        <w:rPr>
          <w:w w:val="110"/>
        </w:rPr>
        <w:t>level,</w:t>
      </w:r>
      <w:r>
        <w:rPr>
          <w:spacing w:val="15"/>
          <w:w w:val="110"/>
        </w:rPr>
        <w:t> </w:t>
      </w:r>
      <w:r>
        <w:rPr>
          <w:w w:val="110"/>
        </w:rPr>
        <w:t>this</w:t>
      </w:r>
      <w:r>
        <w:rPr>
          <w:spacing w:val="12"/>
          <w:w w:val="110"/>
        </w:rPr>
        <w:t> </w:t>
      </w:r>
      <w:r>
        <w:rPr>
          <w:w w:val="110"/>
        </w:rPr>
        <w:t>is</w:t>
      </w:r>
      <w:r>
        <w:rPr>
          <w:spacing w:val="15"/>
          <w:w w:val="110"/>
        </w:rPr>
        <w:t> </w:t>
      </w:r>
      <w:r>
        <w:rPr/>
        <w:t>exactly</w:t>
      </w:r>
      <w:r>
        <w:rPr>
          <w:spacing w:val="20"/>
        </w:rPr>
        <w:t> </w:t>
      </w:r>
      <w:r>
        <w:rPr>
          <w:w w:val="110"/>
        </w:rPr>
        <w:t>how</w:t>
      </w:r>
      <w:r>
        <w:rPr>
          <w:spacing w:val="12"/>
          <w:w w:val="110"/>
        </w:rPr>
        <w:t> </w:t>
      </w:r>
      <w:r>
        <w:rPr>
          <w:w w:val="110"/>
        </w:rPr>
        <w:t>I</w:t>
      </w:r>
      <w:r>
        <w:rPr>
          <w:spacing w:val="14"/>
          <w:w w:val="110"/>
        </w:rPr>
        <w:t> </w:t>
      </w:r>
      <w:r>
        <w:rPr>
          <w:w w:val="110"/>
        </w:rPr>
        <w:t>looped</w:t>
      </w:r>
      <w:r>
        <w:rPr>
          <w:spacing w:val="14"/>
          <w:w w:val="110"/>
        </w:rPr>
        <w:t> </w:t>
      </w:r>
      <w:r>
        <w:rPr>
          <w:w w:val="110"/>
        </w:rPr>
        <w:t>through</w:t>
      </w:r>
      <w:r>
        <w:rPr>
          <w:spacing w:val="14"/>
          <w:w w:val="110"/>
        </w:rPr>
        <w:t> </w:t>
      </w:r>
      <w:r>
        <w:rPr>
          <w:w w:val="110"/>
        </w:rPr>
        <w:t>the</w:t>
      </w:r>
    </w:p>
    <w:p>
      <w:pPr>
        <w:spacing w:after="0" w:line="256" w:lineRule="auto"/>
        <w:sectPr>
          <w:pgSz w:w="9900" w:h="13250"/>
          <w:pgMar w:top="660" w:bottom="280" w:left="160" w:right="0"/>
        </w:sectPr>
      </w:pPr>
    </w:p>
    <w:p>
      <w:pPr>
        <w:tabs>
          <w:tab w:pos="1759" w:val="left" w:leader="none"/>
        </w:tabs>
        <w:spacing w:before="48"/>
        <w:ind w:left="0" w:right="302" w:firstLine="0"/>
        <w:jc w:val="right"/>
        <w:rPr>
          <w:rFonts w:ascii="Arial"/>
          <w:sz w:val="20"/>
        </w:rPr>
      </w:pPr>
      <w:bookmarkStart w:name="_bookmark306" w:id="474"/>
      <w:bookmarkEnd w:id="474"/>
      <w:r>
        <w:rPr/>
      </w:r>
      <w:r>
        <w:rPr>
          <w:rFonts w:ascii="Arial"/>
          <w:w w:val="105"/>
          <w:sz w:val="20"/>
        </w:rPr>
        <w:t>Using</w:t>
      </w:r>
      <w:r>
        <w:rPr>
          <w:rFonts w:ascii="Arial"/>
          <w:spacing w:val="16"/>
          <w:w w:val="105"/>
          <w:sz w:val="20"/>
        </w:rPr>
        <w:t> </w:t>
      </w:r>
      <w:r>
        <w:rPr>
          <w:rFonts w:ascii="Arial"/>
          <w:w w:val="105"/>
          <w:sz w:val="20"/>
        </w:rPr>
        <w:t>Iterators</w:t>
        <w:tab/>
      </w:r>
      <w:r>
        <w:rPr>
          <w:rFonts w:ascii="Arial"/>
          <w:sz w:val="20"/>
        </w:rPr>
        <w:t>127</w:t>
      </w:r>
    </w:p>
    <w:p>
      <w:pPr>
        <w:pStyle w:val="BodyText"/>
        <w:rPr>
          <w:rFonts w:ascii="Arial"/>
          <w:sz w:val="20"/>
        </w:rPr>
      </w:pPr>
    </w:p>
    <w:p>
      <w:pPr>
        <w:pStyle w:val="BodyText"/>
        <w:spacing w:line="254" w:lineRule="auto" w:before="242"/>
        <w:ind w:left="882" w:right="1024"/>
        <w:jc w:val="both"/>
      </w:pPr>
      <w:r>
        <w:rPr/>
        <w:t>contents of the vector in Hero</w:t>
      </w:r>
      <w:r>
        <w:rPr>
          <w:rFonts w:ascii="Arial" w:hAnsi="Arial"/>
        </w:rPr>
        <w:t>’</w:t>
      </w:r>
      <w:r>
        <w:rPr/>
        <w:t>s Inventory 2.0. But instead of using an integer  and the subscripting operator to access each element, I used an iterator.  Basically, I moved the Post-it note through the entire  sequence  of  elements  and displayed the value of each element to which the note was stuck. There are a lot of new ideas in this little loop, so I</w:t>
      </w:r>
      <w:r>
        <w:rPr>
          <w:rFonts w:ascii="Arial" w:hAnsi="Arial"/>
        </w:rPr>
        <w:t>’</w:t>
      </w:r>
      <w:r>
        <w:rPr/>
        <w:t>ll tackle them</w:t>
      </w:r>
      <w:r>
        <w:rPr>
          <w:spacing w:val="-27"/>
        </w:rPr>
        <w:t> </w:t>
      </w:r>
      <w:r>
        <w:rPr/>
        <w:t>one at a time.</w:t>
      </w:r>
    </w:p>
    <w:p>
      <w:pPr>
        <w:pStyle w:val="BodyText"/>
        <w:spacing w:before="2"/>
        <w:rPr>
          <w:sz w:val="28"/>
        </w:rPr>
      </w:pPr>
    </w:p>
    <w:p>
      <w:pPr>
        <w:spacing w:before="1"/>
        <w:ind w:left="882" w:right="0" w:firstLine="0"/>
        <w:jc w:val="both"/>
        <w:rPr>
          <w:rFonts w:ascii="Calibri"/>
          <w:b/>
          <w:i/>
          <w:sz w:val="22"/>
        </w:rPr>
      </w:pPr>
      <w:r>
        <w:rPr>
          <w:rFonts w:ascii="Calibri"/>
          <w:b/>
          <w:i/>
          <w:w w:val="110"/>
          <w:sz w:val="22"/>
        </w:rPr>
        <w:t>Calling the begin() Vector Member Function</w:t>
      </w:r>
    </w:p>
    <w:p>
      <w:pPr>
        <w:pStyle w:val="BodyText"/>
        <w:spacing w:line="254" w:lineRule="auto" w:before="76"/>
        <w:ind w:left="882" w:right="1024"/>
        <w:jc w:val="both"/>
      </w:pPr>
      <w:r>
        <w:rPr>
          <w:w w:val="110"/>
        </w:rPr>
        <w:t>In</w:t>
      </w:r>
      <w:r>
        <w:rPr>
          <w:spacing w:val="-32"/>
          <w:w w:val="110"/>
        </w:rPr>
        <w:t> </w:t>
      </w:r>
      <w:r>
        <w:rPr>
          <w:w w:val="110"/>
        </w:rPr>
        <w:t>the</w:t>
      </w:r>
      <w:r>
        <w:rPr>
          <w:spacing w:val="-31"/>
          <w:w w:val="110"/>
        </w:rPr>
        <w:t> </w:t>
      </w:r>
      <w:r>
        <w:rPr>
          <w:w w:val="110"/>
        </w:rPr>
        <w:t>initialization</w:t>
      </w:r>
      <w:r>
        <w:rPr>
          <w:spacing w:val="-30"/>
          <w:w w:val="110"/>
        </w:rPr>
        <w:t> </w:t>
      </w:r>
      <w:r>
        <w:rPr>
          <w:w w:val="110"/>
        </w:rPr>
        <w:t>statement</w:t>
      </w:r>
      <w:r>
        <w:rPr>
          <w:spacing w:val="-31"/>
          <w:w w:val="110"/>
        </w:rPr>
        <w:t> </w:t>
      </w:r>
      <w:r>
        <w:rPr>
          <w:w w:val="110"/>
        </w:rPr>
        <w:t>of</w:t>
      </w:r>
      <w:r>
        <w:rPr>
          <w:spacing w:val="-31"/>
          <w:w w:val="110"/>
        </w:rPr>
        <w:t> </w:t>
      </w:r>
      <w:r>
        <w:rPr>
          <w:w w:val="110"/>
        </w:rPr>
        <w:t>the</w:t>
      </w:r>
      <w:r>
        <w:rPr>
          <w:spacing w:val="-31"/>
          <w:w w:val="110"/>
        </w:rPr>
        <w:t> </w:t>
      </w:r>
      <w:r>
        <w:rPr>
          <w:w w:val="110"/>
        </w:rPr>
        <w:t>loop,</w:t>
      </w:r>
      <w:r>
        <w:rPr>
          <w:spacing w:val="-30"/>
          <w:w w:val="110"/>
        </w:rPr>
        <w:t> </w:t>
      </w:r>
      <w:r>
        <w:rPr>
          <w:w w:val="110"/>
        </w:rPr>
        <w:t>I</w:t>
      </w:r>
      <w:r>
        <w:rPr>
          <w:spacing w:val="-32"/>
          <w:w w:val="110"/>
        </w:rPr>
        <w:t> </w:t>
      </w:r>
      <w:r>
        <w:rPr>
          <w:w w:val="110"/>
        </w:rPr>
        <w:t>assign</w:t>
      </w:r>
      <w:r>
        <w:rPr>
          <w:spacing w:val="-30"/>
          <w:w w:val="110"/>
        </w:rPr>
        <w:t> </w:t>
      </w:r>
      <w:r>
        <w:rPr>
          <w:w w:val="110"/>
        </w:rPr>
        <w:t>the</w:t>
      </w:r>
      <w:r>
        <w:rPr>
          <w:spacing w:val="-31"/>
          <w:w w:val="110"/>
        </w:rPr>
        <w:t> </w:t>
      </w:r>
      <w:r>
        <w:rPr>
          <w:w w:val="110"/>
        </w:rPr>
        <w:t>return</w:t>
      </w:r>
      <w:r>
        <w:rPr>
          <w:spacing w:val="-31"/>
          <w:w w:val="110"/>
        </w:rPr>
        <w:t> </w:t>
      </w:r>
      <w:r>
        <w:rPr>
          <w:w w:val="110"/>
        </w:rPr>
        <w:t>value</w:t>
      </w:r>
      <w:r>
        <w:rPr>
          <w:spacing w:val="-31"/>
          <w:w w:val="110"/>
        </w:rPr>
        <w:t> </w:t>
      </w:r>
      <w:r>
        <w:rPr>
          <w:w w:val="110"/>
        </w:rPr>
        <w:t>of</w:t>
      </w:r>
      <w:r>
        <w:rPr>
          <w:spacing w:val="-30"/>
          <w:w w:val="110"/>
        </w:rPr>
        <w:t> </w:t>
      </w:r>
      <w:r>
        <w:rPr>
          <w:rFonts w:ascii="Arial" w:hAnsi="Arial"/>
          <w:w w:val="110"/>
          <w:sz w:val="19"/>
        </w:rPr>
        <w:t>inventory. </w:t>
      </w:r>
      <w:r>
        <w:rPr>
          <w:rFonts w:ascii="Arial" w:hAnsi="Arial"/>
          <w:w w:val="115"/>
          <w:sz w:val="19"/>
        </w:rPr>
        <w:t>begin()</w:t>
      </w:r>
      <w:r>
        <w:rPr>
          <w:rFonts w:ascii="Arial" w:hAnsi="Arial"/>
          <w:spacing w:val="-15"/>
          <w:w w:val="115"/>
          <w:sz w:val="19"/>
        </w:rPr>
        <w:t> </w:t>
      </w:r>
      <w:r>
        <w:rPr>
          <w:w w:val="115"/>
        </w:rPr>
        <w:t>to</w:t>
      </w:r>
      <w:r>
        <w:rPr>
          <w:spacing w:val="-24"/>
          <w:w w:val="115"/>
        </w:rPr>
        <w:t> </w:t>
      </w:r>
      <w:r>
        <w:rPr>
          <w:rFonts w:ascii="Arial" w:hAnsi="Arial"/>
          <w:w w:val="115"/>
          <w:sz w:val="19"/>
        </w:rPr>
        <w:t>iter</w:t>
      </w:r>
      <w:r>
        <w:rPr>
          <w:w w:val="115"/>
        </w:rPr>
        <w:t>.</w:t>
      </w:r>
      <w:r>
        <w:rPr>
          <w:spacing w:val="-23"/>
          <w:w w:val="115"/>
        </w:rPr>
        <w:t> </w:t>
      </w:r>
      <w:r>
        <w:rPr>
          <w:w w:val="115"/>
        </w:rPr>
        <w:t>The</w:t>
      </w:r>
      <w:r>
        <w:rPr>
          <w:spacing w:val="-22"/>
          <w:w w:val="115"/>
        </w:rPr>
        <w:t> </w:t>
      </w:r>
      <w:r>
        <w:rPr>
          <w:rFonts w:ascii="Arial" w:hAnsi="Arial"/>
          <w:w w:val="115"/>
          <w:sz w:val="19"/>
        </w:rPr>
        <w:t>begin()</w:t>
      </w:r>
      <w:r>
        <w:rPr>
          <w:rFonts w:ascii="Arial" w:hAnsi="Arial"/>
          <w:spacing w:val="-15"/>
          <w:w w:val="115"/>
          <w:sz w:val="19"/>
        </w:rPr>
        <w:t> </w:t>
      </w:r>
      <w:r>
        <w:rPr>
          <w:w w:val="115"/>
        </w:rPr>
        <w:t>member</w:t>
      </w:r>
      <w:r>
        <w:rPr>
          <w:spacing w:val="-23"/>
          <w:w w:val="115"/>
        </w:rPr>
        <w:t> </w:t>
      </w:r>
      <w:r>
        <w:rPr>
          <w:w w:val="115"/>
        </w:rPr>
        <w:t>function</w:t>
      </w:r>
      <w:r>
        <w:rPr>
          <w:spacing w:val="-23"/>
          <w:w w:val="115"/>
        </w:rPr>
        <w:t> </w:t>
      </w:r>
      <w:r>
        <w:rPr>
          <w:w w:val="115"/>
        </w:rPr>
        <w:t>returns</w:t>
      </w:r>
      <w:r>
        <w:rPr>
          <w:spacing w:val="-23"/>
          <w:w w:val="115"/>
        </w:rPr>
        <w:t> </w:t>
      </w:r>
      <w:r>
        <w:rPr>
          <w:w w:val="115"/>
        </w:rPr>
        <w:t>an</w:t>
      </w:r>
      <w:r>
        <w:rPr>
          <w:spacing w:val="-23"/>
          <w:w w:val="115"/>
        </w:rPr>
        <w:t> </w:t>
      </w:r>
      <w:r>
        <w:rPr>
          <w:w w:val="115"/>
        </w:rPr>
        <w:t>iterator</w:t>
      </w:r>
      <w:r>
        <w:rPr>
          <w:spacing w:val="-23"/>
          <w:w w:val="115"/>
        </w:rPr>
        <w:t> </w:t>
      </w:r>
      <w:r>
        <w:rPr>
          <w:w w:val="115"/>
        </w:rPr>
        <w:t>that</w:t>
      </w:r>
      <w:r>
        <w:rPr>
          <w:spacing w:val="-24"/>
          <w:w w:val="115"/>
        </w:rPr>
        <w:t> </w:t>
      </w:r>
      <w:r>
        <w:rPr>
          <w:w w:val="115"/>
        </w:rPr>
        <w:t>refers</w:t>
      </w:r>
      <w:r>
        <w:rPr>
          <w:spacing w:val="-22"/>
          <w:w w:val="115"/>
        </w:rPr>
        <w:t> </w:t>
      </w:r>
      <w:r>
        <w:rPr>
          <w:spacing w:val="-6"/>
          <w:w w:val="115"/>
        </w:rPr>
        <w:t>to </w:t>
      </w:r>
      <w:r>
        <w:rPr>
          <w:w w:val="110"/>
        </w:rPr>
        <w:t>a</w:t>
      </w:r>
      <w:r>
        <w:rPr>
          <w:spacing w:val="-39"/>
          <w:w w:val="110"/>
        </w:rPr>
        <w:t> </w:t>
      </w:r>
      <w:r>
        <w:rPr>
          <w:w w:val="110"/>
        </w:rPr>
        <w:t>container</w:t>
      </w:r>
      <w:r>
        <w:rPr>
          <w:rFonts w:ascii="Arial" w:hAnsi="Arial"/>
          <w:w w:val="110"/>
        </w:rPr>
        <w:t>’</w:t>
      </w:r>
      <w:r>
        <w:rPr>
          <w:w w:val="110"/>
        </w:rPr>
        <w:t>s</w:t>
      </w:r>
      <w:r>
        <w:rPr>
          <w:spacing w:val="-38"/>
          <w:w w:val="110"/>
        </w:rPr>
        <w:t> </w:t>
      </w:r>
      <w:r>
        <w:rPr>
          <w:w w:val="110"/>
        </w:rPr>
        <w:t>first</w:t>
      </w:r>
      <w:r>
        <w:rPr>
          <w:spacing w:val="-38"/>
          <w:w w:val="110"/>
        </w:rPr>
        <w:t> </w:t>
      </w:r>
      <w:r>
        <w:rPr>
          <w:w w:val="110"/>
        </w:rPr>
        <w:t>element.</w:t>
      </w:r>
      <w:r>
        <w:rPr>
          <w:spacing w:val="-38"/>
          <w:w w:val="110"/>
        </w:rPr>
        <w:t> </w:t>
      </w:r>
      <w:r>
        <w:rPr>
          <w:w w:val="110"/>
        </w:rPr>
        <w:t>So</w:t>
      </w:r>
      <w:r>
        <w:rPr>
          <w:spacing w:val="-39"/>
          <w:w w:val="110"/>
        </w:rPr>
        <w:t> </w:t>
      </w:r>
      <w:r>
        <w:rPr>
          <w:w w:val="110"/>
        </w:rPr>
        <w:t>in</w:t>
      </w:r>
      <w:r>
        <w:rPr>
          <w:spacing w:val="-38"/>
          <w:w w:val="110"/>
        </w:rPr>
        <w:t> </w:t>
      </w:r>
      <w:r>
        <w:rPr>
          <w:w w:val="110"/>
        </w:rPr>
        <w:t>this</w:t>
      </w:r>
      <w:r>
        <w:rPr>
          <w:spacing w:val="-39"/>
          <w:w w:val="110"/>
        </w:rPr>
        <w:t> </w:t>
      </w:r>
      <w:r>
        <w:rPr>
          <w:w w:val="110"/>
        </w:rPr>
        <w:t>case,</w:t>
      </w:r>
      <w:r>
        <w:rPr>
          <w:spacing w:val="-38"/>
          <w:w w:val="110"/>
        </w:rPr>
        <w:t> </w:t>
      </w:r>
      <w:r>
        <w:rPr>
          <w:w w:val="110"/>
        </w:rPr>
        <w:t>the</w:t>
      </w:r>
      <w:r>
        <w:rPr>
          <w:spacing w:val="-38"/>
          <w:w w:val="110"/>
        </w:rPr>
        <w:t> </w:t>
      </w:r>
      <w:r>
        <w:rPr>
          <w:w w:val="110"/>
        </w:rPr>
        <w:t>statement</w:t>
      </w:r>
      <w:r>
        <w:rPr>
          <w:spacing w:val="-38"/>
          <w:w w:val="110"/>
        </w:rPr>
        <w:t> </w:t>
      </w:r>
      <w:r>
        <w:rPr>
          <w:w w:val="110"/>
        </w:rPr>
        <w:t>assigns</w:t>
      </w:r>
      <w:r>
        <w:rPr>
          <w:spacing w:val="-38"/>
          <w:w w:val="110"/>
        </w:rPr>
        <w:t> </w:t>
      </w:r>
      <w:r>
        <w:rPr>
          <w:w w:val="110"/>
        </w:rPr>
        <w:t>an</w:t>
      </w:r>
      <w:r>
        <w:rPr>
          <w:spacing w:val="-38"/>
          <w:w w:val="110"/>
        </w:rPr>
        <w:t> </w:t>
      </w:r>
      <w:r>
        <w:rPr>
          <w:w w:val="110"/>
        </w:rPr>
        <w:t>iterator</w:t>
      </w:r>
      <w:r>
        <w:rPr>
          <w:spacing w:val="-39"/>
          <w:w w:val="110"/>
        </w:rPr>
        <w:t> </w:t>
      </w:r>
      <w:r>
        <w:rPr>
          <w:spacing w:val="-3"/>
          <w:w w:val="110"/>
        </w:rPr>
        <w:t>that </w:t>
      </w:r>
      <w:r>
        <w:rPr>
          <w:w w:val="120"/>
        </w:rPr>
        <w:t>refers</w:t>
      </w:r>
      <w:r>
        <w:rPr>
          <w:spacing w:val="-42"/>
          <w:w w:val="120"/>
        </w:rPr>
        <w:t> </w:t>
      </w:r>
      <w:r>
        <w:rPr>
          <w:w w:val="120"/>
        </w:rPr>
        <w:t>to</w:t>
      </w:r>
      <w:r>
        <w:rPr>
          <w:spacing w:val="-42"/>
          <w:w w:val="120"/>
        </w:rPr>
        <w:t> </w:t>
      </w:r>
      <w:r>
        <w:rPr>
          <w:w w:val="120"/>
        </w:rPr>
        <w:t>the</w:t>
      </w:r>
      <w:r>
        <w:rPr>
          <w:spacing w:val="-43"/>
          <w:w w:val="120"/>
        </w:rPr>
        <w:t> </w:t>
      </w:r>
      <w:r>
        <w:rPr>
          <w:w w:val="120"/>
        </w:rPr>
        <w:t>first</w:t>
      </w:r>
      <w:r>
        <w:rPr>
          <w:spacing w:val="-42"/>
          <w:w w:val="120"/>
        </w:rPr>
        <w:t> </w:t>
      </w:r>
      <w:r>
        <w:rPr>
          <w:w w:val="120"/>
        </w:rPr>
        <w:t>element</w:t>
      </w:r>
      <w:r>
        <w:rPr>
          <w:spacing w:val="-42"/>
          <w:w w:val="120"/>
        </w:rPr>
        <w:t> </w:t>
      </w:r>
      <w:r>
        <w:rPr>
          <w:w w:val="120"/>
        </w:rPr>
        <w:t>of</w:t>
      </w:r>
      <w:r>
        <w:rPr>
          <w:spacing w:val="-42"/>
          <w:w w:val="120"/>
        </w:rPr>
        <w:t> </w:t>
      </w:r>
      <w:r>
        <w:rPr>
          <w:rFonts w:ascii="Arial" w:hAnsi="Arial"/>
          <w:w w:val="120"/>
          <w:sz w:val="19"/>
        </w:rPr>
        <w:t>inventory</w:t>
      </w:r>
      <w:r>
        <w:rPr>
          <w:rFonts w:ascii="Arial" w:hAnsi="Arial"/>
          <w:spacing w:val="-33"/>
          <w:w w:val="120"/>
          <w:sz w:val="19"/>
        </w:rPr>
        <w:t> </w:t>
      </w:r>
      <w:r>
        <w:rPr>
          <w:w w:val="120"/>
        </w:rPr>
        <w:t>(the</w:t>
      </w:r>
      <w:r>
        <w:rPr>
          <w:spacing w:val="-42"/>
          <w:w w:val="120"/>
        </w:rPr>
        <w:t> </w:t>
      </w:r>
      <w:r>
        <w:rPr>
          <w:rFonts w:ascii="Arial" w:hAnsi="Arial"/>
          <w:w w:val="125"/>
          <w:sz w:val="19"/>
        </w:rPr>
        <w:t>string</w:t>
      </w:r>
      <w:r>
        <w:rPr>
          <w:rFonts w:ascii="Arial" w:hAnsi="Arial"/>
          <w:spacing w:val="-37"/>
          <w:w w:val="125"/>
          <w:sz w:val="19"/>
        </w:rPr>
        <w:t> </w:t>
      </w:r>
      <w:r>
        <w:rPr>
          <w:w w:val="120"/>
        </w:rPr>
        <w:t>object</w:t>
      </w:r>
      <w:r>
        <w:rPr>
          <w:spacing w:val="-42"/>
          <w:w w:val="120"/>
        </w:rPr>
        <w:t> </w:t>
      </w:r>
      <w:r>
        <w:rPr>
          <w:w w:val="120"/>
        </w:rPr>
        <w:t>equal</w:t>
      </w:r>
      <w:r>
        <w:rPr>
          <w:spacing w:val="-42"/>
          <w:w w:val="120"/>
        </w:rPr>
        <w:t> </w:t>
      </w:r>
      <w:r>
        <w:rPr>
          <w:w w:val="120"/>
        </w:rPr>
        <w:t>to</w:t>
      </w:r>
      <w:r>
        <w:rPr>
          <w:spacing w:val="-42"/>
          <w:w w:val="120"/>
        </w:rPr>
        <w:t> </w:t>
      </w:r>
      <w:r>
        <w:rPr>
          <w:rFonts w:ascii="Arial" w:hAnsi="Arial"/>
          <w:w w:val="120"/>
          <w:sz w:val="19"/>
        </w:rPr>
        <w:t>"sword"</w:t>
      </w:r>
      <w:r>
        <w:rPr>
          <w:w w:val="120"/>
        </w:rPr>
        <w:t>)</w:t>
      </w:r>
      <w:r>
        <w:rPr>
          <w:spacing w:val="-42"/>
          <w:w w:val="120"/>
        </w:rPr>
        <w:t> </w:t>
      </w:r>
      <w:r>
        <w:rPr>
          <w:w w:val="120"/>
        </w:rPr>
        <w:t>to </w:t>
      </w:r>
      <w:r>
        <w:rPr>
          <w:rFonts w:ascii="Arial" w:hAnsi="Arial"/>
          <w:w w:val="125"/>
          <w:sz w:val="19"/>
        </w:rPr>
        <w:t>iter</w:t>
      </w:r>
      <w:r>
        <w:rPr>
          <w:w w:val="125"/>
        </w:rPr>
        <w:t>.</w:t>
      </w:r>
      <w:r>
        <w:rPr>
          <w:spacing w:val="-37"/>
          <w:w w:val="125"/>
        </w:rPr>
        <w:t> </w:t>
      </w:r>
      <w:r>
        <w:rPr>
          <w:w w:val="120"/>
        </w:rPr>
        <w:t>Figure</w:t>
      </w:r>
      <w:r>
        <w:rPr>
          <w:spacing w:val="-34"/>
          <w:w w:val="120"/>
        </w:rPr>
        <w:t> </w:t>
      </w:r>
      <w:r>
        <w:rPr>
          <w:w w:val="110"/>
        </w:rPr>
        <w:t>4.3</w:t>
      </w:r>
      <w:r>
        <w:rPr>
          <w:spacing w:val="-27"/>
          <w:w w:val="110"/>
        </w:rPr>
        <w:t> </w:t>
      </w:r>
      <w:r>
        <w:rPr>
          <w:w w:val="120"/>
        </w:rPr>
        <w:t>shows</w:t>
      </w:r>
      <w:r>
        <w:rPr>
          <w:spacing w:val="-34"/>
          <w:w w:val="120"/>
        </w:rPr>
        <w:t> </w:t>
      </w:r>
      <w:r>
        <w:rPr>
          <w:w w:val="120"/>
        </w:rPr>
        <w:t>an</w:t>
      </w:r>
      <w:r>
        <w:rPr>
          <w:spacing w:val="-33"/>
          <w:w w:val="120"/>
        </w:rPr>
        <w:t> </w:t>
      </w:r>
      <w:r>
        <w:rPr>
          <w:w w:val="120"/>
        </w:rPr>
        <w:t>abstract</w:t>
      </w:r>
      <w:r>
        <w:rPr>
          <w:spacing w:val="-34"/>
          <w:w w:val="120"/>
        </w:rPr>
        <w:t> </w:t>
      </w:r>
      <w:r>
        <w:rPr>
          <w:w w:val="110"/>
        </w:rPr>
        <w:t>view</w:t>
      </w:r>
      <w:r>
        <w:rPr>
          <w:spacing w:val="-27"/>
          <w:w w:val="110"/>
        </w:rPr>
        <w:t> </w:t>
      </w:r>
      <w:r>
        <w:rPr>
          <w:w w:val="120"/>
        </w:rPr>
        <w:t>of</w:t>
      </w:r>
      <w:r>
        <w:rPr>
          <w:spacing w:val="-35"/>
          <w:w w:val="120"/>
        </w:rPr>
        <w:t> </w:t>
      </w:r>
      <w:r>
        <w:rPr>
          <w:w w:val="120"/>
        </w:rPr>
        <w:t>the</w:t>
      </w:r>
      <w:r>
        <w:rPr>
          <w:spacing w:val="-33"/>
          <w:w w:val="120"/>
        </w:rPr>
        <w:t> </w:t>
      </w:r>
      <w:r>
        <w:rPr>
          <w:w w:val="120"/>
        </w:rPr>
        <w:t>iterator</w:t>
      </w:r>
      <w:r>
        <w:rPr>
          <w:spacing w:val="-33"/>
          <w:w w:val="120"/>
        </w:rPr>
        <w:t> </w:t>
      </w:r>
      <w:r>
        <w:rPr>
          <w:w w:val="120"/>
        </w:rPr>
        <w:t>returned</w:t>
      </w:r>
      <w:r>
        <w:rPr>
          <w:spacing w:val="-33"/>
          <w:w w:val="120"/>
        </w:rPr>
        <w:t> </w:t>
      </w:r>
      <w:r>
        <w:rPr>
          <w:w w:val="120"/>
        </w:rPr>
        <w:t>by</w:t>
      </w:r>
      <w:r>
        <w:rPr>
          <w:spacing w:val="-34"/>
          <w:w w:val="120"/>
        </w:rPr>
        <w:t> </w:t>
      </w:r>
      <w:r>
        <w:rPr>
          <w:w w:val="120"/>
        </w:rPr>
        <w:t>a</w:t>
      </w:r>
      <w:r>
        <w:rPr>
          <w:spacing w:val="-34"/>
          <w:w w:val="120"/>
        </w:rPr>
        <w:t> </w:t>
      </w:r>
      <w:r>
        <w:rPr>
          <w:w w:val="110"/>
        </w:rPr>
        <w:t>call</w:t>
      </w:r>
      <w:r>
        <w:rPr>
          <w:spacing w:val="-27"/>
          <w:w w:val="110"/>
        </w:rPr>
        <w:t> </w:t>
      </w:r>
      <w:r>
        <w:rPr>
          <w:w w:val="120"/>
        </w:rPr>
        <w:t>to </w:t>
      </w:r>
      <w:r>
        <w:rPr>
          <w:rFonts w:ascii="Arial" w:hAnsi="Arial"/>
          <w:w w:val="120"/>
          <w:sz w:val="19"/>
        </w:rPr>
        <w:t>inventory.begin()</w:t>
      </w:r>
      <w:r>
        <w:rPr>
          <w:w w:val="120"/>
        </w:rPr>
        <w:t>. (Note that the figure </w:t>
      </w:r>
      <w:r>
        <w:rPr>
          <w:w w:val="110"/>
        </w:rPr>
        <w:t>is </w:t>
      </w:r>
      <w:r>
        <w:rPr>
          <w:w w:val="120"/>
        </w:rPr>
        <w:t>abstract because the vector </w:t>
      </w:r>
      <w:r>
        <w:rPr>
          <w:rFonts w:ascii="Arial" w:hAnsi="Arial"/>
          <w:w w:val="120"/>
          <w:sz w:val="19"/>
        </w:rPr>
        <w:t>inventory</w:t>
      </w:r>
      <w:r>
        <w:rPr>
          <w:rFonts w:ascii="Arial" w:hAnsi="Arial"/>
          <w:spacing w:val="-27"/>
          <w:w w:val="120"/>
          <w:sz w:val="19"/>
        </w:rPr>
        <w:t> </w:t>
      </w:r>
      <w:r>
        <w:rPr>
          <w:w w:val="120"/>
        </w:rPr>
        <w:t>doesn</w:t>
      </w:r>
      <w:r>
        <w:rPr>
          <w:rFonts w:ascii="Arial" w:hAnsi="Arial"/>
          <w:w w:val="120"/>
        </w:rPr>
        <w:t>’</w:t>
      </w:r>
      <w:r>
        <w:rPr>
          <w:w w:val="120"/>
        </w:rPr>
        <w:t>t</w:t>
      </w:r>
      <w:r>
        <w:rPr>
          <w:spacing w:val="-36"/>
          <w:w w:val="120"/>
        </w:rPr>
        <w:t> </w:t>
      </w:r>
      <w:r>
        <w:rPr>
          <w:w w:val="120"/>
        </w:rPr>
        <w:t>contain</w:t>
      </w:r>
      <w:r>
        <w:rPr>
          <w:spacing w:val="-36"/>
          <w:w w:val="120"/>
        </w:rPr>
        <w:t> </w:t>
      </w:r>
      <w:r>
        <w:rPr>
          <w:w w:val="120"/>
        </w:rPr>
        <w:t>the</w:t>
      </w:r>
      <w:r>
        <w:rPr>
          <w:spacing w:val="-35"/>
          <w:w w:val="120"/>
        </w:rPr>
        <w:t> </w:t>
      </w:r>
      <w:r>
        <w:rPr>
          <w:w w:val="120"/>
        </w:rPr>
        <w:t>string</w:t>
      </w:r>
      <w:r>
        <w:rPr>
          <w:spacing w:val="-36"/>
          <w:w w:val="120"/>
        </w:rPr>
        <w:t> </w:t>
      </w:r>
      <w:r>
        <w:rPr>
          <w:w w:val="120"/>
        </w:rPr>
        <w:t>literals</w:t>
      </w:r>
      <w:r>
        <w:rPr>
          <w:spacing w:val="-35"/>
          <w:w w:val="120"/>
        </w:rPr>
        <w:t> </w:t>
      </w:r>
      <w:r>
        <w:rPr>
          <w:rFonts w:ascii="Arial" w:hAnsi="Arial"/>
          <w:w w:val="120"/>
          <w:sz w:val="19"/>
        </w:rPr>
        <w:t>"sword"</w:t>
      </w:r>
      <w:r>
        <w:rPr>
          <w:w w:val="120"/>
        </w:rPr>
        <w:t>,</w:t>
      </w:r>
      <w:r>
        <w:rPr>
          <w:spacing w:val="-36"/>
          <w:w w:val="120"/>
        </w:rPr>
        <w:t> </w:t>
      </w:r>
      <w:r>
        <w:rPr>
          <w:rFonts w:ascii="Arial" w:hAnsi="Arial"/>
          <w:w w:val="120"/>
          <w:sz w:val="19"/>
        </w:rPr>
        <w:t>"armor"</w:t>
      </w:r>
      <w:r>
        <w:rPr>
          <w:w w:val="120"/>
        </w:rPr>
        <w:t>,</w:t>
      </w:r>
      <w:r>
        <w:rPr>
          <w:spacing w:val="-35"/>
          <w:w w:val="120"/>
        </w:rPr>
        <w:t> </w:t>
      </w:r>
      <w:r>
        <w:rPr>
          <w:w w:val="120"/>
        </w:rPr>
        <w:t>and</w:t>
      </w:r>
      <w:r>
        <w:rPr>
          <w:spacing w:val="-36"/>
          <w:w w:val="120"/>
        </w:rPr>
        <w:t> </w:t>
      </w:r>
      <w:r>
        <w:rPr>
          <w:rFonts w:ascii="Arial" w:hAnsi="Arial"/>
          <w:w w:val="120"/>
          <w:sz w:val="19"/>
        </w:rPr>
        <w:t>"shield"</w:t>
      </w:r>
      <w:r>
        <w:rPr>
          <w:w w:val="120"/>
        </w:rPr>
        <w:t>;</w:t>
      </w:r>
      <w:r>
        <w:rPr>
          <w:spacing w:val="-35"/>
          <w:w w:val="120"/>
        </w:rPr>
        <w:t> </w:t>
      </w:r>
      <w:r>
        <w:rPr>
          <w:w w:val="120"/>
        </w:rPr>
        <w:t>it contains </w:t>
      </w:r>
      <w:r>
        <w:rPr>
          <w:rFonts w:ascii="Arial" w:hAnsi="Arial"/>
          <w:w w:val="125"/>
          <w:sz w:val="19"/>
        </w:rPr>
        <w:t>string</w:t>
      </w:r>
      <w:r>
        <w:rPr>
          <w:rFonts w:ascii="Arial" w:hAnsi="Arial"/>
          <w:spacing w:val="18"/>
          <w:w w:val="125"/>
          <w:sz w:val="19"/>
        </w:rPr>
        <w:t> </w:t>
      </w:r>
      <w:r>
        <w:rPr>
          <w:w w:val="120"/>
        </w:rPr>
        <w:t>objects.)</w:t>
      </w:r>
    </w:p>
    <w:p>
      <w:pPr>
        <w:pStyle w:val="BodyText"/>
        <w:rPr>
          <w:sz w:val="20"/>
        </w:rPr>
      </w:pPr>
    </w:p>
    <w:p>
      <w:pPr>
        <w:pStyle w:val="BodyText"/>
        <w:spacing w:before="9"/>
        <w:rPr>
          <w:sz w:val="13"/>
        </w:rPr>
      </w:pPr>
      <w:r>
        <w:rPr/>
        <w:drawing>
          <wp:anchor distT="0" distB="0" distL="0" distR="0" allowOverlap="1" layoutInCell="1" locked="0" behindDoc="0" simplePos="0" relativeHeight="184">
            <wp:simplePos x="0" y="0"/>
            <wp:positionH relativeFrom="page">
              <wp:posOffset>756069</wp:posOffset>
            </wp:positionH>
            <wp:positionV relativeFrom="paragraph">
              <wp:posOffset>125435</wp:posOffset>
            </wp:positionV>
            <wp:extent cx="2337483" cy="1000125"/>
            <wp:effectExtent l="0" t="0" r="0" b="0"/>
            <wp:wrapTopAndBottom/>
            <wp:docPr id="79" name="image39.png"/>
            <wp:cNvGraphicFramePr>
              <a:graphicFrameLocks noChangeAspect="1"/>
            </wp:cNvGraphicFramePr>
            <a:graphic>
              <a:graphicData uri="http://schemas.openxmlformats.org/drawingml/2006/picture">
                <pic:pic>
                  <pic:nvPicPr>
                    <pic:cNvPr id="80" name="image39.png"/>
                    <pic:cNvPicPr/>
                  </pic:nvPicPr>
                  <pic:blipFill>
                    <a:blip r:embed="rId48" cstate="print"/>
                    <a:stretch>
                      <a:fillRect/>
                    </a:stretch>
                  </pic:blipFill>
                  <pic:spPr>
                    <a:xfrm>
                      <a:off x="0" y="0"/>
                      <a:ext cx="2337483" cy="1000125"/>
                    </a:xfrm>
                    <a:prstGeom prst="rect">
                      <a:avLst/>
                    </a:prstGeom>
                  </pic:spPr>
                </pic:pic>
              </a:graphicData>
            </a:graphic>
          </wp:anchor>
        </w:drawing>
      </w:r>
    </w:p>
    <w:p>
      <w:pPr>
        <w:pStyle w:val="BodyText"/>
        <w:spacing w:before="2"/>
        <w:rPr>
          <w:sz w:val="8"/>
        </w:rPr>
      </w:pPr>
    </w:p>
    <w:p>
      <w:pPr>
        <w:pStyle w:val="BodyText"/>
        <w:spacing w:line="191" w:lineRule="exact"/>
        <w:ind w:left="894"/>
        <w:rPr>
          <w:sz w:val="19"/>
        </w:rPr>
      </w:pPr>
      <w:r>
        <w:rPr>
          <w:position w:val="-3"/>
          <w:sz w:val="19"/>
        </w:rPr>
        <w:drawing>
          <wp:inline distT="0" distB="0" distL="0" distR="0">
            <wp:extent cx="952626" cy="121443"/>
            <wp:effectExtent l="0" t="0" r="0" b="0"/>
            <wp:docPr id="81" name="image40.png"/>
            <wp:cNvGraphicFramePr>
              <a:graphicFrameLocks noChangeAspect="1"/>
            </wp:cNvGraphicFramePr>
            <a:graphic>
              <a:graphicData uri="http://schemas.openxmlformats.org/drawingml/2006/picture">
                <pic:pic>
                  <pic:nvPicPr>
                    <pic:cNvPr id="82" name="image40.png"/>
                    <pic:cNvPicPr/>
                  </pic:nvPicPr>
                  <pic:blipFill>
                    <a:blip r:embed="rId49" cstate="print"/>
                    <a:stretch>
                      <a:fillRect/>
                    </a:stretch>
                  </pic:blipFill>
                  <pic:spPr>
                    <a:xfrm>
                      <a:off x="0" y="0"/>
                      <a:ext cx="952626" cy="121443"/>
                    </a:xfrm>
                    <a:prstGeom prst="rect">
                      <a:avLst/>
                    </a:prstGeom>
                  </pic:spPr>
                </pic:pic>
              </a:graphicData>
            </a:graphic>
          </wp:inline>
        </w:drawing>
      </w:r>
      <w:r>
        <w:rPr>
          <w:position w:val="-3"/>
          <w:sz w:val="19"/>
        </w:rPr>
      </w:r>
    </w:p>
    <w:p>
      <w:pPr>
        <w:spacing w:before="111"/>
        <w:ind w:left="894" w:right="0" w:firstLine="0"/>
        <w:jc w:val="left"/>
        <w:rPr>
          <w:rFonts w:ascii="Arial Narrow"/>
          <w:b/>
          <w:sz w:val="20"/>
        </w:rPr>
      </w:pPr>
      <w:r>
        <w:rPr>
          <w:rFonts w:ascii="Arial Narrow"/>
          <w:b/>
          <w:w w:val="105"/>
          <w:sz w:val="20"/>
        </w:rPr>
        <w:t>Figure 4.3</w:t>
      </w:r>
    </w:p>
    <w:p>
      <w:pPr>
        <w:spacing w:before="9"/>
        <w:ind w:left="894" w:right="0" w:firstLine="0"/>
        <w:jc w:val="left"/>
        <w:rPr>
          <w:rFonts w:ascii="Arial"/>
          <w:sz w:val="20"/>
        </w:rPr>
      </w:pPr>
      <w:r>
        <w:rPr>
          <w:rFonts w:ascii="Arial"/>
          <w:sz w:val="20"/>
        </w:rPr>
        <w:t>A call to </w:t>
      </w:r>
      <w:r>
        <w:rPr>
          <w:rFonts w:ascii="Arial"/>
          <w:w w:val="115"/>
          <w:sz w:val="19"/>
        </w:rPr>
        <w:t>inventory.begin() </w:t>
      </w:r>
      <w:r>
        <w:rPr>
          <w:rFonts w:ascii="Arial"/>
          <w:sz w:val="20"/>
        </w:rPr>
        <w:t>returns an iterator that refers to the first element in the vector.</w:t>
      </w:r>
    </w:p>
    <w:p>
      <w:pPr>
        <w:pStyle w:val="BodyText"/>
        <w:rPr>
          <w:rFonts w:ascii="Arial"/>
          <w:sz w:val="20"/>
        </w:rPr>
      </w:pPr>
    </w:p>
    <w:p>
      <w:pPr>
        <w:pStyle w:val="BodyText"/>
        <w:rPr>
          <w:rFonts w:ascii="Arial"/>
          <w:sz w:val="17"/>
        </w:rPr>
      </w:pPr>
    </w:p>
    <w:p>
      <w:pPr>
        <w:spacing w:before="60"/>
        <w:ind w:left="882" w:right="0" w:firstLine="0"/>
        <w:jc w:val="both"/>
        <w:rPr>
          <w:rFonts w:ascii="Calibri"/>
          <w:b/>
          <w:i/>
          <w:sz w:val="22"/>
        </w:rPr>
      </w:pPr>
      <w:r>
        <w:rPr>
          <w:rFonts w:ascii="Calibri"/>
          <w:b/>
          <w:i/>
          <w:w w:val="110"/>
          <w:sz w:val="22"/>
        </w:rPr>
        <w:t>Calling the end() Vector Member Function</w:t>
      </w:r>
    </w:p>
    <w:p>
      <w:pPr>
        <w:pStyle w:val="BodyText"/>
        <w:spacing w:line="254" w:lineRule="auto" w:before="76"/>
        <w:ind w:left="882" w:right="1024"/>
        <w:jc w:val="both"/>
      </w:pPr>
      <w:r>
        <w:rPr>
          <w:w w:val="105"/>
        </w:rPr>
        <w:t>In the test statement of the loop, I test the </w:t>
      </w:r>
      <w:r>
        <w:rPr>
          <w:w w:val="120"/>
        </w:rPr>
        <w:t>return </w:t>
      </w:r>
      <w:r>
        <w:rPr>
          <w:w w:val="105"/>
        </w:rPr>
        <w:t>value of </w:t>
      </w:r>
      <w:r>
        <w:rPr>
          <w:rFonts w:ascii="Arial" w:hAnsi="Arial"/>
          <w:w w:val="120"/>
          <w:sz w:val="19"/>
        </w:rPr>
        <w:t>inventory.end() </w:t>
      </w:r>
      <w:r>
        <w:rPr>
          <w:w w:val="105"/>
        </w:rPr>
        <w:t>against </w:t>
      </w:r>
      <w:r>
        <w:rPr>
          <w:rFonts w:ascii="Arial" w:hAnsi="Arial"/>
          <w:w w:val="135"/>
          <w:sz w:val="19"/>
        </w:rPr>
        <w:t>iter </w:t>
      </w:r>
      <w:r>
        <w:rPr>
          <w:w w:val="105"/>
        </w:rPr>
        <w:t>to make sure the two are not equal. The </w:t>
      </w:r>
      <w:r>
        <w:rPr>
          <w:rFonts w:ascii="Arial" w:hAnsi="Arial"/>
          <w:w w:val="120"/>
          <w:sz w:val="19"/>
        </w:rPr>
        <w:t>end() </w:t>
      </w:r>
      <w:r>
        <w:rPr>
          <w:w w:val="105"/>
        </w:rPr>
        <w:t>member function returns</w:t>
      </w:r>
      <w:r>
        <w:rPr>
          <w:spacing w:val="-8"/>
          <w:w w:val="105"/>
        </w:rPr>
        <w:t> </w:t>
      </w:r>
      <w:r>
        <w:rPr>
          <w:w w:val="105"/>
        </w:rPr>
        <w:t>an</w:t>
      </w:r>
      <w:r>
        <w:rPr>
          <w:spacing w:val="-7"/>
          <w:w w:val="105"/>
        </w:rPr>
        <w:t> </w:t>
      </w:r>
      <w:r>
        <w:rPr>
          <w:w w:val="105"/>
        </w:rPr>
        <w:t>iterator</w:t>
      </w:r>
      <w:r>
        <w:rPr>
          <w:spacing w:val="-7"/>
          <w:w w:val="105"/>
        </w:rPr>
        <w:t> </w:t>
      </w:r>
      <w:r>
        <w:rPr>
          <w:w w:val="105"/>
        </w:rPr>
        <w:t>one</w:t>
      </w:r>
      <w:r>
        <w:rPr>
          <w:spacing w:val="-7"/>
          <w:w w:val="105"/>
        </w:rPr>
        <w:t> </w:t>
      </w:r>
      <w:r>
        <w:rPr>
          <w:w w:val="105"/>
        </w:rPr>
        <w:t>past</w:t>
      </w:r>
      <w:r>
        <w:rPr>
          <w:spacing w:val="-7"/>
          <w:w w:val="105"/>
        </w:rPr>
        <w:t> </w:t>
      </w:r>
      <w:r>
        <w:rPr>
          <w:w w:val="105"/>
        </w:rPr>
        <w:t>the</w:t>
      </w:r>
      <w:r>
        <w:rPr>
          <w:spacing w:val="-7"/>
          <w:w w:val="105"/>
        </w:rPr>
        <w:t> </w:t>
      </w:r>
      <w:r>
        <w:rPr>
          <w:w w:val="105"/>
        </w:rPr>
        <w:t>last</w:t>
      </w:r>
      <w:r>
        <w:rPr>
          <w:spacing w:val="-7"/>
          <w:w w:val="105"/>
        </w:rPr>
        <w:t> </w:t>
      </w:r>
      <w:r>
        <w:rPr>
          <w:w w:val="105"/>
        </w:rPr>
        <w:t>element</w:t>
      </w:r>
      <w:r>
        <w:rPr>
          <w:spacing w:val="-7"/>
          <w:w w:val="105"/>
        </w:rPr>
        <w:t> </w:t>
      </w:r>
      <w:r>
        <w:rPr>
          <w:w w:val="105"/>
        </w:rPr>
        <w:t>in</w:t>
      </w:r>
      <w:r>
        <w:rPr>
          <w:spacing w:val="-8"/>
          <w:w w:val="105"/>
        </w:rPr>
        <w:t> </w:t>
      </w:r>
      <w:r>
        <w:rPr>
          <w:w w:val="105"/>
        </w:rPr>
        <w:t>a</w:t>
      </w:r>
      <w:r>
        <w:rPr>
          <w:spacing w:val="-7"/>
          <w:w w:val="105"/>
        </w:rPr>
        <w:t> </w:t>
      </w:r>
      <w:r>
        <w:rPr>
          <w:w w:val="105"/>
        </w:rPr>
        <w:t>container.</w:t>
      </w:r>
      <w:r>
        <w:rPr>
          <w:spacing w:val="-7"/>
          <w:w w:val="105"/>
        </w:rPr>
        <w:t> </w:t>
      </w:r>
      <w:r>
        <w:rPr>
          <w:w w:val="105"/>
        </w:rPr>
        <w:t>This</w:t>
      </w:r>
      <w:r>
        <w:rPr>
          <w:spacing w:val="-7"/>
          <w:w w:val="105"/>
        </w:rPr>
        <w:t> </w:t>
      </w:r>
      <w:r>
        <w:rPr>
          <w:w w:val="105"/>
        </w:rPr>
        <w:t>means</w:t>
      </w:r>
      <w:r>
        <w:rPr>
          <w:spacing w:val="-7"/>
          <w:w w:val="105"/>
        </w:rPr>
        <w:t> </w:t>
      </w:r>
      <w:r>
        <w:rPr>
          <w:w w:val="105"/>
        </w:rPr>
        <w:t>the</w:t>
      </w:r>
      <w:r>
        <w:rPr>
          <w:spacing w:val="-7"/>
          <w:w w:val="105"/>
        </w:rPr>
        <w:t> </w:t>
      </w:r>
      <w:r>
        <w:rPr>
          <w:spacing w:val="-3"/>
          <w:w w:val="105"/>
        </w:rPr>
        <w:t>loop </w:t>
      </w:r>
      <w:r>
        <w:rPr>
          <w:w w:val="105"/>
        </w:rPr>
        <w:t>will continue until </w:t>
      </w:r>
      <w:r>
        <w:rPr>
          <w:rFonts w:ascii="Arial" w:hAnsi="Arial"/>
          <w:w w:val="135"/>
          <w:sz w:val="19"/>
        </w:rPr>
        <w:t>iter </w:t>
      </w:r>
      <w:r>
        <w:rPr>
          <w:w w:val="105"/>
        </w:rPr>
        <w:t>has moved through all of the elements in </w:t>
      </w:r>
      <w:r>
        <w:rPr>
          <w:rFonts w:ascii="Arial" w:hAnsi="Arial"/>
          <w:w w:val="120"/>
          <w:sz w:val="19"/>
        </w:rPr>
        <w:t>inventory</w:t>
      </w:r>
      <w:r>
        <w:rPr>
          <w:w w:val="120"/>
        </w:rPr>
        <w:t>. </w:t>
      </w:r>
      <w:r>
        <w:rPr>
          <w:w w:val="105"/>
        </w:rPr>
        <w:t>Figure 4.4 shows an abstract view of the iterator returned by a call to this member</w:t>
      </w:r>
      <w:r>
        <w:rPr>
          <w:spacing w:val="-7"/>
          <w:w w:val="105"/>
        </w:rPr>
        <w:t> </w:t>
      </w:r>
      <w:r>
        <w:rPr>
          <w:w w:val="105"/>
        </w:rPr>
        <w:t>function.</w:t>
      </w:r>
      <w:r>
        <w:rPr>
          <w:spacing w:val="-7"/>
          <w:w w:val="105"/>
        </w:rPr>
        <w:t> </w:t>
      </w:r>
      <w:r>
        <w:rPr>
          <w:w w:val="105"/>
        </w:rPr>
        <w:t>(Note</w:t>
      </w:r>
      <w:r>
        <w:rPr>
          <w:spacing w:val="-6"/>
          <w:w w:val="105"/>
        </w:rPr>
        <w:t> </w:t>
      </w:r>
      <w:r>
        <w:rPr>
          <w:w w:val="105"/>
        </w:rPr>
        <w:t>that</w:t>
      </w:r>
      <w:r>
        <w:rPr>
          <w:spacing w:val="-6"/>
          <w:w w:val="105"/>
        </w:rPr>
        <w:t> </w:t>
      </w:r>
      <w:r>
        <w:rPr>
          <w:w w:val="105"/>
        </w:rPr>
        <w:t>the</w:t>
      </w:r>
      <w:r>
        <w:rPr>
          <w:spacing w:val="-6"/>
          <w:w w:val="105"/>
        </w:rPr>
        <w:t> </w:t>
      </w:r>
      <w:r>
        <w:rPr>
          <w:w w:val="105"/>
        </w:rPr>
        <w:t>figure</w:t>
      </w:r>
      <w:r>
        <w:rPr>
          <w:spacing w:val="-6"/>
          <w:w w:val="105"/>
        </w:rPr>
        <w:t> </w:t>
      </w:r>
      <w:r>
        <w:rPr>
          <w:w w:val="105"/>
        </w:rPr>
        <w:t>is</w:t>
      </w:r>
      <w:r>
        <w:rPr>
          <w:spacing w:val="-7"/>
          <w:w w:val="105"/>
        </w:rPr>
        <w:t> </w:t>
      </w:r>
      <w:r>
        <w:rPr>
          <w:w w:val="105"/>
        </w:rPr>
        <w:t>abstract</w:t>
      </w:r>
      <w:r>
        <w:rPr>
          <w:spacing w:val="-8"/>
          <w:w w:val="105"/>
        </w:rPr>
        <w:t> </w:t>
      </w:r>
      <w:r>
        <w:rPr>
          <w:w w:val="105"/>
        </w:rPr>
        <w:t>because</w:t>
      </w:r>
      <w:r>
        <w:rPr>
          <w:spacing w:val="-5"/>
          <w:w w:val="105"/>
        </w:rPr>
        <w:t> </w:t>
      </w:r>
      <w:r>
        <w:rPr>
          <w:w w:val="105"/>
        </w:rPr>
        <w:t>the</w:t>
      </w:r>
      <w:r>
        <w:rPr>
          <w:spacing w:val="-7"/>
          <w:w w:val="105"/>
        </w:rPr>
        <w:t> </w:t>
      </w:r>
      <w:r>
        <w:rPr>
          <w:w w:val="105"/>
        </w:rPr>
        <w:t>vector</w:t>
      </w:r>
      <w:r>
        <w:rPr>
          <w:spacing w:val="-5"/>
          <w:w w:val="105"/>
        </w:rPr>
        <w:t> </w:t>
      </w:r>
      <w:r>
        <w:rPr>
          <w:rFonts w:ascii="Arial" w:hAnsi="Arial"/>
          <w:w w:val="120"/>
          <w:sz w:val="19"/>
        </w:rPr>
        <w:t>inventory </w:t>
      </w:r>
      <w:r>
        <w:rPr>
          <w:w w:val="105"/>
        </w:rPr>
        <w:t>doesn</w:t>
      </w:r>
      <w:r>
        <w:rPr>
          <w:rFonts w:ascii="Arial" w:hAnsi="Arial"/>
          <w:w w:val="105"/>
        </w:rPr>
        <w:t>’</w:t>
      </w:r>
      <w:r>
        <w:rPr>
          <w:w w:val="105"/>
        </w:rPr>
        <w:t>t contain the string literals </w:t>
      </w:r>
      <w:r>
        <w:rPr>
          <w:rFonts w:ascii="Arial" w:hAnsi="Arial"/>
          <w:w w:val="120"/>
          <w:sz w:val="19"/>
        </w:rPr>
        <w:t>"sword"</w:t>
      </w:r>
      <w:r>
        <w:rPr>
          <w:w w:val="120"/>
        </w:rPr>
        <w:t>, </w:t>
      </w:r>
      <w:r>
        <w:rPr>
          <w:rFonts w:ascii="Arial" w:hAnsi="Arial"/>
          <w:w w:val="120"/>
          <w:sz w:val="19"/>
        </w:rPr>
        <w:t>"armor"</w:t>
      </w:r>
      <w:r>
        <w:rPr>
          <w:w w:val="120"/>
        </w:rPr>
        <w:t>, </w:t>
      </w:r>
      <w:r>
        <w:rPr>
          <w:w w:val="105"/>
        </w:rPr>
        <w:t>and </w:t>
      </w:r>
      <w:r>
        <w:rPr>
          <w:rFonts w:ascii="Arial" w:hAnsi="Arial"/>
          <w:w w:val="120"/>
          <w:sz w:val="19"/>
        </w:rPr>
        <w:t>"shield"</w:t>
      </w:r>
      <w:r>
        <w:rPr>
          <w:w w:val="120"/>
        </w:rPr>
        <w:t>; </w:t>
      </w:r>
      <w:r>
        <w:rPr>
          <w:w w:val="105"/>
        </w:rPr>
        <w:t>it contains string</w:t>
      </w:r>
      <w:r>
        <w:rPr>
          <w:spacing w:val="18"/>
          <w:w w:val="105"/>
        </w:rPr>
        <w:t> </w:t>
      </w:r>
      <w:r>
        <w:rPr>
          <w:w w:val="105"/>
        </w:rPr>
        <w:t>objects.)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07" w:id="475"/>
      <w:bookmarkEnd w:id="475"/>
      <w:r>
        <w:rPr/>
      </w:r>
      <w:r>
        <w:rPr>
          <w:rFonts w:ascii="Arial"/>
          <w:w w:val="110"/>
          <w:sz w:val="20"/>
        </w:rPr>
        <w:t>128</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3"/>
        <w:rPr>
          <w:rFonts w:ascii="Arial"/>
          <w:sz w:val="10"/>
        </w:rPr>
      </w:pPr>
      <w:r>
        <w:rPr/>
        <w:drawing>
          <wp:anchor distT="0" distB="0" distL="0" distR="0" allowOverlap="1" layoutInCell="1" locked="0" behindDoc="0" simplePos="0" relativeHeight="185">
            <wp:simplePos x="0" y="0"/>
            <wp:positionH relativeFrom="page">
              <wp:posOffset>661466</wp:posOffset>
            </wp:positionH>
            <wp:positionV relativeFrom="paragraph">
              <wp:posOffset>99707</wp:posOffset>
            </wp:positionV>
            <wp:extent cx="3127358" cy="1004887"/>
            <wp:effectExtent l="0" t="0" r="0" b="0"/>
            <wp:wrapTopAndBottom/>
            <wp:docPr id="83" name="image41.png"/>
            <wp:cNvGraphicFramePr>
              <a:graphicFrameLocks noChangeAspect="1"/>
            </wp:cNvGraphicFramePr>
            <a:graphic>
              <a:graphicData uri="http://schemas.openxmlformats.org/drawingml/2006/picture">
                <pic:pic>
                  <pic:nvPicPr>
                    <pic:cNvPr id="84" name="image41.png"/>
                    <pic:cNvPicPr/>
                  </pic:nvPicPr>
                  <pic:blipFill>
                    <a:blip r:embed="rId50" cstate="print"/>
                    <a:stretch>
                      <a:fillRect/>
                    </a:stretch>
                  </pic:blipFill>
                  <pic:spPr>
                    <a:xfrm>
                      <a:off x="0" y="0"/>
                      <a:ext cx="3127358" cy="1004887"/>
                    </a:xfrm>
                    <a:prstGeom prst="rect">
                      <a:avLst/>
                    </a:prstGeom>
                  </pic:spPr>
                </pic:pic>
              </a:graphicData>
            </a:graphic>
          </wp:anchor>
        </w:drawing>
      </w:r>
    </w:p>
    <w:p>
      <w:pPr>
        <w:pStyle w:val="BodyText"/>
        <w:spacing w:before="6"/>
        <w:rPr>
          <w:rFonts w:ascii="Arial"/>
          <w:sz w:val="7"/>
        </w:rPr>
      </w:pPr>
    </w:p>
    <w:p>
      <w:pPr>
        <w:pStyle w:val="BodyText"/>
        <w:spacing w:line="189" w:lineRule="exact"/>
        <w:ind w:left="4498"/>
        <w:rPr>
          <w:rFonts w:ascii="Arial"/>
          <w:sz w:val="18"/>
        </w:rPr>
      </w:pPr>
      <w:r>
        <w:rPr>
          <w:rFonts w:ascii="Arial"/>
          <w:position w:val="-3"/>
          <w:sz w:val="18"/>
        </w:rPr>
        <w:pict>
          <v:group style="width:67pt;height:9.5pt;mso-position-horizontal-relative:char;mso-position-vertical-relative:line" coordorigin="0,0" coordsize="1340,190">
            <v:rect style="position:absolute;left:0;top:42;width:18;height:105" filled="true" fillcolor="#231f20" stroked="false">
              <v:fill type="solid"/>
            </v:rect>
            <v:rect style="position:absolute;left:0;top:3;width:18;height:20" filled="true" fillcolor="#231f20" stroked="false">
              <v:fill type="solid"/>
            </v:rect>
            <v:shape style="position:absolute;left:43;top:38;width:86;height:108" coordorigin="44,39" coordsize="86,108" path="m61,42l44,42,44,147,62,147,62,90,64,75,69,64,78,57,80,57,61,57,61,42xm124,55l105,55,112,63,112,147,129,147,129,75,127,60,124,55xm94,39l80,39,70,44,61,57,80,57,90,55,124,55,120,49,109,41,94,39xe" filled="true" fillcolor="#231f20" stroked="false">
              <v:path arrowok="t"/>
              <v:fill type="solid"/>
            </v:shape>
            <v:shape style="position:absolute;left:139;top:42;width:97;height:105" coordorigin="140,42" coordsize="97,105" path="m160,42l140,42,178,147,197,147,204,127,187,127,160,42xm237,42l217,42,188,127,204,127,237,42xe" filled="true" fillcolor="#231f20" stroked="false">
              <v:path arrowok="t"/>
              <v:fill type="solid"/>
            </v:shape>
            <v:shape style="position:absolute;left:241;top:38;width:96;height:111" coordorigin="241,39" coordsize="96,111" path="m291,39l270,43,255,54,245,73,241,96,245,119,254,135,270,146,290,150,307,147,320,140,325,134,276,134,266,127,261,111,261,108,260,100,337,100,336,86,260,86,263,73,269,63,279,57,290,55,324,55,321,50,313,44,303,40,291,39xm335,114l318,114,316,126,304,134,325,134,330,129,335,114xm324,55l302,55,312,61,317,76,318,79,318,86,336,86,336,85,336,82,333,72,333,69,331,64,328,60,324,55xe" filled="true" fillcolor="#231f20" stroked="false">
              <v:path arrowok="t"/>
              <v:fill type="solid"/>
            </v:shape>
            <v:shape style="position:absolute;left:357;top:38;width:86;height:108" coordorigin="358,39" coordsize="86,108" path="m374,42l358,42,358,147,375,147,375,90,377,75,383,64,392,57,394,57,374,57,374,42xm437,55l419,55,425,63,425,147,443,147,443,75,440,60,437,55xm407,39l393,39,384,44,375,57,394,57,403,55,437,55,433,49,422,41,407,39xe" filled="true" fillcolor="#231f20" stroked="false">
              <v:path arrowok="t"/>
              <v:fill type="solid"/>
            </v:shape>
            <v:shape style="position:absolute;left:458;top:12;width:49;height:136" coordorigin="459,13" coordsize="49,136" path="m490,57l473,57,473,141,479,148,494,148,496,148,502,147,505,147,506,147,506,147,507,147,507,133,493,133,490,130,490,57xm507,42l459,42,459,57,507,57,507,42xm490,13l473,13,473,42,490,42,490,13xe" filled="true" fillcolor="#231f20" stroked="false">
              <v:path arrowok="t"/>
              <v:fill type="solid"/>
            </v:shape>
            <v:shape style="position:absolute;left:518;top:38;width:98;height:111" coordorigin="518,39" coordsize="98,111" path="m567,39l547,43,532,54,522,72,518,95,522,117,532,134,532,134,547,145,567,149,587,145,602,134,567,134,554,131,545,123,539,111,537,94,539,78,545,65,554,57,567,54,602,54,587,43,567,39xm602,54l567,54,580,57,589,65,595,78,597,94,595,111,589,123,580,131,567,134,602,134,602,134,612,117,616,94,612,72,602,54,602,54xe" filled="true" fillcolor="#231f20" stroked="false">
              <v:path arrowok="t"/>
              <v:fill type="solid"/>
            </v:shape>
            <v:shape style="position:absolute;left:638;top:38;width:51;height:108" coordorigin="638,39" coordsize="51,108" path="m655,42l638,42,638,147,656,147,656,70,665,60,655,60,655,42xm686,39l676,39,668,43,663,49,660,52,659,54,655,60,665,60,667,58,689,58,689,40,688,39,686,39xe" filled="true" fillcolor="#231f20" stroked="false">
              <v:path arrowok="t"/>
              <v:fill type="solid"/>
            </v:shape>
            <v:shape style="position:absolute;left:697;top:42;width:96;height:148" coordorigin="698,42" coordsize="96,148" path="m707,172l707,188,711,189,713,189,726,189,732,188,736,185,740,181,744,174,744,174,714,174,711,173,707,172xm718,42l698,42,736,149,736,151,736,152,735,152,733,158,731,163,729,167,728,169,727,170,725,173,723,174,744,174,748,164,752,154,762,127,745,127,718,42xm793,42l774,42,746,127,762,127,790,51,793,42xe" filled="true" fillcolor="#231f20" stroked="false">
              <v:path arrowok="t"/>
              <v:fill type="solid"/>
            </v:shape>
            <v:rect style="position:absolute;left:792;top:125;width:21;height:22" filled="true" fillcolor="#231f20" stroked="false">
              <v:fill type="solid"/>
            </v:rect>
            <v:shape style="position:absolute;left:838;top:38;width:96;height:111" coordorigin="839,39" coordsize="96,111" path="m888,39l868,43,852,54,842,73,839,96,842,119,852,135,867,146,887,150,904,147,917,140,922,134,873,134,863,127,858,111,858,108,857,100,934,100,933,86,857,86,860,73,867,63,876,57,887,55,922,55,918,50,910,44,900,40,888,39xm932,114l915,114,913,126,901,134,922,134,927,129,932,114xm922,55l899,55,909,61,913,72,914,76,915,79,916,86,933,86,933,82,930,72,930,69,928,64,925,60,922,55xe" filled="true" fillcolor="#231f20" stroked="false">
              <v:path arrowok="t"/>
              <v:fill type="solid"/>
            </v:shape>
            <v:shape style="position:absolute;left:954;top:38;width:86;height:108" coordorigin="955,39" coordsize="86,108" path="m971,42l955,42,955,147,972,147,972,90,974,75,980,64,989,57,991,57,971,57,971,42xm1035,55l1016,55,1022,63,1022,147,1040,147,1040,75,1038,60,1035,55xm1005,39l991,39,981,44,972,57,991,57,1001,55,1035,55,1031,49,1020,41,1005,39xe" filled="true" fillcolor="#231f20" stroked="false">
              <v:path arrowok="t"/>
              <v:fill type="solid"/>
            </v:shape>
            <v:shape style="position:absolute;left:1060;top:3;width:93;height:147" coordorigin="1060,3" coordsize="93,147" path="m1111,39l1103,39,1086,43,1072,53,1063,70,1060,92,1063,116,1073,134,1087,146,1106,150,1120,150,1129,145,1135,134,1106,134,1094,132,1086,124,1080,110,1078,93,1080,76,1085,64,1094,57,1106,55,1134,55,1130,50,1129,48,1124,45,1119,41,1111,39xm1153,132l1136,132,1136,147,1153,147,1153,132xm1134,55l1106,55,1119,58,1128,66,1133,79,1135,97,1133,113,1128,124,1119,132,1106,134,1135,134,1136,132,1153,132,1153,57,1135,57,1134,55xm1153,3l1135,3,1135,55,1135,57,1153,57,1153,3xe" filled="true" fillcolor="#231f20" stroked="false">
              <v:path arrowok="t"/>
              <v:fill type="solid"/>
            </v:shape>
            <v:shape style="position:absolute;left:1177;top:0;width:47;height:189" coordorigin="1178,0" coordsize="47,189" path="m1224,0l1212,0,1200,18,1179,79,1178,95,1179,108,1203,174,1212,188,1224,188,1218,175,1213,166,1197,95,1197,81,1216,15,1224,0xe" filled="true" fillcolor="#231f20" stroked="false">
              <v:path arrowok="t"/>
              <v:fill type="solid"/>
            </v:shape>
            <v:shape style="position:absolute;left:1293;top:0;width:47;height:189" coordorigin="1293,0" coordsize="47,189" path="m1305,0l1293,0,1300,13,1304,22,1321,93,1320,107,1301,173,1294,188,1306,188,1336,124,1340,93,1339,80,1314,14,1305,0xe" filled="true" fillcolor="#231f20" stroked="false">
              <v:path arrowok="t"/>
              <v:fill type="solid"/>
            </v:shape>
          </v:group>
        </w:pict>
      </w:r>
      <w:r>
        <w:rPr>
          <w:rFonts w:ascii="Arial"/>
          <w:position w:val="-3"/>
          <w:sz w:val="18"/>
        </w:rPr>
      </w:r>
    </w:p>
    <w:p>
      <w:pPr>
        <w:spacing w:before="111"/>
        <w:ind w:left="881" w:right="0" w:firstLine="0"/>
        <w:jc w:val="left"/>
        <w:rPr>
          <w:rFonts w:ascii="Arial Narrow"/>
          <w:b/>
          <w:sz w:val="20"/>
        </w:rPr>
      </w:pPr>
      <w:r>
        <w:rPr>
          <w:rFonts w:ascii="Arial Narrow"/>
          <w:b/>
          <w:w w:val="105"/>
          <w:sz w:val="20"/>
        </w:rPr>
        <w:t>Figure 4.4</w:t>
      </w:r>
    </w:p>
    <w:p>
      <w:pPr>
        <w:spacing w:before="10"/>
        <w:ind w:left="881" w:right="0" w:firstLine="0"/>
        <w:jc w:val="left"/>
        <w:rPr>
          <w:rFonts w:ascii="Arial"/>
          <w:sz w:val="20"/>
        </w:rPr>
      </w:pPr>
      <w:r>
        <w:rPr>
          <w:rFonts w:ascii="Arial"/>
          <w:sz w:val="20"/>
        </w:rPr>
        <w:t>A call to </w:t>
      </w:r>
      <w:r>
        <w:rPr>
          <w:rFonts w:ascii="Arial"/>
          <w:w w:val="110"/>
          <w:sz w:val="19"/>
        </w:rPr>
        <w:t>inventory.end() </w:t>
      </w:r>
      <w:r>
        <w:rPr>
          <w:rFonts w:ascii="Arial"/>
          <w:sz w:val="20"/>
        </w:rPr>
        <w:t>returns an iterator one past the last element of the vector.</w:t>
      </w:r>
    </w:p>
    <w:p>
      <w:pPr>
        <w:pStyle w:val="BodyText"/>
        <w:rPr>
          <w:rFonts w:ascii="Arial"/>
          <w:sz w:val="20"/>
        </w:rPr>
      </w:pPr>
    </w:p>
    <w:p>
      <w:pPr>
        <w:pStyle w:val="BodyText"/>
        <w:spacing w:before="5"/>
        <w:rPr>
          <w:rFonts w:ascii="Arial"/>
          <w:sz w:val="19"/>
        </w:rPr>
      </w:pPr>
    </w:p>
    <w:p>
      <w:pPr>
        <w:spacing w:before="67" w:after="19"/>
        <w:ind w:left="881" w:right="0" w:firstLine="0"/>
        <w:jc w:val="left"/>
        <w:rPr>
          <w:rFonts w:ascii="Arial"/>
          <w:b/>
          <w:sz w:val="20"/>
        </w:rPr>
      </w:pPr>
      <w:bookmarkStart w:name="Changing the Value of a Vector Element" w:id="476"/>
      <w:bookmarkEnd w:id="476"/>
      <w:r>
        <w:rPr/>
      </w:r>
      <w:bookmarkStart w:name="_bookmark308" w:id="477"/>
      <w:bookmarkEnd w:id="477"/>
      <w:r>
        <w:rPr/>
      </w: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4" w:hanging="1"/>
        <w:jc w:val="both"/>
        <w:rPr>
          <w:rFonts w:ascii="Arial" w:hAnsi="Arial"/>
          <w:sz w:val="20"/>
        </w:rPr>
      </w:pPr>
      <w:r>
        <w:rPr/>
        <w:pict>
          <v:shape style="position:absolute;margin-left:70.510002pt;margin-top:58.333691pt;width:373.15pt;height:.1pt;mso-position-horizontal-relative:page;mso-position-vertical-relative:paragraph;z-index:-251465728;mso-wrap-distance-left:0;mso-wrap-distance-right:0" coordorigin="1410,1167" coordsize="7463,0" path="m1410,1167l8873,1167e" filled="false" stroked="true" strokeweight="1.984pt" strokecolor="#000000">
            <v:path arrowok="t"/>
            <v:stroke dashstyle="solid"/>
            <w10:wrap type="topAndBottom"/>
          </v:shape>
        </w:pict>
      </w:r>
      <w:r>
        <w:rPr>
          <w:rFonts w:ascii="Arial" w:hAnsi="Arial"/>
          <w:w w:val="95"/>
          <w:sz w:val="20"/>
        </w:rPr>
        <w:t>The </w:t>
      </w:r>
      <w:r>
        <w:rPr>
          <w:rFonts w:ascii="Arial" w:hAnsi="Arial"/>
          <w:w w:val="105"/>
          <w:sz w:val="19"/>
        </w:rPr>
        <w:t>end() vector </w:t>
      </w:r>
      <w:r>
        <w:rPr>
          <w:rFonts w:ascii="Arial" w:hAnsi="Arial"/>
          <w:w w:val="95"/>
          <w:sz w:val="20"/>
        </w:rPr>
        <w:t>member function returns an iterator that’s one </w:t>
      </w:r>
      <w:r>
        <w:rPr>
          <w:rFonts w:ascii="Arial" w:hAnsi="Arial"/>
          <w:i/>
          <w:w w:val="95"/>
          <w:sz w:val="20"/>
        </w:rPr>
        <w:t>past </w:t>
      </w:r>
      <w:r>
        <w:rPr>
          <w:rFonts w:ascii="Arial" w:hAnsi="Arial"/>
          <w:w w:val="95"/>
          <w:sz w:val="20"/>
        </w:rPr>
        <w:t>the last element in the</w:t>
      </w:r>
      <w:r>
        <w:rPr>
          <w:rFonts w:ascii="Arial" w:hAnsi="Arial"/>
          <w:spacing w:val="-27"/>
          <w:w w:val="95"/>
          <w:sz w:val="20"/>
        </w:rPr>
        <w:t> </w:t>
      </w:r>
      <w:r>
        <w:rPr>
          <w:rFonts w:ascii="Arial" w:hAnsi="Arial"/>
          <w:w w:val="95"/>
          <w:sz w:val="20"/>
        </w:rPr>
        <w:t>vector—not</w:t>
      </w:r>
      <w:r>
        <w:rPr>
          <w:rFonts w:ascii="Arial" w:hAnsi="Arial"/>
          <w:spacing w:val="-28"/>
          <w:w w:val="95"/>
          <w:sz w:val="20"/>
        </w:rPr>
        <w:t> </w:t>
      </w:r>
      <w:r>
        <w:rPr>
          <w:rFonts w:ascii="Arial" w:hAnsi="Arial"/>
          <w:w w:val="95"/>
          <w:sz w:val="20"/>
        </w:rPr>
        <w:t>the</w:t>
      </w:r>
      <w:r>
        <w:rPr>
          <w:rFonts w:ascii="Arial" w:hAnsi="Arial"/>
          <w:spacing w:val="-27"/>
          <w:w w:val="95"/>
          <w:sz w:val="20"/>
        </w:rPr>
        <w:t> </w:t>
      </w:r>
      <w:r>
        <w:rPr>
          <w:rFonts w:ascii="Arial" w:hAnsi="Arial"/>
          <w:w w:val="95"/>
          <w:sz w:val="20"/>
        </w:rPr>
        <w:t>last</w:t>
      </w:r>
      <w:r>
        <w:rPr>
          <w:rFonts w:ascii="Arial" w:hAnsi="Arial"/>
          <w:spacing w:val="-27"/>
          <w:w w:val="95"/>
          <w:sz w:val="20"/>
        </w:rPr>
        <w:t> </w:t>
      </w:r>
      <w:r>
        <w:rPr>
          <w:rFonts w:ascii="Arial" w:hAnsi="Arial"/>
          <w:w w:val="95"/>
          <w:sz w:val="20"/>
        </w:rPr>
        <w:t>element.</w:t>
      </w:r>
      <w:r>
        <w:rPr>
          <w:rFonts w:ascii="Arial" w:hAnsi="Arial"/>
          <w:spacing w:val="-27"/>
          <w:w w:val="95"/>
          <w:sz w:val="20"/>
        </w:rPr>
        <w:t> </w:t>
      </w:r>
      <w:r>
        <w:rPr>
          <w:rFonts w:ascii="Arial" w:hAnsi="Arial"/>
          <w:w w:val="95"/>
          <w:sz w:val="20"/>
        </w:rPr>
        <w:t>Therefore,</w:t>
      </w:r>
      <w:r>
        <w:rPr>
          <w:rFonts w:ascii="Arial" w:hAnsi="Arial"/>
          <w:spacing w:val="-27"/>
          <w:w w:val="95"/>
          <w:sz w:val="20"/>
        </w:rPr>
        <w:t> </w:t>
      </w:r>
      <w:r>
        <w:rPr>
          <w:rFonts w:ascii="Arial" w:hAnsi="Arial"/>
          <w:w w:val="95"/>
          <w:sz w:val="20"/>
        </w:rPr>
        <w:t>you</w:t>
      </w:r>
      <w:r>
        <w:rPr>
          <w:rFonts w:ascii="Arial" w:hAnsi="Arial"/>
          <w:spacing w:val="-28"/>
          <w:w w:val="95"/>
          <w:sz w:val="20"/>
        </w:rPr>
        <w:t> </w:t>
      </w:r>
      <w:r>
        <w:rPr>
          <w:rFonts w:ascii="Arial" w:hAnsi="Arial"/>
          <w:w w:val="95"/>
          <w:sz w:val="20"/>
        </w:rPr>
        <w:t>can’t</w:t>
      </w:r>
      <w:r>
        <w:rPr>
          <w:rFonts w:ascii="Arial" w:hAnsi="Arial"/>
          <w:spacing w:val="-28"/>
          <w:w w:val="95"/>
          <w:sz w:val="20"/>
        </w:rPr>
        <w:t> </w:t>
      </w:r>
      <w:r>
        <w:rPr>
          <w:rFonts w:ascii="Arial" w:hAnsi="Arial"/>
          <w:w w:val="95"/>
          <w:sz w:val="20"/>
        </w:rPr>
        <w:t>get</w:t>
      </w:r>
      <w:r>
        <w:rPr>
          <w:rFonts w:ascii="Arial" w:hAnsi="Arial"/>
          <w:spacing w:val="-27"/>
          <w:w w:val="95"/>
          <w:sz w:val="20"/>
        </w:rPr>
        <w:t> </w:t>
      </w:r>
      <w:r>
        <w:rPr>
          <w:rFonts w:ascii="Arial" w:hAnsi="Arial"/>
          <w:w w:val="95"/>
          <w:sz w:val="20"/>
        </w:rPr>
        <w:t>a</w:t>
      </w:r>
      <w:r>
        <w:rPr>
          <w:rFonts w:ascii="Arial" w:hAnsi="Arial"/>
          <w:spacing w:val="-27"/>
          <w:w w:val="95"/>
          <w:sz w:val="20"/>
        </w:rPr>
        <w:t> </w:t>
      </w:r>
      <w:r>
        <w:rPr>
          <w:rFonts w:ascii="Arial" w:hAnsi="Arial"/>
          <w:w w:val="95"/>
          <w:sz w:val="20"/>
        </w:rPr>
        <w:t>value</w:t>
      </w:r>
      <w:r>
        <w:rPr>
          <w:rFonts w:ascii="Arial" w:hAnsi="Arial"/>
          <w:spacing w:val="-27"/>
          <w:w w:val="95"/>
          <w:sz w:val="20"/>
        </w:rPr>
        <w:t> </w:t>
      </w:r>
      <w:r>
        <w:rPr>
          <w:rFonts w:ascii="Arial" w:hAnsi="Arial"/>
          <w:w w:val="95"/>
          <w:sz w:val="20"/>
        </w:rPr>
        <w:t>from</w:t>
      </w:r>
      <w:r>
        <w:rPr>
          <w:rFonts w:ascii="Arial" w:hAnsi="Arial"/>
          <w:spacing w:val="-27"/>
          <w:w w:val="95"/>
          <w:sz w:val="20"/>
        </w:rPr>
        <w:t> </w:t>
      </w:r>
      <w:r>
        <w:rPr>
          <w:rFonts w:ascii="Arial" w:hAnsi="Arial"/>
          <w:w w:val="95"/>
          <w:sz w:val="20"/>
        </w:rPr>
        <w:t>the</w:t>
      </w:r>
      <w:r>
        <w:rPr>
          <w:rFonts w:ascii="Arial" w:hAnsi="Arial"/>
          <w:spacing w:val="-27"/>
          <w:w w:val="95"/>
          <w:sz w:val="20"/>
        </w:rPr>
        <w:t> </w:t>
      </w:r>
      <w:r>
        <w:rPr>
          <w:rFonts w:ascii="Arial" w:hAnsi="Arial"/>
          <w:w w:val="95"/>
          <w:sz w:val="20"/>
        </w:rPr>
        <w:t>iterator</w:t>
      </w:r>
      <w:r>
        <w:rPr>
          <w:rFonts w:ascii="Arial" w:hAnsi="Arial"/>
          <w:spacing w:val="-28"/>
          <w:w w:val="95"/>
          <w:sz w:val="20"/>
        </w:rPr>
        <w:t> </w:t>
      </w:r>
      <w:r>
        <w:rPr>
          <w:rFonts w:ascii="Arial" w:hAnsi="Arial"/>
          <w:w w:val="95"/>
          <w:sz w:val="20"/>
        </w:rPr>
        <w:t>returned</w:t>
      </w:r>
      <w:r>
        <w:rPr>
          <w:rFonts w:ascii="Arial" w:hAnsi="Arial"/>
          <w:spacing w:val="-27"/>
          <w:w w:val="95"/>
          <w:sz w:val="20"/>
        </w:rPr>
        <w:t> </w:t>
      </w:r>
      <w:r>
        <w:rPr>
          <w:rFonts w:ascii="Arial" w:hAnsi="Arial"/>
          <w:w w:val="95"/>
          <w:sz w:val="20"/>
        </w:rPr>
        <w:t>by </w:t>
      </w:r>
      <w:r>
        <w:rPr>
          <w:rFonts w:ascii="Arial" w:hAnsi="Arial"/>
          <w:w w:val="105"/>
          <w:sz w:val="19"/>
        </w:rPr>
        <w:t>end()</w:t>
      </w:r>
      <w:r>
        <w:rPr>
          <w:rFonts w:ascii="Arial" w:hAnsi="Arial"/>
          <w:w w:val="105"/>
          <w:sz w:val="20"/>
        </w:rPr>
        <w:t>. </w:t>
      </w:r>
      <w:r>
        <w:rPr>
          <w:rFonts w:ascii="Arial" w:hAnsi="Arial"/>
          <w:w w:val="95"/>
          <w:sz w:val="20"/>
        </w:rPr>
        <w:t>This might seem counter-intuitive, but it works well for loops that move through a container.</w:t>
      </w:r>
    </w:p>
    <w:p>
      <w:pPr>
        <w:pStyle w:val="BodyText"/>
        <w:spacing w:before="1"/>
        <w:rPr>
          <w:rFonts w:ascii="Arial"/>
          <w:sz w:val="19"/>
        </w:rPr>
      </w:pPr>
    </w:p>
    <w:p>
      <w:pPr>
        <w:spacing w:before="0"/>
        <w:ind w:left="881" w:right="0" w:firstLine="0"/>
        <w:jc w:val="left"/>
        <w:rPr>
          <w:rFonts w:ascii="Calibri"/>
          <w:b/>
          <w:i/>
          <w:sz w:val="22"/>
        </w:rPr>
      </w:pPr>
      <w:r>
        <w:rPr>
          <w:rFonts w:ascii="Calibri"/>
          <w:b/>
          <w:i/>
          <w:w w:val="110"/>
          <w:sz w:val="22"/>
        </w:rPr>
        <w:t>Altering an Iterator</w:t>
      </w:r>
    </w:p>
    <w:p>
      <w:pPr>
        <w:pStyle w:val="BodyText"/>
        <w:spacing w:line="254" w:lineRule="auto" w:before="75"/>
        <w:ind w:left="881" w:right="1025" w:hanging="1"/>
        <w:jc w:val="both"/>
      </w:pPr>
      <w:r>
        <w:rPr/>
        <w:t>The action statement in the loop, </w:t>
      </w:r>
      <w:r>
        <w:rPr>
          <w:rFonts w:ascii="Arial" w:hAnsi="Arial"/>
          <w:w w:val="125"/>
          <w:sz w:val="19"/>
        </w:rPr>
        <w:t>++iter</w:t>
      </w:r>
      <w:r>
        <w:rPr>
          <w:w w:val="125"/>
        </w:rPr>
        <w:t>, </w:t>
      </w:r>
      <w:r>
        <w:rPr/>
        <w:t>increments </w:t>
      </w:r>
      <w:r>
        <w:rPr>
          <w:rFonts w:ascii="Arial" w:hAnsi="Arial"/>
          <w:w w:val="125"/>
          <w:sz w:val="19"/>
        </w:rPr>
        <w:t>iter</w:t>
      </w:r>
      <w:r>
        <w:rPr>
          <w:w w:val="125"/>
        </w:rPr>
        <w:t>, </w:t>
      </w:r>
      <w:r>
        <w:rPr/>
        <w:t>which moves it to the next element in the vector. Depending upon the iterator, you can perform other mathematical operations on iterators to move them around a container. Most often, though, you</w:t>
      </w:r>
      <w:r>
        <w:rPr>
          <w:rFonts w:ascii="Arial" w:hAnsi="Arial"/>
        </w:rPr>
        <w:t>’</w:t>
      </w:r>
      <w:r>
        <w:rPr/>
        <w:t>ll find that you simply want to increment an iterator.</w:t>
      </w:r>
    </w:p>
    <w:p>
      <w:pPr>
        <w:spacing w:before="143"/>
        <w:ind w:left="881" w:right="0" w:firstLine="0"/>
        <w:jc w:val="both"/>
        <w:rPr>
          <w:rFonts w:ascii="Calibri"/>
          <w:b/>
          <w:i/>
          <w:sz w:val="22"/>
        </w:rPr>
      </w:pPr>
      <w:r>
        <w:rPr>
          <w:rFonts w:ascii="Calibri"/>
          <w:b/>
          <w:i/>
          <w:w w:val="110"/>
          <w:sz w:val="22"/>
        </w:rPr>
        <w:t>Dereferencing an Iterator</w:t>
      </w:r>
    </w:p>
    <w:p>
      <w:pPr>
        <w:pStyle w:val="BodyText"/>
        <w:spacing w:line="254" w:lineRule="auto" w:before="75"/>
        <w:ind w:left="881" w:right="1025"/>
        <w:jc w:val="both"/>
        <w:rPr>
          <w:rFonts w:ascii="Arial" w:hAnsi="Arial"/>
        </w:rPr>
      </w:pPr>
      <w:r>
        <w:rPr>
          <w:w w:val="105"/>
        </w:rPr>
        <w:t>In</w:t>
      </w:r>
      <w:r>
        <w:rPr>
          <w:spacing w:val="-8"/>
          <w:w w:val="105"/>
        </w:rPr>
        <w:t> </w:t>
      </w:r>
      <w:r>
        <w:rPr>
          <w:w w:val="105"/>
        </w:rPr>
        <w:t>the</w:t>
      </w:r>
      <w:r>
        <w:rPr>
          <w:spacing w:val="-7"/>
          <w:w w:val="105"/>
        </w:rPr>
        <w:t> </w:t>
      </w:r>
      <w:r>
        <w:rPr>
          <w:w w:val="105"/>
        </w:rPr>
        <w:t>loop</w:t>
      </w:r>
      <w:r>
        <w:rPr>
          <w:spacing w:val="-7"/>
          <w:w w:val="105"/>
        </w:rPr>
        <w:t> </w:t>
      </w:r>
      <w:r>
        <w:rPr>
          <w:w w:val="105"/>
        </w:rPr>
        <w:t>body,</w:t>
      </w:r>
      <w:r>
        <w:rPr>
          <w:spacing w:val="-7"/>
          <w:w w:val="105"/>
        </w:rPr>
        <w:t> </w:t>
      </w:r>
      <w:r>
        <w:rPr>
          <w:w w:val="105"/>
        </w:rPr>
        <w:t>I</w:t>
      </w:r>
      <w:r>
        <w:rPr>
          <w:spacing w:val="-8"/>
          <w:w w:val="105"/>
        </w:rPr>
        <w:t> </w:t>
      </w:r>
      <w:r>
        <w:rPr>
          <w:w w:val="105"/>
        </w:rPr>
        <w:t>send</w:t>
      </w:r>
      <w:r>
        <w:rPr>
          <w:spacing w:val="-6"/>
          <w:w w:val="105"/>
        </w:rPr>
        <w:t> </w:t>
      </w:r>
      <w:r>
        <w:rPr>
          <w:rFonts w:ascii="Arial" w:hAnsi="Arial"/>
          <w:w w:val="140"/>
          <w:sz w:val="19"/>
        </w:rPr>
        <w:t>*iter</w:t>
      </w:r>
      <w:r>
        <w:rPr>
          <w:rFonts w:ascii="Arial" w:hAnsi="Arial"/>
          <w:spacing w:val="-18"/>
          <w:w w:val="140"/>
          <w:sz w:val="19"/>
        </w:rPr>
        <w:t> </w:t>
      </w:r>
      <w:r>
        <w:rPr>
          <w:w w:val="105"/>
        </w:rPr>
        <w:t>to</w:t>
      </w:r>
      <w:r>
        <w:rPr>
          <w:spacing w:val="-8"/>
          <w:w w:val="105"/>
        </w:rPr>
        <w:t> </w:t>
      </w:r>
      <w:r>
        <w:rPr>
          <w:rFonts w:ascii="Arial" w:hAnsi="Arial"/>
          <w:w w:val="105"/>
          <w:sz w:val="19"/>
        </w:rPr>
        <w:t>cout</w:t>
      </w:r>
      <w:r>
        <w:rPr>
          <w:w w:val="105"/>
        </w:rPr>
        <w:t>.</w:t>
      </w:r>
      <w:r>
        <w:rPr>
          <w:spacing w:val="-7"/>
          <w:w w:val="105"/>
        </w:rPr>
        <w:t> </w:t>
      </w:r>
      <w:r>
        <w:rPr>
          <w:w w:val="105"/>
        </w:rPr>
        <w:t>By</w:t>
      </w:r>
      <w:r>
        <w:rPr>
          <w:spacing w:val="-7"/>
          <w:w w:val="105"/>
        </w:rPr>
        <w:t> </w:t>
      </w:r>
      <w:r>
        <w:rPr>
          <w:w w:val="105"/>
        </w:rPr>
        <w:t>placing</w:t>
      </w:r>
      <w:r>
        <w:rPr>
          <w:spacing w:val="-7"/>
          <w:w w:val="105"/>
        </w:rPr>
        <w:t> </w:t>
      </w:r>
      <w:r>
        <w:rPr>
          <w:w w:val="105"/>
        </w:rPr>
        <w:t>the</w:t>
      </w:r>
      <w:r>
        <w:rPr>
          <w:spacing w:val="-8"/>
          <w:w w:val="105"/>
        </w:rPr>
        <w:t> </w:t>
      </w:r>
      <w:r>
        <w:rPr>
          <w:w w:val="105"/>
        </w:rPr>
        <w:t>dereference</w:t>
      </w:r>
      <w:r>
        <w:rPr>
          <w:spacing w:val="-7"/>
          <w:w w:val="105"/>
        </w:rPr>
        <w:t> </w:t>
      </w:r>
      <w:r>
        <w:rPr>
          <w:w w:val="105"/>
        </w:rPr>
        <w:t>operator</w:t>
      </w:r>
      <w:r>
        <w:rPr>
          <w:spacing w:val="-7"/>
          <w:w w:val="105"/>
        </w:rPr>
        <w:t> </w:t>
      </w:r>
      <w:r>
        <w:rPr>
          <w:w w:val="105"/>
        </w:rPr>
        <w:t>(</w:t>
      </w:r>
      <w:r>
        <w:rPr>
          <w:rFonts w:ascii="Arial" w:hAnsi="Arial"/>
          <w:w w:val="105"/>
          <w:sz w:val="19"/>
        </w:rPr>
        <w:t>*</w:t>
      </w:r>
      <w:r>
        <w:rPr>
          <w:w w:val="105"/>
        </w:rPr>
        <w:t>)</w:t>
      </w:r>
      <w:r>
        <w:rPr>
          <w:spacing w:val="-7"/>
          <w:w w:val="105"/>
        </w:rPr>
        <w:t> </w:t>
      </w:r>
      <w:r>
        <w:rPr>
          <w:w w:val="105"/>
        </w:rPr>
        <w:t>in front</w:t>
      </w:r>
      <w:r>
        <w:rPr>
          <w:spacing w:val="-5"/>
          <w:w w:val="105"/>
        </w:rPr>
        <w:t> </w:t>
      </w:r>
      <w:r>
        <w:rPr>
          <w:w w:val="105"/>
        </w:rPr>
        <w:t>of</w:t>
      </w:r>
      <w:r>
        <w:rPr>
          <w:spacing w:val="-5"/>
          <w:w w:val="105"/>
        </w:rPr>
        <w:t> </w:t>
      </w:r>
      <w:r>
        <w:rPr>
          <w:rFonts w:ascii="Arial" w:hAnsi="Arial"/>
          <w:w w:val="140"/>
          <w:sz w:val="19"/>
        </w:rPr>
        <w:t>iter</w:t>
      </w:r>
      <w:r>
        <w:rPr>
          <w:w w:val="140"/>
        </w:rPr>
        <w:t>,</w:t>
      </w:r>
      <w:r>
        <w:rPr>
          <w:spacing w:val="-27"/>
          <w:w w:val="140"/>
        </w:rPr>
        <w:t> </w:t>
      </w:r>
      <w:r>
        <w:rPr>
          <w:w w:val="105"/>
        </w:rPr>
        <w:t>I</w:t>
      </w:r>
      <w:r>
        <w:rPr>
          <w:spacing w:val="-6"/>
          <w:w w:val="105"/>
        </w:rPr>
        <w:t> </w:t>
      </w:r>
      <w:r>
        <w:rPr>
          <w:w w:val="105"/>
        </w:rPr>
        <w:t>display</w:t>
      </w:r>
      <w:r>
        <w:rPr>
          <w:spacing w:val="-5"/>
          <w:w w:val="105"/>
        </w:rPr>
        <w:t> </w:t>
      </w:r>
      <w:r>
        <w:rPr>
          <w:w w:val="105"/>
        </w:rPr>
        <w:t>the</w:t>
      </w:r>
      <w:r>
        <w:rPr>
          <w:spacing w:val="-4"/>
          <w:w w:val="105"/>
        </w:rPr>
        <w:t> </w:t>
      </w:r>
      <w:r>
        <w:rPr>
          <w:w w:val="105"/>
        </w:rPr>
        <w:t>value</w:t>
      </w:r>
      <w:r>
        <w:rPr>
          <w:spacing w:val="-5"/>
          <w:w w:val="105"/>
        </w:rPr>
        <w:t> </w:t>
      </w:r>
      <w:r>
        <w:rPr>
          <w:w w:val="105"/>
        </w:rPr>
        <w:t>of</w:t>
      </w:r>
      <w:r>
        <w:rPr>
          <w:spacing w:val="-5"/>
          <w:w w:val="105"/>
        </w:rPr>
        <w:t> </w:t>
      </w:r>
      <w:r>
        <w:rPr>
          <w:w w:val="105"/>
        </w:rPr>
        <w:t>the</w:t>
      </w:r>
      <w:r>
        <w:rPr>
          <w:spacing w:val="-6"/>
          <w:w w:val="105"/>
        </w:rPr>
        <w:t> </w:t>
      </w:r>
      <w:r>
        <w:rPr>
          <w:w w:val="105"/>
        </w:rPr>
        <w:t>element</w:t>
      </w:r>
      <w:r>
        <w:rPr>
          <w:spacing w:val="-5"/>
          <w:w w:val="105"/>
        </w:rPr>
        <w:t> </w:t>
      </w:r>
      <w:r>
        <w:rPr>
          <w:w w:val="105"/>
        </w:rPr>
        <w:t>to</w:t>
      </w:r>
      <w:r>
        <w:rPr>
          <w:spacing w:val="-5"/>
          <w:w w:val="105"/>
        </w:rPr>
        <w:t> </w:t>
      </w:r>
      <w:r>
        <w:rPr>
          <w:w w:val="105"/>
        </w:rPr>
        <w:t>which</w:t>
      </w:r>
      <w:r>
        <w:rPr>
          <w:spacing w:val="-5"/>
          <w:w w:val="105"/>
        </w:rPr>
        <w:t> </w:t>
      </w:r>
      <w:r>
        <w:rPr>
          <w:w w:val="105"/>
        </w:rPr>
        <w:t>the</w:t>
      </w:r>
      <w:r>
        <w:rPr>
          <w:spacing w:val="-5"/>
          <w:w w:val="105"/>
        </w:rPr>
        <w:t> </w:t>
      </w:r>
      <w:r>
        <w:rPr>
          <w:w w:val="105"/>
        </w:rPr>
        <w:t>iterator</w:t>
      </w:r>
      <w:r>
        <w:rPr>
          <w:spacing w:val="-5"/>
          <w:w w:val="105"/>
        </w:rPr>
        <w:t> </w:t>
      </w:r>
      <w:r>
        <w:rPr>
          <w:w w:val="105"/>
        </w:rPr>
        <w:t>refers</w:t>
      </w:r>
      <w:r>
        <w:rPr>
          <w:spacing w:val="-5"/>
          <w:w w:val="105"/>
        </w:rPr>
        <w:t> </w:t>
      </w:r>
      <w:r>
        <w:rPr>
          <w:spacing w:val="-3"/>
          <w:w w:val="105"/>
        </w:rPr>
        <w:t>(not </w:t>
      </w:r>
      <w:r>
        <w:rPr>
          <w:w w:val="105"/>
        </w:rPr>
        <w:t>the iterator itself). By placing the dereference operator in front of an iterator, you</w:t>
      </w:r>
      <w:r>
        <w:rPr>
          <w:rFonts w:ascii="Arial" w:hAnsi="Arial"/>
          <w:w w:val="105"/>
        </w:rPr>
        <w:t>’</w:t>
      </w:r>
      <w:r>
        <w:rPr>
          <w:w w:val="105"/>
        </w:rPr>
        <w:t>re saying, </w:t>
      </w:r>
      <w:r>
        <w:rPr>
          <w:rFonts w:ascii="Arial" w:hAnsi="Arial"/>
          <w:w w:val="105"/>
        </w:rPr>
        <w:t>“</w:t>
      </w:r>
      <w:r>
        <w:rPr>
          <w:w w:val="105"/>
        </w:rPr>
        <w:t>Treat this as the thing that the iterator references, not as the iterator</w:t>
      </w:r>
      <w:r>
        <w:rPr>
          <w:spacing w:val="18"/>
          <w:w w:val="105"/>
        </w:rPr>
        <w:t> </w:t>
      </w:r>
      <w:r>
        <w:rPr>
          <w:w w:val="105"/>
        </w:rPr>
        <w:t>itself.</w:t>
      </w:r>
      <w:r>
        <w:rPr>
          <w:rFonts w:ascii="Arial" w:hAnsi="Arial"/>
          <w:w w:val="105"/>
        </w:rPr>
        <w:t>”</w:t>
      </w:r>
    </w:p>
    <w:p>
      <w:pPr>
        <w:pStyle w:val="Heading4"/>
        <w:spacing w:before="269"/>
      </w:pPr>
      <w:hyperlink w:history="true" w:anchor="_bookmark5">
        <w:r>
          <w:rPr/>
          <w:t>Changing the Value of a Vector</w:t>
        </w:r>
        <w:r>
          <w:rPr>
            <w:spacing w:val="77"/>
          </w:rPr>
          <w:t> </w:t>
        </w:r>
        <w:r>
          <w:rPr/>
          <w:t>Element</w:t>
        </w:r>
      </w:hyperlink>
    </w:p>
    <w:p>
      <w:pPr>
        <w:spacing w:line="254" w:lineRule="auto" w:before="75"/>
        <w:ind w:left="881" w:right="1024" w:firstLine="0"/>
        <w:jc w:val="both"/>
        <w:rPr>
          <w:sz w:val="24"/>
        </w:rPr>
      </w:pPr>
      <w:r>
        <w:rPr>
          <w:w w:val="110"/>
          <w:sz w:val="24"/>
        </w:rPr>
        <w:t>Next,</w:t>
      </w:r>
      <w:r>
        <w:rPr>
          <w:spacing w:val="-8"/>
          <w:w w:val="110"/>
          <w:sz w:val="24"/>
        </w:rPr>
        <w:t> </w:t>
      </w:r>
      <w:r>
        <w:rPr>
          <w:w w:val="110"/>
          <w:sz w:val="24"/>
        </w:rPr>
        <w:t>I</w:t>
      </w:r>
      <w:r>
        <w:rPr>
          <w:spacing w:val="-9"/>
          <w:w w:val="110"/>
          <w:sz w:val="24"/>
        </w:rPr>
        <w:t> </w:t>
      </w:r>
      <w:r>
        <w:rPr>
          <w:w w:val="110"/>
          <w:sz w:val="24"/>
        </w:rPr>
        <w:t>change</w:t>
      </w:r>
      <w:r>
        <w:rPr>
          <w:spacing w:val="-7"/>
          <w:w w:val="110"/>
          <w:sz w:val="24"/>
        </w:rPr>
        <w:t> </w:t>
      </w:r>
      <w:r>
        <w:rPr>
          <w:w w:val="110"/>
          <w:sz w:val="24"/>
        </w:rPr>
        <w:t>the</w:t>
      </w:r>
      <w:r>
        <w:rPr>
          <w:spacing w:val="-9"/>
          <w:w w:val="110"/>
          <w:sz w:val="24"/>
        </w:rPr>
        <w:t> </w:t>
      </w:r>
      <w:r>
        <w:rPr>
          <w:w w:val="110"/>
          <w:sz w:val="24"/>
        </w:rPr>
        <w:t>first</w:t>
      </w:r>
      <w:r>
        <w:rPr>
          <w:spacing w:val="-8"/>
          <w:w w:val="110"/>
          <w:sz w:val="24"/>
        </w:rPr>
        <w:t> </w:t>
      </w:r>
      <w:r>
        <w:rPr>
          <w:w w:val="110"/>
          <w:sz w:val="24"/>
        </w:rPr>
        <w:t>element</w:t>
      </w:r>
      <w:r>
        <w:rPr>
          <w:spacing w:val="-8"/>
          <w:w w:val="110"/>
          <w:sz w:val="24"/>
        </w:rPr>
        <w:t> </w:t>
      </w:r>
      <w:r>
        <w:rPr>
          <w:w w:val="110"/>
          <w:sz w:val="24"/>
        </w:rPr>
        <w:t>in</w:t>
      </w:r>
      <w:r>
        <w:rPr>
          <w:spacing w:val="-8"/>
          <w:w w:val="110"/>
          <w:sz w:val="24"/>
        </w:rPr>
        <w:t> </w:t>
      </w:r>
      <w:r>
        <w:rPr>
          <w:w w:val="110"/>
          <w:sz w:val="24"/>
        </w:rPr>
        <w:t>the</w:t>
      </w:r>
      <w:r>
        <w:rPr>
          <w:spacing w:val="-9"/>
          <w:w w:val="110"/>
          <w:sz w:val="24"/>
        </w:rPr>
        <w:t> </w:t>
      </w:r>
      <w:r>
        <w:rPr>
          <w:w w:val="110"/>
          <w:sz w:val="24"/>
        </w:rPr>
        <w:t>vector</w:t>
      </w:r>
      <w:r>
        <w:rPr>
          <w:spacing w:val="-8"/>
          <w:w w:val="110"/>
          <w:sz w:val="24"/>
        </w:rPr>
        <w:t> </w:t>
      </w:r>
      <w:r>
        <w:rPr>
          <w:w w:val="110"/>
          <w:sz w:val="24"/>
        </w:rPr>
        <w:t>from</w:t>
      </w:r>
      <w:r>
        <w:rPr>
          <w:spacing w:val="-8"/>
          <w:w w:val="110"/>
          <w:sz w:val="24"/>
        </w:rPr>
        <w:t> </w:t>
      </w:r>
      <w:r>
        <w:rPr>
          <w:w w:val="110"/>
          <w:sz w:val="24"/>
        </w:rPr>
        <w:t>the</w:t>
      </w:r>
      <w:r>
        <w:rPr>
          <w:spacing w:val="-9"/>
          <w:w w:val="110"/>
          <w:sz w:val="24"/>
        </w:rPr>
        <w:t> </w:t>
      </w:r>
      <w:r>
        <w:rPr>
          <w:rFonts w:ascii="Arial"/>
          <w:w w:val="125"/>
          <w:sz w:val="19"/>
        </w:rPr>
        <w:t>string</w:t>
      </w:r>
      <w:r>
        <w:rPr>
          <w:rFonts w:ascii="Arial"/>
          <w:spacing w:val="-8"/>
          <w:w w:val="125"/>
          <w:sz w:val="19"/>
        </w:rPr>
        <w:t> </w:t>
      </w:r>
      <w:r>
        <w:rPr>
          <w:w w:val="110"/>
          <w:sz w:val="24"/>
        </w:rPr>
        <w:t>object</w:t>
      </w:r>
      <w:r>
        <w:rPr>
          <w:spacing w:val="-8"/>
          <w:w w:val="110"/>
          <w:sz w:val="24"/>
        </w:rPr>
        <w:t> </w:t>
      </w:r>
      <w:r>
        <w:rPr>
          <w:w w:val="110"/>
          <w:sz w:val="24"/>
        </w:rPr>
        <w:t>equal</w:t>
      </w:r>
      <w:r>
        <w:rPr>
          <w:spacing w:val="-8"/>
          <w:w w:val="110"/>
          <w:sz w:val="24"/>
        </w:rPr>
        <w:t> </w:t>
      </w:r>
      <w:r>
        <w:rPr>
          <w:spacing w:val="-6"/>
          <w:w w:val="110"/>
          <w:sz w:val="24"/>
        </w:rPr>
        <w:t>to </w:t>
      </w:r>
      <w:r>
        <w:rPr>
          <w:rFonts w:ascii="Arial"/>
          <w:w w:val="110"/>
          <w:sz w:val="19"/>
        </w:rPr>
        <w:t>"sword" </w:t>
      </w:r>
      <w:r>
        <w:rPr>
          <w:w w:val="110"/>
          <w:sz w:val="24"/>
        </w:rPr>
        <w:t>to the </w:t>
      </w:r>
      <w:r>
        <w:rPr>
          <w:rFonts w:ascii="Arial"/>
          <w:w w:val="125"/>
          <w:sz w:val="19"/>
        </w:rPr>
        <w:t>string </w:t>
      </w:r>
      <w:r>
        <w:rPr>
          <w:w w:val="110"/>
          <w:sz w:val="24"/>
        </w:rPr>
        <w:t>object equal to </w:t>
      </w:r>
      <w:r>
        <w:rPr>
          <w:rFonts w:ascii="Arial"/>
          <w:w w:val="125"/>
          <w:sz w:val="19"/>
        </w:rPr>
        <w:t>"battle </w:t>
      </w:r>
      <w:r>
        <w:rPr>
          <w:rFonts w:ascii="Arial"/>
          <w:w w:val="110"/>
          <w:sz w:val="19"/>
        </w:rPr>
        <w:t>axe"</w:t>
      </w:r>
      <w:r>
        <w:rPr>
          <w:w w:val="110"/>
          <w:sz w:val="24"/>
        </w:rPr>
        <w:t>. First I set </w:t>
      </w:r>
      <w:r>
        <w:rPr>
          <w:rFonts w:ascii="Arial"/>
          <w:w w:val="125"/>
          <w:sz w:val="19"/>
        </w:rPr>
        <w:t>myIterator </w:t>
      </w:r>
      <w:r>
        <w:rPr>
          <w:spacing w:val="-7"/>
          <w:w w:val="110"/>
          <w:sz w:val="24"/>
        </w:rPr>
        <w:t>to </w:t>
      </w:r>
      <w:r>
        <w:rPr>
          <w:w w:val="110"/>
          <w:sz w:val="24"/>
        </w:rPr>
        <w:t>reference the first element of</w:t>
      </w:r>
      <w:r>
        <w:rPr>
          <w:spacing w:val="2"/>
          <w:w w:val="110"/>
          <w:sz w:val="24"/>
        </w:rPr>
        <w:t> </w:t>
      </w:r>
      <w:r>
        <w:rPr>
          <w:rFonts w:ascii="Arial"/>
          <w:w w:val="110"/>
          <w:sz w:val="19"/>
        </w:rPr>
        <w:t>inventory</w:t>
      </w:r>
      <w:r>
        <w:rPr>
          <w:w w:val="110"/>
          <w:sz w:val="24"/>
        </w:rPr>
        <w:t>.</w:t>
      </w:r>
    </w:p>
    <w:p>
      <w:pPr>
        <w:spacing w:before="116"/>
        <w:ind w:left="1300" w:right="0" w:firstLine="0"/>
        <w:jc w:val="both"/>
        <w:rPr>
          <w:rFonts w:ascii="Arial"/>
          <w:sz w:val="19"/>
        </w:rPr>
      </w:pPr>
      <w:r>
        <w:rPr>
          <w:rFonts w:ascii="Arial"/>
          <w:w w:val="120"/>
          <w:sz w:val="19"/>
        </w:rPr>
        <w:t>myIterator = inventory.begin();</w:t>
      </w:r>
    </w:p>
    <w:p>
      <w:pPr>
        <w:pStyle w:val="BodyText"/>
        <w:spacing w:before="101"/>
        <w:ind w:left="881"/>
        <w:jc w:val="both"/>
      </w:pPr>
      <w:r>
        <w:rPr/>
        <w:t>Then I change the value of the first element.</w:t>
      </w:r>
    </w:p>
    <w:p>
      <w:pPr>
        <w:spacing w:after="0"/>
        <w:jc w:val="both"/>
        <w:sectPr>
          <w:pgSz w:w="9900" w:h="13250"/>
          <w:pgMar w:top="660" w:bottom="280" w:left="160" w:right="0"/>
        </w:sectPr>
      </w:pPr>
    </w:p>
    <w:p>
      <w:pPr>
        <w:tabs>
          <w:tab w:pos="1759" w:val="left" w:leader="none"/>
        </w:tabs>
        <w:spacing w:before="48"/>
        <w:ind w:left="0" w:right="302" w:firstLine="0"/>
        <w:jc w:val="right"/>
        <w:rPr>
          <w:rFonts w:ascii="Arial"/>
          <w:sz w:val="20"/>
        </w:rPr>
      </w:pPr>
      <w:bookmarkStart w:name="Accessing Member Functions of a Vector E" w:id="478"/>
      <w:bookmarkEnd w:id="478"/>
      <w:r>
        <w:rPr/>
      </w:r>
      <w:bookmarkStart w:name="_bookmark309" w:id="479"/>
      <w:bookmarkEnd w:id="479"/>
      <w:r>
        <w:rPr/>
      </w:r>
      <w:bookmarkStart w:name="_bookmark310" w:id="480"/>
      <w:bookmarkEnd w:id="480"/>
      <w:r>
        <w:rPr/>
      </w:r>
      <w:r>
        <w:rPr>
          <w:rFonts w:ascii="Arial"/>
          <w:w w:val="105"/>
          <w:sz w:val="20"/>
        </w:rPr>
        <w:t>Using</w:t>
      </w:r>
      <w:r>
        <w:rPr>
          <w:rFonts w:ascii="Arial"/>
          <w:spacing w:val="16"/>
          <w:w w:val="105"/>
          <w:sz w:val="20"/>
        </w:rPr>
        <w:t> </w:t>
      </w:r>
      <w:r>
        <w:rPr>
          <w:rFonts w:ascii="Arial"/>
          <w:w w:val="105"/>
          <w:sz w:val="20"/>
        </w:rPr>
        <w:t>Iterators</w:t>
        <w:tab/>
      </w:r>
      <w:r>
        <w:rPr>
          <w:rFonts w:ascii="Arial"/>
          <w:sz w:val="20"/>
        </w:rPr>
        <w:t>129</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25"/>
          <w:sz w:val="19"/>
        </w:rPr>
        <w:t>*myIterator = "battle axe";</w:t>
      </w:r>
    </w:p>
    <w:p>
      <w:pPr>
        <w:spacing w:line="254" w:lineRule="auto" w:before="102"/>
        <w:ind w:left="882" w:right="1024" w:firstLine="0"/>
        <w:jc w:val="both"/>
        <w:rPr>
          <w:sz w:val="24"/>
        </w:rPr>
      </w:pPr>
      <w:r>
        <w:rPr>
          <w:w w:val="110"/>
          <w:sz w:val="24"/>
        </w:rPr>
        <w:t>Remember, by dereferencing </w:t>
      </w:r>
      <w:r>
        <w:rPr>
          <w:rFonts w:ascii="Arial" w:hAnsi="Arial"/>
          <w:w w:val="120"/>
          <w:sz w:val="19"/>
        </w:rPr>
        <w:t>myIterator </w:t>
      </w:r>
      <w:r>
        <w:rPr>
          <w:w w:val="110"/>
          <w:sz w:val="24"/>
        </w:rPr>
        <w:t>with </w:t>
      </w:r>
      <w:r>
        <w:rPr>
          <w:rFonts w:ascii="Arial" w:hAnsi="Arial"/>
          <w:w w:val="110"/>
          <w:sz w:val="19"/>
        </w:rPr>
        <w:t>*</w:t>
      </w:r>
      <w:r>
        <w:rPr>
          <w:w w:val="110"/>
          <w:sz w:val="24"/>
        </w:rPr>
        <w:t>, the preceding assignment statement</w:t>
      </w:r>
      <w:r>
        <w:rPr>
          <w:spacing w:val="-26"/>
          <w:w w:val="110"/>
          <w:sz w:val="24"/>
        </w:rPr>
        <w:t> </w:t>
      </w:r>
      <w:r>
        <w:rPr>
          <w:w w:val="110"/>
          <w:sz w:val="24"/>
        </w:rPr>
        <w:t>says,</w:t>
      </w:r>
      <w:r>
        <w:rPr>
          <w:spacing w:val="-25"/>
          <w:w w:val="110"/>
          <w:sz w:val="24"/>
        </w:rPr>
        <w:t> </w:t>
      </w:r>
      <w:r>
        <w:rPr>
          <w:rFonts w:ascii="Arial" w:hAnsi="Arial"/>
          <w:w w:val="110"/>
          <w:sz w:val="24"/>
        </w:rPr>
        <w:t>“</w:t>
      </w:r>
      <w:r>
        <w:rPr>
          <w:w w:val="110"/>
          <w:sz w:val="24"/>
        </w:rPr>
        <w:t>Assign</w:t>
      </w:r>
      <w:r>
        <w:rPr>
          <w:spacing w:val="-26"/>
          <w:w w:val="110"/>
          <w:sz w:val="24"/>
        </w:rPr>
        <w:t> </w:t>
      </w:r>
      <w:r>
        <w:rPr>
          <w:rFonts w:ascii="Arial" w:hAnsi="Arial"/>
          <w:w w:val="120"/>
          <w:sz w:val="19"/>
        </w:rPr>
        <w:t>"battle</w:t>
      </w:r>
      <w:r>
        <w:rPr>
          <w:rFonts w:ascii="Arial" w:hAnsi="Arial"/>
          <w:spacing w:val="-33"/>
          <w:w w:val="120"/>
          <w:sz w:val="19"/>
        </w:rPr>
        <w:t> </w:t>
      </w:r>
      <w:r>
        <w:rPr>
          <w:rFonts w:ascii="Arial" w:hAnsi="Arial"/>
          <w:w w:val="110"/>
          <w:sz w:val="19"/>
        </w:rPr>
        <w:t>axe"</w:t>
      </w:r>
      <w:r>
        <w:rPr>
          <w:rFonts w:ascii="Arial" w:hAnsi="Arial"/>
          <w:spacing w:val="-18"/>
          <w:w w:val="110"/>
          <w:sz w:val="19"/>
        </w:rPr>
        <w:t> </w:t>
      </w:r>
      <w:r>
        <w:rPr>
          <w:w w:val="110"/>
          <w:sz w:val="24"/>
        </w:rPr>
        <w:t>to</w:t>
      </w:r>
      <w:r>
        <w:rPr>
          <w:spacing w:val="-26"/>
          <w:w w:val="110"/>
          <w:sz w:val="24"/>
        </w:rPr>
        <w:t> </w:t>
      </w:r>
      <w:r>
        <w:rPr>
          <w:w w:val="110"/>
          <w:sz w:val="24"/>
        </w:rPr>
        <w:t>the</w:t>
      </w:r>
      <w:r>
        <w:rPr>
          <w:spacing w:val="-26"/>
          <w:w w:val="110"/>
          <w:sz w:val="24"/>
        </w:rPr>
        <w:t> </w:t>
      </w:r>
      <w:r>
        <w:rPr>
          <w:w w:val="110"/>
          <w:sz w:val="24"/>
        </w:rPr>
        <w:t>element</w:t>
      </w:r>
      <w:r>
        <w:rPr>
          <w:spacing w:val="-26"/>
          <w:w w:val="110"/>
          <w:sz w:val="24"/>
        </w:rPr>
        <w:t> </w:t>
      </w:r>
      <w:r>
        <w:rPr>
          <w:w w:val="110"/>
          <w:sz w:val="24"/>
        </w:rPr>
        <w:t>that</w:t>
      </w:r>
      <w:r>
        <w:rPr>
          <w:spacing w:val="-25"/>
          <w:w w:val="110"/>
          <w:sz w:val="24"/>
        </w:rPr>
        <w:t> </w:t>
      </w:r>
      <w:r>
        <w:rPr>
          <w:rFonts w:ascii="Arial" w:hAnsi="Arial"/>
          <w:w w:val="120"/>
          <w:sz w:val="19"/>
        </w:rPr>
        <w:t>myIterator</w:t>
      </w:r>
      <w:r>
        <w:rPr>
          <w:rFonts w:ascii="Arial" w:hAnsi="Arial"/>
          <w:spacing w:val="-23"/>
          <w:w w:val="120"/>
          <w:sz w:val="19"/>
        </w:rPr>
        <w:t> </w:t>
      </w:r>
      <w:r>
        <w:rPr>
          <w:w w:val="110"/>
          <w:sz w:val="24"/>
        </w:rPr>
        <w:t>references.</w:t>
      </w:r>
      <w:r>
        <w:rPr>
          <w:rFonts w:ascii="Arial" w:hAnsi="Arial"/>
          <w:w w:val="110"/>
          <w:sz w:val="24"/>
        </w:rPr>
        <w:t>” </w:t>
      </w:r>
      <w:r>
        <w:rPr>
          <w:w w:val="110"/>
          <w:sz w:val="24"/>
        </w:rPr>
        <w:t>It</w:t>
      </w:r>
      <w:r>
        <w:rPr>
          <w:spacing w:val="-23"/>
          <w:w w:val="110"/>
          <w:sz w:val="24"/>
        </w:rPr>
        <w:t> </w:t>
      </w:r>
      <w:r>
        <w:rPr>
          <w:w w:val="110"/>
          <w:sz w:val="24"/>
        </w:rPr>
        <w:t>does</w:t>
      </w:r>
      <w:r>
        <w:rPr>
          <w:spacing w:val="-22"/>
          <w:w w:val="110"/>
          <w:sz w:val="24"/>
        </w:rPr>
        <w:t> </w:t>
      </w:r>
      <w:r>
        <w:rPr>
          <w:w w:val="110"/>
          <w:sz w:val="24"/>
        </w:rPr>
        <w:t>not</w:t>
      </w:r>
      <w:r>
        <w:rPr>
          <w:spacing w:val="-22"/>
          <w:w w:val="110"/>
          <w:sz w:val="24"/>
        </w:rPr>
        <w:t> </w:t>
      </w:r>
      <w:r>
        <w:rPr>
          <w:w w:val="110"/>
          <w:sz w:val="24"/>
        </w:rPr>
        <w:t>change</w:t>
      </w:r>
      <w:r>
        <w:rPr>
          <w:spacing w:val="-22"/>
          <w:w w:val="110"/>
          <w:sz w:val="24"/>
        </w:rPr>
        <w:t> </w:t>
      </w:r>
      <w:r>
        <w:rPr>
          <w:rFonts w:ascii="Arial" w:hAnsi="Arial"/>
          <w:w w:val="120"/>
          <w:sz w:val="19"/>
        </w:rPr>
        <w:t>myIterator</w:t>
      </w:r>
      <w:r>
        <w:rPr>
          <w:w w:val="120"/>
          <w:sz w:val="24"/>
        </w:rPr>
        <w:t>.</w:t>
      </w:r>
      <w:r>
        <w:rPr>
          <w:spacing w:val="-28"/>
          <w:w w:val="120"/>
          <w:sz w:val="24"/>
        </w:rPr>
        <w:t> </w:t>
      </w:r>
      <w:r>
        <w:rPr>
          <w:w w:val="110"/>
          <w:sz w:val="24"/>
        </w:rPr>
        <w:t>After</w:t>
      </w:r>
      <w:r>
        <w:rPr>
          <w:spacing w:val="-22"/>
          <w:w w:val="110"/>
          <w:sz w:val="24"/>
        </w:rPr>
        <w:t> </w:t>
      </w:r>
      <w:r>
        <w:rPr>
          <w:w w:val="110"/>
          <w:sz w:val="24"/>
        </w:rPr>
        <w:t>the</w:t>
      </w:r>
      <w:r>
        <w:rPr>
          <w:spacing w:val="-22"/>
          <w:w w:val="110"/>
          <w:sz w:val="24"/>
        </w:rPr>
        <w:t> </w:t>
      </w:r>
      <w:r>
        <w:rPr>
          <w:w w:val="110"/>
          <w:sz w:val="24"/>
        </w:rPr>
        <w:t>assignment</w:t>
      </w:r>
      <w:r>
        <w:rPr>
          <w:spacing w:val="-21"/>
          <w:w w:val="110"/>
          <w:sz w:val="24"/>
        </w:rPr>
        <w:t> </w:t>
      </w:r>
      <w:r>
        <w:rPr>
          <w:w w:val="110"/>
          <w:sz w:val="24"/>
        </w:rPr>
        <w:t>statement,</w:t>
      </w:r>
      <w:r>
        <w:rPr>
          <w:spacing w:val="-22"/>
          <w:w w:val="110"/>
          <w:sz w:val="24"/>
        </w:rPr>
        <w:t> </w:t>
      </w:r>
      <w:r>
        <w:rPr>
          <w:rFonts w:ascii="Arial" w:hAnsi="Arial"/>
          <w:w w:val="120"/>
          <w:sz w:val="19"/>
        </w:rPr>
        <w:t>myIterator</w:t>
      </w:r>
      <w:r>
        <w:rPr>
          <w:rFonts w:ascii="Arial" w:hAnsi="Arial"/>
          <w:spacing w:val="-19"/>
          <w:w w:val="120"/>
          <w:sz w:val="19"/>
        </w:rPr>
        <w:t> </w:t>
      </w:r>
      <w:r>
        <w:rPr>
          <w:spacing w:val="-3"/>
          <w:w w:val="110"/>
          <w:sz w:val="24"/>
        </w:rPr>
        <w:t>still </w:t>
      </w:r>
      <w:r>
        <w:rPr>
          <w:w w:val="110"/>
          <w:sz w:val="24"/>
        </w:rPr>
        <w:t>refers to the first element in the</w:t>
      </w:r>
      <w:r>
        <w:rPr>
          <w:spacing w:val="4"/>
          <w:w w:val="110"/>
          <w:sz w:val="24"/>
        </w:rPr>
        <w:t> </w:t>
      </w:r>
      <w:r>
        <w:rPr>
          <w:w w:val="110"/>
          <w:sz w:val="24"/>
        </w:rPr>
        <w:t>vector.</w:t>
      </w:r>
    </w:p>
    <w:p>
      <w:pPr>
        <w:pStyle w:val="BodyText"/>
        <w:spacing w:before="130"/>
        <w:ind w:left="882"/>
        <w:jc w:val="both"/>
      </w:pPr>
      <w:r>
        <w:rPr/>
        <w:t>Just to prove that the assignment worked, I then display all of the elements in</w:t>
      </w:r>
    </w:p>
    <w:p>
      <w:pPr>
        <w:spacing w:before="18"/>
        <w:ind w:left="882" w:right="0" w:firstLine="0"/>
        <w:jc w:val="left"/>
        <w:rPr>
          <w:sz w:val="24"/>
        </w:rPr>
      </w:pPr>
      <w:r>
        <w:rPr>
          <w:rFonts w:ascii="Arial"/>
          <w:w w:val="125"/>
          <w:sz w:val="19"/>
        </w:rPr>
        <w:t>inventory</w:t>
      </w:r>
      <w:r>
        <w:rPr>
          <w:w w:val="125"/>
          <w:sz w:val="24"/>
        </w:rPr>
        <w:t>.</w:t>
      </w:r>
    </w:p>
    <w:p>
      <w:pPr>
        <w:pStyle w:val="BodyText"/>
        <w:spacing w:before="6"/>
      </w:pPr>
    </w:p>
    <w:p>
      <w:pPr>
        <w:pStyle w:val="Heading4"/>
        <w:ind w:left="882"/>
        <w:jc w:val="left"/>
      </w:pPr>
      <w:hyperlink w:history="true" w:anchor="_bookmark5">
        <w:r>
          <w:rPr/>
          <w:t>Accessing Member Functions of a Vector Element</w:t>
        </w:r>
      </w:hyperlink>
    </w:p>
    <w:p>
      <w:pPr>
        <w:pStyle w:val="BodyText"/>
        <w:spacing w:line="254" w:lineRule="auto" w:before="75"/>
        <w:ind w:left="882" w:right="1024"/>
        <w:jc w:val="both"/>
      </w:pPr>
      <w:r>
        <w:rPr/>
        <w:t>Next I display the number of characters in the name of the first item in  the  hero</w:t>
      </w:r>
      <w:r>
        <w:rPr>
          <w:rFonts w:ascii="Arial" w:hAnsi="Arial"/>
        </w:rPr>
        <w:t>’</w:t>
      </w:r>
      <w:r>
        <w:rPr/>
        <w:t>s</w:t>
      </w:r>
      <w:r>
        <w:rPr>
          <w:spacing w:val="22"/>
        </w:rPr>
        <w:t> </w:t>
      </w:r>
      <w:r>
        <w:rPr/>
        <w:t>inventory.</w:t>
      </w:r>
    </w:p>
    <w:p>
      <w:pPr>
        <w:spacing w:line="285" w:lineRule="auto" w:before="113"/>
        <w:ind w:left="1300" w:right="3137" w:firstLine="0"/>
        <w:jc w:val="left"/>
        <w:rPr>
          <w:rFonts w:ascii="Arial" w:hAnsi="Arial"/>
          <w:sz w:val="19"/>
        </w:rPr>
      </w:pPr>
      <w:r>
        <w:rPr>
          <w:rFonts w:ascii="Arial" w:hAnsi="Arial"/>
          <w:w w:val="125"/>
          <w:sz w:val="19"/>
        </w:rPr>
        <w:t>cout</w:t>
      </w:r>
      <w:r>
        <w:rPr>
          <w:rFonts w:ascii="Arial" w:hAnsi="Arial"/>
          <w:spacing w:val="-33"/>
          <w:w w:val="125"/>
          <w:sz w:val="19"/>
        </w:rPr>
        <w:t> </w:t>
      </w:r>
      <w:r>
        <w:rPr>
          <w:rFonts w:ascii="Arial" w:hAnsi="Arial"/>
          <w:w w:val="110"/>
          <w:sz w:val="19"/>
        </w:rPr>
        <w:t>&lt;&lt;</w:t>
      </w:r>
      <w:r>
        <w:rPr>
          <w:rFonts w:ascii="Arial" w:hAnsi="Arial"/>
          <w:spacing w:val="-25"/>
          <w:w w:val="110"/>
          <w:sz w:val="19"/>
        </w:rPr>
        <w:t> </w:t>
      </w:r>
      <w:r>
        <w:rPr>
          <w:rFonts w:ascii="Arial" w:hAnsi="Arial"/>
          <w:w w:val="125"/>
          <w:sz w:val="19"/>
        </w:rPr>
        <w:t>"\nThe</w:t>
      </w:r>
      <w:r>
        <w:rPr>
          <w:rFonts w:ascii="Arial" w:hAnsi="Arial"/>
          <w:spacing w:val="-33"/>
          <w:w w:val="125"/>
          <w:sz w:val="19"/>
        </w:rPr>
        <w:t> </w:t>
      </w:r>
      <w:r>
        <w:rPr>
          <w:rFonts w:ascii="Arial" w:hAnsi="Arial"/>
          <w:w w:val="125"/>
          <w:sz w:val="19"/>
        </w:rPr>
        <w:t>item</w:t>
      </w:r>
      <w:r>
        <w:rPr>
          <w:rFonts w:ascii="Arial" w:hAnsi="Arial"/>
          <w:spacing w:val="-33"/>
          <w:w w:val="125"/>
          <w:sz w:val="19"/>
        </w:rPr>
        <w:t> </w:t>
      </w:r>
      <w:r>
        <w:rPr>
          <w:rFonts w:ascii="Arial" w:hAnsi="Arial"/>
          <w:w w:val="110"/>
          <w:sz w:val="19"/>
        </w:rPr>
        <w:t>name</w:t>
      </w:r>
      <w:r>
        <w:rPr>
          <w:rFonts w:ascii="Arial" w:hAnsi="Arial"/>
          <w:spacing w:val="-24"/>
          <w:w w:val="110"/>
          <w:sz w:val="19"/>
        </w:rPr>
        <w:t> </w:t>
      </w:r>
      <w:r>
        <w:rPr>
          <w:rFonts w:ascii="Arial" w:hAnsi="Arial"/>
          <w:w w:val="160"/>
          <w:sz w:val="19"/>
        </w:rPr>
        <w:t>’"</w:t>
      </w:r>
      <w:r>
        <w:rPr>
          <w:rFonts w:ascii="Arial" w:hAnsi="Arial"/>
          <w:spacing w:val="-52"/>
          <w:w w:val="160"/>
          <w:sz w:val="19"/>
        </w:rPr>
        <w:t> </w:t>
      </w:r>
      <w:r>
        <w:rPr>
          <w:rFonts w:ascii="Arial" w:hAnsi="Arial"/>
          <w:w w:val="110"/>
          <w:sz w:val="19"/>
        </w:rPr>
        <w:t>&lt;&lt;</w:t>
      </w:r>
      <w:r>
        <w:rPr>
          <w:rFonts w:ascii="Arial" w:hAnsi="Arial"/>
          <w:spacing w:val="-24"/>
          <w:w w:val="110"/>
          <w:sz w:val="19"/>
        </w:rPr>
        <w:t> </w:t>
      </w:r>
      <w:r>
        <w:rPr>
          <w:rFonts w:ascii="Arial" w:hAnsi="Arial"/>
          <w:w w:val="125"/>
          <w:sz w:val="19"/>
        </w:rPr>
        <w:t>*myIterator</w:t>
      </w:r>
      <w:r>
        <w:rPr>
          <w:rFonts w:ascii="Arial" w:hAnsi="Arial"/>
          <w:spacing w:val="-34"/>
          <w:w w:val="125"/>
          <w:sz w:val="19"/>
        </w:rPr>
        <w:t> </w:t>
      </w:r>
      <w:r>
        <w:rPr>
          <w:rFonts w:ascii="Arial" w:hAnsi="Arial"/>
          <w:w w:val="110"/>
          <w:sz w:val="19"/>
        </w:rPr>
        <w:t>&lt;&lt;</w:t>
      </w:r>
      <w:r>
        <w:rPr>
          <w:rFonts w:ascii="Arial" w:hAnsi="Arial"/>
          <w:spacing w:val="-25"/>
          <w:w w:val="110"/>
          <w:sz w:val="19"/>
        </w:rPr>
        <w:t> </w:t>
      </w:r>
      <w:r>
        <w:rPr>
          <w:rFonts w:ascii="Arial" w:hAnsi="Arial"/>
          <w:w w:val="160"/>
          <w:sz w:val="19"/>
        </w:rPr>
        <w:t>"’</w:t>
      </w:r>
      <w:r>
        <w:rPr>
          <w:rFonts w:ascii="Arial" w:hAnsi="Arial"/>
          <w:spacing w:val="-51"/>
          <w:w w:val="160"/>
          <w:sz w:val="19"/>
        </w:rPr>
        <w:t> </w:t>
      </w:r>
      <w:r>
        <w:rPr>
          <w:rFonts w:ascii="Arial" w:hAnsi="Arial"/>
          <w:w w:val="125"/>
          <w:sz w:val="19"/>
        </w:rPr>
        <w:t>has</w:t>
      </w:r>
      <w:r>
        <w:rPr>
          <w:rFonts w:ascii="Arial" w:hAnsi="Arial"/>
          <w:spacing w:val="-33"/>
          <w:w w:val="125"/>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(*myIterator).size() </w:t>
      </w:r>
      <w:r>
        <w:rPr>
          <w:rFonts w:ascii="Arial" w:hAnsi="Arial"/>
          <w:w w:val="110"/>
          <w:sz w:val="19"/>
        </w:rPr>
        <w:t>&lt;&lt; </w:t>
      </w:r>
      <w:r>
        <w:rPr>
          <w:rFonts w:ascii="Arial" w:hAnsi="Arial"/>
          <w:w w:val="160"/>
          <w:sz w:val="19"/>
        </w:rPr>
        <w:t>" </w:t>
      </w:r>
      <w:r>
        <w:rPr>
          <w:rFonts w:ascii="Arial" w:hAnsi="Arial"/>
          <w:w w:val="125"/>
          <w:sz w:val="19"/>
        </w:rPr>
        <w:t>letters in</w:t>
      </w:r>
      <w:r>
        <w:rPr>
          <w:rFonts w:ascii="Arial" w:hAnsi="Arial"/>
          <w:spacing w:val="-12"/>
          <w:w w:val="125"/>
          <w:sz w:val="19"/>
        </w:rPr>
        <w:t> </w:t>
      </w:r>
      <w:r>
        <w:rPr>
          <w:rFonts w:ascii="Arial" w:hAnsi="Arial"/>
          <w:w w:val="160"/>
          <w:sz w:val="19"/>
        </w:rPr>
        <w:t>it.\n";</w:t>
      </w:r>
    </w:p>
    <w:p>
      <w:pPr>
        <w:spacing w:line="254" w:lineRule="auto" w:before="58"/>
        <w:ind w:left="882" w:right="1025" w:firstLine="0"/>
        <w:jc w:val="both"/>
        <w:rPr>
          <w:sz w:val="24"/>
        </w:rPr>
      </w:pPr>
      <w:r>
        <w:rPr>
          <w:w w:val="105"/>
          <w:sz w:val="24"/>
        </w:rPr>
        <w:t>The code </w:t>
      </w:r>
      <w:r>
        <w:rPr>
          <w:rFonts w:ascii="Arial" w:hAnsi="Arial"/>
          <w:w w:val="120"/>
          <w:sz w:val="19"/>
        </w:rPr>
        <w:t>(*myIterator).size() </w:t>
      </w:r>
      <w:r>
        <w:rPr>
          <w:w w:val="105"/>
          <w:sz w:val="24"/>
        </w:rPr>
        <w:t>says, </w:t>
      </w:r>
      <w:r>
        <w:rPr>
          <w:rFonts w:ascii="Arial" w:hAnsi="Arial"/>
          <w:w w:val="105"/>
          <w:sz w:val="24"/>
        </w:rPr>
        <w:t>“</w:t>
      </w:r>
      <w:r>
        <w:rPr>
          <w:w w:val="105"/>
          <w:sz w:val="24"/>
        </w:rPr>
        <w:t>Take the result of dereferencing </w:t>
      </w:r>
      <w:r>
        <w:rPr>
          <w:rFonts w:ascii="Arial" w:hAnsi="Arial"/>
          <w:w w:val="120"/>
          <w:sz w:val="19"/>
        </w:rPr>
        <w:t>myIterator </w:t>
      </w:r>
      <w:r>
        <w:rPr>
          <w:w w:val="105"/>
          <w:sz w:val="24"/>
        </w:rPr>
        <w:t>and call that object</w:t>
      </w:r>
      <w:r>
        <w:rPr>
          <w:rFonts w:ascii="Arial" w:hAnsi="Arial"/>
          <w:w w:val="105"/>
          <w:sz w:val="24"/>
        </w:rPr>
        <w:t>’</w:t>
      </w:r>
      <w:r>
        <w:rPr>
          <w:w w:val="105"/>
          <w:sz w:val="24"/>
        </w:rPr>
        <w:t>s </w:t>
      </w:r>
      <w:r>
        <w:rPr>
          <w:rFonts w:ascii="Arial" w:hAnsi="Arial"/>
          <w:w w:val="120"/>
          <w:sz w:val="19"/>
        </w:rPr>
        <w:t>size() </w:t>
      </w:r>
      <w:r>
        <w:rPr>
          <w:w w:val="105"/>
          <w:sz w:val="24"/>
        </w:rPr>
        <w:t>member function.</w:t>
      </w:r>
      <w:r>
        <w:rPr>
          <w:rFonts w:ascii="Arial" w:hAnsi="Arial"/>
          <w:w w:val="105"/>
          <w:sz w:val="24"/>
        </w:rPr>
        <w:t>” </w:t>
      </w:r>
      <w:r>
        <w:rPr>
          <w:w w:val="105"/>
          <w:sz w:val="24"/>
        </w:rPr>
        <w:t>Because </w:t>
      </w:r>
      <w:r>
        <w:rPr>
          <w:rFonts w:ascii="Arial" w:hAnsi="Arial"/>
          <w:w w:val="120"/>
          <w:sz w:val="19"/>
        </w:rPr>
        <w:t>myIterator </w:t>
      </w:r>
      <w:r>
        <w:rPr>
          <w:w w:val="105"/>
          <w:sz w:val="24"/>
        </w:rPr>
        <w:t>refers</w:t>
      </w:r>
      <w:r>
        <w:rPr>
          <w:spacing w:val="19"/>
          <w:w w:val="105"/>
          <w:sz w:val="24"/>
        </w:rPr>
        <w:t> </w:t>
      </w:r>
      <w:r>
        <w:rPr>
          <w:w w:val="105"/>
          <w:sz w:val="24"/>
        </w:rPr>
        <w:t>to</w:t>
      </w:r>
      <w:r>
        <w:rPr>
          <w:spacing w:val="21"/>
          <w:w w:val="105"/>
          <w:sz w:val="24"/>
        </w:rPr>
        <w:t> </w:t>
      </w:r>
      <w:r>
        <w:rPr>
          <w:w w:val="105"/>
          <w:sz w:val="24"/>
        </w:rPr>
        <w:t>the</w:t>
      </w:r>
      <w:r>
        <w:rPr>
          <w:spacing w:val="20"/>
          <w:w w:val="105"/>
          <w:sz w:val="24"/>
        </w:rPr>
        <w:t> </w:t>
      </w:r>
      <w:r>
        <w:rPr>
          <w:rFonts w:ascii="Arial" w:hAnsi="Arial"/>
          <w:w w:val="120"/>
          <w:sz w:val="19"/>
        </w:rPr>
        <w:t>string</w:t>
      </w:r>
      <w:r>
        <w:rPr>
          <w:rFonts w:ascii="Arial" w:hAnsi="Arial"/>
          <w:spacing w:val="18"/>
          <w:w w:val="120"/>
          <w:sz w:val="19"/>
        </w:rPr>
        <w:t> </w:t>
      </w:r>
      <w:r>
        <w:rPr>
          <w:w w:val="105"/>
          <w:sz w:val="24"/>
        </w:rPr>
        <w:t>object</w:t>
      </w:r>
      <w:r>
        <w:rPr>
          <w:spacing w:val="21"/>
          <w:w w:val="105"/>
          <w:sz w:val="24"/>
        </w:rPr>
        <w:t> </w:t>
      </w:r>
      <w:r>
        <w:rPr>
          <w:w w:val="105"/>
          <w:sz w:val="24"/>
        </w:rPr>
        <w:t>equal</w:t>
      </w:r>
      <w:r>
        <w:rPr>
          <w:spacing w:val="20"/>
          <w:w w:val="105"/>
          <w:sz w:val="24"/>
        </w:rPr>
        <w:t> </w:t>
      </w:r>
      <w:r>
        <w:rPr>
          <w:w w:val="105"/>
          <w:sz w:val="24"/>
        </w:rPr>
        <w:t>to</w:t>
      </w:r>
      <w:r>
        <w:rPr>
          <w:spacing w:val="19"/>
          <w:w w:val="105"/>
          <w:sz w:val="24"/>
        </w:rPr>
        <w:t> </w:t>
      </w:r>
      <w:r>
        <w:rPr>
          <w:rFonts w:ascii="Arial" w:hAnsi="Arial"/>
          <w:w w:val="120"/>
          <w:sz w:val="19"/>
        </w:rPr>
        <w:t>"battle</w:t>
      </w:r>
      <w:r>
        <w:rPr>
          <w:rFonts w:ascii="Arial" w:hAnsi="Arial"/>
          <w:spacing w:val="4"/>
          <w:w w:val="120"/>
          <w:sz w:val="19"/>
        </w:rPr>
        <w:t> </w:t>
      </w:r>
      <w:r>
        <w:rPr>
          <w:rFonts w:ascii="Arial" w:hAnsi="Arial"/>
          <w:w w:val="120"/>
          <w:sz w:val="19"/>
        </w:rPr>
        <w:t>axe"</w:t>
      </w:r>
      <w:r>
        <w:rPr>
          <w:w w:val="120"/>
          <w:sz w:val="24"/>
        </w:rPr>
        <w:t>,</w:t>
      </w:r>
      <w:r>
        <w:rPr>
          <w:spacing w:val="11"/>
          <w:w w:val="120"/>
          <w:sz w:val="24"/>
        </w:rPr>
        <w:t> </w:t>
      </w:r>
      <w:r>
        <w:rPr>
          <w:w w:val="105"/>
          <w:sz w:val="24"/>
        </w:rPr>
        <w:t>the</w:t>
      </w:r>
      <w:r>
        <w:rPr>
          <w:spacing w:val="20"/>
          <w:w w:val="105"/>
          <w:sz w:val="24"/>
        </w:rPr>
        <w:t> </w:t>
      </w:r>
      <w:r>
        <w:rPr>
          <w:w w:val="105"/>
          <w:sz w:val="24"/>
        </w:rPr>
        <w:t>code</w:t>
      </w:r>
      <w:r>
        <w:rPr>
          <w:spacing w:val="20"/>
          <w:w w:val="105"/>
          <w:sz w:val="24"/>
        </w:rPr>
        <w:t> </w:t>
      </w:r>
      <w:r>
        <w:rPr>
          <w:w w:val="105"/>
          <w:sz w:val="24"/>
        </w:rPr>
        <w:t>returns</w:t>
      </w:r>
      <w:r>
        <w:rPr>
          <w:spacing w:val="21"/>
          <w:w w:val="105"/>
          <w:sz w:val="24"/>
        </w:rPr>
        <w:t> </w:t>
      </w:r>
      <w:r>
        <w:rPr>
          <w:w w:val="105"/>
          <w:sz w:val="24"/>
        </w:rPr>
        <w:t>10.</w:t>
      </w:r>
    </w:p>
    <w:p>
      <w:pPr>
        <w:pStyle w:val="BodyText"/>
        <w:spacing w:before="11"/>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5" w:firstLine="0"/>
        <w:jc w:val="both"/>
        <w:rPr>
          <w:rFonts w:ascii="Arial"/>
          <w:sz w:val="20"/>
        </w:rPr>
      </w:pPr>
      <w:r>
        <w:rPr/>
        <w:pict>
          <v:shape style="position:absolute;margin-left:70.565002pt;margin-top:46.368816pt;width:373.15pt;height:.1pt;mso-position-horizontal-relative:page;mso-position-vertical-relative:paragraph;z-index:-251463680;mso-wrap-distance-left:0;mso-wrap-distance-right:0" coordorigin="1411,927" coordsize="7463,0" path="m1411,927l8874,927e" filled="false" stroked="true" strokeweight="1.984pt" strokecolor="#000000">
            <v:path arrowok="t"/>
            <v:stroke dashstyle="solid"/>
            <w10:wrap type="topAndBottom"/>
          </v:shape>
        </w:pict>
      </w:r>
      <w:r>
        <w:rPr>
          <w:rFonts w:ascii="Arial"/>
          <w:w w:val="90"/>
          <w:sz w:val="20"/>
        </w:rPr>
        <w:t>Whenever</w:t>
      </w:r>
      <w:r>
        <w:rPr>
          <w:rFonts w:ascii="Arial"/>
          <w:spacing w:val="-25"/>
          <w:w w:val="90"/>
          <w:sz w:val="20"/>
        </w:rPr>
        <w:t> </w:t>
      </w:r>
      <w:r>
        <w:rPr>
          <w:rFonts w:ascii="Arial"/>
          <w:w w:val="90"/>
          <w:sz w:val="20"/>
        </w:rPr>
        <w:t>you</w:t>
      </w:r>
      <w:r>
        <w:rPr>
          <w:rFonts w:ascii="Arial"/>
          <w:spacing w:val="-26"/>
          <w:w w:val="90"/>
          <w:sz w:val="20"/>
        </w:rPr>
        <w:t> </w:t>
      </w:r>
      <w:r>
        <w:rPr>
          <w:rFonts w:ascii="Arial"/>
          <w:w w:val="90"/>
          <w:sz w:val="20"/>
        </w:rPr>
        <w:t>dereference</w:t>
      </w:r>
      <w:r>
        <w:rPr>
          <w:rFonts w:ascii="Arial"/>
          <w:spacing w:val="-25"/>
          <w:w w:val="90"/>
          <w:sz w:val="20"/>
        </w:rPr>
        <w:t> </w:t>
      </w:r>
      <w:r>
        <w:rPr>
          <w:rFonts w:ascii="Arial"/>
          <w:w w:val="90"/>
          <w:sz w:val="20"/>
        </w:rPr>
        <w:t>an</w:t>
      </w:r>
      <w:r>
        <w:rPr>
          <w:rFonts w:ascii="Arial"/>
          <w:spacing w:val="-26"/>
          <w:w w:val="90"/>
          <w:sz w:val="20"/>
        </w:rPr>
        <w:t> </w:t>
      </w:r>
      <w:r>
        <w:rPr>
          <w:rFonts w:ascii="Arial"/>
          <w:w w:val="90"/>
          <w:sz w:val="20"/>
        </w:rPr>
        <w:t>iterator</w:t>
      </w:r>
      <w:r>
        <w:rPr>
          <w:rFonts w:ascii="Arial"/>
          <w:spacing w:val="-25"/>
          <w:w w:val="90"/>
          <w:sz w:val="20"/>
        </w:rPr>
        <w:t> </w:t>
      </w:r>
      <w:r>
        <w:rPr>
          <w:rFonts w:ascii="Arial"/>
          <w:w w:val="90"/>
          <w:sz w:val="20"/>
        </w:rPr>
        <w:t>to</w:t>
      </w:r>
      <w:r>
        <w:rPr>
          <w:rFonts w:ascii="Arial"/>
          <w:spacing w:val="-26"/>
          <w:w w:val="90"/>
          <w:sz w:val="20"/>
        </w:rPr>
        <w:t> </w:t>
      </w:r>
      <w:r>
        <w:rPr>
          <w:rFonts w:ascii="Arial"/>
          <w:w w:val="90"/>
          <w:sz w:val="20"/>
        </w:rPr>
        <w:t>access</w:t>
      </w:r>
      <w:r>
        <w:rPr>
          <w:rFonts w:ascii="Arial"/>
          <w:spacing w:val="-25"/>
          <w:w w:val="90"/>
          <w:sz w:val="20"/>
        </w:rPr>
        <w:t> </w:t>
      </w:r>
      <w:r>
        <w:rPr>
          <w:rFonts w:ascii="Arial"/>
          <w:w w:val="90"/>
          <w:sz w:val="20"/>
        </w:rPr>
        <w:t>a</w:t>
      </w:r>
      <w:r>
        <w:rPr>
          <w:rFonts w:ascii="Arial"/>
          <w:spacing w:val="-26"/>
          <w:w w:val="90"/>
          <w:sz w:val="20"/>
        </w:rPr>
        <w:t> </w:t>
      </w:r>
      <w:r>
        <w:rPr>
          <w:rFonts w:ascii="Arial"/>
          <w:w w:val="90"/>
          <w:sz w:val="20"/>
        </w:rPr>
        <w:t>data</w:t>
      </w:r>
      <w:r>
        <w:rPr>
          <w:rFonts w:ascii="Arial"/>
          <w:spacing w:val="-25"/>
          <w:w w:val="90"/>
          <w:sz w:val="20"/>
        </w:rPr>
        <w:t> </w:t>
      </w:r>
      <w:r>
        <w:rPr>
          <w:rFonts w:ascii="Arial"/>
          <w:w w:val="90"/>
          <w:sz w:val="20"/>
        </w:rPr>
        <w:t>member</w:t>
      </w:r>
      <w:r>
        <w:rPr>
          <w:rFonts w:ascii="Arial"/>
          <w:spacing w:val="-25"/>
          <w:w w:val="90"/>
          <w:sz w:val="20"/>
        </w:rPr>
        <w:t> </w:t>
      </w:r>
      <w:r>
        <w:rPr>
          <w:rFonts w:ascii="Arial"/>
          <w:w w:val="90"/>
          <w:sz w:val="20"/>
        </w:rPr>
        <w:t>or</w:t>
      </w:r>
      <w:r>
        <w:rPr>
          <w:rFonts w:ascii="Arial"/>
          <w:spacing w:val="-26"/>
          <w:w w:val="90"/>
          <w:sz w:val="20"/>
        </w:rPr>
        <w:t> </w:t>
      </w:r>
      <w:r>
        <w:rPr>
          <w:rFonts w:ascii="Arial"/>
          <w:w w:val="90"/>
          <w:sz w:val="20"/>
        </w:rPr>
        <w:t>member</w:t>
      </w:r>
      <w:r>
        <w:rPr>
          <w:rFonts w:ascii="Arial"/>
          <w:spacing w:val="-25"/>
          <w:w w:val="90"/>
          <w:sz w:val="20"/>
        </w:rPr>
        <w:t> </w:t>
      </w:r>
      <w:r>
        <w:rPr>
          <w:rFonts w:ascii="Arial"/>
          <w:w w:val="90"/>
          <w:sz w:val="20"/>
        </w:rPr>
        <w:t>function,</w:t>
      </w:r>
      <w:r>
        <w:rPr>
          <w:rFonts w:ascii="Arial"/>
          <w:spacing w:val="-26"/>
          <w:w w:val="90"/>
          <w:sz w:val="20"/>
        </w:rPr>
        <w:t> </w:t>
      </w:r>
      <w:r>
        <w:rPr>
          <w:rFonts w:ascii="Arial"/>
          <w:w w:val="90"/>
          <w:sz w:val="20"/>
        </w:rPr>
        <w:t>surround</w:t>
      </w:r>
      <w:r>
        <w:rPr>
          <w:rFonts w:ascii="Arial"/>
          <w:spacing w:val="-25"/>
          <w:w w:val="90"/>
          <w:sz w:val="20"/>
        </w:rPr>
        <w:t> </w:t>
      </w:r>
      <w:r>
        <w:rPr>
          <w:rFonts w:ascii="Arial"/>
          <w:w w:val="90"/>
          <w:sz w:val="20"/>
        </w:rPr>
        <w:t>the dereferenced</w:t>
      </w:r>
      <w:r>
        <w:rPr>
          <w:rFonts w:ascii="Arial"/>
          <w:spacing w:val="-23"/>
          <w:w w:val="90"/>
          <w:sz w:val="20"/>
        </w:rPr>
        <w:t> </w:t>
      </w:r>
      <w:r>
        <w:rPr>
          <w:rFonts w:ascii="Arial"/>
          <w:w w:val="90"/>
          <w:sz w:val="20"/>
        </w:rPr>
        <w:t>iterator</w:t>
      </w:r>
      <w:r>
        <w:rPr>
          <w:rFonts w:ascii="Arial"/>
          <w:spacing w:val="-23"/>
          <w:w w:val="90"/>
          <w:sz w:val="20"/>
        </w:rPr>
        <w:t> </w:t>
      </w:r>
      <w:r>
        <w:rPr>
          <w:rFonts w:ascii="Arial"/>
          <w:w w:val="90"/>
          <w:sz w:val="20"/>
        </w:rPr>
        <w:t>by</w:t>
      </w:r>
      <w:r>
        <w:rPr>
          <w:rFonts w:ascii="Arial"/>
          <w:spacing w:val="-23"/>
          <w:w w:val="90"/>
          <w:sz w:val="20"/>
        </w:rPr>
        <w:t> </w:t>
      </w:r>
      <w:r>
        <w:rPr>
          <w:rFonts w:ascii="Arial"/>
          <w:w w:val="90"/>
          <w:sz w:val="20"/>
        </w:rPr>
        <w:t>a</w:t>
      </w:r>
      <w:r>
        <w:rPr>
          <w:rFonts w:ascii="Arial"/>
          <w:spacing w:val="-23"/>
          <w:w w:val="90"/>
          <w:sz w:val="20"/>
        </w:rPr>
        <w:t> </w:t>
      </w:r>
      <w:r>
        <w:rPr>
          <w:rFonts w:ascii="Arial"/>
          <w:w w:val="90"/>
          <w:sz w:val="20"/>
        </w:rPr>
        <w:t>pair</w:t>
      </w:r>
      <w:r>
        <w:rPr>
          <w:rFonts w:ascii="Arial"/>
          <w:spacing w:val="-23"/>
          <w:w w:val="90"/>
          <w:sz w:val="20"/>
        </w:rPr>
        <w:t> </w:t>
      </w:r>
      <w:r>
        <w:rPr>
          <w:rFonts w:ascii="Arial"/>
          <w:w w:val="90"/>
          <w:sz w:val="20"/>
        </w:rPr>
        <w:t>of</w:t>
      </w:r>
      <w:r>
        <w:rPr>
          <w:rFonts w:ascii="Arial"/>
          <w:spacing w:val="-23"/>
          <w:w w:val="90"/>
          <w:sz w:val="20"/>
        </w:rPr>
        <w:t> </w:t>
      </w:r>
      <w:r>
        <w:rPr>
          <w:rFonts w:ascii="Arial"/>
          <w:w w:val="90"/>
          <w:sz w:val="20"/>
        </w:rPr>
        <w:t>parentheses.</w:t>
      </w:r>
      <w:r>
        <w:rPr>
          <w:rFonts w:ascii="Arial"/>
          <w:spacing w:val="-23"/>
          <w:w w:val="90"/>
          <w:sz w:val="20"/>
        </w:rPr>
        <w:t> </w:t>
      </w:r>
      <w:r>
        <w:rPr>
          <w:rFonts w:ascii="Arial"/>
          <w:w w:val="90"/>
          <w:sz w:val="20"/>
        </w:rPr>
        <w:t>This</w:t>
      </w:r>
      <w:r>
        <w:rPr>
          <w:rFonts w:ascii="Arial"/>
          <w:spacing w:val="-23"/>
          <w:w w:val="90"/>
          <w:sz w:val="20"/>
        </w:rPr>
        <w:t> </w:t>
      </w:r>
      <w:r>
        <w:rPr>
          <w:rFonts w:ascii="Arial"/>
          <w:w w:val="90"/>
          <w:sz w:val="20"/>
        </w:rPr>
        <w:t>ensures</w:t>
      </w:r>
      <w:r>
        <w:rPr>
          <w:rFonts w:ascii="Arial"/>
          <w:spacing w:val="-23"/>
          <w:w w:val="90"/>
          <w:sz w:val="20"/>
        </w:rPr>
        <w:t> </w:t>
      </w:r>
      <w:r>
        <w:rPr>
          <w:rFonts w:ascii="Arial"/>
          <w:w w:val="90"/>
          <w:sz w:val="20"/>
        </w:rPr>
        <w:t>that</w:t>
      </w:r>
      <w:r>
        <w:rPr>
          <w:rFonts w:ascii="Arial"/>
          <w:spacing w:val="-23"/>
          <w:w w:val="90"/>
          <w:sz w:val="20"/>
        </w:rPr>
        <w:t> </w:t>
      </w:r>
      <w:r>
        <w:rPr>
          <w:rFonts w:ascii="Arial"/>
          <w:w w:val="90"/>
          <w:sz w:val="20"/>
        </w:rPr>
        <w:t>the</w:t>
      </w:r>
      <w:r>
        <w:rPr>
          <w:rFonts w:ascii="Arial"/>
          <w:spacing w:val="-23"/>
          <w:w w:val="90"/>
          <w:sz w:val="20"/>
        </w:rPr>
        <w:t> </w:t>
      </w:r>
      <w:r>
        <w:rPr>
          <w:rFonts w:ascii="Arial"/>
          <w:w w:val="90"/>
          <w:sz w:val="20"/>
        </w:rPr>
        <w:t>dot</w:t>
      </w:r>
      <w:r>
        <w:rPr>
          <w:rFonts w:ascii="Arial"/>
          <w:spacing w:val="-23"/>
          <w:w w:val="90"/>
          <w:sz w:val="20"/>
        </w:rPr>
        <w:t> </w:t>
      </w:r>
      <w:r>
        <w:rPr>
          <w:rFonts w:ascii="Arial"/>
          <w:w w:val="90"/>
          <w:sz w:val="20"/>
        </w:rPr>
        <w:t>operator</w:t>
      </w:r>
      <w:r>
        <w:rPr>
          <w:rFonts w:ascii="Arial"/>
          <w:spacing w:val="-24"/>
          <w:w w:val="90"/>
          <w:sz w:val="20"/>
        </w:rPr>
        <w:t> </w:t>
      </w:r>
      <w:r>
        <w:rPr>
          <w:rFonts w:ascii="Arial"/>
          <w:w w:val="90"/>
          <w:sz w:val="20"/>
        </w:rPr>
        <w:t>will</w:t>
      </w:r>
      <w:r>
        <w:rPr>
          <w:rFonts w:ascii="Arial"/>
          <w:spacing w:val="-23"/>
          <w:w w:val="90"/>
          <w:sz w:val="20"/>
        </w:rPr>
        <w:t> </w:t>
      </w:r>
      <w:r>
        <w:rPr>
          <w:rFonts w:ascii="Arial"/>
          <w:w w:val="90"/>
          <w:sz w:val="20"/>
        </w:rPr>
        <w:t>be</w:t>
      </w:r>
      <w:r>
        <w:rPr>
          <w:rFonts w:ascii="Arial"/>
          <w:spacing w:val="-23"/>
          <w:w w:val="90"/>
          <w:sz w:val="20"/>
        </w:rPr>
        <w:t> </w:t>
      </w:r>
      <w:r>
        <w:rPr>
          <w:rFonts w:ascii="Arial"/>
          <w:w w:val="90"/>
          <w:sz w:val="20"/>
        </w:rPr>
        <w:t>applied</w:t>
      </w:r>
      <w:r>
        <w:rPr>
          <w:rFonts w:ascii="Arial"/>
          <w:spacing w:val="-24"/>
          <w:w w:val="90"/>
          <w:sz w:val="20"/>
        </w:rPr>
        <w:t> </w:t>
      </w:r>
      <w:r>
        <w:rPr>
          <w:rFonts w:ascii="Arial"/>
          <w:spacing w:val="-6"/>
          <w:w w:val="90"/>
          <w:sz w:val="20"/>
        </w:rPr>
        <w:t>to </w:t>
      </w:r>
      <w:r>
        <w:rPr>
          <w:rFonts w:ascii="Arial"/>
          <w:w w:val="95"/>
          <w:sz w:val="20"/>
        </w:rPr>
        <w:t>the object the iterator</w:t>
      </w:r>
      <w:r>
        <w:rPr>
          <w:rFonts w:ascii="Arial"/>
          <w:spacing w:val="43"/>
          <w:w w:val="95"/>
          <w:sz w:val="20"/>
        </w:rPr>
        <w:t> </w:t>
      </w:r>
      <w:r>
        <w:rPr>
          <w:rFonts w:ascii="Arial"/>
          <w:w w:val="95"/>
          <w:sz w:val="20"/>
        </w:rPr>
        <w:t>references.</w:t>
      </w:r>
    </w:p>
    <w:p>
      <w:pPr>
        <w:pStyle w:val="BodyText"/>
        <w:spacing w:before="10"/>
        <w:rPr>
          <w:rFonts w:ascii="Arial"/>
          <w:sz w:val="20"/>
        </w:rPr>
      </w:pPr>
    </w:p>
    <w:p>
      <w:pPr>
        <w:pStyle w:val="BodyText"/>
        <w:spacing w:line="254" w:lineRule="auto"/>
        <w:ind w:left="882" w:right="1025"/>
        <w:jc w:val="both"/>
      </w:pPr>
      <w:r>
        <w:rPr/>
        <w:t>The code </w:t>
      </w:r>
      <w:r>
        <w:rPr>
          <w:rFonts w:ascii="Arial"/>
          <w:w w:val="120"/>
          <w:sz w:val="19"/>
        </w:rPr>
        <w:t>(*myIterator).size() </w:t>
      </w:r>
      <w:r>
        <w:rPr/>
        <w:t>is not the prettiest, so C++ offers an alternative, more intuitive way to express the same thing, which I demonstrate in the </w:t>
      </w:r>
      <w:r>
        <w:rPr>
          <w:spacing w:val="-3"/>
        </w:rPr>
        <w:t>next </w:t>
      </w:r>
      <w:r>
        <w:rPr/>
        <w:t>two lines of the</w:t>
      </w:r>
      <w:r>
        <w:rPr>
          <w:spacing w:val="26"/>
        </w:rPr>
        <w:t> </w:t>
      </w:r>
      <w:r>
        <w:rPr/>
        <w:t>program.</w:t>
      </w:r>
    </w:p>
    <w:p>
      <w:pPr>
        <w:spacing w:line="283" w:lineRule="auto" w:before="116"/>
        <w:ind w:left="1300" w:right="3139" w:firstLine="0"/>
        <w:jc w:val="left"/>
        <w:rPr>
          <w:rFonts w:ascii="Arial" w:hAnsi="Arial"/>
          <w:sz w:val="19"/>
        </w:rPr>
      </w:pPr>
      <w:r>
        <w:rPr>
          <w:rFonts w:ascii="Arial" w:hAnsi="Arial"/>
          <w:w w:val="125"/>
          <w:sz w:val="19"/>
        </w:rPr>
        <w:t>cout</w:t>
      </w:r>
      <w:r>
        <w:rPr>
          <w:rFonts w:ascii="Arial" w:hAnsi="Arial"/>
          <w:spacing w:val="-29"/>
          <w:w w:val="125"/>
          <w:sz w:val="19"/>
        </w:rPr>
        <w:t> </w:t>
      </w:r>
      <w:r>
        <w:rPr>
          <w:rFonts w:ascii="Arial" w:hAnsi="Arial"/>
          <w:w w:val="110"/>
          <w:sz w:val="19"/>
        </w:rPr>
        <w:t>&lt;&lt;</w:t>
      </w:r>
      <w:r>
        <w:rPr>
          <w:rFonts w:ascii="Arial" w:hAnsi="Arial"/>
          <w:spacing w:val="-21"/>
          <w:w w:val="110"/>
          <w:sz w:val="19"/>
        </w:rPr>
        <w:t> </w:t>
      </w:r>
      <w:r>
        <w:rPr>
          <w:rFonts w:ascii="Arial" w:hAnsi="Arial"/>
          <w:w w:val="125"/>
          <w:sz w:val="19"/>
        </w:rPr>
        <w:t>"\nThe</w:t>
      </w:r>
      <w:r>
        <w:rPr>
          <w:rFonts w:ascii="Arial" w:hAnsi="Arial"/>
          <w:spacing w:val="-29"/>
          <w:w w:val="125"/>
          <w:sz w:val="19"/>
        </w:rPr>
        <w:t> </w:t>
      </w:r>
      <w:r>
        <w:rPr>
          <w:rFonts w:ascii="Arial" w:hAnsi="Arial"/>
          <w:w w:val="125"/>
          <w:sz w:val="19"/>
        </w:rPr>
        <w:t>item</w:t>
      </w:r>
      <w:r>
        <w:rPr>
          <w:rFonts w:ascii="Arial" w:hAnsi="Arial"/>
          <w:spacing w:val="-28"/>
          <w:w w:val="125"/>
          <w:sz w:val="19"/>
        </w:rPr>
        <w:t> </w:t>
      </w:r>
      <w:r>
        <w:rPr>
          <w:rFonts w:ascii="Arial" w:hAnsi="Arial"/>
          <w:w w:val="110"/>
          <w:sz w:val="19"/>
        </w:rPr>
        <w:t>name</w:t>
      </w:r>
      <w:r>
        <w:rPr>
          <w:rFonts w:ascii="Arial" w:hAnsi="Arial"/>
          <w:spacing w:val="-21"/>
          <w:w w:val="110"/>
          <w:sz w:val="19"/>
        </w:rPr>
        <w:t> </w:t>
      </w:r>
      <w:r>
        <w:rPr>
          <w:rFonts w:ascii="Arial" w:hAnsi="Arial"/>
          <w:w w:val="160"/>
          <w:sz w:val="19"/>
        </w:rPr>
        <w:t>’"</w:t>
      </w:r>
      <w:r>
        <w:rPr>
          <w:rFonts w:ascii="Arial" w:hAnsi="Arial"/>
          <w:spacing w:val="-47"/>
          <w:w w:val="160"/>
          <w:sz w:val="19"/>
        </w:rPr>
        <w:t> </w:t>
      </w:r>
      <w:r>
        <w:rPr>
          <w:rFonts w:ascii="Arial" w:hAnsi="Arial"/>
          <w:w w:val="110"/>
          <w:sz w:val="19"/>
        </w:rPr>
        <w:t>&lt;&lt;</w:t>
      </w:r>
      <w:r>
        <w:rPr>
          <w:rFonts w:ascii="Arial" w:hAnsi="Arial"/>
          <w:spacing w:val="-21"/>
          <w:w w:val="110"/>
          <w:sz w:val="19"/>
        </w:rPr>
        <w:t> </w:t>
      </w:r>
      <w:r>
        <w:rPr>
          <w:rFonts w:ascii="Arial" w:hAnsi="Arial"/>
          <w:w w:val="125"/>
          <w:sz w:val="19"/>
        </w:rPr>
        <w:t>*myIterator</w:t>
      </w:r>
      <w:r>
        <w:rPr>
          <w:rFonts w:ascii="Arial" w:hAnsi="Arial"/>
          <w:spacing w:val="-29"/>
          <w:w w:val="125"/>
          <w:sz w:val="19"/>
        </w:rPr>
        <w:t> </w:t>
      </w:r>
      <w:r>
        <w:rPr>
          <w:rFonts w:ascii="Arial" w:hAnsi="Arial"/>
          <w:w w:val="110"/>
          <w:sz w:val="19"/>
        </w:rPr>
        <w:t>&lt;&lt;</w:t>
      </w:r>
      <w:r>
        <w:rPr>
          <w:rFonts w:ascii="Arial" w:hAnsi="Arial"/>
          <w:spacing w:val="-22"/>
          <w:w w:val="110"/>
          <w:sz w:val="19"/>
        </w:rPr>
        <w:t> </w:t>
      </w:r>
      <w:r>
        <w:rPr>
          <w:rFonts w:ascii="Arial" w:hAnsi="Arial"/>
          <w:w w:val="160"/>
          <w:sz w:val="19"/>
        </w:rPr>
        <w:t>"’</w:t>
      </w:r>
      <w:r>
        <w:rPr>
          <w:rFonts w:ascii="Arial" w:hAnsi="Arial"/>
          <w:spacing w:val="-47"/>
          <w:w w:val="160"/>
          <w:sz w:val="19"/>
        </w:rPr>
        <w:t> </w:t>
      </w:r>
      <w:r>
        <w:rPr>
          <w:rFonts w:ascii="Arial" w:hAnsi="Arial"/>
          <w:w w:val="110"/>
          <w:sz w:val="19"/>
        </w:rPr>
        <w:t>has</w:t>
      </w:r>
      <w:r>
        <w:rPr>
          <w:rFonts w:ascii="Arial" w:hAnsi="Arial"/>
          <w:spacing w:val="-21"/>
          <w:w w:val="110"/>
          <w:sz w:val="19"/>
        </w:rPr>
        <w:t> </w:t>
      </w:r>
      <w:r>
        <w:rPr>
          <w:rFonts w:ascii="Arial" w:hAnsi="Arial"/>
          <w:spacing w:val="-7"/>
          <w:w w:val="160"/>
          <w:sz w:val="19"/>
        </w:rPr>
        <w:t>"; </w:t>
      </w:r>
      <w:r>
        <w:rPr>
          <w:rFonts w:ascii="Arial" w:hAnsi="Arial"/>
          <w:w w:val="125"/>
          <w:sz w:val="19"/>
        </w:rPr>
        <w:t>cout </w:t>
      </w:r>
      <w:r>
        <w:rPr>
          <w:rFonts w:ascii="Arial" w:hAnsi="Arial"/>
          <w:w w:val="110"/>
          <w:sz w:val="19"/>
        </w:rPr>
        <w:t>&lt;&lt; </w:t>
      </w:r>
      <w:r>
        <w:rPr>
          <w:rFonts w:ascii="Arial" w:hAnsi="Arial"/>
          <w:w w:val="125"/>
          <w:sz w:val="19"/>
        </w:rPr>
        <w:t>myIterator-&gt;size() </w:t>
      </w:r>
      <w:r>
        <w:rPr>
          <w:rFonts w:ascii="Arial" w:hAnsi="Arial"/>
          <w:w w:val="110"/>
          <w:sz w:val="19"/>
        </w:rPr>
        <w:t>&lt;&lt; </w:t>
      </w:r>
      <w:r>
        <w:rPr>
          <w:rFonts w:ascii="Arial" w:hAnsi="Arial"/>
          <w:w w:val="125"/>
          <w:sz w:val="19"/>
        </w:rPr>
        <w:t>" letters in</w:t>
      </w:r>
      <w:r>
        <w:rPr>
          <w:rFonts w:ascii="Arial" w:hAnsi="Arial"/>
          <w:spacing w:val="41"/>
          <w:w w:val="125"/>
          <w:sz w:val="19"/>
        </w:rPr>
        <w:t> </w:t>
      </w:r>
      <w:r>
        <w:rPr>
          <w:rFonts w:ascii="Arial" w:hAnsi="Arial"/>
          <w:w w:val="160"/>
          <w:sz w:val="19"/>
        </w:rPr>
        <w:t>it.\n";</w:t>
      </w:r>
    </w:p>
    <w:p>
      <w:pPr>
        <w:pStyle w:val="BodyText"/>
        <w:spacing w:line="256" w:lineRule="auto" w:before="62"/>
        <w:ind w:left="882" w:right="1025"/>
        <w:jc w:val="both"/>
      </w:pPr>
      <w:r>
        <w:rPr/>
        <w:t>The preceding code does exactly the same thing the first pair of lines I presented in this section do; it displays the number of characters in </w:t>
      </w:r>
      <w:r>
        <w:rPr>
          <w:rFonts w:ascii="Arial"/>
          <w:w w:val="120"/>
          <w:sz w:val="19"/>
        </w:rPr>
        <w:t>"battle </w:t>
      </w:r>
      <w:r>
        <w:rPr>
          <w:rFonts w:ascii="Arial"/>
          <w:sz w:val="19"/>
        </w:rPr>
        <w:t>axe"</w:t>
      </w:r>
      <w:r>
        <w:rPr/>
        <w:t>. However, notice that I substitute </w:t>
      </w:r>
      <w:r>
        <w:rPr>
          <w:rFonts w:ascii="Arial"/>
          <w:w w:val="120"/>
          <w:sz w:val="19"/>
        </w:rPr>
        <w:t>myIterator-&gt;size()  </w:t>
      </w:r>
      <w:r>
        <w:rPr/>
        <w:t>for  </w:t>
      </w:r>
      <w:r>
        <w:rPr>
          <w:rFonts w:ascii="Arial"/>
          <w:w w:val="120"/>
          <w:sz w:val="19"/>
        </w:rPr>
        <w:t>(*myIterator).size()</w:t>
      </w:r>
      <w:r>
        <w:rPr>
          <w:w w:val="120"/>
        </w:rPr>
        <w:t>.  </w:t>
      </w:r>
      <w:r>
        <w:rPr/>
        <w:t>You  can  see that this version (with the </w:t>
      </w:r>
      <w:r>
        <w:rPr>
          <w:rFonts w:ascii="Arial"/>
          <w:w w:val="120"/>
          <w:sz w:val="19"/>
        </w:rPr>
        <w:t>-&gt; </w:t>
      </w:r>
      <w:r>
        <w:rPr/>
        <w:t>symbol) is more readable. The two pieces of code mean exactly the same thing to the computer, but this new version is easier for humans to use. In general, you can use the </w:t>
      </w:r>
      <w:r>
        <w:rPr>
          <w:rFonts w:ascii="Arial"/>
          <w:w w:val="120"/>
          <w:sz w:val="19"/>
        </w:rPr>
        <w:t>-&gt; </w:t>
      </w:r>
      <w:r>
        <w:rPr/>
        <w:t>operator to access the member functions or data members of an object that an</w:t>
      </w:r>
      <w:r>
        <w:rPr>
          <w:spacing w:val="19"/>
        </w:rPr>
        <w:t> </w:t>
      </w:r>
      <w:r>
        <w:rPr/>
        <w:t>iterator references.</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the insert() Vector Member Functio" w:id="481"/>
      <w:bookmarkEnd w:id="481"/>
      <w:r>
        <w:rPr/>
      </w:r>
      <w:bookmarkStart w:name="_bookmark311" w:id="482"/>
      <w:bookmarkEnd w:id="482"/>
      <w:r>
        <w:rPr/>
      </w:r>
      <w:bookmarkStart w:name="_bookmark312" w:id="483"/>
      <w:bookmarkEnd w:id="483"/>
      <w:r>
        <w:rPr/>
      </w:r>
      <w:r>
        <w:rPr>
          <w:rFonts w:ascii="Arial"/>
          <w:w w:val="110"/>
          <w:sz w:val="20"/>
        </w:rPr>
        <w:t>130</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46.367466pt;width:373.15pt;height:.1pt;mso-position-horizontal-relative:page;mso-position-vertical-relative:paragraph;z-index:-251461632;mso-wrap-distance-left:0;mso-wrap-distance-right:0" coordorigin="1410,927" coordsize="7463,0" path="m1410,927l8873,927e" filled="false" stroked="true" strokeweight="1.984pt" strokecolor="#000000">
            <v:path arrowok="t"/>
            <v:stroke dashstyle="solid"/>
            <w10:wrap type="topAndBottom"/>
          </v:shape>
        </w:pict>
      </w:r>
      <w:r>
        <w:rPr>
          <w:rFonts w:ascii="Arial" w:hAnsi="Arial"/>
          <w:i/>
          <w:w w:val="90"/>
          <w:sz w:val="20"/>
        </w:rPr>
        <w:t>Syntactic</w:t>
      </w:r>
      <w:r>
        <w:rPr>
          <w:rFonts w:ascii="Arial" w:hAnsi="Arial"/>
          <w:i/>
          <w:spacing w:val="-12"/>
          <w:w w:val="90"/>
          <w:sz w:val="20"/>
        </w:rPr>
        <w:t> </w:t>
      </w:r>
      <w:r>
        <w:rPr>
          <w:rFonts w:ascii="Arial" w:hAnsi="Arial"/>
          <w:i/>
          <w:w w:val="90"/>
          <w:sz w:val="20"/>
        </w:rPr>
        <w:t>sugar</w:t>
      </w:r>
      <w:r>
        <w:rPr>
          <w:rFonts w:ascii="Arial" w:hAnsi="Arial"/>
          <w:i/>
          <w:spacing w:val="-11"/>
          <w:w w:val="90"/>
          <w:sz w:val="20"/>
        </w:rPr>
        <w:t> </w:t>
      </w:r>
      <w:r>
        <w:rPr>
          <w:rFonts w:ascii="Arial" w:hAnsi="Arial"/>
          <w:w w:val="90"/>
          <w:sz w:val="20"/>
        </w:rPr>
        <w:t>is</w:t>
      </w:r>
      <w:r>
        <w:rPr>
          <w:rFonts w:ascii="Arial" w:hAnsi="Arial"/>
          <w:spacing w:val="-11"/>
          <w:w w:val="90"/>
          <w:sz w:val="20"/>
        </w:rPr>
        <w:t> </w:t>
      </w:r>
      <w:r>
        <w:rPr>
          <w:rFonts w:ascii="Arial" w:hAnsi="Arial"/>
          <w:w w:val="90"/>
          <w:sz w:val="20"/>
        </w:rPr>
        <w:t>a</w:t>
      </w:r>
      <w:r>
        <w:rPr>
          <w:rFonts w:ascii="Arial" w:hAnsi="Arial"/>
          <w:spacing w:val="-12"/>
          <w:w w:val="90"/>
          <w:sz w:val="20"/>
        </w:rPr>
        <w:t> </w:t>
      </w:r>
      <w:r>
        <w:rPr>
          <w:rFonts w:ascii="Arial" w:hAnsi="Arial"/>
          <w:w w:val="90"/>
          <w:sz w:val="20"/>
        </w:rPr>
        <w:t>nicer,</w:t>
      </w:r>
      <w:r>
        <w:rPr>
          <w:rFonts w:ascii="Arial" w:hAnsi="Arial"/>
          <w:spacing w:val="-10"/>
          <w:w w:val="90"/>
          <w:sz w:val="20"/>
        </w:rPr>
        <w:t> </w:t>
      </w:r>
      <w:r>
        <w:rPr>
          <w:rFonts w:ascii="Arial" w:hAnsi="Arial"/>
          <w:w w:val="90"/>
          <w:sz w:val="20"/>
        </w:rPr>
        <w:t>alternative</w:t>
      </w:r>
      <w:r>
        <w:rPr>
          <w:rFonts w:ascii="Arial" w:hAnsi="Arial"/>
          <w:spacing w:val="-11"/>
          <w:w w:val="90"/>
          <w:sz w:val="20"/>
        </w:rPr>
        <w:t> </w:t>
      </w:r>
      <w:r>
        <w:rPr>
          <w:rFonts w:ascii="Arial" w:hAnsi="Arial"/>
          <w:w w:val="90"/>
          <w:sz w:val="20"/>
        </w:rPr>
        <w:t>syntax.</w:t>
      </w:r>
      <w:r>
        <w:rPr>
          <w:rFonts w:ascii="Arial" w:hAnsi="Arial"/>
          <w:spacing w:val="-11"/>
          <w:w w:val="90"/>
          <w:sz w:val="20"/>
        </w:rPr>
        <w:t> </w:t>
      </w:r>
      <w:r>
        <w:rPr>
          <w:rFonts w:ascii="Arial" w:hAnsi="Arial"/>
          <w:w w:val="90"/>
          <w:sz w:val="20"/>
        </w:rPr>
        <w:t>It</w:t>
      </w:r>
      <w:r>
        <w:rPr>
          <w:rFonts w:ascii="Arial" w:hAnsi="Arial"/>
          <w:spacing w:val="-11"/>
          <w:w w:val="90"/>
          <w:sz w:val="20"/>
        </w:rPr>
        <w:t> </w:t>
      </w:r>
      <w:r>
        <w:rPr>
          <w:rFonts w:ascii="Arial" w:hAnsi="Arial"/>
          <w:w w:val="90"/>
          <w:sz w:val="20"/>
        </w:rPr>
        <w:t>replaces</w:t>
      </w:r>
      <w:r>
        <w:rPr>
          <w:rFonts w:ascii="Arial" w:hAnsi="Arial"/>
          <w:spacing w:val="-11"/>
          <w:w w:val="90"/>
          <w:sz w:val="20"/>
        </w:rPr>
        <w:t> </w:t>
      </w:r>
      <w:r>
        <w:rPr>
          <w:rFonts w:ascii="Arial" w:hAnsi="Arial"/>
          <w:w w:val="90"/>
          <w:sz w:val="20"/>
        </w:rPr>
        <w:t>harsh</w:t>
      </w:r>
      <w:r>
        <w:rPr>
          <w:rFonts w:ascii="Arial" w:hAnsi="Arial"/>
          <w:spacing w:val="-11"/>
          <w:w w:val="90"/>
          <w:sz w:val="20"/>
        </w:rPr>
        <w:t> </w:t>
      </w:r>
      <w:r>
        <w:rPr>
          <w:rFonts w:ascii="Arial" w:hAnsi="Arial"/>
          <w:w w:val="90"/>
          <w:sz w:val="20"/>
        </w:rPr>
        <w:t>syntax</w:t>
      </w:r>
      <w:r>
        <w:rPr>
          <w:rFonts w:ascii="Arial" w:hAnsi="Arial"/>
          <w:spacing w:val="-11"/>
          <w:w w:val="90"/>
          <w:sz w:val="20"/>
        </w:rPr>
        <w:t> </w:t>
      </w:r>
      <w:r>
        <w:rPr>
          <w:rFonts w:ascii="Arial" w:hAnsi="Arial"/>
          <w:w w:val="90"/>
          <w:sz w:val="20"/>
        </w:rPr>
        <w:t>with</w:t>
      </w:r>
      <w:r>
        <w:rPr>
          <w:rFonts w:ascii="Arial" w:hAnsi="Arial"/>
          <w:spacing w:val="-11"/>
          <w:w w:val="90"/>
          <w:sz w:val="20"/>
        </w:rPr>
        <w:t> </w:t>
      </w:r>
      <w:r>
        <w:rPr>
          <w:rFonts w:ascii="Arial" w:hAnsi="Arial"/>
          <w:w w:val="90"/>
          <w:sz w:val="20"/>
        </w:rPr>
        <w:t>something</w:t>
      </w:r>
      <w:r>
        <w:rPr>
          <w:rFonts w:ascii="Arial" w:hAnsi="Arial"/>
          <w:spacing w:val="-11"/>
          <w:w w:val="90"/>
          <w:sz w:val="20"/>
        </w:rPr>
        <w:t> </w:t>
      </w:r>
      <w:r>
        <w:rPr>
          <w:rFonts w:ascii="Arial" w:hAnsi="Arial"/>
          <w:w w:val="90"/>
          <w:sz w:val="20"/>
        </w:rPr>
        <w:t>that’s</w:t>
      </w:r>
      <w:r>
        <w:rPr>
          <w:rFonts w:ascii="Arial" w:hAnsi="Arial"/>
          <w:spacing w:val="-11"/>
          <w:w w:val="90"/>
          <w:sz w:val="20"/>
        </w:rPr>
        <w:t> </w:t>
      </w:r>
      <w:r>
        <w:rPr>
          <w:rFonts w:ascii="Arial" w:hAnsi="Arial"/>
          <w:w w:val="90"/>
          <w:sz w:val="20"/>
        </w:rPr>
        <w:t>a</w:t>
      </w:r>
      <w:r>
        <w:rPr>
          <w:rFonts w:ascii="Arial" w:hAnsi="Arial"/>
          <w:spacing w:val="-12"/>
          <w:w w:val="90"/>
          <w:sz w:val="20"/>
        </w:rPr>
        <w:t> </w:t>
      </w:r>
      <w:r>
        <w:rPr>
          <w:rFonts w:ascii="Arial" w:hAnsi="Arial"/>
          <w:w w:val="90"/>
          <w:sz w:val="20"/>
        </w:rPr>
        <w:t>bit </w:t>
      </w:r>
      <w:r>
        <w:rPr>
          <w:rFonts w:ascii="Arial" w:hAnsi="Arial"/>
          <w:sz w:val="20"/>
        </w:rPr>
        <w:t>easier</w:t>
      </w:r>
      <w:r>
        <w:rPr>
          <w:rFonts w:ascii="Arial" w:hAnsi="Arial"/>
          <w:spacing w:val="-33"/>
          <w:sz w:val="20"/>
        </w:rPr>
        <w:t> </w:t>
      </w:r>
      <w:r>
        <w:rPr>
          <w:rFonts w:ascii="Arial" w:hAnsi="Arial"/>
          <w:sz w:val="20"/>
        </w:rPr>
        <w:t>to</w:t>
      </w:r>
      <w:r>
        <w:rPr>
          <w:rFonts w:ascii="Arial" w:hAnsi="Arial"/>
          <w:spacing w:val="-33"/>
          <w:sz w:val="20"/>
        </w:rPr>
        <w:t> </w:t>
      </w:r>
      <w:r>
        <w:rPr>
          <w:rFonts w:ascii="Arial" w:hAnsi="Arial"/>
          <w:sz w:val="20"/>
        </w:rPr>
        <w:t>swallow.</w:t>
      </w:r>
      <w:r>
        <w:rPr>
          <w:rFonts w:ascii="Arial" w:hAnsi="Arial"/>
          <w:spacing w:val="-32"/>
          <w:sz w:val="20"/>
        </w:rPr>
        <w:t> </w:t>
      </w:r>
      <w:r>
        <w:rPr>
          <w:rFonts w:ascii="Arial" w:hAnsi="Arial"/>
          <w:sz w:val="20"/>
        </w:rPr>
        <w:t>As</w:t>
      </w:r>
      <w:r>
        <w:rPr>
          <w:rFonts w:ascii="Arial" w:hAnsi="Arial"/>
          <w:spacing w:val="-32"/>
          <w:sz w:val="20"/>
        </w:rPr>
        <w:t> </w:t>
      </w:r>
      <w:r>
        <w:rPr>
          <w:rFonts w:ascii="Arial" w:hAnsi="Arial"/>
          <w:sz w:val="20"/>
        </w:rPr>
        <w:t>an</w:t>
      </w:r>
      <w:r>
        <w:rPr>
          <w:rFonts w:ascii="Arial" w:hAnsi="Arial"/>
          <w:spacing w:val="-33"/>
          <w:sz w:val="20"/>
        </w:rPr>
        <w:t> </w:t>
      </w:r>
      <w:r>
        <w:rPr>
          <w:rFonts w:ascii="Arial" w:hAnsi="Arial"/>
          <w:sz w:val="20"/>
        </w:rPr>
        <w:t>example,</w:t>
      </w:r>
      <w:r>
        <w:rPr>
          <w:rFonts w:ascii="Arial" w:hAnsi="Arial"/>
          <w:spacing w:val="-31"/>
          <w:sz w:val="20"/>
        </w:rPr>
        <w:t> </w:t>
      </w:r>
      <w:r>
        <w:rPr>
          <w:rFonts w:ascii="Arial" w:hAnsi="Arial"/>
          <w:sz w:val="20"/>
        </w:rPr>
        <w:t>instead</w:t>
      </w:r>
      <w:r>
        <w:rPr>
          <w:rFonts w:ascii="Arial" w:hAnsi="Arial"/>
          <w:spacing w:val="-33"/>
          <w:sz w:val="20"/>
        </w:rPr>
        <w:t> </w:t>
      </w:r>
      <w:r>
        <w:rPr>
          <w:rFonts w:ascii="Arial" w:hAnsi="Arial"/>
          <w:sz w:val="20"/>
        </w:rPr>
        <w:t>of</w:t>
      </w:r>
      <w:r>
        <w:rPr>
          <w:rFonts w:ascii="Arial" w:hAnsi="Arial"/>
          <w:spacing w:val="-32"/>
          <w:sz w:val="20"/>
        </w:rPr>
        <w:t> </w:t>
      </w:r>
      <w:r>
        <w:rPr>
          <w:rFonts w:ascii="Arial" w:hAnsi="Arial"/>
          <w:sz w:val="20"/>
        </w:rPr>
        <w:t>writing</w:t>
      </w:r>
      <w:r>
        <w:rPr>
          <w:rFonts w:ascii="Arial" w:hAnsi="Arial"/>
          <w:spacing w:val="-32"/>
          <w:sz w:val="20"/>
        </w:rPr>
        <w:t> </w:t>
      </w:r>
      <w:r>
        <w:rPr>
          <w:rFonts w:ascii="Arial" w:hAnsi="Arial"/>
          <w:sz w:val="20"/>
        </w:rPr>
        <w:t>the</w:t>
      </w:r>
      <w:r>
        <w:rPr>
          <w:rFonts w:ascii="Arial" w:hAnsi="Arial"/>
          <w:spacing w:val="-33"/>
          <w:sz w:val="20"/>
        </w:rPr>
        <w:t> </w:t>
      </w:r>
      <w:r>
        <w:rPr>
          <w:rFonts w:ascii="Arial" w:hAnsi="Arial"/>
          <w:sz w:val="20"/>
        </w:rPr>
        <w:t>code</w:t>
      </w:r>
      <w:r>
        <w:rPr>
          <w:rFonts w:ascii="Arial" w:hAnsi="Arial"/>
          <w:spacing w:val="-32"/>
          <w:sz w:val="20"/>
        </w:rPr>
        <w:t> </w:t>
      </w:r>
      <w:r>
        <w:rPr>
          <w:rFonts w:ascii="Arial" w:hAnsi="Arial"/>
          <w:w w:val="120"/>
          <w:sz w:val="19"/>
        </w:rPr>
        <w:t>(*myIterator).size()</w:t>
      </w:r>
      <w:r>
        <w:rPr>
          <w:rFonts w:ascii="Arial" w:hAnsi="Arial"/>
          <w:w w:val="120"/>
          <w:sz w:val="20"/>
        </w:rPr>
        <w:t>,</w:t>
      </w:r>
      <w:r>
        <w:rPr>
          <w:rFonts w:ascii="Arial" w:hAnsi="Arial"/>
          <w:spacing w:val="-44"/>
          <w:w w:val="120"/>
          <w:sz w:val="20"/>
        </w:rPr>
        <w:t> </w:t>
      </w:r>
      <w:r>
        <w:rPr>
          <w:rFonts w:ascii="Arial" w:hAnsi="Arial"/>
          <w:sz w:val="20"/>
        </w:rPr>
        <w:t>I</w:t>
      </w:r>
      <w:r>
        <w:rPr>
          <w:rFonts w:ascii="Arial" w:hAnsi="Arial"/>
          <w:spacing w:val="-33"/>
          <w:sz w:val="20"/>
        </w:rPr>
        <w:t> </w:t>
      </w:r>
      <w:r>
        <w:rPr>
          <w:rFonts w:ascii="Arial" w:hAnsi="Arial"/>
          <w:spacing w:val="-4"/>
          <w:sz w:val="20"/>
        </w:rPr>
        <w:t>can </w:t>
      </w:r>
      <w:r>
        <w:rPr>
          <w:rFonts w:ascii="Arial" w:hAnsi="Arial"/>
          <w:sz w:val="20"/>
        </w:rPr>
        <w:t>use</w:t>
      </w:r>
      <w:r>
        <w:rPr>
          <w:rFonts w:ascii="Arial" w:hAnsi="Arial"/>
          <w:spacing w:val="-17"/>
          <w:sz w:val="20"/>
        </w:rPr>
        <w:t> </w:t>
      </w:r>
      <w:r>
        <w:rPr>
          <w:rFonts w:ascii="Arial" w:hAnsi="Arial"/>
          <w:sz w:val="20"/>
        </w:rPr>
        <w:t>the</w:t>
      </w:r>
      <w:r>
        <w:rPr>
          <w:rFonts w:ascii="Arial" w:hAnsi="Arial"/>
          <w:spacing w:val="-16"/>
          <w:sz w:val="20"/>
        </w:rPr>
        <w:t> </w:t>
      </w:r>
      <w:r>
        <w:rPr>
          <w:rFonts w:ascii="Arial" w:hAnsi="Arial"/>
          <w:sz w:val="20"/>
        </w:rPr>
        <w:t>syntactic</w:t>
      </w:r>
      <w:r>
        <w:rPr>
          <w:rFonts w:ascii="Arial" w:hAnsi="Arial"/>
          <w:spacing w:val="-18"/>
          <w:sz w:val="20"/>
        </w:rPr>
        <w:t> </w:t>
      </w:r>
      <w:r>
        <w:rPr>
          <w:rFonts w:ascii="Arial" w:hAnsi="Arial"/>
          <w:sz w:val="20"/>
        </w:rPr>
        <w:t>sugar</w:t>
      </w:r>
      <w:r>
        <w:rPr>
          <w:rFonts w:ascii="Arial" w:hAnsi="Arial"/>
          <w:spacing w:val="-16"/>
          <w:sz w:val="20"/>
        </w:rPr>
        <w:t> </w:t>
      </w:r>
      <w:r>
        <w:rPr>
          <w:rFonts w:ascii="Arial" w:hAnsi="Arial"/>
          <w:sz w:val="20"/>
        </w:rPr>
        <w:t>provided</w:t>
      </w:r>
      <w:r>
        <w:rPr>
          <w:rFonts w:ascii="Arial" w:hAnsi="Arial"/>
          <w:spacing w:val="-16"/>
          <w:sz w:val="20"/>
        </w:rPr>
        <w:t> </w:t>
      </w:r>
      <w:r>
        <w:rPr>
          <w:rFonts w:ascii="Arial" w:hAnsi="Arial"/>
          <w:sz w:val="20"/>
        </w:rPr>
        <w:t>by</w:t>
      </w:r>
      <w:r>
        <w:rPr>
          <w:rFonts w:ascii="Arial" w:hAnsi="Arial"/>
          <w:spacing w:val="-17"/>
          <w:sz w:val="20"/>
        </w:rPr>
        <w:t> </w:t>
      </w:r>
      <w:r>
        <w:rPr>
          <w:rFonts w:ascii="Arial" w:hAnsi="Arial"/>
          <w:sz w:val="20"/>
        </w:rPr>
        <w:t>the</w:t>
      </w:r>
      <w:r>
        <w:rPr>
          <w:rFonts w:ascii="Arial" w:hAnsi="Arial"/>
          <w:spacing w:val="-16"/>
          <w:sz w:val="20"/>
        </w:rPr>
        <w:t> </w:t>
      </w:r>
      <w:r>
        <w:rPr>
          <w:rFonts w:ascii="Arial" w:hAnsi="Arial"/>
          <w:w w:val="120"/>
          <w:sz w:val="19"/>
        </w:rPr>
        <w:t>-&gt;</w:t>
      </w:r>
      <w:r>
        <w:rPr>
          <w:rFonts w:ascii="Arial" w:hAnsi="Arial"/>
          <w:spacing w:val="-24"/>
          <w:w w:val="120"/>
          <w:sz w:val="19"/>
        </w:rPr>
        <w:t> </w:t>
      </w:r>
      <w:r>
        <w:rPr>
          <w:rFonts w:ascii="Arial" w:hAnsi="Arial"/>
          <w:sz w:val="20"/>
        </w:rPr>
        <w:t>operator</w:t>
      </w:r>
      <w:r>
        <w:rPr>
          <w:rFonts w:ascii="Arial" w:hAnsi="Arial"/>
          <w:spacing w:val="-17"/>
          <w:sz w:val="20"/>
        </w:rPr>
        <w:t> </w:t>
      </w:r>
      <w:r>
        <w:rPr>
          <w:rFonts w:ascii="Arial" w:hAnsi="Arial"/>
          <w:sz w:val="20"/>
        </w:rPr>
        <w:t>and</w:t>
      </w:r>
      <w:r>
        <w:rPr>
          <w:rFonts w:ascii="Arial" w:hAnsi="Arial"/>
          <w:spacing w:val="-16"/>
          <w:sz w:val="20"/>
        </w:rPr>
        <w:t> </w:t>
      </w:r>
      <w:r>
        <w:rPr>
          <w:rFonts w:ascii="Arial" w:hAnsi="Arial"/>
          <w:sz w:val="20"/>
        </w:rPr>
        <w:t>write</w:t>
      </w:r>
      <w:r>
        <w:rPr>
          <w:rFonts w:ascii="Arial" w:hAnsi="Arial"/>
          <w:spacing w:val="-18"/>
          <w:sz w:val="20"/>
        </w:rPr>
        <w:t> </w:t>
      </w:r>
      <w:r>
        <w:rPr>
          <w:rFonts w:ascii="Arial" w:hAnsi="Arial"/>
          <w:w w:val="120"/>
          <w:sz w:val="19"/>
        </w:rPr>
        <w:t>myIterator-&gt;size()</w:t>
      </w:r>
      <w:r>
        <w:rPr>
          <w:rFonts w:ascii="Arial" w:hAnsi="Arial"/>
          <w:w w:val="120"/>
          <w:sz w:val="20"/>
        </w:rPr>
        <w:t>.</w:t>
      </w:r>
    </w:p>
    <w:p>
      <w:pPr>
        <w:pStyle w:val="BodyText"/>
        <w:spacing w:before="2"/>
        <w:rPr>
          <w:rFonts w:ascii="Arial"/>
          <w:sz w:val="19"/>
        </w:rPr>
      </w:pPr>
    </w:p>
    <w:p>
      <w:pPr>
        <w:pStyle w:val="Heading4"/>
        <w:jc w:val="left"/>
      </w:pPr>
      <w:hyperlink w:history="true" w:anchor="_bookmark5">
        <w:r>
          <w:rPr/>
          <w:t>Using the insert() Vector Member</w:t>
        </w:r>
        <w:r>
          <w:rPr>
            <w:spacing w:val="57"/>
          </w:rPr>
          <w:t> </w:t>
        </w:r>
        <w:r>
          <w:rPr/>
          <w:t>Function</w:t>
        </w:r>
      </w:hyperlink>
    </w:p>
    <w:p>
      <w:pPr>
        <w:pStyle w:val="BodyText"/>
        <w:spacing w:line="254" w:lineRule="auto" w:before="74"/>
        <w:ind w:left="881" w:right="1025" w:hanging="1"/>
        <w:jc w:val="both"/>
      </w:pPr>
      <w:r>
        <w:rPr/>
        <w:t>Next I add a new item to the hero</w:t>
      </w:r>
      <w:r>
        <w:rPr>
          <w:rFonts w:ascii="Arial" w:hAnsi="Arial"/>
        </w:rPr>
        <w:t>’</w:t>
      </w:r>
      <w:r>
        <w:rPr/>
        <w:t>s inventory. This time, though, I don</w:t>
      </w:r>
      <w:r>
        <w:rPr>
          <w:rFonts w:ascii="Arial" w:hAnsi="Arial"/>
        </w:rPr>
        <w:t>’</w:t>
      </w:r>
      <w:r>
        <w:rPr/>
        <w:t>t add the item to the end of the sequence; instead, I insert it at the beginning.</w:t>
      </w:r>
    </w:p>
    <w:p>
      <w:pPr>
        <w:spacing w:before="114"/>
        <w:ind w:left="1300" w:right="0" w:firstLine="0"/>
        <w:jc w:val="both"/>
        <w:rPr>
          <w:rFonts w:ascii="Arial"/>
          <w:sz w:val="19"/>
        </w:rPr>
      </w:pPr>
      <w:bookmarkStart w:name="Using the erase() Vector Member Function" w:id="484"/>
      <w:bookmarkEnd w:id="484"/>
      <w:r>
        <w:rPr/>
      </w:r>
      <w:bookmarkStart w:name="_bookmark313" w:id="485"/>
      <w:bookmarkEnd w:id="485"/>
      <w:r>
        <w:rPr/>
      </w:r>
      <w:r>
        <w:rPr>
          <w:rFonts w:ascii="Arial"/>
          <w:w w:val="125"/>
          <w:sz w:val="19"/>
        </w:rPr>
        <w:t>inventory.insert(inventory.begin(), "crossbow");</w:t>
      </w:r>
    </w:p>
    <w:p>
      <w:pPr>
        <w:pStyle w:val="BodyText"/>
        <w:spacing w:line="254" w:lineRule="auto" w:before="101"/>
        <w:ind w:left="881" w:right="1023"/>
        <w:jc w:val="both"/>
      </w:pPr>
      <w:r>
        <w:rPr>
          <w:w w:val="110"/>
        </w:rPr>
        <w:t>One</w:t>
      </w:r>
      <w:r>
        <w:rPr>
          <w:spacing w:val="-26"/>
          <w:w w:val="110"/>
        </w:rPr>
        <w:t> </w:t>
      </w:r>
      <w:r>
        <w:rPr>
          <w:w w:val="110"/>
        </w:rPr>
        <w:t>form</w:t>
      </w:r>
      <w:r>
        <w:rPr>
          <w:spacing w:val="-27"/>
          <w:w w:val="110"/>
        </w:rPr>
        <w:t> </w:t>
      </w:r>
      <w:r>
        <w:rPr>
          <w:w w:val="110"/>
        </w:rPr>
        <w:t>of</w:t>
      </w:r>
      <w:r>
        <w:rPr>
          <w:spacing w:val="-27"/>
          <w:w w:val="110"/>
        </w:rPr>
        <w:t> </w:t>
      </w:r>
      <w:r>
        <w:rPr>
          <w:w w:val="110"/>
        </w:rPr>
        <w:t>the</w:t>
      </w:r>
      <w:r>
        <w:rPr>
          <w:spacing w:val="-26"/>
          <w:w w:val="110"/>
        </w:rPr>
        <w:t> </w:t>
      </w:r>
      <w:r>
        <w:rPr>
          <w:rFonts w:ascii="Arial" w:hAnsi="Arial"/>
          <w:w w:val="135"/>
          <w:sz w:val="19"/>
        </w:rPr>
        <w:t>insert()</w:t>
      </w:r>
      <w:r>
        <w:rPr>
          <w:rFonts w:ascii="Arial" w:hAnsi="Arial"/>
          <w:spacing w:val="-31"/>
          <w:w w:val="135"/>
          <w:sz w:val="19"/>
        </w:rPr>
        <w:t> </w:t>
      </w:r>
      <w:r>
        <w:rPr>
          <w:w w:val="110"/>
        </w:rPr>
        <w:t>member</w:t>
      </w:r>
      <w:r>
        <w:rPr>
          <w:spacing w:val="-27"/>
          <w:w w:val="110"/>
        </w:rPr>
        <w:t> </w:t>
      </w:r>
      <w:r>
        <w:rPr>
          <w:w w:val="110"/>
        </w:rPr>
        <w:t>function</w:t>
      </w:r>
      <w:r>
        <w:rPr>
          <w:spacing w:val="-25"/>
          <w:w w:val="110"/>
        </w:rPr>
        <w:t> </w:t>
      </w:r>
      <w:r>
        <w:rPr>
          <w:w w:val="110"/>
        </w:rPr>
        <w:t>inserts</w:t>
      </w:r>
      <w:r>
        <w:rPr>
          <w:spacing w:val="-27"/>
          <w:w w:val="110"/>
        </w:rPr>
        <w:t> </w:t>
      </w:r>
      <w:r>
        <w:rPr>
          <w:w w:val="110"/>
        </w:rPr>
        <w:t>a</w:t>
      </w:r>
      <w:r>
        <w:rPr>
          <w:spacing w:val="-26"/>
          <w:w w:val="110"/>
        </w:rPr>
        <w:t> </w:t>
      </w:r>
      <w:r>
        <w:rPr>
          <w:w w:val="110"/>
        </w:rPr>
        <w:t>new</w:t>
      </w:r>
      <w:r>
        <w:rPr>
          <w:spacing w:val="-26"/>
          <w:w w:val="110"/>
        </w:rPr>
        <w:t> </w:t>
      </w:r>
      <w:r>
        <w:rPr>
          <w:w w:val="110"/>
        </w:rPr>
        <w:t>element</w:t>
      </w:r>
      <w:r>
        <w:rPr>
          <w:spacing w:val="-25"/>
          <w:w w:val="110"/>
        </w:rPr>
        <w:t> </w:t>
      </w:r>
      <w:r>
        <w:rPr>
          <w:w w:val="110"/>
        </w:rPr>
        <w:t>into</w:t>
      </w:r>
      <w:r>
        <w:rPr>
          <w:spacing w:val="-26"/>
          <w:w w:val="110"/>
        </w:rPr>
        <w:t> </w:t>
      </w:r>
      <w:r>
        <w:rPr>
          <w:w w:val="110"/>
        </w:rPr>
        <w:t>a</w:t>
      </w:r>
      <w:r>
        <w:rPr>
          <w:spacing w:val="-27"/>
          <w:w w:val="110"/>
        </w:rPr>
        <w:t> </w:t>
      </w:r>
      <w:r>
        <w:rPr>
          <w:w w:val="110"/>
        </w:rPr>
        <w:t>vector </w:t>
      </w:r>
      <w:r>
        <w:rPr>
          <w:w w:val="105"/>
        </w:rPr>
        <w:t>just</w:t>
      </w:r>
      <w:r>
        <w:rPr>
          <w:spacing w:val="-44"/>
          <w:w w:val="105"/>
        </w:rPr>
        <w:t> </w:t>
      </w:r>
      <w:r>
        <w:rPr>
          <w:w w:val="105"/>
        </w:rPr>
        <w:t>before</w:t>
      </w:r>
      <w:r>
        <w:rPr>
          <w:spacing w:val="-43"/>
          <w:w w:val="105"/>
        </w:rPr>
        <w:t> </w:t>
      </w:r>
      <w:r>
        <w:rPr>
          <w:w w:val="105"/>
        </w:rPr>
        <w:t>the</w:t>
      </w:r>
      <w:r>
        <w:rPr>
          <w:spacing w:val="-44"/>
          <w:w w:val="105"/>
        </w:rPr>
        <w:t> </w:t>
      </w:r>
      <w:r>
        <w:rPr>
          <w:w w:val="105"/>
        </w:rPr>
        <w:t>element</w:t>
      </w:r>
      <w:r>
        <w:rPr>
          <w:spacing w:val="-43"/>
          <w:w w:val="105"/>
        </w:rPr>
        <w:t> </w:t>
      </w:r>
      <w:r>
        <w:rPr>
          <w:w w:val="105"/>
        </w:rPr>
        <w:t>referred</w:t>
      </w:r>
      <w:r>
        <w:rPr>
          <w:spacing w:val="-43"/>
          <w:w w:val="105"/>
        </w:rPr>
        <w:t> </w:t>
      </w:r>
      <w:r>
        <w:rPr>
          <w:w w:val="105"/>
        </w:rPr>
        <w:t>to</w:t>
      </w:r>
      <w:r>
        <w:rPr>
          <w:spacing w:val="-44"/>
          <w:w w:val="105"/>
        </w:rPr>
        <w:t> </w:t>
      </w:r>
      <w:r>
        <w:rPr>
          <w:w w:val="105"/>
        </w:rPr>
        <w:t>by</w:t>
      </w:r>
      <w:r>
        <w:rPr>
          <w:spacing w:val="-44"/>
          <w:w w:val="105"/>
        </w:rPr>
        <w:t> </w:t>
      </w:r>
      <w:r>
        <w:rPr>
          <w:w w:val="105"/>
        </w:rPr>
        <w:t>a</w:t>
      </w:r>
      <w:r>
        <w:rPr>
          <w:spacing w:val="-43"/>
          <w:w w:val="105"/>
        </w:rPr>
        <w:t> </w:t>
      </w:r>
      <w:r>
        <w:rPr>
          <w:w w:val="105"/>
        </w:rPr>
        <w:t>given</w:t>
      </w:r>
      <w:r>
        <w:rPr>
          <w:spacing w:val="-42"/>
          <w:w w:val="105"/>
        </w:rPr>
        <w:t> </w:t>
      </w:r>
      <w:r>
        <w:rPr>
          <w:w w:val="105"/>
        </w:rPr>
        <w:t>iterator.</w:t>
      </w:r>
      <w:r>
        <w:rPr>
          <w:spacing w:val="-43"/>
          <w:w w:val="105"/>
        </w:rPr>
        <w:t> </w:t>
      </w:r>
      <w:r>
        <w:rPr>
          <w:w w:val="105"/>
        </w:rPr>
        <w:t>You</w:t>
      </w:r>
      <w:r>
        <w:rPr>
          <w:spacing w:val="-43"/>
          <w:w w:val="105"/>
        </w:rPr>
        <w:t> </w:t>
      </w:r>
      <w:r>
        <w:rPr>
          <w:w w:val="105"/>
        </w:rPr>
        <w:t>supply</w:t>
      </w:r>
      <w:r>
        <w:rPr>
          <w:spacing w:val="-44"/>
          <w:w w:val="105"/>
        </w:rPr>
        <w:t> </w:t>
      </w:r>
      <w:r>
        <w:rPr>
          <w:w w:val="105"/>
        </w:rPr>
        <w:t>two</w:t>
      </w:r>
      <w:r>
        <w:rPr>
          <w:spacing w:val="-43"/>
          <w:w w:val="105"/>
        </w:rPr>
        <w:t> </w:t>
      </w:r>
      <w:r>
        <w:rPr>
          <w:w w:val="105"/>
        </w:rPr>
        <w:t>arguments</w:t>
      </w:r>
      <w:r>
        <w:rPr>
          <w:spacing w:val="-43"/>
          <w:w w:val="105"/>
        </w:rPr>
        <w:t> </w:t>
      </w:r>
      <w:r>
        <w:rPr>
          <w:w w:val="105"/>
        </w:rPr>
        <w:t>to </w:t>
      </w:r>
      <w:r>
        <w:rPr>
          <w:w w:val="108"/>
        </w:rPr>
        <w:t>t</w:t>
      </w:r>
      <w:r>
        <w:rPr>
          <w:spacing w:val="-3"/>
          <w:w w:val="108"/>
        </w:rPr>
        <w:t>h</w:t>
      </w:r>
      <w:r>
        <w:rPr>
          <w:spacing w:val="-3"/>
          <w:w w:val="95"/>
        </w:rPr>
        <w:t>i</w:t>
      </w:r>
      <w:r>
        <w:rPr>
          <w:w w:val="95"/>
        </w:rPr>
        <w:t>s</w:t>
      </w:r>
      <w:r>
        <w:rPr>
          <w:spacing w:val="6"/>
        </w:rPr>
        <w:t> </w:t>
      </w:r>
      <w:r>
        <w:rPr>
          <w:w w:val="94"/>
        </w:rPr>
        <w:t>v</w:t>
      </w:r>
      <w:r>
        <w:rPr>
          <w:spacing w:val="-4"/>
          <w:w w:val="94"/>
        </w:rPr>
        <w:t>e</w:t>
      </w:r>
      <w:r>
        <w:rPr>
          <w:w w:val="102"/>
        </w:rPr>
        <w:t>r</w:t>
      </w:r>
      <w:r>
        <w:rPr>
          <w:spacing w:val="-4"/>
          <w:w w:val="102"/>
        </w:rPr>
        <w:t>s</w:t>
      </w:r>
      <w:r>
        <w:rPr>
          <w:w w:val="99"/>
        </w:rPr>
        <w:t>i</w:t>
      </w:r>
      <w:r>
        <w:rPr>
          <w:spacing w:val="-3"/>
          <w:w w:val="99"/>
        </w:rPr>
        <w:t>o</w:t>
      </w:r>
      <w:r>
        <w:rPr>
          <w:w w:val="110"/>
        </w:rPr>
        <w:t>n</w:t>
      </w:r>
      <w:r>
        <w:rPr>
          <w:spacing w:val="6"/>
        </w:rPr>
        <w:t> </w:t>
      </w:r>
      <w:r>
        <w:rPr>
          <w:w w:val="96"/>
        </w:rPr>
        <w:t>of</w:t>
      </w:r>
      <w:r>
        <w:rPr>
          <w:spacing w:val="4"/>
        </w:rPr>
        <w:t> </w:t>
      </w:r>
      <w:r>
        <w:rPr>
          <w:rFonts w:ascii="Arial" w:hAnsi="Arial"/>
          <w:spacing w:val="-3"/>
          <w:w w:val="257"/>
          <w:sz w:val="19"/>
        </w:rPr>
        <w:t>i</w:t>
      </w:r>
      <w:r>
        <w:rPr>
          <w:rFonts w:ascii="Arial" w:hAnsi="Arial"/>
          <w:w w:val="108"/>
          <w:sz w:val="19"/>
        </w:rPr>
        <w:t>n</w:t>
      </w:r>
      <w:r>
        <w:rPr>
          <w:rFonts w:ascii="Arial" w:hAnsi="Arial"/>
          <w:spacing w:val="-3"/>
          <w:w w:val="108"/>
          <w:sz w:val="19"/>
        </w:rPr>
        <w:t>s</w:t>
      </w:r>
      <w:r>
        <w:rPr>
          <w:rFonts w:ascii="Arial" w:hAnsi="Arial"/>
          <w:spacing w:val="-3"/>
          <w:w w:val="103"/>
          <w:sz w:val="19"/>
        </w:rPr>
        <w:t>e</w:t>
      </w:r>
      <w:r>
        <w:rPr>
          <w:rFonts w:ascii="Arial" w:hAnsi="Arial"/>
          <w:w w:val="187"/>
          <w:sz w:val="19"/>
        </w:rPr>
        <w:t>r</w:t>
      </w:r>
      <w:r>
        <w:rPr>
          <w:rFonts w:ascii="Arial" w:hAnsi="Arial"/>
          <w:spacing w:val="-4"/>
          <w:w w:val="187"/>
          <w:sz w:val="19"/>
        </w:rPr>
        <w:t>t</w:t>
      </w:r>
      <w:r>
        <w:rPr>
          <w:rFonts w:ascii="Arial" w:hAnsi="Arial"/>
          <w:w w:val="172"/>
          <w:sz w:val="19"/>
        </w:rPr>
        <w:t>(</w:t>
      </w:r>
      <w:r>
        <w:rPr>
          <w:rFonts w:ascii="Arial" w:hAnsi="Arial"/>
          <w:spacing w:val="6"/>
          <w:w w:val="172"/>
          <w:sz w:val="19"/>
        </w:rPr>
        <w:t>)</w:t>
      </w:r>
      <w:r>
        <w:rPr>
          <w:rFonts w:ascii="Arial" w:hAnsi="Arial"/>
          <w:spacing w:val="8"/>
          <w:w w:val="93"/>
        </w:rPr>
        <w:t>—</w:t>
      </w:r>
      <w:r>
        <w:rPr>
          <w:w w:val="108"/>
        </w:rPr>
        <w:t>t</w:t>
      </w:r>
      <w:r>
        <w:rPr>
          <w:spacing w:val="-4"/>
          <w:w w:val="108"/>
        </w:rPr>
        <w:t>h</w:t>
      </w:r>
      <w:r>
        <w:rPr>
          <w:w w:val="95"/>
        </w:rPr>
        <w:t>e</w:t>
      </w:r>
      <w:r>
        <w:rPr>
          <w:spacing w:val="6"/>
        </w:rPr>
        <w:t> </w:t>
      </w:r>
      <w:r>
        <w:rPr>
          <w:w w:val="91"/>
        </w:rPr>
        <w:t>f</w:t>
      </w:r>
      <w:r>
        <w:rPr>
          <w:spacing w:val="-3"/>
          <w:w w:val="91"/>
        </w:rPr>
        <w:t>i</w:t>
      </w:r>
      <w:r>
        <w:rPr>
          <w:w w:val="102"/>
        </w:rPr>
        <w:t>r</w:t>
      </w:r>
      <w:r>
        <w:rPr>
          <w:spacing w:val="-4"/>
          <w:w w:val="102"/>
        </w:rPr>
        <w:t>s</w:t>
      </w:r>
      <w:r>
        <w:rPr>
          <w:w w:val="110"/>
        </w:rPr>
        <w:t>t</w:t>
      </w:r>
      <w:r>
        <w:rPr>
          <w:spacing w:val="5"/>
        </w:rPr>
        <w:t> </w:t>
      </w:r>
      <w:r>
        <w:rPr>
          <w:w w:val="95"/>
        </w:rPr>
        <w:t>is</w:t>
      </w:r>
      <w:r>
        <w:rPr>
          <w:spacing w:val="5"/>
        </w:rPr>
        <w:t> </w:t>
      </w:r>
      <w:r>
        <w:rPr>
          <w:spacing w:val="-3"/>
          <w:w w:val="100"/>
        </w:rPr>
        <w:t>a</w:t>
      </w:r>
      <w:r>
        <w:rPr>
          <w:w w:val="110"/>
        </w:rPr>
        <w:t>n</w:t>
      </w:r>
      <w:r>
        <w:rPr>
          <w:spacing w:val="6"/>
        </w:rPr>
        <w:t> </w:t>
      </w:r>
      <w:r>
        <w:rPr>
          <w:w w:val="102"/>
        </w:rPr>
        <w:t>i</w:t>
      </w:r>
      <w:r>
        <w:rPr>
          <w:spacing w:val="-4"/>
          <w:w w:val="102"/>
        </w:rPr>
        <w:t>t</w:t>
      </w:r>
      <w:r>
        <w:rPr>
          <w:w w:val="102"/>
        </w:rPr>
        <w:t>e</w:t>
      </w:r>
      <w:r>
        <w:rPr>
          <w:spacing w:val="-4"/>
          <w:w w:val="102"/>
        </w:rPr>
        <w:t>r</w:t>
      </w:r>
      <w:r>
        <w:rPr>
          <w:w w:val="104"/>
        </w:rPr>
        <w:t>a</w:t>
      </w:r>
      <w:r>
        <w:rPr>
          <w:spacing w:val="-4"/>
          <w:w w:val="104"/>
        </w:rPr>
        <w:t>t</w:t>
      </w:r>
      <w:r>
        <w:rPr>
          <w:w w:val="105"/>
        </w:rPr>
        <w:t>o</w:t>
      </w:r>
      <w:r>
        <w:rPr>
          <w:spacing w:val="-4"/>
          <w:w w:val="105"/>
        </w:rPr>
        <w:t>r</w:t>
      </w:r>
      <w:r>
        <w:rPr>
          <w:w w:val="88"/>
        </w:rPr>
        <w:t>,</w:t>
      </w:r>
      <w:r>
        <w:rPr>
          <w:spacing w:val="6"/>
        </w:rPr>
        <w:t> </w:t>
      </w:r>
      <w:r>
        <w:rPr>
          <w:spacing w:val="-3"/>
          <w:w w:val="100"/>
        </w:rPr>
        <w:t>a</w:t>
      </w:r>
      <w:r>
        <w:rPr>
          <w:w w:val="107"/>
        </w:rPr>
        <w:t>nd</w:t>
      </w:r>
      <w:r>
        <w:rPr>
          <w:spacing w:val="5"/>
        </w:rPr>
        <w:t> </w:t>
      </w:r>
      <w:r>
        <w:rPr>
          <w:spacing w:val="-3"/>
          <w:w w:val="110"/>
        </w:rPr>
        <w:t>t</w:t>
      </w:r>
      <w:r>
        <w:rPr>
          <w:w w:val="102"/>
        </w:rPr>
        <w:t>he</w:t>
      </w:r>
      <w:r>
        <w:rPr>
          <w:spacing w:val="4"/>
        </w:rPr>
        <w:t> </w:t>
      </w:r>
      <w:r>
        <w:rPr>
          <w:w w:val="95"/>
        </w:rPr>
        <w:t>s</w:t>
      </w:r>
      <w:r>
        <w:rPr>
          <w:spacing w:val="-4"/>
          <w:w w:val="95"/>
        </w:rPr>
        <w:t>e</w:t>
      </w:r>
      <w:r>
        <w:rPr>
          <w:w w:val="98"/>
        </w:rPr>
        <w:t>c</w:t>
      </w:r>
      <w:r>
        <w:rPr>
          <w:spacing w:val="-3"/>
          <w:w w:val="98"/>
        </w:rPr>
        <w:t>o</w:t>
      </w:r>
      <w:r>
        <w:rPr>
          <w:w w:val="107"/>
        </w:rPr>
        <w:t>nd</w:t>
      </w:r>
      <w:r>
        <w:rPr>
          <w:spacing w:val="4"/>
        </w:rPr>
        <w:t> </w:t>
      </w:r>
      <w:r>
        <w:rPr>
          <w:w w:val="95"/>
        </w:rPr>
        <w:t>is</w:t>
      </w:r>
      <w:r>
        <w:rPr>
          <w:spacing w:val="4"/>
        </w:rPr>
        <w:t> </w:t>
      </w:r>
      <w:r>
        <w:rPr>
          <w:w w:val="108"/>
        </w:rPr>
        <w:t>t</w:t>
      </w:r>
      <w:r>
        <w:rPr>
          <w:spacing w:val="-3"/>
          <w:w w:val="108"/>
        </w:rPr>
        <w:t>h</w:t>
      </w:r>
      <w:r>
        <w:rPr>
          <w:w w:val="95"/>
        </w:rPr>
        <w:t>e</w:t>
      </w:r>
      <w:r>
        <w:rPr>
          <w:spacing w:val="6"/>
        </w:rPr>
        <w:t> </w:t>
      </w:r>
      <w:r>
        <w:rPr>
          <w:w w:val="93"/>
        </w:rPr>
        <w:t>e</w:t>
      </w:r>
      <w:r>
        <w:rPr>
          <w:spacing w:val="-4"/>
          <w:w w:val="93"/>
        </w:rPr>
        <w:t>l</w:t>
      </w:r>
      <w:r>
        <w:rPr>
          <w:w w:val="102"/>
        </w:rPr>
        <w:t>e</w:t>
      </w:r>
      <w:r>
        <w:rPr>
          <w:spacing w:val="-3"/>
          <w:w w:val="102"/>
        </w:rPr>
        <w:t>m</w:t>
      </w:r>
      <w:r>
        <w:rPr>
          <w:w w:val="103"/>
        </w:rPr>
        <w:t>e</w:t>
      </w:r>
      <w:r>
        <w:rPr>
          <w:spacing w:val="-4"/>
          <w:w w:val="103"/>
        </w:rPr>
        <w:t>n</w:t>
      </w:r>
      <w:r>
        <w:rPr>
          <w:w w:val="110"/>
        </w:rPr>
        <w:t>t</w:t>
      </w:r>
      <w:r>
        <w:rPr>
          <w:spacing w:val="5"/>
        </w:rPr>
        <w:t> </w:t>
      </w:r>
      <w:r>
        <w:rPr>
          <w:w w:val="104"/>
        </w:rPr>
        <w:t>to </w:t>
      </w:r>
      <w:r>
        <w:rPr>
          <w:w w:val="110"/>
        </w:rPr>
        <w:t>be</w:t>
      </w:r>
      <w:r>
        <w:rPr>
          <w:spacing w:val="-26"/>
          <w:w w:val="110"/>
        </w:rPr>
        <w:t> </w:t>
      </w:r>
      <w:r>
        <w:rPr>
          <w:w w:val="110"/>
        </w:rPr>
        <w:t>inserted.</w:t>
      </w:r>
      <w:r>
        <w:rPr>
          <w:spacing w:val="-25"/>
          <w:w w:val="110"/>
        </w:rPr>
        <w:t> </w:t>
      </w:r>
      <w:r>
        <w:rPr>
          <w:w w:val="110"/>
        </w:rPr>
        <w:t>In</w:t>
      </w:r>
      <w:r>
        <w:rPr>
          <w:spacing w:val="-25"/>
          <w:w w:val="110"/>
        </w:rPr>
        <w:t> </w:t>
      </w:r>
      <w:r>
        <w:rPr>
          <w:w w:val="110"/>
        </w:rPr>
        <w:t>this</w:t>
      </w:r>
      <w:r>
        <w:rPr>
          <w:spacing w:val="-25"/>
          <w:w w:val="110"/>
        </w:rPr>
        <w:t> </w:t>
      </w:r>
      <w:r>
        <w:rPr>
          <w:w w:val="110"/>
        </w:rPr>
        <w:t>case,</w:t>
      </w:r>
      <w:r>
        <w:rPr>
          <w:spacing w:val="-25"/>
          <w:w w:val="110"/>
        </w:rPr>
        <w:t> </w:t>
      </w:r>
      <w:r>
        <w:rPr>
          <w:w w:val="110"/>
        </w:rPr>
        <w:t>I</w:t>
      </w:r>
      <w:r>
        <w:rPr>
          <w:spacing w:val="-24"/>
          <w:w w:val="110"/>
        </w:rPr>
        <w:t> </w:t>
      </w:r>
      <w:r>
        <w:rPr>
          <w:w w:val="110"/>
        </w:rPr>
        <w:t>inserted</w:t>
      </w:r>
      <w:r>
        <w:rPr>
          <w:spacing w:val="-25"/>
          <w:w w:val="110"/>
        </w:rPr>
        <w:t> </w:t>
      </w:r>
      <w:r>
        <w:rPr>
          <w:rFonts w:ascii="Arial" w:hAnsi="Arial"/>
          <w:w w:val="110"/>
          <w:sz w:val="19"/>
        </w:rPr>
        <w:t>"crossbow"</w:t>
      </w:r>
      <w:r>
        <w:rPr>
          <w:rFonts w:ascii="Arial" w:hAnsi="Arial"/>
          <w:spacing w:val="-17"/>
          <w:w w:val="110"/>
          <w:sz w:val="19"/>
        </w:rPr>
        <w:t> </w:t>
      </w:r>
      <w:r>
        <w:rPr>
          <w:w w:val="110"/>
        </w:rPr>
        <w:t>into</w:t>
      </w:r>
      <w:r>
        <w:rPr>
          <w:spacing w:val="-25"/>
          <w:w w:val="110"/>
        </w:rPr>
        <w:t> </w:t>
      </w:r>
      <w:r>
        <w:rPr>
          <w:rFonts w:ascii="Arial" w:hAnsi="Arial"/>
          <w:w w:val="110"/>
          <w:sz w:val="19"/>
        </w:rPr>
        <w:t>inventory</w:t>
      </w:r>
      <w:r>
        <w:rPr>
          <w:rFonts w:ascii="Arial" w:hAnsi="Arial"/>
          <w:spacing w:val="-17"/>
          <w:w w:val="110"/>
          <w:sz w:val="19"/>
        </w:rPr>
        <w:t> </w:t>
      </w:r>
      <w:r>
        <w:rPr>
          <w:w w:val="110"/>
        </w:rPr>
        <w:t>just</w:t>
      </w:r>
      <w:r>
        <w:rPr>
          <w:spacing w:val="-26"/>
          <w:w w:val="110"/>
        </w:rPr>
        <w:t> </w:t>
      </w:r>
      <w:r>
        <w:rPr>
          <w:w w:val="110"/>
        </w:rPr>
        <w:t>before</w:t>
      </w:r>
      <w:r>
        <w:rPr>
          <w:spacing w:val="-26"/>
          <w:w w:val="110"/>
        </w:rPr>
        <w:t> </w:t>
      </w:r>
      <w:r>
        <w:rPr>
          <w:w w:val="110"/>
        </w:rPr>
        <w:t>the</w:t>
      </w:r>
      <w:r>
        <w:rPr>
          <w:spacing w:val="-25"/>
          <w:w w:val="110"/>
        </w:rPr>
        <w:t> </w:t>
      </w:r>
      <w:r>
        <w:rPr>
          <w:w w:val="110"/>
        </w:rPr>
        <w:t>first </w:t>
      </w:r>
      <w:r>
        <w:rPr>
          <w:w w:val="105"/>
        </w:rPr>
        <w:t>element.</w:t>
      </w:r>
      <w:r>
        <w:rPr>
          <w:spacing w:val="-37"/>
          <w:w w:val="105"/>
        </w:rPr>
        <w:t> </w:t>
      </w:r>
      <w:r>
        <w:rPr>
          <w:w w:val="105"/>
        </w:rPr>
        <w:t>As</w:t>
      </w:r>
      <w:r>
        <w:rPr>
          <w:spacing w:val="-37"/>
          <w:w w:val="105"/>
        </w:rPr>
        <w:t> </w:t>
      </w:r>
      <w:r>
        <w:rPr>
          <w:w w:val="105"/>
        </w:rPr>
        <w:t>a</w:t>
      </w:r>
      <w:r>
        <w:rPr>
          <w:spacing w:val="-37"/>
          <w:w w:val="105"/>
        </w:rPr>
        <w:t> </w:t>
      </w:r>
      <w:r>
        <w:rPr>
          <w:w w:val="105"/>
        </w:rPr>
        <w:t>result,</w:t>
      </w:r>
      <w:r>
        <w:rPr>
          <w:spacing w:val="-37"/>
          <w:w w:val="105"/>
        </w:rPr>
        <w:t> </w:t>
      </w:r>
      <w:r>
        <w:rPr>
          <w:w w:val="105"/>
        </w:rPr>
        <w:t>all</w:t>
      </w:r>
      <w:r>
        <w:rPr>
          <w:spacing w:val="-38"/>
          <w:w w:val="105"/>
        </w:rPr>
        <w:t> </w:t>
      </w:r>
      <w:r>
        <w:rPr>
          <w:w w:val="105"/>
        </w:rPr>
        <w:t>of</w:t>
      </w:r>
      <w:r>
        <w:rPr>
          <w:spacing w:val="-37"/>
          <w:w w:val="105"/>
        </w:rPr>
        <w:t> </w:t>
      </w:r>
      <w:r>
        <w:rPr>
          <w:w w:val="105"/>
        </w:rPr>
        <w:t>the</w:t>
      </w:r>
      <w:r>
        <w:rPr>
          <w:spacing w:val="-37"/>
          <w:w w:val="105"/>
        </w:rPr>
        <w:t> </w:t>
      </w:r>
      <w:r>
        <w:rPr>
          <w:w w:val="105"/>
        </w:rPr>
        <w:t>other</w:t>
      </w:r>
      <w:r>
        <w:rPr>
          <w:spacing w:val="-37"/>
          <w:w w:val="105"/>
        </w:rPr>
        <w:t> </w:t>
      </w:r>
      <w:r>
        <w:rPr>
          <w:w w:val="105"/>
        </w:rPr>
        <w:t>elements</w:t>
      </w:r>
      <w:r>
        <w:rPr>
          <w:spacing w:val="-38"/>
          <w:w w:val="105"/>
        </w:rPr>
        <w:t> </w:t>
      </w:r>
      <w:r>
        <w:rPr>
          <w:w w:val="105"/>
        </w:rPr>
        <w:t>will</w:t>
      </w:r>
      <w:r>
        <w:rPr>
          <w:spacing w:val="-37"/>
          <w:w w:val="105"/>
        </w:rPr>
        <w:t> </w:t>
      </w:r>
      <w:r>
        <w:rPr>
          <w:w w:val="105"/>
        </w:rPr>
        <w:t>move</w:t>
      </w:r>
      <w:r>
        <w:rPr>
          <w:spacing w:val="-38"/>
          <w:w w:val="105"/>
        </w:rPr>
        <w:t> </w:t>
      </w:r>
      <w:r>
        <w:rPr>
          <w:w w:val="105"/>
        </w:rPr>
        <w:t>down</w:t>
      </w:r>
      <w:r>
        <w:rPr>
          <w:spacing w:val="-38"/>
          <w:w w:val="105"/>
        </w:rPr>
        <w:t> </w:t>
      </w:r>
      <w:r>
        <w:rPr>
          <w:w w:val="105"/>
        </w:rPr>
        <w:t>by</w:t>
      </w:r>
      <w:r>
        <w:rPr>
          <w:spacing w:val="-38"/>
          <w:w w:val="105"/>
        </w:rPr>
        <w:t> </w:t>
      </w:r>
      <w:r>
        <w:rPr>
          <w:w w:val="105"/>
        </w:rPr>
        <w:t>one.</w:t>
      </w:r>
      <w:r>
        <w:rPr>
          <w:spacing w:val="-38"/>
          <w:w w:val="105"/>
        </w:rPr>
        <w:t> </w:t>
      </w:r>
      <w:r>
        <w:rPr>
          <w:w w:val="105"/>
        </w:rPr>
        <w:t>This</w:t>
      </w:r>
      <w:r>
        <w:rPr>
          <w:spacing w:val="-36"/>
          <w:w w:val="105"/>
        </w:rPr>
        <w:t> </w:t>
      </w:r>
      <w:r>
        <w:rPr>
          <w:w w:val="105"/>
        </w:rPr>
        <w:t>version </w:t>
      </w:r>
      <w:r>
        <w:rPr>
          <w:w w:val="110"/>
        </w:rPr>
        <w:t>of</w:t>
      </w:r>
      <w:r>
        <w:rPr>
          <w:spacing w:val="-17"/>
          <w:w w:val="110"/>
        </w:rPr>
        <w:t> </w:t>
      </w:r>
      <w:r>
        <w:rPr>
          <w:w w:val="110"/>
        </w:rPr>
        <w:t>the</w:t>
      </w:r>
      <w:r>
        <w:rPr>
          <w:spacing w:val="-16"/>
          <w:w w:val="110"/>
        </w:rPr>
        <w:t> </w:t>
      </w:r>
      <w:r>
        <w:rPr>
          <w:rFonts w:ascii="Arial" w:hAnsi="Arial"/>
          <w:w w:val="135"/>
          <w:sz w:val="19"/>
        </w:rPr>
        <w:t>insert()</w:t>
      </w:r>
      <w:r>
        <w:rPr>
          <w:rFonts w:ascii="Arial" w:hAnsi="Arial"/>
          <w:spacing w:val="-22"/>
          <w:w w:val="135"/>
          <w:sz w:val="19"/>
        </w:rPr>
        <w:t> </w:t>
      </w:r>
      <w:r>
        <w:rPr>
          <w:w w:val="110"/>
        </w:rPr>
        <w:t>member</w:t>
      </w:r>
      <w:r>
        <w:rPr>
          <w:spacing w:val="-17"/>
          <w:w w:val="110"/>
        </w:rPr>
        <w:t> </w:t>
      </w:r>
      <w:r>
        <w:rPr>
          <w:w w:val="110"/>
        </w:rPr>
        <w:t>function</w:t>
      </w:r>
      <w:r>
        <w:rPr>
          <w:spacing w:val="-16"/>
          <w:w w:val="110"/>
        </w:rPr>
        <w:t> </w:t>
      </w:r>
      <w:r>
        <w:rPr>
          <w:w w:val="110"/>
        </w:rPr>
        <w:t>returns</w:t>
      </w:r>
      <w:r>
        <w:rPr>
          <w:spacing w:val="-17"/>
          <w:w w:val="110"/>
        </w:rPr>
        <w:t> </w:t>
      </w:r>
      <w:r>
        <w:rPr>
          <w:w w:val="110"/>
        </w:rPr>
        <w:t>an</w:t>
      </w:r>
      <w:r>
        <w:rPr>
          <w:spacing w:val="-16"/>
          <w:w w:val="110"/>
        </w:rPr>
        <w:t> </w:t>
      </w:r>
      <w:r>
        <w:rPr>
          <w:w w:val="110"/>
        </w:rPr>
        <w:t>iterator</w:t>
      </w:r>
      <w:r>
        <w:rPr>
          <w:spacing w:val="-17"/>
          <w:w w:val="110"/>
        </w:rPr>
        <w:t> </w:t>
      </w:r>
      <w:r>
        <w:rPr>
          <w:w w:val="110"/>
        </w:rPr>
        <w:t>that</w:t>
      </w:r>
      <w:r>
        <w:rPr>
          <w:spacing w:val="-16"/>
          <w:w w:val="110"/>
        </w:rPr>
        <w:t> </w:t>
      </w:r>
      <w:r>
        <w:rPr>
          <w:w w:val="110"/>
        </w:rPr>
        <w:t>references</w:t>
      </w:r>
      <w:r>
        <w:rPr>
          <w:spacing w:val="-16"/>
          <w:w w:val="110"/>
        </w:rPr>
        <w:t> </w:t>
      </w:r>
      <w:r>
        <w:rPr>
          <w:w w:val="110"/>
        </w:rPr>
        <w:t>the</w:t>
      </w:r>
      <w:r>
        <w:rPr>
          <w:spacing w:val="-16"/>
          <w:w w:val="110"/>
        </w:rPr>
        <w:t> </w:t>
      </w:r>
      <w:r>
        <w:rPr>
          <w:w w:val="110"/>
        </w:rPr>
        <w:t>newly inserted</w:t>
      </w:r>
      <w:r>
        <w:rPr>
          <w:spacing w:val="-36"/>
          <w:w w:val="110"/>
        </w:rPr>
        <w:t> </w:t>
      </w:r>
      <w:r>
        <w:rPr>
          <w:w w:val="110"/>
        </w:rPr>
        <w:t>element.</w:t>
      </w:r>
      <w:r>
        <w:rPr>
          <w:spacing w:val="-35"/>
          <w:w w:val="110"/>
        </w:rPr>
        <w:t> </w:t>
      </w:r>
      <w:r>
        <w:rPr>
          <w:w w:val="110"/>
        </w:rPr>
        <w:t>In</w:t>
      </w:r>
      <w:r>
        <w:rPr>
          <w:spacing w:val="-36"/>
          <w:w w:val="110"/>
        </w:rPr>
        <w:t> </w:t>
      </w:r>
      <w:r>
        <w:rPr>
          <w:w w:val="110"/>
        </w:rPr>
        <w:t>this</w:t>
      </w:r>
      <w:r>
        <w:rPr>
          <w:spacing w:val="-35"/>
          <w:w w:val="110"/>
        </w:rPr>
        <w:t> </w:t>
      </w:r>
      <w:r>
        <w:rPr>
          <w:w w:val="110"/>
        </w:rPr>
        <w:t>case,</w:t>
      </w:r>
      <w:r>
        <w:rPr>
          <w:spacing w:val="-35"/>
          <w:w w:val="110"/>
        </w:rPr>
        <w:t> </w:t>
      </w:r>
      <w:r>
        <w:rPr>
          <w:w w:val="110"/>
        </w:rPr>
        <w:t>I</w:t>
      </w:r>
      <w:r>
        <w:rPr>
          <w:spacing w:val="-35"/>
          <w:w w:val="110"/>
        </w:rPr>
        <w:t> </w:t>
      </w:r>
      <w:r>
        <w:rPr>
          <w:w w:val="110"/>
        </w:rPr>
        <w:t>don</w:t>
      </w:r>
      <w:r>
        <w:rPr>
          <w:rFonts w:ascii="Arial" w:hAnsi="Arial"/>
          <w:w w:val="110"/>
        </w:rPr>
        <w:t>’</w:t>
      </w:r>
      <w:r>
        <w:rPr>
          <w:w w:val="110"/>
        </w:rPr>
        <w:t>t</w:t>
      </w:r>
      <w:r>
        <w:rPr>
          <w:spacing w:val="-35"/>
          <w:w w:val="110"/>
        </w:rPr>
        <w:t> </w:t>
      </w:r>
      <w:r>
        <w:rPr>
          <w:w w:val="110"/>
        </w:rPr>
        <w:t>assign</w:t>
      </w:r>
      <w:r>
        <w:rPr>
          <w:spacing w:val="-36"/>
          <w:w w:val="110"/>
        </w:rPr>
        <w:t> </w:t>
      </w:r>
      <w:r>
        <w:rPr>
          <w:w w:val="110"/>
        </w:rPr>
        <w:t>the</w:t>
      </w:r>
      <w:r>
        <w:rPr>
          <w:spacing w:val="-36"/>
          <w:w w:val="110"/>
        </w:rPr>
        <w:t> </w:t>
      </w:r>
      <w:r>
        <w:rPr>
          <w:w w:val="110"/>
        </w:rPr>
        <w:t>returned</w:t>
      </w:r>
      <w:r>
        <w:rPr>
          <w:spacing w:val="-35"/>
          <w:w w:val="110"/>
        </w:rPr>
        <w:t> </w:t>
      </w:r>
      <w:r>
        <w:rPr>
          <w:w w:val="110"/>
        </w:rPr>
        <w:t>iterator</w:t>
      </w:r>
      <w:r>
        <w:rPr>
          <w:spacing w:val="-36"/>
          <w:w w:val="110"/>
        </w:rPr>
        <w:t> </w:t>
      </w:r>
      <w:r>
        <w:rPr>
          <w:w w:val="110"/>
        </w:rPr>
        <w:t>to</w:t>
      </w:r>
      <w:r>
        <w:rPr>
          <w:spacing w:val="-35"/>
          <w:w w:val="110"/>
        </w:rPr>
        <w:t> </w:t>
      </w:r>
      <w:r>
        <w:rPr>
          <w:w w:val="110"/>
        </w:rPr>
        <w:t>a</w:t>
      </w:r>
      <w:r>
        <w:rPr>
          <w:spacing w:val="-35"/>
          <w:w w:val="110"/>
        </w:rPr>
        <w:t> </w:t>
      </w:r>
      <w:r>
        <w:rPr>
          <w:w w:val="110"/>
        </w:rPr>
        <w:t>variable.</w:t>
      </w:r>
    </w:p>
    <w:p>
      <w:pPr>
        <w:pStyle w:val="BodyText"/>
        <w:spacing w:before="5"/>
        <w:rPr>
          <w:sz w:val="25"/>
        </w:rPr>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hanging="1"/>
        <w:jc w:val="both"/>
        <w:rPr>
          <w:rFonts w:ascii="Arial"/>
          <w:sz w:val="20"/>
        </w:rPr>
      </w:pPr>
      <w:r>
        <w:rPr/>
        <w:pict>
          <v:shape style="position:absolute;margin-left:70.510002pt;margin-top:46.37191pt;width:373.15pt;height:.1pt;mso-position-horizontal-relative:page;mso-position-vertical-relative:paragraph;z-index:-251459584;mso-wrap-distance-left:0;mso-wrap-distance-right:0" coordorigin="1410,927" coordsize="7463,0" path="m1410,927l8873,927e" filled="false" stroked="true" strokeweight="1.984pt" strokecolor="#000000">
            <v:path arrowok="t"/>
            <v:stroke dashstyle="solid"/>
            <w10:wrap type="topAndBottom"/>
          </v:shape>
        </w:pict>
      </w:r>
      <w:r>
        <w:rPr>
          <w:rFonts w:ascii="Arial"/>
          <w:w w:val="95"/>
          <w:sz w:val="20"/>
        </w:rPr>
        <w:t>Calling</w:t>
      </w:r>
      <w:r>
        <w:rPr>
          <w:rFonts w:ascii="Arial"/>
          <w:spacing w:val="-15"/>
          <w:w w:val="95"/>
          <w:sz w:val="20"/>
        </w:rPr>
        <w:t> </w:t>
      </w:r>
      <w:r>
        <w:rPr>
          <w:rFonts w:ascii="Arial"/>
          <w:w w:val="95"/>
          <w:sz w:val="20"/>
        </w:rPr>
        <w:t>the</w:t>
      </w:r>
      <w:r>
        <w:rPr>
          <w:rFonts w:ascii="Arial"/>
          <w:spacing w:val="-14"/>
          <w:w w:val="95"/>
          <w:sz w:val="20"/>
        </w:rPr>
        <w:t> </w:t>
      </w:r>
      <w:r>
        <w:rPr>
          <w:rFonts w:ascii="Arial"/>
          <w:w w:val="95"/>
          <w:sz w:val="19"/>
        </w:rPr>
        <w:t>insert()</w:t>
      </w:r>
      <w:r>
        <w:rPr>
          <w:rFonts w:ascii="Arial"/>
          <w:spacing w:val="-12"/>
          <w:w w:val="95"/>
          <w:sz w:val="19"/>
        </w:rPr>
        <w:t> </w:t>
      </w:r>
      <w:r>
        <w:rPr>
          <w:rFonts w:ascii="Arial"/>
          <w:w w:val="95"/>
          <w:sz w:val="20"/>
        </w:rPr>
        <w:t>member</w:t>
      </w:r>
      <w:r>
        <w:rPr>
          <w:rFonts w:ascii="Arial"/>
          <w:spacing w:val="-15"/>
          <w:w w:val="95"/>
          <w:sz w:val="20"/>
        </w:rPr>
        <w:t> </w:t>
      </w:r>
      <w:r>
        <w:rPr>
          <w:rFonts w:ascii="Arial"/>
          <w:w w:val="95"/>
          <w:sz w:val="20"/>
        </w:rPr>
        <w:t>function</w:t>
      </w:r>
      <w:r>
        <w:rPr>
          <w:rFonts w:ascii="Arial"/>
          <w:spacing w:val="-14"/>
          <w:w w:val="95"/>
          <w:sz w:val="20"/>
        </w:rPr>
        <w:t> </w:t>
      </w:r>
      <w:r>
        <w:rPr>
          <w:rFonts w:ascii="Arial"/>
          <w:w w:val="95"/>
          <w:sz w:val="20"/>
        </w:rPr>
        <w:t>on</w:t>
      </w:r>
      <w:r>
        <w:rPr>
          <w:rFonts w:ascii="Arial"/>
          <w:spacing w:val="-15"/>
          <w:w w:val="95"/>
          <w:sz w:val="20"/>
        </w:rPr>
        <w:t> </w:t>
      </w:r>
      <w:r>
        <w:rPr>
          <w:rFonts w:ascii="Arial"/>
          <w:w w:val="95"/>
          <w:sz w:val="20"/>
        </w:rPr>
        <w:t>a</w:t>
      </w:r>
      <w:r>
        <w:rPr>
          <w:rFonts w:ascii="Arial"/>
          <w:spacing w:val="-14"/>
          <w:w w:val="95"/>
          <w:sz w:val="20"/>
        </w:rPr>
        <w:t> </w:t>
      </w:r>
      <w:r>
        <w:rPr>
          <w:rFonts w:ascii="Arial"/>
          <w:w w:val="95"/>
          <w:sz w:val="20"/>
        </w:rPr>
        <w:t>vector</w:t>
      </w:r>
      <w:r>
        <w:rPr>
          <w:rFonts w:ascii="Arial"/>
          <w:spacing w:val="-14"/>
          <w:w w:val="95"/>
          <w:sz w:val="20"/>
        </w:rPr>
        <w:t> </w:t>
      </w:r>
      <w:r>
        <w:rPr>
          <w:rFonts w:ascii="Arial"/>
          <w:w w:val="95"/>
          <w:sz w:val="20"/>
        </w:rPr>
        <w:t>invalidates</w:t>
      </w:r>
      <w:r>
        <w:rPr>
          <w:rFonts w:ascii="Arial"/>
          <w:spacing w:val="-13"/>
          <w:w w:val="95"/>
          <w:sz w:val="20"/>
        </w:rPr>
        <w:t> </w:t>
      </w:r>
      <w:r>
        <w:rPr>
          <w:rFonts w:ascii="Arial"/>
          <w:w w:val="95"/>
          <w:sz w:val="20"/>
        </w:rPr>
        <w:t>all</w:t>
      </w:r>
      <w:r>
        <w:rPr>
          <w:rFonts w:ascii="Arial"/>
          <w:spacing w:val="-15"/>
          <w:w w:val="95"/>
          <w:sz w:val="20"/>
        </w:rPr>
        <w:t> </w:t>
      </w:r>
      <w:r>
        <w:rPr>
          <w:rFonts w:ascii="Arial"/>
          <w:w w:val="95"/>
          <w:sz w:val="20"/>
        </w:rPr>
        <w:t>of</w:t>
      </w:r>
      <w:r>
        <w:rPr>
          <w:rFonts w:ascii="Arial"/>
          <w:spacing w:val="-14"/>
          <w:w w:val="95"/>
          <w:sz w:val="20"/>
        </w:rPr>
        <w:t> </w:t>
      </w:r>
      <w:r>
        <w:rPr>
          <w:rFonts w:ascii="Arial"/>
          <w:w w:val="95"/>
          <w:sz w:val="20"/>
        </w:rPr>
        <w:t>the</w:t>
      </w:r>
      <w:r>
        <w:rPr>
          <w:rFonts w:ascii="Arial"/>
          <w:spacing w:val="-15"/>
          <w:w w:val="95"/>
          <w:sz w:val="20"/>
        </w:rPr>
        <w:t> </w:t>
      </w:r>
      <w:r>
        <w:rPr>
          <w:rFonts w:ascii="Arial"/>
          <w:w w:val="95"/>
          <w:sz w:val="20"/>
        </w:rPr>
        <w:t>iterators</w:t>
      </w:r>
      <w:r>
        <w:rPr>
          <w:rFonts w:ascii="Arial"/>
          <w:spacing w:val="-13"/>
          <w:w w:val="95"/>
          <w:sz w:val="20"/>
        </w:rPr>
        <w:t> </w:t>
      </w:r>
      <w:r>
        <w:rPr>
          <w:rFonts w:ascii="Arial"/>
          <w:w w:val="95"/>
          <w:sz w:val="20"/>
        </w:rPr>
        <w:t>that</w:t>
      </w:r>
      <w:r>
        <w:rPr>
          <w:rFonts w:ascii="Arial"/>
          <w:spacing w:val="-15"/>
          <w:w w:val="95"/>
          <w:sz w:val="20"/>
        </w:rPr>
        <w:t> </w:t>
      </w:r>
      <w:r>
        <w:rPr>
          <w:rFonts w:ascii="Arial"/>
          <w:w w:val="95"/>
          <w:sz w:val="20"/>
        </w:rPr>
        <w:t>reference </w:t>
      </w:r>
      <w:r>
        <w:rPr>
          <w:rFonts w:ascii="Arial"/>
          <w:w w:val="90"/>
          <w:sz w:val="20"/>
        </w:rPr>
        <w:t>elements</w:t>
      </w:r>
      <w:r>
        <w:rPr>
          <w:rFonts w:ascii="Arial"/>
          <w:spacing w:val="-12"/>
          <w:w w:val="90"/>
          <w:sz w:val="20"/>
        </w:rPr>
        <w:t> </w:t>
      </w:r>
      <w:r>
        <w:rPr>
          <w:rFonts w:ascii="Arial"/>
          <w:w w:val="90"/>
          <w:sz w:val="20"/>
        </w:rPr>
        <w:t>after</w:t>
      </w:r>
      <w:r>
        <w:rPr>
          <w:rFonts w:ascii="Arial"/>
          <w:spacing w:val="-10"/>
          <w:w w:val="90"/>
          <w:sz w:val="20"/>
        </w:rPr>
        <w:t> </w:t>
      </w:r>
      <w:r>
        <w:rPr>
          <w:rFonts w:ascii="Arial"/>
          <w:w w:val="90"/>
          <w:sz w:val="20"/>
        </w:rPr>
        <w:t>the</w:t>
      </w:r>
      <w:r>
        <w:rPr>
          <w:rFonts w:ascii="Arial"/>
          <w:spacing w:val="-12"/>
          <w:w w:val="90"/>
          <w:sz w:val="20"/>
        </w:rPr>
        <w:t> </w:t>
      </w:r>
      <w:r>
        <w:rPr>
          <w:rFonts w:ascii="Arial"/>
          <w:w w:val="90"/>
          <w:sz w:val="20"/>
        </w:rPr>
        <w:t>insertion</w:t>
      </w:r>
      <w:r>
        <w:rPr>
          <w:rFonts w:ascii="Arial"/>
          <w:spacing w:val="-11"/>
          <w:w w:val="90"/>
          <w:sz w:val="20"/>
        </w:rPr>
        <w:t> </w:t>
      </w:r>
      <w:r>
        <w:rPr>
          <w:rFonts w:ascii="Arial"/>
          <w:w w:val="90"/>
          <w:sz w:val="20"/>
        </w:rPr>
        <w:t>point</w:t>
      </w:r>
      <w:r>
        <w:rPr>
          <w:rFonts w:ascii="Arial"/>
          <w:spacing w:val="-12"/>
          <w:w w:val="90"/>
          <w:sz w:val="20"/>
        </w:rPr>
        <w:t> </w:t>
      </w:r>
      <w:r>
        <w:rPr>
          <w:rFonts w:ascii="Arial"/>
          <w:w w:val="90"/>
          <w:sz w:val="20"/>
        </w:rPr>
        <w:t>because</w:t>
      </w:r>
      <w:r>
        <w:rPr>
          <w:rFonts w:ascii="Arial"/>
          <w:spacing w:val="-11"/>
          <w:w w:val="90"/>
          <w:sz w:val="20"/>
        </w:rPr>
        <w:t> </w:t>
      </w:r>
      <w:r>
        <w:rPr>
          <w:rFonts w:ascii="Arial"/>
          <w:w w:val="90"/>
          <w:sz w:val="20"/>
        </w:rPr>
        <w:t>all</w:t>
      </w:r>
      <w:r>
        <w:rPr>
          <w:rFonts w:ascii="Arial"/>
          <w:spacing w:val="-12"/>
          <w:w w:val="90"/>
          <w:sz w:val="20"/>
        </w:rPr>
        <w:t> </w:t>
      </w:r>
      <w:r>
        <w:rPr>
          <w:rFonts w:ascii="Arial"/>
          <w:w w:val="90"/>
          <w:sz w:val="20"/>
        </w:rPr>
        <w:t>of</w:t>
      </w:r>
      <w:r>
        <w:rPr>
          <w:rFonts w:ascii="Arial"/>
          <w:spacing w:val="-11"/>
          <w:w w:val="90"/>
          <w:sz w:val="20"/>
        </w:rPr>
        <w:t> </w:t>
      </w:r>
      <w:r>
        <w:rPr>
          <w:rFonts w:ascii="Arial"/>
          <w:w w:val="90"/>
          <w:sz w:val="20"/>
        </w:rPr>
        <w:t>the</w:t>
      </w:r>
      <w:r>
        <w:rPr>
          <w:rFonts w:ascii="Arial"/>
          <w:spacing w:val="-11"/>
          <w:w w:val="90"/>
          <w:sz w:val="20"/>
        </w:rPr>
        <w:t> </w:t>
      </w:r>
      <w:r>
        <w:rPr>
          <w:rFonts w:ascii="Arial"/>
          <w:w w:val="90"/>
          <w:sz w:val="20"/>
        </w:rPr>
        <w:t>elements</w:t>
      </w:r>
      <w:r>
        <w:rPr>
          <w:rFonts w:ascii="Arial"/>
          <w:spacing w:val="-11"/>
          <w:w w:val="90"/>
          <w:sz w:val="20"/>
        </w:rPr>
        <w:t> </w:t>
      </w:r>
      <w:r>
        <w:rPr>
          <w:rFonts w:ascii="Arial"/>
          <w:w w:val="90"/>
          <w:sz w:val="20"/>
        </w:rPr>
        <w:t>after</w:t>
      </w:r>
      <w:r>
        <w:rPr>
          <w:rFonts w:ascii="Arial"/>
          <w:spacing w:val="-10"/>
          <w:w w:val="90"/>
          <w:sz w:val="20"/>
        </w:rPr>
        <w:t> </w:t>
      </w:r>
      <w:r>
        <w:rPr>
          <w:rFonts w:ascii="Arial"/>
          <w:w w:val="90"/>
          <w:sz w:val="20"/>
        </w:rPr>
        <w:t>the</w:t>
      </w:r>
      <w:r>
        <w:rPr>
          <w:rFonts w:ascii="Arial"/>
          <w:spacing w:val="-11"/>
          <w:w w:val="90"/>
          <w:sz w:val="20"/>
        </w:rPr>
        <w:t> </w:t>
      </w:r>
      <w:r>
        <w:rPr>
          <w:rFonts w:ascii="Arial"/>
          <w:w w:val="90"/>
          <w:sz w:val="20"/>
        </w:rPr>
        <w:t>insertion</w:t>
      </w:r>
      <w:r>
        <w:rPr>
          <w:rFonts w:ascii="Arial"/>
          <w:spacing w:val="-11"/>
          <w:w w:val="90"/>
          <w:sz w:val="20"/>
        </w:rPr>
        <w:t> </w:t>
      </w:r>
      <w:r>
        <w:rPr>
          <w:rFonts w:ascii="Arial"/>
          <w:w w:val="90"/>
          <w:sz w:val="20"/>
        </w:rPr>
        <w:t>point</w:t>
      </w:r>
      <w:r>
        <w:rPr>
          <w:rFonts w:ascii="Arial"/>
          <w:spacing w:val="-12"/>
          <w:w w:val="90"/>
          <w:sz w:val="20"/>
        </w:rPr>
        <w:t> </w:t>
      </w:r>
      <w:r>
        <w:rPr>
          <w:rFonts w:ascii="Arial"/>
          <w:w w:val="90"/>
          <w:sz w:val="20"/>
        </w:rPr>
        <w:t>are</w:t>
      </w:r>
      <w:r>
        <w:rPr>
          <w:rFonts w:ascii="Arial"/>
          <w:spacing w:val="-11"/>
          <w:w w:val="90"/>
          <w:sz w:val="20"/>
        </w:rPr>
        <w:t> </w:t>
      </w:r>
      <w:r>
        <w:rPr>
          <w:rFonts w:ascii="Arial"/>
          <w:w w:val="90"/>
          <w:sz w:val="20"/>
        </w:rPr>
        <w:t>shifted </w:t>
      </w:r>
      <w:r>
        <w:rPr>
          <w:rFonts w:ascii="Arial"/>
          <w:sz w:val="20"/>
        </w:rPr>
        <w:t>down by</w:t>
      </w:r>
      <w:r>
        <w:rPr>
          <w:rFonts w:ascii="Arial"/>
          <w:spacing w:val="18"/>
          <w:sz w:val="20"/>
        </w:rPr>
        <w:t> </w:t>
      </w:r>
      <w:r>
        <w:rPr>
          <w:rFonts w:ascii="Arial"/>
          <w:sz w:val="20"/>
        </w:rPr>
        <w:t>one.</w:t>
      </w:r>
    </w:p>
    <w:p>
      <w:pPr>
        <w:pStyle w:val="BodyText"/>
        <w:spacing w:before="10"/>
        <w:rPr>
          <w:rFonts w:ascii="Arial"/>
          <w:sz w:val="20"/>
        </w:rPr>
      </w:pPr>
    </w:p>
    <w:p>
      <w:pPr>
        <w:pStyle w:val="BodyText"/>
        <w:ind w:left="881"/>
        <w:jc w:val="both"/>
      </w:pPr>
      <w:r>
        <w:rPr/>
        <w:t>Next I show the contents of the vector to prove the insertion worked.</w:t>
      </w:r>
    </w:p>
    <w:p>
      <w:pPr>
        <w:pStyle w:val="BodyText"/>
        <w:spacing w:before="5"/>
      </w:pPr>
    </w:p>
    <w:p>
      <w:pPr>
        <w:pStyle w:val="Heading4"/>
        <w:spacing w:before="1"/>
      </w:pPr>
      <w:hyperlink w:history="true" w:anchor="_bookmark5">
        <w:r>
          <w:rPr/>
          <w:t>Using the erase() Vector Member</w:t>
        </w:r>
        <w:r>
          <w:rPr>
            <w:spacing w:val="58"/>
          </w:rPr>
          <w:t> </w:t>
        </w:r>
        <w:r>
          <w:rPr/>
          <w:t>Function</w:t>
        </w:r>
      </w:hyperlink>
    </w:p>
    <w:p>
      <w:pPr>
        <w:pStyle w:val="BodyText"/>
        <w:spacing w:line="256" w:lineRule="auto" w:before="74"/>
        <w:ind w:left="881" w:right="1025" w:hanging="1"/>
        <w:jc w:val="both"/>
      </w:pPr>
      <w:r>
        <w:rPr/>
        <w:t>Next I remove an item from the hero</w:t>
      </w:r>
      <w:r>
        <w:rPr>
          <w:rFonts w:ascii="Arial" w:hAnsi="Arial"/>
        </w:rPr>
        <w:t>’</w:t>
      </w:r>
      <w:r>
        <w:rPr/>
        <w:t>s inventory. However, this time I don</w:t>
      </w:r>
      <w:r>
        <w:rPr>
          <w:rFonts w:ascii="Arial" w:hAnsi="Arial"/>
        </w:rPr>
        <w:t>’</w:t>
      </w:r>
      <w:r>
        <w:rPr/>
        <w:t>t remove</w:t>
      </w:r>
      <w:r>
        <w:rPr>
          <w:spacing w:val="-12"/>
        </w:rPr>
        <w:t> </w:t>
      </w:r>
      <w:r>
        <w:rPr/>
        <w:t>the</w:t>
      </w:r>
      <w:r>
        <w:rPr>
          <w:spacing w:val="-9"/>
        </w:rPr>
        <w:t> </w:t>
      </w:r>
      <w:r>
        <w:rPr/>
        <w:t>item</w:t>
      </w:r>
      <w:r>
        <w:rPr>
          <w:spacing w:val="-10"/>
        </w:rPr>
        <w:t> </w:t>
      </w:r>
      <w:r>
        <w:rPr/>
        <w:t>at</w:t>
      </w:r>
      <w:r>
        <w:rPr>
          <w:spacing w:val="-11"/>
        </w:rPr>
        <w:t> </w:t>
      </w:r>
      <w:r>
        <w:rPr/>
        <w:t>the</w:t>
      </w:r>
      <w:r>
        <w:rPr>
          <w:spacing w:val="-9"/>
        </w:rPr>
        <w:t> </w:t>
      </w:r>
      <w:r>
        <w:rPr/>
        <w:t>end</w:t>
      </w:r>
      <w:r>
        <w:rPr>
          <w:spacing w:val="-9"/>
        </w:rPr>
        <w:t> </w:t>
      </w:r>
      <w:r>
        <w:rPr/>
        <w:t>of</w:t>
      </w:r>
      <w:r>
        <w:rPr>
          <w:spacing w:val="-11"/>
        </w:rPr>
        <w:t> </w:t>
      </w:r>
      <w:r>
        <w:rPr/>
        <w:t>the</w:t>
      </w:r>
      <w:r>
        <w:rPr>
          <w:spacing w:val="-9"/>
        </w:rPr>
        <w:t> </w:t>
      </w:r>
      <w:r>
        <w:rPr/>
        <w:t>sequence;</w:t>
      </w:r>
      <w:r>
        <w:rPr>
          <w:spacing w:val="-10"/>
        </w:rPr>
        <w:t> </w:t>
      </w:r>
      <w:r>
        <w:rPr/>
        <w:t>instead,</w:t>
      </w:r>
      <w:r>
        <w:rPr>
          <w:spacing w:val="-10"/>
        </w:rPr>
        <w:t> </w:t>
      </w:r>
      <w:r>
        <w:rPr/>
        <w:t>I</w:t>
      </w:r>
      <w:r>
        <w:rPr>
          <w:spacing w:val="-11"/>
        </w:rPr>
        <w:t> </w:t>
      </w:r>
      <w:r>
        <w:rPr/>
        <w:t>remove</w:t>
      </w:r>
      <w:r>
        <w:rPr>
          <w:spacing w:val="-11"/>
        </w:rPr>
        <w:t> </w:t>
      </w:r>
      <w:r>
        <w:rPr/>
        <w:t>one</w:t>
      </w:r>
      <w:r>
        <w:rPr>
          <w:spacing w:val="-9"/>
        </w:rPr>
        <w:t> </w:t>
      </w:r>
      <w:r>
        <w:rPr/>
        <w:t>from</w:t>
      </w:r>
      <w:r>
        <w:rPr>
          <w:spacing w:val="-10"/>
        </w:rPr>
        <w:t> </w:t>
      </w:r>
      <w:r>
        <w:rPr/>
        <w:t>the</w:t>
      </w:r>
      <w:r>
        <w:rPr>
          <w:spacing w:val="-10"/>
        </w:rPr>
        <w:t> </w:t>
      </w:r>
      <w:r>
        <w:rPr/>
        <w:t>middle.</w:t>
      </w:r>
    </w:p>
    <w:p>
      <w:pPr>
        <w:spacing w:before="109"/>
        <w:ind w:left="1300" w:right="0" w:firstLine="0"/>
        <w:jc w:val="both"/>
        <w:rPr>
          <w:rFonts w:ascii="Arial"/>
          <w:sz w:val="19"/>
        </w:rPr>
      </w:pPr>
      <w:r>
        <w:rPr>
          <w:rFonts w:ascii="Arial"/>
          <w:w w:val="125"/>
          <w:sz w:val="19"/>
        </w:rPr>
        <w:t>inventory.erase((inventory.begin() + 2));</w:t>
      </w:r>
    </w:p>
    <w:p>
      <w:pPr>
        <w:pStyle w:val="BodyText"/>
        <w:spacing w:line="254" w:lineRule="auto" w:before="101"/>
        <w:ind w:left="881" w:right="1025"/>
        <w:jc w:val="both"/>
      </w:pPr>
      <w:r>
        <w:rPr>
          <w:w w:val="105"/>
        </w:rPr>
        <w:t>One form of the </w:t>
      </w:r>
      <w:r>
        <w:rPr>
          <w:rFonts w:ascii="Arial" w:hAnsi="Arial"/>
          <w:w w:val="115"/>
          <w:sz w:val="19"/>
        </w:rPr>
        <w:t>erase() </w:t>
      </w:r>
      <w:r>
        <w:rPr>
          <w:w w:val="105"/>
        </w:rPr>
        <w:t>member function removes an element from a vector. You</w:t>
      </w:r>
      <w:r>
        <w:rPr>
          <w:spacing w:val="-24"/>
          <w:w w:val="105"/>
        </w:rPr>
        <w:t> </w:t>
      </w:r>
      <w:r>
        <w:rPr>
          <w:w w:val="105"/>
        </w:rPr>
        <w:t>supply</w:t>
      </w:r>
      <w:r>
        <w:rPr>
          <w:spacing w:val="-22"/>
          <w:w w:val="105"/>
        </w:rPr>
        <w:t> </w:t>
      </w:r>
      <w:r>
        <w:rPr>
          <w:w w:val="105"/>
        </w:rPr>
        <w:t>one</w:t>
      </w:r>
      <w:r>
        <w:rPr>
          <w:spacing w:val="-23"/>
          <w:w w:val="105"/>
        </w:rPr>
        <w:t> </w:t>
      </w:r>
      <w:r>
        <w:rPr>
          <w:w w:val="105"/>
        </w:rPr>
        <w:t>argument</w:t>
      </w:r>
      <w:r>
        <w:rPr>
          <w:spacing w:val="-22"/>
          <w:w w:val="105"/>
        </w:rPr>
        <w:t> </w:t>
      </w:r>
      <w:r>
        <w:rPr>
          <w:w w:val="105"/>
        </w:rPr>
        <w:t>to</w:t>
      </w:r>
      <w:r>
        <w:rPr>
          <w:spacing w:val="-24"/>
          <w:w w:val="105"/>
        </w:rPr>
        <w:t> </w:t>
      </w:r>
      <w:r>
        <w:rPr>
          <w:w w:val="105"/>
        </w:rPr>
        <w:t>this</w:t>
      </w:r>
      <w:r>
        <w:rPr>
          <w:spacing w:val="-23"/>
          <w:w w:val="105"/>
        </w:rPr>
        <w:t> </w:t>
      </w:r>
      <w:r>
        <w:rPr>
          <w:w w:val="105"/>
        </w:rPr>
        <w:t>version</w:t>
      </w:r>
      <w:r>
        <w:rPr>
          <w:spacing w:val="-22"/>
          <w:w w:val="105"/>
        </w:rPr>
        <w:t> </w:t>
      </w:r>
      <w:r>
        <w:rPr>
          <w:w w:val="105"/>
        </w:rPr>
        <w:t>of</w:t>
      </w:r>
      <w:r>
        <w:rPr>
          <w:spacing w:val="-23"/>
          <w:w w:val="105"/>
        </w:rPr>
        <w:t> </w:t>
      </w:r>
      <w:r>
        <w:rPr>
          <w:rFonts w:ascii="Arial" w:hAnsi="Arial"/>
          <w:w w:val="115"/>
          <w:sz w:val="19"/>
        </w:rPr>
        <w:t>erase()</w:t>
      </w:r>
      <w:r>
        <w:rPr>
          <w:rFonts w:ascii="Arial" w:hAnsi="Arial"/>
          <w:w w:val="115"/>
        </w:rPr>
        <w:t>—</w:t>
      </w:r>
      <w:r>
        <w:rPr>
          <w:w w:val="115"/>
        </w:rPr>
        <w:t>the</w:t>
      </w:r>
      <w:r>
        <w:rPr>
          <w:spacing w:val="-30"/>
          <w:w w:val="115"/>
        </w:rPr>
        <w:t> </w:t>
      </w:r>
      <w:r>
        <w:rPr>
          <w:w w:val="105"/>
        </w:rPr>
        <w:t>iterator</w:t>
      </w:r>
      <w:r>
        <w:rPr>
          <w:spacing w:val="-22"/>
          <w:w w:val="105"/>
        </w:rPr>
        <w:t> </w:t>
      </w:r>
      <w:r>
        <w:rPr>
          <w:w w:val="105"/>
        </w:rPr>
        <w:t>that</w:t>
      </w:r>
      <w:r>
        <w:rPr>
          <w:spacing w:val="-23"/>
          <w:w w:val="105"/>
        </w:rPr>
        <w:t> </w:t>
      </w:r>
      <w:r>
        <w:rPr>
          <w:w w:val="105"/>
        </w:rPr>
        <w:t>references the element you want to remove. In this case, I passed </w:t>
      </w:r>
      <w:r>
        <w:rPr>
          <w:rFonts w:ascii="Arial" w:hAnsi="Arial"/>
          <w:w w:val="115"/>
          <w:sz w:val="19"/>
        </w:rPr>
        <w:t>(inventory.begin() </w:t>
      </w:r>
      <w:r>
        <w:rPr>
          <w:rFonts w:ascii="Arial" w:hAnsi="Arial"/>
          <w:w w:val="105"/>
          <w:sz w:val="19"/>
        </w:rPr>
        <w:t>+ </w:t>
      </w:r>
      <w:r>
        <w:rPr>
          <w:rFonts w:ascii="Arial" w:hAnsi="Arial"/>
          <w:w w:val="115"/>
          <w:sz w:val="19"/>
        </w:rPr>
        <w:t>2)</w:t>
      </w:r>
      <w:r>
        <w:rPr>
          <w:w w:val="115"/>
        </w:rPr>
        <w:t>, </w:t>
      </w:r>
      <w:r>
        <w:rPr>
          <w:w w:val="105"/>
        </w:rPr>
        <w:t>which</w:t>
      </w:r>
      <w:r>
        <w:rPr>
          <w:spacing w:val="-12"/>
          <w:w w:val="105"/>
        </w:rPr>
        <w:t> </w:t>
      </w:r>
      <w:r>
        <w:rPr>
          <w:w w:val="105"/>
        </w:rPr>
        <w:t>is</w:t>
      </w:r>
      <w:r>
        <w:rPr>
          <w:spacing w:val="-11"/>
          <w:w w:val="105"/>
        </w:rPr>
        <w:t> </w:t>
      </w:r>
      <w:r>
        <w:rPr>
          <w:w w:val="105"/>
        </w:rPr>
        <w:t>equal</w:t>
      </w:r>
      <w:r>
        <w:rPr>
          <w:spacing w:val="-12"/>
          <w:w w:val="105"/>
        </w:rPr>
        <w:t> </w:t>
      </w:r>
      <w:r>
        <w:rPr>
          <w:w w:val="105"/>
        </w:rPr>
        <w:t>to</w:t>
      </w:r>
      <w:r>
        <w:rPr>
          <w:spacing w:val="-12"/>
          <w:w w:val="105"/>
        </w:rPr>
        <w:t> </w:t>
      </w:r>
      <w:r>
        <w:rPr>
          <w:w w:val="105"/>
        </w:rPr>
        <w:t>the</w:t>
      </w:r>
      <w:r>
        <w:rPr>
          <w:spacing w:val="-11"/>
          <w:w w:val="105"/>
        </w:rPr>
        <w:t> </w:t>
      </w:r>
      <w:r>
        <w:rPr>
          <w:w w:val="105"/>
        </w:rPr>
        <w:t>iterator</w:t>
      </w:r>
      <w:r>
        <w:rPr>
          <w:spacing w:val="-11"/>
          <w:w w:val="105"/>
        </w:rPr>
        <w:t> </w:t>
      </w:r>
      <w:r>
        <w:rPr>
          <w:w w:val="105"/>
        </w:rPr>
        <w:t>that</w:t>
      </w:r>
      <w:r>
        <w:rPr>
          <w:spacing w:val="-11"/>
          <w:w w:val="105"/>
        </w:rPr>
        <w:t> </w:t>
      </w:r>
      <w:r>
        <w:rPr>
          <w:w w:val="105"/>
        </w:rPr>
        <w:t>references</w:t>
      </w:r>
      <w:r>
        <w:rPr>
          <w:spacing w:val="-10"/>
          <w:w w:val="105"/>
        </w:rPr>
        <w:t> </w:t>
      </w:r>
      <w:r>
        <w:rPr>
          <w:w w:val="105"/>
        </w:rPr>
        <w:t>the</w:t>
      </w:r>
      <w:r>
        <w:rPr>
          <w:spacing w:val="-11"/>
          <w:w w:val="105"/>
        </w:rPr>
        <w:t> </w:t>
      </w:r>
      <w:r>
        <w:rPr>
          <w:w w:val="105"/>
        </w:rPr>
        <w:t>third</w:t>
      </w:r>
      <w:r>
        <w:rPr>
          <w:spacing w:val="-11"/>
          <w:w w:val="105"/>
        </w:rPr>
        <w:t> </w:t>
      </w:r>
      <w:r>
        <w:rPr>
          <w:w w:val="105"/>
        </w:rPr>
        <w:t>element</w:t>
      </w:r>
      <w:r>
        <w:rPr>
          <w:spacing w:val="-11"/>
          <w:w w:val="105"/>
        </w:rPr>
        <w:t> </w:t>
      </w:r>
      <w:r>
        <w:rPr>
          <w:w w:val="105"/>
        </w:rPr>
        <w:t>in</w:t>
      </w:r>
      <w:r>
        <w:rPr>
          <w:spacing w:val="-12"/>
          <w:w w:val="105"/>
        </w:rPr>
        <w:t> </w:t>
      </w:r>
      <w:r>
        <w:rPr>
          <w:rFonts w:ascii="Arial" w:hAnsi="Arial"/>
          <w:w w:val="115"/>
          <w:sz w:val="19"/>
        </w:rPr>
        <w:t>inventory</w:t>
      </w:r>
      <w:r>
        <w:rPr>
          <w:w w:val="115"/>
        </w:rPr>
        <w:t>.</w:t>
      </w:r>
      <w:r>
        <w:rPr>
          <w:spacing w:val="-17"/>
          <w:w w:val="115"/>
        </w:rPr>
        <w:t> </w:t>
      </w:r>
      <w:r>
        <w:rPr>
          <w:spacing w:val="-3"/>
          <w:w w:val="105"/>
        </w:rPr>
        <w:t>This </w:t>
      </w:r>
      <w:r>
        <w:rPr>
          <w:w w:val="105"/>
        </w:rPr>
        <w:t>removes the </w:t>
      </w:r>
      <w:r>
        <w:rPr>
          <w:rFonts w:ascii="Arial" w:hAnsi="Arial"/>
          <w:w w:val="115"/>
          <w:sz w:val="19"/>
        </w:rPr>
        <w:t>string </w:t>
      </w:r>
      <w:r>
        <w:rPr>
          <w:w w:val="105"/>
        </w:rPr>
        <w:t>object equal to </w:t>
      </w:r>
      <w:r>
        <w:rPr>
          <w:rFonts w:ascii="Arial" w:hAnsi="Arial"/>
          <w:w w:val="115"/>
          <w:sz w:val="19"/>
        </w:rPr>
        <w:t>"armor"</w:t>
      </w:r>
      <w:r>
        <w:rPr>
          <w:w w:val="115"/>
        </w:rPr>
        <w:t>. </w:t>
      </w:r>
      <w:r>
        <w:rPr>
          <w:w w:val="105"/>
        </w:rPr>
        <w:t>As a result, all of the following elements</w:t>
      </w:r>
      <w:r>
        <w:rPr>
          <w:spacing w:val="19"/>
          <w:w w:val="105"/>
        </w:rPr>
        <w:t> </w:t>
      </w:r>
      <w:r>
        <w:rPr>
          <w:w w:val="105"/>
        </w:rPr>
        <w:t>will</w:t>
      </w:r>
      <w:r>
        <w:rPr>
          <w:spacing w:val="18"/>
          <w:w w:val="105"/>
        </w:rPr>
        <w:t> </w:t>
      </w:r>
      <w:r>
        <w:rPr>
          <w:w w:val="105"/>
        </w:rPr>
        <w:t>move</w:t>
      </w:r>
      <w:r>
        <w:rPr>
          <w:spacing w:val="19"/>
          <w:w w:val="105"/>
        </w:rPr>
        <w:t> </w:t>
      </w:r>
      <w:r>
        <w:rPr>
          <w:w w:val="105"/>
        </w:rPr>
        <w:t>up</w:t>
      </w:r>
      <w:r>
        <w:rPr>
          <w:spacing w:val="18"/>
          <w:w w:val="105"/>
        </w:rPr>
        <w:t> </w:t>
      </w:r>
      <w:r>
        <w:rPr>
          <w:w w:val="105"/>
        </w:rPr>
        <w:t>by</w:t>
      </w:r>
      <w:r>
        <w:rPr>
          <w:spacing w:val="19"/>
          <w:w w:val="105"/>
        </w:rPr>
        <w:t> </w:t>
      </w:r>
      <w:r>
        <w:rPr>
          <w:w w:val="105"/>
        </w:rPr>
        <w:t>one.</w:t>
      </w:r>
      <w:r>
        <w:rPr>
          <w:spacing w:val="19"/>
          <w:w w:val="105"/>
        </w:rPr>
        <w:t> </w:t>
      </w:r>
      <w:r>
        <w:rPr>
          <w:w w:val="105"/>
        </w:rPr>
        <w:t>This</w:t>
      </w:r>
      <w:r>
        <w:rPr>
          <w:spacing w:val="18"/>
          <w:w w:val="105"/>
        </w:rPr>
        <w:t> </w:t>
      </w:r>
      <w:r>
        <w:rPr>
          <w:w w:val="105"/>
        </w:rPr>
        <w:t>version</w:t>
      </w:r>
      <w:r>
        <w:rPr>
          <w:spacing w:val="20"/>
          <w:w w:val="105"/>
        </w:rPr>
        <w:t> </w:t>
      </w:r>
      <w:r>
        <w:rPr>
          <w:w w:val="105"/>
        </w:rPr>
        <w:t>of</w:t>
      </w:r>
      <w:r>
        <w:rPr>
          <w:spacing w:val="18"/>
          <w:w w:val="105"/>
        </w:rPr>
        <w:t> </w:t>
      </w:r>
      <w:r>
        <w:rPr>
          <w:w w:val="105"/>
        </w:rPr>
        <w:t>the</w:t>
      </w:r>
      <w:r>
        <w:rPr>
          <w:spacing w:val="18"/>
          <w:w w:val="105"/>
        </w:rPr>
        <w:t> </w:t>
      </w:r>
      <w:r>
        <w:rPr>
          <w:rFonts w:ascii="Arial" w:hAnsi="Arial"/>
          <w:w w:val="115"/>
          <w:sz w:val="19"/>
        </w:rPr>
        <w:t>erase()</w:t>
      </w:r>
      <w:r>
        <w:rPr>
          <w:rFonts w:ascii="Arial" w:hAnsi="Arial"/>
          <w:spacing w:val="22"/>
          <w:w w:val="115"/>
          <w:sz w:val="19"/>
        </w:rPr>
        <w:t> </w:t>
      </w:r>
      <w:r>
        <w:rPr>
          <w:w w:val="105"/>
        </w:rPr>
        <w:t>member</w:t>
      </w:r>
      <w:r>
        <w:rPr>
          <w:spacing w:val="19"/>
          <w:w w:val="105"/>
        </w:rPr>
        <w:t> </w:t>
      </w:r>
      <w:r>
        <w:rPr>
          <w:w w:val="105"/>
        </w:rPr>
        <w:t>function</w:t>
      </w:r>
    </w:p>
    <w:p>
      <w:pPr>
        <w:spacing w:after="0" w:line="254" w:lineRule="auto"/>
        <w:jc w:val="both"/>
        <w:sectPr>
          <w:pgSz w:w="9900" w:h="13250"/>
          <w:pgMar w:top="660" w:bottom="280" w:left="160" w:right="0"/>
        </w:sectPr>
      </w:pPr>
    </w:p>
    <w:p>
      <w:pPr>
        <w:tabs>
          <w:tab w:pos="2006" w:val="left" w:leader="none"/>
        </w:tabs>
        <w:spacing w:before="48"/>
        <w:ind w:left="0" w:right="302" w:firstLine="0"/>
        <w:jc w:val="right"/>
        <w:rPr>
          <w:rFonts w:ascii="Arial"/>
          <w:sz w:val="20"/>
        </w:rPr>
      </w:pPr>
      <w:bookmarkStart w:name="Using Algorithms" w:id="486"/>
      <w:bookmarkEnd w:id="486"/>
      <w:r>
        <w:rPr/>
      </w:r>
      <w:bookmarkStart w:name="_bookmark314" w:id="487"/>
      <w:bookmarkEnd w:id="487"/>
      <w:r>
        <w:rPr/>
      </w:r>
      <w:bookmarkStart w:name="_bookmark315" w:id="488"/>
      <w:bookmarkEnd w:id="488"/>
      <w:r>
        <w:rPr/>
      </w:r>
      <w:r>
        <w:rPr>
          <w:rFonts w:ascii="Arial"/>
          <w:w w:val="105"/>
          <w:sz w:val="20"/>
        </w:rPr>
        <w:t>Using</w:t>
      </w:r>
      <w:r>
        <w:rPr>
          <w:rFonts w:ascii="Arial"/>
          <w:spacing w:val="25"/>
          <w:w w:val="105"/>
          <w:sz w:val="20"/>
        </w:rPr>
        <w:t> </w:t>
      </w:r>
      <w:r>
        <w:rPr>
          <w:rFonts w:ascii="Arial"/>
          <w:w w:val="105"/>
          <w:sz w:val="20"/>
        </w:rPr>
        <w:t>Algorithms</w:t>
        <w:tab/>
      </w:r>
      <w:r>
        <w:rPr>
          <w:rFonts w:ascii="Arial"/>
          <w:sz w:val="20"/>
        </w:rPr>
        <w:t>131</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t>returns an iterator that references the element after the element that </w:t>
      </w:r>
      <w:r>
        <w:rPr>
          <w:spacing w:val="-5"/>
        </w:rPr>
        <w:t>was  </w:t>
      </w:r>
      <w:r>
        <w:rPr/>
        <w:t>removed.</w:t>
      </w:r>
      <w:r>
        <w:rPr>
          <w:spacing w:val="26"/>
        </w:rPr>
        <w:t> </w:t>
      </w:r>
      <w:r>
        <w:rPr/>
        <w:t>In</w:t>
      </w:r>
      <w:r>
        <w:rPr>
          <w:spacing w:val="26"/>
        </w:rPr>
        <w:t> </w:t>
      </w:r>
      <w:r>
        <w:rPr/>
        <w:t>this</w:t>
      </w:r>
      <w:r>
        <w:rPr>
          <w:spacing w:val="26"/>
        </w:rPr>
        <w:t> </w:t>
      </w:r>
      <w:r>
        <w:rPr/>
        <w:t>case,</w:t>
      </w:r>
      <w:r>
        <w:rPr>
          <w:spacing w:val="27"/>
        </w:rPr>
        <w:t> </w:t>
      </w:r>
      <w:r>
        <w:rPr/>
        <w:t>I</w:t>
      </w:r>
      <w:r>
        <w:rPr>
          <w:spacing w:val="26"/>
        </w:rPr>
        <w:t> </w:t>
      </w:r>
      <w:r>
        <w:rPr/>
        <w:t>don</w:t>
      </w:r>
      <w:r>
        <w:rPr>
          <w:rFonts w:ascii="Arial" w:hAnsi="Arial"/>
        </w:rPr>
        <w:t>’</w:t>
      </w:r>
      <w:r>
        <w:rPr/>
        <w:t>t</w:t>
      </w:r>
      <w:r>
        <w:rPr>
          <w:spacing w:val="26"/>
        </w:rPr>
        <w:t> </w:t>
      </w:r>
      <w:r>
        <w:rPr/>
        <w:t>assign</w:t>
      </w:r>
      <w:r>
        <w:rPr>
          <w:spacing w:val="27"/>
        </w:rPr>
        <w:t> </w:t>
      </w:r>
      <w:r>
        <w:rPr/>
        <w:t>the</w:t>
      </w:r>
      <w:r>
        <w:rPr>
          <w:spacing w:val="26"/>
        </w:rPr>
        <w:t> </w:t>
      </w:r>
      <w:r>
        <w:rPr/>
        <w:t>returned</w:t>
      </w:r>
      <w:r>
        <w:rPr>
          <w:spacing w:val="26"/>
        </w:rPr>
        <w:t> </w:t>
      </w:r>
      <w:r>
        <w:rPr/>
        <w:t>iterator</w:t>
      </w:r>
      <w:r>
        <w:rPr>
          <w:spacing w:val="26"/>
        </w:rPr>
        <w:t> </w:t>
      </w:r>
      <w:r>
        <w:rPr/>
        <w:t>to</w:t>
      </w:r>
      <w:r>
        <w:rPr>
          <w:spacing w:val="26"/>
        </w:rPr>
        <w:t> </w:t>
      </w:r>
      <w:r>
        <w:rPr/>
        <w:t>a</w:t>
      </w:r>
      <w:r>
        <w:rPr>
          <w:spacing w:val="26"/>
        </w:rPr>
        <w:t> </w:t>
      </w:r>
      <w:r>
        <w:rPr/>
        <w:t>variable.</w:t>
      </w:r>
    </w:p>
    <w:p>
      <w:pPr>
        <w:spacing w:before="236"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sz w:val="20"/>
        </w:rPr>
      </w:pPr>
      <w:r>
        <w:rPr/>
        <w:pict>
          <v:shape style="position:absolute;margin-left:70.565002pt;margin-top:46.329006pt;width:373.15pt;height:.1pt;mso-position-horizontal-relative:page;mso-position-vertical-relative:paragraph;z-index:-251457536;mso-wrap-distance-left:0;mso-wrap-distance-right:0" coordorigin="1411,927" coordsize="7463,0" path="m1411,927l8874,927e" filled="false" stroked="true" strokeweight="1.984pt" strokecolor="#000000">
            <v:path arrowok="t"/>
            <v:stroke dashstyle="solid"/>
            <w10:wrap type="topAndBottom"/>
          </v:shape>
        </w:pict>
      </w:r>
      <w:r>
        <w:rPr>
          <w:rFonts w:ascii="Arial"/>
          <w:w w:val="95"/>
          <w:sz w:val="20"/>
        </w:rPr>
        <w:t>Calling</w:t>
      </w:r>
      <w:r>
        <w:rPr>
          <w:rFonts w:ascii="Arial"/>
          <w:spacing w:val="-20"/>
          <w:w w:val="95"/>
          <w:sz w:val="20"/>
        </w:rPr>
        <w:t> </w:t>
      </w:r>
      <w:r>
        <w:rPr>
          <w:rFonts w:ascii="Arial"/>
          <w:w w:val="95"/>
          <w:sz w:val="20"/>
        </w:rPr>
        <w:t>the</w:t>
      </w:r>
      <w:r>
        <w:rPr>
          <w:rFonts w:ascii="Arial"/>
          <w:spacing w:val="-19"/>
          <w:w w:val="95"/>
          <w:sz w:val="20"/>
        </w:rPr>
        <w:t> </w:t>
      </w:r>
      <w:r>
        <w:rPr>
          <w:rFonts w:ascii="Arial"/>
          <w:w w:val="105"/>
          <w:sz w:val="19"/>
        </w:rPr>
        <w:t>erase()</w:t>
      </w:r>
      <w:r>
        <w:rPr>
          <w:rFonts w:ascii="Arial"/>
          <w:spacing w:val="-22"/>
          <w:w w:val="105"/>
          <w:sz w:val="19"/>
        </w:rPr>
        <w:t> </w:t>
      </w:r>
      <w:r>
        <w:rPr>
          <w:rFonts w:ascii="Arial"/>
          <w:w w:val="95"/>
          <w:sz w:val="20"/>
        </w:rPr>
        <w:t>member</w:t>
      </w:r>
      <w:r>
        <w:rPr>
          <w:rFonts w:ascii="Arial"/>
          <w:spacing w:val="-19"/>
          <w:w w:val="95"/>
          <w:sz w:val="20"/>
        </w:rPr>
        <w:t> </w:t>
      </w:r>
      <w:r>
        <w:rPr>
          <w:rFonts w:ascii="Arial"/>
          <w:w w:val="95"/>
          <w:sz w:val="20"/>
        </w:rPr>
        <w:t>function</w:t>
      </w:r>
      <w:r>
        <w:rPr>
          <w:rFonts w:ascii="Arial"/>
          <w:spacing w:val="-18"/>
          <w:w w:val="95"/>
          <w:sz w:val="20"/>
        </w:rPr>
        <w:t> </w:t>
      </w:r>
      <w:r>
        <w:rPr>
          <w:rFonts w:ascii="Arial"/>
          <w:w w:val="95"/>
          <w:sz w:val="20"/>
        </w:rPr>
        <w:t>on</w:t>
      </w:r>
      <w:r>
        <w:rPr>
          <w:rFonts w:ascii="Arial"/>
          <w:spacing w:val="-20"/>
          <w:w w:val="95"/>
          <w:sz w:val="20"/>
        </w:rPr>
        <w:t> </w:t>
      </w:r>
      <w:r>
        <w:rPr>
          <w:rFonts w:ascii="Arial"/>
          <w:w w:val="95"/>
          <w:sz w:val="20"/>
        </w:rPr>
        <w:t>a</w:t>
      </w:r>
      <w:r>
        <w:rPr>
          <w:rFonts w:ascii="Arial"/>
          <w:spacing w:val="-19"/>
          <w:w w:val="95"/>
          <w:sz w:val="20"/>
        </w:rPr>
        <w:t> </w:t>
      </w:r>
      <w:r>
        <w:rPr>
          <w:rFonts w:ascii="Arial"/>
          <w:w w:val="95"/>
          <w:sz w:val="20"/>
        </w:rPr>
        <w:t>vector</w:t>
      </w:r>
      <w:r>
        <w:rPr>
          <w:rFonts w:ascii="Arial"/>
          <w:spacing w:val="-20"/>
          <w:w w:val="95"/>
          <w:sz w:val="20"/>
        </w:rPr>
        <w:t> </w:t>
      </w:r>
      <w:r>
        <w:rPr>
          <w:rFonts w:ascii="Arial"/>
          <w:w w:val="95"/>
          <w:sz w:val="20"/>
        </w:rPr>
        <w:t>invalidates</w:t>
      </w:r>
      <w:r>
        <w:rPr>
          <w:rFonts w:ascii="Arial"/>
          <w:spacing w:val="-19"/>
          <w:w w:val="95"/>
          <w:sz w:val="20"/>
        </w:rPr>
        <w:t> </w:t>
      </w:r>
      <w:r>
        <w:rPr>
          <w:rFonts w:ascii="Arial"/>
          <w:w w:val="95"/>
          <w:sz w:val="20"/>
        </w:rPr>
        <w:t>all</w:t>
      </w:r>
      <w:r>
        <w:rPr>
          <w:rFonts w:ascii="Arial"/>
          <w:spacing w:val="-20"/>
          <w:w w:val="95"/>
          <w:sz w:val="20"/>
        </w:rPr>
        <w:t> </w:t>
      </w:r>
      <w:r>
        <w:rPr>
          <w:rFonts w:ascii="Arial"/>
          <w:w w:val="95"/>
          <w:sz w:val="20"/>
        </w:rPr>
        <w:t>of</w:t>
      </w:r>
      <w:r>
        <w:rPr>
          <w:rFonts w:ascii="Arial"/>
          <w:spacing w:val="-19"/>
          <w:w w:val="95"/>
          <w:sz w:val="20"/>
        </w:rPr>
        <w:t> </w:t>
      </w:r>
      <w:r>
        <w:rPr>
          <w:rFonts w:ascii="Arial"/>
          <w:w w:val="95"/>
          <w:sz w:val="20"/>
        </w:rPr>
        <w:t>the</w:t>
      </w:r>
      <w:r>
        <w:rPr>
          <w:rFonts w:ascii="Arial"/>
          <w:spacing w:val="-20"/>
          <w:w w:val="95"/>
          <w:sz w:val="20"/>
        </w:rPr>
        <w:t> </w:t>
      </w:r>
      <w:r>
        <w:rPr>
          <w:rFonts w:ascii="Arial"/>
          <w:w w:val="95"/>
          <w:sz w:val="20"/>
        </w:rPr>
        <w:t>iterators</w:t>
      </w:r>
      <w:r>
        <w:rPr>
          <w:rFonts w:ascii="Arial"/>
          <w:spacing w:val="-19"/>
          <w:w w:val="95"/>
          <w:sz w:val="20"/>
        </w:rPr>
        <w:t> </w:t>
      </w:r>
      <w:r>
        <w:rPr>
          <w:rFonts w:ascii="Arial"/>
          <w:w w:val="95"/>
          <w:sz w:val="20"/>
        </w:rPr>
        <w:t>that</w:t>
      </w:r>
      <w:r>
        <w:rPr>
          <w:rFonts w:ascii="Arial"/>
          <w:spacing w:val="-20"/>
          <w:w w:val="95"/>
          <w:sz w:val="20"/>
        </w:rPr>
        <w:t> </w:t>
      </w:r>
      <w:r>
        <w:rPr>
          <w:rFonts w:ascii="Arial"/>
          <w:w w:val="95"/>
          <w:sz w:val="20"/>
        </w:rPr>
        <w:t>reference </w:t>
      </w:r>
      <w:r>
        <w:rPr>
          <w:rFonts w:ascii="Arial"/>
          <w:w w:val="90"/>
          <w:sz w:val="20"/>
        </w:rPr>
        <w:t>elements</w:t>
      </w:r>
      <w:r>
        <w:rPr>
          <w:rFonts w:ascii="Arial"/>
          <w:spacing w:val="-22"/>
          <w:w w:val="90"/>
          <w:sz w:val="20"/>
        </w:rPr>
        <w:t> </w:t>
      </w:r>
      <w:r>
        <w:rPr>
          <w:rFonts w:ascii="Arial"/>
          <w:w w:val="90"/>
          <w:sz w:val="20"/>
        </w:rPr>
        <w:t>after</w:t>
      </w:r>
      <w:r>
        <w:rPr>
          <w:rFonts w:ascii="Arial"/>
          <w:spacing w:val="-21"/>
          <w:w w:val="90"/>
          <w:sz w:val="20"/>
        </w:rPr>
        <w:t> </w:t>
      </w:r>
      <w:r>
        <w:rPr>
          <w:rFonts w:ascii="Arial"/>
          <w:w w:val="90"/>
          <w:sz w:val="20"/>
        </w:rPr>
        <w:t>the</w:t>
      </w:r>
      <w:r>
        <w:rPr>
          <w:rFonts w:ascii="Arial"/>
          <w:spacing w:val="-21"/>
          <w:w w:val="90"/>
          <w:sz w:val="20"/>
        </w:rPr>
        <w:t> </w:t>
      </w:r>
      <w:r>
        <w:rPr>
          <w:rFonts w:ascii="Arial"/>
          <w:w w:val="90"/>
          <w:sz w:val="20"/>
        </w:rPr>
        <w:t>removal</w:t>
      </w:r>
      <w:r>
        <w:rPr>
          <w:rFonts w:ascii="Arial"/>
          <w:spacing w:val="-22"/>
          <w:w w:val="90"/>
          <w:sz w:val="20"/>
        </w:rPr>
        <w:t> </w:t>
      </w:r>
      <w:r>
        <w:rPr>
          <w:rFonts w:ascii="Arial"/>
          <w:w w:val="90"/>
          <w:sz w:val="20"/>
        </w:rPr>
        <w:t>point</w:t>
      </w:r>
      <w:r>
        <w:rPr>
          <w:rFonts w:ascii="Arial"/>
          <w:spacing w:val="-20"/>
          <w:w w:val="90"/>
          <w:sz w:val="20"/>
        </w:rPr>
        <w:t> </w:t>
      </w:r>
      <w:r>
        <w:rPr>
          <w:rFonts w:ascii="Arial"/>
          <w:w w:val="90"/>
          <w:sz w:val="20"/>
        </w:rPr>
        <w:t>because</w:t>
      </w:r>
      <w:r>
        <w:rPr>
          <w:rFonts w:ascii="Arial"/>
          <w:spacing w:val="-22"/>
          <w:w w:val="90"/>
          <w:sz w:val="20"/>
        </w:rPr>
        <w:t> </w:t>
      </w:r>
      <w:r>
        <w:rPr>
          <w:rFonts w:ascii="Arial"/>
          <w:w w:val="90"/>
          <w:sz w:val="20"/>
        </w:rPr>
        <w:t>all</w:t>
      </w:r>
      <w:r>
        <w:rPr>
          <w:rFonts w:ascii="Arial"/>
          <w:spacing w:val="-22"/>
          <w:w w:val="90"/>
          <w:sz w:val="20"/>
        </w:rPr>
        <w:t> </w:t>
      </w:r>
      <w:r>
        <w:rPr>
          <w:rFonts w:ascii="Arial"/>
          <w:w w:val="90"/>
          <w:sz w:val="20"/>
        </w:rPr>
        <w:t>of</w:t>
      </w:r>
      <w:r>
        <w:rPr>
          <w:rFonts w:ascii="Arial"/>
          <w:spacing w:val="-21"/>
          <w:w w:val="90"/>
          <w:sz w:val="20"/>
        </w:rPr>
        <w:t> </w:t>
      </w:r>
      <w:r>
        <w:rPr>
          <w:rFonts w:ascii="Arial"/>
          <w:w w:val="90"/>
          <w:sz w:val="20"/>
        </w:rPr>
        <w:t>the</w:t>
      </w:r>
      <w:r>
        <w:rPr>
          <w:rFonts w:ascii="Arial"/>
          <w:spacing w:val="-21"/>
          <w:w w:val="90"/>
          <w:sz w:val="20"/>
        </w:rPr>
        <w:t> </w:t>
      </w:r>
      <w:r>
        <w:rPr>
          <w:rFonts w:ascii="Arial"/>
          <w:w w:val="90"/>
          <w:sz w:val="20"/>
        </w:rPr>
        <w:t>elements</w:t>
      </w:r>
      <w:r>
        <w:rPr>
          <w:rFonts w:ascii="Arial"/>
          <w:spacing w:val="-20"/>
          <w:w w:val="90"/>
          <w:sz w:val="20"/>
        </w:rPr>
        <w:t> </w:t>
      </w:r>
      <w:r>
        <w:rPr>
          <w:rFonts w:ascii="Arial"/>
          <w:w w:val="90"/>
          <w:sz w:val="20"/>
        </w:rPr>
        <w:t>after</w:t>
      </w:r>
      <w:r>
        <w:rPr>
          <w:rFonts w:ascii="Arial"/>
          <w:spacing w:val="-21"/>
          <w:w w:val="90"/>
          <w:sz w:val="20"/>
        </w:rPr>
        <w:t> </w:t>
      </w:r>
      <w:r>
        <w:rPr>
          <w:rFonts w:ascii="Arial"/>
          <w:w w:val="90"/>
          <w:sz w:val="20"/>
        </w:rPr>
        <w:t>the</w:t>
      </w:r>
      <w:r>
        <w:rPr>
          <w:rFonts w:ascii="Arial"/>
          <w:spacing w:val="-21"/>
          <w:w w:val="90"/>
          <w:sz w:val="20"/>
        </w:rPr>
        <w:t> </w:t>
      </w:r>
      <w:r>
        <w:rPr>
          <w:rFonts w:ascii="Arial"/>
          <w:w w:val="90"/>
          <w:sz w:val="20"/>
        </w:rPr>
        <w:t>removal</w:t>
      </w:r>
      <w:r>
        <w:rPr>
          <w:rFonts w:ascii="Arial"/>
          <w:spacing w:val="-22"/>
          <w:w w:val="90"/>
          <w:sz w:val="20"/>
        </w:rPr>
        <w:t> </w:t>
      </w:r>
      <w:r>
        <w:rPr>
          <w:rFonts w:ascii="Arial"/>
          <w:w w:val="90"/>
          <w:sz w:val="20"/>
        </w:rPr>
        <w:t>point</w:t>
      </w:r>
      <w:r>
        <w:rPr>
          <w:rFonts w:ascii="Arial"/>
          <w:spacing w:val="-20"/>
          <w:w w:val="90"/>
          <w:sz w:val="20"/>
        </w:rPr>
        <w:t> </w:t>
      </w:r>
      <w:r>
        <w:rPr>
          <w:rFonts w:ascii="Arial"/>
          <w:w w:val="90"/>
          <w:sz w:val="20"/>
        </w:rPr>
        <w:t>are</w:t>
      </w:r>
      <w:r>
        <w:rPr>
          <w:rFonts w:ascii="Arial"/>
          <w:spacing w:val="-21"/>
          <w:w w:val="90"/>
          <w:sz w:val="20"/>
        </w:rPr>
        <w:t> </w:t>
      </w:r>
      <w:r>
        <w:rPr>
          <w:rFonts w:ascii="Arial"/>
          <w:w w:val="90"/>
          <w:sz w:val="20"/>
        </w:rPr>
        <w:t>shifted</w:t>
      </w:r>
      <w:r>
        <w:rPr>
          <w:rFonts w:ascii="Arial"/>
          <w:spacing w:val="-21"/>
          <w:w w:val="90"/>
          <w:sz w:val="20"/>
        </w:rPr>
        <w:t> </w:t>
      </w:r>
      <w:r>
        <w:rPr>
          <w:rFonts w:ascii="Arial"/>
          <w:w w:val="90"/>
          <w:sz w:val="20"/>
        </w:rPr>
        <w:t>up </w:t>
      </w:r>
      <w:r>
        <w:rPr>
          <w:rFonts w:ascii="Arial"/>
          <w:w w:val="95"/>
          <w:sz w:val="20"/>
        </w:rPr>
        <w:t>by</w:t>
      </w:r>
      <w:r>
        <w:rPr>
          <w:rFonts w:ascii="Arial"/>
          <w:spacing w:val="12"/>
          <w:w w:val="95"/>
          <w:sz w:val="20"/>
        </w:rPr>
        <w:t> </w:t>
      </w:r>
      <w:r>
        <w:rPr>
          <w:rFonts w:ascii="Arial"/>
          <w:w w:val="95"/>
          <w:sz w:val="20"/>
        </w:rPr>
        <w:t>one.</w:t>
      </w:r>
    </w:p>
    <w:p>
      <w:pPr>
        <w:pStyle w:val="BodyText"/>
        <w:spacing w:before="10"/>
        <w:rPr>
          <w:rFonts w:ascii="Arial"/>
          <w:sz w:val="20"/>
        </w:rPr>
      </w:pPr>
    </w:p>
    <w:p>
      <w:pPr>
        <w:pStyle w:val="BodyText"/>
        <w:ind w:left="882"/>
        <w:jc w:val="both"/>
      </w:pPr>
      <w:r>
        <w:rPr/>
        <w:t>Next I show the contents of the vector to prove the removal worked.</w:t>
      </w:r>
    </w:p>
    <w:p>
      <w:pPr>
        <w:pStyle w:val="Heading3"/>
        <w:spacing w:before="213"/>
        <w:ind w:left="882"/>
      </w:pPr>
      <w:bookmarkStart w:name="Introducing the High Scores Program" w:id="489"/>
      <w:bookmarkEnd w:id="489"/>
      <w:r>
        <w:rPr/>
      </w:r>
      <w:bookmarkStart w:name="_bookmark316" w:id="490"/>
      <w:bookmarkEnd w:id="490"/>
      <w:r>
        <w:rPr/>
      </w:r>
      <w:hyperlink w:history="true" w:anchor="_bookmark5">
        <w:r>
          <w:rPr>
            <w:w w:val="135"/>
          </w:rPr>
          <w:t>Using Algorithms</w:t>
        </w:r>
      </w:hyperlink>
    </w:p>
    <w:p>
      <w:pPr>
        <w:pStyle w:val="BodyText"/>
        <w:spacing w:line="254" w:lineRule="auto" w:before="75"/>
        <w:ind w:left="882" w:right="1023"/>
        <w:jc w:val="both"/>
      </w:pPr>
      <w:r>
        <w:rPr/>
        <w:t>The STL defines a group of algorithms that allow you to manipulate elements in containers</w:t>
      </w:r>
      <w:r>
        <w:rPr>
          <w:spacing w:val="-13"/>
        </w:rPr>
        <w:t> </w:t>
      </w:r>
      <w:r>
        <w:rPr/>
        <w:t>through</w:t>
      </w:r>
      <w:r>
        <w:rPr>
          <w:spacing w:val="-13"/>
        </w:rPr>
        <w:t> </w:t>
      </w:r>
      <w:r>
        <w:rPr/>
        <w:t>iterators.</w:t>
      </w:r>
      <w:r>
        <w:rPr>
          <w:spacing w:val="-12"/>
        </w:rPr>
        <w:t> </w:t>
      </w:r>
      <w:r>
        <w:rPr/>
        <w:t>Algorithms</w:t>
      </w:r>
      <w:r>
        <w:rPr>
          <w:spacing w:val="-13"/>
        </w:rPr>
        <w:t> </w:t>
      </w:r>
      <w:r>
        <w:rPr/>
        <w:t>exist</w:t>
      </w:r>
      <w:r>
        <w:rPr>
          <w:spacing w:val="-13"/>
        </w:rPr>
        <w:t> </w:t>
      </w:r>
      <w:r>
        <w:rPr/>
        <w:t>for</w:t>
      </w:r>
      <w:r>
        <w:rPr>
          <w:spacing w:val="-11"/>
        </w:rPr>
        <w:t> </w:t>
      </w:r>
      <w:r>
        <w:rPr/>
        <w:t>common</w:t>
      </w:r>
      <w:r>
        <w:rPr>
          <w:spacing w:val="-14"/>
        </w:rPr>
        <w:t> </w:t>
      </w:r>
      <w:r>
        <w:rPr/>
        <w:t>tasks</w:t>
      </w:r>
      <w:r>
        <w:rPr>
          <w:spacing w:val="-12"/>
        </w:rPr>
        <w:t> </w:t>
      </w:r>
      <w:r>
        <w:rPr/>
        <w:t>such</w:t>
      </w:r>
      <w:r>
        <w:rPr>
          <w:spacing w:val="-15"/>
        </w:rPr>
        <w:t> </w:t>
      </w:r>
      <w:r>
        <w:rPr/>
        <w:t>as</w:t>
      </w:r>
      <w:r>
        <w:rPr>
          <w:spacing w:val="-14"/>
        </w:rPr>
        <w:t> </w:t>
      </w:r>
      <w:r>
        <w:rPr/>
        <w:t>searching, randomizing,</w:t>
      </w:r>
      <w:r>
        <w:rPr>
          <w:spacing w:val="-17"/>
        </w:rPr>
        <w:t> </w:t>
      </w:r>
      <w:r>
        <w:rPr/>
        <w:t>and</w:t>
      </w:r>
      <w:r>
        <w:rPr>
          <w:spacing w:val="-17"/>
        </w:rPr>
        <w:t> </w:t>
      </w:r>
      <w:r>
        <w:rPr/>
        <w:t>sorting.</w:t>
      </w:r>
      <w:r>
        <w:rPr>
          <w:spacing w:val="-19"/>
        </w:rPr>
        <w:t> </w:t>
      </w:r>
      <w:r>
        <w:rPr/>
        <w:t>These</w:t>
      </w:r>
      <w:r>
        <w:rPr>
          <w:spacing w:val="-17"/>
        </w:rPr>
        <w:t> </w:t>
      </w:r>
      <w:r>
        <w:rPr/>
        <w:t>algorithms</w:t>
      </w:r>
      <w:r>
        <w:rPr>
          <w:spacing w:val="-16"/>
        </w:rPr>
        <w:t> </w:t>
      </w:r>
      <w:r>
        <w:rPr/>
        <w:t>are</w:t>
      </w:r>
      <w:r>
        <w:rPr>
          <w:spacing w:val="-18"/>
        </w:rPr>
        <w:t> </w:t>
      </w:r>
      <w:r>
        <w:rPr/>
        <w:t>your</w:t>
      </w:r>
      <w:r>
        <w:rPr>
          <w:spacing w:val="-19"/>
        </w:rPr>
        <w:t> </w:t>
      </w:r>
      <w:r>
        <w:rPr/>
        <w:t>built-in</w:t>
      </w:r>
      <w:r>
        <w:rPr>
          <w:spacing w:val="-16"/>
        </w:rPr>
        <w:t> </w:t>
      </w:r>
      <w:r>
        <w:rPr/>
        <w:t>arsenal</w:t>
      </w:r>
      <w:r>
        <w:rPr>
          <w:spacing w:val="-18"/>
        </w:rPr>
        <w:t> </w:t>
      </w:r>
      <w:r>
        <w:rPr/>
        <w:t>of</w:t>
      </w:r>
      <w:r>
        <w:rPr>
          <w:spacing w:val="-19"/>
        </w:rPr>
        <w:t> </w:t>
      </w:r>
      <w:r>
        <w:rPr/>
        <w:t>flexible</w:t>
      </w:r>
      <w:r>
        <w:rPr>
          <w:spacing w:val="-17"/>
        </w:rPr>
        <w:t> </w:t>
      </w:r>
      <w:r>
        <w:rPr/>
        <w:t>and efficient</w:t>
      </w:r>
      <w:r>
        <w:rPr>
          <w:spacing w:val="-13"/>
        </w:rPr>
        <w:t> </w:t>
      </w:r>
      <w:r>
        <w:rPr/>
        <w:t>weapons.</w:t>
      </w:r>
      <w:r>
        <w:rPr>
          <w:spacing w:val="-15"/>
        </w:rPr>
        <w:t> </w:t>
      </w:r>
      <w:r>
        <w:rPr/>
        <w:t>By</w:t>
      </w:r>
      <w:r>
        <w:rPr>
          <w:spacing w:val="-15"/>
        </w:rPr>
        <w:t> </w:t>
      </w:r>
      <w:r>
        <w:rPr/>
        <w:t>using</w:t>
      </w:r>
      <w:r>
        <w:rPr>
          <w:spacing w:val="-15"/>
        </w:rPr>
        <w:t> </w:t>
      </w:r>
      <w:r>
        <w:rPr/>
        <w:t>them,</w:t>
      </w:r>
      <w:r>
        <w:rPr>
          <w:spacing w:val="-13"/>
        </w:rPr>
        <w:t> </w:t>
      </w:r>
      <w:r>
        <w:rPr/>
        <w:t>you</w:t>
      </w:r>
      <w:r>
        <w:rPr>
          <w:spacing w:val="-13"/>
        </w:rPr>
        <w:t> </w:t>
      </w:r>
      <w:r>
        <w:rPr/>
        <w:t>can</w:t>
      </w:r>
      <w:r>
        <w:rPr>
          <w:spacing w:val="-14"/>
        </w:rPr>
        <w:t> </w:t>
      </w:r>
      <w:r>
        <w:rPr/>
        <w:t>leave</w:t>
      </w:r>
      <w:r>
        <w:rPr>
          <w:spacing w:val="-14"/>
        </w:rPr>
        <w:t> </w:t>
      </w:r>
      <w:r>
        <w:rPr/>
        <w:t>the</w:t>
      </w:r>
      <w:r>
        <w:rPr>
          <w:spacing w:val="-14"/>
        </w:rPr>
        <w:t> </w:t>
      </w:r>
      <w:r>
        <w:rPr/>
        <w:t>mundane</w:t>
      </w:r>
      <w:r>
        <w:rPr>
          <w:spacing w:val="-14"/>
        </w:rPr>
        <w:t> </w:t>
      </w:r>
      <w:r>
        <w:rPr/>
        <w:t>task</w:t>
      </w:r>
      <w:r>
        <w:rPr>
          <w:spacing w:val="-14"/>
        </w:rPr>
        <w:t> </w:t>
      </w:r>
      <w:r>
        <w:rPr/>
        <w:t>of</w:t>
      </w:r>
      <w:r>
        <w:rPr>
          <w:spacing w:val="-15"/>
        </w:rPr>
        <w:t> </w:t>
      </w:r>
      <w:r>
        <w:rPr/>
        <w:t>manipulating container</w:t>
      </w:r>
      <w:r>
        <w:rPr>
          <w:spacing w:val="-7"/>
        </w:rPr>
        <w:t> </w:t>
      </w:r>
      <w:r>
        <w:rPr/>
        <w:t>elements</w:t>
      </w:r>
      <w:r>
        <w:rPr>
          <w:spacing w:val="-6"/>
        </w:rPr>
        <w:t> </w:t>
      </w:r>
      <w:r>
        <w:rPr/>
        <w:t>in</w:t>
      </w:r>
      <w:r>
        <w:rPr>
          <w:spacing w:val="-7"/>
        </w:rPr>
        <w:t> </w:t>
      </w:r>
      <w:r>
        <w:rPr/>
        <w:t>common</w:t>
      </w:r>
      <w:r>
        <w:rPr>
          <w:spacing w:val="-7"/>
        </w:rPr>
        <w:t> </w:t>
      </w:r>
      <w:r>
        <w:rPr/>
        <w:t>ways</w:t>
      </w:r>
      <w:r>
        <w:rPr>
          <w:spacing w:val="-7"/>
        </w:rPr>
        <w:t> </w:t>
      </w:r>
      <w:r>
        <w:rPr/>
        <w:t>to</w:t>
      </w:r>
      <w:r>
        <w:rPr>
          <w:spacing w:val="-7"/>
        </w:rPr>
        <w:t> </w:t>
      </w:r>
      <w:r>
        <w:rPr/>
        <w:t>the</w:t>
      </w:r>
      <w:r>
        <w:rPr>
          <w:spacing w:val="-6"/>
        </w:rPr>
        <w:t> </w:t>
      </w:r>
      <w:r>
        <w:rPr/>
        <w:t>STL</w:t>
      </w:r>
      <w:r>
        <w:rPr>
          <w:spacing w:val="-7"/>
        </w:rPr>
        <w:t> </w:t>
      </w:r>
      <w:r>
        <w:rPr/>
        <w:t>so</w:t>
      </w:r>
      <w:r>
        <w:rPr>
          <w:spacing w:val="-6"/>
        </w:rPr>
        <w:t> </w:t>
      </w:r>
      <w:r>
        <w:rPr/>
        <w:t>you</w:t>
      </w:r>
      <w:r>
        <w:rPr>
          <w:spacing w:val="-5"/>
        </w:rPr>
        <w:t> </w:t>
      </w:r>
      <w:r>
        <w:rPr/>
        <w:t>can</w:t>
      </w:r>
      <w:r>
        <w:rPr>
          <w:spacing w:val="-7"/>
        </w:rPr>
        <w:t> </w:t>
      </w:r>
      <w:r>
        <w:rPr/>
        <w:t>concentrate</w:t>
      </w:r>
      <w:r>
        <w:rPr>
          <w:spacing w:val="-5"/>
        </w:rPr>
        <w:t> </w:t>
      </w:r>
      <w:r>
        <w:rPr/>
        <w:t>on</w:t>
      </w:r>
      <w:r>
        <w:rPr>
          <w:spacing w:val="-8"/>
        </w:rPr>
        <w:t> </w:t>
      </w:r>
      <w:r>
        <w:rPr/>
        <w:t>writing your</w:t>
      </w:r>
      <w:r>
        <w:rPr>
          <w:spacing w:val="-17"/>
        </w:rPr>
        <w:t> </w:t>
      </w:r>
      <w:r>
        <w:rPr/>
        <w:t>game.</w:t>
      </w:r>
      <w:r>
        <w:rPr>
          <w:spacing w:val="-15"/>
        </w:rPr>
        <w:t> </w:t>
      </w:r>
      <w:r>
        <w:rPr/>
        <w:t>The</w:t>
      </w:r>
      <w:r>
        <w:rPr>
          <w:spacing w:val="-15"/>
        </w:rPr>
        <w:t> </w:t>
      </w:r>
      <w:r>
        <w:rPr/>
        <w:t>powerful</w:t>
      </w:r>
      <w:r>
        <w:rPr>
          <w:spacing w:val="-16"/>
        </w:rPr>
        <w:t> </w:t>
      </w:r>
      <w:r>
        <w:rPr/>
        <w:t>thing</w:t>
      </w:r>
      <w:r>
        <w:rPr>
          <w:spacing w:val="-15"/>
        </w:rPr>
        <w:t> </w:t>
      </w:r>
      <w:r>
        <w:rPr/>
        <w:t>about</w:t>
      </w:r>
      <w:r>
        <w:rPr>
          <w:spacing w:val="-15"/>
        </w:rPr>
        <w:t> </w:t>
      </w:r>
      <w:r>
        <w:rPr/>
        <w:t>these</w:t>
      </w:r>
      <w:r>
        <w:rPr>
          <w:spacing w:val="-14"/>
        </w:rPr>
        <w:t> </w:t>
      </w:r>
      <w:r>
        <w:rPr/>
        <w:t>algorithms</w:t>
      </w:r>
      <w:r>
        <w:rPr>
          <w:spacing w:val="-15"/>
        </w:rPr>
        <w:t> </w:t>
      </w:r>
      <w:r>
        <w:rPr/>
        <w:t>is</w:t>
      </w:r>
      <w:r>
        <w:rPr>
          <w:spacing w:val="-16"/>
        </w:rPr>
        <w:t> </w:t>
      </w:r>
      <w:r>
        <w:rPr/>
        <w:t>that</w:t>
      </w:r>
      <w:r>
        <w:rPr>
          <w:spacing w:val="-15"/>
        </w:rPr>
        <w:t> </w:t>
      </w:r>
      <w:r>
        <w:rPr/>
        <w:t>they</w:t>
      </w:r>
      <w:r>
        <w:rPr>
          <w:spacing w:val="-14"/>
        </w:rPr>
        <w:t> </w:t>
      </w:r>
      <w:r>
        <w:rPr/>
        <w:t>are</w:t>
      </w:r>
      <w:r>
        <w:rPr>
          <w:spacing w:val="-15"/>
        </w:rPr>
        <w:t> </w:t>
      </w:r>
      <w:r>
        <w:rPr/>
        <w:t>generic</w:t>
      </w:r>
      <w:r>
        <w:rPr>
          <w:rFonts w:ascii="Arial" w:hAnsi="Arial"/>
        </w:rPr>
        <w:t>—</w:t>
      </w:r>
      <w:r>
        <w:rPr/>
        <w:t>the same algorithm can work with elements of different container</w:t>
      </w:r>
      <w:r>
        <w:rPr>
          <w:spacing w:val="39"/>
        </w:rPr>
        <w:t> </w:t>
      </w:r>
      <w:r>
        <w:rPr/>
        <w:t>types.</w:t>
      </w:r>
    </w:p>
    <w:p>
      <w:pPr>
        <w:pStyle w:val="Heading4"/>
        <w:spacing w:before="208"/>
        <w:ind w:left="882"/>
        <w:jc w:val="left"/>
      </w:pPr>
      <w:hyperlink w:history="true" w:anchor="_bookmark5">
        <w:r>
          <w:rPr/>
          <w:t>Introducing the High Scores Program</w:t>
        </w:r>
      </w:hyperlink>
    </w:p>
    <w:p>
      <w:pPr>
        <w:pStyle w:val="BodyText"/>
        <w:spacing w:line="256" w:lineRule="auto" w:before="75"/>
        <w:ind w:left="882" w:right="1025"/>
        <w:jc w:val="both"/>
      </w:pPr>
      <w:r>
        <w:rPr/>
        <w:t>The High Scores program creates a vector of high scores. It uses STL algorithms to search, shuffle, and sort the scores. Figure 4.5 illustrates the program.</w:t>
      </w:r>
    </w:p>
    <w:p>
      <w:pPr>
        <w:pStyle w:val="BodyText"/>
        <w:spacing w:before="3"/>
        <w:rPr>
          <w:sz w:val="15"/>
        </w:rPr>
      </w:pPr>
      <w:r>
        <w:rPr/>
        <w:drawing>
          <wp:anchor distT="0" distB="0" distL="0" distR="0" allowOverlap="1" layoutInCell="1" locked="0" behindDoc="0" simplePos="0" relativeHeight="197">
            <wp:simplePos x="0" y="0"/>
            <wp:positionH relativeFrom="page">
              <wp:posOffset>665761</wp:posOffset>
            </wp:positionH>
            <wp:positionV relativeFrom="paragraph">
              <wp:posOffset>136698</wp:posOffset>
            </wp:positionV>
            <wp:extent cx="4270219" cy="2249424"/>
            <wp:effectExtent l="0" t="0" r="0" b="0"/>
            <wp:wrapTopAndBottom/>
            <wp:docPr id="85" name="image42.png"/>
            <wp:cNvGraphicFramePr>
              <a:graphicFrameLocks noChangeAspect="1"/>
            </wp:cNvGraphicFramePr>
            <a:graphic>
              <a:graphicData uri="http://schemas.openxmlformats.org/drawingml/2006/picture">
                <pic:pic>
                  <pic:nvPicPr>
                    <pic:cNvPr id="86" name="image42.png"/>
                    <pic:cNvPicPr/>
                  </pic:nvPicPr>
                  <pic:blipFill>
                    <a:blip r:embed="rId51" cstate="print"/>
                    <a:stretch>
                      <a:fillRect/>
                    </a:stretch>
                  </pic:blipFill>
                  <pic:spPr>
                    <a:xfrm>
                      <a:off x="0" y="0"/>
                      <a:ext cx="4270219" cy="2249424"/>
                    </a:xfrm>
                    <a:prstGeom prst="rect">
                      <a:avLst/>
                    </a:prstGeom>
                  </pic:spPr>
                </pic:pic>
              </a:graphicData>
            </a:graphic>
          </wp:anchor>
        </w:drawing>
      </w:r>
    </w:p>
    <w:p>
      <w:pPr>
        <w:spacing w:before="66"/>
        <w:ind w:left="888" w:right="0" w:firstLine="0"/>
        <w:jc w:val="left"/>
        <w:rPr>
          <w:rFonts w:ascii="Arial Narrow"/>
          <w:b/>
          <w:sz w:val="20"/>
        </w:rPr>
      </w:pPr>
      <w:r>
        <w:rPr>
          <w:rFonts w:ascii="Arial Narrow"/>
          <w:b/>
          <w:w w:val="105"/>
          <w:sz w:val="20"/>
        </w:rPr>
        <w:t>Figure 4.5</w:t>
      </w:r>
    </w:p>
    <w:p>
      <w:pPr>
        <w:spacing w:before="9"/>
        <w:ind w:left="888" w:right="0" w:firstLine="0"/>
        <w:jc w:val="left"/>
        <w:rPr>
          <w:rFonts w:ascii="Arial"/>
          <w:sz w:val="20"/>
        </w:rPr>
      </w:pPr>
      <w:r>
        <w:rPr>
          <w:rFonts w:ascii="Arial"/>
          <w:w w:val="95"/>
          <w:sz w:val="20"/>
        </w:rPr>
        <w:t>STL algorithms search, shuffle, and sort elements of a vector of high scores.</w:t>
      </w:r>
    </w:p>
    <w:p>
      <w:pPr>
        <w:spacing w:after="0"/>
        <w:jc w:val="left"/>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132</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4 </w:t>
      </w:r>
      <w:r>
        <w:rPr/>
        <w:t>folder; the filename is</w:t>
      </w:r>
      <w:r>
        <w:rPr>
          <w:spacing w:val="-15"/>
        </w:rPr>
        <w:t> </w:t>
      </w:r>
      <w:r>
        <w:rPr>
          <w:rFonts w:ascii="Arial"/>
          <w:sz w:val="19"/>
        </w:rPr>
        <w:t>high_scores.cpp</w:t>
      </w:r>
      <w:r>
        <w:rPr/>
        <w:t>.</w:t>
      </w:r>
    </w:p>
    <w:p>
      <w:pPr>
        <w:spacing w:before="117"/>
        <w:ind w:left="881" w:right="0" w:firstLine="0"/>
        <w:jc w:val="left"/>
        <w:rPr>
          <w:rFonts w:ascii="Arial"/>
          <w:sz w:val="19"/>
        </w:rPr>
      </w:pPr>
      <w:r>
        <w:rPr>
          <w:rFonts w:ascii="Arial"/>
          <w:w w:val="170"/>
          <w:sz w:val="19"/>
        </w:rPr>
        <w:t>// </w:t>
      </w:r>
      <w:r>
        <w:rPr>
          <w:rFonts w:ascii="Arial"/>
          <w:w w:val="120"/>
          <w:sz w:val="19"/>
        </w:rPr>
        <w:t>High Scores</w:t>
      </w:r>
    </w:p>
    <w:p>
      <w:pPr>
        <w:spacing w:before="40"/>
        <w:ind w:left="881" w:right="0" w:firstLine="0"/>
        <w:jc w:val="left"/>
        <w:rPr>
          <w:rFonts w:ascii="Arial"/>
          <w:sz w:val="19"/>
        </w:rPr>
      </w:pPr>
      <w:r>
        <w:rPr>
          <w:rFonts w:ascii="Arial"/>
          <w:w w:val="170"/>
          <w:sz w:val="19"/>
        </w:rPr>
        <w:t>// </w:t>
      </w:r>
      <w:r>
        <w:rPr>
          <w:rFonts w:ascii="Arial"/>
          <w:w w:val="120"/>
          <w:sz w:val="19"/>
        </w:rPr>
        <w:t>Demonstrates algorithms</w:t>
      </w:r>
    </w:p>
    <w:p>
      <w:pPr>
        <w:pStyle w:val="BodyText"/>
        <w:rPr>
          <w:rFonts w:ascii="Arial"/>
          <w:sz w:val="20"/>
        </w:rPr>
      </w:pPr>
    </w:p>
    <w:p>
      <w:pPr>
        <w:spacing w:line="285" w:lineRule="auto" w:before="143"/>
        <w:ind w:left="881" w:right="6543" w:firstLine="0"/>
        <w:jc w:val="left"/>
        <w:rPr>
          <w:rFonts w:ascii="Arial"/>
          <w:sz w:val="19"/>
        </w:rPr>
      </w:pPr>
      <w:r>
        <w:rPr>
          <w:rFonts w:ascii="Arial"/>
          <w:w w:val="120"/>
          <w:sz w:val="19"/>
        </w:rPr>
        <w:t>#include &lt;iostream&gt; #include &lt;vector&gt; </w:t>
      </w:r>
      <w:r>
        <w:rPr>
          <w:rFonts w:ascii="Arial"/>
          <w:w w:val="115"/>
          <w:sz w:val="19"/>
        </w:rPr>
        <w:t>#include &lt;algorithm&gt; </w:t>
      </w:r>
      <w:r>
        <w:rPr>
          <w:rFonts w:ascii="Arial"/>
          <w:w w:val="120"/>
          <w:sz w:val="19"/>
        </w:rPr>
        <w:t>#include &lt;ctime&gt; #include &lt;cstdlib&gt;</w:t>
      </w:r>
    </w:p>
    <w:p>
      <w:pPr>
        <w:spacing w:line="592" w:lineRule="exact" w:before="33"/>
        <w:ind w:left="881"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line="180" w:lineRule="exact" w:before="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45"/>
          <w:sz w:val="19"/>
        </w:rPr>
        <w:t>vector&lt;int&gt;::const_iterator iter;</w:t>
      </w:r>
    </w:p>
    <w:p>
      <w:pPr>
        <w:pStyle w:val="BodyText"/>
        <w:rPr>
          <w:rFonts w:ascii="Arial"/>
          <w:sz w:val="20"/>
        </w:rPr>
      </w:pPr>
    </w:p>
    <w:p>
      <w:pPr>
        <w:spacing w:line="285" w:lineRule="auto" w:before="144"/>
        <w:ind w:left="1300" w:right="4354" w:firstLine="0"/>
        <w:jc w:val="left"/>
        <w:rPr>
          <w:rFonts w:ascii="Arial"/>
          <w:sz w:val="19"/>
        </w:rPr>
      </w:pPr>
      <w:r>
        <w:rPr>
          <w:rFonts w:ascii="Arial"/>
          <w:w w:val="120"/>
          <w:sz w:val="19"/>
        </w:rPr>
        <w:t>cout &lt;&lt; "Creating a </w:t>
      </w:r>
      <w:r>
        <w:rPr>
          <w:rFonts w:ascii="Arial"/>
          <w:w w:val="150"/>
          <w:sz w:val="19"/>
        </w:rPr>
        <w:t>list </w:t>
      </w:r>
      <w:r>
        <w:rPr>
          <w:rFonts w:ascii="Arial"/>
          <w:w w:val="120"/>
          <w:sz w:val="19"/>
        </w:rPr>
        <w:t>of scores."; vector&lt;int&gt; scores; scores.push_back(1500); scores.push_back(3500); scores.push_back(7500);</w:t>
      </w:r>
    </w:p>
    <w:p>
      <w:pPr>
        <w:pStyle w:val="BodyText"/>
        <w:spacing w:before="2"/>
        <w:rPr>
          <w:rFonts w:ascii="Arial"/>
          <w:sz w:val="22"/>
        </w:rPr>
      </w:pPr>
    </w:p>
    <w:p>
      <w:pPr>
        <w:spacing w:before="0"/>
        <w:ind w:left="1300" w:right="0" w:firstLine="0"/>
        <w:jc w:val="left"/>
        <w:rPr>
          <w:rFonts w:ascii="Arial"/>
          <w:sz w:val="19"/>
        </w:rPr>
      </w:pPr>
      <w:r>
        <w:rPr>
          <w:rFonts w:ascii="Arial"/>
          <w:w w:val="115"/>
          <w:sz w:val="19"/>
        </w:rPr>
        <w:t>cout &lt;&lt; "\nHigh Scores:\n";</w:t>
      </w:r>
    </w:p>
    <w:p>
      <w:pPr>
        <w:spacing w:before="41"/>
        <w:ind w:left="1300" w:right="0" w:firstLine="0"/>
        <w:jc w:val="left"/>
        <w:rPr>
          <w:rFonts w:ascii="Arial"/>
          <w:sz w:val="19"/>
        </w:rPr>
      </w:pPr>
      <w:r>
        <w:rPr>
          <w:rFonts w:ascii="Arial"/>
          <w:w w:val="125"/>
          <w:sz w:val="19"/>
        </w:rPr>
        <w:t>for </w:t>
      </w:r>
      <w:r>
        <w:rPr>
          <w:rFonts w:ascii="Arial"/>
          <w:w w:val="140"/>
          <w:sz w:val="19"/>
        </w:rPr>
        <w:t>(iter </w:t>
      </w:r>
      <w:r>
        <w:rPr>
          <w:rFonts w:ascii="Arial"/>
          <w:w w:val="125"/>
          <w:sz w:val="19"/>
        </w:rPr>
        <w:t>= scores.begin(); </w:t>
      </w:r>
      <w:r>
        <w:rPr>
          <w:rFonts w:ascii="Arial"/>
          <w:w w:val="140"/>
          <w:sz w:val="19"/>
        </w:rPr>
        <w:t>iter </w:t>
      </w:r>
      <w:r>
        <w:rPr>
          <w:rFonts w:ascii="Arial"/>
          <w:w w:val="125"/>
          <w:sz w:val="19"/>
        </w:rPr>
        <w:t>!= scores.end(); ++iter)</w:t>
      </w:r>
    </w:p>
    <w:p>
      <w:pPr>
        <w:spacing w:before="40"/>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pStyle w:val="BodyText"/>
        <w:spacing w:before="10"/>
        <w:rPr>
          <w:rFonts w:ascii="Arial"/>
          <w:sz w:val="25"/>
        </w:rPr>
      </w:pPr>
    </w:p>
    <w:p>
      <w:pPr>
        <w:spacing w:line="283" w:lineRule="auto" w:before="76"/>
        <w:ind w:left="1300" w:right="5558" w:firstLine="0"/>
        <w:jc w:val="left"/>
        <w:rPr>
          <w:rFonts w:ascii="Arial"/>
          <w:sz w:val="19"/>
        </w:rPr>
      </w:pPr>
      <w:r>
        <w:rPr>
          <w:rFonts w:ascii="Arial"/>
          <w:w w:val="120"/>
          <w:sz w:val="19"/>
        </w:rPr>
        <w:t>cout &lt;&lt; "\nFinding a score."; </w:t>
      </w:r>
      <w:r>
        <w:rPr>
          <w:rFonts w:ascii="Arial"/>
          <w:w w:val="130"/>
          <w:sz w:val="19"/>
        </w:rPr>
        <w:t>int </w:t>
      </w:r>
      <w:r>
        <w:rPr>
          <w:rFonts w:ascii="Arial"/>
          <w:w w:val="120"/>
          <w:sz w:val="19"/>
        </w:rPr>
        <w:t>score;</w:t>
      </w:r>
    </w:p>
    <w:p>
      <w:pPr>
        <w:spacing w:line="283" w:lineRule="auto" w:before="3"/>
        <w:ind w:left="1300" w:right="4890" w:firstLine="0"/>
        <w:jc w:val="left"/>
        <w:rPr>
          <w:rFonts w:ascii="Arial"/>
          <w:sz w:val="19"/>
        </w:rPr>
      </w:pPr>
      <w:r>
        <w:rPr>
          <w:rFonts w:ascii="Arial"/>
          <w:w w:val="125"/>
          <w:sz w:val="19"/>
        </w:rPr>
        <w:t>cout </w:t>
      </w:r>
      <w:r>
        <w:rPr>
          <w:rFonts w:ascii="Arial"/>
          <w:w w:val="115"/>
          <w:sz w:val="19"/>
        </w:rPr>
        <w:t>&lt;&lt; </w:t>
      </w:r>
      <w:r>
        <w:rPr>
          <w:rFonts w:ascii="Arial"/>
          <w:w w:val="125"/>
          <w:sz w:val="19"/>
        </w:rPr>
        <w:t>"\nEnter </w:t>
      </w:r>
      <w:r>
        <w:rPr>
          <w:rFonts w:ascii="Arial"/>
          <w:w w:val="115"/>
          <w:sz w:val="19"/>
        </w:rPr>
        <w:t>a </w:t>
      </w:r>
      <w:r>
        <w:rPr>
          <w:rFonts w:ascii="Arial"/>
          <w:w w:val="125"/>
          <w:sz w:val="19"/>
        </w:rPr>
        <w:t>score to find: </w:t>
      </w:r>
      <w:r>
        <w:rPr>
          <w:rFonts w:ascii="Arial"/>
          <w:w w:val="145"/>
          <w:sz w:val="19"/>
        </w:rPr>
        <w:t>"; </w:t>
      </w:r>
      <w:r>
        <w:rPr>
          <w:rFonts w:ascii="Arial"/>
          <w:w w:val="125"/>
          <w:sz w:val="19"/>
        </w:rPr>
        <w:t>cin </w:t>
      </w:r>
      <w:r>
        <w:rPr>
          <w:rFonts w:ascii="Arial"/>
          <w:w w:val="115"/>
          <w:sz w:val="19"/>
        </w:rPr>
        <w:t>&gt;&gt; </w:t>
      </w:r>
      <w:r>
        <w:rPr>
          <w:rFonts w:ascii="Arial"/>
          <w:w w:val="125"/>
          <w:sz w:val="19"/>
        </w:rPr>
        <w:t>score;</w:t>
      </w:r>
    </w:p>
    <w:p>
      <w:pPr>
        <w:spacing w:line="283" w:lineRule="auto" w:before="3"/>
        <w:ind w:left="1300" w:right="3385" w:firstLine="0"/>
        <w:jc w:val="left"/>
        <w:rPr>
          <w:rFonts w:ascii="Arial"/>
          <w:sz w:val="19"/>
        </w:rPr>
      </w:pPr>
      <w:r>
        <w:rPr>
          <w:rFonts w:ascii="Arial"/>
          <w:w w:val="130"/>
          <w:sz w:val="19"/>
        </w:rPr>
        <w:t>iter </w:t>
      </w:r>
      <w:r>
        <w:rPr>
          <w:rFonts w:ascii="Arial"/>
          <w:w w:val="120"/>
          <w:sz w:val="19"/>
        </w:rPr>
        <w:t>= </w:t>
      </w:r>
      <w:r>
        <w:rPr>
          <w:rFonts w:ascii="Arial"/>
          <w:w w:val="130"/>
          <w:sz w:val="19"/>
        </w:rPr>
        <w:t>find(scores.begin(), scores.end(), </w:t>
      </w:r>
      <w:r>
        <w:rPr>
          <w:rFonts w:ascii="Arial"/>
          <w:spacing w:val="-3"/>
          <w:w w:val="130"/>
          <w:sz w:val="19"/>
        </w:rPr>
        <w:t>score); </w:t>
      </w:r>
      <w:r>
        <w:rPr>
          <w:rFonts w:ascii="Arial"/>
          <w:w w:val="190"/>
          <w:sz w:val="19"/>
        </w:rPr>
        <w:t>if</w:t>
      </w:r>
      <w:r>
        <w:rPr>
          <w:rFonts w:ascii="Arial"/>
          <w:spacing w:val="-71"/>
          <w:w w:val="190"/>
          <w:sz w:val="19"/>
        </w:rPr>
        <w:t> </w:t>
      </w:r>
      <w:r>
        <w:rPr>
          <w:rFonts w:ascii="Arial"/>
          <w:w w:val="140"/>
          <w:sz w:val="19"/>
        </w:rPr>
        <w:t>(iter != scores.end())</w:t>
      </w:r>
    </w:p>
    <w:p>
      <w:pPr>
        <w:spacing w:after="0" w:line="283" w:lineRule="auto"/>
        <w:jc w:val="left"/>
        <w:rPr>
          <w:rFonts w:ascii="Arial"/>
          <w:sz w:val="19"/>
        </w:rPr>
        <w:sectPr>
          <w:pgSz w:w="9900" w:h="13250"/>
          <w:pgMar w:top="660" w:bottom="280" w:left="160" w:right="0"/>
        </w:sectPr>
      </w:pPr>
    </w:p>
    <w:p>
      <w:pPr>
        <w:tabs>
          <w:tab w:pos="2006" w:val="left" w:leader="none"/>
        </w:tabs>
        <w:spacing w:before="48"/>
        <w:ind w:left="0" w:right="302" w:firstLine="0"/>
        <w:jc w:val="right"/>
        <w:rPr>
          <w:rFonts w:ascii="Arial"/>
          <w:sz w:val="20"/>
        </w:rPr>
      </w:pPr>
      <w:bookmarkStart w:name="_bookmark317" w:id="491"/>
      <w:bookmarkEnd w:id="491"/>
      <w:r>
        <w:rPr/>
      </w:r>
      <w:r>
        <w:rPr>
          <w:rFonts w:ascii="Arial"/>
          <w:w w:val="105"/>
          <w:sz w:val="20"/>
        </w:rPr>
        <w:t>Using</w:t>
      </w:r>
      <w:r>
        <w:rPr>
          <w:rFonts w:ascii="Arial"/>
          <w:spacing w:val="25"/>
          <w:w w:val="105"/>
          <w:sz w:val="20"/>
        </w:rPr>
        <w:t> </w:t>
      </w:r>
      <w:r>
        <w:rPr>
          <w:rFonts w:ascii="Arial"/>
          <w:w w:val="105"/>
          <w:sz w:val="20"/>
        </w:rPr>
        <w:t>Algorithms</w:t>
        <w:tab/>
      </w:r>
      <w:r>
        <w:rPr>
          <w:rFonts w:ascii="Arial"/>
          <w:sz w:val="20"/>
        </w:rPr>
        <w:t>133</w:t>
      </w:r>
    </w:p>
    <w:p>
      <w:pPr>
        <w:pStyle w:val="BodyText"/>
        <w:rPr>
          <w:rFonts w:ascii="Arial"/>
          <w:sz w:val="20"/>
        </w:rPr>
      </w:pPr>
    </w:p>
    <w:p>
      <w:pPr>
        <w:spacing w:after="0"/>
        <w:rPr>
          <w:rFonts w:ascii="Arial"/>
          <w:sz w:val="20"/>
        </w:rPr>
        <w:sectPr>
          <w:pgSz w:w="9900" w:h="13250"/>
          <w:pgMar w:top="660" w:bottom="280" w:left="160" w:right="0"/>
        </w:sectPr>
      </w:pPr>
    </w:p>
    <w:p>
      <w:pPr>
        <w:pStyle w:val="BodyText"/>
        <w:spacing w:before="1"/>
        <w:rPr>
          <w:rFonts w:ascii="Arial"/>
          <w:sz w:val="22"/>
        </w:rPr>
      </w:pPr>
    </w:p>
    <w:p>
      <w:pPr>
        <w:spacing w:before="0"/>
        <w:ind w:left="1300" w:right="0" w:firstLine="0"/>
        <w:jc w:val="left"/>
        <w:rPr>
          <w:rFonts w:ascii="Arial"/>
          <w:sz w:val="19"/>
        </w:rPr>
      </w:pPr>
      <w:r>
        <w:rPr>
          <w:rFonts w:ascii="Arial"/>
          <w:w w:val="164"/>
          <w:sz w:val="19"/>
        </w:rPr>
        <w:t>{</w:t>
      </w: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pStyle w:val="BodyText"/>
        <w:rPr>
          <w:rFonts w:ascii="Arial"/>
          <w:sz w:val="20"/>
        </w:rPr>
      </w:pPr>
      <w:r>
        <w:rPr/>
        <w:br w:type="column"/>
      </w:r>
      <w:r>
        <w:rPr>
          <w:rFonts w:ascii="Arial"/>
          <w:sz w:val="20"/>
        </w:rPr>
      </w:r>
    </w:p>
    <w:p>
      <w:pPr>
        <w:pStyle w:val="BodyText"/>
        <w:spacing w:before="8"/>
        <w:rPr>
          <w:rFonts w:ascii="Arial"/>
        </w:rPr>
      </w:pPr>
    </w:p>
    <w:p>
      <w:pPr>
        <w:spacing w:before="0"/>
        <w:ind w:left="-40" w:right="0" w:firstLine="0"/>
        <w:jc w:val="left"/>
        <w:rPr>
          <w:rFonts w:ascii="Arial"/>
          <w:sz w:val="19"/>
        </w:rPr>
      </w:pPr>
      <w:r>
        <w:rPr>
          <w:rFonts w:ascii="Arial"/>
          <w:w w:val="115"/>
          <w:sz w:val="19"/>
        </w:rPr>
        <w:t>cout &lt;&lt; "Score found.\n";</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40" w:right="0" w:firstLine="0"/>
        <w:jc w:val="left"/>
        <w:rPr>
          <w:rFonts w:ascii="Arial"/>
          <w:sz w:val="19"/>
        </w:rPr>
      </w:pPr>
      <w:r>
        <w:rPr>
          <w:rFonts w:ascii="Arial"/>
          <w:w w:val="115"/>
          <w:sz w:val="19"/>
        </w:rPr>
        <w:t>cout &lt;&lt; "Score not found.\n";</w:t>
      </w:r>
    </w:p>
    <w:p>
      <w:pPr>
        <w:spacing w:after="0"/>
        <w:jc w:val="left"/>
        <w:rPr>
          <w:rFonts w:ascii="Arial"/>
          <w:sz w:val="19"/>
        </w:rPr>
        <w:sectPr>
          <w:type w:val="continuous"/>
          <w:pgSz w:w="9900" w:h="13250"/>
          <w:pgMar w:top="540" w:bottom="280" w:left="160" w:right="0"/>
          <w:cols w:num="2" w:equalWidth="0">
            <w:col w:w="1719" w:space="40"/>
            <w:col w:w="7981"/>
          </w:cols>
        </w:sectPr>
      </w:pPr>
    </w:p>
    <w:p>
      <w:pPr>
        <w:pStyle w:val="BodyText"/>
        <w:spacing w:before="5"/>
        <w:rPr>
          <w:rFonts w:ascii="Arial"/>
          <w:sz w:val="19"/>
        </w:rPr>
      </w:pPr>
    </w:p>
    <w:p>
      <w:pPr>
        <w:spacing w:line="285" w:lineRule="auto" w:before="76"/>
        <w:ind w:left="1300" w:right="3671" w:firstLine="0"/>
        <w:jc w:val="left"/>
        <w:rPr>
          <w:rFonts w:ascii="Arial"/>
          <w:sz w:val="19"/>
        </w:rPr>
      </w:pPr>
      <w:r>
        <w:rPr>
          <w:rFonts w:ascii="Arial"/>
          <w:w w:val="120"/>
          <w:sz w:val="19"/>
        </w:rPr>
        <w:t>cout &lt;&lt; "\nRandomizing scores."; srand(static_cast&lt;unsigned int&gt;(time(0)));</w:t>
      </w:r>
      <w:bookmarkStart w:name="Preparing to Use Algorithms" w:id="492"/>
      <w:bookmarkEnd w:id="492"/>
      <w:r>
        <w:rPr>
          <w:rFonts w:ascii="Arial"/>
          <w:w w:val="120"/>
          <w:sz w:val="19"/>
        </w:rPr>
      </w:r>
      <w:bookmarkStart w:name="_bookmark318" w:id="493"/>
      <w:bookmarkEnd w:id="493"/>
      <w:r>
        <w:rPr>
          <w:rFonts w:ascii="Arial"/>
          <w:w w:val="120"/>
          <w:sz w:val="19"/>
        </w:rPr>
      </w:r>
      <w:r>
        <w:rPr>
          <w:rFonts w:ascii="Arial"/>
          <w:w w:val="120"/>
          <w:sz w:val="19"/>
        </w:rPr>
        <w:t> random_shuffle(scores.begin(), scores.end()); cout &lt;&lt; "\nHigh Scores:\n";</w:t>
      </w:r>
    </w:p>
    <w:p>
      <w:pPr>
        <w:spacing w:line="215" w:lineRule="exact" w:before="0"/>
        <w:ind w:left="1300" w:right="0" w:firstLine="0"/>
        <w:jc w:val="left"/>
        <w:rPr>
          <w:rFonts w:ascii="Arial"/>
          <w:sz w:val="19"/>
        </w:rPr>
      </w:pPr>
      <w:r>
        <w:rPr>
          <w:rFonts w:ascii="Arial"/>
          <w:w w:val="125"/>
          <w:sz w:val="19"/>
        </w:rPr>
        <w:t>for </w:t>
      </w:r>
      <w:r>
        <w:rPr>
          <w:rFonts w:ascii="Arial"/>
          <w:w w:val="140"/>
          <w:sz w:val="19"/>
        </w:rPr>
        <w:t>(iter </w:t>
      </w:r>
      <w:r>
        <w:rPr>
          <w:rFonts w:ascii="Arial"/>
          <w:w w:val="125"/>
          <w:sz w:val="19"/>
        </w:rPr>
        <w:t>= scores.begin(); </w:t>
      </w:r>
      <w:r>
        <w:rPr>
          <w:rFonts w:ascii="Arial"/>
          <w:w w:val="140"/>
          <w:sz w:val="19"/>
        </w:rPr>
        <w:t>iter </w:t>
      </w:r>
      <w:r>
        <w:rPr>
          <w:rFonts w:ascii="Arial"/>
          <w:w w:val="125"/>
          <w:sz w:val="19"/>
        </w:rPr>
        <w:t>!= scores.end(); ++iter)</w:t>
      </w:r>
    </w:p>
    <w:p>
      <w:pPr>
        <w:spacing w:before="40"/>
        <w:ind w:left="1300" w:right="0" w:firstLine="0"/>
        <w:jc w:val="left"/>
        <w:rPr>
          <w:rFonts w:ascii="Arial"/>
          <w:sz w:val="19"/>
        </w:rPr>
      </w:pPr>
      <w:r>
        <w:rPr>
          <w:rFonts w:ascii="Arial"/>
          <w:w w:val="164"/>
          <w:sz w:val="19"/>
        </w:rPr>
        <w:t>{</w:t>
      </w:r>
    </w:p>
    <w:p>
      <w:pPr>
        <w:spacing w:before="42"/>
        <w:ind w:left="1718"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0"/>
        <w:ind w:left="1300" w:right="0" w:firstLine="0"/>
        <w:jc w:val="left"/>
        <w:rPr>
          <w:rFonts w:ascii="Arial"/>
          <w:sz w:val="19"/>
        </w:rPr>
      </w:pPr>
      <w:r>
        <w:rPr>
          <w:rFonts w:ascii="Arial"/>
          <w:w w:val="164"/>
          <w:sz w:val="19"/>
        </w:rPr>
        <w:t>}</w:t>
      </w:r>
    </w:p>
    <w:p>
      <w:pPr>
        <w:pStyle w:val="BodyText"/>
        <w:spacing w:before="9"/>
        <w:rPr>
          <w:rFonts w:ascii="Arial"/>
          <w:sz w:val="25"/>
        </w:rPr>
      </w:pPr>
    </w:p>
    <w:p>
      <w:pPr>
        <w:spacing w:line="285" w:lineRule="auto" w:before="77"/>
        <w:ind w:left="1300" w:right="4935" w:firstLine="0"/>
        <w:jc w:val="left"/>
        <w:rPr>
          <w:rFonts w:ascii="Arial"/>
          <w:sz w:val="19"/>
        </w:rPr>
      </w:pPr>
      <w:r>
        <w:rPr>
          <w:rFonts w:ascii="Arial"/>
          <w:w w:val="120"/>
          <w:sz w:val="19"/>
        </w:rPr>
        <w:t>cout &lt;&lt; "\nSorting scores."; sort(scores.begin(), scores.end()); cout &lt;&lt; "\nHigh Scores:\n";</w:t>
      </w:r>
    </w:p>
    <w:p>
      <w:pPr>
        <w:spacing w:line="215" w:lineRule="exact" w:before="0"/>
        <w:ind w:left="1300" w:right="0" w:firstLine="0"/>
        <w:jc w:val="left"/>
        <w:rPr>
          <w:rFonts w:ascii="Arial"/>
          <w:sz w:val="19"/>
        </w:rPr>
      </w:pPr>
      <w:r>
        <w:rPr>
          <w:rFonts w:ascii="Arial"/>
          <w:w w:val="125"/>
          <w:sz w:val="19"/>
        </w:rPr>
        <w:t>for </w:t>
      </w:r>
      <w:r>
        <w:rPr>
          <w:rFonts w:ascii="Arial"/>
          <w:w w:val="140"/>
          <w:sz w:val="19"/>
        </w:rPr>
        <w:t>(iter </w:t>
      </w:r>
      <w:r>
        <w:rPr>
          <w:rFonts w:ascii="Arial"/>
          <w:w w:val="125"/>
          <w:sz w:val="19"/>
        </w:rPr>
        <w:t>= scores.begin(); </w:t>
      </w:r>
      <w:r>
        <w:rPr>
          <w:rFonts w:ascii="Arial"/>
          <w:w w:val="140"/>
          <w:sz w:val="19"/>
        </w:rPr>
        <w:t>iter </w:t>
      </w:r>
      <w:r>
        <w:rPr>
          <w:rFonts w:ascii="Arial"/>
          <w:w w:val="125"/>
          <w:sz w:val="19"/>
        </w:rPr>
        <w:t>!= scores.end(); ++iter)</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pStyle w:val="BodyText"/>
        <w:spacing w:before="10"/>
        <w:rPr>
          <w:rFonts w:ascii="Arial"/>
          <w:sz w:val="25"/>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Heading4"/>
        <w:spacing w:before="212"/>
        <w:ind w:left="882"/>
      </w:pPr>
      <w:hyperlink w:history="true" w:anchor="_bookmark5">
        <w:r>
          <w:rPr/>
          <w:t>Preparing to Use Algorithms</w:t>
        </w:r>
      </w:hyperlink>
    </w:p>
    <w:p>
      <w:pPr>
        <w:pStyle w:val="BodyText"/>
        <w:spacing w:before="74"/>
        <w:ind w:left="882"/>
        <w:jc w:val="both"/>
      </w:pPr>
      <w:r>
        <w:rPr/>
        <w:t>So that I can use the STL algorithms, I include the file with their definitions.</w:t>
      </w:r>
    </w:p>
    <w:p>
      <w:pPr>
        <w:spacing w:before="130"/>
        <w:ind w:left="882" w:right="0" w:firstLine="0"/>
        <w:jc w:val="both"/>
        <w:rPr>
          <w:rFonts w:ascii="Arial"/>
          <w:sz w:val="19"/>
        </w:rPr>
      </w:pPr>
      <w:r>
        <w:rPr>
          <w:rFonts w:ascii="Arial"/>
          <w:w w:val="115"/>
          <w:sz w:val="19"/>
        </w:rPr>
        <w:t>#include &lt;algorithm&gt;</w:t>
      </w:r>
    </w:p>
    <w:p>
      <w:pPr>
        <w:pStyle w:val="BodyText"/>
        <w:spacing w:line="254" w:lineRule="auto" w:before="102"/>
        <w:ind w:left="882" w:right="1024"/>
        <w:jc w:val="both"/>
      </w:pPr>
      <w:r>
        <w:rPr>
          <w:w w:val="105"/>
        </w:rPr>
        <w:t>As you know, all STL components live in the </w:t>
      </w:r>
      <w:r>
        <w:rPr>
          <w:rFonts w:ascii="Arial"/>
          <w:w w:val="120"/>
          <w:sz w:val="19"/>
        </w:rPr>
        <w:t>std </w:t>
      </w:r>
      <w:r>
        <w:rPr>
          <w:w w:val="105"/>
        </w:rPr>
        <w:t>namespace. By using the following code (as I typically do), I can refer to algorithms without having </w:t>
      </w:r>
      <w:r>
        <w:rPr>
          <w:spacing w:val="-6"/>
          <w:w w:val="105"/>
        </w:rPr>
        <w:t>to </w:t>
      </w:r>
      <w:r>
        <w:rPr>
          <w:w w:val="105"/>
        </w:rPr>
        <w:t>precede them with</w:t>
      </w:r>
      <w:r>
        <w:rPr>
          <w:spacing w:val="57"/>
          <w:w w:val="105"/>
        </w:rPr>
        <w:t> </w:t>
      </w:r>
      <w:r>
        <w:rPr>
          <w:rFonts w:ascii="Arial"/>
          <w:w w:val="120"/>
          <w:sz w:val="19"/>
        </w:rPr>
        <w:t>std::</w:t>
      </w:r>
      <w:r>
        <w:rPr>
          <w:w w:val="120"/>
        </w:rPr>
        <w:t>.</w:t>
      </w:r>
    </w:p>
    <w:p>
      <w:pPr>
        <w:spacing w:before="115"/>
        <w:ind w:left="882" w:right="0" w:firstLine="0"/>
        <w:jc w:val="both"/>
        <w:rPr>
          <w:rFonts w:ascii="Arial"/>
          <w:sz w:val="19"/>
        </w:rPr>
      </w:pPr>
      <w:r>
        <w:rPr>
          <w:rFonts w:ascii="Arial"/>
          <w:w w:val="115"/>
          <w:sz w:val="19"/>
        </w:rPr>
        <w:t>using namespace std;</w:t>
      </w:r>
    </w:p>
    <w:p>
      <w:pPr>
        <w:spacing w:after="0"/>
        <w:jc w:val="both"/>
        <w:rPr>
          <w:rFonts w:ascii="Arial"/>
          <w:sz w:val="19"/>
        </w:rPr>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Using the find() Algorithm" w:id="494"/>
      <w:bookmarkEnd w:id="494"/>
      <w:r>
        <w:rPr/>
      </w:r>
      <w:bookmarkStart w:name="_bookmark319" w:id="495"/>
      <w:bookmarkEnd w:id="495"/>
      <w:r>
        <w:rPr/>
      </w:r>
      <w:bookmarkStart w:name="_bookmark320" w:id="496"/>
      <w:bookmarkEnd w:id="496"/>
      <w:r>
        <w:rPr/>
      </w:r>
      <w:r>
        <w:rPr>
          <w:rFonts w:ascii="Arial"/>
          <w:w w:val="110"/>
          <w:sz w:val="20"/>
        </w:rPr>
        <w:t>134</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Heading4"/>
        <w:spacing w:before="184"/>
      </w:pPr>
      <w:hyperlink w:history="true" w:anchor="_bookmark5">
        <w:r>
          <w:rPr/>
          <w:t>Using the find() Algorithm</w:t>
        </w:r>
      </w:hyperlink>
    </w:p>
    <w:p>
      <w:pPr>
        <w:pStyle w:val="BodyText"/>
        <w:spacing w:line="254" w:lineRule="auto" w:before="75"/>
        <w:ind w:left="881" w:right="1024"/>
        <w:jc w:val="both"/>
      </w:pPr>
      <w:r>
        <w:rPr/>
        <w:t>After I display the contents of the vector </w:t>
      </w:r>
      <w:r>
        <w:rPr>
          <w:rFonts w:ascii="Arial"/>
          <w:sz w:val="19"/>
        </w:rPr>
        <w:t>scores</w:t>
      </w:r>
      <w:r>
        <w:rPr/>
        <w:t>, I get a value from the user to find and store it in the variable </w:t>
      </w:r>
      <w:r>
        <w:rPr>
          <w:rFonts w:ascii="Arial"/>
          <w:sz w:val="19"/>
        </w:rPr>
        <w:t>score</w:t>
      </w:r>
      <w:r>
        <w:rPr/>
        <w:t>. Then I use the </w:t>
      </w:r>
      <w:r>
        <w:rPr>
          <w:rFonts w:ascii="Arial"/>
          <w:w w:val="130"/>
          <w:sz w:val="19"/>
        </w:rPr>
        <w:t>find() </w:t>
      </w:r>
      <w:r>
        <w:rPr/>
        <w:t>algorithm to search the vector for the</w:t>
      </w:r>
      <w:r>
        <w:rPr>
          <w:spacing w:val="25"/>
        </w:rPr>
        <w:t> </w:t>
      </w:r>
      <w:r>
        <w:rPr/>
        <w:t>value:</w:t>
      </w:r>
    </w:p>
    <w:p>
      <w:pPr>
        <w:spacing w:before="115"/>
        <w:ind w:left="1300" w:right="0" w:firstLine="0"/>
        <w:jc w:val="left"/>
        <w:rPr>
          <w:rFonts w:ascii="Arial"/>
          <w:sz w:val="19"/>
        </w:rPr>
      </w:pPr>
      <w:r>
        <w:rPr>
          <w:rFonts w:ascii="Arial"/>
          <w:w w:val="130"/>
          <w:sz w:val="19"/>
        </w:rPr>
        <w:t>iter </w:t>
      </w:r>
      <w:r>
        <w:rPr>
          <w:rFonts w:ascii="Arial"/>
          <w:w w:val="125"/>
          <w:sz w:val="19"/>
        </w:rPr>
        <w:t>= </w:t>
      </w:r>
      <w:r>
        <w:rPr>
          <w:rFonts w:ascii="Arial"/>
          <w:w w:val="130"/>
          <w:sz w:val="19"/>
        </w:rPr>
        <w:t>find(scores.begin(), scores.end(), score);</w:t>
      </w:r>
    </w:p>
    <w:p>
      <w:pPr>
        <w:pStyle w:val="BodyText"/>
        <w:spacing w:line="254" w:lineRule="auto" w:before="101"/>
        <w:ind w:left="881" w:right="1025"/>
        <w:jc w:val="both"/>
      </w:pPr>
      <w:r>
        <w:rPr>
          <w:w w:val="115"/>
        </w:rPr>
        <w:t>The </w:t>
      </w:r>
      <w:r>
        <w:rPr>
          <w:rFonts w:ascii="Arial" w:hAnsi="Arial"/>
          <w:w w:val="130"/>
          <w:sz w:val="19"/>
        </w:rPr>
        <w:t>find() </w:t>
      </w:r>
      <w:r>
        <w:rPr>
          <w:w w:val="115"/>
        </w:rPr>
        <w:t>STL </w:t>
      </w:r>
      <w:r>
        <w:rPr/>
        <w:t>algorithm searches </w:t>
      </w:r>
      <w:r>
        <w:rPr>
          <w:w w:val="115"/>
        </w:rPr>
        <w:t>a </w:t>
      </w:r>
      <w:r>
        <w:rPr/>
        <w:t>specified </w:t>
      </w:r>
      <w:r>
        <w:rPr>
          <w:w w:val="115"/>
        </w:rPr>
        <w:t>range of a </w:t>
      </w:r>
      <w:r>
        <w:rPr/>
        <w:t>container</w:t>
      </w:r>
      <w:r>
        <w:rPr>
          <w:rFonts w:ascii="Arial" w:hAnsi="Arial"/>
        </w:rPr>
        <w:t>’</w:t>
      </w:r>
      <w:r>
        <w:rPr/>
        <w:t>s elements </w:t>
      </w:r>
      <w:r>
        <w:rPr>
          <w:w w:val="115"/>
        </w:rPr>
        <w:t>for</w:t>
      </w:r>
      <w:r>
        <w:rPr>
          <w:spacing w:val="-35"/>
          <w:w w:val="115"/>
        </w:rPr>
        <w:t> </w:t>
      </w:r>
      <w:r>
        <w:rPr>
          <w:w w:val="115"/>
        </w:rPr>
        <w:t>a</w:t>
      </w:r>
      <w:r>
        <w:rPr>
          <w:spacing w:val="-35"/>
          <w:w w:val="115"/>
        </w:rPr>
        <w:t> </w:t>
      </w:r>
      <w:r>
        <w:rPr>
          <w:w w:val="115"/>
        </w:rPr>
        <w:t>value.</w:t>
      </w:r>
      <w:r>
        <w:rPr>
          <w:spacing w:val="-34"/>
          <w:w w:val="115"/>
        </w:rPr>
        <w:t> </w:t>
      </w:r>
      <w:r>
        <w:rPr>
          <w:w w:val="115"/>
        </w:rPr>
        <w:t>It</w:t>
      </w:r>
      <w:r>
        <w:rPr>
          <w:spacing w:val="-35"/>
          <w:w w:val="115"/>
        </w:rPr>
        <w:t> </w:t>
      </w:r>
      <w:r>
        <w:rPr>
          <w:w w:val="115"/>
        </w:rPr>
        <w:t>returns</w:t>
      </w:r>
      <w:r>
        <w:rPr>
          <w:spacing w:val="-35"/>
          <w:w w:val="115"/>
        </w:rPr>
        <w:t> </w:t>
      </w:r>
      <w:r>
        <w:rPr>
          <w:w w:val="115"/>
        </w:rPr>
        <w:t>an</w:t>
      </w:r>
      <w:r>
        <w:rPr>
          <w:spacing w:val="-35"/>
          <w:w w:val="115"/>
        </w:rPr>
        <w:t> </w:t>
      </w:r>
      <w:r>
        <w:rPr/>
        <w:t>iterator</w:t>
      </w:r>
      <w:r>
        <w:rPr>
          <w:spacing w:val="-25"/>
        </w:rPr>
        <w:t> </w:t>
      </w:r>
      <w:r>
        <w:rPr>
          <w:w w:val="115"/>
        </w:rPr>
        <w:t>that</w:t>
      </w:r>
      <w:r>
        <w:rPr>
          <w:spacing w:val="-35"/>
          <w:w w:val="115"/>
        </w:rPr>
        <w:t> </w:t>
      </w:r>
      <w:r>
        <w:rPr/>
        <w:t>references</w:t>
      </w:r>
      <w:r>
        <w:rPr>
          <w:spacing w:val="-25"/>
        </w:rPr>
        <w:t> </w:t>
      </w:r>
      <w:r>
        <w:rPr>
          <w:w w:val="115"/>
        </w:rPr>
        <w:t>the</w:t>
      </w:r>
      <w:r>
        <w:rPr>
          <w:spacing w:val="-35"/>
          <w:w w:val="115"/>
        </w:rPr>
        <w:t> </w:t>
      </w:r>
      <w:r>
        <w:rPr>
          <w:w w:val="115"/>
        </w:rPr>
        <w:t>first</w:t>
      </w:r>
      <w:r>
        <w:rPr>
          <w:spacing w:val="-34"/>
          <w:w w:val="115"/>
        </w:rPr>
        <w:t> </w:t>
      </w:r>
      <w:r>
        <w:rPr/>
        <w:t>matching</w:t>
      </w:r>
      <w:r>
        <w:rPr>
          <w:spacing w:val="-26"/>
        </w:rPr>
        <w:t> </w:t>
      </w:r>
      <w:r>
        <w:rPr/>
        <w:t>element.</w:t>
      </w:r>
      <w:r>
        <w:rPr>
          <w:spacing w:val="-26"/>
        </w:rPr>
        <w:t> </w:t>
      </w:r>
      <w:r>
        <w:rPr>
          <w:w w:val="115"/>
        </w:rPr>
        <w:t>If</w:t>
      </w:r>
      <w:r>
        <w:rPr>
          <w:spacing w:val="-34"/>
          <w:w w:val="115"/>
        </w:rPr>
        <w:t> </w:t>
      </w:r>
      <w:r>
        <w:rPr>
          <w:spacing w:val="-6"/>
          <w:w w:val="115"/>
        </w:rPr>
        <w:t>no </w:t>
      </w:r>
      <w:r>
        <w:rPr>
          <w:w w:val="115"/>
        </w:rPr>
        <w:t>match</w:t>
      </w:r>
      <w:r>
        <w:rPr>
          <w:spacing w:val="-47"/>
          <w:w w:val="115"/>
        </w:rPr>
        <w:t> </w:t>
      </w:r>
      <w:r>
        <w:rPr>
          <w:w w:val="115"/>
        </w:rPr>
        <w:t>is</w:t>
      </w:r>
      <w:r>
        <w:rPr>
          <w:spacing w:val="-46"/>
          <w:w w:val="115"/>
        </w:rPr>
        <w:t> </w:t>
      </w:r>
      <w:r>
        <w:rPr>
          <w:w w:val="115"/>
        </w:rPr>
        <w:t>found,</w:t>
      </w:r>
      <w:r>
        <w:rPr>
          <w:spacing w:val="-46"/>
          <w:w w:val="115"/>
        </w:rPr>
        <w:t> </w:t>
      </w:r>
      <w:r>
        <w:rPr>
          <w:w w:val="115"/>
        </w:rPr>
        <w:t>it</w:t>
      </w:r>
      <w:r>
        <w:rPr>
          <w:spacing w:val="-47"/>
          <w:w w:val="115"/>
        </w:rPr>
        <w:t> </w:t>
      </w:r>
      <w:r>
        <w:rPr>
          <w:w w:val="115"/>
        </w:rPr>
        <w:t>returns</w:t>
      </w:r>
      <w:r>
        <w:rPr>
          <w:spacing w:val="-46"/>
          <w:w w:val="115"/>
        </w:rPr>
        <w:t> </w:t>
      </w:r>
      <w:r>
        <w:rPr>
          <w:w w:val="115"/>
        </w:rPr>
        <w:t>an</w:t>
      </w:r>
      <w:r>
        <w:rPr>
          <w:spacing w:val="-46"/>
          <w:w w:val="115"/>
        </w:rPr>
        <w:t> </w:t>
      </w:r>
      <w:r>
        <w:rPr/>
        <w:t>iterator</w:t>
      </w:r>
      <w:r>
        <w:rPr>
          <w:spacing w:val="-38"/>
        </w:rPr>
        <w:t> </w:t>
      </w:r>
      <w:r>
        <w:rPr>
          <w:w w:val="115"/>
        </w:rPr>
        <w:t>to</w:t>
      </w:r>
      <w:r>
        <w:rPr>
          <w:spacing w:val="-46"/>
          <w:w w:val="115"/>
        </w:rPr>
        <w:t> </w:t>
      </w:r>
      <w:r>
        <w:rPr>
          <w:w w:val="115"/>
        </w:rPr>
        <w:t>the</w:t>
      </w:r>
      <w:r>
        <w:rPr>
          <w:spacing w:val="-46"/>
          <w:w w:val="115"/>
        </w:rPr>
        <w:t> </w:t>
      </w:r>
      <w:r>
        <w:rPr>
          <w:w w:val="115"/>
        </w:rPr>
        <w:t>end</w:t>
      </w:r>
      <w:r>
        <w:rPr>
          <w:spacing w:val="-47"/>
          <w:w w:val="115"/>
        </w:rPr>
        <w:t> </w:t>
      </w:r>
      <w:r>
        <w:rPr>
          <w:w w:val="115"/>
        </w:rPr>
        <w:t>of</w:t>
      </w:r>
      <w:r>
        <w:rPr>
          <w:spacing w:val="-47"/>
          <w:w w:val="115"/>
        </w:rPr>
        <w:t> </w:t>
      </w:r>
      <w:r>
        <w:rPr>
          <w:w w:val="115"/>
        </w:rPr>
        <w:t>the</w:t>
      </w:r>
      <w:r>
        <w:rPr>
          <w:spacing w:val="-46"/>
          <w:w w:val="115"/>
        </w:rPr>
        <w:t> </w:t>
      </w:r>
      <w:r>
        <w:rPr>
          <w:w w:val="115"/>
        </w:rPr>
        <w:t>range.</w:t>
      </w:r>
      <w:r>
        <w:rPr>
          <w:spacing w:val="-46"/>
          <w:w w:val="115"/>
        </w:rPr>
        <w:t> </w:t>
      </w:r>
      <w:r>
        <w:rPr>
          <w:w w:val="115"/>
        </w:rPr>
        <w:t>You</w:t>
      </w:r>
      <w:r>
        <w:rPr>
          <w:spacing w:val="-47"/>
          <w:w w:val="115"/>
        </w:rPr>
        <w:t> </w:t>
      </w:r>
      <w:r>
        <w:rPr>
          <w:w w:val="115"/>
        </w:rPr>
        <w:t>must</w:t>
      </w:r>
      <w:r>
        <w:rPr>
          <w:spacing w:val="-46"/>
          <w:w w:val="115"/>
        </w:rPr>
        <w:t> </w:t>
      </w:r>
      <w:r>
        <w:rPr>
          <w:w w:val="115"/>
        </w:rPr>
        <w:t>pass</w:t>
      </w:r>
      <w:r>
        <w:rPr>
          <w:spacing w:val="-47"/>
          <w:w w:val="115"/>
        </w:rPr>
        <w:t> </w:t>
      </w:r>
      <w:r>
        <w:rPr>
          <w:w w:val="115"/>
        </w:rPr>
        <w:t>the</w:t>
      </w:r>
      <w:bookmarkStart w:name="Using the random_shuffle() Algorithm" w:id="497"/>
      <w:bookmarkEnd w:id="497"/>
      <w:r>
        <w:rPr>
          <w:w w:val="115"/>
        </w:rPr>
      </w:r>
      <w:bookmarkStart w:name="_bookmark321" w:id="498"/>
      <w:bookmarkEnd w:id="498"/>
      <w:r>
        <w:rPr>
          <w:w w:val="115"/>
        </w:rPr>
      </w:r>
      <w:r>
        <w:rPr>
          <w:w w:val="115"/>
        </w:rPr>
        <w:t> </w:t>
      </w:r>
      <w:r>
        <w:rPr/>
        <w:t>starting</w:t>
      </w:r>
      <w:r>
        <w:rPr>
          <w:spacing w:val="-24"/>
        </w:rPr>
        <w:t> </w:t>
      </w:r>
      <w:r>
        <w:rPr>
          <w:w w:val="115"/>
        </w:rPr>
        <w:t>point</w:t>
      </w:r>
      <w:r>
        <w:rPr>
          <w:spacing w:val="-32"/>
          <w:w w:val="115"/>
        </w:rPr>
        <w:t> </w:t>
      </w:r>
      <w:r>
        <w:rPr>
          <w:w w:val="115"/>
        </w:rPr>
        <w:t>as</w:t>
      </w:r>
      <w:r>
        <w:rPr>
          <w:spacing w:val="-33"/>
          <w:w w:val="115"/>
        </w:rPr>
        <w:t> </w:t>
      </w:r>
      <w:r>
        <w:rPr>
          <w:w w:val="115"/>
        </w:rPr>
        <w:t>an</w:t>
      </w:r>
      <w:r>
        <w:rPr>
          <w:spacing w:val="-32"/>
          <w:w w:val="115"/>
        </w:rPr>
        <w:t> </w:t>
      </w:r>
      <w:r>
        <w:rPr/>
        <w:t>iterator,</w:t>
      </w:r>
      <w:r>
        <w:rPr>
          <w:spacing w:val="-23"/>
        </w:rPr>
        <w:t> </w:t>
      </w:r>
      <w:r>
        <w:rPr>
          <w:w w:val="115"/>
        </w:rPr>
        <w:t>the</w:t>
      </w:r>
      <w:r>
        <w:rPr>
          <w:spacing w:val="-33"/>
          <w:w w:val="115"/>
        </w:rPr>
        <w:t> </w:t>
      </w:r>
      <w:r>
        <w:rPr>
          <w:w w:val="115"/>
        </w:rPr>
        <w:t>ending</w:t>
      </w:r>
      <w:r>
        <w:rPr>
          <w:spacing w:val="-31"/>
          <w:w w:val="115"/>
        </w:rPr>
        <w:t> </w:t>
      </w:r>
      <w:r>
        <w:rPr>
          <w:w w:val="115"/>
        </w:rPr>
        <w:t>point</w:t>
      </w:r>
      <w:r>
        <w:rPr>
          <w:spacing w:val="-32"/>
          <w:w w:val="115"/>
        </w:rPr>
        <w:t> </w:t>
      </w:r>
      <w:r>
        <w:rPr>
          <w:w w:val="115"/>
        </w:rPr>
        <w:t>as</w:t>
      </w:r>
      <w:r>
        <w:rPr>
          <w:spacing w:val="-33"/>
          <w:w w:val="115"/>
        </w:rPr>
        <w:t> </w:t>
      </w:r>
      <w:r>
        <w:rPr>
          <w:w w:val="115"/>
        </w:rPr>
        <w:t>an</w:t>
      </w:r>
      <w:r>
        <w:rPr>
          <w:spacing w:val="-32"/>
          <w:w w:val="115"/>
        </w:rPr>
        <w:t> </w:t>
      </w:r>
      <w:r>
        <w:rPr/>
        <w:t>iterator,</w:t>
      </w:r>
      <w:r>
        <w:rPr>
          <w:spacing w:val="-23"/>
        </w:rPr>
        <w:t> </w:t>
      </w:r>
      <w:r>
        <w:rPr>
          <w:w w:val="115"/>
        </w:rPr>
        <w:t>and</w:t>
      </w:r>
      <w:r>
        <w:rPr>
          <w:spacing w:val="-33"/>
          <w:w w:val="115"/>
        </w:rPr>
        <w:t> </w:t>
      </w:r>
      <w:r>
        <w:rPr>
          <w:w w:val="115"/>
        </w:rPr>
        <w:t>a</w:t>
      </w:r>
      <w:r>
        <w:rPr>
          <w:spacing w:val="-32"/>
          <w:w w:val="115"/>
        </w:rPr>
        <w:t> </w:t>
      </w:r>
      <w:r>
        <w:rPr>
          <w:w w:val="115"/>
        </w:rPr>
        <w:t>value</w:t>
      </w:r>
      <w:r>
        <w:rPr>
          <w:spacing w:val="-32"/>
          <w:w w:val="115"/>
        </w:rPr>
        <w:t> </w:t>
      </w:r>
      <w:r>
        <w:rPr>
          <w:w w:val="115"/>
        </w:rPr>
        <w:t>to</w:t>
      </w:r>
      <w:r>
        <w:rPr>
          <w:spacing w:val="-32"/>
          <w:w w:val="115"/>
        </w:rPr>
        <w:t> </w:t>
      </w:r>
      <w:r>
        <w:rPr>
          <w:w w:val="115"/>
        </w:rPr>
        <w:t>find. The </w:t>
      </w:r>
      <w:r>
        <w:rPr/>
        <w:t>algorithm searches </w:t>
      </w:r>
      <w:r>
        <w:rPr>
          <w:w w:val="115"/>
        </w:rPr>
        <w:t>from the </w:t>
      </w:r>
      <w:r>
        <w:rPr/>
        <w:t>starting iterator </w:t>
      </w:r>
      <w:r>
        <w:rPr>
          <w:w w:val="115"/>
        </w:rPr>
        <w:t>up to but not </w:t>
      </w:r>
      <w:r>
        <w:rPr/>
        <w:t>including </w:t>
      </w:r>
      <w:r>
        <w:rPr>
          <w:spacing w:val="-5"/>
          <w:w w:val="115"/>
        </w:rPr>
        <w:t>the </w:t>
      </w:r>
      <w:r>
        <w:rPr>
          <w:w w:val="115"/>
        </w:rPr>
        <w:t>ending </w:t>
      </w:r>
      <w:r>
        <w:rPr/>
        <w:t>iterator. </w:t>
      </w:r>
      <w:r>
        <w:rPr>
          <w:w w:val="115"/>
        </w:rPr>
        <w:t>In this case, I passed </w:t>
      </w:r>
      <w:r>
        <w:rPr>
          <w:rFonts w:ascii="Arial" w:hAnsi="Arial"/>
          <w:w w:val="115"/>
          <w:sz w:val="19"/>
        </w:rPr>
        <w:t>scores.begin() </w:t>
      </w:r>
      <w:r>
        <w:rPr>
          <w:w w:val="115"/>
        </w:rPr>
        <w:t>and </w:t>
      </w:r>
      <w:r>
        <w:rPr>
          <w:rFonts w:ascii="Arial" w:hAnsi="Arial"/>
          <w:w w:val="115"/>
          <w:sz w:val="19"/>
        </w:rPr>
        <w:t>scores.end() </w:t>
      </w:r>
      <w:r>
        <w:rPr>
          <w:w w:val="115"/>
        </w:rPr>
        <w:t>as </w:t>
      </w:r>
      <w:r>
        <w:rPr>
          <w:spacing w:val="-4"/>
          <w:w w:val="115"/>
        </w:rPr>
        <w:t>the </w:t>
      </w:r>
      <w:r>
        <w:rPr>
          <w:w w:val="115"/>
        </w:rPr>
        <w:t>first</w:t>
      </w:r>
      <w:r>
        <w:rPr>
          <w:spacing w:val="-19"/>
          <w:w w:val="115"/>
        </w:rPr>
        <w:t> </w:t>
      </w:r>
      <w:r>
        <w:rPr>
          <w:w w:val="115"/>
        </w:rPr>
        <w:t>and</w:t>
      </w:r>
      <w:r>
        <w:rPr>
          <w:spacing w:val="-18"/>
          <w:w w:val="115"/>
        </w:rPr>
        <w:t> </w:t>
      </w:r>
      <w:r>
        <w:rPr>
          <w:w w:val="115"/>
        </w:rPr>
        <w:t>second</w:t>
      </w:r>
      <w:r>
        <w:rPr>
          <w:spacing w:val="-19"/>
          <w:w w:val="115"/>
        </w:rPr>
        <w:t> </w:t>
      </w:r>
      <w:r>
        <w:rPr/>
        <w:t>arguments</w:t>
      </w:r>
      <w:r>
        <w:rPr>
          <w:spacing w:val="-9"/>
        </w:rPr>
        <w:t> </w:t>
      </w:r>
      <w:r>
        <w:rPr>
          <w:w w:val="115"/>
        </w:rPr>
        <w:t>to</w:t>
      </w:r>
      <w:r>
        <w:rPr>
          <w:spacing w:val="-19"/>
          <w:w w:val="115"/>
        </w:rPr>
        <w:t> </w:t>
      </w:r>
      <w:r>
        <w:rPr>
          <w:w w:val="115"/>
        </w:rPr>
        <w:t>search</w:t>
      </w:r>
      <w:r>
        <w:rPr>
          <w:spacing w:val="-19"/>
          <w:w w:val="115"/>
        </w:rPr>
        <w:t> </w:t>
      </w:r>
      <w:r>
        <w:rPr>
          <w:w w:val="115"/>
        </w:rPr>
        <w:t>the</w:t>
      </w:r>
      <w:r>
        <w:rPr>
          <w:spacing w:val="-19"/>
          <w:w w:val="115"/>
        </w:rPr>
        <w:t> </w:t>
      </w:r>
      <w:r>
        <w:rPr>
          <w:w w:val="115"/>
        </w:rPr>
        <w:t>entire</w:t>
      </w:r>
      <w:r>
        <w:rPr>
          <w:spacing w:val="-19"/>
          <w:w w:val="115"/>
        </w:rPr>
        <w:t> </w:t>
      </w:r>
      <w:r>
        <w:rPr>
          <w:w w:val="115"/>
        </w:rPr>
        <w:t>vector.</w:t>
      </w:r>
      <w:r>
        <w:rPr>
          <w:spacing w:val="-18"/>
          <w:w w:val="115"/>
        </w:rPr>
        <w:t> </w:t>
      </w:r>
      <w:r>
        <w:rPr>
          <w:w w:val="115"/>
        </w:rPr>
        <w:t>I</w:t>
      </w:r>
      <w:r>
        <w:rPr>
          <w:spacing w:val="-19"/>
          <w:w w:val="115"/>
        </w:rPr>
        <w:t> </w:t>
      </w:r>
      <w:r>
        <w:rPr>
          <w:w w:val="115"/>
        </w:rPr>
        <w:t>passed</w:t>
      </w:r>
      <w:r>
        <w:rPr>
          <w:spacing w:val="-19"/>
          <w:w w:val="115"/>
        </w:rPr>
        <w:t> </w:t>
      </w:r>
      <w:r>
        <w:rPr>
          <w:rFonts w:ascii="Arial" w:hAnsi="Arial"/>
          <w:w w:val="115"/>
          <w:sz w:val="19"/>
        </w:rPr>
        <w:t>score</w:t>
      </w:r>
      <w:r>
        <w:rPr>
          <w:rFonts w:ascii="Arial" w:hAnsi="Arial"/>
          <w:spacing w:val="-11"/>
          <w:w w:val="115"/>
          <w:sz w:val="19"/>
        </w:rPr>
        <w:t> </w:t>
      </w:r>
      <w:r>
        <w:rPr>
          <w:w w:val="115"/>
        </w:rPr>
        <w:t>as</w:t>
      </w:r>
      <w:r>
        <w:rPr>
          <w:spacing w:val="-18"/>
          <w:w w:val="115"/>
        </w:rPr>
        <w:t> </w:t>
      </w:r>
      <w:r>
        <w:rPr>
          <w:spacing w:val="-4"/>
          <w:w w:val="115"/>
        </w:rPr>
        <w:t>the </w:t>
      </w:r>
      <w:r>
        <w:rPr>
          <w:w w:val="115"/>
        </w:rPr>
        <w:t>third </w:t>
      </w:r>
      <w:r>
        <w:rPr/>
        <w:t>argument </w:t>
      </w:r>
      <w:r>
        <w:rPr>
          <w:w w:val="115"/>
        </w:rPr>
        <w:t>to search for the value the user</w:t>
      </w:r>
      <w:r>
        <w:rPr>
          <w:spacing w:val="37"/>
          <w:w w:val="115"/>
        </w:rPr>
        <w:t> </w:t>
      </w:r>
      <w:r>
        <w:rPr/>
        <w:t>entered.</w:t>
      </w:r>
    </w:p>
    <w:p>
      <w:pPr>
        <w:pStyle w:val="BodyText"/>
        <w:spacing w:before="137"/>
        <w:ind w:left="881"/>
        <w:jc w:val="both"/>
      </w:pPr>
      <w:r>
        <w:rPr/>
        <w:t>Next I check to see if the value </w:t>
      </w:r>
      <w:r>
        <w:rPr>
          <w:rFonts w:ascii="Arial"/>
          <w:sz w:val="19"/>
        </w:rPr>
        <w:t>score </w:t>
      </w:r>
      <w:r>
        <w:rPr/>
        <w:t>was found:</w:t>
      </w:r>
    </w:p>
    <w:p>
      <w:pPr>
        <w:spacing w:before="130"/>
        <w:ind w:left="1300" w:right="0" w:firstLine="0"/>
        <w:jc w:val="left"/>
        <w:rPr>
          <w:rFonts w:ascii="Arial"/>
          <w:sz w:val="19"/>
        </w:rPr>
      </w:pPr>
      <w:r>
        <w:rPr>
          <w:rFonts w:ascii="Arial"/>
          <w:w w:val="190"/>
          <w:sz w:val="19"/>
        </w:rPr>
        <w:t>if</w:t>
      </w:r>
      <w:r>
        <w:rPr>
          <w:rFonts w:ascii="Arial"/>
          <w:spacing w:val="-70"/>
          <w:w w:val="190"/>
          <w:sz w:val="19"/>
        </w:rPr>
        <w:t> </w:t>
      </w:r>
      <w:r>
        <w:rPr>
          <w:rFonts w:ascii="Arial"/>
          <w:w w:val="155"/>
          <w:sz w:val="19"/>
        </w:rPr>
        <w:t>(iter </w:t>
      </w:r>
      <w:r>
        <w:rPr>
          <w:rFonts w:ascii="Arial"/>
          <w:w w:val="135"/>
          <w:sz w:val="19"/>
        </w:rPr>
        <w:t>!= scores.end())</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cout &lt;&lt; "Score found.\n";</w:t>
      </w:r>
    </w:p>
    <w:p>
      <w:pPr>
        <w:spacing w:before="40"/>
        <w:ind w:left="1300"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"Score not found.\n";</w:t>
      </w:r>
    </w:p>
    <w:p>
      <w:pPr>
        <w:spacing w:before="41"/>
        <w:ind w:left="1300" w:right="0" w:firstLine="0"/>
        <w:jc w:val="left"/>
        <w:rPr>
          <w:rFonts w:ascii="Arial"/>
          <w:sz w:val="19"/>
        </w:rPr>
      </w:pPr>
      <w:r>
        <w:rPr>
          <w:rFonts w:ascii="Arial"/>
          <w:w w:val="164"/>
          <w:sz w:val="19"/>
        </w:rPr>
        <w:t>}</w:t>
      </w:r>
    </w:p>
    <w:p>
      <w:pPr>
        <w:pStyle w:val="BodyText"/>
        <w:spacing w:line="256" w:lineRule="auto" w:before="100"/>
        <w:ind w:left="881" w:right="1026"/>
        <w:jc w:val="both"/>
      </w:pPr>
      <w:r>
        <w:rPr>
          <w:w w:val="110"/>
        </w:rPr>
        <w:t>Remember,</w:t>
      </w:r>
      <w:r>
        <w:rPr>
          <w:spacing w:val="-29"/>
          <w:w w:val="110"/>
        </w:rPr>
        <w:t> </w:t>
      </w:r>
      <w:r>
        <w:rPr>
          <w:rFonts w:ascii="Arial"/>
          <w:w w:val="135"/>
          <w:sz w:val="19"/>
        </w:rPr>
        <w:t>iter</w:t>
      </w:r>
      <w:r>
        <w:rPr>
          <w:rFonts w:ascii="Arial"/>
          <w:spacing w:val="-34"/>
          <w:w w:val="135"/>
          <w:sz w:val="19"/>
        </w:rPr>
        <w:t> </w:t>
      </w:r>
      <w:r>
        <w:rPr>
          <w:w w:val="110"/>
        </w:rPr>
        <w:t>will</w:t>
      </w:r>
      <w:r>
        <w:rPr>
          <w:spacing w:val="-29"/>
          <w:w w:val="110"/>
        </w:rPr>
        <w:t> </w:t>
      </w:r>
      <w:r>
        <w:rPr>
          <w:w w:val="110"/>
        </w:rPr>
        <w:t>reference</w:t>
      </w:r>
      <w:r>
        <w:rPr>
          <w:spacing w:val="-28"/>
          <w:w w:val="110"/>
        </w:rPr>
        <w:t> </w:t>
      </w:r>
      <w:r>
        <w:rPr>
          <w:w w:val="110"/>
        </w:rPr>
        <w:t>the</w:t>
      </w:r>
      <w:r>
        <w:rPr>
          <w:spacing w:val="-28"/>
          <w:w w:val="110"/>
        </w:rPr>
        <w:t> </w:t>
      </w:r>
      <w:r>
        <w:rPr>
          <w:w w:val="110"/>
        </w:rPr>
        <w:t>first</w:t>
      </w:r>
      <w:r>
        <w:rPr>
          <w:spacing w:val="-28"/>
          <w:w w:val="110"/>
        </w:rPr>
        <w:t> </w:t>
      </w:r>
      <w:r>
        <w:rPr>
          <w:w w:val="110"/>
        </w:rPr>
        <w:t>occurrence</w:t>
      </w:r>
      <w:r>
        <w:rPr>
          <w:spacing w:val="-28"/>
          <w:w w:val="110"/>
        </w:rPr>
        <w:t> </w:t>
      </w:r>
      <w:r>
        <w:rPr>
          <w:w w:val="110"/>
        </w:rPr>
        <w:t>of</w:t>
      </w:r>
      <w:r>
        <w:rPr>
          <w:spacing w:val="-29"/>
          <w:w w:val="110"/>
        </w:rPr>
        <w:t> </w:t>
      </w:r>
      <w:r>
        <w:rPr>
          <w:rFonts w:ascii="Arial"/>
          <w:w w:val="110"/>
          <w:sz w:val="19"/>
        </w:rPr>
        <w:t>score</w:t>
      </w:r>
      <w:r>
        <w:rPr>
          <w:rFonts w:ascii="Arial"/>
          <w:spacing w:val="-20"/>
          <w:w w:val="110"/>
          <w:sz w:val="19"/>
        </w:rPr>
        <w:t> </w:t>
      </w:r>
      <w:r>
        <w:rPr>
          <w:w w:val="110"/>
        </w:rPr>
        <w:t>in</w:t>
      </w:r>
      <w:r>
        <w:rPr>
          <w:spacing w:val="-28"/>
          <w:w w:val="110"/>
        </w:rPr>
        <w:t> </w:t>
      </w:r>
      <w:r>
        <w:rPr>
          <w:w w:val="110"/>
        </w:rPr>
        <w:t>the</w:t>
      </w:r>
      <w:r>
        <w:rPr>
          <w:spacing w:val="-29"/>
          <w:w w:val="110"/>
        </w:rPr>
        <w:t> </w:t>
      </w:r>
      <w:r>
        <w:rPr>
          <w:w w:val="110"/>
        </w:rPr>
        <w:t>vector,</w:t>
      </w:r>
      <w:r>
        <w:rPr>
          <w:spacing w:val="-29"/>
          <w:w w:val="110"/>
        </w:rPr>
        <w:t> </w:t>
      </w:r>
      <w:r>
        <w:rPr>
          <w:w w:val="110"/>
        </w:rPr>
        <w:t>if</w:t>
      </w:r>
      <w:r>
        <w:rPr>
          <w:spacing w:val="-29"/>
          <w:w w:val="110"/>
        </w:rPr>
        <w:t> </w:t>
      </w:r>
      <w:r>
        <w:rPr>
          <w:spacing w:val="-4"/>
          <w:w w:val="110"/>
        </w:rPr>
        <w:t>the </w:t>
      </w:r>
      <w:r>
        <w:rPr>
          <w:w w:val="110"/>
        </w:rPr>
        <w:t>value was found. So, as long as </w:t>
      </w:r>
      <w:r>
        <w:rPr>
          <w:rFonts w:ascii="Arial"/>
          <w:w w:val="135"/>
          <w:sz w:val="19"/>
        </w:rPr>
        <w:t>iter </w:t>
      </w:r>
      <w:r>
        <w:rPr>
          <w:w w:val="110"/>
        </w:rPr>
        <w:t>is not equal to </w:t>
      </w:r>
      <w:r>
        <w:rPr>
          <w:rFonts w:ascii="Arial"/>
          <w:w w:val="110"/>
          <w:sz w:val="19"/>
        </w:rPr>
        <w:t>scores.end()</w:t>
      </w:r>
      <w:r>
        <w:rPr>
          <w:w w:val="110"/>
        </w:rPr>
        <w:t>, I know</w:t>
      </w:r>
      <w:r>
        <w:rPr>
          <w:spacing w:val="-30"/>
          <w:w w:val="110"/>
        </w:rPr>
        <w:t> </w:t>
      </w:r>
      <w:r>
        <w:rPr>
          <w:spacing w:val="-3"/>
          <w:w w:val="110"/>
        </w:rPr>
        <w:t>that </w:t>
      </w:r>
      <w:r>
        <w:rPr>
          <w:w w:val="110"/>
        </w:rPr>
        <w:t>score</w:t>
      </w:r>
      <w:r>
        <w:rPr>
          <w:spacing w:val="-45"/>
          <w:w w:val="110"/>
        </w:rPr>
        <w:t> </w:t>
      </w:r>
      <w:r>
        <w:rPr>
          <w:w w:val="110"/>
        </w:rPr>
        <w:t>was</w:t>
      </w:r>
      <w:r>
        <w:rPr>
          <w:spacing w:val="-44"/>
          <w:w w:val="110"/>
        </w:rPr>
        <w:t> </w:t>
      </w:r>
      <w:r>
        <w:rPr>
          <w:w w:val="110"/>
        </w:rPr>
        <w:t>found</w:t>
      </w:r>
      <w:r>
        <w:rPr>
          <w:spacing w:val="-45"/>
          <w:w w:val="110"/>
        </w:rPr>
        <w:t> </w:t>
      </w:r>
      <w:r>
        <w:rPr>
          <w:w w:val="110"/>
        </w:rPr>
        <w:t>and</w:t>
      </w:r>
      <w:r>
        <w:rPr>
          <w:spacing w:val="-44"/>
          <w:w w:val="110"/>
        </w:rPr>
        <w:t> </w:t>
      </w:r>
      <w:r>
        <w:rPr>
          <w:w w:val="110"/>
        </w:rPr>
        <w:t>I</w:t>
      </w:r>
      <w:r>
        <w:rPr>
          <w:spacing w:val="-45"/>
          <w:w w:val="110"/>
        </w:rPr>
        <w:t> </w:t>
      </w:r>
      <w:r>
        <w:rPr>
          <w:w w:val="110"/>
        </w:rPr>
        <w:t>display</w:t>
      </w:r>
      <w:r>
        <w:rPr>
          <w:spacing w:val="-45"/>
          <w:w w:val="110"/>
        </w:rPr>
        <w:t> </w:t>
      </w:r>
      <w:r>
        <w:rPr>
          <w:w w:val="110"/>
        </w:rPr>
        <w:t>a</w:t>
      </w:r>
      <w:r>
        <w:rPr>
          <w:spacing w:val="-44"/>
          <w:w w:val="110"/>
        </w:rPr>
        <w:t> </w:t>
      </w:r>
      <w:r>
        <w:rPr>
          <w:w w:val="110"/>
        </w:rPr>
        <w:t>message</w:t>
      </w:r>
      <w:r>
        <w:rPr>
          <w:spacing w:val="-45"/>
          <w:w w:val="110"/>
        </w:rPr>
        <w:t> </w:t>
      </w:r>
      <w:r>
        <w:rPr>
          <w:w w:val="110"/>
        </w:rPr>
        <w:t>saying</w:t>
      </w:r>
      <w:r>
        <w:rPr>
          <w:spacing w:val="-44"/>
          <w:w w:val="110"/>
        </w:rPr>
        <w:t> </w:t>
      </w:r>
      <w:r>
        <w:rPr>
          <w:w w:val="110"/>
        </w:rPr>
        <w:t>so.</w:t>
      </w:r>
      <w:r>
        <w:rPr>
          <w:spacing w:val="-45"/>
          <w:w w:val="110"/>
        </w:rPr>
        <w:t> </w:t>
      </w:r>
      <w:r>
        <w:rPr>
          <w:w w:val="110"/>
        </w:rPr>
        <w:t>Otherwise,</w:t>
      </w:r>
      <w:r>
        <w:rPr>
          <w:spacing w:val="-44"/>
          <w:w w:val="110"/>
        </w:rPr>
        <w:t> </w:t>
      </w:r>
      <w:r>
        <w:rPr>
          <w:rFonts w:ascii="Arial"/>
          <w:w w:val="125"/>
          <w:sz w:val="19"/>
        </w:rPr>
        <w:t>iter</w:t>
      </w:r>
      <w:r>
        <w:rPr>
          <w:rFonts w:ascii="Arial"/>
          <w:spacing w:val="-45"/>
          <w:w w:val="125"/>
          <w:sz w:val="19"/>
        </w:rPr>
        <w:t> </w:t>
      </w:r>
      <w:r>
        <w:rPr>
          <w:w w:val="110"/>
        </w:rPr>
        <w:t>will</w:t>
      </w:r>
      <w:r>
        <w:rPr>
          <w:spacing w:val="-45"/>
          <w:w w:val="110"/>
        </w:rPr>
        <w:t> </w:t>
      </w:r>
      <w:r>
        <w:rPr>
          <w:w w:val="110"/>
        </w:rPr>
        <w:t>be</w:t>
      </w:r>
      <w:r>
        <w:rPr>
          <w:spacing w:val="-44"/>
          <w:w w:val="110"/>
        </w:rPr>
        <w:t> </w:t>
      </w:r>
      <w:r>
        <w:rPr>
          <w:w w:val="110"/>
        </w:rPr>
        <w:t>equal to </w:t>
      </w:r>
      <w:r>
        <w:rPr>
          <w:rFonts w:ascii="Arial"/>
          <w:w w:val="110"/>
          <w:sz w:val="19"/>
        </w:rPr>
        <w:t>scores.end() </w:t>
      </w:r>
      <w:r>
        <w:rPr>
          <w:w w:val="110"/>
        </w:rPr>
        <w:t>and I know </w:t>
      </w:r>
      <w:r>
        <w:rPr>
          <w:rFonts w:ascii="Arial"/>
          <w:w w:val="110"/>
          <w:sz w:val="19"/>
        </w:rPr>
        <w:t>score </w:t>
      </w:r>
      <w:r>
        <w:rPr>
          <w:w w:val="110"/>
        </w:rPr>
        <w:t>was not</w:t>
      </w:r>
      <w:r>
        <w:rPr>
          <w:spacing w:val="22"/>
          <w:w w:val="110"/>
        </w:rPr>
        <w:t> </w:t>
      </w:r>
      <w:r>
        <w:rPr>
          <w:w w:val="110"/>
        </w:rPr>
        <w:t>found.</w:t>
      </w:r>
    </w:p>
    <w:p>
      <w:pPr>
        <w:pStyle w:val="BodyText"/>
        <w:spacing w:before="6"/>
        <w:rPr>
          <w:sz w:val="22"/>
        </w:rPr>
      </w:pPr>
    </w:p>
    <w:p>
      <w:pPr>
        <w:pStyle w:val="Heading4"/>
      </w:pPr>
      <w:hyperlink w:history="true" w:anchor="_bookmark5">
        <w:r>
          <w:rPr/>
          <w:t>Using the random_shuffle()</w:t>
        </w:r>
        <w:r>
          <w:rPr>
            <w:spacing w:val="-43"/>
          </w:rPr>
          <w:t> </w:t>
        </w:r>
        <w:r>
          <w:rPr/>
          <w:t>Algorithm</w:t>
        </w:r>
      </w:hyperlink>
    </w:p>
    <w:p>
      <w:pPr>
        <w:pStyle w:val="BodyText"/>
        <w:spacing w:line="254" w:lineRule="auto" w:before="75"/>
        <w:ind w:left="881" w:right="1025" w:hanging="1"/>
        <w:jc w:val="both"/>
      </w:pPr>
      <w:r>
        <w:rPr>
          <w:w w:val="105"/>
        </w:rPr>
        <w:t>Next I prepare to randomize the scores using the </w:t>
      </w:r>
      <w:r>
        <w:rPr>
          <w:rFonts w:ascii="Arial"/>
          <w:w w:val="105"/>
          <w:sz w:val="19"/>
        </w:rPr>
        <w:t>random_shuffle() </w:t>
      </w:r>
      <w:r>
        <w:rPr>
          <w:w w:val="105"/>
        </w:rPr>
        <w:t>algorithm. Just as when I generate a single random number, I seed the random number generator before I call </w:t>
      </w:r>
      <w:r>
        <w:rPr>
          <w:rFonts w:ascii="Arial"/>
          <w:w w:val="105"/>
          <w:sz w:val="19"/>
        </w:rPr>
        <w:t>random_shuffle()</w:t>
      </w:r>
      <w:r>
        <w:rPr>
          <w:w w:val="105"/>
        </w:rPr>
        <w:t>, so the order of the scores might be different each time I run the program.</w:t>
      </w:r>
    </w:p>
    <w:p>
      <w:pPr>
        <w:spacing w:before="118"/>
        <w:ind w:left="1300" w:right="0" w:firstLine="0"/>
        <w:jc w:val="left"/>
        <w:rPr>
          <w:rFonts w:ascii="Arial"/>
          <w:sz w:val="19"/>
        </w:rPr>
      </w:pPr>
      <w:r>
        <w:rPr>
          <w:rFonts w:ascii="Arial"/>
          <w:w w:val="125"/>
          <w:sz w:val="19"/>
        </w:rPr>
        <w:t>srand(static_cast&lt;unsigned int&gt;(time(0)));</w:t>
      </w:r>
    </w:p>
    <w:p>
      <w:pPr>
        <w:pStyle w:val="BodyText"/>
        <w:spacing w:before="100"/>
        <w:ind w:left="881"/>
        <w:jc w:val="both"/>
      </w:pPr>
      <w:r>
        <w:rPr>
          <w:w w:val="105"/>
        </w:rPr>
        <w:t>Then I reorder the scores in a random way.</w:t>
      </w:r>
    </w:p>
    <w:p>
      <w:pPr>
        <w:spacing w:before="130"/>
        <w:ind w:left="1300" w:right="0" w:firstLine="0"/>
        <w:jc w:val="left"/>
        <w:rPr>
          <w:rFonts w:ascii="Arial"/>
          <w:sz w:val="19"/>
        </w:rPr>
      </w:pPr>
      <w:r>
        <w:rPr>
          <w:rFonts w:ascii="Arial"/>
          <w:w w:val="120"/>
          <w:sz w:val="19"/>
        </w:rPr>
        <w:t>random_shuffle(scores.begin(), scores.end());</w:t>
      </w:r>
    </w:p>
    <w:p>
      <w:pPr>
        <w:spacing w:after="0"/>
        <w:jc w:val="left"/>
        <w:rPr>
          <w:rFonts w:ascii="Arial"/>
          <w:sz w:val="19"/>
        </w:rPr>
        <w:sectPr>
          <w:pgSz w:w="9900" w:h="13250"/>
          <w:pgMar w:top="660" w:bottom="280" w:left="160" w:right="0"/>
        </w:sectPr>
      </w:pPr>
    </w:p>
    <w:p>
      <w:pPr>
        <w:tabs>
          <w:tab w:pos="2006" w:val="left" w:leader="none"/>
        </w:tabs>
        <w:spacing w:before="48"/>
        <w:ind w:left="0" w:right="302" w:firstLine="0"/>
        <w:jc w:val="right"/>
        <w:rPr>
          <w:rFonts w:ascii="Arial"/>
          <w:sz w:val="20"/>
        </w:rPr>
      </w:pPr>
      <w:bookmarkStart w:name="Using the sort() Algorithm" w:id="499"/>
      <w:bookmarkEnd w:id="499"/>
      <w:r>
        <w:rPr/>
      </w:r>
      <w:bookmarkStart w:name="_bookmark322" w:id="500"/>
      <w:bookmarkEnd w:id="500"/>
      <w:r>
        <w:rPr/>
      </w:r>
      <w:bookmarkStart w:name="_bookmark323" w:id="501"/>
      <w:bookmarkEnd w:id="501"/>
      <w:r>
        <w:rPr/>
      </w:r>
      <w:r>
        <w:rPr>
          <w:rFonts w:ascii="Arial"/>
          <w:w w:val="105"/>
          <w:sz w:val="20"/>
        </w:rPr>
        <w:t>Using</w:t>
      </w:r>
      <w:r>
        <w:rPr>
          <w:rFonts w:ascii="Arial"/>
          <w:spacing w:val="25"/>
          <w:w w:val="105"/>
          <w:sz w:val="20"/>
        </w:rPr>
        <w:t> </w:t>
      </w:r>
      <w:r>
        <w:rPr>
          <w:rFonts w:ascii="Arial"/>
          <w:w w:val="105"/>
          <w:sz w:val="20"/>
        </w:rPr>
        <w:t>Algorithms</w:t>
        <w:tab/>
      </w:r>
      <w:r>
        <w:rPr>
          <w:rFonts w:ascii="Arial"/>
          <w:sz w:val="20"/>
        </w:rPr>
        <w:t>135</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w w:val="110"/>
        </w:rPr>
        <w:t>The</w:t>
      </w:r>
      <w:r>
        <w:rPr>
          <w:spacing w:val="-10"/>
          <w:w w:val="110"/>
        </w:rPr>
        <w:t> </w:t>
      </w:r>
      <w:r>
        <w:rPr>
          <w:rFonts w:ascii="Arial"/>
          <w:w w:val="110"/>
          <w:sz w:val="19"/>
        </w:rPr>
        <w:t>random_shuffle()</w:t>
      </w:r>
      <w:r>
        <w:rPr>
          <w:rFonts w:ascii="Arial"/>
          <w:spacing w:val="-1"/>
          <w:w w:val="110"/>
          <w:sz w:val="19"/>
        </w:rPr>
        <w:t> </w:t>
      </w:r>
      <w:r>
        <w:rPr>
          <w:w w:val="110"/>
        </w:rPr>
        <w:t>algorithm</w:t>
      </w:r>
      <w:r>
        <w:rPr>
          <w:spacing w:val="-8"/>
          <w:w w:val="110"/>
        </w:rPr>
        <w:t> </w:t>
      </w:r>
      <w:r>
        <w:rPr>
          <w:w w:val="110"/>
        </w:rPr>
        <w:t>randomizes</w:t>
      </w:r>
      <w:r>
        <w:rPr>
          <w:spacing w:val="-9"/>
          <w:w w:val="110"/>
        </w:rPr>
        <w:t> </w:t>
      </w:r>
      <w:r>
        <w:rPr>
          <w:w w:val="110"/>
        </w:rPr>
        <w:t>the</w:t>
      </w:r>
      <w:r>
        <w:rPr>
          <w:spacing w:val="-9"/>
          <w:w w:val="110"/>
        </w:rPr>
        <w:t> </w:t>
      </w:r>
      <w:r>
        <w:rPr>
          <w:w w:val="110"/>
        </w:rPr>
        <w:t>elements</w:t>
      </w:r>
      <w:r>
        <w:rPr>
          <w:spacing w:val="-9"/>
          <w:w w:val="110"/>
        </w:rPr>
        <w:t> </w:t>
      </w:r>
      <w:r>
        <w:rPr>
          <w:w w:val="110"/>
        </w:rPr>
        <w:t>of</w:t>
      </w:r>
      <w:r>
        <w:rPr>
          <w:spacing w:val="-9"/>
          <w:w w:val="110"/>
        </w:rPr>
        <w:t> </w:t>
      </w:r>
      <w:r>
        <w:rPr>
          <w:w w:val="110"/>
        </w:rPr>
        <w:t>a</w:t>
      </w:r>
      <w:r>
        <w:rPr>
          <w:spacing w:val="-10"/>
          <w:w w:val="110"/>
        </w:rPr>
        <w:t> </w:t>
      </w:r>
      <w:r>
        <w:rPr>
          <w:w w:val="110"/>
        </w:rPr>
        <w:t>sequence.</w:t>
      </w:r>
      <w:r>
        <w:rPr>
          <w:spacing w:val="-8"/>
          <w:w w:val="110"/>
        </w:rPr>
        <w:t> </w:t>
      </w:r>
      <w:r>
        <w:rPr>
          <w:spacing w:val="-4"/>
          <w:w w:val="110"/>
        </w:rPr>
        <w:t>You </w:t>
      </w:r>
      <w:r>
        <w:rPr>
          <w:w w:val="110"/>
        </w:rPr>
        <w:t>must supply as iterators the starting and ending points of the sequence </w:t>
      </w:r>
      <w:r>
        <w:rPr>
          <w:spacing w:val="-6"/>
          <w:w w:val="110"/>
        </w:rPr>
        <w:t>to </w:t>
      </w:r>
      <w:r>
        <w:rPr>
          <w:w w:val="110"/>
        </w:rPr>
        <w:t>shuffle. In this case, I passed the iterators returned by </w:t>
      </w:r>
      <w:r>
        <w:rPr>
          <w:rFonts w:ascii="Arial"/>
          <w:w w:val="110"/>
          <w:sz w:val="19"/>
        </w:rPr>
        <w:t>scores.begin() </w:t>
      </w:r>
      <w:r>
        <w:rPr>
          <w:w w:val="110"/>
        </w:rPr>
        <w:t>and </w:t>
      </w:r>
      <w:r>
        <w:rPr>
          <w:rFonts w:ascii="Arial"/>
          <w:w w:val="110"/>
          <w:sz w:val="19"/>
        </w:rPr>
        <w:t>scores.end()</w:t>
      </w:r>
      <w:r>
        <w:rPr>
          <w:w w:val="110"/>
        </w:rPr>
        <w:t>. These two iterators indicate that I want to shuffle all of </w:t>
      </w:r>
      <w:r>
        <w:rPr>
          <w:spacing w:val="-4"/>
          <w:w w:val="110"/>
        </w:rPr>
        <w:t>the </w:t>
      </w:r>
      <w:r>
        <w:rPr>
          <w:w w:val="110"/>
        </w:rPr>
        <w:t>elements</w:t>
      </w:r>
      <w:r>
        <w:rPr>
          <w:spacing w:val="-9"/>
          <w:w w:val="110"/>
        </w:rPr>
        <w:t> </w:t>
      </w:r>
      <w:r>
        <w:rPr>
          <w:w w:val="110"/>
        </w:rPr>
        <w:t>in</w:t>
      </w:r>
      <w:r>
        <w:rPr>
          <w:spacing w:val="-7"/>
          <w:w w:val="110"/>
        </w:rPr>
        <w:t> </w:t>
      </w:r>
      <w:r>
        <w:rPr>
          <w:rFonts w:ascii="Arial"/>
          <w:w w:val="110"/>
          <w:sz w:val="19"/>
        </w:rPr>
        <w:t>scores</w:t>
      </w:r>
      <w:r>
        <w:rPr>
          <w:w w:val="110"/>
        </w:rPr>
        <w:t>.</w:t>
      </w:r>
      <w:r>
        <w:rPr>
          <w:spacing w:val="-8"/>
          <w:w w:val="110"/>
        </w:rPr>
        <w:t> </w:t>
      </w:r>
      <w:r>
        <w:rPr>
          <w:w w:val="110"/>
        </w:rPr>
        <w:t>As</w:t>
      </w:r>
      <w:r>
        <w:rPr>
          <w:spacing w:val="-9"/>
          <w:w w:val="110"/>
        </w:rPr>
        <w:t> </w:t>
      </w:r>
      <w:r>
        <w:rPr>
          <w:w w:val="110"/>
        </w:rPr>
        <w:t>a</w:t>
      </w:r>
      <w:r>
        <w:rPr>
          <w:spacing w:val="-8"/>
          <w:w w:val="110"/>
        </w:rPr>
        <w:t> </w:t>
      </w:r>
      <w:r>
        <w:rPr>
          <w:w w:val="110"/>
        </w:rPr>
        <w:t>result,</w:t>
      </w:r>
      <w:r>
        <w:rPr>
          <w:spacing w:val="-8"/>
          <w:w w:val="110"/>
        </w:rPr>
        <w:t> </w:t>
      </w:r>
      <w:r>
        <w:rPr>
          <w:rFonts w:ascii="Arial"/>
          <w:w w:val="110"/>
          <w:sz w:val="19"/>
        </w:rPr>
        <w:t>scores </w:t>
      </w:r>
      <w:r>
        <w:rPr>
          <w:w w:val="110"/>
        </w:rPr>
        <w:t>contains</w:t>
      </w:r>
      <w:r>
        <w:rPr>
          <w:spacing w:val="-8"/>
          <w:w w:val="110"/>
        </w:rPr>
        <w:t> </w:t>
      </w:r>
      <w:r>
        <w:rPr>
          <w:w w:val="110"/>
        </w:rPr>
        <w:t>the</w:t>
      </w:r>
      <w:r>
        <w:rPr>
          <w:spacing w:val="-9"/>
          <w:w w:val="110"/>
        </w:rPr>
        <w:t> </w:t>
      </w:r>
      <w:r>
        <w:rPr>
          <w:w w:val="110"/>
        </w:rPr>
        <w:t>same</w:t>
      </w:r>
      <w:r>
        <w:rPr>
          <w:spacing w:val="-8"/>
          <w:w w:val="110"/>
        </w:rPr>
        <w:t> </w:t>
      </w:r>
      <w:r>
        <w:rPr>
          <w:w w:val="110"/>
        </w:rPr>
        <w:t>scores,</w:t>
      </w:r>
      <w:r>
        <w:rPr>
          <w:spacing w:val="-7"/>
          <w:w w:val="110"/>
        </w:rPr>
        <w:t> </w:t>
      </w:r>
      <w:r>
        <w:rPr>
          <w:w w:val="110"/>
        </w:rPr>
        <w:t>but</w:t>
      </w:r>
      <w:r>
        <w:rPr>
          <w:spacing w:val="-9"/>
          <w:w w:val="110"/>
        </w:rPr>
        <w:t> </w:t>
      </w:r>
      <w:r>
        <w:rPr>
          <w:w w:val="110"/>
        </w:rPr>
        <w:t>in</w:t>
      </w:r>
      <w:r>
        <w:rPr>
          <w:spacing w:val="-8"/>
          <w:w w:val="110"/>
        </w:rPr>
        <w:t> </w:t>
      </w:r>
      <w:r>
        <w:rPr>
          <w:w w:val="110"/>
        </w:rPr>
        <w:t>some random</w:t>
      </w:r>
      <w:r>
        <w:rPr>
          <w:spacing w:val="15"/>
          <w:w w:val="110"/>
        </w:rPr>
        <w:t> </w:t>
      </w:r>
      <w:r>
        <w:rPr>
          <w:w w:val="110"/>
        </w:rPr>
        <w:t>order.</w:t>
      </w:r>
    </w:p>
    <w:p>
      <w:pPr>
        <w:pStyle w:val="BodyText"/>
        <w:spacing w:before="134"/>
        <w:ind w:left="882"/>
        <w:jc w:val="both"/>
      </w:pPr>
      <w:r>
        <w:rPr/>
        <w:t>Then I display the scores to prove the randomization worked.</w:t>
      </w:r>
    </w:p>
    <w:p>
      <w:pPr>
        <w:pStyle w:val="BodyText"/>
        <w:spacing w:before="4"/>
        <w:rPr>
          <w:sz w:val="26"/>
        </w:rPr>
      </w:pPr>
    </w:p>
    <w:p>
      <w:pPr>
        <w:spacing w:before="0" w:after="18"/>
        <w:ind w:left="882" w:right="0" w:firstLine="0"/>
        <w:jc w:val="left"/>
        <w:rPr>
          <w:rFonts w:ascii="Arial"/>
          <w:b/>
          <w:sz w:val="20"/>
        </w:rPr>
      </w:pPr>
      <w:r>
        <w:rPr>
          <w:rFonts w:ascii="Arial"/>
          <w:b/>
          <w:sz w:val="20"/>
        </w:rPr>
        <w:t>Trick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5" w:hanging="1"/>
        <w:jc w:val="both"/>
        <w:rPr>
          <w:rFonts w:ascii="Arial"/>
          <w:sz w:val="20"/>
        </w:rPr>
      </w:pPr>
      <w:r>
        <w:rPr/>
        <w:pict>
          <v:shape style="position:absolute;margin-left:70.565002pt;margin-top:46.368019pt;width:373.15pt;height:.1pt;mso-position-horizontal-relative:page;mso-position-vertical-relative:paragraph;z-index:-251454464;mso-wrap-distance-left:0;mso-wrap-distance-right:0" coordorigin="1411,927" coordsize="7463,0" path="m1411,927l8874,927e" filled="false" stroked="true" strokeweight="1.984pt" strokecolor="#000000">
            <v:path arrowok="t"/>
            <v:stroke dashstyle="solid"/>
            <w10:wrap type="topAndBottom"/>
          </v:shape>
        </w:pict>
      </w:r>
      <w:r>
        <w:rPr>
          <w:rFonts w:ascii="Arial"/>
          <w:w w:val="95"/>
          <w:sz w:val="20"/>
        </w:rPr>
        <w:t>Although you might not want to randomize a list of high scores, </w:t>
      </w:r>
      <w:r>
        <w:rPr>
          <w:rFonts w:ascii="Arial"/>
          <w:w w:val="105"/>
          <w:sz w:val="19"/>
        </w:rPr>
        <w:t>random_shuffle() </w:t>
      </w:r>
      <w:r>
        <w:rPr>
          <w:rFonts w:ascii="Arial"/>
          <w:w w:val="95"/>
          <w:sz w:val="20"/>
        </w:rPr>
        <w:t>is a </w:t>
      </w:r>
      <w:r>
        <w:rPr>
          <w:rFonts w:ascii="Arial"/>
          <w:w w:val="90"/>
          <w:sz w:val="20"/>
        </w:rPr>
        <w:t>valuable</w:t>
      </w:r>
      <w:r>
        <w:rPr>
          <w:rFonts w:ascii="Arial"/>
          <w:spacing w:val="-24"/>
          <w:w w:val="90"/>
          <w:sz w:val="20"/>
        </w:rPr>
        <w:t> </w:t>
      </w:r>
      <w:r>
        <w:rPr>
          <w:rFonts w:ascii="Arial"/>
          <w:w w:val="90"/>
          <w:sz w:val="20"/>
        </w:rPr>
        <w:t>algorithm</w:t>
      </w:r>
      <w:r>
        <w:rPr>
          <w:rFonts w:ascii="Arial"/>
          <w:spacing w:val="-24"/>
          <w:w w:val="90"/>
          <w:sz w:val="20"/>
        </w:rPr>
        <w:t> </w:t>
      </w:r>
      <w:r>
        <w:rPr>
          <w:rFonts w:ascii="Arial"/>
          <w:w w:val="90"/>
          <w:sz w:val="20"/>
        </w:rPr>
        <w:t>for</w:t>
      </w:r>
      <w:r>
        <w:rPr>
          <w:rFonts w:ascii="Arial"/>
          <w:spacing w:val="-24"/>
          <w:w w:val="90"/>
          <w:sz w:val="20"/>
        </w:rPr>
        <w:t> </w:t>
      </w:r>
      <w:r>
        <w:rPr>
          <w:rFonts w:ascii="Arial"/>
          <w:w w:val="90"/>
          <w:sz w:val="20"/>
        </w:rPr>
        <w:t>games.</w:t>
      </w:r>
      <w:r>
        <w:rPr>
          <w:rFonts w:ascii="Arial"/>
          <w:spacing w:val="-24"/>
          <w:w w:val="90"/>
          <w:sz w:val="20"/>
        </w:rPr>
        <w:t> </w:t>
      </w:r>
      <w:r>
        <w:rPr>
          <w:rFonts w:ascii="Arial"/>
          <w:w w:val="90"/>
          <w:sz w:val="20"/>
        </w:rPr>
        <w:t>You</w:t>
      </w:r>
      <w:r>
        <w:rPr>
          <w:rFonts w:ascii="Arial"/>
          <w:spacing w:val="-24"/>
          <w:w w:val="90"/>
          <w:sz w:val="20"/>
        </w:rPr>
        <w:t> </w:t>
      </w:r>
      <w:r>
        <w:rPr>
          <w:rFonts w:ascii="Arial"/>
          <w:w w:val="90"/>
          <w:sz w:val="20"/>
        </w:rPr>
        <w:t>can</w:t>
      </w:r>
      <w:r>
        <w:rPr>
          <w:rFonts w:ascii="Arial"/>
          <w:spacing w:val="-24"/>
          <w:w w:val="90"/>
          <w:sz w:val="20"/>
        </w:rPr>
        <w:t> </w:t>
      </w:r>
      <w:r>
        <w:rPr>
          <w:rFonts w:ascii="Arial"/>
          <w:w w:val="90"/>
          <w:sz w:val="20"/>
        </w:rPr>
        <w:t>use</w:t>
      </w:r>
      <w:r>
        <w:rPr>
          <w:rFonts w:ascii="Arial"/>
          <w:spacing w:val="-23"/>
          <w:w w:val="90"/>
          <w:sz w:val="20"/>
        </w:rPr>
        <w:t> </w:t>
      </w:r>
      <w:r>
        <w:rPr>
          <w:rFonts w:ascii="Arial"/>
          <w:w w:val="90"/>
          <w:sz w:val="20"/>
        </w:rPr>
        <w:t>it</w:t>
      </w:r>
      <w:r>
        <w:rPr>
          <w:rFonts w:ascii="Arial"/>
          <w:spacing w:val="-25"/>
          <w:w w:val="90"/>
          <w:sz w:val="20"/>
        </w:rPr>
        <w:t> </w:t>
      </w:r>
      <w:r>
        <w:rPr>
          <w:rFonts w:ascii="Arial"/>
          <w:w w:val="90"/>
          <w:sz w:val="20"/>
        </w:rPr>
        <w:t>for</w:t>
      </w:r>
      <w:r>
        <w:rPr>
          <w:rFonts w:ascii="Arial"/>
          <w:spacing w:val="-24"/>
          <w:w w:val="90"/>
          <w:sz w:val="20"/>
        </w:rPr>
        <w:t> </w:t>
      </w:r>
      <w:r>
        <w:rPr>
          <w:rFonts w:ascii="Arial"/>
          <w:w w:val="90"/>
          <w:sz w:val="20"/>
        </w:rPr>
        <w:t>everything</w:t>
      </w:r>
      <w:r>
        <w:rPr>
          <w:rFonts w:ascii="Arial"/>
          <w:spacing w:val="-23"/>
          <w:w w:val="90"/>
          <w:sz w:val="20"/>
        </w:rPr>
        <w:t> </w:t>
      </w:r>
      <w:r>
        <w:rPr>
          <w:rFonts w:ascii="Arial"/>
          <w:w w:val="90"/>
          <w:sz w:val="20"/>
        </w:rPr>
        <w:t>from</w:t>
      </w:r>
      <w:r>
        <w:rPr>
          <w:rFonts w:ascii="Arial"/>
          <w:spacing w:val="-24"/>
          <w:w w:val="90"/>
          <w:sz w:val="20"/>
        </w:rPr>
        <w:t> </w:t>
      </w:r>
      <w:r>
        <w:rPr>
          <w:rFonts w:ascii="Arial"/>
          <w:w w:val="90"/>
          <w:sz w:val="20"/>
        </w:rPr>
        <w:t>shuffling</w:t>
      </w:r>
      <w:r>
        <w:rPr>
          <w:rFonts w:ascii="Arial"/>
          <w:spacing w:val="-24"/>
          <w:w w:val="90"/>
          <w:sz w:val="20"/>
        </w:rPr>
        <w:t> </w:t>
      </w:r>
      <w:r>
        <w:rPr>
          <w:rFonts w:ascii="Arial"/>
          <w:w w:val="90"/>
          <w:sz w:val="20"/>
        </w:rPr>
        <w:t>a</w:t>
      </w:r>
      <w:r>
        <w:rPr>
          <w:rFonts w:ascii="Arial"/>
          <w:spacing w:val="-25"/>
          <w:w w:val="90"/>
          <w:sz w:val="20"/>
        </w:rPr>
        <w:t> </w:t>
      </w:r>
      <w:r>
        <w:rPr>
          <w:rFonts w:ascii="Arial"/>
          <w:w w:val="90"/>
          <w:sz w:val="20"/>
        </w:rPr>
        <w:t>deck</w:t>
      </w:r>
      <w:r>
        <w:rPr>
          <w:rFonts w:ascii="Arial"/>
          <w:spacing w:val="-23"/>
          <w:w w:val="90"/>
          <w:sz w:val="20"/>
        </w:rPr>
        <w:t> </w:t>
      </w:r>
      <w:r>
        <w:rPr>
          <w:rFonts w:ascii="Arial"/>
          <w:w w:val="90"/>
          <w:sz w:val="20"/>
        </w:rPr>
        <w:t>of</w:t>
      </w:r>
      <w:r>
        <w:rPr>
          <w:rFonts w:ascii="Arial"/>
          <w:spacing w:val="-24"/>
          <w:w w:val="90"/>
          <w:sz w:val="20"/>
        </w:rPr>
        <w:t> </w:t>
      </w:r>
      <w:r>
        <w:rPr>
          <w:rFonts w:ascii="Arial"/>
          <w:w w:val="90"/>
          <w:sz w:val="20"/>
        </w:rPr>
        <w:t>cards</w:t>
      </w:r>
      <w:r>
        <w:rPr>
          <w:rFonts w:ascii="Arial"/>
          <w:spacing w:val="-24"/>
          <w:w w:val="90"/>
          <w:sz w:val="20"/>
        </w:rPr>
        <w:t> </w:t>
      </w:r>
      <w:r>
        <w:rPr>
          <w:rFonts w:ascii="Arial"/>
          <w:w w:val="90"/>
          <w:sz w:val="20"/>
        </w:rPr>
        <w:t>to</w:t>
      </w:r>
      <w:r>
        <w:rPr>
          <w:rFonts w:ascii="Arial"/>
          <w:spacing w:val="-24"/>
          <w:w w:val="90"/>
          <w:sz w:val="20"/>
        </w:rPr>
        <w:t> </w:t>
      </w:r>
      <w:r>
        <w:rPr>
          <w:rFonts w:ascii="Arial"/>
          <w:w w:val="90"/>
          <w:sz w:val="20"/>
        </w:rPr>
        <w:t>mixing </w:t>
      </w:r>
      <w:r>
        <w:rPr>
          <w:rFonts w:ascii="Arial"/>
          <w:w w:val="95"/>
          <w:sz w:val="20"/>
        </w:rPr>
        <w:t>up the order of the enemies a player will encounter in a game</w:t>
      </w:r>
      <w:r>
        <w:rPr>
          <w:rFonts w:ascii="Arial"/>
          <w:spacing w:val="25"/>
          <w:w w:val="95"/>
          <w:sz w:val="20"/>
        </w:rPr>
        <w:t> </w:t>
      </w:r>
      <w:r>
        <w:rPr>
          <w:rFonts w:ascii="Arial"/>
          <w:w w:val="95"/>
          <w:sz w:val="20"/>
        </w:rPr>
        <w:t>level.</w:t>
      </w:r>
    </w:p>
    <w:p>
      <w:pPr>
        <w:pStyle w:val="BodyText"/>
        <w:spacing w:before="2"/>
        <w:rPr>
          <w:rFonts w:ascii="Arial"/>
          <w:sz w:val="19"/>
        </w:rPr>
      </w:pPr>
    </w:p>
    <w:p>
      <w:pPr>
        <w:pStyle w:val="Heading4"/>
        <w:ind w:left="882"/>
        <w:jc w:val="left"/>
      </w:pPr>
      <w:hyperlink w:history="true" w:anchor="_bookmark5">
        <w:r>
          <w:rPr/>
          <w:t>Using the sort() Algorithm</w:t>
        </w:r>
      </w:hyperlink>
    </w:p>
    <w:p>
      <w:pPr>
        <w:pStyle w:val="BodyText"/>
        <w:spacing w:before="75"/>
        <w:ind w:left="882"/>
        <w:jc w:val="both"/>
      </w:pPr>
      <w:r>
        <w:rPr/>
        <w:t>Next I sort the scores.</w:t>
      </w:r>
    </w:p>
    <w:p>
      <w:pPr>
        <w:spacing w:before="129"/>
        <w:ind w:left="1300" w:right="0" w:firstLine="0"/>
        <w:jc w:val="both"/>
        <w:rPr>
          <w:rFonts w:ascii="Arial"/>
          <w:sz w:val="19"/>
        </w:rPr>
      </w:pPr>
      <w:r>
        <w:rPr>
          <w:rFonts w:ascii="Arial"/>
          <w:w w:val="125"/>
          <w:sz w:val="19"/>
        </w:rPr>
        <w:t>sort(scores.begin(), scores.end());</w:t>
      </w:r>
    </w:p>
    <w:p>
      <w:pPr>
        <w:pStyle w:val="BodyText"/>
        <w:spacing w:line="256" w:lineRule="auto" w:before="101"/>
        <w:ind w:left="882" w:right="1025" w:hanging="1"/>
        <w:jc w:val="both"/>
      </w:pPr>
      <w:r>
        <w:rPr>
          <w:w w:val="115"/>
        </w:rPr>
        <w:t>The</w:t>
      </w:r>
      <w:r>
        <w:rPr>
          <w:spacing w:val="-36"/>
          <w:w w:val="115"/>
        </w:rPr>
        <w:t> </w:t>
      </w:r>
      <w:r>
        <w:rPr>
          <w:rFonts w:ascii="Arial"/>
          <w:w w:val="125"/>
          <w:sz w:val="19"/>
        </w:rPr>
        <w:t>sort()</w:t>
      </w:r>
      <w:r>
        <w:rPr>
          <w:rFonts w:ascii="Arial"/>
          <w:spacing w:val="-32"/>
          <w:w w:val="125"/>
          <w:sz w:val="19"/>
        </w:rPr>
        <w:t> </w:t>
      </w:r>
      <w:r>
        <w:rPr/>
        <w:t>algorithm</w:t>
      </w:r>
      <w:r>
        <w:rPr>
          <w:spacing w:val="-26"/>
        </w:rPr>
        <w:t> </w:t>
      </w:r>
      <w:r>
        <w:rPr>
          <w:w w:val="115"/>
        </w:rPr>
        <w:t>sorts</w:t>
      </w:r>
      <w:r>
        <w:rPr>
          <w:spacing w:val="-34"/>
          <w:w w:val="115"/>
        </w:rPr>
        <w:t> </w:t>
      </w:r>
      <w:r>
        <w:rPr>
          <w:w w:val="115"/>
        </w:rPr>
        <w:t>the</w:t>
      </w:r>
      <w:r>
        <w:rPr>
          <w:spacing w:val="-36"/>
          <w:w w:val="115"/>
        </w:rPr>
        <w:t> </w:t>
      </w:r>
      <w:r>
        <w:rPr>
          <w:w w:val="115"/>
        </w:rPr>
        <w:t>elements</w:t>
      </w:r>
      <w:r>
        <w:rPr>
          <w:spacing w:val="-34"/>
          <w:w w:val="115"/>
        </w:rPr>
        <w:t> </w:t>
      </w:r>
      <w:r>
        <w:rPr>
          <w:w w:val="115"/>
        </w:rPr>
        <w:t>of</w:t>
      </w:r>
      <w:r>
        <w:rPr>
          <w:spacing w:val="-36"/>
          <w:w w:val="115"/>
        </w:rPr>
        <w:t> </w:t>
      </w:r>
      <w:r>
        <w:rPr>
          <w:w w:val="115"/>
        </w:rPr>
        <w:t>a</w:t>
      </w:r>
      <w:r>
        <w:rPr>
          <w:spacing w:val="-35"/>
          <w:w w:val="115"/>
        </w:rPr>
        <w:t> </w:t>
      </w:r>
      <w:r>
        <w:rPr>
          <w:w w:val="115"/>
        </w:rPr>
        <w:t>sequence</w:t>
      </w:r>
      <w:r>
        <w:rPr>
          <w:spacing w:val="-34"/>
          <w:w w:val="115"/>
        </w:rPr>
        <w:t> </w:t>
      </w:r>
      <w:r>
        <w:rPr>
          <w:w w:val="115"/>
        </w:rPr>
        <w:t>in</w:t>
      </w:r>
      <w:r>
        <w:rPr>
          <w:spacing w:val="-35"/>
          <w:w w:val="115"/>
        </w:rPr>
        <w:t> </w:t>
      </w:r>
      <w:r>
        <w:rPr/>
        <w:t>ascending</w:t>
      </w:r>
      <w:r>
        <w:rPr>
          <w:spacing w:val="-26"/>
        </w:rPr>
        <w:t> </w:t>
      </w:r>
      <w:r>
        <w:rPr>
          <w:w w:val="115"/>
        </w:rPr>
        <w:t>order.</w:t>
      </w:r>
      <w:r>
        <w:rPr>
          <w:spacing w:val="-35"/>
          <w:w w:val="115"/>
        </w:rPr>
        <w:t> </w:t>
      </w:r>
      <w:r>
        <w:rPr>
          <w:w w:val="115"/>
        </w:rPr>
        <w:t>You </w:t>
      </w:r>
      <w:r>
        <w:rPr>
          <w:w w:val="110"/>
        </w:rPr>
        <w:t>must</w:t>
      </w:r>
      <w:r>
        <w:rPr>
          <w:spacing w:val="-23"/>
          <w:w w:val="110"/>
        </w:rPr>
        <w:t> </w:t>
      </w:r>
      <w:r>
        <w:rPr>
          <w:w w:val="110"/>
        </w:rPr>
        <w:t>supply</w:t>
      </w:r>
      <w:r>
        <w:rPr>
          <w:spacing w:val="-22"/>
          <w:w w:val="110"/>
        </w:rPr>
        <w:t> </w:t>
      </w:r>
      <w:r>
        <w:rPr>
          <w:w w:val="110"/>
        </w:rPr>
        <w:t>as</w:t>
      </w:r>
      <w:r>
        <w:rPr>
          <w:spacing w:val="-23"/>
          <w:w w:val="110"/>
        </w:rPr>
        <w:t> </w:t>
      </w:r>
      <w:r>
        <w:rPr/>
        <w:t>iterators</w:t>
      </w:r>
      <w:r>
        <w:rPr>
          <w:spacing w:val="-16"/>
        </w:rPr>
        <w:t> </w:t>
      </w:r>
      <w:r>
        <w:rPr>
          <w:w w:val="110"/>
        </w:rPr>
        <w:t>the</w:t>
      </w:r>
      <w:r>
        <w:rPr>
          <w:spacing w:val="-22"/>
          <w:w w:val="110"/>
        </w:rPr>
        <w:t> </w:t>
      </w:r>
      <w:r>
        <w:rPr>
          <w:w w:val="110"/>
        </w:rPr>
        <w:t>starting</w:t>
      </w:r>
      <w:r>
        <w:rPr>
          <w:spacing w:val="-22"/>
          <w:w w:val="110"/>
        </w:rPr>
        <w:t> </w:t>
      </w:r>
      <w:r>
        <w:rPr>
          <w:w w:val="110"/>
        </w:rPr>
        <w:t>and</w:t>
      </w:r>
      <w:r>
        <w:rPr>
          <w:spacing w:val="-23"/>
          <w:w w:val="110"/>
        </w:rPr>
        <w:t> </w:t>
      </w:r>
      <w:r>
        <w:rPr>
          <w:w w:val="110"/>
        </w:rPr>
        <w:t>ending</w:t>
      </w:r>
      <w:r>
        <w:rPr>
          <w:spacing w:val="-22"/>
          <w:w w:val="110"/>
        </w:rPr>
        <w:t> </w:t>
      </w:r>
      <w:r>
        <w:rPr>
          <w:w w:val="110"/>
        </w:rPr>
        <w:t>points</w:t>
      </w:r>
      <w:r>
        <w:rPr>
          <w:spacing w:val="-23"/>
          <w:w w:val="110"/>
        </w:rPr>
        <w:t> </w:t>
      </w:r>
      <w:r>
        <w:rPr>
          <w:w w:val="110"/>
        </w:rPr>
        <w:t>of</w:t>
      </w:r>
      <w:r>
        <w:rPr>
          <w:spacing w:val="-22"/>
          <w:w w:val="110"/>
        </w:rPr>
        <w:t> </w:t>
      </w:r>
      <w:r>
        <w:rPr>
          <w:w w:val="110"/>
        </w:rPr>
        <w:t>the</w:t>
      </w:r>
      <w:r>
        <w:rPr>
          <w:spacing w:val="-23"/>
          <w:w w:val="110"/>
        </w:rPr>
        <w:t> </w:t>
      </w:r>
      <w:r>
        <w:rPr>
          <w:w w:val="110"/>
        </w:rPr>
        <w:t>sequence</w:t>
      </w:r>
      <w:r>
        <w:rPr>
          <w:spacing w:val="-22"/>
          <w:w w:val="110"/>
        </w:rPr>
        <w:t> </w:t>
      </w:r>
      <w:r>
        <w:rPr>
          <w:w w:val="110"/>
        </w:rPr>
        <w:t>to</w:t>
      </w:r>
      <w:r>
        <w:rPr>
          <w:spacing w:val="-23"/>
          <w:w w:val="110"/>
        </w:rPr>
        <w:t> </w:t>
      </w:r>
      <w:r>
        <w:rPr>
          <w:w w:val="110"/>
        </w:rPr>
        <w:t>sort. </w:t>
      </w:r>
      <w:r>
        <w:rPr>
          <w:w w:val="115"/>
        </w:rPr>
        <w:t>In this </w:t>
      </w:r>
      <w:r>
        <w:rPr/>
        <w:t>particular </w:t>
      </w:r>
      <w:r>
        <w:rPr>
          <w:w w:val="115"/>
        </w:rPr>
        <w:t>case, I passed the </w:t>
      </w:r>
      <w:r>
        <w:rPr/>
        <w:t>iterators </w:t>
      </w:r>
      <w:r>
        <w:rPr>
          <w:w w:val="115"/>
        </w:rPr>
        <w:t>returned by </w:t>
      </w:r>
      <w:r>
        <w:rPr>
          <w:rFonts w:ascii="Arial"/>
          <w:w w:val="115"/>
          <w:sz w:val="19"/>
        </w:rPr>
        <w:t>scores.begin() </w:t>
      </w:r>
      <w:r>
        <w:rPr>
          <w:spacing w:val="-4"/>
          <w:w w:val="115"/>
        </w:rPr>
        <w:t>and </w:t>
      </w:r>
      <w:r>
        <w:rPr>
          <w:rFonts w:ascii="Arial"/>
          <w:w w:val="115"/>
          <w:sz w:val="19"/>
        </w:rPr>
        <w:t>scores.end()</w:t>
      </w:r>
      <w:r>
        <w:rPr>
          <w:w w:val="115"/>
        </w:rPr>
        <w:t>.</w:t>
      </w:r>
      <w:r>
        <w:rPr>
          <w:spacing w:val="-45"/>
          <w:w w:val="115"/>
        </w:rPr>
        <w:t> </w:t>
      </w:r>
      <w:r>
        <w:rPr>
          <w:w w:val="115"/>
        </w:rPr>
        <w:t>These</w:t>
      </w:r>
      <w:r>
        <w:rPr>
          <w:spacing w:val="-45"/>
          <w:w w:val="115"/>
        </w:rPr>
        <w:t> </w:t>
      </w:r>
      <w:r>
        <w:rPr>
          <w:w w:val="115"/>
        </w:rPr>
        <w:t>two</w:t>
      </w:r>
      <w:r>
        <w:rPr>
          <w:spacing w:val="-45"/>
          <w:w w:val="115"/>
        </w:rPr>
        <w:t> </w:t>
      </w:r>
      <w:r>
        <w:rPr/>
        <w:t>iterators</w:t>
      </w:r>
      <w:r>
        <w:rPr>
          <w:spacing w:val="-36"/>
        </w:rPr>
        <w:t> </w:t>
      </w:r>
      <w:r>
        <w:rPr>
          <w:w w:val="115"/>
        </w:rPr>
        <w:t>indicate</w:t>
      </w:r>
      <w:r>
        <w:rPr>
          <w:spacing w:val="-44"/>
          <w:w w:val="115"/>
        </w:rPr>
        <w:t> </w:t>
      </w:r>
      <w:r>
        <w:rPr>
          <w:w w:val="115"/>
        </w:rPr>
        <w:t>that</w:t>
      </w:r>
      <w:r>
        <w:rPr>
          <w:spacing w:val="-45"/>
          <w:w w:val="115"/>
        </w:rPr>
        <w:t> </w:t>
      </w:r>
      <w:r>
        <w:rPr>
          <w:w w:val="115"/>
        </w:rPr>
        <w:t>I</w:t>
      </w:r>
      <w:r>
        <w:rPr>
          <w:spacing w:val="-45"/>
          <w:w w:val="115"/>
        </w:rPr>
        <w:t> </w:t>
      </w:r>
      <w:r>
        <w:rPr>
          <w:w w:val="115"/>
        </w:rPr>
        <w:t>want</w:t>
      </w:r>
      <w:r>
        <w:rPr>
          <w:spacing w:val="-45"/>
          <w:w w:val="115"/>
        </w:rPr>
        <w:t> </w:t>
      </w:r>
      <w:r>
        <w:rPr>
          <w:w w:val="115"/>
        </w:rPr>
        <w:t>to</w:t>
      </w:r>
      <w:r>
        <w:rPr>
          <w:spacing w:val="-45"/>
          <w:w w:val="115"/>
        </w:rPr>
        <w:t> </w:t>
      </w:r>
      <w:r>
        <w:rPr>
          <w:w w:val="115"/>
        </w:rPr>
        <w:t>sort</w:t>
      </w:r>
      <w:r>
        <w:rPr>
          <w:spacing w:val="-45"/>
          <w:w w:val="115"/>
        </w:rPr>
        <w:t> </w:t>
      </w:r>
      <w:r>
        <w:rPr>
          <w:w w:val="115"/>
        </w:rPr>
        <w:t>all</w:t>
      </w:r>
      <w:r>
        <w:rPr>
          <w:spacing w:val="-44"/>
          <w:w w:val="115"/>
        </w:rPr>
        <w:t> </w:t>
      </w:r>
      <w:r>
        <w:rPr>
          <w:w w:val="115"/>
        </w:rPr>
        <w:t>of</w:t>
      </w:r>
      <w:r>
        <w:rPr>
          <w:spacing w:val="-45"/>
          <w:w w:val="115"/>
        </w:rPr>
        <w:t> </w:t>
      </w:r>
      <w:r>
        <w:rPr>
          <w:w w:val="115"/>
        </w:rPr>
        <w:t>the</w:t>
      </w:r>
      <w:r>
        <w:rPr>
          <w:spacing w:val="-45"/>
          <w:w w:val="115"/>
        </w:rPr>
        <w:t> </w:t>
      </w:r>
      <w:r>
        <w:rPr>
          <w:w w:val="115"/>
        </w:rPr>
        <w:t>elements in</w:t>
      </w:r>
      <w:r>
        <w:rPr>
          <w:spacing w:val="-20"/>
          <w:w w:val="115"/>
        </w:rPr>
        <w:t> </w:t>
      </w:r>
      <w:r>
        <w:rPr>
          <w:rFonts w:ascii="Arial"/>
          <w:w w:val="115"/>
          <w:sz w:val="19"/>
        </w:rPr>
        <w:t>scores</w:t>
      </w:r>
      <w:r>
        <w:rPr>
          <w:w w:val="115"/>
        </w:rPr>
        <w:t>.</w:t>
      </w:r>
      <w:r>
        <w:rPr>
          <w:spacing w:val="-20"/>
          <w:w w:val="115"/>
        </w:rPr>
        <w:t> </w:t>
      </w:r>
      <w:r>
        <w:rPr>
          <w:w w:val="115"/>
        </w:rPr>
        <w:t>As</w:t>
      </w:r>
      <w:r>
        <w:rPr>
          <w:spacing w:val="-20"/>
          <w:w w:val="115"/>
        </w:rPr>
        <w:t> </w:t>
      </w:r>
      <w:r>
        <w:rPr>
          <w:w w:val="115"/>
        </w:rPr>
        <w:t>a</w:t>
      </w:r>
      <w:r>
        <w:rPr>
          <w:spacing w:val="-20"/>
          <w:w w:val="115"/>
        </w:rPr>
        <w:t> </w:t>
      </w:r>
      <w:r>
        <w:rPr>
          <w:w w:val="115"/>
        </w:rPr>
        <w:t>result,</w:t>
      </w:r>
      <w:r>
        <w:rPr>
          <w:spacing w:val="-19"/>
          <w:w w:val="115"/>
        </w:rPr>
        <w:t> </w:t>
      </w:r>
      <w:r>
        <w:rPr>
          <w:rFonts w:ascii="Arial"/>
          <w:w w:val="115"/>
          <w:sz w:val="19"/>
        </w:rPr>
        <w:t>scores</w:t>
      </w:r>
      <w:r>
        <w:rPr>
          <w:rFonts w:ascii="Arial"/>
          <w:spacing w:val="-12"/>
          <w:w w:val="115"/>
          <w:sz w:val="19"/>
        </w:rPr>
        <w:t> </w:t>
      </w:r>
      <w:r>
        <w:rPr>
          <w:w w:val="115"/>
        </w:rPr>
        <w:t>contains</w:t>
      </w:r>
      <w:r>
        <w:rPr>
          <w:spacing w:val="-20"/>
          <w:w w:val="115"/>
        </w:rPr>
        <w:t> </w:t>
      </w:r>
      <w:r>
        <w:rPr>
          <w:w w:val="115"/>
        </w:rPr>
        <w:t>all</w:t>
      </w:r>
      <w:r>
        <w:rPr>
          <w:spacing w:val="-20"/>
          <w:w w:val="115"/>
        </w:rPr>
        <w:t> </w:t>
      </w:r>
      <w:r>
        <w:rPr>
          <w:w w:val="115"/>
        </w:rPr>
        <w:t>of</w:t>
      </w:r>
      <w:r>
        <w:rPr>
          <w:spacing w:val="-20"/>
          <w:w w:val="115"/>
        </w:rPr>
        <w:t> </w:t>
      </w:r>
      <w:r>
        <w:rPr>
          <w:w w:val="115"/>
        </w:rPr>
        <w:t>the</w:t>
      </w:r>
      <w:r>
        <w:rPr>
          <w:spacing w:val="-19"/>
          <w:w w:val="115"/>
        </w:rPr>
        <w:t> </w:t>
      </w:r>
      <w:r>
        <w:rPr>
          <w:w w:val="115"/>
        </w:rPr>
        <w:t>scores</w:t>
      </w:r>
      <w:r>
        <w:rPr>
          <w:spacing w:val="-20"/>
          <w:w w:val="115"/>
        </w:rPr>
        <w:t> </w:t>
      </w:r>
      <w:r>
        <w:rPr>
          <w:w w:val="115"/>
        </w:rPr>
        <w:t>in</w:t>
      </w:r>
      <w:r>
        <w:rPr>
          <w:spacing w:val="-20"/>
          <w:w w:val="115"/>
        </w:rPr>
        <w:t> </w:t>
      </w:r>
      <w:r>
        <w:rPr/>
        <w:t>ascending</w:t>
      </w:r>
      <w:r>
        <w:rPr>
          <w:spacing w:val="-10"/>
        </w:rPr>
        <w:t> </w:t>
      </w:r>
      <w:r>
        <w:rPr>
          <w:w w:val="115"/>
        </w:rPr>
        <w:t>order.</w:t>
      </w:r>
    </w:p>
    <w:p>
      <w:pPr>
        <w:pStyle w:val="BodyText"/>
        <w:spacing w:before="119"/>
        <w:ind w:left="882"/>
        <w:jc w:val="both"/>
      </w:pPr>
      <w:r>
        <w:rPr/>
        <w:t>Finally, I display the scores to prove the sorting worked.</w:t>
      </w:r>
    </w:p>
    <w:p>
      <w:pPr>
        <w:pStyle w:val="BodyText"/>
        <w:spacing w:before="3"/>
        <w:rPr>
          <w:sz w:val="26"/>
        </w:rPr>
      </w:pPr>
    </w:p>
    <w:p>
      <w:pPr>
        <w:spacing w:before="0" w:after="19"/>
        <w:ind w:left="882" w:right="0" w:firstLine="0"/>
        <w:jc w:val="left"/>
        <w:rPr>
          <w:rFonts w:ascii="Arial"/>
          <w:b/>
          <w:sz w:val="20"/>
        </w:rPr>
      </w:pPr>
      <w:r>
        <w:rPr>
          <w:rFonts w:ascii="Arial"/>
          <w:b/>
          <w:sz w:val="20"/>
        </w:rPr>
        <w:t>Trick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4" w:firstLine="0"/>
        <w:jc w:val="both"/>
        <w:rPr>
          <w:rFonts w:ascii="Arial"/>
          <w:sz w:val="20"/>
        </w:rPr>
      </w:pPr>
      <w:r>
        <w:rPr>
          <w:rFonts w:ascii="Arial"/>
          <w:w w:val="90"/>
          <w:sz w:val="20"/>
        </w:rPr>
        <w:t>A</w:t>
      </w:r>
      <w:r>
        <w:rPr>
          <w:rFonts w:ascii="Arial"/>
          <w:spacing w:val="-19"/>
          <w:w w:val="90"/>
          <w:sz w:val="20"/>
        </w:rPr>
        <w:t> </w:t>
      </w:r>
      <w:r>
        <w:rPr>
          <w:rFonts w:ascii="Arial"/>
          <w:w w:val="90"/>
          <w:sz w:val="20"/>
        </w:rPr>
        <w:t>very</w:t>
      </w:r>
      <w:r>
        <w:rPr>
          <w:rFonts w:ascii="Arial"/>
          <w:spacing w:val="-19"/>
          <w:w w:val="90"/>
          <w:sz w:val="20"/>
        </w:rPr>
        <w:t> </w:t>
      </w:r>
      <w:r>
        <w:rPr>
          <w:rFonts w:ascii="Arial"/>
          <w:w w:val="90"/>
          <w:sz w:val="20"/>
        </w:rPr>
        <w:t>cool</w:t>
      </w:r>
      <w:r>
        <w:rPr>
          <w:rFonts w:ascii="Arial"/>
          <w:spacing w:val="-19"/>
          <w:w w:val="90"/>
          <w:sz w:val="20"/>
        </w:rPr>
        <w:t> </w:t>
      </w:r>
      <w:r>
        <w:rPr>
          <w:rFonts w:ascii="Arial"/>
          <w:w w:val="90"/>
          <w:sz w:val="20"/>
        </w:rPr>
        <w:t>property</w:t>
      </w:r>
      <w:r>
        <w:rPr>
          <w:rFonts w:ascii="Arial"/>
          <w:spacing w:val="-18"/>
          <w:w w:val="90"/>
          <w:sz w:val="20"/>
        </w:rPr>
        <w:t> </w:t>
      </w:r>
      <w:r>
        <w:rPr>
          <w:rFonts w:ascii="Arial"/>
          <w:w w:val="90"/>
          <w:sz w:val="20"/>
        </w:rPr>
        <w:t>of</w:t>
      </w:r>
      <w:r>
        <w:rPr>
          <w:rFonts w:ascii="Arial"/>
          <w:spacing w:val="-19"/>
          <w:w w:val="90"/>
          <w:sz w:val="20"/>
        </w:rPr>
        <w:t> </w:t>
      </w:r>
      <w:r>
        <w:rPr>
          <w:rFonts w:ascii="Arial"/>
          <w:w w:val="90"/>
          <w:sz w:val="20"/>
        </w:rPr>
        <w:t>STL</w:t>
      </w:r>
      <w:r>
        <w:rPr>
          <w:rFonts w:ascii="Arial"/>
          <w:spacing w:val="-19"/>
          <w:w w:val="90"/>
          <w:sz w:val="20"/>
        </w:rPr>
        <w:t> </w:t>
      </w:r>
      <w:r>
        <w:rPr>
          <w:rFonts w:ascii="Arial"/>
          <w:w w:val="90"/>
          <w:sz w:val="20"/>
        </w:rPr>
        <w:t>algorithms</w:t>
      </w:r>
      <w:r>
        <w:rPr>
          <w:rFonts w:ascii="Arial"/>
          <w:spacing w:val="-18"/>
          <w:w w:val="90"/>
          <w:sz w:val="20"/>
        </w:rPr>
        <w:t> </w:t>
      </w:r>
      <w:r>
        <w:rPr>
          <w:rFonts w:ascii="Arial"/>
          <w:w w:val="90"/>
          <w:sz w:val="20"/>
        </w:rPr>
        <w:t>is</w:t>
      </w:r>
      <w:r>
        <w:rPr>
          <w:rFonts w:ascii="Arial"/>
          <w:spacing w:val="-19"/>
          <w:w w:val="90"/>
          <w:sz w:val="20"/>
        </w:rPr>
        <w:t> </w:t>
      </w:r>
      <w:r>
        <w:rPr>
          <w:rFonts w:ascii="Arial"/>
          <w:w w:val="90"/>
          <w:sz w:val="20"/>
        </w:rPr>
        <w:t>that</w:t>
      </w:r>
      <w:r>
        <w:rPr>
          <w:rFonts w:ascii="Arial"/>
          <w:spacing w:val="-19"/>
          <w:w w:val="90"/>
          <w:sz w:val="20"/>
        </w:rPr>
        <w:t> </w:t>
      </w:r>
      <w:r>
        <w:rPr>
          <w:rFonts w:ascii="Arial"/>
          <w:w w:val="90"/>
          <w:sz w:val="20"/>
        </w:rPr>
        <w:t>they</w:t>
      </w:r>
      <w:r>
        <w:rPr>
          <w:rFonts w:ascii="Arial"/>
          <w:spacing w:val="-18"/>
          <w:w w:val="90"/>
          <w:sz w:val="20"/>
        </w:rPr>
        <w:t> </w:t>
      </w:r>
      <w:r>
        <w:rPr>
          <w:rFonts w:ascii="Arial"/>
          <w:w w:val="90"/>
          <w:sz w:val="20"/>
        </w:rPr>
        <w:t>can</w:t>
      </w:r>
      <w:r>
        <w:rPr>
          <w:rFonts w:ascii="Arial"/>
          <w:spacing w:val="-19"/>
          <w:w w:val="90"/>
          <w:sz w:val="20"/>
        </w:rPr>
        <w:t> </w:t>
      </w:r>
      <w:r>
        <w:rPr>
          <w:rFonts w:ascii="Arial"/>
          <w:w w:val="90"/>
          <w:sz w:val="20"/>
        </w:rPr>
        <w:t>work</w:t>
      </w:r>
      <w:r>
        <w:rPr>
          <w:rFonts w:ascii="Arial"/>
          <w:spacing w:val="-19"/>
          <w:w w:val="90"/>
          <w:sz w:val="20"/>
        </w:rPr>
        <w:t> </w:t>
      </w:r>
      <w:r>
        <w:rPr>
          <w:rFonts w:ascii="Arial"/>
          <w:w w:val="90"/>
          <w:sz w:val="20"/>
        </w:rPr>
        <w:t>with</w:t>
      </w:r>
      <w:r>
        <w:rPr>
          <w:rFonts w:ascii="Arial"/>
          <w:spacing w:val="-19"/>
          <w:w w:val="90"/>
          <w:sz w:val="20"/>
        </w:rPr>
        <w:t> </w:t>
      </w:r>
      <w:r>
        <w:rPr>
          <w:rFonts w:ascii="Arial"/>
          <w:w w:val="90"/>
          <w:sz w:val="20"/>
        </w:rPr>
        <w:t>containers</w:t>
      </w:r>
      <w:r>
        <w:rPr>
          <w:rFonts w:ascii="Arial"/>
          <w:spacing w:val="-18"/>
          <w:w w:val="90"/>
          <w:sz w:val="20"/>
        </w:rPr>
        <w:t> </w:t>
      </w:r>
      <w:r>
        <w:rPr>
          <w:rFonts w:ascii="Arial"/>
          <w:w w:val="90"/>
          <w:sz w:val="20"/>
        </w:rPr>
        <w:t>defined</w:t>
      </w:r>
      <w:r>
        <w:rPr>
          <w:rFonts w:ascii="Arial"/>
          <w:spacing w:val="-18"/>
          <w:w w:val="90"/>
          <w:sz w:val="20"/>
        </w:rPr>
        <w:t> </w:t>
      </w:r>
      <w:r>
        <w:rPr>
          <w:rFonts w:ascii="Arial"/>
          <w:w w:val="90"/>
          <w:sz w:val="20"/>
        </w:rPr>
        <w:t>outside</w:t>
      </w:r>
      <w:r>
        <w:rPr>
          <w:rFonts w:ascii="Arial"/>
          <w:spacing w:val="-19"/>
          <w:w w:val="90"/>
          <w:sz w:val="20"/>
        </w:rPr>
        <w:t> </w:t>
      </w:r>
      <w:r>
        <w:rPr>
          <w:rFonts w:ascii="Arial"/>
          <w:w w:val="90"/>
          <w:sz w:val="20"/>
        </w:rPr>
        <w:t>of</w:t>
      </w:r>
      <w:r>
        <w:rPr>
          <w:rFonts w:ascii="Arial"/>
          <w:spacing w:val="-18"/>
          <w:w w:val="90"/>
          <w:sz w:val="20"/>
        </w:rPr>
        <w:t> </w:t>
      </w:r>
      <w:r>
        <w:rPr>
          <w:rFonts w:ascii="Arial"/>
          <w:w w:val="90"/>
          <w:sz w:val="20"/>
        </w:rPr>
        <w:t>the STL.</w:t>
      </w:r>
      <w:r>
        <w:rPr>
          <w:rFonts w:ascii="Arial"/>
          <w:spacing w:val="-14"/>
          <w:w w:val="90"/>
          <w:sz w:val="20"/>
        </w:rPr>
        <w:t> </w:t>
      </w:r>
      <w:r>
        <w:rPr>
          <w:rFonts w:ascii="Arial"/>
          <w:w w:val="90"/>
          <w:sz w:val="20"/>
        </w:rPr>
        <w:t>These</w:t>
      </w:r>
      <w:r>
        <w:rPr>
          <w:rFonts w:ascii="Arial"/>
          <w:spacing w:val="-13"/>
          <w:w w:val="90"/>
          <w:sz w:val="20"/>
        </w:rPr>
        <w:t> </w:t>
      </w:r>
      <w:r>
        <w:rPr>
          <w:rFonts w:ascii="Arial"/>
          <w:w w:val="90"/>
          <w:sz w:val="20"/>
        </w:rPr>
        <w:t>containers</w:t>
      </w:r>
      <w:r>
        <w:rPr>
          <w:rFonts w:ascii="Arial"/>
          <w:spacing w:val="-13"/>
          <w:w w:val="90"/>
          <w:sz w:val="20"/>
        </w:rPr>
        <w:t> </w:t>
      </w:r>
      <w:r>
        <w:rPr>
          <w:rFonts w:ascii="Arial"/>
          <w:w w:val="90"/>
          <w:sz w:val="20"/>
        </w:rPr>
        <w:t>only</w:t>
      </w:r>
      <w:r>
        <w:rPr>
          <w:rFonts w:ascii="Arial"/>
          <w:spacing w:val="-13"/>
          <w:w w:val="90"/>
          <w:sz w:val="20"/>
        </w:rPr>
        <w:t> </w:t>
      </w:r>
      <w:r>
        <w:rPr>
          <w:rFonts w:ascii="Arial"/>
          <w:w w:val="90"/>
          <w:sz w:val="20"/>
        </w:rPr>
        <w:t>have</w:t>
      </w:r>
      <w:r>
        <w:rPr>
          <w:rFonts w:ascii="Arial"/>
          <w:spacing w:val="-14"/>
          <w:w w:val="90"/>
          <w:sz w:val="20"/>
        </w:rPr>
        <w:t> </w:t>
      </w:r>
      <w:r>
        <w:rPr>
          <w:rFonts w:ascii="Arial"/>
          <w:w w:val="90"/>
          <w:sz w:val="20"/>
        </w:rPr>
        <w:t>to</w:t>
      </w:r>
      <w:r>
        <w:rPr>
          <w:rFonts w:ascii="Arial"/>
          <w:spacing w:val="-14"/>
          <w:w w:val="90"/>
          <w:sz w:val="20"/>
        </w:rPr>
        <w:t> </w:t>
      </w:r>
      <w:r>
        <w:rPr>
          <w:rFonts w:ascii="Arial"/>
          <w:w w:val="90"/>
          <w:sz w:val="20"/>
        </w:rPr>
        <w:t>meet</w:t>
      </w:r>
      <w:r>
        <w:rPr>
          <w:rFonts w:ascii="Arial"/>
          <w:spacing w:val="-12"/>
          <w:w w:val="90"/>
          <w:sz w:val="20"/>
        </w:rPr>
        <w:t> </w:t>
      </w:r>
      <w:r>
        <w:rPr>
          <w:rFonts w:ascii="Arial"/>
          <w:w w:val="90"/>
          <w:sz w:val="20"/>
        </w:rPr>
        <w:t>certain</w:t>
      </w:r>
      <w:r>
        <w:rPr>
          <w:rFonts w:ascii="Arial"/>
          <w:spacing w:val="-14"/>
          <w:w w:val="90"/>
          <w:sz w:val="20"/>
        </w:rPr>
        <w:t> </w:t>
      </w:r>
      <w:r>
        <w:rPr>
          <w:rFonts w:ascii="Arial"/>
          <w:w w:val="90"/>
          <w:sz w:val="20"/>
        </w:rPr>
        <w:t>requirements.</w:t>
      </w:r>
      <w:r>
        <w:rPr>
          <w:rFonts w:ascii="Arial"/>
          <w:spacing w:val="-14"/>
          <w:w w:val="90"/>
          <w:sz w:val="20"/>
        </w:rPr>
        <w:t> </w:t>
      </w:r>
      <w:r>
        <w:rPr>
          <w:rFonts w:ascii="Arial"/>
          <w:w w:val="90"/>
          <w:sz w:val="20"/>
        </w:rPr>
        <w:t>For</w:t>
      </w:r>
      <w:r>
        <w:rPr>
          <w:rFonts w:ascii="Arial"/>
          <w:spacing w:val="-13"/>
          <w:w w:val="90"/>
          <w:sz w:val="20"/>
        </w:rPr>
        <w:t> </w:t>
      </w:r>
      <w:r>
        <w:rPr>
          <w:rFonts w:ascii="Arial"/>
          <w:w w:val="90"/>
          <w:sz w:val="20"/>
        </w:rPr>
        <w:t>example,</w:t>
      </w:r>
      <w:r>
        <w:rPr>
          <w:rFonts w:ascii="Arial"/>
          <w:spacing w:val="-13"/>
          <w:w w:val="90"/>
          <w:sz w:val="20"/>
        </w:rPr>
        <w:t> </w:t>
      </w:r>
      <w:r>
        <w:rPr>
          <w:rFonts w:ascii="Arial"/>
          <w:w w:val="90"/>
          <w:sz w:val="20"/>
        </w:rPr>
        <w:t>even</w:t>
      </w:r>
      <w:r>
        <w:rPr>
          <w:rFonts w:ascii="Arial"/>
          <w:spacing w:val="-15"/>
          <w:w w:val="90"/>
          <w:sz w:val="20"/>
        </w:rPr>
        <w:t> </w:t>
      </w:r>
      <w:r>
        <w:rPr>
          <w:rFonts w:ascii="Arial"/>
          <w:w w:val="90"/>
          <w:sz w:val="20"/>
        </w:rPr>
        <w:t>though</w:t>
      </w:r>
      <w:r>
        <w:rPr>
          <w:rFonts w:ascii="Arial"/>
          <w:spacing w:val="-14"/>
          <w:w w:val="90"/>
          <w:sz w:val="20"/>
        </w:rPr>
        <w:t> </w:t>
      </w:r>
      <w:r>
        <w:rPr>
          <w:rFonts w:ascii="Arial"/>
          <w:w w:val="90"/>
          <w:sz w:val="19"/>
        </w:rPr>
        <w:t>string </w:t>
      </w:r>
      <w:r>
        <w:rPr>
          <w:rFonts w:ascii="Arial"/>
          <w:w w:val="90"/>
          <w:sz w:val="20"/>
        </w:rPr>
        <w:t>objects</w:t>
      </w:r>
      <w:r>
        <w:rPr>
          <w:rFonts w:ascii="Arial"/>
          <w:spacing w:val="-7"/>
          <w:w w:val="90"/>
          <w:sz w:val="20"/>
        </w:rPr>
        <w:t> </w:t>
      </w:r>
      <w:r>
        <w:rPr>
          <w:rFonts w:ascii="Arial"/>
          <w:w w:val="90"/>
          <w:sz w:val="20"/>
        </w:rPr>
        <w:t>are</w:t>
      </w:r>
      <w:r>
        <w:rPr>
          <w:rFonts w:ascii="Arial"/>
          <w:spacing w:val="-8"/>
          <w:w w:val="90"/>
          <w:sz w:val="20"/>
        </w:rPr>
        <w:t> </w:t>
      </w:r>
      <w:r>
        <w:rPr>
          <w:rFonts w:ascii="Arial"/>
          <w:w w:val="90"/>
          <w:sz w:val="20"/>
        </w:rPr>
        <w:t>not</w:t>
      </w:r>
      <w:r>
        <w:rPr>
          <w:rFonts w:ascii="Arial"/>
          <w:spacing w:val="-7"/>
          <w:w w:val="90"/>
          <w:sz w:val="20"/>
        </w:rPr>
        <w:t> </w:t>
      </w:r>
      <w:r>
        <w:rPr>
          <w:rFonts w:ascii="Arial"/>
          <w:w w:val="90"/>
          <w:sz w:val="20"/>
        </w:rPr>
        <w:t>part</w:t>
      </w:r>
      <w:r>
        <w:rPr>
          <w:rFonts w:ascii="Arial"/>
          <w:spacing w:val="-7"/>
          <w:w w:val="90"/>
          <w:sz w:val="20"/>
        </w:rPr>
        <w:t> </w:t>
      </w:r>
      <w:r>
        <w:rPr>
          <w:rFonts w:ascii="Arial"/>
          <w:w w:val="90"/>
          <w:sz w:val="20"/>
        </w:rPr>
        <w:t>of</w:t>
      </w:r>
      <w:r>
        <w:rPr>
          <w:rFonts w:ascii="Arial"/>
          <w:spacing w:val="-7"/>
          <w:w w:val="90"/>
          <w:sz w:val="20"/>
        </w:rPr>
        <w:t> </w:t>
      </w:r>
      <w:r>
        <w:rPr>
          <w:rFonts w:ascii="Arial"/>
          <w:w w:val="90"/>
          <w:sz w:val="20"/>
        </w:rPr>
        <w:t>the</w:t>
      </w:r>
      <w:r>
        <w:rPr>
          <w:rFonts w:ascii="Arial"/>
          <w:spacing w:val="-7"/>
          <w:w w:val="90"/>
          <w:sz w:val="20"/>
        </w:rPr>
        <w:t> </w:t>
      </w:r>
      <w:r>
        <w:rPr>
          <w:rFonts w:ascii="Arial"/>
          <w:w w:val="90"/>
          <w:sz w:val="20"/>
        </w:rPr>
        <w:t>STL,</w:t>
      </w:r>
      <w:r>
        <w:rPr>
          <w:rFonts w:ascii="Arial"/>
          <w:spacing w:val="-8"/>
          <w:w w:val="90"/>
          <w:sz w:val="20"/>
        </w:rPr>
        <w:t> </w:t>
      </w:r>
      <w:r>
        <w:rPr>
          <w:rFonts w:ascii="Arial"/>
          <w:w w:val="90"/>
          <w:sz w:val="20"/>
        </w:rPr>
        <w:t>you</w:t>
      </w:r>
      <w:r>
        <w:rPr>
          <w:rFonts w:ascii="Arial"/>
          <w:spacing w:val="-8"/>
          <w:w w:val="90"/>
          <w:sz w:val="20"/>
        </w:rPr>
        <w:t> </w:t>
      </w:r>
      <w:r>
        <w:rPr>
          <w:rFonts w:ascii="Arial"/>
          <w:w w:val="90"/>
          <w:sz w:val="20"/>
        </w:rPr>
        <w:t>can</w:t>
      </w:r>
      <w:r>
        <w:rPr>
          <w:rFonts w:ascii="Arial"/>
          <w:spacing w:val="-7"/>
          <w:w w:val="90"/>
          <w:sz w:val="20"/>
        </w:rPr>
        <w:t> </w:t>
      </w:r>
      <w:r>
        <w:rPr>
          <w:rFonts w:ascii="Arial"/>
          <w:w w:val="90"/>
          <w:sz w:val="20"/>
        </w:rPr>
        <w:t>use</w:t>
      </w:r>
      <w:r>
        <w:rPr>
          <w:rFonts w:ascii="Arial"/>
          <w:spacing w:val="-7"/>
          <w:w w:val="90"/>
          <w:sz w:val="20"/>
        </w:rPr>
        <w:t> </w:t>
      </w:r>
      <w:r>
        <w:rPr>
          <w:rFonts w:ascii="Arial"/>
          <w:w w:val="90"/>
          <w:sz w:val="20"/>
        </w:rPr>
        <w:t>appropriate</w:t>
      </w:r>
      <w:r>
        <w:rPr>
          <w:rFonts w:ascii="Arial"/>
          <w:spacing w:val="-8"/>
          <w:w w:val="90"/>
          <w:sz w:val="20"/>
        </w:rPr>
        <w:t> </w:t>
      </w:r>
      <w:r>
        <w:rPr>
          <w:rFonts w:ascii="Arial"/>
          <w:w w:val="90"/>
          <w:sz w:val="20"/>
        </w:rPr>
        <w:t>STL</w:t>
      </w:r>
      <w:r>
        <w:rPr>
          <w:rFonts w:ascii="Arial"/>
          <w:spacing w:val="-8"/>
          <w:w w:val="90"/>
          <w:sz w:val="20"/>
        </w:rPr>
        <w:t> </w:t>
      </w:r>
      <w:r>
        <w:rPr>
          <w:rFonts w:ascii="Arial"/>
          <w:w w:val="90"/>
          <w:sz w:val="20"/>
        </w:rPr>
        <w:t>algorithms</w:t>
      </w:r>
      <w:r>
        <w:rPr>
          <w:rFonts w:ascii="Arial"/>
          <w:spacing w:val="-8"/>
          <w:w w:val="90"/>
          <w:sz w:val="20"/>
        </w:rPr>
        <w:t> </w:t>
      </w:r>
      <w:r>
        <w:rPr>
          <w:rFonts w:ascii="Arial"/>
          <w:w w:val="90"/>
          <w:sz w:val="20"/>
        </w:rPr>
        <w:t>on</w:t>
      </w:r>
      <w:r>
        <w:rPr>
          <w:rFonts w:ascii="Arial"/>
          <w:spacing w:val="-8"/>
          <w:w w:val="90"/>
          <w:sz w:val="20"/>
        </w:rPr>
        <w:t> </w:t>
      </w:r>
      <w:r>
        <w:rPr>
          <w:rFonts w:ascii="Arial"/>
          <w:w w:val="90"/>
          <w:sz w:val="20"/>
        </w:rPr>
        <w:t>them.</w:t>
      </w:r>
      <w:r>
        <w:rPr>
          <w:rFonts w:ascii="Arial"/>
          <w:spacing w:val="-8"/>
          <w:w w:val="90"/>
          <w:sz w:val="20"/>
        </w:rPr>
        <w:t> </w:t>
      </w:r>
      <w:r>
        <w:rPr>
          <w:rFonts w:ascii="Arial"/>
          <w:w w:val="90"/>
          <w:sz w:val="20"/>
        </w:rPr>
        <w:t>The</w:t>
      </w:r>
      <w:r>
        <w:rPr>
          <w:rFonts w:ascii="Arial"/>
          <w:spacing w:val="-6"/>
          <w:w w:val="90"/>
          <w:sz w:val="20"/>
        </w:rPr>
        <w:t> </w:t>
      </w:r>
      <w:r>
        <w:rPr>
          <w:rFonts w:ascii="Arial"/>
          <w:w w:val="90"/>
          <w:sz w:val="20"/>
        </w:rPr>
        <w:t>following </w:t>
      </w:r>
      <w:r>
        <w:rPr>
          <w:rFonts w:ascii="Arial"/>
          <w:w w:val="95"/>
          <w:sz w:val="20"/>
        </w:rPr>
        <w:t>code snippet demonstrates</w:t>
      </w:r>
      <w:r>
        <w:rPr>
          <w:rFonts w:ascii="Arial"/>
          <w:spacing w:val="31"/>
          <w:w w:val="95"/>
          <w:sz w:val="20"/>
        </w:rPr>
        <w:t> </w:t>
      </w:r>
      <w:r>
        <w:rPr>
          <w:rFonts w:ascii="Arial"/>
          <w:w w:val="95"/>
          <w:sz w:val="20"/>
        </w:rPr>
        <w:t>this:</w:t>
      </w:r>
    </w:p>
    <w:p>
      <w:pPr>
        <w:spacing w:line="285" w:lineRule="auto" w:before="117"/>
        <w:ind w:left="1300" w:right="4196" w:firstLine="0"/>
        <w:jc w:val="both"/>
        <w:rPr>
          <w:rFonts w:ascii="Arial"/>
          <w:sz w:val="19"/>
        </w:rPr>
      </w:pPr>
      <w:r>
        <w:rPr>
          <w:rFonts w:ascii="Arial"/>
          <w:w w:val="115"/>
          <w:sz w:val="19"/>
        </w:rPr>
        <w:t>string word = "High Scores"; random_shuffle(word.begin(),</w:t>
      </w:r>
      <w:r>
        <w:rPr>
          <w:rFonts w:ascii="Arial"/>
          <w:spacing w:val="57"/>
          <w:w w:val="115"/>
          <w:sz w:val="19"/>
        </w:rPr>
        <w:t> </w:t>
      </w:r>
      <w:r>
        <w:rPr>
          <w:rFonts w:ascii="Arial"/>
          <w:spacing w:val="-2"/>
          <w:w w:val="115"/>
          <w:sz w:val="19"/>
        </w:rPr>
        <w:t>word.end());</w:t>
      </w:r>
    </w:p>
    <w:p>
      <w:pPr>
        <w:spacing w:line="249" w:lineRule="auto" w:before="55"/>
        <w:ind w:left="1251" w:right="1024" w:firstLine="0"/>
        <w:jc w:val="both"/>
        <w:rPr>
          <w:rFonts w:ascii="Arial" w:hAnsi="Arial"/>
          <w:sz w:val="20"/>
        </w:rPr>
      </w:pPr>
      <w:r>
        <w:rPr/>
        <w:pict>
          <v:shape style="position:absolute;margin-left:70.565002pt;margin-top:55.133987pt;width:373.15pt;height:.1pt;mso-position-horizontal-relative:page;mso-position-vertical-relative:paragraph;z-index:-251452416;mso-wrap-distance-left:0;mso-wrap-distance-right:0" coordorigin="1411,1103" coordsize="7463,0" path="m1411,1103l8874,1103e" filled="false" stroked="true" strokeweight="1.984pt" strokecolor="#000000">
            <v:path arrowok="t"/>
            <v:stroke dashstyle="solid"/>
            <w10:wrap type="topAndBottom"/>
          </v:shape>
        </w:pict>
      </w:r>
      <w:r>
        <w:rPr>
          <w:rFonts w:ascii="Arial" w:hAnsi="Arial"/>
          <w:w w:val="95"/>
          <w:sz w:val="20"/>
        </w:rPr>
        <w:t>The</w:t>
      </w:r>
      <w:r>
        <w:rPr>
          <w:rFonts w:ascii="Arial" w:hAnsi="Arial"/>
          <w:spacing w:val="-20"/>
          <w:w w:val="95"/>
          <w:sz w:val="20"/>
        </w:rPr>
        <w:t> </w:t>
      </w:r>
      <w:r>
        <w:rPr>
          <w:rFonts w:ascii="Arial" w:hAnsi="Arial"/>
          <w:w w:val="95"/>
          <w:sz w:val="20"/>
        </w:rPr>
        <w:t>preceding</w:t>
      </w:r>
      <w:r>
        <w:rPr>
          <w:rFonts w:ascii="Arial" w:hAnsi="Arial"/>
          <w:spacing w:val="-20"/>
          <w:w w:val="95"/>
          <w:sz w:val="20"/>
        </w:rPr>
        <w:t> </w:t>
      </w:r>
      <w:r>
        <w:rPr>
          <w:rFonts w:ascii="Arial" w:hAnsi="Arial"/>
          <w:w w:val="95"/>
          <w:sz w:val="20"/>
        </w:rPr>
        <w:t>code</w:t>
      </w:r>
      <w:r>
        <w:rPr>
          <w:rFonts w:ascii="Arial" w:hAnsi="Arial"/>
          <w:spacing w:val="-19"/>
          <w:w w:val="95"/>
          <w:sz w:val="20"/>
        </w:rPr>
        <w:t> </w:t>
      </w:r>
      <w:r>
        <w:rPr>
          <w:rFonts w:ascii="Arial" w:hAnsi="Arial"/>
          <w:w w:val="95"/>
          <w:sz w:val="20"/>
        </w:rPr>
        <w:t>randomly</w:t>
      </w:r>
      <w:r>
        <w:rPr>
          <w:rFonts w:ascii="Arial" w:hAnsi="Arial"/>
          <w:spacing w:val="-19"/>
          <w:w w:val="95"/>
          <w:sz w:val="20"/>
        </w:rPr>
        <w:t> </w:t>
      </w:r>
      <w:r>
        <w:rPr>
          <w:rFonts w:ascii="Arial" w:hAnsi="Arial"/>
          <w:w w:val="95"/>
          <w:sz w:val="20"/>
        </w:rPr>
        <w:t>shuffles</w:t>
      </w:r>
      <w:r>
        <w:rPr>
          <w:rFonts w:ascii="Arial" w:hAnsi="Arial"/>
          <w:spacing w:val="-20"/>
          <w:w w:val="95"/>
          <w:sz w:val="20"/>
        </w:rPr>
        <w:t> </w:t>
      </w:r>
      <w:r>
        <w:rPr>
          <w:rFonts w:ascii="Arial" w:hAnsi="Arial"/>
          <w:w w:val="95"/>
          <w:sz w:val="20"/>
        </w:rPr>
        <w:t>the</w:t>
      </w:r>
      <w:r>
        <w:rPr>
          <w:rFonts w:ascii="Arial" w:hAnsi="Arial"/>
          <w:spacing w:val="-19"/>
          <w:w w:val="95"/>
          <w:sz w:val="20"/>
        </w:rPr>
        <w:t> </w:t>
      </w:r>
      <w:r>
        <w:rPr>
          <w:rFonts w:ascii="Arial" w:hAnsi="Arial"/>
          <w:w w:val="95"/>
          <w:sz w:val="20"/>
        </w:rPr>
        <w:t>characters</w:t>
      </w:r>
      <w:r>
        <w:rPr>
          <w:rFonts w:ascii="Arial" w:hAnsi="Arial"/>
          <w:spacing w:val="-19"/>
          <w:w w:val="95"/>
          <w:sz w:val="20"/>
        </w:rPr>
        <w:t> </w:t>
      </w:r>
      <w:r>
        <w:rPr>
          <w:rFonts w:ascii="Arial" w:hAnsi="Arial"/>
          <w:w w:val="95"/>
          <w:sz w:val="20"/>
        </w:rPr>
        <w:t>in</w:t>
      </w:r>
      <w:r>
        <w:rPr>
          <w:rFonts w:ascii="Arial" w:hAnsi="Arial"/>
          <w:spacing w:val="-20"/>
          <w:w w:val="95"/>
          <w:sz w:val="20"/>
        </w:rPr>
        <w:t> </w:t>
      </w:r>
      <w:r>
        <w:rPr>
          <w:rFonts w:ascii="Arial" w:hAnsi="Arial"/>
          <w:w w:val="95"/>
          <w:sz w:val="19"/>
        </w:rPr>
        <w:t>word</w:t>
      </w:r>
      <w:r>
        <w:rPr>
          <w:rFonts w:ascii="Arial" w:hAnsi="Arial"/>
          <w:w w:val="95"/>
          <w:sz w:val="20"/>
        </w:rPr>
        <w:t>.</w:t>
      </w:r>
      <w:r>
        <w:rPr>
          <w:rFonts w:ascii="Arial" w:hAnsi="Arial"/>
          <w:spacing w:val="-19"/>
          <w:w w:val="95"/>
          <w:sz w:val="20"/>
        </w:rPr>
        <w:t> </w:t>
      </w:r>
      <w:r>
        <w:rPr>
          <w:rFonts w:ascii="Arial" w:hAnsi="Arial"/>
          <w:w w:val="95"/>
          <w:sz w:val="20"/>
        </w:rPr>
        <w:t>As</w:t>
      </w:r>
      <w:r>
        <w:rPr>
          <w:rFonts w:ascii="Arial" w:hAnsi="Arial"/>
          <w:spacing w:val="-19"/>
          <w:w w:val="95"/>
          <w:sz w:val="20"/>
        </w:rPr>
        <w:t> </w:t>
      </w:r>
      <w:r>
        <w:rPr>
          <w:rFonts w:ascii="Arial" w:hAnsi="Arial"/>
          <w:w w:val="95"/>
          <w:sz w:val="20"/>
        </w:rPr>
        <w:t>you</w:t>
      </w:r>
      <w:r>
        <w:rPr>
          <w:rFonts w:ascii="Arial" w:hAnsi="Arial"/>
          <w:spacing w:val="-20"/>
          <w:w w:val="95"/>
          <w:sz w:val="20"/>
        </w:rPr>
        <w:t> </w:t>
      </w:r>
      <w:r>
        <w:rPr>
          <w:rFonts w:ascii="Arial" w:hAnsi="Arial"/>
          <w:w w:val="95"/>
          <w:sz w:val="20"/>
        </w:rPr>
        <w:t>can</w:t>
      </w:r>
      <w:r>
        <w:rPr>
          <w:rFonts w:ascii="Arial" w:hAnsi="Arial"/>
          <w:spacing w:val="-19"/>
          <w:w w:val="95"/>
          <w:sz w:val="20"/>
        </w:rPr>
        <w:t> </w:t>
      </w:r>
      <w:r>
        <w:rPr>
          <w:rFonts w:ascii="Arial" w:hAnsi="Arial"/>
          <w:w w:val="95"/>
          <w:sz w:val="20"/>
        </w:rPr>
        <w:t>see,</w:t>
      </w:r>
      <w:r>
        <w:rPr>
          <w:rFonts w:ascii="Arial" w:hAnsi="Arial"/>
          <w:spacing w:val="-19"/>
          <w:w w:val="95"/>
          <w:sz w:val="20"/>
        </w:rPr>
        <w:t> </w:t>
      </w:r>
      <w:r>
        <w:rPr>
          <w:rFonts w:ascii="Arial" w:hAnsi="Arial"/>
          <w:w w:val="95"/>
          <w:sz w:val="19"/>
        </w:rPr>
        <w:t>string</w:t>
      </w:r>
      <w:r>
        <w:rPr>
          <w:rFonts w:ascii="Arial" w:hAnsi="Arial"/>
          <w:spacing w:val="-17"/>
          <w:w w:val="95"/>
          <w:sz w:val="19"/>
        </w:rPr>
        <w:t> </w:t>
      </w:r>
      <w:r>
        <w:rPr>
          <w:rFonts w:ascii="Arial" w:hAnsi="Arial"/>
          <w:w w:val="95"/>
          <w:sz w:val="20"/>
        </w:rPr>
        <w:t>objects </w:t>
      </w:r>
      <w:r>
        <w:rPr>
          <w:rFonts w:ascii="Arial" w:hAnsi="Arial"/>
          <w:sz w:val="20"/>
        </w:rPr>
        <w:t>have</w:t>
      </w:r>
      <w:r>
        <w:rPr>
          <w:rFonts w:ascii="Arial" w:hAnsi="Arial"/>
          <w:spacing w:val="-31"/>
          <w:sz w:val="20"/>
        </w:rPr>
        <w:t> </w:t>
      </w:r>
      <w:r>
        <w:rPr>
          <w:rFonts w:ascii="Arial" w:hAnsi="Arial"/>
          <w:sz w:val="20"/>
        </w:rPr>
        <w:t>both</w:t>
      </w:r>
      <w:r>
        <w:rPr>
          <w:rFonts w:ascii="Arial" w:hAnsi="Arial"/>
          <w:spacing w:val="-31"/>
          <w:sz w:val="20"/>
        </w:rPr>
        <w:t> </w:t>
      </w:r>
      <w:r>
        <w:rPr>
          <w:rFonts w:ascii="Arial" w:hAnsi="Arial"/>
          <w:sz w:val="19"/>
        </w:rPr>
        <w:t>begin()</w:t>
      </w:r>
      <w:r>
        <w:rPr>
          <w:rFonts w:ascii="Arial" w:hAnsi="Arial"/>
          <w:spacing w:val="-27"/>
          <w:sz w:val="19"/>
        </w:rPr>
        <w:t> </w:t>
      </w:r>
      <w:r>
        <w:rPr>
          <w:rFonts w:ascii="Arial" w:hAnsi="Arial"/>
          <w:sz w:val="20"/>
        </w:rPr>
        <w:t>and</w:t>
      </w:r>
      <w:r>
        <w:rPr>
          <w:rFonts w:ascii="Arial" w:hAnsi="Arial"/>
          <w:spacing w:val="-31"/>
          <w:sz w:val="20"/>
        </w:rPr>
        <w:t> </w:t>
      </w:r>
      <w:r>
        <w:rPr>
          <w:rFonts w:ascii="Arial" w:hAnsi="Arial"/>
          <w:sz w:val="19"/>
        </w:rPr>
        <w:t>end()</w:t>
      </w:r>
      <w:r>
        <w:rPr>
          <w:rFonts w:ascii="Arial" w:hAnsi="Arial"/>
          <w:spacing w:val="-28"/>
          <w:sz w:val="19"/>
        </w:rPr>
        <w:t> </w:t>
      </w:r>
      <w:r>
        <w:rPr>
          <w:rFonts w:ascii="Arial" w:hAnsi="Arial"/>
          <w:sz w:val="20"/>
        </w:rPr>
        <w:t>member</w:t>
      </w:r>
      <w:r>
        <w:rPr>
          <w:rFonts w:ascii="Arial" w:hAnsi="Arial"/>
          <w:spacing w:val="-31"/>
          <w:sz w:val="20"/>
        </w:rPr>
        <w:t> </w:t>
      </w:r>
      <w:r>
        <w:rPr>
          <w:rFonts w:ascii="Arial" w:hAnsi="Arial"/>
          <w:sz w:val="20"/>
        </w:rPr>
        <w:t>functions,</w:t>
      </w:r>
      <w:r>
        <w:rPr>
          <w:rFonts w:ascii="Arial" w:hAnsi="Arial"/>
          <w:spacing w:val="-31"/>
          <w:sz w:val="20"/>
        </w:rPr>
        <w:t> </w:t>
      </w:r>
      <w:r>
        <w:rPr>
          <w:rFonts w:ascii="Arial" w:hAnsi="Arial"/>
          <w:sz w:val="20"/>
        </w:rPr>
        <w:t>which</w:t>
      </w:r>
      <w:r>
        <w:rPr>
          <w:rFonts w:ascii="Arial" w:hAnsi="Arial"/>
          <w:spacing w:val="-30"/>
          <w:sz w:val="20"/>
        </w:rPr>
        <w:t> </w:t>
      </w:r>
      <w:r>
        <w:rPr>
          <w:rFonts w:ascii="Arial" w:hAnsi="Arial"/>
          <w:sz w:val="20"/>
        </w:rPr>
        <w:t>return</w:t>
      </w:r>
      <w:r>
        <w:rPr>
          <w:rFonts w:ascii="Arial" w:hAnsi="Arial"/>
          <w:spacing w:val="-31"/>
          <w:sz w:val="20"/>
        </w:rPr>
        <w:t> </w:t>
      </w:r>
      <w:r>
        <w:rPr>
          <w:rFonts w:ascii="Arial" w:hAnsi="Arial"/>
          <w:sz w:val="20"/>
        </w:rPr>
        <w:t>iterators</w:t>
      </w:r>
      <w:r>
        <w:rPr>
          <w:rFonts w:ascii="Arial" w:hAnsi="Arial"/>
          <w:spacing w:val="-31"/>
          <w:sz w:val="20"/>
        </w:rPr>
        <w:t> </w:t>
      </w:r>
      <w:r>
        <w:rPr>
          <w:rFonts w:ascii="Arial" w:hAnsi="Arial"/>
          <w:sz w:val="20"/>
        </w:rPr>
        <w:t>to</w:t>
      </w:r>
      <w:r>
        <w:rPr>
          <w:rFonts w:ascii="Arial" w:hAnsi="Arial"/>
          <w:spacing w:val="-31"/>
          <w:sz w:val="20"/>
        </w:rPr>
        <w:t> </w:t>
      </w:r>
      <w:r>
        <w:rPr>
          <w:rFonts w:ascii="Arial" w:hAnsi="Arial"/>
          <w:sz w:val="20"/>
        </w:rPr>
        <w:t>the</w:t>
      </w:r>
      <w:r>
        <w:rPr>
          <w:rFonts w:ascii="Arial" w:hAnsi="Arial"/>
          <w:spacing w:val="-31"/>
          <w:sz w:val="20"/>
        </w:rPr>
        <w:t> </w:t>
      </w:r>
      <w:r>
        <w:rPr>
          <w:rFonts w:ascii="Arial" w:hAnsi="Arial"/>
          <w:sz w:val="20"/>
        </w:rPr>
        <w:t>first</w:t>
      </w:r>
      <w:r>
        <w:rPr>
          <w:rFonts w:ascii="Arial" w:hAnsi="Arial"/>
          <w:spacing w:val="-31"/>
          <w:sz w:val="20"/>
        </w:rPr>
        <w:t> </w:t>
      </w:r>
      <w:r>
        <w:rPr>
          <w:rFonts w:ascii="Arial" w:hAnsi="Arial"/>
          <w:sz w:val="20"/>
        </w:rPr>
        <w:t>character </w:t>
      </w:r>
      <w:r>
        <w:rPr>
          <w:rFonts w:ascii="Arial" w:hAnsi="Arial"/>
          <w:w w:val="90"/>
          <w:sz w:val="20"/>
        </w:rPr>
        <w:t>and</w:t>
      </w:r>
      <w:r>
        <w:rPr>
          <w:rFonts w:ascii="Arial" w:hAnsi="Arial"/>
          <w:spacing w:val="-12"/>
          <w:w w:val="90"/>
          <w:sz w:val="20"/>
        </w:rPr>
        <w:t> </w:t>
      </w:r>
      <w:r>
        <w:rPr>
          <w:rFonts w:ascii="Arial" w:hAnsi="Arial"/>
          <w:w w:val="90"/>
          <w:sz w:val="20"/>
        </w:rPr>
        <w:t>one</w:t>
      </w:r>
      <w:r>
        <w:rPr>
          <w:rFonts w:ascii="Arial" w:hAnsi="Arial"/>
          <w:spacing w:val="-12"/>
          <w:w w:val="90"/>
          <w:sz w:val="20"/>
        </w:rPr>
        <w:t> </w:t>
      </w:r>
      <w:r>
        <w:rPr>
          <w:rFonts w:ascii="Arial" w:hAnsi="Arial"/>
          <w:w w:val="90"/>
          <w:sz w:val="20"/>
        </w:rPr>
        <w:t>past</w:t>
      </w:r>
      <w:r>
        <w:rPr>
          <w:rFonts w:ascii="Arial" w:hAnsi="Arial"/>
          <w:spacing w:val="-12"/>
          <w:w w:val="90"/>
          <w:sz w:val="20"/>
        </w:rPr>
        <w:t> </w:t>
      </w:r>
      <w:r>
        <w:rPr>
          <w:rFonts w:ascii="Arial" w:hAnsi="Arial"/>
          <w:w w:val="90"/>
          <w:sz w:val="20"/>
        </w:rPr>
        <w:t>the</w:t>
      </w:r>
      <w:r>
        <w:rPr>
          <w:rFonts w:ascii="Arial" w:hAnsi="Arial"/>
          <w:spacing w:val="-11"/>
          <w:w w:val="90"/>
          <w:sz w:val="20"/>
        </w:rPr>
        <w:t> </w:t>
      </w:r>
      <w:r>
        <w:rPr>
          <w:rFonts w:ascii="Arial" w:hAnsi="Arial"/>
          <w:w w:val="90"/>
          <w:sz w:val="20"/>
        </w:rPr>
        <w:t>last</w:t>
      </w:r>
      <w:r>
        <w:rPr>
          <w:rFonts w:ascii="Arial" w:hAnsi="Arial"/>
          <w:spacing w:val="-12"/>
          <w:w w:val="90"/>
          <w:sz w:val="20"/>
        </w:rPr>
        <w:t> </w:t>
      </w:r>
      <w:r>
        <w:rPr>
          <w:rFonts w:ascii="Arial" w:hAnsi="Arial"/>
          <w:w w:val="90"/>
          <w:sz w:val="20"/>
        </w:rPr>
        <w:t>character,</w:t>
      </w:r>
      <w:r>
        <w:rPr>
          <w:rFonts w:ascii="Arial" w:hAnsi="Arial"/>
          <w:spacing w:val="-12"/>
          <w:w w:val="90"/>
          <w:sz w:val="20"/>
        </w:rPr>
        <w:t> </w:t>
      </w:r>
      <w:r>
        <w:rPr>
          <w:rFonts w:ascii="Arial" w:hAnsi="Arial"/>
          <w:w w:val="90"/>
          <w:sz w:val="20"/>
        </w:rPr>
        <w:t>respectively.</w:t>
      </w:r>
      <w:r>
        <w:rPr>
          <w:rFonts w:ascii="Arial" w:hAnsi="Arial"/>
          <w:spacing w:val="-11"/>
          <w:w w:val="90"/>
          <w:sz w:val="20"/>
        </w:rPr>
        <w:t> </w:t>
      </w:r>
      <w:r>
        <w:rPr>
          <w:rFonts w:ascii="Arial" w:hAnsi="Arial"/>
          <w:w w:val="90"/>
          <w:sz w:val="20"/>
        </w:rPr>
        <w:t>That’s</w:t>
      </w:r>
      <w:r>
        <w:rPr>
          <w:rFonts w:ascii="Arial" w:hAnsi="Arial"/>
          <w:spacing w:val="-12"/>
          <w:w w:val="90"/>
          <w:sz w:val="20"/>
        </w:rPr>
        <w:t> </w:t>
      </w:r>
      <w:r>
        <w:rPr>
          <w:rFonts w:ascii="Arial" w:hAnsi="Arial"/>
          <w:w w:val="90"/>
          <w:sz w:val="20"/>
        </w:rPr>
        <w:t>part</w:t>
      </w:r>
      <w:r>
        <w:rPr>
          <w:rFonts w:ascii="Arial" w:hAnsi="Arial"/>
          <w:spacing w:val="-12"/>
          <w:w w:val="90"/>
          <w:sz w:val="20"/>
        </w:rPr>
        <w:t> </w:t>
      </w:r>
      <w:r>
        <w:rPr>
          <w:rFonts w:ascii="Arial" w:hAnsi="Arial"/>
          <w:w w:val="90"/>
          <w:sz w:val="20"/>
        </w:rPr>
        <w:t>of</w:t>
      </w:r>
      <w:r>
        <w:rPr>
          <w:rFonts w:ascii="Arial" w:hAnsi="Arial"/>
          <w:spacing w:val="-12"/>
          <w:w w:val="90"/>
          <w:sz w:val="20"/>
        </w:rPr>
        <w:t> </w:t>
      </w:r>
      <w:r>
        <w:rPr>
          <w:rFonts w:ascii="Arial" w:hAnsi="Arial"/>
          <w:w w:val="90"/>
          <w:sz w:val="20"/>
        </w:rPr>
        <w:t>the</w:t>
      </w:r>
      <w:r>
        <w:rPr>
          <w:rFonts w:ascii="Arial" w:hAnsi="Arial"/>
          <w:spacing w:val="-11"/>
          <w:w w:val="90"/>
          <w:sz w:val="20"/>
        </w:rPr>
        <w:t> </w:t>
      </w:r>
      <w:r>
        <w:rPr>
          <w:rFonts w:ascii="Arial" w:hAnsi="Arial"/>
          <w:w w:val="90"/>
          <w:sz w:val="20"/>
        </w:rPr>
        <w:t>reason</w:t>
      </w:r>
      <w:r>
        <w:rPr>
          <w:rFonts w:ascii="Arial" w:hAnsi="Arial"/>
          <w:spacing w:val="-12"/>
          <w:w w:val="90"/>
          <w:sz w:val="20"/>
        </w:rPr>
        <w:t> </w:t>
      </w:r>
      <w:r>
        <w:rPr>
          <w:rFonts w:ascii="Arial" w:hAnsi="Arial"/>
          <w:w w:val="90"/>
          <w:sz w:val="20"/>
        </w:rPr>
        <w:t>why</w:t>
      </w:r>
      <w:r>
        <w:rPr>
          <w:rFonts w:ascii="Arial" w:hAnsi="Arial"/>
          <w:spacing w:val="-13"/>
          <w:w w:val="90"/>
          <w:sz w:val="20"/>
        </w:rPr>
        <w:t> </w:t>
      </w:r>
      <w:r>
        <w:rPr>
          <w:rFonts w:ascii="Arial" w:hAnsi="Arial"/>
          <w:w w:val="90"/>
          <w:sz w:val="20"/>
        </w:rPr>
        <w:t>STL</w:t>
      </w:r>
      <w:r>
        <w:rPr>
          <w:rFonts w:ascii="Arial" w:hAnsi="Arial"/>
          <w:spacing w:val="-11"/>
          <w:w w:val="90"/>
          <w:sz w:val="20"/>
        </w:rPr>
        <w:t> </w:t>
      </w:r>
      <w:r>
        <w:rPr>
          <w:rFonts w:ascii="Arial" w:hAnsi="Arial"/>
          <w:w w:val="90"/>
          <w:sz w:val="20"/>
        </w:rPr>
        <w:t>algorithms</w:t>
      </w:r>
      <w:r>
        <w:rPr>
          <w:rFonts w:ascii="Arial" w:hAnsi="Arial"/>
          <w:spacing w:val="-12"/>
          <w:w w:val="90"/>
          <w:sz w:val="20"/>
        </w:rPr>
        <w:t> </w:t>
      </w:r>
      <w:r>
        <w:rPr>
          <w:rFonts w:ascii="Arial" w:hAnsi="Arial"/>
          <w:w w:val="90"/>
          <w:sz w:val="20"/>
        </w:rPr>
        <w:t>work </w:t>
      </w:r>
      <w:r>
        <w:rPr>
          <w:rFonts w:ascii="Arial" w:hAnsi="Arial"/>
          <w:sz w:val="20"/>
        </w:rPr>
        <w:t>with </w:t>
      </w:r>
      <w:r>
        <w:rPr>
          <w:rFonts w:ascii="Arial" w:hAnsi="Arial"/>
          <w:sz w:val="19"/>
        </w:rPr>
        <w:t>string</w:t>
      </w:r>
      <w:r>
        <w:rPr>
          <w:rFonts w:ascii="Arial" w:hAnsi="Arial"/>
          <w:sz w:val="20"/>
        </w:rPr>
        <w:t>s—because they’re designed</w:t>
      </w:r>
      <w:r>
        <w:rPr>
          <w:rFonts w:ascii="Arial" w:hAnsi="Arial"/>
          <w:spacing w:val="29"/>
          <w:sz w:val="20"/>
        </w:rPr>
        <w:t> </w:t>
      </w:r>
      <w:r>
        <w:rPr>
          <w:rFonts w:ascii="Arial" w:hAnsi="Arial"/>
          <w:sz w:val="20"/>
        </w:rPr>
        <w:t>to.</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Vector Performance" w:id="502"/>
      <w:bookmarkEnd w:id="502"/>
      <w:r>
        <w:rPr/>
      </w:r>
      <w:bookmarkStart w:name="Examining Vector Growth" w:id="503"/>
      <w:bookmarkEnd w:id="503"/>
      <w:r>
        <w:rPr/>
      </w:r>
      <w:bookmarkStart w:name="_bookmark324" w:id="504"/>
      <w:bookmarkEnd w:id="504"/>
      <w:r>
        <w:rPr/>
      </w:r>
      <w:bookmarkStart w:name="_bookmark325" w:id="505"/>
      <w:bookmarkEnd w:id="505"/>
      <w:r>
        <w:rPr/>
      </w:r>
      <w:bookmarkStart w:name="_bookmark326" w:id="506"/>
      <w:bookmarkEnd w:id="506"/>
      <w:r>
        <w:rPr/>
      </w:r>
      <w:bookmarkStart w:name="_bookmark327" w:id="507"/>
      <w:bookmarkEnd w:id="507"/>
      <w:r>
        <w:rPr/>
      </w:r>
      <w:r>
        <w:rPr>
          <w:rFonts w:ascii="Arial"/>
          <w:w w:val="110"/>
          <w:sz w:val="20"/>
        </w:rPr>
        <w:t>136</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spacing w:before="1"/>
        <w:rPr>
          <w:rFonts w:ascii="Arial"/>
          <w:sz w:val="25"/>
        </w:rPr>
      </w:pPr>
    </w:p>
    <w:p>
      <w:pPr>
        <w:pStyle w:val="Heading3"/>
        <w:spacing w:before="117"/>
        <w:jc w:val="both"/>
      </w:pPr>
      <w:hyperlink w:history="true" w:anchor="_bookmark6">
        <w:r>
          <w:rPr>
            <w:w w:val="130"/>
          </w:rPr>
          <w:t>Understanding Vector Performance</w:t>
        </w:r>
      </w:hyperlink>
    </w:p>
    <w:p>
      <w:pPr>
        <w:pStyle w:val="BodyText"/>
        <w:spacing w:line="254" w:lineRule="auto" w:before="77"/>
        <w:ind w:left="881" w:right="1025"/>
        <w:jc w:val="both"/>
      </w:pPr>
      <w:r>
        <w:rPr/>
        <w:t>Like all STL containers, vectors provide game programmers with sophisticated ways to work with information, but this level of sophistication can come at a performance cost. And if there</w:t>
      </w:r>
      <w:r>
        <w:rPr>
          <w:rFonts w:ascii="Arial" w:hAnsi="Arial"/>
        </w:rPr>
        <w:t>’</w:t>
      </w:r>
      <w:r>
        <w:rPr/>
        <w:t>s one thing game programmers obsess about, it</w:t>
      </w:r>
      <w:r>
        <w:rPr>
          <w:rFonts w:ascii="Arial" w:hAnsi="Arial"/>
        </w:rPr>
        <w:t>’</w:t>
      </w:r>
      <w:r>
        <w:rPr/>
        <w:t>s performance. But fear not, vectors and other STL containers are incredibly efficient. In fact, they</w:t>
      </w:r>
      <w:r>
        <w:rPr>
          <w:rFonts w:ascii="Arial" w:hAnsi="Arial"/>
        </w:rPr>
        <w:t>’</w:t>
      </w:r>
      <w:r>
        <w:rPr/>
        <w:t>ve already been used in published PC and console games. However, these containers have their strengths and weaknesses; a game programmer needs to understand the performance characteristics of the various container types so that he can choose the right one for the job.</w:t>
      </w:r>
    </w:p>
    <w:p>
      <w:pPr>
        <w:pStyle w:val="BodyText"/>
        <w:spacing w:before="7"/>
        <w:rPr>
          <w:sz w:val="23"/>
        </w:rPr>
      </w:pPr>
    </w:p>
    <w:p>
      <w:pPr>
        <w:pStyle w:val="Heading4"/>
        <w:spacing w:before="1"/>
      </w:pPr>
      <w:hyperlink w:history="true" w:anchor="_bookmark6">
        <w:r>
          <w:rPr/>
          <w:t>Examining Vector Growth</w:t>
        </w:r>
      </w:hyperlink>
    </w:p>
    <w:p>
      <w:pPr>
        <w:pStyle w:val="BodyText"/>
        <w:spacing w:line="256" w:lineRule="auto" w:before="74"/>
        <w:ind w:left="881" w:right="1025"/>
        <w:jc w:val="both"/>
      </w:pPr>
      <w:r>
        <w:rPr/>
        <w:t>Although vectors grow dynamically as needed, every vector has a specific size. When a new element added to a vector pushes the vector beyond its current size, the computer reallocates memory and might even copy all of the vector elements to this newly seized chunk of memory real estate. This can cause a performance hit.</w:t>
      </w:r>
    </w:p>
    <w:p>
      <w:pPr>
        <w:pStyle w:val="BodyText"/>
        <w:spacing w:line="254" w:lineRule="auto" w:before="119"/>
        <w:ind w:left="881" w:right="1025"/>
        <w:jc w:val="both"/>
      </w:pPr>
      <w:r>
        <w:rPr/>
        <w:t>The most important thing to keep in mind about program performance  </w:t>
      </w:r>
      <w:r>
        <w:rPr>
          <w:spacing w:val="-7"/>
        </w:rPr>
        <w:t>is</w:t>
      </w:r>
      <w:r>
        <w:rPr>
          <w:spacing w:val="46"/>
        </w:rPr>
        <w:t> </w:t>
      </w:r>
      <w:r>
        <w:rPr/>
        <w:t>whether or not you need to care. For example, vector  memory  reallocation might not occur at a performance-critical part of your program. In that case, you can safely ignore the cost of reallocation. Also, with small vectors, </w:t>
      </w:r>
      <w:r>
        <w:rPr>
          <w:spacing w:val="-4"/>
        </w:rPr>
        <w:t>the </w:t>
      </w:r>
      <w:r>
        <w:rPr/>
        <w:t>reallocation cost might be insignificant so, again, you can safely ignore it. However, if you need greater control over when these memory reallocations occur, you have</w:t>
      </w:r>
      <w:r>
        <w:rPr>
          <w:spacing w:val="4"/>
        </w:rPr>
        <w:t> </w:t>
      </w:r>
      <w:r>
        <w:rPr/>
        <w:t>it.</w:t>
      </w:r>
    </w:p>
    <w:p>
      <w:pPr>
        <w:pStyle w:val="BodyText"/>
        <w:spacing w:before="7"/>
        <w:rPr>
          <w:sz w:val="28"/>
        </w:rPr>
      </w:pPr>
    </w:p>
    <w:p>
      <w:pPr>
        <w:spacing w:before="0"/>
        <w:ind w:left="881" w:right="0" w:firstLine="0"/>
        <w:jc w:val="both"/>
        <w:rPr>
          <w:rFonts w:ascii="Calibri"/>
          <w:b/>
          <w:i/>
          <w:sz w:val="22"/>
        </w:rPr>
      </w:pPr>
      <w:r>
        <w:rPr>
          <w:rFonts w:ascii="Calibri"/>
          <w:b/>
          <w:i/>
          <w:w w:val="110"/>
          <w:sz w:val="22"/>
        </w:rPr>
        <w:t>Using the capacity() Member Function</w:t>
      </w:r>
    </w:p>
    <w:p>
      <w:pPr>
        <w:pStyle w:val="BodyText"/>
        <w:spacing w:line="254" w:lineRule="auto" w:before="74"/>
        <w:ind w:left="881" w:right="1025"/>
        <w:jc w:val="both"/>
      </w:pPr>
      <w:r>
        <w:rPr/>
        <w:t>The </w:t>
      </w:r>
      <w:r>
        <w:rPr>
          <w:rFonts w:ascii="Arial" w:hAnsi="Arial"/>
          <w:w w:val="115"/>
          <w:sz w:val="19"/>
        </w:rPr>
        <w:t>capacity() vector </w:t>
      </w:r>
      <w:r>
        <w:rPr/>
        <w:t>member function returns the capacity of  a  vector</w:t>
      </w:r>
      <w:r>
        <w:rPr>
          <w:rFonts w:ascii="Arial" w:hAnsi="Arial"/>
        </w:rPr>
        <w:t>—</w:t>
      </w:r>
      <w:r>
        <w:rPr/>
        <w:t>in other words, the number of elements that a vector can hold before a program must reallocate more memory for it. A vector</w:t>
      </w:r>
      <w:r>
        <w:rPr>
          <w:rFonts w:ascii="Arial" w:hAnsi="Arial"/>
        </w:rPr>
        <w:t>’</w:t>
      </w:r>
      <w:r>
        <w:rPr/>
        <w:t>s capacity is not the same thing as its size (the number of elements a vector currently holds). Here</w:t>
      </w:r>
      <w:r>
        <w:rPr>
          <w:rFonts w:ascii="Arial" w:hAnsi="Arial"/>
        </w:rPr>
        <w:t>’</w:t>
      </w:r>
      <w:r>
        <w:rPr/>
        <w:t>s a code snippet to</w:t>
      </w:r>
      <w:r>
        <w:rPr>
          <w:spacing w:val="22"/>
        </w:rPr>
        <w:t> </w:t>
      </w:r>
      <w:r>
        <w:rPr/>
        <w:t>help</w:t>
      </w:r>
      <w:r>
        <w:rPr>
          <w:spacing w:val="23"/>
        </w:rPr>
        <w:t> </w:t>
      </w:r>
      <w:r>
        <w:rPr/>
        <w:t>drive</w:t>
      </w:r>
      <w:r>
        <w:rPr>
          <w:spacing w:val="23"/>
        </w:rPr>
        <w:t> </w:t>
      </w:r>
      <w:r>
        <w:rPr/>
        <w:t>this</w:t>
      </w:r>
      <w:r>
        <w:rPr>
          <w:spacing w:val="23"/>
        </w:rPr>
        <w:t> </w:t>
      </w:r>
      <w:r>
        <w:rPr/>
        <w:t>point</w:t>
      </w:r>
      <w:r>
        <w:rPr>
          <w:spacing w:val="22"/>
        </w:rPr>
        <w:t> </w:t>
      </w:r>
      <w:r>
        <w:rPr/>
        <w:t>home:</w:t>
      </w:r>
    </w:p>
    <w:p>
      <w:pPr>
        <w:tabs>
          <w:tab w:pos="4141" w:val="left" w:leader="none"/>
        </w:tabs>
        <w:spacing w:line="285" w:lineRule="auto" w:before="117"/>
        <w:ind w:left="1300" w:right="2355" w:firstLine="0"/>
        <w:jc w:val="left"/>
        <w:rPr>
          <w:rFonts w:ascii="Arial"/>
          <w:sz w:val="19"/>
        </w:rPr>
      </w:pPr>
      <w:r>
        <w:rPr>
          <w:rFonts w:ascii="Arial"/>
          <w:w w:val="115"/>
          <w:sz w:val="19"/>
        </w:rPr>
        <w:t>cout &lt;&lt; "Creating a 10 element vector to hold scores.\n"; vector&lt;int&gt;</w:t>
      </w:r>
      <w:r>
        <w:rPr>
          <w:rFonts w:ascii="Arial"/>
          <w:spacing w:val="23"/>
          <w:w w:val="115"/>
          <w:sz w:val="19"/>
        </w:rPr>
        <w:t> </w:t>
      </w:r>
      <w:r>
        <w:rPr>
          <w:rFonts w:ascii="Arial"/>
          <w:w w:val="115"/>
          <w:sz w:val="19"/>
        </w:rPr>
        <w:t>scores(10,</w:t>
      </w:r>
      <w:r>
        <w:rPr>
          <w:rFonts w:ascii="Arial"/>
          <w:spacing w:val="25"/>
          <w:w w:val="115"/>
          <w:sz w:val="19"/>
        </w:rPr>
        <w:t> </w:t>
      </w:r>
      <w:r>
        <w:rPr>
          <w:rFonts w:ascii="Arial"/>
          <w:w w:val="145"/>
          <w:sz w:val="19"/>
        </w:rPr>
        <w:t>0);</w:t>
        <w:tab/>
        <w:t>//initialize all </w:t>
      </w:r>
      <w:r>
        <w:rPr>
          <w:rFonts w:ascii="Arial"/>
          <w:w w:val="115"/>
          <w:sz w:val="19"/>
        </w:rPr>
        <w:t>10 elements to </w:t>
      </w:r>
      <w:r>
        <w:rPr>
          <w:rFonts w:ascii="Arial"/>
          <w:spacing w:val="-15"/>
          <w:w w:val="115"/>
          <w:sz w:val="19"/>
        </w:rPr>
        <w:t>0 </w:t>
      </w:r>
      <w:r>
        <w:rPr>
          <w:rFonts w:ascii="Arial"/>
          <w:w w:val="115"/>
          <w:sz w:val="19"/>
        </w:rPr>
        <w:t>cout &lt;&lt; "Vector size </w:t>
      </w:r>
      <w:r>
        <w:rPr>
          <w:rFonts w:ascii="Arial"/>
          <w:w w:val="145"/>
          <w:sz w:val="19"/>
        </w:rPr>
        <w:t>is :" </w:t>
      </w:r>
      <w:r>
        <w:rPr>
          <w:rFonts w:ascii="Arial"/>
          <w:w w:val="115"/>
          <w:sz w:val="19"/>
        </w:rPr>
        <w:t>&lt;&lt; scores.size() &lt;&lt;</w:t>
      </w:r>
      <w:r>
        <w:rPr>
          <w:rFonts w:ascii="Arial"/>
          <w:spacing w:val="31"/>
          <w:w w:val="115"/>
          <w:sz w:val="19"/>
        </w:rPr>
        <w:t> </w:t>
      </w:r>
      <w:r>
        <w:rPr>
          <w:rFonts w:ascii="Arial"/>
          <w:w w:val="115"/>
          <w:sz w:val="19"/>
        </w:rPr>
        <w:t>endl;</w:t>
      </w:r>
    </w:p>
    <w:p>
      <w:pPr>
        <w:spacing w:line="217" w:lineRule="exact" w:before="0"/>
        <w:ind w:left="1300" w:right="0" w:firstLine="0"/>
        <w:jc w:val="left"/>
        <w:rPr>
          <w:rFonts w:ascii="Arial"/>
          <w:sz w:val="19"/>
        </w:rPr>
      </w:pPr>
      <w:r>
        <w:rPr>
          <w:rFonts w:ascii="Arial"/>
          <w:w w:val="120"/>
          <w:sz w:val="19"/>
        </w:rPr>
        <w:t>cout &lt;&lt; "Vector capacity </w:t>
      </w:r>
      <w:r>
        <w:rPr>
          <w:rFonts w:ascii="Arial"/>
          <w:w w:val="135"/>
          <w:sz w:val="19"/>
        </w:rPr>
        <w:t>is:" </w:t>
      </w:r>
      <w:r>
        <w:rPr>
          <w:rFonts w:ascii="Arial"/>
          <w:w w:val="120"/>
          <w:sz w:val="19"/>
        </w:rPr>
        <w:t>&lt;&lt; scores.capacity() &lt;&lt; endl;</w:t>
      </w:r>
    </w:p>
    <w:p>
      <w:pPr>
        <w:spacing w:after="0" w:line="217" w:lineRule="exact"/>
        <w:jc w:val="left"/>
        <w:rPr>
          <w:rFonts w:ascii="Arial"/>
          <w:sz w:val="19"/>
        </w:rPr>
        <w:sectPr>
          <w:pgSz w:w="9900" w:h="13250"/>
          <w:pgMar w:top="660" w:bottom="280" w:left="160" w:right="0"/>
        </w:sectPr>
      </w:pPr>
    </w:p>
    <w:p>
      <w:pPr>
        <w:tabs>
          <w:tab w:pos="9095" w:val="left" w:leader="none"/>
        </w:tabs>
        <w:spacing w:before="48"/>
        <w:ind w:left="5362" w:right="0" w:firstLine="0"/>
        <w:jc w:val="left"/>
        <w:rPr>
          <w:rFonts w:ascii="Arial"/>
          <w:sz w:val="20"/>
        </w:rPr>
      </w:pPr>
      <w:bookmarkStart w:name="_bookmark328" w:id="508"/>
      <w:bookmarkEnd w:id="508"/>
      <w:r>
        <w:rPr/>
      </w:r>
      <w:r>
        <w:rPr>
          <w:rFonts w:ascii="Arial"/>
          <w:w w:val="105"/>
          <w:sz w:val="20"/>
        </w:rPr>
        <w:t>Understanding</w:t>
      </w:r>
      <w:r>
        <w:rPr>
          <w:rFonts w:ascii="Arial"/>
          <w:spacing w:val="25"/>
          <w:w w:val="105"/>
          <w:sz w:val="20"/>
        </w:rPr>
        <w:t> </w:t>
      </w:r>
      <w:r>
        <w:rPr>
          <w:rFonts w:ascii="Arial"/>
          <w:w w:val="105"/>
          <w:sz w:val="20"/>
        </w:rPr>
        <w:t>Vector</w:t>
      </w:r>
      <w:r>
        <w:rPr>
          <w:rFonts w:ascii="Arial"/>
          <w:spacing w:val="24"/>
          <w:w w:val="105"/>
          <w:sz w:val="20"/>
        </w:rPr>
        <w:t> </w:t>
      </w:r>
      <w:r>
        <w:rPr>
          <w:rFonts w:ascii="Arial"/>
          <w:w w:val="105"/>
          <w:sz w:val="20"/>
        </w:rPr>
        <w:t>Performance</w:t>
        <w:tab/>
        <w:t>137</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15"/>
          <w:sz w:val="19"/>
        </w:rPr>
        <w:t>cout &lt;&lt; "Adding a score.\n";</w:t>
      </w:r>
    </w:p>
    <w:p>
      <w:pPr>
        <w:tabs>
          <w:tab w:pos="3598" w:val="left" w:leader="none"/>
        </w:tabs>
        <w:spacing w:line="283" w:lineRule="auto" w:before="41"/>
        <w:ind w:left="1300" w:right="1645" w:firstLine="0"/>
        <w:jc w:val="left"/>
        <w:rPr>
          <w:rFonts w:ascii="Arial"/>
          <w:sz w:val="19"/>
        </w:rPr>
      </w:pPr>
      <w:r>
        <w:rPr>
          <w:rFonts w:ascii="Arial"/>
          <w:w w:val="115"/>
          <w:sz w:val="19"/>
        </w:rPr>
        <w:t>scores.push_back(0);</w:t>
        <w:tab/>
        <w:t>//memory</w:t>
      </w:r>
      <w:r>
        <w:rPr>
          <w:rFonts w:ascii="Arial"/>
          <w:spacing w:val="-37"/>
          <w:w w:val="115"/>
          <w:sz w:val="19"/>
        </w:rPr>
        <w:t> </w:t>
      </w:r>
      <w:r>
        <w:rPr>
          <w:rFonts w:ascii="Arial"/>
          <w:w w:val="145"/>
          <w:sz w:val="19"/>
        </w:rPr>
        <w:t>is</w:t>
      </w:r>
      <w:r>
        <w:rPr>
          <w:rFonts w:ascii="Arial"/>
          <w:spacing w:val="-53"/>
          <w:w w:val="145"/>
          <w:sz w:val="19"/>
        </w:rPr>
        <w:t> </w:t>
      </w:r>
      <w:r>
        <w:rPr>
          <w:rFonts w:ascii="Arial"/>
          <w:w w:val="115"/>
          <w:sz w:val="19"/>
        </w:rPr>
        <w:t>reallocated</w:t>
      </w:r>
      <w:r>
        <w:rPr>
          <w:rFonts w:ascii="Arial"/>
          <w:spacing w:val="-37"/>
          <w:w w:val="115"/>
          <w:sz w:val="19"/>
        </w:rPr>
        <w:t> </w:t>
      </w:r>
      <w:r>
        <w:rPr>
          <w:rFonts w:ascii="Arial"/>
          <w:w w:val="115"/>
          <w:sz w:val="19"/>
        </w:rPr>
        <w:t>to</w:t>
      </w:r>
      <w:r>
        <w:rPr>
          <w:rFonts w:ascii="Arial"/>
          <w:spacing w:val="-37"/>
          <w:w w:val="115"/>
          <w:sz w:val="19"/>
        </w:rPr>
        <w:t> </w:t>
      </w:r>
      <w:r>
        <w:rPr>
          <w:rFonts w:ascii="Arial"/>
          <w:w w:val="115"/>
          <w:sz w:val="19"/>
        </w:rPr>
        <w:t>accommodate</w:t>
      </w:r>
      <w:r>
        <w:rPr>
          <w:rFonts w:ascii="Arial"/>
          <w:spacing w:val="-37"/>
          <w:w w:val="115"/>
          <w:sz w:val="19"/>
        </w:rPr>
        <w:t> </w:t>
      </w:r>
      <w:r>
        <w:rPr>
          <w:rFonts w:ascii="Arial"/>
          <w:spacing w:val="-3"/>
          <w:w w:val="115"/>
          <w:sz w:val="19"/>
        </w:rPr>
        <w:t>growth </w:t>
      </w:r>
      <w:r>
        <w:rPr>
          <w:rFonts w:ascii="Arial"/>
          <w:w w:val="115"/>
          <w:sz w:val="19"/>
        </w:rPr>
        <w:t>cout &lt;&lt; "Vector size </w:t>
      </w:r>
      <w:r>
        <w:rPr>
          <w:rFonts w:ascii="Arial"/>
          <w:w w:val="145"/>
          <w:sz w:val="19"/>
        </w:rPr>
        <w:t>is :" </w:t>
      </w:r>
      <w:r>
        <w:rPr>
          <w:rFonts w:ascii="Arial"/>
          <w:w w:val="115"/>
          <w:sz w:val="19"/>
        </w:rPr>
        <w:t>&lt;&lt; scores.size() &lt;&lt;</w:t>
      </w:r>
      <w:r>
        <w:rPr>
          <w:rFonts w:ascii="Arial"/>
          <w:spacing w:val="18"/>
          <w:w w:val="115"/>
          <w:sz w:val="19"/>
        </w:rPr>
        <w:t> </w:t>
      </w:r>
      <w:r>
        <w:rPr>
          <w:rFonts w:ascii="Arial"/>
          <w:w w:val="115"/>
          <w:sz w:val="19"/>
        </w:rPr>
        <w:t>endl;</w:t>
      </w:r>
    </w:p>
    <w:p>
      <w:pPr>
        <w:spacing w:before="3"/>
        <w:ind w:left="1300" w:right="0" w:firstLine="0"/>
        <w:jc w:val="left"/>
        <w:rPr>
          <w:rFonts w:ascii="Arial"/>
          <w:sz w:val="19"/>
        </w:rPr>
      </w:pPr>
      <w:r>
        <w:rPr>
          <w:rFonts w:ascii="Arial"/>
          <w:w w:val="120"/>
          <w:sz w:val="19"/>
        </w:rPr>
        <w:t>cout &lt;&lt; "Vector capacity </w:t>
      </w:r>
      <w:r>
        <w:rPr>
          <w:rFonts w:ascii="Arial"/>
          <w:w w:val="135"/>
          <w:sz w:val="19"/>
        </w:rPr>
        <w:t>is:" </w:t>
      </w:r>
      <w:r>
        <w:rPr>
          <w:rFonts w:ascii="Arial"/>
          <w:w w:val="120"/>
          <w:sz w:val="19"/>
        </w:rPr>
        <w:t>&lt;&lt; scores.capacity() &lt;&lt; endl;</w:t>
      </w:r>
    </w:p>
    <w:p>
      <w:pPr>
        <w:pStyle w:val="BodyText"/>
        <w:spacing w:line="254" w:lineRule="auto" w:before="101"/>
        <w:ind w:left="882" w:right="1024"/>
        <w:jc w:val="both"/>
      </w:pPr>
      <w:r>
        <w:rPr/>
        <w:t>Right after I declare and initialize the vector, this code reports that its size and capacity are both 10. However, after an element is added, the code reports that the vector</w:t>
      </w:r>
      <w:r>
        <w:rPr>
          <w:rFonts w:ascii="Arial" w:hAnsi="Arial"/>
        </w:rPr>
        <w:t>’</w:t>
      </w:r>
      <w:r>
        <w:rPr/>
        <w:t>s size is 11 while its capacity is 20. That</w:t>
      </w:r>
      <w:r>
        <w:rPr>
          <w:rFonts w:ascii="Arial" w:hAnsi="Arial"/>
        </w:rPr>
        <w:t>’</w:t>
      </w:r>
      <w:r>
        <w:rPr/>
        <w:t>s because the capacity of a vector doubles every time a program reallocates additional memory for it. In </w:t>
      </w:r>
      <w:r>
        <w:rPr>
          <w:spacing w:val="-3"/>
        </w:rPr>
        <w:t>this </w:t>
      </w:r>
      <w:r>
        <w:rPr/>
        <w:t>case, when a new score was added, memory was reallocated, and the capacity of the vector doubled from</w:t>
      </w:r>
      <w:r>
        <w:rPr>
          <w:spacing w:val="10"/>
        </w:rPr>
        <w:t> </w:t>
      </w:r>
      <w:r>
        <w:rPr/>
        <w:t>10 to 20.</w:t>
      </w:r>
    </w:p>
    <w:p>
      <w:pPr>
        <w:pStyle w:val="BodyText"/>
        <w:spacing w:before="3"/>
        <w:rPr>
          <w:sz w:val="28"/>
        </w:rPr>
      </w:pPr>
    </w:p>
    <w:p>
      <w:pPr>
        <w:spacing w:before="0"/>
        <w:ind w:left="882" w:right="0" w:firstLine="0"/>
        <w:jc w:val="both"/>
        <w:rPr>
          <w:rFonts w:ascii="Calibri"/>
          <w:b/>
          <w:i/>
          <w:sz w:val="22"/>
        </w:rPr>
      </w:pPr>
      <w:r>
        <w:rPr>
          <w:rFonts w:ascii="Calibri"/>
          <w:b/>
          <w:i/>
          <w:w w:val="110"/>
          <w:sz w:val="22"/>
        </w:rPr>
        <w:t>Using the reserve() Member Function</w:t>
      </w:r>
    </w:p>
    <w:p>
      <w:pPr>
        <w:pStyle w:val="BodyText"/>
        <w:spacing w:line="254" w:lineRule="auto" w:before="76"/>
        <w:ind w:left="882" w:right="1025" w:hanging="1"/>
        <w:jc w:val="both"/>
      </w:pPr>
      <w:r>
        <w:rPr/>
        <w:t>The </w:t>
      </w:r>
      <w:r>
        <w:rPr>
          <w:rFonts w:ascii="Arial" w:hAnsi="Arial"/>
          <w:w w:val="110"/>
          <w:sz w:val="19"/>
        </w:rPr>
        <w:t>reserve() </w:t>
      </w:r>
      <w:r>
        <w:rPr/>
        <w:t>member function increases the capacity of a  vector  to  </w:t>
      </w:r>
      <w:r>
        <w:rPr>
          <w:spacing w:val="-4"/>
        </w:rPr>
        <w:t>the </w:t>
      </w:r>
      <w:r>
        <w:rPr>
          <w:spacing w:val="52"/>
        </w:rPr>
        <w:t> </w:t>
      </w:r>
      <w:r>
        <w:rPr/>
        <w:t>number supplied as an argument. Using  </w:t>
      </w:r>
      <w:r>
        <w:rPr>
          <w:rFonts w:ascii="Arial" w:hAnsi="Arial"/>
          <w:w w:val="110"/>
          <w:sz w:val="19"/>
        </w:rPr>
        <w:t>reserve()  </w:t>
      </w:r>
      <w:r>
        <w:rPr/>
        <w:t>gives  you  control  </w:t>
      </w:r>
      <w:r>
        <w:rPr>
          <w:spacing w:val="-3"/>
        </w:rPr>
        <w:t>over  </w:t>
      </w:r>
      <w:r>
        <w:rPr/>
        <w:t>when</w:t>
      </w:r>
      <w:r>
        <w:rPr>
          <w:spacing w:val="23"/>
        </w:rPr>
        <w:t> </w:t>
      </w:r>
      <w:r>
        <w:rPr/>
        <w:t>a</w:t>
      </w:r>
      <w:r>
        <w:rPr>
          <w:spacing w:val="24"/>
        </w:rPr>
        <w:t> </w:t>
      </w:r>
      <w:r>
        <w:rPr/>
        <w:t>reallocation</w:t>
      </w:r>
      <w:r>
        <w:rPr>
          <w:spacing w:val="25"/>
        </w:rPr>
        <w:t> </w:t>
      </w:r>
      <w:r>
        <w:rPr/>
        <w:t>of</w:t>
      </w:r>
      <w:r>
        <w:rPr>
          <w:spacing w:val="24"/>
        </w:rPr>
        <w:t> </w:t>
      </w:r>
      <w:r>
        <w:rPr/>
        <w:t>additional</w:t>
      </w:r>
      <w:r>
        <w:rPr>
          <w:spacing w:val="22"/>
        </w:rPr>
        <w:t> </w:t>
      </w:r>
      <w:r>
        <w:rPr/>
        <w:t>memory</w:t>
      </w:r>
      <w:r>
        <w:rPr>
          <w:spacing w:val="26"/>
        </w:rPr>
        <w:t> </w:t>
      </w:r>
      <w:r>
        <w:rPr/>
        <w:t>occurs.</w:t>
      </w:r>
      <w:r>
        <w:rPr>
          <w:spacing w:val="25"/>
        </w:rPr>
        <w:t> </w:t>
      </w:r>
      <w:r>
        <w:rPr/>
        <w:t>Here</w:t>
      </w:r>
      <w:r>
        <w:rPr>
          <w:rFonts w:ascii="Arial" w:hAnsi="Arial"/>
        </w:rPr>
        <w:t>’</w:t>
      </w:r>
      <w:r>
        <w:rPr/>
        <w:t>s</w:t>
      </w:r>
      <w:r>
        <w:rPr>
          <w:spacing w:val="24"/>
        </w:rPr>
        <w:t> </w:t>
      </w:r>
      <w:r>
        <w:rPr/>
        <w:t>an</w:t>
      </w:r>
      <w:r>
        <w:rPr>
          <w:spacing w:val="24"/>
        </w:rPr>
        <w:t> </w:t>
      </w:r>
      <w:r>
        <w:rPr/>
        <w:t>example:</w:t>
      </w:r>
    </w:p>
    <w:p>
      <w:pPr>
        <w:spacing w:before="116"/>
        <w:ind w:left="1300" w:right="0" w:firstLine="0"/>
        <w:jc w:val="left"/>
        <w:rPr>
          <w:rFonts w:ascii="Arial"/>
          <w:sz w:val="19"/>
        </w:rPr>
      </w:pPr>
      <w:r>
        <w:rPr>
          <w:rFonts w:ascii="Arial"/>
          <w:w w:val="125"/>
          <w:sz w:val="19"/>
        </w:rPr>
        <w:t>cout </w:t>
      </w:r>
      <w:r>
        <w:rPr>
          <w:rFonts w:ascii="Arial"/>
          <w:w w:val="115"/>
          <w:sz w:val="19"/>
        </w:rPr>
        <w:t>&lt;&lt; </w:t>
      </w:r>
      <w:r>
        <w:rPr>
          <w:rFonts w:ascii="Arial"/>
          <w:w w:val="125"/>
          <w:sz w:val="19"/>
        </w:rPr>
        <w:t>"Creating </w:t>
      </w:r>
      <w:r>
        <w:rPr>
          <w:rFonts w:ascii="Arial"/>
          <w:w w:val="115"/>
          <w:sz w:val="19"/>
        </w:rPr>
        <w:t>a </w:t>
      </w:r>
      <w:r>
        <w:rPr>
          <w:rFonts w:ascii="Arial"/>
          <w:w w:val="150"/>
          <w:sz w:val="19"/>
        </w:rPr>
        <w:t>list </w:t>
      </w:r>
      <w:r>
        <w:rPr>
          <w:rFonts w:ascii="Arial"/>
          <w:w w:val="125"/>
          <w:sz w:val="19"/>
        </w:rPr>
        <w:t>of scores.\n";</w:t>
      </w:r>
    </w:p>
    <w:p>
      <w:pPr>
        <w:tabs>
          <w:tab w:pos="4142" w:val="left" w:leader="none"/>
        </w:tabs>
        <w:spacing w:line="283" w:lineRule="auto" w:before="40"/>
        <w:ind w:left="1300" w:right="2355" w:firstLine="0"/>
        <w:jc w:val="left"/>
        <w:rPr>
          <w:rFonts w:ascii="Arial"/>
          <w:sz w:val="19"/>
        </w:rPr>
      </w:pPr>
      <w:r>
        <w:rPr>
          <w:rFonts w:ascii="Arial"/>
          <w:w w:val="120"/>
          <w:sz w:val="19"/>
        </w:rPr>
        <w:t>vector&lt;int&gt;</w:t>
      </w:r>
      <w:r>
        <w:rPr>
          <w:rFonts w:ascii="Arial"/>
          <w:spacing w:val="-4"/>
          <w:w w:val="120"/>
          <w:sz w:val="19"/>
        </w:rPr>
        <w:t> </w:t>
      </w:r>
      <w:r>
        <w:rPr>
          <w:rFonts w:ascii="Arial"/>
          <w:w w:val="120"/>
          <w:sz w:val="19"/>
        </w:rPr>
        <w:t>scores(10,</w:t>
      </w:r>
      <w:r>
        <w:rPr>
          <w:rFonts w:ascii="Arial"/>
          <w:spacing w:val="-2"/>
          <w:w w:val="120"/>
          <w:sz w:val="19"/>
        </w:rPr>
        <w:t> </w:t>
      </w:r>
      <w:r>
        <w:rPr>
          <w:rFonts w:ascii="Arial"/>
          <w:w w:val="145"/>
          <w:sz w:val="19"/>
        </w:rPr>
        <w:t>0);</w:t>
        <w:tab/>
        <w:t>//initialize all </w:t>
      </w:r>
      <w:r>
        <w:rPr>
          <w:rFonts w:ascii="Arial"/>
          <w:w w:val="120"/>
          <w:sz w:val="19"/>
        </w:rPr>
        <w:t>10 elements to </w:t>
      </w:r>
      <w:r>
        <w:rPr>
          <w:rFonts w:ascii="Arial"/>
          <w:spacing w:val="-15"/>
          <w:w w:val="120"/>
          <w:sz w:val="19"/>
        </w:rPr>
        <w:t>0 </w:t>
      </w:r>
      <w:r>
        <w:rPr>
          <w:rFonts w:ascii="Arial"/>
          <w:w w:val="120"/>
          <w:sz w:val="19"/>
        </w:rPr>
        <w:t>cout &lt;&lt; "Vector size </w:t>
      </w:r>
      <w:r>
        <w:rPr>
          <w:rFonts w:ascii="Arial"/>
          <w:w w:val="145"/>
          <w:sz w:val="19"/>
        </w:rPr>
        <w:t>is :"</w:t>
      </w:r>
      <w:r>
        <w:rPr>
          <w:rFonts w:ascii="Arial"/>
          <w:spacing w:val="-48"/>
          <w:w w:val="145"/>
          <w:sz w:val="19"/>
        </w:rPr>
        <w:t> </w:t>
      </w:r>
      <w:r>
        <w:rPr>
          <w:rFonts w:ascii="Arial"/>
          <w:w w:val="120"/>
          <w:sz w:val="19"/>
        </w:rPr>
        <w:t>&lt;&lt; scores.size() &lt;&lt; endl;</w:t>
      </w:r>
    </w:p>
    <w:p>
      <w:pPr>
        <w:spacing w:before="2"/>
        <w:ind w:left="1300" w:right="0" w:firstLine="0"/>
        <w:jc w:val="left"/>
        <w:rPr>
          <w:rFonts w:ascii="Arial"/>
          <w:sz w:val="19"/>
        </w:rPr>
      </w:pPr>
      <w:r>
        <w:rPr>
          <w:rFonts w:ascii="Arial"/>
          <w:w w:val="120"/>
          <w:sz w:val="19"/>
        </w:rPr>
        <w:t>cout &lt;&lt; "Vector capacity </w:t>
      </w:r>
      <w:r>
        <w:rPr>
          <w:rFonts w:ascii="Arial"/>
          <w:w w:val="135"/>
          <w:sz w:val="19"/>
        </w:rPr>
        <w:t>is:" </w:t>
      </w:r>
      <w:r>
        <w:rPr>
          <w:rFonts w:ascii="Arial"/>
          <w:w w:val="120"/>
          <w:sz w:val="19"/>
        </w:rPr>
        <w:t>&lt;&lt; scores.capacity() &lt;&lt; endl;</w:t>
      </w:r>
    </w:p>
    <w:p>
      <w:pPr>
        <w:pStyle w:val="BodyText"/>
        <w:spacing w:before="1"/>
        <w:rPr>
          <w:rFonts w:ascii="Arial"/>
          <w:sz w:val="26"/>
        </w:rPr>
      </w:pPr>
    </w:p>
    <w:p>
      <w:pPr>
        <w:spacing w:before="0"/>
        <w:ind w:left="1300" w:right="0" w:firstLine="0"/>
        <w:jc w:val="left"/>
        <w:rPr>
          <w:rFonts w:ascii="Arial"/>
          <w:sz w:val="19"/>
        </w:rPr>
      </w:pPr>
      <w:r>
        <w:rPr>
          <w:rFonts w:ascii="Arial"/>
          <w:w w:val="110"/>
          <w:sz w:val="19"/>
        </w:rPr>
        <w:t>cout &lt;&lt; "Reserving more memory.\n";</w:t>
      </w:r>
    </w:p>
    <w:p>
      <w:pPr>
        <w:tabs>
          <w:tab w:pos="3494" w:val="left" w:leader="none"/>
        </w:tabs>
        <w:spacing w:line="285" w:lineRule="auto" w:before="40"/>
        <w:ind w:left="1300" w:right="1958" w:firstLine="0"/>
        <w:jc w:val="left"/>
        <w:rPr>
          <w:rFonts w:ascii="Arial"/>
          <w:sz w:val="19"/>
        </w:rPr>
      </w:pPr>
      <w:r>
        <w:rPr>
          <w:rFonts w:ascii="Arial"/>
          <w:w w:val="115"/>
          <w:sz w:val="19"/>
        </w:rPr>
        <w:t>scores.reserve(20);</w:t>
        <w:tab/>
        <w:t>//reserve</w:t>
      </w:r>
      <w:r>
        <w:rPr>
          <w:rFonts w:ascii="Arial"/>
          <w:spacing w:val="-12"/>
          <w:w w:val="115"/>
          <w:sz w:val="19"/>
        </w:rPr>
        <w:t> </w:t>
      </w:r>
      <w:r>
        <w:rPr>
          <w:rFonts w:ascii="Arial"/>
          <w:w w:val="115"/>
          <w:sz w:val="19"/>
        </w:rPr>
        <w:t>memory</w:t>
      </w:r>
      <w:r>
        <w:rPr>
          <w:rFonts w:ascii="Arial"/>
          <w:spacing w:val="-12"/>
          <w:w w:val="115"/>
          <w:sz w:val="19"/>
        </w:rPr>
        <w:t> </w:t>
      </w:r>
      <w:r>
        <w:rPr>
          <w:rFonts w:ascii="Arial"/>
          <w:w w:val="145"/>
          <w:sz w:val="19"/>
        </w:rPr>
        <w:t>for</w:t>
      </w:r>
      <w:r>
        <w:rPr>
          <w:rFonts w:ascii="Arial"/>
          <w:spacing w:val="-27"/>
          <w:w w:val="145"/>
          <w:sz w:val="19"/>
        </w:rPr>
        <w:t> </w:t>
      </w:r>
      <w:r>
        <w:rPr>
          <w:rFonts w:ascii="Arial"/>
          <w:w w:val="115"/>
          <w:sz w:val="19"/>
        </w:rPr>
        <w:t>10</w:t>
      </w:r>
      <w:r>
        <w:rPr>
          <w:rFonts w:ascii="Arial"/>
          <w:spacing w:val="-11"/>
          <w:w w:val="115"/>
          <w:sz w:val="19"/>
        </w:rPr>
        <w:t> </w:t>
      </w:r>
      <w:r>
        <w:rPr>
          <w:rFonts w:ascii="Arial"/>
          <w:w w:val="115"/>
          <w:sz w:val="19"/>
        </w:rPr>
        <w:t>additional</w:t>
      </w:r>
      <w:r>
        <w:rPr>
          <w:rFonts w:ascii="Arial"/>
          <w:spacing w:val="-11"/>
          <w:w w:val="115"/>
          <w:sz w:val="19"/>
        </w:rPr>
        <w:t> </w:t>
      </w:r>
      <w:r>
        <w:rPr>
          <w:rFonts w:ascii="Arial"/>
          <w:w w:val="115"/>
          <w:sz w:val="19"/>
        </w:rPr>
        <w:t>elements cout &lt;&lt; "Vector size </w:t>
      </w:r>
      <w:r>
        <w:rPr>
          <w:rFonts w:ascii="Arial"/>
          <w:w w:val="145"/>
          <w:sz w:val="19"/>
        </w:rPr>
        <w:t>is :" </w:t>
      </w:r>
      <w:r>
        <w:rPr>
          <w:rFonts w:ascii="Arial"/>
          <w:w w:val="115"/>
          <w:sz w:val="19"/>
        </w:rPr>
        <w:t>&lt;&lt; scores.size() &lt;&lt;</w:t>
      </w:r>
      <w:r>
        <w:rPr>
          <w:rFonts w:ascii="Arial"/>
          <w:spacing w:val="23"/>
          <w:w w:val="115"/>
          <w:sz w:val="19"/>
        </w:rPr>
        <w:t> </w:t>
      </w:r>
      <w:r>
        <w:rPr>
          <w:rFonts w:ascii="Arial"/>
          <w:w w:val="115"/>
          <w:sz w:val="19"/>
        </w:rPr>
        <w:t>endl;</w:t>
      </w:r>
    </w:p>
    <w:p>
      <w:pPr>
        <w:spacing w:line="217" w:lineRule="exact" w:before="0"/>
        <w:ind w:left="1300" w:right="0" w:firstLine="0"/>
        <w:jc w:val="left"/>
        <w:rPr>
          <w:rFonts w:ascii="Arial"/>
          <w:sz w:val="19"/>
        </w:rPr>
      </w:pPr>
      <w:r>
        <w:rPr>
          <w:rFonts w:ascii="Arial"/>
          <w:w w:val="120"/>
          <w:sz w:val="19"/>
        </w:rPr>
        <w:t>cout &lt;&lt; "Vector capacity </w:t>
      </w:r>
      <w:r>
        <w:rPr>
          <w:rFonts w:ascii="Arial"/>
          <w:w w:val="135"/>
          <w:sz w:val="19"/>
        </w:rPr>
        <w:t>is:" </w:t>
      </w:r>
      <w:r>
        <w:rPr>
          <w:rFonts w:ascii="Arial"/>
          <w:w w:val="120"/>
          <w:sz w:val="19"/>
        </w:rPr>
        <w:t>&lt;&lt; scores.capacity() &lt;&lt; endl;</w:t>
      </w:r>
    </w:p>
    <w:p>
      <w:pPr>
        <w:pStyle w:val="BodyText"/>
        <w:spacing w:line="254" w:lineRule="auto" w:before="101"/>
        <w:ind w:left="882" w:right="1025"/>
        <w:jc w:val="both"/>
      </w:pPr>
      <w:r>
        <w:rPr/>
        <w:t>Right after I declare and initialize the vector, this code reports that its size and capacity are both 10. However, after I reserve memory for 10 additional elements, the code reports that the vector</w:t>
      </w:r>
      <w:r>
        <w:rPr>
          <w:rFonts w:ascii="Arial" w:hAnsi="Arial"/>
        </w:rPr>
        <w:t>’</w:t>
      </w:r>
      <w:r>
        <w:rPr/>
        <w:t>s size is still 10 while its capacity is</w:t>
      </w:r>
      <w:r>
        <w:rPr>
          <w:spacing w:val="44"/>
        </w:rPr>
        <w:t> </w:t>
      </w:r>
      <w:r>
        <w:rPr/>
        <w:t>20.</w:t>
      </w:r>
    </w:p>
    <w:p>
      <w:pPr>
        <w:pStyle w:val="BodyText"/>
        <w:spacing w:line="256" w:lineRule="auto" w:before="128"/>
        <w:ind w:left="882" w:right="1024" w:hanging="1"/>
        <w:jc w:val="both"/>
      </w:pPr>
      <w:r>
        <w:rPr/>
        <w:t>By using </w:t>
      </w:r>
      <w:r>
        <w:rPr>
          <w:rFonts w:ascii="Arial" w:hAnsi="Arial"/>
          <w:w w:val="110"/>
          <w:sz w:val="19"/>
        </w:rPr>
        <w:t>reserve() </w:t>
      </w:r>
      <w:r>
        <w:rPr/>
        <w:t>to keep a vector</w:t>
      </w:r>
      <w:r>
        <w:rPr>
          <w:rFonts w:ascii="Arial" w:hAnsi="Arial"/>
        </w:rPr>
        <w:t>’</w:t>
      </w:r>
      <w:r>
        <w:rPr/>
        <w:t>s capacity large enough for your purposes, you</w:t>
      </w:r>
      <w:r>
        <w:rPr>
          <w:spacing w:val="22"/>
        </w:rPr>
        <w:t> </w:t>
      </w:r>
      <w:r>
        <w:rPr/>
        <w:t>can</w:t>
      </w:r>
      <w:r>
        <w:rPr>
          <w:spacing w:val="23"/>
        </w:rPr>
        <w:t> </w:t>
      </w:r>
      <w:r>
        <w:rPr/>
        <w:t>delay</w:t>
      </w:r>
      <w:r>
        <w:rPr>
          <w:spacing w:val="23"/>
        </w:rPr>
        <w:t> </w:t>
      </w:r>
      <w:r>
        <w:rPr/>
        <w:t>memory</w:t>
      </w:r>
      <w:r>
        <w:rPr>
          <w:spacing w:val="24"/>
        </w:rPr>
        <w:t> </w:t>
      </w:r>
      <w:r>
        <w:rPr/>
        <w:t>reallocation</w:t>
      </w:r>
      <w:r>
        <w:rPr>
          <w:spacing w:val="23"/>
        </w:rPr>
        <w:t> </w:t>
      </w:r>
      <w:r>
        <w:rPr/>
        <w:t>to</w:t>
      </w:r>
      <w:r>
        <w:rPr>
          <w:spacing w:val="24"/>
        </w:rPr>
        <w:t> </w:t>
      </w:r>
      <w:r>
        <w:rPr/>
        <w:t>a</w:t>
      </w:r>
      <w:r>
        <w:rPr>
          <w:spacing w:val="23"/>
        </w:rPr>
        <w:t> </w:t>
      </w:r>
      <w:r>
        <w:rPr/>
        <w:t>time</w:t>
      </w:r>
      <w:r>
        <w:rPr>
          <w:spacing w:val="22"/>
        </w:rPr>
        <w:t> </w:t>
      </w:r>
      <w:r>
        <w:rPr/>
        <w:t>of</w:t>
      </w:r>
      <w:r>
        <w:rPr>
          <w:spacing w:val="24"/>
        </w:rPr>
        <w:t> </w:t>
      </w:r>
      <w:r>
        <w:rPr/>
        <w:t>your</w:t>
      </w:r>
      <w:r>
        <w:rPr>
          <w:spacing w:val="22"/>
        </w:rPr>
        <w:t> </w:t>
      </w:r>
      <w:r>
        <w:rPr/>
        <w:t>choosing.</w:t>
      </w:r>
    </w:p>
    <w:p>
      <w:pPr>
        <w:pStyle w:val="BodyText"/>
        <w:spacing w:before="5"/>
      </w:pPr>
    </w:p>
    <w:p>
      <w:pPr>
        <w:spacing w:before="1"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pict>
          <v:shape style="position:absolute;margin-left:70.565002pt;margin-top:46.369015pt;width:373.15pt;height:.1pt;mso-position-horizontal-relative:page;mso-position-vertical-relative:paragraph;z-index:-251450368;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0"/>
          <w:sz w:val="20"/>
        </w:rPr>
        <w:t>As</w:t>
      </w:r>
      <w:r>
        <w:rPr>
          <w:rFonts w:ascii="Arial" w:hAnsi="Arial"/>
          <w:spacing w:val="-16"/>
          <w:w w:val="90"/>
          <w:sz w:val="20"/>
        </w:rPr>
        <w:t> </w:t>
      </w:r>
      <w:r>
        <w:rPr>
          <w:rFonts w:ascii="Arial" w:hAnsi="Arial"/>
          <w:w w:val="90"/>
          <w:sz w:val="20"/>
        </w:rPr>
        <w:t>a</w:t>
      </w:r>
      <w:r>
        <w:rPr>
          <w:rFonts w:ascii="Arial" w:hAnsi="Arial"/>
          <w:spacing w:val="-16"/>
          <w:w w:val="90"/>
          <w:sz w:val="20"/>
        </w:rPr>
        <w:t> </w:t>
      </w:r>
      <w:r>
        <w:rPr>
          <w:rFonts w:ascii="Arial" w:hAnsi="Arial"/>
          <w:w w:val="90"/>
          <w:sz w:val="20"/>
        </w:rPr>
        <w:t>beginning</w:t>
      </w:r>
      <w:r>
        <w:rPr>
          <w:rFonts w:ascii="Arial" w:hAnsi="Arial"/>
          <w:spacing w:val="-15"/>
          <w:w w:val="90"/>
          <w:sz w:val="20"/>
        </w:rPr>
        <w:t> </w:t>
      </w:r>
      <w:r>
        <w:rPr>
          <w:rFonts w:ascii="Arial" w:hAnsi="Arial"/>
          <w:w w:val="90"/>
          <w:sz w:val="20"/>
        </w:rPr>
        <w:t>game</w:t>
      </w:r>
      <w:r>
        <w:rPr>
          <w:rFonts w:ascii="Arial" w:hAnsi="Arial"/>
          <w:spacing w:val="-15"/>
          <w:w w:val="90"/>
          <w:sz w:val="20"/>
        </w:rPr>
        <w:t> </w:t>
      </w:r>
      <w:r>
        <w:rPr>
          <w:rFonts w:ascii="Arial" w:hAnsi="Arial"/>
          <w:w w:val="90"/>
          <w:sz w:val="20"/>
        </w:rPr>
        <w:t>programmer,</w:t>
      </w:r>
      <w:r>
        <w:rPr>
          <w:rFonts w:ascii="Arial" w:hAnsi="Arial"/>
          <w:spacing w:val="-14"/>
          <w:w w:val="90"/>
          <w:sz w:val="20"/>
        </w:rPr>
        <w:t> </w:t>
      </w:r>
      <w:r>
        <w:rPr>
          <w:rFonts w:ascii="Arial" w:hAnsi="Arial"/>
          <w:w w:val="90"/>
          <w:sz w:val="20"/>
        </w:rPr>
        <w:t>it’s</w:t>
      </w:r>
      <w:r>
        <w:rPr>
          <w:rFonts w:ascii="Arial" w:hAnsi="Arial"/>
          <w:spacing w:val="-16"/>
          <w:w w:val="90"/>
          <w:sz w:val="20"/>
        </w:rPr>
        <w:t> </w:t>
      </w:r>
      <w:r>
        <w:rPr>
          <w:rFonts w:ascii="Arial" w:hAnsi="Arial"/>
          <w:w w:val="90"/>
          <w:sz w:val="20"/>
        </w:rPr>
        <w:t>good</w:t>
      </w:r>
      <w:r>
        <w:rPr>
          <w:rFonts w:ascii="Arial" w:hAnsi="Arial"/>
          <w:spacing w:val="-15"/>
          <w:w w:val="90"/>
          <w:sz w:val="20"/>
        </w:rPr>
        <w:t> </w:t>
      </w:r>
      <w:r>
        <w:rPr>
          <w:rFonts w:ascii="Arial" w:hAnsi="Arial"/>
          <w:w w:val="90"/>
          <w:sz w:val="20"/>
        </w:rPr>
        <w:t>to</w:t>
      </w:r>
      <w:r>
        <w:rPr>
          <w:rFonts w:ascii="Arial" w:hAnsi="Arial"/>
          <w:spacing w:val="-15"/>
          <w:w w:val="90"/>
          <w:sz w:val="20"/>
        </w:rPr>
        <w:t> </w:t>
      </w:r>
      <w:r>
        <w:rPr>
          <w:rFonts w:ascii="Arial" w:hAnsi="Arial"/>
          <w:w w:val="90"/>
          <w:sz w:val="20"/>
        </w:rPr>
        <w:t>be</w:t>
      </w:r>
      <w:r>
        <w:rPr>
          <w:rFonts w:ascii="Arial" w:hAnsi="Arial"/>
          <w:spacing w:val="-15"/>
          <w:w w:val="90"/>
          <w:sz w:val="20"/>
        </w:rPr>
        <w:t> </w:t>
      </w:r>
      <w:r>
        <w:rPr>
          <w:rFonts w:ascii="Arial" w:hAnsi="Arial"/>
          <w:w w:val="90"/>
          <w:sz w:val="20"/>
        </w:rPr>
        <w:t>aware</w:t>
      </w:r>
      <w:r>
        <w:rPr>
          <w:rFonts w:ascii="Arial" w:hAnsi="Arial"/>
          <w:spacing w:val="-15"/>
          <w:w w:val="90"/>
          <w:sz w:val="20"/>
        </w:rPr>
        <w:t> </w:t>
      </w:r>
      <w:r>
        <w:rPr>
          <w:rFonts w:ascii="Arial" w:hAnsi="Arial"/>
          <w:w w:val="90"/>
          <w:sz w:val="20"/>
        </w:rPr>
        <w:t>of</w:t>
      </w:r>
      <w:r>
        <w:rPr>
          <w:rFonts w:ascii="Arial" w:hAnsi="Arial"/>
          <w:spacing w:val="-15"/>
          <w:w w:val="90"/>
          <w:sz w:val="20"/>
        </w:rPr>
        <w:t> </w:t>
      </w:r>
      <w:r>
        <w:rPr>
          <w:rFonts w:ascii="Arial" w:hAnsi="Arial"/>
          <w:w w:val="90"/>
          <w:sz w:val="20"/>
        </w:rPr>
        <w:t>how</w:t>
      </w:r>
      <w:r>
        <w:rPr>
          <w:rFonts w:ascii="Arial" w:hAnsi="Arial"/>
          <w:spacing w:val="-16"/>
          <w:w w:val="90"/>
          <w:sz w:val="20"/>
        </w:rPr>
        <w:t> </w:t>
      </w:r>
      <w:r>
        <w:rPr>
          <w:rFonts w:ascii="Arial" w:hAnsi="Arial"/>
          <w:w w:val="90"/>
          <w:sz w:val="20"/>
        </w:rPr>
        <w:t>vector</w:t>
      </w:r>
      <w:r>
        <w:rPr>
          <w:rFonts w:ascii="Arial" w:hAnsi="Arial"/>
          <w:spacing w:val="-16"/>
          <w:w w:val="90"/>
          <w:sz w:val="20"/>
        </w:rPr>
        <w:t> </w:t>
      </w:r>
      <w:r>
        <w:rPr>
          <w:rFonts w:ascii="Arial" w:hAnsi="Arial"/>
          <w:w w:val="90"/>
          <w:sz w:val="20"/>
        </w:rPr>
        <w:t>memory</w:t>
      </w:r>
      <w:r>
        <w:rPr>
          <w:rFonts w:ascii="Arial" w:hAnsi="Arial"/>
          <w:spacing w:val="-15"/>
          <w:w w:val="90"/>
          <w:sz w:val="20"/>
        </w:rPr>
        <w:t> </w:t>
      </w:r>
      <w:r>
        <w:rPr>
          <w:rFonts w:ascii="Arial" w:hAnsi="Arial"/>
          <w:w w:val="90"/>
          <w:sz w:val="20"/>
        </w:rPr>
        <w:t>allocation</w:t>
      </w:r>
      <w:r>
        <w:rPr>
          <w:rFonts w:ascii="Arial" w:hAnsi="Arial"/>
          <w:spacing w:val="-15"/>
          <w:w w:val="90"/>
          <w:sz w:val="20"/>
        </w:rPr>
        <w:t> </w:t>
      </w:r>
      <w:r>
        <w:rPr>
          <w:rFonts w:ascii="Arial" w:hAnsi="Arial"/>
          <w:w w:val="90"/>
          <w:sz w:val="20"/>
        </w:rPr>
        <w:t>works; however,</w:t>
      </w:r>
      <w:r>
        <w:rPr>
          <w:rFonts w:ascii="Arial" w:hAnsi="Arial"/>
          <w:spacing w:val="-14"/>
          <w:w w:val="90"/>
          <w:sz w:val="20"/>
        </w:rPr>
        <w:t> </w:t>
      </w:r>
      <w:r>
        <w:rPr>
          <w:rFonts w:ascii="Arial" w:hAnsi="Arial"/>
          <w:w w:val="90"/>
          <w:sz w:val="20"/>
        </w:rPr>
        <w:t>don’t</w:t>
      </w:r>
      <w:r>
        <w:rPr>
          <w:rFonts w:ascii="Arial" w:hAnsi="Arial"/>
          <w:spacing w:val="-13"/>
          <w:w w:val="90"/>
          <w:sz w:val="20"/>
        </w:rPr>
        <w:t> </w:t>
      </w:r>
      <w:r>
        <w:rPr>
          <w:rFonts w:ascii="Arial" w:hAnsi="Arial"/>
          <w:w w:val="90"/>
          <w:sz w:val="20"/>
        </w:rPr>
        <w:t>obsess</w:t>
      </w:r>
      <w:r>
        <w:rPr>
          <w:rFonts w:ascii="Arial" w:hAnsi="Arial"/>
          <w:spacing w:val="-13"/>
          <w:w w:val="90"/>
          <w:sz w:val="20"/>
        </w:rPr>
        <w:t> </w:t>
      </w:r>
      <w:r>
        <w:rPr>
          <w:rFonts w:ascii="Arial" w:hAnsi="Arial"/>
          <w:w w:val="90"/>
          <w:sz w:val="20"/>
        </w:rPr>
        <w:t>over</w:t>
      </w:r>
      <w:r>
        <w:rPr>
          <w:rFonts w:ascii="Arial" w:hAnsi="Arial"/>
          <w:spacing w:val="-12"/>
          <w:w w:val="90"/>
          <w:sz w:val="20"/>
        </w:rPr>
        <w:t> </w:t>
      </w:r>
      <w:r>
        <w:rPr>
          <w:rFonts w:ascii="Arial" w:hAnsi="Arial"/>
          <w:w w:val="90"/>
          <w:sz w:val="20"/>
        </w:rPr>
        <w:t>it.</w:t>
      </w:r>
      <w:r>
        <w:rPr>
          <w:rFonts w:ascii="Arial" w:hAnsi="Arial"/>
          <w:spacing w:val="-13"/>
          <w:w w:val="90"/>
          <w:sz w:val="20"/>
        </w:rPr>
        <w:t> </w:t>
      </w:r>
      <w:r>
        <w:rPr>
          <w:rFonts w:ascii="Arial" w:hAnsi="Arial"/>
          <w:w w:val="90"/>
          <w:sz w:val="20"/>
        </w:rPr>
        <w:t>The</w:t>
      </w:r>
      <w:r>
        <w:rPr>
          <w:rFonts w:ascii="Arial" w:hAnsi="Arial"/>
          <w:spacing w:val="-13"/>
          <w:w w:val="90"/>
          <w:sz w:val="20"/>
        </w:rPr>
        <w:t> </w:t>
      </w:r>
      <w:r>
        <w:rPr>
          <w:rFonts w:ascii="Arial" w:hAnsi="Arial"/>
          <w:w w:val="90"/>
          <w:sz w:val="20"/>
        </w:rPr>
        <w:t>first</w:t>
      </w:r>
      <w:r>
        <w:rPr>
          <w:rFonts w:ascii="Arial" w:hAnsi="Arial"/>
          <w:spacing w:val="-11"/>
          <w:w w:val="90"/>
          <w:sz w:val="20"/>
        </w:rPr>
        <w:t> </w:t>
      </w:r>
      <w:r>
        <w:rPr>
          <w:rFonts w:ascii="Arial" w:hAnsi="Arial"/>
          <w:w w:val="90"/>
          <w:sz w:val="20"/>
        </w:rPr>
        <w:t>game</w:t>
      </w:r>
      <w:r>
        <w:rPr>
          <w:rFonts w:ascii="Arial" w:hAnsi="Arial"/>
          <w:spacing w:val="-13"/>
          <w:w w:val="90"/>
          <w:sz w:val="20"/>
        </w:rPr>
        <w:t> </w:t>
      </w:r>
      <w:r>
        <w:rPr>
          <w:rFonts w:ascii="Arial" w:hAnsi="Arial"/>
          <w:w w:val="90"/>
          <w:sz w:val="20"/>
        </w:rPr>
        <w:t>programs</w:t>
      </w:r>
      <w:r>
        <w:rPr>
          <w:rFonts w:ascii="Arial" w:hAnsi="Arial"/>
          <w:spacing w:val="-13"/>
          <w:w w:val="90"/>
          <w:sz w:val="20"/>
        </w:rPr>
        <w:t> </w:t>
      </w:r>
      <w:r>
        <w:rPr>
          <w:rFonts w:ascii="Arial" w:hAnsi="Arial"/>
          <w:w w:val="90"/>
          <w:sz w:val="20"/>
        </w:rPr>
        <w:t>you’ll</w:t>
      </w:r>
      <w:r>
        <w:rPr>
          <w:rFonts w:ascii="Arial" w:hAnsi="Arial"/>
          <w:spacing w:val="-12"/>
          <w:w w:val="90"/>
          <w:sz w:val="20"/>
        </w:rPr>
        <w:t> </w:t>
      </w:r>
      <w:r>
        <w:rPr>
          <w:rFonts w:ascii="Arial" w:hAnsi="Arial"/>
          <w:w w:val="90"/>
          <w:sz w:val="20"/>
        </w:rPr>
        <w:t>write</w:t>
      </w:r>
      <w:r>
        <w:rPr>
          <w:rFonts w:ascii="Arial" w:hAnsi="Arial"/>
          <w:spacing w:val="-12"/>
          <w:w w:val="90"/>
          <w:sz w:val="20"/>
        </w:rPr>
        <w:t> </w:t>
      </w:r>
      <w:r>
        <w:rPr>
          <w:rFonts w:ascii="Arial" w:hAnsi="Arial"/>
          <w:w w:val="90"/>
          <w:sz w:val="20"/>
        </w:rPr>
        <w:t>probably</w:t>
      </w:r>
      <w:r>
        <w:rPr>
          <w:rFonts w:ascii="Arial" w:hAnsi="Arial"/>
          <w:spacing w:val="-12"/>
          <w:w w:val="90"/>
          <w:sz w:val="20"/>
        </w:rPr>
        <w:t> </w:t>
      </w:r>
      <w:r>
        <w:rPr>
          <w:rFonts w:ascii="Arial" w:hAnsi="Arial"/>
          <w:w w:val="90"/>
          <w:sz w:val="20"/>
        </w:rPr>
        <w:t>won’t</w:t>
      </w:r>
      <w:r>
        <w:rPr>
          <w:rFonts w:ascii="Arial" w:hAnsi="Arial"/>
          <w:spacing w:val="-12"/>
          <w:w w:val="90"/>
          <w:sz w:val="20"/>
        </w:rPr>
        <w:t> </w:t>
      </w:r>
      <w:r>
        <w:rPr>
          <w:rFonts w:ascii="Arial" w:hAnsi="Arial"/>
          <w:w w:val="90"/>
          <w:sz w:val="20"/>
        </w:rPr>
        <w:t>benefit</w:t>
      </w:r>
      <w:r>
        <w:rPr>
          <w:rFonts w:ascii="Arial" w:hAnsi="Arial"/>
          <w:spacing w:val="-12"/>
          <w:w w:val="90"/>
          <w:sz w:val="20"/>
        </w:rPr>
        <w:t> </w:t>
      </w:r>
      <w:r>
        <w:rPr>
          <w:rFonts w:ascii="Arial" w:hAnsi="Arial"/>
          <w:w w:val="90"/>
          <w:sz w:val="20"/>
        </w:rPr>
        <w:t>from</w:t>
      </w:r>
      <w:r>
        <w:rPr>
          <w:rFonts w:ascii="Arial" w:hAnsi="Arial"/>
          <w:spacing w:val="-13"/>
          <w:w w:val="90"/>
          <w:sz w:val="20"/>
        </w:rPr>
        <w:t> </w:t>
      </w:r>
      <w:r>
        <w:rPr>
          <w:rFonts w:ascii="Arial" w:hAnsi="Arial"/>
          <w:w w:val="90"/>
          <w:sz w:val="20"/>
        </w:rPr>
        <w:t>a </w:t>
      </w:r>
      <w:r>
        <w:rPr>
          <w:rFonts w:ascii="Arial" w:hAnsi="Arial"/>
          <w:w w:val="95"/>
          <w:sz w:val="20"/>
        </w:rPr>
        <w:t>more manual process of vector memory</w:t>
      </w:r>
      <w:r>
        <w:rPr>
          <w:rFonts w:ascii="Arial" w:hAnsi="Arial"/>
          <w:spacing w:val="38"/>
          <w:w w:val="95"/>
          <w:sz w:val="20"/>
        </w:rPr>
        <w:t> </w:t>
      </w:r>
      <w:r>
        <w:rPr>
          <w:rFonts w:ascii="Arial" w:hAnsi="Arial"/>
          <w:w w:val="95"/>
          <w:sz w:val="20"/>
        </w:rPr>
        <w:t>allocation.</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Examining Element Insertion and Deletion" w:id="509"/>
      <w:bookmarkEnd w:id="509"/>
      <w:r>
        <w:rPr/>
      </w:r>
      <w:bookmarkStart w:name="_bookmark329" w:id="510"/>
      <w:bookmarkEnd w:id="510"/>
      <w:r>
        <w:rPr/>
      </w:r>
      <w:bookmarkStart w:name="_bookmark330" w:id="511"/>
      <w:bookmarkEnd w:id="511"/>
      <w:r>
        <w:rPr/>
      </w:r>
      <w:bookmarkStart w:name="_bookmark331" w:id="512"/>
      <w:bookmarkEnd w:id="512"/>
      <w:r>
        <w:rPr/>
      </w:r>
      <w:r>
        <w:rPr>
          <w:rFonts w:ascii="Arial"/>
          <w:w w:val="110"/>
          <w:sz w:val="20"/>
        </w:rPr>
        <w:t>138</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Heading4"/>
        <w:spacing w:before="184"/>
      </w:pPr>
      <w:hyperlink w:history="true" w:anchor="_bookmark6">
        <w:r>
          <w:rPr/>
          <w:t>Examining Element Insertion and Deletion</w:t>
        </w:r>
      </w:hyperlink>
    </w:p>
    <w:p>
      <w:pPr>
        <w:pStyle w:val="BodyText"/>
        <w:spacing w:line="254" w:lineRule="auto" w:before="75"/>
        <w:ind w:left="881" w:right="1024"/>
        <w:jc w:val="both"/>
      </w:pPr>
      <w:r>
        <w:rPr>
          <w:w w:val="105"/>
        </w:rPr>
        <w:t>Adding or removing an element from the end of a vector using the</w:t>
      </w:r>
      <w:r>
        <w:rPr>
          <w:spacing w:val="-27"/>
          <w:w w:val="105"/>
        </w:rPr>
        <w:t> </w:t>
      </w:r>
      <w:r>
        <w:rPr>
          <w:rFonts w:ascii="Arial"/>
          <w:w w:val="105"/>
          <w:sz w:val="19"/>
        </w:rPr>
        <w:t>push_back() </w:t>
      </w:r>
      <w:r>
        <w:rPr>
          <w:w w:val="105"/>
        </w:rPr>
        <w:t>or </w:t>
      </w:r>
      <w:r>
        <w:rPr>
          <w:rFonts w:ascii="Arial"/>
          <w:w w:val="105"/>
          <w:sz w:val="19"/>
        </w:rPr>
        <w:t>pop_back() </w:t>
      </w:r>
      <w:r>
        <w:rPr>
          <w:w w:val="105"/>
        </w:rPr>
        <w:t>member functions is extremely efficient. However, adding </w:t>
      </w:r>
      <w:r>
        <w:rPr>
          <w:spacing w:val="-6"/>
          <w:w w:val="105"/>
        </w:rPr>
        <w:t>or </w:t>
      </w:r>
      <w:r>
        <w:rPr>
          <w:w w:val="105"/>
        </w:rPr>
        <w:t>removing</w:t>
      </w:r>
      <w:r>
        <w:rPr>
          <w:spacing w:val="-8"/>
          <w:w w:val="105"/>
        </w:rPr>
        <w:t> </w:t>
      </w:r>
      <w:r>
        <w:rPr>
          <w:w w:val="105"/>
        </w:rPr>
        <w:t>an</w:t>
      </w:r>
      <w:r>
        <w:rPr>
          <w:spacing w:val="-8"/>
          <w:w w:val="105"/>
        </w:rPr>
        <w:t> </w:t>
      </w:r>
      <w:r>
        <w:rPr>
          <w:w w:val="105"/>
        </w:rPr>
        <w:t>element</w:t>
      </w:r>
      <w:r>
        <w:rPr>
          <w:spacing w:val="-8"/>
          <w:w w:val="105"/>
        </w:rPr>
        <w:t> </w:t>
      </w:r>
      <w:r>
        <w:rPr>
          <w:w w:val="105"/>
        </w:rPr>
        <w:t>at</w:t>
      </w:r>
      <w:r>
        <w:rPr>
          <w:spacing w:val="-8"/>
          <w:w w:val="105"/>
        </w:rPr>
        <w:t> </w:t>
      </w:r>
      <w:r>
        <w:rPr>
          <w:w w:val="105"/>
        </w:rPr>
        <w:t>any</w:t>
      </w:r>
      <w:r>
        <w:rPr>
          <w:spacing w:val="-7"/>
          <w:w w:val="105"/>
        </w:rPr>
        <w:t> </w:t>
      </w:r>
      <w:r>
        <w:rPr>
          <w:w w:val="105"/>
        </w:rPr>
        <w:t>other</w:t>
      </w:r>
      <w:r>
        <w:rPr>
          <w:spacing w:val="-8"/>
          <w:w w:val="105"/>
        </w:rPr>
        <w:t> </w:t>
      </w:r>
      <w:r>
        <w:rPr>
          <w:w w:val="105"/>
        </w:rPr>
        <w:t>point</w:t>
      </w:r>
      <w:r>
        <w:rPr>
          <w:spacing w:val="-8"/>
          <w:w w:val="105"/>
        </w:rPr>
        <w:t> </w:t>
      </w:r>
      <w:r>
        <w:rPr>
          <w:w w:val="105"/>
        </w:rPr>
        <w:t>in</w:t>
      </w:r>
      <w:r>
        <w:rPr>
          <w:spacing w:val="-8"/>
          <w:w w:val="105"/>
        </w:rPr>
        <w:t> </w:t>
      </w:r>
      <w:r>
        <w:rPr>
          <w:w w:val="105"/>
        </w:rPr>
        <w:t>a</w:t>
      </w:r>
      <w:r>
        <w:rPr>
          <w:spacing w:val="-9"/>
          <w:w w:val="105"/>
        </w:rPr>
        <w:t> </w:t>
      </w:r>
      <w:r>
        <w:rPr>
          <w:w w:val="105"/>
        </w:rPr>
        <w:t>vector</w:t>
      </w:r>
      <w:r>
        <w:rPr>
          <w:spacing w:val="-8"/>
          <w:w w:val="105"/>
        </w:rPr>
        <w:t> </w:t>
      </w:r>
      <w:r>
        <w:rPr>
          <w:w w:val="105"/>
        </w:rPr>
        <w:t>(for</w:t>
      </w:r>
      <w:r>
        <w:rPr>
          <w:spacing w:val="-8"/>
          <w:w w:val="105"/>
        </w:rPr>
        <w:t> </w:t>
      </w:r>
      <w:r>
        <w:rPr>
          <w:w w:val="105"/>
        </w:rPr>
        <w:t>example,</w:t>
      </w:r>
      <w:r>
        <w:rPr>
          <w:spacing w:val="-7"/>
          <w:w w:val="105"/>
        </w:rPr>
        <w:t> </w:t>
      </w:r>
      <w:r>
        <w:rPr>
          <w:w w:val="105"/>
        </w:rPr>
        <w:t>using</w:t>
      </w:r>
      <w:r>
        <w:rPr>
          <w:spacing w:val="-7"/>
          <w:w w:val="105"/>
        </w:rPr>
        <w:t> </w:t>
      </w:r>
      <w:r>
        <w:rPr>
          <w:rFonts w:ascii="Arial"/>
          <w:w w:val="125"/>
          <w:sz w:val="19"/>
        </w:rPr>
        <w:t>insert() </w:t>
      </w:r>
      <w:r>
        <w:rPr>
          <w:w w:val="105"/>
        </w:rPr>
        <w:t>or </w:t>
      </w:r>
      <w:r>
        <w:rPr>
          <w:rFonts w:ascii="Arial"/>
          <w:w w:val="105"/>
          <w:sz w:val="19"/>
        </w:rPr>
        <w:t>erase()</w:t>
      </w:r>
      <w:r>
        <w:rPr>
          <w:w w:val="105"/>
        </w:rPr>
        <w:t>) can require more work because you might have to move multiple elements to accommodate the insertion or deletion. With small vectors </w:t>
      </w:r>
      <w:r>
        <w:rPr>
          <w:spacing w:val="-4"/>
          <w:w w:val="105"/>
        </w:rPr>
        <w:t>the </w:t>
      </w:r>
      <w:r>
        <w:rPr>
          <w:w w:val="105"/>
        </w:rPr>
        <w:t>overhead</w:t>
      </w:r>
      <w:r>
        <w:rPr>
          <w:spacing w:val="-28"/>
          <w:w w:val="105"/>
        </w:rPr>
        <w:t> </w:t>
      </w:r>
      <w:r>
        <w:rPr>
          <w:w w:val="105"/>
        </w:rPr>
        <w:t>is</w:t>
      </w:r>
      <w:r>
        <w:rPr>
          <w:spacing w:val="-28"/>
          <w:w w:val="105"/>
        </w:rPr>
        <w:t> </w:t>
      </w:r>
      <w:r>
        <w:rPr>
          <w:w w:val="105"/>
        </w:rPr>
        <w:t>usually</w:t>
      </w:r>
      <w:r>
        <w:rPr>
          <w:spacing w:val="-27"/>
          <w:w w:val="105"/>
        </w:rPr>
        <w:t> </w:t>
      </w:r>
      <w:r>
        <w:rPr>
          <w:w w:val="105"/>
        </w:rPr>
        <w:t>insignificant,</w:t>
      </w:r>
      <w:r>
        <w:rPr>
          <w:spacing w:val="-28"/>
          <w:w w:val="105"/>
        </w:rPr>
        <w:t> </w:t>
      </w:r>
      <w:r>
        <w:rPr>
          <w:w w:val="105"/>
        </w:rPr>
        <w:t>but</w:t>
      </w:r>
      <w:r>
        <w:rPr>
          <w:spacing w:val="-28"/>
          <w:w w:val="105"/>
        </w:rPr>
        <w:t> </w:t>
      </w:r>
      <w:r>
        <w:rPr>
          <w:w w:val="105"/>
        </w:rPr>
        <w:t>with</w:t>
      </w:r>
      <w:r>
        <w:rPr>
          <w:spacing w:val="-28"/>
          <w:w w:val="105"/>
        </w:rPr>
        <w:t> </w:t>
      </w:r>
      <w:r>
        <w:rPr>
          <w:w w:val="105"/>
        </w:rPr>
        <w:t>larger</w:t>
      </w:r>
      <w:r>
        <w:rPr>
          <w:spacing w:val="-27"/>
          <w:w w:val="105"/>
        </w:rPr>
        <w:t> </w:t>
      </w:r>
      <w:r>
        <w:rPr>
          <w:w w:val="105"/>
        </w:rPr>
        <w:t>vectors</w:t>
      </w:r>
      <w:r>
        <w:rPr>
          <w:spacing w:val="-27"/>
          <w:w w:val="105"/>
        </w:rPr>
        <w:t> </w:t>
      </w:r>
      <w:r>
        <w:rPr>
          <w:w w:val="105"/>
        </w:rPr>
        <w:t>(with,</w:t>
      </w:r>
      <w:r>
        <w:rPr>
          <w:spacing w:val="-28"/>
          <w:w w:val="105"/>
        </w:rPr>
        <w:t> </w:t>
      </w:r>
      <w:r>
        <w:rPr>
          <w:w w:val="105"/>
        </w:rPr>
        <w:t>say,</w:t>
      </w:r>
      <w:r>
        <w:rPr>
          <w:spacing w:val="-28"/>
          <w:w w:val="105"/>
        </w:rPr>
        <w:t> </w:t>
      </w:r>
      <w:r>
        <w:rPr>
          <w:w w:val="105"/>
        </w:rPr>
        <w:t>thousands</w:t>
      </w:r>
      <w:r>
        <w:rPr>
          <w:spacing w:val="-27"/>
          <w:w w:val="105"/>
        </w:rPr>
        <w:t> </w:t>
      </w:r>
      <w:r>
        <w:rPr>
          <w:w w:val="105"/>
        </w:rPr>
        <w:t>of elements),</w:t>
      </w:r>
      <w:r>
        <w:rPr>
          <w:spacing w:val="-17"/>
          <w:w w:val="105"/>
        </w:rPr>
        <w:t> </w:t>
      </w:r>
      <w:r>
        <w:rPr>
          <w:w w:val="105"/>
        </w:rPr>
        <w:t>inserting</w:t>
      </w:r>
      <w:r>
        <w:rPr>
          <w:spacing w:val="-17"/>
          <w:w w:val="105"/>
        </w:rPr>
        <w:t> </w:t>
      </w:r>
      <w:r>
        <w:rPr>
          <w:w w:val="105"/>
        </w:rPr>
        <w:t>or</w:t>
      </w:r>
      <w:r>
        <w:rPr>
          <w:spacing w:val="-17"/>
          <w:w w:val="105"/>
        </w:rPr>
        <w:t> </w:t>
      </w:r>
      <w:r>
        <w:rPr>
          <w:w w:val="105"/>
        </w:rPr>
        <w:t>erasing</w:t>
      </w:r>
      <w:r>
        <w:rPr>
          <w:spacing w:val="-17"/>
          <w:w w:val="105"/>
        </w:rPr>
        <w:t> </w:t>
      </w:r>
      <w:r>
        <w:rPr>
          <w:w w:val="105"/>
        </w:rPr>
        <w:t>elements</w:t>
      </w:r>
      <w:r>
        <w:rPr>
          <w:spacing w:val="-17"/>
          <w:w w:val="105"/>
        </w:rPr>
        <w:t> </w:t>
      </w:r>
      <w:r>
        <w:rPr>
          <w:w w:val="105"/>
        </w:rPr>
        <w:t>from</w:t>
      </w:r>
      <w:r>
        <w:rPr>
          <w:spacing w:val="-17"/>
          <w:w w:val="105"/>
        </w:rPr>
        <w:t> </w:t>
      </w:r>
      <w:r>
        <w:rPr>
          <w:w w:val="105"/>
        </w:rPr>
        <w:t>the</w:t>
      </w:r>
      <w:r>
        <w:rPr>
          <w:spacing w:val="-16"/>
          <w:w w:val="105"/>
        </w:rPr>
        <w:t> </w:t>
      </w:r>
      <w:r>
        <w:rPr>
          <w:w w:val="105"/>
        </w:rPr>
        <w:t>middle</w:t>
      </w:r>
      <w:r>
        <w:rPr>
          <w:spacing w:val="-16"/>
          <w:w w:val="105"/>
        </w:rPr>
        <w:t> </w:t>
      </w:r>
      <w:r>
        <w:rPr>
          <w:w w:val="105"/>
        </w:rPr>
        <w:t>of</w:t>
      </w:r>
      <w:r>
        <w:rPr>
          <w:spacing w:val="-18"/>
          <w:w w:val="105"/>
        </w:rPr>
        <w:t> </w:t>
      </w:r>
      <w:r>
        <w:rPr>
          <w:w w:val="105"/>
        </w:rPr>
        <w:t>a</w:t>
      </w:r>
      <w:r>
        <w:rPr>
          <w:spacing w:val="-17"/>
          <w:w w:val="105"/>
        </w:rPr>
        <w:t> </w:t>
      </w:r>
      <w:r>
        <w:rPr>
          <w:w w:val="105"/>
        </w:rPr>
        <w:t>vector</w:t>
      </w:r>
      <w:r>
        <w:rPr>
          <w:spacing w:val="-17"/>
          <w:w w:val="105"/>
        </w:rPr>
        <w:t> </w:t>
      </w:r>
      <w:r>
        <w:rPr>
          <w:w w:val="105"/>
        </w:rPr>
        <w:t>can</w:t>
      </w:r>
      <w:r>
        <w:rPr>
          <w:spacing w:val="-17"/>
          <w:w w:val="105"/>
        </w:rPr>
        <w:t> </w:t>
      </w:r>
      <w:r>
        <w:rPr>
          <w:w w:val="105"/>
        </w:rPr>
        <w:t>cause</w:t>
      </w:r>
      <w:r>
        <w:rPr>
          <w:spacing w:val="-17"/>
          <w:w w:val="105"/>
        </w:rPr>
        <w:t> </w:t>
      </w:r>
      <w:r>
        <w:rPr>
          <w:w w:val="105"/>
        </w:rPr>
        <w:t>a performance</w:t>
      </w:r>
      <w:r>
        <w:rPr>
          <w:spacing w:val="17"/>
          <w:w w:val="105"/>
        </w:rPr>
        <w:t> </w:t>
      </w:r>
      <w:r>
        <w:rPr>
          <w:w w:val="105"/>
        </w:rPr>
        <w:t>hit.</w:t>
      </w:r>
    </w:p>
    <w:p>
      <w:pPr>
        <w:pStyle w:val="BodyText"/>
        <w:spacing w:line="254" w:lineRule="auto" w:before="137"/>
        <w:ind w:left="881" w:right="1023" w:hanging="1"/>
        <w:jc w:val="both"/>
      </w:pPr>
      <w:bookmarkStart w:name="Examining Other STL Containers" w:id="513"/>
      <w:bookmarkEnd w:id="513"/>
      <w:r>
        <w:rPr/>
      </w:r>
      <w:bookmarkStart w:name="_bookmark332" w:id="514"/>
      <w:bookmarkEnd w:id="514"/>
      <w:r>
        <w:rPr/>
      </w:r>
      <w:r>
        <w:rPr>
          <w:w w:val="101"/>
        </w:rPr>
        <w:t>For</w:t>
      </w:r>
      <w:r>
        <w:rPr>
          <w:w w:val="107"/>
        </w:rPr>
        <w:t>tu</w:t>
      </w:r>
      <w:r>
        <w:rPr>
          <w:w w:val="105"/>
        </w:rPr>
        <w:t>na</w:t>
      </w:r>
      <w:r>
        <w:rPr>
          <w:w w:val="98"/>
        </w:rPr>
        <w:t>tel</w:t>
      </w:r>
      <w:r>
        <w:rPr>
          <w:w w:val="91"/>
        </w:rPr>
        <w:t>y,</w:t>
      </w:r>
      <w:r>
        <w:rPr/>
        <w:t> </w:t>
      </w:r>
      <w:r>
        <w:rPr>
          <w:w w:val="108"/>
        </w:rPr>
        <w:t>th</w:t>
      </w:r>
      <w:r>
        <w:rPr>
          <w:w w:val="95"/>
        </w:rPr>
        <w:t>e</w:t>
      </w:r>
      <w:r>
        <w:rPr/>
        <w:t> </w:t>
      </w:r>
      <w:r>
        <w:rPr>
          <w:w w:val="94"/>
        </w:rPr>
        <w:t>ST</w:t>
      </w:r>
      <w:r>
        <w:rPr>
          <w:w w:val="88"/>
        </w:rPr>
        <w:t>L</w:t>
      </w:r>
      <w:r>
        <w:rPr/>
        <w:t> </w:t>
      </w:r>
      <w:r>
        <w:rPr>
          <w:w w:val="96"/>
        </w:rPr>
        <w:t>of</w:t>
      </w:r>
      <w:r>
        <w:rPr>
          <w:w w:val="92"/>
        </w:rPr>
        <w:t>fe</w:t>
      </w:r>
      <w:r>
        <w:rPr>
          <w:w w:val="102"/>
        </w:rPr>
        <w:t>rs</w:t>
      </w:r>
      <w:r>
        <w:rPr/>
        <w:t> </w:t>
      </w:r>
      <w:r>
        <w:rPr>
          <w:w w:val="105"/>
        </w:rPr>
        <w:t>an</w:t>
      </w:r>
      <w:r>
        <w:rPr>
          <w:w w:val="106"/>
        </w:rPr>
        <w:t>oth</w:t>
      </w:r>
      <w:r>
        <w:rPr>
          <w:w w:val="102"/>
        </w:rPr>
        <w:t>er</w:t>
      </w:r>
      <w:r>
        <w:rPr/>
        <w:t> </w:t>
      </w:r>
      <w:r>
        <w:rPr>
          <w:w w:val="95"/>
        </w:rPr>
        <w:t>se</w:t>
      </w:r>
      <w:r>
        <w:rPr>
          <w:w w:val="101"/>
        </w:rPr>
        <w:t>que</w:t>
      </w:r>
      <w:r>
        <w:rPr>
          <w:w w:val="103"/>
        </w:rPr>
        <w:t>nc</w:t>
      </w:r>
      <w:r>
        <w:rPr>
          <w:w w:val="95"/>
        </w:rPr>
        <w:t>e</w:t>
      </w:r>
      <w:r>
        <w:rPr/>
        <w:t> </w:t>
      </w:r>
      <w:r>
        <w:rPr>
          <w:w w:val="98"/>
        </w:rPr>
        <w:t>co</w:t>
      </w:r>
      <w:r>
        <w:rPr>
          <w:w w:val="106"/>
        </w:rPr>
        <w:t>nta</w:t>
      </w:r>
      <w:r>
        <w:rPr>
          <w:w w:val="101"/>
        </w:rPr>
        <w:t>ine</w:t>
      </w:r>
      <w:r>
        <w:rPr>
          <w:w w:val="111"/>
        </w:rPr>
        <w:t>r</w:t>
      </w:r>
      <w:r>
        <w:rPr/>
        <w:t> </w:t>
      </w:r>
      <w:r>
        <w:rPr>
          <w:w w:val="101"/>
        </w:rPr>
        <w:t>typ</w:t>
      </w:r>
      <w:r>
        <w:rPr>
          <w:w w:val="92"/>
        </w:rPr>
        <w:t>e,</w:t>
      </w:r>
      <w:r>
        <w:rPr/>
        <w:t> </w:t>
      </w:r>
      <w:r>
        <w:rPr>
          <w:rFonts w:ascii="Arial" w:hAnsi="Arial"/>
          <w:w w:val="182"/>
          <w:sz w:val="19"/>
        </w:rPr>
        <w:t>lis</w:t>
      </w:r>
      <w:r>
        <w:rPr>
          <w:rFonts w:ascii="Arial" w:hAnsi="Arial"/>
          <w:w w:val="206"/>
          <w:sz w:val="19"/>
        </w:rPr>
        <w:t>t</w:t>
      </w:r>
      <w:r>
        <w:rPr>
          <w:w w:val="88"/>
        </w:rPr>
        <w:t>,</w:t>
      </w:r>
      <w:r>
        <w:rPr/>
        <w:t> </w:t>
      </w:r>
      <w:r>
        <w:rPr>
          <w:w w:val="100"/>
        </w:rPr>
        <w:t>wh</w:t>
      </w:r>
      <w:r>
        <w:rPr>
          <w:w w:val="100"/>
        </w:rPr>
        <w:t>ich</w:t>
      </w:r>
      <w:r>
        <w:rPr/>
        <w:t> </w:t>
      </w:r>
      <w:r>
        <w:rPr>
          <w:w w:val="95"/>
        </w:rPr>
        <w:t>all</w:t>
      </w:r>
      <w:r>
        <w:rPr>
          <w:w w:val="97"/>
        </w:rPr>
        <w:t>ows </w:t>
      </w:r>
      <w:r>
        <w:rPr/>
        <w:t>for efficient insertion and deletion regardless of the sequence size. The important thing to remember is that one container type isn</w:t>
      </w:r>
      <w:r>
        <w:rPr>
          <w:rFonts w:ascii="Arial" w:hAnsi="Arial"/>
        </w:rPr>
        <w:t>’</w:t>
      </w:r>
      <w:r>
        <w:rPr/>
        <w:t>t the solution for every problem. Although </w:t>
      </w:r>
      <w:r>
        <w:rPr>
          <w:rFonts w:ascii="Arial" w:hAnsi="Arial"/>
          <w:w w:val="110"/>
          <w:sz w:val="19"/>
        </w:rPr>
        <w:t>vector </w:t>
      </w:r>
      <w:r>
        <w:rPr/>
        <w:t>is versatile and perhaps the most popular STL container type, there are times when another container type might make more sense.</w:t>
      </w:r>
    </w:p>
    <w:p>
      <w:pPr>
        <w:pStyle w:val="BodyText"/>
        <w:spacing w:before="2"/>
        <w:rPr>
          <w:sz w:val="25"/>
        </w:rPr>
      </w:pPr>
    </w:p>
    <w:p>
      <w:pPr>
        <w:spacing w:before="1"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58.331711pt;width:373.15pt;height:.1pt;mso-position-horizontal-relative:page;mso-position-vertical-relative:paragraph;z-index:-251448320;mso-wrap-distance-left:0;mso-wrap-distance-right:0" coordorigin="1410,1167" coordsize="7463,0" path="m1410,1167l8873,1167e" filled="false" stroked="true" strokeweight="1.984pt" strokecolor="#000000">
            <v:path arrowok="t"/>
            <v:stroke dashstyle="solid"/>
            <w10:wrap type="topAndBottom"/>
          </v:shape>
        </w:pict>
      </w:r>
      <w:r>
        <w:rPr>
          <w:rFonts w:ascii="Arial" w:hAnsi="Arial"/>
          <w:w w:val="90"/>
          <w:sz w:val="20"/>
        </w:rPr>
        <w:t>Just</w:t>
      </w:r>
      <w:r>
        <w:rPr>
          <w:rFonts w:ascii="Arial" w:hAnsi="Arial"/>
          <w:spacing w:val="-6"/>
          <w:w w:val="90"/>
          <w:sz w:val="20"/>
        </w:rPr>
        <w:t> </w:t>
      </w:r>
      <w:r>
        <w:rPr>
          <w:rFonts w:ascii="Arial" w:hAnsi="Arial"/>
          <w:w w:val="90"/>
          <w:sz w:val="20"/>
        </w:rPr>
        <w:t>because</w:t>
      </w:r>
      <w:r>
        <w:rPr>
          <w:rFonts w:ascii="Arial" w:hAnsi="Arial"/>
          <w:spacing w:val="-6"/>
          <w:w w:val="90"/>
          <w:sz w:val="20"/>
        </w:rPr>
        <w:t> </w:t>
      </w:r>
      <w:r>
        <w:rPr>
          <w:rFonts w:ascii="Arial" w:hAnsi="Arial"/>
          <w:w w:val="90"/>
          <w:sz w:val="20"/>
        </w:rPr>
        <w:t>you</w:t>
      </w:r>
      <w:r>
        <w:rPr>
          <w:rFonts w:ascii="Arial" w:hAnsi="Arial"/>
          <w:spacing w:val="-7"/>
          <w:w w:val="90"/>
          <w:sz w:val="20"/>
        </w:rPr>
        <w:t> </w:t>
      </w:r>
      <w:r>
        <w:rPr>
          <w:rFonts w:ascii="Arial" w:hAnsi="Arial"/>
          <w:w w:val="90"/>
          <w:sz w:val="20"/>
        </w:rPr>
        <w:t>want</w:t>
      </w:r>
      <w:r>
        <w:rPr>
          <w:rFonts w:ascii="Arial" w:hAnsi="Arial"/>
          <w:spacing w:val="-6"/>
          <w:w w:val="90"/>
          <w:sz w:val="20"/>
        </w:rPr>
        <w:t> </w:t>
      </w:r>
      <w:r>
        <w:rPr>
          <w:rFonts w:ascii="Arial" w:hAnsi="Arial"/>
          <w:w w:val="90"/>
          <w:sz w:val="20"/>
        </w:rPr>
        <w:t>to</w:t>
      </w:r>
      <w:r>
        <w:rPr>
          <w:rFonts w:ascii="Arial" w:hAnsi="Arial"/>
          <w:spacing w:val="-6"/>
          <w:w w:val="90"/>
          <w:sz w:val="20"/>
        </w:rPr>
        <w:t> </w:t>
      </w:r>
      <w:r>
        <w:rPr>
          <w:rFonts w:ascii="Arial" w:hAnsi="Arial"/>
          <w:w w:val="90"/>
          <w:sz w:val="20"/>
        </w:rPr>
        <w:t>insert</w:t>
      </w:r>
      <w:r>
        <w:rPr>
          <w:rFonts w:ascii="Arial" w:hAnsi="Arial"/>
          <w:spacing w:val="-6"/>
          <w:w w:val="90"/>
          <w:sz w:val="20"/>
        </w:rPr>
        <w:t> </w:t>
      </w:r>
      <w:r>
        <w:rPr>
          <w:rFonts w:ascii="Arial" w:hAnsi="Arial"/>
          <w:w w:val="90"/>
          <w:sz w:val="20"/>
        </w:rPr>
        <w:t>or</w:t>
      </w:r>
      <w:r>
        <w:rPr>
          <w:rFonts w:ascii="Arial" w:hAnsi="Arial"/>
          <w:spacing w:val="-6"/>
          <w:w w:val="90"/>
          <w:sz w:val="20"/>
        </w:rPr>
        <w:t> </w:t>
      </w:r>
      <w:r>
        <w:rPr>
          <w:rFonts w:ascii="Arial" w:hAnsi="Arial"/>
          <w:w w:val="90"/>
          <w:sz w:val="20"/>
        </w:rPr>
        <w:t>delete</w:t>
      </w:r>
      <w:r>
        <w:rPr>
          <w:rFonts w:ascii="Arial" w:hAnsi="Arial"/>
          <w:spacing w:val="-6"/>
          <w:w w:val="90"/>
          <w:sz w:val="20"/>
        </w:rPr>
        <w:t> </w:t>
      </w:r>
      <w:r>
        <w:rPr>
          <w:rFonts w:ascii="Arial" w:hAnsi="Arial"/>
          <w:w w:val="90"/>
          <w:sz w:val="20"/>
        </w:rPr>
        <w:t>elements</w:t>
      </w:r>
      <w:r>
        <w:rPr>
          <w:rFonts w:ascii="Arial" w:hAnsi="Arial"/>
          <w:spacing w:val="-6"/>
          <w:w w:val="90"/>
          <w:sz w:val="20"/>
        </w:rPr>
        <w:t> </w:t>
      </w:r>
      <w:r>
        <w:rPr>
          <w:rFonts w:ascii="Arial" w:hAnsi="Arial"/>
          <w:w w:val="90"/>
          <w:sz w:val="20"/>
        </w:rPr>
        <w:t>from</w:t>
      </w:r>
      <w:r>
        <w:rPr>
          <w:rFonts w:ascii="Arial" w:hAnsi="Arial"/>
          <w:spacing w:val="-7"/>
          <w:w w:val="90"/>
          <w:sz w:val="20"/>
        </w:rPr>
        <w:t> </w:t>
      </w:r>
      <w:r>
        <w:rPr>
          <w:rFonts w:ascii="Arial" w:hAnsi="Arial"/>
          <w:w w:val="90"/>
          <w:sz w:val="20"/>
        </w:rPr>
        <w:t>the</w:t>
      </w:r>
      <w:r>
        <w:rPr>
          <w:rFonts w:ascii="Arial" w:hAnsi="Arial"/>
          <w:spacing w:val="-6"/>
          <w:w w:val="90"/>
          <w:sz w:val="20"/>
        </w:rPr>
        <w:t> </w:t>
      </w:r>
      <w:r>
        <w:rPr>
          <w:rFonts w:ascii="Arial" w:hAnsi="Arial"/>
          <w:w w:val="90"/>
          <w:sz w:val="20"/>
        </w:rPr>
        <w:t>middle</w:t>
      </w:r>
      <w:r>
        <w:rPr>
          <w:rFonts w:ascii="Arial" w:hAnsi="Arial"/>
          <w:spacing w:val="-6"/>
          <w:w w:val="90"/>
          <w:sz w:val="20"/>
        </w:rPr>
        <w:t> </w:t>
      </w:r>
      <w:r>
        <w:rPr>
          <w:rFonts w:ascii="Arial" w:hAnsi="Arial"/>
          <w:w w:val="90"/>
          <w:sz w:val="20"/>
        </w:rPr>
        <w:t>of</w:t>
      </w:r>
      <w:r>
        <w:rPr>
          <w:rFonts w:ascii="Arial" w:hAnsi="Arial"/>
          <w:spacing w:val="-6"/>
          <w:w w:val="90"/>
          <w:sz w:val="20"/>
        </w:rPr>
        <w:t> </w:t>
      </w:r>
      <w:r>
        <w:rPr>
          <w:rFonts w:ascii="Arial" w:hAnsi="Arial"/>
          <w:w w:val="90"/>
          <w:sz w:val="20"/>
        </w:rPr>
        <w:t>a</w:t>
      </w:r>
      <w:r>
        <w:rPr>
          <w:rFonts w:ascii="Arial" w:hAnsi="Arial"/>
          <w:spacing w:val="-7"/>
          <w:w w:val="90"/>
          <w:sz w:val="20"/>
        </w:rPr>
        <w:t> </w:t>
      </w:r>
      <w:r>
        <w:rPr>
          <w:rFonts w:ascii="Arial" w:hAnsi="Arial"/>
          <w:w w:val="90"/>
          <w:sz w:val="20"/>
        </w:rPr>
        <w:t>sequence,</w:t>
      </w:r>
      <w:r>
        <w:rPr>
          <w:rFonts w:ascii="Arial" w:hAnsi="Arial"/>
          <w:spacing w:val="-6"/>
          <w:w w:val="90"/>
          <w:sz w:val="20"/>
        </w:rPr>
        <w:t> </w:t>
      </w:r>
      <w:r>
        <w:rPr>
          <w:rFonts w:ascii="Arial" w:hAnsi="Arial"/>
          <w:w w:val="90"/>
          <w:sz w:val="20"/>
        </w:rPr>
        <w:t>that</w:t>
      </w:r>
      <w:r>
        <w:rPr>
          <w:rFonts w:ascii="Arial" w:hAnsi="Arial"/>
          <w:spacing w:val="-6"/>
          <w:w w:val="90"/>
          <w:sz w:val="20"/>
        </w:rPr>
        <w:t> </w:t>
      </w:r>
      <w:r>
        <w:rPr>
          <w:rFonts w:ascii="Arial" w:hAnsi="Arial"/>
          <w:w w:val="90"/>
          <w:sz w:val="20"/>
        </w:rPr>
        <w:t>doesn’t </w:t>
      </w:r>
      <w:r>
        <w:rPr>
          <w:rFonts w:ascii="Arial" w:hAnsi="Arial"/>
          <w:w w:val="95"/>
          <w:sz w:val="20"/>
        </w:rPr>
        <w:t>mean</w:t>
      </w:r>
      <w:r>
        <w:rPr>
          <w:rFonts w:ascii="Arial" w:hAnsi="Arial"/>
          <w:spacing w:val="-25"/>
          <w:w w:val="95"/>
          <w:sz w:val="20"/>
        </w:rPr>
        <w:t> </w:t>
      </w:r>
      <w:r>
        <w:rPr>
          <w:rFonts w:ascii="Arial" w:hAnsi="Arial"/>
          <w:w w:val="95"/>
          <w:sz w:val="20"/>
        </w:rPr>
        <w:t>you</w:t>
      </w:r>
      <w:r>
        <w:rPr>
          <w:rFonts w:ascii="Arial" w:hAnsi="Arial"/>
          <w:spacing w:val="-25"/>
          <w:w w:val="95"/>
          <w:sz w:val="20"/>
        </w:rPr>
        <w:t> </w:t>
      </w:r>
      <w:r>
        <w:rPr>
          <w:rFonts w:ascii="Arial" w:hAnsi="Arial"/>
          <w:w w:val="95"/>
          <w:sz w:val="20"/>
        </w:rPr>
        <w:t>should</w:t>
      </w:r>
      <w:r>
        <w:rPr>
          <w:rFonts w:ascii="Arial" w:hAnsi="Arial"/>
          <w:spacing w:val="-26"/>
          <w:w w:val="95"/>
          <w:sz w:val="20"/>
        </w:rPr>
        <w:t> </w:t>
      </w:r>
      <w:r>
        <w:rPr>
          <w:rFonts w:ascii="Arial" w:hAnsi="Arial"/>
          <w:w w:val="95"/>
          <w:sz w:val="20"/>
        </w:rPr>
        <w:t>abandon</w:t>
      </w:r>
      <w:r>
        <w:rPr>
          <w:rFonts w:ascii="Arial" w:hAnsi="Arial"/>
          <w:spacing w:val="-24"/>
          <w:w w:val="95"/>
          <w:sz w:val="20"/>
        </w:rPr>
        <w:t> </w:t>
      </w:r>
      <w:r>
        <w:rPr>
          <w:rFonts w:ascii="Arial" w:hAnsi="Arial"/>
          <w:w w:val="95"/>
          <w:sz w:val="20"/>
        </w:rPr>
        <w:t>the</w:t>
      </w:r>
      <w:r>
        <w:rPr>
          <w:rFonts w:ascii="Arial" w:hAnsi="Arial"/>
          <w:spacing w:val="-25"/>
          <w:w w:val="95"/>
          <w:sz w:val="20"/>
        </w:rPr>
        <w:t> </w:t>
      </w:r>
      <w:r>
        <w:rPr>
          <w:rFonts w:ascii="Arial" w:hAnsi="Arial"/>
          <w:w w:val="95"/>
          <w:sz w:val="20"/>
        </w:rPr>
        <w:t>vector.</w:t>
      </w:r>
      <w:r>
        <w:rPr>
          <w:rFonts w:ascii="Arial" w:hAnsi="Arial"/>
          <w:spacing w:val="-24"/>
          <w:w w:val="95"/>
          <w:sz w:val="20"/>
        </w:rPr>
        <w:t> </w:t>
      </w:r>
      <w:r>
        <w:rPr>
          <w:rFonts w:ascii="Arial" w:hAnsi="Arial"/>
          <w:w w:val="95"/>
          <w:sz w:val="20"/>
        </w:rPr>
        <w:t>It</w:t>
      </w:r>
      <w:r>
        <w:rPr>
          <w:rFonts w:ascii="Arial" w:hAnsi="Arial"/>
          <w:spacing w:val="-25"/>
          <w:w w:val="95"/>
          <w:sz w:val="20"/>
        </w:rPr>
        <w:t> </w:t>
      </w:r>
      <w:r>
        <w:rPr>
          <w:rFonts w:ascii="Arial" w:hAnsi="Arial"/>
          <w:w w:val="95"/>
          <w:sz w:val="20"/>
        </w:rPr>
        <w:t>might</w:t>
      </w:r>
      <w:r>
        <w:rPr>
          <w:rFonts w:ascii="Arial" w:hAnsi="Arial"/>
          <w:spacing w:val="-25"/>
          <w:w w:val="95"/>
          <w:sz w:val="20"/>
        </w:rPr>
        <w:t> </w:t>
      </w:r>
      <w:r>
        <w:rPr>
          <w:rFonts w:ascii="Arial" w:hAnsi="Arial"/>
          <w:w w:val="95"/>
          <w:sz w:val="20"/>
        </w:rPr>
        <w:t>still</w:t>
      </w:r>
      <w:r>
        <w:rPr>
          <w:rFonts w:ascii="Arial" w:hAnsi="Arial"/>
          <w:spacing w:val="-25"/>
          <w:w w:val="95"/>
          <w:sz w:val="20"/>
        </w:rPr>
        <w:t> </w:t>
      </w:r>
      <w:r>
        <w:rPr>
          <w:rFonts w:ascii="Arial" w:hAnsi="Arial"/>
          <w:w w:val="95"/>
          <w:sz w:val="20"/>
        </w:rPr>
        <w:t>be</w:t>
      </w:r>
      <w:r>
        <w:rPr>
          <w:rFonts w:ascii="Arial" w:hAnsi="Arial"/>
          <w:spacing w:val="-25"/>
          <w:w w:val="95"/>
          <w:sz w:val="20"/>
        </w:rPr>
        <w:t> </w:t>
      </w:r>
      <w:r>
        <w:rPr>
          <w:rFonts w:ascii="Arial" w:hAnsi="Arial"/>
          <w:w w:val="95"/>
          <w:sz w:val="20"/>
        </w:rPr>
        <w:t>a</w:t>
      </w:r>
      <w:r>
        <w:rPr>
          <w:rFonts w:ascii="Arial" w:hAnsi="Arial"/>
          <w:spacing w:val="-24"/>
          <w:w w:val="95"/>
          <w:sz w:val="20"/>
        </w:rPr>
        <w:t> </w:t>
      </w:r>
      <w:r>
        <w:rPr>
          <w:rFonts w:ascii="Arial" w:hAnsi="Arial"/>
          <w:w w:val="95"/>
          <w:sz w:val="20"/>
        </w:rPr>
        <w:t>good</w:t>
      </w:r>
      <w:r>
        <w:rPr>
          <w:rFonts w:ascii="Arial" w:hAnsi="Arial"/>
          <w:spacing w:val="-25"/>
          <w:w w:val="95"/>
          <w:sz w:val="20"/>
        </w:rPr>
        <w:t> </w:t>
      </w:r>
      <w:r>
        <w:rPr>
          <w:rFonts w:ascii="Arial" w:hAnsi="Arial"/>
          <w:w w:val="95"/>
          <w:sz w:val="20"/>
        </w:rPr>
        <w:t>choice</w:t>
      </w:r>
      <w:r>
        <w:rPr>
          <w:rFonts w:ascii="Arial" w:hAnsi="Arial"/>
          <w:spacing w:val="-25"/>
          <w:w w:val="95"/>
          <w:sz w:val="20"/>
        </w:rPr>
        <w:t> </w:t>
      </w:r>
      <w:r>
        <w:rPr>
          <w:rFonts w:ascii="Arial" w:hAnsi="Arial"/>
          <w:w w:val="95"/>
          <w:sz w:val="20"/>
        </w:rPr>
        <w:t>for</w:t>
      </w:r>
      <w:r>
        <w:rPr>
          <w:rFonts w:ascii="Arial" w:hAnsi="Arial"/>
          <w:spacing w:val="-24"/>
          <w:w w:val="95"/>
          <w:sz w:val="20"/>
        </w:rPr>
        <w:t> </w:t>
      </w:r>
      <w:r>
        <w:rPr>
          <w:rFonts w:ascii="Arial" w:hAnsi="Arial"/>
          <w:w w:val="95"/>
          <w:sz w:val="20"/>
        </w:rPr>
        <w:t>your</w:t>
      </w:r>
      <w:r>
        <w:rPr>
          <w:rFonts w:ascii="Arial" w:hAnsi="Arial"/>
          <w:spacing w:val="-25"/>
          <w:w w:val="95"/>
          <w:sz w:val="20"/>
        </w:rPr>
        <w:t> </w:t>
      </w:r>
      <w:r>
        <w:rPr>
          <w:rFonts w:ascii="Arial" w:hAnsi="Arial"/>
          <w:w w:val="95"/>
          <w:sz w:val="20"/>
        </w:rPr>
        <w:t>game</w:t>
      </w:r>
      <w:r>
        <w:rPr>
          <w:rFonts w:ascii="Arial" w:hAnsi="Arial"/>
          <w:spacing w:val="-24"/>
          <w:w w:val="95"/>
          <w:sz w:val="20"/>
        </w:rPr>
        <w:t> </w:t>
      </w:r>
      <w:r>
        <w:rPr>
          <w:rFonts w:ascii="Arial" w:hAnsi="Arial"/>
          <w:w w:val="95"/>
          <w:sz w:val="20"/>
        </w:rPr>
        <w:t>program.</w:t>
      </w:r>
      <w:r>
        <w:rPr>
          <w:rFonts w:ascii="Arial" w:hAnsi="Arial"/>
          <w:spacing w:val="-25"/>
          <w:w w:val="95"/>
          <w:sz w:val="20"/>
        </w:rPr>
        <w:t> </w:t>
      </w:r>
      <w:r>
        <w:rPr>
          <w:rFonts w:ascii="Arial" w:hAnsi="Arial"/>
          <w:w w:val="95"/>
          <w:sz w:val="20"/>
        </w:rPr>
        <w:t>It really</w:t>
      </w:r>
      <w:r>
        <w:rPr>
          <w:rFonts w:ascii="Arial" w:hAnsi="Arial"/>
          <w:spacing w:val="-28"/>
          <w:w w:val="95"/>
          <w:sz w:val="20"/>
        </w:rPr>
        <w:t> </w:t>
      </w:r>
      <w:r>
        <w:rPr>
          <w:rFonts w:ascii="Arial" w:hAnsi="Arial"/>
          <w:w w:val="95"/>
          <w:sz w:val="20"/>
        </w:rPr>
        <w:t>depends</w:t>
      </w:r>
      <w:r>
        <w:rPr>
          <w:rFonts w:ascii="Arial" w:hAnsi="Arial"/>
          <w:spacing w:val="-28"/>
          <w:w w:val="95"/>
          <w:sz w:val="20"/>
        </w:rPr>
        <w:t> </w:t>
      </w:r>
      <w:r>
        <w:rPr>
          <w:rFonts w:ascii="Arial" w:hAnsi="Arial"/>
          <w:w w:val="95"/>
          <w:sz w:val="20"/>
        </w:rPr>
        <w:t>on</w:t>
      </w:r>
      <w:r>
        <w:rPr>
          <w:rFonts w:ascii="Arial" w:hAnsi="Arial"/>
          <w:spacing w:val="-27"/>
          <w:w w:val="95"/>
          <w:sz w:val="20"/>
        </w:rPr>
        <w:t> </w:t>
      </w:r>
      <w:r>
        <w:rPr>
          <w:rFonts w:ascii="Arial" w:hAnsi="Arial"/>
          <w:w w:val="95"/>
          <w:sz w:val="20"/>
        </w:rPr>
        <w:t>how</w:t>
      </w:r>
      <w:r>
        <w:rPr>
          <w:rFonts w:ascii="Arial" w:hAnsi="Arial"/>
          <w:spacing w:val="-28"/>
          <w:w w:val="95"/>
          <w:sz w:val="20"/>
        </w:rPr>
        <w:t> </w:t>
      </w:r>
      <w:r>
        <w:rPr>
          <w:rFonts w:ascii="Arial" w:hAnsi="Arial"/>
          <w:w w:val="95"/>
          <w:sz w:val="20"/>
        </w:rPr>
        <w:t>you</w:t>
      </w:r>
      <w:r>
        <w:rPr>
          <w:rFonts w:ascii="Arial" w:hAnsi="Arial"/>
          <w:spacing w:val="-27"/>
          <w:w w:val="95"/>
          <w:sz w:val="20"/>
        </w:rPr>
        <w:t> </w:t>
      </w:r>
      <w:r>
        <w:rPr>
          <w:rFonts w:ascii="Arial" w:hAnsi="Arial"/>
          <w:w w:val="95"/>
          <w:sz w:val="20"/>
        </w:rPr>
        <w:t>use</w:t>
      </w:r>
      <w:r>
        <w:rPr>
          <w:rFonts w:ascii="Arial" w:hAnsi="Arial"/>
          <w:spacing w:val="-27"/>
          <w:w w:val="95"/>
          <w:sz w:val="20"/>
        </w:rPr>
        <w:t> </w:t>
      </w:r>
      <w:r>
        <w:rPr>
          <w:rFonts w:ascii="Arial" w:hAnsi="Arial"/>
          <w:w w:val="95"/>
          <w:sz w:val="20"/>
        </w:rPr>
        <w:t>the</w:t>
      </w:r>
      <w:r>
        <w:rPr>
          <w:rFonts w:ascii="Arial" w:hAnsi="Arial"/>
          <w:spacing w:val="-28"/>
          <w:w w:val="95"/>
          <w:sz w:val="20"/>
        </w:rPr>
        <w:t> </w:t>
      </w:r>
      <w:r>
        <w:rPr>
          <w:rFonts w:ascii="Arial" w:hAnsi="Arial"/>
          <w:w w:val="95"/>
          <w:sz w:val="20"/>
        </w:rPr>
        <w:t>sequence.</w:t>
      </w:r>
      <w:r>
        <w:rPr>
          <w:rFonts w:ascii="Arial" w:hAnsi="Arial"/>
          <w:spacing w:val="-27"/>
          <w:w w:val="95"/>
          <w:sz w:val="20"/>
        </w:rPr>
        <w:t> </w:t>
      </w:r>
      <w:r>
        <w:rPr>
          <w:rFonts w:ascii="Arial" w:hAnsi="Arial"/>
          <w:w w:val="95"/>
          <w:sz w:val="20"/>
        </w:rPr>
        <w:t>If</w:t>
      </w:r>
      <w:r>
        <w:rPr>
          <w:rFonts w:ascii="Arial" w:hAnsi="Arial"/>
          <w:spacing w:val="-27"/>
          <w:w w:val="95"/>
          <w:sz w:val="20"/>
        </w:rPr>
        <w:t> </w:t>
      </w:r>
      <w:r>
        <w:rPr>
          <w:rFonts w:ascii="Arial" w:hAnsi="Arial"/>
          <w:w w:val="95"/>
          <w:sz w:val="20"/>
        </w:rPr>
        <w:t>your</w:t>
      </w:r>
      <w:r>
        <w:rPr>
          <w:rFonts w:ascii="Arial" w:hAnsi="Arial"/>
          <w:spacing w:val="-27"/>
          <w:w w:val="95"/>
          <w:sz w:val="20"/>
        </w:rPr>
        <w:t> </w:t>
      </w:r>
      <w:r>
        <w:rPr>
          <w:rFonts w:ascii="Arial" w:hAnsi="Arial"/>
          <w:w w:val="95"/>
          <w:sz w:val="20"/>
        </w:rPr>
        <w:t>sequence</w:t>
      </w:r>
      <w:r>
        <w:rPr>
          <w:rFonts w:ascii="Arial" w:hAnsi="Arial"/>
          <w:spacing w:val="-28"/>
          <w:w w:val="95"/>
          <w:sz w:val="20"/>
        </w:rPr>
        <w:t> </w:t>
      </w:r>
      <w:r>
        <w:rPr>
          <w:rFonts w:ascii="Arial" w:hAnsi="Arial"/>
          <w:w w:val="95"/>
          <w:sz w:val="20"/>
        </w:rPr>
        <w:t>is</w:t>
      </w:r>
      <w:r>
        <w:rPr>
          <w:rFonts w:ascii="Arial" w:hAnsi="Arial"/>
          <w:spacing w:val="-27"/>
          <w:w w:val="95"/>
          <w:sz w:val="20"/>
        </w:rPr>
        <w:t> </w:t>
      </w:r>
      <w:r>
        <w:rPr>
          <w:rFonts w:ascii="Arial" w:hAnsi="Arial"/>
          <w:w w:val="95"/>
          <w:sz w:val="20"/>
        </w:rPr>
        <w:t>small</w:t>
      </w:r>
      <w:r>
        <w:rPr>
          <w:rFonts w:ascii="Arial" w:hAnsi="Arial"/>
          <w:spacing w:val="-27"/>
          <w:w w:val="95"/>
          <w:sz w:val="20"/>
        </w:rPr>
        <w:t> </w:t>
      </w:r>
      <w:r>
        <w:rPr>
          <w:rFonts w:ascii="Arial" w:hAnsi="Arial"/>
          <w:w w:val="95"/>
          <w:sz w:val="20"/>
        </w:rPr>
        <w:t>or</w:t>
      </w:r>
      <w:r>
        <w:rPr>
          <w:rFonts w:ascii="Arial" w:hAnsi="Arial"/>
          <w:spacing w:val="-28"/>
          <w:w w:val="95"/>
          <w:sz w:val="20"/>
        </w:rPr>
        <w:t> </w:t>
      </w:r>
      <w:r>
        <w:rPr>
          <w:rFonts w:ascii="Arial" w:hAnsi="Arial"/>
          <w:w w:val="95"/>
          <w:sz w:val="20"/>
        </w:rPr>
        <w:t>there</w:t>
      </w:r>
      <w:r>
        <w:rPr>
          <w:rFonts w:ascii="Arial" w:hAnsi="Arial"/>
          <w:spacing w:val="-27"/>
          <w:w w:val="95"/>
          <w:sz w:val="20"/>
        </w:rPr>
        <w:t> </w:t>
      </w:r>
      <w:r>
        <w:rPr>
          <w:rFonts w:ascii="Arial" w:hAnsi="Arial"/>
          <w:w w:val="95"/>
          <w:sz w:val="20"/>
        </w:rPr>
        <w:t>are</w:t>
      </w:r>
      <w:r>
        <w:rPr>
          <w:rFonts w:ascii="Arial" w:hAnsi="Arial"/>
          <w:spacing w:val="-27"/>
          <w:w w:val="95"/>
          <w:sz w:val="20"/>
        </w:rPr>
        <w:t> </w:t>
      </w:r>
      <w:r>
        <w:rPr>
          <w:rFonts w:ascii="Arial" w:hAnsi="Arial"/>
          <w:w w:val="95"/>
          <w:sz w:val="20"/>
        </w:rPr>
        <w:t>only</w:t>
      </w:r>
      <w:r>
        <w:rPr>
          <w:rFonts w:ascii="Arial" w:hAnsi="Arial"/>
          <w:spacing w:val="-27"/>
          <w:w w:val="95"/>
          <w:sz w:val="20"/>
        </w:rPr>
        <w:t> </w:t>
      </w:r>
      <w:r>
        <w:rPr>
          <w:rFonts w:ascii="Arial" w:hAnsi="Arial"/>
          <w:w w:val="95"/>
          <w:sz w:val="20"/>
        </w:rPr>
        <w:t>a</w:t>
      </w:r>
      <w:r>
        <w:rPr>
          <w:rFonts w:ascii="Arial" w:hAnsi="Arial"/>
          <w:spacing w:val="-28"/>
          <w:w w:val="95"/>
          <w:sz w:val="20"/>
        </w:rPr>
        <w:t> </w:t>
      </w:r>
      <w:r>
        <w:rPr>
          <w:rFonts w:ascii="Arial" w:hAnsi="Arial"/>
          <w:w w:val="95"/>
          <w:sz w:val="20"/>
        </w:rPr>
        <w:t>few insertion and deletions, then a vector might still be your best</w:t>
      </w:r>
      <w:r>
        <w:rPr>
          <w:rFonts w:ascii="Arial" w:hAnsi="Arial"/>
          <w:spacing w:val="35"/>
          <w:w w:val="95"/>
          <w:sz w:val="20"/>
        </w:rPr>
        <w:t> </w:t>
      </w:r>
      <w:r>
        <w:rPr>
          <w:rFonts w:ascii="Arial" w:hAnsi="Arial"/>
          <w:w w:val="95"/>
          <w:sz w:val="20"/>
        </w:rPr>
        <w:t>bet.</w:t>
      </w:r>
    </w:p>
    <w:p>
      <w:pPr>
        <w:pStyle w:val="BodyText"/>
        <w:rPr>
          <w:rFonts w:ascii="Arial"/>
          <w:sz w:val="20"/>
        </w:rPr>
      </w:pPr>
    </w:p>
    <w:p>
      <w:pPr>
        <w:pStyle w:val="BodyText"/>
        <w:spacing w:before="6"/>
        <w:rPr>
          <w:rFonts w:ascii="Arial"/>
          <w:sz w:val="26"/>
        </w:rPr>
      </w:pPr>
    </w:p>
    <w:p>
      <w:pPr>
        <w:pStyle w:val="Heading3"/>
      </w:pPr>
      <w:hyperlink w:history="true" w:anchor="_bookmark6">
        <w:r>
          <w:rPr>
            <w:w w:val="125"/>
          </w:rPr>
          <w:t>Examining Other STL Containers</w:t>
        </w:r>
      </w:hyperlink>
    </w:p>
    <w:p>
      <w:pPr>
        <w:pStyle w:val="BodyText"/>
        <w:spacing w:line="230" w:lineRule="auto" w:before="83"/>
        <w:ind w:left="881" w:right="1025"/>
        <w:jc w:val="both"/>
      </w:pPr>
      <w:r>
        <w:rPr>
          <w:w w:val="105"/>
        </w:rPr>
        <w:t>The</w:t>
      </w:r>
      <w:r>
        <w:rPr>
          <w:spacing w:val="-26"/>
          <w:w w:val="105"/>
        </w:rPr>
        <w:t> </w:t>
      </w:r>
      <w:r>
        <w:rPr>
          <w:w w:val="105"/>
        </w:rPr>
        <w:t>STL</w:t>
      </w:r>
      <w:r>
        <w:rPr>
          <w:spacing w:val="-25"/>
          <w:w w:val="105"/>
        </w:rPr>
        <w:t> </w:t>
      </w:r>
      <w:r>
        <w:rPr>
          <w:w w:val="105"/>
        </w:rPr>
        <w:t>defines</w:t>
      </w:r>
      <w:r>
        <w:rPr>
          <w:spacing w:val="-25"/>
          <w:w w:val="105"/>
        </w:rPr>
        <w:t> </w:t>
      </w:r>
      <w:r>
        <w:rPr>
          <w:w w:val="105"/>
        </w:rPr>
        <w:t>a</w:t>
      </w:r>
      <w:r>
        <w:rPr>
          <w:spacing w:val="-26"/>
          <w:w w:val="105"/>
        </w:rPr>
        <w:t> </w:t>
      </w:r>
      <w:r>
        <w:rPr>
          <w:w w:val="105"/>
        </w:rPr>
        <w:t>variety</w:t>
      </w:r>
      <w:r>
        <w:rPr>
          <w:spacing w:val="-25"/>
          <w:w w:val="105"/>
        </w:rPr>
        <w:t> </w:t>
      </w:r>
      <w:r>
        <w:rPr>
          <w:w w:val="105"/>
        </w:rPr>
        <w:t>of</w:t>
      </w:r>
      <w:r>
        <w:rPr>
          <w:spacing w:val="-26"/>
          <w:w w:val="105"/>
        </w:rPr>
        <w:t> </w:t>
      </w:r>
      <w:r>
        <w:rPr>
          <w:w w:val="105"/>
        </w:rPr>
        <w:t>container</w:t>
      </w:r>
      <w:r>
        <w:rPr>
          <w:spacing w:val="-25"/>
          <w:w w:val="105"/>
        </w:rPr>
        <w:t> </w:t>
      </w:r>
      <w:r>
        <w:rPr>
          <w:w w:val="105"/>
        </w:rPr>
        <w:t>types</w:t>
      </w:r>
      <w:r>
        <w:rPr>
          <w:spacing w:val="-25"/>
          <w:w w:val="105"/>
        </w:rPr>
        <w:t> </w:t>
      </w:r>
      <w:r>
        <w:rPr>
          <w:w w:val="105"/>
        </w:rPr>
        <w:t>that</w:t>
      </w:r>
      <w:r>
        <w:rPr>
          <w:spacing w:val="-26"/>
          <w:w w:val="105"/>
        </w:rPr>
        <w:t> </w:t>
      </w:r>
      <w:r>
        <w:rPr>
          <w:w w:val="105"/>
        </w:rPr>
        <w:t>fall</w:t>
      </w:r>
      <w:r>
        <w:rPr>
          <w:spacing w:val="-25"/>
          <w:w w:val="105"/>
        </w:rPr>
        <w:t> </w:t>
      </w:r>
      <w:r>
        <w:rPr>
          <w:w w:val="105"/>
        </w:rPr>
        <w:t>into</w:t>
      </w:r>
      <w:r>
        <w:rPr>
          <w:spacing w:val="-26"/>
          <w:w w:val="105"/>
        </w:rPr>
        <w:t> </w:t>
      </w:r>
      <w:r>
        <w:rPr>
          <w:w w:val="105"/>
        </w:rPr>
        <w:t>two</w:t>
      </w:r>
      <w:r>
        <w:rPr>
          <w:spacing w:val="-25"/>
          <w:w w:val="105"/>
        </w:rPr>
        <w:t> </w:t>
      </w:r>
      <w:r>
        <w:rPr>
          <w:w w:val="105"/>
        </w:rPr>
        <w:t>basic</w:t>
      </w:r>
      <w:r>
        <w:rPr>
          <w:spacing w:val="-25"/>
          <w:w w:val="105"/>
        </w:rPr>
        <w:t> </w:t>
      </w:r>
      <w:r>
        <w:rPr>
          <w:w w:val="105"/>
        </w:rPr>
        <w:t>categories</w:t>
      </w:r>
      <w:r>
        <w:rPr>
          <w:rFonts w:ascii="Arial" w:hAnsi="Arial"/>
          <w:w w:val="105"/>
        </w:rPr>
        <w:t>— </w:t>
      </w:r>
      <w:r>
        <w:rPr>
          <w:w w:val="105"/>
        </w:rPr>
        <w:t>sequential</w:t>
      </w:r>
      <w:r>
        <w:rPr>
          <w:spacing w:val="-37"/>
          <w:w w:val="105"/>
        </w:rPr>
        <w:t> </w:t>
      </w:r>
      <w:r>
        <w:rPr>
          <w:w w:val="105"/>
        </w:rPr>
        <w:t>and</w:t>
      </w:r>
      <w:r>
        <w:rPr>
          <w:spacing w:val="-37"/>
          <w:w w:val="105"/>
        </w:rPr>
        <w:t> </w:t>
      </w:r>
      <w:r>
        <w:rPr>
          <w:w w:val="105"/>
        </w:rPr>
        <w:t>associative.</w:t>
      </w:r>
      <w:r>
        <w:rPr>
          <w:spacing w:val="-37"/>
          <w:w w:val="105"/>
        </w:rPr>
        <w:t> </w:t>
      </w:r>
      <w:r>
        <w:rPr>
          <w:w w:val="105"/>
        </w:rPr>
        <w:t>With</w:t>
      </w:r>
      <w:r>
        <w:rPr>
          <w:spacing w:val="-38"/>
          <w:w w:val="105"/>
        </w:rPr>
        <w:t> </w:t>
      </w:r>
      <w:r>
        <w:rPr>
          <w:w w:val="105"/>
        </w:rPr>
        <w:t>a</w:t>
      </w:r>
      <w:r>
        <w:rPr>
          <w:spacing w:val="-37"/>
          <w:w w:val="105"/>
        </w:rPr>
        <w:t> </w:t>
      </w:r>
      <w:r>
        <w:rPr>
          <w:rFonts w:ascii="Palatino Linotype" w:hAnsi="Palatino Linotype"/>
          <w:i/>
          <w:w w:val="105"/>
        </w:rPr>
        <w:t>sequential</w:t>
      </w:r>
      <w:r>
        <w:rPr>
          <w:rFonts w:ascii="Palatino Linotype" w:hAnsi="Palatino Linotype"/>
          <w:i/>
          <w:spacing w:val="-37"/>
          <w:w w:val="105"/>
        </w:rPr>
        <w:t> </w:t>
      </w:r>
      <w:r>
        <w:rPr>
          <w:rFonts w:ascii="Palatino Linotype" w:hAnsi="Palatino Linotype"/>
          <w:i/>
          <w:w w:val="105"/>
        </w:rPr>
        <w:t>container</w:t>
      </w:r>
      <w:r>
        <w:rPr>
          <w:w w:val="105"/>
        </w:rPr>
        <w:t>,</w:t>
      </w:r>
      <w:r>
        <w:rPr>
          <w:spacing w:val="-38"/>
          <w:w w:val="105"/>
        </w:rPr>
        <w:t> </w:t>
      </w:r>
      <w:r>
        <w:rPr>
          <w:w w:val="105"/>
        </w:rPr>
        <w:t>you</w:t>
      </w:r>
      <w:r>
        <w:rPr>
          <w:spacing w:val="-37"/>
          <w:w w:val="105"/>
        </w:rPr>
        <w:t> </w:t>
      </w:r>
      <w:r>
        <w:rPr>
          <w:w w:val="105"/>
        </w:rPr>
        <w:t>can</w:t>
      </w:r>
      <w:r>
        <w:rPr>
          <w:spacing w:val="-37"/>
          <w:w w:val="105"/>
        </w:rPr>
        <w:t> </w:t>
      </w:r>
      <w:r>
        <w:rPr>
          <w:w w:val="105"/>
        </w:rPr>
        <w:t>retrieve</w:t>
      </w:r>
      <w:r>
        <w:rPr>
          <w:spacing w:val="-38"/>
          <w:w w:val="105"/>
        </w:rPr>
        <w:t> </w:t>
      </w:r>
      <w:r>
        <w:rPr>
          <w:w w:val="105"/>
        </w:rPr>
        <w:t>values</w:t>
      </w:r>
      <w:r>
        <w:rPr>
          <w:spacing w:val="-37"/>
          <w:w w:val="105"/>
        </w:rPr>
        <w:t> </w:t>
      </w:r>
      <w:r>
        <w:rPr>
          <w:spacing w:val="-6"/>
          <w:w w:val="105"/>
        </w:rPr>
        <w:t>in </w:t>
      </w:r>
      <w:r>
        <w:rPr>
          <w:w w:val="105"/>
        </w:rPr>
        <w:t>sequence,</w:t>
      </w:r>
      <w:r>
        <w:rPr>
          <w:spacing w:val="-18"/>
          <w:w w:val="105"/>
        </w:rPr>
        <w:t> </w:t>
      </w:r>
      <w:r>
        <w:rPr>
          <w:w w:val="105"/>
        </w:rPr>
        <w:t>while</w:t>
      </w:r>
      <w:r>
        <w:rPr>
          <w:spacing w:val="-16"/>
          <w:w w:val="105"/>
        </w:rPr>
        <w:t> </w:t>
      </w:r>
      <w:r>
        <w:rPr>
          <w:w w:val="105"/>
        </w:rPr>
        <w:t>an</w:t>
      </w:r>
      <w:r>
        <w:rPr>
          <w:spacing w:val="-17"/>
          <w:w w:val="105"/>
        </w:rPr>
        <w:t> </w:t>
      </w:r>
      <w:r>
        <w:rPr>
          <w:rFonts w:ascii="Palatino Linotype" w:hAnsi="Palatino Linotype"/>
          <w:i/>
          <w:w w:val="105"/>
        </w:rPr>
        <w:t>associative</w:t>
      </w:r>
      <w:r>
        <w:rPr>
          <w:rFonts w:ascii="Palatino Linotype" w:hAnsi="Palatino Linotype"/>
          <w:i/>
          <w:spacing w:val="-15"/>
          <w:w w:val="105"/>
        </w:rPr>
        <w:t> </w:t>
      </w:r>
      <w:r>
        <w:rPr>
          <w:rFonts w:ascii="Palatino Linotype" w:hAnsi="Palatino Linotype"/>
          <w:i/>
          <w:w w:val="105"/>
        </w:rPr>
        <w:t>container</w:t>
      </w:r>
      <w:r>
        <w:rPr>
          <w:rFonts w:ascii="Palatino Linotype" w:hAnsi="Palatino Linotype"/>
          <w:i/>
          <w:spacing w:val="-16"/>
          <w:w w:val="105"/>
        </w:rPr>
        <w:t> </w:t>
      </w:r>
      <w:r>
        <w:rPr>
          <w:w w:val="105"/>
        </w:rPr>
        <w:t>lets</w:t>
      </w:r>
      <w:r>
        <w:rPr>
          <w:spacing w:val="-16"/>
          <w:w w:val="105"/>
        </w:rPr>
        <w:t> </w:t>
      </w:r>
      <w:r>
        <w:rPr>
          <w:w w:val="105"/>
        </w:rPr>
        <w:t>you</w:t>
      </w:r>
      <w:r>
        <w:rPr>
          <w:spacing w:val="-17"/>
          <w:w w:val="105"/>
        </w:rPr>
        <w:t> </w:t>
      </w:r>
      <w:r>
        <w:rPr>
          <w:w w:val="105"/>
        </w:rPr>
        <w:t>retrieve</w:t>
      </w:r>
      <w:r>
        <w:rPr>
          <w:spacing w:val="-16"/>
          <w:w w:val="105"/>
        </w:rPr>
        <w:t> </w:t>
      </w:r>
      <w:r>
        <w:rPr>
          <w:w w:val="105"/>
        </w:rPr>
        <w:t>values</w:t>
      </w:r>
      <w:r>
        <w:rPr>
          <w:spacing w:val="-16"/>
          <w:w w:val="105"/>
        </w:rPr>
        <w:t> </w:t>
      </w:r>
      <w:r>
        <w:rPr>
          <w:w w:val="105"/>
        </w:rPr>
        <w:t>based</w:t>
      </w:r>
      <w:r>
        <w:rPr>
          <w:spacing w:val="-17"/>
          <w:w w:val="105"/>
        </w:rPr>
        <w:t> </w:t>
      </w:r>
      <w:r>
        <w:rPr>
          <w:w w:val="105"/>
        </w:rPr>
        <w:t>on</w:t>
      </w:r>
      <w:r>
        <w:rPr>
          <w:spacing w:val="-16"/>
          <w:w w:val="105"/>
        </w:rPr>
        <w:t> </w:t>
      </w:r>
      <w:r>
        <w:rPr>
          <w:w w:val="105"/>
        </w:rPr>
        <w:t>keys. </w:t>
      </w:r>
      <w:r>
        <w:rPr>
          <w:rFonts w:ascii="Arial" w:hAnsi="Arial"/>
          <w:w w:val="105"/>
          <w:sz w:val="19"/>
        </w:rPr>
        <w:t>vector </w:t>
      </w:r>
      <w:r>
        <w:rPr>
          <w:w w:val="105"/>
        </w:rPr>
        <w:t>is an example of a sequential</w:t>
      </w:r>
      <w:r>
        <w:rPr>
          <w:spacing w:val="12"/>
          <w:w w:val="105"/>
        </w:rPr>
        <w:t> </w:t>
      </w:r>
      <w:r>
        <w:rPr>
          <w:w w:val="105"/>
        </w:rPr>
        <w:t>container.</w:t>
      </w:r>
    </w:p>
    <w:p>
      <w:pPr>
        <w:pStyle w:val="BodyText"/>
        <w:spacing w:line="254" w:lineRule="auto" w:before="142"/>
        <w:ind w:left="881" w:right="1025"/>
        <w:jc w:val="both"/>
      </w:pPr>
      <w:r>
        <w:rPr>
          <w:w w:val="105"/>
        </w:rPr>
        <w:t>How</w:t>
      </w:r>
      <w:r>
        <w:rPr>
          <w:spacing w:val="-18"/>
          <w:w w:val="105"/>
        </w:rPr>
        <w:t> </w:t>
      </w:r>
      <w:r>
        <w:rPr>
          <w:w w:val="105"/>
        </w:rPr>
        <w:t>might</w:t>
      </w:r>
      <w:r>
        <w:rPr>
          <w:spacing w:val="-18"/>
          <w:w w:val="105"/>
        </w:rPr>
        <w:t> </w:t>
      </w:r>
      <w:r>
        <w:rPr>
          <w:w w:val="105"/>
        </w:rPr>
        <w:t>you</w:t>
      </w:r>
      <w:r>
        <w:rPr>
          <w:spacing w:val="-17"/>
          <w:w w:val="105"/>
        </w:rPr>
        <w:t> </w:t>
      </w:r>
      <w:r>
        <w:rPr>
          <w:w w:val="105"/>
        </w:rPr>
        <w:t>use</w:t>
      </w:r>
      <w:r>
        <w:rPr>
          <w:spacing w:val="-17"/>
          <w:w w:val="105"/>
        </w:rPr>
        <w:t> </w:t>
      </w:r>
      <w:r>
        <w:rPr>
          <w:w w:val="105"/>
        </w:rPr>
        <w:t>these</w:t>
      </w:r>
      <w:r>
        <w:rPr>
          <w:spacing w:val="-19"/>
          <w:w w:val="105"/>
        </w:rPr>
        <w:t> </w:t>
      </w:r>
      <w:r>
        <w:rPr>
          <w:w w:val="105"/>
        </w:rPr>
        <w:t>different</w:t>
      </w:r>
      <w:r>
        <w:rPr>
          <w:spacing w:val="-18"/>
          <w:w w:val="105"/>
        </w:rPr>
        <w:t> </w:t>
      </w:r>
      <w:r>
        <w:rPr>
          <w:w w:val="105"/>
        </w:rPr>
        <w:t>container</w:t>
      </w:r>
      <w:r>
        <w:rPr>
          <w:spacing w:val="-17"/>
          <w:w w:val="105"/>
        </w:rPr>
        <w:t> </w:t>
      </w:r>
      <w:r>
        <w:rPr>
          <w:w w:val="105"/>
        </w:rPr>
        <w:t>types?</w:t>
      </w:r>
      <w:r>
        <w:rPr>
          <w:spacing w:val="-18"/>
          <w:w w:val="105"/>
        </w:rPr>
        <w:t> </w:t>
      </w:r>
      <w:r>
        <w:rPr>
          <w:w w:val="105"/>
        </w:rPr>
        <w:t>Consider</w:t>
      </w:r>
      <w:r>
        <w:rPr>
          <w:spacing w:val="-17"/>
          <w:w w:val="105"/>
        </w:rPr>
        <w:t> </w:t>
      </w:r>
      <w:r>
        <w:rPr>
          <w:w w:val="105"/>
        </w:rPr>
        <w:t>an</w:t>
      </w:r>
      <w:r>
        <w:rPr>
          <w:spacing w:val="-17"/>
          <w:w w:val="105"/>
        </w:rPr>
        <w:t> </w:t>
      </w:r>
      <w:r>
        <w:rPr>
          <w:w w:val="105"/>
        </w:rPr>
        <w:t>online,</w:t>
      </w:r>
      <w:r>
        <w:rPr>
          <w:spacing w:val="-17"/>
          <w:w w:val="105"/>
        </w:rPr>
        <w:t> </w:t>
      </w:r>
      <w:r>
        <w:rPr>
          <w:w w:val="105"/>
        </w:rPr>
        <w:t>turned- based strategy game. You could use a sequential container to store a group of players</w:t>
      </w:r>
      <w:r>
        <w:rPr>
          <w:spacing w:val="-26"/>
          <w:w w:val="105"/>
        </w:rPr>
        <w:t> </w:t>
      </w:r>
      <w:r>
        <w:rPr>
          <w:w w:val="105"/>
        </w:rPr>
        <w:t>that</w:t>
      </w:r>
      <w:r>
        <w:rPr>
          <w:spacing w:val="-24"/>
          <w:w w:val="105"/>
        </w:rPr>
        <w:t> </w:t>
      </w:r>
      <w:r>
        <w:rPr>
          <w:w w:val="105"/>
        </w:rPr>
        <w:t>you</w:t>
      </w:r>
      <w:r>
        <w:rPr>
          <w:spacing w:val="-26"/>
          <w:w w:val="105"/>
        </w:rPr>
        <w:t> </w:t>
      </w:r>
      <w:r>
        <w:rPr>
          <w:w w:val="105"/>
        </w:rPr>
        <w:t>want</w:t>
      </w:r>
      <w:r>
        <w:rPr>
          <w:spacing w:val="-24"/>
          <w:w w:val="105"/>
        </w:rPr>
        <w:t> </w:t>
      </w:r>
      <w:r>
        <w:rPr>
          <w:w w:val="105"/>
        </w:rPr>
        <w:t>to</w:t>
      </w:r>
      <w:r>
        <w:rPr>
          <w:spacing w:val="-26"/>
          <w:w w:val="105"/>
        </w:rPr>
        <w:t> </w:t>
      </w:r>
      <w:r>
        <w:rPr>
          <w:w w:val="105"/>
        </w:rPr>
        <w:t>cycle</w:t>
      </w:r>
      <w:r>
        <w:rPr>
          <w:spacing w:val="-25"/>
          <w:w w:val="105"/>
        </w:rPr>
        <w:t> </w:t>
      </w:r>
      <w:r>
        <w:rPr>
          <w:w w:val="105"/>
        </w:rPr>
        <w:t>through</w:t>
      </w:r>
      <w:r>
        <w:rPr>
          <w:spacing w:val="-24"/>
          <w:w w:val="105"/>
        </w:rPr>
        <w:t> </w:t>
      </w:r>
      <w:r>
        <w:rPr>
          <w:w w:val="105"/>
        </w:rPr>
        <w:t>in,</w:t>
      </w:r>
      <w:r>
        <w:rPr>
          <w:spacing w:val="-25"/>
          <w:w w:val="105"/>
        </w:rPr>
        <w:t> </w:t>
      </w:r>
      <w:r>
        <w:rPr>
          <w:w w:val="105"/>
        </w:rPr>
        <w:t>well,</w:t>
      </w:r>
      <w:r>
        <w:rPr>
          <w:spacing w:val="-25"/>
          <w:w w:val="105"/>
        </w:rPr>
        <w:t> </w:t>
      </w:r>
      <w:r>
        <w:rPr>
          <w:w w:val="105"/>
        </w:rPr>
        <w:t>sequence.</w:t>
      </w:r>
      <w:r>
        <w:rPr>
          <w:spacing w:val="-24"/>
          <w:w w:val="105"/>
        </w:rPr>
        <w:t> </w:t>
      </w:r>
      <w:r>
        <w:rPr>
          <w:w w:val="105"/>
        </w:rPr>
        <w:t>On</w:t>
      </w:r>
      <w:r>
        <w:rPr>
          <w:spacing w:val="-25"/>
          <w:w w:val="105"/>
        </w:rPr>
        <w:t> </w:t>
      </w:r>
      <w:r>
        <w:rPr>
          <w:w w:val="105"/>
        </w:rPr>
        <w:t>the</w:t>
      </w:r>
      <w:r>
        <w:rPr>
          <w:spacing w:val="-25"/>
          <w:w w:val="105"/>
        </w:rPr>
        <w:t> </w:t>
      </w:r>
      <w:r>
        <w:rPr>
          <w:w w:val="105"/>
        </w:rPr>
        <w:t>other</w:t>
      </w:r>
      <w:r>
        <w:rPr>
          <w:spacing w:val="-25"/>
          <w:w w:val="105"/>
        </w:rPr>
        <w:t> </w:t>
      </w:r>
      <w:r>
        <w:rPr>
          <w:w w:val="105"/>
        </w:rPr>
        <w:t>hand,</w:t>
      </w:r>
      <w:r>
        <w:rPr>
          <w:spacing w:val="-24"/>
          <w:w w:val="105"/>
        </w:rPr>
        <w:t> </w:t>
      </w:r>
      <w:r>
        <w:rPr>
          <w:w w:val="105"/>
        </w:rPr>
        <w:t>you could use an associative container to retrieve player information in a random- access</w:t>
      </w:r>
      <w:r>
        <w:rPr>
          <w:spacing w:val="-11"/>
          <w:w w:val="105"/>
        </w:rPr>
        <w:t> </w:t>
      </w:r>
      <w:r>
        <w:rPr>
          <w:w w:val="105"/>
        </w:rPr>
        <w:t>fashion</w:t>
      </w:r>
      <w:r>
        <w:rPr>
          <w:spacing w:val="-11"/>
          <w:w w:val="105"/>
        </w:rPr>
        <w:t> </w:t>
      </w:r>
      <w:r>
        <w:rPr>
          <w:w w:val="105"/>
        </w:rPr>
        <w:t>by</w:t>
      </w:r>
      <w:r>
        <w:rPr>
          <w:spacing w:val="-11"/>
          <w:w w:val="105"/>
        </w:rPr>
        <w:t> </w:t>
      </w:r>
      <w:r>
        <w:rPr>
          <w:w w:val="105"/>
        </w:rPr>
        <w:t>looking</w:t>
      </w:r>
      <w:r>
        <w:rPr>
          <w:spacing w:val="-10"/>
          <w:w w:val="105"/>
        </w:rPr>
        <w:t> </w:t>
      </w:r>
      <w:r>
        <w:rPr>
          <w:w w:val="105"/>
        </w:rPr>
        <w:t>up</w:t>
      </w:r>
      <w:r>
        <w:rPr>
          <w:spacing w:val="-12"/>
          <w:w w:val="105"/>
        </w:rPr>
        <w:t> </w:t>
      </w:r>
      <w:r>
        <w:rPr>
          <w:w w:val="105"/>
        </w:rPr>
        <w:t>a</w:t>
      </w:r>
      <w:r>
        <w:rPr>
          <w:spacing w:val="-11"/>
          <w:w w:val="105"/>
        </w:rPr>
        <w:t> </w:t>
      </w:r>
      <w:r>
        <w:rPr>
          <w:w w:val="105"/>
        </w:rPr>
        <w:t>unique</w:t>
      </w:r>
      <w:r>
        <w:rPr>
          <w:spacing w:val="-11"/>
          <w:w w:val="105"/>
        </w:rPr>
        <w:t> </w:t>
      </w:r>
      <w:r>
        <w:rPr>
          <w:w w:val="105"/>
        </w:rPr>
        <w:t>identifier,</w:t>
      </w:r>
      <w:r>
        <w:rPr>
          <w:spacing w:val="-10"/>
          <w:w w:val="105"/>
        </w:rPr>
        <w:t> </w:t>
      </w:r>
      <w:r>
        <w:rPr>
          <w:w w:val="105"/>
        </w:rPr>
        <w:t>such</w:t>
      </w:r>
      <w:r>
        <w:rPr>
          <w:spacing w:val="-11"/>
          <w:w w:val="105"/>
        </w:rPr>
        <w:t> </w:t>
      </w:r>
      <w:r>
        <w:rPr>
          <w:w w:val="105"/>
        </w:rPr>
        <w:t>as</w:t>
      </w:r>
      <w:r>
        <w:rPr>
          <w:spacing w:val="-12"/>
          <w:w w:val="105"/>
        </w:rPr>
        <w:t> </w:t>
      </w:r>
      <w:r>
        <w:rPr>
          <w:w w:val="105"/>
        </w:rPr>
        <w:t>a</w:t>
      </w:r>
      <w:r>
        <w:rPr>
          <w:spacing w:val="-11"/>
          <w:w w:val="105"/>
        </w:rPr>
        <w:t> </w:t>
      </w:r>
      <w:r>
        <w:rPr>
          <w:w w:val="105"/>
        </w:rPr>
        <w:t>player</w:t>
      </w:r>
      <w:r>
        <w:rPr>
          <w:rFonts w:ascii="Arial" w:hAnsi="Arial"/>
          <w:w w:val="105"/>
        </w:rPr>
        <w:t>’</w:t>
      </w:r>
      <w:r>
        <w:rPr>
          <w:w w:val="105"/>
        </w:rPr>
        <w:t>s</w:t>
      </w:r>
      <w:r>
        <w:rPr>
          <w:spacing w:val="-11"/>
          <w:w w:val="105"/>
        </w:rPr>
        <w:t> </w:t>
      </w:r>
      <w:r>
        <w:rPr>
          <w:w w:val="105"/>
        </w:rPr>
        <w:t>IP</w:t>
      </w:r>
      <w:r>
        <w:rPr>
          <w:spacing w:val="-12"/>
          <w:w w:val="105"/>
        </w:rPr>
        <w:t> </w:t>
      </w:r>
      <w:r>
        <w:rPr>
          <w:w w:val="105"/>
        </w:rPr>
        <w:t>address.</w:t>
      </w:r>
    </w:p>
    <w:p>
      <w:pPr>
        <w:pStyle w:val="BodyText"/>
        <w:spacing w:line="232" w:lineRule="auto" w:before="138"/>
        <w:ind w:left="881" w:right="1025"/>
        <w:jc w:val="both"/>
      </w:pPr>
      <w:r>
        <w:rPr/>
        <w:t>Finally, the STL defines container adaptors that adapt one of the sequence containers. </w:t>
      </w:r>
      <w:r>
        <w:rPr>
          <w:rFonts w:ascii="Palatino Linotype"/>
          <w:i/>
        </w:rPr>
        <w:t>Container adaptors </w:t>
      </w:r>
      <w:r>
        <w:rPr/>
        <w:t>represent standard computer science data</w:t>
      </w:r>
    </w:p>
    <w:p>
      <w:pPr>
        <w:spacing w:after="0" w:line="232" w:lineRule="auto"/>
        <w:jc w:val="both"/>
        <w:sectPr>
          <w:pgSz w:w="9900" w:h="13250"/>
          <w:pgMar w:top="660" w:bottom="280" w:left="160" w:right="0"/>
        </w:sectPr>
      </w:pPr>
    </w:p>
    <w:p>
      <w:pPr>
        <w:tabs>
          <w:tab w:pos="9095" w:val="left" w:leader="none"/>
        </w:tabs>
        <w:spacing w:before="48"/>
        <w:ind w:left="6411" w:right="0" w:firstLine="0"/>
        <w:jc w:val="left"/>
        <w:rPr>
          <w:rFonts w:ascii="Arial"/>
          <w:sz w:val="20"/>
        </w:rPr>
      </w:pPr>
      <w:bookmarkStart w:name="_bookmark333" w:id="515"/>
      <w:bookmarkEnd w:id="515"/>
      <w:r>
        <w:rPr/>
      </w:r>
      <w:r>
        <w:rPr>
          <w:rFonts w:ascii="Arial"/>
          <w:w w:val="105"/>
          <w:sz w:val="20"/>
        </w:rPr>
        <w:t>Planning</w:t>
      </w:r>
      <w:r>
        <w:rPr>
          <w:rFonts w:ascii="Arial"/>
          <w:spacing w:val="12"/>
          <w:w w:val="105"/>
          <w:sz w:val="20"/>
        </w:rPr>
        <w:t> </w:t>
      </w:r>
      <w:r>
        <w:rPr>
          <w:rFonts w:ascii="Arial"/>
          <w:w w:val="105"/>
          <w:sz w:val="20"/>
        </w:rPr>
        <w:t>Your</w:t>
      </w:r>
      <w:r>
        <w:rPr>
          <w:rFonts w:ascii="Arial"/>
          <w:spacing w:val="13"/>
          <w:w w:val="105"/>
          <w:sz w:val="20"/>
        </w:rPr>
        <w:t> </w:t>
      </w:r>
      <w:r>
        <w:rPr>
          <w:rFonts w:ascii="Arial"/>
          <w:w w:val="105"/>
          <w:sz w:val="20"/>
        </w:rPr>
        <w:t>Programs</w:t>
        <w:tab/>
        <w:t>139</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t>structures. Although they are not official containers, they look and feel just like them. Table 4.1 lists the container types offered by the STL.</w:t>
      </w:r>
    </w:p>
    <w:p>
      <w:pPr>
        <w:pStyle w:val="BodyText"/>
        <w:spacing w:before="4"/>
        <w:rPr>
          <w:sz w:val="16"/>
        </w:rPr>
      </w:pPr>
      <w:r>
        <w:rPr/>
        <w:pict>
          <v:group style="position:absolute;margin-left:52.139pt;margin-top:11.351219pt;width:392.65pt;height:219.7pt;mso-position-horizontal-relative:page;mso-position-vertical-relative:paragraph;z-index:-251439104;mso-wrap-distance-left:0;mso-wrap-distance-right:0" coordorigin="1043,227" coordsize="7853,4394">
            <v:rect style="position:absolute;left:1282;top:426;width:7374;height:4155" filled="true" fillcolor="#e5e5e5" stroked="false">
              <v:fill type="solid"/>
            </v:rect>
            <v:line style="position:absolute" from="1043,4601" to="8895,4601" stroked="true" strokeweight="1.984pt" strokecolor="#e5e5e5">
              <v:stroke dashstyle="solid"/>
            </v:line>
            <v:rect style="position:absolute;left:1042;top:227;width:7853;height:200" filled="true" fillcolor="#e5e5e5" stroked="false">
              <v:fill type="solid"/>
            </v:rect>
            <v:rect style="position:absolute;left:1042;top:426;width:240;height:4155" filled="true" fillcolor="#e5e5e5" stroked="false">
              <v:fill type="solid"/>
            </v:rect>
            <v:rect style="position:absolute;left:8655;top:426;width:240;height:4155" filled="true" fillcolor="#e5e5e5" stroked="false">
              <v:fill type="solid"/>
            </v:rect>
            <v:line style="position:absolute" from="1282,1153" to="8715,1153" stroked="true" strokeweight=".51pt" strokecolor="#000000">
              <v:stroke dashstyle="solid"/>
            </v:line>
            <v:shape style="position:absolute;left:4331;top:1302;width:4403;height:2950" type="#_x0000_t202" filled="false" stroked="false">
              <v:textbox inset="0,0,0,0">
                <w:txbxContent>
                  <w:p>
                    <w:pPr>
                      <w:spacing w:line="177" w:lineRule="exact" w:before="0"/>
                      <w:ind w:left="0" w:right="0" w:firstLine="0"/>
                      <w:jc w:val="left"/>
                      <w:rPr>
                        <w:rFonts w:ascii="Arial"/>
                        <w:sz w:val="18"/>
                      </w:rPr>
                    </w:pPr>
                    <w:r>
                      <w:rPr>
                        <w:rFonts w:ascii="Arial"/>
                        <w:w w:val="95"/>
                        <w:sz w:val="18"/>
                      </w:rPr>
                      <w:t>Double-ended queue</w:t>
                    </w:r>
                  </w:p>
                  <w:p>
                    <w:pPr>
                      <w:spacing w:before="52"/>
                      <w:ind w:left="0" w:right="0" w:firstLine="0"/>
                      <w:jc w:val="left"/>
                      <w:rPr>
                        <w:rFonts w:ascii="Arial"/>
                        <w:sz w:val="18"/>
                      </w:rPr>
                    </w:pPr>
                    <w:bookmarkStart w:name="Planning Your Programs" w:id="516"/>
                    <w:bookmarkEnd w:id="516"/>
                    <w:r>
                      <w:rPr/>
                    </w:r>
                    <w:bookmarkStart w:name="_bookmark334" w:id="517"/>
                    <w:bookmarkEnd w:id="517"/>
                    <w:r>
                      <w:rPr/>
                    </w:r>
                    <w:r>
                      <w:rPr>
                        <w:rFonts w:ascii="Arial"/>
                        <w:w w:val="95"/>
                        <w:sz w:val="18"/>
                      </w:rPr>
                      <w:t>Linear list</w:t>
                    </w:r>
                  </w:p>
                  <w:p>
                    <w:pPr>
                      <w:spacing w:line="254" w:lineRule="auto" w:before="52"/>
                      <w:ind w:left="0" w:right="6" w:firstLine="0"/>
                      <w:jc w:val="left"/>
                      <w:rPr>
                        <w:rFonts w:ascii="Arial"/>
                        <w:sz w:val="18"/>
                      </w:rPr>
                    </w:pPr>
                    <w:r>
                      <w:rPr>
                        <w:rFonts w:ascii="Arial"/>
                        <w:w w:val="90"/>
                        <w:sz w:val="18"/>
                      </w:rPr>
                      <w:t>Collection</w:t>
                    </w:r>
                    <w:r>
                      <w:rPr>
                        <w:rFonts w:ascii="Arial"/>
                        <w:spacing w:val="-27"/>
                        <w:w w:val="90"/>
                        <w:sz w:val="18"/>
                      </w:rPr>
                      <w:t> </w:t>
                    </w:r>
                    <w:r>
                      <w:rPr>
                        <w:rFonts w:ascii="Arial"/>
                        <w:w w:val="90"/>
                        <w:sz w:val="18"/>
                      </w:rPr>
                      <w:t>of</w:t>
                    </w:r>
                    <w:r>
                      <w:rPr>
                        <w:rFonts w:ascii="Arial"/>
                        <w:spacing w:val="-26"/>
                        <w:w w:val="90"/>
                        <w:sz w:val="18"/>
                      </w:rPr>
                      <w:t> </w:t>
                    </w:r>
                    <w:r>
                      <w:rPr>
                        <w:rFonts w:ascii="Arial"/>
                        <w:w w:val="90"/>
                        <w:sz w:val="18"/>
                      </w:rPr>
                      <w:t>key/value</w:t>
                    </w:r>
                    <w:r>
                      <w:rPr>
                        <w:rFonts w:ascii="Arial"/>
                        <w:spacing w:val="-26"/>
                        <w:w w:val="90"/>
                        <w:sz w:val="18"/>
                      </w:rPr>
                      <w:t> </w:t>
                    </w:r>
                    <w:r>
                      <w:rPr>
                        <w:rFonts w:ascii="Arial"/>
                        <w:w w:val="90"/>
                        <w:sz w:val="18"/>
                      </w:rPr>
                      <w:t>pairs</w:t>
                    </w:r>
                    <w:r>
                      <w:rPr>
                        <w:rFonts w:ascii="Arial"/>
                        <w:spacing w:val="-27"/>
                        <w:w w:val="90"/>
                        <w:sz w:val="18"/>
                      </w:rPr>
                      <w:t> </w:t>
                    </w:r>
                    <w:r>
                      <w:rPr>
                        <w:rFonts w:ascii="Arial"/>
                        <w:w w:val="90"/>
                        <w:sz w:val="18"/>
                      </w:rPr>
                      <w:t>in</w:t>
                    </w:r>
                    <w:r>
                      <w:rPr>
                        <w:rFonts w:ascii="Arial"/>
                        <w:spacing w:val="-26"/>
                        <w:w w:val="90"/>
                        <w:sz w:val="18"/>
                      </w:rPr>
                      <w:t> </w:t>
                    </w:r>
                    <w:r>
                      <w:rPr>
                        <w:rFonts w:ascii="Arial"/>
                        <w:w w:val="90"/>
                        <w:sz w:val="18"/>
                      </w:rPr>
                      <w:t>which</w:t>
                    </w:r>
                    <w:r>
                      <w:rPr>
                        <w:rFonts w:ascii="Arial"/>
                        <w:spacing w:val="-26"/>
                        <w:w w:val="90"/>
                        <w:sz w:val="18"/>
                      </w:rPr>
                      <w:t> </w:t>
                    </w:r>
                    <w:r>
                      <w:rPr>
                        <w:rFonts w:ascii="Arial"/>
                        <w:w w:val="90"/>
                        <w:sz w:val="18"/>
                      </w:rPr>
                      <w:t>each</w:t>
                    </w:r>
                    <w:r>
                      <w:rPr>
                        <w:rFonts w:ascii="Arial"/>
                        <w:spacing w:val="-27"/>
                        <w:w w:val="90"/>
                        <w:sz w:val="18"/>
                      </w:rPr>
                      <w:t> </w:t>
                    </w:r>
                    <w:r>
                      <w:rPr>
                        <w:rFonts w:ascii="Arial"/>
                        <w:w w:val="90"/>
                        <w:sz w:val="18"/>
                      </w:rPr>
                      <w:t>key</w:t>
                    </w:r>
                    <w:r>
                      <w:rPr>
                        <w:rFonts w:ascii="Arial"/>
                        <w:spacing w:val="-26"/>
                        <w:w w:val="90"/>
                        <w:sz w:val="18"/>
                      </w:rPr>
                      <w:t> </w:t>
                    </w:r>
                    <w:r>
                      <w:rPr>
                        <w:rFonts w:ascii="Arial"/>
                        <w:w w:val="90"/>
                        <w:sz w:val="18"/>
                      </w:rPr>
                      <w:t>is</w:t>
                    </w:r>
                    <w:r>
                      <w:rPr>
                        <w:rFonts w:ascii="Arial"/>
                        <w:spacing w:val="-26"/>
                        <w:w w:val="90"/>
                        <w:sz w:val="18"/>
                      </w:rPr>
                      <w:t> </w:t>
                    </w:r>
                    <w:r>
                      <w:rPr>
                        <w:rFonts w:ascii="Arial"/>
                        <w:w w:val="90"/>
                        <w:sz w:val="18"/>
                      </w:rPr>
                      <w:t>associated</w:t>
                    </w:r>
                    <w:r>
                      <w:rPr>
                        <w:rFonts w:ascii="Arial"/>
                        <w:spacing w:val="-26"/>
                        <w:w w:val="90"/>
                        <w:sz w:val="18"/>
                      </w:rPr>
                      <w:t> </w:t>
                    </w:r>
                    <w:r>
                      <w:rPr>
                        <w:rFonts w:ascii="Arial"/>
                        <w:spacing w:val="-4"/>
                        <w:w w:val="90"/>
                        <w:sz w:val="18"/>
                      </w:rPr>
                      <w:t>with</w:t>
                    </w:r>
                    <w:bookmarkStart w:name="Using Pseudocode" w:id="518"/>
                    <w:bookmarkEnd w:id="518"/>
                    <w:r>
                      <w:rPr>
                        <w:rFonts w:ascii="Arial"/>
                        <w:spacing w:val="-4"/>
                        <w:w w:val="90"/>
                        <w:sz w:val="18"/>
                      </w:rPr>
                    </w:r>
                    <w:bookmarkStart w:name="_bookmark335" w:id="519"/>
                    <w:bookmarkEnd w:id="519"/>
                    <w:r>
                      <w:rPr>
                        <w:rFonts w:ascii="Arial"/>
                        <w:spacing w:val="-4"/>
                        <w:w w:val="90"/>
                        <w:sz w:val="18"/>
                      </w:rPr>
                    </w:r>
                    <w:r>
                      <w:rPr>
                        <w:rFonts w:ascii="Arial"/>
                        <w:spacing w:val="-4"/>
                        <w:w w:val="90"/>
                        <w:sz w:val="18"/>
                      </w:rPr>
                      <w:t> </w:t>
                    </w:r>
                    <w:r>
                      <w:rPr>
                        <w:rFonts w:ascii="Arial"/>
                        <w:w w:val="95"/>
                        <w:sz w:val="18"/>
                      </w:rPr>
                      <w:t>exactly one</w:t>
                    </w:r>
                    <w:r>
                      <w:rPr>
                        <w:rFonts w:ascii="Arial"/>
                        <w:spacing w:val="18"/>
                        <w:w w:val="95"/>
                        <w:sz w:val="18"/>
                      </w:rPr>
                      <w:t> </w:t>
                    </w:r>
                    <w:r>
                      <w:rPr>
                        <w:rFonts w:ascii="Arial"/>
                        <w:w w:val="95"/>
                        <w:sz w:val="18"/>
                      </w:rPr>
                      <w:t>value</w:t>
                    </w:r>
                  </w:p>
                  <w:p>
                    <w:pPr>
                      <w:spacing w:line="254" w:lineRule="auto" w:before="40"/>
                      <w:ind w:left="0" w:right="478" w:firstLine="0"/>
                      <w:jc w:val="left"/>
                      <w:rPr>
                        <w:rFonts w:ascii="Arial"/>
                        <w:sz w:val="18"/>
                      </w:rPr>
                    </w:pPr>
                    <w:r>
                      <w:rPr>
                        <w:rFonts w:ascii="Arial"/>
                        <w:w w:val="90"/>
                        <w:sz w:val="18"/>
                      </w:rPr>
                      <w:t>Collection of key/value pairs in which each key may </w:t>
                    </w:r>
                    <w:r>
                      <w:rPr>
                        <w:rFonts w:ascii="Arial"/>
                        <w:spacing w:val="-6"/>
                        <w:w w:val="90"/>
                        <w:sz w:val="18"/>
                      </w:rPr>
                      <w:t>be </w:t>
                    </w:r>
                    <w:r>
                      <w:rPr>
                        <w:rFonts w:ascii="Arial"/>
                        <w:w w:val="95"/>
                        <w:sz w:val="18"/>
                      </w:rPr>
                      <w:t>associated with more than one value</w:t>
                    </w:r>
                  </w:p>
                  <w:p>
                    <w:pPr>
                      <w:spacing w:line="300" w:lineRule="auto" w:before="39"/>
                      <w:ind w:left="0" w:right="340" w:firstLine="0"/>
                      <w:jc w:val="left"/>
                      <w:rPr>
                        <w:rFonts w:ascii="Arial"/>
                        <w:sz w:val="18"/>
                      </w:rPr>
                    </w:pPr>
                    <w:r>
                      <w:rPr>
                        <w:rFonts w:ascii="Arial"/>
                        <w:w w:val="90"/>
                        <w:sz w:val="18"/>
                      </w:rPr>
                      <w:t>Collection</w:t>
                    </w:r>
                    <w:r>
                      <w:rPr>
                        <w:rFonts w:ascii="Arial"/>
                        <w:spacing w:val="-15"/>
                        <w:w w:val="90"/>
                        <w:sz w:val="18"/>
                      </w:rPr>
                      <w:t> </w:t>
                    </w:r>
                    <w:r>
                      <w:rPr>
                        <w:rFonts w:ascii="Arial"/>
                        <w:w w:val="90"/>
                        <w:sz w:val="18"/>
                      </w:rPr>
                      <w:t>in</w:t>
                    </w:r>
                    <w:r>
                      <w:rPr>
                        <w:rFonts w:ascii="Arial"/>
                        <w:spacing w:val="-15"/>
                        <w:w w:val="90"/>
                        <w:sz w:val="18"/>
                      </w:rPr>
                      <w:t> </w:t>
                    </w:r>
                    <w:r>
                      <w:rPr>
                        <w:rFonts w:ascii="Arial"/>
                        <w:w w:val="90"/>
                        <w:sz w:val="18"/>
                      </w:rPr>
                      <w:t>which</w:t>
                    </w:r>
                    <w:r>
                      <w:rPr>
                        <w:rFonts w:ascii="Arial"/>
                        <w:spacing w:val="-14"/>
                        <w:w w:val="90"/>
                        <w:sz w:val="18"/>
                      </w:rPr>
                      <w:t> </w:t>
                    </w:r>
                    <w:r>
                      <w:rPr>
                        <w:rFonts w:ascii="Arial"/>
                        <w:w w:val="90"/>
                        <w:sz w:val="18"/>
                      </w:rPr>
                      <w:t>each</w:t>
                    </w:r>
                    <w:r>
                      <w:rPr>
                        <w:rFonts w:ascii="Arial"/>
                        <w:spacing w:val="-15"/>
                        <w:w w:val="90"/>
                        <w:sz w:val="18"/>
                      </w:rPr>
                      <w:t> </w:t>
                    </w:r>
                    <w:r>
                      <w:rPr>
                        <w:rFonts w:ascii="Arial"/>
                        <w:w w:val="90"/>
                        <w:sz w:val="18"/>
                      </w:rPr>
                      <w:t>element</w:t>
                    </w:r>
                    <w:r>
                      <w:rPr>
                        <w:rFonts w:ascii="Arial"/>
                        <w:spacing w:val="-15"/>
                        <w:w w:val="90"/>
                        <w:sz w:val="18"/>
                      </w:rPr>
                      <w:t> </w:t>
                    </w:r>
                    <w:r>
                      <w:rPr>
                        <w:rFonts w:ascii="Arial"/>
                        <w:w w:val="90"/>
                        <w:sz w:val="18"/>
                      </w:rPr>
                      <w:t>is</w:t>
                    </w:r>
                    <w:r>
                      <w:rPr>
                        <w:rFonts w:ascii="Arial"/>
                        <w:spacing w:val="-15"/>
                        <w:w w:val="90"/>
                        <w:sz w:val="18"/>
                      </w:rPr>
                      <w:t> </w:t>
                    </w:r>
                    <w:r>
                      <w:rPr>
                        <w:rFonts w:ascii="Arial"/>
                        <w:w w:val="90"/>
                        <w:sz w:val="18"/>
                      </w:rPr>
                      <w:t>not</w:t>
                    </w:r>
                    <w:r>
                      <w:rPr>
                        <w:rFonts w:ascii="Arial"/>
                        <w:spacing w:val="-15"/>
                        <w:w w:val="90"/>
                        <w:sz w:val="18"/>
                      </w:rPr>
                      <w:t> </w:t>
                    </w:r>
                    <w:r>
                      <w:rPr>
                        <w:rFonts w:ascii="Arial"/>
                        <w:w w:val="90"/>
                        <w:sz w:val="18"/>
                      </w:rPr>
                      <w:t>necessarily</w:t>
                    </w:r>
                    <w:r>
                      <w:rPr>
                        <w:rFonts w:ascii="Arial"/>
                        <w:spacing w:val="-14"/>
                        <w:w w:val="90"/>
                        <w:sz w:val="18"/>
                      </w:rPr>
                      <w:t> </w:t>
                    </w:r>
                    <w:r>
                      <w:rPr>
                        <w:rFonts w:ascii="Arial"/>
                        <w:spacing w:val="-3"/>
                        <w:w w:val="90"/>
                        <w:sz w:val="18"/>
                      </w:rPr>
                      <w:t>unique </w:t>
                    </w:r>
                    <w:r>
                      <w:rPr>
                        <w:rFonts w:ascii="Arial"/>
                        <w:w w:val="95"/>
                        <w:sz w:val="18"/>
                      </w:rPr>
                      <w:t>Priority</w:t>
                    </w:r>
                    <w:r>
                      <w:rPr>
                        <w:rFonts w:ascii="Arial"/>
                        <w:spacing w:val="10"/>
                        <w:w w:val="95"/>
                        <w:sz w:val="18"/>
                      </w:rPr>
                      <w:t> </w:t>
                    </w:r>
                    <w:r>
                      <w:rPr>
                        <w:rFonts w:ascii="Arial"/>
                        <w:w w:val="95"/>
                        <w:sz w:val="18"/>
                      </w:rPr>
                      <w:t>queue</w:t>
                    </w:r>
                  </w:p>
                  <w:p>
                    <w:pPr>
                      <w:spacing w:before="1"/>
                      <w:ind w:left="0" w:right="0" w:firstLine="0"/>
                      <w:jc w:val="left"/>
                      <w:rPr>
                        <w:rFonts w:ascii="Arial"/>
                        <w:sz w:val="18"/>
                      </w:rPr>
                    </w:pPr>
                    <w:r>
                      <w:rPr>
                        <w:rFonts w:ascii="Arial"/>
                        <w:w w:val="90"/>
                        <w:sz w:val="18"/>
                      </w:rPr>
                      <w:t>Queue</w:t>
                    </w:r>
                  </w:p>
                  <w:p>
                    <w:pPr>
                      <w:spacing w:line="300" w:lineRule="auto" w:before="52"/>
                      <w:ind w:left="0" w:right="1414" w:firstLine="0"/>
                      <w:jc w:val="left"/>
                      <w:rPr>
                        <w:rFonts w:ascii="Arial"/>
                        <w:sz w:val="18"/>
                      </w:rPr>
                    </w:pPr>
                    <w:r>
                      <w:rPr>
                        <w:rFonts w:ascii="Arial"/>
                        <w:w w:val="90"/>
                        <w:sz w:val="18"/>
                      </w:rPr>
                      <w:t>Collection</w:t>
                    </w:r>
                    <w:r>
                      <w:rPr>
                        <w:rFonts w:ascii="Arial"/>
                        <w:spacing w:val="-11"/>
                        <w:w w:val="90"/>
                        <w:sz w:val="18"/>
                      </w:rPr>
                      <w:t> </w:t>
                    </w:r>
                    <w:r>
                      <w:rPr>
                        <w:rFonts w:ascii="Arial"/>
                        <w:w w:val="90"/>
                        <w:sz w:val="18"/>
                      </w:rPr>
                      <w:t>in</w:t>
                    </w:r>
                    <w:r>
                      <w:rPr>
                        <w:rFonts w:ascii="Arial"/>
                        <w:spacing w:val="-11"/>
                        <w:w w:val="90"/>
                        <w:sz w:val="18"/>
                      </w:rPr>
                      <w:t> </w:t>
                    </w:r>
                    <w:r>
                      <w:rPr>
                        <w:rFonts w:ascii="Arial"/>
                        <w:w w:val="90"/>
                        <w:sz w:val="18"/>
                      </w:rPr>
                      <w:t>which</w:t>
                    </w:r>
                    <w:r>
                      <w:rPr>
                        <w:rFonts w:ascii="Arial"/>
                        <w:spacing w:val="-11"/>
                        <w:w w:val="90"/>
                        <w:sz w:val="18"/>
                      </w:rPr>
                      <w:t> </w:t>
                    </w:r>
                    <w:r>
                      <w:rPr>
                        <w:rFonts w:ascii="Arial"/>
                        <w:w w:val="90"/>
                        <w:sz w:val="18"/>
                      </w:rPr>
                      <w:t>each</w:t>
                    </w:r>
                    <w:r>
                      <w:rPr>
                        <w:rFonts w:ascii="Arial"/>
                        <w:spacing w:val="-11"/>
                        <w:w w:val="90"/>
                        <w:sz w:val="18"/>
                      </w:rPr>
                      <w:t> </w:t>
                    </w:r>
                    <w:r>
                      <w:rPr>
                        <w:rFonts w:ascii="Arial"/>
                        <w:w w:val="90"/>
                        <w:sz w:val="18"/>
                      </w:rPr>
                      <w:t>element</w:t>
                    </w:r>
                    <w:r>
                      <w:rPr>
                        <w:rFonts w:ascii="Arial"/>
                        <w:spacing w:val="-11"/>
                        <w:w w:val="90"/>
                        <w:sz w:val="18"/>
                      </w:rPr>
                      <w:t> </w:t>
                    </w:r>
                    <w:r>
                      <w:rPr>
                        <w:rFonts w:ascii="Arial"/>
                        <w:w w:val="90"/>
                        <w:sz w:val="18"/>
                      </w:rPr>
                      <w:t>is</w:t>
                    </w:r>
                    <w:r>
                      <w:rPr>
                        <w:rFonts w:ascii="Arial"/>
                        <w:spacing w:val="-11"/>
                        <w:w w:val="90"/>
                        <w:sz w:val="18"/>
                      </w:rPr>
                      <w:t> </w:t>
                    </w:r>
                    <w:r>
                      <w:rPr>
                        <w:rFonts w:ascii="Arial"/>
                        <w:spacing w:val="-3"/>
                        <w:w w:val="90"/>
                        <w:sz w:val="18"/>
                      </w:rPr>
                      <w:t>unique </w:t>
                    </w:r>
                    <w:r>
                      <w:rPr>
                        <w:rFonts w:ascii="Arial"/>
                        <w:w w:val="95"/>
                        <w:sz w:val="18"/>
                      </w:rPr>
                      <w:t>Stack</w:t>
                    </w:r>
                  </w:p>
                  <w:p>
                    <w:pPr>
                      <w:spacing w:before="0"/>
                      <w:ind w:left="0" w:right="0" w:firstLine="0"/>
                      <w:jc w:val="left"/>
                      <w:rPr>
                        <w:rFonts w:ascii="Arial"/>
                        <w:sz w:val="18"/>
                      </w:rPr>
                    </w:pPr>
                    <w:r>
                      <w:rPr>
                        <w:rFonts w:ascii="Arial"/>
                        <w:w w:val="95"/>
                        <w:sz w:val="18"/>
                      </w:rPr>
                      <w:t>Dynamic array</w:t>
                    </w:r>
                  </w:p>
                </w:txbxContent>
              </v:textbox>
              <w10:wrap type="none"/>
            </v:shape>
            <v:shape style="position:absolute;left:1282;top:2762;width:2527;height:1492" type="#_x0000_t202" filled="false" stroked="false">
              <v:textbox inset="0,0,0,0">
                <w:txbxContent>
                  <w:p>
                    <w:pPr>
                      <w:tabs>
                        <w:tab w:pos="1752" w:val="left" w:leader="none"/>
                      </w:tabs>
                      <w:spacing w:line="195" w:lineRule="exact" w:before="0"/>
                      <w:ind w:left="0" w:right="0" w:firstLine="0"/>
                      <w:jc w:val="left"/>
                      <w:rPr>
                        <w:rFonts w:ascii="Arial"/>
                        <w:sz w:val="18"/>
                      </w:rPr>
                    </w:pPr>
                    <w:r>
                      <w:rPr>
                        <w:rFonts w:ascii="Arial"/>
                        <w:w w:val="110"/>
                        <w:sz w:val="19"/>
                      </w:rPr>
                      <w:t>multiset</w:t>
                      <w:tab/>
                    </w:r>
                    <w:r>
                      <w:rPr>
                        <w:rFonts w:ascii="Arial"/>
                        <w:w w:val="80"/>
                        <w:sz w:val="18"/>
                      </w:rPr>
                      <w:t>Associative</w:t>
                    </w:r>
                  </w:p>
                  <w:p>
                    <w:pPr>
                      <w:tabs>
                        <w:tab w:pos="1752" w:val="left" w:leader="none"/>
                      </w:tabs>
                      <w:spacing w:before="40"/>
                      <w:ind w:left="0" w:right="0" w:firstLine="0"/>
                      <w:jc w:val="left"/>
                      <w:rPr>
                        <w:rFonts w:ascii="Arial"/>
                        <w:sz w:val="18"/>
                      </w:rPr>
                    </w:pPr>
                    <w:r>
                      <w:rPr>
                        <w:rFonts w:ascii="Arial"/>
                        <w:w w:val="110"/>
                        <w:sz w:val="19"/>
                      </w:rPr>
                      <w:t>priority_queue</w:t>
                      <w:tab/>
                    </w:r>
                    <w:r>
                      <w:rPr>
                        <w:rFonts w:ascii="Arial"/>
                        <w:w w:val="110"/>
                        <w:sz w:val="18"/>
                      </w:rPr>
                      <w:t>Adaptor</w:t>
                    </w:r>
                  </w:p>
                  <w:p>
                    <w:pPr>
                      <w:tabs>
                        <w:tab w:pos="1752" w:val="left" w:leader="none"/>
                      </w:tabs>
                      <w:spacing w:before="41"/>
                      <w:ind w:left="0" w:right="0" w:firstLine="0"/>
                      <w:jc w:val="left"/>
                      <w:rPr>
                        <w:rFonts w:ascii="Arial"/>
                        <w:sz w:val="18"/>
                      </w:rPr>
                    </w:pPr>
                    <w:r>
                      <w:rPr>
                        <w:rFonts w:ascii="Arial"/>
                        <w:sz w:val="19"/>
                      </w:rPr>
                      <w:t>queue</w:t>
                      <w:tab/>
                    </w:r>
                    <w:r>
                      <w:rPr>
                        <w:rFonts w:ascii="Arial"/>
                        <w:sz w:val="18"/>
                      </w:rPr>
                      <w:t>Adaptor</w:t>
                    </w:r>
                  </w:p>
                  <w:p>
                    <w:pPr>
                      <w:tabs>
                        <w:tab w:pos="1752" w:val="left" w:leader="none"/>
                      </w:tabs>
                      <w:spacing w:before="40"/>
                      <w:ind w:left="0" w:right="0" w:firstLine="0"/>
                      <w:jc w:val="left"/>
                      <w:rPr>
                        <w:rFonts w:ascii="Arial"/>
                        <w:sz w:val="18"/>
                      </w:rPr>
                    </w:pPr>
                    <w:r>
                      <w:rPr>
                        <w:rFonts w:ascii="Arial"/>
                        <w:sz w:val="19"/>
                      </w:rPr>
                      <w:t>set</w:t>
                      <w:tab/>
                    </w:r>
                    <w:r>
                      <w:rPr>
                        <w:rFonts w:ascii="Arial"/>
                        <w:w w:val="80"/>
                        <w:sz w:val="18"/>
                      </w:rPr>
                      <w:t>Associative</w:t>
                    </w:r>
                  </w:p>
                  <w:p>
                    <w:pPr>
                      <w:tabs>
                        <w:tab w:pos="1752" w:val="left" w:leader="none"/>
                      </w:tabs>
                      <w:spacing w:before="41"/>
                      <w:ind w:left="0" w:right="0" w:firstLine="0"/>
                      <w:jc w:val="left"/>
                      <w:rPr>
                        <w:rFonts w:ascii="Arial"/>
                        <w:sz w:val="18"/>
                      </w:rPr>
                    </w:pPr>
                    <w:r>
                      <w:rPr>
                        <w:rFonts w:ascii="Arial"/>
                        <w:w w:val="105"/>
                        <w:sz w:val="19"/>
                      </w:rPr>
                      <w:t>stack</w:t>
                      <w:tab/>
                    </w:r>
                    <w:r>
                      <w:rPr>
                        <w:rFonts w:ascii="Arial"/>
                        <w:w w:val="105"/>
                        <w:sz w:val="18"/>
                      </w:rPr>
                      <w:t>Adaptor</w:t>
                    </w:r>
                  </w:p>
                  <w:p>
                    <w:pPr>
                      <w:tabs>
                        <w:tab w:pos="1752" w:val="left" w:leader="none"/>
                      </w:tabs>
                      <w:spacing w:before="40"/>
                      <w:ind w:left="0" w:right="0" w:firstLine="0"/>
                      <w:jc w:val="left"/>
                      <w:rPr>
                        <w:rFonts w:ascii="Arial"/>
                        <w:sz w:val="18"/>
                      </w:rPr>
                    </w:pPr>
                    <w:r>
                      <w:rPr>
                        <w:rFonts w:ascii="Arial"/>
                        <w:sz w:val="19"/>
                      </w:rPr>
                      <w:t>vector</w:t>
                      <w:tab/>
                    </w:r>
                    <w:r>
                      <w:rPr>
                        <w:rFonts w:ascii="Arial"/>
                        <w:w w:val="85"/>
                        <w:sz w:val="18"/>
                      </w:rPr>
                      <w:t>Sequential</w:t>
                    </w:r>
                  </w:p>
                </w:txbxContent>
              </v:textbox>
              <w10:wrap type="none"/>
            </v:shape>
            <v:shape style="position:absolute;left:3035;top:2299;width:774;height:180" type="#_x0000_t202" filled="false" stroked="false">
              <v:textbox inset="0,0,0,0">
                <w:txbxContent>
                  <w:p>
                    <w:pPr>
                      <w:spacing w:line="177" w:lineRule="exact" w:before="0"/>
                      <w:ind w:left="0" w:right="0" w:firstLine="0"/>
                      <w:jc w:val="left"/>
                      <w:rPr>
                        <w:rFonts w:ascii="Arial"/>
                        <w:sz w:val="18"/>
                      </w:rPr>
                    </w:pPr>
                    <w:r>
                      <w:rPr>
                        <w:rFonts w:ascii="Arial"/>
                        <w:w w:val="80"/>
                        <w:sz w:val="18"/>
                      </w:rPr>
                      <w:t>Associative</w:t>
                    </w:r>
                  </w:p>
                </w:txbxContent>
              </v:textbox>
              <w10:wrap type="none"/>
            </v:shape>
            <v:shape style="position:absolute;left:1282;top:2283;width:856;height:197" type="#_x0000_t202" filled="false" stroked="false">
              <v:textbox inset="0,0,0,0">
                <w:txbxContent>
                  <w:p>
                    <w:pPr>
                      <w:spacing w:line="195" w:lineRule="exact" w:before="0"/>
                      <w:ind w:left="0" w:right="0" w:firstLine="0"/>
                      <w:jc w:val="left"/>
                      <w:rPr>
                        <w:rFonts w:ascii="Arial"/>
                        <w:sz w:val="19"/>
                      </w:rPr>
                    </w:pPr>
                    <w:r>
                      <w:rPr>
                        <w:rFonts w:ascii="Arial"/>
                        <w:w w:val="110"/>
                        <w:sz w:val="19"/>
                      </w:rPr>
                      <w:t>multimap</w:t>
                    </w:r>
                  </w:p>
                </w:txbxContent>
              </v:textbox>
              <w10:wrap type="none"/>
            </v:shape>
            <v:shape style="position:absolute;left:3035;top:1302;width:774;height:698" type="#_x0000_t202" filled="false" stroked="false">
              <v:textbox inset="0,0,0,0">
                <w:txbxContent>
                  <w:p>
                    <w:pPr>
                      <w:spacing w:line="177" w:lineRule="exact" w:before="0"/>
                      <w:ind w:left="0" w:right="0" w:firstLine="0"/>
                      <w:jc w:val="left"/>
                      <w:rPr>
                        <w:rFonts w:ascii="Arial"/>
                        <w:sz w:val="18"/>
                      </w:rPr>
                    </w:pPr>
                    <w:r>
                      <w:rPr>
                        <w:rFonts w:ascii="Arial"/>
                        <w:w w:val="85"/>
                        <w:sz w:val="18"/>
                      </w:rPr>
                      <w:t>Sequential</w:t>
                    </w:r>
                  </w:p>
                  <w:p>
                    <w:pPr>
                      <w:spacing w:line="260" w:lineRule="atLeast" w:before="0"/>
                      <w:ind w:left="0" w:right="0" w:firstLine="0"/>
                      <w:jc w:val="left"/>
                      <w:rPr>
                        <w:rFonts w:ascii="Arial"/>
                        <w:sz w:val="18"/>
                      </w:rPr>
                    </w:pPr>
                    <w:r>
                      <w:rPr>
                        <w:rFonts w:ascii="Arial"/>
                        <w:w w:val="85"/>
                        <w:sz w:val="18"/>
                      </w:rPr>
                      <w:t>Sequential </w:t>
                    </w:r>
                    <w:r>
                      <w:rPr>
                        <w:rFonts w:ascii="Arial"/>
                        <w:w w:val="80"/>
                        <w:sz w:val="18"/>
                      </w:rPr>
                      <w:t>Associative</w:t>
                    </w:r>
                  </w:p>
                </w:txbxContent>
              </v:textbox>
              <w10:wrap type="none"/>
            </v:shape>
            <v:shape style="position:absolute;left:1282;top:1287;width:543;height:715" type="#_x0000_t202" filled="false" stroked="false">
              <v:textbox inset="0,0,0,0">
                <w:txbxContent>
                  <w:p>
                    <w:pPr>
                      <w:spacing w:line="195" w:lineRule="exact" w:before="0"/>
                      <w:ind w:left="0" w:right="0" w:firstLine="0"/>
                      <w:jc w:val="left"/>
                      <w:rPr>
                        <w:rFonts w:ascii="Arial"/>
                        <w:sz w:val="19"/>
                      </w:rPr>
                    </w:pPr>
                    <w:r>
                      <w:rPr>
                        <w:rFonts w:ascii="Arial"/>
                        <w:sz w:val="19"/>
                      </w:rPr>
                      <w:t>deque</w:t>
                    </w:r>
                  </w:p>
                  <w:p>
                    <w:pPr>
                      <w:spacing w:line="260" w:lineRule="atLeast" w:before="0"/>
                      <w:ind w:left="0" w:right="0" w:firstLine="0"/>
                      <w:jc w:val="left"/>
                      <w:rPr>
                        <w:rFonts w:ascii="Arial"/>
                        <w:sz w:val="19"/>
                      </w:rPr>
                    </w:pPr>
                    <w:r>
                      <w:rPr>
                        <w:rFonts w:ascii="Arial"/>
                        <w:w w:val="160"/>
                        <w:sz w:val="19"/>
                      </w:rPr>
                      <w:t>list </w:t>
                    </w:r>
                    <w:r>
                      <w:rPr>
                        <w:rFonts w:ascii="Arial"/>
                        <w:sz w:val="19"/>
                      </w:rPr>
                      <w:t>map</w:t>
                    </w:r>
                  </w:p>
                </w:txbxContent>
              </v:textbox>
              <w10:wrap type="none"/>
            </v:shape>
            <v:shape style="position:absolute;left:4331;top:870;width:96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82;top:451;width:2350;height:618" type="#_x0000_t202" filled="false" stroked="false">
              <v:textbox inset="0,0,0,0">
                <w:txbxContent>
                  <w:p>
                    <w:pPr>
                      <w:spacing w:line="235" w:lineRule="exact" w:before="0"/>
                      <w:ind w:left="0" w:right="0" w:firstLine="0"/>
                      <w:jc w:val="left"/>
                      <w:rPr>
                        <w:rFonts w:ascii="Arial"/>
                        <w:sz w:val="22"/>
                      </w:rPr>
                    </w:pPr>
                    <w:r>
                      <w:rPr>
                        <w:rFonts w:ascii="Arial Narrow"/>
                        <w:b/>
                        <w:w w:val="95"/>
                        <w:sz w:val="24"/>
                      </w:rPr>
                      <w:t>Table 4.1 </w:t>
                    </w:r>
                    <w:r>
                      <w:rPr>
                        <w:rFonts w:ascii="Arial"/>
                        <w:w w:val="95"/>
                        <w:sz w:val="22"/>
                      </w:rPr>
                      <w:t>STL Containers</w:t>
                    </w:r>
                  </w:p>
                  <w:p>
                    <w:pPr>
                      <w:tabs>
                        <w:tab w:pos="1753" w:val="left" w:leader="none"/>
                      </w:tabs>
                      <w:spacing w:before="150"/>
                      <w:ind w:left="0" w:right="0" w:firstLine="0"/>
                      <w:jc w:val="left"/>
                      <w:rPr>
                        <w:rFonts w:ascii="Arial Narrow"/>
                        <w:b/>
                        <w:sz w:val="20"/>
                      </w:rPr>
                    </w:pPr>
                    <w:r>
                      <w:rPr>
                        <w:rFonts w:ascii="Arial Narrow"/>
                        <w:b/>
                        <w:w w:val="105"/>
                        <w:sz w:val="20"/>
                      </w:rPr>
                      <w:t>Container</w:t>
                      <w:tab/>
                      <w:t>Type</w:t>
                    </w:r>
                  </w:p>
                </w:txbxContent>
              </v:textbox>
              <w10:wrap type="none"/>
            </v:shape>
            <w10:wrap type="topAndBottom"/>
          </v:group>
        </w:pict>
      </w:r>
    </w:p>
    <w:p>
      <w:pPr>
        <w:pStyle w:val="BodyText"/>
        <w:spacing w:before="4"/>
        <w:rPr>
          <w:sz w:val="22"/>
        </w:rPr>
      </w:pPr>
    </w:p>
    <w:p>
      <w:pPr>
        <w:pStyle w:val="Heading3"/>
        <w:ind w:left="882"/>
        <w:jc w:val="both"/>
      </w:pPr>
      <w:hyperlink w:history="true" w:anchor="_bookmark6">
        <w:r>
          <w:rPr>
            <w:w w:val="130"/>
          </w:rPr>
          <w:t>Planning Your Programs</w:t>
        </w:r>
      </w:hyperlink>
    </w:p>
    <w:p>
      <w:pPr>
        <w:pStyle w:val="BodyText"/>
        <w:spacing w:line="254" w:lineRule="auto" w:before="74"/>
        <w:ind w:left="882" w:right="1025"/>
        <w:jc w:val="both"/>
      </w:pPr>
      <w:r>
        <w:rPr/>
        <w:t>So far, all the programs you</w:t>
      </w:r>
      <w:r>
        <w:rPr>
          <w:rFonts w:ascii="Arial" w:hAnsi="Arial"/>
        </w:rPr>
        <w:t>’</w:t>
      </w:r>
      <w:r>
        <w:rPr/>
        <w:t>ve seen have been pretty simple. The idea </w:t>
      </w:r>
      <w:r>
        <w:rPr>
          <w:spacing w:val="-6"/>
        </w:rPr>
        <w:t>of </w:t>
      </w:r>
      <w:r>
        <w:rPr/>
        <w:t>formally planning any of them on paper probably seems like overkill. It</w:t>
      </w:r>
      <w:r>
        <w:rPr>
          <w:rFonts w:ascii="Arial" w:hAnsi="Arial"/>
        </w:rPr>
        <w:t>’</w:t>
      </w:r>
      <w:r>
        <w:rPr/>
        <w:t>s </w:t>
      </w:r>
      <w:r>
        <w:rPr>
          <w:spacing w:val="2"/>
        </w:rPr>
        <w:t>not</w:t>
      </w:r>
      <w:r>
        <w:rPr>
          <w:rFonts w:ascii="Arial" w:hAnsi="Arial"/>
          <w:spacing w:val="2"/>
        </w:rPr>
        <w:t>— </w:t>
      </w:r>
      <w:r>
        <w:rPr/>
        <w:t>planning your programs (even the small ones) will almost always result in time (and frustration)</w:t>
      </w:r>
      <w:r>
        <w:rPr>
          <w:spacing w:val="-14"/>
        </w:rPr>
        <w:t> </w:t>
      </w:r>
      <w:r>
        <w:rPr/>
        <w:t>saved.</w:t>
      </w:r>
    </w:p>
    <w:p>
      <w:pPr>
        <w:pStyle w:val="BodyText"/>
        <w:spacing w:line="254" w:lineRule="auto" w:before="131"/>
        <w:ind w:left="882" w:right="1024"/>
        <w:jc w:val="both"/>
      </w:pPr>
      <w:r>
        <w:rPr/>
        <w:t>Programming is a lot like construction. Imagine a contractor building a house  for you without a blueprint. Yikes! You  might end  up with  a house  that  has  12 bathrooms, no windows, and a front door on the second floor. Plus, it probably would cost you 10 times the estimated price. Programming is the same way. Without a plan, you</w:t>
      </w:r>
      <w:r>
        <w:rPr>
          <w:rFonts w:ascii="Arial" w:hAnsi="Arial"/>
        </w:rPr>
        <w:t>’</w:t>
      </w:r>
      <w:r>
        <w:rPr/>
        <w:t>ll likely struggle through the process and waste time. You</w:t>
      </w:r>
      <w:r>
        <w:rPr>
          <w:spacing w:val="24"/>
        </w:rPr>
        <w:t> </w:t>
      </w:r>
      <w:r>
        <w:rPr/>
        <w:t>might</w:t>
      </w:r>
      <w:r>
        <w:rPr>
          <w:spacing w:val="26"/>
        </w:rPr>
        <w:t> </w:t>
      </w:r>
      <w:r>
        <w:rPr/>
        <w:t>even</w:t>
      </w:r>
      <w:r>
        <w:rPr>
          <w:spacing w:val="26"/>
        </w:rPr>
        <w:t> </w:t>
      </w:r>
      <w:r>
        <w:rPr/>
        <w:t>end</w:t>
      </w:r>
      <w:r>
        <w:rPr>
          <w:spacing w:val="25"/>
        </w:rPr>
        <w:t> </w:t>
      </w:r>
      <w:r>
        <w:rPr/>
        <w:t>up</w:t>
      </w:r>
      <w:r>
        <w:rPr>
          <w:spacing w:val="25"/>
        </w:rPr>
        <w:t> </w:t>
      </w:r>
      <w:r>
        <w:rPr/>
        <w:t>with</w:t>
      </w:r>
      <w:r>
        <w:rPr>
          <w:spacing w:val="25"/>
        </w:rPr>
        <w:t> </w:t>
      </w:r>
      <w:r>
        <w:rPr/>
        <w:t>a</w:t>
      </w:r>
      <w:r>
        <w:rPr>
          <w:spacing w:val="25"/>
        </w:rPr>
        <w:t> </w:t>
      </w:r>
      <w:r>
        <w:rPr/>
        <w:t>program</w:t>
      </w:r>
      <w:r>
        <w:rPr>
          <w:spacing w:val="27"/>
        </w:rPr>
        <w:t> </w:t>
      </w:r>
      <w:r>
        <w:rPr/>
        <w:t>that</w:t>
      </w:r>
      <w:r>
        <w:rPr>
          <w:spacing w:val="25"/>
        </w:rPr>
        <w:t> </w:t>
      </w:r>
      <w:r>
        <w:rPr/>
        <w:t>doesn</w:t>
      </w:r>
      <w:r>
        <w:rPr>
          <w:rFonts w:ascii="Arial" w:hAnsi="Arial"/>
        </w:rPr>
        <w:t>’</w:t>
      </w:r>
      <w:r>
        <w:rPr/>
        <w:t>t</w:t>
      </w:r>
      <w:r>
        <w:rPr>
          <w:spacing w:val="25"/>
        </w:rPr>
        <w:t> </w:t>
      </w:r>
      <w:r>
        <w:rPr/>
        <w:t>quite</w:t>
      </w:r>
      <w:r>
        <w:rPr>
          <w:spacing w:val="25"/>
        </w:rPr>
        <w:t> </w:t>
      </w:r>
      <w:r>
        <w:rPr/>
        <w:t>work.</w:t>
      </w:r>
    </w:p>
    <w:p>
      <w:pPr>
        <w:pStyle w:val="BodyText"/>
        <w:spacing w:before="3"/>
        <w:rPr>
          <w:sz w:val="28"/>
        </w:rPr>
      </w:pPr>
    </w:p>
    <w:p>
      <w:pPr>
        <w:pStyle w:val="Heading4"/>
        <w:spacing w:before="1"/>
        <w:ind w:left="882"/>
      </w:pPr>
      <w:hyperlink w:history="true" w:anchor="_bookmark6">
        <w:r>
          <w:rPr/>
          <w:t>Using Pseudocode</w:t>
        </w:r>
      </w:hyperlink>
    </w:p>
    <w:p>
      <w:pPr>
        <w:pStyle w:val="BodyText"/>
        <w:spacing w:line="247" w:lineRule="auto" w:before="47"/>
        <w:ind w:left="882" w:right="1025"/>
        <w:jc w:val="both"/>
      </w:pPr>
      <w:r>
        <w:rPr/>
        <w:t>Many programmers sketch out their programs using </w:t>
      </w:r>
      <w:r>
        <w:rPr>
          <w:rFonts w:ascii="Palatino Linotype" w:hAnsi="Palatino Linotype"/>
          <w:i/>
        </w:rPr>
        <w:t>pseudocode</w:t>
      </w:r>
      <w:r>
        <w:rPr>
          <w:rFonts w:ascii="Arial" w:hAnsi="Arial"/>
        </w:rPr>
        <w:t>—</w:t>
      </w:r>
      <w:r>
        <w:rPr/>
        <w:t>a language  that falls somewhere between English and a formal programming language. Anyone</w:t>
      </w:r>
      <w:r>
        <w:rPr>
          <w:spacing w:val="27"/>
        </w:rPr>
        <w:t> </w:t>
      </w:r>
      <w:r>
        <w:rPr/>
        <w:t>who</w:t>
      </w:r>
      <w:r>
        <w:rPr>
          <w:spacing w:val="27"/>
        </w:rPr>
        <w:t> </w:t>
      </w:r>
      <w:r>
        <w:rPr/>
        <w:t>understands</w:t>
      </w:r>
      <w:r>
        <w:rPr>
          <w:spacing w:val="29"/>
        </w:rPr>
        <w:t> </w:t>
      </w:r>
      <w:r>
        <w:rPr/>
        <w:t>English</w:t>
      </w:r>
      <w:r>
        <w:rPr>
          <w:spacing w:val="28"/>
        </w:rPr>
        <w:t> </w:t>
      </w:r>
      <w:r>
        <w:rPr/>
        <w:t>should</w:t>
      </w:r>
      <w:r>
        <w:rPr>
          <w:spacing w:val="27"/>
        </w:rPr>
        <w:t> </w:t>
      </w:r>
      <w:r>
        <w:rPr/>
        <w:t>be</w:t>
      </w:r>
      <w:r>
        <w:rPr>
          <w:spacing w:val="27"/>
        </w:rPr>
        <w:t> </w:t>
      </w:r>
      <w:r>
        <w:rPr/>
        <w:t>able</w:t>
      </w:r>
      <w:r>
        <w:rPr>
          <w:spacing w:val="26"/>
        </w:rPr>
        <w:t> </w:t>
      </w:r>
      <w:r>
        <w:rPr/>
        <w:t>to</w:t>
      </w:r>
      <w:r>
        <w:rPr>
          <w:spacing w:val="27"/>
        </w:rPr>
        <w:t> </w:t>
      </w:r>
      <w:r>
        <w:rPr/>
        <w:t>follow</w:t>
      </w:r>
      <w:r>
        <w:rPr>
          <w:spacing w:val="27"/>
        </w:rPr>
        <w:t> </w:t>
      </w:r>
      <w:r>
        <w:rPr/>
        <w:t>pseudocode.</w:t>
      </w:r>
      <w:r>
        <w:rPr>
          <w:spacing w:val="28"/>
        </w:rPr>
        <w:t> </w:t>
      </w:r>
      <w:r>
        <w:rPr/>
        <w:t>Here</w:t>
      </w:r>
      <w:r>
        <w:rPr>
          <w:rFonts w:ascii="Arial" w:hAnsi="Arial"/>
        </w:rPr>
        <w:t>’</w:t>
      </w:r>
      <w:r>
        <w:rPr/>
        <w:t>s</w:t>
      </w:r>
    </w:p>
    <w:p>
      <w:pPr>
        <w:spacing w:after="0" w:line="247"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36" w:id="520"/>
      <w:bookmarkEnd w:id="520"/>
      <w:r>
        <w:rPr/>
      </w:r>
      <w:bookmarkStart w:name="_bookmark337" w:id="521"/>
      <w:bookmarkEnd w:id="521"/>
      <w:r>
        <w:rPr/>
      </w:r>
      <w:r>
        <w:rPr>
          <w:rFonts w:ascii="Arial"/>
          <w:w w:val="110"/>
          <w:sz w:val="20"/>
        </w:rPr>
        <w:t>140</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an example: Suppose I want to make a million dollars. A worthy goal, but what do I do to achieve it? I need a plan. So I come up with one and put it in pseudocode.</w:t>
      </w:r>
    </w:p>
    <w:p>
      <w:pPr>
        <w:spacing w:line="283" w:lineRule="auto" w:before="117"/>
        <w:ind w:left="1299" w:right="4624" w:hanging="419"/>
        <w:jc w:val="left"/>
        <w:rPr>
          <w:rFonts w:ascii="Arial" w:hAnsi="Arial"/>
          <w:i/>
          <w:sz w:val="19"/>
        </w:rPr>
      </w:pPr>
      <w:r>
        <w:rPr>
          <w:rFonts w:ascii="Arial" w:hAnsi="Arial"/>
          <w:i/>
          <w:w w:val="170"/>
          <w:sz w:val="19"/>
        </w:rPr>
        <w:t>If</w:t>
      </w:r>
      <w:r>
        <w:rPr>
          <w:rFonts w:ascii="Arial" w:hAnsi="Arial"/>
          <w:i/>
          <w:spacing w:val="-47"/>
          <w:w w:val="170"/>
          <w:sz w:val="19"/>
        </w:rPr>
        <w:t> </w:t>
      </w:r>
      <w:r>
        <w:rPr>
          <w:rFonts w:ascii="Arial" w:hAnsi="Arial"/>
          <w:i/>
          <w:w w:val="110"/>
          <w:sz w:val="19"/>
        </w:rPr>
        <w:t>you</w:t>
      </w:r>
      <w:r>
        <w:rPr>
          <w:rFonts w:ascii="Arial" w:hAnsi="Arial"/>
          <w:i/>
          <w:spacing w:val="-15"/>
          <w:w w:val="110"/>
          <w:sz w:val="19"/>
        </w:rPr>
        <w:t> </w:t>
      </w:r>
      <w:r>
        <w:rPr>
          <w:rFonts w:ascii="Arial" w:hAnsi="Arial"/>
          <w:i/>
          <w:w w:val="110"/>
          <w:sz w:val="19"/>
        </w:rPr>
        <w:t>can</w:t>
      </w:r>
      <w:r>
        <w:rPr>
          <w:rFonts w:ascii="Arial" w:hAnsi="Arial"/>
          <w:i/>
          <w:spacing w:val="-15"/>
          <w:w w:val="110"/>
          <w:sz w:val="19"/>
        </w:rPr>
        <w:t> </w:t>
      </w:r>
      <w:r>
        <w:rPr>
          <w:rFonts w:ascii="Arial" w:hAnsi="Arial"/>
          <w:i/>
          <w:w w:val="125"/>
          <w:sz w:val="19"/>
        </w:rPr>
        <w:t>think</w:t>
      </w:r>
      <w:r>
        <w:rPr>
          <w:rFonts w:ascii="Arial" w:hAnsi="Arial"/>
          <w:i/>
          <w:spacing w:val="-22"/>
          <w:w w:val="125"/>
          <w:sz w:val="19"/>
        </w:rPr>
        <w:t> </w:t>
      </w:r>
      <w:r>
        <w:rPr>
          <w:rFonts w:ascii="Arial" w:hAnsi="Arial"/>
          <w:i/>
          <w:w w:val="125"/>
          <w:sz w:val="19"/>
        </w:rPr>
        <w:t>of</w:t>
      </w:r>
      <w:r>
        <w:rPr>
          <w:rFonts w:ascii="Arial" w:hAnsi="Arial"/>
          <w:i/>
          <w:spacing w:val="-23"/>
          <w:w w:val="125"/>
          <w:sz w:val="19"/>
        </w:rPr>
        <w:t> </w:t>
      </w:r>
      <w:r>
        <w:rPr>
          <w:rFonts w:ascii="Arial" w:hAnsi="Arial"/>
          <w:i/>
          <w:w w:val="110"/>
          <w:sz w:val="19"/>
        </w:rPr>
        <w:t>a</w:t>
      </w:r>
      <w:r>
        <w:rPr>
          <w:rFonts w:ascii="Arial" w:hAnsi="Arial"/>
          <w:i/>
          <w:spacing w:val="-15"/>
          <w:w w:val="110"/>
          <w:sz w:val="19"/>
        </w:rPr>
        <w:t> </w:t>
      </w:r>
      <w:r>
        <w:rPr>
          <w:rFonts w:ascii="Arial" w:hAnsi="Arial"/>
          <w:i/>
          <w:w w:val="110"/>
          <w:sz w:val="19"/>
        </w:rPr>
        <w:t>new</w:t>
      </w:r>
      <w:r>
        <w:rPr>
          <w:rFonts w:ascii="Arial" w:hAnsi="Arial"/>
          <w:i/>
          <w:spacing w:val="-15"/>
          <w:w w:val="110"/>
          <w:sz w:val="19"/>
        </w:rPr>
        <w:t> </w:t>
      </w:r>
      <w:r>
        <w:rPr>
          <w:rFonts w:ascii="Arial" w:hAnsi="Arial"/>
          <w:i/>
          <w:w w:val="110"/>
          <w:sz w:val="19"/>
        </w:rPr>
        <w:t>and</w:t>
      </w:r>
      <w:r>
        <w:rPr>
          <w:rFonts w:ascii="Arial" w:hAnsi="Arial"/>
          <w:i/>
          <w:spacing w:val="-15"/>
          <w:w w:val="110"/>
          <w:sz w:val="19"/>
        </w:rPr>
        <w:t> </w:t>
      </w:r>
      <w:r>
        <w:rPr>
          <w:rFonts w:ascii="Arial" w:hAnsi="Arial"/>
          <w:i/>
          <w:w w:val="125"/>
          <w:sz w:val="19"/>
        </w:rPr>
        <w:t>useful</w:t>
      </w:r>
      <w:r>
        <w:rPr>
          <w:rFonts w:ascii="Arial" w:hAnsi="Arial"/>
          <w:i/>
          <w:spacing w:val="-23"/>
          <w:w w:val="125"/>
          <w:sz w:val="19"/>
        </w:rPr>
        <w:t> </w:t>
      </w:r>
      <w:r>
        <w:rPr>
          <w:rFonts w:ascii="Arial" w:hAnsi="Arial"/>
          <w:i/>
          <w:w w:val="125"/>
          <w:sz w:val="19"/>
        </w:rPr>
        <w:t>product </w:t>
      </w:r>
      <w:r>
        <w:rPr>
          <w:rFonts w:ascii="Arial" w:hAnsi="Arial"/>
          <w:i/>
          <w:w w:val="110"/>
          <w:sz w:val="19"/>
        </w:rPr>
        <w:t>Then </w:t>
      </w:r>
      <w:r>
        <w:rPr>
          <w:rFonts w:ascii="Arial" w:hAnsi="Arial"/>
          <w:i/>
          <w:w w:val="125"/>
          <w:sz w:val="19"/>
        </w:rPr>
        <w:t>that’s your</w:t>
      </w:r>
      <w:r>
        <w:rPr>
          <w:rFonts w:ascii="Arial" w:hAnsi="Arial"/>
          <w:i/>
          <w:spacing w:val="-15"/>
          <w:w w:val="125"/>
          <w:sz w:val="19"/>
        </w:rPr>
        <w:t> </w:t>
      </w:r>
      <w:r>
        <w:rPr>
          <w:rFonts w:ascii="Arial" w:hAnsi="Arial"/>
          <w:i/>
          <w:w w:val="125"/>
          <w:sz w:val="19"/>
        </w:rPr>
        <w:t>product</w:t>
      </w:r>
    </w:p>
    <w:p>
      <w:pPr>
        <w:spacing w:before="1"/>
        <w:ind w:left="881" w:right="0" w:firstLine="0"/>
        <w:jc w:val="left"/>
        <w:rPr>
          <w:rFonts w:ascii="Arial"/>
          <w:i/>
          <w:sz w:val="19"/>
        </w:rPr>
      </w:pPr>
      <w:r>
        <w:rPr>
          <w:rFonts w:ascii="Arial"/>
          <w:i/>
          <w:w w:val="110"/>
          <w:sz w:val="19"/>
        </w:rPr>
        <w:t>Otherwise</w:t>
      </w:r>
    </w:p>
    <w:p>
      <w:pPr>
        <w:spacing w:line="283" w:lineRule="auto" w:before="41"/>
        <w:ind w:left="881" w:right="3833" w:firstLine="418"/>
        <w:jc w:val="left"/>
        <w:rPr>
          <w:rFonts w:ascii="Arial"/>
          <w:i/>
          <w:sz w:val="19"/>
        </w:rPr>
      </w:pPr>
      <w:r>
        <w:rPr>
          <w:rFonts w:ascii="Arial"/>
          <w:i/>
          <w:w w:val="110"/>
          <w:sz w:val="19"/>
        </w:rPr>
        <w:t>Repackage an existing product as your product </w:t>
      </w:r>
      <w:r>
        <w:rPr>
          <w:rFonts w:ascii="Arial"/>
          <w:i/>
          <w:w w:val="110"/>
          <w:sz w:val="19"/>
        </w:rPr>
        <w:t>Make an infomercial about your product</w:t>
      </w:r>
    </w:p>
    <w:p>
      <w:pPr>
        <w:spacing w:before="3"/>
        <w:ind w:left="881" w:right="0" w:firstLine="0"/>
        <w:jc w:val="left"/>
        <w:rPr>
          <w:rFonts w:ascii="Arial"/>
          <w:i/>
          <w:sz w:val="19"/>
        </w:rPr>
      </w:pPr>
      <w:r>
        <w:rPr>
          <w:rFonts w:ascii="Arial"/>
          <w:i/>
          <w:w w:val="105"/>
          <w:sz w:val="19"/>
        </w:rPr>
        <w:t>Show the infomercial on TV</w:t>
      </w:r>
    </w:p>
    <w:p>
      <w:pPr>
        <w:spacing w:line="285" w:lineRule="auto" w:before="40"/>
        <w:ind w:left="881" w:right="5332" w:firstLine="0"/>
        <w:jc w:val="left"/>
        <w:rPr>
          <w:rFonts w:ascii="Arial"/>
          <w:i/>
          <w:sz w:val="19"/>
        </w:rPr>
      </w:pPr>
      <w:bookmarkStart w:name="Using Stepwise Refinement" w:id="522"/>
      <w:bookmarkEnd w:id="522"/>
      <w:r>
        <w:rPr/>
      </w:r>
      <w:bookmarkStart w:name="_bookmark338" w:id="523"/>
      <w:bookmarkEnd w:id="523"/>
      <w:r>
        <w:rPr/>
      </w:r>
      <w:r>
        <w:rPr>
          <w:rFonts w:ascii="Arial"/>
          <w:i/>
          <w:w w:val="120"/>
          <w:sz w:val="19"/>
        </w:rPr>
        <w:t>Charge</w:t>
      </w:r>
      <w:r>
        <w:rPr>
          <w:rFonts w:ascii="Arial"/>
          <w:i/>
          <w:spacing w:val="-34"/>
          <w:w w:val="120"/>
          <w:sz w:val="19"/>
        </w:rPr>
        <w:t> </w:t>
      </w:r>
      <w:r>
        <w:rPr>
          <w:rFonts w:ascii="Arial"/>
          <w:i/>
          <w:w w:val="120"/>
          <w:sz w:val="19"/>
        </w:rPr>
        <w:t>$100</w:t>
      </w:r>
      <w:r>
        <w:rPr>
          <w:rFonts w:ascii="Arial"/>
          <w:i/>
          <w:spacing w:val="-33"/>
          <w:w w:val="120"/>
          <w:sz w:val="19"/>
        </w:rPr>
        <w:t> </w:t>
      </w:r>
      <w:r>
        <w:rPr>
          <w:rFonts w:ascii="Arial"/>
          <w:i/>
          <w:w w:val="120"/>
          <w:sz w:val="19"/>
        </w:rPr>
        <w:t>per</w:t>
      </w:r>
      <w:r>
        <w:rPr>
          <w:rFonts w:ascii="Arial"/>
          <w:i/>
          <w:spacing w:val="-33"/>
          <w:w w:val="120"/>
          <w:sz w:val="19"/>
        </w:rPr>
        <w:t> </w:t>
      </w:r>
      <w:r>
        <w:rPr>
          <w:rFonts w:ascii="Arial"/>
          <w:i/>
          <w:w w:val="120"/>
          <w:sz w:val="19"/>
        </w:rPr>
        <w:t>unit</w:t>
      </w:r>
      <w:r>
        <w:rPr>
          <w:rFonts w:ascii="Arial"/>
          <w:i/>
          <w:spacing w:val="-33"/>
          <w:w w:val="120"/>
          <w:sz w:val="19"/>
        </w:rPr>
        <w:t> </w:t>
      </w:r>
      <w:r>
        <w:rPr>
          <w:rFonts w:ascii="Arial"/>
          <w:i/>
          <w:w w:val="120"/>
          <w:sz w:val="19"/>
        </w:rPr>
        <w:t>of</w:t>
      </w:r>
      <w:r>
        <w:rPr>
          <w:rFonts w:ascii="Arial"/>
          <w:i/>
          <w:spacing w:val="-33"/>
          <w:w w:val="120"/>
          <w:sz w:val="19"/>
        </w:rPr>
        <w:t> </w:t>
      </w:r>
      <w:r>
        <w:rPr>
          <w:rFonts w:ascii="Arial"/>
          <w:i/>
          <w:w w:val="120"/>
          <w:sz w:val="19"/>
        </w:rPr>
        <w:t>your</w:t>
      </w:r>
      <w:r>
        <w:rPr>
          <w:rFonts w:ascii="Arial"/>
          <w:i/>
          <w:spacing w:val="-33"/>
          <w:w w:val="120"/>
          <w:sz w:val="19"/>
        </w:rPr>
        <w:t> </w:t>
      </w:r>
      <w:r>
        <w:rPr>
          <w:rFonts w:ascii="Arial"/>
          <w:i/>
          <w:spacing w:val="-3"/>
          <w:w w:val="120"/>
          <w:sz w:val="19"/>
        </w:rPr>
        <w:t>product </w:t>
      </w:r>
      <w:r>
        <w:rPr>
          <w:rFonts w:ascii="Arial"/>
          <w:i/>
          <w:w w:val="120"/>
          <w:sz w:val="19"/>
        </w:rPr>
        <w:t>Sell 10,000 units of your</w:t>
      </w:r>
      <w:r>
        <w:rPr>
          <w:rFonts w:ascii="Arial"/>
          <w:i/>
          <w:spacing w:val="-19"/>
          <w:w w:val="120"/>
          <w:sz w:val="19"/>
        </w:rPr>
        <w:t> </w:t>
      </w:r>
      <w:r>
        <w:rPr>
          <w:rFonts w:ascii="Arial"/>
          <w:i/>
          <w:w w:val="120"/>
          <w:sz w:val="19"/>
        </w:rPr>
        <w:t>product</w:t>
      </w:r>
    </w:p>
    <w:p>
      <w:pPr>
        <w:pStyle w:val="BodyText"/>
        <w:spacing w:line="254" w:lineRule="auto" w:before="59"/>
        <w:ind w:left="881" w:right="1025"/>
        <w:jc w:val="both"/>
      </w:pPr>
      <w:r>
        <w:rPr>
          <w:w w:val="105"/>
        </w:rPr>
        <w:t>Even though anyone, even a non-programmer, can understand my plan, </w:t>
      </w:r>
      <w:r>
        <w:rPr>
          <w:spacing w:val="-7"/>
          <w:w w:val="105"/>
        </w:rPr>
        <w:t>my </w:t>
      </w:r>
      <w:r>
        <w:rPr>
          <w:w w:val="105"/>
        </w:rPr>
        <w:t>pseudocode feels vaguely like a program. The first four lines resemble an </w:t>
      </w:r>
      <w:r>
        <w:rPr>
          <w:rFonts w:ascii="Arial" w:hAnsi="Arial"/>
          <w:spacing w:val="-6"/>
          <w:w w:val="200"/>
          <w:sz w:val="19"/>
        </w:rPr>
        <w:t>if </w:t>
      </w:r>
      <w:r>
        <w:rPr>
          <w:w w:val="105"/>
        </w:rPr>
        <w:t>statement</w:t>
      </w:r>
      <w:r>
        <w:rPr>
          <w:spacing w:val="-11"/>
          <w:w w:val="105"/>
        </w:rPr>
        <w:t> </w:t>
      </w:r>
      <w:r>
        <w:rPr>
          <w:w w:val="105"/>
        </w:rPr>
        <w:t>with</w:t>
      </w:r>
      <w:r>
        <w:rPr>
          <w:spacing w:val="-11"/>
          <w:w w:val="105"/>
        </w:rPr>
        <w:t> </w:t>
      </w:r>
      <w:r>
        <w:rPr>
          <w:w w:val="105"/>
        </w:rPr>
        <w:t>an</w:t>
      </w:r>
      <w:r>
        <w:rPr>
          <w:spacing w:val="-11"/>
          <w:w w:val="105"/>
        </w:rPr>
        <w:t> </w:t>
      </w:r>
      <w:r>
        <w:rPr>
          <w:rFonts w:ascii="Arial" w:hAnsi="Arial"/>
          <w:w w:val="105"/>
          <w:sz w:val="19"/>
        </w:rPr>
        <w:t>else</w:t>
      </w:r>
      <w:r>
        <w:rPr>
          <w:rFonts w:ascii="Arial" w:hAnsi="Arial"/>
          <w:spacing w:val="-4"/>
          <w:w w:val="105"/>
          <w:sz w:val="19"/>
        </w:rPr>
        <w:t> </w:t>
      </w:r>
      <w:r>
        <w:rPr>
          <w:w w:val="105"/>
        </w:rPr>
        <w:t>clause,</w:t>
      </w:r>
      <w:r>
        <w:rPr>
          <w:spacing w:val="-12"/>
          <w:w w:val="105"/>
        </w:rPr>
        <w:t> </w:t>
      </w:r>
      <w:r>
        <w:rPr>
          <w:w w:val="105"/>
        </w:rPr>
        <w:t>and</w:t>
      </w:r>
      <w:r>
        <w:rPr>
          <w:spacing w:val="-12"/>
          <w:w w:val="105"/>
        </w:rPr>
        <w:t> </w:t>
      </w:r>
      <w:r>
        <w:rPr>
          <w:w w:val="105"/>
        </w:rPr>
        <w:t>that</w:t>
      </w:r>
      <w:r>
        <w:rPr>
          <w:rFonts w:ascii="Arial" w:hAnsi="Arial"/>
          <w:w w:val="105"/>
        </w:rPr>
        <w:t>’</w:t>
      </w:r>
      <w:r>
        <w:rPr>
          <w:w w:val="105"/>
        </w:rPr>
        <w:t>s</w:t>
      </w:r>
      <w:r>
        <w:rPr>
          <w:spacing w:val="-12"/>
          <w:w w:val="105"/>
        </w:rPr>
        <w:t> </w:t>
      </w:r>
      <w:r>
        <w:rPr>
          <w:w w:val="105"/>
        </w:rPr>
        <w:t>intentional.</w:t>
      </w:r>
      <w:r>
        <w:rPr>
          <w:spacing w:val="-11"/>
          <w:w w:val="105"/>
        </w:rPr>
        <w:t> </w:t>
      </w:r>
      <w:r>
        <w:rPr>
          <w:w w:val="105"/>
        </w:rPr>
        <w:t>When</w:t>
      </w:r>
      <w:r>
        <w:rPr>
          <w:spacing w:val="-10"/>
          <w:w w:val="105"/>
        </w:rPr>
        <w:t> </w:t>
      </w:r>
      <w:r>
        <w:rPr>
          <w:w w:val="105"/>
        </w:rPr>
        <w:t>you</w:t>
      </w:r>
      <w:r>
        <w:rPr>
          <w:spacing w:val="-12"/>
          <w:w w:val="105"/>
        </w:rPr>
        <w:t> </w:t>
      </w:r>
      <w:r>
        <w:rPr>
          <w:w w:val="105"/>
        </w:rPr>
        <w:t>write</w:t>
      </w:r>
      <w:r>
        <w:rPr>
          <w:spacing w:val="-11"/>
          <w:w w:val="105"/>
        </w:rPr>
        <w:t> </w:t>
      </w:r>
      <w:r>
        <w:rPr>
          <w:w w:val="105"/>
        </w:rPr>
        <w:t>your</w:t>
      </w:r>
      <w:r>
        <w:rPr>
          <w:spacing w:val="-12"/>
          <w:w w:val="105"/>
        </w:rPr>
        <w:t> </w:t>
      </w:r>
      <w:r>
        <w:rPr>
          <w:w w:val="105"/>
        </w:rPr>
        <w:t>plan, you</w:t>
      </w:r>
      <w:r>
        <w:rPr>
          <w:spacing w:val="-4"/>
          <w:w w:val="105"/>
        </w:rPr>
        <w:t> </w:t>
      </w:r>
      <w:r>
        <w:rPr>
          <w:w w:val="105"/>
        </w:rPr>
        <w:t>should</w:t>
      </w:r>
      <w:r>
        <w:rPr>
          <w:spacing w:val="-4"/>
          <w:w w:val="105"/>
        </w:rPr>
        <w:t> </w:t>
      </w:r>
      <w:r>
        <w:rPr>
          <w:w w:val="105"/>
        </w:rPr>
        <w:t>try</w:t>
      </w:r>
      <w:r>
        <w:rPr>
          <w:spacing w:val="-3"/>
          <w:w w:val="105"/>
        </w:rPr>
        <w:t> </w:t>
      </w:r>
      <w:r>
        <w:rPr>
          <w:w w:val="105"/>
        </w:rPr>
        <w:t>to</w:t>
      </w:r>
      <w:r>
        <w:rPr>
          <w:spacing w:val="-4"/>
          <w:w w:val="105"/>
        </w:rPr>
        <w:t> </w:t>
      </w:r>
      <w:r>
        <w:rPr>
          <w:w w:val="105"/>
        </w:rPr>
        <w:t>incorporate</w:t>
      </w:r>
      <w:r>
        <w:rPr>
          <w:spacing w:val="-4"/>
          <w:w w:val="105"/>
        </w:rPr>
        <w:t> </w:t>
      </w:r>
      <w:r>
        <w:rPr>
          <w:w w:val="105"/>
        </w:rPr>
        <w:t>the</w:t>
      </w:r>
      <w:r>
        <w:rPr>
          <w:spacing w:val="-3"/>
          <w:w w:val="105"/>
        </w:rPr>
        <w:t> </w:t>
      </w:r>
      <w:r>
        <w:rPr>
          <w:w w:val="105"/>
        </w:rPr>
        <w:t>feel</w:t>
      </w:r>
      <w:r>
        <w:rPr>
          <w:spacing w:val="-4"/>
          <w:w w:val="105"/>
        </w:rPr>
        <w:t> </w:t>
      </w:r>
      <w:r>
        <w:rPr>
          <w:w w:val="105"/>
        </w:rPr>
        <w:t>of</w:t>
      </w:r>
      <w:r>
        <w:rPr>
          <w:spacing w:val="-3"/>
          <w:w w:val="105"/>
        </w:rPr>
        <w:t> </w:t>
      </w:r>
      <w:r>
        <w:rPr>
          <w:w w:val="105"/>
        </w:rPr>
        <w:t>the</w:t>
      </w:r>
      <w:r>
        <w:rPr>
          <w:spacing w:val="-3"/>
          <w:w w:val="105"/>
        </w:rPr>
        <w:t> </w:t>
      </w:r>
      <w:r>
        <w:rPr>
          <w:w w:val="105"/>
        </w:rPr>
        <w:t>code</w:t>
      </w:r>
      <w:r>
        <w:rPr>
          <w:spacing w:val="-4"/>
          <w:w w:val="105"/>
        </w:rPr>
        <w:t> </w:t>
      </w:r>
      <w:r>
        <w:rPr>
          <w:w w:val="105"/>
        </w:rPr>
        <w:t>that</w:t>
      </w:r>
      <w:r>
        <w:rPr>
          <w:spacing w:val="-4"/>
          <w:w w:val="105"/>
        </w:rPr>
        <w:t> </w:t>
      </w:r>
      <w:r>
        <w:rPr>
          <w:w w:val="105"/>
        </w:rPr>
        <w:t>you</w:t>
      </w:r>
      <w:r>
        <w:rPr>
          <w:rFonts w:ascii="Arial" w:hAnsi="Arial"/>
          <w:w w:val="105"/>
        </w:rPr>
        <w:t>’</w:t>
      </w:r>
      <w:r>
        <w:rPr>
          <w:w w:val="105"/>
        </w:rPr>
        <w:t>re</w:t>
      </w:r>
      <w:r>
        <w:rPr>
          <w:spacing w:val="-3"/>
          <w:w w:val="105"/>
        </w:rPr>
        <w:t> </w:t>
      </w:r>
      <w:r>
        <w:rPr>
          <w:w w:val="105"/>
        </w:rPr>
        <w:t>representing</w:t>
      </w:r>
      <w:r>
        <w:rPr>
          <w:spacing w:val="-4"/>
          <w:w w:val="105"/>
        </w:rPr>
        <w:t> </w:t>
      </w:r>
      <w:r>
        <w:rPr>
          <w:w w:val="105"/>
        </w:rPr>
        <w:t>with pseudocode.</w:t>
      </w:r>
    </w:p>
    <w:p>
      <w:pPr>
        <w:pStyle w:val="BodyText"/>
        <w:spacing w:before="4"/>
        <w:rPr>
          <w:sz w:val="23"/>
        </w:rPr>
      </w:pPr>
    </w:p>
    <w:p>
      <w:pPr>
        <w:pStyle w:val="Heading4"/>
        <w:jc w:val="left"/>
      </w:pPr>
      <w:hyperlink w:history="true" w:anchor="_bookmark6">
        <w:r>
          <w:rPr/>
          <w:t>Using Stepwise Refinement</w:t>
        </w:r>
      </w:hyperlink>
    </w:p>
    <w:p>
      <w:pPr>
        <w:pStyle w:val="BodyText"/>
        <w:spacing w:line="249" w:lineRule="auto" w:before="75"/>
        <w:ind w:left="881" w:right="1025"/>
        <w:jc w:val="both"/>
      </w:pPr>
      <w:r>
        <w:rPr/>
        <w:t>Your programming plan might not be finished after only one draft. Often, pseudocode needs multiple passes before it can be implemented in programming code. </w:t>
      </w:r>
      <w:r>
        <w:rPr>
          <w:rFonts w:ascii="Palatino Linotype" w:hAnsi="Palatino Linotype"/>
          <w:i/>
        </w:rPr>
        <w:t>Stepwise refinement </w:t>
      </w:r>
      <w:r>
        <w:rPr/>
        <w:t>is one process used to rewrite pseudocode to make it ready for implementation. Stepwise refinement is pretty simple. Basically, </w:t>
      </w:r>
      <w:r>
        <w:rPr>
          <w:spacing w:val="-6"/>
        </w:rPr>
        <w:t>it </w:t>
      </w:r>
      <w:r>
        <w:rPr/>
        <w:t>means, </w:t>
      </w:r>
      <w:r>
        <w:rPr>
          <w:rFonts w:ascii="Arial" w:hAnsi="Arial"/>
        </w:rPr>
        <w:t>“</w:t>
      </w:r>
      <w:r>
        <w:rPr/>
        <w:t>Make it more detailed.</w:t>
      </w:r>
      <w:r>
        <w:rPr>
          <w:rFonts w:ascii="Arial" w:hAnsi="Arial"/>
        </w:rPr>
        <w:t>” </w:t>
      </w:r>
      <w:r>
        <w:rPr/>
        <w:t>By taking each step described in pseudocode and breaking it down into a series of simpler steps, the plan becomes closer </w:t>
      </w:r>
      <w:r>
        <w:rPr>
          <w:spacing w:val="-7"/>
        </w:rPr>
        <w:t>to </w:t>
      </w:r>
      <w:r>
        <w:rPr/>
        <w:t>programming code. Using stepwise refinement, you keep breaking down </w:t>
      </w:r>
      <w:r>
        <w:rPr>
          <w:spacing w:val="-4"/>
        </w:rPr>
        <w:t>each </w:t>
      </w:r>
      <w:r>
        <w:rPr/>
        <w:t>step until you feel the entire plan could be fairly easily translated into a program. As</w:t>
      </w:r>
      <w:r>
        <w:rPr>
          <w:spacing w:val="25"/>
        </w:rPr>
        <w:t> </w:t>
      </w:r>
      <w:r>
        <w:rPr/>
        <w:t>an</w:t>
      </w:r>
      <w:r>
        <w:rPr>
          <w:spacing w:val="24"/>
        </w:rPr>
        <w:t> </w:t>
      </w:r>
      <w:r>
        <w:rPr/>
        <w:t>example,</w:t>
      </w:r>
      <w:r>
        <w:rPr>
          <w:spacing w:val="26"/>
        </w:rPr>
        <w:t> </w:t>
      </w:r>
      <w:r>
        <w:rPr/>
        <w:t>take</w:t>
      </w:r>
      <w:r>
        <w:rPr>
          <w:spacing w:val="25"/>
        </w:rPr>
        <w:t> </w:t>
      </w:r>
      <w:r>
        <w:rPr/>
        <w:t>a</w:t>
      </w:r>
      <w:r>
        <w:rPr>
          <w:spacing w:val="24"/>
        </w:rPr>
        <w:t> </w:t>
      </w:r>
      <w:r>
        <w:rPr/>
        <w:t>step</w:t>
      </w:r>
      <w:r>
        <w:rPr>
          <w:spacing w:val="24"/>
        </w:rPr>
        <w:t> </w:t>
      </w:r>
      <w:r>
        <w:rPr/>
        <w:t>from</w:t>
      </w:r>
      <w:r>
        <w:rPr>
          <w:spacing w:val="26"/>
        </w:rPr>
        <w:t> </w:t>
      </w:r>
      <w:r>
        <w:rPr/>
        <w:t>my</w:t>
      </w:r>
      <w:r>
        <w:rPr>
          <w:spacing w:val="24"/>
        </w:rPr>
        <w:t> </w:t>
      </w:r>
      <w:r>
        <w:rPr/>
        <w:t>master</w:t>
      </w:r>
      <w:r>
        <w:rPr>
          <w:spacing w:val="25"/>
        </w:rPr>
        <w:t> </w:t>
      </w:r>
      <w:r>
        <w:rPr/>
        <w:t>plan</w:t>
      </w:r>
      <w:r>
        <w:rPr>
          <w:spacing w:val="25"/>
        </w:rPr>
        <w:t> </w:t>
      </w:r>
      <w:r>
        <w:rPr/>
        <w:t>to</w:t>
      </w:r>
      <w:r>
        <w:rPr>
          <w:spacing w:val="24"/>
        </w:rPr>
        <w:t> </w:t>
      </w:r>
      <w:r>
        <w:rPr/>
        <w:t>make</w:t>
      </w:r>
      <w:r>
        <w:rPr>
          <w:spacing w:val="25"/>
        </w:rPr>
        <w:t> </w:t>
      </w:r>
      <w:r>
        <w:rPr/>
        <w:t>a</w:t>
      </w:r>
      <w:r>
        <w:rPr>
          <w:spacing w:val="24"/>
        </w:rPr>
        <w:t> </w:t>
      </w:r>
      <w:r>
        <w:rPr/>
        <w:t>million</w:t>
      </w:r>
      <w:r>
        <w:rPr>
          <w:spacing w:val="26"/>
        </w:rPr>
        <w:t> </w:t>
      </w:r>
      <w:r>
        <w:rPr/>
        <w:t>dollars:</w:t>
      </w:r>
    </w:p>
    <w:p>
      <w:pPr>
        <w:spacing w:before="123"/>
        <w:ind w:left="881" w:right="0" w:firstLine="0"/>
        <w:jc w:val="left"/>
        <w:rPr>
          <w:rFonts w:ascii="Arial"/>
          <w:i/>
          <w:sz w:val="19"/>
        </w:rPr>
      </w:pPr>
      <w:r>
        <w:rPr>
          <w:rFonts w:ascii="Arial"/>
          <w:i/>
          <w:w w:val="110"/>
          <w:sz w:val="19"/>
        </w:rPr>
        <w:t>Create an infomercial about your product</w:t>
      </w:r>
    </w:p>
    <w:p>
      <w:pPr>
        <w:pStyle w:val="BodyText"/>
        <w:spacing w:line="254" w:lineRule="auto" w:before="101"/>
        <w:ind w:left="881" w:right="1025"/>
        <w:jc w:val="both"/>
      </w:pPr>
      <w:r>
        <w:rPr/>
        <w:t>This might seem like too vague of a task. How do you create an infomercial? Using stepwise refinement, you can break down the single step into several others. So it becomes</w:t>
      </w:r>
    </w:p>
    <w:p>
      <w:pPr>
        <w:spacing w:line="283" w:lineRule="auto" w:before="116"/>
        <w:ind w:left="881" w:right="3671" w:firstLine="0"/>
        <w:jc w:val="left"/>
        <w:rPr>
          <w:rFonts w:ascii="Arial"/>
          <w:i/>
          <w:sz w:val="19"/>
        </w:rPr>
      </w:pPr>
      <w:r>
        <w:rPr>
          <w:rFonts w:ascii="Arial"/>
          <w:i/>
          <w:w w:val="120"/>
          <w:sz w:val="19"/>
        </w:rPr>
        <w:t>Write a script for an infomercial about your product </w:t>
      </w:r>
      <w:r>
        <w:rPr>
          <w:rFonts w:ascii="Arial"/>
          <w:i/>
          <w:w w:val="120"/>
          <w:sz w:val="19"/>
        </w:rPr>
        <w:t>Rent a </w:t>
      </w:r>
      <w:r>
        <w:rPr>
          <w:rFonts w:ascii="Arial"/>
          <w:i/>
          <w:w w:val="115"/>
          <w:sz w:val="19"/>
        </w:rPr>
        <w:t>TV </w:t>
      </w:r>
      <w:r>
        <w:rPr>
          <w:rFonts w:ascii="Arial"/>
          <w:i/>
          <w:w w:val="120"/>
          <w:sz w:val="19"/>
        </w:rPr>
        <w:t>studio for a day</w:t>
      </w:r>
    </w:p>
    <w:p>
      <w:pPr>
        <w:spacing w:before="2"/>
        <w:ind w:left="881" w:right="0" w:firstLine="0"/>
        <w:jc w:val="left"/>
        <w:rPr>
          <w:rFonts w:ascii="Arial"/>
          <w:i/>
          <w:sz w:val="19"/>
        </w:rPr>
      </w:pPr>
      <w:r>
        <w:rPr>
          <w:rFonts w:ascii="Arial"/>
          <w:i/>
          <w:w w:val="115"/>
          <w:sz w:val="19"/>
        </w:rPr>
        <w:t>Hire a production crew</w:t>
      </w:r>
    </w:p>
    <w:p>
      <w:pPr>
        <w:spacing w:line="283" w:lineRule="auto" w:before="41"/>
        <w:ind w:left="881" w:right="5871" w:firstLine="0"/>
        <w:jc w:val="left"/>
        <w:rPr>
          <w:rFonts w:ascii="Arial"/>
          <w:i/>
          <w:sz w:val="19"/>
        </w:rPr>
      </w:pPr>
      <w:r>
        <w:rPr>
          <w:rFonts w:ascii="Arial"/>
          <w:i/>
          <w:w w:val="120"/>
          <w:sz w:val="19"/>
        </w:rPr>
        <w:t>Hire an enthusiastic </w:t>
      </w:r>
      <w:r>
        <w:rPr>
          <w:rFonts w:ascii="Arial"/>
          <w:i/>
          <w:spacing w:val="-3"/>
          <w:w w:val="120"/>
          <w:sz w:val="19"/>
        </w:rPr>
        <w:t>audience </w:t>
      </w:r>
      <w:r>
        <w:rPr>
          <w:rFonts w:ascii="Arial"/>
          <w:i/>
          <w:w w:val="120"/>
          <w:sz w:val="19"/>
        </w:rPr>
        <w:t>Film the infomercial</w:t>
      </w:r>
    </w:p>
    <w:p>
      <w:pPr>
        <w:spacing w:after="0" w:line="283" w:lineRule="auto"/>
        <w:jc w:val="left"/>
        <w:rPr>
          <w:rFonts w:ascii="Arial"/>
          <w:sz w:val="19"/>
        </w:rPr>
        <w:sectPr>
          <w:pgSz w:w="9900" w:h="13250"/>
          <w:pgMar w:top="660" w:bottom="280" w:left="160" w:right="0"/>
        </w:sectPr>
      </w:pPr>
    </w:p>
    <w:p>
      <w:pPr>
        <w:tabs>
          <w:tab w:pos="2455" w:val="left" w:leader="none"/>
        </w:tabs>
        <w:spacing w:before="48"/>
        <w:ind w:left="0" w:right="302" w:firstLine="0"/>
        <w:jc w:val="right"/>
        <w:rPr>
          <w:rFonts w:ascii="Arial"/>
          <w:sz w:val="20"/>
        </w:rPr>
      </w:pPr>
      <w:bookmarkStart w:name="Introducing Hangman" w:id="524"/>
      <w:bookmarkEnd w:id="524"/>
      <w:r>
        <w:rPr/>
      </w:r>
      <w:bookmarkStart w:name="_bookmark339" w:id="525"/>
      <w:bookmarkEnd w:id="525"/>
      <w:r>
        <w:rPr/>
      </w:r>
      <w:bookmarkStart w:name="_bookmark340" w:id="526"/>
      <w:bookmarkEnd w:id="526"/>
      <w:r>
        <w:rPr/>
      </w:r>
      <w:bookmarkStart w:name="_bookmark341" w:id="527"/>
      <w:bookmarkEnd w:id="527"/>
      <w:r>
        <w:rPr/>
      </w:r>
      <w:r>
        <w:rPr>
          <w:rFonts w:ascii="Arial"/>
          <w:w w:val="110"/>
          <w:sz w:val="20"/>
        </w:rPr>
        <w:t>Introducing</w:t>
      </w:r>
      <w:r>
        <w:rPr>
          <w:rFonts w:ascii="Arial"/>
          <w:spacing w:val="-1"/>
          <w:w w:val="110"/>
          <w:sz w:val="20"/>
        </w:rPr>
        <w:t> </w:t>
      </w:r>
      <w:r>
        <w:rPr>
          <w:rFonts w:ascii="Arial"/>
          <w:w w:val="110"/>
          <w:sz w:val="20"/>
        </w:rPr>
        <w:t>Hangman</w:t>
        <w:tab/>
      </w:r>
      <w:r>
        <w:rPr>
          <w:rFonts w:ascii="Arial"/>
          <w:sz w:val="20"/>
        </w:rPr>
        <w:t>141</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t>If you feel these five steps are clear and achievable, then that part of the pseudocode has been thoroughly refined. If you</w:t>
      </w:r>
      <w:r>
        <w:rPr>
          <w:rFonts w:ascii="Arial" w:hAnsi="Arial"/>
        </w:rPr>
        <w:t>’</w:t>
      </w:r>
      <w:r>
        <w:rPr/>
        <w:t>re still unclear about a step, refine it some more. Continue with this process and you will have a complete </w:t>
      </w:r>
      <w:r>
        <w:rPr>
          <w:spacing w:val="2"/>
        </w:rPr>
        <w:t>plan</w:t>
      </w:r>
      <w:r>
        <w:rPr>
          <w:rFonts w:ascii="Arial" w:hAnsi="Arial"/>
          <w:spacing w:val="2"/>
        </w:rPr>
        <w:t>—</w:t>
      </w:r>
      <w:r>
        <w:rPr>
          <w:spacing w:val="2"/>
        </w:rPr>
        <w:t>and </w:t>
      </w:r>
      <w:r>
        <w:rPr/>
        <w:t>a million</w:t>
      </w:r>
      <w:r>
        <w:rPr>
          <w:spacing w:val="4"/>
        </w:rPr>
        <w:t> </w:t>
      </w:r>
      <w:r>
        <w:rPr/>
        <w:t>dollars.</w:t>
      </w:r>
    </w:p>
    <w:p>
      <w:pPr>
        <w:pStyle w:val="BodyText"/>
        <w:spacing w:before="8"/>
        <w:rPr>
          <w:sz w:val="27"/>
        </w:rPr>
      </w:pPr>
    </w:p>
    <w:p>
      <w:pPr>
        <w:pStyle w:val="Heading3"/>
        <w:ind w:left="882"/>
        <w:jc w:val="both"/>
      </w:pPr>
      <w:hyperlink w:history="true" w:anchor="_bookmark6">
        <w:r>
          <w:rPr>
            <w:w w:val="125"/>
          </w:rPr>
          <w:t>Introducing Hangman</w:t>
        </w:r>
      </w:hyperlink>
    </w:p>
    <w:p>
      <w:pPr>
        <w:pStyle w:val="BodyText"/>
        <w:spacing w:line="254" w:lineRule="auto" w:before="76"/>
        <w:ind w:left="882" w:right="1024"/>
        <w:jc w:val="both"/>
      </w:pPr>
      <w:r>
        <w:rPr/>
        <w:t>In the Hangman program, the computer picks a secret word and the player tries to guess it one letter at a time. The player is allowed eight incorrect guesses. If he</w:t>
      </w:r>
      <w:bookmarkStart w:name="Planning the Game" w:id="528"/>
      <w:bookmarkEnd w:id="528"/>
      <w:r>
        <w:rPr/>
      </w:r>
      <w:bookmarkStart w:name="_bookmark342" w:id="529"/>
      <w:bookmarkEnd w:id="529"/>
      <w:r>
        <w:rPr/>
      </w:r>
      <w:r>
        <w:rPr/>
        <w:t> or she fails to guess the word in time, the player is hanged and the game is over. Figure 4.6 shows the</w:t>
      </w:r>
      <w:r>
        <w:rPr>
          <w:spacing w:val="24"/>
        </w:rPr>
        <w:t> </w:t>
      </w:r>
      <w:r>
        <w:rPr/>
        <w:t>game.</w:t>
      </w:r>
    </w:p>
    <w:p>
      <w:pPr>
        <w:pStyle w:val="BodyText"/>
        <w:rPr>
          <w:sz w:val="20"/>
        </w:rPr>
      </w:pPr>
    </w:p>
    <w:p>
      <w:pPr>
        <w:pStyle w:val="BodyText"/>
        <w:spacing w:before="2"/>
        <w:rPr>
          <w:sz w:val="14"/>
        </w:rPr>
      </w:pPr>
      <w:r>
        <w:rPr/>
        <w:drawing>
          <wp:anchor distT="0" distB="0" distL="0" distR="0" allowOverlap="1" layoutInCell="1" locked="0" behindDoc="0" simplePos="0" relativeHeight="215">
            <wp:simplePos x="0" y="0"/>
            <wp:positionH relativeFrom="page">
              <wp:posOffset>665761</wp:posOffset>
            </wp:positionH>
            <wp:positionV relativeFrom="paragraph">
              <wp:posOffset>128510</wp:posOffset>
            </wp:positionV>
            <wp:extent cx="4451437" cy="2344864"/>
            <wp:effectExtent l="0" t="0" r="0" b="0"/>
            <wp:wrapTopAndBottom/>
            <wp:docPr id="87" name="image43.png"/>
            <wp:cNvGraphicFramePr>
              <a:graphicFrameLocks noChangeAspect="1"/>
            </wp:cNvGraphicFramePr>
            <a:graphic>
              <a:graphicData uri="http://schemas.openxmlformats.org/drawingml/2006/picture">
                <pic:pic>
                  <pic:nvPicPr>
                    <pic:cNvPr id="88" name="image43.png"/>
                    <pic:cNvPicPr/>
                  </pic:nvPicPr>
                  <pic:blipFill>
                    <a:blip r:embed="rId52" cstate="print"/>
                    <a:stretch>
                      <a:fillRect/>
                    </a:stretch>
                  </pic:blipFill>
                  <pic:spPr>
                    <a:xfrm>
                      <a:off x="0" y="0"/>
                      <a:ext cx="4451437" cy="2344864"/>
                    </a:xfrm>
                    <a:prstGeom prst="rect">
                      <a:avLst/>
                    </a:prstGeom>
                  </pic:spPr>
                </pic:pic>
              </a:graphicData>
            </a:graphic>
          </wp:anchor>
        </w:drawing>
      </w:r>
    </w:p>
    <w:p>
      <w:pPr>
        <w:spacing w:before="83"/>
        <w:ind w:left="888" w:right="0" w:firstLine="0"/>
        <w:jc w:val="left"/>
        <w:rPr>
          <w:rFonts w:ascii="Arial Narrow"/>
          <w:b/>
          <w:sz w:val="20"/>
        </w:rPr>
      </w:pPr>
      <w:r>
        <w:rPr>
          <w:rFonts w:ascii="Arial Narrow"/>
          <w:b/>
          <w:w w:val="105"/>
          <w:sz w:val="20"/>
        </w:rPr>
        <w:t>Figure 4.6</w:t>
      </w:r>
    </w:p>
    <w:p>
      <w:pPr>
        <w:spacing w:before="10"/>
        <w:ind w:left="888" w:right="0" w:firstLine="0"/>
        <w:jc w:val="left"/>
        <w:rPr>
          <w:rFonts w:ascii="Arial"/>
          <w:sz w:val="20"/>
        </w:rPr>
      </w:pPr>
      <w:r>
        <w:rPr>
          <w:rFonts w:ascii="Arial"/>
          <w:w w:val="95"/>
          <w:sz w:val="20"/>
        </w:rPr>
        <w:t>The Hangman game in action</w:t>
      </w:r>
    </w:p>
    <w:p>
      <w:pPr>
        <w:pStyle w:val="BodyText"/>
        <w:rPr>
          <w:rFonts w:ascii="Arial"/>
          <w:sz w:val="20"/>
        </w:rPr>
      </w:pPr>
    </w:p>
    <w:p>
      <w:pPr>
        <w:pStyle w:val="Heading4"/>
        <w:spacing w:before="206"/>
        <w:ind w:left="882"/>
        <w:jc w:val="left"/>
      </w:pPr>
      <w:hyperlink w:history="true" w:anchor="_bookmark6">
        <w:r>
          <w:rPr/>
          <w:t>Planning the Game</w:t>
        </w:r>
      </w:hyperlink>
    </w:p>
    <w:p>
      <w:pPr>
        <w:pStyle w:val="BodyText"/>
        <w:spacing w:before="75"/>
        <w:ind w:left="882"/>
      </w:pPr>
      <w:r>
        <w:rPr/>
        <w:t>Before I write a single line in C++, I plan the game program using pseudocode.</w:t>
      </w:r>
    </w:p>
    <w:p>
      <w:pPr>
        <w:spacing w:before="130"/>
        <w:ind w:left="882" w:right="0" w:firstLine="0"/>
        <w:jc w:val="left"/>
        <w:rPr>
          <w:rFonts w:ascii="Arial"/>
          <w:i/>
          <w:sz w:val="19"/>
        </w:rPr>
      </w:pPr>
      <w:r>
        <w:rPr>
          <w:rFonts w:ascii="Arial"/>
          <w:i/>
          <w:w w:val="110"/>
          <w:sz w:val="19"/>
        </w:rPr>
        <w:t>Create a group of words</w:t>
      </w:r>
    </w:p>
    <w:p>
      <w:pPr>
        <w:spacing w:before="41"/>
        <w:ind w:left="882" w:right="0" w:firstLine="0"/>
        <w:jc w:val="left"/>
        <w:rPr>
          <w:rFonts w:ascii="Arial"/>
          <w:i/>
          <w:sz w:val="19"/>
        </w:rPr>
      </w:pPr>
      <w:r>
        <w:rPr>
          <w:rFonts w:ascii="Arial"/>
          <w:i/>
          <w:w w:val="110"/>
          <w:sz w:val="19"/>
        </w:rPr>
        <w:t>Pick a random word from the group as the secret word</w:t>
      </w:r>
    </w:p>
    <w:p>
      <w:pPr>
        <w:spacing w:line="285" w:lineRule="auto" w:before="40"/>
        <w:ind w:left="882" w:right="1010" w:firstLine="0"/>
        <w:jc w:val="left"/>
        <w:rPr>
          <w:rFonts w:ascii="Arial" w:hAnsi="Arial"/>
          <w:i/>
          <w:sz w:val="19"/>
        </w:rPr>
      </w:pPr>
      <w:r>
        <w:rPr>
          <w:rFonts w:ascii="Arial" w:hAnsi="Arial"/>
          <w:i/>
          <w:w w:val="110"/>
          <w:sz w:val="19"/>
        </w:rPr>
        <w:t>While player hasn’t made too many incorrect guesses and hasn’t guessed the secret </w:t>
      </w:r>
      <w:r>
        <w:rPr>
          <w:rFonts w:ascii="Arial" w:hAnsi="Arial"/>
          <w:i/>
          <w:w w:val="110"/>
          <w:sz w:val="19"/>
        </w:rPr>
        <w:t>word</w:t>
      </w:r>
    </w:p>
    <w:p>
      <w:pPr>
        <w:spacing w:line="283" w:lineRule="auto" w:before="0"/>
        <w:ind w:left="1509" w:right="2682" w:firstLine="0"/>
        <w:jc w:val="left"/>
        <w:rPr>
          <w:rFonts w:ascii="Arial"/>
          <w:i/>
          <w:sz w:val="19"/>
        </w:rPr>
      </w:pPr>
      <w:r>
        <w:rPr>
          <w:rFonts w:ascii="Arial"/>
          <w:i/>
          <w:w w:val="125"/>
          <w:sz w:val="19"/>
        </w:rPr>
        <w:t>Tell</w:t>
      </w:r>
      <w:r>
        <w:rPr>
          <w:rFonts w:ascii="Arial"/>
          <w:i/>
          <w:spacing w:val="-22"/>
          <w:w w:val="125"/>
          <w:sz w:val="19"/>
        </w:rPr>
        <w:t> </w:t>
      </w:r>
      <w:r>
        <w:rPr>
          <w:rFonts w:ascii="Arial"/>
          <w:i/>
          <w:w w:val="125"/>
          <w:sz w:val="19"/>
        </w:rPr>
        <w:t>player</w:t>
      </w:r>
      <w:r>
        <w:rPr>
          <w:rFonts w:ascii="Arial"/>
          <w:i/>
          <w:spacing w:val="-22"/>
          <w:w w:val="125"/>
          <w:sz w:val="19"/>
        </w:rPr>
        <w:t> </w:t>
      </w:r>
      <w:r>
        <w:rPr>
          <w:rFonts w:ascii="Arial"/>
          <w:i/>
          <w:w w:val="110"/>
          <w:sz w:val="19"/>
        </w:rPr>
        <w:t>how</w:t>
      </w:r>
      <w:r>
        <w:rPr>
          <w:rFonts w:ascii="Arial"/>
          <w:i/>
          <w:spacing w:val="-13"/>
          <w:w w:val="110"/>
          <w:sz w:val="19"/>
        </w:rPr>
        <w:t> </w:t>
      </w:r>
      <w:r>
        <w:rPr>
          <w:rFonts w:ascii="Arial"/>
          <w:i/>
          <w:w w:val="110"/>
          <w:sz w:val="19"/>
        </w:rPr>
        <w:t>many</w:t>
      </w:r>
      <w:r>
        <w:rPr>
          <w:rFonts w:ascii="Arial"/>
          <w:i/>
          <w:spacing w:val="-13"/>
          <w:w w:val="110"/>
          <w:sz w:val="19"/>
        </w:rPr>
        <w:t> </w:t>
      </w:r>
      <w:r>
        <w:rPr>
          <w:rFonts w:ascii="Arial"/>
          <w:i/>
          <w:w w:val="125"/>
          <w:sz w:val="19"/>
        </w:rPr>
        <w:t>incorrect</w:t>
      </w:r>
      <w:r>
        <w:rPr>
          <w:rFonts w:ascii="Arial"/>
          <w:i/>
          <w:spacing w:val="-21"/>
          <w:w w:val="125"/>
          <w:sz w:val="19"/>
        </w:rPr>
        <w:t> </w:t>
      </w:r>
      <w:r>
        <w:rPr>
          <w:rFonts w:ascii="Arial"/>
          <w:i/>
          <w:w w:val="110"/>
          <w:sz w:val="19"/>
        </w:rPr>
        <w:t>guesses</w:t>
      </w:r>
      <w:r>
        <w:rPr>
          <w:rFonts w:ascii="Arial"/>
          <w:i/>
          <w:spacing w:val="-14"/>
          <w:w w:val="110"/>
          <w:sz w:val="19"/>
        </w:rPr>
        <w:t> </w:t>
      </w:r>
      <w:r>
        <w:rPr>
          <w:rFonts w:ascii="Arial"/>
          <w:i/>
          <w:w w:val="110"/>
          <w:sz w:val="19"/>
        </w:rPr>
        <w:t>he</w:t>
      </w:r>
      <w:r>
        <w:rPr>
          <w:rFonts w:ascii="Arial"/>
          <w:i/>
          <w:spacing w:val="-14"/>
          <w:w w:val="110"/>
          <w:sz w:val="19"/>
        </w:rPr>
        <w:t> </w:t>
      </w:r>
      <w:r>
        <w:rPr>
          <w:rFonts w:ascii="Arial"/>
          <w:i/>
          <w:w w:val="125"/>
          <w:sz w:val="19"/>
        </w:rPr>
        <w:t>or</w:t>
      </w:r>
      <w:r>
        <w:rPr>
          <w:rFonts w:ascii="Arial"/>
          <w:i/>
          <w:spacing w:val="-21"/>
          <w:w w:val="125"/>
          <w:sz w:val="19"/>
        </w:rPr>
        <w:t> </w:t>
      </w:r>
      <w:r>
        <w:rPr>
          <w:rFonts w:ascii="Arial"/>
          <w:i/>
          <w:w w:val="110"/>
          <w:sz w:val="19"/>
        </w:rPr>
        <w:t>she</w:t>
      </w:r>
      <w:r>
        <w:rPr>
          <w:rFonts w:ascii="Arial"/>
          <w:i/>
          <w:spacing w:val="-13"/>
          <w:w w:val="110"/>
          <w:sz w:val="19"/>
        </w:rPr>
        <w:t> </w:t>
      </w:r>
      <w:r>
        <w:rPr>
          <w:rFonts w:ascii="Arial"/>
          <w:i/>
          <w:w w:val="110"/>
          <w:sz w:val="19"/>
        </w:rPr>
        <w:t>has</w:t>
      </w:r>
      <w:r>
        <w:rPr>
          <w:rFonts w:ascii="Arial"/>
          <w:i/>
          <w:spacing w:val="-13"/>
          <w:w w:val="110"/>
          <w:sz w:val="19"/>
        </w:rPr>
        <w:t> </w:t>
      </w:r>
      <w:r>
        <w:rPr>
          <w:rFonts w:ascii="Arial"/>
          <w:i/>
          <w:spacing w:val="-4"/>
          <w:w w:val="145"/>
          <w:sz w:val="19"/>
        </w:rPr>
        <w:t>left </w:t>
      </w:r>
      <w:r>
        <w:rPr>
          <w:rFonts w:ascii="Arial"/>
          <w:i/>
          <w:w w:val="110"/>
          <w:sz w:val="19"/>
        </w:rPr>
        <w:t>Show</w:t>
      </w:r>
      <w:r>
        <w:rPr>
          <w:rFonts w:ascii="Arial"/>
          <w:i/>
          <w:spacing w:val="-3"/>
          <w:w w:val="110"/>
          <w:sz w:val="19"/>
        </w:rPr>
        <w:t> </w:t>
      </w:r>
      <w:r>
        <w:rPr>
          <w:rFonts w:ascii="Arial"/>
          <w:i/>
          <w:w w:val="125"/>
          <w:sz w:val="19"/>
        </w:rPr>
        <w:t>player</w:t>
      </w:r>
      <w:r>
        <w:rPr>
          <w:rFonts w:ascii="Arial"/>
          <w:i/>
          <w:spacing w:val="-11"/>
          <w:w w:val="125"/>
          <w:sz w:val="19"/>
        </w:rPr>
        <w:t> </w:t>
      </w:r>
      <w:r>
        <w:rPr>
          <w:rFonts w:ascii="Arial"/>
          <w:i/>
          <w:w w:val="125"/>
          <w:sz w:val="19"/>
        </w:rPr>
        <w:t>the</w:t>
      </w:r>
      <w:r>
        <w:rPr>
          <w:rFonts w:ascii="Arial"/>
          <w:i/>
          <w:spacing w:val="-10"/>
          <w:w w:val="125"/>
          <w:sz w:val="19"/>
        </w:rPr>
        <w:t> </w:t>
      </w:r>
      <w:r>
        <w:rPr>
          <w:rFonts w:ascii="Arial"/>
          <w:i/>
          <w:w w:val="125"/>
          <w:sz w:val="19"/>
        </w:rPr>
        <w:t>letters</w:t>
      </w:r>
      <w:r>
        <w:rPr>
          <w:rFonts w:ascii="Arial"/>
          <w:i/>
          <w:spacing w:val="-11"/>
          <w:w w:val="125"/>
          <w:sz w:val="19"/>
        </w:rPr>
        <w:t> </w:t>
      </w:r>
      <w:r>
        <w:rPr>
          <w:rFonts w:ascii="Arial"/>
          <w:i/>
          <w:w w:val="110"/>
          <w:sz w:val="19"/>
        </w:rPr>
        <w:t>he</w:t>
      </w:r>
      <w:r>
        <w:rPr>
          <w:rFonts w:ascii="Arial"/>
          <w:i/>
          <w:spacing w:val="-3"/>
          <w:w w:val="110"/>
          <w:sz w:val="19"/>
        </w:rPr>
        <w:t> </w:t>
      </w:r>
      <w:r>
        <w:rPr>
          <w:rFonts w:ascii="Arial"/>
          <w:i/>
          <w:w w:val="125"/>
          <w:sz w:val="19"/>
        </w:rPr>
        <w:t>or</w:t>
      </w:r>
      <w:r>
        <w:rPr>
          <w:rFonts w:ascii="Arial"/>
          <w:i/>
          <w:spacing w:val="-10"/>
          <w:w w:val="125"/>
          <w:sz w:val="19"/>
        </w:rPr>
        <w:t> </w:t>
      </w:r>
      <w:r>
        <w:rPr>
          <w:rFonts w:ascii="Arial"/>
          <w:i/>
          <w:w w:val="110"/>
          <w:sz w:val="19"/>
        </w:rPr>
        <w:t>she</w:t>
      </w:r>
      <w:r>
        <w:rPr>
          <w:rFonts w:ascii="Arial"/>
          <w:i/>
          <w:spacing w:val="-2"/>
          <w:w w:val="110"/>
          <w:sz w:val="19"/>
        </w:rPr>
        <w:t> </w:t>
      </w:r>
      <w:r>
        <w:rPr>
          <w:rFonts w:ascii="Arial"/>
          <w:i/>
          <w:w w:val="110"/>
          <w:sz w:val="19"/>
        </w:rPr>
        <w:t>has</w:t>
      </w:r>
      <w:r>
        <w:rPr>
          <w:rFonts w:ascii="Arial"/>
          <w:i/>
          <w:spacing w:val="-3"/>
          <w:w w:val="110"/>
          <w:sz w:val="19"/>
        </w:rPr>
        <w:t> </w:t>
      </w:r>
      <w:r>
        <w:rPr>
          <w:rFonts w:ascii="Arial"/>
          <w:i/>
          <w:w w:val="110"/>
          <w:sz w:val="19"/>
        </w:rPr>
        <w:t>guessed</w:t>
      </w:r>
    </w:p>
    <w:p>
      <w:pPr>
        <w:spacing w:after="0" w:line="283"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43" w:id="530"/>
      <w:bookmarkEnd w:id="530"/>
      <w:r>
        <w:rPr/>
      </w:r>
      <w:r>
        <w:rPr>
          <w:rFonts w:ascii="Arial"/>
          <w:w w:val="110"/>
          <w:sz w:val="20"/>
        </w:rPr>
        <w:t>142</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1"/>
        <w:rPr>
          <w:rFonts w:ascii="Arial"/>
          <w:sz w:val="22"/>
        </w:rPr>
      </w:pPr>
    </w:p>
    <w:p>
      <w:pPr>
        <w:spacing w:line="285" w:lineRule="auto" w:before="0"/>
        <w:ind w:left="1508" w:right="2346" w:firstLine="0"/>
        <w:jc w:val="left"/>
        <w:rPr>
          <w:rFonts w:ascii="Arial" w:hAnsi="Arial"/>
          <w:i/>
          <w:sz w:val="19"/>
        </w:rPr>
      </w:pPr>
      <w:r>
        <w:rPr>
          <w:rFonts w:ascii="Arial" w:hAnsi="Arial"/>
          <w:i/>
          <w:w w:val="110"/>
          <w:sz w:val="19"/>
        </w:rPr>
        <w:t>Show</w:t>
      </w:r>
      <w:r>
        <w:rPr>
          <w:rFonts w:ascii="Arial" w:hAnsi="Arial"/>
          <w:i/>
          <w:spacing w:val="-16"/>
          <w:w w:val="110"/>
          <w:sz w:val="19"/>
        </w:rPr>
        <w:t> </w:t>
      </w:r>
      <w:r>
        <w:rPr>
          <w:rFonts w:ascii="Arial" w:hAnsi="Arial"/>
          <w:i/>
          <w:w w:val="110"/>
          <w:sz w:val="19"/>
        </w:rPr>
        <w:t>player</w:t>
      </w:r>
      <w:r>
        <w:rPr>
          <w:rFonts w:ascii="Arial" w:hAnsi="Arial"/>
          <w:i/>
          <w:spacing w:val="-15"/>
          <w:w w:val="110"/>
          <w:sz w:val="19"/>
        </w:rPr>
        <w:t> </w:t>
      </w:r>
      <w:r>
        <w:rPr>
          <w:rFonts w:ascii="Arial" w:hAnsi="Arial"/>
          <w:i/>
          <w:w w:val="110"/>
          <w:sz w:val="19"/>
        </w:rPr>
        <w:t>how</w:t>
      </w:r>
      <w:r>
        <w:rPr>
          <w:rFonts w:ascii="Arial" w:hAnsi="Arial"/>
          <w:i/>
          <w:spacing w:val="-16"/>
          <w:w w:val="110"/>
          <w:sz w:val="19"/>
        </w:rPr>
        <w:t> </w:t>
      </w:r>
      <w:r>
        <w:rPr>
          <w:rFonts w:ascii="Arial" w:hAnsi="Arial"/>
          <w:i/>
          <w:w w:val="110"/>
          <w:sz w:val="19"/>
        </w:rPr>
        <w:t>much</w:t>
      </w:r>
      <w:r>
        <w:rPr>
          <w:rFonts w:ascii="Arial" w:hAnsi="Arial"/>
          <w:i/>
          <w:spacing w:val="-15"/>
          <w:w w:val="110"/>
          <w:sz w:val="19"/>
        </w:rPr>
        <w:t> </w:t>
      </w:r>
      <w:r>
        <w:rPr>
          <w:rFonts w:ascii="Arial" w:hAnsi="Arial"/>
          <w:i/>
          <w:w w:val="110"/>
          <w:sz w:val="19"/>
        </w:rPr>
        <w:t>of</w:t>
      </w:r>
      <w:r>
        <w:rPr>
          <w:rFonts w:ascii="Arial" w:hAnsi="Arial"/>
          <w:i/>
          <w:spacing w:val="-16"/>
          <w:w w:val="110"/>
          <w:sz w:val="19"/>
        </w:rPr>
        <w:t> </w:t>
      </w:r>
      <w:r>
        <w:rPr>
          <w:rFonts w:ascii="Arial" w:hAnsi="Arial"/>
          <w:i/>
          <w:w w:val="110"/>
          <w:sz w:val="19"/>
        </w:rPr>
        <w:t>the</w:t>
      </w:r>
      <w:r>
        <w:rPr>
          <w:rFonts w:ascii="Arial" w:hAnsi="Arial"/>
          <w:i/>
          <w:spacing w:val="-15"/>
          <w:w w:val="110"/>
          <w:sz w:val="19"/>
        </w:rPr>
        <w:t> </w:t>
      </w:r>
      <w:r>
        <w:rPr>
          <w:rFonts w:ascii="Arial" w:hAnsi="Arial"/>
          <w:i/>
          <w:w w:val="110"/>
          <w:sz w:val="19"/>
        </w:rPr>
        <w:t>secret</w:t>
      </w:r>
      <w:r>
        <w:rPr>
          <w:rFonts w:ascii="Arial" w:hAnsi="Arial"/>
          <w:i/>
          <w:spacing w:val="-16"/>
          <w:w w:val="110"/>
          <w:sz w:val="19"/>
        </w:rPr>
        <w:t> </w:t>
      </w:r>
      <w:r>
        <w:rPr>
          <w:rFonts w:ascii="Arial" w:hAnsi="Arial"/>
          <w:i/>
          <w:w w:val="110"/>
          <w:sz w:val="19"/>
        </w:rPr>
        <w:t>word</w:t>
      </w:r>
      <w:r>
        <w:rPr>
          <w:rFonts w:ascii="Arial" w:hAnsi="Arial"/>
          <w:i/>
          <w:spacing w:val="-16"/>
          <w:w w:val="110"/>
          <w:sz w:val="19"/>
        </w:rPr>
        <w:t> </w:t>
      </w:r>
      <w:r>
        <w:rPr>
          <w:rFonts w:ascii="Arial" w:hAnsi="Arial"/>
          <w:i/>
          <w:w w:val="110"/>
          <w:sz w:val="19"/>
        </w:rPr>
        <w:t>he</w:t>
      </w:r>
      <w:r>
        <w:rPr>
          <w:rFonts w:ascii="Arial" w:hAnsi="Arial"/>
          <w:i/>
          <w:spacing w:val="-15"/>
          <w:w w:val="110"/>
          <w:sz w:val="19"/>
        </w:rPr>
        <w:t> </w:t>
      </w:r>
      <w:r>
        <w:rPr>
          <w:rFonts w:ascii="Arial" w:hAnsi="Arial"/>
          <w:i/>
          <w:w w:val="110"/>
          <w:sz w:val="19"/>
        </w:rPr>
        <w:t>or</w:t>
      </w:r>
      <w:r>
        <w:rPr>
          <w:rFonts w:ascii="Arial" w:hAnsi="Arial"/>
          <w:i/>
          <w:spacing w:val="-16"/>
          <w:w w:val="110"/>
          <w:sz w:val="19"/>
        </w:rPr>
        <w:t> </w:t>
      </w:r>
      <w:r>
        <w:rPr>
          <w:rFonts w:ascii="Arial" w:hAnsi="Arial"/>
          <w:i/>
          <w:w w:val="110"/>
          <w:sz w:val="19"/>
        </w:rPr>
        <w:t>she</w:t>
      </w:r>
      <w:r>
        <w:rPr>
          <w:rFonts w:ascii="Arial" w:hAnsi="Arial"/>
          <w:i/>
          <w:spacing w:val="-15"/>
          <w:w w:val="110"/>
          <w:sz w:val="19"/>
        </w:rPr>
        <w:t> </w:t>
      </w:r>
      <w:r>
        <w:rPr>
          <w:rFonts w:ascii="Arial" w:hAnsi="Arial"/>
          <w:i/>
          <w:w w:val="110"/>
          <w:sz w:val="19"/>
        </w:rPr>
        <w:t>has</w:t>
      </w:r>
      <w:r>
        <w:rPr>
          <w:rFonts w:ascii="Arial" w:hAnsi="Arial"/>
          <w:i/>
          <w:spacing w:val="-16"/>
          <w:w w:val="110"/>
          <w:sz w:val="19"/>
        </w:rPr>
        <w:t> </w:t>
      </w:r>
      <w:r>
        <w:rPr>
          <w:rFonts w:ascii="Arial" w:hAnsi="Arial"/>
          <w:i/>
          <w:w w:val="110"/>
          <w:sz w:val="19"/>
        </w:rPr>
        <w:t>guessed </w:t>
      </w:r>
      <w:r>
        <w:rPr>
          <w:rFonts w:ascii="Arial" w:hAnsi="Arial"/>
          <w:i/>
          <w:w w:val="110"/>
          <w:sz w:val="19"/>
        </w:rPr>
        <w:t>Get player’s next</w:t>
      </w:r>
      <w:r>
        <w:rPr>
          <w:rFonts w:ascii="Arial" w:hAnsi="Arial"/>
          <w:i/>
          <w:spacing w:val="18"/>
          <w:w w:val="110"/>
          <w:sz w:val="19"/>
        </w:rPr>
        <w:t> </w:t>
      </w:r>
      <w:r>
        <w:rPr>
          <w:rFonts w:ascii="Arial" w:hAnsi="Arial"/>
          <w:i/>
          <w:w w:val="110"/>
          <w:sz w:val="19"/>
        </w:rPr>
        <w:t>guess</w:t>
      </w:r>
    </w:p>
    <w:p>
      <w:pPr>
        <w:spacing w:line="285" w:lineRule="auto" w:before="0"/>
        <w:ind w:left="2135" w:right="1522" w:hanging="628"/>
        <w:jc w:val="left"/>
        <w:rPr>
          <w:rFonts w:ascii="Arial" w:hAnsi="Arial"/>
          <w:i/>
          <w:sz w:val="19"/>
        </w:rPr>
      </w:pPr>
      <w:r>
        <w:rPr>
          <w:rFonts w:ascii="Arial" w:hAnsi="Arial"/>
          <w:i/>
          <w:w w:val="115"/>
          <w:sz w:val="19"/>
        </w:rPr>
        <w:t>While player has entered a </w:t>
      </w:r>
      <w:r>
        <w:rPr>
          <w:rFonts w:ascii="Arial" w:hAnsi="Arial"/>
          <w:i/>
          <w:w w:val="130"/>
          <w:sz w:val="19"/>
        </w:rPr>
        <w:t>letter </w:t>
      </w:r>
      <w:r>
        <w:rPr>
          <w:rFonts w:ascii="Arial" w:hAnsi="Arial"/>
          <w:i/>
          <w:w w:val="115"/>
          <w:sz w:val="19"/>
        </w:rPr>
        <w:t>that he or she has already guessed </w:t>
      </w:r>
      <w:r>
        <w:rPr>
          <w:rFonts w:ascii="Arial" w:hAnsi="Arial"/>
          <w:i/>
          <w:w w:val="115"/>
          <w:sz w:val="19"/>
        </w:rPr>
        <w:t>Get player’s guess</w:t>
      </w:r>
    </w:p>
    <w:p>
      <w:pPr>
        <w:spacing w:line="285" w:lineRule="auto" w:before="0"/>
        <w:ind w:left="1508" w:right="3789" w:firstLine="0"/>
        <w:jc w:val="left"/>
        <w:rPr>
          <w:rFonts w:ascii="Arial"/>
          <w:i/>
          <w:sz w:val="19"/>
        </w:rPr>
      </w:pPr>
      <w:r>
        <w:rPr>
          <w:rFonts w:ascii="Arial"/>
          <w:i/>
          <w:w w:val="110"/>
          <w:sz w:val="19"/>
        </w:rPr>
        <w:t>Add</w:t>
      </w:r>
      <w:r>
        <w:rPr>
          <w:rFonts w:ascii="Arial"/>
          <w:i/>
          <w:spacing w:val="-19"/>
          <w:w w:val="110"/>
          <w:sz w:val="19"/>
        </w:rPr>
        <w:t> </w:t>
      </w:r>
      <w:r>
        <w:rPr>
          <w:rFonts w:ascii="Arial"/>
          <w:i/>
          <w:w w:val="130"/>
          <w:sz w:val="19"/>
        </w:rPr>
        <w:t>the</w:t>
      </w:r>
      <w:r>
        <w:rPr>
          <w:rFonts w:ascii="Arial"/>
          <w:i/>
          <w:spacing w:val="-30"/>
          <w:w w:val="130"/>
          <w:sz w:val="19"/>
        </w:rPr>
        <w:t> </w:t>
      </w:r>
      <w:r>
        <w:rPr>
          <w:rFonts w:ascii="Arial"/>
          <w:i/>
          <w:w w:val="110"/>
          <w:sz w:val="19"/>
        </w:rPr>
        <w:t>new</w:t>
      </w:r>
      <w:r>
        <w:rPr>
          <w:rFonts w:ascii="Arial"/>
          <w:i/>
          <w:spacing w:val="-19"/>
          <w:w w:val="110"/>
          <w:sz w:val="19"/>
        </w:rPr>
        <w:t> </w:t>
      </w:r>
      <w:r>
        <w:rPr>
          <w:rFonts w:ascii="Arial"/>
          <w:i/>
          <w:w w:val="110"/>
          <w:sz w:val="19"/>
        </w:rPr>
        <w:t>guess</w:t>
      </w:r>
      <w:r>
        <w:rPr>
          <w:rFonts w:ascii="Arial"/>
          <w:i/>
          <w:spacing w:val="-19"/>
          <w:w w:val="110"/>
          <w:sz w:val="19"/>
        </w:rPr>
        <w:t> </w:t>
      </w:r>
      <w:r>
        <w:rPr>
          <w:rFonts w:ascii="Arial"/>
          <w:i/>
          <w:w w:val="130"/>
          <w:sz w:val="19"/>
        </w:rPr>
        <w:t>to</w:t>
      </w:r>
      <w:r>
        <w:rPr>
          <w:rFonts w:ascii="Arial"/>
          <w:i/>
          <w:spacing w:val="-30"/>
          <w:w w:val="130"/>
          <w:sz w:val="19"/>
        </w:rPr>
        <w:t> </w:t>
      </w:r>
      <w:r>
        <w:rPr>
          <w:rFonts w:ascii="Arial"/>
          <w:i/>
          <w:w w:val="130"/>
          <w:sz w:val="19"/>
        </w:rPr>
        <w:t>the</w:t>
      </w:r>
      <w:r>
        <w:rPr>
          <w:rFonts w:ascii="Arial"/>
          <w:i/>
          <w:spacing w:val="-29"/>
          <w:w w:val="130"/>
          <w:sz w:val="19"/>
        </w:rPr>
        <w:t> </w:t>
      </w:r>
      <w:r>
        <w:rPr>
          <w:rFonts w:ascii="Arial"/>
          <w:i/>
          <w:w w:val="110"/>
          <w:sz w:val="19"/>
        </w:rPr>
        <w:t>group</w:t>
      </w:r>
      <w:r>
        <w:rPr>
          <w:rFonts w:ascii="Arial"/>
          <w:i/>
          <w:spacing w:val="-20"/>
          <w:w w:val="110"/>
          <w:sz w:val="19"/>
        </w:rPr>
        <w:t> </w:t>
      </w:r>
      <w:r>
        <w:rPr>
          <w:rFonts w:ascii="Arial"/>
          <w:i/>
          <w:w w:val="130"/>
          <w:sz w:val="19"/>
        </w:rPr>
        <w:t>of</w:t>
      </w:r>
      <w:r>
        <w:rPr>
          <w:rFonts w:ascii="Arial"/>
          <w:i/>
          <w:spacing w:val="-29"/>
          <w:w w:val="130"/>
          <w:sz w:val="19"/>
        </w:rPr>
        <w:t> </w:t>
      </w:r>
      <w:r>
        <w:rPr>
          <w:rFonts w:ascii="Arial"/>
          <w:i/>
          <w:w w:val="110"/>
          <w:sz w:val="19"/>
        </w:rPr>
        <w:t>used</w:t>
      </w:r>
      <w:r>
        <w:rPr>
          <w:rFonts w:ascii="Arial"/>
          <w:i/>
          <w:spacing w:val="-19"/>
          <w:w w:val="110"/>
          <w:sz w:val="19"/>
        </w:rPr>
        <w:t> </w:t>
      </w:r>
      <w:r>
        <w:rPr>
          <w:rFonts w:ascii="Arial"/>
          <w:i/>
          <w:w w:val="130"/>
          <w:sz w:val="19"/>
        </w:rPr>
        <w:t>letters </w:t>
      </w:r>
      <w:r>
        <w:rPr>
          <w:rFonts w:ascii="Arial"/>
          <w:i/>
          <w:w w:val="170"/>
          <w:sz w:val="19"/>
        </w:rPr>
        <w:t>If</w:t>
      </w:r>
      <w:r>
        <w:rPr>
          <w:rFonts w:ascii="Arial"/>
          <w:i/>
          <w:spacing w:val="-31"/>
          <w:w w:val="170"/>
          <w:sz w:val="19"/>
        </w:rPr>
        <w:t> </w:t>
      </w:r>
      <w:r>
        <w:rPr>
          <w:rFonts w:ascii="Arial"/>
          <w:i/>
          <w:w w:val="130"/>
          <w:sz w:val="19"/>
        </w:rPr>
        <w:t>the</w:t>
      </w:r>
      <w:r>
        <w:rPr>
          <w:rFonts w:ascii="Arial"/>
          <w:i/>
          <w:spacing w:val="-10"/>
          <w:w w:val="130"/>
          <w:sz w:val="19"/>
        </w:rPr>
        <w:t> </w:t>
      </w:r>
      <w:r>
        <w:rPr>
          <w:rFonts w:ascii="Arial"/>
          <w:i/>
          <w:w w:val="110"/>
          <w:sz w:val="19"/>
        </w:rPr>
        <w:t>guess </w:t>
      </w:r>
      <w:r>
        <w:rPr>
          <w:rFonts w:ascii="Arial"/>
          <w:i/>
          <w:w w:val="130"/>
          <w:sz w:val="19"/>
        </w:rPr>
        <w:t>is</w:t>
      </w:r>
      <w:r>
        <w:rPr>
          <w:rFonts w:ascii="Arial"/>
          <w:i/>
          <w:spacing w:val="-10"/>
          <w:w w:val="130"/>
          <w:sz w:val="19"/>
        </w:rPr>
        <w:t> </w:t>
      </w:r>
      <w:r>
        <w:rPr>
          <w:rFonts w:ascii="Arial"/>
          <w:i/>
          <w:w w:val="130"/>
          <w:sz w:val="19"/>
        </w:rPr>
        <w:t>in</w:t>
      </w:r>
      <w:r>
        <w:rPr>
          <w:rFonts w:ascii="Arial"/>
          <w:i/>
          <w:spacing w:val="-9"/>
          <w:w w:val="130"/>
          <w:sz w:val="19"/>
        </w:rPr>
        <w:t> </w:t>
      </w:r>
      <w:r>
        <w:rPr>
          <w:rFonts w:ascii="Arial"/>
          <w:i/>
          <w:w w:val="130"/>
          <w:sz w:val="19"/>
        </w:rPr>
        <w:t>the</w:t>
      </w:r>
      <w:r>
        <w:rPr>
          <w:rFonts w:ascii="Arial"/>
          <w:i/>
          <w:spacing w:val="-10"/>
          <w:w w:val="130"/>
          <w:sz w:val="19"/>
        </w:rPr>
        <w:t> </w:t>
      </w:r>
      <w:r>
        <w:rPr>
          <w:rFonts w:ascii="Arial"/>
          <w:i/>
          <w:w w:val="130"/>
          <w:sz w:val="19"/>
        </w:rPr>
        <w:t>secret</w:t>
      </w:r>
      <w:r>
        <w:rPr>
          <w:rFonts w:ascii="Arial"/>
          <w:i/>
          <w:spacing w:val="-11"/>
          <w:w w:val="130"/>
          <w:sz w:val="19"/>
        </w:rPr>
        <w:t> </w:t>
      </w:r>
      <w:r>
        <w:rPr>
          <w:rFonts w:ascii="Arial"/>
          <w:i/>
          <w:w w:val="110"/>
          <w:sz w:val="19"/>
        </w:rPr>
        <w:t>word</w:t>
      </w:r>
    </w:p>
    <w:p>
      <w:pPr>
        <w:spacing w:line="217" w:lineRule="exact" w:before="0"/>
        <w:ind w:left="2135" w:right="0" w:firstLine="0"/>
        <w:jc w:val="left"/>
        <w:rPr>
          <w:rFonts w:ascii="Arial"/>
          <w:i/>
          <w:sz w:val="19"/>
        </w:rPr>
      </w:pPr>
      <w:r>
        <w:rPr>
          <w:rFonts w:ascii="Arial"/>
          <w:i/>
          <w:w w:val="125"/>
          <w:sz w:val="19"/>
        </w:rPr>
        <w:t>Tell the player the guess is correct</w:t>
      </w:r>
    </w:p>
    <w:p>
      <w:pPr>
        <w:spacing w:line="285" w:lineRule="auto" w:before="37"/>
        <w:ind w:left="1508" w:right="2740" w:firstLine="627"/>
        <w:jc w:val="left"/>
        <w:rPr>
          <w:rFonts w:ascii="Arial"/>
          <w:i/>
          <w:sz w:val="19"/>
        </w:rPr>
      </w:pPr>
      <w:r>
        <w:rPr>
          <w:rFonts w:ascii="Arial"/>
          <w:i/>
          <w:w w:val="110"/>
          <w:sz w:val="19"/>
        </w:rPr>
        <w:t>Update the word guessed so </w:t>
      </w:r>
      <w:r>
        <w:rPr>
          <w:rFonts w:ascii="Arial"/>
          <w:i/>
          <w:w w:val="130"/>
          <w:sz w:val="19"/>
        </w:rPr>
        <w:t>far </w:t>
      </w:r>
      <w:r>
        <w:rPr>
          <w:rFonts w:ascii="Arial"/>
          <w:i/>
          <w:w w:val="110"/>
          <w:sz w:val="19"/>
        </w:rPr>
        <w:t>with the new </w:t>
      </w:r>
      <w:r>
        <w:rPr>
          <w:rFonts w:ascii="Arial"/>
          <w:i/>
          <w:w w:val="130"/>
          <w:sz w:val="19"/>
        </w:rPr>
        <w:t>letter </w:t>
      </w:r>
      <w:r>
        <w:rPr>
          <w:rFonts w:ascii="Arial"/>
          <w:i/>
          <w:w w:val="110"/>
          <w:sz w:val="19"/>
        </w:rPr>
        <w:t>Otherwise</w:t>
      </w:r>
    </w:p>
    <w:p>
      <w:pPr>
        <w:spacing w:line="217" w:lineRule="exact" w:before="0"/>
        <w:ind w:left="2135" w:right="0" w:firstLine="0"/>
        <w:jc w:val="left"/>
        <w:rPr>
          <w:rFonts w:ascii="Arial"/>
          <w:i/>
          <w:sz w:val="19"/>
        </w:rPr>
      </w:pPr>
      <w:r>
        <w:rPr>
          <w:rFonts w:ascii="Arial"/>
          <w:i/>
          <w:w w:val="125"/>
          <w:sz w:val="19"/>
        </w:rPr>
        <w:t>Tell the player the guess is incorrect</w:t>
      </w:r>
    </w:p>
    <w:p>
      <w:pPr>
        <w:spacing w:line="283" w:lineRule="auto" w:before="41"/>
        <w:ind w:left="881" w:right="1593" w:firstLine="1254"/>
        <w:jc w:val="left"/>
        <w:rPr>
          <w:rFonts w:ascii="Arial"/>
          <w:i/>
          <w:sz w:val="19"/>
        </w:rPr>
      </w:pPr>
      <w:bookmarkStart w:name="Setting Up the Program" w:id="531"/>
      <w:bookmarkEnd w:id="531"/>
      <w:r>
        <w:rPr/>
      </w:r>
      <w:bookmarkStart w:name="_bookmark344" w:id="532"/>
      <w:bookmarkEnd w:id="532"/>
      <w:r>
        <w:rPr/>
      </w:r>
      <w:r>
        <w:rPr>
          <w:rFonts w:ascii="Arial"/>
          <w:i/>
          <w:w w:val="120"/>
          <w:sz w:val="19"/>
        </w:rPr>
        <w:t>Increment</w:t>
      </w:r>
      <w:r>
        <w:rPr>
          <w:rFonts w:ascii="Arial"/>
          <w:i/>
          <w:spacing w:val="-31"/>
          <w:w w:val="120"/>
          <w:sz w:val="19"/>
        </w:rPr>
        <w:t> </w:t>
      </w:r>
      <w:r>
        <w:rPr>
          <w:rFonts w:ascii="Arial"/>
          <w:i/>
          <w:w w:val="120"/>
          <w:sz w:val="19"/>
        </w:rPr>
        <w:t>the</w:t>
      </w:r>
      <w:r>
        <w:rPr>
          <w:rFonts w:ascii="Arial"/>
          <w:i/>
          <w:spacing w:val="-30"/>
          <w:w w:val="120"/>
          <w:sz w:val="19"/>
        </w:rPr>
        <w:t> </w:t>
      </w:r>
      <w:r>
        <w:rPr>
          <w:rFonts w:ascii="Arial"/>
          <w:i/>
          <w:w w:val="110"/>
          <w:sz w:val="19"/>
        </w:rPr>
        <w:t>number</w:t>
      </w:r>
      <w:r>
        <w:rPr>
          <w:rFonts w:ascii="Arial"/>
          <w:i/>
          <w:spacing w:val="-25"/>
          <w:w w:val="110"/>
          <w:sz w:val="19"/>
        </w:rPr>
        <w:t> </w:t>
      </w:r>
      <w:r>
        <w:rPr>
          <w:rFonts w:ascii="Arial"/>
          <w:i/>
          <w:w w:val="120"/>
          <w:sz w:val="19"/>
        </w:rPr>
        <w:t>of</w:t>
      </w:r>
      <w:r>
        <w:rPr>
          <w:rFonts w:ascii="Arial"/>
          <w:i/>
          <w:spacing w:val="-30"/>
          <w:w w:val="120"/>
          <w:sz w:val="19"/>
        </w:rPr>
        <w:t> </w:t>
      </w:r>
      <w:r>
        <w:rPr>
          <w:rFonts w:ascii="Arial"/>
          <w:i/>
          <w:w w:val="120"/>
          <w:sz w:val="19"/>
        </w:rPr>
        <w:t>incorrect</w:t>
      </w:r>
      <w:r>
        <w:rPr>
          <w:rFonts w:ascii="Arial"/>
          <w:i/>
          <w:spacing w:val="-31"/>
          <w:w w:val="120"/>
          <w:sz w:val="19"/>
        </w:rPr>
        <w:t> </w:t>
      </w:r>
      <w:r>
        <w:rPr>
          <w:rFonts w:ascii="Arial"/>
          <w:i/>
          <w:w w:val="110"/>
          <w:sz w:val="19"/>
        </w:rPr>
        <w:t>guesses</w:t>
      </w:r>
      <w:r>
        <w:rPr>
          <w:rFonts w:ascii="Arial"/>
          <w:i/>
          <w:spacing w:val="-25"/>
          <w:w w:val="110"/>
          <w:sz w:val="19"/>
        </w:rPr>
        <w:t> </w:t>
      </w:r>
      <w:r>
        <w:rPr>
          <w:rFonts w:ascii="Arial"/>
          <w:i/>
          <w:w w:val="120"/>
          <w:sz w:val="19"/>
        </w:rPr>
        <w:t>the</w:t>
      </w:r>
      <w:r>
        <w:rPr>
          <w:rFonts w:ascii="Arial"/>
          <w:i/>
          <w:spacing w:val="-30"/>
          <w:w w:val="120"/>
          <w:sz w:val="19"/>
        </w:rPr>
        <w:t> </w:t>
      </w:r>
      <w:r>
        <w:rPr>
          <w:rFonts w:ascii="Arial"/>
          <w:i/>
          <w:w w:val="120"/>
          <w:sz w:val="19"/>
        </w:rPr>
        <w:t>player</w:t>
      </w:r>
      <w:r>
        <w:rPr>
          <w:rFonts w:ascii="Arial"/>
          <w:i/>
          <w:spacing w:val="-31"/>
          <w:w w:val="120"/>
          <w:sz w:val="19"/>
        </w:rPr>
        <w:t> </w:t>
      </w:r>
      <w:r>
        <w:rPr>
          <w:rFonts w:ascii="Arial"/>
          <w:i/>
          <w:w w:val="120"/>
          <w:sz w:val="19"/>
        </w:rPr>
        <w:t>has</w:t>
      </w:r>
      <w:r>
        <w:rPr>
          <w:rFonts w:ascii="Arial"/>
          <w:i/>
          <w:spacing w:val="-30"/>
          <w:w w:val="120"/>
          <w:sz w:val="19"/>
        </w:rPr>
        <w:t> </w:t>
      </w:r>
      <w:r>
        <w:rPr>
          <w:rFonts w:ascii="Arial"/>
          <w:i/>
          <w:spacing w:val="-4"/>
          <w:w w:val="110"/>
          <w:sz w:val="19"/>
        </w:rPr>
        <w:t>made </w:t>
      </w:r>
      <w:r>
        <w:rPr>
          <w:rFonts w:ascii="Arial"/>
          <w:i/>
          <w:w w:val="170"/>
          <w:sz w:val="19"/>
        </w:rPr>
        <w:t>If</w:t>
      </w:r>
      <w:r>
        <w:rPr>
          <w:rFonts w:ascii="Arial"/>
          <w:i/>
          <w:spacing w:val="-55"/>
          <w:w w:val="170"/>
          <w:sz w:val="19"/>
        </w:rPr>
        <w:t> </w:t>
      </w:r>
      <w:r>
        <w:rPr>
          <w:rFonts w:ascii="Arial"/>
          <w:i/>
          <w:w w:val="120"/>
          <w:sz w:val="19"/>
        </w:rPr>
        <w:t>the player has </w:t>
      </w:r>
      <w:r>
        <w:rPr>
          <w:rFonts w:ascii="Arial"/>
          <w:i/>
          <w:w w:val="110"/>
          <w:sz w:val="19"/>
        </w:rPr>
        <w:t>made </w:t>
      </w:r>
      <w:r>
        <w:rPr>
          <w:rFonts w:ascii="Arial"/>
          <w:i/>
          <w:w w:val="120"/>
          <w:sz w:val="19"/>
        </w:rPr>
        <w:t>too </w:t>
      </w:r>
      <w:r>
        <w:rPr>
          <w:rFonts w:ascii="Arial"/>
          <w:i/>
          <w:w w:val="110"/>
          <w:sz w:val="19"/>
        </w:rPr>
        <w:t>many </w:t>
      </w:r>
      <w:r>
        <w:rPr>
          <w:rFonts w:ascii="Arial"/>
          <w:i/>
          <w:w w:val="120"/>
          <w:sz w:val="19"/>
        </w:rPr>
        <w:t>incorrect </w:t>
      </w:r>
      <w:r>
        <w:rPr>
          <w:rFonts w:ascii="Arial"/>
          <w:i/>
          <w:w w:val="110"/>
          <w:sz w:val="19"/>
        </w:rPr>
        <w:t>guesses</w:t>
      </w:r>
    </w:p>
    <w:p>
      <w:pPr>
        <w:spacing w:line="283" w:lineRule="auto" w:before="3"/>
        <w:ind w:left="881" w:right="3711" w:firstLine="627"/>
        <w:jc w:val="left"/>
        <w:rPr>
          <w:rFonts w:ascii="Arial"/>
          <w:i/>
          <w:sz w:val="19"/>
        </w:rPr>
      </w:pPr>
      <w:r>
        <w:rPr>
          <w:rFonts w:ascii="Arial"/>
          <w:i/>
          <w:w w:val="115"/>
          <w:sz w:val="19"/>
        </w:rPr>
        <w:t>Tell the player that he or she has been </w:t>
      </w:r>
      <w:r>
        <w:rPr>
          <w:rFonts w:ascii="Arial"/>
          <w:i/>
          <w:spacing w:val="-3"/>
          <w:w w:val="115"/>
          <w:sz w:val="19"/>
        </w:rPr>
        <w:t>hanged </w:t>
      </w:r>
      <w:r>
        <w:rPr>
          <w:rFonts w:ascii="Arial"/>
          <w:i/>
          <w:w w:val="115"/>
          <w:sz w:val="19"/>
        </w:rPr>
        <w:t>Otherwise</w:t>
      </w:r>
    </w:p>
    <w:p>
      <w:pPr>
        <w:spacing w:before="2"/>
        <w:ind w:left="1508" w:right="0" w:firstLine="0"/>
        <w:jc w:val="left"/>
        <w:rPr>
          <w:rFonts w:ascii="Arial"/>
          <w:i/>
          <w:sz w:val="19"/>
        </w:rPr>
      </w:pPr>
      <w:r>
        <w:rPr>
          <w:rFonts w:ascii="Arial"/>
          <w:i/>
          <w:w w:val="115"/>
          <w:sz w:val="19"/>
        </w:rPr>
        <w:t>Congratulate the player on guessing the secret word</w:t>
      </w:r>
    </w:p>
    <w:p>
      <w:pPr>
        <w:pStyle w:val="BodyText"/>
        <w:spacing w:line="254" w:lineRule="auto" w:before="99"/>
        <w:ind w:left="881" w:right="1025"/>
        <w:jc w:val="both"/>
      </w:pPr>
      <w:r>
        <w:rPr/>
        <w:t>Although the pseudocode doesn</w:t>
      </w:r>
      <w:r>
        <w:rPr>
          <w:rFonts w:ascii="Arial" w:hAnsi="Arial"/>
        </w:rPr>
        <w:t>’</w:t>
      </w:r>
      <w:r>
        <w:rPr/>
        <w:t>t account for every line of C++ I</w:t>
      </w:r>
      <w:r>
        <w:rPr>
          <w:rFonts w:ascii="Arial" w:hAnsi="Arial"/>
        </w:rPr>
        <w:t>’</w:t>
      </w:r>
      <w:r>
        <w:rPr/>
        <w:t>ll write, I think it does a good job describing what I need to do. Then I begin writing the program.</w:t>
      </w:r>
    </w:p>
    <w:p>
      <w:pPr>
        <w:pStyle w:val="BodyText"/>
      </w:pPr>
    </w:p>
    <w:p>
      <w:pPr>
        <w:pStyle w:val="BodyText"/>
        <w:spacing w:before="2"/>
        <w:rPr>
          <w:sz w:val="23"/>
        </w:rPr>
      </w:pPr>
    </w:p>
    <w:p>
      <w:pPr>
        <w:pStyle w:val="Heading4"/>
      </w:pPr>
      <w:hyperlink w:history="true" w:anchor="_bookmark6">
        <w:r>
          <w:rPr/>
          <w:t>Setting Up the Program</w:t>
        </w:r>
      </w:hyperlink>
    </w:p>
    <w:p>
      <w:pPr>
        <w:pStyle w:val="BodyText"/>
        <w:spacing w:before="75"/>
        <w:ind w:left="881"/>
        <w:jc w:val="both"/>
      </w:pPr>
      <w:r>
        <w:rPr/>
        <w:t>As usual, I start with some comments and include the files I need.</w:t>
      </w:r>
    </w:p>
    <w:p>
      <w:pPr>
        <w:spacing w:before="129"/>
        <w:ind w:left="881" w:right="0" w:firstLine="0"/>
        <w:jc w:val="left"/>
        <w:rPr>
          <w:rFonts w:ascii="Arial"/>
          <w:sz w:val="19"/>
        </w:rPr>
      </w:pPr>
      <w:r>
        <w:rPr>
          <w:rFonts w:ascii="Arial"/>
          <w:w w:val="170"/>
          <w:sz w:val="19"/>
        </w:rPr>
        <w:t>// </w:t>
      </w:r>
      <w:r>
        <w:rPr>
          <w:rFonts w:ascii="Arial"/>
          <w:w w:val="105"/>
          <w:sz w:val="19"/>
        </w:rPr>
        <w:t>Hangman</w:t>
      </w:r>
    </w:p>
    <w:p>
      <w:pPr>
        <w:spacing w:before="41"/>
        <w:ind w:left="881" w:right="0" w:firstLine="0"/>
        <w:jc w:val="left"/>
        <w:rPr>
          <w:rFonts w:ascii="Arial"/>
          <w:sz w:val="19"/>
        </w:rPr>
      </w:pPr>
      <w:r>
        <w:rPr>
          <w:rFonts w:ascii="Arial"/>
          <w:w w:val="170"/>
          <w:sz w:val="19"/>
        </w:rPr>
        <w:t>// </w:t>
      </w:r>
      <w:r>
        <w:rPr>
          <w:rFonts w:ascii="Arial"/>
          <w:sz w:val="19"/>
        </w:rPr>
        <w:t>The </w:t>
      </w:r>
      <w:r>
        <w:rPr>
          <w:rFonts w:ascii="Arial"/>
          <w:w w:val="120"/>
          <w:sz w:val="19"/>
        </w:rPr>
        <w:t>classic </w:t>
      </w:r>
      <w:r>
        <w:rPr>
          <w:rFonts w:ascii="Arial"/>
          <w:sz w:val="19"/>
        </w:rPr>
        <w:t>game </w:t>
      </w:r>
      <w:r>
        <w:rPr>
          <w:rFonts w:ascii="Arial"/>
          <w:w w:val="120"/>
          <w:sz w:val="19"/>
        </w:rPr>
        <w:t>of </w:t>
      </w:r>
      <w:r>
        <w:rPr>
          <w:rFonts w:ascii="Arial"/>
          <w:sz w:val="19"/>
        </w:rPr>
        <w:t>hangman</w:t>
      </w:r>
    </w:p>
    <w:p>
      <w:pPr>
        <w:pStyle w:val="BodyText"/>
        <w:rPr>
          <w:rFonts w:ascii="Arial"/>
          <w:sz w:val="26"/>
        </w:rPr>
      </w:pPr>
    </w:p>
    <w:p>
      <w:pPr>
        <w:spacing w:line="285" w:lineRule="auto" w:before="0"/>
        <w:ind w:left="881" w:right="6777" w:firstLine="0"/>
        <w:jc w:val="left"/>
        <w:rPr>
          <w:rFonts w:ascii="Arial"/>
          <w:sz w:val="19"/>
        </w:rPr>
      </w:pPr>
      <w:r>
        <w:rPr>
          <w:rFonts w:ascii="Arial"/>
          <w:w w:val="115"/>
          <w:sz w:val="19"/>
        </w:rPr>
        <w:t>#include &lt;iostream&gt; #include &lt;string&gt; #include &lt;vector&gt; #include &lt;algorithm&gt; #include &lt;ctime&gt; #include &lt;cctype&gt;</w:t>
      </w:r>
    </w:p>
    <w:p>
      <w:pPr>
        <w:pStyle w:val="BodyText"/>
        <w:spacing w:before="1"/>
        <w:rPr>
          <w:rFonts w:ascii="Arial"/>
          <w:sz w:val="22"/>
        </w:rPr>
      </w:pPr>
    </w:p>
    <w:p>
      <w:pPr>
        <w:spacing w:before="1"/>
        <w:ind w:left="881" w:right="0" w:firstLine="0"/>
        <w:jc w:val="left"/>
        <w:rPr>
          <w:rFonts w:ascii="Arial"/>
          <w:sz w:val="19"/>
        </w:rPr>
      </w:pPr>
      <w:r>
        <w:rPr>
          <w:rFonts w:ascii="Arial"/>
          <w:w w:val="115"/>
          <w:sz w:val="19"/>
        </w:rPr>
        <w:t>using namespace std;</w:t>
      </w:r>
    </w:p>
    <w:p>
      <w:pPr>
        <w:pStyle w:val="BodyText"/>
        <w:spacing w:line="256" w:lineRule="auto" w:before="99"/>
        <w:ind w:left="881" w:right="1024" w:hanging="1"/>
        <w:jc w:val="both"/>
      </w:pPr>
      <w:r>
        <w:rPr/>
        <w:t>Notice that I include a new file</w:t>
      </w:r>
      <w:r>
        <w:rPr>
          <w:rFonts w:ascii="Arial" w:hAnsi="Arial"/>
        </w:rPr>
        <w:t>—</w:t>
      </w:r>
      <w:r>
        <w:rPr>
          <w:rFonts w:ascii="Arial" w:hAnsi="Arial"/>
          <w:sz w:val="19"/>
        </w:rPr>
        <w:t>cctype</w:t>
      </w:r>
      <w:r>
        <w:rPr/>
        <w:t>. It</w:t>
      </w:r>
      <w:r>
        <w:rPr>
          <w:rFonts w:ascii="Arial" w:hAnsi="Arial"/>
        </w:rPr>
        <w:t>’</w:t>
      </w:r>
      <w:r>
        <w:rPr/>
        <w:t>s part of the standard library and it includes functions for converting characters to uppercase, which I use so I can compare apples to apples (uppercase to uppercase) when I compare individual characters.</w:t>
      </w:r>
    </w:p>
    <w:p>
      <w:pPr>
        <w:spacing w:after="0" w:line="256" w:lineRule="auto"/>
        <w:jc w:val="both"/>
        <w:sectPr>
          <w:pgSz w:w="9900" w:h="13250"/>
          <w:pgMar w:top="660" w:bottom="280" w:left="160" w:right="0"/>
        </w:sectPr>
      </w:pPr>
    </w:p>
    <w:p>
      <w:pPr>
        <w:tabs>
          <w:tab w:pos="2455" w:val="left" w:leader="none"/>
        </w:tabs>
        <w:spacing w:before="48"/>
        <w:ind w:left="0" w:right="302" w:firstLine="0"/>
        <w:jc w:val="right"/>
        <w:rPr>
          <w:rFonts w:ascii="Arial"/>
          <w:sz w:val="20"/>
        </w:rPr>
      </w:pPr>
      <w:bookmarkStart w:name="Initializing Variables and Constants" w:id="533"/>
      <w:bookmarkEnd w:id="533"/>
      <w:r>
        <w:rPr/>
      </w:r>
      <w:bookmarkStart w:name="_bookmark345" w:id="534"/>
      <w:bookmarkEnd w:id="534"/>
      <w:r>
        <w:rPr/>
      </w:r>
      <w:bookmarkStart w:name="_bookmark346" w:id="535"/>
      <w:bookmarkEnd w:id="535"/>
      <w:r>
        <w:rPr/>
      </w:r>
      <w:r>
        <w:rPr>
          <w:rFonts w:ascii="Arial"/>
          <w:w w:val="110"/>
          <w:sz w:val="20"/>
        </w:rPr>
        <w:t>Introducing</w:t>
      </w:r>
      <w:r>
        <w:rPr>
          <w:rFonts w:ascii="Arial"/>
          <w:spacing w:val="-1"/>
          <w:w w:val="110"/>
          <w:sz w:val="20"/>
        </w:rPr>
        <w:t> </w:t>
      </w:r>
      <w:r>
        <w:rPr>
          <w:rFonts w:ascii="Arial"/>
          <w:w w:val="110"/>
          <w:sz w:val="20"/>
        </w:rPr>
        <w:t>Hangman</w:t>
        <w:tab/>
      </w:r>
      <w:r>
        <w:rPr>
          <w:rFonts w:ascii="Arial"/>
          <w:sz w:val="20"/>
        </w:rPr>
        <w:t>143</w:t>
      </w:r>
    </w:p>
    <w:p>
      <w:pPr>
        <w:pStyle w:val="BodyText"/>
        <w:rPr>
          <w:rFonts w:ascii="Arial"/>
          <w:sz w:val="20"/>
        </w:rPr>
      </w:pPr>
    </w:p>
    <w:p>
      <w:pPr>
        <w:pStyle w:val="Heading4"/>
        <w:spacing w:before="184"/>
        <w:ind w:left="882"/>
        <w:jc w:val="left"/>
      </w:pPr>
      <w:hyperlink w:history="true" w:anchor="_bookmark6">
        <w:r>
          <w:rPr/>
          <w:t>Initializing Variables and Constants</w:t>
        </w:r>
      </w:hyperlink>
    </w:p>
    <w:p>
      <w:pPr>
        <w:pStyle w:val="BodyText"/>
        <w:spacing w:line="254" w:lineRule="auto" w:before="75"/>
        <w:ind w:left="882" w:right="1025"/>
      </w:pPr>
      <w:r>
        <w:rPr>
          <w:w w:val="105"/>
        </w:rPr>
        <w:t>Next I start the </w:t>
      </w:r>
      <w:r>
        <w:rPr>
          <w:rFonts w:ascii="Arial"/>
          <w:w w:val="105"/>
          <w:sz w:val="19"/>
        </w:rPr>
        <w:t>main() </w:t>
      </w:r>
      <w:r>
        <w:rPr>
          <w:w w:val="105"/>
        </w:rPr>
        <w:t>function and initialize variables and constants for the game.</w:t>
      </w:r>
    </w:p>
    <w:p>
      <w:pPr>
        <w:spacing w:before="114"/>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30"/>
          <w:sz w:val="19"/>
        </w:rPr>
        <w:t>//setup</w:t>
      </w:r>
    </w:p>
    <w:p>
      <w:pPr>
        <w:tabs>
          <w:tab w:pos="3849" w:val="left" w:leader="none"/>
        </w:tabs>
        <w:spacing w:before="41"/>
        <w:ind w:left="1300" w:right="0" w:firstLine="0"/>
        <w:jc w:val="left"/>
        <w:rPr>
          <w:rFonts w:ascii="Arial"/>
          <w:sz w:val="19"/>
        </w:rPr>
      </w:pPr>
      <w:r>
        <w:rPr>
          <w:rFonts w:ascii="Arial"/>
          <w:w w:val="110"/>
          <w:sz w:val="19"/>
        </w:rPr>
        <w:t>const</w:t>
      </w:r>
      <w:r>
        <w:rPr>
          <w:rFonts w:ascii="Arial"/>
          <w:spacing w:val="-35"/>
          <w:w w:val="110"/>
          <w:sz w:val="19"/>
        </w:rPr>
        <w:t> </w:t>
      </w:r>
      <w:r>
        <w:rPr>
          <w:rFonts w:ascii="Arial"/>
          <w:w w:val="120"/>
          <w:sz w:val="19"/>
        </w:rPr>
        <w:t>int</w:t>
      </w:r>
      <w:r>
        <w:rPr>
          <w:rFonts w:ascii="Arial"/>
          <w:spacing w:val="-41"/>
          <w:w w:val="120"/>
          <w:sz w:val="19"/>
        </w:rPr>
        <w:t> </w:t>
      </w:r>
      <w:r>
        <w:rPr>
          <w:rFonts w:ascii="Arial"/>
          <w:sz w:val="19"/>
        </w:rPr>
        <w:t>MAX_WRONG</w:t>
      </w:r>
      <w:r>
        <w:rPr>
          <w:rFonts w:ascii="Arial"/>
          <w:spacing w:val="-30"/>
          <w:sz w:val="19"/>
        </w:rPr>
        <w:t> </w:t>
      </w:r>
      <w:r>
        <w:rPr>
          <w:rFonts w:ascii="Arial"/>
          <w:w w:val="110"/>
          <w:sz w:val="19"/>
        </w:rPr>
        <w:t>=</w:t>
      </w:r>
      <w:r>
        <w:rPr>
          <w:rFonts w:ascii="Arial"/>
          <w:spacing w:val="-35"/>
          <w:w w:val="110"/>
          <w:sz w:val="19"/>
        </w:rPr>
        <w:t> </w:t>
      </w:r>
      <w:r>
        <w:rPr>
          <w:rFonts w:ascii="Arial"/>
          <w:w w:val="120"/>
          <w:sz w:val="19"/>
        </w:rPr>
        <w:t>8;</w:t>
        <w:tab/>
      </w:r>
      <w:r>
        <w:rPr>
          <w:rFonts w:ascii="Arial"/>
          <w:w w:val="110"/>
          <w:sz w:val="19"/>
        </w:rPr>
        <w:t>//maximum number </w:t>
      </w:r>
      <w:r>
        <w:rPr>
          <w:rFonts w:ascii="Arial"/>
          <w:w w:val="130"/>
          <w:sz w:val="19"/>
        </w:rPr>
        <w:t>of incorrect </w:t>
      </w:r>
      <w:r>
        <w:rPr>
          <w:rFonts w:ascii="Arial"/>
          <w:w w:val="110"/>
          <w:sz w:val="19"/>
        </w:rPr>
        <w:t>guesses</w:t>
      </w:r>
      <w:r>
        <w:rPr>
          <w:rFonts w:ascii="Arial"/>
          <w:spacing w:val="-34"/>
          <w:w w:val="110"/>
          <w:sz w:val="19"/>
        </w:rPr>
        <w:t> </w:t>
      </w:r>
      <w:r>
        <w:rPr>
          <w:rFonts w:ascii="Arial"/>
          <w:w w:val="110"/>
          <w:sz w:val="19"/>
        </w:rPr>
        <w:t>allowed</w:t>
      </w:r>
    </w:p>
    <w:p>
      <w:pPr>
        <w:pStyle w:val="BodyText"/>
        <w:spacing w:before="11"/>
        <w:rPr>
          <w:rFonts w:ascii="Arial"/>
          <w:sz w:val="25"/>
        </w:rPr>
      </w:pPr>
    </w:p>
    <w:p>
      <w:pPr>
        <w:tabs>
          <w:tab w:pos="3661" w:val="left" w:leader="none"/>
        </w:tabs>
        <w:spacing w:line="285" w:lineRule="auto" w:before="0"/>
        <w:ind w:left="1300" w:right="2216" w:firstLine="0"/>
        <w:jc w:val="left"/>
        <w:rPr>
          <w:rFonts w:ascii="Arial"/>
          <w:sz w:val="19"/>
        </w:rPr>
      </w:pPr>
      <w:r>
        <w:rPr>
          <w:rFonts w:ascii="Arial"/>
          <w:w w:val="120"/>
          <w:sz w:val="19"/>
        </w:rPr>
        <w:t>vector&lt;string&gt;</w:t>
      </w:r>
      <w:r>
        <w:rPr>
          <w:rFonts w:ascii="Arial"/>
          <w:spacing w:val="-11"/>
          <w:w w:val="120"/>
          <w:sz w:val="19"/>
        </w:rPr>
        <w:t> </w:t>
      </w:r>
      <w:r>
        <w:rPr>
          <w:rFonts w:ascii="Arial"/>
          <w:w w:val="120"/>
          <w:sz w:val="19"/>
        </w:rPr>
        <w:t>words;</w:t>
        <w:tab/>
        <w:t>//collection of possible words to </w:t>
      </w:r>
      <w:r>
        <w:rPr>
          <w:rFonts w:ascii="Arial"/>
          <w:spacing w:val="-3"/>
          <w:w w:val="120"/>
          <w:sz w:val="19"/>
        </w:rPr>
        <w:t>guess</w:t>
      </w:r>
      <w:bookmarkStart w:name="Entering the Main Loop" w:id="536"/>
      <w:bookmarkEnd w:id="536"/>
      <w:r>
        <w:rPr>
          <w:rFonts w:ascii="Arial"/>
          <w:spacing w:val="-3"/>
          <w:w w:val="120"/>
          <w:sz w:val="19"/>
        </w:rPr>
      </w:r>
      <w:bookmarkStart w:name="_bookmark347" w:id="537"/>
      <w:bookmarkEnd w:id="537"/>
      <w:r>
        <w:rPr>
          <w:rFonts w:ascii="Arial"/>
          <w:spacing w:val="-3"/>
          <w:w w:val="120"/>
          <w:sz w:val="19"/>
        </w:rPr>
      </w:r>
      <w:r>
        <w:rPr>
          <w:rFonts w:ascii="Arial"/>
          <w:spacing w:val="-3"/>
          <w:w w:val="120"/>
          <w:sz w:val="19"/>
        </w:rPr>
        <w:t> </w:t>
      </w:r>
      <w:r>
        <w:rPr>
          <w:rFonts w:ascii="Arial"/>
          <w:w w:val="120"/>
          <w:sz w:val="19"/>
        </w:rPr>
        <w:t>words.push_back("GUESS");</w:t>
      </w:r>
    </w:p>
    <w:p>
      <w:pPr>
        <w:spacing w:line="285" w:lineRule="auto" w:before="0"/>
        <w:ind w:left="1300" w:right="3833" w:firstLine="0"/>
        <w:jc w:val="left"/>
        <w:rPr>
          <w:rFonts w:ascii="Arial"/>
          <w:sz w:val="19"/>
        </w:rPr>
      </w:pPr>
      <w:r>
        <w:rPr>
          <w:rFonts w:ascii="Arial"/>
          <w:w w:val="105"/>
          <w:sz w:val="19"/>
        </w:rPr>
        <w:t>words.push_back("HANGMAN"); words.push_back("DIFFICULT");</w:t>
      </w:r>
    </w:p>
    <w:p>
      <w:pPr>
        <w:pStyle w:val="BodyText"/>
        <w:spacing w:before="3"/>
        <w:rPr>
          <w:rFonts w:ascii="Arial"/>
          <w:sz w:val="22"/>
        </w:rPr>
      </w:pPr>
    </w:p>
    <w:p>
      <w:pPr>
        <w:spacing w:line="283" w:lineRule="auto" w:before="0"/>
        <w:ind w:left="1300" w:right="3921" w:firstLine="0"/>
        <w:jc w:val="left"/>
        <w:rPr>
          <w:rFonts w:ascii="Arial"/>
          <w:sz w:val="19"/>
        </w:rPr>
      </w:pPr>
      <w:r>
        <w:rPr>
          <w:rFonts w:ascii="Arial"/>
          <w:w w:val="125"/>
          <w:sz w:val="19"/>
        </w:rPr>
        <w:t>srand(static_cast&lt;unsigned int&gt;(time(0))); </w:t>
      </w:r>
      <w:r>
        <w:rPr>
          <w:rFonts w:ascii="Arial"/>
          <w:w w:val="120"/>
          <w:sz w:val="19"/>
        </w:rPr>
        <w:t>random_shuffle(words.begin(), words.end());</w:t>
      </w:r>
    </w:p>
    <w:p>
      <w:pPr>
        <w:tabs>
          <w:tab w:pos="5835" w:val="left" w:leader="none"/>
        </w:tabs>
        <w:spacing w:before="3"/>
        <w:ind w:left="1300" w:right="0" w:firstLine="0"/>
        <w:jc w:val="left"/>
        <w:rPr>
          <w:rFonts w:ascii="Arial"/>
          <w:sz w:val="19"/>
        </w:rPr>
      </w:pPr>
      <w:r>
        <w:rPr>
          <w:rFonts w:ascii="Arial"/>
          <w:w w:val="115"/>
          <w:sz w:val="19"/>
        </w:rPr>
        <w:t>const</w:t>
      </w:r>
      <w:r>
        <w:rPr>
          <w:rFonts w:ascii="Arial"/>
          <w:spacing w:val="-20"/>
          <w:w w:val="115"/>
          <w:sz w:val="19"/>
        </w:rPr>
        <w:t> </w:t>
      </w:r>
      <w:r>
        <w:rPr>
          <w:rFonts w:ascii="Arial"/>
          <w:w w:val="115"/>
          <w:sz w:val="19"/>
        </w:rPr>
        <w:t>string</w:t>
      </w:r>
      <w:r>
        <w:rPr>
          <w:rFonts w:ascii="Arial"/>
          <w:spacing w:val="-21"/>
          <w:w w:val="115"/>
          <w:sz w:val="19"/>
        </w:rPr>
        <w:t> </w:t>
      </w:r>
      <w:r>
        <w:rPr>
          <w:rFonts w:ascii="Arial"/>
          <w:sz w:val="19"/>
        </w:rPr>
        <w:t>THE_WORD</w:t>
      </w:r>
      <w:r>
        <w:rPr>
          <w:rFonts w:ascii="Arial"/>
          <w:spacing w:val="-13"/>
          <w:sz w:val="19"/>
        </w:rPr>
        <w:t> </w:t>
      </w:r>
      <w:r>
        <w:rPr>
          <w:rFonts w:ascii="Arial"/>
          <w:w w:val="115"/>
          <w:sz w:val="19"/>
        </w:rPr>
        <w:t>=</w:t>
      </w:r>
      <w:r>
        <w:rPr>
          <w:rFonts w:ascii="Arial"/>
          <w:spacing w:val="-20"/>
          <w:w w:val="115"/>
          <w:sz w:val="19"/>
        </w:rPr>
        <w:t> </w:t>
      </w:r>
      <w:r>
        <w:rPr>
          <w:rFonts w:ascii="Arial"/>
          <w:w w:val="115"/>
          <w:sz w:val="19"/>
        </w:rPr>
        <w:t>words[0];</w:t>
        <w:tab/>
        <w:t>//word to</w:t>
      </w:r>
      <w:r>
        <w:rPr>
          <w:rFonts w:ascii="Arial"/>
          <w:spacing w:val="3"/>
          <w:w w:val="115"/>
          <w:sz w:val="19"/>
        </w:rPr>
        <w:t> </w:t>
      </w:r>
      <w:r>
        <w:rPr>
          <w:rFonts w:ascii="Arial"/>
          <w:w w:val="115"/>
          <w:sz w:val="19"/>
        </w:rPr>
        <w:t>guess</w:t>
      </w:r>
    </w:p>
    <w:p>
      <w:pPr>
        <w:tabs>
          <w:tab w:pos="5829" w:val="left" w:leader="none"/>
        </w:tabs>
        <w:spacing w:line="283" w:lineRule="auto" w:before="40"/>
        <w:ind w:left="1300" w:right="1024" w:firstLine="0"/>
        <w:jc w:val="left"/>
        <w:rPr>
          <w:rFonts w:ascii="Arial" w:hAnsi="Arial"/>
          <w:sz w:val="19"/>
        </w:rPr>
      </w:pPr>
      <w:r>
        <w:rPr>
          <w:rFonts w:ascii="Arial" w:hAnsi="Arial"/>
          <w:w w:val="135"/>
          <w:sz w:val="19"/>
        </w:rPr>
        <w:t>int </w:t>
      </w:r>
      <w:r>
        <w:rPr>
          <w:rFonts w:ascii="Arial" w:hAnsi="Arial"/>
          <w:w w:val="115"/>
          <w:sz w:val="19"/>
        </w:rPr>
        <w:t>wrong</w:t>
      </w:r>
      <w:r>
        <w:rPr>
          <w:rFonts w:ascii="Arial" w:hAnsi="Arial"/>
          <w:spacing w:val="-41"/>
          <w:w w:val="115"/>
          <w:sz w:val="19"/>
        </w:rPr>
        <w:t> </w:t>
      </w:r>
      <w:r>
        <w:rPr>
          <w:rFonts w:ascii="Arial" w:hAnsi="Arial"/>
          <w:w w:val="115"/>
          <w:sz w:val="19"/>
        </w:rPr>
        <w:t>=</w:t>
      </w:r>
      <w:r>
        <w:rPr>
          <w:rFonts w:ascii="Arial" w:hAnsi="Arial"/>
          <w:spacing w:val="-14"/>
          <w:w w:val="115"/>
          <w:sz w:val="19"/>
        </w:rPr>
        <w:t> </w:t>
      </w:r>
      <w:r>
        <w:rPr>
          <w:rFonts w:ascii="Arial" w:hAnsi="Arial"/>
          <w:w w:val="115"/>
          <w:sz w:val="19"/>
        </w:rPr>
        <w:t>0;</w:t>
        <w:tab/>
        <w:t>//number of incorrect </w:t>
      </w:r>
      <w:r>
        <w:rPr>
          <w:rFonts w:ascii="Arial" w:hAnsi="Arial"/>
          <w:spacing w:val="-3"/>
          <w:w w:val="115"/>
          <w:sz w:val="19"/>
        </w:rPr>
        <w:t>guesses </w:t>
      </w:r>
      <w:r>
        <w:rPr>
          <w:rFonts w:ascii="Arial" w:hAnsi="Arial"/>
          <w:w w:val="135"/>
          <w:sz w:val="19"/>
        </w:rPr>
        <w:t>string</w:t>
      </w:r>
      <w:r>
        <w:rPr>
          <w:rFonts w:ascii="Arial" w:hAnsi="Arial"/>
          <w:spacing w:val="-50"/>
          <w:w w:val="135"/>
          <w:sz w:val="19"/>
        </w:rPr>
        <w:t> </w:t>
      </w:r>
      <w:r>
        <w:rPr>
          <w:rFonts w:ascii="Arial" w:hAnsi="Arial"/>
          <w:w w:val="115"/>
          <w:sz w:val="19"/>
        </w:rPr>
        <w:t>soFar(THE_WORD.size(),</w:t>
      </w:r>
      <w:r>
        <w:rPr>
          <w:rFonts w:ascii="Arial" w:hAnsi="Arial"/>
          <w:spacing w:val="-38"/>
          <w:w w:val="115"/>
          <w:sz w:val="19"/>
        </w:rPr>
        <w:t> </w:t>
      </w:r>
      <w:r>
        <w:rPr>
          <w:rFonts w:ascii="Arial" w:hAnsi="Arial"/>
          <w:w w:val="165"/>
          <w:sz w:val="19"/>
        </w:rPr>
        <w:t>’-’);</w:t>
        <w:tab/>
      </w:r>
      <w:r>
        <w:rPr>
          <w:rFonts w:ascii="Arial" w:hAnsi="Arial"/>
          <w:w w:val="115"/>
          <w:sz w:val="19"/>
        </w:rPr>
        <w:t>//word guessed so</w:t>
      </w:r>
      <w:r>
        <w:rPr>
          <w:rFonts w:ascii="Arial" w:hAnsi="Arial"/>
          <w:spacing w:val="-9"/>
          <w:w w:val="115"/>
          <w:sz w:val="19"/>
        </w:rPr>
        <w:t> </w:t>
      </w:r>
      <w:r>
        <w:rPr>
          <w:rFonts w:ascii="Arial" w:hAnsi="Arial"/>
          <w:w w:val="135"/>
          <w:sz w:val="19"/>
        </w:rPr>
        <w:t>far</w:t>
      </w:r>
    </w:p>
    <w:p>
      <w:pPr>
        <w:tabs>
          <w:tab w:pos="5819" w:val="left" w:leader="none"/>
        </w:tabs>
        <w:spacing w:before="2"/>
        <w:ind w:left="1300" w:right="0" w:firstLine="0"/>
        <w:jc w:val="left"/>
        <w:rPr>
          <w:rFonts w:ascii="Arial"/>
          <w:sz w:val="19"/>
        </w:rPr>
      </w:pPr>
      <w:r>
        <w:rPr>
          <w:rFonts w:ascii="Arial"/>
          <w:w w:val="120"/>
          <w:sz w:val="19"/>
        </w:rPr>
        <w:t>string </w:t>
      </w:r>
      <w:r>
        <w:rPr>
          <w:rFonts w:ascii="Arial"/>
          <w:w w:val="115"/>
          <w:sz w:val="19"/>
        </w:rPr>
        <w:t>used</w:t>
      </w:r>
      <w:r>
        <w:rPr>
          <w:rFonts w:ascii="Arial"/>
          <w:spacing w:val="16"/>
          <w:w w:val="115"/>
          <w:sz w:val="19"/>
        </w:rPr>
        <w:t> </w:t>
      </w:r>
      <w:r>
        <w:rPr>
          <w:rFonts w:ascii="Arial"/>
          <w:w w:val="120"/>
          <w:sz w:val="19"/>
        </w:rPr>
        <w:t>=</w:t>
      </w:r>
      <w:r>
        <w:rPr>
          <w:rFonts w:ascii="Arial"/>
          <w:spacing w:val="7"/>
          <w:w w:val="120"/>
          <w:sz w:val="19"/>
        </w:rPr>
        <w:t> </w:t>
      </w:r>
      <w:r>
        <w:rPr>
          <w:rFonts w:ascii="Arial"/>
          <w:w w:val="140"/>
          <w:sz w:val="19"/>
        </w:rPr>
        <w:t>"";</w:t>
        <w:tab/>
        <w:t>//letters </w:t>
      </w:r>
      <w:r>
        <w:rPr>
          <w:rFonts w:ascii="Arial"/>
          <w:w w:val="120"/>
          <w:sz w:val="19"/>
        </w:rPr>
        <w:t>already</w:t>
      </w:r>
      <w:r>
        <w:rPr>
          <w:rFonts w:ascii="Arial"/>
          <w:spacing w:val="-16"/>
          <w:w w:val="120"/>
          <w:sz w:val="19"/>
        </w:rPr>
        <w:t> </w:t>
      </w:r>
      <w:r>
        <w:rPr>
          <w:rFonts w:ascii="Arial"/>
          <w:w w:val="115"/>
          <w:sz w:val="19"/>
        </w:rPr>
        <w:t>guessed</w:t>
      </w:r>
    </w:p>
    <w:p>
      <w:pPr>
        <w:pStyle w:val="BodyText"/>
        <w:spacing w:before="1"/>
        <w:rPr>
          <w:rFonts w:ascii="Arial"/>
          <w:sz w:val="26"/>
        </w:rPr>
      </w:pPr>
    </w:p>
    <w:p>
      <w:pPr>
        <w:spacing w:before="0"/>
        <w:ind w:left="1300" w:right="0" w:firstLine="0"/>
        <w:jc w:val="left"/>
        <w:rPr>
          <w:rFonts w:ascii="Arial"/>
          <w:sz w:val="19"/>
        </w:rPr>
      </w:pPr>
      <w:r>
        <w:rPr>
          <w:rFonts w:ascii="Arial"/>
          <w:w w:val="105"/>
          <w:sz w:val="19"/>
        </w:rPr>
        <w:t>cout &lt;&lt; "Welcome </w:t>
      </w:r>
      <w:r>
        <w:rPr>
          <w:rFonts w:ascii="Arial"/>
          <w:w w:val="120"/>
          <w:sz w:val="19"/>
        </w:rPr>
        <w:t>to </w:t>
      </w:r>
      <w:r>
        <w:rPr>
          <w:rFonts w:ascii="Arial"/>
          <w:w w:val="105"/>
          <w:sz w:val="19"/>
        </w:rPr>
        <w:t>Hangman. Good </w:t>
      </w:r>
      <w:r>
        <w:rPr>
          <w:rFonts w:ascii="Arial"/>
          <w:w w:val="120"/>
          <w:sz w:val="19"/>
        </w:rPr>
        <w:t>luck!\n";</w:t>
      </w:r>
    </w:p>
    <w:p>
      <w:pPr>
        <w:pStyle w:val="BodyText"/>
        <w:spacing w:line="254" w:lineRule="auto" w:before="101"/>
        <w:ind w:left="882" w:right="1024"/>
        <w:jc w:val="both"/>
      </w:pPr>
      <w:r>
        <w:rPr>
          <w:rFonts w:ascii="Arial" w:hAnsi="Arial"/>
          <w:sz w:val="19"/>
        </w:rPr>
        <w:t>MAX_WRONG</w:t>
      </w:r>
      <w:r>
        <w:rPr>
          <w:rFonts w:ascii="Arial" w:hAnsi="Arial"/>
          <w:spacing w:val="-5"/>
          <w:sz w:val="19"/>
        </w:rPr>
        <w:t> </w:t>
      </w:r>
      <w:r>
        <w:rPr>
          <w:w w:val="105"/>
        </w:rPr>
        <w:t>is</w:t>
      </w:r>
      <w:r>
        <w:rPr>
          <w:spacing w:val="-14"/>
          <w:w w:val="105"/>
        </w:rPr>
        <w:t> </w:t>
      </w:r>
      <w:r>
        <w:rPr>
          <w:w w:val="105"/>
        </w:rPr>
        <w:t>the</w:t>
      </w:r>
      <w:r>
        <w:rPr>
          <w:spacing w:val="-15"/>
          <w:w w:val="105"/>
        </w:rPr>
        <w:t> </w:t>
      </w:r>
      <w:r>
        <w:rPr>
          <w:w w:val="105"/>
        </w:rPr>
        <w:t>maximum</w:t>
      </w:r>
      <w:r>
        <w:rPr>
          <w:spacing w:val="-14"/>
          <w:w w:val="105"/>
        </w:rPr>
        <w:t> </w:t>
      </w:r>
      <w:r>
        <w:rPr>
          <w:w w:val="105"/>
        </w:rPr>
        <w:t>number</w:t>
      </w:r>
      <w:r>
        <w:rPr>
          <w:spacing w:val="-14"/>
          <w:w w:val="105"/>
        </w:rPr>
        <w:t> </w:t>
      </w:r>
      <w:r>
        <w:rPr>
          <w:w w:val="105"/>
        </w:rPr>
        <w:t>of</w:t>
      </w:r>
      <w:r>
        <w:rPr>
          <w:spacing w:val="-16"/>
          <w:w w:val="105"/>
        </w:rPr>
        <w:t> </w:t>
      </w:r>
      <w:r>
        <w:rPr>
          <w:w w:val="105"/>
        </w:rPr>
        <w:t>incorrect</w:t>
      </w:r>
      <w:r>
        <w:rPr>
          <w:spacing w:val="-14"/>
          <w:w w:val="105"/>
        </w:rPr>
        <w:t> </w:t>
      </w:r>
      <w:r>
        <w:rPr>
          <w:w w:val="105"/>
        </w:rPr>
        <w:t>guesses</w:t>
      </w:r>
      <w:r>
        <w:rPr>
          <w:spacing w:val="-14"/>
          <w:w w:val="105"/>
        </w:rPr>
        <w:t> </w:t>
      </w:r>
      <w:r>
        <w:rPr>
          <w:w w:val="105"/>
        </w:rPr>
        <w:t>the</w:t>
      </w:r>
      <w:r>
        <w:rPr>
          <w:spacing w:val="-15"/>
          <w:w w:val="105"/>
        </w:rPr>
        <w:t> </w:t>
      </w:r>
      <w:r>
        <w:rPr>
          <w:w w:val="105"/>
        </w:rPr>
        <w:t>player</w:t>
      </w:r>
      <w:r>
        <w:rPr>
          <w:spacing w:val="-14"/>
          <w:w w:val="105"/>
        </w:rPr>
        <w:t> </w:t>
      </w:r>
      <w:r>
        <w:rPr>
          <w:w w:val="105"/>
        </w:rPr>
        <w:t>can</w:t>
      </w:r>
      <w:r>
        <w:rPr>
          <w:spacing w:val="-15"/>
          <w:w w:val="105"/>
        </w:rPr>
        <w:t> </w:t>
      </w:r>
      <w:r>
        <w:rPr>
          <w:spacing w:val="-3"/>
          <w:w w:val="105"/>
        </w:rPr>
        <w:t>make. </w:t>
      </w:r>
      <w:r>
        <w:rPr>
          <w:rFonts w:ascii="Arial" w:hAnsi="Arial"/>
          <w:w w:val="105"/>
          <w:sz w:val="19"/>
        </w:rPr>
        <w:t>words </w:t>
      </w:r>
      <w:r>
        <w:rPr>
          <w:w w:val="105"/>
        </w:rPr>
        <w:t>is a vector of possible words to guess. I randomize </w:t>
      </w:r>
      <w:r>
        <w:rPr>
          <w:rFonts w:ascii="Arial" w:hAnsi="Arial"/>
          <w:w w:val="105"/>
          <w:sz w:val="19"/>
        </w:rPr>
        <w:t>words </w:t>
      </w:r>
      <w:r>
        <w:rPr>
          <w:w w:val="105"/>
        </w:rPr>
        <w:t>using </w:t>
      </w:r>
      <w:r>
        <w:rPr>
          <w:spacing w:val="-4"/>
          <w:w w:val="105"/>
        </w:rPr>
        <w:t>the </w:t>
      </w:r>
      <w:r>
        <w:rPr>
          <w:rFonts w:ascii="Arial" w:hAnsi="Arial"/>
          <w:w w:val="105"/>
          <w:sz w:val="19"/>
        </w:rPr>
        <w:t>random_shuffle() </w:t>
      </w:r>
      <w:r>
        <w:rPr>
          <w:w w:val="105"/>
        </w:rPr>
        <w:t>algorithm, and then I assign the first word in the vector </w:t>
      </w:r>
      <w:r>
        <w:rPr>
          <w:spacing w:val="-6"/>
          <w:w w:val="105"/>
        </w:rPr>
        <w:t>to </w:t>
      </w:r>
      <w:r>
        <w:rPr>
          <w:rFonts w:ascii="Arial" w:hAnsi="Arial"/>
          <w:sz w:val="19"/>
        </w:rPr>
        <w:t>THE_WORD</w:t>
      </w:r>
      <w:r>
        <w:rPr/>
        <w:t>,</w:t>
      </w:r>
      <w:r>
        <w:rPr>
          <w:spacing w:val="-29"/>
        </w:rPr>
        <w:t> </w:t>
      </w:r>
      <w:r>
        <w:rPr>
          <w:w w:val="105"/>
        </w:rPr>
        <w:t>which</w:t>
      </w:r>
      <w:r>
        <w:rPr>
          <w:spacing w:val="-32"/>
          <w:w w:val="105"/>
        </w:rPr>
        <w:t> </w:t>
      </w:r>
      <w:r>
        <w:rPr>
          <w:w w:val="105"/>
        </w:rPr>
        <w:t>is</w:t>
      </w:r>
      <w:r>
        <w:rPr>
          <w:spacing w:val="-32"/>
          <w:w w:val="105"/>
        </w:rPr>
        <w:t> </w:t>
      </w:r>
      <w:r>
        <w:rPr>
          <w:w w:val="105"/>
        </w:rPr>
        <w:t>the</w:t>
      </w:r>
      <w:r>
        <w:rPr>
          <w:spacing w:val="-33"/>
          <w:w w:val="105"/>
        </w:rPr>
        <w:t> </w:t>
      </w:r>
      <w:r>
        <w:rPr>
          <w:w w:val="105"/>
        </w:rPr>
        <w:t>secret</w:t>
      </w:r>
      <w:r>
        <w:rPr>
          <w:spacing w:val="-32"/>
          <w:w w:val="105"/>
        </w:rPr>
        <w:t> </w:t>
      </w:r>
      <w:r>
        <w:rPr>
          <w:w w:val="105"/>
        </w:rPr>
        <w:t>word</w:t>
      </w:r>
      <w:r>
        <w:rPr>
          <w:spacing w:val="-32"/>
          <w:w w:val="105"/>
        </w:rPr>
        <w:t> </w:t>
      </w:r>
      <w:r>
        <w:rPr>
          <w:w w:val="105"/>
        </w:rPr>
        <w:t>the</w:t>
      </w:r>
      <w:r>
        <w:rPr>
          <w:spacing w:val="-32"/>
          <w:w w:val="105"/>
        </w:rPr>
        <w:t> </w:t>
      </w:r>
      <w:r>
        <w:rPr>
          <w:w w:val="105"/>
        </w:rPr>
        <w:t>player</w:t>
      </w:r>
      <w:r>
        <w:rPr>
          <w:spacing w:val="-32"/>
          <w:w w:val="105"/>
        </w:rPr>
        <w:t> </w:t>
      </w:r>
      <w:r>
        <w:rPr>
          <w:w w:val="105"/>
        </w:rPr>
        <w:t>must</w:t>
      </w:r>
      <w:r>
        <w:rPr>
          <w:spacing w:val="-31"/>
          <w:w w:val="105"/>
        </w:rPr>
        <w:t> </w:t>
      </w:r>
      <w:r>
        <w:rPr>
          <w:w w:val="105"/>
        </w:rPr>
        <w:t>guess.</w:t>
      </w:r>
      <w:r>
        <w:rPr>
          <w:spacing w:val="-32"/>
          <w:w w:val="105"/>
        </w:rPr>
        <w:t> </w:t>
      </w:r>
      <w:r>
        <w:rPr>
          <w:rFonts w:ascii="Arial" w:hAnsi="Arial"/>
          <w:w w:val="105"/>
          <w:sz w:val="19"/>
        </w:rPr>
        <w:t>wrong</w:t>
      </w:r>
      <w:r>
        <w:rPr>
          <w:rFonts w:ascii="Arial" w:hAnsi="Arial"/>
          <w:spacing w:val="-25"/>
          <w:w w:val="105"/>
          <w:sz w:val="19"/>
        </w:rPr>
        <w:t> </w:t>
      </w:r>
      <w:r>
        <w:rPr>
          <w:w w:val="105"/>
        </w:rPr>
        <w:t>is</w:t>
      </w:r>
      <w:r>
        <w:rPr>
          <w:spacing w:val="-32"/>
          <w:w w:val="105"/>
        </w:rPr>
        <w:t> </w:t>
      </w:r>
      <w:r>
        <w:rPr>
          <w:w w:val="105"/>
        </w:rPr>
        <w:t>the</w:t>
      </w:r>
      <w:r>
        <w:rPr>
          <w:spacing w:val="-32"/>
          <w:w w:val="105"/>
        </w:rPr>
        <w:t> </w:t>
      </w:r>
      <w:r>
        <w:rPr>
          <w:w w:val="105"/>
        </w:rPr>
        <w:t>number</w:t>
      </w:r>
      <w:r>
        <w:rPr>
          <w:spacing w:val="-31"/>
          <w:w w:val="105"/>
        </w:rPr>
        <w:t> </w:t>
      </w:r>
      <w:r>
        <w:rPr>
          <w:w w:val="105"/>
        </w:rPr>
        <w:t>of incorrect guesses the player has made. </w:t>
      </w:r>
      <w:r>
        <w:rPr>
          <w:rFonts w:ascii="Arial" w:hAnsi="Arial"/>
          <w:w w:val="105"/>
          <w:sz w:val="19"/>
        </w:rPr>
        <w:t>soFar </w:t>
      </w:r>
      <w:r>
        <w:rPr>
          <w:w w:val="105"/>
        </w:rPr>
        <w:t>is the word guessed so far by </w:t>
      </w:r>
      <w:r>
        <w:rPr>
          <w:spacing w:val="-4"/>
          <w:w w:val="105"/>
        </w:rPr>
        <w:t>the </w:t>
      </w:r>
      <w:r>
        <w:rPr>
          <w:w w:val="105"/>
        </w:rPr>
        <w:t>player. </w:t>
      </w:r>
      <w:r>
        <w:rPr>
          <w:rFonts w:ascii="Arial" w:hAnsi="Arial"/>
          <w:w w:val="105"/>
          <w:sz w:val="19"/>
        </w:rPr>
        <w:t>soFar </w:t>
      </w:r>
      <w:r>
        <w:rPr>
          <w:w w:val="105"/>
        </w:rPr>
        <w:t>starts out as a series of </w:t>
      </w:r>
      <w:r>
        <w:rPr>
          <w:spacing w:val="2"/>
          <w:w w:val="105"/>
        </w:rPr>
        <w:t>dashes</w:t>
      </w:r>
      <w:r>
        <w:rPr>
          <w:rFonts w:ascii="Arial" w:hAnsi="Arial"/>
          <w:spacing w:val="2"/>
          <w:w w:val="105"/>
        </w:rPr>
        <w:t>—</w:t>
      </w:r>
      <w:r>
        <w:rPr>
          <w:spacing w:val="2"/>
          <w:w w:val="105"/>
        </w:rPr>
        <w:t>one </w:t>
      </w:r>
      <w:r>
        <w:rPr>
          <w:w w:val="105"/>
        </w:rPr>
        <w:t>for each letter in the secret word. When the player guesses a letter that</w:t>
      </w:r>
      <w:r>
        <w:rPr>
          <w:rFonts w:ascii="Arial" w:hAnsi="Arial"/>
          <w:w w:val="105"/>
        </w:rPr>
        <w:t>’</w:t>
      </w:r>
      <w:r>
        <w:rPr>
          <w:w w:val="105"/>
        </w:rPr>
        <w:t>s in the secret word, I replace the dash</w:t>
      </w:r>
      <w:r>
        <w:rPr>
          <w:spacing w:val="16"/>
          <w:w w:val="105"/>
        </w:rPr>
        <w:t> </w:t>
      </w:r>
      <w:r>
        <w:rPr>
          <w:w w:val="105"/>
        </w:rPr>
        <w:t>at</w:t>
      </w:r>
      <w:r>
        <w:rPr>
          <w:spacing w:val="15"/>
          <w:w w:val="105"/>
        </w:rPr>
        <w:t> </w:t>
      </w:r>
      <w:r>
        <w:rPr>
          <w:w w:val="105"/>
        </w:rPr>
        <w:t>the</w:t>
      </w:r>
      <w:r>
        <w:rPr>
          <w:spacing w:val="15"/>
          <w:w w:val="105"/>
        </w:rPr>
        <w:t> </w:t>
      </w:r>
      <w:r>
        <w:rPr>
          <w:w w:val="105"/>
        </w:rPr>
        <w:t>corresponding</w:t>
      </w:r>
      <w:r>
        <w:rPr>
          <w:spacing w:val="18"/>
          <w:w w:val="105"/>
        </w:rPr>
        <w:t> </w:t>
      </w:r>
      <w:r>
        <w:rPr>
          <w:w w:val="105"/>
        </w:rPr>
        <w:t>position</w:t>
      </w:r>
      <w:r>
        <w:rPr>
          <w:spacing w:val="16"/>
          <w:w w:val="105"/>
        </w:rPr>
        <w:t> </w:t>
      </w:r>
      <w:r>
        <w:rPr>
          <w:w w:val="105"/>
        </w:rPr>
        <w:t>with</w:t>
      </w:r>
      <w:r>
        <w:rPr>
          <w:spacing w:val="15"/>
          <w:w w:val="105"/>
        </w:rPr>
        <w:t> </w:t>
      </w:r>
      <w:r>
        <w:rPr>
          <w:w w:val="105"/>
        </w:rPr>
        <w:t>the</w:t>
      </w:r>
      <w:r>
        <w:rPr>
          <w:spacing w:val="15"/>
          <w:w w:val="105"/>
        </w:rPr>
        <w:t> </w:t>
      </w:r>
      <w:r>
        <w:rPr>
          <w:w w:val="105"/>
        </w:rPr>
        <w:t>letter.</w:t>
      </w:r>
    </w:p>
    <w:p>
      <w:pPr>
        <w:pStyle w:val="BodyText"/>
      </w:pPr>
    </w:p>
    <w:p>
      <w:pPr>
        <w:pStyle w:val="Heading4"/>
        <w:spacing w:before="191"/>
        <w:ind w:left="882"/>
      </w:pPr>
      <w:hyperlink w:history="true" w:anchor="_bookmark6">
        <w:r>
          <w:rPr/>
          <w:t>Entering the Main Loop</w:t>
        </w:r>
      </w:hyperlink>
    </w:p>
    <w:p>
      <w:pPr>
        <w:pStyle w:val="BodyText"/>
        <w:spacing w:line="254" w:lineRule="auto" w:before="75"/>
        <w:ind w:left="882" w:right="1025"/>
        <w:jc w:val="both"/>
      </w:pPr>
      <w:r>
        <w:rPr/>
        <w:t>Next I enter the main loop, which continues until the player has made too many incorrect guesses or has guessed the word.</w:t>
      </w:r>
    </w:p>
    <w:p>
      <w:pPr>
        <w:spacing w:before="114"/>
        <w:ind w:left="1300" w:right="0" w:firstLine="0"/>
        <w:jc w:val="left"/>
        <w:rPr>
          <w:rFonts w:ascii="Arial"/>
          <w:sz w:val="19"/>
        </w:rPr>
      </w:pPr>
      <w:r>
        <w:rPr>
          <w:rFonts w:ascii="Arial"/>
          <w:w w:val="120"/>
          <w:sz w:val="19"/>
        </w:rPr>
        <w:t>//main loop</w:t>
      </w:r>
    </w:p>
    <w:p>
      <w:pPr>
        <w:spacing w:before="41"/>
        <w:ind w:left="1300" w:right="0" w:firstLine="0"/>
        <w:jc w:val="left"/>
        <w:rPr>
          <w:rFonts w:ascii="Arial"/>
          <w:sz w:val="19"/>
        </w:rPr>
      </w:pPr>
      <w:r>
        <w:rPr>
          <w:rFonts w:ascii="Arial"/>
          <w:sz w:val="19"/>
        </w:rPr>
        <w:t>while ((wrong &lt; MAX_WRONG) &amp;&amp; (soFar != THE_WORD))</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Getting the Player's Guess" w:id="538"/>
      <w:bookmarkEnd w:id="538"/>
      <w:r>
        <w:rPr/>
      </w:r>
      <w:bookmarkStart w:name="_bookmark348" w:id="539"/>
      <w:bookmarkEnd w:id="539"/>
      <w:r>
        <w:rPr/>
      </w:r>
      <w:bookmarkStart w:name="_bookmark349" w:id="540"/>
      <w:bookmarkEnd w:id="540"/>
      <w:r>
        <w:rPr/>
      </w:r>
      <w:r>
        <w:rPr>
          <w:rFonts w:ascii="Arial"/>
          <w:w w:val="110"/>
          <w:sz w:val="20"/>
        </w:rPr>
        <w:t>144</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1"/>
        <w:rPr>
          <w:rFonts w:ascii="Arial"/>
          <w:sz w:val="22"/>
        </w:rPr>
      </w:pPr>
    </w:p>
    <w:p>
      <w:pPr>
        <w:spacing w:line="285" w:lineRule="auto" w:before="0"/>
        <w:ind w:left="1717" w:right="3428" w:firstLine="0"/>
        <w:jc w:val="left"/>
        <w:rPr>
          <w:rFonts w:ascii="Arial"/>
          <w:sz w:val="19"/>
        </w:rPr>
      </w:pPr>
      <w:r>
        <w:rPr>
          <w:rFonts w:ascii="Arial"/>
          <w:w w:val="120"/>
          <w:sz w:val="19"/>
        </w:rPr>
        <w:t>cout</w:t>
      </w:r>
      <w:r>
        <w:rPr>
          <w:rFonts w:ascii="Arial"/>
          <w:spacing w:val="-43"/>
          <w:w w:val="120"/>
          <w:sz w:val="19"/>
        </w:rPr>
        <w:t> </w:t>
      </w:r>
      <w:r>
        <w:rPr>
          <w:rFonts w:ascii="Arial"/>
          <w:sz w:val="19"/>
        </w:rPr>
        <w:t>&lt;&lt;</w:t>
      </w:r>
      <w:r>
        <w:rPr>
          <w:rFonts w:ascii="Arial"/>
          <w:spacing w:val="-31"/>
          <w:sz w:val="19"/>
        </w:rPr>
        <w:t> </w:t>
      </w:r>
      <w:r>
        <w:rPr>
          <w:rFonts w:ascii="Arial"/>
          <w:w w:val="120"/>
          <w:sz w:val="19"/>
        </w:rPr>
        <w:t>"\n\nYou</w:t>
      </w:r>
      <w:r>
        <w:rPr>
          <w:rFonts w:ascii="Arial"/>
          <w:spacing w:val="-42"/>
          <w:w w:val="120"/>
          <w:sz w:val="19"/>
        </w:rPr>
        <w:t> </w:t>
      </w:r>
      <w:r>
        <w:rPr>
          <w:rFonts w:ascii="Arial"/>
          <w:sz w:val="19"/>
        </w:rPr>
        <w:t>have</w:t>
      </w:r>
      <w:r>
        <w:rPr>
          <w:rFonts w:ascii="Arial"/>
          <w:spacing w:val="-32"/>
          <w:sz w:val="19"/>
        </w:rPr>
        <w:t> </w:t>
      </w:r>
      <w:r>
        <w:rPr>
          <w:rFonts w:ascii="Arial"/>
          <w:w w:val="140"/>
          <w:sz w:val="19"/>
        </w:rPr>
        <w:t>"</w:t>
      </w:r>
      <w:r>
        <w:rPr>
          <w:rFonts w:ascii="Arial"/>
          <w:spacing w:val="-53"/>
          <w:w w:val="140"/>
          <w:sz w:val="19"/>
        </w:rPr>
        <w:t> </w:t>
      </w:r>
      <w:r>
        <w:rPr>
          <w:rFonts w:ascii="Arial"/>
          <w:sz w:val="19"/>
        </w:rPr>
        <w:t>&lt;&lt;</w:t>
      </w:r>
      <w:r>
        <w:rPr>
          <w:rFonts w:ascii="Arial"/>
          <w:spacing w:val="-31"/>
          <w:sz w:val="19"/>
        </w:rPr>
        <w:t> </w:t>
      </w:r>
      <w:r>
        <w:rPr>
          <w:rFonts w:ascii="Arial"/>
          <w:sz w:val="19"/>
        </w:rPr>
        <w:t>(MAX_WRONG</w:t>
      </w:r>
      <w:r>
        <w:rPr>
          <w:rFonts w:ascii="Arial"/>
          <w:spacing w:val="-32"/>
          <w:sz w:val="19"/>
        </w:rPr>
        <w:t> </w:t>
      </w:r>
      <w:r>
        <w:rPr>
          <w:rFonts w:ascii="Arial"/>
          <w:w w:val="140"/>
          <w:sz w:val="19"/>
        </w:rPr>
        <w:t>-</w:t>
      </w:r>
      <w:r>
        <w:rPr>
          <w:rFonts w:ascii="Arial"/>
          <w:spacing w:val="-53"/>
          <w:w w:val="140"/>
          <w:sz w:val="19"/>
        </w:rPr>
        <w:t> </w:t>
      </w:r>
      <w:r>
        <w:rPr>
          <w:rFonts w:ascii="Arial"/>
          <w:spacing w:val="-3"/>
          <w:w w:val="120"/>
          <w:sz w:val="19"/>
        </w:rPr>
        <w:t>wrong); </w:t>
      </w:r>
      <w:r>
        <w:rPr>
          <w:rFonts w:ascii="Arial"/>
          <w:w w:val="120"/>
          <w:sz w:val="19"/>
        </w:rPr>
        <w:t>cout </w:t>
      </w:r>
      <w:r>
        <w:rPr>
          <w:rFonts w:ascii="Arial"/>
          <w:sz w:val="19"/>
        </w:rPr>
        <w:t>&lt;&lt; </w:t>
      </w:r>
      <w:r>
        <w:rPr>
          <w:rFonts w:ascii="Arial"/>
          <w:w w:val="140"/>
          <w:sz w:val="19"/>
        </w:rPr>
        <w:t>" </w:t>
      </w:r>
      <w:r>
        <w:rPr>
          <w:rFonts w:ascii="Arial"/>
          <w:w w:val="120"/>
          <w:sz w:val="19"/>
        </w:rPr>
        <w:t>incorrect </w:t>
      </w:r>
      <w:r>
        <w:rPr>
          <w:rFonts w:ascii="Arial"/>
          <w:sz w:val="19"/>
        </w:rPr>
        <w:t>guesses</w:t>
      </w:r>
      <w:r>
        <w:rPr>
          <w:rFonts w:ascii="Arial"/>
          <w:spacing w:val="3"/>
          <w:sz w:val="19"/>
        </w:rPr>
        <w:t> </w:t>
      </w:r>
      <w:r>
        <w:rPr>
          <w:rFonts w:ascii="Arial"/>
          <w:w w:val="140"/>
          <w:sz w:val="19"/>
        </w:rPr>
        <w:t>left.\n";</w:t>
      </w:r>
    </w:p>
    <w:p>
      <w:pPr>
        <w:spacing w:line="285" w:lineRule="auto" w:before="0"/>
        <w:ind w:left="1717" w:right="1386" w:firstLine="0"/>
        <w:jc w:val="left"/>
        <w:rPr>
          <w:rFonts w:ascii="Arial" w:hAnsi="Arial"/>
          <w:sz w:val="19"/>
        </w:rPr>
      </w:pPr>
      <w:r>
        <w:rPr>
          <w:rFonts w:ascii="Arial" w:hAnsi="Arial"/>
          <w:w w:val="115"/>
          <w:sz w:val="19"/>
        </w:rPr>
        <w:t>cout &lt;&lt; "\nYou’ve used the following </w:t>
      </w:r>
      <w:r>
        <w:rPr>
          <w:rFonts w:ascii="Arial" w:hAnsi="Arial"/>
          <w:w w:val="130"/>
          <w:sz w:val="19"/>
        </w:rPr>
        <w:t>letters:\n" </w:t>
      </w:r>
      <w:r>
        <w:rPr>
          <w:rFonts w:ascii="Arial" w:hAnsi="Arial"/>
          <w:w w:val="115"/>
          <w:sz w:val="19"/>
        </w:rPr>
        <w:t>&lt;&lt; used &lt;&lt; endl; cout &lt;&lt; "\nSo </w:t>
      </w:r>
      <w:r>
        <w:rPr>
          <w:rFonts w:ascii="Arial" w:hAnsi="Arial"/>
          <w:w w:val="130"/>
          <w:sz w:val="19"/>
        </w:rPr>
        <w:t>far, </w:t>
      </w:r>
      <w:r>
        <w:rPr>
          <w:rFonts w:ascii="Arial" w:hAnsi="Arial"/>
          <w:w w:val="115"/>
          <w:sz w:val="19"/>
        </w:rPr>
        <w:t>the word </w:t>
      </w:r>
      <w:r>
        <w:rPr>
          <w:rFonts w:ascii="Arial" w:hAnsi="Arial"/>
          <w:w w:val="130"/>
          <w:sz w:val="19"/>
        </w:rPr>
        <w:t>is:\n" </w:t>
      </w:r>
      <w:r>
        <w:rPr>
          <w:rFonts w:ascii="Arial" w:hAnsi="Arial"/>
          <w:w w:val="115"/>
          <w:sz w:val="19"/>
        </w:rPr>
        <w:t>&lt;&lt; soFar &lt;&lt; endl;</w:t>
      </w:r>
    </w:p>
    <w:p>
      <w:pPr>
        <w:pStyle w:val="BodyText"/>
        <w:rPr>
          <w:rFonts w:ascii="Arial"/>
          <w:sz w:val="17"/>
        </w:rPr>
      </w:pPr>
    </w:p>
    <w:p>
      <w:pPr>
        <w:pStyle w:val="Heading4"/>
        <w:jc w:val="left"/>
      </w:pPr>
      <w:hyperlink w:history="true" w:anchor="_bookmark6">
        <w:r>
          <w:rPr/>
          <w:t>Getting the Player’s Guess</w:t>
        </w:r>
      </w:hyperlink>
    </w:p>
    <w:p>
      <w:pPr>
        <w:pStyle w:val="BodyText"/>
        <w:spacing w:before="74"/>
        <w:ind w:left="881"/>
      </w:pPr>
      <w:r>
        <w:rPr/>
        <w:t>Next I get the player</w:t>
      </w:r>
      <w:r>
        <w:rPr>
          <w:rFonts w:ascii="Arial" w:hAnsi="Arial"/>
        </w:rPr>
        <w:t>’</w:t>
      </w:r>
      <w:r>
        <w:rPr/>
        <w:t>s guess.</w:t>
      </w:r>
    </w:p>
    <w:p>
      <w:pPr>
        <w:spacing w:before="129"/>
        <w:ind w:left="1717" w:right="0" w:firstLine="0"/>
        <w:jc w:val="left"/>
        <w:rPr>
          <w:rFonts w:ascii="Arial"/>
          <w:sz w:val="19"/>
        </w:rPr>
      </w:pPr>
      <w:r>
        <w:rPr>
          <w:rFonts w:ascii="Arial"/>
          <w:w w:val="115"/>
          <w:sz w:val="19"/>
        </w:rPr>
        <w:t>char guess;</w:t>
      </w:r>
    </w:p>
    <w:p>
      <w:pPr>
        <w:spacing w:line="285" w:lineRule="auto" w:before="40"/>
        <w:ind w:left="1717" w:right="4788" w:firstLine="0"/>
        <w:jc w:val="left"/>
        <w:rPr>
          <w:rFonts w:ascii="Arial"/>
          <w:sz w:val="19"/>
        </w:rPr>
      </w:pPr>
      <w:r>
        <w:rPr>
          <w:rFonts w:ascii="Arial"/>
          <w:w w:val="115"/>
          <w:sz w:val="19"/>
        </w:rPr>
        <w:t>cout &lt;&lt; "\n\nEnter your guess: </w:t>
      </w:r>
      <w:r>
        <w:rPr>
          <w:rFonts w:ascii="Arial"/>
          <w:w w:val="145"/>
          <w:sz w:val="19"/>
        </w:rPr>
        <w:t>"; </w:t>
      </w:r>
      <w:r>
        <w:rPr>
          <w:rFonts w:ascii="Arial"/>
          <w:w w:val="115"/>
          <w:sz w:val="19"/>
        </w:rPr>
        <w:t>cin &gt;&gt; guess;</w:t>
      </w:r>
    </w:p>
    <w:p>
      <w:pPr>
        <w:spacing w:line="283" w:lineRule="auto" w:before="0"/>
        <w:ind w:left="1717" w:right="1016" w:firstLine="0"/>
        <w:jc w:val="left"/>
        <w:rPr>
          <w:rFonts w:ascii="Arial"/>
          <w:sz w:val="19"/>
        </w:rPr>
      </w:pPr>
      <w:r>
        <w:rPr>
          <w:rFonts w:ascii="Arial"/>
          <w:w w:val="115"/>
          <w:sz w:val="19"/>
        </w:rPr>
        <w:t>guess</w:t>
      </w:r>
      <w:r>
        <w:rPr>
          <w:rFonts w:ascii="Arial"/>
          <w:spacing w:val="-27"/>
          <w:w w:val="115"/>
          <w:sz w:val="19"/>
        </w:rPr>
        <w:t> </w:t>
      </w:r>
      <w:r>
        <w:rPr>
          <w:rFonts w:ascii="Arial"/>
          <w:w w:val="115"/>
          <w:sz w:val="19"/>
        </w:rPr>
        <w:t>=</w:t>
      </w:r>
      <w:r>
        <w:rPr>
          <w:rFonts w:ascii="Arial"/>
          <w:spacing w:val="-28"/>
          <w:w w:val="115"/>
          <w:sz w:val="19"/>
        </w:rPr>
        <w:t> </w:t>
      </w:r>
      <w:r>
        <w:rPr>
          <w:rFonts w:ascii="Arial"/>
          <w:w w:val="115"/>
          <w:sz w:val="19"/>
        </w:rPr>
        <w:t>toupper(guess);</w:t>
      </w:r>
      <w:r>
        <w:rPr>
          <w:rFonts w:ascii="Arial"/>
          <w:spacing w:val="-28"/>
          <w:w w:val="115"/>
          <w:sz w:val="19"/>
        </w:rPr>
        <w:t> </w:t>
      </w:r>
      <w:r>
        <w:rPr>
          <w:rFonts w:ascii="Arial"/>
          <w:w w:val="115"/>
          <w:sz w:val="19"/>
        </w:rPr>
        <w:t>//make</w:t>
      </w:r>
      <w:r>
        <w:rPr>
          <w:rFonts w:ascii="Arial"/>
          <w:spacing w:val="-26"/>
          <w:w w:val="115"/>
          <w:sz w:val="19"/>
        </w:rPr>
        <w:t> </w:t>
      </w:r>
      <w:r>
        <w:rPr>
          <w:rFonts w:ascii="Arial"/>
          <w:w w:val="115"/>
          <w:sz w:val="19"/>
        </w:rPr>
        <w:t>uppercase</w:t>
      </w:r>
      <w:r>
        <w:rPr>
          <w:rFonts w:ascii="Arial"/>
          <w:spacing w:val="-28"/>
          <w:w w:val="115"/>
          <w:sz w:val="19"/>
        </w:rPr>
        <w:t> </w:t>
      </w:r>
      <w:r>
        <w:rPr>
          <w:rFonts w:ascii="Arial"/>
          <w:w w:val="115"/>
          <w:sz w:val="19"/>
        </w:rPr>
        <w:t>since</w:t>
      </w:r>
      <w:r>
        <w:rPr>
          <w:rFonts w:ascii="Arial"/>
          <w:spacing w:val="-27"/>
          <w:w w:val="115"/>
          <w:sz w:val="19"/>
        </w:rPr>
        <w:t> </w:t>
      </w:r>
      <w:r>
        <w:rPr>
          <w:rFonts w:ascii="Arial"/>
          <w:w w:val="115"/>
          <w:sz w:val="19"/>
        </w:rPr>
        <w:t>secret</w:t>
      </w:r>
      <w:r>
        <w:rPr>
          <w:rFonts w:ascii="Arial"/>
          <w:spacing w:val="-27"/>
          <w:w w:val="115"/>
          <w:sz w:val="19"/>
        </w:rPr>
        <w:t> </w:t>
      </w:r>
      <w:r>
        <w:rPr>
          <w:rFonts w:ascii="Arial"/>
          <w:w w:val="115"/>
          <w:sz w:val="19"/>
        </w:rPr>
        <w:t>word</w:t>
      </w:r>
      <w:r>
        <w:rPr>
          <w:rFonts w:ascii="Arial"/>
          <w:spacing w:val="-27"/>
          <w:w w:val="115"/>
          <w:sz w:val="19"/>
        </w:rPr>
        <w:t> </w:t>
      </w:r>
      <w:r>
        <w:rPr>
          <w:rFonts w:ascii="Arial"/>
          <w:w w:val="115"/>
          <w:sz w:val="19"/>
        </w:rPr>
        <w:t>in</w:t>
      </w:r>
      <w:r>
        <w:rPr>
          <w:rFonts w:ascii="Arial"/>
          <w:spacing w:val="-28"/>
          <w:w w:val="115"/>
          <w:sz w:val="19"/>
        </w:rPr>
        <w:t> </w:t>
      </w:r>
      <w:r>
        <w:rPr>
          <w:rFonts w:ascii="Arial"/>
          <w:w w:val="115"/>
          <w:sz w:val="19"/>
        </w:rPr>
        <w:t>uppercase while (used.find(guess) !=</w:t>
      </w:r>
      <w:r>
        <w:rPr>
          <w:rFonts w:ascii="Arial"/>
          <w:spacing w:val="22"/>
          <w:w w:val="115"/>
          <w:sz w:val="19"/>
        </w:rPr>
        <w:t> </w:t>
      </w:r>
      <w:r>
        <w:rPr>
          <w:rFonts w:ascii="Arial"/>
          <w:w w:val="115"/>
          <w:sz w:val="19"/>
        </w:rPr>
        <w:t>string::npos)</w:t>
      </w:r>
    </w:p>
    <w:p>
      <w:pPr>
        <w:spacing w:before="1"/>
        <w:ind w:left="1717" w:right="0" w:firstLine="0"/>
        <w:jc w:val="left"/>
        <w:rPr>
          <w:rFonts w:ascii="Arial"/>
          <w:sz w:val="19"/>
        </w:rPr>
      </w:pPr>
      <w:r>
        <w:rPr>
          <w:rFonts w:ascii="Arial"/>
          <w:w w:val="164"/>
          <w:sz w:val="19"/>
        </w:rPr>
        <w:t>{</w:t>
      </w:r>
    </w:p>
    <w:p>
      <w:pPr>
        <w:spacing w:line="285" w:lineRule="auto" w:before="40"/>
        <w:ind w:left="2135" w:right="2355" w:firstLine="0"/>
        <w:jc w:val="left"/>
        <w:rPr>
          <w:rFonts w:ascii="Arial" w:hAnsi="Arial"/>
          <w:sz w:val="19"/>
        </w:rPr>
      </w:pPr>
      <w:r>
        <w:rPr>
          <w:rFonts w:ascii="Arial" w:hAnsi="Arial"/>
          <w:w w:val="110"/>
          <w:sz w:val="19"/>
        </w:rPr>
        <w:t>cout &lt;&lt; "\nYou’ve already guessed </w:t>
      </w:r>
      <w:r>
        <w:rPr>
          <w:rFonts w:ascii="Arial" w:hAnsi="Arial"/>
          <w:w w:val="145"/>
          <w:sz w:val="19"/>
        </w:rPr>
        <w:t>" </w:t>
      </w:r>
      <w:r>
        <w:rPr>
          <w:rFonts w:ascii="Arial" w:hAnsi="Arial"/>
          <w:w w:val="110"/>
          <w:sz w:val="19"/>
        </w:rPr>
        <w:t>&lt;&lt; guess &lt;&lt; endl; cout &lt;&lt; "Enter your guess: </w:t>
      </w:r>
      <w:r>
        <w:rPr>
          <w:rFonts w:ascii="Arial" w:hAnsi="Arial"/>
          <w:w w:val="145"/>
          <w:sz w:val="19"/>
        </w:rPr>
        <w:t>";</w:t>
      </w:r>
    </w:p>
    <w:p>
      <w:pPr>
        <w:spacing w:line="217" w:lineRule="exact" w:before="0"/>
        <w:ind w:left="2135" w:right="0" w:firstLine="0"/>
        <w:jc w:val="left"/>
        <w:rPr>
          <w:rFonts w:ascii="Arial"/>
          <w:sz w:val="19"/>
        </w:rPr>
      </w:pPr>
      <w:r>
        <w:rPr>
          <w:rFonts w:ascii="Arial"/>
          <w:w w:val="110"/>
          <w:sz w:val="19"/>
        </w:rPr>
        <w:t>cin &gt;&gt; guess;</w:t>
      </w:r>
    </w:p>
    <w:p>
      <w:pPr>
        <w:spacing w:before="42"/>
        <w:ind w:left="2135" w:right="0" w:firstLine="0"/>
        <w:jc w:val="left"/>
        <w:rPr>
          <w:rFonts w:ascii="Arial"/>
          <w:sz w:val="19"/>
        </w:rPr>
      </w:pPr>
      <w:r>
        <w:rPr>
          <w:rFonts w:ascii="Arial"/>
          <w:w w:val="110"/>
          <w:sz w:val="19"/>
        </w:rPr>
        <w:t>guess = toupper(guess);</w:t>
      </w:r>
    </w:p>
    <w:p>
      <w:pPr>
        <w:spacing w:before="40"/>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05"/>
          <w:sz w:val="19"/>
        </w:rPr>
        <w:t>used += guess;</w:t>
      </w:r>
    </w:p>
    <w:p>
      <w:pPr>
        <w:pStyle w:val="BodyText"/>
        <w:rPr>
          <w:rFonts w:ascii="Arial"/>
          <w:sz w:val="26"/>
        </w:rPr>
      </w:pPr>
    </w:p>
    <w:p>
      <w:pPr>
        <w:spacing w:before="1"/>
        <w:ind w:left="1717" w:right="0" w:firstLine="0"/>
        <w:jc w:val="left"/>
        <w:rPr>
          <w:rFonts w:ascii="Arial"/>
          <w:sz w:val="19"/>
        </w:rPr>
      </w:pPr>
      <w:r>
        <w:rPr>
          <w:rFonts w:ascii="Arial"/>
          <w:w w:val="190"/>
          <w:sz w:val="19"/>
        </w:rPr>
        <w:t>if</w:t>
      </w:r>
      <w:r>
        <w:rPr>
          <w:rFonts w:ascii="Arial"/>
          <w:spacing w:val="-70"/>
          <w:w w:val="190"/>
          <w:sz w:val="19"/>
        </w:rPr>
        <w:t> </w:t>
      </w:r>
      <w:r>
        <w:rPr>
          <w:rFonts w:ascii="Arial"/>
          <w:w w:val="115"/>
          <w:sz w:val="19"/>
        </w:rPr>
        <w:t>(THE_WORD.find(guess) </w:t>
      </w:r>
      <w:r>
        <w:rPr>
          <w:rFonts w:ascii="Arial"/>
          <w:w w:val="145"/>
          <w:sz w:val="19"/>
        </w:rPr>
        <w:t>!= string::npos)</w:t>
      </w:r>
    </w:p>
    <w:p>
      <w:pPr>
        <w:spacing w:before="40"/>
        <w:ind w:left="1717" w:right="0" w:firstLine="0"/>
        <w:jc w:val="left"/>
        <w:rPr>
          <w:rFonts w:ascii="Arial"/>
          <w:sz w:val="19"/>
        </w:rPr>
      </w:pPr>
      <w:r>
        <w:rPr>
          <w:rFonts w:ascii="Arial"/>
          <w:w w:val="164"/>
          <w:sz w:val="19"/>
        </w:rPr>
        <w:t>{</w:t>
      </w:r>
    </w:p>
    <w:p>
      <w:pPr>
        <w:spacing w:before="41"/>
        <w:ind w:left="2135" w:right="0" w:firstLine="0"/>
        <w:jc w:val="left"/>
        <w:rPr>
          <w:rFonts w:ascii="Arial" w:hAnsi="Arial"/>
          <w:sz w:val="19"/>
        </w:rPr>
      </w:pPr>
      <w:r>
        <w:rPr>
          <w:rFonts w:ascii="Arial" w:hAnsi="Arial"/>
          <w:w w:val="130"/>
          <w:sz w:val="19"/>
        </w:rPr>
        <w:t>cout </w:t>
      </w:r>
      <w:r>
        <w:rPr>
          <w:rFonts w:ascii="Arial" w:hAnsi="Arial"/>
          <w:w w:val="120"/>
          <w:sz w:val="19"/>
        </w:rPr>
        <w:t>&lt;&lt; </w:t>
      </w:r>
      <w:r>
        <w:rPr>
          <w:rFonts w:ascii="Arial" w:hAnsi="Arial"/>
          <w:w w:val="130"/>
          <w:sz w:val="19"/>
        </w:rPr>
        <w:t>"That’s right! " </w:t>
      </w:r>
      <w:r>
        <w:rPr>
          <w:rFonts w:ascii="Arial" w:hAnsi="Arial"/>
          <w:w w:val="120"/>
          <w:sz w:val="19"/>
        </w:rPr>
        <w:t>&lt;&lt; guess &lt;&lt; </w:t>
      </w:r>
      <w:r>
        <w:rPr>
          <w:rFonts w:ascii="Arial" w:hAnsi="Arial"/>
          <w:w w:val="130"/>
          <w:sz w:val="19"/>
        </w:rPr>
        <w:t>" is in the word.\n";</w:t>
      </w:r>
    </w:p>
    <w:p>
      <w:pPr>
        <w:pStyle w:val="BodyText"/>
        <w:rPr>
          <w:rFonts w:ascii="Arial"/>
          <w:sz w:val="26"/>
        </w:rPr>
      </w:pPr>
    </w:p>
    <w:p>
      <w:pPr>
        <w:spacing w:line="283" w:lineRule="auto" w:before="1"/>
        <w:ind w:left="2135" w:right="3039" w:firstLine="0"/>
        <w:jc w:val="left"/>
        <w:rPr>
          <w:rFonts w:ascii="Arial"/>
          <w:sz w:val="19"/>
        </w:rPr>
      </w:pPr>
      <w:r>
        <w:rPr>
          <w:rFonts w:ascii="Arial"/>
          <w:w w:val="115"/>
          <w:sz w:val="19"/>
        </w:rPr>
        <w:t>//update soFar to include newly guessed </w:t>
      </w:r>
      <w:r>
        <w:rPr>
          <w:rFonts w:ascii="Arial"/>
          <w:spacing w:val="-3"/>
          <w:w w:val="140"/>
          <w:sz w:val="19"/>
        </w:rPr>
        <w:t>letter </w:t>
      </w:r>
      <w:r>
        <w:rPr>
          <w:rFonts w:ascii="Arial"/>
          <w:w w:val="140"/>
          <w:sz w:val="19"/>
        </w:rPr>
        <w:t>for (int </w:t>
      </w:r>
      <w:r>
        <w:rPr>
          <w:rFonts w:ascii="Arial"/>
          <w:w w:val="220"/>
          <w:sz w:val="19"/>
        </w:rPr>
        <w:t>i</w:t>
      </w:r>
      <w:r>
        <w:rPr>
          <w:rFonts w:ascii="Arial"/>
          <w:spacing w:val="-63"/>
          <w:w w:val="220"/>
          <w:sz w:val="19"/>
        </w:rPr>
        <w:t> </w:t>
      </w:r>
      <w:r>
        <w:rPr>
          <w:rFonts w:ascii="Arial"/>
          <w:w w:val="115"/>
          <w:sz w:val="19"/>
        </w:rPr>
        <w:t>= 0; </w:t>
      </w:r>
      <w:r>
        <w:rPr>
          <w:rFonts w:ascii="Arial"/>
          <w:w w:val="220"/>
          <w:sz w:val="19"/>
        </w:rPr>
        <w:t>i</w:t>
      </w:r>
      <w:r>
        <w:rPr>
          <w:rFonts w:ascii="Arial"/>
          <w:spacing w:val="-62"/>
          <w:w w:val="220"/>
          <w:sz w:val="19"/>
        </w:rPr>
        <w:t> </w:t>
      </w:r>
      <w:r>
        <w:rPr>
          <w:rFonts w:ascii="Arial"/>
          <w:w w:val="115"/>
          <w:sz w:val="19"/>
        </w:rPr>
        <w:t>&lt; THE_WORD.length(); ++i)</w:t>
      </w:r>
    </w:p>
    <w:p>
      <w:pPr>
        <w:spacing w:before="2"/>
        <w:ind w:left="2135" w:right="0" w:firstLine="0"/>
        <w:jc w:val="left"/>
        <w:rPr>
          <w:rFonts w:ascii="Arial"/>
          <w:sz w:val="19"/>
        </w:rPr>
      </w:pPr>
      <w:r>
        <w:rPr>
          <w:rFonts w:ascii="Arial"/>
          <w:w w:val="164"/>
          <w:sz w:val="19"/>
        </w:rPr>
        <w:t>{</w:t>
      </w:r>
    </w:p>
    <w:p>
      <w:pPr>
        <w:spacing w:before="40"/>
        <w:ind w:left="2552" w:right="0" w:firstLine="0"/>
        <w:jc w:val="left"/>
        <w:rPr>
          <w:rFonts w:ascii="Arial"/>
          <w:sz w:val="19"/>
        </w:rPr>
      </w:pPr>
      <w:r>
        <w:rPr>
          <w:rFonts w:ascii="Arial"/>
          <w:w w:val="190"/>
          <w:sz w:val="19"/>
        </w:rPr>
        <w:t>if </w:t>
      </w:r>
      <w:r>
        <w:rPr>
          <w:rFonts w:ascii="Arial"/>
          <w:w w:val="110"/>
          <w:sz w:val="19"/>
        </w:rPr>
        <w:t>(THE_WORD[i] == guess)</w:t>
      </w:r>
    </w:p>
    <w:p>
      <w:pPr>
        <w:spacing w:before="42"/>
        <w:ind w:left="2552" w:right="0" w:firstLine="0"/>
        <w:jc w:val="left"/>
        <w:rPr>
          <w:rFonts w:ascii="Arial"/>
          <w:sz w:val="19"/>
        </w:rPr>
      </w:pPr>
      <w:r>
        <w:rPr>
          <w:rFonts w:ascii="Arial"/>
          <w:w w:val="164"/>
          <w:sz w:val="19"/>
        </w:rPr>
        <w:t>{</w:t>
      </w:r>
    </w:p>
    <w:p>
      <w:pPr>
        <w:spacing w:before="40"/>
        <w:ind w:left="2971" w:right="0" w:firstLine="0"/>
        <w:jc w:val="left"/>
        <w:rPr>
          <w:rFonts w:ascii="Arial"/>
          <w:sz w:val="19"/>
        </w:rPr>
      </w:pPr>
      <w:r>
        <w:rPr>
          <w:rFonts w:ascii="Arial"/>
          <w:w w:val="115"/>
          <w:sz w:val="19"/>
        </w:rPr>
        <w:t>soFar[i] = guess;</w:t>
      </w:r>
    </w:p>
    <w:p>
      <w:pPr>
        <w:spacing w:before="40"/>
        <w:ind w:left="2552"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else</w:t>
      </w:r>
    </w:p>
    <w:p>
      <w:pPr>
        <w:spacing w:before="41"/>
        <w:ind w:left="1717" w:right="0" w:firstLine="0"/>
        <w:jc w:val="left"/>
        <w:rPr>
          <w:rFonts w:ascii="Arial"/>
          <w:sz w:val="19"/>
        </w:rPr>
      </w:pPr>
      <w:r>
        <w:rPr>
          <w:rFonts w:ascii="Arial"/>
          <w:w w:val="164"/>
          <w:sz w:val="19"/>
        </w:rPr>
        <w:t>{</w:t>
      </w:r>
    </w:p>
    <w:p>
      <w:pPr>
        <w:spacing w:before="41"/>
        <w:ind w:left="2135" w:right="0" w:firstLine="0"/>
        <w:jc w:val="left"/>
        <w:rPr>
          <w:rFonts w:ascii="Arial" w:hAnsi="Arial"/>
          <w:sz w:val="19"/>
        </w:rPr>
      </w:pPr>
      <w:r>
        <w:rPr>
          <w:rFonts w:ascii="Arial" w:hAnsi="Arial"/>
          <w:w w:val="115"/>
          <w:sz w:val="19"/>
        </w:rPr>
        <w:t>cout &lt;&lt; "Sorry, </w:t>
      </w:r>
      <w:r>
        <w:rPr>
          <w:rFonts w:ascii="Arial" w:hAnsi="Arial"/>
          <w:w w:val="135"/>
          <w:sz w:val="19"/>
        </w:rPr>
        <w:t>" </w:t>
      </w:r>
      <w:r>
        <w:rPr>
          <w:rFonts w:ascii="Arial" w:hAnsi="Arial"/>
          <w:w w:val="115"/>
          <w:sz w:val="19"/>
        </w:rPr>
        <w:t>&lt;&lt; guess &lt;&lt; </w:t>
      </w:r>
      <w:r>
        <w:rPr>
          <w:rFonts w:ascii="Arial" w:hAnsi="Arial"/>
          <w:w w:val="135"/>
          <w:sz w:val="19"/>
        </w:rPr>
        <w:t>" isn’t in </w:t>
      </w:r>
      <w:r>
        <w:rPr>
          <w:rFonts w:ascii="Arial" w:hAnsi="Arial"/>
          <w:w w:val="115"/>
          <w:sz w:val="19"/>
        </w:rPr>
        <w:t>the word.\n";</w:t>
      </w:r>
    </w:p>
    <w:p>
      <w:pPr>
        <w:spacing w:before="40"/>
        <w:ind w:left="2135" w:right="0" w:firstLine="0"/>
        <w:jc w:val="left"/>
        <w:rPr>
          <w:rFonts w:ascii="Arial"/>
          <w:sz w:val="19"/>
        </w:rPr>
      </w:pPr>
      <w:r>
        <w:rPr>
          <w:rFonts w:ascii="Arial"/>
          <w:w w:val="105"/>
          <w:sz w:val="19"/>
        </w:rPr>
        <w:t>++wrong;</w:t>
      </w:r>
    </w:p>
    <w:p>
      <w:pPr>
        <w:spacing w:before="41"/>
        <w:ind w:left="1717"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Ending the Game" w:id="541"/>
      <w:bookmarkEnd w:id="541"/>
      <w:r>
        <w:rPr/>
      </w:r>
      <w:bookmarkStart w:name="_bookmark350" w:id="542"/>
      <w:bookmarkEnd w:id="542"/>
      <w:r>
        <w:rPr/>
      </w:r>
      <w:bookmarkStart w:name="_bookmark351" w:id="543"/>
      <w:bookmarkEnd w:id="543"/>
      <w:r>
        <w:rPr/>
      </w:r>
      <w:bookmarkStart w:name="_bookmark352" w:id="544"/>
      <w:bookmarkEnd w:id="544"/>
      <w:r>
        <w:rPr/>
      </w:r>
      <w:r>
        <w:rPr>
          <w:rFonts w:ascii="Arial"/>
          <w:sz w:val="20"/>
        </w:rPr>
        <w:t>Summary</w:t>
        <w:tab/>
        <w:t>145</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hanging="1"/>
        <w:jc w:val="both"/>
      </w:pPr>
      <w:r>
        <w:rPr/>
        <w:t>I convert the guess to uppercase using the function </w:t>
      </w:r>
      <w:r>
        <w:rPr>
          <w:rFonts w:ascii="Arial" w:hAnsi="Arial"/>
          <w:sz w:val="19"/>
        </w:rPr>
        <w:t>uppercase()</w:t>
      </w:r>
      <w:r>
        <w:rPr/>
        <w:t>, which is defined in the file </w:t>
      </w:r>
      <w:r>
        <w:rPr>
          <w:rFonts w:ascii="Arial" w:hAnsi="Arial"/>
          <w:sz w:val="19"/>
        </w:rPr>
        <w:t>cctype</w:t>
      </w:r>
      <w:r>
        <w:rPr/>
        <w:t>. I do this so I can compare uppercase letters to uppercase letters when</w:t>
      </w:r>
      <w:r>
        <w:rPr>
          <w:spacing w:val="18"/>
        </w:rPr>
        <w:t> </w:t>
      </w:r>
      <w:r>
        <w:rPr/>
        <w:t>I</w:t>
      </w:r>
      <w:r>
        <w:rPr>
          <w:rFonts w:ascii="Arial" w:hAnsi="Arial"/>
        </w:rPr>
        <w:t>’</w:t>
      </w:r>
      <w:r>
        <w:rPr/>
        <w:t>m</w:t>
      </w:r>
      <w:r>
        <w:rPr>
          <w:spacing w:val="19"/>
        </w:rPr>
        <w:t> </w:t>
      </w:r>
      <w:r>
        <w:rPr/>
        <w:t>checking</w:t>
      </w:r>
      <w:r>
        <w:rPr>
          <w:spacing w:val="20"/>
        </w:rPr>
        <w:t> </w:t>
      </w:r>
      <w:r>
        <w:rPr/>
        <w:t>a</w:t>
      </w:r>
      <w:r>
        <w:rPr>
          <w:spacing w:val="20"/>
        </w:rPr>
        <w:t> </w:t>
      </w:r>
      <w:r>
        <w:rPr/>
        <w:t>guess</w:t>
      </w:r>
      <w:r>
        <w:rPr>
          <w:spacing w:val="19"/>
        </w:rPr>
        <w:t> </w:t>
      </w:r>
      <w:r>
        <w:rPr/>
        <w:t>against</w:t>
      </w:r>
      <w:r>
        <w:rPr>
          <w:spacing w:val="18"/>
        </w:rPr>
        <w:t> </w:t>
      </w:r>
      <w:r>
        <w:rPr/>
        <w:t>the</w:t>
      </w:r>
      <w:r>
        <w:rPr>
          <w:spacing w:val="20"/>
        </w:rPr>
        <w:t> </w:t>
      </w:r>
      <w:r>
        <w:rPr/>
        <w:t>letters</w:t>
      </w:r>
      <w:r>
        <w:rPr>
          <w:spacing w:val="19"/>
        </w:rPr>
        <w:t> </w:t>
      </w:r>
      <w:r>
        <w:rPr/>
        <w:t>of</w:t>
      </w:r>
      <w:r>
        <w:rPr>
          <w:spacing w:val="18"/>
        </w:rPr>
        <w:t> </w:t>
      </w:r>
      <w:r>
        <w:rPr/>
        <w:t>the</w:t>
      </w:r>
      <w:r>
        <w:rPr>
          <w:spacing w:val="19"/>
        </w:rPr>
        <w:t> </w:t>
      </w:r>
      <w:r>
        <w:rPr/>
        <w:t>secret</w:t>
      </w:r>
      <w:r>
        <w:rPr>
          <w:spacing w:val="19"/>
        </w:rPr>
        <w:t> </w:t>
      </w:r>
      <w:r>
        <w:rPr/>
        <w:t>word.</w:t>
      </w:r>
    </w:p>
    <w:p>
      <w:pPr>
        <w:pStyle w:val="BodyText"/>
        <w:spacing w:line="254" w:lineRule="auto" w:before="130"/>
        <w:ind w:left="882" w:right="1024"/>
        <w:jc w:val="both"/>
      </w:pPr>
      <w:r>
        <w:rPr/>
        <w:t>If the player guesses a letter that he or she has already guessed, I make the player guess again. If the player guesses a letter correctly, I update the word guessed so far. Otherwise, I tell the player the guess is not in the secret word and I increase the number of incorrect guesses the player has made.</w:t>
      </w:r>
    </w:p>
    <w:p>
      <w:pPr>
        <w:pStyle w:val="BodyText"/>
        <w:spacing w:before="5"/>
        <w:rPr>
          <w:sz w:val="23"/>
        </w:rPr>
      </w:pPr>
    </w:p>
    <w:p>
      <w:pPr>
        <w:pStyle w:val="Heading4"/>
        <w:ind w:left="882"/>
      </w:pPr>
      <w:bookmarkStart w:name="Summary" w:id="545"/>
      <w:bookmarkEnd w:id="545"/>
      <w:r>
        <w:rPr>
          <w:b w:val="0"/>
        </w:rPr>
      </w:r>
      <w:bookmarkStart w:name="_bookmark353" w:id="546"/>
      <w:bookmarkEnd w:id="546"/>
      <w:r>
        <w:rPr>
          <w:b w:val="0"/>
        </w:rPr>
      </w:r>
      <w:hyperlink w:history="true" w:anchor="_bookmark6">
        <w:r>
          <w:rPr/>
          <w:t>Ending the Game</w:t>
        </w:r>
      </w:hyperlink>
    </w:p>
    <w:p>
      <w:pPr>
        <w:pStyle w:val="BodyText"/>
        <w:spacing w:line="254" w:lineRule="auto" w:before="75"/>
        <w:ind w:left="882" w:right="1025"/>
        <w:jc w:val="both"/>
      </w:pPr>
      <w:r>
        <w:rPr/>
        <w:t>At this point, the player has guessed the word or has made one too </w:t>
      </w:r>
      <w:r>
        <w:rPr>
          <w:spacing w:val="-3"/>
        </w:rPr>
        <w:t>many </w:t>
      </w:r>
      <w:r>
        <w:rPr/>
        <w:t>incorrect guesses. Either way, the game is</w:t>
      </w:r>
      <w:r>
        <w:rPr>
          <w:spacing w:val="27"/>
        </w:rPr>
        <w:t> </w:t>
      </w:r>
      <w:r>
        <w:rPr/>
        <w:t>over.</w:t>
      </w:r>
    </w:p>
    <w:p>
      <w:pPr>
        <w:spacing w:before="114"/>
        <w:ind w:left="1300" w:right="0" w:firstLine="0"/>
        <w:jc w:val="left"/>
        <w:rPr>
          <w:rFonts w:ascii="Arial"/>
          <w:sz w:val="19"/>
        </w:rPr>
      </w:pPr>
      <w:r>
        <w:rPr>
          <w:rFonts w:ascii="Arial"/>
          <w:w w:val="115"/>
          <w:sz w:val="19"/>
        </w:rPr>
        <w:t>//shut down</w:t>
      </w:r>
    </w:p>
    <w:p>
      <w:pPr>
        <w:spacing w:before="40"/>
        <w:ind w:left="1300" w:right="0" w:firstLine="0"/>
        <w:jc w:val="left"/>
        <w:rPr>
          <w:rFonts w:ascii="Arial"/>
          <w:sz w:val="19"/>
        </w:rPr>
      </w:pPr>
      <w:r>
        <w:rPr>
          <w:rFonts w:ascii="Arial"/>
          <w:w w:val="190"/>
          <w:sz w:val="19"/>
        </w:rPr>
        <w:t>if </w:t>
      </w:r>
      <w:r>
        <w:rPr>
          <w:rFonts w:ascii="Arial"/>
          <w:w w:val="125"/>
          <w:sz w:val="19"/>
        </w:rPr>
        <w:t>(wrong </w:t>
      </w:r>
      <w:r>
        <w:rPr>
          <w:rFonts w:ascii="Arial"/>
          <w:sz w:val="19"/>
        </w:rPr>
        <w:t>== MAX_WRONG)</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2"/>
        <w:ind w:left="1300" w:right="0" w:firstLine="0"/>
        <w:jc w:val="left"/>
        <w:rPr>
          <w:rFonts w:ascii="Arial"/>
          <w:sz w:val="19"/>
        </w:rPr>
      </w:pPr>
      <w:r>
        <w:rPr>
          <w:rFonts w:ascii="Arial"/>
          <w:w w:val="164"/>
          <w:sz w:val="19"/>
        </w:rPr>
        <w:t>{</w:t>
      </w:r>
    </w:p>
    <w:p>
      <w:pPr>
        <w:pStyle w:val="BodyText"/>
        <w:spacing w:before="11"/>
        <w:rPr>
          <w:rFonts w:ascii="Arial"/>
          <w:sz w:val="25"/>
        </w:rPr>
      </w:pPr>
    </w:p>
    <w:p>
      <w:pPr>
        <w:spacing w:before="0"/>
        <w:ind w:left="1300" w:right="0" w:firstLine="0"/>
        <w:jc w:val="left"/>
        <w:rPr>
          <w:rFonts w:ascii="Arial"/>
          <w:sz w:val="19"/>
        </w:rPr>
      </w:pPr>
      <w:r>
        <w:rPr>
          <w:rFonts w:ascii="Arial"/>
          <w:w w:val="164"/>
          <w:sz w:val="19"/>
        </w:rPr>
        <w:t>}</w:t>
      </w:r>
    </w:p>
    <w:p>
      <w:pPr>
        <w:spacing w:before="40"/>
        <w:ind w:left="-40" w:right="0" w:firstLine="0"/>
        <w:jc w:val="left"/>
        <w:rPr>
          <w:rFonts w:ascii="Arial" w:hAnsi="Arial"/>
          <w:sz w:val="19"/>
        </w:rPr>
      </w:pPr>
      <w:r>
        <w:rPr/>
        <w:br w:type="column"/>
      </w:r>
      <w:r>
        <w:rPr>
          <w:rFonts w:ascii="Arial" w:hAnsi="Arial"/>
          <w:w w:val="110"/>
          <w:sz w:val="19"/>
        </w:rPr>
        <w:t>cout &lt;&lt; "\nYou’ve been hanged!";</w:t>
      </w:r>
    </w:p>
    <w:p>
      <w:pPr>
        <w:pStyle w:val="BodyText"/>
        <w:rPr>
          <w:rFonts w:ascii="Arial"/>
          <w:sz w:val="20"/>
        </w:rPr>
      </w:pPr>
    </w:p>
    <w:p>
      <w:pPr>
        <w:pStyle w:val="BodyText"/>
        <w:rPr>
          <w:rFonts w:ascii="Arial"/>
          <w:sz w:val="20"/>
        </w:rPr>
      </w:pPr>
    </w:p>
    <w:p>
      <w:pPr>
        <w:pStyle w:val="BodyText"/>
        <w:rPr>
          <w:rFonts w:ascii="Arial"/>
          <w:sz w:val="20"/>
        </w:rPr>
      </w:pPr>
    </w:p>
    <w:p>
      <w:pPr>
        <w:spacing w:before="129"/>
        <w:ind w:left="-40" w:right="0" w:firstLine="0"/>
        <w:jc w:val="left"/>
        <w:rPr>
          <w:rFonts w:ascii="Arial"/>
          <w:sz w:val="19"/>
        </w:rPr>
      </w:pPr>
      <w:r>
        <w:rPr>
          <w:rFonts w:ascii="Arial"/>
          <w:w w:val="115"/>
          <w:sz w:val="19"/>
        </w:rPr>
        <w:t>cout &lt;&lt; "\nYou guessed </w:t>
      </w:r>
      <w:r>
        <w:rPr>
          <w:rFonts w:ascii="Arial"/>
          <w:w w:val="175"/>
          <w:sz w:val="19"/>
        </w:rPr>
        <w:t>it!";</w:t>
      </w:r>
    </w:p>
    <w:p>
      <w:pPr>
        <w:spacing w:after="0"/>
        <w:jc w:val="left"/>
        <w:rPr>
          <w:rFonts w:ascii="Arial"/>
          <w:sz w:val="19"/>
        </w:rPr>
        <w:sectPr>
          <w:type w:val="continuous"/>
          <w:pgSz w:w="9900" w:h="13250"/>
          <w:pgMar w:top="540" w:bottom="280" w:left="160" w:right="0"/>
          <w:cols w:num="2" w:equalWidth="0">
            <w:col w:w="1719" w:space="40"/>
            <w:col w:w="7981"/>
          </w:cols>
        </w:sectPr>
      </w:pPr>
    </w:p>
    <w:p>
      <w:pPr>
        <w:pStyle w:val="BodyText"/>
        <w:spacing w:before="5"/>
        <w:rPr>
          <w:rFonts w:ascii="Arial"/>
          <w:sz w:val="19"/>
        </w:rPr>
      </w:pPr>
    </w:p>
    <w:p>
      <w:pPr>
        <w:spacing w:before="76"/>
        <w:ind w:left="1300" w:right="0" w:firstLine="0"/>
        <w:jc w:val="left"/>
        <w:rPr>
          <w:rFonts w:ascii="Arial"/>
          <w:sz w:val="19"/>
        </w:rPr>
      </w:pPr>
      <w:r>
        <w:rPr>
          <w:rFonts w:ascii="Arial"/>
          <w:w w:val="110"/>
          <w:sz w:val="19"/>
        </w:rPr>
        <w:t>cout </w:t>
      </w:r>
      <w:r>
        <w:rPr>
          <w:rFonts w:ascii="Arial"/>
          <w:sz w:val="19"/>
        </w:rPr>
        <w:t>&lt;&lt; </w:t>
      </w:r>
      <w:r>
        <w:rPr>
          <w:rFonts w:ascii="Arial"/>
          <w:w w:val="110"/>
          <w:sz w:val="19"/>
        </w:rPr>
        <w:t>"\nThe </w:t>
      </w:r>
      <w:r>
        <w:rPr>
          <w:rFonts w:ascii="Arial"/>
          <w:sz w:val="19"/>
        </w:rPr>
        <w:t>word was </w:t>
      </w:r>
      <w:r>
        <w:rPr>
          <w:rFonts w:ascii="Arial"/>
          <w:w w:val="125"/>
          <w:sz w:val="19"/>
        </w:rPr>
        <w:t>" </w:t>
      </w:r>
      <w:r>
        <w:rPr>
          <w:rFonts w:ascii="Arial"/>
          <w:sz w:val="19"/>
        </w:rPr>
        <w:t>&lt;&lt; THE_WORD &lt;&lt; </w:t>
      </w:r>
      <w:r>
        <w:rPr>
          <w:rFonts w:ascii="Arial"/>
          <w:w w:val="110"/>
          <w:sz w:val="19"/>
        </w:rPr>
        <w:t>endl;</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line="254" w:lineRule="auto" w:before="101"/>
        <w:ind w:left="882" w:right="1025"/>
      </w:pPr>
      <w:r>
        <w:rPr/>
        <w:t>I congratulate the player or break the bad news that he or she has been hanged. Then I reveal the secret word.</w:t>
      </w:r>
    </w:p>
    <w:p>
      <w:pPr>
        <w:pStyle w:val="BodyText"/>
        <w:spacing w:before="7"/>
        <w:rPr>
          <w:sz w:val="27"/>
        </w:rPr>
      </w:pPr>
    </w:p>
    <w:p>
      <w:pPr>
        <w:pStyle w:val="Heading3"/>
        <w:ind w:left="882"/>
      </w:pPr>
      <w:hyperlink w:history="true" w:anchor="_bookmark6">
        <w:r>
          <w:rPr>
            <w:w w:val="115"/>
          </w:rPr>
          <w:t>Summary</w:t>
        </w:r>
      </w:hyperlink>
    </w:p>
    <w:p>
      <w:pPr>
        <w:pStyle w:val="BodyText"/>
        <w:spacing w:before="76"/>
        <w:ind w:left="882"/>
      </w:pPr>
      <w:r>
        <w:rPr/>
        <w:t>In this chapter, you learned the following concepts:</w:t>
      </w:r>
    </w:p>
    <w:p>
      <w:pPr>
        <w:pStyle w:val="BodyText"/>
        <w:spacing w:line="254" w:lineRule="auto" w:before="200"/>
        <w:ind w:left="1361" w:right="1332" w:hanging="227"/>
      </w:pPr>
      <w:r>
        <w:rPr>
          <w:rFonts w:ascii="MS UI Gothic"/>
          <w:color w:val="4C4C4C"/>
          <w:w w:val="120"/>
          <w:sz w:val="14"/>
        </w:rPr>
        <w:t>n </w:t>
      </w:r>
      <w:r>
        <w:rPr>
          <w:w w:val="105"/>
        </w:rPr>
        <w:t>The Standard Template Library (STL) is a powerful collection of programming code that provides containers, algorithms, and iterators.</w:t>
      </w:r>
    </w:p>
    <w:p>
      <w:pPr>
        <w:pStyle w:val="BodyText"/>
        <w:spacing w:line="254" w:lineRule="auto" w:before="110"/>
        <w:ind w:left="1361" w:right="1194" w:hanging="227"/>
      </w:pPr>
      <w:r>
        <w:rPr>
          <w:rFonts w:ascii="MS UI Gothic"/>
          <w:color w:val="4C4C4C"/>
          <w:w w:val="120"/>
          <w:sz w:val="14"/>
        </w:rPr>
        <w:t>n </w:t>
      </w:r>
      <w:r>
        <w:rPr>
          <w:w w:val="105"/>
        </w:rPr>
        <w:t>Containers are objects that let you store and access collections of values of the same type.</w:t>
      </w:r>
    </w:p>
    <w:p>
      <w:pPr>
        <w:spacing w:after="0" w:line="254" w:lineRule="auto"/>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_bookmark354" w:id="547"/>
      <w:bookmarkEnd w:id="547"/>
      <w:r>
        <w:rPr/>
      </w:r>
      <w:bookmarkStart w:name="_bookmark355" w:id="548"/>
      <w:bookmarkEnd w:id="548"/>
      <w:r>
        <w:rPr/>
      </w:r>
      <w:r>
        <w:rPr>
          <w:rFonts w:ascii="Arial"/>
          <w:w w:val="110"/>
          <w:sz w:val="20"/>
        </w:rPr>
        <w:t>146</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line="254" w:lineRule="auto" w:before="193"/>
        <w:ind w:left="1360" w:right="1665" w:hanging="226"/>
      </w:pPr>
      <w:r>
        <w:rPr>
          <w:rFonts w:ascii="MS UI Gothic"/>
          <w:color w:val="4C4C4C"/>
          <w:w w:val="120"/>
          <w:sz w:val="14"/>
        </w:rPr>
        <w:t>n </w:t>
      </w:r>
      <w:r>
        <w:rPr/>
        <w:t>Algorithms defined in the STL can be used with its containers and provide common functions for working with groups of objects.</w:t>
      </w:r>
    </w:p>
    <w:p>
      <w:pPr>
        <w:pStyle w:val="BodyText"/>
        <w:spacing w:line="254" w:lineRule="auto" w:before="110"/>
        <w:ind w:left="1360" w:right="1386" w:hanging="226"/>
      </w:pPr>
      <w:r>
        <w:rPr>
          <w:rFonts w:ascii="MS UI Gothic"/>
          <w:color w:val="4C4C4C"/>
          <w:w w:val="120"/>
          <w:sz w:val="14"/>
        </w:rPr>
        <w:t>n </w:t>
      </w:r>
      <w:r>
        <w:rPr>
          <w:w w:val="105"/>
        </w:rPr>
        <w:t>Iterators are objects that identify elements in containers and can be manipulated to move among elements.</w:t>
      </w:r>
    </w:p>
    <w:p>
      <w:pPr>
        <w:pStyle w:val="BodyText"/>
        <w:spacing w:line="254" w:lineRule="auto" w:before="110"/>
        <w:ind w:left="1360" w:right="1386" w:hanging="226"/>
      </w:pPr>
      <w:r>
        <w:rPr>
          <w:rFonts w:ascii="MS UI Gothic"/>
          <w:color w:val="4C4C4C"/>
          <w:w w:val="120"/>
          <w:sz w:val="14"/>
        </w:rPr>
        <w:t>n </w:t>
      </w:r>
      <w:r>
        <w:rPr/>
        <w:t>Iterators are the key to using containers to their fullest. Many of the container member functions require iterators, and the STL algorithms require them too.</w:t>
      </w:r>
    </w:p>
    <w:p>
      <w:pPr>
        <w:pStyle w:val="BodyText"/>
        <w:spacing w:line="254" w:lineRule="auto" w:before="112"/>
        <w:ind w:left="1360" w:right="1386" w:hanging="226"/>
      </w:pPr>
      <w:r>
        <w:rPr>
          <w:rFonts w:ascii="MS UI Gothic"/>
          <w:color w:val="4C4C4C"/>
          <w:w w:val="120"/>
          <w:sz w:val="14"/>
        </w:rPr>
        <w:t>n </w:t>
      </w:r>
      <w:r>
        <w:rPr>
          <w:w w:val="105"/>
        </w:rPr>
        <w:t>To get the value referenced by an iterator, you must dereference the</w:t>
      </w:r>
      <w:bookmarkStart w:name="Questions and Answers" w:id="549"/>
      <w:bookmarkEnd w:id="549"/>
      <w:r>
        <w:rPr>
          <w:w w:val="105"/>
        </w:rPr>
      </w:r>
      <w:bookmarkStart w:name="_bookmark356" w:id="550"/>
      <w:bookmarkEnd w:id="550"/>
      <w:r>
        <w:rPr>
          <w:w w:val="105"/>
        </w:rPr>
      </w:r>
      <w:r>
        <w:rPr>
          <w:w w:val="105"/>
        </w:rPr>
        <w:t> iterator using the dereference operator (</w:t>
      </w:r>
      <w:r>
        <w:rPr>
          <w:rFonts w:ascii="Arial"/>
          <w:w w:val="105"/>
          <w:sz w:val="19"/>
        </w:rPr>
        <w:t>*</w:t>
      </w:r>
      <w:r>
        <w:rPr>
          <w:w w:val="105"/>
        </w:rPr>
        <w:t>).</w:t>
      </w:r>
    </w:p>
    <w:p>
      <w:pPr>
        <w:pStyle w:val="BodyText"/>
        <w:spacing w:line="254" w:lineRule="auto" w:before="110"/>
        <w:ind w:left="1360" w:right="1386" w:hanging="226"/>
      </w:pPr>
      <w:r>
        <w:rPr>
          <w:rFonts w:ascii="MS UI Gothic"/>
          <w:color w:val="4C4C4C"/>
          <w:w w:val="120"/>
          <w:sz w:val="14"/>
        </w:rPr>
        <w:t>n </w:t>
      </w:r>
      <w:r>
        <w:rPr/>
        <w:t>A vector is one kind of sequential container provided by the STL. It </w:t>
      </w:r>
      <w:r>
        <w:rPr>
          <w:spacing w:val="-3"/>
        </w:rPr>
        <w:t>acts</w:t>
      </w:r>
      <w:r>
        <w:rPr>
          <w:spacing w:val="54"/>
        </w:rPr>
        <w:t> </w:t>
      </w:r>
      <w:r>
        <w:rPr/>
        <w:t>like a dynamic</w:t>
      </w:r>
      <w:r>
        <w:rPr>
          <w:spacing w:val="5"/>
        </w:rPr>
        <w:t> </w:t>
      </w:r>
      <w:r>
        <w:rPr/>
        <w:t>array.</w:t>
      </w:r>
    </w:p>
    <w:p>
      <w:pPr>
        <w:pStyle w:val="BodyText"/>
        <w:spacing w:line="254" w:lineRule="auto" w:before="109"/>
        <w:ind w:left="1360" w:right="1488" w:hanging="226"/>
      </w:pPr>
      <w:r>
        <w:rPr>
          <w:rFonts w:ascii="MS UI Gothic" w:hAnsi="MS UI Gothic"/>
          <w:color w:val="4C4C4C"/>
          <w:w w:val="120"/>
          <w:sz w:val="14"/>
        </w:rPr>
        <w:t>n </w:t>
      </w:r>
      <w:r>
        <w:rPr>
          <w:w w:val="105"/>
        </w:rPr>
        <w:t>It</w:t>
      </w:r>
      <w:r>
        <w:rPr>
          <w:rFonts w:ascii="Arial" w:hAnsi="Arial"/>
          <w:w w:val="105"/>
        </w:rPr>
        <w:t>’</w:t>
      </w:r>
      <w:r>
        <w:rPr>
          <w:w w:val="105"/>
        </w:rPr>
        <w:t>s very efficient to iterate through a vector. It</w:t>
      </w:r>
      <w:r>
        <w:rPr>
          <w:rFonts w:ascii="Arial" w:hAnsi="Arial"/>
          <w:w w:val="105"/>
        </w:rPr>
        <w:t>’</w:t>
      </w:r>
      <w:r>
        <w:rPr>
          <w:w w:val="105"/>
        </w:rPr>
        <w:t>s also very efficient to insert or remove an element from the end of a vector.</w:t>
      </w:r>
    </w:p>
    <w:p>
      <w:pPr>
        <w:pStyle w:val="BodyText"/>
        <w:spacing w:line="256" w:lineRule="auto" w:before="109"/>
        <w:ind w:left="1360" w:right="1386" w:hanging="226"/>
      </w:pPr>
      <w:r>
        <w:rPr>
          <w:rFonts w:ascii="MS UI Gothic"/>
          <w:color w:val="4C4C4C"/>
          <w:w w:val="120"/>
          <w:sz w:val="14"/>
        </w:rPr>
        <w:t>n </w:t>
      </w:r>
      <w:r>
        <w:rPr/>
        <w:t>It can be inefficient to insert or delete elements from the middle of a vector, especially if the vector is large.</w:t>
      </w:r>
    </w:p>
    <w:p>
      <w:pPr>
        <w:pStyle w:val="BodyText"/>
        <w:spacing w:line="256" w:lineRule="auto" w:before="104"/>
        <w:ind w:left="1360" w:right="1025" w:hanging="226"/>
      </w:pPr>
      <w:r>
        <w:rPr>
          <w:rFonts w:ascii="MS UI Gothic"/>
          <w:color w:val="4C4C4C"/>
          <w:w w:val="120"/>
          <w:sz w:val="14"/>
        </w:rPr>
        <w:t>n </w:t>
      </w:r>
      <w:r>
        <w:rPr>
          <w:w w:val="105"/>
        </w:rPr>
        <w:t>Pseudocode, which falls somewhere between English and a programming language, is used to plan programs.</w:t>
      </w:r>
    </w:p>
    <w:p>
      <w:pPr>
        <w:pStyle w:val="BodyText"/>
        <w:spacing w:line="254" w:lineRule="auto" w:before="105"/>
        <w:ind w:left="1360" w:right="1025" w:hanging="226"/>
      </w:pPr>
      <w:r>
        <w:rPr>
          <w:rFonts w:ascii="MS UI Gothic"/>
          <w:color w:val="4C4C4C"/>
          <w:w w:val="120"/>
          <w:sz w:val="14"/>
        </w:rPr>
        <w:t>n </w:t>
      </w:r>
      <w:r>
        <w:rPr>
          <w:w w:val="105"/>
        </w:rPr>
        <w:t>Stepwise refinement is a process used to rewrite pseudocode to make it ready for implementation.</w:t>
      </w:r>
    </w:p>
    <w:p>
      <w:pPr>
        <w:pStyle w:val="BodyText"/>
        <w:spacing w:before="9"/>
        <w:rPr>
          <w:sz w:val="32"/>
        </w:rPr>
      </w:pPr>
    </w:p>
    <w:p>
      <w:pPr>
        <w:pStyle w:val="Heading3"/>
        <w:spacing w:before="1"/>
      </w:pPr>
      <w:hyperlink w:history="true" w:anchor="_bookmark6">
        <w:r>
          <w:rPr>
            <w:w w:val="125"/>
          </w:rPr>
          <w:t>Questions and Answers</w:t>
        </w:r>
      </w:hyperlink>
    </w:p>
    <w:p>
      <w:pPr>
        <w:pStyle w:val="BodyText"/>
        <w:spacing w:before="75"/>
        <w:ind w:left="881"/>
      </w:pPr>
      <w:r>
        <w:rPr/>
        <w:t>Q: Why is the STL important?</w:t>
      </w:r>
    </w:p>
    <w:p>
      <w:pPr>
        <w:pStyle w:val="BodyText"/>
        <w:spacing w:line="256" w:lineRule="auto" w:before="144"/>
        <w:ind w:left="1227" w:right="1386" w:hanging="346"/>
      </w:pPr>
      <w:r>
        <w:rPr/>
        <w:t>A: Because it saves game programmers time and effort. The STL provides commonly used container types and algorithms.</w:t>
      </w:r>
    </w:p>
    <w:p>
      <w:pPr>
        <w:pStyle w:val="BodyText"/>
        <w:spacing w:before="123"/>
        <w:ind w:left="881"/>
      </w:pPr>
      <w:r>
        <w:rPr/>
        <w:t>Q: Is the STL fast?</w:t>
      </w:r>
    </w:p>
    <w:p>
      <w:pPr>
        <w:pStyle w:val="BodyText"/>
        <w:spacing w:line="254" w:lineRule="auto" w:before="145"/>
        <w:ind w:left="1173" w:right="1101" w:hanging="292"/>
      </w:pPr>
      <w:r>
        <w:rPr/>
        <w:t>A: Definitely. The STL has been honed by hundreds of programmers to eke </w:t>
      </w:r>
      <w:r>
        <w:rPr>
          <w:spacing w:val="-5"/>
        </w:rPr>
        <w:t>out </w:t>
      </w:r>
      <w:r>
        <w:rPr/>
        <w:t>as</w:t>
      </w:r>
      <w:r>
        <w:rPr>
          <w:spacing w:val="25"/>
        </w:rPr>
        <w:t> </w:t>
      </w:r>
      <w:r>
        <w:rPr/>
        <w:t>much</w:t>
      </w:r>
      <w:r>
        <w:rPr>
          <w:spacing w:val="26"/>
        </w:rPr>
        <w:t> </w:t>
      </w:r>
      <w:r>
        <w:rPr/>
        <w:t>performance</w:t>
      </w:r>
      <w:r>
        <w:rPr>
          <w:spacing w:val="26"/>
        </w:rPr>
        <w:t> </w:t>
      </w:r>
      <w:r>
        <w:rPr/>
        <w:t>as</w:t>
      </w:r>
      <w:r>
        <w:rPr>
          <w:spacing w:val="26"/>
        </w:rPr>
        <w:t> </w:t>
      </w:r>
      <w:r>
        <w:rPr/>
        <w:t>possible</w:t>
      </w:r>
      <w:r>
        <w:rPr>
          <w:spacing w:val="26"/>
        </w:rPr>
        <w:t> </w:t>
      </w:r>
      <w:r>
        <w:rPr/>
        <w:t>on</w:t>
      </w:r>
      <w:r>
        <w:rPr>
          <w:spacing w:val="25"/>
        </w:rPr>
        <w:t> </w:t>
      </w:r>
      <w:r>
        <w:rPr/>
        <w:t>each</w:t>
      </w:r>
      <w:r>
        <w:rPr>
          <w:spacing w:val="26"/>
        </w:rPr>
        <w:t> </w:t>
      </w:r>
      <w:r>
        <w:rPr/>
        <w:t>supported</w:t>
      </w:r>
      <w:r>
        <w:rPr>
          <w:spacing w:val="26"/>
        </w:rPr>
        <w:t> </w:t>
      </w:r>
      <w:r>
        <w:rPr/>
        <w:t>platform.</w:t>
      </w:r>
    </w:p>
    <w:p>
      <w:pPr>
        <w:pStyle w:val="BodyText"/>
        <w:spacing w:before="128"/>
        <w:ind w:left="881"/>
      </w:pPr>
      <w:r>
        <w:rPr/>
        <w:t>Q: When should I use a vector instead of an array?</w:t>
      </w:r>
    </w:p>
    <w:p>
      <w:pPr>
        <w:pStyle w:val="BodyText"/>
        <w:spacing w:line="254" w:lineRule="auto" w:before="145"/>
        <w:ind w:left="1162" w:right="956" w:hanging="282"/>
      </w:pPr>
      <w:r>
        <w:rPr/>
        <w:t>A: Almost always. Vectors are efficient and flexible. They do require a little more memory than arrays, but this tradeoff is almost always worth the benefits.</w:t>
      </w:r>
    </w:p>
    <w:p>
      <w:pPr>
        <w:spacing w:after="0" w:line="254" w:lineRule="auto"/>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357" w:id="551"/>
      <w:bookmarkEnd w:id="551"/>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147</w:t>
      </w:r>
    </w:p>
    <w:p>
      <w:pPr>
        <w:pStyle w:val="BodyText"/>
        <w:rPr>
          <w:rFonts w:ascii="Arial"/>
          <w:sz w:val="20"/>
        </w:rPr>
      </w:pPr>
    </w:p>
    <w:p>
      <w:pPr>
        <w:pStyle w:val="BodyText"/>
        <w:spacing w:before="4"/>
        <w:rPr>
          <w:rFonts w:ascii="Arial"/>
          <w:sz w:val="16"/>
        </w:rPr>
      </w:pPr>
    </w:p>
    <w:p>
      <w:pPr>
        <w:pStyle w:val="BodyText"/>
        <w:spacing w:before="55"/>
        <w:ind w:left="882"/>
        <w:jc w:val="both"/>
      </w:pPr>
      <w:r>
        <w:rPr/>
        <w:t>Q: Is a vector as fast as an array?</w:t>
      </w:r>
    </w:p>
    <w:p>
      <w:pPr>
        <w:pStyle w:val="BodyText"/>
        <w:spacing w:line="256" w:lineRule="auto" w:before="144"/>
        <w:ind w:left="1195" w:right="1027" w:hanging="313"/>
        <w:jc w:val="both"/>
      </w:pPr>
      <w:r>
        <w:rPr/>
        <w:t>A: Accessing a vector element can be just as fast as accessing an array element. Also, iterating though a vector can be just as fast as iterating through an array.</w:t>
      </w:r>
    </w:p>
    <w:p>
      <w:pPr>
        <w:pStyle w:val="BodyText"/>
        <w:spacing w:line="254" w:lineRule="auto" w:before="124"/>
        <w:ind w:left="1204" w:right="1024" w:hanging="322"/>
        <w:jc w:val="both"/>
      </w:pPr>
      <w:r>
        <w:rPr/>
        <w:t>Q: If I can use the subscripting operator with vectors, why would I ever need iterators?</w:t>
      </w:r>
    </w:p>
    <w:p>
      <w:pPr>
        <w:pStyle w:val="BodyText"/>
        <w:spacing w:line="254" w:lineRule="auto" w:before="129"/>
        <w:ind w:left="1228" w:right="1024" w:hanging="346"/>
        <w:jc w:val="both"/>
      </w:pPr>
      <w:r>
        <w:rPr>
          <w:w w:val="105"/>
        </w:rPr>
        <w:t>A: There are several reasons. First, many of the </w:t>
      </w:r>
      <w:r>
        <w:rPr>
          <w:rFonts w:ascii="Arial" w:hAnsi="Arial"/>
          <w:w w:val="105"/>
          <w:sz w:val="19"/>
        </w:rPr>
        <w:t>vector </w:t>
      </w:r>
      <w:r>
        <w:rPr>
          <w:w w:val="105"/>
        </w:rPr>
        <w:t>member functions require iterators. </w:t>
      </w:r>
      <w:r>
        <w:rPr>
          <w:w w:val="125"/>
        </w:rPr>
        <w:t>(</w:t>
      </w:r>
      <w:r>
        <w:rPr>
          <w:rFonts w:ascii="Arial" w:hAnsi="Arial"/>
          <w:w w:val="125"/>
          <w:sz w:val="19"/>
        </w:rPr>
        <w:t>insert() </w:t>
      </w:r>
      <w:r>
        <w:rPr>
          <w:w w:val="105"/>
        </w:rPr>
        <w:t>and </w:t>
      </w:r>
      <w:r>
        <w:rPr>
          <w:rFonts w:ascii="Arial" w:hAnsi="Arial"/>
          <w:w w:val="105"/>
          <w:sz w:val="19"/>
        </w:rPr>
        <w:t>erase() </w:t>
      </w:r>
      <w:r>
        <w:rPr>
          <w:w w:val="105"/>
        </w:rPr>
        <w:t>are two examples.) Second, STL algorithms require iterators. And third, you can</w:t>
      </w:r>
      <w:r>
        <w:rPr>
          <w:rFonts w:ascii="Arial" w:hAnsi="Arial"/>
          <w:w w:val="105"/>
        </w:rPr>
        <w:t>’</w:t>
      </w:r>
      <w:r>
        <w:rPr>
          <w:w w:val="105"/>
        </w:rPr>
        <w:t>t use the subscripting operator with most of the STL containers, so you</w:t>
      </w:r>
      <w:r>
        <w:rPr>
          <w:rFonts w:ascii="Arial" w:hAnsi="Arial"/>
          <w:w w:val="105"/>
        </w:rPr>
        <w:t>’</w:t>
      </w:r>
      <w:r>
        <w:rPr>
          <w:w w:val="105"/>
        </w:rPr>
        <w:t>re going to have to learn to use iterators sooner or later.</w:t>
      </w:r>
    </w:p>
    <w:p>
      <w:pPr>
        <w:pStyle w:val="BodyText"/>
        <w:spacing w:line="254" w:lineRule="auto" w:before="130"/>
        <w:ind w:left="1202" w:right="1024" w:hanging="321"/>
        <w:jc w:val="both"/>
      </w:pPr>
      <w:r>
        <w:rPr/>
        <w:t>Q: Which is the best way to access elements of a vector</w:t>
      </w:r>
      <w:r>
        <w:rPr>
          <w:rFonts w:ascii="Arial" w:hAnsi="Arial"/>
        </w:rPr>
        <w:t>—</w:t>
      </w:r>
      <w:r>
        <w:rPr/>
        <w:t>through iterators or through the subscripting operator?</w:t>
      </w:r>
    </w:p>
    <w:p>
      <w:pPr>
        <w:pStyle w:val="BodyText"/>
        <w:spacing w:line="254" w:lineRule="auto" w:before="129"/>
        <w:ind w:left="1244" w:right="1025" w:hanging="362"/>
        <w:jc w:val="both"/>
      </w:pPr>
      <w:r>
        <w:rPr/>
        <w:t>A: It depends. If you need random-element access, then the subscripting  operator is a natural fit. If you need to use STL algorithms, then you </w:t>
      </w:r>
      <w:r>
        <w:rPr>
          <w:spacing w:val="-3"/>
        </w:rPr>
        <w:t>must</w:t>
      </w:r>
      <w:r>
        <w:rPr>
          <w:spacing w:val="54"/>
        </w:rPr>
        <w:t> </w:t>
      </w:r>
      <w:r>
        <w:rPr/>
        <w:t>use</w:t>
      </w:r>
      <w:r>
        <w:rPr>
          <w:spacing w:val="21"/>
        </w:rPr>
        <w:t> </w:t>
      </w:r>
      <w:r>
        <w:rPr/>
        <w:t>iterators.</w:t>
      </w:r>
    </w:p>
    <w:p>
      <w:pPr>
        <w:pStyle w:val="BodyText"/>
        <w:spacing w:line="254" w:lineRule="auto" w:before="130"/>
        <w:ind w:left="1220" w:right="1024" w:hanging="338"/>
        <w:jc w:val="both"/>
      </w:pPr>
      <w:r>
        <w:rPr/>
        <w:t>Q: What about iterating through the elements of a vector? Should I use </w:t>
      </w:r>
      <w:r>
        <w:rPr>
          <w:spacing w:val="-4"/>
        </w:rPr>
        <w:t>the</w:t>
      </w:r>
      <w:r>
        <w:rPr>
          <w:spacing w:val="52"/>
        </w:rPr>
        <w:t> </w:t>
      </w:r>
      <w:r>
        <w:rPr/>
        <w:t>subscripting operator or an iterator?</w:t>
      </w:r>
    </w:p>
    <w:p>
      <w:pPr>
        <w:pStyle w:val="BodyText"/>
        <w:spacing w:line="256" w:lineRule="auto" w:before="128"/>
        <w:ind w:left="1162" w:right="1024" w:hanging="280"/>
        <w:jc w:val="both"/>
      </w:pPr>
      <w:r>
        <w:rPr/>
        <w:t>A: You can use either method. However, an advantage of using an iterator is that it gives you the flexibility to substitute a different STL container in place of a vector (such as a list) without much code changing.</w:t>
      </w:r>
    </w:p>
    <w:p>
      <w:pPr>
        <w:pStyle w:val="BodyText"/>
        <w:spacing w:before="122"/>
        <w:ind w:left="882"/>
        <w:jc w:val="both"/>
      </w:pPr>
      <w:r>
        <w:rPr/>
        <w:t>Q: Why does the STL define more than one sequential container type?</w:t>
      </w:r>
    </w:p>
    <w:p>
      <w:pPr>
        <w:pStyle w:val="BodyText"/>
        <w:spacing w:before="144"/>
        <w:ind w:left="882"/>
        <w:jc w:val="both"/>
      </w:pPr>
      <w:r>
        <w:rPr/>
        <w:t>A: Different sequential container types have different performance properties.</w:t>
      </w:r>
    </w:p>
    <w:p>
      <w:pPr>
        <w:pStyle w:val="BodyText"/>
        <w:spacing w:before="18"/>
        <w:ind w:left="1271" w:right="1309"/>
        <w:jc w:val="center"/>
      </w:pPr>
      <w:r>
        <w:rPr/>
        <w:t>They</w:t>
      </w:r>
      <w:r>
        <w:rPr>
          <w:rFonts w:ascii="Arial" w:hAnsi="Arial"/>
        </w:rPr>
        <w:t>’</w:t>
      </w:r>
      <w:r>
        <w:rPr/>
        <w:t>re like tools in a toolbox; each tool is best suited for a different job.</w:t>
      </w:r>
    </w:p>
    <w:p>
      <w:pPr>
        <w:pStyle w:val="BodyText"/>
        <w:spacing w:before="144"/>
        <w:ind w:left="882"/>
        <w:jc w:val="both"/>
      </w:pPr>
      <w:r>
        <w:rPr/>
        <w:t>Q: What are container adaptors?</w:t>
      </w:r>
    </w:p>
    <w:p>
      <w:pPr>
        <w:pStyle w:val="BodyText"/>
        <w:spacing w:line="254" w:lineRule="auto" w:before="144"/>
        <w:ind w:left="1193" w:right="1025" w:hanging="311"/>
        <w:jc w:val="both"/>
      </w:pPr>
      <w:r>
        <w:rPr/>
        <w:t>A: Container adaptors are based on one of the STL sequence containers; they represent standard computer data structures. Although they are not official containers, they look and feel just like them.</w:t>
      </w:r>
    </w:p>
    <w:p>
      <w:pPr>
        <w:pStyle w:val="BodyText"/>
        <w:spacing w:before="128"/>
        <w:ind w:left="882"/>
        <w:jc w:val="both"/>
      </w:pPr>
      <w:r>
        <w:rPr/>
        <w:t>Q: What</w:t>
      </w:r>
      <w:r>
        <w:rPr>
          <w:rFonts w:ascii="Arial" w:hAnsi="Arial"/>
        </w:rPr>
        <w:t>’</w:t>
      </w:r>
      <w:r>
        <w:rPr/>
        <w:t>s a stack?</w:t>
      </w:r>
    </w:p>
    <w:p>
      <w:pPr>
        <w:pStyle w:val="BodyText"/>
        <w:spacing w:line="254" w:lineRule="auto" w:before="145"/>
        <w:ind w:left="1193" w:right="1024" w:hanging="311"/>
        <w:jc w:val="both"/>
      </w:pPr>
      <w:r>
        <w:rPr/>
        <w:t>A: A data structure in which elements are removed in the reverse order from  how</w:t>
      </w:r>
      <w:r>
        <w:rPr>
          <w:spacing w:val="13"/>
        </w:rPr>
        <w:t> </w:t>
      </w:r>
      <w:r>
        <w:rPr/>
        <w:t>they</w:t>
      </w:r>
      <w:r>
        <w:rPr>
          <w:spacing w:val="14"/>
        </w:rPr>
        <w:t> </w:t>
      </w:r>
      <w:r>
        <w:rPr/>
        <w:t>were</w:t>
      </w:r>
      <w:r>
        <w:rPr>
          <w:spacing w:val="15"/>
        </w:rPr>
        <w:t> </w:t>
      </w:r>
      <w:r>
        <w:rPr/>
        <w:t>added.</w:t>
      </w:r>
      <w:r>
        <w:rPr>
          <w:spacing w:val="14"/>
        </w:rPr>
        <w:t> </w:t>
      </w:r>
      <w:r>
        <w:rPr/>
        <w:t>This</w:t>
      </w:r>
      <w:r>
        <w:rPr>
          <w:spacing w:val="15"/>
        </w:rPr>
        <w:t> </w:t>
      </w:r>
      <w:r>
        <w:rPr/>
        <w:t>means</w:t>
      </w:r>
      <w:r>
        <w:rPr>
          <w:spacing w:val="15"/>
        </w:rPr>
        <w:t> </w:t>
      </w:r>
      <w:r>
        <w:rPr/>
        <w:t>that</w:t>
      </w:r>
      <w:r>
        <w:rPr>
          <w:spacing w:val="14"/>
        </w:rPr>
        <w:t> </w:t>
      </w:r>
      <w:r>
        <w:rPr/>
        <w:t>the</w:t>
      </w:r>
      <w:r>
        <w:rPr>
          <w:spacing w:val="13"/>
        </w:rPr>
        <w:t> </w:t>
      </w:r>
      <w:r>
        <w:rPr/>
        <w:t>last</w:t>
      </w:r>
      <w:r>
        <w:rPr>
          <w:spacing w:val="14"/>
        </w:rPr>
        <w:t> </w:t>
      </w:r>
      <w:r>
        <w:rPr/>
        <w:t>element</w:t>
      </w:r>
      <w:r>
        <w:rPr>
          <w:spacing w:val="15"/>
        </w:rPr>
        <w:t> </w:t>
      </w:r>
      <w:r>
        <w:rPr/>
        <w:t>added</w:t>
      </w:r>
      <w:r>
        <w:rPr>
          <w:spacing w:val="15"/>
        </w:rPr>
        <w:t> </w:t>
      </w:r>
      <w:r>
        <w:rPr/>
        <w:t>is</w:t>
      </w:r>
      <w:r>
        <w:rPr>
          <w:spacing w:val="14"/>
        </w:rPr>
        <w:t> </w:t>
      </w:r>
      <w:r>
        <w:rPr/>
        <w:t>the</w:t>
      </w:r>
      <w:r>
        <w:rPr>
          <w:spacing w:val="14"/>
        </w:rPr>
        <w:t> </w:t>
      </w:r>
      <w:r>
        <w:rPr/>
        <w:t>first</w:t>
      </w:r>
      <w:r>
        <w:rPr>
          <w:spacing w:val="15"/>
        </w:rPr>
        <w:t> </w:t>
      </w:r>
      <w:r>
        <w:rPr/>
        <w:t>one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58" w:id="552"/>
      <w:bookmarkEnd w:id="552"/>
      <w:r>
        <w:rPr/>
      </w:r>
      <w:r>
        <w:rPr>
          <w:rFonts w:ascii="Arial"/>
          <w:w w:val="110"/>
          <w:sz w:val="20"/>
        </w:rPr>
        <w:t>148</w:t>
        <w:tab/>
        <w:t>Chapter 4 </w:t>
      </w:r>
      <w:r>
        <w:rPr>
          <w:rFonts w:ascii="MS UI Gothic"/>
          <w:color w:val="4C4C4C"/>
          <w:w w:val="120"/>
          <w:position w:val="3"/>
          <w:sz w:val="12"/>
        </w:rPr>
        <w:t>n </w:t>
      </w:r>
      <w:r>
        <w:rPr>
          <w:rFonts w:ascii="Arial"/>
          <w:w w:val="110"/>
          <w:sz w:val="20"/>
        </w:rPr>
        <w:t>The Standard Template Library:</w:t>
      </w:r>
      <w:r>
        <w:rPr>
          <w:rFonts w:ascii="Arial"/>
          <w:spacing w:val="33"/>
          <w:w w:val="110"/>
          <w:sz w:val="20"/>
        </w:rPr>
        <w:t> </w:t>
      </w:r>
      <w:r>
        <w:rPr>
          <w:rFonts w:ascii="Arial"/>
          <w:w w:val="110"/>
          <w:sz w:val="20"/>
        </w:rPr>
        <w:t>Hangman</w:t>
      </w:r>
    </w:p>
    <w:p>
      <w:pPr>
        <w:pStyle w:val="BodyText"/>
        <w:rPr>
          <w:rFonts w:ascii="Arial"/>
          <w:sz w:val="20"/>
        </w:rPr>
      </w:pPr>
    </w:p>
    <w:p>
      <w:pPr>
        <w:pStyle w:val="BodyText"/>
        <w:spacing w:before="4"/>
        <w:rPr>
          <w:rFonts w:ascii="Arial"/>
          <w:sz w:val="16"/>
        </w:rPr>
      </w:pPr>
    </w:p>
    <w:p>
      <w:pPr>
        <w:pStyle w:val="BodyText"/>
        <w:spacing w:line="254" w:lineRule="auto" w:before="55"/>
        <w:ind w:left="1193" w:right="1025"/>
      </w:pPr>
      <w:r>
        <w:rPr/>
        <w:t>removed. This is just like a real-life stack, from which you remove the </w:t>
      </w:r>
      <w:r>
        <w:rPr>
          <w:spacing w:val="-3"/>
        </w:rPr>
        <w:t>last</w:t>
      </w:r>
      <w:r>
        <w:rPr>
          <w:spacing w:val="54"/>
        </w:rPr>
        <w:t> </w:t>
      </w:r>
      <w:r>
        <w:rPr/>
        <w:t>item you placed on the top of the</w:t>
      </w:r>
      <w:r>
        <w:rPr>
          <w:spacing w:val="58"/>
        </w:rPr>
        <w:t> </w:t>
      </w:r>
      <w:r>
        <w:rPr/>
        <w:t>stack.</w:t>
      </w:r>
    </w:p>
    <w:p>
      <w:pPr>
        <w:pStyle w:val="BodyText"/>
        <w:spacing w:before="129"/>
        <w:ind w:left="881"/>
      </w:pPr>
      <w:r>
        <w:rPr/>
        <w:t>Q: What</w:t>
      </w:r>
      <w:r>
        <w:rPr>
          <w:rFonts w:ascii="Arial" w:hAnsi="Arial"/>
        </w:rPr>
        <w:t>’</w:t>
      </w:r>
      <w:r>
        <w:rPr/>
        <w:t>s a queue?</w:t>
      </w:r>
    </w:p>
    <w:p>
      <w:pPr>
        <w:pStyle w:val="BodyText"/>
        <w:spacing w:line="256" w:lineRule="auto" w:before="143"/>
        <w:ind w:left="1172" w:right="1025" w:hanging="291"/>
        <w:jc w:val="both"/>
      </w:pPr>
      <w:r>
        <w:rPr/>
        <w:t>A: A data structure in which elements are removed in the same order they were added. This is just like a real-life queue, such as a line of people in which the first person in line gets served first.</w:t>
      </w:r>
    </w:p>
    <w:p>
      <w:pPr>
        <w:pStyle w:val="BodyText"/>
        <w:spacing w:before="122"/>
        <w:ind w:left="881"/>
      </w:pPr>
      <w:bookmarkStart w:name="Discussion Questions" w:id="553"/>
      <w:bookmarkEnd w:id="553"/>
      <w:r>
        <w:rPr/>
      </w:r>
      <w:bookmarkStart w:name="_bookmark359" w:id="554"/>
      <w:bookmarkEnd w:id="554"/>
      <w:r>
        <w:rPr/>
      </w:r>
      <w:r>
        <w:rPr/>
        <w:t>Q: What</w:t>
      </w:r>
      <w:r>
        <w:rPr>
          <w:rFonts w:ascii="Arial" w:hAnsi="Arial"/>
        </w:rPr>
        <w:t>’</w:t>
      </w:r>
      <w:r>
        <w:rPr/>
        <w:t>s a double-ended queue?</w:t>
      </w:r>
    </w:p>
    <w:p>
      <w:pPr>
        <w:pStyle w:val="BodyText"/>
        <w:spacing w:line="364" w:lineRule="auto" w:before="143"/>
        <w:ind w:left="881" w:right="1665"/>
      </w:pPr>
      <w:bookmarkStart w:name="Exercises" w:id="555"/>
      <w:bookmarkEnd w:id="555"/>
      <w:r>
        <w:rPr/>
      </w:r>
      <w:bookmarkStart w:name="_bookmark360" w:id="556"/>
      <w:bookmarkEnd w:id="556"/>
      <w:r>
        <w:rPr/>
      </w:r>
      <w:r>
        <w:rPr/>
        <w:t>A: A queue in which elements can be added or removed from either </w:t>
      </w:r>
      <w:r>
        <w:rPr>
          <w:spacing w:val="-3"/>
        </w:rPr>
        <w:t>end. </w:t>
      </w:r>
      <w:r>
        <w:rPr>
          <w:spacing w:val="54"/>
        </w:rPr>
        <w:t> </w:t>
      </w:r>
      <w:r>
        <w:rPr/>
        <w:t>Q: What</w:t>
      </w:r>
      <w:r>
        <w:rPr>
          <w:rFonts w:ascii="Arial" w:hAnsi="Arial"/>
        </w:rPr>
        <w:t>’</w:t>
      </w:r>
      <w:r>
        <w:rPr/>
        <w:t>s a priority</w:t>
      </w:r>
      <w:r>
        <w:rPr>
          <w:spacing w:val="28"/>
        </w:rPr>
        <w:t> </w:t>
      </w:r>
      <w:r>
        <w:rPr/>
        <w:t>queue?</w:t>
      </w:r>
    </w:p>
    <w:p>
      <w:pPr>
        <w:pStyle w:val="BodyText"/>
        <w:spacing w:line="256" w:lineRule="auto"/>
        <w:ind w:left="1195" w:right="1386" w:hanging="315"/>
      </w:pPr>
      <w:r>
        <w:rPr/>
        <w:t>A: A data structure that supports finding and removing the element with the highest priority.</w:t>
      </w:r>
    </w:p>
    <w:p>
      <w:pPr>
        <w:pStyle w:val="BodyText"/>
        <w:spacing w:before="124"/>
        <w:ind w:left="881"/>
      </w:pPr>
      <w:r>
        <w:rPr/>
        <w:t>Q: When would I use pseudocode?</w:t>
      </w:r>
    </w:p>
    <w:p>
      <w:pPr>
        <w:pStyle w:val="BodyText"/>
        <w:spacing w:line="364" w:lineRule="auto" w:before="144"/>
        <w:ind w:left="881" w:right="3037"/>
      </w:pPr>
      <w:r>
        <w:rPr/>
        <w:t>A: Any time you want to plan a program or section of code.  Q:</w:t>
      </w:r>
      <w:r>
        <w:rPr>
          <w:spacing w:val="22"/>
        </w:rPr>
        <w:t> </w:t>
      </w:r>
      <w:r>
        <w:rPr/>
        <w:t>When</w:t>
      </w:r>
      <w:r>
        <w:rPr>
          <w:spacing w:val="23"/>
        </w:rPr>
        <w:t> </w:t>
      </w:r>
      <w:r>
        <w:rPr/>
        <w:t>would</w:t>
      </w:r>
      <w:r>
        <w:rPr>
          <w:spacing w:val="21"/>
        </w:rPr>
        <w:t> </w:t>
      </w:r>
      <w:r>
        <w:rPr/>
        <w:t>I</w:t>
      </w:r>
      <w:r>
        <w:rPr>
          <w:spacing w:val="23"/>
        </w:rPr>
        <w:t> </w:t>
      </w:r>
      <w:r>
        <w:rPr/>
        <w:t>use</w:t>
      </w:r>
      <w:r>
        <w:rPr>
          <w:spacing w:val="21"/>
        </w:rPr>
        <w:t> </w:t>
      </w:r>
      <w:r>
        <w:rPr/>
        <w:t>stepwise</w:t>
      </w:r>
      <w:r>
        <w:rPr>
          <w:spacing w:val="23"/>
        </w:rPr>
        <w:t> </w:t>
      </w:r>
      <w:r>
        <w:rPr/>
        <w:t>refinement?</w:t>
      </w:r>
    </w:p>
    <w:p>
      <w:pPr>
        <w:pStyle w:val="BodyText"/>
        <w:spacing w:before="1"/>
        <w:ind w:left="881"/>
      </w:pPr>
      <w:r>
        <w:rPr/>
        <w:t>A: When you want to get even more detailed with your pseudocode.</w:t>
      </w:r>
    </w:p>
    <w:p>
      <w:pPr>
        <w:pStyle w:val="BodyText"/>
        <w:spacing w:before="11"/>
        <w:rPr>
          <w:sz w:val="28"/>
        </w:rPr>
      </w:pPr>
    </w:p>
    <w:p>
      <w:pPr>
        <w:pStyle w:val="Heading3"/>
      </w:pPr>
      <w:hyperlink w:history="true" w:anchor="_bookmark6">
        <w:r>
          <w:rPr>
            <w:w w:val="125"/>
          </w:rPr>
          <w:t>Discussion Questions</w:t>
        </w:r>
      </w:hyperlink>
    </w:p>
    <w:p>
      <w:pPr>
        <w:pStyle w:val="ListParagraph"/>
        <w:numPr>
          <w:ilvl w:val="0"/>
          <w:numId w:val="10"/>
        </w:numPr>
        <w:tabs>
          <w:tab w:pos="1361" w:val="left" w:leader="none"/>
        </w:tabs>
        <w:spacing w:line="240" w:lineRule="auto" w:before="131" w:after="0"/>
        <w:ind w:left="1360" w:right="0" w:hanging="237"/>
        <w:jc w:val="left"/>
        <w:rPr>
          <w:sz w:val="24"/>
        </w:rPr>
      </w:pPr>
      <w:r>
        <w:rPr>
          <w:w w:val="105"/>
          <w:sz w:val="24"/>
        </w:rPr>
        <w:t>Why</w:t>
      </w:r>
      <w:r>
        <w:rPr>
          <w:spacing w:val="15"/>
          <w:w w:val="105"/>
          <w:sz w:val="24"/>
        </w:rPr>
        <w:t> </w:t>
      </w:r>
      <w:r>
        <w:rPr>
          <w:w w:val="105"/>
          <w:sz w:val="24"/>
        </w:rPr>
        <w:t>should</w:t>
      </w:r>
      <w:r>
        <w:rPr>
          <w:spacing w:val="15"/>
          <w:w w:val="105"/>
          <w:sz w:val="24"/>
        </w:rPr>
        <w:t> </w:t>
      </w:r>
      <w:r>
        <w:rPr>
          <w:w w:val="105"/>
          <w:sz w:val="24"/>
        </w:rPr>
        <w:t>a</w:t>
      </w:r>
      <w:r>
        <w:rPr>
          <w:spacing w:val="15"/>
          <w:w w:val="105"/>
          <w:sz w:val="24"/>
        </w:rPr>
        <w:t> </w:t>
      </w:r>
      <w:r>
        <w:rPr>
          <w:w w:val="105"/>
          <w:sz w:val="24"/>
        </w:rPr>
        <w:t>game</w:t>
      </w:r>
      <w:r>
        <w:rPr>
          <w:spacing w:val="15"/>
          <w:w w:val="105"/>
          <w:sz w:val="24"/>
        </w:rPr>
        <w:t> </w:t>
      </w:r>
      <w:r>
        <w:rPr>
          <w:w w:val="105"/>
          <w:sz w:val="24"/>
        </w:rPr>
        <w:t>programmer</w:t>
      </w:r>
      <w:r>
        <w:rPr>
          <w:spacing w:val="16"/>
          <w:w w:val="105"/>
          <w:sz w:val="24"/>
        </w:rPr>
        <w:t> </w:t>
      </w:r>
      <w:r>
        <w:rPr>
          <w:w w:val="105"/>
          <w:sz w:val="24"/>
        </w:rPr>
        <w:t>use</w:t>
      </w:r>
      <w:r>
        <w:rPr>
          <w:spacing w:val="15"/>
          <w:w w:val="105"/>
          <w:sz w:val="24"/>
        </w:rPr>
        <w:t> </w:t>
      </w:r>
      <w:r>
        <w:rPr>
          <w:w w:val="105"/>
          <w:sz w:val="24"/>
        </w:rPr>
        <w:t>the</w:t>
      </w:r>
      <w:r>
        <w:rPr>
          <w:spacing w:val="15"/>
          <w:w w:val="105"/>
          <w:sz w:val="24"/>
        </w:rPr>
        <w:t> </w:t>
      </w:r>
      <w:r>
        <w:rPr>
          <w:w w:val="105"/>
          <w:sz w:val="24"/>
        </w:rPr>
        <w:t>STL?</w:t>
      </w:r>
    </w:p>
    <w:p>
      <w:pPr>
        <w:pStyle w:val="ListParagraph"/>
        <w:numPr>
          <w:ilvl w:val="0"/>
          <w:numId w:val="10"/>
        </w:numPr>
        <w:tabs>
          <w:tab w:pos="1361" w:val="left" w:leader="none"/>
        </w:tabs>
        <w:spacing w:line="240" w:lineRule="auto" w:before="113" w:after="0"/>
        <w:ind w:left="1360" w:right="0" w:hanging="237"/>
        <w:jc w:val="left"/>
        <w:rPr>
          <w:sz w:val="24"/>
        </w:rPr>
      </w:pPr>
      <w:r>
        <w:rPr>
          <w:sz w:val="24"/>
        </w:rPr>
        <w:t>What are the advantages of a vector over an</w:t>
      </w:r>
      <w:r>
        <w:rPr>
          <w:spacing w:val="19"/>
          <w:sz w:val="24"/>
        </w:rPr>
        <w:t> </w:t>
      </w:r>
      <w:r>
        <w:rPr>
          <w:sz w:val="24"/>
        </w:rPr>
        <w:t>array?</w:t>
      </w:r>
    </w:p>
    <w:p>
      <w:pPr>
        <w:pStyle w:val="ListParagraph"/>
        <w:numPr>
          <w:ilvl w:val="0"/>
          <w:numId w:val="10"/>
        </w:numPr>
        <w:tabs>
          <w:tab w:pos="1361" w:val="left" w:leader="none"/>
        </w:tabs>
        <w:spacing w:line="240" w:lineRule="auto" w:before="113" w:after="0"/>
        <w:ind w:left="1360" w:right="0" w:hanging="237"/>
        <w:jc w:val="left"/>
        <w:rPr>
          <w:sz w:val="24"/>
        </w:rPr>
      </w:pPr>
      <w:r>
        <w:rPr>
          <w:sz w:val="24"/>
        </w:rPr>
        <w:t>What types of game objects might you store with a</w:t>
      </w:r>
      <w:r>
        <w:rPr>
          <w:spacing w:val="-21"/>
          <w:sz w:val="24"/>
        </w:rPr>
        <w:t> </w:t>
      </w:r>
      <w:r>
        <w:rPr>
          <w:sz w:val="24"/>
        </w:rPr>
        <w:t>vector?</w:t>
      </w:r>
    </w:p>
    <w:p>
      <w:pPr>
        <w:pStyle w:val="ListParagraph"/>
        <w:numPr>
          <w:ilvl w:val="0"/>
          <w:numId w:val="10"/>
        </w:numPr>
        <w:tabs>
          <w:tab w:pos="1361" w:val="left" w:leader="none"/>
        </w:tabs>
        <w:spacing w:line="256" w:lineRule="auto" w:before="112" w:after="0"/>
        <w:ind w:left="1360" w:right="1831" w:hanging="236"/>
        <w:jc w:val="left"/>
        <w:rPr>
          <w:sz w:val="24"/>
        </w:rPr>
      </w:pPr>
      <w:r>
        <w:rPr>
          <w:sz w:val="24"/>
        </w:rPr>
        <w:t>How do performance characteristics of a container type affect </w:t>
      </w:r>
      <w:r>
        <w:rPr>
          <w:spacing w:val="-5"/>
          <w:sz w:val="24"/>
        </w:rPr>
        <w:t>the </w:t>
      </w:r>
      <w:r>
        <w:rPr>
          <w:sz w:val="24"/>
        </w:rPr>
        <w:t>decision to use</w:t>
      </w:r>
      <w:r>
        <w:rPr>
          <w:spacing w:val="3"/>
          <w:sz w:val="24"/>
        </w:rPr>
        <w:t> </w:t>
      </w:r>
      <w:r>
        <w:rPr>
          <w:sz w:val="24"/>
        </w:rPr>
        <w:t>it?</w:t>
      </w:r>
    </w:p>
    <w:p>
      <w:pPr>
        <w:pStyle w:val="ListParagraph"/>
        <w:numPr>
          <w:ilvl w:val="0"/>
          <w:numId w:val="10"/>
        </w:numPr>
        <w:tabs>
          <w:tab w:pos="1361" w:val="left" w:leader="none"/>
        </w:tabs>
        <w:spacing w:line="240" w:lineRule="auto" w:before="104" w:after="0"/>
        <w:ind w:left="1360" w:right="0" w:hanging="237"/>
        <w:jc w:val="left"/>
        <w:rPr>
          <w:sz w:val="24"/>
        </w:rPr>
      </w:pPr>
      <w:r>
        <w:rPr>
          <w:w w:val="105"/>
          <w:sz w:val="24"/>
        </w:rPr>
        <w:t>Why is program planning</w:t>
      </w:r>
      <w:r>
        <w:rPr>
          <w:spacing w:val="7"/>
          <w:w w:val="105"/>
          <w:sz w:val="24"/>
        </w:rPr>
        <w:t> </w:t>
      </w:r>
      <w:r>
        <w:rPr>
          <w:w w:val="105"/>
          <w:sz w:val="24"/>
        </w:rPr>
        <w:t>important?</w:t>
      </w:r>
    </w:p>
    <w:p>
      <w:pPr>
        <w:pStyle w:val="BodyText"/>
        <w:spacing w:before="10"/>
        <w:rPr>
          <w:sz w:val="27"/>
        </w:rPr>
      </w:pPr>
    </w:p>
    <w:p>
      <w:pPr>
        <w:pStyle w:val="Heading3"/>
        <w:spacing w:before="1"/>
      </w:pPr>
      <w:hyperlink w:history="true" w:anchor="_bookmark6">
        <w:r>
          <w:rPr>
            <w:w w:val="125"/>
          </w:rPr>
          <w:t>Exercises</w:t>
        </w:r>
      </w:hyperlink>
    </w:p>
    <w:p>
      <w:pPr>
        <w:pStyle w:val="ListParagraph"/>
        <w:numPr>
          <w:ilvl w:val="0"/>
          <w:numId w:val="11"/>
        </w:numPr>
        <w:tabs>
          <w:tab w:pos="1361" w:val="left" w:leader="none"/>
        </w:tabs>
        <w:spacing w:line="254" w:lineRule="auto" w:before="40" w:after="0"/>
        <w:ind w:left="1360" w:right="1210" w:hanging="236"/>
        <w:jc w:val="left"/>
        <w:rPr>
          <w:sz w:val="24"/>
        </w:rPr>
      </w:pPr>
      <w:r>
        <w:rPr>
          <w:sz w:val="24"/>
        </w:rPr>
        <w:t>Write a program using vectors and iterators that allows a user to </w:t>
      </w:r>
      <w:r>
        <w:rPr>
          <w:spacing w:val="-3"/>
          <w:sz w:val="24"/>
        </w:rPr>
        <w:t>main-</w:t>
      </w:r>
      <w:r>
        <w:rPr>
          <w:spacing w:val="54"/>
          <w:sz w:val="24"/>
        </w:rPr>
        <w:t> </w:t>
      </w:r>
      <w:r>
        <w:rPr>
          <w:sz w:val="24"/>
        </w:rPr>
        <w:t>tain a list of his or her favorite games. The program  should allow the  user</w:t>
      </w:r>
      <w:r>
        <w:rPr>
          <w:spacing w:val="22"/>
          <w:sz w:val="24"/>
        </w:rPr>
        <w:t> </w:t>
      </w:r>
      <w:r>
        <w:rPr>
          <w:sz w:val="24"/>
        </w:rPr>
        <w:t>to</w:t>
      </w:r>
      <w:r>
        <w:rPr>
          <w:spacing w:val="20"/>
          <w:sz w:val="24"/>
        </w:rPr>
        <w:t> </w:t>
      </w:r>
      <w:r>
        <w:rPr>
          <w:sz w:val="24"/>
        </w:rPr>
        <w:t>list</w:t>
      </w:r>
      <w:r>
        <w:rPr>
          <w:spacing w:val="23"/>
          <w:sz w:val="24"/>
        </w:rPr>
        <w:t> </w:t>
      </w:r>
      <w:r>
        <w:rPr>
          <w:sz w:val="24"/>
        </w:rPr>
        <w:t>all</w:t>
      </w:r>
      <w:r>
        <w:rPr>
          <w:spacing w:val="20"/>
          <w:sz w:val="24"/>
        </w:rPr>
        <w:t> </w:t>
      </w:r>
      <w:r>
        <w:rPr>
          <w:sz w:val="24"/>
        </w:rPr>
        <w:t>game</w:t>
      </w:r>
      <w:r>
        <w:rPr>
          <w:spacing w:val="22"/>
          <w:sz w:val="24"/>
        </w:rPr>
        <w:t> </w:t>
      </w:r>
      <w:r>
        <w:rPr>
          <w:sz w:val="24"/>
        </w:rPr>
        <w:t>titles,</w:t>
      </w:r>
      <w:r>
        <w:rPr>
          <w:spacing w:val="23"/>
          <w:sz w:val="24"/>
        </w:rPr>
        <w:t> </w:t>
      </w:r>
      <w:r>
        <w:rPr>
          <w:sz w:val="24"/>
        </w:rPr>
        <w:t>add</w:t>
      </w:r>
      <w:r>
        <w:rPr>
          <w:spacing w:val="21"/>
          <w:sz w:val="24"/>
        </w:rPr>
        <w:t> </w:t>
      </w:r>
      <w:r>
        <w:rPr>
          <w:sz w:val="24"/>
        </w:rPr>
        <w:t>a</w:t>
      </w:r>
      <w:r>
        <w:rPr>
          <w:spacing w:val="22"/>
          <w:sz w:val="24"/>
        </w:rPr>
        <w:t> </w:t>
      </w:r>
      <w:r>
        <w:rPr>
          <w:sz w:val="24"/>
        </w:rPr>
        <w:t>game</w:t>
      </w:r>
      <w:r>
        <w:rPr>
          <w:spacing w:val="21"/>
          <w:sz w:val="24"/>
        </w:rPr>
        <w:t> </w:t>
      </w:r>
      <w:r>
        <w:rPr>
          <w:sz w:val="24"/>
        </w:rPr>
        <w:t>title,</w:t>
      </w:r>
      <w:r>
        <w:rPr>
          <w:spacing w:val="22"/>
          <w:sz w:val="24"/>
        </w:rPr>
        <w:t> </w:t>
      </w:r>
      <w:r>
        <w:rPr>
          <w:sz w:val="24"/>
        </w:rPr>
        <w:t>and</w:t>
      </w:r>
      <w:r>
        <w:rPr>
          <w:spacing w:val="23"/>
          <w:sz w:val="24"/>
        </w:rPr>
        <w:t> </w:t>
      </w:r>
      <w:r>
        <w:rPr>
          <w:sz w:val="24"/>
        </w:rPr>
        <w:t>remove</w:t>
      </w:r>
      <w:r>
        <w:rPr>
          <w:spacing w:val="22"/>
          <w:sz w:val="24"/>
        </w:rPr>
        <w:t> </w:t>
      </w:r>
      <w:r>
        <w:rPr>
          <w:sz w:val="24"/>
        </w:rPr>
        <w:t>a</w:t>
      </w:r>
      <w:r>
        <w:rPr>
          <w:spacing w:val="22"/>
          <w:sz w:val="24"/>
        </w:rPr>
        <w:t> </w:t>
      </w:r>
      <w:r>
        <w:rPr>
          <w:sz w:val="24"/>
        </w:rPr>
        <w:t>game</w:t>
      </w:r>
      <w:r>
        <w:rPr>
          <w:spacing w:val="21"/>
          <w:sz w:val="24"/>
        </w:rPr>
        <w:t> </w:t>
      </w:r>
      <w:r>
        <w:rPr>
          <w:sz w:val="24"/>
        </w:rPr>
        <w:t>title.</w:t>
      </w:r>
    </w:p>
    <w:p>
      <w:pPr>
        <w:spacing w:after="0" w:line="254" w:lineRule="auto"/>
        <w:jc w:val="left"/>
        <w:rPr>
          <w:sz w:val="24"/>
        </w:rPr>
        <w:sectPr>
          <w:pgSz w:w="9900" w:h="13250"/>
          <w:pgMar w:top="660" w:bottom="280" w:left="160" w:right="0"/>
        </w:sectPr>
      </w:pPr>
    </w:p>
    <w:p>
      <w:pPr>
        <w:tabs>
          <w:tab w:pos="1185" w:val="left" w:leader="none"/>
        </w:tabs>
        <w:spacing w:before="48"/>
        <w:ind w:left="0" w:right="302" w:firstLine="0"/>
        <w:jc w:val="right"/>
        <w:rPr>
          <w:rFonts w:ascii="Arial"/>
          <w:sz w:val="20"/>
        </w:rPr>
      </w:pPr>
      <w:bookmarkStart w:name="_bookmark361" w:id="557"/>
      <w:bookmarkEnd w:id="557"/>
      <w:r>
        <w:rPr/>
      </w:r>
      <w:r>
        <w:rPr>
          <w:rFonts w:ascii="Arial"/>
          <w:sz w:val="20"/>
        </w:rPr>
        <w:t>Exercises</w:t>
        <w:tab/>
        <w:t>149</w:t>
      </w:r>
    </w:p>
    <w:p>
      <w:pPr>
        <w:pStyle w:val="BodyText"/>
        <w:rPr>
          <w:rFonts w:ascii="Arial"/>
          <w:sz w:val="20"/>
        </w:rPr>
      </w:pPr>
    </w:p>
    <w:p>
      <w:pPr>
        <w:pStyle w:val="ListParagraph"/>
        <w:numPr>
          <w:ilvl w:val="0"/>
          <w:numId w:val="11"/>
        </w:numPr>
        <w:tabs>
          <w:tab w:pos="1362" w:val="left" w:leader="none"/>
        </w:tabs>
        <w:spacing w:line="254" w:lineRule="auto" w:before="193" w:after="0"/>
        <w:ind w:left="1361" w:right="1703" w:hanging="238"/>
        <w:jc w:val="left"/>
        <w:rPr>
          <w:sz w:val="24"/>
        </w:rPr>
      </w:pPr>
      <w:r>
        <w:rPr>
          <w:w w:val="105"/>
          <w:sz w:val="24"/>
        </w:rPr>
        <w:t>Assuming that </w:t>
      </w:r>
      <w:r>
        <w:rPr>
          <w:rFonts w:ascii="Arial" w:hAnsi="Arial"/>
          <w:w w:val="105"/>
          <w:sz w:val="19"/>
        </w:rPr>
        <w:t>scores </w:t>
      </w:r>
      <w:r>
        <w:rPr>
          <w:w w:val="105"/>
          <w:sz w:val="24"/>
        </w:rPr>
        <w:t>is a vector that holds elements of type </w:t>
      </w:r>
      <w:r>
        <w:rPr>
          <w:rFonts w:ascii="Arial" w:hAnsi="Arial"/>
          <w:w w:val="120"/>
          <w:sz w:val="19"/>
        </w:rPr>
        <w:t>int</w:t>
      </w:r>
      <w:r>
        <w:rPr>
          <w:w w:val="120"/>
          <w:sz w:val="24"/>
        </w:rPr>
        <w:t>, </w:t>
      </w:r>
      <w:r>
        <w:rPr>
          <w:w w:val="105"/>
          <w:sz w:val="24"/>
        </w:rPr>
        <w:t>what</w:t>
      </w:r>
      <w:r>
        <w:rPr>
          <w:rFonts w:ascii="Arial" w:hAnsi="Arial"/>
          <w:w w:val="105"/>
          <w:sz w:val="24"/>
        </w:rPr>
        <w:t>’</w:t>
      </w:r>
      <w:r>
        <w:rPr>
          <w:w w:val="105"/>
          <w:sz w:val="24"/>
        </w:rPr>
        <w:t>s wrong with the following code snippet (meant to</w:t>
      </w:r>
      <w:r>
        <w:rPr>
          <w:spacing w:val="-36"/>
          <w:w w:val="105"/>
          <w:sz w:val="24"/>
        </w:rPr>
        <w:t> </w:t>
      </w:r>
      <w:r>
        <w:rPr>
          <w:w w:val="105"/>
          <w:sz w:val="24"/>
        </w:rPr>
        <w:t>increment each</w:t>
      </w:r>
      <w:r>
        <w:rPr>
          <w:spacing w:val="16"/>
          <w:w w:val="105"/>
          <w:sz w:val="24"/>
        </w:rPr>
        <w:t> </w:t>
      </w:r>
      <w:r>
        <w:rPr>
          <w:w w:val="105"/>
          <w:sz w:val="24"/>
        </w:rPr>
        <w:t>element)?</w:t>
      </w:r>
    </w:p>
    <w:p>
      <w:pPr>
        <w:spacing w:before="150"/>
        <w:ind w:left="1361" w:right="0" w:firstLine="0"/>
        <w:jc w:val="left"/>
        <w:rPr>
          <w:rFonts w:ascii="Arial"/>
          <w:sz w:val="19"/>
        </w:rPr>
      </w:pPr>
      <w:r>
        <w:rPr>
          <w:rFonts w:ascii="Arial"/>
          <w:w w:val="140"/>
          <w:sz w:val="19"/>
        </w:rPr>
        <w:t>vector&lt;int&gt;::iterator</w:t>
      </w:r>
      <w:r>
        <w:rPr>
          <w:rFonts w:ascii="Arial"/>
          <w:spacing w:val="-31"/>
          <w:w w:val="140"/>
          <w:sz w:val="19"/>
        </w:rPr>
        <w:t> </w:t>
      </w:r>
      <w:r>
        <w:rPr>
          <w:rFonts w:ascii="Arial"/>
          <w:w w:val="140"/>
          <w:sz w:val="19"/>
        </w:rPr>
        <w:t>iter;</w:t>
      </w:r>
    </w:p>
    <w:p>
      <w:pPr>
        <w:spacing w:before="40"/>
        <w:ind w:left="1300" w:right="0" w:firstLine="0"/>
        <w:jc w:val="left"/>
        <w:rPr>
          <w:rFonts w:ascii="Arial"/>
          <w:sz w:val="19"/>
        </w:rPr>
      </w:pPr>
      <w:r>
        <w:rPr>
          <w:rFonts w:ascii="Arial"/>
          <w:w w:val="115"/>
          <w:sz w:val="19"/>
        </w:rPr>
        <w:t>//increment each score</w:t>
      </w:r>
    </w:p>
    <w:p>
      <w:pPr>
        <w:spacing w:before="41"/>
        <w:ind w:left="1300" w:right="0" w:firstLine="0"/>
        <w:jc w:val="left"/>
        <w:rPr>
          <w:rFonts w:ascii="Arial"/>
          <w:sz w:val="19"/>
        </w:rPr>
      </w:pPr>
      <w:r>
        <w:rPr>
          <w:rFonts w:ascii="Arial"/>
          <w:w w:val="125"/>
          <w:sz w:val="19"/>
        </w:rPr>
        <w:t>for </w:t>
      </w:r>
      <w:r>
        <w:rPr>
          <w:rFonts w:ascii="Arial"/>
          <w:w w:val="140"/>
          <w:sz w:val="19"/>
        </w:rPr>
        <w:t>(iter </w:t>
      </w:r>
      <w:r>
        <w:rPr>
          <w:rFonts w:ascii="Arial"/>
          <w:w w:val="125"/>
          <w:sz w:val="19"/>
        </w:rPr>
        <w:t>= scores.begin(); </w:t>
      </w:r>
      <w:r>
        <w:rPr>
          <w:rFonts w:ascii="Arial"/>
          <w:w w:val="140"/>
          <w:sz w:val="19"/>
        </w:rPr>
        <w:t>iter </w:t>
      </w:r>
      <w:r>
        <w:rPr>
          <w:rFonts w:ascii="Arial"/>
          <w:w w:val="125"/>
          <w:sz w:val="19"/>
        </w:rPr>
        <w:t>!= scores.end(); ++iter)</w:t>
      </w:r>
    </w:p>
    <w:p>
      <w:pPr>
        <w:spacing w:before="4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35"/>
          <w:sz w:val="19"/>
        </w:rPr>
        <w:t>iter++;</w:t>
      </w:r>
    </w:p>
    <w:p>
      <w:pPr>
        <w:spacing w:before="40"/>
        <w:ind w:left="1300" w:right="0" w:firstLine="0"/>
        <w:jc w:val="left"/>
        <w:rPr>
          <w:rFonts w:ascii="Arial"/>
          <w:sz w:val="19"/>
        </w:rPr>
      </w:pPr>
      <w:r>
        <w:rPr>
          <w:rFonts w:ascii="Arial"/>
          <w:w w:val="164"/>
          <w:sz w:val="19"/>
        </w:rPr>
        <w:t>}</w:t>
      </w:r>
    </w:p>
    <w:p>
      <w:pPr>
        <w:pStyle w:val="BodyText"/>
        <w:spacing w:before="2"/>
        <w:rPr>
          <w:rFonts w:ascii="Arial"/>
          <w:sz w:val="23"/>
        </w:rPr>
      </w:pPr>
    </w:p>
    <w:p>
      <w:pPr>
        <w:pStyle w:val="ListParagraph"/>
        <w:numPr>
          <w:ilvl w:val="0"/>
          <w:numId w:val="11"/>
        </w:numPr>
        <w:tabs>
          <w:tab w:pos="1362" w:val="left" w:leader="none"/>
        </w:tabs>
        <w:spacing w:line="240" w:lineRule="auto" w:before="56" w:after="0"/>
        <w:ind w:left="1361" w:right="0" w:hanging="238"/>
        <w:jc w:val="left"/>
        <w:rPr>
          <w:sz w:val="24"/>
        </w:rPr>
      </w:pPr>
      <w:r>
        <w:rPr>
          <w:sz w:val="24"/>
        </w:rPr>
        <w:t>Write</w:t>
      </w:r>
      <w:r>
        <w:rPr>
          <w:spacing w:val="23"/>
          <w:sz w:val="24"/>
        </w:rPr>
        <w:t> </w:t>
      </w:r>
      <w:r>
        <w:rPr>
          <w:sz w:val="24"/>
        </w:rPr>
        <w:t>pseudocode</w:t>
      </w:r>
      <w:r>
        <w:rPr>
          <w:spacing w:val="26"/>
          <w:sz w:val="24"/>
        </w:rPr>
        <w:t> </w:t>
      </w:r>
      <w:r>
        <w:rPr>
          <w:sz w:val="24"/>
        </w:rPr>
        <w:t>for</w:t>
      </w:r>
      <w:r>
        <w:rPr>
          <w:spacing w:val="25"/>
          <w:sz w:val="24"/>
        </w:rPr>
        <w:t> </w:t>
      </w:r>
      <w:r>
        <w:rPr>
          <w:sz w:val="24"/>
        </w:rPr>
        <w:t>the</w:t>
      </w:r>
      <w:r>
        <w:rPr>
          <w:spacing w:val="24"/>
          <w:sz w:val="24"/>
        </w:rPr>
        <w:t> </w:t>
      </w:r>
      <w:r>
        <w:rPr>
          <w:sz w:val="24"/>
        </w:rPr>
        <w:t>Word</w:t>
      </w:r>
      <w:r>
        <w:rPr>
          <w:spacing w:val="23"/>
          <w:sz w:val="24"/>
        </w:rPr>
        <w:t> </w:t>
      </w:r>
      <w:r>
        <w:rPr>
          <w:sz w:val="24"/>
        </w:rPr>
        <w:t>Jumble</w:t>
      </w:r>
      <w:r>
        <w:rPr>
          <w:spacing w:val="25"/>
          <w:sz w:val="24"/>
        </w:rPr>
        <w:t> </w:t>
      </w:r>
      <w:r>
        <w:rPr>
          <w:sz w:val="24"/>
        </w:rPr>
        <w:t>game</w:t>
      </w:r>
      <w:r>
        <w:rPr>
          <w:spacing w:val="24"/>
          <w:sz w:val="24"/>
        </w:rPr>
        <w:t> </w:t>
      </w:r>
      <w:r>
        <w:rPr>
          <w:sz w:val="24"/>
        </w:rPr>
        <w:t>from</w:t>
      </w:r>
      <w:r>
        <w:rPr>
          <w:spacing w:val="24"/>
          <w:sz w:val="24"/>
        </w:rPr>
        <w:t> </w:t>
      </w:r>
      <w:r>
        <w:rPr>
          <w:sz w:val="24"/>
        </w:rPr>
        <w:t>Chapter</w:t>
      </w:r>
      <w:r>
        <w:rPr>
          <w:spacing w:val="25"/>
          <w:sz w:val="24"/>
        </w:rPr>
        <w:t> </w:t>
      </w:r>
      <w:r>
        <w:rPr>
          <w:sz w:val="24"/>
        </w:rPr>
        <w:t>3.</w:t>
      </w:r>
    </w:p>
    <w:p>
      <w:pPr>
        <w:spacing w:after="0" w:line="240" w:lineRule="auto"/>
        <w:jc w:val="left"/>
        <w:rPr>
          <w:sz w:val="24"/>
        </w:rPr>
        <w:sectPr>
          <w:pgSz w:w="9900" w:h="13250"/>
          <w:pgMar w:top="660" w:bottom="280" w:left="1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before="90"/>
        <w:ind w:left="1192" w:right="1366" w:firstLine="0"/>
        <w:jc w:val="center"/>
        <w:rPr>
          <w:i/>
          <w:sz w:val="24"/>
        </w:rPr>
      </w:pPr>
      <w:r>
        <w:rPr>
          <w:i/>
          <w:sz w:val="24"/>
        </w:rPr>
        <w:t>This page intentionally left blank</w:t>
      </w:r>
    </w:p>
    <w:p>
      <w:pPr>
        <w:spacing w:after="0"/>
        <w:jc w:val="center"/>
        <w:rPr>
          <w:sz w:val="24"/>
        </w:rPr>
        <w:sectPr>
          <w:pgSz w:w="9900" w:h="13250"/>
          <w:pgMar w:top="124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5 Functions: Mad Lib" w:id="558"/>
            <w:bookmarkEnd w:id="558"/>
            <w:r>
              <w:rPr/>
            </w:r>
            <w:bookmarkStart w:name="_bookmark362" w:id="559"/>
            <w:bookmarkEnd w:id="559"/>
            <w:r>
              <w:rPr/>
            </w:r>
            <w:bookmarkStart w:name="_bookmark363" w:id="560"/>
            <w:bookmarkEnd w:id="560"/>
            <w:r>
              <w:rPr/>
            </w:r>
            <w:hyperlink w:history="true" w:anchor="_bookmark6">
              <w:r>
                <w:rPr>
                  <w:spacing w:val="11"/>
                  <w:w w:val="150"/>
                  <w:sz w:val="36"/>
                </w:rPr>
                <w:t>chapter</w:t>
              </w:r>
              <w:r>
                <w:rPr>
                  <w:spacing w:val="-48"/>
                  <w:w w:val="150"/>
                  <w:sz w:val="36"/>
                </w:rPr>
                <w:t> </w:t>
              </w:r>
              <w:r>
                <w:rPr>
                  <w:w w:val="150"/>
                  <w:sz w:val="36"/>
                </w:rPr>
                <w:t>5</w:t>
              </w:r>
            </w:hyperlink>
          </w:p>
        </w:tc>
      </w:tr>
    </w:tbl>
    <w:p>
      <w:pPr>
        <w:pStyle w:val="BodyText"/>
        <w:rPr>
          <w:i/>
          <w:sz w:val="20"/>
        </w:rPr>
      </w:pPr>
    </w:p>
    <w:p>
      <w:pPr>
        <w:pStyle w:val="BodyText"/>
        <w:rPr>
          <w:i/>
          <w:sz w:val="20"/>
        </w:rPr>
      </w:pPr>
    </w:p>
    <w:p>
      <w:pPr>
        <w:pStyle w:val="BodyText"/>
        <w:spacing w:before="1"/>
        <w:rPr>
          <w:i/>
          <w:sz w:val="19"/>
        </w:rPr>
      </w:pPr>
    </w:p>
    <w:p>
      <w:pPr>
        <w:pStyle w:val="Heading1"/>
        <w:jc w:val="both"/>
      </w:pPr>
      <w:r>
        <w:rPr/>
        <w:drawing>
          <wp:anchor distT="0" distB="0" distL="0" distR="0" allowOverlap="1" layoutInCell="1" locked="0" behindDoc="0" simplePos="0" relativeHeight="251879424">
            <wp:simplePos x="0" y="0"/>
            <wp:positionH relativeFrom="page">
              <wp:posOffset>3622954</wp:posOffset>
            </wp:positionH>
            <wp:positionV relativeFrom="paragraph">
              <wp:posOffset>-1193473</wp:posOffset>
            </wp:positionV>
            <wp:extent cx="2044903" cy="2464234"/>
            <wp:effectExtent l="0" t="0" r="0" b="0"/>
            <wp:wrapNone/>
            <wp:docPr id="89" name="image6.png"/>
            <wp:cNvGraphicFramePr>
              <a:graphicFrameLocks noChangeAspect="1"/>
            </wp:cNvGraphicFramePr>
            <a:graphic>
              <a:graphicData uri="http://schemas.openxmlformats.org/drawingml/2006/picture">
                <pic:pic>
                  <pic:nvPicPr>
                    <pic:cNvPr id="90"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6">
        <w:r>
          <w:rPr>
            <w:w w:val="130"/>
          </w:rPr>
          <w:t>Functions: Mad Lib</w:t>
        </w:r>
      </w:hyperlink>
    </w:p>
    <w:p>
      <w:pPr>
        <w:pStyle w:val="BodyText"/>
        <w:rPr>
          <w:rFonts w:ascii="Arial"/>
          <w:sz w:val="40"/>
        </w:rPr>
      </w:pPr>
    </w:p>
    <w:p>
      <w:pPr>
        <w:pStyle w:val="BodyText"/>
        <w:rPr>
          <w:rFonts w:ascii="Arial"/>
          <w:sz w:val="40"/>
        </w:rPr>
      </w:pPr>
    </w:p>
    <w:p>
      <w:pPr>
        <w:pStyle w:val="BodyText"/>
        <w:spacing w:before="5"/>
        <w:rPr>
          <w:rFonts w:ascii="Arial"/>
          <w:sz w:val="47"/>
        </w:rPr>
      </w:pPr>
    </w:p>
    <w:p>
      <w:pPr>
        <w:pStyle w:val="BodyText"/>
        <w:spacing w:line="254" w:lineRule="auto"/>
        <w:ind w:left="882" w:right="1024" w:hanging="1"/>
        <w:jc w:val="both"/>
      </w:pPr>
      <w:bookmarkStart w:name="Creating Functions" w:id="561"/>
      <w:bookmarkEnd w:id="561"/>
      <w:r>
        <w:rPr/>
      </w:r>
      <w:bookmarkStart w:name="_bookmark364" w:id="562"/>
      <w:bookmarkEnd w:id="562"/>
      <w:r>
        <w:rPr/>
      </w:r>
      <w:r>
        <w:rPr/>
        <w:t>Every program you</w:t>
      </w:r>
      <w:r>
        <w:rPr>
          <w:rFonts w:ascii="Arial" w:hAnsi="Arial"/>
        </w:rPr>
        <w:t>’</w:t>
      </w:r>
      <w:r>
        <w:rPr/>
        <w:t>ve seen so far has consisted of one function</w:t>
      </w:r>
      <w:r>
        <w:rPr>
          <w:rFonts w:ascii="Arial" w:hAnsi="Arial"/>
        </w:rPr>
        <w:t>—</w:t>
      </w:r>
      <w:r>
        <w:rPr>
          <w:rFonts w:ascii="Arial" w:hAnsi="Arial"/>
          <w:sz w:val="19"/>
        </w:rPr>
        <w:t>main()</w:t>
      </w:r>
      <w:r>
        <w:rPr/>
        <w:t>. However, once your programs reach a certain size or level of complexity, it becomes hard to work with them like this. Fortunately, there are ways to break up big programs into smaller, bite-sized chunks of code. In this chapter, you</w:t>
      </w:r>
      <w:r>
        <w:rPr>
          <w:rFonts w:ascii="Arial" w:hAnsi="Arial"/>
        </w:rPr>
        <w:t>’</w:t>
      </w:r>
      <w:r>
        <w:rPr/>
        <w:t>ll learn</w:t>
      </w:r>
      <w:r>
        <w:rPr>
          <w:spacing w:val="20"/>
        </w:rPr>
        <w:t> </w:t>
      </w:r>
      <w:r>
        <w:rPr/>
        <w:t>about</w:t>
      </w:r>
      <w:r>
        <w:rPr>
          <w:spacing w:val="19"/>
        </w:rPr>
        <w:t> </w:t>
      </w:r>
      <w:r>
        <w:rPr/>
        <w:t>one</w:t>
      </w:r>
      <w:r>
        <w:rPr>
          <w:spacing w:val="20"/>
        </w:rPr>
        <w:t> </w:t>
      </w:r>
      <w:r>
        <w:rPr/>
        <w:t>way</w:t>
      </w:r>
      <w:r>
        <w:rPr>
          <w:rFonts w:ascii="Arial" w:hAnsi="Arial"/>
        </w:rPr>
        <w:t>—</w:t>
      </w:r>
      <w:r>
        <w:rPr/>
        <w:t>creating</w:t>
      </w:r>
      <w:r>
        <w:rPr>
          <w:spacing w:val="20"/>
        </w:rPr>
        <w:t> </w:t>
      </w:r>
      <w:r>
        <w:rPr/>
        <w:t>new</w:t>
      </w:r>
      <w:r>
        <w:rPr>
          <w:spacing w:val="20"/>
        </w:rPr>
        <w:t> </w:t>
      </w:r>
      <w:r>
        <w:rPr/>
        <w:t>functions.</w:t>
      </w:r>
      <w:r>
        <w:rPr>
          <w:spacing w:val="20"/>
        </w:rPr>
        <w:t> </w:t>
      </w:r>
      <w:r>
        <w:rPr/>
        <w:t>Specifically,</w:t>
      </w:r>
      <w:r>
        <w:rPr>
          <w:spacing w:val="20"/>
        </w:rPr>
        <w:t> </w:t>
      </w:r>
      <w:r>
        <w:rPr/>
        <w:t>you</w:t>
      </w:r>
      <w:r>
        <w:rPr>
          <w:rFonts w:ascii="Arial" w:hAnsi="Arial"/>
        </w:rPr>
        <w:t>’</w:t>
      </w:r>
      <w:r>
        <w:rPr/>
        <w:t>ll</w:t>
      </w:r>
      <w:r>
        <w:rPr>
          <w:spacing w:val="18"/>
        </w:rPr>
        <w:t> </w:t>
      </w:r>
      <w:r>
        <w:rPr/>
        <w:t>learn</w:t>
      </w:r>
      <w:r>
        <w:rPr>
          <w:spacing w:val="20"/>
        </w:rPr>
        <w:t> </w:t>
      </w:r>
      <w:r>
        <w:rPr/>
        <w:t>to:</w:t>
      </w:r>
    </w:p>
    <w:p>
      <w:pPr>
        <w:pStyle w:val="BodyText"/>
        <w:spacing w:before="187"/>
        <w:ind w:left="1134"/>
      </w:pPr>
      <w:r>
        <w:rPr>
          <w:rFonts w:ascii="MS UI Gothic"/>
          <w:color w:val="4C4C4C"/>
          <w:w w:val="120"/>
          <w:sz w:val="14"/>
        </w:rPr>
        <w:t>n </w:t>
      </w:r>
      <w:r>
        <w:rPr>
          <w:w w:val="115"/>
        </w:rPr>
        <w:t>Write new functions</w:t>
      </w:r>
    </w:p>
    <w:p>
      <w:pPr>
        <w:pStyle w:val="BodyText"/>
        <w:spacing w:before="112"/>
        <w:ind w:left="1134"/>
      </w:pPr>
      <w:r>
        <w:rPr>
          <w:rFonts w:ascii="MS UI Gothic"/>
          <w:color w:val="4C4C4C"/>
          <w:w w:val="120"/>
          <w:sz w:val="14"/>
        </w:rPr>
        <w:t>n </w:t>
      </w:r>
      <w:r>
        <w:rPr>
          <w:w w:val="110"/>
        </w:rPr>
        <w:t>Accept values into your new functions through parameters</w:t>
      </w:r>
    </w:p>
    <w:p>
      <w:pPr>
        <w:pStyle w:val="BodyText"/>
        <w:spacing w:before="113"/>
        <w:ind w:left="1134"/>
      </w:pPr>
      <w:r>
        <w:rPr>
          <w:rFonts w:ascii="MS UI Gothic"/>
          <w:color w:val="4C4C4C"/>
          <w:w w:val="120"/>
          <w:sz w:val="14"/>
        </w:rPr>
        <w:t>n </w:t>
      </w:r>
      <w:r>
        <w:rPr>
          <w:w w:val="110"/>
        </w:rPr>
        <w:t>Return information from your new functions through return values</w:t>
      </w:r>
    </w:p>
    <w:p>
      <w:pPr>
        <w:pStyle w:val="BodyText"/>
        <w:spacing w:before="113"/>
        <w:ind w:left="1134"/>
      </w:pPr>
      <w:r>
        <w:rPr>
          <w:rFonts w:ascii="MS UI Gothic"/>
          <w:color w:val="4C4C4C"/>
          <w:w w:val="120"/>
          <w:sz w:val="14"/>
        </w:rPr>
        <w:t>n </w:t>
      </w:r>
      <w:r>
        <w:rPr>
          <w:w w:val="110"/>
        </w:rPr>
        <w:t>Work with global variables and</w:t>
      </w:r>
      <w:r>
        <w:rPr>
          <w:spacing w:val="61"/>
          <w:w w:val="110"/>
        </w:rPr>
        <w:t> </w:t>
      </w:r>
      <w:r>
        <w:rPr>
          <w:w w:val="110"/>
        </w:rPr>
        <w:t>constants</w:t>
      </w:r>
    </w:p>
    <w:p>
      <w:pPr>
        <w:pStyle w:val="BodyText"/>
        <w:spacing w:before="112"/>
        <w:ind w:left="1134"/>
      </w:pPr>
      <w:r>
        <w:rPr>
          <w:rFonts w:ascii="MS UI Gothic"/>
          <w:color w:val="4C4C4C"/>
          <w:w w:val="120"/>
          <w:sz w:val="14"/>
        </w:rPr>
        <w:t>n </w:t>
      </w:r>
      <w:r>
        <w:rPr>
          <w:w w:val="115"/>
        </w:rPr>
        <w:t>Overload functions</w:t>
      </w:r>
    </w:p>
    <w:p>
      <w:pPr>
        <w:pStyle w:val="BodyText"/>
        <w:spacing w:before="113"/>
        <w:ind w:left="1134"/>
      </w:pPr>
      <w:r>
        <w:rPr>
          <w:rFonts w:ascii="MS UI Gothic"/>
          <w:color w:val="4C4C4C"/>
          <w:w w:val="120"/>
          <w:sz w:val="14"/>
        </w:rPr>
        <w:t>n </w:t>
      </w:r>
      <w:r>
        <w:rPr>
          <w:w w:val="115"/>
        </w:rPr>
        <w:t>Inline functions</w:t>
      </w:r>
    </w:p>
    <w:p>
      <w:pPr>
        <w:pStyle w:val="BodyText"/>
        <w:rPr>
          <w:sz w:val="33"/>
        </w:rPr>
      </w:pPr>
    </w:p>
    <w:p>
      <w:pPr>
        <w:pStyle w:val="Heading3"/>
        <w:ind w:left="882"/>
        <w:jc w:val="both"/>
      </w:pPr>
      <w:hyperlink w:history="true" w:anchor="_bookmark6">
        <w:r>
          <w:rPr>
            <w:w w:val="130"/>
          </w:rPr>
          <w:t>Creating Functions</w:t>
        </w:r>
      </w:hyperlink>
    </w:p>
    <w:p>
      <w:pPr>
        <w:pStyle w:val="BodyText"/>
        <w:spacing w:line="254" w:lineRule="auto" w:before="77"/>
        <w:ind w:left="882" w:right="1025"/>
        <w:jc w:val="both"/>
      </w:pPr>
      <w:r>
        <w:rPr/>
        <w:t>C++ lets you write programs with multiple functions. Your new functions </w:t>
      </w:r>
      <w:r>
        <w:rPr>
          <w:spacing w:val="-3"/>
        </w:rPr>
        <w:t>work </w:t>
      </w:r>
      <w:r>
        <w:rPr/>
        <w:t>just like the ones that are part of the standard language</w:t>
      </w:r>
      <w:r>
        <w:rPr>
          <w:rFonts w:ascii="Arial" w:hAnsi="Arial"/>
        </w:rPr>
        <w:t>—</w:t>
      </w:r>
      <w:r>
        <w:rPr/>
        <w:t>they go off  </w:t>
      </w:r>
      <w:r>
        <w:rPr>
          <w:spacing w:val="-4"/>
        </w:rPr>
        <w:t>and  </w:t>
      </w:r>
      <w:r>
        <w:rPr/>
        <w:t>perform a task and then return control to your program. A big advantage of writing new functions is it allows you to break up your code into manageable pieces. Just like the functions you</w:t>
      </w:r>
      <w:r>
        <w:rPr>
          <w:rFonts w:ascii="Arial" w:hAnsi="Arial"/>
        </w:rPr>
        <w:t>’</w:t>
      </w:r>
      <w:r>
        <w:rPr/>
        <w:t>ve already learned about from the standard library,</w:t>
      </w:r>
      <w:r>
        <w:rPr>
          <w:spacing w:val="22"/>
        </w:rPr>
        <w:t> </w:t>
      </w:r>
      <w:r>
        <w:rPr/>
        <w:t>your</w:t>
      </w:r>
      <w:r>
        <w:rPr>
          <w:spacing w:val="23"/>
        </w:rPr>
        <w:t> </w:t>
      </w:r>
      <w:r>
        <w:rPr/>
        <w:t>new</w:t>
      </w:r>
      <w:r>
        <w:rPr>
          <w:spacing w:val="22"/>
        </w:rPr>
        <w:t> </w:t>
      </w:r>
      <w:r>
        <w:rPr/>
        <w:t>functions</w:t>
      </w:r>
      <w:r>
        <w:rPr>
          <w:spacing w:val="23"/>
        </w:rPr>
        <w:t> </w:t>
      </w:r>
      <w:r>
        <w:rPr/>
        <w:t>should</w:t>
      </w:r>
      <w:r>
        <w:rPr>
          <w:spacing w:val="22"/>
        </w:rPr>
        <w:t> </w:t>
      </w:r>
      <w:r>
        <w:rPr/>
        <w:t>do</w:t>
      </w:r>
      <w:r>
        <w:rPr>
          <w:spacing w:val="22"/>
        </w:rPr>
        <w:t> </w:t>
      </w:r>
      <w:r>
        <w:rPr/>
        <w:t>one</w:t>
      </w:r>
      <w:r>
        <w:rPr>
          <w:spacing w:val="23"/>
        </w:rPr>
        <w:t> </w:t>
      </w:r>
      <w:r>
        <w:rPr/>
        <w:t>job</w:t>
      </w:r>
      <w:r>
        <w:rPr>
          <w:spacing w:val="21"/>
        </w:rPr>
        <w:t> </w:t>
      </w:r>
      <w:r>
        <w:rPr/>
        <w:t>well.</w:t>
      </w:r>
    </w:p>
    <w:p>
      <w:pPr>
        <w:pStyle w:val="BodyText"/>
        <w:rPr>
          <w:sz w:val="20"/>
        </w:rPr>
      </w:pPr>
    </w:p>
    <w:p>
      <w:pPr>
        <w:pStyle w:val="BodyText"/>
        <w:spacing w:before="9"/>
        <w:rPr>
          <w:sz w:val="15"/>
        </w:rPr>
      </w:pPr>
    </w:p>
    <w:p>
      <w:pPr>
        <w:spacing w:before="67"/>
        <w:ind w:left="0" w:right="1025" w:firstLine="0"/>
        <w:jc w:val="right"/>
        <w:rPr>
          <w:rFonts w:ascii="Arial"/>
          <w:sz w:val="20"/>
        </w:rPr>
      </w:pPr>
      <w:r>
        <w:rPr>
          <w:rFonts w:ascii="Arial"/>
          <w:w w:val="95"/>
          <w:sz w:val="20"/>
        </w:rPr>
        <w:t>151</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Introducing the Instructions Program" w:id="563"/>
      <w:bookmarkEnd w:id="563"/>
      <w:r>
        <w:rPr/>
      </w:r>
      <w:bookmarkStart w:name="_bookmark365" w:id="564"/>
      <w:bookmarkEnd w:id="564"/>
      <w:r>
        <w:rPr/>
      </w:r>
      <w:bookmarkStart w:name="_bookmark366" w:id="565"/>
      <w:bookmarkEnd w:id="565"/>
      <w:r>
        <w:rPr/>
      </w:r>
      <w:r>
        <w:rPr>
          <w:rFonts w:ascii="Arial"/>
          <w:w w:val="110"/>
          <w:sz w:val="20"/>
        </w:rPr>
        <w:t>152</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Heading4"/>
        <w:spacing w:before="184"/>
      </w:pPr>
      <w:hyperlink w:history="true" w:anchor="_bookmark6">
        <w:r>
          <w:rPr/>
          <w:t>Introducing the Instructions Program</w:t>
        </w:r>
      </w:hyperlink>
    </w:p>
    <w:p>
      <w:pPr>
        <w:pStyle w:val="BodyText"/>
        <w:spacing w:line="254" w:lineRule="auto" w:before="74"/>
        <w:ind w:left="881" w:right="1025"/>
        <w:jc w:val="both"/>
      </w:pPr>
      <w:r>
        <w:rPr/>
        <w:t>The results of the Instructions program are pretty </w:t>
      </w:r>
      <w:r>
        <w:rPr>
          <w:spacing w:val="2"/>
        </w:rPr>
        <w:t>basic</w:t>
      </w:r>
      <w:r>
        <w:rPr>
          <w:rFonts w:ascii="Arial" w:hAnsi="Arial"/>
          <w:spacing w:val="2"/>
        </w:rPr>
        <w:t>—</w:t>
      </w:r>
      <w:r>
        <w:rPr>
          <w:spacing w:val="2"/>
        </w:rPr>
        <w:t>a </w:t>
      </w:r>
      <w:r>
        <w:rPr/>
        <w:t>few lines of text that are the beginning of some game instructions. From the looks of the output, Instructions seems like a program you could have written way back in Chapter </w:t>
      </w:r>
      <w:r>
        <w:rPr>
          <w:spacing w:val="-6"/>
        </w:rPr>
        <w:t>1. </w:t>
      </w:r>
      <w:r>
        <w:rPr/>
        <w:t>But this program has a fresh element working behind the </w:t>
      </w:r>
      <w:r>
        <w:rPr>
          <w:spacing w:val="2"/>
        </w:rPr>
        <w:t>scenes</w:t>
      </w:r>
      <w:r>
        <w:rPr>
          <w:rFonts w:ascii="Arial" w:hAnsi="Arial"/>
          <w:spacing w:val="2"/>
        </w:rPr>
        <w:t>—</w:t>
      </w:r>
      <w:r>
        <w:rPr>
          <w:spacing w:val="2"/>
        </w:rPr>
        <w:t>a </w:t>
      </w:r>
      <w:r>
        <w:rPr/>
        <w:t>new function.</w:t>
      </w:r>
      <w:r>
        <w:rPr>
          <w:spacing w:val="14"/>
        </w:rPr>
        <w:t> </w:t>
      </w:r>
      <w:r>
        <w:rPr/>
        <w:t>Take</w:t>
      </w:r>
      <w:r>
        <w:rPr>
          <w:spacing w:val="14"/>
        </w:rPr>
        <w:t> </w:t>
      </w:r>
      <w:r>
        <w:rPr/>
        <w:t>a</w:t>
      </w:r>
      <w:r>
        <w:rPr>
          <w:spacing w:val="14"/>
        </w:rPr>
        <w:t> </w:t>
      </w:r>
      <w:r>
        <w:rPr/>
        <w:t>look</w:t>
      </w:r>
      <w:r>
        <w:rPr>
          <w:spacing w:val="14"/>
        </w:rPr>
        <w:t> </w:t>
      </w:r>
      <w:r>
        <w:rPr/>
        <w:t>at</w:t>
      </w:r>
      <w:r>
        <w:rPr>
          <w:spacing w:val="14"/>
        </w:rPr>
        <w:t> </w:t>
      </w:r>
      <w:r>
        <w:rPr/>
        <w:t>Figure</w:t>
      </w:r>
      <w:r>
        <w:rPr>
          <w:spacing w:val="15"/>
        </w:rPr>
        <w:t> </w:t>
      </w:r>
      <w:r>
        <w:rPr/>
        <w:t>5.1</w:t>
      </w:r>
      <w:r>
        <w:rPr>
          <w:spacing w:val="14"/>
        </w:rPr>
        <w:t> </w:t>
      </w:r>
      <w:r>
        <w:rPr/>
        <w:t>to</w:t>
      </w:r>
      <w:r>
        <w:rPr>
          <w:spacing w:val="13"/>
        </w:rPr>
        <w:t> </w:t>
      </w:r>
      <w:r>
        <w:rPr/>
        <w:t>see</w:t>
      </w:r>
      <w:r>
        <w:rPr>
          <w:spacing w:val="15"/>
        </w:rPr>
        <w:t> </w:t>
      </w:r>
      <w:r>
        <w:rPr/>
        <w:t>the</w:t>
      </w:r>
      <w:r>
        <w:rPr>
          <w:spacing w:val="14"/>
        </w:rPr>
        <w:t> </w:t>
      </w:r>
      <w:r>
        <w:rPr/>
        <w:t>modest</w:t>
      </w:r>
      <w:r>
        <w:rPr>
          <w:spacing w:val="15"/>
        </w:rPr>
        <w:t> </w:t>
      </w:r>
      <w:r>
        <w:rPr/>
        <w:t>results</w:t>
      </w:r>
      <w:r>
        <w:rPr>
          <w:spacing w:val="14"/>
        </w:rPr>
        <w:t> </w:t>
      </w:r>
      <w:r>
        <w:rPr/>
        <w:t>of</w:t>
      </w:r>
      <w:r>
        <w:rPr>
          <w:spacing w:val="15"/>
        </w:rPr>
        <w:t> </w:t>
      </w:r>
      <w:r>
        <w:rPr/>
        <w:t>the</w:t>
      </w:r>
      <w:r>
        <w:rPr>
          <w:spacing w:val="13"/>
        </w:rPr>
        <w:t> </w:t>
      </w:r>
      <w:r>
        <w:rPr/>
        <w:t>code.</w:t>
      </w:r>
    </w:p>
    <w:p>
      <w:pPr>
        <w:pStyle w:val="BodyText"/>
        <w:rPr>
          <w:sz w:val="20"/>
        </w:rPr>
      </w:pPr>
    </w:p>
    <w:p>
      <w:pPr>
        <w:pStyle w:val="BodyText"/>
        <w:spacing w:before="7"/>
        <w:rPr>
          <w:sz w:val="10"/>
        </w:rPr>
      </w:pPr>
      <w:r>
        <w:rPr/>
        <w:drawing>
          <wp:anchor distT="0" distB="0" distL="0" distR="0" allowOverlap="1" layoutInCell="1" locked="0" behindDoc="0" simplePos="0" relativeHeight="217">
            <wp:simplePos x="0" y="0"/>
            <wp:positionH relativeFrom="page">
              <wp:posOffset>661466</wp:posOffset>
            </wp:positionH>
            <wp:positionV relativeFrom="paragraph">
              <wp:posOffset>102502</wp:posOffset>
            </wp:positionV>
            <wp:extent cx="4856213" cy="2558033"/>
            <wp:effectExtent l="0" t="0" r="0" b="0"/>
            <wp:wrapTopAndBottom/>
            <wp:docPr id="91" name="image44.png"/>
            <wp:cNvGraphicFramePr>
              <a:graphicFrameLocks noChangeAspect="1"/>
            </wp:cNvGraphicFramePr>
            <a:graphic>
              <a:graphicData uri="http://schemas.openxmlformats.org/drawingml/2006/picture">
                <pic:pic>
                  <pic:nvPicPr>
                    <pic:cNvPr id="92" name="image44.png"/>
                    <pic:cNvPicPr/>
                  </pic:nvPicPr>
                  <pic:blipFill>
                    <a:blip r:embed="rId53" cstate="print"/>
                    <a:stretch>
                      <a:fillRect/>
                    </a:stretch>
                  </pic:blipFill>
                  <pic:spPr>
                    <a:xfrm>
                      <a:off x="0" y="0"/>
                      <a:ext cx="4856213" cy="2558033"/>
                    </a:xfrm>
                    <a:prstGeom prst="rect">
                      <a:avLst/>
                    </a:prstGeom>
                  </pic:spPr>
                </pic:pic>
              </a:graphicData>
            </a:graphic>
          </wp:anchor>
        </w:drawing>
      </w:r>
    </w:p>
    <w:p>
      <w:pPr>
        <w:spacing w:before="62"/>
        <w:ind w:left="881" w:right="0" w:firstLine="0"/>
        <w:jc w:val="both"/>
        <w:rPr>
          <w:rFonts w:ascii="Arial Narrow"/>
          <w:b/>
          <w:sz w:val="20"/>
        </w:rPr>
      </w:pPr>
      <w:r>
        <w:rPr>
          <w:rFonts w:ascii="Arial Narrow"/>
          <w:b/>
          <w:w w:val="105"/>
          <w:sz w:val="20"/>
        </w:rPr>
        <w:t>Figure 5.1</w:t>
      </w:r>
    </w:p>
    <w:p>
      <w:pPr>
        <w:spacing w:before="9"/>
        <w:ind w:left="881" w:right="0" w:firstLine="0"/>
        <w:jc w:val="both"/>
        <w:rPr>
          <w:rFonts w:ascii="Arial"/>
          <w:sz w:val="20"/>
        </w:rPr>
      </w:pPr>
      <w:r>
        <w:rPr>
          <w:rFonts w:ascii="Arial"/>
          <w:w w:val="95"/>
          <w:sz w:val="20"/>
        </w:rPr>
        <w:t>The instructions are displayed by a function.</w:t>
      </w:r>
    </w:p>
    <w:p>
      <w:pPr>
        <w:pStyle w:val="BodyText"/>
        <w:spacing w:before="10"/>
        <w:rPr>
          <w:rFonts w:ascii="Arial"/>
          <w:sz w:val="29"/>
        </w:rPr>
      </w:pPr>
    </w:p>
    <w:p>
      <w:pPr>
        <w:pStyle w:val="BodyText"/>
        <w:spacing w:line="254" w:lineRule="auto" w:before="56"/>
        <w:ind w:left="881" w:right="1025"/>
        <w:jc w:val="both"/>
      </w:pPr>
      <w:r>
        <w:rPr>
          <w:w w:val="110"/>
        </w:rPr>
        <w:t>You can download the code for this program from the Course</w:t>
      </w:r>
      <w:r>
        <w:rPr>
          <w:spacing w:val="-10"/>
          <w:w w:val="110"/>
        </w:rPr>
        <w:t> </w:t>
      </w:r>
      <w:r>
        <w:rPr>
          <w:w w:val="110"/>
        </w:rPr>
        <w:t>Technology website</w:t>
      </w:r>
      <w:r>
        <w:rPr>
          <w:spacing w:val="-10"/>
          <w:w w:val="110"/>
        </w:rPr>
        <w:t> </w:t>
      </w:r>
      <w:hyperlink r:id="rId13">
        <w:r>
          <w:rPr>
            <w:w w:val="110"/>
          </w:rPr>
          <w:t>(www.courseptr.com/downloads).</w:t>
        </w:r>
      </w:hyperlink>
      <w:r>
        <w:rPr>
          <w:spacing w:val="-8"/>
          <w:w w:val="110"/>
        </w:rPr>
        <w:t> </w:t>
      </w:r>
      <w:r>
        <w:rPr>
          <w:w w:val="110"/>
        </w:rPr>
        <w:t>The</w:t>
      </w:r>
      <w:r>
        <w:rPr>
          <w:spacing w:val="-9"/>
          <w:w w:val="110"/>
        </w:rPr>
        <w:t> </w:t>
      </w:r>
      <w:r>
        <w:rPr>
          <w:w w:val="110"/>
        </w:rPr>
        <w:t>program</w:t>
      </w:r>
      <w:r>
        <w:rPr>
          <w:spacing w:val="-8"/>
          <w:w w:val="110"/>
        </w:rPr>
        <w:t> </w:t>
      </w:r>
      <w:r>
        <w:rPr>
          <w:w w:val="110"/>
        </w:rPr>
        <w:t>is</w:t>
      </w:r>
      <w:r>
        <w:rPr>
          <w:spacing w:val="-10"/>
          <w:w w:val="110"/>
        </w:rPr>
        <w:t> </w:t>
      </w:r>
      <w:r>
        <w:rPr>
          <w:w w:val="110"/>
        </w:rPr>
        <w:t>in</w:t>
      </w:r>
      <w:r>
        <w:rPr>
          <w:spacing w:val="-9"/>
          <w:w w:val="110"/>
        </w:rPr>
        <w:t> </w:t>
      </w:r>
      <w:r>
        <w:rPr>
          <w:w w:val="110"/>
        </w:rPr>
        <w:t>the</w:t>
      </w:r>
      <w:r>
        <w:rPr>
          <w:spacing w:val="-10"/>
          <w:w w:val="110"/>
        </w:rPr>
        <w:t> </w:t>
      </w:r>
      <w:r>
        <w:rPr>
          <w:w w:val="110"/>
        </w:rPr>
        <w:t>Chapter</w:t>
      </w:r>
      <w:r>
        <w:rPr>
          <w:spacing w:val="-9"/>
          <w:w w:val="110"/>
        </w:rPr>
        <w:t> </w:t>
      </w:r>
      <w:r>
        <w:rPr>
          <w:spacing w:val="-13"/>
          <w:w w:val="110"/>
        </w:rPr>
        <w:t>5 </w:t>
      </w:r>
      <w:r>
        <w:rPr>
          <w:w w:val="110"/>
        </w:rPr>
        <w:t>folder; the filename is</w:t>
      </w:r>
      <w:r>
        <w:rPr>
          <w:spacing w:val="3"/>
          <w:w w:val="110"/>
        </w:rPr>
        <w:t> </w:t>
      </w:r>
      <w:r>
        <w:rPr>
          <w:rFonts w:ascii="Arial"/>
          <w:w w:val="110"/>
          <w:sz w:val="19"/>
        </w:rPr>
        <w:t>instructions.cpp</w:t>
      </w:r>
      <w:r>
        <w:rPr>
          <w:w w:val="110"/>
        </w:rPr>
        <w:t>.</w:t>
      </w:r>
    </w:p>
    <w:p>
      <w:pPr>
        <w:spacing w:before="116"/>
        <w:ind w:left="881" w:right="0" w:firstLine="0"/>
        <w:jc w:val="left"/>
        <w:rPr>
          <w:rFonts w:ascii="Arial"/>
          <w:sz w:val="19"/>
        </w:rPr>
      </w:pPr>
      <w:r>
        <w:rPr>
          <w:rFonts w:ascii="Arial"/>
          <w:w w:val="170"/>
          <w:sz w:val="19"/>
        </w:rPr>
        <w:t>// </w:t>
      </w:r>
      <w:r>
        <w:rPr>
          <w:rFonts w:ascii="Arial"/>
          <w:w w:val="145"/>
          <w:sz w:val="19"/>
        </w:rPr>
        <w:t>Instructions</w:t>
      </w:r>
    </w:p>
    <w:p>
      <w:pPr>
        <w:spacing w:line="568" w:lineRule="auto" w:before="40"/>
        <w:ind w:left="881" w:right="5151" w:firstLine="0"/>
        <w:jc w:val="left"/>
        <w:rPr>
          <w:rFonts w:ascii="Arial"/>
          <w:sz w:val="19"/>
        </w:rPr>
      </w:pPr>
      <w:r>
        <w:rPr>
          <w:rFonts w:ascii="Arial"/>
          <w:w w:val="170"/>
          <w:sz w:val="19"/>
        </w:rPr>
        <w:t>//</w:t>
      </w:r>
      <w:r>
        <w:rPr>
          <w:rFonts w:ascii="Arial"/>
          <w:spacing w:val="-71"/>
          <w:w w:val="170"/>
          <w:sz w:val="19"/>
        </w:rPr>
        <w:t> </w:t>
      </w:r>
      <w:r>
        <w:rPr>
          <w:rFonts w:ascii="Arial"/>
          <w:w w:val="115"/>
          <w:sz w:val="19"/>
        </w:rPr>
        <w:t>Demonstrates </w:t>
      </w:r>
      <w:r>
        <w:rPr>
          <w:rFonts w:ascii="Arial"/>
          <w:w w:val="125"/>
          <w:sz w:val="19"/>
        </w:rPr>
        <w:t>writing </w:t>
      </w:r>
      <w:r>
        <w:rPr>
          <w:rFonts w:ascii="Arial"/>
          <w:w w:val="110"/>
          <w:sz w:val="19"/>
        </w:rPr>
        <w:t>new </w:t>
      </w:r>
      <w:r>
        <w:rPr>
          <w:rFonts w:ascii="Arial"/>
          <w:w w:val="115"/>
          <w:sz w:val="19"/>
        </w:rPr>
        <w:t>functions #include &lt;iostream&gt;</w:t>
      </w:r>
    </w:p>
    <w:p>
      <w:pPr>
        <w:spacing w:before="1"/>
        <w:ind w:left="881" w:right="0" w:firstLine="0"/>
        <w:jc w:val="left"/>
        <w:rPr>
          <w:rFonts w:ascii="Arial"/>
          <w:sz w:val="19"/>
        </w:rPr>
      </w:pPr>
      <w:r>
        <w:rPr>
          <w:rFonts w:ascii="Arial"/>
          <w:w w:val="115"/>
          <w:sz w:val="19"/>
        </w:rPr>
        <w:t>using namespace std;</w:t>
      </w:r>
    </w:p>
    <w:p>
      <w:pPr>
        <w:pStyle w:val="BodyText"/>
        <w:rPr>
          <w:rFonts w:ascii="Arial"/>
          <w:sz w:val="26"/>
        </w:rPr>
      </w:pPr>
    </w:p>
    <w:p>
      <w:pPr>
        <w:spacing w:line="283" w:lineRule="auto" w:before="0"/>
        <w:ind w:left="881" w:right="5228" w:firstLine="0"/>
        <w:jc w:val="left"/>
        <w:rPr>
          <w:rFonts w:ascii="Arial"/>
          <w:sz w:val="19"/>
        </w:rPr>
      </w:pPr>
      <w:r>
        <w:rPr>
          <w:rFonts w:ascii="Arial"/>
          <w:w w:val="130"/>
          <w:sz w:val="19"/>
        </w:rPr>
        <w:t>// function prototype (declaration) </w:t>
      </w:r>
      <w:r>
        <w:rPr>
          <w:rFonts w:ascii="Arial"/>
          <w:w w:val="135"/>
          <w:sz w:val="19"/>
        </w:rPr>
        <w:t>void instructions();</w:t>
      </w:r>
    </w:p>
    <w:p>
      <w:pPr>
        <w:spacing w:after="0" w:line="283" w:lineRule="auto"/>
        <w:jc w:val="left"/>
        <w:rPr>
          <w:rFonts w:ascii="Arial"/>
          <w:sz w:val="19"/>
        </w:rPr>
        <w:sectPr>
          <w:pgSz w:w="9900" w:h="13250"/>
          <w:pgMar w:top="660" w:bottom="280" w:left="160" w:right="0"/>
        </w:sectPr>
      </w:pPr>
    </w:p>
    <w:p>
      <w:pPr>
        <w:tabs>
          <w:tab w:pos="2140" w:val="left" w:leader="none"/>
        </w:tabs>
        <w:spacing w:before="48"/>
        <w:ind w:left="0" w:right="302" w:firstLine="0"/>
        <w:jc w:val="right"/>
        <w:rPr>
          <w:rFonts w:ascii="Arial"/>
          <w:sz w:val="20"/>
        </w:rPr>
      </w:pPr>
      <w:bookmarkStart w:name="Declaring Functions" w:id="566"/>
      <w:bookmarkEnd w:id="566"/>
      <w:r>
        <w:rPr/>
      </w:r>
      <w:bookmarkStart w:name="_bookmark367" w:id="567"/>
      <w:bookmarkEnd w:id="567"/>
      <w:r>
        <w:rPr/>
      </w:r>
      <w:bookmarkStart w:name="_bookmark368" w:id="568"/>
      <w:bookmarkEnd w:id="568"/>
      <w:r>
        <w:rPr/>
      </w:r>
      <w:r>
        <w:rPr>
          <w:rFonts w:ascii="Arial"/>
          <w:w w:val="105"/>
          <w:sz w:val="20"/>
        </w:rPr>
        <w:t>Creating</w:t>
      </w:r>
      <w:r>
        <w:rPr>
          <w:rFonts w:ascii="Arial"/>
          <w:spacing w:val="12"/>
          <w:w w:val="105"/>
          <w:sz w:val="20"/>
        </w:rPr>
        <w:t> </w:t>
      </w:r>
      <w:r>
        <w:rPr>
          <w:rFonts w:ascii="Arial"/>
          <w:w w:val="105"/>
          <w:sz w:val="20"/>
        </w:rPr>
        <w:t>Functions</w:t>
        <w:tab/>
      </w:r>
      <w:r>
        <w:rPr>
          <w:rFonts w:ascii="Arial"/>
          <w:sz w:val="20"/>
        </w:rPr>
        <w:t>153</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line="285" w:lineRule="auto" w:before="40"/>
        <w:ind w:left="1300" w:right="6777" w:firstLine="0"/>
        <w:jc w:val="left"/>
        <w:rPr>
          <w:rFonts w:ascii="Arial"/>
          <w:sz w:val="19"/>
        </w:rPr>
      </w:pPr>
      <w:r>
        <w:rPr>
          <w:rFonts w:ascii="Arial"/>
          <w:w w:val="135"/>
          <w:sz w:val="19"/>
        </w:rPr>
        <w:t>instructions(); return 0;</w:t>
      </w:r>
    </w:p>
    <w:p>
      <w:pPr>
        <w:spacing w:line="217" w:lineRule="exact" w:before="0"/>
        <w:ind w:left="882"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7"/>
        <w:ind w:left="882" w:right="6627" w:firstLine="0"/>
        <w:jc w:val="left"/>
        <w:rPr>
          <w:rFonts w:ascii="Arial"/>
          <w:sz w:val="19"/>
        </w:rPr>
      </w:pPr>
      <w:r>
        <w:rPr>
          <w:rFonts w:ascii="Arial"/>
          <w:w w:val="160"/>
          <w:sz w:val="19"/>
        </w:rPr>
        <w:t>//</w:t>
      </w:r>
      <w:r>
        <w:rPr>
          <w:rFonts w:ascii="Arial"/>
          <w:spacing w:val="-62"/>
          <w:w w:val="160"/>
          <w:sz w:val="19"/>
        </w:rPr>
        <w:t> </w:t>
      </w:r>
      <w:r>
        <w:rPr>
          <w:rFonts w:ascii="Arial"/>
          <w:w w:val="140"/>
          <w:sz w:val="19"/>
        </w:rPr>
        <w:t>function</w:t>
      </w:r>
      <w:r>
        <w:rPr>
          <w:rFonts w:ascii="Arial"/>
          <w:spacing w:val="-51"/>
          <w:w w:val="140"/>
          <w:sz w:val="19"/>
        </w:rPr>
        <w:t> </w:t>
      </w:r>
      <w:r>
        <w:rPr>
          <w:rFonts w:ascii="Arial"/>
          <w:w w:val="140"/>
          <w:sz w:val="19"/>
        </w:rPr>
        <w:t>definition void instructions()</w:t>
      </w:r>
    </w:p>
    <w:p>
      <w:pPr>
        <w:spacing w:before="2"/>
        <w:ind w:left="882" w:right="0" w:firstLine="0"/>
        <w:jc w:val="left"/>
        <w:rPr>
          <w:rFonts w:ascii="Arial"/>
          <w:sz w:val="19"/>
        </w:rPr>
      </w:pPr>
      <w:r>
        <w:rPr>
          <w:rFonts w:ascii="Arial"/>
          <w:w w:val="164"/>
          <w:sz w:val="19"/>
        </w:rPr>
        <w:t>{</w:t>
      </w:r>
    </w:p>
    <w:p>
      <w:pPr>
        <w:spacing w:line="285" w:lineRule="auto" w:before="40"/>
        <w:ind w:left="1300" w:right="2095" w:firstLine="0"/>
        <w:jc w:val="left"/>
        <w:rPr>
          <w:rFonts w:ascii="Arial" w:hAnsi="Arial"/>
          <w:sz w:val="19"/>
        </w:rPr>
      </w:pPr>
      <w:r>
        <w:rPr>
          <w:rFonts w:ascii="Arial" w:hAnsi="Arial"/>
          <w:w w:val="125"/>
          <w:sz w:val="19"/>
        </w:rPr>
        <w:t>cout</w:t>
      </w:r>
      <w:r>
        <w:rPr>
          <w:rFonts w:ascii="Arial" w:hAnsi="Arial"/>
          <w:spacing w:val="-25"/>
          <w:w w:val="125"/>
          <w:sz w:val="19"/>
        </w:rPr>
        <w:t> </w:t>
      </w:r>
      <w:r>
        <w:rPr>
          <w:rFonts w:ascii="Arial" w:hAnsi="Arial"/>
          <w:w w:val="110"/>
          <w:sz w:val="19"/>
        </w:rPr>
        <w:t>&lt;&lt;</w:t>
      </w:r>
      <w:r>
        <w:rPr>
          <w:rFonts w:ascii="Arial" w:hAnsi="Arial"/>
          <w:spacing w:val="-16"/>
          <w:w w:val="110"/>
          <w:sz w:val="19"/>
        </w:rPr>
        <w:t> </w:t>
      </w:r>
      <w:r>
        <w:rPr>
          <w:rFonts w:ascii="Arial" w:hAnsi="Arial"/>
          <w:w w:val="110"/>
          <w:sz w:val="19"/>
        </w:rPr>
        <w:t>"Welcome</w:t>
      </w:r>
      <w:r>
        <w:rPr>
          <w:rFonts w:ascii="Arial" w:hAnsi="Arial"/>
          <w:spacing w:val="-16"/>
          <w:w w:val="110"/>
          <w:sz w:val="19"/>
        </w:rPr>
        <w:t> </w:t>
      </w:r>
      <w:r>
        <w:rPr>
          <w:rFonts w:ascii="Arial" w:hAnsi="Arial"/>
          <w:w w:val="125"/>
          <w:sz w:val="19"/>
        </w:rPr>
        <w:t>to</w:t>
      </w:r>
      <w:r>
        <w:rPr>
          <w:rFonts w:ascii="Arial" w:hAnsi="Arial"/>
          <w:spacing w:val="-24"/>
          <w:w w:val="125"/>
          <w:sz w:val="19"/>
        </w:rPr>
        <w:t> </w:t>
      </w:r>
      <w:r>
        <w:rPr>
          <w:rFonts w:ascii="Arial" w:hAnsi="Arial"/>
          <w:w w:val="125"/>
          <w:sz w:val="19"/>
        </w:rPr>
        <w:t>the</w:t>
      </w:r>
      <w:r>
        <w:rPr>
          <w:rFonts w:ascii="Arial" w:hAnsi="Arial"/>
          <w:spacing w:val="-24"/>
          <w:w w:val="125"/>
          <w:sz w:val="19"/>
        </w:rPr>
        <w:t> </w:t>
      </w:r>
      <w:r>
        <w:rPr>
          <w:rFonts w:ascii="Arial" w:hAnsi="Arial"/>
          <w:w w:val="110"/>
          <w:sz w:val="19"/>
        </w:rPr>
        <w:t>most</w:t>
      </w:r>
      <w:r>
        <w:rPr>
          <w:rFonts w:ascii="Arial" w:hAnsi="Arial"/>
          <w:spacing w:val="-16"/>
          <w:w w:val="110"/>
          <w:sz w:val="19"/>
        </w:rPr>
        <w:t> </w:t>
      </w:r>
      <w:r>
        <w:rPr>
          <w:rFonts w:ascii="Arial" w:hAnsi="Arial"/>
          <w:w w:val="125"/>
          <w:sz w:val="19"/>
        </w:rPr>
        <w:t>fun</w:t>
      </w:r>
      <w:r>
        <w:rPr>
          <w:rFonts w:ascii="Arial" w:hAnsi="Arial"/>
          <w:spacing w:val="-24"/>
          <w:w w:val="125"/>
          <w:sz w:val="19"/>
        </w:rPr>
        <w:t> </w:t>
      </w:r>
      <w:r>
        <w:rPr>
          <w:rFonts w:ascii="Arial" w:hAnsi="Arial"/>
          <w:w w:val="125"/>
          <w:sz w:val="19"/>
        </w:rPr>
        <w:t>you’ve</w:t>
      </w:r>
      <w:r>
        <w:rPr>
          <w:rFonts w:ascii="Arial" w:hAnsi="Arial"/>
          <w:spacing w:val="-25"/>
          <w:w w:val="125"/>
          <w:sz w:val="19"/>
        </w:rPr>
        <w:t> </w:t>
      </w:r>
      <w:r>
        <w:rPr>
          <w:rFonts w:ascii="Arial" w:hAnsi="Arial"/>
          <w:w w:val="125"/>
          <w:sz w:val="19"/>
        </w:rPr>
        <w:t>ever</w:t>
      </w:r>
      <w:r>
        <w:rPr>
          <w:rFonts w:ascii="Arial" w:hAnsi="Arial"/>
          <w:spacing w:val="-24"/>
          <w:w w:val="125"/>
          <w:sz w:val="19"/>
        </w:rPr>
        <w:t> </w:t>
      </w:r>
      <w:r>
        <w:rPr>
          <w:rFonts w:ascii="Arial" w:hAnsi="Arial"/>
          <w:w w:val="110"/>
          <w:sz w:val="19"/>
        </w:rPr>
        <w:t>had</w:t>
      </w:r>
      <w:r>
        <w:rPr>
          <w:rFonts w:ascii="Arial" w:hAnsi="Arial"/>
          <w:spacing w:val="-16"/>
          <w:w w:val="110"/>
          <w:sz w:val="19"/>
        </w:rPr>
        <w:t> </w:t>
      </w:r>
      <w:r>
        <w:rPr>
          <w:rFonts w:ascii="Arial" w:hAnsi="Arial"/>
          <w:w w:val="125"/>
          <w:sz w:val="19"/>
        </w:rPr>
        <w:t>with</w:t>
      </w:r>
      <w:r>
        <w:rPr>
          <w:rFonts w:ascii="Arial" w:hAnsi="Arial"/>
          <w:spacing w:val="-24"/>
          <w:w w:val="125"/>
          <w:sz w:val="19"/>
        </w:rPr>
        <w:t> </w:t>
      </w:r>
      <w:r>
        <w:rPr>
          <w:rFonts w:ascii="Arial" w:hAnsi="Arial"/>
          <w:w w:val="125"/>
          <w:sz w:val="19"/>
        </w:rPr>
        <w:t>text!\n\n"; cout</w:t>
      </w:r>
      <w:r>
        <w:rPr>
          <w:rFonts w:ascii="Arial" w:hAnsi="Arial"/>
          <w:spacing w:val="-10"/>
          <w:w w:val="125"/>
          <w:sz w:val="19"/>
        </w:rPr>
        <w:t> </w:t>
      </w:r>
      <w:r>
        <w:rPr>
          <w:rFonts w:ascii="Arial" w:hAnsi="Arial"/>
          <w:w w:val="110"/>
          <w:sz w:val="19"/>
        </w:rPr>
        <w:t>&lt;&lt;</w:t>
      </w:r>
      <w:r>
        <w:rPr>
          <w:rFonts w:ascii="Arial" w:hAnsi="Arial"/>
          <w:spacing w:val="-1"/>
          <w:w w:val="110"/>
          <w:sz w:val="19"/>
        </w:rPr>
        <w:t> </w:t>
      </w:r>
      <w:r>
        <w:rPr>
          <w:rFonts w:ascii="Arial" w:hAnsi="Arial"/>
          <w:w w:val="125"/>
          <w:sz w:val="19"/>
        </w:rPr>
        <w:t>"Here’s</w:t>
      </w:r>
      <w:r>
        <w:rPr>
          <w:rFonts w:ascii="Arial" w:hAnsi="Arial"/>
          <w:spacing w:val="-9"/>
          <w:w w:val="125"/>
          <w:sz w:val="19"/>
        </w:rPr>
        <w:t> </w:t>
      </w:r>
      <w:r>
        <w:rPr>
          <w:rFonts w:ascii="Arial" w:hAnsi="Arial"/>
          <w:w w:val="110"/>
          <w:sz w:val="19"/>
        </w:rPr>
        <w:t>how</w:t>
      </w:r>
      <w:r>
        <w:rPr>
          <w:rFonts w:ascii="Arial" w:hAnsi="Arial"/>
          <w:spacing w:val="-1"/>
          <w:w w:val="110"/>
          <w:sz w:val="19"/>
        </w:rPr>
        <w:t> </w:t>
      </w:r>
      <w:r>
        <w:rPr>
          <w:rFonts w:ascii="Arial" w:hAnsi="Arial"/>
          <w:w w:val="125"/>
          <w:sz w:val="19"/>
        </w:rPr>
        <w:t>to</w:t>
      </w:r>
      <w:r>
        <w:rPr>
          <w:rFonts w:ascii="Arial" w:hAnsi="Arial"/>
          <w:spacing w:val="-9"/>
          <w:w w:val="125"/>
          <w:sz w:val="19"/>
        </w:rPr>
        <w:t> </w:t>
      </w:r>
      <w:r>
        <w:rPr>
          <w:rFonts w:ascii="Arial" w:hAnsi="Arial"/>
          <w:w w:val="125"/>
          <w:sz w:val="19"/>
        </w:rPr>
        <w:t>play</w:t>
      </w:r>
      <w:r>
        <w:rPr>
          <w:rFonts w:ascii="Arial" w:hAnsi="Arial"/>
          <w:spacing w:val="-9"/>
          <w:w w:val="125"/>
          <w:sz w:val="19"/>
        </w:rPr>
        <w:t> </w:t>
      </w:r>
      <w:r>
        <w:rPr>
          <w:rFonts w:ascii="Arial" w:hAnsi="Arial"/>
          <w:w w:val="125"/>
          <w:sz w:val="19"/>
        </w:rPr>
        <w:t>the</w:t>
      </w:r>
      <w:r>
        <w:rPr>
          <w:rFonts w:ascii="Arial" w:hAnsi="Arial"/>
          <w:spacing w:val="-9"/>
          <w:w w:val="125"/>
          <w:sz w:val="19"/>
        </w:rPr>
        <w:t> </w:t>
      </w:r>
      <w:r>
        <w:rPr>
          <w:rFonts w:ascii="Arial" w:hAnsi="Arial"/>
          <w:spacing w:val="4"/>
          <w:w w:val="110"/>
          <w:sz w:val="19"/>
        </w:rPr>
        <w:t>game</w:t>
      </w:r>
      <w:r>
        <w:rPr>
          <w:rFonts w:ascii="Georgia" w:hAnsi="Georgia"/>
          <w:spacing w:val="4"/>
          <w:w w:val="110"/>
          <w:sz w:val="19"/>
        </w:rPr>
        <w:t>..</w:t>
      </w:r>
      <w:r>
        <w:rPr>
          <w:rFonts w:ascii="Georgia" w:hAnsi="Georgia"/>
          <w:spacing w:val="-23"/>
          <w:w w:val="110"/>
          <w:sz w:val="19"/>
        </w:rPr>
        <w:t> </w:t>
      </w:r>
      <w:r>
        <w:rPr>
          <w:rFonts w:ascii="Georgia" w:hAnsi="Georgia"/>
          <w:w w:val="125"/>
          <w:sz w:val="19"/>
        </w:rPr>
        <w:t>.</w:t>
      </w:r>
      <w:r>
        <w:rPr>
          <w:rFonts w:ascii="Arial" w:hAnsi="Arial"/>
          <w:w w:val="125"/>
          <w:sz w:val="19"/>
        </w:rPr>
        <w:t>\n";</w:t>
      </w:r>
    </w:p>
    <w:p>
      <w:pPr>
        <w:spacing w:line="215" w:lineRule="exact" w:before="0"/>
        <w:ind w:left="882" w:right="0" w:firstLine="0"/>
        <w:jc w:val="left"/>
        <w:rPr>
          <w:rFonts w:ascii="Arial"/>
          <w:sz w:val="19"/>
        </w:rPr>
      </w:pPr>
      <w:r>
        <w:rPr>
          <w:rFonts w:ascii="Arial"/>
          <w:w w:val="164"/>
          <w:sz w:val="19"/>
        </w:rPr>
        <w:t>}</w:t>
      </w:r>
    </w:p>
    <w:p>
      <w:pPr>
        <w:pStyle w:val="BodyText"/>
        <w:rPr>
          <w:rFonts w:ascii="Arial"/>
          <w:sz w:val="20"/>
        </w:rPr>
      </w:pPr>
    </w:p>
    <w:p>
      <w:pPr>
        <w:pStyle w:val="BodyText"/>
        <w:spacing w:before="5"/>
        <w:rPr>
          <w:rFonts w:ascii="Arial"/>
          <w:sz w:val="23"/>
        </w:rPr>
      </w:pPr>
    </w:p>
    <w:p>
      <w:pPr>
        <w:pStyle w:val="Heading4"/>
        <w:spacing w:before="54"/>
        <w:ind w:left="882"/>
      </w:pPr>
      <w:hyperlink w:history="true" w:anchor="_bookmark6">
        <w:r>
          <w:rPr/>
          <w:t>Declaring Functions</w:t>
        </w:r>
      </w:hyperlink>
    </w:p>
    <w:p>
      <w:pPr>
        <w:pStyle w:val="BodyText"/>
        <w:spacing w:before="74"/>
        <w:ind w:left="882" w:right="1024"/>
        <w:jc w:val="both"/>
      </w:pPr>
      <w:r>
        <w:rPr/>
        <w:t>Before you can call a function you</w:t>
      </w:r>
      <w:r>
        <w:rPr>
          <w:rFonts w:ascii="Arial" w:hAnsi="Arial"/>
        </w:rPr>
        <w:t>’</w:t>
      </w:r>
      <w:r>
        <w:rPr/>
        <w:t>ve written, you have to declare it. One way to declare a function is to write a </w:t>
      </w:r>
      <w:r>
        <w:rPr>
          <w:rFonts w:ascii="Palatino Linotype" w:hAnsi="Palatino Linotype"/>
          <w:i/>
        </w:rPr>
        <w:t>function prototype</w:t>
      </w:r>
      <w:r>
        <w:rPr>
          <w:rFonts w:ascii="Arial" w:hAnsi="Arial"/>
        </w:rPr>
        <w:t>—</w:t>
      </w:r>
      <w:r>
        <w:rPr/>
        <w:t>code that describes </w:t>
      </w:r>
      <w:r>
        <w:rPr>
          <w:spacing w:val="-4"/>
        </w:rPr>
        <w:t>the </w:t>
      </w:r>
      <w:r>
        <w:rPr/>
        <w:t>function. You write a prototype by listing the return value of the function </w:t>
      </w:r>
      <w:r>
        <w:rPr>
          <w:spacing w:val="-4"/>
        </w:rPr>
        <w:t>(or </w:t>
      </w:r>
      <w:r>
        <w:rPr>
          <w:spacing w:val="52"/>
        </w:rPr>
        <w:t> </w:t>
      </w:r>
      <w:r>
        <w:rPr>
          <w:rFonts w:ascii="Arial" w:hAnsi="Arial"/>
          <w:sz w:val="19"/>
        </w:rPr>
        <w:t>void </w:t>
      </w:r>
      <w:r>
        <w:rPr/>
        <w:t>if the function returns no value), followed by the name of the function, followed by a list of parameters between a set of parentheses. </w:t>
      </w:r>
      <w:r>
        <w:rPr>
          <w:rFonts w:ascii="Palatino Linotype" w:hAnsi="Palatino Linotype"/>
          <w:i/>
        </w:rPr>
        <w:t>Parameters </w:t>
      </w:r>
      <w:r>
        <w:rPr/>
        <w:t>receive the</w:t>
      </w:r>
      <w:r>
        <w:rPr>
          <w:spacing w:val="21"/>
        </w:rPr>
        <w:t> </w:t>
      </w:r>
      <w:r>
        <w:rPr/>
        <w:t>values</w:t>
      </w:r>
      <w:r>
        <w:rPr>
          <w:spacing w:val="23"/>
        </w:rPr>
        <w:t> </w:t>
      </w:r>
      <w:r>
        <w:rPr/>
        <w:t>sent</w:t>
      </w:r>
      <w:r>
        <w:rPr>
          <w:spacing w:val="22"/>
        </w:rPr>
        <w:t> </w:t>
      </w:r>
      <w:r>
        <w:rPr/>
        <w:t>as</w:t>
      </w:r>
      <w:r>
        <w:rPr>
          <w:spacing w:val="23"/>
        </w:rPr>
        <w:t> </w:t>
      </w:r>
      <w:r>
        <w:rPr/>
        <w:t>arguments</w:t>
      </w:r>
      <w:r>
        <w:rPr>
          <w:spacing w:val="23"/>
        </w:rPr>
        <w:t> </w:t>
      </w:r>
      <w:r>
        <w:rPr/>
        <w:t>in</w:t>
      </w:r>
      <w:r>
        <w:rPr>
          <w:spacing w:val="22"/>
        </w:rPr>
        <w:t> </w:t>
      </w:r>
      <w:r>
        <w:rPr/>
        <w:t>a</w:t>
      </w:r>
      <w:r>
        <w:rPr>
          <w:spacing w:val="22"/>
        </w:rPr>
        <w:t> </w:t>
      </w:r>
      <w:r>
        <w:rPr/>
        <w:t>function</w:t>
      </w:r>
      <w:r>
        <w:rPr>
          <w:spacing w:val="23"/>
        </w:rPr>
        <w:t> </w:t>
      </w:r>
      <w:r>
        <w:rPr/>
        <w:t>call.</w:t>
      </w:r>
    </w:p>
    <w:p>
      <w:pPr>
        <w:pStyle w:val="BodyText"/>
        <w:spacing w:before="137"/>
        <w:ind w:left="882"/>
        <w:jc w:val="both"/>
      </w:pPr>
      <w:r>
        <w:rPr/>
        <w:t>Just before the </w:t>
      </w:r>
      <w:r>
        <w:rPr>
          <w:rFonts w:ascii="Arial"/>
          <w:sz w:val="19"/>
        </w:rPr>
        <w:t>main() </w:t>
      </w:r>
      <w:r>
        <w:rPr/>
        <w:t>function, I write a function prototype:</w:t>
      </w:r>
    </w:p>
    <w:p>
      <w:pPr>
        <w:spacing w:before="131"/>
        <w:ind w:left="882" w:right="0" w:firstLine="0"/>
        <w:jc w:val="left"/>
        <w:rPr>
          <w:rFonts w:ascii="Arial"/>
          <w:sz w:val="19"/>
        </w:rPr>
      </w:pPr>
      <w:r>
        <w:rPr>
          <w:rFonts w:ascii="Arial"/>
          <w:w w:val="135"/>
          <w:sz w:val="19"/>
        </w:rPr>
        <w:t>void instructions();</w:t>
      </w:r>
    </w:p>
    <w:p>
      <w:pPr>
        <w:pStyle w:val="BodyText"/>
        <w:spacing w:line="254" w:lineRule="auto" w:before="99"/>
        <w:ind w:left="882" w:right="1024"/>
        <w:jc w:val="both"/>
      </w:pPr>
      <w:r>
        <w:rPr>
          <w:w w:val="105"/>
        </w:rPr>
        <w:t>In the preceding code, I declared a function named </w:t>
      </w:r>
      <w:r>
        <w:rPr>
          <w:rFonts w:ascii="Arial" w:hAnsi="Arial"/>
          <w:w w:val="120"/>
          <w:sz w:val="19"/>
        </w:rPr>
        <w:t>instructions </w:t>
      </w:r>
      <w:r>
        <w:rPr>
          <w:w w:val="105"/>
        </w:rPr>
        <w:t>that doesn</w:t>
      </w:r>
      <w:r>
        <w:rPr>
          <w:rFonts w:ascii="Arial" w:hAnsi="Arial"/>
          <w:w w:val="105"/>
        </w:rPr>
        <w:t>’</w:t>
      </w:r>
      <w:r>
        <w:rPr>
          <w:w w:val="105"/>
        </w:rPr>
        <w:t>t return a value. (You can tell this because I used </w:t>
      </w:r>
      <w:r>
        <w:rPr>
          <w:rFonts w:ascii="Arial" w:hAnsi="Arial"/>
          <w:w w:val="105"/>
          <w:sz w:val="19"/>
        </w:rPr>
        <w:t>void </w:t>
      </w:r>
      <w:r>
        <w:rPr>
          <w:w w:val="105"/>
        </w:rPr>
        <w:t>as the return type.) The function</w:t>
      </w:r>
      <w:r>
        <w:rPr>
          <w:spacing w:val="-14"/>
          <w:w w:val="105"/>
        </w:rPr>
        <w:t> </w:t>
      </w:r>
      <w:r>
        <w:rPr>
          <w:w w:val="105"/>
        </w:rPr>
        <w:t>also</w:t>
      </w:r>
      <w:r>
        <w:rPr>
          <w:spacing w:val="-13"/>
          <w:w w:val="105"/>
        </w:rPr>
        <w:t> </w:t>
      </w:r>
      <w:r>
        <w:rPr>
          <w:w w:val="105"/>
        </w:rPr>
        <w:t>takes</w:t>
      </w:r>
      <w:r>
        <w:rPr>
          <w:spacing w:val="-13"/>
          <w:w w:val="105"/>
        </w:rPr>
        <w:t> </w:t>
      </w:r>
      <w:r>
        <w:rPr>
          <w:w w:val="105"/>
        </w:rPr>
        <w:t>no</w:t>
      </w:r>
      <w:r>
        <w:rPr>
          <w:spacing w:val="-13"/>
          <w:w w:val="105"/>
        </w:rPr>
        <w:t> </w:t>
      </w:r>
      <w:r>
        <w:rPr>
          <w:w w:val="105"/>
        </w:rPr>
        <w:t>values</w:t>
      </w:r>
      <w:r>
        <w:rPr>
          <w:spacing w:val="-13"/>
          <w:w w:val="105"/>
        </w:rPr>
        <w:t> </w:t>
      </w:r>
      <w:r>
        <w:rPr>
          <w:w w:val="105"/>
        </w:rPr>
        <w:t>so</w:t>
      </w:r>
      <w:r>
        <w:rPr>
          <w:spacing w:val="-13"/>
          <w:w w:val="105"/>
        </w:rPr>
        <w:t> </w:t>
      </w:r>
      <w:r>
        <w:rPr>
          <w:w w:val="105"/>
        </w:rPr>
        <w:t>it</w:t>
      </w:r>
      <w:r>
        <w:rPr>
          <w:spacing w:val="-14"/>
          <w:w w:val="105"/>
        </w:rPr>
        <w:t> </w:t>
      </w:r>
      <w:r>
        <w:rPr>
          <w:w w:val="105"/>
        </w:rPr>
        <w:t>has</w:t>
      </w:r>
      <w:r>
        <w:rPr>
          <w:spacing w:val="-13"/>
          <w:w w:val="105"/>
        </w:rPr>
        <w:t> </w:t>
      </w:r>
      <w:r>
        <w:rPr>
          <w:w w:val="105"/>
        </w:rPr>
        <w:t>no</w:t>
      </w:r>
      <w:r>
        <w:rPr>
          <w:spacing w:val="-14"/>
          <w:w w:val="105"/>
        </w:rPr>
        <w:t> </w:t>
      </w:r>
      <w:r>
        <w:rPr>
          <w:w w:val="105"/>
        </w:rPr>
        <w:t>parameters.</w:t>
      </w:r>
      <w:r>
        <w:rPr>
          <w:spacing w:val="-14"/>
          <w:w w:val="105"/>
        </w:rPr>
        <w:t> </w:t>
      </w:r>
      <w:r>
        <w:rPr>
          <w:w w:val="105"/>
        </w:rPr>
        <w:t>(You</w:t>
      </w:r>
      <w:r>
        <w:rPr>
          <w:spacing w:val="-13"/>
          <w:w w:val="105"/>
        </w:rPr>
        <w:t> </w:t>
      </w:r>
      <w:r>
        <w:rPr>
          <w:w w:val="105"/>
        </w:rPr>
        <w:t>can</w:t>
      </w:r>
      <w:r>
        <w:rPr>
          <w:spacing w:val="-13"/>
          <w:w w:val="105"/>
        </w:rPr>
        <w:t> </w:t>
      </w:r>
      <w:r>
        <w:rPr>
          <w:w w:val="105"/>
        </w:rPr>
        <w:t>tell</w:t>
      </w:r>
      <w:r>
        <w:rPr>
          <w:spacing w:val="-13"/>
          <w:w w:val="105"/>
        </w:rPr>
        <w:t> </w:t>
      </w:r>
      <w:r>
        <w:rPr>
          <w:w w:val="105"/>
        </w:rPr>
        <w:t>this</w:t>
      </w:r>
      <w:r>
        <w:rPr>
          <w:spacing w:val="-14"/>
          <w:w w:val="105"/>
        </w:rPr>
        <w:t> </w:t>
      </w:r>
      <w:r>
        <w:rPr>
          <w:w w:val="105"/>
        </w:rPr>
        <w:t>because there</w:t>
      </w:r>
      <w:r>
        <w:rPr>
          <w:rFonts w:ascii="Arial" w:hAnsi="Arial"/>
          <w:w w:val="105"/>
        </w:rPr>
        <w:t>’</w:t>
      </w:r>
      <w:r>
        <w:rPr>
          <w:w w:val="105"/>
        </w:rPr>
        <w:t>s nothing between the</w:t>
      </w:r>
      <w:r>
        <w:rPr>
          <w:spacing w:val="2"/>
          <w:w w:val="105"/>
        </w:rPr>
        <w:t> </w:t>
      </w:r>
      <w:r>
        <w:rPr>
          <w:w w:val="105"/>
        </w:rPr>
        <w:t>parentheses.)</w:t>
      </w:r>
    </w:p>
    <w:p>
      <w:pPr>
        <w:pStyle w:val="BodyText"/>
        <w:spacing w:line="254" w:lineRule="auto" w:before="131"/>
        <w:ind w:left="882" w:right="1024"/>
        <w:jc w:val="both"/>
      </w:pPr>
      <w:r>
        <w:rPr/>
        <w:t>Prototypes are not the only way to declare a function. Another way to accomplish the same thing is to let the function definition act as its </w:t>
      </w:r>
      <w:r>
        <w:rPr>
          <w:spacing w:val="-4"/>
        </w:rPr>
        <w:t>own</w:t>
      </w:r>
      <w:r>
        <w:rPr>
          <w:spacing w:val="52"/>
        </w:rPr>
        <w:t> </w:t>
      </w:r>
      <w:r>
        <w:rPr/>
        <w:t>declaration. To do that, you simply have to put your function definition before the call to the</w:t>
      </w:r>
      <w:r>
        <w:rPr>
          <w:spacing w:val="26"/>
        </w:rPr>
        <w:t> </w:t>
      </w:r>
      <w:r>
        <w:rPr/>
        <w:t>function.</w:t>
      </w:r>
    </w:p>
    <w:p>
      <w:pPr>
        <w:pStyle w:val="BodyText"/>
        <w:spacing w:before="2"/>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09" w:firstLine="0"/>
        <w:jc w:val="left"/>
        <w:rPr>
          <w:rFonts w:ascii="Arial" w:hAnsi="Arial"/>
          <w:sz w:val="20"/>
        </w:rPr>
      </w:pPr>
      <w:r>
        <w:rPr/>
        <w:pict>
          <v:shape style="position:absolute;margin-left:70.565002pt;margin-top:34.405514pt;width:373.15pt;height:.1pt;mso-position-horizontal-relative:page;mso-position-vertical-relative:paragraph;z-index:-251433984;mso-wrap-distance-left:0;mso-wrap-distance-right:0" coordorigin="1411,688" coordsize="7463,0" path="m1411,688l8874,688e" filled="false" stroked="true" strokeweight="1.984pt" strokecolor="#000000">
            <v:path arrowok="t"/>
            <v:stroke dashstyle="solid"/>
            <w10:wrap type="topAndBottom"/>
          </v:shape>
        </w:pict>
      </w:r>
      <w:r>
        <w:rPr>
          <w:rFonts w:ascii="Arial" w:hAnsi="Arial"/>
          <w:w w:val="95"/>
          <w:sz w:val="20"/>
        </w:rPr>
        <w:t>Although</w:t>
      </w:r>
      <w:r>
        <w:rPr>
          <w:rFonts w:ascii="Arial" w:hAnsi="Arial"/>
          <w:spacing w:val="-30"/>
          <w:w w:val="95"/>
          <w:sz w:val="20"/>
        </w:rPr>
        <w:t> </w:t>
      </w:r>
      <w:r>
        <w:rPr>
          <w:rFonts w:ascii="Arial" w:hAnsi="Arial"/>
          <w:w w:val="95"/>
          <w:sz w:val="20"/>
        </w:rPr>
        <w:t>you</w:t>
      </w:r>
      <w:r>
        <w:rPr>
          <w:rFonts w:ascii="Arial" w:hAnsi="Arial"/>
          <w:spacing w:val="-29"/>
          <w:w w:val="95"/>
          <w:sz w:val="20"/>
        </w:rPr>
        <w:t> </w:t>
      </w:r>
      <w:r>
        <w:rPr>
          <w:rFonts w:ascii="Arial" w:hAnsi="Arial"/>
          <w:w w:val="95"/>
          <w:sz w:val="20"/>
        </w:rPr>
        <w:t>don’t</w:t>
      </w:r>
      <w:r>
        <w:rPr>
          <w:rFonts w:ascii="Arial" w:hAnsi="Arial"/>
          <w:spacing w:val="-30"/>
          <w:w w:val="95"/>
          <w:sz w:val="20"/>
        </w:rPr>
        <w:t> </w:t>
      </w:r>
      <w:r>
        <w:rPr>
          <w:rFonts w:ascii="Arial" w:hAnsi="Arial"/>
          <w:w w:val="95"/>
          <w:sz w:val="20"/>
        </w:rPr>
        <w:t>have</w:t>
      </w:r>
      <w:r>
        <w:rPr>
          <w:rFonts w:ascii="Arial" w:hAnsi="Arial"/>
          <w:spacing w:val="-29"/>
          <w:w w:val="95"/>
          <w:sz w:val="20"/>
        </w:rPr>
        <w:t> </w:t>
      </w:r>
      <w:r>
        <w:rPr>
          <w:rFonts w:ascii="Arial" w:hAnsi="Arial"/>
          <w:w w:val="95"/>
          <w:sz w:val="20"/>
        </w:rPr>
        <w:t>to</w:t>
      </w:r>
      <w:r>
        <w:rPr>
          <w:rFonts w:ascii="Arial" w:hAnsi="Arial"/>
          <w:spacing w:val="-29"/>
          <w:w w:val="95"/>
          <w:sz w:val="20"/>
        </w:rPr>
        <w:t> </w:t>
      </w:r>
      <w:r>
        <w:rPr>
          <w:rFonts w:ascii="Arial" w:hAnsi="Arial"/>
          <w:w w:val="95"/>
          <w:sz w:val="20"/>
        </w:rPr>
        <w:t>use</w:t>
      </w:r>
      <w:r>
        <w:rPr>
          <w:rFonts w:ascii="Arial" w:hAnsi="Arial"/>
          <w:spacing w:val="-29"/>
          <w:w w:val="95"/>
          <w:sz w:val="20"/>
        </w:rPr>
        <w:t> </w:t>
      </w:r>
      <w:r>
        <w:rPr>
          <w:rFonts w:ascii="Arial" w:hAnsi="Arial"/>
          <w:w w:val="95"/>
          <w:sz w:val="20"/>
        </w:rPr>
        <w:t>prototypes,</w:t>
      </w:r>
      <w:r>
        <w:rPr>
          <w:rFonts w:ascii="Arial" w:hAnsi="Arial"/>
          <w:spacing w:val="-29"/>
          <w:w w:val="95"/>
          <w:sz w:val="20"/>
        </w:rPr>
        <w:t> </w:t>
      </w:r>
      <w:r>
        <w:rPr>
          <w:rFonts w:ascii="Arial" w:hAnsi="Arial"/>
          <w:w w:val="95"/>
          <w:sz w:val="20"/>
        </w:rPr>
        <w:t>they</w:t>
      </w:r>
      <w:r>
        <w:rPr>
          <w:rFonts w:ascii="Arial" w:hAnsi="Arial"/>
          <w:spacing w:val="-29"/>
          <w:w w:val="95"/>
          <w:sz w:val="20"/>
        </w:rPr>
        <w:t> </w:t>
      </w:r>
      <w:r>
        <w:rPr>
          <w:rFonts w:ascii="Arial" w:hAnsi="Arial"/>
          <w:w w:val="95"/>
          <w:sz w:val="20"/>
        </w:rPr>
        <w:t>offer</w:t>
      </w:r>
      <w:r>
        <w:rPr>
          <w:rFonts w:ascii="Arial" w:hAnsi="Arial"/>
          <w:spacing w:val="-29"/>
          <w:w w:val="95"/>
          <w:sz w:val="20"/>
        </w:rPr>
        <w:t> </w:t>
      </w:r>
      <w:r>
        <w:rPr>
          <w:rFonts w:ascii="Arial" w:hAnsi="Arial"/>
          <w:w w:val="95"/>
          <w:sz w:val="20"/>
        </w:rPr>
        <w:t>a</w:t>
      </w:r>
      <w:r>
        <w:rPr>
          <w:rFonts w:ascii="Arial" w:hAnsi="Arial"/>
          <w:spacing w:val="-29"/>
          <w:w w:val="95"/>
          <w:sz w:val="20"/>
        </w:rPr>
        <w:t> </w:t>
      </w:r>
      <w:r>
        <w:rPr>
          <w:rFonts w:ascii="Arial" w:hAnsi="Arial"/>
          <w:w w:val="95"/>
          <w:sz w:val="20"/>
        </w:rPr>
        <w:t>lot</w:t>
      </w:r>
      <w:r>
        <w:rPr>
          <w:rFonts w:ascii="Arial" w:hAnsi="Arial"/>
          <w:spacing w:val="-28"/>
          <w:w w:val="95"/>
          <w:sz w:val="20"/>
        </w:rPr>
        <w:t> </w:t>
      </w:r>
      <w:r>
        <w:rPr>
          <w:rFonts w:ascii="Arial" w:hAnsi="Arial"/>
          <w:w w:val="95"/>
          <w:sz w:val="20"/>
        </w:rPr>
        <w:t>of</w:t>
      </w:r>
      <w:r>
        <w:rPr>
          <w:rFonts w:ascii="Arial" w:hAnsi="Arial"/>
          <w:spacing w:val="-30"/>
          <w:w w:val="95"/>
          <w:sz w:val="20"/>
        </w:rPr>
        <w:t> </w:t>
      </w:r>
      <w:r>
        <w:rPr>
          <w:rFonts w:ascii="Arial" w:hAnsi="Arial"/>
          <w:w w:val="95"/>
          <w:sz w:val="20"/>
        </w:rPr>
        <w:t>benefits—not</w:t>
      </w:r>
      <w:r>
        <w:rPr>
          <w:rFonts w:ascii="Arial" w:hAnsi="Arial"/>
          <w:spacing w:val="-29"/>
          <w:w w:val="95"/>
          <w:sz w:val="20"/>
        </w:rPr>
        <w:t> </w:t>
      </w:r>
      <w:r>
        <w:rPr>
          <w:rFonts w:ascii="Arial" w:hAnsi="Arial"/>
          <w:w w:val="95"/>
          <w:sz w:val="20"/>
        </w:rPr>
        <w:t>the</w:t>
      </w:r>
      <w:r>
        <w:rPr>
          <w:rFonts w:ascii="Arial" w:hAnsi="Arial"/>
          <w:spacing w:val="-29"/>
          <w:w w:val="95"/>
          <w:sz w:val="20"/>
        </w:rPr>
        <w:t> </w:t>
      </w:r>
      <w:r>
        <w:rPr>
          <w:rFonts w:ascii="Arial" w:hAnsi="Arial"/>
          <w:w w:val="95"/>
          <w:sz w:val="20"/>
        </w:rPr>
        <w:t>least</w:t>
      </w:r>
      <w:r>
        <w:rPr>
          <w:rFonts w:ascii="Arial" w:hAnsi="Arial"/>
          <w:spacing w:val="-29"/>
          <w:w w:val="95"/>
          <w:sz w:val="20"/>
        </w:rPr>
        <w:t> </w:t>
      </w:r>
      <w:r>
        <w:rPr>
          <w:rFonts w:ascii="Arial" w:hAnsi="Arial"/>
          <w:w w:val="95"/>
          <w:sz w:val="20"/>
        </w:rPr>
        <w:t>of</w:t>
      </w:r>
      <w:r>
        <w:rPr>
          <w:rFonts w:ascii="Arial" w:hAnsi="Arial"/>
          <w:spacing w:val="-28"/>
          <w:w w:val="95"/>
          <w:sz w:val="20"/>
        </w:rPr>
        <w:t> </w:t>
      </w:r>
      <w:r>
        <w:rPr>
          <w:rFonts w:ascii="Arial" w:hAnsi="Arial"/>
          <w:w w:val="95"/>
          <w:sz w:val="20"/>
        </w:rPr>
        <w:t>which</w:t>
      </w:r>
      <w:r>
        <w:rPr>
          <w:rFonts w:ascii="Arial" w:hAnsi="Arial"/>
          <w:spacing w:val="-29"/>
          <w:w w:val="95"/>
          <w:sz w:val="20"/>
        </w:rPr>
        <w:t> </w:t>
      </w:r>
      <w:r>
        <w:rPr>
          <w:rFonts w:ascii="Arial" w:hAnsi="Arial"/>
          <w:w w:val="95"/>
          <w:sz w:val="20"/>
        </w:rPr>
        <w:t>is making your code</w:t>
      </w:r>
      <w:r>
        <w:rPr>
          <w:rFonts w:ascii="Arial" w:hAnsi="Arial"/>
          <w:spacing w:val="33"/>
          <w:w w:val="95"/>
          <w:sz w:val="20"/>
        </w:rPr>
        <w:t> </w:t>
      </w:r>
      <w:r>
        <w:rPr>
          <w:rFonts w:ascii="Arial" w:hAnsi="Arial"/>
          <w:w w:val="95"/>
          <w:sz w:val="20"/>
        </w:rPr>
        <w:t>clearer.</w:t>
      </w:r>
    </w:p>
    <w:p>
      <w:pPr>
        <w:spacing w:after="0" w:line="249" w:lineRule="auto"/>
        <w:jc w:val="left"/>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fining Functions" w:id="569"/>
      <w:bookmarkEnd w:id="569"/>
      <w:r>
        <w:rPr/>
      </w:r>
      <w:bookmarkStart w:name="_bookmark369" w:id="570"/>
      <w:bookmarkEnd w:id="570"/>
      <w:r>
        <w:rPr/>
      </w:r>
      <w:bookmarkStart w:name="_bookmark370" w:id="571"/>
      <w:bookmarkEnd w:id="571"/>
      <w:r>
        <w:rPr/>
      </w:r>
      <w:bookmarkStart w:name="_bookmark371" w:id="572"/>
      <w:bookmarkEnd w:id="572"/>
      <w:r>
        <w:rPr/>
      </w:r>
      <w:r>
        <w:rPr>
          <w:rFonts w:ascii="Arial"/>
          <w:w w:val="110"/>
          <w:sz w:val="20"/>
        </w:rPr>
        <w:t>154</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Heading4"/>
        <w:spacing w:before="184"/>
      </w:pPr>
      <w:hyperlink w:history="true" w:anchor="_bookmark6">
        <w:r>
          <w:rPr/>
          <w:t>Defining Functions</w:t>
        </w:r>
      </w:hyperlink>
    </w:p>
    <w:p>
      <w:pPr>
        <w:pStyle w:val="BodyText"/>
        <w:spacing w:line="249" w:lineRule="auto" w:before="75"/>
        <w:ind w:left="881" w:right="1025"/>
        <w:jc w:val="both"/>
        <w:rPr>
          <w:rFonts w:ascii="Palatino Linotype" w:hAnsi="Palatino Linotype"/>
          <w:i/>
        </w:rPr>
      </w:pPr>
      <w:r>
        <w:rPr/>
        <w:t>Defining functions means writing all the code that makes the function tick. You define a function by listing the return value of the function (or </w:t>
      </w:r>
      <w:r>
        <w:rPr>
          <w:rFonts w:ascii="Arial" w:hAnsi="Arial"/>
          <w:sz w:val="19"/>
        </w:rPr>
        <w:t>void  </w:t>
      </w:r>
      <w:r>
        <w:rPr/>
        <w:t>if  </w:t>
      </w:r>
      <w:r>
        <w:rPr>
          <w:spacing w:val="-4"/>
        </w:rPr>
        <w:t>the </w:t>
      </w:r>
      <w:r>
        <w:rPr/>
        <w:t>function returns no value), followed by the name of the function, followed by a list of parameters between a set of parentheses</w:t>
      </w:r>
      <w:r>
        <w:rPr>
          <w:rFonts w:ascii="Arial" w:hAnsi="Arial"/>
        </w:rPr>
        <w:t>—</w:t>
      </w:r>
      <w:r>
        <w:rPr/>
        <w:t>just like a function prototype (except</w:t>
      </w:r>
      <w:r>
        <w:rPr>
          <w:spacing w:val="43"/>
        </w:rPr>
        <w:t> </w:t>
      </w:r>
      <w:r>
        <w:rPr/>
        <w:t>you</w:t>
      </w:r>
      <w:r>
        <w:rPr>
          <w:spacing w:val="43"/>
        </w:rPr>
        <w:t> </w:t>
      </w:r>
      <w:r>
        <w:rPr/>
        <w:t>don</w:t>
      </w:r>
      <w:r>
        <w:rPr>
          <w:rFonts w:ascii="Arial" w:hAnsi="Arial"/>
        </w:rPr>
        <w:t>’</w:t>
      </w:r>
      <w:r>
        <w:rPr/>
        <w:t>t</w:t>
      </w:r>
      <w:r>
        <w:rPr>
          <w:spacing w:val="43"/>
        </w:rPr>
        <w:t> </w:t>
      </w:r>
      <w:r>
        <w:rPr/>
        <w:t>end</w:t>
      </w:r>
      <w:r>
        <w:rPr>
          <w:spacing w:val="43"/>
        </w:rPr>
        <w:t> </w:t>
      </w:r>
      <w:r>
        <w:rPr/>
        <w:t>the</w:t>
      </w:r>
      <w:r>
        <w:rPr>
          <w:spacing w:val="45"/>
        </w:rPr>
        <w:t> </w:t>
      </w:r>
      <w:r>
        <w:rPr/>
        <w:t>line</w:t>
      </w:r>
      <w:r>
        <w:rPr>
          <w:spacing w:val="44"/>
        </w:rPr>
        <w:t> </w:t>
      </w:r>
      <w:r>
        <w:rPr/>
        <w:t>with</w:t>
      </w:r>
      <w:r>
        <w:rPr>
          <w:spacing w:val="43"/>
        </w:rPr>
        <w:t> </w:t>
      </w:r>
      <w:r>
        <w:rPr/>
        <w:t>a</w:t>
      </w:r>
      <w:r>
        <w:rPr>
          <w:spacing w:val="42"/>
        </w:rPr>
        <w:t> </w:t>
      </w:r>
      <w:r>
        <w:rPr/>
        <w:t>semicolon).</w:t>
      </w:r>
      <w:r>
        <w:rPr>
          <w:spacing w:val="43"/>
        </w:rPr>
        <w:t> </w:t>
      </w:r>
      <w:r>
        <w:rPr/>
        <w:t>This</w:t>
      </w:r>
      <w:r>
        <w:rPr>
          <w:spacing w:val="45"/>
        </w:rPr>
        <w:t> </w:t>
      </w:r>
      <w:r>
        <w:rPr/>
        <w:t>is</w:t>
      </w:r>
      <w:r>
        <w:rPr>
          <w:spacing w:val="43"/>
        </w:rPr>
        <w:t> </w:t>
      </w:r>
      <w:r>
        <w:rPr/>
        <w:t>called</w:t>
      </w:r>
      <w:r>
        <w:rPr>
          <w:spacing w:val="44"/>
        </w:rPr>
        <w:t> </w:t>
      </w:r>
      <w:r>
        <w:rPr/>
        <w:t>the</w:t>
      </w:r>
      <w:r>
        <w:rPr>
          <w:spacing w:val="44"/>
        </w:rPr>
        <w:t> </w:t>
      </w:r>
      <w:r>
        <w:rPr>
          <w:rFonts w:ascii="Palatino Linotype" w:hAnsi="Palatino Linotype"/>
          <w:i/>
        </w:rPr>
        <w:t>function</w:t>
      </w:r>
    </w:p>
    <w:p>
      <w:pPr>
        <w:pStyle w:val="BodyText"/>
        <w:spacing w:line="264" w:lineRule="exact"/>
        <w:ind w:left="881"/>
        <w:jc w:val="both"/>
      </w:pPr>
      <w:r>
        <w:rPr>
          <w:rFonts w:ascii="Palatino Linotype"/>
          <w:i/>
        </w:rPr>
        <w:t>header</w:t>
      </w:r>
      <w:r>
        <w:rPr/>
        <w:t>.</w:t>
      </w:r>
      <w:r>
        <w:rPr>
          <w:spacing w:val="21"/>
        </w:rPr>
        <w:t> </w:t>
      </w:r>
      <w:r>
        <w:rPr/>
        <w:t>Then</w:t>
      </w:r>
      <w:r>
        <w:rPr>
          <w:spacing w:val="19"/>
        </w:rPr>
        <w:t> </w:t>
      </w:r>
      <w:r>
        <w:rPr/>
        <w:t>you</w:t>
      </w:r>
      <w:r>
        <w:rPr>
          <w:spacing w:val="20"/>
        </w:rPr>
        <w:t> </w:t>
      </w:r>
      <w:r>
        <w:rPr/>
        <w:t>create</w:t>
      </w:r>
      <w:r>
        <w:rPr>
          <w:spacing w:val="21"/>
        </w:rPr>
        <w:t> </w:t>
      </w:r>
      <w:r>
        <w:rPr/>
        <w:t>a</w:t>
      </w:r>
      <w:r>
        <w:rPr>
          <w:spacing w:val="20"/>
        </w:rPr>
        <w:t> </w:t>
      </w:r>
      <w:r>
        <w:rPr/>
        <w:t>block</w:t>
      </w:r>
      <w:r>
        <w:rPr>
          <w:spacing w:val="21"/>
        </w:rPr>
        <w:t> </w:t>
      </w:r>
      <w:r>
        <w:rPr/>
        <w:t>with</w:t>
      </w:r>
      <w:r>
        <w:rPr>
          <w:spacing w:val="20"/>
        </w:rPr>
        <w:t> </w:t>
      </w:r>
      <w:r>
        <w:rPr/>
        <w:t>curly</w:t>
      </w:r>
      <w:r>
        <w:rPr>
          <w:spacing w:val="21"/>
        </w:rPr>
        <w:t> </w:t>
      </w:r>
      <w:r>
        <w:rPr/>
        <w:t>braces</w:t>
      </w:r>
      <w:r>
        <w:rPr>
          <w:spacing w:val="20"/>
        </w:rPr>
        <w:t> </w:t>
      </w:r>
      <w:r>
        <w:rPr/>
        <w:t>that</w:t>
      </w:r>
      <w:r>
        <w:rPr>
          <w:spacing w:val="21"/>
        </w:rPr>
        <w:t> </w:t>
      </w:r>
      <w:r>
        <w:rPr/>
        <w:t>contains</w:t>
      </w:r>
      <w:r>
        <w:rPr>
          <w:spacing w:val="22"/>
        </w:rPr>
        <w:t> </w:t>
      </w:r>
      <w:r>
        <w:rPr/>
        <w:t>the</w:t>
      </w:r>
      <w:r>
        <w:rPr>
          <w:spacing w:val="20"/>
        </w:rPr>
        <w:t> </w:t>
      </w:r>
      <w:r>
        <w:rPr/>
        <w:t>instructions</w:t>
      </w:r>
    </w:p>
    <w:p>
      <w:pPr>
        <w:pStyle w:val="BodyText"/>
        <w:spacing w:line="309" w:lineRule="exact"/>
        <w:ind w:left="881"/>
        <w:jc w:val="both"/>
      </w:pPr>
      <w:r>
        <w:rPr/>
        <w:t>to be executed  when the function is executed. This  is called the </w:t>
      </w:r>
      <w:r>
        <w:rPr>
          <w:spacing w:val="41"/>
        </w:rPr>
        <w:t> </w:t>
      </w:r>
      <w:r>
        <w:rPr>
          <w:rFonts w:ascii="Palatino Linotype"/>
          <w:i/>
        </w:rPr>
        <w:t>function  body</w:t>
      </w:r>
      <w:r>
        <w:rPr/>
        <w:t>.</w:t>
      </w:r>
    </w:p>
    <w:p>
      <w:pPr>
        <w:pStyle w:val="BodyText"/>
        <w:spacing w:line="254" w:lineRule="auto" w:before="125"/>
        <w:ind w:left="881" w:right="1025" w:hanging="1"/>
        <w:jc w:val="both"/>
      </w:pPr>
      <w:bookmarkStart w:name="Calling Functions" w:id="573"/>
      <w:bookmarkEnd w:id="573"/>
      <w:r>
        <w:rPr/>
      </w:r>
      <w:bookmarkStart w:name="_bookmark372" w:id="574"/>
      <w:bookmarkEnd w:id="574"/>
      <w:r>
        <w:rPr/>
      </w:r>
      <w:r>
        <w:rPr>
          <w:w w:val="105"/>
        </w:rPr>
        <w:t>At the end of the Instructions program, I define my simple </w:t>
      </w:r>
      <w:r>
        <w:rPr>
          <w:rFonts w:ascii="Arial" w:hAnsi="Arial"/>
          <w:w w:val="120"/>
          <w:sz w:val="19"/>
        </w:rPr>
        <w:t>instructions() </w:t>
      </w:r>
      <w:r>
        <w:rPr>
          <w:w w:val="105"/>
        </w:rPr>
        <w:t>function,</w:t>
      </w:r>
      <w:r>
        <w:rPr>
          <w:spacing w:val="-13"/>
          <w:w w:val="105"/>
        </w:rPr>
        <w:t> </w:t>
      </w:r>
      <w:r>
        <w:rPr>
          <w:w w:val="105"/>
        </w:rPr>
        <w:t>which</w:t>
      </w:r>
      <w:r>
        <w:rPr>
          <w:spacing w:val="-12"/>
          <w:w w:val="105"/>
        </w:rPr>
        <w:t> </w:t>
      </w:r>
      <w:r>
        <w:rPr>
          <w:w w:val="105"/>
        </w:rPr>
        <w:t>displays</w:t>
      </w:r>
      <w:r>
        <w:rPr>
          <w:spacing w:val="-12"/>
          <w:w w:val="105"/>
        </w:rPr>
        <w:t> </w:t>
      </w:r>
      <w:r>
        <w:rPr>
          <w:w w:val="105"/>
        </w:rPr>
        <w:t>some</w:t>
      </w:r>
      <w:r>
        <w:rPr>
          <w:spacing w:val="-11"/>
          <w:w w:val="105"/>
        </w:rPr>
        <w:t> </w:t>
      </w:r>
      <w:r>
        <w:rPr>
          <w:w w:val="105"/>
        </w:rPr>
        <w:t>game</w:t>
      </w:r>
      <w:r>
        <w:rPr>
          <w:spacing w:val="-13"/>
          <w:w w:val="105"/>
        </w:rPr>
        <w:t> </w:t>
      </w:r>
      <w:r>
        <w:rPr>
          <w:w w:val="105"/>
        </w:rPr>
        <w:t>instructions.</w:t>
      </w:r>
      <w:r>
        <w:rPr>
          <w:spacing w:val="-12"/>
          <w:w w:val="105"/>
        </w:rPr>
        <w:t> </w:t>
      </w:r>
      <w:r>
        <w:rPr>
          <w:w w:val="105"/>
        </w:rPr>
        <w:t>Because</w:t>
      </w:r>
      <w:r>
        <w:rPr>
          <w:spacing w:val="-12"/>
          <w:w w:val="105"/>
        </w:rPr>
        <w:t> </w:t>
      </w:r>
      <w:r>
        <w:rPr>
          <w:w w:val="105"/>
        </w:rPr>
        <w:t>the</w:t>
      </w:r>
      <w:r>
        <w:rPr>
          <w:spacing w:val="-12"/>
          <w:w w:val="105"/>
        </w:rPr>
        <w:t> </w:t>
      </w:r>
      <w:r>
        <w:rPr>
          <w:w w:val="105"/>
        </w:rPr>
        <w:t>function</w:t>
      </w:r>
      <w:r>
        <w:rPr>
          <w:spacing w:val="-11"/>
          <w:w w:val="105"/>
        </w:rPr>
        <w:t> </w:t>
      </w:r>
      <w:r>
        <w:rPr>
          <w:w w:val="105"/>
        </w:rPr>
        <w:t>doesn</w:t>
      </w:r>
      <w:r>
        <w:rPr>
          <w:rFonts w:ascii="Arial" w:hAnsi="Arial"/>
          <w:w w:val="105"/>
        </w:rPr>
        <w:t>’</w:t>
      </w:r>
      <w:r>
        <w:rPr>
          <w:w w:val="105"/>
        </w:rPr>
        <w:t>t return any value, I don</w:t>
      </w:r>
      <w:r>
        <w:rPr>
          <w:rFonts w:ascii="Arial" w:hAnsi="Arial"/>
          <w:w w:val="105"/>
        </w:rPr>
        <w:t>’</w:t>
      </w:r>
      <w:r>
        <w:rPr>
          <w:w w:val="105"/>
        </w:rPr>
        <w:t>t need to use a </w:t>
      </w:r>
      <w:r>
        <w:rPr>
          <w:rFonts w:ascii="Arial" w:hAnsi="Arial"/>
          <w:w w:val="120"/>
          <w:sz w:val="19"/>
        </w:rPr>
        <w:t>return </w:t>
      </w:r>
      <w:r>
        <w:rPr>
          <w:w w:val="105"/>
        </w:rPr>
        <w:t>statement like I do in </w:t>
      </w:r>
      <w:r>
        <w:rPr>
          <w:rFonts w:ascii="Arial" w:hAnsi="Arial"/>
          <w:w w:val="105"/>
          <w:sz w:val="19"/>
        </w:rPr>
        <w:t>main()</w:t>
      </w:r>
      <w:r>
        <w:rPr>
          <w:w w:val="105"/>
        </w:rPr>
        <w:t>.       I</w:t>
      </w:r>
      <w:r>
        <w:rPr>
          <w:spacing w:val="11"/>
          <w:w w:val="105"/>
        </w:rPr>
        <w:t> </w:t>
      </w:r>
      <w:r>
        <w:rPr>
          <w:w w:val="105"/>
        </w:rPr>
        <w:t>simply</w:t>
      </w:r>
      <w:r>
        <w:rPr>
          <w:spacing w:val="11"/>
          <w:w w:val="105"/>
        </w:rPr>
        <w:t> </w:t>
      </w:r>
      <w:r>
        <w:rPr>
          <w:w w:val="105"/>
        </w:rPr>
        <w:t>end</w:t>
      </w:r>
      <w:r>
        <w:rPr>
          <w:spacing w:val="11"/>
          <w:w w:val="105"/>
        </w:rPr>
        <w:t> </w:t>
      </w:r>
      <w:r>
        <w:rPr>
          <w:w w:val="105"/>
        </w:rPr>
        <w:t>the</w:t>
      </w:r>
      <w:r>
        <w:rPr>
          <w:spacing w:val="10"/>
          <w:w w:val="105"/>
        </w:rPr>
        <w:t> </w:t>
      </w:r>
      <w:r>
        <w:rPr>
          <w:w w:val="105"/>
        </w:rPr>
        <w:t>function</w:t>
      </w:r>
      <w:r>
        <w:rPr>
          <w:spacing w:val="12"/>
          <w:w w:val="105"/>
        </w:rPr>
        <w:t> </w:t>
      </w:r>
      <w:r>
        <w:rPr>
          <w:w w:val="105"/>
        </w:rPr>
        <w:t>definition</w:t>
      </w:r>
      <w:r>
        <w:rPr>
          <w:spacing w:val="13"/>
          <w:w w:val="105"/>
        </w:rPr>
        <w:t> </w:t>
      </w:r>
      <w:r>
        <w:rPr>
          <w:w w:val="105"/>
        </w:rPr>
        <w:t>with</w:t>
      </w:r>
      <w:r>
        <w:rPr>
          <w:spacing w:val="10"/>
          <w:w w:val="105"/>
        </w:rPr>
        <w:t> </w:t>
      </w:r>
      <w:r>
        <w:rPr>
          <w:w w:val="105"/>
        </w:rPr>
        <w:t>a</w:t>
      </w:r>
      <w:r>
        <w:rPr>
          <w:spacing w:val="10"/>
          <w:w w:val="105"/>
        </w:rPr>
        <w:t> </w:t>
      </w:r>
      <w:r>
        <w:rPr>
          <w:w w:val="105"/>
        </w:rPr>
        <w:t>closing</w:t>
      </w:r>
      <w:r>
        <w:rPr>
          <w:spacing w:val="12"/>
          <w:w w:val="105"/>
        </w:rPr>
        <w:t> </w:t>
      </w:r>
      <w:r>
        <w:rPr>
          <w:w w:val="105"/>
        </w:rPr>
        <w:t>curly</w:t>
      </w:r>
      <w:r>
        <w:rPr>
          <w:spacing w:val="10"/>
          <w:w w:val="105"/>
        </w:rPr>
        <w:t> </w:t>
      </w:r>
      <w:r>
        <w:rPr>
          <w:w w:val="105"/>
        </w:rPr>
        <w:t>brace.</w:t>
      </w:r>
    </w:p>
    <w:p>
      <w:pPr>
        <w:spacing w:before="114"/>
        <w:ind w:left="881" w:right="0" w:firstLine="0"/>
        <w:jc w:val="left"/>
        <w:rPr>
          <w:rFonts w:ascii="Arial"/>
          <w:sz w:val="19"/>
        </w:rPr>
      </w:pPr>
      <w:r>
        <w:rPr>
          <w:rFonts w:ascii="Arial"/>
          <w:w w:val="130"/>
          <w:sz w:val="19"/>
        </w:rPr>
        <w:t>void instructions()</w:t>
      </w:r>
    </w:p>
    <w:p>
      <w:pPr>
        <w:spacing w:before="41"/>
        <w:ind w:left="881" w:right="0" w:firstLine="0"/>
        <w:jc w:val="left"/>
        <w:rPr>
          <w:rFonts w:ascii="Arial"/>
          <w:sz w:val="19"/>
        </w:rPr>
      </w:pPr>
      <w:r>
        <w:rPr>
          <w:rFonts w:ascii="Arial"/>
          <w:w w:val="164"/>
          <w:sz w:val="19"/>
        </w:rPr>
        <w:t>{</w:t>
      </w:r>
    </w:p>
    <w:p>
      <w:pPr>
        <w:spacing w:line="285" w:lineRule="auto" w:before="41"/>
        <w:ind w:left="1300" w:right="2095" w:firstLine="0"/>
        <w:jc w:val="left"/>
        <w:rPr>
          <w:rFonts w:ascii="Arial" w:hAnsi="Arial"/>
          <w:sz w:val="19"/>
        </w:rPr>
      </w:pPr>
      <w:r>
        <w:rPr>
          <w:rFonts w:ascii="Arial" w:hAnsi="Arial"/>
          <w:w w:val="125"/>
          <w:sz w:val="19"/>
        </w:rPr>
        <w:t>cout</w:t>
      </w:r>
      <w:r>
        <w:rPr>
          <w:rFonts w:ascii="Arial" w:hAnsi="Arial"/>
          <w:spacing w:val="-25"/>
          <w:w w:val="125"/>
          <w:sz w:val="19"/>
        </w:rPr>
        <w:t> </w:t>
      </w:r>
      <w:r>
        <w:rPr>
          <w:rFonts w:ascii="Arial" w:hAnsi="Arial"/>
          <w:w w:val="110"/>
          <w:sz w:val="19"/>
        </w:rPr>
        <w:t>&lt;&lt;</w:t>
      </w:r>
      <w:r>
        <w:rPr>
          <w:rFonts w:ascii="Arial" w:hAnsi="Arial"/>
          <w:spacing w:val="-16"/>
          <w:w w:val="110"/>
          <w:sz w:val="19"/>
        </w:rPr>
        <w:t> </w:t>
      </w:r>
      <w:r>
        <w:rPr>
          <w:rFonts w:ascii="Arial" w:hAnsi="Arial"/>
          <w:w w:val="110"/>
          <w:sz w:val="19"/>
        </w:rPr>
        <w:t>"Welcome</w:t>
      </w:r>
      <w:r>
        <w:rPr>
          <w:rFonts w:ascii="Arial" w:hAnsi="Arial"/>
          <w:spacing w:val="-17"/>
          <w:w w:val="110"/>
          <w:sz w:val="19"/>
        </w:rPr>
        <w:t> </w:t>
      </w:r>
      <w:r>
        <w:rPr>
          <w:rFonts w:ascii="Arial" w:hAnsi="Arial"/>
          <w:w w:val="125"/>
          <w:sz w:val="19"/>
        </w:rPr>
        <w:t>to</w:t>
      </w:r>
      <w:r>
        <w:rPr>
          <w:rFonts w:ascii="Arial" w:hAnsi="Arial"/>
          <w:spacing w:val="-24"/>
          <w:w w:val="125"/>
          <w:sz w:val="19"/>
        </w:rPr>
        <w:t> </w:t>
      </w:r>
      <w:r>
        <w:rPr>
          <w:rFonts w:ascii="Arial" w:hAnsi="Arial"/>
          <w:w w:val="125"/>
          <w:sz w:val="19"/>
        </w:rPr>
        <w:t>the</w:t>
      </w:r>
      <w:r>
        <w:rPr>
          <w:rFonts w:ascii="Arial" w:hAnsi="Arial"/>
          <w:spacing w:val="-24"/>
          <w:w w:val="125"/>
          <w:sz w:val="19"/>
        </w:rPr>
        <w:t> </w:t>
      </w:r>
      <w:r>
        <w:rPr>
          <w:rFonts w:ascii="Arial" w:hAnsi="Arial"/>
          <w:w w:val="110"/>
          <w:sz w:val="19"/>
        </w:rPr>
        <w:t>most</w:t>
      </w:r>
      <w:r>
        <w:rPr>
          <w:rFonts w:ascii="Arial" w:hAnsi="Arial"/>
          <w:spacing w:val="-16"/>
          <w:w w:val="110"/>
          <w:sz w:val="19"/>
        </w:rPr>
        <w:t> </w:t>
      </w:r>
      <w:r>
        <w:rPr>
          <w:rFonts w:ascii="Arial" w:hAnsi="Arial"/>
          <w:w w:val="125"/>
          <w:sz w:val="19"/>
        </w:rPr>
        <w:t>fun</w:t>
      </w:r>
      <w:r>
        <w:rPr>
          <w:rFonts w:ascii="Arial" w:hAnsi="Arial"/>
          <w:spacing w:val="-24"/>
          <w:w w:val="125"/>
          <w:sz w:val="19"/>
        </w:rPr>
        <w:t> </w:t>
      </w:r>
      <w:r>
        <w:rPr>
          <w:rFonts w:ascii="Arial" w:hAnsi="Arial"/>
          <w:w w:val="125"/>
          <w:sz w:val="19"/>
        </w:rPr>
        <w:t>you’ve</w:t>
      </w:r>
      <w:r>
        <w:rPr>
          <w:rFonts w:ascii="Arial" w:hAnsi="Arial"/>
          <w:spacing w:val="-24"/>
          <w:w w:val="125"/>
          <w:sz w:val="19"/>
        </w:rPr>
        <w:t> </w:t>
      </w:r>
      <w:r>
        <w:rPr>
          <w:rFonts w:ascii="Arial" w:hAnsi="Arial"/>
          <w:w w:val="125"/>
          <w:sz w:val="19"/>
        </w:rPr>
        <w:t>ever</w:t>
      </w:r>
      <w:r>
        <w:rPr>
          <w:rFonts w:ascii="Arial" w:hAnsi="Arial"/>
          <w:spacing w:val="-24"/>
          <w:w w:val="125"/>
          <w:sz w:val="19"/>
        </w:rPr>
        <w:t> </w:t>
      </w:r>
      <w:r>
        <w:rPr>
          <w:rFonts w:ascii="Arial" w:hAnsi="Arial"/>
          <w:w w:val="110"/>
          <w:sz w:val="19"/>
        </w:rPr>
        <w:t>had</w:t>
      </w:r>
      <w:r>
        <w:rPr>
          <w:rFonts w:ascii="Arial" w:hAnsi="Arial"/>
          <w:spacing w:val="-16"/>
          <w:w w:val="110"/>
          <w:sz w:val="19"/>
        </w:rPr>
        <w:t> </w:t>
      </w:r>
      <w:r>
        <w:rPr>
          <w:rFonts w:ascii="Arial" w:hAnsi="Arial"/>
          <w:w w:val="125"/>
          <w:sz w:val="19"/>
        </w:rPr>
        <w:t>with</w:t>
      </w:r>
      <w:r>
        <w:rPr>
          <w:rFonts w:ascii="Arial" w:hAnsi="Arial"/>
          <w:spacing w:val="-24"/>
          <w:w w:val="125"/>
          <w:sz w:val="19"/>
        </w:rPr>
        <w:t> </w:t>
      </w:r>
      <w:r>
        <w:rPr>
          <w:rFonts w:ascii="Arial" w:hAnsi="Arial"/>
          <w:w w:val="125"/>
          <w:sz w:val="19"/>
        </w:rPr>
        <w:t>text!\n\n"; cout</w:t>
      </w:r>
      <w:r>
        <w:rPr>
          <w:rFonts w:ascii="Arial" w:hAnsi="Arial"/>
          <w:spacing w:val="-10"/>
          <w:w w:val="125"/>
          <w:sz w:val="19"/>
        </w:rPr>
        <w:t> </w:t>
      </w:r>
      <w:r>
        <w:rPr>
          <w:rFonts w:ascii="Arial" w:hAnsi="Arial"/>
          <w:w w:val="110"/>
          <w:sz w:val="19"/>
        </w:rPr>
        <w:t>&lt;&lt;</w:t>
      </w:r>
      <w:r>
        <w:rPr>
          <w:rFonts w:ascii="Arial" w:hAnsi="Arial"/>
          <w:spacing w:val="-1"/>
          <w:w w:val="110"/>
          <w:sz w:val="19"/>
        </w:rPr>
        <w:t> </w:t>
      </w:r>
      <w:r>
        <w:rPr>
          <w:rFonts w:ascii="Arial" w:hAnsi="Arial"/>
          <w:w w:val="125"/>
          <w:sz w:val="19"/>
        </w:rPr>
        <w:t>"Here’s</w:t>
      </w:r>
      <w:r>
        <w:rPr>
          <w:rFonts w:ascii="Arial" w:hAnsi="Arial"/>
          <w:spacing w:val="-10"/>
          <w:w w:val="125"/>
          <w:sz w:val="19"/>
        </w:rPr>
        <w:t> </w:t>
      </w:r>
      <w:r>
        <w:rPr>
          <w:rFonts w:ascii="Arial" w:hAnsi="Arial"/>
          <w:w w:val="110"/>
          <w:sz w:val="19"/>
        </w:rPr>
        <w:t>how</w:t>
      </w:r>
      <w:r>
        <w:rPr>
          <w:rFonts w:ascii="Arial" w:hAnsi="Arial"/>
          <w:spacing w:val="-1"/>
          <w:w w:val="110"/>
          <w:sz w:val="19"/>
        </w:rPr>
        <w:t> </w:t>
      </w:r>
      <w:r>
        <w:rPr>
          <w:rFonts w:ascii="Arial" w:hAnsi="Arial"/>
          <w:w w:val="125"/>
          <w:sz w:val="19"/>
        </w:rPr>
        <w:t>to</w:t>
      </w:r>
      <w:r>
        <w:rPr>
          <w:rFonts w:ascii="Arial" w:hAnsi="Arial"/>
          <w:spacing w:val="-9"/>
          <w:w w:val="125"/>
          <w:sz w:val="19"/>
        </w:rPr>
        <w:t> </w:t>
      </w:r>
      <w:r>
        <w:rPr>
          <w:rFonts w:ascii="Arial" w:hAnsi="Arial"/>
          <w:w w:val="125"/>
          <w:sz w:val="19"/>
        </w:rPr>
        <w:t>play</w:t>
      </w:r>
      <w:r>
        <w:rPr>
          <w:rFonts w:ascii="Arial" w:hAnsi="Arial"/>
          <w:spacing w:val="-10"/>
          <w:w w:val="125"/>
          <w:sz w:val="19"/>
        </w:rPr>
        <w:t> </w:t>
      </w:r>
      <w:r>
        <w:rPr>
          <w:rFonts w:ascii="Arial" w:hAnsi="Arial"/>
          <w:w w:val="125"/>
          <w:sz w:val="19"/>
        </w:rPr>
        <w:t>the</w:t>
      </w:r>
      <w:r>
        <w:rPr>
          <w:rFonts w:ascii="Arial" w:hAnsi="Arial"/>
          <w:spacing w:val="-9"/>
          <w:w w:val="125"/>
          <w:sz w:val="19"/>
        </w:rPr>
        <w:t> </w:t>
      </w:r>
      <w:r>
        <w:rPr>
          <w:rFonts w:ascii="Arial" w:hAnsi="Arial"/>
          <w:spacing w:val="5"/>
          <w:w w:val="110"/>
          <w:sz w:val="19"/>
        </w:rPr>
        <w:t>game</w:t>
      </w:r>
      <w:r>
        <w:rPr>
          <w:rFonts w:ascii="Georgia" w:hAnsi="Georgia"/>
          <w:spacing w:val="5"/>
          <w:w w:val="110"/>
          <w:sz w:val="19"/>
        </w:rPr>
        <w:t>..</w:t>
      </w:r>
      <w:r>
        <w:rPr>
          <w:rFonts w:ascii="Georgia" w:hAnsi="Georgia"/>
          <w:spacing w:val="-22"/>
          <w:w w:val="110"/>
          <w:sz w:val="19"/>
        </w:rPr>
        <w:t> </w:t>
      </w:r>
      <w:r>
        <w:rPr>
          <w:rFonts w:ascii="Georgia" w:hAnsi="Georgia"/>
          <w:w w:val="125"/>
          <w:sz w:val="19"/>
        </w:rPr>
        <w:t>.</w:t>
      </w:r>
      <w:r>
        <w:rPr>
          <w:rFonts w:ascii="Arial" w:hAnsi="Arial"/>
          <w:w w:val="125"/>
          <w:sz w:val="19"/>
        </w:rPr>
        <w:t>\n";</w:t>
      </w:r>
    </w:p>
    <w:p>
      <w:pPr>
        <w:spacing w:line="215" w:lineRule="exact" w:before="0"/>
        <w:ind w:left="881" w:right="0" w:firstLine="0"/>
        <w:jc w:val="left"/>
        <w:rPr>
          <w:rFonts w:ascii="Arial"/>
          <w:sz w:val="19"/>
        </w:rPr>
      </w:pPr>
      <w:r>
        <w:rPr>
          <w:rFonts w:ascii="Arial"/>
          <w:w w:val="164"/>
          <w:sz w:val="19"/>
        </w:rPr>
        <w:t>}</w:t>
      </w:r>
    </w:p>
    <w:p>
      <w:pPr>
        <w:pStyle w:val="BodyText"/>
        <w:spacing w:before="8"/>
        <w:rPr>
          <w:rFonts w:ascii="Arial"/>
          <w:sz w:val="22"/>
        </w:rPr>
      </w:pPr>
    </w:p>
    <w:p>
      <w:pPr>
        <w:spacing w:before="67" w:after="19"/>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13" w:firstLine="0"/>
        <w:jc w:val="left"/>
        <w:rPr>
          <w:rFonts w:ascii="Arial" w:hAnsi="Arial"/>
          <w:sz w:val="20"/>
        </w:rPr>
      </w:pPr>
      <w:r>
        <w:rPr/>
        <w:pict>
          <v:shape style="position:absolute;margin-left:70.510002pt;margin-top:34.365387pt;width:373.15pt;height:.1pt;mso-position-horizontal-relative:page;mso-position-vertical-relative:paragraph;z-index:-251431936;mso-wrap-distance-left:0;mso-wrap-distance-right:0" coordorigin="1410,687" coordsize="7463,0" path="m1410,687l8873,687e" filled="false" stroked="true" strokeweight="1.984pt" strokecolor="#000000">
            <v:path arrowok="t"/>
            <v:stroke dashstyle="solid"/>
            <w10:wrap type="topAndBottom"/>
          </v:shape>
        </w:pict>
      </w:r>
      <w:r>
        <w:rPr>
          <w:rFonts w:ascii="Arial" w:hAnsi="Arial"/>
          <w:w w:val="90"/>
          <w:sz w:val="20"/>
        </w:rPr>
        <w:t>A</w:t>
      </w:r>
      <w:r>
        <w:rPr>
          <w:rFonts w:ascii="Arial" w:hAnsi="Arial"/>
          <w:spacing w:val="-15"/>
          <w:w w:val="90"/>
          <w:sz w:val="20"/>
        </w:rPr>
        <w:t> </w:t>
      </w:r>
      <w:r>
        <w:rPr>
          <w:rFonts w:ascii="Arial" w:hAnsi="Arial"/>
          <w:w w:val="90"/>
          <w:sz w:val="20"/>
        </w:rPr>
        <w:t>function</w:t>
      </w:r>
      <w:r>
        <w:rPr>
          <w:rFonts w:ascii="Arial" w:hAnsi="Arial"/>
          <w:spacing w:val="-14"/>
          <w:w w:val="90"/>
          <w:sz w:val="20"/>
        </w:rPr>
        <w:t> </w:t>
      </w:r>
      <w:r>
        <w:rPr>
          <w:rFonts w:ascii="Arial" w:hAnsi="Arial"/>
          <w:w w:val="90"/>
          <w:sz w:val="20"/>
        </w:rPr>
        <w:t>definition</w:t>
      </w:r>
      <w:r>
        <w:rPr>
          <w:rFonts w:ascii="Arial" w:hAnsi="Arial"/>
          <w:spacing w:val="-14"/>
          <w:w w:val="90"/>
          <w:sz w:val="20"/>
        </w:rPr>
        <w:t> </w:t>
      </w:r>
      <w:r>
        <w:rPr>
          <w:rFonts w:ascii="Arial" w:hAnsi="Arial"/>
          <w:w w:val="90"/>
          <w:sz w:val="20"/>
        </w:rPr>
        <w:t>must</w:t>
      </w:r>
      <w:r>
        <w:rPr>
          <w:rFonts w:ascii="Arial" w:hAnsi="Arial"/>
          <w:spacing w:val="-14"/>
          <w:w w:val="90"/>
          <w:sz w:val="20"/>
        </w:rPr>
        <w:t> </w:t>
      </w:r>
      <w:r>
        <w:rPr>
          <w:rFonts w:ascii="Arial" w:hAnsi="Arial"/>
          <w:w w:val="90"/>
          <w:sz w:val="20"/>
        </w:rPr>
        <w:t>match</w:t>
      </w:r>
      <w:r>
        <w:rPr>
          <w:rFonts w:ascii="Arial" w:hAnsi="Arial"/>
          <w:spacing w:val="-14"/>
          <w:w w:val="90"/>
          <w:sz w:val="20"/>
        </w:rPr>
        <w:t> </w:t>
      </w:r>
      <w:r>
        <w:rPr>
          <w:rFonts w:ascii="Arial" w:hAnsi="Arial"/>
          <w:w w:val="90"/>
          <w:sz w:val="20"/>
        </w:rPr>
        <w:t>its</w:t>
      </w:r>
      <w:r>
        <w:rPr>
          <w:rFonts w:ascii="Arial" w:hAnsi="Arial"/>
          <w:spacing w:val="-14"/>
          <w:w w:val="90"/>
          <w:sz w:val="20"/>
        </w:rPr>
        <w:t> </w:t>
      </w:r>
      <w:r>
        <w:rPr>
          <w:rFonts w:ascii="Arial" w:hAnsi="Arial"/>
          <w:w w:val="90"/>
          <w:sz w:val="20"/>
        </w:rPr>
        <w:t>prototype</w:t>
      </w:r>
      <w:r>
        <w:rPr>
          <w:rFonts w:ascii="Arial" w:hAnsi="Arial"/>
          <w:spacing w:val="-14"/>
          <w:w w:val="90"/>
          <w:sz w:val="20"/>
        </w:rPr>
        <w:t> </w:t>
      </w:r>
      <w:r>
        <w:rPr>
          <w:rFonts w:ascii="Arial" w:hAnsi="Arial"/>
          <w:w w:val="90"/>
          <w:sz w:val="20"/>
        </w:rPr>
        <w:t>on</w:t>
      </w:r>
      <w:r>
        <w:rPr>
          <w:rFonts w:ascii="Arial" w:hAnsi="Arial"/>
          <w:spacing w:val="-15"/>
          <w:w w:val="90"/>
          <w:sz w:val="20"/>
        </w:rPr>
        <w:t> </w:t>
      </w:r>
      <w:r>
        <w:rPr>
          <w:rFonts w:ascii="Arial" w:hAnsi="Arial"/>
          <w:w w:val="90"/>
          <w:sz w:val="20"/>
        </w:rPr>
        <w:t>return</w:t>
      </w:r>
      <w:r>
        <w:rPr>
          <w:rFonts w:ascii="Arial" w:hAnsi="Arial"/>
          <w:spacing w:val="-15"/>
          <w:w w:val="90"/>
          <w:sz w:val="20"/>
        </w:rPr>
        <w:t> </w:t>
      </w:r>
      <w:r>
        <w:rPr>
          <w:rFonts w:ascii="Arial" w:hAnsi="Arial"/>
          <w:w w:val="90"/>
          <w:sz w:val="20"/>
        </w:rPr>
        <w:t>type</w:t>
      </w:r>
      <w:r>
        <w:rPr>
          <w:rFonts w:ascii="Arial" w:hAnsi="Arial"/>
          <w:spacing w:val="-14"/>
          <w:w w:val="90"/>
          <w:sz w:val="20"/>
        </w:rPr>
        <w:t> </w:t>
      </w:r>
      <w:r>
        <w:rPr>
          <w:rFonts w:ascii="Arial" w:hAnsi="Arial"/>
          <w:w w:val="90"/>
          <w:sz w:val="20"/>
        </w:rPr>
        <w:t>and</w:t>
      </w:r>
      <w:r>
        <w:rPr>
          <w:rFonts w:ascii="Arial" w:hAnsi="Arial"/>
          <w:spacing w:val="-13"/>
          <w:w w:val="90"/>
          <w:sz w:val="20"/>
        </w:rPr>
        <w:t> </w:t>
      </w:r>
      <w:r>
        <w:rPr>
          <w:rFonts w:ascii="Arial" w:hAnsi="Arial"/>
          <w:w w:val="90"/>
          <w:sz w:val="20"/>
        </w:rPr>
        <w:t>function</w:t>
      </w:r>
      <w:r>
        <w:rPr>
          <w:rFonts w:ascii="Arial" w:hAnsi="Arial"/>
          <w:spacing w:val="-14"/>
          <w:w w:val="90"/>
          <w:sz w:val="20"/>
        </w:rPr>
        <w:t> </w:t>
      </w:r>
      <w:r>
        <w:rPr>
          <w:rFonts w:ascii="Arial" w:hAnsi="Arial"/>
          <w:w w:val="90"/>
          <w:sz w:val="20"/>
        </w:rPr>
        <w:t>name;</w:t>
      </w:r>
      <w:r>
        <w:rPr>
          <w:rFonts w:ascii="Arial" w:hAnsi="Arial"/>
          <w:spacing w:val="-14"/>
          <w:w w:val="90"/>
          <w:sz w:val="20"/>
        </w:rPr>
        <w:t> </w:t>
      </w:r>
      <w:r>
        <w:rPr>
          <w:rFonts w:ascii="Arial" w:hAnsi="Arial"/>
          <w:w w:val="90"/>
          <w:sz w:val="20"/>
        </w:rPr>
        <w:t>otherwise,</w:t>
      </w:r>
      <w:r>
        <w:rPr>
          <w:rFonts w:ascii="Arial" w:hAnsi="Arial"/>
          <w:spacing w:val="-14"/>
          <w:w w:val="90"/>
          <w:sz w:val="20"/>
        </w:rPr>
        <w:t> </w:t>
      </w:r>
      <w:r>
        <w:rPr>
          <w:rFonts w:ascii="Arial" w:hAnsi="Arial"/>
          <w:w w:val="90"/>
          <w:sz w:val="20"/>
        </w:rPr>
        <w:t>you’ll </w:t>
      </w:r>
      <w:r>
        <w:rPr>
          <w:rFonts w:ascii="Arial" w:hAnsi="Arial"/>
          <w:w w:val="95"/>
          <w:sz w:val="20"/>
        </w:rPr>
        <w:t>generate a compile</w:t>
      </w:r>
      <w:r>
        <w:rPr>
          <w:rFonts w:ascii="Arial" w:hAnsi="Arial"/>
          <w:spacing w:val="31"/>
          <w:w w:val="95"/>
          <w:sz w:val="20"/>
        </w:rPr>
        <w:t> </w:t>
      </w:r>
      <w:r>
        <w:rPr>
          <w:rFonts w:ascii="Arial" w:hAnsi="Arial"/>
          <w:w w:val="95"/>
          <w:sz w:val="20"/>
        </w:rPr>
        <w:t>error.</w:t>
      </w:r>
    </w:p>
    <w:p>
      <w:pPr>
        <w:pStyle w:val="BodyText"/>
        <w:rPr>
          <w:rFonts w:ascii="Arial"/>
          <w:sz w:val="20"/>
        </w:rPr>
      </w:pPr>
    </w:p>
    <w:p>
      <w:pPr>
        <w:pStyle w:val="BodyText"/>
        <w:spacing w:before="5"/>
        <w:rPr>
          <w:rFonts w:ascii="Arial"/>
          <w:sz w:val="16"/>
        </w:rPr>
      </w:pPr>
    </w:p>
    <w:p>
      <w:pPr>
        <w:pStyle w:val="Heading4"/>
        <w:jc w:val="left"/>
      </w:pPr>
      <w:hyperlink w:history="true" w:anchor="_bookmark6">
        <w:r>
          <w:rPr/>
          <w:t>Calling Functions</w:t>
        </w:r>
      </w:hyperlink>
    </w:p>
    <w:p>
      <w:pPr>
        <w:pStyle w:val="BodyText"/>
        <w:spacing w:line="254" w:lineRule="auto" w:before="74"/>
        <w:ind w:left="881" w:right="1025"/>
        <w:jc w:val="both"/>
      </w:pPr>
      <w:r>
        <w:rPr/>
        <w:t>You call your own functions the same way you call any other function</w:t>
      </w:r>
      <w:r>
        <w:rPr>
          <w:rFonts w:ascii="Arial" w:hAnsi="Arial"/>
        </w:rPr>
        <w:t>—</w:t>
      </w:r>
      <w:r>
        <w:rPr/>
        <w:t>by writing the function</w:t>
      </w:r>
      <w:r>
        <w:rPr>
          <w:rFonts w:ascii="Arial" w:hAnsi="Arial"/>
        </w:rPr>
        <w:t>’</w:t>
      </w:r>
      <w:r>
        <w:rPr/>
        <w:t>s name followed by a pair of parentheses that encloses a valid list of arguments. In </w:t>
      </w:r>
      <w:r>
        <w:rPr>
          <w:rFonts w:ascii="Arial" w:hAnsi="Arial"/>
          <w:sz w:val="19"/>
        </w:rPr>
        <w:t>main()</w:t>
      </w:r>
      <w:r>
        <w:rPr/>
        <w:t>, I call my newly minted function simply</w:t>
      </w:r>
      <w:r>
        <w:rPr>
          <w:spacing w:val="42"/>
        </w:rPr>
        <w:t> </w:t>
      </w:r>
      <w:r>
        <w:rPr>
          <w:spacing w:val="-3"/>
        </w:rPr>
        <w:t>with:</w:t>
      </w:r>
    </w:p>
    <w:p>
      <w:pPr>
        <w:spacing w:before="115"/>
        <w:ind w:left="1300" w:right="0" w:firstLine="0"/>
        <w:jc w:val="left"/>
        <w:rPr>
          <w:rFonts w:ascii="Arial"/>
          <w:sz w:val="19"/>
        </w:rPr>
      </w:pPr>
      <w:r>
        <w:rPr>
          <w:rFonts w:ascii="Arial"/>
          <w:w w:val="135"/>
          <w:sz w:val="19"/>
        </w:rPr>
        <w:t>instructions();</w:t>
      </w:r>
    </w:p>
    <w:p>
      <w:pPr>
        <w:pStyle w:val="BodyText"/>
        <w:spacing w:line="254" w:lineRule="auto" w:before="101"/>
        <w:ind w:left="881" w:right="1025"/>
        <w:jc w:val="both"/>
      </w:pPr>
      <w:r>
        <w:rPr>
          <w:w w:val="110"/>
        </w:rPr>
        <w:t>This</w:t>
      </w:r>
      <w:r>
        <w:rPr>
          <w:spacing w:val="-37"/>
          <w:w w:val="110"/>
        </w:rPr>
        <w:t> </w:t>
      </w:r>
      <w:r>
        <w:rPr>
          <w:w w:val="110"/>
        </w:rPr>
        <w:t>line</w:t>
      </w:r>
      <w:r>
        <w:rPr>
          <w:spacing w:val="-37"/>
          <w:w w:val="110"/>
        </w:rPr>
        <w:t> </w:t>
      </w:r>
      <w:r>
        <w:rPr>
          <w:w w:val="110"/>
        </w:rPr>
        <w:t>invokes</w:t>
      </w:r>
      <w:r>
        <w:rPr>
          <w:spacing w:val="-37"/>
          <w:w w:val="110"/>
        </w:rPr>
        <w:t> </w:t>
      </w:r>
      <w:r>
        <w:rPr>
          <w:rFonts w:ascii="Arial" w:hAnsi="Arial"/>
          <w:w w:val="140"/>
          <w:sz w:val="19"/>
        </w:rPr>
        <w:t>instructions()</w:t>
      </w:r>
      <w:r>
        <w:rPr>
          <w:w w:val="140"/>
        </w:rPr>
        <w:t>.</w:t>
      </w:r>
      <w:r>
        <w:rPr>
          <w:spacing w:val="-54"/>
          <w:w w:val="140"/>
        </w:rPr>
        <w:t> </w:t>
      </w:r>
      <w:r>
        <w:rPr>
          <w:w w:val="110"/>
        </w:rPr>
        <w:t>Whenever</w:t>
      </w:r>
      <w:r>
        <w:rPr>
          <w:spacing w:val="-37"/>
          <w:w w:val="110"/>
        </w:rPr>
        <w:t> </w:t>
      </w:r>
      <w:r>
        <w:rPr>
          <w:w w:val="110"/>
        </w:rPr>
        <w:t>you</w:t>
      </w:r>
      <w:r>
        <w:rPr>
          <w:spacing w:val="-36"/>
          <w:w w:val="110"/>
        </w:rPr>
        <w:t> </w:t>
      </w:r>
      <w:r>
        <w:rPr>
          <w:w w:val="110"/>
        </w:rPr>
        <w:t>call</w:t>
      </w:r>
      <w:r>
        <w:rPr>
          <w:spacing w:val="-37"/>
          <w:w w:val="110"/>
        </w:rPr>
        <w:t> </w:t>
      </w:r>
      <w:r>
        <w:rPr>
          <w:w w:val="110"/>
        </w:rPr>
        <w:t>a</w:t>
      </w:r>
      <w:r>
        <w:rPr>
          <w:spacing w:val="-37"/>
          <w:w w:val="110"/>
        </w:rPr>
        <w:t> </w:t>
      </w:r>
      <w:r>
        <w:rPr>
          <w:w w:val="110"/>
        </w:rPr>
        <w:t>function,</w:t>
      </w:r>
      <w:r>
        <w:rPr>
          <w:spacing w:val="-37"/>
          <w:w w:val="110"/>
        </w:rPr>
        <w:t> </w:t>
      </w:r>
      <w:r>
        <w:rPr>
          <w:w w:val="110"/>
        </w:rPr>
        <w:t>control</w:t>
      </w:r>
      <w:r>
        <w:rPr>
          <w:spacing w:val="-36"/>
          <w:w w:val="110"/>
        </w:rPr>
        <w:t> </w:t>
      </w:r>
      <w:r>
        <w:rPr>
          <w:w w:val="110"/>
        </w:rPr>
        <w:t>of</w:t>
      </w:r>
      <w:r>
        <w:rPr>
          <w:spacing w:val="-38"/>
          <w:w w:val="110"/>
        </w:rPr>
        <w:t> </w:t>
      </w:r>
      <w:r>
        <w:rPr>
          <w:w w:val="110"/>
        </w:rPr>
        <w:t>the program jumps to that function. In this case, it means control jumps to </w:t>
      </w:r>
      <w:r>
        <w:rPr>
          <w:rFonts w:ascii="Arial" w:hAnsi="Arial"/>
          <w:w w:val="145"/>
          <w:sz w:val="19"/>
        </w:rPr>
        <w:t>instructions()</w:t>
      </w:r>
      <w:r>
        <w:rPr>
          <w:rFonts w:ascii="Arial" w:hAnsi="Arial"/>
          <w:spacing w:val="-43"/>
          <w:w w:val="145"/>
          <w:sz w:val="19"/>
        </w:rPr>
        <w:t> </w:t>
      </w:r>
      <w:r>
        <w:rPr>
          <w:w w:val="110"/>
        </w:rPr>
        <w:t>and</w:t>
      </w:r>
      <w:r>
        <w:rPr>
          <w:spacing w:val="-32"/>
          <w:w w:val="110"/>
        </w:rPr>
        <w:t> </w:t>
      </w:r>
      <w:r>
        <w:rPr>
          <w:w w:val="110"/>
        </w:rPr>
        <w:t>the</w:t>
      </w:r>
      <w:r>
        <w:rPr>
          <w:spacing w:val="-33"/>
          <w:w w:val="110"/>
        </w:rPr>
        <w:t> </w:t>
      </w:r>
      <w:r>
        <w:rPr>
          <w:w w:val="110"/>
        </w:rPr>
        <w:t>program</w:t>
      </w:r>
      <w:r>
        <w:rPr>
          <w:spacing w:val="-32"/>
          <w:w w:val="110"/>
        </w:rPr>
        <w:t> </w:t>
      </w:r>
      <w:r>
        <w:rPr>
          <w:w w:val="110"/>
        </w:rPr>
        <w:t>executes</w:t>
      </w:r>
      <w:r>
        <w:rPr>
          <w:spacing w:val="-32"/>
          <w:w w:val="110"/>
        </w:rPr>
        <w:t> </w:t>
      </w:r>
      <w:r>
        <w:rPr>
          <w:w w:val="110"/>
        </w:rPr>
        <w:t>the</w:t>
      </w:r>
      <w:r>
        <w:rPr>
          <w:spacing w:val="-32"/>
          <w:w w:val="110"/>
        </w:rPr>
        <w:t> </w:t>
      </w:r>
      <w:r>
        <w:rPr>
          <w:w w:val="110"/>
        </w:rPr>
        <w:t>function</w:t>
      </w:r>
      <w:r>
        <w:rPr>
          <w:rFonts w:ascii="Arial" w:hAnsi="Arial"/>
          <w:w w:val="110"/>
        </w:rPr>
        <w:t>’</w:t>
      </w:r>
      <w:r>
        <w:rPr>
          <w:w w:val="110"/>
        </w:rPr>
        <w:t>s</w:t>
      </w:r>
      <w:r>
        <w:rPr>
          <w:spacing w:val="-33"/>
          <w:w w:val="110"/>
        </w:rPr>
        <w:t> </w:t>
      </w:r>
      <w:r>
        <w:rPr>
          <w:w w:val="110"/>
        </w:rPr>
        <w:t>code,</w:t>
      </w:r>
      <w:r>
        <w:rPr>
          <w:spacing w:val="-32"/>
          <w:w w:val="110"/>
        </w:rPr>
        <w:t> </w:t>
      </w:r>
      <w:r>
        <w:rPr>
          <w:w w:val="110"/>
        </w:rPr>
        <w:t>which</w:t>
      </w:r>
      <w:r>
        <w:rPr>
          <w:spacing w:val="-32"/>
          <w:w w:val="110"/>
        </w:rPr>
        <w:t> </w:t>
      </w:r>
      <w:r>
        <w:rPr>
          <w:w w:val="110"/>
        </w:rPr>
        <w:t>displays the</w:t>
      </w:r>
      <w:r>
        <w:rPr>
          <w:spacing w:val="-30"/>
          <w:w w:val="110"/>
        </w:rPr>
        <w:t> </w:t>
      </w:r>
      <w:r>
        <w:rPr>
          <w:w w:val="110"/>
        </w:rPr>
        <w:t>game</w:t>
      </w:r>
      <w:r>
        <w:rPr>
          <w:spacing w:val="-31"/>
          <w:w w:val="110"/>
        </w:rPr>
        <w:t> </w:t>
      </w:r>
      <w:r>
        <w:rPr>
          <w:w w:val="110"/>
        </w:rPr>
        <w:t>instructions.</w:t>
      </w:r>
      <w:r>
        <w:rPr>
          <w:spacing w:val="-29"/>
          <w:w w:val="110"/>
        </w:rPr>
        <w:t> </w:t>
      </w:r>
      <w:r>
        <w:rPr>
          <w:w w:val="110"/>
        </w:rPr>
        <w:t>When</w:t>
      </w:r>
      <w:r>
        <w:rPr>
          <w:spacing w:val="-30"/>
          <w:w w:val="110"/>
        </w:rPr>
        <w:t> </w:t>
      </w:r>
      <w:r>
        <w:rPr>
          <w:w w:val="110"/>
        </w:rPr>
        <w:t>a</w:t>
      </w:r>
      <w:r>
        <w:rPr>
          <w:spacing w:val="-30"/>
          <w:w w:val="110"/>
        </w:rPr>
        <w:t> </w:t>
      </w:r>
      <w:r>
        <w:rPr>
          <w:w w:val="110"/>
        </w:rPr>
        <w:t>function</w:t>
      </w:r>
      <w:r>
        <w:rPr>
          <w:spacing w:val="-31"/>
          <w:w w:val="110"/>
        </w:rPr>
        <w:t> </w:t>
      </w:r>
      <w:r>
        <w:rPr>
          <w:w w:val="110"/>
        </w:rPr>
        <w:t>finishes,</w:t>
      </w:r>
      <w:r>
        <w:rPr>
          <w:spacing w:val="-29"/>
          <w:w w:val="110"/>
        </w:rPr>
        <w:t> </w:t>
      </w:r>
      <w:r>
        <w:rPr>
          <w:w w:val="110"/>
        </w:rPr>
        <w:t>control</w:t>
      </w:r>
      <w:r>
        <w:rPr>
          <w:spacing w:val="-31"/>
          <w:w w:val="110"/>
        </w:rPr>
        <w:t> </w:t>
      </w:r>
      <w:r>
        <w:rPr>
          <w:w w:val="110"/>
        </w:rPr>
        <w:t>returns</w:t>
      </w:r>
      <w:r>
        <w:rPr>
          <w:spacing w:val="-29"/>
          <w:w w:val="110"/>
        </w:rPr>
        <w:t> </w:t>
      </w:r>
      <w:r>
        <w:rPr>
          <w:w w:val="110"/>
        </w:rPr>
        <w:t>to</w:t>
      </w:r>
      <w:r>
        <w:rPr>
          <w:spacing w:val="-30"/>
          <w:w w:val="110"/>
        </w:rPr>
        <w:t> </w:t>
      </w:r>
      <w:r>
        <w:rPr>
          <w:w w:val="110"/>
        </w:rPr>
        <w:t>the</w:t>
      </w:r>
      <w:r>
        <w:rPr>
          <w:spacing w:val="-31"/>
          <w:w w:val="110"/>
        </w:rPr>
        <w:t> </w:t>
      </w:r>
      <w:r>
        <w:rPr>
          <w:w w:val="110"/>
        </w:rPr>
        <w:t>calling code.</w:t>
      </w:r>
      <w:r>
        <w:rPr>
          <w:spacing w:val="-35"/>
          <w:w w:val="110"/>
        </w:rPr>
        <w:t> </w:t>
      </w:r>
      <w:r>
        <w:rPr>
          <w:w w:val="110"/>
        </w:rPr>
        <w:t>In</w:t>
      </w:r>
      <w:r>
        <w:rPr>
          <w:spacing w:val="-35"/>
          <w:w w:val="110"/>
        </w:rPr>
        <w:t> </w:t>
      </w:r>
      <w:r>
        <w:rPr>
          <w:w w:val="110"/>
        </w:rPr>
        <w:t>this</w:t>
      </w:r>
      <w:r>
        <w:rPr>
          <w:spacing w:val="-34"/>
          <w:w w:val="110"/>
        </w:rPr>
        <w:t> </w:t>
      </w:r>
      <w:r>
        <w:rPr>
          <w:w w:val="110"/>
        </w:rPr>
        <w:t>case,</w:t>
      </w:r>
      <w:r>
        <w:rPr>
          <w:spacing w:val="-34"/>
          <w:w w:val="110"/>
        </w:rPr>
        <w:t> </w:t>
      </w:r>
      <w:r>
        <w:rPr>
          <w:w w:val="110"/>
        </w:rPr>
        <w:t>it</w:t>
      </w:r>
      <w:r>
        <w:rPr>
          <w:spacing w:val="-35"/>
          <w:w w:val="110"/>
        </w:rPr>
        <w:t> </w:t>
      </w:r>
      <w:r>
        <w:rPr>
          <w:w w:val="110"/>
        </w:rPr>
        <w:t>means</w:t>
      </w:r>
      <w:r>
        <w:rPr>
          <w:spacing w:val="-34"/>
          <w:w w:val="110"/>
        </w:rPr>
        <w:t> </w:t>
      </w:r>
      <w:r>
        <w:rPr>
          <w:w w:val="110"/>
        </w:rPr>
        <w:t>control</w:t>
      </w:r>
      <w:r>
        <w:rPr>
          <w:spacing w:val="-35"/>
          <w:w w:val="110"/>
        </w:rPr>
        <w:t> </w:t>
      </w:r>
      <w:r>
        <w:rPr>
          <w:w w:val="110"/>
        </w:rPr>
        <w:t>returns</w:t>
      </w:r>
      <w:r>
        <w:rPr>
          <w:spacing w:val="-33"/>
          <w:w w:val="110"/>
        </w:rPr>
        <w:t> </w:t>
      </w:r>
      <w:r>
        <w:rPr>
          <w:w w:val="110"/>
        </w:rPr>
        <w:t>to</w:t>
      </w:r>
      <w:r>
        <w:rPr>
          <w:spacing w:val="-35"/>
          <w:w w:val="110"/>
        </w:rPr>
        <w:t> </w:t>
      </w:r>
      <w:r>
        <w:rPr>
          <w:rFonts w:ascii="Arial" w:hAnsi="Arial"/>
          <w:w w:val="110"/>
          <w:sz w:val="19"/>
        </w:rPr>
        <w:t>main()</w:t>
      </w:r>
      <w:r>
        <w:rPr>
          <w:w w:val="110"/>
        </w:rPr>
        <w:t>.</w:t>
      </w:r>
      <w:r>
        <w:rPr>
          <w:spacing w:val="-35"/>
          <w:w w:val="110"/>
        </w:rPr>
        <w:t> </w:t>
      </w:r>
      <w:r>
        <w:rPr>
          <w:w w:val="110"/>
        </w:rPr>
        <w:t>The</w:t>
      </w:r>
      <w:r>
        <w:rPr>
          <w:spacing w:val="-34"/>
          <w:w w:val="110"/>
        </w:rPr>
        <w:t> </w:t>
      </w:r>
      <w:r>
        <w:rPr>
          <w:w w:val="110"/>
        </w:rPr>
        <w:t>next</w:t>
      </w:r>
      <w:r>
        <w:rPr>
          <w:spacing w:val="-35"/>
          <w:w w:val="110"/>
        </w:rPr>
        <w:t> </w:t>
      </w:r>
      <w:r>
        <w:rPr>
          <w:w w:val="110"/>
        </w:rPr>
        <w:t>statement</w:t>
      </w:r>
      <w:r>
        <w:rPr>
          <w:spacing w:val="-34"/>
          <w:w w:val="110"/>
        </w:rPr>
        <w:t> </w:t>
      </w:r>
      <w:r>
        <w:rPr>
          <w:w w:val="110"/>
        </w:rPr>
        <w:t>in</w:t>
      </w:r>
      <w:r>
        <w:rPr>
          <w:spacing w:val="-34"/>
          <w:w w:val="110"/>
        </w:rPr>
        <w:t> </w:t>
      </w:r>
      <w:r>
        <w:rPr>
          <w:rFonts w:ascii="Arial" w:hAnsi="Arial"/>
          <w:w w:val="110"/>
          <w:sz w:val="19"/>
        </w:rPr>
        <w:t>main </w:t>
      </w:r>
      <w:r>
        <w:rPr>
          <w:rFonts w:ascii="Arial" w:hAnsi="Arial"/>
          <w:w w:val="145"/>
          <w:sz w:val="19"/>
        </w:rPr>
        <w:t>() </w:t>
      </w:r>
      <w:r>
        <w:rPr>
          <w:w w:val="110"/>
        </w:rPr>
        <w:t>(</w:t>
      </w:r>
      <w:r>
        <w:rPr>
          <w:rFonts w:ascii="Arial" w:hAnsi="Arial"/>
          <w:w w:val="110"/>
          <w:sz w:val="19"/>
        </w:rPr>
        <w:t>return 0;</w:t>
      </w:r>
      <w:r>
        <w:rPr>
          <w:w w:val="110"/>
        </w:rPr>
        <w:t>) is executed and the program</w:t>
      </w:r>
      <w:r>
        <w:rPr>
          <w:spacing w:val="27"/>
          <w:w w:val="110"/>
        </w:rPr>
        <w:t> </w:t>
      </w:r>
      <w:r>
        <w:rPr>
          <w:w w:val="110"/>
        </w:rPr>
        <w:t>ends.</w:t>
      </w:r>
    </w:p>
    <w:p>
      <w:pPr>
        <w:spacing w:after="0" w:line="254" w:lineRule="auto"/>
        <w:jc w:val="both"/>
        <w:sectPr>
          <w:pgSz w:w="9900" w:h="13250"/>
          <w:pgMar w:top="660" w:bottom="280" w:left="160" w:right="0"/>
        </w:sectPr>
      </w:pPr>
    </w:p>
    <w:p>
      <w:pPr>
        <w:tabs>
          <w:tab w:pos="9095" w:val="left" w:leader="none"/>
        </w:tabs>
        <w:spacing w:before="48"/>
        <w:ind w:left="5248" w:right="0" w:firstLine="0"/>
        <w:jc w:val="left"/>
        <w:rPr>
          <w:rFonts w:ascii="Arial"/>
          <w:sz w:val="20"/>
        </w:rPr>
      </w:pPr>
      <w:bookmarkStart w:name="Understanding Abstraction" w:id="575"/>
      <w:bookmarkEnd w:id="575"/>
      <w:r>
        <w:rPr/>
      </w:r>
      <w:bookmarkStart w:name="_bookmark373" w:id="576"/>
      <w:bookmarkEnd w:id="576"/>
      <w:r>
        <w:rPr/>
      </w:r>
      <w:bookmarkStart w:name="_bookmark374" w:id="577"/>
      <w:bookmarkEnd w:id="577"/>
      <w:r>
        <w:rPr/>
      </w:r>
      <w:r>
        <w:rPr>
          <w:rFonts w:ascii="Arial"/>
          <w:w w:val="105"/>
          <w:sz w:val="20"/>
        </w:rPr>
        <w:t>Using Parameters and</w:t>
      </w:r>
      <w:r>
        <w:rPr>
          <w:rFonts w:ascii="Arial"/>
          <w:spacing w:val="10"/>
          <w:w w:val="105"/>
          <w:sz w:val="20"/>
        </w:rPr>
        <w:t> </w:t>
      </w:r>
      <w:r>
        <w:rPr>
          <w:rFonts w:ascii="Arial"/>
          <w:w w:val="105"/>
          <w:sz w:val="20"/>
        </w:rPr>
        <w:t>Return</w:t>
      </w:r>
      <w:r>
        <w:rPr>
          <w:rFonts w:ascii="Arial"/>
          <w:spacing w:val="4"/>
          <w:w w:val="105"/>
          <w:sz w:val="20"/>
        </w:rPr>
        <w:t> </w:t>
      </w:r>
      <w:r>
        <w:rPr>
          <w:rFonts w:ascii="Arial"/>
          <w:w w:val="105"/>
          <w:sz w:val="20"/>
        </w:rPr>
        <w:t>Values</w:t>
        <w:tab/>
        <w:t>155</w:t>
      </w:r>
    </w:p>
    <w:p>
      <w:pPr>
        <w:pStyle w:val="BodyText"/>
        <w:rPr>
          <w:rFonts w:ascii="Arial"/>
          <w:sz w:val="20"/>
        </w:rPr>
      </w:pPr>
    </w:p>
    <w:p>
      <w:pPr>
        <w:pStyle w:val="Heading4"/>
        <w:spacing w:before="184"/>
        <w:ind w:left="882"/>
        <w:jc w:val="left"/>
      </w:pPr>
      <w:hyperlink w:history="true" w:anchor="_bookmark6">
        <w:r>
          <w:rPr/>
          <w:t>Understanding Abstraction</w:t>
        </w:r>
      </w:hyperlink>
    </w:p>
    <w:p>
      <w:pPr>
        <w:pStyle w:val="BodyText"/>
        <w:spacing w:line="252" w:lineRule="auto" w:before="47"/>
        <w:ind w:left="882" w:right="1024"/>
        <w:jc w:val="both"/>
      </w:pPr>
      <w:r>
        <w:rPr/>
        <w:t>By writing and calling functions, you practice what</w:t>
      </w:r>
      <w:r>
        <w:rPr>
          <w:rFonts w:ascii="Arial" w:hAnsi="Arial"/>
        </w:rPr>
        <w:t>’</w:t>
      </w:r>
      <w:r>
        <w:rPr/>
        <w:t>s known as </w:t>
      </w:r>
      <w:r>
        <w:rPr>
          <w:rFonts w:ascii="Palatino Linotype" w:hAnsi="Palatino Linotype"/>
          <w:i/>
        </w:rPr>
        <w:t>abstraction. </w:t>
      </w:r>
      <w:r>
        <w:rPr/>
        <w:t>Abstraction lets you think about the big picture without worrying about the details. In this program, I can simply use the function </w:t>
      </w:r>
      <w:r>
        <w:rPr>
          <w:rFonts w:ascii="Arial" w:hAnsi="Arial"/>
          <w:w w:val="120"/>
          <w:sz w:val="19"/>
        </w:rPr>
        <w:t>instructions() </w:t>
      </w:r>
      <w:r>
        <w:rPr/>
        <w:t>without worrying about the details of displaying the text. All I have to do is call the function with one line of code, and it gets the job done.</w:t>
      </w:r>
    </w:p>
    <w:p>
      <w:pPr>
        <w:pStyle w:val="BodyText"/>
        <w:spacing w:line="254" w:lineRule="auto" w:before="125"/>
        <w:ind w:left="882" w:right="1024"/>
        <w:jc w:val="both"/>
      </w:pPr>
      <w:bookmarkStart w:name="Using Parameters and Return Values" w:id="578"/>
      <w:bookmarkEnd w:id="578"/>
      <w:r>
        <w:rPr/>
      </w:r>
      <w:bookmarkStart w:name="_bookmark375" w:id="579"/>
      <w:bookmarkEnd w:id="579"/>
      <w:r>
        <w:rPr/>
      </w:r>
      <w:r>
        <w:rPr/>
        <w:t>You might be surprised where you find abstraction, but people use it all the time. For example, consider two employees at a fast-food restaurant. If one tells the</w:t>
      </w:r>
      <w:bookmarkStart w:name="Introducing the Yes or No Program" w:id="580"/>
      <w:bookmarkEnd w:id="580"/>
      <w:r>
        <w:rPr/>
      </w:r>
      <w:bookmarkStart w:name="_bookmark376" w:id="581"/>
      <w:bookmarkEnd w:id="581"/>
      <w:r>
        <w:rPr/>
      </w:r>
      <w:r>
        <w:rPr/>
        <w:t> other that he just filled a Number 3 and </w:t>
      </w:r>
      <w:r>
        <w:rPr>
          <w:rFonts w:ascii="Arial" w:hAnsi="Arial"/>
        </w:rPr>
        <w:t>“</w:t>
      </w:r>
      <w:r>
        <w:rPr/>
        <w:t>sized it,</w:t>
      </w:r>
      <w:r>
        <w:rPr>
          <w:rFonts w:ascii="Arial" w:hAnsi="Arial"/>
        </w:rPr>
        <w:t>” </w:t>
      </w:r>
      <w:r>
        <w:rPr/>
        <w:t>the other employee knows   that the first employee took a customer</w:t>
      </w:r>
      <w:r>
        <w:rPr>
          <w:rFonts w:ascii="Arial" w:hAnsi="Arial"/>
        </w:rPr>
        <w:t>’</w:t>
      </w:r>
      <w:r>
        <w:rPr/>
        <w:t>s order, went to the heat lamps, grabbed  a burger, went over to the deep fryer, filled their biggest cardboard container with french fries, went to the soda fountain, grabbed their biggest cup, filled </w:t>
      </w:r>
      <w:r>
        <w:rPr>
          <w:spacing w:val="-6"/>
        </w:rPr>
        <w:t>it </w:t>
      </w:r>
      <w:r>
        <w:rPr/>
        <w:t>with soda, gave it all to the customer, took the customer</w:t>
      </w:r>
      <w:r>
        <w:rPr>
          <w:rFonts w:ascii="Arial" w:hAnsi="Arial"/>
        </w:rPr>
        <w:t>’</w:t>
      </w:r>
      <w:r>
        <w:rPr/>
        <w:t>s money, and gave the customer change. Not only would this level of detail make for a boring conversation,  but it</w:t>
      </w:r>
      <w:r>
        <w:rPr>
          <w:rFonts w:ascii="Arial" w:hAnsi="Arial"/>
        </w:rPr>
        <w:t>’</w:t>
      </w:r>
      <w:r>
        <w:rPr/>
        <w:t>s unnecessary.  Both employees understand  what it </w:t>
      </w:r>
      <w:r>
        <w:rPr>
          <w:spacing w:val="-3"/>
        </w:rPr>
        <w:t>means  </w:t>
      </w:r>
      <w:r>
        <w:rPr/>
        <w:t>to fill a Number 3 and </w:t>
      </w:r>
      <w:r>
        <w:rPr>
          <w:rFonts w:ascii="Arial" w:hAnsi="Arial"/>
        </w:rPr>
        <w:t>“</w:t>
      </w:r>
      <w:r>
        <w:rPr/>
        <w:t>size it.</w:t>
      </w:r>
      <w:r>
        <w:rPr>
          <w:rFonts w:ascii="Arial" w:hAnsi="Arial"/>
        </w:rPr>
        <w:t>” </w:t>
      </w:r>
      <w:r>
        <w:rPr/>
        <w:t>They don</w:t>
      </w:r>
      <w:r>
        <w:rPr>
          <w:rFonts w:ascii="Arial" w:hAnsi="Arial"/>
        </w:rPr>
        <w:t>’</w:t>
      </w:r>
      <w:r>
        <w:rPr/>
        <w:t>t have to concern themselves with all the details because they</w:t>
      </w:r>
      <w:r>
        <w:rPr>
          <w:rFonts w:ascii="Arial" w:hAnsi="Arial"/>
        </w:rPr>
        <w:t>’</w:t>
      </w:r>
      <w:r>
        <w:rPr/>
        <w:t>re using</w:t>
      </w:r>
      <w:r>
        <w:rPr>
          <w:spacing w:val="-9"/>
        </w:rPr>
        <w:t> </w:t>
      </w:r>
      <w:r>
        <w:rPr/>
        <w:t>abstraction.</w:t>
      </w:r>
    </w:p>
    <w:p>
      <w:pPr>
        <w:pStyle w:val="Heading3"/>
        <w:spacing w:before="224"/>
        <w:ind w:left="882"/>
      </w:pPr>
      <w:hyperlink w:history="true" w:anchor="_bookmark6">
        <w:r>
          <w:rPr>
            <w:w w:val="125"/>
          </w:rPr>
          <w:t>Using Parameters and Return Values</w:t>
        </w:r>
      </w:hyperlink>
    </w:p>
    <w:p>
      <w:pPr>
        <w:pStyle w:val="BodyText"/>
        <w:spacing w:line="256" w:lineRule="auto" w:before="74"/>
        <w:ind w:left="882" w:right="1024"/>
        <w:jc w:val="both"/>
      </w:pPr>
      <w:r>
        <w:rPr>
          <w:w w:val="105"/>
        </w:rPr>
        <w:t>As</w:t>
      </w:r>
      <w:r>
        <w:rPr>
          <w:spacing w:val="-25"/>
          <w:w w:val="105"/>
        </w:rPr>
        <w:t> </w:t>
      </w:r>
      <w:r>
        <w:rPr>
          <w:w w:val="105"/>
        </w:rPr>
        <w:t>you</w:t>
      </w:r>
      <w:r>
        <w:rPr>
          <w:rFonts w:ascii="Arial" w:hAnsi="Arial"/>
          <w:w w:val="105"/>
        </w:rPr>
        <w:t>’</w:t>
      </w:r>
      <w:r>
        <w:rPr>
          <w:w w:val="105"/>
        </w:rPr>
        <w:t>ve</w:t>
      </w:r>
      <w:r>
        <w:rPr>
          <w:spacing w:val="-24"/>
          <w:w w:val="105"/>
        </w:rPr>
        <w:t> </w:t>
      </w:r>
      <w:r>
        <w:rPr>
          <w:w w:val="105"/>
        </w:rPr>
        <w:t>seen</w:t>
      </w:r>
      <w:r>
        <w:rPr>
          <w:spacing w:val="-24"/>
          <w:w w:val="105"/>
        </w:rPr>
        <w:t> </w:t>
      </w:r>
      <w:r>
        <w:rPr>
          <w:w w:val="105"/>
        </w:rPr>
        <w:t>with</w:t>
      </w:r>
      <w:r>
        <w:rPr>
          <w:spacing w:val="-24"/>
          <w:w w:val="105"/>
        </w:rPr>
        <w:t> </w:t>
      </w:r>
      <w:r>
        <w:rPr>
          <w:w w:val="105"/>
        </w:rPr>
        <w:t>standard</w:t>
      </w:r>
      <w:r>
        <w:rPr>
          <w:spacing w:val="-24"/>
          <w:w w:val="105"/>
        </w:rPr>
        <w:t> </w:t>
      </w:r>
      <w:r>
        <w:rPr>
          <w:w w:val="105"/>
        </w:rPr>
        <w:t>library</w:t>
      </w:r>
      <w:r>
        <w:rPr>
          <w:spacing w:val="-24"/>
          <w:w w:val="105"/>
        </w:rPr>
        <w:t> </w:t>
      </w:r>
      <w:r>
        <w:rPr>
          <w:w w:val="105"/>
        </w:rPr>
        <w:t>functions,</w:t>
      </w:r>
      <w:r>
        <w:rPr>
          <w:spacing w:val="-24"/>
          <w:w w:val="105"/>
        </w:rPr>
        <w:t> </w:t>
      </w:r>
      <w:r>
        <w:rPr>
          <w:w w:val="105"/>
        </w:rPr>
        <w:t>you</w:t>
      </w:r>
      <w:r>
        <w:rPr>
          <w:spacing w:val="-24"/>
          <w:w w:val="105"/>
        </w:rPr>
        <w:t> </w:t>
      </w:r>
      <w:r>
        <w:rPr>
          <w:w w:val="105"/>
        </w:rPr>
        <w:t>can</w:t>
      </w:r>
      <w:r>
        <w:rPr>
          <w:spacing w:val="-24"/>
          <w:w w:val="105"/>
        </w:rPr>
        <w:t> </w:t>
      </w:r>
      <w:r>
        <w:rPr>
          <w:w w:val="105"/>
        </w:rPr>
        <w:t>provide</w:t>
      </w:r>
      <w:r>
        <w:rPr>
          <w:spacing w:val="-24"/>
          <w:w w:val="105"/>
        </w:rPr>
        <w:t> </w:t>
      </w:r>
      <w:r>
        <w:rPr>
          <w:w w:val="105"/>
        </w:rPr>
        <w:t>a</w:t>
      </w:r>
      <w:r>
        <w:rPr>
          <w:spacing w:val="-24"/>
          <w:w w:val="105"/>
        </w:rPr>
        <w:t> </w:t>
      </w:r>
      <w:r>
        <w:rPr>
          <w:w w:val="105"/>
        </w:rPr>
        <w:t>function</w:t>
      </w:r>
      <w:r>
        <w:rPr>
          <w:spacing w:val="-24"/>
          <w:w w:val="105"/>
        </w:rPr>
        <w:t> </w:t>
      </w:r>
      <w:r>
        <w:rPr>
          <w:spacing w:val="-3"/>
          <w:w w:val="105"/>
        </w:rPr>
        <w:t>value </w:t>
      </w:r>
      <w:r>
        <w:rPr>
          <w:w w:val="105"/>
        </w:rPr>
        <w:t>and get a value back. For example, with the </w:t>
      </w:r>
      <w:r>
        <w:rPr>
          <w:rFonts w:ascii="Arial" w:hAnsi="Arial"/>
          <w:w w:val="105"/>
          <w:sz w:val="19"/>
        </w:rPr>
        <w:t>toupper() </w:t>
      </w:r>
      <w:r>
        <w:rPr>
          <w:w w:val="105"/>
        </w:rPr>
        <w:t>function, you provide </w:t>
      </w:r>
      <w:r>
        <w:rPr>
          <w:spacing w:val="-11"/>
          <w:w w:val="105"/>
        </w:rPr>
        <w:t>a </w:t>
      </w:r>
      <w:r>
        <w:rPr>
          <w:w w:val="105"/>
        </w:rPr>
        <w:t>character, and the function returns the uppercase version of it. Your </w:t>
      </w:r>
      <w:r>
        <w:rPr>
          <w:spacing w:val="-4"/>
          <w:w w:val="105"/>
        </w:rPr>
        <w:t>own </w:t>
      </w:r>
      <w:r>
        <w:rPr>
          <w:w w:val="105"/>
        </w:rPr>
        <w:t>functions</w:t>
      </w:r>
      <w:r>
        <w:rPr>
          <w:spacing w:val="-16"/>
          <w:w w:val="105"/>
        </w:rPr>
        <w:t> </w:t>
      </w:r>
      <w:r>
        <w:rPr>
          <w:w w:val="105"/>
        </w:rPr>
        <w:t>can</w:t>
      </w:r>
      <w:r>
        <w:rPr>
          <w:spacing w:val="-15"/>
          <w:w w:val="105"/>
        </w:rPr>
        <w:t> </w:t>
      </w:r>
      <w:r>
        <w:rPr>
          <w:w w:val="105"/>
        </w:rPr>
        <w:t>also</w:t>
      </w:r>
      <w:r>
        <w:rPr>
          <w:spacing w:val="-16"/>
          <w:w w:val="105"/>
        </w:rPr>
        <w:t> </w:t>
      </w:r>
      <w:r>
        <w:rPr>
          <w:w w:val="105"/>
        </w:rPr>
        <w:t>receive</w:t>
      </w:r>
      <w:r>
        <w:rPr>
          <w:spacing w:val="-15"/>
          <w:w w:val="105"/>
        </w:rPr>
        <w:t> </w:t>
      </w:r>
      <w:r>
        <w:rPr>
          <w:w w:val="105"/>
        </w:rPr>
        <w:t>values</w:t>
      </w:r>
      <w:r>
        <w:rPr>
          <w:spacing w:val="-16"/>
          <w:w w:val="105"/>
        </w:rPr>
        <w:t> </w:t>
      </w:r>
      <w:r>
        <w:rPr>
          <w:w w:val="105"/>
        </w:rPr>
        <w:t>and</w:t>
      </w:r>
      <w:r>
        <w:rPr>
          <w:spacing w:val="-15"/>
          <w:w w:val="105"/>
        </w:rPr>
        <w:t> </w:t>
      </w:r>
      <w:r>
        <w:rPr>
          <w:w w:val="105"/>
        </w:rPr>
        <w:t>return</w:t>
      </w:r>
      <w:r>
        <w:rPr>
          <w:spacing w:val="-16"/>
          <w:w w:val="105"/>
        </w:rPr>
        <w:t> </w:t>
      </w:r>
      <w:r>
        <w:rPr>
          <w:w w:val="105"/>
        </w:rPr>
        <w:t>a</w:t>
      </w:r>
      <w:r>
        <w:rPr>
          <w:spacing w:val="-16"/>
          <w:w w:val="105"/>
        </w:rPr>
        <w:t> </w:t>
      </w:r>
      <w:r>
        <w:rPr>
          <w:w w:val="105"/>
        </w:rPr>
        <w:t>value.</w:t>
      </w:r>
      <w:r>
        <w:rPr>
          <w:spacing w:val="-16"/>
          <w:w w:val="105"/>
        </w:rPr>
        <w:t> </w:t>
      </w:r>
      <w:r>
        <w:rPr>
          <w:w w:val="105"/>
        </w:rPr>
        <w:t>This</w:t>
      </w:r>
      <w:r>
        <w:rPr>
          <w:spacing w:val="-15"/>
          <w:w w:val="105"/>
        </w:rPr>
        <w:t> </w:t>
      </w:r>
      <w:r>
        <w:rPr>
          <w:w w:val="105"/>
        </w:rPr>
        <w:t>allows</w:t>
      </w:r>
      <w:r>
        <w:rPr>
          <w:spacing w:val="-15"/>
          <w:w w:val="105"/>
        </w:rPr>
        <w:t> </w:t>
      </w:r>
      <w:r>
        <w:rPr>
          <w:w w:val="105"/>
        </w:rPr>
        <w:t>your</w:t>
      </w:r>
      <w:r>
        <w:rPr>
          <w:spacing w:val="-16"/>
          <w:w w:val="105"/>
        </w:rPr>
        <w:t> </w:t>
      </w:r>
      <w:r>
        <w:rPr>
          <w:w w:val="105"/>
        </w:rPr>
        <w:t>functions to</w:t>
      </w:r>
      <w:r>
        <w:rPr>
          <w:spacing w:val="14"/>
          <w:w w:val="105"/>
        </w:rPr>
        <w:t> </w:t>
      </w:r>
      <w:r>
        <w:rPr>
          <w:w w:val="105"/>
        </w:rPr>
        <w:t>communicate</w:t>
      </w:r>
      <w:r>
        <w:rPr>
          <w:spacing w:val="16"/>
          <w:w w:val="105"/>
        </w:rPr>
        <w:t> </w:t>
      </w:r>
      <w:r>
        <w:rPr>
          <w:w w:val="105"/>
        </w:rPr>
        <w:t>with</w:t>
      </w:r>
      <w:r>
        <w:rPr>
          <w:spacing w:val="15"/>
          <w:w w:val="105"/>
        </w:rPr>
        <w:t> </w:t>
      </w:r>
      <w:r>
        <w:rPr>
          <w:w w:val="105"/>
        </w:rPr>
        <w:t>the</w:t>
      </w:r>
      <w:r>
        <w:rPr>
          <w:spacing w:val="16"/>
          <w:w w:val="105"/>
        </w:rPr>
        <w:t> </w:t>
      </w:r>
      <w:r>
        <w:rPr>
          <w:w w:val="105"/>
        </w:rPr>
        <w:t>rest</w:t>
      </w:r>
      <w:r>
        <w:rPr>
          <w:spacing w:val="16"/>
          <w:w w:val="105"/>
        </w:rPr>
        <w:t> </w:t>
      </w:r>
      <w:r>
        <w:rPr>
          <w:w w:val="105"/>
        </w:rPr>
        <w:t>of</w:t>
      </w:r>
      <w:r>
        <w:rPr>
          <w:spacing w:val="16"/>
          <w:w w:val="105"/>
        </w:rPr>
        <w:t> </w:t>
      </w:r>
      <w:r>
        <w:rPr>
          <w:w w:val="105"/>
        </w:rPr>
        <w:t>your</w:t>
      </w:r>
      <w:r>
        <w:rPr>
          <w:spacing w:val="17"/>
          <w:w w:val="105"/>
        </w:rPr>
        <w:t> </w:t>
      </w:r>
      <w:r>
        <w:rPr>
          <w:w w:val="105"/>
        </w:rPr>
        <w:t>program.</w:t>
      </w:r>
    </w:p>
    <w:p>
      <w:pPr>
        <w:pStyle w:val="Heading4"/>
        <w:spacing w:before="133"/>
        <w:ind w:left="882"/>
        <w:jc w:val="left"/>
      </w:pPr>
      <w:hyperlink w:history="true" w:anchor="_bookmark6">
        <w:r>
          <w:rPr/>
          <w:t>Introducing the Yes or No</w:t>
        </w:r>
        <w:r>
          <w:rPr>
            <w:spacing w:val="62"/>
          </w:rPr>
          <w:t> </w:t>
        </w:r>
        <w:r>
          <w:rPr/>
          <w:t>Program</w:t>
        </w:r>
      </w:hyperlink>
    </w:p>
    <w:p>
      <w:pPr>
        <w:pStyle w:val="BodyText"/>
        <w:spacing w:line="254" w:lineRule="auto" w:before="75"/>
        <w:ind w:left="882" w:right="1024"/>
        <w:jc w:val="both"/>
      </w:pPr>
      <w:r>
        <w:rPr>
          <w:w w:val="105"/>
        </w:rPr>
        <w:t>The Yes or No program asks the user typical questions a gamer might have </w:t>
      </w:r>
      <w:r>
        <w:rPr>
          <w:spacing w:val="-6"/>
          <w:w w:val="105"/>
        </w:rPr>
        <w:t>to </w:t>
      </w:r>
      <w:r>
        <w:rPr>
          <w:w w:val="105"/>
        </w:rPr>
        <w:t>answer.</w:t>
      </w:r>
      <w:r>
        <w:rPr>
          <w:spacing w:val="-15"/>
          <w:w w:val="105"/>
        </w:rPr>
        <w:t> </w:t>
      </w:r>
      <w:r>
        <w:rPr>
          <w:w w:val="105"/>
        </w:rPr>
        <w:t>First,</w:t>
      </w:r>
      <w:r>
        <w:rPr>
          <w:spacing w:val="-15"/>
          <w:w w:val="105"/>
        </w:rPr>
        <w:t> </w:t>
      </w:r>
      <w:r>
        <w:rPr>
          <w:w w:val="105"/>
        </w:rPr>
        <w:t>the</w:t>
      </w:r>
      <w:r>
        <w:rPr>
          <w:spacing w:val="-17"/>
          <w:w w:val="105"/>
        </w:rPr>
        <w:t> </w:t>
      </w:r>
      <w:r>
        <w:rPr>
          <w:w w:val="105"/>
        </w:rPr>
        <w:t>program</w:t>
      </w:r>
      <w:r>
        <w:rPr>
          <w:spacing w:val="-15"/>
          <w:w w:val="105"/>
        </w:rPr>
        <w:t> </w:t>
      </w:r>
      <w:r>
        <w:rPr>
          <w:w w:val="105"/>
        </w:rPr>
        <w:t>asks</w:t>
      </w:r>
      <w:r>
        <w:rPr>
          <w:spacing w:val="-15"/>
          <w:w w:val="105"/>
        </w:rPr>
        <w:t> </w:t>
      </w:r>
      <w:r>
        <w:rPr>
          <w:w w:val="105"/>
        </w:rPr>
        <w:t>the</w:t>
      </w:r>
      <w:r>
        <w:rPr>
          <w:spacing w:val="-16"/>
          <w:w w:val="105"/>
        </w:rPr>
        <w:t> </w:t>
      </w:r>
      <w:r>
        <w:rPr>
          <w:w w:val="105"/>
        </w:rPr>
        <w:t>user</w:t>
      </w:r>
      <w:r>
        <w:rPr>
          <w:spacing w:val="-15"/>
          <w:w w:val="105"/>
        </w:rPr>
        <w:t> </w:t>
      </w:r>
      <w:r>
        <w:rPr>
          <w:w w:val="105"/>
        </w:rPr>
        <w:t>to</w:t>
      </w:r>
      <w:r>
        <w:rPr>
          <w:spacing w:val="-16"/>
          <w:w w:val="105"/>
        </w:rPr>
        <w:t> </w:t>
      </w:r>
      <w:r>
        <w:rPr>
          <w:w w:val="105"/>
        </w:rPr>
        <w:t>indicate</w:t>
      </w:r>
      <w:r>
        <w:rPr>
          <w:spacing w:val="-15"/>
          <w:w w:val="105"/>
        </w:rPr>
        <w:t> </w:t>
      </w:r>
      <w:r>
        <w:rPr>
          <w:w w:val="105"/>
        </w:rPr>
        <w:t>yes</w:t>
      </w:r>
      <w:r>
        <w:rPr>
          <w:spacing w:val="-16"/>
          <w:w w:val="105"/>
        </w:rPr>
        <w:t> </w:t>
      </w:r>
      <w:r>
        <w:rPr>
          <w:w w:val="105"/>
        </w:rPr>
        <w:t>or</w:t>
      </w:r>
      <w:r>
        <w:rPr>
          <w:spacing w:val="-16"/>
          <w:w w:val="105"/>
        </w:rPr>
        <w:t> </w:t>
      </w:r>
      <w:r>
        <w:rPr>
          <w:w w:val="105"/>
        </w:rPr>
        <w:t>no.</w:t>
      </w:r>
      <w:r>
        <w:rPr>
          <w:spacing w:val="-15"/>
          <w:w w:val="105"/>
        </w:rPr>
        <w:t> </w:t>
      </w:r>
      <w:r>
        <w:rPr>
          <w:w w:val="105"/>
        </w:rPr>
        <w:t>Then</w:t>
      </w:r>
      <w:r>
        <w:rPr>
          <w:spacing w:val="-16"/>
          <w:w w:val="105"/>
        </w:rPr>
        <w:t> </w:t>
      </w:r>
      <w:r>
        <w:rPr>
          <w:w w:val="105"/>
        </w:rPr>
        <w:t>the</w:t>
      </w:r>
      <w:r>
        <w:rPr>
          <w:spacing w:val="-16"/>
          <w:w w:val="105"/>
        </w:rPr>
        <w:t> </w:t>
      </w:r>
      <w:r>
        <w:rPr>
          <w:w w:val="105"/>
        </w:rPr>
        <w:t>program gets</w:t>
      </w:r>
      <w:r>
        <w:rPr>
          <w:spacing w:val="-16"/>
          <w:w w:val="105"/>
        </w:rPr>
        <w:t> </w:t>
      </w:r>
      <w:r>
        <w:rPr>
          <w:w w:val="105"/>
        </w:rPr>
        <w:t>more</w:t>
      </w:r>
      <w:r>
        <w:rPr>
          <w:spacing w:val="-17"/>
          <w:w w:val="105"/>
        </w:rPr>
        <w:t> </w:t>
      </w:r>
      <w:r>
        <w:rPr>
          <w:w w:val="105"/>
        </w:rPr>
        <w:t>specific</w:t>
      </w:r>
      <w:r>
        <w:rPr>
          <w:spacing w:val="-15"/>
          <w:w w:val="105"/>
        </w:rPr>
        <w:t> </w:t>
      </w:r>
      <w:r>
        <w:rPr>
          <w:w w:val="105"/>
        </w:rPr>
        <w:t>and</w:t>
      </w:r>
      <w:r>
        <w:rPr>
          <w:spacing w:val="-16"/>
          <w:w w:val="105"/>
        </w:rPr>
        <w:t> </w:t>
      </w:r>
      <w:r>
        <w:rPr>
          <w:w w:val="105"/>
        </w:rPr>
        <w:t>asks</w:t>
      </w:r>
      <w:r>
        <w:rPr>
          <w:spacing w:val="-16"/>
          <w:w w:val="105"/>
        </w:rPr>
        <w:t> </w:t>
      </w:r>
      <w:r>
        <w:rPr>
          <w:w w:val="105"/>
        </w:rPr>
        <w:t>whether</w:t>
      </w:r>
      <w:r>
        <w:rPr>
          <w:spacing w:val="-15"/>
          <w:w w:val="105"/>
        </w:rPr>
        <w:t> </w:t>
      </w:r>
      <w:r>
        <w:rPr>
          <w:w w:val="105"/>
        </w:rPr>
        <w:t>the</w:t>
      </w:r>
      <w:r>
        <w:rPr>
          <w:spacing w:val="-16"/>
          <w:w w:val="105"/>
        </w:rPr>
        <w:t> </w:t>
      </w:r>
      <w:r>
        <w:rPr>
          <w:w w:val="105"/>
        </w:rPr>
        <w:t>user</w:t>
      </w:r>
      <w:r>
        <w:rPr>
          <w:spacing w:val="-16"/>
          <w:w w:val="105"/>
        </w:rPr>
        <w:t> </w:t>
      </w:r>
      <w:r>
        <w:rPr>
          <w:w w:val="105"/>
        </w:rPr>
        <w:t>wants</w:t>
      </w:r>
      <w:r>
        <w:rPr>
          <w:spacing w:val="-16"/>
          <w:w w:val="105"/>
        </w:rPr>
        <w:t> </w:t>
      </w:r>
      <w:r>
        <w:rPr>
          <w:w w:val="105"/>
        </w:rPr>
        <w:t>to</w:t>
      </w:r>
      <w:r>
        <w:rPr>
          <w:spacing w:val="-16"/>
          <w:w w:val="105"/>
        </w:rPr>
        <w:t> </w:t>
      </w:r>
      <w:r>
        <w:rPr>
          <w:w w:val="105"/>
        </w:rPr>
        <w:t>save</w:t>
      </w:r>
      <w:r>
        <w:rPr>
          <w:spacing w:val="-15"/>
          <w:w w:val="105"/>
        </w:rPr>
        <w:t> </w:t>
      </w:r>
      <w:r>
        <w:rPr>
          <w:w w:val="105"/>
        </w:rPr>
        <w:t>his</w:t>
      </w:r>
      <w:r>
        <w:rPr>
          <w:spacing w:val="-16"/>
          <w:w w:val="105"/>
        </w:rPr>
        <w:t> </w:t>
      </w:r>
      <w:r>
        <w:rPr>
          <w:w w:val="105"/>
        </w:rPr>
        <w:t>game.</w:t>
      </w:r>
      <w:r>
        <w:rPr>
          <w:spacing w:val="-16"/>
          <w:w w:val="105"/>
        </w:rPr>
        <w:t> </w:t>
      </w:r>
      <w:r>
        <w:rPr>
          <w:w w:val="105"/>
        </w:rPr>
        <w:t>Again,</w:t>
      </w:r>
      <w:r>
        <w:rPr>
          <w:spacing w:val="-16"/>
          <w:w w:val="105"/>
        </w:rPr>
        <w:t> </w:t>
      </w:r>
      <w:r>
        <w:rPr>
          <w:w w:val="105"/>
        </w:rPr>
        <w:t>the results of the program are not remarkable; it</w:t>
      </w:r>
      <w:r>
        <w:rPr>
          <w:rFonts w:ascii="Arial" w:hAnsi="Arial"/>
          <w:w w:val="105"/>
        </w:rPr>
        <w:t>’</w:t>
      </w:r>
      <w:r>
        <w:rPr>
          <w:w w:val="105"/>
        </w:rPr>
        <w:t>s their implementation that</w:t>
      </w:r>
      <w:r>
        <w:rPr>
          <w:rFonts w:ascii="Arial" w:hAnsi="Arial"/>
          <w:w w:val="105"/>
        </w:rPr>
        <w:t>’</w:t>
      </w:r>
      <w:r>
        <w:rPr>
          <w:w w:val="105"/>
        </w:rPr>
        <w:t>s interesting. Each question is posed by a different function that communicates with</w:t>
      </w:r>
      <w:r>
        <w:rPr>
          <w:spacing w:val="14"/>
          <w:w w:val="105"/>
        </w:rPr>
        <w:t> </w:t>
      </w:r>
      <w:r>
        <w:rPr>
          <w:rFonts w:ascii="Arial" w:hAnsi="Arial"/>
          <w:w w:val="105"/>
          <w:sz w:val="19"/>
        </w:rPr>
        <w:t>main()</w:t>
      </w:r>
      <w:r>
        <w:rPr>
          <w:w w:val="105"/>
        </w:rPr>
        <w:t>.</w:t>
      </w:r>
      <w:r>
        <w:rPr>
          <w:spacing w:val="15"/>
          <w:w w:val="105"/>
        </w:rPr>
        <w:t> </w:t>
      </w:r>
      <w:r>
        <w:rPr>
          <w:w w:val="105"/>
        </w:rPr>
        <w:t>Figure</w:t>
      </w:r>
      <w:r>
        <w:rPr>
          <w:spacing w:val="16"/>
          <w:w w:val="105"/>
        </w:rPr>
        <w:t> </w:t>
      </w:r>
      <w:r>
        <w:rPr>
          <w:w w:val="105"/>
        </w:rPr>
        <w:t>5.2</w:t>
      </w:r>
      <w:r>
        <w:rPr>
          <w:spacing w:val="15"/>
          <w:w w:val="105"/>
        </w:rPr>
        <w:t> </w:t>
      </w:r>
      <w:r>
        <w:rPr>
          <w:w w:val="105"/>
        </w:rPr>
        <w:t>shows</w:t>
      </w:r>
      <w:r>
        <w:rPr>
          <w:spacing w:val="16"/>
          <w:w w:val="105"/>
        </w:rPr>
        <w:t> </w:t>
      </w:r>
      <w:r>
        <w:rPr>
          <w:w w:val="105"/>
        </w:rPr>
        <w:t>a</w:t>
      </w:r>
      <w:r>
        <w:rPr>
          <w:spacing w:val="15"/>
          <w:w w:val="105"/>
        </w:rPr>
        <w:t> </w:t>
      </w:r>
      <w:r>
        <w:rPr>
          <w:w w:val="105"/>
        </w:rPr>
        <w:t>sample</w:t>
      </w:r>
      <w:r>
        <w:rPr>
          <w:spacing w:val="15"/>
          <w:w w:val="105"/>
        </w:rPr>
        <w:t> </w:t>
      </w:r>
      <w:r>
        <w:rPr>
          <w:w w:val="105"/>
        </w:rPr>
        <w:t>run</w:t>
      </w:r>
      <w:r>
        <w:rPr>
          <w:spacing w:val="16"/>
          <w:w w:val="105"/>
        </w:rPr>
        <w:t> </w:t>
      </w:r>
      <w:r>
        <w:rPr>
          <w:w w:val="105"/>
        </w:rPr>
        <w:t>of</w:t>
      </w:r>
      <w:r>
        <w:rPr>
          <w:spacing w:val="15"/>
          <w:w w:val="105"/>
        </w:rPr>
        <w:t> </w:t>
      </w:r>
      <w:r>
        <w:rPr>
          <w:w w:val="105"/>
        </w:rPr>
        <w:t>the</w:t>
      </w:r>
      <w:r>
        <w:rPr>
          <w:spacing w:val="15"/>
          <w:w w:val="105"/>
        </w:rPr>
        <w:t> </w:t>
      </w:r>
      <w:r>
        <w:rPr>
          <w:w w:val="105"/>
        </w:rPr>
        <w:t>program.</w:t>
      </w:r>
    </w:p>
    <w:p>
      <w:pPr>
        <w:pStyle w:val="BodyText"/>
        <w:spacing w:line="254" w:lineRule="auto" w:before="134"/>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5 </w:t>
      </w:r>
      <w:r>
        <w:rPr/>
        <w:t>folder; the filename is</w:t>
      </w:r>
      <w:r>
        <w:rPr>
          <w:spacing w:val="37"/>
        </w:rPr>
        <w:t> </w:t>
      </w:r>
      <w:r>
        <w:rPr>
          <w:rFonts w:ascii="Arial"/>
          <w:sz w:val="19"/>
        </w:rPr>
        <w:t>yes_or_no.cpp</w:t>
      </w:r>
      <w:r>
        <w:rPr/>
        <w: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156</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222">
            <wp:simplePos x="0" y="0"/>
            <wp:positionH relativeFrom="page">
              <wp:posOffset>661466</wp:posOffset>
            </wp:positionH>
            <wp:positionV relativeFrom="paragraph">
              <wp:posOffset>135686</wp:posOffset>
            </wp:positionV>
            <wp:extent cx="4654130" cy="2451449"/>
            <wp:effectExtent l="0" t="0" r="0" b="0"/>
            <wp:wrapTopAndBottom/>
            <wp:docPr id="93" name="image45.png"/>
            <wp:cNvGraphicFramePr>
              <a:graphicFrameLocks noChangeAspect="1"/>
            </wp:cNvGraphicFramePr>
            <a:graphic>
              <a:graphicData uri="http://schemas.openxmlformats.org/drawingml/2006/picture">
                <pic:pic>
                  <pic:nvPicPr>
                    <pic:cNvPr id="94" name="image45.png"/>
                    <pic:cNvPicPr/>
                  </pic:nvPicPr>
                  <pic:blipFill>
                    <a:blip r:embed="rId54" cstate="print"/>
                    <a:stretch>
                      <a:fillRect/>
                    </a:stretch>
                  </pic:blipFill>
                  <pic:spPr>
                    <a:xfrm>
                      <a:off x="0" y="0"/>
                      <a:ext cx="4654130" cy="2451449"/>
                    </a:xfrm>
                    <a:prstGeom prst="rect">
                      <a:avLst/>
                    </a:prstGeom>
                  </pic:spPr>
                </pic:pic>
              </a:graphicData>
            </a:graphic>
          </wp:anchor>
        </w:drawing>
      </w:r>
    </w:p>
    <w:p>
      <w:pPr>
        <w:spacing w:before="55"/>
        <w:ind w:left="881" w:right="0" w:firstLine="0"/>
        <w:jc w:val="left"/>
        <w:rPr>
          <w:rFonts w:ascii="Arial Narrow"/>
          <w:b/>
          <w:sz w:val="20"/>
        </w:rPr>
      </w:pPr>
      <w:r>
        <w:rPr>
          <w:rFonts w:ascii="Arial Narrow"/>
          <w:b/>
          <w:w w:val="105"/>
          <w:sz w:val="20"/>
        </w:rPr>
        <w:t>Figure 5.2</w:t>
      </w:r>
    </w:p>
    <w:p>
      <w:pPr>
        <w:spacing w:before="9"/>
        <w:ind w:left="881" w:right="0" w:firstLine="0"/>
        <w:jc w:val="left"/>
        <w:rPr>
          <w:rFonts w:ascii="Arial"/>
          <w:sz w:val="20"/>
        </w:rPr>
      </w:pPr>
      <w:r>
        <w:rPr>
          <w:rFonts w:ascii="Arial"/>
          <w:w w:val="95"/>
          <w:sz w:val="20"/>
        </w:rPr>
        <w:t>Each question is asked by a separate function, and information is passed between these functions and</w:t>
      </w:r>
    </w:p>
    <w:p>
      <w:pPr>
        <w:spacing w:before="10"/>
        <w:ind w:left="881" w:right="0" w:firstLine="0"/>
        <w:jc w:val="left"/>
        <w:rPr>
          <w:rFonts w:ascii="Arial"/>
          <w:sz w:val="20"/>
        </w:rPr>
      </w:pPr>
      <w:r>
        <w:rPr>
          <w:rFonts w:ascii="Arial"/>
          <w:w w:val="115"/>
          <w:sz w:val="19"/>
        </w:rPr>
        <w:t>main()</w:t>
      </w:r>
      <w:r>
        <w:rPr>
          <w:rFonts w:ascii="Arial"/>
          <w:w w:val="115"/>
          <w:sz w:val="20"/>
        </w:rPr>
        <w:t>.</w:t>
      </w:r>
    </w:p>
    <w:p>
      <w:pPr>
        <w:pStyle w:val="BodyText"/>
        <w:rPr>
          <w:rFonts w:ascii="Arial"/>
          <w:sz w:val="20"/>
        </w:rPr>
      </w:pPr>
    </w:p>
    <w:p>
      <w:pPr>
        <w:pStyle w:val="BodyText"/>
        <w:spacing w:before="10"/>
        <w:rPr>
          <w:rFonts w:ascii="Arial"/>
          <w:sz w:val="21"/>
        </w:rPr>
      </w:pPr>
    </w:p>
    <w:p>
      <w:pPr>
        <w:spacing w:before="77"/>
        <w:ind w:left="881" w:right="0" w:firstLine="0"/>
        <w:jc w:val="left"/>
        <w:rPr>
          <w:rFonts w:ascii="Arial"/>
          <w:sz w:val="19"/>
        </w:rPr>
      </w:pPr>
      <w:r>
        <w:rPr>
          <w:rFonts w:ascii="Arial"/>
          <w:w w:val="175"/>
          <w:sz w:val="19"/>
        </w:rPr>
        <w:t>// </w:t>
      </w:r>
      <w:r>
        <w:rPr>
          <w:rFonts w:ascii="Arial"/>
          <w:w w:val="105"/>
          <w:sz w:val="19"/>
        </w:rPr>
        <w:t>Yes </w:t>
      </w:r>
      <w:r>
        <w:rPr>
          <w:rFonts w:ascii="Arial"/>
          <w:w w:val="125"/>
          <w:sz w:val="19"/>
        </w:rPr>
        <w:t>or </w:t>
      </w:r>
      <w:r>
        <w:rPr>
          <w:rFonts w:ascii="Arial"/>
          <w:w w:val="105"/>
          <w:sz w:val="19"/>
        </w:rPr>
        <w:t>No</w:t>
      </w:r>
    </w:p>
    <w:p>
      <w:pPr>
        <w:spacing w:before="41"/>
        <w:ind w:left="881" w:right="0" w:firstLine="0"/>
        <w:jc w:val="left"/>
        <w:rPr>
          <w:rFonts w:ascii="Arial"/>
          <w:sz w:val="19"/>
        </w:rPr>
      </w:pPr>
      <w:r>
        <w:rPr>
          <w:rFonts w:ascii="Arial"/>
          <w:w w:val="170"/>
          <w:sz w:val="19"/>
        </w:rPr>
        <w:t>// </w:t>
      </w:r>
      <w:r>
        <w:rPr>
          <w:rFonts w:ascii="Arial"/>
          <w:w w:val="115"/>
          <w:sz w:val="19"/>
        </w:rPr>
        <w:t>Demonstrates return values and parameters</w:t>
      </w:r>
    </w:p>
    <w:p>
      <w:pPr>
        <w:pStyle w:val="BodyText"/>
        <w:rPr>
          <w:rFonts w:ascii="Arial"/>
          <w:sz w:val="26"/>
        </w:rPr>
      </w:pPr>
    </w:p>
    <w:p>
      <w:pPr>
        <w:spacing w:line="283" w:lineRule="auto" w:before="0"/>
        <w:ind w:left="881" w:right="6902" w:firstLine="0"/>
        <w:jc w:val="left"/>
        <w:rPr>
          <w:rFonts w:ascii="Arial"/>
          <w:sz w:val="19"/>
        </w:rPr>
      </w:pPr>
      <w:r>
        <w:rPr>
          <w:rFonts w:ascii="Arial"/>
          <w:w w:val="115"/>
          <w:sz w:val="19"/>
        </w:rPr>
        <w:t>#include</w:t>
      </w:r>
      <w:r>
        <w:rPr>
          <w:rFonts w:ascii="Arial"/>
          <w:spacing w:val="-31"/>
          <w:w w:val="115"/>
          <w:sz w:val="19"/>
        </w:rPr>
        <w:t> </w:t>
      </w:r>
      <w:r>
        <w:rPr>
          <w:rFonts w:ascii="Arial"/>
          <w:w w:val="115"/>
          <w:sz w:val="19"/>
        </w:rPr>
        <w:t>&lt;iostream&gt; </w:t>
      </w:r>
      <w:r>
        <w:rPr>
          <w:rFonts w:ascii="Arial"/>
          <w:w w:val="120"/>
          <w:sz w:val="19"/>
        </w:rPr>
        <w:t>#include</w:t>
      </w:r>
      <w:r>
        <w:rPr>
          <w:rFonts w:ascii="Arial"/>
          <w:spacing w:val="-1"/>
          <w:w w:val="120"/>
          <w:sz w:val="19"/>
        </w:rPr>
        <w:t> </w:t>
      </w:r>
      <w:r>
        <w:rPr>
          <w:rFonts w:ascii="Arial"/>
          <w:w w:val="120"/>
          <w:sz w:val="19"/>
        </w:rPr>
        <w:t>&lt;string&gt;</w:t>
      </w:r>
    </w:p>
    <w:p>
      <w:pPr>
        <w:spacing w:line="518" w:lineRule="exact" w:before="25"/>
        <w:ind w:left="881" w:right="6844" w:firstLine="0"/>
        <w:jc w:val="left"/>
        <w:rPr>
          <w:rFonts w:ascii="Arial"/>
          <w:sz w:val="19"/>
        </w:rPr>
      </w:pPr>
      <w:r>
        <w:rPr>
          <w:rFonts w:ascii="Arial"/>
          <w:w w:val="110"/>
          <w:sz w:val="19"/>
        </w:rPr>
        <w:t>using namespace</w:t>
      </w:r>
      <w:r>
        <w:rPr>
          <w:rFonts w:ascii="Arial"/>
          <w:spacing w:val="-19"/>
          <w:w w:val="110"/>
          <w:sz w:val="19"/>
        </w:rPr>
        <w:t> </w:t>
      </w:r>
      <w:r>
        <w:rPr>
          <w:rFonts w:ascii="Arial"/>
          <w:spacing w:val="-5"/>
          <w:w w:val="110"/>
          <w:sz w:val="19"/>
        </w:rPr>
        <w:t>std; </w:t>
      </w:r>
      <w:r>
        <w:rPr>
          <w:rFonts w:ascii="Arial"/>
          <w:w w:val="115"/>
          <w:sz w:val="19"/>
        </w:rPr>
        <w:t>char</w:t>
      </w:r>
      <w:r>
        <w:rPr>
          <w:rFonts w:ascii="Arial"/>
          <w:spacing w:val="-12"/>
          <w:w w:val="115"/>
          <w:sz w:val="19"/>
        </w:rPr>
        <w:t> </w:t>
      </w:r>
      <w:r>
        <w:rPr>
          <w:rFonts w:ascii="Arial"/>
          <w:w w:val="115"/>
          <w:sz w:val="19"/>
        </w:rPr>
        <w:t>askYesNo1();</w:t>
      </w:r>
    </w:p>
    <w:p>
      <w:pPr>
        <w:spacing w:line="197" w:lineRule="exact" w:before="0"/>
        <w:ind w:left="881" w:right="0" w:firstLine="0"/>
        <w:jc w:val="left"/>
        <w:rPr>
          <w:rFonts w:ascii="Arial"/>
          <w:sz w:val="19"/>
        </w:rPr>
      </w:pPr>
      <w:r>
        <w:rPr>
          <w:rFonts w:ascii="Arial"/>
          <w:w w:val="115"/>
          <w:sz w:val="19"/>
        </w:rPr>
        <w:t>char askYesNo2(string question);</w:t>
      </w:r>
    </w:p>
    <w:p>
      <w:pPr>
        <w:pStyle w:val="BodyText"/>
        <w:rPr>
          <w:rFonts w:ascii="Arial"/>
          <w:sz w:val="26"/>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char answer1 = askYesNo1();</w:t>
      </w:r>
    </w:p>
    <w:p>
      <w:pPr>
        <w:spacing w:before="41"/>
        <w:ind w:left="1300" w:right="0" w:firstLine="0"/>
        <w:jc w:val="left"/>
        <w:rPr>
          <w:rFonts w:ascii="Arial"/>
          <w:sz w:val="19"/>
        </w:rPr>
      </w:pPr>
      <w:r>
        <w:rPr>
          <w:rFonts w:ascii="Arial"/>
          <w:w w:val="115"/>
          <w:sz w:val="19"/>
        </w:rPr>
        <w:t>cout &lt;&lt; "Thanks </w:t>
      </w:r>
      <w:r>
        <w:rPr>
          <w:rFonts w:ascii="Arial"/>
          <w:w w:val="130"/>
          <w:sz w:val="19"/>
        </w:rPr>
        <w:t>for </w:t>
      </w:r>
      <w:r>
        <w:rPr>
          <w:rFonts w:ascii="Arial"/>
          <w:w w:val="115"/>
          <w:sz w:val="19"/>
        </w:rPr>
        <w:t>answering: </w:t>
      </w:r>
      <w:r>
        <w:rPr>
          <w:rFonts w:ascii="Arial"/>
          <w:w w:val="130"/>
          <w:sz w:val="19"/>
        </w:rPr>
        <w:t>" </w:t>
      </w:r>
      <w:r>
        <w:rPr>
          <w:rFonts w:ascii="Arial"/>
          <w:w w:val="115"/>
          <w:sz w:val="19"/>
        </w:rPr>
        <w:t>&lt;&lt; answer1 &lt;&lt; </w:t>
      </w:r>
      <w:r>
        <w:rPr>
          <w:rFonts w:ascii="Arial"/>
          <w:w w:val="130"/>
          <w:sz w:val="19"/>
        </w:rPr>
        <w:t>"\n\n";</w:t>
      </w:r>
    </w:p>
    <w:p>
      <w:pPr>
        <w:pStyle w:val="BodyText"/>
        <w:spacing w:before="1"/>
        <w:rPr>
          <w:rFonts w:ascii="Arial"/>
          <w:sz w:val="26"/>
        </w:rPr>
      </w:pPr>
    </w:p>
    <w:p>
      <w:pPr>
        <w:spacing w:line="283" w:lineRule="auto" w:before="0"/>
        <w:ind w:left="1300" w:right="2639" w:firstLine="0"/>
        <w:jc w:val="left"/>
        <w:rPr>
          <w:rFonts w:ascii="Arial"/>
          <w:sz w:val="19"/>
        </w:rPr>
      </w:pPr>
      <w:r>
        <w:rPr>
          <w:rFonts w:ascii="Arial"/>
          <w:w w:val="110"/>
          <w:sz w:val="19"/>
        </w:rPr>
        <w:t>char</w:t>
      </w:r>
      <w:r>
        <w:rPr>
          <w:rFonts w:ascii="Arial"/>
          <w:spacing w:val="-18"/>
          <w:w w:val="110"/>
          <w:sz w:val="19"/>
        </w:rPr>
        <w:t> </w:t>
      </w:r>
      <w:r>
        <w:rPr>
          <w:rFonts w:ascii="Arial"/>
          <w:w w:val="110"/>
          <w:sz w:val="19"/>
        </w:rPr>
        <w:t>answer2</w:t>
      </w:r>
      <w:r>
        <w:rPr>
          <w:rFonts w:ascii="Arial"/>
          <w:spacing w:val="-18"/>
          <w:w w:val="110"/>
          <w:sz w:val="19"/>
        </w:rPr>
        <w:t> </w:t>
      </w:r>
      <w:r>
        <w:rPr>
          <w:rFonts w:ascii="Arial"/>
          <w:w w:val="110"/>
          <w:sz w:val="19"/>
        </w:rPr>
        <w:t>=</w:t>
      </w:r>
      <w:r>
        <w:rPr>
          <w:rFonts w:ascii="Arial"/>
          <w:spacing w:val="-18"/>
          <w:w w:val="110"/>
          <w:sz w:val="19"/>
        </w:rPr>
        <w:t> </w:t>
      </w:r>
      <w:r>
        <w:rPr>
          <w:rFonts w:ascii="Arial"/>
          <w:w w:val="110"/>
          <w:sz w:val="19"/>
        </w:rPr>
        <w:t>askYesNo2("Do</w:t>
      </w:r>
      <w:r>
        <w:rPr>
          <w:rFonts w:ascii="Arial"/>
          <w:spacing w:val="-18"/>
          <w:w w:val="110"/>
          <w:sz w:val="19"/>
        </w:rPr>
        <w:t> </w:t>
      </w:r>
      <w:r>
        <w:rPr>
          <w:rFonts w:ascii="Arial"/>
          <w:w w:val="110"/>
          <w:sz w:val="19"/>
        </w:rPr>
        <w:t>you</w:t>
      </w:r>
      <w:r>
        <w:rPr>
          <w:rFonts w:ascii="Arial"/>
          <w:spacing w:val="-17"/>
          <w:w w:val="110"/>
          <w:sz w:val="19"/>
        </w:rPr>
        <w:t> </w:t>
      </w:r>
      <w:r>
        <w:rPr>
          <w:rFonts w:ascii="Arial"/>
          <w:w w:val="110"/>
          <w:sz w:val="19"/>
        </w:rPr>
        <w:t>wish</w:t>
      </w:r>
      <w:r>
        <w:rPr>
          <w:rFonts w:ascii="Arial"/>
          <w:spacing w:val="-17"/>
          <w:w w:val="110"/>
          <w:sz w:val="19"/>
        </w:rPr>
        <w:t> </w:t>
      </w:r>
      <w:r>
        <w:rPr>
          <w:rFonts w:ascii="Arial"/>
          <w:w w:val="110"/>
          <w:sz w:val="19"/>
        </w:rPr>
        <w:t>to</w:t>
      </w:r>
      <w:r>
        <w:rPr>
          <w:rFonts w:ascii="Arial"/>
          <w:spacing w:val="-18"/>
          <w:w w:val="110"/>
          <w:sz w:val="19"/>
        </w:rPr>
        <w:t> </w:t>
      </w:r>
      <w:r>
        <w:rPr>
          <w:rFonts w:ascii="Arial"/>
          <w:w w:val="110"/>
          <w:sz w:val="19"/>
        </w:rPr>
        <w:t>save</w:t>
      </w:r>
      <w:r>
        <w:rPr>
          <w:rFonts w:ascii="Arial"/>
          <w:spacing w:val="-17"/>
          <w:w w:val="110"/>
          <w:sz w:val="19"/>
        </w:rPr>
        <w:t> </w:t>
      </w:r>
      <w:r>
        <w:rPr>
          <w:rFonts w:ascii="Arial"/>
          <w:w w:val="110"/>
          <w:sz w:val="19"/>
        </w:rPr>
        <w:t>your</w:t>
      </w:r>
      <w:r>
        <w:rPr>
          <w:rFonts w:ascii="Arial"/>
          <w:spacing w:val="-18"/>
          <w:w w:val="110"/>
          <w:sz w:val="19"/>
        </w:rPr>
        <w:t> </w:t>
      </w:r>
      <w:r>
        <w:rPr>
          <w:rFonts w:ascii="Arial"/>
          <w:w w:val="110"/>
          <w:sz w:val="19"/>
        </w:rPr>
        <w:t>game?"); cout &lt;&lt; "Thanks </w:t>
      </w:r>
      <w:r>
        <w:rPr>
          <w:rFonts w:ascii="Arial"/>
          <w:w w:val="130"/>
          <w:sz w:val="19"/>
        </w:rPr>
        <w:t>for </w:t>
      </w:r>
      <w:r>
        <w:rPr>
          <w:rFonts w:ascii="Arial"/>
          <w:w w:val="110"/>
          <w:sz w:val="19"/>
        </w:rPr>
        <w:t>answering: </w:t>
      </w:r>
      <w:r>
        <w:rPr>
          <w:rFonts w:ascii="Arial"/>
          <w:w w:val="130"/>
          <w:sz w:val="19"/>
        </w:rPr>
        <w:t>" </w:t>
      </w:r>
      <w:r>
        <w:rPr>
          <w:rFonts w:ascii="Arial"/>
          <w:w w:val="110"/>
          <w:sz w:val="19"/>
        </w:rPr>
        <w:t>&lt;&lt; answer2 &lt;&lt;</w:t>
      </w:r>
      <w:r>
        <w:rPr>
          <w:rFonts w:ascii="Arial"/>
          <w:spacing w:val="10"/>
          <w:w w:val="110"/>
          <w:sz w:val="19"/>
        </w:rPr>
        <w:t> </w:t>
      </w:r>
      <w:r>
        <w:rPr>
          <w:rFonts w:ascii="Arial"/>
          <w:w w:val="130"/>
          <w:sz w:val="19"/>
        </w:rPr>
        <w:t>"\n";</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248" w:right="0" w:firstLine="0"/>
        <w:jc w:val="left"/>
        <w:rPr>
          <w:rFonts w:ascii="Arial"/>
          <w:sz w:val="20"/>
        </w:rPr>
      </w:pPr>
      <w:bookmarkStart w:name="_bookmark377" w:id="582"/>
      <w:bookmarkEnd w:id="582"/>
      <w:r>
        <w:rPr/>
      </w:r>
      <w:r>
        <w:rPr>
          <w:rFonts w:ascii="Arial"/>
          <w:w w:val="105"/>
          <w:sz w:val="20"/>
        </w:rPr>
        <w:t>Using Parameters and</w:t>
      </w:r>
      <w:r>
        <w:rPr>
          <w:rFonts w:ascii="Arial"/>
          <w:spacing w:val="10"/>
          <w:w w:val="105"/>
          <w:sz w:val="20"/>
        </w:rPr>
        <w:t> </w:t>
      </w:r>
      <w:r>
        <w:rPr>
          <w:rFonts w:ascii="Arial"/>
          <w:w w:val="105"/>
          <w:sz w:val="20"/>
        </w:rPr>
        <w:t>Return</w:t>
      </w:r>
      <w:r>
        <w:rPr>
          <w:rFonts w:ascii="Arial"/>
          <w:spacing w:val="4"/>
          <w:w w:val="105"/>
          <w:sz w:val="20"/>
        </w:rPr>
        <w:t> </w:t>
      </w:r>
      <w:r>
        <w:rPr>
          <w:rFonts w:ascii="Arial"/>
          <w:w w:val="105"/>
          <w:sz w:val="20"/>
        </w:rPr>
        <w:t>Values</w:t>
        <w:tab/>
        <w:t>157</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10"/>
          <w:sz w:val="19"/>
        </w:rPr>
        <w:t>char askYesNo1()</w:t>
      </w:r>
    </w:p>
    <w:p>
      <w:pPr>
        <w:spacing w:before="41"/>
        <w:ind w:left="882" w:right="0" w:firstLine="0"/>
        <w:jc w:val="left"/>
        <w:rPr>
          <w:rFonts w:ascii="Arial"/>
          <w:sz w:val="19"/>
        </w:rPr>
      </w:pPr>
      <w:r>
        <w:rPr>
          <w:rFonts w:ascii="Arial"/>
          <w:w w:val="164"/>
          <w:sz w:val="19"/>
        </w:rPr>
        <w:t>{</w:t>
      </w:r>
    </w:p>
    <w:p>
      <w:pPr>
        <w:spacing w:line="285" w:lineRule="auto" w:before="40"/>
        <w:ind w:left="1300" w:right="6777" w:firstLine="0"/>
        <w:jc w:val="left"/>
        <w:rPr>
          <w:rFonts w:ascii="Arial"/>
          <w:sz w:val="19"/>
        </w:rPr>
      </w:pPr>
      <w:r>
        <w:rPr>
          <w:rFonts w:ascii="Arial"/>
          <w:w w:val="110"/>
          <w:sz w:val="19"/>
        </w:rPr>
        <w:t>char response1; do</w:t>
      </w:r>
    </w:p>
    <w:p>
      <w:pPr>
        <w:spacing w:line="217" w:lineRule="exact" w:before="0"/>
        <w:ind w:left="1300" w:right="0" w:firstLine="0"/>
        <w:jc w:val="left"/>
        <w:rPr>
          <w:rFonts w:ascii="Arial"/>
          <w:sz w:val="19"/>
        </w:rPr>
      </w:pPr>
      <w:r>
        <w:rPr>
          <w:rFonts w:ascii="Arial"/>
          <w:w w:val="164"/>
          <w:sz w:val="19"/>
        </w:rPr>
        <w:t>{</w:t>
      </w:r>
    </w:p>
    <w:p>
      <w:pPr>
        <w:spacing w:line="283" w:lineRule="auto" w:before="42"/>
        <w:ind w:left="1718" w:right="4354" w:firstLine="0"/>
        <w:jc w:val="left"/>
        <w:rPr>
          <w:rFonts w:ascii="Arial" w:hAnsi="Arial"/>
          <w:sz w:val="19"/>
        </w:rPr>
      </w:pPr>
      <w:r>
        <w:rPr>
          <w:rFonts w:ascii="Arial" w:hAnsi="Arial"/>
          <w:w w:val="120"/>
          <w:sz w:val="19"/>
        </w:rPr>
        <w:t>cout &lt;&lt; "Please enter </w:t>
      </w:r>
      <w:r>
        <w:rPr>
          <w:rFonts w:ascii="Arial" w:hAnsi="Arial"/>
          <w:w w:val="150"/>
          <w:sz w:val="19"/>
        </w:rPr>
        <w:t>’y’ </w:t>
      </w:r>
      <w:r>
        <w:rPr>
          <w:rFonts w:ascii="Arial" w:hAnsi="Arial"/>
          <w:w w:val="120"/>
          <w:sz w:val="19"/>
        </w:rPr>
        <w:t>or </w:t>
      </w:r>
      <w:r>
        <w:rPr>
          <w:rFonts w:ascii="Arial" w:hAnsi="Arial"/>
          <w:w w:val="150"/>
          <w:sz w:val="19"/>
        </w:rPr>
        <w:t>’n’: "; </w:t>
      </w:r>
      <w:r>
        <w:rPr>
          <w:rFonts w:ascii="Arial" w:hAnsi="Arial"/>
          <w:w w:val="120"/>
          <w:sz w:val="19"/>
        </w:rPr>
        <w:t>cin &gt;&gt; response1;</w:t>
      </w:r>
    </w:p>
    <w:p>
      <w:pPr>
        <w:spacing w:before="1"/>
        <w:ind w:left="1300" w:right="0" w:firstLine="0"/>
        <w:jc w:val="left"/>
        <w:rPr>
          <w:rFonts w:ascii="Arial" w:hAnsi="Arial"/>
          <w:sz w:val="19"/>
        </w:rPr>
      </w:pPr>
      <w:r>
        <w:rPr>
          <w:rFonts w:ascii="Arial" w:hAnsi="Arial"/>
          <w:w w:val="150"/>
          <w:sz w:val="19"/>
        </w:rPr>
        <w:t>} </w:t>
      </w:r>
      <w:r>
        <w:rPr>
          <w:rFonts w:ascii="Arial" w:hAnsi="Arial"/>
          <w:w w:val="120"/>
          <w:sz w:val="19"/>
        </w:rPr>
        <w:t>while (response1 != </w:t>
      </w:r>
      <w:r>
        <w:rPr>
          <w:rFonts w:ascii="Arial" w:hAnsi="Arial"/>
          <w:w w:val="150"/>
          <w:sz w:val="19"/>
        </w:rPr>
        <w:t>’y’ </w:t>
      </w:r>
      <w:r>
        <w:rPr>
          <w:rFonts w:ascii="Arial" w:hAnsi="Arial"/>
          <w:w w:val="110"/>
          <w:sz w:val="19"/>
        </w:rPr>
        <w:t>&amp;&amp; </w:t>
      </w:r>
      <w:r>
        <w:rPr>
          <w:rFonts w:ascii="Arial" w:hAnsi="Arial"/>
          <w:w w:val="120"/>
          <w:sz w:val="19"/>
        </w:rPr>
        <w:t>response1 != </w:t>
      </w:r>
      <w:r>
        <w:rPr>
          <w:rFonts w:ascii="Arial" w:hAnsi="Arial"/>
          <w:w w:val="150"/>
          <w:sz w:val="19"/>
        </w:rPr>
        <w:t>’n’);</w:t>
      </w:r>
    </w:p>
    <w:p>
      <w:pPr>
        <w:pStyle w:val="BodyText"/>
        <w:spacing w:before="5"/>
        <w:rPr>
          <w:rFonts w:ascii="Arial"/>
          <w:sz w:val="19"/>
        </w:rPr>
      </w:pPr>
    </w:p>
    <w:p>
      <w:pPr>
        <w:spacing w:before="76"/>
        <w:ind w:left="1300" w:right="0" w:firstLine="0"/>
        <w:jc w:val="left"/>
        <w:rPr>
          <w:rFonts w:ascii="Arial"/>
          <w:sz w:val="19"/>
        </w:rPr>
      </w:pPr>
      <w:r>
        <w:rPr>
          <w:rFonts w:ascii="Arial"/>
          <w:w w:val="120"/>
          <w:sz w:val="19"/>
        </w:rPr>
        <w:t>return response1;</w:t>
      </w:r>
    </w:p>
    <w:p>
      <w:pPr>
        <w:spacing w:before="42"/>
        <w:ind w:left="882" w:right="0" w:firstLine="0"/>
        <w:jc w:val="left"/>
        <w:rPr>
          <w:rFonts w:ascii="Arial"/>
          <w:sz w:val="19"/>
        </w:rPr>
      </w:pPr>
      <w:bookmarkStart w:name="Returning a Value" w:id="583"/>
      <w:bookmarkEnd w:id="583"/>
      <w:r>
        <w:rPr/>
      </w:r>
      <w:bookmarkStart w:name="_bookmark378" w:id="584"/>
      <w:bookmarkEnd w:id="584"/>
      <w:r>
        <w:rPr/>
      </w:r>
      <w:r>
        <w:rPr>
          <w:rFonts w:ascii="Arial"/>
          <w:w w:val="164"/>
          <w:sz w:val="19"/>
        </w:rPr>
        <w:t>}</w:t>
      </w:r>
    </w:p>
    <w:p>
      <w:pPr>
        <w:pStyle w:val="BodyText"/>
        <w:spacing w:before="4"/>
        <w:rPr>
          <w:rFonts w:ascii="Arial"/>
          <w:sz w:val="19"/>
        </w:rPr>
      </w:pPr>
    </w:p>
    <w:p>
      <w:pPr>
        <w:spacing w:before="77"/>
        <w:ind w:left="882" w:right="0" w:firstLine="0"/>
        <w:jc w:val="left"/>
        <w:rPr>
          <w:rFonts w:ascii="Arial"/>
          <w:sz w:val="19"/>
        </w:rPr>
      </w:pPr>
      <w:r>
        <w:rPr>
          <w:rFonts w:ascii="Arial"/>
          <w:w w:val="115"/>
          <w:sz w:val="19"/>
        </w:rPr>
        <w:t>char askYesNo2(string question)</w:t>
      </w:r>
    </w:p>
    <w:p>
      <w:pPr>
        <w:spacing w:before="40"/>
        <w:ind w:left="882" w:right="0" w:firstLine="0"/>
        <w:jc w:val="left"/>
        <w:rPr>
          <w:rFonts w:ascii="Arial"/>
          <w:sz w:val="19"/>
        </w:rPr>
      </w:pPr>
      <w:r>
        <w:rPr>
          <w:rFonts w:ascii="Arial"/>
          <w:w w:val="164"/>
          <w:sz w:val="19"/>
        </w:rPr>
        <w:t>{</w:t>
      </w:r>
    </w:p>
    <w:p>
      <w:pPr>
        <w:spacing w:line="283" w:lineRule="auto" w:before="41"/>
        <w:ind w:left="1300" w:right="6777" w:firstLine="0"/>
        <w:jc w:val="left"/>
        <w:rPr>
          <w:rFonts w:ascii="Arial"/>
          <w:sz w:val="19"/>
        </w:rPr>
      </w:pPr>
      <w:r>
        <w:rPr>
          <w:rFonts w:ascii="Arial"/>
          <w:w w:val="110"/>
          <w:sz w:val="19"/>
        </w:rPr>
        <w:t>char response2; do</w:t>
      </w:r>
    </w:p>
    <w:p>
      <w:pPr>
        <w:spacing w:before="2"/>
        <w:ind w:left="1300" w:right="0" w:firstLine="0"/>
        <w:jc w:val="left"/>
        <w:rPr>
          <w:rFonts w:ascii="Arial"/>
          <w:sz w:val="19"/>
        </w:rPr>
      </w:pPr>
      <w:r>
        <w:rPr>
          <w:rFonts w:ascii="Arial"/>
          <w:w w:val="164"/>
          <w:sz w:val="19"/>
        </w:rPr>
        <w:t>{</w:t>
      </w:r>
    </w:p>
    <w:p>
      <w:pPr>
        <w:spacing w:line="283" w:lineRule="auto" w:before="41"/>
        <w:ind w:left="1718" w:right="5028" w:firstLine="0"/>
        <w:jc w:val="left"/>
        <w:rPr>
          <w:rFonts w:ascii="Arial"/>
          <w:sz w:val="19"/>
        </w:rPr>
      </w:pPr>
      <w:r>
        <w:rPr>
          <w:rFonts w:ascii="Arial"/>
          <w:w w:val="115"/>
          <w:sz w:val="19"/>
        </w:rPr>
        <w:t>cout &lt;&lt; question &lt;&lt; </w:t>
      </w:r>
      <w:r>
        <w:rPr>
          <w:rFonts w:ascii="Arial"/>
          <w:w w:val="145"/>
          <w:sz w:val="19"/>
        </w:rPr>
        <w:t>" (y/n):</w:t>
      </w:r>
      <w:r>
        <w:rPr>
          <w:rFonts w:ascii="Arial"/>
          <w:spacing w:val="-56"/>
          <w:w w:val="145"/>
          <w:sz w:val="19"/>
        </w:rPr>
        <w:t> </w:t>
      </w:r>
      <w:r>
        <w:rPr>
          <w:rFonts w:ascii="Arial"/>
          <w:spacing w:val="-8"/>
          <w:w w:val="145"/>
          <w:sz w:val="19"/>
        </w:rPr>
        <w:t>"; </w:t>
      </w:r>
      <w:r>
        <w:rPr>
          <w:rFonts w:ascii="Arial"/>
          <w:w w:val="115"/>
          <w:sz w:val="19"/>
        </w:rPr>
        <w:t>cin &gt;&gt; response2;</w:t>
      </w:r>
    </w:p>
    <w:p>
      <w:pPr>
        <w:spacing w:before="3"/>
        <w:ind w:left="1300" w:right="0" w:firstLine="0"/>
        <w:jc w:val="left"/>
        <w:rPr>
          <w:rFonts w:ascii="Arial" w:hAnsi="Arial"/>
          <w:sz w:val="19"/>
        </w:rPr>
      </w:pPr>
      <w:r>
        <w:rPr>
          <w:rFonts w:ascii="Arial" w:hAnsi="Arial"/>
          <w:w w:val="150"/>
          <w:sz w:val="19"/>
        </w:rPr>
        <w:t>} </w:t>
      </w:r>
      <w:r>
        <w:rPr>
          <w:rFonts w:ascii="Arial" w:hAnsi="Arial"/>
          <w:w w:val="120"/>
          <w:sz w:val="19"/>
        </w:rPr>
        <w:t>while (response2 != </w:t>
      </w:r>
      <w:r>
        <w:rPr>
          <w:rFonts w:ascii="Arial" w:hAnsi="Arial"/>
          <w:w w:val="150"/>
          <w:sz w:val="19"/>
        </w:rPr>
        <w:t>’y’ </w:t>
      </w:r>
      <w:r>
        <w:rPr>
          <w:rFonts w:ascii="Arial" w:hAnsi="Arial"/>
          <w:w w:val="110"/>
          <w:sz w:val="19"/>
        </w:rPr>
        <w:t>&amp;&amp; </w:t>
      </w:r>
      <w:r>
        <w:rPr>
          <w:rFonts w:ascii="Arial" w:hAnsi="Arial"/>
          <w:w w:val="120"/>
          <w:sz w:val="19"/>
        </w:rPr>
        <w:t>response2 != </w:t>
      </w:r>
      <w:r>
        <w:rPr>
          <w:rFonts w:ascii="Arial" w:hAnsi="Arial"/>
          <w:w w:val="150"/>
          <w:sz w:val="19"/>
        </w:rPr>
        <w:t>’n’);</w:t>
      </w:r>
    </w:p>
    <w:p>
      <w:pPr>
        <w:pStyle w:val="BodyText"/>
        <w:spacing w:before="4"/>
        <w:rPr>
          <w:rFonts w:ascii="Arial"/>
          <w:sz w:val="19"/>
        </w:rPr>
      </w:pPr>
    </w:p>
    <w:p>
      <w:pPr>
        <w:spacing w:before="77"/>
        <w:ind w:left="1300" w:right="0" w:firstLine="0"/>
        <w:jc w:val="left"/>
        <w:rPr>
          <w:rFonts w:ascii="Arial"/>
          <w:sz w:val="19"/>
        </w:rPr>
      </w:pPr>
      <w:r>
        <w:rPr>
          <w:rFonts w:ascii="Arial"/>
          <w:w w:val="120"/>
          <w:sz w:val="19"/>
        </w:rPr>
        <w:t>return response2;</w:t>
      </w:r>
    </w:p>
    <w:p>
      <w:pPr>
        <w:spacing w:before="40"/>
        <w:ind w:left="882"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Heading4"/>
        <w:spacing w:before="212"/>
        <w:ind w:left="882"/>
      </w:pPr>
      <w:hyperlink w:history="true" w:anchor="_bookmark6">
        <w:r>
          <w:rPr/>
          <w:t>Returning a Value</w:t>
        </w:r>
      </w:hyperlink>
    </w:p>
    <w:p>
      <w:pPr>
        <w:pStyle w:val="BodyText"/>
        <w:spacing w:line="256" w:lineRule="auto" w:before="74"/>
        <w:ind w:left="882" w:right="1025"/>
        <w:jc w:val="both"/>
      </w:pPr>
      <w:r>
        <w:rPr>
          <w:w w:val="105"/>
        </w:rPr>
        <w:t>You</w:t>
      </w:r>
      <w:r>
        <w:rPr>
          <w:spacing w:val="-5"/>
          <w:w w:val="105"/>
        </w:rPr>
        <w:t> </w:t>
      </w:r>
      <w:r>
        <w:rPr>
          <w:w w:val="105"/>
        </w:rPr>
        <w:t>can</w:t>
      </w:r>
      <w:r>
        <w:rPr>
          <w:spacing w:val="-4"/>
          <w:w w:val="105"/>
        </w:rPr>
        <w:t> </w:t>
      </w:r>
      <w:r>
        <w:rPr>
          <w:w w:val="105"/>
        </w:rPr>
        <w:t>return</w:t>
      </w:r>
      <w:r>
        <w:rPr>
          <w:spacing w:val="-4"/>
          <w:w w:val="105"/>
        </w:rPr>
        <w:t> </w:t>
      </w:r>
      <w:r>
        <w:rPr>
          <w:w w:val="105"/>
        </w:rPr>
        <w:t>a</w:t>
      </w:r>
      <w:r>
        <w:rPr>
          <w:spacing w:val="-4"/>
          <w:w w:val="105"/>
        </w:rPr>
        <w:t> </w:t>
      </w:r>
      <w:r>
        <w:rPr>
          <w:w w:val="105"/>
        </w:rPr>
        <w:t>value</w:t>
      </w:r>
      <w:r>
        <w:rPr>
          <w:spacing w:val="-4"/>
          <w:w w:val="105"/>
        </w:rPr>
        <w:t> </w:t>
      </w:r>
      <w:r>
        <w:rPr>
          <w:w w:val="105"/>
        </w:rPr>
        <w:t>from</w:t>
      </w:r>
      <w:r>
        <w:rPr>
          <w:spacing w:val="-4"/>
          <w:w w:val="105"/>
        </w:rPr>
        <w:t> </w:t>
      </w:r>
      <w:r>
        <w:rPr>
          <w:w w:val="105"/>
        </w:rPr>
        <w:t>a</w:t>
      </w:r>
      <w:r>
        <w:rPr>
          <w:spacing w:val="-4"/>
          <w:w w:val="105"/>
        </w:rPr>
        <w:t> </w:t>
      </w:r>
      <w:r>
        <w:rPr>
          <w:w w:val="105"/>
        </w:rPr>
        <w:t>function</w:t>
      </w:r>
      <w:r>
        <w:rPr>
          <w:spacing w:val="-3"/>
          <w:w w:val="105"/>
        </w:rPr>
        <w:t> </w:t>
      </w:r>
      <w:r>
        <w:rPr>
          <w:w w:val="105"/>
        </w:rPr>
        <w:t>to</w:t>
      </w:r>
      <w:r>
        <w:rPr>
          <w:spacing w:val="-4"/>
          <w:w w:val="105"/>
        </w:rPr>
        <w:t> </w:t>
      </w:r>
      <w:r>
        <w:rPr>
          <w:w w:val="105"/>
        </w:rPr>
        <w:t>send</w:t>
      </w:r>
      <w:r>
        <w:rPr>
          <w:spacing w:val="-4"/>
          <w:w w:val="105"/>
        </w:rPr>
        <w:t> </w:t>
      </w:r>
      <w:r>
        <w:rPr>
          <w:w w:val="105"/>
        </w:rPr>
        <w:t>information</w:t>
      </w:r>
      <w:r>
        <w:rPr>
          <w:spacing w:val="-3"/>
          <w:w w:val="105"/>
        </w:rPr>
        <w:t> </w:t>
      </w:r>
      <w:r>
        <w:rPr>
          <w:w w:val="105"/>
        </w:rPr>
        <w:t>back</w:t>
      </w:r>
      <w:r>
        <w:rPr>
          <w:spacing w:val="-4"/>
          <w:w w:val="105"/>
        </w:rPr>
        <w:t> </w:t>
      </w:r>
      <w:r>
        <w:rPr>
          <w:w w:val="105"/>
        </w:rPr>
        <w:t>to</w:t>
      </w:r>
      <w:r>
        <w:rPr>
          <w:spacing w:val="-4"/>
          <w:w w:val="105"/>
        </w:rPr>
        <w:t> </w:t>
      </w:r>
      <w:r>
        <w:rPr>
          <w:w w:val="105"/>
        </w:rPr>
        <w:t>the</w:t>
      </w:r>
      <w:r>
        <w:rPr>
          <w:spacing w:val="-4"/>
          <w:w w:val="105"/>
        </w:rPr>
        <w:t> </w:t>
      </w:r>
      <w:r>
        <w:rPr>
          <w:w w:val="105"/>
        </w:rPr>
        <w:t>calling code.</w:t>
      </w:r>
      <w:r>
        <w:rPr>
          <w:spacing w:val="-19"/>
          <w:w w:val="105"/>
        </w:rPr>
        <w:t> </w:t>
      </w:r>
      <w:r>
        <w:rPr>
          <w:w w:val="105"/>
        </w:rPr>
        <w:t>To</w:t>
      </w:r>
      <w:r>
        <w:rPr>
          <w:spacing w:val="-20"/>
          <w:w w:val="105"/>
        </w:rPr>
        <w:t> </w:t>
      </w:r>
      <w:r>
        <w:rPr>
          <w:w w:val="105"/>
        </w:rPr>
        <w:t>return</w:t>
      </w:r>
      <w:r>
        <w:rPr>
          <w:spacing w:val="-18"/>
          <w:w w:val="105"/>
        </w:rPr>
        <w:t> </w:t>
      </w:r>
      <w:r>
        <w:rPr>
          <w:w w:val="105"/>
        </w:rPr>
        <w:t>a</w:t>
      </w:r>
      <w:r>
        <w:rPr>
          <w:spacing w:val="-21"/>
          <w:w w:val="105"/>
        </w:rPr>
        <w:t> </w:t>
      </w:r>
      <w:r>
        <w:rPr>
          <w:w w:val="105"/>
        </w:rPr>
        <w:t>value,</w:t>
      </w:r>
      <w:r>
        <w:rPr>
          <w:spacing w:val="-18"/>
          <w:w w:val="105"/>
        </w:rPr>
        <w:t> </w:t>
      </w:r>
      <w:r>
        <w:rPr>
          <w:w w:val="105"/>
        </w:rPr>
        <w:t>you</w:t>
      </w:r>
      <w:r>
        <w:rPr>
          <w:spacing w:val="-19"/>
          <w:w w:val="105"/>
        </w:rPr>
        <w:t> </w:t>
      </w:r>
      <w:r>
        <w:rPr>
          <w:w w:val="105"/>
        </w:rPr>
        <w:t>need</w:t>
      </w:r>
      <w:r>
        <w:rPr>
          <w:spacing w:val="-19"/>
          <w:w w:val="105"/>
        </w:rPr>
        <w:t> </w:t>
      </w:r>
      <w:r>
        <w:rPr>
          <w:w w:val="105"/>
        </w:rPr>
        <w:t>to</w:t>
      </w:r>
      <w:r>
        <w:rPr>
          <w:spacing w:val="-19"/>
          <w:w w:val="105"/>
        </w:rPr>
        <w:t> </w:t>
      </w:r>
      <w:r>
        <w:rPr>
          <w:w w:val="105"/>
        </w:rPr>
        <w:t>specify</w:t>
      </w:r>
      <w:r>
        <w:rPr>
          <w:spacing w:val="-19"/>
          <w:w w:val="105"/>
        </w:rPr>
        <w:t> </w:t>
      </w:r>
      <w:r>
        <w:rPr>
          <w:w w:val="105"/>
        </w:rPr>
        <w:t>a</w:t>
      </w:r>
      <w:r>
        <w:rPr>
          <w:spacing w:val="-20"/>
          <w:w w:val="105"/>
        </w:rPr>
        <w:t> </w:t>
      </w:r>
      <w:r>
        <w:rPr>
          <w:w w:val="105"/>
        </w:rPr>
        <w:t>return</w:t>
      </w:r>
      <w:r>
        <w:rPr>
          <w:spacing w:val="-18"/>
          <w:w w:val="105"/>
        </w:rPr>
        <w:t> </w:t>
      </w:r>
      <w:r>
        <w:rPr>
          <w:w w:val="105"/>
        </w:rPr>
        <w:t>type</w:t>
      </w:r>
      <w:r>
        <w:rPr>
          <w:spacing w:val="-20"/>
          <w:w w:val="105"/>
        </w:rPr>
        <w:t> </w:t>
      </w:r>
      <w:r>
        <w:rPr>
          <w:w w:val="105"/>
        </w:rPr>
        <w:t>and</w:t>
      </w:r>
      <w:r>
        <w:rPr>
          <w:spacing w:val="-18"/>
          <w:w w:val="105"/>
        </w:rPr>
        <w:t> </w:t>
      </w:r>
      <w:r>
        <w:rPr>
          <w:w w:val="105"/>
        </w:rPr>
        <w:t>then</w:t>
      </w:r>
      <w:r>
        <w:rPr>
          <w:spacing w:val="-20"/>
          <w:w w:val="105"/>
        </w:rPr>
        <w:t> </w:t>
      </w:r>
      <w:r>
        <w:rPr>
          <w:w w:val="105"/>
        </w:rPr>
        <w:t>return</w:t>
      </w:r>
      <w:r>
        <w:rPr>
          <w:spacing w:val="-19"/>
          <w:w w:val="105"/>
        </w:rPr>
        <w:t> </w:t>
      </w:r>
      <w:r>
        <w:rPr>
          <w:w w:val="105"/>
        </w:rPr>
        <w:t>a</w:t>
      </w:r>
      <w:r>
        <w:rPr>
          <w:spacing w:val="-19"/>
          <w:w w:val="105"/>
        </w:rPr>
        <w:t> </w:t>
      </w:r>
      <w:r>
        <w:rPr>
          <w:w w:val="105"/>
        </w:rPr>
        <w:t>value of that type from the</w:t>
      </w:r>
      <w:r>
        <w:rPr>
          <w:spacing w:val="23"/>
          <w:w w:val="105"/>
        </w:rPr>
        <w:t> </w:t>
      </w:r>
      <w:r>
        <w:rPr>
          <w:w w:val="105"/>
        </w:rPr>
        <w:t>function.</w:t>
      </w:r>
    </w:p>
    <w:p>
      <w:pPr>
        <w:pStyle w:val="BodyText"/>
      </w:pPr>
    </w:p>
    <w:p>
      <w:pPr>
        <w:pStyle w:val="BodyText"/>
        <w:spacing w:before="10"/>
        <w:rPr>
          <w:sz w:val="18"/>
        </w:rPr>
      </w:pPr>
    </w:p>
    <w:p>
      <w:pPr>
        <w:spacing w:before="0"/>
        <w:ind w:left="882" w:right="0" w:firstLine="0"/>
        <w:jc w:val="both"/>
        <w:rPr>
          <w:rFonts w:ascii="Calibri"/>
          <w:b/>
          <w:i/>
          <w:sz w:val="22"/>
        </w:rPr>
      </w:pPr>
      <w:r>
        <w:rPr>
          <w:rFonts w:ascii="Calibri"/>
          <w:b/>
          <w:i/>
          <w:w w:val="110"/>
          <w:sz w:val="22"/>
        </w:rPr>
        <w:t>Specifying a Return Type</w:t>
      </w:r>
    </w:p>
    <w:p>
      <w:pPr>
        <w:pStyle w:val="BodyText"/>
        <w:spacing w:line="254" w:lineRule="auto" w:before="77"/>
        <w:ind w:left="882" w:right="1024"/>
        <w:jc w:val="both"/>
      </w:pPr>
      <w:r>
        <w:rPr>
          <w:w w:val="105"/>
        </w:rPr>
        <w:t>The first function I declare, </w:t>
      </w:r>
      <w:r>
        <w:rPr>
          <w:rFonts w:ascii="Arial"/>
          <w:w w:val="105"/>
          <w:sz w:val="19"/>
        </w:rPr>
        <w:t>askYesNo1()</w:t>
      </w:r>
      <w:r>
        <w:rPr>
          <w:w w:val="105"/>
        </w:rPr>
        <w:t>, returns a </w:t>
      </w:r>
      <w:r>
        <w:rPr>
          <w:rFonts w:ascii="Arial"/>
          <w:w w:val="105"/>
          <w:sz w:val="19"/>
        </w:rPr>
        <w:t>char </w:t>
      </w:r>
      <w:r>
        <w:rPr>
          <w:w w:val="105"/>
        </w:rPr>
        <w:t>value. You can tell this from the function prototype before </w:t>
      </w:r>
      <w:r>
        <w:rPr>
          <w:rFonts w:ascii="Arial"/>
          <w:w w:val="105"/>
          <w:sz w:val="19"/>
        </w:rPr>
        <w:t>main()</w:t>
      </w:r>
      <w:r>
        <w:rPr>
          <w:w w:val="105"/>
        </w:rPr>
        <w:t>:</w:t>
      </w:r>
    </w:p>
    <w:p>
      <w:pPr>
        <w:spacing w:before="113"/>
        <w:ind w:left="882" w:right="0" w:firstLine="0"/>
        <w:jc w:val="both"/>
        <w:rPr>
          <w:rFonts w:ascii="Arial"/>
          <w:sz w:val="19"/>
        </w:rPr>
      </w:pPr>
      <w:r>
        <w:rPr>
          <w:rFonts w:ascii="Arial"/>
          <w:w w:val="110"/>
          <w:sz w:val="19"/>
        </w:rPr>
        <w:t>char askYesNo1();</w:t>
      </w:r>
    </w:p>
    <w:p>
      <w:pPr>
        <w:pStyle w:val="BodyText"/>
        <w:spacing w:before="101"/>
        <w:ind w:left="882"/>
        <w:jc w:val="both"/>
      </w:pPr>
      <w:r>
        <w:rPr/>
        <w:t>You can also see this from the function definition after </w:t>
      </w:r>
      <w:r>
        <w:rPr>
          <w:rFonts w:ascii="Arial"/>
          <w:sz w:val="19"/>
        </w:rPr>
        <w:t>main()</w:t>
      </w:r>
      <w:r>
        <w:rPr/>
        <w:t>:</w:t>
      </w:r>
    </w:p>
    <w:p>
      <w:pPr>
        <w:spacing w:before="130"/>
        <w:ind w:left="882" w:right="0" w:firstLine="0"/>
        <w:jc w:val="both"/>
        <w:rPr>
          <w:rFonts w:ascii="Arial"/>
          <w:sz w:val="19"/>
        </w:rPr>
      </w:pPr>
      <w:r>
        <w:rPr>
          <w:rFonts w:ascii="Arial"/>
          <w:w w:val="110"/>
          <w:sz w:val="19"/>
        </w:rPr>
        <w:t>char askYesNo1()</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79" w:id="585"/>
      <w:bookmarkEnd w:id="585"/>
      <w:r>
        <w:rPr/>
      </w:r>
      <w:r>
        <w:rPr>
          <w:rFonts w:ascii="Arial"/>
          <w:w w:val="110"/>
          <w:sz w:val="20"/>
        </w:rPr>
        <w:t>158</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10"/>
        <w:rPr>
          <w:rFonts w:ascii="Arial"/>
          <w:sz w:val="16"/>
        </w:rPr>
      </w:pPr>
    </w:p>
    <w:p>
      <w:pPr>
        <w:spacing w:before="59"/>
        <w:ind w:left="881" w:right="0" w:firstLine="0"/>
        <w:jc w:val="left"/>
        <w:rPr>
          <w:rFonts w:ascii="Calibri"/>
          <w:b/>
          <w:i/>
          <w:sz w:val="22"/>
        </w:rPr>
      </w:pPr>
      <w:r>
        <w:rPr>
          <w:rFonts w:ascii="Calibri"/>
          <w:b/>
          <w:i/>
          <w:w w:val="110"/>
          <w:sz w:val="22"/>
        </w:rPr>
        <w:t>Using the return</w:t>
      </w:r>
      <w:r>
        <w:rPr>
          <w:rFonts w:ascii="Calibri"/>
          <w:b/>
          <w:i/>
          <w:spacing w:val="54"/>
          <w:w w:val="110"/>
          <w:sz w:val="22"/>
        </w:rPr>
        <w:t> </w:t>
      </w:r>
      <w:r>
        <w:rPr>
          <w:rFonts w:ascii="Calibri"/>
          <w:b/>
          <w:i/>
          <w:w w:val="110"/>
          <w:sz w:val="22"/>
        </w:rPr>
        <w:t>Statement</w:t>
      </w:r>
    </w:p>
    <w:p>
      <w:pPr>
        <w:pStyle w:val="BodyText"/>
        <w:spacing w:line="254" w:lineRule="auto" w:before="77"/>
        <w:ind w:left="881" w:right="1025"/>
        <w:jc w:val="both"/>
      </w:pPr>
      <w:r>
        <w:rPr>
          <w:rFonts w:ascii="Arial"/>
          <w:sz w:val="19"/>
        </w:rPr>
        <w:t>askYesNo1()  </w:t>
      </w:r>
      <w:r>
        <w:rPr/>
        <w:t>asks the user to enter y or n and keeps asking until he does. Once  the user enters a valid character, the function wraps up with the following line, which</w:t>
      </w:r>
      <w:r>
        <w:rPr>
          <w:spacing w:val="25"/>
        </w:rPr>
        <w:t> </w:t>
      </w:r>
      <w:r>
        <w:rPr/>
        <w:t>returns</w:t>
      </w:r>
      <w:r>
        <w:rPr>
          <w:spacing w:val="24"/>
        </w:rPr>
        <w:t> </w:t>
      </w:r>
      <w:r>
        <w:rPr/>
        <w:t>the</w:t>
      </w:r>
      <w:r>
        <w:rPr>
          <w:spacing w:val="22"/>
        </w:rPr>
        <w:t> </w:t>
      </w:r>
      <w:r>
        <w:rPr/>
        <w:t>value</w:t>
      </w:r>
      <w:r>
        <w:rPr>
          <w:spacing w:val="24"/>
        </w:rPr>
        <w:t> </w:t>
      </w:r>
      <w:r>
        <w:rPr/>
        <w:t>of</w:t>
      </w:r>
      <w:r>
        <w:rPr>
          <w:spacing w:val="23"/>
        </w:rPr>
        <w:t> </w:t>
      </w:r>
      <w:r>
        <w:rPr>
          <w:rFonts w:ascii="Arial"/>
          <w:sz w:val="19"/>
        </w:rPr>
        <w:t>response1</w:t>
      </w:r>
      <w:r>
        <w:rPr/>
        <w:t>.</w:t>
      </w:r>
    </w:p>
    <w:p>
      <w:pPr>
        <w:spacing w:before="115"/>
        <w:ind w:left="1300" w:right="0" w:firstLine="0"/>
        <w:jc w:val="left"/>
        <w:rPr>
          <w:rFonts w:ascii="Arial"/>
          <w:sz w:val="19"/>
        </w:rPr>
      </w:pPr>
      <w:r>
        <w:rPr>
          <w:rFonts w:ascii="Arial"/>
          <w:w w:val="120"/>
          <w:sz w:val="19"/>
        </w:rPr>
        <w:t>return response1;</w:t>
      </w:r>
    </w:p>
    <w:p>
      <w:pPr>
        <w:pStyle w:val="BodyText"/>
        <w:spacing w:line="256" w:lineRule="auto" w:before="99"/>
        <w:ind w:left="881" w:right="1026" w:hanging="1"/>
        <w:jc w:val="both"/>
      </w:pPr>
      <w:r>
        <w:rPr/>
        <w:t>Notice that </w:t>
      </w:r>
      <w:r>
        <w:rPr>
          <w:rFonts w:ascii="Arial" w:hAnsi="Arial"/>
          <w:sz w:val="19"/>
        </w:rPr>
        <w:t>response1 </w:t>
      </w:r>
      <w:r>
        <w:rPr/>
        <w:t>is a </w:t>
      </w:r>
      <w:r>
        <w:rPr>
          <w:rFonts w:ascii="Arial" w:hAnsi="Arial"/>
          <w:sz w:val="19"/>
        </w:rPr>
        <w:t>char </w:t>
      </w:r>
      <w:r>
        <w:rPr/>
        <w:t>value. It has to be because that</w:t>
      </w:r>
      <w:r>
        <w:rPr>
          <w:rFonts w:ascii="Arial" w:hAnsi="Arial"/>
        </w:rPr>
        <w:t>’</w:t>
      </w:r>
      <w:r>
        <w:rPr/>
        <w:t>s what I promised  to</w:t>
      </w:r>
      <w:r>
        <w:rPr>
          <w:spacing w:val="29"/>
        </w:rPr>
        <w:t> </w:t>
      </w:r>
      <w:r>
        <w:rPr/>
        <w:t>return</w:t>
      </w:r>
      <w:r>
        <w:rPr>
          <w:spacing w:val="29"/>
        </w:rPr>
        <w:t> </w:t>
      </w:r>
      <w:r>
        <w:rPr/>
        <w:t>in</w:t>
      </w:r>
      <w:r>
        <w:rPr>
          <w:spacing w:val="30"/>
        </w:rPr>
        <w:t> </w:t>
      </w:r>
      <w:r>
        <w:rPr/>
        <w:t>both</w:t>
      </w:r>
      <w:r>
        <w:rPr>
          <w:spacing w:val="28"/>
        </w:rPr>
        <w:t> </w:t>
      </w:r>
      <w:r>
        <w:rPr/>
        <w:t>the</w:t>
      </w:r>
      <w:r>
        <w:rPr>
          <w:spacing w:val="29"/>
        </w:rPr>
        <w:t> </w:t>
      </w:r>
      <w:r>
        <w:rPr/>
        <w:t>function</w:t>
      </w:r>
      <w:r>
        <w:rPr>
          <w:spacing w:val="30"/>
        </w:rPr>
        <w:t> </w:t>
      </w:r>
      <w:r>
        <w:rPr/>
        <w:t>prototype</w:t>
      </w:r>
      <w:r>
        <w:rPr>
          <w:spacing w:val="30"/>
        </w:rPr>
        <w:t> </w:t>
      </w:r>
      <w:r>
        <w:rPr/>
        <w:t>and</w:t>
      </w:r>
      <w:r>
        <w:rPr>
          <w:spacing w:val="29"/>
        </w:rPr>
        <w:t> </w:t>
      </w:r>
      <w:r>
        <w:rPr/>
        <w:t>function</w:t>
      </w:r>
      <w:r>
        <w:rPr>
          <w:spacing w:val="31"/>
        </w:rPr>
        <w:t> </w:t>
      </w:r>
      <w:r>
        <w:rPr/>
        <w:t>definition.</w:t>
      </w:r>
    </w:p>
    <w:p>
      <w:pPr>
        <w:pStyle w:val="BodyText"/>
        <w:spacing w:line="254" w:lineRule="auto" w:before="123"/>
        <w:ind w:left="881" w:right="1026"/>
        <w:jc w:val="both"/>
      </w:pPr>
      <w:r>
        <w:rPr>
          <w:w w:val="110"/>
        </w:rPr>
        <w:t>A</w:t>
      </w:r>
      <w:r>
        <w:rPr>
          <w:spacing w:val="-42"/>
          <w:w w:val="110"/>
        </w:rPr>
        <w:t> </w:t>
      </w:r>
      <w:r>
        <w:rPr>
          <w:w w:val="110"/>
        </w:rPr>
        <w:t>function</w:t>
      </w:r>
      <w:r>
        <w:rPr>
          <w:spacing w:val="-41"/>
          <w:w w:val="110"/>
        </w:rPr>
        <w:t> </w:t>
      </w:r>
      <w:r>
        <w:rPr>
          <w:w w:val="110"/>
        </w:rPr>
        <w:t>ends</w:t>
      </w:r>
      <w:r>
        <w:rPr>
          <w:spacing w:val="-41"/>
          <w:w w:val="110"/>
        </w:rPr>
        <w:t> </w:t>
      </w:r>
      <w:r>
        <w:rPr>
          <w:w w:val="110"/>
        </w:rPr>
        <w:t>whenever</w:t>
      </w:r>
      <w:r>
        <w:rPr>
          <w:spacing w:val="-41"/>
          <w:w w:val="110"/>
        </w:rPr>
        <w:t> </w:t>
      </w:r>
      <w:r>
        <w:rPr>
          <w:w w:val="110"/>
        </w:rPr>
        <w:t>it</w:t>
      </w:r>
      <w:r>
        <w:rPr>
          <w:spacing w:val="-41"/>
          <w:w w:val="110"/>
        </w:rPr>
        <w:t> </w:t>
      </w:r>
      <w:r>
        <w:rPr>
          <w:w w:val="110"/>
        </w:rPr>
        <w:t>hits</w:t>
      </w:r>
      <w:r>
        <w:rPr>
          <w:spacing w:val="-42"/>
          <w:w w:val="110"/>
        </w:rPr>
        <w:t> </w:t>
      </w:r>
      <w:r>
        <w:rPr>
          <w:w w:val="110"/>
        </w:rPr>
        <w:t>a</w:t>
      </w:r>
      <w:r>
        <w:rPr>
          <w:spacing w:val="-41"/>
          <w:w w:val="110"/>
        </w:rPr>
        <w:t> </w:t>
      </w:r>
      <w:r>
        <w:rPr>
          <w:rFonts w:ascii="Arial" w:hAnsi="Arial"/>
          <w:w w:val="110"/>
          <w:sz w:val="19"/>
        </w:rPr>
        <w:t>return</w:t>
      </w:r>
      <w:r>
        <w:rPr>
          <w:rFonts w:ascii="Arial" w:hAnsi="Arial"/>
          <w:spacing w:val="-33"/>
          <w:w w:val="110"/>
          <w:sz w:val="19"/>
        </w:rPr>
        <w:t> </w:t>
      </w:r>
      <w:r>
        <w:rPr>
          <w:w w:val="110"/>
        </w:rPr>
        <w:t>statement.</w:t>
      </w:r>
      <w:r>
        <w:rPr>
          <w:spacing w:val="-42"/>
          <w:w w:val="110"/>
        </w:rPr>
        <w:t> </w:t>
      </w:r>
      <w:r>
        <w:rPr>
          <w:w w:val="110"/>
        </w:rPr>
        <w:t>It</w:t>
      </w:r>
      <w:r>
        <w:rPr>
          <w:rFonts w:ascii="Arial" w:hAnsi="Arial"/>
          <w:w w:val="110"/>
        </w:rPr>
        <w:t>’</w:t>
      </w:r>
      <w:r>
        <w:rPr>
          <w:w w:val="110"/>
        </w:rPr>
        <w:t>s</w:t>
      </w:r>
      <w:r>
        <w:rPr>
          <w:spacing w:val="-41"/>
          <w:w w:val="110"/>
        </w:rPr>
        <w:t> </w:t>
      </w:r>
      <w:r>
        <w:rPr>
          <w:w w:val="110"/>
        </w:rPr>
        <w:t>perfectly</w:t>
      </w:r>
      <w:r>
        <w:rPr>
          <w:spacing w:val="-41"/>
          <w:w w:val="110"/>
        </w:rPr>
        <w:t> </w:t>
      </w:r>
      <w:r>
        <w:rPr>
          <w:w w:val="110"/>
        </w:rPr>
        <w:t>acceptable</w:t>
      </w:r>
      <w:r>
        <w:rPr>
          <w:spacing w:val="-41"/>
          <w:w w:val="110"/>
        </w:rPr>
        <w:t> </w:t>
      </w:r>
      <w:r>
        <w:rPr>
          <w:w w:val="110"/>
        </w:rPr>
        <w:t>for</w:t>
      </w:r>
      <w:bookmarkStart w:name="Accepting Values into Parameters" w:id="586"/>
      <w:bookmarkEnd w:id="586"/>
      <w:r>
        <w:rPr>
          <w:w w:val="110"/>
        </w:rPr>
      </w:r>
      <w:bookmarkStart w:name="_bookmark380" w:id="587"/>
      <w:bookmarkEnd w:id="587"/>
      <w:r>
        <w:rPr>
          <w:w w:val="110"/>
        </w:rPr>
      </w:r>
      <w:r>
        <w:rPr>
          <w:w w:val="110"/>
        </w:rPr>
        <w:t> a</w:t>
      </w:r>
      <w:r>
        <w:rPr>
          <w:spacing w:val="-19"/>
          <w:w w:val="110"/>
        </w:rPr>
        <w:t> </w:t>
      </w:r>
      <w:r>
        <w:rPr>
          <w:w w:val="110"/>
        </w:rPr>
        <w:t>function</w:t>
      </w:r>
      <w:r>
        <w:rPr>
          <w:spacing w:val="-18"/>
          <w:w w:val="110"/>
        </w:rPr>
        <w:t> </w:t>
      </w:r>
      <w:r>
        <w:rPr>
          <w:w w:val="110"/>
        </w:rPr>
        <w:t>to</w:t>
      </w:r>
      <w:r>
        <w:rPr>
          <w:spacing w:val="-19"/>
          <w:w w:val="110"/>
        </w:rPr>
        <w:t> </w:t>
      </w:r>
      <w:r>
        <w:rPr>
          <w:w w:val="110"/>
        </w:rPr>
        <w:t>have</w:t>
      </w:r>
      <w:r>
        <w:rPr>
          <w:spacing w:val="-18"/>
          <w:w w:val="110"/>
        </w:rPr>
        <w:t> </w:t>
      </w:r>
      <w:r>
        <w:rPr>
          <w:w w:val="110"/>
        </w:rPr>
        <w:t>more</w:t>
      </w:r>
      <w:r>
        <w:rPr>
          <w:spacing w:val="-18"/>
          <w:w w:val="110"/>
        </w:rPr>
        <w:t> </w:t>
      </w:r>
      <w:r>
        <w:rPr>
          <w:w w:val="110"/>
        </w:rPr>
        <w:t>than</w:t>
      </w:r>
      <w:r>
        <w:rPr>
          <w:spacing w:val="-18"/>
          <w:w w:val="110"/>
        </w:rPr>
        <w:t> </w:t>
      </w:r>
      <w:r>
        <w:rPr>
          <w:w w:val="110"/>
        </w:rPr>
        <w:t>one</w:t>
      </w:r>
      <w:r>
        <w:rPr>
          <w:spacing w:val="-19"/>
          <w:w w:val="110"/>
        </w:rPr>
        <w:t> </w:t>
      </w:r>
      <w:r>
        <w:rPr>
          <w:rFonts w:ascii="Arial" w:hAnsi="Arial"/>
          <w:w w:val="110"/>
          <w:sz w:val="19"/>
        </w:rPr>
        <w:t>return</w:t>
      </w:r>
      <w:r>
        <w:rPr>
          <w:w w:val="110"/>
        </w:rPr>
        <w:t>.</w:t>
      </w:r>
      <w:r>
        <w:rPr>
          <w:spacing w:val="-19"/>
          <w:w w:val="110"/>
        </w:rPr>
        <w:t> </w:t>
      </w:r>
      <w:r>
        <w:rPr>
          <w:w w:val="110"/>
        </w:rPr>
        <w:t>This</w:t>
      </w:r>
      <w:r>
        <w:rPr>
          <w:spacing w:val="-18"/>
          <w:w w:val="110"/>
        </w:rPr>
        <w:t> </w:t>
      </w:r>
      <w:r>
        <w:rPr>
          <w:w w:val="110"/>
        </w:rPr>
        <w:t>just</w:t>
      </w:r>
      <w:r>
        <w:rPr>
          <w:spacing w:val="-19"/>
          <w:w w:val="110"/>
        </w:rPr>
        <w:t> </w:t>
      </w:r>
      <w:r>
        <w:rPr>
          <w:w w:val="110"/>
        </w:rPr>
        <w:t>means</w:t>
      </w:r>
      <w:r>
        <w:rPr>
          <w:spacing w:val="-18"/>
          <w:w w:val="110"/>
        </w:rPr>
        <w:t> </w:t>
      </w:r>
      <w:r>
        <w:rPr>
          <w:w w:val="110"/>
        </w:rPr>
        <w:t>that</w:t>
      </w:r>
      <w:r>
        <w:rPr>
          <w:spacing w:val="-18"/>
          <w:w w:val="110"/>
        </w:rPr>
        <w:t> </w:t>
      </w:r>
      <w:r>
        <w:rPr>
          <w:w w:val="110"/>
        </w:rPr>
        <w:t>the</w:t>
      </w:r>
      <w:r>
        <w:rPr>
          <w:spacing w:val="-19"/>
          <w:w w:val="110"/>
        </w:rPr>
        <w:t> </w:t>
      </w:r>
      <w:r>
        <w:rPr>
          <w:w w:val="110"/>
        </w:rPr>
        <w:t>function</w:t>
      </w:r>
      <w:r>
        <w:rPr>
          <w:spacing w:val="-19"/>
          <w:w w:val="110"/>
        </w:rPr>
        <w:t> </w:t>
      </w:r>
      <w:r>
        <w:rPr>
          <w:spacing w:val="-4"/>
          <w:w w:val="110"/>
        </w:rPr>
        <w:t>has </w:t>
      </w:r>
      <w:r>
        <w:rPr>
          <w:w w:val="110"/>
        </w:rPr>
        <w:t>several points at which it can</w:t>
      </w:r>
      <w:r>
        <w:rPr>
          <w:spacing w:val="1"/>
          <w:w w:val="110"/>
        </w:rPr>
        <w:t> </w:t>
      </w:r>
      <w:r>
        <w:rPr>
          <w:w w:val="110"/>
        </w:rPr>
        <w:t>end.</w:t>
      </w:r>
    </w:p>
    <w:p>
      <w:pPr>
        <w:pStyle w:val="BodyText"/>
        <w:spacing w:before="2"/>
        <w:rPr>
          <w:sz w:val="31"/>
        </w:rPr>
      </w:pPr>
    </w:p>
    <w:p>
      <w:pPr>
        <w:spacing w:before="0" w:after="19"/>
        <w:ind w:left="881" w:right="0" w:firstLine="0"/>
        <w:jc w:val="left"/>
        <w:rPr>
          <w:rFonts w:ascii="Arial"/>
          <w:b/>
          <w:sz w:val="20"/>
        </w:rPr>
      </w:pPr>
      <w:r>
        <w:rPr>
          <w:rFonts w:ascii="Arial"/>
          <w:b/>
          <w:sz w:val="20"/>
        </w:rPr>
        <w:t>Trick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2" w:hanging="1"/>
        <w:jc w:val="left"/>
        <w:rPr>
          <w:rFonts w:ascii="Arial" w:hAnsi="Arial"/>
          <w:sz w:val="20"/>
        </w:rPr>
      </w:pPr>
      <w:r>
        <w:rPr/>
        <w:pict>
          <v:shape style="position:absolute;margin-left:70.510002pt;margin-top:34.437408pt;width:373.15pt;height:.1pt;mso-position-horizontal-relative:page;mso-position-vertical-relative:paragraph;z-index:-251428864;mso-wrap-distance-left:0;mso-wrap-distance-right:0" coordorigin="1410,689" coordsize="7463,0" path="m1410,689l8873,689e" filled="false" stroked="true" strokeweight="2.041pt" strokecolor="#000000">
            <v:path arrowok="t"/>
            <v:stroke dashstyle="solid"/>
            <w10:wrap type="topAndBottom"/>
          </v:shape>
        </w:pict>
      </w:r>
      <w:r>
        <w:rPr>
          <w:rFonts w:ascii="Arial" w:hAnsi="Arial"/>
          <w:sz w:val="20"/>
        </w:rPr>
        <w:t>You</w:t>
      </w:r>
      <w:r>
        <w:rPr>
          <w:rFonts w:ascii="Arial" w:hAnsi="Arial"/>
          <w:spacing w:val="-24"/>
          <w:sz w:val="20"/>
        </w:rPr>
        <w:t> </w:t>
      </w:r>
      <w:r>
        <w:rPr>
          <w:rFonts w:ascii="Arial" w:hAnsi="Arial"/>
          <w:sz w:val="20"/>
        </w:rPr>
        <w:t>don’t</w:t>
      </w:r>
      <w:r>
        <w:rPr>
          <w:rFonts w:ascii="Arial" w:hAnsi="Arial"/>
          <w:spacing w:val="-24"/>
          <w:sz w:val="20"/>
        </w:rPr>
        <w:t> </w:t>
      </w:r>
      <w:r>
        <w:rPr>
          <w:rFonts w:ascii="Arial" w:hAnsi="Arial"/>
          <w:sz w:val="20"/>
        </w:rPr>
        <w:t>have</w:t>
      </w:r>
      <w:r>
        <w:rPr>
          <w:rFonts w:ascii="Arial" w:hAnsi="Arial"/>
          <w:spacing w:val="-24"/>
          <w:sz w:val="20"/>
        </w:rPr>
        <w:t> </w:t>
      </w:r>
      <w:r>
        <w:rPr>
          <w:rFonts w:ascii="Arial" w:hAnsi="Arial"/>
          <w:sz w:val="20"/>
        </w:rPr>
        <w:t>to</w:t>
      </w:r>
      <w:r>
        <w:rPr>
          <w:rFonts w:ascii="Arial" w:hAnsi="Arial"/>
          <w:spacing w:val="-23"/>
          <w:sz w:val="20"/>
        </w:rPr>
        <w:t> </w:t>
      </w:r>
      <w:r>
        <w:rPr>
          <w:rFonts w:ascii="Arial" w:hAnsi="Arial"/>
          <w:sz w:val="20"/>
        </w:rPr>
        <w:t>return</w:t>
      </w:r>
      <w:r>
        <w:rPr>
          <w:rFonts w:ascii="Arial" w:hAnsi="Arial"/>
          <w:spacing w:val="-23"/>
          <w:sz w:val="20"/>
        </w:rPr>
        <w:t> </w:t>
      </w:r>
      <w:r>
        <w:rPr>
          <w:rFonts w:ascii="Arial" w:hAnsi="Arial"/>
          <w:sz w:val="20"/>
        </w:rPr>
        <w:t>a</w:t>
      </w:r>
      <w:r>
        <w:rPr>
          <w:rFonts w:ascii="Arial" w:hAnsi="Arial"/>
          <w:spacing w:val="-25"/>
          <w:sz w:val="20"/>
        </w:rPr>
        <w:t> </w:t>
      </w:r>
      <w:r>
        <w:rPr>
          <w:rFonts w:ascii="Arial" w:hAnsi="Arial"/>
          <w:sz w:val="20"/>
        </w:rPr>
        <w:t>value</w:t>
      </w:r>
      <w:r>
        <w:rPr>
          <w:rFonts w:ascii="Arial" w:hAnsi="Arial"/>
          <w:spacing w:val="-24"/>
          <w:sz w:val="20"/>
        </w:rPr>
        <w:t> </w:t>
      </w:r>
      <w:r>
        <w:rPr>
          <w:rFonts w:ascii="Arial" w:hAnsi="Arial"/>
          <w:sz w:val="20"/>
        </w:rPr>
        <w:t>with</w:t>
      </w:r>
      <w:r>
        <w:rPr>
          <w:rFonts w:ascii="Arial" w:hAnsi="Arial"/>
          <w:spacing w:val="-24"/>
          <w:sz w:val="20"/>
        </w:rPr>
        <w:t> </w:t>
      </w:r>
      <w:r>
        <w:rPr>
          <w:rFonts w:ascii="Arial" w:hAnsi="Arial"/>
          <w:sz w:val="20"/>
        </w:rPr>
        <w:t>a</w:t>
      </w:r>
      <w:r>
        <w:rPr>
          <w:rFonts w:ascii="Arial" w:hAnsi="Arial"/>
          <w:spacing w:val="-23"/>
          <w:sz w:val="20"/>
        </w:rPr>
        <w:t> </w:t>
      </w:r>
      <w:r>
        <w:rPr>
          <w:rFonts w:ascii="Arial" w:hAnsi="Arial"/>
          <w:w w:val="110"/>
          <w:sz w:val="19"/>
        </w:rPr>
        <w:t>return</w:t>
      </w:r>
      <w:r>
        <w:rPr>
          <w:rFonts w:ascii="Arial" w:hAnsi="Arial"/>
          <w:spacing w:val="-27"/>
          <w:w w:val="110"/>
          <w:sz w:val="19"/>
        </w:rPr>
        <w:t> </w:t>
      </w:r>
      <w:r>
        <w:rPr>
          <w:rFonts w:ascii="Arial" w:hAnsi="Arial"/>
          <w:sz w:val="20"/>
        </w:rPr>
        <w:t>statement.</w:t>
      </w:r>
      <w:r>
        <w:rPr>
          <w:rFonts w:ascii="Arial" w:hAnsi="Arial"/>
          <w:spacing w:val="-23"/>
          <w:sz w:val="20"/>
        </w:rPr>
        <w:t> </w:t>
      </w:r>
      <w:r>
        <w:rPr>
          <w:rFonts w:ascii="Arial" w:hAnsi="Arial"/>
          <w:sz w:val="20"/>
        </w:rPr>
        <w:t>You</w:t>
      </w:r>
      <w:r>
        <w:rPr>
          <w:rFonts w:ascii="Arial" w:hAnsi="Arial"/>
          <w:spacing w:val="-24"/>
          <w:sz w:val="20"/>
        </w:rPr>
        <w:t> </w:t>
      </w:r>
      <w:r>
        <w:rPr>
          <w:rFonts w:ascii="Arial" w:hAnsi="Arial"/>
          <w:sz w:val="20"/>
        </w:rPr>
        <w:t>can</w:t>
      </w:r>
      <w:r>
        <w:rPr>
          <w:rFonts w:ascii="Arial" w:hAnsi="Arial"/>
          <w:spacing w:val="-23"/>
          <w:sz w:val="20"/>
        </w:rPr>
        <w:t> </w:t>
      </w:r>
      <w:r>
        <w:rPr>
          <w:rFonts w:ascii="Arial" w:hAnsi="Arial"/>
          <w:sz w:val="20"/>
        </w:rPr>
        <w:t>use</w:t>
      </w:r>
      <w:r>
        <w:rPr>
          <w:rFonts w:ascii="Arial" w:hAnsi="Arial"/>
          <w:spacing w:val="-24"/>
          <w:sz w:val="20"/>
        </w:rPr>
        <w:t> </w:t>
      </w:r>
      <w:r>
        <w:rPr>
          <w:rFonts w:ascii="Arial" w:hAnsi="Arial"/>
          <w:w w:val="110"/>
          <w:sz w:val="19"/>
        </w:rPr>
        <w:t>return</w:t>
      </w:r>
      <w:r>
        <w:rPr>
          <w:rFonts w:ascii="Arial" w:hAnsi="Arial"/>
          <w:spacing w:val="-25"/>
          <w:w w:val="110"/>
          <w:sz w:val="19"/>
        </w:rPr>
        <w:t> </w:t>
      </w:r>
      <w:r>
        <w:rPr>
          <w:rFonts w:ascii="Arial" w:hAnsi="Arial"/>
          <w:sz w:val="20"/>
        </w:rPr>
        <w:t>by</w:t>
      </w:r>
      <w:r>
        <w:rPr>
          <w:rFonts w:ascii="Arial" w:hAnsi="Arial"/>
          <w:spacing w:val="-24"/>
          <w:sz w:val="20"/>
        </w:rPr>
        <w:t> </w:t>
      </w:r>
      <w:r>
        <w:rPr>
          <w:rFonts w:ascii="Arial" w:hAnsi="Arial"/>
          <w:sz w:val="20"/>
        </w:rPr>
        <w:t>itself</w:t>
      </w:r>
      <w:r>
        <w:rPr>
          <w:rFonts w:ascii="Arial" w:hAnsi="Arial"/>
          <w:spacing w:val="-24"/>
          <w:sz w:val="20"/>
        </w:rPr>
        <w:t> </w:t>
      </w:r>
      <w:r>
        <w:rPr>
          <w:rFonts w:ascii="Arial" w:hAnsi="Arial"/>
          <w:sz w:val="20"/>
        </w:rPr>
        <w:t>in</w:t>
      </w:r>
      <w:r>
        <w:rPr>
          <w:rFonts w:ascii="Arial" w:hAnsi="Arial"/>
          <w:spacing w:val="-23"/>
          <w:sz w:val="20"/>
        </w:rPr>
        <w:t> </w:t>
      </w:r>
      <w:r>
        <w:rPr>
          <w:rFonts w:ascii="Arial" w:hAnsi="Arial"/>
          <w:sz w:val="20"/>
        </w:rPr>
        <w:t>a </w:t>
      </w:r>
      <w:r>
        <w:rPr>
          <w:rFonts w:ascii="Arial" w:hAnsi="Arial"/>
          <w:w w:val="95"/>
          <w:sz w:val="20"/>
        </w:rPr>
        <w:t>function</w:t>
      </w:r>
      <w:r>
        <w:rPr>
          <w:rFonts w:ascii="Arial" w:hAnsi="Arial"/>
          <w:spacing w:val="-15"/>
          <w:w w:val="95"/>
          <w:sz w:val="20"/>
        </w:rPr>
        <w:t> </w:t>
      </w:r>
      <w:r>
        <w:rPr>
          <w:rFonts w:ascii="Arial" w:hAnsi="Arial"/>
          <w:w w:val="95"/>
          <w:sz w:val="20"/>
        </w:rPr>
        <w:t>that</w:t>
      </w:r>
      <w:r>
        <w:rPr>
          <w:rFonts w:ascii="Arial" w:hAnsi="Arial"/>
          <w:spacing w:val="-15"/>
          <w:w w:val="95"/>
          <w:sz w:val="20"/>
        </w:rPr>
        <w:t> </w:t>
      </w:r>
      <w:r>
        <w:rPr>
          <w:rFonts w:ascii="Arial" w:hAnsi="Arial"/>
          <w:w w:val="95"/>
          <w:sz w:val="20"/>
        </w:rPr>
        <w:t>returns</w:t>
      </w:r>
      <w:r>
        <w:rPr>
          <w:rFonts w:ascii="Arial" w:hAnsi="Arial"/>
          <w:spacing w:val="-15"/>
          <w:w w:val="95"/>
          <w:sz w:val="20"/>
        </w:rPr>
        <w:t> </w:t>
      </w:r>
      <w:r>
        <w:rPr>
          <w:rFonts w:ascii="Arial" w:hAnsi="Arial"/>
          <w:w w:val="95"/>
          <w:sz w:val="20"/>
        </w:rPr>
        <w:t>no</w:t>
      </w:r>
      <w:r>
        <w:rPr>
          <w:rFonts w:ascii="Arial" w:hAnsi="Arial"/>
          <w:spacing w:val="-16"/>
          <w:w w:val="95"/>
          <w:sz w:val="20"/>
        </w:rPr>
        <w:t> </w:t>
      </w:r>
      <w:r>
        <w:rPr>
          <w:rFonts w:ascii="Arial" w:hAnsi="Arial"/>
          <w:w w:val="95"/>
          <w:sz w:val="20"/>
        </w:rPr>
        <w:t>value</w:t>
      </w:r>
      <w:r>
        <w:rPr>
          <w:rFonts w:ascii="Arial" w:hAnsi="Arial"/>
          <w:spacing w:val="-14"/>
          <w:w w:val="95"/>
          <w:sz w:val="20"/>
        </w:rPr>
        <w:t> </w:t>
      </w:r>
      <w:r>
        <w:rPr>
          <w:rFonts w:ascii="Arial" w:hAnsi="Arial"/>
          <w:w w:val="95"/>
          <w:sz w:val="20"/>
        </w:rPr>
        <w:t>(one</w:t>
      </w:r>
      <w:r>
        <w:rPr>
          <w:rFonts w:ascii="Arial" w:hAnsi="Arial"/>
          <w:spacing w:val="-15"/>
          <w:w w:val="95"/>
          <w:sz w:val="20"/>
        </w:rPr>
        <w:t> </w:t>
      </w:r>
      <w:r>
        <w:rPr>
          <w:rFonts w:ascii="Arial" w:hAnsi="Arial"/>
          <w:w w:val="95"/>
          <w:sz w:val="20"/>
        </w:rPr>
        <w:t>that</w:t>
      </w:r>
      <w:r>
        <w:rPr>
          <w:rFonts w:ascii="Arial" w:hAnsi="Arial"/>
          <w:spacing w:val="-15"/>
          <w:w w:val="95"/>
          <w:sz w:val="20"/>
        </w:rPr>
        <w:t> </w:t>
      </w:r>
      <w:r>
        <w:rPr>
          <w:rFonts w:ascii="Arial" w:hAnsi="Arial"/>
          <w:w w:val="95"/>
          <w:sz w:val="20"/>
        </w:rPr>
        <w:t>indicates</w:t>
      </w:r>
      <w:r>
        <w:rPr>
          <w:rFonts w:ascii="Arial" w:hAnsi="Arial"/>
          <w:spacing w:val="-16"/>
          <w:w w:val="95"/>
          <w:sz w:val="20"/>
        </w:rPr>
        <w:t> </w:t>
      </w:r>
      <w:r>
        <w:rPr>
          <w:rFonts w:ascii="Arial" w:hAnsi="Arial"/>
          <w:w w:val="95"/>
          <w:sz w:val="19"/>
        </w:rPr>
        <w:t>void</w:t>
      </w:r>
      <w:r>
        <w:rPr>
          <w:rFonts w:ascii="Arial" w:hAnsi="Arial"/>
          <w:spacing w:val="-11"/>
          <w:w w:val="95"/>
          <w:sz w:val="19"/>
        </w:rPr>
        <w:t> </w:t>
      </w:r>
      <w:r>
        <w:rPr>
          <w:rFonts w:ascii="Arial" w:hAnsi="Arial"/>
          <w:w w:val="95"/>
          <w:sz w:val="20"/>
        </w:rPr>
        <w:t>as</w:t>
      </w:r>
      <w:r>
        <w:rPr>
          <w:rFonts w:ascii="Arial" w:hAnsi="Arial"/>
          <w:spacing w:val="-16"/>
          <w:w w:val="95"/>
          <w:sz w:val="20"/>
        </w:rPr>
        <w:t> </w:t>
      </w:r>
      <w:r>
        <w:rPr>
          <w:rFonts w:ascii="Arial" w:hAnsi="Arial"/>
          <w:w w:val="95"/>
          <w:sz w:val="20"/>
        </w:rPr>
        <w:t>its</w:t>
      </w:r>
      <w:r>
        <w:rPr>
          <w:rFonts w:ascii="Arial" w:hAnsi="Arial"/>
          <w:spacing w:val="-15"/>
          <w:w w:val="95"/>
          <w:sz w:val="20"/>
        </w:rPr>
        <w:t> </w:t>
      </w:r>
      <w:r>
        <w:rPr>
          <w:rFonts w:ascii="Arial" w:hAnsi="Arial"/>
          <w:w w:val="95"/>
          <w:sz w:val="20"/>
        </w:rPr>
        <w:t>return</w:t>
      </w:r>
      <w:r>
        <w:rPr>
          <w:rFonts w:ascii="Arial" w:hAnsi="Arial"/>
          <w:spacing w:val="-15"/>
          <w:w w:val="95"/>
          <w:sz w:val="20"/>
        </w:rPr>
        <w:t> </w:t>
      </w:r>
      <w:r>
        <w:rPr>
          <w:rFonts w:ascii="Arial" w:hAnsi="Arial"/>
          <w:w w:val="95"/>
          <w:sz w:val="20"/>
        </w:rPr>
        <w:t>type)</w:t>
      </w:r>
      <w:r>
        <w:rPr>
          <w:rFonts w:ascii="Arial" w:hAnsi="Arial"/>
          <w:spacing w:val="-14"/>
          <w:w w:val="95"/>
          <w:sz w:val="20"/>
        </w:rPr>
        <w:t> </w:t>
      </w:r>
      <w:r>
        <w:rPr>
          <w:rFonts w:ascii="Arial" w:hAnsi="Arial"/>
          <w:w w:val="95"/>
          <w:sz w:val="20"/>
        </w:rPr>
        <w:t>to</w:t>
      </w:r>
      <w:r>
        <w:rPr>
          <w:rFonts w:ascii="Arial" w:hAnsi="Arial"/>
          <w:spacing w:val="-16"/>
          <w:w w:val="95"/>
          <w:sz w:val="20"/>
        </w:rPr>
        <w:t> </w:t>
      </w:r>
      <w:r>
        <w:rPr>
          <w:rFonts w:ascii="Arial" w:hAnsi="Arial"/>
          <w:w w:val="95"/>
          <w:sz w:val="20"/>
        </w:rPr>
        <w:t>end</w:t>
      </w:r>
      <w:r>
        <w:rPr>
          <w:rFonts w:ascii="Arial" w:hAnsi="Arial"/>
          <w:spacing w:val="-15"/>
          <w:w w:val="95"/>
          <w:sz w:val="20"/>
        </w:rPr>
        <w:t> </w:t>
      </w:r>
      <w:r>
        <w:rPr>
          <w:rFonts w:ascii="Arial" w:hAnsi="Arial"/>
          <w:w w:val="95"/>
          <w:sz w:val="20"/>
        </w:rPr>
        <w:t>the</w:t>
      </w:r>
      <w:r>
        <w:rPr>
          <w:rFonts w:ascii="Arial" w:hAnsi="Arial"/>
          <w:spacing w:val="-14"/>
          <w:w w:val="95"/>
          <w:sz w:val="20"/>
        </w:rPr>
        <w:t> </w:t>
      </w:r>
      <w:r>
        <w:rPr>
          <w:rFonts w:ascii="Arial" w:hAnsi="Arial"/>
          <w:w w:val="95"/>
          <w:sz w:val="20"/>
        </w:rPr>
        <w:t>function.</w:t>
      </w:r>
    </w:p>
    <w:p>
      <w:pPr>
        <w:pStyle w:val="BodyText"/>
        <w:rPr>
          <w:rFonts w:ascii="Arial"/>
          <w:sz w:val="20"/>
        </w:rPr>
      </w:pPr>
    </w:p>
    <w:p>
      <w:pPr>
        <w:pStyle w:val="BodyText"/>
        <w:spacing w:before="8"/>
        <w:rPr>
          <w:rFonts w:ascii="Arial"/>
          <w:sz w:val="19"/>
        </w:rPr>
      </w:pPr>
    </w:p>
    <w:p>
      <w:pPr>
        <w:spacing w:before="0"/>
        <w:ind w:left="881" w:right="0" w:firstLine="0"/>
        <w:jc w:val="left"/>
        <w:rPr>
          <w:rFonts w:ascii="Calibri"/>
          <w:b/>
          <w:i/>
          <w:sz w:val="22"/>
        </w:rPr>
      </w:pPr>
      <w:r>
        <w:rPr>
          <w:rFonts w:ascii="Calibri"/>
          <w:b/>
          <w:i/>
          <w:w w:val="110"/>
          <w:sz w:val="22"/>
        </w:rPr>
        <w:t>Using a Returned</w:t>
      </w:r>
      <w:r>
        <w:rPr>
          <w:rFonts w:ascii="Calibri"/>
          <w:b/>
          <w:i/>
          <w:spacing w:val="53"/>
          <w:w w:val="110"/>
          <w:sz w:val="22"/>
        </w:rPr>
        <w:t> </w:t>
      </w:r>
      <w:r>
        <w:rPr>
          <w:rFonts w:ascii="Calibri"/>
          <w:b/>
          <w:i/>
          <w:w w:val="110"/>
          <w:sz w:val="22"/>
        </w:rPr>
        <w:t>Value</w:t>
      </w:r>
    </w:p>
    <w:p>
      <w:pPr>
        <w:pStyle w:val="BodyText"/>
        <w:spacing w:line="254" w:lineRule="auto" w:before="76"/>
        <w:ind w:left="881" w:right="1025"/>
        <w:jc w:val="both"/>
      </w:pPr>
      <w:r>
        <w:rPr>
          <w:w w:val="105"/>
        </w:rPr>
        <w:t>In </w:t>
      </w:r>
      <w:r>
        <w:rPr>
          <w:rFonts w:ascii="Arial"/>
          <w:w w:val="105"/>
          <w:sz w:val="19"/>
        </w:rPr>
        <w:t>main()</w:t>
      </w:r>
      <w:r>
        <w:rPr>
          <w:w w:val="105"/>
        </w:rPr>
        <w:t>, I call the function with the following line, which assigns the return value of the function to </w:t>
      </w:r>
      <w:r>
        <w:rPr>
          <w:rFonts w:ascii="Arial"/>
          <w:w w:val="105"/>
          <w:sz w:val="19"/>
        </w:rPr>
        <w:t>answer1</w:t>
      </w:r>
      <w:r>
        <w:rPr>
          <w:w w:val="105"/>
        </w:rPr>
        <w:t>.</w:t>
      </w:r>
    </w:p>
    <w:p>
      <w:pPr>
        <w:spacing w:before="114"/>
        <w:ind w:left="1300" w:right="0" w:firstLine="0"/>
        <w:jc w:val="left"/>
        <w:rPr>
          <w:rFonts w:ascii="Arial"/>
          <w:sz w:val="19"/>
        </w:rPr>
      </w:pPr>
      <w:r>
        <w:rPr>
          <w:rFonts w:ascii="Arial"/>
          <w:w w:val="110"/>
          <w:sz w:val="19"/>
        </w:rPr>
        <w:t>char answer1 = askYesNo1();</w:t>
      </w:r>
    </w:p>
    <w:p>
      <w:pPr>
        <w:spacing w:line="254" w:lineRule="auto" w:before="100"/>
        <w:ind w:left="881" w:right="1025" w:hanging="1"/>
        <w:jc w:val="both"/>
        <w:rPr>
          <w:sz w:val="24"/>
        </w:rPr>
      </w:pPr>
      <w:r>
        <w:rPr>
          <w:w w:val="110"/>
          <w:sz w:val="24"/>
        </w:rPr>
        <w:t>This</w:t>
      </w:r>
      <w:r>
        <w:rPr>
          <w:spacing w:val="-25"/>
          <w:w w:val="110"/>
          <w:sz w:val="24"/>
        </w:rPr>
        <w:t> </w:t>
      </w:r>
      <w:r>
        <w:rPr>
          <w:w w:val="110"/>
          <w:sz w:val="24"/>
        </w:rPr>
        <w:t>means</w:t>
      </w:r>
      <w:r>
        <w:rPr>
          <w:spacing w:val="-24"/>
          <w:w w:val="110"/>
          <w:sz w:val="24"/>
        </w:rPr>
        <w:t> </w:t>
      </w:r>
      <w:r>
        <w:rPr>
          <w:w w:val="110"/>
          <w:sz w:val="24"/>
        </w:rPr>
        <w:t>that</w:t>
      </w:r>
      <w:r>
        <w:rPr>
          <w:spacing w:val="-24"/>
          <w:w w:val="110"/>
          <w:sz w:val="24"/>
        </w:rPr>
        <w:t> </w:t>
      </w:r>
      <w:r>
        <w:rPr>
          <w:rFonts w:ascii="Arial" w:hAnsi="Arial"/>
          <w:w w:val="110"/>
          <w:sz w:val="19"/>
        </w:rPr>
        <w:t>answer1</w:t>
      </w:r>
      <w:r>
        <w:rPr>
          <w:rFonts w:ascii="Arial" w:hAnsi="Arial"/>
          <w:spacing w:val="-17"/>
          <w:w w:val="110"/>
          <w:sz w:val="19"/>
        </w:rPr>
        <w:t> </w:t>
      </w:r>
      <w:r>
        <w:rPr>
          <w:w w:val="110"/>
          <w:sz w:val="24"/>
        </w:rPr>
        <w:t>is</w:t>
      </w:r>
      <w:r>
        <w:rPr>
          <w:spacing w:val="-23"/>
          <w:w w:val="110"/>
          <w:sz w:val="24"/>
        </w:rPr>
        <w:t> </w:t>
      </w:r>
      <w:r>
        <w:rPr>
          <w:w w:val="110"/>
          <w:sz w:val="24"/>
        </w:rPr>
        <w:t>assigned</w:t>
      </w:r>
      <w:r>
        <w:rPr>
          <w:spacing w:val="-24"/>
          <w:w w:val="110"/>
          <w:sz w:val="24"/>
        </w:rPr>
        <w:t> </w:t>
      </w:r>
      <w:r>
        <w:rPr>
          <w:w w:val="110"/>
          <w:sz w:val="24"/>
        </w:rPr>
        <w:t>either</w:t>
      </w:r>
      <w:r>
        <w:rPr>
          <w:spacing w:val="-25"/>
          <w:w w:val="110"/>
          <w:sz w:val="24"/>
        </w:rPr>
        <w:t> </w:t>
      </w:r>
      <w:r>
        <w:rPr>
          <w:rFonts w:ascii="Arial" w:hAnsi="Arial"/>
          <w:w w:val="155"/>
          <w:sz w:val="19"/>
        </w:rPr>
        <w:t>’y’</w:t>
      </w:r>
      <w:r>
        <w:rPr>
          <w:rFonts w:ascii="Arial" w:hAnsi="Arial"/>
          <w:spacing w:val="-40"/>
          <w:w w:val="155"/>
          <w:sz w:val="19"/>
        </w:rPr>
        <w:t> </w:t>
      </w:r>
      <w:r>
        <w:rPr>
          <w:w w:val="110"/>
          <w:sz w:val="24"/>
        </w:rPr>
        <w:t>or</w:t>
      </w:r>
      <w:r>
        <w:rPr>
          <w:spacing w:val="-25"/>
          <w:w w:val="110"/>
          <w:sz w:val="24"/>
        </w:rPr>
        <w:t> </w:t>
      </w:r>
      <w:r>
        <w:rPr>
          <w:rFonts w:ascii="Arial" w:hAnsi="Arial"/>
          <w:w w:val="110"/>
          <w:sz w:val="19"/>
        </w:rPr>
        <w:t>’n’</w:t>
      </w:r>
      <w:r>
        <w:rPr>
          <w:rFonts w:ascii="Arial" w:hAnsi="Arial"/>
          <w:w w:val="110"/>
          <w:sz w:val="24"/>
        </w:rPr>
        <w:t>—</w:t>
      </w:r>
      <w:r>
        <w:rPr>
          <w:w w:val="110"/>
          <w:sz w:val="24"/>
        </w:rPr>
        <w:t>whichever</w:t>
      </w:r>
      <w:r>
        <w:rPr>
          <w:spacing w:val="-24"/>
          <w:w w:val="110"/>
          <w:sz w:val="24"/>
        </w:rPr>
        <w:t> </w:t>
      </w:r>
      <w:r>
        <w:rPr>
          <w:w w:val="110"/>
          <w:sz w:val="24"/>
        </w:rPr>
        <w:t>character</w:t>
      </w:r>
      <w:r>
        <w:rPr>
          <w:spacing w:val="-24"/>
          <w:w w:val="110"/>
          <w:sz w:val="24"/>
        </w:rPr>
        <w:t> </w:t>
      </w:r>
      <w:r>
        <w:rPr>
          <w:spacing w:val="-4"/>
          <w:w w:val="110"/>
          <w:sz w:val="24"/>
        </w:rPr>
        <w:t>the </w:t>
      </w:r>
      <w:r>
        <w:rPr>
          <w:w w:val="110"/>
          <w:sz w:val="24"/>
        </w:rPr>
        <w:t>user entered when prompted by</w:t>
      </w:r>
      <w:r>
        <w:rPr>
          <w:spacing w:val="54"/>
          <w:w w:val="110"/>
          <w:sz w:val="24"/>
        </w:rPr>
        <w:t> </w:t>
      </w:r>
      <w:r>
        <w:rPr>
          <w:rFonts w:ascii="Arial" w:hAnsi="Arial"/>
          <w:w w:val="110"/>
          <w:sz w:val="19"/>
        </w:rPr>
        <w:t>askYesNo1()</w:t>
      </w:r>
      <w:r>
        <w:rPr>
          <w:w w:val="110"/>
          <w:sz w:val="24"/>
        </w:rPr>
        <w:t>.</w:t>
      </w:r>
    </w:p>
    <w:p>
      <w:pPr>
        <w:spacing w:before="129"/>
        <w:ind w:left="881" w:right="0" w:firstLine="0"/>
        <w:jc w:val="both"/>
        <w:rPr>
          <w:sz w:val="24"/>
        </w:rPr>
      </w:pPr>
      <w:r>
        <w:rPr>
          <w:sz w:val="24"/>
        </w:rPr>
        <w:t>Next in </w:t>
      </w:r>
      <w:r>
        <w:rPr>
          <w:rFonts w:ascii="Arial"/>
          <w:sz w:val="19"/>
        </w:rPr>
        <w:t>main()</w:t>
      </w:r>
      <w:r>
        <w:rPr>
          <w:sz w:val="24"/>
        </w:rPr>
        <w:t>, I display the value of </w:t>
      </w:r>
      <w:r>
        <w:rPr>
          <w:rFonts w:ascii="Arial"/>
          <w:sz w:val="19"/>
        </w:rPr>
        <w:t>answer1 </w:t>
      </w:r>
      <w:r>
        <w:rPr>
          <w:sz w:val="24"/>
        </w:rPr>
        <w:t>for all to see.</w:t>
      </w:r>
    </w:p>
    <w:p>
      <w:pPr>
        <w:pStyle w:val="BodyText"/>
        <w:spacing w:before="6"/>
      </w:pPr>
    </w:p>
    <w:p>
      <w:pPr>
        <w:pStyle w:val="Heading4"/>
        <w:spacing w:before="1"/>
      </w:pPr>
      <w:hyperlink w:history="true" w:anchor="_bookmark6">
        <w:r>
          <w:rPr/>
          <w:t>Accepting Values into Parameters</w:t>
        </w:r>
      </w:hyperlink>
    </w:p>
    <w:p>
      <w:pPr>
        <w:pStyle w:val="BodyText"/>
        <w:spacing w:line="256" w:lineRule="auto" w:before="73"/>
        <w:ind w:left="881" w:right="1025"/>
        <w:jc w:val="both"/>
      </w:pPr>
      <w:r>
        <w:rPr/>
        <w:t>You can send a function values that it accepts into its parameters. This is </w:t>
      </w:r>
      <w:r>
        <w:rPr>
          <w:spacing w:val="-4"/>
        </w:rPr>
        <w:t>the </w:t>
      </w:r>
      <w:r>
        <w:rPr/>
        <w:t>most</w:t>
      </w:r>
      <w:r>
        <w:rPr>
          <w:spacing w:val="23"/>
        </w:rPr>
        <w:t> </w:t>
      </w:r>
      <w:r>
        <w:rPr/>
        <w:t>common</w:t>
      </w:r>
      <w:r>
        <w:rPr>
          <w:spacing w:val="27"/>
        </w:rPr>
        <w:t> </w:t>
      </w:r>
      <w:r>
        <w:rPr/>
        <w:t>way</w:t>
      </w:r>
      <w:r>
        <w:rPr>
          <w:spacing w:val="24"/>
        </w:rPr>
        <w:t> </w:t>
      </w:r>
      <w:r>
        <w:rPr/>
        <w:t>to</w:t>
      </w:r>
      <w:r>
        <w:rPr>
          <w:spacing w:val="25"/>
        </w:rPr>
        <w:t> </w:t>
      </w:r>
      <w:r>
        <w:rPr/>
        <w:t>get</w:t>
      </w:r>
      <w:r>
        <w:rPr>
          <w:spacing w:val="24"/>
        </w:rPr>
        <w:t> </w:t>
      </w:r>
      <w:r>
        <w:rPr/>
        <w:t>information</w:t>
      </w:r>
      <w:r>
        <w:rPr>
          <w:spacing w:val="25"/>
        </w:rPr>
        <w:t> </w:t>
      </w:r>
      <w:r>
        <w:rPr/>
        <w:t>into</w:t>
      </w:r>
      <w:r>
        <w:rPr>
          <w:spacing w:val="24"/>
        </w:rPr>
        <w:t> </w:t>
      </w:r>
      <w:r>
        <w:rPr/>
        <w:t>a</w:t>
      </w:r>
      <w:r>
        <w:rPr>
          <w:spacing w:val="24"/>
        </w:rPr>
        <w:t> </w:t>
      </w:r>
      <w:r>
        <w:rPr/>
        <w:t>function.</w:t>
      </w:r>
    </w:p>
    <w:p>
      <w:pPr>
        <w:pStyle w:val="BodyText"/>
        <w:spacing w:before="2"/>
        <w:rPr>
          <w:sz w:val="22"/>
        </w:rPr>
      </w:pPr>
    </w:p>
    <w:p>
      <w:pPr>
        <w:spacing w:before="1"/>
        <w:ind w:left="881" w:right="0" w:firstLine="0"/>
        <w:jc w:val="left"/>
        <w:rPr>
          <w:rFonts w:ascii="Calibri"/>
          <w:b/>
          <w:i/>
          <w:sz w:val="22"/>
        </w:rPr>
      </w:pPr>
      <w:r>
        <w:rPr>
          <w:rFonts w:ascii="Calibri"/>
          <w:b/>
          <w:i/>
          <w:w w:val="110"/>
          <w:sz w:val="22"/>
        </w:rPr>
        <w:t>Specifying Parameters</w:t>
      </w:r>
    </w:p>
    <w:p>
      <w:pPr>
        <w:pStyle w:val="BodyText"/>
        <w:spacing w:line="254" w:lineRule="auto" w:before="76"/>
        <w:ind w:left="881" w:right="1026"/>
        <w:jc w:val="both"/>
      </w:pPr>
      <w:r>
        <w:rPr/>
        <w:t>The second function I declare, </w:t>
      </w:r>
      <w:r>
        <w:rPr>
          <w:rFonts w:ascii="Arial"/>
          <w:sz w:val="19"/>
        </w:rPr>
        <w:t>askYesNo2()</w:t>
      </w:r>
      <w:r>
        <w:rPr/>
        <w:t>, accepts a value into a parameter. Specifically, it accepts a value of type </w:t>
      </w:r>
      <w:r>
        <w:rPr>
          <w:rFonts w:ascii="Arial"/>
          <w:w w:val="110"/>
          <w:sz w:val="19"/>
        </w:rPr>
        <w:t>string</w:t>
      </w:r>
      <w:r>
        <w:rPr>
          <w:w w:val="110"/>
        </w:rPr>
        <w:t>. </w:t>
      </w:r>
      <w:r>
        <w:rPr/>
        <w:t>You can tell this from the function prototype before </w:t>
      </w:r>
      <w:r>
        <w:rPr>
          <w:rFonts w:ascii="Arial"/>
          <w:sz w:val="19"/>
        </w:rPr>
        <w:t>main()</w:t>
      </w:r>
      <w:r>
        <w:rPr/>
        <w:t>:</w:t>
      </w:r>
    </w:p>
    <w:p>
      <w:pPr>
        <w:spacing w:before="115"/>
        <w:ind w:left="881" w:right="0" w:firstLine="0"/>
        <w:jc w:val="left"/>
        <w:rPr>
          <w:rFonts w:ascii="Arial"/>
          <w:sz w:val="19"/>
        </w:rPr>
      </w:pPr>
      <w:r>
        <w:rPr>
          <w:rFonts w:ascii="Arial"/>
          <w:w w:val="115"/>
          <w:sz w:val="19"/>
        </w:rPr>
        <w:t>char askYesNo2(string question);</w:t>
      </w:r>
    </w:p>
    <w:p>
      <w:pPr>
        <w:spacing w:after="0"/>
        <w:jc w:val="left"/>
        <w:rPr>
          <w:rFonts w:ascii="Arial"/>
          <w:sz w:val="19"/>
        </w:rPr>
        <w:sectPr>
          <w:pgSz w:w="9900" w:h="13250"/>
          <w:pgMar w:top="660" w:bottom="280" w:left="160" w:right="0"/>
        </w:sectPr>
      </w:pPr>
    </w:p>
    <w:p>
      <w:pPr>
        <w:tabs>
          <w:tab w:pos="9095" w:val="left" w:leader="none"/>
        </w:tabs>
        <w:spacing w:before="48"/>
        <w:ind w:left="5248" w:right="0" w:firstLine="0"/>
        <w:jc w:val="left"/>
        <w:rPr>
          <w:rFonts w:ascii="Arial"/>
          <w:sz w:val="20"/>
        </w:rPr>
      </w:pPr>
      <w:bookmarkStart w:name="_bookmark381" w:id="588"/>
      <w:bookmarkEnd w:id="588"/>
      <w:r>
        <w:rPr/>
      </w:r>
      <w:r>
        <w:rPr>
          <w:rFonts w:ascii="Arial"/>
          <w:w w:val="105"/>
          <w:sz w:val="20"/>
        </w:rPr>
        <w:t>Using Parameters and</w:t>
      </w:r>
      <w:r>
        <w:rPr>
          <w:rFonts w:ascii="Arial"/>
          <w:spacing w:val="10"/>
          <w:w w:val="105"/>
          <w:sz w:val="20"/>
        </w:rPr>
        <w:t> </w:t>
      </w:r>
      <w:r>
        <w:rPr>
          <w:rFonts w:ascii="Arial"/>
          <w:w w:val="105"/>
          <w:sz w:val="20"/>
        </w:rPr>
        <w:t>Return</w:t>
      </w:r>
      <w:r>
        <w:rPr>
          <w:rFonts w:ascii="Arial"/>
          <w:spacing w:val="4"/>
          <w:w w:val="105"/>
          <w:sz w:val="20"/>
        </w:rPr>
        <w:t> </w:t>
      </w:r>
      <w:r>
        <w:rPr>
          <w:rFonts w:ascii="Arial"/>
          <w:w w:val="105"/>
          <w:sz w:val="20"/>
        </w:rPr>
        <w:t>Values</w:t>
        <w:tab/>
        <w:t>159</w:t>
      </w:r>
    </w:p>
    <w:p>
      <w:pPr>
        <w:pStyle w:val="BodyText"/>
        <w:rPr>
          <w:rFonts w:ascii="Arial"/>
          <w:sz w:val="20"/>
        </w:rPr>
      </w:pPr>
    </w:p>
    <w:p>
      <w:pPr>
        <w:pStyle w:val="BodyText"/>
        <w:spacing w:before="7"/>
        <w:rPr>
          <w:rFonts w:ascii="Arial"/>
          <w:sz w:val="19"/>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926" w:firstLine="0"/>
        <w:jc w:val="left"/>
        <w:rPr>
          <w:rFonts w:ascii="Arial" w:hAnsi="Arial"/>
          <w:sz w:val="20"/>
        </w:rPr>
      </w:pPr>
      <w:r>
        <w:rPr>
          <w:rFonts w:ascii="Arial" w:hAnsi="Arial"/>
          <w:w w:val="90"/>
          <w:sz w:val="20"/>
        </w:rPr>
        <w:t>You</w:t>
      </w:r>
      <w:r>
        <w:rPr>
          <w:rFonts w:ascii="Arial" w:hAnsi="Arial"/>
          <w:spacing w:val="-13"/>
          <w:w w:val="90"/>
          <w:sz w:val="20"/>
        </w:rPr>
        <w:t> </w:t>
      </w:r>
      <w:r>
        <w:rPr>
          <w:rFonts w:ascii="Arial" w:hAnsi="Arial"/>
          <w:w w:val="90"/>
          <w:sz w:val="20"/>
        </w:rPr>
        <w:t>don’t</w:t>
      </w:r>
      <w:r>
        <w:rPr>
          <w:rFonts w:ascii="Arial" w:hAnsi="Arial"/>
          <w:spacing w:val="-13"/>
          <w:w w:val="90"/>
          <w:sz w:val="20"/>
        </w:rPr>
        <w:t> </w:t>
      </w:r>
      <w:r>
        <w:rPr>
          <w:rFonts w:ascii="Arial" w:hAnsi="Arial"/>
          <w:w w:val="90"/>
          <w:sz w:val="20"/>
        </w:rPr>
        <w:t>have</w:t>
      </w:r>
      <w:r>
        <w:rPr>
          <w:rFonts w:ascii="Arial" w:hAnsi="Arial"/>
          <w:spacing w:val="-13"/>
          <w:w w:val="90"/>
          <w:sz w:val="20"/>
        </w:rPr>
        <w:t> </w:t>
      </w:r>
      <w:r>
        <w:rPr>
          <w:rFonts w:ascii="Arial" w:hAnsi="Arial"/>
          <w:w w:val="90"/>
          <w:sz w:val="20"/>
        </w:rPr>
        <w:t>to</w:t>
      </w:r>
      <w:r>
        <w:rPr>
          <w:rFonts w:ascii="Arial" w:hAnsi="Arial"/>
          <w:spacing w:val="-13"/>
          <w:w w:val="90"/>
          <w:sz w:val="20"/>
        </w:rPr>
        <w:t> </w:t>
      </w:r>
      <w:r>
        <w:rPr>
          <w:rFonts w:ascii="Arial" w:hAnsi="Arial"/>
          <w:w w:val="90"/>
          <w:sz w:val="20"/>
        </w:rPr>
        <w:t>use</w:t>
      </w:r>
      <w:r>
        <w:rPr>
          <w:rFonts w:ascii="Arial" w:hAnsi="Arial"/>
          <w:spacing w:val="-13"/>
          <w:w w:val="90"/>
          <w:sz w:val="20"/>
        </w:rPr>
        <w:t> </w:t>
      </w:r>
      <w:r>
        <w:rPr>
          <w:rFonts w:ascii="Arial" w:hAnsi="Arial"/>
          <w:w w:val="90"/>
          <w:sz w:val="20"/>
        </w:rPr>
        <w:t>parameter</w:t>
      </w:r>
      <w:r>
        <w:rPr>
          <w:rFonts w:ascii="Arial" w:hAnsi="Arial"/>
          <w:spacing w:val="-13"/>
          <w:w w:val="90"/>
          <w:sz w:val="20"/>
        </w:rPr>
        <w:t> </w:t>
      </w:r>
      <w:r>
        <w:rPr>
          <w:rFonts w:ascii="Arial" w:hAnsi="Arial"/>
          <w:w w:val="90"/>
          <w:sz w:val="20"/>
        </w:rPr>
        <w:t>names</w:t>
      </w:r>
      <w:r>
        <w:rPr>
          <w:rFonts w:ascii="Arial" w:hAnsi="Arial"/>
          <w:spacing w:val="-13"/>
          <w:w w:val="90"/>
          <w:sz w:val="20"/>
        </w:rPr>
        <w:t> </w:t>
      </w:r>
      <w:r>
        <w:rPr>
          <w:rFonts w:ascii="Arial" w:hAnsi="Arial"/>
          <w:w w:val="90"/>
          <w:sz w:val="20"/>
        </w:rPr>
        <w:t>in</w:t>
      </w:r>
      <w:r>
        <w:rPr>
          <w:rFonts w:ascii="Arial" w:hAnsi="Arial"/>
          <w:spacing w:val="-13"/>
          <w:w w:val="90"/>
          <w:sz w:val="20"/>
        </w:rPr>
        <w:t> </w:t>
      </w:r>
      <w:r>
        <w:rPr>
          <w:rFonts w:ascii="Arial" w:hAnsi="Arial"/>
          <w:w w:val="90"/>
          <w:sz w:val="20"/>
        </w:rPr>
        <w:t>a</w:t>
      </w:r>
      <w:r>
        <w:rPr>
          <w:rFonts w:ascii="Arial" w:hAnsi="Arial"/>
          <w:spacing w:val="-14"/>
          <w:w w:val="90"/>
          <w:sz w:val="20"/>
        </w:rPr>
        <w:t> </w:t>
      </w:r>
      <w:r>
        <w:rPr>
          <w:rFonts w:ascii="Arial" w:hAnsi="Arial"/>
          <w:w w:val="90"/>
          <w:sz w:val="20"/>
        </w:rPr>
        <w:t>prototype;</w:t>
      </w:r>
      <w:r>
        <w:rPr>
          <w:rFonts w:ascii="Arial" w:hAnsi="Arial"/>
          <w:spacing w:val="-13"/>
          <w:w w:val="90"/>
          <w:sz w:val="20"/>
        </w:rPr>
        <w:t> </w:t>
      </w:r>
      <w:r>
        <w:rPr>
          <w:rFonts w:ascii="Arial" w:hAnsi="Arial"/>
          <w:w w:val="90"/>
          <w:sz w:val="20"/>
        </w:rPr>
        <w:t>all</w:t>
      </w:r>
      <w:r>
        <w:rPr>
          <w:rFonts w:ascii="Arial" w:hAnsi="Arial"/>
          <w:spacing w:val="-13"/>
          <w:w w:val="90"/>
          <w:sz w:val="20"/>
        </w:rPr>
        <w:t> </w:t>
      </w:r>
      <w:r>
        <w:rPr>
          <w:rFonts w:ascii="Arial" w:hAnsi="Arial"/>
          <w:w w:val="90"/>
          <w:sz w:val="20"/>
        </w:rPr>
        <w:t>you</w:t>
      </w:r>
      <w:r>
        <w:rPr>
          <w:rFonts w:ascii="Arial" w:hAnsi="Arial"/>
          <w:spacing w:val="-13"/>
          <w:w w:val="90"/>
          <w:sz w:val="20"/>
        </w:rPr>
        <w:t> </w:t>
      </w:r>
      <w:r>
        <w:rPr>
          <w:rFonts w:ascii="Arial" w:hAnsi="Arial"/>
          <w:w w:val="90"/>
          <w:sz w:val="20"/>
        </w:rPr>
        <w:t>have</w:t>
      </w:r>
      <w:r>
        <w:rPr>
          <w:rFonts w:ascii="Arial" w:hAnsi="Arial"/>
          <w:spacing w:val="-14"/>
          <w:w w:val="90"/>
          <w:sz w:val="20"/>
        </w:rPr>
        <w:t> </w:t>
      </w:r>
      <w:r>
        <w:rPr>
          <w:rFonts w:ascii="Arial" w:hAnsi="Arial"/>
          <w:w w:val="90"/>
          <w:sz w:val="20"/>
        </w:rPr>
        <w:t>to</w:t>
      </w:r>
      <w:r>
        <w:rPr>
          <w:rFonts w:ascii="Arial" w:hAnsi="Arial"/>
          <w:spacing w:val="-13"/>
          <w:w w:val="90"/>
          <w:sz w:val="20"/>
        </w:rPr>
        <w:t> </w:t>
      </w:r>
      <w:r>
        <w:rPr>
          <w:rFonts w:ascii="Arial" w:hAnsi="Arial"/>
          <w:w w:val="90"/>
          <w:sz w:val="20"/>
        </w:rPr>
        <w:t>include</w:t>
      </w:r>
      <w:r>
        <w:rPr>
          <w:rFonts w:ascii="Arial" w:hAnsi="Arial"/>
          <w:spacing w:val="-13"/>
          <w:w w:val="90"/>
          <w:sz w:val="20"/>
        </w:rPr>
        <w:t> </w:t>
      </w:r>
      <w:r>
        <w:rPr>
          <w:rFonts w:ascii="Arial" w:hAnsi="Arial"/>
          <w:w w:val="90"/>
          <w:sz w:val="20"/>
        </w:rPr>
        <w:t>are</w:t>
      </w:r>
      <w:r>
        <w:rPr>
          <w:rFonts w:ascii="Arial" w:hAnsi="Arial"/>
          <w:spacing w:val="-13"/>
          <w:w w:val="90"/>
          <w:sz w:val="20"/>
        </w:rPr>
        <w:t> </w:t>
      </w:r>
      <w:r>
        <w:rPr>
          <w:rFonts w:ascii="Arial" w:hAnsi="Arial"/>
          <w:w w:val="90"/>
          <w:sz w:val="20"/>
        </w:rPr>
        <w:t>the</w:t>
      </w:r>
      <w:r>
        <w:rPr>
          <w:rFonts w:ascii="Arial" w:hAnsi="Arial"/>
          <w:spacing w:val="-13"/>
          <w:w w:val="90"/>
          <w:sz w:val="20"/>
        </w:rPr>
        <w:t> </w:t>
      </w:r>
      <w:r>
        <w:rPr>
          <w:rFonts w:ascii="Arial" w:hAnsi="Arial"/>
          <w:w w:val="90"/>
          <w:sz w:val="20"/>
        </w:rPr>
        <w:t>parameter </w:t>
      </w:r>
      <w:r>
        <w:rPr>
          <w:rFonts w:ascii="Arial" w:hAnsi="Arial"/>
          <w:w w:val="95"/>
          <w:sz w:val="20"/>
        </w:rPr>
        <w:t>types.</w:t>
      </w:r>
      <w:r>
        <w:rPr>
          <w:rFonts w:ascii="Arial" w:hAnsi="Arial"/>
          <w:spacing w:val="-11"/>
          <w:w w:val="95"/>
          <w:sz w:val="20"/>
        </w:rPr>
        <w:t> </w:t>
      </w:r>
      <w:r>
        <w:rPr>
          <w:rFonts w:ascii="Arial" w:hAnsi="Arial"/>
          <w:w w:val="95"/>
          <w:sz w:val="20"/>
        </w:rPr>
        <w:t>For</w:t>
      </w:r>
      <w:r>
        <w:rPr>
          <w:rFonts w:ascii="Arial" w:hAnsi="Arial"/>
          <w:spacing w:val="-10"/>
          <w:w w:val="95"/>
          <w:sz w:val="20"/>
        </w:rPr>
        <w:t> </w:t>
      </w:r>
      <w:r>
        <w:rPr>
          <w:rFonts w:ascii="Arial" w:hAnsi="Arial"/>
          <w:w w:val="95"/>
          <w:sz w:val="20"/>
        </w:rPr>
        <w:t>example,</w:t>
      </w:r>
      <w:r>
        <w:rPr>
          <w:rFonts w:ascii="Arial" w:hAnsi="Arial"/>
          <w:spacing w:val="-11"/>
          <w:w w:val="95"/>
          <w:sz w:val="20"/>
        </w:rPr>
        <w:t> </w:t>
      </w:r>
      <w:r>
        <w:rPr>
          <w:rFonts w:ascii="Arial" w:hAnsi="Arial"/>
          <w:w w:val="95"/>
          <w:sz w:val="20"/>
        </w:rPr>
        <w:t>the</w:t>
      </w:r>
      <w:r>
        <w:rPr>
          <w:rFonts w:ascii="Arial" w:hAnsi="Arial"/>
          <w:spacing w:val="-10"/>
          <w:w w:val="95"/>
          <w:sz w:val="20"/>
        </w:rPr>
        <w:t> </w:t>
      </w:r>
      <w:r>
        <w:rPr>
          <w:rFonts w:ascii="Arial" w:hAnsi="Arial"/>
          <w:w w:val="95"/>
          <w:sz w:val="20"/>
        </w:rPr>
        <w:t>following</w:t>
      </w:r>
      <w:r>
        <w:rPr>
          <w:rFonts w:ascii="Arial" w:hAnsi="Arial"/>
          <w:spacing w:val="-10"/>
          <w:w w:val="95"/>
          <w:sz w:val="20"/>
        </w:rPr>
        <w:t> </w:t>
      </w:r>
      <w:r>
        <w:rPr>
          <w:rFonts w:ascii="Arial" w:hAnsi="Arial"/>
          <w:w w:val="95"/>
          <w:sz w:val="20"/>
        </w:rPr>
        <w:t>is</w:t>
      </w:r>
      <w:r>
        <w:rPr>
          <w:rFonts w:ascii="Arial" w:hAnsi="Arial"/>
          <w:spacing w:val="-9"/>
          <w:w w:val="95"/>
          <w:sz w:val="20"/>
        </w:rPr>
        <w:t> </w:t>
      </w:r>
      <w:r>
        <w:rPr>
          <w:rFonts w:ascii="Arial" w:hAnsi="Arial"/>
          <w:w w:val="95"/>
          <w:sz w:val="20"/>
        </w:rPr>
        <w:t>a</w:t>
      </w:r>
      <w:r>
        <w:rPr>
          <w:rFonts w:ascii="Arial" w:hAnsi="Arial"/>
          <w:spacing w:val="-11"/>
          <w:w w:val="95"/>
          <w:sz w:val="20"/>
        </w:rPr>
        <w:t> </w:t>
      </w:r>
      <w:r>
        <w:rPr>
          <w:rFonts w:ascii="Arial" w:hAnsi="Arial"/>
          <w:w w:val="95"/>
          <w:sz w:val="20"/>
        </w:rPr>
        <w:t>perfectly</w:t>
      </w:r>
      <w:r>
        <w:rPr>
          <w:rFonts w:ascii="Arial" w:hAnsi="Arial"/>
          <w:spacing w:val="-10"/>
          <w:w w:val="95"/>
          <w:sz w:val="20"/>
        </w:rPr>
        <w:t> </w:t>
      </w:r>
      <w:r>
        <w:rPr>
          <w:rFonts w:ascii="Arial" w:hAnsi="Arial"/>
          <w:w w:val="95"/>
          <w:sz w:val="20"/>
        </w:rPr>
        <w:t>valid</w:t>
      </w:r>
      <w:r>
        <w:rPr>
          <w:rFonts w:ascii="Arial" w:hAnsi="Arial"/>
          <w:spacing w:val="-10"/>
          <w:w w:val="95"/>
          <w:sz w:val="20"/>
        </w:rPr>
        <w:t> </w:t>
      </w:r>
      <w:r>
        <w:rPr>
          <w:rFonts w:ascii="Arial" w:hAnsi="Arial"/>
          <w:w w:val="95"/>
          <w:sz w:val="20"/>
        </w:rPr>
        <w:t>prototype</w:t>
      </w:r>
      <w:r>
        <w:rPr>
          <w:rFonts w:ascii="Arial" w:hAnsi="Arial"/>
          <w:spacing w:val="-11"/>
          <w:w w:val="95"/>
          <w:sz w:val="20"/>
        </w:rPr>
        <w:t> </w:t>
      </w:r>
      <w:r>
        <w:rPr>
          <w:rFonts w:ascii="Arial" w:hAnsi="Arial"/>
          <w:w w:val="95"/>
          <w:sz w:val="20"/>
        </w:rPr>
        <w:t>that</w:t>
      </w:r>
      <w:r>
        <w:rPr>
          <w:rFonts w:ascii="Arial" w:hAnsi="Arial"/>
          <w:spacing w:val="-10"/>
          <w:w w:val="95"/>
          <w:sz w:val="20"/>
        </w:rPr>
        <w:t> </w:t>
      </w:r>
      <w:r>
        <w:rPr>
          <w:rFonts w:ascii="Arial" w:hAnsi="Arial"/>
          <w:w w:val="95"/>
          <w:sz w:val="20"/>
        </w:rPr>
        <w:t>declares</w:t>
      </w:r>
      <w:r>
        <w:rPr>
          <w:rFonts w:ascii="Arial" w:hAnsi="Arial"/>
          <w:spacing w:val="-10"/>
          <w:w w:val="95"/>
          <w:sz w:val="20"/>
        </w:rPr>
        <w:t> </w:t>
      </w:r>
      <w:r>
        <w:rPr>
          <w:rFonts w:ascii="Arial" w:hAnsi="Arial"/>
          <w:w w:val="95"/>
          <w:sz w:val="19"/>
        </w:rPr>
        <w:t>askYesNo2()</w:t>
      </w:r>
      <w:r>
        <w:rPr>
          <w:rFonts w:ascii="Arial" w:hAnsi="Arial"/>
          <w:w w:val="95"/>
          <w:sz w:val="20"/>
        </w:rPr>
        <w:t>,</w:t>
      </w:r>
      <w:r>
        <w:rPr>
          <w:rFonts w:ascii="Arial" w:hAnsi="Arial"/>
          <w:spacing w:val="-22"/>
          <w:w w:val="95"/>
          <w:sz w:val="20"/>
        </w:rPr>
        <w:t> </w:t>
      </w:r>
      <w:r>
        <w:rPr>
          <w:rFonts w:ascii="Arial" w:hAnsi="Arial"/>
          <w:w w:val="95"/>
          <w:sz w:val="20"/>
        </w:rPr>
        <w:t>a </w:t>
      </w:r>
      <w:r>
        <w:rPr>
          <w:rFonts w:ascii="Arial" w:hAnsi="Arial"/>
          <w:sz w:val="20"/>
        </w:rPr>
        <w:t>function with one </w:t>
      </w:r>
      <w:r>
        <w:rPr>
          <w:rFonts w:ascii="Arial" w:hAnsi="Arial"/>
          <w:w w:val="120"/>
          <w:sz w:val="19"/>
        </w:rPr>
        <w:t>string </w:t>
      </w:r>
      <w:r>
        <w:rPr>
          <w:rFonts w:ascii="Arial" w:hAnsi="Arial"/>
          <w:sz w:val="20"/>
        </w:rPr>
        <w:t>parameter that returns a</w:t>
      </w:r>
      <w:r>
        <w:rPr>
          <w:rFonts w:ascii="Arial" w:hAnsi="Arial"/>
          <w:spacing w:val="34"/>
          <w:sz w:val="20"/>
        </w:rPr>
        <w:t> </w:t>
      </w:r>
      <w:r>
        <w:rPr>
          <w:rFonts w:ascii="Arial" w:hAnsi="Arial"/>
          <w:sz w:val="19"/>
        </w:rPr>
        <w:t>char</w:t>
      </w:r>
      <w:r>
        <w:rPr>
          <w:rFonts w:ascii="Arial" w:hAnsi="Arial"/>
          <w:sz w:val="20"/>
        </w:rPr>
        <w:t>.</w:t>
      </w:r>
    </w:p>
    <w:p>
      <w:pPr>
        <w:spacing w:before="116"/>
        <w:ind w:left="1259" w:right="0" w:firstLine="0"/>
        <w:jc w:val="left"/>
        <w:rPr>
          <w:rFonts w:ascii="Arial"/>
          <w:sz w:val="19"/>
        </w:rPr>
      </w:pPr>
      <w:r>
        <w:rPr>
          <w:rFonts w:ascii="Arial"/>
          <w:w w:val="115"/>
          <w:sz w:val="19"/>
        </w:rPr>
        <w:t>char askYesNo2(string);</w:t>
      </w:r>
    </w:p>
    <w:p>
      <w:pPr>
        <w:spacing w:line="249" w:lineRule="auto" w:before="98"/>
        <w:ind w:left="1251" w:right="1012" w:firstLine="0"/>
        <w:jc w:val="left"/>
        <w:rPr>
          <w:rFonts w:ascii="Arial" w:hAnsi="Arial"/>
          <w:sz w:val="20"/>
        </w:rPr>
      </w:pPr>
      <w:r>
        <w:rPr/>
        <w:pict>
          <v:shape style="position:absolute;margin-left:70.565002pt;margin-top:33.413574pt;width:373.15pt;height:.1pt;mso-position-horizontal-relative:page;mso-position-vertical-relative:paragraph;z-index:-251426816;mso-wrap-distance-left:0;mso-wrap-distance-right:0" coordorigin="1411,668" coordsize="7463,0" path="m1411,668l8874,668e" filled="false" stroked="true" strokeweight="1.984pt" strokecolor="#000000">
            <v:path arrowok="t"/>
            <v:stroke dashstyle="solid"/>
            <w10:wrap type="topAndBottom"/>
          </v:shape>
        </w:pict>
      </w:r>
      <w:r>
        <w:rPr>
          <w:rFonts w:ascii="Arial" w:hAnsi="Arial"/>
          <w:w w:val="95"/>
          <w:sz w:val="20"/>
        </w:rPr>
        <w:t>Even</w:t>
      </w:r>
      <w:r>
        <w:rPr>
          <w:rFonts w:ascii="Arial" w:hAnsi="Arial"/>
          <w:spacing w:val="-27"/>
          <w:w w:val="95"/>
          <w:sz w:val="20"/>
        </w:rPr>
        <w:t> </w:t>
      </w:r>
      <w:r>
        <w:rPr>
          <w:rFonts w:ascii="Arial" w:hAnsi="Arial"/>
          <w:w w:val="95"/>
          <w:sz w:val="20"/>
        </w:rPr>
        <w:t>though</w:t>
      </w:r>
      <w:r>
        <w:rPr>
          <w:rFonts w:ascii="Arial" w:hAnsi="Arial"/>
          <w:spacing w:val="-27"/>
          <w:w w:val="95"/>
          <w:sz w:val="20"/>
        </w:rPr>
        <w:t> </w:t>
      </w:r>
      <w:r>
        <w:rPr>
          <w:rFonts w:ascii="Arial" w:hAnsi="Arial"/>
          <w:w w:val="95"/>
          <w:sz w:val="20"/>
        </w:rPr>
        <w:t>you</w:t>
      </w:r>
      <w:r>
        <w:rPr>
          <w:rFonts w:ascii="Arial" w:hAnsi="Arial"/>
          <w:spacing w:val="-26"/>
          <w:w w:val="95"/>
          <w:sz w:val="20"/>
        </w:rPr>
        <w:t> </w:t>
      </w:r>
      <w:r>
        <w:rPr>
          <w:rFonts w:ascii="Arial" w:hAnsi="Arial"/>
          <w:w w:val="95"/>
          <w:sz w:val="20"/>
        </w:rPr>
        <w:t>don’t</w:t>
      </w:r>
      <w:r>
        <w:rPr>
          <w:rFonts w:ascii="Arial" w:hAnsi="Arial"/>
          <w:spacing w:val="-26"/>
          <w:w w:val="95"/>
          <w:sz w:val="20"/>
        </w:rPr>
        <w:t> </w:t>
      </w:r>
      <w:r>
        <w:rPr>
          <w:rFonts w:ascii="Arial" w:hAnsi="Arial"/>
          <w:w w:val="95"/>
          <w:sz w:val="20"/>
        </w:rPr>
        <w:t>have</w:t>
      </w:r>
      <w:r>
        <w:rPr>
          <w:rFonts w:ascii="Arial" w:hAnsi="Arial"/>
          <w:spacing w:val="-27"/>
          <w:w w:val="95"/>
          <w:sz w:val="20"/>
        </w:rPr>
        <w:t> </w:t>
      </w:r>
      <w:r>
        <w:rPr>
          <w:rFonts w:ascii="Arial" w:hAnsi="Arial"/>
          <w:w w:val="95"/>
          <w:sz w:val="20"/>
        </w:rPr>
        <w:t>to</w:t>
      </w:r>
      <w:r>
        <w:rPr>
          <w:rFonts w:ascii="Arial" w:hAnsi="Arial"/>
          <w:spacing w:val="-26"/>
          <w:w w:val="95"/>
          <w:sz w:val="20"/>
        </w:rPr>
        <w:t> </w:t>
      </w:r>
      <w:r>
        <w:rPr>
          <w:rFonts w:ascii="Arial" w:hAnsi="Arial"/>
          <w:w w:val="95"/>
          <w:sz w:val="20"/>
        </w:rPr>
        <w:t>use</w:t>
      </w:r>
      <w:r>
        <w:rPr>
          <w:rFonts w:ascii="Arial" w:hAnsi="Arial"/>
          <w:spacing w:val="-27"/>
          <w:w w:val="95"/>
          <w:sz w:val="20"/>
        </w:rPr>
        <w:t> </w:t>
      </w:r>
      <w:r>
        <w:rPr>
          <w:rFonts w:ascii="Arial" w:hAnsi="Arial"/>
          <w:w w:val="95"/>
          <w:sz w:val="20"/>
        </w:rPr>
        <w:t>parameter</w:t>
      </w:r>
      <w:r>
        <w:rPr>
          <w:rFonts w:ascii="Arial" w:hAnsi="Arial"/>
          <w:spacing w:val="-26"/>
          <w:w w:val="95"/>
          <w:sz w:val="20"/>
        </w:rPr>
        <w:t> </w:t>
      </w:r>
      <w:r>
        <w:rPr>
          <w:rFonts w:ascii="Arial" w:hAnsi="Arial"/>
          <w:w w:val="95"/>
          <w:sz w:val="20"/>
        </w:rPr>
        <w:t>names</w:t>
      </w:r>
      <w:r>
        <w:rPr>
          <w:rFonts w:ascii="Arial" w:hAnsi="Arial"/>
          <w:spacing w:val="-26"/>
          <w:w w:val="95"/>
          <w:sz w:val="20"/>
        </w:rPr>
        <w:t> </w:t>
      </w:r>
      <w:r>
        <w:rPr>
          <w:rFonts w:ascii="Arial" w:hAnsi="Arial"/>
          <w:w w:val="95"/>
          <w:sz w:val="20"/>
        </w:rPr>
        <w:t>in</w:t>
      </w:r>
      <w:r>
        <w:rPr>
          <w:rFonts w:ascii="Arial" w:hAnsi="Arial"/>
          <w:spacing w:val="-27"/>
          <w:w w:val="95"/>
          <w:sz w:val="20"/>
        </w:rPr>
        <w:t> </w:t>
      </w:r>
      <w:r>
        <w:rPr>
          <w:rFonts w:ascii="Arial" w:hAnsi="Arial"/>
          <w:w w:val="95"/>
          <w:sz w:val="20"/>
        </w:rPr>
        <w:t>prototypes,</w:t>
      </w:r>
      <w:r>
        <w:rPr>
          <w:rFonts w:ascii="Arial" w:hAnsi="Arial"/>
          <w:spacing w:val="-26"/>
          <w:w w:val="95"/>
          <w:sz w:val="20"/>
        </w:rPr>
        <w:t> </w:t>
      </w:r>
      <w:r>
        <w:rPr>
          <w:rFonts w:ascii="Arial" w:hAnsi="Arial"/>
          <w:w w:val="95"/>
          <w:sz w:val="20"/>
        </w:rPr>
        <w:t>it’s</w:t>
      </w:r>
      <w:r>
        <w:rPr>
          <w:rFonts w:ascii="Arial" w:hAnsi="Arial"/>
          <w:spacing w:val="-26"/>
          <w:w w:val="95"/>
          <w:sz w:val="20"/>
        </w:rPr>
        <w:t> </w:t>
      </w:r>
      <w:r>
        <w:rPr>
          <w:rFonts w:ascii="Arial" w:hAnsi="Arial"/>
          <w:w w:val="95"/>
          <w:sz w:val="20"/>
        </w:rPr>
        <w:t>a</w:t>
      </w:r>
      <w:r>
        <w:rPr>
          <w:rFonts w:ascii="Arial" w:hAnsi="Arial"/>
          <w:spacing w:val="-27"/>
          <w:w w:val="95"/>
          <w:sz w:val="20"/>
        </w:rPr>
        <w:t> </w:t>
      </w:r>
      <w:r>
        <w:rPr>
          <w:rFonts w:ascii="Arial" w:hAnsi="Arial"/>
          <w:w w:val="95"/>
          <w:sz w:val="20"/>
        </w:rPr>
        <w:t>good</w:t>
      </w:r>
      <w:r>
        <w:rPr>
          <w:rFonts w:ascii="Arial" w:hAnsi="Arial"/>
          <w:spacing w:val="-26"/>
          <w:w w:val="95"/>
          <w:sz w:val="20"/>
        </w:rPr>
        <w:t> </w:t>
      </w:r>
      <w:r>
        <w:rPr>
          <w:rFonts w:ascii="Arial" w:hAnsi="Arial"/>
          <w:w w:val="95"/>
          <w:sz w:val="20"/>
        </w:rPr>
        <w:t>idea</w:t>
      </w:r>
      <w:r>
        <w:rPr>
          <w:rFonts w:ascii="Arial" w:hAnsi="Arial"/>
          <w:spacing w:val="-26"/>
          <w:w w:val="95"/>
          <w:sz w:val="20"/>
        </w:rPr>
        <w:t> </w:t>
      </w:r>
      <w:r>
        <w:rPr>
          <w:rFonts w:ascii="Arial" w:hAnsi="Arial"/>
          <w:w w:val="95"/>
          <w:sz w:val="20"/>
        </w:rPr>
        <w:t>to</w:t>
      </w:r>
      <w:r>
        <w:rPr>
          <w:rFonts w:ascii="Arial" w:hAnsi="Arial"/>
          <w:spacing w:val="-27"/>
          <w:w w:val="95"/>
          <w:sz w:val="20"/>
        </w:rPr>
        <w:t> </w:t>
      </w:r>
      <w:r>
        <w:rPr>
          <w:rFonts w:ascii="Arial" w:hAnsi="Arial"/>
          <w:w w:val="95"/>
          <w:sz w:val="20"/>
        </w:rPr>
        <w:t>do</w:t>
      </w:r>
      <w:r>
        <w:rPr>
          <w:rFonts w:ascii="Arial" w:hAnsi="Arial"/>
          <w:spacing w:val="-26"/>
          <w:w w:val="95"/>
          <w:sz w:val="20"/>
        </w:rPr>
        <w:t> </w:t>
      </w:r>
      <w:r>
        <w:rPr>
          <w:rFonts w:ascii="Arial" w:hAnsi="Arial"/>
          <w:w w:val="95"/>
          <w:sz w:val="20"/>
        </w:rPr>
        <w:t>so.</w:t>
      </w:r>
      <w:r>
        <w:rPr>
          <w:rFonts w:ascii="Arial" w:hAnsi="Arial"/>
          <w:spacing w:val="-27"/>
          <w:w w:val="95"/>
          <w:sz w:val="20"/>
        </w:rPr>
        <w:t> </w:t>
      </w:r>
      <w:r>
        <w:rPr>
          <w:rFonts w:ascii="Arial" w:hAnsi="Arial"/>
          <w:w w:val="95"/>
          <w:sz w:val="20"/>
        </w:rPr>
        <w:t>It makes your code clearer, and it’s worth the minor</w:t>
      </w:r>
      <w:r>
        <w:rPr>
          <w:rFonts w:ascii="Arial" w:hAnsi="Arial"/>
          <w:spacing w:val="2"/>
          <w:w w:val="95"/>
          <w:sz w:val="20"/>
        </w:rPr>
        <w:t> </w:t>
      </w:r>
      <w:r>
        <w:rPr>
          <w:rFonts w:ascii="Arial" w:hAnsi="Arial"/>
          <w:w w:val="95"/>
          <w:sz w:val="20"/>
        </w:rPr>
        <w:t>effort.</w:t>
      </w:r>
    </w:p>
    <w:p>
      <w:pPr>
        <w:pStyle w:val="BodyText"/>
        <w:spacing w:before="10"/>
        <w:rPr>
          <w:rFonts w:ascii="Arial"/>
          <w:sz w:val="20"/>
        </w:rPr>
      </w:pPr>
    </w:p>
    <w:p>
      <w:pPr>
        <w:spacing w:before="0"/>
        <w:ind w:left="882" w:right="0" w:firstLine="0"/>
        <w:jc w:val="both"/>
        <w:rPr>
          <w:rFonts w:ascii="Arial"/>
          <w:sz w:val="19"/>
        </w:rPr>
      </w:pPr>
      <w:r>
        <w:rPr>
          <w:w w:val="105"/>
          <w:sz w:val="24"/>
        </w:rPr>
        <w:t>From the header of </w:t>
      </w:r>
      <w:r>
        <w:rPr>
          <w:rFonts w:ascii="Arial"/>
          <w:w w:val="105"/>
          <w:sz w:val="19"/>
        </w:rPr>
        <w:t>askYesNo2()</w:t>
      </w:r>
      <w:r>
        <w:rPr>
          <w:w w:val="105"/>
          <w:sz w:val="24"/>
        </w:rPr>
        <w:t>, you can see that the function accepts a </w:t>
      </w:r>
      <w:r>
        <w:rPr>
          <w:rFonts w:ascii="Arial"/>
          <w:w w:val="120"/>
          <w:sz w:val="19"/>
        </w:rPr>
        <w:t>string</w:t>
      </w:r>
    </w:p>
    <w:p>
      <w:pPr>
        <w:pStyle w:val="BodyText"/>
        <w:spacing w:before="17"/>
        <w:ind w:left="882"/>
        <w:jc w:val="both"/>
      </w:pPr>
      <w:r>
        <w:rPr>
          <w:w w:val="105"/>
        </w:rPr>
        <w:t>object as a parameter and names that parameter </w:t>
      </w:r>
      <w:r>
        <w:rPr>
          <w:rFonts w:ascii="Arial"/>
          <w:w w:val="105"/>
          <w:sz w:val="19"/>
        </w:rPr>
        <w:t>question</w:t>
      </w:r>
      <w:r>
        <w:rPr>
          <w:w w:val="105"/>
        </w:rPr>
        <w:t>.</w:t>
      </w:r>
    </w:p>
    <w:p>
      <w:pPr>
        <w:spacing w:before="130"/>
        <w:ind w:left="882" w:right="0" w:firstLine="0"/>
        <w:jc w:val="left"/>
        <w:rPr>
          <w:rFonts w:ascii="Arial"/>
          <w:sz w:val="19"/>
        </w:rPr>
      </w:pPr>
      <w:r>
        <w:rPr>
          <w:rFonts w:ascii="Arial"/>
          <w:w w:val="115"/>
          <w:sz w:val="19"/>
        </w:rPr>
        <w:t>char askYesNo2(string question)</w:t>
      </w:r>
    </w:p>
    <w:p>
      <w:pPr>
        <w:pStyle w:val="BodyText"/>
        <w:spacing w:line="256" w:lineRule="auto" w:before="101"/>
        <w:ind w:left="882" w:right="1026"/>
        <w:jc w:val="both"/>
      </w:pPr>
      <w:r>
        <w:rPr/>
        <w:t>Unlike prototypes, you must specify parameter names in a function definition. You use a parameter name inside a function to access the parameter value.</w:t>
      </w:r>
    </w:p>
    <w:p>
      <w:pPr>
        <w:pStyle w:val="BodyText"/>
        <w:spacing w:before="5"/>
      </w:pPr>
    </w:p>
    <w:p>
      <w:pPr>
        <w:spacing w:before="0"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12" w:firstLine="0"/>
        <w:jc w:val="left"/>
        <w:rPr>
          <w:rFonts w:ascii="Arial" w:hAnsi="Arial"/>
          <w:sz w:val="20"/>
        </w:rPr>
      </w:pPr>
      <w:r>
        <w:rPr/>
        <w:pict>
          <v:shape style="position:absolute;margin-left:70.565002pt;margin-top:34.405418pt;width:373.15pt;height:.1pt;mso-position-horizontal-relative:page;mso-position-vertical-relative:paragraph;z-index:-251424768;mso-wrap-distance-left:0;mso-wrap-distance-right:0" coordorigin="1411,688" coordsize="7463,0" path="m1411,688l8874,688e" filled="false" stroked="true" strokeweight="1.984pt" strokecolor="#000000">
            <v:path arrowok="t"/>
            <v:stroke dashstyle="solid"/>
            <w10:wrap type="topAndBottom"/>
          </v:shape>
        </w:pict>
      </w:r>
      <w:r>
        <w:rPr>
          <w:rFonts w:ascii="Arial" w:hAnsi="Arial"/>
          <w:w w:val="90"/>
          <w:sz w:val="20"/>
        </w:rPr>
        <w:t>The</w:t>
      </w:r>
      <w:r>
        <w:rPr>
          <w:rFonts w:ascii="Arial" w:hAnsi="Arial"/>
          <w:spacing w:val="-25"/>
          <w:w w:val="90"/>
          <w:sz w:val="20"/>
        </w:rPr>
        <w:t> </w:t>
      </w:r>
      <w:r>
        <w:rPr>
          <w:rFonts w:ascii="Arial" w:hAnsi="Arial"/>
          <w:w w:val="90"/>
          <w:sz w:val="20"/>
        </w:rPr>
        <w:t>parameter</w:t>
      </w:r>
      <w:r>
        <w:rPr>
          <w:rFonts w:ascii="Arial" w:hAnsi="Arial"/>
          <w:spacing w:val="-26"/>
          <w:w w:val="90"/>
          <w:sz w:val="20"/>
        </w:rPr>
        <w:t> </w:t>
      </w:r>
      <w:r>
        <w:rPr>
          <w:rFonts w:ascii="Arial" w:hAnsi="Arial"/>
          <w:w w:val="90"/>
          <w:sz w:val="20"/>
        </w:rPr>
        <w:t>types</w:t>
      </w:r>
      <w:r>
        <w:rPr>
          <w:rFonts w:ascii="Arial" w:hAnsi="Arial"/>
          <w:spacing w:val="-25"/>
          <w:w w:val="90"/>
          <w:sz w:val="20"/>
        </w:rPr>
        <w:t> </w:t>
      </w:r>
      <w:r>
        <w:rPr>
          <w:rFonts w:ascii="Arial" w:hAnsi="Arial"/>
          <w:w w:val="90"/>
          <w:sz w:val="20"/>
        </w:rPr>
        <w:t>specified</w:t>
      </w:r>
      <w:r>
        <w:rPr>
          <w:rFonts w:ascii="Arial" w:hAnsi="Arial"/>
          <w:spacing w:val="-25"/>
          <w:w w:val="90"/>
          <w:sz w:val="20"/>
        </w:rPr>
        <w:t> </w:t>
      </w:r>
      <w:r>
        <w:rPr>
          <w:rFonts w:ascii="Arial" w:hAnsi="Arial"/>
          <w:w w:val="90"/>
          <w:sz w:val="20"/>
        </w:rPr>
        <w:t>in</w:t>
      </w:r>
      <w:r>
        <w:rPr>
          <w:rFonts w:ascii="Arial" w:hAnsi="Arial"/>
          <w:spacing w:val="-25"/>
          <w:w w:val="90"/>
          <w:sz w:val="20"/>
        </w:rPr>
        <w:t> </w:t>
      </w:r>
      <w:r>
        <w:rPr>
          <w:rFonts w:ascii="Arial" w:hAnsi="Arial"/>
          <w:w w:val="90"/>
          <w:sz w:val="20"/>
        </w:rPr>
        <w:t>a</w:t>
      </w:r>
      <w:r>
        <w:rPr>
          <w:rFonts w:ascii="Arial" w:hAnsi="Arial"/>
          <w:spacing w:val="-25"/>
          <w:w w:val="90"/>
          <w:sz w:val="20"/>
        </w:rPr>
        <w:t> </w:t>
      </w:r>
      <w:r>
        <w:rPr>
          <w:rFonts w:ascii="Arial" w:hAnsi="Arial"/>
          <w:w w:val="90"/>
          <w:sz w:val="20"/>
        </w:rPr>
        <w:t>function</w:t>
      </w:r>
      <w:r>
        <w:rPr>
          <w:rFonts w:ascii="Arial" w:hAnsi="Arial"/>
          <w:spacing w:val="-26"/>
          <w:w w:val="90"/>
          <w:sz w:val="20"/>
        </w:rPr>
        <w:t> </w:t>
      </w:r>
      <w:r>
        <w:rPr>
          <w:rFonts w:ascii="Arial" w:hAnsi="Arial"/>
          <w:w w:val="90"/>
          <w:sz w:val="20"/>
        </w:rPr>
        <w:t>prototype</w:t>
      </w:r>
      <w:r>
        <w:rPr>
          <w:rFonts w:ascii="Arial" w:hAnsi="Arial"/>
          <w:spacing w:val="-25"/>
          <w:w w:val="90"/>
          <w:sz w:val="20"/>
        </w:rPr>
        <w:t> </w:t>
      </w:r>
      <w:r>
        <w:rPr>
          <w:rFonts w:ascii="Arial" w:hAnsi="Arial"/>
          <w:w w:val="90"/>
          <w:sz w:val="20"/>
        </w:rPr>
        <w:t>must</w:t>
      </w:r>
      <w:r>
        <w:rPr>
          <w:rFonts w:ascii="Arial" w:hAnsi="Arial"/>
          <w:spacing w:val="-26"/>
          <w:w w:val="90"/>
          <w:sz w:val="20"/>
        </w:rPr>
        <w:t> </w:t>
      </w:r>
      <w:r>
        <w:rPr>
          <w:rFonts w:ascii="Arial" w:hAnsi="Arial"/>
          <w:w w:val="90"/>
          <w:sz w:val="20"/>
        </w:rPr>
        <w:t>match</w:t>
      </w:r>
      <w:r>
        <w:rPr>
          <w:rFonts w:ascii="Arial" w:hAnsi="Arial"/>
          <w:spacing w:val="-25"/>
          <w:w w:val="90"/>
          <w:sz w:val="20"/>
        </w:rPr>
        <w:t> </w:t>
      </w:r>
      <w:r>
        <w:rPr>
          <w:rFonts w:ascii="Arial" w:hAnsi="Arial"/>
          <w:w w:val="90"/>
          <w:sz w:val="20"/>
        </w:rPr>
        <w:t>the</w:t>
      </w:r>
      <w:r>
        <w:rPr>
          <w:rFonts w:ascii="Arial" w:hAnsi="Arial"/>
          <w:spacing w:val="-25"/>
          <w:w w:val="90"/>
          <w:sz w:val="20"/>
        </w:rPr>
        <w:t> </w:t>
      </w:r>
      <w:r>
        <w:rPr>
          <w:rFonts w:ascii="Arial" w:hAnsi="Arial"/>
          <w:w w:val="90"/>
          <w:sz w:val="20"/>
        </w:rPr>
        <w:t>parameter</w:t>
      </w:r>
      <w:r>
        <w:rPr>
          <w:rFonts w:ascii="Arial" w:hAnsi="Arial"/>
          <w:spacing w:val="-25"/>
          <w:w w:val="90"/>
          <w:sz w:val="20"/>
        </w:rPr>
        <w:t> </w:t>
      </w:r>
      <w:r>
        <w:rPr>
          <w:rFonts w:ascii="Arial" w:hAnsi="Arial"/>
          <w:w w:val="90"/>
          <w:sz w:val="20"/>
        </w:rPr>
        <w:t>types</w:t>
      </w:r>
      <w:r>
        <w:rPr>
          <w:rFonts w:ascii="Arial" w:hAnsi="Arial"/>
          <w:spacing w:val="-25"/>
          <w:w w:val="90"/>
          <w:sz w:val="20"/>
        </w:rPr>
        <w:t> </w:t>
      </w:r>
      <w:r>
        <w:rPr>
          <w:rFonts w:ascii="Arial" w:hAnsi="Arial"/>
          <w:w w:val="90"/>
          <w:sz w:val="20"/>
        </w:rPr>
        <w:t>listed</w:t>
      </w:r>
      <w:r>
        <w:rPr>
          <w:rFonts w:ascii="Arial" w:hAnsi="Arial"/>
          <w:spacing w:val="-25"/>
          <w:w w:val="90"/>
          <w:sz w:val="20"/>
        </w:rPr>
        <w:t> </w:t>
      </w:r>
      <w:r>
        <w:rPr>
          <w:rFonts w:ascii="Arial" w:hAnsi="Arial"/>
          <w:w w:val="90"/>
          <w:sz w:val="20"/>
        </w:rPr>
        <w:t>in</w:t>
      </w:r>
      <w:r>
        <w:rPr>
          <w:rFonts w:ascii="Arial" w:hAnsi="Arial"/>
          <w:spacing w:val="-25"/>
          <w:w w:val="90"/>
          <w:sz w:val="20"/>
        </w:rPr>
        <w:t> </w:t>
      </w:r>
      <w:r>
        <w:rPr>
          <w:rFonts w:ascii="Arial" w:hAnsi="Arial"/>
          <w:w w:val="90"/>
          <w:sz w:val="20"/>
        </w:rPr>
        <w:t>the </w:t>
      </w:r>
      <w:r>
        <w:rPr>
          <w:rFonts w:ascii="Arial" w:hAnsi="Arial"/>
          <w:w w:val="95"/>
          <w:sz w:val="20"/>
        </w:rPr>
        <w:t>function definition. If they don’t, you’ll generate a nasty compile</w:t>
      </w:r>
      <w:r>
        <w:rPr>
          <w:rFonts w:ascii="Arial" w:hAnsi="Arial"/>
          <w:spacing w:val="19"/>
          <w:w w:val="95"/>
          <w:sz w:val="20"/>
        </w:rPr>
        <w:t> </w:t>
      </w:r>
      <w:r>
        <w:rPr>
          <w:rFonts w:ascii="Arial" w:hAnsi="Arial"/>
          <w:w w:val="95"/>
          <w:sz w:val="20"/>
        </w:rPr>
        <w:t>error.</w:t>
      </w:r>
    </w:p>
    <w:p>
      <w:pPr>
        <w:pStyle w:val="BodyText"/>
        <w:rPr>
          <w:rFonts w:ascii="Arial"/>
        </w:rPr>
      </w:pPr>
    </w:p>
    <w:p>
      <w:pPr>
        <w:pStyle w:val="BodyText"/>
        <w:spacing w:before="2"/>
        <w:rPr>
          <w:rFonts w:ascii="Arial"/>
          <w:sz w:val="26"/>
        </w:rPr>
      </w:pPr>
    </w:p>
    <w:p>
      <w:pPr>
        <w:spacing w:before="1"/>
        <w:ind w:left="882" w:right="0" w:firstLine="0"/>
        <w:jc w:val="both"/>
        <w:rPr>
          <w:rFonts w:ascii="Calibri"/>
          <w:b/>
          <w:i/>
          <w:sz w:val="22"/>
        </w:rPr>
      </w:pPr>
      <w:r>
        <w:rPr>
          <w:rFonts w:ascii="Calibri"/>
          <w:b/>
          <w:i/>
          <w:w w:val="110"/>
          <w:sz w:val="22"/>
        </w:rPr>
        <w:t>Passing Values to</w:t>
      </w:r>
      <w:r>
        <w:rPr>
          <w:rFonts w:ascii="Calibri"/>
          <w:b/>
          <w:i/>
          <w:spacing w:val="51"/>
          <w:w w:val="110"/>
          <w:sz w:val="22"/>
        </w:rPr>
        <w:t> </w:t>
      </w:r>
      <w:r>
        <w:rPr>
          <w:rFonts w:ascii="Calibri"/>
          <w:b/>
          <w:i/>
          <w:w w:val="110"/>
          <w:sz w:val="22"/>
        </w:rPr>
        <w:t>Parameters</w:t>
      </w:r>
    </w:p>
    <w:p>
      <w:pPr>
        <w:pStyle w:val="BodyText"/>
        <w:spacing w:line="256" w:lineRule="auto" w:before="75"/>
        <w:ind w:left="882" w:right="1025"/>
        <w:jc w:val="both"/>
      </w:pPr>
      <w:r>
        <w:rPr>
          <w:w w:val="105"/>
        </w:rPr>
        <w:t>The </w:t>
      </w:r>
      <w:r>
        <w:rPr>
          <w:rFonts w:ascii="Arial"/>
          <w:w w:val="105"/>
          <w:sz w:val="19"/>
        </w:rPr>
        <w:t>askYesNo2() </w:t>
      </w:r>
      <w:r>
        <w:rPr>
          <w:w w:val="105"/>
        </w:rPr>
        <w:t>function is an improvement over </w:t>
      </w:r>
      <w:r>
        <w:rPr>
          <w:rFonts w:ascii="Arial"/>
          <w:w w:val="105"/>
          <w:sz w:val="19"/>
        </w:rPr>
        <w:t>askYesNo1()</w:t>
      </w:r>
      <w:r>
        <w:rPr>
          <w:w w:val="105"/>
        </w:rPr>
        <w:t>. The </w:t>
      </w:r>
      <w:r>
        <w:rPr>
          <w:spacing w:val="-4"/>
          <w:w w:val="105"/>
        </w:rPr>
        <w:t>new </w:t>
      </w:r>
      <w:r>
        <w:rPr>
          <w:w w:val="105"/>
        </w:rPr>
        <w:t>function allows you to ask your own personalized question by passing a</w:t>
      </w:r>
      <w:r>
        <w:rPr>
          <w:spacing w:val="-45"/>
          <w:w w:val="105"/>
        </w:rPr>
        <w:t> </w:t>
      </w:r>
      <w:r>
        <w:rPr>
          <w:spacing w:val="-3"/>
          <w:w w:val="105"/>
        </w:rPr>
        <w:t>string </w:t>
      </w:r>
      <w:r>
        <w:rPr>
          <w:w w:val="105"/>
        </w:rPr>
        <w:t>prompt</w:t>
      </w:r>
      <w:r>
        <w:rPr>
          <w:spacing w:val="20"/>
          <w:w w:val="105"/>
        </w:rPr>
        <w:t> </w:t>
      </w:r>
      <w:r>
        <w:rPr>
          <w:w w:val="105"/>
        </w:rPr>
        <w:t>to</w:t>
      </w:r>
      <w:r>
        <w:rPr>
          <w:spacing w:val="20"/>
          <w:w w:val="105"/>
        </w:rPr>
        <w:t> </w:t>
      </w:r>
      <w:r>
        <w:rPr>
          <w:w w:val="105"/>
        </w:rPr>
        <w:t>the</w:t>
      </w:r>
      <w:r>
        <w:rPr>
          <w:spacing w:val="19"/>
          <w:w w:val="105"/>
        </w:rPr>
        <w:t> </w:t>
      </w:r>
      <w:r>
        <w:rPr>
          <w:w w:val="105"/>
        </w:rPr>
        <w:t>function.</w:t>
      </w:r>
      <w:r>
        <w:rPr>
          <w:spacing w:val="20"/>
          <w:w w:val="105"/>
        </w:rPr>
        <w:t> </w:t>
      </w:r>
      <w:r>
        <w:rPr>
          <w:w w:val="105"/>
        </w:rPr>
        <w:t>In</w:t>
      </w:r>
      <w:r>
        <w:rPr>
          <w:spacing w:val="19"/>
          <w:w w:val="105"/>
        </w:rPr>
        <w:t> </w:t>
      </w:r>
      <w:r>
        <w:rPr>
          <w:rFonts w:ascii="Arial"/>
          <w:w w:val="105"/>
          <w:sz w:val="19"/>
        </w:rPr>
        <w:t>main()</w:t>
      </w:r>
      <w:r>
        <w:rPr>
          <w:w w:val="105"/>
        </w:rPr>
        <w:t>,</w:t>
      </w:r>
      <w:r>
        <w:rPr>
          <w:spacing w:val="19"/>
          <w:w w:val="105"/>
        </w:rPr>
        <w:t> </w:t>
      </w:r>
      <w:r>
        <w:rPr>
          <w:w w:val="105"/>
        </w:rPr>
        <w:t>I</w:t>
      </w:r>
      <w:r>
        <w:rPr>
          <w:spacing w:val="20"/>
          <w:w w:val="105"/>
        </w:rPr>
        <w:t> </w:t>
      </w:r>
      <w:r>
        <w:rPr>
          <w:w w:val="105"/>
        </w:rPr>
        <w:t>call</w:t>
      </w:r>
      <w:r>
        <w:rPr>
          <w:spacing w:val="19"/>
          <w:w w:val="105"/>
        </w:rPr>
        <w:t> </w:t>
      </w:r>
      <w:r>
        <w:rPr>
          <w:rFonts w:ascii="Arial"/>
          <w:w w:val="105"/>
          <w:sz w:val="19"/>
        </w:rPr>
        <w:t>askYesNo2()</w:t>
      </w:r>
      <w:r>
        <w:rPr>
          <w:rFonts w:ascii="Arial"/>
          <w:spacing w:val="28"/>
          <w:w w:val="105"/>
          <w:sz w:val="19"/>
        </w:rPr>
        <w:t> </w:t>
      </w:r>
      <w:r>
        <w:rPr>
          <w:w w:val="105"/>
        </w:rPr>
        <w:t>with:</w:t>
      </w:r>
    </w:p>
    <w:p>
      <w:pPr>
        <w:spacing w:before="108"/>
        <w:ind w:left="1300" w:right="0" w:firstLine="0"/>
        <w:jc w:val="left"/>
        <w:rPr>
          <w:rFonts w:ascii="Arial"/>
          <w:sz w:val="19"/>
        </w:rPr>
      </w:pPr>
      <w:r>
        <w:rPr>
          <w:rFonts w:ascii="Arial"/>
          <w:w w:val="105"/>
          <w:sz w:val="19"/>
        </w:rPr>
        <w:t>char answer2 = askYesNo2("Do you wish to save your game?");</w:t>
      </w:r>
    </w:p>
    <w:p>
      <w:pPr>
        <w:spacing w:line="254" w:lineRule="auto" w:before="100"/>
        <w:ind w:left="882" w:right="1025" w:firstLine="0"/>
        <w:jc w:val="both"/>
        <w:rPr>
          <w:sz w:val="24"/>
        </w:rPr>
      </w:pPr>
      <w:r>
        <w:rPr>
          <w:w w:val="110"/>
          <w:sz w:val="24"/>
        </w:rPr>
        <w:t>This</w:t>
      </w:r>
      <w:r>
        <w:rPr>
          <w:spacing w:val="-30"/>
          <w:w w:val="110"/>
          <w:sz w:val="24"/>
        </w:rPr>
        <w:t> </w:t>
      </w:r>
      <w:r>
        <w:rPr>
          <w:w w:val="110"/>
          <w:sz w:val="24"/>
        </w:rPr>
        <w:t>statement</w:t>
      </w:r>
      <w:r>
        <w:rPr>
          <w:spacing w:val="-30"/>
          <w:w w:val="110"/>
          <w:sz w:val="24"/>
        </w:rPr>
        <w:t> </w:t>
      </w:r>
      <w:r>
        <w:rPr>
          <w:w w:val="110"/>
          <w:sz w:val="24"/>
        </w:rPr>
        <w:t>calls</w:t>
      </w:r>
      <w:r>
        <w:rPr>
          <w:spacing w:val="-29"/>
          <w:w w:val="110"/>
          <w:sz w:val="24"/>
        </w:rPr>
        <w:t> </w:t>
      </w:r>
      <w:r>
        <w:rPr>
          <w:rFonts w:ascii="Arial"/>
          <w:w w:val="110"/>
          <w:sz w:val="19"/>
        </w:rPr>
        <w:t>askYesNo2()</w:t>
      </w:r>
      <w:r>
        <w:rPr>
          <w:rFonts w:ascii="Arial"/>
          <w:spacing w:val="-22"/>
          <w:w w:val="110"/>
          <w:sz w:val="19"/>
        </w:rPr>
        <w:t> </w:t>
      </w:r>
      <w:r>
        <w:rPr>
          <w:w w:val="110"/>
          <w:sz w:val="24"/>
        </w:rPr>
        <w:t>and</w:t>
      </w:r>
      <w:r>
        <w:rPr>
          <w:spacing w:val="-30"/>
          <w:w w:val="110"/>
          <w:sz w:val="24"/>
        </w:rPr>
        <w:t> </w:t>
      </w:r>
      <w:r>
        <w:rPr>
          <w:w w:val="110"/>
          <w:sz w:val="24"/>
        </w:rPr>
        <w:t>passes</w:t>
      </w:r>
      <w:r>
        <w:rPr>
          <w:spacing w:val="-29"/>
          <w:w w:val="110"/>
          <w:sz w:val="24"/>
        </w:rPr>
        <w:t> </w:t>
      </w:r>
      <w:r>
        <w:rPr>
          <w:w w:val="110"/>
          <w:sz w:val="24"/>
        </w:rPr>
        <w:t>the</w:t>
      </w:r>
      <w:r>
        <w:rPr>
          <w:spacing w:val="-30"/>
          <w:w w:val="110"/>
          <w:sz w:val="24"/>
        </w:rPr>
        <w:t> </w:t>
      </w:r>
      <w:r>
        <w:rPr>
          <w:w w:val="110"/>
          <w:sz w:val="24"/>
        </w:rPr>
        <w:t>string</w:t>
      </w:r>
      <w:r>
        <w:rPr>
          <w:spacing w:val="-30"/>
          <w:w w:val="110"/>
          <w:sz w:val="24"/>
        </w:rPr>
        <w:t> </w:t>
      </w:r>
      <w:r>
        <w:rPr>
          <w:w w:val="110"/>
          <w:sz w:val="24"/>
        </w:rPr>
        <w:t>literal</w:t>
      </w:r>
      <w:r>
        <w:rPr>
          <w:spacing w:val="-30"/>
          <w:w w:val="110"/>
          <w:sz w:val="24"/>
        </w:rPr>
        <w:t> </w:t>
      </w:r>
      <w:r>
        <w:rPr>
          <w:w w:val="110"/>
          <w:sz w:val="24"/>
        </w:rPr>
        <w:t>argument</w:t>
      </w:r>
      <w:r>
        <w:rPr>
          <w:spacing w:val="-29"/>
          <w:w w:val="110"/>
          <w:sz w:val="24"/>
        </w:rPr>
        <w:t> </w:t>
      </w:r>
      <w:r>
        <w:rPr>
          <w:rFonts w:ascii="Arial"/>
          <w:w w:val="110"/>
          <w:sz w:val="19"/>
        </w:rPr>
        <w:t>"Do</w:t>
      </w:r>
      <w:r>
        <w:rPr>
          <w:rFonts w:ascii="Arial"/>
          <w:spacing w:val="-29"/>
          <w:w w:val="110"/>
          <w:sz w:val="19"/>
        </w:rPr>
        <w:t> </w:t>
      </w:r>
      <w:r>
        <w:rPr>
          <w:rFonts w:ascii="Arial"/>
          <w:spacing w:val="-4"/>
          <w:w w:val="110"/>
          <w:sz w:val="19"/>
        </w:rPr>
        <w:t>you </w:t>
      </w:r>
      <w:r>
        <w:rPr>
          <w:rFonts w:ascii="Arial"/>
          <w:w w:val="110"/>
          <w:sz w:val="19"/>
        </w:rPr>
        <w:t>wish to save your game?" </w:t>
      </w:r>
      <w:r>
        <w:rPr>
          <w:w w:val="110"/>
          <w:sz w:val="24"/>
        </w:rPr>
        <w:t>to the</w:t>
      </w:r>
      <w:r>
        <w:rPr>
          <w:spacing w:val="16"/>
          <w:w w:val="110"/>
          <w:sz w:val="24"/>
        </w:rPr>
        <w:t> </w:t>
      </w:r>
      <w:r>
        <w:rPr>
          <w:w w:val="110"/>
          <w:sz w:val="24"/>
        </w:rPr>
        <w:t>function.</w:t>
      </w:r>
    </w:p>
    <w:p>
      <w:pPr>
        <w:pStyle w:val="BodyText"/>
      </w:pPr>
    </w:p>
    <w:p>
      <w:pPr>
        <w:pStyle w:val="BodyText"/>
        <w:spacing w:before="6"/>
        <w:rPr>
          <w:sz w:val="19"/>
        </w:rPr>
      </w:pPr>
    </w:p>
    <w:p>
      <w:pPr>
        <w:spacing w:before="0"/>
        <w:ind w:left="882" w:right="0" w:firstLine="0"/>
        <w:jc w:val="both"/>
        <w:rPr>
          <w:rFonts w:ascii="Calibri"/>
          <w:b/>
          <w:i/>
          <w:sz w:val="22"/>
        </w:rPr>
      </w:pPr>
      <w:r>
        <w:rPr>
          <w:rFonts w:ascii="Calibri"/>
          <w:b/>
          <w:i/>
          <w:w w:val="110"/>
          <w:sz w:val="22"/>
        </w:rPr>
        <w:t>Using Parameter Values</w:t>
      </w:r>
    </w:p>
    <w:p>
      <w:pPr>
        <w:spacing w:line="256" w:lineRule="auto" w:before="75"/>
        <w:ind w:left="882" w:right="1025" w:hanging="1"/>
        <w:jc w:val="both"/>
        <w:rPr>
          <w:sz w:val="24"/>
        </w:rPr>
      </w:pPr>
      <w:r>
        <w:rPr>
          <w:rFonts w:ascii="Arial"/>
          <w:w w:val="110"/>
          <w:sz w:val="19"/>
        </w:rPr>
        <w:t>askYesNo2() </w:t>
      </w:r>
      <w:r>
        <w:rPr>
          <w:w w:val="110"/>
          <w:sz w:val="24"/>
        </w:rPr>
        <w:t>accepts </w:t>
      </w:r>
      <w:r>
        <w:rPr>
          <w:rFonts w:ascii="Arial"/>
          <w:w w:val="110"/>
          <w:sz w:val="19"/>
        </w:rPr>
        <w:t>"Do you wish to save your game?" </w:t>
      </w:r>
      <w:r>
        <w:rPr>
          <w:w w:val="110"/>
          <w:sz w:val="24"/>
        </w:rPr>
        <w:t>into its parameter </w:t>
      </w:r>
      <w:r>
        <w:rPr>
          <w:rFonts w:ascii="Arial"/>
          <w:w w:val="110"/>
          <w:sz w:val="19"/>
        </w:rPr>
        <w:t>question</w:t>
      </w:r>
      <w:r>
        <w:rPr>
          <w:w w:val="110"/>
          <w:sz w:val="24"/>
        </w:rPr>
        <w:t>,</w:t>
      </w:r>
      <w:r>
        <w:rPr>
          <w:spacing w:val="-10"/>
          <w:w w:val="110"/>
          <w:sz w:val="24"/>
        </w:rPr>
        <w:t> </w:t>
      </w:r>
      <w:r>
        <w:rPr>
          <w:w w:val="110"/>
          <w:sz w:val="24"/>
        </w:rPr>
        <w:t>which</w:t>
      </w:r>
      <w:r>
        <w:rPr>
          <w:spacing w:val="-9"/>
          <w:w w:val="110"/>
          <w:sz w:val="24"/>
        </w:rPr>
        <w:t> </w:t>
      </w:r>
      <w:r>
        <w:rPr>
          <w:w w:val="110"/>
          <w:sz w:val="24"/>
        </w:rPr>
        <w:t>acts</w:t>
      </w:r>
      <w:r>
        <w:rPr>
          <w:spacing w:val="-8"/>
          <w:w w:val="110"/>
          <w:sz w:val="24"/>
        </w:rPr>
        <w:t> </w:t>
      </w:r>
      <w:r>
        <w:rPr>
          <w:w w:val="110"/>
          <w:sz w:val="24"/>
        </w:rPr>
        <w:t>like</w:t>
      </w:r>
      <w:r>
        <w:rPr>
          <w:spacing w:val="-9"/>
          <w:w w:val="110"/>
          <w:sz w:val="24"/>
        </w:rPr>
        <w:t> </w:t>
      </w:r>
      <w:r>
        <w:rPr>
          <w:w w:val="110"/>
          <w:sz w:val="24"/>
        </w:rPr>
        <w:t>any</w:t>
      </w:r>
      <w:r>
        <w:rPr>
          <w:spacing w:val="-9"/>
          <w:w w:val="110"/>
          <w:sz w:val="24"/>
        </w:rPr>
        <w:t> </w:t>
      </w:r>
      <w:r>
        <w:rPr>
          <w:w w:val="110"/>
          <w:sz w:val="24"/>
        </w:rPr>
        <w:t>other</w:t>
      </w:r>
      <w:r>
        <w:rPr>
          <w:spacing w:val="-10"/>
          <w:w w:val="110"/>
          <w:sz w:val="24"/>
        </w:rPr>
        <w:t> </w:t>
      </w:r>
      <w:r>
        <w:rPr>
          <w:w w:val="110"/>
          <w:sz w:val="24"/>
        </w:rPr>
        <w:t>variable</w:t>
      </w:r>
      <w:r>
        <w:rPr>
          <w:spacing w:val="-8"/>
          <w:w w:val="110"/>
          <w:sz w:val="24"/>
        </w:rPr>
        <w:t> </w:t>
      </w:r>
      <w:r>
        <w:rPr>
          <w:w w:val="110"/>
          <w:sz w:val="24"/>
        </w:rPr>
        <w:t>in</w:t>
      </w:r>
      <w:r>
        <w:rPr>
          <w:spacing w:val="-10"/>
          <w:w w:val="110"/>
          <w:sz w:val="24"/>
        </w:rPr>
        <w:t> </w:t>
      </w:r>
      <w:r>
        <w:rPr>
          <w:w w:val="110"/>
          <w:sz w:val="24"/>
        </w:rPr>
        <w:t>the</w:t>
      </w:r>
      <w:r>
        <w:rPr>
          <w:spacing w:val="-9"/>
          <w:w w:val="110"/>
          <w:sz w:val="24"/>
        </w:rPr>
        <w:t> </w:t>
      </w:r>
      <w:r>
        <w:rPr>
          <w:w w:val="110"/>
          <w:sz w:val="24"/>
        </w:rPr>
        <w:t>function.</w:t>
      </w:r>
      <w:r>
        <w:rPr>
          <w:spacing w:val="-9"/>
          <w:w w:val="110"/>
          <w:sz w:val="24"/>
        </w:rPr>
        <w:t> </w:t>
      </w:r>
      <w:r>
        <w:rPr>
          <w:w w:val="110"/>
          <w:sz w:val="24"/>
        </w:rPr>
        <w:t>In</w:t>
      </w:r>
      <w:r>
        <w:rPr>
          <w:spacing w:val="-10"/>
          <w:w w:val="110"/>
          <w:sz w:val="24"/>
        </w:rPr>
        <w:t> </w:t>
      </w:r>
      <w:r>
        <w:rPr>
          <w:w w:val="110"/>
          <w:sz w:val="24"/>
        </w:rPr>
        <w:t>fact,</w:t>
      </w:r>
      <w:r>
        <w:rPr>
          <w:spacing w:val="-9"/>
          <w:w w:val="110"/>
          <w:sz w:val="24"/>
        </w:rPr>
        <w:t> </w:t>
      </w:r>
      <w:r>
        <w:rPr>
          <w:w w:val="110"/>
          <w:sz w:val="24"/>
        </w:rPr>
        <w:t>I</w:t>
      </w:r>
      <w:r>
        <w:rPr>
          <w:spacing w:val="-9"/>
          <w:w w:val="110"/>
          <w:sz w:val="24"/>
        </w:rPr>
        <w:t> </w:t>
      </w:r>
      <w:r>
        <w:rPr>
          <w:w w:val="110"/>
          <w:sz w:val="24"/>
        </w:rPr>
        <w:t>display </w:t>
      </w:r>
      <w:r>
        <w:rPr>
          <w:rFonts w:ascii="Arial"/>
          <w:w w:val="110"/>
          <w:sz w:val="19"/>
        </w:rPr>
        <w:t>question</w:t>
      </w:r>
      <w:r>
        <w:rPr>
          <w:rFonts w:ascii="Arial"/>
          <w:spacing w:val="23"/>
          <w:w w:val="110"/>
          <w:sz w:val="19"/>
        </w:rPr>
        <w:t> </w:t>
      </w:r>
      <w:r>
        <w:rPr>
          <w:w w:val="110"/>
          <w:sz w:val="24"/>
        </w:rPr>
        <w:t>with:</w:t>
      </w:r>
    </w:p>
    <w:p>
      <w:pPr>
        <w:spacing w:before="108"/>
        <w:ind w:left="1718" w:right="0" w:firstLine="0"/>
        <w:jc w:val="left"/>
        <w:rPr>
          <w:rFonts w:ascii="Arial"/>
          <w:sz w:val="19"/>
        </w:rPr>
      </w:pPr>
      <w:r>
        <w:rPr>
          <w:rFonts w:ascii="Arial"/>
          <w:w w:val="115"/>
          <w:sz w:val="19"/>
        </w:rPr>
        <w:t>cout &lt;&lt; question &lt;&lt; </w:t>
      </w:r>
      <w:r>
        <w:rPr>
          <w:rFonts w:ascii="Arial"/>
          <w:w w:val="145"/>
          <w:sz w:val="19"/>
        </w:rPr>
        <w:t>" (y/n): ";</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Encapsulation" w:id="589"/>
      <w:bookmarkEnd w:id="589"/>
      <w:r>
        <w:rPr/>
      </w:r>
      <w:bookmarkStart w:name="_bookmark382" w:id="590"/>
      <w:bookmarkEnd w:id="590"/>
      <w:r>
        <w:rPr/>
      </w:r>
      <w:bookmarkStart w:name="_bookmark383" w:id="591"/>
      <w:bookmarkEnd w:id="591"/>
      <w:r>
        <w:rPr/>
      </w:r>
      <w:r>
        <w:rPr>
          <w:rFonts w:ascii="Arial"/>
          <w:w w:val="110"/>
          <w:sz w:val="20"/>
        </w:rPr>
        <w:t>160</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hanging="1"/>
        <w:jc w:val="both"/>
        <w:rPr>
          <w:rFonts w:ascii="Arial" w:hAnsi="Arial"/>
          <w:sz w:val="20"/>
        </w:rPr>
      </w:pPr>
      <w:r>
        <w:rPr/>
        <w:pict>
          <v:shape style="position:absolute;margin-left:70.510002pt;margin-top:46.368992pt;width:373.15pt;height:.1pt;mso-position-horizontal-relative:page;mso-position-vertical-relative:paragraph;z-index:-251422720;mso-wrap-distance-left:0;mso-wrap-distance-right:0" coordorigin="1410,927" coordsize="7463,0" path="m1410,927l8873,927e" filled="false" stroked="true" strokeweight="1.984pt" strokecolor="#000000">
            <v:path arrowok="t"/>
            <v:stroke dashstyle="solid"/>
            <w10:wrap type="topAndBottom"/>
          </v:shape>
        </w:pict>
      </w:r>
      <w:r>
        <w:rPr>
          <w:rFonts w:ascii="Arial" w:hAnsi="Arial"/>
          <w:w w:val="95"/>
          <w:sz w:val="20"/>
        </w:rPr>
        <w:t>Actually,</w:t>
      </w:r>
      <w:r>
        <w:rPr>
          <w:rFonts w:ascii="Arial" w:hAnsi="Arial"/>
          <w:spacing w:val="-23"/>
          <w:w w:val="95"/>
          <w:sz w:val="20"/>
        </w:rPr>
        <w:t> </w:t>
      </w:r>
      <w:r>
        <w:rPr>
          <w:rFonts w:ascii="Arial" w:hAnsi="Arial"/>
          <w:w w:val="95"/>
          <w:sz w:val="20"/>
        </w:rPr>
        <w:t>there’s</w:t>
      </w:r>
      <w:r>
        <w:rPr>
          <w:rFonts w:ascii="Arial" w:hAnsi="Arial"/>
          <w:spacing w:val="-23"/>
          <w:w w:val="95"/>
          <w:sz w:val="20"/>
        </w:rPr>
        <w:t> </w:t>
      </w:r>
      <w:r>
        <w:rPr>
          <w:rFonts w:ascii="Arial" w:hAnsi="Arial"/>
          <w:w w:val="95"/>
          <w:sz w:val="20"/>
        </w:rPr>
        <w:t>a</w:t>
      </w:r>
      <w:r>
        <w:rPr>
          <w:rFonts w:ascii="Arial" w:hAnsi="Arial"/>
          <w:spacing w:val="-23"/>
          <w:w w:val="95"/>
          <w:sz w:val="20"/>
        </w:rPr>
        <w:t> </w:t>
      </w:r>
      <w:r>
        <w:rPr>
          <w:rFonts w:ascii="Arial" w:hAnsi="Arial"/>
          <w:w w:val="95"/>
          <w:sz w:val="20"/>
        </w:rPr>
        <w:t>little</w:t>
      </w:r>
      <w:r>
        <w:rPr>
          <w:rFonts w:ascii="Arial" w:hAnsi="Arial"/>
          <w:spacing w:val="-22"/>
          <w:w w:val="95"/>
          <w:sz w:val="20"/>
        </w:rPr>
        <w:t> </w:t>
      </w:r>
      <w:r>
        <w:rPr>
          <w:rFonts w:ascii="Arial" w:hAnsi="Arial"/>
          <w:w w:val="95"/>
          <w:sz w:val="20"/>
        </w:rPr>
        <w:t>more</w:t>
      </w:r>
      <w:r>
        <w:rPr>
          <w:rFonts w:ascii="Arial" w:hAnsi="Arial"/>
          <w:spacing w:val="-22"/>
          <w:w w:val="95"/>
          <w:sz w:val="20"/>
        </w:rPr>
        <w:t> </w:t>
      </w:r>
      <w:r>
        <w:rPr>
          <w:rFonts w:ascii="Arial" w:hAnsi="Arial"/>
          <w:w w:val="95"/>
          <w:sz w:val="20"/>
        </w:rPr>
        <w:t>going</w:t>
      </w:r>
      <w:r>
        <w:rPr>
          <w:rFonts w:ascii="Arial" w:hAnsi="Arial"/>
          <w:spacing w:val="-23"/>
          <w:w w:val="95"/>
          <w:sz w:val="20"/>
        </w:rPr>
        <w:t> </w:t>
      </w:r>
      <w:r>
        <w:rPr>
          <w:rFonts w:ascii="Arial" w:hAnsi="Arial"/>
          <w:w w:val="95"/>
          <w:sz w:val="20"/>
        </w:rPr>
        <w:t>on</w:t>
      </w:r>
      <w:r>
        <w:rPr>
          <w:rFonts w:ascii="Arial" w:hAnsi="Arial"/>
          <w:spacing w:val="-23"/>
          <w:w w:val="95"/>
          <w:sz w:val="20"/>
        </w:rPr>
        <w:t> </w:t>
      </w:r>
      <w:r>
        <w:rPr>
          <w:rFonts w:ascii="Arial" w:hAnsi="Arial"/>
          <w:w w:val="95"/>
          <w:sz w:val="20"/>
        </w:rPr>
        <w:t>behind</w:t>
      </w:r>
      <w:r>
        <w:rPr>
          <w:rFonts w:ascii="Arial" w:hAnsi="Arial"/>
          <w:spacing w:val="-23"/>
          <w:w w:val="95"/>
          <w:sz w:val="20"/>
        </w:rPr>
        <w:t> </w:t>
      </w:r>
      <w:r>
        <w:rPr>
          <w:rFonts w:ascii="Arial" w:hAnsi="Arial"/>
          <w:w w:val="95"/>
          <w:sz w:val="20"/>
        </w:rPr>
        <w:t>the</w:t>
      </w:r>
      <w:r>
        <w:rPr>
          <w:rFonts w:ascii="Arial" w:hAnsi="Arial"/>
          <w:spacing w:val="-22"/>
          <w:w w:val="95"/>
          <w:sz w:val="20"/>
        </w:rPr>
        <w:t> </w:t>
      </w:r>
      <w:r>
        <w:rPr>
          <w:rFonts w:ascii="Arial" w:hAnsi="Arial"/>
          <w:w w:val="95"/>
          <w:sz w:val="20"/>
        </w:rPr>
        <w:t>scenes</w:t>
      </w:r>
      <w:r>
        <w:rPr>
          <w:rFonts w:ascii="Arial" w:hAnsi="Arial"/>
          <w:spacing w:val="-23"/>
          <w:w w:val="95"/>
          <w:sz w:val="20"/>
        </w:rPr>
        <w:t> </w:t>
      </w:r>
      <w:r>
        <w:rPr>
          <w:rFonts w:ascii="Arial" w:hAnsi="Arial"/>
          <w:w w:val="95"/>
          <w:sz w:val="20"/>
        </w:rPr>
        <w:t>here.</w:t>
      </w:r>
      <w:r>
        <w:rPr>
          <w:rFonts w:ascii="Arial" w:hAnsi="Arial"/>
          <w:spacing w:val="-22"/>
          <w:w w:val="95"/>
          <w:sz w:val="20"/>
        </w:rPr>
        <w:t> </w:t>
      </w:r>
      <w:r>
        <w:rPr>
          <w:rFonts w:ascii="Arial" w:hAnsi="Arial"/>
          <w:w w:val="95"/>
          <w:sz w:val="20"/>
        </w:rPr>
        <w:t>When</w:t>
      </w:r>
      <w:r>
        <w:rPr>
          <w:rFonts w:ascii="Arial" w:hAnsi="Arial"/>
          <w:spacing w:val="-22"/>
          <w:w w:val="95"/>
          <w:sz w:val="20"/>
        </w:rPr>
        <w:t> </w:t>
      </w:r>
      <w:r>
        <w:rPr>
          <w:rFonts w:ascii="Arial" w:hAnsi="Arial"/>
          <w:w w:val="95"/>
          <w:sz w:val="20"/>
        </w:rPr>
        <w:t>the</w:t>
      </w:r>
      <w:r>
        <w:rPr>
          <w:rFonts w:ascii="Arial" w:hAnsi="Arial"/>
          <w:spacing w:val="-23"/>
          <w:w w:val="95"/>
          <w:sz w:val="20"/>
        </w:rPr>
        <w:t> </w:t>
      </w:r>
      <w:r>
        <w:rPr>
          <w:rFonts w:ascii="Arial" w:hAnsi="Arial"/>
          <w:w w:val="95"/>
          <w:sz w:val="20"/>
        </w:rPr>
        <w:t>string</w:t>
      </w:r>
      <w:r>
        <w:rPr>
          <w:rFonts w:ascii="Arial" w:hAnsi="Arial"/>
          <w:spacing w:val="-22"/>
          <w:w w:val="95"/>
          <w:sz w:val="20"/>
        </w:rPr>
        <w:t> </w:t>
      </w:r>
      <w:r>
        <w:rPr>
          <w:rFonts w:ascii="Arial" w:hAnsi="Arial"/>
          <w:w w:val="95"/>
          <w:sz w:val="20"/>
        </w:rPr>
        <w:t>literal</w:t>
      </w:r>
      <w:r>
        <w:rPr>
          <w:rFonts w:ascii="Arial" w:hAnsi="Arial"/>
          <w:spacing w:val="-23"/>
          <w:w w:val="95"/>
          <w:sz w:val="20"/>
        </w:rPr>
        <w:t> </w:t>
      </w:r>
      <w:r>
        <w:rPr>
          <w:rFonts w:ascii="Arial" w:hAnsi="Arial"/>
          <w:w w:val="95"/>
          <w:sz w:val="19"/>
        </w:rPr>
        <w:t>"Do</w:t>
      </w:r>
      <w:r>
        <w:rPr>
          <w:rFonts w:ascii="Arial" w:hAnsi="Arial"/>
          <w:spacing w:val="-20"/>
          <w:w w:val="95"/>
          <w:sz w:val="19"/>
        </w:rPr>
        <w:t> </w:t>
      </w:r>
      <w:r>
        <w:rPr>
          <w:rFonts w:ascii="Arial" w:hAnsi="Arial"/>
          <w:w w:val="95"/>
          <w:sz w:val="19"/>
        </w:rPr>
        <w:t>you </w:t>
      </w:r>
      <w:r>
        <w:rPr>
          <w:rFonts w:ascii="Arial" w:hAnsi="Arial"/>
          <w:w w:val="120"/>
          <w:sz w:val="19"/>
        </w:rPr>
        <w:t>wish</w:t>
      </w:r>
      <w:r>
        <w:rPr>
          <w:rFonts w:ascii="Arial" w:hAnsi="Arial"/>
          <w:spacing w:val="-10"/>
          <w:w w:val="120"/>
          <w:sz w:val="19"/>
        </w:rPr>
        <w:t> </w:t>
      </w:r>
      <w:r>
        <w:rPr>
          <w:rFonts w:ascii="Arial" w:hAnsi="Arial"/>
          <w:w w:val="120"/>
          <w:sz w:val="19"/>
        </w:rPr>
        <w:t>to</w:t>
      </w:r>
      <w:r>
        <w:rPr>
          <w:rFonts w:ascii="Arial" w:hAnsi="Arial"/>
          <w:spacing w:val="-11"/>
          <w:w w:val="120"/>
          <w:sz w:val="19"/>
        </w:rPr>
        <w:t> </w:t>
      </w:r>
      <w:r>
        <w:rPr>
          <w:rFonts w:ascii="Arial" w:hAnsi="Arial"/>
          <w:sz w:val="19"/>
        </w:rPr>
        <w:t>save</w:t>
      </w:r>
      <w:r>
        <w:rPr>
          <w:rFonts w:ascii="Arial" w:hAnsi="Arial"/>
          <w:spacing w:val="1"/>
          <w:sz w:val="19"/>
        </w:rPr>
        <w:t> </w:t>
      </w:r>
      <w:r>
        <w:rPr>
          <w:rFonts w:ascii="Arial" w:hAnsi="Arial"/>
          <w:w w:val="120"/>
          <w:sz w:val="19"/>
        </w:rPr>
        <w:t>your</w:t>
      </w:r>
      <w:r>
        <w:rPr>
          <w:rFonts w:ascii="Arial" w:hAnsi="Arial"/>
          <w:spacing w:val="-10"/>
          <w:w w:val="120"/>
          <w:sz w:val="19"/>
        </w:rPr>
        <w:t> </w:t>
      </w:r>
      <w:r>
        <w:rPr>
          <w:rFonts w:ascii="Arial" w:hAnsi="Arial"/>
          <w:sz w:val="19"/>
        </w:rPr>
        <w:t>game?"</w:t>
      </w:r>
      <w:r>
        <w:rPr>
          <w:rFonts w:ascii="Arial" w:hAnsi="Arial"/>
          <w:spacing w:val="1"/>
          <w:sz w:val="19"/>
        </w:rPr>
        <w:t> </w:t>
      </w:r>
      <w:r>
        <w:rPr>
          <w:rFonts w:ascii="Arial" w:hAnsi="Arial"/>
          <w:sz w:val="20"/>
        </w:rPr>
        <w:t>is</w:t>
      </w:r>
      <w:r>
        <w:rPr>
          <w:rFonts w:ascii="Arial" w:hAnsi="Arial"/>
          <w:spacing w:val="-3"/>
          <w:sz w:val="20"/>
        </w:rPr>
        <w:t> </w:t>
      </w:r>
      <w:r>
        <w:rPr>
          <w:rFonts w:ascii="Arial" w:hAnsi="Arial"/>
          <w:sz w:val="20"/>
        </w:rPr>
        <w:t>passed</w:t>
      </w:r>
      <w:r>
        <w:rPr>
          <w:rFonts w:ascii="Arial" w:hAnsi="Arial"/>
          <w:spacing w:val="-2"/>
          <w:sz w:val="20"/>
        </w:rPr>
        <w:t> </w:t>
      </w:r>
      <w:r>
        <w:rPr>
          <w:rFonts w:ascii="Arial" w:hAnsi="Arial"/>
          <w:sz w:val="20"/>
        </w:rPr>
        <w:t>to</w:t>
      </w:r>
      <w:r>
        <w:rPr>
          <w:rFonts w:ascii="Arial" w:hAnsi="Arial"/>
          <w:spacing w:val="-2"/>
          <w:sz w:val="20"/>
        </w:rPr>
        <w:t> </w:t>
      </w:r>
      <w:r>
        <w:rPr>
          <w:rFonts w:ascii="Arial" w:hAnsi="Arial"/>
          <w:spacing w:val="2"/>
          <w:w w:val="120"/>
          <w:sz w:val="19"/>
        </w:rPr>
        <w:t>question</w:t>
      </w:r>
      <w:r>
        <w:rPr>
          <w:rFonts w:ascii="Arial" w:hAnsi="Arial"/>
          <w:spacing w:val="2"/>
          <w:w w:val="120"/>
          <w:sz w:val="20"/>
        </w:rPr>
        <w:t>,</w:t>
      </w:r>
      <w:r>
        <w:rPr>
          <w:rFonts w:ascii="Arial" w:hAnsi="Arial"/>
          <w:spacing w:val="-27"/>
          <w:w w:val="120"/>
          <w:sz w:val="20"/>
        </w:rPr>
        <w:t> </w:t>
      </w:r>
      <w:r>
        <w:rPr>
          <w:rFonts w:ascii="Arial" w:hAnsi="Arial"/>
          <w:sz w:val="20"/>
        </w:rPr>
        <w:t>a</w:t>
      </w:r>
      <w:r>
        <w:rPr>
          <w:rFonts w:ascii="Arial" w:hAnsi="Arial"/>
          <w:spacing w:val="-2"/>
          <w:sz w:val="20"/>
        </w:rPr>
        <w:t> </w:t>
      </w:r>
      <w:r>
        <w:rPr>
          <w:rFonts w:ascii="Arial" w:hAnsi="Arial"/>
          <w:w w:val="120"/>
          <w:sz w:val="19"/>
        </w:rPr>
        <w:t>string</w:t>
      </w:r>
      <w:r>
        <w:rPr>
          <w:rFonts w:ascii="Arial" w:hAnsi="Arial"/>
          <w:spacing w:val="-10"/>
          <w:w w:val="120"/>
          <w:sz w:val="19"/>
        </w:rPr>
        <w:t> </w:t>
      </w:r>
      <w:r>
        <w:rPr>
          <w:rFonts w:ascii="Arial" w:hAnsi="Arial"/>
          <w:sz w:val="20"/>
        </w:rPr>
        <w:t>object</w:t>
      </w:r>
      <w:r>
        <w:rPr>
          <w:rFonts w:ascii="Arial" w:hAnsi="Arial"/>
          <w:spacing w:val="-1"/>
          <w:sz w:val="20"/>
        </w:rPr>
        <w:t> </w:t>
      </w:r>
      <w:r>
        <w:rPr>
          <w:rFonts w:ascii="Arial" w:hAnsi="Arial"/>
          <w:sz w:val="20"/>
        </w:rPr>
        <w:t>equal</w:t>
      </w:r>
      <w:r>
        <w:rPr>
          <w:rFonts w:ascii="Arial" w:hAnsi="Arial"/>
          <w:spacing w:val="-3"/>
          <w:sz w:val="20"/>
        </w:rPr>
        <w:t> </w:t>
      </w:r>
      <w:r>
        <w:rPr>
          <w:rFonts w:ascii="Arial" w:hAnsi="Arial"/>
          <w:sz w:val="20"/>
        </w:rPr>
        <w:t>to</w:t>
      </w:r>
      <w:r>
        <w:rPr>
          <w:rFonts w:ascii="Arial" w:hAnsi="Arial"/>
          <w:spacing w:val="-2"/>
          <w:sz w:val="20"/>
        </w:rPr>
        <w:t> </w:t>
      </w:r>
      <w:r>
        <w:rPr>
          <w:rFonts w:ascii="Arial" w:hAnsi="Arial"/>
          <w:sz w:val="20"/>
        </w:rPr>
        <w:t>the</w:t>
      </w:r>
      <w:r>
        <w:rPr>
          <w:rFonts w:ascii="Arial" w:hAnsi="Arial"/>
          <w:spacing w:val="-2"/>
          <w:sz w:val="20"/>
        </w:rPr>
        <w:t> </w:t>
      </w:r>
      <w:r>
        <w:rPr>
          <w:rFonts w:ascii="Arial" w:hAnsi="Arial"/>
          <w:sz w:val="20"/>
        </w:rPr>
        <w:t>string literal is created and the </w:t>
      </w:r>
      <w:r>
        <w:rPr>
          <w:rFonts w:ascii="Arial" w:hAnsi="Arial"/>
          <w:w w:val="120"/>
          <w:sz w:val="19"/>
        </w:rPr>
        <w:t>string </w:t>
      </w:r>
      <w:r>
        <w:rPr>
          <w:rFonts w:ascii="Arial" w:hAnsi="Arial"/>
          <w:sz w:val="20"/>
        </w:rPr>
        <w:t>object gets assigned to</w:t>
      </w:r>
      <w:r>
        <w:rPr>
          <w:rFonts w:ascii="Arial" w:hAnsi="Arial"/>
          <w:spacing w:val="-22"/>
          <w:sz w:val="20"/>
        </w:rPr>
        <w:t> </w:t>
      </w:r>
      <w:r>
        <w:rPr>
          <w:rFonts w:ascii="Arial" w:hAnsi="Arial"/>
          <w:w w:val="120"/>
          <w:sz w:val="19"/>
        </w:rPr>
        <w:t>question</w:t>
      </w:r>
      <w:r>
        <w:rPr>
          <w:rFonts w:ascii="Arial" w:hAnsi="Arial"/>
          <w:w w:val="120"/>
          <w:sz w:val="20"/>
        </w:rPr>
        <w:t>.</w:t>
      </w:r>
    </w:p>
    <w:p>
      <w:pPr>
        <w:pStyle w:val="BodyText"/>
        <w:spacing w:before="10"/>
        <w:rPr>
          <w:rFonts w:ascii="Arial"/>
          <w:sz w:val="20"/>
        </w:rPr>
      </w:pPr>
    </w:p>
    <w:p>
      <w:pPr>
        <w:pStyle w:val="BodyText"/>
        <w:spacing w:line="256" w:lineRule="auto"/>
        <w:ind w:left="881" w:right="1026"/>
        <w:jc w:val="both"/>
      </w:pPr>
      <w:r>
        <w:rPr>
          <w:w w:val="105"/>
        </w:rPr>
        <w:t>Just like </w:t>
      </w:r>
      <w:r>
        <w:rPr>
          <w:rFonts w:ascii="Arial"/>
          <w:w w:val="105"/>
          <w:sz w:val="19"/>
        </w:rPr>
        <w:t>askYesNo1()</w:t>
      </w:r>
      <w:r>
        <w:rPr>
          <w:w w:val="105"/>
        </w:rPr>
        <w:t>, </w:t>
      </w:r>
      <w:r>
        <w:rPr>
          <w:rFonts w:ascii="Arial"/>
          <w:w w:val="105"/>
          <w:sz w:val="19"/>
        </w:rPr>
        <w:t>askYesNo2() </w:t>
      </w:r>
      <w:r>
        <w:rPr>
          <w:w w:val="105"/>
        </w:rPr>
        <w:t>continues to prompt the user until he enters y or n. Then the function returns that value and ends.</w:t>
      </w:r>
    </w:p>
    <w:p>
      <w:pPr>
        <w:spacing w:line="254" w:lineRule="auto" w:before="124"/>
        <w:ind w:left="881" w:right="1026" w:hanging="1"/>
        <w:jc w:val="both"/>
        <w:rPr>
          <w:sz w:val="24"/>
        </w:rPr>
      </w:pPr>
      <w:r>
        <w:rPr>
          <w:w w:val="105"/>
          <w:sz w:val="24"/>
        </w:rPr>
        <w:t>Back in </w:t>
      </w:r>
      <w:r>
        <w:rPr>
          <w:rFonts w:ascii="Arial"/>
          <w:w w:val="105"/>
          <w:sz w:val="19"/>
        </w:rPr>
        <w:t>main()</w:t>
      </w:r>
      <w:r>
        <w:rPr>
          <w:w w:val="105"/>
          <w:sz w:val="24"/>
        </w:rPr>
        <w:t>, the returned </w:t>
      </w:r>
      <w:r>
        <w:rPr>
          <w:rFonts w:ascii="Arial"/>
          <w:w w:val="105"/>
          <w:sz w:val="19"/>
        </w:rPr>
        <w:t>char </w:t>
      </w:r>
      <w:r>
        <w:rPr>
          <w:w w:val="105"/>
          <w:sz w:val="24"/>
        </w:rPr>
        <w:t>value is assigned to </w:t>
      </w:r>
      <w:r>
        <w:rPr>
          <w:rFonts w:ascii="Arial"/>
          <w:w w:val="105"/>
          <w:sz w:val="19"/>
        </w:rPr>
        <w:t>answer2</w:t>
      </w:r>
      <w:r>
        <w:rPr>
          <w:w w:val="105"/>
          <w:sz w:val="24"/>
        </w:rPr>
        <w:t>, which I then display.</w:t>
      </w:r>
    </w:p>
    <w:p>
      <w:pPr>
        <w:pStyle w:val="BodyText"/>
      </w:pPr>
    </w:p>
    <w:p>
      <w:pPr>
        <w:pStyle w:val="Heading4"/>
        <w:spacing w:before="185"/>
      </w:pPr>
      <w:hyperlink w:history="true" w:anchor="_bookmark6">
        <w:r>
          <w:rPr/>
          <w:t>Understanding Encapsulation</w:t>
        </w:r>
      </w:hyperlink>
    </w:p>
    <w:p>
      <w:pPr>
        <w:pStyle w:val="BodyText"/>
        <w:spacing w:line="252" w:lineRule="auto" w:before="75"/>
        <w:ind w:left="881" w:right="1025"/>
        <w:jc w:val="both"/>
      </w:pPr>
      <w:r>
        <w:rPr/>
        <w:t>You might not see the need for return values when you are using your </w:t>
      </w:r>
      <w:r>
        <w:rPr>
          <w:spacing w:val="-4"/>
        </w:rPr>
        <w:t>own</w:t>
      </w:r>
      <w:r>
        <w:rPr>
          <w:spacing w:val="52"/>
        </w:rPr>
        <w:t> </w:t>
      </w:r>
      <w:r>
        <w:rPr/>
        <w:t>functions. Why not just use the variables </w:t>
      </w:r>
      <w:r>
        <w:rPr>
          <w:rFonts w:ascii="Arial" w:hAnsi="Arial"/>
          <w:sz w:val="19"/>
        </w:rPr>
        <w:t>response1 </w:t>
      </w:r>
      <w:r>
        <w:rPr/>
        <w:t>and </w:t>
      </w:r>
      <w:r>
        <w:rPr>
          <w:rFonts w:ascii="Arial" w:hAnsi="Arial"/>
          <w:sz w:val="19"/>
        </w:rPr>
        <w:t>response2 </w:t>
      </w:r>
      <w:r>
        <w:rPr/>
        <w:t>back in the </w:t>
      </w:r>
      <w:r>
        <w:rPr>
          <w:rFonts w:ascii="Arial" w:hAnsi="Arial"/>
          <w:sz w:val="19"/>
        </w:rPr>
        <w:t>main()</w:t>
      </w:r>
      <w:r>
        <w:rPr/>
        <w:t>? Because you can</w:t>
      </w:r>
      <w:r>
        <w:rPr>
          <w:rFonts w:ascii="Arial" w:hAnsi="Arial"/>
        </w:rPr>
        <w:t>’</w:t>
      </w:r>
      <w:r>
        <w:rPr/>
        <w:t>t; </w:t>
      </w:r>
      <w:r>
        <w:rPr>
          <w:rFonts w:ascii="Arial" w:hAnsi="Arial"/>
          <w:sz w:val="19"/>
        </w:rPr>
        <w:t>response1 </w:t>
      </w:r>
      <w:r>
        <w:rPr/>
        <w:t>and </w:t>
      </w:r>
      <w:r>
        <w:rPr>
          <w:rFonts w:ascii="Arial" w:hAnsi="Arial"/>
          <w:sz w:val="19"/>
        </w:rPr>
        <w:t>response2 </w:t>
      </w:r>
      <w:r>
        <w:rPr/>
        <w:t>don</w:t>
      </w:r>
      <w:r>
        <w:rPr>
          <w:rFonts w:ascii="Arial" w:hAnsi="Arial"/>
        </w:rPr>
        <w:t>’</w:t>
      </w:r>
      <w:r>
        <w:rPr/>
        <w:t>t exist outside of the functions in which they were defined. In fact, no variable you create in a function, including its parameters, can be directly accessed outside its function. This is a good thing, and it is called </w:t>
      </w:r>
      <w:r>
        <w:rPr>
          <w:rFonts w:ascii="Palatino Linotype" w:hAnsi="Palatino Linotype"/>
          <w:i/>
        </w:rPr>
        <w:t>encapsulation. </w:t>
      </w:r>
      <w:r>
        <w:rPr/>
        <w:t>Encapsulation helps keep independent code truly separate by hiding or encapsulating the details. </w:t>
      </w:r>
      <w:r>
        <w:rPr>
          <w:spacing w:val="-3"/>
        </w:rPr>
        <w:t>That</w:t>
      </w:r>
      <w:r>
        <w:rPr>
          <w:rFonts w:ascii="Arial" w:hAnsi="Arial"/>
          <w:spacing w:val="-3"/>
        </w:rPr>
        <w:t>’</w:t>
      </w:r>
      <w:r>
        <w:rPr>
          <w:spacing w:val="-3"/>
        </w:rPr>
        <w:t>s </w:t>
      </w:r>
      <w:r>
        <w:rPr/>
        <w:t>why you use parameters and return </w:t>
      </w:r>
      <w:r>
        <w:rPr>
          <w:spacing w:val="2"/>
        </w:rPr>
        <w:t>values</w:t>
      </w:r>
      <w:r>
        <w:rPr>
          <w:rFonts w:ascii="Arial" w:hAnsi="Arial"/>
          <w:spacing w:val="2"/>
        </w:rPr>
        <w:t>—</w:t>
      </w:r>
      <w:r>
        <w:rPr>
          <w:spacing w:val="2"/>
        </w:rPr>
        <w:t>to </w:t>
      </w:r>
      <w:r>
        <w:rPr/>
        <w:t>communicate only the informa- tion that needs to be exchanged. Plus, you don</w:t>
      </w:r>
      <w:r>
        <w:rPr>
          <w:rFonts w:ascii="Arial" w:hAnsi="Arial"/>
        </w:rPr>
        <w:t>’</w:t>
      </w:r>
      <w:r>
        <w:rPr/>
        <w:t>t have to keep track of variables you create within a function in the rest of your program. As your programs get large,</w:t>
      </w:r>
      <w:r>
        <w:rPr>
          <w:spacing w:val="21"/>
        </w:rPr>
        <w:t> </w:t>
      </w:r>
      <w:r>
        <w:rPr/>
        <w:t>this</w:t>
      </w:r>
      <w:r>
        <w:rPr>
          <w:spacing w:val="22"/>
        </w:rPr>
        <w:t> </w:t>
      </w:r>
      <w:r>
        <w:rPr/>
        <w:t>is</w:t>
      </w:r>
      <w:r>
        <w:rPr>
          <w:spacing w:val="21"/>
        </w:rPr>
        <w:t> </w:t>
      </w:r>
      <w:r>
        <w:rPr/>
        <w:t>a</w:t>
      </w:r>
      <w:r>
        <w:rPr>
          <w:spacing w:val="20"/>
        </w:rPr>
        <w:t> </w:t>
      </w:r>
      <w:r>
        <w:rPr/>
        <w:t>great</w:t>
      </w:r>
      <w:r>
        <w:rPr>
          <w:spacing w:val="22"/>
        </w:rPr>
        <w:t> </w:t>
      </w:r>
      <w:r>
        <w:rPr/>
        <w:t>benefit.</w:t>
      </w:r>
    </w:p>
    <w:p>
      <w:pPr>
        <w:pStyle w:val="BodyText"/>
        <w:spacing w:line="254" w:lineRule="auto" w:before="116"/>
        <w:ind w:left="881" w:right="1025"/>
        <w:jc w:val="both"/>
      </w:pPr>
      <w:r>
        <w:rPr/>
        <w:t>Encapsulation might sound a lot like abstraction. That</w:t>
      </w:r>
      <w:r>
        <w:rPr>
          <w:rFonts w:ascii="Arial" w:hAnsi="Arial"/>
        </w:rPr>
        <w:t>’</w:t>
      </w:r>
      <w:r>
        <w:rPr/>
        <w:t>s because they</w:t>
      </w:r>
      <w:r>
        <w:rPr>
          <w:rFonts w:ascii="Arial" w:hAnsi="Arial"/>
        </w:rPr>
        <w:t>’</w:t>
      </w:r>
      <w:r>
        <w:rPr/>
        <w:t>re closely related. Encapsulation is a principal of abstraction. Abstraction saves you </w:t>
      </w:r>
      <w:r>
        <w:rPr>
          <w:spacing w:val="-3"/>
        </w:rPr>
        <w:t>from </w:t>
      </w:r>
      <w:r>
        <w:rPr/>
        <w:t>worrying about the details, while encapsulation hides the details from you. As </w:t>
      </w:r>
      <w:r>
        <w:rPr>
          <w:spacing w:val="-7"/>
        </w:rPr>
        <w:t>an </w:t>
      </w:r>
      <w:r>
        <w:rPr/>
        <w:t>example, consider a television remote control with volume up and  </w:t>
      </w:r>
      <w:r>
        <w:rPr>
          <w:spacing w:val="-3"/>
        </w:rPr>
        <w:t>down  </w:t>
      </w:r>
      <w:r>
        <w:rPr/>
        <w:t>buttons. When you use a TV remote to change the volume, you</w:t>
      </w:r>
      <w:r>
        <w:rPr>
          <w:rFonts w:ascii="Arial" w:hAnsi="Arial"/>
        </w:rPr>
        <w:t>’</w:t>
      </w:r>
      <w:r>
        <w:rPr/>
        <w:t>re employing abstraction because you don</w:t>
      </w:r>
      <w:r>
        <w:rPr>
          <w:rFonts w:ascii="Arial" w:hAnsi="Arial"/>
        </w:rPr>
        <w:t>’</w:t>
      </w:r>
      <w:r>
        <w:rPr/>
        <w:t>t need to know what happens inside the TV for it </w:t>
      </w:r>
      <w:r>
        <w:rPr>
          <w:spacing w:val="-6"/>
        </w:rPr>
        <w:t>to </w:t>
      </w:r>
      <w:r>
        <w:rPr/>
        <w:t>work. Now suppose the TV remote has 10 volume levels. You can get to them </w:t>
      </w:r>
      <w:r>
        <w:rPr>
          <w:spacing w:val="-4"/>
        </w:rPr>
        <w:t>all </w:t>
      </w:r>
      <w:r>
        <w:rPr/>
        <w:t>through the remote, but you can</w:t>
      </w:r>
      <w:r>
        <w:rPr>
          <w:rFonts w:ascii="Arial" w:hAnsi="Arial"/>
        </w:rPr>
        <w:t>’</w:t>
      </w:r>
      <w:r>
        <w:rPr/>
        <w:t>t directly access them. That is, you can</w:t>
      </w:r>
      <w:r>
        <w:rPr>
          <w:rFonts w:ascii="Arial" w:hAnsi="Arial"/>
        </w:rPr>
        <w:t>’</w:t>
      </w:r>
      <w:r>
        <w:rPr/>
        <w:t>t get </w:t>
      </w:r>
      <w:r>
        <w:rPr>
          <w:spacing w:val="-11"/>
        </w:rPr>
        <w:t>a </w:t>
      </w:r>
      <w:r>
        <w:rPr/>
        <w:t>specific volume number directly. You can only press the up volume and </w:t>
      </w:r>
      <w:r>
        <w:rPr>
          <w:spacing w:val="-3"/>
        </w:rPr>
        <w:t>down </w:t>
      </w:r>
      <w:r>
        <w:rPr/>
        <w:t>volume buttons to eventually get to the level you want. The actual</w:t>
      </w:r>
      <w:r>
        <w:rPr>
          <w:spacing w:val="37"/>
        </w:rPr>
        <w:t> </w:t>
      </w:r>
      <w:r>
        <w:rPr/>
        <w:t>volume number</w:t>
      </w:r>
      <w:r>
        <w:rPr>
          <w:spacing w:val="22"/>
        </w:rPr>
        <w:t> </w:t>
      </w:r>
      <w:r>
        <w:rPr/>
        <w:t>is</w:t>
      </w:r>
      <w:r>
        <w:rPr>
          <w:spacing w:val="23"/>
        </w:rPr>
        <w:t> </w:t>
      </w:r>
      <w:r>
        <w:rPr/>
        <w:t>encapsulated</w:t>
      </w:r>
      <w:r>
        <w:rPr>
          <w:spacing w:val="23"/>
        </w:rPr>
        <w:t> </w:t>
      </w:r>
      <w:r>
        <w:rPr/>
        <w:t>and</w:t>
      </w:r>
      <w:r>
        <w:rPr>
          <w:spacing w:val="24"/>
        </w:rPr>
        <w:t> </w:t>
      </w:r>
      <w:r>
        <w:rPr/>
        <w:t>not</w:t>
      </w:r>
      <w:r>
        <w:rPr>
          <w:spacing w:val="22"/>
        </w:rPr>
        <w:t> </w:t>
      </w:r>
      <w:r>
        <w:rPr/>
        <w:t>directly</w:t>
      </w:r>
      <w:r>
        <w:rPr>
          <w:spacing w:val="25"/>
        </w:rPr>
        <w:t> </w:t>
      </w:r>
      <w:r>
        <w:rPr/>
        <w:t>available</w:t>
      </w:r>
      <w:r>
        <w:rPr>
          <w:spacing w:val="24"/>
        </w:rPr>
        <w:t> </w:t>
      </w:r>
      <w:r>
        <w:rPr/>
        <w:t>to</w:t>
      </w:r>
      <w:r>
        <w:rPr>
          <w:spacing w:val="22"/>
        </w:rPr>
        <w:t> </w:t>
      </w:r>
      <w:r>
        <w:rPr/>
        <w:t>you.</w:t>
      </w:r>
    </w:p>
    <w:p>
      <w:pPr>
        <w:spacing w:after="0" w:line="254" w:lineRule="auto"/>
        <w:jc w:val="both"/>
        <w:sectPr>
          <w:pgSz w:w="9900" w:h="13250"/>
          <w:pgMar w:top="660" w:bottom="280" w:left="160" w:right="0"/>
        </w:sectPr>
      </w:pPr>
    </w:p>
    <w:p>
      <w:pPr>
        <w:tabs>
          <w:tab w:pos="2379" w:val="left" w:leader="none"/>
        </w:tabs>
        <w:spacing w:before="48"/>
        <w:ind w:left="0" w:right="302" w:firstLine="0"/>
        <w:jc w:val="right"/>
        <w:rPr>
          <w:rFonts w:ascii="Arial"/>
          <w:sz w:val="20"/>
        </w:rPr>
      </w:pPr>
      <w:bookmarkStart w:name="Understanding Software Reuse" w:id="592"/>
      <w:bookmarkEnd w:id="592"/>
      <w:r>
        <w:rPr/>
      </w:r>
      <w:bookmarkStart w:name="_bookmark384" w:id="593"/>
      <w:bookmarkEnd w:id="593"/>
      <w:r>
        <w:rPr/>
      </w:r>
      <w:bookmarkStart w:name="_bookmark385" w:id="594"/>
      <w:bookmarkEnd w:id="594"/>
      <w:r>
        <w:rPr/>
      </w:r>
      <w:r>
        <w:rPr>
          <w:rFonts w:ascii="Arial"/>
          <w:w w:val="110"/>
          <w:sz w:val="20"/>
        </w:rPr>
        <w:t>Working</w:t>
      </w:r>
      <w:r>
        <w:rPr>
          <w:rFonts w:ascii="Arial"/>
          <w:spacing w:val="-8"/>
          <w:w w:val="110"/>
          <w:sz w:val="20"/>
        </w:rPr>
        <w:t> </w:t>
      </w:r>
      <w:r>
        <w:rPr>
          <w:rFonts w:ascii="Arial"/>
          <w:w w:val="110"/>
          <w:sz w:val="20"/>
        </w:rPr>
        <w:t>with</w:t>
      </w:r>
      <w:r>
        <w:rPr>
          <w:rFonts w:ascii="Arial"/>
          <w:spacing w:val="-7"/>
          <w:w w:val="110"/>
          <w:sz w:val="20"/>
        </w:rPr>
        <w:t> </w:t>
      </w:r>
      <w:r>
        <w:rPr>
          <w:rFonts w:ascii="Arial"/>
          <w:w w:val="110"/>
          <w:sz w:val="20"/>
        </w:rPr>
        <w:t>Scopes</w:t>
        <w:tab/>
      </w:r>
      <w:r>
        <w:rPr>
          <w:rFonts w:ascii="Arial"/>
          <w:sz w:val="20"/>
        </w:rPr>
        <w:t>161</w:t>
      </w:r>
    </w:p>
    <w:p>
      <w:pPr>
        <w:pStyle w:val="BodyText"/>
        <w:spacing w:before="1"/>
        <w:rPr>
          <w:rFonts w:ascii="Arial"/>
          <w:sz w:val="25"/>
        </w:rPr>
      </w:pPr>
    </w:p>
    <w:p>
      <w:pPr>
        <w:pStyle w:val="Heading3"/>
        <w:spacing w:before="117"/>
        <w:ind w:left="882"/>
      </w:pPr>
      <w:hyperlink w:history="true" w:anchor="_bookmark6">
        <w:r>
          <w:rPr>
            <w:w w:val="130"/>
          </w:rPr>
          <w:t>Understanding Software Reuse</w:t>
        </w:r>
      </w:hyperlink>
    </w:p>
    <w:p>
      <w:pPr>
        <w:pStyle w:val="BodyText"/>
        <w:spacing w:line="254" w:lineRule="auto" w:before="77"/>
        <w:ind w:left="882" w:right="1025"/>
        <w:jc w:val="both"/>
      </w:pPr>
      <w:r>
        <w:rPr/>
        <w:t>You can reuse functions in other programs. For example, since asking the user a yes or no question is such a common thing to do in a game, you could create an </w:t>
      </w:r>
      <w:r>
        <w:rPr>
          <w:rFonts w:ascii="Arial"/>
          <w:sz w:val="19"/>
        </w:rPr>
        <w:t>askYesNo() </w:t>
      </w:r>
      <w:r>
        <w:rPr/>
        <w:t>function and use it in all of your future game programs. So writing good functions not only saves you time and energy in your current game project, but it can save you effort in future ones, too.</w:t>
      </w:r>
    </w:p>
    <w:p>
      <w:pPr>
        <w:spacing w:before="180" w:after="19"/>
        <w:ind w:left="882" w:right="0" w:firstLine="0"/>
        <w:jc w:val="both"/>
        <w:rPr>
          <w:rFonts w:ascii="Arial"/>
          <w:b/>
          <w:sz w:val="20"/>
        </w:rPr>
      </w:pPr>
      <w:bookmarkStart w:name="Working with Scopes" w:id="595"/>
      <w:bookmarkEnd w:id="595"/>
      <w:r>
        <w:rPr/>
      </w:r>
      <w:bookmarkStart w:name="_bookmark386" w:id="596"/>
      <w:bookmarkEnd w:id="596"/>
      <w:r>
        <w:rPr/>
      </w:r>
      <w:r>
        <w:rPr>
          <w:rFonts w:ascii="Arial"/>
          <w:b/>
          <w:sz w:val="20"/>
        </w:rPr>
        <w:t>Real World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4" w:hanging="1"/>
        <w:jc w:val="both"/>
        <w:rPr>
          <w:rFonts w:ascii="Arial" w:hAnsi="Arial"/>
          <w:sz w:val="20"/>
        </w:rPr>
      </w:pPr>
      <w:r>
        <w:rPr>
          <w:rFonts w:ascii="Arial" w:hAnsi="Arial"/>
          <w:w w:val="90"/>
          <w:sz w:val="20"/>
        </w:rPr>
        <w:t>It’s</w:t>
      </w:r>
      <w:r>
        <w:rPr>
          <w:rFonts w:ascii="Arial" w:hAnsi="Arial"/>
          <w:spacing w:val="-19"/>
          <w:w w:val="90"/>
          <w:sz w:val="20"/>
        </w:rPr>
        <w:t> </w:t>
      </w:r>
      <w:r>
        <w:rPr>
          <w:rFonts w:ascii="Arial" w:hAnsi="Arial"/>
          <w:w w:val="90"/>
          <w:sz w:val="20"/>
        </w:rPr>
        <w:t>always</w:t>
      </w:r>
      <w:r>
        <w:rPr>
          <w:rFonts w:ascii="Arial" w:hAnsi="Arial"/>
          <w:spacing w:val="-18"/>
          <w:w w:val="90"/>
          <w:sz w:val="20"/>
        </w:rPr>
        <w:t> </w:t>
      </w:r>
      <w:r>
        <w:rPr>
          <w:rFonts w:ascii="Arial" w:hAnsi="Arial"/>
          <w:w w:val="90"/>
          <w:sz w:val="20"/>
        </w:rPr>
        <w:t>a</w:t>
      </w:r>
      <w:r>
        <w:rPr>
          <w:rFonts w:ascii="Arial" w:hAnsi="Arial"/>
          <w:spacing w:val="-18"/>
          <w:w w:val="90"/>
          <w:sz w:val="20"/>
        </w:rPr>
        <w:t> </w:t>
      </w:r>
      <w:r>
        <w:rPr>
          <w:rFonts w:ascii="Arial" w:hAnsi="Arial"/>
          <w:w w:val="90"/>
          <w:sz w:val="20"/>
        </w:rPr>
        <w:t>waste</w:t>
      </w:r>
      <w:r>
        <w:rPr>
          <w:rFonts w:ascii="Arial" w:hAnsi="Arial"/>
          <w:spacing w:val="-19"/>
          <w:w w:val="90"/>
          <w:sz w:val="20"/>
        </w:rPr>
        <w:t> </w:t>
      </w:r>
      <w:r>
        <w:rPr>
          <w:rFonts w:ascii="Arial" w:hAnsi="Arial"/>
          <w:w w:val="90"/>
          <w:sz w:val="20"/>
        </w:rPr>
        <w:t>of</w:t>
      </w:r>
      <w:r>
        <w:rPr>
          <w:rFonts w:ascii="Arial" w:hAnsi="Arial"/>
          <w:spacing w:val="-18"/>
          <w:w w:val="90"/>
          <w:sz w:val="20"/>
        </w:rPr>
        <w:t> </w:t>
      </w:r>
      <w:r>
        <w:rPr>
          <w:rFonts w:ascii="Arial" w:hAnsi="Arial"/>
          <w:w w:val="90"/>
          <w:sz w:val="20"/>
        </w:rPr>
        <w:t>time</w:t>
      </w:r>
      <w:r>
        <w:rPr>
          <w:rFonts w:ascii="Arial" w:hAnsi="Arial"/>
          <w:spacing w:val="-18"/>
          <w:w w:val="90"/>
          <w:sz w:val="20"/>
        </w:rPr>
        <w:t> </w:t>
      </w:r>
      <w:r>
        <w:rPr>
          <w:rFonts w:ascii="Arial" w:hAnsi="Arial"/>
          <w:w w:val="90"/>
          <w:sz w:val="20"/>
        </w:rPr>
        <w:t>to</w:t>
      </w:r>
      <w:r>
        <w:rPr>
          <w:rFonts w:ascii="Arial" w:hAnsi="Arial"/>
          <w:spacing w:val="-18"/>
          <w:w w:val="90"/>
          <w:sz w:val="20"/>
        </w:rPr>
        <w:t> </w:t>
      </w:r>
      <w:r>
        <w:rPr>
          <w:rFonts w:ascii="Arial" w:hAnsi="Arial"/>
          <w:w w:val="90"/>
          <w:sz w:val="20"/>
        </w:rPr>
        <w:t>reinvent</w:t>
      </w:r>
      <w:r>
        <w:rPr>
          <w:rFonts w:ascii="Arial" w:hAnsi="Arial"/>
          <w:spacing w:val="-17"/>
          <w:w w:val="90"/>
          <w:sz w:val="20"/>
        </w:rPr>
        <w:t> </w:t>
      </w:r>
      <w:r>
        <w:rPr>
          <w:rFonts w:ascii="Arial" w:hAnsi="Arial"/>
          <w:w w:val="90"/>
          <w:sz w:val="20"/>
        </w:rPr>
        <w:t>the</w:t>
      </w:r>
      <w:r>
        <w:rPr>
          <w:rFonts w:ascii="Arial" w:hAnsi="Arial"/>
          <w:spacing w:val="-18"/>
          <w:w w:val="90"/>
          <w:sz w:val="20"/>
        </w:rPr>
        <w:t> </w:t>
      </w:r>
      <w:r>
        <w:rPr>
          <w:rFonts w:ascii="Arial" w:hAnsi="Arial"/>
          <w:w w:val="90"/>
          <w:sz w:val="20"/>
        </w:rPr>
        <w:t>wheel,</w:t>
      </w:r>
      <w:r>
        <w:rPr>
          <w:rFonts w:ascii="Arial" w:hAnsi="Arial"/>
          <w:spacing w:val="-19"/>
          <w:w w:val="90"/>
          <w:sz w:val="20"/>
        </w:rPr>
        <w:t> </w:t>
      </w:r>
      <w:r>
        <w:rPr>
          <w:rFonts w:ascii="Arial" w:hAnsi="Arial"/>
          <w:w w:val="90"/>
          <w:sz w:val="20"/>
        </w:rPr>
        <w:t>so</w:t>
      </w:r>
      <w:r>
        <w:rPr>
          <w:rFonts w:ascii="Arial" w:hAnsi="Arial"/>
          <w:spacing w:val="-18"/>
          <w:w w:val="90"/>
          <w:sz w:val="20"/>
        </w:rPr>
        <w:t> </w:t>
      </w:r>
      <w:r>
        <w:rPr>
          <w:rFonts w:ascii="Arial" w:hAnsi="Arial"/>
          <w:i/>
          <w:w w:val="90"/>
          <w:sz w:val="20"/>
        </w:rPr>
        <w:t>software</w:t>
      </w:r>
      <w:r>
        <w:rPr>
          <w:rFonts w:ascii="Arial" w:hAnsi="Arial"/>
          <w:i/>
          <w:spacing w:val="-18"/>
          <w:w w:val="90"/>
          <w:sz w:val="20"/>
        </w:rPr>
        <w:t> </w:t>
      </w:r>
      <w:r>
        <w:rPr>
          <w:rFonts w:ascii="Arial" w:hAnsi="Arial"/>
          <w:i/>
          <w:w w:val="90"/>
          <w:sz w:val="20"/>
        </w:rPr>
        <w:t>reuse</w:t>
      </w:r>
      <w:r>
        <w:rPr>
          <w:rFonts w:ascii="Arial" w:hAnsi="Arial"/>
          <w:w w:val="90"/>
          <w:sz w:val="20"/>
        </w:rPr>
        <w:t>—employing</w:t>
      </w:r>
      <w:r>
        <w:rPr>
          <w:rFonts w:ascii="Arial" w:hAnsi="Arial"/>
          <w:spacing w:val="-19"/>
          <w:w w:val="90"/>
          <w:sz w:val="20"/>
        </w:rPr>
        <w:t> </w:t>
      </w:r>
      <w:r>
        <w:rPr>
          <w:rFonts w:ascii="Arial" w:hAnsi="Arial"/>
          <w:w w:val="90"/>
          <w:sz w:val="20"/>
        </w:rPr>
        <w:t>existing</w:t>
      </w:r>
      <w:r>
        <w:rPr>
          <w:rFonts w:ascii="Arial" w:hAnsi="Arial"/>
          <w:spacing w:val="-18"/>
          <w:w w:val="90"/>
          <w:sz w:val="20"/>
        </w:rPr>
        <w:t> </w:t>
      </w:r>
      <w:r>
        <w:rPr>
          <w:rFonts w:ascii="Arial" w:hAnsi="Arial"/>
          <w:w w:val="90"/>
          <w:sz w:val="20"/>
        </w:rPr>
        <w:t>software</w:t>
      </w:r>
      <w:bookmarkStart w:name="Introducing the Scoping Program" w:id="597"/>
      <w:bookmarkEnd w:id="597"/>
      <w:r>
        <w:rPr>
          <w:rFonts w:ascii="Arial" w:hAnsi="Arial"/>
          <w:w w:val="90"/>
          <w:sz w:val="20"/>
        </w:rPr>
      </w:r>
      <w:bookmarkStart w:name="_bookmark387" w:id="598"/>
      <w:bookmarkEnd w:id="598"/>
      <w:r>
        <w:rPr>
          <w:rFonts w:ascii="Arial" w:hAnsi="Arial"/>
          <w:w w:val="90"/>
          <w:sz w:val="20"/>
        </w:rPr>
      </w:r>
      <w:r>
        <w:rPr>
          <w:rFonts w:ascii="Arial" w:hAnsi="Arial"/>
          <w:w w:val="90"/>
          <w:sz w:val="20"/>
        </w:rPr>
        <w:t> </w:t>
      </w:r>
      <w:r>
        <w:rPr>
          <w:rFonts w:ascii="Arial" w:hAnsi="Arial"/>
          <w:w w:val="95"/>
          <w:sz w:val="20"/>
        </w:rPr>
        <w:t>and</w:t>
      </w:r>
      <w:r>
        <w:rPr>
          <w:rFonts w:ascii="Arial" w:hAnsi="Arial"/>
          <w:spacing w:val="-19"/>
          <w:w w:val="95"/>
          <w:sz w:val="20"/>
        </w:rPr>
        <w:t> </w:t>
      </w:r>
      <w:r>
        <w:rPr>
          <w:rFonts w:ascii="Arial" w:hAnsi="Arial"/>
          <w:w w:val="95"/>
          <w:sz w:val="20"/>
        </w:rPr>
        <w:t>other</w:t>
      </w:r>
      <w:r>
        <w:rPr>
          <w:rFonts w:ascii="Arial" w:hAnsi="Arial"/>
          <w:spacing w:val="-18"/>
          <w:w w:val="95"/>
          <w:sz w:val="20"/>
        </w:rPr>
        <w:t> </w:t>
      </w:r>
      <w:r>
        <w:rPr>
          <w:rFonts w:ascii="Arial" w:hAnsi="Arial"/>
          <w:w w:val="95"/>
          <w:sz w:val="20"/>
        </w:rPr>
        <w:t>elements</w:t>
      </w:r>
      <w:r>
        <w:rPr>
          <w:rFonts w:ascii="Arial" w:hAnsi="Arial"/>
          <w:spacing w:val="-19"/>
          <w:w w:val="95"/>
          <w:sz w:val="20"/>
        </w:rPr>
        <w:t> </w:t>
      </w:r>
      <w:r>
        <w:rPr>
          <w:rFonts w:ascii="Arial" w:hAnsi="Arial"/>
          <w:w w:val="95"/>
          <w:sz w:val="20"/>
        </w:rPr>
        <w:t>in</w:t>
      </w:r>
      <w:r>
        <w:rPr>
          <w:rFonts w:ascii="Arial" w:hAnsi="Arial"/>
          <w:spacing w:val="-19"/>
          <w:w w:val="95"/>
          <w:sz w:val="20"/>
        </w:rPr>
        <w:t> </w:t>
      </w:r>
      <w:r>
        <w:rPr>
          <w:rFonts w:ascii="Arial" w:hAnsi="Arial"/>
          <w:w w:val="95"/>
          <w:sz w:val="20"/>
        </w:rPr>
        <w:t>new</w:t>
      </w:r>
      <w:r>
        <w:rPr>
          <w:rFonts w:ascii="Arial" w:hAnsi="Arial"/>
          <w:spacing w:val="-19"/>
          <w:w w:val="95"/>
          <w:sz w:val="20"/>
        </w:rPr>
        <w:t> </w:t>
      </w:r>
      <w:r>
        <w:rPr>
          <w:rFonts w:ascii="Arial" w:hAnsi="Arial"/>
          <w:w w:val="95"/>
          <w:sz w:val="20"/>
        </w:rPr>
        <w:t>projects—is</w:t>
      </w:r>
      <w:r>
        <w:rPr>
          <w:rFonts w:ascii="Arial" w:hAnsi="Arial"/>
          <w:spacing w:val="-18"/>
          <w:w w:val="95"/>
          <w:sz w:val="20"/>
        </w:rPr>
        <w:t> </w:t>
      </w:r>
      <w:r>
        <w:rPr>
          <w:rFonts w:ascii="Arial" w:hAnsi="Arial"/>
          <w:w w:val="95"/>
          <w:sz w:val="20"/>
        </w:rPr>
        <w:t>a</w:t>
      </w:r>
      <w:r>
        <w:rPr>
          <w:rFonts w:ascii="Arial" w:hAnsi="Arial"/>
          <w:spacing w:val="-19"/>
          <w:w w:val="95"/>
          <w:sz w:val="20"/>
        </w:rPr>
        <w:t> </w:t>
      </w:r>
      <w:r>
        <w:rPr>
          <w:rFonts w:ascii="Arial" w:hAnsi="Arial"/>
          <w:w w:val="95"/>
          <w:sz w:val="20"/>
        </w:rPr>
        <w:t>technique</w:t>
      </w:r>
      <w:r>
        <w:rPr>
          <w:rFonts w:ascii="Arial" w:hAnsi="Arial"/>
          <w:spacing w:val="-19"/>
          <w:w w:val="95"/>
          <w:sz w:val="20"/>
        </w:rPr>
        <w:t> </w:t>
      </w:r>
      <w:r>
        <w:rPr>
          <w:rFonts w:ascii="Arial" w:hAnsi="Arial"/>
          <w:w w:val="95"/>
          <w:sz w:val="20"/>
        </w:rPr>
        <w:t>that</w:t>
      </w:r>
      <w:r>
        <w:rPr>
          <w:rFonts w:ascii="Arial" w:hAnsi="Arial"/>
          <w:spacing w:val="-19"/>
          <w:w w:val="95"/>
          <w:sz w:val="20"/>
        </w:rPr>
        <w:t> </w:t>
      </w:r>
      <w:r>
        <w:rPr>
          <w:rFonts w:ascii="Arial" w:hAnsi="Arial"/>
          <w:w w:val="95"/>
          <w:sz w:val="20"/>
        </w:rPr>
        <w:t>game</w:t>
      </w:r>
      <w:r>
        <w:rPr>
          <w:rFonts w:ascii="Arial" w:hAnsi="Arial"/>
          <w:spacing w:val="-18"/>
          <w:w w:val="95"/>
          <w:sz w:val="20"/>
        </w:rPr>
        <w:t> </w:t>
      </w:r>
      <w:r>
        <w:rPr>
          <w:rFonts w:ascii="Arial" w:hAnsi="Arial"/>
          <w:w w:val="95"/>
          <w:sz w:val="20"/>
        </w:rPr>
        <w:t>companies</w:t>
      </w:r>
      <w:r>
        <w:rPr>
          <w:rFonts w:ascii="Arial" w:hAnsi="Arial"/>
          <w:spacing w:val="-18"/>
          <w:w w:val="95"/>
          <w:sz w:val="20"/>
        </w:rPr>
        <w:t> </w:t>
      </w:r>
      <w:r>
        <w:rPr>
          <w:rFonts w:ascii="Arial" w:hAnsi="Arial"/>
          <w:w w:val="95"/>
          <w:sz w:val="20"/>
        </w:rPr>
        <w:t>take</w:t>
      </w:r>
      <w:r>
        <w:rPr>
          <w:rFonts w:ascii="Arial" w:hAnsi="Arial"/>
          <w:spacing w:val="-19"/>
          <w:w w:val="95"/>
          <w:sz w:val="20"/>
        </w:rPr>
        <w:t> </w:t>
      </w:r>
      <w:r>
        <w:rPr>
          <w:rFonts w:ascii="Arial" w:hAnsi="Arial"/>
          <w:w w:val="95"/>
          <w:sz w:val="20"/>
        </w:rPr>
        <w:t>to</w:t>
      </w:r>
      <w:r>
        <w:rPr>
          <w:rFonts w:ascii="Arial" w:hAnsi="Arial"/>
          <w:spacing w:val="-19"/>
          <w:w w:val="95"/>
          <w:sz w:val="20"/>
        </w:rPr>
        <w:t> </w:t>
      </w:r>
      <w:r>
        <w:rPr>
          <w:rFonts w:ascii="Arial" w:hAnsi="Arial"/>
          <w:w w:val="95"/>
          <w:sz w:val="20"/>
        </w:rPr>
        <w:t>heart.</w:t>
      </w:r>
      <w:r>
        <w:rPr>
          <w:rFonts w:ascii="Arial" w:hAnsi="Arial"/>
          <w:spacing w:val="-19"/>
          <w:w w:val="95"/>
          <w:sz w:val="20"/>
        </w:rPr>
        <w:t> </w:t>
      </w:r>
      <w:r>
        <w:rPr>
          <w:rFonts w:ascii="Arial" w:hAnsi="Arial"/>
          <w:w w:val="95"/>
          <w:sz w:val="20"/>
        </w:rPr>
        <w:t>The benefits of software reuse</w:t>
      </w:r>
      <w:r>
        <w:rPr>
          <w:rFonts w:ascii="Arial" w:hAnsi="Arial"/>
          <w:spacing w:val="42"/>
          <w:w w:val="95"/>
          <w:sz w:val="20"/>
        </w:rPr>
        <w:t> </w:t>
      </w:r>
      <w:r>
        <w:rPr>
          <w:rFonts w:ascii="Arial" w:hAnsi="Arial"/>
          <w:w w:val="95"/>
          <w:sz w:val="20"/>
        </w:rPr>
        <w:t>include:</w:t>
      </w:r>
    </w:p>
    <w:p>
      <w:pPr>
        <w:pStyle w:val="BodyText"/>
        <w:spacing w:before="1"/>
        <w:rPr>
          <w:rFonts w:ascii="Arial"/>
          <w:sz w:val="18"/>
        </w:rPr>
      </w:pPr>
    </w:p>
    <w:p>
      <w:pPr>
        <w:spacing w:line="249" w:lineRule="auto" w:before="0"/>
        <w:ind w:left="1719" w:right="1262" w:hanging="226"/>
        <w:jc w:val="left"/>
        <w:rPr>
          <w:rFonts w:ascii="Arial"/>
          <w:sz w:val="20"/>
        </w:rPr>
      </w:pPr>
      <w:r>
        <w:rPr>
          <w:rFonts w:ascii="MS UI Gothic"/>
          <w:color w:val="4C4C4C"/>
          <w:w w:val="120"/>
          <w:sz w:val="14"/>
        </w:rPr>
        <w:t>n</w:t>
      </w:r>
      <w:r>
        <w:rPr>
          <w:rFonts w:ascii="MS UI Gothic"/>
          <w:color w:val="4C4C4C"/>
          <w:spacing w:val="9"/>
          <w:w w:val="120"/>
          <w:sz w:val="14"/>
        </w:rPr>
        <w:t> </w:t>
      </w:r>
      <w:r>
        <w:rPr>
          <w:rFonts w:ascii="Arial Narrow"/>
          <w:b/>
          <w:sz w:val="20"/>
        </w:rPr>
        <w:t>Increased</w:t>
      </w:r>
      <w:r>
        <w:rPr>
          <w:rFonts w:ascii="Arial Narrow"/>
          <w:b/>
          <w:spacing w:val="-13"/>
          <w:sz w:val="20"/>
        </w:rPr>
        <w:t> </w:t>
      </w:r>
      <w:r>
        <w:rPr>
          <w:rFonts w:ascii="Arial Narrow"/>
          <w:b/>
          <w:sz w:val="20"/>
        </w:rPr>
        <w:t>company</w:t>
      </w:r>
      <w:r>
        <w:rPr>
          <w:rFonts w:ascii="Arial Narrow"/>
          <w:b/>
          <w:spacing w:val="-12"/>
          <w:sz w:val="20"/>
        </w:rPr>
        <w:t> </w:t>
      </w:r>
      <w:r>
        <w:rPr>
          <w:rFonts w:ascii="Arial Narrow"/>
          <w:b/>
          <w:sz w:val="20"/>
        </w:rPr>
        <w:t>productivity.</w:t>
      </w:r>
      <w:r>
        <w:rPr>
          <w:rFonts w:ascii="Arial Narrow"/>
          <w:b/>
          <w:spacing w:val="-11"/>
          <w:sz w:val="20"/>
        </w:rPr>
        <w:t> </w:t>
      </w:r>
      <w:r>
        <w:rPr>
          <w:rFonts w:ascii="Arial"/>
          <w:sz w:val="20"/>
        </w:rPr>
        <w:t>By</w:t>
      </w:r>
      <w:r>
        <w:rPr>
          <w:rFonts w:ascii="Arial"/>
          <w:spacing w:val="-23"/>
          <w:sz w:val="20"/>
        </w:rPr>
        <w:t> </w:t>
      </w:r>
      <w:r>
        <w:rPr>
          <w:rFonts w:ascii="Arial"/>
          <w:sz w:val="20"/>
        </w:rPr>
        <w:t>reusing</w:t>
      </w:r>
      <w:r>
        <w:rPr>
          <w:rFonts w:ascii="Arial"/>
          <w:spacing w:val="-22"/>
          <w:sz w:val="20"/>
        </w:rPr>
        <w:t> </w:t>
      </w:r>
      <w:r>
        <w:rPr>
          <w:rFonts w:ascii="Arial"/>
          <w:sz w:val="20"/>
        </w:rPr>
        <w:t>code</w:t>
      </w:r>
      <w:r>
        <w:rPr>
          <w:rFonts w:ascii="Arial"/>
          <w:spacing w:val="-22"/>
          <w:sz w:val="20"/>
        </w:rPr>
        <w:t> </w:t>
      </w:r>
      <w:r>
        <w:rPr>
          <w:rFonts w:ascii="Arial"/>
          <w:sz w:val="20"/>
        </w:rPr>
        <w:t>and</w:t>
      </w:r>
      <w:r>
        <w:rPr>
          <w:rFonts w:ascii="Arial"/>
          <w:spacing w:val="-22"/>
          <w:sz w:val="20"/>
        </w:rPr>
        <w:t> </w:t>
      </w:r>
      <w:r>
        <w:rPr>
          <w:rFonts w:ascii="Arial"/>
          <w:sz w:val="20"/>
        </w:rPr>
        <w:t>other</w:t>
      </w:r>
      <w:r>
        <w:rPr>
          <w:rFonts w:ascii="Arial"/>
          <w:spacing w:val="-22"/>
          <w:sz w:val="20"/>
        </w:rPr>
        <w:t> </w:t>
      </w:r>
      <w:r>
        <w:rPr>
          <w:rFonts w:ascii="Arial"/>
          <w:sz w:val="20"/>
        </w:rPr>
        <w:t>elements</w:t>
      </w:r>
      <w:r>
        <w:rPr>
          <w:rFonts w:ascii="Arial"/>
          <w:spacing w:val="-22"/>
          <w:sz w:val="20"/>
        </w:rPr>
        <w:t> </w:t>
      </w:r>
      <w:r>
        <w:rPr>
          <w:rFonts w:ascii="Arial"/>
          <w:sz w:val="20"/>
        </w:rPr>
        <w:t>that</w:t>
      </w:r>
      <w:r>
        <w:rPr>
          <w:rFonts w:ascii="Arial"/>
          <w:spacing w:val="-22"/>
          <w:sz w:val="20"/>
        </w:rPr>
        <w:t> </w:t>
      </w:r>
      <w:r>
        <w:rPr>
          <w:rFonts w:ascii="Arial"/>
          <w:sz w:val="20"/>
        </w:rPr>
        <w:t>already </w:t>
      </w:r>
      <w:r>
        <w:rPr>
          <w:rFonts w:ascii="Arial"/>
          <w:w w:val="90"/>
          <w:sz w:val="20"/>
        </w:rPr>
        <w:t>exist,</w:t>
      </w:r>
      <w:r>
        <w:rPr>
          <w:rFonts w:ascii="Arial"/>
          <w:spacing w:val="-15"/>
          <w:w w:val="90"/>
          <w:sz w:val="20"/>
        </w:rPr>
        <w:t> </w:t>
      </w:r>
      <w:r>
        <w:rPr>
          <w:rFonts w:ascii="Arial"/>
          <w:w w:val="90"/>
          <w:sz w:val="20"/>
        </w:rPr>
        <w:t>such</w:t>
      </w:r>
      <w:r>
        <w:rPr>
          <w:rFonts w:ascii="Arial"/>
          <w:spacing w:val="-14"/>
          <w:w w:val="90"/>
          <w:sz w:val="20"/>
        </w:rPr>
        <w:t> </w:t>
      </w:r>
      <w:r>
        <w:rPr>
          <w:rFonts w:ascii="Arial"/>
          <w:w w:val="90"/>
          <w:sz w:val="20"/>
        </w:rPr>
        <w:t>as</w:t>
      </w:r>
      <w:r>
        <w:rPr>
          <w:rFonts w:ascii="Arial"/>
          <w:spacing w:val="-15"/>
          <w:w w:val="90"/>
          <w:sz w:val="20"/>
        </w:rPr>
        <w:t> </w:t>
      </w:r>
      <w:r>
        <w:rPr>
          <w:rFonts w:ascii="Arial"/>
          <w:w w:val="90"/>
          <w:sz w:val="20"/>
        </w:rPr>
        <w:t>a</w:t>
      </w:r>
      <w:r>
        <w:rPr>
          <w:rFonts w:ascii="Arial"/>
          <w:spacing w:val="-15"/>
          <w:w w:val="90"/>
          <w:sz w:val="20"/>
        </w:rPr>
        <w:t> </w:t>
      </w:r>
      <w:r>
        <w:rPr>
          <w:rFonts w:ascii="Arial"/>
          <w:w w:val="90"/>
          <w:sz w:val="20"/>
        </w:rPr>
        <w:t>graphics</w:t>
      </w:r>
      <w:r>
        <w:rPr>
          <w:rFonts w:ascii="Arial"/>
          <w:spacing w:val="-15"/>
          <w:w w:val="90"/>
          <w:sz w:val="20"/>
        </w:rPr>
        <w:t> </w:t>
      </w:r>
      <w:r>
        <w:rPr>
          <w:rFonts w:ascii="Arial"/>
          <w:w w:val="90"/>
          <w:sz w:val="20"/>
        </w:rPr>
        <w:t>engine,</w:t>
      </w:r>
      <w:r>
        <w:rPr>
          <w:rFonts w:ascii="Arial"/>
          <w:spacing w:val="-15"/>
          <w:w w:val="90"/>
          <w:sz w:val="20"/>
        </w:rPr>
        <w:t> </w:t>
      </w:r>
      <w:r>
        <w:rPr>
          <w:rFonts w:ascii="Arial"/>
          <w:w w:val="90"/>
          <w:sz w:val="20"/>
        </w:rPr>
        <w:t>game</w:t>
      </w:r>
      <w:r>
        <w:rPr>
          <w:rFonts w:ascii="Arial"/>
          <w:spacing w:val="-14"/>
          <w:w w:val="90"/>
          <w:sz w:val="20"/>
        </w:rPr>
        <w:t> </w:t>
      </w:r>
      <w:r>
        <w:rPr>
          <w:rFonts w:ascii="Arial"/>
          <w:w w:val="90"/>
          <w:sz w:val="20"/>
        </w:rPr>
        <w:t>companies</w:t>
      </w:r>
      <w:r>
        <w:rPr>
          <w:rFonts w:ascii="Arial"/>
          <w:spacing w:val="-14"/>
          <w:w w:val="90"/>
          <w:sz w:val="20"/>
        </w:rPr>
        <w:t> </w:t>
      </w:r>
      <w:r>
        <w:rPr>
          <w:rFonts w:ascii="Arial"/>
          <w:w w:val="90"/>
          <w:sz w:val="20"/>
        </w:rPr>
        <w:t>can</w:t>
      </w:r>
      <w:r>
        <w:rPr>
          <w:rFonts w:ascii="Arial"/>
          <w:spacing w:val="-15"/>
          <w:w w:val="90"/>
          <w:sz w:val="20"/>
        </w:rPr>
        <w:t> </w:t>
      </w:r>
      <w:r>
        <w:rPr>
          <w:rFonts w:ascii="Arial"/>
          <w:w w:val="90"/>
          <w:sz w:val="20"/>
        </w:rPr>
        <w:t>get</w:t>
      </w:r>
      <w:r>
        <w:rPr>
          <w:rFonts w:ascii="Arial"/>
          <w:spacing w:val="-15"/>
          <w:w w:val="90"/>
          <w:sz w:val="20"/>
        </w:rPr>
        <w:t> </w:t>
      </w:r>
      <w:r>
        <w:rPr>
          <w:rFonts w:ascii="Arial"/>
          <w:w w:val="90"/>
          <w:sz w:val="20"/>
        </w:rPr>
        <w:t>their</w:t>
      </w:r>
      <w:r>
        <w:rPr>
          <w:rFonts w:ascii="Arial"/>
          <w:spacing w:val="-14"/>
          <w:w w:val="90"/>
          <w:sz w:val="20"/>
        </w:rPr>
        <w:t> </w:t>
      </w:r>
      <w:r>
        <w:rPr>
          <w:rFonts w:ascii="Arial"/>
          <w:w w:val="90"/>
          <w:sz w:val="20"/>
        </w:rPr>
        <w:t>projects</w:t>
      </w:r>
      <w:r>
        <w:rPr>
          <w:rFonts w:ascii="Arial"/>
          <w:spacing w:val="-15"/>
          <w:w w:val="90"/>
          <w:sz w:val="20"/>
        </w:rPr>
        <w:t> </w:t>
      </w:r>
      <w:r>
        <w:rPr>
          <w:rFonts w:ascii="Arial"/>
          <w:w w:val="90"/>
          <w:sz w:val="20"/>
        </w:rPr>
        <w:t>done</w:t>
      </w:r>
      <w:r>
        <w:rPr>
          <w:rFonts w:ascii="Arial"/>
          <w:spacing w:val="-14"/>
          <w:w w:val="90"/>
          <w:sz w:val="20"/>
        </w:rPr>
        <w:t> </w:t>
      </w:r>
      <w:r>
        <w:rPr>
          <w:rFonts w:ascii="Arial"/>
          <w:w w:val="90"/>
          <w:sz w:val="20"/>
        </w:rPr>
        <w:t>with</w:t>
      </w:r>
      <w:r>
        <w:rPr>
          <w:rFonts w:ascii="Arial"/>
          <w:spacing w:val="-15"/>
          <w:w w:val="90"/>
          <w:sz w:val="20"/>
        </w:rPr>
        <w:t> </w:t>
      </w:r>
      <w:r>
        <w:rPr>
          <w:rFonts w:ascii="Arial"/>
          <w:w w:val="90"/>
          <w:sz w:val="20"/>
        </w:rPr>
        <w:t>less </w:t>
      </w:r>
      <w:r>
        <w:rPr>
          <w:rFonts w:ascii="Arial"/>
          <w:sz w:val="20"/>
        </w:rPr>
        <w:t>effort.</w:t>
      </w:r>
    </w:p>
    <w:p>
      <w:pPr>
        <w:spacing w:line="249" w:lineRule="auto" w:before="170"/>
        <w:ind w:left="1719" w:right="1100" w:hanging="226"/>
        <w:jc w:val="left"/>
        <w:rPr>
          <w:rFonts w:ascii="Arial" w:hAnsi="Arial"/>
          <w:sz w:val="20"/>
        </w:rPr>
      </w:pPr>
      <w:r>
        <w:rPr>
          <w:rFonts w:ascii="MS UI Gothic" w:hAnsi="MS UI Gothic"/>
          <w:color w:val="4C4C4C"/>
          <w:w w:val="120"/>
          <w:sz w:val="14"/>
        </w:rPr>
        <w:t>n </w:t>
      </w:r>
      <w:r>
        <w:rPr>
          <w:rFonts w:ascii="Arial Narrow" w:hAnsi="Arial Narrow"/>
          <w:b/>
          <w:sz w:val="20"/>
        </w:rPr>
        <w:t>Improved software quality. </w:t>
      </w:r>
      <w:r>
        <w:rPr>
          <w:rFonts w:ascii="Arial" w:hAnsi="Arial"/>
          <w:sz w:val="20"/>
        </w:rPr>
        <w:t>If a game company already has a tested piece of code, </w:t>
      </w:r>
      <w:r>
        <w:rPr>
          <w:rFonts w:ascii="Arial" w:hAnsi="Arial"/>
          <w:w w:val="90"/>
          <w:sz w:val="20"/>
        </w:rPr>
        <w:t>such</w:t>
      </w:r>
      <w:r>
        <w:rPr>
          <w:rFonts w:ascii="Arial" w:hAnsi="Arial"/>
          <w:spacing w:val="-9"/>
          <w:w w:val="90"/>
          <w:sz w:val="20"/>
        </w:rPr>
        <w:t> </w:t>
      </w:r>
      <w:r>
        <w:rPr>
          <w:rFonts w:ascii="Arial" w:hAnsi="Arial"/>
          <w:w w:val="90"/>
          <w:sz w:val="20"/>
        </w:rPr>
        <w:t>as</w:t>
      </w:r>
      <w:r>
        <w:rPr>
          <w:rFonts w:ascii="Arial" w:hAnsi="Arial"/>
          <w:spacing w:val="-9"/>
          <w:w w:val="90"/>
          <w:sz w:val="20"/>
        </w:rPr>
        <w:t> </w:t>
      </w:r>
      <w:r>
        <w:rPr>
          <w:rFonts w:ascii="Arial" w:hAnsi="Arial"/>
          <w:w w:val="90"/>
          <w:sz w:val="20"/>
        </w:rPr>
        <w:t>a</w:t>
      </w:r>
      <w:r>
        <w:rPr>
          <w:rFonts w:ascii="Arial" w:hAnsi="Arial"/>
          <w:spacing w:val="-9"/>
          <w:w w:val="90"/>
          <w:sz w:val="20"/>
        </w:rPr>
        <w:t> </w:t>
      </w:r>
      <w:r>
        <w:rPr>
          <w:rFonts w:ascii="Arial" w:hAnsi="Arial"/>
          <w:w w:val="90"/>
          <w:sz w:val="20"/>
        </w:rPr>
        <w:t>networking</w:t>
      </w:r>
      <w:r>
        <w:rPr>
          <w:rFonts w:ascii="Arial" w:hAnsi="Arial"/>
          <w:spacing w:val="-10"/>
          <w:w w:val="90"/>
          <w:sz w:val="20"/>
        </w:rPr>
        <w:t> </w:t>
      </w:r>
      <w:r>
        <w:rPr>
          <w:rFonts w:ascii="Arial" w:hAnsi="Arial"/>
          <w:w w:val="90"/>
          <w:sz w:val="20"/>
        </w:rPr>
        <w:t>module,</w:t>
      </w:r>
      <w:r>
        <w:rPr>
          <w:rFonts w:ascii="Arial" w:hAnsi="Arial"/>
          <w:spacing w:val="-9"/>
          <w:w w:val="90"/>
          <w:sz w:val="20"/>
        </w:rPr>
        <w:t> </w:t>
      </w:r>
      <w:r>
        <w:rPr>
          <w:rFonts w:ascii="Arial" w:hAnsi="Arial"/>
          <w:w w:val="90"/>
          <w:sz w:val="20"/>
        </w:rPr>
        <w:t>then</w:t>
      </w:r>
      <w:r>
        <w:rPr>
          <w:rFonts w:ascii="Arial" w:hAnsi="Arial"/>
          <w:spacing w:val="-8"/>
          <w:w w:val="90"/>
          <w:sz w:val="20"/>
        </w:rPr>
        <w:t> </w:t>
      </w:r>
      <w:r>
        <w:rPr>
          <w:rFonts w:ascii="Arial" w:hAnsi="Arial"/>
          <w:w w:val="90"/>
          <w:sz w:val="20"/>
        </w:rPr>
        <w:t>the</w:t>
      </w:r>
      <w:r>
        <w:rPr>
          <w:rFonts w:ascii="Arial" w:hAnsi="Arial"/>
          <w:spacing w:val="-9"/>
          <w:w w:val="90"/>
          <w:sz w:val="20"/>
        </w:rPr>
        <w:t> </w:t>
      </w:r>
      <w:r>
        <w:rPr>
          <w:rFonts w:ascii="Arial" w:hAnsi="Arial"/>
          <w:w w:val="90"/>
          <w:sz w:val="20"/>
        </w:rPr>
        <w:t>company</w:t>
      </w:r>
      <w:r>
        <w:rPr>
          <w:rFonts w:ascii="Arial" w:hAnsi="Arial"/>
          <w:spacing w:val="-9"/>
          <w:w w:val="90"/>
          <w:sz w:val="20"/>
        </w:rPr>
        <w:t> </w:t>
      </w:r>
      <w:r>
        <w:rPr>
          <w:rFonts w:ascii="Arial" w:hAnsi="Arial"/>
          <w:w w:val="90"/>
          <w:sz w:val="20"/>
        </w:rPr>
        <w:t>can</w:t>
      </w:r>
      <w:r>
        <w:rPr>
          <w:rFonts w:ascii="Arial" w:hAnsi="Arial"/>
          <w:spacing w:val="-9"/>
          <w:w w:val="90"/>
          <w:sz w:val="20"/>
        </w:rPr>
        <w:t> </w:t>
      </w:r>
      <w:r>
        <w:rPr>
          <w:rFonts w:ascii="Arial" w:hAnsi="Arial"/>
          <w:w w:val="90"/>
          <w:sz w:val="20"/>
        </w:rPr>
        <w:t>reuse</w:t>
      </w:r>
      <w:r>
        <w:rPr>
          <w:rFonts w:ascii="Arial" w:hAnsi="Arial"/>
          <w:spacing w:val="-8"/>
          <w:w w:val="90"/>
          <w:sz w:val="20"/>
        </w:rPr>
        <w:t> </w:t>
      </w:r>
      <w:r>
        <w:rPr>
          <w:rFonts w:ascii="Arial" w:hAnsi="Arial"/>
          <w:w w:val="90"/>
          <w:sz w:val="20"/>
        </w:rPr>
        <w:t>the</w:t>
      </w:r>
      <w:r>
        <w:rPr>
          <w:rFonts w:ascii="Arial" w:hAnsi="Arial"/>
          <w:spacing w:val="-9"/>
          <w:w w:val="90"/>
          <w:sz w:val="20"/>
        </w:rPr>
        <w:t> </w:t>
      </w:r>
      <w:r>
        <w:rPr>
          <w:rFonts w:ascii="Arial" w:hAnsi="Arial"/>
          <w:w w:val="90"/>
          <w:sz w:val="20"/>
        </w:rPr>
        <w:t>code</w:t>
      </w:r>
      <w:r>
        <w:rPr>
          <w:rFonts w:ascii="Arial" w:hAnsi="Arial"/>
          <w:spacing w:val="-9"/>
          <w:w w:val="90"/>
          <w:sz w:val="20"/>
        </w:rPr>
        <w:t> </w:t>
      </w:r>
      <w:r>
        <w:rPr>
          <w:rFonts w:ascii="Arial" w:hAnsi="Arial"/>
          <w:w w:val="90"/>
          <w:sz w:val="20"/>
        </w:rPr>
        <w:t>with</w:t>
      </w:r>
      <w:r>
        <w:rPr>
          <w:rFonts w:ascii="Arial" w:hAnsi="Arial"/>
          <w:spacing w:val="-9"/>
          <w:w w:val="90"/>
          <w:sz w:val="20"/>
        </w:rPr>
        <w:t> </w:t>
      </w:r>
      <w:r>
        <w:rPr>
          <w:rFonts w:ascii="Arial" w:hAnsi="Arial"/>
          <w:w w:val="90"/>
          <w:sz w:val="20"/>
        </w:rPr>
        <w:t>the</w:t>
      </w:r>
      <w:r>
        <w:rPr>
          <w:rFonts w:ascii="Arial" w:hAnsi="Arial"/>
          <w:spacing w:val="-8"/>
          <w:w w:val="90"/>
          <w:sz w:val="20"/>
        </w:rPr>
        <w:t> </w:t>
      </w:r>
      <w:r>
        <w:rPr>
          <w:rFonts w:ascii="Arial" w:hAnsi="Arial"/>
          <w:w w:val="90"/>
          <w:sz w:val="20"/>
        </w:rPr>
        <w:t>knowledge </w:t>
      </w:r>
      <w:r>
        <w:rPr>
          <w:rFonts w:ascii="Arial" w:hAnsi="Arial"/>
          <w:sz w:val="20"/>
        </w:rPr>
        <w:t>that it’s</w:t>
      </w:r>
      <w:r>
        <w:rPr>
          <w:rFonts w:ascii="Arial" w:hAnsi="Arial"/>
          <w:spacing w:val="17"/>
          <w:sz w:val="20"/>
        </w:rPr>
        <w:t> </w:t>
      </w:r>
      <w:r>
        <w:rPr>
          <w:rFonts w:ascii="Arial" w:hAnsi="Arial"/>
          <w:sz w:val="20"/>
        </w:rPr>
        <w:t>bug-free.</w:t>
      </w:r>
    </w:p>
    <w:p>
      <w:pPr>
        <w:spacing w:line="249" w:lineRule="auto" w:before="169"/>
        <w:ind w:left="1719" w:right="1049" w:hanging="226"/>
        <w:jc w:val="left"/>
        <w:rPr>
          <w:rFonts w:ascii="Arial"/>
          <w:sz w:val="20"/>
        </w:rPr>
      </w:pPr>
      <w:r>
        <w:rPr>
          <w:rFonts w:ascii="MS UI Gothic"/>
          <w:color w:val="4C4C4C"/>
          <w:w w:val="95"/>
          <w:sz w:val="14"/>
        </w:rPr>
        <w:t>n </w:t>
      </w:r>
      <w:r>
        <w:rPr>
          <w:rFonts w:ascii="Arial Narrow"/>
          <w:b/>
          <w:w w:val="95"/>
          <w:sz w:val="20"/>
        </w:rPr>
        <w:t>Improved software performance. </w:t>
      </w:r>
      <w:r>
        <w:rPr>
          <w:rFonts w:ascii="Arial"/>
          <w:w w:val="95"/>
          <w:sz w:val="20"/>
        </w:rPr>
        <w:t>Once a game company has a high-performance piece of</w:t>
      </w:r>
      <w:r>
        <w:rPr>
          <w:rFonts w:ascii="Arial"/>
          <w:spacing w:val="-28"/>
          <w:w w:val="95"/>
          <w:sz w:val="20"/>
        </w:rPr>
        <w:t> </w:t>
      </w:r>
      <w:r>
        <w:rPr>
          <w:rFonts w:ascii="Arial"/>
          <w:w w:val="95"/>
          <w:sz w:val="20"/>
        </w:rPr>
        <w:t>code,</w:t>
      </w:r>
      <w:r>
        <w:rPr>
          <w:rFonts w:ascii="Arial"/>
          <w:spacing w:val="-27"/>
          <w:w w:val="95"/>
          <w:sz w:val="20"/>
        </w:rPr>
        <w:t> </w:t>
      </w:r>
      <w:r>
        <w:rPr>
          <w:rFonts w:ascii="Arial"/>
          <w:w w:val="95"/>
          <w:sz w:val="20"/>
        </w:rPr>
        <w:t>using</w:t>
      </w:r>
      <w:r>
        <w:rPr>
          <w:rFonts w:ascii="Arial"/>
          <w:spacing w:val="-27"/>
          <w:w w:val="95"/>
          <w:sz w:val="20"/>
        </w:rPr>
        <w:t> </w:t>
      </w:r>
      <w:r>
        <w:rPr>
          <w:rFonts w:ascii="Arial"/>
          <w:w w:val="95"/>
          <w:sz w:val="20"/>
        </w:rPr>
        <w:t>it</w:t>
      </w:r>
      <w:r>
        <w:rPr>
          <w:rFonts w:ascii="Arial"/>
          <w:spacing w:val="-28"/>
          <w:w w:val="95"/>
          <w:sz w:val="20"/>
        </w:rPr>
        <w:t> </w:t>
      </w:r>
      <w:r>
        <w:rPr>
          <w:rFonts w:ascii="Arial"/>
          <w:w w:val="95"/>
          <w:sz w:val="20"/>
        </w:rPr>
        <w:t>again</w:t>
      </w:r>
      <w:r>
        <w:rPr>
          <w:rFonts w:ascii="Arial"/>
          <w:spacing w:val="-27"/>
          <w:w w:val="95"/>
          <w:sz w:val="20"/>
        </w:rPr>
        <w:t> </w:t>
      </w:r>
      <w:r>
        <w:rPr>
          <w:rFonts w:ascii="Arial"/>
          <w:w w:val="95"/>
          <w:sz w:val="20"/>
        </w:rPr>
        <w:t>not</w:t>
      </w:r>
      <w:r>
        <w:rPr>
          <w:rFonts w:ascii="Arial"/>
          <w:spacing w:val="-27"/>
          <w:w w:val="95"/>
          <w:sz w:val="20"/>
        </w:rPr>
        <w:t> </w:t>
      </w:r>
      <w:r>
        <w:rPr>
          <w:rFonts w:ascii="Arial"/>
          <w:w w:val="95"/>
          <w:sz w:val="20"/>
        </w:rPr>
        <w:t>only</w:t>
      </w:r>
      <w:r>
        <w:rPr>
          <w:rFonts w:ascii="Arial"/>
          <w:spacing w:val="-27"/>
          <w:w w:val="95"/>
          <w:sz w:val="20"/>
        </w:rPr>
        <w:t> </w:t>
      </w:r>
      <w:r>
        <w:rPr>
          <w:rFonts w:ascii="Arial"/>
          <w:w w:val="95"/>
          <w:sz w:val="20"/>
        </w:rPr>
        <w:t>saves</w:t>
      </w:r>
      <w:r>
        <w:rPr>
          <w:rFonts w:ascii="Arial"/>
          <w:spacing w:val="-27"/>
          <w:w w:val="95"/>
          <w:sz w:val="20"/>
        </w:rPr>
        <w:t> </w:t>
      </w:r>
      <w:r>
        <w:rPr>
          <w:rFonts w:ascii="Arial"/>
          <w:w w:val="95"/>
          <w:sz w:val="20"/>
        </w:rPr>
        <w:t>the</w:t>
      </w:r>
      <w:r>
        <w:rPr>
          <w:rFonts w:ascii="Arial"/>
          <w:spacing w:val="-28"/>
          <w:w w:val="95"/>
          <w:sz w:val="20"/>
        </w:rPr>
        <w:t> </w:t>
      </w:r>
      <w:r>
        <w:rPr>
          <w:rFonts w:ascii="Arial"/>
          <w:w w:val="95"/>
          <w:sz w:val="20"/>
        </w:rPr>
        <w:t>company</w:t>
      </w:r>
      <w:r>
        <w:rPr>
          <w:rFonts w:ascii="Arial"/>
          <w:spacing w:val="-27"/>
          <w:w w:val="95"/>
          <w:sz w:val="20"/>
        </w:rPr>
        <w:t> </w:t>
      </w:r>
      <w:r>
        <w:rPr>
          <w:rFonts w:ascii="Arial"/>
          <w:w w:val="95"/>
          <w:sz w:val="20"/>
        </w:rPr>
        <w:t>the</w:t>
      </w:r>
      <w:r>
        <w:rPr>
          <w:rFonts w:ascii="Arial"/>
          <w:spacing w:val="-27"/>
          <w:w w:val="95"/>
          <w:sz w:val="20"/>
        </w:rPr>
        <w:t> </w:t>
      </w:r>
      <w:r>
        <w:rPr>
          <w:rFonts w:ascii="Arial"/>
          <w:w w:val="95"/>
          <w:sz w:val="20"/>
        </w:rPr>
        <w:t>trouble</w:t>
      </w:r>
      <w:r>
        <w:rPr>
          <w:rFonts w:ascii="Arial"/>
          <w:spacing w:val="-27"/>
          <w:w w:val="95"/>
          <w:sz w:val="20"/>
        </w:rPr>
        <w:t> </w:t>
      </w:r>
      <w:r>
        <w:rPr>
          <w:rFonts w:ascii="Arial"/>
          <w:w w:val="95"/>
          <w:sz w:val="20"/>
        </w:rPr>
        <w:t>of</w:t>
      </w:r>
      <w:r>
        <w:rPr>
          <w:rFonts w:ascii="Arial"/>
          <w:spacing w:val="-28"/>
          <w:w w:val="95"/>
          <w:sz w:val="20"/>
        </w:rPr>
        <w:t> </w:t>
      </w:r>
      <w:r>
        <w:rPr>
          <w:rFonts w:ascii="Arial"/>
          <w:w w:val="95"/>
          <w:sz w:val="20"/>
        </w:rPr>
        <w:t>reinventing</w:t>
      </w:r>
      <w:r>
        <w:rPr>
          <w:rFonts w:ascii="Arial"/>
          <w:spacing w:val="-27"/>
          <w:w w:val="95"/>
          <w:sz w:val="20"/>
        </w:rPr>
        <w:t> </w:t>
      </w:r>
      <w:r>
        <w:rPr>
          <w:rFonts w:ascii="Arial"/>
          <w:w w:val="95"/>
          <w:sz w:val="20"/>
        </w:rPr>
        <w:t>the</w:t>
      </w:r>
      <w:r>
        <w:rPr>
          <w:rFonts w:ascii="Arial"/>
          <w:spacing w:val="-27"/>
          <w:w w:val="95"/>
          <w:sz w:val="20"/>
        </w:rPr>
        <w:t> </w:t>
      </w:r>
      <w:r>
        <w:rPr>
          <w:rFonts w:ascii="Arial"/>
          <w:w w:val="95"/>
          <w:sz w:val="20"/>
        </w:rPr>
        <w:t>wheel, </w:t>
      </w:r>
      <w:r>
        <w:rPr>
          <w:rFonts w:ascii="Arial"/>
          <w:sz w:val="20"/>
        </w:rPr>
        <w:t>it saves them from reinventing a less efficient</w:t>
      </w:r>
      <w:r>
        <w:rPr>
          <w:rFonts w:ascii="Arial"/>
          <w:spacing w:val="-4"/>
          <w:sz w:val="20"/>
        </w:rPr>
        <w:t> </w:t>
      </w:r>
      <w:r>
        <w:rPr>
          <w:rFonts w:ascii="Arial"/>
          <w:sz w:val="20"/>
        </w:rPr>
        <w:t>one.</w:t>
      </w:r>
    </w:p>
    <w:p>
      <w:pPr>
        <w:pStyle w:val="BodyText"/>
        <w:spacing w:before="4"/>
        <w:rPr>
          <w:rFonts w:ascii="Arial"/>
          <w:sz w:val="12"/>
        </w:rPr>
      </w:pPr>
      <w:r>
        <w:rPr/>
        <w:pict>
          <v:shape style="position:absolute;margin-left:70.565002pt;margin-top:10.050567pt;width:373.15pt;height:.1pt;mso-position-horizontal-relative:page;mso-position-vertical-relative:paragraph;z-index:-251420672;mso-wrap-distance-left:0;mso-wrap-distance-right:0" coordorigin="1411,201" coordsize="7463,0" path="m1411,201l8874,201e" filled="false" stroked="true" strokeweight="1.984pt" strokecolor="#000000">
            <v:path arrowok="t"/>
            <v:stroke dashstyle="solid"/>
            <w10:wrap type="topAndBottom"/>
          </v:shape>
        </w:pict>
      </w:r>
    </w:p>
    <w:p>
      <w:pPr>
        <w:pStyle w:val="BodyText"/>
        <w:spacing w:before="9"/>
        <w:rPr>
          <w:rFonts w:ascii="Arial"/>
          <w:sz w:val="20"/>
        </w:rPr>
      </w:pPr>
    </w:p>
    <w:p>
      <w:pPr>
        <w:pStyle w:val="BodyText"/>
        <w:spacing w:line="254" w:lineRule="auto"/>
        <w:ind w:left="882" w:right="1024"/>
        <w:jc w:val="both"/>
        <w:rPr>
          <w:rFonts w:ascii="Arial" w:hAnsi="Arial"/>
        </w:rPr>
      </w:pPr>
      <w:r>
        <w:rPr/>
        <w:t>You can reuse code you</w:t>
      </w:r>
      <w:r>
        <w:rPr>
          <w:rFonts w:ascii="Arial" w:hAnsi="Arial"/>
        </w:rPr>
        <w:t>’</w:t>
      </w:r>
      <w:r>
        <w:rPr/>
        <w:t>ve written by copying from one program and pasting it into another, but there is a better way. You can divide up a big game project into multiple files. You</w:t>
      </w:r>
      <w:r>
        <w:rPr>
          <w:rFonts w:ascii="Arial" w:hAnsi="Arial"/>
        </w:rPr>
        <w:t>’</w:t>
      </w:r>
      <w:r>
        <w:rPr/>
        <w:t>ll learn about this technique in Chapter 10, </w:t>
      </w:r>
      <w:r>
        <w:rPr>
          <w:rFonts w:ascii="Arial" w:hAnsi="Arial"/>
        </w:rPr>
        <w:t>“</w:t>
      </w:r>
      <w:r>
        <w:rPr/>
        <w:t>Inheritance and Polymorphism: Blackjack.</w:t>
      </w:r>
      <w:r>
        <w:rPr>
          <w:rFonts w:ascii="Arial" w:hAnsi="Arial"/>
        </w:rPr>
        <w:t>”</w:t>
      </w:r>
    </w:p>
    <w:p>
      <w:pPr>
        <w:pStyle w:val="Heading3"/>
        <w:spacing w:before="268"/>
        <w:ind w:left="882"/>
      </w:pPr>
      <w:hyperlink w:history="true" w:anchor="_bookmark6">
        <w:r>
          <w:rPr>
            <w:w w:val="125"/>
          </w:rPr>
          <w:t>Working with Scopes</w:t>
        </w:r>
      </w:hyperlink>
    </w:p>
    <w:p>
      <w:pPr>
        <w:pStyle w:val="BodyText"/>
        <w:spacing w:line="249" w:lineRule="auto" w:before="48"/>
        <w:ind w:left="882" w:right="1024"/>
        <w:jc w:val="both"/>
      </w:pPr>
      <w:r>
        <w:rPr/>
        <w:t>A variable</w:t>
      </w:r>
      <w:r>
        <w:rPr>
          <w:rFonts w:ascii="Arial" w:hAnsi="Arial"/>
        </w:rPr>
        <w:t>’</w:t>
      </w:r>
      <w:r>
        <w:rPr/>
        <w:t>s </w:t>
      </w:r>
      <w:r>
        <w:rPr>
          <w:rFonts w:ascii="Palatino Linotype" w:hAnsi="Palatino Linotype"/>
          <w:i/>
        </w:rPr>
        <w:t>scope </w:t>
      </w:r>
      <w:r>
        <w:rPr/>
        <w:t>determines where the variable can be seen in your program. Scopes allow you to limit the accessibility of variables and are the key to encapsulation, helping keep separate parts of your program, such as functions, apart from each other.</w:t>
      </w:r>
    </w:p>
    <w:p>
      <w:pPr>
        <w:pStyle w:val="BodyText"/>
        <w:spacing w:before="5"/>
        <w:rPr>
          <w:sz w:val="23"/>
        </w:rPr>
      </w:pPr>
    </w:p>
    <w:p>
      <w:pPr>
        <w:pStyle w:val="Heading4"/>
        <w:ind w:left="882"/>
        <w:jc w:val="left"/>
      </w:pPr>
      <w:hyperlink w:history="true" w:anchor="_bookmark6">
        <w:r>
          <w:rPr/>
          <w:t>Introducing the Scoping Program</w:t>
        </w:r>
      </w:hyperlink>
    </w:p>
    <w:p>
      <w:pPr>
        <w:pStyle w:val="BodyText"/>
        <w:spacing w:line="254" w:lineRule="auto" w:before="75"/>
        <w:ind w:left="882" w:right="1025"/>
        <w:jc w:val="both"/>
      </w:pPr>
      <w:r>
        <w:rPr/>
        <w:t>The Scoping program demonstrates scopes. The program creates three variables with the same name in three separate scopes. The program displays the values of</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162</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these variables, and you can see that even though they all have the same name, the variables are completely separate entities. Figure 5.3 shows the results of the program.</w:t>
      </w:r>
    </w:p>
    <w:p>
      <w:pPr>
        <w:pStyle w:val="BodyText"/>
        <w:spacing w:before="9"/>
        <w:rPr>
          <w:sz w:val="18"/>
        </w:rPr>
      </w:pPr>
      <w:r>
        <w:rPr/>
        <w:drawing>
          <wp:anchor distT="0" distB="0" distL="0" distR="0" allowOverlap="1" layoutInCell="1" locked="0" behindDoc="0" simplePos="0" relativeHeight="233">
            <wp:simplePos x="0" y="0"/>
            <wp:positionH relativeFrom="page">
              <wp:posOffset>661466</wp:posOffset>
            </wp:positionH>
            <wp:positionV relativeFrom="paragraph">
              <wp:posOffset>162148</wp:posOffset>
            </wp:positionV>
            <wp:extent cx="4856213" cy="2558033"/>
            <wp:effectExtent l="0" t="0" r="0" b="0"/>
            <wp:wrapTopAndBottom/>
            <wp:docPr id="95" name="image46.png"/>
            <wp:cNvGraphicFramePr>
              <a:graphicFrameLocks noChangeAspect="1"/>
            </wp:cNvGraphicFramePr>
            <a:graphic>
              <a:graphicData uri="http://schemas.openxmlformats.org/drawingml/2006/picture">
                <pic:pic>
                  <pic:nvPicPr>
                    <pic:cNvPr id="96" name="image46.png"/>
                    <pic:cNvPicPr/>
                  </pic:nvPicPr>
                  <pic:blipFill>
                    <a:blip r:embed="rId55" cstate="print"/>
                    <a:stretch>
                      <a:fillRect/>
                    </a:stretch>
                  </pic:blipFill>
                  <pic:spPr>
                    <a:xfrm>
                      <a:off x="0" y="0"/>
                      <a:ext cx="4856213" cy="2558033"/>
                    </a:xfrm>
                    <a:prstGeom prst="rect">
                      <a:avLst/>
                    </a:prstGeom>
                  </pic:spPr>
                </pic:pic>
              </a:graphicData>
            </a:graphic>
          </wp:anchor>
        </w:drawing>
      </w:r>
    </w:p>
    <w:p>
      <w:pPr>
        <w:spacing w:before="62"/>
        <w:ind w:left="881" w:right="0" w:firstLine="0"/>
        <w:jc w:val="both"/>
        <w:rPr>
          <w:rFonts w:ascii="Arial Narrow"/>
          <w:b/>
          <w:sz w:val="20"/>
        </w:rPr>
      </w:pPr>
      <w:r>
        <w:rPr>
          <w:rFonts w:ascii="Arial Narrow"/>
          <w:b/>
          <w:w w:val="105"/>
          <w:sz w:val="20"/>
        </w:rPr>
        <w:t>Figure 5.3</w:t>
      </w:r>
    </w:p>
    <w:p>
      <w:pPr>
        <w:spacing w:before="9"/>
        <w:ind w:left="881" w:right="0" w:firstLine="0"/>
        <w:jc w:val="both"/>
        <w:rPr>
          <w:rFonts w:ascii="Arial"/>
          <w:sz w:val="20"/>
        </w:rPr>
      </w:pPr>
      <w:r>
        <w:rPr>
          <w:rFonts w:ascii="Arial"/>
          <w:w w:val="95"/>
          <w:sz w:val="20"/>
        </w:rPr>
        <w:t>Even though they have the same name, all three variables have a unique existence in their own scopes.</w:t>
      </w:r>
    </w:p>
    <w:p>
      <w:pPr>
        <w:pStyle w:val="BodyText"/>
        <w:rPr>
          <w:rFonts w:ascii="Arial"/>
          <w:sz w:val="20"/>
        </w:rPr>
      </w:pPr>
    </w:p>
    <w:p>
      <w:pPr>
        <w:pStyle w:val="BodyText"/>
        <w:spacing w:line="256" w:lineRule="auto" w:before="202"/>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5 </w:t>
      </w:r>
      <w:r>
        <w:rPr/>
        <w:t>folder; the filename is</w:t>
      </w:r>
      <w:r>
        <w:rPr>
          <w:spacing w:val="39"/>
        </w:rPr>
        <w:t> </w:t>
      </w:r>
      <w:r>
        <w:rPr>
          <w:rFonts w:ascii="Arial"/>
          <w:sz w:val="19"/>
        </w:rPr>
        <w:t>scoping.cpp</w:t>
      </w:r>
      <w:r>
        <w:rPr/>
        <w:t>.</w:t>
      </w:r>
    </w:p>
    <w:p>
      <w:pPr>
        <w:spacing w:before="108"/>
        <w:ind w:left="881" w:right="0" w:firstLine="0"/>
        <w:jc w:val="left"/>
        <w:rPr>
          <w:rFonts w:ascii="Arial"/>
          <w:sz w:val="19"/>
        </w:rPr>
      </w:pPr>
      <w:r>
        <w:rPr>
          <w:rFonts w:ascii="Arial"/>
          <w:w w:val="170"/>
          <w:sz w:val="19"/>
        </w:rPr>
        <w:t>// </w:t>
      </w:r>
      <w:r>
        <w:rPr>
          <w:rFonts w:ascii="Arial"/>
          <w:w w:val="125"/>
          <w:sz w:val="19"/>
        </w:rPr>
        <w:t>Scoping</w:t>
      </w:r>
    </w:p>
    <w:p>
      <w:pPr>
        <w:spacing w:line="568" w:lineRule="auto" w:before="40"/>
        <w:ind w:left="881" w:right="6545" w:firstLine="0"/>
        <w:jc w:val="left"/>
        <w:rPr>
          <w:rFonts w:ascii="Arial"/>
          <w:sz w:val="19"/>
        </w:rPr>
      </w:pPr>
      <w:r>
        <w:rPr>
          <w:rFonts w:ascii="Arial"/>
          <w:w w:val="125"/>
          <w:sz w:val="19"/>
        </w:rPr>
        <w:t>// </w:t>
      </w:r>
      <w:r>
        <w:rPr>
          <w:rFonts w:ascii="Arial"/>
          <w:w w:val="115"/>
          <w:sz w:val="19"/>
        </w:rPr>
        <w:t>Demonstrates </w:t>
      </w:r>
      <w:r>
        <w:rPr>
          <w:rFonts w:ascii="Arial"/>
          <w:spacing w:val="-3"/>
          <w:w w:val="115"/>
          <w:sz w:val="19"/>
        </w:rPr>
        <w:t>scopes </w:t>
      </w:r>
      <w:r>
        <w:rPr>
          <w:rFonts w:ascii="Arial"/>
          <w:w w:val="115"/>
          <w:sz w:val="19"/>
        </w:rPr>
        <w:t>#include &lt;iostream&gt; using namespace </w:t>
      </w:r>
      <w:r>
        <w:rPr>
          <w:rFonts w:ascii="Arial"/>
          <w:w w:val="125"/>
          <w:sz w:val="19"/>
        </w:rPr>
        <w:t>std; </w:t>
      </w:r>
      <w:r>
        <w:rPr>
          <w:rFonts w:ascii="Arial"/>
          <w:w w:val="115"/>
          <w:sz w:val="19"/>
        </w:rPr>
        <w:t>void </w:t>
      </w:r>
      <w:r>
        <w:rPr>
          <w:rFonts w:ascii="Arial"/>
          <w:w w:val="125"/>
          <w:sz w:val="19"/>
        </w:rPr>
        <w:t>func();</w:t>
      </w:r>
    </w:p>
    <w:p>
      <w:pPr>
        <w:spacing w:before="1"/>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tabs>
          <w:tab w:pos="2637" w:val="left" w:leader="none"/>
        </w:tabs>
        <w:spacing w:line="283" w:lineRule="auto" w:before="41"/>
        <w:ind w:left="1300" w:right="4045" w:firstLine="0"/>
        <w:jc w:val="left"/>
        <w:rPr>
          <w:rFonts w:ascii="Arial"/>
          <w:sz w:val="19"/>
        </w:rPr>
      </w:pPr>
      <w:r>
        <w:rPr>
          <w:rFonts w:ascii="Arial"/>
          <w:w w:val="170"/>
          <w:sz w:val="19"/>
        </w:rPr>
        <w:t>int</w:t>
      </w:r>
      <w:r>
        <w:rPr>
          <w:rFonts w:ascii="Arial"/>
          <w:spacing w:val="-77"/>
          <w:w w:val="170"/>
          <w:sz w:val="19"/>
        </w:rPr>
        <w:t> </w:t>
      </w:r>
      <w:r>
        <w:rPr>
          <w:rFonts w:ascii="Arial"/>
          <w:w w:val="135"/>
          <w:sz w:val="19"/>
        </w:rPr>
        <w:t>var </w:t>
      </w:r>
      <w:r>
        <w:rPr>
          <w:rFonts w:ascii="Arial"/>
          <w:w w:val="115"/>
          <w:sz w:val="19"/>
        </w:rPr>
        <w:t>=</w:t>
      </w:r>
      <w:r>
        <w:rPr>
          <w:rFonts w:ascii="Arial"/>
          <w:spacing w:val="-19"/>
          <w:w w:val="115"/>
          <w:sz w:val="19"/>
        </w:rPr>
        <w:t> </w:t>
      </w:r>
      <w:r>
        <w:rPr>
          <w:rFonts w:ascii="Arial"/>
          <w:w w:val="135"/>
          <w:sz w:val="19"/>
        </w:rPr>
        <w:t>5;</w:t>
        <w:tab/>
      </w:r>
      <w:r>
        <w:rPr>
          <w:rFonts w:ascii="Arial"/>
          <w:w w:val="170"/>
          <w:sz w:val="19"/>
        </w:rPr>
        <w:t>// </w:t>
      </w:r>
      <w:r>
        <w:rPr>
          <w:rFonts w:ascii="Arial"/>
          <w:w w:val="135"/>
          <w:sz w:val="19"/>
        </w:rPr>
        <w:t>local variable in </w:t>
      </w:r>
      <w:r>
        <w:rPr>
          <w:rFonts w:ascii="Arial"/>
          <w:w w:val="115"/>
          <w:sz w:val="19"/>
        </w:rPr>
        <w:t>main() </w:t>
      </w:r>
      <w:r>
        <w:rPr>
          <w:rFonts w:ascii="Arial"/>
          <w:w w:val="135"/>
          <w:sz w:val="19"/>
        </w:rPr>
        <w:t>cout</w:t>
      </w:r>
      <w:r>
        <w:rPr>
          <w:rFonts w:ascii="Arial"/>
          <w:spacing w:val="-34"/>
          <w:w w:val="135"/>
          <w:sz w:val="19"/>
        </w:rPr>
        <w:t> </w:t>
      </w:r>
      <w:r>
        <w:rPr>
          <w:rFonts w:ascii="Arial"/>
          <w:w w:val="115"/>
          <w:sz w:val="19"/>
        </w:rPr>
        <w:t>&lt;&lt;</w:t>
      </w:r>
      <w:r>
        <w:rPr>
          <w:rFonts w:ascii="Arial"/>
          <w:spacing w:val="-23"/>
          <w:w w:val="115"/>
          <w:sz w:val="19"/>
        </w:rPr>
        <w:t> </w:t>
      </w:r>
      <w:r>
        <w:rPr>
          <w:rFonts w:ascii="Arial"/>
          <w:w w:val="135"/>
          <w:sz w:val="19"/>
        </w:rPr>
        <w:t>"In</w:t>
      </w:r>
      <w:r>
        <w:rPr>
          <w:rFonts w:ascii="Arial"/>
          <w:spacing w:val="-33"/>
          <w:w w:val="135"/>
          <w:sz w:val="19"/>
        </w:rPr>
        <w:t> </w:t>
      </w:r>
      <w:r>
        <w:rPr>
          <w:rFonts w:ascii="Arial"/>
          <w:w w:val="115"/>
          <w:sz w:val="19"/>
        </w:rPr>
        <w:t>main()</w:t>
      </w:r>
      <w:r>
        <w:rPr>
          <w:rFonts w:ascii="Arial"/>
          <w:spacing w:val="-24"/>
          <w:w w:val="115"/>
          <w:sz w:val="19"/>
        </w:rPr>
        <w:t> </w:t>
      </w:r>
      <w:r>
        <w:rPr>
          <w:rFonts w:ascii="Arial"/>
          <w:w w:val="135"/>
          <w:sz w:val="19"/>
        </w:rPr>
        <w:t>var</w:t>
      </w:r>
      <w:r>
        <w:rPr>
          <w:rFonts w:ascii="Arial"/>
          <w:spacing w:val="-34"/>
          <w:w w:val="135"/>
          <w:sz w:val="19"/>
        </w:rPr>
        <w:t> </w:t>
      </w:r>
      <w:r>
        <w:rPr>
          <w:rFonts w:ascii="Arial"/>
          <w:w w:val="170"/>
          <w:sz w:val="19"/>
        </w:rPr>
        <w:t>is:</w:t>
      </w:r>
      <w:r>
        <w:rPr>
          <w:rFonts w:ascii="Arial"/>
          <w:spacing w:val="-52"/>
          <w:w w:val="170"/>
          <w:sz w:val="19"/>
        </w:rPr>
        <w:t> </w:t>
      </w:r>
      <w:r>
        <w:rPr>
          <w:rFonts w:ascii="Arial"/>
          <w:w w:val="170"/>
          <w:sz w:val="19"/>
        </w:rPr>
        <w:t>"</w:t>
      </w:r>
      <w:r>
        <w:rPr>
          <w:rFonts w:ascii="Arial"/>
          <w:spacing w:val="-51"/>
          <w:w w:val="170"/>
          <w:sz w:val="19"/>
        </w:rPr>
        <w:t> </w:t>
      </w:r>
      <w:r>
        <w:rPr>
          <w:rFonts w:ascii="Arial"/>
          <w:w w:val="115"/>
          <w:sz w:val="19"/>
        </w:rPr>
        <w:t>&lt;&lt;</w:t>
      </w:r>
      <w:r>
        <w:rPr>
          <w:rFonts w:ascii="Arial"/>
          <w:spacing w:val="-23"/>
          <w:w w:val="115"/>
          <w:sz w:val="19"/>
        </w:rPr>
        <w:t> </w:t>
      </w:r>
      <w:r>
        <w:rPr>
          <w:rFonts w:ascii="Arial"/>
          <w:w w:val="135"/>
          <w:sz w:val="19"/>
        </w:rPr>
        <w:t>var</w:t>
      </w:r>
      <w:r>
        <w:rPr>
          <w:rFonts w:ascii="Arial"/>
          <w:spacing w:val="-34"/>
          <w:w w:val="135"/>
          <w:sz w:val="19"/>
        </w:rPr>
        <w:t> </w:t>
      </w:r>
      <w:r>
        <w:rPr>
          <w:rFonts w:ascii="Arial"/>
          <w:w w:val="115"/>
          <w:sz w:val="19"/>
        </w:rPr>
        <w:t>&lt;&lt;</w:t>
      </w:r>
      <w:r>
        <w:rPr>
          <w:rFonts w:ascii="Arial"/>
          <w:spacing w:val="-23"/>
          <w:w w:val="115"/>
          <w:sz w:val="19"/>
        </w:rPr>
        <w:t> </w:t>
      </w:r>
      <w:r>
        <w:rPr>
          <w:rFonts w:ascii="Arial"/>
          <w:w w:val="135"/>
          <w:sz w:val="19"/>
        </w:rPr>
        <w:t>"\n\n";</w:t>
      </w:r>
    </w:p>
    <w:p>
      <w:pPr>
        <w:spacing w:after="0" w:line="283" w:lineRule="auto"/>
        <w:jc w:val="left"/>
        <w:rPr>
          <w:rFonts w:ascii="Arial"/>
          <w:sz w:val="19"/>
        </w:rPr>
        <w:sectPr>
          <w:pgSz w:w="9900" w:h="13250"/>
          <w:pgMar w:top="660" w:bottom="280" w:left="160" w:right="0"/>
        </w:sectPr>
      </w:pPr>
    </w:p>
    <w:p>
      <w:pPr>
        <w:tabs>
          <w:tab w:pos="2379" w:val="left" w:leader="none"/>
        </w:tabs>
        <w:spacing w:before="48"/>
        <w:ind w:left="0" w:right="302" w:firstLine="0"/>
        <w:jc w:val="right"/>
        <w:rPr>
          <w:rFonts w:ascii="Arial"/>
          <w:sz w:val="20"/>
        </w:rPr>
      </w:pPr>
      <w:bookmarkStart w:name="_bookmark388" w:id="599"/>
      <w:bookmarkEnd w:id="599"/>
      <w:r>
        <w:rPr/>
      </w:r>
      <w:r>
        <w:rPr>
          <w:rFonts w:ascii="Arial"/>
          <w:w w:val="110"/>
          <w:sz w:val="20"/>
        </w:rPr>
        <w:t>Working</w:t>
      </w:r>
      <w:r>
        <w:rPr>
          <w:rFonts w:ascii="Arial"/>
          <w:spacing w:val="-8"/>
          <w:w w:val="110"/>
          <w:sz w:val="20"/>
        </w:rPr>
        <w:t> </w:t>
      </w:r>
      <w:r>
        <w:rPr>
          <w:rFonts w:ascii="Arial"/>
          <w:w w:val="110"/>
          <w:sz w:val="20"/>
        </w:rPr>
        <w:t>with</w:t>
      </w:r>
      <w:r>
        <w:rPr>
          <w:rFonts w:ascii="Arial"/>
          <w:spacing w:val="-7"/>
          <w:w w:val="110"/>
          <w:sz w:val="20"/>
        </w:rPr>
        <w:t> </w:t>
      </w:r>
      <w:r>
        <w:rPr>
          <w:rFonts w:ascii="Arial"/>
          <w:w w:val="110"/>
          <w:sz w:val="20"/>
        </w:rPr>
        <w:t>Scopes</w:t>
        <w:tab/>
      </w:r>
      <w:r>
        <w:rPr>
          <w:rFonts w:ascii="Arial"/>
          <w:sz w:val="20"/>
        </w:rPr>
        <w:t>163</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35"/>
          <w:sz w:val="19"/>
        </w:rPr>
        <w:t>func();</w:t>
      </w:r>
    </w:p>
    <w:p>
      <w:pPr>
        <w:pStyle w:val="BodyText"/>
        <w:spacing w:before="1"/>
        <w:rPr>
          <w:rFonts w:ascii="Arial"/>
          <w:sz w:val="26"/>
        </w:rPr>
      </w:pPr>
    </w:p>
    <w:p>
      <w:pPr>
        <w:spacing w:before="0"/>
        <w:ind w:left="1300" w:right="0" w:firstLine="0"/>
        <w:jc w:val="left"/>
        <w:rPr>
          <w:rFonts w:ascii="Arial"/>
          <w:sz w:val="19"/>
        </w:rPr>
      </w:pPr>
      <w:r>
        <w:rPr>
          <w:rFonts w:ascii="Arial"/>
          <w:w w:val="115"/>
          <w:sz w:val="19"/>
        </w:rPr>
        <w:t>cout &lt;&lt; "Back </w:t>
      </w:r>
      <w:r>
        <w:rPr>
          <w:rFonts w:ascii="Arial"/>
          <w:w w:val="145"/>
          <w:sz w:val="19"/>
        </w:rPr>
        <w:t>in </w:t>
      </w:r>
      <w:r>
        <w:rPr>
          <w:rFonts w:ascii="Arial"/>
          <w:w w:val="115"/>
          <w:sz w:val="19"/>
        </w:rPr>
        <w:t>main() var </w:t>
      </w:r>
      <w:r>
        <w:rPr>
          <w:rFonts w:ascii="Arial"/>
          <w:w w:val="145"/>
          <w:sz w:val="19"/>
        </w:rPr>
        <w:t>is: " </w:t>
      </w:r>
      <w:r>
        <w:rPr>
          <w:rFonts w:ascii="Arial"/>
          <w:w w:val="115"/>
          <w:sz w:val="19"/>
        </w:rPr>
        <w:t>&lt;&lt; var &lt;&lt; </w:t>
      </w:r>
      <w:r>
        <w:rPr>
          <w:rFonts w:ascii="Arial"/>
          <w:w w:val="145"/>
          <w:sz w:val="19"/>
        </w:rPr>
        <w:t>"\n\n";</w:t>
      </w:r>
    </w:p>
    <w:p>
      <w:pPr>
        <w:pStyle w:val="BodyText"/>
        <w:spacing w:before="5"/>
        <w:rPr>
          <w:rFonts w:ascii="Arial"/>
          <w:sz w:val="19"/>
        </w:rPr>
      </w:pPr>
    </w:p>
    <w:p>
      <w:pPr>
        <w:spacing w:before="76"/>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10"/>
          <w:sz w:val="19"/>
        </w:rPr>
        <w:t>cout &lt;&lt; </w:t>
      </w:r>
      <w:r>
        <w:rPr>
          <w:rFonts w:ascii="Arial"/>
          <w:w w:val="145"/>
          <w:sz w:val="19"/>
        </w:rPr>
        <w:t>"In </w:t>
      </w:r>
      <w:r>
        <w:rPr>
          <w:rFonts w:ascii="Arial"/>
          <w:w w:val="110"/>
          <w:sz w:val="19"/>
        </w:rPr>
        <w:t>main() </w:t>
      </w:r>
      <w:r>
        <w:rPr>
          <w:rFonts w:ascii="Arial"/>
          <w:w w:val="145"/>
          <w:sz w:val="19"/>
        </w:rPr>
        <w:t>in </w:t>
      </w:r>
      <w:r>
        <w:rPr>
          <w:rFonts w:ascii="Arial"/>
          <w:w w:val="110"/>
          <w:sz w:val="19"/>
        </w:rPr>
        <w:t>a new scope var </w:t>
      </w:r>
      <w:r>
        <w:rPr>
          <w:rFonts w:ascii="Arial"/>
          <w:w w:val="145"/>
          <w:sz w:val="19"/>
        </w:rPr>
        <w:t>is: " </w:t>
      </w:r>
      <w:r>
        <w:rPr>
          <w:rFonts w:ascii="Arial"/>
          <w:w w:val="110"/>
          <w:sz w:val="19"/>
        </w:rPr>
        <w:t>&lt;&lt; var &lt;&lt; </w:t>
      </w:r>
      <w:r>
        <w:rPr>
          <w:rFonts w:ascii="Arial"/>
          <w:w w:val="145"/>
          <w:sz w:val="19"/>
        </w:rPr>
        <w:t>"\n\n";</w:t>
      </w:r>
    </w:p>
    <w:p>
      <w:pPr>
        <w:pStyle w:val="BodyText"/>
        <w:spacing w:before="11"/>
        <w:rPr>
          <w:rFonts w:ascii="Arial"/>
          <w:sz w:val="25"/>
        </w:rPr>
      </w:pPr>
    </w:p>
    <w:p>
      <w:pPr>
        <w:spacing w:before="0"/>
        <w:ind w:left="1718" w:right="0" w:firstLine="0"/>
        <w:jc w:val="left"/>
        <w:rPr>
          <w:rFonts w:ascii="Arial"/>
          <w:sz w:val="19"/>
        </w:rPr>
      </w:pPr>
      <w:r>
        <w:rPr>
          <w:rFonts w:ascii="Arial"/>
          <w:w w:val="115"/>
          <w:sz w:val="19"/>
        </w:rPr>
        <w:t>cout </w:t>
      </w:r>
      <w:r>
        <w:rPr>
          <w:rFonts w:ascii="Arial"/>
          <w:w w:val="110"/>
          <w:sz w:val="19"/>
        </w:rPr>
        <w:t>&lt;&lt; </w:t>
      </w:r>
      <w:r>
        <w:rPr>
          <w:rFonts w:ascii="Arial"/>
          <w:w w:val="115"/>
          <w:sz w:val="19"/>
        </w:rPr>
        <w:t>"Creating </w:t>
      </w:r>
      <w:r>
        <w:rPr>
          <w:rFonts w:ascii="Arial"/>
          <w:w w:val="110"/>
          <w:sz w:val="19"/>
        </w:rPr>
        <w:t>new </w:t>
      </w:r>
      <w:r>
        <w:rPr>
          <w:rFonts w:ascii="Arial"/>
          <w:w w:val="115"/>
          <w:sz w:val="19"/>
        </w:rPr>
        <w:t>var in </w:t>
      </w:r>
      <w:r>
        <w:rPr>
          <w:rFonts w:ascii="Arial"/>
          <w:w w:val="110"/>
          <w:sz w:val="19"/>
        </w:rPr>
        <w:t>new </w:t>
      </w:r>
      <w:r>
        <w:rPr>
          <w:rFonts w:ascii="Arial"/>
          <w:w w:val="115"/>
          <w:sz w:val="19"/>
        </w:rPr>
        <w:t>scope.\n";</w:t>
      </w:r>
    </w:p>
    <w:p>
      <w:pPr>
        <w:tabs>
          <w:tab w:pos="3160" w:val="left" w:leader="none"/>
        </w:tabs>
        <w:spacing w:line="283" w:lineRule="auto" w:before="41"/>
        <w:ind w:left="1718" w:right="1099" w:firstLine="0"/>
        <w:jc w:val="left"/>
        <w:rPr>
          <w:rFonts w:ascii="Arial"/>
          <w:sz w:val="19"/>
        </w:rPr>
      </w:pPr>
      <w:r>
        <w:rPr>
          <w:rFonts w:ascii="Arial"/>
          <w:w w:val="170"/>
          <w:sz w:val="19"/>
        </w:rPr>
        <w:t>int</w:t>
      </w:r>
      <w:r>
        <w:rPr>
          <w:rFonts w:ascii="Arial"/>
          <w:spacing w:val="-55"/>
          <w:w w:val="170"/>
          <w:sz w:val="19"/>
        </w:rPr>
        <w:t> </w:t>
      </w:r>
      <w:r>
        <w:rPr>
          <w:rFonts w:ascii="Arial"/>
          <w:w w:val="135"/>
          <w:sz w:val="19"/>
        </w:rPr>
        <w:t>var</w:t>
      </w:r>
      <w:r>
        <w:rPr>
          <w:rFonts w:ascii="Arial"/>
          <w:spacing w:val="-36"/>
          <w:w w:val="135"/>
          <w:sz w:val="19"/>
        </w:rPr>
        <w:t> </w:t>
      </w:r>
      <w:r>
        <w:rPr>
          <w:rFonts w:ascii="Arial"/>
          <w:w w:val="110"/>
          <w:sz w:val="19"/>
        </w:rPr>
        <w:t>=</w:t>
      </w:r>
      <w:r>
        <w:rPr>
          <w:rFonts w:ascii="Arial"/>
          <w:spacing w:val="-23"/>
          <w:w w:val="110"/>
          <w:sz w:val="19"/>
        </w:rPr>
        <w:t> </w:t>
      </w:r>
      <w:r>
        <w:rPr>
          <w:rFonts w:ascii="Arial"/>
          <w:w w:val="135"/>
          <w:sz w:val="19"/>
        </w:rPr>
        <w:t>10;</w:t>
        <w:tab/>
      </w:r>
      <w:r>
        <w:rPr>
          <w:rFonts w:ascii="Arial"/>
          <w:w w:val="170"/>
          <w:sz w:val="19"/>
        </w:rPr>
        <w:t>//</w:t>
      </w:r>
      <w:r>
        <w:rPr>
          <w:rFonts w:ascii="Arial"/>
          <w:spacing w:val="-52"/>
          <w:w w:val="170"/>
          <w:sz w:val="19"/>
        </w:rPr>
        <w:t> </w:t>
      </w:r>
      <w:r>
        <w:rPr>
          <w:rFonts w:ascii="Arial"/>
          <w:w w:val="135"/>
          <w:sz w:val="19"/>
        </w:rPr>
        <w:t>variable</w:t>
      </w:r>
      <w:r>
        <w:rPr>
          <w:rFonts w:ascii="Arial"/>
          <w:spacing w:val="-34"/>
          <w:w w:val="135"/>
          <w:sz w:val="19"/>
        </w:rPr>
        <w:t> </w:t>
      </w:r>
      <w:r>
        <w:rPr>
          <w:rFonts w:ascii="Arial"/>
          <w:w w:val="135"/>
          <w:sz w:val="19"/>
        </w:rPr>
        <w:t>in</w:t>
      </w:r>
      <w:r>
        <w:rPr>
          <w:rFonts w:ascii="Arial"/>
          <w:spacing w:val="-35"/>
          <w:w w:val="135"/>
          <w:sz w:val="19"/>
        </w:rPr>
        <w:t> </w:t>
      </w:r>
      <w:r>
        <w:rPr>
          <w:rFonts w:ascii="Arial"/>
          <w:w w:val="110"/>
          <w:sz w:val="19"/>
        </w:rPr>
        <w:t>new</w:t>
      </w:r>
      <w:r>
        <w:rPr>
          <w:rFonts w:ascii="Arial"/>
          <w:spacing w:val="-20"/>
          <w:w w:val="110"/>
          <w:sz w:val="19"/>
        </w:rPr>
        <w:t> </w:t>
      </w:r>
      <w:r>
        <w:rPr>
          <w:rFonts w:ascii="Arial"/>
          <w:w w:val="110"/>
          <w:sz w:val="19"/>
        </w:rPr>
        <w:t>scope,</w:t>
      </w:r>
      <w:r>
        <w:rPr>
          <w:rFonts w:ascii="Arial"/>
          <w:spacing w:val="-21"/>
          <w:w w:val="110"/>
          <w:sz w:val="19"/>
        </w:rPr>
        <w:t> </w:t>
      </w:r>
      <w:r>
        <w:rPr>
          <w:rFonts w:ascii="Arial"/>
          <w:w w:val="110"/>
          <w:sz w:val="19"/>
        </w:rPr>
        <w:t>hides</w:t>
      </w:r>
      <w:r>
        <w:rPr>
          <w:rFonts w:ascii="Arial"/>
          <w:spacing w:val="-21"/>
          <w:w w:val="110"/>
          <w:sz w:val="19"/>
        </w:rPr>
        <w:t> </w:t>
      </w:r>
      <w:r>
        <w:rPr>
          <w:rFonts w:ascii="Arial"/>
          <w:w w:val="110"/>
          <w:sz w:val="19"/>
        </w:rPr>
        <w:t>other</w:t>
      </w:r>
      <w:r>
        <w:rPr>
          <w:rFonts w:ascii="Arial"/>
          <w:spacing w:val="-21"/>
          <w:w w:val="110"/>
          <w:sz w:val="19"/>
        </w:rPr>
        <w:t> </w:t>
      </w:r>
      <w:r>
        <w:rPr>
          <w:rFonts w:ascii="Arial"/>
          <w:w w:val="135"/>
          <w:sz w:val="19"/>
        </w:rPr>
        <w:t>variable</w:t>
      </w:r>
      <w:r>
        <w:rPr>
          <w:rFonts w:ascii="Arial"/>
          <w:spacing w:val="-34"/>
          <w:w w:val="135"/>
          <w:sz w:val="19"/>
        </w:rPr>
        <w:t> </w:t>
      </w:r>
      <w:r>
        <w:rPr>
          <w:rFonts w:ascii="Arial"/>
          <w:w w:val="110"/>
          <w:sz w:val="19"/>
        </w:rPr>
        <w:t>named</w:t>
      </w:r>
      <w:r>
        <w:rPr>
          <w:rFonts w:ascii="Arial"/>
          <w:spacing w:val="-21"/>
          <w:w w:val="110"/>
          <w:sz w:val="19"/>
        </w:rPr>
        <w:t> </w:t>
      </w:r>
      <w:r>
        <w:rPr>
          <w:rFonts w:ascii="Arial"/>
          <w:spacing w:val="-4"/>
          <w:w w:val="135"/>
          <w:sz w:val="19"/>
        </w:rPr>
        <w:t>var </w:t>
      </w:r>
      <w:r>
        <w:rPr>
          <w:rFonts w:ascii="Arial"/>
          <w:w w:val="135"/>
          <w:sz w:val="19"/>
        </w:rPr>
        <w:t>cout</w:t>
      </w:r>
      <w:r>
        <w:rPr>
          <w:rFonts w:ascii="Arial"/>
          <w:spacing w:val="-18"/>
          <w:w w:val="135"/>
          <w:sz w:val="19"/>
        </w:rPr>
        <w:t> </w:t>
      </w:r>
      <w:r>
        <w:rPr>
          <w:rFonts w:ascii="Arial"/>
          <w:w w:val="110"/>
          <w:sz w:val="19"/>
        </w:rPr>
        <w:t>&lt;&lt;</w:t>
      </w:r>
      <w:r>
        <w:rPr>
          <w:rFonts w:ascii="Arial"/>
          <w:spacing w:val="-4"/>
          <w:w w:val="110"/>
          <w:sz w:val="19"/>
        </w:rPr>
        <w:t> </w:t>
      </w:r>
      <w:r>
        <w:rPr>
          <w:rFonts w:ascii="Arial"/>
          <w:w w:val="135"/>
          <w:sz w:val="19"/>
        </w:rPr>
        <w:t>"In</w:t>
      </w:r>
      <w:r>
        <w:rPr>
          <w:rFonts w:ascii="Arial"/>
          <w:spacing w:val="-18"/>
          <w:w w:val="135"/>
          <w:sz w:val="19"/>
        </w:rPr>
        <w:t> </w:t>
      </w:r>
      <w:r>
        <w:rPr>
          <w:rFonts w:ascii="Arial"/>
          <w:w w:val="110"/>
          <w:sz w:val="19"/>
        </w:rPr>
        <w:t>main()</w:t>
      </w:r>
      <w:r>
        <w:rPr>
          <w:rFonts w:ascii="Arial"/>
          <w:spacing w:val="-5"/>
          <w:w w:val="110"/>
          <w:sz w:val="19"/>
        </w:rPr>
        <w:t> </w:t>
      </w:r>
      <w:r>
        <w:rPr>
          <w:rFonts w:ascii="Arial"/>
          <w:w w:val="135"/>
          <w:sz w:val="19"/>
        </w:rPr>
        <w:t>in</w:t>
      </w:r>
      <w:r>
        <w:rPr>
          <w:rFonts w:ascii="Arial"/>
          <w:spacing w:val="-18"/>
          <w:w w:val="135"/>
          <w:sz w:val="19"/>
        </w:rPr>
        <w:t> </w:t>
      </w:r>
      <w:r>
        <w:rPr>
          <w:rFonts w:ascii="Arial"/>
          <w:w w:val="110"/>
          <w:sz w:val="19"/>
        </w:rPr>
        <w:t>a</w:t>
      </w:r>
      <w:r>
        <w:rPr>
          <w:rFonts w:ascii="Arial"/>
          <w:spacing w:val="-4"/>
          <w:w w:val="110"/>
          <w:sz w:val="19"/>
        </w:rPr>
        <w:t> </w:t>
      </w:r>
      <w:r>
        <w:rPr>
          <w:rFonts w:ascii="Arial"/>
          <w:w w:val="110"/>
          <w:sz w:val="19"/>
        </w:rPr>
        <w:t>new</w:t>
      </w:r>
      <w:r>
        <w:rPr>
          <w:rFonts w:ascii="Arial"/>
          <w:spacing w:val="-5"/>
          <w:w w:val="110"/>
          <w:sz w:val="19"/>
        </w:rPr>
        <w:t> </w:t>
      </w:r>
      <w:r>
        <w:rPr>
          <w:rFonts w:ascii="Arial"/>
          <w:w w:val="110"/>
          <w:sz w:val="19"/>
        </w:rPr>
        <w:t>scope</w:t>
      </w:r>
      <w:r>
        <w:rPr>
          <w:rFonts w:ascii="Arial"/>
          <w:spacing w:val="-5"/>
          <w:w w:val="110"/>
          <w:sz w:val="19"/>
        </w:rPr>
        <w:t> </w:t>
      </w:r>
      <w:r>
        <w:rPr>
          <w:rFonts w:ascii="Arial"/>
          <w:w w:val="135"/>
          <w:sz w:val="19"/>
        </w:rPr>
        <w:t>var</w:t>
      </w:r>
      <w:r>
        <w:rPr>
          <w:rFonts w:ascii="Arial"/>
          <w:spacing w:val="-17"/>
          <w:w w:val="135"/>
          <w:sz w:val="19"/>
        </w:rPr>
        <w:t> </w:t>
      </w:r>
      <w:r>
        <w:rPr>
          <w:rFonts w:ascii="Arial"/>
          <w:w w:val="170"/>
          <w:sz w:val="19"/>
        </w:rPr>
        <w:t>is:</w:t>
      </w:r>
      <w:r>
        <w:rPr>
          <w:rFonts w:ascii="Arial"/>
          <w:spacing w:val="-36"/>
          <w:w w:val="170"/>
          <w:sz w:val="19"/>
        </w:rPr>
        <w:t> </w:t>
      </w:r>
      <w:r>
        <w:rPr>
          <w:rFonts w:ascii="Arial"/>
          <w:w w:val="170"/>
          <w:sz w:val="19"/>
        </w:rPr>
        <w:t>"</w:t>
      </w:r>
      <w:r>
        <w:rPr>
          <w:rFonts w:ascii="Arial"/>
          <w:spacing w:val="-36"/>
          <w:w w:val="170"/>
          <w:sz w:val="19"/>
        </w:rPr>
        <w:t> </w:t>
      </w:r>
      <w:r>
        <w:rPr>
          <w:rFonts w:ascii="Arial"/>
          <w:w w:val="110"/>
          <w:sz w:val="19"/>
        </w:rPr>
        <w:t>&lt;&lt;</w:t>
      </w:r>
      <w:r>
        <w:rPr>
          <w:rFonts w:ascii="Arial"/>
          <w:spacing w:val="-5"/>
          <w:w w:val="110"/>
          <w:sz w:val="19"/>
        </w:rPr>
        <w:t> </w:t>
      </w:r>
      <w:r>
        <w:rPr>
          <w:rFonts w:ascii="Arial"/>
          <w:w w:val="135"/>
          <w:sz w:val="19"/>
        </w:rPr>
        <w:t>var</w:t>
      </w:r>
      <w:r>
        <w:rPr>
          <w:rFonts w:ascii="Arial"/>
          <w:spacing w:val="-17"/>
          <w:w w:val="135"/>
          <w:sz w:val="19"/>
        </w:rPr>
        <w:t> </w:t>
      </w:r>
      <w:r>
        <w:rPr>
          <w:rFonts w:ascii="Arial"/>
          <w:w w:val="110"/>
          <w:sz w:val="19"/>
        </w:rPr>
        <w:t>&lt;&lt;</w:t>
      </w:r>
      <w:r>
        <w:rPr>
          <w:rFonts w:ascii="Arial"/>
          <w:spacing w:val="-5"/>
          <w:w w:val="110"/>
          <w:sz w:val="19"/>
        </w:rPr>
        <w:t> </w:t>
      </w:r>
      <w:r>
        <w:rPr>
          <w:rFonts w:ascii="Arial"/>
          <w:w w:val="135"/>
          <w:sz w:val="19"/>
        </w:rPr>
        <w:t>"\n\n";</w:t>
      </w:r>
    </w:p>
    <w:p>
      <w:pPr>
        <w:spacing w:before="3"/>
        <w:ind w:left="1300" w:right="0" w:firstLine="0"/>
        <w:jc w:val="left"/>
        <w:rPr>
          <w:rFonts w:ascii="Arial"/>
          <w:sz w:val="19"/>
        </w:rPr>
      </w:pPr>
      <w:bookmarkStart w:name="Working with Separate Scopes" w:id="600"/>
      <w:bookmarkEnd w:id="600"/>
      <w:r>
        <w:rPr/>
      </w:r>
      <w:bookmarkStart w:name="_bookmark389" w:id="601"/>
      <w:bookmarkEnd w:id="601"/>
      <w:r>
        <w:rPr/>
      </w:r>
      <w:r>
        <w:rPr>
          <w:rFonts w:ascii="Arial"/>
          <w:w w:val="164"/>
          <w:sz w:val="19"/>
        </w:rPr>
        <w:t>}</w:t>
      </w:r>
    </w:p>
    <w:p>
      <w:pPr>
        <w:pStyle w:val="BodyText"/>
        <w:spacing w:before="5"/>
        <w:rPr>
          <w:rFonts w:ascii="Arial"/>
          <w:sz w:val="19"/>
        </w:rPr>
      </w:pPr>
    </w:p>
    <w:p>
      <w:pPr>
        <w:spacing w:line="283" w:lineRule="auto" w:before="76"/>
        <w:ind w:left="1300" w:right="1443" w:firstLine="0"/>
        <w:jc w:val="left"/>
        <w:rPr>
          <w:rFonts w:ascii="Arial"/>
          <w:sz w:val="19"/>
        </w:rPr>
      </w:pPr>
      <w:r>
        <w:rPr>
          <w:rFonts w:ascii="Arial"/>
          <w:w w:val="130"/>
          <w:sz w:val="19"/>
        </w:rPr>
        <w:t>cout</w:t>
      </w:r>
      <w:r>
        <w:rPr>
          <w:rFonts w:ascii="Arial"/>
          <w:spacing w:val="-38"/>
          <w:w w:val="130"/>
          <w:sz w:val="19"/>
        </w:rPr>
        <w:t> </w:t>
      </w:r>
      <w:r>
        <w:rPr>
          <w:rFonts w:ascii="Arial"/>
          <w:w w:val="110"/>
          <w:sz w:val="19"/>
        </w:rPr>
        <w:t>&lt;&lt;</w:t>
      </w:r>
      <w:r>
        <w:rPr>
          <w:rFonts w:ascii="Arial"/>
          <w:spacing w:val="-26"/>
          <w:w w:val="110"/>
          <w:sz w:val="19"/>
        </w:rPr>
        <w:t> </w:t>
      </w:r>
      <w:r>
        <w:rPr>
          <w:rFonts w:ascii="Arial"/>
          <w:w w:val="130"/>
          <w:sz w:val="19"/>
        </w:rPr>
        <w:t>"At</w:t>
      </w:r>
      <w:r>
        <w:rPr>
          <w:rFonts w:ascii="Arial"/>
          <w:spacing w:val="-37"/>
          <w:w w:val="130"/>
          <w:sz w:val="19"/>
        </w:rPr>
        <w:t> </w:t>
      </w:r>
      <w:r>
        <w:rPr>
          <w:rFonts w:ascii="Arial"/>
          <w:w w:val="110"/>
          <w:sz w:val="19"/>
        </w:rPr>
        <w:t>end</w:t>
      </w:r>
      <w:r>
        <w:rPr>
          <w:rFonts w:ascii="Arial"/>
          <w:spacing w:val="-27"/>
          <w:w w:val="110"/>
          <w:sz w:val="19"/>
        </w:rPr>
        <w:t> </w:t>
      </w:r>
      <w:r>
        <w:rPr>
          <w:rFonts w:ascii="Arial"/>
          <w:w w:val="130"/>
          <w:sz w:val="19"/>
        </w:rPr>
        <w:t>of</w:t>
      </w:r>
      <w:r>
        <w:rPr>
          <w:rFonts w:ascii="Arial"/>
          <w:spacing w:val="-37"/>
          <w:w w:val="130"/>
          <w:sz w:val="19"/>
        </w:rPr>
        <w:t> </w:t>
      </w:r>
      <w:r>
        <w:rPr>
          <w:rFonts w:ascii="Arial"/>
          <w:w w:val="130"/>
          <w:sz w:val="19"/>
        </w:rPr>
        <w:t>main()</w:t>
      </w:r>
      <w:r>
        <w:rPr>
          <w:rFonts w:ascii="Arial"/>
          <w:spacing w:val="-37"/>
          <w:w w:val="130"/>
          <w:sz w:val="19"/>
        </w:rPr>
        <w:t> </w:t>
      </w:r>
      <w:r>
        <w:rPr>
          <w:rFonts w:ascii="Arial"/>
          <w:w w:val="130"/>
          <w:sz w:val="19"/>
        </w:rPr>
        <w:t>var</w:t>
      </w:r>
      <w:r>
        <w:rPr>
          <w:rFonts w:ascii="Arial"/>
          <w:spacing w:val="-37"/>
          <w:w w:val="130"/>
          <w:sz w:val="19"/>
        </w:rPr>
        <w:t> </w:t>
      </w:r>
      <w:r>
        <w:rPr>
          <w:rFonts w:ascii="Arial"/>
          <w:w w:val="130"/>
          <w:sz w:val="19"/>
        </w:rPr>
        <w:t>created</w:t>
      </w:r>
      <w:r>
        <w:rPr>
          <w:rFonts w:ascii="Arial"/>
          <w:spacing w:val="-37"/>
          <w:w w:val="130"/>
          <w:sz w:val="19"/>
        </w:rPr>
        <w:t> </w:t>
      </w:r>
      <w:r>
        <w:rPr>
          <w:rFonts w:ascii="Arial"/>
          <w:w w:val="130"/>
          <w:sz w:val="19"/>
        </w:rPr>
        <w:t>in</w:t>
      </w:r>
      <w:r>
        <w:rPr>
          <w:rFonts w:ascii="Arial"/>
          <w:spacing w:val="-38"/>
          <w:w w:val="130"/>
          <w:sz w:val="19"/>
        </w:rPr>
        <w:t> </w:t>
      </w:r>
      <w:r>
        <w:rPr>
          <w:rFonts w:ascii="Arial"/>
          <w:w w:val="110"/>
          <w:sz w:val="19"/>
        </w:rPr>
        <w:t>new</w:t>
      </w:r>
      <w:r>
        <w:rPr>
          <w:rFonts w:ascii="Arial"/>
          <w:spacing w:val="-26"/>
          <w:w w:val="110"/>
          <w:sz w:val="19"/>
        </w:rPr>
        <w:t> </w:t>
      </w:r>
      <w:r>
        <w:rPr>
          <w:rFonts w:ascii="Arial"/>
          <w:w w:val="110"/>
          <w:sz w:val="19"/>
        </w:rPr>
        <w:t>scope</w:t>
      </w:r>
      <w:r>
        <w:rPr>
          <w:rFonts w:ascii="Arial"/>
          <w:spacing w:val="-27"/>
          <w:w w:val="110"/>
          <w:sz w:val="19"/>
        </w:rPr>
        <w:t> </w:t>
      </w:r>
      <w:r>
        <w:rPr>
          <w:rFonts w:ascii="Arial"/>
          <w:w w:val="110"/>
          <w:sz w:val="19"/>
        </w:rPr>
        <w:t>no</w:t>
      </w:r>
      <w:r>
        <w:rPr>
          <w:rFonts w:ascii="Arial"/>
          <w:spacing w:val="-27"/>
          <w:w w:val="110"/>
          <w:sz w:val="19"/>
        </w:rPr>
        <w:t> </w:t>
      </w:r>
      <w:r>
        <w:rPr>
          <w:rFonts w:ascii="Arial"/>
          <w:w w:val="130"/>
          <w:sz w:val="19"/>
        </w:rPr>
        <w:t>longer</w:t>
      </w:r>
      <w:r>
        <w:rPr>
          <w:rFonts w:ascii="Arial"/>
          <w:spacing w:val="-37"/>
          <w:w w:val="130"/>
          <w:sz w:val="19"/>
        </w:rPr>
        <w:t> </w:t>
      </w:r>
      <w:r>
        <w:rPr>
          <w:rFonts w:ascii="Arial"/>
          <w:w w:val="130"/>
          <w:sz w:val="19"/>
        </w:rPr>
        <w:t>exists.\n"; cout</w:t>
      </w:r>
      <w:r>
        <w:rPr>
          <w:rFonts w:ascii="Arial"/>
          <w:spacing w:val="-11"/>
          <w:w w:val="130"/>
          <w:sz w:val="19"/>
        </w:rPr>
        <w:t> </w:t>
      </w:r>
      <w:r>
        <w:rPr>
          <w:rFonts w:ascii="Arial"/>
          <w:w w:val="110"/>
          <w:sz w:val="19"/>
        </w:rPr>
        <w:t>&lt;&lt;</w:t>
      </w:r>
      <w:r>
        <w:rPr>
          <w:rFonts w:ascii="Arial"/>
          <w:spacing w:val="-1"/>
          <w:w w:val="110"/>
          <w:sz w:val="19"/>
        </w:rPr>
        <w:t> </w:t>
      </w:r>
      <w:r>
        <w:rPr>
          <w:rFonts w:ascii="Arial"/>
          <w:w w:val="130"/>
          <w:sz w:val="19"/>
        </w:rPr>
        <w:t>"At</w:t>
      </w:r>
      <w:r>
        <w:rPr>
          <w:rFonts w:ascii="Arial"/>
          <w:spacing w:val="-10"/>
          <w:w w:val="130"/>
          <w:sz w:val="19"/>
        </w:rPr>
        <w:t> </w:t>
      </w:r>
      <w:r>
        <w:rPr>
          <w:rFonts w:ascii="Arial"/>
          <w:w w:val="110"/>
          <w:sz w:val="19"/>
        </w:rPr>
        <w:t>end</w:t>
      </w:r>
      <w:r>
        <w:rPr>
          <w:rFonts w:ascii="Arial"/>
          <w:spacing w:val="-1"/>
          <w:w w:val="110"/>
          <w:sz w:val="19"/>
        </w:rPr>
        <w:t> </w:t>
      </w:r>
      <w:r>
        <w:rPr>
          <w:rFonts w:ascii="Arial"/>
          <w:w w:val="130"/>
          <w:sz w:val="19"/>
        </w:rPr>
        <w:t>of</w:t>
      </w:r>
      <w:r>
        <w:rPr>
          <w:rFonts w:ascii="Arial"/>
          <w:spacing w:val="-10"/>
          <w:w w:val="130"/>
          <w:sz w:val="19"/>
        </w:rPr>
        <w:t> </w:t>
      </w:r>
      <w:r>
        <w:rPr>
          <w:rFonts w:ascii="Arial"/>
          <w:w w:val="130"/>
          <w:sz w:val="19"/>
        </w:rPr>
        <w:t>main()</w:t>
      </w:r>
      <w:r>
        <w:rPr>
          <w:rFonts w:ascii="Arial"/>
          <w:spacing w:val="-11"/>
          <w:w w:val="130"/>
          <w:sz w:val="19"/>
        </w:rPr>
        <w:t> </w:t>
      </w:r>
      <w:r>
        <w:rPr>
          <w:rFonts w:ascii="Arial"/>
          <w:w w:val="130"/>
          <w:sz w:val="19"/>
        </w:rPr>
        <w:t>var</w:t>
      </w:r>
      <w:r>
        <w:rPr>
          <w:rFonts w:ascii="Arial"/>
          <w:spacing w:val="-11"/>
          <w:w w:val="130"/>
          <w:sz w:val="19"/>
        </w:rPr>
        <w:t> </w:t>
      </w:r>
      <w:r>
        <w:rPr>
          <w:rFonts w:ascii="Arial"/>
          <w:w w:val="140"/>
          <w:sz w:val="19"/>
        </w:rPr>
        <w:t>is:</w:t>
      </w:r>
      <w:r>
        <w:rPr>
          <w:rFonts w:ascii="Arial"/>
          <w:spacing w:val="-16"/>
          <w:w w:val="140"/>
          <w:sz w:val="19"/>
        </w:rPr>
        <w:t> </w:t>
      </w:r>
      <w:r>
        <w:rPr>
          <w:rFonts w:ascii="Arial"/>
          <w:w w:val="140"/>
          <w:sz w:val="19"/>
        </w:rPr>
        <w:t>"</w:t>
      </w:r>
      <w:r>
        <w:rPr>
          <w:rFonts w:ascii="Arial"/>
          <w:spacing w:val="-17"/>
          <w:w w:val="140"/>
          <w:sz w:val="19"/>
        </w:rPr>
        <w:t> </w:t>
      </w:r>
      <w:r>
        <w:rPr>
          <w:rFonts w:ascii="Arial"/>
          <w:w w:val="110"/>
          <w:sz w:val="19"/>
        </w:rPr>
        <w:t>&lt;&lt; </w:t>
      </w:r>
      <w:r>
        <w:rPr>
          <w:rFonts w:ascii="Arial"/>
          <w:w w:val="130"/>
          <w:sz w:val="19"/>
        </w:rPr>
        <w:t>var</w:t>
      </w:r>
      <w:r>
        <w:rPr>
          <w:rFonts w:ascii="Arial"/>
          <w:spacing w:val="-11"/>
          <w:w w:val="130"/>
          <w:sz w:val="19"/>
        </w:rPr>
        <w:t> </w:t>
      </w:r>
      <w:r>
        <w:rPr>
          <w:rFonts w:ascii="Arial"/>
          <w:w w:val="110"/>
          <w:sz w:val="19"/>
        </w:rPr>
        <w:t>&lt;&lt; </w:t>
      </w:r>
      <w:r>
        <w:rPr>
          <w:rFonts w:ascii="Arial"/>
          <w:w w:val="140"/>
          <w:sz w:val="19"/>
        </w:rPr>
        <w:t>"\n";</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2" w:right="0" w:firstLine="0"/>
        <w:jc w:val="left"/>
        <w:rPr>
          <w:rFonts w:ascii="Arial"/>
          <w:sz w:val="19"/>
        </w:rPr>
      </w:pPr>
      <w:r>
        <w:rPr>
          <w:rFonts w:ascii="Arial"/>
          <w:w w:val="125"/>
          <w:sz w:val="19"/>
        </w:rPr>
        <w:t>void func()</w:t>
      </w:r>
    </w:p>
    <w:p>
      <w:pPr>
        <w:spacing w:before="41"/>
        <w:ind w:left="882" w:right="0" w:firstLine="0"/>
        <w:jc w:val="left"/>
        <w:rPr>
          <w:rFonts w:ascii="Arial"/>
          <w:sz w:val="19"/>
        </w:rPr>
      </w:pPr>
      <w:r>
        <w:rPr>
          <w:rFonts w:ascii="Arial"/>
          <w:w w:val="164"/>
          <w:sz w:val="19"/>
        </w:rPr>
        <w:t>{</w:t>
      </w:r>
    </w:p>
    <w:p>
      <w:pPr>
        <w:tabs>
          <w:tab w:pos="2743" w:val="left" w:leader="none"/>
        </w:tabs>
        <w:spacing w:line="285" w:lineRule="auto" w:before="40"/>
        <w:ind w:left="1300" w:right="4045" w:firstLine="0"/>
        <w:jc w:val="left"/>
        <w:rPr>
          <w:rFonts w:ascii="Arial"/>
          <w:sz w:val="19"/>
        </w:rPr>
      </w:pPr>
      <w:r>
        <w:rPr>
          <w:rFonts w:ascii="Arial"/>
          <w:w w:val="170"/>
          <w:sz w:val="19"/>
        </w:rPr>
        <w:t>int</w:t>
      </w:r>
      <w:r>
        <w:rPr>
          <w:rFonts w:ascii="Arial"/>
          <w:spacing w:val="-69"/>
          <w:w w:val="170"/>
          <w:sz w:val="19"/>
        </w:rPr>
        <w:t> </w:t>
      </w:r>
      <w:r>
        <w:rPr>
          <w:rFonts w:ascii="Arial"/>
          <w:w w:val="135"/>
          <w:sz w:val="19"/>
        </w:rPr>
        <w:t>var </w:t>
      </w:r>
      <w:r>
        <w:rPr>
          <w:rFonts w:ascii="Arial"/>
          <w:w w:val="115"/>
          <w:sz w:val="19"/>
        </w:rPr>
        <w:t>=</w:t>
      </w:r>
      <w:r>
        <w:rPr>
          <w:rFonts w:ascii="Arial"/>
          <w:spacing w:val="-15"/>
          <w:w w:val="115"/>
          <w:sz w:val="19"/>
        </w:rPr>
        <w:t> </w:t>
      </w:r>
      <w:r>
        <w:rPr>
          <w:rFonts w:ascii="Arial"/>
          <w:w w:val="135"/>
          <w:sz w:val="19"/>
        </w:rPr>
        <w:t>-5;</w:t>
        <w:tab/>
      </w:r>
      <w:r>
        <w:rPr>
          <w:rFonts w:ascii="Arial"/>
          <w:w w:val="170"/>
          <w:sz w:val="19"/>
        </w:rPr>
        <w:t>// </w:t>
      </w:r>
      <w:r>
        <w:rPr>
          <w:rFonts w:ascii="Arial"/>
          <w:w w:val="135"/>
          <w:sz w:val="19"/>
        </w:rPr>
        <w:t>local variable in func() cout</w:t>
      </w:r>
      <w:r>
        <w:rPr>
          <w:rFonts w:ascii="Arial"/>
          <w:spacing w:val="-38"/>
          <w:w w:val="135"/>
          <w:sz w:val="19"/>
        </w:rPr>
        <w:t> </w:t>
      </w:r>
      <w:r>
        <w:rPr>
          <w:rFonts w:ascii="Arial"/>
          <w:w w:val="115"/>
          <w:sz w:val="19"/>
        </w:rPr>
        <w:t>&lt;&lt;</w:t>
      </w:r>
      <w:r>
        <w:rPr>
          <w:rFonts w:ascii="Arial"/>
          <w:spacing w:val="-26"/>
          <w:w w:val="115"/>
          <w:sz w:val="19"/>
        </w:rPr>
        <w:t> </w:t>
      </w:r>
      <w:r>
        <w:rPr>
          <w:rFonts w:ascii="Arial"/>
          <w:w w:val="135"/>
          <w:sz w:val="19"/>
        </w:rPr>
        <w:t>"In</w:t>
      </w:r>
      <w:r>
        <w:rPr>
          <w:rFonts w:ascii="Arial"/>
          <w:spacing w:val="-37"/>
          <w:w w:val="135"/>
          <w:sz w:val="19"/>
        </w:rPr>
        <w:t> </w:t>
      </w:r>
      <w:r>
        <w:rPr>
          <w:rFonts w:ascii="Arial"/>
          <w:w w:val="135"/>
          <w:sz w:val="19"/>
        </w:rPr>
        <w:t>func()</w:t>
      </w:r>
      <w:r>
        <w:rPr>
          <w:rFonts w:ascii="Arial"/>
          <w:spacing w:val="-37"/>
          <w:w w:val="135"/>
          <w:sz w:val="19"/>
        </w:rPr>
        <w:t> </w:t>
      </w:r>
      <w:r>
        <w:rPr>
          <w:rFonts w:ascii="Arial"/>
          <w:w w:val="135"/>
          <w:sz w:val="19"/>
        </w:rPr>
        <w:t>var</w:t>
      </w:r>
      <w:r>
        <w:rPr>
          <w:rFonts w:ascii="Arial"/>
          <w:spacing w:val="-37"/>
          <w:w w:val="135"/>
          <w:sz w:val="19"/>
        </w:rPr>
        <w:t> </w:t>
      </w:r>
      <w:r>
        <w:rPr>
          <w:rFonts w:ascii="Arial"/>
          <w:w w:val="170"/>
          <w:sz w:val="19"/>
        </w:rPr>
        <w:t>is:</w:t>
      </w:r>
      <w:r>
        <w:rPr>
          <w:rFonts w:ascii="Arial"/>
          <w:spacing w:val="-56"/>
          <w:w w:val="170"/>
          <w:sz w:val="19"/>
        </w:rPr>
        <w:t> </w:t>
      </w:r>
      <w:r>
        <w:rPr>
          <w:rFonts w:ascii="Arial"/>
          <w:w w:val="170"/>
          <w:sz w:val="19"/>
        </w:rPr>
        <w:t>"</w:t>
      </w:r>
      <w:r>
        <w:rPr>
          <w:rFonts w:ascii="Arial"/>
          <w:spacing w:val="-56"/>
          <w:w w:val="170"/>
          <w:sz w:val="19"/>
        </w:rPr>
        <w:t> </w:t>
      </w:r>
      <w:r>
        <w:rPr>
          <w:rFonts w:ascii="Arial"/>
          <w:w w:val="115"/>
          <w:sz w:val="19"/>
        </w:rPr>
        <w:t>&lt;&lt;</w:t>
      </w:r>
      <w:r>
        <w:rPr>
          <w:rFonts w:ascii="Arial"/>
          <w:spacing w:val="-26"/>
          <w:w w:val="115"/>
          <w:sz w:val="19"/>
        </w:rPr>
        <w:t> </w:t>
      </w:r>
      <w:r>
        <w:rPr>
          <w:rFonts w:ascii="Arial"/>
          <w:w w:val="135"/>
          <w:sz w:val="19"/>
        </w:rPr>
        <w:t>var</w:t>
      </w:r>
      <w:r>
        <w:rPr>
          <w:rFonts w:ascii="Arial"/>
          <w:spacing w:val="-37"/>
          <w:w w:val="135"/>
          <w:sz w:val="19"/>
        </w:rPr>
        <w:t> </w:t>
      </w:r>
      <w:r>
        <w:rPr>
          <w:rFonts w:ascii="Arial"/>
          <w:w w:val="115"/>
          <w:sz w:val="19"/>
        </w:rPr>
        <w:t>&lt;&lt;</w:t>
      </w:r>
      <w:r>
        <w:rPr>
          <w:rFonts w:ascii="Arial"/>
          <w:spacing w:val="-27"/>
          <w:w w:val="115"/>
          <w:sz w:val="19"/>
        </w:rPr>
        <w:t> </w:t>
      </w:r>
      <w:r>
        <w:rPr>
          <w:rFonts w:ascii="Arial"/>
          <w:w w:val="135"/>
          <w:sz w:val="19"/>
        </w:rPr>
        <w:t>"\n\n";</w:t>
      </w:r>
    </w:p>
    <w:p>
      <w:pPr>
        <w:spacing w:line="217" w:lineRule="exact" w:before="0"/>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6">
        <w:r>
          <w:rPr/>
          <w:t>Working with Separate Scopes</w:t>
        </w:r>
      </w:hyperlink>
    </w:p>
    <w:p>
      <w:pPr>
        <w:pStyle w:val="BodyText"/>
        <w:spacing w:line="254" w:lineRule="auto" w:before="75"/>
        <w:ind w:left="882" w:right="1025"/>
        <w:jc w:val="both"/>
      </w:pPr>
      <w:r>
        <w:rPr/>
        <w:t>Every time you use curly braces to create a block, you create a scope. Functions are one example of this. Variables declared in a scope aren</w:t>
      </w:r>
      <w:r>
        <w:rPr>
          <w:rFonts w:ascii="Arial" w:hAnsi="Arial"/>
        </w:rPr>
        <w:t>’</w:t>
      </w:r>
      <w:r>
        <w:rPr/>
        <w:t>t visible outside of that scope. This means that variables declared in a function aren</w:t>
      </w:r>
      <w:r>
        <w:rPr>
          <w:rFonts w:ascii="Arial" w:hAnsi="Arial"/>
        </w:rPr>
        <w:t>’</w:t>
      </w:r>
      <w:r>
        <w:rPr/>
        <w:t>t visible outside of that function.</w:t>
      </w:r>
    </w:p>
    <w:p>
      <w:pPr>
        <w:pStyle w:val="BodyText"/>
        <w:spacing w:line="237" w:lineRule="auto" w:before="104"/>
        <w:ind w:left="882" w:right="1024"/>
        <w:jc w:val="both"/>
      </w:pPr>
      <w:r>
        <w:rPr/>
        <w:t>Variables declared inside a function are considered </w:t>
      </w:r>
      <w:r>
        <w:rPr>
          <w:rFonts w:ascii="Palatino Linotype" w:hAnsi="Palatino Linotype"/>
          <w:i/>
        </w:rPr>
        <w:t>local variables</w:t>
      </w:r>
      <w:r>
        <w:rPr>
          <w:rFonts w:ascii="Arial" w:hAnsi="Arial"/>
        </w:rPr>
        <w:t>—</w:t>
      </w:r>
      <w:r>
        <w:rPr/>
        <w:t>they</w:t>
      </w:r>
      <w:r>
        <w:rPr>
          <w:rFonts w:ascii="Arial" w:hAnsi="Arial"/>
        </w:rPr>
        <w:t>’</w:t>
      </w:r>
      <w:r>
        <w:rPr/>
        <w:t>re local to the function. This is what makes functions encapsulated.</w:t>
      </w:r>
    </w:p>
    <w:p>
      <w:pPr>
        <w:pStyle w:val="BodyText"/>
        <w:spacing w:line="254" w:lineRule="auto" w:before="145"/>
        <w:ind w:left="882" w:right="1024"/>
        <w:jc w:val="both"/>
      </w:pPr>
      <w:r>
        <w:rPr/>
        <w:t>You</w:t>
      </w:r>
      <w:r>
        <w:rPr>
          <w:rFonts w:ascii="Arial" w:hAnsi="Arial"/>
        </w:rPr>
        <w:t>’</w:t>
      </w:r>
      <w:r>
        <w:rPr/>
        <w:t>ve seen many local variables in action already. I define yet another local variable in </w:t>
      </w:r>
      <w:r>
        <w:rPr>
          <w:rFonts w:ascii="Arial" w:hAnsi="Arial"/>
          <w:sz w:val="19"/>
        </w:rPr>
        <w:t>main() </w:t>
      </w:r>
      <w:r>
        <w:rPr/>
        <w:t>with:</w:t>
      </w:r>
    </w:p>
    <w:p>
      <w:pPr>
        <w:tabs>
          <w:tab w:pos="2639" w:val="left" w:leader="none"/>
        </w:tabs>
        <w:spacing w:before="114"/>
        <w:ind w:left="1300" w:right="0" w:firstLine="0"/>
        <w:jc w:val="left"/>
        <w:rPr>
          <w:rFonts w:ascii="Arial"/>
          <w:sz w:val="19"/>
        </w:rPr>
      </w:pPr>
      <w:r>
        <w:rPr>
          <w:rFonts w:ascii="Arial"/>
          <w:w w:val="135"/>
          <w:sz w:val="19"/>
        </w:rPr>
        <w:t>int var</w:t>
      </w:r>
      <w:r>
        <w:rPr>
          <w:rFonts w:ascii="Arial"/>
          <w:spacing w:val="-32"/>
          <w:w w:val="135"/>
          <w:sz w:val="19"/>
        </w:rPr>
        <w:t> </w:t>
      </w:r>
      <w:r>
        <w:rPr>
          <w:rFonts w:ascii="Arial"/>
          <w:w w:val="120"/>
          <w:sz w:val="19"/>
        </w:rPr>
        <w:t>=</w:t>
      </w:r>
      <w:r>
        <w:rPr>
          <w:rFonts w:ascii="Arial"/>
          <w:spacing w:val="-7"/>
          <w:w w:val="120"/>
          <w:sz w:val="19"/>
        </w:rPr>
        <w:t> </w:t>
      </w:r>
      <w:r>
        <w:rPr>
          <w:rFonts w:ascii="Arial"/>
          <w:w w:val="135"/>
          <w:sz w:val="19"/>
        </w:rPr>
        <w:t>5;</w:t>
        <w:tab/>
      </w:r>
      <w:r>
        <w:rPr>
          <w:rFonts w:ascii="Arial"/>
          <w:w w:val="170"/>
          <w:sz w:val="19"/>
        </w:rPr>
        <w:t>//</w:t>
      </w:r>
      <w:r>
        <w:rPr>
          <w:rFonts w:ascii="Arial"/>
          <w:spacing w:val="-61"/>
          <w:w w:val="170"/>
          <w:sz w:val="19"/>
        </w:rPr>
        <w:t> </w:t>
      </w:r>
      <w:r>
        <w:rPr>
          <w:rFonts w:ascii="Arial"/>
          <w:w w:val="135"/>
          <w:sz w:val="19"/>
        </w:rPr>
        <w:t>local variable in main()</w:t>
      </w:r>
    </w:p>
    <w:p>
      <w:pPr>
        <w:pStyle w:val="BodyText"/>
        <w:spacing w:line="256" w:lineRule="auto" w:before="101"/>
        <w:ind w:left="882" w:right="1025"/>
        <w:jc w:val="both"/>
      </w:pPr>
      <w:r>
        <w:rPr/>
        <w:t>This line declares and initializes a local variable named </w:t>
      </w:r>
      <w:r>
        <w:rPr>
          <w:rFonts w:ascii="Arial"/>
          <w:sz w:val="19"/>
        </w:rPr>
        <w:t>var</w:t>
      </w:r>
      <w:r>
        <w:rPr/>
        <w:t>. I send the variable to </w:t>
      </w:r>
      <w:r>
        <w:rPr>
          <w:rFonts w:ascii="Arial"/>
          <w:sz w:val="19"/>
        </w:rPr>
        <w:t>cout </w:t>
      </w:r>
      <w:r>
        <w:rPr/>
        <w:t>in the next line of code:</w:t>
      </w:r>
    </w:p>
    <w:p>
      <w:pPr>
        <w:spacing w:before="109"/>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var </w:t>
      </w:r>
      <w:r>
        <w:rPr>
          <w:rFonts w:ascii="Arial"/>
          <w:w w:val="145"/>
          <w:sz w:val="19"/>
        </w:rPr>
        <w:t>is: " </w:t>
      </w:r>
      <w:r>
        <w:rPr>
          <w:rFonts w:ascii="Arial"/>
          <w:w w:val="115"/>
          <w:sz w:val="19"/>
        </w:rPr>
        <w:t>&lt;&lt; </w:t>
      </w:r>
      <w:r>
        <w:rPr>
          <w:rFonts w:ascii="Arial"/>
          <w:w w:val="130"/>
          <w:sz w:val="19"/>
        </w:rPr>
        <w:t>var </w:t>
      </w:r>
      <w:r>
        <w:rPr>
          <w:rFonts w:ascii="Arial"/>
          <w:w w:val="115"/>
          <w:sz w:val="19"/>
        </w:rPr>
        <w:t>&lt;&lt; </w:t>
      </w:r>
      <w:r>
        <w:rPr>
          <w:rFonts w:ascii="Arial"/>
          <w:w w:val="145"/>
          <w:sz w:val="19"/>
        </w:rPr>
        <w:t>"\n\n";</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390" w:id="602"/>
      <w:bookmarkEnd w:id="602"/>
      <w:r>
        <w:rPr/>
      </w:r>
      <w:r>
        <w:rPr>
          <w:rFonts w:ascii="Arial"/>
          <w:w w:val="110"/>
          <w:sz w:val="20"/>
        </w:rPr>
        <w:t>164</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242"/>
        <w:ind w:left="881"/>
        <w:jc w:val="both"/>
      </w:pPr>
      <w:r>
        <w:rPr/>
        <w:t>This works just as you</w:t>
      </w:r>
      <w:r>
        <w:rPr>
          <w:rFonts w:ascii="Arial" w:hAnsi="Arial"/>
        </w:rPr>
        <w:t>’</w:t>
      </w:r>
      <w:r>
        <w:rPr/>
        <w:t>d expect</w:t>
      </w:r>
      <w:r>
        <w:rPr>
          <w:rFonts w:ascii="Arial" w:hAnsi="Arial"/>
        </w:rPr>
        <w:t>—</w:t>
      </w:r>
      <w:r>
        <w:rPr/>
        <w:t>5 is displayed.</w:t>
      </w:r>
    </w:p>
    <w:p>
      <w:pPr>
        <w:pStyle w:val="BodyText"/>
        <w:spacing w:line="254" w:lineRule="auto" w:before="143"/>
        <w:ind w:left="881" w:right="1024"/>
        <w:jc w:val="both"/>
      </w:pPr>
      <w:r>
        <w:rPr>
          <w:w w:val="105"/>
        </w:rPr>
        <w:t>Next I call </w:t>
      </w:r>
      <w:r>
        <w:rPr>
          <w:rFonts w:ascii="Arial" w:hAnsi="Arial"/>
          <w:w w:val="115"/>
          <w:sz w:val="19"/>
        </w:rPr>
        <w:t>func()</w:t>
      </w:r>
      <w:r>
        <w:rPr>
          <w:w w:val="115"/>
        </w:rPr>
        <w:t>. </w:t>
      </w:r>
      <w:r>
        <w:rPr>
          <w:w w:val="105"/>
        </w:rPr>
        <w:t>Once I enter the function, I</w:t>
      </w:r>
      <w:r>
        <w:rPr>
          <w:rFonts w:ascii="Arial" w:hAnsi="Arial"/>
          <w:w w:val="105"/>
        </w:rPr>
        <w:t>’</w:t>
      </w:r>
      <w:r>
        <w:rPr>
          <w:w w:val="105"/>
        </w:rPr>
        <w:t>m in a separate scope outside of the scope defined by </w:t>
      </w:r>
      <w:r>
        <w:rPr>
          <w:rFonts w:ascii="Arial" w:hAnsi="Arial"/>
          <w:w w:val="105"/>
          <w:sz w:val="19"/>
        </w:rPr>
        <w:t>main()</w:t>
      </w:r>
      <w:r>
        <w:rPr>
          <w:w w:val="105"/>
        </w:rPr>
        <w:t>. As a result, I can</w:t>
      </w:r>
      <w:r>
        <w:rPr>
          <w:rFonts w:ascii="Arial" w:hAnsi="Arial"/>
          <w:w w:val="105"/>
        </w:rPr>
        <w:t>’</w:t>
      </w:r>
      <w:r>
        <w:rPr>
          <w:w w:val="105"/>
        </w:rPr>
        <w:t>t access the variable </w:t>
      </w:r>
      <w:r>
        <w:rPr>
          <w:rFonts w:ascii="Arial" w:hAnsi="Arial"/>
          <w:w w:val="105"/>
          <w:sz w:val="19"/>
        </w:rPr>
        <w:t>var </w:t>
      </w:r>
      <w:r>
        <w:rPr>
          <w:w w:val="105"/>
        </w:rPr>
        <w:t>that I defined in </w:t>
      </w:r>
      <w:r>
        <w:rPr>
          <w:rFonts w:ascii="Arial" w:hAnsi="Arial"/>
          <w:w w:val="105"/>
          <w:sz w:val="19"/>
        </w:rPr>
        <w:t>main()</w:t>
      </w:r>
      <w:r>
        <w:rPr>
          <w:w w:val="105"/>
        </w:rPr>
        <w:t>. This means that when I next define a variable named </w:t>
      </w:r>
      <w:r>
        <w:rPr>
          <w:rFonts w:ascii="Arial" w:hAnsi="Arial"/>
          <w:w w:val="105"/>
          <w:sz w:val="19"/>
        </w:rPr>
        <w:t>var </w:t>
      </w:r>
      <w:r>
        <w:rPr>
          <w:w w:val="105"/>
        </w:rPr>
        <w:t>in </w:t>
      </w:r>
      <w:r>
        <w:rPr>
          <w:rFonts w:ascii="Arial" w:hAnsi="Arial"/>
          <w:w w:val="115"/>
          <w:sz w:val="19"/>
        </w:rPr>
        <w:t>func()</w:t>
      </w:r>
      <w:r>
        <w:rPr>
          <w:rFonts w:ascii="Arial" w:hAnsi="Arial"/>
          <w:spacing w:val="-11"/>
          <w:w w:val="115"/>
          <w:sz w:val="19"/>
        </w:rPr>
        <w:t> </w:t>
      </w:r>
      <w:r>
        <w:rPr>
          <w:w w:val="105"/>
        </w:rPr>
        <w:t>with</w:t>
      </w:r>
      <w:r>
        <w:rPr>
          <w:spacing w:val="-15"/>
          <w:w w:val="105"/>
        </w:rPr>
        <w:t> </w:t>
      </w:r>
      <w:r>
        <w:rPr>
          <w:w w:val="105"/>
        </w:rPr>
        <w:t>the</w:t>
      </w:r>
      <w:r>
        <w:rPr>
          <w:spacing w:val="-13"/>
          <w:w w:val="105"/>
        </w:rPr>
        <w:t> </w:t>
      </w:r>
      <w:r>
        <w:rPr>
          <w:w w:val="105"/>
        </w:rPr>
        <w:t>following</w:t>
      </w:r>
      <w:r>
        <w:rPr>
          <w:spacing w:val="-14"/>
          <w:w w:val="105"/>
        </w:rPr>
        <w:t> </w:t>
      </w:r>
      <w:r>
        <w:rPr>
          <w:w w:val="105"/>
        </w:rPr>
        <w:t>line,</w:t>
      </w:r>
      <w:r>
        <w:rPr>
          <w:spacing w:val="-14"/>
          <w:w w:val="105"/>
        </w:rPr>
        <w:t> </w:t>
      </w:r>
      <w:r>
        <w:rPr>
          <w:w w:val="105"/>
        </w:rPr>
        <w:t>this</w:t>
      </w:r>
      <w:r>
        <w:rPr>
          <w:spacing w:val="-14"/>
          <w:w w:val="105"/>
        </w:rPr>
        <w:t> </w:t>
      </w:r>
      <w:r>
        <w:rPr>
          <w:w w:val="105"/>
        </w:rPr>
        <w:t>new</w:t>
      </w:r>
      <w:r>
        <w:rPr>
          <w:spacing w:val="-14"/>
          <w:w w:val="105"/>
        </w:rPr>
        <w:t> </w:t>
      </w:r>
      <w:r>
        <w:rPr>
          <w:w w:val="105"/>
        </w:rPr>
        <w:t>variable</w:t>
      </w:r>
      <w:r>
        <w:rPr>
          <w:spacing w:val="-14"/>
          <w:w w:val="105"/>
        </w:rPr>
        <w:t> </w:t>
      </w:r>
      <w:r>
        <w:rPr>
          <w:w w:val="105"/>
        </w:rPr>
        <w:t>is</w:t>
      </w:r>
      <w:r>
        <w:rPr>
          <w:spacing w:val="-13"/>
          <w:w w:val="105"/>
        </w:rPr>
        <w:t> </w:t>
      </w:r>
      <w:r>
        <w:rPr>
          <w:w w:val="105"/>
        </w:rPr>
        <w:t>completely</w:t>
      </w:r>
      <w:r>
        <w:rPr>
          <w:spacing w:val="-14"/>
          <w:w w:val="105"/>
        </w:rPr>
        <w:t> </w:t>
      </w:r>
      <w:r>
        <w:rPr>
          <w:w w:val="105"/>
        </w:rPr>
        <w:t>separate</w:t>
      </w:r>
      <w:r>
        <w:rPr>
          <w:spacing w:val="-13"/>
          <w:w w:val="105"/>
        </w:rPr>
        <w:t> </w:t>
      </w:r>
      <w:r>
        <w:rPr>
          <w:w w:val="105"/>
        </w:rPr>
        <w:t>from</w:t>
      </w:r>
      <w:r>
        <w:rPr>
          <w:spacing w:val="-14"/>
          <w:w w:val="105"/>
        </w:rPr>
        <w:t> </w:t>
      </w:r>
      <w:r>
        <w:rPr>
          <w:spacing w:val="-4"/>
          <w:w w:val="105"/>
        </w:rPr>
        <w:t>the </w:t>
      </w:r>
      <w:r>
        <w:rPr>
          <w:w w:val="105"/>
        </w:rPr>
        <w:t>variable named </w:t>
      </w:r>
      <w:r>
        <w:rPr>
          <w:rFonts w:ascii="Arial" w:hAnsi="Arial"/>
          <w:w w:val="105"/>
          <w:sz w:val="19"/>
        </w:rPr>
        <w:t>var </w:t>
      </w:r>
      <w:r>
        <w:rPr>
          <w:w w:val="105"/>
        </w:rPr>
        <w:t>in</w:t>
      </w:r>
      <w:r>
        <w:rPr>
          <w:spacing w:val="30"/>
          <w:w w:val="105"/>
        </w:rPr>
        <w:t> </w:t>
      </w:r>
      <w:r>
        <w:rPr>
          <w:rFonts w:ascii="Arial" w:hAnsi="Arial"/>
          <w:w w:val="105"/>
          <w:sz w:val="19"/>
        </w:rPr>
        <w:t>main()</w:t>
      </w:r>
      <w:r>
        <w:rPr>
          <w:w w:val="105"/>
        </w:rPr>
        <w:t>.</w:t>
      </w:r>
    </w:p>
    <w:p>
      <w:pPr>
        <w:tabs>
          <w:tab w:pos="2742" w:val="left" w:leader="none"/>
        </w:tabs>
        <w:spacing w:before="117"/>
        <w:ind w:left="1300" w:right="0" w:firstLine="0"/>
        <w:jc w:val="left"/>
        <w:rPr>
          <w:rFonts w:ascii="Arial"/>
          <w:sz w:val="19"/>
        </w:rPr>
      </w:pPr>
      <w:r>
        <w:rPr>
          <w:rFonts w:ascii="Arial"/>
          <w:w w:val="135"/>
          <w:sz w:val="19"/>
        </w:rPr>
        <w:t>int var</w:t>
      </w:r>
      <w:r>
        <w:rPr>
          <w:rFonts w:ascii="Arial"/>
          <w:spacing w:val="-24"/>
          <w:w w:val="135"/>
          <w:sz w:val="19"/>
        </w:rPr>
        <w:t> </w:t>
      </w:r>
      <w:r>
        <w:rPr>
          <w:rFonts w:ascii="Arial"/>
          <w:w w:val="120"/>
          <w:sz w:val="19"/>
        </w:rPr>
        <w:t>=</w:t>
      </w:r>
      <w:r>
        <w:rPr>
          <w:rFonts w:ascii="Arial"/>
          <w:spacing w:val="-3"/>
          <w:w w:val="120"/>
          <w:sz w:val="19"/>
        </w:rPr>
        <w:t> </w:t>
      </w:r>
      <w:r>
        <w:rPr>
          <w:rFonts w:ascii="Arial"/>
          <w:w w:val="135"/>
          <w:sz w:val="19"/>
        </w:rPr>
        <w:t>-5;</w:t>
        <w:tab/>
      </w:r>
      <w:r>
        <w:rPr>
          <w:rFonts w:ascii="Arial"/>
          <w:w w:val="170"/>
          <w:sz w:val="19"/>
        </w:rPr>
        <w:t>//</w:t>
      </w:r>
      <w:r>
        <w:rPr>
          <w:rFonts w:ascii="Arial"/>
          <w:spacing w:val="-57"/>
          <w:w w:val="170"/>
          <w:sz w:val="19"/>
        </w:rPr>
        <w:t> </w:t>
      </w:r>
      <w:r>
        <w:rPr>
          <w:rFonts w:ascii="Arial"/>
          <w:w w:val="135"/>
          <w:sz w:val="19"/>
        </w:rPr>
        <w:t>local variable in func()</w:t>
      </w:r>
    </w:p>
    <w:p>
      <w:pPr>
        <w:pStyle w:val="BodyText"/>
        <w:spacing w:line="254" w:lineRule="auto" w:before="101"/>
        <w:ind w:left="881" w:right="1025"/>
        <w:jc w:val="both"/>
      </w:pPr>
      <w:r>
        <w:rPr/>
        <w:t>The two have no effect on each other, and that</w:t>
      </w:r>
      <w:r>
        <w:rPr>
          <w:rFonts w:ascii="Arial" w:hAnsi="Arial"/>
        </w:rPr>
        <w:t>’</w:t>
      </w:r>
      <w:r>
        <w:rPr/>
        <w:t>s the beauty of scopes. When you write a function, you don</w:t>
      </w:r>
      <w:r>
        <w:rPr>
          <w:rFonts w:ascii="Arial" w:hAnsi="Arial"/>
        </w:rPr>
        <w:t>’</w:t>
      </w:r>
      <w:r>
        <w:rPr/>
        <w:t>t have to worry if another function uses the same variable names.</w:t>
      </w:r>
    </w:p>
    <w:p>
      <w:pPr>
        <w:pStyle w:val="BodyText"/>
        <w:spacing w:line="254" w:lineRule="auto" w:before="129"/>
        <w:ind w:left="881" w:right="1025" w:hanging="1"/>
        <w:jc w:val="both"/>
      </w:pPr>
      <w:r>
        <w:rPr>
          <w:w w:val="110"/>
        </w:rPr>
        <w:t>Then, when I display the value of </w:t>
      </w:r>
      <w:r>
        <w:rPr>
          <w:rFonts w:ascii="Arial"/>
          <w:w w:val="115"/>
          <w:sz w:val="19"/>
        </w:rPr>
        <w:t>var </w:t>
      </w:r>
      <w:r>
        <w:rPr>
          <w:w w:val="110"/>
        </w:rPr>
        <w:t>in </w:t>
      </w:r>
      <w:r>
        <w:rPr>
          <w:rFonts w:ascii="Arial"/>
          <w:w w:val="115"/>
          <w:sz w:val="19"/>
        </w:rPr>
        <w:t>func() </w:t>
      </w:r>
      <w:r>
        <w:rPr>
          <w:w w:val="110"/>
        </w:rPr>
        <w:t>with the following line, the </w:t>
      </w:r>
      <w:r>
        <w:rPr>
          <w:w w:val="103"/>
        </w:rPr>
        <w:t>computer</w:t>
      </w:r>
      <w:r>
        <w:rPr/>
        <w:t> </w:t>
      </w:r>
      <w:r>
        <w:rPr>
          <w:w w:val="98"/>
        </w:rPr>
        <w:t>displays</w:t>
      </w:r>
      <w:r>
        <w:rPr/>
        <w:t> </w:t>
      </w:r>
      <w:r>
        <w:rPr>
          <w:rFonts w:ascii="Arial"/>
          <w:w w:val="235"/>
        </w:rPr>
        <w:t>-</w:t>
      </w:r>
      <w:r>
        <w:rPr>
          <w:w w:val="94"/>
        </w:rPr>
        <w:t>5.</w:t>
      </w:r>
    </w:p>
    <w:p>
      <w:pPr>
        <w:spacing w:before="113"/>
        <w:ind w:left="1300" w:right="0" w:firstLine="0"/>
        <w:jc w:val="left"/>
        <w:rPr>
          <w:rFonts w:ascii="Arial"/>
          <w:sz w:val="19"/>
        </w:rPr>
      </w:pPr>
      <w:r>
        <w:rPr>
          <w:rFonts w:ascii="Arial"/>
          <w:w w:val="135"/>
          <w:sz w:val="19"/>
        </w:rPr>
        <w:t>cout </w:t>
      </w:r>
      <w:r>
        <w:rPr>
          <w:rFonts w:ascii="Arial"/>
          <w:w w:val="115"/>
          <w:sz w:val="19"/>
        </w:rPr>
        <w:t>&lt;&lt; </w:t>
      </w:r>
      <w:r>
        <w:rPr>
          <w:rFonts w:ascii="Arial"/>
          <w:w w:val="135"/>
          <w:sz w:val="19"/>
        </w:rPr>
        <w:t>"In func() var </w:t>
      </w:r>
      <w:r>
        <w:rPr>
          <w:rFonts w:ascii="Arial"/>
          <w:w w:val="145"/>
          <w:sz w:val="19"/>
        </w:rPr>
        <w:t>is: " </w:t>
      </w:r>
      <w:r>
        <w:rPr>
          <w:rFonts w:ascii="Arial"/>
          <w:w w:val="115"/>
          <w:sz w:val="19"/>
        </w:rPr>
        <w:t>&lt;&lt; </w:t>
      </w:r>
      <w:r>
        <w:rPr>
          <w:rFonts w:ascii="Arial"/>
          <w:w w:val="135"/>
          <w:sz w:val="19"/>
        </w:rPr>
        <w:t>var </w:t>
      </w:r>
      <w:r>
        <w:rPr>
          <w:rFonts w:ascii="Arial"/>
          <w:w w:val="115"/>
          <w:sz w:val="19"/>
        </w:rPr>
        <w:t>&lt;&lt; </w:t>
      </w:r>
      <w:r>
        <w:rPr>
          <w:rFonts w:ascii="Arial"/>
          <w:w w:val="135"/>
          <w:sz w:val="19"/>
        </w:rPr>
        <w:t>"\n\n";</w:t>
      </w:r>
    </w:p>
    <w:p>
      <w:pPr>
        <w:pStyle w:val="BodyText"/>
        <w:spacing w:line="254" w:lineRule="auto" w:before="100"/>
        <w:ind w:left="881" w:right="1026"/>
        <w:jc w:val="both"/>
      </w:pPr>
      <w:r>
        <w:rPr/>
        <w:t>That</w:t>
      </w:r>
      <w:r>
        <w:rPr>
          <w:rFonts w:ascii="Arial" w:hAnsi="Arial"/>
        </w:rPr>
        <w:t>’</w:t>
      </w:r>
      <w:r>
        <w:rPr/>
        <w:t>s because, as far as the computer can see in this scope, there</w:t>
      </w:r>
      <w:r>
        <w:rPr>
          <w:rFonts w:ascii="Arial" w:hAnsi="Arial"/>
        </w:rPr>
        <w:t>’</w:t>
      </w:r>
      <w:r>
        <w:rPr/>
        <w:t>s only one variable named </w:t>
      </w:r>
      <w:r>
        <w:rPr>
          <w:rFonts w:ascii="Arial" w:hAnsi="Arial"/>
          <w:sz w:val="19"/>
        </w:rPr>
        <w:t>var</w:t>
      </w:r>
      <w:r>
        <w:rPr>
          <w:rFonts w:ascii="Arial" w:hAnsi="Arial"/>
        </w:rPr>
        <w:t>—</w:t>
      </w:r>
      <w:r>
        <w:rPr/>
        <w:t>the local variable I declared in this function.</w:t>
      </w:r>
    </w:p>
    <w:p>
      <w:pPr>
        <w:pStyle w:val="BodyText"/>
        <w:spacing w:line="242" w:lineRule="auto" w:before="128"/>
        <w:ind w:left="881" w:right="1024"/>
        <w:jc w:val="both"/>
      </w:pPr>
      <w:r>
        <w:rPr>
          <w:w w:val="105"/>
        </w:rPr>
        <w:t>Once a scope ends, all of the variables declared in that scope cease to exist. They</w:t>
      </w:r>
      <w:r>
        <w:rPr>
          <w:rFonts w:ascii="Arial" w:hAnsi="Arial"/>
          <w:w w:val="105"/>
        </w:rPr>
        <w:t>’</w:t>
      </w:r>
      <w:r>
        <w:rPr>
          <w:w w:val="105"/>
        </w:rPr>
        <w:t>re</w:t>
      </w:r>
      <w:r>
        <w:rPr>
          <w:spacing w:val="-12"/>
          <w:w w:val="105"/>
        </w:rPr>
        <w:t> </w:t>
      </w:r>
      <w:r>
        <w:rPr>
          <w:w w:val="105"/>
        </w:rPr>
        <w:t>said</w:t>
      </w:r>
      <w:r>
        <w:rPr>
          <w:spacing w:val="-10"/>
          <w:w w:val="105"/>
        </w:rPr>
        <w:t> </w:t>
      </w:r>
      <w:r>
        <w:rPr>
          <w:w w:val="105"/>
        </w:rPr>
        <w:t>to</w:t>
      </w:r>
      <w:r>
        <w:rPr>
          <w:spacing w:val="-11"/>
          <w:w w:val="105"/>
        </w:rPr>
        <w:t> </w:t>
      </w:r>
      <w:r>
        <w:rPr>
          <w:w w:val="105"/>
        </w:rPr>
        <w:t>go</w:t>
      </w:r>
      <w:r>
        <w:rPr>
          <w:spacing w:val="-10"/>
          <w:w w:val="105"/>
        </w:rPr>
        <w:t> </w:t>
      </w:r>
      <w:r>
        <w:rPr>
          <w:rFonts w:ascii="Palatino Linotype" w:hAnsi="Palatino Linotype"/>
          <w:i/>
          <w:w w:val="105"/>
        </w:rPr>
        <w:t>out</w:t>
      </w:r>
      <w:r>
        <w:rPr>
          <w:rFonts w:ascii="Palatino Linotype" w:hAnsi="Palatino Linotype"/>
          <w:i/>
          <w:spacing w:val="-11"/>
          <w:w w:val="105"/>
        </w:rPr>
        <w:t> </w:t>
      </w:r>
      <w:r>
        <w:rPr>
          <w:rFonts w:ascii="Palatino Linotype" w:hAnsi="Palatino Linotype"/>
          <w:i/>
          <w:w w:val="105"/>
        </w:rPr>
        <w:t>of</w:t>
      </w:r>
      <w:r>
        <w:rPr>
          <w:rFonts w:ascii="Palatino Linotype" w:hAnsi="Palatino Linotype"/>
          <w:i/>
          <w:spacing w:val="-11"/>
          <w:w w:val="105"/>
        </w:rPr>
        <w:t> </w:t>
      </w:r>
      <w:r>
        <w:rPr>
          <w:rFonts w:ascii="Palatino Linotype" w:hAnsi="Palatino Linotype"/>
          <w:i/>
          <w:w w:val="105"/>
        </w:rPr>
        <w:t>scope</w:t>
      </w:r>
      <w:r>
        <w:rPr>
          <w:w w:val="105"/>
        </w:rPr>
        <w:t>.</w:t>
      </w:r>
      <w:r>
        <w:rPr>
          <w:spacing w:val="-12"/>
          <w:w w:val="105"/>
        </w:rPr>
        <w:t> </w:t>
      </w:r>
      <w:r>
        <w:rPr>
          <w:w w:val="105"/>
        </w:rPr>
        <w:t>So</w:t>
      </w:r>
      <w:r>
        <w:rPr>
          <w:spacing w:val="-11"/>
          <w:w w:val="105"/>
        </w:rPr>
        <w:t> </w:t>
      </w:r>
      <w:r>
        <w:rPr>
          <w:w w:val="105"/>
        </w:rPr>
        <w:t>next,</w:t>
      </w:r>
      <w:r>
        <w:rPr>
          <w:spacing w:val="-9"/>
          <w:w w:val="105"/>
        </w:rPr>
        <w:t> </w:t>
      </w:r>
      <w:r>
        <w:rPr>
          <w:w w:val="105"/>
        </w:rPr>
        <w:t>when</w:t>
      </w:r>
      <w:r>
        <w:rPr>
          <w:spacing w:val="-11"/>
          <w:w w:val="105"/>
        </w:rPr>
        <w:t> </w:t>
      </w:r>
      <w:r>
        <w:rPr>
          <w:rFonts w:ascii="Arial" w:hAnsi="Arial"/>
          <w:w w:val="140"/>
          <w:sz w:val="19"/>
        </w:rPr>
        <w:t>func()</w:t>
      </w:r>
      <w:r>
        <w:rPr>
          <w:rFonts w:ascii="Arial" w:hAnsi="Arial"/>
          <w:spacing w:val="-22"/>
          <w:w w:val="140"/>
          <w:sz w:val="19"/>
        </w:rPr>
        <w:t> </w:t>
      </w:r>
      <w:r>
        <w:rPr>
          <w:w w:val="105"/>
        </w:rPr>
        <w:t>ends,</w:t>
      </w:r>
      <w:r>
        <w:rPr>
          <w:spacing w:val="-10"/>
          <w:w w:val="105"/>
        </w:rPr>
        <w:t> </w:t>
      </w:r>
      <w:r>
        <w:rPr>
          <w:w w:val="105"/>
        </w:rPr>
        <w:t>its</w:t>
      </w:r>
      <w:r>
        <w:rPr>
          <w:spacing w:val="-11"/>
          <w:w w:val="105"/>
        </w:rPr>
        <w:t> </w:t>
      </w:r>
      <w:r>
        <w:rPr>
          <w:w w:val="105"/>
        </w:rPr>
        <w:t>scope</w:t>
      </w:r>
      <w:r>
        <w:rPr>
          <w:spacing w:val="-11"/>
          <w:w w:val="105"/>
        </w:rPr>
        <w:t> </w:t>
      </w:r>
      <w:r>
        <w:rPr>
          <w:w w:val="105"/>
        </w:rPr>
        <w:t>ends.</w:t>
      </w:r>
      <w:r>
        <w:rPr>
          <w:spacing w:val="-10"/>
          <w:w w:val="105"/>
        </w:rPr>
        <w:t> </w:t>
      </w:r>
      <w:r>
        <w:rPr>
          <w:w w:val="105"/>
        </w:rPr>
        <w:t>This means</w:t>
      </w:r>
      <w:r>
        <w:rPr>
          <w:spacing w:val="-13"/>
          <w:w w:val="105"/>
        </w:rPr>
        <w:t> </w:t>
      </w:r>
      <w:r>
        <w:rPr>
          <w:w w:val="105"/>
        </w:rPr>
        <w:t>all</w:t>
      </w:r>
      <w:r>
        <w:rPr>
          <w:spacing w:val="-14"/>
          <w:w w:val="105"/>
        </w:rPr>
        <w:t> </w:t>
      </w:r>
      <w:r>
        <w:rPr>
          <w:w w:val="105"/>
        </w:rPr>
        <w:t>of</w:t>
      </w:r>
      <w:r>
        <w:rPr>
          <w:spacing w:val="-15"/>
          <w:w w:val="105"/>
        </w:rPr>
        <w:t> </w:t>
      </w:r>
      <w:r>
        <w:rPr>
          <w:w w:val="105"/>
        </w:rPr>
        <w:t>the</w:t>
      </w:r>
      <w:r>
        <w:rPr>
          <w:spacing w:val="-13"/>
          <w:w w:val="105"/>
        </w:rPr>
        <w:t> </w:t>
      </w:r>
      <w:r>
        <w:rPr>
          <w:w w:val="105"/>
        </w:rPr>
        <w:t>variables</w:t>
      </w:r>
      <w:r>
        <w:rPr>
          <w:spacing w:val="-13"/>
          <w:w w:val="105"/>
        </w:rPr>
        <w:t> </w:t>
      </w:r>
      <w:r>
        <w:rPr>
          <w:w w:val="105"/>
        </w:rPr>
        <w:t>declared</w:t>
      </w:r>
      <w:r>
        <w:rPr>
          <w:spacing w:val="-14"/>
          <w:w w:val="105"/>
        </w:rPr>
        <w:t> </w:t>
      </w:r>
      <w:r>
        <w:rPr>
          <w:w w:val="105"/>
        </w:rPr>
        <w:t>in</w:t>
      </w:r>
      <w:r>
        <w:rPr>
          <w:spacing w:val="-14"/>
          <w:w w:val="105"/>
        </w:rPr>
        <w:t> </w:t>
      </w:r>
      <w:r>
        <w:rPr>
          <w:rFonts w:ascii="Arial" w:hAnsi="Arial"/>
          <w:w w:val="140"/>
          <w:sz w:val="19"/>
        </w:rPr>
        <w:t>func()</w:t>
      </w:r>
      <w:r>
        <w:rPr>
          <w:rFonts w:ascii="Arial" w:hAnsi="Arial"/>
          <w:spacing w:val="-25"/>
          <w:w w:val="140"/>
          <w:sz w:val="19"/>
        </w:rPr>
        <w:t> </w:t>
      </w:r>
      <w:r>
        <w:rPr>
          <w:w w:val="105"/>
        </w:rPr>
        <w:t>are</w:t>
      </w:r>
      <w:r>
        <w:rPr>
          <w:spacing w:val="-14"/>
          <w:w w:val="105"/>
        </w:rPr>
        <w:t> </w:t>
      </w:r>
      <w:r>
        <w:rPr>
          <w:w w:val="105"/>
        </w:rPr>
        <w:t>destroyed.</w:t>
      </w:r>
      <w:r>
        <w:rPr>
          <w:spacing w:val="-12"/>
          <w:w w:val="105"/>
        </w:rPr>
        <w:t> </w:t>
      </w:r>
      <w:r>
        <w:rPr>
          <w:w w:val="105"/>
        </w:rPr>
        <w:t>As</w:t>
      </w:r>
      <w:r>
        <w:rPr>
          <w:spacing w:val="-15"/>
          <w:w w:val="105"/>
        </w:rPr>
        <w:t> </w:t>
      </w:r>
      <w:r>
        <w:rPr>
          <w:w w:val="105"/>
        </w:rPr>
        <w:t>a</w:t>
      </w:r>
      <w:r>
        <w:rPr>
          <w:spacing w:val="-13"/>
          <w:w w:val="105"/>
        </w:rPr>
        <w:t> </w:t>
      </w:r>
      <w:r>
        <w:rPr>
          <w:w w:val="105"/>
        </w:rPr>
        <w:t>result,</w:t>
      </w:r>
      <w:r>
        <w:rPr>
          <w:spacing w:val="-14"/>
          <w:w w:val="105"/>
        </w:rPr>
        <w:t> </w:t>
      </w:r>
      <w:r>
        <w:rPr>
          <w:w w:val="105"/>
        </w:rPr>
        <w:t>the</w:t>
      </w:r>
      <w:r>
        <w:rPr>
          <w:spacing w:val="-14"/>
          <w:w w:val="105"/>
        </w:rPr>
        <w:t> </w:t>
      </w:r>
      <w:r>
        <w:rPr>
          <w:rFonts w:ascii="Arial" w:hAnsi="Arial"/>
          <w:w w:val="105"/>
          <w:sz w:val="19"/>
        </w:rPr>
        <w:t>var</w:t>
      </w:r>
      <w:r>
        <w:rPr>
          <w:rFonts w:ascii="Arial" w:hAnsi="Arial"/>
          <w:spacing w:val="-6"/>
          <w:w w:val="105"/>
          <w:sz w:val="19"/>
        </w:rPr>
        <w:t> </w:t>
      </w:r>
      <w:r>
        <w:rPr>
          <w:w w:val="105"/>
        </w:rPr>
        <w:t>I </w:t>
      </w:r>
      <w:r>
        <w:rPr>
          <w:w w:val="100"/>
        </w:rPr>
        <w:t>decla</w:t>
      </w:r>
      <w:r>
        <w:rPr>
          <w:spacing w:val="1"/>
          <w:w w:val="100"/>
        </w:rPr>
        <w:t>r</w:t>
      </w:r>
      <w:r>
        <w:rPr>
          <w:w w:val="100"/>
        </w:rPr>
        <w:t>ed</w:t>
      </w:r>
      <w:r>
        <w:rPr>
          <w:spacing w:val="21"/>
        </w:rPr>
        <w:t> </w:t>
      </w:r>
      <w:r>
        <w:rPr>
          <w:w w:val="104"/>
        </w:rPr>
        <w:t>in</w:t>
      </w:r>
      <w:r>
        <w:rPr>
          <w:spacing w:val="22"/>
        </w:rPr>
        <w:t> </w:t>
      </w:r>
      <w:r>
        <w:rPr>
          <w:rFonts w:ascii="Arial" w:hAnsi="Arial"/>
          <w:w w:val="134"/>
          <w:sz w:val="19"/>
        </w:rPr>
        <w:t>func()</w:t>
      </w:r>
      <w:r>
        <w:rPr>
          <w:rFonts w:ascii="Arial" w:hAnsi="Arial"/>
          <w:sz w:val="19"/>
        </w:rPr>
        <w:t> </w:t>
      </w:r>
      <w:r>
        <w:rPr>
          <w:rFonts w:ascii="Arial" w:hAnsi="Arial"/>
          <w:spacing w:val="-25"/>
          <w:sz w:val="19"/>
        </w:rPr>
        <w:t> </w:t>
      </w:r>
      <w:r>
        <w:rPr>
          <w:w w:val="101"/>
        </w:rPr>
        <w:t>with</w:t>
      </w:r>
      <w:r>
        <w:rPr>
          <w:spacing w:val="21"/>
        </w:rPr>
        <w:t> </w:t>
      </w:r>
      <w:r>
        <w:rPr>
          <w:w w:val="100"/>
        </w:rPr>
        <w:t>a</w:t>
      </w:r>
      <w:r>
        <w:rPr>
          <w:spacing w:val="21"/>
        </w:rPr>
        <w:t> </w:t>
      </w:r>
      <w:r>
        <w:rPr>
          <w:w w:val="97"/>
        </w:rPr>
        <w:t>value</w:t>
      </w:r>
      <w:r>
        <w:rPr>
          <w:spacing w:val="22"/>
        </w:rPr>
        <w:t> </w:t>
      </w:r>
      <w:r>
        <w:rPr>
          <w:w w:val="96"/>
        </w:rPr>
        <w:t>of</w:t>
      </w:r>
      <w:r>
        <w:rPr>
          <w:spacing w:val="21"/>
        </w:rPr>
        <w:t> </w:t>
      </w:r>
      <w:r>
        <w:rPr>
          <w:rFonts w:ascii="Arial" w:hAnsi="Arial"/>
          <w:w w:val="235"/>
        </w:rPr>
        <w:t>-</w:t>
      </w:r>
      <w:r>
        <w:rPr>
          <w:w w:val="97"/>
        </w:rPr>
        <w:t>5</w:t>
      </w:r>
      <w:r>
        <w:rPr>
          <w:spacing w:val="21"/>
        </w:rPr>
        <w:t> </w:t>
      </w:r>
      <w:r>
        <w:rPr>
          <w:w w:val="95"/>
        </w:rPr>
        <w:t>is</w:t>
      </w:r>
      <w:r>
        <w:rPr>
          <w:spacing w:val="21"/>
        </w:rPr>
        <w:t> </w:t>
      </w:r>
      <w:r>
        <w:rPr>
          <w:w w:val="100"/>
        </w:rPr>
        <w:t>destroye</w:t>
      </w:r>
      <w:r>
        <w:rPr>
          <w:spacing w:val="2"/>
          <w:w w:val="100"/>
        </w:rPr>
        <w:t>d</w:t>
      </w:r>
      <w:r>
        <w:rPr>
          <w:w w:val="88"/>
        </w:rPr>
        <w:t>.</w:t>
      </w:r>
    </w:p>
    <w:p>
      <w:pPr>
        <w:pStyle w:val="BodyText"/>
        <w:spacing w:line="254" w:lineRule="auto" w:before="138"/>
        <w:ind w:left="881" w:right="1025"/>
        <w:jc w:val="both"/>
      </w:pPr>
      <w:r>
        <w:rPr>
          <w:w w:val="105"/>
        </w:rPr>
        <w:t>After </w:t>
      </w:r>
      <w:r>
        <w:rPr>
          <w:rFonts w:ascii="Arial"/>
          <w:w w:val="115"/>
          <w:sz w:val="19"/>
        </w:rPr>
        <w:t>func() </w:t>
      </w:r>
      <w:r>
        <w:rPr>
          <w:w w:val="105"/>
        </w:rPr>
        <w:t>ends, control returns to </w:t>
      </w:r>
      <w:r>
        <w:rPr>
          <w:rFonts w:ascii="Arial"/>
          <w:w w:val="105"/>
          <w:sz w:val="19"/>
        </w:rPr>
        <w:t>main() </w:t>
      </w:r>
      <w:r>
        <w:rPr>
          <w:w w:val="105"/>
        </w:rPr>
        <w:t>and picks up right where it left off. Next, the following line is executed, which sends </w:t>
      </w:r>
      <w:r>
        <w:rPr>
          <w:rFonts w:ascii="Arial"/>
          <w:w w:val="105"/>
          <w:sz w:val="19"/>
        </w:rPr>
        <w:t>var </w:t>
      </w:r>
      <w:r>
        <w:rPr>
          <w:w w:val="105"/>
        </w:rPr>
        <w:t>to </w:t>
      </w:r>
      <w:r>
        <w:rPr>
          <w:rFonts w:ascii="Arial"/>
          <w:w w:val="105"/>
          <w:sz w:val="19"/>
        </w:rPr>
        <w:t>cout</w:t>
      </w:r>
      <w:r>
        <w:rPr>
          <w:w w:val="105"/>
        </w:rPr>
        <w:t>.</w:t>
      </w:r>
    </w:p>
    <w:p>
      <w:pPr>
        <w:spacing w:before="114"/>
        <w:ind w:left="1300" w:right="0" w:firstLine="0"/>
        <w:jc w:val="left"/>
        <w:rPr>
          <w:rFonts w:ascii="Arial"/>
          <w:sz w:val="19"/>
        </w:rPr>
      </w:pPr>
      <w:r>
        <w:rPr>
          <w:rFonts w:ascii="Arial"/>
          <w:w w:val="115"/>
          <w:sz w:val="19"/>
        </w:rPr>
        <w:t>cout &lt;&lt; "Back </w:t>
      </w:r>
      <w:r>
        <w:rPr>
          <w:rFonts w:ascii="Arial"/>
          <w:w w:val="145"/>
          <w:sz w:val="19"/>
        </w:rPr>
        <w:t>in </w:t>
      </w:r>
      <w:r>
        <w:rPr>
          <w:rFonts w:ascii="Arial"/>
          <w:w w:val="115"/>
          <w:sz w:val="19"/>
        </w:rPr>
        <w:t>main() var </w:t>
      </w:r>
      <w:r>
        <w:rPr>
          <w:rFonts w:ascii="Arial"/>
          <w:w w:val="145"/>
          <w:sz w:val="19"/>
        </w:rPr>
        <w:t>is: " </w:t>
      </w:r>
      <w:r>
        <w:rPr>
          <w:rFonts w:ascii="Arial"/>
          <w:w w:val="115"/>
          <w:sz w:val="19"/>
        </w:rPr>
        <w:t>&lt;&lt; var &lt;&lt; </w:t>
      </w:r>
      <w:r>
        <w:rPr>
          <w:rFonts w:ascii="Arial"/>
          <w:w w:val="145"/>
          <w:sz w:val="19"/>
        </w:rPr>
        <w:t>"\n\n";</w:t>
      </w:r>
    </w:p>
    <w:p>
      <w:pPr>
        <w:pStyle w:val="BodyText"/>
        <w:spacing w:before="102"/>
        <w:ind w:left="881"/>
        <w:jc w:val="both"/>
      </w:pPr>
      <w:r>
        <w:rPr>
          <w:w w:val="105"/>
        </w:rPr>
        <w:t>The value of the </w:t>
      </w:r>
      <w:r>
        <w:rPr>
          <w:rFonts w:ascii="Arial"/>
          <w:w w:val="105"/>
          <w:sz w:val="19"/>
        </w:rPr>
        <w:t>var </w:t>
      </w:r>
      <w:r>
        <w:rPr>
          <w:w w:val="105"/>
        </w:rPr>
        <w:t>local to </w:t>
      </w:r>
      <w:r>
        <w:rPr>
          <w:rFonts w:ascii="Arial"/>
          <w:w w:val="105"/>
          <w:sz w:val="19"/>
        </w:rPr>
        <w:t>main() </w:t>
      </w:r>
      <w:r>
        <w:rPr>
          <w:w w:val="105"/>
        </w:rPr>
        <w:t>(5) is displayed again.</w:t>
      </w:r>
    </w:p>
    <w:p>
      <w:pPr>
        <w:pStyle w:val="BodyText"/>
        <w:spacing w:line="254" w:lineRule="auto" w:before="143"/>
        <w:ind w:left="881" w:right="1024"/>
        <w:jc w:val="both"/>
      </w:pPr>
      <w:r>
        <w:rPr>
          <w:w w:val="105"/>
        </w:rPr>
        <w:t>You might be wondering what happened to the </w:t>
      </w:r>
      <w:r>
        <w:rPr>
          <w:rFonts w:ascii="Arial" w:hAnsi="Arial"/>
          <w:w w:val="105"/>
          <w:sz w:val="19"/>
        </w:rPr>
        <w:t>var </w:t>
      </w:r>
      <w:r>
        <w:rPr>
          <w:w w:val="105"/>
        </w:rPr>
        <w:t>I created in </w:t>
      </w:r>
      <w:r>
        <w:rPr>
          <w:rFonts w:ascii="Arial" w:hAnsi="Arial"/>
          <w:w w:val="105"/>
          <w:sz w:val="19"/>
        </w:rPr>
        <w:t>main() </w:t>
      </w:r>
      <w:r>
        <w:rPr>
          <w:w w:val="105"/>
        </w:rPr>
        <w:t>while </w:t>
      </w:r>
      <w:r>
        <w:rPr>
          <w:spacing w:val="-11"/>
          <w:w w:val="105"/>
        </w:rPr>
        <w:t>I </w:t>
      </w:r>
      <w:r>
        <w:rPr>
          <w:w w:val="105"/>
        </w:rPr>
        <w:t>was in </w:t>
      </w:r>
      <w:r>
        <w:rPr>
          <w:rFonts w:ascii="Arial" w:hAnsi="Arial"/>
          <w:w w:val="105"/>
          <w:sz w:val="19"/>
        </w:rPr>
        <w:t>func()</w:t>
      </w:r>
      <w:r>
        <w:rPr>
          <w:w w:val="105"/>
        </w:rPr>
        <w:t>. Well, the variable wasn</w:t>
      </w:r>
      <w:r>
        <w:rPr>
          <w:rFonts w:ascii="Arial" w:hAnsi="Arial"/>
          <w:w w:val="105"/>
        </w:rPr>
        <w:t>’</w:t>
      </w:r>
      <w:r>
        <w:rPr>
          <w:w w:val="105"/>
        </w:rPr>
        <w:t>t destroyed because </w:t>
      </w:r>
      <w:r>
        <w:rPr>
          <w:rFonts w:ascii="Arial" w:hAnsi="Arial"/>
          <w:w w:val="105"/>
          <w:sz w:val="19"/>
        </w:rPr>
        <w:t>main() </w:t>
      </w:r>
      <w:r>
        <w:rPr>
          <w:w w:val="105"/>
        </w:rPr>
        <w:t>hadn</w:t>
      </w:r>
      <w:r>
        <w:rPr>
          <w:rFonts w:ascii="Arial" w:hAnsi="Arial"/>
          <w:w w:val="105"/>
        </w:rPr>
        <w:t>’</w:t>
      </w:r>
      <w:r>
        <w:rPr>
          <w:w w:val="105"/>
        </w:rPr>
        <w:t>t yet ended. (Program control simply took a small detour to </w:t>
      </w:r>
      <w:r>
        <w:rPr>
          <w:rFonts w:ascii="Arial" w:hAnsi="Arial"/>
          <w:w w:val="105"/>
          <w:sz w:val="19"/>
        </w:rPr>
        <w:t>func()</w:t>
      </w:r>
      <w:r>
        <w:rPr>
          <w:w w:val="105"/>
        </w:rPr>
        <w:t>.) When a program momentarily exits one function to enter another, the computer </w:t>
      </w:r>
      <w:r>
        <w:rPr>
          <w:spacing w:val="-3"/>
          <w:w w:val="105"/>
        </w:rPr>
        <w:t>saves </w:t>
      </w:r>
      <w:r>
        <w:rPr>
          <w:w w:val="105"/>
        </w:rPr>
        <w:t>its</w:t>
      </w:r>
      <w:r>
        <w:rPr>
          <w:spacing w:val="-16"/>
          <w:w w:val="105"/>
        </w:rPr>
        <w:t> </w:t>
      </w:r>
      <w:r>
        <w:rPr>
          <w:w w:val="105"/>
        </w:rPr>
        <w:t>place</w:t>
      </w:r>
      <w:r>
        <w:rPr>
          <w:spacing w:val="-15"/>
          <w:w w:val="105"/>
        </w:rPr>
        <w:t> </w:t>
      </w:r>
      <w:r>
        <w:rPr>
          <w:w w:val="105"/>
        </w:rPr>
        <w:t>in</w:t>
      </w:r>
      <w:r>
        <w:rPr>
          <w:spacing w:val="-15"/>
          <w:w w:val="105"/>
        </w:rPr>
        <w:t> </w:t>
      </w:r>
      <w:r>
        <w:rPr>
          <w:w w:val="105"/>
        </w:rPr>
        <w:t>the</w:t>
      </w:r>
      <w:r>
        <w:rPr>
          <w:spacing w:val="-16"/>
          <w:w w:val="105"/>
        </w:rPr>
        <w:t> </w:t>
      </w:r>
      <w:r>
        <w:rPr>
          <w:w w:val="105"/>
        </w:rPr>
        <w:t>first</w:t>
      </w:r>
      <w:r>
        <w:rPr>
          <w:spacing w:val="-15"/>
          <w:w w:val="105"/>
        </w:rPr>
        <w:t> </w:t>
      </w:r>
      <w:r>
        <w:rPr>
          <w:w w:val="105"/>
        </w:rPr>
        <w:t>function,</w:t>
      </w:r>
      <w:r>
        <w:rPr>
          <w:spacing w:val="-14"/>
          <w:w w:val="105"/>
        </w:rPr>
        <w:t> </w:t>
      </w:r>
      <w:r>
        <w:rPr>
          <w:w w:val="105"/>
        </w:rPr>
        <w:t>keeping</w:t>
      </w:r>
      <w:r>
        <w:rPr>
          <w:spacing w:val="-15"/>
          <w:w w:val="105"/>
        </w:rPr>
        <w:t> </w:t>
      </w:r>
      <w:r>
        <w:rPr>
          <w:w w:val="105"/>
        </w:rPr>
        <w:t>safe</w:t>
      </w:r>
      <w:r>
        <w:rPr>
          <w:spacing w:val="-15"/>
          <w:w w:val="105"/>
        </w:rPr>
        <w:t> </w:t>
      </w:r>
      <w:r>
        <w:rPr>
          <w:w w:val="105"/>
        </w:rPr>
        <w:t>the</w:t>
      </w:r>
      <w:r>
        <w:rPr>
          <w:spacing w:val="-16"/>
          <w:w w:val="105"/>
        </w:rPr>
        <w:t> </w:t>
      </w:r>
      <w:r>
        <w:rPr>
          <w:w w:val="105"/>
        </w:rPr>
        <w:t>values</w:t>
      </w:r>
      <w:r>
        <w:rPr>
          <w:spacing w:val="-14"/>
          <w:w w:val="105"/>
        </w:rPr>
        <w:t> </w:t>
      </w:r>
      <w:r>
        <w:rPr>
          <w:w w:val="105"/>
        </w:rPr>
        <w:t>of</w:t>
      </w:r>
      <w:r>
        <w:rPr>
          <w:spacing w:val="-16"/>
          <w:w w:val="105"/>
        </w:rPr>
        <w:t> </w:t>
      </w:r>
      <w:r>
        <w:rPr>
          <w:w w:val="105"/>
        </w:rPr>
        <w:t>all</w:t>
      </w:r>
      <w:r>
        <w:rPr>
          <w:spacing w:val="-15"/>
          <w:w w:val="105"/>
        </w:rPr>
        <w:t> </w:t>
      </w:r>
      <w:r>
        <w:rPr>
          <w:w w:val="105"/>
        </w:rPr>
        <w:t>of</w:t>
      </w:r>
      <w:r>
        <w:rPr>
          <w:spacing w:val="-16"/>
          <w:w w:val="105"/>
        </w:rPr>
        <w:t> </w:t>
      </w:r>
      <w:r>
        <w:rPr>
          <w:w w:val="105"/>
        </w:rPr>
        <w:t>its</w:t>
      </w:r>
      <w:r>
        <w:rPr>
          <w:spacing w:val="-15"/>
          <w:w w:val="105"/>
        </w:rPr>
        <w:t> </w:t>
      </w:r>
      <w:r>
        <w:rPr>
          <w:w w:val="105"/>
        </w:rPr>
        <w:t>local</w:t>
      </w:r>
      <w:r>
        <w:rPr>
          <w:spacing w:val="-15"/>
          <w:w w:val="105"/>
        </w:rPr>
        <w:t> </w:t>
      </w:r>
      <w:r>
        <w:rPr>
          <w:w w:val="105"/>
        </w:rPr>
        <w:t>variables, which</w:t>
      </w:r>
      <w:r>
        <w:rPr>
          <w:spacing w:val="15"/>
          <w:w w:val="105"/>
        </w:rPr>
        <w:t> </w:t>
      </w:r>
      <w:r>
        <w:rPr>
          <w:w w:val="105"/>
        </w:rPr>
        <w:t>are</w:t>
      </w:r>
      <w:r>
        <w:rPr>
          <w:spacing w:val="13"/>
          <w:w w:val="105"/>
        </w:rPr>
        <w:t> </w:t>
      </w:r>
      <w:r>
        <w:rPr>
          <w:w w:val="105"/>
        </w:rPr>
        <w:t>reinstated</w:t>
      </w:r>
      <w:r>
        <w:rPr>
          <w:spacing w:val="14"/>
          <w:w w:val="105"/>
        </w:rPr>
        <w:t> </w:t>
      </w:r>
      <w:r>
        <w:rPr>
          <w:w w:val="105"/>
        </w:rPr>
        <w:t>when</w:t>
      </w:r>
      <w:r>
        <w:rPr>
          <w:spacing w:val="14"/>
          <w:w w:val="105"/>
        </w:rPr>
        <w:t> </w:t>
      </w:r>
      <w:r>
        <w:rPr>
          <w:w w:val="105"/>
        </w:rPr>
        <w:t>control</w:t>
      </w:r>
      <w:r>
        <w:rPr>
          <w:spacing w:val="14"/>
          <w:w w:val="105"/>
        </w:rPr>
        <w:t> </w:t>
      </w:r>
      <w:r>
        <w:rPr>
          <w:w w:val="105"/>
        </w:rPr>
        <w:t>returns</w:t>
      </w:r>
      <w:r>
        <w:rPr>
          <w:spacing w:val="13"/>
          <w:w w:val="105"/>
        </w:rPr>
        <w:t> </w:t>
      </w:r>
      <w:r>
        <w:rPr>
          <w:w w:val="105"/>
        </w:rPr>
        <w:t>to</w:t>
      </w:r>
      <w:r>
        <w:rPr>
          <w:spacing w:val="14"/>
          <w:w w:val="105"/>
        </w:rPr>
        <w:t> </w:t>
      </w:r>
      <w:r>
        <w:rPr>
          <w:w w:val="105"/>
        </w:rPr>
        <w:t>the</w:t>
      </w:r>
      <w:r>
        <w:rPr>
          <w:spacing w:val="13"/>
          <w:w w:val="105"/>
        </w:rPr>
        <w:t> </w:t>
      </w:r>
      <w:r>
        <w:rPr>
          <w:w w:val="105"/>
        </w:rPr>
        <w:t>first</w:t>
      </w:r>
      <w:r>
        <w:rPr>
          <w:spacing w:val="14"/>
          <w:w w:val="105"/>
        </w:rPr>
        <w:t> </w:t>
      </w:r>
      <w:r>
        <w:rPr>
          <w:w w:val="105"/>
        </w:rPr>
        <w:t>function.</w:t>
      </w:r>
    </w:p>
    <w:p>
      <w:pPr>
        <w:pStyle w:val="BodyText"/>
        <w:spacing w:before="4"/>
        <w:rPr>
          <w:sz w:val="25"/>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7"/>
        <w:ind w:left="1250" w:right="0" w:firstLine="0"/>
        <w:jc w:val="left"/>
        <w:rPr>
          <w:rFonts w:ascii="Arial"/>
          <w:sz w:val="20"/>
        </w:rPr>
      </w:pPr>
      <w:r>
        <w:rPr/>
        <w:pict>
          <v:shape style="position:absolute;margin-left:70.510002pt;margin-top:22.403095pt;width:373.15pt;height:.1pt;mso-position-horizontal-relative:page;mso-position-vertical-relative:paragraph;z-index:-251417600;mso-wrap-distance-left:0;mso-wrap-distance-right:0" coordorigin="1410,448" coordsize="7463,0" path="m1410,448l8873,448e" filled="false" stroked="true" strokeweight="1.984pt" strokecolor="#000000">
            <v:path arrowok="t"/>
            <v:stroke dashstyle="solid"/>
            <w10:wrap type="topAndBottom"/>
          </v:shape>
        </w:pict>
      </w:r>
      <w:r>
        <w:rPr>
          <w:rFonts w:ascii="Arial"/>
          <w:w w:val="95"/>
          <w:sz w:val="20"/>
        </w:rPr>
        <w:t>Parameters act just like local variables in functions.</w:t>
      </w:r>
    </w:p>
    <w:p>
      <w:pPr>
        <w:spacing w:after="0"/>
        <w:jc w:val="left"/>
        <w:rPr>
          <w:rFonts w:ascii="Arial"/>
          <w:sz w:val="20"/>
        </w:rPr>
        <w:sectPr>
          <w:pgSz w:w="9900" w:h="13250"/>
          <w:pgMar w:top="660" w:bottom="280" w:left="160" w:right="0"/>
        </w:sectPr>
      </w:pPr>
    </w:p>
    <w:p>
      <w:pPr>
        <w:tabs>
          <w:tab w:pos="2379" w:val="left" w:leader="none"/>
        </w:tabs>
        <w:spacing w:before="48"/>
        <w:ind w:left="0" w:right="302" w:firstLine="0"/>
        <w:jc w:val="right"/>
        <w:rPr>
          <w:rFonts w:ascii="Arial"/>
          <w:sz w:val="20"/>
        </w:rPr>
      </w:pPr>
      <w:bookmarkStart w:name="Working with Nested Scopes" w:id="603"/>
      <w:bookmarkEnd w:id="603"/>
      <w:r>
        <w:rPr/>
      </w:r>
      <w:bookmarkStart w:name="_bookmark391" w:id="604"/>
      <w:bookmarkEnd w:id="604"/>
      <w:r>
        <w:rPr/>
      </w:r>
      <w:bookmarkStart w:name="_bookmark392" w:id="605"/>
      <w:bookmarkEnd w:id="605"/>
      <w:r>
        <w:rPr/>
      </w:r>
      <w:bookmarkStart w:name="_bookmark393" w:id="606"/>
      <w:bookmarkEnd w:id="606"/>
      <w:r>
        <w:rPr/>
      </w:r>
      <w:r>
        <w:rPr>
          <w:rFonts w:ascii="Arial"/>
          <w:w w:val="110"/>
          <w:sz w:val="20"/>
        </w:rPr>
        <w:t>Working</w:t>
      </w:r>
      <w:r>
        <w:rPr>
          <w:rFonts w:ascii="Arial"/>
          <w:spacing w:val="-8"/>
          <w:w w:val="110"/>
          <w:sz w:val="20"/>
        </w:rPr>
        <w:t> </w:t>
      </w:r>
      <w:r>
        <w:rPr>
          <w:rFonts w:ascii="Arial"/>
          <w:w w:val="110"/>
          <w:sz w:val="20"/>
        </w:rPr>
        <w:t>with</w:t>
      </w:r>
      <w:r>
        <w:rPr>
          <w:rFonts w:ascii="Arial"/>
          <w:spacing w:val="-7"/>
          <w:w w:val="110"/>
          <w:sz w:val="20"/>
        </w:rPr>
        <w:t> </w:t>
      </w:r>
      <w:r>
        <w:rPr>
          <w:rFonts w:ascii="Arial"/>
          <w:w w:val="110"/>
          <w:sz w:val="20"/>
        </w:rPr>
        <w:t>Scopes</w:t>
        <w:tab/>
      </w:r>
      <w:r>
        <w:rPr>
          <w:rFonts w:ascii="Arial"/>
          <w:sz w:val="20"/>
        </w:rPr>
        <w:t>165</w:t>
      </w:r>
    </w:p>
    <w:p>
      <w:pPr>
        <w:pStyle w:val="BodyText"/>
        <w:rPr>
          <w:rFonts w:ascii="Arial"/>
          <w:sz w:val="20"/>
        </w:rPr>
      </w:pPr>
    </w:p>
    <w:p>
      <w:pPr>
        <w:pStyle w:val="Heading4"/>
        <w:spacing w:before="184"/>
        <w:ind w:left="882"/>
        <w:jc w:val="left"/>
      </w:pPr>
      <w:hyperlink w:history="true" w:anchor="_bookmark6">
        <w:r>
          <w:rPr/>
          <w:t>Working with Nested</w:t>
        </w:r>
        <w:r>
          <w:rPr>
            <w:spacing w:val="-51"/>
          </w:rPr>
          <w:t> </w:t>
        </w:r>
        <w:r>
          <w:rPr/>
          <w:t>Scopes</w:t>
        </w:r>
      </w:hyperlink>
    </w:p>
    <w:p>
      <w:pPr>
        <w:pStyle w:val="BodyText"/>
        <w:spacing w:line="254" w:lineRule="auto" w:before="75"/>
        <w:ind w:left="882" w:right="1025"/>
      </w:pPr>
      <w:r>
        <w:rPr/>
        <w:t>You can create a nested scope with a pair of curly braces in an existing scope. That</w:t>
      </w:r>
      <w:r>
        <w:rPr>
          <w:rFonts w:ascii="Arial" w:hAnsi="Arial"/>
        </w:rPr>
        <w:t>’</w:t>
      </w:r>
      <w:r>
        <w:rPr/>
        <w:t>s</w:t>
      </w:r>
      <w:r>
        <w:rPr>
          <w:spacing w:val="23"/>
        </w:rPr>
        <w:t> </w:t>
      </w:r>
      <w:r>
        <w:rPr/>
        <w:t>what</w:t>
      </w:r>
      <w:r>
        <w:rPr>
          <w:spacing w:val="24"/>
        </w:rPr>
        <w:t> </w:t>
      </w:r>
      <w:r>
        <w:rPr/>
        <w:t>I</w:t>
      </w:r>
      <w:r>
        <w:rPr>
          <w:spacing w:val="25"/>
        </w:rPr>
        <w:t> </w:t>
      </w:r>
      <w:r>
        <w:rPr/>
        <w:t>do</w:t>
      </w:r>
      <w:r>
        <w:rPr>
          <w:spacing w:val="24"/>
        </w:rPr>
        <w:t> </w:t>
      </w:r>
      <w:r>
        <w:rPr/>
        <w:t>next</w:t>
      </w:r>
      <w:r>
        <w:rPr>
          <w:spacing w:val="24"/>
        </w:rPr>
        <w:t> </w:t>
      </w:r>
      <w:r>
        <w:rPr/>
        <w:t>in</w:t>
      </w:r>
      <w:r>
        <w:rPr>
          <w:spacing w:val="24"/>
        </w:rPr>
        <w:t> </w:t>
      </w:r>
      <w:r>
        <w:rPr>
          <w:rFonts w:ascii="Arial" w:hAnsi="Arial"/>
          <w:sz w:val="19"/>
        </w:rPr>
        <w:t>main()</w:t>
      </w:r>
      <w:r>
        <w:rPr/>
        <w:t>,</w:t>
      </w:r>
      <w:r>
        <w:rPr>
          <w:spacing w:val="23"/>
        </w:rPr>
        <w:t> </w:t>
      </w:r>
      <w:r>
        <w:rPr/>
        <w:t>with:</w:t>
      </w:r>
    </w:p>
    <w:p>
      <w:pPr>
        <w:pStyle w:val="BodyText"/>
        <w:spacing w:before="4"/>
        <w:rPr>
          <w:sz w:val="18"/>
        </w:rPr>
      </w:pPr>
    </w:p>
    <w:p>
      <w:pPr>
        <w:spacing w:before="77"/>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0"/>
          <w:sz w:val="19"/>
        </w:rPr>
        <w:t>cout &lt;&lt; </w:t>
      </w:r>
      <w:r>
        <w:rPr>
          <w:rFonts w:ascii="Arial"/>
          <w:w w:val="145"/>
          <w:sz w:val="19"/>
        </w:rPr>
        <w:t>"In </w:t>
      </w:r>
      <w:r>
        <w:rPr>
          <w:rFonts w:ascii="Arial"/>
          <w:w w:val="110"/>
          <w:sz w:val="19"/>
        </w:rPr>
        <w:t>main() </w:t>
      </w:r>
      <w:r>
        <w:rPr>
          <w:rFonts w:ascii="Arial"/>
          <w:w w:val="145"/>
          <w:sz w:val="19"/>
        </w:rPr>
        <w:t>in </w:t>
      </w:r>
      <w:r>
        <w:rPr>
          <w:rFonts w:ascii="Arial"/>
          <w:w w:val="110"/>
          <w:sz w:val="19"/>
        </w:rPr>
        <w:t>a new scope var </w:t>
      </w:r>
      <w:r>
        <w:rPr>
          <w:rFonts w:ascii="Arial"/>
          <w:w w:val="145"/>
          <w:sz w:val="19"/>
        </w:rPr>
        <w:t>is: " </w:t>
      </w:r>
      <w:r>
        <w:rPr>
          <w:rFonts w:ascii="Arial"/>
          <w:w w:val="110"/>
          <w:sz w:val="19"/>
        </w:rPr>
        <w:t>&lt;&lt; var &lt;&lt; </w:t>
      </w:r>
      <w:r>
        <w:rPr>
          <w:rFonts w:ascii="Arial"/>
          <w:w w:val="145"/>
          <w:sz w:val="19"/>
        </w:rPr>
        <w:t>"\n\n";</w:t>
      </w:r>
    </w:p>
    <w:p>
      <w:pPr>
        <w:pStyle w:val="BodyText"/>
        <w:rPr>
          <w:rFonts w:ascii="Arial"/>
          <w:sz w:val="26"/>
        </w:rPr>
      </w:pPr>
    </w:p>
    <w:p>
      <w:pPr>
        <w:spacing w:before="1"/>
        <w:ind w:left="1718" w:right="0" w:firstLine="0"/>
        <w:jc w:val="left"/>
        <w:rPr>
          <w:rFonts w:ascii="Arial"/>
          <w:sz w:val="19"/>
        </w:rPr>
      </w:pPr>
      <w:r>
        <w:rPr>
          <w:rFonts w:ascii="Arial"/>
          <w:w w:val="115"/>
          <w:sz w:val="19"/>
        </w:rPr>
        <w:t>cout </w:t>
      </w:r>
      <w:r>
        <w:rPr>
          <w:rFonts w:ascii="Arial"/>
          <w:w w:val="110"/>
          <w:sz w:val="19"/>
        </w:rPr>
        <w:t>&lt;&lt; </w:t>
      </w:r>
      <w:r>
        <w:rPr>
          <w:rFonts w:ascii="Arial"/>
          <w:w w:val="115"/>
          <w:sz w:val="19"/>
        </w:rPr>
        <w:t>"Creating </w:t>
      </w:r>
      <w:r>
        <w:rPr>
          <w:rFonts w:ascii="Arial"/>
          <w:w w:val="110"/>
          <w:sz w:val="19"/>
        </w:rPr>
        <w:t>new </w:t>
      </w:r>
      <w:r>
        <w:rPr>
          <w:rFonts w:ascii="Arial"/>
          <w:w w:val="115"/>
          <w:sz w:val="19"/>
        </w:rPr>
        <w:t>var in </w:t>
      </w:r>
      <w:r>
        <w:rPr>
          <w:rFonts w:ascii="Arial"/>
          <w:w w:val="110"/>
          <w:sz w:val="19"/>
        </w:rPr>
        <w:t>new </w:t>
      </w:r>
      <w:r>
        <w:rPr>
          <w:rFonts w:ascii="Arial"/>
          <w:w w:val="115"/>
          <w:sz w:val="19"/>
        </w:rPr>
        <w:t>scope.\n";</w:t>
      </w:r>
    </w:p>
    <w:p>
      <w:pPr>
        <w:tabs>
          <w:tab w:pos="3160" w:val="left" w:leader="none"/>
        </w:tabs>
        <w:spacing w:line="283" w:lineRule="auto" w:before="41"/>
        <w:ind w:left="1718" w:right="1099" w:firstLine="0"/>
        <w:jc w:val="left"/>
        <w:rPr>
          <w:rFonts w:ascii="Arial"/>
          <w:sz w:val="19"/>
        </w:rPr>
      </w:pPr>
      <w:r>
        <w:rPr>
          <w:rFonts w:ascii="Arial"/>
          <w:w w:val="170"/>
          <w:sz w:val="19"/>
        </w:rPr>
        <w:t>int</w:t>
      </w:r>
      <w:r>
        <w:rPr>
          <w:rFonts w:ascii="Arial"/>
          <w:spacing w:val="-55"/>
          <w:w w:val="170"/>
          <w:sz w:val="19"/>
        </w:rPr>
        <w:t> </w:t>
      </w:r>
      <w:r>
        <w:rPr>
          <w:rFonts w:ascii="Arial"/>
          <w:w w:val="135"/>
          <w:sz w:val="19"/>
        </w:rPr>
        <w:t>var</w:t>
      </w:r>
      <w:r>
        <w:rPr>
          <w:rFonts w:ascii="Arial"/>
          <w:spacing w:val="-36"/>
          <w:w w:val="135"/>
          <w:sz w:val="19"/>
        </w:rPr>
        <w:t> </w:t>
      </w:r>
      <w:r>
        <w:rPr>
          <w:rFonts w:ascii="Arial"/>
          <w:w w:val="110"/>
          <w:sz w:val="19"/>
        </w:rPr>
        <w:t>=</w:t>
      </w:r>
      <w:r>
        <w:rPr>
          <w:rFonts w:ascii="Arial"/>
          <w:spacing w:val="-23"/>
          <w:w w:val="110"/>
          <w:sz w:val="19"/>
        </w:rPr>
        <w:t> </w:t>
      </w:r>
      <w:r>
        <w:rPr>
          <w:rFonts w:ascii="Arial"/>
          <w:w w:val="135"/>
          <w:sz w:val="19"/>
        </w:rPr>
        <w:t>10;</w:t>
        <w:tab/>
      </w:r>
      <w:r>
        <w:rPr>
          <w:rFonts w:ascii="Arial"/>
          <w:w w:val="170"/>
          <w:sz w:val="19"/>
        </w:rPr>
        <w:t>//</w:t>
      </w:r>
      <w:r>
        <w:rPr>
          <w:rFonts w:ascii="Arial"/>
          <w:spacing w:val="-52"/>
          <w:w w:val="170"/>
          <w:sz w:val="19"/>
        </w:rPr>
        <w:t> </w:t>
      </w:r>
      <w:r>
        <w:rPr>
          <w:rFonts w:ascii="Arial"/>
          <w:w w:val="135"/>
          <w:sz w:val="19"/>
        </w:rPr>
        <w:t>variable</w:t>
      </w:r>
      <w:r>
        <w:rPr>
          <w:rFonts w:ascii="Arial"/>
          <w:spacing w:val="-34"/>
          <w:w w:val="135"/>
          <w:sz w:val="19"/>
        </w:rPr>
        <w:t> </w:t>
      </w:r>
      <w:r>
        <w:rPr>
          <w:rFonts w:ascii="Arial"/>
          <w:w w:val="135"/>
          <w:sz w:val="19"/>
        </w:rPr>
        <w:t>in</w:t>
      </w:r>
      <w:r>
        <w:rPr>
          <w:rFonts w:ascii="Arial"/>
          <w:spacing w:val="-35"/>
          <w:w w:val="135"/>
          <w:sz w:val="19"/>
        </w:rPr>
        <w:t> </w:t>
      </w:r>
      <w:r>
        <w:rPr>
          <w:rFonts w:ascii="Arial"/>
          <w:w w:val="110"/>
          <w:sz w:val="19"/>
        </w:rPr>
        <w:t>new</w:t>
      </w:r>
      <w:r>
        <w:rPr>
          <w:rFonts w:ascii="Arial"/>
          <w:spacing w:val="-20"/>
          <w:w w:val="110"/>
          <w:sz w:val="19"/>
        </w:rPr>
        <w:t> </w:t>
      </w:r>
      <w:r>
        <w:rPr>
          <w:rFonts w:ascii="Arial"/>
          <w:w w:val="110"/>
          <w:sz w:val="19"/>
        </w:rPr>
        <w:t>scope,</w:t>
      </w:r>
      <w:r>
        <w:rPr>
          <w:rFonts w:ascii="Arial"/>
          <w:spacing w:val="-21"/>
          <w:w w:val="110"/>
          <w:sz w:val="19"/>
        </w:rPr>
        <w:t> </w:t>
      </w:r>
      <w:r>
        <w:rPr>
          <w:rFonts w:ascii="Arial"/>
          <w:w w:val="110"/>
          <w:sz w:val="19"/>
        </w:rPr>
        <w:t>hides</w:t>
      </w:r>
      <w:r>
        <w:rPr>
          <w:rFonts w:ascii="Arial"/>
          <w:spacing w:val="-21"/>
          <w:w w:val="110"/>
          <w:sz w:val="19"/>
        </w:rPr>
        <w:t> </w:t>
      </w:r>
      <w:r>
        <w:rPr>
          <w:rFonts w:ascii="Arial"/>
          <w:w w:val="110"/>
          <w:sz w:val="19"/>
        </w:rPr>
        <w:t>other</w:t>
      </w:r>
      <w:r>
        <w:rPr>
          <w:rFonts w:ascii="Arial"/>
          <w:spacing w:val="-21"/>
          <w:w w:val="110"/>
          <w:sz w:val="19"/>
        </w:rPr>
        <w:t> </w:t>
      </w:r>
      <w:r>
        <w:rPr>
          <w:rFonts w:ascii="Arial"/>
          <w:w w:val="135"/>
          <w:sz w:val="19"/>
        </w:rPr>
        <w:t>variable</w:t>
      </w:r>
      <w:r>
        <w:rPr>
          <w:rFonts w:ascii="Arial"/>
          <w:spacing w:val="-34"/>
          <w:w w:val="135"/>
          <w:sz w:val="19"/>
        </w:rPr>
        <w:t> </w:t>
      </w:r>
      <w:r>
        <w:rPr>
          <w:rFonts w:ascii="Arial"/>
          <w:w w:val="110"/>
          <w:sz w:val="19"/>
        </w:rPr>
        <w:t>named</w:t>
      </w:r>
      <w:r>
        <w:rPr>
          <w:rFonts w:ascii="Arial"/>
          <w:spacing w:val="-21"/>
          <w:w w:val="110"/>
          <w:sz w:val="19"/>
        </w:rPr>
        <w:t> </w:t>
      </w:r>
      <w:r>
        <w:rPr>
          <w:rFonts w:ascii="Arial"/>
          <w:spacing w:val="-4"/>
          <w:w w:val="135"/>
          <w:sz w:val="19"/>
        </w:rPr>
        <w:t>var </w:t>
      </w:r>
      <w:r>
        <w:rPr>
          <w:rFonts w:ascii="Arial"/>
          <w:w w:val="135"/>
          <w:sz w:val="19"/>
        </w:rPr>
        <w:t>cout</w:t>
      </w:r>
      <w:r>
        <w:rPr>
          <w:rFonts w:ascii="Arial"/>
          <w:spacing w:val="-18"/>
          <w:w w:val="135"/>
          <w:sz w:val="19"/>
        </w:rPr>
        <w:t> </w:t>
      </w:r>
      <w:r>
        <w:rPr>
          <w:rFonts w:ascii="Arial"/>
          <w:w w:val="110"/>
          <w:sz w:val="19"/>
        </w:rPr>
        <w:t>&lt;&lt;</w:t>
      </w:r>
      <w:r>
        <w:rPr>
          <w:rFonts w:ascii="Arial"/>
          <w:spacing w:val="-4"/>
          <w:w w:val="110"/>
          <w:sz w:val="19"/>
        </w:rPr>
        <w:t> </w:t>
      </w:r>
      <w:r>
        <w:rPr>
          <w:rFonts w:ascii="Arial"/>
          <w:w w:val="135"/>
          <w:sz w:val="19"/>
        </w:rPr>
        <w:t>"In</w:t>
      </w:r>
      <w:r>
        <w:rPr>
          <w:rFonts w:ascii="Arial"/>
          <w:spacing w:val="-18"/>
          <w:w w:val="135"/>
          <w:sz w:val="19"/>
        </w:rPr>
        <w:t> </w:t>
      </w:r>
      <w:r>
        <w:rPr>
          <w:rFonts w:ascii="Arial"/>
          <w:w w:val="110"/>
          <w:sz w:val="19"/>
        </w:rPr>
        <w:t>main()</w:t>
      </w:r>
      <w:r>
        <w:rPr>
          <w:rFonts w:ascii="Arial"/>
          <w:spacing w:val="-5"/>
          <w:w w:val="110"/>
          <w:sz w:val="19"/>
        </w:rPr>
        <w:t> </w:t>
      </w:r>
      <w:r>
        <w:rPr>
          <w:rFonts w:ascii="Arial"/>
          <w:w w:val="135"/>
          <w:sz w:val="19"/>
        </w:rPr>
        <w:t>in</w:t>
      </w:r>
      <w:r>
        <w:rPr>
          <w:rFonts w:ascii="Arial"/>
          <w:spacing w:val="-18"/>
          <w:w w:val="135"/>
          <w:sz w:val="19"/>
        </w:rPr>
        <w:t> </w:t>
      </w:r>
      <w:r>
        <w:rPr>
          <w:rFonts w:ascii="Arial"/>
          <w:w w:val="110"/>
          <w:sz w:val="19"/>
        </w:rPr>
        <w:t>a</w:t>
      </w:r>
      <w:r>
        <w:rPr>
          <w:rFonts w:ascii="Arial"/>
          <w:spacing w:val="-4"/>
          <w:w w:val="110"/>
          <w:sz w:val="19"/>
        </w:rPr>
        <w:t> </w:t>
      </w:r>
      <w:r>
        <w:rPr>
          <w:rFonts w:ascii="Arial"/>
          <w:w w:val="110"/>
          <w:sz w:val="19"/>
        </w:rPr>
        <w:t>new</w:t>
      </w:r>
      <w:r>
        <w:rPr>
          <w:rFonts w:ascii="Arial"/>
          <w:spacing w:val="-5"/>
          <w:w w:val="110"/>
          <w:sz w:val="19"/>
        </w:rPr>
        <w:t> </w:t>
      </w:r>
      <w:r>
        <w:rPr>
          <w:rFonts w:ascii="Arial"/>
          <w:w w:val="110"/>
          <w:sz w:val="19"/>
        </w:rPr>
        <w:t>scope</w:t>
      </w:r>
      <w:r>
        <w:rPr>
          <w:rFonts w:ascii="Arial"/>
          <w:spacing w:val="-5"/>
          <w:w w:val="110"/>
          <w:sz w:val="19"/>
        </w:rPr>
        <w:t> </w:t>
      </w:r>
      <w:r>
        <w:rPr>
          <w:rFonts w:ascii="Arial"/>
          <w:w w:val="135"/>
          <w:sz w:val="19"/>
        </w:rPr>
        <w:t>var</w:t>
      </w:r>
      <w:r>
        <w:rPr>
          <w:rFonts w:ascii="Arial"/>
          <w:spacing w:val="-17"/>
          <w:w w:val="135"/>
          <w:sz w:val="19"/>
        </w:rPr>
        <w:t> </w:t>
      </w:r>
      <w:r>
        <w:rPr>
          <w:rFonts w:ascii="Arial"/>
          <w:w w:val="170"/>
          <w:sz w:val="19"/>
        </w:rPr>
        <w:t>is:</w:t>
      </w:r>
      <w:r>
        <w:rPr>
          <w:rFonts w:ascii="Arial"/>
          <w:spacing w:val="-36"/>
          <w:w w:val="170"/>
          <w:sz w:val="19"/>
        </w:rPr>
        <w:t> </w:t>
      </w:r>
      <w:r>
        <w:rPr>
          <w:rFonts w:ascii="Arial"/>
          <w:w w:val="170"/>
          <w:sz w:val="19"/>
        </w:rPr>
        <w:t>"</w:t>
      </w:r>
      <w:r>
        <w:rPr>
          <w:rFonts w:ascii="Arial"/>
          <w:spacing w:val="-36"/>
          <w:w w:val="170"/>
          <w:sz w:val="19"/>
        </w:rPr>
        <w:t> </w:t>
      </w:r>
      <w:r>
        <w:rPr>
          <w:rFonts w:ascii="Arial"/>
          <w:w w:val="110"/>
          <w:sz w:val="19"/>
        </w:rPr>
        <w:t>&lt;&lt;</w:t>
      </w:r>
      <w:r>
        <w:rPr>
          <w:rFonts w:ascii="Arial"/>
          <w:spacing w:val="-5"/>
          <w:w w:val="110"/>
          <w:sz w:val="19"/>
        </w:rPr>
        <w:t> </w:t>
      </w:r>
      <w:r>
        <w:rPr>
          <w:rFonts w:ascii="Arial"/>
          <w:w w:val="135"/>
          <w:sz w:val="19"/>
        </w:rPr>
        <w:t>var</w:t>
      </w:r>
      <w:r>
        <w:rPr>
          <w:rFonts w:ascii="Arial"/>
          <w:spacing w:val="-17"/>
          <w:w w:val="135"/>
          <w:sz w:val="19"/>
        </w:rPr>
        <w:t> </w:t>
      </w:r>
      <w:r>
        <w:rPr>
          <w:rFonts w:ascii="Arial"/>
          <w:w w:val="110"/>
          <w:sz w:val="19"/>
        </w:rPr>
        <w:t>&lt;&lt;</w:t>
      </w:r>
      <w:r>
        <w:rPr>
          <w:rFonts w:ascii="Arial"/>
          <w:spacing w:val="-5"/>
          <w:w w:val="110"/>
          <w:sz w:val="19"/>
        </w:rPr>
        <w:t> </w:t>
      </w:r>
      <w:r>
        <w:rPr>
          <w:rFonts w:ascii="Arial"/>
          <w:w w:val="135"/>
          <w:sz w:val="19"/>
        </w:rPr>
        <w:t>"\n\n";</w:t>
      </w:r>
    </w:p>
    <w:p>
      <w:pPr>
        <w:spacing w:before="2"/>
        <w:ind w:left="1300" w:right="0" w:firstLine="0"/>
        <w:jc w:val="left"/>
        <w:rPr>
          <w:rFonts w:ascii="Arial"/>
          <w:sz w:val="19"/>
        </w:rPr>
      </w:pPr>
      <w:r>
        <w:rPr>
          <w:rFonts w:ascii="Arial"/>
          <w:w w:val="164"/>
          <w:sz w:val="19"/>
        </w:rPr>
        <w:t>}</w:t>
      </w:r>
    </w:p>
    <w:p>
      <w:pPr>
        <w:pStyle w:val="BodyText"/>
        <w:spacing w:before="2"/>
        <w:rPr>
          <w:rFonts w:ascii="Arial"/>
          <w:sz w:val="19"/>
        </w:rPr>
      </w:pPr>
    </w:p>
    <w:p>
      <w:pPr>
        <w:pStyle w:val="BodyText"/>
        <w:spacing w:line="254" w:lineRule="auto" w:before="55"/>
        <w:ind w:left="882" w:right="959"/>
        <w:jc w:val="both"/>
      </w:pPr>
      <w:r>
        <w:rPr/>
        <w:t>This new scope is a nested scope in </w:t>
      </w:r>
      <w:r>
        <w:rPr>
          <w:rFonts w:ascii="Arial" w:hAnsi="Arial"/>
          <w:sz w:val="19"/>
        </w:rPr>
        <w:t>main()</w:t>
      </w:r>
      <w:r>
        <w:rPr/>
        <w:t>. The first thing I do in this nested  scope is display </w:t>
      </w:r>
      <w:r>
        <w:rPr>
          <w:rFonts w:ascii="Arial" w:hAnsi="Arial"/>
          <w:sz w:val="19"/>
        </w:rPr>
        <w:t>var</w:t>
      </w:r>
      <w:r>
        <w:rPr/>
        <w:t>. If a variable hasn</w:t>
      </w:r>
      <w:r>
        <w:rPr>
          <w:rFonts w:ascii="Arial" w:hAnsi="Arial"/>
        </w:rPr>
        <w:t>’</w:t>
      </w:r>
      <w:r>
        <w:rPr/>
        <w:t>t been declared in a scope, the computer looks up the levels of nested scopes one at a time to find the variable you requested. In this case, because </w:t>
      </w:r>
      <w:r>
        <w:rPr>
          <w:rFonts w:ascii="Arial" w:hAnsi="Arial"/>
          <w:sz w:val="19"/>
        </w:rPr>
        <w:t>var </w:t>
      </w:r>
      <w:r>
        <w:rPr/>
        <w:t>hasn</w:t>
      </w:r>
      <w:r>
        <w:rPr>
          <w:rFonts w:ascii="Arial" w:hAnsi="Arial"/>
        </w:rPr>
        <w:t>’</w:t>
      </w:r>
      <w:r>
        <w:rPr/>
        <w:t>t been declared in this nested scope, the computer looks one level up to the scope that defines </w:t>
      </w:r>
      <w:r>
        <w:rPr>
          <w:rFonts w:ascii="Arial" w:hAnsi="Arial"/>
          <w:sz w:val="19"/>
        </w:rPr>
        <w:t>main() </w:t>
      </w:r>
      <w:r>
        <w:rPr/>
        <w:t>and finds </w:t>
      </w:r>
      <w:r>
        <w:rPr>
          <w:rFonts w:ascii="Arial" w:hAnsi="Arial"/>
          <w:sz w:val="19"/>
        </w:rPr>
        <w:t>var</w:t>
      </w:r>
      <w:r>
        <w:rPr/>
        <w:t>. As a result, the program displays that variable</w:t>
      </w:r>
      <w:r>
        <w:rPr>
          <w:rFonts w:ascii="Arial" w:hAnsi="Arial"/>
        </w:rPr>
        <w:t>’</w:t>
      </w:r>
      <w:r>
        <w:rPr/>
        <w:t>s</w:t>
      </w:r>
      <w:r>
        <w:rPr>
          <w:spacing w:val="8"/>
        </w:rPr>
        <w:t> </w:t>
      </w:r>
      <w:r>
        <w:rPr>
          <w:spacing w:val="2"/>
        </w:rPr>
        <w:t>value</w:t>
      </w:r>
      <w:r>
        <w:rPr>
          <w:rFonts w:ascii="Arial" w:hAnsi="Arial"/>
          <w:spacing w:val="2"/>
        </w:rPr>
        <w:t>—</w:t>
      </w:r>
      <w:r>
        <w:rPr>
          <w:spacing w:val="2"/>
        </w:rPr>
        <w:t>5.</w:t>
      </w:r>
    </w:p>
    <w:p>
      <w:pPr>
        <w:pStyle w:val="BodyText"/>
        <w:spacing w:line="254" w:lineRule="auto" w:before="131"/>
        <w:ind w:left="882" w:right="1024"/>
        <w:jc w:val="both"/>
      </w:pPr>
      <w:r>
        <w:rPr/>
        <w:t>However, the next thing I do in this nested scope is declare a new variable  named </w:t>
      </w:r>
      <w:r>
        <w:rPr>
          <w:rFonts w:ascii="Arial" w:hAnsi="Arial"/>
          <w:sz w:val="19"/>
        </w:rPr>
        <w:t>var </w:t>
      </w:r>
      <w:r>
        <w:rPr/>
        <w:t>and initialize it to 10. Now when I send </w:t>
      </w:r>
      <w:r>
        <w:rPr>
          <w:rFonts w:ascii="Arial" w:hAnsi="Arial"/>
          <w:sz w:val="19"/>
        </w:rPr>
        <w:t>var </w:t>
      </w:r>
      <w:r>
        <w:rPr/>
        <w:t>to </w:t>
      </w:r>
      <w:r>
        <w:rPr>
          <w:rFonts w:ascii="Arial" w:hAnsi="Arial"/>
          <w:sz w:val="19"/>
        </w:rPr>
        <w:t>cout</w:t>
      </w:r>
      <w:r>
        <w:rPr/>
        <w:t>, 10 is displayed. This time the computer doesn</w:t>
      </w:r>
      <w:r>
        <w:rPr>
          <w:rFonts w:ascii="Arial" w:hAnsi="Arial"/>
        </w:rPr>
        <w:t>’</w:t>
      </w:r>
      <w:r>
        <w:rPr/>
        <w:t>t have to look up any levels of nested scopes to find </w:t>
      </w:r>
      <w:r>
        <w:rPr>
          <w:rFonts w:ascii="Arial" w:hAnsi="Arial"/>
          <w:sz w:val="19"/>
        </w:rPr>
        <w:t>var</w:t>
      </w:r>
      <w:r>
        <w:rPr/>
        <w:t>; there</w:t>
      </w:r>
      <w:r>
        <w:rPr>
          <w:rFonts w:ascii="Arial" w:hAnsi="Arial"/>
        </w:rPr>
        <w:t>’</w:t>
      </w:r>
      <w:r>
        <w:rPr/>
        <w:t>s a </w:t>
      </w:r>
      <w:r>
        <w:rPr>
          <w:rFonts w:ascii="Arial" w:hAnsi="Arial"/>
          <w:sz w:val="19"/>
        </w:rPr>
        <w:t>var </w:t>
      </w:r>
      <w:r>
        <w:rPr/>
        <w:t>local to this scope. And don</w:t>
      </w:r>
      <w:r>
        <w:rPr>
          <w:rFonts w:ascii="Arial" w:hAnsi="Arial"/>
        </w:rPr>
        <w:t>’</w:t>
      </w:r>
      <w:r>
        <w:rPr/>
        <w:t>t worry, the  </w:t>
      </w:r>
      <w:r>
        <w:rPr>
          <w:rFonts w:ascii="Arial" w:hAnsi="Arial"/>
          <w:sz w:val="19"/>
        </w:rPr>
        <w:t>var  </w:t>
      </w:r>
      <w:r>
        <w:rPr/>
        <w:t>I  first  declared in </w:t>
      </w:r>
      <w:r>
        <w:rPr>
          <w:rFonts w:ascii="Arial" w:hAnsi="Arial"/>
          <w:sz w:val="19"/>
        </w:rPr>
        <w:t>main()  </w:t>
      </w:r>
      <w:r>
        <w:rPr/>
        <w:t>still exists; it</w:t>
      </w:r>
      <w:r>
        <w:rPr>
          <w:rFonts w:ascii="Arial" w:hAnsi="Arial"/>
        </w:rPr>
        <w:t>’</w:t>
      </w:r>
      <w:r>
        <w:rPr/>
        <w:t>s simply hidden  in this nested scope by the    new</w:t>
      </w:r>
      <w:r>
        <w:rPr>
          <w:spacing w:val="21"/>
        </w:rPr>
        <w:t> </w:t>
      </w:r>
      <w:r>
        <w:rPr>
          <w:rFonts w:ascii="Arial" w:hAnsi="Arial"/>
          <w:sz w:val="19"/>
        </w:rPr>
        <w:t>var</w:t>
      </w:r>
      <w:r>
        <w:rPr/>
        <w:t>.</w:t>
      </w:r>
    </w:p>
    <w:p>
      <w:pPr>
        <w:pStyle w:val="BodyText"/>
        <w:spacing w:before="2"/>
        <w:rPr>
          <w:sz w:val="25"/>
        </w:rPr>
      </w:pPr>
    </w:p>
    <w:p>
      <w:pPr>
        <w:spacing w:before="0"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1" w:firstLine="0"/>
        <w:jc w:val="left"/>
        <w:rPr>
          <w:rFonts w:ascii="Arial" w:hAnsi="Arial"/>
          <w:sz w:val="20"/>
        </w:rPr>
      </w:pPr>
      <w:r>
        <w:rPr/>
        <w:pict>
          <v:shape style="position:absolute;margin-left:70.565002pt;margin-top:34.364788pt;width:373.15pt;height:.1pt;mso-position-horizontal-relative:page;mso-position-vertical-relative:paragraph;z-index:-251415552;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0"/>
          <w:sz w:val="20"/>
        </w:rPr>
        <w:t>Although</w:t>
      </w:r>
      <w:r>
        <w:rPr>
          <w:rFonts w:ascii="Arial" w:hAnsi="Arial"/>
          <w:spacing w:val="-29"/>
          <w:w w:val="90"/>
          <w:sz w:val="20"/>
        </w:rPr>
        <w:t> </w:t>
      </w:r>
      <w:r>
        <w:rPr>
          <w:rFonts w:ascii="Arial" w:hAnsi="Arial"/>
          <w:w w:val="90"/>
          <w:sz w:val="20"/>
        </w:rPr>
        <w:t>you</w:t>
      </w:r>
      <w:r>
        <w:rPr>
          <w:rFonts w:ascii="Arial" w:hAnsi="Arial"/>
          <w:spacing w:val="-28"/>
          <w:w w:val="90"/>
          <w:sz w:val="20"/>
        </w:rPr>
        <w:t> </w:t>
      </w:r>
      <w:r>
        <w:rPr>
          <w:rFonts w:ascii="Arial" w:hAnsi="Arial"/>
          <w:w w:val="90"/>
          <w:sz w:val="20"/>
        </w:rPr>
        <w:t>can</w:t>
      </w:r>
      <w:r>
        <w:rPr>
          <w:rFonts w:ascii="Arial" w:hAnsi="Arial"/>
          <w:spacing w:val="-28"/>
          <w:w w:val="90"/>
          <w:sz w:val="20"/>
        </w:rPr>
        <w:t> </w:t>
      </w:r>
      <w:r>
        <w:rPr>
          <w:rFonts w:ascii="Arial" w:hAnsi="Arial"/>
          <w:w w:val="90"/>
          <w:sz w:val="20"/>
        </w:rPr>
        <w:t>declare</w:t>
      </w:r>
      <w:r>
        <w:rPr>
          <w:rFonts w:ascii="Arial" w:hAnsi="Arial"/>
          <w:spacing w:val="-28"/>
          <w:w w:val="90"/>
          <w:sz w:val="20"/>
        </w:rPr>
        <w:t> </w:t>
      </w:r>
      <w:r>
        <w:rPr>
          <w:rFonts w:ascii="Arial" w:hAnsi="Arial"/>
          <w:w w:val="90"/>
          <w:sz w:val="20"/>
        </w:rPr>
        <w:t>variables</w:t>
      </w:r>
      <w:r>
        <w:rPr>
          <w:rFonts w:ascii="Arial" w:hAnsi="Arial"/>
          <w:spacing w:val="-29"/>
          <w:w w:val="90"/>
          <w:sz w:val="20"/>
        </w:rPr>
        <w:t> </w:t>
      </w:r>
      <w:r>
        <w:rPr>
          <w:rFonts w:ascii="Arial" w:hAnsi="Arial"/>
          <w:w w:val="90"/>
          <w:sz w:val="20"/>
        </w:rPr>
        <w:t>with</w:t>
      </w:r>
      <w:r>
        <w:rPr>
          <w:rFonts w:ascii="Arial" w:hAnsi="Arial"/>
          <w:spacing w:val="-28"/>
          <w:w w:val="90"/>
          <w:sz w:val="20"/>
        </w:rPr>
        <w:t> </w:t>
      </w:r>
      <w:r>
        <w:rPr>
          <w:rFonts w:ascii="Arial" w:hAnsi="Arial"/>
          <w:w w:val="90"/>
          <w:sz w:val="20"/>
        </w:rPr>
        <w:t>the</w:t>
      </w:r>
      <w:r>
        <w:rPr>
          <w:rFonts w:ascii="Arial" w:hAnsi="Arial"/>
          <w:spacing w:val="-28"/>
          <w:w w:val="90"/>
          <w:sz w:val="20"/>
        </w:rPr>
        <w:t> </w:t>
      </w:r>
      <w:r>
        <w:rPr>
          <w:rFonts w:ascii="Arial" w:hAnsi="Arial"/>
          <w:w w:val="90"/>
          <w:sz w:val="20"/>
        </w:rPr>
        <w:t>same</w:t>
      </w:r>
      <w:r>
        <w:rPr>
          <w:rFonts w:ascii="Arial" w:hAnsi="Arial"/>
          <w:spacing w:val="-28"/>
          <w:w w:val="90"/>
          <w:sz w:val="20"/>
        </w:rPr>
        <w:t> </w:t>
      </w:r>
      <w:r>
        <w:rPr>
          <w:rFonts w:ascii="Arial" w:hAnsi="Arial"/>
          <w:w w:val="90"/>
          <w:sz w:val="20"/>
        </w:rPr>
        <w:t>name</w:t>
      </w:r>
      <w:r>
        <w:rPr>
          <w:rFonts w:ascii="Arial" w:hAnsi="Arial"/>
          <w:spacing w:val="-28"/>
          <w:w w:val="90"/>
          <w:sz w:val="20"/>
        </w:rPr>
        <w:t> </w:t>
      </w:r>
      <w:r>
        <w:rPr>
          <w:rFonts w:ascii="Arial" w:hAnsi="Arial"/>
          <w:w w:val="90"/>
          <w:sz w:val="20"/>
        </w:rPr>
        <w:t>in</w:t>
      </w:r>
      <w:r>
        <w:rPr>
          <w:rFonts w:ascii="Arial" w:hAnsi="Arial"/>
          <w:spacing w:val="-28"/>
          <w:w w:val="90"/>
          <w:sz w:val="20"/>
        </w:rPr>
        <w:t> </w:t>
      </w:r>
      <w:r>
        <w:rPr>
          <w:rFonts w:ascii="Arial" w:hAnsi="Arial"/>
          <w:w w:val="90"/>
          <w:sz w:val="20"/>
        </w:rPr>
        <w:t>a</w:t>
      </w:r>
      <w:r>
        <w:rPr>
          <w:rFonts w:ascii="Arial" w:hAnsi="Arial"/>
          <w:spacing w:val="-28"/>
          <w:w w:val="90"/>
          <w:sz w:val="20"/>
        </w:rPr>
        <w:t> </w:t>
      </w:r>
      <w:r>
        <w:rPr>
          <w:rFonts w:ascii="Arial" w:hAnsi="Arial"/>
          <w:w w:val="90"/>
          <w:sz w:val="20"/>
        </w:rPr>
        <w:t>series</w:t>
      </w:r>
      <w:r>
        <w:rPr>
          <w:rFonts w:ascii="Arial" w:hAnsi="Arial"/>
          <w:spacing w:val="-28"/>
          <w:w w:val="90"/>
          <w:sz w:val="20"/>
        </w:rPr>
        <w:t> </w:t>
      </w:r>
      <w:r>
        <w:rPr>
          <w:rFonts w:ascii="Arial" w:hAnsi="Arial"/>
          <w:w w:val="90"/>
          <w:sz w:val="20"/>
        </w:rPr>
        <w:t>of</w:t>
      </w:r>
      <w:r>
        <w:rPr>
          <w:rFonts w:ascii="Arial" w:hAnsi="Arial"/>
          <w:spacing w:val="-28"/>
          <w:w w:val="90"/>
          <w:sz w:val="20"/>
        </w:rPr>
        <w:t> </w:t>
      </w:r>
      <w:r>
        <w:rPr>
          <w:rFonts w:ascii="Arial" w:hAnsi="Arial"/>
          <w:w w:val="90"/>
          <w:sz w:val="20"/>
        </w:rPr>
        <w:t>nested</w:t>
      </w:r>
      <w:r>
        <w:rPr>
          <w:rFonts w:ascii="Arial" w:hAnsi="Arial"/>
          <w:spacing w:val="-28"/>
          <w:w w:val="90"/>
          <w:sz w:val="20"/>
        </w:rPr>
        <w:t> </w:t>
      </w:r>
      <w:r>
        <w:rPr>
          <w:rFonts w:ascii="Arial" w:hAnsi="Arial"/>
          <w:w w:val="90"/>
          <w:sz w:val="20"/>
        </w:rPr>
        <w:t>scopes,</w:t>
      </w:r>
      <w:r>
        <w:rPr>
          <w:rFonts w:ascii="Arial" w:hAnsi="Arial"/>
          <w:spacing w:val="-28"/>
          <w:w w:val="90"/>
          <w:sz w:val="20"/>
        </w:rPr>
        <w:t> </w:t>
      </w:r>
      <w:r>
        <w:rPr>
          <w:rFonts w:ascii="Arial" w:hAnsi="Arial"/>
          <w:w w:val="90"/>
          <w:sz w:val="20"/>
        </w:rPr>
        <w:t>it’s</w:t>
      </w:r>
      <w:r>
        <w:rPr>
          <w:rFonts w:ascii="Arial" w:hAnsi="Arial"/>
          <w:spacing w:val="-29"/>
          <w:w w:val="90"/>
          <w:sz w:val="20"/>
        </w:rPr>
        <w:t> </w:t>
      </w:r>
      <w:r>
        <w:rPr>
          <w:rFonts w:ascii="Arial" w:hAnsi="Arial"/>
          <w:w w:val="90"/>
          <w:sz w:val="20"/>
        </w:rPr>
        <w:t>not</w:t>
      </w:r>
      <w:r>
        <w:rPr>
          <w:rFonts w:ascii="Arial" w:hAnsi="Arial"/>
          <w:spacing w:val="-27"/>
          <w:w w:val="90"/>
          <w:sz w:val="20"/>
        </w:rPr>
        <w:t> </w:t>
      </w:r>
      <w:r>
        <w:rPr>
          <w:rFonts w:ascii="Arial" w:hAnsi="Arial"/>
          <w:w w:val="90"/>
          <w:sz w:val="20"/>
        </w:rPr>
        <w:t>a</w:t>
      </w:r>
      <w:r>
        <w:rPr>
          <w:rFonts w:ascii="Arial" w:hAnsi="Arial"/>
          <w:spacing w:val="-29"/>
          <w:w w:val="90"/>
          <w:sz w:val="20"/>
        </w:rPr>
        <w:t> </w:t>
      </w:r>
      <w:r>
        <w:rPr>
          <w:rFonts w:ascii="Arial" w:hAnsi="Arial"/>
          <w:w w:val="90"/>
          <w:sz w:val="20"/>
        </w:rPr>
        <w:t>good </w:t>
      </w:r>
      <w:r>
        <w:rPr>
          <w:rFonts w:ascii="Arial" w:hAnsi="Arial"/>
          <w:w w:val="95"/>
          <w:sz w:val="20"/>
        </w:rPr>
        <w:t>idea because it can lead to</w:t>
      </w:r>
      <w:r>
        <w:rPr>
          <w:rFonts w:ascii="Arial" w:hAnsi="Arial"/>
          <w:spacing w:val="2"/>
          <w:w w:val="95"/>
          <w:sz w:val="20"/>
        </w:rPr>
        <w:t> </w:t>
      </w:r>
      <w:r>
        <w:rPr>
          <w:rFonts w:ascii="Arial" w:hAnsi="Arial"/>
          <w:w w:val="95"/>
          <w:sz w:val="20"/>
        </w:rPr>
        <w:t>confusion.</w:t>
      </w:r>
    </w:p>
    <w:p>
      <w:pPr>
        <w:pStyle w:val="BodyText"/>
        <w:spacing w:before="8"/>
        <w:rPr>
          <w:rFonts w:ascii="Arial"/>
          <w:sz w:val="27"/>
        </w:rPr>
      </w:pPr>
    </w:p>
    <w:p>
      <w:pPr>
        <w:pStyle w:val="BodyText"/>
        <w:spacing w:line="256" w:lineRule="auto" w:before="1"/>
        <w:ind w:left="882" w:right="1024" w:hanging="1"/>
        <w:jc w:val="both"/>
      </w:pPr>
      <w:r>
        <w:rPr>
          <w:w w:val="105"/>
        </w:rPr>
        <w:t>Next,</w:t>
      </w:r>
      <w:r>
        <w:rPr>
          <w:spacing w:val="-16"/>
          <w:w w:val="105"/>
        </w:rPr>
        <w:t> </w:t>
      </w:r>
      <w:r>
        <w:rPr>
          <w:w w:val="105"/>
        </w:rPr>
        <w:t>when</w:t>
      </w:r>
      <w:r>
        <w:rPr>
          <w:spacing w:val="-14"/>
          <w:w w:val="105"/>
        </w:rPr>
        <w:t> </w:t>
      </w:r>
      <w:r>
        <w:rPr>
          <w:w w:val="105"/>
        </w:rPr>
        <w:t>the</w:t>
      </w:r>
      <w:r>
        <w:rPr>
          <w:spacing w:val="-17"/>
          <w:w w:val="105"/>
        </w:rPr>
        <w:t> </w:t>
      </w:r>
      <w:r>
        <w:rPr>
          <w:w w:val="105"/>
        </w:rPr>
        <w:t>nested</w:t>
      </w:r>
      <w:r>
        <w:rPr>
          <w:spacing w:val="-14"/>
          <w:w w:val="105"/>
        </w:rPr>
        <w:t> </w:t>
      </w:r>
      <w:r>
        <w:rPr>
          <w:w w:val="105"/>
        </w:rPr>
        <w:t>scope</w:t>
      </w:r>
      <w:r>
        <w:rPr>
          <w:spacing w:val="-16"/>
          <w:w w:val="105"/>
        </w:rPr>
        <w:t> </w:t>
      </w:r>
      <w:r>
        <w:rPr>
          <w:w w:val="105"/>
        </w:rPr>
        <w:t>ends,</w:t>
      </w:r>
      <w:r>
        <w:rPr>
          <w:spacing w:val="-14"/>
          <w:w w:val="105"/>
        </w:rPr>
        <w:t> </w:t>
      </w:r>
      <w:r>
        <w:rPr>
          <w:w w:val="105"/>
        </w:rPr>
        <w:t>the</w:t>
      </w:r>
      <w:r>
        <w:rPr>
          <w:spacing w:val="-16"/>
          <w:w w:val="105"/>
        </w:rPr>
        <w:t> </w:t>
      </w:r>
      <w:r>
        <w:rPr>
          <w:rFonts w:ascii="Arial"/>
          <w:w w:val="105"/>
          <w:sz w:val="19"/>
        </w:rPr>
        <w:t>var</w:t>
      </w:r>
      <w:r>
        <w:rPr>
          <w:rFonts w:ascii="Arial"/>
          <w:spacing w:val="-8"/>
          <w:w w:val="105"/>
          <w:sz w:val="19"/>
        </w:rPr>
        <w:t> </w:t>
      </w:r>
      <w:r>
        <w:rPr>
          <w:w w:val="105"/>
        </w:rPr>
        <w:t>that</w:t>
      </w:r>
      <w:r>
        <w:rPr>
          <w:spacing w:val="-16"/>
          <w:w w:val="105"/>
        </w:rPr>
        <w:t> </w:t>
      </w:r>
      <w:r>
        <w:rPr>
          <w:w w:val="105"/>
        </w:rPr>
        <w:t>was</w:t>
      </w:r>
      <w:r>
        <w:rPr>
          <w:spacing w:val="-15"/>
          <w:w w:val="105"/>
        </w:rPr>
        <w:t> </w:t>
      </w:r>
      <w:r>
        <w:rPr>
          <w:w w:val="105"/>
        </w:rPr>
        <w:t>equal</w:t>
      </w:r>
      <w:r>
        <w:rPr>
          <w:spacing w:val="-15"/>
          <w:w w:val="105"/>
        </w:rPr>
        <w:t> </w:t>
      </w:r>
      <w:r>
        <w:rPr>
          <w:w w:val="105"/>
        </w:rPr>
        <w:t>to</w:t>
      </w:r>
      <w:r>
        <w:rPr>
          <w:spacing w:val="-16"/>
          <w:w w:val="105"/>
        </w:rPr>
        <w:t> </w:t>
      </w:r>
      <w:r>
        <w:rPr>
          <w:w w:val="105"/>
        </w:rPr>
        <w:t>10</w:t>
      </w:r>
      <w:r>
        <w:rPr>
          <w:spacing w:val="-16"/>
          <w:w w:val="105"/>
        </w:rPr>
        <w:t> </w:t>
      </w:r>
      <w:r>
        <w:rPr>
          <w:w w:val="105"/>
        </w:rPr>
        <w:t>goes</w:t>
      </w:r>
      <w:r>
        <w:rPr>
          <w:spacing w:val="-15"/>
          <w:w w:val="105"/>
        </w:rPr>
        <w:t> </w:t>
      </w:r>
      <w:r>
        <w:rPr>
          <w:w w:val="105"/>
        </w:rPr>
        <w:t>out</w:t>
      </w:r>
      <w:r>
        <w:rPr>
          <w:spacing w:val="-16"/>
          <w:w w:val="105"/>
        </w:rPr>
        <w:t> </w:t>
      </w:r>
      <w:r>
        <w:rPr>
          <w:w w:val="105"/>
        </w:rPr>
        <w:t>of</w:t>
      </w:r>
      <w:r>
        <w:rPr>
          <w:spacing w:val="-16"/>
          <w:w w:val="105"/>
        </w:rPr>
        <w:t> </w:t>
      </w:r>
      <w:r>
        <w:rPr>
          <w:w w:val="105"/>
        </w:rPr>
        <w:t>scope and ceases to exist. However, the first </w:t>
      </w:r>
      <w:r>
        <w:rPr>
          <w:rFonts w:ascii="Arial"/>
          <w:w w:val="105"/>
          <w:sz w:val="19"/>
        </w:rPr>
        <w:t>var </w:t>
      </w:r>
      <w:r>
        <w:rPr>
          <w:w w:val="105"/>
        </w:rPr>
        <w:t>I created is still around, so when </w:t>
      </w:r>
      <w:r>
        <w:rPr>
          <w:spacing w:val="-11"/>
          <w:w w:val="105"/>
        </w:rPr>
        <w:t>I </w:t>
      </w:r>
      <w:r>
        <w:rPr>
          <w:w w:val="105"/>
        </w:rPr>
        <w:t>display </w:t>
      </w:r>
      <w:r>
        <w:rPr>
          <w:rFonts w:ascii="Arial"/>
          <w:w w:val="105"/>
          <w:sz w:val="19"/>
        </w:rPr>
        <w:t>var </w:t>
      </w:r>
      <w:r>
        <w:rPr>
          <w:w w:val="105"/>
        </w:rPr>
        <w:t>for the last time in </w:t>
      </w:r>
      <w:r>
        <w:rPr>
          <w:rFonts w:ascii="Arial"/>
          <w:w w:val="105"/>
          <w:sz w:val="19"/>
        </w:rPr>
        <w:t>main() </w:t>
      </w:r>
      <w:r>
        <w:rPr>
          <w:w w:val="105"/>
        </w:rPr>
        <w:t>with the following line, the program displays</w:t>
      </w:r>
      <w:r>
        <w:rPr>
          <w:spacing w:val="18"/>
          <w:w w:val="105"/>
        </w:rPr>
        <w:t> </w:t>
      </w:r>
      <w:r>
        <w:rPr>
          <w:w w:val="105"/>
        </w:rPr>
        <w:t>5.</w:t>
      </w:r>
    </w:p>
    <w:p>
      <w:pPr>
        <w:spacing w:before="106"/>
        <w:ind w:left="1300" w:right="0" w:firstLine="0"/>
        <w:jc w:val="left"/>
        <w:rPr>
          <w:rFonts w:ascii="Arial"/>
          <w:sz w:val="19"/>
        </w:rPr>
      </w:pPr>
      <w:r>
        <w:rPr>
          <w:rFonts w:ascii="Arial"/>
          <w:w w:val="115"/>
          <w:sz w:val="19"/>
        </w:rPr>
        <w:t>cout &lt;&lt; "At end of main() var </w:t>
      </w:r>
      <w:r>
        <w:rPr>
          <w:rFonts w:ascii="Arial"/>
          <w:w w:val="145"/>
          <w:sz w:val="19"/>
        </w:rPr>
        <w:t>is: " </w:t>
      </w:r>
      <w:r>
        <w:rPr>
          <w:rFonts w:ascii="Arial"/>
          <w:w w:val="115"/>
          <w:sz w:val="19"/>
        </w:rPr>
        <w:t>&lt;&lt; var &lt;&lt; </w:t>
      </w:r>
      <w:r>
        <w:rPr>
          <w:rFonts w:ascii="Arial"/>
          <w:w w:val="145"/>
          <w:sz w:val="19"/>
        </w:rPr>
        <w:t>"\n";</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Global Variables" w:id="607"/>
      <w:bookmarkEnd w:id="607"/>
      <w:r>
        <w:rPr/>
      </w:r>
      <w:bookmarkStart w:name="_bookmark394" w:id="608"/>
      <w:bookmarkEnd w:id="608"/>
      <w:r>
        <w:rPr/>
      </w:r>
      <w:bookmarkStart w:name="_bookmark395" w:id="609"/>
      <w:bookmarkEnd w:id="609"/>
      <w:r>
        <w:rPr/>
      </w:r>
      <w:bookmarkStart w:name="_bookmark396" w:id="610"/>
      <w:bookmarkEnd w:id="610"/>
      <w:r>
        <w:rPr/>
      </w:r>
      <w:r>
        <w:rPr>
          <w:rFonts w:ascii="Arial"/>
          <w:w w:val="110"/>
          <w:sz w:val="20"/>
        </w:rPr>
        <w:t>166</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hanging="1"/>
        <w:jc w:val="both"/>
        <w:rPr>
          <w:rFonts w:ascii="Arial" w:hAnsi="Arial"/>
          <w:sz w:val="20"/>
        </w:rPr>
      </w:pPr>
      <w:r>
        <w:rPr>
          <w:rFonts w:ascii="Arial" w:hAnsi="Arial"/>
          <w:sz w:val="20"/>
        </w:rPr>
        <w:t>When</w:t>
      </w:r>
      <w:r>
        <w:rPr>
          <w:rFonts w:ascii="Arial" w:hAnsi="Arial"/>
          <w:spacing w:val="-4"/>
          <w:sz w:val="20"/>
        </w:rPr>
        <w:t> </w:t>
      </w:r>
      <w:r>
        <w:rPr>
          <w:rFonts w:ascii="Arial" w:hAnsi="Arial"/>
          <w:sz w:val="20"/>
        </w:rPr>
        <w:t>you</w:t>
      </w:r>
      <w:r>
        <w:rPr>
          <w:rFonts w:ascii="Arial" w:hAnsi="Arial"/>
          <w:spacing w:val="-4"/>
          <w:sz w:val="20"/>
        </w:rPr>
        <w:t> </w:t>
      </w:r>
      <w:r>
        <w:rPr>
          <w:rFonts w:ascii="Arial" w:hAnsi="Arial"/>
          <w:sz w:val="20"/>
        </w:rPr>
        <w:t>define</w:t>
      </w:r>
      <w:r>
        <w:rPr>
          <w:rFonts w:ascii="Arial" w:hAnsi="Arial"/>
          <w:spacing w:val="-5"/>
          <w:sz w:val="20"/>
        </w:rPr>
        <w:t> </w:t>
      </w:r>
      <w:r>
        <w:rPr>
          <w:rFonts w:ascii="Arial" w:hAnsi="Arial"/>
          <w:sz w:val="20"/>
        </w:rPr>
        <w:t>variables</w:t>
      </w:r>
      <w:r>
        <w:rPr>
          <w:rFonts w:ascii="Arial" w:hAnsi="Arial"/>
          <w:spacing w:val="-4"/>
          <w:sz w:val="20"/>
        </w:rPr>
        <w:t> </w:t>
      </w:r>
      <w:r>
        <w:rPr>
          <w:rFonts w:ascii="Arial" w:hAnsi="Arial"/>
          <w:sz w:val="20"/>
        </w:rPr>
        <w:t>inside</w:t>
      </w:r>
      <w:r>
        <w:rPr>
          <w:rFonts w:ascii="Arial" w:hAnsi="Arial"/>
          <w:spacing w:val="-4"/>
          <w:sz w:val="20"/>
        </w:rPr>
        <w:t> </w:t>
      </w:r>
      <w:r>
        <w:rPr>
          <w:rFonts w:ascii="Arial" w:hAnsi="Arial"/>
          <w:w w:val="125"/>
          <w:sz w:val="19"/>
        </w:rPr>
        <w:t>for</w:t>
      </w:r>
      <w:r>
        <w:rPr>
          <w:rFonts w:ascii="Arial" w:hAnsi="Arial"/>
          <w:spacing w:val="-15"/>
          <w:w w:val="125"/>
          <w:sz w:val="19"/>
        </w:rPr>
        <w:t> </w:t>
      </w:r>
      <w:r>
        <w:rPr>
          <w:rFonts w:ascii="Arial" w:hAnsi="Arial"/>
          <w:sz w:val="20"/>
        </w:rPr>
        <w:t>loops,</w:t>
      </w:r>
      <w:r>
        <w:rPr>
          <w:rFonts w:ascii="Arial" w:hAnsi="Arial"/>
          <w:spacing w:val="-4"/>
          <w:sz w:val="20"/>
        </w:rPr>
        <w:t> </w:t>
      </w:r>
      <w:r>
        <w:rPr>
          <w:rFonts w:ascii="Arial" w:hAnsi="Arial"/>
          <w:w w:val="125"/>
          <w:sz w:val="19"/>
        </w:rPr>
        <w:t>while</w:t>
      </w:r>
      <w:r>
        <w:rPr>
          <w:rFonts w:ascii="Arial" w:hAnsi="Arial"/>
          <w:spacing w:val="-15"/>
          <w:w w:val="125"/>
          <w:sz w:val="19"/>
        </w:rPr>
        <w:t> </w:t>
      </w:r>
      <w:r>
        <w:rPr>
          <w:rFonts w:ascii="Arial" w:hAnsi="Arial"/>
          <w:sz w:val="20"/>
        </w:rPr>
        <w:t>loops,</w:t>
      </w:r>
      <w:r>
        <w:rPr>
          <w:rFonts w:ascii="Arial" w:hAnsi="Arial"/>
          <w:spacing w:val="-4"/>
          <w:sz w:val="20"/>
        </w:rPr>
        <w:t> </w:t>
      </w:r>
      <w:r>
        <w:rPr>
          <w:rFonts w:ascii="Arial" w:hAnsi="Arial"/>
          <w:w w:val="230"/>
          <w:sz w:val="19"/>
        </w:rPr>
        <w:t>if</w:t>
      </w:r>
      <w:r>
        <w:rPr>
          <w:rFonts w:ascii="Arial" w:hAnsi="Arial"/>
          <w:spacing w:val="-70"/>
          <w:w w:val="230"/>
          <w:sz w:val="19"/>
        </w:rPr>
        <w:t> </w:t>
      </w:r>
      <w:r>
        <w:rPr>
          <w:rFonts w:ascii="Arial" w:hAnsi="Arial"/>
          <w:sz w:val="20"/>
        </w:rPr>
        <w:t>statements,</w:t>
      </w:r>
      <w:r>
        <w:rPr>
          <w:rFonts w:ascii="Arial" w:hAnsi="Arial"/>
          <w:spacing w:val="-4"/>
          <w:sz w:val="20"/>
        </w:rPr>
        <w:t> </w:t>
      </w:r>
      <w:r>
        <w:rPr>
          <w:rFonts w:ascii="Arial" w:hAnsi="Arial"/>
          <w:sz w:val="20"/>
        </w:rPr>
        <w:t>and</w:t>
      </w:r>
      <w:r>
        <w:rPr>
          <w:rFonts w:ascii="Arial" w:hAnsi="Arial"/>
          <w:spacing w:val="-5"/>
          <w:sz w:val="20"/>
        </w:rPr>
        <w:t> </w:t>
      </w:r>
      <w:r>
        <w:rPr>
          <w:rFonts w:ascii="Arial" w:hAnsi="Arial"/>
          <w:w w:val="125"/>
          <w:sz w:val="19"/>
        </w:rPr>
        <w:t>switch </w:t>
      </w:r>
      <w:r>
        <w:rPr>
          <w:rFonts w:ascii="Arial" w:hAnsi="Arial"/>
          <w:w w:val="90"/>
          <w:sz w:val="20"/>
        </w:rPr>
        <w:t>statements,</w:t>
      </w:r>
      <w:r>
        <w:rPr>
          <w:rFonts w:ascii="Arial" w:hAnsi="Arial"/>
          <w:spacing w:val="-8"/>
          <w:w w:val="90"/>
          <w:sz w:val="20"/>
        </w:rPr>
        <w:t> </w:t>
      </w:r>
      <w:r>
        <w:rPr>
          <w:rFonts w:ascii="Arial" w:hAnsi="Arial"/>
          <w:w w:val="90"/>
          <w:sz w:val="20"/>
        </w:rPr>
        <w:t>these</w:t>
      </w:r>
      <w:r>
        <w:rPr>
          <w:rFonts w:ascii="Arial" w:hAnsi="Arial"/>
          <w:spacing w:val="-7"/>
          <w:w w:val="90"/>
          <w:sz w:val="20"/>
        </w:rPr>
        <w:t> </w:t>
      </w:r>
      <w:r>
        <w:rPr>
          <w:rFonts w:ascii="Arial" w:hAnsi="Arial"/>
          <w:w w:val="90"/>
          <w:sz w:val="20"/>
        </w:rPr>
        <w:t>variables</w:t>
      </w:r>
      <w:r>
        <w:rPr>
          <w:rFonts w:ascii="Arial" w:hAnsi="Arial"/>
          <w:spacing w:val="-7"/>
          <w:w w:val="90"/>
          <w:sz w:val="20"/>
        </w:rPr>
        <w:t> </w:t>
      </w:r>
      <w:r>
        <w:rPr>
          <w:rFonts w:ascii="Arial" w:hAnsi="Arial"/>
          <w:w w:val="90"/>
          <w:sz w:val="20"/>
        </w:rPr>
        <w:t>don’t</w:t>
      </w:r>
      <w:r>
        <w:rPr>
          <w:rFonts w:ascii="Arial" w:hAnsi="Arial"/>
          <w:spacing w:val="-8"/>
          <w:w w:val="90"/>
          <w:sz w:val="20"/>
        </w:rPr>
        <w:t> </w:t>
      </w:r>
      <w:r>
        <w:rPr>
          <w:rFonts w:ascii="Arial" w:hAnsi="Arial"/>
          <w:w w:val="90"/>
          <w:sz w:val="20"/>
        </w:rPr>
        <w:t>exist</w:t>
      </w:r>
      <w:r>
        <w:rPr>
          <w:rFonts w:ascii="Arial" w:hAnsi="Arial"/>
          <w:spacing w:val="-6"/>
          <w:w w:val="90"/>
          <w:sz w:val="20"/>
        </w:rPr>
        <w:t> </w:t>
      </w:r>
      <w:r>
        <w:rPr>
          <w:rFonts w:ascii="Arial" w:hAnsi="Arial"/>
          <w:w w:val="90"/>
          <w:sz w:val="20"/>
        </w:rPr>
        <w:t>outside</w:t>
      </w:r>
      <w:r>
        <w:rPr>
          <w:rFonts w:ascii="Arial" w:hAnsi="Arial"/>
          <w:spacing w:val="-7"/>
          <w:w w:val="90"/>
          <w:sz w:val="20"/>
        </w:rPr>
        <w:t> </w:t>
      </w:r>
      <w:r>
        <w:rPr>
          <w:rFonts w:ascii="Arial" w:hAnsi="Arial"/>
          <w:w w:val="90"/>
          <w:sz w:val="20"/>
        </w:rPr>
        <w:t>their</w:t>
      </w:r>
      <w:r>
        <w:rPr>
          <w:rFonts w:ascii="Arial" w:hAnsi="Arial"/>
          <w:spacing w:val="-8"/>
          <w:w w:val="90"/>
          <w:sz w:val="20"/>
        </w:rPr>
        <w:t> </w:t>
      </w:r>
      <w:r>
        <w:rPr>
          <w:rFonts w:ascii="Arial" w:hAnsi="Arial"/>
          <w:w w:val="90"/>
          <w:sz w:val="20"/>
        </w:rPr>
        <w:t>structures.</w:t>
      </w:r>
      <w:r>
        <w:rPr>
          <w:rFonts w:ascii="Arial" w:hAnsi="Arial"/>
          <w:spacing w:val="-7"/>
          <w:w w:val="90"/>
          <w:sz w:val="20"/>
        </w:rPr>
        <w:t> </w:t>
      </w:r>
      <w:r>
        <w:rPr>
          <w:rFonts w:ascii="Arial" w:hAnsi="Arial"/>
          <w:w w:val="90"/>
          <w:sz w:val="20"/>
        </w:rPr>
        <w:t>They</w:t>
      </w:r>
      <w:r>
        <w:rPr>
          <w:rFonts w:ascii="Arial" w:hAnsi="Arial"/>
          <w:spacing w:val="-8"/>
          <w:w w:val="90"/>
          <w:sz w:val="20"/>
        </w:rPr>
        <w:t> </w:t>
      </w:r>
      <w:r>
        <w:rPr>
          <w:rFonts w:ascii="Arial" w:hAnsi="Arial"/>
          <w:w w:val="90"/>
          <w:sz w:val="20"/>
        </w:rPr>
        <w:t>act</w:t>
      </w:r>
      <w:r>
        <w:rPr>
          <w:rFonts w:ascii="Arial" w:hAnsi="Arial"/>
          <w:spacing w:val="-7"/>
          <w:w w:val="90"/>
          <w:sz w:val="20"/>
        </w:rPr>
        <w:t> </w:t>
      </w:r>
      <w:r>
        <w:rPr>
          <w:rFonts w:ascii="Arial" w:hAnsi="Arial"/>
          <w:w w:val="90"/>
          <w:sz w:val="20"/>
        </w:rPr>
        <w:t>like</w:t>
      </w:r>
      <w:r>
        <w:rPr>
          <w:rFonts w:ascii="Arial" w:hAnsi="Arial"/>
          <w:spacing w:val="-7"/>
          <w:w w:val="90"/>
          <w:sz w:val="20"/>
        </w:rPr>
        <w:t> </w:t>
      </w:r>
      <w:r>
        <w:rPr>
          <w:rFonts w:ascii="Arial" w:hAnsi="Arial"/>
          <w:w w:val="90"/>
          <w:sz w:val="20"/>
        </w:rPr>
        <w:t>variables</w:t>
      </w:r>
      <w:r>
        <w:rPr>
          <w:rFonts w:ascii="Arial" w:hAnsi="Arial"/>
          <w:spacing w:val="-6"/>
          <w:w w:val="90"/>
          <w:sz w:val="20"/>
        </w:rPr>
        <w:t> </w:t>
      </w:r>
      <w:r>
        <w:rPr>
          <w:rFonts w:ascii="Arial" w:hAnsi="Arial"/>
          <w:w w:val="90"/>
          <w:sz w:val="20"/>
        </w:rPr>
        <w:t>declared in</w:t>
      </w:r>
      <w:r>
        <w:rPr>
          <w:rFonts w:ascii="Arial" w:hAnsi="Arial"/>
          <w:spacing w:val="-20"/>
          <w:w w:val="90"/>
          <w:sz w:val="20"/>
        </w:rPr>
        <w:t> </w:t>
      </w:r>
      <w:r>
        <w:rPr>
          <w:rFonts w:ascii="Arial" w:hAnsi="Arial"/>
          <w:w w:val="90"/>
          <w:sz w:val="20"/>
        </w:rPr>
        <w:t>a</w:t>
      </w:r>
      <w:r>
        <w:rPr>
          <w:rFonts w:ascii="Arial" w:hAnsi="Arial"/>
          <w:spacing w:val="-20"/>
          <w:w w:val="90"/>
          <w:sz w:val="20"/>
        </w:rPr>
        <w:t> </w:t>
      </w:r>
      <w:r>
        <w:rPr>
          <w:rFonts w:ascii="Arial" w:hAnsi="Arial"/>
          <w:w w:val="90"/>
          <w:sz w:val="20"/>
        </w:rPr>
        <w:t>nested</w:t>
      </w:r>
      <w:r>
        <w:rPr>
          <w:rFonts w:ascii="Arial" w:hAnsi="Arial"/>
          <w:spacing w:val="-19"/>
          <w:w w:val="90"/>
          <w:sz w:val="20"/>
        </w:rPr>
        <w:t> </w:t>
      </w:r>
      <w:r>
        <w:rPr>
          <w:rFonts w:ascii="Arial" w:hAnsi="Arial"/>
          <w:w w:val="90"/>
          <w:sz w:val="20"/>
        </w:rPr>
        <w:t>scope.</w:t>
      </w:r>
      <w:r>
        <w:rPr>
          <w:rFonts w:ascii="Arial" w:hAnsi="Arial"/>
          <w:spacing w:val="-19"/>
          <w:w w:val="90"/>
          <w:sz w:val="20"/>
        </w:rPr>
        <w:t> </w:t>
      </w:r>
      <w:r>
        <w:rPr>
          <w:rFonts w:ascii="Arial" w:hAnsi="Arial"/>
          <w:w w:val="90"/>
          <w:sz w:val="20"/>
        </w:rPr>
        <w:t>For</w:t>
      </w:r>
      <w:r>
        <w:rPr>
          <w:rFonts w:ascii="Arial" w:hAnsi="Arial"/>
          <w:spacing w:val="-18"/>
          <w:w w:val="90"/>
          <w:sz w:val="20"/>
        </w:rPr>
        <w:t> </w:t>
      </w:r>
      <w:r>
        <w:rPr>
          <w:rFonts w:ascii="Arial" w:hAnsi="Arial"/>
          <w:w w:val="90"/>
          <w:sz w:val="20"/>
        </w:rPr>
        <w:t>example,</w:t>
      </w:r>
      <w:r>
        <w:rPr>
          <w:rFonts w:ascii="Arial" w:hAnsi="Arial"/>
          <w:spacing w:val="-19"/>
          <w:w w:val="90"/>
          <w:sz w:val="20"/>
        </w:rPr>
        <w:t> </w:t>
      </w:r>
      <w:r>
        <w:rPr>
          <w:rFonts w:ascii="Arial" w:hAnsi="Arial"/>
          <w:w w:val="90"/>
          <w:sz w:val="20"/>
        </w:rPr>
        <w:t>in</w:t>
      </w:r>
      <w:r>
        <w:rPr>
          <w:rFonts w:ascii="Arial" w:hAnsi="Arial"/>
          <w:spacing w:val="-20"/>
          <w:w w:val="90"/>
          <w:sz w:val="20"/>
        </w:rPr>
        <w:t> </w:t>
      </w:r>
      <w:r>
        <w:rPr>
          <w:rFonts w:ascii="Arial" w:hAnsi="Arial"/>
          <w:w w:val="90"/>
          <w:sz w:val="20"/>
        </w:rPr>
        <w:t>the</w:t>
      </w:r>
      <w:r>
        <w:rPr>
          <w:rFonts w:ascii="Arial" w:hAnsi="Arial"/>
          <w:spacing w:val="-19"/>
          <w:w w:val="90"/>
          <w:sz w:val="20"/>
        </w:rPr>
        <w:t> </w:t>
      </w:r>
      <w:r>
        <w:rPr>
          <w:rFonts w:ascii="Arial" w:hAnsi="Arial"/>
          <w:w w:val="90"/>
          <w:sz w:val="20"/>
        </w:rPr>
        <w:t>following</w:t>
      </w:r>
      <w:r>
        <w:rPr>
          <w:rFonts w:ascii="Arial" w:hAnsi="Arial"/>
          <w:spacing w:val="-19"/>
          <w:w w:val="90"/>
          <w:sz w:val="20"/>
        </w:rPr>
        <w:t> </w:t>
      </w:r>
      <w:r>
        <w:rPr>
          <w:rFonts w:ascii="Arial" w:hAnsi="Arial"/>
          <w:w w:val="90"/>
          <w:sz w:val="20"/>
        </w:rPr>
        <w:t>code,</w:t>
      </w:r>
      <w:r>
        <w:rPr>
          <w:rFonts w:ascii="Arial" w:hAnsi="Arial"/>
          <w:spacing w:val="-20"/>
          <w:w w:val="90"/>
          <w:sz w:val="20"/>
        </w:rPr>
        <w:t> </w:t>
      </w:r>
      <w:r>
        <w:rPr>
          <w:rFonts w:ascii="Arial" w:hAnsi="Arial"/>
          <w:w w:val="90"/>
          <w:sz w:val="20"/>
        </w:rPr>
        <w:t>the</w:t>
      </w:r>
      <w:r>
        <w:rPr>
          <w:rFonts w:ascii="Arial" w:hAnsi="Arial"/>
          <w:spacing w:val="-19"/>
          <w:w w:val="90"/>
          <w:sz w:val="20"/>
        </w:rPr>
        <w:t> </w:t>
      </w:r>
      <w:r>
        <w:rPr>
          <w:rFonts w:ascii="Arial" w:hAnsi="Arial"/>
          <w:w w:val="90"/>
          <w:sz w:val="20"/>
        </w:rPr>
        <w:t>variable</w:t>
      </w:r>
      <w:r>
        <w:rPr>
          <w:rFonts w:ascii="Arial" w:hAnsi="Arial"/>
          <w:spacing w:val="-18"/>
          <w:w w:val="90"/>
          <w:sz w:val="20"/>
        </w:rPr>
        <w:t> </w:t>
      </w:r>
      <w:r>
        <w:rPr>
          <w:rFonts w:ascii="Arial" w:hAnsi="Arial"/>
          <w:w w:val="90"/>
          <w:sz w:val="19"/>
        </w:rPr>
        <w:t>i</w:t>
      </w:r>
      <w:r>
        <w:rPr>
          <w:rFonts w:ascii="Arial" w:hAnsi="Arial"/>
          <w:spacing w:val="-17"/>
          <w:w w:val="90"/>
          <w:sz w:val="19"/>
        </w:rPr>
        <w:t> </w:t>
      </w:r>
      <w:r>
        <w:rPr>
          <w:rFonts w:ascii="Arial" w:hAnsi="Arial"/>
          <w:w w:val="90"/>
          <w:sz w:val="20"/>
        </w:rPr>
        <w:t>doesn’t</w:t>
      </w:r>
      <w:r>
        <w:rPr>
          <w:rFonts w:ascii="Arial" w:hAnsi="Arial"/>
          <w:spacing w:val="-20"/>
          <w:w w:val="90"/>
          <w:sz w:val="20"/>
        </w:rPr>
        <w:t> </w:t>
      </w:r>
      <w:r>
        <w:rPr>
          <w:rFonts w:ascii="Arial" w:hAnsi="Arial"/>
          <w:w w:val="90"/>
          <w:sz w:val="20"/>
        </w:rPr>
        <w:t>exist</w:t>
      </w:r>
      <w:r>
        <w:rPr>
          <w:rFonts w:ascii="Arial" w:hAnsi="Arial"/>
          <w:spacing w:val="-18"/>
          <w:w w:val="90"/>
          <w:sz w:val="20"/>
        </w:rPr>
        <w:t> </w:t>
      </w:r>
      <w:r>
        <w:rPr>
          <w:rFonts w:ascii="Arial" w:hAnsi="Arial"/>
          <w:w w:val="90"/>
          <w:sz w:val="20"/>
        </w:rPr>
        <w:t>outside</w:t>
      </w:r>
      <w:r>
        <w:rPr>
          <w:rFonts w:ascii="Arial" w:hAnsi="Arial"/>
          <w:spacing w:val="-20"/>
          <w:w w:val="90"/>
          <w:sz w:val="20"/>
        </w:rPr>
        <w:t> </w:t>
      </w:r>
      <w:r>
        <w:rPr>
          <w:rFonts w:ascii="Arial" w:hAnsi="Arial"/>
          <w:w w:val="90"/>
          <w:sz w:val="20"/>
        </w:rPr>
        <w:t>the</w:t>
      </w:r>
      <w:r>
        <w:rPr>
          <w:rFonts w:ascii="Arial" w:hAnsi="Arial"/>
          <w:spacing w:val="-19"/>
          <w:w w:val="90"/>
          <w:sz w:val="20"/>
        </w:rPr>
        <w:t> </w:t>
      </w:r>
      <w:r>
        <w:rPr>
          <w:rFonts w:ascii="Arial" w:hAnsi="Arial"/>
          <w:w w:val="90"/>
          <w:sz w:val="20"/>
        </w:rPr>
        <w:t>loop.</w:t>
      </w:r>
    </w:p>
    <w:p>
      <w:pPr>
        <w:spacing w:before="116"/>
        <w:ind w:left="1300" w:right="0" w:firstLine="0"/>
        <w:jc w:val="left"/>
        <w:rPr>
          <w:rFonts w:ascii="Arial"/>
          <w:sz w:val="19"/>
        </w:rPr>
      </w:pPr>
      <w:r>
        <w:rPr>
          <w:rFonts w:ascii="Arial"/>
          <w:w w:val="145"/>
          <w:sz w:val="19"/>
        </w:rPr>
        <w:t>for(int </w:t>
      </w:r>
      <w:r>
        <w:rPr>
          <w:rFonts w:ascii="Arial"/>
          <w:w w:val="220"/>
          <w:sz w:val="19"/>
        </w:rPr>
        <w:t>i</w:t>
      </w:r>
      <w:r>
        <w:rPr>
          <w:rFonts w:ascii="Arial"/>
          <w:spacing w:val="-54"/>
          <w:w w:val="220"/>
          <w:sz w:val="19"/>
        </w:rPr>
        <w:t> </w:t>
      </w:r>
      <w:r>
        <w:rPr>
          <w:rFonts w:ascii="Arial"/>
          <w:w w:val="120"/>
          <w:sz w:val="19"/>
        </w:rPr>
        <w:t>= </w:t>
      </w:r>
      <w:r>
        <w:rPr>
          <w:rFonts w:ascii="Arial"/>
          <w:w w:val="145"/>
          <w:sz w:val="19"/>
        </w:rPr>
        <w:t>0; </w:t>
      </w:r>
      <w:r>
        <w:rPr>
          <w:rFonts w:ascii="Arial"/>
          <w:w w:val="220"/>
          <w:sz w:val="19"/>
        </w:rPr>
        <w:t>i</w:t>
      </w:r>
      <w:r>
        <w:rPr>
          <w:rFonts w:ascii="Arial"/>
          <w:spacing w:val="-55"/>
          <w:w w:val="220"/>
          <w:sz w:val="19"/>
        </w:rPr>
        <w:t> </w:t>
      </w:r>
      <w:r>
        <w:rPr>
          <w:rFonts w:ascii="Arial"/>
          <w:w w:val="120"/>
          <w:sz w:val="19"/>
        </w:rPr>
        <w:t>&lt; 10; </w:t>
      </w:r>
      <w:r>
        <w:rPr>
          <w:rFonts w:ascii="Arial"/>
          <w:w w:val="145"/>
          <w:sz w:val="19"/>
        </w:rPr>
        <w:t>++i)</w:t>
      </w:r>
    </w:p>
    <w:p>
      <w:pPr>
        <w:spacing w:before="40"/>
        <w:ind w:left="1300" w:right="0" w:firstLine="0"/>
        <w:jc w:val="left"/>
        <w:rPr>
          <w:rFonts w:ascii="Arial"/>
          <w:sz w:val="19"/>
        </w:rPr>
      </w:pPr>
      <w:r>
        <w:rPr>
          <w:rFonts w:ascii="Arial"/>
          <w:w w:val="164"/>
          <w:sz w:val="19"/>
        </w:rPr>
        <w:t>{</w:t>
      </w:r>
    </w:p>
    <w:p>
      <w:pPr>
        <w:spacing w:before="42"/>
        <w:ind w:left="1717" w:right="0" w:firstLine="0"/>
        <w:jc w:val="left"/>
        <w:rPr>
          <w:rFonts w:ascii="Arial"/>
          <w:sz w:val="19"/>
        </w:rPr>
      </w:pPr>
      <w:r>
        <w:rPr>
          <w:rFonts w:ascii="Arial"/>
          <w:w w:val="115"/>
          <w:sz w:val="19"/>
        </w:rPr>
        <w:t>cout &lt;&lt; </w:t>
      </w:r>
      <w:r>
        <w:rPr>
          <w:rFonts w:ascii="Arial"/>
          <w:w w:val="200"/>
          <w:sz w:val="19"/>
        </w:rPr>
        <w:t>i;</w:t>
      </w:r>
    </w:p>
    <w:p>
      <w:pPr>
        <w:spacing w:before="40"/>
        <w:ind w:left="1300" w:right="0" w:firstLine="0"/>
        <w:jc w:val="left"/>
        <w:rPr>
          <w:rFonts w:ascii="Arial"/>
          <w:sz w:val="19"/>
        </w:rPr>
      </w:pPr>
      <w:r>
        <w:rPr>
          <w:rFonts w:ascii="Arial"/>
          <w:w w:val="164"/>
          <w:sz w:val="19"/>
        </w:rPr>
        <w:t>}</w:t>
      </w:r>
    </w:p>
    <w:p>
      <w:pPr>
        <w:spacing w:before="40"/>
        <w:ind w:left="1300" w:right="0" w:firstLine="0"/>
        <w:jc w:val="both"/>
        <w:rPr>
          <w:rFonts w:ascii="Arial" w:hAnsi="Arial"/>
          <w:sz w:val="19"/>
        </w:rPr>
      </w:pPr>
      <w:r>
        <w:rPr>
          <w:rFonts w:ascii="Arial" w:hAnsi="Arial"/>
          <w:w w:val="175"/>
          <w:sz w:val="19"/>
        </w:rPr>
        <w:t>// </w:t>
      </w:r>
      <w:r>
        <w:rPr>
          <w:rFonts w:ascii="Arial" w:hAnsi="Arial"/>
          <w:w w:val="220"/>
          <w:sz w:val="19"/>
        </w:rPr>
        <w:t>i</w:t>
      </w:r>
      <w:r>
        <w:rPr>
          <w:rFonts w:ascii="Arial" w:hAnsi="Arial"/>
          <w:spacing w:val="-55"/>
          <w:w w:val="220"/>
          <w:sz w:val="19"/>
        </w:rPr>
        <w:t> </w:t>
      </w:r>
      <w:r>
        <w:rPr>
          <w:rFonts w:ascii="Arial" w:hAnsi="Arial"/>
          <w:w w:val="130"/>
          <w:sz w:val="19"/>
        </w:rPr>
        <w:t>doesn’t exist outside the loop</w:t>
      </w:r>
    </w:p>
    <w:p>
      <w:pPr>
        <w:spacing w:line="249" w:lineRule="auto" w:before="98"/>
        <w:ind w:left="1250" w:right="1025" w:firstLine="0"/>
        <w:jc w:val="both"/>
        <w:rPr>
          <w:rFonts w:ascii="Arial" w:hAnsi="Arial"/>
          <w:sz w:val="20"/>
        </w:rPr>
      </w:pPr>
      <w:r>
        <w:rPr/>
        <w:pict>
          <v:shape style="position:absolute;margin-left:70.510002pt;margin-top:57.28299pt;width:373.15pt;height:.1pt;mso-position-horizontal-relative:page;mso-position-vertical-relative:paragraph;z-index:-251413504;mso-wrap-distance-left:0;mso-wrap-distance-right:0" coordorigin="1410,1146" coordsize="7463,0" path="m1410,1146l8873,1146e" filled="false" stroked="true" strokeweight="1.984pt" strokecolor="#000000">
            <v:path arrowok="t"/>
            <v:stroke dashstyle="solid"/>
            <w10:wrap type="topAndBottom"/>
          </v:shape>
        </w:pict>
      </w:r>
      <w:bookmarkStart w:name="Introducing the Global Reach Program" w:id="611"/>
      <w:bookmarkEnd w:id="611"/>
      <w:r>
        <w:rPr/>
      </w:r>
      <w:bookmarkStart w:name="_bookmark397" w:id="612"/>
      <w:bookmarkEnd w:id="612"/>
      <w:r>
        <w:rPr/>
      </w:r>
      <w:r>
        <w:rPr>
          <w:rFonts w:ascii="Arial" w:hAnsi="Arial"/>
          <w:w w:val="90"/>
          <w:sz w:val="20"/>
        </w:rPr>
        <w:t>But</w:t>
      </w:r>
      <w:r>
        <w:rPr>
          <w:rFonts w:ascii="Arial" w:hAnsi="Arial"/>
          <w:spacing w:val="-16"/>
          <w:w w:val="90"/>
          <w:sz w:val="20"/>
        </w:rPr>
        <w:t> </w:t>
      </w:r>
      <w:r>
        <w:rPr>
          <w:rFonts w:ascii="Arial" w:hAnsi="Arial"/>
          <w:w w:val="90"/>
          <w:sz w:val="20"/>
        </w:rPr>
        <w:t>beware—some</w:t>
      </w:r>
      <w:r>
        <w:rPr>
          <w:rFonts w:ascii="Arial" w:hAnsi="Arial"/>
          <w:spacing w:val="-14"/>
          <w:w w:val="90"/>
          <w:sz w:val="20"/>
        </w:rPr>
        <w:t> </w:t>
      </w:r>
      <w:r>
        <w:rPr>
          <w:rFonts w:ascii="Arial" w:hAnsi="Arial"/>
          <w:w w:val="90"/>
          <w:sz w:val="20"/>
        </w:rPr>
        <w:t>older</w:t>
      </w:r>
      <w:r>
        <w:rPr>
          <w:rFonts w:ascii="Arial" w:hAnsi="Arial"/>
          <w:spacing w:val="-16"/>
          <w:w w:val="90"/>
          <w:sz w:val="20"/>
        </w:rPr>
        <w:t> </w:t>
      </w:r>
      <w:r>
        <w:rPr>
          <w:rFonts w:ascii="Arial" w:hAnsi="Arial"/>
          <w:w w:val="90"/>
          <w:sz w:val="20"/>
        </w:rPr>
        <w:t>compilers</w:t>
      </w:r>
      <w:r>
        <w:rPr>
          <w:rFonts w:ascii="Arial" w:hAnsi="Arial"/>
          <w:spacing w:val="-14"/>
          <w:w w:val="90"/>
          <w:sz w:val="20"/>
        </w:rPr>
        <w:t> </w:t>
      </w:r>
      <w:r>
        <w:rPr>
          <w:rFonts w:ascii="Arial" w:hAnsi="Arial"/>
          <w:w w:val="90"/>
          <w:sz w:val="20"/>
        </w:rPr>
        <w:t>don’t</w:t>
      </w:r>
      <w:r>
        <w:rPr>
          <w:rFonts w:ascii="Arial" w:hAnsi="Arial"/>
          <w:spacing w:val="-16"/>
          <w:w w:val="90"/>
          <w:sz w:val="20"/>
        </w:rPr>
        <w:t> </w:t>
      </w:r>
      <w:r>
        <w:rPr>
          <w:rFonts w:ascii="Arial" w:hAnsi="Arial"/>
          <w:w w:val="90"/>
          <w:sz w:val="20"/>
        </w:rPr>
        <w:t>properly</w:t>
      </w:r>
      <w:r>
        <w:rPr>
          <w:rFonts w:ascii="Arial" w:hAnsi="Arial"/>
          <w:spacing w:val="-14"/>
          <w:w w:val="90"/>
          <w:sz w:val="20"/>
        </w:rPr>
        <w:t> </w:t>
      </w:r>
      <w:r>
        <w:rPr>
          <w:rFonts w:ascii="Arial" w:hAnsi="Arial"/>
          <w:w w:val="90"/>
          <w:sz w:val="20"/>
        </w:rPr>
        <w:t>implement</w:t>
      </w:r>
      <w:r>
        <w:rPr>
          <w:rFonts w:ascii="Arial" w:hAnsi="Arial"/>
          <w:spacing w:val="-15"/>
          <w:w w:val="90"/>
          <w:sz w:val="20"/>
        </w:rPr>
        <w:t> </w:t>
      </w:r>
      <w:r>
        <w:rPr>
          <w:rFonts w:ascii="Arial" w:hAnsi="Arial"/>
          <w:w w:val="90"/>
          <w:sz w:val="20"/>
        </w:rPr>
        <w:t>this</w:t>
      </w:r>
      <w:r>
        <w:rPr>
          <w:rFonts w:ascii="Arial" w:hAnsi="Arial"/>
          <w:spacing w:val="-15"/>
          <w:w w:val="90"/>
          <w:sz w:val="20"/>
        </w:rPr>
        <w:t> </w:t>
      </w:r>
      <w:r>
        <w:rPr>
          <w:rFonts w:ascii="Arial" w:hAnsi="Arial"/>
          <w:w w:val="90"/>
          <w:sz w:val="20"/>
        </w:rPr>
        <w:t>functionality</w:t>
      </w:r>
      <w:r>
        <w:rPr>
          <w:rFonts w:ascii="Arial" w:hAnsi="Arial"/>
          <w:spacing w:val="-15"/>
          <w:w w:val="90"/>
          <w:sz w:val="20"/>
        </w:rPr>
        <w:t> </w:t>
      </w:r>
      <w:r>
        <w:rPr>
          <w:rFonts w:ascii="Arial" w:hAnsi="Arial"/>
          <w:w w:val="90"/>
          <w:sz w:val="20"/>
        </w:rPr>
        <w:t>of</w:t>
      </w:r>
      <w:r>
        <w:rPr>
          <w:rFonts w:ascii="Arial" w:hAnsi="Arial"/>
          <w:spacing w:val="-15"/>
          <w:w w:val="90"/>
          <w:sz w:val="20"/>
        </w:rPr>
        <w:t> </w:t>
      </w:r>
      <w:r>
        <w:rPr>
          <w:rFonts w:ascii="Arial" w:hAnsi="Arial"/>
          <w:w w:val="90"/>
          <w:sz w:val="20"/>
        </w:rPr>
        <w:t>standard</w:t>
      </w:r>
      <w:r>
        <w:rPr>
          <w:rFonts w:ascii="Arial" w:hAnsi="Arial"/>
          <w:spacing w:val="-15"/>
          <w:w w:val="90"/>
          <w:sz w:val="20"/>
        </w:rPr>
        <w:t> </w:t>
      </w:r>
      <w:r>
        <w:rPr>
          <w:rFonts w:ascii="Arial" w:hAnsi="Arial"/>
          <w:w w:val="90"/>
          <w:sz w:val="20"/>
        </w:rPr>
        <w:t>C++.</w:t>
      </w:r>
      <w:r>
        <w:rPr>
          <w:rFonts w:ascii="Arial" w:hAnsi="Arial"/>
          <w:spacing w:val="-15"/>
          <w:w w:val="90"/>
          <w:sz w:val="20"/>
        </w:rPr>
        <w:t> </w:t>
      </w:r>
      <w:r>
        <w:rPr>
          <w:rFonts w:ascii="Arial" w:hAnsi="Arial"/>
          <w:spacing w:val="-11"/>
          <w:w w:val="90"/>
          <w:sz w:val="20"/>
        </w:rPr>
        <w:t>I </w:t>
      </w:r>
      <w:r>
        <w:rPr>
          <w:rFonts w:ascii="Arial" w:hAnsi="Arial"/>
          <w:w w:val="95"/>
          <w:sz w:val="20"/>
        </w:rPr>
        <w:t>recommend</w:t>
      </w:r>
      <w:r>
        <w:rPr>
          <w:rFonts w:ascii="Arial" w:hAnsi="Arial"/>
          <w:spacing w:val="-22"/>
          <w:w w:val="95"/>
          <w:sz w:val="20"/>
        </w:rPr>
        <w:t> </w:t>
      </w:r>
      <w:r>
        <w:rPr>
          <w:rFonts w:ascii="Arial" w:hAnsi="Arial"/>
          <w:w w:val="95"/>
          <w:sz w:val="20"/>
        </w:rPr>
        <w:t>that</w:t>
      </w:r>
      <w:r>
        <w:rPr>
          <w:rFonts w:ascii="Arial" w:hAnsi="Arial"/>
          <w:spacing w:val="-22"/>
          <w:w w:val="95"/>
          <w:sz w:val="20"/>
        </w:rPr>
        <w:t> </w:t>
      </w:r>
      <w:r>
        <w:rPr>
          <w:rFonts w:ascii="Arial" w:hAnsi="Arial"/>
          <w:w w:val="95"/>
          <w:sz w:val="20"/>
        </w:rPr>
        <w:t>you</w:t>
      </w:r>
      <w:r>
        <w:rPr>
          <w:rFonts w:ascii="Arial" w:hAnsi="Arial"/>
          <w:spacing w:val="-21"/>
          <w:w w:val="95"/>
          <w:sz w:val="20"/>
        </w:rPr>
        <w:t> </w:t>
      </w:r>
      <w:r>
        <w:rPr>
          <w:rFonts w:ascii="Arial" w:hAnsi="Arial"/>
          <w:w w:val="95"/>
          <w:sz w:val="20"/>
        </w:rPr>
        <w:t>use</w:t>
      </w:r>
      <w:r>
        <w:rPr>
          <w:rFonts w:ascii="Arial" w:hAnsi="Arial"/>
          <w:spacing w:val="-22"/>
          <w:w w:val="95"/>
          <w:sz w:val="20"/>
        </w:rPr>
        <w:t> </w:t>
      </w:r>
      <w:r>
        <w:rPr>
          <w:rFonts w:ascii="Arial" w:hAnsi="Arial"/>
          <w:w w:val="95"/>
          <w:sz w:val="20"/>
        </w:rPr>
        <w:t>an</w:t>
      </w:r>
      <w:r>
        <w:rPr>
          <w:rFonts w:ascii="Arial" w:hAnsi="Arial"/>
          <w:spacing w:val="-21"/>
          <w:w w:val="95"/>
          <w:sz w:val="20"/>
        </w:rPr>
        <w:t> </w:t>
      </w:r>
      <w:r>
        <w:rPr>
          <w:rFonts w:ascii="Arial" w:hAnsi="Arial"/>
          <w:w w:val="95"/>
          <w:sz w:val="20"/>
        </w:rPr>
        <w:t>IDE</w:t>
      </w:r>
      <w:r>
        <w:rPr>
          <w:rFonts w:ascii="Arial" w:hAnsi="Arial"/>
          <w:spacing w:val="-22"/>
          <w:w w:val="95"/>
          <w:sz w:val="20"/>
        </w:rPr>
        <w:t> </w:t>
      </w:r>
      <w:r>
        <w:rPr>
          <w:rFonts w:ascii="Arial" w:hAnsi="Arial"/>
          <w:w w:val="95"/>
          <w:sz w:val="20"/>
        </w:rPr>
        <w:t>with</w:t>
      </w:r>
      <w:r>
        <w:rPr>
          <w:rFonts w:ascii="Arial" w:hAnsi="Arial"/>
          <w:spacing w:val="-21"/>
          <w:w w:val="95"/>
          <w:sz w:val="20"/>
        </w:rPr>
        <w:t> </w:t>
      </w:r>
      <w:r>
        <w:rPr>
          <w:rFonts w:ascii="Arial" w:hAnsi="Arial"/>
          <w:w w:val="95"/>
          <w:sz w:val="20"/>
        </w:rPr>
        <w:t>a</w:t>
      </w:r>
      <w:r>
        <w:rPr>
          <w:rFonts w:ascii="Arial" w:hAnsi="Arial"/>
          <w:spacing w:val="-22"/>
          <w:w w:val="95"/>
          <w:sz w:val="20"/>
        </w:rPr>
        <w:t> </w:t>
      </w:r>
      <w:r>
        <w:rPr>
          <w:rFonts w:ascii="Arial" w:hAnsi="Arial"/>
          <w:w w:val="95"/>
          <w:sz w:val="20"/>
        </w:rPr>
        <w:t>modern</w:t>
      </w:r>
      <w:r>
        <w:rPr>
          <w:rFonts w:ascii="Arial" w:hAnsi="Arial"/>
          <w:spacing w:val="-22"/>
          <w:w w:val="95"/>
          <w:sz w:val="20"/>
        </w:rPr>
        <w:t> </w:t>
      </w:r>
      <w:r>
        <w:rPr>
          <w:rFonts w:ascii="Arial" w:hAnsi="Arial"/>
          <w:w w:val="95"/>
          <w:sz w:val="20"/>
        </w:rPr>
        <w:t>compiler,</w:t>
      </w:r>
      <w:r>
        <w:rPr>
          <w:rFonts w:ascii="Arial" w:hAnsi="Arial"/>
          <w:spacing w:val="-21"/>
          <w:w w:val="95"/>
          <w:sz w:val="20"/>
        </w:rPr>
        <w:t> </w:t>
      </w:r>
      <w:r>
        <w:rPr>
          <w:rFonts w:ascii="Arial" w:hAnsi="Arial"/>
          <w:w w:val="95"/>
          <w:sz w:val="20"/>
        </w:rPr>
        <w:t>such</w:t>
      </w:r>
      <w:r>
        <w:rPr>
          <w:rFonts w:ascii="Arial" w:hAnsi="Arial"/>
          <w:spacing w:val="-22"/>
          <w:w w:val="95"/>
          <w:sz w:val="20"/>
        </w:rPr>
        <w:t> </w:t>
      </w:r>
      <w:r>
        <w:rPr>
          <w:rFonts w:ascii="Arial" w:hAnsi="Arial"/>
          <w:w w:val="95"/>
          <w:sz w:val="20"/>
        </w:rPr>
        <w:t>as</w:t>
      </w:r>
      <w:r>
        <w:rPr>
          <w:rFonts w:ascii="Arial" w:hAnsi="Arial"/>
          <w:spacing w:val="-21"/>
          <w:w w:val="95"/>
          <w:sz w:val="20"/>
        </w:rPr>
        <w:t> </w:t>
      </w:r>
      <w:r>
        <w:rPr>
          <w:rFonts w:ascii="Arial" w:hAnsi="Arial"/>
          <w:w w:val="95"/>
          <w:sz w:val="20"/>
        </w:rPr>
        <w:t>Microsoft</w:t>
      </w:r>
      <w:r>
        <w:rPr>
          <w:rFonts w:ascii="Arial" w:hAnsi="Arial"/>
          <w:spacing w:val="-22"/>
          <w:w w:val="95"/>
          <w:sz w:val="20"/>
        </w:rPr>
        <w:t> </w:t>
      </w:r>
      <w:r>
        <w:rPr>
          <w:rFonts w:ascii="Arial" w:hAnsi="Arial"/>
          <w:w w:val="95"/>
          <w:sz w:val="20"/>
        </w:rPr>
        <w:t>Visual</w:t>
      </w:r>
      <w:r>
        <w:rPr>
          <w:rFonts w:ascii="Arial" w:hAnsi="Arial"/>
          <w:spacing w:val="-21"/>
          <w:w w:val="95"/>
          <w:sz w:val="20"/>
        </w:rPr>
        <w:t> </w:t>
      </w:r>
      <w:r>
        <w:rPr>
          <w:rFonts w:ascii="Arial" w:hAnsi="Arial"/>
          <w:w w:val="95"/>
          <w:sz w:val="20"/>
        </w:rPr>
        <w:t>C++</w:t>
      </w:r>
      <w:r>
        <w:rPr>
          <w:rFonts w:ascii="Arial" w:hAnsi="Arial"/>
          <w:spacing w:val="-21"/>
          <w:w w:val="95"/>
          <w:sz w:val="20"/>
        </w:rPr>
        <w:t> </w:t>
      </w:r>
      <w:r>
        <w:rPr>
          <w:rFonts w:ascii="Arial" w:hAnsi="Arial"/>
          <w:w w:val="95"/>
          <w:sz w:val="20"/>
        </w:rPr>
        <w:t>2010 </w:t>
      </w:r>
      <w:r>
        <w:rPr>
          <w:rFonts w:ascii="Arial" w:hAnsi="Arial"/>
          <w:w w:val="90"/>
          <w:sz w:val="20"/>
        </w:rPr>
        <w:t>Express</w:t>
      </w:r>
      <w:r>
        <w:rPr>
          <w:rFonts w:ascii="Arial" w:hAnsi="Arial"/>
          <w:spacing w:val="-33"/>
          <w:w w:val="90"/>
          <w:sz w:val="20"/>
        </w:rPr>
        <w:t> </w:t>
      </w:r>
      <w:r>
        <w:rPr>
          <w:rFonts w:ascii="Arial" w:hAnsi="Arial"/>
          <w:w w:val="90"/>
          <w:sz w:val="20"/>
        </w:rPr>
        <w:t>Edition.</w:t>
      </w:r>
      <w:r>
        <w:rPr>
          <w:rFonts w:ascii="Arial" w:hAnsi="Arial"/>
          <w:spacing w:val="-34"/>
          <w:w w:val="90"/>
          <w:sz w:val="20"/>
        </w:rPr>
        <w:t> </w:t>
      </w:r>
      <w:r>
        <w:rPr>
          <w:rFonts w:ascii="Arial" w:hAnsi="Arial"/>
          <w:w w:val="90"/>
          <w:sz w:val="20"/>
        </w:rPr>
        <w:t>For</w:t>
      </w:r>
      <w:r>
        <w:rPr>
          <w:rFonts w:ascii="Arial" w:hAnsi="Arial"/>
          <w:spacing w:val="-32"/>
          <w:w w:val="90"/>
          <w:sz w:val="20"/>
        </w:rPr>
        <w:t> </w:t>
      </w:r>
      <w:r>
        <w:rPr>
          <w:rFonts w:ascii="Arial" w:hAnsi="Arial"/>
          <w:w w:val="90"/>
          <w:sz w:val="20"/>
        </w:rPr>
        <w:t>step-by-step</w:t>
      </w:r>
      <w:r>
        <w:rPr>
          <w:rFonts w:ascii="Arial" w:hAnsi="Arial"/>
          <w:spacing w:val="-33"/>
          <w:w w:val="90"/>
          <w:sz w:val="20"/>
        </w:rPr>
        <w:t> </w:t>
      </w:r>
      <w:r>
        <w:rPr>
          <w:rFonts w:ascii="Arial" w:hAnsi="Arial"/>
          <w:w w:val="90"/>
          <w:sz w:val="20"/>
        </w:rPr>
        <w:t>instructions</w:t>
      </w:r>
      <w:r>
        <w:rPr>
          <w:rFonts w:ascii="Arial" w:hAnsi="Arial"/>
          <w:spacing w:val="-33"/>
          <w:w w:val="90"/>
          <w:sz w:val="20"/>
        </w:rPr>
        <w:t> </w:t>
      </w:r>
      <w:r>
        <w:rPr>
          <w:rFonts w:ascii="Arial" w:hAnsi="Arial"/>
          <w:w w:val="90"/>
          <w:sz w:val="20"/>
        </w:rPr>
        <w:t>on</w:t>
      </w:r>
      <w:r>
        <w:rPr>
          <w:rFonts w:ascii="Arial" w:hAnsi="Arial"/>
          <w:spacing w:val="-33"/>
          <w:w w:val="90"/>
          <w:sz w:val="20"/>
        </w:rPr>
        <w:t> </w:t>
      </w:r>
      <w:r>
        <w:rPr>
          <w:rFonts w:ascii="Arial" w:hAnsi="Arial"/>
          <w:w w:val="90"/>
          <w:sz w:val="20"/>
        </w:rPr>
        <w:t>how</w:t>
      </w:r>
      <w:r>
        <w:rPr>
          <w:rFonts w:ascii="Arial" w:hAnsi="Arial"/>
          <w:spacing w:val="-33"/>
          <w:w w:val="90"/>
          <w:sz w:val="20"/>
        </w:rPr>
        <w:t> </w:t>
      </w:r>
      <w:r>
        <w:rPr>
          <w:rFonts w:ascii="Arial" w:hAnsi="Arial"/>
          <w:w w:val="90"/>
          <w:sz w:val="20"/>
        </w:rPr>
        <w:t>to</w:t>
      </w:r>
      <w:r>
        <w:rPr>
          <w:rFonts w:ascii="Arial" w:hAnsi="Arial"/>
          <w:spacing w:val="-33"/>
          <w:w w:val="90"/>
          <w:sz w:val="20"/>
        </w:rPr>
        <w:t> </w:t>
      </w:r>
      <w:r>
        <w:rPr>
          <w:rFonts w:ascii="Arial" w:hAnsi="Arial"/>
          <w:w w:val="90"/>
          <w:sz w:val="20"/>
        </w:rPr>
        <w:t>create</w:t>
      </w:r>
      <w:r>
        <w:rPr>
          <w:rFonts w:ascii="Arial" w:hAnsi="Arial"/>
          <w:spacing w:val="-32"/>
          <w:w w:val="90"/>
          <w:sz w:val="20"/>
        </w:rPr>
        <w:t> </w:t>
      </w:r>
      <w:r>
        <w:rPr>
          <w:rFonts w:ascii="Arial" w:hAnsi="Arial"/>
          <w:w w:val="90"/>
          <w:sz w:val="20"/>
        </w:rPr>
        <w:t>your</w:t>
      </w:r>
      <w:r>
        <w:rPr>
          <w:rFonts w:ascii="Arial" w:hAnsi="Arial"/>
          <w:spacing w:val="-33"/>
          <w:w w:val="90"/>
          <w:sz w:val="20"/>
        </w:rPr>
        <w:t> </w:t>
      </w:r>
      <w:r>
        <w:rPr>
          <w:rFonts w:ascii="Arial" w:hAnsi="Arial"/>
          <w:w w:val="90"/>
          <w:sz w:val="20"/>
        </w:rPr>
        <w:t>first</w:t>
      </w:r>
      <w:r>
        <w:rPr>
          <w:rFonts w:ascii="Arial" w:hAnsi="Arial"/>
          <w:spacing w:val="-32"/>
          <w:w w:val="90"/>
          <w:sz w:val="20"/>
        </w:rPr>
        <w:t> </w:t>
      </w:r>
      <w:r>
        <w:rPr>
          <w:rFonts w:ascii="Arial" w:hAnsi="Arial"/>
          <w:w w:val="90"/>
          <w:sz w:val="20"/>
        </w:rPr>
        <w:t>project</w:t>
      </w:r>
      <w:r>
        <w:rPr>
          <w:rFonts w:ascii="Arial" w:hAnsi="Arial"/>
          <w:spacing w:val="-33"/>
          <w:w w:val="90"/>
          <w:sz w:val="20"/>
        </w:rPr>
        <w:t> </w:t>
      </w:r>
      <w:r>
        <w:rPr>
          <w:rFonts w:ascii="Arial" w:hAnsi="Arial"/>
          <w:w w:val="90"/>
          <w:sz w:val="20"/>
        </w:rPr>
        <w:t>with</w:t>
      </w:r>
      <w:r>
        <w:rPr>
          <w:rFonts w:ascii="Arial" w:hAnsi="Arial"/>
          <w:spacing w:val="-33"/>
          <w:w w:val="90"/>
          <w:sz w:val="20"/>
        </w:rPr>
        <w:t> </w:t>
      </w:r>
      <w:r>
        <w:rPr>
          <w:rFonts w:ascii="Arial" w:hAnsi="Arial"/>
          <w:w w:val="90"/>
          <w:sz w:val="20"/>
        </w:rPr>
        <w:t>this</w:t>
      </w:r>
      <w:r>
        <w:rPr>
          <w:rFonts w:ascii="Arial" w:hAnsi="Arial"/>
          <w:spacing w:val="-33"/>
          <w:w w:val="90"/>
          <w:sz w:val="20"/>
        </w:rPr>
        <w:t> </w:t>
      </w:r>
      <w:r>
        <w:rPr>
          <w:rFonts w:ascii="Arial" w:hAnsi="Arial"/>
          <w:w w:val="90"/>
          <w:sz w:val="20"/>
        </w:rPr>
        <w:t>IDE,</w:t>
      </w:r>
      <w:r>
        <w:rPr>
          <w:rFonts w:ascii="Arial" w:hAnsi="Arial"/>
          <w:spacing w:val="-33"/>
          <w:w w:val="90"/>
          <w:sz w:val="20"/>
        </w:rPr>
        <w:t> </w:t>
      </w:r>
      <w:r>
        <w:rPr>
          <w:rFonts w:ascii="Arial" w:hAnsi="Arial"/>
          <w:w w:val="90"/>
          <w:sz w:val="20"/>
        </w:rPr>
        <w:t>check </w:t>
      </w:r>
      <w:r>
        <w:rPr>
          <w:rFonts w:ascii="Arial" w:hAnsi="Arial"/>
          <w:w w:val="95"/>
          <w:sz w:val="20"/>
        </w:rPr>
        <w:t>out Appendix</w:t>
      </w:r>
      <w:r>
        <w:rPr>
          <w:rFonts w:ascii="Arial" w:hAnsi="Arial"/>
          <w:spacing w:val="25"/>
          <w:w w:val="95"/>
          <w:sz w:val="20"/>
        </w:rPr>
        <w:t> </w:t>
      </w:r>
      <w:r>
        <w:rPr>
          <w:rFonts w:ascii="Arial" w:hAnsi="Arial"/>
          <w:w w:val="95"/>
          <w:sz w:val="20"/>
        </w:rPr>
        <w:t>A.</w:t>
      </w:r>
    </w:p>
    <w:p>
      <w:pPr>
        <w:pStyle w:val="BodyText"/>
        <w:spacing w:before="9"/>
        <w:rPr>
          <w:rFonts w:ascii="Arial"/>
          <w:sz w:val="18"/>
        </w:rPr>
      </w:pPr>
    </w:p>
    <w:p>
      <w:pPr>
        <w:pStyle w:val="Heading3"/>
        <w:jc w:val="both"/>
      </w:pPr>
      <w:hyperlink w:history="true" w:anchor="_bookmark6">
        <w:r>
          <w:rPr>
            <w:w w:val="130"/>
          </w:rPr>
          <w:t>Using Global Variables</w:t>
        </w:r>
      </w:hyperlink>
    </w:p>
    <w:p>
      <w:pPr>
        <w:pStyle w:val="BodyText"/>
        <w:spacing w:line="249" w:lineRule="auto" w:before="75"/>
        <w:ind w:left="881" w:right="1024"/>
        <w:jc w:val="both"/>
      </w:pPr>
      <w:r>
        <w:rPr/>
        <w:t>Through the magic of encapsulation, the functions you</w:t>
      </w:r>
      <w:r>
        <w:rPr>
          <w:rFonts w:ascii="Arial" w:hAnsi="Arial"/>
        </w:rPr>
        <w:t>’</w:t>
      </w:r>
      <w:r>
        <w:rPr/>
        <w:t>ve seen are all totally sealed off and independent from each other. The only way to get information  into them is through their parameters, and the only way to get information out   of them is from their return values. Well, that</w:t>
      </w:r>
      <w:r>
        <w:rPr>
          <w:rFonts w:ascii="Arial" w:hAnsi="Arial"/>
        </w:rPr>
        <w:t>’</w:t>
      </w:r>
      <w:r>
        <w:rPr/>
        <w:t>s not completely true. There is another way to share information among parts of  your  program</w:t>
      </w:r>
      <w:r>
        <w:rPr>
          <w:rFonts w:ascii="Arial" w:hAnsi="Arial"/>
        </w:rPr>
        <w:t>—</w:t>
      </w:r>
      <w:r>
        <w:rPr/>
        <w:t>through  </w:t>
      </w:r>
      <w:r>
        <w:rPr>
          <w:rFonts w:ascii="Palatino Linotype" w:hAnsi="Palatino Linotype"/>
          <w:i/>
        </w:rPr>
        <w:t>global</w:t>
      </w:r>
      <w:r>
        <w:rPr>
          <w:rFonts w:ascii="Palatino Linotype" w:hAnsi="Palatino Linotype"/>
          <w:i/>
          <w:spacing w:val="26"/>
        </w:rPr>
        <w:t> </w:t>
      </w:r>
      <w:r>
        <w:rPr>
          <w:rFonts w:ascii="Palatino Linotype" w:hAnsi="Palatino Linotype"/>
          <w:i/>
        </w:rPr>
        <w:t>variables</w:t>
      </w:r>
      <w:r>
        <w:rPr>
          <w:rFonts w:ascii="Palatino Linotype" w:hAnsi="Palatino Linotype"/>
          <w:i/>
          <w:spacing w:val="25"/>
        </w:rPr>
        <w:t> </w:t>
      </w:r>
      <w:r>
        <w:rPr/>
        <w:t>(variables</w:t>
      </w:r>
      <w:r>
        <w:rPr>
          <w:spacing w:val="25"/>
        </w:rPr>
        <w:t> </w:t>
      </w:r>
      <w:r>
        <w:rPr/>
        <w:t>that</w:t>
      </w:r>
      <w:r>
        <w:rPr>
          <w:spacing w:val="25"/>
        </w:rPr>
        <w:t> </w:t>
      </w:r>
      <w:r>
        <w:rPr/>
        <w:t>are</w:t>
      </w:r>
      <w:r>
        <w:rPr>
          <w:spacing w:val="24"/>
        </w:rPr>
        <w:t> </w:t>
      </w:r>
      <w:r>
        <w:rPr/>
        <w:t>accessible</w:t>
      </w:r>
      <w:r>
        <w:rPr>
          <w:spacing w:val="27"/>
        </w:rPr>
        <w:t> </w:t>
      </w:r>
      <w:r>
        <w:rPr/>
        <w:t>from</w:t>
      </w:r>
      <w:r>
        <w:rPr>
          <w:spacing w:val="24"/>
        </w:rPr>
        <w:t> </w:t>
      </w:r>
      <w:r>
        <w:rPr/>
        <w:t>any</w:t>
      </w:r>
      <w:r>
        <w:rPr>
          <w:spacing w:val="25"/>
        </w:rPr>
        <w:t> </w:t>
      </w:r>
      <w:r>
        <w:rPr/>
        <w:t>part</w:t>
      </w:r>
      <w:r>
        <w:rPr>
          <w:spacing w:val="24"/>
        </w:rPr>
        <w:t> </w:t>
      </w:r>
      <w:r>
        <w:rPr/>
        <w:t>of</w:t>
      </w:r>
      <w:r>
        <w:rPr>
          <w:spacing w:val="25"/>
        </w:rPr>
        <w:t> </w:t>
      </w:r>
      <w:r>
        <w:rPr/>
        <w:t>your</w:t>
      </w:r>
      <w:r>
        <w:rPr>
          <w:spacing w:val="25"/>
        </w:rPr>
        <w:t> </w:t>
      </w:r>
      <w:r>
        <w:rPr/>
        <w:t>program).</w:t>
      </w:r>
    </w:p>
    <w:p>
      <w:pPr>
        <w:pStyle w:val="BodyText"/>
        <w:rPr>
          <w:sz w:val="22"/>
        </w:rPr>
      </w:pPr>
    </w:p>
    <w:p>
      <w:pPr>
        <w:pStyle w:val="Heading4"/>
      </w:pPr>
      <w:hyperlink w:history="true" w:anchor="_bookmark6">
        <w:r>
          <w:rPr/>
          <w:t>Introducing the Global Reach Program</w:t>
        </w:r>
      </w:hyperlink>
    </w:p>
    <w:p>
      <w:pPr>
        <w:pStyle w:val="BodyText"/>
        <w:spacing w:line="256" w:lineRule="auto" w:before="75"/>
        <w:ind w:left="881" w:right="1025"/>
        <w:jc w:val="both"/>
      </w:pPr>
      <w:r>
        <w:rPr/>
        <w:t>The Global Reach program demonstrates global variables. The program shows how you can access a global variable from anywhere in your program. It also shows how you can hide a global variable in a scope. Finally, it shows that you can change a global variable from anywhere in your program. Figure 5.4 shows the results of the program.</w:t>
      </w:r>
    </w:p>
    <w:p>
      <w:pPr>
        <w:pStyle w:val="BodyText"/>
        <w:spacing w:line="256" w:lineRule="auto" w:before="119"/>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5 </w:t>
      </w:r>
      <w:r>
        <w:rPr/>
        <w:t>folder; the filename is</w:t>
      </w:r>
      <w:r>
        <w:rPr>
          <w:spacing w:val="-11"/>
        </w:rPr>
        <w:t> </w:t>
      </w:r>
      <w:r>
        <w:rPr>
          <w:rFonts w:ascii="Arial"/>
          <w:sz w:val="19"/>
        </w:rPr>
        <w:t>global_reach.cpp</w:t>
      </w:r>
      <w:r>
        <w:rPr/>
        <w:t>.</w:t>
      </w:r>
    </w:p>
    <w:p>
      <w:pPr>
        <w:spacing w:before="108"/>
        <w:ind w:left="881" w:right="0" w:firstLine="0"/>
        <w:jc w:val="both"/>
        <w:rPr>
          <w:rFonts w:ascii="Arial"/>
          <w:sz w:val="19"/>
        </w:rPr>
      </w:pPr>
      <w:r>
        <w:rPr>
          <w:rFonts w:ascii="Arial"/>
          <w:w w:val="170"/>
          <w:sz w:val="19"/>
        </w:rPr>
        <w:t>// </w:t>
      </w:r>
      <w:r>
        <w:rPr>
          <w:rFonts w:ascii="Arial"/>
          <w:w w:val="115"/>
          <w:sz w:val="19"/>
        </w:rPr>
        <w:t>Global Reach</w:t>
      </w:r>
    </w:p>
    <w:p>
      <w:pPr>
        <w:spacing w:line="568" w:lineRule="auto" w:before="40"/>
        <w:ind w:left="881" w:right="5630" w:firstLine="0"/>
        <w:jc w:val="left"/>
        <w:rPr>
          <w:rFonts w:ascii="Arial"/>
          <w:sz w:val="19"/>
        </w:rPr>
      </w:pPr>
      <w:r>
        <w:rPr>
          <w:rFonts w:ascii="Arial"/>
          <w:w w:val="170"/>
          <w:sz w:val="19"/>
        </w:rPr>
        <w:t>// </w:t>
      </w:r>
      <w:r>
        <w:rPr>
          <w:rFonts w:ascii="Arial"/>
          <w:w w:val="115"/>
          <w:sz w:val="19"/>
        </w:rPr>
        <w:t>Demonstrates global variables #include &lt;iostream&gt;</w:t>
      </w:r>
    </w:p>
    <w:p>
      <w:pPr>
        <w:spacing w:after="0" w:line="568" w:lineRule="auto"/>
        <w:jc w:val="left"/>
        <w:rPr>
          <w:rFonts w:ascii="Arial"/>
          <w:sz w:val="19"/>
        </w:rPr>
        <w:sectPr>
          <w:pgSz w:w="9900" w:h="13250"/>
          <w:pgMar w:top="660" w:bottom="280" w:left="160" w:right="0"/>
        </w:sectPr>
      </w:pPr>
    </w:p>
    <w:p>
      <w:pPr>
        <w:tabs>
          <w:tab w:pos="2513" w:val="left" w:leader="none"/>
        </w:tabs>
        <w:spacing w:before="48"/>
        <w:ind w:left="0" w:right="302" w:firstLine="0"/>
        <w:jc w:val="right"/>
        <w:rPr>
          <w:rFonts w:ascii="Arial"/>
          <w:sz w:val="20"/>
        </w:rPr>
      </w:pPr>
      <w:r>
        <w:rPr>
          <w:rFonts w:ascii="Arial"/>
          <w:w w:val="105"/>
          <w:sz w:val="20"/>
        </w:rPr>
        <w:t>Using</w:t>
      </w:r>
      <w:r>
        <w:rPr>
          <w:rFonts w:ascii="Arial"/>
          <w:spacing w:val="7"/>
          <w:w w:val="105"/>
          <w:sz w:val="20"/>
        </w:rPr>
        <w:t> </w:t>
      </w:r>
      <w:r>
        <w:rPr>
          <w:rFonts w:ascii="Arial"/>
          <w:w w:val="105"/>
          <w:sz w:val="20"/>
        </w:rPr>
        <w:t>Global</w:t>
      </w:r>
      <w:r>
        <w:rPr>
          <w:rFonts w:ascii="Arial"/>
          <w:spacing w:val="7"/>
          <w:w w:val="105"/>
          <w:sz w:val="20"/>
        </w:rPr>
        <w:t> </w:t>
      </w:r>
      <w:r>
        <w:rPr>
          <w:rFonts w:ascii="Arial"/>
          <w:w w:val="105"/>
          <w:sz w:val="20"/>
        </w:rPr>
        <w:t>Variables</w:t>
        <w:tab/>
      </w:r>
      <w:r>
        <w:rPr>
          <w:rFonts w:ascii="Arial"/>
          <w:sz w:val="20"/>
        </w:rPr>
        <w:t>167</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240">
            <wp:simplePos x="0" y="0"/>
            <wp:positionH relativeFrom="page">
              <wp:posOffset>662165</wp:posOffset>
            </wp:positionH>
            <wp:positionV relativeFrom="paragraph">
              <wp:posOffset>135686</wp:posOffset>
            </wp:positionV>
            <wp:extent cx="4856211" cy="2558033"/>
            <wp:effectExtent l="0" t="0" r="0" b="0"/>
            <wp:wrapTopAndBottom/>
            <wp:docPr id="97" name="image47.png"/>
            <wp:cNvGraphicFramePr>
              <a:graphicFrameLocks noChangeAspect="1"/>
            </wp:cNvGraphicFramePr>
            <a:graphic>
              <a:graphicData uri="http://schemas.openxmlformats.org/drawingml/2006/picture">
                <pic:pic>
                  <pic:nvPicPr>
                    <pic:cNvPr id="98" name="image47.png"/>
                    <pic:cNvPicPr/>
                  </pic:nvPicPr>
                  <pic:blipFill>
                    <a:blip r:embed="rId56" cstate="print"/>
                    <a:stretch>
                      <a:fillRect/>
                    </a:stretch>
                  </pic:blipFill>
                  <pic:spPr>
                    <a:xfrm>
                      <a:off x="0" y="0"/>
                      <a:ext cx="4856211" cy="2558033"/>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5.4</w:t>
      </w:r>
    </w:p>
    <w:p>
      <w:pPr>
        <w:spacing w:line="249" w:lineRule="auto" w:before="9"/>
        <w:ind w:left="882" w:right="1009" w:firstLine="0"/>
        <w:jc w:val="left"/>
        <w:rPr>
          <w:rFonts w:ascii="Arial" w:hAnsi="Arial"/>
          <w:sz w:val="20"/>
        </w:rPr>
      </w:pPr>
      <w:r>
        <w:rPr>
          <w:rFonts w:ascii="Arial" w:hAnsi="Arial"/>
          <w:w w:val="90"/>
          <w:sz w:val="20"/>
        </w:rPr>
        <w:t>You</w:t>
      </w:r>
      <w:r>
        <w:rPr>
          <w:rFonts w:ascii="Arial" w:hAnsi="Arial"/>
          <w:spacing w:val="-27"/>
          <w:w w:val="90"/>
          <w:sz w:val="20"/>
        </w:rPr>
        <w:t> </w:t>
      </w:r>
      <w:r>
        <w:rPr>
          <w:rFonts w:ascii="Arial" w:hAnsi="Arial"/>
          <w:w w:val="90"/>
          <w:sz w:val="20"/>
        </w:rPr>
        <w:t>can</w:t>
      </w:r>
      <w:r>
        <w:rPr>
          <w:rFonts w:ascii="Arial" w:hAnsi="Arial"/>
          <w:spacing w:val="-26"/>
          <w:w w:val="90"/>
          <w:sz w:val="20"/>
        </w:rPr>
        <w:t> </w:t>
      </w:r>
      <w:r>
        <w:rPr>
          <w:rFonts w:ascii="Arial" w:hAnsi="Arial"/>
          <w:w w:val="90"/>
          <w:sz w:val="20"/>
        </w:rPr>
        <w:t>access</w:t>
      </w:r>
      <w:r>
        <w:rPr>
          <w:rFonts w:ascii="Arial" w:hAnsi="Arial"/>
          <w:spacing w:val="-26"/>
          <w:w w:val="90"/>
          <w:sz w:val="20"/>
        </w:rPr>
        <w:t> </w:t>
      </w:r>
      <w:r>
        <w:rPr>
          <w:rFonts w:ascii="Arial" w:hAnsi="Arial"/>
          <w:w w:val="90"/>
          <w:sz w:val="20"/>
        </w:rPr>
        <w:t>and</w:t>
      </w:r>
      <w:r>
        <w:rPr>
          <w:rFonts w:ascii="Arial" w:hAnsi="Arial"/>
          <w:spacing w:val="-26"/>
          <w:w w:val="90"/>
          <w:sz w:val="20"/>
        </w:rPr>
        <w:t> </w:t>
      </w:r>
      <w:r>
        <w:rPr>
          <w:rFonts w:ascii="Arial" w:hAnsi="Arial"/>
          <w:w w:val="90"/>
          <w:sz w:val="20"/>
        </w:rPr>
        <w:t>change</w:t>
      </w:r>
      <w:r>
        <w:rPr>
          <w:rFonts w:ascii="Arial" w:hAnsi="Arial"/>
          <w:spacing w:val="-26"/>
          <w:w w:val="90"/>
          <w:sz w:val="20"/>
        </w:rPr>
        <w:t> </w:t>
      </w:r>
      <w:r>
        <w:rPr>
          <w:rFonts w:ascii="Arial" w:hAnsi="Arial"/>
          <w:w w:val="90"/>
          <w:sz w:val="20"/>
        </w:rPr>
        <w:t>global</w:t>
      </w:r>
      <w:r>
        <w:rPr>
          <w:rFonts w:ascii="Arial" w:hAnsi="Arial"/>
          <w:spacing w:val="-26"/>
          <w:w w:val="90"/>
          <w:sz w:val="20"/>
        </w:rPr>
        <w:t> </w:t>
      </w:r>
      <w:r>
        <w:rPr>
          <w:rFonts w:ascii="Arial" w:hAnsi="Arial"/>
          <w:w w:val="90"/>
          <w:sz w:val="20"/>
        </w:rPr>
        <w:t>variables</w:t>
      </w:r>
      <w:r>
        <w:rPr>
          <w:rFonts w:ascii="Arial" w:hAnsi="Arial"/>
          <w:spacing w:val="-26"/>
          <w:w w:val="90"/>
          <w:sz w:val="20"/>
        </w:rPr>
        <w:t> </w:t>
      </w:r>
      <w:r>
        <w:rPr>
          <w:rFonts w:ascii="Arial" w:hAnsi="Arial"/>
          <w:w w:val="90"/>
          <w:sz w:val="20"/>
        </w:rPr>
        <w:t>from</w:t>
      </w:r>
      <w:r>
        <w:rPr>
          <w:rFonts w:ascii="Arial" w:hAnsi="Arial"/>
          <w:spacing w:val="-26"/>
          <w:w w:val="90"/>
          <w:sz w:val="20"/>
        </w:rPr>
        <w:t> </w:t>
      </w:r>
      <w:r>
        <w:rPr>
          <w:rFonts w:ascii="Arial" w:hAnsi="Arial"/>
          <w:w w:val="90"/>
          <w:sz w:val="20"/>
        </w:rPr>
        <w:t>anywhere</w:t>
      </w:r>
      <w:r>
        <w:rPr>
          <w:rFonts w:ascii="Arial" w:hAnsi="Arial"/>
          <w:spacing w:val="-26"/>
          <w:w w:val="90"/>
          <w:sz w:val="20"/>
        </w:rPr>
        <w:t> </w:t>
      </w:r>
      <w:r>
        <w:rPr>
          <w:rFonts w:ascii="Arial" w:hAnsi="Arial"/>
          <w:w w:val="90"/>
          <w:sz w:val="20"/>
        </w:rPr>
        <w:t>in</w:t>
      </w:r>
      <w:r>
        <w:rPr>
          <w:rFonts w:ascii="Arial" w:hAnsi="Arial"/>
          <w:spacing w:val="-26"/>
          <w:w w:val="90"/>
          <w:sz w:val="20"/>
        </w:rPr>
        <w:t> </w:t>
      </w:r>
      <w:r>
        <w:rPr>
          <w:rFonts w:ascii="Arial" w:hAnsi="Arial"/>
          <w:w w:val="90"/>
          <w:sz w:val="20"/>
        </w:rPr>
        <w:t>a</w:t>
      </w:r>
      <w:r>
        <w:rPr>
          <w:rFonts w:ascii="Arial" w:hAnsi="Arial"/>
          <w:spacing w:val="-26"/>
          <w:w w:val="90"/>
          <w:sz w:val="20"/>
        </w:rPr>
        <w:t> </w:t>
      </w:r>
      <w:r>
        <w:rPr>
          <w:rFonts w:ascii="Arial" w:hAnsi="Arial"/>
          <w:w w:val="90"/>
          <w:sz w:val="20"/>
        </w:rPr>
        <w:t>program—but</w:t>
      </w:r>
      <w:r>
        <w:rPr>
          <w:rFonts w:ascii="Arial" w:hAnsi="Arial"/>
          <w:spacing w:val="-26"/>
          <w:w w:val="90"/>
          <w:sz w:val="20"/>
        </w:rPr>
        <w:t> </w:t>
      </w:r>
      <w:r>
        <w:rPr>
          <w:rFonts w:ascii="Arial" w:hAnsi="Arial"/>
          <w:w w:val="90"/>
          <w:sz w:val="20"/>
        </w:rPr>
        <w:t>they</w:t>
      </w:r>
      <w:r>
        <w:rPr>
          <w:rFonts w:ascii="Arial" w:hAnsi="Arial"/>
          <w:spacing w:val="-26"/>
          <w:w w:val="90"/>
          <w:sz w:val="20"/>
        </w:rPr>
        <w:t> </w:t>
      </w:r>
      <w:r>
        <w:rPr>
          <w:rFonts w:ascii="Arial" w:hAnsi="Arial"/>
          <w:w w:val="90"/>
          <w:sz w:val="20"/>
        </w:rPr>
        <w:t>can</w:t>
      </w:r>
      <w:r>
        <w:rPr>
          <w:rFonts w:ascii="Arial" w:hAnsi="Arial"/>
          <w:spacing w:val="-26"/>
          <w:w w:val="90"/>
          <w:sz w:val="20"/>
        </w:rPr>
        <w:t> </w:t>
      </w:r>
      <w:r>
        <w:rPr>
          <w:rFonts w:ascii="Arial" w:hAnsi="Arial"/>
          <w:w w:val="90"/>
          <w:sz w:val="20"/>
        </w:rPr>
        <w:t>also</w:t>
      </w:r>
      <w:r>
        <w:rPr>
          <w:rFonts w:ascii="Arial" w:hAnsi="Arial"/>
          <w:spacing w:val="-26"/>
          <w:w w:val="90"/>
          <w:sz w:val="20"/>
        </w:rPr>
        <w:t> </w:t>
      </w:r>
      <w:r>
        <w:rPr>
          <w:rFonts w:ascii="Arial" w:hAnsi="Arial"/>
          <w:w w:val="90"/>
          <w:sz w:val="20"/>
        </w:rPr>
        <w:t>be</w:t>
      </w:r>
      <w:r>
        <w:rPr>
          <w:rFonts w:ascii="Arial" w:hAnsi="Arial"/>
          <w:spacing w:val="-26"/>
          <w:w w:val="90"/>
          <w:sz w:val="20"/>
        </w:rPr>
        <w:t> </w:t>
      </w:r>
      <w:r>
        <w:rPr>
          <w:rFonts w:ascii="Arial" w:hAnsi="Arial"/>
          <w:w w:val="90"/>
          <w:sz w:val="20"/>
        </w:rPr>
        <w:t>hidden </w:t>
      </w:r>
      <w:r>
        <w:rPr>
          <w:rFonts w:ascii="Arial" w:hAnsi="Arial"/>
          <w:w w:val="95"/>
          <w:sz w:val="20"/>
        </w:rPr>
        <w:t>in a scope as</w:t>
      </w:r>
      <w:r>
        <w:rPr>
          <w:rFonts w:ascii="Arial" w:hAnsi="Arial"/>
          <w:spacing w:val="46"/>
          <w:w w:val="95"/>
          <w:sz w:val="20"/>
        </w:rPr>
        <w:t> </w:t>
      </w:r>
      <w:r>
        <w:rPr>
          <w:rFonts w:ascii="Arial" w:hAnsi="Arial"/>
          <w:w w:val="95"/>
          <w:sz w:val="20"/>
        </w:rPr>
        <w:t>well.</w:t>
      </w:r>
    </w:p>
    <w:p>
      <w:pPr>
        <w:pStyle w:val="BodyText"/>
        <w:rPr>
          <w:rFonts w:ascii="Arial"/>
          <w:sz w:val="20"/>
        </w:rPr>
      </w:pPr>
    </w:p>
    <w:p>
      <w:pPr>
        <w:pStyle w:val="BodyText"/>
        <w:spacing w:before="2"/>
        <w:rPr>
          <w:rFonts w:ascii="Arial"/>
          <w:sz w:val="22"/>
        </w:rPr>
      </w:pPr>
    </w:p>
    <w:p>
      <w:pPr>
        <w:spacing w:before="0"/>
        <w:ind w:left="882" w:right="0" w:firstLine="0"/>
        <w:jc w:val="left"/>
        <w:rPr>
          <w:rFonts w:ascii="Arial"/>
          <w:sz w:val="19"/>
        </w:rPr>
      </w:pPr>
      <w:r>
        <w:rPr>
          <w:rFonts w:ascii="Arial"/>
          <w:w w:val="115"/>
          <w:sz w:val="19"/>
        </w:rPr>
        <w:t>using namespace std;</w:t>
      </w:r>
    </w:p>
    <w:p>
      <w:pPr>
        <w:tabs>
          <w:tab w:pos="2429" w:val="left" w:leader="none"/>
        </w:tabs>
        <w:spacing w:line="520" w:lineRule="atLeast" w:before="0"/>
        <w:ind w:left="882" w:right="5520" w:firstLine="0"/>
        <w:jc w:val="left"/>
        <w:rPr>
          <w:rFonts w:ascii="Arial"/>
          <w:sz w:val="19"/>
        </w:rPr>
      </w:pPr>
      <w:r>
        <w:rPr>
          <w:rFonts w:ascii="Arial"/>
          <w:w w:val="135"/>
          <w:sz w:val="19"/>
        </w:rPr>
        <w:t>int </w:t>
      </w:r>
      <w:r>
        <w:rPr>
          <w:rFonts w:ascii="Arial"/>
          <w:w w:val="120"/>
          <w:sz w:val="19"/>
        </w:rPr>
        <w:t>glob</w:t>
      </w:r>
      <w:r>
        <w:rPr>
          <w:rFonts w:ascii="Arial"/>
          <w:spacing w:val="-11"/>
          <w:w w:val="120"/>
          <w:sz w:val="19"/>
        </w:rPr>
        <w:t> </w:t>
      </w:r>
      <w:r>
        <w:rPr>
          <w:rFonts w:ascii="Arial"/>
          <w:w w:val="120"/>
          <w:sz w:val="19"/>
        </w:rPr>
        <w:t>=</w:t>
      </w:r>
      <w:r>
        <w:rPr>
          <w:rFonts w:ascii="Arial"/>
          <w:spacing w:val="-1"/>
          <w:w w:val="120"/>
          <w:sz w:val="19"/>
        </w:rPr>
        <w:t> </w:t>
      </w:r>
      <w:r>
        <w:rPr>
          <w:rFonts w:ascii="Arial"/>
          <w:w w:val="120"/>
          <w:sz w:val="19"/>
        </w:rPr>
        <w:t>10;</w:t>
        <w:tab/>
      </w:r>
      <w:r>
        <w:rPr>
          <w:rFonts w:ascii="Arial"/>
          <w:w w:val="170"/>
          <w:sz w:val="19"/>
        </w:rPr>
        <w:t>// </w:t>
      </w:r>
      <w:r>
        <w:rPr>
          <w:rFonts w:ascii="Arial"/>
          <w:w w:val="120"/>
          <w:sz w:val="19"/>
        </w:rPr>
        <w:t>global variable void access_global();</w:t>
      </w:r>
    </w:p>
    <w:p>
      <w:pPr>
        <w:spacing w:line="285" w:lineRule="auto" w:before="36"/>
        <w:ind w:left="882" w:right="6627" w:firstLine="0"/>
        <w:jc w:val="left"/>
        <w:rPr>
          <w:rFonts w:ascii="Arial"/>
          <w:sz w:val="19"/>
        </w:rPr>
      </w:pPr>
      <w:r>
        <w:rPr>
          <w:rFonts w:ascii="Arial"/>
          <w:w w:val="120"/>
          <w:sz w:val="19"/>
        </w:rPr>
        <w:t>void hide_global(); </w:t>
      </w:r>
      <w:r>
        <w:rPr>
          <w:rFonts w:ascii="Arial"/>
          <w:w w:val="115"/>
          <w:sz w:val="19"/>
        </w:rPr>
        <w:t>void</w:t>
      </w:r>
      <w:r>
        <w:rPr>
          <w:rFonts w:ascii="Arial"/>
          <w:spacing w:val="46"/>
          <w:w w:val="115"/>
          <w:sz w:val="19"/>
        </w:rPr>
        <w:t> </w:t>
      </w:r>
      <w:r>
        <w:rPr>
          <w:rFonts w:ascii="Arial"/>
          <w:w w:val="115"/>
          <w:sz w:val="19"/>
        </w:rPr>
        <w:t>change_global();</w:t>
      </w:r>
    </w:p>
    <w:p>
      <w:pPr>
        <w:pStyle w:val="BodyText"/>
        <w:spacing w:before="5"/>
        <w:rPr>
          <w:rFonts w:ascii="Arial"/>
          <w:sz w:val="22"/>
        </w:rPr>
      </w:pP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1"/>
        <w:ind w:left="1300" w:right="3834" w:firstLine="0"/>
        <w:jc w:val="left"/>
        <w:rPr>
          <w:rFonts w:ascii="Arial"/>
          <w:sz w:val="19"/>
        </w:rPr>
      </w:pPr>
      <w:r>
        <w:rPr>
          <w:rFonts w:ascii="Arial"/>
          <w:w w:val="125"/>
          <w:sz w:val="19"/>
        </w:rPr>
        <w:t>cout</w:t>
      </w:r>
      <w:r>
        <w:rPr>
          <w:rFonts w:ascii="Arial"/>
          <w:spacing w:val="-14"/>
          <w:w w:val="125"/>
          <w:sz w:val="19"/>
        </w:rPr>
        <w:t> </w:t>
      </w:r>
      <w:r>
        <w:rPr>
          <w:rFonts w:ascii="Arial"/>
          <w:w w:val="120"/>
          <w:sz w:val="19"/>
        </w:rPr>
        <w:t>&lt;&lt;</w:t>
      </w:r>
      <w:r>
        <w:rPr>
          <w:rFonts w:ascii="Arial"/>
          <w:spacing w:val="-10"/>
          <w:w w:val="120"/>
          <w:sz w:val="19"/>
        </w:rPr>
        <w:t> </w:t>
      </w:r>
      <w:r>
        <w:rPr>
          <w:rFonts w:ascii="Arial"/>
          <w:w w:val="125"/>
          <w:sz w:val="19"/>
        </w:rPr>
        <w:t>"In</w:t>
      </w:r>
      <w:r>
        <w:rPr>
          <w:rFonts w:ascii="Arial"/>
          <w:spacing w:val="-13"/>
          <w:w w:val="125"/>
          <w:sz w:val="19"/>
        </w:rPr>
        <w:t> </w:t>
      </w:r>
      <w:r>
        <w:rPr>
          <w:rFonts w:ascii="Arial"/>
          <w:w w:val="125"/>
          <w:sz w:val="19"/>
        </w:rPr>
        <w:t>main()</w:t>
      </w:r>
      <w:r>
        <w:rPr>
          <w:rFonts w:ascii="Arial"/>
          <w:spacing w:val="-13"/>
          <w:w w:val="125"/>
          <w:sz w:val="19"/>
        </w:rPr>
        <w:t> </w:t>
      </w:r>
      <w:r>
        <w:rPr>
          <w:rFonts w:ascii="Arial"/>
          <w:w w:val="125"/>
          <w:sz w:val="19"/>
        </w:rPr>
        <w:t>glob</w:t>
      </w:r>
      <w:r>
        <w:rPr>
          <w:rFonts w:ascii="Arial"/>
          <w:spacing w:val="-14"/>
          <w:w w:val="125"/>
          <w:sz w:val="19"/>
        </w:rPr>
        <w:t> </w:t>
      </w:r>
      <w:r>
        <w:rPr>
          <w:rFonts w:ascii="Arial"/>
          <w:w w:val="135"/>
          <w:sz w:val="19"/>
        </w:rPr>
        <w:t>is:</w:t>
      </w:r>
      <w:r>
        <w:rPr>
          <w:rFonts w:ascii="Arial"/>
          <w:spacing w:val="-18"/>
          <w:w w:val="135"/>
          <w:sz w:val="19"/>
        </w:rPr>
        <w:t> </w:t>
      </w:r>
      <w:r>
        <w:rPr>
          <w:rFonts w:ascii="Arial"/>
          <w:w w:val="135"/>
          <w:sz w:val="19"/>
        </w:rPr>
        <w:t>"</w:t>
      </w:r>
      <w:r>
        <w:rPr>
          <w:rFonts w:ascii="Arial"/>
          <w:spacing w:val="-18"/>
          <w:w w:val="135"/>
          <w:sz w:val="19"/>
        </w:rPr>
        <w:t> </w:t>
      </w:r>
      <w:r>
        <w:rPr>
          <w:rFonts w:ascii="Arial"/>
          <w:w w:val="120"/>
          <w:sz w:val="19"/>
        </w:rPr>
        <w:t>&lt;&lt;</w:t>
      </w:r>
      <w:r>
        <w:rPr>
          <w:rFonts w:ascii="Arial"/>
          <w:spacing w:val="-12"/>
          <w:w w:val="120"/>
          <w:sz w:val="19"/>
        </w:rPr>
        <w:t> </w:t>
      </w:r>
      <w:r>
        <w:rPr>
          <w:rFonts w:ascii="Arial"/>
          <w:w w:val="125"/>
          <w:sz w:val="19"/>
        </w:rPr>
        <w:t>glob</w:t>
      </w:r>
      <w:r>
        <w:rPr>
          <w:rFonts w:ascii="Arial"/>
          <w:spacing w:val="-12"/>
          <w:w w:val="125"/>
          <w:sz w:val="19"/>
        </w:rPr>
        <w:t> </w:t>
      </w:r>
      <w:r>
        <w:rPr>
          <w:rFonts w:ascii="Arial"/>
          <w:w w:val="120"/>
          <w:sz w:val="19"/>
        </w:rPr>
        <w:t>&lt;&lt;</w:t>
      </w:r>
      <w:r>
        <w:rPr>
          <w:rFonts w:ascii="Arial"/>
          <w:spacing w:val="-11"/>
          <w:w w:val="120"/>
          <w:sz w:val="19"/>
        </w:rPr>
        <w:t> </w:t>
      </w:r>
      <w:r>
        <w:rPr>
          <w:rFonts w:ascii="Arial"/>
          <w:spacing w:val="-3"/>
          <w:w w:val="125"/>
          <w:sz w:val="19"/>
        </w:rPr>
        <w:t>"\n\n"; </w:t>
      </w:r>
      <w:r>
        <w:rPr>
          <w:rFonts w:ascii="Arial"/>
          <w:w w:val="125"/>
          <w:sz w:val="19"/>
        </w:rPr>
        <w:t>access_global();</w:t>
      </w:r>
    </w:p>
    <w:p>
      <w:pPr>
        <w:pStyle w:val="BodyText"/>
        <w:spacing w:before="8"/>
        <w:rPr>
          <w:rFonts w:ascii="Arial"/>
          <w:sz w:val="22"/>
        </w:rPr>
      </w:pPr>
    </w:p>
    <w:p>
      <w:pPr>
        <w:spacing w:before="0"/>
        <w:ind w:left="1300" w:right="0" w:firstLine="0"/>
        <w:jc w:val="left"/>
        <w:rPr>
          <w:rFonts w:ascii="Arial"/>
          <w:sz w:val="19"/>
        </w:rPr>
      </w:pPr>
      <w:r>
        <w:rPr>
          <w:rFonts w:ascii="Arial"/>
          <w:w w:val="125"/>
          <w:sz w:val="19"/>
        </w:rPr>
        <w:t>hide_global();</w:t>
      </w:r>
    </w:p>
    <w:p>
      <w:pPr>
        <w:spacing w:before="42"/>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glob </w:t>
      </w:r>
      <w:r>
        <w:rPr>
          <w:rFonts w:ascii="Arial"/>
          <w:w w:val="145"/>
          <w:sz w:val="19"/>
        </w:rPr>
        <w:t>is: " </w:t>
      </w:r>
      <w:r>
        <w:rPr>
          <w:rFonts w:ascii="Arial"/>
          <w:w w:val="115"/>
          <w:sz w:val="19"/>
        </w:rPr>
        <w:t>&lt;&lt; </w:t>
      </w:r>
      <w:r>
        <w:rPr>
          <w:rFonts w:ascii="Arial"/>
          <w:w w:val="130"/>
          <w:sz w:val="19"/>
        </w:rPr>
        <w:t>glob </w:t>
      </w:r>
      <w:r>
        <w:rPr>
          <w:rFonts w:ascii="Arial"/>
          <w:w w:val="115"/>
          <w:sz w:val="19"/>
        </w:rPr>
        <w:t>&lt;&lt; </w:t>
      </w:r>
      <w:r>
        <w:rPr>
          <w:rFonts w:ascii="Arial"/>
          <w:w w:val="145"/>
          <w:sz w:val="19"/>
        </w:rPr>
        <w:t>"\n\n";</w:t>
      </w:r>
    </w:p>
    <w:p>
      <w:pPr>
        <w:pStyle w:val="BodyText"/>
        <w:spacing w:before="11"/>
        <w:rPr>
          <w:rFonts w:ascii="Arial"/>
          <w:sz w:val="25"/>
        </w:rPr>
      </w:pPr>
    </w:p>
    <w:p>
      <w:pPr>
        <w:spacing w:before="0"/>
        <w:ind w:left="1300" w:right="0" w:firstLine="0"/>
        <w:jc w:val="left"/>
        <w:rPr>
          <w:rFonts w:ascii="Arial"/>
          <w:sz w:val="19"/>
        </w:rPr>
      </w:pPr>
      <w:r>
        <w:rPr>
          <w:rFonts w:ascii="Arial"/>
          <w:w w:val="120"/>
          <w:sz w:val="19"/>
        </w:rPr>
        <w:t>change_global();</w:t>
      </w:r>
    </w:p>
    <w:p>
      <w:pPr>
        <w:spacing w:before="41"/>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glob </w:t>
      </w:r>
      <w:r>
        <w:rPr>
          <w:rFonts w:ascii="Arial"/>
          <w:w w:val="145"/>
          <w:sz w:val="19"/>
        </w:rPr>
        <w:t>is: " </w:t>
      </w:r>
      <w:r>
        <w:rPr>
          <w:rFonts w:ascii="Arial"/>
          <w:w w:val="115"/>
          <w:sz w:val="19"/>
        </w:rPr>
        <w:t>&lt;&lt; </w:t>
      </w:r>
      <w:r>
        <w:rPr>
          <w:rFonts w:ascii="Arial"/>
          <w:w w:val="130"/>
          <w:sz w:val="19"/>
        </w:rPr>
        <w:t>glob </w:t>
      </w:r>
      <w:r>
        <w:rPr>
          <w:rFonts w:ascii="Arial"/>
          <w:w w:val="115"/>
          <w:sz w:val="19"/>
        </w:rPr>
        <w:t>&lt;&lt; </w:t>
      </w:r>
      <w:r>
        <w:rPr>
          <w:rFonts w:ascii="Arial"/>
          <w:w w:val="145"/>
          <w:sz w:val="19"/>
        </w:rPr>
        <w:t>"\n\n";</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Global Variables" w:id="613"/>
      <w:bookmarkEnd w:id="613"/>
      <w:r>
        <w:rPr/>
      </w:r>
      <w:bookmarkStart w:name="_bookmark398" w:id="614"/>
      <w:bookmarkEnd w:id="614"/>
      <w:r>
        <w:rPr/>
      </w:r>
      <w:bookmarkStart w:name="_bookmark399" w:id="615"/>
      <w:bookmarkEnd w:id="615"/>
      <w:r>
        <w:rPr/>
      </w:r>
      <w:r>
        <w:rPr>
          <w:rFonts w:ascii="Arial"/>
          <w:w w:val="110"/>
          <w:sz w:val="20"/>
        </w:rPr>
        <w:t>168</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20"/>
          <w:sz w:val="19"/>
        </w:rPr>
        <w:t>void access_global()</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access_global()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spacing w:before="42"/>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0"/>
          <w:sz w:val="19"/>
        </w:rPr>
        <w:t>void hide_global()</w:t>
      </w:r>
    </w:p>
    <w:p>
      <w:pPr>
        <w:spacing w:before="40"/>
        <w:ind w:left="881" w:right="0" w:firstLine="0"/>
        <w:jc w:val="left"/>
        <w:rPr>
          <w:rFonts w:ascii="Arial"/>
          <w:sz w:val="19"/>
        </w:rPr>
      </w:pPr>
      <w:r>
        <w:rPr>
          <w:rFonts w:ascii="Arial"/>
          <w:w w:val="164"/>
          <w:sz w:val="19"/>
        </w:rPr>
        <w:t>{</w:t>
      </w:r>
    </w:p>
    <w:p>
      <w:pPr>
        <w:tabs>
          <w:tab w:pos="2742" w:val="left" w:leader="none"/>
        </w:tabs>
        <w:spacing w:before="40"/>
        <w:ind w:left="1300" w:right="0" w:firstLine="0"/>
        <w:jc w:val="left"/>
        <w:rPr>
          <w:rFonts w:ascii="Arial"/>
          <w:sz w:val="19"/>
        </w:rPr>
      </w:pPr>
      <w:r>
        <w:rPr>
          <w:rFonts w:ascii="Arial"/>
          <w:w w:val="135"/>
          <w:sz w:val="19"/>
        </w:rPr>
        <w:t>int </w:t>
      </w:r>
      <w:r>
        <w:rPr>
          <w:rFonts w:ascii="Arial"/>
          <w:w w:val="120"/>
          <w:sz w:val="19"/>
        </w:rPr>
        <w:t>glob</w:t>
      </w:r>
      <w:r>
        <w:rPr>
          <w:rFonts w:ascii="Arial"/>
          <w:spacing w:val="-1"/>
          <w:w w:val="120"/>
          <w:sz w:val="19"/>
        </w:rPr>
        <w:t> </w:t>
      </w:r>
      <w:r>
        <w:rPr>
          <w:rFonts w:ascii="Arial"/>
          <w:w w:val="120"/>
          <w:sz w:val="19"/>
        </w:rPr>
        <w:t>=</w:t>
      </w:r>
      <w:r>
        <w:rPr>
          <w:rFonts w:ascii="Arial"/>
          <w:spacing w:val="3"/>
          <w:w w:val="120"/>
          <w:sz w:val="19"/>
        </w:rPr>
        <w:t> </w:t>
      </w:r>
      <w:r>
        <w:rPr>
          <w:rFonts w:ascii="Arial"/>
          <w:w w:val="120"/>
          <w:sz w:val="19"/>
        </w:rPr>
        <w:t>0;</w:t>
        <w:tab/>
      </w:r>
      <w:r>
        <w:rPr>
          <w:rFonts w:ascii="Arial"/>
          <w:w w:val="170"/>
          <w:sz w:val="19"/>
        </w:rPr>
        <w:t>// </w:t>
      </w:r>
      <w:r>
        <w:rPr>
          <w:rFonts w:ascii="Arial"/>
          <w:w w:val="120"/>
          <w:sz w:val="19"/>
        </w:rPr>
        <w:t>hide global variable</w:t>
      </w:r>
      <w:r>
        <w:rPr>
          <w:rFonts w:ascii="Arial"/>
          <w:spacing w:val="-26"/>
          <w:w w:val="120"/>
          <w:sz w:val="19"/>
        </w:rPr>
        <w:t> </w:t>
      </w:r>
      <w:r>
        <w:rPr>
          <w:rFonts w:ascii="Arial"/>
          <w:w w:val="120"/>
          <w:sz w:val="19"/>
        </w:rPr>
        <w:t>glob</w:t>
      </w:r>
    </w:p>
    <w:p>
      <w:pPr>
        <w:spacing w:before="41"/>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hide_global()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bookmarkStart w:name="Accessing Global Variables" w:id="616"/>
      <w:bookmarkEnd w:id="616"/>
      <w:r>
        <w:rPr/>
      </w:r>
      <w:bookmarkStart w:name="_bookmark400" w:id="617"/>
      <w:bookmarkEnd w:id="617"/>
      <w:r>
        <w:rPr/>
      </w:r>
      <w:r>
        <w:rPr>
          <w:rFonts w:ascii="Arial"/>
          <w:w w:val="115"/>
          <w:sz w:val="19"/>
        </w:rPr>
        <w:t>void change_global()</w:t>
      </w:r>
    </w:p>
    <w:p>
      <w:pPr>
        <w:spacing w:before="42"/>
        <w:ind w:left="881" w:right="0" w:firstLine="0"/>
        <w:jc w:val="left"/>
        <w:rPr>
          <w:rFonts w:ascii="Arial"/>
          <w:sz w:val="19"/>
        </w:rPr>
      </w:pPr>
      <w:r>
        <w:rPr>
          <w:rFonts w:ascii="Arial"/>
          <w:w w:val="164"/>
          <w:sz w:val="19"/>
        </w:rPr>
        <w:t>{</w:t>
      </w:r>
    </w:p>
    <w:p>
      <w:pPr>
        <w:tabs>
          <w:tab w:pos="2574" w:val="left" w:leader="none"/>
        </w:tabs>
        <w:spacing w:before="40"/>
        <w:ind w:left="1300" w:right="0" w:firstLine="0"/>
        <w:jc w:val="left"/>
        <w:rPr>
          <w:rFonts w:ascii="Arial"/>
          <w:sz w:val="19"/>
        </w:rPr>
      </w:pPr>
      <w:r>
        <w:rPr>
          <w:rFonts w:ascii="Arial"/>
          <w:w w:val="115"/>
          <w:sz w:val="19"/>
        </w:rPr>
        <w:t>glob</w:t>
      </w:r>
      <w:r>
        <w:rPr>
          <w:rFonts w:ascii="Arial"/>
          <w:spacing w:val="8"/>
          <w:w w:val="115"/>
          <w:sz w:val="19"/>
        </w:rPr>
        <w:t> </w:t>
      </w:r>
      <w:r>
        <w:rPr>
          <w:rFonts w:ascii="Arial"/>
          <w:w w:val="115"/>
          <w:sz w:val="19"/>
        </w:rPr>
        <w:t>=</w:t>
      </w:r>
      <w:r>
        <w:rPr>
          <w:rFonts w:ascii="Arial"/>
          <w:spacing w:val="8"/>
          <w:w w:val="115"/>
          <w:sz w:val="19"/>
        </w:rPr>
        <w:t> </w:t>
      </w:r>
      <w:r>
        <w:rPr>
          <w:rFonts w:ascii="Arial"/>
          <w:w w:val="115"/>
          <w:sz w:val="19"/>
        </w:rPr>
        <w:t>-10;</w:t>
        <w:tab/>
      </w:r>
      <w:r>
        <w:rPr>
          <w:rFonts w:ascii="Arial"/>
          <w:w w:val="170"/>
          <w:sz w:val="19"/>
        </w:rPr>
        <w:t>// </w:t>
      </w:r>
      <w:r>
        <w:rPr>
          <w:rFonts w:ascii="Arial"/>
          <w:w w:val="115"/>
          <w:sz w:val="19"/>
        </w:rPr>
        <w:t>change global variable</w:t>
      </w:r>
      <w:r>
        <w:rPr>
          <w:rFonts w:ascii="Arial"/>
          <w:spacing w:val="-18"/>
          <w:w w:val="115"/>
          <w:sz w:val="19"/>
        </w:rPr>
        <w:t> </w:t>
      </w:r>
      <w:r>
        <w:rPr>
          <w:rFonts w:ascii="Arial"/>
          <w:w w:val="115"/>
          <w:sz w:val="19"/>
        </w:rPr>
        <w:t>glob</w:t>
      </w:r>
    </w:p>
    <w:p>
      <w:pPr>
        <w:spacing w:before="41"/>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change_global()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spacing w:before="40"/>
        <w:ind w:left="881"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Heading4"/>
        <w:spacing w:before="212"/>
      </w:pPr>
      <w:hyperlink w:history="true" w:anchor="_bookmark6">
        <w:r>
          <w:rPr/>
          <w:t>Declaring Global Variables</w:t>
        </w:r>
      </w:hyperlink>
    </w:p>
    <w:p>
      <w:pPr>
        <w:pStyle w:val="BodyText"/>
        <w:spacing w:line="256" w:lineRule="auto" w:before="74"/>
        <w:ind w:left="881" w:right="1025"/>
        <w:jc w:val="both"/>
      </w:pPr>
      <w:r>
        <w:rPr/>
        <w:t>You declare global variables outside of any function in your program file. That</w:t>
      </w:r>
      <w:r>
        <w:rPr>
          <w:rFonts w:ascii="Arial" w:hAnsi="Arial"/>
        </w:rPr>
        <w:t>’</w:t>
      </w:r>
      <w:r>
        <w:rPr/>
        <w:t>s what I do in the following line, which creates a global variable named </w:t>
      </w:r>
      <w:r>
        <w:rPr>
          <w:rFonts w:ascii="Arial" w:hAnsi="Arial"/>
          <w:sz w:val="19"/>
        </w:rPr>
        <w:t>glob </w:t>
      </w:r>
      <w:r>
        <w:rPr/>
        <w:t>initialized to 10.</w:t>
      </w:r>
    </w:p>
    <w:p>
      <w:pPr>
        <w:spacing w:before="108"/>
        <w:ind w:left="881" w:right="0" w:firstLine="0"/>
        <w:jc w:val="both"/>
        <w:rPr>
          <w:rFonts w:ascii="Arial"/>
          <w:sz w:val="19"/>
        </w:rPr>
      </w:pPr>
      <w:r>
        <w:rPr>
          <w:rFonts w:ascii="Arial"/>
          <w:w w:val="135"/>
          <w:sz w:val="19"/>
        </w:rPr>
        <w:t>int </w:t>
      </w:r>
      <w:r>
        <w:rPr>
          <w:rFonts w:ascii="Arial"/>
          <w:w w:val="120"/>
          <w:sz w:val="19"/>
        </w:rPr>
        <w:t>glob = 10; </w:t>
      </w:r>
      <w:r>
        <w:rPr>
          <w:rFonts w:ascii="Arial"/>
          <w:w w:val="170"/>
          <w:sz w:val="19"/>
        </w:rPr>
        <w:t>// </w:t>
      </w:r>
      <w:r>
        <w:rPr>
          <w:rFonts w:ascii="Arial"/>
          <w:w w:val="120"/>
          <w:sz w:val="19"/>
        </w:rPr>
        <w:t>global variable</w:t>
      </w:r>
    </w:p>
    <w:p>
      <w:pPr>
        <w:pStyle w:val="BodyText"/>
        <w:rPr>
          <w:rFonts w:ascii="Arial"/>
          <w:sz w:val="20"/>
        </w:rPr>
      </w:pPr>
    </w:p>
    <w:p>
      <w:pPr>
        <w:pStyle w:val="BodyText"/>
        <w:rPr>
          <w:rFonts w:ascii="Arial"/>
          <w:sz w:val="20"/>
        </w:rPr>
      </w:pPr>
    </w:p>
    <w:p>
      <w:pPr>
        <w:pStyle w:val="BodyText"/>
        <w:spacing w:before="5"/>
        <w:rPr>
          <w:rFonts w:ascii="Arial"/>
          <w:sz w:val="18"/>
        </w:rPr>
      </w:pPr>
    </w:p>
    <w:p>
      <w:pPr>
        <w:pStyle w:val="Heading4"/>
      </w:pPr>
      <w:hyperlink w:history="true" w:anchor="_bookmark6">
        <w:r>
          <w:rPr/>
          <w:t>Accessing Global Variables</w:t>
        </w:r>
      </w:hyperlink>
    </w:p>
    <w:p>
      <w:pPr>
        <w:pStyle w:val="BodyText"/>
        <w:spacing w:line="254" w:lineRule="auto" w:before="75"/>
        <w:ind w:left="881" w:right="1024"/>
        <w:jc w:val="both"/>
      </w:pPr>
      <w:r>
        <w:rPr>
          <w:w w:val="105"/>
        </w:rPr>
        <w:t>You</w:t>
      </w:r>
      <w:r>
        <w:rPr>
          <w:spacing w:val="-15"/>
          <w:w w:val="105"/>
        </w:rPr>
        <w:t> </w:t>
      </w:r>
      <w:r>
        <w:rPr>
          <w:w w:val="105"/>
        </w:rPr>
        <w:t>can</w:t>
      </w:r>
      <w:r>
        <w:rPr>
          <w:spacing w:val="-16"/>
          <w:w w:val="105"/>
        </w:rPr>
        <w:t> </w:t>
      </w:r>
      <w:r>
        <w:rPr>
          <w:w w:val="105"/>
        </w:rPr>
        <w:t>access</w:t>
      </w:r>
      <w:r>
        <w:rPr>
          <w:spacing w:val="-14"/>
          <w:w w:val="105"/>
        </w:rPr>
        <w:t> </w:t>
      </w:r>
      <w:r>
        <w:rPr>
          <w:w w:val="105"/>
        </w:rPr>
        <w:t>a</w:t>
      </w:r>
      <w:r>
        <w:rPr>
          <w:spacing w:val="-16"/>
          <w:w w:val="105"/>
        </w:rPr>
        <w:t> </w:t>
      </w:r>
      <w:r>
        <w:rPr>
          <w:w w:val="105"/>
        </w:rPr>
        <w:t>global</w:t>
      </w:r>
      <w:r>
        <w:rPr>
          <w:spacing w:val="-16"/>
          <w:w w:val="105"/>
        </w:rPr>
        <w:t> </w:t>
      </w:r>
      <w:r>
        <w:rPr>
          <w:w w:val="105"/>
        </w:rPr>
        <w:t>variable</w:t>
      </w:r>
      <w:r>
        <w:rPr>
          <w:spacing w:val="-15"/>
          <w:w w:val="105"/>
        </w:rPr>
        <w:t> </w:t>
      </w:r>
      <w:r>
        <w:rPr>
          <w:w w:val="105"/>
        </w:rPr>
        <w:t>from</w:t>
      </w:r>
      <w:r>
        <w:rPr>
          <w:spacing w:val="-15"/>
          <w:w w:val="105"/>
        </w:rPr>
        <w:t> </w:t>
      </w:r>
      <w:r>
        <w:rPr>
          <w:w w:val="105"/>
        </w:rPr>
        <w:t>anywhere</w:t>
      </w:r>
      <w:r>
        <w:rPr>
          <w:spacing w:val="-15"/>
          <w:w w:val="105"/>
        </w:rPr>
        <w:t> </w:t>
      </w:r>
      <w:r>
        <w:rPr>
          <w:w w:val="105"/>
        </w:rPr>
        <w:t>in</w:t>
      </w:r>
      <w:r>
        <w:rPr>
          <w:spacing w:val="-15"/>
          <w:w w:val="105"/>
        </w:rPr>
        <w:t> </w:t>
      </w:r>
      <w:r>
        <w:rPr>
          <w:w w:val="105"/>
        </w:rPr>
        <w:t>your</w:t>
      </w:r>
      <w:r>
        <w:rPr>
          <w:spacing w:val="-16"/>
          <w:w w:val="105"/>
        </w:rPr>
        <w:t> </w:t>
      </w:r>
      <w:r>
        <w:rPr>
          <w:w w:val="105"/>
        </w:rPr>
        <w:t>program.</w:t>
      </w:r>
      <w:r>
        <w:rPr>
          <w:spacing w:val="-15"/>
          <w:w w:val="105"/>
        </w:rPr>
        <w:t> </w:t>
      </w:r>
      <w:r>
        <w:rPr>
          <w:w w:val="105"/>
        </w:rPr>
        <w:t>To</w:t>
      </w:r>
      <w:r>
        <w:rPr>
          <w:spacing w:val="-15"/>
          <w:w w:val="105"/>
        </w:rPr>
        <w:t> </w:t>
      </w:r>
      <w:r>
        <w:rPr>
          <w:w w:val="105"/>
        </w:rPr>
        <w:t>prove</w:t>
      </w:r>
      <w:r>
        <w:rPr>
          <w:spacing w:val="-16"/>
          <w:w w:val="105"/>
        </w:rPr>
        <w:t> </w:t>
      </w:r>
      <w:r>
        <w:rPr>
          <w:w w:val="105"/>
        </w:rPr>
        <w:t>it,</w:t>
      </w:r>
      <w:r>
        <w:rPr>
          <w:spacing w:val="-15"/>
          <w:w w:val="105"/>
        </w:rPr>
        <w:t> </w:t>
      </w:r>
      <w:r>
        <w:rPr>
          <w:spacing w:val="-12"/>
          <w:w w:val="105"/>
        </w:rPr>
        <w:t>I </w:t>
      </w:r>
      <w:r>
        <w:rPr>
          <w:w w:val="105"/>
        </w:rPr>
        <w:t>display </w:t>
      </w:r>
      <w:r>
        <w:rPr>
          <w:rFonts w:ascii="Arial"/>
          <w:w w:val="105"/>
          <w:sz w:val="19"/>
        </w:rPr>
        <w:t>glob </w:t>
      </w:r>
      <w:r>
        <w:rPr>
          <w:w w:val="105"/>
        </w:rPr>
        <w:t>in </w:t>
      </w:r>
      <w:r>
        <w:rPr>
          <w:rFonts w:ascii="Arial"/>
          <w:w w:val="105"/>
          <w:sz w:val="19"/>
        </w:rPr>
        <w:t>main()</w:t>
      </w:r>
      <w:r>
        <w:rPr>
          <w:rFonts w:ascii="Arial"/>
          <w:spacing w:val="38"/>
          <w:w w:val="105"/>
          <w:sz w:val="19"/>
        </w:rPr>
        <w:t> </w:t>
      </w:r>
      <w:r>
        <w:rPr>
          <w:w w:val="105"/>
        </w:rPr>
        <w:t>with:</w:t>
      </w:r>
    </w:p>
    <w:p>
      <w:pPr>
        <w:spacing w:before="114"/>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glob </w:t>
      </w:r>
      <w:r>
        <w:rPr>
          <w:rFonts w:ascii="Arial"/>
          <w:w w:val="145"/>
          <w:sz w:val="19"/>
        </w:rPr>
        <w:t>is: " </w:t>
      </w:r>
      <w:r>
        <w:rPr>
          <w:rFonts w:ascii="Arial"/>
          <w:w w:val="115"/>
          <w:sz w:val="19"/>
        </w:rPr>
        <w:t>&lt;&lt; </w:t>
      </w:r>
      <w:r>
        <w:rPr>
          <w:rFonts w:ascii="Arial"/>
          <w:w w:val="130"/>
          <w:sz w:val="19"/>
        </w:rPr>
        <w:t>glob </w:t>
      </w:r>
      <w:r>
        <w:rPr>
          <w:rFonts w:ascii="Arial"/>
          <w:w w:val="115"/>
          <w:sz w:val="19"/>
        </w:rPr>
        <w:t>&lt;&lt; </w:t>
      </w:r>
      <w:r>
        <w:rPr>
          <w:rFonts w:ascii="Arial"/>
          <w:w w:val="145"/>
          <w:sz w:val="19"/>
        </w:rPr>
        <w:t>"\n\n";</w:t>
      </w:r>
    </w:p>
    <w:p>
      <w:pPr>
        <w:pStyle w:val="BodyText"/>
        <w:spacing w:line="254" w:lineRule="auto" w:before="102"/>
        <w:ind w:left="881" w:right="1025"/>
        <w:jc w:val="both"/>
      </w:pPr>
      <w:r>
        <w:rPr>
          <w:w w:val="105"/>
        </w:rPr>
        <w:t>The program displays 10 because as a global variable, </w:t>
      </w:r>
      <w:r>
        <w:rPr>
          <w:rFonts w:ascii="Arial"/>
          <w:w w:val="105"/>
          <w:sz w:val="19"/>
        </w:rPr>
        <w:t>glob </w:t>
      </w:r>
      <w:r>
        <w:rPr>
          <w:w w:val="105"/>
        </w:rPr>
        <w:t>is available to any part of the program. To show this again, I next call </w:t>
      </w:r>
      <w:r>
        <w:rPr>
          <w:rFonts w:ascii="Arial"/>
          <w:w w:val="105"/>
          <w:sz w:val="19"/>
        </w:rPr>
        <w:t>access_global()</w:t>
      </w:r>
      <w:r>
        <w:rPr>
          <w:w w:val="105"/>
        </w:rPr>
        <w:t>, and the computer executes the following code in that function:</w:t>
      </w:r>
    </w:p>
    <w:p>
      <w:pPr>
        <w:spacing w:before="115"/>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access_global()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pStyle w:val="BodyText"/>
        <w:spacing w:line="256" w:lineRule="auto" w:before="100"/>
        <w:ind w:left="881" w:right="1025"/>
        <w:jc w:val="both"/>
      </w:pPr>
      <w:r>
        <w:rPr/>
        <w:t>Again, 10 is displayed. That makes sense because I</w:t>
      </w:r>
      <w:r>
        <w:rPr>
          <w:rFonts w:ascii="Arial" w:hAnsi="Arial"/>
        </w:rPr>
        <w:t>’</w:t>
      </w:r>
      <w:r>
        <w:rPr/>
        <w:t>m displaying the exact same variable in each function.</w:t>
      </w:r>
    </w:p>
    <w:p>
      <w:pPr>
        <w:spacing w:after="0" w:line="256" w:lineRule="auto"/>
        <w:jc w:val="both"/>
        <w:sectPr>
          <w:pgSz w:w="9900" w:h="13250"/>
          <w:pgMar w:top="660" w:bottom="280" w:left="160" w:right="0"/>
        </w:sectPr>
      </w:pPr>
    </w:p>
    <w:p>
      <w:pPr>
        <w:tabs>
          <w:tab w:pos="2513" w:val="left" w:leader="none"/>
        </w:tabs>
        <w:spacing w:before="48"/>
        <w:ind w:left="0" w:right="302" w:firstLine="0"/>
        <w:jc w:val="right"/>
        <w:rPr>
          <w:rFonts w:ascii="Arial"/>
          <w:sz w:val="20"/>
        </w:rPr>
      </w:pPr>
      <w:bookmarkStart w:name="Hiding Global Variables" w:id="618"/>
      <w:bookmarkEnd w:id="618"/>
      <w:r>
        <w:rPr/>
      </w:r>
      <w:bookmarkStart w:name="_bookmark401" w:id="619"/>
      <w:bookmarkEnd w:id="619"/>
      <w:r>
        <w:rPr/>
      </w:r>
      <w:bookmarkStart w:name="_bookmark402" w:id="620"/>
      <w:bookmarkEnd w:id="620"/>
      <w:r>
        <w:rPr/>
      </w:r>
      <w:r>
        <w:rPr>
          <w:rFonts w:ascii="Arial"/>
          <w:w w:val="105"/>
          <w:sz w:val="20"/>
        </w:rPr>
        <w:t>Using</w:t>
      </w:r>
      <w:r>
        <w:rPr>
          <w:rFonts w:ascii="Arial"/>
          <w:spacing w:val="7"/>
          <w:w w:val="105"/>
          <w:sz w:val="20"/>
        </w:rPr>
        <w:t> </w:t>
      </w:r>
      <w:r>
        <w:rPr>
          <w:rFonts w:ascii="Arial"/>
          <w:w w:val="105"/>
          <w:sz w:val="20"/>
        </w:rPr>
        <w:t>Global</w:t>
      </w:r>
      <w:r>
        <w:rPr>
          <w:rFonts w:ascii="Arial"/>
          <w:spacing w:val="7"/>
          <w:w w:val="105"/>
          <w:sz w:val="20"/>
        </w:rPr>
        <w:t> </w:t>
      </w:r>
      <w:r>
        <w:rPr>
          <w:rFonts w:ascii="Arial"/>
          <w:w w:val="105"/>
          <w:sz w:val="20"/>
        </w:rPr>
        <w:t>Variables</w:t>
        <w:tab/>
      </w:r>
      <w:r>
        <w:rPr>
          <w:rFonts w:ascii="Arial"/>
          <w:sz w:val="20"/>
        </w:rPr>
        <w:t>169</w:t>
      </w:r>
    </w:p>
    <w:p>
      <w:pPr>
        <w:pStyle w:val="BodyText"/>
        <w:rPr>
          <w:rFonts w:ascii="Arial"/>
          <w:sz w:val="20"/>
        </w:rPr>
      </w:pPr>
    </w:p>
    <w:p>
      <w:pPr>
        <w:pStyle w:val="Heading4"/>
        <w:spacing w:before="184"/>
        <w:ind w:left="882"/>
      </w:pPr>
      <w:hyperlink w:history="true" w:anchor="_bookmark7">
        <w:r>
          <w:rPr/>
          <w:t>Hiding Global Variables</w:t>
        </w:r>
      </w:hyperlink>
    </w:p>
    <w:p>
      <w:pPr>
        <w:pStyle w:val="BodyText"/>
        <w:spacing w:line="254" w:lineRule="auto" w:before="75"/>
        <w:ind w:left="882" w:right="1025"/>
        <w:jc w:val="both"/>
      </w:pPr>
      <w:r>
        <w:rPr>
          <w:w w:val="105"/>
        </w:rPr>
        <w:t>You</w:t>
      </w:r>
      <w:r>
        <w:rPr>
          <w:spacing w:val="-47"/>
          <w:w w:val="105"/>
        </w:rPr>
        <w:t> </w:t>
      </w:r>
      <w:r>
        <w:rPr>
          <w:w w:val="105"/>
        </w:rPr>
        <w:t>can</w:t>
      </w:r>
      <w:r>
        <w:rPr>
          <w:spacing w:val="-48"/>
          <w:w w:val="105"/>
        </w:rPr>
        <w:t> </w:t>
      </w:r>
      <w:r>
        <w:rPr>
          <w:w w:val="105"/>
        </w:rPr>
        <w:t>hide</w:t>
      </w:r>
      <w:r>
        <w:rPr>
          <w:spacing w:val="-46"/>
          <w:w w:val="105"/>
        </w:rPr>
        <w:t> </w:t>
      </w:r>
      <w:r>
        <w:rPr>
          <w:w w:val="105"/>
        </w:rPr>
        <w:t>a</w:t>
      </w:r>
      <w:r>
        <w:rPr>
          <w:spacing w:val="-47"/>
          <w:w w:val="105"/>
        </w:rPr>
        <w:t> </w:t>
      </w:r>
      <w:r>
        <w:rPr>
          <w:w w:val="105"/>
        </w:rPr>
        <w:t>global</w:t>
      </w:r>
      <w:r>
        <w:rPr>
          <w:spacing w:val="-47"/>
          <w:w w:val="105"/>
        </w:rPr>
        <w:t> </w:t>
      </w:r>
      <w:r>
        <w:rPr>
          <w:w w:val="105"/>
        </w:rPr>
        <w:t>variable</w:t>
      </w:r>
      <w:r>
        <w:rPr>
          <w:spacing w:val="-47"/>
          <w:w w:val="105"/>
        </w:rPr>
        <w:t> </w:t>
      </w:r>
      <w:r>
        <w:rPr>
          <w:w w:val="105"/>
        </w:rPr>
        <w:t>like</w:t>
      </w:r>
      <w:r>
        <w:rPr>
          <w:spacing w:val="-46"/>
          <w:w w:val="105"/>
        </w:rPr>
        <w:t> </w:t>
      </w:r>
      <w:r>
        <w:rPr>
          <w:w w:val="105"/>
        </w:rPr>
        <w:t>any</w:t>
      </w:r>
      <w:r>
        <w:rPr>
          <w:spacing w:val="-47"/>
          <w:w w:val="105"/>
        </w:rPr>
        <w:t> </w:t>
      </w:r>
      <w:r>
        <w:rPr>
          <w:w w:val="105"/>
        </w:rPr>
        <w:t>other</w:t>
      </w:r>
      <w:r>
        <w:rPr>
          <w:spacing w:val="-48"/>
          <w:w w:val="105"/>
        </w:rPr>
        <w:t> </w:t>
      </w:r>
      <w:r>
        <w:rPr>
          <w:w w:val="105"/>
        </w:rPr>
        <w:t>variable</w:t>
      </w:r>
      <w:r>
        <w:rPr>
          <w:spacing w:val="-46"/>
          <w:w w:val="105"/>
        </w:rPr>
        <w:t> </w:t>
      </w:r>
      <w:r>
        <w:rPr>
          <w:w w:val="105"/>
        </w:rPr>
        <w:t>in</w:t>
      </w:r>
      <w:r>
        <w:rPr>
          <w:spacing w:val="-47"/>
          <w:w w:val="105"/>
        </w:rPr>
        <w:t> </w:t>
      </w:r>
      <w:r>
        <w:rPr>
          <w:w w:val="105"/>
        </w:rPr>
        <w:t>a</w:t>
      </w:r>
      <w:r>
        <w:rPr>
          <w:spacing w:val="-47"/>
          <w:w w:val="105"/>
        </w:rPr>
        <w:t> </w:t>
      </w:r>
      <w:r>
        <w:rPr>
          <w:w w:val="105"/>
        </w:rPr>
        <w:t>scope;</w:t>
      </w:r>
      <w:r>
        <w:rPr>
          <w:spacing w:val="-46"/>
          <w:w w:val="105"/>
        </w:rPr>
        <w:t> </w:t>
      </w:r>
      <w:r>
        <w:rPr>
          <w:w w:val="105"/>
        </w:rPr>
        <w:t>you</w:t>
      </w:r>
      <w:r>
        <w:rPr>
          <w:spacing w:val="-47"/>
          <w:w w:val="105"/>
        </w:rPr>
        <w:t> </w:t>
      </w:r>
      <w:r>
        <w:rPr>
          <w:w w:val="105"/>
        </w:rPr>
        <w:t>simply</w:t>
      </w:r>
      <w:r>
        <w:rPr>
          <w:spacing w:val="-47"/>
          <w:w w:val="105"/>
        </w:rPr>
        <w:t> </w:t>
      </w:r>
      <w:r>
        <w:rPr>
          <w:w w:val="105"/>
        </w:rPr>
        <w:t>declare </w:t>
      </w:r>
      <w:r>
        <w:rPr>
          <w:w w:val="110"/>
        </w:rPr>
        <w:t>a</w:t>
      </w:r>
      <w:r>
        <w:rPr>
          <w:spacing w:val="-25"/>
          <w:w w:val="110"/>
        </w:rPr>
        <w:t> </w:t>
      </w:r>
      <w:r>
        <w:rPr>
          <w:w w:val="110"/>
        </w:rPr>
        <w:t>new</w:t>
      </w:r>
      <w:r>
        <w:rPr>
          <w:spacing w:val="-25"/>
          <w:w w:val="110"/>
        </w:rPr>
        <w:t> </w:t>
      </w:r>
      <w:r>
        <w:rPr>
          <w:w w:val="110"/>
        </w:rPr>
        <w:t>variable</w:t>
      </w:r>
      <w:r>
        <w:rPr>
          <w:spacing w:val="-25"/>
          <w:w w:val="110"/>
        </w:rPr>
        <w:t> </w:t>
      </w:r>
      <w:r>
        <w:rPr>
          <w:w w:val="110"/>
        </w:rPr>
        <w:t>with</w:t>
      </w:r>
      <w:r>
        <w:rPr>
          <w:spacing w:val="-24"/>
          <w:w w:val="110"/>
        </w:rPr>
        <w:t> </w:t>
      </w:r>
      <w:r>
        <w:rPr>
          <w:w w:val="110"/>
        </w:rPr>
        <w:t>the</w:t>
      </w:r>
      <w:r>
        <w:rPr>
          <w:spacing w:val="-24"/>
          <w:w w:val="110"/>
        </w:rPr>
        <w:t> </w:t>
      </w:r>
      <w:r>
        <w:rPr>
          <w:w w:val="110"/>
        </w:rPr>
        <w:t>same</w:t>
      </w:r>
      <w:r>
        <w:rPr>
          <w:spacing w:val="-25"/>
          <w:w w:val="110"/>
        </w:rPr>
        <w:t> </w:t>
      </w:r>
      <w:r>
        <w:rPr>
          <w:w w:val="110"/>
        </w:rPr>
        <w:t>name.</w:t>
      </w:r>
      <w:r>
        <w:rPr>
          <w:spacing w:val="-24"/>
          <w:w w:val="110"/>
        </w:rPr>
        <w:t> </w:t>
      </w:r>
      <w:r>
        <w:rPr>
          <w:w w:val="110"/>
        </w:rPr>
        <w:t>That</w:t>
      </w:r>
      <w:r>
        <w:rPr>
          <w:rFonts w:ascii="Arial" w:hAnsi="Arial"/>
          <w:w w:val="110"/>
        </w:rPr>
        <w:t>’</w:t>
      </w:r>
      <w:r>
        <w:rPr>
          <w:w w:val="110"/>
        </w:rPr>
        <w:t>s</w:t>
      </w:r>
      <w:r>
        <w:rPr>
          <w:spacing w:val="-24"/>
          <w:w w:val="110"/>
        </w:rPr>
        <w:t> </w:t>
      </w:r>
      <w:r>
        <w:rPr>
          <w:w w:val="110"/>
        </w:rPr>
        <w:t>exactly</w:t>
      </w:r>
      <w:r>
        <w:rPr>
          <w:spacing w:val="-25"/>
          <w:w w:val="110"/>
        </w:rPr>
        <w:t> </w:t>
      </w:r>
      <w:r>
        <w:rPr>
          <w:w w:val="110"/>
        </w:rPr>
        <w:t>what</w:t>
      </w:r>
      <w:r>
        <w:rPr>
          <w:spacing w:val="-25"/>
          <w:w w:val="110"/>
        </w:rPr>
        <w:t> </w:t>
      </w:r>
      <w:r>
        <w:rPr>
          <w:w w:val="110"/>
        </w:rPr>
        <w:t>I</w:t>
      </w:r>
      <w:r>
        <w:rPr>
          <w:spacing w:val="-25"/>
          <w:w w:val="110"/>
        </w:rPr>
        <w:t> </w:t>
      </w:r>
      <w:r>
        <w:rPr>
          <w:w w:val="110"/>
        </w:rPr>
        <w:t>do</w:t>
      </w:r>
      <w:r>
        <w:rPr>
          <w:spacing w:val="-24"/>
          <w:w w:val="110"/>
        </w:rPr>
        <w:t> </w:t>
      </w:r>
      <w:r>
        <w:rPr>
          <w:w w:val="110"/>
        </w:rPr>
        <w:t>next,</w:t>
      </w:r>
      <w:r>
        <w:rPr>
          <w:spacing w:val="-24"/>
          <w:w w:val="110"/>
        </w:rPr>
        <w:t> </w:t>
      </w:r>
      <w:r>
        <w:rPr>
          <w:w w:val="110"/>
        </w:rPr>
        <w:t>when</w:t>
      </w:r>
      <w:r>
        <w:rPr>
          <w:spacing w:val="-25"/>
          <w:w w:val="110"/>
        </w:rPr>
        <w:t> </w:t>
      </w:r>
      <w:r>
        <w:rPr>
          <w:w w:val="110"/>
        </w:rPr>
        <w:t>I</w:t>
      </w:r>
      <w:r>
        <w:rPr>
          <w:spacing w:val="-24"/>
          <w:w w:val="110"/>
        </w:rPr>
        <w:t> </w:t>
      </w:r>
      <w:r>
        <w:rPr>
          <w:spacing w:val="-3"/>
          <w:w w:val="110"/>
        </w:rPr>
        <w:t>call </w:t>
      </w:r>
      <w:r>
        <w:rPr>
          <w:rFonts w:ascii="Arial" w:hAnsi="Arial"/>
          <w:w w:val="110"/>
          <w:sz w:val="19"/>
        </w:rPr>
        <w:t>hide_global()</w:t>
      </w:r>
      <w:r>
        <w:rPr>
          <w:w w:val="110"/>
        </w:rPr>
        <w:t>.</w:t>
      </w:r>
      <w:r>
        <w:rPr>
          <w:spacing w:val="-17"/>
          <w:w w:val="110"/>
        </w:rPr>
        <w:t> </w:t>
      </w:r>
      <w:r>
        <w:rPr>
          <w:w w:val="110"/>
        </w:rPr>
        <w:t>The</w:t>
      </w:r>
      <w:r>
        <w:rPr>
          <w:spacing w:val="-16"/>
          <w:w w:val="110"/>
        </w:rPr>
        <w:t> </w:t>
      </w:r>
      <w:r>
        <w:rPr>
          <w:w w:val="110"/>
        </w:rPr>
        <w:t>key</w:t>
      </w:r>
      <w:r>
        <w:rPr>
          <w:spacing w:val="-16"/>
          <w:w w:val="110"/>
        </w:rPr>
        <w:t> </w:t>
      </w:r>
      <w:r>
        <w:rPr>
          <w:w w:val="110"/>
        </w:rPr>
        <w:t>line</w:t>
      </w:r>
      <w:r>
        <w:rPr>
          <w:spacing w:val="-16"/>
          <w:w w:val="110"/>
        </w:rPr>
        <w:t> </w:t>
      </w:r>
      <w:r>
        <w:rPr>
          <w:w w:val="110"/>
        </w:rPr>
        <w:t>in</w:t>
      </w:r>
      <w:r>
        <w:rPr>
          <w:spacing w:val="-16"/>
          <w:w w:val="110"/>
        </w:rPr>
        <w:t> </w:t>
      </w:r>
      <w:r>
        <w:rPr>
          <w:w w:val="110"/>
        </w:rPr>
        <w:t>that</w:t>
      </w:r>
      <w:r>
        <w:rPr>
          <w:spacing w:val="-16"/>
          <w:w w:val="110"/>
        </w:rPr>
        <w:t> </w:t>
      </w:r>
      <w:r>
        <w:rPr>
          <w:w w:val="110"/>
        </w:rPr>
        <w:t>function</w:t>
      </w:r>
      <w:r>
        <w:rPr>
          <w:spacing w:val="-16"/>
          <w:w w:val="110"/>
        </w:rPr>
        <w:t> </w:t>
      </w:r>
      <w:r>
        <w:rPr>
          <w:w w:val="110"/>
        </w:rPr>
        <w:t>doesn</w:t>
      </w:r>
      <w:r>
        <w:rPr>
          <w:rFonts w:ascii="Arial" w:hAnsi="Arial"/>
          <w:w w:val="110"/>
        </w:rPr>
        <w:t>’</w:t>
      </w:r>
      <w:r>
        <w:rPr>
          <w:w w:val="110"/>
        </w:rPr>
        <w:t>t</w:t>
      </w:r>
      <w:r>
        <w:rPr>
          <w:spacing w:val="-16"/>
          <w:w w:val="110"/>
        </w:rPr>
        <w:t> </w:t>
      </w:r>
      <w:r>
        <w:rPr>
          <w:w w:val="110"/>
        </w:rPr>
        <w:t>change</w:t>
      </w:r>
      <w:r>
        <w:rPr>
          <w:spacing w:val="-16"/>
          <w:w w:val="110"/>
        </w:rPr>
        <w:t> </w:t>
      </w:r>
      <w:r>
        <w:rPr>
          <w:w w:val="110"/>
        </w:rPr>
        <w:t>the</w:t>
      </w:r>
      <w:r>
        <w:rPr>
          <w:spacing w:val="-16"/>
          <w:w w:val="110"/>
        </w:rPr>
        <w:t> </w:t>
      </w:r>
      <w:r>
        <w:rPr>
          <w:w w:val="110"/>
        </w:rPr>
        <w:t>global</w:t>
      </w:r>
      <w:r>
        <w:rPr>
          <w:spacing w:val="-16"/>
          <w:w w:val="110"/>
        </w:rPr>
        <w:t> </w:t>
      </w:r>
      <w:r>
        <w:rPr>
          <w:w w:val="110"/>
        </w:rPr>
        <w:t>variable </w:t>
      </w:r>
      <w:r>
        <w:rPr>
          <w:rFonts w:ascii="Arial" w:hAnsi="Arial"/>
          <w:w w:val="110"/>
          <w:sz w:val="19"/>
        </w:rPr>
        <w:t>glob</w:t>
      </w:r>
      <w:r>
        <w:rPr>
          <w:w w:val="110"/>
        </w:rPr>
        <w:t>;</w:t>
      </w:r>
      <w:r>
        <w:rPr>
          <w:spacing w:val="-8"/>
          <w:w w:val="110"/>
        </w:rPr>
        <w:t> </w:t>
      </w:r>
      <w:r>
        <w:rPr>
          <w:w w:val="110"/>
        </w:rPr>
        <w:t>instead,</w:t>
      </w:r>
      <w:r>
        <w:rPr>
          <w:spacing w:val="-7"/>
          <w:w w:val="110"/>
        </w:rPr>
        <w:t> </w:t>
      </w:r>
      <w:r>
        <w:rPr>
          <w:w w:val="110"/>
        </w:rPr>
        <w:t>it</w:t>
      </w:r>
      <w:r>
        <w:rPr>
          <w:spacing w:val="-8"/>
          <w:w w:val="110"/>
        </w:rPr>
        <w:t> </w:t>
      </w:r>
      <w:r>
        <w:rPr>
          <w:w w:val="110"/>
        </w:rPr>
        <w:t>creates</w:t>
      </w:r>
      <w:r>
        <w:rPr>
          <w:spacing w:val="-6"/>
          <w:w w:val="110"/>
        </w:rPr>
        <w:t> </w:t>
      </w:r>
      <w:r>
        <w:rPr>
          <w:w w:val="110"/>
        </w:rPr>
        <w:t>a</w:t>
      </w:r>
      <w:r>
        <w:rPr>
          <w:spacing w:val="-9"/>
          <w:w w:val="110"/>
        </w:rPr>
        <w:t> </w:t>
      </w:r>
      <w:r>
        <w:rPr>
          <w:w w:val="110"/>
        </w:rPr>
        <w:t>new</w:t>
      </w:r>
      <w:r>
        <w:rPr>
          <w:spacing w:val="-7"/>
          <w:w w:val="110"/>
        </w:rPr>
        <w:t> </w:t>
      </w:r>
      <w:r>
        <w:rPr>
          <w:w w:val="110"/>
        </w:rPr>
        <w:t>variable</w:t>
      </w:r>
      <w:r>
        <w:rPr>
          <w:spacing w:val="-8"/>
          <w:w w:val="110"/>
        </w:rPr>
        <w:t> </w:t>
      </w:r>
      <w:r>
        <w:rPr>
          <w:w w:val="110"/>
        </w:rPr>
        <w:t>named</w:t>
      </w:r>
      <w:r>
        <w:rPr>
          <w:spacing w:val="-7"/>
          <w:w w:val="110"/>
        </w:rPr>
        <w:t> </w:t>
      </w:r>
      <w:r>
        <w:rPr>
          <w:rFonts w:ascii="Arial" w:hAnsi="Arial"/>
          <w:w w:val="110"/>
          <w:sz w:val="19"/>
        </w:rPr>
        <w:t>glob</w:t>
      </w:r>
      <w:r>
        <w:rPr>
          <w:w w:val="110"/>
        </w:rPr>
        <w:t>,</w:t>
      </w:r>
      <w:r>
        <w:rPr>
          <w:spacing w:val="-7"/>
          <w:w w:val="110"/>
        </w:rPr>
        <w:t> </w:t>
      </w:r>
      <w:r>
        <w:rPr>
          <w:w w:val="110"/>
        </w:rPr>
        <w:t>local</w:t>
      </w:r>
      <w:r>
        <w:rPr>
          <w:spacing w:val="-8"/>
          <w:w w:val="110"/>
        </w:rPr>
        <w:t> </w:t>
      </w:r>
      <w:r>
        <w:rPr>
          <w:w w:val="110"/>
        </w:rPr>
        <w:t>to</w:t>
      </w:r>
      <w:r>
        <w:rPr>
          <w:spacing w:val="-8"/>
          <w:w w:val="110"/>
        </w:rPr>
        <w:t> </w:t>
      </w:r>
      <w:r>
        <w:rPr>
          <w:rFonts w:ascii="Arial" w:hAnsi="Arial"/>
          <w:w w:val="110"/>
          <w:sz w:val="19"/>
        </w:rPr>
        <w:t>hide_global()</w:t>
      </w:r>
      <w:r>
        <w:rPr>
          <w:w w:val="110"/>
        </w:rPr>
        <w:t>,</w:t>
      </w:r>
      <w:r>
        <w:rPr>
          <w:spacing w:val="-9"/>
          <w:w w:val="110"/>
        </w:rPr>
        <w:t> </w:t>
      </w:r>
      <w:r>
        <w:rPr>
          <w:w w:val="110"/>
        </w:rPr>
        <w:t>that hides the global</w:t>
      </w:r>
      <w:r>
        <w:rPr>
          <w:spacing w:val="-10"/>
          <w:w w:val="110"/>
        </w:rPr>
        <w:t> </w:t>
      </w:r>
      <w:r>
        <w:rPr>
          <w:w w:val="110"/>
        </w:rPr>
        <w:t>variable.</w:t>
      </w:r>
    </w:p>
    <w:p>
      <w:pPr>
        <w:tabs>
          <w:tab w:pos="2743" w:val="left" w:leader="none"/>
        </w:tabs>
        <w:spacing w:before="117"/>
        <w:ind w:left="1300" w:right="0" w:firstLine="0"/>
        <w:jc w:val="left"/>
        <w:rPr>
          <w:rFonts w:ascii="Arial"/>
          <w:sz w:val="19"/>
        </w:rPr>
      </w:pPr>
      <w:r>
        <w:rPr>
          <w:rFonts w:ascii="Arial"/>
          <w:w w:val="135"/>
          <w:sz w:val="19"/>
        </w:rPr>
        <w:t>int </w:t>
      </w:r>
      <w:r>
        <w:rPr>
          <w:rFonts w:ascii="Arial"/>
          <w:w w:val="120"/>
          <w:sz w:val="19"/>
        </w:rPr>
        <w:t>glob</w:t>
      </w:r>
      <w:r>
        <w:rPr>
          <w:rFonts w:ascii="Arial"/>
          <w:spacing w:val="-1"/>
          <w:w w:val="120"/>
          <w:sz w:val="19"/>
        </w:rPr>
        <w:t> </w:t>
      </w:r>
      <w:r>
        <w:rPr>
          <w:rFonts w:ascii="Arial"/>
          <w:w w:val="120"/>
          <w:sz w:val="19"/>
        </w:rPr>
        <w:t>=</w:t>
      </w:r>
      <w:r>
        <w:rPr>
          <w:rFonts w:ascii="Arial"/>
          <w:spacing w:val="3"/>
          <w:w w:val="120"/>
          <w:sz w:val="19"/>
        </w:rPr>
        <w:t> </w:t>
      </w:r>
      <w:r>
        <w:rPr>
          <w:rFonts w:ascii="Arial"/>
          <w:w w:val="120"/>
          <w:sz w:val="19"/>
        </w:rPr>
        <w:t>0;</w:t>
        <w:tab/>
      </w:r>
      <w:r>
        <w:rPr>
          <w:rFonts w:ascii="Arial"/>
          <w:w w:val="170"/>
          <w:sz w:val="19"/>
        </w:rPr>
        <w:t>// </w:t>
      </w:r>
      <w:r>
        <w:rPr>
          <w:rFonts w:ascii="Arial"/>
          <w:w w:val="120"/>
          <w:sz w:val="19"/>
        </w:rPr>
        <w:t>hide global variable</w:t>
      </w:r>
      <w:r>
        <w:rPr>
          <w:rFonts w:ascii="Arial"/>
          <w:spacing w:val="-26"/>
          <w:w w:val="120"/>
          <w:sz w:val="19"/>
        </w:rPr>
        <w:t> </w:t>
      </w:r>
      <w:r>
        <w:rPr>
          <w:rFonts w:ascii="Arial"/>
          <w:w w:val="120"/>
          <w:sz w:val="19"/>
        </w:rPr>
        <w:t>glob</w:t>
      </w:r>
    </w:p>
    <w:p>
      <w:pPr>
        <w:spacing w:line="254" w:lineRule="auto" w:before="100"/>
        <w:ind w:left="882" w:right="1025" w:hanging="1"/>
        <w:jc w:val="both"/>
        <w:rPr>
          <w:sz w:val="24"/>
        </w:rPr>
      </w:pPr>
      <w:r>
        <w:rPr>
          <w:w w:val="105"/>
          <w:sz w:val="24"/>
        </w:rPr>
        <w:t>As a result, when I send </w:t>
      </w:r>
      <w:r>
        <w:rPr>
          <w:rFonts w:ascii="Arial"/>
          <w:w w:val="105"/>
          <w:sz w:val="19"/>
        </w:rPr>
        <w:t>glob </w:t>
      </w:r>
      <w:r>
        <w:rPr>
          <w:w w:val="105"/>
          <w:sz w:val="24"/>
        </w:rPr>
        <w:t>to </w:t>
      </w:r>
      <w:r>
        <w:rPr>
          <w:rFonts w:ascii="Arial"/>
          <w:w w:val="105"/>
          <w:sz w:val="19"/>
        </w:rPr>
        <w:t>cout </w:t>
      </w:r>
      <w:r>
        <w:rPr>
          <w:w w:val="105"/>
          <w:sz w:val="24"/>
        </w:rPr>
        <w:t>next in </w:t>
      </w:r>
      <w:r>
        <w:rPr>
          <w:rFonts w:ascii="Arial"/>
          <w:w w:val="115"/>
          <w:sz w:val="19"/>
        </w:rPr>
        <w:t>hide_global() </w:t>
      </w:r>
      <w:r>
        <w:rPr>
          <w:w w:val="105"/>
          <w:sz w:val="24"/>
        </w:rPr>
        <w:t>with the following</w:t>
      </w:r>
      <w:bookmarkStart w:name="Altering Global Variables" w:id="621"/>
      <w:bookmarkEnd w:id="621"/>
      <w:r>
        <w:rPr>
          <w:w w:val="105"/>
          <w:sz w:val="24"/>
        </w:rPr>
      </w:r>
      <w:bookmarkStart w:name="_bookmark403" w:id="622"/>
      <w:bookmarkEnd w:id="622"/>
      <w:r>
        <w:rPr>
          <w:w w:val="105"/>
          <w:sz w:val="24"/>
        </w:rPr>
      </w:r>
      <w:r>
        <w:rPr>
          <w:w w:val="105"/>
          <w:sz w:val="24"/>
        </w:rPr>
        <w:t> line, 0 is displayed.</w:t>
      </w:r>
    </w:p>
    <w:p>
      <w:pPr>
        <w:spacing w:before="114"/>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hide_global()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spacing w:line="254" w:lineRule="auto" w:before="102"/>
        <w:ind w:left="882" w:right="1024" w:firstLine="0"/>
        <w:jc w:val="both"/>
        <w:rPr>
          <w:sz w:val="24"/>
        </w:rPr>
      </w:pPr>
      <w:r>
        <w:rPr>
          <w:w w:val="110"/>
          <w:sz w:val="24"/>
        </w:rPr>
        <w:t>The</w:t>
      </w:r>
      <w:r>
        <w:rPr>
          <w:spacing w:val="-18"/>
          <w:w w:val="110"/>
          <w:sz w:val="24"/>
        </w:rPr>
        <w:t> </w:t>
      </w:r>
      <w:r>
        <w:rPr>
          <w:w w:val="110"/>
          <w:sz w:val="24"/>
        </w:rPr>
        <w:t>global</w:t>
      </w:r>
      <w:r>
        <w:rPr>
          <w:spacing w:val="-16"/>
          <w:w w:val="110"/>
          <w:sz w:val="24"/>
        </w:rPr>
        <w:t> </w:t>
      </w:r>
      <w:r>
        <w:rPr>
          <w:w w:val="110"/>
          <w:sz w:val="24"/>
        </w:rPr>
        <w:t>variable</w:t>
      </w:r>
      <w:r>
        <w:rPr>
          <w:spacing w:val="-16"/>
          <w:w w:val="110"/>
          <w:sz w:val="24"/>
        </w:rPr>
        <w:t> </w:t>
      </w:r>
      <w:r>
        <w:rPr>
          <w:rFonts w:ascii="Arial"/>
          <w:w w:val="110"/>
          <w:sz w:val="19"/>
        </w:rPr>
        <w:t>glob</w:t>
      </w:r>
      <w:r>
        <w:rPr>
          <w:rFonts w:ascii="Arial"/>
          <w:spacing w:val="-10"/>
          <w:w w:val="110"/>
          <w:sz w:val="19"/>
        </w:rPr>
        <w:t> </w:t>
      </w:r>
      <w:r>
        <w:rPr>
          <w:w w:val="110"/>
          <w:sz w:val="24"/>
        </w:rPr>
        <w:t>remains</w:t>
      </w:r>
      <w:r>
        <w:rPr>
          <w:spacing w:val="-16"/>
          <w:w w:val="110"/>
          <w:sz w:val="24"/>
        </w:rPr>
        <w:t> </w:t>
      </w:r>
      <w:r>
        <w:rPr>
          <w:w w:val="110"/>
          <w:sz w:val="24"/>
        </w:rPr>
        <w:t>hidden</w:t>
      </w:r>
      <w:r>
        <w:rPr>
          <w:spacing w:val="-16"/>
          <w:w w:val="110"/>
          <w:sz w:val="24"/>
        </w:rPr>
        <w:t> </w:t>
      </w:r>
      <w:r>
        <w:rPr>
          <w:w w:val="110"/>
          <w:sz w:val="24"/>
        </w:rPr>
        <w:t>in</w:t>
      </w:r>
      <w:r>
        <w:rPr>
          <w:spacing w:val="-17"/>
          <w:w w:val="110"/>
          <w:sz w:val="24"/>
        </w:rPr>
        <w:t> </w:t>
      </w:r>
      <w:r>
        <w:rPr>
          <w:w w:val="110"/>
          <w:sz w:val="24"/>
        </w:rPr>
        <w:t>the</w:t>
      </w:r>
      <w:r>
        <w:rPr>
          <w:spacing w:val="-17"/>
          <w:w w:val="110"/>
          <w:sz w:val="24"/>
        </w:rPr>
        <w:t> </w:t>
      </w:r>
      <w:r>
        <w:rPr>
          <w:w w:val="110"/>
          <w:sz w:val="24"/>
        </w:rPr>
        <w:t>scope</w:t>
      </w:r>
      <w:r>
        <w:rPr>
          <w:spacing w:val="-17"/>
          <w:w w:val="110"/>
          <w:sz w:val="24"/>
        </w:rPr>
        <w:t> </w:t>
      </w:r>
      <w:r>
        <w:rPr>
          <w:w w:val="110"/>
          <w:sz w:val="24"/>
        </w:rPr>
        <w:t>of</w:t>
      </w:r>
      <w:r>
        <w:rPr>
          <w:spacing w:val="-16"/>
          <w:w w:val="110"/>
          <w:sz w:val="24"/>
        </w:rPr>
        <w:t> </w:t>
      </w:r>
      <w:r>
        <w:rPr>
          <w:rFonts w:ascii="Arial"/>
          <w:w w:val="110"/>
          <w:sz w:val="19"/>
        </w:rPr>
        <w:t>hide_global()</w:t>
      </w:r>
      <w:r>
        <w:rPr>
          <w:rFonts w:ascii="Arial"/>
          <w:spacing w:val="-9"/>
          <w:w w:val="110"/>
          <w:sz w:val="19"/>
        </w:rPr>
        <w:t> </w:t>
      </w:r>
      <w:r>
        <w:rPr>
          <w:w w:val="110"/>
          <w:sz w:val="24"/>
        </w:rPr>
        <w:t>until</w:t>
      </w:r>
      <w:r>
        <w:rPr>
          <w:spacing w:val="-16"/>
          <w:w w:val="110"/>
          <w:sz w:val="24"/>
        </w:rPr>
        <w:t> </w:t>
      </w:r>
      <w:r>
        <w:rPr>
          <w:w w:val="110"/>
          <w:sz w:val="24"/>
        </w:rPr>
        <w:t>the function</w:t>
      </w:r>
      <w:r>
        <w:rPr>
          <w:spacing w:val="14"/>
          <w:w w:val="110"/>
          <w:sz w:val="24"/>
        </w:rPr>
        <w:t> </w:t>
      </w:r>
      <w:r>
        <w:rPr>
          <w:w w:val="110"/>
          <w:sz w:val="24"/>
        </w:rPr>
        <w:t>ends.</w:t>
      </w:r>
    </w:p>
    <w:p>
      <w:pPr>
        <w:pStyle w:val="BodyText"/>
        <w:spacing w:line="256" w:lineRule="auto" w:before="128"/>
        <w:ind w:left="882" w:right="1025"/>
        <w:jc w:val="both"/>
      </w:pPr>
      <w:r>
        <w:rPr>
          <w:w w:val="105"/>
        </w:rPr>
        <w:t>To prove that the global variable was only hidden and not changed, next I display </w:t>
      </w:r>
      <w:r>
        <w:rPr>
          <w:rFonts w:ascii="Arial"/>
          <w:w w:val="105"/>
          <w:sz w:val="19"/>
        </w:rPr>
        <w:t>glob </w:t>
      </w:r>
      <w:r>
        <w:rPr>
          <w:w w:val="105"/>
        </w:rPr>
        <w:t>back in </w:t>
      </w:r>
      <w:r>
        <w:rPr>
          <w:rFonts w:ascii="Arial"/>
          <w:w w:val="105"/>
          <w:sz w:val="19"/>
        </w:rPr>
        <w:t>main() </w:t>
      </w:r>
      <w:r>
        <w:rPr>
          <w:w w:val="105"/>
        </w:rPr>
        <w:t>with:</w:t>
      </w:r>
    </w:p>
    <w:p>
      <w:pPr>
        <w:spacing w:before="110"/>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glob </w:t>
      </w:r>
      <w:r>
        <w:rPr>
          <w:rFonts w:ascii="Arial"/>
          <w:w w:val="145"/>
          <w:sz w:val="19"/>
        </w:rPr>
        <w:t>is: " </w:t>
      </w:r>
      <w:r>
        <w:rPr>
          <w:rFonts w:ascii="Arial"/>
          <w:w w:val="115"/>
          <w:sz w:val="19"/>
        </w:rPr>
        <w:t>&lt;&lt; </w:t>
      </w:r>
      <w:r>
        <w:rPr>
          <w:rFonts w:ascii="Arial"/>
          <w:w w:val="130"/>
          <w:sz w:val="19"/>
        </w:rPr>
        <w:t>glob </w:t>
      </w:r>
      <w:r>
        <w:rPr>
          <w:rFonts w:ascii="Arial"/>
          <w:w w:val="115"/>
          <w:sz w:val="19"/>
        </w:rPr>
        <w:t>&lt;&lt; </w:t>
      </w:r>
      <w:r>
        <w:rPr>
          <w:rFonts w:ascii="Arial"/>
          <w:w w:val="145"/>
          <w:sz w:val="19"/>
        </w:rPr>
        <w:t>"\n\n";</w:t>
      </w:r>
    </w:p>
    <w:p>
      <w:pPr>
        <w:pStyle w:val="BodyText"/>
        <w:spacing w:before="101"/>
        <w:ind w:left="882"/>
      </w:pPr>
      <w:r>
        <w:rPr/>
        <w:t>Once again, 10 is displayed.</w:t>
      </w:r>
    </w:p>
    <w:p>
      <w:pPr>
        <w:pStyle w:val="BodyText"/>
        <w:spacing w:before="3"/>
        <w:rPr>
          <w:sz w:val="26"/>
        </w:rPr>
      </w:pPr>
    </w:p>
    <w:p>
      <w:pPr>
        <w:spacing w:before="0"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4" w:firstLine="0"/>
        <w:jc w:val="left"/>
        <w:rPr>
          <w:rFonts w:ascii="Arial" w:hAnsi="Arial"/>
          <w:sz w:val="20"/>
        </w:rPr>
      </w:pPr>
      <w:r>
        <w:rPr/>
        <w:pict>
          <v:shape style="position:absolute;margin-left:70.565002pt;margin-top:34.364906pt;width:373.15pt;height:.1pt;mso-position-horizontal-relative:page;mso-position-vertical-relative:paragraph;z-index:-251410432;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0"/>
          <w:sz w:val="20"/>
        </w:rPr>
        <w:t>Although</w:t>
      </w:r>
      <w:r>
        <w:rPr>
          <w:rFonts w:ascii="Arial" w:hAnsi="Arial"/>
          <w:spacing w:val="-23"/>
          <w:w w:val="90"/>
          <w:sz w:val="20"/>
        </w:rPr>
        <w:t> </w:t>
      </w:r>
      <w:r>
        <w:rPr>
          <w:rFonts w:ascii="Arial" w:hAnsi="Arial"/>
          <w:w w:val="90"/>
          <w:sz w:val="20"/>
        </w:rPr>
        <w:t>you</w:t>
      </w:r>
      <w:r>
        <w:rPr>
          <w:rFonts w:ascii="Arial" w:hAnsi="Arial"/>
          <w:spacing w:val="-22"/>
          <w:w w:val="90"/>
          <w:sz w:val="20"/>
        </w:rPr>
        <w:t> </w:t>
      </w:r>
      <w:r>
        <w:rPr>
          <w:rFonts w:ascii="Arial" w:hAnsi="Arial"/>
          <w:w w:val="90"/>
          <w:sz w:val="20"/>
        </w:rPr>
        <w:t>can</w:t>
      </w:r>
      <w:r>
        <w:rPr>
          <w:rFonts w:ascii="Arial" w:hAnsi="Arial"/>
          <w:spacing w:val="-22"/>
          <w:w w:val="90"/>
          <w:sz w:val="20"/>
        </w:rPr>
        <w:t> </w:t>
      </w:r>
      <w:r>
        <w:rPr>
          <w:rFonts w:ascii="Arial" w:hAnsi="Arial"/>
          <w:w w:val="90"/>
          <w:sz w:val="20"/>
        </w:rPr>
        <w:t>declare</w:t>
      </w:r>
      <w:r>
        <w:rPr>
          <w:rFonts w:ascii="Arial" w:hAnsi="Arial"/>
          <w:spacing w:val="-23"/>
          <w:w w:val="90"/>
          <w:sz w:val="20"/>
        </w:rPr>
        <w:t> </w:t>
      </w:r>
      <w:r>
        <w:rPr>
          <w:rFonts w:ascii="Arial" w:hAnsi="Arial"/>
          <w:w w:val="90"/>
          <w:sz w:val="20"/>
        </w:rPr>
        <w:t>variables</w:t>
      </w:r>
      <w:r>
        <w:rPr>
          <w:rFonts w:ascii="Arial" w:hAnsi="Arial"/>
          <w:spacing w:val="-22"/>
          <w:w w:val="90"/>
          <w:sz w:val="20"/>
        </w:rPr>
        <w:t> </w:t>
      </w:r>
      <w:r>
        <w:rPr>
          <w:rFonts w:ascii="Arial" w:hAnsi="Arial"/>
          <w:w w:val="90"/>
          <w:sz w:val="20"/>
        </w:rPr>
        <w:t>in</w:t>
      </w:r>
      <w:r>
        <w:rPr>
          <w:rFonts w:ascii="Arial" w:hAnsi="Arial"/>
          <w:spacing w:val="-22"/>
          <w:w w:val="90"/>
          <w:sz w:val="20"/>
        </w:rPr>
        <w:t> </w:t>
      </w:r>
      <w:r>
        <w:rPr>
          <w:rFonts w:ascii="Arial" w:hAnsi="Arial"/>
          <w:w w:val="90"/>
          <w:sz w:val="20"/>
        </w:rPr>
        <w:t>a</w:t>
      </w:r>
      <w:r>
        <w:rPr>
          <w:rFonts w:ascii="Arial" w:hAnsi="Arial"/>
          <w:spacing w:val="-23"/>
          <w:w w:val="90"/>
          <w:sz w:val="20"/>
        </w:rPr>
        <w:t> </w:t>
      </w:r>
      <w:r>
        <w:rPr>
          <w:rFonts w:ascii="Arial" w:hAnsi="Arial"/>
          <w:w w:val="90"/>
          <w:sz w:val="20"/>
        </w:rPr>
        <w:t>function</w:t>
      </w:r>
      <w:r>
        <w:rPr>
          <w:rFonts w:ascii="Arial" w:hAnsi="Arial"/>
          <w:spacing w:val="-22"/>
          <w:w w:val="90"/>
          <w:sz w:val="20"/>
        </w:rPr>
        <w:t> </w:t>
      </w:r>
      <w:r>
        <w:rPr>
          <w:rFonts w:ascii="Arial" w:hAnsi="Arial"/>
          <w:w w:val="90"/>
          <w:sz w:val="20"/>
        </w:rPr>
        <w:t>with</w:t>
      </w:r>
      <w:r>
        <w:rPr>
          <w:rFonts w:ascii="Arial" w:hAnsi="Arial"/>
          <w:spacing w:val="-22"/>
          <w:w w:val="90"/>
          <w:sz w:val="20"/>
        </w:rPr>
        <w:t> </w:t>
      </w:r>
      <w:r>
        <w:rPr>
          <w:rFonts w:ascii="Arial" w:hAnsi="Arial"/>
          <w:w w:val="90"/>
          <w:sz w:val="20"/>
        </w:rPr>
        <w:t>the</w:t>
      </w:r>
      <w:r>
        <w:rPr>
          <w:rFonts w:ascii="Arial" w:hAnsi="Arial"/>
          <w:spacing w:val="-22"/>
          <w:w w:val="90"/>
          <w:sz w:val="20"/>
        </w:rPr>
        <w:t> </w:t>
      </w:r>
      <w:r>
        <w:rPr>
          <w:rFonts w:ascii="Arial" w:hAnsi="Arial"/>
          <w:w w:val="90"/>
          <w:sz w:val="20"/>
        </w:rPr>
        <w:t>same</w:t>
      </w:r>
      <w:r>
        <w:rPr>
          <w:rFonts w:ascii="Arial" w:hAnsi="Arial"/>
          <w:spacing w:val="-22"/>
          <w:w w:val="90"/>
          <w:sz w:val="20"/>
        </w:rPr>
        <w:t> </w:t>
      </w:r>
      <w:r>
        <w:rPr>
          <w:rFonts w:ascii="Arial" w:hAnsi="Arial"/>
          <w:w w:val="90"/>
          <w:sz w:val="20"/>
        </w:rPr>
        <w:t>name</w:t>
      </w:r>
      <w:r>
        <w:rPr>
          <w:rFonts w:ascii="Arial" w:hAnsi="Arial"/>
          <w:spacing w:val="-22"/>
          <w:w w:val="90"/>
          <w:sz w:val="20"/>
        </w:rPr>
        <w:t> </w:t>
      </w:r>
      <w:r>
        <w:rPr>
          <w:rFonts w:ascii="Arial" w:hAnsi="Arial"/>
          <w:w w:val="90"/>
          <w:sz w:val="20"/>
        </w:rPr>
        <w:t>as</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global</w:t>
      </w:r>
      <w:r>
        <w:rPr>
          <w:rFonts w:ascii="Arial" w:hAnsi="Arial"/>
          <w:spacing w:val="-23"/>
          <w:w w:val="90"/>
          <w:sz w:val="20"/>
        </w:rPr>
        <w:t> </w:t>
      </w:r>
      <w:r>
        <w:rPr>
          <w:rFonts w:ascii="Arial" w:hAnsi="Arial"/>
          <w:w w:val="90"/>
          <w:sz w:val="20"/>
        </w:rPr>
        <w:t>variable,</w:t>
      </w:r>
      <w:r>
        <w:rPr>
          <w:rFonts w:ascii="Arial" w:hAnsi="Arial"/>
          <w:spacing w:val="-22"/>
          <w:w w:val="90"/>
          <w:sz w:val="20"/>
        </w:rPr>
        <w:t> </w:t>
      </w:r>
      <w:r>
        <w:rPr>
          <w:rFonts w:ascii="Arial" w:hAnsi="Arial"/>
          <w:w w:val="90"/>
          <w:sz w:val="20"/>
        </w:rPr>
        <w:t>it’s</w:t>
      </w:r>
      <w:r>
        <w:rPr>
          <w:rFonts w:ascii="Arial" w:hAnsi="Arial"/>
          <w:spacing w:val="-22"/>
          <w:w w:val="90"/>
          <w:sz w:val="20"/>
        </w:rPr>
        <w:t> </w:t>
      </w:r>
      <w:r>
        <w:rPr>
          <w:rFonts w:ascii="Arial" w:hAnsi="Arial"/>
          <w:w w:val="90"/>
          <w:sz w:val="20"/>
        </w:rPr>
        <w:t>not</w:t>
      </w:r>
      <w:r>
        <w:rPr>
          <w:rFonts w:ascii="Arial" w:hAnsi="Arial"/>
          <w:spacing w:val="-22"/>
          <w:w w:val="90"/>
          <w:sz w:val="20"/>
        </w:rPr>
        <w:t> </w:t>
      </w:r>
      <w:r>
        <w:rPr>
          <w:rFonts w:ascii="Arial" w:hAnsi="Arial"/>
          <w:w w:val="90"/>
          <w:sz w:val="20"/>
        </w:rPr>
        <w:t>a </w:t>
      </w:r>
      <w:r>
        <w:rPr>
          <w:rFonts w:ascii="Arial" w:hAnsi="Arial"/>
          <w:w w:val="95"/>
          <w:sz w:val="20"/>
        </w:rPr>
        <w:t>good idea because it can lead to</w:t>
      </w:r>
      <w:r>
        <w:rPr>
          <w:rFonts w:ascii="Arial" w:hAnsi="Arial"/>
          <w:spacing w:val="4"/>
          <w:w w:val="95"/>
          <w:sz w:val="20"/>
        </w:rPr>
        <w:t> </w:t>
      </w:r>
      <w:r>
        <w:rPr>
          <w:rFonts w:ascii="Arial" w:hAnsi="Arial"/>
          <w:w w:val="95"/>
          <w:sz w:val="20"/>
        </w:rPr>
        <w:t>confusion.</w:t>
      </w:r>
    </w:p>
    <w:p>
      <w:pPr>
        <w:pStyle w:val="BodyText"/>
        <w:spacing w:before="1"/>
        <w:rPr>
          <w:rFonts w:ascii="Arial"/>
          <w:sz w:val="19"/>
        </w:rPr>
      </w:pPr>
    </w:p>
    <w:p>
      <w:pPr>
        <w:pStyle w:val="Heading4"/>
        <w:ind w:left="882"/>
        <w:jc w:val="left"/>
      </w:pPr>
      <w:hyperlink w:history="true" w:anchor="_bookmark7">
        <w:r>
          <w:rPr/>
          <w:t>Altering Global Variables</w:t>
        </w:r>
      </w:hyperlink>
    </w:p>
    <w:p>
      <w:pPr>
        <w:pStyle w:val="BodyText"/>
        <w:spacing w:line="254" w:lineRule="auto" w:before="75"/>
        <w:ind w:left="882" w:right="1024"/>
        <w:jc w:val="both"/>
      </w:pPr>
      <w:r>
        <w:rPr>
          <w:w w:val="105"/>
        </w:rPr>
        <w:t>Just</w:t>
      </w:r>
      <w:r>
        <w:rPr>
          <w:spacing w:val="-26"/>
          <w:w w:val="105"/>
        </w:rPr>
        <w:t> </w:t>
      </w:r>
      <w:r>
        <w:rPr>
          <w:w w:val="105"/>
        </w:rPr>
        <w:t>as</w:t>
      </w:r>
      <w:r>
        <w:rPr>
          <w:spacing w:val="-26"/>
          <w:w w:val="105"/>
        </w:rPr>
        <w:t> </w:t>
      </w:r>
      <w:r>
        <w:rPr>
          <w:w w:val="105"/>
        </w:rPr>
        <w:t>you</w:t>
      </w:r>
      <w:r>
        <w:rPr>
          <w:spacing w:val="-24"/>
          <w:w w:val="105"/>
        </w:rPr>
        <w:t> </w:t>
      </w:r>
      <w:r>
        <w:rPr>
          <w:w w:val="105"/>
        </w:rPr>
        <w:t>can</w:t>
      </w:r>
      <w:r>
        <w:rPr>
          <w:spacing w:val="-25"/>
          <w:w w:val="105"/>
        </w:rPr>
        <w:t> </w:t>
      </w:r>
      <w:r>
        <w:rPr>
          <w:w w:val="105"/>
        </w:rPr>
        <w:t>access</w:t>
      </w:r>
      <w:r>
        <w:rPr>
          <w:spacing w:val="-25"/>
          <w:w w:val="105"/>
        </w:rPr>
        <w:t> </w:t>
      </w:r>
      <w:r>
        <w:rPr>
          <w:w w:val="105"/>
        </w:rPr>
        <w:t>a</w:t>
      </w:r>
      <w:r>
        <w:rPr>
          <w:spacing w:val="-26"/>
          <w:w w:val="105"/>
        </w:rPr>
        <w:t> </w:t>
      </w:r>
      <w:r>
        <w:rPr>
          <w:w w:val="105"/>
        </w:rPr>
        <w:t>global</w:t>
      </w:r>
      <w:r>
        <w:rPr>
          <w:spacing w:val="-25"/>
          <w:w w:val="105"/>
        </w:rPr>
        <w:t> </w:t>
      </w:r>
      <w:r>
        <w:rPr>
          <w:w w:val="105"/>
        </w:rPr>
        <w:t>variable</w:t>
      </w:r>
      <w:r>
        <w:rPr>
          <w:spacing w:val="-24"/>
          <w:w w:val="105"/>
        </w:rPr>
        <w:t> </w:t>
      </w:r>
      <w:r>
        <w:rPr>
          <w:w w:val="105"/>
        </w:rPr>
        <w:t>from</w:t>
      </w:r>
      <w:r>
        <w:rPr>
          <w:spacing w:val="-26"/>
          <w:w w:val="105"/>
        </w:rPr>
        <w:t> </w:t>
      </w:r>
      <w:r>
        <w:rPr>
          <w:w w:val="105"/>
        </w:rPr>
        <w:t>anywhere</w:t>
      </w:r>
      <w:r>
        <w:rPr>
          <w:spacing w:val="-26"/>
          <w:w w:val="105"/>
        </w:rPr>
        <w:t> </w:t>
      </w:r>
      <w:r>
        <w:rPr>
          <w:w w:val="105"/>
        </w:rPr>
        <w:t>in</w:t>
      </w:r>
      <w:r>
        <w:rPr>
          <w:spacing w:val="-25"/>
          <w:w w:val="105"/>
        </w:rPr>
        <w:t> </w:t>
      </w:r>
      <w:r>
        <w:rPr>
          <w:w w:val="105"/>
        </w:rPr>
        <w:t>your</w:t>
      </w:r>
      <w:r>
        <w:rPr>
          <w:spacing w:val="-26"/>
          <w:w w:val="105"/>
        </w:rPr>
        <w:t> </w:t>
      </w:r>
      <w:r>
        <w:rPr>
          <w:w w:val="105"/>
        </w:rPr>
        <w:t>program,</w:t>
      </w:r>
      <w:r>
        <w:rPr>
          <w:spacing w:val="-25"/>
          <w:w w:val="105"/>
        </w:rPr>
        <w:t> </w:t>
      </w:r>
      <w:r>
        <w:rPr>
          <w:w w:val="105"/>
        </w:rPr>
        <w:t>you</w:t>
      </w:r>
      <w:r>
        <w:rPr>
          <w:spacing w:val="-25"/>
          <w:w w:val="105"/>
        </w:rPr>
        <w:t> </w:t>
      </w:r>
      <w:r>
        <w:rPr>
          <w:w w:val="105"/>
        </w:rPr>
        <w:t>can </w:t>
      </w:r>
      <w:r>
        <w:rPr>
          <w:w w:val="110"/>
        </w:rPr>
        <w:t>alter</w:t>
      </w:r>
      <w:r>
        <w:rPr>
          <w:spacing w:val="-45"/>
          <w:w w:val="110"/>
        </w:rPr>
        <w:t> </w:t>
      </w:r>
      <w:r>
        <w:rPr>
          <w:w w:val="110"/>
        </w:rPr>
        <w:t>one</w:t>
      </w:r>
      <w:r>
        <w:rPr>
          <w:spacing w:val="-45"/>
          <w:w w:val="110"/>
        </w:rPr>
        <w:t> </w:t>
      </w:r>
      <w:r>
        <w:rPr>
          <w:w w:val="110"/>
        </w:rPr>
        <w:t>from</w:t>
      </w:r>
      <w:r>
        <w:rPr>
          <w:spacing w:val="-45"/>
          <w:w w:val="110"/>
        </w:rPr>
        <w:t> </w:t>
      </w:r>
      <w:r>
        <w:rPr>
          <w:w w:val="110"/>
        </w:rPr>
        <w:t>anywhere</w:t>
      </w:r>
      <w:r>
        <w:rPr>
          <w:spacing w:val="-45"/>
          <w:w w:val="110"/>
        </w:rPr>
        <w:t> </w:t>
      </w:r>
      <w:r>
        <w:rPr>
          <w:w w:val="110"/>
        </w:rPr>
        <w:t>in</w:t>
      </w:r>
      <w:r>
        <w:rPr>
          <w:spacing w:val="-45"/>
          <w:w w:val="110"/>
        </w:rPr>
        <w:t> </w:t>
      </w:r>
      <w:r>
        <w:rPr>
          <w:w w:val="110"/>
        </w:rPr>
        <w:t>your</w:t>
      </w:r>
      <w:r>
        <w:rPr>
          <w:spacing w:val="-45"/>
          <w:w w:val="110"/>
        </w:rPr>
        <w:t> </w:t>
      </w:r>
      <w:r>
        <w:rPr>
          <w:w w:val="110"/>
        </w:rPr>
        <w:t>program,</w:t>
      </w:r>
      <w:r>
        <w:rPr>
          <w:spacing w:val="-45"/>
          <w:w w:val="110"/>
        </w:rPr>
        <w:t> </w:t>
      </w:r>
      <w:r>
        <w:rPr>
          <w:w w:val="110"/>
        </w:rPr>
        <w:t>too.</w:t>
      </w:r>
      <w:r>
        <w:rPr>
          <w:spacing w:val="-45"/>
          <w:w w:val="110"/>
        </w:rPr>
        <w:t> </w:t>
      </w:r>
      <w:r>
        <w:rPr>
          <w:w w:val="110"/>
        </w:rPr>
        <w:t>That</w:t>
      </w:r>
      <w:r>
        <w:rPr>
          <w:rFonts w:ascii="Arial" w:hAnsi="Arial"/>
          <w:w w:val="110"/>
        </w:rPr>
        <w:t>’</w:t>
      </w:r>
      <w:r>
        <w:rPr>
          <w:w w:val="110"/>
        </w:rPr>
        <w:t>s</w:t>
      </w:r>
      <w:r>
        <w:rPr>
          <w:spacing w:val="-45"/>
          <w:w w:val="110"/>
        </w:rPr>
        <w:t> </w:t>
      </w:r>
      <w:r>
        <w:rPr>
          <w:w w:val="110"/>
        </w:rPr>
        <w:t>what</w:t>
      </w:r>
      <w:r>
        <w:rPr>
          <w:spacing w:val="-44"/>
          <w:w w:val="110"/>
        </w:rPr>
        <w:t> </w:t>
      </w:r>
      <w:r>
        <w:rPr>
          <w:w w:val="110"/>
        </w:rPr>
        <w:t>I</w:t>
      </w:r>
      <w:r>
        <w:rPr>
          <w:spacing w:val="-46"/>
          <w:w w:val="110"/>
        </w:rPr>
        <w:t> </w:t>
      </w:r>
      <w:r>
        <w:rPr>
          <w:w w:val="110"/>
        </w:rPr>
        <w:t>do</w:t>
      </w:r>
      <w:r>
        <w:rPr>
          <w:spacing w:val="-44"/>
          <w:w w:val="110"/>
        </w:rPr>
        <w:t> </w:t>
      </w:r>
      <w:r>
        <w:rPr>
          <w:w w:val="110"/>
        </w:rPr>
        <w:t>next,</w:t>
      </w:r>
      <w:r>
        <w:rPr>
          <w:spacing w:val="-45"/>
          <w:w w:val="110"/>
        </w:rPr>
        <w:t> </w:t>
      </w:r>
      <w:r>
        <w:rPr>
          <w:w w:val="110"/>
        </w:rPr>
        <w:t>when</w:t>
      </w:r>
      <w:r>
        <w:rPr>
          <w:spacing w:val="-45"/>
          <w:w w:val="110"/>
        </w:rPr>
        <w:t> </w:t>
      </w:r>
      <w:r>
        <w:rPr>
          <w:w w:val="110"/>
        </w:rPr>
        <w:t>I</w:t>
      </w:r>
      <w:r>
        <w:rPr>
          <w:spacing w:val="-45"/>
          <w:w w:val="110"/>
        </w:rPr>
        <w:t> </w:t>
      </w:r>
      <w:r>
        <w:rPr>
          <w:w w:val="110"/>
        </w:rPr>
        <w:t>call </w:t>
      </w:r>
      <w:r>
        <w:rPr>
          <w:w w:val="103"/>
        </w:rPr>
        <w:t>the</w:t>
      </w:r>
      <w:r>
        <w:rPr>
          <w:spacing w:val="24"/>
        </w:rPr>
        <w:t> </w:t>
      </w:r>
      <w:r>
        <w:rPr>
          <w:rFonts w:ascii="Arial" w:hAnsi="Arial"/>
          <w:w w:val="111"/>
          <w:sz w:val="19"/>
        </w:rPr>
        <w:t>change_g</w:t>
      </w:r>
      <w:r>
        <w:rPr>
          <w:rFonts w:ascii="Arial" w:hAnsi="Arial"/>
          <w:spacing w:val="1"/>
          <w:w w:val="111"/>
          <w:sz w:val="19"/>
        </w:rPr>
        <w:t>l</w:t>
      </w:r>
      <w:r>
        <w:rPr>
          <w:rFonts w:ascii="Arial" w:hAnsi="Arial"/>
          <w:w w:val="134"/>
          <w:sz w:val="19"/>
        </w:rPr>
        <w:t>obal()</w:t>
      </w:r>
      <w:r>
        <w:rPr>
          <w:rFonts w:ascii="Arial" w:hAnsi="Arial"/>
          <w:sz w:val="19"/>
        </w:rPr>
        <w:t> </w:t>
      </w:r>
      <w:r>
        <w:rPr>
          <w:rFonts w:ascii="Arial" w:hAnsi="Arial"/>
          <w:spacing w:val="-21"/>
          <w:sz w:val="19"/>
        </w:rPr>
        <w:t> </w:t>
      </w:r>
      <w:r>
        <w:rPr>
          <w:w w:val="101"/>
        </w:rPr>
        <w:t>function.</w:t>
      </w:r>
      <w:r>
        <w:rPr>
          <w:spacing w:val="25"/>
        </w:rPr>
        <w:t> </w:t>
      </w:r>
      <w:r>
        <w:rPr>
          <w:w w:val="102"/>
        </w:rPr>
        <w:t>The</w:t>
      </w:r>
      <w:r>
        <w:rPr>
          <w:spacing w:val="24"/>
        </w:rPr>
        <w:t> </w:t>
      </w:r>
      <w:r>
        <w:rPr>
          <w:w w:val="96"/>
        </w:rPr>
        <w:t>key</w:t>
      </w:r>
      <w:r>
        <w:rPr>
          <w:spacing w:val="24"/>
        </w:rPr>
        <w:t> </w:t>
      </w:r>
      <w:r>
        <w:rPr>
          <w:w w:val="99"/>
        </w:rPr>
        <w:t>line</w:t>
      </w:r>
      <w:r>
        <w:rPr>
          <w:spacing w:val="25"/>
        </w:rPr>
        <w:t> </w:t>
      </w:r>
      <w:r>
        <w:rPr>
          <w:w w:val="96"/>
        </w:rPr>
        <w:t>of</w:t>
      </w:r>
      <w:r>
        <w:rPr>
          <w:spacing w:val="24"/>
        </w:rPr>
        <w:t> </w:t>
      </w:r>
      <w:r>
        <w:rPr>
          <w:w w:val="103"/>
        </w:rPr>
        <w:t>the</w:t>
      </w:r>
      <w:r>
        <w:rPr>
          <w:spacing w:val="23"/>
        </w:rPr>
        <w:t> </w:t>
      </w:r>
      <w:r>
        <w:rPr>
          <w:w w:val="102"/>
        </w:rPr>
        <w:t>function</w:t>
      </w:r>
      <w:r>
        <w:rPr>
          <w:spacing w:val="25"/>
        </w:rPr>
        <w:t> </w:t>
      </w:r>
      <w:r>
        <w:rPr>
          <w:w w:val="98"/>
        </w:rPr>
        <w:t>assigns</w:t>
      </w:r>
      <w:r>
        <w:rPr>
          <w:spacing w:val="26"/>
        </w:rPr>
        <w:t> </w:t>
      </w:r>
      <w:r>
        <w:rPr>
          <w:rFonts w:ascii="Arial" w:hAnsi="Arial"/>
          <w:w w:val="235"/>
        </w:rPr>
        <w:t>-</w:t>
      </w:r>
      <w:r>
        <w:rPr>
          <w:w w:val="97"/>
        </w:rPr>
        <w:t>10</w:t>
      </w:r>
      <w:r>
        <w:rPr>
          <w:spacing w:val="24"/>
        </w:rPr>
        <w:t> </w:t>
      </w:r>
      <w:r>
        <w:rPr>
          <w:w w:val="104"/>
        </w:rPr>
        <w:t>to</w:t>
      </w:r>
      <w:r>
        <w:rPr>
          <w:spacing w:val="24"/>
        </w:rPr>
        <w:t> </w:t>
      </w:r>
      <w:r>
        <w:rPr>
          <w:w w:val="103"/>
        </w:rPr>
        <w:t>the </w:t>
      </w:r>
      <w:r>
        <w:rPr>
          <w:w w:val="110"/>
        </w:rPr>
        <w:t>global variable</w:t>
      </w:r>
      <w:r>
        <w:rPr>
          <w:spacing w:val="27"/>
          <w:w w:val="110"/>
        </w:rPr>
        <w:t> </w:t>
      </w:r>
      <w:r>
        <w:rPr>
          <w:rFonts w:ascii="Arial" w:hAnsi="Arial"/>
          <w:w w:val="110"/>
          <w:sz w:val="19"/>
        </w:rPr>
        <w:t>glob</w:t>
      </w:r>
      <w:r>
        <w:rPr>
          <w:w w:val="110"/>
        </w:rPr>
        <w:t>.</w:t>
      </w:r>
    </w:p>
    <w:p>
      <w:pPr>
        <w:tabs>
          <w:tab w:pos="2575" w:val="left" w:leader="none"/>
        </w:tabs>
        <w:spacing w:before="115"/>
        <w:ind w:left="1300" w:right="0" w:firstLine="0"/>
        <w:jc w:val="left"/>
        <w:rPr>
          <w:rFonts w:ascii="Arial"/>
          <w:sz w:val="19"/>
        </w:rPr>
      </w:pPr>
      <w:r>
        <w:rPr>
          <w:rFonts w:ascii="Arial"/>
          <w:w w:val="115"/>
          <w:sz w:val="19"/>
        </w:rPr>
        <w:t>glob</w:t>
      </w:r>
      <w:r>
        <w:rPr>
          <w:rFonts w:ascii="Arial"/>
          <w:spacing w:val="8"/>
          <w:w w:val="115"/>
          <w:sz w:val="19"/>
        </w:rPr>
        <w:t> </w:t>
      </w:r>
      <w:r>
        <w:rPr>
          <w:rFonts w:ascii="Arial"/>
          <w:w w:val="115"/>
          <w:sz w:val="19"/>
        </w:rPr>
        <w:t>=</w:t>
      </w:r>
      <w:r>
        <w:rPr>
          <w:rFonts w:ascii="Arial"/>
          <w:spacing w:val="8"/>
          <w:w w:val="115"/>
          <w:sz w:val="19"/>
        </w:rPr>
        <w:t> </w:t>
      </w:r>
      <w:r>
        <w:rPr>
          <w:rFonts w:ascii="Arial"/>
          <w:w w:val="115"/>
          <w:sz w:val="19"/>
        </w:rPr>
        <w:t>-10;</w:t>
        <w:tab/>
      </w:r>
      <w:r>
        <w:rPr>
          <w:rFonts w:ascii="Arial"/>
          <w:w w:val="170"/>
          <w:sz w:val="19"/>
        </w:rPr>
        <w:t>// </w:t>
      </w:r>
      <w:r>
        <w:rPr>
          <w:rFonts w:ascii="Arial"/>
          <w:w w:val="115"/>
          <w:sz w:val="19"/>
        </w:rPr>
        <w:t>change global variable</w:t>
      </w:r>
      <w:r>
        <w:rPr>
          <w:rFonts w:ascii="Arial"/>
          <w:spacing w:val="-19"/>
          <w:w w:val="115"/>
          <w:sz w:val="19"/>
        </w:rPr>
        <w:t> </w:t>
      </w:r>
      <w:r>
        <w:rPr>
          <w:rFonts w:ascii="Arial"/>
          <w:w w:val="115"/>
          <w:sz w:val="19"/>
        </w:rPr>
        <w:t>glob</w:t>
      </w:r>
    </w:p>
    <w:p>
      <w:pPr>
        <w:spacing w:before="101"/>
        <w:ind w:left="882" w:right="0" w:firstLine="0"/>
        <w:jc w:val="left"/>
        <w:rPr>
          <w:sz w:val="24"/>
        </w:rPr>
      </w:pPr>
      <w:r>
        <w:rPr>
          <w:w w:val="105"/>
          <w:sz w:val="24"/>
        </w:rPr>
        <w:t>To show that it worked, I display the variable in </w:t>
      </w:r>
      <w:r>
        <w:rPr>
          <w:rFonts w:ascii="Arial"/>
          <w:w w:val="105"/>
          <w:sz w:val="19"/>
        </w:rPr>
        <w:t>change_global() </w:t>
      </w:r>
      <w:r>
        <w:rPr>
          <w:w w:val="105"/>
          <w:sz w:val="24"/>
        </w:rPr>
        <w:t>with:</w:t>
      </w:r>
    </w:p>
    <w:p>
      <w:pPr>
        <w:spacing w:before="130"/>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"In change_global() glob </w:t>
      </w:r>
      <w:r>
        <w:rPr>
          <w:rFonts w:ascii="Arial"/>
          <w:w w:val="135"/>
          <w:sz w:val="19"/>
        </w:rPr>
        <w:t>is: " </w:t>
      </w:r>
      <w:r>
        <w:rPr>
          <w:rFonts w:ascii="Arial"/>
          <w:w w:val="120"/>
          <w:sz w:val="19"/>
        </w:rPr>
        <w:t>&lt;&lt; </w:t>
      </w:r>
      <w:r>
        <w:rPr>
          <w:rFonts w:ascii="Arial"/>
          <w:w w:val="125"/>
          <w:sz w:val="19"/>
        </w:rPr>
        <w:t>glob </w:t>
      </w:r>
      <w:r>
        <w:rPr>
          <w:rFonts w:ascii="Arial"/>
          <w:w w:val="120"/>
          <w:sz w:val="19"/>
        </w:rPr>
        <w:t>&lt;&lt; </w:t>
      </w:r>
      <w:r>
        <w:rPr>
          <w:rFonts w:ascii="Arial"/>
          <w:w w:val="125"/>
          <w:sz w:val="19"/>
        </w:rPr>
        <w:t>"\n\n";</w:t>
      </w:r>
    </w:p>
    <w:p>
      <w:pPr>
        <w:spacing w:before="101"/>
        <w:ind w:left="882" w:right="0" w:firstLine="0"/>
        <w:jc w:val="left"/>
        <w:rPr>
          <w:sz w:val="24"/>
        </w:rPr>
      </w:pPr>
      <w:r>
        <w:rPr>
          <w:w w:val="105"/>
          <w:sz w:val="24"/>
        </w:rPr>
        <w:t>Then, back in </w:t>
      </w:r>
      <w:r>
        <w:rPr>
          <w:rFonts w:ascii="Arial"/>
          <w:w w:val="105"/>
          <w:sz w:val="19"/>
        </w:rPr>
        <w:t>main()</w:t>
      </w:r>
      <w:r>
        <w:rPr>
          <w:w w:val="105"/>
          <w:sz w:val="24"/>
        </w:rPr>
        <w:t>, I send </w:t>
      </w:r>
      <w:r>
        <w:rPr>
          <w:rFonts w:ascii="Arial"/>
          <w:w w:val="105"/>
          <w:sz w:val="19"/>
        </w:rPr>
        <w:t>glob </w:t>
      </w:r>
      <w:r>
        <w:rPr>
          <w:w w:val="105"/>
          <w:sz w:val="24"/>
        </w:rPr>
        <w:t>to </w:t>
      </w:r>
      <w:r>
        <w:rPr>
          <w:rFonts w:ascii="Arial"/>
          <w:w w:val="105"/>
          <w:sz w:val="19"/>
        </w:rPr>
        <w:t>cout </w:t>
      </w:r>
      <w:r>
        <w:rPr>
          <w:w w:val="105"/>
          <w:sz w:val="24"/>
        </w:rPr>
        <w:t>with:</w:t>
      </w:r>
    </w:p>
    <w:p>
      <w:pPr>
        <w:spacing w:before="129"/>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"In main() glob </w:t>
      </w:r>
      <w:r>
        <w:rPr>
          <w:rFonts w:ascii="Arial"/>
          <w:w w:val="145"/>
          <w:sz w:val="19"/>
        </w:rPr>
        <w:t>is: " </w:t>
      </w:r>
      <w:r>
        <w:rPr>
          <w:rFonts w:ascii="Arial"/>
          <w:w w:val="115"/>
          <w:sz w:val="19"/>
        </w:rPr>
        <w:t>&lt;&lt; </w:t>
      </w:r>
      <w:r>
        <w:rPr>
          <w:rFonts w:ascii="Arial"/>
          <w:w w:val="130"/>
          <w:sz w:val="19"/>
        </w:rPr>
        <w:t>glob </w:t>
      </w:r>
      <w:r>
        <w:rPr>
          <w:rFonts w:ascii="Arial"/>
          <w:w w:val="115"/>
          <w:sz w:val="19"/>
        </w:rPr>
        <w:t>&lt;&lt; </w:t>
      </w:r>
      <w:r>
        <w:rPr>
          <w:rFonts w:ascii="Arial"/>
          <w:w w:val="145"/>
          <w:sz w:val="19"/>
        </w:rPr>
        <w:t>"\n\n";</w:t>
      </w:r>
    </w:p>
    <w:p>
      <w:pPr>
        <w:pStyle w:val="BodyText"/>
        <w:spacing w:before="100"/>
        <w:ind w:left="882"/>
      </w:pPr>
      <w:r>
        <w:rPr>
          <w:w w:val="96"/>
        </w:rPr>
        <w:t>Because</w:t>
      </w:r>
      <w:r>
        <w:rPr>
          <w:spacing w:val="22"/>
        </w:rPr>
        <w:t> </w:t>
      </w:r>
      <w:r>
        <w:rPr>
          <w:w w:val="103"/>
        </w:rPr>
        <w:t>the</w:t>
      </w:r>
      <w:r>
        <w:rPr>
          <w:spacing w:val="21"/>
        </w:rPr>
        <w:t> </w:t>
      </w:r>
      <w:r>
        <w:rPr>
          <w:w w:val="97"/>
        </w:rPr>
        <w:t>global</w:t>
      </w:r>
      <w:r>
        <w:rPr>
          <w:spacing w:val="22"/>
        </w:rPr>
        <w:t> </w:t>
      </w:r>
      <w:r>
        <w:rPr>
          <w:w w:val="98"/>
        </w:rPr>
        <w:t>variable</w:t>
      </w:r>
      <w:r>
        <w:rPr>
          <w:spacing w:val="22"/>
        </w:rPr>
        <w:t> </w:t>
      </w:r>
      <w:r>
        <w:rPr>
          <w:rFonts w:ascii="Arial"/>
          <w:w w:val="121"/>
          <w:sz w:val="19"/>
        </w:rPr>
        <w:t>glob</w:t>
      </w:r>
      <w:r>
        <w:rPr>
          <w:rFonts w:ascii="Arial"/>
          <w:sz w:val="19"/>
        </w:rPr>
        <w:t> </w:t>
      </w:r>
      <w:r>
        <w:rPr>
          <w:rFonts w:ascii="Arial"/>
          <w:spacing w:val="-25"/>
          <w:sz w:val="19"/>
        </w:rPr>
        <w:t> </w:t>
      </w:r>
      <w:r>
        <w:rPr>
          <w:w w:val="96"/>
        </w:rPr>
        <w:t>was</w:t>
      </w:r>
      <w:r>
        <w:rPr>
          <w:spacing w:val="21"/>
        </w:rPr>
        <w:t> </w:t>
      </w:r>
      <w:r>
        <w:rPr>
          <w:w w:val="100"/>
        </w:rPr>
        <w:t>changed,</w:t>
      </w:r>
      <w:r>
        <w:rPr>
          <w:spacing w:val="23"/>
        </w:rPr>
        <w:t> </w:t>
      </w:r>
      <w:r>
        <w:rPr>
          <w:rFonts w:ascii="Arial"/>
          <w:w w:val="235"/>
        </w:rPr>
        <w:t>-</w:t>
      </w:r>
      <w:r>
        <w:rPr>
          <w:w w:val="97"/>
        </w:rPr>
        <w:t>10</w:t>
      </w:r>
      <w:r>
        <w:rPr>
          <w:spacing w:val="21"/>
        </w:rPr>
        <w:t> </w:t>
      </w:r>
      <w:r>
        <w:rPr>
          <w:w w:val="95"/>
        </w:rPr>
        <w:t>is</w:t>
      </w:r>
      <w:r>
        <w:rPr>
          <w:spacing w:val="21"/>
        </w:rPr>
        <w:t> </w:t>
      </w:r>
      <w:r>
        <w:rPr>
          <w:w w:val="98"/>
        </w:rPr>
        <w:t>displayed.</w:t>
      </w:r>
    </w:p>
    <w:p>
      <w:pPr>
        <w:spacing w:after="0"/>
        <w:sectPr>
          <w:pgSz w:w="9900" w:h="13250"/>
          <w:pgMar w:top="660" w:bottom="280" w:left="160" w:right="0"/>
        </w:sectPr>
      </w:pPr>
    </w:p>
    <w:p>
      <w:pPr>
        <w:tabs>
          <w:tab w:pos="881" w:val="left" w:leader="none"/>
        </w:tabs>
        <w:spacing w:before="48"/>
        <w:ind w:left="165" w:right="0" w:firstLine="0"/>
        <w:jc w:val="left"/>
        <w:rPr>
          <w:rFonts w:ascii="Arial"/>
          <w:sz w:val="20"/>
        </w:rPr>
      </w:pPr>
      <w:bookmarkStart w:name="Minimizing the Use of Global Variables" w:id="623"/>
      <w:bookmarkEnd w:id="623"/>
      <w:r>
        <w:rPr/>
      </w:r>
      <w:bookmarkStart w:name="Using Global Constants" w:id="624"/>
      <w:bookmarkEnd w:id="624"/>
      <w:r>
        <w:rPr/>
      </w:r>
      <w:bookmarkStart w:name="_bookmark404" w:id="625"/>
      <w:bookmarkEnd w:id="625"/>
      <w:r>
        <w:rPr/>
      </w:r>
      <w:bookmarkStart w:name="_bookmark405" w:id="626"/>
      <w:bookmarkEnd w:id="626"/>
      <w:r>
        <w:rPr/>
      </w:r>
      <w:bookmarkStart w:name="_bookmark406" w:id="627"/>
      <w:bookmarkEnd w:id="627"/>
      <w:r>
        <w:rPr/>
      </w:r>
      <w:r>
        <w:rPr>
          <w:rFonts w:ascii="Arial"/>
          <w:w w:val="110"/>
          <w:sz w:val="20"/>
        </w:rPr>
        <w:t>170</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Heading4"/>
        <w:spacing w:before="184"/>
      </w:pPr>
      <w:hyperlink w:history="true" w:anchor="_bookmark7">
        <w:r>
          <w:rPr/>
          <w:t>Minimizing the Use of Global</w:t>
        </w:r>
        <w:r>
          <w:rPr>
            <w:spacing w:val="65"/>
          </w:rPr>
          <w:t> </w:t>
        </w:r>
        <w:r>
          <w:rPr/>
          <w:t>Variables</w:t>
        </w:r>
      </w:hyperlink>
    </w:p>
    <w:p>
      <w:pPr>
        <w:pStyle w:val="BodyText"/>
        <w:spacing w:line="256" w:lineRule="auto" w:before="74"/>
        <w:ind w:left="881" w:right="1025"/>
        <w:jc w:val="both"/>
      </w:pPr>
      <w:r>
        <w:rPr/>
        <w:t>Just because you can doesn</w:t>
      </w:r>
      <w:r>
        <w:rPr>
          <w:rFonts w:ascii="Arial" w:hAnsi="Arial"/>
        </w:rPr>
        <w:t>’</w:t>
      </w:r>
      <w:r>
        <w:rPr/>
        <w:t>t mean you should. This is a good programming motto. Sometimes things are technically possible, but not a good idea. Using global variables is an example of this. In general, global variables make</w:t>
      </w:r>
      <w:r>
        <w:rPr>
          <w:spacing w:val="-29"/>
        </w:rPr>
        <w:t> </w:t>
      </w:r>
      <w:r>
        <w:rPr/>
        <w:t>programs confusing because it can be difficult to keep track of their changing values. You should</w:t>
      </w:r>
      <w:r>
        <w:rPr>
          <w:spacing w:val="21"/>
        </w:rPr>
        <w:t> </w:t>
      </w:r>
      <w:r>
        <w:rPr/>
        <w:t>limit</w:t>
      </w:r>
      <w:r>
        <w:rPr>
          <w:spacing w:val="22"/>
        </w:rPr>
        <w:t> </w:t>
      </w:r>
      <w:r>
        <w:rPr/>
        <w:t>your</w:t>
      </w:r>
      <w:r>
        <w:rPr>
          <w:spacing w:val="21"/>
        </w:rPr>
        <w:t> </w:t>
      </w:r>
      <w:r>
        <w:rPr/>
        <w:t>use</w:t>
      </w:r>
      <w:r>
        <w:rPr>
          <w:spacing w:val="21"/>
        </w:rPr>
        <w:t> </w:t>
      </w:r>
      <w:r>
        <w:rPr/>
        <w:t>of</w:t>
      </w:r>
      <w:r>
        <w:rPr>
          <w:spacing w:val="20"/>
        </w:rPr>
        <w:t> </w:t>
      </w:r>
      <w:r>
        <w:rPr/>
        <w:t>global</w:t>
      </w:r>
      <w:r>
        <w:rPr>
          <w:spacing w:val="22"/>
        </w:rPr>
        <w:t> </w:t>
      </w:r>
      <w:r>
        <w:rPr/>
        <w:t>variables</w:t>
      </w:r>
      <w:r>
        <w:rPr>
          <w:spacing w:val="22"/>
        </w:rPr>
        <w:t> </w:t>
      </w:r>
      <w:r>
        <w:rPr/>
        <w:t>as</w:t>
      </w:r>
      <w:r>
        <w:rPr>
          <w:spacing w:val="20"/>
        </w:rPr>
        <w:t> </w:t>
      </w:r>
      <w:r>
        <w:rPr/>
        <w:t>much</w:t>
      </w:r>
      <w:r>
        <w:rPr>
          <w:spacing w:val="22"/>
        </w:rPr>
        <w:t> </w:t>
      </w:r>
      <w:r>
        <w:rPr/>
        <w:t>as</w:t>
      </w:r>
      <w:r>
        <w:rPr>
          <w:spacing w:val="21"/>
        </w:rPr>
        <w:t> </w:t>
      </w:r>
      <w:r>
        <w:rPr/>
        <w:t>possible.</w:t>
      </w:r>
    </w:p>
    <w:p>
      <w:pPr>
        <w:pStyle w:val="BodyText"/>
      </w:pPr>
    </w:p>
    <w:p>
      <w:pPr>
        <w:pStyle w:val="BodyText"/>
        <w:spacing w:before="8"/>
        <w:rPr>
          <w:sz w:val="35"/>
        </w:rPr>
      </w:pPr>
    </w:p>
    <w:p>
      <w:pPr>
        <w:pStyle w:val="Heading3"/>
        <w:jc w:val="both"/>
      </w:pPr>
      <w:hyperlink w:history="true" w:anchor="_bookmark7">
        <w:r>
          <w:rPr>
            <w:w w:val="130"/>
          </w:rPr>
          <w:t>Using Global Constants</w:t>
        </w:r>
      </w:hyperlink>
    </w:p>
    <w:p>
      <w:pPr>
        <w:pStyle w:val="BodyText"/>
        <w:spacing w:line="235" w:lineRule="auto" w:before="53"/>
        <w:ind w:left="881" w:right="1025"/>
        <w:jc w:val="both"/>
      </w:pPr>
      <w:r>
        <w:rPr/>
        <w:t>Unlike global variables, which can make your programs confusing, </w:t>
      </w:r>
      <w:r>
        <w:rPr>
          <w:rFonts w:ascii="Palatino Linotype" w:hAnsi="Palatino Linotype"/>
          <w:i/>
        </w:rPr>
        <w:t>global </w:t>
      </w:r>
      <w:r>
        <w:rPr>
          <w:rFonts w:ascii="Palatino Linotype" w:hAnsi="Palatino Linotype"/>
          <w:i/>
        </w:rPr>
        <w:t>constants</w:t>
      </w:r>
      <w:r>
        <w:rPr>
          <w:rFonts w:ascii="Arial" w:hAnsi="Arial"/>
        </w:rPr>
        <w:t>—</w:t>
      </w:r>
      <w:r>
        <w:rPr/>
        <w:t>constants that can be accessed from anywhere in your program</w:t>
      </w:r>
      <w:r>
        <w:rPr>
          <w:rFonts w:ascii="Arial" w:hAnsi="Arial"/>
        </w:rPr>
        <w:t>— </w:t>
      </w:r>
      <w:r>
        <w:rPr/>
        <w:t>can help make programs clearer. You declare a global constant much like you declare</w:t>
      </w:r>
      <w:r>
        <w:rPr>
          <w:spacing w:val="17"/>
        </w:rPr>
        <w:t> </w:t>
      </w:r>
      <w:r>
        <w:rPr/>
        <w:t>a</w:t>
      </w:r>
      <w:r>
        <w:rPr>
          <w:spacing w:val="18"/>
        </w:rPr>
        <w:t> </w:t>
      </w:r>
      <w:r>
        <w:rPr/>
        <w:t>global</w:t>
      </w:r>
      <w:r>
        <w:rPr>
          <w:spacing w:val="17"/>
        </w:rPr>
        <w:t> </w:t>
      </w:r>
      <w:r>
        <w:rPr/>
        <w:t>variable</w:t>
      </w:r>
      <w:r>
        <w:rPr>
          <w:rFonts w:ascii="Arial" w:hAnsi="Arial"/>
        </w:rPr>
        <w:t>—</w:t>
      </w:r>
      <w:r>
        <w:rPr/>
        <w:t>by</w:t>
      </w:r>
      <w:r>
        <w:rPr>
          <w:spacing w:val="19"/>
        </w:rPr>
        <w:t> </w:t>
      </w:r>
      <w:r>
        <w:rPr/>
        <w:t>declaring</w:t>
      </w:r>
      <w:r>
        <w:rPr>
          <w:spacing w:val="19"/>
        </w:rPr>
        <w:t> </w:t>
      </w:r>
      <w:r>
        <w:rPr/>
        <w:t>it</w:t>
      </w:r>
      <w:r>
        <w:rPr>
          <w:spacing w:val="18"/>
        </w:rPr>
        <w:t> </w:t>
      </w:r>
      <w:r>
        <w:rPr/>
        <w:t>outside</w:t>
      </w:r>
      <w:r>
        <w:rPr>
          <w:spacing w:val="19"/>
        </w:rPr>
        <w:t> </w:t>
      </w:r>
      <w:r>
        <w:rPr/>
        <w:t>of</w:t>
      </w:r>
      <w:r>
        <w:rPr>
          <w:spacing w:val="19"/>
        </w:rPr>
        <w:t> </w:t>
      </w:r>
      <w:r>
        <w:rPr/>
        <w:t>any</w:t>
      </w:r>
      <w:r>
        <w:rPr>
          <w:spacing w:val="18"/>
        </w:rPr>
        <w:t> </w:t>
      </w:r>
      <w:r>
        <w:rPr/>
        <w:t>function.</w:t>
      </w:r>
      <w:r>
        <w:rPr>
          <w:spacing w:val="20"/>
        </w:rPr>
        <w:t> </w:t>
      </w:r>
      <w:r>
        <w:rPr/>
        <w:t>And</w:t>
      </w:r>
      <w:r>
        <w:rPr>
          <w:spacing w:val="19"/>
        </w:rPr>
        <w:t> </w:t>
      </w:r>
      <w:r>
        <w:rPr/>
        <w:t>because</w:t>
      </w:r>
    </w:p>
    <w:p>
      <w:pPr>
        <w:pStyle w:val="BodyText"/>
        <w:spacing w:line="256" w:lineRule="auto" w:before="21"/>
        <w:ind w:left="881" w:right="1025"/>
        <w:jc w:val="both"/>
      </w:pPr>
      <w:r>
        <w:rPr/>
        <w:t>you</w:t>
      </w:r>
      <w:r>
        <w:rPr>
          <w:rFonts w:ascii="Arial" w:hAnsi="Arial"/>
        </w:rPr>
        <w:t>’</w:t>
      </w:r>
      <w:r>
        <w:rPr/>
        <w:t>re declaring a constant, you need to use the </w:t>
      </w:r>
      <w:r>
        <w:rPr>
          <w:rFonts w:ascii="Arial" w:hAnsi="Arial"/>
          <w:sz w:val="19"/>
        </w:rPr>
        <w:t>const </w:t>
      </w:r>
      <w:r>
        <w:rPr/>
        <w:t>keyword. For example, the following line defines a global constant (assuming the declaration is outside of any function) named </w:t>
      </w:r>
      <w:r>
        <w:rPr>
          <w:rFonts w:ascii="Arial" w:hAnsi="Arial"/>
          <w:sz w:val="19"/>
        </w:rPr>
        <w:t>MAX_ENEMIES </w:t>
      </w:r>
      <w:r>
        <w:rPr/>
        <w:t>with a value of 10 that can be accessed anywhere in the program.</w:t>
      </w:r>
    </w:p>
    <w:p>
      <w:pPr>
        <w:pStyle w:val="BodyText"/>
        <w:spacing w:before="2"/>
        <w:rPr>
          <w:sz w:val="19"/>
        </w:rPr>
      </w:pPr>
    </w:p>
    <w:p>
      <w:pPr>
        <w:spacing w:before="0"/>
        <w:ind w:left="881" w:right="0" w:firstLine="0"/>
        <w:jc w:val="left"/>
        <w:rPr>
          <w:rFonts w:ascii="Arial"/>
          <w:sz w:val="19"/>
        </w:rPr>
      </w:pPr>
      <w:r>
        <w:rPr>
          <w:rFonts w:ascii="Arial"/>
          <w:w w:val="115"/>
          <w:sz w:val="19"/>
        </w:rPr>
        <w:t>const </w:t>
      </w:r>
      <w:r>
        <w:rPr>
          <w:rFonts w:ascii="Arial"/>
          <w:w w:val="130"/>
          <w:sz w:val="19"/>
        </w:rPr>
        <w:t>int </w:t>
      </w:r>
      <w:r>
        <w:rPr>
          <w:rFonts w:ascii="Arial"/>
          <w:sz w:val="19"/>
        </w:rPr>
        <w:t>MAX_ENEMIES = </w:t>
      </w:r>
      <w:r>
        <w:rPr>
          <w:rFonts w:ascii="Arial"/>
          <w:w w:val="115"/>
          <w:sz w:val="19"/>
        </w:rPr>
        <w:t>10;</w:t>
      </w:r>
    </w:p>
    <w:p>
      <w:pPr>
        <w:pStyle w:val="BodyText"/>
        <w:rPr>
          <w:rFonts w:ascii="Arial"/>
          <w:sz w:val="20"/>
        </w:rPr>
      </w:pPr>
    </w:p>
    <w:p>
      <w:pPr>
        <w:spacing w:before="179"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12" w:firstLine="0"/>
        <w:jc w:val="left"/>
        <w:rPr>
          <w:rFonts w:ascii="Arial"/>
          <w:sz w:val="20"/>
        </w:rPr>
      </w:pPr>
      <w:r>
        <w:rPr/>
        <w:pict>
          <v:shape style="position:absolute;margin-left:70.510002pt;margin-top:34.409504pt;width:373.15pt;height:.1pt;mso-position-horizontal-relative:page;mso-position-vertical-relative:paragraph;z-index:-251408384;mso-wrap-distance-left:0;mso-wrap-distance-right:0" coordorigin="1410,688" coordsize="7463,0" path="m1410,688l8873,688e" filled="false" stroked="true" strokeweight="1.984pt" strokecolor="#000000">
            <v:path arrowok="t"/>
            <v:stroke dashstyle="solid"/>
            <w10:wrap type="topAndBottom"/>
          </v:shape>
        </w:pict>
      </w:r>
      <w:r>
        <w:rPr>
          <w:rFonts w:ascii="Arial"/>
          <w:w w:val="90"/>
          <w:sz w:val="20"/>
        </w:rPr>
        <w:t>Just</w:t>
      </w:r>
      <w:r>
        <w:rPr>
          <w:rFonts w:ascii="Arial"/>
          <w:spacing w:val="-23"/>
          <w:w w:val="90"/>
          <w:sz w:val="20"/>
        </w:rPr>
        <w:t> </w:t>
      </w:r>
      <w:r>
        <w:rPr>
          <w:rFonts w:ascii="Arial"/>
          <w:w w:val="90"/>
          <w:sz w:val="20"/>
        </w:rPr>
        <w:t>like</w:t>
      </w:r>
      <w:r>
        <w:rPr>
          <w:rFonts w:ascii="Arial"/>
          <w:spacing w:val="-23"/>
          <w:w w:val="90"/>
          <w:sz w:val="20"/>
        </w:rPr>
        <w:t> </w:t>
      </w:r>
      <w:r>
        <w:rPr>
          <w:rFonts w:ascii="Arial"/>
          <w:w w:val="90"/>
          <w:sz w:val="20"/>
        </w:rPr>
        <w:t>with</w:t>
      </w:r>
      <w:r>
        <w:rPr>
          <w:rFonts w:ascii="Arial"/>
          <w:spacing w:val="-23"/>
          <w:w w:val="90"/>
          <w:sz w:val="20"/>
        </w:rPr>
        <w:t> </w:t>
      </w:r>
      <w:r>
        <w:rPr>
          <w:rFonts w:ascii="Arial"/>
          <w:w w:val="90"/>
          <w:sz w:val="20"/>
        </w:rPr>
        <w:t>global</w:t>
      </w:r>
      <w:r>
        <w:rPr>
          <w:rFonts w:ascii="Arial"/>
          <w:spacing w:val="-22"/>
          <w:w w:val="90"/>
          <w:sz w:val="20"/>
        </w:rPr>
        <w:t> </w:t>
      </w:r>
      <w:r>
        <w:rPr>
          <w:rFonts w:ascii="Arial"/>
          <w:w w:val="90"/>
          <w:sz w:val="20"/>
        </w:rPr>
        <w:t>variables,</w:t>
      </w:r>
      <w:r>
        <w:rPr>
          <w:rFonts w:ascii="Arial"/>
          <w:spacing w:val="-22"/>
          <w:w w:val="90"/>
          <w:sz w:val="20"/>
        </w:rPr>
        <w:t> </w:t>
      </w:r>
      <w:r>
        <w:rPr>
          <w:rFonts w:ascii="Arial"/>
          <w:w w:val="90"/>
          <w:sz w:val="20"/>
        </w:rPr>
        <w:t>you</w:t>
      </w:r>
      <w:r>
        <w:rPr>
          <w:rFonts w:ascii="Arial"/>
          <w:spacing w:val="-23"/>
          <w:w w:val="90"/>
          <w:sz w:val="20"/>
        </w:rPr>
        <w:t> </w:t>
      </w:r>
      <w:r>
        <w:rPr>
          <w:rFonts w:ascii="Arial"/>
          <w:w w:val="90"/>
          <w:sz w:val="20"/>
        </w:rPr>
        <w:t>can</w:t>
      </w:r>
      <w:r>
        <w:rPr>
          <w:rFonts w:ascii="Arial"/>
          <w:spacing w:val="-23"/>
          <w:w w:val="90"/>
          <w:sz w:val="20"/>
        </w:rPr>
        <w:t> </w:t>
      </w:r>
      <w:r>
        <w:rPr>
          <w:rFonts w:ascii="Arial"/>
          <w:w w:val="90"/>
          <w:sz w:val="20"/>
        </w:rPr>
        <w:t>hide</w:t>
      </w:r>
      <w:r>
        <w:rPr>
          <w:rFonts w:ascii="Arial"/>
          <w:spacing w:val="-23"/>
          <w:w w:val="90"/>
          <w:sz w:val="20"/>
        </w:rPr>
        <w:t> </w:t>
      </w:r>
      <w:r>
        <w:rPr>
          <w:rFonts w:ascii="Arial"/>
          <w:w w:val="90"/>
          <w:sz w:val="20"/>
        </w:rPr>
        <w:t>a</w:t>
      </w:r>
      <w:r>
        <w:rPr>
          <w:rFonts w:ascii="Arial"/>
          <w:spacing w:val="-23"/>
          <w:w w:val="90"/>
          <w:sz w:val="20"/>
        </w:rPr>
        <w:t> </w:t>
      </w:r>
      <w:r>
        <w:rPr>
          <w:rFonts w:ascii="Arial"/>
          <w:w w:val="90"/>
          <w:sz w:val="20"/>
        </w:rPr>
        <w:t>global</w:t>
      </w:r>
      <w:r>
        <w:rPr>
          <w:rFonts w:ascii="Arial"/>
          <w:spacing w:val="-23"/>
          <w:w w:val="90"/>
          <w:sz w:val="20"/>
        </w:rPr>
        <w:t> </w:t>
      </w:r>
      <w:r>
        <w:rPr>
          <w:rFonts w:ascii="Arial"/>
          <w:w w:val="90"/>
          <w:sz w:val="20"/>
        </w:rPr>
        <w:t>constant</w:t>
      </w:r>
      <w:r>
        <w:rPr>
          <w:rFonts w:ascii="Arial"/>
          <w:spacing w:val="-22"/>
          <w:w w:val="90"/>
          <w:sz w:val="20"/>
        </w:rPr>
        <w:t> </w:t>
      </w:r>
      <w:r>
        <w:rPr>
          <w:rFonts w:ascii="Arial"/>
          <w:w w:val="90"/>
          <w:sz w:val="20"/>
        </w:rPr>
        <w:t>by</w:t>
      </w:r>
      <w:r>
        <w:rPr>
          <w:rFonts w:ascii="Arial"/>
          <w:spacing w:val="-23"/>
          <w:w w:val="90"/>
          <w:sz w:val="20"/>
        </w:rPr>
        <w:t> </w:t>
      </w:r>
      <w:r>
        <w:rPr>
          <w:rFonts w:ascii="Arial"/>
          <w:w w:val="90"/>
          <w:sz w:val="20"/>
        </w:rPr>
        <w:t>declaring</w:t>
      </w:r>
      <w:r>
        <w:rPr>
          <w:rFonts w:ascii="Arial"/>
          <w:spacing w:val="-24"/>
          <w:w w:val="90"/>
          <w:sz w:val="20"/>
        </w:rPr>
        <w:t> </w:t>
      </w:r>
      <w:r>
        <w:rPr>
          <w:rFonts w:ascii="Arial"/>
          <w:w w:val="90"/>
          <w:sz w:val="20"/>
        </w:rPr>
        <w:t>a</w:t>
      </w:r>
      <w:r>
        <w:rPr>
          <w:rFonts w:ascii="Arial"/>
          <w:spacing w:val="-23"/>
          <w:w w:val="90"/>
          <w:sz w:val="20"/>
        </w:rPr>
        <w:t> </w:t>
      </w:r>
      <w:r>
        <w:rPr>
          <w:rFonts w:ascii="Arial"/>
          <w:w w:val="90"/>
          <w:sz w:val="20"/>
        </w:rPr>
        <w:t>local</w:t>
      </w:r>
      <w:r>
        <w:rPr>
          <w:rFonts w:ascii="Arial"/>
          <w:spacing w:val="-22"/>
          <w:w w:val="90"/>
          <w:sz w:val="20"/>
        </w:rPr>
        <w:t> </w:t>
      </w:r>
      <w:r>
        <w:rPr>
          <w:rFonts w:ascii="Arial"/>
          <w:w w:val="90"/>
          <w:sz w:val="20"/>
        </w:rPr>
        <w:t>constant</w:t>
      </w:r>
      <w:r>
        <w:rPr>
          <w:rFonts w:ascii="Arial"/>
          <w:spacing w:val="-23"/>
          <w:w w:val="90"/>
          <w:sz w:val="20"/>
        </w:rPr>
        <w:t> </w:t>
      </w:r>
      <w:r>
        <w:rPr>
          <w:rFonts w:ascii="Arial"/>
          <w:w w:val="90"/>
          <w:sz w:val="20"/>
        </w:rPr>
        <w:t>with</w:t>
      </w:r>
      <w:r>
        <w:rPr>
          <w:rFonts w:ascii="Arial"/>
          <w:spacing w:val="-22"/>
          <w:w w:val="90"/>
          <w:sz w:val="20"/>
        </w:rPr>
        <w:t> </w:t>
      </w:r>
      <w:r>
        <w:rPr>
          <w:rFonts w:ascii="Arial"/>
          <w:w w:val="90"/>
          <w:sz w:val="20"/>
        </w:rPr>
        <w:t>the </w:t>
      </w:r>
      <w:r>
        <w:rPr>
          <w:rFonts w:ascii="Arial"/>
          <w:w w:val="95"/>
          <w:sz w:val="20"/>
        </w:rPr>
        <w:t>same</w:t>
      </w:r>
      <w:r>
        <w:rPr>
          <w:rFonts w:ascii="Arial"/>
          <w:spacing w:val="-8"/>
          <w:w w:val="95"/>
          <w:sz w:val="20"/>
        </w:rPr>
        <w:t> </w:t>
      </w:r>
      <w:r>
        <w:rPr>
          <w:rFonts w:ascii="Arial"/>
          <w:w w:val="95"/>
          <w:sz w:val="20"/>
        </w:rPr>
        <w:t>name.</w:t>
      </w:r>
      <w:r>
        <w:rPr>
          <w:rFonts w:ascii="Arial"/>
          <w:spacing w:val="-6"/>
          <w:w w:val="95"/>
          <w:sz w:val="20"/>
        </w:rPr>
        <w:t> </w:t>
      </w:r>
      <w:r>
        <w:rPr>
          <w:rFonts w:ascii="Arial"/>
          <w:w w:val="95"/>
          <w:sz w:val="20"/>
        </w:rPr>
        <w:t>However,</w:t>
      </w:r>
      <w:r>
        <w:rPr>
          <w:rFonts w:ascii="Arial"/>
          <w:spacing w:val="-7"/>
          <w:w w:val="95"/>
          <w:sz w:val="20"/>
        </w:rPr>
        <w:t> </w:t>
      </w:r>
      <w:r>
        <w:rPr>
          <w:rFonts w:ascii="Arial"/>
          <w:w w:val="95"/>
          <w:sz w:val="20"/>
        </w:rPr>
        <w:t>you</w:t>
      </w:r>
      <w:r>
        <w:rPr>
          <w:rFonts w:ascii="Arial"/>
          <w:spacing w:val="-6"/>
          <w:w w:val="95"/>
          <w:sz w:val="20"/>
        </w:rPr>
        <w:t> </w:t>
      </w:r>
      <w:r>
        <w:rPr>
          <w:rFonts w:ascii="Arial"/>
          <w:w w:val="95"/>
          <w:sz w:val="20"/>
        </w:rPr>
        <w:t>should</w:t>
      </w:r>
      <w:r>
        <w:rPr>
          <w:rFonts w:ascii="Arial"/>
          <w:spacing w:val="-7"/>
          <w:w w:val="95"/>
          <w:sz w:val="20"/>
        </w:rPr>
        <w:t> </w:t>
      </w:r>
      <w:r>
        <w:rPr>
          <w:rFonts w:ascii="Arial"/>
          <w:w w:val="95"/>
          <w:sz w:val="20"/>
        </w:rPr>
        <w:t>avoid</w:t>
      </w:r>
      <w:r>
        <w:rPr>
          <w:rFonts w:ascii="Arial"/>
          <w:spacing w:val="-7"/>
          <w:w w:val="95"/>
          <w:sz w:val="20"/>
        </w:rPr>
        <w:t> </w:t>
      </w:r>
      <w:r>
        <w:rPr>
          <w:rFonts w:ascii="Arial"/>
          <w:w w:val="95"/>
          <w:sz w:val="20"/>
        </w:rPr>
        <w:t>this</w:t>
      </w:r>
      <w:r>
        <w:rPr>
          <w:rFonts w:ascii="Arial"/>
          <w:spacing w:val="-7"/>
          <w:w w:val="95"/>
          <w:sz w:val="20"/>
        </w:rPr>
        <w:t> </w:t>
      </w:r>
      <w:r>
        <w:rPr>
          <w:rFonts w:ascii="Arial"/>
          <w:w w:val="95"/>
          <w:sz w:val="20"/>
        </w:rPr>
        <w:t>because</w:t>
      </w:r>
      <w:r>
        <w:rPr>
          <w:rFonts w:ascii="Arial"/>
          <w:spacing w:val="-7"/>
          <w:w w:val="95"/>
          <w:sz w:val="20"/>
        </w:rPr>
        <w:t> </w:t>
      </w:r>
      <w:r>
        <w:rPr>
          <w:rFonts w:ascii="Arial"/>
          <w:w w:val="95"/>
          <w:sz w:val="20"/>
        </w:rPr>
        <w:t>it</w:t>
      </w:r>
      <w:r>
        <w:rPr>
          <w:rFonts w:ascii="Arial"/>
          <w:spacing w:val="-7"/>
          <w:w w:val="95"/>
          <w:sz w:val="20"/>
        </w:rPr>
        <w:t> </w:t>
      </w:r>
      <w:r>
        <w:rPr>
          <w:rFonts w:ascii="Arial"/>
          <w:w w:val="95"/>
          <w:sz w:val="20"/>
        </w:rPr>
        <w:t>can</w:t>
      </w:r>
      <w:r>
        <w:rPr>
          <w:rFonts w:ascii="Arial"/>
          <w:spacing w:val="-7"/>
          <w:w w:val="95"/>
          <w:sz w:val="20"/>
        </w:rPr>
        <w:t> </w:t>
      </w:r>
      <w:r>
        <w:rPr>
          <w:rFonts w:ascii="Arial"/>
          <w:w w:val="95"/>
          <w:sz w:val="20"/>
        </w:rPr>
        <w:t>lead</w:t>
      </w:r>
      <w:r>
        <w:rPr>
          <w:rFonts w:ascii="Arial"/>
          <w:spacing w:val="-7"/>
          <w:w w:val="95"/>
          <w:sz w:val="20"/>
        </w:rPr>
        <w:t> </w:t>
      </w:r>
      <w:r>
        <w:rPr>
          <w:rFonts w:ascii="Arial"/>
          <w:w w:val="95"/>
          <w:sz w:val="20"/>
        </w:rPr>
        <w:t>to</w:t>
      </w:r>
      <w:r>
        <w:rPr>
          <w:rFonts w:ascii="Arial"/>
          <w:spacing w:val="-6"/>
          <w:w w:val="95"/>
          <w:sz w:val="20"/>
        </w:rPr>
        <w:t> </w:t>
      </w:r>
      <w:r>
        <w:rPr>
          <w:rFonts w:ascii="Arial"/>
          <w:w w:val="95"/>
          <w:sz w:val="20"/>
        </w:rPr>
        <w:t>confusion.</w:t>
      </w:r>
    </w:p>
    <w:p>
      <w:pPr>
        <w:pStyle w:val="BodyText"/>
        <w:spacing w:before="10"/>
        <w:rPr>
          <w:rFonts w:ascii="Arial"/>
          <w:sz w:val="27"/>
        </w:rPr>
      </w:pPr>
    </w:p>
    <w:p>
      <w:pPr>
        <w:pStyle w:val="BodyText"/>
        <w:spacing w:line="254" w:lineRule="auto"/>
        <w:ind w:left="881" w:right="1025"/>
        <w:jc w:val="both"/>
      </w:pPr>
      <w:r>
        <w:rPr>
          <w:w w:val="105"/>
        </w:rPr>
        <w:t>How</w:t>
      </w:r>
      <w:r>
        <w:rPr>
          <w:spacing w:val="-23"/>
          <w:w w:val="105"/>
        </w:rPr>
        <w:t> </w:t>
      </w:r>
      <w:r>
        <w:rPr>
          <w:w w:val="105"/>
        </w:rPr>
        <w:t>exactly</w:t>
      </w:r>
      <w:r>
        <w:rPr>
          <w:spacing w:val="-23"/>
          <w:w w:val="105"/>
        </w:rPr>
        <w:t> </w:t>
      </w:r>
      <w:r>
        <w:rPr>
          <w:w w:val="105"/>
        </w:rPr>
        <w:t>can</w:t>
      </w:r>
      <w:r>
        <w:rPr>
          <w:spacing w:val="-22"/>
          <w:w w:val="105"/>
        </w:rPr>
        <w:t> </w:t>
      </w:r>
      <w:r>
        <w:rPr>
          <w:w w:val="105"/>
        </w:rPr>
        <w:t>global</w:t>
      </w:r>
      <w:r>
        <w:rPr>
          <w:spacing w:val="-23"/>
          <w:w w:val="105"/>
        </w:rPr>
        <w:t> </w:t>
      </w:r>
      <w:r>
        <w:rPr>
          <w:w w:val="105"/>
        </w:rPr>
        <w:t>constants</w:t>
      </w:r>
      <w:r>
        <w:rPr>
          <w:spacing w:val="-23"/>
          <w:w w:val="105"/>
        </w:rPr>
        <w:t> </w:t>
      </w:r>
      <w:r>
        <w:rPr>
          <w:w w:val="105"/>
        </w:rPr>
        <w:t>make</w:t>
      </w:r>
      <w:r>
        <w:rPr>
          <w:spacing w:val="-23"/>
          <w:w w:val="105"/>
        </w:rPr>
        <w:t> </w:t>
      </w:r>
      <w:r>
        <w:rPr>
          <w:w w:val="105"/>
        </w:rPr>
        <w:t>game</w:t>
      </w:r>
      <w:r>
        <w:rPr>
          <w:spacing w:val="-22"/>
          <w:w w:val="105"/>
        </w:rPr>
        <w:t> </w:t>
      </w:r>
      <w:r>
        <w:rPr>
          <w:w w:val="105"/>
        </w:rPr>
        <w:t>programming</w:t>
      </w:r>
      <w:r>
        <w:rPr>
          <w:spacing w:val="-22"/>
          <w:w w:val="105"/>
        </w:rPr>
        <w:t> </w:t>
      </w:r>
      <w:r>
        <w:rPr>
          <w:w w:val="105"/>
        </w:rPr>
        <w:t>code</w:t>
      </w:r>
      <w:r>
        <w:rPr>
          <w:spacing w:val="-22"/>
          <w:w w:val="105"/>
        </w:rPr>
        <w:t> </w:t>
      </w:r>
      <w:r>
        <w:rPr>
          <w:w w:val="105"/>
        </w:rPr>
        <w:t>clearer?</w:t>
      </w:r>
      <w:r>
        <w:rPr>
          <w:spacing w:val="-23"/>
          <w:w w:val="105"/>
        </w:rPr>
        <w:t> </w:t>
      </w:r>
      <w:r>
        <w:rPr>
          <w:w w:val="105"/>
        </w:rPr>
        <w:t>Well, suppose you</w:t>
      </w:r>
      <w:r>
        <w:rPr>
          <w:rFonts w:ascii="Arial" w:hAnsi="Arial"/>
          <w:w w:val="105"/>
        </w:rPr>
        <w:t>’</w:t>
      </w:r>
      <w:r>
        <w:rPr>
          <w:w w:val="105"/>
        </w:rPr>
        <w:t>re writing an action game in which you want to limit the total number of enemies that can blast the poor player at once. Instead of using a numeric literal everywhere, such as 10, you could define a global constant </w:t>
      </w:r>
      <w:r>
        <w:rPr>
          <w:rFonts w:ascii="Arial" w:hAnsi="Arial"/>
          <w:w w:val="105"/>
          <w:sz w:val="19"/>
        </w:rPr>
        <w:t>MAX_ENEMIES </w:t>
      </w:r>
      <w:r>
        <w:rPr>
          <w:w w:val="105"/>
        </w:rPr>
        <w:t>that</w:t>
      </w:r>
      <w:r>
        <w:rPr>
          <w:rFonts w:ascii="Arial" w:hAnsi="Arial"/>
          <w:w w:val="105"/>
        </w:rPr>
        <w:t>’</w:t>
      </w:r>
      <w:r>
        <w:rPr>
          <w:w w:val="105"/>
        </w:rPr>
        <w:t>s equal to 10. Then whenever you see that global constant name,</w:t>
      </w:r>
      <w:r>
        <w:rPr>
          <w:spacing w:val="16"/>
          <w:w w:val="105"/>
        </w:rPr>
        <w:t> </w:t>
      </w:r>
      <w:r>
        <w:rPr>
          <w:w w:val="105"/>
        </w:rPr>
        <w:t>you</w:t>
      </w:r>
      <w:r>
        <w:rPr>
          <w:spacing w:val="15"/>
          <w:w w:val="105"/>
        </w:rPr>
        <w:t> </w:t>
      </w:r>
      <w:r>
        <w:rPr>
          <w:w w:val="105"/>
        </w:rPr>
        <w:t>know</w:t>
      </w:r>
      <w:r>
        <w:rPr>
          <w:spacing w:val="15"/>
          <w:w w:val="105"/>
        </w:rPr>
        <w:t> </w:t>
      </w:r>
      <w:r>
        <w:rPr>
          <w:w w:val="105"/>
        </w:rPr>
        <w:t>exactly</w:t>
      </w:r>
      <w:r>
        <w:rPr>
          <w:spacing w:val="15"/>
          <w:w w:val="105"/>
        </w:rPr>
        <w:t> </w:t>
      </w:r>
      <w:r>
        <w:rPr>
          <w:w w:val="105"/>
        </w:rPr>
        <w:t>what</w:t>
      </w:r>
      <w:r>
        <w:rPr>
          <w:spacing w:val="16"/>
          <w:w w:val="105"/>
        </w:rPr>
        <w:t> </w:t>
      </w:r>
      <w:r>
        <w:rPr>
          <w:w w:val="105"/>
        </w:rPr>
        <w:t>it</w:t>
      </w:r>
      <w:r>
        <w:rPr>
          <w:spacing w:val="15"/>
          <w:w w:val="105"/>
        </w:rPr>
        <w:t> </w:t>
      </w:r>
      <w:r>
        <w:rPr>
          <w:w w:val="105"/>
        </w:rPr>
        <w:t>stands</w:t>
      </w:r>
      <w:r>
        <w:rPr>
          <w:spacing w:val="15"/>
          <w:w w:val="105"/>
        </w:rPr>
        <w:t> </w:t>
      </w:r>
      <w:r>
        <w:rPr>
          <w:w w:val="105"/>
        </w:rPr>
        <w:t>for.</w:t>
      </w:r>
    </w:p>
    <w:p>
      <w:pPr>
        <w:pStyle w:val="BodyText"/>
        <w:spacing w:line="254" w:lineRule="auto" w:before="132"/>
        <w:ind w:left="881" w:right="1025"/>
        <w:jc w:val="both"/>
      </w:pPr>
      <w:r>
        <w:rPr/>
        <w:t>One caveat: You should only use global constants if you need a constant value in more than one part of your program. If you only need a constant value in a specific scope (such as in a single function), use a local constant instead.</w:t>
      </w:r>
    </w:p>
    <w:p>
      <w:pPr>
        <w:spacing w:after="0" w:line="254" w:lineRule="auto"/>
        <w:jc w:val="both"/>
        <w:sectPr>
          <w:pgSz w:w="9900" w:h="13250"/>
          <w:pgMar w:top="660" w:bottom="280" w:left="160" w:right="0"/>
        </w:sectPr>
      </w:pPr>
    </w:p>
    <w:p>
      <w:pPr>
        <w:tabs>
          <w:tab w:pos="9095" w:val="left" w:leader="none"/>
        </w:tabs>
        <w:spacing w:before="48"/>
        <w:ind w:left="6308" w:right="0" w:firstLine="0"/>
        <w:jc w:val="left"/>
        <w:rPr>
          <w:rFonts w:ascii="Arial"/>
          <w:sz w:val="20"/>
        </w:rPr>
      </w:pPr>
      <w:bookmarkStart w:name="Using Default Arguments" w:id="628"/>
      <w:bookmarkEnd w:id="628"/>
      <w:r>
        <w:rPr/>
      </w:r>
      <w:bookmarkStart w:name="Introducing the Give Me a Number Program" w:id="629"/>
      <w:bookmarkEnd w:id="629"/>
      <w:r>
        <w:rPr/>
      </w:r>
      <w:bookmarkStart w:name="_bookmark407" w:id="630"/>
      <w:bookmarkEnd w:id="630"/>
      <w:r>
        <w:rPr/>
      </w:r>
      <w:bookmarkStart w:name="_bookmark408" w:id="631"/>
      <w:bookmarkEnd w:id="631"/>
      <w:r>
        <w:rPr/>
      </w:r>
      <w:bookmarkStart w:name="_bookmark409" w:id="632"/>
      <w:bookmarkEnd w:id="632"/>
      <w:r>
        <w:rPr/>
      </w:r>
      <w:r>
        <w:rPr>
          <w:rFonts w:ascii="Arial"/>
          <w:w w:val="105"/>
          <w:sz w:val="20"/>
        </w:rPr>
        <w:t>Using</w:t>
      </w:r>
      <w:r>
        <w:rPr>
          <w:rFonts w:ascii="Arial"/>
          <w:spacing w:val="28"/>
          <w:w w:val="105"/>
          <w:sz w:val="20"/>
        </w:rPr>
        <w:t> </w:t>
      </w:r>
      <w:r>
        <w:rPr>
          <w:rFonts w:ascii="Arial"/>
          <w:w w:val="105"/>
          <w:sz w:val="20"/>
        </w:rPr>
        <w:t>Default</w:t>
      </w:r>
      <w:r>
        <w:rPr>
          <w:rFonts w:ascii="Arial"/>
          <w:spacing w:val="29"/>
          <w:w w:val="105"/>
          <w:sz w:val="20"/>
        </w:rPr>
        <w:t> </w:t>
      </w:r>
      <w:r>
        <w:rPr>
          <w:rFonts w:ascii="Arial"/>
          <w:w w:val="105"/>
          <w:sz w:val="20"/>
        </w:rPr>
        <w:t>Arguments</w:t>
        <w:tab/>
        <w:t>171</w:t>
      </w:r>
    </w:p>
    <w:p>
      <w:pPr>
        <w:pStyle w:val="BodyText"/>
        <w:spacing w:before="1"/>
        <w:rPr>
          <w:rFonts w:ascii="Arial"/>
          <w:sz w:val="25"/>
        </w:rPr>
      </w:pPr>
    </w:p>
    <w:p>
      <w:pPr>
        <w:pStyle w:val="Heading3"/>
        <w:spacing w:before="117"/>
        <w:ind w:left="882"/>
        <w:jc w:val="both"/>
      </w:pPr>
      <w:hyperlink w:history="true" w:anchor="_bookmark7">
        <w:r>
          <w:rPr>
            <w:w w:val="130"/>
          </w:rPr>
          <w:t>Using Default Arguments</w:t>
        </w:r>
      </w:hyperlink>
    </w:p>
    <w:p>
      <w:pPr>
        <w:pStyle w:val="BodyText"/>
        <w:spacing w:line="249" w:lineRule="auto" w:before="77"/>
        <w:ind w:left="882" w:right="1022"/>
        <w:jc w:val="both"/>
      </w:pPr>
      <w:r>
        <w:rPr/>
        <w:t>When you write a function in which a parameter almost always gets passed the same</w:t>
      </w:r>
      <w:r>
        <w:rPr>
          <w:spacing w:val="-12"/>
        </w:rPr>
        <w:t> </w:t>
      </w:r>
      <w:r>
        <w:rPr/>
        <w:t>value,</w:t>
      </w:r>
      <w:r>
        <w:rPr>
          <w:spacing w:val="-12"/>
        </w:rPr>
        <w:t> </w:t>
      </w:r>
      <w:r>
        <w:rPr/>
        <w:t>you</w:t>
      </w:r>
      <w:r>
        <w:rPr>
          <w:spacing w:val="-10"/>
        </w:rPr>
        <w:t> </w:t>
      </w:r>
      <w:r>
        <w:rPr/>
        <w:t>can</w:t>
      </w:r>
      <w:r>
        <w:rPr>
          <w:spacing w:val="-11"/>
        </w:rPr>
        <w:t> </w:t>
      </w:r>
      <w:r>
        <w:rPr/>
        <w:t>save</w:t>
      </w:r>
      <w:r>
        <w:rPr>
          <w:spacing w:val="-12"/>
        </w:rPr>
        <w:t> </w:t>
      </w:r>
      <w:r>
        <w:rPr/>
        <w:t>the</w:t>
      </w:r>
      <w:r>
        <w:rPr>
          <w:spacing w:val="-13"/>
        </w:rPr>
        <w:t> </w:t>
      </w:r>
      <w:r>
        <w:rPr/>
        <w:t>caller</w:t>
      </w:r>
      <w:r>
        <w:rPr>
          <w:spacing w:val="-12"/>
        </w:rPr>
        <w:t> </w:t>
      </w:r>
      <w:r>
        <w:rPr/>
        <w:t>the</w:t>
      </w:r>
      <w:r>
        <w:rPr>
          <w:spacing w:val="-11"/>
        </w:rPr>
        <w:t> </w:t>
      </w:r>
      <w:r>
        <w:rPr/>
        <w:t>effort</w:t>
      </w:r>
      <w:r>
        <w:rPr>
          <w:spacing w:val="-12"/>
        </w:rPr>
        <w:t> </w:t>
      </w:r>
      <w:r>
        <w:rPr/>
        <w:t>of</w:t>
      </w:r>
      <w:r>
        <w:rPr>
          <w:spacing w:val="-12"/>
        </w:rPr>
        <w:t> </w:t>
      </w:r>
      <w:r>
        <w:rPr/>
        <w:t>constantly</w:t>
      </w:r>
      <w:r>
        <w:rPr>
          <w:spacing w:val="-10"/>
        </w:rPr>
        <w:t> </w:t>
      </w:r>
      <w:r>
        <w:rPr/>
        <w:t>specifying</w:t>
      </w:r>
      <w:r>
        <w:rPr>
          <w:spacing w:val="-11"/>
        </w:rPr>
        <w:t> </w:t>
      </w:r>
      <w:r>
        <w:rPr/>
        <w:t>this</w:t>
      </w:r>
      <w:r>
        <w:rPr>
          <w:spacing w:val="-12"/>
        </w:rPr>
        <w:t> </w:t>
      </w:r>
      <w:r>
        <w:rPr/>
        <w:t>value</w:t>
      </w:r>
      <w:r>
        <w:rPr>
          <w:spacing w:val="-10"/>
        </w:rPr>
        <w:t> </w:t>
      </w:r>
      <w:r>
        <w:rPr/>
        <w:t>by using a </w:t>
      </w:r>
      <w:r>
        <w:rPr>
          <w:rFonts w:ascii="Palatino Linotype" w:hAnsi="Palatino Linotype"/>
          <w:i/>
        </w:rPr>
        <w:t>default argument</w:t>
      </w:r>
      <w:r>
        <w:rPr>
          <w:rFonts w:ascii="Arial" w:hAnsi="Arial"/>
        </w:rPr>
        <w:t>—</w:t>
      </w:r>
      <w:r>
        <w:rPr/>
        <w:t>a value assigned to a parameter if none is specified. Here</w:t>
      </w:r>
      <w:r>
        <w:rPr>
          <w:rFonts w:ascii="Arial" w:hAnsi="Arial"/>
        </w:rPr>
        <w:t>’</w:t>
      </w:r>
      <w:r>
        <w:rPr/>
        <w:t>s a concrete example. Suppose you have a function that sets the graphics </w:t>
      </w:r>
      <w:r>
        <w:rPr>
          <w:spacing w:val="-3"/>
          <w:w w:val="105"/>
        </w:rPr>
        <w:t>d</w:t>
      </w:r>
      <w:r>
        <w:rPr>
          <w:w w:val="95"/>
        </w:rPr>
        <w:t>i</w:t>
      </w:r>
      <w:r>
        <w:rPr>
          <w:spacing w:val="-3"/>
          <w:w w:val="95"/>
        </w:rPr>
        <w:t>s</w:t>
      </w:r>
      <w:r>
        <w:rPr>
          <w:spacing w:val="-3"/>
          <w:w w:val="105"/>
        </w:rPr>
        <w:t>p</w:t>
      </w:r>
      <w:r>
        <w:rPr>
          <w:w w:val="96"/>
        </w:rPr>
        <w:t>l</w:t>
      </w:r>
      <w:r>
        <w:rPr>
          <w:spacing w:val="-4"/>
          <w:w w:val="96"/>
        </w:rPr>
        <w:t>a</w:t>
      </w:r>
      <w:r>
        <w:rPr>
          <w:w w:val="91"/>
        </w:rPr>
        <w:t>y.</w:t>
      </w:r>
      <w:r>
        <w:rPr>
          <w:spacing w:val="-13"/>
        </w:rPr>
        <w:t> </w:t>
      </w:r>
      <w:r>
        <w:rPr>
          <w:w w:val="106"/>
        </w:rPr>
        <w:t>O</w:t>
      </w:r>
      <w:r>
        <w:rPr>
          <w:spacing w:val="-3"/>
          <w:w w:val="106"/>
        </w:rPr>
        <w:t>n</w:t>
      </w:r>
      <w:r>
        <w:rPr>
          <w:w w:val="95"/>
        </w:rPr>
        <w:t>e</w:t>
      </w:r>
      <w:r>
        <w:rPr>
          <w:spacing w:val="-12"/>
        </w:rPr>
        <w:t> </w:t>
      </w:r>
      <w:r>
        <w:rPr>
          <w:w w:val="96"/>
        </w:rPr>
        <w:t>of</w:t>
      </w:r>
      <w:r>
        <w:rPr>
          <w:spacing w:val="-14"/>
        </w:rPr>
        <w:t> </w:t>
      </w:r>
      <w:r>
        <w:rPr>
          <w:w w:val="97"/>
        </w:rPr>
        <w:t>y</w:t>
      </w:r>
      <w:r>
        <w:rPr>
          <w:spacing w:val="-3"/>
          <w:w w:val="97"/>
        </w:rPr>
        <w:t>o</w:t>
      </w:r>
      <w:r>
        <w:rPr>
          <w:spacing w:val="-3"/>
          <w:w w:val="105"/>
        </w:rPr>
        <w:t>u</w:t>
      </w:r>
      <w:r>
        <w:rPr>
          <w:w w:val="111"/>
        </w:rPr>
        <w:t>r</w:t>
      </w:r>
      <w:r>
        <w:rPr>
          <w:spacing w:val="-12"/>
        </w:rPr>
        <w:t> </w:t>
      </w:r>
      <w:r>
        <w:rPr>
          <w:w w:val="103"/>
        </w:rPr>
        <w:t>p</w:t>
      </w:r>
      <w:r>
        <w:rPr>
          <w:spacing w:val="-4"/>
          <w:w w:val="103"/>
        </w:rPr>
        <w:t>a</w:t>
      </w:r>
      <w:r>
        <w:rPr>
          <w:w w:val="104"/>
        </w:rPr>
        <w:t>r</w:t>
      </w:r>
      <w:r>
        <w:rPr>
          <w:spacing w:val="-3"/>
          <w:w w:val="104"/>
        </w:rPr>
        <w:t>a</w:t>
      </w:r>
      <w:r>
        <w:rPr>
          <w:w w:val="102"/>
        </w:rPr>
        <w:t>m</w:t>
      </w:r>
      <w:r>
        <w:rPr>
          <w:spacing w:val="-3"/>
          <w:w w:val="102"/>
        </w:rPr>
        <w:t>e</w:t>
      </w:r>
      <w:r>
        <w:rPr>
          <w:spacing w:val="-3"/>
          <w:w w:val="110"/>
        </w:rPr>
        <w:t>t</w:t>
      </w:r>
      <w:r>
        <w:rPr>
          <w:w w:val="102"/>
        </w:rPr>
        <w:t>e</w:t>
      </w:r>
      <w:r>
        <w:rPr>
          <w:spacing w:val="-4"/>
          <w:w w:val="102"/>
        </w:rPr>
        <w:t>r</w:t>
      </w:r>
      <w:r>
        <w:rPr>
          <w:w w:val="95"/>
        </w:rPr>
        <w:t>s</w:t>
      </w:r>
      <w:r>
        <w:rPr>
          <w:spacing w:val="-12"/>
        </w:rPr>
        <w:t> </w:t>
      </w:r>
      <w:r>
        <w:rPr>
          <w:w w:val="103"/>
        </w:rPr>
        <w:t>m</w:t>
      </w:r>
      <w:r>
        <w:rPr>
          <w:spacing w:val="-4"/>
          <w:w w:val="103"/>
        </w:rPr>
        <w:t>i</w:t>
      </w:r>
      <w:r>
        <w:rPr>
          <w:w w:val="100"/>
        </w:rPr>
        <w:t>g</w:t>
      </w:r>
      <w:r>
        <w:rPr>
          <w:spacing w:val="-4"/>
          <w:w w:val="100"/>
        </w:rPr>
        <w:t>h</w:t>
      </w:r>
      <w:r>
        <w:rPr>
          <w:w w:val="110"/>
        </w:rPr>
        <w:t>t</w:t>
      </w:r>
      <w:r>
        <w:rPr>
          <w:spacing w:val="-12"/>
        </w:rPr>
        <w:t> </w:t>
      </w:r>
      <w:r>
        <w:rPr>
          <w:w w:val="98"/>
        </w:rPr>
        <w:t>be</w:t>
      </w:r>
      <w:r>
        <w:rPr>
          <w:spacing w:val="-14"/>
        </w:rPr>
        <w:t> </w:t>
      </w:r>
      <w:r>
        <w:rPr>
          <w:rFonts w:ascii="Arial" w:hAnsi="Arial"/>
          <w:spacing w:val="-3"/>
          <w:w w:val="103"/>
          <w:sz w:val="19"/>
        </w:rPr>
        <w:t>b</w:t>
      </w:r>
      <w:r>
        <w:rPr>
          <w:rFonts w:ascii="Arial" w:hAnsi="Arial"/>
          <w:w w:val="103"/>
          <w:sz w:val="19"/>
        </w:rPr>
        <w:t>o</w:t>
      </w:r>
      <w:r>
        <w:rPr>
          <w:rFonts w:ascii="Arial" w:hAnsi="Arial"/>
          <w:spacing w:val="-4"/>
          <w:w w:val="103"/>
          <w:sz w:val="19"/>
        </w:rPr>
        <w:t>o</w:t>
      </w:r>
      <w:r>
        <w:rPr>
          <w:rFonts w:ascii="Arial" w:hAnsi="Arial"/>
          <w:w w:val="257"/>
          <w:sz w:val="19"/>
        </w:rPr>
        <w:t>l</w:t>
      </w:r>
      <w:r>
        <w:rPr>
          <w:rFonts w:ascii="Arial" w:hAnsi="Arial"/>
          <w:spacing w:val="-18"/>
          <w:sz w:val="19"/>
        </w:rPr>
        <w:t> </w:t>
      </w:r>
      <w:r>
        <w:rPr>
          <w:rFonts w:ascii="Arial" w:hAnsi="Arial"/>
          <w:spacing w:val="-3"/>
          <w:w w:val="137"/>
          <w:sz w:val="19"/>
        </w:rPr>
        <w:t>f</w:t>
      </w:r>
      <w:r>
        <w:rPr>
          <w:rFonts w:ascii="Arial" w:hAnsi="Arial"/>
          <w:w w:val="137"/>
          <w:sz w:val="19"/>
        </w:rPr>
        <w:t>u</w:t>
      </w:r>
      <w:r>
        <w:rPr>
          <w:rFonts w:ascii="Arial" w:hAnsi="Arial"/>
          <w:spacing w:val="-4"/>
          <w:w w:val="257"/>
          <w:sz w:val="19"/>
        </w:rPr>
        <w:t>l</w:t>
      </w:r>
      <w:r>
        <w:rPr>
          <w:rFonts w:ascii="Arial" w:hAnsi="Arial"/>
          <w:w w:val="257"/>
          <w:sz w:val="19"/>
        </w:rPr>
        <w:t>l</w:t>
      </w:r>
      <w:r>
        <w:rPr>
          <w:rFonts w:ascii="Arial" w:hAnsi="Arial"/>
          <w:spacing w:val="-4"/>
          <w:w w:val="85"/>
          <w:sz w:val="19"/>
        </w:rPr>
        <w:t>S</w:t>
      </w:r>
      <w:r>
        <w:rPr>
          <w:rFonts w:ascii="Arial" w:hAnsi="Arial"/>
          <w:w w:val="114"/>
          <w:sz w:val="19"/>
        </w:rPr>
        <w:t>c</w:t>
      </w:r>
      <w:r>
        <w:rPr>
          <w:rFonts w:ascii="Arial" w:hAnsi="Arial"/>
          <w:spacing w:val="-3"/>
          <w:w w:val="118"/>
          <w:sz w:val="19"/>
        </w:rPr>
        <w:t>re</w:t>
      </w:r>
      <w:r>
        <w:rPr>
          <w:rFonts w:ascii="Arial" w:hAnsi="Arial"/>
          <w:w w:val="118"/>
          <w:sz w:val="19"/>
        </w:rPr>
        <w:t>e</w:t>
      </w:r>
      <w:r>
        <w:rPr>
          <w:rFonts w:ascii="Arial" w:hAnsi="Arial"/>
          <w:spacing w:val="-4"/>
          <w:w w:val="103"/>
          <w:sz w:val="19"/>
        </w:rPr>
        <w:t>n</w:t>
      </w:r>
      <w:r>
        <w:rPr>
          <w:w w:val="88"/>
        </w:rPr>
        <w:t>,</w:t>
      </w:r>
      <w:r>
        <w:rPr>
          <w:spacing w:val="-12"/>
        </w:rPr>
        <w:t> </w:t>
      </w:r>
      <w:r>
        <w:rPr>
          <w:w w:val="100"/>
        </w:rPr>
        <w:t>w</w:t>
      </w:r>
      <w:r>
        <w:rPr>
          <w:spacing w:val="-4"/>
          <w:w w:val="100"/>
        </w:rPr>
        <w:t>h</w:t>
      </w:r>
      <w:r>
        <w:rPr>
          <w:spacing w:val="-3"/>
          <w:w w:val="95"/>
        </w:rPr>
        <w:t>i</w:t>
      </w:r>
      <w:r>
        <w:rPr>
          <w:w w:val="102"/>
        </w:rPr>
        <w:t>ch</w:t>
      </w:r>
      <w:r>
        <w:rPr>
          <w:spacing w:val="-14"/>
        </w:rPr>
        <w:t> </w:t>
      </w:r>
      <w:r>
        <w:rPr>
          <w:w w:val="101"/>
        </w:rPr>
        <w:t>t</w:t>
      </w:r>
      <w:r>
        <w:rPr>
          <w:spacing w:val="-3"/>
          <w:w w:val="101"/>
        </w:rPr>
        <w:t>e</w:t>
      </w:r>
      <w:r>
        <w:rPr>
          <w:w w:val="91"/>
        </w:rPr>
        <w:t>l</w:t>
      </w:r>
      <w:r>
        <w:rPr>
          <w:spacing w:val="-3"/>
          <w:w w:val="91"/>
        </w:rPr>
        <w:t>l</w:t>
      </w:r>
      <w:r>
        <w:rPr>
          <w:w w:val="95"/>
        </w:rPr>
        <w:t>s</w:t>
      </w:r>
      <w:r>
        <w:rPr>
          <w:spacing w:val="-12"/>
        </w:rPr>
        <w:t> </w:t>
      </w:r>
      <w:r>
        <w:rPr>
          <w:spacing w:val="-3"/>
          <w:w w:val="110"/>
        </w:rPr>
        <w:t>t</w:t>
      </w:r>
      <w:r>
        <w:rPr>
          <w:w w:val="102"/>
        </w:rPr>
        <w:t>he</w:t>
      </w:r>
      <w:r>
        <w:rPr>
          <w:spacing w:val="-14"/>
        </w:rPr>
        <w:t> </w:t>
      </w:r>
      <w:r>
        <w:rPr>
          <w:w w:val="99"/>
        </w:rPr>
        <w:t>f</w:t>
      </w:r>
      <w:r>
        <w:rPr>
          <w:spacing w:val="-3"/>
          <w:w w:val="99"/>
        </w:rPr>
        <w:t>u</w:t>
      </w:r>
      <w:r>
        <w:rPr>
          <w:w w:val="103"/>
        </w:rPr>
        <w:t>n</w:t>
      </w:r>
      <w:r>
        <w:rPr>
          <w:spacing w:val="-4"/>
          <w:w w:val="103"/>
        </w:rPr>
        <w:t>c</w:t>
      </w:r>
      <w:r>
        <w:rPr>
          <w:w w:val="102"/>
        </w:rPr>
        <w:t>t</w:t>
      </w:r>
      <w:r>
        <w:rPr>
          <w:spacing w:val="-4"/>
          <w:w w:val="102"/>
        </w:rPr>
        <w:t>i</w:t>
      </w:r>
      <w:r>
        <w:rPr>
          <w:w w:val="105"/>
        </w:rPr>
        <w:t>on </w:t>
      </w:r>
      <w:r>
        <w:rPr/>
        <w:t>whether to display the game in full-screen or windowed mode. Now, if you think </w:t>
      </w:r>
      <w:r>
        <w:rPr>
          <w:spacing w:val="-3"/>
          <w:w w:val="110"/>
        </w:rPr>
        <w:t>t</w:t>
      </w:r>
      <w:r>
        <w:rPr>
          <w:w w:val="102"/>
        </w:rPr>
        <w:t>he</w:t>
      </w:r>
      <w:r>
        <w:rPr/>
        <w:t> </w:t>
      </w:r>
      <w:r>
        <w:rPr>
          <w:spacing w:val="-30"/>
        </w:rPr>
        <w:t> </w:t>
      </w:r>
      <w:r>
        <w:rPr>
          <w:w w:val="99"/>
        </w:rPr>
        <w:t>f</w:t>
      </w:r>
      <w:r>
        <w:rPr>
          <w:spacing w:val="-5"/>
          <w:w w:val="99"/>
        </w:rPr>
        <w:t>u</w:t>
      </w:r>
      <w:r>
        <w:rPr>
          <w:w w:val="103"/>
        </w:rPr>
        <w:t>n</w:t>
      </w:r>
      <w:r>
        <w:rPr>
          <w:spacing w:val="-3"/>
          <w:w w:val="103"/>
        </w:rPr>
        <w:t>c</w:t>
      </w:r>
      <w:r>
        <w:rPr>
          <w:spacing w:val="-3"/>
          <w:w w:val="110"/>
        </w:rPr>
        <w:t>t</w:t>
      </w:r>
      <w:r>
        <w:rPr>
          <w:w w:val="99"/>
        </w:rPr>
        <w:t>i</w:t>
      </w:r>
      <w:r>
        <w:rPr>
          <w:spacing w:val="-3"/>
          <w:w w:val="99"/>
        </w:rPr>
        <w:t>o</w:t>
      </w:r>
      <w:r>
        <w:rPr>
          <w:w w:val="110"/>
        </w:rPr>
        <w:t>n</w:t>
      </w:r>
      <w:r>
        <w:rPr/>
        <w:t> </w:t>
      </w:r>
      <w:r>
        <w:rPr>
          <w:spacing w:val="-29"/>
        </w:rPr>
        <w:t> </w:t>
      </w:r>
      <w:r>
        <w:rPr>
          <w:w w:val="95"/>
        </w:rPr>
        <w:t>w</w:t>
      </w:r>
      <w:r>
        <w:rPr>
          <w:spacing w:val="-4"/>
          <w:w w:val="95"/>
        </w:rPr>
        <w:t>i</w:t>
      </w:r>
      <w:r>
        <w:rPr>
          <w:w w:val="91"/>
        </w:rPr>
        <w:t>ll</w:t>
      </w:r>
      <w:r>
        <w:rPr/>
        <w:t> </w:t>
      </w:r>
      <w:r>
        <w:rPr>
          <w:spacing w:val="-30"/>
        </w:rPr>
        <w:t> </w:t>
      </w:r>
      <w:r>
        <w:rPr>
          <w:w w:val="96"/>
        </w:rPr>
        <w:t>o</w:t>
      </w:r>
      <w:r>
        <w:rPr>
          <w:spacing w:val="-4"/>
          <w:w w:val="96"/>
        </w:rPr>
        <w:t>f</w:t>
      </w:r>
      <w:r>
        <w:rPr>
          <w:w w:val="101"/>
        </w:rPr>
        <w:t>t</w:t>
      </w:r>
      <w:r>
        <w:rPr>
          <w:spacing w:val="-3"/>
          <w:w w:val="101"/>
        </w:rPr>
        <w:t>e</w:t>
      </w:r>
      <w:r>
        <w:rPr>
          <w:w w:val="110"/>
        </w:rPr>
        <w:t>n</w:t>
      </w:r>
      <w:r>
        <w:rPr/>
        <w:t> </w:t>
      </w:r>
      <w:r>
        <w:rPr>
          <w:spacing w:val="-29"/>
        </w:rPr>
        <w:t> </w:t>
      </w:r>
      <w:r>
        <w:rPr>
          <w:w w:val="98"/>
        </w:rPr>
        <w:t>be</w:t>
      </w:r>
      <w:r>
        <w:rPr/>
        <w:t> </w:t>
      </w:r>
      <w:r>
        <w:rPr>
          <w:spacing w:val="-30"/>
        </w:rPr>
        <w:t> </w:t>
      </w:r>
      <w:r>
        <w:rPr>
          <w:w w:val="97"/>
        </w:rPr>
        <w:t>c</w:t>
      </w:r>
      <w:r>
        <w:rPr>
          <w:spacing w:val="-3"/>
          <w:w w:val="97"/>
        </w:rPr>
        <w:t>a</w:t>
      </w:r>
      <w:r>
        <w:rPr>
          <w:w w:val="91"/>
        </w:rPr>
        <w:t>l</w:t>
      </w:r>
      <w:r>
        <w:rPr>
          <w:spacing w:val="-5"/>
          <w:w w:val="91"/>
        </w:rPr>
        <w:t>l</w:t>
      </w:r>
      <w:r>
        <w:rPr>
          <w:w w:val="100"/>
        </w:rPr>
        <w:t>ed</w:t>
      </w:r>
      <w:r>
        <w:rPr/>
        <w:t> </w:t>
      </w:r>
      <w:r>
        <w:rPr>
          <w:spacing w:val="-30"/>
        </w:rPr>
        <w:t> </w:t>
      </w:r>
      <w:r>
        <w:rPr>
          <w:w w:val="95"/>
        </w:rPr>
        <w:t>w</w:t>
      </w:r>
      <w:r>
        <w:rPr>
          <w:spacing w:val="-4"/>
          <w:w w:val="95"/>
        </w:rPr>
        <w:t>i</w:t>
      </w:r>
      <w:r>
        <w:rPr>
          <w:spacing w:val="-3"/>
          <w:w w:val="110"/>
        </w:rPr>
        <w:t>t</w:t>
      </w:r>
      <w:r>
        <w:rPr>
          <w:w w:val="108"/>
        </w:rPr>
        <w:t>h</w:t>
      </w:r>
      <w:r>
        <w:rPr/>
        <w:t> </w:t>
      </w:r>
      <w:r>
        <w:rPr>
          <w:spacing w:val="-28"/>
        </w:rPr>
        <w:t> </w:t>
      </w:r>
      <w:r>
        <w:rPr>
          <w:rFonts w:ascii="Arial" w:hAnsi="Arial"/>
          <w:spacing w:val="-3"/>
          <w:w w:val="187"/>
          <w:sz w:val="19"/>
        </w:rPr>
        <w:t>t</w:t>
      </w:r>
      <w:r>
        <w:rPr>
          <w:rFonts w:ascii="Arial" w:hAnsi="Arial"/>
          <w:w w:val="187"/>
          <w:sz w:val="19"/>
        </w:rPr>
        <w:t>r</w:t>
      </w:r>
      <w:r>
        <w:rPr>
          <w:rFonts w:ascii="Arial" w:hAnsi="Arial"/>
          <w:spacing w:val="-4"/>
          <w:w w:val="103"/>
          <w:sz w:val="19"/>
        </w:rPr>
        <w:t>u</w:t>
      </w:r>
      <w:r>
        <w:rPr>
          <w:rFonts w:ascii="Arial" w:hAnsi="Arial"/>
          <w:w w:val="103"/>
          <w:sz w:val="19"/>
        </w:rPr>
        <w:t>e</w:t>
      </w:r>
      <w:r>
        <w:rPr>
          <w:rFonts w:ascii="Arial" w:hAnsi="Arial"/>
          <w:sz w:val="19"/>
        </w:rPr>
        <w:t> </w:t>
      </w:r>
      <w:r>
        <w:rPr>
          <w:rFonts w:ascii="Arial" w:hAnsi="Arial"/>
          <w:spacing w:val="-14"/>
          <w:sz w:val="19"/>
        </w:rPr>
        <w:t> </w:t>
      </w:r>
      <w:r>
        <w:rPr>
          <w:w w:val="96"/>
        </w:rPr>
        <w:t>f</w:t>
      </w:r>
      <w:r>
        <w:rPr>
          <w:spacing w:val="-3"/>
          <w:w w:val="96"/>
        </w:rPr>
        <w:t>o</w:t>
      </w:r>
      <w:r>
        <w:rPr>
          <w:w w:val="111"/>
        </w:rPr>
        <w:t>r</w:t>
      </w:r>
      <w:r>
        <w:rPr/>
        <w:t> </w:t>
      </w:r>
      <w:r>
        <w:rPr>
          <w:spacing w:val="-29"/>
        </w:rPr>
        <w:t> </w:t>
      </w:r>
      <w:r>
        <w:rPr>
          <w:rFonts w:ascii="Arial" w:hAnsi="Arial"/>
          <w:spacing w:val="-3"/>
          <w:w w:val="206"/>
          <w:sz w:val="19"/>
        </w:rPr>
        <w:t>f</w:t>
      </w:r>
      <w:r>
        <w:rPr>
          <w:rFonts w:ascii="Arial" w:hAnsi="Arial"/>
          <w:w w:val="147"/>
          <w:sz w:val="19"/>
        </w:rPr>
        <w:t>u</w:t>
      </w:r>
      <w:r>
        <w:rPr>
          <w:rFonts w:ascii="Arial" w:hAnsi="Arial"/>
          <w:spacing w:val="-3"/>
          <w:w w:val="147"/>
          <w:sz w:val="19"/>
        </w:rPr>
        <w:t>l</w:t>
      </w:r>
      <w:r>
        <w:rPr>
          <w:rFonts w:ascii="Arial" w:hAnsi="Arial"/>
          <w:spacing w:val="-3"/>
          <w:w w:val="257"/>
          <w:sz w:val="19"/>
        </w:rPr>
        <w:t>l</w:t>
      </w:r>
      <w:r>
        <w:rPr>
          <w:rFonts w:ascii="Arial" w:hAnsi="Arial"/>
          <w:w w:val="98"/>
          <w:sz w:val="19"/>
        </w:rPr>
        <w:t>S</w:t>
      </w:r>
      <w:r>
        <w:rPr>
          <w:rFonts w:ascii="Arial" w:hAnsi="Arial"/>
          <w:spacing w:val="-4"/>
          <w:w w:val="98"/>
          <w:sz w:val="19"/>
        </w:rPr>
        <w:t>c</w:t>
      </w:r>
      <w:r>
        <w:rPr>
          <w:rFonts w:ascii="Arial" w:hAnsi="Arial"/>
          <w:w w:val="128"/>
          <w:sz w:val="19"/>
        </w:rPr>
        <w:t>r</w:t>
      </w:r>
      <w:r>
        <w:rPr>
          <w:rFonts w:ascii="Arial" w:hAnsi="Arial"/>
          <w:spacing w:val="-4"/>
          <w:w w:val="128"/>
          <w:sz w:val="19"/>
        </w:rPr>
        <w:t>e</w:t>
      </w:r>
      <w:r>
        <w:rPr>
          <w:rFonts w:ascii="Arial" w:hAnsi="Arial"/>
          <w:w w:val="103"/>
          <w:sz w:val="19"/>
        </w:rPr>
        <w:t>e</w:t>
      </w:r>
      <w:r>
        <w:rPr>
          <w:rFonts w:ascii="Arial" w:hAnsi="Arial"/>
          <w:spacing w:val="-4"/>
          <w:w w:val="103"/>
          <w:sz w:val="19"/>
        </w:rPr>
        <w:t>n</w:t>
      </w:r>
      <w:r>
        <w:rPr>
          <w:w w:val="88"/>
        </w:rPr>
        <w:t>,</w:t>
      </w:r>
      <w:r>
        <w:rPr/>
        <w:t> </w:t>
      </w:r>
      <w:r>
        <w:rPr>
          <w:spacing w:val="-28"/>
        </w:rPr>
        <w:t> </w:t>
      </w:r>
      <w:r>
        <w:rPr>
          <w:w w:val="97"/>
        </w:rPr>
        <w:t>y</w:t>
      </w:r>
      <w:r>
        <w:rPr>
          <w:spacing w:val="-3"/>
          <w:w w:val="97"/>
        </w:rPr>
        <w:t>o</w:t>
      </w:r>
      <w:r>
        <w:rPr>
          <w:w w:val="105"/>
        </w:rPr>
        <w:t>u</w:t>
      </w:r>
      <w:r>
        <w:rPr/>
        <w:t> </w:t>
      </w:r>
      <w:r>
        <w:rPr>
          <w:spacing w:val="-30"/>
        </w:rPr>
        <w:t> </w:t>
      </w:r>
      <w:r>
        <w:rPr>
          <w:w w:val="98"/>
        </w:rPr>
        <w:t>c</w:t>
      </w:r>
      <w:r>
        <w:rPr>
          <w:spacing w:val="-3"/>
          <w:w w:val="98"/>
        </w:rPr>
        <w:t>o</w:t>
      </w:r>
      <w:r>
        <w:rPr>
          <w:spacing w:val="-3"/>
          <w:w w:val="105"/>
        </w:rPr>
        <w:t>u</w:t>
      </w:r>
      <w:r>
        <w:rPr>
          <w:w w:val="100"/>
        </w:rPr>
        <w:t>ld</w:t>
      </w:r>
      <w:r>
        <w:rPr/>
        <w:t> </w:t>
      </w:r>
      <w:r>
        <w:rPr>
          <w:spacing w:val="-29"/>
        </w:rPr>
        <w:t> </w:t>
      </w:r>
      <w:r>
        <w:rPr>
          <w:w w:val="93"/>
        </w:rPr>
        <w:t>g</w:t>
      </w:r>
      <w:r>
        <w:rPr>
          <w:spacing w:val="-5"/>
          <w:w w:val="93"/>
        </w:rPr>
        <w:t>i</w:t>
      </w:r>
      <w:r>
        <w:rPr>
          <w:w w:val="94"/>
        </w:rPr>
        <w:t>ve</w:t>
      </w:r>
      <w:r>
        <w:rPr/>
        <w:t> </w:t>
      </w:r>
      <w:r>
        <w:rPr>
          <w:spacing w:val="-30"/>
        </w:rPr>
        <w:t> </w:t>
      </w:r>
      <w:r>
        <w:rPr>
          <w:spacing w:val="-3"/>
          <w:w w:val="110"/>
        </w:rPr>
        <w:t>t</w:t>
      </w:r>
      <w:r>
        <w:rPr>
          <w:w w:val="104"/>
        </w:rPr>
        <w:t>h</w:t>
      </w:r>
      <w:r>
        <w:rPr>
          <w:spacing w:val="-3"/>
          <w:w w:val="104"/>
        </w:rPr>
        <w:t>a</w:t>
      </w:r>
      <w:r>
        <w:rPr>
          <w:w w:val="110"/>
        </w:rPr>
        <w:t>t </w:t>
      </w:r>
      <w:r>
        <w:rPr>
          <w:spacing w:val="-3"/>
          <w:w w:val="103"/>
        </w:rPr>
        <w:t>p</w:t>
      </w:r>
      <w:r>
        <w:rPr>
          <w:w w:val="103"/>
        </w:rPr>
        <w:t>a</w:t>
      </w:r>
      <w:r>
        <w:rPr>
          <w:spacing w:val="-3"/>
          <w:w w:val="104"/>
        </w:rPr>
        <w:t>r</w:t>
      </w:r>
      <w:r>
        <w:rPr>
          <w:w w:val="104"/>
        </w:rPr>
        <w:t>a</w:t>
      </w:r>
      <w:r>
        <w:rPr>
          <w:spacing w:val="-3"/>
          <w:w w:val="102"/>
        </w:rPr>
        <w:t>m</w:t>
      </w:r>
      <w:r>
        <w:rPr>
          <w:w w:val="102"/>
        </w:rPr>
        <w:t>e</w:t>
      </w:r>
      <w:r>
        <w:rPr>
          <w:spacing w:val="-3"/>
          <w:w w:val="101"/>
        </w:rPr>
        <w:t>t</w:t>
      </w:r>
      <w:r>
        <w:rPr>
          <w:w w:val="101"/>
        </w:rPr>
        <w:t>e</w:t>
      </w:r>
      <w:r>
        <w:rPr>
          <w:w w:val="111"/>
        </w:rPr>
        <w:t>r</w:t>
      </w:r>
      <w:r>
        <w:rPr>
          <w:spacing w:val="-12"/>
        </w:rPr>
        <w:t> </w:t>
      </w:r>
      <w:r>
        <w:rPr>
          <w:w w:val="100"/>
        </w:rPr>
        <w:t>a</w:t>
      </w:r>
      <w:r>
        <w:rPr>
          <w:spacing w:val="-8"/>
        </w:rPr>
        <w:t> </w:t>
      </w:r>
      <w:r>
        <w:rPr>
          <w:spacing w:val="-3"/>
          <w:w w:val="100"/>
        </w:rPr>
        <w:t>d</w:t>
      </w:r>
      <w:r>
        <w:rPr>
          <w:w w:val="100"/>
        </w:rPr>
        <w:t>e</w:t>
      </w:r>
      <w:r>
        <w:rPr>
          <w:spacing w:val="-3"/>
          <w:w w:val="99"/>
        </w:rPr>
        <w:t>fa</w:t>
      </w:r>
      <w:r>
        <w:rPr>
          <w:w w:val="99"/>
        </w:rPr>
        <w:t>u</w:t>
      </w:r>
      <w:r>
        <w:rPr>
          <w:spacing w:val="-4"/>
          <w:w w:val="91"/>
        </w:rPr>
        <w:t>l</w:t>
      </w:r>
      <w:r>
        <w:rPr>
          <w:w w:val="110"/>
        </w:rPr>
        <w:t>t</w:t>
      </w:r>
      <w:r>
        <w:rPr>
          <w:spacing w:val="-9"/>
        </w:rPr>
        <w:t> </w:t>
      </w:r>
      <w:r>
        <w:rPr>
          <w:w w:val="100"/>
        </w:rPr>
        <w:t>a</w:t>
      </w:r>
      <w:r>
        <w:rPr>
          <w:spacing w:val="-3"/>
          <w:w w:val="100"/>
        </w:rPr>
        <w:t>r</w:t>
      </w:r>
      <w:r>
        <w:rPr>
          <w:w w:val="100"/>
        </w:rPr>
        <w:t>g</w:t>
      </w:r>
      <w:r>
        <w:rPr>
          <w:spacing w:val="-3"/>
          <w:w w:val="106"/>
        </w:rPr>
        <w:t>u</w:t>
      </w:r>
      <w:r>
        <w:rPr>
          <w:w w:val="106"/>
        </w:rPr>
        <w:t>m</w:t>
      </w:r>
      <w:r>
        <w:rPr>
          <w:spacing w:val="-4"/>
          <w:w w:val="95"/>
        </w:rPr>
        <w:t>e</w:t>
      </w:r>
      <w:r>
        <w:rPr>
          <w:w w:val="110"/>
        </w:rPr>
        <w:t>n</w:t>
      </w:r>
      <w:r>
        <w:rPr>
          <w:w w:val="110"/>
        </w:rPr>
        <w:t>t</w:t>
      </w:r>
      <w:r>
        <w:rPr>
          <w:spacing w:val="-11"/>
        </w:rPr>
        <w:t> </w:t>
      </w:r>
      <w:r>
        <w:rPr>
          <w:w w:val="101"/>
        </w:rPr>
        <w:t>o</w:t>
      </w:r>
      <w:r>
        <w:rPr>
          <w:w w:val="88"/>
        </w:rPr>
        <w:t>f</w:t>
      </w:r>
      <w:r>
        <w:rPr>
          <w:spacing w:val="-11"/>
        </w:rPr>
        <w:t> </w:t>
      </w:r>
      <w:r>
        <w:rPr>
          <w:rFonts w:ascii="Arial" w:hAnsi="Arial"/>
          <w:w w:val="187"/>
          <w:sz w:val="19"/>
        </w:rPr>
        <w:t>t</w:t>
      </w:r>
      <w:r>
        <w:rPr>
          <w:rFonts w:ascii="Arial" w:hAnsi="Arial"/>
          <w:spacing w:val="-4"/>
          <w:w w:val="187"/>
          <w:sz w:val="19"/>
        </w:rPr>
        <w:t>r</w:t>
      </w:r>
      <w:r>
        <w:rPr>
          <w:rFonts w:ascii="Arial" w:hAnsi="Arial"/>
          <w:w w:val="103"/>
          <w:sz w:val="19"/>
        </w:rPr>
        <w:t>u</w:t>
      </w:r>
      <w:r>
        <w:rPr>
          <w:rFonts w:ascii="Arial" w:hAnsi="Arial"/>
          <w:spacing w:val="-4"/>
          <w:w w:val="103"/>
          <w:sz w:val="19"/>
        </w:rPr>
        <w:t>e</w:t>
      </w:r>
      <w:r>
        <w:rPr>
          <w:w w:val="88"/>
        </w:rPr>
        <w:t>,</w:t>
      </w:r>
      <w:r>
        <w:rPr>
          <w:spacing w:val="-8"/>
        </w:rPr>
        <w:t> </w:t>
      </w:r>
      <w:r>
        <w:rPr>
          <w:w w:val="97"/>
        </w:rPr>
        <w:t>s</w:t>
      </w:r>
      <w:r>
        <w:rPr>
          <w:spacing w:val="-4"/>
          <w:w w:val="97"/>
        </w:rPr>
        <w:t>a</w:t>
      </w:r>
      <w:r>
        <w:rPr>
          <w:w w:val="93"/>
        </w:rPr>
        <w:t>v</w:t>
      </w:r>
      <w:r>
        <w:rPr>
          <w:spacing w:val="-3"/>
          <w:w w:val="93"/>
        </w:rPr>
        <w:t>i</w:t>
      </w:r>
      <w:r>
        <w:rPr>
          <w:w w:val="101"/>
        </w:rPr>
        <w:t>ng</w:t>
      </w:r>
      <w:r>
        <w:rPr>
          <w:spacing w:val="-11"/>
        </w:rPr>
        <w:t> </w:t>
      </w:r>
      <w:r>
        <w:rPr>
          <w:spacing w:val="-3"/>
          <w:w w:val="110"/>
        </w:rPr>
        <w:t>t</w:t>
      </w:r>
      <w:r>
        <w:rPr>
          <w:w w:val="102"/>
        </w:rPr>
        <w:t>he</w:t>
      </w:r>
      <w:r>
        <w:rPr>
          <w:spacing w:val="-10"/>
        </w:rPr>
        <w:t> </w:t>
      </w:r>
      <w:r>
        <w:rPr>
          <w:w w:val="97"/>
        </w:rPr>
        <w:t>c</w:t>
      </w:r>
      <w:r>
        <w:rPr>
          <w:spacing w:val="-3"/>
          <w:w w:val="97"/>
        </w:rPr>
        <w:t>a</w:t>
      </w:r>
      <w:r>
        <w:rPr>
          <w:w w:val="91"/>
        </w:rPr>
        <w:t>l</w:t>
      </w:r>
      <w:r>
        <w:rPr>
          <w:spacing w:val="-5"/>
          <w:w w:val="91"/>
        </w:rPr>
        <w:t>l</w:t>
      </w:r>
      <w:r>
        <w:rPr>
          <w:w w:val="102"/>
        </w:rPr>
        <w:t>er</w:t>
      </w:r>
      <w:r>
        <w:rPr>
          <w:spacing w:val="-10"/>
        </w:rPr>
        <w:t> </w:t>
      </w:r>
      <w:r>
        <w:rPr>
          <w:spacing w:val="-3"/>
          <w:w w:val="110"/>
        </w:rPr>
        <w:t>t</w:t>
      </w:r>
      <w:r>
        <w:rPr>
          <w:w w:val="102"/>
        </w:rPr>
        <w:t>he</w:t>
      </w:r>
      <w:r>
        <w:rPr>
          <w:spacing w:val="-10"/>
        </w:rPr>
        <w:t> </w:t>
      </w:r>
      <w:r>
        <w:rPr>
          <w:w w:val="92"/>
        </w:rPr>
        <w:t>e</w:t>
      </w:r>
      <w:r>
        <w:rPr>
          <w:spacing w:val="-4"/>
          <w:w w:val="92"/>
        </w:rPr>
        <w:t>f</w:t>
      </w:r>
      <w:r>
        <w:rPr>
          <w:w w:val="96"/>
        </w:rPr>
        <w:t>f</w:t>
      </w:r>
      <w:r>
        <w:rPr>
          <w:spacing w:val="-3"/>
          <w:w w:val="96"/>
        </w:rPr>
        <w:t>o</w:t>
      </w:r>
      <w:r>
        <w:rPr>
          <w:w w:val="110"/>
        </w:rPr>
        <w:t>rt</w:t>
      </w:r>
      <w:r>
        <w:rPr>
          <w:spacing w:val="-11"/>
        </w:rPr>
        <w:t> </w:t>
      </w:r>
      <w:r>
        <w:rPr>
          <w:w w:val="96"/>
        </w:rPr>
        <w:t>of</w:t>
      </w:r>
      <w:r>
        <w:rPr>
          <w:spacing w:val="-11"/>
        </w:rPr>
        <w:t> </w:t>
      </w:r>
      <w:r>
        <w:rPr>
          <w:spacing w:val="-3"/>
          <w:w w:val="105"/>
        </w:rPr>
        <w:t>p</w:t>
      </w:r>
      <w:r>
        <w:rPr>
          <w:w w:val="97"/>
        </w:rPr>
        <w:t>a</w:t>
      </w:r>
      <w:r>
        <w:rPr>
          <w:spacing w:val="-3"/>
          <w:w w:val="97"/>
        </w:rPr>
        <w:t>s</w:t>
      </w:r>
      <w:r>
        <w:rPr>
          <w:w w:val="95"/>
        </w:rPr>
        <w:t>s</w:t>
      </w:r>
      <w:r>
        <w:rPr>
          <w:spacing w:val="-4"/>
          <w:w w:val="95"/>
        </w:rPr>
        <w:t>i</w:t>
      </w:r>
      <w:r>
        <w:rPr>
          <w:w w:val="101"/>
        </w:rPr>
        <w:t>ng</w:t>
      </w:r>
      <w:r>
        <w:rPr>
          <w:spacing w:val="-11"/>
        </w:rPr>
        <w:t> </w:t>
      </w:r>
      <w:r>
        <w:rPr>
          <w:rFonts w:ascii="Arial" w:hAnsi="Arial"/>
          <w:w w:val="187"/>
          <w:sz w:val="19"/>
        </w:rPr>
        <w:t>t</w:t>
      </w:r>
      <w:r>
        <w:rPr>
          <w:rFonts w:ascii="Arial" w:hAnsi="Arial"/>
          <w:spacing w:val="-4"/>
          <w:w w:val="187"/>
          <w:sz w:val="19"/>
        </w:rPr>
        <w:t>r</w:t>
      </w:r>
      <w:r>
        <w:rPr>
          <w:rFonts w:ascii="Arial" w:hAnsi="Arial"/>
          <w:w w:val="103"/>
          <w:sz w:val="19"/>
        </w:rPr>
        <w:t>ue</w:t>
      </w:r>
      <w:r>
        <w:rPr>
          <w:rFonts w:ascii="Arial" w:hAnsi="Arial"/>
          <w:spacing w:val="-3"/>
          <w:sz w:val="19"/>
        </w:rPr>
        <w:t> </w:t>
      </w:r>
      <w:r>
        <w:rPr>
          <w:w w:val="104"/>
        </w:rPr>
        <w:t>to </w:t>
      </w:r>
      <w:r>
        <w:rPr>
          <w:rFonts w:ascii="Arial" w:hAnsi="Arial"/>
          <w:spacing w:val="-3"/>
          <w:w w:val="206"/>
          <w:sz w:val="19"/>
        </w:rPr>
        <w:t>f</w:t>
      </w:r>
      <w:r>
        <w:rPr>
          <w:rFonts w:ascii="Arial" w:hAnsi="Arial"/>
          <w:w w:val="147"/>
          <w:sz w:val="19"/>
        </w:rPr>
        <w:t>u</w:t>
      </w:r>
      <w:r>
        <w:rPr>
          <w:rFonts w:ascii="Arial" w:hAnsi="Arial"/>
          <w:spacing w:val="-4"/>
          <w:w w:val="147"/>
          <w:sz w:val="19"/>
        </w:rPr>
        <w:t>l</w:t>
      </w:r>
      <w:r>
        <w:rPr>
          <w:rFonts w:ascii="Arial" w:hAnsi="Arial"/>
          <w:w w:val="128"/>
          <w:sz w:val="19"/>
        </w:rPr>
        <w:t>l</w:t>
      </w:r>
      <w:r>
        <w:rPr>
          <w:rFonts w:ascii="Arial" w:hAnsi="Arial"/>
          <w:spacing w:val="-3"/>
          <w:w w:val="128"/>
          <w:sz w:val="19"/>
        </w:rPr>
        <w:t>S</w:t>
      </w:r>
      <w:r>
        <w:rPr>
          <w:rFonts w:ascii="Arial" w:hAnsi="Arial"/>
          <w:spacing w:val="-3"/>
          <w:w w:val="114"/>
          <w:sz w:val="19"/>
        </w:rPr>
        <w:t>c</w:t>
      </w:r>
      <w:r>
        <w:rPr>
          <w:rFonts w:ascii="Arial" w:hAnsi="Arial"/>
          <w:w w:val="128"/>
          <w:sz w:val="19"/>
        </w:rPr>
        <w:t>r</w:t>
      </w:r>
      <w:r>
        <w:rPr>
          <w:rFonts w:ascii="Arial" w:hAnsi="Arial"/>
          <w:spacing w:val="-4"/>
          <w:w w:val="128"/>
          <w:sz w:val="19"/>
        </w:rPr>
        <w:t>e</w:t>
      </w:r>
      <w:r>
        <w:rPr>
          <w:rFonts w:ascii="Arial" w:hAnsi="Arial"/>
          <w:w w:val="103"/>
          <w:sz w:val="19"/>
        </w:rPr>
        <w:t>en</w:t>
      </w:r>
      <w:r>
        <w:rPr>
          <w:rFonts w:ascii="Arial" w:hAnsi="Arial"/>
          <w:spacing w:val="17"/>
          <w:sz w:val="19"/>
        </w:rPr>
        <w:t> </w:t>
      </w:r>
      <w:r>
        <w:rPr>
          <w:w w:val="100"/>
        </w:rPr>
        <w:t>w</w:t>
      </w:r>
      <w:r>
        <w:rPr>
          <w:spacing w:val="-4"/>
          <w:w w:val="100"/>
        </w:rPr>
        <w:t>h</w:t>
      </w:r>
      <w:r>
        <w:rPr>
          <w:w w:val="103"/>
        </w:rPr>
        <w:t>e</w:t>
      </w:r>
      <w:r>
        <w:rPr>
          <w:spacing w:val="-4"/>
          <w:w w:val="103"/>
        </w:rPr>
        <w:t>n</w:t>
      </w:r>
      <w:r>
        <w:rPr>
          <w:w w:val="94"/>
        </w:rPr>
        <w:t>e</w:t>
      </w:r>
      <w:r>
        <w:rPr>
          <w:spacing w:val="-3"/>
          <w:w w:val="94"/>
        </w:rPr>
        <w:t>v</w:t>
      </w:r>
      <w:r>
        <w:rPr>
          <w:w w:val="102"/>
        </w:rPr>
        <w:t>er</w:t>
      </w:r>
      <w:r>
        <w:rPr>
          <w:spacing w:val="9"/>
        </w:rPr>
        <w:t> </w:t>
      </w:r>
      <w:r>
        <w:rPr>
          <w:w w:val="108"/>
        </w:rPr>
        <w:t>t</w:t>
      </w:r>
      <w:r>
        <w:rPr>
          <w:spacing w:val="-4"/>
          <w:w w:val="108"/>
        </w:rPr>
        <w:t>h</w:t>
      </w:r>
      <w:r>
        <w:rPr>
          <w:w w:val="95"/>
        </w:rPr>
        <w:t>e</w:t>
      </w:r>
      <w:r>
        <w:rPr>
          <w:spacing w:val="12"/>
        </w:rPr>
        <w:t> </w:t>
      </w:r>
      <w:r>
        <w:rPr>
          <w:w w:val="97"/>
        </w:rPr>
        <w:t>c</w:t>
      </w:r>
      <w:r>
        <w:rPr>
          <w:spacing w:val="-3"/>
          <w:w w:val="97"/>
        </w:rPr>
        <w:t>a</w:t>
      </w:r>
      <w:r>
        <w:rPr>
          <w:w w:val="91"/>
        </w:rPr>
        <w:t>l</w:t>
      </w:r>
      <w:r>
        <w:rPr>
          <w:spacing w:val="-3"/>
          <w:w w:val="91"/>
        </w:rPr>
        <w:t>l</w:t>
      </w:r>
      <w:r>
        <w:rPr>
          <w:w w:val="102"/>
        </w:rPr>
        <w:t>er</w:t>
      </w:r>
      <w:r>
        <w:rPr>
          <w:spacing w:val="9"/>
        </w:rPr>
        <w:t> </w:t>
      </w:r>
      <w:r>
        <w:rPr>
          <w:w w:val="104"/>
        </w:rPr>
        <w:t>i</w:t>
      </w:r>
      <w:r>
        <w:rPr>
          <w:spacing w:val="-3"/>
          <w:w w:val="104"/>
        </w:rPr>
        <w:t>n</w:t>
      </w:r>
      <w:r>
        <w:rPr>
          <w:w w:val="97"/>
        </w:rPr>
        <w:t>v</w:t>
      </w:r>
      <w:r>
        <w:rPr>
          <w:spacing w:val="-4"/>
          <w:w w:val="97"/>
        </w:rPr>
        <w:t>o</w:t>
      </w:r>
      <w:r>
        <w:rPr>
          <w:w w:val="97"/>
        </w:rPr>
        <w:t>k</w:t>
      </w:r>
      <w:r>
        <w:rPr>
          <w:spacing w:val="-4"/>
          <w:w w:val="97"/>
        </w:rPr>
        <w:t>e</w:t>
      </w:r>
      <w:r>
        <w:rPr>
          <w:w w:val="95"/>
        </w:rPr>
        <w:t>s</w:t>
      </w:r>
      <w:r>
        <w:rPr>
          <w:spacing w:val="12"/>
        </w:rPr>
        <w:t> </w:t>
      </w:r>
      <w:r>
        <w:rPr>
          <w:spacing w:val="-3"/>
          <w:w w:val="110"/>
        </w:rPr>
        <w:t>t</w:t>
      </w:r>
      <w:r>
        <w:rPr>
          <w:w w:val="103"/>
        </w:rPr>
        <w:t>h</w:t>
      </w:r>
      <w:r>
        <w:rPr>
          <w:spacing w:val="-4"/>
          <w:w w:val="103"/>
        </w:rPr>
        <w:t>i</w:t>
      </w:r>
      <w:r>
        <w:rPr>
          <w:w w:val="95"/>
        </w:rPr>
        <w:t>s</w:t>
      </w:r>
      <w:r>
        <w:rPr>
          <w:spacing w:val="12"/>
        </w:rPr>
        <w:t> </w:t>
      </w:r>
      <w:r>
        <w:rPr>
          <w:spacing w:val="-3"/>
          <w:w w:val="105"/>
        </w:rPr>
        <w:t>d</w:t>
      </w:r>
      <w:r>
        <w:rPr>
          <w:w w:val="95"/>
        </w:rPr>
        <w:t>i</w:t>
      </w:r>
      <w:r>
        <w:rPr>
          <w:spacing w:val="-3"/>
          <w:w w:val="95"/>
        </w:rPr>
        <w:t>s</w:t>
      </w:r>
      <w:r>
        <w:rPr>
          <w:spacing w:val="-3"/>
          <w:w w:val="105"/>
        </w:rPr>
        <w:t>p</w:t>
      </w:r>
      <w:r>
        <w:rPr>
          <w:w w:val="96"/>
        </w:rPr>
        <w:t>l</w:t>
      </w:r>
      <w:r>
        <w:rPr>
          <w:spacing w:val="-4"/>
          <w:w w:val="96"/>
        </w:rPr>
        <w:t>a</w:t>
      </w:r>
      <w:r>
        <w:rPr>
          <w:w w:val="99"/>
        </w:rPr>
        <w:t>y</w:t>
      </w:r>
      <w:r>
        <w:rPr>
          <w:spacing w:val="-4"/>
          <w:w w:val="99"/>
        </w:rPr>
        <w:t>-</w:t>
      </w:r>
      <w:r>
        <w:rPr>
          <w:w w:val="95"/>
        </w:rPr>
        <w:t>s</w:t>
      </w:r>
      <w:r>
        <w:rPr>
          <w:spacing w:val="-4"/>
          <w:w w:val="95"/>
        </w:rPr>
        <w:t>e</w:t>
      </w:r>
      <w:r>
        <w:rPr>
          <w:w w:val="110"/>
        </w:rPr>
        <w:t>t</w:t>
      </w:r>
      <w:r>
        <w:rPr>
          <w:spacing w:val="-4"/>
          <w:w w:val="110"/>
        </w:rPr>
        <w:t>t</w:t>
      </w:r>
      <w:r>
        <w:rPr>
          <w:w w:val="104"/>
        </w:rPr>
        <w:t>i</w:t>
      </w:r>
      <w:r>
        <w:rPr>
          <w:spacing w:val="-3"/>
          <w:w w:val="104"/>
        </w:rPr>
        <w:t>n</w:t>
      </w:r>
      <w:r>
        <w:rPr>
          <w:w w:val="93"/>
        </w:rPr>
        <w:t>g</w:t>
      </w:r>
      <w:r>
        <w:rPr>
          <w:spacing w:val="11"/>
        </w:rPr>
        <w:t> </w:t>
      </w:r>
      <w:r>
        <w:rPr>
          <w:w w:val="99"/>
        </w:rPr>
        <w:t>f</w:t>
      </w:r>
      <w:r>
        <w:rPr>
          <w:spacing w:val="-5"/>
          <w:w w:val="99"/>
        </w:rPr>
        <w:t>u</w:t>
      </w:r>
      <w:r>
        <w:rPr>
          <w:w w:val="103"/>
        </w:rPr>
        <w:t>n</w:t>
      </w:r>
      <w:r>
        <w:rPr>
          <w:spacing w:val="-3"/>
          <w:w w:val="103"/>
        </w:rPr>
        <w:t>c</w:t>
      </w:r>
      <w:r>
        <w:rPr>
          <w:spacing w:val="-3"/>
          <w:w w:val="110"/>
        </w:rPr>
        <w:t>t</w:t>
      </w:r>
      <w:r>
        <w:rPr>
          <w:w w:val="99"/>
        </w:rPr>
        <w:t>i</w:t>
      </w:r>
      <w:r>
        <w:rPr>
          <w:spacing w:val="-3"/>
          <w:w w:val="99"/>
        </w:rPr>
        <w:t>o</w:t>
      </w:r>
      <w:r>
        <w:rPr>
          <w:w w:val="102"/>
        </w:rPr>
        <w:t>n.</w:t>
      </w:r>
    </w:p>
    <w:p>
      <w:pPr>
        <w:pStyle w:val="BodyText"/>
        <w:spacing w:before="1"/>
        <w:rPr>
          <w:sz w:val="32"/>
        </w:rPr>
      </w:pPr>
    </w:p>
    <w:p>
      <w:pPr>
        <w:pStyle w:val="Heading4"/>
        <w:ind w:left="882"/>
      </w:pPr>
      <w:hyperlink w:history="true" w:anchor="_bookmark7">
        <w:r>
          <w:rPr/>
          <w:t>Introducing the Give Me a Number</w:t>
        </w:r>
        <w:r>
          <w:rPr>
            <w:spacing w:val="75"/>
          </w:rPr>
          <w:t> </w:t>
        </w:r>
        <w:r>
          <w:rPr/>
          <w:t>Program</w:t>
        </w:r>
      </w:hyperlink>
    </w:p>
    <w:p>
      <w:pPr>
        <w:pStyle w:val="BodyText"/>
        <w:spacing w:line="254" w:lineRule="auto" w:before="75"/>
        <w:ind w:left="882" w:right="1022"/>
        <w:jc w:val="both"/>
      </w:pPr>
      <w:r>
        <w:rPr/>
        <w:t>The Give Me a Number program asks the user for two different numbers in two different ranges. The same function is called each time the user is prompted for a number. However, each call to this function uses a different number of</w:t>
      </w:r>
      <w:r>
        <w:rPr>
          <w:spacing w:val="-36"/>
        </w:rPr>
        <w:t> </w:t>
      </w:r>
      <w:r>
        <w:rPr/>
        <w:t>arguments because this function has a default argument for the lower limit. This means the caller</w:t>
      </w:r>
      <w:r>
        <w:rPr>
          <w:spacing w:val="-6"/>
        </w:rPr>
        <w:t> </w:t>
      </w:r>
      <w:r>
        <w:rPr/>
        <w:t>can</w:t>
      </w:r>
      <w:r>
        <w:rPr>
          <w:spacing w:val="-5"/>
        </w:rPr>
        <w:t> </w:t>
      </w:r>
      <w:r>
        <w:rPr/>
        <w:t>omit</w:t>
      </w:r>
      <w:r>
        <w:rPr>
          <w:spacing w:val="-3"/>
        </w:rPr>
        <w:t> </w:t>
      </w:r>
      <w:r>
        <w:rPr/>
        <w:t>an</w:t>
      </w:r>
      <w:r>
        <w:rPr>
          <w:spacing w:val="-5"/>
        </w:rPr>
        <w:t> </w:t>
      </w:r>
      <w:r>
        <w:rPr/>
        <w:t>argument</w:t>
      </w:r>
      <w:r>
        <w:rPr>
          <w:spacing w:val="-4"/>
        </w:rPr>
        <w:t> </w:t>
      </w:r>
      <w:r>
        <w:rPr/>
        <w:t>for</w:t>
      </w:r>
      <w:r>
        <w:rPr>
          <w:spacing w:val="-2"/>
        </w:rPr>
        <w:t> </w:t>
      </w:r>
      <w:r>
        <w:rPr/>
        <w:t>the</w:t>
      </w:r>
      <w:r>
        <w:rPr>
          <w:spacing w:val="-4"/>
        </w:rPr>
        <w:t> </w:t>
      </w:r>
      <w:r>
        <w:rPr/>
        <w:t>lower</w:t>
      </w:r>
      <w:r>
        <w:rPr>
          <w:spacing w:val="-4"/>
        </w:rPr>
        <w:t> </w:t>
      </w:r>
      <w:r>
        <w:rPr/>
        <w:t>limit,</w:t>
      </w:r>
      <w:r>
        <w:rPr>
          <w:spacing w:val="-3"/>
        </w:rPr>
        <w:t> </w:t>
      </w:r>
      <w:r>
        <w:rPr/>
        <w:t>and</w:t>
      </w:r>
      <w:r>
        <w:rPr>
          <w:spacing w:val="-5"/>
        </w:rPr>
        <w:t> </w:t>
      </w:r>
      <w:r>
        <w:rPr/>
        <w:t>the</w:t>
      </w:r>
      <w:r>
        <w:rPr>
          <w:spacing w:val="-4"/>
        </w:rPr>
        <w:t> </w:t>
      </w:r>
      <w:r>
        <w:rPr/>
        <w:t>function</w:t>
      </w:r>
      <w:r>
        <w:rPr>
          <w:spacing w:val="-4"/>
        </w:rPr>
        <w:t> </w:t>
      </w:r>
      <w:r>
        <w:rPr/>
        <w:t>will</w:t>
      </w:r>
      <w:r>
        <w:rPr>
          <w:spacing w:val="-4"/>
        </w:rPr>
        <w:t> </w:t>
      </w:r>
      <w:r>
        <w:rPr/>
        <w:t>use</w:t>
      </w:r>
      <w:r>
        <w:rPr>
          <w:spacing w:val="-5"/>
        </w:rPr>
        <w:t> </w:t>
      </w:r>
      <w:r>
        <w:rPr/>
        <w:t>a</w:t>
      </w:r>
      <w:r>
        <w:rPr>
          <w:spacing w:val="-3"/>
        </w:rPr>
        <w:t> </w:t>
      </w:r>
      <w:r>
        <w:rPr/>
        <w:t>default value</w:t>
      </w:r>
      <w:r>
        <w:rPr>
          <w:spacing w:val="10"/>
        </w:rPr>
        <w:t> </w:t>
      </w:r>
      <w:r>
        <w:rPr/>
        <w:t>automatically.</w:t>
      </w:r>
      <w:r>
        <w:rPr>
          <w:spacing w:val="11"/>
        </w:rPr>
        <w:t> </w:t>
      </w:r>
      <w:r>
        <w:rPr/>
        <w:t>Figure</w:t>
      </w:r>
      <w:r>
        <w:rPr>
          <w:spacing w:val="9"/>
        </w:rPr>
        <w:t> </w:t>
      </w:r>
      <w:r>
        <w:rPr/>
        <w:t>5.5</w:t>
      </w:r>
      <w:r>
        <w:rPr>
          <w:spacing w:val="11"/>
        </w:rPr>
        <w:t> </w:t>
      </w:r>
      <w:r>
        <w:rPr/>
        <w:t>shows</w:t>
      </w:r>
      <w:r>
        <w:rPr>
          <w:spacing w:val="9"/>
        </w:rPr>
        <w:t> </w:t>
      </w:r>
      <w:r>
        <w:rPr/>
        <w:t>the</w:t>
      </w:r>
      <w:r>
        <w:rPr>
          <w:spacing w:val="9"/>
        </w:rPr>
        <w:t> </w:t>
      </w:r>
      <w:r>
        <w:rPr/>
        <w:t>results</w:t>
      </w:r>
      <w:r>
        <w:rPr>
          <w:spacing w:val="10"/>
        </w:rPr>
        <w:t> </w:t>
      </w:r>
      <w:r>
        <w:rPr/>
        <w:t>of</w:t>
      </w:r>
      <w:r>
        <w:rPr>
          <w:spacing w:val="9"/>
        </w:rPr>
        <w:t> </w:t>
      </w:r>
      <w:r>
        <w:rPr/>
        <w:t>the</w:t>
      </w:r>
      <w:r>
        <w:rPr>
          <w:spacing w:val="9"/>
        </w:rPr>
        <w:t> </w:t>
      </w:r>
      <w:r>
        <w:rPr/>
        <w:t>program.</w:t>
      </w:r>
    </w:p>
    <w:p>
      <w:pPr>
        <w:pStyle w:val="BodyText"/>
        <w:rPr>
          <w:sz w:val="20"/>
        </w:rPr>
      </w:pPr>
    </w:p>
    <w:p>
      <w:pPr>
        <w:pStyle w:val="BodyText"/>
        <w:spacing w:before="7"/>
        <w:rPr>
          <w:sz w:val="13"/>
        </w:rPr>
      </w:pPr>
      <w:r>
        <w:rPr/>
        <w:drawing>
          <wp:anchor distT="0" distB="0" distL="0" distR="0" allowOverlap="1" layoutInCell="1" locked="0" behindDoc="0" simplePos="0" relativeHeight="245">
            <wp:simplePos x="0" y="0"/>
            <wp:positionH relativeFrom="page">
              <wp:posOffset>662165</wp:posOffset>
            </wp:positionH>
            <wp:positionV relativeFrom="paragraph">
              <wp:posOffset>124180</wp:posOffset>
            </wp:positionV>
            <wp:extent cx="4856211" cy="2558034"/>
            <wp:effectExtent l="0" t="0" r="0" b="0"/>
            <wp:wrapTopAndBottom/>
            <wp:docPr id="99" name="image48.png"/>
            <wp:cNvGraphicFramePr>
              <a:graphicFrameLocks noChangeAspect="1"/>
            </wp:cNvGraphicFramePr>
            <a:graphic>
              <a:graphicData uri="http://schemas.openxmlformats.org/drawingml/2006/picture">
                <pic:pic>
                  <pic:nvPicPr>
                    <pic:cNvPr id="100" name="image48.png"/>
                    <pic:cNvPicPr/>
                  </pic:nvPicPr>
                  <pic:blipFill>
                    <a:blip r:embed="rId57" cstate="print"/>
                    <a:stretch>
                      <a:fillRect/>
                    </a:stretch>
                  </pic:blipFill>
                  <pic:spPr>
                    <a:xfrm>
                      <a:off x="0" y="0"/>
                      <a:ext cx="4856211" cy="2558034"/>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5.5</w:t>
      </w:r>
    </w:p>
    <w:p>
      <w:pPr>
        <w:spacing w:before="9"/>
        <w:ind w:left="882" w:right="0" w:firstLine="0"/>
        <w:jc w:val="left"/>
        <w:rPr>
          <w:rFonts w:ascii="Arial"/>
          <w:sz w:val="20"/>
        </w:rPr>
      </w:pPr>
      <w:r>
        <w:rPr>
          <w:rFonts w:ascii="Arial"/>
          <w:w w:val="95"/>
          <w:sz w:val="20"/>
        </w:rPr>
        <w:t>A default argument is used for the lower limit the first time the user is prompted for a number.</w:t>
      </w:r>
    </w:p>
    <w:p>
      <w:pPr>
        <w:spacing w:after="0"/>
        <w:jc w:val="left"/>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10" w:id="633"/>
      <w:bookmarkEnd w:id="633"/>
      <w:r>
        <w:rPr/>
      </w:r>
      <w:r>
        <w:rPr>
          <w:rFonts w:ascii="Arial"/>
          <w:w w:val="110"/>
          <w:sz w:val="20"/>
        </w:rPr>
        <w:t>172</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5 </w:t>
      </w:r>
      <w:r>
        <w:rPr/>
        <w:t>folder; the filename is</w:t>
      </w:r>
      <w:r>
        <w:rPr>
          <w:spacing w:val="38"/>
        </w:rPr>
        <w:t> </w:t>
      </w:r>
      <w:r>
        <w:rPr>
          <w:rFonts w:ascii="Arial"/>
          <w:sz w:val="19"/>
        </w:rPr>
        <w:t>give_me_a_number.cpp</w:t>
      </w:r>
      <w:r>
        <w:rPr/>
        <w:t>.</w:t>
      </w:r>
    </w:p>
    <w:p>
      <w:pPr>
        <w:pStyle w:val="BodyText"/>
        <w:spacing w:before="3"/>
        <w:rPr>
          <w:sz w:val="33"/>
        </w:rPr>
      </w:pPr>
    </w:p>
    <w:p>
      <w:pPr>
        <w:spacing w:before="1"/>
        <w:ind w:left="881" w:right="0" w:firstLine="0"/>
        <w:jc w:val="left"/>
        <w:rPr>
          <w:rFonts w:ascii="Arial"/>
          <w:sz w:val="19"/>
        </w:rPr>
      </w:pPr>
      <w:r>
        <w:rPr>
          <w:rFonts w:ascii="Arial"/>
          <w:w w:val="170"/>
          <w:sz w:val="19"/>
        </w:rPr>
        <w:t>// </w:t>
      </w:r>
      <w:r>
        <w:rPr>
          <w:rFonts w:ascii="Arial"/>
          <w:sz w:val="19"/>
        </w:rPr>
        <w:t>Give Me a Number</w:t>
      </w:r>
    </w:p>
    <w:p>
      <w:pPr>
        <w:spacing w:before="40"/>
        <w:ind w:left="881" w:right="0" w:firstLine="0"/>
        <w:jc w:val="left"/>
        <w:rPr>
          <w:rFonts w:ascii="Arial"/>
          <w:sz w:val="19"/>
        </w:rPr>
      </w:pPr>
      <w:r>
        <w:rPr>
          <w:rFonts w:ascii="Arial"/>
          <w:w w:val="170"/>
          <w:sz w:val="19"/>
        </w:rPr>
        <w:t>// </w:t>
      </w:r>
      <w:r>
        <w:rPr>
          <w:rFonts w:ascii="Arial"/>
          <w:w w:val="115"/>
          <w:sz w:val="19"/>
        </w:rPr>
        <w:t>Demonstrates </w:t>
      </w:r>
      <w:r>
        <w:rPr>
          <w:rFonts w:ascii="Arial"/>
          <w:w w:val="130"/>
          <w:sz w:val="19"/>
        </w:rPr>
        <w:t>default function </w:t>
      </w:r>
      <w:r>
        <w:rPr>
          <w:rFonts w:ascii="Arial"/>
          <w:w w:val="115"/>
          <w:sz w:val="19"/>
        </w:rPr>
        <w:t>arguments</w:t>
      </w:r>
    </w:p>
    <w:p>
      <w:pPr>
        <w:pStyle w:val="BodyText"/>
        <w:rPr>
          <w:rFonts w:ascii="Arial"/>
          <w:sz w:val="20"/>
        </w:rPr>
      </w:pPr>
    </w:p>
    <w:p>
      <w:pPr>
        <w:spacing w:line="285" w:lineRule="auto" w:before="143"/>
        <w:ind w:left="881" w:right="6777" w:firstLine="0"/>
        <w:jc w:val="left"/>
        <w:rPr>
          <w:rFonts w:ascii="Arial"/>
          <w:sz w:val="19"/>
        </w:rPr>
      </w:pPr>
      <w:r>
        <w:rPr>
          <w:rFonts w:ascii="Arial"/>
          <w:w w:val="115"/>
          <w:sz w:val="19"/>
        </w:rPr>
        <w:t>#include &lt;iostream&gt; </w:t>
      </w:r>
      <w:r>
        <w:rPr>
          <w:rFonts w:ascii="Arial"/>
          <w:w w:val="120"/>
          <w:sz w:val="19"/>
        </w:rPr>
        <w:t>#include &lt;string&gt;</w:t>
      </w:r>
    </w:p>
    <w:p>
      <w:pPr>
        <w:pStyle w:val="BodyText"/>
        <w:spacing w:before="10"/>
        <w:rPr>
          <w:rFonts w:ascii="Arial"/>
          <w:sz w:val="28"/>
        </w:rPr>
      </w:pPr>
    </w:p>
    <w:p>
      <w:pPr>
        <w:spacing w:before="0"/>
        <w:ind w:left="881" w:right="0" w:firstLine="0"/>
        <w:jc w:val="left"/>
        <w:rPr>
          <w:rFonts w:ascii="Arial"/>
          <w:sz w:val="19"/>
        </w:rPr>
      </w:pPr>
      <w:r>
        <w:rPr>
          <w:rFonts w:ascii="Arial"/>
          <w:w w:val="115"/>
          <w:sz w:val="19"/>
        </w:rPr>
        <w:t>using namespace std;</w:t>
      </w:r>
    </w:p>
    <w:p>
      <w:pPr>
        <w:spacing w:line="590" w:lineRule="atLeast" w:before="2"/>
        <w:ind w:left="881" w:right="5049" w:firstLine="0"/>
        <w:jc w:val="left"/>
        <w:rPr>
          <w:rFonts w:ascii="Arial"/>
          <w:sz w:val="19"/>
        </w:rPr>
      </w:pPr>
      <w:r>
        <w:rPr>
          <w:rFonts w:ascii="Arial"/>
          <w:w w:val="130"/>
          <w:sz w:val="19"/>
        </w:rPr>
        <w:t>int </w:t>
      </w:r>
      <w:r>
        <w:rPr>
          <w:rFonts w:ascii="Arial"/>
          <w:w w:val="120"/>
          <w:sz w:val="19"/>
        </w:rPr>
        <w:t>askNumber(int high, </w:t>
      </w:r>
      <w:r>
        <w:rPr>
          <w:rFonts w:ascii="Arial"/>
          <w:w w:val="130"/>
          <w:sz w:val="19"/>
        </w:rPr>
        <w:t>int </w:t>
      </w:r>
      <w:r>
        <w:rPr>
          <w:rFonts w:ascii="Arial"/>
          <w:w w:val="120"/>
          <w:sz w:val="19"/>
        </w:rPr>
        <w:t>low = 1); </w:t>
      </w:r>
      <w:r>
        <w:rPr>
          <w:rFonts w:ascii="Arial"/>
          <w:w w:val="130"/>
          <w:sz w:val="19"/>
        </w:rPr>
        <w:t>int </w:t>
      </w:r>
      <w:r>
        <w:rPr>
          <w:rFonts w:ascii="Arial"/>
          <w:w w:val="120"/>
          <w:sz w:val="19"/>
        </w:rPr>
        <w:t>main()</w:t>
      </w:r>
    </w:p>
    <w:p>
      <w:pPr>
        <w:spacing w:before="42"/>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0"/>
          <w:sz w:val="19"/>
        </w:rPr>
        <w:t>int </w:t>
      </w:r>
      <w:r>
        <w:rPr>
          <w:rFonts w:ascii="Arial"/>
          <w:w w:val="115"/>
          <w:sz w:val="19"/>
        </w:rPr>
        <w:t>number = askNumber(5);</w:t>
      </w:r>
    </w:p>
    <w:p>
      <w:pPr>
        <w:spacing w:before="41"/>
        <w:ind w:left="1300" w:right="0" w:firstLine="0"/>
        <w:jc w:val="left"/>
        <w:rPr>
          <w:rFonts w:ascii="Arial"/>
          <w:sz w:val="19"/>
        </w:rPr>
      </w:pPr>
      <w:r>
        <w:rPr>
          <w:rFonts w:ascii="Arial"/>
          <w:w w:val="115"/>
          <w:sz w:val="19"/>
        </w:rPr>
        <w:t>cout &lt;&lt; "Thanks </w:t>
      </w:r>
      <w:r>
        <w:rPr>
          <w:rFonts w:ascii="Arial"/>
          <w:w w:val="130"/>
          <w:sz w:val="19"/>
        </w:rPr>
        <w:t>for </w:t>
      </w:r>
      <w:r>
        <w:rPr>
          <w:rFonts w:ascii="Arial"/>
          <w:w w:val="115"/>
          <w:sz w:val="19"/>
        </w:rPr>
        <w:t>entering: </w:t>
      </w:r>
      <w:r>
        <w:rPr>
          <w:rFonts w:ascii="Arial"/>
          <w:w w:val="130"/>
          <w:sz w:val="19"/>
        </w:rPr>
        <w:t>" </w:t>
      </w:r>
      <w:r>
        <w:rPr>
          <w:rFonts w:ascii="Arial"/>
          <w:w w:val="115"/>
          <w:sz w:val="19"/>
        </w:rPr>
        <w:t>&lt;&lt; number &lt;&lt; </w:t>
      </w:r>
      <w:r>
        <w:rPr>
          <w:rFonts w:ascii="Arial"/>
          <w:w w:val="130"/>
          <w:sz w:val="19"/>
        </w:rPr>
        <w:t>"\n\n";</w:t>
      </w:r>
    </w:p>
    <w:p>
      <w:pPr>
        <w:pStyle w:val="BodyText"/>
        <w:spacing w:before="1"/>
        <w:rPr>
          <w:rFonts w:ascii="Arial"/>
          <w:sz w:val="26"/>
        </w:rPr>
      </w:pPr>
    </w:p>
    <w:p>
      <w:pPr>
        <w:spacing w:before="0"/>
        <w:ind w:left="1300" w:right="0" w:firstLine="0"/>
        <w:jc w:val="left"/>
        <w:rPr>
          <w:rFonts w:ascii="Arial"/>
          <w:sz w:val="19"/>
        </w:rPr>
      </w:pPr>
      <w:r>
        <w:rPr>
          <w:rFonts w:ascii="Arial"/>
          <w:w w:val="110"/>
          <w:sz w:val="19"/>
        </w:rPr>
        <w:t>number = askNumber(10, </w:t>
      </w:r>
      <w:r>
        <w:rPr>
          <w:rFonts w:ascii="Arial"/>
          <w:w w:val="115"/>
          <w:sz w:val="19"/>
        </w:rPr>
        <w:t>5);</w:t>
      </w:r>
    </w:p>
    <w:p>
      <w:pPr>
        <w:spacing w:before="40"/>
        <w:ind w:left="1300" w:right="0" w:firstLine="0"/>
        <w:jc w:val="left"/>
        <w:rPr>
          <w:rFonts w:ascii="Arial"/>
          <w:sz w:val="19"/>
        </w:rPr>
      </w:pPr>
      <w:r>
        <w:rPr>
          <w:rFonts w:ascii="Arial"/>
          <w:w w:val="115"/>
          <w:sz w:val="19"/>
        </w:rPr>
        <w:t>cout &lt;&lt; "Thanks </w:t>
      </w:r>
      <w:r>
        <w:rPr>
          <w:rFonts w:ascii="Arial"/>
          <w:w w:val="130"/>
          <w:sz w:val="19"/>
        </w:rPr>
        <w:t>for </w:t>
      </w:r>
      <w:r>
        <w:rPr>
          <w:rFonts w:ascii="Arial"/>
          <w:w w:val="115"/>
          <w:sz w:val="19"/>
        </w:rPr>
        <w:t>entering: </w:t>
      </w:r>
      <w:r>
        <w:rPr>
          <w:rFonts w:ascii="Arial"/>
          <w:w w:val="130"/>
          <w:sz w:val="19"/>
        </w:rPr>
        <w:t>" </w:t>
      </w:r>
      <w:r>
        <w:rPr>
          <w:rFonts w:ascii="Arial"/>
          <w:w w:val="115"/>
          <w:sz w:val="19"/>
        </w:rPr>
        <w:t>&lt;&lt; number &lt;&lt; </w:t>
      </w:r>
      <w:r>
        <w:rPr>
          <w:rFonts w:ascii="Arial"/>
          <w:w w:val="130"/>
          <w:sz w:val="19"/>
        </w:rPr>
        <w:t>"\n\n";</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9"/>
        <w:rPr>
          <w:rFonts w:ascii="Arial"/>
          <w:sz w:val="25"/>
        </w:rPr>
      </w:pPr>
    </w:p>
    <w:p>
      <w:pPr>
        <w:spacing w:before="76"/>
        <w:ind w:left="881" w:right="0" w:firstLine="0"/>
        <w:jc w:val="left"/>
        <w:rPr>
          <w:rFonts w:ascii="Arial"/>
          <w:sz w:val="19"/>
        </w:rPr>
      </w:pPr>
      <w:r>
        <w:rPr>
          <w:rFonts w:ascii="Arial"/>
          <w:w w:val="135"/>
          <w:sz w:val="19"/>
        </w:rPr>
        <w:t>int </w:t>
      </w:r>
      <w:r>
        <w:rPr>
          <w:rFonts w:ascii="Arial"/>
          <w:w w:val="130"/>
          <w:sz w:val="19"/>
        </w:rPr>
        <w:t>askNumber(int high, </w:t>
      </w:r>
      <w:r>
        <w:rPr>
          <w:rFonts w:ascii="Arial"/>
          <w:w w:val="135"/>
          <w:sz w:val="19"/>
        </w:rPr>
        <w:t>int </w:t>
      </w:r>
      <w:r>
        <w:rPr>
          <w:rFonts w:ascii="Arial"/>
          <w:w w:val="130"/>
          <w:sz w:val="19"/>
        </w:rPr>
        <w:t>low)</w:t>
      </w:r>
    </w:p>
    <w:p>
      <w:pPr>
        <w:spacing w:before="41"/>
        <w:ind w:left="881" w:right="0" w:firstLine="0"/>
        <w:jc w:val="left"/>
        <w:rPr>
          <w:rFonts w:ascii="Arial"/>
          <w:sz w:val="19"/>
        </w:rPr>
      </w:pPr>
      <w:r>
        <w:rPr>
          <w:rFonts w:ascii="Arial"/>
          <w:w w:val="164"/>
          <w:sz w:val="19"/>
        </w:rPr>
        <w:t>{</w:t>
      </w:r>
    </w:p>
    <w:p>
      <w:pPr>
        <w:spacing w:line="285" w:lineRule="auto" w:before="41"/>
        <w:ind w:left="1300" w:right="7447" w:firstLine="0"/>
        <w:jc w:val="left"/>
        <w:rPr>
          <w:rFonts w:ascii="Arial"/>
          <w:sz w:val="19"/>
        </w:rPr>
      </w:pPr>
      <w:r>
        <w:rPr>
          <w:rFonts w:ascii="Arial"/>
          <w:w w:val="135"/>
          <w:sz w:val="19"/>
        </w:rPr>
        <w:t>int </w:t>
      </w:r>
      <w:r>
        <w:rPr>
          <w:rFonts w:ascii="Arial"/>
          <w:w w:val="110"/>
          <w:sz w:val="19"/>
        </w:rPr>
        <w:t>num; do</w:t>
      </w:r>
    </w:p>
    <w:p>
      <w:pPr>
        <w:spacing w:line="217" w:lineRule="exact" w:before="0"/>
        <w:ind w:left="1300" w:right="0" w:firstLine="0"/>
        <w:jc w:val="left"/>
        <w:rPr>
          <w:rFonts w:ascii="Arial"/>
          <w:sz w:val="19"/>
        </w:rPr>
      </w:pPr>
      <w:r>
        <w:rPr>
          <w:rFonts w:ascii="Arial"/>
          <w:w w:val="164"/>
          <w:sz w:val="19"/>
        </w:rPr>
        <w:t>{</w:t>
      </w:r>
    </w:p>
    <w:p>
      <w:pPr>
        <w:spacing w:line="283" w:lineRule="auto" w:before="41"/>
        <w:ind w:left="1717" w:right="1168" w:firstLine="0"/>
        <w:jc w:val="left"/>
        <w:rPr>
          <w:rFonts w:ascii="Arial"/>
          <w:sz w:val="19"/>
        </w:rPr>
      </w:pPr>
      <w:r>
        <w:rPr>
          <w:rFonts w:ascii="Arial"/>
          <w:w w:val="115"/>
          <w:sz w:val="19"/>
        </w:rPr>
        <w:t>cout</w:t>
      </w:r>
      <w:r>
        <w:rPr>
          <w:rFonts w:ascii="Arial"/>
          <w:spacing w:val="-13"/>
          <w:w w:val="115"/>
          <w:sz w:val="19"/>
        </w:rPr>
        <w:t> </w:t>
      </w:r>
      <w:r>
        <w:rPr>
          <w:rFonts w:ascii="Arial"/>
          <w:w w:val="115"/>
          <w:sz w:val="19"/>
        </w:rPr>
        <w:t>&lt;&lt;</w:t>
      </w:r>
      <w:r>
        <w:rPr>
          <w:rFonts w:ascii="Arial"/>
          <w:spacing w:val="-12"/>
          <w:w w:val="115"/>
          <w:sz w:val="19"/>
        </w:rPr>
        <w:t> </w:t>
      </w:r>
      <w:r>
        <w:rPr>
          <w:rFonts w:ascii="Arial"/>
          <w:w w:val="115"/>
          <w:sz w:val="19"/>
        </w:rPr>
        <w:t>"Please</w:t>
      </w:r>
      <w:r>
        <w:rPr>
          <w:rFonts w:ascii="Arial"/>
          <w:spacing w:val="-13"/>
          <w:w w:val="115"/>
          <w:sz w:val="19"/>
        </w:rPr>
        <w:t> </w:t>
      </w:r>
      <w:r>
        <w:rPr>
          <w:rFonts w:ascii="Arial"/>
          <w:w w:val="115"/>
          <w:sz w:val="19"/>
        </w:rPr>
        <w:t>enter</w:t>
      </w:r>
      <w:r>
        <w:rPr>
          <w:rFonts w:ascii="Arial"/>
          <w:spacing w:val="-13"/>
          <w:w w:val="115"/>
          <w:sz w:val="19"/>
        </w:rPr>
        <w:t> </w:t>
      </w:r>
      <w:r>
        <w:rPr>
          <w:rFonts w:ascii="Arial"/>
          <w:w w:val="115"/>
          <w:sz w:val="19"/>
        </w:rPr>
        <w:t>a</w:t>
      </w:r>
      <w:r>
        <w:rPr>
          <w:rFonts w:ascii="Arial"/>
          <w:spacing w:val="-12"/>
          <w:w w:val="115"/>
          <w:sz w:val="19"/>
        </w:rPr>
        <w:t> </w:t>
      </w:r>
      <w:r>
        <w:rPr>
          <w:rFonts w:ascii="Arial"/>
          <w:w w:val="115"/>
          <w:sz w:val="19"/>
        </w:rPr>
        <w:t>number"</w:t>
      </w:r>
      <w:r>
        <w:rPr>
          <w:rFonts w:ascii="Arial"/>
          <w:spacing w:val="-13"/>
          <w:w w:val="115"/>
          <w:sz w:val="19"/>
        </w:rPr>
        <w:t> </w:t>
      </w:r>
      <w:r>
        <w:rPr>
          <w:rFonts w:ascii="Arial"/>
          <w:w w:val="115"/>
          <w:sz w:val="19"/>
        </w:rPr>
        <w:t>&lt;&lt;</w:t>
      </w:r>
      <w:r>
        <w:rPr>
          <w:rFonts w:ascii="Arial"/>
          <w:spacing w:val="-13"/>
          <w:w w:val="115"/>
          <w:sz w:val="19"/>
        </w:rPr>
        <w:t> </w:t>
      </w:r>
      <w:r>
        <w:rPr>
          <w:rFonts w:ascii="Arial"/>
          <w:w w:val="150"/>
          <w:sz w:val="19"/>
        </w:rPr>
        <w:t>"</w:t>
      </w:r>
      <w:r>
        <w:rPr>
          <w:rFonts w:ascii="Arial"/>
          <w:spacing w:val="-30"/>
          <w:w w:val="150"/>
          <w:sz w:val="19"/>
        </w:rPr>
        <w:t> </w:t>
      </w:r>
      <w:r>
        <w:rPr>
          <w:rFonts w:ascii="Arial"/>
          <w:w w:val="150"/>
          <w:sz w:val="19"/>
        </w:rPr>
        <w:t>("</w:t>
      </w:r>
      <w:r>
        <w:rPr>
          <w:rFonts w:ascii="Arial"/>
          <w:spacing w:val="-31"/>
          <w:w w:val="150"/>
          <w:sz w:val="19"/>
        </w:rPr>
        <w:t> </w:t>
      </w:r>
      <w:r>
        <w:rPr>
          <w:rFonts w:ascii="Arial"/>
          <w:w w:val="115"/>
          <w:sz w:val="19"/>
        </w:rPr>
        <w:t>&lt;&lt;</w:t>
      </w:r>
      <w:r>
        <w:rPr>
          <w:rFonts w:ascii="Arial"/>
          <w:spacing w:val="-13"/>
          <w:w w:val="115"/>
          <w:sz w:val="19"/>
        </w:rPr>
        <w:t> </w:t>
      </w:r>
      <w:r>
        <w:rPr>
          <w:rFonts w:ascii="Arial"/>
          <w:w w:val="115"/>
          <w:sz w:val="19"/>
        </w:rPr>
        <w:t>low</w:t>
      </w:r>
      <w:r>
        <w:rPr>
          <w:rFonts w:ascii="Arial"/>
          <w:spacing w:val="-12"/>
          <w:w w:val="115"/>
          <w:sz w:val="19"/>
        </w:rPr>
        <w:t> </w:t>
      </w:r>
      <w:r>
        <w:rPr>
          <w:rFonts w:ascii="Arial"/>
          <w:w w:val="115"/>
          <w:sz w:val="19"/>
        </w:rPr>
        <w:t>&lt;&lt;</w:t>
      </w:r>
      <w:r>
        <w:rPr>
          <w:rFonts w:ascii="Arial"/>
          <w:spacing w:val="-12"/>
          <w:w w:val="115"/>
          <w:sz w:val="19"/>
        </w:rPr>
        <w:t> </w:t>
      </w:r>
      <w:r>
        <w:rPr>
          <w:rFonts w:ascii="Arial"/>
          <w:w w:val="150"/>
          <w:sz w:val="19"/>
        </w:rPr>
        <w:t>"</w:t>
      </w:r>
      <w:r>
        <w:rPr>
          <w:rFonts w:ascii="Arial"/>
          <w:spacing w:val="-32"/>
          <w:w w:val="150"/>
          <w:sz w:val="19"/>
        </w:rPr>
        <w:t> </w:t>
      </w:r>
      <w:r>
        <w:rPr>
          <w:rFonts w:ascii="Arial"/>
          <w:w w:val="150"/>
          <w:sz w:val="19"/>
        </w:rPr>
        <w:t>-</w:t>
      </w:r>
      <w:r>
        <w:rPr>
          <w:rFonts w:ascii="Arial"/>
          <w:spacing w:val="-31"/>
          <w:w w:val="150"/>
          <w:sz w:val="19"/>
        </w:rPr>
        <w:t> </w:t>
      </w:r>
      <w:r>
        <w:rPr>
          <w:rFonts w:ascii="Arial"/>
          <w:w w:val="150"/>
          <w:sz w:val="19"/>
        </w:rPr>
        <w:t>"</w:t>
      </w:r>
      <w:r>
        <w:rPr>
          <w:rFonts w:ascii="Arial"/>
          <w:spacing w:val="-31"/>
          <w:w w:val="150"/>
          <w:sz w:val="19"/>
        </w:rPr>
        <w:t> </w:t>
      </w:r>
      <w:r>
        <w:rPr>
          <w:rFonts w:ascii="Arial"/>
          <w:w w:val="115"/>
          <w:sz w:val="19"/>
        </w:rPr>
        <w:t>&lt;&lt;</w:t>
      </w:r>
      <w:r>
        <w:rPr>
          <w:rFonts w:ascii="Arial"/>
          <w:spacing w:val="-12"/>
          <w:w w:val="115"/>
          <w:sz w:val="19"/>
        </w:rPr>
        <w:t> </w:t>
      </w:r>
      <w:r>
        <w:rPr>
          <w:rFonts w:ascii="Arial"/>
          <w:w w:val="115"/>
          <w:sz w:val="19"/>
        </w:rPr>
        <w:t>high</w:t>
      </w:r>
      <w:r>
        <w:rPr>
          <w:rFonts w:ascii="Arial"/>
          <w:spacing w:val="-12"/>
          <w:w w:val="115"/>
          <w:sz w:val="19"/>
        </w:rPr>
        <w:t> </w:t>
      </w:r>
      <w:r>
        <w:rPr>
          <w:rFonts w:ascii="Arial"/>
          <w:w w:val="115"/>
          <w:sz w:val="19"/>
        </w:rPr>
        <w:t>&lt;&lt;</w:t>
      </w:r>
      <w:r>
        <w:rPr>
          <w:rFonts w:ascii="Arial"/>
          <w:spacing w:val="-13"/>
          <w:w w:val="115"/>
          <w:sz w:val="19"/>
        </w:rPr>
        <w:t> </w:t>
      </w:r>
      <w:r>
        <w:rPr>
          <w:rFonts w:ascii="Arial"/>
          <w:w w:val="150"/>
          <w:sz w:val="19"/>
        </w:rPr>
        <w:t>"):</w:t>
      </w:r>
      <w:r>
        <w:rPr>
          <w:rFonts w:ascii="Arial"/>
          <w:spacing w:val="-31"/>
          <w:w w:val="150"/>
          <w:sz w:val="19"/>
        </w:rPr>
        <w:t> </w:t>
      </w:r>
      <w:r>
        <w:rPr>
          <w:rFonts w:ascii="Arial"/>
          <w:w w:val="150"/>
          <w:sz w:val="19"/>
        </w:rPr>
        <w:t>"; </w:t>
      </w:r>
      <w:r>
        <w:rPr>
          <w:rFonts w:ascii="Arial"/>
          <w:w w:val="115"/>
          <w:sz w:val="19"/>
        </w:rPr>
        <w:t>cin &gt;&gt;</w:t>
      </w:r>
      <w:r>
        <w:rPr>
          <w:rFonts w:ascii="Arial"/>
          <w:spacing w:val="2"/>
          <w:w w:val="115"/>
          <w:sz w:val="19"/>
        </w:rPr>
        <w:t> </w:t>
      </w:r>
      <w:r>
        <w:rPr>
          <w:rFonts w:ascii="Arial"/>
          <w:w w:val="115"/>
          <w:sz w:val="19"/>
        </w:rPr>
        <w:t>num;</w:t>
      </w:r>
    </w:p>
    <w:p>
      <w:pPr>
        <w:spacing w:before="2"/>
        <w:ind w:left="1300" w:right="0" w:firstLine="0"/>
        <w:jc w:val="left"/>
        <w:rPr>
          <w:rFonts w:ascii="Arial"/>
          <w:sz w:val="19"/>
        </w:rPr>
      </w:pPr>
      <w:r>
        <w:rPr>
          <w:rFonts w:ascii="Arial"/>
          <w:w w:val="145"/>
          <w:sz w:val="19"/>
        </w:rPr>
        <w:t>} </w:t>
      </w:r>
      <w:r>
        <w:rPr>
          <w:rFonts w:ascii="Arial"/>
          <w:w w:val="125"/>
          <w:sz w:val="19"/>
        </w:rPr>
        <w:t>while </w:t>
      </w:r>
      <w:r>
        <w:rPr>
          <w:rFonts w:ascii="Arial"/>
          <w:w w:val="105"/>
          <w:sz w:val="19"/>
        </w:rPr>
        <w:t>(num &gt; </w:t>
      </w:r>
      <w:r>
        <w:rPr>
          <w:rFonts w:ascii="Arial"/>
          <w:w w:val="125"/>
          <w:sz w:val="19"/>
        </w:rPr>
        <w:t>high </w:t>
      </w:r>
      <w:r>
        <w:rPr>
          <w:rFonts w:ascii="Arial"/>
          <w:w w:val="190"/>
          <w:sz w:val="19"/>
        </w:rPr>
        <w:t>|| </w:t>
      </w:r>
      <w:r>
        <w:rPr>
          <w:rFonts w:ascii="Arial"/>
          <w:w w:val="105"/>
          <w:sz w:val="19"/>
        </w:rPr>
        <w:t>num &lt; </w:t>
      </w:r>
      <w:r>
        <w:rPr>
          <w:rFonts w:ascii="Arial"/>
          <w:w w:val="125"/>
          <w:sz w:val="19"/>
        </w:rPr>
        <w:t>low);</w:t>
      </w:r>
    </w:p>
    <w:p>
      <w:pPr>
        <w:pStyle w:val="BodyText"/>
        <w:spacing w:before="4"/>
        <w:rPr>
          <w:rFonts w:ascii="Arial"/>
          <w:sz w:val="19"/>
        </w:rPr>
      </w:pPr>
    </w:p>
    <w:p>
      <w:pPr>
        <w:spacing w:before="77"/>
        <w:ind w:left="1300" w:right="0" w:firstLine="0"/>
        <w:jc w:val="left"/>
        <w:rPr>
          <w:rFonts w:ascii="Arial"/>
          <w:sz w:val="19"/>
        </w:rPr>
      </w:pPr>
      <w:r>
        <w:rPr>
          <w:rFonts w:ascii="Arial"/>
          <w:w w:val="115"/>
          <w:sz w:val="19"/>
        </w:rPr>
        <w:t>return num;</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6308" w:right="0" w:firstLine="0"/>
        <w:jc w:val="left"/>
        <w:rPr>
          <w:rFonts w:ascii="Arial"/>
          <w:sz w:val="20"/>
        </w:rPr>
      </w:pPr>
      <w:bookmarkStart w:name="Specifying Default Arguments" w:id="634"/>
      <w:bookmarkEnd w:id="634"/>
      <w:r>
        <w:rPr/>
      </w:r>
      <w:bookmarkStart w:name="_bookmark411" w:id="635"/>
      <w:bookmarkEnd w:id="635"/>
      <w:r>
        <w:rPr/>
      </w:r>
      <w:bookmarkStart w:name="_bookmark412" w:id="636"/>
      <w:bookmarkEnd w:id="636"/>
      <w:r>
        <w:rPr/>
      </w:r>
      <w:r>
        <w:rPr>
          <w:rFonts w:ascii="Arial"/>
          <w:w w:val="105"/>
          <w:sz w:val="20"/>
        </w:rPr>
        <w:t>Using</w:t>
      </w:r>
      <w:r>
        <w:rPr>
          <w:rFonts w:ascii="Arial"/>
          <w:spacing w:val="28"/>
          <w:w w:val="105"/>
          <w:sz w:val="20"/>
        </w:rPr>
        <w:t> </w:t>
      </w:r>
      <w:r>
        <w:rPr>
          <w:rFonts w:ascii="Arial"/>
          <w:w w:val="105"/>
          <w:sz w:val="20"/>
        </w:rPr>
        <w:t>Default</w:t>
      </w:r>
      <w:r>
        <w:rPr>
          <w:rFonts w:ascii="Arial"/>
          <w:spacing w:val="29"/>
          <w:w w:val="105"/>
          <w:sz w:val="20"/>
        </w:rPr>
        <w:t> </w:t>
      </w:r>
      <w:r>
        <w:rPr>
          <w:rFonts w:ascii="Arial"/>
          <w:w w:val="105"/>
          <w:sz w:val="20"/>
        </w:rPr>
        <w:t>Arguments</w:t>
        <w:tab/>
        <w:t>173</w:t>
      </w:r>
    </w:p>
    <w:p>
      <w:pPr>
        <w:pStyle w:val="BodyText"/>
        <w:rPr>
          <w:rFonts w:ascii="Arial"/>
          <w:sz w:val="20"/>
        </w:rPr>
      </w:pPr>
    </w:p>
    <w:p>
      <w:pPr>
        <w:pStyle w:val="Heading4"/>
        <w:spacing w:before="184"/>
        <w:ind w:left="882"/>
      </w:pPr>
      <w:hyperlink w:history="true" w:anchor="_bookmark7">
        <w:r>
          <w:rPr/>
          <w:t>Specifying Default Arguments</w:t>
        </w:r>
      </w:hyperlink>
    </w:p>
    <w:p>
      <w:pPr>
        <w:pStyle w:val="BodyText"/>
        <w:spacing w:line="254" w:lineRule="auto" w:before="74"/>
        <w:ind w:left="882" w:right="1024"/>
        <w:jc w:val="both"/>
      </w:pPr>
      <w:r>
        <w:rPr>
          <w:w w:val="105"/>
        </w:rPr>
        <w:t>The function </w:t>
      </w:r>
      <w:r>
        <w:rPr>
          <w:rFonts w:ascii="Arial" w:hAnsi="Arial"/>
          <w:w w:val="105"/>
          <w:sz w:val="19"/>
        </w:rPr>
        <w:t>askNumber() </w:t>
      </w:r>
      <w:r>
        <w:rPr>
          <w:w w:val="105"/>
        </w:rPr>
        <w:t>has two parameters</w:t>
      </w:r>
      <w:r>
        <w:rPr>
          <w:rFonts w:ascii="Arial" w:hAnsi="Arial"/>
          <w:w w:val="105"/>
        </w:rPr>
        <w:t>—</w:t>
      </w:r>
      <w:r>
        <w:rPr>
          <w:rFonts w:ascii="Arial" w:hAnsi="Arial"/>
          <w:w w:val="105"/>
          <w:sz w:val="19"/>
        </w:rPr>
        <w:t>high </w:t>
      </w:r>
      <w:r>
        <w:rPr>
          <w:w w:val="105"/>
        </w:rPr>
        <w:t>and </w:t>
      </w:r>
      <w:r>
        <w:rPr>
          <w:rFonts w:ascii="Arial" w:hAnsi="Arial"/>
          <w:w w:val="105"/>
          <w:sz w:val="19"/>
        </w:rPr>
        <w:t>low</w:t>
      </w:r>
      <w:r>
        <w:rPr>
          <w:w w:val="105"/>
        </w:rPr>
        <w:t>. You can tell this from the function</w:t>
      </w:r>
      <w:r>
        <w:rPr>
          <w:spacing w:val="51"/>
          <w:w w:val="105"/>
        </w:rPr>
        <w:t> </w:t>
      </w:r>
      <w:r>
        <w:rPr>
          <w:w w:val="105"/>
        </w:rPr>
        <w:t>prototype:</w:t>
      </w:r>
    </w:p>
    <w:p>
      <w:pPr>
        <w:spacing w:before="114"/>
        <w:ind w:left="882" w:right="0" w:firstLine="0"/>
        <w:jc w:val="left"/>
        <w:rPr>
          <w:rFonts w:ascii="Arial"/>
          <w:sz w:val="19"/>
        </w:rPr>
      </w:pPr>
      <w:r>
        <w:rPr>
          <w:rFonts w:ascii="Arial"/>
          <w:w w:val="130"/>
          <w:sz w:val="19"/>
        </w:rPr>
        <w:t>int </w:t>
      </w:r>
      <w:r>
        <w:rPr>
          <w:rFonts w:ascii="Arial"/>
          <w:w w:val="120"/>
          <w:sz w:val="19"/>
        </w:rPr>
        <w:t>askNumber(int high, </w:t>
      </w:r>
      <w:r>
        <w:rPr>
          <w:rFonts w:ascii="Arial"/>
          <w:w w:val="130"/>
          <w:sz w:val="19"/>
        </w:rPr>
        <w:t>int </w:t>
      </w:r>
      <w:r>
        <w:rPr>
          <w:rFonts w:ascii="Arial"/>
          <w:w w:val="120"/>
          <w:sz w:val="19"/>
        </w:rPr>
        <w:t>low = 1);</w:t>
      </w:r>
    </w:p>
    <w:p>
      <w:pPr>
        <w:pStyle w:val="BodyText"/>
        <w:spacing w:line="254" w:lineRule="auto" w:before="101"/>
        <w:ind w:left="882" w:right="1024"/>
        <w:jc w:val="both"/>
      </w:pPr>
      <w:r>
        <w:rPr/>
        <w:t>Notice that the second parameter, </w:t>
      </w:r>
      <w:r>
        <w:rPr>
          <w:rFonts w:ascii="Arial" w:hAnsi="Arial"/>
          <w:sz w:val="19"/>
        </w:rPr>
        <w:t>low</w:t>
      </w:r>
      <w:r>
        <w:rPr/>
        <w:t>, looks like it</w:t>
      </w:r>
      <w:r>
        <w:rPr>
          <w:rFonts w:ascii="Arial" w:hAnsi="Arial"/>
        </w:rPr>
        <w:t>’</w:t>
      </w:r>
      <w:r>
        <w:rPr/>
        <w:t>s assigned a value. In a way, it is. The </w:t>
      </w:r>
      <w:r>
        <w:rPr>
          <w:rFonts w:ascii="Arial" w:hAnsi="Arial"/>
          <w:sz w:val="19"/>
        </w:rPr>
        <w:t>1 </w:t>
      </w:r>
      <w:r>
        <w:rPr/>
        <w:t>is a default argument meaning that if a value isn</w:t>
      </w:r>
      <w:r>
        <w:rPr>
          <w:rFonts w:ascii="Arial" w:hAnsi="Arial"/>
        </w:rPr>
        <w:t>’</w:t>
      </w:r>
      <w:r>
        <w:rPr/>
        <w:t>t passed to </w:t>
      </w:r>
      <w:r>
        <w:rPr>
          <w:rFonts w:ascii="Arial" w:hAnsi="Arial"/>
          <w:sz w:val="19"/>
        </w:rPr>
        <w:t>low </w:t>
      </w:r>
      <w:r>
        <w:rPr/>
        <w:t>when  the function is called, </w:t>
      </w:r>
      <w:r>
        <w:rPr>
          <w:rFonts w:ascii="Arial" w:hAnsi="Arial"/>
          <w:sz w:val="19"/>
        </w:rPr>
        <w:t>low </w:t>
      </w:r>
      <w:r>
        <w:rPr/>
        <w:t>is assigned </w:t>
      </w:r>
      <w:r>
        <w:rPr>
          <w:rFonts w:ascii="Arial" w:hAnsi="Arial"/>
          <w:sz w:val="19"/>
        </w:rPr>
        <w:t>1</w:t>
      </w:r>
      <w:r>
        <w:rPr/>
        <w:t>. You specify default arguments by using </w:t>
      </w:r>
      <w:r>
        <w:rPr>
          <w:rFonts w:ascii="Arial" w:hAnsi="Arial"/>
          <w:sz w:val="19"/>
        </w:rPr>
        <w:t>= </w:t>
      </w:r>
      <w:r>
        <w:rPr/>
        <w:t>followed by a value after a</w:t>
      </w:r>
      <w:r>
        <w:rPr>
          <w:spacing w:val="32"/>
        </w:rPr>
        <w:t> </w:t>
      </w:r>
      <w:r>
        <w:rPr/>
        <w:t>parameter name.</w:t>
      </w:r>
    </w:p>
    <w:p>
      <w:pPr>
        <w:spacing w:before="199" w:after="19"/>
        <w:ind w:left="882" w:right="0" w:firstLine="0"/>
        <w:jc w:val="left"/>
        <w:rPr>
          <w:rFonts w:ascii="Arial"/>
          <w:b/>
          <w:sz w:val="20"/>
        </w:rPr>
      </w:pPr>
      <w:bookmarkStart w:name="Assigning Default Arguments to Parameter" w:id="637"/>
      <w:bookmarkEnd w:id="637"/>
      <w:r>
        <w:rPr/>
      </w:r>
      <w:bookmarkStart w:name="_bookmark413" w:id="638"/>
      <w:bookmarkEnd w:id="638"/>
      <w:r>
        <w:rPr/>
      </w: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12" w:firstLine="0"/>
        <w:jc w:val="left"/>
        <w:rPr>
          <w:rFonts w:ascii="Arial"/>
          <w:sz w:val="20"/>
        </w:rPr>
      </w:pPr>
      <w:r>
        <w:rPr>
          <w:rFonts w:ascii="Arial"/>
          <w:w w:val="90"/>
          <w:sz w:val="20"/>
        </w:rPr>
        <w:t>Once</w:t>
      </w:r>
      <w:r>
        <w:rPr>
          <w:rFonts w:ascii="Arial"/>
          <w:spacing w:val="-28"/>
          <w:w w:val="90"/>
          <w:sz w:val="20"/>
        </w:rPr>
        <w:t> </w:t>
      </w:r>
      <w:r>
        <w:rPr>
          <w:rFonts w:ascii="Arial"/>
          <w:w w:val="90"/>
          <w:sz w:val="20"/>
        </w:rPr>
        <w:t>you</w:t>
      </w:r>
      <w:r>
        <w:rPr>
          <w:rFonts w:ascii="Arial"/>
          <w:spacing w:val="-27"/>
          <w:w w:val="90"/>
          <w:sz w:val="20"/>
        </w:rPr>
        <w:t> </w:t>
      </w:r>
      <w:r>
        <w:rPr>
          <w:rFonts w:ascii="Arial"/>
          <w:w w:val="90"/>
          <w:sz w:val="20"/>
        </w:rPr>
        <w:t>specify</w:t>
      </w:r>
      <w:r>
        <w:rPr>
          <w:rFonts w:ascii="Arial"/>
          <w:spacing w:val="-28"/>
          <w:w w:val="90"/>
          <w:sz w:val="20"/>
        </w:rPr>
        <w:t> </w:t>
      </w:r>
      <w:r>
        <w:rPr>
          <w:rFonts w:ascii="Arial"/>
          <w:w w:val="90"/>
          <w:sz w:val="20"/>
        </w:rPr>
        <w:t>a</w:t>
      </w:r>
      <w:r>
        <w:rPr>
          <w:rFonts w:ascii="Arial"/>
          <w:spacing w:val="-27"/>
          <w:w w:val="90"/>
          <w:sz w:val="20"/>
        </w:rPr>
        <w:t> </w:t>
      </w:r>
      <w:r>
        <w:rPr>
          <w:rFonts w:ascii="Arial"/>
          <w:w w:val="90"/>
          <w:sz w:val="20"/>
        </w:rPr>
        <w:t>default</w:t>
      </w:r>
      <w:r>
        <w:rPr>
          <w:rFonts w:ascii="Arial"/>
          <w:spacing w:val="-27"/>
          <w:w w:val="90"/>
          <w:sz w:val="20"/>
        </w:rPr>
        <w:t> </w:t>
      </w:r>
      <w:r>
        <w:rPr>
          <w:rFonts w:ascii="Arial"/>
          <w:w w:val="90"/>
          <w:sz w:val="20"/>
        </w:rPr>
        <w:t>argument</w:t>
      </w:r>
      <w:r>
        <w:rPr>
          <w:rFonts w:ascii="Arial"/>
          <w:spacing w:val="-27"/>
          <w:w w:val="90"/>
          <w:sz w:val="20"/>
        </w:rPr>
        <w:t> </w:t>
      </w:r>
      <w:r>
        <w:rPr>
          <w:rFonts w:ascii="Arial"/>
          <w:w w:val="90"/>
          <w:sz w:val="20"/>
        </w:rPr>
        <w:t>in</w:t>
      </w:r>
      <w:r>
        <w:rPr>
          <w:rFonts w:ascii="Arial"/>
          <w:spacing w:val="-27"/>
          <w:w w:val="90"/>
          <w:sz w:val="20"/>
        </w:rPr>
        <w:t> </w:t>
      </w:r>
      <w:r>
        <w:rPr>
          <w:rFonts w:ascii="Arial"/>
          <w:w w:val="90"/>
          <w:sz w:val="20"/>
        </w:rPr>
        <w:t>a</w:t>
      </w:r>
      <w:r>
        <w:rPr>
          <w:rFonts w:ascii="Arial"/>
          <w:spacing w:val="-28"/>
          <w:w w:val="90"/>
          <w:sz w:val="20"/>
        </w:rPr>
        <w:t> </w:t>
      </w:r>
      <w:r>
        <w:rPr>
          <w:rFonts w:ascii="Arial"/>
          <w:w w:val="90"/>
          <w:sz w:val="20"/>
        </w:rPr>
        <w:t>list</w:t>
      </w:r>
      <w:r>
        <w:rPr>
          <w:rFonts w:ascii="Arial"/>
          <w:spacing w:val="-27"/>
          <w:w w:val="90"/>
          <w:sz w:val="20"/>
        </w:rPr>
        <w:t> </w:t>
      </w:r>
      <w:r>
        <w:rPr>
          <w:rFonts w:ascii="Arial"/>
          <w:w w:val="90"/>
          <w:sz w:val="20"/>
        </w:rPr>
        <w:t>of</w:t>
      </w:r>
      <w:r>
        <w:rPr>
          <w:rFonts w:ascii="Arial"/>
          <w:spacing w:val="-28"/>
          <w:w w:val="90"/>
          <w:sz w:val="20"/>
        </w:rPr>
        <w:t> </w:t>
      </w:r>
      <w:r>
        <w:rPr>
          <w:rFonts w:ascii="Arial"/>
          <w:w w:val="90"/>
          <w:sz w:val="20"/>
        </w:rPr>
        <w:t>parameters,</w:t>
      </w:r>
      <w:r>
        <w:rPr>
          <w:rFonts w:ascii="Arial"/>
          <w:spacing w:val="-27"/>
          <w:w w:val="90"/>
          <w:sz w:val="20"/>
        </w:rPr>
        <w:t> </w:t>
      </w:r>
      <w:r>
        <w:rPr>
          <w:rFonts w:ascii="Arial"/>
          <w:w w:val="90"/>
          <w:sz w:val="20"/>
        </w:rPr>
        <w:t>you</w:t>
      </w:r>
      <w:r>
        <w:rPr>
          <w:rFonts w:ascii="Arial"/>
          <w:spacing w:val="-27"/>
          <w:w w:val="90"/>
          <w:sz w:val="20"/>
        </w:rPr>
        <w:t> </w:t>
      </w:r>
      <w:r>
        <w:rPr>
          <w:rFonts w:ascii="Arial"/>
          <w:w w:val="90"/>
          <w:sz w:val="20"/>
        </w:rPr>
        <w:t>must</w:t>
      </w:r>
      <w:r>
        <w:rPr>
          <w:rFonts w:ascii="Arial"/>
          <w:spacing w:val="-27"/>
          <w:w w:val="90"/>
          <w:sz w:val="20"/>
        </w:rPr>
        <w:t> </w:t>
      </w:r>
      <w:r>
        <w:rPr>
          <w:rFonts w:ascii="Arial"/>
          <w:w w:val="90"/>
          <w:sz w:val="20"/>
        </w:rPr>
        <w:t>specify</w:t>
      </w:r>
      <w:r>
        <w:rPr>
          <w:rFonts w:ascii="Arial"/>
          <w:spacing w:val="-27"/>
          <w:w w:val="90"/>
          <w:sz w:val="20"/>
        </w:rPr>
        <w:t> </w:t>
      </w:r>
      <w:r>
        <w:rPr>
          <w:rFonts w:ascii="Arial"/>
          <w:w w:val="90"/>
          <w:sz w:val="20"/>
        </w:rPr>
        <w:t>default</w:t>
      </w:r>
      <w:r>
        <w:rPr>
          <w:rFonts w:ascii="Arial"/>
          <w:spacing w:val="-28"/>
          <w:w w:val="90"/>
          <w:sz w:val="20"/>
        </w:rPr>
        <w:t> </w:t>
      </w:r>
      <w:r>
        <w:rPr>
          <w:rFonts w:ascii="Arial"/>
          <w:w w:val="90"/>
          <w:sz w:val="20"/>
        </w:rPr>
        <w:t>arguments</w:t>
      </w:r>
      <w:r>
        <w:rPr>
          <w:rFonts w:ascii="Arial"/>
          <w:spacing w:val="-27"/>
          <w:w w:val="90"/>
          <w:sz w:val="20"/>
        </w:rPr>
        <w:t> </w:t>
      </w:r>
      <w:r>
        <w:rPr>
          <w:rFonts w:ascii="Arial"/>
          <w:w w:val="90"/>
          <w:sz w:val="20"/>
        </w:rPr>
        <w:t>for </w:t>
      </w:r>
      <w:r>
        <w:rPr>
          <w:rFonts w:ascii="Arial"/>
          <w:w w:val="95"/>
          <w:sz w:val="20"/>
        </w:rPr>
        <w:t>all remaining parameters. So the following prototype is</w:t>
      </w:r>
      <w:r>
        <w:rPr>
          <w:rFonts w:ascii="Arial"/>
          <w:spacing w:val="36"/>
          <w:w w:val="95"/>
          <w:sz w:val="20"/>
        </w:rPr>
        <w:t> </w:t>
      </w:r>
      <w:r>
        <w:rPr>
          <w:rFonts w:ascii="Arial"/>
          <w:w w:val="95"/>
          <w:sz w:val="20"/>
        </w:rPr>
        <w:t>valid:</w:t>
      </w:r>
    </w:p>
    <w:p>
      <w:pPr>
        <w:spacing w:before="116"/>
        <w:ind w:left="1280" w:right="0" w:firstLine="0"/>
        <w:jc w:val="left"/>
        <w:rPr>
          <w:rFonts w:ascii="Arial"/>
          <w:sz w:val="19"/>
        </w:rPr>
      </w:pPr>
      <w:r>
        <w:rPr>
          <w:rFonts w:ascii="Arial"/>
          <w:spacing w:val="-3"/>
          <w:w w:val="129"/>
          <w:sz w:val="19"/>
        </w:rPr>
        <w:t>vo</w:t>
      </w:r>
      <w:r>
        <w:rPr>
          <w:rFonts w:ascii="Arial"/>
          <w:spacing w:val="-4"/>
          <w:w w:val="129"/>
          <w:sz w:val="19"/>
        </w:rPr>
        <w:t>i</w:t>
      </w:r>
      <w:r>
        <w:rPr>
          <w:rFonts w:ascii="Arial"/>
          <w:w w:val="98"/>
          <w:sz w:val="19"/>
        </w:rPr>
        <w:t>d</w:t>
      </w:r>
      <w:r>
        <w:rPr>
          <w:rFonts w:ascii="Arial"/>
          <w:spacing w:val="-5"/>
          <w:sz w:val="19"/>
        </w:rPr>
        <w:t> </w:t>
      </w:r>
      <w:r>
        <w:rPr>
          <w:rFonts w:ascii="Arial"/>
          <w:spacing w:val="-3"/>
          <w:w w:val="123"/>
          <w:sz w:val="19"/>
        </w:rPr>
        <w:t>se</w:t>
      </w:r>
      <w:r>
        <w:rPr>
          <w:rFonts w:ascii="Arial"/>
          <w:spacing w:val="-4"/>
          <w:w w:val="123"/>
          <w:sz w:val="19"/>
        </w:rPr>
        <w:t>t</w:t>
      </w:r>
      <w:r>
        <w:rPr>
          <w:rFonts w:ascii="Arial"/>
          <w:spacing w:val="-3"/>
          <w:w w:val="116"/>
          <w:sz w:val="19"/>
        </w:rPr>
        <w:t>D</w:t>
      </w:r>
      <w:r>
        <w:rPr>
          <w:rFonts w:ascii="Arial"/>
          <w:spacing w:val="-4"/>
          <w:w w:val="116"/>
          <w:sz w:val="19"/>
        </w:rPr>
        <w:t>i</w:t>
      </w:r>
      <w:r>
        <w:rPr>
          <w:rFonts w:ascii="Arial"/>
          <w:spacing w:val="-3"/>
          <w:w w:val="129"/>
          <w:sz w:val="19"/>
        </w:rPr>
        <w:t>sp</w:t>
      </w:r>
      <w:r>
        <w:rPr>
          <w:rFonts w:ascii="Arial"/>
          <w:spacing w:val="-4"/>
          <w:w w:val="129"/>
          <w:sz w:val="19"/>
        </w:rPr>
        <w:t>l</w:t>
      </w:r>
      <w:r>
        <w:rPr>
          <w:rFonts w:ascii="Arial"/>
          <w:spacing w:val="-3"/>
          <w:w w:val="118"/>
          <w:sz w:val="19"/>
        </w:rPr>
        <w:t>ay</w:t>
      </w:r>
      <w:r>
        <w:rPr>
          <w:rFonts w:ascii="Arial"/>
          <w:spacing w:val="-4"/>
          <w:w w:val="118"/>
          <w:sz w:val="19"/>
        </w:rPr>
        <w:t>(</w:t>
      </w:r>
      <w:r>
        <w:rPr>
          <w:rFonts w:ascii="Arial"/>
          <w:spacing w:val="-3"/>
          <w:w w:val="141"/>
          <w:sz w:val="19"/>
        </w:rPr>
        <w:t>i</w:t>
      </w:r>
      <w:r>
        <w:rPr>
          <w:rFonts w:ascii="Arial"/>
          <w:spacing w:val="-4"/>
          <w:w w:val="141"/>
          <w:sz w:val="19"/>
        </w:rPr>
        <w:t>n</w:t>
      </w:r>
      <w:r>
        <w:rPr>
          <w:rFonts w:ascii="Arial"/>
          <w:w w:val="197"/>
          <w:sz w:val="19"/>
        </w:rPr>
        <w:t>t</w:t>
      </w:r>
      <w:r>
        <w:rPr>
          <w:rFonts w:ascii="Arial"/>
          <w:spacing w:val="-4"/>
          <w:sz w:val="19"/>
        </w:rPr>
        <w:t> </w:t>
      </w:r>
      <w:r>
        <w:rPr>
          <w:rFonts w:ascii="Arial"/>
          <w:spacing w:val="-4"/>
          <w:w w:val="98"/>
          <w:sz w:val="19"/>
        </w:rPr>
        <w:t>h</w:t>
      </w:r>
      <w:r>
        <w:rPr>
          <w:rFonts w:ascii="Arial"/>
          <w:spacing w:val="-3"/>
          <w:w w:val="123"/>
          <w:sz w:val="19"/>
        </w:rPr>
        <w:t>ei</w:t>
      </w:r>
      <w:r>
        <w:rPr>
          <w:rFonts w:ascii="Arial"/>
          <w:spacing w:val="-4"/>
          <w:w w:val="123"/>
          <w:sz w:val="19"/>
        </w:rPr>
        <w:t>g</w:t>
      </w:r>
      <w:r>
        <w:rPr>
          <w:rFonts w:ascii="Arial"/>
          <w:spacing w:val="-3"/>
          <w:w w:val="131"/>
          <w:sz w:val="19"/>
        </w:rPr>
        <w:t>h</w:t>
      </w:r>
      <w:r>
        <w:rPr>
          <w:rFonts w:ascii="Arial"/>
          <w:spacing w:val="-4"/>
          <w:w w:val="131"/>
          <w:sz w:val="19"/>
        </w:rPr>
        <w:t>t</w:t>
      </w:r>
      <w:r>
        <w:rPr>
          <w:rFonts w:ascii="Arial"/>
          <w:w w:val="197"/>
          <w:sz w:val="19"/>
        </w:rPr>
        <w:t>,</w:t>
      </w:r>
      <w:r>
        <w:rPr>
          <w:rFonts w:ascii="Arial"/>
          <w:spacing w:val="-4"/>
          <w:sz w:val="19"/>
        </w:rPr>
        <w:t> </w:t>
      </w:r>
      <w:r>
        <w:rPr>
          <w:rFonts w:ascii="Arial"/>
          <w:spacing w:val="-4"/>
          <w:w w:val="247"/>
          <w:sz w:val="19"/>
        </w:rPr>
        <w:t>i</w:t>
      </w:r>
      <w:r>
        <w:rPr>
          <w:rFonts w:ascii="Arial"/>
          <w:spacing w:val="-3"/>
          <w:w w:val="131"/>
          <w:sz w:val="19"/>
        </w:rPr>
        <w:t>n</w:t>
      </w:r>
      <w:r>
        <w:rPr>
          <w:rFonts w:ascii="Arial"/>
          <w:w w:val="131"/>
          <w:sz w:val="19"/>
        </w:rPr>
        <w:t>t</w:t>
      </w:r>
      <w:r>
        <w:rPr>
          <w:rFonts w:ascii="Arial"/>
          <w:spacing w:val="-5"/>
          <w:sz w:val="19"/>
        </w:rPr>
        <w:t> </w:t>
      </w:r>
      <w:r>
        <w:rPr>
          <w:rFonts w:ascii="Arial"/>
          <w:spacing w:val="-3"/>
          <w:w w:val="116"/>
          <w:sz w:val="19"/>
        </w:rPr>
        <w:t>w</w:t>
      </w:r>
      <w:r>
        <w:rPr>
          <w:rFonts w:ascii="Arial"/>
          <w:spacing w:val="-4"/>
          <w:w w:val="116"/>
          <w:sz w:val="19"/>
        </w:rPr>
        <w:t>i</w:t>
      </w:r>
      <w:r>
        <w:rPr>
          <w:rFonts w:ascii="Arial"/>
          <w:spacing w:val="-3"/>
          <w:w w:val="118"/>
          <w:sz w:val="19"/>
        </w:rPr>
        <w:t>dt</w:t>
      </w:r>
      <w:r>
        <w:rPr>
          <w:rFonts w:ascii="Arial"/>
          <w:spacing w:val="-4"/>
          <w:w w:val="118"/>
          <w:sz w:val="19"/>
        </w:rPr>
        <w:t>h</w:t>
      </w:r>
      <w:r>
        <w:rPr>
          <w:rFonts w:ascii="Arial"/>
          <w:w w:val="197"/>
          <w:sz w:val="19"/>
        </w:rPr>
        <w:t>,</w:t>
      </w:r>
      <w:r>
        <w:rPr>
          <w:rFonts w:ascii="Arial"/>
          <w:spacing w:val="-4"/>
          <w:sz w:val="19"/>
        </w:rPr>
        <w:t> </w:t>
      </w:r>
      <w:r>
        <w:rPr>
          <w:rFonts w:ascii="Arial"/>
          <w:spacing w:val="-4"/>
          <w:w w:val="247"/>
          <w:sz w:val="19"/>
        </w:rPr>
        <w:t>i</w:t>
      </w:r>
      <w:r>
        <w:rPr>
          <w:rFonts w:ascii="Arial"/>
          <w:spacing w:val="-3"/>
          <w:w w:val="131"/>
          <w:sz w:val="19"/>
        </w:rPr>
        <w:t>n</w:t>
      </w:r>
      <w:r>
        <w:rPr>
          <w:rFonts w:ascii="Arial"/>
          <w:w w:val="131"/>
          <w:sz w:val="19"/>
        </w:rPr>
        <w:t>t</w:t>
      </w:r>
      <w:r>
        <w:rPr>
          <w:rFonts w:ascii="Arial"/>
          <w:spacing w:val="-5"/>
          <w:sz w:val="19"/>
        </w:rPr>
        <w:t> </w:t>
      </w:r>
      <w:r>
        <w:rPr>
          <w:rFonts w:ascii="Arial"/>
          <w:spacing w:val="-3"/>
          <w:w w:val="98"/>
          <w:sz w:val="19"/>
        </w:rPr>
        <w:t>d</w:t>
      </w:r>
      <w:r>
        <w:rPr>
          <w:rFonts w:ascii="Arial"/>
          <w:spacing w:val="-4"/>
          <w:w w:val="98"/>
          <w:sz w:val="19"/>
        </w:rPr>
        <w:t>e</w:t>
      </w:r>
      <w:r>
        <w:rPr>
          <w:rFonts w:ascii="Arial"/>
          <w:spacing w:val="-3"/>
          <w:w w:val="131"/>
          <w:sz w:val="19"/>
        </w:rPr>
        <w:t>p</w:t>
      </w:r>
      <w:r>
        <w:rPr>
          <w:rFonts w:ascii="Arial"/>
          <w:spacing w:val="-4"/>
          <w:w w:val="131"/>
          <w:sz w:val="19"/>
        </w:rPr>
        <w:t>t</w:t>
      </w:r>
      <w:r>
        <w:rPr>
          <w:rFonts w:ascii="Arial"/>
          <w:w w:val="98"/>
          <w:sz w:val="19"/>
        </w:rPr>
        <w:t>h</w:t>
      </w:r>
      <w:r>
        <w:rPr>
          <w:rFonts w:ascii="Arial"/>
          <w:spacing w:val="-4"/>
          <w:sz w:val="19"/>
        </w:rPr>
        <w:t> </w:t>
      </w:r>
      <w:r>
        <w:rPr>
          <w:rFonts w:ascii="Arial"/>
          <w:w w:val="94"/>
          <w:sz w:val="19"/>
        </w:rPr>
        <w:t>=</w:t>
      </w:r>
      <w:r>
        <w:rPr>
          <w:rFonts w:ascii="Arial"/>
          <w:spacing w:val="-5"/>
          <w:sz w:val="19"/>
        </w:rPr>
        <w:t> </w:t>
      </w:r>
      <w:r>
        <w:rPr>
          <w:rFonts w:ascii="Arial"/>
          <w:spacing w:val="-3"/>
          <w:w w:val="98"/>
          <w:sz w:val="19"/>
        </w:rPr>
        <w:t>3</w:t>
      </w:r>
      <w:r>
        <w:rPr>
          <w:rFonts w:ascii="Arial"/>
          <w:spacing w:val="-4"/>
          <w:w w:val="98"/>
          <w:sz w:val="19"/>
        </w:rPr>
        <w:t>2</w:t>
      </w:r>
      <w:r>
        <w:rPr>
          <w:rFonts w:ascii="Arial"/>
          <w:w w:val="197"/>
          <w:sz w:val="19"/>
        </w:rPr>
        <w:t>,</w:t>
      </w:r>
      <w:r>
        <w:rPr>
          <w:rFonts w:ascii="Arial"/>
          <w:spacing w:val="-5"/>
          <w:sz w:val="19"/>
        </w:rPr>
        <w:t> </w:t>
      </w:r>
      <w:r>
        <w:rPr>
          <w:rFonts w:ascii="Arial"/>
          <w:spacing w:val="-3"/>
          <w:w w:val="98"/>
          <w:sz w:val="19"/>
        </w:rPr>
        <w:t>bo</w:t>
      </w:r>
      <w:r>
        <w:rPr>
          <w:rFonts w:ascii="Arial"/>
          <w:spacing w:val="-4"/>
          <w:w w:val="98"/>
          <w:sz w:val="19"/>
        </w:rPr>
        <w:t>o</w:t>
      </w:r>
      <w:r>
        <w:rPr>
          <w:rFonts w:ascii="Arial"/>
          <w:w w:val="247"/>
          <w:sz w:val="19"/>
        </w:rPr>
        <w:t>l</w:t>
      </w:r>
      <w:r>
        <w:rPr>
          <w:rFonts w:ascii="Arial"/>
          <w:spacing w:val="-4"/>
          <w:sz w:val="19"/>
        </w:rPr>
        <w:t> </w:t>
      </w:r>
      <w:r>
        <w:rPr>
          <w:rFonts w:ascii="Arial"/>
          <w:spacing w:val="-4"/>
          <w:w w:val="197"/>
          <w:sz w:val="19"/>
        </w:rPr>
        <w:t>f</w:t>
      </w:r>
      <w:r>
        <w:rPr>
          <w:rFonts w:ascii="Arial"/>
          <w:spacing w:val="-3"/>
          <w:w w:val="141"/>
          <w:sz w:val="19"/>
        </w:rPr>
        <w:t>u</w:t>
      </w:r>
      <w:r>
        <w:rPr>
          <w:rFonts w:ascii="Arial"/>
          <w:spacing w:val="-4"/>
          <w:w w:val="141"/>
          <w:sz w:val="19"/>
        </w:rPr>
        <w:t>l</w:t>
      </w:r>
      <w:r>
        <w:rPr>
          <w:rFonts w:ascii="Arial"/>
          <w:spacing w:val="-3"/>
          <w:w w:val="118"/>
          <w:sz w:val="19"/>
        </w:rPr>
        <w:t>lS</w:t>
      </w:r>
      <w:r>
        <w:rPr>
          <w:rFonts w:ascii="Arial"/>
          <w:spacing w:val="-4"/>
          <w:w w:val="118"/>
          <w:sz w:val="19"/>
        </w:rPr>
        <w:t>c</w:t>
      </w:r>
      <w:r>
        <w:rPr>
          <w:rFonts w:ascii="Arial"/>
          <w:spacing w:val="-3"/>
          <w:w w:val="114"/>
          <w:sz w:val="19"/>
        </w:rPr>
        <w:t>re</w:t>
      </w:r>
      <w:r>
        <w:rPr>
          <w:rFonts w:ascii="Arial"/>
          <w:spacing w:val="-4"/>
          <w:w w:val="114"/>
          <w:sz w:val="19"/>
        </w:rPr>
        <w:t>e</w:t>
      </w:r>
      <w:r>
        <w:rPr>
          <w:rFonts w:ascii="Arial"/>
          <w:w w:val="98"/>
          <w:sz w:val="19"/>
        </w:rPr>
        <w:t>n</w:t>
      </w:r>
      <w:r>
        <w:rPr>
          <w:rFonts w:ascii="Arial"/>
          <w:spacing w:val="-5"/>
          <w:sz w:val="19"/>
        </w:rPr>
        <w:t> </w:t>
      </w:r>
      <w:r>
        <w:rPr>
          <w:rFonts w:ascii="Arial"/>
          <w:w w:val="94"/>
          <w:sz w:val="19"/>
        </w:rPr>
        <w:t>=</w:t>
      </w:r>
      <w:r>
        <w:rPr>
          <w:rFonts w:ascii="Arial"/>
          <w:spacing w:val="-4"/>
          <w:sz w:val="19"/>
        </w:rPr>
        <w:t> </w:t>
      </w:r>
      <w:r>
        <w:rPr>
          <w:rFonts w:ascii="Arial"/>
          <w:spacing w:val="-4"/>
          <w:w w:val="197"/>
          <w:sz w:val="19"/>
        </w:rPr>
        <w:t>t</w:t>
      </w:r>
      <w:r>
        <w:rPr>
          <w:rFonts w:ascii="Arial"/>
          <w:spacing w:val="-3"/>
          <w:w w:val="114"/>
          <w:sz w:val="19"/>
        </w:rPr>
        <w:t>ru</w:t>
      </w:r>
      <w:r>
        <w:rPr>
          <w:rFonts w:ascii="Arial"/>
          <w:spacing w:val="-4"/>
          <w:w w:val="114"/>
          <w:sz w:val="19"/>
        </w:rPr>
        <w:t>e</w:t>
      </w:r>
      <w:r>
        <w:rPr>
          <w:rFonts w:ascii="Arial"/>
          <w:spacing w:val="-3"/>
          <w:w w:val="180"/>
          <w:sz w:val="19"/>
        </w:rPr>
        <w:t>);</w:t>
      </w:r>
    </w:p>
    <w:p>
      <w:pPr>
        <w:spacing w:before="98"/>
        <w:ind w:left="1251" w:right="0" w:firstLine="0"/>
        <w:jc w:val="left"/>
        <w:rPr>
          <w:rFonts w:ascii="Arial"/>
          <w:sz w:val="20"/>
        </w:rPr>
      </w:pPr>
      <w:r>
        <w:rPr>
          <w:rFonts w:ascii="Arial"/>
          <w:w w:val="95"/>
          <w:sz w:val="20"/>
        </w:rPr>
        <w:t>while this one is illegal:</w:t>
      </w:r>
    </w:p>
    <w:p>
      <w:pPr>
        <w:spacing w:before="125"/>
        <w:ind w:left="1280" w:right="0" w:firstLine="0"/>
        <w:jc w:val="left"/>
        <w:rPr>
          <w:rFonts w:ascii="Arial"/>
          <w:sz w:val="19"/>
        </w:rPr>
      </w:pPr>
      <w:r>
        <w:rPr/>
        <w:pict>
          <v:shape style="position:absolute;margin-left:70.565002pt;margin-top:20.291401pt;width:373.15pt;height:.1pt;mso-position-horizontal-relative:page;mso-position-vertical-relative:paragraph;z-index:-251405312;mso-wrap-distance-left:0;mso-wrap-distance-right:0" coordorigin="1411,406" coordsize="7463,0" path="m1411,406l8874,406e" filled="false" stroked="true" strokeweight="1.984pt" strokecolor="#000000">
            <v:path arrowok="t"/>
            <v:stroke dashstyle="solid"/>
            <w10:wrap type="topAndBottom"/>
          </v:shape>
        </w:pict>
      </w:r>
      <w:r>
        <w:rPr>
          <w:rFonts w:ascii="Arial"/>
          <w:w w:val="125"/>
          <w:sz w:val="19"/>
        </w:rPr>
        <w:t>void setDisplay(int width, </w:t>
      </w:r>
      <w:r>
        <w:rPr>
          <w:rFonts w:ascii="Arial"/>
          <w:w w:val="130"/>
          <w:sz w:val="19"/>
        </w:rPr>
        <w:t>int </w:t>
      </w:r>
      <w:r>
        <w:rPr>
          <w:rFonts w:ascii="Arial"/>
          <w:w w:val="125"/>
          <w:sz w:val="19"/>
        </w:rPr>
        <w:t>height, </w:t>
      </w:r>
      <w:r>
        <w:rPr>
          <w:rFonts w:ascii="Arial"/>
          <w:w w:val="130"/>
          <w:sz w:val="19"/>
        </w:rPr>
        <w:t>int </w:t>
      </w:r>
      <w:r>
        <w:rPr>
          <w:rFonts w:ascii="Arial"/>
          <w:w w:val="125"/>
          <w:sz w:val="19"/>
        </w:rPr>
        <w:t>depth = 32, bool fullScreen);</w:t>
      </w:r>
    </w:p>
    <w:p>
      <w:pPr>
        <w:pStyle w:val="BodyText"/>
        <w:spacing w:before="9"/>
        <w:rPr>
          <w:rFonts w:ascii="Arial"/>
          <w:sz w:val="20"/>
        </w:rPr>
      </w:pPr>
    </w:p>
    <w:p>
      <w:pPr>
        <w:pStyle w:val="BodyText"/>
        <w:spacing w:line="254" w:lineRule="auto"/>
        <w:ind w:left="882" w:right="1025"/>
        <w:jc w:val="both"/>
      </w:pPr>
      <w:r>
        <w:rPr/>
        <w:t>By the way, you don</w:t>
      </w:r>
      <w:r>
        <w:rPr>
          <w:rFonts w:ascii="Arial" w:hAnsi="Arial"/>
        </w:rPr>
        <w:t>’</w:t>
      </w:r>
      <w:r>
        <w:rPr/>
        <w:t>t repeat the default argument in the function definition, as you can see in the function definition of </w:t>
      </w:r>
      <w:r>
        <w:rPr>
          <w:rFonts w:ascii="Arial" w:hAnsi="Arial"/>
          <w:sz w:val="19"/>
        </w:rPr>
        <w:t>askNumber()</w:t>
      </w:r>
      <w:r>
        <w:rPr/>
        <w:t>.</w:t>
      </w:r>
    </w:p>
    <w:p>
      <w:pPr>
        <w:spacing w:before="114"/>
        <w:ind w:left="882" w:right="0" w:firstLine="0"/>
        <w:jc w:val="left"/>
        <w:rPr>
          <w:rFonts w:ascii="Arial"/>
          <w:sz w:val="19"/>
        </w:rPr>
      </w:pPr>
      <w:r>
        <w:rPr>
          <w:rFonts w:ascii="Arial"/>
          <w:w w:val="135"/>
          <w:sz w:val="19"/>
        </w:rPr>
        <w:t>int </w:t>
      </w:r>
      <w:r>
        <w:rPr>
          <w:rFonts w:ascii="Arial"/>
          <w:w w:val="130"/>
          <w:sz w:val="19"/>
        </w:rPr>
        <w:t>askNumber(int high, </w:t>
      </w:r>
      <w:r>
        <w:rPr>
          <w:rFonts w:ascii="Arial"/>
          <w:w w:val="135"/>
          <w:sz w:val="19"/>
        </w:rPr>
        <w:t>int </w:t>
      </w:r>
      <w:r>
        <w:rPr>
          <w:rFonts w:ascii="Arial"/>
          <w:w w:val="130"/>
          <w:sz w:val="19"/>
        </w:rPr>
        <w:t>low)</w:t>
      </w:r>
    </w:p>
    <w:p>
      <w:pPr>
        <w:pStyle w:val="BodyText"/>
        <w:rPr>
          <w:rFonts w:ascii="Arial"/>
          <w:sz w:val="20"/>
        </w:rPr>
      </w:pPr>
    </w:p>
    <w:p>
      <w:pPr>
        <w:pStyle w:val="BodyText"/>
        <w:spacing w:before="7"/>
        <w:rPr>
          <w:rFonts w:ascii="Arial"/>
        </w:rPr>
      </w:pPr>
    </w:p>
    <w:p>
      <w:pPr>
        <w:pStyle w:val="Heading4"/>
        <w:ind w:left="882"/>
        <w:jc w:val="left"/>
      </w:pPr>
      <w:hyperlink w:history="true" w:anchor="_bookmark7">
        <w:r>
          <w:rPr/>
          <w:t>Assigning Default Arguments to Parameters</w:t>
        </w:r>
      </w:hyperlink>
    </w:p>
    <w:p>
      <w:pPr>
        <w:pStyle w:val="BodyText"/>
        <w:spacing w:line="254" w:lineRule="auto" w:before="75"/>
        <w:ind w:left="882" w:right="1024" w:hanging="1"/>
        <w:jc w:val="both"/>
      </w:pPr>
      <w:r>
        <w:rPr>
          <w:w w:val="105"/>
        </w:rPr>
        <w:t>The </w:t>
      </w:r>
      <w:r>
        <w:rPr>
          <w:rFonts w:ascii="Arial"/>
          <w:w w:val="105"/>
          <w:sz w:val="19"/>
        </w:rPr>
        <w:t>askNumber() </w:t>
      </w:r>
      <w:r>
        <w:rPr>
          <w:w w:val="105"/>
        </w:rPr>
        <w:t>function asks the user for a number between an upper and a lower</w:t>
      </w:r>
      <w:r>
        <w:rPr>
          <w:spacing w:val="-16"/>
          <w:w w:val="105"/>
        </w:rPr>
        <w:t> </w:t>
      </w:r>
      <w:r>
        <w:rPr>
          <w:w w:val="105"/>
        </w:rPr>
        <w:t>limit.</w:t>
      </w:r>
      <w:r>
        <w:rPr>
          <w:spacing w:val="-14"/>
          <w:w w:val="105"/>
        </w:rPr>
        <w:t> </w:t>
      </w:r>
      <w:r>
        <w:rPr>
          <w:w w:val="105"/>
        </w:rPr>
        <w:t>The</w:t>
      </w:r>
      <w:r>
        <w:rPr>
          <w:spacing w:val="-15"/>
          <w:w w:val="105"/>
        </w:rPr>
        <w:t> </w:t>
      </w:r>
      <w:r>
        <w:rPr>
          <w:w w:val="105"/>
        </w:rPr>
        <w:t>function</w:t>
      </w:r>
      <w:r>
        <w:rPr>
          <w:spacing w:val="-14"/>
          <w:w w:val="105"/>
        </w:rPr>
        <w:t> </w:t>
      </w:r>
      <w:r>
        <w:rPr>
          <w:w w:val="105"/>
        </w:rPr>
        <w:t>keeps</w:t>
      </w:r>
      <w:r>
        <w:rPr>
          <w:spacing w:val="-13"/>
          <w:w w:val="105"/>
        </w:rPr>
        <w:t> </w:t>
      </w:r>
      <w:r>
        <w:rPr>
          <w:w w:val="105"/>
        </w:rPr>
        <w:t>asking</w:t>
      </w:r>
      <w:r>
        <w:rPr>
          <w:spacing w:val="-16"/>
          <w:w w:val="105"/>
        </w:rPr>
        <w:t> </w:t>
      </w:r>
      <w:r>
        <w:rPr>
          <w:w w:val="105"/>
        </w:rPr>
        <w:t>until</w:t>
      </w:r>
      <w:r>
        <w:rPr>
          <w:spacing w:val="-14"/>
          <w:w w:val="105"/>
        </w:rPr>
        <w:t> </w:t>
      </w:r>
      <w:r>
        <w:rPr>
          <w:w w:val="105"/>
        </w:rPr>
        <w:t>the</w:t>
      </w:r>
      <w:r>
        <w:rPr>
          <w:spacing w:val="-16"/>
          <w:w w:val="105"/>
        </w:rPr>
        <w:t> </w:t>
      </w:r>
      <w:r>
        <w:rPr>
          <w:w w:val="105"/>
        </w:rPr>
        <w:t>user</w:t>
      </w:r>
      <w:r>
        <w:rPr>
          <w:spacing w:val="-14"/>
          <w:w w:val="105"/>
        </w:rPr>
        <w:t> </w:t>
      </w:r>
      <w:r>
        <w:rPr>
          <w:w w:val="105"/>
        </w:rPr>
        <w:t>enters</w:t>
      </w:r>
      <w:r>
        <w:rPr>
          <w:spacing w:val="-14"/>
          <w:w w:val="105"/>
        </w:rPr>
        <w:t> </w:t>
      </w:r>
      <w:r>
        <w:rPr>
          <w:w w:val="105"/>
        </w:rPr>
        <w:t>a</w:t>
      </w:r>
      <w:r>
        <w:rPr>
          <w:spacing w:val="-15"/>
          <w:w w:val="105"/>
        </w:rPr>
        <w:t> </w:t>
      </w:r>
      <w:r>
        <w:rPr>
          <w:w w:val="105"/>
        </w:rPr>
        <w:t>number</w:t>
      </w:r>
      <w:r>
        <w:rPr>
          <w:spacing w:val="-14"/>
          <w:w w:val="105"/>
        </w:rPr>
        <w:t> </w:t>
      </w:r>
      <w:r>
        <w:rPr>
          <w:w w:val="105"/>
        </w:rPr>
        <w:t>within</w:t>
      </w:r>
      <w:r>
        <w:rPr>
          <w:spacing w:val="-14"/>
          <w:w w:val="105"/>
        </w:rPr>
        <w:t> </w:t>
      </w:r>
      <w:r>
        <w:rPr>
          <w:spacing w:val="-4"/>
          <w:w w:val="105"/>
        </w:rPr>
        <w:t>the </w:t>
      </w:r>
      <w:r>
        <w:rPr>
          <w:w w:val="105"/>
        </w:rPr>
        <w:t>range,</w:t>
      </w:r>
      <w:r>
        <w:rPr>
          <w:spacing w:val="14"/>
          <w:w w:val="105"/>
        </w:rPr>
        <w:t> </w:t>
      </w:r>
      <w:r>
        <w:rPr>
          <w:w w:val="105"/>
        </w:rPr>
        <w:t>and</w:t>
      </w:r>
      <w:r>
        <w:rPr>
          <w:spacing w:val="15"/>
          <w:w w:val="105"/>
        </w:rPr>
        <w:t> </w:t>
      </w:r>
      <w:r>
        <w:rPr>
          <w:w w:val="105"/>
        </w:rPr>
        <w:t>then</w:t>
      </w:r>
      <w:r>
        <w:rPr>
          <w:spacing w:val="14"/>
          <w:w w:val="105"/>
        </w:rPr>
        <w:t> </w:t>
      </w:r>
      <w:r>
        <w:rPr>
          <w:w w:val="105"/>
        </w:rPr>
        <w:t>it</w:t>
      </w:r>
      <w:r>
        <w:rPr>
          <w:spacing w:val="15"/>
          <w:w w:val="105"/>
        </w:rPr>
        <w:t> </w:t>
      </w:r>
      <w:r>
        <w:rPr>
          <w:w w:val="105"/>
        </w:rPr>
        <w:t>returns</w:t>
      </w:r>
      <w:r>
        <w:rPr>
          <w:spacing w:val="14"/>
          <w:w w:val="105"/>
        </w:rPr>
        <w:t> </w:t>
      </w:r>
      <w:r>
        <w:rPr>
          <w:w w:val="105"/>
        </w:rPr>
        <w:t>the</w:t>
      </w:r>
      <w:r>
        <w:rPr>
          <w:spacing w:val="14"/>
          <w:w w:val="105"/>
        </w:rPr>
        <w:t> </w:t>
      </w:r>
      <w:r>
        <w:rPr>
          <w:w w:val="105"/>
        </w:rPr>
        <w:t>number.</w:t>
      </w:r>
      <w:r>
        <w:rPr>
          <w:spacing w:val="15"/>
          <w:w w:val="105"/>
        </w:rPr>
        <w:t> </w:t>
      </w:r>
      <w:r>
        <w:rPr>
          <w:w w:val="105"/>
        </w:rPr>
        <w:t>I</w:t>
      </w:r>
      <w:r>
        <w:rPr>
          <w:spacing w:val="15"/>
          <w:w w:val="105"/>
        </w:rPr>
        <w:t> </w:t>
      </w:r>
      <w:r>
        <w:rPr>
          <w:w w:val="105"/>
        </w:rPr>
        <w:t>first</w:t>
      </w:r>
      <w:r>
        <w:rPr>
          <w:spacing w:val="14"/>
          <w:w w:val="105"/>
        </w:rPr>
        <w:t> </w:t>
      </w:r>
      <w:r>
        <w:rPr>
          <w:w w:val="105"/>
        </w:rPr>
        <w:t>call</w:t>
      </w:r>
      <w:r>
        <w:rPr>
          <w:spacing w:val="15"/>
          <w:w w:val="105"/>
        </w:rPr>
        <w:t> </w:t>
      </w:r>
      <w:r>
        <w:rPr>
          <w:w w:val="105"/>
        </w:rPr>
        <w:t>the</w:t>
      </w:r>
      <w:r>
        <w:rPr>
          <w:spacing w:val="14"/>
          <w:w w:val="105"/>
        </w:rPr>
        <w:t> </w:t>
      </w:r>
      <w:r>
        <w:rPr>
          <w:w w:val="105"/>
        </w:rPr>
        <w:t>function</w:t>
      </w:r>
      <w:r>
        <w:rPr>
          <w:spacing w:val="15"/>
          <w:w w:val="105"/>
        </w:rPr>
        <w:t> </w:t>
      </w:r>
      <w:r>
        <w:rPr>
          <w:w w:val="105"/>
        </w:rPr>
        <w:t>in</w:t>
      </w:r>
      <w:r>
        <w:rPr>
          <w:spacing w:val="15"/>
          <w:w w:val="105"/>
        </w:rPr>
        <w:t> </w:t>
      </w:r>
      <w:r>
        <w:rPr>
          <w:rFonts w:ascii="Arial"/>
          <w:w w:val="105"/>
          <w:sz w:val="19"/>
        </w:rPr>
        <w:t>main()</w:t>
      </w:r>
      <w:r>
        <w:rPr>
          <w:rFonts w:ascii="Arial"/>
          <w:spacing w:val="22"/>
          <w:w w:val="105"/>
          <w:sz w:val="19"/>
        </w:rPr>
        <w:t> </w:t>
      </w:r>
      <w:r>
        <w:rPr>
          <w:w w:val="105"/>
        </w:rPr>
        <w:t>with:</w:t>
      </w:r>
    </w:p>
    <w:p>
      <w:pPr>
        <w:spacing w:before="115"/>
        <w:ind w:left="1300" w:right="0" w:firstLine="0"/>
        <w:jc w:val="left"/>
        <w:rPr>
          <w:rFonts w:ascii="Arial"/>
          <w:sz w:val="19"/>
        </w:rPr>
      </w:pPr>
      <w:r>
        <w:rPr>
          <w:rFonts w:ascii="Arial"/>
          <w:w w:val="130"/>
          <w:sz w:val="19"/>
        </w:rPr>
        <w:t>int </w:t>
      </w:r>
      <w:r>
        <w:rPr>
          <w:rFonts w:ascii="Arial"/>
          <w:w w:val="115"/>
          <w:sz w:val="19"/>
        </w:rPr>
        <w:t>number = askNumber(5);</w:t>
      </w:r>
    </w:p>
    <w:p>
      <w:pPr>
        <w:pStyle w:val="BodyText"/>
        <w:spacing w:line="254" w:lineRule="auto" w:before="102"/>
        <w:ind w:left="882" w:right="1024"/>
        <w:jc w:val="both"/>
      </w:pPr>
      <w:r>
        <w:rPr>
          <w:w w:val="96"/>
        </w:rPr>
        <w:t>As</w:t>
      </w:r>
      <w:r>
        <w:rPr>
          <w:spacing w:val="-6"/>
        </w:rPr>
        <w:t> </w:t>
      </w:r>
      <w:r>
        <w:rPr>
          <w:w w:val="100"/>
        </w:rPr>
        <w:t>a</w:t>
      </w:r>
      <w:r>
        <w:rPr>
          <w:spacing w:val="-5"/>
        </w:rPr>
        <w:t> </w:t>
      </w:r>
      <w:r>
        <w:rPr>
          <w:w w:val="102"/>
        </w:rPr>
        <w:t>r</w:t>
      </w:r>
      <w:r>
        <w:rPr>
          <w:spacing w:val="-3"/>
          <w:w w:val="102"/>
        </w:rPr>
        <w:t>e</w:t>
      </w:r>
      <w:r>
        <w:rPr>
          <w:spacing w:val="-3"/>
          <w:w w:val="95"/>
        </w:rPr>
        <w:t>s</w:t>
      </w:r>
      <w:r>
        <w:rPr>
          <w:w w:val="100"/>
        </w:rPr>
        <w:t>u</w:t>
      </w:r>
      <w:r>
        <w:rPr>
          <w:spacing w:val="-4"/>
          <w:w w:val="100"/>
        </w:rPr>
        <w:t>l</w:t>
      </w:r>
      <w:r>
        <w:rPr>
          <w:w w:val="110"/>
        </w:rPr>
        <w:t>t</w:t>
      </w:r>
      <w:r>
        <w:rPr>
          <w:spacing w:val="-4"/>
        </w:rPr>
        <w:t> </w:t>
      </w:r>
      <w:r>
        <w:rPr>
          <w:w w:val="96"/>
        </w:rPr>
        <w:t>of</w:t>
      </w:r>
      <w:r>
        <w:rPr>
          <w:spacing w:val="-6"/>
        </w:rPr>
        <w:t> </w:t>
      </w:r>
      <w:r>
        <w:rPr>
          <w:spacing w:val="-3"/>
          <w:w w:val="110"/>
        </w:rPr>
        <w:t>t</w:t>
      </w:r>
      <w:r>
        <w:rPr>
          <w:w w:val="103"/>
        </w:rPr>
        <w:t>h</w:t>
      </w:r>
      <w:r>
        <w:rPr>
          <w:spacing w:val="-3"/>
          <w:w w:val="103"/>
        </w:rPr>
        <w:t>i</w:t>
      </w:r>
      <w:r>
        <w:rPr>
          <w:w w:val="95"/>
        </w:rPr>
        <w:t>s</w:t>
      </w:r>
      <w:r>
        <w:rPr>
          <w:spacing w:val="-5"/>
        </w:rPr>
        <w:t> </w:t>
      </w:r>
      <w:r>
        <w:rPr>
          <w:w w:val="98"/>
        </w:rPr>
        <w:t>c</w:t>
      </w:r>
      <w:r>
        <w:rPr>
          <w:spacing w:val="-4"/>
          <w:w w:val="98"/>
        </w:rPr>
        <w:t>o</w:t>
      </w:r>
      <w:r>
        <w:rPr>
          <w:w w:val="100"/>
        </w:rPr>
        <w:t>d</w:t>
      </w:r>
      <w:r>
        <w:rPr>
          <w:spacing w:val="-3"/>
          <w:w w:val="100"/>
        </w:rPr>
        <w:t>e</w:t>
      </w:r>
      <w:r>
        <w:rPr>
          <w:w w:val="88"/>
        </w:rPr>
        <w:t>,</w:t>
      </w:r>
      <w:r>
        <w:rPr>
          <w:spacing w:val="-4"/>
        </w:rPr>
        <w:t> </w:t>
      </w:r>
      <w:r>
        <w:rPr>
          <w:spacing w:val="-3"/>
          <w:w w:val="110"/>
        </w:rPr>
        <w:t>t</w:t>
      </w:r>
      <w:r>
        <w:rPr>
          <w:w w:val="102"/>
        </w:rPr>
        <w:t>he</w:t>
      </w:r>
      <w:r>
        <w:rPr>
          <w:spacing w:val="-6"/>
        </w:rPr>
        <w:t> </w:t>
      </w:r>
      <w:r>
        <w:rPr>
          <w:spacing w:val="-3"/>
          <w:w w:val="105"/>
        </w:rPr>
        <w:t>p</w:t>
      </w:r>
      <w:r>
        <w:rPr>
          <w:w w:val="104"/>
        </w:rPr>
        <w:t>a</w:t>
      </w:r>
      <w:r>
        <w:rPr>
          <w:spacing w:val="-3"/>
          <w:w w:val="104"/>
        </w:rPr>
        <w:t>r</w:t>
      </w:r>
      <w:r>
        <w:rPr>
          <w:w w:val="103"/>
        </w:rPr>
        <w:t>a</w:t>
      </w:r>
      <w:r>
        <w:rPr>
          <w:spacing w:val="-4"/>
          <w:w w:val="103"/>
        </w:rPr>
        <w:t>m</w:t>
      </w:r>
      <w:r>
        <w:rPr>
          <w:w w:val="101"/>
        </w:rPr>
        <w:t>e</w:t>
      </w:r>
      <w:r>
        <w:rPr>
          <w:spacing w:val="-3"/>
          <w:w w:val="101"/>
        </w:rPr>
        <w:t>t</w:t>
      </w:r>
      <w:r>
        <w:rPr>
          <w:w w:val="102"/>
        </w:rPr>
        <w:t>er</w:t>
      </w:r>
      <w:r>
        <w:rPr>
          <w:spacing w:val="-7"/>
        </w:rPr>
        <w:t> </w:t>
      </w:r>
      <w:r>
        <w:rPr>
          <w:rFonts w:ascii="Arial" w:hAnsi="Arial"/>
          <w:w w:val="147"/>
          <w:sz w:val="19"/>
        </w:rPr>
        <w:t>h</w:t>
      </w:r>
      <w:r>
        <w:rPr>
          <w:rFonts w:ascii="Arial" w:hAnsi="Arial"/>
          <w:spacing w:val="-3"/>
          <w:w w:val="147"/>
          <w:sz w:val="19"/>
        </w:rPr>
        <w:t>i</w:t>
      </w:r>
      <w:r>
        <w:rPr>
          <w:rFonts w:ascii="Arial" w:hAnsi="Arial"/>
          <w:spacing w:val="-3"/>
          <w:w w:val="103"/>
          <w:sz w:val="19"/>
        </w:rPr>
        <w:t>g</w:t>
      </w:r>
      <w:r>
        <w:rPr>
          <w:rFonts w:ascii="Arial" w:hAnsi="Arial"/>
          <w:w w:val="103"/>
          <w:sz w:val="19"/>
        </w:rPr>
        <w:t>h</w:t>
      </w:r>
      <w:r>
        <w:rPr>
          <w:rFonts w:ascii="Arial" w:hAnsi="Arial"/>
          <w:spacing w:val="2"/>
          <w:sz w:val="19"/>
        </w:rPr>
        <w:t> </w:t>
      </w:r>
      <w:r>
        <w:rPr>
          <w:w w:val="104"/>
        </w:rPr>
        <w:t>in</w:t>
      </w:r>
      <w:r>
        <w:rPr>
          <w:spacing w:val="-5"/>
        </w:rPr>
        <w:t> </w:t>
      </w:r>
      <w:r>
        <w:rPr>
          <w:rFonts w:ascii="Arial" w:hAnsi="Arial"/>
          <w:spacing w:val="-3"/>
          <w:w w:val="103"/>
          <w:sz w:val="19"/>
        </w:rPr>
        <w:t>a</w:t>
      </w:r>
      <w:r>
        <w:rPr>
          <w:rFonts w:ascii="Arial" w:hAnsi="Arial"/>
          <w:w w:val="114"/>
          <w:sz w:val="19"/>
        </w:rPr>
        <w:t>s</w:t>
      </w:r>
      <w:r>
        <w:rPr>
          <w:rFonts w:ascii="Arial" w:hAnsi="Arial"/>
          <w:spacing w:val="-3"/>
          <w:w w:val="114"/>
          <w:sz w:val="19"/>
        </w:rPr>
        <w:t>k</w:t>
      </w:r>
      <w:r>
        <w:rPr>
          <w:rFonts w:ascii="Arial" w:hAnsi="Arial"/>
          <w:spacing w:val="-3"/>
          <w:w w:val="79"/>
          <w:sz w:val="19"/>
        </w:rPr>
        <w:t>N</w:t>
      </w:r>
      <w:r>
        <w:rPr>
          <w:rFonts w:ascii="Arial" w:hAnsi="Arial"/>
          <w:w w:val="82"/>
          <w:sz w:val="19"/>
        </w:rPr>
        <w:t>u</w:t>
      </w:r>
      <w:r>
        <w:rPr>
          <w:rFonts w:ascii="Arial" w:hAnsi="Arial"/>
          <w:spacing w:val="-4"/>
          <w:w w:val="82"/>
          <w:sz w:val="19"/>
        </w:rPr>
        <w:t>m</w:t>
      </w:r>
      <w:r>
        <w:rPr>
          <w:rFonts w:ascii="Arial" w:hAnsi="Arial"/>
          <w:w w:val="103"/>
          <w:sz w:val="19"/>
        </w:rPr>
        <w:t>b</w:t>
      </w:r>
      <w:r>
        <w:rPr>
          <w:rFonts w:ascii="Arial" w:hAnsi="Arial"/>
          <w:spacing w:val="-4"/>
          <w:w w:val="103"/>
          <w:sz w:val="19"/>
        </w:rPr>
        <w:t>e</w:t>
      </w:r>
      <w:r>
        <w:rPr>
          <w:rFonts w:ascii="Arial" w:hAnsi="Arial"/>
          <w:w w:val="172"/>
          <w:sz w:val="19"/>
        </w:rPr>
        <w:t>r</w:t>
      </w:r>
      <w:r>
        <w:rPr>
          <w:rFonts w:ascii="Arial" w:hAnsi="Arial"/>
          <w:spacing w:val="-4"/>
          <w:w w:val="172"/>
          <w:sz w:val="19"/>
        </w:rPr>
        <w:t>(</w:t>
      </w:r>
      <w:r>
        <w:rPr>
          <w:rFonts w:ascii="Arial" w:hAnsi="Arial"/>
          <w:w w:val="172"/>
          <w:sz w:val="19"/>
        </w:rPr>
        <w:t>)</w:t>
      </w:r>
      <w:r>
        <w:rPr>
          <w:rFonts w:ascii="Arial" w:hAnsi="Arial"/>
          <w:spacing w:val="4"/>
          <w:sz w:val="19"/>
        </w:rPr>
        <w:t> </w:t>
      </w:r>
      <w:r>
        <w:rPr>
          <w:spacing w:val="-3"/>
          <w:w w:val="95"/>
        </w:rPr>
        <w:t>i</w:t>
      </w:r>
      <w:r>
        <w:rPr>
          <w:w w:val="95"/>
        </w:rPr>
        <w:t>s</w:t>
      </w:r>
      <w:r>
        <w:rPr>
          <w:spacing w:val="-4"/>
        </w:rPr>
        <w:t> </w:t>
      </w:r>
      <w:r>
        <w:rPr>
          <w:w w:val="97"/>
        </w:rPr>
        <w:t>a</w:t>
      </w:r>
      <w:r>
        <w:rPr>
          <w:spacing w:val="-3"/>
          <w:w w:val="97"/>
        </w:rPr>
        <w:t>s</w:t>
      </w:r>
      <w:r>
        <w:rPr>
          <w:spacing w:val="-3"/>
          <w:w w:val="95"/>
        </w:rPr>
        <w:t>s</w:t>
      </w:r>
      <w:r>
        <w:rPr>
          <w:w w:val="93"/>
        </w:rPr>
        <w:t>i</w:t>
      </w:r>
      <w:r>
        <w:rPr>
          <w:spacing w:val="-3"/>
          <w:w w:val="93"/>
        </w:rPr>
        <w:t>g</w:t>
      </w:r>
      <w:r>
        <w:rPr>
          <w:w w:val="103"/>
        </w:rPr>
        <w:t>n</w:t>
      </w:r>
      <w:r>
        <w:rPr>
          <w:spacing w:val="-4"/>
          <w:w w:val="103"/>
        </w:rPr>
        <w:t>e</w:t>
      </w:r>
      <w:r>
        <w:rPr>
          <w:w w:val="105"/>
        </w:rPr>
        <w:t>d</w:t>
      </w:r>
      <w:r>
        <w:rPr>
          <w:spacing w:val="-4"/>
        </w:rPr>
        <w:t> </w:t>
      </w:r>
      <w:r>
        <w:rPr>
          <w:spacing w:val="-3"/>
          <w:w w:val="97"/>
        </w:rPr>
        <w:t>5</w:t>
      </w:r>
      <w:r>
        <w:rPr>
          <w:w w:val="88"/>
        </w:rPr>
        <w:t>.</w:t>
      </w:r>
      <w:r>
        <w:rPr>
          <w:spacing w:val="-4"/>
        </w:rPr>
        <w:t> </w:t>
      </w:r>
      <w:r>
        <w:rPr>
          <w:w w:val="91"/>
        </w:rPr>
        <w:t>B</w:t>
      </w:r>
      <w:r>
        <w:rPr>
          <w:spacing w:val="-4"/>
          <w:w w:val="91"/>
        </w:rPr>
        <w:t>e</w:t>
      </w:r>
      <w:r>
        <w:rPr>
          <w:w w:val="97"/>
        </w:rPr>
        <w:t>c</w:t>
      </w:r>
      <w:r>
        <w:rPr>
          <w:spacing w:val="-3"/>
          <w:w w:val="97"/>
        </w:rPr>
        <w:t>a</w:t>
      </w:r>
      <w:r>
        <w:rPr>
          <w:spacing w:val="-3"/>
          <w:w w:val="105"/>
        </w:rPr>
        <w:t>u</w:t>
      </w:r>
      <w:r>
        <w:rPr>
          <w:w w:val="95"/>
        </w:rPr>
        <w:t>se</w:t>
      </w:r>
      <w:r>
        <w:rPr>
          <w:spacing w:val="-6"/>
        </w:rPr>
        <w:t> </w:t>
      </w:r>
      <w:r>
        <w:rPr>
          <w:w w:val="101"/>
        </w:rPr>
        <w:t>I </w:t>
      </w:r>
      <w:r>
        <w:rPr>
          <w:w w:val="105"/>
        </w:rPr>
        <w:t>don</w:t>
      </w:r>
      <w:r>
        <w:rPr>
          <w:rFonts w:ascii="Arial" w:hAnsi="Arial"/>
          <w:w w:val="105"/>
        </w:rPr>
        <w:t>’</w:t>
      </w:r>
      <w:r>
        <w:rPr>
          <w:w w:val="105"/>
        </w:rPr>
        <w:t>t</w:t>
      </w:r>
      <w:r>
        <w:rPr>
          <w:spacing w:val="-26"/>
          <w:w w:val="105"/>
        </w:rPr>
        <w:t> </w:t>
      </w:r>
      <w:r>
        <w:rPr>
          <w:w w:val="105"/>
        </w:rPr>
        <w:t>provide</w:t>
      </w:r>
      <w:r>
        <w:rPr>
          <w:spacing w:val="-27"/>
          <w:w w:val="105"/>
        </w:rPr>
        <w:t> </w:t>
      </w:r>
      <w:r>
        <w:rPr>
          <w:w w:val="105"/>
        </w:rPr>
        <w:t>any</w:t>
      </w:r>
      <w:r>
        <w:rPr>
          <w:spacing w:val="-26"/>
          <w:w w:val="105"/>
        </w:rPr>
        <w:t> </w:t>
      </w:r>
      <w:r>
        <w:rPr>
          <w:w w:val="105"/>
        </w:rPr>
        <w:t>value</w:t>
      </w:r>
      <w:r>
        <w:rPr>
          <w:spacing w:val="-26"/>
          <w:w w:val="105"/>
        </w:rPr>
        <w:t> </w:t>
      </w:r>
      <w:r>
        <w:rPr>
          <w:w w:val="105"/>
        </w:rPr>
        <w:t>for</w:t>
      </w:r>
      <w:r>
        <w:rPr>
          <w:spacing w:val="-27"/>
          <w:w w:val="105"/>
        </w:rPr>
        <w:t> </w:t>
      </w:r>
      <w:r>
        <w:rPr>
          <w:w w:val="105"/>
        </w:rPr>
        <w:t>the</w:t>
      </w:r>
      <w:r>
        <w:rPr>
          <w:spacing w:val="-26"/>
          <w:w w:val="105"/>
        </w:rPr>
        <w:t> </w:t>
      </w:r>
      <w:r>
        <w:rPr>
          <w:w w:val="105"/>
        </w:rPr>
        <w:t>second</w:t>
      </w:r>
      <w:r>
        <w:rPr>
          <w:spacing w:val="-27"/>
          <w:w w:val="105"/>
        </w:rPr>
        <w:t> </w:t>
      </w:r>
      <w:r>
        <w:rPr>
          <w:w w:val="105"/>
        </w:rPr>
        <w:t>parameter,</w:t>
      </w:r>
      <w:r>
        <w:rPr>
          <w:spacing w:val="-26"/>
          <w:w w:val="105"/>
        </w:rPr>
        <w:t> </w:t>
      </w:r>
      <w:r>
        <w:rPr>
          <w:rFonts w:ascii="Arial" w:hAnsi="Arial"/>
          <w:w w:val="105"/>
          <w:sz w:val="19"/>
        </w:rPr>
        <w:t>low</w:t>
      </w:r>
      <w:r>
        <w:rPr>
          <w:w w:val="105"/>
        </w:rPr>
        <w:t>,</w:t>
      </w:r>
      <w:r>
        <w:rPr>
          <w:spacing w:val="-26"/>
          <w:w w:val="105"/>
        </w:rPr>
        <w:t> </w:t>
      </w:r>
      <w:r>
        <w:rPr>
          <w:w w:val="105"/>
        </w:rPr>
        <w:t>it</w:t>
      </w:r>
      <w:r>
        <w:rPr>
          <w:spacing w:val="-26"/>
          <w:w w:val="105"/>
        </w:rPr>
        <w:t> </w:t>
      </w:r>
      <w:r>
        <w:rPr>
          <w:w w:val="105"/>
        </w:rPr>
        <w:t>gets</w:t>
      </w:r>
      <w:r>
        <w:rPr>
          <w:spacing w:val="-25"/>
          <w:w w:val="105"/>
        </w:rPr>
        <w:t> </w:t>
      </w:r>
      <w:r>
        <w:rPr>
          <w:w w:val="105"/>
        </w:rPr>
        <w:t>assigned</w:t>
      </w:r>
      <w:r>
        <w:rPr>
          <w:spacing w:val="-26"/>
          <w:w w:val="105"/>
        </w:rPr>
        <w:t> </w:t>
      </w:r>
      <w:r>
        <w:rPr>
          <w:w w:val="105"/>
        </w:rPr>
        <w:t>the</w:t>
      </w:r>
      <w:r>
        <w:rPr>
          <w:spacing w:val="-27"/>
          <w:w w:val="105"/>
        </w:rPr>
        <w:t> </w:t>
      </w:r>
      <w:r>
        <w:rPr>
          <w:w w:val="105"/>
        </w:rPr>
        <w:t>default value</w:t>
      </w:r>
      <w:r>
        <w:rPr>
          <w:spacing w:val="-39"/>
          <w:w w:val="105"/>
        </w:rPr>
        <w:t> </w:t>
      </w:r>
      <w:r>
        <w:rPr>
          <w:w w:val="105"/>
        </w:rPr>
        <w:t>of</w:t>
      </w:r>
      <w:r>
        <w:rPr>
          <w:spacing w:val="-39"/>
          <w:w w:val="105"/>
        </w:rPr>
        <w:t> </w:t>
      </w:r>
      <w:r>
        <w:rPr>
          <w:w w:val="105"/>
        </w:rPr>
        <w:t>1.</w:t>
      </w:r>
      <w:r>
        <w:rPr>
          <w:spacing w:val="-38"/>
          <w:w w:val="105"/>
        </w:rPr>
        <w:t> </w:t>
      </w:r>
      <w:r>
        <w:rPr>
          <w:w w:val="105"/>
        </w:rPr>
        <w:t>This</w:t>
      </w:r>
      <w:r>
        <w:rPr>
          <w:spacing w:val="-38"/>
          <w:w w:val="105"/>
        </w:rPr>
        <w:t> </w:t>
      </w:r>
      <w:r>
        <w:rPr>
          <w:w w:val="105"/>
        </w:rPr>
        <w:t>means</w:t>
      </w:r>
      <w:r>
        <w:rPr>
          <w:spacing w:val="-38"/>
          <w:w w:val="105"/>
        </w:rPr>
        <w:t> </w:t>
      </w:r>
      <w:r>
        <w:rPr>
          <w:w w:val="105"/>
        </w:rPr>
        <w:t>the</w:t>
      </w:r>
      <w:r>
        <w:rPr>
          <w:spacing w:val="-39"/>
          <w:w w:val="105"/>
        </w:rPr>
        <w:t> </w:t>
      </w:r>
      <w:r>
        <w:rPr>
          <w:w w:val="105"/>
        </w:rPr>
        <w:t>function</w:t>
      </w:r>
      <w:r>
        <w:rPr>
          <w:spacing w:val="-39"/>
          <w:w w:val="105"/>
        </w:rPr>
        <w:t> </w:t>
      </w:r>
      <w:r>
        <w:rPr>
          <w:w w:val="105"/>
        </w:rPr>
        <w:t>prompts</w:t>
      </w:r>
      <w:r>
        <w:rPr>
          <w:spacing w:val="-39"/>
          <w:w w:val="105"/>
        </w:rPr>
        <w:t> </w:t>
      </w:r>
      <w:r>
        <w:rPr>
          <w:w w:val="105"/>
        </w:rPr>
        <w:t>the</w:t>
      </w:r>
      <w:r>
        <w:rPr>
          <w:spacing w:val="-39"/>
          <w:w w:val="105"/>
        </w:rPr>
        <w:t> </w:t>
      </w:r>
      <w:r>
        <w:rPr>
          <w:w w:val="105"/>
        </w:rPr>
        <w:t>user</w:t>
      </w:r>
      <w:r>
        <w:rPr>
          <w:spacing w:val="-39"/>
          <w:w w:val="105"/>
        </w:rPr>
        <w:t> </w:t>
      </w:r>
      <w:r>
        <w:rPr>
          <w:w w:val="105"/>
        </w:rPr>
        <w:t>for</w:t>
      </w:r>
      <w:r>
        <w:rPr>
          <w:spacing w:val="-39"/>
          <w:w w:val="105"/>
        </w:rPr>
        <w:t> </w:t>
      </w:r>
      <w:r>
        <w:rPr>
          <w:w w:val="105"/>
        </w:rPr>
        <w:t>a</w:t>
      </w:r>
      <w:r>
        <w:rPr>
          <w:spacing w:val="-38"/>
          <w:w w:val="105"/>
        </w:rPr>
        <w:t> </w:t>
      </w:r>
      <w:r>
        <w:rPr>
          <w:w w:val="105"/>
        </w:rPr>
        <w:t>number</w:t>
      </w:r>
      <w:r>
        <w:rPr>
          <w:spacing w:val="-39"/>
          <w:w w:val="105"/>
        </w:rPr>
        <w:t> </w:t>
      </w:r>
      <w:r>
        <w:rPr>
          <w:w w:val="105"/>
        </w:rPr>
        <w:t>between</w:t>
      </w:r>
      <w:r>
        <w:rPr>
          <w:spacing w:val="-39"/>
          <w:w w:val="105"/>
        </w:rPr>
        <w:t> </w:t>
      </w:r>
      <w:r>
        <w:rPr>
          <w:w w:val="105"/>
        </w:rPr>
        <w:t>1</w:t>
      </w:r>
      <w:r>
        <w:rPr>
          <w:spacing w:val="-38"/>
          <w:w w:val="105"/>
        </w:rPr>
        <w:t> </w:t>
      </w:r>
      <w:r>
        <w:rPr>
          <w:w w:val="105"/>
        </w:rPr>
        <w:t>and</w:t>
      </w:r>
      <w:r>
        <w:rPr>
          <w:spacing w:val="-38"/>
          <w:w w:val="105"/>
        </w:rPr>
        <w:t> </w:t>
      </w:r>
      <w:r>
        <w:rPr>
          <w:w w:val="105"/>
        </w:rPr>
        <w:t>5.</w:t>
      </w:r>
    </w:p>
    <w:p>
      <w:pPr>
        <w:pStyle w:val="BodyText"/>
        <w:rPr>
          <w:sz w:val="25"/>
        </w:rPr>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1" w:firstLine="0"/>
        <w:jc w:val="left"/>
        <w:rPr>
          <w:rFonts w:ascii="Arial"/>
          <w:sz w:val="20"/>
        </w:rPr>
      </w:pPr>
      <w:r>
        <w:rPr>
          <w:rFonts w:ascii="Arial"/>
          <w:w w:val="95"/>
          <w:sz w:val="20"/>
        </w:rPr>
        <w:t>When</w:t>
      </w:r>
      <w:r>
        <w:rPr>
          <w:rFonts w:ascii="Arial"/>
          <w:spacing w:val="-30"/>
          <w:w w:val="95"/>
          <w:sz w:val="20"/>
        </w:rPr>
        <w:t> </w:t>
      </w:r>
      <w:r>
        <w:rPr>
          <w:rFonts w:ascii="Arial"/>
          <w:w w:val="95"/>
          <w:sz w:val="20"/>
        </w:rPr>
        <w:t>you</w:t>
      </w:r>
      <w:r>
        <w:rPr>
          <w:rFonts w:ascii="Arial"/>
          <w:spacing w:val="-29"/>
          <w:w w:val="95"/>
          <w:sz w:val="20"/>
        </w:rPr>
        <w:t> </w:t>
      </w:r>
      <w:r>
        <w:rPr>
          <w:rFonts w:ascii="Arial"/>
          <w:w w:val="95"/>
          <w:sz w:val="20"/>
        </w:rPr>
        <w:t>are</w:t>
      </w:r>
      <w:r>
        <w:rPr>
          <w:rFonts w:ascii="Arial"/>
          <w:spacing w:val="-30"/>
          <w:w w:val="95"/>
          <w:sz w:val="20"/>
        </w:rPr>
        <w:t> </w:t>
      </w:r>
      <w:r>
        <w:rPr>
          <w:rFonts w:ascii="Arial"/>
          <w:w w:val="95"/>
          <w:sz w:val="20"/>
        </w:rPr>
        <w:t>calling</w:t>
      </w:r>
      <w:r>
        <w:rPr>
          <w:rFonts w:ascii="Arial"/>
          <w:spacing w:val="-29"/>
          <w:w w:val="95"/>
          <w:sz w:val="20"/>
        </w:rPr>
        <w:t> </w:t>
      </w:r>
      <w:r>
        <w:rPr>
          <w:rFonts w:ascii="Arial"/>
          <w:w w:val="95"/>
          <w:sz w:val="20"/>
        </w:rPr>
        <w:t>a</w:t>
      </w:r>
      <w:r>
        <w:rPr>
          <w:rFonts w:ascii="Arial"/>
          <w:spacing w:val="-29"/>
          <w:w w:val="95"/>
          <w:sz w:val="20"/>
        </w:rPr>
        <w:t> </w:t>
      </w:r>
      <w:r>
        <w:rPr>
          <w:rFonts w:ascii="Arial"/>
          <w:w w:val="95"/>
          <w:sz w:val="20"/>
        </w:rPr>
        <w:t>function</w:t>
      </w:r>
      <w:r>
        <w:rPr>
          <w:rFonts w:ascii="Arial"/>
          <w:spacing w:val="-29"/>
          <w:w w:val="95"/>
          <w:sz w:val="20"/>
        </w:rPr>
        <w:t> </w:t>
      </w:r>
      <w:r>
        <w:rPr>
          <w:rFonts w:ascii="Arial"/>
          <w:w w:val="95"/>
          <w:sz w:val="20"/>
        </w:rPr>
        <w:t>with</w:t>
      </w:r>
      <w:r>
        <w:rPr>
          <w:rFonts w:ascii="Arial"/>
          <w:spacing w:val="-30"/>
          <w:w w:val="95"/>
          <w:sz w:val="20"/>
        </w:rPr>
        <w:t> </w:t>
      </w:r>
      <w:r>
        <w:rPr>
          <w:rFonts w:ascii="Arial"/>
          <w:w w:val="95"/>
          <w:sz w:val="20"/>
        </w:rPr>
        <w:t>default</w:t>
      </w:r>
      <w:r>
        <w:rPr>
          <w:rFonts w:ascii="Arial"/>
          <w:spacing w:val="-29"/>
          <w:w w:val="95"/>
          <w:sz w:val="20"/>
        </w:rPr>
        <w:t> </w:t>
      </w:r>
      <w:r>
        <w:rPr>
          <w:rFonts w:ascii="Arial"/>
          <w:w w:val="95"/>
          <w:sz w:val="20"/>
        </w:rPr>
        <w:t>arguments,</w:t>
      </w:r>
      <w:r>
        <w:rPr>
          <w:rFonts w:ascii="Arial"/>
          <w:spacing w:val="-30"/>
          <w:w w:val="95"/>
          <w:sz w:val="20"/>
        </w:rPr>
        <w:t> </w:t>
      </w:r>
      <w:r>
        <w:rPr>
          <w:rFonts w:ascii="Arial"/>
          <w:w w:val="95"/>
          <w:sz w:val="20"/>
        </w:rPr>
        <w:t>once</w:t>
      </w:r>
      <w:r>
        <w:rPr>
          <w:rFonts w:ascii="Arial"/>
          <w:spacing w:val="-29"/>
          <w:w w:val="95"/>
          <w:sz w:val="20"/>
        </w:rPr>
        <w:t> </w:t>
      </w:r>
      <w:r>
        <w:rPr>
          <w:rFonts w:ascii="Arial"/>
          <w:w w:val="95"/>
          <w:sz w:val="20"/>
        </w:rPr>
        <w:t>you</w:t>
      </w:r>
      <w:r>
        <w:rPr>
          <w:rFonts w:ascii="Arial"/>
          <w:spacing w:val="-30"/>
          <w:w w:val="95"/>
          <w:sz w:val="20"/>
        </w:rPr>
        <w:t> </w:t>
      </w:r>
      <w:r>
        <w:rPr>
          <w:rFonts w:ascii="Arial"/>
          <w:w w:val="95"/>
          <w:sz w:val="20"/>
        </w:rPr>
        <w:t>omit</w:t>
      </w:r>
      <w:r>
        <w:rPr>
          <w:rFonts w:ascii="Arial"/>
          <w:spacing w:val="-29"/>
          <w:w w:val="95"/>
          <w:sz w:val="20"/>
        </w:rPr>
        <w:t> </w:t>
      </w:r>
      <w:r>
        <w:rPr>
          <w:rFonts w:ascii="Arial"/>
          <w:w w:val="95"/>
          <w:sz w:val="20"/>
        </w:rPr>
        <w:t>an</w:t>
      </w:r>
      <w:r>
        <w:rPr>
          <w:rFonts w:ascii="Arial"/>
          <w:spacing w:val="-29"/>
          <w:w w:val="95"/>
          <w:sz w:val="20"/>
        </w:rPr>
        <w:t> </w:t>
      </w:r>
      <w:r>
        <w:rPr>
          <w:rFonts w:ascii="Arial"/>
          <w:w w:val="95"/>
          <w:sz w:val="20"/>
        </w:rPr>
        <w:t>argument,</w:t>
      </w:r>
      <w:r>
        <w:rPr>
          <w:rFonts w:ascii="Arial"/>
          <w:spacing w:val="-30"/>
          <w:w w:val="95"/>
          <w:sz w:val="20"/>
        </w:rPr>
        <w:t> </w:t>
      </w:r>
      <w:r>
        <w:rPr>
          <w:rFonts w:ascii="Arial"/>
          <w:w w:val="95"/>
          <w:sz w:val="20"/>
        </w:rPr>
        <w:t>you</w:t>
      </w:r>
      <w:r>
        <w:rPr>
          <w:rFonts w:ascii="Arial"/>
          <w:spacing w:val="-30"/>
          <w:w w:val="95"/>
          <w:sz w:val="20"/>
        </w:rPr>
        <w:t> </w:t>
      </w:r>
      <w:r>
        <w:rPr>
          <w:rFonts w:ascii="Arial"/>
          <w:w w:val="95"/>
          <w:sz w:val="20"/>
        </w:rPr>
        <w:t>must omit</w:t>
      </w:r>
      <w:r>
        <w:rPr>
          <w:rFonts w:ascii="Arial"/>
          <w:spacing w:val="-8"/>
          <w:w w:val="95"/>
          <w:sz w:val="20"/>
        </w:rPr>
        <w:t> </w:t>
      </w:r>
      <w:r>
        <w:rPr>
          <w:rFonts w:ascii="Arial"/>
          <w:w w:val="95"/>
          <w:sz w:val="20"/>
        </w:rPr>
        <w:t>arguments</w:t>
      </w:r>
      <w:r>
        <w:rPr>
          <w:rFonts w:ascii="Arial"/>
          <w:spacing w:val="-7"/>
          <w:w w:val="95"/>
          <w:sz w:val="20"/>
        </w:rPr>
        <w:t> </w:t>
      </w:r>
      <w:r>
        <w:rPr>
          <w:rFonts w:ascii="Arial"/>
          <w:w w:val="95"/>
          <w:sz w:val="20"/>
        </w:rPr>
        <w:t>for</w:t>
      </w:r>
      <w:r>
        <w:rPr>
          <w:rFonts w:ascii="Arial"/>
          <w:spacing w:val="-7"/>
          <w:w w:val="95"/>
          <w:sz w:val="20"/>
        </w:rPr>
        <w:t> </w:t>
      </w:r>
      <w:r>
        <w:rPr>
          <w:rFonts w:ascii="Arial"/>
          <w:w w:val="95"/>
          <w:sz w:val="20"/>
        </w:rPr>
        <w:t>all</w:t>
      </w:r>
      <w:r>
        <w:rPr>
          <w:rFonts w:ascii="Arial"/>
          <w:spacing w:val="-7"/>
          <w:w w:val="95"/>
          <w:sz w:val="20"/>
        </w:rPr>
        <w:t> </w:t>
      </w:r>
      <w:r>
        <w:rPr>
          <w:rFonts w:ascii="Arial"/>
          <w:w w:val="95"/>
          <w:sz w:val="20"/>
        </w:rPr>
        <w:t>remaining</w:t>
      </w:r>
      <w:r>
        <w:rPr>
          <w:rFonts w:ascii="Arial"/>
          <w:spacing w:val="-6"/>
          <w:w w:val="95"/>
          <w:sz w:val="20"/>
        </w:rPr>
        <w:t> </w:t>
      </w:r>
      <w:r>
        <w:rPr>
          <w:rFonts w:ascii="Arial"/>
          <w:w w:val="95"/>
          <w:sz w:val="20"/>
        </w:rPr>
        <w:t>parameters.</w:t>
      </w:r>
      <w:r>
        <w:rPr>
          <w:rFonts w:ascii="Arial"/>
          <w:spacing w:val="-8"/>
          <w:w w:val="95"/>
          <w:sz w:val="20"/>
        </w:rPr>
        <w:t> </w:t>
      </w:r>
      <w:r>
        <w:rPr>
          <w:rFonts w:ascii="Arial"/>
          <w:w w:val="95"/>
          <w:sz w:val="20"/>
        </w:rPr>
        <w:t>For</w:t>
      </w:r>
      <w:r>
        <w:rPr>
          <w:rFonts w:ascii="Arial"/>
          <w:spacing w:val="-7"/>
          <w:w w:val="95"/>
          <w:sz w:val="20"/>
        </w:rPr>
        <w:t> </w:t>
      </w:r>
      <w:r>
        <w:rPr>
          <w:rFonts w:ascii="Arial"/>
          <w:w w:val="95"/>
          <w:sz w:val="20"/>
        </w:rPr>
        <w:t>example,</w:t>
      </w:r>
      <w:r>
        <w:rPr>
          <w:rFonts w:ascii="Arial"/>
          <w:spacing w:val="-6"/>
          <w:w w:val="95"/>
          <w:sz w:val="20"/>
        </w:rPr>
        <w:t> </w:t>
      </w:r>
      <w:r>
        <w:rPr>
          <w:rFonts w:ascii="Arial"/>
          <w:w w:val="95"/>
          <w:sz w:val="20"/>
        </w:rPr>
        <w:t>given</w:t>
      </w:r>
      <w:r>
        <w:rPr>
          <w:rFonts w:ascii="Arial"/>
          <w:spacing w:val="-7"/>
          <w:w w:val="95"/>
          <w:sz w:val="20"/>
        </w:rPr>
        <w:t> </w:t>
      </w:r>
      <w:r>
        <w:rPr>
          <w:rFonts w:ascii="Arial"/>
          <w:w w:val="95"/>
          <w:sz w:val="20"/>
        </w:rPr>
        <w:t>the</w:t>
      </w:r>
      <w:r>
        <w:rPr>
          <w:rFonts w:ascii="Arial"/>
          <w:spacing w:val="-7"/>
          <w:w w:val="95"/>
          <w:sz w:val="20"/>
        </w:rPr>
        <w:t> </w:t>
      </w:r>
      <w:r>
        <w:rPr>
          <w:rFonts w:ascii="Arial"/>
          <w:w w:val="95"/>
          <w:sz w:val="20"/>
        </w:rPr>
        <w:t>prototype</w:t>
      </w:r>
    </w:p>
    <w:p>
      <w:pPr>
        <w:spacing w:before="138"/>
        <w:ind w:left="1251" w:right="0" w:firstLine="0"/>
        <w:jc w:val="left"/>
        <w:rPr>
          <w:rFonts w:ascii="Arial"/>
          <w:sz w:val="19"/>
        </w:rPr>
      </w:pPr>
      <w:r>
        <w:rPr>
          <w:rFonts w:ascii="Arial"/>
          <w:w w:val="135"/>
          <w:sz w:val="19"/>
        </w:rPr>
        <w:t>void setDisplay(int height, </w:t>
      </w:r>
      <w:r>
        <w:rPr>
          <w:rFonts w:ascii="Arial"/>
          <w:w w:val="150"/>
          <w:sz w:val="19"/>
        </w:rPr>
        <w:t>int </w:t>
      </w:r>
      <w:r>
        <w:rPr>
          <w:rFonts w:ascii="Arial"/>
          <w:w w:val="135"/>
          <w:sz w:val="19"/>
        </w:rPr>
        <w:t>width, </w:t>
      </w:r>
      <w:r>
        <w:rPr>
          <w:rFonts w:ascii="Arial"/>
          <w:w w:val="150"/>
          <w:sz w:val="19"/>
        </w:rPr>
        <w:t>int </w:t>
      </w:r>
      <w:r>
        <w:rPr>
          <w:rFonts w:ascii="Arial"/>
          <w:w w:val="135"/>
          <w:sz w:val="19"/>
        </w:rPr>
        <w:t>depth </w:t>
      </w:r>
      <w:r>
        <w:rPr>
          <w:rFonts w:ascii="Arial"/>
          <w:w w:val="125"/>
          <w:sz w:val="19"/>
        </w:rPr>
        <w:t>= </w:t>
      </w:r>
      <w:r>
        <w:rPr>
          <w:rFonts w:ascii="Arial"/>
          <w:w w:val="135"/>
          <w:sz w:val="19"/>
        </w:rPr>
        <w:t>32, bool fullScreen </w:t>
      </w:r>
      <w:r>
        <w:rPr>
          <w:rFonts w:ascii="Arial"/>
          <w:w w:val="125"/>
          <w:sz w:val="19"/>
        </w:rPr>
        <w:t>= </w:t>
      </w:r>
      <w:r>
        <w:rPr>
          <w:rFonts w:ascii="Arial"/>
          <w:w w:val="135"/>
          <w:sz w:val="19"/>
        </w:rPr>
        <w:t>true);</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Overriding Default Arguments" w:id="639"/>
      <w:bookmarkEnd w:id="639"/>
      <w:r>
        <w:rPr/>
      </w:r>
      <w:bookmarkStart w:name="_bookmark414" w:id="640"/>
      <w:bookmarkEnd w:id="640"/>
      <w:r>
        <w:rPr/>
      </w:r>
      <w:bookmarkStart w:name="_bookmark415" w:id="641"/>
      <w:bookmarkEnd w:id="641"/>
      <w:r>
        <w:rPr/>
      </w:r>
      <w:bookmarkStart w:name="_bookmark416" w:id="642"/>
      <w:bookmarkEnd w:id="642"/>
      <w:r>
        <w:rPr/>
      </w:r>
      <w:r>
        <w:rPr>
          <w:rFonts w:ascii="Arial"/>
          <w:w w:val="110"/>
          <w:sz w:val="20"/>
        </w:rPr>
        <w:t>174</w:t>
        <w:tab/>
        <w:t>Chapter 5  </w:t>
      </w:r>
      <w:r>
        <w:rPr>
          <w:rFonts w:ascii="MS UI Gothic"/>
          <w:color w:val="4C4C4C"/>
          <w:w w:val="120"/>
          <w:position w:val="3"/>
          <w:sz w:val="12"/>
        </w:rPr>
        <w:t>n   </w:t>
      </w:r>
      <w:r>
        <w:rPr>
          <w:rFonts w:ascii="Arial"/>
          <w:w w:val="110"/>
          <w:sz w:val="20"/>
        </w:rPr>
        <w:t>Functions: Mad</w:t>
      </w:r>
      <w:r>
        <w:rPr>
          <w:rFonts w:ascii="Arial"/>
          <w:spacing w:val="60"/>
          <w:w w:val="110"/>
          <w:sz w:val="20"/>
        </w:rPr>
        <w:t> </w:t>
      </w:r>
      <w:r>
        <w:rPr>
          <w:rFonts w:ascii="Arial"/>
          <w:w w:val="110"/>
          <w:sz w:val="20"/>
        </w:rPr>
        <w:t>Lib</w:t>
      </w:r>
    </w:p>
    <w:p>
      <w:pPr>
        <w:pStyle w:val="BodyText"/>
        <w:rPr>
          <w:rFonts w:ascii="Arial"/>
          <w:sz w:val="20"/>
        </w:rPr>
      </w:pPr>
    </w:p>
    <w:p>
      <w:pPr>
        <w:pStyle w:val="BodyText"/>
        <w:spacing w:before="7"/>
        <w:rPr>
          <w:rFonts w:ascii="Arial"/>
          <w:sz w:val="19"/>
        </w:rPr>
      </w:pPr>
    </w:p>
    <w:p>
      <w:pPr>
        <w:spacing w:before="0"/>
        <w:ind w:left="1250" w:right="0" w:firstLine="0"/>
        <w:jc w:val="left"/>
        <w:rPr>
          <w:rFonts w:ascii="Arial"/>
          <w:sz w:val="20"/>
        </w:rPr>
      </w:pPr>
      <w:r>
        <w:rPr>
          <w:rFonts w:ascii="Arial"/>
          <w:w w:val="95"/>
          <w:sz w:val="20"/>
        </w:rPr>
        <w:t>a</w:t>
      </w:r>
      <w:r>
        <w:rPr>
          <w:rFonts w:ascii="Arial"/>
          <w:spacing w:val="-18"/>
          <w:w w:val="95"/>
          <w:sz w:val="20"/>
        </w:rPr>
        <w:t> </w:t>
      </w:r>
      <w:r>
        <w:rPr>
          <w:rFonts w:ascii="Arial"/>
          <w:w w:val="95"/>
          <w:sz w:val="20"/>
        </w:rPr>
        <w:t>valid</w:t>
      </w:r>
      <w:r>
        <w:rPr>
          <w:rFonts w:ascii="Arial"/>
          <w:spacing w:val="-18"/>
          <w:w w:val="95"/>
          <w:sz w:val="20"/>
        </w:rPr>
        <w:t> </w:t>
      </w:r>
      <w:r>
        <w:rPr>
          <w:rFonts w:ascii="Arial"/>
          <w:w w:val="95"/>
          <w:sz w:val="20"/>
        </w:rPr>
        <w:t>call</w:t>
      </w:r>
      <w:r>
        <w:rPr>
          <w:rFonts w:ascii="Arial"/>
          <w:spacing w:val="-17"/>
          <w:w w:val="95"/>
          <w:sz w:val="20"/>
        </w:rPr>
        <w:t> </w:t>
      </w:r>
      <w:r>
        <w:rPr>
          <w:rFonts w:ascii="Arial"/>
          <w:w w:val="95"/>
          <w:sz w:val="20"/>
        </w:rPr>
        <w:t>to</w:t>
      </w:r>
      <w:r>
        <w:rPr>
          <w:rFonts w:ascii="Arial"/>
          <w:spacing w:val="-18"/>
          <w:w w:val="95"/>
          <w:sz w:val="20"/>
        </w:rPr>
        <w:t> </w:t>
      </w:r>
      <w:r>
        <w:rPr>
          <w:rFonts w:ascii="Arial"/>
          <w:w w:val="95"/>
          <w:sz w:val="20"/>
        </w:rPr>
        <w:t>the</w:t>
      </w:r>
      <w:r>
        <w:rPr>
          <w:rFonts w:ascii="Arial"/>
          <w:spacing w:val="-18"/>
          <w:w w:val="95"/>
          <w:sz w:val="20"/>
        </w:rPr>
        <w:t> </w:t>
      </w:r>
      <w:r>
        <w:rPr>
          <w:rFonts w:ascii="Arial"/>
          <w:w w:val="95"/>
          <w:sz w:val="20"/>
        </w:rPr>
        <w:t>function</w:t>
      </w:r>
      <w:r>
        <w:rPr>
          <w:rFonts w:ascii="Arial"/>
          <w:spacing w:val="-17"/>
          <w:w w:val="95"/>
          <w:sz w:val="20"/>
        </w:rPr>
        <w:t> </w:t>
      </w:r>
      <w:r>
        <w:rPr>
          <w:rFonts w:ascii="Arial"/>
          <w:w w:val="95"/>
          <w:sz w:val="20"/>
        </w:rPr>
        <w:t>would</w:t>
      </w:r>
      <w:r>
        <w:rPr>
          <w:rFonts w:ascii="Arial"/>
          <w:spacing w:val="-18"/>
          <w:w w:val="95"/>
          <w:sz w:val="20"/>
        </w:rPr>
        <w:t> </w:t>
      </w:r>
      <w:r>
        <w:rPr>
          <w:rFonts w:ascii="Arial"/>
          <w:w w:val="95"/>
          <w:sz w:val="20"/>
        </w:rPr>
        <w:t>be</w:t>
      </w:r>
    </w:p>
    <w:p>
      <w:pPr>
        <w:spacing w:before="125"/>
        <w:ind w:left="1241" w:right="0" w:firstLine="0"/>
        <w:jc w:val="left"/>
        <w:rPr>
          <w:rFonts w:ascii="Arial"/>
          <w:sz w:val="19"/>
        </w:rPr>
      </w:pPr>
      <w:r>
        <w:rPr>
          <w:rFonts w:ascii="Arial"/>
          <w:w w:val="115"/>
          <w:sz w:val="19"/>
        </w:rPr>
        <w:t>setDisplay(1680, 1050);</w:t>
      </w:r>
    </w:p>
    <w:p>
      <w:pPr>
        <w:spacing w:before="98"/>
        <w:ind w:left="1250" w:right="0" w:firstLine="0"/>
        <w:jc w:val="left"/>
        <w:rPr>
          <w:rFonts w:ascii="Arial"/>
          <w:sz w:val="20"/>
        </w:rPr>
      </w:pPr>
      <w:r>
        <w:rPr>
          <w:rFonts w:ascii="Arial"/>
          <w:w w:val="95"/>
          <w:sz w:val="20"/>
        </w:rPr>
        <w:t>while an illegal call would be</w:t>
      </w:r>
    </w:p>
    <w:p>
      <w:pPr>
        <w:spacing w:before="125"/>
        <w:ind w:left="1241" w:right="0" w:firstLine="0"/>
        <w:jc w:val="left"/>
        <w:rPr>
          <w:rFonts w:ascii="Arial"/>
          <w:sz w:val="19"/>
        </w:rPr>
      </w:pPr>
      <w:r>
        <w:rPr/>
        <w:pict>
          <v:shape style="position:absolute;margin-left:70.510002pt;margin-top:20.287859pt;width:373.15pt;height:.1pt;mso-position-horizontal-relative:page;mso-position-vertical-relative:paragraph;z-index:-251403264;mso-wrap-distance-left:0;mso-wrap-distance-right:0" coordorigin="1410,406" coordsize="7463,0" path="m1410,406l8873,406e" filled="false" stroked="true" strokeweight="1.984pt" strokecolor="#000000">
            <v:path arrowok="t"/>
            <v:stroke dashstyle="solid"/>
            <w10:wrap type="topAndBottom"/>
          </v:shape>
        </w:pict>
      </w:r>
      <w:r>
        <w:rPr>
          <w:rFonts w:ascii="Arial"/>
          <w:w w:val="125"/>
          <w:sz w:val="19"/>
        </w:rPr>
        <w:t>setDisplay(1680, 1050, false);</w:t>
      </w:r>
    </w:p>
    <w:p>
      <w:pPr>
        <w:pStyle w:val="BodyText"/>
        <w:spacing w:before="10"/>
        <w:rPr>
          <w:rFonts w:ascii="Arial"/>
          <w:sz w:val="20"/>
        </w:rPr>
      </w:pPr>
    </w:p>
    <w:p>
      <w:pPr>
        <w:pStyle w:val="BodyText"/>
        <w:spacing w:line="254" w:lineRule="auto"/>
        <w:ind w:left="881" w:right="1026" w:hanging="1"/>
        <w:jc w:val="both"/>
      </w:pPr>
      <w:r>
        <w:rPr/>
        <w:t>Once the user enters a valid number, </w:t>
      </w:r>
      <w:r>
        <w:rPr>
          <w:rFonts w:ascii="Arial"/>
          <w:sz w:val="19"/>
        </w:rPr>
        <w:t>askNumber() </w:t>
      </w:r>
      <w:r>
        <w:rPr/>
        <w:t>returns that value and ends.</w:t>
      </w:r>
      <w:bookmarkStart w:name="Overloading Functions" w:id="643"/>
      <w:bookmarkEnd w:id="643"/>
      <w:r>
        <w:rPr/>
      </w:r>
      <w:bookmarkStart w:name="_bookmark417" w:id="644"/>
      <w:bookmarkEnd w:id="644"/>
      <w:r>
        <w:rPr/>
      </w:r>
      <w:r>
        <w:rPr/>
        <w:t> Back in </w:t>
      </w:r>
      <w:r>
        <w:rPr>
          <w:rFonts w:ascii="Arial"/>
          <w:sz w:val="19"/>
        </w:rPr>
        <w:t>main()</w:t>
      </w:r>
      <w:r>
        <w:rPr/>
        <w:t>, the value is assigned to </w:t>
      </w:r>
      <w:r>
        <w:rPr>
          <w:rFonts w:ascii="Arial"/>
          <w:sz w:val="19"/>
        </w:rPr>
        <w:t>number </w:t>
      </w:r>
      <w:r>
        <w:rPr/>
        <w:t>and displayed.</w:t>
      </w:r>
    </w:p>
    <w:p>
      <w:pPr>
        <w:pStyle w:val="BodyText"/>
        <w:spacing w:before="2"/>
        <w:rPr>
          <w:sz w:val="23"/>
        </w:rPr>
      </w:pPr>
    </w:p>
    <w:p>
      <w:pPr>
        <w:pStyle w:val="Heading4"/>
        <w:jc w:val="left"/>
      </w:pPr>
      <w:bookmarkStart w:name="Introducing the Triple Program" w:id="645"/>
      <w:bookmarkEnd w:id="645"/>
      <w:r>
        <w:rPr>
          <w:b w:val="0"/>
        </w:rPr>
      </w:r>
      <w:bookmarkStart w:name="_bookmark418" w:id="646"/>
      <w:bookmarkEnd w:id="646"/>
      <w:r>
        <w:rPr>
          <w:b w:val="0"/>
        </w:rPr>
      </w:r>
      <w:hyperlink w:history="true" w:anchor="_bookmark7">
        <w:r>
          <w:rPr/>
          <w:t>Overriding Default Arguments</w:t>
        </w:r>
      </w:hyperlink>
    </w:p>
    <w:p>
      <w:pPr>
        <w:spacing w:before="75"/>
        <w:ind w:left="881" w:right="0" w:firstLine="0"/>
        <w:jc w:val="both"/>
        <w:rPr>
          <w:sz w:val="24"/>
        </w:rPr>
      </w:pPr>
      <w:r>
        <w:rPr>
          <w:sz w:val="24"/>
        </w:rPr>
        <w:t>Next I call </w:t>
      </w:r>
      <w:r>
        <w:rPr>
          <w:rFonts w:ascii="Arial"/>
          <w:sz w:val="19"/>
        </w:rPr>
        <w:t>askNumber() </w:t>
      </w:r>
      <w:r>
        <w:rPr>
          <w:sz w:val="24"/>
        </w:rPr>
        <w:t>again with:</w:t>
      </w:r>
    </w:p>
    <w:p>
      <w:pPr>
        <w:spacing w:before="129"/>
        <w:ind w:left="1300" w:right="0" w:firstLine="0"/>
        <w:jc w:val="left"/>
        <w:rPr>
          <w:rFonts w:ascii="Arial"/>
          <w:sz w:val="19"/>
        </w:rPr>
      </w:pPr>
      <w:r>
        <w:rPr>
          <w:rFonts w:ascii="Arial"/>
          <w:w w:val="110"/>
          <w:sz w:val="19"/>
        </w:rPr>
        <w:t>number = askNumber(10, </w:t>
      </w:r>
      <w:r>
        <w:rPr>
          <w:rFonts w:ascii="Arial"/>
          <w:w w:val="115"/>
          <w:sz w:val="19"/>
        </w:rPr>
        <w:t>5);</w:t>
      </w:r>
    </w:p>
    <w:p>
      <w:pPr>
        <w:pStyle w:val="BodyText"/>
        <w:spacing w:line="254" w:lineRule="auto" w:before="101"/>
        <w:ind w:left="881" w:right="1024" w:hanging="1"/>
        <w:jc w:val="both"/>
      </w:pPr>
      <w:r>
        <w:rPr>
          <w:w w:val="105"/>
        </w:rPr>
        <w:t>This time I pass a value for </w:t>
      </w:r>
      <w:r>
        <w:rPr>
          <w:rFonts w:ascii="Arial" w:hAnsi="Arial"/>
          <w:spacing w:val="3"/>
          <w:w w:val="105"/>
          <w:sz w:val="19"/>
        </w:rPr>
        <w:t>low</w:t>
      </w:r>
      <w:r>
        <w:rPr>
          <w:rFonts w:ascii="Arial" w:hAnsi="Arial"/>
          <w:spacing w:val="3"/>
          <w:w w:val="105"/>
        </w:rPr>
        <w:t>—</w:t>
      </w:r>
      <w:r>
        <w:rPr>
          <w:spacing w:val="3"/>
          <w:w w:val="105"/>
        </w:rPr>
        <w:t>5. </w:t>
      </w:r>
      <w:r>
        <w:rPr>
          <w:w w:val="105"/>
        </w:rPr>
        <w:t>This is perfectly fine; you can pass an argument</w:t>
      </w:r>
      <w:r>
        <w:rPr>
          <w:spacing w:val="-22"/>
          <w:w w:val="105"/>
        </w:rPr>
        <w:t> </w:t>
      </w:r>
      <w:r>
        <w:rPr>
          <w:w w:val="105"/>
        </w:rPr>
        <w:t>for</w:t>
      </w:r>
      <w:r>
        <w:rPr>
          <w:spacing w:val="-24"/>
          <w:w w:val="105"/>
        </w:rPr>
        <w:t> </w:t>
      </w:r>
      <w:r>
        <w:rPr>
          <w:w w:val="105"/>
        </w:rPr>
        <w:t>any</w:t>
      </w:r>
      <w:r>
        <w:rPr>
          <w:spacing w:val="-23"/>
          <w:w w:val="105"/>
        </w:rPr>
        <w:t> </w:t>
      </w:r>
      <w:r>
        <w:rPr>
          <w:w w:val="105"/>
        </w:rPr>
        <w:t>parameter</w:t>
      </w:r>
      <w:r>
        <w:rPr>
          <w:spacing w:val="-22"/>
          <w:w w:val="105"/>
        </w:rPr>
        <w:t> </w:t>
      </w:r>
      <w:r>
        <w:rPr>
          <w:w w:val="105"/>
        </w:rPr>
        <w:t>with</w:t>
      </w:r>
      <w:r>
        <w:rPr>
          <w:spacing w:val="-24"/>
          <w:w w:val="105"/>
        </w:rPr>
        <w:t> </w:t>
      </w:r>
      <w:r>
        <w:rPr>
          <w:w w:val="105"/>
        </w:rPr>
        <w:t>a</w:t>
      </w:r>
      <w:r>
        <w:rPr>
          <w:spacing w:val="-23"/>
          <w:w w:val="105"/>
        </w:rPr>
        <w:t> </w:t>
      </w:r>
      <w:r>
        <w:rPr>
          <w:w w:val="105"/>
        </w:rPr>
        <w:t>default</w:t>
      </w:r>
      <w:r>
        <w:rPr>
          <w:spacing w:val="-23"/>
          <w:w w:val="105"/>
        </w:rPr>
        <w:t> </w:t>
      </w:r>
      <w:r>
        <w:rPr>
          <w:w w:val="105"/>
        </w:rPr>
        <w:t>argument,</w:t>
      </w:r>
      <w:r>
        <w:rPr>
          <w:spacing w:val="-23"/>
          <w:w w:val="105"/>
        </w:rPr>
        <w:t> </w:t>
      </w:r>
      <w:r>
        <w:rPr>
          <w:w w:val="105"/>
        </w:rPr>
        <w:t>and</w:t>
      </w:r>
      <w:r>
        <w:rPr>
          <w:spacing w:val="-23"/>
          <w:w w:val="105"/>
        </w:rPr>
        <w:t> </w:t>
      </w:r>
      <w:r>
        <w:rPr>
          <w:w w:val="105"/>
        </w:rPr>
        <w:t>the</w:t>
      </w:r>
      <w:r>
        <w:rPr>
          <w:spacing w:val="-22"/>
          <w:w w:val="105"/>
        </w:rPr>
        <w:t> </w:t>
      </w:r>
      <w:r>
        <w:rPr>
          <w:w w:val="105"/>
        </w:rPr>
        <w:t>value</w:t>
      </w:r>
      <w:r>
        <w:rPr>
          <w:spacing w:val="-23"/>
          <w:w w:val="105"/>
        </w:rPr>
        <w:t> </w:t>
      </w:r>
      <w:r>
        <w:rPr>
          <w:w w:val="105"/>
        </w:rPr>
        <w:t>you</w:t>
      </w:r>
      <w:r>
        <w:rPr>
          <w:spacing w:val="-24"/>
          <w:w w:val="105"/>
        </w:rPr>
        <w:t> </w:t>
      </w:r>
      <w:r>
        <w:rPr>
          <w:w w:val="105"/>
        </w:rPr>
        <w:t>pass</w:t>
      </w:r>
      <w:r>
        <w:rPr>
          <w:spacing w:val="-22"/>
          <w:w w:val="105"/>
        </w:rPr>
        <w:t> </w:t>
      </w:r>
      <w:r>
        <w:rPr>
          <w:spacing w:val="-3"/>
          <w:w w:val="105"/>
        </w:rPr>
        <w:t>will </w:t>
      </w:r>
      <w:r>
        <w:rPr>
          <w:w w:val="105"/>
        </w:rPr>
        <w:t>override</w:t>
      </w:r>
      <w:r>
        <w:rPr>
          <w:spacing w:val="11"/>
          <w:w w:val="105"/>
        </w:rPr>
        <w:t> </w:t>
      </w:r>
      <w:r>
        <w:rPr>
          <w:w w:val="105"/>
        </w:rPr>
        <w:t>the</w:t>
      </w:r>
      <w:r>
        <w:rPr>
          <w:spacing w:val="11"/>
          <w:w w:val="105"/>
        </w:rPr>
        <w:t> </w:t>
      </w:r>
      <w:r>
        <w:rPr>
          <w:w w:val="105"/>
        </w:rPr>
        <w:t>default.</w:t>
      </w:r>
      <w:r>
        <w:rPr>
          <w:spacing w:val="12"/>
          <w:w w:val="105"/>
        </w:rPr>
        <w:t> </w:t>
      </w:r>
      <w:r>
        <w:rPr>
          <w:w w:val="105"/>
        </w:rPr>
        <w:t>In</w:t>
      </w:r>
      <w:r>
        <w:rPr>
          <w:spacing w:val="12"/>
          <w:w w:val="105"/>
        </w:rPr>
        <w:t> </w:t>
      </w:r>
      <w:r>
        <w:rPr>
          <w:w w:val="105"/>
        </w:rPr>
        <w:t>this</w:t>
      </w:r>
      <w:r>
        <w:rPr>
          <w:spacing w:val="12"/>
          <w:w w:val="105"/>
        </w:rPr>
        <w:t> </w:t>
      </w:r>
      <w:r>
        <w:rPr>
          <w:w w:val="105"/>
        </w:rPr>
        <w:t>case,</w:t>
      </w:r>
      <w:r>
        <w:rPr>
          <w:spacing w:val="12"/>
          <w:w w:val="105"/>
        </w:rPr>
        <w:t> </w:t>
      </w:r>
      <w:r>
        <w:rPr>
          <w:w w:val="105"/>
        </w:rPr>
        <w:t>it</w:t>
      </w:r>
      <w:r>
        <w:rPr>
          <w:spacing w:val="11"/>
          <w:w w:val="105"/>
        </w:rPr>
        <w:t> </w:t>
      </w:r>
      <w:r>
        <w:rPr>
          <w:w w:val="105"/>
        </w:rPr>
        <w:t>means</w:t>
      </w:r>
      <w:r>
        <w:rPr>
          <w:spacing w:val="12"/>
          <w:w w:val="105"/>
        </w:rPr>
        <w:t> </w:t>
      </w:r>
      <w:r>
        <w:rPr>
          <w:w w:val="105"/>
        </w:rPr>
        <w:t>that</w:t>
      </w:r>
      <w:r>
        <w:rPr>
          <w:spacing w:val="12"/>
          <w:w w:val="105"/>
        </w:rPr>
        <w:t> </w:t>
      </w:r>
      <w:r>
        <w:rPr>
          <w:rFonts w:ascii="Arial" w:hAnsi="Arial"/>
          <w:w w:val="105"/>
          <w:sz w:val="19"/>
        </w:rPr>
        <w:t>low</w:t>
      </w:r>
      <w:r>
        <w:rPr>
          <w:rFonts w:ascii="Arial" w:hAnsi="Arial"/>
          <w:spacing w:val="20"/>
          <w:w w:val="105"/>
          <w:sz w:val="19"/>
        </w:rPr>
        <w:t> </w:t>
      </w:r>
      <w:r>
        <w:rPr>
          <w:w w:val="105"/>
        </w:rPr>
        <w:t>is</w:t>
      </w:r>
      <w:r>
        <w:rPr>
          <w:spacing w:val="11"/>
          <w:w w:val="105"/>
        </w:rPr>
        <w:t> </w:t>
      </w:r>
      <w:r>
        <w:rPr>
          <w:w w:val="105"/>
        </w:rPr>
        <w:t>assigned</w:t>
      </w:r>
      <w:r>
        <w:rPr>
          <w:spacing w:val="12"/>
          <w:w w:val="105"/>
        </w:rPr>
        <w:t> </w:t>
      </w:r>
      <w:r>
        <w:rPr>
          <w:w w:val="105"/>
        </w:rPr>
        <w:t>5.</w:t>
      </w:r>
    </w:p>
    <w:p>
      <w:pPr>
        <w:pStyle w:val="BodyText"/>
        <w:spacing w:line="256" w:lineRule="auto" w:before="129"/>
        <w:ind w:left="881" w:right="1025"/>
        <w:jc w:val="both"/>
      </w:pPr>
      <w:r>
        <w:rPr/>
        <w:t>As a result, the user is prompted for a number between 5 and 10. Once the user enters a valid number, </w:t>
      </w:r>
      <w:r>
        <w:rPr>
          <w:rFonts w:ascii="Arial"/>
          <w:sz w:val="19"/>
        </w:rPr>
        <w:t>askNumber() </w:t>
      </w:r>
      <w:r>
        <w:rPr/>
        <w:t>returns that value and ends. Back in </w:t>
      </w:r>
      <w:r>
        <w:rPr>
          <w:rFonts w:ascii="Arial"/>
          <w:sz w:val="19"/>
        </w:rPr>
        <w:t>main()</w:t>
      </w:r>
      <w:r>
        <w:rPr/>
        <w:t>,  the value is assigned to </w:t>
      </w:r>
      <w:r>
        <w:rPr>
          <w:rFonts w:ascii="Arial"/>
          <w:sz w:val="19"/>
        </w:rPr>
        <w:t>number </w:t>
      </w:r>
      <w:r>
        <w:rPr/>
        <w:t>and</w:t>
      </w:r>
      <w:r>
        <w:rPr>
          <w:spacing w:val="-15"/>
        </w:rPr>
        <w:t> </w:t>
      </w:r>
      <w:r>
        <w:rPr/>
        <w:t>displayed.</w:t>
      </w:r>
    </w:p>
    <w:p>
      <w:pPr>
        <w:pStyle w:val="BodyText"/>
        <w:spacing w:before="10"/>
        <w:rPr>
          <w:sz w:val="21"/>
        </w:rPr>
      </w:pPr>
    </w:p>
    <w:p>
      <w:pPr>
        <w:pStyle w:val="Heading3"/>
        <w:spacing w:before="1"/>
      </w:pPr>
      <w:hyperlink w:history="true" w:anchor="_bookmark7">
        <w:r>
          <w:rPr>
            <w:w w:val="130"/>
          </w:rPr>
          <w:t>Overloading Functions</w:t>
        </w:r>
      </w:hyperlink>
    </w:p>
    <w:p>
      <w:pPr>
        <w:pStyle w:val="BodyText"/>
        <w:spacing w:line="254" w:lineRule="auto" w:before="74"/>
        <w:ind w:left="881" w:right="1025"/>
        <w:jc w:val="both"/>
      </w:pPr>
      <w:r>
        <w:rPr>
          <w:w w:val="105"/>
        </w:rPr>
        <w:t>You</w:t>
      </w:r>
      <w:r>
        <w:rPr>
          <w:rFonts w:ascii="Arial" w:hAnsi="Arial"/>
          <w:w w:val="105"/>
        </w:rPr>
        <w:t>’</w:t>
      </w:r>
      <w:r>
        <w:rPr>
          <w:w w:val="105"/>
        </w:rPr>
        <w:t>ve</w:t>
      </w:r>
      <w:r>
        <w:rPr>
          <w:spacing w:val="-8"/>
          <w:w w:val="105"/>
        </w:rPr>
        <w:t> </w:t>
      </w:r>
      <w:r>
        <w:rPr>
          <w:w w:val="105"/>
        </w:rPr>
        <w:t>seen</w:t>
      </w:r>
      <w:r>
        <w:rPr>
          <w:spacing w:val="-7"/>
          <w:w w:val="105"/>
        </w:rPr>
        <w:t> </w:t>
      </w:r>
      <w:r>
        <w:rPr>
          <w:w w:val="105"/>
        </w:rPr>
        <w:t>how</w:t>
      </w:r>
      <w:r>
        <w:rPr>
          <w:spacing w:val="-6"/>
          <w:w w:val="105"/>
        </w:rPr>
        <w:t> </w:t>
      </w:r>
      <w:r>
        <w:rPr>
          <w:w w:val="105"/>
        </w:rPr>
        <w:t>you</w:t>
      </w:r>
      <w:r>
        <w:rPr>
          <w:spacing w:val="-8"/>
          <w:w w:val="105"/>
        </w:rPr>
        <w:t> </w:t>
      </w:r>
      <w:r>
        <w:rPr>
          <w:w w:val="105"/>
        </w:rPr>
        <w:t>must</w:t>
      </w:r>
      <w:r>
        <w:rPr>
          <w:spacing w:val="-7"/>
          <w:w w:val="105"/>
        </w:rPr>
        <w:t> </w:t>
      </w:r>
      <w:r>
        <w:rPr>
          <w:w w:val="105"/>
        </w:rPr>
        <w:t>specify</w:t>
      </w:r>
      <w:r>
        <w:rPr>
          <w:spacing w:val="-7"/>
          <w:w w:val="105"/>
        </w:rPr>
        <w:t> </w:t>
      </w:r>
      <w:r>
        <w:rPr>
          <w:w w:val="105"/>
        </w:rPr>
        <w:t>a</w:t>
      </w:r>
      <w:r>
        <w:rPr>
          <w:spacing w:val="-7"/>
          <w:w w:val="105"/>
        </w:rPr>
        <w:t> </w:t>
      </w:r>
      <w:r>
        <w:rPr>
          <w:w w:val="105"/>
        </w:rPr>
        <w:t>parameter</w:t>
      </w:r>
      <w:r>
        <w:rPr>
          <w:spacing w:val="-6"/>
          <w:w w:val="105"/>
        </w:rPr>
        <w:t> </w:t>
      </w:r>
      <w:r>
        <w:rPr>
          <w:w w:val="105"/>
        </w:rPr>
        <w:t>list</w:t>
      </w:r>
      <w:r>
        <w:rPr>
          <w:spacing w:val="-7"/>
          <w:w w:val="105"/>
        </w:rPr>
        <w:t> </w:t>
      </w:r>
      <w:r>
        <w:rPr>
          <w:w w:val="105"/>
        </w:rPr>
        <w:t>and</w:t>
      </w:r>
      <w:r>
        <w:rPr>
          <w:spacing w:val="-8"/>
          <w:w w:val="105"/>
        </w:rPr>
        <w:t> </w:t>
      </w:r>
      <w:r>
        <w:rPr>
          <w:w w:val="105"/>
        </w:rPr>
        <w:t>a</w:t>
      </w:r>
      <w:r>
        <w:rPr>
          <w:spacing w:val="-7"/>
          <w:w w:val="105"/>
        </w:rPr>
        <w:t> </w:t>
      </w:r>
      <w:r>
        <w:rPr>
          <w:w w:val="105"/>
        </w:rPr>
        <w:t>single</w:t>
      </w:r>
      <w:r>
        <w:rPr>
          <w:spacing w:val="-7"/>
          <w:w w:val="105"/>
        </w:rPr>
        <w:t> </w:t>
      </w:r>
      <w:r>
        <w:rPr>
          <w:w w:val="105"/>
        </w:rPr>
        <w:t>return</w:t>
      </w:r>
      <w:r>
        <w:rPr>
          <w:spacing w:val="-6"/>
          <w:w w:val="105"/>
        </w:rPr>
        <w:t> </w:t>
      </w:r>
      <w:r>
        <w:rPr>
          <w:w w:val="105"/>
        </w:rPr>
        <w:t>type</w:t>
      </w:r>
      <w:r>
        <w:rPr>
          <w:spacing w:val="-8"/>
          <w:w w:val="105"/>
        </w:rPr>
        <w:t> </w:t>
      </w:r>
      <w:r>
        <w:rPr>
          <w:w w:val="105"/>
        </w:rPr>
        <w:t>for each</w:t>
      </w:r>
      <w:r>
        <w:rPr>
          <w:spacing w:val="-19"/>
          <w:w w:val="105"/>
        </w:rPr>
        <w:t> </w:t>
      </w:r>
      <w:r>
        <w:rPr>
          <w:w w:val="105"/>
        </w:rPr>
        <w:t>function</w:t>
      </w:r>
      <w:r>
        <w:rPr>
          <w:spacing w:val="-19"/>
          <w:w w:val="105"/>
        </w:rPr>
        <w:t> </w:t>
      </w:r>
      <w:r>
        <w:rPr>
          <w:w w:val="105"/>
        </w:rPr>
        <w:t>you</w:t>
      </w:r>
      <w:r>
        <w:rPr>
          <w:spacing w:val="-18"/>
          <w:w w:val="105"/>
        </w:rPr>
        <w:t> </w:t>
      </w:r>
      <w:r>
        <w:rPr>
          <w:w w:val="105"/>
        </w:rPr>
        <w:t>write.</w:t>
      </w:r>
      <w:r>
        <w:rPr>
          <w:spacing w:val="-19"/>
          <w:w w:val="105"/>
        </w:rPr>
        <w:t> </w:t>
      </w:r>
      <w:r>
        <w:rPr>
          <w:w w:val="105"/>
        </w:rPr>
        <w:t>But</w:t>
      </w:r>
      <w:r>
        <w:rPr>
          <w:spacing w:val="-18"/>
          <w:w w:val="105"/>
        </w:rPr>
        <w:t> </w:t>
      </w:r>
      <w:r>
        <w:rPr>
          <w:w w:val="105"/>
        </w:rPr>
        <w:t>what</w:t>
      </w:r>
      <w:r>
        <w:rPr>
          <w:spacing w:val="-19"/>
          <w:w w:val="105"/>
        </w:rPr>
        <w:t> </w:t>
      </w:r>
      <w:r>
        <w:rPr>
          <w:w w:val="105"/>
        </w:rPr>
        <w:t>if</w:t>
      </w:r>
      <w:r>
        <w:rPr>
          <w:spacing w:val="-19"/>
          <w:w w:val="105"/>
        </w:rPr>
        <w:t> </w:t>
      </w:r>
      <w:r>
        <w:rPr>
          <w:w w:val="105"/>
        </w:rPr>
        <w:t>you</w:t>
      </w:r>
      <w:r>
        <w:rPr>
          <w:spacing w:val="-19"/>
          <w:w w:val="105"/>
        </w:rPr>
        <w:t> </w:t>
      </w:r>
      <w:r>
        <w:rPr>
          <w:w w:val="105"/>
        </w:rPr>
        <w:t>want</w:t>
      </w:r>
      <w:r>
        <w:rPr>
          <w:spacing w:val="-18"/>
          <w:w w:val="105"/>
        </w:rPr>
        <w:t> </w:t>
      </w:r>
      <w:r>
        <w:rPr>
          <w:w w:val="105"/>
        </w:rPr>
        <w:t>a</w:t>
      </w:r>
      <w:r>
        <w:rPr>
          <w:spacing w:val="-20"/>
          <w:w w:val="105"/>
        </w:rPr>
        <w:t> </w:t>
      </w:r>
      <w:r>
        <w:rPr>
          <w:w w:val="105"/>
        </w:rPr>
        <w:t>function</w:t>
      </w:r>
      <w:r>
        <w:rPr>
          <w:spacing w:val="-17"/>
          <w:w w:val="105"/>
        </w:rPr>
        <w:t> </w:t>
      </w:r>
      <w:r>
        <w:rPr>
          <w:w w:val="105"/>
        </w:rPr>
        <w:t>that</w:t>
      </w:r>
      <w:r>
        <w:rPr>
          <w:rFonts w:ascii="Arial" w:hAnsi="Arial"/>
          <w:w w:val="105"/>
        </w:rPr>
        <w:t>’</w:t>
      </w:r>
      <w:r>
        <w:rPr>
          <w:w w:val="105"/>
        </w:rPr>
        <w:t>s</w:t>
      </w:r>
      <w:r>
        <w:rPr>
          <w:spacing w:val="-20"/>
          <w:w w:val="105"/>
        </w:rPr>
        <w:t> </w:t>
      </w:r>
      <w:r>
        <w:rPr>
          <w:w w:val="105"/>
        </w:rPr>
        <w:t>more</w:t>
      </w:r>
      <w:r>
        <w:rPr>
          <w:spacing w:val="-18"/>
          <w:w w:val="105"/>
        </w:rPr>
        <w:t> </w:t>
      </w:r>
      <w:r>
        <w:rPr>
          <w:w w:val="105"/>
        </w:rPr>
        <w:t>versatile</w:t>
      </w:r>
      <w:r>
        <w:rPr>
          <w:rFonts w:ascii="Arial" w:hAnsi="Arial"/>
          <w:w w:val="105"/>
        </w:rPr>
        <w:t>— </w:t>
      </w:r>
      <w:r>
        <w:rPr>
          <w:w w:val="105"/>
        </w:rPr>
        <w:t>one</w:t>
      </w:r>
      <w:r>
        <w:rPr>
          <w:spacing w:val="-19"/>
          <w:w w:val="105"/>
        </w:rPr>
        <w:t> </w:t>
      </w:r>
      <w:r>
        <w:rPr>
          <w:w w:val="105"/>
        </w:rPr>
        <w:t>that</w:t>
      </w:r>
      <w:r>
        <w:rPr>
          <w:spacing w:val="-19"/>
          <w:w w:val="105"/>
        </w:rPr>
        <w:t> </w:t>
      </w:r>
      <w:r>
        <w:rPr>
          <w:w w:val="105"/>
        </w:rPr>
        <w:t>can</w:t>
      </w:r>
      <w:r>
        <w:rPr>
          <w:spacing w:val="-19"/>
          <w:w w:val="105"/>
        </w:rPr>
        <w:t> </w:t>
      </w:r>
      <w:r>
        <w:rPr>
          <w:w w:val="105"/>
        </w:rPr>
        <w:t>accept</w:t>
      </w:r>
      <w:r>
        <w:rPr>
          <w:spacing w:val="-18"/>
          <w:w w:val="105"/>
        </w:rPr>
        <w:t> </w:t>
      </w:r>
      <w:r>
        <w:rPr>
          <w:w w:val="105"/>
        </w:rPr>
        <w:t>different</w:t>
      </w:r>
      <w:r>
        <w:rPr>
          <w:spacing w:val="-17"/>
          <w:w w:val="105"/>
        </w:rPr>
        <w:t> </w:t>
      </w:r>
      <w:r>
        <w:rPr>
          <w:w w:val="105"/>
        </w:rPr>
        <w:t>sets</w:t>
      </w:r>
      <w:r>
        <w:rPr>
          <w:spacing w:val="-20"/>
          <w:w w:val="105"/>
        </w:rPr>
        <w:t> </w:t>
      </w:r>
      <w:r>
        <w:rPr>
          <w:w w:val="105"/>
        </w:rPr>
        <w:t>of</w:t>
      </w:r>
      <w:r>
        <w:rPr>
          <w:spacing w:val="-19"/>
          <w:w w:val="105"/>
        </w:rPr>
        <w:t> </w:t>
      </w:r>
      <w:r>
        <w:rPr>
          <w:w w:val="105"/>
        </w:rPr>
        <w:t>arguments?</w:t>
      </w:r>
      <w:r>
        <w:rPr>
          <w:spacing w:val="-17"/>
          <w:w w:val="105"/>
        </w:rPr>
        <w:t> </w:t>
      </w:r>
      <w:r>
        <w:rPr>
          <w:w w:val="105"/>
        </w:rPr>
        <w:t>For</w:t>
      </w:r>
      <w:r>
        <w:rPr>
          <w:spacing w:val="-19"/>
          <w:w w:val="105"/>
        </w:rPr>
        <w:t> </w:t>
      </w:r>
      <w:r>
        <w:rPr>
          <w:w w:val="105"/>
        </w:rPr>
        <w:t>example,</w:t>
      </w:r>
      <w:r>
        <w:rPr>
          <w:spacing w:val="-18"/>
          <w:w w:val="105"/>
        </w:rPr>
        <w:t> </w:t>
      </w:r>
      <w:r>
        <w:rPr>
          <w:w w:val="105"/>
        </w:rPr>
        <w:t>suppose</w:t>
      </w:r>
      <w:r>
        <w:rPr>
          <w:spacing w:val="-18"/>
          <w:w w:val="105"/>
        </w:rPr>
        <w:t> </w:t>
      </w:r>
      <w:r>
        <w:rPr>
          <w:w w:val="105"/>
        </w:rPr>
        <w:t>you</w:t>
      </w:r>
      <w:r>
        <w:rPr>
          <w:spacing w:val="-19"/>
          <w:w w:val="105"/>
        </w:rPr>
        <w:t> </w:t>
      </w:r>
      <w:r>
        <w:rPr>
          <w:spacing w:val="-3"/>
          <w:w w:val="105"/>
        </w:rPr>
        <w:t>want </w:t>
      </w:r>
      <w:r>
        <w:rPr>
          <w:w w:val="105"/>
        </w:rPr>
        <w:t>to write a function that performs a 3D transformation on a set of vertices </w:t>
      </w:r>
      <w:r>
        <w:rPr>
          <w:spacing w:val="-3"/>
          <w:w w:val="105"/>
        </w:rPr>
        <w:t>that </w:t>
      </w:r>
      <w:r>
        <w:rPr>
          <w:w w:val="105"/>
        </w:rPr>
        <w:t>are represented as </w:t>
      </w:r>
      <w:r>
        <w:rPr>
          <w:rFonts w:ascii="Arial" w:hAnsi="Arial"/>
          <w:w w:val="125"/>
          <w:sz w:val="19"/>
        </w:rPr>
        <w:t>float</w:t>
      </w:r>
      <w:r>
        <w:rPr>
          <w:w w:val="125"/>
        </w:rPr>
        <w:t>s, </w:t>
      </w:r>
      <w:r>
        <w:rPr>
          <w:w w:val="105"/>
        </w:rPr>
        <w:t>but you want the function to work with </w:t>
      </w:r>
      <w:r>
        <w:rPr>
          <w:rFonts w:ascii="Arial" w:hAnsi="Arial"/>
          <w:w w:val="125"/>
          <w:sz w:val="19"/>
        </w:rPr>
        <w:t>int</w:t>
      </w:r>
      <w:r>
        <w:rPr>
          <w:w w:val="125"/>
        </w:rPr>
        <w:t>s </w:t>
      </w:r>
      <w:r>
        <w:rPr>
          <w:w w:val="105"/>
        </w:rPr>
        <w:t>as well. Instead of writing two separate functions with two different names, you </w:t>
      </w:r>
      <w:r>
        <w:rPr>
          <w:spacing w:val="-3"/>
          <w:w w:val="105"/>
        </w:rPr>
        <w:t>could </w:t>
      </w:r>
      <w:r>
        <w:rPr>
          <w:w w:val="105"/>
        </w:rPr>
        <w:t>use function overloading so that a single function could handle the different parameter</w:t>
      </w:r>
      <w:r>
        <w:rPr>
          <w:spacing w:val="-21"/>
          <w:w w:val="105"/>
        </w:rPr>
        <w:t> </w:t>
      </w:r>
      <w:r>
        <w:rPr>
          <w:w w:val="105"/>
        </w:rPr>
        <w:t>lists.</w:t>
      </w:r>
      <w:r>
        <w:rPr>
          <w:spacing w:val="-21"/>
          <w:w w:val="105"/>
        </w:rPr>
        <w:t> </w:t>
      </w:r>
      <w:r>
        <w:rPr>
          <w:w w:val="105"/>
        </w:rPr>
        <w:t>This</w:t>
      </w:r>
      <w:r>
        <w:rPr>
          <w:spacing w:val="-20"/>
          <w:w w:val="105"/>
        </w:rPr>
        <w:t> </w:t>
      </w:r>
      <w:r>
        <w:rPr>
          <w:w w:val="105"/>
        </w:rPr>
        <w:t>way,</w:t>
      </w:r>
      <w:r>
        <w:rPr>
          <w:spacing w:val="-21"/>
          <w:w w:val="105"/>
        </w:rPr>
        <w:t> </w:t>
      </w:r>
      <w:r>
        <w:rPr>
          <w:w w:val="105"/>
        </w:rPr>
        <w:t>you</w:t>
      </w:r>
      <w:r>
        <w:rPr>
          <w:spacing w:val="-21"/>
          <w:w w:val="105"/>
        </w:rPr>
        <w:t> </w:t>
      </w:r>
      <w:r>
        <w:rPr>
          <w:w w:val="105"/>
        </w:rPr>
        <w:t>could</w:t>
      </w:r>
      <w:r>
        <w:rPr>
          <w:spacing w:val="-22"/>
          <w:w w:val="105"/>
        </w:rPr>
        <w:t> </w:t>
      </w:r>
      <w:r>
        <w:rPr>
          <w:w w:val="105"/>
        </w:rPr>
        <w:t>call</w:t>
      </w:r>
      <w:r>
        <w:rPr>
          <w:spacing w:val="-20"/>
          <w:w w:val="105"/>
        </w:rPr>
        <w:t> </w:t>
      </w:r>
      <w:r>
        <w:rPr>
          <w:w w:val="105"/>
        </w:rPr>
        <w:t>one</w:t>
      </w:r>
      <w:r>
        <w:rPr>
          <w:spacing w:val="-21"/>
          <w:w w:val="105"/>
        </w:rPr>
        <w:t> </w:t>
      </w:r>
      <w:r>
        <w:rPr>
          <w:w w:val="105"/>
        </w:rPr>
        <w:t>function</w:t>
      </w:r>
      <w:r>
        <w:rPr>
          <w:spacing w:val="-20"/>
          <w:w w:val="105"/>
        </w:rPr>
        <w:t> </w:t>
      </w:r>
      <w:r>
        <w:rPr>
          <w:w w:val="105"/>
        </w:rPr>
        <w:t>and</w:t>
      </w:r>
      <w:r>
        <w:rPr>
          <w:spacing w:val="-21"/>
          <w:w w:val="105"/>
        </w:rPr>
        <w:t> </w:t>
      </w:r>
      <w:r>
        <w:rPr>
          <w:w w:val="105"/>
        </w:rPr>
        <w:t>pass</w:t>
      </w:r>
      <w:r>
        <w:rPr>
          <w:spacing w:val="-20"/>
          <w:w w:val="105"/>
        </w:rPr>
        <w:t> </w:t>
      </w:r>
      <w:r>
        <w:rPr>
          <w:w w:val="105"/>
        </w:rPr>
        <w:t>vertices</w:t>
      </w:r>
      <w:r>
        <w:rPr>
          <w:spacing w:val="-21"/>
          <w:w w:val="105"/>
        </w:rPr>
        <w:t> </w:t>
      </w:r>
      <w:r>
        <w:rPr>
          <w:w w:val="105"/>
        </w:rPr>
        <w:t>as</w:t>
      </w:r>
      <w:r>
        <w:rPr>
          <w:spacing w:val="-21"/>
          <w:w w:val="105"/>
        </w:rPr>
        <w:t> </w:t>
      </w:r>
      <w:r>
        <w:rPr>
          <w:w w:val="105"/>
        </w:rPr>
        <w:t>either </w:t>
      </w:r>
      <w:r>
        <w:rPr>
          <w:rFonts w:ascii="Arial" w:hAnsi="Arial"/>
          <w:w w:val="125"/>
          <w:sz w:val="19"/>
        </w:rPr>
        <w:t>float</w:t>
      </w:r>
      <w:r>
        <w:rPr>
          <w:w w:val="125"/>
        </w:rPr>
        <w:t>s </w:t>
      </w:r>
      <w:r>
        <w:rPr>
          <w:w w:val="105"/>
        </w:rPr>
        <w:t>or</w:t>
      </w:r>
      <w:r>
        <w:rPr>
          <w:spacing w:val="26"/>
          <w:w w:val="105"/>
        </w:rPr>
        <w:t> </w:t>
      </w:r>
      <w:r>
        <w:rPr>
          <w:rFonts w:ascii="Arial" w:hAnsi="Arial"/>
          <w:w w:val="125"/>
          <w:sz w:val="19"/>
        </w:rPr>
        <w:t>int</w:t>
      </w:r>
      <w:r>
        <w:rPr>
          <w:w w:val="125"/>
        </w:rPr>
        <w:t>s.</w:t>
      </w:r>
    </w:p>
    <w:p>
      <w:pPr>
        <w:pStyle w:val="BodyText"/>
        <w:rPr>
          <w:sz w:val="20"/>
        </w:rPr>
      </w:pPr>
    </w:p>
    <w:p>
      <w:pPr>
        <w:pStyle w:val="Heading4"/>
        <w:jc w:val="left"/>
      </w:pPr>
      <w:hyperlink w:history="true" w:anchor="_bookmark7">
        <w:r>
          <w:rPr/>
          <w:t>Introducing the Triple Program</w:t>
        </w:r>
      </w:hyperlink>
    </w:p>
    <w:p>
      <w:pPr>
        <w:pStyle w:val="BodyText"/>
        <w:spacing w:line="254" w:lineRule="auto" w:before="74"/>
        <w:ind w:left="881" w:right="1025"/>
        <w:jc w:val="both"/>
      </w:pPr>
      <w:r>
        <w:rPr>
          <w:w w:val="105"/>
        </w:rPr>
        <w:t>The</w:t>
      </w:r>
      <w:r>
        <w:rPr>
          <w:spacing w:val="-7"/>
          <w:w w:val="105"/>
        </w:rPr>
        <w:t> </w:t>
      </w:r>
      <w:r>
        <w:rPr>
          <w:w w:val="105"/>
        </w:rPr>
        <w:t>Triple</w:t>
      </w:r>
      <w:r>
        <w:rPr>
          <w:spacing w:val="-7"/>
          <w:w w:val="105"/>
        </w:rPr>
        <w:t> </w:t>
      </w:r>
      <w:r>
        <w:rPr>
          <w:w w:val="105"/>
        </w:rPr>
        <w:t>program</w:t>
      </w:r>
      <w:r>
        <w:rPr>
          <w:spacing w:val="-7"/>
          <w:w w:val="105"/>
        </w:rPr>
        <w:t> </w:t>
      </w:r>
      <w:r>
        <w:rPr>
          <w:w w:val="105"/>
        </w:rPr>
        <w:t>triples</w:t>
      </w:r>
      <w:r>
        <w:rPr>
          <w:spacing w:val="-7"/>
          <w:w w:val="105"/>
        </w:rPr>
        <w:t> </w:t>
      </w:r>
      <w:r>
        <w:rPr>
          <w:w w:val="105"/>
        </w:rPr>
        <w:t>the</w:t>
      </w:r>
      <w:r>
        <w:rPr>
          <w:spacing w:val="-6"/>
          <w:w w:val="105"/>
        </w:rPr>
        <w:t> </w:t>
      </w:r>
      <w:r>
        <w:rPr>
          <w:w w:val="105"/>
        </w:rPr>
        <w:t>value</w:t>
      </w:r>
      <w:r>
        <w:rPr>
          <w:spacing w:val="-8"/>
          <w:w w:val="105"/>
        </w:rPr>
        <w:t> </w:t>
      </w:r>
      <w:r>
        <w:rPr>
          <w:w w:val="105"/>
        </w:rPr>
        <w:t>5,</w:t>
      </w:r>
      <w:r>
        <w:rPr>
          <w:spacing w:val="-7"/>
          <w:w w:val="105"/>
        </w:rPr>
        <w:t> </w:t>
      </w:r>
      <w:r>
        <w:rPr>
          <w:w w:val="105"/>
        </w:rPr>
        <w:t>and</w:t>
      </w:r>
      <w:r>
        <w:rPr>
          <w:spacing w:val="-6"/>
          <w:w w:val="105"/>
        </w:rPr>
        <w:t> </w:t>
      </w:r>
      <w:r>
        <w:rPr>
          <w:rFonts w:ascii="Arial" w:hAnsi="Arial"/>
          <w:w w:val="105"/>
        </w:rPr>
        <w:t>“</w:t>
      </w:r>
      <w:r>
        <w:rPr>
          <w:w w:val="105"/>
        </w:rPr>
        <w:t>gamer</w:t>
      </w:r>
      <w:r>
        <w:rPr>
          <w:rFonts w:ascii="Arial" w:hAnsi="Arial"/>
          <w:w w:val="105"/>
        </w:rPr>
        <w:t>”</w:t>
      </w:r>
      <w:r>
        <w:rPr>
          <w:w w:val="105"/>
        </w:rPr>
        <w:t>.</w:t>
      </w:r>
      <w:r>
        <w:rPr>
          <w:spacing w:val="-8"/>
          <w:w w:val="105"/>
        </w:rPr>
        <w:t> </w:t>
      </w:r>
      <w:r>
        <w:rPr>
          <w:w w:val="105"/>
        </w:rPr>
        <w:t>The</w:t>
      </w:r>
      <w:r>
        <w:rPr>
          <w:spacing w:val="-7"/>
          <w:w w:val="105"/>
        </w:rPr>
        <w:t> </w:t>
      </w:r>
      <w:r>
        <w:rPr>
          <w:w w:val="105"/>
        </w:rPr>
        <w:t>program</w:t>
      </w:r>
      <w:r>
        <w:rPr>
          <w:spacing w:val="-7"/>
          <w:w w:val="105"/>
        </w:rPr>
        <w:t> </w:t>
      </w:r>
      <w:r>
        <w:rPr>
          <w:w w:val="105"/>
        </w:rPr>
        <w:t>triples</w:t>
      </w:r>
      <w:r>
        <w:rPr>
          <w:spacing w:val="-6"/>
          <w:w w:val="105"/>
        </w:rPr>
        <w:t> </w:t>
      </w:r>
      <w:r>
        <w:rPr>
          <w:w w:val="105"/>
        </w:rPr>
        <w:t>these values</w:t>
      </w:r>
      <w:r>
        <w:rPr>
          <w:spacing w:val="-12"/>
          <w:w w:val="105"/>
        </w:rPr>
        <w:t> </w:t>
      </w:r>
      <w:r>
        <w:rPr>
          <w:w w:val="105"/>
        </w:rPr>
        <w:t>using</w:t>
      </w:r>
      <w:r>
        <w:rPr>
          <w:spacing w:val="-13"/>
          <w:w w:val="105"/>
        </w:rPr>
        <w:t> </w:t>
      </w:r>
      <w:r>
        <w:rPr>
          <w:w w:val="105"/>
        </w:rPr>
        <w:t>a</w:t>
      </w:r>
      <w:r>
        <w:rPr>
          <w:spacing w:val="-13"/>
          <w:w w:val="105"/>
        </w:rPr>
        <w:t> </w:t>
      </w:r>
      <w:r>
        <w:rPr>
          <w:w w:val="105"/>
        </w:rPr>
        <w:t>single</w:t>
      </w:r>
      <w:r>
        <w:rPr>
          <w:spacing w:val="-12"/>
          <w:w w:val="105"/>
        </w:rPr>
        <w:t> </w:t>
      </w:r>
      <w:r>
        <w:rPr>
          <w:w w:val="105"/>
        </w:rPr>
        <w:t>function</w:t>
      </w:r>
      <w:r>
        <w:rPr>
          <w:spacing w:val="-13"/>
          <w:w w:val="105"/>
        </w:rPr>
        <w:t> </w:t>
      </w:r>
      <w:r>
        <w:rPr>
          <w:w w:val="105"/>
        </w:rPr>
        <w:t>that</w:t>
      </w:r>
      <w:r>
        <w:rPr>
          <w:rFonts w:ascii="Arial" w:hAnsi="Arial"/>
          <w:w w:val="105"/>
        </w:rPr>
        <w:t>’</w:t>
      </w:r>
      <w:r>
        <w:rPr>
          <w:w w:val="105"/>
        </w:rPr>
        <w:t>s</w:t>
      </w:r>
      <w:r>
        <w:rPr>
          <w:spacing w:val="-13"/>
          <w:w w:val="105"/>
        </w:rPr>
        <w:t> </w:t>
      </w:r>
      <w:r>
        <w:rPr>
          <w:w w:val="105"/>
        </w:rPr>
        <w:t>been</w:t>
      </w:r>
      <w:r>
        <w:rPr>
          <w:spacing w:val="-12"/>
          <w:w w:val="105"/>
        </w:rPr>
        <w:t> </w:t>
      </w:r>
      <w:r>
        <w:rPr>
          <w:w w:val="105"/>
        </w:rPr>
        <w:t>overloaded</w:t>
      </w:r>
      <w:r>
        <w:rPr>
          <w:spacing w:val="-12"/>
          <w:w w:val="105"/>
        </w:rPr>
        <w:t> </w:t>
      </w:r>
      <w:r>
        <w:rPr>
          <w:w w:val="105"/>
        </w:rPr>
        <w:t>to</w:t>
      </w:r>
      <w:r>
        <w:rPr>
          <w:spacing w:val="-14"/>
          <w:w w:val="105"/>
        </w:rPr>
        <w:t> </w:t>
      </w:r>
      <w:r>
        <w:rPr>
          <w:w w:val="105"/>
        </w:rPr>
        <w:t>work</w:t>
      </w:r>
      <w:r>
        <w:rPr>
          <w:spacing w:val="-12"/>
          <w:w w:val="105"/>
        </w:rPr>
        <w:t> </w:t>
      </w:r>
      <w:r>
        <w:rPr>
          <w:w w:val="105"/>
        </w:rPr>
        <w:t>with</w:t>
      </w:r>
      <w:r>
        <w:rPr>
          <w:spacing w:val="-13"/>
          <w:w w:val="105"/>
        </w:rPr>
        <w:t> </w:t>
      </w:r>
      <w:r>
        <w:rPr>
          <w:w w:val="105"/>
        </w:rPr>
        <w:t>an</w:t>
      </w:r>
      <w:r>
        <w:rPr>
          <w:spacing w:val="-13"/>
          <w:w w:val="105"/>
        </w:rPr>
        <w:t> </w:t>
      </w:r>
      <w:r>
        <w:rPr>
          <w:w w:val="105"/>
        </w:rPr>
        <w:t>argument of two different types: </w:t>
      </w:r>
      <w:r>
        <w:rPr>
          <w:rFonts w:ascii="Arial" w:hAnsi="Arial"/>
          <w:w w:val="135"/>
          <w:sz w:val="19"/>
        </w:rPr>
        <w:t>int </w:t>
      </w:r>
      <w:r>
        <w:rPr>
          <w:w w:val="105"/>
        </w:rPr>
        <w:t>and </w:t>
      </w:r>
      <w:r>
        <w:rPr>
          <w:rFonts w:ascii="Arial" w:hAnsi="Arial"/>
          <w:w w:val="135"/>
          <w:sz w:val="19"/>
        </w:rPr>
        <w:t>string</w:t>
      </w:r>
      <w:r>
        <w:rPr>
          <w:w w:val="135"/>
        </w:rPr>
        <w:t>. </w:t>
      </w:r>
      <w:r>
        <w:rPr>
          <w:w w:val="105"/>
        </w:rPr>
        <w:t>Figure 5.6 shows a sample run of the program.</w:t>
      </w:r>
    </w:p>
    <w:p>
      <w:pPr>
        <w:spacing w:after="0" w:line="254" w:lineRule="auto"/>
        <w:jc w:val="both"/>
        <w:sectPr>
          <w:pgSz w:w="9900" w:h="13250"/>
          <w:pgMar w:top="660" w:bottom="280" w:left="160" w:right="0"/>
        </w:sectPr>
      </w:pPr>
    </w:p>
    <w:p>
      <w:pPr>
        <w:tabs>
          <w:tab w:pos="2501" w:val="left" w:leader="none"/>
        </w:tabs>
        <w:spacing w:before="48"/>
        <w:ind w:left="0" w:right="303" w:firstLine="0"/>
        <w:jc w:val="right"/>
        <w:rPr>
          <w:rFonts w:ascii="Arial"/>
          <w:sz w:val="20"/>
        </w:rPr>
      </w:pPr>
      <w:bookmarkStart w:name="_bookmark419" w:id="647"/>
      <w:bookmarkEnd w:id="647"/>
      <w:r>
        <w:rPr/>
      </w:r>
      <w:r>
        <w:rPr>
          <w:rFonts w:ascii="Arial"/>
          <w:w w:val="105"/>
          <w:sz w:val="20"/>
        </w:rPr>
        <w:t>Overloading</w:t>
      </w:r>
      <w:r>
        <w:rPr>
          <w:rFonts w:ascii="Arial"/>
          <w:spacing w:val="19"/>
          <w:w w:val="105"/>
          <w:sz w:val="20"/>
        </w:rPr>
        <w:t> </w:t>
      </w:r>
      <w:r>
        <w:rPr>
          <w:rFonts w:ascii="Arial"/>
          <w:w w:val="105"/>
          <w:sz w:val="20"/>
        </w:rPr>
        <w:t>Functions</w:t>
        <w:tab/>
      </w:r>
      <w:r>
        <w:rPr>
          <w:rFonts w:ascii="Arial"/>
          <w:sz w:val="20"/>
        </w:rPr>
        <w:t>175</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250">
            <wp:simplePos x="0" y="0"/>
            <wp:positionH relativeFrom="page">
              <wp:posOffset>662165</wp:posOffset>
            </wp:positionH>
            <wp:positionV relativeFrom="paragraph">
              <wp:posOffset>135686</wp:posOffset>
            </wp:positionV>
            <wp:extent cx="4856211" cy="2558033"/>
            <wp:effectExtent l="0" t="0" r="0" b="0"/>
            <wp:wrapTopAndBottom/>
            <wp:docPr id="101" name="image49.png"/>
            <wp:cNvGraphicFramePr>
              <a:graphicFrameLocks noChangeAspect="1"/>
            </wp:cNvGraphicFramePr>
            <a:graphic>
              <a:graphicData uri="http://schemas.openxmlformats.org/drawingml/2006/picture">
                <pic:pic>
                  <pic:nvPicPr>
                    <pic:cNvPr id="102" name="image49.png"/>
                    <pic:cNvPicPr/>
                  </pic:nvPicPr>
                  <pic:blipFill>
                    <a:blip r:embed="rId58" cstate="print"/>
                    <a:stretch>
                      <a:fillRect/>
                    </a:stretch>
                  </pic:blipFill>
                  <pic:spPr>
                    <a:xfrm>
                      <a:off x="0" y="0"/>
                      <a:ext cx="4856211" cy="2558033"/>
                    </a:xfrm>
                    <a:prstGeom prst="rect">
                      <a:avLst/>
                    </a:prstGeom>
                  </pic:spPr>
                </pic:pic>
              </a:graphicData>
            </a:graphic>
          </wp:anchor>
        </w:drawing>
      </w:r>
    </w:p>
    <w:p>
      <w:pPr>
        <w:spacing w:before="62"/>
        <w:ind w:left="882" w:right="0" w:firstLine="0"/>
        <w:jc w:val="left"/>
        <w:rPr>
          <w:rFonts w:ascii="Arial Narrow"/>
          <w:b/>
          <w:sz w:val="20"/>
        </w:rPr>
      </w:pPr>
      <w:r>
        <w:rPr>
          <w:rFonts w:ascii="Arial Narrow"/>
          <w:b/>
          <w:w w:val="105"/>
          <w:sz w:val="20"/>
        </w:rPr>
        <w:t>Figure 5.6</w:t>
      </w:r>
    </w:p>
    <w:p>
      <w:pPr>
        <w:spacing w:line="249" w:lineRule="auto" w:before="9"/>
        <w:ind w:left="882" w:right="1010" w:firstLine="0"/>
        <w:jc w:val="left"/>
        <w:rPr>
          <w:rFonts w:ascii="Arial"/>
          <w:sz w:val="20"/>
        </w:rPr>
      </w:pPr>
      <w:r>
        <w:rPr>
          <w:rFonts w:ascii="Arial"/>
          <w:w w:val="95"/>
          <w:sz w:val="20"/>
        </w:rPr>
        <w:t>Function</w:t>
      </w:r>
      <w:r>
        <w:rPr>
          <w:rFonts w:ascii="Arial"/>
          <w:spacing w:val="-23"/>
          <w:w w:val="95"/>
          <w:sz w:val="20"/>
        </w:rPr>
        <w:t> </w:t>
      </w:r>
      <w:r>
        <w:rPr>
          <w:rFonts w:ascii="Arial"/>
          <w:w w:val="95"/>
          <w:sz w:val="20"/>
        </w:rPr>
        <w:t>overloading</w:t>
      </w:r>
      <w:r>
        <w:rPr>
          <w:rFonts w:ascii="Arial"/>
          <w:spacing w:val="-22"/>
          <w:w w:val="95"/>
          <w:sz w:val="20"/>
        </w:rPr>
        <w:t> </w:t>
      </w:r>
      <w:r>
        <w:rPr>
          <w:rFonts w:ascii="Arial"/>
          <w:w w:val="95"/>
          <w:sz w:val="20"/>
        </w:rPr>
        <w:t>allows</w:t>
      </w:r>
      <w:r>
        <w:rPr>
          <w:rFonts w:ascii="Arial"/>
          <w:spacing w:val="-22"/>
          <w:w w:val="95"/>
          <w:sz w:val="20"/>
        </w:rPr>
        <w:t> </w:t>
      </w:r>
      <w:r>
        <w:rPr>
          <w:rFonts w:ascii="Arial"/>
          <w:w w:val="95"/>
          <w:sz w:val="20"/>
        </w:rPr>
        <w:t>you</w:t>
      </w:r>
      <w:r>
        <w:rPr>
          <w:rFonts w:ascii="Arial"/>
          <w:spacing w:val="-23"/>
          <w:w w:val="95"/>
          <w:sz w:val="20"/>
        </w:rPr>
        <w:t> </w:t>
      </w:r>
      <w:r>
        <w:rPr>
          <w:rFonts w:ascii="Arial"/>
          <w:w w:val="95"/>
          <w:sz w:val="20"/>
        </w:rPr>
        <w:t>to</w:t>
      </w:r>
      <w:r>
        <w:rPr>
          <w:rFonts w:ascii="Arial"/>
          <w:spacing w:val="-22"/>
          <w:w w:val="95"/>
          <w:sz w:val="20"/>
        </w:rPr>
        <w:t> </w:t>
      </w:r>
      <w:r>
        <w:rPr>
          <w:rFonts w:ascii="Arial"/>
          <w:w w:val="95"/>
          <w:sz w:val="20"/>
        </w:rPr>
        <w:t>triple</w:t>
      </w:r>
      <w:r>
        <w:rPr>
          <w:rFonts w:ascii="Arial"/>
          <w:spacing w:val="-22"/>
          <w:w w:val="95"/>
          <w:sz w:val="20"/>
        </w:rPr>
        <w:t> </w:t>
      </w:r>
      <w:r>
        <w:rPr>
          <w:rFonts w:ascii="Arial"/>
          <w:w w:val="95"/>
          <w:sz w:val="20"/>
        </w:rPr>
        <w:t>the</w:t>
      </w:r>
      <w:r>
        <w:rPr>
          <w:rFonts w:ascii="Arial"/>
          <w:spacing w:val="-23"/>
          <w:w w:val="95"/>
          <w:sz w:val="20"/>
        </w:rPr>
        <w:t> </w:t>
      </w:r>
      <w:r>
        <w:rPr>
          <w:rFonts w:ascii="Arial"/>
          <w:w w:val="95"/>
          <w:sz w:val="20"/>
        </w:rPr>
        <w:t>values</w:t>
      </w:r>
      <w:r>
        <w:rPr>
          <w:rFonts w:ascii="Arial"/>
          <w:spacing w:val="-22"/>
          <w:w w:val="95"/>
          <w:sz w:val="20"/>
        </w:rPr>
        <w:t> </w:t>
      </w:r>
      <w:r>
        <w:rPr>
          <w:rFonts w:ascii="Arial"/>
          <w:w w:val="95"/>
          <w:sz w:val="20"/>
        </w:rPr>
        <w:t>of</w:t>
      </w:r>
      <w:r>
        <w:rPr>
          <w:rFonts w:ascii="Arial"/>
          <w:spacing w:val="-23"/>
          <w:w w:val="95"/>
          <w:sz w:val="20"/>
        </w:rPr>
        <w:t> </w:t>
      </w:r>
      <w:r>
        <w:rPr>
          <w:rFonts w:ascii="Arial"/>
          <w:w w:val="95"/>
          <w:sz w:val="20"/>
        </w:rPr>
        <w:t>two</w:t>
      </w:r>
      <w:r>
        <w:rPr>
          <w:rFonts w:ascii="Arial"/>
          <w:spacing w:val="-22"/>
          <w:w w:val="95"/>
          <w:sz w:val="20"/>
        </w:rPr>
        <w:t> </w:t>
      </w:r>
      <w:r>
        <w:rPr>
          <w:rFonts w:ascii="Arial"/>
          <w:w w:val="95"/>
          <w:sz w:val="20"/>
        </w:rPr>
        <w:t>different</w:t>
      </w:r>
      <w:r>
        <w:rPr>
          <w:rFonts w:ascii="Arial"/>
          <w:spacing w:val="-22"/>
          <w:w w:val="95"/>
          <w:sz w:val="20"/>
        </w:rPr>
        <w:t> </w:t>
      </w:r>
      <w:r>
        <w:rPr>
          <w:rFonts w:ascii="Arial"/>
          <w:w w:val="95"/>
          <w:sz w:val="20"/>
        </w:rPr>
        <w:t>types</w:t>
      </w:r>
      <w:r>
        <w:rPr>
          <w:rFonts w:ascii="Arial"/>
          <w:spacing w:val="-23"/>
          <w:w w:val="95"/>
          <w:sz w:val="20"/>
        </w:rPr>
        <w:t> </w:t>
      </w:r>
      <w:r>
        <w:rPr>
          <w:rFonts w:ascii="Arial"/>
          <w:w w:val="95"/>
          <w:sz w:val="20"/>
        </w:rPr>
        <w:t>using</w:t>
      </w:r>
      <w:r>
        <w:rPr>
          <w:rFonts w:ascii="Arial"/>
          <w:spacing w:val="-22"/>
          <w:w w:val="95"/>
          <w:sz w:val="20"/>
        </w:rPr>
        <w:t> </w:t>
      </w:r>
      <w:r>
        <w:rPr>
          <w:rFonts w:ascii="Arial"/>
          <w:w w:val="95"/>
          <w:sz w:val="20"/>
        </w:rPr>
        <w:t>the</w:t>
      </w:r>
      <w:r>
        <w:rPr>
          <w:rFonts w:ascii="Arial"/>
          <w:spacing w:val="-23"/>
          <w:w w:val="95"/>
          <w:sz w:val="20"/>
        </w:rPr>
        <w:t> </w:t>
      </w:r>
      <w:r>
        <w:rPr>
          <w:rFonts w:ascii="Arial"/>
          <w:w w:val="95"/>
          <w:sz w:val="20"/>
        </w:rPr>
        <w:t>same</w:t>
      </w:r>
      <w:r>
        <w:rPr>
          <w:rFonts w:ascii="Arial"/>
          <w:spacing w:val="-23"/>
          <w:w w:val="95"/>
          <w:sz w:val="20"/>
        </w:rPr>
        <w:t> </w:t>
      </w:r>
      <w:r>
        <w:rPr>
          <w:rFonts w:ascii="Arial"/>
          <w:w w:val="95"/>
          <w:sz w:val="20"/>
        </w:rPr>
        <w:t>function name.</w:t>
      </w:r>
    </w:p>
    <w:p>
      <w:pPr>
        <w:pStyle w:val="BodyText"/>
        <w:rPr>
          <w:rFonts w:ascii="Arial"/>
          <w:sz w:val="20"/>
        </w:rPr>
      </w:pPr>
    </w:p>
    <w:p>
      <w:pPr>
        <w:pStyle w:val="BodyText"/>
        <w:rPr>
          <w:rFonts w:ascii="Arial"/>
          <w:sz w:val="20"/>
        </w:rPr>
      </w:pPr>
    </w:p>
    <w:p>
      <w:pPr>
        <w:pStyle w:val="BodyText"/>
        <w:spacing w:before="3"/>
        <w:rPr>
          <w:rFonts w:ascii="Arial"/>
          <w:sz w:val="20"/>
        </w:rPr>
      </w:pPr>
    </w:p>
    <w:p>
      <w:pPr>
        <w:pStyle w:val="BodyText"/>
        <w:spacing w:line="256" w:lineRule="auto"/>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5 </w:t>
      </w:r>
      <w:r>
        <w:rPr/>
        <w:t>folder; the filename is</w:t>
      </w:r>
      <w:r>
        <w:rPr>
          <w:spacing w:val="41"/>
        </w:rPr>
        <w:t> </w:t>
      </w:r>
      <w:r>
        <w:rPr>
          <w:rFonts w:ascii="Arial"/>
          <w:w w:val="110"/>
          <w:sz w:val="19"/>
        </w:rPr>
        <w:t>triple.cpp</w:t>
      </w:r>
      <w:r>
        <w:rPr>
          <w:w w:val="110"/>
        </w:rPr>
        <w:t>.</w:t>
      </w:r>
    </w:p>
    <w:p>
      <w:pPr>
        <w:pStyle w:val="BodyText"/>
        <w:spacing w:before="6"/>
        <w:rPr>
          <w:sz w:val="32"/>
        </w:rPr>
      </w:pPr>
    </w:p>
    <w:p>
      <w:pPr>
        <w:spacing w:before="0"/>
        <w:ind w:left="882" w:right="0" w:firstLine="0"/>
        <w:jc w:val="left"/>
        <w:rPr>
          <w:rFonts w:ascii="Arial"/>
          <w:sz w:val="19"/>
        </w:rPr>
      </w:pPr>
      <w:r>
        <w:rPr>
          <w:rFonts w:ascii="Arial"/>
          <w:w w:val="170"/>
          <w:sz w:val="19"/>
        </w:rPr>
        <w:t>// </w:t>
      </w:r>
      <w:r>
        <w:rPr>
          <w:rFonts w:ascii="Arial"/>
          <w:w w:val="150"/>
          <w:sz w:val="19"/>
        </w:rPr>
        <w:t>Triple</w:t>
      </w:r>
    </w:p>
    <w:p>
      <w:pPr>
        <w:spacing w:before="42"/>
        <w:ind w:left="882" w:right="0" w:firstLine="0"/>
        <w:jc w:val="left"/>
        <w:rPr>
          <w:rFonts w:ascii="Arial"/>
          <w:sz w:val="19"/>
        </w:rPr>
      </w:pPr>
      <w:r>
        <w:rPr>
          <w:rFonts w:ascii="Arial"/>
          <w:w w:val="170"/>
          <w:sz w:val="19"/>
        </w:rPr>
        <w:t>// </w:t>
      </w:r>
      <w:r>
        <w:rPr>
          <w:rFonts w:ascii="Arial"/>
          <w:w w:val="120"/>
          <w:sz w:val="19"/>
        </w:rPr>
        <w:t>Demonstrates function overloading</w:t>
      </w:r>
    </w:p>
    <w:p>
      <w:pPr>
        <w:pStyle w:val="BodyText"/>
        <w:rPr>
          <w:rFonts w:ascii="Arial"/>
          <w:sz w:val="20"/>
        </w:rPr>
      </w:pPr>
    </w:p>
    <w:p>
      <w:pPr>
        <w:spacing w:line="285" w:lineRule="auto" w:before="142"/>
        <w:ind w:left="882" w:right="6777" w:firstLine="0"/>
        <w:jc w:val="left"/>
        <w:rPr>
          <w:rFonts w:ascii="Arial"/>
          <w:sz w:val="19"/>
        </w:rPr>
      </w:pPr>
      <w:r>
        <w:rPr>
          <w:rFonts w:ascii="Arial"/>
          <w:w w:val="115"/>
          <w:sz w:val="19"/>
        </w:rPr>
        <w:t>#include &lt;iostream&gt; </w:t>
      </w:r>
      <w:r>
        <w:rPr>
          <w:rFonts w:ascii="Arial"/>
          <w:w w:val="120"/>
          <w:sz w:val="19"/>
        </w:rPr>
        <w:t>#include &lt;string&gt;</w:t>
      </w:r>
    </w:p>
    <w:p>
      <w:pPr>
        <w:spacing w:line="592" w:lineRule="exact" w:before="36"/>
        <w:ind w:left="882" w:right="6543" w:firstLine="0"/>
        <w:jc w:val="left"/>
        <w:rPr>
          <w:rFonts w:ascii="Arial"/>
          <w:sz w:val="19"/>
        </w:rPr>
      </w:pPr>
      <w:r>
        <w:rPr>
          <w:rFonts w:ascii="Arial"/>
          <w:w w:val="115"/>
          <w:sz w:val="19"/>
        </w:rPr>
        <w:t>using namespace </w:t>
      </w:r>
      <w:r>
        <w:rPr>
          <w:rFonts w:ascii="Arial"/>
          <w:w w:val="135"/>
          <w:sz w:val="19"/>
        </w:rPr>
        <w:t>std; int triple(int </w:t>
      </w:r>
      <w:r>
        <w:rPr>
          <w:rFonts w:ascii="Arial"/>
          <w:w w:val="115"/>
          <w:sz w:val="19"/>
        </w:rPr>
        <w:t>number);</w:t>
      </w:r>
    </w:p>
    <w:p>
      <w:pPr>
        <w:spacing w:line="180" w:lineRule="exact" w:before="0"/>
        <w:ind w:left="882" w:right="0" w:firstLine="0"/>
        <w:jc w:val="left"/>
        <w:rPr>
          <w:rFonts w:ascii="Arial"/>
          <w:sz w:val="19"/>
        </w:rPr>
      </w:pPr>
      <w:r>
        <w:rPr>
          <w:rFonts w:ascii="Arial"/>
          <w:w w:val="145"/>
          <w:sz w:val="19"/>
        </w:rPr>
        <w:t>string triple(string text);</w:t>
      </w:r>
    </w:p>
    <w:p>
      <w:pPr>
        <w:pStyle w:val="BodyText"/>
        <w:rPr>
          <w:rFonts w:ascii="Arial"/>
          <w:sz w:val="20"/>
        </w:rPr>
      </w:pPr>
    </w:p>
    <w:p>
      <w:pPr>
        <w:spacing w:before="144"/>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Creating Overloaded Functions" w:id="648"/>
      <w:bookmarkEnd w:id="648"/>
      <w:r>
        <w:rPr/>
      </w:r>
      <w:bookmarkStart w:name="_bookmark420" w:id="649"/>
      <w:bookmarkEnd w:id="649"/>
      <w:r>
        <w:rPr/>
      </w:r>
      <w:bookmarkStart w:name="_bookmark421" w:id="650"/>
      <w:bookmarkEnd w:id="650"/>
      <w:r>
        <w:rPr/>
      </w:r>
      <w:r>
        <w:rPr>
          <w:rFonts w:ascii="Arial"/>
          <w:w w:val="110"/>
          <w:sz w:val="20"/>
        </w:rPr>
        <w:t>176</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1"/>
        <w:rPr>
          <w:rFonts w:ascii="Arial"/>
          <w:sz w:val="22"/>
        </w:rPr>
      </w:pPr>
    </w:p>
    <w:p>
      <w:pPr>
        <w:spacing w:line="285" w:lineRule="auto" w:before="0"/>
        <w:ind w:left="1300" w:right="3663" w:firstLine="0"/>
        <w:jc w:val="left"/>
        <w:rPr>
          <w:rFonts w:ascii="Arial" w:hAnsi="Arial"/>
          <w:sz w:val="19"/>
        </w:rPr>
      </w:pPr>
      <w:r>
        <w:rPr>
          <w:rFonts w:ascii="Arial" w:hAnsi="Arial"/>
          <w:w w:val="130"/>
          <w:sz w:val="19"/>
        </w:rPr>
        <w:t>cout </w:t>
      </w:r>
      <w:r>
        <w:rPr>
          <w:rFonts w:ascii="Arial" w:hAnsi="Arial"/>
          <w:w w:val="125"/>
          <w:sz w:val="19"/>
        </w:rPr>
        <w:t>&lt;&lt; </w:t>
      </w:r>
      <w:r>
        <w:rPr>
          <w:rFonts w:ascii="Arial" w:hAnsi="Arial"/>
          <w:w w:val="130"/>
          <w:sz w:val="19"/>
        </w:rPr>
        <w:t>"Tripling 5: " </w:t>
      </w:r>
      <w:r>
        <w:rPr>
          <w:rFonts w:ascii="Arial" w:hAnsi="Arial"/>
          <w:w w:val="125"/>
          <w:sz w:val="19"/>
        </w:rPr>
        <w:t>&lt;&lt; </w:t>
      </w:r>
      <w:r>
        <w:rPr>
          <w:rFonts w:ascii="Arial" w:hAnsi="Arial"/>
          <w:w w:val="130"/>
          <w:sz w:val="19"/>
        </w:rPr>
        <w:t>triple(5) </w:t>
      </w:r>
      <w:r>
        <w:rPr>
          <w:rFonts w:ascii="Arial" w:hAnsi="Arial"/>
          <w:w w:val="125"/>
          <w:sz w:val="19"/>
        </w:rPr>
        <w:t>&lt;&lt; </w:t>
      </w:r>
      <w:r>
        <w:rPr>
          <w:rFonts w:ascii="Arial" w:hAnsi="Arial"/>
          <w:w w:val="130"/>
          <w:sz w:val="19"/>
        </w:rPr>
        <w:t>"\n\n"; cout</w:t>
      </w:r>
      <w:r>
        <w:rPr>
          <w:rFonts w:ascii="Arial" w:hAnsi="Arial"/>
          <w:spacing w:val="-31"/>
          <w:w w:val="130"/>
          <w:sz w:val="19"/>
        </w:rPr>
        <w:t> </w:t>
      </w:r>
      <w:r>
        <w:rPr>
          <w:rFonts w:ascii="Arial" w:hAnsi="Arial"/>
          <w:w w:val="125"/>
          <w:sz w:val="19"/>
        </w:rPr>
        <w:t>&lt;&lt;</w:t>
      </w:r>
      <w:r>
        <w:rPr>
          <w:rFonts w:ascii="Arial" w:hAnsi="Arial"/>
          <w:spacing w:val="-28"/>
          <w:w w:val="125"/>
          <w:sz w:val="19"/>
        </w:rPr>
        <w:t> </w:t>
      </w:r>
      <w:r>
        <w:rPr>
          <w:rFonts w:ascii="Arial" w:hAnsi="Arial"/>
          <w:w w:val="130"/>
          <w:sz w:val="19"/>
        </w:rPr>
        <w:t>"Tripling</w:t>
      </w:r>
      <w:r>
        <w:rPr>
          <w:rFonts w:ascii="Arial" w:hAnsi="Arial"/>
          <w:spacing w:val="-31"/>
          <w:w w:val="130"/>
          <w:sz w:val="19"/>
        </w:rPr>
        <w:t> </w:t>
      </w:r>
      <w:r>
        <w:rPr>
          <w:rFonts w:ascii="Arial" w:hAnsi="Arial"/>
          <w:w w:val="130"/>
          <w:sz w:val="19"/>
        </w:rPr>
        <w:t>’gamer’:</w:t>
      </w:r>
      <w:r>
        <w:rPr>
          <w:rFonts w:ascii="Arial" w:hAnsi="Arial"/>
          <w:spacing w:val="-31"/>
          <w:w w:val="130"/>
          <w:sz w:val="19"/>
        </w:rPr>
        <w:t> </w:t>
      </w:r>
      <w:r>
        <w:rPr>
          <w:rFonts w:ascii="Arial" w:hAnsi="Arial"/>
          <w:w w:val="130"/>
          <w:sz w:val="19"/>
        </w:rPr>
        <w:t>"</w:t>
      </w:r>
      <w:r>
        <w:rPr>
          <w:rFonts w:ascii="Arial" w:hAnsi="Arial"/>
          <w:spacing w:val="-30"/>
          <w:w w:val="130"/>
          <w:sz w:val="19"/>
        </w:rPr>
        <w:t> </w:t>
      </w:r>
      <w:r>
        <w:rPr>
          <w:rFonts w:ascii="Arial" w:hAnsi="Arial"/>
          <w:w w:val="125"/>
          <w:sz w:val="19"/>
        </w:rPr>
        <w:t>&lt;&lt;</w:t>
      </w:r>
      <w:r>
        <w:rPr>
          <w:rFonts w:ascii="Arial" w:hAnsi="Arial"/>
          <w:spacing w:val="-28"/>
          <w:w w:val="125"/>
          <w:sz w:val="19"/>
        </w:rPr>
        <w:t> </w:t>
      </w:r>
      <w:r>
        <w:rPr>
          <w:rFonts w:ascii="Arial" w:hAnsi="Arial"/>
          <w:w w:val="130"/>
          <w:sz w:val="19"/>
        </w:rPr>
        <w:t>triple("gamer");</w:t>
      </w:r>
    </w:p>
    <w:p>
      <w:pPr>
        <w:pStyle w:val="BodyText"/>
        <w:spacing w:before="9"/>
        <w:rPr>
          <w:rFonts w:ascii="Arial"/>
          <w:sz w:val="15"/>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4"/>
        <w:rPr>
          <w:rFonts w:ascii="Arial"/>
          <w:sz w:val="19"/>
        </w:rPr>
      </w:pPr>
    </w:p>
    <w:p>
      <w:pPr>
        <w:spacing w:before="77"/>
        <w:ind w:left="881" w:right="0" w:firstLine="0"/>
        <w:jc w:val="left"/>
        <w:rPr>
          <w:rFonts w:ascii="Arial"/>
          <w:sz w:val="19"/>
        </w:rPr>
      </w:pPr>
      <w:r>
        <w:rPr>
          <w:rFonts w:ascii="Arial"/>
          <w:w w:val="145"/>
          <w:sz w:val="19"/>
        </w:rPr>
        <w:t>int triple(int </w:t>
      </w:r>
      <w:r>
        <w:rPr>
          <w:rFonts w:ascii="Arial"/>
          <w:w w:val="125"/>
          <w:sz w:val="19"/>
        </w:rPr>
        <w:t>number)</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5"/>
          <w:sz w:val="19"/>
        </w:rPr>
        <w:t>return </w:t>
      </w:r>
      <w:r>
        <w:rPr>
          <w:rFonts w:ascii="Arial"/>
          <w:w w:val="120"/>
          <w:sz w:val="19"/>
        </w:rPr>
        <w:t>(number </w:t>
      </w:r>
      <w:r>
        <w:rPr>
          <w:rFonts w:ascii="Arial"/>
          <w:w w:val="125"/>
          <w:sz w:val="19"/>
        </w:rPr>
        <w:t>* 3);</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40"/>
          <w:sz w:val="19"/>
        </w:rPr>
        <w:t>string triple(string text)</w:t>
      </w:r>
    </w:p>
    <w:p>
      <w:pPr>
        <w:spacing w:before="42"/>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0"/>
          <w:sz w:val="19"/>
        </w:rPr>
        <w:t>return (text </w:t>
      </w:r>
      <w:r>
        <w:rPr>
          <w:rFonts w:ascii="Arial"/>
          <w:w w:val="125"/>
          <w:sz w:val="19"/>
        </w:rPr>
        <w:t>+ </w:t>
      </w:r>
      <w:r>
        <w:rPr>
          <w:rFonts w:ascii="Arial"/>
          <w:w w:val="130"/>
          <w:sz w:val="19"/>
        </w:rPr>
        <w:t>text </w:t>
      </w:r>
      <w:r>
        <w:rPr>
          <w:rFonts w:ascii="Arial"/>
          <w:w w:val="125"/>
          <w:sz w:val="19"/>
        </w:rPr>
        <w:t>+ </w:t>
      </w:r>
      <w:r>
        <w:rPr>
          <w:rFonts w:ascii="Arial"/>
          <w:w w:val="130"/>
          <w:sz w:val="19"/>
        </w:rPr>
        <w:t>text);</w:t>
      </w:r>
    </w:p>
    <w:p>
      <w:pPr>
        <w:spacing w:before="41"/>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7">
        <w:r>
          <w:rPr/>
          <w:t>Creating Overloaded Functions</w:t>
        </w:r>
      </w:hyperlink>
    </w:p>
    <w:p>
      <w:pPr>
        <w:pStyle w:val="BodyText"/>
        <w:spacing w:line="256" w:lineRule="auto" w:before="74"/>
        <w:ind w:left="881" w:right="1025"/>
        <w:jc w:val="both"/>
      </w:pPr>
      <w:r>
        <w:rPr/>
        <w:t>To create an overloaded function, you simply need to write multiple function definitions with the same name and different parameter lists. In the Triple program, I write two definitions for the function </w:t>
      </w:r>
      <w:r>
        <w:rPr>
          <w:rFonts w:ascii="Arial"/>
          <w:w w:val="135"/>
          <w:sz w:val="19"/>
        </w:rPr>
        <w:t>triple()</w:t>
      </w:r>
      <w:r>
        <w:rPr>
          <w:w w:val="135"/>
        </w:rPr>
        <w:t>, </w:t>
      </w:r>
      <w:r>
        <w:rPr/>
        <w:t>each of  </w:t>
      </w:r>
      <w:r>
        <w:rPr>
          <w:spacing w:val="-3"/>
        </w:rPr>
        <w:t>which  </w:t>
      </w:r>
      <w:r>
        <w:rPr/>
        <w:t>specifies a different type as its single argument. Here are the function</w:t>
      </w:r>
      <w:r>
        <w:rPr>
          <w:spacing w:val="18"/>
        </w:rPr>
        <w:t> </w:t>
      </w:r>
      <w:r>
        <w:rPr/>
        <w:t>prototypes:</w:t>
      </w:r>
    </w:p>
    <w:p>
      <w:pPr>
        <w:spacing w:line="285" w:lineRule="auto" w:before="106"/>
        <w:ind w:left="881" w:right="5944" w:firstLine="0"/>
        <w:jc w:val="left"/>
        <w:rPr>
          <w:rFonts w:ascii="Arial"/>
          <w:sz w:val="19"/>
        </w:rPr>
      </w:pPr>
      <w:r>
        <w:rPr>
          <w:rFonts w:ascii="Arial"/>
          <w:w w:val="140"/>
          <w:sz w:val="19"/>
        </w:rPr>
        <w:t>int triple(int </w:t>
      </w:r>
      <w:r>
        <w:rPr>
          <w:rFonts w:ascii="Arial"/>
          <w:w w:val="130"/>
          <w:sz w:val="19"/>
        </w:rPr>
        <w:t>number); </w:t>
      </w:r>
      <w:r>
        <w:rPr>
          <w:rFonts w:ascii="Arial"/>
          <w:w w:val="140"/>
          <w:sz w:val="19"/>
        </w:rPr>
        <w:t>string triple(string text);</w:t>
      </w:r>
    </w:p>
    <w:p>
      <w:pPr>
        <w:pStyle w:val="BodyText"/>
        <w:spacing w:before="59"/>
        <w:ind w:left="881"/>
        <w:jc w:val="both"/>
        <w:rPr>
          <w:rFonts w:ascii="Arial"/>
          <w:sz w:val="19"/>
        </w:rPr>
      </w:pPr>
      <w:r>
        <w:rPr>
          <w:w w:val="115"/>
        </w:rPr>
        <w:t>The first takes an </w:t>
      </w:r>
      <w:r>
        <w:rPr>
          <w:rFonts w:ascii="Arial"/>
          <w:w w:val="135"/>
          <w:sz w:val="19"/>
        </w:rPr>
        <w:t>int </w:t>
      </w:r>
      <w:r>
        <w:rPr>
          <w:w w:val="115"/>
        </w:rPr>
        <w:t>argument and returns an </w:t>
      </w:r>
      <w:r>
        <w:rPr>
          <w:rFonts w:ascii="Arial"/>
          <w:w w:val="135"/>
          <w:sz w:val="19"/>
        </w:rPr>
        <w:t>int</w:t>
      </w:r>
      <w:r>
        <w:rPr>
          <w:w w:val="135"/>
        </w:rPr>
        <w:t>. </w:t>
      </w:r>
      <w:r>
        <w:rPr>
          <w:w w:val="115"/>
        </w:rPr>
        <w:t>The second takes a </w:t>
      </w:r>
      <w:r>
        <w:rPr>
          <w:rFonts w:ascii="Arial"/>
          <w:w w:val="135"/>
          <w:sz w:val="19"/>
        </w:rPr>
        <w:t>string</w:t>
      </w:r>
    </w:p>
    <w:p>
      <w:pPr>
        <w:pStyle w:val="BodyText"/>
        <w:spacing w:before="18"/>
        <w:ind w:left="881"/>
        <w:jc w:val="both"/>
      </w:pPr>
      <w:r>
        <w:rPr>
          <w:w w:val="110"/>
        </w:rPr>
        <w:t>object and returns a </w:t>
      </w:r>
      <w:r>
        <w:rPr>
          <w:rFonts w:ascii="Arial"/>
          <w:w w:val="120"/>
          <w:sz w:val="19"/>
        </w:rPr>
        <w:t>string </w:t>
      </w:r>
      <w:r>
        <w:rPr>
          <w:w w:val="110"/>
        </w:rPr>
        <w:t>object.</w:t>
      </w:r>
    </w:p>
    <w:p>
      <w:pPr>
        <w:pStyle w:val="BodyText"/>
        <w:spacing w:line="254" w:lineRule="auto" w:before="144"/>
        <w:ind w:left="881" w:right="1025"/>
        <w:jc w:val="both"/>
      </w:pPr>
      <w:r>
        <w:rPr>
          <w:w w:val="105"/>
        </w:rPr>
        <w:t>In</w:t>
      </w:r>
      <w:r>
        <w:rPr>
          <w:spacing w:val="-11"/>
          <w:w w:val="105"/>
        </w:rPr>
        <w:t> </w:t>
      </w:r>
      <w:r>
        <w:rPr>
          <w:w w:val="105"/>
        </w:rPr>
        <w:t>each</w:t>
      </w:r>
      <w:r>
        <w:rPr>
          <w:spacing w:val="-10"/>
          <w:w w:val="105"/>
        </w:rPr>
        <w:t> </w:t>
      </w:r>
      <w:r>
        <w:rPr>
          <w:w w:val="105"/>
        </w:rPr>
        <w:t>function</w:t>
      </w:r>
      <w:r>
        <w:rPr>
          <w:spacing w:val="-10"/>
          <w:w w:val="105"/>
        </w:rPr>
        <w:t> </w:t>
      </w:r>
      <w:r>
        <w:rPr>
          <w:w w:val="105"/>
        </w:rPr>
        <w:t>definition,</w:t>
      </w:r>
      <w:r>
        <w:rPr>
          <w:spacing w:val="-10"/>
          <w:w w:val="105"/>
        </w:rPr>
        <w:t> </w:t>
      </w:r>
      <w:r>
        <w:rPr>
          <w:w w:val="105"/>
        </w:rPr>
        <w:t>you</w:t>
      </w:r>
      <w:r>
        <w:rPr>
          <w:spacing w:val="-11"/>
          <w:w w:val="105"/>
        </w:rPr>
        <w:t> </w:t>
      </w:r>
      <w:r>
        <w:rPr>
          <w:w w:val="105"/>
        </w:rPr>
        <w:t>can</w:t>
      </w:r>
      <w:r>
        <w:rPr>
          <w:spacing w:val="-11"/>
          <w:w w:val="105"/>
        </w:rPr>
        <w:t> </w:t>
      </w:r>
      <w:r>
        <w:rPr>
          <w:w w:val="105"/>
        </w:rPr>
        <w:t>see</w:t>
      </w:r>
      <w:r>
        <w:rPr>
          <w:spacing w:val="-10"/>
          <w:w w:val="105"/>
        </w:rPr>
        <w:t> </w:t>
      </w:r>
      <w:r>
        <w:rPr>
          <w:w w:val="105"/>
        </w:rPr>
        <w:t>that</w:t>
      </w:r>
      <w:r>
        <w:rPr>
          <w:spacing w:val="-11"/>
          <w:w w:val="105"/>
        </w:rPr>
        <w:t> </w:t>
      </w:r>
      <w:r>
        <w:rPr>
          <w:w w:val="105"/>
        </w:rPr>
        <w:t>I</w:t>
      </w:r>
      <w:r>
        <w:rPr>
          <w:spacing w:val="-11"/>
          <w:w w:val="105"/>
        </w:rPr>
        <w:t> </w:t>
      </w:r>
      <w:r>
        <w:rPr>
          <w:w w:val="105"/>
        </w:rPr>
        <w:t>return</w:t>
      </w:r>
      <w:r>
        <w:rPr>
          <w:spacing w:val="-10"/>
          <w:w w:val="105"/>
        </w:rPr>
        <w:t> </w:t>
      </w:r>
      <w:r>
        <w:rPr>
          <w:w w:val="105"/>
        </w:rPr>
        <w:t>triple</w:t>
      </w:r>
      <w:r>
        <w:rPr>
          <w:spacing w:val="-12"/>
          <w:w w:val="105"/>
        </w:rPr>
        <w:t> </w:t>
      </w:r>
      <w:r>
        <w:rPr>
          <w:w w:val="105"/>
        </w:rPr>
        <w:t>the</w:t>
      </w:r>
      <w:r>
        <w:rPr>
          <w:spacing w:val="-11"/>
          <w:w w:val="105"/>
        </w:rPr>
        <w:t> </w:t>
      </w:r>
      <w:r>
        <w:rPr>
          <w:w w:val="105"/>
        </w:rPr>
        <w:t>value</w:t>
      </w:r>
      <w:r>
        <w:rPr>
          <w:spacing w:val="-10"/>
          <w:w w:val="105"/>
        </w:rPr>
        <w:t> </w:t>
      </w:r>
      <w:r>
        <w:rPr>
          <w:w w:val="105"/>
        </w:rPr>
        <w:t>sent.</w:t>
      </w:r>
      <w:r>
        <w:rPr>
          <w:spacing w:val="-11"/>
          <w:w w:val="105"/>
        </w:rPr>
        <w:t> </w:t>
      </w:r>
      <w:r>
        <w:rPr>
          <w:w w:val="105"/>
        </w:rPr>
        <w:t>In</w:t>
      </w:r>
      <w:r>
        <w:rPr>
          <w:spacing w:val="-11"/>
          <w:w w:val="105"/>
        </w:rPr>
        <w:t> </w:t>
      </w:r>
      <w:r>
        <w:rPr>
          <w:w w:val="105"/>
        </w:rPr>
        <w:t>the first function, I return the </w:t>
      </w:r>
      <w:r>
        <w:rPr>
          <w:rFonts w:ascii="Arial"/>
          <w:w w:val="135"/>
          <w:sz w:val="19"/>
        </w:rPr>
        <w:t>int </w:t>
      </w:r>
      <w:r>
        <w:rPr>
          <w:w w:val="105"/>
        </w:rPr>
        <w:t>sent, tripled. In the second function, I return the string sent, repeated three</w:t>
      </w:r>
      <w:r>
        <w:rPr>
          <w:spacing w:val="5"/>
          <w:w w:val="105"/>
        </w:rPr>
        <w:t> </w:t>
      </w:r>
      <w:r>
        <w:rPr>
          <w:w w:val="105"/>
        </w:rPr>
        <w:t>times.</w:t>
      </w:r>
    </w:p>
    <w:p>
      <w:pPr>
        <w:pStyle w:val="BodyText"/>
        <w:spacing w:before="1"/>
        <w:rPr>
          <w:sz w:val="25"/>
        </w:rPr>
      </w:pPr>
    </w:p>
    <w:p>
      <w:pPr>
        <w:spacing w:before="0"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firstLine="0"/>
        <w:jc w:val="both"/>
        <w:rPr>
          <w:rFonts w:ascii="Arial" w:hAnsi="Arial"/>
          <w:sz w:val="20"/>
        </w:rPr>
      </w:pPr>
      <w:r>
        <w:rPr>
          <w:rFonts w:ascii="Arial" w:hAnsi="Arial"/>
          <w:w w:val="90"/>
          <w:sz w:val="20"/>
        </w:rPr>
        <w:t>To implement function overloading, you need to write multiple definitions for the same</w:t>
      </w:r>
      <w:r>
        <w:rPr>
          <w:rFonts w:ascii="Arial" w:hAnsi="Arial"/>
          <w:spacing w:val="-30"/>
          <w:w w:val="90"/>
          <w:sz w:val="20"/>
        </w:rPr>
        <w:t> </w:t>
      </w:r>
      <w:r>
        <w:rPr>
          <w:rFonts w:ascii="Arial" w:hAnsi="Arial"/>
          <w:w w:val="90"/>
          <w:sz w:val="20"/>
        </w:rPr>
        <w:t>function </w:t>
      </w:r>
      <w:r>
        <w:rPr>
          <w:rFonts w:ascii="Arial" w:hAnsi="Arial"/>
          <w:w w:val="95"/>
          <w:sz w:val="20"/>
        </w:rPr>
        <w:t>with</w:t>
      </w:r>
      <w:r>
        <w:rPr>
          <w:rFonts w:ascii="Arial" w:hAnsi="Arial"/>
          <w:spacing w:val="-20"/>
          <w:w w:val="95"/>
          <w:sz w:val="20"/>
        </w:rPr>
        <w:t> </w:t>
      </w:r>
      <w:r>
        <w:rPr>
          <w:rFonts w:ascii="Arial" w:hAnsi="Arial"/>
          <w:w w:val="95"/>
          <w:sz w:val="20"/>
        </w:rPr>
        <w:t>different</w:t>
      </w:r>
      <w:r>
        <w:rPr>
          <w:rFonts w:ascii="Arial" w:hAnsi="Arial"/>
          <w:spacing w:val="-19"/>
          <w:w w:val="95"/>
          <w:sz w:val="20"/>
        </w:rPr>
        <w:t> </w:t>
      </w:r>
      <w:r>
        <w:rPr>
          <w:rFonts w:ascii="Arial" w:hAnsi="Arial"/>
          <w:w w:val="95"/>
          <w:sz w:val="20"/>
        </w:rPr>
        <w:t>parameter</w:t>
      </w:r>
      <w:r>
        <w:rPr>
          <w:rFonts w:ascii="Arial" w:hAnsi="Arial"/>
          <w:spacing w:val="-19"/>
          <w:w w:val="95"/>
          <w:sz w:val="20"/>
        </w:rPr>
        <w:t> </w:t>
      </w:r>
      <w:r>
        <w:rPr>
          <w:rFonts w:ascii="Arial" w:hAnsi="Arial"/>
          <w:w w:val="95"/>
          <w:sz w:val="20"/>
        </w:rPr>
        <w:t>lists.</w:t>
      </w:r>
      <w:r>
        <w:rPr>
          <w:rFonts w:ascii="Arial" w:hAnsi="Arial"/>
          <w:spacing w:val="-19"/>
          <w:w w:val="95"/>
          <w:sz w:val="20"/>
        </w:rPr>
        <w:t> </w:t>
      </w:r>
      <w:r>
        <w:rPr>
          <w:rFonts w:ascii="Arial" w:hAnsi="Arial"/>
          <w:w w:val="95"/>
          <w:sz w:val="20"/>
        </w:rPr>
        <w:t>Notice</w:t>
      </w:r>
      <w:r>
        <w:rPr>
          <w:rFonts w:ascii="Arial" w:hAnsi="Arial"/>
          <w:spacing w:val="-19"/>
          <w:w w:val="95"/>
          <w:sz w:val="20"/>
        </w:rPr>
        <w:t> </w:t>
      </w:r>
      <w:r>
        <w:rPr>
          <w:rFonts w:ascii="Arial" w:hAnsi="Arial"/>
          <w:w w:val="95"/>
          <w:sz w:val="20"/>
        </w:rPr>
        <w:t>that</w:t>
      </w:r>
      <w:r>
        <w:rPr>
          <w:rFonts w:ascii="Arial" w:hAnsi="Arial"/>
          <w:spacing w:val="-19"/>
          <w:w w:val="95"/>
          <w:sz w:val="20"/>
        </w:rPr>
        <w:t> </w:t>
      </w:r>
      <w:r>
        <w:rPr>
          <w:rFonts w:ascii="Arial" w:hAnsi="Arial"/>
          <w:w w:val="95"/>
          <w:sz w:val="20"/>
        </w:rPr>
        <w:t>I</w:t>
      </w:r>
      <w:r>
        <w:rPr>
          <w:rFonts w:ascii="Arial" w:hAnsi="Arial"/>
          <w:spacing w:val="-19"/>
          <w:w w:val="95"/>
          <w:sz w:val="20"/>
        </w:rPr>
        <w:t> </w:t>
      </w:r>
      <w:r>
        <w:rPr>
          <w:rFonts w:ascii="Arial" w:hAnsi="Arial"/>
          <w:w w:val="95"/>
          <w:sz w:val="20"/>
        </w:rPr>
        <w:t>didn’t</w:t>
      </w:r>
      <w:r>
        <w:rPr>
          <w:rFonts w:ascii="Arial" w:hAnsi="Arial"/>
          <w:spacing w:val="-20"/>
          <w:w w:val="95"/>
          <w:sz w:val="20"/>
        </w:rPr>
        <w:t> </w:t>
      </w:r>
      <w:r>
        <w:rPr>
          <w:rFonts w:ascii="Arial" w:hAnsi="Arial"/>
          <w:w w:val="95"/>
          <w:sz w:val="20"/>
        </w:rPr>
        <w:t>mention</w:t>
      </w:r>
      <w:r>
        <w:rPr>
          <w:rFonts w:ascii="Arial" w:hAnsi="Arial"/>
          <w:spacing w:val="-20"/>
          <w:w w:val="95"/>
          <w:sz w:val="20"/>
        </w:rPr>
        <w:t> </w:t>
      </w:r>
      <w:r>
        <w:rPr>
          <w:rFonts w:ascii="Arial" w:hAnsi="Arial"/>
          <w:w w:val="95"/>
          <w:sz w:val="20"/>
        </w:rPr>
        <w:t>anything</w:t>
      </w:r>
      <w:r>
        <w:rPr>
          <w:rFonts w:ascii="Arial" w:hAnsi="Arial"/>
          <w:spacing w:val="-19"/>
          <w:w w:val="95"/>
          <w:sz w:val="20"/>
        </w:rPr>
        <w:t> </w:t>
      </w:r>
      <w:r>
        <w:rPr>
          <w:rFonts w:ascii="Arial" w:hAnsi="Arial"/>
          <w:w w:val="95"/>
          <w:sz w:val="20"/>
        </w:rPr>
        <w:t>about</w:t>
      </w:r>
      <w:r>
        <w:rPr>
          <w:rFonts w:ascii="Arial" w:hAnsi="Arial"/>
          <w:spacing w:val="-19"/>
          <w:w w:val="95"/>
          <w:sz w:val="20"/>
        </w:rPr>
        <w:t> </w:t>
      </w:r>
      <w:r>
        <w:rPr>
          <w:rFonts w:ascii="Arial" w:hAnsi="Arial"/>
          <w:w w:val="95"/>
          <w:sz w:val="20"/>
        </w:rPr>
        <w:t>return</w:t>
      </w:r>
      <w:r>
        <w:rPr>
          <w:rFonts w:ascii="Arial" w:hAnsi="Arial"/>
          <w:spacing w:val="-19"/>
          <w:w w:val="95"/>
          <w:sz w:val="20"/>
        </w:rPr>
        <w:t> </w:t>
      </w:r>
      <w:r>
        <w:rPr>
          <w:rFonts w:ascii="Arial" w:hAnsi="Arial"/>
          <w:w w:val="95"/>
          <w:sz w:val="20"/>
        </w:rPr>
        <w:t>types.</w:t>
      </w:r>
      <w:r>
        <w:rPr>
          <w:rFonts w:ascii="Arial" w:hAnsi="Arial"/>
          <w:spacing w:val="-19"/>
          <w:w w:val="95"/>
          <w:sz w:val="20"/>
        </w:rPr>
        <w:t> </w:t>
      </w:r>
      <w:r>
        <w:rPr>
          <w:rFonts w:ascii="Arial" w:hAnsi="Arial"/>
          <w:w w:val="95"/>
          <w:sz w:val="20"/>
        </w:rPr>
        <w:t>That’s because</w:t>
      </w:r>
      <w:r>
        <w:rPr>
          <w:rFonts w:ascii="Arial" w:hAnsi="Arial"/>
          <w:spacing w:val="-6"/>
          <w:w w:val="95"/>
          <w:sz w:val="20"/>
        </w:rPr>
        <w:t> </w:t>
      </w:r>
      <w:r>
        <w:rPr>
          <w:rFonts w:ascii="Arial" w:hAnsi="Arial"/>
          <w:w w:val="95"/>
          <w:sz w:val="20"/>
        </w:rPr>
        <w:t>if</w:t>
      </w:r>
      <w:r>
        <w:rPr>
          <w:rFonts w:ascii="Arial" w:hAnsi="Arial"/>
          <w:spacing w:val="-6"/>
          <w:w w:val="95"/>
          <w:sz w:val="20"/>
        </w:rPr>
        <w:t> </w:t>
      </w:r>
      <w:r>
        <w:rPr>
          <w:rFonts w:ascii="Arial" w:hAnsi="Arial"/>
          <w:w w:val="95"/>
          <w:sz w:val="20"/>
        </w:rPr>
        <w:t>you</w:t>
      </w:r>
      <w:r>
        <w:rPr>
          <w:rFonts w:ascii="Arial" w:hAnsi="Arial"/>
          <w:spacing w:val="-5"/>
          <w:w w:val="95"/>
          <w:sz w:val="20"/>
        </w:rPr>
        <w:t> </w:t>
      </w:r>
      <w:r>
        <w:rPr>
          <w:rFonts w:ascii="Arial" w:hAnsi="Arial"/>
          <w:w w:val="95"/>
          <w:sz w:val="20"/>
        </w:rPr>
        <w:t>write</w:t>
      </w:r>
      <w:r>
        <w:rPr>
          <w:rFonts w:ascii="Arial" w:hAnsi="Arial"/>
          <w:spacing w:val="-6"/>
          <w:w w:val="95"/>
          <w:sz w:val="20"/>
        </w:rPr>
        <w:t> </w:t>
      </w:r>
      <w:r>
        <w:rPr>
          <w:rFonts w:ascii="Arial" w:hAnsi="Arial"/>
          <w:w w:val="95"/>
          <w:sz w:val="20"/>
        </w:rPr>
        <w:t>two</w:t>
      </w:r>
      <w:r>
        <w:rPr>
          <w:rFonts w:ascii="Arial" w:hAnsi="Arial"/>
          <w:spacing w:val="-6"/>
          <w:w w:val="95"/>
          <w:sz w:val="20"/>
        </w:rPr>
        <w:t> </w:t>
      </w:r>
      <w:r>
        <w:rPr>
          <w:rFonts w:ascii="Arial" w:hAnsi="Arial"/>
          <w:w w:val="95"/>
          <w:sz w:val="20"/>
        </w:rPr>
        <w:t>function</w:t>
      </w:r>
      <w:r>
        <w:rPr>
          <w:rFonts w:ascii="Arial" w:hAnsi="Arial"/>
          <w:spacing w:val="-5"/>
          <w:w w:val="95"/>
          <w:sz w:val="20"/>
        </w:rPr>
        <w:t> </w:t>
      </w:r>
      <w:r>
        <w:rPr>
          <w:rFonts w:ascii="Arial" w:hAnsi="Arial"/>
          <w:w w:val="95"/>
          <w:sz w:val="20"/>
        </w:rPr>
        <w:t>definitions</w:t>
      </w:r>
      <w:r>
        <w:rPr>
          <w:rFonts w:ascii="Arial" w:hAnsi="Arial"/>
          <w:spacing w:val="-5"/>
          <w:w w:val="95"/>
          <w:sz w:val="20"/>
        </w:rPr>
        <w:t> </w:t>
      </w:r>
      <w:r>
        <w:rPr>
          <w:rFonts w:ascii="Arial" w:hAnsi="Arial"/>
          <w:w w:val="95"/>
          <w:sz w:val="20"/>
        </w:rPr>
        <w:t>in</w:t>
      </w:r>
      <w:r>
        <w:rPr>
          <w:rFonts w:ascii="Arial" w:hAnsi="Arial"/>
          <w:spacing w:val="-6"/>
          <w:w w:val="95"/>
          <w:sz w:val="20"/>
        </w:rPr>
        <w:t> </w:t>
      </w:r>
      <w:r>
        <w:rPr>
          <w:rFonts w:ascii="Arial" w:hAnsi="Arial"/>
          <w:w w:val="95"/>
          <w:sz w:val="20"/>
        </w:rPr>
        <w:t>which</w:t>
      </w:r>
      <w:r>
        <w:rPr>
          <w:rFonts w:ascii="Arial" w:hAnsi="Arial"/>
          <w:spacing w:val="-6"/>
          <w:w w:val="95"/>
          <w:sz w:val="20"/>
        </w:rPr>
        <w:t> </w:t>
      </w:r>
      <w:r>
        <w:rPr>
          <w:rFonts w:ascii="Arial" w:hAnsi="Arial"/>
          <w:w w:val="95"/>
          <w:sz w:val="20"/>
        </w:rPr>
        <w:t>only</w:t>
      </w:r>
      <w:r>
        <w:rPr>
          <w:rFonts w:ascii="Arial" w:hAnsi="Arial"/>
          <w:spacing w:val="-6"/>
          <w:w w:val="95"/>
          <w:sz w:val="20"/>
        </w:rPr>
        <w:t> </w:t>
      </w:r>
      <w:r>
        <w:rPr>
          <w:rFonts w:ascii="Arial" w:hAnsi="Arial"/>
          <w:w w:val="95"/>
          <w:sz w:val="20"/>
        </w:rPr>
        <w:t>the</w:t>
      </w:r>
      <w:r>
        <w:rPr>
          <w:rFonts w:ascii="Arial" w:hAnsi="Arial"/>
          <w:spacing w:val="-6"/>
          <w:w w:val="95"/>
          <w:sz w:val="20"/>
        </w:rPr>
        <w:t> </w:t>
      </w:r>
      <w:r>
        <w:rPr>
          <w:rFonts w:ascii="Arial" w:hAnsi="Arial"/>
          <w:w w:val="95"/>
          <w:sz w:val="20"/>
        </w:rPr>
        <w:t>return</w:t>
      </w:r>
      <w:r>
        <w:rPr>
          <w:rFonts w:ascii="Arial" w:hAnsi="Arial"/>
          <w:spacing w:val="-5"/>
          <w:w w:val="95"/>
          <w:sz w:val="20"/>
        </w:rPr>
        <w:t> </w:t>
      </w:r>
      <w:r>
        <w:rPr>
          <w:rFonts w:ascii="Arial" w:hAnsi="Arial"/>
          <w:w w:val="95"/>
          <w:sz w:val="20"/>
        </w:rPr>
        <w:t>type</w:t>
      </w:r>
      <w:r>
        <w:rPr>
          <w:rFonts w:ascii="Arial" w:hAnsi="Arial"/>
          <w:spacing w:val="-6"/>
          <w:w w:val="95"/>
          <w:sz w:val="20"/>
        </w:rPr>
        <w:t> </w:t>
      </w:r>
      <w:r>
        <w:rPr>
          <w:rFonts w:ascii="Arial" w:hAnsi="Arial"/>
          <w:w w:val="95"/>
          <w:sz w:val="20"/>
        </w:rPr>
        <w:t>is</w:t>
      </w:r>
      <w:r>
        <w:rPr>
          <w:rFonts w:ascii="Arial" w:hAnsi="Arial"/>
          <w:spacing w:val="-6"/>
          <w:w w:val="95"/>
          <w:sz w:val="20"/>
        </w:rPr>
        <w:t> </w:t>
      </w:r>
      <w:r>
        <w:rPr>
          <w:rFonts w:ascii="Arial" w:hAnsi="Arial"/>
          <w:w w:val="95"/>
          <w:sz w:val="20"/>
        </w:rPr>
        <w:t>different,</w:t>
      </w:r>
      <w:r>
        <w:rPr>
          <w:rFonts w:ascii="Arial" w:hAnsi="Arial"/>
          <w:spacing w:val="-5"/>
          <w:w w:val="95"/>
          <w:sz w:val="20"/>
        </w:rPr>
        <w:t> </w:t>
      </w:r>
      <w:r>
        <w:rPr>
          <w:rFonts w:ascii="Arial" w:hAnsi="Arial"/>
          <w:w w:val="95"/>
          <w:sz w:val="20"/>
        </w:rPr>
        <w:t>you’ll generate</w:t>
      </w:r>
      <w:r>
        <w:rPr>
          <w:rFonts w:ascii="Arial" w:hAnsi="Arial"/>
          <w:spacing w:val="-22"/>
          <w:w w:val="95"/>
          <w:sz w:val="20"/>
        </w:rPr>
        <w:t> </w:t>
      </w:r>
      <w:r>
        <w:rPr>
          <w:rFonts w:ascii="Arial" w:hAnsi="Arial"/>
          <w:w w:val="95"/>
          <w:sz w:val="20"/>
        </w:rPr>
        <w:t>a</w:t>
      </w:r>
      <w:r>
        <w:rPr>
          <w:rFonts w:ascii="Arial" w:hAnsi="Arial"/>
          <w:spacing w:val="-20"/>
          <w:w w:val="95"/>
          <w:sz w:val="20"/>
        </w:rPr>
        <w:t> </w:t>
      </w:r>
      <w:r>
        <w:rPr>
          <w:rFonts w:ascii="Arial" w:hAnsi="Arial"/>
          <w:w w:val="95"/>
          <w:sz w:val="20"/>
        </w:rPr>
        <w:t>compile</w:t>
      </w:r>
      <w:r>
        <w:rPr>
          <w:rFonts w:ascii="Arial" w:hAnsi="Arial"/>
          <w:spacing w:val="-22"/>
          <w:w w:val="95"/>
          <w:sz w:val="20"/>
        </w:rPr>
        <w:t> </w:t>
      </w:r>
      <w:r>
        <w:rPr>
          <w:rFonts w:ascii="Arial" w:hAnsi="Arial"/>
          <w:w w:val="95"/>
          <w:sz w:val="20"/>
        </w:rPr>
        <w:t>error.</w:t>
      </w:r>
      <w:r>
        <w:rPr>
          <w:rFonts w:ascii="Arial" w:hAnsi="Arial"/>
          <w:spacing w:val="-21"/>
          <w:w w:val="95"/>
          <w:sz w:val="20"/>
        </w:rPr>
        <w:t> </w:t>
      </w:r>
      <w:r>
        <w:rPr>
          <w:rFonts w:ascii="Arial" w:hAnsi="Arial"/>
          <w:w w:val="95"/>
          <w:sz w:val="20"/>
        </w:rPr>
        <w:t>For</w:t>
      </w:r>
      <w:r>
        <w:rPr>
          <w:rFonts w:ascii="Arial" w:hAnsi="Arial"/>
          <w:spacing w:val="-21"/>
          <w:w w:val="95"/>
          <w:sz w:val="20"/>
        </w:rPr>
        <w:t> </w:t>
      </w:r>
      <w:r>
        <w:rPr>
          <w:rFonts w:ascii="Arial" w:hAnsi="Arial"/>
          <w:w w:val="95"/>
          <w:sz w:val="20"/>
        </w:rPr>
        <w:t>example,</w:t>
      </w:r>
      <w:r>
        <w:rPr>
          <w:rFonts w:ascii="Arial" w:hAnsi="Arial"/>
          <w:spacing w:val="-21"/>
          <w:w w:val="95"/>
          <w:sz w:val="20"/>
        </w:rPr>
        <w:t> </w:t>
      </w:r>
      <w:r>
        <w:rPr>
          <w:rFonts w:ascii="Arial" w:hAnsi="Arial"/>
          <w:w w:val="95"/>
          <w:sz w:val="20"/>
        </w:rPr>
        <w:t>you</w:t>
      </w:r>
      <w:r>
        <w:rPr>
          <w:rFonts w:ascii="Arial" w:hAnsi="Arial"/>
          <w:spacing w:val="-20"/>
          <w:w w:val="95"/>
          <w:sz w:val="20"/>
        </w:rPr>
        <w:t> </w:t>
      </w:r>
      <w:r>
        <w:rPr>
          <w:rFonts w:ascii="Arial" w:hAnsi="Arial"/>
          <w:w w:val="95"/>
          <w:sz w:val="20"/>
        </w:rPr>
        <w:t>cannot</w:t>
      </w:r>
      <w:r>
        <w:rPr>
          <w:rFonts w:ascii="Arial" w:hAnsi="Arial"/>
          <w:spacing w:val="-21"/>
          <w:w w:val="95"/>
          <w:sz w:val="20"/>
        </w:rPr>
        <w:t> </w:t>
      </w:r>
      <w:r>
        <w:rPr>
          <w:rFonts w:ascii="Arial" w:hAnsi="Arial"/>
          <w:w w:val="95"/>
          <w:sz w:val="20"/>
        </w:rPr>
        <w:t>have</w:t>
      </w:r>
      <w:r>
        <w:rPr>
          <w:rFonts w:ascii="Arial" w:hAnsi="Arial"/>
          <w:spacing w:val="-21"/>
          <w:w w:val="95"/>
          <w:sz w:val="20"/>
        </w:rPr>
        <w:t> </w:t>
      </w:r>
      <w:r>
        <w:rPr>
          <w:rFonts w:ascii="Arial" w:hAnsi="Arial"/>
          <w:w w:val="95"/>
          <w:sz w:val="20"/>
        </w:rPr>
        <w:t>both</w:t>
      </w:r>
      <w:r>
        <w:rPr>
          <w:rFonts w:ascii="Arial" w:hAnsi="Arial"/>
          <w:spacing w:val="-21"/>
          <w:w w:val="95"/>
          <w:sz w:val="20"/>
        </w:rPr>
        <w:t> </w:t>
      </w:r>
      <w:r>
        <w:rPr>
          <w:rFonts w:ascii="Arial" w:hAnsi="Arial"/>
          <w:w w:val="95"/>
          <w:sz w:val="20"/>
        </w:rPr>
        <w:t>of</w:t>
      </w:r>
      <w:r>
        <w:rPr>
          <w:rFonts w:ascii="Arial" w:hAnsi="Arial"/>
          <w:spacing w:val="-20"/>
          <w:w w:val="95"/>
          <w:sz w:val="20"/>
        </w:rPr>
        <w:t> </w:t>
      </w:r>
      <w:r>
        <w:rPr>
          <w:rFonts w:ascii="Arial" w:hAnsi="Arial"/>
          <w:w w:val="95"/>
          <w:sz w:val="20"/>
        </w:rPr>
        <w:t>the</w:t>
      </w:r>
      <w:r>
        <w:rPr>
          <w:rFonts w:ascii="Arial" w:hAnsi="Arial"/>
          <w:spacing w:val="-21"/>
          <w:w w:val="95"/>
          <w:sz w:val="20"/>
        </w:rPr>
        <w:t> </w:t>
      </w:r>
      <w:r>
        <w:rPr>
          <w:rFonts w:ascii="Arial" w:hAnsi="Arial"/>
          <w:w w:val="95"/>
          <w:sz w:val="20"/>
        </w:rPr>
        <w:t>following</w:t>
      </w:r>
      <w:r>
        <w:rPr>
          <w:rFonts w:ascii="Arial" w:hAnsi="Arial"/>
          <w:spacing w:val="-21"/>
          <w:w w:val="95"/>
          <w:sz w:val="20"/>
        </w:rPr>
        <w:t> </w:t>
      </w:r>
      <w:r>
        <w:rPr>
          <w:rFonts w:ascii="Arial" w:hAnsi="Arial"/>
          <w:w w:val="95"/>
          <w:sz w:val="20"/>
        </w:rPr>
        <w:t>prototypes</w:t>
      </w:r>
      <w:r>
        <w:rPr>
          <w:rFonts w:ascii="Arial" w:hAnsi="Arial"/>
          <w:spacing w:val="-21"/>
          <w:w w:val="95"/>
          <w:sz w:val="20"/>
        </w:rPr>
        <w:t> </w:t>
      </w:r>
      <w:r>
        <w:rPr>
          <w:rFonts w:ascii="Arial" w:hAnsi="Arial"/>
          <w:w w:val="95"/>
          <w:sz w:val="20"/>
        </w:rPr>
        <w:t>in</w:t>
      </w:r>
      <w:r>
        <w:rPr>
          <w:rFonts w:ascii="Arial" w:hAnsi="Arial"/>
          <w:spacing w:val="-21"/>
          <w:w w:val="95"/>
          <w:sz w:val="20"/>
        </w:rPr>
        <w:t> </w:t>
      </w:r>
      <w:r>
        <w:rPr>
          <w:rFonts w:ascii="Arial" w:hAnsi="Arial"/>
          <w:w w:val="95"/>
          <w:sz w:val="20"/>
        </w:rPr>
        <w:t>a program:</w:t>
      </w:r>
    </w:p>
    <w:p>
      <w:pPr>
        <w:spacing w:line="283" w:lineRule="auto" w:before="117" w:after="4"/>
        <w:ind w:left="1280" w:right="6722" w:firstLine="0"/>
        <w:jc w:val="both"/>
        <w:rPr>
          <w:rFonts w:ascii="Arial"/>
          <w:sz w:val="19"/>
        </w:rPr>
      </w:pPr>
      <w:r>
        <w:rPr>
          <w:rFonts w:ascii="Arial"/>
          <w:w w:val="135"/>
          <w:sz w:val="19"/>
        </w:rPr>
        <w:t>int Bonus(int); </w:t>
      </w:r>
      <w:r>
        <w:rPr>
          <w:rFonts w:ascii="Arial"/>
          <w:w w:val="130"/>
          <w:sz w:val="19"/>
        </w:rPr>
        <w:t>float Bonus(int);</w:t>
      </w:r>
    </w:p>
    <w:p>
      <w:pPr>
        <w:pStyle w:val="BodyText"/>
        <w:spacing w:line="40" w:lineRule="exact"/>
        <w:ind w:left="1230"/>
        <w:rPr>
          <w:rFonts w:ascii="Arial"/>
          <w:sz w:val="4"/>
        </w:rPr>
      </w:pPr>
      <w:r>
        <w:rPr>
          <w:rFonts w:ascii="Arial"/>
          <w:position w:val="0"/>
          <w:sz w:val="4"/>
        </w:rPr>
        <w:pict>
          <v:group style="width:373.15pt;height:2pt;mso-position-horizontal-relative:char;mso-position-vertical-relative:line" coordorigin="0,0" coordsize="7463,40">
            <v:line style="position:absolute" from="0,20" to="7462,20" stroked="true" strokeweight="1.984pt" strokecolor="#000000">
              <v:stroke dashstyle="solid"/>
            </v:line>
          </v:group>
        </w:pict>
      </w:r>
      <w:r>
        <w:rPr>
          <w:rFonts w:ascii="Arial"/>
          <w:position w:val="0"/>
          <w:sz w:val="4"/>
        </w:rPr>
      </w:r>
    </w:p>
    <w:p>
      <w:pPr>
        <w:spacing w:after="0" w:line="40" w:lineRule="exact"/>
        <w:rPr>
          <w:rFonts w:ascii="Arial"/>
          <w:sz w:val="4"/>
        </w:rPr>
        <w:sectPr>
          <w:pgSz w:w="9900" w:h="13250"/>
          <w:pgMar w:top="660" w:bottom="280" w:left="160" w:right="0"/>
        </w:sectPr>
      </w:pPr>
    </w:p>
    <w:p>
      <w:pPr>
        <w:tabs>
          <w:tab w:pos="2046" w:val="left" w:leader="none"/>
        </w:tabs>
        <w:spacing w:before="48"/>
        <w:ind w:left="0" w:right="302" w:firstLine="0"/>
        <w:jc w:val="right"/>
        <w:rPr>
          <w:rFonts w:ascii="Arial"/>
          <w:sz w:val="20"/>
        </w:rPr>
      </w:pPr>
      <w:bookmarkStart w:name="Calling Overloaded Functions" w:id="651"/>
      <w:bookmarkEnd w:id="651"/>
      <w:r>
        <w:rPr/>
      </w:r>
      <w:bookmarkStart w:name="Inlining Functions" w:id="652"/>
      <w:bookmarkEnd w:id="652"/>
      <w:r>
        <w:rPr/>
      </w:r>
      <w:bookmarkStart w:name="_bookmark422" w:id="653"/>
      <w:bookmarkEnd w:id="653"/>
      <w:r>
        <w:rPr/>
      </w:r>
      <w:bookmarkStart w:name="_bookmark423" w:id="654"/>
      <w:bookmarkEnd w:id="654"/>
      <w:r>
        <w:rPr/>
      </w:r>
      <w:bookmarkStart w:name="_bookmark424" w:id="655"/>
      <w:bookmarkEnd w:id="655"/>
      <w:r>
        <w:rPr/>
      </w:r>
      <w:bookmarkStart w:name="_bookmark425" w:id="656"/>
      <w:bookmarkEnd w:id="656"/>
      <w:r>
        <w:rPr/>
      </w:r>
      <w:r>
        <w:rPr>
          <w:rFonts w:ascii="Arial"/>
          <w:w w:val="105"/>
          <w:sz w:val="20"/>
        </w:rPr>
        <w:t>Inlining</w:t>
      </w:r>
      <w:r>
        <w:rPr>
          <w:rFonts w:ascii="Arial"/>
          <w:spacing w:val="23"/>
          <w:w w:val="105"/>
          <w:sz w:val="20"/>
        </w:rPr>
        <w:t> </w:t>
      </w:r>
      <w:r>
        <w:rPr>
          <w:rFonts w:ascii="Arial"/>
          <w:w w:val="105"/>
          <w:sz w:val="20"/>
        </w:rPr>
        <w:t>Functions</w:t>
        <w:tab/>
      </w:r>
      <w:r>
        <w:rPr>
          <w:rFonts w:ascii="Arial"/>
          <w:sz w:val="20"/>
        </w:rPr>
        <w:t>177</w:t>
      </w:r>
    </w:p>
    <w:p>
      <w:pPr>
        <w:pStyle w:val="BodyText"/>
        <w:rPr>
          <w:rFonts w:ascii="Arial"/>
          <w:sz w:val="20"/>
        </w:rPr>
      </w:pPr>
    </w:p>
    <w:p>
      <w:pPr>
        <w:pStyle w:val="Heading4"/>
        <w:spacing w:before="184"/>
        <w:ind w:left="882"/>
        <w:jc w:val="left"/>
      </w:pPr>
      <w:hyperlink w:history="true" w:anchor="_bookmark7">
        <w:r>
          <w:rPr/>
          <w:t>Calling Overloaded Functions</w:t>
        </w:r>
      </w:hyperlink>
    </w:p>
    <w:p>
      <w:pPr>
        <w:pStyle w:val="BodyText"/>
        <w:spacing w:line="254" w:lineRule="auto" w:before="75"/>
        <w:ind w:left="882" w:right="1024"/>
        <w:jc w:val="both"/>
      </w:pPr>
      <w:r>
        <w:rPr>
          <w:w w:val="105"/>
        </w:rPr>
        <w:t>You</w:t>
      </w:r>
      <w:r>
        <w:rPr>
          <w:spacing w:val="-10"/>
          <w:w w:val="105"/>
        </w:rPr>
        <w:t> </w:t>
      </w:r>
      <w:r>
        <w:rPr>
          <w:w w:val="105"/>
        </w:rPr>
        <w:t>can</w:t>
      </w:r>
      <w:r>
        <w:rPr>
          <w:spacing w:val="-7"/>
          <w:w w:val="105"/>
        </w:rPr>
        <w:t> </w:t>
      </w:r>
      <w:r>
        <w:rPr>
          <w:w w:val="105"/>
        </w:rPr>
        <w:t>call</w:t>
      </w:r>
      <w:r>
        <w:rPr>
          <w:spacing w:val="-9"/>
          <w:w w:val="105"/>
        </w:rPr>
        <w:t> </w:t>
      </w:r>
      <w:r>
        <w:rPr>
          <w:w w:val="105"/>
        </w:rPr>
        <w:t>an</w:t>
      </w:r>
      <w:r>
        <w:rPr>
          <w:spacing w:val="-9"/>
          <w:w w:val="105"/>
        </w:rPr>
        <w:t> </w:t>
      </w:r>
      <w:r>
        <w:rPr>
          <w:w w:val="105"/>
        </w:rPr>
        <w:t>overloaded</w:t>
      </w:r>
      <w:r>
        <w:rPr>
          <w:spacing w:val="-8"/>
          <w:w w:val="105"/>
        </w:rPr>
        <w:t> </w:t>
      </w:r>
      <w:r>
        <w:rPr>
          <w:w w:val="105"/>
        </w:rPr>
        <w:t>function</w:t>
      </w:r>
      <w:r>
        <w:rPr>
          <w:spacing w:val="-9"/>
          <w:w w:val="105"/>
        </w:rPr>
        <w:t> </w:t>
      </w:r>
      <w:r>
        <w:rPr>
          <w:w w:val="105"/>
        </w:rPr>
        <w:t>the</w:t>
      </w:r>
      <w:r>
        <w:rPr>
          <w:spacing w:val="-8"/>
          <w:w w:val="105"/>
        </w:rPr>
        <w:t> </w:t>
      </w:r>
      <w:r>
        <w:rPr>
          <w:w w:val="105"/>
        </w:rPr>
        <w:t>same</w:t>
      </w:r>
      <w:r>
        <w:rPr>
          <w:spacing w:val="-8"/>
          <w:w w:val="105"/>
        </w:rPr>
        <w:t> </w:t>
      </w:r>
      <w:r>
        <w:rPr>
          <w:w w:val="105"/>
        </w:rPr>
        <w:t>way</w:t>
      </w:r>
      <w:r>
        <w:rPr>
          <w:spacing w:val="-9"/>
          <w:w w:val="105"/>
        </w:rPr>
        <w:t> </w:t>
      </w:r>
      <w:r>
        <w:rPr>
          <w:w w:val="105"/>
        </w:rPr>
        <w:t>you</w:t>
      </w:r>
      <w:r>
        <w:rPr>
          <w:spacing w:val="-8"/>
          <w:w w:val="105"/>
        </w:rPr>
        <w:t> </w:t>
      </w:r>
      <w:r>
        <w:rPr>
          <w:w w:val="105"/>
        </w:rPr>
        <w:t>call</w:t>
      </w:r>
      <w:r>
        <w:rPr>
          <w:spacing w:val="-9"/>
          <w:w w:val="105"/>
        </w:rPr>
        <w:t> </w:t>
      </w:r>
      <w:r>
        <w:rPr>
          <w:w w:val="105"/>
        </w:rPr>
        <w:t>any</w:t>
      </w:r>
      <w:r>
        <w:rPr>
          <w:spacing w:val="-8"/>
          <w:w w:val="105"/>
        </w:rPr>
        <w:t> </w:t>
      </w:r>
      <w:r>
        <w:rPr>
          <w:w w:val="105"/>
        </w:rPr>
        <w:t>other</w:t>
      </w:r>
      <w:r>
        <w:rPr>
          <w:spacing w:val="-8"/>
          <w:w w:val="105"/>
        </w:rPr>
        <w:t> </w:t>
      </w:r>
      <w:r>
        <w:rPr>
          <w:w w:val="105"/>
        </w:rPr>
        <w:t>function, by</w:t>
      </w:r>
      <w:r>
        <w:rPr>
          <w:spacing w:val="-14"/>
          <w:w w:val="105"/>
        </w:rPr>
        <w:t> </w:t>
      </w:r>
      <w:r>
        <w:rPr>
          <w:w w:val="105"/>
        </w:rPr>
        <w:t>using</w:t>
      </w:r>
      <w:r>
        <w:rPr>
          <w:spacing w:val="-13"/>
          <w:w w:val="105"/>
        </w:rPr>
        <w:t> </w:t>
      </w:r>
      <w:r>
        <w:rPr>
          <w:w w:val="105"/>
        </w:rPr>
        <w:t>its</w:t>
      </w:r>
      <w:r>
        <w:rPr>
          <w:spacing w:val="-13"/>
          <w:w w:val="105"/>
        </w:rPr>
        <w:t> </w:t>
      </w:r>
      <w:r>
        <w:rPr>
          <w:w w:val="105"/>
        </w:rPr>
        <w:t>name</w:t>
      </w:r>
      <w:r>
        <w:rPr>
          <w:spacing w:val="-14"/>
          <w:w w:val="105"/>
        </w:rPr>
        <w:t> </w:t>
      </w:r>
      <w:r>
        <w:rPr>
          <w:w w:val="105"/>
        </w:rPr>
        <w:t>with</w:t>
      </w:r>
      <w:r>
        <w:rPr>
          <w:spacing w:val="-13"/>
          <w:w w:val="105"/>
        </w:rPr>
        <w:t> </w:t>
      </w:r>
      <w:r>
        <w:rPr>
          <w:w w:val="105"/>
        </w:rPr>
        <w:t>a</w:t>
      </w:r>
      <w:r>
        <w:rPr>
          <w:spacing w:val="-14"/>
          <w:w w:val="105"/>
        </w:rPr>
        <w:t> </w:t>
      </w:r>
      <w:r>
        <w:rPr>
          <w:w w:val="105"/>
        </w:rPr>
        <w:t>set</w:t>
      </w:r>
      <w:r>
        <w:rPr>
          <w:spacing w:val="-13"/>
          <w:w w:val="105"/>
        </w:rPr>
        <w:t> </w:t>
      </w:r>
      <w:r>
        <w:rPr>
          <w:w w:val="105"/>
        </w:rPr>
        <w:t>of</w:t>
      </w:r>
      <w:r>
        <w:rPr>
          <w:spacing w:val="-14"/>
          <w:w w:val="105"/>
        </w:rPr>
        <w:t> </w:t>
      </w:r>
      <w:r>
        <w:rPr>
          <w:w w:val="105"/>
        </w:rPr>
        <w:t>valid</w:t>
      </w:r>
      <w:r>
        <w:rPr>
          <w:spacing w:val="-13"/>
          <w:w w:val="105"/>
        </w:rPr>
        <w:t> </w:t>
      </w:r>
      <w:r>
        <w:rPr>
          <w:w w:val="105"/>
        </w:rPr>
        <w:t>arguments.</w:t>
      </w:r>
      <w:r>
        <w:rPr>
          <w:spacing w:val="-13"/>
          <w:w w:val="105"/>
        </w:rPr>
        <w:t> </w:t>
      </w:r>
      <w:r>
        <w:rPr>
          <w:w w:val="105"/>
        </w:rPr>
        <w:t>But</w:t>
      </w:r>
      <w:r>
        <w:rPr>
          <w:spacing w:val="-13"/>
          <w:w w:val="105"/>
        </w:rPr>
        <w:t> </w:t>
      </w:r>
      <w:r>
        <w:rPr>
          <w:w w:val="105"/>
        </w:rPr>
        <w:t>with</w:t>
      </w:r>
      <w:r>
        <w:rPr>
          <w:spacing w:val="-13"/>
          <w:w w:val="105"/>
        </w:rPr>
        <w:t> </w:t>
      </w:r>
      <w:r>
        <w:rPr>
          <w:w w:val="105"/>
        </w:rPr>
        <w:t>overloaded</w:t>
      </w:r>
      <w:r>
        <w:rPr>
          <w:spacing w:val="-13"/>
          <w:w w:val="105"/>
        </w:rPr>
        <w:t> </w:t>
      </w:r>
      <w:r>
        <w:rPr>
          <w:w w:val="105"/>
        </w:rPr>
        <w:t>functions, the compiler (based on the argument values) determines which definition </w:t>
      </w:r>
      <w:r>
        <w:rPr>
          <w:spacing w:val="-6"/>
          <w:w w:val="105"/>
        </w:rPr>
        <w:t>to </w:t>
      </w:r>
      <w:r>
        <w:rPr>
          <w:w w:val="105"/>
        </w:rPr>
        <w:t>invoke.</w:t>
      </w:r>
      <w:r>
        <w:rPr>
          <w:spacing w:val="-10"/>
          <w:w w:val="105"/>
        </w:rPr>
        <w:t> </w:t>
      </w:r>
      <w:r>
        <w:rPr>
          <w:w w:val="105"/>
        </w:rPr>
        <w:t>For</w:t>
      </w:r>
      <w:r>
        <w:rPr>
          <w:spacing w:val="-11"/>
          <w:w w:val="105"/>
        </w:rPr>
        <w:t> </w:t>
      </w:r>
      <w:r>
        <w:rPr>
          <w:w w:val="105"/>
        </w:rPr>
        <w:t>example,</w:t>
      </w:r>
      <w:r>
        <w:rPr>
          <w:spacing w:val="-10"/>
          <w:w w:val="105"/>
        </w:rPr>
        <w:t> </w:t>
      </w:r>
      <w:r>
        <w:rPr>
          <w:w w:val="105"/>
        </w:rPr>
        <w:t>when</w:t>
      </w:r>
      <w:r>
        <w:rPr>
          <w:spacing w:val="-10"/>
          <w:w w:val="105"/>
        </w:rPr>
        <w:t> </w:t>
      </w:r>
      <w:r>
        <w:rPr>
          <w:w w:val="105"/>
        </w:rPr>
        <w:t>I</w:t>
      </w:r>
      <w:r>
        <w:rPr>
          <w:spacing w:val="-11"/>
          <w:w w:val="105"/>
        </w:rPr>
        <w:t> </w:t>
      </w:r>
      <w:r>
        <w:rPr>
          <w:w w:val="105"/>
        </w:rPr>
        <w:t>call</w:t>
      </w:r>
      <w:r>
        <w:rPr>
          <w:spacing w:val="-11"/>
          <w:w w:val="105"/>
        </w:rPr>
        <w:t> </w:t>
      </w:r>
      <w:r>
        <w:rPr>
          <w:rFonts w:ascii="Arial"/>
          <w:w w:val="140"/>
          <w:sz w:val="19"/>
        </w:rPr>
        <w:t>triple()</w:t>
      </w:r>
      <w:r>
        <w:rPr>
          <w:rFonts w:ascii="Arial"/>
          <w:spacing w:val="-22"/>
          <w:w w:val="140"/>
          <w:sz w:val="19"/>
        </w:rPr>
        <w:t> </w:t>
      </w:r>
      <w:r>
        <w:rPr>
          <w:w w:val="105"/>
        </w:rPr>
        <w:t>with</w:t>
      </w:r>
      <w:r>
        <w:rPr>
          <w:spacing w:val="-10"/>
          <w:w w:val="105"/>
        </w:rPr>
        <w:t> </w:t>
      </w:r>
      <w:r>
        <w:rPr>
          <w:w w:val="105"/>
        </w:rPr>
        <w:t>the</w:t>
      </w:r>
      <w:r>
        <w:rPr>
          <w:spacing w:val="-11"/>
          <w:w w:val="105"/>
        </w:rPr>
        <w:t> </w:t>
      </w:r>
      <w:r>
        <w:rPr>
          <w:w w:val="105"/>
        </w:rPr>
        <w:t>following</w:t>
      </w:r>
      <w:r>
        <w:rPr>
          <w:spacing w:val="-10"/>
          <w:w w:val="105"/>
        </w:rPr>
        <w:t> </w:t>
      </w:r>
      <w:r>
        <w:rPr>
          <w:w w:val="105"/>
        </w:rPr>
        <w:t>line</w:t>
      </w:r>
      <w:r>
        <w:rPr>
          <w:spacing w:val="-11"/>
          <w:w w:val="105"/>
        </w:rPr>
        <w:t> </w:t>
      </w:r>
      <w:r>
        <w:rPr>
          <w:w w:val="105"/>
        </w:rPr>
        <w:t>and</w:t>
      </w:r>
      <w:r>
        <w:rPr>
          <w:spacing w:val="-10"/>
          <w:w w:val="105"/>
        </w:rPr>
        <w:t> </w:t>
      </w:r>
      <w:r>
        <w:rPr>
          <w:w w:val="105"/>
        </w:rPr>
        <w:t>use</w:t>
      </w:r>
      <w:r>
        <w:rPr>
          <w:spacing w:val="-11"/>
          <w:w w:val="105"/>
        </w:rPr>
        <w:t> </w:t>
      </w:r>
      <w:r>
        <w:rPr>
          <w:w w:val="105"/>
        </w:rPr>
        <w:t>an</w:t>
      </w:r>
      <w:r>
        <w:rPr>
          <w:spacing w:val="-11"/>
          <w:w w:val="105"/>
        </w:rPr>
        <w:t> </w:t>
      </w:r>
      <w:r>
        <w:rPr>
          <w:rFonts w:ascii="Arial"/>
          <w:spacing w:val="-4"/>
          <w:w w:val="140"/>
          <w:sz w:val="19"/>
        </w:rPr>
        <w:t>int </w:t>
      </w:r>
      <w:r>
        <w:rPr>
          <w:w w:val="105"/>
        </w:rPr>
        <w:t>as</w:t>
      </w:r>
      <w:r>
        <w:rPr>
          <w:spacing w:val="-5"/>
          <w:w w:val="105"/>
        </w:rPr>
        <w:t> </w:t>
      </w:r>
      <w:r>
        <w:rPr>
          <w:w w:val="105"/>
        </w:rPr>
        <w:t>the</w:t>
      </w:r>
      <w:r>
        <w:rPr>
          <w:spacing w:val="-5"/>
          <w:w w:val="105"/>
        </w:rPr>
        <w:t> </w:t>
      </w:r>
      <w:r>
        <w:rPr>
          <w:w w:val="105"/>
        </w:rPr>
        <w:t>argument,</w:t>
      </w:r>
      <w:r>
        <w:rPr>
          <w:spacing w:val="-3"/>
          <w:w w:val="105"/>
        </w:rPr>
        <w:t> </w:t>
      </w:r>
      <w:r>
        <w:rPr>
          <w:w w:val="105"/>
        </w:rPr>
        <w:t>the</w:t>
      </w:r>
      <w:r>
        <w:rPr>
          <w:spacing w:val="-5"/>
          <w:w w:val="105"/>
        </w:rPr>
        <w:t> </w:t>
      </w:r>
      <w:r>
        <w:rPr>
          <w:w w:val="105"/>
        </w:rPr>
        <w:t>compiler</w:t>
      </w:r>
      <w:r>
        <w:rPr>
          <w:spacing w:val="-4"/>
          <w:w w:val="105"/>
        </w:rPr>
        <w:t> </w:t>
      </w:r>
      <w:r>
        <w:rPr>
          <w:w w:val="105"/>
        </w:rPr>
        <w:t>knows</w:t>
      </w:r>
      <w:r>
        <w:rPr>
          <w:spacing w:val="-4"/>
          <w:w w:val="105"/>
        </w:rPr>
        <w:t> </w:t>
      </w:r>
      <w:r>
        <w:rPr>
          <w:w w:val="105"/>
        </w:rPr>
        <w:t>to</w:t>
      </w:r>
      <w:r>
        <w:rPr>
          <w:spacing w:val="-5"/>
          <w:w w:val="105"/>
        </w:rPr>
        <w:t> </w:t>
      </w:r>
      <w:r>
        <w:rPr>
          <w:w w:val="105"/>
        </w:rPr>
        <w:t>invoke</w:t>
      </w:r>
      <w:r>
        <w:rPr>
          <w:spacing w:val="-4"/>
          <w:w w:val="105"/>
        </w:rPr>
        <w:t> </w:t>
      </w:r>
      <w:r>
        <w:rPr>
          <w:w w:val="105"/>
        </w:rPr>
        <w:t>the</w:t>
      </w:r>
      <w:r>
        <w:rPr>
          <w:spacing w:val="-4"/>
          <w:w w:val="105"/>
        </w:rPr>
        <w:t> </w:t>
      </w:r>
      <w:r>
        <w:rPr>
          <w:w w:val="105"/>
        </w:rPr>
        <w:t>definition</w:t>
      </w:r>
      <w:r>
        <w:rPr>
          <w:spacing w:val="-3"/>
          <w:w w:val="105"/>
        </w:rPr>
        <w:t> </w:t>
      </w:r>
      <w:r>
        <w:rPr>
          <w:w w:val="105"/>
        </w:rPr>
        <w:t>that</w:t>
      </w:r>
      <w:r>
        <w:rPr>
          <w:spacing w:val="-5"/>
          <w:w w:val="105"/>
        </w:rPr>
        <w:t> </w:t>
      </w:r>
      <w:r>
        <w:rPr>
          <w:w w:val="105"/>
        </w:rPr>
        <w:t>takes</w:t>
      </w:r>
      <w:r>
        <w:rPr>
          <w:spacing w:val="-4"/>
          <w:w w:val="105"/>
        </w:rPr>
        <w:t> </w:t>
      </w:r>
      <w:r>
        <w:rPr>
          <w:w w:val="105"/>
        </w:rPr>
        <w:t>an</w:t>
      </w:r>
      <w:r>
        <w:rPr>
          <w:spacing w:val="-5"/>
          <w:w w:val="105"/>
        </w:rPr>
        <w:t> </w:t>
      </w:r>
      <w:r>
        <w:rPr>
          <w:rFonts w:ascii="Arial"/>
          <w:w w:val="140"/>
          <w:sz w:val="19"/>
        </w:rPr>
        <w:t>int</w:t>
      </w:r>
      <w:r>
        <w:rPr>
          <w:w w:val="140"/>
        </w:rPr>
        <w:t>. </w:t>
      </w:r>
      <w:r>
        <w:rPr>
          <w:w w:val="105"/>
        </w:rPr>
        <w:t>As</w:t>
      </w:r>
      <w:r>
        <w:rPr>
          <w:spacing w:val="16"/>
          <w:w w:val="105"/>
        </w:rPr>
        <w:t> </w:t>
      </w:r>
      <w:r>
        <w:rPr>
          <w:w w:val="105"/>
        </w:rPr>
        <w:t>a</w:t>
      </w:r>
      <w:r>
        <w:rPr>
          <w:spacing w:val="17"/>
          <w:w w:val="105"/>
        </w:rPr>
        <w:t> </w:t>
      </w:r>
      <w:r>
        <w:rPr>
          <w:w w:val="105"/>
        </w:rPr>
        <w:t>result,</w:t>
      </w:r>
      <w:r>
        <w:rPr>
          <w:spacing w:val="18"/>
          <w:w w:val="105"/>
        </w:rPr>
        <w:t> </w:t>
      </w:r>
      <w:r>
        <w:rPr>
          <w:w w:val="105"/>
        </w:rPr>
        <w:t>the</w:t>
      </w:r>
      <w:r>
        <w:rPr>
          <w:spacing w:val="17"/>
          <w:w w:val="105"/>
        </w:rPr>
        <w:t> </w:t>
      </w:r>
      <w:r>
        <w:rPr>
          <w:w w:val="105"/>
        </w:rPr>
        <w:t>function</w:t>
      </w:r>
      <w:r>
        <w:rPr>
          <w:spacing w:val="17"/>
          <w:w w:val="105"/>
        </w:rPr>
        <w:t> </w:t>
      </w:r>
      <w:r>
        <w:rPr>
          <w:w w:val="105"/>
        </w:rPr>
        <w:t>returns</w:t>
      </w:r>
      <w:r>
        <w:rPr>
          <w:spacing w:val="18"/>
          <w:w w:val="105"/>
        </w:rPr>
        <w:t> </w:t>
      </w:r>
      <w:r>
        <w:rPr>
          <w:w w:val="105"/>
        </w:rPr>
        <w:t>the</w:t>
      </w:r>
      <w:r>
        <w:rPr>
          <w:spacing w:val="17"/>
          <w:w w:val="105"/>
        </w:rPr>
        <w:t> </w:t>
      </w:r>
      <w:r>
        <w:rPr>
          <w:rFonts w:ascii="Arial"/>
          <w:w w:val="140"/>
          <w:sz w:val="19"/>
        </w:rPr>
        <w:t>int</w:t>
      </w:r>
      <w:r>
        <w:rPr>
          <w:rFonts w:ascii="Arial"/>
          <w:spacing w:val="5"/>
          <w:w w:val="140"/>
          <w:sz w:val="19"/>
        </w:rPr>
        <w:t> </w:t>
      </w:r>
      <w:r>
        <w:rPr>
          <w:w w:val="105"/>
        </w:rPr>
        <w:t>15.</w:t>
      </w:r>
    </w:p>
    <w:p>
      <w:pPr>
        <w:spacing w:before="120"/>
        <w:ind w:left="1300" w:right="0" w:firstLine="0"/>
        <w:jc w:val="left"/>
        <w:rPr>
          <w:rFonts w:ascii="Arial"/>
          <w:sz w:val="19"/>
        </w:rPr>
      </w:pPr>
      <w:r>
        <w:rPr>
          <w:rFonts w:ascii="Arial"/>
          <w:w w:val="135"/>
          <w:sz w:val="19"/>
        </w:rPr>
        <w:t>cout </w:t>
      </w:r>
      <w:r>
        <w:rPr>
          <w:rFonts w:ascii="Arial"/>
          <w:w w:val="125"/>
          <w:sz w:val="19"/>
        </w:rPr>
        <w:t>&lt;&lt; </w:t>
      </w:r>
      <w:r>
        <w:rPr>
          <w:rFonts w:ascii="Arial"/>
          <w:w w:val="135"/>
          <w:sz w:val="19"/>
        </w:rPr>
        <w:t>"Tripling 5: " </w:t>
      </w:r>
      <w:r>
        <w:rPr>
          <w:rFonts w:ascii="Arial"/>
          <w:w w:val="125"/>
          <w:sz w:val="19"/>
        </w:rPr>
        <w:t>&lt;&lt; </w:t>
      </w:r>
      <w:r>
        <w:rPr>
          <w:rFonts w:ascii="Arial"/>
          <w:w w:val="135"/>
          <w:sz w:val="19"/>
        </w:rPr>
        <w:t>triple(5) </w:t>
      </w:r>
      <w:r>
        <w:rPr>
          <w:rFonts w:ascii="Arial"/>
          <w:w w:val="125"/>
          <w:sz w:val="19"/>
        </w:rPr>
        <w:t>&lt;&lt; </w:t>
      </w:r>
      <w:r>
        <w:rPr>
          <w:rFonts w:ascii="Arial"/>
          <w:w w:val="135"/>
          <w:sz w:val="19"/>
        </w:rPr>
        <w:t>"\n\n";</w:t>
      </w:r>
    </w:p>
    <w:p>
      <w:pPr>
        <w:spacing w:before="101"/>
        <w:ind w:left="882" w:right="0" w:firstLine="0"/>
        <w:jc w:val="both"/>
        <w:rPr>
          <w:sz w:val="24"/>
        </w:rPr>
      </w:pPr>
      <w:bookmarkStart w:name="Introducing the Taking Damage Program" w:id="657"/>
      <w:bookmarkEnd w:id="657"/>
      <w:r>
        <w:rPr/>
      </w:r>
      <w:bookmarkStart w:name="_bookmark426" w:id="658"/>
      <w:bookmarkEnd w:id="658"/>
      <w:r>
        <w:rPr/>
      </w:r>
      <w:r>
        <w:rPr>
          <w:w w:val="110"/>
          <w:sz w:val="24"/>
        </w:rPr>
        <w:t>I call </w:t>
      </w:r>
      <w:r>
        <w:rPr>
          <w:rFonts w:ascii="Arial"/>
          <w:w w:val="145"/>
          <w:sz w:val="19"/>
        </w:rPr>
        <w:t>triple() </w:t>
      </w:r>
      <w:r>
        <w:rPr>
          <w:w w:val="110"/>
          <w:sz w:val="24"/>
        </w:rPr>
        <w:t>again with:</w:t>
      </w:r>
    </w:p>
    <w:p>
      <w:pPr>
        <w:spacing w:before="129"/>
        <w:ind w:left="1300" w:right="0" w:firstLine="0"/>
        <w:jc w:val="left"/>
        <w:rPr>
          <w:rFonts w:ascii="Arial" w:hAnsi="Arial"/>
          <w:sz w:val="19"/>
        </w:rPr>
      </w:pPr>
      <w:r>
        <w:rPr>
          <w:rFonts w:ascii="Arial" w:hAnsi="Arial"/>
          <w:w w:val="120"/>
          <w:sz w:val="19"/>
        </w:rPr>
        <w:t>cout &lt;&lt; "Tripling ’gamer’: </w:t>
      </w:r>
      <w:r>
        <w:rPr>
          <w:rFonts w:ascii="Arial" w:hAnsi="Arial"/>
          <w:w w:val="125"/>
          <w:sz w:val="19"/>
        </w:rPr>
        <w:t>" </w:t>
      </w:r>
      <w:r>
        <w:rPr>
          <w:rFonts w:ascii="Arial" w:hAnsi="Arial"/>
          <w:w w:val="120"/>
          <w:sz w:val="19"/>
        </w:rPr>
        <w:t>&lt;&lt; triple("gamer");</w:t>
      </w:r>
    </w:p>
    <w:p>
      <w:pPr>
        <w:pStyle w:val="BodyText"/>
        <w:spacing w:line="254" w:lineRule="auto" w:before="102"/>
        <w:ind w:left="882" w:right="1024"/>
        <w:jc w:val="both"/>
      </w:pPr>
      <w:r>
        <w:rPr/>
        <w:t>Because I use a string literal as the argument, the compiler knows to invoke the definition of the function that takes a </w:t>
      </w:r>
      <w:r>
        <w:rPr>
          <w:rFonts w:ascii="Arial"/>
          <w:w w:val="115"/>
          <w:sz w:val="19"/>
        </w:rPr>
        <w:t>string </w:t>
      </w:r>
      <w:r>
        <w:rPr/>
        <w:t>object. As a result, the function returns the </w:t>
      </w:r>
      <w:r>
        <w:rPr>
          <w:rFonts w:ascii="Arial"/>
          <w:w w:val="115"/>
          <w:sz w:val="19"/>
        </w:rPr>
        <w:t>string </w:t>
      </w:r>
      <w:r>
        <w:rPr/>
        <w:t>object equal to gamergamergamer.</w:t>
      </w:r>
    </w:p>
    <w:p>
      <w:pPr>
        <w:pStyle w:val="BodyText"/>
      </w:pPr>
    </w:p>
    <w:p>
      <w:pPr>
        <w:pStyle w:val="Heading3"/>
        <w:spacing w:before="183"/>
        <w:ind w:left="882"/>
      </w:pPr>
      <w:hyperlink w:history="true" w:anchor="_bookmark7">
        <w:r>
          <w:rPr>
            <w:w w:val="130"/>
          </w:rPr>
          <w:t>Inlining Functions</w:t>
        </w:r>
      </w:hyperlink>
    </w:p>
    <w:p>
      <w:pPr>
        <w:pStyle w:val="BodyText"/>
        <w:spacing w:line="247" w:lineRule="auto" w:before="74"/>
        <w:ind w:left="882" w:right="1024"/>
        <w:jc w:val="both"/>
      </w:pPr>
      <w:r>
        <w:rPr/>
        <w:t>There</w:t>
      </w:r>
      <w:r>
        <w:rPr>
          <w:rFonts w:ascii="Arial" w:hAnsi="Arial"/>
        </w:rPr>
        <w:t>’</w:t>
      </w:r>
      <w:r>
        <w:rPr/>
        <w:t>s a small performance cost associated with calling a function. Normally, this isn</w:t>
      </w:r>
      <w:r>
        <w:rPr>
          <w:rFonts w:ascii="Arial" w:hAnsi="Arial"/>
        </w:rPr>
        <w:t>’</w:t>
      </w:r>
      <w:r>
        <w:rPr/>
        <w:t>t a big deal because the cost is relatively minor. However, for</w:t>
      </w:r>
      <w:r>
        <w:rPr>
          <w:spacing w:val="31"/>
        </w:rPr>
        <w:t> </w:t>
      </w:r>
      <w:r>
        <w:rPr/>
        <w:t>tiny functions (such as one or two lines), it</w:t>
      </w:r>
      <w:r>
        <w:rPr>
          <w:rFonts w:ascii="Arial" w:hAnsi="Arial"/>
        </w:rPr>
        <w:t>’</w:t>
      </w:r>
      <w:r>
        <w:rPr/>
        <w:t>s sometimes possible to speed up program performance by inlining them. By  </w:t>
      </w:r>
      <w:r>
        <w:rPr>
          <w:rFonts w:ascii="Palatino Linotype" w:hAnsi="Palatino Linotype"/>
          <w:i/>
        </w:rPr>
        <w:t>inlining  </w:t>
      </w:r>
      <w:r>
        <w:rPr/>
        <w:t>a function,  you  ask the  compiler  to make a copy of the function everywhere it</w:t>
      </w:r>
      <w:r>
        <w:rPr>
          <w:rFonts w:ascii="Arial" w:hAnsi="Arial"/>
        </w:rPr>
        <w:t>’</w:t>
      </w:r>
      <w:r>
        <w:rPr/>
        <w:t>s called. As a result, program control doesn</w:t>
      </w:r>
      <w:r>
        <w:rPr>
          <w:rFonts w:ascii="Arial" w:hAnsi="Arial"/>
        </w:rPr>
        <w:t>’</w:t>
      </w:r>
      <w:r>
        <w:rPr/>
        <w:t>t have to jump to a different location each time the function is called.</w:t>
      </w:r>
    </w:p>
    <w:p>
      <w:pPr>
        <w:pStyle w:val="BodyText"/>
      </w:pPr>
    </w:p>
    <w:p>
      <w:pPr>
        <w:pStyle w:val="Heading4"/>
        <w:spacing w:before="197"/>
        <w:ind w:left="882"/>
        <w:jc w:val="left"/>
      </w:pPr>
      <w:hyperlink w:history="true" w:anchor="_bookmark7">
        <w:r>
          <w:rPr/>
          <w:t>Introducing the Taking Damage Program</w:t>
        </w:r>
      </w:hyperlink>
    </w:p>
    <w:p>
      <w:pPr>
        <w:pStyle w:val="BodyText"/>
        <w:spacing w:line="254" w:lineRule="auto" w:before="74"/>
        <w:ind w:left="882" w:right="1024"/>
        <w:jc w:val="both"/>
      </w:pPr>
      <w:r>
        <w:rPr/>
        <w:t>The Taking Damage program simulates what happens to a character</w:t>
      </w:r>
      <w:r>
        <w:rPr>
          <w:rFonts w:ascii="Arial" w:hAnsi="Arial"/>
        </w:rPr>
        <w:t>’</w:t>
      </w:r>
      <w:r>
        <w:rPr/>
        <w:t>s health as the character takes radiation damage. The character loses half of his health each round. Fortunately, the program only runs three rounds, so we</w:t>
      </w:r>
      <w:r>
        <w:rPr>
          <w:rFonts w:ascii="Arial" w:hAnsi="Arial"/>
        </w:rPr>
        <w:t>’</w:t>
      </w:r>
      <w:r>
        <w:rPr/>
        <w:t>re spared the sad end of the character. The program inlines the tiny function that calculates the character</w:t>
      </w:r>
      <w:r>
        <w:rPr>
          <w:rFonts w:ascii="Arial" w:hAnsi="Arial"/>
        </w:rPr>
        <w:t>’</w:t>
      </w:r>
      <w:r>
        <w:rPr/>
        <w:t>s new health. Figure 5.7 shows the program results.</w:t>
      </w:r>
    </w:p>
    <w:p>
      <w:pPr>
        <w:pStyle w:val="BodyText"/>
        <w:spacing w:line="254" w:lineRule="auto" w:before="130"/>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5 </w:t>
      </w:r>
      <w:r>
        <w:rPr/>
        <w:t>folder; the filename is</w:t>
      </w:r>
      <w:r>
        <w:rPr>
          <w:spacing w:val="41"/>
        </w:rPr>
        <w:t> </w:t>
      </w:r>
      <w:r>
        <w:rPr>
          <w:rFonts w:ascii="Arial"/>
          <w:sz w:val="19"/>
        </w:rPr>
        <w:t>taking_damage.cpp</w:t>
      </w:r>
      <w:r>
        <w:rPr/>
        <w: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178</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253">
            <wp:simplePos x="0" y="0"/>
            <wp:positionH relativeFrom="page">
              <wp:posOffset>661466</wp:posOffset>
            </wp:positionH>
            <wp:positionV relativeFrom="paragraph">
              <wp:posOffset>135686</wp:posOffset>
            </wp:positionV>
            <wp:extent cx="4856210" cy="2558033"/>
            <wp:effectExtent l="0" t="0" r="0" b="0"/>
            <wp:wrapTopAndBottom/>
            <wp:docPr id="103" name="image50.png"/>
            <wp:cNvGraphicFramePr>
              <a:graphicFrameLocks noChangeAspect="1"/>
            </wp:cNvGraphicFramePr>
            <a:graphic>
              <a:graphicData uri="http://schemas.openxmlformats.org/drawingml/2006/picture">
                <pic:pic>
                  <pic:nvPicPr>
                    <pic:cNvPr id="104" name="image50.png"/>
                    <pic:cNvPicPr/>
                  </pic:nvPicPr>
                  <pic:blipFill>
                    <a:blip r:embed="rId59" cstate="print"/>
                    <a:stretch>
                      <a:fillRect/>
                    </a:stretch>
                  </pic:blipFill>
                  <pic:spPr>
                    <a:xfrm>
                      <a:off x="0" y="0"/>
                      <a:ext cx="4856210" cy="2558033"/>
                    </a:xfrm>
                    <a:prstGeom prst="rect">
                      <a:avLst/>
                    </a:prstGeom>
                  </pic:spPr>
                </pic:pic>
              </a:graphicData>
            </a:graphic>
          </wp:anchor>
        </w:drawing>
      </w:r>
    </w:p>
    <w:p>
      <w:pPr>
        <w:spacing w:before="62"/>
        <w:ind w:left="881" w:right="0" w:firstLine="0"/>
        <w:jc w:val="left"/>
        <w:rPr>
          <w:rFonts w:ascii="Arial Narrow"/>
          <w:b/>
          <w:sz w:val="20"/>
        </w:rPr>
      </w:pPr>
      <w:r>
        <w:rPr>
          <w:rFonts w:ascii="Arial Narrow"/>
          <w:b/>
          <w:w w:val="105"/>
          <w:sz w:val="20"/>
        </w:rPr>
        <w:t>Figure 5.7</w:t>
      </w:r>
    </w:p>
    <w:p>
      <w:pPr>
        <w:spacing w:line="249" w:lineRule="auto" w:before="9"/>
        <w:ind w:left="881" w:right="1025" w:firstLine="0"/>
        <w:jc w:val="left"/>
        <w:rPr>
          <w:rFonts w:ascii="Arial"/>
          <w:sz w:val="20"/>
        </w:rPr>
      </w:pPr>
      <w:r>
        <w:rPr>
          <w:rFonts w:ascii="Arial"/>
          <w:w w:val="90"/>
          <w:sz w:val="20"/>
        </w:rPr>
        <w:t>The character approaches his demise quite efficiently as his health decreases through an inlined </w:t>
      </w:r>
      <w:r>
        <w:rPr>
          <w:rFonts w:ascii="Arial"/>
          <w:w w:val="95"/>
          <w:sz w:val="20"/>
        </w:rPr>
        <w:t>function.</w:t>
      </w:r>
    </w:p>
    <w:p>
      <w:pPr>
        <w:pStyle w:val="BodyText"/>
        <w:rPr>
          <w:rFonts w:ascii="Arial"/>
        </w:rPr>
      </w:pPr>
    </w:p>
    <w:p>
      <w:pPr>
        <w:spacing w:before="76"/>
        <w:ind w:left="881" w:right="0" w:firstLine="0"/>
        <w:jc w:val="left"/>
        <w:rPr>
          <w:rFonts w:ascii="Arial"/>
          <w:sz w:val="19"/>
        </w:rPr>
      </w:pPr>
      <w:r>
        <w:rPr>
          <w:rFonts w:ascii="Arial"/>
          <w:w w:val="170"/>
          <w:sz w:val="19"/>
        </w:rPr>
        <w:t>// </w:t>
      </w:r>
      <w:r>
        <w:rPr>
          <w:rFonts w:ascii="Arial"/>
          <w:sz w:val="19"/>
        </w:rPr>
        <w:t>Taking Damage</w:t>
      </w:r>
    </w:p>
    <w:p>
      <w:pPr>
        <w:spacing w:line="568" w:lineRule="auto" w:before="41"/>
        <w:ind w:left="881" w:right="5443" w:firstLine="0"/>
        <w:jc w:val="left"/>
        <w:rPr>
          <w:rFonts w:ascii="Arial"/>
          <w:sz w:val="19"/>
        </w:rPr>
      </w:pPr>
      <w:r>
        <w:rPr>
          <w:rFonts w:ascii="Arial"/>
          <w:w w:val="170"/>
          <w:sz w:val="19"/>
        </w:rPr>
        <w:t>//</w:t>
      </w:r>
      <w:r>
        <w:rPr>
          <w:rFonts w:ascii="Arial"/>
          <w:spacing w:val="-63"/>
          <w:w w:val="170"/>
          <w:sz w:val="19"/>
        </w:rPr>
        <w:t> </w:t>
      </w:r>
      <w:r>
        <w:rPr>
          <w:rFonts w:ascii="Arial"/>
          <w:w w:val="115"/>
          <w:sz w:val="19"/>
        </w:rPr>
        <w:t>Demonstrates </w:t>
      </w:r>
      <w:r>
        <w:rPr>
          <w:rFonts w:ascii="Arial"/>
          <w:w w:val="135"/>
          <w:sz w:val="19"/>
        </w:rPr>
        <w:t>function inlining </w:t>
      </w:r>
      <w:r>
        <w:rPr>
          <w:rFonts w:ascii="Arial"/>
          <w:w w:val="115"/>
          <w:sz w:val="19"/>
        </w:rPr>
        <w:t>#include &lt;iostream&gt;</w:t>
      </w:r>
    </w:p>
    <w:p>
      <w:pPr>
        <w:spacing w:line="568" w:lineRule="auto" w:before="1"/>
        <w:ind w:left="881" w:right="5944" w:firstLine="0"/>
        <w:jc w:val="left"/>
        <w:rPr>
          <w:rFonts w:ascii="Arial"/>
          <w:sz w:val="19"/>
        </w:rPr>
      </w:pPr>
      <w:r>
        <w:rPr>
          <w:rFonts w:ascii="Arial"/>
          <w:w w:val="130"/>
          <w:sz w:val="19"/>
        </w:rPr>
        <w:t>int radiation(int health); using </w:t>
      </w:r>
      <w:r>
        <w:rPr>
          <w:rFonts w:ascii="Arial"/>
          <w:w w:val="115"/>
          <w:sz w:val="19"/>
        </w:rPr>
        <w:t>namespace </w:t>
      </w:r>
      <w:r>
        <w:rPr>
          <w:rFonts w:ascii="Arial"/>
          <w:w w:val="130"/>
          <w:sz w:val="19"/>
        </w:rPr>
        <w:t>std;</w:t>
      </w:r>
    </w:p>
    <w:p>
      <w:pPr>
        <w:spacing w:before="1"/>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int </w:t>
      </w:r>
      <w:r>
        <w:rPr>
          <w:rFonts w:ascii="Arial"/>
          <w:w w:val="125"/>
          <w:sz w:val="19"/>
        </w:rPr>
        <w:t>health = 80;</w:t>
      </w:r>
    </w:p>
    <w:p>
      <w:pPr>
        <w:spacing w:before="41"/>
        <w:ind w:left="1300" w:right="0" w:firstLine="0"/>
        <w:jc w:val="left"/>
        <w:rPr>
          <w:rFonts w:ascii="Arial"/>
          <w:sz w:val="19"/>
        </w:rPr>
      </w:pPr>
      <w:r>
        <w:rPr>
          <w:rFonts w:ascii="Arial"/>
          <w:w w:val="115"/>
          <w:sz w:val="19"/>
        </w:rPr>
        <w:t>cout &lt;&lt; "Your health </w:t>
      </w:r>
      <w:r>
        <w:rPr>
          <w:rFonts w:ascii="Arial"/>
          <w:w w:val="135"/>
          <w:sz w:val="19"/>
        </w:rPr>
        <w:t>is " </w:t>
      </w:r>
      <w:r>
        <w:rPr>
          <w:rFonts w:ascii="Arial"/>
          <w:w w:val="115"/>
          <w:sz w:val="19"/>
        </w:rPr>
        <w:t>&lt;&lt; health &lt;&lt; </w:t>
      </w:r>
      <w:r>
        <w:rPr>
          <w:rFonts w:ascii="Arial"/>
          <w:w w:val="135"/>
          <w:sz w:val="19"/>
        </w:rPr>
        <w:t>"\n\n";</w:t>
      </w:r>
    </w:p>
    <w:p>
      <w:pPr>
        <w:pStyle w:val="BodyText"/>
        <w:spacing w:before="1"/>
        <w:rPr>
          <w:rFonts w:ascii="Arial"/>
          <w:sz w:val="26"/>
        </w:rPr>
      </w:pPr>
    </w:p>
    <w:p>
      <w:pPr>
        <w:spacing w:before="0"/>
        <w:ind w:left="1300" w:right="0" w:firstLine="0"/>
        <w:jc w:val="left"/>
        <w:rPr>
          <w:rFonts w:ascii="Arial"/>
          <w:sz w:val="19"/>
        </w:rPr>
      </w:pPr>
      <w:r>
        <w:rPr>
          <w:rFonts w:ascii="Arial"/>
          <w:w w:val="115"/>
          <w:sz w:val="19"/>
        </w:rPr>
        <w:t>health = radiation(health);</w:t>
      </w:r>
    </w:p>
    <w:p>
      <w:pPr>
        <w:spacing w:before="40"/>
        <w:ind w:left="1300" w:right="0" w:firstLine="0"/>
        <w:jc w:val="left"/>
        <w:rPr>
          <w:rFonts w:ascii="Arial"/>
          <w:sz w:val="19"/>
        </w:rPr>
      </w:pPr>
      <w:r>
        <w:rPr>
          <w:rFonts w:ascii="Arial"/>
          <w:w w:val="120"/>
          <w:sz w:val="19"/>
        </w:rPr>
        <w:t>cout &lt;&lt; "After radiation exposure your health </w:t>
      </w:r>
      <w:r>
        <w:rPr>
          <w:rFonts w:ascii="Arial"/>
          <w:w w:val="130"/>
          <w:sz w:val="19"/>
        </w:rPr>
        <w:t>is " </w:t>
      </w:r>
      <w:r>
        <w:rPr>
          <w:rFonts w:ascii="Arial"/>
          <w:w w:val="120"/>
          <w:sz w:val="19"/>
        </w:rPr>
        <w:t>&lt;&lt; health &lt;&lt; </w:t>
      </w:r>
      <w:r>
        <w:rPr>
          <w:rFonts w:ascii="Arial"/>
          <w:w w:val="130"/>
          <w:sz w:val="19"/>
        </w:rPr>
        <w:t>"\n\n";</w:t>
      </w:r>
    </w:p>
    <w:p>
      <w:pPr>
        <w:pStyle w:val="BodyText"/>
        <w:rPr>
          <w:rFonts w:ascii="Arial"/>
          <w:sz w:val="26"/>
        </w:rPr>
      </w:pPr>
    </w:p>
    <w:p>
      <w:pPr>
        <w:spacing w:before="0"/>
        <w:ind w:left="1300" w:right="0" w:firstLine="0"/>
        <w:jc w:val="left"/>
        <w:rPr>
          <w:rFonts w:ascii="Arial"/>
          <w:sz w:val="19"/>
        </w:rPr>
      </w:pPr>
      <w:r>
        <w:rPr>
          <w:rFonts w:ascii="Arial"/>
          <w:w w:val="115"/>
          <w:sz w:val="19"/>
        </w:rPr>
        <w:t>health = radiation(health);</w:t>
      </w:r>
    </w:p>
    <w:p>
      <w:pPr>
        <w:spacing w:before="42"/>
        <w:ind w:left="1300" w:right="0" w:firstLine="0"/>
        <w:jc w:val="left"/>
        <w:rPr>
          <w:rFonts w:ascii="Arial"/>
          <w:sz w:val="19"/>
        </w:rPr>
      </w:pPr>
      <w:r>
        <w:rPr>
          <w:rFonts w:ascii="Arial"/>
          <w:w w:val="120"/>
          <w:sz w:val="19"/>
        </w:rPr>
        <w:t>cout &lt;&lt; "After radiation exposure your health </w:t>
      </w:r>
      <w:r>
        <w:rPr>
          <w:rFonts w:ascii="Arial"/>
          <w:w w:val="130"/>
          <w:sz w:val="19"/>
        </w:rPr>
        <w:t>is " </w:t>
      </w:r>
      <w:r>
        <w:rPr>
          <w:rFonts w:ascii="Arial"/>
          <w:w w:val="120"/>
          <w:sz w:val="19"/>
        </w:rPr>
        <w:t>&lt;&lt; health &lt;&lt; </w:t>
      </w:r>
      <w:r>
        <w:rPr>
          <w:rFonts w:ascii="Arial"/>
          <w:w w:val="130"/>
          <w:sz w:val="19"/>
        </w:rPr>
        <w:t>"\n\n";</w:t>
      </w:r>
    </w:p>
    <w:p>
      <w:pPr>
        <w:pStyle w:val="BodyText"/>
        <w:spacing w:before="11"/>
        <w:rPr>
          <w:rFonts w:ascii="Arial"/>
          <w:sz w:val="25"/>
        </w:rPr>
      </w:pPr>
    </w:p>
    <w:p>
      <w:pPr>
        <w:spacing w:before="0"/>
        <w:ind w:left="1300" w:right="0" w:firstLine="0"/>
        <w:jc w:val="left"/>
        <w:rPr>
          <w:rFonts w:ascii="Arial"/>
          <w:sz w:val="19"/>
        </w:rPr>
      </w:pPr>
      <w:r>
        <w:rPr>
          <w:rFonts w:ascii="Arial"/>
          <w:w w:val="115"/>
          <w:sz w:val="19"/>
        </w:rPr>
        <w:t>health = radiation(health);</w:t>
      </w:r>
    </w:p>
    <w:p>
      <w:pPr>
        <w:spacing w:before="41"/>
        <w:ind w:left="1300" w:right="0" w:firstLine="0"/>
        <w:jc w:val="left"/>
        <w:rPr>
          <w:rFonts w:ascii="Arial"/>
          <w:sz w:val="19"/>
        </w:rPr>
      </w:pPr>
      <w:r>
        <w:rPr>
          <w:rFonts w:ascii="Arial"/>
          <w:w w:val="120"/>
          <w:sz w:val="19"/>
        </w:rPr>
        <w:t>cout &lt;&lt; "After radiation exposure your health </w:t>
      </w:r>
      <w:r>
        <w:rPr>
          <w:rFonts w:ascii="Arial"/>
          <w:w w:val="130"/>
          <w:sz w:val="19"/>
        </w:rPr>
        <w:t>is " </w:t>
      </w:r>
      <w:r>
        <w:rPr>
          <w:rFonts w:ascii="Arial"/>
          <w:w w:val="120"/>
          <w:sz w:val="19"/>
        </w:rPr>
        <w:t>&lt;&lt; health &lt;&lt; </w:t>
      </w:r>
      <w:r>
        <w:rPr>
          <w:rFonts w:ascii="Arial"/>
          <w:w w:val="130"/>
          <w:sz w:val="19"/>
        </w:rPr>
        <w:t>"\n\n";</w:t>
      </w:r>
    </w:p>
    <w:p>
      <w:pPr>
        <w:spacing w:after="0"/>
        <w:jc w:val="left"/>
        <w:rPr>
          <w:rFonts w:ascii="Arial"/>
          <w:sz w:val="19"/>
        </w:rPr>
        <w:sectPr>
          <w:pgSz w:w="9900" w:h="13250"/>
          <w:pgMar w:top="660" w:bottom="280" w:left="160" w:right="0"/>
        </w:sectPr>
      </w:pPr>
    </w:p>
    <w:p>
      <w:pPr>
        <w:tabs>
          <w:tab w:pos="2046" w:val="left" w:leader="none"/>
        </w:tabs>
        <w:spacing w:before="48"/>
        <w:ind w:left="0" w:right="303" w:firstLine="0"/>
        <w:jc w:val="right"/>
        <w:rPr>
          <w:rFonts w:ascii="Arial"/>
          <w:sz w:val="20"/>
        </w:rPr>
      </w:pPr>
      <w:bookmarkStart w:name="Specifying Functions for Inlining" w:id="659"/>
      <w:bookmarkEnd w:id="659"/>
      <w:r>
        <w:rPr/>
      </w:r>
      <w:bookmarkStart w:name="_bookmark427" w:id="660"/>
      <w:bookmarkEnd w:id="660"/>
      <w:r>
        <w:rPr/>
      </w:r>
      <w:bookmarkStart w:name="_bookmark428" w:id="661"/>
      <w:bookmarkEnd w:id="661"/>
      <w:r>
        <w:rPr/>
      </w:r>
      <w:r>
        <w:rPr>
          <w:rFonts w:ascii="Arial"/>
          <w:w w:val="105"/>
          <w:sz w:val="20"/>
        </w:rPr>
        <w:t>Inlining</w:t>
      </w:r>
      <w:r>
        <w:rPr>
          <w:rFonts w:ascii="Arial"/>
          <w:spacing w:val="23"/>
          <w:w w:val="105"/>
          <w:sz w:val="20"/>
        </w:rPr>
        <w:t> </w:t>
      </w:r>
      <w:r>
        <w:rPr>
          <w:rFonts w:ascii="Arial"/>
          <w:w w:val="105"/>
          <w:sz w:val="20"/>
        </w:rPr>
        <w:t>Functions</w:t>
        <w:tab/>
      </w:r>
      <w:r>
        <w:rPr>
          <w:rFonts w:ascii="Arial"/>
          <w:sz w:val="20"/>
        </w:rPr>
        <w:t>179</w:t>
      </w:r>
    </w:p>
    <w:p>
      <w:pPr>
        <w:pStyle w:val="BodyText"/>
        <w:rPr>
          <w:rFonts w:ascii="Arial"/>
          <w:sz w:val="20"/>
        </w:rPr>
      </w:pPr>
    </w:p>
    <w:p>
      <w:pPr>
        <w:pStyle w:val="BodyText"/>
        <w:spacing w:before="3"/>
        <w:rPr>
          <w:rFonts w:ascii="Arial"/>
          <w:sz w:val="17"/>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40"/>
          <w:sz w:val="19"/>
        </w:rPr>
        <w:t>inline int radiation(int health)</w:t>
      </w:r>
    </w:p>
    <w:p>
      <w:pPr>
        <w:spacing w:before="41"/>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35"/>
          <w:sz w:val="19"/>
        </w:rPr>
        <w:t>return (health </w:t>
      </w:r>
      <w:r>
        <w:rPr>
          <w:rFonts w:ascii="Arial"/>
          <w:w w:val="170"/>
          <w:sz w:val="19"/>
        </w:rPr>
        <w:t>/ </w:t>
      </w:r>
      <w:r>
        <w:rPr>
          <w:rFonts w:ascii="Arial"/>
          <w:w w:val="135"/>
          <w:sz w:val="19"/>
        </w:rPr>
        <w:t>2);</w:t>
      </w:r>
    </w:p>
    <w:p>
      <w:pPr>
        <w:spacing w:before="41"/>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7">
        <w:r>
          <w:rPr/>
          <w:t>Specifying Functions for Inlining</w:t>
        </w:r>
      </w:hyperlink>
    </w:p>
    <w:p>
      <w:pPr>
        <w:pStyle w:val="BodyText"/>
        <w:spacing w:line="254" w:lineRule="auto" w:before="74"/>
        <w:ind w:left="882" w:right="1025"/>
        <w:jc w:val="both"/>
      </w:pPr>
      <w:r>
        <w:rPr/>
        <w:t>To mark a function for inlining, simply put </w:t>
      </w:r>
      <w:r>
        <w:rPr>
          <w:rFonts w:ascii="Arial" w:hAnsi="Arial"/>
          <w:w w:val="125"/>
          <w:sz w:val="19"/>
        </w:rPr>
        <w:t>inline </w:t>
      </w:r>
      <w:r>
        <w:rPr/>
        <w:t>before  the  function </w:t>
      </w:r>
      <w:bookmarkStart w:name="Calling Inlined Functions" w:id="662"/>
      <w:bookmarkEnd w:id="662"/>
      <w:r>
        <w:rPr/>
      </w:r>
      <w:bookmarkStart w:name="_bookmark429" w:id="663"/>
      <w:bookmarkEnd w:id="663"/>
      <w:r>
        <w:rPr/>
      </w:r>
      <w:r>
        <w:rPr/>
        <w:t> definition.</w:t>
      </w:r>
      <w:r>
        <w:rPr>
          <w:spacing w:val="24"/>
        </w:rPr>
        <w:t> </w:t>
      </w:r>
      <w:r>
        <w:rPr/>
        <w:t>That</w:t>
      </w:r>
      <w:r>
        <w:rPr>
          <w:rFonts w:ascii="Arial" w:hAnsi="Arial"/>
        </w:rPr>
        <w:t>’</w:t>
      </w:r>
      <w:r>
        <w:rPr/>
        <w:t>s</w:t>
      </w:r>
      <w:r>
        <w:rPr>
          <w:spacing w:val="23"/>
        </w:rPr>
        <w:t> </w:t>
      </w:r>
      <w:r>
        <w:rPr/>
        <w:t>what</w:t>
      </w:r>
      <w:r>
        <w:rPr>
          <w:spacing w:val="23"/>
        </w:rPr>
        <w:t> </w:t>
      </w:r>
      <w:r>
        <w:rPr/>
        <w:t>I</w:t>
      </w:r>
      <w:r>
        <w:rPr>
          <w:spacing w:val="24"/>
        </w:rPr>
        <w:t> </w:t>
      </w:r>
      <w:r>
        <w:rPr/>
        <w:t>do</w:t>
      </w:r>
      <w:r>
        <w:rPr>
          <w:spacing w:val="23"/>
        </w:rPr>
        <w:t> </w:t>
      </w:r>
      <w:r>
        <w:rPr/>
        <w:t>when</w:t>
      </w:r>
      <w:r>
        <w:rPr>
          <w:spacing w:val="24"/>
        </w:rPr>
        <w:t> </w:t>
      </w:r>
      <w:r>
        <w:rPr/>
        <w:t>I</w:t>
      </w:r>
      <w:r>
        <w:rPr>
          <w:spacing w:val="22"/>
        </w:rPr>
        <w:t> </w:t>
      </w:r>
      <w:r>
        <w:rPr/>
        <w:t>define</w:t>
      </w:r>
      <w:r>
        <w:rPr>
          <w:spacing w:val="24"/>
        </w:rPr>
        <w:t> </w:t>
      </w:r>
      <w:r>
        <w:rPr/>
        <w:t>the</w:t>
      </w:r>
      <w:r>
        <w:rPr>
          <w:spacing w:val="22"/>
        </w:rPr>
        <w:t> </w:t>
      </w:r>
      <w:r>
        <w:rPr/>
        <w:t>following</w:t>
      </w:r>
      <w:r>
        <w:rPr>
          <w:spacing w:val="24"/>
        </w:rPr>
        <w:t> </w:t>
      </w:r>
      <w:r>
        <w:rPr/>
        <w:t>function:</w:t>
      </w:r>
    </w:p>
    <w:p>
      <w:pPr>
        <w:spacing w:before="114"/>
        <w:ind w:left="882" w:right="0" w:firstLine="0"/>
        <w:jc w:val="left"/>
        <w:rPr>
          <w:rFonts w:ascii="Arial"/>
          <w:sz w:val="19"/>
        </w:rPr>
      </w:pPr>
      <w:r>
        <w:rPr>
          <w:rFonts w:ascii="Arial"/>
          <w:w w:val="140"/>
          <w:sz w:val="19"/>
        </w:rPr>
        <w:t>inline int radiation(int health)</w:t>
      </w:r>
    </w:p>
    <w:p>
      <w:pPr>
        <w:pStyle w:val="BodyText"/>
        <w:spacing w:before="99"/>
        <w:ind w:left="882"/>
        <w:jc w:val="both"/>
      </w:pPr>
      <w:r>
        <w:rPr>
          <w:w w:val="105"/>
        </w:rPr>
        <w:t>Note that you don</w:t>
      </w:r>
      <w:r>
        <w:rPr>
          <w:rFonts w:ascii="Arial" w:hAnsi="Arial"/>
          <w:w w:val="105"/>
        </w:rPr>
        <w:t>’</w:t>
      </w:r>
      <w:r>
        <w:rPr>
          <w:w w:val="105"/>
        </w:rPr>
        <w:t>t use </w:t>
      </w:r>
      <w:r>
        <w:rPr>
          <w:rFonts w:ascii="Arial" w:hAnsi="Arial"/>
          <w:w w:val="125"/>
          <w:sz w:val="19"/>
        </w:rPr>
        <w:t>inline </w:t>
      </w:r>
      <w:r>
        <w:rPr>
          <w:w w:val="105"/>
        </w:rPr>
        <w:t>in the function declaration:</w:t>
      </w:r>
    </w:p>
    <w:p>
      <w:pPr>
        <w:spacing w:before="130"/>
        <w:ind w:left="882" w:right="0" w:firstLine="0"/>
        <w:jc w:val="left"/>
        <w:rPr>
          <w:rFonts w:ascii="Arial"/>
          <w:sz w:val="19"/>
        </w:rPr>
      </w:pPr>
      <w:r>
        <w:rPr>
          <w:rFonts w:ascii="Arial"/>
          <w:w w:val="140"/>
          <w:sz w:val="19"/>
        </w:rPr>
        <w:t>int radiation(int health);</w:t>
      </w:r>
    </w:p>
    <w:p>
      <w:pPr>
        <w:pStyle w:val="BodyText"/>
        <w:spacing w:line="254" w:lineRule="auto" w:before="102"/>
        <w:ind w:left="882" w:right="1025"/>
        <w:jc w:val="both"/>
      </w:pPr>
      <w:r>
        <w:rPr/>
        <w:t>By flagging the function with </w:t>
      </w:r>
      <w:r>
        <w:rPr>
          <w:rFonts w:ascii="Arial" w:hAnsi="Arial"/>
          <w:w w:val="120"/>
          <w:sz w:val="19"/>
        </w:rPr>
        <w:t>inline</w:t>
      </w:r>
      <w:r>
        <w:rPr>
          <w:w w:val="120"/>
        </w:rPr>
        <w:t>, </w:t>
      </w:r>
      <w:r>
        <w:rPr/>
        <w:t>you ask the compiler to copy the function directly into the calling code. This saves the overhead of making the function call. That is, program control doesn</w:t>
      </w:r>
      <w:r>
        <w:rPr>
          <w:rFonts w:ascii="Arial" w:hAnsi="Arial"/>
        </w:rPr>
        <w:t>’</w:t>
      </w:r>
      <w:r>
        <w:rPr/>
        <w:t>t have to jump to another part of your code. For</w:t>
      </w:r>
      <w:r>
        <w:rPr>
          <w:spacing w:val="23"/>
        </w:rPr>
        <w:t> </w:t>
      </w:r>
      <w:r>
        <w:rPr/>
        <w:t>small</w:t>
      </w:r>
      <w:r>
        <w:rPr>
          <w:spacing w:val="23"/>
        </w:rPr>
        <w:t> </w:t>
      </w:r>
      <w:r>
        <w:rPr/>
        <w:t>functions,</w:t>
      </w:r>
      <w:r>
        <w:rPr>
          <w:spacing w:val="24"/>
        </w:rPr>
        <w:t> </w:t>
      </w:r>
      <w:r>
        <w:rPr/>
        <w:t>this</w:t>
      </w:r>
      <w:r>
        <w:rPr>
          <w:spacing w:val="25"/>
        </w:rPr>
        <w:t> </w:t>
      </w:r>
      <w:r>
        <w:rPr/>
        <w:t>can</w:t>
      </w:r>
      <w:r>
        <w:rPr>
          <w:spacing w:val="23"/>
        </w:rPr>
        <w:t> </w:t>
      </w:r>
      <w:r>
        <w:rPr/>
        <w:t>result</w:t>
      </w:r>
      <w:r>
        <w:rPr>
          <w:spacing w:val="24"/>
        </w:rPr>
        <w:t> </w:t>
      </w:r>
      <w:r>
        <w:rPr/>
        <w:t>in</w:t>
      </w:r>
      <w:r>
        <w:rPr>
          <w:spacing w:val="24"/>
        </w:rPr>
        <w:t> </w:t>
      </w:r>
      <w:r>
        <w:rPr/>
        <w:t>a</w:t>
      </w:r>
      <w:r>
        <w:rPr>
          <w:spacing w:val="23"/>
        </w:rPr>
        <w:t> </w:t>
      </w:r>
      <w:r>
        <w:rPr/>
        <w:t>performance</w:t>
      </w:r>
      <w:r>
        <w:rPr>
          <w:spacing w:val="23"/>
        </w:rPr>
        <w:t> </w:t>
      </w:r>
      <w:r>
        <w:rPr/>
        <w:t>boost.</w:t>
      </w:r>
    </w:p>
    <w:p>
      <w:pPr>
        <w:pStyle w:val="BodyText"/>
        <w:spacing w:line="254" w:lineRule="auto" w:before="130"/>
        <w:ind w:left="882" w:right="1025"/>
        <w:jc w:val="both"/>
      </w:pPr>
      <w:r>
        <w:rPr/>
        <w:t>However, inlining is not a silver bullet for performance. In fact, indiscriminate inlining can lead to worse performance because inlining a function creates extra copies of it, which can dramatically increase memory consumption.</w:t>
      </w:r>
    </w:p>
    <w:p>
      <w:pPr>
        <w:pStyle w:val="BodyText"/>
        <w:spacing w:before="5"/>
        <w:rPr>
          <w:sz w:val="22"/>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pict>
          <v:shape style="position:absolute;margin-left:70.565002pt;margin-top:46.368519pt;width:373.15pt;height:.1pt;mso-position-horizontal-relative:page;mso-position-vertical-relative:paragraph;z-index:-251397120;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5"/>
          <w:sz w:val="20"/>
        </w:rPr>
        <w:t>When</w:t>
      </w:r>
      <w:r>
        <w:rPr>
          <w:rFonts w:ascii="Arial" w:hAnsi="Arial"/>
          <w:spacing w:val="-21"/>
          <w:w w:val="95"/>
          <w:sz w:val="20"/>
        </w:rPr>
        <w:t> </w:t>
      </w:r>
      <w:r>
        <w:rPr>
          <w:rFonts w:ascii="Arial" w:hAnsi="Arial"/>
          <w:w w:val="95"/>
          <w:sz w:val="20"/>
        </w:rPr>
        <w:t>you</w:t>
      </w:r>
      <w:r>
        <w:rPr>
          <w:rFonts w:ascii="Arial" w:hAnsi="Arial"/>
          <w:spacing w:val="-21"/>
          <w:w w:val="95"/>
          <w:sz w:val="20"/>
        </w:rPr>
        <w:t> </w:t>
      </w:r>
      <w:r>
        <w:rPr>
          <w:rFonts w:ascii="Arial" w:hAnsi="Arial"/>
          <w:w w:val="95"/>
          <w:sz w:val="20"/>
        </w:rPr>
        <w:t>inline</w:t>
      </w:r>
      <w:r>
        <w:rPr>
          <w:rFonts w:ascii="Arial" w:hAnsi="Arial"/>
          <w:spacing w:val="-21"/>
          <w:w w:val="95"/>
          <w:sz w:val="20"/>
        </w:rPr>
        <w:t> </w:t>
      </w:r>
      <w:r>
        <w:rPr>
          <w:rFonts w:ascii="Arial" w:hAnsi="Arial"/>
          <w:w w:val="95"/>
          <w:sz w:val="20"/>
        </w:rPr>
        <w:t>a</w:t>
      </w:r>
      <w:r>
        <w:rPr>
          <w:rFonts w:ascii="Arial" w:hAnsi="Arial"/>
          <w:spacing w:val="-21"/>
          <w:w w:val="95"/>
          <w:sz w:val="20"/>
        </w:rPr>
        <w:t> </w:t>
      </w:r>
      <w:r>
        <w:rPr>
          <w:rFonts w:ascii="Arial" w:hAnsi="Arial"/>
          <w:w w:val="95"/>
          <w:sz w:val="20"/>
        </w:rPr>
        <w:t>function,</w:t>
      </w:r>
      <w:r>
        <w:rPr>
          <w:rFonts w:ascii="Arial" w:hAnsi="Arial"/>
          <w:spacing w:val="-22"/>
          <w:w w:val="95"/>
          <w:sz w:val="20"/>
        </w:rPr>
        <w:t> </w:t>
      </w:r>
      <w:r>
        <w:rPr>
          <w:rFonts w:ascii="Arial" w:hAnsi="Arial"/>
          <w:w w:val="95"/>
          <w:sz w:val="20"/>
        </w:rPr>
        <w:t>you</w:t>
      </w:r>
      <w:r>
        <w:rPr>
          <w:rFonts w:ascii="Arial" w:hAnsi="Arial"/>
          <w:spacing w:val="-21"/>
          <w:w w:val="95"/>
          <w:sz w:val="20"/>
        </w:rPr>
        <w:t> </w:t>
      </w:r>
      <w:r>
        <w:rPr>
          <w:rFonts w:ascii="Arial" w:hAnsi="Arial"/>
          <w:w w:val="95"/>
          <w:sz w:val="20"/>
        </w:rPr>
        <w:t>really</w:t>
      </w:r>
      <w:r>
        <w:rPr>
          <w:rFonts w:ascii="Arial" w:hAnsi="Arial"/>
          <w:spacing w:val="-20"/>
          <w:w w:val="95"/>
          <w:sz w:val="20"/>
        </w:rPr>
        <w:t> </w:t>
      </w:r>
      <w:r>
        <w:rPr>
          <w:rFonts w:ascii="Arial" w:hAnsi="Arial"/>
          <w:w w:val="95"/>
          <w:sz w:val="20"/>
        </w:rPr>
        <w:t>make</w:t>
      </w:r>
      <w:r>
        <w:rPr>
          <w:rFonts w:ascii="Arial" w:hAnsi="Arial"/>
          <w:spacing w:val="-21"/>
          <w:w w:val="95"/>
          <w:sz w:val="20"/>
        </w:rPr>
        <w:t> </w:t>
      </w:r>
      <w:r>
        <w:rPr>
          <w:rFonts w:ascii="Arial" w:hAnsi="Arial"/>
          <w:w w:val="95"/>
          <w:sz w:val="20"/>
        </w:rPr>
        <w:t>a</w:t>
      </w:r>
      <w:r>
        <w:rPr>
          <w:rFonts w:ascii="Arial" w:hAnsi="Arial"/>
          <w:spacing w:val="-21"/>
          <w:w w:val="95"/>
          <w:sz w:val="20"/>
        </w:rPr>
        <w:t> </w:t>
      </w:r>
      <w:r>
        <w:rPr>
          <w:rFonts w:ascii="Arial" w:hAnsi="Arial"/>
          <w:w w:val="95"/>
          <w:sz w:val="20"/>
        </w:rPr>
        <w:t>request</w:t>
      </w:r>
      <w:r>
        <w:rPr>
          <w:rFonts w:ascii="Arial" w:hAnsi="Arial"/>
          <w:spacing w:val="-21"/>
          <w:w w:val="95"/>
          <w:sz w:val="20"/>
        </w:rPr>
        <w:t> </w:t>
      </w:r>
      <w:r>
        <w:rPr>
          <w:rFonts w:ascii="Arial" w:hAnsi="Arial"/>
          <w:w w:val="95"/>
          <w:sz w:val="20"/>
        </w:rPr>
        <w:t>to</w:t>
      </w:r>
      <w:r>
        <w:rPr>
          <w:rFonts w:ascii="Arial" w:hAnsi="Arial"/>
          <w:spacing w:val="-21"/>
          <w:w w:val="95"/>
          <w:sz w:val="20"/>
        </w:rPr>
        <w:t> </w:t>
      </w:r>
      <w:r>
        <w:rPr>
          <w:rFonts w:ascii="Arial" w:hAnsi="Arial"/>
          <w:w w:val="95"/>
          <w:sz w:val="20"/>
        </w:rPr>
        <w:t>the</w:t>
      </w:r>
      <w:r>
        <w:rPr>
          <w:rFonts w:ascii="Arial" w:hAnsi="Arial"/>
          <w:spacing w:val="-21"/>
          <w:w w:val="95"/>
          <w:sz w:val="20"/>
        </w:rPr>
        <w:t> </w:t>
      </w:r>
      <w:r>
        <w:rPr>
          <w:rFonts w:ascii="Arial" w:hAnsi="Arial"/>
          <w:w w:val="95"/>
          <w:sz w:val="20"/>
        </w:rPr>
        <w:t>compiler,</w:t>
      </w:r>
      <w:r>
        <w:rPr>
          <w:rFonts w:ascii="Arial" w:hAnsi="Arial"/>
          <w:spacing w:val="-21"/>
          <w:w w:val="95"/>
          <w:sz w:val="20"/>
        </w:rPr>
        <w:t> </w:t>
      </w:r>
      <w:r>
        <w:rPr>
          <w:rFonts w:ascii="Arial" w:hAnsi="Arial"/>
          <w:w w:val="95"/>
          <w:sz w:val="20"/>
        </w:rPr>
        <w:t>which</w:t>
      </w:r>
      <w:r>
        <w:rPr>
          <w:rFonts w:ascii="Arial" w:hAnsi="Arial"/>
          <w:spacing w:val="-20"/>
          <w:w w:val="95"/>
          <w:sz w:val="20"/>
        </w:rPr>
        <w:t> </w:t>
      </w:r>
      <w:r>
        <w:rPr>
          <w:rFonts w:ascii="Arial" w:hAnsi="Arial"/>
          <w:w w:val="95"/>
          <w:sz w:val="20"/>
        </w:rPr>
        <w:t>has</w:t>
      </w:r>
      <w:r>
        <w:rPr>
          <w:rFonts w:ascii="Arial" w:hAnsi="Arial"/>
          <w:spacing w:val="-21"/>
          <w:w w:val="95"/>
          <w:sz w:val="20"/>
        </w:rPr>
        <w:t> </w:t>
      </w:r>
      <w:r>
        <w:rPr>
          <w:rFonts w:ascii="Arial" w:hAnsi="Arial"/>
          <w:w w:val="95"/>
          <w:sz w:val="20"/>
        </w:rPr>
        <w:t>the</w:t>
      </w:r>
      <w:r>
        <w:rPr>
          <w:rFonts w:ascii="Arial" w:hAnsi="Arial"/>
          <w:spacing w:val="-22"/>
          <w:w w:val="95"/>
          <w:sz w:val="20"/>
        </w:rPr>
        <w:t> </w:t>
      </w:r>
      <w:r>
        <w:rPr>
          <w:rFonts w:ascii="Arial" w:hAnsi="Arial"/>
          <w:w w:val="95"/>
          <w:sz w:val="20"/>
        </w:rPr>
        <w:t>ultimate decision on whether to inline the function. If your compiler thinks that inlining won’t boost performance, it won’t inline the</w:t>
      </w:r>
      <w:r>
        <w:rPr>
          <w:rFonts w:ascii="Arial" w:hAnsi="Arial"/>
          <w:spacing w:val="51"/>
          <w:w w:val="95"/>
          <w:sz w:val="20"/>
        </w:rPr>
        <w:t> </w:t>
      </w:r>
      <w:r>
        <w:rPr>
          <w:rFonts w:ascii="Arial" w:hAnsi="Arial"/>
          <w:w w:val="95"/>
          <w:sz w:val="20"/>
        </w:rPr>
        <w:t>function.</w:t>
      </w:r>
    </w:p>
    <w:p>
      <w:pPr>
        <w:pStyle w:val="BodyText"/>
        <w:rPr>
          <w:rFonts w:ascii="Arial"/>
        </w:rPr>
      </w:pPr>
    </w:p>
    <w:p>
      <w:pPr>
        <w:pStyle w:val="Heading4"/>
        <w:ind w:left="882"/>
        <w:jc w:val="left"/>
      </w:pPr>
      <w:hyperlink w:history="true" w:anchor="_bookmark7">
        <w:r>
          <w:rPr/>
          <w:t>Calling Inlined Functions</w:t>
        </w:r>
      </w:hyperlink>
    </w:p>
    <w:p>
      <w:pPr>
        <w:pStyle w:val="BodyText"/>
        <w:spacing w:line="254" w:lineRule="auto" w:before="75"/>
        <w:ind w:left="882" w:right="1025"/>
        <w:jc w:val="both"/>
      </w:pPr>
      <w:r>
        <w:rPr>
          <w:w w:val="105"/>
        </w:rPr>
        <w:t>Calling</w:t>
      </w:r>
      <w:r>
        <w:rPr>
          <w:spacing w:val="-21"/>
          <w:w w:val="105"/>
        </w:rPr>
        <w:t> </w:t>
      </w:r>
      <w:r>
        <w:rPr>
          <w:w w:val="105"/>
        </w:rPr>
        <w:t>an</w:t>
      </w:r>
      <w:r>
        <w:rPr>
          <w:spacing w:val="-20"/>
          <w:w w:val="105"/>
        </w:rPr>
        <w:t> </w:t>
      </w:r>
      <w:r>
        <w:rPr>
          <w:w w:val="105"/>
        </w:rPr>
        <w:t>inlined</w:t>
      </w:r>
      <w:r>
        <w:rPr>
          <w:spacing w:val="-19"/>
          <w:w w:val="105"/>
        </w:rPr>
        <w:t> </w:t>
      </w:r>
      <w:r>
        <w:rPr>
          <w:w w:val="105"/>
        </w:rPr>
        <w:t>function</w:t>
      </w:r>
      <w:r>
        <w:rPr>
          <w:spacing w:val="-21"/>
          <w:w w:val="105"/>
        </w:rPr>
        <w:t> </w:t>
      </w:r>
      <w:r>
        <w:rPr>
          <w:w w:val="105"/>
        </w:rPr>
        <w:t>is</w:t>
      </w:r>
      <w:r>
        <w:rPr>
          <w:spacing w:val="-20"/>
          <w:w w:val="105"/>
        </w:rPr>
        <w:t> </w:t>
      </w:r>
      <w:r>
        <w:rPr>
          <w:w w:val="105"/>
        </w:rPr>
        <w:t>no</w:t>
      </w:r>
      <w:r>
        <w:rPr>
          <w:spacing w:val="-20"/>
          <w:w w:val="105"/>
        </w:rPr>
        <w:t> </w:t>
      </w:r>
      <w:r>
        <w:rPr>
          <w:w w:val="105"/>
        </w:rPr>
        <w:t>different</w:t>
      </w:r>
      <w:r>
        <w:rPr>
          <w:spacing w:val="-19"/>
          <w:w w:val="105"/>
        </w:rPr>
        <w:t> </w:t>
      </w:r>
      <w:r>
        <w:rPr>
          <w:w w:val="105"/>
        </w:rPr>
        <w:t>than</w:t>
      </w:r>
      <w:r>
        <w:rPr>
          <w:spacing w:val="-20"/>
          <w:w w:val="105"/>
        </w:rPr>
        <w:t> </w:t>
      </w:r>
      <w:r>
        <w:rPr>
          <w:w w:val="105"/>
        </w:rPr>
        <w:t>calling</w:t>
      </w:r>
      <w:r>
        <w:rPr>
          <w:spacing w:val="-19"/>
          <w:w w:val="105"/>
        </w:rPr>
        <w:t> </w:t>
      </w:r>
      <w:r>
        <w:rPr>
          <w:w w:val="105"/>
        </w:rPr>
        <w:t>a</w:t>
      </w:r>
      <w:r>
        <w:rPr>
          <w:spacing w:val="-21"/>
          <w:w w:val="105"/>
        </w:rPr>
        <w:t> </w:t>
      </w:r>
      <w:r>
        <w:rPr>
          <w:w w:val="105"/>
        </w:rPr>
        <w:t>non-inlined</w:t>
      </w:r>
      <w:r>
        <w:rPr>
          <w:spacing w:val="-19"/>
          <w:w w:val="105"/>
        </w:rPr>
        <w:t> </w:t>
      </w:r>
      <w:r>
        <w:rPr>
          <w:w w:val="105"/>
        </w:rPr>
        <w:t>function,</w:t>
      </w:r>
      <w:r>
        <w:rPr>
          <w:spacing w:val="-20"/>
          <w:w w:val="105"/>
        </w:rPr>
        <w:t> </w:t>
      </w:r>
      <w:r>
        <w:rPr>
          <w:spacing w:val="-6"/>
          <w:w w:val="105"/>
        </w:rPr>
        <w:t>as </w:t>
      </w:r>
      <w:r>
        <w:rPr>
          <w:w w:val="105"/>
        </w:rPr>
        <w:t>you</w:t>
      </w:r>
      <w:r>
        <w:rPr>
          <w:spacing w:val="19"/>
          <w:w w:val="105"/>
        </w:rPr>
        <w:t> </w:t>
      </w:r>
      <w:r>
        <w:rPr>
          <w:w w:val="105"/>
        </w:rPr>
        <w:t>see</w:t>
      </w:r>
      <w:r>
        <w:rPr>
          <w:spacing w:val="20"/>
          <w:w w:val="105"/>
        </w:rPr>
        <w:t> </w:t>
      </w:r>
      <w:r>
        <w:rPr>
          <w:w w:val="105"/>
        </w:rPr>
        <w:t>with</w:t>
      </w:r>
      <w:r>
        <w:rPr>
          <w:spacing w:val="19"/>
          <w:w w:val="105"/>
        </w:rPr>
        <w:t> </w:t>
      </w:r>
      <w:r>
        <w:rPr>
          <w:w w:val="105"/>
        </w:rPr>
        <w:t>my</w:t>
      </w:r>
      <w:r>
        <w:rPr>
          <w:spacing w:val="20"/>
          <w:w w:val="105"/>
        </w:rPr>
        <w:t> </w:t>
      </w:r>
      <w:r>
        <w:rPr>
          <w:w w:val="105"/>
        </w:rPr>
        <w:t>first</w:t>
      </w:r>
      <w:r>
        <w:rPr>
          <w:spacing w:val="20"/>
          <w:w w:val="105"/>
        </w:rPr>
        <w:t> </w:t>
      </w:r>
      <w:r>
        <w:rPr>
          <w:w w:val="105"/>
        </w:rPr>
        <w:t>call</w:t>
      </w:r>
      <w:r>
        <w:rPr>
          <w:spacing w:val="19"/>
          <w:w w:val="105"/>
        </w:rPr>
        <w:t> </w:t>
      </w:r>
      <w:r>
        <w:rPr>
          <w:w w:val="105"/>
        </w:rPr>
        <w:t>to</w:t>
      </w:r>
      <w:r>
        <w:rPr>
          <w:spacing w:val="21"/>
          <w:w w:val="105"/>
        </w:rPr>
        <w:t> </w:t>
      </w:r>
      <w:r>
        <w:rPr>
          <w:rFonts w:ascii="Arial"/>
          <w:w w:val="115"/>
          <w:sz w:val="19"/>
        </w:rPr>
        <w:t>radiation()</w:t>
      </w:r>
      <w:r>
        <w:rPr>
          <w:w w:val="115"/>
        </w:rPr>
        <w:t>.</w:t>
      </w:r>
    </w:p>
    <w:p>
      <w:pPr>
        <w:spacing w:before="114"/>
        <w:ind w:left="1300" w:right="0" w:firstLine="0"/>
        <w:jc w:val="both"/>
        <w:rPr>
          <w:rFonts w:ascii="Arial"/>
          <w:sz w:val="19"/>
        </w:rPr>
      </w:pPr>
      <w:r>
        <w:rPr>
          <w:rFonts w:ascii="Arial"/>
          <w:w w:val="115"/>
          <w:sz w:val="19"/>
        </w:rPr>
        <w:t>health = radiation(health);</w:t>
      </w:r>
    </w:p>
    <w:p>
      <w:pPr>
        <w:pStyle w:val="BodyText"/>
        <w:spacing w:before="101"/>
        <w:ind w:left="882"/>
        <w:jc w:val="both"/>
      </w:pPr>
      <w:r>
        <w:rPr>
          <w:w w:val="105"/>
        </w:rPr>
        <w:t>This line of code assigns </w:t>
      </w:r>
      <w:r>
        <w:rPr>
          <w:rFonts w:ascii="Arial"/>
          <w:w w:val="105"/>
          <w:sz w:val="19"/>
        </w:rPr>
        <w:t>health </w:t>
      </w:r>
      <w:r>
        <w:rPr>
          <w:w w:val="105"/>
        </w:rPr>
        <w:t>one half of its original value.</w:t>
      </w:r>
    </w:p>
    <w:p>
      <w:pPr>
        <w:pStyle w:val="BodyText"/>
        <w:spacing w:line="254" w:lineRule="auto" w:before="143"/>
        <w:ind w:left="882" w:right="1024"/>
        <w:jc w:val="both"/>
        <w:rPr>
          <w:rFonts w:ascii="Arial" w:hAnsi="Arial"/>
          <w:sz w:val="19"/>
        </w:rPr>
      </w:pPr>
      <w:r>
        <w:rPr>
          <w:w w:val="105"/>
        </w:rPr>
        <w:t>Assuming that the compiler grants my request for inlining, this code doesn</w:t>
      </w:r>
      <w:r>
        <w:rPr>
          <w:rFonts w:ascii="Arial" w:hAnsi="Arial"/>
          <w:w w:val="105"/>
        </w:rPr>
        <w:t>’</w:t>
      </w:r>
      <w:r>
        <w:rPr>
          <w:w w:val="105"/>
        </w:rPr>
        <w:t>t result in a function call. Instead, the compiler places the code to halve </w:t>
      </w:r>
      <w:r>
        <w:rPr>
          <w:rFonts w:ascii="Arial" w:hAnsi="Arial"/>
          <w:w w:val="105"/>
          <w:sz w:val="19"/>
        </w:rPr>
        <w:t>health</w:t>
      </w:r>
    </w:p>
    <w:p>
      <w:pPr>
        <w:spacing w:after="0" w:line="254" w:lineRule="auto"/>
        <w:jc w:val="both"/>
        <w:rPr>
          <w:rFonts w:ascii="Arial" w:hAns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Mad Lib Game" w:id="664"/>
      <w:bookmarkEnd w:id="664"/>
      <w:r>
        <w:rPr/>
      </w:r>
      <w:bookmarkStart w:name="_bookmark430" w:id="665"/>
      <w:bookmarkEnd w:id="665"/>
      <w:r>
        <w:rPr/>
      </w:r>
      <w:bookmarkStart w:name="_bookmark431" w:id="666"/>
      <w:bookmarkEnd w:id="666"/>
      <w:r>
        <w:rPr/>
      </w:r>
      <w:r>
        <w:rPr>
          <w:rFonts w:ascii="Arial"/>
          <w:w w:val="110"/>
          <w:sz w:val="20"/>
        </w:rPr>
        <w:t>180</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4"/>
        <w:rPr>
          <w:rFonts w:ascii="Arial"/>
          <w:sz w:val="16"/>
        </w:rPr>
      </w:pPr>
    </w:p>
    <w:p>
      <w:pPr>
        <w:pStyle w:val="BodyText"/>
        <w:spacing w:line="254" w:lineRule="auto" w:before="55"/>
        <w:ind w:left="881" w:right="1026"/>
        <w:jc w:val="both"/>
      </w:pPr>
      <w:r>
        <w:rPr/>
        <w:t>right at this place in the program. In fact, the compiler does this for all three calls to the function.</w:t>
      </w:r>
    </w:p>
    <w:p>
      <w:pPr>
        <w:pStyle w:val="BodyText"/>
        <w:rPr>
          <w:sz w:val="25"/>
        </w:rPr>
      </w:pPr>
    </w:p>
    <w:p>
      <w:pPr>
        <w:spacing w:before="0" w:after="18"/>
        <w:ind w:left="881" w:right="0" w:firstLine="0"/>
        <w:jc w:val="both"/>
        <w:rPr>
          <w:rFonts w:ascii="Arial"/>
          <w:b/>
          <w:sz w:val="20"/>
        </w:rPr>
      </w:pPr>
      <w:r>
        <w:rPr>
          <w:rFonts w:ascii="Arial"/>
          <w:b/>
          <w:sz w:val="20"/>
        </w:rPr>
        <w:t>Real World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24" w:firstLine="0"/>
        <w:jc w:val="both"/>
        <w:rPr>
          <w:rFonts w:ascii="Arial" w:hAnsi="Arial"/>
          <w:sz w:val="20"/>
        </w:rPr>
      </w:pPr>
      <w:r>
        <w:rPr/>
        <w:pict>
          <v:shape style="position:absolute;margin-left:70.510002pt;margin-top:82.159767pt;width:373.15pt;height:.1pt;mso-position-horizontal-relative:page;mso-position-vertical-relative:paragraph;z-index:-251395072;mso-wrap-distance-left:0;mso-wrap-distance-right:0" coordorigin="1410,1643" coordsize="7463,0" path="m1410,1643l8873,1643e" filled="false" stroked="true" strokeweight="1.984pt" strokecolor="#000000">
            <v:path arrowok="t"/>
            <v:stroke dashstyle="solid"/>
            <w10:wrap type="topAndBottom"/>
          </v:shape>
        </w:pict>
      </w:r>
      <w:r>
        <w:rPr>
          <w:rFonts w:ascii="Arial" w:hAnsi="Arial"/>
          <w:w w:val="90"/>
          <w:sz w:val="20"/>
        </w:rPr>
        <w:t>Although</w:t>
      </w:r>
      <w:r>
        <w:rPr>
          <w:rFonts w:ascii="Arial" w:hAnsi="Arial"/>
          <w:spacing w:val="-34"/>
          <w:w w:val="90"/>
          <w:sz w:val="20"/>
        </w:rPr>
        <w:t> </w:t>
      </w:r>
      <w:r>
        <w:rPr>
          <w:rFonts w:ascii="Arial" w:hAnsi="Arial"/>
          <w:w w:val="90"/>
          <w:sz w:val="20"/>
        </w:rPr>
        <w:t>obsessing</w:t>
      </w:r>
      <w:r>
        <w:rPr>
          <w:rFonts w:ascii="Arial" w:hAnsi="Arial"/>
          <w:spacing w:val="-33"/>
          <w:w w:val="90"/>
          <w:sz w:val="20"/>
        </w:rPr>
        <w:t> </w:t>
      </w:r>
      <w:r>
        <w:rPr>
          <w:rFonts w:ascii="Arial" w:hAnsi="Arial"/>
          <w:w w:val="90"/>
          <w:sz w:val="20"/>
        </w:rPr>
        <w:t>about</w:t>
      </w:r>
      <w:r>
        <w:rPr>
          <w:rFonts w:ascii="Arial" w:hAnsi="Arial"/>
          <w:spacing w:val="-33"/>
          <w:w w:val="90"/>
          <w:sz w:val="20"/>
        </w:rPr>
        <w:t> </w:t>
      </w:r>
      <w:r>
        <w:rPr>
          <w:rFonts w:ascii="Arial" w:hAnsi="Arial"/>
          <w:w w:val="90"/>
          <w:sz w:val="20"/>
        </w:rPr>
        <w:t>performance</w:t>
      </w:r>
      <w:r>
        <w:rPr>
          <w:rFonts w:ascii="Arial" w:hAnsi="Arial"/>
          <w:spacing w:val="-33"/>
          <w:w w:val="90"/>
          <w:sz w:val="20"/>
        </w:rPr>
        <w:t> </w:t>
      </w:r>
      <w:r>
        <w:rPr>
          <w:rFonts w:ascii="Arial" w:hAnsi="Arial"/>
          <w:w w:val="90"/>
          <w:sz w:val="20"/>
        </w:rPr>
        <w:t>is</w:t>
      </w:r>
      <w:r>
        <w:rPr>
          <w:rFonts w:ascii="Arial" w:hAnsi="Arial"/>
          <w:spacing w:val="-34"/>
          <w:w w:val="90"/>
          <w:sz w:val="20"/>
        </w:rPr>
        <w:t> </w:t>
      </w:r>
      <w:r>
        <w:rPr>
          <w:rFonts w:ascii="Arial" w:hAnsi="Arial"/>
          <w:w w:val="90"/>
          <w:sz w:val="20"/>
        </w:rPr>
        <w:t>a</w:t>
      </w:r>
      <w:r>
        <w:rPr>
          <w:rFonts w:ascii="Arial" w:hAnsi="Arial"/>
          <w:spacing w:val="-34"/>
          <w:w w:val="90"/>
          <w:sz w:val="20"/>
        </w:rPr>
        <w:t> </w:t>
      </w:r>
      <w:r>
        <w:rPr>
          <w:rFonts w:ascii="Arial" w:hAnsi="Arial"/>
          <w:w w:val="90"/>
          <w:sz w:val="20"/>
        </w:rPr>
        <w:t>game</w:t>
      </w:r>
      <w:r>
        <w:rPr>
          <w:rFonts w:ascii="Arial" w:hAnsi="Arial"/>
          <w:spacing w:val="-33"/>
          <w:w w:val="90"/>
          <w:sz w:val="20"/>
        </w:rPr>
        <w:t> </w:t>
      </w:r>
      <w:r>
        <w:rPr>
          <w:rFonts w:ascii="Arial" w:hAnsi="Arial"/>
          <w:w w:val="90"/>
          <w:sz w:val="20"/>
        </w:rPr>
        <w:t>programmer’s</w:t>
      </w:r>
      <w:r>
        <w:rPr>
          <w:rFonts w:ascii="Arial" w:hAnsi="Arial"/>
          <w:spacing w:val="-33"/>
          <w:w w:val="90"/>
          <w:sz w:val="20"/>
        </w:rPr>
        <w:t> </w:t>
      </w:r>
      <w:r>
        <w:rPr>
          <w:rFonts w:ascii="Arial" w:hAnsi="Arial"/>
          <w:w w:val="90"/>
          <w:sz w:val="20"/>
        </w:rPr>
        <w:t>favorite</w:t>
      </w:r>
      <w:r>
        <w:rPr>
          <w:rFonts w:ascii="Arial" w:hAnsi="Arial"/>
          <w:spacing w:val="-33"/>
          <w:w w:val="90"/>
          <w:sz w:val="20"/>
        </w:rPr>
        <w:t> </w:t>
      </w:r>
      <w:r>
        <w:rPr>
          <w:rFonts w:ascii="Arial" w:hAnsi="Arial"/>
          <w:w w:val="90"/>
          <w:sz w:val="20"/>
        </w:rPr>
        <w:t>hobby,</w:t>
      </w:r>
      <w:r>
        <w:rPr>
          <w:rFonts w:ascii="Arial" w:hAnsi="Arial"/>
          <w:spacing w:val="-33"/>
          <w:w w:val="90"/>
          <w:sz w:val="20"/>
        </w:rPr>
        <w:t> </w:t>
      </w:r>
      <w:r>
        <w:rPr>
          <w:rFonts w:ascii="Arial" w:hAnsi="Arial"/>
          <w:w w:val="90"/>
          <w:sz w:val="20"/>
        </w:rPr>
        <w:t>there’s</w:t>
      </w:r>
      <w:r>
        <w:rPr>
          <w:rFonts w:ascii="Arial" w:hAnsi="Arial"/>
          <w:spacing w:val="-33"/>
          <w:w w:val="90"/>
          <w:sz w:val="20"/>
        </w:rPr>
        <w:t> </w:t>
      </w:r>
      <w:r>
        <w:rPr>
          <w:rFonts w:ascii="Arial" w:hAnsi="Arial"/>
          <w:w w:val="90"/>
          <w:sz w:val="20"/>
        </w:rPr>
        <w:t>a</w:t>
      </w:r>
      <w:r>
        <w:rPr>
          <w:rFonts w:ascii="Arial" w:hAnsi="Arial"/>
          <w:spacing w:val="-34"/>
          <w:w w:val="90"/>
          <w:sz w:val="20"/>
        </w:rPr>
        <w:t> </w:t>
      </w:r>
      <w:r>
        <w:rPr>
          <w:rFonts w:ascii="Arial" w:hAnsi="Arial"/>
          <w:w w:val="90"/>
          <w:sz w:val="20"/>
        </w:rPr>
        <w:t>danger</w:t>
      </w:r>
      <w:r>
        <w:rPr>
          <w:rFonts w:ascii="Arial" w:hAnsi="Arial"/>
          <w:spacing w:val="-33"/>
          <w:w w:val="90"/>
          <w:sz w:val="20"/>
        </w:rPr>
        <w:t> </w:t>
      </w:r>
      <w:r>
        <w:rPr>
          <w:rFonts w:ascii="Arial" w:hAnsi="Arial"/>
          <w:w w:val="90"/>
          <w:sz w:val="20"/>
        </w:rPr>
        <w:t>in focusing</w:t>
      </w:r>
      <w:r>
        <w:rPr>
          <w:rFonts w:ascii="Arial" w:hAnsi="Arial"/>
          <w:spacing w:val="-16"/>
          <w:w w:val="90"/>
          <w:sz w:val="20"/>
        </w:rPr>
        <w:t> </w:t>
      </w:r>
      <w:r>
        <w:rPr>
          <w:rFonts w:ascii="Arial" w:hAnsi="Arial"/>
          <w:w w:val="90"/>
          <w:sz w:val="20"/>
        </w:rPr>
        <w:t>too</w:t>
      </w:r>
      <w:r>
        <w:rPr>
          <w:rFonts w:ascii="Arial" w:hAnsi="Arial"/>
          <w:spacing w:val="-17"/>
          <w:w w:val="90"/>
          <w:sz w:val="20"/>
        </w:rPr>
        <w:t> </w:t>
      </w:r>
      <w:r>
        <w:rPr>
          <w:rFonts w:ascii="Arial" w:hAnsi="Arial"/>
          <w:w w:val="90"/>
          <w:sz w:val="20"/>
        </w:rPr>
        <w:t>much</w:t>
      </w:r>
      <w:r>
        <w:rPr>
          <w:rFonts w:ascii="Arial" w:hAnsi="Arial"/>
          <w:spacing w:val="-15"/>
          <w:w w:val="90"/>
          <w:sz w:val="20"/>
        </w:rPr>
        <w:t> </w:t>
      </w:r>
      <w:r>
        <w:rPr>
          <w:rFonts w:ascii="Arial" w:hAnsi="Arial"/>
          <w:w w:val="90"/>
          <w:sz w:val="20"/>
        </w:rPr>
        <w:t>on</w:t>
      </w:r>
      <w:r>
        <w:rPr>
          <w:rFonts w:ascii="Arial" w:hAnsi="Arial"/>
          <w:spacing w:val="-15"/>
          <w:w w:val="90"/>
          <w:sz w:val="20"/>
        </w:rPr>
        <w:t> </w:t>
      </w:r>
      <w:r>
        <w:rPr>
          <w:rFonts w:ascii="Arial" w:hAnsi="Arial"/>
          <w:w w:val="90"/>
          <w:sz w:val="20"/>
        </w:rPr>
        <w:t>speed.</w:t>
      </w:r>
      <w:r>
        <w:rPr>
          <w:rFonts w:ascii="Arial" w:hAnsi="Arial"/>
          <w:spacing w:val="-16"/>
          <w:w w:val="90"/>
          <w:sz w:val="20"/>
        </w:rPr>
        <w:t> </w:t>
      </w:r>
      <w:r>
        <w:rPr>
          <w:rFonts w:ascii="Arial" w:hAnsi="Arial"/>
          <w:w w:val="90"/>
          <w:sz w:val="20"/>
        </w:rPr>
        <w:t>In</w:t>
      </w:r>
      <w:r>
        <w:rPr>
          <w:rFonts w:ascii="Arial" w:hAnsi="Arial"/>
          <w:spacing w:val="-15"/>
          <w:w w:val="90"/>
          <w:sz w:val="20"/>
        </w:rPr>
        <w:t> </w:t>
      </w:r>
      <w:r>
        <w:rPr>
          <w:rFonts w:ascii="Arial" w:hAnsi="Arial"/>
          <w:w w:val="90"/>
          <w:sz w:val="20"/>
        </w:rPr>
        <w:t>fact,</w:t>
      </w:r>
      <w:r>
        <w:rPr>
          <w:rFonts w:ascii="Arial" w:hAnsi="Arial"/>
          <w:spacing w:val="-16"/>
          <w:w w:val="90"/>
          <w:sz w:val="20"/>
        </w:rPr>
        <w:t> </w:t>
      </w:r>
      <w:r>
        <w:rPr>
          <w:rFonts w:ascii="Arial" w:hAnsi="Arial"/>
          <w:w w:val="90"/>
          <w:sz w:val="20"/>
        </w:rPr>
        <w:t>the</w:t>
      </w:r>
      <w:r>
        <w:rPr>
          <w:rFonts w:ascii="Arial" w:hAnsi="Arial"/>
          <w:spacing w:val="-16"/>
          <w:w w:val="90"/>
          <w:sz w:val="20"/>
        </w:rPr>
        <w:t> </w:t>
      </w:r>
      <w:r>
        <w:rPr>
          <w:rFonts w:ascii="Arial" w:hAnsi="Arial"/>
          <w:w w:val="90"/>
          <w:sz w:val="20"/>
        </w:rPr>
        <w:t>approach</w:t>
      </w:r>
      <w:r>
        <w:rPr>
          <w:rFonts w:ascii="Arial" w:hAnsi="Arial"/>
          <w:spacing w:val="-16"/>
          <w:w w:val="90"/>
          <w:sz w:val="20"/>
        </w:rPr>
        <w:t> </w:t>
      </w:r>
      <w:r>
        <w:rPr>
          <w:rFonts w:ascii="Arial" w:hAnsi="Arial"/>
          <w:w w:val="90"/>
          <w:sz w:val="20"/>
        </w:rPr>
        <w:t>many</w:t>
      </w:r>
      <w:r>
        <w:rPr>
          <w:rFonts w:ascii="Arial" w:hAnsi="Arial"/>
          <w:spacing w:val="-15"/>
          <w:w w:val="90"/>
          <w:sz w:val="20"/>
        </w:rPr>
        <w:t> </w:t>
      </w:r>
      <w:r>
        <w:rPr>
          <w:rFonts w:ascii="Arial" w:hAnsi="Arial"/>
          <w:w w:val="90"/>
          <w:sz w:val="20"/>
        </w:rPr>
        <w:t>developers</w:t>
      </w:r>
      <w:r>
        <w:rPr>
          <w:rFonts w:ascii="Arial" w:hAnsi="Arial"/>
          <w:spacing w:val="-16"/>
          <w:w w:val="90"/>
          <w:sz w:val="20"/>
        </w:rPr>
        <w:t> </w:t>
      </w:r>
      <w:r>
        <w:rPr>
          <w:rFonts w:ascii="Arial" w:hAnsi="Arial"/>
          <w:w w:val="90"/>
          <w:sz w:val="20"/>
        </w:rPr>
        <w:t>take</w:t>
      </w:r>
      <w:r>
        <w:rPr>
          <w:rFonts w:ascii="Arial" w:hAnsi="Arial"/>
          <w:spacing w:val="-15"/>
          <w:w w:val="90"/>
          <w:sz w:val="20"/>
        </w:rPr>
        <w:t> </w:t>
      </w:r>
      <w:r>
        <w:rPr>
          <w:rFonts w:ascii="Arial" w:hAnsi="Arial"/>
          <w:w w:val="90"/>
          <w:sz w:val="20"/>
        </w:rPr>
        <w:t>is</w:t>
      </w:r>
      <w:r>
        <w:rPr>
          <w:rFonts w:ascii="Arial" w:hAnsi="Arial"/>
          <w:spacing w:val="-16"/>
          <w:w w:val="90"/>
          <w:sz w:val="20"/>
        </w:rPr>
        <w:t> </w:t>
      </w:r>
      <w:r>
        <w:rPr>
          <w:rFonts w:ascii="Arial" w:hAnsi="Arial"/>
          <w:w w:val="90"/>
          <w:sz w:val="20"/>
        </w:rPr>
        <w:t>to</w:t>
      </w:r>
      <w:r>
        <w:rPr>
          <w:rFonts w:ascii="Arial" w:hAnsi="Arial"/>
          <w:spacing w:val="-15"/>
          <w:w w:val="90"/>
          <w:sz w:val="20"/>
        </w:rPr>
        <w:t> </w:t>
      </w:r>
      <w:r>
        <w:rPr>
          <w:rFonts w:ascii="Arial" w:hAnsi="Arial"/>
          <w:w w:val="90"/>
          <w:sz w:val="20"/>
        </w:rPr>
        <w:t>first</w:t>
      </w:r>
      <w:r>
        <w:rPr>
          <w:rFonts w:ascii="Arial" w:hAnsi="Arial"/>
          <w:spacing w:val="-16"/>
          <w:w w:val="90"/>
          <w:sz w:val="20"/>
        </w:rPr>
        <w:t> </w:t>
      </w:r>
      <w:r>
        <w:rPr>
          <w:rFonts w:ascii="Arial" w:hAnsi="Arial"/>
          <w:w w:val="90"/>
          <w:sz w:val="20"/>
        </w:rPr>
        <w:t>get</w:t>
      </w:r>
      <w:r>
        <w:rPr>
          <w:rFonts w:ascii="Arial" w:hAnsi="Arial"/>
          <w:spacing w:val="-15"/>
          <w:w w:val="90"/>
          <w:sz w:val="20"/>
        </w:rPr>
        <w:t> </w:t>
      </w:r>
      <w:r>
        <w:rPr>
          <w:rFonts w:ascii="Arial" w:hAnsi="Arial"/>
          <w:w w:val="90"/>
          <w:sz w:val="20"/>
        </w:rPr>
        <w:t>their</w:t>
      </w:r>
      <w:r>
        <w:rPr>
          <w:rFonts w:ascii="Arial" w:hAnsi="Arial"/>
          <w:spacing w:val="-16"/>
          <w:w w:val="90"/>
          <w:sz w:val="20"/>
        </w:rPr>
        <w:t> </w:t>
      </w:r>
      <w:r>
        <w:rPr>
          <w:rFonts w:ascii="Arial" w:hAnsi="Arial"/>
          <w:w w:val="90"/>
          <w:sz w:val="20"/>
        </w:rPr>
        <w:t>game programs</w:t>
      </w:r>
      <w:r>
        <w:rPr>
          <w:rFonts w:ascii="Arial" w:hAnsi="Arial"/>
          <w:spacing w:val="-24"/>
          <w:w w:val="90"/>
          <w:sz w:val="20"/>
        </w:rPr>
        <w:t> </w:t>
      </w:r>
      <w:r>
        <w:rPr>
          <w:rFonts w:ascii="Arial" w:hAnsi="Arial"/>
          <w:w w:val="90"/>
          <w:sz w:val="20"/>
        </w:rPr>
        <w:t>working</w:t>
      </w:r>
      <w:r>
        <w:rPr>
          <w:rFonts w:ascii="Arial" w:hAnsi="Arial"/>
          <w:spacing w:val="-23"/>
          <w:w w:val="90"/>
          <w:sz w:val="20"/>
        </w:rPr>
        <w:t> </w:t>
      </w:r>
      <w:r>
        <w:rPr>
          <w:rFonts w:ascii="Arial" w:hAnsi="Arial"/>
          <w:w w:val="90"/>
          <w:sz w:val="20"/>
        </w:rPr>
        <w:t>well</w:t>
      </w:r>
      <w:r>
        <w:rPr>
          <w:rFonts w:ascii="Arial" w:hAnsi="Arial"/>
          <w:spacing w:val="-24"/>
          <w:w w:val="90"/>
          <w:sz w:val="20"/>
        </w:rPr>
        <w:t> </w:t>
      </w:r>
      <w:r>
        <w:rPr>
          <w:rFonts w:ascii="Arial" w:hAnsi="Arial"/>
          <w:w w:val="90"/>
          <w:sz w:val="20"/>
        </w:rPr>
        <w:t>before</w:t>
      </w:r>
      <w:r>
        <w:rPr>
          <w:rFonts w:ascii="Arial" w:hAnsi="Arial"/>
          <w:spacing w:val="-22"/>
          <w:w w:val="90"/>
          <w:sz w:val="20"/>
        </w:rPr>
        <w:t> </w:t>
      </w:r>
      <w:r>
        <w:rPr>
          <w:rFonts w:ascii="Arial" w:hAnsi="Arial"/>
          <w:w w:val="90"/>
          <w:sz w:val="20"/>
        </w:rPr>
        <w:t>they</w:t>
      </w:r>
      <w:r>
        <w:rPr>
          <w:rFonts w:ascii="Arial" w:hAnsi="Arial"/>
          <w:spacing w:val="-24"/>
          <w:w w:val="90"/>
          <w:sz w:val="20"/>
        </w:rPr>
        <w:t> </w:t>
      </w:r>
      <w:r>
        <w:rPr>
          <w:rFonts w:ascii="Arial" w:hAnsi="Arial"/>
          <w:w w:val="90"/>
          <w:sz w:val="20"/>
        </w:rPr>
        <w:t>tweak</w:t>
      </w:r>
      <w:r>
        <w:rPr>
          <w:rFonts w:ascii="Arial" w:hAnsi="Arial"/>
          <w:spacing w:val="-23"/>
          <w:w w:val="90"/>
          <w:sz w:val="20"/>
        </w:rPr>
        <w:t> </w:t>
      </w:r>
      <w:r>
        <w:rPr>
          <w:rFonts w:ascii="Arial" w:hAnsi="Arial"/>
          <w:w w:val="90"/>
          <w:sz w:val="20"/>
        </w:rPr>
        <w:t>for</w:t>
      </w:r>
      <w:r>
        <w:rPr>
          <w:rFonts w:ascii="Arial" w:hAnsi="Arial"/>
          <w:spacing w:val="-24"/>
          <w:w w:val="90"/>
          <w:sz w:val="20"/>
        </w:rPr>
        <w:t> </w:t>
      </w:r>
      <w:r>
        <w:rPr>
          <w:rFonts w:ascii="Arial" w:hAnsi="Arial"/>
          <w:w w:val="90"/>
          <w:sz w:val="20"/>
        </w:rPr>
        <w:t>small</w:t>
      </w:r>
      <w:r>
        <w:rPr>
          <w:rFonts w:ascii="Arial" w:hAnsi="Arial"/>
          <w:spacing w:val="-24"/>
          <w:w w:val="90"/>
          <w:sz w:val="20"/>
        </w:rPr>
        <w:t> </w:t>
      </w:r>
      <w:r>
        <w:rPr>
          <w:rFonts w:ascii="Arial" w:hAnsi="Arial"/>
          <w:w w:val="90"/>
          <w:sz w:val="20"/>
        </w:rPr>
        <w:t>performance</w:t>
      </w:r>
      <w:r>
        <w:rPr>
          <w:rFonts w:ascii="Arial" w:hAnsi="Arial"/>
          <w:spacing w:val="-23"/>
          <w:w w:val="90"/>
          <w:sz w:val="20"/>
        </w:rPr>
        <w:t> </w:t>
      </w:r>
      <w:r>
        <w:rPr>
          <w:rFonts w:ascii="Arial" w:hAnsi="Arial"/>
          <w:w w:val="90"/>
          <w:sz w:val="20"/>
        </w:rPr>
        <w:t>gains.</w:t>
      </w:r>
      <w:r>
        <w:rPr>
          <w:rFonts w:ascii="Arial" w:hAnsi="Arial"/>
          <w:spacing w:val="-23"/>
          <w:w w:val="90"/>
          <w:sz w:val="20"/>
        </w:rPr>
        <w:t> </w:t>
      </w:r>
      <w:r>
        <w:rPr>
          <w:rFonts w:ascii="Arial" w:hAnsi="Arial"/>
          <w:w w:val="90"/>
          <w:sz w:val="20"/>
        </w:rPr>
        <w:t>At</w:t>
      </w:r>
      <w:r>
        <w:rPr>
          <w:rFonts w:ascii="Arial" w:hAnsi="Arial"/>
          <w:spacing w:val="-23"/>
          <w:w w:val="90"/>
          <w:sz w:val="20"/>
        </w:rPr>
        <w:t> </w:t>
      </w:r>
      <w:r>
        <w:rPr>
          <w:rFonts w:ascii="Arial" w:hAnsi="Arial"/>
          <w:w w:val="90"/>
          <w:sz w:val="20"/>
        </w:rPr>
        <w:t>that</w:t>
      </w:r>
      <w:r>
        <w:rPr>
          <w:rFonts w:ascii="Arial" w:hAnsi="Arial"/>
          <w:spacing w:val="-24"/>
          <w:w w:val="90"/>
          <w:sz w:val="20"/>
        </w:rPr>
        <w:t> </w:t>
      </w:r>
      <w:r>
        <w:rPr>
          <w:rFonts w:ascii="Arial" w:hAnsi="Arial"/>
          <w:w w:val="90"/>
          <w:sz w:val="20"/>
        </w:rPr>
        <w:t>point,</w:t>
      </w:r>
      <w:r>
        <w:rPr>
          <w:rFonts w:ascii="Arial" w:hAnsi="Arial"/>
          <w:spacing w:val="-23"/>
          <w:w w:val="90"/>
          <w:sz w:val="20"/>
        </w:rPr>
        <w:t> </w:t>
      </w:r>
      <w:r>
        <w:rPr>
          <w:rFonts w:ascii="Arial" w:hAnsi="Arial"/>
          <w:w w:val="90"/>
          <w:sz w:val="20"/>
        </w:rPr>
        <w:t>programmers will</w:t>
      </w:r>
      <w:r>
        <w:rPr>
          <w:rFonts w:ascii="Arial" w:hAnsi="Arial"/>
          <w:spacing w:val="-22"/>
          <w:w w:val="90"/>
          <w:sz w:val="20"/>
        </w:rPr>
        <w:t> </w:t>
      </w:r>
      <w:r>
        <w:rPr>
          <w:rFonts w:ascii="Arial" w:hAnsi="Arial"/>
          <w:i/>
          <w:w w:val="90"/>
          <w:sz w:val="20"/>
        </w:rPr>
        <w:t>profile</w:t>
      </w:r>
      <w:r>
        <w:rPr>
          <w:rFonts w:ascii="Arial" w:hAnsi="Arial"/>
          <w:i/>
          <w:spacing w:val="-22"/>
          <w:w w:val="90"/>
          <w:sz w:val="20"/>
        </w:rPr>
        <w:t> </w:t>
      </w:r>
      <w:r>
        <w:rPr>
          <w:rFonts w:ascii="Arial" w:hAnsi="Arial"/>
          <w:w w:val="90"/>
          <w:sz w:val="20"/>
        </w:rPr>
        <w:t>their</w:t>
      </w:r>
      <w:r>
        <w:rPr>
          <w:rFonts w:ascii="Arial" w:hAnsi="Arial"/>
          <w:spacing w:val="-22"/>
          <w:w w:val="90"/>
          <w:sz w:val="20"/>
        </w:rPr>
        <w:t> </w:t>
      </w:r>
      <w:r>
        <w:rPr>
          <w:rFonts w:ascii="Arial" w:hAnsi="Arial"/>
          <w:w w:val="90"/>
          <w:sz w:val="20"/>
        </w:rPr>
        <w:t>code</w:t>
      </w:r>
      <w:r>
        <w:rPr>
          <w:rFonts w:ascii="Arial" w:hAnsi="Arial"/>
          <w:spacing w:val="-22"/>
          <w:w w:val="90"/>
          <w:sz w:val="20"/>
        </w:rPr>
        <w:t> </w:t>
      </w:r>
      <w:r>
        <w:rPr>
          <w:rFonts w:ascii="Arial" w:hAnsi="Arial"/>
          <w:w w:val="90"/>
          <w:sz w:val="20"/>
        </w:rPr>
        <w:t>by</w:t>
      </w:r>
      <w:r>
        <w:rPr>
          <w:rFonts w:ascii="Arial" w:hAnsi="Arial"/>
          <w:spacing w:val="-22"/>
          <w:w w:val="90"/>
          <w:sz w:val="20"/>
        </w:rPr>
        <w:t> </w:t>
      </w:r>
      <w:r>
        <w:rPr>
          <w:rFonts w:ascii="Arial" w:hAnsi="Arial"/>
          <w:w w:val="90"/>
          <w:sz w:val="20"/>
        </w:rPr>
        <w:t>running</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utility</w:t>
      </w:r>
      <w:r>
        <w:rPr>
          <w:rFonts w:ascii="Arial" w:hAnsi="Arial"/>
          <w:spacing w:val="-21"/>
          <w:w w:val="90"/>
          <w:sz w:val="20"/>
        </w:rPr>
        <w:t> </w:t>
      </w:r>
      <w:r>
        <w:rPr>
          <w:rFonts w:ascii="Arial" w:hAnsi="Arial"/>
          <w:w w:val="90"/>
          <w:sz w:val="20"/>
        </w:rPr>
        <w:t>(a</w:t>
      </w:r>
      <w:r>
        <w:rPr>
          <w:rFonts w:ascii="Arial" w:hAnsi="Arial"/>
          <w:spacing w:val="-22"/>
          <w:w w:val="90"/>
          <w:sz w:val="20"/>
        </w:rPr>
        <w:t> </w:t>
      </w:r>
      <w:r>
        <w:rPr>
          <w:rFonts w:ascii="Arial" w:hAnsi="Arial"/>
          <w:w w:val="90"/>
          <w:sz w:val="20"/>
        </w:rPr>
        <w:t>profiler)</w:t>
      </w:r>
      <w:r>
        <w:rPr>
          <w:rFonts w:ascii="Arial" w:hAnsi="Arial"/>
          <w:spacing w:val="-22"/>
          <w:w w:val="90"/>
          <w:sz w:val="20"/>
        </w:rPr>
        <w:t> </w:t>
      </w:r>
      <w:r>
        <w:rPr>
          <w:rFonts w:ascii="Arial" w:hAnsi="Arial"/>
          <w:w w:val="90"/>
          <w:sz w:val="20"/>
        </w:rPr>
        <w:t>that</w:t>
      </w:r>
      <w:r>
        <w:rPr>
          <w:rFonts w:ascii="Arial" w:hAnsi="Arial"/>
          <w:spacing w:val="-21"/>
          <w:w w:val="90"/>
          <w:sz w:val="20"/>
        </w:rPr>
        <w:t> </w:t>
      </w:r>
      <w:r>
        <w:rPr>
          <w:rFonts w:ascii="Arial" w:hAnsi="Arial"/>
          <w:w w:val="90"/>
          <w:sz w:val="20"/>
        </w:rPr>
        <w:t>analyzes</w:t>
      </w:r>
      <w:r>
        <w:rPr>
          <w:rFonts w:ascii="Arial" w:hAnsi="Arial"/>
          <w:spacing w:val="-22"/>
          <w:w w:val="90"/>
          <w:sz w:val="20"/>
        </w:rPr>
        <w:t> </w:t>
      </w:r>
      <w:r>
        <w:rPr>
          <w:rFonts w:ascii="Arial" w:hAnsi="Arial"/>
          <w:w w:val="90"/>
          <w:sz w:val="20"/>
        </w:rPr>
        <w:t>where</w:t>
      </w:r>
      <w:r>
        <w:rPr>
          <w:rFonts w:ascii="Arial" w:hAnsi="Arial"/>
          <w:spacing w:val="-21"/>
          <w:w w:val="90"/>
          <w:sz w:val="20"/>
        </w:rPr>
        <w:t> </w:t>
      </w:r>
      <w:r>
        <w:rPr>
          <w:rFonts w:ascii="Arial" w:hAnsi="Arial"/>
          <w:w w:val="90"/>
          <w:sz w:val="20"/>
        </w:rPr>
        <w:t>the</w:t>
      </w:r>
      <w:r>
        <w:rPr>
          <w:rFonts w:ascii="Arial" w:hAnsi="Arial"/>
          <w:spacing w:val="-21"/>
          <w:w w:val="90"/>
          <w:sz w:val="20"/>
        </w:rPr>
        <w:t> </w:t>
      </w:r>
      <w:r>
        <w:rPr>
          <w:rFonts w:ascii="Arial" w:hAnsi="Arial"/>
          <w:w w:val="90"/>
          <w:sz w:val="20"/>
        </w:rPr>
        <w:t>game</w:t>
      </w:r>
      <w:r>
        <w:rPr>
          <w:rFonts w:ascii="Arial" w:hAnsi="Arial"/>
          <w:spacing w:val="-22"/>
          <w:w w:val="90"/>
          <w:sz w:val="20"/>
        </w:rPr>
        <w:t> </w:t>
      </w:r>
      <w:r>
        <w:rPr>
          <w:rFonts w:ascii="Arial" w:hAnsi="Arial"/>
          <w:w w:val="90"/>
          <w:sz w:val="20"/>
        </w:rPr>
        <w:t>program</w:t>
      </w:r>
      <w:r>
        <w:rPr>
          <w:rFonts w:ascii="Arial" w:hAnsi="Arial"/>
          <w:spacing w:val="-21"/>
          <w:w w:val="90"/>
          <w:sz w:val="20"/>
        </w:rPr>
        <w:t> </w:t>
      </w:r>
      <w:r>
        <w:rPr>
          <w:rFonts w:ascii="Arial" w:hAnsi="Arial"/>
          <w:w w:val="90"/>
          <w:sz w:val="20"/>
        </w:rPr>
        <w:t>spends its</w:t>
      </w:r>
      <w:r>
        <w:rPr>
          <w:rFonts w:ascii="Arial" w:hAnsi="Arial"/>
          <w:spacing w:val="-11"/>
          <w:w w:val="90"/>
          <w:sz w:val="20"/>
        </w:rPr>
        <w:t> </w:t>
      </w:r>
      <w:r>
        <w:rPr>
          <w:rFonts w:ascii="Arial" w:hAnsi="Arial"/>
          <w:w w:val="90"/>
          <w:sz w:val="20"/>
        </w:rPr>
        <w:t>time.</w:t>
      </w:r>
      <w:r>
        <w:rPr>
          <w:rFonts w:ascii="Arial" w:hAnsi="Arial"/>
          <w:spacing w:val="-12"/>
          <w:w w:val="90"/>
          <w:sz w:val="20"/>
        </w:rPr>
        <w:t> </w:t>
      </w:r>
      <w:r>
        <w:rPr>
          <w:rFonts w:ascii="Arial" w:hAnsi="Arial"/>
          <w:w w:val="90"/>
          <w:sz w:val="20"/>
        </w:rPr>
        <w:t>If</w:t>
      </w:r>
      <w:r>
        <w:rPr>
          <w:rFonts w:ascii="Arial" w:hAnsi="Arial"/>
          <w:spacing w:val="-12"/>
          <w:w w:val="90"/>
          <w:sz w:val="20"/>
        </w:rPr>
        <w:t> </w:t>
      </w:r>
      <w:r>
        <w:rPr>
          <w:rFonts w:ascii="Arial" w:hAnsi="Arial"/>
          <w:w w:val="90"/>
          <w:sz w:val="20"/>
        </w:rPr>
        <w:t>a</w:t>
      </w:r>
      <w:r>
        <w:rPr>
          <w:rFonts w:ascii="Arial" w:hAnsi="Arial"/>
          <w:spacing w:val="-13"/>
          <w:w w:val="90"/>
          <w:sz w:val="20"/>
        </w:rPr>
        <w:t> </w:t>
      </w:r>
      <w:r>
        <w:rPr>
          <w:rFonts w:ascii="Arial" w:hAnsi="Arial"/>
          <w:w w:val="90"/>
          <w:sz w:val="20"/>
        </w:rPr>
        <w:t>programmer</w:t>
      </w:r>
      <w:r>
        <w:rPr>
          <w:rFonts w:ascii="Arial" w:hAnsi="Arial"/>
          <w:spacing w:val="-11"/>
          <w:w w:val="90"/>
          <w:sz w:val="20"/>
        </w:rPr>
        <w:t> </w:t>
      </w:r>
      <w:r>
        <w:rPr>
          <w:rFonts w:ascii="Arial" w:hAnsi="Arial"/>
          <w:w w:val="90"/>
          <w:sz w:val="20"/>
        </w:rPr>
        <w:t>sees</w:t>
      </w:r>
      <w:r>
        <w:rPr>
          <w:rFonts w:ascii="Arial" w:hAnsi="Arial"/>
          <w:spacing w:val="-12"/>
          <w:w w:val="90"/>
          <w:sz w:val="20"/>
        </w:rPr>
        <w:t> </w:t>
      </w:r>
      <w:r>
        <w:rPr>
          <w:rFonts w:ascii="Arial" w:hAnsi="Arial"/>
          <w:w w:val="90"/>
          <w:sz w:val="20"/>
        </w:rPr>
        <w:t>bottlenecks,</w:t>
      </w:r>
      <w:r>
        <w:rPr>
          <w:rFonts w:ascii="Arial" w:hAnsi="Arial"/>
          <w:spacing w:val="-12"/>
          <w:w w:val="90"/>
          <w:sz w:val="20"/>
        </w:rPr>
        <w:t> </w:t>
      </w:r>
      <w:r>
        <w:rPr>
          <w:rFonts w:ascii="Arial" w:hAnsi="Arial"/>
          <w:w w:val="90"/>
          <w:sz w:val="20"/>
        </w:rPr>
        <w:t>he</w:t>
      </w:r>
      <w:r>
        <w:rPr>
          <w:rFonts w:ascii="Arial" w:hAnsi="Arial"/>
          <w:spacing w:val="-11"/>
          <w:w w:val="90"/>
          <w:sz w:val="20"/>
        </w:rPr>
        <w:t> </w:t>
      </w:r>
      <w:r>
        <w:rPr>
          <w:rFonts w:ascii="Arial" w:hAnsi="Arial"/>
          <w:w w:val="90"/>
          <w:sz w:val="20"/>
        </w:rPr>
        <w:t>or</w:t>
      </w:r>
      <w:r>
        <w:rPr>
          <w:rFonts w:ascii="Arial" w:hAnsi="Arial"/>
          <w:spacing w:val="-12"/>
          <w:w w:val="90"/>
          <w:sz w:val="20"/>
        </w:rPr>
        <w:t> </w:t>
      </w:r>
      <w:r>
        <w:rPr>
          <w:rFonts w:ascii="Arial" w:hAnsi="Arial"/>
          <w:w w:val="90"/>
          <w:sz w:val="20"/>
        </w:rPr>
        <w:t>she</w:t>
      </w:r>
      <w:r>
        <w:rPr>
          <w:rFonts w:ascii="Arial" w:hAnsi="Arial"/>
          <w:spacing w:val="-12"/>
          <w:w w:val="90"/>
          <w:sz w:val="20"/>
        </w:rPr>
        <w:t> </w:t>
      </w:r>
      <w:r>
        <w:rPr>
          <w:rFonts w:ascii="Arial" w:hAnsi="Arial"/>
          <w:w w:val="90"/>
          <w:sz w:val="20"/>
        </w:rPr>
        <w:t>might</w:t>
      </w:r>
      <w:r>
        <w:rPr>
          <w:rFonts w:ascii="Arial" w:hAnsi="Arial"/>
          <w:spacing w:val="-11"/>
          <w:w w:val="90"/>
          <w:sz w:val="20"/>
        </w:rPr>
        <w:t> </w:t>
      </w:r>
      <w:r>
        <w:rPr>
          <w:rFonts w:ascii="Arial" w:hAnsi="Arial"/>
          <w:w w:val="90"/>
          <w:sz w:val="20"/>
        </w:rPr>
        <w:t>consider</w:t>
      </w:r>
      <w:r>
        <w:rPr>
          <w:rFonts w:ascii="Arial" w:hAnsi="Arial"/>
          <w:spacing w:val="-11"/>
          <w:w w:val="90"/>
          <w:sz w:val="20"/>
        </w:rPr>
        <w:t> </w:t>
      </w:r>
      <w:r>
        <w:rPr>
          <w:rFonts w:ascii="Arial" w:hAnsi="Arial"/>
          <w:w w:val="90"/>
          <w:sz w:val="20"/>
        </w:rPr>
        <w:t>hand</w:t>
      </w:r>
      <w:r>
        <w:rPr>
          <w:rFonts w:ascii="Arial" w:hAnsi="Arial"/>
          <w:spacing w:val="-11"/>
          <w:w w:val="90"/>
          <w:sz w:val="20"/>
        </w:rPr>
        <w:t> </w:t>
      </w:r>
      <w:r>
        <w:rPr>
          <w:rFonts w:ascii="Arial" w:hAnsi="Arial"/>
          <w:w w:val="90"/>
          <w:sz w:val="20"/>
        </w:rPr>
        <w:t>optimizations</w:t>
      </w:r>
      <w:r>
        <w:rPr>
          <w:rFonts w:ascii="Arial" w:hAnsi="Arial"/>
          <w:spacing w:val="-12"/>
          <w:w w:val="90"/>
          <w:sz w:val="20"/>
        </w:rPr>
        <w:t> </w:t>
      </w:r>
      <w:r>
        <w:rPr>
          <w:rFonts w:ascii="Arial" w:hAnsi="Arial"/>
          <w:w w:val="90"/>
          <w:sz w:val="20"/>
        </w:rPr>
        <w:t>such</w:t>
      </w:r>
      <w:r>
        <w:rPr>
          <w:rFonts w:ascii="Arial" w:hAnsi="Arial"/>
          <w:spacing w:val="-11"/>
          <w:w w:val="90"/>
          <w:sz w:val="20"/>
        </w:rPr>
        <w:t> </w:t>
      </w:r>
      <w:r>
        <w:rPr>
          <w:rFonts w:ascii="Arial" w:hAnsi="Arial"/>
          <w:w w:val="90"/>
          <w:sz w:val="20"/>
        </w:rPr>
        <w:t>as </w:t>
      </w:r>
      <w:r>
        <w:rPr>
          <w:rFonts w:ascii="Arial" w:hAnsi="Arial"/>
          <w:w w:val="95"/>
          <w:sz w:val="20"/>
        </w:rPr>
        <w:t>function</w:t>
      </w:r>
      <w:r>
        <w:rPr>
          <w:rFonts w:ascii="Arial" w:hAnsi="Arial"/>
          <w:spacing w:val="12"/>
          <w:w w:val="95"/>
          <w:sz w:val="20"/>
        </w:rPr>
        <w:t> </w:t>
      </w:r>
      <w:r>
        <w:rPr>
          <w:rFonts w:ascii="Arial" w:hAnsi="Arial"/>
          <w:w w:val="95"/>
          <w:sz w:val="20"/>
        </w:rPr>
        <w:t>inlining.</w:t>
      </w:r>
    </w:p>
    <w:p>
      <w:pPr>
        <w:pStyle w:val="BodyText"/>
        <w:rPr>
          <w:rFonts w:ascii="Arial"/>
          <w:sz w:val="20"/>
        </w:rPr>
      </w:pPr>
    </w:p>
    <w:p>
      <w:pPr>
        <w:pStyle w:val="BodyText"/>
        <w:spacing w:before="6"/>
        <w:rPr>
          <w:rFonts w:ascii="Arial"/>
          <w:sz w:val="26"/>
        </w:rPr>
      </w:pPr>
    </w:p>
    <w:p>
      <w:pPr>
        <w:pStyle w:val="Heading3"/>
        <w:jc w:val="both"/>
      </w:pPr>
      <w:hyperlink w:history="true" w:anchor="_bookmark7">
        <w:r>
          <w:rPr>
            <w:w w:val="125"/>
          </w:rPr>
          <w:t>Introducing the Mad Lib Game</w:t>
        </w:r>
      </w:hyperlink>
    </w:p>
    <w:p>
      <w:pPr>
        <w:pStyle w:val="BodyText"/>
        <w:spacing w:line="254" w:lineRule="auto" w:before="75"/>
        <w:ind w:left="881" w:right="1025"/>
        <w:jc w:val="both"/>
      </w:pPr>
      <w:r>
        <w:rPr/>
        <w:t>The Mad Lib game asks for the user</w:t>
      </w:r>
      <w:r>
        <w:rPr>
          <w:rFonts w:ascii="Arial" w:hAnsi="Arial"/>
        </w:rPr>
        <w:t>’</w:t>
      </w:r>
      <w:r>
        <w:rPr/>
        <w:t>s help in creating a story. The user supplies the name of a person, a plural noun, a number, and a verb. The program takes   all of this information and uses it to create a personalized story. Figure 5.8 </w:t>
      </w:r>
      <w:r>
        <w:rPr>
          <w:spacing w:val="-3"/>
        </w:rPr>
        <w:t>shows </w:t>
      </w:r>
      <w:r>
        <w:rPr/>
        <w:t>a sample run of the</w:t>
      </w:r>
      <w:r>
        <w:rPr>
          <w:spacing w:val="-8"/>
        </w:rPr>
        <w:t> </w:t>
      </w:r>
      <w:r>
        <w:rPr/>
        <w:t>program.</w:t>
      </w:r>
    </w:p>
    <w:p>
      <w:pPr>
        <w:pStyle w:val="BodyText"/>
        <w:rPr>
          <w:sz w:val="20"/>
        </w:rPr>
      </w:pPr>
    </w:p>
    <w:p>
      <w:pPr>
        <w:pStyle w:val="BodyText"/>
        <w:rPr>
          <w:sz w:val="20"/>
        </w:rPr>
      </w:pPr>
    </w:p>
    <w:p>
      <w:pPr>
        <w:pStyle w:val="BodyText"/>
        <w:spacing w:before="10"/>
        <w:rPr>
          <w:sz w:val="27"/>
        </w:rPr>
      </w:pPr>
      <w:r>
        <w:rPr/>
        <w:drawing>
          <wp:anchor distT="0" distB="0" distL="0" distR="0" allowOverlap="1" layoutInCell="1" locked="0" behindDoc="0" simplePos="0" relativeHeight="258">
            <wp:simplePos x="0" y="0"/>
            <wp:positionH relativeFrom="page">
              <wp:posOffset>661466</wp:posOffset>
            </wp:positionH>
            <wp:positionV relativeFrom="paragraph">
              <wp:posOffset>228701</wp:posOffset>
            </wp:positionV>
            <wp:extent cx="4856213" cy="2558034"/>
            <wp:effectExtent l="0" t="0" r="0" b="0"/>
            <wp:wrapTopAndBottom/>
            <wp:docPr id="105" name="image51.png"/>
            <wp:cNvGraphicFramePr>
              <a:graphicFrameLocks noChangeAspect="1"/>
            </wp:cNvGraphicFramePr>
            <a:graphic>
              <a:graphicData uri="http://schemas.openxmlformats.org/drawingml/2006/picture">
                <pic:pic>
                  <pic:nvPicPr>
                    <pic:cNvPr id="106" name="image51.png"/>
                    <pic:cNvPicPr/>
                  </pic:nvPicPr>
                  <pic:blipFill>
                    <a:blip r:embed="rId60" cstate="print"/>
                    <a:stretch>
                      <a:fillRect/>
                    </a:stretch>
                  </pic:blipFill>
                  <pic:spPr>
                    <a:xfrm>
                      <a:off x="0" y="0"/>
                      <a:ext cx="4856213" cy="2558034"/>
                    </a:xfrm>
                    <a:prstGeom prst="rect">
                      <a:avLst/>
                    </a:prstGeom>
                  </pic:spPr>
                </pic:pic>
              </a:graphicData>
            </a:graphic>
          </wp:anchor>
        </w:drawing>
      </w:r>
    </w:p>
    <w:p>
      <w:pPr>
        <w:spacing w:before="62"/>
        <w:ind w:left="881" w:right="0" w:firstLine="0"/>
        <w:jc w:val="left"/>
        <w:rPr>
          <w:rFonts w:ascii="Arial Narrow"/>
          <w:b/>
          <w:sz w:val="20"/>
        </w:rPr>
      </w:pPr>
      <w:r>
        <w:rPr>
          <w:rFonts w:ascii="Arial Narrow"/>
          <w:b/>
          <w:w w:val="105"/>
          <w:sz w:val="20"/>
        </w:rPr>
        <w:t>Figure 5.8</w:t>
      </w:r>
    </w:p>
    <w:p>
      <w:pPr>
        <w:spacing w:before="9"/>
        <w:ind w:left="881" w:right="0" w:firstLine="0"/>
        <w:jc w:val="left"/>
        <w:rPr>
          <w:rFonts w:ascii="Arial"/>
          <w:sz w:val="20"/>
        </w:rPr>
      </w:pPr>
      <w:r>
        <w:rPr>
          <w:rFonts w:ascii="Arial"/>
          <w:w w:val="95"/>
          <w:sz w:val="20"/>
        </w:rPr>
        <w:t>After the user provides all of the necessary information, the program displays the literary masterpiece.</w:t>
      </w:r>
    </w:p>
    <w:p>
      <w:pPr>
        <w:spacing w:after="0"/>
        <w:jc w:val="left"/>
        <w:rPr>
          <w:rFonts w:ascii="Arial"/>
          <w:sz w:val="20"/>
        </w:rPr>
        <w:sectPr>
          <w:pgSz w:w="9900" w:h="13250"/>
          <w:pgMar w:top="660" w:bottom="280" w:left="160" w:right="0"/>
        </w:sectPr>
      </w:pPr>
    </w:p>
    <w:p>
      <w:pPr>
        <w:tabs>
          <w:tab w:pos="9095" w:val="left" w:leader="none"/>
        </w:tabs>
        <w:spacing w:before="48"/>
        <w:ind w:left="5781" w:right="0" w:firstLine="0"/>
        <w:jc w:val="left"/>
        <w:rPr>
          <w:rFonts w:ascii="Arial"/>
          <w:sz w:val="20"/>
        </w:rPr>
      </w:pPr>
      <w:bookmarkStart w:name="Setting Up the Program" w:id="667"/>
      <w:bookmarkEnd w:id="667"/>
      <w:r>
        <w:rPr/>
      </w:r>
      <w:bookmarkStart w:name="_bookmark432" w:id="668"/>
      <w:bookmarkEnd w:id="668"/>
      <w:r>
        <w:rPr/>
      </w:r>
      <w:bookmarkStart w:name="_bookmark433" w:id="669"/>
      <w:bookmarkEnd w:id="669"/>
      <w:r>
        <w:rPr/>
      </w:r>
      <w:r>
        <w:rPr>
          <w:rFonts w:ascii="Arial"/>
          <w:w w:val="110"/>
          <w:sz w:val="20"/>
        </w:rPr>
        <w:t>Introducing the Mad Lib</w:t>
      </w:r>
      <w:r>
        <w:rPr>
          <w:rFonts w:ascii="Arial"/>
          <w:spacing w:val="-1"/>
          <w:w w:val="110"/>
          <w:sz w:val="20"/>
        </w:rPr>
        <w:t> </w:t>
      </w:r>
      <w:r>
        <w:rPr>
          <w:rFonts w:ascii="Arial"/>
          <w:w w:val="110"/>
          <w:sz w:val="20"/>
        </w:rPr>
        <w:t>Game</w:t>
        <w:tab/>
        <w:t>181</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5 </w:t>
      </w:r>
      <w:r>
        <w:rPr/>
        <w:t>folder; the filename is</w:t>
      </w:r>
      <w:r>
        <w:rPr>
          <w:spacing w:val="37"/>
        </w:rPr>
        <w:t> </w:t>
      </w:r>
      <w:r>
        <w:rPr>
          <w:rFonts w:ascii="Arial"/>
          <w:sz w:val="19"/>
        </w:rPr>
        <w:t>mad_lib.cpp</w:t>
      </w:r>
      <w:r>
        <w:rPr/>
        <w:t>.</w:t>
      </w:r>
    </w:p>
    <w:p>
      <w:pPr>
        <w:pStyle w:val="BodyText"/>
        <w:spacing w:before="4"/>
        <w:rPr>
          <w:sz w:val="23"/>
        </w:rPr>
      </w:pPr>
    </w:p>
    <w:p>
      <w:pPr>
        <w:pStyle w:val="Heading4"/>
        <w:spacing w:before="1"/>
        <w:ind w:left="882"/>
      </w:pPr>
      <w:hyperlink w:history="true" w:anchor="_bookmark7">
        <w:r>
          <w:rPr/>
          <w:t>Setting Up the Program</w:t>
        </w:r>
      </w:hyperlink>
    </w:p>
    <w:p>
      <w:pPr>
        <w:pStyle w:val="BodyText"/>
        <w:spacing w:line="256" w:lineRule="auto" w:before="73"/>
        <w:ind w:left="882" w:right="1026"/>
        <w:jc w:val="both"/>
      </w:pPr>
      <w:r>
        <w:rPr/>
        <w:t>As usual, I start the program with some comments and include the necessary files.</w:t>
      </w:r>
    </w:p>
    <w:p>
      <w:pPr>
        <w:spacing w:before="110"/>
        <w:ind w:left="882" w:right="0" w:firstLine="0"/>
        <w:jc w:val="left"/>
        <w:rPr>
          <w:rFonts w:ascii="Arial"/>
          <w:sz w:val="19"/>
        </w:rPr>
      </w:pPr>
      <w:r>
        <w:rPr>
          <w:rFonts w:ascii="Arial"/>
          <w:w w:val="170"/>
          <w:sz w:val="19"/>
        </w:rPr>
        <w:t>// </w:t>
      </w:r>
      <w:r>
        <w:rPr>
          <w:rFonts w:ascii="Arial"/>
          <w:w w:val="125"/>
          <w:sz w:val="19"/>
        </w:rPr>
        <w:t>Mad-Lib</w:t>
      </w:r>
    </w:p>
    <w:p>
      <w:pPr>
        <w:spacing w:before="40"/>
        <w:ind w:left="882" w:right="0" w:firstLine="0"/>
        <w:jc w:val="left"/>
        <w:rPr>
          <w:rFonts w:ascii="Arial"/>
          <w:sz w:val="19"/>
        </w:rPr>
      </w:pPr>
      <w:r>
        <w:rPr>
          <w:rFonts w:ascii="Arial"/>
          <w:w w:val="170"/>
          <w:sz w:val="19"/>
        </w:rPr>
        <w:t>// </w:t>
      </w:r>
      <w:r>
        <w:rPr>
          <w:rFonts w:ascii="Arial"/>
          <w:w w:val="120"/>
          <w:sz w:val="19"/>
        </w:rPr>
        <w:t>Creates a story based on user input</w:t>
      </w:r>
    </w:p>
    <w:p>
      <w:pPr>
        <w:pStyle w:val="BodyText"/>
        <w:spacing w:before="1"/>
        <w:rPr>
          <w:rFonts w:ascii="Arial"/>
          <w:sz w:val="26"/>
        </w:rPr>
      </w:pPr>
    </w:p>
    <w:p>
      <w:pPr>
        <w:spacing w:line="285" w:lineRule="auto" w:before="0"/>
        <w:ind w:left="882" w:right="6777" w:firstLine="0"/>
        <w:jc w:val="left"/>
        <w:rPr>
          <w:rFonts w:ascii="Arial"/>
          <w:sz w:val="19"/>
        </w:rPr>
      </w:pPr>
      <w:bookmarkStart w:name="The main() Function" w:id="670"/>
      <w:bookmarkEnd w:id="670"/>
      <w:r>
        <w:rPr/>
      </w:r>
      <w:bookmarkStart w:name="_bookmark434" w:id="671"/>
      <w:bookmarkEnd w:id="671"/>
      <w:r>
        <w:rPr/>
      </w:r>
      <w:r>
        <w:rPr>
          <w:rFonts w:ascii="Arial"/>
          <w:w w:val="115"/>
          <w:sz w:val="19"/>
        </w:rPr>
        <w:t>#include &lt;iostream&gt; </w:t>
      </w:r>
      <w:r>
        <w:rPr>
          <w:rFonts w:ascii="Arial"/>
          <w:w w:val="120"/>
          <w:sz w:val="19"/>
        </w:rPr>
        <w:t>#include &lt;string&gt;</w:t>
      </w:r>
    </w:p>
    <w:p>
      <w:pPr>
        <w:pStyle w:val="BodyText"/>
        <w:spacing w:before="3"/>
        <w:rPr>
          <w:rFonts w:ascii="Arial"/>
          <w:sz w:val="22"/>
        </w:rPr>
      </w:pPr>
    </w:p>
    <w:p>
      <w:pPr>
        <w:spacing w:before="0"/>
        <w:ind w:left="882" w:right="0" w:firstLine="0"/>
        <w:jc w:val="left"/>
        <w:rPr>
          <w:rFonts w:ascii="Arial"/>
          <w:sz w:val="19"/>
        </w:rPr>
      </w:pPr>
      <w:r>
        <w:rPr>
          <w:rFonts w:ascii="Arial"/>
          <w:w w:val="115"/>
          <w:sz w:val="19"/>
        </w:rPr>
        <w:t>using namespace std;</w:t>
      </w:r>
    </w:p>
    <w:p>
      <w:pPr>
        <w:pStyle w:val="BodyText"/>
        <w:spacing w:before="1"/>
        <w:rPr>
          <w:rFonts w:ascii="Arial"/>
          <w:sz w:val="26"/>
        </w:rPr>
      </w:pPr>
    </w:p>
    <w:p>
      <w:pPr>
        <w:spacing w:line="285" w:lineRule="auto" w:before="0"/>
        <w:ind w:left="882" w:right="5647" w:firstLine="0"/>
        <w:jc w:val="left"/>
        <w:rPr>
          <w:rFonts w:ascii="Arial"/>
          <w:sz w:val="19"/>
        </w:rPr>
      </w:pPr>
      <w:r>
        <w:rPr>
          <w:rFonts w:ascii="Arial"/>
          <w:w w:val="125"/>
          <w:sz w:val="19"/>
        </w:rPr>
        <w:t>string askText(string prompt); </w:t>
      </w:r>
      <w:r>
        <w:rPr>
          <w:rFonts w:ascii="Arial"/>
          <w:w w:val="120"/>
          <w:sz w:val="19"/>
        </w:rPr>
        <w:t>int askNumber(string prompt);</w:t>
      </w:r>
    </w:p>
    <w:p>
      <w:pPr>
        <w:spacing w:line="285" w:lineRule="auto" w:before="0"/>
        <w:ind w:left="2344" w:right="1975" w:hanging="1462"/>
        <w:jc w:val="left"/>
        <w:rPr>
          <w:rFonts w:ascii="Arial"/>
          <w:sz w:val="19"/>
        </w:rPr>
      </w:pPr>
      <w:r>
        <w:rPr>
          <w:rFonts w:ascii="Arial"/>
          <w:w w:val="125"/>
          <w:sz w:val="19"/>
        </w:rPr>
        <w:t>void</w:t>
      </w:r>
      <w:r>
        <w:rPr>
          <w:rFonts w:ascii="Arial"/>
          <w:spacing w:val="-14"/>
          <w:w w:val="125"/>
          <w:sz w:val="19"/>
        </w:rPr>
        <w:t> </w:t>
      </w:r>
      <w:r>
        <w:rPr>
          <w:rFonts w:ascii="Arial"/>
          <w:w w:val="125"/>
          <w:sz w:val="19"/>
        </w:rPr>
        <w:t>tellStory(string</w:t>
      </w:r>
      <w:r>
        <w:rPr>
          <w:rFonts w:ascii="Arial"/>
          <w:spacing w:val="-15"/>
          <w:w w:val="125"/>
          <w:sz w:val="19"/>
        </w:rPr>
        <w:t> </w:t>
      </w:r>
      <w:r>
        <w:rPr>
          <w:rFonts w:ascii="Arial"/>
          <w:w w:val="120"/>
          <w:sz w:val="19"/>
        </w:rPr>
        <w:t>name,</w:t>
      </w:r>
      <w:r>
        <w:rPr>
          <w:rFonts w:ascii="Arial"/>
          <w:spacing w:val="-10"/>
          <w:w w:val="120"/>
          <w:sz w:val="19"/>
        </w:rPr>
        <w:t> </w:t>
      </w:r>
      <w:r>
        <w:rPr>
          <w:rFonts w:ascii="Arial"/>
          <w:w w:val="125"/>
          <w:sz w:val="19"/>
        </w:rPr>
        <w:t>string</w:t>
      </w:r>
      <w:r>
        <w:rPr>
          <w:rFonts w:ascii="Arial"/>
          <w:spacing w:val="-14"/>
          <w:w w:val="125"/>
          <w:sz w:val="19"/>
        </w:rPr>
        <w:t> </w:t>
      </w:r>
      <w:r>
        <w:rPr>
          <w:rFonts w:ascii="Arial"/>
          <w:w w:val="125"/>
          <w:sz w:val="19"/>
        </w:rPr>
        <w:t>noun,</w:t>
      </w:r>
      <w:r>
        <w:rPr>
          <w:rFonts w:ascii="Arial"/>
          <w:spacing w:val="-15"/>
          <w:w w:val="125"/>
          <w:sz w:val="19"/>
        </w:rPr>
        <w:t> </w:t>
      </w:r>
      <w:r>
        <w:rPr>
          <w:rFonts w:ascii="Arial"/>
          <w:w w:val="125"/>
          <w:sz w:val="19"/>
        </w:rPr>
        <w:t>int</w:t>
      </w:r>
      <w:r>
        <w:rPr>
          <w:rFonts w:ascii="Arial"/>
          <w:spacing w:val="-13"/>
          <w:w w:val="125"/>
          <w:sz w:val="19"/>
        </w:rPr>
        <w:t> </w:t>
      </w:r>
      <w:r>
        <w:rPr>
          <w:rFonts w:ascii="Arial"/>
          <w:w w:val="120"/>
          <w:sz w:val="19"/>
        </w:rPr>
        <w:t>number,</w:t>
      </w:r>
      <w:r>
        <w:rPr>
          <w:rFonts w:ascii="Arial"/>
          <w:spacing w:val="-11"/>
          <w:w w:val="120"/>
          <w:sz w:val="19"/>
        </w:rPr>
        <w:t> </w:t>
      </w:r>
      <w:r>
        <w:rPr>
          <w:rFonts w:ascii="Arial"/>
          <w:w w:val="125"/>
          <w:sz w:val="19"/>
        </w:rPr>
        <w:t>string</w:t>
      </w:r>
      <w:r>
        <w:rPr>
          <w:rFonts w:ascii="Arial"/>
          <w:spacing w:val="-15"/>
          <w:w w:val="125"/>
          <w:sz w:val="19"/>
        </w:rPr>
        <w:t> </w:t>
      </w:r>
      <w:r>
        <w:rPr>
          <w:rFonts w:ascii="Arial"/>
          <w:w w:val="125"/>
          <w:sz w:val="19"/>
        </w:rPr>
        <w:t>bodyPart, string</w:t>
      </w:r>
      <w:r>
        <w:rPr>
          <w:rFonts w:ascii="Arial"/>
          <w:spacing w:val="-3"/>
          <w:w w:val="125"/>
          <w:sz w:val="19"/>
        </w:rPr>
        <w:t> </w:t>
      </w:r>
      <w:r>
        <w:rPr>
          <w:rFonts w:ascii="Arial"/>
          <w:w w:val="125"/>
          <w:sz w:val="19"/>
        </w:rPr>
        <w:t>verb);</w:t>
      </w:r>
    </w:p>
    <w:p>
      <w:pPr>
        <w:spacing w:line="254" w:lineRule="auto" w:before="57"/>
        <w:ind w:left="882" w:right="1025" w:firstLine="0"/>
        <w:jc w:val="both"/>
        <w:rPr>
          <w:sz w:val="24"/>
        </w:rPr>
      </w:pPr>
      <w:r>
        <w:rPr>
          <w:w w:val="105"/>
          <w:sz w:val="24"/>
        </w:rPr>
        <w:t>You</w:t>
      </w:r>
      <w:r>
        <w:rPr>
          <w:spacing w:val="-17"/>
          <w:w w:val="105"/>
          <w:sz w:val="24"/>
        </w:rPr>
        <w:t> </w:t>
      </w:r>
      <w:r>
        <w:rPr>
          <w:w w:val="105"/>
          <w:sz w:val="24"/>
        </w:rPr>
        <w:t>can</w:t>
      </w:r>
      <w:r>
        <w:rPr>
          <w:spacing w:val="-17"/>
          <w:w w:val="105"/>
          <w:sz w:val="24"/>
        </w:rPr>
        <w:t> </w:t>
      </w:r>
      <w:r>
        <w:rPr>
          <w:w w:val="105"/>
          <w:sz w:val="24"/>
        </w:rPr>
        <w:t>tell</w:t>
      </w:r>
      <w:r>
        <w:rPr>
          <w:spacing w:val="-16"/>
          <w:w w:val="105"/>
          <w:sz w:val="24"/>
        </w:rPr>
        <w:t> </w:t>
      </w:r>
      <w:r>
        <w:rPr>
          <w:w w:val="105"/>
          <w:sz w:val="24"/>
        </w:rPr>
        <w:t>from</w:t>
      </w:r>
      <w:r>
        <w:rPr>
          <w:spacing w:val="-17"/>
          <w:w w:val="105"/>
          <w:sz w:val="24"/>
        </w:rPr>
        <w:t> </w:t>
      </w:r>
      <w:r>
        <w:rPr>
          <w:w w:val="105"/>
          <w:sz w:val="24"/>
        </w:rPr>
        <w:t>my</w:t>
      </w:r>
      <w:r>
        <w:rPr>
          <w:spacing w:val="-16"/>
          <w:w w:val="105"/>
          <w:sz w:val="24"/>
        </w:rPr>
        <w:t> </w:t>
      </w:r>
      <w:r>
        <w:rPr>
          <w:w w:val="105"/>
          <w:sz w:val="24"/>
        </w:rPr>
        <w:t>function</w:t>
      </w:r>
      <w:r>
        <w:rPr>
          <w:spacing w:val="-18"/>
          <w:w w:val="105"/>
          <w:sz w:val="24"/>
        </w:rPr>
        <w:t> </w:t>
      </w:r>
      <w:r>
        <w:rPr>
          <w:w w:val="105"/>
          <w:sz w:val="24"/>
        </w:rPr>
        <w:t>prototypes</w:t>
      </w:r>
      <w:r>
        <w:rPr>
          <w:spacing w:val="-17"/>
          <w:w w:val="105"/>
          <w:sz w:val="24"/>
        </w:rPr>
        <w:t> </w:t>
      </w:r>
      <w:r>
        <w:rPr>
          <w:w w:val="105"/>
          <w:sz w:val="24"/>
        </w:rPr>
        <w:t>that</w:t>
      </w:r>
      <w:r>
        <w:rPr>
          <w:spacing w:val="-16"/>
          <w:w w:val="105"/>
          <w:sz w:val="24"/>
        </w:rPr>
        <w:t> </w:t>
      </w:r>
      <w:r>
        <w:rPr>
          <w:w w:val="105"/>
          <w:sz w:val="24"/>
        </w:rPr>
        <w:t>I</w:t>
      </w:r>
      <w:r>
        <w:rPr>
          <w:spacing w:val="-17"/>
          <w:w w:val="105"/>
          <w:sz w:val="24"/>
        </w:rPr>
        <w:t> </w:t>
      </w:r>
      <w:r>
        <w:rPr>
          <w:w w:val="105"/>
          <w:sz w:val="24"/>
        </w:rPr>
        <w:t>have</w:t>
      </w:r>
      <w:r>
        <w:rPr>
          <w:spacing w:val="-17"/>
          <w:w w:val="105"/>
          <w:sz w:val="24"/>
        </w:rPr>
        <w:t> </w:t>
      </w:r>
      <w:r>
        <w:rPr>
          <w:w w:val="105"/>
          <w:sz w:val="24"/>
        </w:rPr>
        <w:t>three</w:t>
      </w:r>
      <w:r>
        <w:rPr>
          <w:spacing w:val="-16"/>
          <w:w w:val="105"/>
          <w:sz w:val="24"/>
        </w:rPr>
        <w:t> </w:t>
      </w:r>
      <w:r>
        <w:rPr>
          <w:w w:val="105"/>
          <w:sz w:val="24"/>
        </w:rPr>
        <w:t>functions</w:t>
      </w:r>
      <w:r>
        <w:rPr>
          <w:spacing w:val="-16"/>
          <w:w w:val="105"/>
          <w:sz w:val="24"/>
        </w:rPr>
        <w:t> </w:t>
      </w:r>
      <w:r>
        <w:rPr>
          <w:w w:val="105"/>
          <w:sz w:val="24"/>
        </w:rPr>
        <w:t>in</w:t>
      </w:r>
      <w:r>
        <w:rPr>
          <w:spacing w:val="-17"/>
          <w:w w:val="105"/>
          <w:sz w:val="24"/>
        </w:rPr>
        <w:t> </w:t>
      </w:r>
      <w:r>
        <w:rPr>
          <w:w w:val="105"/>
          <w:sz w:val="24"/>
        </w:rPr>
        <w:t>addition </w:t>
      </w:r>
      <w:r>
        <w:rPr>
          <w:w w:val="110"/>
          <w:sz w:val="24"/>
        </w:rPr>
        <w:t>to </w:t>
      </w:r>
      <w:r>
        <w:rPr>
          <w:rFonts w:ascii="Arial" w:hAnsi="Arial"/>
          <w:w w:val="110"/>
          <w:sz w:val="19"/>
        </w:rPr>
        <w:t>main()</w:t>
      </w:r>
      <w:r>
        <w:rPr>
          <w:rFonts w:ascii="Arial" w:hAnsi="Arial"/>
          <w:w w:val="110"/>
          <w:sz w:val="24"/>
        </w:rPr>
        <w:t>—</w:t>
      </w:r>
      <w:r>
        <w:rPr>
          <w:rFonts w:ascii="Arial" w:hAnsi="Arial"/>
          <w:w w:val="110"/>
          <w:sz w:val="19"/>
        </w:rPr>
        <w:t>askText()</w:t>
      </w:r>
      <w:r>
        <w:rPr>
          <w:w w:val="110"/>
          <w:sz w:val="24"/>
        </w:rPr>
        <w:t>, </w:t>
      </w:r>
      <w:r>
        <w:rPr>
          <w:rFonts w:ascii="Arial" w:hAnsi="Arial"/>
          <w:w w:val="110"/>
          <w:sz w:val="19"/>
        </w:rPr>
        <w:t>askNumber()</w:t>
      </w:r>
      <w:r>
        <w:rPr>
          <w:w w:val="110"/>
          <w:sz w:val="24"/>
        </w:rPr>
        <w:t>, and</w:t>
      </w:r>
      <w:r>
        <w:rPr>
          <w:spacing w:val="27"/>
          <w:w w:val="110"/>
          <w:sz w:val="24"/>
        </w:rPr>
        <w:t> </w:t>
      </w:r>
      <w:r>
        <w:rPr>
          <w:rFonts w:ascii="Arial" w:hAnsi="Arial"/>
          <w:w w:val="120"/>
          <w:sz w:val="19"/>
        </w:rPr>
        <w:t>tellStory()</w:t>
      </w:r>
      <w:r>
        <w:rPr>
          <w:w w:val="120"/>
          <w:sz w:val="24"/>
        </w:rPr>
        <w:t>.</w:t>
      </w:r>
    </w:p>
    <w:p>
      <w:pPr>
        <w:pStyle w:val="Heading4"/>
        <w:spacing w:before="266"/>
        <w:ind w:left="882"/>
        <w:jc w:val="left"/>
      </w:pPr>
      <w:hyperlink w:history="true" w:anchor="_bookmark7">
        <w:r>
          <w:rPr/>
          <w:t>The main() Function</w:t>
        </w:r>
      </w:hyperlink>
    </w:p>
    <w:p>
      <w:pPr>
        <w:pStyle w:val="BodyText"/>
        <w:spacing w:line="256" w:lineRule="auto" w:before="75"/>
        <w:ind w:left="882" w:right="1026"/>
        <w:jc w:val="both"/>
      </w:pPr>
      <w:r>
        <w:rPr>
          <w:spacing w:val="-4"/>
          <w:w w:val="102"/>
        </w:rPr>
        <w:t>Th</w:t>
      </w:r>
      <w:r>
        <w:rPr>
          <w:w w:val="102"/>
        </w:rPr>
        <w:t>e</w:t>
      </w:r>
      <w:r>
        <w:rPr/>
        <w:t> </w:t>
      </w:r>
      <w:r>
        <w:rPr>
          <w:rFonts w:ascii="Arial"/>
          <w:spacing w:val="-3"/>
          <w:w w:val="82"/>
          <w:sz w:val="19"/>
        </w:rPr>
        <w:t>m</w:t>
      </w:r>
      <w:r>
        <w:rPr>
          <w:rFonts w:ascii="Arial"/>
          <w:spacing w:val="-4"/>
          <w:w w:val="82"/>
          <w:sz w:val="19"/>
        </w:rPr>
        <w:t>a</w:t>
      </w:r>
      <w:r>
        <w:rPr>
          <w:rFonts w:ascii="Arial"/>
          <w:spacing w:val="-3"/>
          <w:w w:val="147"/>
          <w:sz w:val="19"/>
        </w:rPr>
        <w:t>i</w:t>
      </w:r>
      <w:r>
        <w:rPr>
          <w:rFonts w:ascii="Arial"/>
          <w:spacing w:val="-4"/>
          <w:w w:val="147"/>
          <w:sz w:val="19"/>
        </w:rPr>
        <w:t>n</w:t>
      </w:r>
      <w:r>
        <w:rPr>
          <w:rFonts w:ascii="Arial"/>
          <w:spacing w:val="-3"/>
          <w:w w:val="172"/>
          <w:sz w:val="19"/>
        </w:rPr>
        <w:t>(</w:t>
      </w:r>
      <w:r>
        <w:rPr>
          <w:rFonts w:ascii="Arial"/>
          <w:w w:val="172"/>
          <w:sz w:val="19"/>
        </w:rPr>
        <w:t>)</w:t>
      </w:r>
      <w:r>
        <w:rPr>
          <w:rFonts w:ascii="Arial"/>
          <w:sz w:val="19"/>
        </w:rPr>
        <w:t> </w:t>
      </w:r>
      <w:r>
        <w:rPr>
          <w:spacing w:val="-4"/>
          <w:w w:val="102"/>
        </w:rPr>
        <w:t>functio</w:t>
      </w:r>
      <w:r>
        <w:rPr>
          <w:w w:val="102"/>
        </w:rPr>
        <w:t>n</w:t>
      </w:r>
      <w:r>
        <w:rPr/>
        <w:t> </w:t>
      </w:r>
      <w:r>
        <w:rPr>
          <w:spacing w:val="-4"/>
          <w:w w:val="95"/>
        </w:rPr>
        <w:t>call</w:t>
      </w:r>
      <w:r>
        <w:rPr>
          <w:w w:val="95"/>
        </w:rPr>
        <w:t>s</w:t>
      </w:r>
      <w:r>
        <w:rPr/>
        <w:t> </w:t>
      </w:r>
      <w:r>
        <w:rPr>
          <w:spacing w:val="-4"/>
          <w:w w:val="95"/>
        </w:rPr>
        <w:t>al</w:t>
      </w:r>
      <w:r>
        <w:rPr>
          <w:w w:val="95"/>
        </w:rPr>
        <w:t>l</w:t>
      </w:r>
      <w:r>
        <w:rPr/>
        <w:t> </w:t>
      </w:r>
      <w:r>
        <w:rPr>
          <w:spacing w:val="-4"/>
          <w:w w:val="96"/>
        </w:rPr>
        <w:t>o</w:t>
      </w:r>
      <w:r>
        <w:rPr>
          <w:w w:val="96"/>
        </w:rPr>
        <w:t>f</w:t>
      </w:r>
      <w:r>
        <w:rPr/>
        <w:t> </w:t>
      </w:r>
      <w:r>
        <w:rPr>
          <w:spacing w:val="-4"/>
          <w:w w:val="103"/>
        </w:rPr>
        <w:t>th</w:t>
      </w:r>
      <w:r>
        <w:rPr>
          <w:w w:val="103"/>
        </w:rPr>
        <w:t>e</w:t>
      </w:r>
      <w:r>
        <w:rPr/>
        <w:t> </w:t>
      </w:r>
      <w:r>
        <w:rPr>
          <w:spacing w:val="-5"/>
          <w:w w:val="101"/>
        </w:rPr>
        <w:t>o</w:t>
      </w:r>
      <w:r>
        <w:rPr>
          <w:spacing w:val="-4"/>
          <w:w w:val="105"/>
        </w:rPr>
        <w:t>the</w:t>
      </w:r>
      <w:r>
        <w:rPr>
          <w:w w:val="105"/>
        </w:rPr>
        <w:t>r</w:t>
      </w:r>
      <w:r>
        <w:rPr/>
        <w:t> </w:t>
      </w:r>
      <w:r>
        <w:rPr>
          <w:spacing w:val="-4"/>
          <w:w w:val="101"/>
        </w:rPr>
        <w:t>functions</w:t>
      </w:r>
      <w:r>
        <w:rPr>
          <w:w w:val="101"/>
        </w:rPr>
        <w:t>.</w:t>
      </w:r>
      <w:r>
        <w:rPr/>
        <w:t> </w:t>
      </w:r>
      <w:r>
        <w:rPr>
          <w:spacing w:val="-4"/>
          <w:w w:val="105"/>
        </w:rPr>
        <w:t>I</w:t>
      </w:r>
      <w:r>
        <w:rPr>
          <w:w w:val="105"/>
        </w:rPr>
        <w:t>t</w:t>
      </w:r>
      <w:r>
        <w:rPr/>
        <w:t> </w:t>
      </w:r>
      <w:r>
        <w:rPr>
          <w:spacing w:val="-4"/>
          <w:w w:val="95"/>
        </w:rPr>
        <w:t>call</w:t>
      </w:r>
      <w:r>
        <w:rPr>
          <w:w w:val="95"/>
        </w:rPr>
        <w:t>s</w:t>
      </w:r>
      <w:r>
        <w:rPr/>
        <w:t> </w:t>
      </w:r>
      <w:r>
        <w:rPr>
          <w:spacing w:val="-4"/>
          <w:w w:val="103"/>
        </w:rPr>
        <w:t>th</w:t>
      </w:r>
      <w:r>
        <w:rPr>
          <w:w w:val="103"/>
        </w:rPr>
        <w:t>e</w:t>
      </w:r>
      <w:r>
        <w:rPr/>
        <w:t> </w:t>
      </w:r>
      <w:r>
        <w:rPr>
          <w:spacing w:val="-4"/>
          <w:w w:val="102"/>
        </w:rPr>
        <w:t>functio</w:t>
      </w:r>
      <w:r>
        <w:rPr>
          <w:w w:val="102"/>
        </w:rPr>
        <w:t>n</w:t>
      </w:r>
      <w:r>
        <w:rPr/>
        <w:t> </w:t>
      </w:r>
      <w:r>
        <w:rPr>
          <w:rFonts w:ascii="Arial"/>
          <w:spacing w:val="-3"/>
          <w:w w:val="110"/>
          <w:sz w:val="19"/>
        </w:rPr>
        <w:t>as</w:t>
      </w:r>
      <w:r>
        <w:rPr>
          <w:rFonts w:ascii="Arial"/>
          <w:spacing w:val="-4"/>
          <w:w w:val="110"/>
          <w:sz w:val="19"/>
        </w:rPr>
        <w:t>k</w:t>
      </w:r>
      <w:r>
        <w:rPr>
          <w:rFonts w:ascii="Arial"/>
          <w:spacing w:val="-3"/>
          <w:w w:val="98"/>
          <w:sz w:val="19"/>
        </w:rPr>
        <w:t>T</w:t>
      </w:r>
      <w:r>
        <w:rPr>
          <w:rFonts w:ascii="Arial"/>
          <w:spacing w:val="-4"/>
          <w:w w:val="98"/>
          <w:sz w:val="19"/>
        </w:rPr>
        <w:t>e</w:t>
      </w:r>
      <w:r>
        <w:rPr>
          <w:rFonts w:ascii="Arial"/>
          <w:spacing w:val="-3"/>
          <w:w w:val="147"/>
          <w:sz w:val="19"/>
        </w:rPr>
        <w:t>x</w:t>
      </w:r>
      <w:r>
        <w:rPr>
          <w:rFonts w:ascii="Arial"/>
          <w:spacing w:val="-4"/>
          <w:w w:val="147"/>
          <w:sz w:val="19"/>
        </w:rPr>
        <w:t>t</w:t>
      </w:r>
      <w:r>
        <w:rPr>
          <w:rFonts w:ascii="Arial"/>
          <w:spacing w:val="-3"/>
          <w:w w:val="172"/>
          <w:sz w:val="19"/>
        </w:rPr>
        <w:t>() </w:t>
      </w:r>
      <w:r>
        <w:rPr>
          <w:spacing w:val="-4"/>
          <w:w w:val="104"/>
        </w:rPr>
        <w:t>t</w:t>
      </w:r>
      <w:r>
        <w:rPr>
          <w:w w:val="104"/>
        </w:rPr>
        <w:t>o</w:t>
      </w:r>
      <w:r>
        <w:rPr/>
        <w:t> </w:t>
      </w:r>
      <w:r>
        <w:rPr>
          <w:spacing w:val="-5"/>
          <w:w w:val="93"/>
        </w:rPr>
        <w:t>g</w:t>
      </w:r>
      <w:r>
        <w:rPr>
          <w:spacing w:val="-3"/>
          <w:w w:val="95"/>
        </w:rPr>
        <w:t>e</w:t>
      </w:r>
      <w:r>
        <w:rPr>
          <w:w w:val="110"/>
        </w:rPr>
        <w:t>t</w:t>
      </w:r>
      <w:r>
        <w:rPr/>
        <w:t> </w:t>
      </w:r>
      <w:r>
        <w:rPr>
          <w:w w:val="100"/>
        </w:rPr>
        <w:t>a</w:t>
      </w:r>
      <w:r>
        <w:rPr/>
        <w:t> </w:t>
      </w:r>
      <w:r>
        <w:rPr>
          <w:spacing w:val="-4"/>
          <w:w w:val="110"/>
        </w:rPr>
        <w:t>n</w:t>
      </w:r>
      <w:r>
        <w:rPr>
          <w:spacing w:val="-4"/>
          <w:w w:val="100"/>
        </w:rPr>
        <w:t>a</w:t>
      </w:r>
      <w:r>
        <w:rPr>
          <w:spacing w:val="-4"/>
          <w:w w:val="102"/>
        </w:rPr>
        <w:t>m</w:t>
      </w:r>
      <w:r>
        <w:rPr>
          <w:spacing w:val="-5"/>
          <w:w w:val="102"/>
        </w:rPr>
        <w:t>e</w:t>
      </w:r>
      <w:r>
        <w:rPr>
          <w:w w:val="88"/>
        </w:rPr>
        <w:t>,</w:t>
      </w:r>
      <w:r>
        <w:rPr/>
        <w:t> </w:t>
      </w:r>
      <w:r>
        <w:rPr>
          <w:spacing w:val="-4"/>
          <w:w w:val="105"/>
        </w:rPr>
        <w:t>p</w:t>
      </w:r>
      <w:r>
        <w:rPr>
          <w:spacing w:val="-4"/>
          <w:w w:val="100"/>
        </w:rPr>
        <w:t>l</w:t>
      </w:r>
      <w:r>
        <w:rPr>
          <w:spacing w:val="-5"/>
          <w:w w:val="100"/>
        </w:rPr>
        <w:t>u</w:t>
      </w:r>
      <w:r>
        <w:rPr>
          <w:spacing w:val="-4"/>
          <w:w w:val="101"/>
        </w:rPr>
        <w:t>ra</w:t>
      </w:r>
      <w:r>
        <w:rPr>
          <w:w w:val="101"/>
        </w:rPr>
        <w:t>l</w:t>
      </w:r>
      <w:r>
        <w:rPr/>
        <w:t> </w:t>
      </w:r>
      <w:r>
        <w:rPr>
          <w:spacing w:val="-3"/>
          <w:w w:val="110"/>
        </w:rPr>
        <w:t>n</w:t>
      </w:r>
      <w:r>
        <w:rPr>
          <w:spacing w:val="-5"/>
          <w:w w:val="101"/>
        </w:rPr>
        <w:t>o</w:t>
      </w:r>
      <w:r>
        <w:rPr>
          <w:spacing w:val="-4"/>
          <w:w w:val="105"/>
        </w:rPr>
        <w:t>u</w:t>
      </w:r>
      <w:r>
        <w:rPr>
          <w:spacing w:val="-4"/>
          <w:w w:val="102"/>
        </w:rPr>
        <w:t>n</w:t>
      </w:r>
      <w:r>
        <w:rPr>
          <w:w w:val="102"/>
        </w:rPr>
        <w:t>,</w:t>
      </w:r>
      <w:r>
        <w:rPr/>
        <w:t> </w:t>
      </w:r>
      <w:r>
        <w:rPr>
          <w:spacing w:val="-4"/>
          <w:w w:val="101"/>
        </w:rPr>
        <w:t>b</w:t>
      </w:r>
      <w:r>
        <w:rPr>
          <w:spacing w:val="-5"/>
          <w:w w:val="101"/>
        </w:rPr>
        <w:t>o</w:t>
      </w:r>
      <w:r>
        <w:rPr>
          <w:spacing w:val="-4"/>
          <w:w w:val="99"/>
        </w:rPr>
        <w:t>d</w:t>
      </w:r>
      <w:r>
        <w:rPr>
          <w:w w:val="99"/>
        </w:rPr>
        <w:t>y</w:t>
      </w:r>
      <w:r>
        <w:rPr/>
        <w:t> </w:t>
      </w:r>
      <w:r>
        <w:rPr>
          <w:spacing w:val="-4"/>
          <w:w w:val="103"/>
        </w:rPr>
        <w:t>part</w:t>
      </w:r>
      <w:r>
        <w:rPr>
          <w:w w:val="103"/>
        </w:rPr>
        <w:t>,</w:t>
      </w:r>
      <w:r>
        <w:rPr/>
        <w:t> </w:t>
      </w:r>
      <w:r>
        <w:rPr>
          <w:spacing w:val="-4"/>
          <w:w w:val="100"/>
        </w:rPr>
        <w:t>a</w:t>
      </w:r>
      <w:r>
        <w:rPr>
          <w:spacing w:val="-4"/>
          <w:w w:val="107"/>
        </w:rPr>
        <w:t>n</w:t>
      </w:r>
      <w:r>
        <w:rPr>
          <w:w w:val="107"/>
        </w:rPr>
        <w:t>d</w:t>
      </w:r>
      <w:r>
        <w:rPr/>
        <w:t> </w:t>
      </w:r>
      <w:r>
        <w:rPr>
          <w:spacing w:val="-5"/>
          <w:w w:val="93"/>
        </w:rPr>
        <w:t>v</w:t>
      </w:r>
      <w:r>
        <w:rPr>
          <w:spacing w:val="-3"/>
          <w:w w:val="95"/>
        </w:rPr>
        <w:t>e</w:t>
      </w:r>
      <w:r>
        <w:rPr>
          <w:spacing w:val="-4"/>
          <w:w w:val="105"/>
        </w:rPr>
        <w:t>r</w:t>
      </w:r>
      <w:r>
        <w:rPr>
          <w:w w:val="105"/>
        </w:rPr>
        <w:t>b</w:t>
      </w:r>
      <w:r>
        <w:rPr/>
        <w:t> </w:t>
      </w:r>
      <w:r>
        <w:rPr>
          <w:spacing w:val="-4"/>
          <w:w w:val="100"/>
        </w:rPr>
        <w:t>fr</w:t>
      </w:r>
      <w:r>
        <w:rPr>
          <w:spacing w:val="-5"/>
          <w:w w:val="100"/>
        </w:rPr>
        <w:t>o</w:t>
      </w:r>
      <w:r>
        <w:rPr>
          <w:w w:val="106"/>
        </w:rPr>
        <w:t>m</w:t>
      </w:r>
      <w:r>
        <w:rPr/>
        <w:t> </w:t>
      </w:r>
      <w:r>
        <w:rPr>
          <w:spacing w:val="-4"/>
          <w:w w:val="103"/>
        </w:rPr>
        <w:t>th</w:t>
      </w:r>
      <w:r>
        <w:rPr>
          <w:w w:val="103"/>
        </w:rPr>
        <w:t>e</w:t>
      </w:r>
      <w:r>
        <w:rPr/>
        <w:t> </w:t>
      </w:r>
      <w:r>
        <w:rPr>
          <w:spacing w:val="-5"/>
          <w:w w:val="105"/>
        </w:rPr>
        <w:t>u</w:t>
      </w:r>
      <w:r>
        <w:rPr>
          <w:spacing w:val="-4"/>
          <w:w w:val="95"/>
        </w:rPr>
        <w:t>s</w:t>
      </w:r>
      <w:r>
        <w:rPr>
          <w:spacing w:val="-5"/>
          <w:w w:val="95"/>
        </w:rPr>
        <w:t>e</w:t>
      </w:r>
      <w:r>
        <w:rPr>
          <w:spacing w:val="-4"/>
          <w:w w:val="101"/>
        </w:rPr>
        <w:t>r</w:t>
      </w:r>
      <w:r>
        <w:rPr>
          <w:w w:val="101"/>
        </w:rPr>
        <w:t>.</w:t>
      </w:r>
      <w:r>
        <w:rPr/>
        <w:t> </w:t>
      </w:r>
      <w:r>
        <w:rPr>
          <w:spacing w:val="-4"/>
          <w:w w:val="105"/>
        </w:rPr>
        <w:t>I</w:t>
      </w:r>
      <w:r>
        <w:rPr>
          <w:w w:val="105"/>
        </w:rPr>
        <w:t>t</w:t>
      </w:r>
      <w:r>
        <w:rPr/>
        <w:t> </w:t>
      </w:r>
      <w:r>
        <w:rPr>
          <w:spacing w:val="-5"/>
          <w:w w:val="95"/>
        </w:rPr>
        <w:t>c</w:t>
      </w:r>
      <w:r>
        <w:rPr>
          <w:spacing w:val="-4"/>
          <w:w w:val="100"/>
        </w:rPr>
        <w:t>a</w:t>
      </w:r>
      <w:r>
        <w:rPr>
          <w:spacing w:val="-4"/>
          <w:w w:val="91"/>
        </w:rPr>
        <w:t>l</w:t>
      </w:r>
      <w:r>
        <w:rPr>
          <w:spacing w:val="-5"/>
          <w:w w:val="91"/>
        </w:rPr>
        <w:t>l</w:t>
      </w:r>
      <w:r>
        <w:rPr>
          <w:w w:val="95"/>
        </w:rPr>
        <w:t>s</w:t>
      </w:r>
      <w:r>
        <w:rPr/>
        <w:t> </w:t>
      </w:r>
      <w:r>
        <w:rPr>
          <w:rFonts w:ascii="Arial"/>
          <w:spacing w:val="-3"/>
          <w:w w:val="110"/>
          <w:sz w:val="19"/>
        </w:rPr>
        <w:t>as</w:t>
      </w:r>
      <w:r>
        <w:rPr>
          <w:rFonts w:ascii="Arial"/>
          <w:spacing w:val="-4"/>
          <w:w w:val="110"/>
          <w:sz w:val="19"/>
        </w:rPr>
        <w:t>k</w:t>
      </w:r>
      <w:r>
        <w:rPr>
          <w:rFonts w:ascii="Arial"/>
          <w:spacing w:val="-3"/>
          <w:w w:val="89"/>
          <w:sz w:val="19"/>
        </w:rPr>
        <w:t>N</w:t>
      </w:r>
      <w:r>
        <w:rPr>
          <w:rFonts w:ascii="Arial"/>
          <w:spacing w:val="-4"/>
          <w:w w:val="89"/>
          <w:sz w:val="19"/>
        </w:rPr>
        <w:t>u</w:t>
      </w:r>
      <w:r>
        <w:rPr>
          <w:rFonts w:ascii="Arial"/>
          <w:spacing w:val="-3"/>
          <w:w w:val="82"/>
          <w:sz w:val="19"/>
        </w:rPr>
        <w:t>m</w:t>
      </w:r>
      <w:r>
        <w:rPr>
          <w:rFonts w:ascii="Arial"/>
          <w:spacing w:val="-4"/>
          <w:w w:val="82"/>
          <w:sz w:val="19"/>
        </w:rPr>
        <w:t>b</w:t>
      </w:r>
      <w:r>
        <w:rPr>
          <w:rFonts w:ascii="Arial"/>
          <w:spacing w:val="-3"/>
          <w:w w:val="128"/>
          <w:sz w:val="19"/>
        </w:rPr>
        <w:t>e</w:t>
      </w:r>
      <w:r>
        <w:rPr>
          <w:rFonts w:ascii="Arial"/>
          <w:spacing w:val="-4"/>
          <w:w w:val="128"/>
          <w:sz w:val="19"/>
        </w:rPr>
        <w:t>r</w:t>
      </w:r>
      <w:r>
        <w:rPr>
          <w:rFonts w:ascii="Arial"/>
          <w:spacing w:val="-3"/>
          <w:w w:val="172"/>
          <w:sz w:val="19"/>
        </w:rPr>
        <w:t>() </w:t>
      </w:r>
      <w:r>
        <w:rPr>
          <w:spacing w:val="-4"/>
          <w:w w:val="104"/>
        </w:rPr>
        <w:t>t</w:t>
      </w:r>
      <w:r>
        <w:rPr>
          <w:w w:val="104"/>
        </w:rPr>
        <w:t>o</w:t>
      </w:r>
      <w:r>
        <w:rPr/>
        <w:t> </w:t>
      </w:r>
      <w:r>
        <w:rPr>
          <w:spacing w:val="-4"/>
          <w:w w:val="97"/>
        </w:rPr>
        <w:t>ge</w:t>
      </w:r>
      <w:r>
        <w:rPr>
          <w:w w:val="97"/>
        </w:rPr>
        <w:t>t</w:t>
      </w:r>
      <w:r>
        <w:rPr/>
        <w:t> </w:t>
      </w:r>
      <w:r>
        <w:rPr>
          <w:w w:val="100"/>
        </w:rPr>
        <w:t>a</w:t>
      </w:r>
      <w:r>
        <w:rPr/>
        <w:t> </w:t>
      </w:r>
      <w:r>
        <w:rPr>
          <w:spacing w:val="-4"/>
          <w:w w:val="104"/>
        </w:rPr>
        <w:t>numbe</w:t>
      </w:r>
      <w:r>
        <w:rPr>
          <w:w w:val="104"/>
        </w:rPr>
        <w:t>r</w:t>
      </w:r>
      <w:r>
        <w:rPr/>
        <w:t> </w:t>
      </w:r>
      <w:r>
        <w:rPr>
          <w:spacing w:val="-4"/>
          <w:w w:val="102"/>
        </w:rPr>
        <w:t>fro</w:t>
      </w:r>
      <w:r>
        <w:rPr>
          <w:w w:val="102"/>
        </w:rPr>
        <w:t>m</w:t>
      </w:r>
      <w:r>
        <w:rPr/>
        <w:t> </w:t>
      </w:r>
      <w:r>
        <w:rPr>
          <w:spacing w:val="-4"/>
          <w:w w:val="103"/>
        </w:rPr>
        <w:t>th</w:t>
      </w:r>
      <w:r>
        <w:rPr>
          <w:w w:val="103"/>
        </w:rPr>
        <w:t>e</w:t>
      </w:r>
      <w:r>
        <w:rPr/>
        <w:t> </w:t>
      </w:r>
      <w:r>
        <w:rPr>
          <w:spacing w:val="-5"/>
          <w:w w:val="105"/>
        </w:rPr>
        <w:t>u</w:t>
      </w:r>
      <w:r>
        <w:rPr>
          <w:spacing w:val="-4"/>
          <w:w w:val="97"/>
        </w:rPr>
        <w:t>ser</w:t>
      </w:r>
      <w:r>
        <w:rPr>
          <w:w w:val="97"/>
        </w:rPr>
        <w:t>.</w:t>
      </w:r>
      <w:r>
        <w:rPr/>
        <w:t> </w:t>
      </w:r>
      <w:r>
        <w:rPr>
          <w:spacing w:val="-4"/>
          <w:w w:val="105"/>
        </w:rPr>
        <w:t>I</w:t>
      </w:r>
      <w:r>
        <w:rPr>
          <w:w w:val="105"/>
        </w:rPr>
        <w:t>t</w:t>
      </w:r>
      <w:r>
        <w:rPr/>
        <w:t> </w:t>
      </w:r>
      <w:r>
        <w:rPr>
          <w:spacing w:val="-4"/>
          <w:w w:val="95"/>
        </w:rPr>
        <w:t>call</w:t>
      </w:r>
      <w:r>
        <w:rPr>
          <w:w w:val="95"/>
        </w:rPr>
        <w:t>s</w:t>
      </w:r>
      <w:r>
        <w:rPr/>
        <w:t> </w:t>
      </w:r>
      <w:r>
        <w:rPr>
          <w:rFonts w:ascii="Arial"/>
          <w:spacing w:val="-4"/>
          <w:w w:val="137"/>
          <w:sz w:val="19"/>
        </w:rPr>
        <w:t>t</w:t>
      </w:r>
      <w:r>
        <w:rPr>
          <w:rFonts w:ascii="Arial"/>
          <w:spacing w:val="-3"/>
          <w:w w:val="137"/>
          <w:sz w:val="19"/>
        </w:rPr>
        <w:t>e</w:t>
      </w:r>
      <w:r>
        <w:rPr>
          <w:rFonts w:ascii="Arial"/>
          <w:spacing w:val="-4"/>
          <w:w w:val="257"/>
          <w:sz w:val="19"/>
        </w:rPr>
        <w:t>l</w:t>
      </w:r>
      <w:r>
        <w:rPr>
          <w:rFonts w:ascii="Arial"/>
          <w:spacing w:val="-3"/>
          <w:w w:val="257"/>
          <w:sz w:val="19"/>
        </w:rPr>
        <w:t>l</w:t>
      </w:r>
      <w:r>
        <w:rPr>
          <w:rFonts w:ascii="Arial"/>
          <w:spacing w:val="-4"/>
          <w:w w:val="121"/>
          <w:sz w:val="19"/>
        </w:rPr>
        <w:t>S</w:t>
      </w:r>
      <w:r>
        <w:rPr>
          <w:rFonts w:ascii="Arial"/>
          <w:spacing w:val="-3"/>
          <w:w w:val="121"/>
          <w:sz w:val="19"/>
        </w:rPr>
        <w:t>t</w:t>
      </w:r>
      <w:r>
        <w:rPr>
          <w:rFonts w:ascii="Arial"/>
          <w:spacing w:val="-4"/>
          <w:w w:val="128"/>
          <w:sz w:val="19"/>
        </w:rPr>
        <w:t>o</w:t>
      </w:r>
      <w:r>
        <w:rPr>
          <w:rFonts w:ascii="Arial"/>
          <w:spacing w:val="-3"/>
          <w:w w:val="128"/>
          <w:sz w:val="19"/>
        </w:rPr>
        <w:t>r</w:t>
      </w:r>
      <w:r>
        <w:rPr>
          <w:rFonts w:ascii="Arial"/>
          <w:spacing w:val="-4"/>
          <w:w w:val="137"/>
          <w:sz w:val="19"/>
        </w:rPr>
        <w:t>y</w:t>
      </w:r>
      <w:r>
        <w:rPr>
          <w:rFonts w:ascii="Arial"/>
          <w:spacing w:val="-3"/>
          <w:w w:val="137"/>
          <w:sz w:val="19"/>
        </w:rPr>
        <w:t>(</w:t>
      </w:r>
      <w:r>
        <w:rPr>
          <w:rFonts w:ascii="Arial"/>
          <w:w w:val="172"/>
          <w:sz w:val="19"/>
        </w:rPr>
        <w:t>)</w:t>
      </w:r>
      <w:r>
        <w:rPr>
          <w:rFonts w:ascii="Arial"/>
          <w:sz w:val="19"/>
        </w:rPr>
        <w:t>  </w:t>
      </w:r>
      <w:r>
        <w:rPr>
          <w:spacing w:val="-4"/>
          <w:w w:val="101"/>
        </w:rPr>
        <w:t>wit</w:t>
      </w:r>
      <w:r>
        <w:rPr>
          <w:w w:val="101"/>
        </w:rPr>
        <w:t>h</w:t>
      </w:r>
      <w:r>
        <w:rPr/>
        <w:t> </w:t>
      </w:r>
      <w:r>
        <w:rPr>
          <w:spacing w:val="-4"/>
          <w:w w:val="95"/>
        </w:rPr>
        <w:t>al</w:t>
      </w:r>
      <w:r>
        <w:rPr>
          <w:w w:val="95"/>
        </w:rPr>
        <w:t>l</w:t>
      </w:r>
      <w:r>
        <w:rPr/>
        <w:t> </w:t>
      </w:r>
      <w:r>
        <w:rPr>
          <w:spacing w:val="-5"/>
          <w:w w:val="101"/>
        </w:rPr>
        <w:t>o</w:t>
      </w:r>
      <w:r>
        <w:rPr>
          <w:w w:val="88"/>
        </w:rPr>
        <w:t>f</w:t>
      </w:r>
      <w:r>
        <w:rPr/>
        <w:t> </w:t>
      </w:r>
      <w:r>
        <w:rPr>
          <w:spacing w:val="-4"/>
          <w:w w:val="103"/>
        </w:rPr>
        <w:t>th</w:t>
      </w:r>
      <w:r>
        <w:rPr>
          <w:w w:val="103"/>
        </w:rPr>
        <w:t>e</w:t>
      </w:r>
      <w:r>
        <w:rPr/>
        <w:t> </w:t>
      </w:r>
      <w:r>
        <w:rPr>
          <w:spacing w:val="-4"/>
          <w:w w:val="101"/>
        </w:rPr>
        <w:t>user-supplied </w:t>
      </w:r>
      <w:r>
        <w:rPr>
          <w:spacing w:val="-4"/>
          <w:w w:val="105"/>
        </w:rPr>
        <w:t>information </w:t>
      </w:r>
      <w:r>
        <w:rPr>
          <w:spacing w:val="-3"/>
          <w:w w:val="105"/>
        </w:rPr>
        <w:t>to </w:t>
      </w:r>
      <w:r>
        <w:rPr>
          <w:spacing w:val="-4"/>
          <w:w w:val="105"/>
        </w:rPr>
        <w:t>generate </w:t>
      </w:r>
      <w:r>
        <w:rPr>
          <w:spacing w:val="-3"/>
          <w:w w:val="105"/>
        </w:rPr>
        <w:t>and </w:t>
      </w:r>
      <w:r>
        <w:rPr>
          <w:spacing w:val="-4"/>
          <w:w w:val="105"/>
        </w:rPr>
        <w:t>display </w:t>
      </w:r>
      <w:r>
        <w:rPr>
          <w:spacing w:val="-3"/>
          <w:w w:val="105"/>
        </w:rPr>
        <w:t>the </w:t>
      </w:r>
      <w:r>
        <w:rPr>
          <w:spacing w:val="-4"/>
          <w:w w:val="105"/>
        </w:rPr>
        <w:t>story.</w:t>
      </w:r>
    </w:p>
    <w:p>
      <w:pPr>
        <w:spacing w:before="106"/>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cout &lt;&lt; "Welcome </w:t>
      </w:r>
      <w:r>
        <w:rPr>
          <w:rFonts w:ascii="Arial"/>
          <w:w w:val="120"/>
          <w:sz w:val="19"/>
        </w:rPr>
        <w:t>to </w:t>
      </w:r>
      <w:r>
        <w:rPr>
          <w:rFonts w:ascii="Arial"/>
          <w:w w:val="110"/>
          <w:sz w:val="19"/>
        </w:rPr>
        <w:t>Mad </w:t>
      </w:r>
      <w:r>
        <w:rPr>
          <w:rFonts w:ascii="Arial"/>
          <w:w w:val="120"/>
          <w:sz w:val="19"/>
        </w:rPr>
        <w:t>Lib.\n\n";</w:t>
      </w:r>
    </w:p>
    <w:p>
      <w:pPr>
        <w:spacing w:before="41"/>
        <w:ind w:left="1300" w:right="0" w:firstLine="0"/>
        <w:jc w:val="left"/>
        <w:rPr>
          <w:rFonts w:ascii="Arial"/>
          <w:sz w:val="19"/>
        </w:rPr>
      </w:pPr>
      <w:r>
        <w:rPr>
          <w:rFonts w:ascii="Arial"/>
          <w:w w:val="115"/>
          <w:sz w:val="19"/>
        </w:rPr>
        <w:t>cout &lt;&lt; "Answer the following questions to help create a new </w:t>
      </w:r>
      <w:r>
        <w:rPr>
          <w:rFonts w:ascii="Arial"/>
          <w:w w:val="120"/>
          <w:sz w:val="19"/>
        </w:rPr>
        <w:t>story.\n";</w:t>
      </w:r>
    </w:p>
    <w:p>
      <w:pPr>
        <w:pStyle w:val="BodyText"/>
        <w:rPr>
          <w:rFonts w:ascii="Arial"/>
          <w:sz w:val="26"/>
        </w:rPr>
      </w:pPr>
    </w:p>
    <w:p>
      <w:pPr>
        <w:spacing w:before="0"/>
        <w:ind w:left="1300" w:right="0" w:firstLine="0"/>
        <w:jc w:val="left"/>
        <w:rPr>
          <w:rFonts w:ascii="Arial"/>
          <w:sz w:val="19"/>
        </w:rPr>
      </w:pPr>
      <w:r>
        <w:rPr>
          <w:rFonts w:ascii="Arial"/>
          <w:w w:val="115"/>
          <w:sz w:val="19"/>
        </w:rPr>
        <w:t>string </w:t>
      </w:r>
      <w:r>
        <w:rPr>
          <w:rFonts w:ascii="Arial"/>
          <w:w w:val="110"/>
          <w:sz w:val="19"/>
        </w:rPr>
        <w:t>name = </w:t>
      </w:r>
      <w:r>
        <w:rPr>
          <w:rFonts w:ascii="Arial"/>
          <w:w w:val="115"/>
          <w:sz w:val="19"/>
        </w:rPr>
        <w:t>askText("Please enter </w:t>
      </w:r>
      <w:r>
        <w:rPr>
          <w:rFonts w:ascii="Arial"/>
          <w:w w:val="110"/>
          <w:sz w:val="19"/>
        </w:rPr>
        <w:t>a name:</w:t>
      </w:r>
      <w:r>
        <w:rPr>
          <w:rFonts w:ascii="Arial"/>
          <w:spacing w:val="-13"/>
          <w:w w:val="110"/>
          <w:sz w:val="19"/>
        </w:rPr>
        <w:t> </w:t>
      </w:r>
      <w:r>
        <w:rPr>
          <w:rFonts w:ascii="Arial"/>
          <w:w w:val="140"/>
          <w:sz w:val="19"/>
        </w:rPr>
        <w:t>");</w:t>
      </w:r>
    </w:p>
    <w:p>
      <w:pPr>
        <w:spacing w:line="285" w:lineRule="auto" w:before="41"/>
        <w:ind w:left="1300" w:right="2988" w:firstLine="0"/>
        <w:jc w:val="left"/>
        <w:rPr>
          <w:rFonts w:ascii="Arial"/>
          <w:sz w:val="19"/>
        </w:rPr>
      </w:pPr>
      <w:r>
        <w:rPr>
          <w:rFonts w:ascii="Arial"/>
          <w:w w:val="115"/>
          <w:sz w:val="19"/>
        </w:rPr>
        <w:t>string noun = askText("Please enter a plural noun: </w:t>
      </w:r>
      <w:r>
        <w:rPr>
          <w:rFonts w:ascii="Arial"/>
          <w:w w:val="140"/>
          <w:sz w:val="19"/>
        </w:rPr>
        <w:t>"); int </w:t>
      </w:r>
      <w:r>
        <w:rPr>
          <w:rFonts w:ascii="Arial"/>
          <w:w w:val="115"/>
          <w:sz w:val="19"/>
        </w:rPr>
        <w:t>number = askNumber("Please enter a number: </w:t>
      </w:r>
      <w:r>
        <w:rPr>
          <w:rFonts w:ascii="Arial"/>
          <w:w w:val="140"/>
          <w:sz w:val="19"/>
        </w:rPr>
        <w:t>"); </w:t>
      </w:r>
      <w:r>
        <w:rPr>
          <w:rFonts w:ascii="Arial"/>
          <w:w w:val="115"/>
          <w:sz w:val="19"/>
        </w:rPr>
        <w:t>string bodyPart = askText("Please enter a body part: </w:t>
      </w:r>
      <w:r>
        <w:rPr>
          <w:rFonts w:ascii="Arial"/>
          <w:spacing w:val="-5"/>
          <w:w w:val="140"/>
          <w:sz w:val="19"/>
        </w:rPr>
        <w:t>"); </w:t>
      </w:r>
      <w:r>
        <w:rPr>
          <w:rFonts w:ascii="Arial"/>
          <w:w w:val="115"/>
          <w:sz w:val="19"/>
        </w:rPr>
        <w:t>string verb = askText("Please enter a verb:</w:t>
      </w:r>
      <w:r>
        <w:rPr>
          <w:rFonts w:ascii="Arial"/>
          <w:spacing w:val="59"/>
          <w:w w:val="115"/>
          <w:sz w:val="19"/>
        </w:rPr>
        <w:t> </w:t>
      </w:r>
      <w:r>
        <w:rPr>
          <w:rFonts w:ascii="Arial"/>
          <w:w w:val="140"/>
          <w:sz w:val="19"/>
        </w:rPr>
        <w:t>");</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The askText() Function" w:id="672"/>
      <w:bookmarkEnd w:id="672"/>
      <w:r>
        <w:rPr/>
      </w:r>
      <w:bookmarkStart w:name="_bookmark435" w:id="673"/>
      <w:bookmarkEnd w:id="673"/>
      <w:r>
        <w:rPr/>
      </w:r>
      <w:bookmarkStart w:name="_bookmark436" w:id="674"/>
      <w:bookmarkEnd w:id="674"/>
      <w:r>
        <w:rPr/>
      </w:r>
      <w:r>
        <w:rPr>
          <w:rFonts w:ascii="Arial"/>
          <w:w w:val="110"/>
          <w:sz w:val="20"/>
        </w:rPr>
        <w:t>182</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15"/>
          <w:sz w:val="19"/>
        </w:rPr>
        <w:t>tellStory(name, noun, number, bodyPart, verb);</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2"/>
        <w:rPr>
          <w:rFonts w:ascii="Arial"/>
          <w:sz w:val="16"/>
        </w:rPr>
      </w:pPr>
    </w:p>
    <w:p>
      <w:pPr>
        <w:pStyle w:val="Heading4"/>
        <w:spacing w:before="54"/>
      </w:pPr>
      <w:hyperlink w:history="true" w:anchor="_bookmark7">
        <w:r>
          <w:rPr/>
          <w:t>The askText() Function</w:t>
        </w:r>
      </w:hyperlink>
    </w:p>
    <w:p>
      <w:pPr>
        <w:pStyle w:val="BodyText"/>
        <w:spacing w:line="254" w:lineRule="auto" w:before="75"/>
        <w:ind w:left="881" w:right="1025"/>
        <w:jc w:val="both"/>
      </w:pPr>
      <w:r>
        <w:rPr>
          <w:w w:val="110"/>
        </w:rPr>
        <w:t>The</w:t>
      </w:r>
      <w:r>
        <w:rPr>
          <w:spacing w:val="-33"/>
          <w:w w:val="110"/>
        </w:rPr>
        <w:t> </w:t>
      </w:r>
      <w:r>
        <w:rPr>
          <w:rFonts w:ascii="Arial" w:hAnsi="Arial"/>
          <w:w w:val="110"/>
          <w:sz w:val="19"/>
        </w:rPr>
        <w:t>askText()</w:t>
      </w:r>
      <w:r>
        <w:rPr>
          <w:rFonts w:ascii="Arial" w:hAnsi="Arial"/>
          <w:spacing w:val="-24"/>
          <w:w w:val="110"/>
          <w:sz w:val="19"/>
        </w:rPr>
        <w:t> </w:t>
      </w:r>
      <w:r>
        <w:rPr>
          <w:w w:val="110"/>
        </w:rPr>
        <w:t>function</w:t>
      </w:r>
      <w:r>
        <w:rPr>
          <w:spacing w:val="-32"/>
          <w:w w:val="110"/>
        </w:rPr>
        <w:t> </w:t>
      </w:r>
      <w:r>
        <w:rPr>
          <w:w w:val="110"/>
        </w:rPr>
        <w:t>gets</w:t>
      </w:r>
      <w:r>
        <w:rPr>
          <w:spacing w:val="-31"/>
          <w:w w:val="110"/>
        </w:rPr>
        <w:t> </w:t>
      </w:r>
      <w:r>
        <w:rPr>
          <w:w w:val="110"/>
        </w:rPr>
        <w:t>a</w:t>
      </w:r>
      <w:r>
        <w:rPr>
          <w:spacing w:val="-33"/>
          <w:w w:val="110"/>
        </w:rPr>
        <w:t> </w:t>
      </w:r>
      <w:r>
        <w:rPr>
          <w:w w:val="110"/>
        </w:rPr>
        <w:t>string</w:t>
      </w:r>
      <w:r>
        <w:rPr>
          <w:spacing w:val="-32"/>
          <w:w w:val="110"/>
        </w:rPr>
        <w:t> </w:t>
      </w:r>
      <w:r>
        <w:rPr>
          <w:w w:val="110"/>
        </w:rPr>
        <w:t>from</w:t>
      </w:r>
      <w:r>
        <w:rPr>
          <w:spacing w:val="-32"/>
          <w:w w:val="110"/>
        </w:rPr>
        <w:t> </w:t>
      </w:r>
      <w:r>
        <w:rPr>
          <w:w w:val="110"/>
        </w:rPr>
        <w:t>the</w:t>
      </w:r>
      <w:r>
        <w:rPr>
          <w:spacing w:val="-33"/>
          <w:w w:val="110"/>
        </w:rPr>
        <w:t> </w:t>
      </w:r>
      <w:r>
        <w:rPr>
          <w:w w:val="110"/>
        </w:rPr>
        <w:t>user.</w:t>
      </w:r>
      <w:r>
        <w:rPr>
          <w:spacing w:val="-31"/>
          <w:w w:val="110"/>
        </w:rPr>
        <w:t> </w:t>
      </w:r>
      <w:r>
        <w:rPr>
          <w:w w:val="110"/>
        </w:rPr>
        <w:t>The</w:t>
      </w:r>
      <w:r>
        <w:rPr>
          <w:spacing w:val="-33"/>
          <w:w w:val="110"/>
        </w:rPr>
        <w:t> </w:t>
      </w:r>
      <w:r>
        <w:rPr>
          <w:w w:val="110"/>
        </w:rPr>
        <w:t>function</w:t>
      </w:r>
      <w:r>
        <w:rPr>
          <w:spacing w:val="-32"/>
          <w:w w:val="110"/>
        </w:rPr>
        <w:t> </w:t>
      </w:r>
      <w:r>
        <w:rPr>
          <w:w w:val="110"/>
        </w:rPr>
        <w:t>is</w:t>
      </w:r>
      <w:r>
        <w:rPr>
          <w:spacing w:val="-32"/>
          <w:w w:val="110"/>
        </w:rPr>
        <w:t> </w:t>
      </w:r>
      <w:r>
        <w:rPr>
          <w:w w:val="110"/>
        </w:rPr>
        <w:t>versatile</w:t>
      </w:r>
      <w:r>
        <w:rPr>
          <w:spacing w:val="-33"/>
          <w:w w:val="110"/>
        </w:rPr>
        <w:t> </w:t>
      </w:r>
      <w:r>
        <w:rPr>
          <w:w w:val="110"/>
        </w:rPr>
        <w:t>and takes</w:t>
      </w:r>
      <w:r>
        <w:rPr>
          <w:spacing w:val="-15"/>
          <w:w w:val="110"/>
        </w:rPr>
        <w:t> </w:t>
      </w:r>
      <w:r>
        <w:rPr>
          <w:w w:val="110"/>
        </w:rPr>
        <w:t>a</w:t>
      </w:r>
      <w:r>
        <w:rPr>
          <w:spacing w:val="-15"/>
          <w:w w:val="110"/>
        </w:rPr>
        <w:t> </w:t>
      </w:r>
      <w:r>
        <w:rPr>
          <w:w w:val="110"/>
        </w:rPr>
        <w:t>parameter</w:t>
      </w:r>
      <w:r>
        <w:rPr>
          <w:spacing w:val="-14"/>
          <w:w w:val="110"/>
        </w:rPr>
        <w:t> </w:t>
      </w:r>
      <w:r>
        <w:rPr>
          <w:w w:val="110"/>
        </w:rPr>
        <w:t>of</w:t>
      </w:r>
      <w:r>
        <w:rPr>
          <w:spacing w:val="-14"/>
          <w:w w:val="110"/>
        </w:rPr>
        <w:t> </w:t>
      </w:r>
      <w:r>
        <w:rPr>
          <w:w w:val="110"/>
        </w:rPr>
        <w:t>type</w:t>
      </w:r>
      <w:r>
        <w:rPr>
          <w:spacing w:val="-15"/>
          <w:w w:val="110"/>
        </w:rPr>
        <w:t> </w:t>
      </w:r>
      <w:r>
        <w:rPr>
          <w:rFonts w:ascii="Arial" w:hAnsi="Arial"/>
          <w:w w:val="110"/>
          <w:sz w:val="19"/>
        </w:rPr>
        <w:t>string</w:t>
      </w:r>
      <w:r>
        <w:rPr>
          <w:w w:val="110"/>
        </w:rPr>
        <w:t>,</w:t>
      </w:r>
      <w:r>
        <w:rPr>
          <w:spacing w:val="-15"/>
          <w:w w:val="110"/>
        </w:rPr>
        <w:t> </w:t>
      </w:r>
      <w:r>
        <w:rPr>
          <w:w w:val="110"/>
        </w:rPr>
        <w:t>which</w:t>
      </w:r>
      <w:r>
        <w:rPr>
          <w:spacing w:val="-15"/>
          <w:w w:val="110"/>
        </w:rPr>
        <w:t> </w:t>
      </w:r>
      <w:r>
        <w:rPr>
          <w:w w:val="110"/>
        </w:rPr>
        <w:t>it</w:t>
      </w:r>
      <w:r>
        <w:rPr>
          <w:spacing w:val="-15"/>
          <w:w w:val="110"/>
        </w:rPr>
        <w:t> </w:t>
      </w:r>
      <w:r>
        <w:rPr>
          <w:w w:val="110"/>
        </w:rPr>
        <w:t>uses</w:t>
      </w:r>
      <w:r>
        <w:rPr>
          <w:spacing w:val="-15"/>
          <w:w w:val="110"/>
        </w:rPr>
        <w:t> </w:t>
      </w:r>
      <w:r>
        <w:rPr>
          <w:w w:val="110"/>
        </w:rPr>
        <w:t>to</w:t>
      </w:r>
      <w:r>
        <w:rPr>
          <w:spacing w:val="-15"/>
          <w:w w:val="110"/>
        </w:rPr>
        <w:t> </w:t>
      </w:r>
      <w:r>
        <w:rPr>
          <w:w w:val="110"/>
        </w:rPr>
        <w:t>prompt</w:t>
      </w:r>
      <w:r>
        <w:rPr>
          <w:spacing w:val="-15"/>
          <w:w w:val="110"/>
        </w:rPr>
        <w:t> </w:t>
      </w:r>
      <w:r>
        <w:rPr>
          <w:w w:val="110"/>
        </w:rPr>
        <w:t>the</w:t>
      </w:r>
      <w:r>
        <w:rPr>
          <w:spacing w:val="-15"/>
          <w:w w:val="110"/>
        </w:rPr>
        <w:t> </w:t>
      </w:r>
      <w:r>
        <w:rPr>
          <w:w w:val="110"/>
        </w:rPr>
        <w:t>user.</w:t>
      </w:r>
      <w:r>
        <w:rPr>
          <w:spacing w:val="-14"/>
          <w:w w:val="110"/>
        </w:rPr>
        <w:t> </w:t>
      </w:r>
      <w:r>
        <w:rPr>
          <w:w w:val="110"/>
        </w:rPr>
        <w:t>Because</w:t>
      </w:r>
      <w:r>
        <w:rPr>
          <w:spacing w:val="-14"/>
          <w:w w:val="110"/>
        </w:rPr>
        <w:t> </w:t>
      </w:r>
      <w:r>
        <w:rPr>
          <w:w w:val="110"/>
        </w:rPr>
        <w:t>of this,</w:t>
      </w:r>
      <w:r>
        <w:rPr>
          <w:spacing w:val="-34"/>
          <w:w w:val="110"/>
        </w:rPr>
        <w:t> </w:t>
      </w:r>
      <w:r>
        <w:rPr>
          <w:w w:val="110"/>
        </w:rPr>
        <w:t>I</w:t>
      </w:r>
      <w:r>
        <w:rPr>
          <w:rFonts w:ascii="Arial" w:hAnsi="Arial"/>
          <w:w w:val="110"/>
        </w:rPr>
        <w:t>’</w:t>
      </w:r>
      <w:r>
        <w:rPr>
          <w:w w:val="110"/>
        </w:rPr>
        <w:t>m</w:t>
      </w:r>
      <w:r>
        <w:rPr>
          <w:spacing w:val="-35"/>
          <w:w w:val="110"/>
        </w:rPr>
        <w:t> </w:t>
      </w:r>
      <w:r>
        <w:rPr>
          <w:w w:val="110"/>
        </w:rPr>
        <w:t>able</w:t>
      </w:r>
      <w:r>
        <w:rPr>
          <w:spacing w:val="-35"/>
          <w:w w:val="110"/>
        </w:rPr>
        <w:t> </w:t>
      </w:r>
      <w:r>
        <w:rPr>
          <w:w w:val="110"/>
        </w:rPr>
        <w:t>to</w:t>
      </w:r>
      <w:r>
        <w:rPr>
          <w:spacing w:val="-34"/>
          <w:w w:val="110"/>
        </w:rPr>
        <w:t> </w:t>
      </w:r>
      <w:r>
        <w:rPr>
          <w:w w:val="110"/>
        </w:rPr>
        <w:t>call</w:t>
      </w:r>
      <w:r>
        <w:rPr>
          <w:spacing w:val="-34"/>
          <w:w w:val="110"/>
        </w:rPr>
        <w:t> </w:t>
      </w:r>
      <w:r>
        <w:rPr>
          <w:w w:val="110"/>
        </w:rPr>
        <w:t>this</w:t>
      </w:r>
      <w:r>
        <w:rPr>
          <w:spacing w:val="-35"/>
          <w:w w:val="110"/>
        </w:rPr>
        <w:t> </w:t>
      </w:r>
      <w:r>
        <w:rPr>
          <w:w w:val="110"/>
        </w:rPr>
        <w:t>single</w:t>
      </w:r>
      <w:r>
        <w:rPr>
          <w:spacing w:val="-35"/>
          <w:w w:val="110"/>
        </w:rPr>
        <w:t> </w:t>
      </w:r>
      <w:r>
        <w:rPr>
          <w:w w:val="110"/>
        </w:rPr>
        <w:t>function</w:t>
      </w:r>
      <w:r>
        <w:rPr>
          <w:spacing w:val="-34"/>
          <w:w w:val="110"/>
        </w:rPr>
        <w:t> </w:t>
      </w:r>
      <w:r>
        <w:rPr>
          <w:w w:val="110"/>
        </w:rPr>
        <w:t>to</w:t>
      </w:r>
      <w:r>
        <w:rPr>
          <w:spacing w:val="-34"/>
          <w:w w:val="110"/>
        </w:rPr>
        <w:t> </w:t>
      </w:r>
      <w:r>
        <w:rPr>
          <w:w w:val="110"/>
        </w:rPr>
        <w:t>ask</w:t>
      </w:r>
      <w:r>
        <w:rPr>
          <w:spacing w:val="-35"/>
          <w:w w:val="110"/>
        </w:rPr>
        <w:t> </w:t>
      </w:r>
      <w:r>
        <w:rPr>
          <w:w w:val="110"/>
        </w:rPr>
        <w:t>the</w:t>
      </w:r>
      <w:r>
        <w:rPr>
          <w:spacing w:val="-35"/>
          <w:w w:val="110"/>
        </w:rPr>
        <w:t> </w:t>
      </w:r>
      <w:r>
        <w:rPr>
          <w:w w:val="110"/>
        </w:rPr>
        <w:t>user</w:t>
      </w:r>
      <w:r>
        <w:rPr>
          <w:spacing w:val="-34"/>
          <w:w w:val="110"/>
        </w:rPr>
        <w:t> </w:t>
      </w:r>
      <w:r>
        <w:rPr>
          <w:w w:val="110"/>
        </w:rPr>
        <w:t>for</w:t>
      </w:r>
      <w:r>
        <w:rPr>
          <w:spacing w:val="-34"/>
          <w:w w:val="110"/>
        </w:rPr>
        <w:t> </w:t>
      </w:r>
      <w:r>
        <w:rPr>
          <w:w w:val="110"/>
        </w:rPr>
        <w:t>a</w:t>
      </w:r>
      <w:r>
        <w:rPr>
          <w:spacing w:val="-35"/>
          <w:w w:val="110"/>
        </w:rPr>
        <w:t> </w:t>
      </w:r>
      <w:r>
        <w:rPr>
          <w:w w:val="110"/>
        </w:rPr>
        <w:t>variety</w:t>
      </w:r>
      <w:r>
        <w:rPr>
          <w:spacing w:val="-34"/>
          <w:w w:val="110"/>
        </w:rPr>
        <w:t> </w:t>
      </w:r>
      <w:r>
        <w:rPr>
          <w:w w:val="110"/>
        </w:rPr>
        <w:t>of</w:t>
      </w:r>
      <w:r>
        <w:rPr>
          <w:spacing w:val="-35"/>
          <w:w w:val="110"/>
        </w:rPr>
        <w:t> </w:t>
      </w:r>
      <w:r>
        <w:rPr>
          <w:w w:val="110"/>
        </w:rPr>
        <w:t>different</w:t>
      </w:r>
      <w:bookmarkStart w:name="The askNumber() Function" w:id="675"/>
      <w:bookmarkEnd w:id="675"/>
      <w:r>
        <w:rPr>
          <w:w w:val="110"/>
        </w:rPr>
      </w:r>
      <w:bookmarkStart w:name="_bookmark437" w:id="676"/>
      <w:bookmarkEnd w:id="676"/>
      <w:r>
        <w:rPr>
          <w:w w:val="110"/>
        </w:rPr>
      </w:r>
      <w:r>
        <w:rPr>
          <w:w w:val="110"/>
        </w:rPr>
        <w:t> pieces</w:t>
      </w:r>
      <w:r>
        <w:rPr>
          <w:spacing w:val="-18"/>
          <w:w w:val="110"/>
        </w:rPr>
        <w:t> </w:t>
      </w:r>
      <w:r>
        <w:rPr>
          <w:w w:val="110"/>
        </w:rPr>
        <w:t>of</w:t>
      </w:r>
      <w:r>
        <w:rPr>
          <w:spacing w:val="-19"/>
          <w:w w:val="110"/>
        </w:rPr>
        <w:t> </w:t>
      </w:r>
      <w:r>
        <w:rPr>
          <w:w w:val="110"/>
        </w:rPr>
        <w:t>information,</w:t>
      </w:r>
      <w:r>
        <w:rPr>
          <w:spacing w:val="-19"/>
          <w:w w:val="110"/>
        </w:rPr>
        <w:t> </w:t>
      </w:r>
      <w:r>
        <w:rPr>
          <w:w w:val="110"/>
        </w:rPr>
        <w:t>including</w:t>
      </w:r>
      <w:r>
        <w:rPr>
          <w:spacing w:val="-18"/>
          <w:w w:val="110"/>
        </w:rPr>
        <w:t> </w:t>
      </w:r>
      <w:r>
        <w:rPr>
          <w:w w:val="110"/>
        </w:rPr>
        <w:t>a</w:t>
      </w:r>
      <w:r>
        <w:rPr>
          <w:spacing w:val="-18"/>
          <w:w w:val="110"/>
        </w:rPr>
        <w:t> </w:t>
      </w:r>
      <w:r>
        <w:rPr>
          <w:w w:val="110"/>
        </w:rPr>
        <w:t>name,</w:t>
      </w:r>
      <w:r>
        <w:rPr>
          <w:spacing w:val="-17"/>
          <w:w w:val="110"/>
        </w:rPr>
        <w:t> </w:t>
      </w:r>
      <w:r>
        <w:rPr>
          <w:w w:val="110"/>
        </w:rPr>
        <w:t>plural</w:t>
      </w:r>
      <w:r>
        <w:rPr>
          <w:spacing w:val="-19"/>
          <w:w w:val="110"/>
        </w:rPr>
        <w:t> </w:t>
      </w:r>
      <w:r>
        <w:rPr>
          <w:w w:val="110"/>
        </w:rPr>
        <w:t>noun,</w:t>
      </w:r>
      <w:r>
        <w:rPr>
          <w:spacing w:val="-19"/>
          <w:w w:val="110"/>
        </w:rPr>
        <w:t> </w:t>
      </w:r>
      <w:r>
        <w:rPr>
          <w:w w:val="110"/>
        </w:rPr>
        <w:t>body</w:t>
      </w:r>
      <w:r>
        <w:rPr>
          <w:spacing w:val="-19"/>
          <w:w w:val="110"/>
        </w:rPr>
        <w:t> </w:t>
      </w:r>
      <w:r>
        <w:rPr>
          <w:w w:val="110"/>
        </w:rPr>
        <w:t>part,</w:t>
      </w:r>
      <w:r>
        <w:rPr>
          <w:spacing w:val="-18"/>
          <w:w w:val="110"/>
        </w:rPr>
        <w:t> </w:t>
      </w:r>
      <w:r>
        <w:rPr>
          <w:w w:val="110"/>
        </w:rPr>
        <w:t>and</w:t>
      </w:r>
      <w:r>
        <w:rPr>
          <w:spacing w:val="-18"/>
          <w:w w:val="110"/>
        </w:rPr>
        <w:t> </w:t>
      </w:r>
      <w:r>
        <w:rPr>
          <w:w w:val="110"/>
        </w:rPr>
        <w:t>verb.</w:t>
      </w:r>
    </w:p>
    <w:p>
      <w:pPr>
        <w:spacing w:before="115"/>
        <w:ind w:left="881" w:right="0" w:firstLine="0"/>
        <w:jc w:val="left"/>
        <w:rPr>
          <w:rFonts w:ascii="Arial"/>
          <w:sz w:val="19"/>
        </w:rPr>
      </w:pPr>
      <w:r>
        <w:rPr>
          <w:rFonts w:ascii="Arial"/>
          <w:w w:val="125"/>
          <w:sz w:val="19"/>
        </w:rPr>
        <w:t>string askText(string prompt)</w:t>
      </w:r>
    </w:p>
    <w:p>
      <w:pPr>
        <w:spacing w:before="41"/>
        <w:ind w:left="881" w:right="0" w:firstLine="0"/>
        <w:jc w:val="left"/>
        <w:rPr>
          <w:rFonts w:ascii="Arial"/>
          <w:sz w:val="19"/>
        </w:rPr>
      </w:pPr>
      <w:r>
        <w:rPr>
          <w:rFonts w:ascii="Arial"/>
          <w:w w:val="164"/>
          <w:sz w:val="19"/>
        </w:rPr>
        <w:t>{</w:t>
      </w:r>
    </w:p>
    <w:p>
      <w:pPr>
        <w:spacing w:line="285" w:lineRule="auto" w:before="40"/>
        <w:ind w:left="1300" w:right="6946" w:firstLine="0"/>
        <w:jc w:val="left"/>
        <w:rPr>
          <w:rFonts w:ascii="Arial"/>
          <w:sz w:val="19"/>
        </w:rPr>
      </w:pPr>
      <w:r>
        <w:rPr>
          <w:rFonts w:ascii="Arial"/>
          <w:w w:val="125"/>
          <w:sz w:val="19"/>
        </w:rPr>
        <w:t>string text; </w:t>
      </w:r>
      <w:r>
        <w:rPr>
          <w:rFonts w:ascii="Arial"/>
          <w:w w:val="115"/>
          <w:sz w:val="19"/>
        </w:rPr>
        <w:t>cout &lt;&lt;</w:t>
      </w:r>
      <w:r>
        <w:rPr>
          <w:rFonts w:ascii="Arial"/>
          <w:spacing w:val="-36"/>
          <w:w w:val="115"/>
          <w:sz w:val="19"/>
        </w:rPr>
        <w:t> </w:t>
      </w:r>
      <w:r>
        <w:rPr>
          <w:rFonts w:ascii="Arial"/>
          <w:spacing w:val="-3"/>
          <w:w w:val="115"/>
          <w:sz w:val="19"/>
        </w:rPr>
        <w:t>prompt; </w:t>
      </w:r>
      <w:r>
        <w:rPr>
          <w:rFonts w:ascii="Arial"/>
          <w:w w:val="125"/>
          <w:sz w:val="19"/>
        </w:rPr>
        <w:t>cin </w:t>
      </w:r>
      <w:r>
        <w:rPr>
          <w:rFonts w:ascii="Arial"/>
          <w:w w:val="120"/>
          <w:sz w:val="19"/>
        </w:rPr>
        <w:t>&gt;&gt; </w:t>
      </w:r>
      <w:r>
        <w:rPr>
          <w:rFonts w:ascii="Arial"/>
          <w:w w:val="125"/>
          <w:sz w:val="19"/>
        </w:rPr>
        <w:t>text; return</w:t>
      </w:r>
      <w:r>
        <w:rPr>
          <w:rFonts w:ascii="Arial"/>
          <w:spacing w:val="10"/>
          <w:w w:val="125"/>
          <w:sz w:val="19"/>
        </w:rPr>
        <w:t> </w:t>
      </w:r>
      <w:r>
        <w:rPr>
          <w:rFonts w:ascii="Arial"/>
          <w:w w:val="125"/>
          <w:sz w:val="19"/>
        </w:rPr>
        <w:t>text;</w:t>
      </w:r>
    </w:p>
    <w:p>
      <w:pPr>
        <w:spacing w:line="215" w:lineRule="exact" w:before="0"/>
        <w:ind w:left="881" w:right="0" w:firstLine="0"/>
        <w:jc w:val="left"/>
        <w:rPr>
          <w:rFonts w:ascii="Arial"/>
          <w:sz w:val="19"/>
        </w:rPr>
      </w:pPr>
      <w:r>
        <w:rPr>
          <w:rFonts w:ascii="Arial"/>
          <w:w w:val="164"/>
          <w:sz w:val="19"/>
        </w:rPr>
        <w:t>}</w:t>
      </w:r>
    </w:p>
    <w:p>
      <w:pPr>
        <w:pStyle w:val="BodyText"/>
        <w:spacing w:before="9"/>
        <w:rPr>
          <w:rFonts w:ascii="Arial"/>
          <w:sz w:val="16"/>
        </w:rPr>
      </w:pPr>
    </w:p>
    <w:p>
      <w:pPr>
        <w:spacing w:before="66"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sz w:val="20"/>
        </w:rPr>
      </w:pPr>
      <w:r>
        <w:rPr>
          <w:rFonts w:ascii="Arial"/>
          <w:w w:val="95"/>
          <w:sz w:val="20"/>
        </w:rPr>
        <w:t>Remember</w:t>
      </w:r>
      <w:r>
        <w:rPr>
          <w:rFonts w:ascii="Arial"/>
          <w:spacing w:val="-26"/>
          <w:w w:val="95"/>
          <w:sz w:val="20"/>
        </w:rPr>
        <w:t> </w:t>
      </w:r>
      <w:r>
        <w:rPr>
          <w:rFonts w:ascii="Arial"/>
          <w:w w:val="95"/>
          <w:sz w:val="20"/>
        </w:rPr>
        <w:t>that</w:t>
      </w:r>
      <w:r>
        <w:rPr>
          <w:rFonts w:ascii="Arial"/>
          <w:spacing w:val="-26"/>
          <w:w w:val="95"/>
          <w:sz w:val="20"/>
        </w:rPr>
        <w:t> </w:t>
      </w:r>
      <w:r>
        <w:rPr>
          <w:rFonts w:ascii="Arial"/>
          <w:w w:val="95"/>
          <w:sz w:val="20"/>
        </w:rPr>
        <w:t>this</w:t>
      </w:r>
      <w:r>
        <w:rPr>
          <w:rFonts w:ascii="Arial"/>
          <w:spacing w:val="-25"/>
          <w:w w:val="95"/>
          <w:sz w:val="20"/>
        </w:rPr>
        <w:t> </w:t>
      </w:r>
      <w:r>
        <w:rPr>
          <w:rFonts w:ascii="Arial"/>
          <w:w w:val="95"/>
          <w:sz w:val="20"/>
        </w:rPr>
        <w:t>simple</w:t>
      </w:r>
      <w:r>
        <w:rPr>
          <w:rFonts w:ascii="Arial"/>
          <w:spacing w:val="-26"/>
          <w:w w:val="95"/>
          <w:sz w:val="20"/>
        </w:rPr>
        <w:t> </w:t>
      </w:r>
      <w:r>
        <w:rPr>
          <w:rFonts w:ascii="Arial"/>
          <w:w w:val="95"/>
          <w:sz w:val="20"/>
        </w:rPr>
        <w:t>use</w:t>
      </w:r>
      <w:r>
        <w:rPr>
          <w:rFonts w:ascii="Arial"/>
          <w:spacing w:val="-26"/>
          <w:w w:val="95"/>
          <w:sz w:val="20"/>
        </w:rPr>
        <w:t> </w:t>
      </w:r>
      <w:r>
        <w:rPr>
          <w:rFonts w:ascii="Arial"/>
          <w:w w:val="95"/>
          <w:sz w:val="20"/>
        </w:rPr>
        <w:t>of</w:t>
      </w:r>
      <w:r>
        <w:rPr>
          <w:rFonts w:ascii="Arial"/>
          <w:spacing w:val="-26"/>
          <w:w w:val="95"/>
          <w:sz w:val="20"/>
        </w:rPr>
        <w:t> </w:t>
      </w:r>
      <w:r>
        <w:rPr>
          <w:rFonts w:ascii="Arial"/>
          <w:w w:val="95"/>
          <w:sz w:val="19"/>
        </w:rPr>
        <w:t>cin</w:t>
      </w:r>
      <w:r>
        <w:rPr>
          <w:rFonts w:ascii="Arial"/>
          <w:spacing w:val="-23"/>
          <w:w w:val="95"/>
          <w:sz w:val="19"/>
        </w:rPr>
        <w:t> </w:t>
      </w:r>
      <w:r>
        <w:rPr>
          <w:rFonts w:ascii="Arial"/>
          <w:w w:val="95"/>
          <w:sz w:val="20"/>
        </w:rPr>
        <w:t>only</w:t>
      </w:r>
      <w:r>
        <w:rPr>
          <w:rFonts w:ascii="Arial"/>
          <w:spacing w:val="-26"/>
          <w:w w:val="95"/>
          <w:sz w:val="20"/>
        </w:rPr>
        <w:t> </w:t>
      </w:r>
      <w:r>
        <w:rPr>
          <w:rFonts w:ascii="Arial"/>
          <w:w w:val="95"/>
          <w:sz w:val="20"/>
        </w:rPr>
        <w:t>works</w:t>
      </w:r>
      <w:r>
        <w:rPr>
          <w:rFonts w:ascii="Arial"/>
          <w:spacing w:val="-26"/>
          <w:w w:val="95"/>
          <w:sz w:val="20"/>
        </w:rPr>
        <w:t> </w:t>
      </w:r>
      <w:r>
        <w:rPr>
          <w:rFonts w:ascii="Arial"/>
          <w:w w:val="95"/>
          <w:sz w:val="20"/>
        </w:rPr>
        <w:t>with</w:t>
      </w:r>
      <w:r>
        <w:rPr>
          <w:rFonts w:ascii="Arial"/>
          <w:spacing w:val="-26"/>
          <w:w w:val="95"/>
          <w:sz w:val="20"/>
        </w:rPr>
        <w:t> </w:t>
      </w:r>
      <w:r>
        <w:rPr>
          <w:rFonts w:ascii="Arial"/>
          <w:w w:val="95"/>
          <w:sz w:val="20"/>
        </w:rPr>
        <w:t>strings</w:t>
      </w:r>
      <w:r>
        <w:rPr>
          <w:rFonts w:ascii="Arial"/>
          <w:spacing w:val="-25"/>
          <w:w w:val="95"/>
          <w:sz w:val="20"/>
        </w:rPr>
        <w:t> </w:t>
      </w:r>
      <w:r>
        <w:rPr>
          <w:rFonts w:ascii="Arial"/>
          <w:w w:val="95"/>
          <w:sz w:val="20"/>
        </w:rPr>
        <w:t>that</w:t>
      </w:r>
      <w:r>
        <w:rPr>
          <w:rFonts w:ascii="Arial"/>
          <w:spacing w:val="-25"/>
          <w:w w:val="95"/>
          <w:sz w:val="20"/>
        </w:rPr>
        <w:t> </w:t>
      </w:r>
      <w:r>
        <w:rPr>
          <w:rFonts w:ascii="Arial"/>
          <w:w w:val="95"/>
          <w:sz w:val="20"/>
        </w:rPr>
        <w:t>have</w:t>
      </w:r>
      <w:r>
        <w:rPr>
          <w:rFonts w:ascii="Arial"/>
          <w:spacing w:val="-26"/>
          <w:w w:val="95"/>
          <w:sz w:val="20"/>
        </w:rPr>
        <w:t> </w:t>
      </w:r>
      <w:r>
        <w:rPr>
          <w:rFonts w:ascii="Arial"/>
          <w:w w:val="95"/>
          <w:sz w:val="20"/>
        </w:rPr>
        <w:t>no</w:t>
      </w:r>
      <w:r>
        <w:rPr>
          <w:rFonts w:ascii="Arial"/>
          <w:spacing w:val="-26"/>
          <w:w w:val="95"/>
          <w:sz w:val="20"/>
        </w:rPr>
        <w:t> </w:t>
      </w:r>
      <w:r>
        <w:rPr>
          <w:rFonts w:ascii="Arial"/>
          <w:w w:val="95"/>
          <w:sz w:val="20"/>
        </w:rPr>
        <w:t>white</w:t>
      </w:r>
      <w:r>
        <w:rPr>
          <w:rFonts w:ascii="Arial"/>
          <w:spacing w:val="-26"/>
          <w:w w:val="95"/>
          <w:sz w:val="20"/>
        </w:rPr>
        <w:t> </w:t>
      </w:r>
      <w:r>
        <w:rPr>
          <w:rFonts w:ascii="Arial"/>
          <w:w w:val="95"/>
          <w:sz w:val="20"/>
        </w:rPr>
        <w:t>space</w:t>
      </w:r>
      <w:r>
        <w:rPr>
          <w:rFonts w:ascii="Arial"/>
          <w:spacing w:val="-26"/>
          <w:w w:val="95"/>
          <w:sz w:val="20"/>
        </w:rPr>
        <w:t> </w:t>
      </w:r>
      <w:r>
        <w:rPr>
          <w:rFonts w:ascii="Arial"/>
          <w:w w:val="95"/>
          <w:sz w:val="20"/>
        </w:rPr>
        <w:t>in</w:t>
      </w:r>
      <w:r>
        <w:rPr>
          <w:rFonts w:ascii="Arial"/>
          <w:spacing w:val="-25"/>
          <w:w w:val="95"/>
          <w:sz w:val="20"/>
        </w:rPr>
        <w:t> </w:t>
      </w:r>
      <w:r>
        <w:rPr>
          <w:rFonts w:ascii="Arial"/>
          <w:w w:val="95"/>
          <w:sz w:val="20"/>
        </w:rPr>
        <w:t>them (such</w:t>
      </w:r>
      <w:r>
        <w:rPr>
          <w:rFonts w:ascii="Arial"/>
          <w:spacing w:val="-29"/>
          <w:w w:val="95"/>
          <w:sz w:val="20"/>
        </w:rPr>
        <w:t> </w:t>
      </w:r>
      <w:r>
        <w:rPr>
          <w:rFonts w:ascii="Arial"/>
          <w:w w:val="95"/>
          <w:sz w:val="20"/>
        </w:rPr>
        <w:t>as</w:t>
      </w:r>
      <w:r>
        <w:rPr>
          <w:rFonts w:ascii="Arial"/>
          <w:spacing w:val="-28"/>
          <w:w w:val="95"/>
          <w:sz w:val="20"/>
        </w:rPr>
        <w:t> </w:t>
      </w:r>
      <w:r>
        <w:rPr>
          <w:rFonts w:ascii="Arial"/>
          <w:w w:val="95"/>
          <w:sz w:val="20"/>
        </w:rPr>
        <w:t>tabs</w:t>
      </w:r>
      <w:r>
        <w:rPr>
          <w:rFonts w:ascii="Arial"/>
          <w:spacing w:val="-27"/>
          <w:w w:val="95"/>
          <w:sz w:val="20"/>
        </w:rPr>
        <w:t> </w:t>
      </w:r>
      <w:r>
        <w:rPr>
          <w:rFonts w:ascii="Arial"/>
          <w:w w:val="95"/>
          <w:sz w:val="20"/>
        </w:rPr>
        <w:t>or</w:t>
      </w:r>
      <w:r>
        <w:rPr>
          <w:rFonts w:ascii="Arial"/>
          <w:spacing w:val="-28"/>
          <w:w w:val="95"/>
          <w:sz w:val="20"/>
        </w:rPr>
        <w:t> </w:t>
      </w:r>
      <w:r>
        <w:rPr>
          <w:rFonts w:ascii="Arial"/>
          <w:w w:val="95"/>
          <w:sz w:val="20"/>
        </w:rPr>
        <w:t>spaces).</w:t>
      </w:r>
      <w:r>
        <w:rPr>
          <w:rFonts w:ascii="Arial"/>
          <w:spacing w:val="-28"/>
          <w:w w:val="95"/>
          <w:sz w:val="20"/>
        </w:rPr>
        <w:t> </w:t>
      </w:r>
      <w:r>
        <w:rPr>
          <w:rFonts w:ascii="Arial"/>
          <w:w w:val="95"/>
          <w:sz w:val="20"/>
        </w:rPr>
        <w:t>So</w:t>
      </w:r>
      <w:r>
        <w:rPr>
          <w:rFonts w:ascii="Arial"/>
          <w:spacing w:val="-28"/>
          <w:w w:val="95"/>
          <w:sz w:val="20"/>
        </w:rPr>
        <w:t> </w:t>
      </w:r>
      <w:r>
        <w:rPr>
          <w:rFonts w:ascii="Arial"/>
          <w:w w:val="95"/>
          <w:sz w:val="20"/>
        </w:rPr>
        <w:t>when</w:t>
      </w:r>
      <w:r>
        <w:rPr>
          <w:rFonts w:ascii="Arial"/>
          <w:spacing w:val="-28"/>
          <w:w w:val="95"/>
          <w:sz w:val="20"/>
        </w:rPr>
        <w:t> </w:t>
      </w:r>
      <w:r>
        <w:rPr>
          <w:rFonts w:ascii="Arial"/>
          <w:w w:val="95"/>
          <w:sz w:val="20"/>
        </w:rPr>
        <w:t>a</w:t>
      </w:r>
      <w:r>
        <w:rPr>
          <w:rFonts w:ascii="Arial"/>
          <w:spacing w:val="-28"/>
          <w:w w:val="95"/>
          <w:sz w:val="20"/>
        </w:rPr>
        <w:t> </w:t>
      </w:r>
      <w:r>
        <w:rPr>
          <w:rFonts w:ascii="Arial"/>
          <w:w w:val="95"/>
          <w:sz w:val="20"/>
        </w:rPr>
        <w:t>user</w:t>
      </w:r>
      <w:r>
        <w:rPr>
          <w:rFonts w:ascii="Arial"/>
          <w:spacing w:val="-28"/>
          <w:w w:val="95"/>
          <w:sz w:val="20"/>
        </w:rPr>
        <w:t> </w:t>
      </w:r>
      <w:r>
        <w:rPr>
          <w:rFonts w:ascii="Arial"/>
          <w:w w:val="95"/>
          <w:sz w:val="20"/>
        </w:rPr>
        <w:t>is</w:t>
      </w:r>
      <w:r>
        <w:rPr>
          <w:rFonts w:ascii="Arial"/>
          <w:spacing w:val="-27"/>
          <w:w w:val="95"/>
          <w:sz w:val="20"/>
        </w:rPr>
        <w:t> </w:t>
      </w:r>
      <w:r>
        <w:rPr>
          <w:rFonts w:ascii="Arial"/>
          <w:w w:val="95"/>
          <w:sz w:val="20"/>
        </w:rPr>
        <w:t>prompted</w:t>
      </w:r>
      <w:r>
        <w:rPr>
          <w:rFonts w:ascii="Arial"/>
          <w:spacing w:val="-28"/>
          <w:w w:val="95"/>
          <w:sz w:val="20"/>
        </w:rPr>
        <w:t> </w:t>
      </w:r>
      <w:r>
        <w:rPr>
          <w:rFonts w:ascii="Arial"/>
          <w:w w:val="95"/>
          <w:sz w:val="20"/>
        </w:rPr>
        <w:t>for</w:t>
      </w:r>
      <w:r>
        <w:rPr>
          <w:rFonts w:ascii="Arial"/>
          <w:spacing w:val="-28"/>
          <w:w w:val="95"/>
          <w:sz w:val="20"/>
        </w:rPr>
        <w:t> </w:t>
      </w:r>
      <w:r>
        <w:rPr>
          <w:rFonts w:ascii="Arial"/>
          <w:w w:val="95"/>
          <w:sz w:val="20"/>
        </w:rPr>
        <w:t>a</w:t>
      </w:r>
      <w:r>
        <w:rPr>
          <w:rFonts w:ascii="Arial"/>
          <w:spacing w:val="-28"/>
          <w:w w:val="95"/>
          <w:sz w:val="20"/>
        </w:rPr>
        <w:t> </w:t>
      </w:r>
      <w:r>
        <w:rPr>
          <w:rFonts w:ascii="Arial"/>
          <w:w w:val="95"/>
          <w:sz w:val="20"/>
        </w:rPr>
        <w:t>body</w:t>
      </w:r>
      <w:r>
        <w:rPr>
          <w:rFonts w:ascii="Arial"/>
          <w:spacing w:val="-28"/>
          <w:w w:val="95"/>
          <w:sz w:val="20"/>
        </w:rPr>
        <w:t> </w:t>
      </w:r>
      <w:r>
        <w:rPr>
          <w:rFonts w:ascii="Arial"/>
          <w:w w:val="95"/>
          <w:sz w:val="20"/>
        </w:rPr>
        <w:t>part,</w:t>
      </w:r>
      <w:r>
        <w:rPr>
          <w:rFonts w:ascii="Arial"/>
          <w:spacing w:val="-28"/>
          <w:w w:val="95"/>
          <w:sz w:val="20"/>
        </w:rPr>
        <w:t> </w:t>
      </w:r>
      <w:r>
        <w:rPr>
          <w:rFonts w:ascii="Arial"/>
          <w:w w:val="95"/>
          <w:sz w:val="20"/>
        </w:rPr>
        <w:t>he</w:t>
      </w:r>
      <w:r>
        <w:rPr>
          <w:rFonts w:ascii="Arial"/>
          <w:spacing w:val="-28"/>
          <w:w w:val="95"/>
          <w:sz w:val="20"/>
        </w:rPr>
        <w:t> </w:t>
      </w:r>
      <w:r>
        <w:rPr>
          <w:rFonts w:ascii="Arial"/>
          <w:w w:val="95"/>
          <w:sz w:val="20"/>
        </w:rPr>
        <w:t>can</w:t>
      </w:r>
      <w:r>
        <w:rPr>
          <w:rFonts w:ascii="Arial"/>
          <w:spacing w:val="-27"/>
          <w:w w:val="95"/>
          <w:sz w:val="20"/>
        </w:rPr>
        <w:t> </w:t>
      </w:r>
      <w:r>
        <w:rPr>
          <w:rFonts w:ascii="Arial"/>
          <w:w w:val="95"/>
          <w:sz w:val="20"/>
        </w:rPr>
        <w:t>enter</w:t>
      </w:r>
      <w:r>
        <w:rPr>
          <w:rFonts w:ascii="Arial"/>
          <w:spacing w:val="-28"/>
          <w:w w:val="95"/>
          <w:sz w:val="20"/>
        </w:rPr>
        <w:t> </w:t>
      </w:r>
      <w:r>
        <w:rPr>
          <w:rFonts w:ascii="Arial"/>
          <w:w w:val="95"/>
          <w:sz w:val="19"/>
        </w:rPr>
        <w:t>bellybutton</w:t>
      </w:r>
      <w:r>
        <w:rPr>
          <w:rFonts w:ascii="Arial"/>
          <w:w w:val="95"/>
          <w:sz w:val="20"/>
        </w:rPr>
        <w:t>, </w:t>
      </w:r>
      <w:r>
        <w:rPr>
          <w:rFonts w:ascii="Arial"/>
          <w:sz w:val="20"/>
        </w:rPr>
        <w:t>but </w:t>
      </w:r>
      <w:r>
        <w:rPr>
          <w:rFonts w:ascii="Arial"/>
          <w:w w:val="110"/>
          <w:sz w:val="19"/>
        </w:rPr>
        <w:t>medulla oblongata </w:t>
      </w:r>
      <w:r>
        <w:rPr>
          <w:rFonts w:ascii="Arial"/>
          <w:sz w:val="20"/>
        </w:rPr>
        <w:t>will cause a problem for the</w:t>
      </w:r>
      <w:r>
        <w:rPr>
          <w:rFonts w:ascii="Arial"/>
          <w:spacing w:val="19"/>
          <w:sz w:val="20"/>
        </w:rPr>
        <w:t> </w:t>
      </w:r>
      <w:r>
        <w:rPr>
          <w:rFonts w:ascii="Arial"/>
          <w:sz w:val="20"/>
        </w:rPr>
        <w:t>program.</w:t>
      </w:r>
    </w:p>
    <w:p>
      <w:pPr>
        <w:spacing w:line="249" w:lineRule="auto" w:before="127"/>
        <w:ind w:left="1250" w:right="1026" w:hanging="1"/>
        <w:jc w:val="both"/>
        <w:rPr>
          <w:rFonts w:ascii="Arial"/>
          <w:sz w:val="20"/>
        </w:rPr>
      </w:pPr>
      <w:r>
        <w:rPr/>
        <w:pict>
          <v:shape style="position:absolute;margin-left:70.510002pt;margin-top:46.79982pt;width:373.15pt;height:.1pt;mso-position-horizontal-relative:page;mso-position-vertical-relative:paragraph;z-index:-251392000;mso-wrap-distance-left:0;mso-wrap-distance-right:0" coordorigin="1410,936" coordsize="7463,0" path="m1410,936l8873,936e" filled="false" stroked="true" strokeweight="2.041pt" strokecolor="#000000">
            <v:path arrowok="t"/>
            <v:stroke dashstyle="solid"/>
            <w10:wrap type="topAndBottom"/>
          </v:shape>
        </w:pict>
      </w:r>
      <w:r>
        <w:rPr>
          <w:rFonts w:ascii="Arial"/>
          <w:w w:val="90"/>
          <w:sz w:val="20"/>
        </w:rPr>
        <w:t>There</w:t>
      </w:r>
      <w:r>
        <w:rPr>
          <w:rFonts w:ascii="Arial"/>
          <w:spacing w:val="-9"/>
          <w:w w:val="90"/>
          <w:sz w:val="20"/>
        </w:rPr>
        <w:t> </w:t>
      </w:r>
      <w:r>
        <w:rPr>
          <w:rFonts w:ascii="Arial"/>
          <w:w w:val="90"/>
          <w:sz w:val="20"/>
        </w:rPr>
        <w:t>are</w:t>
      </w:r>
      <w:r>
        <w:rPr>
          <w:rFonts w:ascii="Arial"/>
          <w:spacing w:val="-8"/>
          <w:w w:val="90"/>
          <w:sz w:val="20"/>
        </w:rPr>
        <w:t> </w:t>
      </w:r>
      <w:r>
        <w:rPr>
          <w:rFonts w:ascii="Arial"/>
          <w:w w:val="90"/>
          <w:sz w:val="20"/>
        </w:rPr>
        <w:t>ways</w:t>
      </w:r>
      <w:r>
        <w:rPr>
          <w:rFonts w:ascii="Arial"/>
          <w:spacing w:val="-9"/>
          <w:w w:val="90"/>
          <w:sz w:val="20"/>
        </w:rPr>
        <w:t> </w:t>
      </w:r>
      <w:r>
        <w:rPr>
          <w:rFonts w:ascii="Arial"/>
          <w:w w:val="90"/>
          <w:sz w:val="20"/>
        </w:rPr>
        <w:t>to</w:t>
      </w:r>
      <w:r>
        <w:rPr>
          <w:rFonts w:ascii="Arial"/>
          <w:spacing w:val="-9"/>
          <w:w w:val="90"/>
          <w:sz w:val="20"/>
        </w:rPr>
        <w:t> </w:t>
      </w:r>
      <w:r>
        <w:rPr>
          <w:rFonts w:ascii="Arial"/>
          <w:w w:val="90"/>
          <w:sz w:val="20"/>
        </w:rPr>
        <w:t>compensate</w:t>
      </w:r>
      <w:r>
        <w:rPr>
          <w:rFonts w:ascii="Arial"/>
          <w:spacing w:val="-8"/>
          <w:w w:val="90"/>
          <w:sz w:val="20"/>
        </w:rPr>
        <w:t> </w:t>
      </w:r>
      <w:r>
        <w:rPr>
          <w:rFonts w:ascii="Arial"/>
          <w:w w:val="90"/>
          <w:sz w:val="20"/>
        </w:rPr>
        <w:t>for</w:t>
      </w:r>
      <w:r>
        <w:rPr>
          <w:rFonts w:ascii="Arial"/>
          <w:spacing w:val="-9"/>
          <w:w w:val="90"/>
          <w:sz w:val="20"/>
        </w:rPr>
        <w:t> </w:t>
      </w:r>
      <w:r>
        <w:rPr>
          <w:rFonts w:ascii="Arial"/>
          <w:w w:val="90"/>
          <w:sz w:val="20"/>
        </w:rPr>
        <w:t>this,</w:t>
      </w:r>
      <w:r>
        <w:rPr>
          <w:rFonts w:ascii="Arial"/>
          <w:spacing w:val="-9"/>
          <w:w w:val="90"/>
          <w:sz w:val="20"/>
        </w:rPr>
        <w:t> </w:t>
      </w:r>
      <w:r>
        <w:rPr>
          <w:rFonts w:ascii="Arial"/>
          <w:w w:val="90"/>
          <w:sz w:val="20"/>
        </w:rPr>
        <w:t>but</w:t>
      </w:r>
      <w:r>
        <w:rPr>
          <w:rFonts w:ascii="Arial"/>
          <w:spacing w:val="-8"/>
          <w:w w:val="90"/>
          <w:sz w:val="20"/>
        </w:rPr>
        <w:t> </w:t>
      </w:r>
      <w:r>
        <w:rPr>
          <w:rFonts w:ascii="Arial"/>
          <w:w w:val="90"/>
          <w:sz w:val="20"/>
        </w:rPr>
        <w:t>that</w:t>
      </w:r>
      <w:r>
        <w:rPr>
          <w:rFonts w:ascii="Arial"/>
          <w:spacing w:val="-9"/>
          <w:w w:val="90"/>
          <w:sz w:val="20"/>
        </w:rPr>
        <w:t> </w:t>
      </w:r>
      <w:r>
        <w:rPr>
          <w:rFonts w:ascii="Arial"/>
          <w:w w:val="90"/>
          <w:sz w:val="20"/>
        </w:rPr>
        <w:t>really</w:t>
      </w:r>
      <w:r>
        <w:rPr>
          <w:rFonts w:ascii="Arial"/>
          <w:spacing w:val="-8"/>
          <w:w w:val="90"/>
          <w:sz w:val="20"/>
        </w:rPr>
        <w:t> </w:t>
      </w:r>
      <w:r>
        <w:rPr>
          <w:rFonts w:ascii="Arial"/>
          <w:w w:val="90"/>
          <w:sz w:val="20"/>
        </w:rPr>
        <w:t>requires</w:t>
      </w:r>
      <w:r>
        <w:rPr>
          <w:rFonts w:ascii="Arial"/>
          <w:spacing w:val="-9"/>
          <w:w w:val="90"/>
          <w:sz w:val="20"/>
        </w:rPr>
        <w:t> </w:t>
      </w:r>
      <w:r>
        <w:rPr>
          <w:rFonts w:ascii="Arial"/>
          <w:w w:val="90"/>
          <w:sz w:val="20"/>
        </w:rPr>
        <w:t>a</w:t>
      </w:r>
      <w:r>
        <w:rPr>
          <w:rFonts w:ascii="Arial"/>
          <w:spacing w:val="-8"/>
          <w:w w:val="90"/>
          <w:sz w:val="20"/>
        </w:rPr>
        <w:t> </w:t>
      </w:r>
      <w:r>
        <w:rPr>
          <w:rFonts w:ascii="Arial"/>
          <w:w w:val="90"/>
          <w:sz w:val="20"/>
        </w:rPr>
        <w:t>discussion</w:t>
      </w:r>
      <w:r>
        <w:rPr>
          <w:rFonts w:ascii="Arial"/>
          <w:spacing w:val="-9"/>
          <w:w w:val="90"/>
          <w:sz w:val="20"/>
        </w:rPr>
        <w:t> </w:t>
      </w:r>
      <w:r>
        <w:rPr>
          <w:rFonts w:ascii="Arial"/>
          <w:w w:val="90"/>
          <w:sz w:val="20"/>
        </w:rPr>
        <w:t>of</w:t>
      </w:r>
      <w:r>
        <w:rPr>
          <w:rFonts w:ascii="Arial"/>
          <w:spacing w:val="-8"/>
          <w:w w:val="90"/>
          <w:sz w:val="20"/>
        </w:rPr>
        <w:t> </w:t>
      </w:r>
      <w:r>
        <w:rPr>
          <w:rFonts w:ascii="Arial"/>
          <w:w w:val="90"/>
          <w:sz w:val="20"/>
        </w:rPr>
        <w:t>something</w:t>
      </w:r>
      <w:r>
        <w:rPr>
          <w:rFonts w:ascii="Arial"/>
          <w:spacing w:val="-9"/>
          <w:w w:val="90"/>
          <w:sz w:val="20"/>
        </w:rPr>
        <w:t> </w:t>
      </w:r>
      <w:r>
        <w:rPr>
          <w:rFonts w:ascii="Arial"/>
          <w:w w:val="90"/>
          <w:sz w:val="20"/>
        </w:rPr>
        <w:t>called </w:t>
      </w:r>
      <w:r>
        <w:rPr>
          <w:rFonts w:ascii="Arial"/>
          <w:i/>
          <w:w w:val="95"/>
          <w:sz w:val="20"/>
        </w:rPr>
        <w:t>streams</w:t>
      </w:r>
      <w:r>
        <w:rPr>
          <w:rFonts w:ascii="Arial"/>
          <w:w w:val="95"/>
          <w:sz w:val="20"/>
        </w:rPr>
        <w:t>,</w:t>
      </w:r>
      <w:r>
        <w:rPr>
          <w:rFonts w:ascii="Arial"/>
          <w:spacing w:val="-26"/>
          <w:w w:val="95"/>
          <w:sz w:val="20"/>
        </w:rPr>
        <w:t> </w:t>
      </w:r>
      <w:r>
        <w:rPr>
          <w:rFonts w:ascii="Arial"/>
          <w:w w:val="95"/>
          <w:sz w:val="20"/>
        </w:rPr>
        <w:t>which</w:t>
      </w:r>
      <w:r>
        <w:rPr>
          <w:rFonts w:ascii="Arial"/>
          <w:spacing w:val="-25"/>
          <w:w w:val="95"/>
          <w:sz w:val="20"/>
        </w:rPr>
        <w:t> </w:t>
      </w:r>
      <w:r>
        <w:rPr>
          <w:rFonts w:ascii="Arial"/>
          <w:w w:val="95"/>
          <w:sz w:val="20"/>
        </w:rPr>
        <w:t>is</w:t>
      </w:r>
      <w:r>
        <w:rPr>
          <w:rFonts w:ascii="Arial"/>
          <w:spacing w:val="-25"/>
          <w:w w:val="95"/>
          <w:sz w:val="20"/>
        </w:rPr>
        <w:t> </w:t>
      </w:r>
      <w:r>
        <w:rPr>
          <w:rFonts w:ascii="Arial"/>
          <w:w w:val="95"/>
          <w:sz w:val="20"/>
        </w:rPr>
        <w:t>beyond</w:t>
      </w:r>
      <w:r>
        <w:rPr>
          <w:rFonts w:ascii="Arial"/>
          <w:spacing w:val="-25"/>
          <w:w w:val="95"/>
          <w:sz w:val="20"/>
        </w:rPr>
        <w:t> </w:t>
      </w:r>
      <w:r>
        <w:rPr>
          <w:rFonts w:ascii="Arial"/>
          <w:w w:val="95"/>
          <w:sz w:val="20"/>
        </w:rPr>
        <w:t>the</w:t>
      </w:r>
      <w:r>
        <w:rPr>
          <w:rFonts w:ascii="Arial"/>
          <w:spacing w:val="-25"/>
          <w:w w:val="95"/>
          <w:sz w:val="20"/>
        </w:rPr>
        <w:t> </w:t>
      </w:r>
      <w:r>
        <w:rPr>
          <w:rFonts w:ascii="Arial"/>
          <w:w w:val="95"/>
          <w:sz w:val="20"/>
        </w:rPr>
        <w:t>scope</w:t>
      </w:r>
      <w:r>
        <w:rPr>
          <w:rFonts w:ascii="Arial"/>
          <w:spacing w:val="-25"/>
          <w:w w:val="95"/>
          <w:sz w:val="20"/>
        </w:rPr>
        <w:t> </w:t>
      </w:r>
      <w:r>
        <w:rPr>
          <w:rFonts w:ascii="Arial"/>
          <w:w w:val="95"/>
          <w:sz w:val="20"/>
        </w:rPr>
        <w:t>of</w:t>
      </w:r>
      <w:r>
        <w:rPr>
          <w:rFonts w:ascii="Arial"/>
          <w:spacing w:val="-26"/>
          <w:w w:val="95"/>
          <w:sz w:val="20"/>
        </w:rPr>
        <w:t> </w:t>
      </w:r>
      <w:r>
        <w:rPr>
          <w:rFonts w:ascii="Arial"/>
          <w:w w:val="95"/>
          <w:sz w:val="20"/>
        </w:rPr>
        <w:t>this</w:t>
      </w:r>
      <w:r>
        <w:rPr>
          <w:rFonts w:ascii="Arial"/>
          <w:spacing w:val="-24"/>
          <w:w w:val="95"/>
          <w:sz w:val="20"/>
        </w:rPr>
        <w:t> </w:t>
      </w:r>
      <w:r>
        <w:rPr>
          <w:rFonts w:ascii="Arial"/>
          <w:w w:val="95"/>
          <w:sz w:val="20"/>
        </w:rPr>
        <w:t>book.</w:t>
      </w:r>
      <w:r>
        <w:rPr>
          <w:rFonts w:ascii="Arial"/>
          <w:spacing w:val="-25"/>
          <w:w w:val="95"/>
          <w:sz w:val="20"/>
        </w:rPr>
        <w:t> </w:t>
      </w:r>
      <w:r>
        <w:rPr>
          <w:rFonts w:ascii="Arial"/>
          <w:w w:val="95"/>
          <w:sz w:val="20"/>
        </w:rPr>
        <w:t>So</w:t>
      </w:r>
      <w:r>
        <w:rPr>
          <w:rFonts w:ascii="Arial"/>
          <w:spacing w:val="-25"/>
          <w:w w:val="95"/>
          <w:sz w:val="20"/>
        </w:rPr>
        <w:t> </w:t>
      </w:r>
      <w:r>
        <w:rPr>
          <w:rFonts w:ascii="Arial"/>
          <w:w w:val="95"/>
          <w:sz w:val="20"/>
        </w:rPr>
        <w:t>use</w:t>
      </w:r>
      <w:r>
        <w:rPr>
          <w:rFonts w:ascii="Arial"/>
          <w:spacing w:val="-26"/>
          <w:w w:val="95"/>
          <w:sz w:val="20"/>
        </w:rPr>
        <w:t> </w:t>
      </w:r>
      <w:r>
        <w:rPr>
          <w:rFonts w:ascii="Arial"/>
          <w:w w:val="95"/>
          <w:sz w:val="19"/>
        </w:rPr>
        <w:t>cin</w:t>
      </w:r>
      <w:r>
        <w:rPr>
          <w:rFonts w:ascii="Arial"/>
          <w:spacing w:val="-22"/>
          <w:w w:val="95"/>
          <w:sz w:val="19"/>
        </w:rPr>
        <w:t> </w:t>
      </w:r>
      <w:r>
        <w:rPr>
          <w:rFonts w:ascii="Arial"/>
          <w:w w:val="95"/>
          <w:sz w:val="20"/>
        </w:rPr>
        <w:t>in</w:t>
      </w:r>
      <w:r>
        <w:rPr>
          <w:rFonts w:ascii="Arial"/>
          <w:spacing w:val="-25"/>
          <w:w w:val="95"/>
          <w:sz w:val="20"/>
        </w:rPr>
        <w:t> </w:t>
      </w:r>
      <w:r>
        <w:rPr>
          <w:rFonts w:ascii="Arial"/>
          <w:w w:val="95"/>
          <w:sz w:val="20"/>
        </w:rPr>
        <w:t>this</w:t>
      </w:r>
      <w:r>
        <w:rPr>
          <w:rFonts w:ascii="Arial"/>
          <w:spacing w:val="-26"/>
          <w:w w:val="95"/>
          <w:sz w:val="20"/>
        </w:rPr>
        <w:t> </w:t>
      </w:r>
      <w:r>
        <w:rPr>
          <w:rFonts w:ascii="Arial"/>
          <w:w w:val="95"/>
          <w:sz w:val="20"/>
        </w:rPr>
        <w:t>way,</w:t>
      </w:r>
      <w:r>
        <w:rPr>
          <w:rFonts w:ascii="Arial"/>
          <w:spacing w:val="-25"/>
          <w:w w:val="95"/>
          <w:sz w:val="20"/>
        </w:rPr>
        <w:t> </w:t>
      </w:r>
      <w:r>
        <w:rPr>
          <w:rFonts w:ascii="Arial"/>
          <w:w w:val="95"/>
          <w:sz w:val="20"/>
        </w:rPr>
        <w:t>but</w:t>
      </w:r>
      <w:r>
        <w:rPr>
          <w:rFonts w:ascii="Arial"/>
          <w:spacing w:val="-25"/>
          <w:w w:val="95"/>
          <w:sz w:val="20"/>
        </w:rPr>
        <w:t> </w:t>
      </w:r>
      <w:r>
        <w:rPr>
          <w:rFonts w:ascii="Arial"/>
          <w:w w:val="95"/>
          <w:sz w:val="20"/>
        </w:rPr>
        <w:t>just</w:t>
      </w:r>
      <w:r>
        <w:rPr>
          <w:rFonts w:ascii="Arial"/>
          <w:spacing w:val="-25"/>
          <w:w w:val="95"/>
          <w:sz w:val="20"/>
        </w:rPr>
        <w:t> </w:t>
      </w:r>
      <w:r>
        <w:rPr>
          <w:rFonts w:ascii="Arial"/>
          <w:w w:val="95"/>
          <w:sz w:val="20"/>
        </w:rPr>
        <w:t>be</w:t>
      </w:r>
      <w:r>
        <w:rPr>
          <w:rFonts w:ascii="Arial"/>
          <w:spacing w:val="-25"/>
          <w:w w:val="95"/>
          <w:sz w:val="20"/>
        </w:rPr>
        <w:t> </w:t>
      </w:r>
      <w:r>
        <w:rPr>
          <w:rFonts w:ascii="Arial"/>
          <w:w w:val="95"/>
          <w:sz w:val="20"/>
        </w:rPr>
        <w:t>aware</w:t>
      </w:r>
      <w:r>
        <w:rPr>
          <w:rFonts w:ascii="Arial"/>
          <w:spacing w:val="-25"/>
          <w:w w:val="95"/>
          <w:sz w:val="20"/>
        </w:rPr>
        <w:t> </w:t>
      </w:r>
      <w:r>
        <w:rPr>
          <w:rFonts w:ascii="Arial"/>
          <w:w w:val="95"/>
          <w:sz w:val="20"/>
        </w:rPr>
        <w:t>of</w:t>
      </w:r>
      <w:r>
        <w:rPr>
          <w:rFonts w:ascii="Arial"/>
          <w:spacing w:val="-26"/>
          <w:w w:val="95"/>
          <w:sz w:val="20"/>
        </w:rPr>
        <w:t> </w:t>
      </w:r>
      <w:r>
        <w:rPr>
          <w:rFonts w:ascii="Arial"/>
          <w:w w:val="95"/>
          <w:sz w:val="20"/>
        </w:rPr>
        <w:t>its </w:t>
      </w:r>
      <w:r>
        <w:rPr>
          <w:rFonts w:ascii="Arial"/>
          <w:sz w:val="20"/>
        </w:rPr>
        <w:t>limitations.</w:t>
      </w:r>
    </w:p>
    <w:p>
      <w:pPr>
        <w:pStyle w:val="BodyText"/>
        <w:rPr>
          <w:rFonts w:ascii="Arial"/>
          <w:sz w:val="19"/>
        </w:rPr>
      </w:pPr>
    </w:p>
    <w:p>
      <w:pPr>
        <w:pStyle w:val="Heading4"/>
        <w:jc w:val="left"/>
      </w:pPr>
      <w:hyperlink w:history="true" w:anchor="_bookmark7">
        <w:r>
          <w:rPr/>
          <w:t>The askNumber() Function</w:t>
        </w:r>
      </w:hyperlink>
    </w:p>
    <w:p>
      <w:pPr>
        <w:pStyle w:val="BodyText"/>
        <w:spacing w:line="254" w:lineRule="auto" w:before="75"/>
        <w:ind w:left="881" w:right="1025"/>
        <w:jc w:val="both"/>
      </w:pPr>
      <w:r>
        <w:rPr>
          <w:w w:val="105"/>
        </w:rPr>
        <w:t>The </w:t>
      </w:r>
      <w:r>
        <w:rPr>
          <w:rFonts w:ascii="Arial" w:hAnsi="Arial"/>
          <w:w w:val="105"/>
          <w:sz w:val="19"/>
        </w:rPr>
        <w:t>askNumber() </w:t>
      </w:r>
      <w:r>
        <w:rPr>
          <w:w w:val="105"/>
        </w:rPr>
        <w:t>function gets an integer from the user. Although I only call it once in the program, it</w:t>
      </w:r>
      <w:r>
        <w:rPr>
          <w:rFonts w:ascii="Arial" w:hAnsi="Arial"/>
          <w:w w:val="105"/>
        </w:rPr>
        <w:t>’</w:t>
      </w:r>
      <w:r>
        <w:rPr>
          <w:w w:val="105"/>
        </w:rPr>
        <w:t>s versatile because it takes a parameter of type </w:t>
      </w:r>
      <w:r>
        <w:rPr>
          <w:rFonts w:ascii="Arial" w:hAnsi="Arial"/>
          <w:w w:val="120"/>
          <w:sz w:val="19"/>
        </w:rPr>
        <w:t>string </w:t>
      </w:r>
      <w:r>
        <w:rPr>
          <w:w w:val="105"/>
        </w:rPr>
        <w:t>that it uses to prompt the user.</w:t>
      </w:r>
    </w:p>
    <w:p>
      <w:pPr>
        <w:spacing w:before="115"/>
        <w:ind w:left="881" w:right="0" w:firstLine="0"/>
        <w:jc w:val="left"/>
        <w:rPr>
          <w:rFonts w:ascii="Arial"/>
          <w:sz w:val="19"/>
        </w:rPr>
      </w:pPr>
      <w:r>
        <w:rPr>
          <w:rFonts w:ascii="Arial"/>
          <w:w w:val="125"/>
          <w:sz w:val="19"/>
        </w:rPr>
        <w:t>int askNumber(string prompt)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int </w:t>
      </w:r>
      <w:r>
        <w:rPr>
          <w:rFonts w:ascii="Arial"/>
          <w:w w:val="115"/>
          <w:sz w:val="19"/>
        </w:rPr>
        <w:t>num;</w:t>
      </w:r>
    </w:p>
    <w:p>
      <w:pPr>
        <w:spacing w:line="285" w:lineRule="auto" w:before="41"/>
        <w:ind w:left="1300" w:right="6902" w:firstLine="0"/>
        <w:jc w:val="left"/>
        <w:rPr>
          <w:rFonts w:ascii="Arial"/>
          <w:sz w:val="19"/>
        </w:rPr>
      </w:pPr>
      <w:r>
        <w:rPr>
          <w:rFonts w:ascii="Arial"/>
          <w:w w:val="110"/>
          <w:sz w:val="19"/>
        </w:rPr>
        <w:t>cout &lt;&lt; prompt; cin &gt;&gt; num; return num;</w:t>
      </w:r>
    </w:p>
    <w:p>
      <w:pPr>
        <w:spacing w:line="215" w:lineRule="exact" w:before="0"/>
        <w:ind w:left="881" w:right="0" w:firstLine="0"/>
        <w:jc w:val="left"/>
        <w:rPr>
          <w:rFonts w:ascii="Arial"/>
          <w:sz w:val="19"/>
        </w:rPr>
      </w:pPr>
      <w:r>
        <w:rPr>
          <w:rFonts w:ascii="Arial"/>
          <w:w w:val="164"/>
          <w:sz w:val="19"/>
        </w:rPr>
        <w:t>}</w:t>
      </w:r>
    </w:p>
    <w:p>
      <w:pPr>
        <w:spacing w:after="0" w:line="215" w:lineRule="exact"/>
        <w:jc w:val="left"/>
        <w:rPr>
          <w:rFonts w:ascii="Arial"/>
          <w:sz w:val="19"/>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The tellStory() Function" w:id="677"/>
      <w:bookmarkEnd w:id="677"/>
      <w:r>
        <w:rPr/>
      </w:r>
      <w:bookmarkStart w:name="_bookmark438" w:id="678"/>
      <w:bookmarkEnd w:id="678"/>
      <w:r>
        <w:rPr/>
      </w:r>
      <w:bookmarkStart w:name="_bookmark439" w:id="679"/>
      <w:bookmarkEnd w:id="679"/>
      <w:r>
        <w:rPr/>
      </w:r>
      <w:r>
        <w:rPr>
          <w:rFonts w:ascii="Arial"/>
          <w:sz w:val="20"/>
        </w:rPr>
        <w:t>Summary</w:t>
        <w:tab/>
        <w:t>183</w:t>
      </w:r>
    </w:p>
    <w:p>
      <w:pPr>
        <w:pStyle w:val="BodyText"/>
        <w:rPr>
          <w:rFonts w:ascii="Arial"/>
          <w:sz w:val="20"/>
        </w:rPr>
      </w:pPr>
    </w:p>
    <w:p>
      <w:pPr>
        <w:pStyle w:val="Heading4"/>
        <w:spacing w:before="184"/>
        <w:ind w:left="882"/>
        <w:jc w:val="left"/>
      </w:pPr>
      <w:hyperlink w:history="true" w:anchor="_bookmark7">
        <w:r>
          <w:rPr/>
          <w:t>The tellStory() Function</w:t>
        </w:r>
      </w:hyperlink>
    </w:p>
    <w:p>
      <w:pPr>
        <w:pStyle w:val="BodyText"/>
        <w:spacing w:line="254" w:lineRule="auto" w:before="75"/>
        <w:ind w:left="882" w:right="1025"/>
      </w:pPr>
      <w:r>
        <w:rPr>
          <w:w w:val="105"/>
        </w:rPr>
        <w:t>The </w:t>
      </w:r>
      <w:r>
        <w:rPr>
          <w:rFonts w:ascii="Arial"/>
          <w:w w:val="130"/>
          <w:sz w:val="19"/>
        </w:rPr>
        <w:t>tellStory() </w:t>
      </w:r>
      <w:r>
        <w:rPr>
          <w:w w:val="105"/>
        </w:rPr>
        <w:t>function takes all of the information entered by the user and uses it to display a personalized story.</w:t>
      </w:r>
    </w:p>
    <w:p>
      <w:pPr>
        <w:spacing w:line="285" w:lineRule="auto" w:before="114"/>
        <w:ind w:left="2449" w:right="1975" w:hanging="1568"/>
        <w:jc w:val="left"/>
        <w:rPr>
          <w:rFonts w:ascii="Arial"/>
          <w:sz w:val="19"/>
        </w:rPr>
      </w:pPr>
      <w:r>
        <w:rPr>
          <w:rFonts w:ascii="Arial"/>
          <w:w w:val="125"/>
          <w:sz w:val="19"/>
        </w:rPr>
        <w:t>void</w:t>
      </w:r>
      <w:r>
        <w:rPr>
          <w:rFonts w:ascii="Arial"/>
          <w:spacing w:val="-14"/>
          <w:w w:val="125"/>
          <w:sz w:val="19"/>
        </w:rPr>
        <w:t> </w:t>
      </w:r>
      <w:r>
        <w:rPr>
          <w:rFonts w:ascii="Arial"/>
          <w:w w:val="125"/>
          <w:sz w:val="19"/>
        </w:rPr>
        <w:t>tellStory(string</w:t>
      </w:r>
      <w:r>
        <w:rPr>
          <w:rFonts w:ascii="Arial"/>
          <w:spacing w:val="-14"/>
          <w:w w:val="125"/>
          <w:sz w:val="19"/>
        </w:rPr>
        <w:t> </w:t>
      </w:r>
      <w:r>
        <w:rPr>
          <w:rFonts w:ascii="Arial"/>
          <w:w w:val="120"/>
          <w:sz w:val="19"/>
        </w:rPr>
        <w:t>name,</w:t>
      </w:r>
      <w:r>
        <w:rPr>
          <w:rFonts w:ascii="Arial"/>
          <w:spacing w:val="-10"/>
          <w:w w:val="120"/>
          <w:sz w:val="19"/>
        </w:rPr>
        <w:t> </w:t>
      </w:r>
      <w:r>
        <w:rPr>
          <w:rFonts w:ascii="Arial"/>
          <w:w w:val="125"/>
          <w:sz w:val="19"/>
        </w:rPr>
        <w:t>string</w:t>
      </w:r>
      <w:r>
        <w:rPr>
          <w:rFonts w:ascii="Arial"/>
          <w:spacing w:val="-15"/>
          <w:w w:val="125"/>
          <w:sz w:val="19"/>
        </w:rPr>
        <w:t> </w:t>
      </w:r>
      <w:r>
        <w:rPr>
          <w:rFonts w:ascii="Arial"/>
          <w:w w:val="125"/>
          <w:sz w:val="19"/>
        </w:rPr>
        <w:t>noun,</w:t>
      </w:r>
      <w:r>
        <w:rPr>
          <w:rFonts w:ascii="Arial"/>
          <w:spacing w:val="-14"/>
          <w:w w:val="125"/>
          <w:sz w:val="19"/>
        </w:rPr>
        <w:t> </w:t>
      </w:r>
      <w:r>
        <w:rPr>
          <w:rFonts w:ascii="Arial"/>
          <w:w w:val="125"/>
          <w:sz w:val="19"/>
        </w:rPr>
        <w:t>int</w:t>
      </w:r>
      <w:r>
        <w:rPr>
          <w:rFonts w:ascii="Arial"/>
          <w:spacing w:val="-13"/>
          <w:w w:val="125"/>
          <w:sz w:val="19"/>
        </w:rPr>
        <w:t> </w:t>
      </w:r>
      <w:r>
        <w:rPr>
          <w:rFonts w:ascii="Arial"/>
          <w:w w:val="120"/>
          <w:sz w:val="19"/>
        </w:rPr>
        <w:t>number,</w:t>
      </w:r>
      <w:r>
        <w:rPr>
          <w:rFonts w:ascii="Arial"/>
          <w:spacing w:val="-11"/>
          <w:w w:val="120"/>
          <w:sz w:val="19"/>
        </w:rPr>
        <w:t> </w:t>
      </w:r>
      <w:r>
        <w:rPr>
          <w:rFonts w:ascii="Arial"/>
          <w:w w:val="125"/>
          <w:sz w:val="19"/>
        </w:rPr>
        <w:t>string</w:t>
      </w:r>
      <w:r>
        <w:rPr>
          <w:rFonts w:ascii="Arial"/>
          <w:spacing w:val="-15"/>
          <w:w w:val="125"/>
          <w:sz w:val="19"/>
        </w:rPr>
        <w:t> </w:t>
      </w:r>
      <w:r>
        <w:rPr>
          <w:rFonts w:ascii="Arial"/>
          <w:w w:val="125"/>
          <w:sz w:val="19"/>
        </w:rPr>
        <w:t>bodyPart, string</w:t>
      </w:r>
      <w:r>
        <w:rPr>
          <w:rFonts w:ascii="Arial"/>
          <w:spacing w:val="-4"/>
          <w:w w:val="125"/>
          <w:sz w:val="19"/>
        </w:rPr>
        <w:t> </w:t>
      </w:r>
      <w:r>
        <w:rPr>
          <w:rFonts w:ascii="Arial"/>
          <w:w w:val="125"/>
          <w:sz w:val="19"/>
        </w:rPr>
        <w:t>verb)</w:t>
      </w:r>
    </w:p>
    <w:p>
      <w:pPr>
        <w:spacing w:line="217" w:lineRule="exact" w:before="0"/>
        <w:ind w:left="882" w:right="0" w:firstLine="0"/>
        <w:jc w:val="left"/>
        <w:rPr>
          <w:rFonts w:ascii="Arial"/>
          <w:sz w:val="19"/>
        </w:rPr>
      </w:pPr>
      <w:r>
        <w:rPr>
          <w:rFonts w:ascii="Arial"/>
          <w:w w:val="164"/>
          <w:sz w:val="19"/>
        </w:rPr>
        <w:t>{</w:t>
      </w:r>
    </w:p>
    <w:p>
      <w:pPr>
        <w:spacing w:line="283" w:lineRule="auto" w:before="41"/>
        <w:ind w:left="1300" w:right="5141" w:firstLine="0"/>
        <w:jc w:val="left"/>
        <w:rPr>
          <w:rFonts w:ascii="Arial" w:hAnsi="Arial"/>
          <w:sz w:val="19"/>
        </w:rPr>
      </w:pPr>
      <w:r>
        <w:rPr>
          <w:rFonts w:ascii="Arial" w:hAnsi="Arial"/>
          <w:w w:val="130"/>
          <w:sz w:val="19"/>
        </w:rPr>
        <w:t>cout</w:t>
      </w:r>
      <w:r>
        <w:rPr>
          <w:rFonts w:ascii="Arial" w:hAnsi="Arial"/>
          <w:spacing w:val="-44"/>
          <w:w w:val="130"/>
          <w:sz w:val="19"/>
        </w:rPr>
        <w:t> </w:t>
      </w:r>
      <w:r>
        <w:rPr>
          <w:rFonts w:ascii="Arial" w:hAnsi="Arial"/>
          <w:w w:val="115"/>
          <w:sz w:val="19"/>
        </w:rPr>
        <w:t>&lt;&lt;</w:t>
      </w:r>
      <w:r>
        <w:rPr>
          <w:rFonts w:ascii="Arial" w:hAnsi="Arial"/>
          <w:spacing w:val="-35"/>
          <w:w w:val="115"/>
          <w:sz w:val="19"/>
        </w:rPr>
        <w:t> </w:t>
      </w:r>
      <w:r>
        <w:rPr>
          <w:rFonts w:ascii="Arial" w:hAnsi="Arial"/>
          <w:w w:val="130"/>
          <w:sz w:val="19"/>
        </w:rPr>
        <w:t>"\nHere’s</w:t>
      </w:r>
      <w:r>
        <w:rPr>
          <w:rFonts w:ascii="Arial" w:hAnsi="Arial"/>
          <w:spacing w:val="-44"/>
          <w:w w:val="130"/>
          <w:sz w:val="19"/>
        </w:rPr>
        <w:t> </w:t>
      </w:r>
      <w:r>
        <w:rPr>
          <w:rFonts w:ascii="Arial" w:hAnsi="Arial"/>
          <w:w w:val="130"/>
          <w:sz w:val="19"/>
        </w:rPr>
        <w:t>your</w:t>
      </w:r>
      <w:r>
        <w:rPr>
          <w:rFonts w:ascii="Arial" w:hAnsi="Arial"/>
          <w:spacing w:val="-43"/>
          <w:w w:val="130"/>
          <w:sz w:val="19"/>
        </w:rPr>
        <w:t> </w:t>
      </w:r>
      <w:r>
        <w:rPr>
          <w:rFonts w:ascii="Arial" w:hAnsi="Arial"/>
          <w:w w:val="130"/>
          <w:sz w:val="19"/>
        </w:rPr>
        <w:t>story:\n"; cout </w:t>
      </w:r>
      <w:r>
        <w:rPr>
          <w:rFonts w:ascii="Arial" w:hAnsi="Arial"/>
          <w:w w:val="115"/>
          <w:sz w:val="19"/>
        </w:rPr>
        <w:t>&lt;&lt; "The famous </w:t>
      </w:r>
      <w:r>
        <w:rPr>
          <w:rFonts w:ascii="Arial" w:hAnsi="Arial"/>
          <w:w w:val="130"/>
          <w:sz w:val="19"/>
        </w:rPr>
        <w:t>explorer </w:t>
      </w:r>
      <w:r>
        <w:rPr>
          <w:rFonts w:ascii="Arial" w:hAnsi="Arial"/>
          <w:w w:val="145"/>
          <w:sz w:val="19"/>
        </w:rPr>
        <w:t>"; </w:t>
      </w:r>
      <w:r>
        <w:rPr>
          <w:rFonts w:ascii="Arial" w:hAnsi="Arial"/>
          <w:w w:val="130"/>
          <w:sz w:val="19"/>
        </w:rPr>
        <w:t>cout </w:t>
      </w:r>
      <w:r>
        <w:rPr>
          <w:rFonts w:ascii="Arial" w:hAnsi="Arial"/>
          <w:w w:val="115"/>
          <w:sz w:val="19"/>
        </w:rPr>
        <w:t>&lt;&lt;</w:t>
      </w:r>
      <w:r>
        <w:rPr>
          <w:rFonts w:ascii="Arial" w:hAnsi="Arial"/>
          <w:spacing w:val="-15"/>
          <w:w w:val="115"/>
          <w:sz w:val="19"/>
        </w:rPr>
        <w:t> </w:t>
      </w:r>
      <w:r>
        <w:rPr>
          <w:rFonts w:ascii="Arial" w:hAnsi="Arial"/>
          <w:w w:val="115"/>
          <w:sz w:val="19"/>
        </w:rPr>
        <w:t>name;</w:t>
      </w:r>
    </w:p>
    <w:p>
      <w:pPr>
        <w:spacing w:line="283" w:lineRule="auto" w:before="3"/>
        <w:ind w:left="1300" w:right="2726" w:firstLine="0"/>
        <w:jc w:val="left"/>
        <w:rPr>
          <w:rFonts w:ascii="Arial"/>
          <w:sz w:val="19"/>
        </w:rPr>
      </w:pPr>
      <w:bookmarkStart w:name="Summary" w:id="680"/>
      <w:bookmarkEnd w:id="680"/>
      <w:r>
        <w:rPr/>
      </w:r>
      <w:bookmarkStart w:name="_bookmark440" w:id="681"/>
      <w:bookmarkEnd w:id="681"/>
      <w:r>
        <w:rPr/>
      </w:r>
      <w:r>
        <w:rPr>
          <w:rFonts w:ascii="Arial"/>
          <w:w w:val="130"/>
          <w:sz w:val="19"/>
        </w:rPr>
        <w:t>cout</w:t>
      </w:r>
      <w:r>
        <w:rPr>
          <w:rFonts w:ascii="Arial"/>
          <w:spacing w:val="-15"/>
          <w:w w:val="130"/>
          <w:sz w:val="19"/>
        </w:rPr>
        <w:t> </w:t>
      </w:r>
      <w:r>
        <w:rPr>
          <w:rFonts w:ascii="Arial"/>
          <w:w w:val="115"/>
          <w:sz w:val="19"/>
        </w:rPr>
        <w:t>&lt;&lt;</w:t>
      </w:r>
      <w:r>
        <w:rPr>
          <w:rFonts w:ascii="Arial"/>
          <w:spacing w:val="-7"/>
          <w:w w:val="115"/>
          <w:sz w:val="19"/>
        </w:rPr>
        <w:t> </w:t>
      </w:r>
      <w:r>
        <w:rPr>
          <w:rFonts w:ascii="Arial"/>
          <w:w w:val="130"/>
          <w:sz w:val="19"/>
        </w:rPr>
        <w:t>"</w:t>
      </w:r>
      <w:r>
        <w:rPr>
          <w:rFonts w:ascii="Arial"/>
          <w:spacing w:val="-14"/>
          <w:w w:val="130"/>
          <w:sz w:val="19"/>
        </w:rPr>
        <w:t> </w:t>
      </w:r>
      <w:r>
        <w:rPr>
          <w:rFonts w:ascii="Arial"/>
          <w:w w:val="115"/>
          <w:sz w:val="19"/>
        </w:rPr>
        <w:t>had</w:t>
      </w:r>
      <w:r>
        <w:rPr>
          <w:rFonts w:ascii="Arial"/>
          <w:spacing w:val="-7"/>
          <w:w w:val="115"/>
          <w:sz w:val="19"/>
        </w:rPr>
        <w:t> </w:t>
      </w:r>
      <w:r>
        <w:rPr>
          <w:rFonts w:ascii="Arial"/>
          <w:w w:val="130"/>
          <w:sz w:val="19"/>
        </w:rPr>
        <w:t>nearly</w:t>
      </w:r>
      <w:r>
        <w:rPr>
          <w:rFonts w:ascii="Arial"/>
          <w:spacing w:val="-15"/>
          <w:w w:val="130"/>
          <w:sz w:val="19"/>
        </w:rPr>
        <w:t> </w:t>
      </w:r>
      <w:r>
        <w:rPr>
          <w:rFonts w:ascii="Arial"/>
          <w:w w:val="115"/>
          <w:sz w:val="19"/>
        </w:rPr>
        <w:t>given</w:t>
      </w:r>
      <w:r>
        <w:rPr>
          <w:rFonts w:ascii="Arial"/>
          <w:spacing w:val="-6"/>
          <w:w w:val="115"/>
          <w:sz w:val="19"/>
        </w:rPr>
        <w:t> </w:t>
      </w:r>
      <w:r>
        <w:rPr>
          <w:rFonts w:ascii="Arial"/>
          <w:w w:val="115"/>
          <w:sz w:val="19"/>
        </w:rPr>
        <w:t>up</w:t>
      </w:r>
      <w:r>
        <w:rPr>
          <w:rFonts w:ascii="Arial"/>
          <w:spacing w:val="-6"/>
          <w:w w:val="115"/>
          <w:sz w:val="19"/>
        </w:rPr>
        <w:t> </w:t>
      </w:r>
      <w:r>
        <w:rPr>
          <w:rFonts w:ascii="Arial"/>
          <w:w w:val="115"/>
          <w:sz w:val="19"/>
        </w:rPr>
        <w:t>a</w:t>
      </w:r>
      <w:r>
        <w:rPr>
          <w:rFonts w:ascii="Arial"/>
          <w:spacing w:val="-8"/>
          <w:w w:val="115"/>
          <w:sz w:val="19"/>
        </w:rPr>
        <w:t> </w:t>
      </w:r>
      <w:r>
        <w:rPr>
          <w:rFonts w:ascii="Arial"/>
          <w:w w:val="130"/>
          <w:sz w:val="19"/>
        </w:rPr>
        <w:t>life-long</w:t>
      </w:r>
      <w:r>
        <w:rPr>
          <w:rFonts w:ascii="Arial"/>
          <w:spacing w:val="-14"/>
          <w:w w:val="130"/>
          <w:sz w:val="19"/>
        </w:rPr>
        <w:t> </w:t>
      </w:r>
      <w:r>
        <w:rPr>
          <w:rFonts w:ascii="Arial"/>
          <w:w w:val="115"/>
          <w:sz w:val="19"/>
        </w:rPr>
        <w:t>quest</w:t>
      </w:r>
      <w:r>
        <w:rPr>
          <w:rFonts w:ascii="Arial"/>
          <w:spacing w:val="-8"/>
          <w:w w:val="115"/>
          <w:sz w:val="19"/>
        </w:rPr>
        <w:t> </w:t>
      </w:r>
      <w:r>
        <w:rPr>
          <w:rFonts w:ascii="Arial"/>
          <w:w w:val="130"/>
          <w:sz w:val="19"/>
        </w:rPr>
        <w:t>to</w:t>
      </w:r>
      <w:r>
        <w:rPr>
          <w:rFonts w:ascii="Arial"/>
          <w:spacing w:val="-14"/>
          <w:w w:val="130"/>
          <w:sz w:val="19"/>
        </w:rPr>
        <w:t> </w:t>
      </w:r>
      <w:r>
        <w:rPr>
          <w:rFonts w:ascii="Arial"/>
          <w:w w:val="130"/>
          <w:sz w:val="19"/>
        </w:rPr>
        <w:t>find\n"; cout </w:t>
      </w:r>
      <w:r>
        <w:rPr>
          <w:rFonts w:ascii="Arial"/>
          <w:w w:val="115"/>
          <w:sz w:val="19"/>
        </w:rPr>
        <w:t>&lt;&lt; "The </w:t>
      </w:r>
      <w:r>
        <w:rPr>
          <w:rFonts w:ascii="Arial"/>
          <w:w w:val="130"/>
          <w:sz w:val="19"/>
        </w:rPr>
        <w:t>Lost City of</w:t>
      </w:r>
      <w:r>
        <w:rPr>
          <w:rFonts w:ascii="Arial"/>
          <w:spacing w:val="-35"/>
          <w:w w:val="130"/>
          <w:sz w:val="19"/>
        </w:rPr>
        <w:t> </w:t>
      </w:r>
      <w:r>
        <w:rPr>
          <w:rFonts w:ascii="Arial"/>
          <w:w w:val="145"/>
          <w:sz w:val="19"/>
        </w:rPr>
        <w:t>";</w:t>
      </w:r>
    </w:p>
    <w:p>
      <w:pPr>
        <w:spacing w:before="3"/>
        <w:ind w:left="1300" w:right="0" w:firstLine="0"/>
        <w:jc w:val="left"/>
        <w:rPr>
          <w:rFonts w:ascii="Arial"/>
          <w:sz w:val="19"/>
        </w:rPr>
      </w:pPr>
      <w:r>
        <w:rPr>
          <w:rFonts w:ascii="Arial"/>
          <w:w w:val="110"/>
          <w:sz w:val="19"/>
        </w:rPr>
        <w:t>cout &lt;&lt;</w:t>
      </w:r>
      <w:r>
        <w:rPr>
          <w:rFonts w:ascii="Arial"/>
          <w:spacing w:val="-4"/>
          <w:w w:val="110"/>
          <w:sz w:val="19"/>
        </w:rPr>
        <w:t> </w:t>
      </w:r>
      <w:r>
        <w:rPr>
          <w:rFonts w:ascii="Arial"/>
          <w:w w:val="110"/>
          <w:sz w:val="19"/>
        </w:rPr>
        <w:t>noun;</w:t>
      </w:r>
    </w:p>
    <w:p>
      <w:pPr>
        <w:spacing w:line="285" w:lineRule="auto" w:before="40"/>
        <w:ind w:left="1300" w:right="5590" w:firstLine="0"/>
        <w:jc w:val="left"/>
        <w:rPr>
          <w:rFonts w:ascii="Arial"/>
          <w:sz w:val="19"/>
        </w:rPr>
      </w:pPr>
      <w:r>
        <w:rPr>
          <w:rFonts w:ascii="Arial"/>
          <w:w w:val="110"/>
          <w:sz w:val="19"/>
        </w:rPr>
        <w:t>cout &lt;&lt; </w:t>
      </w:r>
      <w:r>
        <w:rPr>
          <w:rFonts w:ascii="Arial"/>
          <w:w w:val="150"/>
          <w:sz w:val="19"/>
        </w:rPr>
        <w:t>" </w:t>
      </w:r>
      <w:r>
        <w:rPr>
          <w:rFonts w:ascii="Arial"/>
          <w:w w:val="110"/>
          <w:sz w:val="19"/>
        </w:rPr>
        <w:t>when one day, the</w:t>
      </w:r>
      <w:r>
        <w:rPr>
          <w:rFonts w:ascii="Arial"/>
          <w:spacing w:val="-37"/>
          <w:w w:val="110"/>
          <w:sz w:val="19"/>
        </w:rPr>
        <w:t> </w:t>
      </w:r>
      <w:r>
        <w:rPr>
          <w:rFonts w:ascii="Arial"/>
          <w:spacing w:val="-8"/>
          <w:w w:val="150"/>
          <w:sz w:val="19"/>
        </w:rPr>
        <w:t>"; </w:t>
      </w:r>
      <w:r>
        <w:rPr>
          <w:rFonts w:ascii="Arial"/>
          <w:w w:val="110"/>
          <w:sz w:val="19"/>
        </w:rPr>
        <w:t>cout &lt;&lt;</w:t>
      </w:r>
      <w:r>
        <w:rPr>
          <w:rFonts w:ascii="Arial"/>
          <w:spacing w:val="8"/>
          <w:w w:val="110"/>
          <w:sz w:val="19"/>
        </w:rPr>
        <w:t> </w:t>
      </w:r>
      <w:r>
        <w:rPr>
          <w:rFonts w:ascii="Arial"/>
          <w:w w:val="110"/>
          <w:sz w:val="19"/>
        </w:rPr>
        <w:t>noun;</w:t>
      </w:r>
    </w:p>
    <w:p>
      <w:pPr>
        <w:spacing w:line="285" w:lineRule="auto" w:before="0"/>
        <w:ind w:left="1300" w:right="5112" w:firstLine="0"/>
        <w:jc w:val="left"/>
        <w:rPr>
          <w:rFonts w:ascii="Arial"/>
          <w:sz w:val="19"/>
        </w:rPr>
      </w:pPr>
      <w:r>
        <w:rPr>
          <w:rFonts w:ascii="Arial"/>
          <w:w w:val="125"/>
          <w:sz w:val="19"/>
        </w:rPr>
        <w:t>cout </w:t>
      </w:r>
      <w:r>
        <w:rPr>
          <w:rFonts w:ascii="Arial"/>
          <w:w w:val="115"/>
          <w:sz w:val="19"/>
        </w:rPr>
        <w:t>&lt;&lt; </w:t>
      </w:r>
      <w:r>
        <w:rPr>
          <w:rFonts w:ascii="Arial"/>
          <w:w w:val="145"/>
          <w:sz w:val="19"/>
        </w:rPr>
        <w:t>" </w:t>
      </w:r>
      <w:r>
        <w:rPr>
          <w:rFonts w:ascii="Arial"/>
          <w:w w:val="125"/>
          <w:sz w:val="19"/>
        </w:rPr>
        <w:t>found the </w:t>
      </w:r>
      <w:r>
        <w:rPr>
          <w:rFonts w:ascii="Arial"/>
          <w:spacing w:val="-2"/>
          <w:w w:val="125"/>
          <w:sz w:val="19"/>
        </w:rPr>
        <w:t>explorer.\n"; </w:t>
      </w:r>
      <w:r>
        <w:rPr>
          <w:rFonts w:ascii="Arial"/>
          <w:w w:val="125"/>
          <w:sz w:val="19"/>
        </w:rPr>
        <w:t>cout </w:t>
      </w:r>
      <w:r>
        <w:rPr>
          <w:rFonts w:ascii="Arial"/>
          <w:w w:val="115"/>
          <w:sz w:val="19"/>
        </w:rPr>
        <w:t>&lt;&lt; "Surrounded </w:t>
      </w:r>
      <w:r>
        <w:rPr>
          <w:rFonts w:ascii="Arial"/>
          <w:w w:val="125"/>
          <w:sz w:val="19"/>
        </w:rPr>
        <w:t>by </w:t>
      </w:r>
      <w:r>
        <w:rPr>
          <w:rFonts w:ascii="Arial"/>
          <w:w w:val="145"/>
          <w:sz w:val="19"/>
        </w:rPr>
        <w:t>";</w:t>
      </w:r>
    </w:p>
    <w:p>
      <w:pPr>
        <w:spacing w:line="283" w:lineRule="auto" w:before="0"/>
        <w:ind w:left="1300" w:right="6467" w:firstLine="0"/>
        <w:jc w:val="left"/>
        <w:rPr>
          <w:rFonts w:ascii="Arial"/>
          <w:sz w:val="19"/>
        </w:rPr>
      </w:pPr>
      <w:r>
        <w:rPr>
          <w:rFonts w:ascii="Arial"/>
          <w:w w:val="115"/>
          <w:sz w:val="19"/>
        </w:rPr>
        <w:t>cout &lt;&lt; number; cout &lt;&lt; </w:t>
      </w:r>
      <w:r>
        <w:rPr>
          <w:rFonts w:ascii="Arial"/>
          <w:w w:val="125"/>
          <w:sz w:val="19"/>
        </w:rPr>
        <w:t>" " </w:t>
      </w:r>
      <w:r>
        <w:rPr>
          <w:rFonts w:ascii="Arial"/>
          <w:w w:val="115"/>
          <w:sz w:val="19"/>
        </w:rPr>
        <w:t>&lt;&lt; noun;</w:t>
      </w:r>
    </w:p>
    <w:p>
      <w:pPr>
        <w:spacing w:line="283" w:lineRule="auto" w:before="0"/>
        <w:ind w:left="1300" w:right="5793" w:firstLine="0"/>
        <w:jc w:val="left"/>
        <w:rPr>
          <w:rFonts w:ascii="Arial" w:hAnsi="Arial"/>
          <w:sz w:val="19"/>
        </w:rPr>
      </w:pPr>
      <w:r>
        <w:rPr>
          <w:rFonts w:ascii="Arial" w:hAnsi="Arial"/>
          <w:w w:val="120"/>
          <w:sz w:val="19"/>
        </w:rPr>
        <w:t>cout </w:t>
      </w:r>
      <w:r>
        <w:rPr>
          <w:rFonts w:ascii="Arial" w:hAnsi="Arial"/>
          <w:sz w:val="19"/>
        </w:rPr>
        <w:t>&lt;&lt; </w:t>
      </w:r>
      <w:r>
        <w:rPr>
          <w:rFonts w:ascii="Arial" w:hAnsi="Arial"/>
          <w:w w:val="150"/>
          <w:sz w:val="19"/>
        </w:rPr>
        <w:t>", </w:t>
      </w:r>
      <w:r>
        <w:rPr>
          <w:rFonts w:ascii="Arial" w:hAnsi="Arial"/>
          <w:w w:val="120"/>
          <w:sz w:val="19"/>
        </w:rPr>
        <w:t>a tear </w:t>
      </w:r>
      <w:r>
        <w:rPr>
          <w:rFonts w:ascii="Arial" w:hAnsi="Arial"/>
          <w:sz w:val="19"/>
        </w:rPr>
        <w:t>came </w:t>
      </w:r>
      <w:r>
        <w:rPr>
          <w:rFonts w:ascii="Arial" w:hAnsi="Arial"/>
          <w:w w:val="120"/>
          <w:sz w:val="19"/>
        </w:rPr>
        <w:t>to </w:t>
      </w:r>
      <w:r>
        <w:rPr>
          <w:rFonts w:ascii="Arial" w:hAnsi="Arial"/>
          <w:w w:val="150"/>
          <w:sz w:val="19"/>
        </w:rPr>
        <w:t>"; </w:t>
      </w:r>
      <w:r>
        <w:rPr>
          <w:rFonts w:ascii="Arial" w:hAnsi="Arial"/>
          <w:w w:val="120"/>
          <w:sz w:val="19"/>
        </w:rPr>
        <w:t>cout </w:t>
      </w:r>
      <w:r>
        <w:rPr>
          <w:rFonts w:ascii="Arial" w:hAnsi="Arial"/>
          <w:sz w:val="19"/>
        </w:rPr>
        <w:t>&lt;&lt; name &lt;&lt; </w:t>
      </w:r>
      <w:r>
        <w:rPr>
          <w:rFonts w:ascii="Arial" w:hAnsi="Arial"/>
          <w:w w:val="150"/>
          <w:sz w:val="19"/>
        </w:rPr>
        <w:t>"’s ";</w:t>
      </w:r>
    </w:p>
    <w:p>
      <w:pPr>
        <w:spacing w:before="2"/>
        <w:ind w:left="1300" w:right="0" w:firstLine="0"/>
        <w:jc w:val="left"/>
        <w:rPr>
          <w:rFonts w:ascii="Arial"/>
          <w:sz w:val="19"/>
        </w:rPr>
      </w:pPr>
      <w:r>
        <w:rPr>
          <w:rFonts w:ascii="Arial"/>
          <w:w w:val="115"/>
          <w:sz w:val="19"/>
        </w:rPr>
        <w:t>cout &lt;&lt; bodyPart &lt;&lt; </w:t>
      </w:r>
      <w:r>
        <w:rPr>
          <w:rFonts w:ascii="Arial"/>
          <w:w w:val="135"/>
          <w:sz w:val="19"/>
        </w:rPr>
        <w:t>".\n";</w:t>
      </w:r>
    </w:p>
    <w:p>
      <w:pPr>
        <w:spacing w:line="285" w:lineRule="auto" w:before="40"/>
        <w:ind w:left="1300" w:right="2355" w:firstLine="0"/>
        <w:jc w:val="left"/>
        <w:rPr>
          <w:rFonts w:ascii="Arial"/>
          <w:sz w:val="19"/>
        </w:rPr>
      </w:pPr>
      <w:r>
        <w:rPr>
          <w:rFonts w:ascii="Arial"/>
          <w:w w:val="115"/>
          <w:sz w:val="19"/>
        </w:rPr>
        <w:t>cout &lt;&lt; </w:t>
      </w:r>
      <w:r>
        <w:rPr>
          <w:rFonts w:ascii="Arial"/>
          <w:w w:val="140"/>
          <w:sz w:val="19"/>
        </w:rPr>
        <w:t>"After </w:t>
      </w:r>
      <w:r>
        <w:rPr>
          <w:rFonts w:ascii="Arial"/>
          <w:w w:val="150"/>
          <w:sz w:val="19"/>
        </w:rPr>
        <w:t>all </w:t>
      </w:r>
      <w:r>
        <w:rPr>
          <w:rFonts w:ascii="Arial"/>
          <w:w w:val="140"/>
          <w:sz w:val="19"/>
        </w:rPr>
        <w:t>this </w:t>
      </w:r>
      <w:r>
        <w:rPr>
          <w:rFonts w:ascii="Arial"/>
          <w:w w:val="115"/>
          <w:sz w:val="19"/>
        </w:rPr>
        <w:t>time, the quest was </w:t>
      </w:r>
      <w:r>
        <w:rPr>
          <w:rFonts w:ascii="Arial"/>
          <w:w w:val="140"/>
          <w:sz w:val="19"/>
        </w:rPr>
        <w:t>finally </w:t>
      </w:r>
      <w:r>
        <w:rPr>
          <w:rFonts w:ascii="Arial"/>
          <w:w w:val="115"/>
          <w:sz w:val="19"/>
        </w:rPr>
        <w:t>over. </w:t>
      </w:r>
      <w:r>
        <w:rPr>
          <w:rFonts w:ascii="Arial"/>
          <w:w w:val="150"/>
          <w:sz w:val="19"/>
        </w:rPr>
        <w:t>"; </w:t>
      </w:r>
      <w:r>
        <w:rPr>
          <w:rFonts w:ascii="Arial"/>
          <w:w w:val="115"/>
          <w:sz w:val="19"/>
        </w:rPr>
        <w:t>cout &lt;&lt; "And then, the </w:t>
      </w:r>
      <w:r>
        <w:rPr>
          <w:rFonts w:ascii="Arial"/>
          <w:w w:val="150"/>
          <w:sz w:val="19"/>
        </w:rPr>
        <w:t>";</w:t>
      </w:r>
    </w:p>
    <w:p>
      <w:pPr>
        <w:spacing w:line="217" w:lineRule="exact" w:before="0"/>
        <w:ind w:left="1300" w:right="0" w:firstLine="0"/>
        <w:jc w:val="left"/>
        <w:rPr>
          <w:rFonts w:ascii="Arial"/>
          <w:sz w:val="19"/>
        </w:rPr>
      </w:pPr>
      <w:r>
        <w:rPr>
          <w:rFonts w:ascii="Arial"/>
          <w:w w:val="110"/>
          <w:sz w:val="19"/>
        </w:rPr>
        <w:t>cout &lt;&lt; noun &lt;&lt; </w:t>
      </w:r>
      <w:r>
        <w:rPr>
          <w:rFonts w:ascii="Arial"/>
          <w:w w:val="135"/>
          <w:sz w:val="19"/>
        </w:rPr>
        <w:t>"\n";</w:t>
      </w:r>
    </w:p>
    <w:p>
      <w:pPr>
        <w:spacing w:line="283" w:lineRule="auto" w:before="42"/>
        <w:ind w:left="1300" w:right="5410" w:firstLine="0"/>
        <w:jc w:val="left"/>
        <w:rPr>
          <w:rFonts w:ascii="Arial"/>
          <w:sz w:val="19"/>
        </w:rPr>
      </w:pPr>
      <w:r>
        <w:rPr>
          <w:rFonts w:ascii="Arial"/>
          <w:w w:val="110"/>
          <w:sz w:val="19"/>
        </w:rPr>
        <w:t>cout &lt;&lt; "promptly devoured </w:t>
      </w:r>
      <w:r>
        <w:rPr>
          <w:rFonts w:ascii="Arial"/>
          <w:w w:val="145"/>
          <w:sz w:val="19"/>
        </w:rPr>
        <w:t>"; </w:t>
      </w:r>
      <w:r>
        <w:rPr>
          <w:rFonts w:ascii="Arial"/>
          <w:w w:val="110"/>
          <w:sz w:val="19"/>
        </w:rPr>
        <w:t>cout &lt;&lt; name &lt;&lt; </w:t>
      </w:r>
      <w:r>
        <w:rPr>
          <w:rFonts w:ascii="Arial"/>
          <w:w w:val="145"/>
          <w:sz w:val="19"/>
        </w:rPr>
        <w:t>". ";</w:t>
      </w:r>
    </w:p>
    <w:p>
      <w:pPr>
        <w:spacing w:line="283" w:lineRule="auto" w:before="2"/>
        <w:ind w:left="1300" w:right="3142" w:firstLine="0"/>
        <w:jc w:val="left"/>
        <w:rPr>
          <w:rFonts w:ascii="Arial"/>
          <w:sz w:val="19"/>
        </w:rPr>
      </w:pPr>
      <w:r>
        <w:rPr>
          <w:rFonts w:ascii="Arial"/>
          <w:w w:val="120"/>
          <w:sz w:val="19"/>
        </w:rPr>
        <w:t>cout</w:t>
      </w:r>
      <w:r>
        <w:rPr>
          <w:rFonts w:ascii="Arial"/>
          <w:spacing w:val="-16"/>
          <w:w w:val="120"/>
          <w:sz w:val="19"/>
        </w:rPr>
        <w:t> </w:t>
      </w:r>
      <w:r>
        <w:rPr>
          <w:rFonts w:ascii="Arial"/>
          <w:w w:val="110"/>
          <w:sz w:val="19"/>
        </w:rPr>
        <w:t>&lt;&lt;</w:t>
      </w:r>
      <w:r>
        <w:rPr>
          <w:rFonts w:ascii="Arial"/>
          <w:spacing w:val="-11"/>
          <w:w w:val="110"/>
          <w:sz w:val="19"/>
        </w:rPr>
        <w:t> </w:t>
      </w:r>
      <w:r>
        <w:rPr>
          <w:rFonts w:ascii="Arial"/>
          <w:w w:val="120"/>
          <w:sz w:val="19"/>
        </w:rPr>
        <w:t>"The</w:t>
      </w:r>
      <w:r>
        <w:rPr>
          <w:rFonts w:ascii="Arial"/>
          <w:spacing w:val="-15"/>
          <w:w w:val="120"/>
          <w:sz w:val="19"/>
        </w:rPr>
        <w:t> </w:t>
      </w:r>
      <w:r>
        <w:rPr>
          <w:rFonts w:ascii="Arial"/>
          <w:w w:val="120"/>
          <w:sz w:val="19"/>
        </w:rPr>
        <w:t>moral</w:t>
      </w:r>
      <w:r>
        <w:rPr>
          <w:rFonts w:ascii="Arial"/>
          <w:spacing w:val="-15"/>
          <w:w w:val="120"/>
          <w:sz w:val="19"/>
        </w:rPr>
        <w:t> </w:t>
      </w:r>
      <w:r>
        <w:rPr>
          <w:rFonts w:ascii="Arial"/>
          <w:w w:val="120"/>
          <w:sz w:val="19"/>
        </w:rPr>
        <w:t>of</w:t>
      </w:r>
      <w:r>
        <w:rPr>
          <w:rFonts w:ascii="Arial"/>
          <w:spacing w:val="-16"/>
          <w:w w:val="120"/>
          <w:sz w:val="19"/>
        </w:rPr>
        <w:t> </w:t>
      </w:r>
      <w:r>
        <w:rPr>
          <w:rFonts w:ascii="Arial"/>
          <w:w w:val="120"/>
          <w:sz w:val="19"/>
        </w:rPr>
        <w:t>the</w:t>
      </w:r>
      <w:r>
        <w:rPr>
          <w:rFonts w:ascii="Arial"/>
          <w:spacing w:val="-16"/>
          <w:w w:val="120"/>
          <w:sz w:val="19"/>
        </w:rPr>
        <w:t> </w:t>
      </w:r>
      <w:r>
        <w:rPr>
          <w:rFonts w:ascii="Arial"/>
          <w:w w:val="120"/>
          <w:sz w:val="19"/>
        </w:rPr>
        <w:t>story?</w:t>
      </w:r>
      <w:r>
        <w:rPr>
          <w:rFonts w:ascii="Arial"/>
          <w:spacing w:val="-16"/>
          <w:w w:val="120"/>
          <w:sz w:val="19"/>
        </w:rPr>
        <w:t> </w:t>
      </w:r>
      <w:r>
        <w:rPr>
          <w:rFonts w:ascii="Arial"/>
          <w:w w:val="110"/>
          <w:sz w:val="19"/>
        </w:rPr>
        <w:t>Be</w:t>
      </w:r>
      <w:r>
        <w:rPr>
          <w:rFonts w:ascii="Arial"/>
          <w:spacing w:val="-10"/>
          <w:w w:val="110"/>
          <w:sz w:val="19"/>
        </w:rPr>
        <w:t> </w:t>
      </w:r>
      <w:r>
        <w:rPr>
          <w:rFonts w:ascii="Arial"/>
          <w:w w:val="120"/>
          <w:sz w:val="19"/>
        </w:rPr>
        <w:t>careful</w:t>
      </w:r>
      <w:r>
        <w:rPr>
          <w:rFonts w:ascii="Arial"/>
          <w:spacing w:val="-17"/>
          <w:w w:val="120"/>
          <w:sz w:val="19"/>
        </w:rPr>
        <w:t> </w:t>
      </w:r>
      <w:r>
        <w:rPr>
          <w:rFonts w:ascii="Arial"/>
          <w:w w:val="110"/>
          <w:sz w:val="19"/>
        </w:rPr>
        <w:t>what</w:t>
      </w:r>
      <w:r>
        <w:rPr>
          <w:rFonts w:ascii="Arial"/>
          <w:spacing w:val="-10"/>
          <w:w w:val="110"/>
          <w:sz w:val="19"/>
        </w:rPr>
        <w:t> </w:t>
      </w:r>
      <w:r>
        <w:rPr>
          <w:rFonts w:ascii="Arial"/>
          <w:w w:val="120"/>
          <w:sz w:val="19"/>
        </w:rPr>
        <w:t>you</w:t>
      </w:r>
      <w:r>
        <w:rPr>
          <w:rFonts w:ascii="Arial"/>
          <w:spacing w:val="-16"/>
          <w:w w:val="120"/>
          <w:sz w:val="19"/>
        </w:rPr>
        <w:t> </w:t>
      </w:r>
      <w:r>
        <w:rPr>
          <w:rFonts w:ascii="Arial"/>
          <w:spacing w:val="-8"/>
          <w:w w:val="145"/>
          <w:sz w:val="19"/>
        </w:rPr>
        <w:t>"; </w:t>
      </w:r>
      <w:r>
        <w:rPr>
          <w:rFonts w:ascii="Arial"/>
          <w:w w:val="120"/>
          <w:sz w:val="19"/>
        </w:rPr>
        <w:t>cout </w:t>
      </w:r>
      <w:r>
        <w:rPr>
          <w:rFonts w:ascii="Arial"/>
          <w:w w:val="110"/>
          <w:sz w:val="19"/>
        </w:rPr>
        <w:t>&lt;&lt;</w:t>
      </w:r>
      <w:r>
        <w:rPr>
          <w:rFonts w:ascii="Arial"/>
          <w:spacing w:val="3"/>
          <w:w w:val="110"/>
          <w:sz w:val="19"/>
        </w:rPr>
        <w:t> </w:t>
      </w:r>
      <w:r>
        <w:rPr>
          <w:rFonts w:ascii="Arial"/>
          <w:w w:val="120"/>
          <w:sz w:val="19"/>
        </w:rPr>
        <w:t>verb;</w:t>
      </w:r>
    </w:p>
    <w:p>
      <w:pPr>
        <w:spacing w:before="2"/>
        <w:ind w:left="1300" w:right="0" w:firstLine="0"/>
        <w:jc w:val="left"/>
        <w:rPr>
          <w:rFonts w:ascii="Arial"/>
          <w:sz w:val="19"/>
        </w:rPr>
      </w:pPr>
      <w:r>
        <w:rPr>
          <w:rFonts w:ascii="Arial"/>
          <w:w w:val="120"/>
          <w:sz w:val="19"/>
        </w:rPr>
        <w:t>cout &lt;&lt; </w:t>
      </w:r>
      <w:r>
        <w:rPr>
          <w:rFonts w:ascii="Arial"/>
          <w:w w:val="140"/>
          <w:sz w:val="19"/>
        </w:rPr>
        <w:t>" for.";</w:t>
      </w:r>
    </w:p>
    <w:p>
      <w:pPr>
        <w:spacing w:before="41"/>
        <w:ind w:left="882" w:right="0" w:firstLine="0"/>
        <w:jc w:val="left"/>
        <w:rPr>
          <w:rFonts w:ascii="Arial"/>
          <w:sz w:val="19"/>
        </w:rPr>
      </w:pPr>
      <w:r>
        <w:rPr>
          <w:rFonts w:ascii="Arial"/>
          <w:w w:val="164"/>
          <w:sz w:val="19"/>
        </w:rPr>
        <w:t>}</w:t>
      </w:r>
    </w:p>
    <w:p>
      <w:pPr>
        <w:pStyle w:val="BodyText"/>
        <w:spacing w:before="9"/>
        <w:rPr>
          <w:rFonts w:ascii="Arial"/>
          <w:sz w:val="14"/>
        </w:rPr>
      </w:pPr>
    </w:p>
    <w:p>
      <w:pPr>
        <w:pStyle w:val="Heading3"/>
        <w:spacing w:before="118"/>
        <w:ind w:left="882"/>
      </w:pPr>
      <w:hyperlink w:history="true" w:anchor="_bookmark7">
        <w:r>
          <w:rPr>
            <w:w w:val="115"/>
          </w:rPr>
          <w:t>Summary</w:t>
        </w:r>
      </w:hyperlink>
    </w:p>
    <w:p>
      <w:pPr>
        <w:pStyle w:val="BodyText"/>
        <w:spacing w:before="77"/>
        <w:ind w:left="882"/>
      </w:pPr>
      <w:r>
        <w:rPr/>
        <w:t>In this chapter, you should have learned the following concepts:</w:t>
      </w:r>
    </w:p>
    <w:p>
      <w:pPr>
        <w:pStyle w:val="BodyText"/>
        <w:spacing w:before="199"/>
        <w:ind w:left="1134"/>
      </w:pPr>
      <w:r>
        <w:rPr>
          <w:rFonts w:ascii="MS UI Gothic"/>
          <w:color w:val="4C4C4C"/>
          <w:w w:val="120"/>
          <w:sz w:val="14"/>
        </w:rPr>
        <w:t>n </w:t>
      </w:r>
      <w:r>
        <w:rPr>
          <w:w w:val="105"/>
        </w:rPr>
        <w:t>Functions allow you to break up your programs into manageable chunks.</w:t>
      </w:r>
    </w:p>
    <w:p>
      <w:pPr>
        <w:pStyle w:val="BodyText"/>
        <w:spacing w:line="254" w:lineRule="auto" w:before="112"/>
        <w:ind w:left="1361" w:right="1665" w:hanging="227"/>
      </w:pPr>
      <w:r>
        <w:rPr>
          <w:rFonts w:ascii="MS UI Gothic" w:hAnsi="MS UI Gothic"/>
          <w:color w:val="4C4C4C"/>
          <w:w w:val="120"/>
          <w:sz w:val="14"/>
        </w:rPr>
        <w:t>n </w:t>
      </w:r>
      <w:r>
        <w:rPr/>
        <w:t>One way to declare a function is to write a function prototype</w:t>
      </w:r>
      <w:r>
        <w:rPr>
          <w:rFonts w:ascii="Arial" w:hAnsi="Arial"/>
        </w:rPr>
        <w:t>—</w:t>
      </w:r>
      <w:r>
        <w:rPr/>
        <w:t>code that lists the return value, name, and parameter types of a</w:t>
      </w:r>
      <w:r>
        <w:rPr>
          <w:spacing w:val="-25"/>
        </w:rPr>
        <w:t> </w:t>
      </w:r>
      <w:r>
        <w:rPr/>
        <w:t>function.</w:t>
      </w:r>
    </w:p>
    <w:p>
      <w:pPr>
        <w:pStyle w:val="BodyText"/>
        <w:spacing w:before="110"/>
        <w:ind w:left="1134"/>
      </w:pPr>
      <w:r>
        <w:rPr>
          <w:rFonts w:ascii="MS UI Gothic"/>
          <w:color w:val="4C4C4C"/>
          <w:w w:val="120"/>
          <w:sz w:val="14"/>
        </w:rPr>
        <w:t>n </w:t>
      </w:r>
      <w:r>
        <w:rPr>
          <w:w w:val="105"/>
        </w:rPr>
        <w:t>Defining a function means writing all the code that makes the function tick.</w:t>
      </w:r>
    </w:p>
    <w:p>
      <w:pPr>
        <w:spacing w:after="0"/>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41" w:id="682"/>
      <w:bookmarkEnd w:id="682"/>
      <w:r>
        <w:rPr/>
      </w:r>
      <w:bookmarkStart w:name="_bookmark442" w:id="683"/>
      <w:bookmarkEnd w:id="683"/>
      <w:r>
        <w:rPr/>
      </w:r>
      <w:r>
        <w:rPr>
          <w:rFonts w:ascii="Arial"/>
          <w:w w:val="110"/>
          <w:sz w:val="20"/>
        </w:rPr>
        <w:t>184</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line="254" w:lineRule="auto" w:before="193"/>
        <w:ind w:left="1360" w:right="1051" w:hanging="226"/>
      </w:pPr>
      <w:r>
        <w:rPr>
          <w:rFonts w:ascii="MS UI Gothic"/>
          <w:color w:val="4C4C4C"/>
          <w:w w:val="120"/>
          <w:sz w:val="14"/>
        </w:rPr>
        <w:t>n</w:t>
      </w:r>
      <w:r>
        <w:rPr>
          <w:rFonts w:ascii="MS UI Gothic"/>
          <w:color w:val="4C4C4C"/>
          <w:spacing w:val="30"/>
          <w:w w:val="120"/>
          <w:sz w:val="14"/>
        </w:rPr>
        <w:t> </w:t>
      </w:r>
      <w:r>
        <w:rPr>
          <w:w w:val="110"/>
        </w:rPr>
        <w:t>You</w:t>
      </w:r>
      <w:r>
        <w:rPr>
          <w:spacing w:val="-11"/>
          <w:w w:val="110"/>
        </w:rPr>
        <w:t> </w:t>
      </w:r>
      <w:r>
        <w:rPr>
          <w:w w:val="110"/>
        </w:rPr>
        <w:t>can</w:t>
      </w:r>
      <w:r>
        <w:rPr>
          <w:spacing w:val="-10"/>
          <w:w w:val="110"/>
        </w:rPr>
        <w:t> </w:t>
      </w:r>
      <w:r>
        <w:rPr>
          <w:w w:val="110"/>
        </w:rPr>
        <w:t>use</w:t>
      </w:r>
      <w:r>
        <w:rPr>
          <w:spacing w:val="-11"/>
          <w:w w:val="110"/>
        </w:rPr>
        <w:t> </w:t>
      </w:r>
      <w:r>
        <w:rPr>
          <w:w w:val="110"/>
        </w:rPr>
        <w:t>the</w:t>
      </w:r>
      <w:r>
        <w:rPr>
          <w:spacing w:val="-11"/>
          <w:w w:val="110"/>
        </w:rPr>
        <w:t> </w:t>
      </w:r>
      <w:r>
        <w:rPr>
          <w:rFonts w:ascii="Arial"/>
          <w:w w:val="120"/>
          <w:sz w:val="19"/>
        </w:rPr>
        <w:t>return</w:t>
      </w:r>
      <w:r>
        <w:rPr>
          <w:rFonts w:ascii="Arial"/>
          <w:spacing w:val="-8"/>
          <w:w w:val="120"/>
          <w:sz w:val="19"/>
        </w:rPr>
        <w:t> </w:t>
      </w:r>
      <w:r>
        <w:rPr>
          <w:w w:val="110"/>
        </w:rPr>
        <w:t>statement</w:t>
      </w:r>
      <w:r>
        <w:rPr>
          <w:spacing w:val="-9"/>
          <w:w w:val="110"/>
        </w:rPr>
        <w:t> </w:t>
      </w:r>
      <w:r>
        <w:rPr>
          <w:w w:val="110"/>
        </w:rPr>
        <w:t>to</w:t>
      </w:r>
      <w:r>
        <w:rPr>
          <w:spacing w:val="-10"/>
          <w:w w:val="110"/>
        </w:rPr>
        <w:t> </w:t>
      </w:r>
      <w:r>
        <w:rPr>
          <w:w w:val="110"/>
        </w:rPr>
        <w:t>return</w:t>
      </w:r>
      <w:r>
        <w:rPr>
          <w:spacing w:val="-10"/>
          <w:w w:val="110"/>
        </w:rPr>
        <w:t> </w:t>
      </w:r>
      <w:r>
        <w:rPr>
          <w:w w:val="110"/>
        </w:rPr>
        <w:t>a</w:t>
      </w:r>
      <w:r>
        <w:rPr>
          <w:spacing w:val="-11"/>
          <w:w w:val="110"/>
        </w:rPr>
        <w:t> </w:t>
      </w:r>
      <w:r>
        <w:rPr>
          <w:w w:val="110"/>
        </w:rPr>
        <w:t>value</w:t>
      </w:r>
      <w:r>
        <w:rPr>
          <w:spacing w:val="-11"/>
          <w:w w:val="110"/>
        </w:rPr>
        <w:t> </w:t>
      </w:r>
      <w:r>
        <w:rPr>
          <w:w w:val="110"/>
        </w:rPr>
        <w:t>from</w:t>
      </w:r>
      <w:r>
        <w:rPr>
          <w:spacing w:val="-10"/>
          <w:w w:val="110"/>
        </w:rPr>
        <w:t> </w:t>
      </w:r>
      <w:r>
        <w:rPr>
          <w:w w:val="110"/>
        </w:rPr>
        <w:t>a</w:t>
      </w:r>
      <w:r>
        <w:rPr>
          <w:spacing w:val="-10"/>
          <w:w w:val="110"/>
        </w:rPr>
        <w:t> </w:t>
      </w:r>
      <w:r>
        <w:rPr>
          <w:w w:val="110"/>
        </w:rPr>
        <w:t>function.</w:t>
      </w:r>
      <w:r>
        <w:rPr>
          <w:spacing w:val="-10"/>
          <w:w w:val="110"/>
        </w:rPr>
        <w:t> </w:t>
      </w:r>
      <w:r>
        <w:rPr>
          <w:spacing w:val="-4"/>
          <w:w w:val="110"/>
        </w:rPr>
        <w:t>You </w:t>
      </w:r>
      <w:r>
        <w:rPr>
          <w:w w:val="110"/>
        </w:rPr>
        <w:t>can also use </w:t>
      </w:r>
      <w:r>
        <w:rPr>
          <w:rFonts w:ascii="Arial"/>
          <w:w w:val="120"/>
          <w:sz w:val="19"/>
        </w:rPr>
        <w:t>return </w:t>
      </w:r>
      <w:r>
        <w:rPr>
          <w:w w:val="110"/>
        </w:rPr>
        <w:t>to end a function that has </w:t>
      </w:r>
      <w:r>
        <w:rPr>
          <w:rFonts w:ascii="Arial"/>
          <w:w w:val="120"/>
          <w:sz w:val="19"/>
        </w:rPr>
        <w:t>void </w:t>
      </w:r>
      <w:r>
        <w:rPr>
          <w:w w:val="110"/>
        </w:rPr>
        <w:t>as its return</w:t>
      </w:r>
      <w:r>
        <w:rPr>
          <w:spacing w:val="1"/>
          <w:w w:val="110"/>
        </w:rPr>
        <w:t> </w:t>
      </w:r>
      <w:r>
        <w:rPr>
          <w:w w:val="110"/>
        </w:rPr>
        <w:t>type.</w:t>
      </w:r>
    </w:p>
    <w:p>
      <w:pPr>
        <w:pStyle w:val="BodyText"/>
        <w:spacing w:line="254" w:lineRule="auto" w:before="109"/>
        <w:ind w:left="1360" w:right="1386" w:hanging="226"/>
      </w:pPr>
      <w:r>
        <w:rPr>
          <w:rFonts w:ascii="MS UI Gothic" w:hAnsi="MS UI Gothic"/>
          <w:color w:val="4C4C4C"/>
          <w:w w:val="120"/>
          <w:sz w:val="14"/>
        </w:rPr>
        <w:t>n </w:t>
      </w:r>
      <w:r>
        <w:rPr>
          <w:w w:val="105"/>
        </w:rPr>
        <w:t>A variable</w:t>
      </w:r>
      <w:r>
        <w:rPr>
          <w:rFonts w:ascii="Arial" w:hAnsi="Arial"/>
          <w:w w:val="105"/>
        </w:rPr>
        <w:t>’</w:t>
      </w:r>
      <w:r>
        <w:rPr>
          <w:w w:val="105"/>
        </w:rPr>
        <w:t>s scope determines where the variable can be seen in your program.</w:t>
      </w:r>
    </w:p>
    <w:p>
      <w:pPr>
        <w:pStyle w:val="BodyText"/>
        <w:spacing w:line="254" w:lineRule="auto" w:before="110"/>
        <w:ind w:left="1360" w:right="1025" w:hanging="226"/>
      </w:pPr>
      <w:r>
        <w:rPr>
          <w:rFonts w:ascii="MS UI Gothic"/>
          <w:color w:val="4C4C4C"/>
          <w:w w:val="120"/>
          <w:sz w:val="14"/>
        </w:rPr>
        <w:t>n </w:t>
      </w:r>
      <w:r>
        <w:rPr/>
        <w:t>Global variables are accessible from any part of your program. In general, you should try to limit your use of global variables.</w:t>
      </w:r>
    </w:p>
    <w:p>
      <w:pPr>
        <w:pStyle w:val="BodyText"/>
        <w:spacing w:line="254" w:lineRule="auto" w:before="110"/>
        <w:ind w:left="1360" w:right="1386" w:hanging="226"/>
      </w:pPr>
      <w:r>
        <w:rPr>
          <w:rFonts w:ascii="MS UI Gothic"/>
          <w:color w:val="4C4C4C"/>
          <w:w w:val="120"/>
          <w:sz w:val="14"/>
        </w:rPr>
        <w:t>n </w:t>
      </w:r>
      <w:r>
        <w:rPr>
          <w:w w:val="105"/>
        </w:rPr>
        <w:t>Global constants are accessible from any part of your program. Using global constants can make your program code clearer.</w:t>
      </w:r>
    </w:p>
    <w:p>
      <w:pPr>
        <w:pStyle w:val="BodyText"/>
        <w:spacing w:line="254" w:lineRule="auto" w:before="110"/>
        <w:ind w:left="1360" w:right="1025" w:hanging="226"/>
      </w:pPr>
      <w:bookmarkStart w:name="Questions and Answers" w:id="684"/>
      <w:bookmarkEnd w:id="684"/>
      <w:r>
        <w:rPr/>
      </w:r>
      <w:bookmarkStart w:name="_bookmark443" w:id="685"/>
      <w:bookmarkEnd w:id="685"/>
      <w:r>
        <w:rPr/>
      </w:r>
      <w:r>
        <w:rPr>
          <w:rFonts w:ascii="MS UI Gothic"/>
          <w:color w:val="4C4C4C"/>
          <w:w w:val="120"/>
          <w:sz w:val="14"/>
        </w:rPr>
        <w:t>n </w:t>
      </w:r>
      <w:r>
        <w:rPr>
          <w:w w:val="105"/>
        </w:rPr>
        <w:t>Default arguments are assigned to a parameter if no value for the param- eter is specified in the function call.</w:t>
      </w:r>
    </w:p>
    <w:p>
      <w:pPr>
        <w:pStyle w:val="BodyText"/>
        <w:spacing w:line="256" w:lineRule="auto" w:before="109"/>
        <w:ind w:left="1360" w:right="1455" w:hanging="226"/>
      </w:pPr>
      <w:r>
        <w:rPr>
          <w:rFonts w:ascii="MS UI Gothic"/>
          <w:color w:val="4C4C4C"/>
          <w:w w:val="120"/>
          <w:sz w:val="14"/>
        </w:rPr>
        <w:t>n </w:t>
      </w:r>
      <w:r>
        <w:rPr/>
        <w:t>Function overloading is the process of creating multiple definitions </w:t>
      </w:r>
      <w:r>
        <w:rPr>
          <w:spacing w:val="-4"/>
        </w:rPr>
        <w:t>for  </w:t>
      </w:r>
      <w:r>
        <w:rPr/>
        <w:t>the</w:t>
      </w:r>
      <w:r>
        <w:rPr>
          <w:spacing w:val="24"/>
        </w:rPr>
        <w:t> </w:t>
      </w:r>
      <w:r>
        <w:rPr/>
        <w:t>same</w:t>
      </w:r>
      <w:r>
        <w:rPr>
          <w:spacing w:val="24"/>
        </w:rPr>
        <w:t> </w:t>
      </w:r>
      <w:r>
        <w:rPr/>
        <w:t>function,</w:t>
      </w:r>
      <w:r>
        <w:rPr>
          <w:spacing w:val="26"/>
        </w:rPr>
        <w:t> </w:t>
      </w:r>
      <w:r>
        <w:rPr/>
        <w:t>each</w:t>
      </w:r>
      <w:r>
        <w:rPr>
          <w:spacing w:val="25"/>
        </w:rPr>
        <w:t> </w:t>
      </w:r>
      <w:r>
        <w:rPr/>
        <w:t>of</w:t>
      </w:r>
      <w:r>
        <w:rPr>
          <w:spacing w:val="24"/>
        </w:rPr>
        <w:t> </w:t>
      </w:r>
      <w:r>
        <w:rPr/>
        <w:t>which</w:t>
      </w:r>
      <w:r>
        <w:rPr>
          <w:spacing w:val="24"/>
        </w:rPr>
        <w:t> </w:t>
      </w:r>
      <w:r>
        <w:rPr/>
        <w:t>has</w:t>
      </w:r>
      <w:r>
        <w:rPr>
          <w:spacing w:val="25"/>
        </w:rPr>
        <w:t> </w:t>
      </w:r>
      <w:r>
        <w:rPr/>
        <w:t>a</w:t>
      </w:r>
      <w:r>
        <w:rPr>
          <w:spacing w:val="24"/>
        </w:rPr>
        <w:t> </w:t>
      </w:r>
      <w:r>
        <w:rPr/>
        <w:t>different</w:t>
      </w:r>
      <w:r>
        <w:rPr>
          <w:spacing w:val="25"/>
        </w:rPr>
        <w:t> </w:t>
      </w:r>
      <w:r>
        <w:rPr/>
        <w:t>set</w:t>
      </w:r>
      <w:r>
        <w:rPr>
          <w:spacing w:val="25"/>
        </w:rPr>
        <w:t> </w:t>
      </w:r>
      <w:r>
        <w:rPr/>
        <w:t>of</w:t>
      </w:r>
      <w:r>
        <w:rPr>
          <w:spacing w:val="24"/>
        </w:rPr>
        <w:t> </w:t>
      </w:r>
      <w:r>
        <w:rPr/>
        <w:t>parameters.</w:t>
      </w:r>
    </w:p>
    <w:p>
      <w:pPr>
        <w:pStyle w:val="BodyText"/>
        <w:spacing w:line="254" w:lineRule="auto" w:before="105"/>
        <w:ind w:left="1360" w:right="1025" w:hanging="226"/>
      </w:pPr>
      <w:r>
        <w:rPr>
          <w:rFonts w:ascii="MS UI Gothic" w:hAnsi="MS UI Gothic"/>
          <w:color w:val="4C4C4C"/>
          <w:w w:val="120"/>
          <w:sz w:val="14"/>
        </w:rPr>
        <w:t>n </w:t>
      </w:r>
      <w:r>
        <w:rPr/>
        <w:t>Function inlining is the process of asking the compiler to inline a function</w:t>
      </w:r>
      <w:r>
        <w:rPr>
          <w:rFonts w:ascii="Arial" w:hAnsi="Arial"/>
        </w:rPr>
        <w:t>—</w:t>
      </w:r>
      <w:r>
        <w:rPr/>
        <w:t>meaning that the compiler should make a copy of the function everywhere in the code where the function is called. Inlining very small functions can sometimes yield a performance boost.</w:t>
      </w:r>
    </w:p>
    <w:p>
      <w:pPr>
        <w:pStyle w:val="BodyText"/>
        <w:rPr>
          <w:sz w:val="33"/>
        </w:rPr>
      </w:pPr>
    </w:p>
    <w:p>
      <w:pPr>
        <w:pStyle w:val="Heading3"/>
        <w:jc w:val="both"/>
      </w:pPr>
      <w:hyperlink w:history="true" w:anchor="_bookmark7">
        <w:r>
          <w:rPr>
            <w:w w:val="125"/>
          </w:rPr>
          <w:t>Questions and Answers</w:t>
        </w:r>
      </w:hyperlink>
    </w:p>
    <w:p>
      <w:pPr>
        <w:pStyle w:val="BodyText"/>
        <w:spacing w:before="75"/>
        <w:ind w:left="881"/>
        <w:jc w:val="both"/>
      </w:pPr>
      <w:r>
        <w:rPr/>
        <w:t>Q: Why should I write functions?</w:t>
      </w:r>
    </w:p>
    <w:p>
      <w:pPr>
        <w:pStyle w:val="BodyText"/>
        <w:spacing w:line="254" w:lineRule="auto" w:before="145"/>
        <w:ind w:left="1200" w:right="1024" w:hanging="319"/>
        <w:jc w:val="both"/>
      </w:pPr>
      <w:r>
        <w:rPr/>
        <w:t>A: Functions allow you to break up your programs into logical pieces. These pieces result in smaller, more manageable chunks of code, which are easier to work with than a single monolithic program.</w:t>
      </w:r>
    </w:p>
    <w:p>
      <w:pPr>
        <w:pStyle w:val="BodyText"/>
        <w:spacing w:before="129"/>
        <w:ind w:left="881"/>
        <w:jc w:val="both"/>
      </w:pPr>
      <w:r>
        <w:rPr/>
        <w:t>Q: What</w:t>
      </w:r>
      <w:r>
        <w:rPr>
          <w:rFonts w:ascii="Arial" w:hAnsi="Arial"/>
        </w:rPr>
        <w:t>’</w:t>
      </w:r>
      <w:r>
        <w:rPr/>
        <w:t>s encapsulation?</w:t>
      </w:r>
    </w:p>
    <w:p>
      <w:pPr>
        <w:pStyle w:val="BodyText"/>
        <w:spacing w:line="256" w:lineRule="auto" w:before="143"/>
        <w:ind w:left="1202" w:right="1025" w:hanging="321"/>
        <w:jc w:val="both"/>
      </w:pPr>
      <w:r>
        <w:rPr/>
        <w:t>A: At its core, encapsulation is about keeping things separate. Function encapsulation provides that variables declared in a function are not accessible outside the function, for example.</w:t>
      </w:r>
    </w:p>
    <w:p>
      <w:pPr>
        <w:pStyle w:val="BodyText"/>
        <w:spacing w:before="122"/>
        <w:ind w:left="881"/>
      </w:pPr>
      <w:r>
        <w:rPr/>
        <w:t>Q: What</w:t>
      </w:r>
      <w:r>
        <w:rPr>
          <w:rFonts w:ascii="Arial" w:hAnsi="Arial"/>
        </w:rPr>
        <w:t>’</w:t>
      </w:r>
      <w:r>
        <w:rPr/>
        <w:t>s the difference between an argument and a parameter?</w:t>
      </w:r>
    </w:p>
    <w:p>
      <w:pPr>
        <w:pStyle w:val="BodyText"/>
        <w:spacing w:line="254" w:lineRule="auto" w:before="144"/>
        <w:ind w:left="1160" w:right="1025" w:hanging="279"/>
        <w:jc w:val="both"/>
      </w:pPr>
      <w:r>
        <w:rPr/>
        <w:t>A: An argument is what you use in a function call to pass a value to a function. A parameter is what you use in a function definition to accept values passed to a function.</w:t>
      </w:r>
    </w:p>
    <w:p>
      <w:pPr>
        <w:spacing w:after="0" w:line="254" w:lineRule="auto"/>
        <w:jc w:val="both"/>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444" w:id="686"/>
      <w:bookmarkEnd w:id="686"/>
      <w:r>
        <w:rPr/>
      </w:r>
      <w:bookmarkStart w:name="_bookmark445" w:id="687"/>
      <w:bookmarkEnd w:id="687"/>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185</w:t>
      </w:r>
    </w:p>
    <w:p>
      <w:pPr>
        <w:pStyle w:val="BodyText"/>
        <w:rPr>
          <w:rFonts w:ascii="Arial"/>
          <w:sz w:val="20"/>
        </w:rPr>
      </w:pPr>
    </w:p>
    <w:p>
      <w:pPr>
        <w:pStyle w:val="BodyText"/>
        <w:spacing w:before="4"/>
        <w:rPr>
          <w:rFonts w:ascii="Arial"/>
          <w:sz w:val="16"/>
        </w:rPr>
      </w:pPr>
    </w:p>
    <w:p>
      <w:pPr>
        <w:pStyle w:val="BodyText"/>
        <w:spacing w:before="55"/>
        <w:ind w:left="882"/>
        <w:jc w:val="both"/>
      </w:pPr>
      <w:r>
        <w:rPr>
          <w:w w:val="110"/>
        </w:rPr>
        <w:t>Q: Can I have more than one </w:t>
      </w:r>
      <w:r>
        <w:rPr>
          <w:rFonts w:ascii="Arial"/>
          <w:w w:val="110"/>
          <w:sz w:val="19"/>
        </w:rPr>
        <w:t>return </w:t>
      </w:r>
      <w:r>
        <w:rPr>
          <w:w w:val="110"/>
        </w:rPr>
        <w:t>statement in a function?</w:t>
      </w:r>
    </w:p>
    <w:p>
      <w:pPr>
        <w:pStyle w:val="BodyText"/>
        <w:spacing w:line="256" w:lineRule="auto" w:before="144"/>
        <w:ind w:left="1177" w:right="1015" w:hanging="295"/>
      </w:pPr>
      <w:r>
        <w:rPr>
          <w:w w:val="110"/>
        </w:rPr>
        <w:t>A:</w:t>
      </w:r>
      <w:r>
        <w:rPr>
          <w:spacing w:val="-35"/>
          <w:w w:val="110"/>
        </w:rPr>
        <w:t> </w:t>
      </w:r>
      <w:r>
        <w:rPr>
          <w:w w:val="110"/>
        </w:rPr>
        <w:t>Sure.</w:t>
      </w:r>
      <w:r>
        <w:rPr>
          <w:spacing w:val="-33"/>
          <w:w w:val="110"/>
        </w:rPr>
        <w:t> </w:t>
      </w:r>
      <w:r>
        <w:rPr>
          <w:w w:val="110"/>
        </w:rPr>
        <w:t>In</w:t>
      </w:r>
      <w:r>
        <w:rPr>
          <w:spacing w:val="-34"/>
          <w:w w:val="110"/>
        </w:rPr>
        <w:t> </w:t>
      </w:r>
      <w:r>
        <w:rPr>
          <w:w w:val="110"/>
        </w:rPr>
        <w:t>fact,</w:t>
      </w:r>
      <w:r>
        <w:rPr>
          <w:spacing w:val="-34"/>
          <w:w w:val="110"/>
        </w:rPr>
        <w:t> </w:t>
      </w:r>
      <w:r>
        <w:rPr>
          <w:w w:val="110"/>
        </w:rPr>
        <w:t>you</w:t>
      </w:r>
      <w:r>
        <w:rPr>
          <w:spacing w:val="-34"/>
          <w:w w:val="110"/>
        </w:rPr>
        <w:t> </w:t>
      </w:r>
      <w:r>
        <w:rPr>
          <w:w w:val="110"/>
        </w:rPr>
        <w:t>might</w:t>
      </w:r>
      <w:r>
        <w:rPr>
          <w:spacing w:val="-34"/>
          <w:w w:val="110"/>
        </w:rPr>
        <w:t> </w:t>
      </w:r>
      <w:r>
        <w:rPr>
          <w:w w:val="110"/>
        </w:rPr>
        <w:t>want</w:t>
      </w:r>
      <w:r>
        <w:rPr>
          <w:spacing w:val="-34"/>
          <w:w w:val="110"/>
        </w:rPr>
        <w:t> </w:t>
      </w:r>
      <w:r>
        <w:rPr>
          <w:w w:val="110"/>
        </w:rPr>
        <w:t>multiple</w:t>
      </w:r>
      <w:r>
        <w:rPr>
          <w:spacing w:val="-33"/>
          <w:w w:val="110"/>
        </w:rPr>
        <w:t> </w:t>
      </w:r>
      <w:r>
        <w:rPr>
          <w:rFonts w:ascii="Arial"/>
          <w:w w:val="110"/>
          <w:sz w:val="19"/>
        </w:rPr>
        <w:t>return</w:t>
      </w:r>
      <w:r>
        <w:rPr>
          <w:rFonts w:ascii="Arial"/>
          <w:spacing w:val="-26"/>
          <w:w w:val="110"/>
          <w:sz w:val="19"/>
        </w:rPr>
        <w:t> </w:t>
      </w:r>
      <w:r>
        <w:rPr>
          <w:w w:val="110"/>
        </w:rPr>
        <w:t>statements</w:t>
      </w:r>
      <w:r>
        <w:rPr>
          <w:spacing w:val="-34"/>
          <w:w w:val="110"/>
        </w:rPr>
        <w:t> </w:t>
      </w:r>
      <w:r>
        <w:rPr>
          <w:w w:val="110"/>
        </w:rPr>
        <w:t>to</w:t>
      </w:r>
      <w:r>
        <w:rPr>
          <w:spacing w:val="-34"/>
          <w:w w:val="110"/>
        </w:rPr>
        <w:t> </w:t>
      </w:r>
      <w:r>
        <w:rPr>
          <w:w w:val="110"/>
        </w:rPr>
        <w:t>specify</w:t>
      </w:r>
      <w:r>
        <w:rPr>
          <w:spacing w:val="-34"/>
          <w:w w:val="110"/>
        </w:rPr>
        <w:t> </w:t>
      </w:r>
      <w:r>
        <w:rPr>
          <w:w w:val="110"/>
        </w:rPr>
        <w:t>different end points of a</w:t>
      </w:r>
      <w:r>
        <w:rPr>
          <w:spacing w:val="51"/>
          <w:w w:val="110"/>
        </w:rPr>
        <w:t> </w:t>
      </w:r>
      <w:r>
        <w:rPr>
          <w:w w:val="110"/>
        </w:rPr>
        <w:t>function.</w:t>
      </w:r>
    </w:p>
    <w:p>
      <w:pPr>
        <w:pStyle w:val="BodyText"/>
        <w:spacing w:before="123"/>
        <w:ind w:left="882"/>
      </w:pPr>
      <w:r>
        <w:rPr/>
        <w:t>Q: What</w:t>
      </w:r>
      <w:r>
        <w:rPr>
          <w:rFonts w:ascii="Arial" w:hAnsi="Arial"/>
        </w:rPr>
        <w:t>’</w:t>
      </w:r>
      <w:r>
        <w:rPr/>
        <w:t>s a local variable?</w:t>
      </w:r>
    </w:p>
    <w:p>
      <w:pPr>
        <w:pStyle w:val="BodyText"/>
        <w:spacing w:line="254" w:lineRule="auto" w:before="143"/>
        <w:ind w:left="1192" w:right="1025" w:hanging="310"/>
        <w:jc w:val="both"/>
      </w:pPr>
      <w:r>
        <w:rPr/>
        <w:t>A: A variable that</w:t>
      </w:r>
      <w:r>
        <w:rPr>
          <w:rFonts w:ascii="Arial" w:hAnsi="Arial"/>
        </w:rPr>
        <w:t>’</w:t>
      </w:r>
      <w:r>
        <w:rPr/>
        <w:t>s defined in a scope. All variables defined in a function are local variables; they</w:t>
      </w:r>
      <w:r>
        <w:rPr>
          <w:rFonts w:ascii="Arial" w:hAnsi="Arial"/>
        </w:rPr>
        <w:t>’</w:t>
      </w:r>
      <w:r>
        <w:rPr/>
        <w:t>re local to that function.</w:t>
      </w:r>
    </w:p>
    <w:p>
      <w:pPr>
        <w:pStyle w:val="BodyText"/>
        <w:spacing w:before="127"/>
        <w:ind w:left="882"/>
        <w:jc w:val="both"/>
      </w:pPr>
      <w:r>
        <w:rPr/>
        <w:t>Q: What does it mean to hide a</w:t>
      </w:r>
      <w:r>
        <w:rPr>
          <w:spacing w:val="54"/>
        </w:rPr>
        <w:t> </w:t>
      </w:r>
      <w:r>
        <w:rPr/>
        <w:t>variable?</w:t>
      </w:r>
    </w:p>
    <w:p>
      <w:pPr>
        <w:pStyle w:val="BodyText"/>
        <w:spacing w:line="254" w:lineRule="auto" w:before="145"/>
        <w:ind w:left="1188" w:right="1025" w:hanging="306"/>
        <w:jc w:val="both"/>
      </w:pPr>
      <w:r>
        <w:rPr/>
        <w:t>A: A variable is hidden when you declare it inside a new scope with the same name as a variable in an outer scope. As a result, you can</w:t>
      </w:r>
      <w:r>
        <w:rPr>
          <w:rFonts w:ascii="Arial" w:hAnsi="Arial"/>
        </w:rPr>
        <w:t>’</w:t>
      </w:r>
      <w:r>
        <w:rPr/>
        <w:t>t get to the variable in the outer scope by using its variable name in the inner scope.</w:t>
      </w:r>
    </w:p>
    <w:p>
      <w:pPr>
        <w:pStyle w:val="BodyText"/>
        <w:spacing w:before="129"/>
        <w:ind w:left="882"/>
        <w:jc w:val="both"/>
      </w:pPr>
      <w:r>
        <w:rPr/>
        <w:t>Q: When does a variable go out of scope?</w:t>
      </w:r>
    </w:p>
    <w:p>
      <w:pPr>
        <w:pStyle w:val="BodyText"/>
        <w:spacing w:line="364" w:lineRule="auto" w:before="144"/>
        <w:ind w:left="882" w:right="1386"/>
      </w:pPr>
      <w:r>
        <w:rPr/>
        <w:t>A: A variable goes out of scope when the scope in which it was created ends.  Q: What does it mean when a variable goes out of</w:t>
      </w:r>
      <w:r>
        <w:rPr>
          <w:spacing w:val="58"/>
        </w:rPr>
        <w:t> </w:t>
      </w:r>
      <w:r>
        <w:rPr/>
        <w:t>scope?</w:t>
      </w:r>
    </w:p>
    <w:p>
      <w:pPr>
        <w:pStyle w:val="BodyText"/>
        <w:spacing w:line="364" w:lineRule="auto" w:before="1"/>
        <w:ind w:left="882" w:right="4935"/>
      </w:pPr>
      <w:r>
        <w:rPr/>
        <w:t>A: It means the variable ceases to exist. Q: What</w:t>
      </w:r>
      <w:r>
        <w:rPr>
          <w:rFonts w:ascii="Arial" w:hAnsi="Arial"/>
        </w:rPr>
        <w:t>’</w:t>
      </w:r>
      <w:r>
        <w:rPr/>
        <w:t>s a nested scope?</w:t>
      </w:r>
    </w:p>
    <w:p>
      <w:pPr>
        <w:pStyle w:val="BodyText"/>
        <w:ind w:left="882"/>
      </w:pPr>
      <w:r>
        <w:rPr/>
        <w:t>A: A scope created within an existing scope.</w:t>
      </w:r>
    </w:p>
    <w:p>
      <w:pPr>
        <w:pStyle w:val="BodyText"/>
        <w:spacing w:before="143"/>
        <w:ind w:left="882"/>
      </w:pPr>
      <w:r>
        <w:rPr/>
        <w:t>Q: Must an argument have the same name as the parameter to which it</w:t>
      </w:r>
      <w:r>
        <w:rPr>
          <w:rFonts w:ascii="Arial" w:hAnsi="Arial"/>
        </w:rPr>
        <w:t>’</w:t>
      </w:r>
      <w:r>
        <w:rPr/>
        <w:t>s passed?</w:t>
      </w:r>
    </w:p>
    <w:p>
      <w:pPr>
        <w:pStyle w:val="BodyText"/>
        <w:spacing w:line="254" w:lineRule="auto" w:before="143"/>
        <w:ind w:left="1164" w:right="1025" w:hanging="283"/>
      </w:pPr>
      <w:r>
        <w:rPr/>
        <w:t>A: No. You</w:t>
      </w:r>
      <w:r>
        <w:rPr>
          <w:rFonts w:ascii="Arial" w:hAnsi="Arial"/>
        </w:rPr>
        <w:t>’</w:t>
      </w:r>
      <w:r>
        <w:rPr/>
        <w:t>re free to use different names. It</w:t>
      </w:r>
      <w:r>
        <w:rPr>
          <w:rFonts w:ascii="Arial" w:hAnsi="Arial"/>
        </w:rPr>
        <w:t>’</w:t>
      </w:r>
      <w:r>
        <w:rPr/>
        <w:t>s only the value that</w:t>
      </w:r>
      <w:r>
        <w:rPr>
          <w:rFonts w:ascii="Arial" w:hAnsi="Arial"/>
        </w:rPr>
        <w:t>’</w:t>
      </w:r>
      <w:r>
        <w:rPr/>
        <w:t>s passed from a function call to a function.</w:t>
      </w:r>
    </w:p>
    <w:p>
      <w:pPr>
        <w:pStyle w:val="BodyText"/>
        <w:spacing w:before="129"/>
        <w:ind w:left="882"/>
      </w:pPr>
      <w:r>
        <w:rPr/>
        <w:t>Q: Can I write one function that calls another?</w:t>
      </w:r>
    </w:p>
    <w:p>
      <w:pPr>
        <w:pStyle w:val="BodyText"/>
        <w:spacing w:line="254" w:lineRule="auto" w:before="145"/>
        <w:ind w:left="1179" w:right="1024" w:hanging="298"/>
        <w:jc w:val="both"/>
      </w:pPr>
      <w:r>
        <w:rPr/>
        <w:t>A: Of course. In fact, whenever you write a function that you call from </w:t>
      </w:r>
      <w:r>
        <w:rPr>
          <w:rFonts w:ascii="Arial" w:hAnsi="Arial"/>
          <w:sz w:val="19"/>
        </w:rPr>
        <w:t>main()</w:t>
      </w:r>
      <w:r>
        <w:rPr/>
        <w:t>, you</w:t>
      </w:r>
      <w:r>
        <w:rPr>
          <w:rFonts w:ascii="Arial" w:hAnsi="Arial"/>
        </w:rPr>
        <w:t>’</w:t>
      </w:r>
      <w:r>
        <w:rPr/>
        <w:t>re doing just that. In addition, you can write a function  (other  than </w:t>
      </w:r>
      <w:r>
        <w:rPr>
          <w:rFonts w:ascii="Arial" w:hAnsi="Arial"/>
          <w:sz w:val="19"/>
        </w:rPr>
        <w:t>main()</w:t>
      </w:r>
      <w:r>
        <w:rPr/>
        <w:t>) that calls another</w:t>
      </w:r>
      <w:r>
        <w:rPr>
          <w:spacing w:val="39"/>
        </w:rPr>
        <w:t> </w:t>
      </w:r>
      <w:r>
        <w:rPr/>
        <w:t>function.</w:t>
      </w:r>
    </w:p>
    <w:p>
      <w:pPr>
        <w:pStyle w:val="BodyText"/>
        <w:spacing w:before="129"/>
        <w:ind w:left="882"/>
        <w:jc w:val="both"/>
      </w:pPr>
      <w:r>
        <w:rPr/>
        <w:t>Q: What is code profiling?</w:t>
      </w:r>
    </w:p>
    <w:p>
      <w:pPr>
        <w:pStyle w:val="BodyText"/>
        <w:spacing w:line="254" w:lineRule="auto" w:before="142"/>
        <w:ind w:left="1169" w:right="1026" w:hanging="288"/>
        <w:jc w:val="both"/>
      </w:pPr>
      <w:r>
        <w:rPr/>
        <w:t>A: It</w:t>
      </w:r>
      <w:r>
        <w:rPr>
          <w:rFonts w:ascii="Arial" w:hAnsi="Arial"/>
        </w:rPr>
        <w:t>’</w:t>
      </w:r>
      <w:r>
        <w:rPr/>
        <w:t>s the process of recording how much CPU time various parts of a program use.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iscussion Questions" w:id="688"/>
      <w:bookmarkEnd w:id="688"/>
      <w:r>
        <w:rPr/>
      </w:r>
      <w:bookmarkStart w:name="_bookmark446" w:id="689"/>
      <w:bookmarkEnd w:id="689"/>
      <w:r>
        <w:rPr/>
      </w:r>
      <w:bookmarkStart w:name="_bookmark447" w:id="690"/>
      <w:bookmarkEnd w:id="690"/>
      <w:r>
        <w:rPr/>
      </w:r>
      <w:r>
        <w:rPr>
          <w:rFonts w:ascii="Arial"/>
          <w:w w:val="110"/>
          <w:sz w:val="20"/>
        </w:rPr>
        <w:t>186</w:t>
        <w:tab/>
        <w:t>Chapter 5 </w:t>
      </w:r>
      <w:r>
        <w:rPr>
          <w:rFonts w:ascii="MS UI Gothic"/>
          <w:color w:val="4C4C4C"/>
          <w:w w:val="120"/>
          <w:position w:val="3"/>
          <w:sz w:val="12"/>
        </w:rPr>
        <w:t>n </w:t>
      </w:r>
      <w:r>
        <w:rPr>
          <w:rFonts w:ascii="Arial"/>
          <w:w w:val="110"/>
          <w:sz w:val="20"/>
        </w:rPr>
        <w:t>Functions: Mad</w:t>
      </w:r>
      <w:r>
        <w:rPr>
          <w:rFonts w:ascii="Arial"/>
          <w:spacing w:val="-3"/>
          <w:w w:val="110"/>
          <w:sz w:val="20"/>
        </w:rPr>
        <w:t> </w:t>
      </w:r>
      <w:r>
        <w:rPr>
          <w:rFonts w:ascii="Arial"/>
          <w:w w:val="110"/>
          <w:sz w:val="20"/>
        </w:rPr>
        <w:t>Lib</w:t>
      </w:r>
    </w:p>
    <w:p>
      <w:pPr>
        <w:pStyle w:val="BodyText"/>
        <w:rPr>
          <w:rFonts w:ascii="Arial"/>
          <w:sz w:val="20"/>
        </w:rPr>
      </w:pPr>
    </w:p>
    <w:p>
      <w:pPr>
        <w:pStyle w:val="BodyText"/>
        <w:spacing w:before="4"/>
        <w:rPr>
          <w:rFonts w:ascii="Arial"/>
          <w:sz w:val="16"/>
        </w:rPr>
      </w:pPr>
    </w:p>
    <w:p>
      <w:pPr>
        <w:pStyle w:val="BodyText"/>
        <w:spacing w:before="55"/>
        <w:ind w:left="881"/>
      </w:pPr>
      <w:r>
        <w:rPr/>
        <w:t>Q: Why profile code?</w:t>
      </w:r>
    </w:p>
    <w:p>
      <w:pPr>
        <w:pStyle w:val="BodyText"/>
        <w:spacing w:line="256" w:lineRule="auto" w:before="144"/>
        <w:ind w:left="1201" w:right="1386" w:hanging="320"/>
      </w:pPr>
      <w:r>
        <w:rPr/>
        <w:t>A: To determine any bottlenecks in a program. Sometimes it makes sense to revisit these sections of code in an attempt to optimize them.</w:t>
      </w:r>
    </w:p>
    <w:p>
      <w:pPr>
        <w:pStyle w:val="BodyText"/>
        <w:spacing w:before="124"/>
        <w:ind w:left="881"/>
      </w:pPr>
      <w:r>
        <w:rPr/>
        <w:t>Q: When do programmers profile code?</w:t>
      </w:r>
    </w:p>
    <w:p>
      <w:pPr>
        <w:pStyle w:val="BodyText"/>
        <w:spacing w:line="364" w:lineRule="auto" w:before="144"/>
        <w:ind w:left="881" w:right="2355"/>
      </w:pPr>
      <w:r>
        <w:rPr/>
        <w:t>A: Usually toward the end of the programming of a game project.  Q: What</w:t>
      </w:r>
      <w:r>
        <w:rPr>
          <w:rFonts w:ascii="Arial" w:hAnsi="Arial"/>
        </w:rPr>
        <w:t>’</w:t>
      </w:r>
      <w:r>
        <w:rPr/>
        <w:t>s premature</w:t>
      </w:r>
      <w:r>
        <w:rPr>
          <w:spacing w:val="11"/>
        </w:rPr>
        <w:t> </w:t>
      </w:r>
      <w:r>
        <w:rPr/>
        <w:t>optimization?</w:t>
      </w:r>
    </w:p>
    <w:p>
      <w:pPr>
        <w:pStyle w:val="BodyText"/>
        <w:spacing w:line="256" w:lineRule="auto"/>
        <w:ind w:left="1204" w:right="1025" w:hanging="324"/>
        <w:jc w:val="both"/>
      </w:pPr>
      <w:r>
        <w:rPr/>
        <w:t>A: An attempt to optimize code too early in the development process. Code</w:t>
      </w:r>
      <w:bookmarkStart w:name="Exercises" w:id="691"/>
      <w:bookmarkEnd w:id="691"/>
      <w:r>
        <w:rPr/>
      </w:r>
      <w:bookmarkStart w:name="_bookmark448" w:id="692"/>
      <w:bookmarkEnd w:id="692"/>
      <w:r>
        <w:rPr/>
      </w:r>
      <w:r>
        <w:rPr/>
        <w:t> optimization usually makes sense near the end of programming a game project.</w:t>
      </w:r>
    </w:p>
    <w:p>
      <w:pPr>
        <w:pStyle w:val="BodyText"/>
        <w:rPr>
          <w:sz w:val="27"/>
        </w:rPr>
      </w:pPr>
    </w:p>
    <w:p>
      <w:pPr>
        <w:pStyle w:val="Heading3"/>
      </w:pPr>
      <w:hyperlink w:history="true" w:anchor="_bookmark7">
        <w:r>
          <w:rPr>
            <w:w w:val="125"/>
          </w:rPr>
          <w:t>Discussion Questions</w:t>
        </w:r>
      </w:hyperlink>
    </w:p>
    <w:p>
      <w:pPr>
        <w:pStyle w:val="ListParagraph"/>
        <w:numPr>
          <w:ilvl w:val="0"/>
          <w:numId w:val="12"/>
        </w:numPr>
        <w:tabs>
          <w:tab w:pos="1361" w:val="left" w:leader="none"/>
        </w:tabs>
        <w:spacing w:line="240" w:lineRule="auto" w:before="132" w:after="0"/>
        <w:ind w:left="1360" w:right="0" w:hanging="237"/>
        <w:jc w:val="left"/>
        <w:rPr>
          <w:sz w:val="24"/>
        </w:rPr>
      </w:pPr>
      <w:r>
        <w:rPr>
          <w:sz w:val="24"/>
        </w:rPr>
        <w:t>How</w:t>
      </w:r>
      <w:r>
        <w:rPr>
          <w:spacing w:val="23"/>
          <w:sz w:val="24"/>
        </w:rPr>
        <w:t> </w:t>
      </w:r>
      <w:r>
        <w:rPr>
          <w:sz w:val="24"/>
        </w:rPr>
        <w:t>does</w:t>
      </w:r>
      <w:r>
        <w:rPr>
          <w:spacing w:val="25"/>
          <w:sz w:val="24"/>
        </w:rPr>
        <w:t> </w:t>
      </w:r>
      <w:r>
        <w:rPr>
          <w:sz w:val="24"/>
        </w:rPr>
        <w:t>function</w:t>
      </w:r>
      <w:r>
        <w:rPr>
          <w:spacing w:val="26"/>
          <w:sz w:val="24"/>
        </w:rPr>
        <w:t> </w:t>
      </w:r>
      <w:r>
        <w:rPr>
          <w:sz w:val="24"/>
        </w:rPr>
        <w:t>encapsulation</w:t>
      </w:r>
      <w:r>
        <w:rPr>
          <w:spacing w:val="26"/>
          <w:sz w:val="24"/>
        </w:rPr>
        <w:t> </w:t>
      </w:r>
      <w:r>
        <w:rPr>
          <w:sz w:val="24"/>
        </w:rPr>
        <w:t>help</w:t>
      </w:r>
      <w:r>
        <w:rPr>
          <w:spacing w:val="25"/>
          <w:sz w:val="24"/>
        </w:rPr>
        <w:t> </w:t>
      </w:r>
      <w:r>
        <w:rPr>
          <w:sz w:val="24"/>
        </w:rPr>
        <w:t>you</w:t>
      </w:r>
      <w:r>
        <w:rPr>
          <w:spacing w:val="24"/>
          <w:sz w:val="24"/>
        </w:rPr>
        <w:t> </w:t>
      </w:r>
      <w:r>
        <w:rPr>
          <w:sz w:val="24"/>
        </w:rPr>
        <w:t>write</w:t>
      </w:r>
      <w:r>
        <w:rPr>
          <w:spacing w:val="24"/>
          <w:sz w:val="24"/>
        </w:rPr>
        <w:t> </w:t>
      </w:r>
      <w:r>
        <w:rPr>
          <w:sz w:val="24"/>
        </w:rPr>
        <w:t>better</w:t>
      </w:r>
      <w:r>
        <w:rPr>
          <w:spacing w:val="25"/>
          <w:sz w:val="24"/>
        </w:rPr>
        <w:t> </w:t>
      </w:r>
      <w:r>
        <w:rPr>
          <w:sz w:val="24"/>
        </w:rPr>
        <w:t>programs?</w:t>
      </w:r>
    </w:p>
    <w:p>
      <w:pPr>
        <w:pStyle w:val="ListParagraph"/>
        <w:numPr>
          <w:ilvl w:val="0"/>
          <w:numId w:val="12"/>
        </w:numPr>
        <w:tabs>
          <w:tab w:pos="1361" w:val="left" w:leader="none"/>
        </w:tabs>
        <w:spacing w:line="240" w:lineRule="auto" w:before="113" w:after="0"/>
        <w:ind w:left="1360" w:right="0" w:hanging="237"/>
        <w:jc w:val="left"/>
        <w:rPr>
          <w:sz w:val="24"/>
        </w:rPr>
      </w:pPr>
      <w:r>
        <w:rPr>
          <w:sz w:val="24"/>
        </w:rPr>
        <w:t>How can global variables make code</w:t>
      </w:r>
      <w:r>
        <w:rPr>
          <w:spacing w:val="8"/>
          <w:sz w:val="24"/>
        </w:rPr>
        <w:t> </w:t>
      </w:r>
      <w:r>
        <w:rPr>
          <w:sz w:val="24"/>
        </w:rPr>
        <w:t>confusing?</w:t>
      </w:r>
    </w:p>
    <w:p>
      <w:pPr>
        <w:pStyle w:val="ListParagraph"/>
        <w:numPr>
          <w:ilvl w:val="0"/>
          <w:numId w:val="12"/>
        </w:numPr>
        <w:tabs>
          <w:tab w:pos="1361" w:val="left" w:leader="none"/>
        </w:tabs>
        <w:spacing w:line="240" w:lineRule="auto" w:before="112" w:after="0"/>
        <w:ind w:left="1360" w:right="0" w:hanging="237"/>
        <w:jc w:val="left"/>
        <w:rPr>
          <w:sz w:val="24"/>
        </w:rPr>
      </w:pPr>
      <w:r>
        <w:rPr>
          <w:sz w:val="24"/>
        </w:rPr>
        <w:t>How</w:t>
      </w:r>
      <w:r>
        <w:rPr>
          <w:spacing w:val="21"/>
          <w:sz w:val="24"/>
        </w:rPr>
        <w:t> </w:t>
      </w:r>
      <w:r>
        <w:rPr>
          <w:sz w:val="24"/>
        </w:rPr>
        <w:t>can</w:t>
      </w:r>
      <w:r>
        <w:rPr>
          <w:spacing w:val="22"/>
          <w:sz w:val="24"/>
        </w:rPr>
        <w:t> </w:t>
      </w:r>
      <w:r>
        <w:rPr>
          <w:sz w:val="24"/>
        </w:rPr>
        <w:t>global</w:t>
      </w:r>
      <w:r>
        <w:rPr>
          <w:spacing w:val="21"/>
          <w:sz w:val="24"/>
        </w:rPr>
        <w:t> </w:t>
      </w:r>
      <w:r>
        <w:rPr>
          <w:sz w:val="24"/>
        </w:rPr>
        <w:t>constants</w:t>
      </w:r>
      <w:r>
        <w:rPr>
          <w:spacing w:val="22"/>
          <w:sz w:val="24"/>
        </w:rPr>
        <w:t> </w:t>
      </w:r>
      <w:r>
        <w:rPr>
          <w:sz w:val="24"/>
        </w:rPr>
        <w:t>make</w:t>
      </w:r>
      <w:r>
        <w:rPr>
          <w:spacing w:val="23"/>
          <w:sz w:val="24"/>
        </w:rPr>
        <w:t> </w:t>
      </w:r>
      <w:r>
        <w:rPr>
          <w:sz w:val="24"/>
        </w:rPr>
        <w:t>code</w:t>
      </w:r>
      <w:r>
        <w:rPr>
          <w:spacing w:val="22"/>
          <w:sz w:val="24"/>
        </w:rPr>
        <w:t> </w:t>
      </w:r>
      <w:r>
        <w:rPr>
          <w:sz w:val="24"/>
        </w:rPr>
        <w:t>clearer?</w:t>
      </w:r>
    </w:p>
    <w:p>
      <w:pPr>
        <w:pStyle w:val="ListParagraph"/>
        <w:numPr>
          <w:ilvl w:val="0"/>
          <w:numId w:val="12"/>
        </w:numPr>
        <w:tabs>
          <w:tab w:pos="1361" w:val="left" w:leader="none"/>
        </w:tabs>
        <w:spacing w:line="240" w:lineRule="auto" w:before="112" w:after="0"/>
        <w:ind w:left="1360" w:right="0" w:hanging="237"/>
        <w:jc w:val="left"/>
        <w:rPr>
          <w:sz w:val="24"/>
        </w:rPr>
      </w:pPr>
      <w:r>
        <w:rPr>
          <w:sz w:val="24"/>
        </w:rPr>
        <w:t>What</w:t>
      </w:r>
      <w:r>
        <w:rPr>
          <w:spacing w:val="22"/>
          <w:sz w:val="24"/>
        </w:rPr>
        <w:t> </w:t>
      </w:r>
      <w:r>
        <w:rPr>
          <w:sz w:val="24"/>
        </w:rPr>
        <w:t>are</w:t>
      </w:r>
      <w:r>
        <w:rPr>
          <w:spacing w:val="22"/>
          <w:sz w:val="24"/>
        </w:rPr>
        <w:t> </w:t>
      </w:r>
      <w:r>
        <w:rPr>
          <w:sz w:val="24"/>
        </w:rPr>
        <w:t>the</w:t>
      </w:r>
      <w:r>
        <w:rPr>
          <w:spacing w:val="23"/>
          <w:sz w:val="24"/>
        </w:rPr>
        <w:t> </w:t>
      </w:r>
      <w:r>
        <w:rPr>
          <w:sz w:val="24"/>
        </w:rPr>
        <w:t>pros</w:t>
      </w:r>
      <w:r>
        <w:rPr>
          <w:spacing w:val="23"/>
          <w:sz w:val="24"/>
        </w:rPr>
        <w:t> </w:t>
      </w:r>
      <w:r>
        <w:rPr>
          <w:sz w:val="24"/>
        </w:rPr>
        <w:t>and</w:t>
      </w:r>
      <w:r>
        <w:rPr>
          <w:spacing w:val="24"/>
          <w:sz w:val="24"/>
        </w:rPr>
        <w:t> </w:t>
      </w:r>
      <w:r>
        <w:rPr>
          <w:sz w:val="24"/>
        </w:rPr>
        <w:t>cons</w:t>
      </w:r>
      <w:r>
        <w:rPr>
          <w:spacing w:val="22"/>
          <w:sz w:val="24"/>
        </w:rPr>
        <w:t> </w:t>
      </w:r>
      <w:r>
        <w:rPr>
          <w:sz w:val="24"/>
        </w:rPr>
        <w:t>of</w:t>
      </w:r>
      <w:r>
        <w:rPr>
          <w:spacing w:val="22"/>
          <w:sz w:val="24"/>
        </w:rPr>
        <w:t> </w:t>
      </w:r>
      <w:r>
        <w:rPr>
          <w:sz w:val="24"/>
        </w:rPr>
        <w:t>optimizing</w:t>
      </w:r>
      <w:r>
        <w:rPr>
          <w:spacing w:val="25"/>
          <w:sz w:val="24"/>
        </w:rPr>
        <w:t> </w:t>
      </w:r>
      <w:r>
        <w:rPr>
          <w:sz w:val="24"/>
        </w:rPr>
        <w:t>code?</w:t>
      </w:r>
    </w:p>
    <w:p>
      <w:pPr>
        <w:pStyle w:val="ListParagraph"/>
        <w:numPr>
          <w:ilvl w:val="0"/>
          <w:numId w:val="12"/>
        </w:numPr>
        <w:tabs>
          <w:tab w:pos="1361" w:val="left" w:leader="none"/>
        </w:tabs>
        <w:spacing w:line="240" w:lineRule="auto" w:before="113" w:after="0"/>
        <w:ind w:left="1360" w:right="0" w:hanging="237"/>
        <w:jc w:val="left"/>
        <w:rPr>
          <w:sz w:val="24"/>
        </w:rPr>
      </w:pPr>
      <w:r>
        <w:rPr>
          <w:sz w:val="24"/>
        </w:rPr>
        <w:t>How</w:t>
      </w:r>
      <w:r>
        <w:rPr>
          <w:spacing w:val="21"/>
          <w:sz w:val="24"/>
        </w:rPr>
        <w:t> </w:t>
      </w:r>
      <w:r>
        <w:rPr>
          <w:sz w:val="24"/>
        </w:rPr>
        <w:t>can</w:t>
      </w:r>
      <w:r>
        <w:rPr>
          <w:spacing w:val="23"/>
          <w:sz w:val="24"/>
        </w:rPr>
        <w:t> </w:t>
      </w:r>
      <w:r>
        <w:rPr>
          <w:sz w:val="24"/>
        </w:rPr>
        <w:t>software</w:t>
      </w:r>
      <w:r>
        <w:rPr>
          <w:spacing w:val="22"/>
          <w:sz w:val="24"/>
        </w:rPr>
        <w:t> </w:t>
      </w:r>
      <w:r>
        <w:rPr>
          <w:sz w:val="24"/>
        </w:rPr>
        <w:t>reuse</w:t>
      </w:r>
      <w:r>
        <w:rPr>
          <w:spacing w:val="23"/>
          <w:sz w:val="24"/>
        </w:rPr>
        <w:t> </w:t>
      </w:r>
      <w:r>
        <w:rPr>
          <w:sz w:val="24"/>
        </w:rPr>
        <w:t>benefit</w:t>
      </w:r>
      <w:r>
        <w:rPr>
          <w:spacing w:val="23"/>
          <w:sz w:val="24"/>
        </w:rPr>
        <w:t> </w:t>
      </w:r>
      <w:r>
        <w:rPr>
          <w:sz w:val="24"/>
        </w:rPr>
        <w:t>the</w:t>
      </w:r>
      <w:r>
        <w:rPr>
          <w:spacing w:val="21"/>
          <w:sz w:val="24"/>
        </w:rPr>
        <w:t> </w:t>
      </w:r>
      <w:r>
        <w:rPr>
          <w:sz w:val="24"/>
        </w:rPr>
        <w:t>game</w:t>
      </w:r>
      <w:r>
        <w:rPr>
          <w:spacing w:val="22"/>
          <w:sz w:val="24"/>
        </w:rPr>
        <w:t> </w:t>
      </w:r>
      <w:r>
        <w:rPr>
          <w:sz w:val="24"/>
        </w:rPr>
        <w:t>industry?</w:t>
      </w:r>
    </w:p>
    <w:p>
      <w:pPr>
        <w:pStyle w:val="BodyText"/>
        <w:spacing w:before="10"/>
        <w:rPr>
          <w:sz w:val="27"/>
        </w:rPr>
      </w:pPr>
    </w:p>
    <w:p>
      <w:pPr>
        <w:pStyle w:val="Heading3"/>
      </w:pPr>
      <w:hyperlink w:history="true" w:anchor="_bookmark7">
        <w:r>
          <w:rPr>
            <w:w w:val="125"/>
          </w:rPr>
          <w:t>Exercises</w:t>
        </w:r>
      </w:hyperlink>
    </w:p>
    <w:p>
      <w:pPr>
        <w:pStyle w:val="ListParagraph"/>
        <w:numPr>
          <w:ilvl w:val="0"/>
          <w:numId w:val="13"/>
        </w:numPr>
        <w:tabs>
          <w:tab w:pos="1361" w:val="left" w:leader="none"/>
        </w:tabs>
        <w:spacing w:line="240" w:lineRule="auto" w:before="39" w:after="0"/>
        <w:ind w:left="1360" w:right="0" w:hanging="237"/>
        <w:jc w:val="left"/>
        <w:rPr>
          <w:sz w:val="24"/>
        </w:rPr>
      </w:pPr>
      <w:r>
        <w:rPr>
          <w:sz w:val="24"/>
        </w:rPr>
        <w:t>What</w:t>
      </w:r>
      <w:r>
        <w:rPr>
          <w:rFonts w:ascii="Arial" w:hAnsi="Arial"/>
          <w:sz w:val="24"/>
        </w:rPr>
        <w:t>’</w:t>
      </w:r>
      <w:r>
        <w:rPr>
          <w:sz w:val="24"/>
        </w:rPr>
        <w:t>s wrong with the</w:t>
      </w:r>
      <w:r>
        <w:rPr>
          <w:spacing w:val="49"/>
          <w:sz w:val="24"/>
        </w:rPr>
        <w:t> </w:t>
      </w:r>
      <w:r>
        <w:rPr>
          <w:sz w:val="24"/>
        </w:rPr>
        <w:t>following prototype?</w:t>
      </w:r>
    </w:p>
    <w:p>
      <w:pPr>
        <w:spacing w:before="29"/>
        <w:ind w:left="1360" w:right="0" w:firstLine="0"/>
        <w:jc w:val="left"/>
        <w:rPr>
          <w:rFonts w:ascii="Arial"/>
          <w:sz w:val="19"/>
        </w:rPr>
      </w:pPr>
      <w:r>
        <w:rPr>
          <w:rFonts w:ascii="Arial"/>
          <w:w w:val="130"/>
          <w:sz w:val="19"/>
        </w:rPr>
        <w:t>int </w:t>
      </w:r>
      <w:r>
        <w:rPr>
          <w:rFonts w:ascii="Arial"/>
          <w:w w:val="120"/>
          <w:sz w:val="19"/>
        </w:rPr>
        <w:t>askNumber(int low = 1, </w:t>
      </w:r>
      <w:r>
        <w:rPr>
          <w:rFonts w:ascii="Arial"/>
          <w:w w:val="130"/>
          <w:sz w:val="19"/>
        </w:rPr>
        <w:t>int </w:t>
      </w:r>
      <w:r>
        <w:rPr>
          <w:rFonts w:ascii="Arial"/>
          <w:w w:val="120"/>
          <w:sz w:val="19"/>
        </w:rPr>
        <w:t>high);</w:t>
      </w:r>
    </w:p>
    <w:p>
      <w:pPr>
        <w:pStyle w:val="BodyText"/>
        <w:spacing w:before="11"/>
        <w:rPr>
          <w:rFonts w:ascii="Arial"/>
          <w:sz w:val="27"/>
        </w:rPr>
      </w:pPr>
    </w:p>
    <w:p>
      <w:pPr>
        <w:pStyle w:val="ListParagraph"/>
        <w:numPr>
          <w:ilvl w:val="0"/>
          <w:numId w:val="13"/>
        </w:numPr>
        <w:tabs>
          <w:tab w:pos="1361" w:val="left" w:leader="none"/>
        </w:tabs>
        <w:spacing w:line="254" w:lineRule="auto" w:before="0" w:after="0"/>
        <w:ind w:left="1360" w:right="1304" w:hanging="236"/>
        <w:jc w:val="left"/>
        <w:rPr>
          <w:sz w:val="24"/>
        </w:rPr>
      </w:pPr>
      <w:r>
        <w:rPr>
          <w:sz w:val="24"/>
        </w:rPr>
        <w:t>Rewrite the Hangman game from Chapter 4 using functions. Include </w:t>
      </w:r>
      <w:r>
        <w:rPr>
          <w:spacing w:val="-11"/>
          <w:sz w:val="24"/>
        </w:rPr>
        <w:t>a </w:t>
      </w:r>
      <w:r>
        <w:rPr>
          <w:sz w:val="24"/>
        </w:rPr>
        <w:t>function to get the player</w:t>
      </w:r>
      <w:r>
        <w:rPr>
          <w:rFonts w:ascii="Arial" w:hAnsi="Arial"/>
          <w:sz w:val="24"/>
        </w:rPr>
        <w:t>’</w:t>
      </w:r>
      <w:r>
        <w:rPr>
          <w:sz w:val="24"/>
        </w:rPr>
        <w:t>s guess and another function to determine whether the player</w:t>
      </w:r>
      <w:r>
        <w:rPr>
          <w:rFonts w:ascii="Arial" w:hAnsi="Arial"/>
          <w:sz w:val="24"/>
        </w:rPr>
        <w:t>’</w:t>
      </w:r>
      <w:r>
        <w:rPr>
          <w:sz w:val="24"/>
        </w:rPr>
        <w:t>s guess is in the secret</w:t>
      </w:r>
      <w:r>
        <w:rPr>
          <w:spacing w:val="56"/>
          <w:sz w:val="24"/>
        </w:rPr>
        <w:t> </w:t>
      </w:r>
      <w:r>
        <w:rPr>
          <w:sz w:val="24"/>
        </w:rPr>
        <w:t>word.</w:t>
      </w:r>
    </w:p>
    <w:p>
      <w:pPr>
        <w:pStyle w:val="ListParagraph"/>
        <w:numPr>
          <w:ilvl w:val="0"/>
          <w:numId w:val="13"/>
        </w:numPr>
        <w:tabs>
          <w:tab w:pos="1361" w:val="left" w:leader="none"/>
        </w:tabs>
        <w:spacing w:line="254" w:lineRule="auto" w:before="109" w:after="0"/>
        <w:ind w:left="1360" w:right="1075" w:hanging="236"/>
        <w:jc w:val="left"/>
        <w:rPr>
          <w:sz w:val="24"/>
        </w:rPr>
      </w:pPr>
      <w:r>
        <w:rPr>
          <w:sz w:val="24"/>
        </w:rPr>
        <w:t>Using default arguments, write a function  that  asks  the  user  for  a number and returns that number. The function should accept a string prompt from the calling code. If the caller doesn</w:t>
      </w:r>
      <w:r>
        <w:rPr>
          <w:rFonts w:ascii="Arial" w:hAnsi="Arial"/>
          <w:sz w:val="24"/>
        </w:rPr>
        <w:t>’</w:t>
      </w:r>
      <w:r>
        <w:rPr>
          <w:sz w:val="24"/>
        </w:rPr>
        <w:t>t supply a string for </w:t>
      </w:r>
      <w:r>
        <w:rPr>
          <w:spacing w:val="-5"/>
          <w:sz w:val="24"/>
        </w:rPr>
        <w:t>the </w:t>
      </w:r>
      <w:r>
        <w:rPr>
          <w:sz w:val="24"/>
        </w:rPr>
        <w:t>prompt, the function should use a generic prompt. Next, using function overloading,</w:t>
      </w:r>
      <w:r>
        <w:rPr>
          <w:spacing w:val="24"/>
          <w:sz w:val="24"/>
        </w:rPr>
        <w:t> </w:t>
      </w:r>
      <w:r>
        <w:rPr>
          <w:sz w:val="24"/>
        </w:rPr>
        <w:t>write</w:t>
      </w:r>
      <w:r>
        <w:rPr>
          <w:spacing w:val="23"/>
          <w:sz w:val="24"/>
        </w:rPr>
        <w:t> </w:t>
      </w:r>
      <w:r>
        <w:rPr>
          <w:sz w:val="24"/>
        </w:rPr>
        <w:t>a</w:t>
      </w:r>
      <w:r>
        <w:rPr>
          <w:spacing w:val="22"/>
          <w:sz w:val="24"/>
        </w:rPr>
        <w:t> </w:t>
      </w:r>
      <w:r>
        <w:rPr>
          <w:sz w:val="24"/>
        </w:rPr>
        <w:t>function</w:t>
      </w:r>
      <w:r>
        <w:rPr>
          <w:spacing w:val="24"/>
          <w:sz w:val="24"/>
        </w:rPr>
        <w:t> </w:t>
      </w:r>
      <w:r>
        <w:rPr>
          <w:sz w:val="24"/>
        </w:rPr>
        <w:t>that</w:t>
      </w:r>
      <w:r>
        <w:rPr>
          <w:spacing w:val="23"/>
          <w:sz w:val="24"/>
        </w:rPr>
        <w:t> </w:t>
      </w:r>
      <w:r>
        <w:rPr>
          <w:sz w:val="24"/>
        </w:rPr>
        <w:t>achieves</w:t>
      </w:r>
      <w:r>
        <w:rPr>
          <w:spacing w:val="23"/>
          <w:sz w:val="24"/>
        </w:rPr>
        <w:t> </w:t>
      </w:r>
      <w:r>
        <w:rPr>
          <w:sz w:val="24"/>
        </w:rPr>
        <w:t>the</w:t>
      </w:r>
      <w:r>
        <w:rPr>
          <w:spacing w:val="22"/>
          <w:sz w:val="24"/>
        </w:rPr>
        <w:t> </w:t>
      </w:r>
      <w:r>
        <w:rPr>
          <w:sz w:val="24"/>
        </w:rPr>
        <w:t>same</w:t>
      </w:r>
      <w:r>
        <w:rPr>
          <w:spacing w:val="23"/>
          <w:sz w:val="24"/>
        </w:rPr>
        <w:t> </w:t>
      </w:r>
      <w:r>
        <w:rPr>
          <w:sz w:val="24"/>
        </w:rPr>
        <w:t>results.</w:t>
      </w:r>
    </w:p>
    <w:p>
      <w:pPr>
        <w:spacing w:after="0" w:line="254" w:lineRule="auto"/>
        <w:jc w:val="left"/>
        <w:rPr>
          <w:sz w:val="24"/>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3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6 References: Tic-Tac-Toe" w:id="693"/>
            <w:bookmarkEnd w:id="693"/>
            <w:r>
              <w:rPr/>
            </w:r>
            <w:bookmarkStart w:name="_bookmark449" w:id="694"/>
            <w:bookmarkEnd w:id="694"/>
            <w:r>
              <w:rPr/>
            </w:r>
            <w:bookmarkStart w:name="_bookmark450" w:id="695"/>
            <w:bookmarkEnd w:id="695"/>
            <w:r>
              <w:rPr/>
            </w:r>
            <w:hyperlink w:history="true" w:anchor="_bookmark7">
              <w:r>
                <w:rPr>
                  <w:spacing w:val="11"/>
                  <w:w w:val="150"/>
                  <w:sz w:val="36"/>
                </w:rPr>
                <w:t>chapter</w:t>
              </w:r>
              <w:r>
                <w:rPr>
                  <w:spacing w:val="-48"/>
                  <w:w w:val="150"/>
                  <w:sz w:val="36"/>
                </w:rPr>
                <w:t> </w:t>
              </w:r>
              <w:r>
                <w:rPr>
                  <w:w w:val="150"/>
                  <w:sz w:val="36"/>
                </w:rPr>
                <w:t>6</w:t>
              </w:r>
            </w:hyperlink>
          </w:p>
        </w:tc>
      </w:tr>
    </w:tbl>
    <w:p>
      <w:pPr>
        <w:pStyle w:val="BodyText"/>
        <w:rPr>
          <w:sz w:val="20"/>
        </w:rPr>
      </w:pPr>
    </w:p>
    <w:p>
      <w:pPr>
        <w:pStyle w:val="BodyText"/>
        <w:rPr>
          <w:sz w:val="20"/>
        </w:rPr>
      </w:pPr>
    </w:p>
    <w:p>
      <w:pPr>
        <w:pStyle w:val="BodyText"/>
        <w:spacing w:before="1"/>
        <w:rPr>
          <w:sz w:val="19"/>
        </w:rPr>
      </w:pPr>
    </w:p>
    <w:p>
      <w:pPr>
        <w:pStyle w:val="Heading1"/>
        <w:jc w:val="both"/>
      </w:pPr>
      <w:r>
        <w:rPr/>
        <w:drawing>
          <wp:anchor distT="0" distB="0" distL="0" distR="0" allowOverlap="1" layoutInCell="1" locked="0" behindDoc="1" simplePos="0" relativeHeight="230383616">
            <wp:simplePos x="0" y="0"/>
            <wp:positionH relativeFrom="page">
              <wp:posOffset>3622954</wp:posOffset>
            </wp:positionH>
            <wp:positionV relativeFrom="paragraph">
              <wp:posOffset>-1193473</wp:posOffset>
            </wp:positionV>
            <wp:extent cx="2044903" cy="2464234"/>
            <wp:effectExtent l="0" t="0" r="0" b="0"/>
            <wp:wrapNone/>
            <wp:docPr id="107" name="image6.png"/>
            <wp:cNvGraphicFramePr>
              <a:graphicFrameLocks noChangeAspect="1"/>
            </wp:cNvGraphicFramePr>
            <a:graphic>
              <a:graphicData uri="http://schemas.openxmlformats.org/drawingml/2006/picture">
                <pic:pic>
                  <pic:nvPicPr>
                    <pic:cNvPr id="108" name="image6.png"/>
                    <pic:cNvPicPr/>
                  </pic:nvPicPr>
                  <pic:blipFill>
                    <a:blip r:embed="rId14" cstate="print"/>
                    <a:stretch>
                      <a:fillRect/>
                    </a:stretch>
                  </pic:blipFill>
                  <pic:spPr>
                    <a:xfrm>
                      <a:off x="0" y="0"/>
                      <a:ext cx="2044903" cy="2464234"/>
                    </a:xfrm>
                    <a:prstGeom prst="rect">
                      <a:avLst/>
                    </a:prstGeom>
                  </pic:spPr>
                </pic:pic>
              </a:graphicData>
            </a:graphic>
          </wp:anchor>
        </w:drawing>
      </w:r>
      <w:bookmarkStart w:name="Using References" w:id="696"/>
      <w:bookmarkEnd w:id="696"/>
      <w:r>
        <w:rPr/>
      </w:r>
      <w:bookmarkStart w:name="_bookmark451" w:id="697"/>
      <w:bookmarkEnd w:id="697"/>
      <w:r>
        <w:rPr/>
      </w:r>
      <w:hyperlink w:history="true" w:anchor="_bookmark7">
        <w:r>
          <w:rPr>
            <w:w w:val="130"/>
          </w:rPr>
          <w:t>References: Tic-Tac-Toe</w:t>
        </w:r>
      </w:hyperlink>
    </w:p>
    <w:p>
      <w:pPr>
        <w:pStyle w:val="BodyText"/>
        <w:rPr>
          <w:rFonts w:ascii="Arial"/>
          <w:sz w:val="40"/>
        </w:rPr>
      </w:pPr>
    </w:p>
    <w:p>
      <w:pPr>
        <w:pStyle w:val="BodyText"/>
        <w:rPr>
          <w:rFonts w:ascii="Arial"/>
          <w:sz w:val="40"/>
        </w:rPr>
      </w:pPr>
    </w:p>
    <w:p>
      <w:pPr>
        <w:pStyle w:val="BodyText"/>
        <w:spacing w:before="6"/>
        <w:rPr>
          <w:rFonts w:ascii="Arial"/>
          <w:sz w:val="47"/>
        </w:rPr>
      </w:pPr>
    </w:p>
    <w:p>
      <w:pPr>
        <w:pStyle w:val="BodyText"/>
        <w:spacing w:line="254" w:lineRule="auto"/>
        <w:ind w:left="882" w:right="1024"/>
        <w:jc w:val="both"/>
      </w:pPr>
      <w:bookmarkStart w:name="Introducing the Referencing Program" w:id="698"/>
      <w:bookmarkEnd w:id="698"/>
      <w:r>
        <w:rPr/>
      </w:r>
      <w:bookmarkStart w:name="_bookmark452" w:id="699"/>
      <w:bookmarkEnd w:id="699"/>
      <w:r>
        <w:rPr/>
      </w:r>
      <w:r>
        <w:rPr/>
        <w:t>The concept of references is simple, but its implications are profound. In this chapter, you</w:t>
      </w:r>
      <w:r>
        <w:rPr>
          <w:rFonts w:ascii="Arial" w:hAnsi="Arial"/>
        </w:rPr>
        <w:t>’</w:t>
      </w:r>
      <w:r>
        <w:rPr/>
        <w:t>ll learn about references and how they can help you write more efficient game code. Specifically, you</w:t>
      </w:r>
      <w:r>
        <w:rPr>
          <w:rFonts w:ascii="Arial" w:hAnsi="Arial"/>
        </w:rPr>
        <w:t>’</w:t>
      </w:r>
      <w:r>
        <w:rPr/>
        <w:t>ll learn to:</w:t>
      </w:r>
    </w:p>
    <w:p>
      <w:pPr>
        <w:pStyle w:val="BodyText"/>
        <w:spacing w:before="184"/>
        <w:ind w:left="1134"/>
      </w:pPr>
      <w:r>
        <w:rPr>
          <w:rFonts w:ascii="MS UI Gothic"/>
          <w:color w:val="4C4C4C"/>
          <w:w w:val="120"/>
          <w:sz w:val="14"/>
        </w:rPr>
        <w:t>n </w:t>
      </w:r>
      <w:r>
        <w:rPr>
          <w:w w:val="110"/>
        </w:rPr>
        <w:t>Create references</w:t>
      </w:r>
    </w:p>
    <w:p>
      <w:pPr>
        <w:pStyle w:val="BodyText"/>
        <w:spacing w:before="113"/>
        <w:ind w:left="1134"/>
      </w:pPr>
      <w:r>
        <w:rPr>
          <w:rFonts w:ascii="MS UI Gothic"/>
          <w:color w:val="4C4C4C"/>
          <w:w w:val="120"/>
          <w:sz w:val="14"/>
        </w:rPr>
        <w:t>n </w:t>
      </w:r>
      <w:r>
        <w:rPr>
          <w:w w:val="105"/>
        </w:rPr>
        <w:t>Access and change referenced values</w:t>
      </w:r>
    </w:p>
    <w:p>
      <w:pPr>
        <w:pStyle w:val="BodyText"/>
        <w:spacing w:before="113"/>
        <w:ind w:left="1134"/>
      </w:pPr>
      <w:r>
        <w:rPr>
          <w:rFonts w:ascii="MS UI Gothic"/>
          <w:color w:val="4C4C4C"/>
          <w:w w:val="120"/>
          <w:sz w:val="14"/>
        </w:rPr>
        <w:t>n </w:t>
      </w:r>
      <w:r>
        <w:rPr>
          <w:w w:val="105"/>
        </w:rPr>
        <w:t>Pass references to functions to alter argument values or for efficiency</w:t>
      </w:r>
    </w:p>
    <w:p>
      <w:pPr>
        <w:pStyle w:val="BodyText"/>
        <w:spacing w:before="112"/>
        <w:ind w:left="1134"/>
      </w:pPr>
      <w:r>
        <w:rPr>
          <w:rFonts w:ascii="MS UI Gothic"/>
          <w:color w:val="4C4C4C"/>
          <w:w w:val="120"/>
          <w:sz w:val="14"/>
        </w:rPr>
        <w:t>n </w:t>
      </w:r>
      <w:r>
        <w:rPr>
          <w:w w:val="105"/>
        </w:rPr>
        <w:t>Return references from a function for efficiency or to alter values</w:t>
      </w:r>
    </w:p>
    <w:p>
      <w:pPr>
        <w:pStyle w:val="BodyText"/>
        <w:spacing w:before="1"/>
        <w:rPr>
          <w:sz w:val="33"/>
        </w:rPr>
      </w:pPr>
    </w:p>
    <w:p>
      <w:pPr>
        <w:pStyle w:val="Heading3"/>
        <w:ind w:left="882"/>
        <w:jc w:val="both"/>
      </w:pPr>
      <w:hyperlink w:history="true" w:anchor="_bookmark7">
        <w:r>
          <w:rPr>
            <w:w w:val="125"/>
          </w:rPr>
          <w:t>Using</w:t>
        </w:r>
        <w:r>
          <w:rPr>
            <w:spacing w:val="14"/>
            <w:w w:val="125"/>
          </w:rPr>
          <w:t> </w:t>
        </w:r>
        <w:r>
          <w:rPr>
            <w:w w:val="125"/>
          </w:rPr>
          <w:t>References</w:t>
        </w:r>
      </w:hyperlink>
    </w:p>
    <w:p>
      <w:pPr>
        <w:pStyle w:val="BodyText"/>
        <w:spacing w:line="252" w:lineRule="auto" w:before="48"/>
        <w:ind w:left="882" w:right="1024"/>
        <w:jc w:val="both"/>
      </w:pPr>
      <w:r>
        <w:rPr/>
        <w:t>A </w:t>
      </w:r>
      <w:r>
        <w:rPr>
          <w:rFonts w:ascii="Palatino Linotype" w:hAnsi="Palatino Linotype"/>
          <w:i/>
        </w:rPr>
        <w:t>reference </w:t>
      </w:r>
      <w:r>
        <w:rPr/>
        <w:t>provides another name for a variable. Whatever you do to a  reference is done to the variable to which it refers. You can think of a reference as a nickname for a variable</w:t>
      </w:r>
      <w:r>
        <w:rPr>
          <w:rFonts w:ascii="Arial" w:hAnsi="Arial"/>
        </w:rPr>
        <w:t>—</w:t>
      </w:r>
      <w:r>
        <w:rPr/>
        <w:t>another name that the variable goes by. In the first program in this chapter, I</w:t>
      </w:r>
      <w:r>
        <w:rPr>
          <w:rFonts w:ascii="Arial" w:hAnsi="Arial"/>
        </w:rPr>
        <w:t>’</w:t>
      </w:r>
      <w:r>
        <w:rPr/>
        <w:t>ll show you how to create references. Then, in the </w:t>
      </w:r>
      <w:r>
        <w:rPr>
          <w:spacing w:val="-3"/>
        </w:rPr>
        <w:t>next </w:t>
      </w:r>
      <w:r>
        <w:rPr/>
        <w:t>few programs, I</w:t>
      </w:r>
      <w:r>
        <w:rPr>
          <w:rFonts w:ascii="Arial" w:hAnsi="Arial"/>
        </w:rPr>
        <w:t>’</w:t>
      </w:r>
      <w:r>
        <w:rPr/>
        <w:t>ll show you why you</w:t>
      </w:r>
      <w:r>
        <w:rPr>
          <w:rFonts w:ascii="Arial" w:hAnsi="Arial"/>
        </w:rPr>
        <w:t>’</w:t>
      </w:r>
      <w:r>
        <w:rPr/>
        <w:t>d want to use references and how they can improve your game</w:t>
      </w:r>
      <w:r>
        <w:rPr>
          <w:spacing w:val="6"/>
        </w:rPr>
        <w:t> </w:t>
      </w:r>
      <w:r>
        <w:rPr/>
        <w:t>programs.</w:t>
      </w:r>
    </w:p>
    <w:p>
      <w:pPr>
        <w:pStyle w:val="BodyText"/>
        <w:spacing w:before="10"/>
        <w:rPr>
          <w:sz w:val="22"/>
        </w:rPr>
      </w:pPr>
    </w:p>
    <w:p>
      <w:pPr>
        <w:pStyle w:val="Heading4"/>
        <w:ind w:left="882"/>
      </w:pPr>
      <w:hyperlink w:history="true" w:anchor="_bookmark7">
        <w:r>
          <w:rPr/>
          <w:t>Introducing the Referencing Program</w:t>
        </w:r>
      </w:hyperlink>
    </w:p>
    <w:p>
      <w:pPr>
        <w:pStyle w:val="BodyText"/>
        <w:spacing w:line="254" w:lineRule="auto" w:before="75"/>
        <w:ind w:left="882" w:right="1024"/>
        <w:jc w:val="both"/>
      </w:pPr>
      <w:r>
        <w:rPr/>
        <w:t>The Referencing program demonstrates references. The program declares </w:t>
      </w:r>
      <w:r>
        <w:rPr>
          <w:spacing w:val="-5"/>
        </w:rPr>
        <w:t>and </w:t>
      </w:r>
      <w:r>
        <w:rPr/>
        <w:t>initializes a variable to hold a score and then creates a reference that refers to the variable.</w:t>
      </w:r>
      <w:r>
        <w:rPr>
          <w:spacing w:val="16"/>
        </w:rPr>
        <w:t> </w:t>
      </w:r>
      <w:r>
        <w:rPr/>
        <w:t>The</w:t>
      </w:r>
      <w:r>
        <w:rPr>
          <w:spacing w:val="16"/>
        </w:rPr>
        <w:t> </w:t>
      </w:r>
      <w:r>
        <w:rPr/>
        <w:t>program</w:t>
      </w:r>
      <w:r>
        <w:rPr>
          <w:spacing w:val="16"/>
        </w:rPr>
        <w:t> </w:t>
      </w:r>
      <w:r>
        <w:rPr/>
        <w:t>displays</w:t>
      </w:r>
      <w:r>
        <w:rPr>
          <w:spacing w:val="16"/>
        </w:rPr>
        <w:t> </w:t>
      </w:r>
      <w:r>
        <w:rPr/>
        <w:t>the</w:t>
      </w:r>
      <w:r>
        <w:rPr>
          <w:spacing w:val="16"/>
        </w:rPr>
        <w:t> </w:t>
      </w:r>
      <w:r>
        <w:rPr/>
        <w:t>score</w:t>
      </w:r>
      <w:r>
        <w:rPr>
          <w:spacing w:val="17"/>
        </w:rPr>
        <w:t> </w:t>
      </w:r>
      <w:r>
        <w:rPr/>
        <w:t>using</w:t>
      </w:r>
      <w:r>
        <w:rPr>
          <w:spacing w:val="17"/>
        </w:rPr>
        <w:t> </w:t>
      </w:r>
      <w:r>
        <w:rPr/>
        <w:t>the</w:t>
      </w:r>
      <w:r>
        <w:rPr>
          <w:spacing w:val="15"/>
        </w:rPr>
        <w:t> </w:t>
      </w:r>
      <w:r>
        <w:rPr/>
        <w:t>variable</w:t>
      </w:r>
      <w:r>
        <w:rPr>
          <w:spacing w:val="17"/>
        </w:rPr>
        <w:t> </w:t>
      </w:r>
      <w:r>
        <w:rPr/>
        <w:t>and</w:t>
      </w:r>
      <w:r>
        <w:rPr>
          <w:spacing w:val="15"/>
        </w:rPr>
        <w:t> </w:t>
      </w:r>
      <w:r>
        <w:rPr/>
        <w:t>the</w:t>
      </w:r>
      <w:r>
        <w:rPr>
          <w:spacing w:val="15"/>
        </w:rPr>
        <w:t> </w:t>
      </w:r>
      <w:r>
        <w:rPr/>
        <w:t>reference</w:t>
      </w:r>
      <w:r>
        <w:rPr>
          <w:spacing w:val="17"/>
        </w:rPr>
        <w:t> </w:t>
      </w:r>
      <w:r>
        <w:rPr/>
        <w:t>to</w:t>
      </w:r>
    </w:p>
    <w:p>
      <w:pPr>
        <w:pStyle w:val="BodyText"/>
        <w:spacing w:before="3"/>
        <w:rPr>
          <w:sz w:val="20"/>
        </w:rPr>
      </w:pPr>
    </w:p>
    <w:p>
      <w:pPr>
        <w:spacing w:before="67"/>
        <w:ind w:left="0" w:right="1025" w:firstLine="0"/>
        <w:jc w:val="right"/>
        <w:rPr>
          <w:rFonts w:ascii="Arial"/>
          <w:sz w:val="20"/>
        </w:rPr>
      </w:pPr>
      <w:r>
        <w:rPr>
          <w:rFonts w:ascii="Arial"/>
          <w:spacing w:val="-1"/>
          <w:w w:val="95"/>
          <w:sz w:val="20"/>
        </w:rPr>
        <w:t>187</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r>
        <w:rPr>
          <w:rFonts w:ascii="Arial"/>
          <w:w w:val="110"/>
          <w:sz w:val="20"/>
        </w:rPr>
        <w:t>188</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show that they access the same single value. Next, the program shows that this single value can be altered through either the variable or the reference. Figure 6.1 illustrates the program.</w:t>
      </w:r>
    </w:p>
    <w:p>
      <w:pPr>
        <w:pStyle w:val="BodyText"/>
        <w:spacing w:before="7"/>
        <w:rPr>
          <w:sz w:val="28"/>
        </w:rPr>
      </w:pPr>
      <w:r>
        <w:rPr/>
        <w:drawing>
          <wp:anchor distT="0" distB="0" distL="0" distR="0" allowOverlap="1" layoutInCell="1" locked="0" behindDoc="0" simplePos="0" relativeHeight="262">
            <wp:simplePos x="0" y="0"/>
            <wp:positionH relativeFrom="page">
              <wp:posOffset>661466</wp:posOffset>
            </wp:positionH>
            <wp:positionV relativeFrom="paragraph">
              <wp:posOffset>234155</wp:posOffset>
            </wp:positionV>
            <wp:extent cx="4212455" cy="2218944"/>
            <wp:effectExtent l="0" t="0" r="0" b="0"/>
            <wp:wrapTopAndBottom/>
            <wp:docPr id="109" name="image52.png"/>
            <wp:cNvGraphicFramePr>
              <a:graphicFrameLocks noChangeAspect="1"/>
            </wp:cNvGraphicFramePr>
            <a:graphic>
              <a:graphicData uri="http://schemas.openxmlformats.org/drawingml/2006/picture">
                <pic:pic>
                  <pic:nvPicPr>
                    <pic:cNvPr id="110" name="image52.png"/>
                    <pic:cNvPicPr/>
                  </pic:nvPicPr>
                  <pic:blipFill>
                    <a:blip r:embed="rId61" cstate="print"/>
                    <a:stretch>
                      <a:fillRect/>
                    </a:stretch>
                  </pic:blipFill>
                  <pic:spPr>
                    <a:xfrm>
                      <a:off x="0" y="0"/>
                      <a:ext cx="4212455" cy="2218944"/>
                    </a:xfrm>
                    <a:prstGeom prst="rect">
                      <a:avLst/>
                    </a:prstGeom>
                  </pic:spPr>
                </pic:pic>
              </a:graphicData>
            </a:graphic>
          </wp:anchor>
        </w:drawing>
      </w:r>
    </w:p>
    <w:p>
      <w:pPr>
        <w:spacing w:before="71"/>
        <w:ind w:left="881" w:right="0" w:firstLine="0"/>
        <w:jc w:val="both"/>
        <w:rPr>
          <w:rFonts w:ascii="Arial Narrow"/>
          <w:b/>
          <w:sz w:val="20"/>
        </w:rPr>
      </w:pPr>
      <w:r>
        <w:rPr>
          <w:rFonts w:ascii="Arial Narrow"/>
          <w:b/>
          <w:w w:val="105"/>
          <w:sz w:val="20"/>
        </w:rPr>
        <w:t>Figure 6.1</w:t>
      </w:r>
    </w:p>
    <w:p>
      <w:pPr>
        <w:spacing w:before="9"/>
        <w:ind w:left="881" w:right="0" w:firstLine="0"/>
        <w:jc w:val="both"/>
        <w:rPr>
          <w:rFonts w:ascii="Arial"/>
          <w:sz w:val="20"/>
        </w:rPr>
      </w:pPr>
      <w:r>
        <w:rPr>
          <w:rFonts w:ascii="Arial"/>
          <w:sz w:val="20"/>
        </w:rPr>
        <w:t>The variable </w:t>
      </w:r>
      <w:r>
        <w:rPr>
          <w:rFonts w:ascii="Arial"/>
          <w:sz w:val="19"/>
        </w:rPr>
        <w:t>myScore </w:t>
      </w:r>
      <w:r>
        <w:rPr>
          <w:rFonts w:ascii="Arial"/>
          <w:sz w:val="20"/>
        </w:rPr>
        <w:t>and the reference </w:t>
      </w:r>
      <w:r>
        <w:rPr>
          <w:rFonts w:ascii="Arial"/>
          <w:sz w:val="19"/>
        </w:rPr>
        <w:t>mikesScore </w:t>
      </w:r>
      <w:r>
        <w:rPr>
          <w:rFonts w:ascii="Arial"/>
          <w:sz w:val="20"/>
        </w:rPr>
        <w:t>are both names for the single score value.</w:t>
      </w:r>
    </w:p>
    <w:p>
      <w:pPr>
        <w:pStyle w:val="BodyText"/>
        <w:rPr>
          <w:rFonts w:ascii="Arial"/>
          <w:sz w:val="20"/>
        </w:rPr>
      </w:pPr>
    </w:p>
    <w:p>
      <w:pPr>
        <w:pStyle w:val="BodyText"/>
        <w:spacing w:before="6"/>
        <w:rPr>
          <w:rFonts w:ascii="Arial"/>
          <w:sz w:val="17"/>
        </w:rPr>
      </w:pPr>
    </w:p>
    <w:p>
      <w:pPr>
        <w:pStyle w:val="BodyText"/>
        <w:spacing w:line="256"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6 </w:t>
      </w:r>
      <w:r>
        <w:rPr/>
        <w:t>folder; the filename is</w:t>
      </w:r>
      <w:r>
        <w:rPr>
          <w:spacing w:val="51"/>
        </w:rPr>
        <w:t> </w:t>
      </w:r>
      <w:r>
        <w:rPr>
          <w:rFonts w:ascii="Arial"/>
          <w:sz w:val="19"/>
        </w:rPr>
        <w:t>referencing.cpp</w:t>
      </w:r>
      <w:r>
        <w:rPr/>
        <w:t>.</w:t>
      </w:r>
    </w:p>
    <w:p>
      <w:pPr>
        <w:spacing w:before="108"/>
        <w:ind w:left="881" w:right="0" w:firstLine="0"/>
        <w:jc w:val="left"/>
        <w:rPr>
          <w:rFonts w:ascii="Arial"/>
          <w:sz w:val="19"/>
        </w:rPr>
      </w:pPr>
      <w:r>
        <w:rPr>
          <w:rFonts w:ascii="Arial"/>
          <w:w w:val="170"/>
          <w:sz w:val="19"/>
        </w:rPr>
        <w:t>// </w:t>
      </w:r>
      <w:r>
        <w:rPr>
          <w:rFonts w:ascii="Arial"/>
          <w:w w:val="130"/>
          <w:sz w:val="19"/>
        </w:rPr>
        <w:t>Referencing</w:t>
      </w:r>
    </w:p>
    <w:p>
      <w:pPr>
        <w:spacing w:line="568" w:lineRule="auto" w:before="40"/>
        <w:ind w:left="881" w:right="5410" w:firstLine="0"/>
        <w:jc w:val="left"/>
        <w:rPr>
          <w:rFonts w:ascii="Arial"/>
          <w:sz w:val="19"/>
        </w:rPr>
      </w:pPr>
      <w:r>
        <w:rPr>
          <w:rFonts w:ascii="Arial"/>
          <w:w w:val="170"/>
          <w:sz w:val="19"/>
        </w:rPr>
        <w:t>//</w:t>
      </w:r>
      <w:r>
        <w:rPr>
          <w:rFonts w:ascii="Arial"/>
          <w:spacing w:val="-51"/>
          <w:w w:val="170"/>
          <w:sz w:val="19"/>
        </w:rPr>
        <w:t> </w:t>
      </w:r>
      <w:r>
        <w:rPr>
          <w:rFonts w:ascii="Arial"/>
          <w:w w:val="115"/>
          <w:sz w:val="19"/>
        </w:rPr>
        <w:t>Demonstrates using references #include &lt;iostream&gt;</w:t>
      </w:r>
    </w:p>
    <w:p>
      <w:pPr>
        <w:spacing w:before="1"/>
        <w:ind w:left="881" w:right="0" w:firstLine="0"/>
        <w:jc w:val="left"/>
        <w:rPr>
          <w:rFonts w:ascii="Arial"/>
          <w:sz w:val="19"/>
        </w:rPr>
      </w:pPr>
      <w:r>
        <w:rPr>
          <w:rFonts w:ascii="Arial"/>
          <w:w w:val="115"/>
          <w:sz w:val="19"/>
        </w:rPr>
        <w:t>using namespace std;</w:t>
      </w:r>
    </w:p>
    <w:p>
      <w:pPr>
        <w:pStyle w:val="BodyText"/>
        <w:rPr>
          <w:rFonts w:ascii="Arial"/>
          <w:sz w:val="26"/>
        </w:rPr>
      </w:pPr>
    </w:p>
    <w:p>
      <w:pPr>
        <w:spacing w:before="0"/>
        <w:ind w:left="881" w:right="0" w:firstLine="0"/>
        <w:jc w:val="left"/>
        <w:rPr>
          <w:rFonts w:ascii="Arial"/>
          <w:sz w:val="19"/>
        </w:rPr>
      </w:pPr>
      <w:r>
        <w:rPr>
          <w:rFonts w:ascii="Arial"/>
          <w:w w:val="135"/>
          <w:sz w:val="19"/>
        </w:rPr>
        <w:t>int main()</w:t>
      </w:r>
    </w:p>
    <w:p>
      <w:pPr>
        <w:spacing w:before="42"/>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int </w:t>
      </w:r>
      <w:r>
        <w:rPr>
          <w:rFonts w:ascii="Arial"/>
          <w:w w:val="110"/>
          <w:sz w:val="19"/>
        </w:rPr>
        <w:t>myScore = 1000;</w:t>
      </w:r>
    </w:p>
    <w:p>
      <w:pPr>
        <w:tabs>
          <w:tab w:pos="4100" w:val="left" w:leader="none"/>
        </w:tabs>
        <w:spacing w:before="40"/>
        <w:ind w:left="1300" w:right="0" w:firstLine="0"/>
        <w:jc w:val="left"/>
        <w:rPr>
          <w:rFonts w:ascii="Arial"/>
          <w:sz w:val="19"/>
        </w:rPr>
      </w:pPr>
      <w:r>
        <w:rPr>
          <w:rFonts w:ascii="Arial"/>
          <w:w w:val="110"/>
          <w:sz w:val="19"/>
        </w:rPr>
        <w:t>int&amp; mikesScore</w:t>
      </w:r>
      <w:r>
        <w:rPr>
          <w:rFonts w:ascii="Arial"/>
          <w:spacing w:val="-13"/>
          <w:w w:val="110"/>
          <w:sz w:val="19"/>
        </w:rPr>
        <w:t> </w:t>
      </w:r>
      <w:r>
        <w:rPr>
          <w:rFonts w:ascii="Arial"/>
          <w:w w:val="110"/>
          <w:sz w:val="19"/>
        </w:rPr>
        <w:t>=</w:t>
      </w:r>
      <w:r>
        <w:rPr>
          <w:rFonts w:ascii="Arial"/>
          <w:spacing w:val="-7"/>
          <w:w w:val="110"/>
          <w:sz w:val="19"/>
        </w:rPr>
        <w:t> </w:t>
      </w:r>
      <w:r>
        <w:rPr>
          <w:rFonts w:ascii="Arial"/>
          <w:w w:val="110"/>
          <w:sz w:val="19"/>
        </w:rPr>
        <w:t>myScore;</w:t>
        <w:tab/>
        <w:t>//create a</w:t>
      </w:r>
      <w:r>
        <w:rPr>
          <w:rFonts w:ascii="Arial"/>
          <w:spacing w:val="15"/>
          <w:w w:val="110"/>
          <w:sz w:val="19"/>
        </w:rPr>
        <w:t> </w:t>
      </w:r>
      <w:r>
        <w:rPr>
          <w:rFonts w:ascii="Arial"/>
          <w:w w:val="110"/>
          <w:sz w:val="19"/>
        </w:rPr>
        <w:t>reference</w:t>
      </w:r>
    </w:p>
    <w:p>
      <w:pPr>
        <w:pStyle w:val="BodyText"/>
        <w:rPr>
          <w:rFonts w:ascii="Arial"/>
          <w:sz w:val="26"/>
        </w:rPr>
      </w:pPr>
    </w:p>
    <w:p>
      <w:pPr>
        <w:spacing w:before="1"/>
        <w:ind w:left="1300" w:right="0" w:firstLine="0"/>
        <w:jc w:val="left"/>
        <w:rPr>
          <w:rFonts w:ascii="Arial"/>
          <w:sz w:val="19"/>
        </w:rPr>
      </w:pPr>
      <w:r>
        <w:rPr>
          <w:rFonts w:ascii="Arial"/>
          <w:w w:val="110"/>
          <w:sz w:val="19"/>
        </w:rPr>
        <w:t>cout &lt;&lt; "myScore </w:t>
      </w:r>
      <w:r>
        <w:rPr>
          <w:rFonts w:ascii="Arial"/>
          <w:w w:val="140"/>
          <w:sz w:val="19"/>
        </w:rPr>
        <w:t>is: " </w:t>
      </w:r>
      <w:r>
        <w:rPr>
          <w:rFonts w:ascii="Arial"/>
          <w:w w:val="110"/>
          <w:sz w:val="19"/>
        </w:rPr>
        <w:t>&lt;&lt; myScore &lt;&lt; </w:t>
      </w:r>
      <w:r>
        <w:rPr>
          <w:rFonts w:ascii="Arial"/>
          <w:w w:val="140"/>
          <w:sz w:val="19"/>
        </w:rPr>
        <w:t>"\n";</w:t>
      </w:r>
    </w:p>
    <w:p>
      <w:pPr>
        <w:spacing w:before="41"/>
        <w:ind w:left="1300" w:right="0" w:firstLine="0"/>
        <w:jc w:val="left"/>
        <w:rPr>
          <w:rFonts w:ascii="Arial"/>
          <w:sz w:val="19"/>
        </w:rPr>
      </w:pPr>
      <w:r>
        <w:rPr>
          <w:rFonts w:ascii="Arial"/>
          <w:w w:val="115"/>
          <w:sz w:val="19"/>
        </w:rPr>
        <w:t>cout &lt;&lt; "mikesScore </w:t>
      </w:r>
      <w:r>
        <w:rPr>
          <w:rFonts w:ascii="Arial"/>
          <w:w w:val="135"/>
          <w:sz w:val="19"/>
        </w:rPr>
        <w:t>is: " </w:t>
      </w:r>
      <w:r>
        <w:rPr>
          <w:rFonts w:ascii="Arial"/>
          <w:w w:val="115"/>
          <w:sz w:val="19"/>
        </w:rPr>
        <w:t>&lt;&lt; mikesScore &lt;&lt; </w:t>
      </w:r>
      <w:r>
        <w:rPr>
          <w:rFonts w:ascii="Arial"/>
          <w:w w:val="135"/>
          <w:sz w:val="19"/>
        </w:rPr>
        <w:t>"\n\n";</w:t>
      </w:r>
    </w:p>
    <w:p>
      <w:pPr>
        <w:spacing w:after="0"/>
        <w:jc w:val="left"/>
        <w:rPr>
          <w:rFonts w:ascii="Arial"/>
          <w:sz w:val="19"/>
        </w:rPr>
        <w:sectPr>
          <w:pgSz w:w="9900" w:h="13250"/>
          <w:pgMar w:top="660" w:bottom="280" w:left="160" w:right="0"/>
        </w:sectPr>
      </w:pPr>
    </w:p>
    <w:p>
      <w:pPr>
        <w:tabs>
          <w:tab w:pos="1985" w:val="left" w:leader="none"/>
        </w:tabs>
        <w:spacing w:before="48"/>
        <w:ind w:left="0" w:right="302" w:firstLine="0"/>
        <w:jc w:val="right"/>
        <w:rPr>
          <w:rFonts w:ascii="Arial"/>
          <w:sz w:val="20"/>
        </w:rPr>
      </w:pPr>
      <w:bookmarkStart w:name="Creating References" w:id="700"/>
      <w:bookmarkEnd w:id="700"/>
      <w:r>
        <w:rPr/>
      </w:r>
      <w:bookmarkStart w:name="_bookmark453" w:id="701"/>
      <w:bookmarkEnd w:id="701"/>
      <w:r>
        <w:rPr/>
      </w:r>
      <w:bookmarkStart w:name="_bookmark454" w:id="702"/>
      <w:bookmarkEnd w:id="702"/>
      <w:r>
        <w:rPr/>
      </w:r>
      <w:r>
        <w:rPr>
          <w:rFonts w:ascii="Arial"/>
          <w:sz w:val="20"/>
        </w:rPr>
        <w:t>Using</w:t>
      </w:r>
      <w:r>
        <w:rPr>
          <w:rFonts w:ascii="Arial"/>
          <w:spacing w:val="19"/>
          <w:sz w:val="20"/>
        </w:rPr>
        <w:t> </w:t>
      </w:r>
      <w:r>
        <w:rPr>
          <w:rFonts w:ascii="Arial"/>
          <w:sz w:val="20"/>
        </w:rPr>
        <w:t>References</w:t>
        <w:tab/>
        <w:t>189</w:t>
      </w:r>
    </w:p>
    <w:p>
      <w:pPr>
        <w:pStyle w:val="BodyText"/>
        <w:rPr>
          <w:rFonts w:ascii="Arial"/>
          <w:sz w:val="20"/>
        </w:rPr>
      </w:pPr>
    </w:p>
    <w:p>
      <w:pPr>
        <w:pStyle w:val="BodyText"/>
        <w:spacing w:before="3"/>
        <w:rPr>
          <w:rFonts w:ascii="Arial"/>
          <w:sz w:val="17"/>
        </w:rPr>
      </w:pPr>
    </w:p>
    <w:p>
      <w:pPr>
        <w:spacing w:line="283" w:lineRule="auto" w:before="76"/>
        <w:ind w:left="1300" w:right="4935" w:firstLine="0"/>
        <w:jc w:val="left"/>
        <w:rPr>
          <w:rFonts w:ascii="Arial"/>
          <w:sz w:val="19"/>
        </w:rPr>
      </w:pPr>
      <w:r>
        <w:rPr>
          <w:rFonts w:ascii="Arial"/>
          <w:w w:val="105"/>
          <w:sz w:val="19"/>
        </w:rPr>
        <w:t>cout &lt;&lt; "Adding 500 to myScore\n"; myScore += 500;</w:t>
      </w:r>
    </w:p>
    <w:p>
      <w:pPr>
        <w:spacing w:before="3"/>
        <w:ind w:left="1300" w:right="0" w:firstLine="0"/>
        <w:jc w:val="left"/>
        <w:rPr>
          <w:rFonts w:ascii="Arial"/>
          <w:sz w:val="19"/>
        </w:rPr>
      </w:pPr>
      <w:r>
        <w:rPr>
          <w:rFonts w:ascii="Arial"/>
          <w:w w:val="110"/>
          <w:sz w:val="19"/>
        </w:rPr>
        <w:t>cout &lt;&lt; "myScore </w:t>
      </w:r>
      <w:r>
        <w:rPr>
          <w:rFonts w:ascii="Arial"/>
          <w:w w:val="140"/>
          <w:sz w:val="19"/>
        </w:rPr>
        <w:t>is: " </w:t>
      </w:r>
      <w:r>
        <w:rPr>
          <w:rFonts w:ascii="Arial"/>
          <w:w w:val="110"/>
          <w:sz w:val="19"/>
        </w:rPr>
        <w:t>&lt;&lt; myScore &lt;&lt; </w:t>
      </w:r>
      <w:r>
        <w:rPr>
          <w:rFonts w:ascii="Arial"/>
          <w:w w:val="140"/>
          <w:sz w:val="19"/>
        </w:rPr>
        <w:t>"\n";</w:t>
      </w:r>
    </w:p>
    <w:p>
      <w:pPr>
        <w:spacing w:before="40"/>
        <w:ind w:left="1300" w:right="0" w:firstLine="0"/>
        <w:jc w:val="left"/>
        <w:rPr>
          <w:rFonts w:ascii="Arial"/>
          <w:sz w:val="19"/>
        </w:rPr>
      </w:pPr>
      <w:r>
        <w:rPr>
          <w:rFonts w:ascii="Arial"/>
          <w:w w:val="115"/>
          <w:sz w:val="19"/>
        </w:rPr>
        <w:t>cout &lt;&lt; "mikesScore </w:t>
      </w:r>
      <w:r>
        <w:rPr>
          <w:rFonts w:ascii="Arial"/>
          <w:w w:val="135"/>
          <w:sz w:val="19"/>
        </w:rPr>
        <w:t>is: " </w:t>
      </w:r>
      <w:r>
        <w:rPr>
          <w:rFonts w:ascii="Arial"/>
          <w:w w:val="115"/>
          <w:sz w:val="19"/>
        </w:rPr>
        <w:t>&lt;&lt; mikesScore &lt;&lt; </w:t>
      </w:r>
      <w:r>
        <w:rPr>
          <w:rFonts w:ascii="Arial"/>
          <w:w w:val="135"/>
          <w:sz w:val="19"/>
        </w:rPr>
        <w:t>"\n\n";</w:t>
      </w:r>
    </w:p>
    <w:p>
      <w:pPr>
        <w:pStyle w:val="BodyText"/>
        <w:rPr>
          <w:rFonts w:ascii="Arial"/>
          <w:sz w:val="26"/>
        </w:rPr>
      </w:pPr>
    </w:p>
    <w:p>
      <w:pPr>
        <w:spacing w:line="285" w:lineRule="auto" w:before="0"/>
        <w:ind w:left="1300" w:right="3833" w:firstLine="0"/>
        <w:jc w:val="left"/>
        <w:rPr>
          <w:rFonts w:ascii="Arial"/>
          <w:sz w:val="19"/>
        </w:rPr>
      </w:pPr>
      <w:r>
        <w:rPr>
          <w:rFonts w:ascii="Arial"/>
          <w:w w:val="110"/>
          <w:sz w:val="19"/>
        </w:rPr>
        <w:t>cout &lt;&lt; "Adding 500 to mikesScore\n"; mikesScore += 500;</w:t>
      </w:r>
    </w:p>
    <w:p>
      <w:pPr>
        <w:spacing w:line="217" w:lineRule="exact" w:before="0"/>
        <w:ind w:left="1300" w:right="0" w:firstLine="0"/>
        <w:jc w:val="left"/>
        <w:rPr>
          <w:rFonts w:ascii="Arial"/>
          <w:sz w:val="19"/>
        </w:rPr>
      </w:pPr>
      <w:r>
        <w:rPr>
          <w:rFonts w:ascii="Arial"/>
          <w:w w:val="110"/>
          <w:sz w:val="19"/>
        </w:rPr>
        <w:t>cout &lt;&lt; "myScore </w:t>
      </w:r>
      <w:r>
        <w:rPr>
          <w:rFonts w:ascii="Arial"/>
          <w:w w:val="140"/>
          <w:sz w:val="19"/>
        </w:rPr>
        <w:t>is: " </w:t>
      </w:r>
      <w:r>
        <w:rPr>
          <w:rFonts w:ascii="Arial"/>
          <w:w w:val="110"/>
          <w:sz w:val="19"/>
        </w:rPr>
        <w:t>&lt;&lt; myScore &lt;&lt; </w:t>
      </w:r>
      <w:r>
        <w:rPr>
          <w:rFonts w:ascii="Arial"/>
          <w:w w:val="140"/>
          <w:sz w:val="19"/>
        </w:rPr>
        <w:t>"\n";</w:t>
      </w:r>
    </w:p>
    <w:p>
      <w:pPr>
        <w:spacing w:before="41"/>
        <w:ind w:left="1300" w:right="0" w:firstLine="0"/>
        <w:jc w:val="left"/>
        <w:rPr>
          <w:rFonts w:ascii="Arial"/>
          <w:sz w:val="19"/>
        </w:rPr>
      </w:pPr>
      <w:r>
        <w:rPr>
          <w:rFonts w:ascii="Arial"/>
          <w:w w:val="115"/>
          <w:sz w:val="19"/>
        </w:rPr>
        <w:t>cout &lt;&lt; "mikesScore </w:t>
      </w:r>
      <w:r>
        <w:rPr>
          <w:rFonts w:ascii="Arial"/>
          <w:w w:val="135"/>
          <w:sz w:val="19"/>
        </w:rPr>
        <w:t>is: " </w:t>
      </w:r>
      <w:r>
        <w:rPr>
          <w:rFonts w:ascii="Arial"/>
          <w:w w:val="115"/>
          <w:sz w:val="19"/>
        </w:rPr>
        <w:t>&lt;&lt; mikesScore &lt;&lt; </w:t>
      </w:r>
      <w:r>
        <w:rPr>
          <w:rFonts w:ascii="Arial"/>
          <w:w w:val="135"/>
          <w:sz w:val="19"/>
        </w:rPr>
        <w:t>"\n\n";</w:t>
      </w:r>
    </w:p>
    <w:p>
      <w:pPr>
        <w:pStyle w:val="BodyText"/>
        <w:spacing w:before="4"/>
        <w:rPr>
          <w:rFonts w:ascii="Arial"/>
          <w:sz w:val="19"/>
        </w:rPr>
      </w:pPr>
    </w:p>
    <w:p>
      <w:pPr>
        <w:spacing w:before="77"/>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before="6"/>
        <w:rPr>
          <w:rFonts w:ascii="Arial"/>
          <w:sz w:val="29"/>
        </w:rPr>
      </w:pPr>
    </w:p>
    <w:p>
      <w:pPr>
        <w:pStyle w:val="Heading4"/>
        <w:spacing w:before="54"/>
        <w:ind w:left="882"/>
        <w:jc w:val="left"/>
      </w:pPr>
      <w:hyperlink w:history="true" w:anchor="_bookmark7">
        <w:r>
          <w:rPr/>
          <w:t>Creating References</w:t>
        </w:r>
      </w:hyperlink>
    </w:p>
    <w:p>
      <w:pPr>
        <w:pStyle w:val="BodyText"/>
        <w:spacing w:before="74"/>
        <w:ind w:left="882"/>
      </w:pPr>
      <w:r>
        <w:rPr/>
        <w:t>The first thing I do in </w:t>
      </w:r>
      <w:r>
        <w:rPr>
          <w:rFonts w:ascii="Arial"/>
          <w:sz w:val="19"/>
        </w:rPr>
        <w:t>main() </w:t>
      </w:r>
      <w:r>
        <w:rPr/>
        <w:t>is create a variable to hold my score.</w:t>
      </w:r>
    </w:p>
    <w:p>
      <w:pPr>
        <w:spacing w:before="130"/>
        <w:ind w:left="1300" w:right="0" w:firstLine="0"/>
        <w:jc w:val="left"/>
        <w:rPr>
          <w:rFonts w:ascii="Arial"/>
          <w:sz w:val="19"/>
        </w:rPr>
      </w:pPr>
      <w:r>
        <w:rPr>
          <w:rFonts w:ascii="Arial"/>
          <w:w w:val="135"/>
          <w:sz w:val="19"/>
        </w:rPr>
        <w:t>int </w:t>
      </w:r>
      <w:r>
        <w:rPr>
          <w:rFonts w:ascii="Arial"/>
          <w:w w:val="110"/>
          <w:sz w:val="19"/>
        </w:rPr>
        <w:t>myScore = 1000;</w:t>
      </w:r>
    </w:p>
    <w:p>
      <w:pPr>
        <w:pStyle w:val="BodyText"/>
        <w:spacing w:before="101"/>
        <w:ind w:left="882"/>
      </w:pPr>
      <w:r>
        <w:rPr/>
        <w:t>Then I create a reference that refers to </w:t>
      </w:r>
      <w:r>
        <w:rPr>
          <w:rFonts w:ascii="Arial"/>
          <w:sz w:val="19"/>
        </w:rPr>
        <w:t>myScore</w:t>
      </w:r>
      <w:r>
        <w:rPr/>
        <w:t>.</w:t>
      </w:r>
    </w:p>
    <w:p>
      <w:pPr>
        <w:tabs>
          <w:tab w:pos="4100" w:val="left" w:leader="none"/>
        </w:tabs>
        <w:spacing w:before="130"/>
        <w:ind w:left="1300" w:right="0" w:firstLine="0"/>
        <w:jc w:val="left"/>
        <w:rPr>
          <w:rFonts w:ascii="Arial"/>
          <w:sz w:val="19"/>
        </w:rPr>
      </w:pPr>
      <w:r>
        <w:rPr>
          <w:rFonts w:ascii="Arial"/>
          <w:w w:val="110"/>
          <w:sz w:val="19"/>
        </w:rPr>
        <w:t>int&amp; mikesScore</w:t>
      </w:r>
      <w:r>
        <w:rPr>
          <w:rFonts w:ascii="Arial"/>
          <w:spacing w:val="-13"/>
          <w:w w:val="110"/>
          <w:sz w:val="19"/>
        </w:rPr>
        <w:t> </w:t>
      </w:r>
      <w:r>
        <w:rPr>
          <w:rFonts w:ascii="Arial"/>
          <w:w w:val="110"/>
          <w:sz w:val="19"/>
        </w:rPr>
        <w:t>=</w:t>
      </w:r>
      <w:r>
        <w:rPr>
          <w:rFonts w:ascii="Arial"/>
          <w:spacing w:val="-7"/>
          <w:w w:val="110"/>
          <w:sz w:val="19"/>
        </w:rPr>
        <w:t> </w:t>
      </w:r>
      <w:r>
        <w:rPr>
          <w:rFonts w:ascii="Arial"/>
          <w:w w:val="110"/>
          <w:sz w:val="19"/>
        </w:rPr>
        <w:t>myScore;</w:t>
        <w:tab/>
        <w:t>//create a</w:t>
      </w:r>
      <w:r>
        <w:rPr>
          <w:rFonts w:ascii="Arial"/>
          <w:spacing w:val="16"/>
          <w:w w:val="110"/>
          <w:sz w:val="19"/>
        </w:rPr>
        <w:t> </w:t>
      </w:r>
      <w:r>
        <w:rPr>
          <w:rFonts w:ascii="Arial"/>
          <w:w w:val="110"/>
          <w:sz w:val="19"/>
        </w:rPr>
        <w:t>reference</w:t>
      </w:r>
    </w:p>
    <w:p>
      <w:pPr>
        <w:spacing w:line="254" w:lineRule="auto" w:before="101"/>
        <w:ind w:left="882" w:right="1024" w:firstLine="0"/>
        <w:jc w:val="both"/>
        <w:rPr>
          <w:sz w:val="24"/>
        </w:rPr>
      </w:pPr>
      <w:r>
        <w:rPr>
          <w:w w:val="105"/>
          <w:sz w:val="24"/>
        </w:rPr>
        <w:t>The</w:t>
      </w:r>
      <w:r>
        <w:rPr>
          <w:spacing w:val="-10"/>
          <w:w w:val="105"/>
          <w:sz w:val="24"/>
        </w:rPr>
        <w:t> </w:t>
      </w:r>
      <w:r>
        <w:rPr>
          <w:w w:val="105"/>
          <w:sz w:val="24"/>
        </w:rPr>
        <w:t>preceding</w:t>
      </w:r>
      <w:r>
        <w:rPr>
          <w:spacing w:val="-9"/>
          <w:w w:val="105"/>
          <w:sz w:val="24"/>
        </w:rPr>
        <w:t> </w:t>
      </w:r>
      <w:r>
        <w:rPr>
          <w:w w:val="105"/>
          <w:sz w:val="24"/>
        </w:rPr>
        <w:t>line</w:t>
      </w:r>
      <w:r>
        <w:rPr>
          <w:spacing w:val="-9"/>
          <w:w w:val="105"/>
          <w:sz w:val="24"/>
        </w:rPr>
        <w:t> </w:t>
      </w:r>
      <w:r>
        <w:rPr>
          <w:w w:val="105"/>
          <w:sz w:val="24"/>
        </w:rPr>
        <w:t>declares</w:t>
      </w:r>
      <w:r>
        <w:rPr>
          <w:spacing w:val="-9"/>
          <w:w w:val="105"/>
          <w:sz w:val="24"/>
        </w:rPr>
        <w:t> </w:t>
      </w:r>
      <w:r>
        <w:rPr>
          <w:w w:val="105"/>
          <w:sz w:val="24"/>
        </w:rPr>
        <w:t>and</w:t>
      </w:r>
      <w:r>
        <w:rPr>
          <w:spacing w:val="-9"/>
          <w:w w:val="105"/>
          <w:sz w:val="24"/>
        </w:rPr>
        <w:t> </w:t>
      </w:r>
      <w:r>
        <w:rPr>
          <w:w w:val="105"/>
          <w:sz w:val="24"/>
        </w:rPr>
        <w:t>initializes</w:t>
      </w:r>
      <w:r>
        <w:rPr>
          <w:spacing w:val="-8"/>
          <w:w w:val="105"/>
          <w:sz w:val="24"/>
        </w:rPr>
        <w:t> </w:t>
      </w:r>
      <w:r>
        <w:rPr>
          <w:rFonts w:ascii="Arial" w:hAnsi="Arial"/>
          <w:w w:val="105"/>
          <w:sz w:val="19"/>
        </w:rPr>
        <w:t>mikesScore</w:t>
      </w:r>
      <w:r>
        <w:rPr>
          <w:w w:val="105"/>
          <w:sz w:val="24"/>
        </w:rPr>
        <w:t>,</w:t>
      </w:r>
      <w:r>
        <w:rPr>
          <w:spacing w:val="-9"/>
          <w:w w:val="105"/>
          <w:sz w:val="24"/>
        </w:rPr>
        <w:t> </w:t>
      </w:r>
      <w:r>
        <w:rPr>
          <w:w w:val="105"/>
          <w:sz w:val="24"/>
        </w:rPr>
        <w:t>a</w:t>
      </w:r>
      <w:r>
        <w:rPr>
          <w:spacing w:val="-11"/>
          <w:w w:val="105"/>
          <w:sz w:val="24"/>
        </w:rPr>
        <w:t> </w:t>
      </w:r>
      <w:r>
        <w:rPr>
          <w:w w:val="105"/>
          <w:sz w:val="24"/>
        </w:rPr>
        <w:t>reference</w:t>
      </w:r>
      <w:r>
        <w:rPr>
          <w:spacing w:val="-9"/>
          <w:w w:val="105"/>
          <w:sz w:val="24"/>
        </w:rPr>
        <w:t> </w:t>
      </w:r>
      <w:r>
        <w:rPr>
          <w:w w:val="105"/>
          <w:sz w:val="24"/>
        </w:rPr>
        <w:t>that</w:t>
      </w:r>
      <w:r>
        <w:rPr>
          <w:spacing w:val="-9"/>
          <w:w w:val="105"/>
          <w:sz w:val="24"/>
        </w:rPr>
        <w:t> </w:t>
      </w:r>
      <w:r>
        <w:rPr>
          <w:w w:val="105"/>
          <w:sz w:val="24"/>
        </w:rPr>
        <w:t>refers</w:t>
      </w:r>
      <w:r>
        <w:rPr>
          <w:spacing w:val="-10"/>
          <w:w w:val="105"/>
          <w:sz w:val="24"/>
        </w:rPr>
        <w:t> </w:t>
      </w:r>
      <w:r>
        <w:rPr>
          <w:w w:val="105"/>
          <w:sz w:val="24"/>
        </w:rPr>
        <w:t>to </w:t>
      </w:r>
      <w:r>
        <w:rPr>
          <w:rFonts w:ascii="Arial" w:hAnsi="Arial"/>
          <w:w w:val="105"/>
          <w:sz w:val="19"/>
        </w:rPr>
        <w:t>myScore</w:t>
      </w:r>
      <w:r>
        <w:rPr>
          <w:w w:val="105"/>
          <w:sz w:val="24"/>
        </w:rPr>
        <w:t>. </w:t>
      </w:r>
      <w:r>
        <w:rPr>
          <w:rFonts w:ascii="Arial" w:hAnsi="Arial"/>
          <w:w w:val="105"/>
          <w:sz w:val="19"/>
        </w:rPr>
        <w:t>mikesScore </w:t>
      </w:r>
      <w:r>
        <w:rPr>
          <w:w w:val="105"/>
          <w:sz w:val="24"/>
        </w:rPr>
        <w:t>is an alias for </w:t>
      </w:r>
      <w:r>
        <w:rPr>
          <w:rFonts w:ascii="Arial" w:hAnsi="Arial"/>
          <w:w w:val="105"/>
          <w:sz w:val="19"/>
        </w:rPr>
        <w:t>myScore</w:t>
      </w:r>
      <w:r>
        <w:rPr>
          <w:w w:val="105"/>
          <w:sz w:val="24"/>
        </w:rPr>
        <w:t>. </w:t>
      </w:r>
      <w:r>
        <w:rPr>
          <w:rFonts w:ascii="Arial" w:hAnsi="Arial"/>
          <w:w w:val="105"/>
          <w:sz w:val="19"/>
        </w:rPr>
        <w:t>mikesScore </w:t>
      </w:r>
      <w:r>
        <w:rPr>
          <w:w w:val="105"/>
          <w:sz w:val="24"/>
        </w:rPr>
        <w:t>does not hold its own </w:t>
      </w:r>
      <w:r>
        <w:rPr>
          <w:rFonts w:ascii="Arial" w:hAnsi="Arial"/>
          <w:w w:val="135"/>
          <w:sz w:val="19"/>
        </w:rPr>
        <w:t>int </w:t>
      </w:r>
      <w:r>
        <w:rPr>
          <w:w w:val="105"/>
          <w:sz w:val="24"/>
        </w:rPr>
        <w:t>value; it</w:t>
      </w:r>
      <w:r>
        <w:rPr>
          <w:rFonts w:ascii="Arial" w:hAnsi="Arial"/>
          <w:w w:val="105"/>
          <w:sz w:val="24"/>
        </w:rPr>
        <w:t>’</w:t>
      </w:r>
      <w:r>
        <w:rPr>
          <w:w w:val="105"/>
          <w:sz w:val="24"/>
        </w:rPr>
        <w:t>s simply another way to get at the </w:t>
      </w:r>
      <w:r>
        <w:rPr>
          <w:rFonts w:ascii="Arial" w:hAnsi="Arial"/>
          <w:w w:val="135"/>
          <w:sz w:val="19"/>
        </w:rPr>
        <w:t>int </w:t>
      </w:r>
      <w:r>
        <w:rPr>
          <w:w w:val="105"/>
          <w:sz w:val="24"/>
        </w:rPr>
        <w:t>value that</w:t>
      </w:r>
      <w:r>
        <w:rPr>
          <w:spacing w:val="9"/>
          <w:w w:val="105"/>
          <w:sz w:val="24"/>
        </w:rPr>
        <w:t> </w:t>
      </w:r>
      <w:r>
        <w:rPr>
          <w:rFonts w:ascii="Arial" w:hAnsi="Arial"/>
          <w:w w:val="105"/>
          <w:sz w:val="19"/>
        </w:rPr>
        <w:t>myScore </w:t>
      </w:r>
      <w:r>
        <w:rPr>
          <w:w w:val="105"/>
          <w:sz w:val="24"/>
        </w:rPr>
        <w:t>holds.</w:t>
      </w:r>
    </w:p>
    <w:p>
      <w:pPr>
        <w:pStyle w:val="BodyText"/>
        <w:spacing w:line="254" w:lineRule="auto" w:before="129"/>
        <w:ind w:left="882" w:right="1024"/>
        <w:jc w:val="both"/>
      </w:pPr>
      <w:r>
        <w:rPr/>
        <w:t>To declare and initialize a reference, start with the type of value to which the reference will refer, followed by the reference operator (</w:t>
      </w:r>
      <w:r>
        <w:rPr>
          <w:rFonts w:ascii="Arial"/>
          <w:sz w:val="19"/>
        </w:rPr>
        <w:t>&amp;</w:t>
      </w:r>
      <w:r>
        <w:rPr/>
        <w:t>), followed by the reference name, followed by </w:t>
      </w:r>
      <w:r>
        <w:rPr>
          <w:rFonts w:ascii="Arial"/>
          <w:sz w:val="19"/>
        </w:rPr>
        <w:t>=</w:t>
      </w:r>
      <w:r>
        <w:rPr/>
        <w:t>, followed by the variable to which the reference will refer.</w:t>
      </w:r>
    </w:p>
    <w:p>
      <w:pPr>
        <w:pStyle w:val="BodyText"/>
        <w:spacing w:before="2"/>
        <w:rPr>
          <w:sz w:val="25"/>
        </w:rPr>
      </w:pPr>
    </w:p>
    <w:p>
      <w:pPr>
        <w:spacing w:before="0" w:after="18"/>
        <w:ind w:left="882" w:right="0" w:firstLine="0"/>
        <w:jc w:val="left"/>
        <w:rPr>
          <w:rFonts w:ascii="Arial"/>
          <w:b/>
          <w:sz w:val="20"/>
        </w:rPr>
      </w:pPr>
      <w:r>
        <w:rPr>
          <w:rFonts w:ascii="Arial"/>
          <w:b/>
          <w:sz w:val="20"/>
        </w:rPr>
        <w:t>Trick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956" w:firstLine="0"/>
        <w:jc w:val="left"/>
        <w:rPr>
          <w:rFonts w:ascii="Arial" w:hAnsi="Arial"/>
          <w:sz w:val="20"/>
        </w:rPr>
      </w:pPr>
      <w:r>
        <w:rPr>
          <w:rFonts w:ascii="Arial" w:hAnsi="Arial"/>
          <w:w w:val="90"/>
          <w:sz w:val="20"/>
        </w:rPr>
        <w:t>Sometimes programmers prefix a reference name with the letter “r” to remind them that they’re </w:t>
      </w:r>
      <w:r>
        <w:rPr>
          <w:rFonts w:ascii="Arial" w:hAnsi="Arial"/>
          <w:sz w:val="20"/>
        </w:rPr>
        <w:t>working with a reference. A programmer might include the following lines:</w:t>
      </w:r>
    </w:p>
    <w:p>
      <w:pPr>
        <w:spacing w:line="285" w:lineRule="auto" w:before="117"/>
        <w:ind w:left="1300" w:right="5793" w:firstLine="0"/>
        <w:jc w:val="left"/>
        <w:rPr>
          <w:rFonts w:ascii="Arial"/>
          <w:sz w:val="19"/>
        </w:rPr>
      </w:pPr>
      <w:r>
        <w:rPr>
          <w:rFonts w:ascii="Arial"/>
          <w:w w:val="130"/>
          <w:sz w:val="19"/>
        </w:rPr>
        <w:t>int </w:t>
      </w:r>
      <w:r>
        <w:rPr>
          <w:rFonts w:ascii="Arial"/>
          <w:w w:val="115"/>
          <w:sz w:val="19"/>
        </w:rPr>
        <w:t>playerScore = 1000; int&amp; rScore = playerScore;</w:t>
      </w:r>
    </w:p>
    <w:p>
      <w:pPr>
        <w:pStyle w:val="BodyText"/>
        <w:spacing w:line="42" w:lineRule="exact"/>
        <w:ind w:left="1230"/>
        <w:rPr>
          <w:rFonts w:ascii="Arial"/>
          <w:sz w:val="4"/>
        </w:rPr>
      </w:pPr>
      <w:r>
        <w:rPr>
          <w:rFonts w:ascii="Arial"/>
          <w:position w:val="0"/>
          <w:sz w:val="4"/>
        </w:rPr>
        <w:pict>
          <v:group style="width:373.15pt;height:2.050pt;mso-position-horizontal-relative:char;mso-position-vertical-relative:line" coordorigin="0,0" coordsize="7463,41">
            <v:line style="position:absolute" from="0,20" to="7462,20" stroked="true" strokeweight="2.041pt" strokecolor="#000000">
              <v:stroke dashstyle="solid"/>
            </v:line>
          </v:group>
        </w:pict>
      </w:r>
      <w:r>
        <w:rPr>
          <w:rFonts w:ascii="Arial"/>
          <w:position w:val="0"/>
          <w:sz w:val="4"/>
        </w:rPr>
      </w:r>
    </w:p>
    <w:p>
      <w:pPr>
        <w:pStyle w:val="BodyText"/>
        <w:rPr>
          <w:rFonts w:ascii="Arial"/>
          <w:sz w:val="20"/>
        </w:rPr>
      </w:pPr>
    </w:p>
    <w:p>
      <w:pPr>
        <w:pStyle w:val="BodyText"/>
        <w:spacing w:line="254" w:lineRule="auto" w:before="117"/>
        <w:ind w:left="882" w:right="1024"/>
        <w:jc w:val="both"/>
      </w:pPr>
      <w:r>
        <w:rPr/>
        <w:t>One way to understand references is to think of them as nicknames. For example, suppose you</w:t>
      </w:r>
      <w:r>
        <w:rPr>
          <w:rFonts w:ascii="Arial" w:hAnsi="Arial"/>
        </w:rPr>
        <w:t>’</w:t>
      </w:r>
      <w:r>
        <w:rPr/>
        <w:t>ve got a friend named Eugene, and he (understandably) asks to be called</w:t>
      </w:r>
      <w:r>
        <w:rPr>
          <w:spacing w:val="-6"/>
        </w:rPr>
        <w:t> </w:t>
      </w:r>
      <w:r>
        <w:rPr/>
        <w:t>by</w:t>
      </w:r>
      <w:r>
        <w:rPr>
          <w:spacing w:val="-6"/>
        </w:rPr>
        <w:t> </w:t>
      </w:r>
      <w:r>
        <w:rPr/>
        <w:t>a</w:t>
      </w:r>
      <w:r>
        <w:rPr>
          <w:spacing w:val="-4"/>
        </w:rPr>
        <w:t> </w:t>
      </w:r>
      <w:r>
        <w:rPr/>
        <w:t>nickname</w:t>
      </w:r>
      <w:r>
        <w:rPr>
          <w:rFonts w:ascii="Arial" w:hAnsi="Arial"/>
        </w:rPr>
        <w:t>—</w:t>
      </w:r>
      <w:r>
        <w:rPr/>
        <w:t>Gibby</w:t>
      </w:r>
      <w:r>
        <w:rPr>
          <w:spacing w:val="-4"/>
        </w:rPr>
        <w:t> </w:t>
      </w:r>
      <w:r>
        <w:rPr/>
        <w:t>(not</w:t>
      </w:r>
      <w:r>
        <w:rPr>
          <w:spacing w:val="-3"/>
        </w:rPr>
        <w:t> </w:t>
      </w:r>
      <w:r>
        <w:rPr/>
        <w:t>much</w:t>
      </w:r>
      <w:r>
        <w:rPr>
          <w:spacing w:val="-4"/>
        </w:rPr>
        <w:t> </w:t>
      </w:r>
      <w:r>
        <w:rPr/>
        <w:t>of</w:t>
      </w:r>
      <w:r>
        <w:rPr>
          <w:spacing w:val="-7"/>
        </w:rPr>
        <w:t> </w:t>
      </w:r>
      <w:r>
        <w:rPr/>
        <w:t>an</w:t>
      </w:r>
      <w:r>
        <w:rPr>
          <w:spacing w:val="-4"/>
        </w:rPr>
        <w:t> </w:t>
      </w:r>
      <w:r>
        <w:rPr/>
        <w:t>improvement,</w:t>
      </w:r>
      <w:r>
        <w:rPr>
          <w:spacing w:val="-5"/>
        </w:rPr>
        <w:t> </w:t>
      </w:r>
      <w:r>
        <w:rPr/>
        <w:t>but</w:t>
      </w:r>
      <w:r>
        <w:rPr>
          <w:spacing w:val="-6"/>
        </w:rPr>
        <w:t> </w:t>
      </w:r>
      <w:r>
        <w:rPr/>
        <w:t>it</w:t>
      </w:r>
      <w:r>
        <w:rPr>
          <w:rFonts w:ascii="Arial" w:hAnsi="Arial"/>
        </w:rPr>
        <w:t>’</w:t>
      </w:r>
      <w:r>
        <w:rPr/>
        <w:t>s</w:t>
      </w:r>
      <w:r>
        <w:rPr>
          <w:spacing w:val="-4"/>
        </w:rPr>
        <w:t> </w:t>
      </w:r>
      <w:r>
        <w:rPr/>
        <w:t>what</w:t>
      </w:r>
      <w:r>
        <w:rPr>
          <w:spacing w:val="-5"/>
        </w:rPr>
        <w:t> </w:t>
      </w:r>
      <w:r>
        <w:rPr/>
        <w:t>Eugene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Accessing Referenced Values" w:id="703"/>
      <w:bookmarkEnd w:id="703"/>
      <w:r>
        <w:rPr/>
      </w:r>
      <w:bookmarkStart w:name="_bookmark455" w:id="704"/>
      <w:bookmarkEnd w:id="704"/>
      <w:r>
        <w:rPr/>
      </w:r>
      <w:bookmarkStart w:name="_bookmark456" w:id="705"/>
      <w:bookmarkEnd w:id="705"/>
      <w:r>
        <w:rPr/>
      </w:r>
      <w:r>
        <w:rPr>
          <w:rFonts w:ascii="Arial"/>
          <w:w w:val="110"/>
          <w:sz w:val="20"/>
        </w:rPr>
        <w:t>190</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line="254" w:lineRule="auto" w:before="242"/>
        <w:ind w:left="881" w:right="1023" w:hanging="1"/>
        <w:jc w:val="both"/>
      </w:pPr>
      <w:r>
        <w:rPr/>
        <w:t>wants). So when you</w:t>
      </w:r>
      <w:r>
        <w:rPr>
          <w:rFonts w:ascii="Arial" w:hAnsi="Arial"/>
        </w:rPr>
        <w:t>’</w:t>
      </w:r>
      <w:r>
        <w:rPr/>
        <w:t>re at a party with your friend, you can call him over using either</w:t>
      </w:r>
      <w:r>
        <w:rPr>
          <w:spacing w:val="-9"/>
        </w:rPr>
        <w:t> </w:t>
      </w:r>
      <w:r>
        <w:rPr/>
        <w:t>Eugene</w:t>
      </w:r>
      <w:r>
        <w:rPr>
          <w:spacing w:val="-11"/>
        </w:rPr>
        <w:t> </w:t>
      </w:r>
      <w:r>
        <w:rPr/>
        <w:t>or</w:t>
      </w:r>
      <w:r>
        <w:rPr>
          <w:spacing w:val="-10"/>
        </w:rPr>
        <w:t> </w:t>
      </w:r>
      <w:r>
        <w:rPr/>
        <w:t>Gibby.</w:t>
      </w:r>
      <w:r>
        <w:rPr>
          <w:spacing w:val="-9"/>
        </w:rPr>
        <w:t> </w:t>
      </w:r>
      <w:r>
        <w:rPr/>
        <w:t>Your</w:t>
      </w:r>
      <w:r>
        <w:rPr>
          <w:spacing w:val="-10"/>
        </w:rPr>
        <w:t> </w:t>
      </w:r>
      <w:r>
        <w:rPr/>
        <w:t>friend</w:t>
      </w:r>
      <w:r>
        <w:rPr>
          <w:spacing w:val="-8"/>
        </w:rPr>
        <w:t> </w:t>
      </w:r>
      <w:r>
        <w:rPr/>
        <w:t>is</w:t>
      </w:r>
      <w:r>
        <w:rPr>
          <w:spacing w:val="-10"/>
        </w:rPr>
        <w:t> </w:t>
      </w:r>
      <w:r>
        <w:rPr/>
        <w:t>only</w:t>
      </w:r>
      <w:r>
        <w:rPr>
          <w:spacing w:val="-11"/>
        </w:rPr>
        <w:t> </w:t>
      </w:r>
      <w:r>
        <w:rPr/>
        <w:t>one</w:t>
      </w:r>
      <w:r>
        <w:rPr>
          <w:spacing w:val="-10"/>
        </w:rPr>
        <w:t> </w:t>
      </w:r>
      <w:r>
        <w:rPr/>
        <w:t>person,</w:t>
      </w:r>
      <w:r>
        <w:rPr>
          <w:spacing w:val="-11"/>
        </w:rPr>
        <w:t> </w:t>
      </w:r>
      <w:r>
        <w:rPr/>
        <w:t>but</w:t>
      </w:r>
      <w:r>
        <w:rPr>
          <w:spacing w:val="-11"/>
        </w:rPr>
        <w:t> </w:t>
      </w:r>
      <w:r>
        <w:rPr/>
        <w:t>you</w:t>
      </w:r>
      <w:r>
        <w:rPr>
          <w:spacing w:val="-8"/>
        </w:rPr>
        <w:t> </w:t>
      </w:r>
      <w:r>
        <w:rPr/>
        <w:t>can</w:t>
      </w:r>
      <w:r>
        <w:rPr>
          <w:spacing w:val="-11"/>
        </w:rPr>
        <w:t> </w:t>
      </w:r>
      <w:r>
        <w:rPr/>
        <w:t>call</w:t>
      </w:r>
      <w:r>
        <w:rPr>
          <w:spacing w:val="-9"/>
        </w:rPr>
        <w:t> </w:t>
      </w:r>
      <w:r>
        <w:rPr/>
        <w:t>him</w:t>
      </w:r>
      <w:r>
        <w:rPr>
          <w:spacing w:val="-10"/>
        </w:rPr>
        <w:t> </w:t>
      </w:r>
      <w:r>
        <w:rPr/>
        <w:t>using either his name or a nickname. This is the same way a variable and a reference to that variable work. You can get to a single value stored in a variable by using its variable</w:t>
      </w:r>
      <w:r>
        <w:rPr>
          <w:spacing w:val="-13"/>
        </w:rPr>
        <w:t> </w:t>
      </w:r>
      <w:r>
        <w:rPr/>
        <w:t>name</w:t>
      </w:r>
      <w:r>
        <w:rPr>
          <w:spacing w:val="-13"/>
        </w:rPr>
        <w:t> </w:t>
      </w:r>
      <w:r>
        <w:rPr/>
        <w:t>or</w:t>
      </w:r>
      <w:r>
        <w:rPr>
          <w:spacing w:val="-14"/>
        </w:rPr>
        <w:t> </w:t>
      </w:r>
      <w:r>
        <w:rPr/>
        <w:t>the</w:t>
      </w:r>
      <w:r>
        <w:rPr>
          <w:spacing w:val="-12"/>
        </w:rPr>
        <w:t> </w:t>
      </w:r>
      <w:r>
        <w:rPr/>
        <w:t>name</w:t>
      </w:r>
      <w:r>
        <w:rPr>
          <w:spacing w:val="-13"/>
        </w:rPr>
        <w:t> </w:t>
      </w:r>
      <w:r>
        <w:rPr/>
        <w:t>of</w:t>
      </w:r>
      <w:r>
        <w:rPr>
          <w:spacing w:val="-14"/>
        </w:rPr>
        <w:t> </w:t>
      </w:r>
      <w:r>
        <w:rPr/>
        <w:t>a</w:t>
      </w:r>
      <w:r>
        <w:rPr>
          <w:spacing w:val="-13"/>
        </w:rPr>
        <w:t> </w:t>
      </w:r>
      <w:r>
        <w:rPr/>
        <w:t>reference</w:t>
      </w:r>
      <w:r>
        <w:rPr>
          <w:spacing w:val="-14"/>
        </w:rPr>
        <w:t> </w:t>
      </w:r>
      <w:r>
        <w:rPr/>
        <w:t>to</w:t>
      </w:r>
      <w:r>
        <w:rPr>
          <w:spacing w:val="-13"/>
        </w:rPr>
        <w:t> </w:t>
      </w:r>
      <w:r>
        <w:rPr/>
        <w:t>that</w:t>
      </w:r>
      <w:r>
        <w:rPr>
          <w:spacing w:val="-13"/>
        </w:rPr>
        <w:t> </w:t>
      </w:r>
      <w:r>
        <w:rPr/>
        <w:t>variable.</w:t>
      </w:r>
      <w:r>
        <w:rPr>
          <w:spacing w:val="-13"/>
        </w:rPr>
        <w:t> </w:t>
      </w:r>
      <w:r>
        <w:rPr/>
        <w:t>Finally,</w:t>
      </w:r>
      <w:r>
        <w:rPr>
          <w:spacing w:val="-14"/>
        </w:rPr>
        <w:t> </w:t>
      </w:r>
      <w:r>
        <w:rPr/>
        <w:t>whatever</w:t>
      </w:r>
      <w:r>
        <w:rPr>
          <w:spacing w:val="-14"/>
        </w:rPr>
        <w:t> </w:t>
      </w:r>
      <w:r>
        <w:rPr/>
        <w:t>you</w:t>
      </w:r>
      <w:r>
        <w:rPr>
          <w:spacing w:val="-12"/>
        </w:rPr>
        <w:t> </w:t>
      </w:r>
      <w:r>
        <w:rPr/>
        <w:t>do, try</w:t>
      </w:r>
      <w:r>
        <w:rPr>
          <w:spacing w:val="10"/>
        </w:rPr>
        <w:t> </w:t>
      </w:r>
      <w:r>
        <w:rPr/>
        <w:t>not</w:t>
      </w:r>
      <w:r>
        <w:rPr>
          <w:spacing w:val="12"/>
        </w:rPr>
        <w:t> </w:t>
      </w:r>
      <w:r>
        <w:rPr/>
        <w:t>to</w:t>
      </w:r>
      <w:r>
        <w:rPr>
          <w:spacing w:val="10"/>
        </w:rPr>
        <w:t> </w:t>
      </w:r>
      <w:r>
        <w:rPr/>
        <w:t>name</w:t>
      </w:r>
      <w:r>
        <w:rPr>
          <w:spacing w:val="13"/>
        </w:rPr>
        <w:t> </w:t>
      </w:r>
      <w:r>
        <w:rPr/>
        <w:t>your</w:t>
      </w:r>
      <w:r>
        <w:rPr>
          <w:spacing w:val="11"/>
        </w:rPr>
        <w:t> </w:t>
      </w:r>
      <w:r>
        <w:rPr/>
        <w:t>variables</w:t>
      </w:r>
      <w:r>
        <w:rPr>
          <w:spacing w:val="11"/>
        </w:rPr>
        <w:t> </w:t>
      </w:r>
      <w:r>
        <w:rPr>
          <w:rFonts w:ascii="Arial" w:hAnsi="Arial"/>
          <w:sz w:val="19"/>
        </w:rPr>
        <w:t>Eugene</w:t>
      </w:r>
      <w:r>
        <w:rPr>
          <w:rFonts w:ascii="Arial" w:hAnsi="Arial"/>
        </w:rPr>
        <w:t>—</w:t>
      </w:r>
      <w:r>
        <w:rPr/>
        <w:t>for</w:t>
      </w:r>
      <w:r>
        <w:rPr>
          <w:spacing w:val="13"/>
        </w:rPr>
        <w:t> </w:t>
      </w:r>
      <w:r>
        <w:rPr/>
        <w:t>their</w:t>
      </w:r>
      <w:r>
        <w:rPr>
          <w:spacing w:val="11"/>
        </w:rPr>
        <w:t> </w:t>
      </w:r>
      <w:r>
        <w:rPr/>
        <w:t>sakes.</w:t>
      </w:r>
    </w:p>
    <w:p>
      <w:pPr>
        <w:pStyle w:val="BodyText"/>
        <w:spacing w:before="4"/>
        <w:rPr>
          <w:sz w:val="25"/>
        </w:rPr>
      </w:pPr>
    </w:p>
    <w:p>
      <w:pPr>
        <w:spacing w:before="1"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14" w:firstLine="0"/>
        <w:jc w:val="left"/>
        <w:rPr>
          <w:rFonts w:ascii="Arial" w:hAnsi="Arial"/>
          <w:sz w:val="20"/>
        </w:rPr>
      </w:pPr>
      <w:r>
        <w:rPr>
          <w:rFonts w:ascii="Arial" w:hAnsi="Arial"/>
          <w:w w:val="90"/>
          <w:sz w:val="20"/>
        </w:rPr>
        <w:t>Because</w:t>
      </w:r>
      <w:r>
        <w:rPr>
          <w:rFonts w:ascii="Arial" w:hAnsi="Arial"/>
          <w:spacing w:val="-30"/>
          <w:w w:val="90"/>
          <w:sz w:val="20"/>
        </w:rPr>
        <w:t> </w:t>
      </w:r>
      <w:r>
        <w:rPr>
          <w:rFonts w:ascii="Arial" w:hAnsi="Arial"/>
          <w:w w:val="90"/>
          <w:sz w:val="20"/>
        </w:rPr>
        <w:t>a</w:t>
      </w:r>
      <w:r>
        <w:rPr>
          <w:rFonts w:ascii="Arial" w:hAnsi="Arial"/>
          <w:spacing w:val="-31"/>
          <w:w w:val="90"/>
          <w:sz w:val="20"/>
        </w:rPr>
        <w:t> </w:t>
      </w:r>
      <w:r>
        <w:rPr>
          <w:rFonts w:ascii="Arial" w:hAnsi="Arial"/>
          <w:w w:val="90"/>
          <w:sz w:val="20"/>
        </w:rPr>
        <w:t>reference</w:t>
      </w:r>
      <w:r>
        <w:rPr>
          <w:rFonts w:ascii="Arial" w:hAnsi="Arial"/>
          <w:spacing w:val="-29"/>
          <w:w w:val="90"/>
          <w:sz w:val="20"/>
        </w:rPr>
        <w:t> </w:t>
      </w:r>
      <w:r>
        <w:rPr>
          <w:rFonts w:ascii="Arial" w:hAnsi="Arial"/>
          <w:w w:val="90"/>
          <w:sz w:val="20"/>
        </w:rPr>
        <w:t>must</w:t>
      </w:r>
      <w:r>
        <w:rPr>
          <w:rFonts w:ascii="Arial" w:hAnsi="Arial"/>
          <w:spacing w:val="-30"/>
          <w:w w:val="90"/>
          <w:sz w:val="20"/>
        </w:rPr>
        <w:t> </w:t>
      </w:r>
      <w:r>
        <w:rPr>
          <w:rFonts w:ascii="Arial" w:hAnsi="Arial"/>
          <w:w w:val="90"/>
          <w:sz w:val="20"/>
        </w:rPr>
        <w:t>always</w:t>
      </w:r>
      <w:r>
        <w:rPr>
          <w:rFonts w:ascii="Arial" w:hAnsi="Arial"/>
          <w:spacing w:val="-29"/>
          <w:w w:val="90"/>
          <w:sz w:val="20"/>
        </w:rPr>
        <w:t> </w:t>
      </w:r>
      <w:r>
        <w:rPr>
          <w:rFonts w:ascii="Arial" w:hAnsi="Arial"/>
          <w:w w:val="90"/>
          <w:sz w:val="20"/>
        </w:rPr>
        <w:t>refer</w:t>
      </w:r>
      <w:r>
        <w:rPr>
          <w:rFonts w:ascii="Arial" w:hAnsi="Arial"/>
          <w:spacing w:val="-30"/>
          <w:w w:val="90"/>
          <w:sz w:val="20"/>
        </w:rPr>
        <w:t> </w:t>
      </w:r>
      <w:r>
        <w:rPr>
          <w:rFonts w:ascii="Arial" w:hAnsi="Arial"/>
          <w:w w:val="90"/>
          <w:sz w:val="20"/>
        </w:rPr>
        <w:t>to</w:t>
      </w:r>
      <w:r>
        <w:rPr>
          <w:rFonts w:ascii="Arial" w:hAnsi="Arial"/>
          <w:spacing w:val="-29"/>
          <w:w w:val="90"/>
          <w:sz w:val="20"/>
        </w:rPr>
        <w:t> </w:t>
      </w:r>
      <w:r>
        <w:rPr>
          <w:rFonts w:ascii="Arial" w:hAnsi="Arial"/>
          <w:w w:val="90"/>
          <w:sz w:val="20"/>
        </w:rPr>
        <w:t>another</w:t>
      </w:r>
      <w:r>
        <w:rPr>
          <w:rFonts w:ascii="Arial" w:hAnsi="Arial"/>
          <w:spacing w:val="-30"/>
          <w:w w:val="90"/>
          <w:sz w:val="20"/>
        </w:rPr>
        <w:t> </w:t>
      </w:r>
      <w:r>
        <w:rPr>
          <w:rFonts w:ascii="Arial" w:hAnsi="Arial"/>
          <w:w w:val="90"/>
          <w:sz w:val="20"/>
        </w:rPr>
        <w:t>value,</w:t>
      </w:r>
      <w:r>
        <w:rPr>
          <w:rFonts w:ascii="Arial" w:hAnsi="Arial"/>
          <w:spacing w:val="-30"/>
          <w:w w:val="90"/>
          <w:sz w:val="20"/>
        </w:rPr>
        <w:t> </w:t>
      </w:r>
      <w:r>
        <w:rPr>
          <w:rFonts w:ascii="Arial" w:hAnsi="Arial"/>
          <w:w w:val="90"/>
          <w:sz w:val="20"/>
        </w:rPr>
        <w:t>you</w:t>
      </w:r>
      <w:r>
        <w:rPr>
          <w:rFonts w:ascii="Arial" w:hAnsi="Arial"/>
          <w:spacing w:val="-30"/>
          <w:w w:val="90"/>
          <w:sz w:val="20"/>
        </w:rPr>
        <w:t> </w:t>
      </w:r>
      <w:r>
        <w:rPr>
          <w:rFonts w:ascii="Arial" w:hAnsi="Arial"/>
          <w:w w:val="90"/>
          <w:sz w:val="20"/>
        </w:rPr>
        <w:t>must</w:t>
      </w:r>
      <w:r>
        <w:rPr>
          <w:rFonts w:ascii="Arial" w:hAnsi="Arial"/>
          <w:spacing w:val="-29"/>
          <w:w w:val="90"/>
          <w:sz w:val="20"/>
        </w:rPr>
        <w:t> </w:t>
      </w:r>
      <w:r>
        <w:rPr>
          <w:rFonts w:ascii="Arial" w:hAnsi="Arial"/>
          <w:w w:val="90"/>
          <w:sz w:val="20"/>
        </w:rPr>
        <w:t>initialize</w:t>
      </w:r>
      <w:r>
        <w:rPr>
          <w:rFonts w:ascii="Arial" w:hAnsi="Arial"/>
          <w:spacing w:val="-30"/>
          <w:w w:val="90"/>
          <w:sz w:val="20"/>
        </w:rPr>
        <w:t> </w:t>
      </w:r>
      <w:r>
        <w:rPr>
          <w:rFonts w:ascii="Arial" w:hAnsi="Arial"/>
          <w:w w:val="90"/>
          <w:sz w:val="20"/>
        </w:rPr>
        <w:t>the</w:t>
      </w:r>
      <w:r>
        <w:rPr>
          <w:rFonts w:ascii="Arial" w:hAnsi="Arial"/>
          <w:spacing w:val="-30"/>
          <w:w w:val="90"/>
          <w:sz w:val="20"/>
        </w:rPr>
        <w:t> </w:t>
      </w:r>
      <w:r>
        <w:rPr>
          <w:rFonts w:ascii="Arial" w:hAnsi="Arial"/>
          <w:w w:val="90"/>
          <w:sz w:val="20"/>
        </w:rPr>
        <w:t>reference</w:t>
      </w:r>
      <w:r>
        <w:rPr>
          <w:rFonts w:ascii="Arial" w:hAnsi="Arial"/>
          <w:spacing w:val="-30"/>
          <w:w w:val="90"/>
          <w:sz w:val="20"/>
        </w:rPr>
        <w:t> </w:t>
      </w:r>
      <w:r>
        <w:rPr>
          <w:rFonts w:ascii="Arial" w:hAnsi="Arial"/>
          <w:w w:val="90"/>
          <w:sz w:val="20"/>
        </w:rPr>
        <w:t>when</w:t>
      </w:r>
      <w:r>
        <w:rPr>
          <w:rFonts w:ascii="Arial" w:hAnsi="Arial"/>
          <w:spacing w:val="-30"/>
          <w:w w:val="90"/>
          <w:sz w:val="20"/>
        </w:rPr>
        <w:t> </w:t>
      </w:r>
      <w:r>
        <w:rPr>
          <w:rFonts w:ascii="Arial" w:hAnsi="Arial"/>
          <w:spacing w:val="-4"/>
          <w:w w:val="90"/>
          <w:sz w:val="20"/>
        </w:rPr>
        <w:t>you</w:t>
      </w:r>
      <w:bookmarkStart w:name="Altering Referenced Values" w:id="706"/>
      <w:bookmarkEnd w:id="706"/>
      <w:r>
        <w:rPr>
          <w:rFonts w:ascii="Arial" w:hAnsi="Arial"/>
          <w:spacing w:val="-4"/>
          <w:w w:val="90"/>
          <w:sz w:val="20"/>
        </w:rPr>
      </w:r>
      <w:bookmarkStart w:name="_bookmark457" w:id="707"/>
      <w:bookmarkEnd w:id="707"/>
      <w:r>
        <w:rPr>
          <w:rFonts w:ascii="Arial" w:hAnsi="Arial"/>
          <w:spacing w:val="-4"/>
          <w:w w:val="90"/>
          <w:sz w:val="20"/>
        </w:rPr>
      </w:r>
      <w:r>
        <w:rPr>
          <w:rFonts w:ascii="Arial" w:hAnsi="Arial"/>
          <w:spacing w:val="-4"/>
          <w:w w:val="90"/>
          <w:sz w:val="20"/>
        </w:rPr>
        <w:t> </w:t>
      </w:r>
      <w:r>
        <w:rPr>
          <w:rFonts w:ascii="Arial" w:hAnsi="Arial"/>
          <w:w w:val="95"/>
          <w:sz w:val="20"/>
        </w:rPr>
        <w:t>declare</w:t>
      </w:r>
      <w:r>
        <w:rPr>
          <w:rFonts w:ascii="Arial" w:hAnsi="Arial"/>
          <w:spacing w:val="-5"/>
          <w:w w:val="95"/>
          <w:sz w:val="20"/>
        </w:rPr>
        <w:t> </w:t>
      </w:r>
      <w:r>
        <w:rPr>
          <w:rFonts w:ascii="Arial" w:hAnsi="Arial"/>
          <w:w w:val="95"/>
          <w:sz w:val="20"/>
        </w:rPr>
        <w:t>it.</w:t>
      </w:r>
      <w:r>
        <w:rPr>
          <w:rFonts w:ascii="Arial" w:hAnsi="Arial"/>
          <w:spacing w:val="-5"/>
          <w:w w:val="95"/>
          <w:sz w:val="20"/>
        </w:rPr>
        <w:t> </w:t>
      </w:r>
      <w:r>
        <w:rPr>
          <w:rFonts w:ascii="Arial" w:hAnsi="Arial"/>
          <w:w w:val="95"/>
          <w:sz w:val="20"/>
        </w:rPr>
        <w:t>If</w:t>
      </w:r>
      <w:r>
        <w:rPr>
          <w:rFonts w:ascii="Arial" w:hAnsi="Arial"/>
          <w:spacing w:val="-5"/>
          <w:w w:val="95"/>
          <w:sz w:val="20"/>
        </w:rPr>
        <w:t> </w:t>
      </w:r>
      <w:r>
        <w:rPr>
          <w:rFonts w:ascii="Arial" w:hAnsi="Arial"/>
          <w:w w:val="95"/>
          <w:sz w:val="20"/>
        </w:rPr>
        <w:t>you</w:t>
      </w:r>
      <w:r>
        <w:rPr>
          <w:rFonts w:ascii="Arial" w:hAnsi="Arial"/>
          <w:spacing w:val="-4"/>
          <w:w w:val="95"/>
          <w:sz w:val="20"/>
        </w:rPr>
        <w:t> </w:t>
      </w:r>
      <w:r>
        <w:rPr>
          <w:rFonts w:ascii="Arial" w:hAnsi="Arial"/>
          <w:w w:val="95"/>
          <w:sz w:val="20"/>
        </w:rPr>
        <w:t>don’t,</w:t>
      </w:r>
      <w:r>
        <w:rPr>
          <w:rFonts w:ascii="Arial" w:hAnsi="Arial"/>
          <w:spacing w:val="-4"/>
          <w:w w:val="95"/>
          <w:sz w:val="20"/>
        </w:rPr>
        <w:t> </w:t>
      </w:r>
      <w:r>
        <w:rPr>
          <w:rFonts w:ascii="Arial" w:hAnsi="Arial"/>
          <w:w w:val="95"/>
          <w:sz w:val="20"/>
        </w:rPr>
        <w:t>you’ll</w:t>
      </w:r>
      <w:r>
        <w:rPr>
          <w:rFonts w:ascii="Arial" w:hAnsi="Arial"/>
          <w:spacing w:val="-6"/>
          <w:w w:val="95"/>
          <w:sz w:val="20"/>
        </w:rPr>
        <w:t> </w:t>
      </w:r>
      <w:r>
        <w:rPr>
          <w:rFonts w:ascii="Arial" w:hAnsi="Arial"/>
          <w:w w:val="95"/>
          <w:sz w:val="20"/>
        </w:rPr>
        <w:t>get</w:t>
      </w:r>
      <w:r>
        <w:rPr>
          <w:rFonts w:ascii="Arial" w:hAnsi="Arial"/>
          <w:spacing w:val="-4"/>
          <w:w w:val="95"/>
          <w:sz w:val="20"/>
        </w:rPr>
        <w:t> </w:t>
      </w:r>
      <w:r>
        <w:rPr>
          <w:rFonts w:ascii="Arial" w:hAnsi="Arial"/>
          <w:w w:val="95"/>
          <w:sz w:val="20"/>
        </w:rPr>
        <w:t>a</w:t>
      </w:r>
      <w:r>
        <w:rPr>
          <w:rFonts w:ascii="Arial" w:hAnsi="Arial"/>
          <w:spacing w:val="-5"/>
          <w:w w:val="95"/>
          <w:sz w:val="20"/>
        </w:rPr>
        <w:t> </w:t>
      </w:r>
      <w:r>
        <w:rPr>
          <w:rFonts w:ascii="Arial" w:hAnsi="Arial"/>
          <w:w w:val="95"/>
          <w:sz w:val="20"/>
        </w:rPr>
        <w:t>compile</w:t>
      </w:r>
      <w:r>
        <w:rPr>
          <w:rFonts w:ascii="Arial" w:hAnsi="Arial"/>
          <w:spacing w:val="-3"/>
          <w:w w:val="95"/>
          <w:sz w:val="20"/>
        </w:rPr>
        <w:t> </w:t>
      </w:r>
      <w:r>
        <w:rPr>
          <w:rFonts w:ascii="Arial" w:hAnsi="Arial"/>
          <w:w w:val="95"/>
          <w:sz w:val="20"/>
        </w:rPr>
        <w:t>error.</w:t>
      </w:r>
      <w:r>
        <w:rPr>
          <w:rFonts w:ascii="Arial" w:hAnsi="Arial"/>
          <w:spacing w:val="-5"/>
          <w:w w:val="95"/>
          <w:sz w:val="20"/>
        </w:rPr>
        <w:t> </w:t>
      </w:r>
      <w:r>
        <w:rPr>
          <w:rFonts w:ascii="Arial" w:hAnsi="Arial"/>
          <w:w w:val="95"/>
          <w:sz w:val="20"/>
        </w:rPr>
        <w:t>The</w:t>
      </w:r>
      <w:r>
        <w:rPr>
          <w:rFonts w:ascii="Arial" w:hAnsi="Arial"/>
          <w:spacing w:val="-4"/>
          <w:w w:val="95"/>
          <w:sz w:val="20"/>
        </w:rPr>
        <w:t> </w:t>
      </w:r>
      <w:r>
        <w:rPr>
          <w:rFonts w:ascii="Arial" w:hAnsi="Arial"/>
          <w:w w:val="95"/>
          <w:sz w:val="20"/>
        </w:rPr>
        <w:t>following</w:t>
      </w:r>
      <w:r>
        <w:rPr>
          <w:rFonts w:ascii="Arial" w:hAnsi="Arial"/>
          <w:spacing w:val="-4"/>
          <w:w w:val="95"/>
          <w:sz w:val="20"/>
        </w:rPr>
        <w:t> </w:t>
      </w:r>
      <w:r>
        <w:rPr>
          <w:rFonts w:ascii="Arial" w:hAnsi="Arial"/>
          <w:w w:val="95"/>
          <w:sz w:val="20"/>
        </w:rPr>
        <w:t>line</w:t>
      </w:r>
      <w:r>
        <w:rPr>
          <w:rFonts w:ascii="Arial" w:hAnsi="Arial"/>
          <w:spacing w:val="-4"/>
          <w:w w:val="95"/>
          <w:sz w:val="20"/>
        </w:rPr>
        <w:t> </w:t>
      </w:r>
      <w:r>
        <w:rPr>
          <w:rFonts w:ascii="Arial" w:hAnsi="Arial"/>
          <w:w w:val="95"/>
          <w:sz w:val="20"/>
        </w:rPr>
        <w:t>is</w:t>
      </w:r>
      <w:r>
        <w:rPr>
          <w:rFonts w:ascii="Arial" w:hAnsi="Arial"/>
          <w:spacing w:val="-5"/>
          <w:w w:val="95"/>
          <w:sz w:val="20"/>
        </w:rPr>
        <w:t> </w:t>
      </w:r>
      <w:r>
        <w:rPr>
          <w:rFonts w:ascii="Arial" w:hAnsi="Arial"/>
          <w:w w:val="95"/>
          <w:sz w:val="20"/>
        </w:rPr>
        <w:t>quite</w:t>
      </w:r>
      <w:r>
        <w:rPr>
          <w:rFonts w:ascii="Arial" w:hAnsi="Arial"/>
          <w:spacing w:val="-5"/>
          <w:w w:val="95"/>
          <w:sz w:val="20"/>
        </w:rPr>
        <w:t> </w:t>
      </w:r>
      <w:r>
        <w:rPr>
          <w:rFonts w:ascii="Arial" w:hAnsi="Arial"/>
          <w:w w:val="95"/>
          <w:sz w:val="20"/>
        </w:rPr>
        <w:t>illegal:</w:t>
      </w:r>
    </w:p>
    <w:p>
      <w:pPr>
        <w:tabs>
          <w:tab w:pos="3139" w:val="left" w:leader="none"/>
        </w:tabs>
        <w:spacing w:before="117"/>
        <w:ind w:left="1300" w:right="0" w:firstLine="0"/>
        <w:jc w:val="left"/>
        <w:rPr>
          <w:rFonts w:ascii="Arial" w:hAnsi="Arial"/>
          <w:sz w:val="19"/>
        </w:rPr>
      </w:pPr>
      <w:r>
        <w:rPr/>
        <w:pict>
          <v:shape style="position:absolute;margin-left:70.510002pt;margin-top:19.890785pt;width:373.15pt;height:.1pt;mso-position-horizontal-relative:page;mso-position-vertical-relative:paragraph;z-index:-251385856;mso-wrap-distance-left:0;mso-wrap-distance-right:0" coordorigin="1410,398" coordsize="7463,0" path="m1410,398l8873,398e" filled="false" stroked="true" strokeweight="1.984pt" strokecolor="#000000">
            <v:path arrowok="t"/>
            <v:stroke dashstyle="solid"/>
            <w10:wrap type="topAndBottom"/>
          </v:shape>
        </w:pict>
      </w:r>
      <w:r>
        <w:rPr>
          <w:rFonts w:ascii="Arial" w:hAnsi="Arial"/>
          <w:w w:val="120"/>
          <w:sz w:val="19"/>
        </w:rPr>
        <w:t>int&amp;</w:t>
      </w:r>
      <w:r>
        <w:rPr>
          <w:rFonts w:ascii="Arial" w:hAnsi="Arial"/>
          <w:spacing w:val="-30"/>
          <w:w w:val="120"/>
          <w:sz w:val="19"/>
        </w:rPr>
        <w:t> </w:t>
      </w:r>
      <w:r>
        <w:rPr>
          <w:rFonts w:ascii="Arial" w:hAnsi="Arial"/>
          <w:w w:val="120"/>
          <w:sz w:val="19"/>
        </w:rPr>
        <w:t>mikesScore;</w:t>
        <w:tab/>
        <w:t>//don’t </w:t>
      </w:r>
      <w:r>
        <w:rPr>
          <w:rFonts w:ascii="Arial" w:hAnsi="Arial"/>
          <w:w w:val="125"/>
          <w:sz w:val="19"/>
        </w:rPr>
        <w:t>try </w:t>
      </w:r>
      <w:r>
        <w:rPr>
          <w:rFonts w:ascii="Arial" w:hAnsi="Arial"/>
          <w:w w:val="120"/>
          <w:sz w:val="19"/>
        </w:rPr>
        <w:t>this at</w:t>
      </w:r>
      <w:r>
        <w:rPr>
          <w:rFonts w:ascii="Arial" w:hAnsi="Arial"/>
          <w:spacing w:val="1"/>
          <w:w w:val="120"/>
          <w:sz w:val="19"/>
        </w:rPr>
        <w:t> </w:t>
      </w:r>
      <w:r>
        <w:rPr>
          <w:rFonts w:ascii="Arial" w:hAnsi="Arial"/>
          <w:w w:val="120"/>
          <w:sz w:val="19"/>
        </w:rPr>
        <w:t>home!</w:t>
      </w:r>
    </w:p>
    <w:p>
      <w:pPr>
        <w:pStyle w:val="BodyText"/>
        <w:spacing w:before="6"/>
        <w:rPr>
          <w:rFonts w:ascii="Arial"/>
          <w:sz w:val="22"/>
        </w:rPr>
      </w:pPr>
    </w:p>
    <w:p>
      <w:pPr>
        <w:pStyle w:val="Heading4"/>
        <w:jc w:val="left"/>
      </w:pPr>
      <w:hyperlink w:history="true" w:anchor="_bookmark7">
        <w:r>
          <w:rPr/>
          <w:t>Accessing Referenced Values</w:t>
        </w:r>
      </w:hyperlink>
    </w:p>
    <w:p>
      <w:pPr>
        <w:spacing w:before="75"/>
        <w:ind w:left="881" w:right="0" w:firstLine="0"/>
        <w:jc w:val="left"/>
        <w:rPr>
          <w:sz w:val="24"/>
        </w:rPr>
      </w:pPr>
      <w:r>
        <w:rPr>
          <w:w w:val="110"/>
          <w:sz w:val="24"/>
        </w:rPr>
        <w:t>Next I send both </w:t>
      </w:r>
      <w:r>
        <w:rPr>
          <w:rFonts w:ascii="Arial"/>
          <w:w w:val="110"/>
          <w:sz w:val="19"/>
        </w:rPr>
        <w:t>myScore </w:t>
      </w:r>
      <w:r>
        <w:rPr>
          <w:w w:val="110"/>
          <w:sz w:val="24"/>
        </w:rPr>
        <w:t>and </w:t>
      </w:r>
      <w:r>
        <w:rPr>
          <w:rFonts w:ascii="Arial"/>
          <w:w w:val="110"/>
          <w:sz w:val="19"/>
        </w:rPr>
        <w:t>mikesScore </w:t>
      </w:r>
      <w:r>
        <w:rPr>
          <w:w w:val="110"/>
          <w:sz w:val="24"/>
        </w:rPr>
        <w:t>to </w:t>
      </w:r>
      <w:r>
        <w:rPr>
          <w:rFonts w:ascii="Arial"/>
          <w:w w:val="110"/>
          <w:sz w:val="19"/>
        </w:rPr>
        <w:t>cout</w:t>
      </w:r>
      <w:r>
        <w:rPr>
          <w:w w:val="110"/>
          <w:sz w:val="24"/>
        </w:rPr>
        <w:t>.</w:t>
      </w:r>
    </w:p>
    <w:p>
      <w:pPr>
        <w:spacing w:before="130"/>
        <w:ind w:left="1300" w:right="0" w:firstLine="0"/>
        <w:jc w:val="left"/>
        <w:rPr>
          <w:rFonts w:ascii="Arial"/>
          <w:sz w:val="19"/>
        </w:rPr>
      </w:pPr>
      <w:r>
        <w:rPr>
          <w:rFonts w:ascii="Arial"/>
          <w:w w:val="110"/>
          <w:sz w:val="19"/>
        </w:rPr>
        <w:t>cout &lt;&lt; "myScore </w:t>
      </w:r>
      <w:r>
        <w:rPr>
          <w:rFonts w:ascii="Arial"/>
          <w:w w:val="140"/>
          <w:sz w:val="19"/>
        </w:rPr>
        <w:t>is: " </w:t>
      </w:r>
      <w:r>
        <w:rPr>
          <w:rFonts w:ascii="Arial"/>
          <w:w w:val="110"/>
          <w:sz w:val="19"/>
        </w:rPr>
        <w:t>&lt;&lt; myScore &lt;&lt; </w:t>
      </w:r>
      <w:r>
        <w:rPr>
          <w:rFonts w:ascii="Arial"/>
          <w:w w:val="140"/>
          <w:sz w:val="19"/>
        </w:rPr>
        <w:t>"\n";</w:t>
      </w:r>
    </w:p>
    <w:p>
      <w:pPr>
        <w:spacing w:before="41"/>
        <w:ind w:left="1300" w:right="0" w:firstLine="0"/>
        <w:jc w:val="left"/>
        <w:rPr>
          <w:rFonts w:ascii="Arial"/>
          <w:sz w:val="19"/>
        </w:rPr>
      </w:pPr>
      <w:r>
        <w:rPr>
          <w:rFonts w:ascii="Arial"/>
          <w:w w:val="115"/>
          <w:sz w:val="19"/>
        </w:rPr>
        <w:t>cout &lt;&lt; "mikesScore </w:t>
      </w:r>
      <w:r>
        <w:rPr>
          <w:rFonts w:ascii="Arial"/>
          <w:w w:val="135"/>
          <w:sz w:val="19"/>
        </w:rPr>
        <w:t>is: " </w:t>
      </w:r>
      <w:r>
        <w:rPr>
          <w:rFonts w:ascii="Arial"/>
          <w:w w:val="115"/>
          <w:sz w:val="19"/>
        </w:rPr>
        <w:t>&lt;&lt; mikesScore &lt;&lt; </w:t>
      </w:r>
      <w:r>
        <w:rPr>
          <w:rFonts w:ascii="Arial"/>
          <w:w w:val="135"/>
          <w:sz w:val="19"/>
        </w:rPr>
        <w:t>"\n\n";</w:t>
      </w:r>
    </w:p>
    <w:p>
      <w:pPr>
        <w:pStyle w:val="BodyText"/>
        <w:spacing w:line="256" w:lineRule="auto" w:before="100"/>
        <w:ind w:left="881" w:right="1024"/>
        <w:jc w:val="both"/>
      </w:pPr>
      <w:r>
        <w:rPr/>
        <w:t>Both lines of code display </w:t>
      </w:r>
      <w:r>
        <w:rPr>
          <w:rFonts w:ascii="Arial"/>
          <w:sz w:val="19"/>
        </w:rPr>
        <w:t>1000 </w:t>
      </w:r>
      <w:r>
        <w:rPr/>
        <w:t>because they each access the same single </w:t>
      </w:r>
      <w:r>
        <w:rPr>
          <w:spacing w:val="-3"/>
        </w:rPr>
        <w:t>chunk </w:t>
      </w:r>
      <w:r>
        <w:rPr/>
        <w:t>of memory that stores the number 1000. Remember, there is only one value, and it is stored in the variable </w:t>
      </w:r>
      <w:r>
        <w:rPr>
          <w:rFonts w:ascii="Arial"/>
          <w:sz w:val="19"/>
        </w:rPr>
        <w:t>myScore</w:t>
      </w:r>
      <w:r>
        <w:rPr/>
        <w:t>. </w:t>
      </w:r>
      <w:r>
        <w:rPr>
          <w:rFonts w:ascii="Arial"/>
          <w:sz w:val="19"/>
        </w:rPr>
        <w:t>mikesScore  </w:t>
      </w:r>
      <w:r>
        <w:rPr/>
        <w:t>simply provides another way </w:t>
      </w:r>
      <w:r>
        <w:rPr>
          <w:spacing w:val="-6"/>
        </w:rPr>
        <w:t>to  </w:t>
      </w:r>
      <w:r>
        <w:rPr/>
        <w:t>get to that</w:t>
      </w:r>
      <w:r>
        <w:rPr>
          <w:spacing w:val="4"/>
        </w:rPr>
        <w:t> </w:t>
      </w:r>
      <w:r>
        <w:rPr/>
        <w:t>value.</w:t>
      </w:r>
    </w:p>
    <w:p>
      <w:pPr>
        <w:pStyle w:val="Heading4"/>
        <w:spacing w:before="174"/>
        <w:jc w:val="left"/>
      </w:pPr>
      <w:hyperlink w:history="true" w:anchor="_bookmark7">
        <w:r>
          <w:rPr/>
          <w:t>Altering Referenced Values</w:t>
        </w:r>
      </w:hyperlink>
    </w:p>
    <w:p>
      <w:pPr>
        <w:pStyle w:val="BodyText"/>
        <w:spacing w:before="75"/>
        <w:ind w:left="881"/>
        <w:jc w:val="both"/>
      </w:pPr>
      <w:r>
        <w:rPr/>
        <w:t>Next I increase the value of </w:t>
      </w:r>
      <w:r>
        <w:rPr>
          <w:rFonts w:ascii="Arial"/>
          <w:sz w:val="19"/>
        </w:rPr>
        <w:t>myScore </w:t>
      </w:r>
      <w:r>
        <w:rPr/>
        <w:t>by 500.</w:t>
      </w:r>
    </w:p>
    <w:p>
      <w:pPr>
        <w:spacing w:before="129"/>
        <w:ind w:left="1300" w:right="0" w:firstLine="0"/>
        <w:jc w:val="left"/>
        <w:rPr>
          <w:rFonts w:ascii="Arial"/>
          <w:sz w:val="19"/>
        </w:rPr>
      </w:pPr>
      <w:r>
        <w:rPr>
          <w:rFonts w:ascii="Arial"/>
          <w:sz w:val="19"/>
        </w:rPr>
        <w:t>myScore += 500;</w:t>
      </w:r>
    </w:p>
    <w:p>
      <w:pPr>
        <w:spacing w:line="254" w:lineRule="auto" w:before="101"/>
        <w:ind w:left="881" w:right="1024" w:firstLine="0"/>
        <w:jc w:val="both"/>
        <w:rPr>
          <w:sz w:val="24"/>
        </w:rPr>
      </w:pPr>
      <w:r>
        <w:rPr>
          <w:w w:val="105"/>
          <w:sz w:val="24"/>
        </w:rPr>
        <w:t>When I send </w:t>
      </w:r>
      <w:r>
        <w:rPr>
          <w:rFonts w:ascii="Arial" w:hAnsi="Arial"/>
          <w:w w:val="105"/>
          <w:sz w:val="19"/>
        </w:rPr>
        <w:t>myScore </w:t>
      </w:r>
      <w:r>
        <w:rPr>
          <w:w w:val="105"/>
          <w:sz w:val="24"/>
        </w:rPr>
        <w:t>to </w:t>
      </w:r>
      <w:r>
        <w:rPr>
          <w:rFonts w:ascii="Arial" w:hAnsi="Arial"/>
          <w:w w:val="105"/>
          <w:sz w:val="19"/>
        </w:rPr>
        <w:t>cout</w:t>
      </w:r>
      <w:r>
        <w:rPr>
          <w:w w:val="105"/>
          <w:sz w:val="24"/>
        </w:rPr>
        <w:t>, </w:t>
      </w:r>
      <w:r>
        <w:rPr>
          <w:rFonts w:ascii="Arial" w:hAnsi="Arial"/>
          <w:w w:val="105"/>
          <w:sz w:val="19"/>
        </w:rPr>
        <w:t>1500 </w:t>
      </w:r>
      <w:r>
        <w:rPr>
          <w:w w:val="105"/>
          <w:sz w:val="24"/>
        </w:rPr>
        <w:t>is displayed, just as you</w:t>
      </w:r>
      <w:r>
        <w:rPr>
          <w:rFonts w:ascii="Arial" w:hAnsi="Arial"/>
          <w:w w:val="105"/>
          <w:sz w:val="24"/>
        </w:rPr>
        <w:t>’</w:t>
      </w:r>
      <w:r>
        <w:rPr>
          <w:w w:val="105"/>
          <w:sz w:val="24"/>
        </w:rPr>
        <w:t>d expect. When I send</w:t>
      </w:r>
      <w:r>
        <w:rPr>
          <w:spacing w:val="-9"/>
          <w:w w:val="105"/>
          <w:sz w:val="24"/>
        </w:rPr>
        <w:t> </w:t>
      </w:r>
      <w:r>
        <w:rPr>
          <w:rFonts w:ascii="Arial" w:hAnsi="Arial"/>
          <w:w w:val="105"/>
          <w:sz w:val="19"/>
        </w:rPr>
        <w:t>mikesScore</w:t>
      </w:r>
      <w:r>
        <w:rPr>
          <w:rFonts w:ascii="Arial" w:hAnsi="Arial"/>
          <w:spacing w:val="-1"/>
          <w:w w:val="105"/>
          <w:sz w:val="19"/>
        </w:rPr>
        <w:t> </w:t>
      </w:r>
      <w:r>
        <w:rPr>
          <w:w w:val="105"/>
          <w:sz w:val="24"/>
        </w:rPr>
        <w:t>to</w:t>
      </w:r>
      <w:r>
        <w:rPr>
          <w:spacing w:val="-10"/>
          <w:w w:val="105"/>
          <w:sz w:val="24"/>
        </w:rPr>
        <w:t> </w:t>
      </w:r>
      <w:r>
        <w:rPr>
          <w:rFonts w:ascii="Arial" w:hAnsi="Arial"/>
          <w:w w:val="105"/>
          <w:sz w:val="19"/>
        </w:rPr>
        <w:t>cout</w:t>
      </w:r>
      <w:r>
        <w:rPr>
          <w:w w:val="105"/>
          <w:sz w:val="24"/>
        </w:rPr>
        <w:t>,</w:t>
      </w:r>
      <w:r>
        <w:rPr>
          <w:spacing w:val="-10"/>
          <w:w w:val="105"/>
          <w:sz w:val="24"/>
        </w:rPr>
        <w:t> </w:t>
      </w:r>
      <w:r>
        <w:rPr>
          <w:rFonts w:ascii="Arial" w:hAnsi="Arial"/>
          <w:w w:val="105"/>
          <w:sz w:val="19"/>
        </w:rPr>
        <w:t>1500</w:t>
      </w:r>
      <w:r>
        <w:rPr>
          <w:rFonts w:ascii="Arial" w:hAnsi="Arial"/>
          <w:spacing w:val="-3"/>
          <w:w w:val="105"/>
          <w:sz w:val="19"/>
        </w:rPr>
        <w:t> </w:t>
      </w:r>
      <w:r>
        <w:rPr>
          <w:w w:val="105"/>
          <w:sz w:val="24"/>
        </w:rPr>
        <w:t>is</w:t>
      </w:r>
      <w:r>
        <w:rPr>
          <w:spacing w:val="-10"/>
          <w:w w:val="105"/>
          <w:sz w:val="24"/>
        </w:rPr>
        <w:t> </w:t>
      </w:r>
      <w:r>
        <w:rPr>
          <w:w w:val="105"/>
          <w:sz w:val="24"/>
        </w:rPr>
        <w:t>also</w:t>
      </w:r>
      <w:r>
        <w:rPr>
          <w:spacing w:val="-9"/>
          <w:w w:val="105"/>
          <w:sz w:val="24"/>
        </w:rPr>
        <w:t> </w:t>
      </w:r>
      <w:r>
        <w:rPr>
          <w:w w:val="105"/>
          <w:sz w:val="24"/>
        </w:rPr>
        <w:t>displayed.</w:t>
      </w:r>
      <w:r>
        <w:rPr>
          <w:spacing w:val="-9"/>
          <w:w w:val="105"/>
          <w:sz w:val="24"/>
        </w:rPr>
        <w:t> </w:t>
      </w:r>
      <w:r>
        <w:rPr>
          <w:w w:val="105"/>
          <w:sz w:val="24"/>
        </w:rPr>
        <w:t>Again,</w:t>
      </w:r>
      <w:r>
        <w:rPr>
          <w:spacing w:val="-9"/>
          <w:w w:val="105"/>
          <w:sz w:val="24"/>
        </w:rPr>
        <w:t> </w:t>
      </w:r>
      <w:r>
        <w:rPr>
          <w:w w:val="105"/>
          <w:sz w:val="24"/>
        </w:rPr>
        <w:t>that</w:t>
      </w:r>
      <w:r>
        <w:rPr>
          <w:rFonts w:ascii="Arial" w:hAnsi="Arial"/>
          <w:w w:val="105"/>
          <w:sz w:val="24"/>
        </w:rPr>
        <w:t>’</w:t>
      </w:r>
      <w:r>
        <w:rPr>
          <w:w w:val="105"/>
          <w:sz w:val="24"/>
        </w:rPr>
        <w:t>s</w:t>
      </w:r>
      <w:r>
        <w:rPr>
          <w:spacing w:val="-11"/>
          <w:w w:val="105"/>
          <w:sz w:val="24"/>
        </w:rPr>
        <w:t> </w:t>
      </w:r>
      <w:r>
        <w:rPr>
          <w:w w:val="105"/>
          <w:sz w:val="24"/>
        </w:rPr>
        <w:t>because</w:t>
      </w:r>
      <w:r>
        <w:rPr>
          <w:spacing w:val="-9"/>
          <w:w w:val="105"/>
          <w:sz w:val="24"/>
        </w:rPr>
        <w:t> </w:t>
      </w:r>
      <w:r>
        <w:rPr>
          <w:rFonts w:ascii="Arial" w:hAnsi="Arial"/>
          <w:w w:val="105"/>
          <w:sz w:val="19"/>
        </w:rPr>
        <w:t>mikesScore </w:t>
      </w:r>
      <w:r>
        <w:rPr>
          <w:w w:val="105"/>
          <w:sz w:val="24"/>
        </w:rPr>
        <w:t>is</w:t>
      </w:r>
      <w:r>
        <w:rPr>
          <w:spacing w:val="-7"/>
          <w:w w:val="105"/>
          <w:sz w:val="24"/>
        </w:rPr>
        <w:t> </w:t>
      </w:r>
      <w:r>
        <w:rPr>
          <w:w w:val="105"/>
          <w:sz w:val="24"/>
        </w:rPr>
        <w:t>just</w:t>
      </w:r>
      <w:r>
        <w:rPr>
          <w:spacing w:val="-6"/>
          <w:w w:val="105"/>
          <w:sz w:val="24"/>
        </w:rPr>
        <w:t> </w:t>
      </w:r>
      <w:r>
        <w:rPr>
          <w:w w:val="105"/>
          <w:sz w:val="24"/>
        </w:rPr>
        <w:t>another</w:t>
      </w:r>
      <w:r>
        <w:rPr>
          <w:spacing w:val="-6"/>
          <w:w w:val="105"/>
          <w:sz w:val="24"/>
        </w:rPr>
        <w:t> </w:t>
      </w:r>
      <w:r>
        <w:rPr>
          <w:w w:val="105"/>
          <w:sz w:val="24"/>
        </w:rPr>
        <w:t>name</w:t>
      </w:r>
      <w:r>
        <w:rPr>
          <w:spacing w:val="-5"/>
          <w:w w:val="105"/>
          <w:sz w:val="24"/>
        </w:rPr>
        <w:t> </w:t>
      </w:r>
      <w:r>
        <w:rPr>
          <w:w w:val="105"/>
          <w:sz w:val="24"/>
        </w:rPr>
        <w:t>for</w:t>
      </w:r>
      <w:r>
        <w:rPr>
          <w:spacing w:val="-6"/>
          <w:w w:val="105"/>
          <w:sz w:val="24"/>
        </w:rPr>
        <w:t> </w:t>
      </w:r>
      <w:r>
        <w:rPr>
          <w:w w:val="105"/>
          <w:sz w:val="24"/>
        </w:rPr>
        <w:t>the</w:t>
      </w:r>
      <w:r>
        <w:rPr>
          <w:spacing w:val="-7"/>
          <w:w w:val="105"/>
          <w:sz w:val="24"/>
        </w:rPr>
        <w:t> </w:t>
      </w:r>
      <w:r>
        <w:rPr>
          <w:w w:val="105"/>
          <w:sz w:val="24"/>
        </w:rPr>
        <w:t>variable</w:t>
      </w:r>
      <w:r>
        <w:rPr>
          <w:spacing w:val="-5"/>
          <w:w w:val="105"/>
          <w:sz w:val="24"/>
        </w:rPr>
        <w:t> </w:t>
      </w:r>
      <w:r>
        <w:rPr>
          <w:rFonts w:ascii="Arial" w:hAnsi="Arial"/>
          <w:w w:val="105"/>
          <w:sz w:val="19"/>
        </w:rPr>
        <w:t>myScore</w:t>
      </w:r>
      <w:r>
        <w:rPr>
          <w:w w:val="105"/>
          <w:sz w:val="24"/>
        </w:rPr>
        <w:t>.</w:t>
      </w:r>
      <w:r>
        <w:rPr>
          <w:spacing w:val="-7"/>
          <w:w w:val="105"/>
          <w:sz w:val="24"/>
        </w:rPr>
        <w:t> </w:t>
      </w:r>
      <w:r>
        <w:rPr>
          <w:w w:val="105"/>
          <w:sz w:val="24"/>
        </w:rPr>
        <w:t>In</w:t>
      </w:r>
      <w:r>
        <w:rPr>
          <w:spacing w:val="-6"/>
          <w:w w:val="105"/>
          <w:sz w:val="24"/>
        </w:rPr>
        <w:t> </w:t>
      </w:r>
      <w:r>
        <w:rPr>
          <w:w w:val="105"/>
          <w:sz w:val="24"/>
        </w:rPr>
        <w:t>essence,</w:t>
      </w:r>
      <w:r>
        <w:rPr>
          <w:spacing w:val="-6"/>
          <w:w w:val="105"/>
          <w:sz w:val="24"/>
        </w:rPr>
        <w:t> </w:t>
      </w:r>
      <w:r>
        <w:rPr>
          <w:w w:val="105"/>
          <w:sz w:val="24"/>
        </w:rPr>
        <w:t>I</w:t>
      </w:r>
      <w:r>
        <w:rPr>
          <w:rFonts w:ascii="Arial" w:hAnsi="Arial"/>
          <w:w w:val="105"/>
          <w:sz w:val="24"/>
        </w:rPr>
        <w:t>’</w:t>
      </w:r>
      <w:r>
        <w:rPr>
          <w:w w:val="105"/>
          <w:sz w:val="24"/>
        </w:rPr>
        <w:t>m</w:t>
      </w:r>
      <w:r>
        <w:rPr>
          <w:spacing w:val="-6"/>
          <w:w w:val="105"/>
          <w:sz w:val="24"/>
        </w:rPr>
        <w:t> </w:t>
      </w:r>
      <w:r>
        <w:rPr>
          <w:w w:val="105"/>
          <w:sz w:val="24"/>
        </w:rPr>
        <w:t>sending</w:t>
      </w:r>
      <w:r>
        <w:rPr>
          <w:spacing w:val="-6"/>
          <w:w w:val="105"/>
          <w:sz w:val="24"/>
        </w:rPr>
        <w:t> </w:t>
      </w:r>
      <w:r>
        <w:rPr>
          <w:w w:val="105"/>
          <w:sz w:val="24"/>
        </w:rPr>
        <w:t>the</w:t>
      </w:r>
      <w:r>
        <w:rPr>
          <w:spacing w:val="-6"/>
          <w:w w:val="105"/>
          <w:sz w:val="24"/>
        </w:rPr>
        <w:t> </w:t>
      </w:r>
      <w:r>
        <w:rPr>
          <w:w w:val="105"/>
          <w:sz w:val="24"/>
        </w:rPr>
        <w:t>same variable to </w:t>
      </w:r>
      <w:r>
        <w:rPr>
          <w:rFonts w:ascii="Arial" w:hAnsi="Arial"/>
          <w:w w:val="105"/>
          <w:sz w:val="19"/>
        </w:rPr>
        <w:t>cout </w:t>
      </w:r>
      <w:r>
        <w:rPr>
          <w:w w:val="105"/>
          <w:sz w:val="24"/>
        </w:rPr>
        <w:t>both</w:t>
      </w:r>
      <w:r>
        <w:rPr>
          <w:spacing w:val="23"/>
          <w:w w:val="105"/>
          <w:sz w:val="24"/>
        </w:rPr>
        <w:t> </w:t>
      </w:r>
      <w:r>
        <w:rPr>
          <w:w w:val="105"/>
          <w:sz w:val="24"/>
        </w:rPr>
        <w:t>times.</w:t>
      </w:r>
    </w:p>
    <w:p>
      <w:pPr>
        <w:spacing w:before="130"/>
        <w:ind w:left="881" w:right="0" w:firstLine="0"/>
        <w:jc w:val="both"/>
        <w:rPr>
          <w:sz w:val="24"/>
        </w:rPr>
      </w:pPr>
      <w:r>
        <w:rPr>
          <w:sz w:val="24"/>
        </w:rPr>
        <w:t>Next I increase </w:t>
      </w:r>
      <w:r>
        <w:rPr>
          <w:rFonts w:ascii="Arial"/>
          <w:sz w:val="19"/>
        </w:rPr>
        <w:t>mikesScore </w:t>
      </w:r>
      <w:r>
        <w:rPr>
          <w:sz w:val="24"/>
        </w:rPr>
        <w:t>by 500.</w:t>
      </w:r>
    </w:p>
    <w:p>
      <w:pPr>
        <w:spacing w:before="129"/>
        <w:ind w:left="1300" w:right="0" w:firstLine="0"/>
        <w:jc w:val="left"/>
        <w:rPr>
          <w:rFonts w:ascii="Arial"/>
          <w:sz w:val="19"/>
        </w:rPr>
      </w:pPr>
      <w:r>
        <w:rPr>
          <w:rFonts w:ascii="Arial"/>
          <w:w w:val="105"/>
          <w:sz w:val="19"/>
        </w:rPr>
        <w:t>mikesScore += 500;</w:t>
      </w:r>
    </w:p>
    <w:p>
      <w:pPr>
        <w:spacing w:line="256" w:lineRule="auto" w:before="101"/>
        <w:ind w:left="881" w:right="1025" w:hanging="1"/>
        <w:jc w:val="both"/>
        <w:rPr>
          <w:sz w:val="24"/>
        </w:rPr>
      </w:pPr>
      <w:r>
        <w:rPr>
          <w:sz w:val="24"/>
        </w:rPr>
        <w:t>Because </w:t>
      </w:r>
      <w:r>
        <w:rPr>
          <w:rFonts w:ascii="Arial"/>
          <w:sz w:val="19"/>
        </w:rPr>
        <w:t>mikesScore </w:t>
      </w:r>
      <w:r>
        <w:rPr>
          <w:sz w:val="24"/>
        </w:rPr>
        <w:t>is just another name for </w:t>
      </w:r>
      <w:r>
        <w:rPr>
          <w:rFonts w:ascii="Arial"/>
          <w:sz w:val="19"/>
        </w:rPr>
        <w:t>myScore</w:t>
      </w:r>
      <w:r>
        <w:rPr>
          <w:sz w:val="24"/>
        </w:rPr>
        <w:t>, the preceding line of code increases the value of </w:t>
      </w:r>
      <w:r>
        <w:rPr>
          <w:rFonts w:ascii="Arial"/>
          <w:sz w:val="19"/>
        </w:rPr>
        <w:t>myScore </w:t>
      </w:r>
      <w:r>
        <w:rPr>
          <w:sz w:val="24"/>
        </w:rPr>
        <w:t>by 500. So when I next send </w:t>
      </w:r>
      <w:r>
        <w:rPr>
          <w:rFonts w:ascii="Arial"/>
          <w:sz w:val="19"/>
        </w:rPr>
        <w:t>myScore </w:t>
      </w:r>
      <w:r>
        <w:rPr>
          <w:sz w:val="24"/>
        </w:rPr>
        <w:t>to </w:t>
      </w:r>
      <w:r>
        <w:rPr>
          <w:rFonts w:ascii="Arial"/>
          <w:sz w:val="19"/>
        </w:rPr>
        <w:t>cout</w:t>
      </w:r>
      <w:r>
        <w:rPr>
          <w:sz w:val="24"/>
        </w:rPr>
        <w:t>, </w:t>
      </w:r>
      <w:r>
        <w:rPr>
          <w:rFonts w:ascii="Arial"/>
          <w:sz w:val="19"/>
        </w:rPr>
        <w:t>2000 </w:t>
      </w:r>
      <w:r>
        <w:rPr>
          <w:sz w:val="24"/>
        </w:rPr>
        <w:t>is</w:t>
      </w:r>
      <w:r>
        <w:rPr>
          <w:spacing w:val="30"/>
          <w:sz w:val="24"/>
        </w:rPr>
        <w:t> </w:t>
      </w:r>
      <w:r>
        <w:rPr>
          <w:sz w:val="24"/>
        </w:rPr>
        <w:t>displayed.</w:t>
      </w:r>
      <w:r>
        <w:rPr>
          <w:spacing w:val="31"/>
          <w:sz w:val="24"/>
        </w:rPr>
        <w:t> </w:t>
      </w:r>
      <w:r>
        <w:rPr>
          <w:sz w:val="24"/>
        </w:rPr>
        <w:t>When</w:t>
      </w:r>
      <w:r>
        <w:rPr>
          <w:spacing w:val="31"/>
          <w:sz w:val="24"/>
        </w:rPr>
        <w:t> </w:t>
      </w:r>
      <w:r>
        <w:rPr>
          <w:sz w:val="24"/>
        </w:rPr>
        <w:t>I</w:t>
      </w:r>
      <w:r>
        <w:rPr>
          <w:spacing w:val="31"/>
          <w:sz w:val="24"/>
        </w:rPr>
        <w:t> </w:t>
      </w:r>
      <w:r>
        <w:rPr>
          <w:sz w:val="24"/>
        </w:rPr>
        <w:t>send</w:t>
      </w:r>
      <w:r>
        <w:rPr>
          <w:spacing w:val="30"/>
          <w:sz w:val="24"/>
        </w:rPr>
        <w:t> </w:t>
      </w:r>
      <w:r>
        <w:rPr>
          <w:rFonts w:ascii="Arial"/>
          <w:sz w:val="19"/>
        </w:rPr>
        <w:t>mikesScore</w:t>
      </w:r>
      <w:r>
        <w:rPr>
          <w:rFonts w:ascii="Arial"/>
          <w:spacing w:val="38"/>
          <w:sz w:val="19"/>
        </w:rPr>
        <w:t> </w:t>
      </w:r>
      <w:r>
        <w:rPr>
          <w:sz w:val="24"/>
        </w:rPr>
        <w:t>to</w:t>
      </w:r>
      <w:r>
        <w:rPr>
          <w:spacing w:val="29"/>
          <w:sz w:val="24"/>
        </w:rPr>
        <w:t> </w:t>
      </w:r>
      <w:r>
        <w:rPr>
          <w:rFonts w:ascii="Arial"/>
          <w:sz w:val="19"/>
        </w:rPr>
        <w:t>cout</w:t>
      </w:r>
      <w:r>
        <w:rPr>
          <w:sz w:val="24"/>
        </w:rPr>
        <w:t>,</w:t>
      </w:r>
      <w:r>
        <w:rPr>
          <w:spacing w:val="29"/>
          <w:sz w:val="24"/>
        </w:rPr>
        <w:t> </w:t>
      </w:r>
      <w:r>
        <w:rPr>
          <w:rFonts w:ascii="Arial"/>
          <w:sz w:val="19"/>
        </w:rPr>
        <w:t>2000</w:t>
      </w:r>
      <w:r>
        <w:rPr>
          <w:rFonts w:ascii="Arial"/>
          <w:spacing w:val="37"/>
          <w:sz w:val="19"/>
        </w:rPr>
        <w:t> </w:t>
      </w:r>
      <w:r>
        <w:rPr>
          <w:sz w:val="24"/>
        </w:rPr>
        <w:t>is</w:t>
      </w:r>
      <w:r>
        <w:rPr>
          <w:spacing w:val="29"/>
          <w:sz w:val="24"/>
        </w:rPr>
        <w:t> </w:t>
      </w:r>
      <w:r>
        <w:rPr>
          <w:sz w:val="24"/>
        </w:rPr>
        <w:t>displayed</w:t>
      </w:r>
      <w:r>
        <w:rPr>
          <w:spacing w:val="32"/>
          <w:sz w:val="24"/>
        </w:rPr>
        <w:t> </w:t>
      </w:r>
      <w:r>
        <w:rPr>
          <w:sz w:val="24"/>
        </w:rPr>
        <w:t>again.</w:t>
      </w:r>
    </w:p>
    <w:p>
      <w:pPr>
        <w:spacing w:after="0" w:line="256" w:lineRule="auto"/>
        <w:jc w:val="both"/>
        <w:rPr>
          <w:sz w:val="24"/>
        </w:rPr>
        <w:sectPr>
          <w:pgSz w:w="9900" w:h="13250"/>
          <w:pgMar w:top="660" w:bottom="280" w:left="160" w:right="0"/>
        </w:sectPr>
      </w:pPr>
    </w:p>
    <w:p>
      <w:pPr>
        <w:tabs>
          <w:tab w:pos="9095" w:val="left" w:leader="none"/>
        </w:tabs>
        <w:spacing w:before="48"/>
        <w:ind w:left="5023" w:right="0" w:firstLine="0"/>
        <w:jc w:val="left"/>
        <w:rPr>
          <w:rFonts w:ascii="Arial"/>
          <w:sz w:val="20"/>
        </w:rPr>
      </w:pPr>
      <w:bookmarkStart w:name="Passing References to Alter Arguments" w:id="708"/>
      <w:bookmarkEnd w:id="708"/>
      <w:r>
        <w:rPr/>
      </w:r>
      <w:bookmarkStart w:name="_bookmark458" w:id="709"/>
      <w:bookmarkEnd w:id="709"/>
      <w:r>
        <w:rPr/>
      </w:r>
      <w:bookmarkStart w:name="_bookmark459" w:id="710"/>
      <w:bookmarkEnd w:id="710"/>
      <w:r>
        <w:rPr/>
      </w:r>
      <w:r>
        <w:rPr>
          <w:rFonts w:ascii="Arial"/>
          <w:w w:val="105"/>
          <w:sz w:val="20"/>
        </w:rPr>
        <w:t>Passing References to</w:t>
      </w:r>
      <w:r>
        <w:rPr>
          <w:rFonts w:ascii="Arial"/>
          <w:spacing w:val="23"/>
          <w:w w:val="105"/>
          <w:sz w:val="20"/>
        </w:rPr>
        <w:t> </w:t>
      </w:r>
      <w:r>
        <w:rPr>
          <w:rFonts w:ascii="Arial"/>
          <w:w w:val="105"/>
          <w:sz w:val="20"/>
        </w:rPr>
        <w:t>Alter</w:t>
      </w:r>
      <w:r>
        <w:rPr>
          <w:rFonts w:ascii="Arial"/>
          <w:spacing w:val="9"/>
          <w:w w:val="105"/>
          <w:sz w:val="20"/>
        </w:rPr>
        <w:t> </w:t>
      </w:r>
      <w:r>
        <w:rPr>
          <w:rFonts w:ascii="Arial"/>
          <w:w w:val="105"/>
          <w:sz w:val="20"/>
        </w:rPr>
        <w:t>Arguments</w:t>
        <w:tab/>
        <w:t>191</w:t>
      </w:r>
    </w:p>
    <w:p>
      <w:pPr>
        <w:pStyle w:val="BodyText"/>
        <w:rPr>
          <w:rFonts w:ascii="Arial"/>
          <w:sz w:val="20"/>
        </w:rPr>
      </w:pPr>
    </w:p>
    <w:p>
      <w:pPr>
        <w:pStyle w:val="BodyText"/>
        <w:spacing w:before="7"/>
        <w:rPr>
          <w:rFonts w:ascii="Arial"/>
          <w:sz w:val="19"/>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rFonts w:ascii="Arial" w:hAnsi="Arial"/>
          <w:w w:val="95"/>
          <w:sz w:val="20"/>
        </w:rPr>
        <w:t>A</w:t>
      </w:r>
      <w:r>
        <w:rPr>
          <w:rFonts w:ascii="Arial" w:hAnsi="Arial"/>
          <w:spacing w:val="-6"/>
          <w:w w:val="95"/>
          <w:sz w:val="20"/>
        </w:rPr>
        <w:t> </w:t>
      </w:r>
      <w:r>
        <w:rPr>
          <w:rFonts w:ascii="Arial" w:hAnsi="Arial"/>
          <w:w w:val="95"/>
          <w:sz w:val="20"/>
        </w:rPr>
        <w:t>reference</w:t>
      </w:r>
      <w:r>
        <w:rPr>
          <w:rFonts w:ascii="Arial" w:hAnsi="Arial"/>
          <w:spacing w:val="-4"/>
          <w:w w:val="95"/>
          <w:sz w:val="20"/>
        </w:rPr>
        <w:t> </w:t>
      </w:r>
      <w:r>
        <w:rPr>
          <w:rFonts w:ascii="Arial" w:hAnsi="Arial"/>
          <w:w w:val="95"/>
          <w:sz w:val="20"/>
        </w:rPr>
        <w:t>always</w:t>
      </w:r>
      <w:r>
        <w:rPr>
          <w:rFonts w:ascii="Arial" w:hAnsi="Arial"/>
          <w:spacing w:val="-5"/>
          <w:w w:val="95"/>
          <w:sz w:val="20"/>
        </w:rPr>
        <w:t> </w:t>
      </w:r>
      <w:r>
        <w:rPr>
          <w:rFonts w:ascii="Arial" w:hAnsi="Arial"/>
          <w:w w:val="95"/>
          <w:sz w:val="20"/>
        </w:rPr>
        <w:t>refers</w:t>
      </w:r>
      <w:r>
        <w:rPr>
          <w:rFonts w:ascii="Arial" w:hAnsi="Arial"/>
          <w:spacing w:val="-5"/>
          <w:w w:val="95"/>
          <w:sz w:val="20"/>
        </w:rPr>
        <w:t> </w:t>
      </w:r>
      <w:r>
        <w:rPr>
          <w:rFonts w:ascii="Arial" w:hAnsi="Arial"/>
          <w:w w:val="95"/>
          <w:sz w:val="20"/>
        </w:rPr>
        <w:t>to</w:t>
      </w:r>
      <w:r>
        <w:rPr>
          <w:rFonts w:ascii="Arial" w:hAnsi="Arial"/>
          <w:spacing w:val="-5"/>
          <w:w w:val="95"/>
          <w:sz w:val="20"/>
        </w:rPr>
        <w:t> </w:t>
      </w:r>
      <w:r>
        <w:rPr>
          <w:rFonts w:ascii="Arial" w:hAnsi="Arial"/>
          <w:w w:val="95"/>
          <w:sz w:val="20"/>
        </w:rPr>
        <w:t>the</w:t>
      </w:r>
      <w:r>
        <w:rPr>
          <w:rFonts w:ascii="Arial" w:hAnsi="Arial"/>
          <w:spacing w:val="-5"/>
          <w:w w:val="95"/>
          <w:sz w:val="20"/>
        </w:rPr>
        <w:t> </w:t>
      </w:r>
      <w:r>
        <w:rPr>
          <w:rFonts w:ascii="Arial" w:hAnsi="Arial"/>
          <w:w w:val="95"/>
          <w:sz w:val="20"/>
        </w:rPr>
        <w:t>variable</w:t>
      </w:r>
      <w:r>
        <w:rPr>
          <w:rFonts w:ascii="Arial" w:hAnsi="Arial"/>
          <w:spacing w:val="-5"/>
          <w:w w:val="95"/>
          <w:sz w:val="20"/>
        </w:rPr>
        <w:t> </w:t>
      </w:r>
      <w:r>
        <w:rPr>
          <w:rFonts w:ascii="Arial" w:hAnsi="Arial"/>
          <w:w w:val="95"/>
          <w:sz w:val="20"/>
        </w:rPr>
        <w:t>with</w:t>
      </w:r>
      <w:r>
        <w:rPr>
          <w:rFonts w:ascii="Arial" w:hAnsi="Arial"/>
          <w:spacing w:val="-4"/>
          <w:w w:val="95"/>
          <w:sz w:val="20"/>
        </w:rPr>
        <w:t> </w:t>
      </w:r>
      <w:r>
        <w:rPr>
          <w:rFonts w:ascii="Arial" w:hAnsi="Arial"/>
          <w:w w:val="95"/>
          <w:sz w:val="20"/>
        </w:rPr>
        <w:t>which</w:t>
      </w:r>
      <w:r>
        <w:rPr>
          <w:rFonts w:ascii="Arial" w:hAnsi="Arial"/>
          <w:spacing w:val="-5"/>
          <w:w w:val="95"/>
          <w:sz w:val="20"/>
        </w:rPr>
        <w:t> </w:t>
      </w:r>
      <w:r>
        <w:rPr>
          <w:rFonts w:ascii="Arial" w:hAnsi="Arial"/>
          <w:w w:val="95"/>
          <w:sz w:val="20"/>
        </w:rPr>
        <w:t>it</w:t>
      </w:r>
      <w:r>
        <w:rPr>
          <w:rFonts w:ascii="Arial" w:hAnsi="Arial"/>
          <w:spacing w:val="-5"/>
          <w:w w:val="95"/>
          <w:sz w:val="20"/>
        </w:rPr>
        <w:t> </w:t>
      </w:r>
      <w:r>
        <w:rPr>
          <w:rFonts w:ascii="Arial" w:hAnsi="Arial"/>
          <w:w w:val="95"/>
          <w:sz w:val="20"/>
        </w:rPr>
        <w:t>was</w:t>
      </w:r>
      <w:r>
        <w:rPr>
          <w:rFonts w:ascii="Arial" w:hAnsi="Arial"/>
          <w:spacing w:val="-5"/>
          <w:w w:val="95"/>
          <w:sz w:val="20"/>
        </w:rPr>
        <w:t> </w:t>
      </w:r>
      <w:r>
        <w:rPr>
          <w:rFonts w:ascii="Arial" w:hAnsi="Arial"/>
          <w:w w:val="95"/>
          <w:sz w:val="20"/>
        </w:rPr>
        <w:t>initialized.</w:t>
      </w:r>
      <w:r>
        <w:rPr>
          <w:rFonts w:ascii="Arial" w:hAnsi="Arial"/>
          <w:spacing w:val="-5"/>
          <w:w w:val="95"/>
          <w:sz w:val="20"/>
        </w:rPr>
        <w:t> </w:t>
      </w:r>
      <w:r>
        <w:rPr>
          <w:rFonts w:ascii="Arial" w:hAnsi="Arial"/>
          <w:w w:val="95"/>
          <w:sz w:val="20"/>
        </w:rPr>
        <w:t>You</w:t>
      </w:r>
      <w:r>
        <w:rPr>
          <w:rFonts w:ascii="Arial" w:hAnsi="Arial"/>
          <w:spacing w:val="-5"/>
          <w:w w:val="95"/>
          <w:sz w:val="20"/>
        </w:rPr>
        <w:t> </w:t>
      </w:r>
      <w:r>
        <w:rPr>
          <w:rFonts w:ascii="Arial" w:hAnsi="Arial"/>
          <w:w w:val="95"/>
          <w:sz w:val="20"/>
        </w:rPr>
        <w:t>can’t</w:t>
      </w:r>
      <w:r>
        <w:rPr>
          <w:rFonts w:ascii="Arial" w:hAnsi="Arial"/>
          <w:spacing w:val="-5"/>
          <w:w w:val="95"/>
          <w:sz w:val="20"/>
        </w:rPr>
        <w:t> </w:t>
      </w:r>
      <w:r>
        <w:rPr>
          <w:rFonts w:ascii="Arial" w:hAnsi="Arial"/>
          <w:w w:val="95"/>
          <w:sz w:val="20"/>
        </w:rPr>
        <w:t>reassign</w:t>
      </w:r>
      <w:r>
        <w:rPr>
          <w:rFonts w:ascii="Arial" w:hAnsi="Arial"/>
          <w:spacing w:val="-4"/>
          <w:w w:val="95"/>
          <w:sz w:val="20"/>
        </w:rPr>
        <w:t> </w:t>
      </w:r>
      <w:r>
        <w:rPr>
          <w:rFonts w:ascii="Arial" w:hAnsi="Arial"/>
          <w:w w:val="95"/>
          <w:sz w:val="20"/>
        </w:rPr>
        <w:t>a </w:t>
      </w:r>
      <w:r>
        <w:rPr>
          <w:rFonts w:ascii="Arial" w:hAnsi="Arial"/>
          <w:w w:val="90"/>
          <w:sz w:val="20"/>
        </w:rPr>
        <w:t>reference</w:t>
      </w:r>
      <w:r>
        <w:rPr>
          <w:rFonts w:ascii="Arial" w:hAnsi="Arial"/>
          <w:spacing w:val="-11"/>
          <w:w w:val="90"/>
          <w:sz w:val="20"/>
        </w:rPr>
        <w:t> </w:t>
      </w:r>
      <w:r>
        <w:rPr>
          <w:rFonts w:ascii="Arial" w:hAnsi="Arial"/>
          <w:w w:val="90"/>
          <w:sz w:val="20"/>
        </w:rPr>
        <w:t>to</w:t>
      </w:r>
      <w:r>
        <w:rPr>
          <w:rFonts w:ascii="Arial" w:hAnsi="Arial"/>
          <w:spacing w:val="-10"/>
          <w:w w:val="90"/>
          <w:sz w:val="20"/>
        </w:rPr>
        <w:t> </w:t>
      </w:r>
      <w:r>
        <w:rPr>
          <w:rFonts w:ascii="Arial" w:hAnsi="Arial"/>
          <w:w w:val="90"/>
          <w:sz w:val="20"/>
        </w:rPr>
        <w:t>refer</w:t>
      </w:r>
      <w:r>
        <w:rPr>
          <w:rFonts w:ascii="Arial" w:hAnsi="Arial"/>
          <w:spacing w:val="-9"/>
          <w:w w:val="90"/>
          <w:sz w:val="20"/>
        </w:rPr>
        <w:t> </w:t>
      </w:r>
      <w:r>
        <w:rPr>
          <w:rFonts w:ascii="Arial" w:hAnsi="Arial"/>
          <w:w w:val="90"/>
          <w:sz w:val="20"/>
        </w:rPr>
        <w:t>to</w:t>
      </w:r>
      <w:r>
        <w:rPr>
          <w:rFonts w:ascii="Arial" w:hAnsi="Arial"/>
          <w:spacing w:val="-10"/>
          <w:w w:val="90"/>
          <w:sz w:val="20"/>
        </w:rPr>
        <w:t> </w:t>
      </w:r>
      <w:r>
        <w:rPr>
          <w:rFonts w:ascii="Arial" w:hAnsi="Arial"/>
          <w:w w:val="90"/>
          <w:sz w:val="20"/>
        </w:rPr>
        <w:t>another</w:t>
      </w:r>
      <w:r>
        <w:rPr>
          <w:rFonts w:ascii="Arial" w:hAnsi="Arial"/>
          <w:spacing w:val="-10"/>
          <w:w w:val="90"/>
          <w:sz w:val="20"/>
        </w:rPr>
        <w:t> </w:t>
      </w:r>
      <w:r>
        <w:rPr>
          <w:rFonts w:ascii="Arial" w:hAnsi="Arial"/>
          <w:w w:val="90"/>
          <w:sz w:val="20"/>
        </w:rPr>
        <w:t>variable</w:t>
      </w:r>
      <w:r>
        <w:rPr>
          <w:rFonts w:ascii="Arial" w:hAnsi="Arial"/>
          <w:spacing w:val="-11"/>
          <w:w w:val="90"/>
          <w:sz w:val="20"/>
        </w:rPr>
        <w:t> </w:t>
      </w:r>
      <w:r>
        <w:rPr>
          <w:rFonts w:ascii="Arial" w:hAnsi="Arial"/>
          <w:w w:val="90"/>
          <w:sz w:val="20"/>
        </w:rPr>
        <w:t>so,</w:t>
      </w:r>
      <w:r>
        <w:rPr>
          <w:rFonts w:ascii="Arial" w:hAnsi="Arial"/>
          <w:spacing w:val="-10"/>
          <w:w w:val="90"/>
          <w:sz w:val="20"/>
        </w:rPr>
        <w:t> </w:t>
      </w:r>
      <w:r>
        <w:rPr>
          <w:rFonts w:ascii="Arial" w:hAnsi="Arial"/>
          <w:w w:val="90"/>
          <w:sz w:val="20"/>
        </w:rPr>
        <w:t>for</w:t>
      </w:r>
      <w:r>
        <w:rPr>
          <w:rFonts w:ascii="Arial" w:hAnsi="Arial"/>
          <w:spacing w:val="-9"/>
          <w:w w:val="90"/>
          <w:sz w:val="20"/>
        </w:rPr>
        <w:t> </w:t>
      </w:r>
      <w:r>
        <w:rPr>
          <w:rFonts w:ascii="Arial" w:hAnsi="Arial"/>
          <w:w w:val="90"/>
          <w:sz w:val="20"/>
        </w:rPr>
        <w:t>example,</w:t>
      </w:r>
      <w:r>
        <w:rPr>
          <w:rFonts w:ascii="Arial" w:hAnsi="Arial"/>
          <w:spacing w:val="-10"/>
          <w:w w:val="90"/>
          <w:sz w:val="20"/>
        </w:rPr>
        <w:t> </w:t>
      </w:r>
      <w:r>
        <w:rPr>
          <w:rFonts w:ascii="Arial" w:hAnsi="Arial"/>
          <w:w w:val="90"/>
          <w:sz w:val="20"/>
        </w:rPr>
        <w:t>the</w:t>
      </w:r>
      <w:r>
        <w:rPr>
          <w:rFonts w:ascii="Arial" w:hAnsi="Arial"/>
          <w:spacing w:val="-9"/>
          <w:w w:val="90"/>
          <w:sz w:val="20"/>
        </w:rPr>
        <w:t> </w:t>
      </w:r>
      <w:r>
        <w:rPr>
          <w:rFonts w:ascii="Arial" w:hAnsi="Arial"/>
          <w:w w:val="90"/>
          <w:sz w:val="20"/>
        </w:rPr>
        <w:t>results</w:t>
      </w:r>
      <w:r>
        <w:rPr>
          <w:rFonts w:ascii="Arial" w:hAnsi="Arial"/>
          <w:spacing w:val="-10"/>
          <w:w w:val="90"/>
          <w:sz w:val="20"/>
        </w:rPr>
        <w:t> </w:t>
      </w:r>
      <w:r>
        <w:rPr>
          <w:rFonts w:ascii="Arial" w:hAnsi="Arial"/>
          <w:w w:val="90"/>
          <w:sz w:val="20"/>
        </w:rPr>
        <w:t>of</w:t>
      </w:r>
      <w:r>
        <w:rPr>
          <w:rFonts w:ascii="Arial" w:hAnsi="Arial"/>
          <w:spacing w:val="-9"/>
          <w:w w:val="90"/>
          <w:sz w:val="20"/>
        </w:rPr>
        <w:t> </w:t>
      </w:r>
      <w:r>
        <w:rPr>
          <w:rFonts w:ascii="Arial" w:hAnsi="Arial"/>
          <w:w w:val="90"/>
          <w:sz w:val="20"/>
        </w:rPr>
        <w:t>the</w:t>
      </w:r>
      <w:r>
        <w:rPr>
          <w:rFonts w:ascii="Arial" w:hAnsi="Arial"/>
          <w:spacing w:val="-10"/>
          <w:w w:val="90"/>
          <w:sz w:val="20"/>
        </w:rPr>
        <w:t> </w:t>
      </w:r>
      <w:r>
        <w:rPr>
          <w:rFonts w:ascii="Arial" w:hAnsi="Arial"/>
          <w:w w:val="90"/>
          <w:sz w:val="20"/>
        </w:rPr>
        <w:t>following</w:t>
      </w:r>
      <w:r>
        <w:rPr>
          <w:rFonts w:ascii="Arial" w:hAnsi="Arial"/>
          <w:spacing w:val="-10"/>
          <w:w w:val="90"/>
          <w:sz w:val="20"/>
        </w:rPr>
        <w:t> </w:t>
      </w:r>
      <w:r>
        <w:rPr>
          <w:rFonts w:ascii="Arial" w:hAnsi="Arial"/>
          <w:w w:val="90"/>
          <w:sz w:val="20"/>
        </w:rPr>
        <w:t>code</w:t>
      </w:r>
      <w:r>
        <w:rPr>
          <w:rFonts w:ascii="Arial" w:hAnsi="Arial"/>
          <w:spacing w:val="-10"/>
          <w:w w:val="90"/>
          <w:sz w:val="20"/>
        </w:rPr>
        <w:t> </w:t>
      </w:r>
      <w:r>
        <w:rPr>
          <w:rFonts w:ascii="Arial" w:hAnsi="Arial"/>
          <w:w w:val="90"/>
          <w:sz w:val="20"/>
        </w:rPr>
        <w:t>might</w:t>
      </w:r>
      <w:r>
        <w:rPr>
          <w:rFonts w:ascii="Arial" w:hAnsi="Arial"/>
          <w:spacing w:val="-10"/>
          <w:w w:val="90"/>
          <w:sz w:val="20"/>
        </w:rPr>
        <w:t> </w:t>
      </w:r>
      <w:r>
        <w:rPr>
          <w:rFonts w:ascii="Arial" w:hAnsi="Arial"/>
          <w:w w:val="90"/>
          <w:sz w:val="20"/>
        </w:rPr>
        <w:t>not </w:t>
      </w:r>
      <w:r>
        <w:rPr>
          <w:rFonts w:ascii="Arial" w:hAnsi="Arial"/>
          <w:sz w:val="20"/>
        </w:rPr>
        <w:t>be</w:t>
      </w:r>
      <w:r>
        <w:rPr>
          <w:rFonts w:ascii="Arial" w:hAnsi="Arial"/>
          <w:spacing w:val="9"/>
          <w:sz w:val="20"/>
        </w:rPr>
        <w:t> </w:t>
      </w:r>
      <w:r>
        <w:rPr>
          <w:rFonts w:ascii="Arial" w:hAnsi="Arial"/>
          <w:sz w:val="20"/>
        </w:rPr>
        <w:t>obvious.</w:t>
      </w:r>
    </w:p>
    <w:p>
      <w:pPr>
        <w:spacing w:before="116"/>
        <w:ind w:left="1300" w:right="0" w:firstLine="0"/>
        <w:jc w:val="both"/>
        <w:rPr>
          <w:rFonts w:ascii="Arial"/>
          <w:sz w:val="19"/>
        </w:rPr>
      </w:pPr>
      <w:r>
        <w:rPr>
          <w:rFonts w:ascii="Arial"/>
          <w:w w:val="135"/>
          <w:sz w:val="19"/>
        </w:rPr>
        <w:t>int </w:t>
      </w:r>
      <w:r>
        <w:rPr>
          <w:rFonts w:ascii="Arial"/>
          <w:w w:val="110"/>
          <w:sz w:val="19"/>
        </w:rPr>
        <w:t>myScore = 1000;</w:t>
      </w:r>
    </w:p>
    <w:p>
      <w:pPr>
        <w:spacing w:line="285" w:lineRule="auto" w:before="40"/>
        <w:ind w:left="1300" w:right="5647" w:firstLine="0"/>
        <w:jc w:val="left"/>
        <w:rPr>
          <w:rFonts w:ascii="Arial"/>
          <w:sz w:val="19"/>
        </w:rPr>
      </w:pPr>
      <w:r>
        <w:rPr>
          <w:rFonts w:ascii="Arial"/>
          <w:w w:val="110"/>
          <w:sz w:val="19"/>
        </w:rPr>
        <w:t>int&amp; mikesScore = myScore; </w:t>
      </w:r>
      <w:r>
        <w:rPr>
          <w:rFonts w:ascii="Arial"/>
          <w:w w:val="130"/>
          <w:sz w:val="19"/>
        </w:rPr>
        <w:t>int </w:t>
      </w:r>
      <w:r>
        <w:rPr>
          <w:rFonts w:ascii="Arial"/>
          <w:w w:val="115"/>
          <w:sz w:val="19"/>
        </w:rPr>
        <w:t>larrysScore = 2500;</w:t>
      </w:r>
    </w:p>
    <w:p>
      <w:pPr>
        <w:tabs>
          <w:tab w:pos="4038" w:val="left" w:leader="none"/>
        </w:tabs>
        <w:spacing w:line="217" w:lineRule="exact" w:before="0"/>
        <w:ind w:left="1300" w:right="0" w:firstLine="0"/>
        <w:jc w:val="left"/>
        <w:rPr>
          <w:rFonts w:ascii="Arial"/>
          <w:sz w:val="19"/>
        </w:rPr>
      </w:pPr>
      <w:r>
        <w:rPr>
          <w:rFonts w:ascii="Arial"/>
          <w:w w:val="115"/>
          <w:sz w:val="19"/>
        </w:rPr>
        <w:t>mikesScore</w:t>
      </w:r>
      <w:r>
        <w:rPr>
          <w:rFonts w:ascii="Arial"/>
          <w:spacing w:val="-7"/>
          <w:w w:val="115"/>
          <w:sz w:val="19"/>
        </w:rPr>
        <w:t> </w:t>
      </w:r>
      <w:r>
        <w:rPr>
          <w:rFonts w:ascii="Arial"/>
          <w:w w:val="115"/>
          <w:sz w:val="19"/>
        </w:rPr>
        <w:t>=</w:t>
      </w:r>
      <w:r>
        <w:rPr>
          <w:rFonts w:ascii="Arial"/>
          <w:spacing w:val="-6"/>
          <w:w w:val="115"/>
          <w:sz w:val="19"/>
        </w:rPr>
        <w:t> </w:t>
      </w:r>
      <w:r>
        <w:rPr>
          <w:rFonts w:ascii="Arial"/>
          <w:w w:val="115"/>
          <w:sz w:val="19"/>
        </w:rPr>
        <w:t>larrysScore;</w:t>
        <w:tab/>
        <w:t>//may not do what you</w:t>
      </w:r>
      <w:r>
        <w:rPr>
          <w:rFonts w:ascii="Arial"/>
          <w:spacing w:val="8"/>
          <w:w w:val="115"/>
          <w:sz w:val="19"/>
        </w:rPr>
        <w:t> </w:t>
      </w:r>
      <w:r>
        <w:rPr>
          <w:rFonts w:ascii="Arial"/>
          <w:w w:val="115"/>
          <w:sz w:val="19"/>
        </w:rPr>
        <w:t>think!</w:t>
      </w:r>
    </w:p>
    <w:p>
      <w:pPr>
        <w:spacing w:line="249" w:lineRule="auto" w:before="98"/>
        <w:ind w:left="1251" w:right="1024" w:firstLine="0"/>
        <w:jc w:val="both"/>
        <w:rPr>
          <w:rFonts w:ascii="Arial" w:hAnsi="Arial"/>
          <w:sz w:val="20"/>
        </w:rPr>
      </w:pPr>
      <w:r>
        <w:rPr/>
        <w:pict>
          <v:shape style="position:absolute;margin-left:70.565002pt;margin-top:69.274071pt;width:373.15pt;height:.1pt;mso-position-horizontal-relative:page;mso-position-vertical-relative:paragraph;z-index:-251383808;mso-wrap-distance-left:0;mso-wrap-distance-right:0" coordorigin="1411,1385" coordsize="7463,0" path="m1411,1385l8874,1385e" filled="false" stroked="true" strokeweight="2.041pt" strokecolor="#000000">
            <v:path arrowok="t"/>
            <v:stroke dashstyle="solid"/>
            <w10:wrap type="topAndBottom"/>
          </v:shape>
        </w:pict>
      </w:r>
      <w:r>
        <w:rPr>
          <w:rFonts w:ascii="Arial" w:hAnsi="Arial"/>
          <w:sz w:val="20"/>
        </w:rPr>
        <w:t>The line </w:t>
      </w:r>
      <w:r>
        <w:rPr>
          <w:rFonts w:ascii="Arial" w:hAnsi="Arial"/>
          <w:sz w:val="19"/>
        </w:rPr>
        <w:t>mikesScore = </w:t>
      </w:r>
      <w:r>
        <w:rPr>
          <w:rFonts w:ascii="Arial" w:hAnsi="Arial"/>
          <w:w w:val="115"/>
          <w:sz w:val="19"/>
        </w:rPr>
        <w:t>larrysScore; </w:t>
      </w:r>
      <w:r>
        <w:rPr>
          <w:rFonts w:ascii="Arial" w:hAnsi="Arial"/>
          <w:sz w:val="20"/>
        </w:rPr>
        <w:t>does not reassign the reference </w:t>
      </w:r>
      <w:r>
        <w:rPr>
          <w:rFonts w:ascii="Arial" w:hAnsi="Arial"/>
          <w:sz w:val="19"/>
        </w:rPr>
        <w:t>mikesScore </w:t>
      </w:r>
      <w:r>
        <w:rPr>
          <w:rFonts w:ascii="Arial" w:hAnsi="Arial"/>
          <w:sz w:val="20"/>
        </w:rPr>
        <w:t>so</w:t>
      </w:r>
      <w:bookmarkStart w:name="Introducing the Swap Program" w:id="711"/>
      <w:bookmarkEnd w:id="711"/>
      <w:r>
        <w:rPr>
          <w:rFonts w:ascii="Arial" w:hAnsi="Arial"/>
          <w:sz w:val="20"/>
        </w:rPr>
      </w:r>
      <w:bookmarkStart w:name="_bookmark460" w:id="712"/>
      <w:bookmarkEnd w:id="712"/>
      <w:r>
        <w:rPr>
          <w:rFonts w:ascii="Arial" w:hAnsi="Arial"/>
          <w:sz w:val="20"/>
        </w:rPr>
      </w:r>
      <w:r>
        <w:rPr>
          <w:rFonts w:ascii="Arial" w:hAnsi="Arial"/>
          <w:sz w:val="20"/>
        </w:rPr>
        <w:t> </w:t>
      </w:r>
      <w:r>
        <w:rPr>
          <w:rFonts w:ascii="Arial" w:hAnsi="Arial"/>
          <w:w w:val="101"/>
          <w:sz w:val="20"/>
        </w:rPr>
        <w:t>it</w:t>
      </w:r>
      <w:r>
        <w:rPr>
          <w:rFonts w:ascii="Arial" w:hAnsi="Arial"/>
          <w:sz w:val="20"/>
        </w:rPr>
        <w:t> </w:t>
      </w:r>
      <w:r>
        <w:rPr>
          <w:rFonts w:ascii="Arial" w:hAnsi="Arial"/>
          <w:spacing w:val="18"/>
          <w:sz w:val="20"/>
        </w:rPr>
        <w:t> </w:t>
      </w:r>
      <w:r>
        <w:rPr>
          <w:rFonts w:ascii="Arial" w:hAnsi="Arial"/>
          <w:w w:val="81"/>
          <w:sz w:val="20"/>
        </w:rPr>
        <w:t>r</w:t>
      </w:r>
      <w:r>
        <w:rPr>
          <w:rFonts w:ascii="Arial" w:hAnsi="Arial"/>
          <w:spacing w:val="2"/>
          <w:w w:val="81"/>
          <w:sz w:val="20"/>
        </w:rPr>
        <w:t>e</w:t>
      </w:r>
      <w:r>
        <w:rPr>
          <w:rFonts w:ascii="Arial" w:hAnsi="Arial"/>
          <w:spacing w:val="1"/>
          <w:w w:val="96"/>
          <w:sz w:val="20"/>
        </w:rPr>
        <w:t>f</w:t>
      </w:r>
      <w:r>
        <w:rPr>
          <w:rFonts w:ascii="Arial" w:hAnsi="Arial"/>
          <w:spacing w:val="1"/>
          <w:w w:val="78"/>
          <w:sz w:val="20"/>
        </w:rPr>
        <w:t>e</w:t>
      </w:r>
      <w:r>
        <w:rPr>
          <w:rFonts w:ascii="Arial" w:hAnsi="Arial"/>
          <w:w w:val="78"/>
          <w:sz w:val="20"/>
        </w:rPr>
        <w:t>rs</w:t>
      </w:r>
      <w:r>
        <w:rPr>
          <w:rFonts w:ascii="Arial" w:hAnsi="Arial"/>
          <w:sz w:val="20"/>
        </w:rPr>
        <w:t> </w:t>
      </w:r>
      <w:r>
        <w:rPr>
          <w:rFonts w:ascii="Arial" w:hAnsi="Arial"/>
          <w:spacing w:val="19"/>
          <w:sz w:val="20"/>
        </w:rPr>
        <w:t> </w:t>
      </w:r>
      <w:r>
        <w:rPr>
          <w:rFonts w:ascii="Arial" w:hAnsi="Arial"/>
          <w:w w:val="91"/>
          <w:sz w:val="20"/>
        </w:rPr>
        <w:t>to</w:t>
      </w:r>
      <w:r>
        <w:rPr>
          <w:rFonts w:ascii="Arial" w:hAnsi="Arial"/>
          <w:sz w:val="20"/>
        </w:rPr>
        <w:t> </w:t>
      </w:r>
      <w:r>
        <w:rPr>
          <w:rFonts w:ascii="Arial" w:hAnsi="Arial"/>
          <w:spacing w:val="17"/>
          <w:sz w:val="20"/>
        </w:rPr>
        <w:t> </w:t>
      </w:r>
      <w:r>
        <w:rPr>
          <w:rFonts w:ascii="Arial" w:hAnsi="Arial"/>
          <w:spacing w:val="2"/>
          <w:w w:val="257"/>
          <w:sz w:val="19"/>
        </w:rPr>
        <w:t>l</w:t>
      </w:r>
      <w:r>
        <w:rPr>
          <w:rFonts w:ascii="Arial" w:hAnsi="Arial"/>
          <w:w w:val="128"/>
          <w:sz w:val="19"/>
        </w:rPr>
        <w:t>a</w:t>
      </w:r>
      <w:r>
        <w:rPr>
          <w:rFonts w:ascii="Arial" w:hAnsi="Arial"/>
          <w:spacing w:val="2"/>
          <w:w w:val="128"/>
          <w:sz w:val="19"/>
        </w:rPr>
        <w:t>r</w:t>
      </w:r>
      <w:r>
        <w:rPr>
          <w:rFonts w:ascii="Arial" w:hAnsi="Arial"/>
          <w:w w:val="137"/>
          <w:sz w:val="19"/>
        </w:rPr>
        <w:t>r</w:t>
      </w:r>
      <w:r>
        <w:rPr>
          <w:rFonts w:ascii="Arial" w:hAnsi="Arial"/>
          <w:spacing w:val="2"/>
          <w:w w:val="137"/>
          <w:sz w:val="19"/>
        </w:rPr>
        <w:t>y</w:t>
      </w:r>
      <w:r>
        <w:rPr>
          <w:rFonts w:ascii="Arial" w:hAnsi="Arial"/>
          <w:spacing w:val="2"/>
          <w:w w:val="114"/>
          <w:sz w:val="19"/>
        </w:rPr>
        <w:t>s</w:t>
      </w:r>
      <w:r>
        <w:rPr>
          <w:rFonts w:ascii="Arial" w:hAnsi="Arial"/>
          <w:w w:val="98"/>
          <w:sz w:val="19"/>
        </w:rPr>
        <w:t>S</w:t>
      </w:r>
      <w:r>
        <w:rPr>
          <w:rFonts w:ascii="Arial" w:hAnsi="Arial"/>
          <w:spacing w:val="2"/>
          <w:w w:val="98"/>
          <w:sz w:val="19"/>
        </w:rPr>
        <w:t>c</w:t>
      </w:r>
      <w:r>
        <w:rPr>
          <w:rFonts w:ascii="Arial" w:hAnsi="Arial"/>
          <w:w w:val="128"/>
          <w:sz w:val="19"/>
        </w:rPr>
        <w:t>o</w:t>
      </w:r>
      <w:r>
        <w:rPr>
          <w:rFonts w:ascii="Arial" w:hAnsi="Arial"/>
          <w:spacing w:val="2"/>
          <w:w w:val="128"/>
          <w:sz w:val="19"/>
        </w:rPr>
        <w:t>r</w:t>
      </w:r>
      <w:r>
        <w:rPr>
          <w:rFonts w:ascii="Arial" w:hAnsi="Arial"/>
          <w:w w:val="103"/>
          <w:sz w:val="19"/>
        </w:rPr>
        <w:t>e</w:t>
      </w:r>
      <w:r>
        <w:rPr>
          <w:rFonts w:ascii="Arial" w:hAnsi="Arial"/>
          <w:sz w:val="19"/>
        </w:rPr>
        <w:t> </w:t>
      </w:r>
      <w:r>
        <w:rPr>
          <w:rFonts w:ascii="Arial" w:hAnsi="Arial"/>
          <w:spacing w:val="22"/>
          <w:sz w:val="19"/>
        </w:rPr>
        <w:t> </w:t>
      </w:r>
      <w:r>
        <w:rPr>
          <w:rFonts w:ascii="Arial" w:hAnsi="Arial"/>
          <w:spacing w:val="2"/>
          <w:w w:val="85"/>
          <w:sz w:val="20"/>
        </w:rPr>
        <w:t>b</w:t>
      </w:r>
      <w:r>
        <w:rPr>
          <w:rFonts w:ascii="Arial" w:hAnsi="Arial"/>
          <w:spacing w:val="1"/>
          <w:w w:val="78"/>
          <w:sz w:val="20"/>
        </w:rPr>
        <w:t>e</w:t>
      </w:r>
      <w:r>
        <w:rPr>
          <w:rFonts w:ascii="Arial" w:hAnsi="Arial"/>
          <w:spacing w:val="1"/>
          <w:w w:val="76"/>
          <w:sz w:val="20"/>
        </w:rPr>
        <w:t>c</w:t>
      </w:r>
      <w:r>
        <w:rPr>
          <w:rFonts w:ascii="Arial" w:hAnsi="Arial"/>
          <w:spacing w:val="1"/>
          <w:w w:val="82"/>
          <w:sz w:val="20"/>
        </w:rPr>
        <w:t>a</w:t>
      </w:r>
      <w:r>
        <w:rPr>
          <w:rFonts w:ascii="Arial" w:hAnsi="Arial"/>
          <w:w w:val="79"/>
          <w:sz w:val="20"/>
        </w:rPr>
        <w:t>u</w:t>
      </w:r>
      <w:r>
        <w:rPr>
          <w:rFonts w:ascii="Arial" w:hAnsi="Arial"/>
          <w:spacing w:val="2"/>
          <w:w w:val="79"/>
          <w:sz w:val="20"/>
        </w:rPr>
        <w:t>s</w:t>
      </w:r>
      <w:r>
        <w:rPr>
          <w:rFonts w:ascii="Arial" w:hAnsi="Arial"/>
          <w:w w:val="78"/>
          <w:sz w:val="20"/>
        </w:rPr>
        <w:t>e</w:t>
      </w:r>
      <w:r>
        <w:rPr>
          <w:rFonts w:ascii="Arial" w:hAnsi="Arial"/>
          <w:sz w:val="20"/>
        </w:rPr>
        <w:t> </w:t>
      </w:r>
      <w:r>
        <w:rPr>
          <w:rFonts w:ascii="Arial" w:hAnsi="Arial"/>
          <w:spacing w:val="17"/>
          <w:sz w:val="20"/>
        </w:rPr>
        <w:t> </w:t>
      </w:r>
      <w:r>
        <w:rPr>
          <w:rFonts w:ascii="Arial" w:hAnsi="Arial"/>
          <w:w w:val="82"/>
          <w:sz w:val="20"/>
        </w:rPr>
        <w:t>a</w:t>
      </w:r>
      <w:r>
        <w:rPr>
          <w:rFonts w:ascii="Arial" w:hAnsi="Arial"/>
          <w:sz w:val="20"/>
        </w:rPr>
        <w:t> </w:t>
      </w:r>
      <w:r>
        <w:rPr>
          <w:rFonts w:ascii="Arial" w:hAnsi="Arial"/>
          <w:spacing w:val="17"/>
          <w:sz w:val="20"/>
        </w:rPr>
        <w:t> </w:t>
      </w:r>
      <w:r>
        <w:rPr>
          <w:rFonts w:ascii="Arial" w:hAnsi="Arial"/>
          <w:w w:val="81"/>
          <w:sz w:val="20"/>
        </w:rPr>
        <w:t>r</w:t>
      </w:r>
      <w:r>
        <w:rPr>
          <w:rFonts w:ascii="Arial" w:hAnsi="Arial"/>
          <w:spacing w:val="2"/>
          <w:w w:val="81"/>
          <w:sz w:val="20"/>
        </w:rPr>
        <w:t>e</w:t>
      </w:r>
      <w:r>
        <w:rPr>
          <w:rFonts w:ascii="Arial" w:hAnsi="Arial"/>
          <w:spacing w:val="1"/>
          <w:w w:val="96"/>
          <w:sz w:val="20"/>
        </w:rPr>
        <w:t>f</w:t>
      </w:r>
      <w:r>
        <w:rPr>
          <w:rFonts w:ascii="Arial" w:hAnsi="Arial"/>
          <w:spacing w:val="1"/>
          <w:w w:val="78"/>
          <w:sz w:val="20"/>
        </w:rPr>
        <w:t>e</w:t>
      </w:r>
      <w:r>
        <w:rPr>
          <w:rFonts w:ascii="Arial" w:hAnsi="Arial"/>
          <w:spacing w:val="2"/>
          <w:w w:val="87"/>
          <w:sz w:val="20"/>
        </w:rPr>
        <w:t>r</w:t>
      </w:r>
      <w:r>
        <w:rPr>
          <w:rFonts w:ascii="Arial" w:hAnsi="Arial"/>
          <w:spacing w:val="1"/>
          <w:w w:val="78"/>
          <w:sz w:val="20"/>
        </w:rPr>
        <w:t>e</w:t>
      </w:r>
      <w:r>
        <w:rPr>
          <w:rFonts w:ascii="Arial" w:hAnsi="Arial"/>
          <w:w w:val="81"/>
          <w:sz w:val="20"/>
        </w:rPr>
        <w:t>n</w:t>
      </w:r>
      <w:r>
        <w:rPr>
          <w:rFonts w:ascii="Arial" w:hAnsi="Arial"/>
          <w:spacing w:val="2"/>
          <w:w w:val="81"/>
          <w:sz w:val="20"/>
        </w:rPr>
        <w:t>c</w:t>
      </w:r>
      <w:r>
        <w:rPr>
          <w:rFonts w:ascii="Arial" w:hAnsi="Arial"/>
          <w:w w:val="78"/>
          <w:sz w:val="20"/>
        </w:rPr>
        <w:t>e</w:t>
      </w:r>
      <w:r>
        <w:rPr>
          <w:rFonts w:ascii="Arial" w:hAnsi="Arial"/>
          <w:sz w:val="20"/>
        </w:rPr>
        <w:t> </w:t>
      </w:r>
      <w:r>
        <w:rPr>
          <w:rFonts w:ascii="Arial" w:hAnsi="Arial"/>
          <w:spacing w:val="17"/>
          <w:sz w:val="20"/>
        </w:rPr>
        <w:t> </w:t>
      </w:r>
      <w:r>
        <w:rPr>
          <w:rFonts w:ascii="Arial" w:hAnsi="Arial"/>
          <w:spacing w:val="1"/>
          <w:w w:val="76"/>
          <w:sz w:val="20"/>
        </w:rPr>
        <w:t>c</w:t>
      </w:r>
      <w:r>
        <w:rPr>
          <w:rFonts w:ascii="Arial" w:hAnsi="Arial"/>
          <w:spacing w:val="1"/>
          <w:w w:val="82"/>
          <w:sz w:val="20"/>
        </w:rPr>
        <w:t>a</w:t>
      </w:r>
      <w:r>
        <w:rPr>
          <w:rFonts w:ascii="Arial" w:hAnsi="Arial"/>
          <w:w w:val="85"/>
          <w:sz w:val="20"/>
        </w:rPr>
        <w:t>n</w:t>
      </w:r>
      <w:r>
        <w:rPr>
          <w:rFonts w:ascii="Arial" w:hAnsi="Arial"/>
          <w:spacing w:val="1"/>
          <w:w w:val="107"/>
          <w:sz w:val="20"/>
        </w:rPr>
        <w:t>’</w:t>
      </w:r>
      <w:r>
        <w:rPr>
          <w:rFonts w:ascii="Arial" w:hAnsi="Arial"/>
          <w:w w:val="104"/>
          <w:sz w:val="20"/>
        </w:rPr>
        <w:t>t</w:t>
      </w:r>
      <w:r>
        <w:rPr>
          <w:rFonts w:ascii="Arial" w:hAnsi="Arial"/>
          <w:sz w:val="20"/>
        </w:rPr>
        <w:t> </w:t>
      </w:r>
      <w:r>
        <w:rPr>
          <w:rFonts w:ascii="Arial" w:hAnsi="Arial"/>
          <w:spacing w:val="18"/>
          <w:sz w:val="20"/>
        </w:rPr>
        <w:t> </w:t>
      </w:r>
      <w:r>
        <w:rPr>
          <w:rFonts w:ascii="Arial" w:hAnsi="Arial"/>
          <w:w w:val="82"/>
          <w:sz w:val="20"/>
        </w:rPr>
        <w:t>be</w:t>
      </w:r>
      <w:r>
        <w:rPr>
          <w:rFonts w:ascii="Arial" w:hAnsi="Arial"/>
          <w:sz w:val="20"/>
        </w:rPr>
        <w:t> </w:t>
      </w:r>
      <w:r>
        <w:rPr>
          <w:rFonts w:ascii="Arial" w:hAnsi="Arial"/>
          <w:spacing w:val="18"/>
          <w:sz w:val="20"/>
        </w:rPr>
        <w:t> </w:t>
      </w:r>
      <w:r>
        <w:rPr>
          <w:rFonts w:ascii="Arial" w:hAnsi="Arial"/>
          <w:spacing w:val="2"/>
          <w:w w:val="87"/>
          <w:sz w:val="20"/>
        </w:rPr>
        <w:t>r</w:t>
      </w:r>
      <w:r>
        <w:rPr>
          <w:rFonts w:ascii="Arial" w:hAnsi="Arial"/>
          <w:spacing w:val="1"/>
          <w:w w:val="78"/>
          <w:sz w:val="20"/>
        </w:rPr>
        <w:t>e</w:t>
      </w:r>
      <w:r>
        <w:rPr>
          <w:rFonts w:ascii="Arial" w:hAnsi="Arial"/>
          <w:w w:val="77"/>
          <w:sz w:val="20"/>
        </w:rPr>
        <w:t>a</w:t>
      </w:r>
      <w:r>
        <w:rPr>
          <w:rFonts w:ascii="Arial" w:hAnsi="Arial"/>
          <w:spacing w:val="2"/>
          <w:w w:val="77"/>
          <w:sz w:val="20"/>
        </w:rPr>
        <w:t>s</w:t>
      </w:r>
      <w:r>
        <w:rPr>
          <w:rFonts w:ascii="Arial" w:hAnsi="Arial"/>
          <w:w w:val="80"/>
          <w:sz w:val="20"/>
        </w:rPr>
        <w:t>s</w:t>
      </w:r>
      <w:r>
        <w:rPr>
          <w:rFonts w:ascii="Arial" w:hAnsi="Arial"/>
          <w:spacing w:val="2"/>
          <w:w w:val="80"/>
          <w:sz w:val="20"/>
        </w:rPr>
        <w:t>i</w:t>
      </w:r>
      <w:r>
        <w:rPr>
          <w:rFonts w:ascii="Arial" w:hAnsi="Arial"/>
          <w:spacing w:val="2"/>
          <w:w w:val="85"/>
          <w:sz w:val="20"/>
        </w:rPr>
        <w:t>g</w:t>
      </w:r>
      <w:r>
        <w:rPr>
          <w:rFonts w:ascii="Arial" w:hAnsi="Arial"/>
          <w:w w:val="82"/>
          <w:sz w:val="20"/>
        </w:rPr>
        <w:t>n</w:t>
      </w:r>
      <w:r>
        <w:rPr>
          <w:rFonts w:ascii="Arial" w:hAnsi="Arial"/>
          <w:spacing w:val="2"/>
          <w:w w:val="82"/>
          <w:sz w:val="20"/>
        </w:rPr>
        <w:t>e</w:t>
      </w:r>
      <w:r>
        <w:rPr>
          <w:rFonts w:ascii="Arial" w:hAnsi="Arial"/>
          <w:spacing w:val="2"/>
          <w:w w:val="85"/>
          <w:sz w:val="20"/>
        </w:rPr>
        <w:t>d</w:t>
      </w:r>
      <w:r>
        <w:rPr>
          <w:rFonts w:ascii="Arial" w:hAnsi="Arial"/>
          <w:w w:val="85"/>
          <w:sz w:val="20"/>
        </w:rPr>
        <w:t>.</w:t>
      </w:r>
      <w:r>
        <w:rPr>
          <w:rFonts w:ascii="Arial" w:hAnsi="Arial"/>
          <w:sz w:val="20"/>
        </w:rPr>
        <w:t> </w:t>
      </w:r>
      <w:r>
        <w:rPr>
          <w:rFonts w:ascii="Arial" w:hAnsi="Arial"/>
          <w:spacing w:val="17"/>
          <w:sz w:val="20"/>
        </w:rPr>
        <w:t> </w:t>
      </w:r>
      <w:r>
        <w:rPr>
          <w:rFonts w:ascii="Arial" w:hAnsi="Arial"/>
          <w:spacing w:val="1"/>
          <w:w w:val="78"/>
          <w:sz w:val="20"/>
        </w:rPr>
        <w:t>H</w:t>
      </w:r>
      <w:r>
        <w:rPr>
          <w:rFonts w:ascii="Arial" w:hAnsi="Arial"/>
          <w:w w:val="90"/>
          <w:sz w:val="20"/>
        </w:rPr>
        <w:t>o</w:t>
      </w:r>
      <w:r>
        <w:rPr>
          <w:rFonts w:ascii="Arial" w:hAnsi="Arial"/>
          <w:spacing w:val="3"/>
          <w:w w:val="90"/>
          <w:sz w:val="20"/>
        </w:rPr>
        <w:t>w</w:t>
      </w:r>
      <w:r>
        <w:rPr>
          <w:rFonts w:ascii="Arial" w:hAnsi="Arial"/>
          <w:spacing w:val="1"/>
          <w:w w:val="78"/>
          <w:sz w:val="20"/>
        </w:rPr>
        <w:t>e</w:t>
      </w:r>
      <w:r>
        <w:rPr>
          <w:rFonts w:ascii="Arial" w:hAnsi="Arial"/>
          <w:w w:val="80"/>
          <w:sz w:val="20"/>
        </w:rPr>
        <w:t>v</w:t>
      </w:r>
      <w:r>
        <w:rPr>
          <w:rFonts w:ascii="Arial" w:hAnsi="Arial"/>
          <w:spacing w:val="2"/>
          <w:w w:val="80"/>
          <w:sz w:val="20"/>
        </w:rPr>
        <w:t>e</w:t>
      </w:r>
      <w:r>
        <w:rPr>
          <w:rFonts w:ascii="Arial" w:hAnsi="Arial"/>
          <w:spacing w:val="2"/>
          <w:w w:val="87"/>
          <w:sz w:val="20"/>
        </w:rPr>
        <w:t>r</w:t>
      </w:r>
      <w:r>
        <w:rPr>
          <w:rFonts w:ascii="Arial" w:hAnsi="Arial"/>
          <w:w w:val="85"/>
          <w:sz w:val="20"/>
        </w:rPr>
        <w:t>,</w:t>
      </w:r>
      <w:r>
        <w:rPr>
          <w:rFonts w:ascii="Arial" w:hAnsi="Arial"/>
          <w:sz w:val="20"/>
        </w:rPr>
        <w:t> </w:t>
      </w:r>
      <w:r>
        <w:rPr>
          <w:rFonts w:ascii="Arial" w:hAnsi="Arial"/>
          <w:spacing w:val="17"/>
          <w:sz w:val="20"/>
        </w:rPr>
        <w:t> </w:t>
      </w:r>
      <w:r>
        <w:rPr>
          <w:rFonts w:ascii="Arial" w:hAnsi="Arial"/>
          <w:w w:val="82"/>
          <w:sz w:val="20"/>
        </w:rPr>
        <w:t>b</w:t>
      </w:r>
      <w:r>
        <w:rPr>
          <w:rFonts w:ascii="Arial" w:hAnsi="Arial"/>
          <w:spacing w:val="2"/>
          <w:w w:val="82"/>
          <w:sz w:val="20"/>
        </w:rPr>
        <w:t>e</w:t>
      </w:r>
      <w:r>
        <w:rPr>
          <w:rFonts w:ascii="Arial" w:hAnsi="Arial"/>
          <w:spacing w:val="1"/>
          <w:w w:val="76"/>
          <w:sz w:val="20"/>
        </w:rPr>
        <w:t>c</w:t>
      </w:r>
      <w:r>
        <w:rPr>
          <w:rFonts w:ascii="Arial" w:hAnsi="Arial"/>
          <w:spacing w:val="1"/>
          <w:w w:val="82"/>
          <w:sz w:val="20"/>
        </w:rPr>
        <w:t>a</w:t>
      </w:r>
      <w:r>
        <w:rPr>
          <w:rFonts w:ascii="Arial" w:hAnsi="Arial"/>
          <w:w w:val="79"/>
          <w:sz w:val="20"/>
        </w:rPr>
        <w:t>u</w:t>
      </w:r>
      <w:r>
        <w:rPr>
          <w:rFonts w:ascii="Arial" w:hAnsi="Arial"/>
          <w:spacing w:val="3"/>
          <w:w w:val="79"/>
          <w:sz w:val="20"/>
        </w:rPr>
        <w:t>s</w:t>
      </w:r>
      <w:r>
        <w:rPr>
          <w:rFonts w:ascii="Arial" w:hAnsi="Arial"/>
          <w:w w:val="78"/>
          <w:sz w:val="20"/>
        </w:rPr>
        <w:t>e </w:t>
      </w:r>
      <w:r>
        <w:rPr>
          <w:rFonts w:ascii="Arial" w:hAnsi="Arial"/>
          <w:sz w:val="19"/>
        </w:rPr>
        <w:t>mikesScore </w:t>
      </w:r>
      <w:r>
        <w:rPr>
          <w:rFonts w:ascii="Arial" w:hAnsi="Arial"/>
          <w:sz w:val="20"/>
        </w:rPr>
        <w:t>is just another name for </w:t>
      </w:r>
      <w:r>
        <w:rPr>
          <w:rFonts w:ascii="Arial" w:hAnsi="Arial"/>
          <w:sz w:val="19"/>
        </w:rPr>
        <w:t>myScore</w:t>
      </w:r>
      <w:r>
        <w:rPr>
          <w:rFonts w:ascii="Arial" w:hAnsi="Arial"/>
          <w:sz w:val="20"/>
        </w:rPr>
        <w:t>, the code </w:t>
      </w:r>
      <w:r>
        <w:rPr>
          <w:rFonts w:ascii="Arial" w:hAnsi="Arial"/>
          <w:sz w:val="19"/>
        </w:rPr>
        <w:t>mikesScore = </w:t>
      </w:r>
      <w:r>
        <w:rPr>
          <w:rFonts w:ascii="Arial" w:hAnsi="Arial"/>
          <w:w w:val="115"/>
          <w:sz w:val="19"/>
        </w:rPr>
        <w:t>larrysScore; </w:t>
      </w:r>
      <w:r>
        <w:rPr>
          <w:rFonts w:ascii="Arial" w:hAnsi="Arial"/>
          <w:w w:val="80"/>
          <w:sz w:val="20"/>
        </w:rPr>
        <w:t>is</w:t>
      </w:r>
      <w:r>
        <w:rPr>
          <w:rFonts w:ascii="Arial" w:hAnsi="Arial"/>
          <w:sz w:val="20"/>
        </w:rPr>
        <w:t> </w:t>
      </w:r>
      <w:r>
        <w:rPr>
          <w:rFonts w:ascii="Arial" w:hAnsi="Arial"/>
          <w:spacing w:val="1"/>
          <w:w w:val="78"/>
          <w:sz w:val="20"/>
        </w:rPr>
        <w:t>e</w:t>
      </w:r>
      <w:r>
        <w:rPr>
          <w:rFonts w:ascii="Arial" w:hAnsi="Arial"/>
          <w:spacing w:val="2"/>
          <w:w w:val="85"/>
          <w:sz w:val="20"/>
        </w:rPr>
        <w:t>q</w:t>
      </w:r>
      <w:r>
        <w:rPr>
          <w:rFonts w:ascii="Arial" w:hAnsi="Arial"/>
          <w:w w:val="89"/>
          <w:sz w:val="20"/>
        </w:rPr>
        <w:t>u</w:t>
      </w:r>
      <w:r>
        <w:rPr>
          <w:rFonts w:ascii="Arial" w:hAnsi="Arial"/>
          <w:spacing w:val="2"/>
          <w:w w:val="89"/>
          <w:sz w:val="20"/>
        </w:rPr>
        <w:t>i</w:t>
      </w:r>
      <w:r>
        <w:rPr>
          <w:rFonts w:ascii="Arial" w:hAnsi="Arial"/>
          <w:w w:val="82"/>
          <w:sz w:val="20"/>
        </w:rPr>
        <w:t>v</w:t>
      </w:r>
      <w:r>
        <w:rPr>
          <w:rFonts w:ascii="Arial" w:hAnsi="Arial"/>
          <w:spacing w:val="2"/>
          <w:w w:val="82"/>
          <w:sz w:val="20"/>
        </w:rPr>
        <w:t>a</w:t>
      </w:r>
      <w:r>
        <w:rPr>
          <w:rFonts w:ascii="Arial" w:hAnsi="Arial"/>
          <w:w w:val="83"/>
          <w:sz w:val="20"/>
        </w:rPr>
        <w:t>l</w:t>
      </w:r>
      <w:r>
        <w:rPr>
          <w:rFonts w:ascii="Arial" w:hAnsi="Arial"/>
          <w:spacing w:val="2"/>
          <w:w w:val="83"/>
          <w:sz w:val="20"/>
        </w:rPr>
        <w:t>e</w:t>
      </w:r>
      <w:r>
        <w:rPr>
          <w:rFonts w:ascii="Arial" w:hAnsi="Arial"/>
          <w:spacing w:val="2"/>
          <w:w w:val="85"/>
          <w:sz w:val="20"/>
        </w:rPr>
        <w:t>n</w:t>
      </w:r>
      <w:r>
        <w:rPr>
          <w:rFonts w:ascii="Arial" w:hAnsi="Arial"/>
          <w:w w:val="104"/>
          <w:sz w:val="20"/>
        </w:rPr>
        <w:t>t</w:t>
      </w:r>
      <w:r>
        <w:rPr>
          <w:rFonts w:ascii="Arial" w:hAnsi="Arial"/>
          <w:spacing w:val="-1"/>
          <w:sz w:val="20"/>
        </w:rPr>
        <w:t> </w:t>
      </w:r>
      <w:r>
        <w:rPr>
          <w:rFonts w:ascii="Arial" w:hAnsi="Arial"/>
          <w:w w:val="91"/>
          <w:sz w:val="20"/>
        </w:rPr>
        <w:t>to</w:t>
      </w:r>
      <w:r>
        <w:rPr>
          <w:rFonts w:ascii="Arial" w:hAnsi="Arial"/>
          <w:sz w:val="20"/>
        </w:rPr>
        <w:t> </w:t>
      </w:r>
      <w:r>
        <w:rPr>
          <w:rFonts w:ascii="Arial" w:hAnsi="Arial"/>
          <w:w w:val="85"/>
          <w:sz w:val="19"/>
        </w:rPr>
        <w:t>m</w:t>
      </w:r>
      <w:r>
        <w:rPr>
          <w:rFonts w:ascii="Arial" w:hAnsi="Arial"/>
          <w:spacing w:val="2"/>
          <w:w w:val="85"/>
          <w:sz w:val="19"/>
        </w:rPr>
        <w:t>y</w:t>
      </w:r>
      <w:r>
        <w:rPr>
          <w:rFonts w:ascii="Arial" w:hAnsi="Arial"/>
          <w:w w:val="98"/>
          <w:sz w:val="19"/>
        </w:rPr>
        <w:t>S</w:t>
      </w:r>
      <w:r>
        <w:rPr>
          <w:rFonts w:ascii="Arial" w:hAnsi="Arial"/>
          <w:spacing w:val="3"/>
          <w:w w:val="98"/>
          <w:sz w:val="19"/>
        </w:rPr>
        <w:t>c</w:t>
      </w:r>
      <w:r>
        <w:rPr>
          <w:rFonts w:ascii="Arial" w:hAnsi="Arial"/>
          <w:w w:val="128"/>
          <w:sz w:val="19"/>
        </w:rPr>
        <w:t>o</w:t>
      </w:r>
      <w:r>
        <w:rPr>
          <w:rFonts w:ascii="Arial" w:hAnsi="Arial"/>
          <w:spacing w:val="2"/>
          <w:w w:val="128"/>
          <w:sz w:val="19"/>
        </w:rPr>
        <w:t>r</w:t>
      </w:r>
      <w:r>
        <w:rPr>
          <w:rFonts w:ascii="Arial" w:hAnsi="Arial"/>
          <w:w w:val="103"/>
          <w:sz w:val="19"/>
        </w:rPr>
        <w:t>e</w:t>
      </w:r>
      <w:r>
        <w:rPr>
          <w:rFonts w:ascii="Arial" w:hAnsi="Arial"/>
          <w:spacing w:val="1"/>
          <w:sz w:val="19"/>
        </w:rPr>
        <w:t> </w:t>
      </w:r>
      <w:r>
        <w:rPr>
          <w:rFonts w:ascii="Arial" w:hAnsi="Arial"/>
          <w:w w:val="98"/>
          <w:sz w:val="19"/>
        </w:rPr>
        <w:t>=</w:t>
      </w:r>
      <w:r>
        <w:rPr>
          <w:rFonts w:ascii="Arial" w:hAnsi="Arial"/>
          <w:spacing w:val="1"/>
          <w:sz w:val="19"/>
        </w:rPr>
        <w:t> </w:t>
      </w:r>
      <w:r>
        <w:rPr>
          <w:rFonts w:ascii="Arial" w:hAnsi="Arial"/>
          <w:w w:val="147"/>
          <w:sz w:val="19"/>
        </w:rPr>
        <w:t>l</w:t>
      </w:r>
      <w:r>
        <w:rPr>
          <w:rFonts w:ascii="Arial" w:hAnsi="Arial"/>
          <w:spacing w:val="2"/>
          <w:w w:val="147"/>
          <w:sz w:val="19"/>
        </w:rPr>
        <w:t>a</w:t>
      </w:r>
      <w:r>
        <w:rPr>
          <w:rFonts w:ascii="Arial" w:hAnsi="Arial"/>
          <w:spacing w:val="2"/>
          <w:w w:val="172"/>
          <w:sz w:val="19"/>
        </w:rPr>
        <w:t>r</w:t>
      </w:r>
      <w:r>
        <w:rPr>
          <w:rFonts w:ascii="Arial" w:hAnsi="Arial"/>
          <w:w w:val="137"/>
          <w:sz w:val="19"/>
        </w:rPr>
        <w:t>r</w:t>
      </w:r>
      <w:r>
        <w:rPr>
          <w:rFonts w:ascii="Arial" w:hAnsi="Arial"/>
          <w:spacing w:val="2"/>
          <w:w w:val="137"/>
          <w:sz w:val="19"/>
        </w:rPr>
        <w:t>y</w:t>
      </w:r>
      <w:r>
        <w:rPr>
          <w:rFonts w:ascii="Arial" w:hAnsi="Arial"/>
          <w:w w:val="98"/>
          <w:sz w:val="19"/>
        </w:rPr>
        <w:t>s</w:t>
      </w:r>
      <w:r>
        <w:rPr>
          <w:rFonts w:ascii="Arial" w:hAnsi="Arial"/>
          <w:spacing w:val="2"/>
          <w:w w:val="98"/>
          <w:sz w:val="19"/>
        </w:rPr>
        <w:t>S</w:t>
      </w:r>
      <w:r>
        <w:rPr>
          <w:rFonts w:ascii="Arial" w:hAnsi="Arial"/>
          <w:spacing w:val="2"/>
          <w:w w:val="114"/>
          <w:sz w:val="19"/>
        </w:rPr>
        <w:t>c</w:t>
      </w:r>
      <w:r>
        <w:rPr>
          <w:rFonts w:ascii="Arial" w:hAnsi="Arial"/>
          <w:w w:val="128"/>
          <w:sz w:val="19"/>
        </w:rPr>
        <w:t>o</w:t>
      </w:r>
      <w:r>
        <w:rPr>
          <w:rFonts w:ascii="Arial" w:hAnsi="Arial"/>
          <w:spacing w:val="2"/>
          <w:w w:val="128"/>
          <w:sz w:val="19"/>
        </w:rPr>
        <w:t>r</w:t>
      </w:r>
      <w:r>
        <w:rPr>
          <w:rFonts w:ascii="Arial" w:hAnsi="Arial"/>
          <w:w w:val="137"/>
          <w:sz w:val="19"/>
        </w:rPr>
        <w:t>e</w:t>
      </w:r>
      <w:r>
        <w:rPr>
          <w:rFonts w:ascii="Arial" w:hAnsi="Arial"/>
          <w:spacing w:val="2"/>
          <w:w w:val="137"/>
          <w:sz w:val="19"/>
        </w:rPr>
        <w:t>;</w:t>
      </w:r>
      <w:r>
        <w:rPr>
          <w:rFonts w:ascii="Arial" w:hAnsi="Arial"/>
          <w:w w:val="85"/>
          <w:sz w:val="20"/>
        </w:rPr>
        <w:t>,</w:t>
      </w:r>
      <w:r>
        <w:rPr>
          <w:rFonts w:ascii="Arial" w:hAnsi="Arial"/>
          <w:sz w:val="20"/>
        </w:rPr>
        <w:t> </w:t>
      </w:r>
      <w:r>
        <w:rPr>
          <w:rFonts w:ascii="Arial" w:hAnsi="Arial"/>
          <w:spacing w:val="1"/>
          <w:w w:val="93"/>
          <w:sz w:val="20"/>
        </w:rPr>
        <w:t>w</w:t>
      </w:r>
      <w:r>
        <w:rPr>
          <w:rFonts w:ascii="Arial" w:hAnsi="Arial"/>
          <w:spacing w:val="2"/>
          <w:w w:val="85"/>
          <w:sz w:val="20"/>
        </w:rPr>
        <w:t>h</w:t>
      </w:r>
      <w:r>
        <w:rPr>
          <w:rFonts w:ascii="Arial" w:hAnsi="Arial"/>
          <w:w w:val="83"/>
          <w:sz w:val="20"/>
        </w:rPr>
        <w:t>i</w:t>
      </w:r>
      <w:r>
        <w:rPr>
          <w:rFonts w:ascii="Arial" w:hAnsi="Arial"/>
          <w:spacing w:val="2"/>
          <w:w w:val="83"/>
          <w:sz w:val="20"/>
        </w:rPr>
        <w:t>c</w:t>
      </w:r>
      <w:r>
        <w:rPr>
          <w:rFonts w:ascii="Arial" w:hAnsi="Arial"/>
          <w:w w:val="85"/>
          <w:sz w:val="20"/>
        </w:rPr>
        <w:t>h</w:t>
      </w:r>
      <w:r>
        <w:rPr>
          <w:rFonts w:ascii="Arial" w:hAnsi="Arial"/>
          <w:spacing w:val="-1"/>
          <w:sz w:val="20"/>
        </w:rPr>
        <w:t> </w:t>
      </w:r>
      <w:r>
        <w:rPr>
          <w:rFonts w:ascii="Arial" w:hAnsi="Arial"/>
          <w:spacing w:val="1"/>
          <w:w w:val="82"/>
          <w:sz w:val="20"/>
        </w:rPr>
        <w:t>a</w:t>
      </w:r>
      <w:r>
        <w:rPr>
          <w:rFonts w:ascii="Arial" w:hAnsi="Arial"/>
          <w:w w:val="72"/>
          <w:sz w:val="20"/>
        </w:rPr>
        <w:t>s</w:t>
      </w:r>
      <w:r>
        <w:rPr>
          <w:rFonts w:ascii="Arial" w:hAnsi="Arial"/>
          <w:spacing w:val="2"/>
          <w:w w:val="72"/>
          <w:sz w:val="20"/>
        </w:rPr>
        <w:t>s</w:t>
      </w:r>
      <w:r>
        <w:rPr>
          <w:rFonts w:ascii="Arial" w:hAnsi="Arial"/>
          <w:spacing w:val="2"/>
          <w:w w:val="97"/>
          <w:sz w:val="20"/>
        </w:rPr>
        <w:t>i</w:t>
      </w:r>
      <w:r>
        <w:rPr>
          <w:rFonts w:ascii="Arial" w:hAnsi="Arial"/>
          <w:w w:val="85"/>
          <w:sz w:val="20"/>
        </w:rPr>
        <w:t>g</w:t>
      </w:r>
      <w:r>
        <w:rPr>
          <w:rFonts w:ascii="Arial" w:hAnsi="Arial"/>
          <w:spacing w:val="2"/>
          <w:w w:val="85"/>
          <w:sz w:val="20"/>
        </w:rPr>
        <w:t>n</w:t>
      </w:r>
      <w:r>
        <w:rPr>
          <w:rFonts w:ascii="Arial" w:hAnsi="Arial"/>
          <w:w w:val="72"/>
          <w:sz w:val="20"/>
        </w:rPr>
        <w:t>s</w:t>
      </w:r>
      <w:r>
        <w:rPr>
          <w:rFonts w:ascii="Arial" w:hAnsi="Arial"/>
          <w:spacing w:val="-2"/>
          <w:sz w:val="20"/>
        </w:rPr>
        <w:t> </w:t>
      </w:r>
      <w:r>
        <w:rPr>
          <w:rFonts w:ascii="Arial" w:hAnsi="Arial"/>
          <w:spacing w:val="2"/>
          <w:w w:val="103"/>
          <w:sz w:val="19"/>
        </w:rPr>
        <w:t>2</w:t>
      </w:r>
      <w:r>
        <w:rPr>
          <w:rFonts w:ascii="Arial" w:hAnsi="Arial"/>
          <w:w w:val="103"/>
          <w:sz w:val="19"/>
        </w:rPr>
        <w:t>5</w:t>
      </w:r>
      <w:r>
        <w:rPr>
          <w:rFonts w:ascii="Arial" w:hAnsi="Arial"/>
          <w:spacing w:val="2"/>
          <w:w w:val="103"/>
          <w:sz w:val="19"/>
        </w:rPr>
        <w:t>0</w:t>
      </w:r>
      <w:r>
        <w:rPr>
          <w:rFonts w:ascii="Arial" w:hAnsi="Arial"/>
          <w:w w:val="103"/>
          <w:sz w:val="19"/>
        </w:rPr>
        <w:t>0</w:t>
      </w:r>
      <w:r>
        <w:rPr>
          <w:rFonts w:ascii="Arial" w:hAnsi="Arial"/>
          <w:spacing w:val="2"/>
          <w:sz w:val="19"/>
        </w:rPr>
        <w:t> </w:t>
      </w:r>
      <w:r>
        <w:rPr>
          <w:rFonts w:ascii="Arial" w:hAnsi="Arial"/>
          <w:w w:val="91"/>
          <w:sz w:val="20"/>
        </w:rPr>
        <w:t>to</w:t>
      </w:r>
      <w:r>
        <w:rPr>
          <w:rFonts w:ascii="Arial" w:hAnsi="Arial"/>
          <w:sz w:val="20"/>
        </w:rPr>
        <w:t> </w:t>
      </w:r>
      <w:r>
        <w:rPr>
          <w:rFonts w:ascii="Arial" w:hAnsi="Arial"/>
          <w:w w:val="85"/>
          <w:sz w:val="19"/>
        </w:rPr>
        <w:t>m</w:t>
      </w:r>
      <w:r>
        <w:rPr>
          <w:rFonts w:ascii="Arial" w:hAnsi="Arial"/>
          <w:spacing w:val="2"/>
          <w:w w:val="85"/>
          <w:sz w:val="19"/>
        </w:rPr>
        <w:t>y</w:t>
      </w:r>
      <w:r>
        <w:rPr>
          <w:rFonts w:ascii="Arial" w:hAnsi="Arial"/>
          <w:w w:val="98"/>
          <w:sz w:val="19"/>
        </w:rPr>
        <w:t>S</w:t>
      </w:r>
      <w:r>
        <w:rPr>
          <w:rFonts w:ascii="Arial" w:hAnsi="Arial"/>
          <w:spacing w:val="3"/>
          <w:w w:val="98"/>
          <w:sz w:val="19"/>
        </w:rPr>
        <w:t>c</w:t>
      </w:r>
      <w:r>
        <w:rPr>
          <w:rFonts w:ascii="Arial" w:hAnsi="Arial"/>
          <w:w w:val="128"/>
          <w:sz w:val="19"/>
        </w:rPr>
        <w:t>o</w:t>
      </w:r>
      <w:r>
        <w:rPr>
          <w:rFonts w:ascii="Arial" w:hAnsi="Arial"/>
          <w:spacing w:val="2"/>
          <w:w w:val="128"/>
          <w:sz w:val="19"/>
        </w:rPr>
        <w:t>r</w:t>
      </w:r>
      <w:r>
        <w:rPr>
          <w:rFonts w:ascii="Arial" w:hAnsi="Arial"/>
          <w:spacing w:val="1"/>
          <w:w w:val="103"/>
          <w:sz w:val="19"/>
        </w:rPr>
        <w:t>e</w:t>
      </w:r>
      <w:r>
        <w:rPr>
          <w:rFonts w:ascii="Arial" w:hAnsi="Arial"/>
          <w:w w:val="85"/>
          <w:sz w:val="20"/>
        </w:rPr>
        <w:t>.</w:t>
      </w:r>
      <w:r>
        <w:rPr>
          <w:rFonts w:ascii="Arial" w:hAnsi="Arial"/>
          <w:sz w:val="20"/>
        </w:rPr>
        <w:t> </w:t>
      </w:r>
      <w:r>
        <w:rPr>
          <w:rFonts w:ascii="Arial" w:hAnsi="Arial"/>
          <w:spacing w:val="1"/>
          <w:w w:val="85"/>
          <w:sz w:val="20"/>
        </w:rPr>
        <w:t>A</w:t>
      </w:r>
      <w:r>
        <w:rPr>
          <w:rFonts w:ascii="Arial" w:hAnsi="Arial"/>
          <w:w w:val="85"/>
          <w:sz w:val="20"/>
        </w:rPr>
        <w:t>nd</w:t>
      </w:r>
      <w:r>
        <w:rPr>
          <w:rFonts w:ascii="Arial" w:hAnsi="Arial"/>
          <w:sz w:val="20"/>
        </w:rPr>
        <w:t> </w:t>
      </w:r>
      <w:r>
        <w:rPr>
          <w:rFonts w:ascii="Arial" w:hAnsi="Arial"/>
          <w:spacing w:val="1"/>
          <w:w w:val="82"/>
          <w:sz w:val="20"/>
        </w:rPr>
        <w:t>a</w:t>
      </w:r>
      <w:r>
        <w:rPr>
          <w:rFonts w:ascii="Arial" w:hAnsi="Arial"/>
          <w:w w:val="100"/>
          <w:sz w:val="20"/>
        </w:rPr>
        <w:t>f</w:t>
      </w:r>
      <w:r>
        <w:rPr>
          <w:rFonts w:ascii="Arial" w:hAnsi="Arial"/>
          <w:spacing w:val="2"/>
          <w:w w:val="100"/>
          <w:sz w:val="20"/>
        </w:rPr>
        <w:t>t</w:t>
      </w:r>
      <w:r>
        <w:rPr>
          <w:rFonts w:ascii="Arial" w:hAnsi="Arial"/>
          <w:spacing w:val="1"/>
          <w:w w:val="78"/>
          <w:sz w:val="20"/>
        </w:rPr>
        <w:t>e</w:t>
      </w:r>
      <w:r>
        <w:rPr>
          <w:rFonts w:ascii="Arial" w:hAnsi="Arial"/>
          <w:w w:val="87"/>
          <w:sz w:val="20"/>
        </w:rPr>
        <w:t>r</w:t>
      </w:r>
      <w:r>
        <w:rPr>
          <w:rFonts w:ascii="Arial" w:hAnsi="Arial"/>
          <w:spacing w:val="-1"/>
          <w:sz w:val="20"/>
        </w:rPr>
        <w:t> </w:t>
      </w:r>
      <w:r>
        <w:rPr>
          <w:rFonts w:ascii="Arial" w:hAnsi="Arial"/>
          <w:spacing w:val="1"/>
          <w:w w:val="82"/>
          <w:sz w:val="20"/>
        </w:rPr>
        <w:t>a</w:t>
      </w:r>
      <w:r>
        <w:rPr>
          <w:rFonts w:ascii="Arial" w:hAnsi="Arial"/>
          <w:w w:val="97"/>
          <w:sz w:val="20"/>
        </w:rPr>
        <w:t>ll</w:t>
      </w:r>
      <w:r>
        <w:rPr>
          <w:rFonts w:ascii="Arial" w:hAnsi="Arial"/>
          <w:sz w:val="20"/>
        </w:rPr>
        <w:t> </w:t>
      </w:r>
      <w:r>
        <w:rPr>
          <w:rFonts w:ascii="Arial" w:hAnsi="Arial"/>
          <w:spacing w:val="2"/>
          <w:w w:val="97"/>
          <w:sz w:val="20"/>
        </w:rPr>
        <w:t>i</w:t>
      </w:r>
      <w:r>
        <w:rPr>
          <w:rFonts w:ascii="Arial" w:hAnsi="Arial"/>
          <w:w w:val="72"/>
          <w:sz w:val="20"/>
        </w:rPr>
        <w:t>s </w:t>
      </w:r>
      <w:r>
        <w:rPr>
          <w:rFonts w:ascii="Arial" w:hAnsi="Arial"/>
          <w:sz w:val="20"/>
        </w:rPr>
        <w:t>said and done, </w:t>
      </w:r>
      <w:r>
        <w:rPr>
          <w:rFonts w:ascii="Arial" w:hAnsi="Arial"/>
          <w:sz w:val="19"/>
        </w:rPr>
        <w:t>myScore </w:t>
      </w:r>
      <w:r>
        <w:rPr>
          <w:rFonts w:ascii="Arial" w:hAnsi="Arial"/>
          <w:sz w:val="20"/>
        </w:rPr>
        <w:t>becomes </w:t>
      </w:r>
      <w:r>
        <w:rPr>
          <w:rFonts w:ascii="Arial" w:hAnsi="Arial"/>
          <w:sz w:val="19"/>
        </w:rPr>
        <w:t>2500 </w:t>
      </w:r>
      <w:r>
        <w:rPr>
          <w:rFonts w:ascii="Arial" w:hAnsi="Arial"/>
          <w:sz w:val="20"/>
        </w:rPr>
        <w:t>and </w:t>
      </w:r>
      <w:r>
        <w:rPr>
          <w:rFonts w:ascii="Arial" w:hAnsi="Arial"/>
          <w:sz w:val="19"/>
        </w:rPr>
        <w:t>mikesScore </w:t>
      </w:r>
      <w:r>
        <w:rPr>
          <w:rFonts w:ascii="Arial" w:hAnsi="Arial"/>
          <w:sz w:val="20"/>
        </w:rPr>
        <w:t>still refers to</w:t>
      </w:r>
      <w:r>
        <w:rPr>
          <w:rFonts w:ascii="Arial" w:hAnsi="Arial"/>
          <w:spacing w:val="-2"/>
          <w:sz w:val="20"/>
        </w:rPr>
        <w:t> </w:t>
      </w:r>
      <w:r>
        <w:rPr>
          <w:rFonts w:ascii="Arial" w:hAnsi="Arial"/>
          <w:sz w:val="19"/>
        </w:rPr>
        <w:t>myScore</w:t>
      </w:r>
      <w:r>
        <w:rPr>
          <w:rFonts w:ascii="Arial" w:hAnsi="Arial"/>
          <w:sz w:val="20"/>
        </w:rPr>
        <w:t>.</w:t>
      </w:r>
    </w:p>
    <w:p>
      <w:pPr>
        <w:pStyle w:val="BodyText"/>
        <w:rPr>
          <w:rFonts w:ascii="Arial"/>
          <w:sz w:val="20"/>
        </w:rPr>
      </w:pPr>
    </w:p>
    <w:p>
      <w:pPr>
        <w:pStyle w:val="BodyText"/>
        <w:rPr>
          <w:rFonts w:ascii="Arial"/>
          <w:sz w:val="20"/>
        </w:rPr>
      </w:pPr>
    </w:p>
    <w:p>
      <w:pPr>
        <w:pStyle w:val="Heading3"/>
        <w:spacing w:before="154"/>
        <w:ind w:left="882"/>
      </w:pPr>
      <w:hyperlink w:history="true" w:anchor="_bookmark7">
        <w:r>
          <w:rPr>
            <w:w w:val="135"/>
          </w:rPr>
          <w:t>Passing References to Alter Arguments</w:t>
        </w:r>
      </w:hyperlink>
    </w:p>
    <w:p>
      <w:pPr>
        <w:pStyle w:val="BodyText"/>
        <w:spacing w:line="249" w:lineRule="auto" w:before="74"/>
        <w:ind w:left="882" w:right="1024"/>
        <w:jc w:val="both"/>
      </w:pPr>
      <w:r>
        <w:rPr/>
        <w:t>Now that you</w:t>
      </w:r>
      <w:r>
        <w:rPr>
          <w:rFonts w:ascii="Arial" w:hAnsi="Arial"/>
        </w:rPr>
        <w:t>’</w:t>
      </w:r>
      <w:r>
        <w:rPr/>
        <w:t>ve seen how references work, you might be wondering why you</w:t>
      </w:r>
      <w:r>
        <w:rPr>
          <w:rFonts w:ascii="Arial" w:hAnsi="Arial"/>
        </w:rPr>
        <w:t>’</w:t>
      </w:r>
      <w:r>
        <w:rPr/>
        <w:t>d ever use them. Well, references come in quite handy when you are passing variables to functions because when you pass a variable to a function, </w:t>
      </w:r>
      <w:r>
        <w:rPr>
          <w:spacing w:val="-4"/>
        </w:rPr>
        <w:t>the </w:t>
      </w:r>
      <w:r>
        <w:rPr/>
        <w:t>function gets a copy of the variable. This means that the original variable you passed (called the </w:t>
      </w:r>
      <w:r>
        <w:rPr>
          <w:rFonts w:ascii="Palatino Linotype" w:hAnsi="Palatino Linotype"/>
          <w:i/>
        </w:rPr>
        <w:t>argument variable</w:t>
      </w:r>
      <w:r>
        <w:rPr/>
        <w:t>) can</w:t>
      </w:r>
      <w:r>
        <w:rPr>
          <w:rFonts w:ascii="Arial" w:hAnsi="Arial"/>
        </w:rPr>
        <w:t>’</w:t>
      </w:r>
      <w:r>
        <w:rPr/>
        <w:t>t be changed. Sometimes this might be exactly what you want because it keeps the argument variable safe </w:t>
      </w:r>
      <w:r>
        <w:rPr>
          <w:spacing w:val="-4"/>
        </w:rPr>
        <w:t>and </w:t>
      </w:r>
      <w:r>
        <w:rPr/>
        <w:t>unalterable. But other times you might want to change an argument variable  from inside the function to which it was passed. You can accomplish this by using</w:t>
      </w:r>
      <w:r>
        <w:rPr>
          <w:spacing w:val="21"/>
        </w:rPr>
        <w:t> </w:t>
      </w:r>
      <w:r>
        <w:rPr/>
        <w:t>references.</w:t>
      </w:r>
    </w:p>
    <w:p>
      <w:pPr>
        <w:pStyle w:val="BodyText"/>
      </w:pPr>
    </w:p>
    <w:p>
      <w:pPr>
        <w:pStyle w:val="Heading4"/>
        <w:spacing w:before="195"/>
        <w:ind w:left="882"/>
      </w:pPr>
      <w:hyperlink w:history="true" w:anchor="_bookmark7">
        <w:r>
          <w:rPr/>
          <w:t>Introducing the Swap Program</w:t>
        </w:r>
      </w:hyperlink>
    </w:p>
    <w:p>
      <w:pPr>
        <w:pStyle w:val="BodyText"/>
        <w:spacing w:line="254" w:lineRule="auto" w:before="74"/>
        <w:ind w:left="882" w:right="1024"/>
        <w:jc w:val="both"/>
      </w:pPr>
      <w:r>
        <w:rPr/>
        <w:t>The Swap program defines two variables</w:t>
      </w:r>
      <w:r>
        <w:rPr>
          <w:rFonts w:ascii="Arial" w:hAnsi="Arial"/>
        </w:rPr>
        <w:t>—</w:t>
      </w:r>
      <w:r>
        <w:rPr/>
        <w:t>one that holds my pitifully low score and another that holds your impressively high score. After displaying the scores, the program calls a function meant to swap the scores. But because only copies of the score values are sent to the function, the argument variables that hold </w:t>
      </w:r>
      <w:r>
        <w:rPr>
          <w:spacing w:val="-4"/>
        </w:rPr>
        <w:t>the </w:t>
      </w:r>
      <w:r>
        <w:rPr/>
        <w:t>scores are unchanged. Next, the program calls another swap function. This time, through the use of references, the argument variables</w:t>
      </w:r>
      <w:r>
        <w:rPr>
          <w:rFonts w:ascii="Arial" w:hAnsi="Arial"/>
        </w:rPr>
        <w:t>’ </w:t>
      </w:r>
      <w:r>
        <w:rPr/>
        <w:t>values are successfully exchanged</w:t>
      </w:r>
      <w:r>
        <w:rPr>
          <w:rFonts w:ascii="Arial" w:hAnsi="Arial"/>
        </w:rPr>
        <w:t>—</w:t>
      </w:r>
      <w:r>
        <w:rPr/>
        <w:t>giving me the great big score and leaving you with the small one. Figure</w:t>
      </w:r>
      <w:r>
        <w:rPr>
          <w:spacing w:val="22"/>
        </w:rPr>
        <w:t> </w:t>
      </w:r>
      <w:r>
        <w:rPr/>
        <w:t>6.2</w:t>
      </w:r>
      <w:r>
        <w:rPr>
          <w:spacing w:val="22"/>
        </w:rPr>
        <w:t> </w:t>
      </w:r>
      <w:r>
        <w:rPr/>
        <w:t>shows</w:t>
      </w:r>
      <w:r>
        <w:rPr>
          <w:spacing w:val="22"/>
        </w:rPr>
        <w:t> </w:t>
      </w:r>
      <w:r>
        <w:rPr/>
        <w:t>the</w:t>
      </w:r>
      <w:r>
        <w:rPr>
          <w:spacing w:val="22"/>
        </w:rPr>
        <w:t> </w:t>
      </w:r>
      <w:r>
        <w:rPr/>
        <w:t>program</w:t>
      </w:r>
      <w:r>
        <w:rPr>
          <w:spacing w:val="22"/>
        </w:rPr>
        <w:t> </w:t>
      </w:r>
      <w:r>
        <w:rPr/>
        <w:t>in</w:t>
      </w:r>
      <w:r>
        <w:rPr>
          <w:spacing w:val="23"/>
        </w:rPr>
        <w:t> </w:t>
      </w:r>
      <w:r>
        <w:rPr/>
        <w:t>action.</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61" w:id="713"/>
      <w:bookmarkEnd w:id="713"/>
      <w:r>
        <w:rPr/>
      </w:r>
      <w:r>
        <w:rPr>
          <w:rFonts w:ascii="Arial"/>
          <w:w w:val="110"/>
          <w:sz w:val="20"/>
        </w:rPr>
        <w:t>192</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269">
            <wp:simplePos x="0" y="0"/>
            <wp:positionH relativeFrom="page">
              <wp:posOffset>661466</wp:posOffset>
            </wp:positionH>
            <wp:positionV relativeFrom="paragraph">
              <wp:posOffset>110479</wp:posOffset>
            </wp:positionV>
            <wp:extent cx="4212450" cy="2218944"/>
            <wp:effectExtent l="0" t="0" r="0" b="0"/>
            <wp:wrapTopAndBottom/>
            <wp:docPr id="111" name="image53.png"/>
            <wp:cNvGraphicFramePr>
              <a:graphicFrameLocks noChangeAspect="1"/>
            </wp:cNvGraphicFramePr>
            <a:graphic>
              <a:graphicData uri="http://schemas.openxmlformats.org/drawingml/2006/picture">
                <pic:pic>
                  <pic:nvPicPr>
                    <pic:cNvPr id="112" name="image53.png"/>
                    <pic:cNvPicPr/>
                  </pic:nvPicPr>
                  <pic:blipFill>
                    <a:blip r:embed="rId62" cstate="print"/>
                    <a:stretch>
                      <a:fillRect/>
                    </a:stretch>
                  </pic:blipFill>
                  <pic:spPr>
                    <a:xfrm>
                      <a:off x="0" y="0"/>
                      <a:ext cx="4212450" cy="2218944"/>
                    </a:xfrm>
                    <a:prstGeom prst="rect">
                      <a:avLst/>
                    </a:prstGeom>
                  </pic:spPr>
                </pic:pic>
              </a:graphicData>
            </a:graphic>
          </wp:anchor>
        </w:drawing>
      </w:r>
    </w:p>
    <w:p>
      <w:pPr>
        <w:spacing w:before="71"/>
        <w:ind w:left="881" w:right="0" w:firstLine="0"/>
        <w:jc w:val="left"/>
        <w:rPr>
          <w:rFonts w:ascii="Arial Narrow"/>
          <w:b/>
          <w:sz w:val="20"/>
        </w:rPr>
      </w:pPr>
      <w:r>
        <w:rPr>
          <w:rFonts w:ascii="Arial Narrow"/>
          <w:b/>
          <w:w w:val="105"/>
          <w:sz w:val="20"/>
        </w:rPr>
        <w:t>Figure 6.2</w:t>
      </w:r>
    </w:p>
    <w:p>
      <w:pPr>
        <w:spacing w:before="9"/>
        <w:ind w:left="881" w:right="0" w:firstLine="0"/>
        <w:jc w:val="left"/>
        <w:rPr>
          <w:rFonts w:ascii="Arial"/>
          <w:sz w:val="20"/>
        </w:rPr>
      </w:pPr>
      <w:r>
        <w:rPr>
          <w:rFonts w:ascii="Arial"/>
          <w:sz w:val="20"/>
        </w:rPr>
        <w:t>Passing references allows </w:t>
      </w:r>
      <w:r>
        <w:rPr>
          <w:rFonts w:ascii="Arial"/>
          <w:sz w:val="19"/>
        </w:rPr>
        <w:t>goodSwap() </w:t>
      </w:r>
      <w:r>
        <w:rPr>
          <w:rFonts w:ascii="Arial"/>
          <w:sz w:val="20"/>
        </w:rPr>
        <w:t>to alter the argument variables.</w:t>
      </w:r>
    </w:p>
    <w:p>
      <w:pPr>
        <w:pStyle w:val="BodyText"/>
        <w:rPr>
          <w:rFonts w:ascii="Arial"/>
          <w:sz w:val="20"/>
        </w:rPr>
      </w:pPr>
    </w:p>
    <w:p>
      <w:pPr>
        <w:pStyle w:val="BodyText"/>
        <w:rPr>
          <w:rFonts w:ascii="Arial"/>
          <w:sz w:val="20"/>
        </w:rPr>
      </w:pPr>
    </w:p>
    <w:p>
      <w:pPr>
        <w:pStyle w:val="BodyText"/>
        <w:spacing w:before="2"/>
        <w:rPr>
          <w:rFonts w:ascii="Arial"/>
          <w:sz w:val="22"/>
        </w:rPr>
      </w:pPr>
    </w:p>
    <w:p>
      <w:pPr>
        <w:pStyle w:val="BodyText"/>
        <w:spacing w:line="254"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6 </w:t>
      </w:r>
      <w:r>
        <w:rPr/>
        <w:t>folder; the filename is</w:t>
      </w:r>
      <w:r>
        <w:rPr>
          <w:spacing w:val="-29"/>
        </w:rPr>
        <w:t> </w:t>
      </w:r>
      <w:r>
        <w:rPr>
          <w:rFonts w:ascii="Arial"/>
          <w:sz w:val="19"/>
        </w:rPr>
        <w:t>swap.cpp</w:t>
      </w:r>
      <w:r>
        <w:rPr/>
        <w:t>.</w:t>
      </w:r>
    </w:p>
    <w:p>
      <w:pPr>
        <w:spacing w:before="116"/>
        <w:ind w:left="881" w:right="0" w:firstLine="0"/>
        <w:jc w:val="left"/>
        <w:rPr>
          <w:rFonts w:ascii="Arial"/>
          <w:sz w:val="19"/>
        </w:rPr>
      </w:pPr>
      <w:r>
        <w:rPr>
          <w:rFonts w:ascii="Arial"/>
          <w:w w:val="175"/>
          <w:sz w:val="19"/>
        </w:rPr>
        <w:t>// </w:t>
      </w:r>
      <w:r>
        <w:rPr>
          <w:rFonts w:ascii="Arial"/>
          <w:w w:val="105"/>
          <w:sz w:val="19"/>
        </w:rPr>
        <w:t>Swap</w:t>
      </w:r>
    </w:p>
    <w:p>
      <w:pPr>
        <w:spacing w:line="568" w:lineRule="auto" w:before="40"/>
        <w:ind w:left="881" w:right="2591" w:firstLine="0"/>
        <w:jc w:val="left"/>
        <w:rPr>
          <w:rFonts w:ascii="Arial"/>
          <w:sz w:val="19"/>
        </w:rPr>
      </w:pPr>
      <w:r>
        <w:rPr>
          <w:rFonts w:ascii="Arial"/>
          <w:w w:val="170"/>
          <w:sz w:val="19"/>
        </w:rPr>
        <w:t>// </w:t>
      </w:r>
      <w:r>
        <w:rPr>
          <w:rFonts w:ascii="Arial"/>
          <w:w w:val="115"/>
          <w:sz w:val="19"/>
        </w:rPr>
        <w:t>Demonstrates passing references </w:t>
      </w:r>
      <w:r>
        <w:rPr>
          <w:rFonts w:ascii="Arial"/>
          <w:w w:val="125"/>
          <w:sz w:val="19"/>
        </w:rPr>
        <w:t>to alter </w:t>
      </w:r>
      <w:r>
        <w:rPr>
          <w:rFonts w:ascii="Arial"/>
          <w:w w:val="115"/>
          <w:sz w:val="19"/>
        </w:rPr>
        <w:t>argument variables #include &lt;iostream&gt;</w:t>
      </w:r>
    </w:p>
    <w:p>
      <w:pPr>
        <w:spacing w:before="1"/>
        <w:ind w:left="881" w:right="0" w:firstLine="0"/>
        <w:jc w:val="left"/>
        <w:rPr>
          <w:rFonts w:ascii="Arial"/>
          <w:sz w:val="19"/>
        </w:rPr>
      </w:pPr>
      <w:r>
        <w:rPr>
          <w:rFonts w:ascii="Arial"/>
          <w:w w:val="115"/>
          <w:sz w:val="19"/>
        </w:rPr>
        <w:t>using namespace std;</w:t>
      </w:r>
    </w:p>
    <w:p>
      <w:pPr>
        <w:pStyle w:val="BodyText"/>
        <w:spacing w:before="1"/>
        <w:rPr>
          <w:rFonts w:ascii="Arial"/>
          <w:sz w:val="26"/>
        </w:rPr>
      </w:pPr>
    </w:p>
    <w:p>
      <w:pPr>
        <w:spacing w:line="283" w:lineRule="auto" w:before="0"/>
        <w:ind w:left="881" w:right="5797" w:firstLine="0"/>
        <w:jc w:val="left"/>
        <w:rPr>
          <w:rFonts w:ascii="Arial"/>
          <w:sz w:val="19"/>
        </w:rPr>
      </w:pPr>
      <w:r>
        <w:rPr>
          <w:rFonts w:ascii="Arial"/>
          <w:w w:val="125"/>
          <w:sz w:val="19"/>
        </w:rPr>
        <w:t>void badSwap(int </w:t>
      </w:r>
      <w:r>
        <w:rPr>
          <w:rFonts w:ascii="Arial"/>
          <w:w w:val="135"/>
          <w:sz w:val="19"/>
        </w:rPr>
        <w:t>x, int y); </w:t>
      </w:r>
      <w:r>
        <w:rPr>
          <w:rFonts w:ascii="Arial"/>
          <w:w w:val="120"/>
          <w:sz w:val="19"/>
        </w:rPr>
        <w:t>void goodSwap(int&amp; x, int&amp; y);</w:t>
      </w:r>
    </w:p>
    <w:p>
      <w:pPr>
        <w:pStyle w:val="BodyText"/>
        <w:spacing w:before="8"/>
        <w:rPr>
          <w:rFonts w:ascii="Arial"/>
          <w:sz w:val="22"/>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3" w:lineRule="auto" w:before="40"/>
        <w:ind w:left="1300" w:right="6313" w:firstLine="0"/>
        <w:jc w:val="left"/>
        <w:rPr>
          <w:rFonts w:ascii="Arial"/>
          <w:sz w:val="19"/>
        </w:rPr>
      </w:pPr>
      <w:r>
        <w:rPr>
          <w:rFonts w:ascii="Arial"/>
          <w:w w:val="130"/>
          <w:sz w:val="19"/>
        </w:rPr>
        <w:t>int </w:t>
      </w:r>
      <w:r>
        <w:rPr>
          <w:rFonts w:ascii="Arial"/>
          <w:w w:val="115"/>
          <w:sz w:val="19"/>
        </w:rPr>
        <w:t>myScore = 150; </w:t>
      </w:r>
      <w:r>
        <w:rPr>
          <w:rFonts w:ascii="Arial"/>
          <w:w w:val="130"/>
          <w:sz w:val="19"/>
        </w:rPr>
        <w:t>int </w:t>
      </w:r>
      <w:r>
        <w:rPr>
          <w:rFonts w:ascii="Arial"/>
          <w:w w:val="115"/>
          <w:sz w:val="19"/>
        </w:rPr>
        <w:t>yourScore = 1000;</w:t>
      </w:r>
    </w:p>
    <w:p>
      <w:pPr>
        <w:spacing w:before="3"/>
        <w:ind w:left="1300" w:right="0" w:firstLine="0"/>
        <w:jc w:val="left"/>
        <w:rPr>
          <w:rFonts w:ascii="Arial"/>
          <w:sz w:val="19"/>
        </w:rPr>
      </w:pPr>
      <w:r>
        <w:rPr>
          <w:rFonts w:ascii="Arial"/>
          <w:w w:val="120"/>
          <w:sz w:val="19"/>
        </w:rPr>
        <w:t>cout &lt;&lt; "Original values\n";</w:t>
      </w:r>
    </w:p>
    <w:p>
      <w:pPr>
        <w:spacing w:before="40"/>
        <w:ind w:left="1300" w:right="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w:t>
      </w:r>
    </w:p>
    <w:p>
      <w:pPr>
        <w:spacing w:before="41"/>
        <w:ind w:left="1300" w:right="0" w:firstLine="0"/>
        <w:jc w:val="left"/>
        <w:rPr>
          <w:rFonts w:ascii="Arial"/>
          <w:sz w:val="19"/>
        </w:rPr>
      </w:pP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"\n\n";</w:t>
      </w:r>
    </w:p>
    <w:p>
      <w:pPr>
        <w:spacing w:after="0"/>
        <w:jc w:val="left"/>
        <w:rPr>
          <w:rFonts w:ascii="Arial"/>
          <w:sz w:val="19"/>
        </w:rPr>
        <w:sectPr>
          <w:pgSz w:w="9900" w:h="13250"/>
          <w:pgMar w:top="660" w:bottom="280" w:left="160" w:right="0"/>
        </w:sectPr>
      </w:pPr>
    </w:p>
    <w:p>
      <w:pPr>
        <w:tabs>
          <w:tab w:pos="9095" w:val="left" w:leader="none"/>
        </w:tabs>
        <w:spacing w:before="48"/>
        <w:ind w:left="5023" w:right="0" w:firstLine="0"/>
        <w:jc w:val="left"/>
        <w:rPr>
          <w:rFonts w:ascii="Arial"/>
          <w:sz w:val="20"/>
        </w:rPr>
      </w:pPr>
      <w:bookmarkStart w:name="_bookmark462" w:id="714"/>
      <w:bookmarkEnd w:id="714"/>
      <w:r>
        <w:rPr/>
      </w:r>
      <w:r>
        <w:rPr>
          <w:rFonts w:ascii="Arial"/>
          <w:w w:val="105"/>
          <w:sz w:val="20"/>
        </w:rPr>
        <w:t>Passing References to</w:t>
      </w:r>
      <w:r>
        <w:rPr>
          <w:rFonts w:ascii="Arial"/>
          <w:spacing w:val="23"/>
          <w:w w:val="105"/>
          <w:sz w:val="20"/>
        </w:rPr>
        <w:t> </w:t>
      </w:r>
      <w:r>
        <w:rPr>
          <w:rFonts w:ascii="Arial"/>
          <w:w w:val="105"/>
          <w:sz w:val="20"/>
        </w:rPr>
        <w:t>Alter</w:t>
      </w:r>
      <w:r>
        <w:rPr>
          <w:rFonts w:ascii="Arial"/>
          <w:spacing w:val="9"/>
          <w:w w:val="105"/>
          <w:sz w:val="20"/>
        </w:rPr>
        <w:t> </w:t>
      </w:r>
      <w:r>
        <w:rPr>
          <w:rFonts w:ascii="Arial"/>
          <w:w w:val="105"/>
          <w:sz w:val="20"/>
        </w:rPr>
        <w:t>Arguments</w:t>
        <w:tab/>
        <w:t>193</w:t>
      </w:r>
    </w:p>
    <w:p>
      <w:pPr>
        <w:pStyle w:val="BodyText"/>
        <w:rPr>
          <w:rFonts w:ascii="Arial"/>
          <w:sz w:val="20"/>
        </w:rPr>
      </w:pPr>
    </w:p>
    <w:p>
      <w:pPr>
        <w:pStyle w:val="BodyText"/>
        <w:spacing w:before="1"/>
        <w:rPr>
          <w:rFonts w:ascii="Arial"/>
          <w:sz w:val="22"/>
        </w:rPr>
      </w:pPr>
    </w:p>
    <w:p>
      <w:pPr>
        <w:spacing w:line="285" w:lineRule="auto" w:before="0"/>
        <w:ind w:left="1300" w:right="3833" w:firstLine="0"/>
        <w:jc w:val="left"/>
        <w:rPr>
          <w:rFonts w:ascii="Arial"/>
          <w:sz w:val="19"/>
        </w:rPr>
      </w:pPr>
      <w:r>
        <w:rPr>
          <w:rFonts w:ascii="Arial"/>
          <w:w w:val="115"/>
          <w:sz w:val="19"/>
        </w:rPr>
        <w:t>cout &lt;&lt; "Calling badSwap()\n"; </w:t>
      </w:r>
      <w:r>
        <w:rPr>
          <w:rFonts w:ascii="Arial"/>
          <w:w w:val="110"/>
          <w:sz w:val="19"/>
        </w:rPr>
        <w:t>badSwap(myScore, yourScore);</w:t>
      </w:r>
    </w:p>
    <w:p>
      <w:pPr>
        <w:spacing w:line="217" w:lineRule="exact" w:before="0"/>
        <w:ind w:left="1300" w:right="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w:t>
      </w:r>
    </w:p>
    <w:p>
      <w:pPr>
        <w:spacing w:before="41"/>
        <w:ind w:left="1300" w:right="0" w:firstLine="0"/>
        <w:jc w:val="left"/>
        <w:rPr>
          <w:rFonts w:ascii="Arial"/>
          <w:sz w:val="19"/>
        </w:rPr>
      </w:pP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"\n\n";</w:t>
      </w:r>
    </w:p>
    <w:p>
      <w:pPr>
        <w:pStyle w:val="BodyText"/>
        <w:spacing w:before="1"/>
        <w:rPr>
          <w:rFonts w:ascii="Arial"/>
          <w:sz w:val="26"/>
        </w:rPr>
      </w:pPr>
    </w:p>
    <w:p>
      <w:pPr>
        <w:spacing w:line="283" w:lineRule="auto" w:before="0"/>
        <w:ind w:left="1300" w:right="3833" w:firstLine="0"/>
        <w:jc w:val="left"/>
        <w:rPr>
          <w:rFonts w:ascii="Arial"/>
          <w:sz w:val="19"/>
        </w:rPr>
      </w:pPr>
      <w:r>
        <w:rPr>
          <w:rFonts w:ascii="Arial"/>
          <w:w w:val="110"/>
          <w:sz w:val="19"/>
        </w:rPr>
        <w:t>cout &lt;&lt; "Calling goodSwap()\n"; goodSwap(myScore, yourScore);</w:t>
      </w:r>
    </w:p>
    <w:p>
      <w:pPr>
        <w:spacing w:line="285" w:lineRule="auto" w:before="1"/>
        <w:ind w:left="1300" w:right="414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 </w:t>
      </w: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w:t>
      </w:r>
    </w:p>
    <w:p>
      <w:pPr>
        <w:pStyle w:val="BodyText"/>
        <w:spacing w:before="10"/>
        <w:rPr>
          <w:rFonts w:ascii="Arial"/>
          <w:sz w:val="15"/>
        </w:rPr>
      </w:pPr>
    </w:p>
    <w:p>
      <w:pPr>
        <w:spacing w:before="76"/>
        <w:ind w:left="1300" w:right="0" w:firstLine="0"/>
        <w:jc w:val="left"/>
        <w:rPr>
          <w:rFonts w:ascii="Arial"/>
          <w:sz w:val="19"/>
        </w:rPr>
      </w:pPr>
      <w:bookmarkStart w:name="Passing by Value" w:id="715"/>
      <w:bookmarkEnd w:id="715"/>
      <w:r>
        <w:rPr/>
      </w:r>
      <w:bookmarkStart w:name="_bookmark463" w:id="716"/>
      <w:bookmarkEnd w:id="716"/>
      <w:r>
        <w:rPr/>
      </w: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5"/>
          <w:sz w:val="19"/>
        </w:rPr>
        <w:t>void badSwap(int x, </w:t>
      </w:r>
      <w:r>
        <w:rPr>
          <w:rFonts w:ascii="Arial"/>
          <w:w w:val="130"/>
          <w:sz w:val="19"/>
        </w:rPr>
        <w:t>int </w:t>
      </w:r>
      <w:r>
        <w:rPr>
          <w:rFonts w:ascii="Arial"/>
          <w:w w:val="125"/>
          <w:sz w:val="19"/>
        </w:rPr>
        <w:t>y)</w:t>
      </w:r>
    </w:p>
    <w:p>
      <w:pPr>
        <w:spacing w:before="41"/>
        <w:ind w:left="882" w:right="0" w:firstLine="0"/>
        <w:jc w:val="left"/>
        <w:rPr>
          <w:rFonts w:ascii="Arial"/>
          <w:sz w:val="19"/>
        </w:rPr>
      </w:pPr>
      <w:r>
        <w:rPr>
          <w:rFonts w:ascii="Arial"/>
          <w:w w:val="164"/>
          <w:sz w:val="19"/>
        </w:rPr>
        <w:t>{</w:t>
      </w:r>
    </w:p>
    <w:p>
      <w:pPr>
        <w:spacing w:line="283" w:lineRule="auto" w:before="40"/>
        <w:ind w:left="1300" w:right="7111" w:firstLine="0"/>
        <w:jc w:val="left"/>
        <w:rPr>
          <w:rFonts w:ascii="Arial"/>
          <w:sz w:val="19"/>
        </w:rPr>
      </w:pPr>
      <w:r>
        <w:rPr>
          <w:rFonts w:ascii="Arial"/>
          <w:w w:val="135"/>
          <w:sz w:val="19"/>
        </w:rPr>
        <w:t>int </w:t>
      </w:r>
      <w:r>
        <w:rPr>
          <w:rFonts w:ascii="Arial"/>
          <w:w w:val="110"/>
          <w:sz w:val="19"/>
        </w:rPr>
        <w:t>temp = </w:t>
      </w:r>
      <w:r>
        <w:rPr>
          <w:rFonts w:ascii="Arial"/>
          <w:w w:val="135"/>
          <w:sz w:val="19"/>
        </w:rPr>
        <w:t>x; </w:t>
      </w:r>
      <w:r>
        <w:rPr>
          <w:rFonts w:ascii="Arial"/>
          <w:w w:val="110"/>
          <w:sz w:val="19"/>
        </w:rPr>
        <w:t>x = </w:t>
      </w:r>
      <w:r>
        <w:rPr>
          <w:rFonts w:ascii="Arial"/>
          <w:w w:val="135"/>
          <w:sz w:val="19"/>
        </w:rPr>
        <w:t>y;</w:t>
      </w:r>
    </w:p>
    <w:p>
      <w:pPr>
        <w:spacing w:before="3"/>
        <w:ind w:left="1300" w:right="0" w:firstLine="0"/>
        <w:jc w:val="left"/>
        <w:rPr>
          <w:rFonts w:ascii="Arial"/>
          <w:sz w:val="19"/>
        </w:rPr>
      </w:pPr>
      <w:r>
        <w:rPr>
          <w:rFonts w:ascii="Arial"/>
          <w:w w:val="110"/>
          <w:sz w:val="19"/>
        </w:rPr>
        <w:t>y = temp;</w:t>
      </w:r>
    </w:p>
    <w:p>
      <w:pPr>
        <w:spacing w:before="40"/>
        <w:ind w:left="882" w:right="0" w:firstLine="0"/>
        <w:jc w:val="left"/>
        <w:rPr>
          <w:rFonts w:ascii="Arial"/>
          <w:sz w:val="19"/>
        </w:rPr>
      </w:pPr>
      <w:r>
        <w:rPr>
          <w:rFonts w:ascii="Arial"/>
          <w:w w:val="164"/>
          <w:sz w:val="19"/>
        </w:rPr>
        <w:t>}</w:t>
      </w:r>
    </w:p>
    <w:p>
      <w:pPr>
        <w:pStyle w:val="BodyText"/>
        <w:spacing w:before="6"/>
        <w:rPr>
          <w:rFonts w:ascii="Arial"/>
          <w:sz w:val="23"/>
        </w:rPr>
      </w:pPr>
    </w:p>
    <w:p>
      <w:pPr>
        <w:spacing w:before="76"/>
        <w:ind w:left="882" w:right="0" w:firstLine="0"/>
        <w:jc w:val="left"/>
        <w:rPr>
          <w:rFonts w:ascii="Arial"/>
          <w:sz w:val="19"/>
        </w:rPr>
      </w:pPr>
      <w:r>
        <w:rPr>
          <w:rFonts w:ascii="Arial"/>
          <w:w w:val="125"/>
          <w:sz w:val="19"/>
        </w:rPr>
        <w:t>void goodSwap(int&amp; x, int&amp; y)</w:t>
      </w:r>
    </w:p>
    <w:p>
      <w:pPr>
        <w:spacing w:before="40"/>
        <w:ind w:left="882" w:right="0" w:firstLine="0"/>
        <w:jc w:val="left"/>
        <w:rPr>
          <w:rFonts w:ascii="Arial"/>
          <w:sz w:val="19"/>
        </w:rPr>
      </w:pPr>
      <w:r>
        <w:rPr>
          <w:rFonts w:ascii="Arial"/>
          <w:w w:val="164"/>
          <w:sz w:val="19"/>
        </w:rPr>
        <w:t>{</w:t>
      </w:r>
    </w:p>
    <w:p>
      <w:pPr>
        <w:spacing w:line="283" w:lineRule="auto" w:before="41"/>
        <w:ind w:left="1300" w:right="7111" w:firstLine="0"/>
        <w:jc w:val="left"/>
        <w:rPr>
          <w:rFonts w:ascii="Arial"/>
          <w:sz w:val="19"/>
        </w:rPr>
      </w:pPr>
      <w:r>
        <w:rPr>
          <w:rFonts w:ascii="Arial"/>
          <w:w w:val="135"/>
          <w:sz w:val="19"/>
        </w:rPr>
        <w:t>int </w:t>
      </w:r>
      <w:r>
        <w:rPr>
          <w:rFonts w:ascii="Arial"/>
          <w:w w:val="110"/>
          <w:sz w:val="19"/>
        </w:rPr>
        <w:t>temp = </w:t>
      </w:r>
      <w:r>
        <w:rPr>
          <w:rFonts w:ascii="Arial"/>
          <w:w w:val="135"/>
          <w:sz w:val="19"/>
        </w:rPr>
        <w:t>x; </w:t>
      </w:r>
      <w:r>
        <w:rPr>
          <w:rFonts w:ascii="Arial"/>
          <w:w w:val="110"/>
          <w:sz w:val="19"/>
        </w:rPr>
        <w:t>x = </w:t>
      </w:r>
      <w:r>
        <w:rPr>
          <w:rFonts w:ascii="Arial"/>
          <w:w w:val="135"/>
          <w:sz w:val="19"/>
        </w:rPr>
        <w:t>y;</w:t>
      </w:r>
    </w:p>
    <w:p>
      <w:pPr>
        <w:spacing w:before="3"/>
        <w:ind w:left="1300" w:right="0" w:firstLine="0"/>
        <w:jc w:val="left"/>
        <w:rPr>
          <w:rFonts w:ascii="Arial"/>
          <w:sz w:val="19"/>
        </w:rPr>
      </w:pPr>
      <w:r>
        <w:rPr>
          <w:rFonts w:ascii="Arial"/>
          <w:w w:val="110"/>
          <w:sz w:val="19"/>
        </w:rPr>
        <w:t>y = temp;</w:t>
      </w:r>
    </w:p>
    <w:p>
      <w:pPr>
        <w:spacing w:before="40"/>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7">
        <w:r>
          <w:rPr/>
          <w:t>Passing by Value</w:t>
        </w:r>
      </w:hyperlink>
    </w:p>
    <w:p>
      <w:pPr>
        <w:spacing w:line="254" w:lineRule="auto" w:before="75"/>
        <w:ind w:left="882" w:right="1025" w:firstLine="0"/>
        <w:jc w:val="both"/>
        <w:rPr>
          <w:sz w:val="24"/>
        </w:rPr>
      </w:pPr>
      <w:r>
        <w:rPr>
          <w:sz w:val="24"/>
        </w:rPr>
        <w:t>After declaring and initializing </w:t>
      </w:r>
      <w:r>
        <w:rPr>
          <w:rFonts w:ascii="Arial" w:hAnsi="Arial"/>
          <w:sz w:val="19"/>
        </w:rPr>
        <w:t>myScore </w:t>
      </w:r>
      <w:r>
        <w:rPr>
          <w:sz w:val="24"/>
        </w:rPr>
        <w:t>and </w:t>
      </w:r>
      <w:r>
        <w:rPr>
          <w:rFonts w:ascii="Arial" w:hAnsi="Arial"/>
          <w:sz w:val="19"/>
        </w:rPr>
        <w:t>yourScore</w:t>
      </w:r>
      <w:r>
        <w:rPr>
          <w:sz w:val="24"/>
        </w:rPr>
        <w:t>, I send them to </w:t>
      </w:r>
      <w:r>
        <w:rPr>
          <w:rFonts w:ascii="Arial" w:hAnsi="Arial"/>
          <w:sz w:val="19"/>
        </w:rPr>
        <w:t>cout</w:t>
      </w:r>
      <w:r>
        <w:rPr>
          <w:sz w:val="24"/>
        </w:rPr>
        <w:t>. As you</w:t>
      </w:r>
      <w:r>
        <w:rPr>
          <w:rFonts w:ascii="Arial" w:hAnsi="Arial"/>
          <w:sz w:val="24"/>
        </w:rPr>
        <w:t>’</w:t>
      </w:r>
      <w:r>
        <w:rPr>
          <w:sz w:val="24"/>
        </w:rPr>
        <w:t>d expect, </w:t>
      </w:r>
      <w:r>
        <w:rPr>
          <w:rFonts w:ascii="Arial" w:hAnsi="Arial"/>
          <w:sz w:val="19"/>
        </w:rPr>
        <w:t>150 </w:t>
      </w:r>
      <w:r>
        <w:rPr>
          <w:sz w:val="24"/>
        </w:rPr>
        <w:t>and </w:t>
      </w:r>
      <w:r>
        <w:rPr>
          <w:rFonts w:ascii="Arial" w:hAnsi="Arial"/>
          <w:sz w:val="19"/>
        </w:rPr>
        <w:t>1000 </w:t>
      </w:r>
      <w:r>
        <w:rPr>
          <w:sz w:val="24"/>
        </w:rPr>
        <w:t>are displayed. Next I call </w:t>
      </w:r>
      <w:r>
        <w:rPr>
          <w:rFonts w:ascii="Arial" w:hAnsi="Arial"/>
          <w:sz w:val="19"/>
        </w:rPr>
        <w:t>badSwap()</w:t>
      </w:r>
      <w:r>
        <w:rPr>
          <w:sz w:val="24"/>
        </w:rPr>
        <w:t>.</w:t>
      </w:r>
    </w:p>
    <w:p>
      <w:pPr>
        <w:pStyle w:val="BodyText"/>
        <w:spacing w:line="247" w:lineRule="auto" w:before="127"/>
        <w:ind w:left="882" w:right="1024"/>
        <w:jc w:val="both"/>
      </w:pPr>
      <w:r>
        <w:rPr/>
        <w:t>When you specify a parameter the way you</w:t>
      </w:r>
      <w:r>
        <w:rPr>
          <w:rFonts w:ascii="Arial" w:hAnsi="Arial"/>
        </w:rPr>
        <w:t>’</w:t>
      </w:r>
      <w:r>
        <w:rPr/>
        <w:t>ve seen so far (as an ordinary variable, not as a reference), you</w:t>
      </w:r>
      <w:r>
        <w:rPr>
          <w:rFonts w:ascii="Arial" w:hAnsi="Arial"/>
        </w:rPr>
        <w:t>’</w:t>
      </w:r>
      <w:r>
        <w:rPr/>
        <w:t>re indicating that the argument for that parameter will be </w:t>
      </w:r>
      <w:r>
        <w:rPr>
          <w:rFonts w:ascii="Palatino Linotype" w:hAnsi="Palatino Linotype"/>
          <w:i/>
        </w:rPr>
        <w:t>passed by value</w:t>
      </w:r>
      <w:r>
        <w:rPr/>
        <w:t>, meaning that the parameter will get a </w:t>
      </w:r>
      <w:r>
        <w:rPr>
          <w:rFonts w:ascii="Palatino Linotype" w:hAnsi="Palatino Linotype"/>
          <w:i/>
          <w:spacing w:val="-3"/>
        </w:rPr>
        <w:t>copy  </w:t>
      </w:r>
      <w:r>
        <w:rPr>
          <w:rFonts w:ascii="Palatino Linotype" w:hAnsi="Palatino Linotype"/>
          <w:i/>
          <w:spacing w:val="54"/>
        </w:rPr>
        <w:t> </w:t>
      </w:r>
      <w:r>
        <w:rPr/>
        <w:t>of the argument variable and not access to the argument variable itself.</w:t>
      </w:r>
      <w:r>
        <w:rPr>
          <w:spacing w:val="26"/>
        </w:rPr>
        <w:t> </w:t>
      </w:r>
      <w:r>
        <w:rPr/>
        <w:t>By looking at the function header of </w:t>
      </w:r>
      <w:r>
        <w:rPr>
          <w:rFonts w:ascii="Arial" w:hAnsi="Arial"/>
          <w:sz w:val="19"/>
        </w:rPr>
        <w:t>badSwap()</w:t>
      </w:r>
      <w:r>
        <w:rPr/>
        <w:t>, you can tell that a call to  </w:t>
      </w:r>
      <w:r>
        <w:rPr>
          <w:spacing w:val="-4"/>
        </w:rPr>
        <w:t>the </w:t>
      </w:r>
      <w:r>
        <w:rPr/>
        <w:t>function passes both arguments by</w:t>
      </w:r>
      <w:r>
        <w:rPr>
          <w:spacing w:val="-9"/>
        </w:rPr>
        <w:t> </w:t>
      </w:r>
      <w:r>
        <w:rPr/>
        <w:t>value.</w:t>
      </w:r>
    </w:p>
    <w:p>
      <w:pPr>
        <w:spacing w:before="119"/>
        <w:ind w:left="882" w:right="0" w:firstLine="0"/>
        <w:jc w:val="both"/>
        <w:rPr>
          <w:rFonts w:ascii="Arial"/>
          <w:sz w:val="19"/>
        </w:rPr>
      </w:pPr>
      <w:r>
        <w:rPr>
          <w:rFonts w:ascii="Arial"/>
          <w:w w:val="125"/>
          <w:sz w:val="19"/>
        </w:rPr>
        <w:t>void badSwap(int x, </w:t>
      </w:r>
      <w:r>
        <w:rPr>
          <w:rFonts w:ascii="Arial"/>
          <w:w w:val="130"/>
          <w:sz w:val="19"/>
        </w:rPr>
        <w:t>int </w:t>
      </w:r>
      <w:r>
        <w:rPr>
          <w:rFonts w:ascii="Arial"/>
          <w:w w:val="125"/>
          <w:sz w:val="19"/>
        </w:rPr>
        <w:t>y)</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Passing by Reference" w:id="717"/>
      <w:bookmarkEnd w:id="717"/>
      <w:r>
        <w:rPr/>
      </w:r>
      <w:bookmarkStart w:name="_bookmark464" w:id="718"/>
      <w:bookmarkEnd w:id="718"/>
      <w:r>
        <w:rPr/>
      </w:r>
      <w:bookmarkStart w:name="_bookmark465" w:id="719"/>
      <w:bookmarkEnd w:id="719"/>
      <w:r>
        <w:rPr/>
      </w:r>
      <w:r>
        <w:rPr>
          <w:rFonts w:ascii="Arial"/>
          <w:w w:val="110"/>
          <w:sz w:val="20"/>
        </w:rPr>
        <w:t>194</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4"/>
        <w:rPr>
          <w:rFonts w:ascii="Arial"/>
          <w:sz w:val="16"/>
        </w:rPr>
      </w:pPr>
    </w:p>
    <w:p>
      <w:pPr>
        <w:spacing w:before="55"/>
        <w:ind w:left="881" w:right="0" w:firstLine="0"/>
        <w:jc w:val="left"/>
        <w:rPr>
          <w:rFonts w:ascii="Arial"/>
          <w:sz w:val="19"/>
        </w:rPr>
      </w:pPr>
      <w:r>
        <w:rPr>
          <w:w w:val="105"/>
          <w:sz w:val="24"/>
        </w:rPr>
        <w:t>This means that when I call </w:t>
      </w:r>
      <w:r>
        <w:rPr>
          <w:rFonts w:ascii="Arial"/>
          <w:w w:val="105"/>
          <w:sz w:val="19"/>
        </w:rPr>
        <w:t>badSwap() </w:t>
      </w:r>
      <w:r>
        <w:rPr>
          <w:w w:val="105"/>
          <w:sz w:val="24"/>
        </w:rPr>
        <w:t>with the following line, copies of </w:t>
      </w:r>
      <w:r>
        <w:rPr>
          <w:rFonts w:ascii="Arial"/>
          <w:w w:val="105"/>
          <w:sz w:val="19"/>
        </w:rPr>
        <w:t>myScore</w:t>
      </w:r>
    </w:p>
    <w:p>
      <w:pPr>
        <w:spacing w:before="18"/>
        <w:ind w:left="881" w:right="0" w:firstLine="0"/>
        <w:jc w:val="left"/>
        <w:rPr>
          <w:sz w:val="24"/>
        </w:rPr>
      </w:pPr>
      <w:r>
        <w:rPr>
          <w:w w:val="105"/>
          <w:sz w:val="24"/>
        </w:rPr>
        <w:t>and </w:t>
      </w:r>
      <w:r>
        <w:rPr>
          <w:rFonts w:ascii="Arial"/>
          <w:w w:val="105"/>
          <w:sz w:val="19"/>
        </w:rPr>
        <w:t>yourScore </w:t>
      </w:r>
      <w:r>
        <w:rPr>
          <w:w w:val="105"/>
          <w:sz w:val="24"/>
        </w:rPr>
        <w:t>are sent to the parameters, </w:t>
      </w:r>
      <w:r>
        <w:rPr>
          <w:rFonts w:ascii="Arial"/>
          <w:w w:val="105"/>
          <w:sz w:val="19"/>
        </w:rPr>
        <w:t>x </w:t>
      </w:r>
      <w:r>
        <w:rPr>
          <w:w w:val="105"/>
          <w:sz w:val="24"/>
        </w:rPr>
        <w:t>and </w:t>
      </w:r>
      <w:r>
        <w:rPr>
          <w:rFonts w:ascii="Arial"/>
          <w:w w:val="105"/>
          <w:sz w:val="19"/>
        </w:rPr>
        <w:t>y</w:t>
      </w:r>
      <w:r>
        <w:rPr>
          <w:w w:val="105"/>
          <w:sz w:val="24"/>
        </w:rPr>
        <w:t>.</w:t>
      </w:r>
    </w:p>
    <w:p>
      <w:pPr>
        <w:spacing w:before="129"/>
        <w:ind w:left="1300" w:right="0" w:firstLine="0"/>
        <w:jc w:val="left"/>
        <w:rPr>
          <w:rFonts w:ascii="Arial"/>
          <w:sz w:val="19"/>
        </w:rPr>
      </w:pPr>
      <w:r>
        <w:rPr>
          <w:rFonts w:ascii="Arial"/>
          <w:w w:val="110"/>
          <w:sz w:val="19"/>
        </w:rPr>
        <w:t>badSwap(myScore, yourScore);</w:t>
      </w:r>
    </w:p>
    <w:p>
      <w:pPr>
        <w:spacing w:line="254" w:lineRule="auto" w:before="102"/>
        <w:ind w:left="881" w:right="1026" w:firstLine="0"/>
        <w:jc w:val="both"/>
        <w:rPr>
          <w:sz w:val="24"/>
        </w:rPr>
      </w:pPr>
      <w:r>
        <w:rPr>
          <w:sz w:val="24"/>
        </w:rPr>
        <w:t>Specifically, </w:t>
      </w:r>
      <w:r>
        <w:rPr>
          <w:rFonts w:ascii="Arial"/>
          <w:sz w:val="19"/>
        </w:rPr>
        <w:t>x </w:t>
      </w:r>
      <w:r>
        <w:rPr>
          <w:sz w:val="24"/>
        </w:rPr>
        <w:t>is assigned </w:t>
      </w:r>
      <w:r>
        <w:rPr>
          <w:rFonts w:ascii="Arial"/>
          <w:sz w:val="19"/>
        </w:rPr>
        <w:t>150 </w:t>
      </w:r>
      <w:r>
        <w:rPr>
          <w:sz w:val="24"/>
        </w:rPr>
        <w:t>and </w:t>
      </w:r>
      <w:r>
        <w:rPr>
          <w:rFonts w:ascii="Arial"/>
          <w:sz w:val="19"/>
        </w:rPr>
        <w:t>y </w:t>
      </w:r>
      <w:r>
        <w:rPr>
          <w:sz w:val="24"/>
        </w:rPr>
        <w:t>is assigned </w:t>
      </w:r>
      <w:r>
        <w:rPr>
          <w:rFonts w:ascii="Arial"/>
          <w:sz w:val="19"/>
        </w:rPr>
        <w:t>1000</w:t>
      </w:r>
      <w:r>
        <w:rPr>
          <w:sz w:val="24"/>
        </w:rPr>
        <w:t>. As a result, nothing I do with </w:t>
      </w:r>
      <w:r>
        <w:rPr>
          <w:rFonts w:ascii="Arial"/>
          <w:sz w:val="19"/>
        </w:rPr>
        <w:t>x </w:t>
      </w:r>
      <w:r>
        <w:rPr>
          <w:sz w:val="24"/>
        </w:rPr>
        <w:t>and </w:t>
      </w:r>
      <w:r>
        <w:rPr>
          <w:rFonts w:ascii="Arial"/>
          <w:sz w:val="19"/>
        </w:rPr>
        <w:t>y </w:t>
      </w:r>
      <w:r>
        <w:rPr>
          <w:sz w:val="24"/>
        </w:rPr>
        <w:t>in the function </w:t>
      </w:r>
      <w:r>
        <w:rPr>
          <w:rFonts w:ascii="Arial"/>
          <w:sz w:val="19"/>
        </w:rPr>
        <w:t>badSwap() </w:t>
      </w:r>
      <w:r>
        <w:rPr>
          <w:sz w:val="24"/>
        </w:rPr>
        <w:t>will have any effect on </w:t>
      </w:r>
      <w:r>
        <w:rPr>
          <w:rFonts w:ascii="Arial"/>
          <w:sz w:val="19"/>
        </w:rPr>
        <w:t>myScore </w:t>
      </w:r>
      <w:r>
        <w:rPr>
          <w:sz w:val="24"/>
        </w:rPr>
        <w:t>and </w:t>
      </w:r>
      <w:r>
        <w:rPr>
          <w:rFonts w:ascii="Arial"/>
          <w:sz w:val="19"/>
        </w:rPr>
        <w:t>yourScore</w:t>
      </w:r>
      <w:r>
        <w:rPr>
          <w:sz w:val="24"/>
        </w:rPr>
        <w:t>.</w:t>
      </w:r>
    </w:p>
    <w:p>
      <w:pPr>
        <w:spacing w:line="254" w:lineRule="auto" w:before="130"/>
        <w:ind w:left="881" w:right="1024" w:hanging="1"/>
        <w:jc w:val="both"/>
        <w:rPr>
          <w:sz w:val="24"/>
        </w:rPr>
      </w:pPr>
      <w:r>
        <w:rPr>
          <w:w w:val="105"/>
          <w:sz w:val="24"/>
        </w:rPr>
        <w:t>When the guts of </w:t>
      </w:r>
      <w:r>
        <w:rPr>
          <w:rFonts w:ascii="Arial" w:hAnsi="Arial"/>
          <w:w w:val="105"/>
          <w:sz w:val="19"/>
        </w:rPr>
        <w:t>badSwap() </w:t>
      </w:r>
      <w:r>
        <w:rPr>
          <w:w w:val="105"/>
          <w:sz w:val="24"/>
        </w:rPr>
        <w:t>execute, </w:t>
      </w:r>
      <w:r>
        <w:rPr>
          <w:rFonts w:ascii="Arial" w:hAnsi="Arial"/>
          <w:w w:val="105"/>
          <w:sz w:val="19"/>
        </w:rPr>
        <w:t>x </w:t>
      </w:r>
      <w:r>
        <w:rPr>
          <w:w w:val="105"/>
          <w:sz w:val="24"/>
        </w:rPr>
        <w:t>and </w:t>
      </w:r>
      <w:r>
        <w:rPr>
          <w:rFonts w:ascii="Arial" w:hAnsi="Arial"/>
          <w:w w:val="105"/>
          <w:sz w:val="19"/>
        </w:rPr>
        <w:t>y </w:t>
      </w:r>
      <w:r>
        <w:rPr>
          <w:w w:val="105"/>
          <w:sz w:val="24"/>
        </w:rPr>
        <w:t>do exchange </w:t>
      </w:r>
      <w:r>
        <w:rPr>
          <w:spacing w:val="2"/>
          <w:w w:val="105"/>
          <w:sz w:val="24"/>
        </w:rPr>
        <w:t>values</w:t>
      </w:r>
      <w:r>
        <w:rPr>
          <w:rFonts w:ascii="Arial" w:hAnsi="Arial"/>
          <w:spacing w:val="2"/>
          <w:w w:val="105"/>
          <w:sz w:val="24"/>
        </w:rPr>
        <w:t>—</w:t>
      </w:r>
      <w:r>
        <w:rPr>
          <w:rFonts w:ascii="Arial" w:hAnsi="Arial"/>
          <w:spacing w:val="2"/>
          <w:w w:val="105"/>
          <w:sz w:val="19"/>
        </w:rPr>
        <w:t>x </w:t>
      </w:r>
      <w:r>
        <w:rPr>
          <w:w w:val="105"/>
          <w:sz w:val="24"/>
        </w:rPr>
        <w:t>becomes </w:t>
      </w:r>
      <w:r>
        <w:rPr>
          <w:rFonts w:ascii="Arial" w:hAnsi="Arial"/>
          <w:w w:val="105"/>
          <w:sz w:val="19"/>
        </w:rPr>
        <w:t>1000</w:t>
      </w:r>
      <w:r>
        <w:rPr>
          <w:rFonts w:ascii="Arial" w:hAnsi="Arial"/>
          <w:spacing w:val="1"/>
          <w:w w:val="105"/>
          <w:sz w:val="19"/>
        </w:rPr>
        <w:t> </w:t>
      </w:r>
      <w:r>
        <w:rPr>
          <w:w w:val="105"/>
          <w:sz w:val="24"/>
        </w:rPr>
        <w:t>and</w:t>
      </w:r>
      <w:r>
        <w:rPr>
          <w:spacing w:val="-6"/>
          <w:w w:val="105"/>
          <w:sz w:val="24"/>
        </w:rPr>
        <w:t> </w:t>
      </w:r>
      <w:r>
        <w:rPr>
          <w:rFonts w:ascii="Arial" w:hAnsi="Arial"/>
          <w:w w:val="105"/>
          <w:sz w:val="19"/>
        </w:rPr>
        <w:t>y</w:t>
      </w:r>
      <w:r>
        <w:rPr>
          <w:rFonts w:ascii="Arial" w:hAnsi="Arial"/>
          <w:spacing w:val="1"/>
          <w:w w:val="105"/>
          <w:sz w:val="19"/>
        </w:rPr>
        <w:t> </w:t>
      </w:r>
      <w:r>
        <w:rPr>
          <w:w w:val="105"/>
          <w:sz w:val="24"/>
        </w:rPr>
        <w:t>becomes</w:t>
      </w:r>
      <w:r>
        <w:rPr>
          <w:spacing w:val="-6"/>
          <w:w w:val="105"/>
          <w:sz w:val="24"/>
        </w:rPr>
        <w:t> </w:t>
      </w:r>
      <w:r>
        <w:rPr>
          <w:rFonts w:ascii="Arial" w:hAnsi="Arial"/>
          <w:w w:val="105"/>
          <w:sz w:val="19"/>
        </w:rPr>
        <w:t>150</w:t>
      </w:r>
      <w:r>
        <w:rPr>
          <w:w w:val="105"/>
          <w:sz w:val="24"/>
        </w:rPr>
        <w:t>.</w:t>
      </w:r>
      <w:r>
        <w:rPr>
          <w:spacing w:val="-6"/>
          <w:w w:val="105"/>
          <w:sz w:val="24"/>
        </w:rPr>
        <w:t> </w:t>
      </w:r>
      <w:r>
        <w:rPr>
          <w:w w:val="105"/>
          <w:sz w:val="24"/>
        </w:rPr>
        <w:t>However,</w:t>
      </w:r>
      <w:r>
        <w:rPr>
          <w:spacing w:val="-5"/>
          <w:w w:val="105"/>
          <w:sz w:val="24"/>
        </w:rPr>
        <w:t> </w:t>
      </w:r>
      <w:r>
        <w:rPr>
          <w:w w:val="105"/>
          <w:sz w:val="24"/>
        </w:rPr>
        <w:t>when</w:t>
      </w:r>
      <w:r>
        <w:rPr>
          <w:spacing w:val="-8"/>
          <w:w w:val="105"/>
          <w:sz w:val="24"/>
        </w:rPr>
        <w:t> </w:t>
      </w:r>
      <w:r>
        <w:rPr>
          <w:w w:val="105"/>
          <w:sz w:val="24"/>
        </w:rPr>
        <w:t>the</w:t>
      </w:r>
      <w:r>
        <w:rPr>
          <w:spacing w:val="-6"/>
          <w:w w:val="105"/>
          <w:sz w:val="24"/>
        </w:rPr>
        <w:t> </w:t>
      </w:r>
      <w:r>
        <w:rPr>
          <w:w w:val="105"/>
          <w:sz w:val="24"/>
        </w:rPr>
        <w:t>function</w:t>
      </w:r>
      <w:r>
        <w:rPr>
          <w:spacing w:val="-6"/>
          <w:w w:val="105"/>
          <w:sz w:val="24"/>
        </w:rPr>
        <w:t> </w:t>
      </w:r>
      <w:r>
        <w:rPr>
          <w:w w:val="105"/>
          <w:sz w:val="24"/>
        </w:rPr>
        <w:t>ends,</w:t>
      </w:r>
      <w:r>
        <w:rPr>
          <w:spacing w:val="-6"/>
          <w:w w:val="105"/>
          <w:sz w:val="24"/>
        </w:rPr>
        <w:t> </w:t>
      </w:r>
      <w:r>
        <w:rPr>
          <w:w w:val="105"/>
          <w:sz w:val="24"/>
        </w:rPr>
        <w:t>both</w:t>
      </w:r>
      <w:r>
        <w:rPr>
          <w:spacing w:val="-7"/>
          <w:w w:val="105"/>
          <w:sz w:val="24"/>
        </w:rPr>
        <w:t> </w:t>
      </w:r>
      <w:r>
        <w:rPr>
          <w:rFonts w:ascii="Arial" w:hAnsi="Arial"/>
          <w:w w:val="105"/>
          <w:sz w:val="19"/>
        </w:rPr>
        <w:t>x</w:t>
      </w:r>
      <w:r>
        <w:rPr>
          <w:rFonts w:ascii="Arial" w:hAnsi="Arial"/>
          <w:spacing w:val="1"/>
          <w:w w:val="105"/>
          <w:sz w:val="19"/>
        </w:rPr>
        <w:t> </w:t>
      </w:r>
      <w:r>
        <w:rPr>
          <w:w w:val="105"/>
          <w:sz w:val="24"/>
        </w:rPr>
        <w:t>and</w:t>
      </w:r>
      <w:r>
        <w:rPr>
          <w:spacing w:val="-6"/>
          <w:w w:val="105"/>
          <w:sz w:val="24"/>
        </w:rPr>
        <w:t> </w:t>
      </w:r>
      <w:r>
        <w:rPr>
          <w:rFonts w:ascii="Arial" w:hAnsi="Arial"/>
          <w:w w:val="105"/>
          <w:sz w:val="19"/>
        </w:rPr>
        <w:t>y</w:t>
      </w:r>
      <w:r>
        <w:rPr>
          <w:rFonts w:ascii="Arial" w:hAnsi="Arial"/>
          <w:spacing w:val="1"/>
          <w:w w:val="105"/>
          <w:sz w:val="19"/>
        </w:rPr>
        <w:t> </w:t>
      </w:r>
      <w:r>
        <w:rPr>
          <w:w w:val="105"/>
          <w:sz w:val="24"/>
        </w:rPr>
        <w:t>go</w:t>
      </w:r>
      <w:r>
        <w:rPr>
          <w:spacing w:val="-7"/>
          <w:w w:val="105"/>
          <w:sz w:val="24"/>
        </w:rPr>
        <w:t> </w:t>
      </w:r>
      <w:r>
        <w:rPr>
          <w:w w:val="105"/>
          <w:sz w:val="24"/>
        </w:rPr>
        <w:t>out of scope and cease to exist. Control then returns to </w:t>
      </w:r>
      <w:r>
        <w:rPr>
          <w:rFonts w:ascii="Arial" w:hAnsi="Arial"/>
          <w:w w:val="105"/>
          <w:sz w:val="19"/>
        </w:rPr>
        <w:t>main()</w:t>
      </w:r>
      <w:r>
        <w:rPr>
          <w:w w:val="105"/>
          <w:sz w:val="24"/>
        </w:rPr>
        <w:t>, where </w:t>
      </w:r>
      <w:r>
        <w:rPr>
          <w:rFonts w:ascii="Arial" w:hAnsi="Arial"/>
          <w:w w:val="105"/>
          <w:sz w:val="19"/>
        </w:rPr>
        <w:t>myScore </w:t>
      </w:r>
      <w:r>
        <w:rPr>
          <w:w w:val="105"/>
          <w:sz w:val="24"/>
        </w:rPr>
        <w:t>and </w:t>
      </w:r>
      <w:r>
        <w:rPr>
          <w:rFonts w:ascii="Arial" w:hAnsi="Arial"/>
          <w:w w:val="105"/>
          <w:sz w:val="19"/>
        </w:rPr>
        <w:t>yourScore </w:t>
      </w:r>
      <w:r>
        <w:rPr>
          <w:w w:val="105"/>
          <w:sz w:val="24"/>
        </w:rPr>
        <w:t>haven</w:t>
      </w:r>
      <w:r>
        <w:rPr>
          <w:rFonts w:ascii="Arial" w:hAnsi="Arial"/>
          <w:w w:val="105"/>
          <w:sz w:val="24"/>
        </w:rPr>
        <w:t>’</w:t>
      </w:r>
      <w:r>
        <w:rPr>
          <w:w w:val="105"/>
          <w:sz w:val="24"/>
        </w:rPr>
        <w:t>t changed. Then, when I send </w:t>
      </w:r>
      <w:r>
        <w:rPr>
          <w:rFonts w:ascii="Arial" w:hAnsi="Arial"/>
          <w:w w:val="105"/>
          <w:sz w:val="19"/>
        </w:rPr>
        <w:t>myScore </w:t>
      </w:r>
      <w:r>
        <w:rPr>
          <w:w w:val="105"/>
          <w:sz w:val="24"/>
        </w:rPr>
        <w:t>and </w:t>
      </w:r>
      <w:r>
        <w:rPr>
          <w:rFonts w:ascii="Arial" w:hAnsi="Arial"/>
          <w:w w:val="105"/>
          <w:sz w:val="19"/>
        </w:rPr>
        <w:t>yourScore </w:t>
      </w:r>
      <w:r>
        <w:rPr>
          <w:w w:val="105"/>
          <w:sz w:val="24"/>
        </w:rPr>
        <w:t>to </w:t>
      </w:r>
      <w:r>
        <w:rPr>
          <w:rFonts w:ascii="Arial" w:hAnsi="Arial"/>
          <w:spacing w:val="-4"/>
          <w:w w:val="105"/>
          <w:sz w:val="19"/>
        </w:rPr>
        <w:t>cout</w:t>
      </w:r>
      <w:r>
        <w:rPr>
          <w:spacing w:val="-4"/>
          <w:w w:val="105"/>
          <w:sz w:val="24"/>
        </w:rPr>
        <w:t>, </w:t>
      </w:r>
      <w:r>
        <w:rPr>
          <w:rFonts w:ascii="Arial" w:hAnsi="Arial"/>
          <w:w w:val="105"/>
          <w:sz w:val="19"/>
        </w:rPr>
        <w:t>150</w:t>
      </w:r>
      <w:r>
        <w:rPr>
          <w:rFonts w:ascii="Arial" w:hAnsi="Arial"/>
          <w:spacing w:val="-8"/>
          <w:w w:val="105"/>
          <w:sz w:val="19"/>
        </w:rPr>
        <w:t> </w:t>
      </w:r>
      <w:r>
        <w:rPr>
          <w:w w:val="105"/>
          <w:sz w:val="24"/>
        </w:rPr>
        <w:t>and</w:t>
      </w:r>
      <w:r>
        <w:rPr>
          <w:spacing w:val="-15"/>
          <w:w w:val="105"/>
          <w:sz w:val="24"/>
        </w:rPr>
        <w:t> </w:t>
      </w:r>
      <w:r>
        <w:rPr>
          <w:rFonts w:ascii="Arial" w:hAnsi="Arial"/>
          <w:w w:val="105"/>
          <w:sz w:val="19"/>
        </w:rPr>
        <w:t>1000</w:t>
      </w:r>
      <w:r>
        <w:rPr>
          <w:rFonts w:ascii="Arial" w:hAnsi="Arial"/>
          <w:spacing w:val="-7"/>
          <w:w w:val="105"/>
          <w:sz w:val="19"/>
        </w:rPr>
        <w:t> </w:t>
      </w:r>
      <w:r>
        <w:rPr>
          <w:w w:val="105"/>
          <w:sz w:val="24"/>
        </w:rPr>
        <w:t>are</w:t>
      </w:r>
      <w:r>
        <w:rPr>
          <w:spacing w:val="-15"/>
          <w:w w:val="105"/>
          <w:sz w:val="24"/>
        </w:rPr>
        <w:t> </w:t>
      </w:r>
      <w:r>
        <w:rPr>
          <w:w w:val="105"/>
          <w:sz w:val="24"/>
        </w:rPr>
        <w:t>displayed</w:t>
      </w:r>
      <w:r>
        <w:rPr>
          <w:spacing w:val="-14"/>
          <w:w w:val="105"/>
          <w:sz w:val="24"/>
        </w:rPr>
        <w:t> </w:t>
      </w:r>
      <w:r>
        <w:rPr>
          <w:w w:val="105"/>
          <w:sz w:val="24"/>
        </w:rPr>
        <w:t>again.</w:t>
      </w:r>
      <w:r>
        <w:rPr>
          <w:spacing w:val="-14"/>
          <w:w w:val="105"/>
          <w:sz w:val="24"/>
        </w:rPr>
        <w:t> </w:t>
      </w:r>
      <w:r>
        <w:rPr>
          <w:w w:val="105"/>
          <w:sz w:val="24"/>
        </w:rPr>
        <w:t>Sadly,</w:t>
      </w:r>
      <w:r>
        <w:rPr>
          <w:spacing w:val="-15"/>
          <w:w w:val="105"/>
          <w:sz w:val="24"/>
        </w:rPr>
        <w:t> </w:t>
      </w:r>
      <w:r>
        <w:rPr>
          <w:w w:val="105"/>
          <w:sz w:val="24"/>
        </w:rPr>
        <w:t>I</w:t>
      </w:r>
      <w:r>
        <w:rPr>
          <w:spacing w:val="-15"/>
          <w:w w:val="105"/>
          <w:sz w:val="24"/>
        </w:rPr>
        <w:t> </w:t>
      </w:r>
      <w:r>
        <w:rPr>
          <w:w w:val="105"/>
          <w:sz w:val="24"/>
        </w:rPr>
        <w:t>still</w:t>
      </w:r>
      <w:r>
        <w:rPr>
          <w:spacing w:val="-14"/>
          <w:w w:val="105"/>
          <w:sz w:val="24"/>
        </w:rPr>
        <w:t> </w:t>
      </w:r>
      <w:r>
        <w:rPr>
          <w:w w:val="105"/>
          <w:sz w:val="24"/>
        </w:rPr>
        <w:t>have</w:t>
      </w:r>
      <w:r>
        <w:rPr>
          <w:spacing w:val="-15"/>
          <w:w w:val="105"/>
          <w:sz w:val="24"/>
        </w:rPr>
        <w:t> </w:t>
      </w:r>
      <w:r>
        <w:rPr>
          <w:w w:val="105"/>
          <w:sz w:val="24"/>
        </w:rPr>
        <w:t>the</w:t>
      </w:r>
      <w:r>
        <w:rPr>
          <w:spacing w:val="-16"/>
          <w:w w:val="105"/>
          <w:sz w:val="24"/>
        </w:rPr>
        <w:t> </w:t>
      </w:r>
      <w:r>
        <w:rPr>
          <w:w w:val="105"/>
          <w:sz w:val="24"/>
        </w:rPr>
        <w:t>small</w:t>
      </w:r>
      <w:r>
        <w:rPr>
          <w:spacing w:val="-14"/>
          <w:w w:val="105"/>
          <w:sz w:val="24"/>
        </w:rPr>
        <w:t> </w:t>
      </w:r>
      <w:r>
        <w:rPr>
          <w:w w:val="105"/>
          <w:sz w:val="24"/>
        </w:rPr>
        <w:t>score</w:t>
      </w:r>
      <w:r>
        <w:rPr>
          <w:spacing w:val="-15"/>
          <w:w w:val="105"/>
          <w:sz w:val="24"/>
        </w:rPr>
        <w:t> </w:t>
      </w:r>
      <w:r>
        <w:rPr>
          <w:w w:val="105"/>
          <w:sz w:val="24"/>
        </w:rPr>
        <w:t>and</w:t>
      </w:r>
      <w:r>
        <w:rPr>
          <w:spacing w:val="-15"/>
          <w:w w:val="105"/>
          <w:sz w:val="24"/>
        </w:rPr>
        <w:t> </w:t>
      </w:r>
      <w:r>
        <w:rPr>
          <w:w w:val="105"/>
          <w:sz w:val="24"/>
        </w:rPr>
        <w:t>you</w:t>
      </w:r>
      <w:r>
        <w:rPr>
          <w:spacing w:val="-15"/>
          <w:w w:val="105"/>
          <w:sz w:val="24"/>
        </w:rPr>
        <w:t> </w:t>
      </w:r>
      <w:r>
        <w:rPr>
          <w:w w:val="105"/>
          <w:sz w:val="24"/>
        </w:rPr>
        <w:t>still have the large</w:t>
      </w:r>
      <w:r>
        <w:rPr>
          <w:spacing w:val="52"/>
          <w:w w:val="105"/>
          <w:sz w:val="24"/>
        </w:rPr>
        <w:t> </w:t>
      </w:r>
      <w:r>
        <w:rPr>
          <w:w w:val="105"/>
          <w:sz w:val="24"/>
        </w:rPr>
        <w:t>one.</w:t>
      </w:r>
    </w:p>
    <w:p>
      <w:pPr>
        <w:pStyle w:val="BodyText"/>
      </w:pPr>
    </w:p>
    <w:p>
      <w:pPr>
        <w:pStyle w:val="Heading4"/>
        <w:spacing w:before="189"/>
      </w:pPr>
      <w:hyperlink w:history="true" w:anchor="_bookmark7">
        <w:r>
          <w:rPr/>
          <w:t>Passing by Reference</w:t>
        </w:r>
      </w:hyperlink>
    </w:p>
    <w:p>
      <w:pPr>
        <w:pStyle w:val="BodyText"/>
        <w:spacing w:line="242" w:lineRule="auto" w:before="74"/>
        <w:ind w:left="881" w:right="1025"/>
        <w:jc w:val="both"/>
      </w:pPr>
      <w:r>
        <w:rPr/>
        <w:t>It</w:t>
      </w:r>
      <w:r>
        <w:rPr>
          <w:rFonts w:ascii="Arial" w:hAnsi="Arial"/>
        </w:rPr>
        <w:t>’</w:t>
      </w:r>
      <w:r>
        <w:rPr/>
        <w:t>s possible to give a function access to an argument variable by passing a parameter a reference to the argument variable. As a result, anything done to </w:t>
      </w:r>
      <w:r>
        <w:rPr>
          <w:spacing w:val="-4"/>
        </w:rPr>
        <w:t>the</w:t>
      </w:r>
      <w:r>
        <w:rPr>
          <w:spacing w:val="52"/>
        </w:rPr>
        <w:t> </w:t>
      </w:r>
      <w:r>
        <w:rPr/>
        <w:t>parameter will be done to the argument variable. To </w:t>
      </w:r>
      <w:r>
        <w:rPr>
          <w:rFonts w:ascii="Palatino Linotype" w:hAnsi="Palatino Linotype"/>
          <w:i/>
        </w:rPr>
        <w:t>pass by reference</w:t>
      </w:r>
      <w:r>
        <w:rPr/>
        <w:t>, you must first declare the parameter as a reference.</w:t>
      </w:r>
    </w:p>
    <w:p>
      <w:pPr>
        <w:pStyle w:val="BodyText"/>
        <w:spacing w:line="254" w:lineRule="auto" w:before="138"/>
        <w:ind w:left="881" w:right="1025"/>
        <w:jc w:val="both"/>
      </w:pPr>
      <w:r>
        <w:rPr/>
        <w:t>You can tell that a call to </w:t>
      </w:r>
      <w:r>
        <w:rPr>
          <w:rFonts w:ascii="Arial"/>
          <w:sz w:val="19"/>
        </w:rPr>
        <w:t>goodSwap() </w:t>
      </w:r>
      <w:r>
        <w:rPr/>
        <w:t>passes both arguments by reference by looking at the function header.</w:t>
      </w:r>
    </w:p>
    <w:p>
      <w:pPr>
        <w:spacing w:before="114"/>
        <w:ind w:left="881" w:right="0" w:firstLine="0"/>
        <w:jc w:val="both"/>
        <w:rPr>
          <w:rFonts w:ascii="Arial"/>
          <w:sz w:val="19"/>
        </w:rPr>
      </w:pPr>
      <w:r>
        <w:rPr>
          <w:rFonts w:ascii="Arial"/>
          <w:w w:val="125"/>
          <w:sz w:val="19"/>
        </w:rPr>
        <w:t>void goodSwap(int&amp; x, int&amp; y)</w:t>
      </w:r>
    </w:p>
    <w:p>
      <w:pPr>
        <w:pStyle w:val="BodyText"/>
        <w:spacing w:before="102"/>
        <w:ind w:left="881"/>
        <w:rPr>
          <w:rFonts w:ascii="Arial"/>
          <w:sz w:val="19"/>
        </w:rPr>
      </w:pPr>
      <w:r>
        <w:rPr>
          <w:w w:val="105"/>
        </w:rPr>
        <w:t>This means that when I call </w:t>
      </w:r>
      <w:r>
        <w:rPr>
          <w:rFonts w:ascii="Arial"/>
          <w:w w:val="105"/>
          <w:sz w:val="19"/>
        </w:rPr>
        <w:t>goodSwap() </w:t>
      </w:r>
      <w:r>
        <w:rPr>
          <w:w w:val="105"/>
        </w:rPr>
        <w:t>with the following line, the parameter </w:t>
      </w:r>
      <w:r>
        <w:rPr>
          <w:rFonts w:ascii="Arial"/>
          <w:w w:val="105"/>
          <w:sz w:val="19"/>
        </w:rPr>
        <w:t>x</w:t>
      </w:r>
    </w:p>
    <w:p>
      <w:pPr>
        <w:spacing w:before="18"/>
        <w:ind w:left="881" w:right="0" w:firstLine="0"/>
        <w:jc w:val="left"/>
        <w:rPr>
          <w:sz w:val="24"/>
        </w:rPr>
      </w:pPr>
      <w:r>
        <w:rPr>
          <w:w w:val="105"/>
          <w:sz w:val="24"/>
        </w:rPr>
        <w:t>will refer to </w:t>
      </w:r>
      <w:r>
        <w:rPr>
          <w:rFonts w:ascii="Arial"/>
          <w:w w:val="105"/>
          <w:sz w:val="19"/>
        </w:rPr>
        <w:t>myScore </w:t>
      </w:r>
      <w:r>
        <w:rPr>
          <w:w w:val="105"/>
          <w:sz w:val="24"/>
        </w:rPr>
        <w:t>and the parameter </w:t>
      </w:r>
      <w:r>
        <w:rPr>
          <w:rFonts w:ascii="Arial"/>
          <w:w w:val="105"/>
          <w:sz w:val="19"/>
        </w:rPr>
        <w:t>y </w:t>
      </w:r>
      <w:r>
        <w:rPr>
          <w:w w:val="105"/>
          <w:sz w:val="24"/>
        </w:rPr>
        <w:t>will refer to </w:t>
      </w:r>
      <w:r>
        <w:rPr>
          <w:rFonts w:ascii="Arial"/>
          <w:w w:val="105"/>
          <w:sz w:val="19"/>
        </w:rPr>
        <w:t>yourScore</w:t>
      </w:r>
      <w:r>
        <w:rPr>
          <w:w w:val="105"/>
          <w:sz w:val="24"/>
        </w:rPr>
        <w:t>.</w:t>
      </w:r>
    </w:p>
    <w:p>
      <w:pPr>
        <w:spacing w:before="129"/>
        <w:ind w:left="1300" w:right="0" w:firstLine="0"/>
        <w:jc w:val="left"/>
        <w:rPr>
          <w:rFonts w:ascii="Arial"/>
          <w:sz w:val="19"/>
        </w:rPr>
      </w:pPr>
      <w:r>
        <w:rPr>
          <w:rFonts w:ascii="Arial"/>
          <w:w w:val="110"/>
          <w:sz w:val="19"/>
        </w:rPr>
        <w:t>goodSwap(myScore, yourScore);</w:t>
      </w:r>
    </w:p>
    <w:p>
      <w:pPr>
        <w:spacing w:line="256" w:lineRule="auto" w:before="101"/>
        <w:ind w:left="881" w:right="1025" w:hanging="1"/>
        <w:jc w:val="both"/>
        <w:rPr>
          <w:sz w:val="24"/>
        </w:rPr>
      </w:pPr>
      <w:r>
        <w:rPr>
          <w:w w:val="105"/>
          <w:sz w:val="24"/>
        </w:rPr>
        <w:t>This means that </w:t>
      </w:r>
      <w:r>
        <w:rPr>
          <w:rFonts w:ascii="Arial"/>
          <w:w w:val="105"/>
          <w:sz w:val="19"/>
        </w:rPr>
        <w:t>x </w:t>
      </w:r>
      <w:r>
        <w:rPr>
          <w:w w:val="105"/>
          <w:sz w:val="24"/>
        </w:rPr>
        <w:t>is just another name for </w:t>
      </w:r>
      <w:r>
        <w:rPr>
          <w:rFonts w:ascii="Arial"/>
          <w:w w:val="105"/>
          <w:sz w:val="19"/>
        </w:rPr>
        <w:t>myScore </w:t>
      </w:r>
      <w:r>
        <w:rPr>
          <w:w w:val="105"/>
          <w:sz w:val="24"/>
        </w:rPr>
        <w:t>and </w:t>
      </w:r>
      <w:r>
        <w:rPr>
          <w:rFonts w:ascii="Arial"/>
          <w:w w:val="105"/>
          <w:sz w:val="19"/>
        </w:rPr>
        <w:t>y </w:t>
      </w:r>
      <w:r>
        <w:rPr>
          <w:w w:val="105"/>
          <w:sz w:val="24"/>
        </w:rPr>
        <w:t>is just another name for </w:t>
      </w:r>
      <w:r>
        <w:rPr>
          <w:rFonts w:ascii="Arial"/>
          <w:w w:val="105"/>
          <w:sz w:val="19"/>
        </w:rPr>
        <w:t>yourScore</w:t>
      </w:r>
      <w:r>
        <w:rPr>
          <w:w w:val="105"/>
          <w:sz w:val="24"/>
        </w:rPr>
        <w:t>. When </w:t>
      </w:r>
      <w:r>
        <w:rPr>
          <w:rFonts w:ascii="Arial"/>
          <w:w w:val="105"/>
          <w:sz w:val="19"/>
        </w:rPr>
        <w:t>goodSwap() </w:t>
      </w:r>
      <w:r>
        <w:rPr>
          <w:w w:val="105"/>
          <w:sz w:val="24"/>
        </w:rPr>
        <w:t>executes and </w:t>
      </w:r>
      <w:r>
        <w:rPr>
          <w:rFonts w:ascii="Arial"/>
          <w:w w:val="105"/>
          <w:sz w:val="19"/>
        </w:rPr>
        <w:t>x </w:t>
      </w:r>
      <w:r>
        <w:rPr>
          <w:w w:val="105"/>
          <w:sz w:val="24"/>
        </w:rPr>
        <w:t>and </w:t>
      </w:r>
      <w:r>
        <w:rPr>
          <w:rFonts w:ascii="Arial"/>
          <w:w w:val="105"/>
          <w:sz w:val="19"/>
        </w:rPr>
        <w:t>y </w:t>
      </w:r>
      <w:r>
        <w:rPr>
          <w:w w:val="105"/>
          <w:sz w:val="24"/>
        </w:rPr>
        <w:t>exchange values, what really happens is that </w:t>
      </w:r>
      <w:r>
        <w:rPr>
          <w:rFonts w:ascii="Arial"/>
          <w:w w:val="105"/>
          <w:sz w:val="19"/>
        </w:rPr>
        <w:t>myScore </w:t>
      </w:r>
      <w:r>
        <w:rPr>
          <w:w w:val="105"/>
          <w:sz w:val="24"/>
        </w:rPr>
        <w:t>and </w:t>
      </w:r>
      <w:r>
        <w:rPr>
          <w:rFonts w:ascii="Arial"/>
          <w:w w:val="105"/>
          <w:sz w:val="19"/>
        </w:rPr>
        <w:t>yourScore </w:t>
      </w:r>
      <w:r>
        <w:rPr>
          <w:w w:val="105"/>
          <w:sz w:val="24"/>
        </w:rPr>
        <w:t>exchange values.</w:t>
      </w:r>
    </w:p>
    <w:p>
      <w:pPr>
        <w:pStyle w:val="BodyText"/>
        <w:spacing w:line="254" w:lineRule="auto" w:before="122"/>
        <w:ind w:left="881" w:right="1025" w:hanging="1"/>
        <w:jc w:val="both"/>
      </w:pPr>
      <w:r>
        <w:rPr/>
        <w:t>After the function ends, control returns to </w:t>
      </w:r>
      <w:r>
        <w:rPr>
          <w:rFonts w:ascii="Arial" w:hAnsi="Arial"/>
          <w:sz w:val="19"/>
        </w:rPr>
        <w:t>main()</w:t>
      </w:r>
      <w:r>
        <w:rPr/>
        <w:t>, where I send </w:t>
      </w:r>
      <w:r>
        <w:rPr>
          <w:rFonts w:ascii="Arial" w:hAnsi="Arial"/>
          <w:sz w:val="19"/>
        </w:rPr>
        <w:t>myScore </w:t>
      </w:r>
      <w:r>
        <w:rPr/>
        <w:t>and </w:t>
      </w:r>
      <w:r>
        <w:rPr>
          <w:rFonts w:ascii="Arial" w:hAnsi="Arial"/>
          <w:sz w:val="19"/>
        </w:rPr>
        <w:t>yourScore </w:t>
      </w:r>
      <w:r>
        <w:rPr/>
        <w:t>to </w:t>
      </w:r>
      <w:r>
        <w:rPr>
          <w:rFonts w:ascii="Arial" w:hAnsi="Arial"/>
          <w:sz w:val="19"/>
        </w:rPr>
        <w:t>cout</w:t>
      </w:r>
      <w:r>
        <w:rPr/>
        <w:t>. This time </w:t>
      </w:r>
      <w:r>
        <w:rPr>
          <w:rFonts w:ascii="Arial" w:hAnsi="Arial"/>
          <w:sz w:val="19"/>
        </w:rPr>
        <w:t>1000 </w:t>
      </w:r>
      <w:r>
        <w:rPr/>
        <w:t>and </w:t>
      </w:r>
      <w:r>
        <w:rPr>
          <w:rFonts w:ascii="Arial" w:hAnsi="Arial"/>
          <w:sz w:val="19"/>
        </w:rPr>
        <w:t>150 </w:t>
      </w:r>
      <w:r>
        <w:rPr/>
        <w:t>are displayed. The variables have exchanged values. I</w:t>
      </w:r>
      <w:r>
        <w:rPr>
          <w:rFonts w:ascii="Arial" w:hAnsi="Arial"/>
        </w:rPr>
        <w:t>’</w:t>
      </w:r>
      <w:r>
        <w:rPr/>
        <w:t>ve taken the large score and left you with the small one. Success at last!</w:t>
      </w:r>
    </w:p>
    <w:p>
      <w:pPr>
        <w:spacing w:after="0" w:line="254" w:lineRule="auto"/>
        <w:jc w:val="both"/>
        <w:sectPr>
          <w:pgSz w:w="9900" w:h="13250"/>
          <w:pgMar w:top="660" w:bottom="280" w:left="160" w:right="0"/>
        </w:sectPr>
      </w:pPr>
    </w:p>
    <w:p>
      <w:pPr>
        <w:tabs>
          <w:tab w:pos="9095" w:val="left" w:leader="none"/>
        </w:tabs>
        <w:spacing w:before="48"/>
        <w:ind w:left="5636" w:right="0" w:firstLine="0"/>
        <w:jc w:val="left"/>
        <w:rPr>
          <w:rFonts w:ascii="Arial"/>
          <w:sz w:val="20"/>
        </w:rPr>
      </w:pPr>
      <w:bookmarkStart w:name="Passing References for Efficiency" w:id="720"/>
      <w:bookmarkEnd w:id="720"/>
      <w:r>
        <w:rPr/>
      </w:r>
      <w:bookmarkStart w:name="Introducing the Inventory Displayer Prog" w:id="721"/>
      <w:bookmarkEnd w:id="721"/>
      <w:r>
        <w:rPr/>
      </w:r>
      <w:bookmarkStart w:name="_bookmark466" w:id="722"/>
      <w:bookmarkEnd w:id="722"/>
      <w:r>
        <w:rPr/>
      </w:r>
      <w:bookmarkStart w:name="_bookmark467" w:id="723"/>
      <w:bookmarkEnd w:id="723"/>
      <w:r>
        <w:rPr/>
      </w:r>
      <w:bookmarkStart w:name="_bookmark468" w:id="724"/>
      <w:bookmarkEnd w:id="724"/>
      <w:r>
        <w:rPr/>
      </w:r>
      <w:r>
        <w:rPr>
          <w:rFonts w:ascii="Arial"/>
          <w:w w:val="105"/>
          <w:sz w:val="20"/>
        </w:rPr>
        <w:t>Passing References</w:t>
      </w:r>
      <w:r>
        <w:rPr>
          <w:rFonts w:ascii="Arial"/>
          <w:spacing w:val="-13"/>
          <w:w w:val="105"/>
          <w:sz w:val="20"/>
        </w:rPr>
        <w:t> </w:t>
      </w:r>
      <w:r>
        <w:rPr>
          <w:rFonts w:ascii="Arial"/>
          <w:w w:val="105"/>
          <w:sz w:val="20"/>
        </w:rPr>
        <w:t>for</w:t>
      </w:r>
      <w:r>
        <w:rPr>
          <w:rFonts w:ascii="Arial"/>
          <w:spacing w:val="-7"/>
          <w:w w:val="105"/>
          <w:sz w:val="20"/>
        </w:rPr>
        <w:t> </w:t>
      </w:r>
      <w:r>
        <w:rPr>
          <w:rFonts w:ascii="Arial"/>
          <w:w w:val="105"/>
          <w:sz w:val="20"/>
        </w:rPr>
        <w:t>Efficiency</w:t>
        <w:tab/>
        <w:t>195</w:t>
      </w:r>
    </w:p>
    <w:p>
      <w:pPr>
        <w:pStyle w:val="BodyText"/>
        <w:spacing w:before="1"/>
        <w:rPr>
          <w:rFonts w:ascii="Arial"/>
          <w:sz w:val="25"/>
        </w:rPr>
      </w:pPr>
    </w:p>
    <w:p>
      <w:pPr>
        <w:pStyle w:val="Heading3"/>
        <w:spacing w:before="117"/>
        <w:ind w:left="882"/>
        <w:jc w:val="both"/>
      </w:pPr>
      <w:hyperlink w:history="true" w:anchor="_bookmark7">
        <w:r>
          <w:rPr>
            <w:w w:val="135"/>
          </w:rPr>
          <w:t>Passing References for</w:t>
        </w:r>
        <w:r>
          <w:rPr>
            <w:spacing w:val="-55"/>
            <w:w w:val="135"/>
          </w:rPr>
          <w:t> </w:t>
        </w:r>
        <w:r>
          <w:rPr>
            <w:w w:val="135"/>
          </w:rPr>
          <w:t>Efficiency</w:t>
        </w:r>
      </w:hyperlink>
    </w:p>
    <w:p>
      <w:pPr>
        <w:pStyle w:val="BodyText"/>
        <w:spacing w:line="254" w:lineRule="auto" w:before="77"/>
        <w:ind w:left="882" w:right="1025"/>
        <w:jc w:val="both"/>
      </w:pPr>
      <w:r>
        <w:rPr/>
        <w:t>Passing a variable by value creates some overhead because you must copy </w:t>
      </w:r>
      <w:r>
        <w:rPr>
          <w:spacing w:val="-5"/>
        </w:rPr>
        <w:t>the </w:t>
      </w:r>
      <w:r>
        <w:rPr/>
        <w:t>variable before you assign it to a parameter. When we</w:t>
      </w:r>
      <w:r>
        <w:rPr>
          <w:rFonts w:ascii="Arial" w:hAnsi="Arial"/>
        </w:rPr>
        <w:t>’</w:t>
      </w:r>
      <w:r>
        <w:rPr/>
        <w:t>re talking about variables of simple, built-in types, such as an </w:t>
      </w:r>
      <w:r>
        <w:rPr>
          <w:rFonts w:ascii="Arial" w:hAnsi="Arial"/>
          <w:w w:val="135"/>
          <w:sz w:val="19"/>
        </w:rPr>
        <w:t>int </w:t>
      </w:r>
      <w:r>
        <w:rPr/>
        <w:t>or a </w:t>
      </w:r>
      <w:r>
        <w:rPr>
          <w:rFonts w:ascii="Arial" w:hAnsi="Arial"/>
          <w:w w:val="135"/>
          <w:sz w:val="19"/>
        </w:rPr>
        <w:t>float</w:t>
      </w:r>
      <w:r>
        <w:rPr>
          <w:w w:val="135"/>
        </w:rPr>
        <w:t>, </w:t>
      </w:r>
      <w:r>
        <w:rPr/>
        <w:t>the overhead is negligible.  But a large object, such as one that represents an entire 3D world, could </w:t>
      </w:r>
      <w:r>
        <w:rPr>
          <w:spacing w:val="-6"/>
        </w:rPr>
        <w:t>be </w:t>
      </w:r>
      <w:r>
        <w:rPr/>
        <w:t>expensive to copy. Passing by reference, on the other hand, is efficient because you don</w:t>
      </w:r>
      <w:r>
        <w:rPr>
          <w:rFonts w:ascii="Arial" w:hAnsi="Arial"/>
        </w:rPr>
        <w:t>’</w:t>
      </w:r>
      <w:r>
        <w:rPr/>
        <w:t>t make a copy of an argument variable. Instead, you simply provide access to the existing object through a</w:t>
      </w:r>
      <w:r>
        <w:rPr>
          <w:spacing w:val="29"/>
        </w:rPr>
        <w:t> </w:t>
      </w:r>
      <w:r>
        <w:rPr/>
        <w:t>reference.</w:t>
      </w:r>
    </w:p>
    <w:p>
      <w:pPr>
        <w:pStyle w:val="BodyText"/>
        <w:spacing w:before="6"/>
        <w:rPr>
          <w:sz w:val="23"/>
        </w:rPr>
      </w:pPr>
    </w:p>
    <w:p>
      <w:pPr>
        <w:pStyle w:val="Heading4"/>
        <w:ind w:left="882"/>
      </w:pPr>
      <w:hyperlink w:history="true" w:anchor="_bookmark7">
        <w:r>
          <w:rPr/>
          <w:t>Introducing the Inventory Displayer Program</w:t>
        </w:r>
      </w:hyperlink>
    </w:p>
    <w:p>
      <w:pPr>
        <w:pStyle w:val="BodyText"/>
        <w:spacing w:line="254" w:lineRule="auto" w:before="75"/>
        <w:ind w:left="882" w:right="1023"/>
        <w:jc w:val="both"/>
      </w:pPr>
      <w:r>
        <w:rPr/>
        <w:t>The Inventory Displayer program creates a vector of strings that represents a hero</w:t>
      </w:r>
      <w:r>
        <w:rPr>
          <w:rFonts w:ascii="Arial" w:hAnsi="Arial"/>
        </w:rPr>
        <w:t>’</w:t>
      </w:r>
      <w:r>
        <w:rPr/>
        <w:t>s inventory. The program then calls a function that displays the inventory. The program passes the displayer function the vector of items as a reference, so it</w:t>
      </w:r>
      <w:r>
        <w:rPr>
          <w:rFonts w:ascii="Arial" w:hAnsi="Arial"/>
        </w:rPr>
        <w:t>’</w:t>
      </w:r>
      <w:r>
        <w:rPr/>
        <w:t>s an efficient call; the vector isn</w:t>
      </w:r>
      <w:r>
        <w:rPr>
          <w:rFonts w:ascii="Arial" w:hAnsi="Arial"/>
        </w:rPr>
        <w:t>’</w:t>
      </w:r>
      <w:r>
        <w:rPr/>
        <w:t>t copied. However, there</w:t>
      </w:r>
      <w:r>
        <w:rPr>
          <w:rFonts w:ascii="Arial" w:hAnsi="Arial"/>
        </w:rPr>
        <w:t>’</w:t>
      </w:r>
      <w:r>
        <w:rPr/>
        <w:t>s a new wrinkle. The program passes the vector as a special kind of reference that prohibits the displayer function from changing the vector. Figure 6.3 shows you the program.</w:t>
      </w:r>
    </w:p>
    <w:p>
      <w:pPr>
        <w:pStyle w:val="BodyText"/>
        <w:spacing w:line="256" w:lineRule="auto" w:before="132"/>
        <w:ind w:left="883" w:right="1024"/>
        <w:jc w:val="both"/>
      </w:pPr>
      <w:r>
        <w:rPr>
          <w:w w:val="105"/>
        </w:rPr>
        <w:t>You can download the code for this program from the Course Technology website </w:t>
      </w:r>
      <w:hyperlink r:id="rId13">
        <w:r>
          <w:rPr>
            <w:w w:val="105"/>
          </w:rPr>
          <w:t>(www.courseptr.com/downloads).</w:t>
        </w:r>
      </w:hyperlink>
      <w:r>
        <w:rPr>
          <w:w w:val="105"/>
        </w:rPr>
        <w:t> The program is in the Chapter 6 folder; the filename is </w:t>
      </w:r>
      <w:r>
        <w:rPr>
          <w:rFonts w:ascii="Arial"/>
          <w:w w:val="105"/>
          <w:sz w:val="19"/>
        </w:rPr>
        <w:t>inventory_displayer.cpp</w:t>
      </w:r>
      <w:r>
        <w:rPr>
          <w:w w:val="105"/>
        </w:rPr>
        <w:t>.</w:t>
      </w:r>
    </w:p>
    <w:p>
      <w:pPr>
        <w:pStyle w:val="BodyText"/>
        <w:spacing w:before="5"/>
        <w:rPr>
          <w:sz w:val="25"/>
        </w:rPr>
      </w:pPr>
      <w:r>
        <w:rPr/>
        <w:drawing>
          <wp:anchor distT="0" distB="0" distL="0" distR="0" allowOverlap="1" layoutInCell="1" locked="0" behindDoc="0" simplePos="0" relativeHeight="270">
            <wp:simplePos x="0" y="0"/>
            <wp:positionH relativeFrom="page">
              <wp:posOffset>658562</wp:posOffset>
            </wp:positionH>
            <wp:positionV relativeFrom="paragraph">
              <wp:posOffset>210749</wp:posOffset>
            </wp:positionV>
            <wp:extent cx="4212449" cy="2218944"/>
            <wp:effectExtent l="0" t="0" r="0" b="0"/>
            <wp:wrapTopAndBottom/>
            <wp:docPr id="113" name="image54.png"/>
            <wp:cNvGraphicFramePr>
              <a:graphicFrameLocks noChangeAspect="1"/>
            </wp:cNvGraphicFramePr>
            <a:graphic>
              <a:graphicData uri="http://schemas.openxmlformats.org/drawingml/2006/picture">
                <pic:pic>
                  <pic:nvPicPr>
                    <pic:cNvPr id="114" name="image54.png"/>
                    <pic:cNvPicPr/>
                  </pic:nvPicPr>
                  <pic:blipFill>
                    <a:blip r:embed="rId63" cstate="print"/>
                    <a:stretch>
                      <a:fillRect/>
                    </a:stretch>
                  </pic:blipFill>
                  <pic:spPr>
                    <a:xfrm>
                      <a:off x="0" y="0"/>
                      <a:ext cx="4212449" cy="2218944"/>
                    </a:xfrm>
                    <a:prstGeom prst="rect">
                      <a:avLst/>
                    </a:prstGeom>
                  </pic:spPr>
                </pic:pic>
              </a:graphicData>
            </a:graphic>
          </wp:anchor>
        </w:drawing>
      </w:r>
    </w:p>
    <w:p>
      <w:pPr>
        <w:spacing w:before="72"/>
        <w:ind w:left="877" w:right="0" w:firstLine="0"/>
        <w:jc w:val="both"/>
        <w:rPr>
          <w:rFonts w:ascii="Arial Narrow"/>
          <w:b/>
          <w:sz w:val="20"/>
        </w:rPr>
      </w:pPr>
      <w:r>
        <w:rPr>
          <w:rFonts w:ascii="Arial Narrow"/>
          <w:b/>
          <w:w w:val="105"/>
          <w:sz w:val="20"/>
        </w:rPr>
        <w:t>Figure 6.3</w:t>
      </w:r>
    </w:p>
    <w:p>
      <w:pPr>
        <w:spacing w:line="249" w:lineRule="auto" w:before="9"/>
        <w:ind w:left="877" w:right="1030" w:firstLine="0"/>
        <w:jc w:val="both"/>
        <w:rPr>
          <w:rFonts w:ascii="Arial" w:hAnsi="Arial"/>
          <w:sz w:val="20"/>
        </w:rPr>
      </w:pPr>
      <w:r>
        <w:rPr>
          <w:rFonts w:ascii="Arial" w:hAnsi="Arial"/>
          <w:w w:val="95"/>
          <w:sz w:val="20"/>
        </w:rPr>
        <w:t>The</w:t>
      </w:r>
      <w:r>
        <w:rPr>
          <w:rFonts w:ascii="Arial" w:hAnsi="Arial"/>
          <w:spacing w:val="-19"/>
          <w:w w:val="95"/>
          <w:sz w:val="20"/>
        </w:rPr>
        <w:t> </w:t>
      </w:r>
      <w:r>
        <w:rPr>
          <w:rFonts w:ascii="Arial" w:hAnsi="Arial"/>
          <w:w w:val="95"/>
          <w:sz w:val="20"/>
        </w:rPr>
        <w:t>vector</w:t>
      </w:r>
      <w:r>
        <w:rPr>
          <w:rFonts w:ascii="Arial" w:hAnsi="Arial"/>
          <w:spacing w:val="-18"/>
          <w:w w:val="95"/>
          <w:sz w:val="20"/>
        </w:rPr>
        <w:t> </w:t>
      </w:r>
      <w:r>
        <w:rPr>
          <w:rFonts w:ascii="Arial" w:hAnsi="Arial"/>
          <w:w w:val="110"/>
          <w:sz w:val="19"/>
        </w:rPr>
        <w:t>inventory</w:t>
      </w:r>
      <w:r>
        <w:rPr>
          <w:rFonts w:ascii="Arial" w:hAnsi="Arial"/>
          <w:spacing w:val="-23"/>
          <w:w w:val="110"/>
          <w:sz w:val="19"/>
        </w:rPr>
        <w:t> </w:t>
      </w:r>
      <w:r>
        <w:rPr>
          <w:rFonts w:ascii="Arial" w:hAnsi="Arial"/>
          <w:w w:val="95"/>
          <w:sz w:val="20"/>
        </w:rPr>
        <w:t>is</w:t>
      </w:r>
      <w:r>
        <w:rPr>
          <w:rFonts w:ascii="Arial" w:hAnsi="Arial"/>
          <w:spacing w:val="-18"/>
          <w:w w:val="95"/>
          <w:sz w:val="20"/>
        </w:rPr>
        <w:t> </w:t>
      </w:r>
      <w:r>
        <w:rPr>
          <w:rFonts w:ascii="Arial" w:hAnsi="Arial"/>
          <w:w w:val="95"/>
          <w:sz w:val="20"/>
        </w:rPr>
        <w:t>passed</w:t>
      </w:r>
      <w:r>
        <w:rPr>
          <w:rFonts w:ascii="Arial" w:hAnsi="Arial"/>
          <w:spacing w:val="-18"/>
          <w:w w:val="95"/>
          <w:sz w:val="20"/>
        </w:rPr>
        <w:t> </w:t>
      </w:r>
      <w:r>
        <w:rPr>
          <w:rFonts w:ascii="Arial" w:hAnsi="Arial"/>
          <w:w w:val="95"/>
          <w:sz w:val="20"/>
        </w:rPr>
        <w:t>in</w:t>
      </w:r>
      <w:r>
        <w:rPr>
          <w:rFonts w:ascii="Arial" w:hAnsi="Arial"/>
          <w:spacing w:val="-19"/>
          <w:w w:val="95"/>
          <w:sz w:val="20"/>
        </w:rPr>
        <w:t> </w:t>
      </w:r>
      <w:r>
        <w:rPr>
          <w:rFonts w:ascii="Arial" w:hAnsi="Arial"/>
          <w:w w:val="95"/>
          <w:sz w:val="20"/>
        </w:rPr>
        <w:t>a</w:t>
      </w:r>
      <w:r>
        <w:rPr>
          <w:rFonts w:ascii="Arial" w:hAnsi="Arial"/>
          <w:spacing w:val="-18"/>
          <w:w w:val="95"/>
          <w:sz w:val="20"/>
        </w:rPr>
        <w:t> </w:t>
      </w:r>
      <w:r>
        <w:rPr>
          <w:rFonts w:ascii="Arial" w:hAnsi="Arial"/>
          <w:w w:val="95"/>
          <w:sz w:val="20"/>
        </w:rPr>
        <w:t>safe</w:t>
      </w:r>
      <w:r>
        <w:rPr>
          <w:rFonts w:ascii="Arial" w:hAnsi="Arial"/>
          <w:spacing w:val="-18"/>
          <w:w w:val="95"/>
          <w:sz w:val="20"/>
        </w:rPr>
        <w:t> </w:t>
      </w:r>
      <w:r>
        <w:rPr>
          <w:rFonts w:ascii="Arial" w:hAnsi="Arial"/>
          <w:w w:val="95"/>
          <w:sz w:val="20"/>
        </w:rPr>
        <w:t>and</w:t>
      </w:r>
      <w:r>
        <w:rPr>
          <w:rFonts w:ascii="Arial" w:hAnsi="Arial"/>
          <w:spacing w:val="-19"/>
          <w:w w:val="95"/>
          <w:sz w:val="20"/>
        </w:rPr>
        <w:t> </w:t>
      </w:r>
      <w:r>
        <w:rPr>
          <w:rFonts w:ascii="Arial" w:hAnsi="Arial"/>
          <w:w w:val="95"/>
          <w:sz w:val="20"/>
        </w:rPr>
        <w:t>efficient</w:t>
      </w:r>
      <w:r>
        <w:rPr>
          <w:rFonts w:ascii="Arial" w:hAnsi="Arial"/>
          <w:spacing w:val="-18"/>
          <w:w w:val="95"/>
          <w:sz w:val="20"/>
        </w:rPr>
        <w:t> </w:t>
      </w:r>
      <w:r>
        <w:rPr>
          <w:rFonts w:ascii="Arial" w:hAnsi="Arial"/>
          <w:w w:val="95"/>
          <w:sz w:val="20"/>
        </w:rPr>
        <w:t>way</w:t>
      </w:r>
      <w:r>
        <w:rPr>
          <w:rFonts w:ascii="Arial" w:hAnsi="Arial"/>
          <w:spacing w:val="-18"/>
          <w:w w:val="95"/>
          <w:sz w:val="20"/>
        </w:rPr>
        <w:t> </w:t>
      </w:r>
      <w:r>
        <w:rPr>
          <w:rFonts w:ascii="Arial" w:hAnsi="Arial"/>
          <w:w w:val="95"/>
          <w:sz w:val="20"/>
        </w:rPr>
        <w:t>to</w:t>
      </w:r>
      <w:r>
        <w:rPr>
          <w:rFonts w:ascii="Arial" w:hAnsi="Arial"/>
          <w:spacing w:val="-19"/>
          <w:w w:val="95"/>
          <w:sz w:val="20"/>
        </w:rPr>
        <w:t> </w:t>
      </w:r>
      <w:r>
        <w:rPr>
          <w:rFonts w:ascii="Arial" w:hAnsi="Arial"/>
          <w:w w:val="95"/>
          <w:sz w:val="20"/>
        </w:rPr>
        <w:t>the</w:t>
      </w:r>
      <w:r>
        <w:rPr>
          <w:rFonts w:ascii="Arial" w:hAnsi="Arial"/>
          <w:spacing w:val="-18"/>
          <w:w w:val="95"/>
          <w:sz w:val="20"/>
        </w:rPr>
        <w:t> </w:t>
      </w:r>
      <w:r>
        <w:rPr>
          <w:rFonts w:ascii="Arial" w:hAnsi="Arial"/>
          <w:w w:val="95"/>
          <w:sz w:val="20"/>
        </w:rPr>
        <w:t>function</w:t>
      </w:r>
      <w:r>
        <w:rPr>
          <w:rFonts w:ascii="Arial" w:hAnsi="Arial"/>
          <w:spacing w:val="-18"/>
          <w:w w:val="95"/>
          <w:sz w:val="20"/>
        </w:rPr>
        <w:t> </w:t>
      </w:r>
      <w:r>
        <w:rPr>
          <w:rFonts w:ascii="Arial" w:hAnsi="Arial"/>
          <w:w w:val="95"/>
          <w:sz w:val="20"/>
        </w:rPr>
        <w:t>that</w:t>
      </w:r>
      <w:r>
        <w:rPr>
          <w:rFonts w:ascii="Arial" w:hAnsi="Arial"/>
          <w:spacing w:val="-18"/>
          <w:w w:val="95"/>
          <w:sz w:val="20"/>
        </w:rPr>
        <w:t> </w:t>
      </w:r>
      <w:r>
        <w:rPr>
          <w:rFonts w:ascii="Arial" w:hAnsi="Arial"/>
          <w:w w:val="95"/>
          <w:sz w:val="20"/>
        </w:rPr>
        <w:t>displays</w:t>
      </w:r>
      <w:r>
        <w:rPr>
          <w:rFonts w:ascii="Arial" w:hAnsi="Arial"/>
          <w:spacing w:val="-19"/>
          <w:w w:val="95"/>
          <w:sz w:val="20"/>
        </w:rPr>
        <w:t> </w:t>
      </w:r>
      <w:r>
        <w:rPr>
          <w:rFonts w:ascii="Arial" w:hAnsi="Arial"/>
          <w:w w:val="95"/>
          <w:sz w:val="20"/>
        </w:rPr>
        <w:t>the</w:t>
      </w:r>
      <w:r>
        <w:rPr>
          <w:rFonts w:ascii="Arial" w:hAnsi="Arial"/>
          <w:spacing w:val="-18"/>
          <w:w w:val="95"/>
          <w:sz w:val="20"/>
        </w:rPr>
        <w:t> </w:t>
      </w:r>
      <w:r>
        <w:rPr>
          <w:rFonts w:ascii="Arial" w:hAnsi="Arial"/>
          <w:w w:val="95"/>
          <w:sz w:val="20"/>
        </w:rPr>
        <w:t>hero’s items.</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69" w:id="725"/>
      <w:bookmarkEnd w:id="725"/>
      <w:r>
        <w:rPr/>
      </w:r>
      <w:r>
        <w:rPr>
          <w:rFonts w:ascii="Arial"/>
          <w:w w:val="110"/>
          <w:sz w:val="20"/>
        </w:rPr>
        <w:t>196</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70"/>
          <w:sz w:val="19"/>
        </w:rPr>
        <w:t>// </w:t>
      </w:r>
      <w:r>
        <w:rPr>
          <w:rFonts w:ascii="Arial"/>
          <w:w w:val="130"/>
          <w:sz w:val="19"/>
        </w:rPr>
        <w:t>Inventory Displayer</w:t>
      </w:r>
    </w:p>
    <w:p>
      <w:pPr>
        <w:spacing w:before="41"/>
        <w:ind w:left="881" w:right="0" w:firstLine="0"/>
        <w:jc w:val="left"/>
        <w:rPr>
          <w:rFonts w:ascii="Arial"/>
          <w:sz w:val="19"/>
        </w:rPr>
      </w:pPr>
      <w:r>
        <w:rPr>
          <w:rFonts w:ascii="Arial"/>
          <w:w w:val="170"/>
          <w:sz w:val="19"/>
        </w:rPr>
        <w:t>// </w:t>
      </w:r>
      <w:r>
        <w:rPr>
          <w:rFonts w:ascii="Arial"/>
          <w:w w:val="115"/>
          <w:sz w:val="19"/>
        </w:rPr>
        <w:t>Demonstrates constant references</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#include &lt;string&gt; #include &lt;vector&gt;</w:t>
      </w:r>
    </w:p>
    <w:p>
      <w:pPr>
        <w:pStyle w:val="BodyText"/>
        <w:spacing w:before="2"/>
        <w:rPr>
          <w:rFonts w:ascii="Arial"/>
          <w:sz w:val="22"/>
        </w:rPr>
      </w:pPr>
    </w:p>
    <w:p>
      <w:pPr>
        <w:spacing w:before="0"/>
        <w:ind w:left="881" w:right="0" w:firstLine="0"/>
        <w:jc w:val="left"/>
        <w:rPr>
          <w:rFonts w:ascii="Arial"/>
          <w:sz w:val="19"/>
        </w:rPr>
      </w:pPr>
      <w:r>
        <w:rPr>
          <w:rFonts w:ascii="Arial"/>
          <w:w w:val="115"/>
          <w:sz w:val="19"/>
        </w:rPr>
        <w:t>using namespace std;</w:t>
      </w:r>
    </w:p>
    <w:p>
      <w:pPr>
        <w:pStyle w:val="BodyText"/>
        <w:spacing w:before="1"/>
        <w:rPr>
          <w:rFonts w:ascii="Arial"/>
          <w:sz w:val="26"/>
        </w:rPr>
      </w:pPr>
    </w:p>
    <w:p>
      <w:pPr>
        <w:spacing w:line="285" w:lineRule="auto" w:before="0"/>
        <w:ind w:left="881" w:right="2682" w:firstLine="0"/>
        <w:jc w:val="left"/>
        <w:rPr>
          <w:rFonts w:ascii="Arial"/>
          <w:sz w:val="19"/>
        </w:rPr>
      </w:pPr>
      <w:r>
        <w:rPr>
          <w:rFonts w:ascii="Arial"/>
          <w:w w:val="120"/>
          <w:sz w:val="19"/>
        </w:rPr>
        <w:t>//parameter vec </w:t>
      </w:r>
      <w:r>
        <w:rPr>
          <w:rFonts w:ascii="Arial"/>
          <w:w w:val="125"/>
          <w:sz w:val="19"/>
        </w:rPr>
        <w:t>is </w:t>
      </w:r>
      <w:r>
        <w:rPr>
          <w:rFonts w:ascii="Arial"/>
          <w:w w:val="120"/>
          <w:sz w:val="19"/>
        </w:rPr>
        <w:t>a constant reference to a vector of strings</w:t>
      </w:r>
      <w:bookmarkStart w:name="Understanding the Pitfalls of Reference " w:id="726"/>
      <w:bookmarkEnd w:id="726"/>
      <w:r>
        <w:rPr>
          <w:rFonts w:ascii="Arial"/>
          <w:w w:val="120"/>
          <w:sz w:val="19"/>
        </w:rPr>
      </w:r>
      <w:bookmarkStart w:name="_bookmark470" w:id="727"/>
      <w:bookmarkEnd w:id="727"/>
      <w:r>
        <w:rPr>
          <w:rFonts w:ascii="Arial"/>
          <w:w w:val="120"/>
          <w:sz w:val="19"/>
        </w:rPr>
      </w:r>
      <w:r>
        <w:rPr>
          <w:rFonts w:ascii="Arial"/>
          <w:w w:val="120"/>
          <w:sz w:val="19"/>
        </w:rPr>
        <w:t> void display(const vector&lt;string&gt;&amp; inventory);</w:t>
      </w:r>
    </w:p>
    <w:p>
      <w:pPr>
        <w:pStyle w:val="BodyText"/>
        <w:spacing w:before="5"/>
        <w:rPr>
          <w:rFonts w:ascii="Arial"/>
          <w:sz w:val="22"/>
        </w:rPr>
      </w:pPr>
    </w:p>
    <w:p>
      <w:pPr>
        <w:spacing w:before="0"/>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line="285" w:lineRule="auto" w:before="41"/>
        <w:ind w:left="1300" w:right="3833" w:firstLine="0"/>
        <w:jc w:val="left"/>
        <w:rPr>
          <w:rFonts w:ascii="Arial"/>
          <w:sz w:val="19"/>
        </w:rPr>
      </w:pPr>
      <w:r>
        <w:rPr>
          <w:rFonts w:ascii="Arial"/>
          <w:w w:val="120"/>
          <w:sz w:val="19"/>
        </w:rPr>
        <w:t>vector&lt;string&gt; inventory; inventory.push_back("sword"); inventory.push_back("armor"); inventory.push_back("shield");</w:t>
      </w:r>
    </w:p>
    <w:p>
      <w:pPr>
        <w:pStyle w:val="BodyText"/>
        <w:spacing w:before="2"/>
        <w:rPr>
          <w:rFonts w:ascii="Arial"/>
          <w:sz w:val="22"/>
        </w:rPr>
      </w:pPr>
    </w:p>
    <w:p>
      <w:pPr>
        <w:spacing w:before="0"/>
        <w:ind w:left="1300" w:right="0" w:firstLine="0"/>
        <w:jc w:val="left"/>
        <w:rPr>
          <w:rFonts w:ascii="Arial"/>
          <w:sz w:val="19"/>
        </w:rPr>
      </w:pPr>
      <w:r>
        <w:rPr>
          <w:rFonts w:ascii="Arial"/>
          <w:w w:val="130"/>
          <w:sz w:val="19"/>
        </w:rPr>
        <w:t>display(inventory);</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7"/>
        <w:ind w:left="881" w:right="2682" w:firstLine="0"/>
        <w:jc w:val="left"/>
        <w:rPr>
          <w:rFonts w:ascii="Arial"/>
          <w:sz w:val="19"/>
        </w:rPr>
      </w:pPr>
      <w:r>
        <w:rPr>
          <w:rFonts w:ascii="Arial"/>
          <w:w w:val="120"/>
          <w:sz w:val="19"/>
        </w:rPr>
        <w:t>//parameter vec </w:t>
      </w:r>
      <w:r>
        <w:rPr>
          <w:rFonts w:ascii="Arial"/>
          <w:w w:val="125"/>
          <w:sz w:val="19"/>
        </w:rPr>
        <w:t>is </w:t>
      </w:r>
      <w:r>
        <w:rPr>
          <w:rFonts w:ascii="Arial"/>
          <w:w w:val="120"/>
          <w:sz w:val="19"/>
        </w:rPr>
        <w:t>a constant reference to a vector of strings void display(const vector&lt;string&gt;&amp; vec)</w:t>
      </w:r>
    </w:p>
    <w:p>
      <w:pPr>
        <w:spacing w:line="217" w:lineRule="exact" w:before="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cout &lt;&lt; "Your items:\n";</w:t>
      </w:r>
    </w:p>
    <w:p>
      <w:pPr>
        <w:spacing w:line="283" w:lineRule="auto" w:before="41"/>
        <w:ind w:left="1821" w:right="2682" w:hanging="522"/>
        <w:jc w:val="left"/>
        <w:rPr>
          <w:rFonts w:ascii="Arial"/>
          <w:sz w:val="19"/>
        </w:rPr>
      </w:pPr>
      <w:r>
        <w:rPr>
          <w:rFonts w:ascii="Arial"/>
          <w:w w:val="130"/>
          <w:sz w:val="19"/>
        </w:rPr>
        <w:t>for (vector&lt;string&gt;::const_iterator iter </w:t>
      </w:r>
      <w:r>
        <w:rPr>
          <w:rFonts w:ascii="Arial"/>
          <w:w w:val="125"/>
          <w:sz w:val="19"/>
        </w:rPr>
        <w:t>= </w:t>
      </w:r>
      <w:r>
        <w:rPr>
          <w:rFonts w:ascii="Arial"/>
          <w:w w:val="130"/>
          <w:sz w:val="19"/>
        </w:rPr>
        <w:t>vec.begin(); iter != vec.end(); ++iter)</w:t>
      </w:r>
    </w:p>
    <w:p>
      <w:pPr>
        <w:spacing w:before="3"/>
        <w:ind w:left="1300" w:right="0" w:firstLine="0"/>
        <w:jc w:val="left"/>
        <w:rPr>
          <w:rFonts w:ascii="Arial"/>
          <w:sz w:val="19"/>
        </w:rPr>
      </w:pPr>
      <w:r>
        <w:rPr>
          <w:rFonts w:ascii="Arial"/>
          <w:w w:val="164"/>
          <w:sz w:val="19"/>
        </w:rPr>
        <w:t>{</w:t>
      </w:r>
    </w:p>
    <w:p>
      <w:pPr>
        <w:spacing w:before="40"/>
        <w:ind w:left="1821" w:right="0" w:firstLine="0"/>
        <w:jc w:val="left"/>
        <w:rPr>
          <w:rFonts w:ascii="Arial"/>
          <w:sz w:val="19"/>
        </w:rPr>
      </w:pPr>
      <w:r>
        <w:rPr>
          <w:rFonts w:ascii="Arial"/>
          <w:w w:val="115"/>
          <w:sz w:val="19"/>
        </w:rPr>
        <w:t>cout &lt;&lt; </w:t>
      </w:r>
      <w:r>
        <w:rPr>
          <w:rFonts w:ascii="Arial"/>
          <w:w w:val="135"/>
          <w:sz w:val="19"/>
        </w:rPr>
        <w:t>*iter </w:t>
      </w:r>
      <w:r>
        <w:rPr>
          <w:rFonts w:ascii="Arial"/>
          <w:w w:val="115"/>
          <w:sz w:val="19"/>
        </w:rPr>
        <w:t>&lt;&lt; endl;</w:t>
      </w:r>
    </w:p>
    <w:p>
      <w:pPr>
        <w:spacing w:before="41"/>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6"/>
        <w:rPr>
          <w:rFonts w:ascii="Arial"/>
          <w:sz w:val="29"/>
        </w:rPr>
      </w:pPr>
    </w:p>
    <w:p>
      <w:pPr>
        <w:pStyle w:val="Heading4"/>
        <w:spacing w:before="54"/>
      </w:pPr>
      <w:hyperlink w:history="true" w:anchor="_bookmark8">
        <w:r>
          <w:rPr/>
          <w:t>Understanding the Pitfalls of Reference Passing</w:t>
        </w:r>
      </w:hyperlink>
    </w:p>
    <w:p>
      <w:pPr>
        <w:pStyle w:val="BodyText"/>
        <w:spacing w:line="256" w:lineRule="auto" w:before="74"/>
        <w:ind w:left="881" w:right="1024"/>
        <w:jc w:val="both"/>
      </w:pPr>
      <w:r>
        <w:rPr/>
        <w:t>One way to efficiently give a function access to a large object is to pass it by reference. However, this introduces a potential problem. As you saw in the Swap program, it opens up an argument variable to being changed. But what if you</w:t>
      </w:r>
    </w:p>
    <w:p>
      <w:pPr>
        <w:spacing w:after="0" w:line="256" w:lineRule="auto"/>
        <w:jc w:val="both"/>
        <w:sectPr>
          <w:pgSz w:w="9900" w:h="13250"/>
          <w:pgMar w:top="660" w:bottom="280" w:left="160" w:right="0"/>
        </w:sectPr>
      </w:pPr>
    </w:p>
    <w:p>
      <w:pPr>
        <w:tabs>
          <w:tab w:pos="9095" w:val="left" w:leader="none"/>
        </w:tabs>
        <w:spacing w:before="48"/>
        <w:ind w:left="5636" w:right="0" w:firstLine="0"/>
        <w:jc w:val="left"/>
        <w:rPr>
          <w:rFonts w:ascii="Arial"/>
          <w:sz w:val="20"/>
        </w:rPr>
      </w:pPr>
      <w:bookmarkStart w:name="Declaring Parameters as Constant Referen" w:id="728"/>
      <w:bookmarkEnd w:id="728"/>
      <w:r>
        <w:rPr/>
      </w:r>
      <w:bookmarkStart w:name="_bookmark471" w:id="729"/>
      <w:bookmarkEnd w:id="729"/>
      <w:r>
        <w:rPr/>
      </w:r>
      <w:bookmarkStart w:name="_bookmark472" w:id="730"/>
      <w:bookmarkEnd w:id="730"/>
      <w:r>
        <w:rPr/>
      </w:r>
      <w:r>
        <w:rPr>
          <w:rFonts w:ascii="Arial"/>
          <w:w w:val="105"/>
          <w:sz w:val="20"/>
        </w:rPr>
        <w:t>Passing References</w:t>
      </w:r>
      <w:r>
        <w:rPr>
          <w:rFonts w:ascii="Arial"/>
          <w:spacing w:val="-13"/>
          <w:w w:val="105"/>
          <w:sz w:val="20"/>
        </w:rPr>
        <w:t> </w:t>
      </w:r>
      <w:r>
        <w:rPr>
          <w:rFonts w:ascii="Arial"/>
          <w:w w:val="105"/>
          <w:sz w:val="20"/>
        </w:rPr>
        <w:t>for</w:t>
      </w:r>
      <w:r>
        <w:rPr>
          <w:rFonts w:ascii="Arial"/>
          <w:spacing w:val="-7"/>
          <w:w w:val="105"/>
          <w:sz w:val="20"/>
        </w:rPr>
        <w:t> </w:t>
      </w:r>
      <w:r>
        <w:rPr>
          <w:rFonts w:ascii="Arial"/>
          <w:w w:val="105"/>
          <w:sz w:val="20"/>
        </w:rPr>
        <w:t>Efficiency</w:t>
        <w:tab/>
        <w:t>197</w:t>
      </w:r>
    </w:p>
    <w:p>
      <w:pPr>
        <w:pStyle w:val="BodyText"/>
        <w:rPr>
          <w:rFonts w:ascii="Arial"/>
          <w:sz w:val="20"/>
        </w:rPr>
      </w:pPr>
    </w:p>
    <w:p>
      <w:pPr>
        <w:pStyle w:val="BodyText"/>
        <w:spacing w:before="1"/>
        <w:rPr>
          <w:rFonts w:ascii="Arial"/>
          <w:sz w:val="21"/>
        </w:rPr>
      </w:pPr>
    </w:p>
    <w:p>
      <w:pPr>
        <w:pStyle w:val="BodyText"/>
        <w:spacing w:line="254" w:lineRule="auto"/>
        <w:ind w:left="882" w:right="1025"/>
        <w:jc w:val="both"/>
      </w:pPr>
      <w:r>
        <w:rPr/>
        <w:t>don</w:t>
      </w:r>
      <w:r>
        <w:rPr>
          <w:rFonts w:ascii="Arial" w:hAnsi="Arial"/>
        </w:rPr>
        <w:t>’</w:t>
      </w:r>
      <w:r>
        <w:rPr/>
        <w:t>t want to change the argument variable? Is there a way to take advantage of the efficiency of passing by reference while protecting an argument variable</w:t>
      </w:r>
      <w:r>
        <w:rPr>
          <w:rFonts w:ascii="Arial" w:hAnsi="Arial"/>
        </w:rPr>
        <w:t>’</w:t>
      </w:r>
      <w:r>
        <w:rPr/>
        <w:t>s integrity? Yes, there is. The answer is to pass a constant reference.</w:t>
      </w:r>
    </w:p>
    <w:p>
      <w:pPr>
        <w:pStyle w:val="BodyText"/>
        <w:spacing w:before="11"/>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12" w:firstLine="0"/>
        <w:jc w:val="left"/>
        <w:rPr>
          <w:rFonts w:ascii="Arial"/>
          <w:sz w:val="20"/>
        </w:rPr>
      </w:pPr>
      <w:r>
        <w:rPr/>
        <w:pict>
          <v:shape style="position:absolute;margin-left:70.565002pt;margin-top:34.405327pt;width:373.15pt;height:.1pt;mso-position-horizontal-relative:page;mso-position-vertical-relative:paragraph;z-index:-251379712;mso-wrap-distance-left:0;mso-wrap-distance-right:0" coordorigin="1411,688" coordsize="7463,0" path="m1411,688l8874,688e" filled="false" stroked="true" strokeweight="1.984pt" strokecolor="#000000">
            <v:path arrowok="t"/>
            <v:stroke dashstyle="solid"/>
            <w10:wrap type="topAndBottom"/>
          </v:shape>
        </w:pict>
      </w:r>
      <w:r>
        <w:rPr>
          <w:rFonts w:ascii="Arial"/>
          <w:w w:val="90"/>
          <w:sz w:val="20"/>
        </w:rPr>
        <w:t>In</w:t>
      </w:r>
      <w:r>
        <w:rPr>
          <w:rFonts w:ascii="Arial"/>
          <w:spacing w:val="-21"/>
          <w:w w:val="90"/>
          <w:sz w:val="20"/>
        </w:rPr>
        <w:t> </w:t>
      </w:r>
      <w:r>
        <w:rPr>
          <w:rFonts w:ascii="Arial"/>
          <w:w w:val="90"/>
          <w:sz w:val="20"/>
        </w:rPr>
        <w:t>general,</w:t>
      </w:r>
      <w:r>
        <w:rPr>
          <w:rFonts w:ascii="Arial"/>
          <w:spacing w:val="-20"/>
          <w:w w:val="90"/>
          <w:sz w:val="20"/>
        </w:rPr>
        <w:t> </w:t>
      </w:r>
      <w:r>
        <w:rPr>
          <w:rFonts w:ascii="Arial"/>
          <w:w w:val="90"/>
          <w:sz w:val="20"/>
        </w:rPr>
        <w:t>you</w:t>
      </w:r>
      <w:r>
        <w:rPr>
          <w:rFonts w:ascii="Arial"/>
          <w:spacing w:val="-20"/>
          <w:w w:val="90"/>
          <w:sz w:val="20"/>
        </w:rPr>
        <w:t> </w:t>
      </w:r>
      <w:r>
        <w:rPr>
          <w:rFonts w:ascii="Arial"/>
          <w:w w:val="90"/>
          <w:sz w:val="20"/>
        </w:rPr>
        <w:t>should</w:t>
      </w:r>
      <w:r>
        <w:rPr>
          <w:rFonts w:ascii="Arial"/>
          <w:spacing w:val="-19"/>
          <w:w w:val="90"/>
          <w:sz w:val="20"/>
        </w:rPr>
        <w:t> </w:t>
      </w:r>
      <w:r>
        <w:rPr>
          <w:rFonts w:ascii="Arial"/>
          <w:w w:val="90"/>
          <w:sz w:val="20"/>
        </w:rPr>
        <w:t>avoid</w:t>
      </w:r>
      <w:r>
        <w:rPr>
          <w:rFonts w:ascii="Arial"/>
          <w:spacing w:val="-19"/>
          <w:w w:val="90"/>
          <w:sz w:val="20"/>
        </w:rPr>
        <w:t> </w:t>
      </w:r>
      <w:r>
        <w:rPr>
          <w:rFonts w:ascii="Arial"/>
          <w:w w:val="90"/>
          <w:sz w:val="20"/>
        </w:rPr>
        <w:t>changing</w:t>
      </w:r>
      <w:r>
        <w:rPr>
          <w:rFonts w:ascii="Arial"/>
          <w:spacing w:val="-20"/>
          <w:w w:val="90"/>
          <w:sz w:val="20"/>
        </w:rPr>
        <w:t> </w:t>
      </w:r>
      <w:r>
        <w:rPr>
          <w:rFonts w:ascii="Arial"/>
          <w:w w:val="90"/>
          <w:sz w:val="20"/>
        </w:rPr>
        <w:t>an</w:t>
      </w:r>
      <w:r>
        <w:rPr>
          <w:rFonts w:ascii="Arial"/>
          <w:spacing w:val="-20"/>
          <w:w w:val="90"/>
          <w:sz w:val="20"/>
        </w:rPr>
        <w:t> </w:t>
      </w:r>
      <w:r>
        <w:rPr>
          <w:rFonts w:ascii="Arial"/>
          <w:w w:val="90"/>
          <w:sz w:val="20"/>
        </w:rPr>
        <w:t>argument</w:t>
      </w:r>
      <w:r>
        <w:rPr>
          <w:rFonts w:ascii="Arial"/>
          <w:spacing w:val="-19"/>
          <w:w w:val="90"/>
          <w:sz w:val="20"/>
        </w:rPr>
        <w:t> </w:t>
      </w:r>
      <w:r>
        <w:rPr>
          <w:rFonts w:ascii="Arial"/>
          <w:w w:val="90"/>
          <w:sz w:val="20"/>
        </w:rPr>
        <w:t>variable.</w:t>
      </w:r>
      <w:r>
        <w:rPr>
          <w:rFonts w:ascii="Arial"/>
          <w:spacing w:val="-20"/>
          <w:w w:val="90"/>
          <w:sz w:val="20"/>
        </w:rPr>
        <w:t> </w:t>
      </w:r>
      <w:r>
        <w:rPr>
          <w:rFonts w:ascii="Arial"/>
          <w:w w:val="90"/>
          <w:sz w:val="20"/>
        </w:rPr>
        <w:t>Try</w:t>
      </w:r>
      <w:r>
        <w:rPr>
          <w:rFonts w:ascii="Arial"/>
          <w:spacing w:val="-20"/>
          <w:w w:val="90"/>
          <w:sz w:val="20"/>
        </w:rPr>
        <w:t> </w:t>
      </w:r>
      <w:r>
        <w:rPr>
          <w:rFonts w:ascii="Arial"/>
          <w:w w:val="90"/>
          <w:sz w:val="20"/>
        </w:rPr>
        <w:t>to</w:t>
      </w:r>
      <w:r>
        <w:rPr>
          <w:rFonts w:ascii="Arial"/>
          <w:spacing w:val="-20"/>
          <w:w w:val="90"/>
          <w:sz w:val="20"/>
        </w:rPr>
        <w:t> </w:t>
      </w:r>
      <w:r>
        <w:rPr>
          <w:rFonts w:ascii="Arial"/>
          <w:w w:val="90"/>
          <w:sz w:val="20"/>
        </w:rPr>
        <w:t>write</w:t>
      </w:r>
      <w:r>
        <w:rPr>
          <w:rFonts w:ascii="Arial"/>
          <w:spacing w:val="-21"/>
          <w:w w:val="90"/>
          <w:sz w:val="20"/>
        </w:rPr>
        <w:t> </w:t>
      </w:r>
      <w:r>
        <w:rPr>
          <w:rFonts w:ascii="Arial"/>
          <w:w w:val="90"/>
          <w:sz w:val="20"/>
        </w:rPr>
        <w:t>functions</w:t>
      </w:r>
      <w:r>
        <w:rPr>
          <w:rFonts w:ascii="Arial"/>
          <w:spacing w:val="-19"/>
          <w:w w:val="90"/>
          <w:sz w:val="20"/>
        </w:rPr>
        <w:t> </w:t>
      </w:r>
      <w:r>
        <w:rPr>
          <w:rFonts w:ascii="Arial"/>
          <w:w w:val="90"/>
          <w:sz w:val="20"/>
        </w:rPr>
        <w:t>that</w:t>
      </w:r>
      <w:r>
        <w:rPr>
          <w:rFonts w:ascii="Arial"/>
          <w:spacing w:val="-20"/>
          <w:w w:val="90"/>
          <w:sz w:val="20"/>
        </w:rPr>
        <w:t> </w:t>
      </w:r>
      <w:r>
        <w:rPr>
          <w:rFonts w:ascii="Arial"/>
          <w:w w:val="90"/>
          <w:sz w:val="20"/>
        </w:rPr>
        <w:t>send</w:t>
      </w:r>
      <w:r>
        <w:rPr>
          <w:rFonts w:ascii="Arial"/>
          <w:spacing w:val="-20"/>
          <w:w w:val="90"/>
          <w:sz w:val="20"/>
        </w:rPr>
        <w:t> </w:t>
      </w:r>
      <w:r>
        <w:rPr>
          <w:rFonts w:ascii="Arial"/>
          <w:w w:val="90"/>
          <w:sz w:val="20"/>
        </w:rPr>
        <w:t>back </w:t>
      </w:r>
      <w:r>
        <w:rPr>
          <w:rFonts w:ascii="Arial"/>
          <w:w w:val="95"/>
          <w:sz w:val="20"/>
        </w:rPr>
        <w:t>new information to the calling code through a return</w:t>
      </w:r>
      <w:r>
        <w:rPr>
          <w:rFonts w:ascii="Arial"/>
          <w:spacing w:val="1"/>
          <w:w w:val="95"/>
          <w:sz w:val="20"/>
        </w:rPr>
        <w:t> </w:t>
      </w:r>
      <w:r>
        <w:rPr>
          <w:rFonts w:ascii="Arial"/>
          <w:w w:val="95"/>
          <w:sz w:val="20"/>
        </w:rPr>
        <w:t>value.</w:t>
      </w:r>
    </w:p>
    <w:p>
      <w:pPr>
        <w:pStyle w:val="BodyText"/>
        <w:rPr>
          <w:rFonts w:ascii="Arial"/>
          <w:sz w:val="20"/>
        </w:rPr>
      </w:pPr>
    </w:p>
    <w:p>
      <w:pPr>
        <w:pStyle w:val="Heading4"/>
        <w:spacing w:before="149"/>
        <w:ind w:left="882"/>
        <w:jc w:val="left"/>
      </w:pPr>
      <w:bookmarkStart w:name="Passing a Constant Reference" w:id="731"/>
      <w:bookmarkEnd w:id="731"/>
      <w:r>
        <w:rPr>
          <w:b w:val="0"/>
        </w:rPr>
      </w:r>
      <w:bookmarkStart w:name="_bookmark473" w:id="732"/>
      <w:bookmarkEnd w:id="732"/>
      <w:r>
        <w:rPr>
          <w:b w:val="0"/>
        </w:rPr>
      </w:r>
      <w:hyperlink w:history="true" w:anchor="_bookmark8">
        <w:r>
          <w:rPr/>
          <w:t>Declaring Parameters as Constant References</w:t>
        </w:r>
      </w:hyperlink>
    </w:p>
    <w:p>
      <w:pPr>
        <w:pStyle w:val="BodyText"/>
        <w:spacing w:line="254" w:lineRule="auto" w:before="74"/>
        <w:ind w:left="882" w:right="1024"/>
        <w:jc w:val="both"/>
      </w:pPr>
      <w:r>
        <w:rPr>
          <w:w w:val="105"/>
        </w:rPr>
        <w:t>The function </w:t>
      </w:r>
      <w:r>
        <w:rPr>
          <w:rFonts w:ascii="Arial" w:hAnsi="Arial"/>
          <w:w w:val="120"/>
          <w:sz w:val="19"/>
        </w:rPr>
        <w:t>display() </w:t>
      </w:r>
      <w:r>
        <w:rPr>
          <w:w w:val="105"/>
        </w:rPr>
        <w:t>shows the contents of the hero</w:t>
      </w:r>
      <w:r>
        <w:rPr>
          <w:rFonts w:ascii="Arial" w:hAnsi="Arial"/>
          <w:w w:val="105"/>
        </w:rPr>
        <w:t>’</w:t>
      </w:r>
      <w:r>
        <w:rPr>
          <w:w w:val="105"/>
        </w:rPr>
        <w:t>s inventory. In the function</w:t>
      </w:r>
      <w:r>
        <w:rPr>
          <w:rFonts w:ascii="Arial" w:hAnsi="Arial"/>
          <w:w w:val="105"/>
        </w:rPr>
        <w:t>’</w:t>
      </w:r>
      <w:r>
        <w:rPr>
          <w:w w:val="105"/>
        </w:rPr>
        <w:t>s header I specify one parameter</w:t>
      </w:r>
      <w:r>
        <w:rPr>
          <w:rFonts w:ascii="Arial" w:hAnsi="Arial"/>
          <w:w w:val="105"/>
        </w:rPr>
        <w:t>—</w:t>
      </w:r>
      <w:r>
        <w:rPr>
          <w:w w:val="105"/>
        </w:rPr>
        <w:t>a constant reference to a vector of </w:t>
      </w:r>
      <w:r>
        <w:rPr>
          <w:rFonts w:ascii="Arial" w:hAnsi="Arial"/>
          <w:w w:val="120"/>
          <w:sz w:val="19"/>
        </w:rPr>
        <w:t>string </w:t>
      </w:r>
      <w:r>
        <w:rPr>
          <w:w w:val="105"/>
        </w:rPr>
        <w:t>objects named </w:t>
      </w:r>
      <w:r>
        <w:rPr>
          <w:rFonts w:ascii="Arial" w:hAnsi="Arial"/>
          <w:w w:val="105"/>
          <w:sz w:val="19"/>
        </w:rPr>
        <w:t>vec</w:t>
      </w:r>
      <w:r>
        <w:rPr>
          <w:w w:val="105"/>
        </w:rPr>
        <w:t>.</w:t>
      </w:r>
    </w:p>
    <w:p>
      <w:pPr>
        <w:spacing w:before="115"/>
        <w:ind w:left="882" w:right="0" w:firstLine="0"/>
        <w:jc w:val="left"/>
        <w:rPr>
          <w:rFonts w:ascii="Arial"/>
          <w:sz w:val="19"/>
        </w:rPr>
      </w:pPr>
      <w:r>
        <w:rPr>
          <w:rFonts w:ascii="Arial"/>
          <w:w w:val="120"/>
          <w:sz w:val="19"/>
        </w:rPr>
        <w:t>void display(const vector&lt;string&gt;&amp; vec)</w:t>
      </w:r>
    </w:p>
    <w:p>
      <w:pPr>
        <w:pStyle w:val="BodyText"/>
        <w:spacing w:line="247" w:lineRule="auto" w:before="73"/>
        <w:ind w:left="882" w:right="1023"/>
        <w:jc w:val="both"/>
      </w:pPr>
      <w:r>
        <w:rPr/>
        <w:t>A</w:t>
      </w:r>
      <w:r>
        <w:rPr>
          <w:spacing w:val="-18"/>
        </w:rPr>
        <w:t> </w:t>
      </w:r>
      <w:r>
        <w:rPr>
          <w:rFonts w:ascii="Palatino Linotype" w:hAnsi="Palatino Linotype"/>
          <w:i/>
        </w:rPr>
        <w:t>constant</w:t>
      </w:r>
      <w:r>
        <w:rPr>
          <w:rFonts w:ascii="Palatino Linotype" w:hAnsi="Palatino Linotype"/>
          <w:i/>
          <w:spacing w:val="-19"/>
        </w:rPr>
        <w:t> </w:t>
      </w:r>
      <w:r>
        <w:rPr>
          <w:rFonts w:ascii="Palatino Linotype" w:hAnsi="Palatino Linotype"/>
          <w:i/>
        </w:rPr>
        <w:t>reference</w:t>
      </w:r>
      <w:r>
        <w:rPr>
          <w:rFonts w:ascii="Palatino Linotype" w:hAnsi="Palatino Linotype"/>
          <w:i/>
          <w:spacing w:val="-18"/>
        </w:rPr>
        <w:t> </w:t>
      </w:r>
      <w:r>
        <w:rPr/>
        <w:t>is</w:t>
      </w:r>
      <w:r>
        <w:rPr>
          <w:spacing w:val="-18"/>
        </w:rPr>
        <w:t> </w:t>
      </w:r>
      <w:r>
        <w:rPr/>
        <w:t>a</w:t>
      </w:r>
      <w:r>
        <w:rPr>
          <w:spacing w:val="-17"/>
        </w:rPr>
        <w:t> </w:t>
      </w:r>
      <w:r>
        <w:rPr/>
        <w:t>restricted</w:t>
      </w:r>
      <w:r>
        <w:rPr>
          <w:spacing w:val="-20"/>
        </w:rPr>
        <w:t> </w:t>
      </w:r>
      <w:r>
        <w:rPr/>
        <w:t>reference.</w:t>
      </w:r>
      <w:r>
        <w:rPr>
          <w:spacing w:val="-19"/>
        </w:rPr>
        <w:t> </w:t>
      </w:r>
      <w:r>
        <w:rPr/>
        <w:t>It</w:t>
      </w:r>
      <w:r>
        <w:rPr>
          <w:spacing w:val="-19"/>
        </w:rPr>
        <w:t> </w:t>
      </w:r>
      <w:r>
        <w:rPr/>
        <w:t>acts</w:t>
      </w:r>
      <w:r>
        <w:rPr>
          <w:spacing w:val="-19"/>
        </w:rPr>
        <w:t> </w:t>
      </w:r>
      <w:r>
        <w:rPr/>
        <w:t>like</w:t>
      </w:r>
      <w:r>
        <w:rPr>
          <w:spacing w:val="-17"/>
        </w:rPr>
        <w:t> </w:t>
      </w:r>
      <w:r>
        <w:rPr/>
        <w:t>any</w:t>
      </w:r>
      <w:r>
        <w:rPr>
          <w:spacing w:val="-19"/>
        </w:rPr>
        <w:t> </w:t>
      </w:r>
      <w:r>
        <w:rPr/>
        <w:t>other</w:t>
      </w:r>
      <w:r>
        <w:rPr>
          <w:spacing w:val="-18"/>
        </w:rPr>
        <w:t> </w:t>
      </w:r>
      <w:r>
        <w:rPr/>
        <w:t>reference,</w:t>
      </w:r>
      <w:r>
        <w:rPr>
          <w:spacing w:val="-19"/>
        </w:rPr>
        <w:t> </w:t>
      </w:r>
      <w:r>
        <w:rPr/>
        <w:t>except </w:t>
      </w:r>
      <w:r>
        <w:rPr>
          <w:w w:val="105"/>
        </w:rPr>
        <w:t>you</w:t>
      </w:r>
      <w:r>
        <w:rPr>
          <w:spacing w:val="-44"/>
          <w:w w:val="105"/>
        </w:rPr>
        <w:t> </w:t>
      </w:r>
      <w:r>
        <w:rPr>
          <w:w w:val="105"/>
        </w:rPr>
        <w:t>can</w:t>
      </w:r>
      <w:r>
        <w:rPr>
          <w:rFonts w:ascii="Arial" w:hAnsi="Arial"/>
          <w:w w:val="105"/>
        </w:rPr>
        <w:t>’</w:t>
      </w:r>
      <w:r>
        <w:rPr>
          <w:w w:val="105"/>
        </w:rPr>
        <w:t>t</w:t>
      </w:r>
      <w:r>
        <w:rPr>
          <w:spacing w:val="-43"/>
          <w:w w:val="105"/>
        </w:rPr>
        <w:t> </w:t>
      </w:r>
      <w:r>
        <w:rPr>
          <w:w w:val="105"/>
        </w:rPr>
        <w:t>use</w:t>
      </w:r>
      <w:r>
        <w:rPr>
          <w:spacing w:val="-43"/>
          <w:w w:val="105"/>
        </w:rPr>
        <w:t> </w:t>
      </w:r>
      <w:r>
        <w:rPr>
          <w:w w:val="105"/>
        </w:rPr>
        <w:t>it</w:t>
      </w:r>
      <w:r>
        <w:rPr>
          <w:spacing w:val="-45"/>
          <w:w w:val="105"/>
        </w:rPr>
        <w:t> </w:t>
      </w:r>
      <w:r>
        <w:rPr>
          <w:w w:val="105"/>
        </w:rPr>
        <w:t>to</w:t>
      </w:r>
      <w:r>
        <w:rPr>
          <w:spacing w:val="-44"/>
          <w:w w:val="105"/>
        </w:rPr>
        <w:t> </w:t>
      </w:r>
      <w:r>
        <w:rPr>
          <w:w w:val="105"/>
        </w:rPr>
        <w:t>change</w:t>
      </w:r>
      <w:r>
        <w:rPr>
          <w:spacing w:val="-44"/>
          <w:w w:val="105"/>
        </w:rPr>
        <w:t> </w:t>
      </w:r>
      <w:r>
        <w:rPr>
          <w:w w:val="105"/>
        </w:rPr>
        <w:t>the</w:t>
      </w:r>
      <w:r>
        <w:rPr>
          <w:spacing w:val="-45"/>
          <w:w w:val="105"/>
        </w:rPr>
        <w:t> </w:t>
      </w:r>
      <w:r>
        <w:rPr>
          <w:w w:val="105"/>
        </w:rPr>
        <w:t>value</w:t>
      </w:r>
      <w:r>
        <w:rPr>
          <w:spacing w:val="-43"/>
          <w:w w:val="105"/>
        </w:rPr>
        <w:t> </w:t>
      </w:r>
      <w:r>
        <w:rPr>
          <w:w w:val="105"/>
        </w:rPr>
        <w:t>to</w:t>
      </w:r>
      <w:r>
        <w:rPr>
          <w:spacing w:val="-44"/>
          <w:w w:val="105"/>
        </w:rPr>
        <w:t> </w:t>
      </w:r>
      <w:r>
        <w:rPr>
          <w:w w:val="105"/>
        </w:rPr>
        <w:t>which</w:t>
      </w:r>
      <w:r>
        <w:rPr>
          <w:spacing w:val="-44"/>
          <w:w w:val="105"/>
        </w:rPr>
        <w:t> </w:t>
      </w:r>
      <w:r>
        <w:rPr>
          <w:w w:val="105"/>
        </w:rPr>
        <w:t>it</w:t>
      </w:r>
      <w:r>
        <w:rPr>
          <w:spacing w:val="-44"/>
          <w:w w:val="105"/>
        </w:rPr>
        <w:t> </w:t>
      </w:r>
      <w:r>
        <w:rPr>
          <w:w w:val="105"/>
        </w:rPr>
        <w:t>refers.</w:t>
      </w:r>
      <w:r>
        <w:rPr>
          <w:spacing w:val="-43"/>
          <w:w w:val="105"/>
        </w:rPr>
        <w:t> </w:t>
      </w:r>
      <w:r>
        <w:rPr>
          <w:w w:val="105"/>
        </w:rPr>
        <w:t>To</w:t>
      </w:r>
      <w:r>
        <w:rPr>
          <w:spacing w:val="-44"/>
          <w:w w:val="105"/>
        </w:rPr>
        <w:t> </w:t>
      </w:r>
      <w:r>
        <w:rPr>
          <w:w w:val="105"/>
        </w:rPr>
        <w:t>create</w:t>
      </w:r>
      <w:r>
        <w:rPr>
          <w:spacing w:val="-43"/>
          <w:w w:val="105"/>
        </w:rPr>
        <w:t> </w:t>
      </w:r>
      <w:r>
        <w:rPr>
          <w:w w:val="105"/>
        </w:rPr>
        <w:t>a</w:t>
      </w:r>
      <w:r>
        <w:rPr>
          <w:spacing w:val="-43"/>
          <w:w w:val="105"/>
        </w:rPr>
        <w:t> </w:t>
      </w:r>
      <w:r>
        <w:rPr>
          <w:w w:val="105"/>
        </w:rPr>
        <w:t>constant</w:t>
      </w:r>
      <w:r>
        <w:rPr>
          <w:spacing w:val="-43"/>
          <w:w w:val="105"/>
        </w:rPr>
        <w:t> </w:t>
      </w:r>
      <w:r>
        <w:rPr>
          <w:w w:val="105"/>
        </w:rPr>
        <w:t>reference, </w:t>
      </w:r>
      <w:r>
        <w:rPr>
          <w:w w:val="95"/>
        </w:rPr>
        <w:t>s</w:t>
      </w:r>
      <w:r>
        <w:rPr>
          <w:spacing w:val="-4"/>
          <w:w w:val="95"/>
        </w:rPr>
        <w:t>i</w:t>
      </w:r>
      <w:r>
        <w:rPr>
          <w:w w:val="106"/>
        </w:rPr>
        <w:t>m</w:t>
      </w:r>
      <w:r>
        <w:rPr>
          <w:spacing w:val="-4"/>
          <w:w w:val="106"/>
        </w:rPr>
        <w:t>p</w:t>
      </w:r>
      <w:r>
        <w:rPr>
          <w:w w:val="92"/>
        </w:rPr>
        <w:t>ly</w:t>
      </w:r>
      <w:r>
        <w:rPr>
          <w:spacing w:val="5"/>
        </w:rPr>
        <w:t> </w:t>
      </w:r>
      <w:r>
        <w:rPr>
          <w:spacing w:val="-3"/>
          <w:w w:val="105"/>
        </w:rPr>
        <w:t>p</w:t>
      </w:r>
      <w:r>
        <w:rPr>
          <w:w w:val="107"/>
        </w:rPr>
        <w:t>ut</w:t>
      </w:r>
      <w:r>
        <w:rPr>
          <w:spacing w:val="5"/>
        </w:rPr>
        <w:t> </w:t>
      </w:r>
      <w:r>
        <w:rPr>
          <w:spacing w:val="-3"/>
          <w:w w:val="110"/>
        </w:rPr>
        <w:t>t</w:t>
      </w:r>
      <w:r>
        <w:rPr>
          <w:w w:val="102"/>
        </w:rPr>
        <w:t>he</w:t>
      </w:r>
      <w:r>
        <w:rPr>
          <w:spacing w:val="5"/>
        </w:rPr>
        <w:t> </w:t>
      </w:r>
      <w:r>
        <w:rPr>
          <w:spacing w:val="-3"/>
          <w:w w:val="99"/>
        </w:rPr>
        <w:t>k</w:t>
      </w:r>
      <w:r>
        <w:rPr>
          <w:w w:val="94"/>
        </w:rPr>
        <w:t>e</w:t>
      </w:r>
      <w:r>
        <w:rPr>
          <w:spacing w:val="-3"/>
          <w:w w:val="94"/>
        </w:rPr>
        <w:t>y</w:t>
      </w:r>
      <w:r>
        <w:rPr>
          <w:w w:val="97"/>
        </w:rPr>
        <w:t>w</w:t>
      </w:r>
      <w:r>
        <w:rPr>
          <w:spacing w:val="-4"/>
          <w:w w:val="97"/>
        </w:rPr>
        <w:t>o</w:t>
      </w:r>
      <w:r>
        <w:rPr>
          <w:w w:val="107"/>
        </w:rPr>
        <w:t>rd</w:t>
      </w:r>
      <w:r>
        <w:rPr>
          <w:spacing w:val="6"/>
        </w:rPr>
        <w:t> </w:t>
      </w:r>
      <w:r>
        <w:rPr>
          <w:rFonts w:ascii="Arial" w:hAnsi="Arial"/>
          <w:spacing w:val="-3"/>
          <w:w w:val="108"/>
          <w:sz w:val="19"/>
        </w:rPr>
        <w:t>c</w:t>
      </w:r>
      <w:r>
        <w:rPr>
          <w:rFonts w:ascii="Arial" w:hAnsi="Arial"/>
          <w:w w:val="108"/>
          <w:sz w:val="19"/>
        </w:rPr>
        <w:t>o</w:t>
      </w:r>
      <w:r>
        <w:rPr>
          <w:rFonts w:ascii="Arial" w:hAnsi="Arial"/>
          <w:spacing w:val="-4"/>
          <w:w w:val="103"/>
          <w:sz w:val="19"/>
        </w:rPr>
        <w:t>n</w:t>
      </w:r>
      <w:r>
        <w:rPr>
          <w:rFonts w:ascii="Arial" w:hAnsi="Arial"/>
          <w:w w:val="114"/>
          <w:sz w:val="19"/>
        </w:rPr>
        <w:t>s</w:t>
      </w:r>
      <w:r>
        <w:rPr>
          <w:rFonts w:ascii="Arial" w:hAnsi="Arial"/>
          <w:w w:val="206"/>
          <w:sz w:val="19"/>
        </w:rPr>
        <w:t>t</w:t>
      </w:r>
      <w:r>
        <w:rPr>
          <w:rFonts w:ascii="Arial" w:hAnsi="Arial"/>
          <w:spacing w:val="12"/>
          <w:sz w:val="19"/>
        </w:rPr>
        <w:t> </w:t>
      </w:r>
      <w:r>
        <w:rPr>
          <w:w w:val="98"/>
        </w:rPr>
        <w:t>b</w:t>
      </w:r>
      <w:r>
        <w:rPr>
          <w:spacing w:val="-4"/>
          <w:w w:val="98"/>
        </w:rPr>
        <w:t>e</w:t>
      </w:r>
      <w:r>
        <w:rPr>
          <w:w w:val="96"/>
        </w:rPr>
        <w:t>f</w:t>
      </w:r>
      <w:r>
        <w:rPr>
          <w:spacing w:val="-4"/>
          <w:w w:val="96"/>
        </w:rPr>
        <w:t>o</w:t>
      </w:r>
      <w:r>
        <w:rPr>
          <w:w w:val="102"/>
        </w:rPr>
        <w:t>re</w:t>
      </w:r>
      <w:r>
        <w:rPr>
          <w:spacing w:val="5"/>
        </w:rPr>
        <w:t> </w:t>
      </w:r>
      <w:r>
        <w:rPr>
          <w:spacing w:val="-3"/>
          <w:w w:val="110"/>
        </w:rPr>
        <w:t>t</w:t>
      </w:r>
      <w:r>
        <w:rPr>
          <w:w w:val="102"/>
        </w:rPr>
        <w:t>he</w:t>
      </w:r>
      <w:r>
        <w:rPr>
          <w:spacing w:val="5"/>
        </w:rPr>
        <w:t> </w:t>
      </w:r>
      <w:r>
        <w:rPr>
          <w:spacing w:val="-3"/>
          <w:w w:val="110"/>
        </w:rPr>
        <w:t>t</w:t>
      </w:r>
      <w:r>
        <w:rPr>
          <w:w w:val="99"/>
        </w:rPr>
        <w:t>y</w:t>
      </w:r>
      <w:r>
        <w:rPr>
          <w:spacing w:val="-3"/>
          <w:w w:val="99"/>
        </w:rPr>
        <w:t>p</w:t>
      </w:r>
      <w:r>
        <w:rPr>
          <w:w w:val="95"/>
        </w:rPr>
        <w:t>e</w:t>
      </w:r>
      <w:r>
        <w:rPr>
          <w:spacing w:val="6"/>
        </w:rPr>
        <w:t> </w:t>
      </w:r>
      <w:r>
        <w:rPr>
          <w:w w:val="104"/>
        </w:rPr>
        <w:t>in</w:t>
      </w:r>
      <w:r>
        <w:rPr>
          <w:spacing w:val="5"/>
        </w:rPr>
        <w:t> </w:t>
      </w:r>
      <w:r>
        <w:rPr>
          <w:w w:val="108"/>
        </w:rPr>
        <w:t>t</w:t>
      </w:r>
      <w:r>
        <w:rPr>
          <w:spacing w:val="-4"/>
          <w:w w:val="108"/>
        </w:rPr>
        <w:t>h</w:t>
      </w:r>
      <w:r>
        <w:rPr>
          <w:w w:val="95"/>
        </w:rPr>
        <w:t>e</w:t>
      </w:r>
      <w:r>
        <w:rPr>
          <w:spacing w:val="7"/>
        </w:rPr>
        <w:t> </w:t>
      </w:r>
      <w:r>
        <w:rPr>
          <w:w w:val="102"/>
        </w:rPr>
        <w:t>r</w:t>
      </w:r>
      <w:r>
        <w:rPr>
          <w:spacing w:val="-4"/>
          <w:w w:val="102"/>
        </w:rPr>
        <w:t>e</w:t>
      </w:r>
      <w:r>
        <w:rPr>
          <w:w w:val="92"/>
        </w:rPr>
        <w:t>f</w:t>
      </w:r>
      <w:r>
        <w:rPr>
          <w:spacing w:val="-4"/>
          <w:w w:val="92"/>
        </w:rPr>
        <w:t>e</w:t>
      </w:r>
      <w:r>
        <w:rPr>
          <w:w w:val="102"/>
        </w:rPr>
        <w:t>r</w:t>
      </w:r>
      <w:r>
        <w:rPr>
          <w:spacing w:val="-4"/>
          <w:w w:val="102"/>
        </w:rPr>
        <w:t>e</w:t>
      </w:r>
      <w:r>
        <w:rPr>
          <w:w w:val="103"/>
        </w:rPr>
        <w:t>n</w:t>
      </w:r>
      <w:r>
        <w:rPr>
          <w:spacing w:val="-3"/>
          <w:w w:val="103"/>
        </w:rPr>
        <w:t>c</w:t>
      </w:r>
      <w:r>
        <w:rPr>
          <w:w w:val="95"/>
        </w:rPr>
        <w:t>e</w:t>
      </w:r>
      <w:r>
        <w:rPr>
          <w:spacing w:val="6"/>
        </w:rPr>
        <w:t> </w:t>
      </w:r>
      <w:r>
        <w:rPr>
          <w:w w:val="100"/>
        </w:rPr>
        <w:t>d</w:t>
      </w:r>
      <w:r>
        <w:rPr>
          <w:spacing w:val="-3"/>
          <w:w w:val="100"/>
        </w:rPr>
        <w:t>e</w:t>
      </w:r>
      <w:r>
        <w:rPr>
          <w:w w:val="93"/>
        </w:rPr>
        <w:t>c</w:t>
      </w:r>
      <w:r>
        <w:rPr>
          <w:spacing w:val="-4"/>
          <w:w w:val="93"/>
        </w:rPr>
        <w:t>l</w:t>
      </w:r>
      <w:r>
        <w:rPr>
          <w:w w:val="104"/>
        </w:rPr>
        <w:t>a</w:t>
      </w:r>
      <w:r>
        <w:rPr>
          <w:spacing w:val="-3"/>
          <w:w w:val="104"/>
        </w:rPr>
        <w:t>r</w:t>
      </w:r>
      <w:r>
        <w:rPr>
          <w:spacing w:val="-3"/>
          <w:w w:val="100"/>
        </w:rPr>
        <w:t>a</w:t>
      </w:r>
      <w:r>
        <w:rPr>
          <w:w w:val="102"/>
        </w:rPr>
        <w:t>t</w:t>
      </w:r>
      <w:r>
        <w:rPr>
          <w:spacing w:val="-4"/>
          <w:w w:val="102"/>
        </w:rPr>
        <w:t>i</w:t>
      </w:r>
      <w:r>
        <w:rPr>
          <w:w w:val="105"/>
        </w:rPr>
        <w:t>o</w:t>
      </w:r>
      <w:r>
        <w:rPr>
          <w:spacing w:val="-3"/>
          <w:w w:val="105"/>
        </w:rPr>
        <w:t>n</w:t>
      </w:r>
      <w:r>
        <w:rPr>
          <w:w w:val="88"/>
        </w:rPr>
        <w:t>.</w:t>
      </w:r>
    </w:p>
    <w:p>
      <w:pPr>
        <w:pStyle w:val="BodyText"/>
        <w:spacing w:line="254" w:lineRule="auto" w:before="133"/>
        <w:ind w:left="882" w:right="1025" w:hanging="1"/>
        <w:jc w:val="both"/>
      </w:pPr>
      <w:r>
        <w:rPr/>
        <w:t>What does this all mean  for the function </w:t>
      </w:r>
      <w:r>
        <w:rPr>
          <w:rFonts w:ascii="Arial" w:hAnsi="Arial"/>
          <w:w w:val="115"/>
          <w:sz w:val="19"/>
        </w:rPr>
        <w:t>display()</w:t>
      </w:r>
      <w:r>
        <w:rPr>
          <w:w w:val="115"/>
        </w:rPr>
        <w:t>? </w:t>
      </w:r>
      <w:r>
        <w:rPr/>
        <w:t>Because the parameter </w:t>
      </w:r>
      <w:r>
        <w:rPr>
          <w:rFonts w:ascii="Arial" w:hAnsi="Arial"/>
          <w:sz w:val="19"/>
        </w:rPr>
        <w:t>vec   </w:t>
      </w:r>
      <w:r>
        <w:rPr/>
        <w:t>is a constant reference, it means </w:t>
      </w:r>
      <w:r>
        <w:rPr>
          <w:rFonts w:ascii="Arial" w:hAnsi="Arial"/>
          <w:w w:val="115"/>
          <w:sz w:val="19"/>
        </w:rPr>
        <w:t>display() </w:t>
      </w:r>
      <w:r>
        <w:rPr/>
        <w:t>can</w:t>
      </w:r>
      <w:r>
        <w:rPr>
          <w:rFonts w:ascii="Arial" w:hAnsi="Arial"/>
        </w:rPr>
        <w:t>’</w:t>
      </w:r>
      <w:r>
        <w:rPr/>
        <w:t>t change </w:t>
      </w:r>
      <w:r>
        <w:rPr>
          <w:rFonts w:ascii="Arial" w:hAnsi="Arial"/>
          <w:sz w:val="19"/>
        </w:rPr>
        <w:t>vec</w:t>
      </w:r>
      <w:r>
        <w:rPr/>
        <w:t>. In turn, this means that </w:t>
      </w:r>
      <w:r>
        <w:rPr>
          <w:rFonts w:ascii="Arial" w:hAnsi="Arial"/>
          <w:w w:val="115"/>
          <w:sz w:val="19"/>
        </w:rPr>
        <w:t>inventory </w:t>
      </w:r>
      <w:r>
        <w:rPr/>
        <w:t>is safe; it can</w:t>
      </w:r>
      <w:r>
        <w:rPr>
          <w:rFonts w:ascii="Arial" w:hAnsi="Arial"/>
        </w:rPr>
        <w:t>’</w:t>
      </w:r>
      <w:r>
        <w:rPr/>
        <w:t>t be changed by </w:t>
      </w:r>
      <w:r>
        <w:rPr>
          <w:rFonts w:ascii="Arial" w:hAnsi="Arial"/>
          <w:w w:val="115"/>
          <w:sz w:val="19"/>
        </w:rPr>
        <w:t>display()</w:t>
      </w:r>
      <w:r>
        <w:rPr>
          <w:w w:val="115"/>
        </w:rPr>
        <w:t>. </w:t>
      </w:r>
      <w:r>
        <w:rPr/>
        <w:t>In general, you can efficiently pass an argument to a function as a constant reference so it</w:t>
      </w:r>
      <w:r>
        <w:rPr>
          <w:rFonts w:ascii="Arial" w:hAnsi="Arial"/>
        </w:rPr>
        <w:t>’</w:t>
      </w:r>
      <w:r>
        <w:rPr/>
        <w:t>s accessible, but not changeable. It</w:t>
      </w:r>
      <w:r>
        <w:rPr>
          <w:rFonts w:ascii="Arial" w:hAnsi="Arial"/>
        </w:rPr>
        <w:t>’</w:t>
      </w:r>
      <w:r>
        <w:rPr/>
        <w:t>s like providing the function read-only access to the argument. Although constant references are very useful for specifying function</w:t>
      </w:r>
      <w:r>
        <w:rPr>
          <w:spacing w:val="27"/>
        </w:rPr>
        <w:t> </w:t>
      </w:r>
      <w:r>
        <w:rPr/>
        <w:t>parameters,</w:t>
      </w:r>
      <w:r>
        <w:rPr>
          <w:spacing w:val="27"/>
        </w:rPr>
        <w:t> </w:t>
      </w:r>
      <w:r>
        <w:rPr/>
        <w:t>you</w:t>
      </w:r>
      <w:r>
        <w:rPr>
          <w:spacing w:val="27"/>
        </w:rPr>
        <w:t> </w:t>
      </w:r>
      <w:r>
        <w:rPr/>
        <w:t>can</w:t>
      </w:r>
      <w:r>
        <w:rPr>
          <w:spacing w:val="27"/>
        </w:rPr>
        <w:t> </w:t>
      </w:r>
      <w:r>
        <w:rPr/>
        <w:t>use</w:t>
      </w:r>
      <w:r>
        <w:rPr>
          <w:spacing w:val="26"/>
        </w:rPr>
        <w:t> </w:t>
      </w:r>
      <w:r>
        <w:rPr/>
        <w:t>them</w:t>
      </w:r>
      <w:r>
        <w:rPr>
          <w:spacing w:val="28"/>
        </w:rPr>
        <w:t> </w:t>
      </w:r>
      <w:r>
        <w:rPr/>
        <w:t>anywhere</w:t>
      </w:r>
      <w:r>
        <w:rPr>
          <w:spacing w:val="27"/>
        </w:rPr>
        <w:t> </w:t>
      </w:r>
      <w:r>
        <w:rPr/>
        <w:t>in</w:t>
      </w:r>
      <w:r>
        <w:rPr>
          <w:spacing w:val="27"/>
        </w:rPr>
        <w:t> </w:t>
      </w:r>
      <w:r>
        <w:rPr/>
        <w:t>your</w:t>
      </w:r>
      <w:r>
        <w:rPr>
          <w:spacing w:val="27"/>
        </w:rPr>
        <w:t> </w:t>
      </w:r>
      <w:r>
        <w:rPr/>
        <w:t>program.</w:t>
      </w:r>
    </w:p>
    <w:p>
      <w:pPr>
        <w:pStyle w:val="BodyText"/>
        <w:spacing w:before="2"/>
        <w:rPr>
          <w:sz w:val="25"/>
        </w:rPr>
      </w:pPr>
    </w:p>
    <w:p>
      <w:pPr>
        <w:spacing w:before="0" w:after="19"/>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18" w:firstLine="0"/>
        <w:jc w:val="left"/>
        <w:rPr>
          <w:rFonts w:ascii="Arial" w:hAnsi="Arial"/>
          <w:sz w:val="20"/>
        </w:rPr>
      </w:pPr>
      <w:r>
        <w:rPr/>
        <w:pict>
          <v:shape style="position:absolute;margin-left:70.565002pt;margin-top:34.365791pt;width:373.15pt;height:.1pt;mso-position-horizontal-relative:page;mso-position-vertical-relative:paragraph;z-index:-251377664;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0"/>
          <w:sz w:val="20"/>
        </w:rPr>
        <w:t>A</w:t>
      </w:r>
      <w:r>
        <w:rPr>
          <w:rFonts w:ascii="Arial" w:hAnsi="Arial"/>
          <w:spacing w:val="-12"/>
          <w:w w:val="90"/>
          <w:sz w:val="20"/>
        </w:rPr>
        <w:t> </w:t>
      </w:r>
      <w:r>
        <w:rPr>
          <w:rFonts w:ascii="Arial" w:hAnsi="Arial"/>
          <w:w w:val="90"/>
          <w:sz w:val="20"/>
        </w:rPr>
        <w:t>constant</w:t>
      </w:r>
      <w:r>
        <w:rPr>
          <w:rFonts w:ascii="Arial" w:hAnsi="Arial"/>
          <w:spacing w:val="-10"/>
          <w:w w:val="90"/>
          <w:sz w:val="20"/>
        </w:rPr>
        <w:t> </w:t>
      </w:r>
      <w:r>
        <w:rPr>
          <w:rFonts w:ascii="Arial" w:hAnsi="Arial"/>
          <w:w w:val="90"/>
          <w:sz w:val="20"/>
        </w:rPr>
        <w:t>reference</w:t>
      </w:r>
      <w:r>
        <w:rPr>
          <w:rFonts w:ascii="Arial" w:hAnsi="Arial"/>
          <w:spacing w:val="-12"/>
          <w:w w:val="90"/>
          <w:sz w:val="20"/>
        </w:rPr>
        <w:t> </w:t>
      </w:r>
      <w:r>
        <w:rPr>
          <w:rFonts w:ascii="Arial" w:hAnsi="Arial"/>
          <w:w w:val="90"/>
          <w:sz w:val="20"/>
        </w:rPr>
        <w:t>comes</w:t>
      </w:r>
      <w:r>
        <w:rPr>
          <w:rFonts w:ascii="Arial" w:hAnsi="Arial"/>
          <w:spacing w:val="-11"/>
          <w:w w:val="90"/>
          <w:sz w:val="20"/>
        </w:rPr>
        <w:t> </w:t>
      </w:r>
      <w:r>
        <w:rPr>
          <w:rFonts w:ascii="Arial" w:hAnsi="Arial"/>
          <w:w w:val="90"/>
          <w:sz w:val="20"/>
        </w:rPr>
        <w:t>in</w:t>
      </w:r>
      <w:r>
        <w:rPr>
          <w:rFonts w:ascii="Arial" w:hAnsi="Arial"/>
          <w:spacing w:val="-11"/>
          <w:w w:val="90"/>
          <w:sz w:val="20"/>
        </w:rPr>
        <w:t> </w:t>
      </w:r>
      <w:r>
        <w:rPr>
          <w:rFonts w:ascii="Arial" w:hAnsi="Arial"/>
          <w:w w:val="90"/>
          <w:sz w:val="20"/>
        </w:rPr>
        <w:t>handy</w:t>
      </w:r>
      <w:r>
        <w:rPr>
          <w:rFonts w:ascii="Arial" w:hAnsi="Arial"/>
          <w:spacing w:val="-11"/>
          <w:w w:val="90"/>
          <w:sz w:val="20"/>
        </w:rPr>
        <w:t> </w:t>
      </w:r>
      <w:r>
        <w:rPr>
          <w:rFonts w:ascii="Arial" w:hAnsi="Arial"/>
          <w:w w:val="90"/>
          <w:sz w:val="20"/>
        </w:rPr>
        <w:t>in</w:t>
      </w:r>
      <w:r>
        <w:rPr>
          <w:rFonts w:ascii="Arial" w:hAnsi="Arial"/>
          <w:spacing w:val="-12"/>
          <w:w w:val="90"/>
          <w:sz w:val="20"/>
        </w:rPr>
        <w:t> </w:t>
      </w:r>
      <w:r>
        <w:rPr>
          <w:rFonts w:ascii="Arial" w:hAnsi="Arial"/>
          <w:w w:val="90"/>
          <w:sz w:val="20"/>
        </w:rPr>
        <w:t>another</w:t>
      </w:r>
      <w:r>
        <w:rPr>
          <w:rFonts w:ascii="Arial" w:hAnsi="Arial"/>
          <w:spacing w:val="-11"/>
          <w:w w:val="90"/>
          <w:sz w:val="20"/>
        </w:rPr>
        <w:t> </w:t>
      </w:r>
      <w:r>
        <w:rPr>
          <w:rFonts w:ascii="Arial" w:hAnsi="Arial"/>
          <w:w w:val="90"/>
          <w:sz w:val="20"/>
        </w:rPr>
        <w:t>way.</w:t>
      </w:r>
      <w:r>
        <w:rPr>
          <w:rFonts w:ascii="Arial" w:hAnsi="Arial"/>
          <w:spacing w:val="-12"/>
          <w:w w:val="90"/>
          <w:sz w:val="20"/>
        </w:rPr>
        <w:t> </w:t>
      </w:r>
      <w:r>
        <w:rPr>
          <w:rFonts w:ascii="Arial" w:hAnsi="Arial"/>
          <w:w w:val="90"/>
          <w:sz w:val="20"/>
        </w:rPr>
        <w:t>If</w:t>
      </w:r>
      <w:r>
        <w:rPr>
          <w:rFonts w:ascii="Arial" w:hAnsi="Arial"/>
          <w:spacing w:val="-12"/>
          <w:w w:val="90"/>
          <w:sz w:val="20"/>
        </w:rPr>
        <w:t> </w:t>
      </w:r>
      <w:r>
        <w:rPr>
          <w:rFonts w:ascii="Arial" w:hAnsi="Arial"/>
          <w:w w:val="90"/>
          <w:sz w:val="20"/>
        </w:rPr>
        <w:t>you</w:t>
      </w:r>
      <w:r>
        <w:rPr>
          <w:rFonts w:ascii="Arial" w:hAnsi="Arial"/>
          <w:spacing w:val="-11"/>
          <w:w w:val="90"/>
          <w:sz w:val="20"/>
        </w:rPr>
        <w:t> </w:t>
      </w:r>
      <w:r>
        <w:rPr>
          <w:rFonts w:ascii="Arial" w:hAnsi="Arial"/>
          <w:w w:val="90"/>
          <w:sz w:val="20"/>
        </w:rPr>
        <w:t>need</w:t>
      </w:r>
      <w:r>
        <w:rPr>
          <w:rFonts w:ascii="Arial" w:hAnsi="Arial"/>
          <w:spacing w:val="-11"/>
          <w:w w:val="90"/>
          <w:sz w:val="20"/>
        </w:rPr>
        <w:t> </w:t>
      </w:r>
      <w:r>
        <w:rPr>
          <w:rFonts w:ascii="Arial" w:hAnsi="Arial"/>
          <w:w w:val="90"/>
          <w:sz w:val="20"/>
        </w:rPr>
        <w:t>to</w:t>
      </w:r>
      <w:r>
        <w:rPr>
          <w:rFonts w:ascii="Arial" w:hAnsi="Arial"/>
          <w:spacing w:val="-12"/>
          <w:w w:val="90"/>
          <w:sz w:val="20"/>
        </w:rPr>
        <w:t> </w:t>
      </w:r>
      <w:r>
        <w:rPr>
          <w:rFonts w:ascii="Arial" w:hAnsi="Arial"/>
          <w:w w:val="90"/>
          <w:sz w:val="20"/>
        </w:rPr>
        <w:t>assign</w:t>
      </w:r>
      <w:r>
        <w:rPr>
          <w:rFonts w:ascii="Arial" w:hAnsi="Arial"/>
          <w:spacing w:val="-11"/>
          <w:w w:val="90"/>
          <w:sz w:val="20"/>
        </w:rPr>
        <w:t> </w:t>
      </w:r>
      <w:r>
        <w:rPr>
          <w:rFonts w:ascii="Arial" w:hAnsi="Arial"/>
          <w:w w:val="90"/>
          <w:sz w:val="20"/>
        </w:rPr>
        <w:t>a</w:t>
      </w:r>
      <w:r>
        <w:rPr>
          <w:rFonts w:ascii="Arial" w:hAnsi="Arial"/>
          <w:spacing w:val="-11"/>
          <w:w w:val="90"/>
          <w:sz w:val="20"/>
        </w:rPr>
        <w:t> </w:t>
      </w:r>
      <w:r>
        <w:rPr>
          <w:rFonts w:ascii="Arial" w:hAnsi="Arial"/>
          <w:w w:val="90"/>
          <w:sz w:val="20"/>
        </w:rPr>
        <w:t>constant</w:t>
      </w:r>
      <w:r>
        <w:rPr>
          <w:rFonts w:ascii="Arial" w:hAnsi="Arial"/>
          <w:spacing w:val="-10"/>
          <w:w w:val="90"/>
          <w:sz w:val="20"/>
        </w:rPr>
        <w:t> </w:t>
      </w:r>
      <w:r>
        <w:rPr>
          <w:rFonts w:ascii="Arial" w:hAnsi="Arial"/>
          <w:w w:val="90"/>
          <w:sz w:val="20"/>
        </w:rPr>
        <w:t>value</w:t>
      </w:r>
      <w:r>
        <w:rPr>
          <w:rFonts w:ascii="Arial" w:hAnsi="Arial"/>
          <w:spacing w:val="-11"/>
          <w:w w:val="90"/>
          <w:sz w:val="20"/>
        </w:rPr>
        <w:t> </w:t>
      </w:r>
      <w:r>
        <w:rPr>
          <w:rFonts w:ascii="Arial" w:hAnsi="Arial"/>
          <w:w w:val="90"/>
          <w:sz w:val="20"/>
        </w:rPr>
        <w:t>to</w:t>
      </w:r>
      <w:r>
        <w:rPr>
          <w:rFonts w:ascii="Arial" w:hAnsi="Arial"/>
          <w:spacing w:val="-12"/>
          <w:w w:val="90"/>
          <w:sz w:val="20"/>
        </w:rPr>
        <w:t> </w:t>
      </w:r>
      <w:r>
        <w:rPr>
          <w:rFonts w:ascii="Arial" w:hAnsi="Arial"/>
          <w:spacing w:val="-11"/>
          <w:w w:val="90"/>
          <w:sz w:val="20"/>
        </w:rPr>
        <w:t>a </w:t>
      </w:r>
      <w:r>
        <w:rPr>
          <w:rFonts w:ascii="Arial" w:hAnsi="Arial"/>
          <w:w w:val="90"/>
          <w:sz w:val="20"/>
        </w:rPr>
        <w:t>reference,</w:t>
      </w:r>
      <w:r>
        <w:rPr>
          <w:rFonts w:ascii="Arial" w:hAnsi="Arial"/>
          <w:spacing w:val="-8"/>
          <w:w w:val="90"/>
          <w:sz w:val="20"/>
        </w:rPr>
        <w:t> </w:t>
      </w:r>
      <w:r>
        <w:rPr>
          <w:rFonts w:ascii="Arial" w:hAnsi="Arial"/>
          <w:w w:val="90"/>
          <w:sz w:val="20"/>
        </w:rPr>
        <w:t>you</w:t>
      </w:r>
      <w:r>
        <w:rPr>
          <w:rFonts w:ascii="Arial" w:hAnsi="Arial"/>
          <w:spacing w:val="-7"/>
          <w:w w:val="90"/>
          <w:sz w:val="20"/>
        </w:rPr>
        <w:t> </w:t>
      </w:r>
      <w:r>
        <w:rPr>
          <w:rFonts w:ascii="Arial" w:hAnsi="Arial"/>
          <w:w w:val="90"/>
          <w:sz w:val="20"/>
        </w:rPr>
        <w:t>have</w:t>
      </w:r>
      <w:r>
        <w:rPr>
          <w:rFonts w:ascii="Arial" w:hAnsi="Arial"/>
          <w:spacing w:val="-7"/>
          <w:w w:val="90"/>
          <w:sz w:val="20"/>
        </w:rPr>
        <w:t> </w:t>
      </w:r>
      <w:r>
        <w:rPr>
          <w:rFonts w:ascii="Arial" w:hAnsi="Arial"/>
          <w:w w:val="90"/>
          <w:sz w:val="20"/>
        </w:rPr>
        <w:t>to</w:t>
      </w:r>
      <w:r>
        <w:rPr>
          <w:rFonts w:ascii="Arial" w:hAnsi="Arial"/>
          <w:spacing w:val="-7"/>
          <w:w w:val="90"/>
          <w:sz w:val="20"/>
        </w:rPr>
        <w:t> </w:t>
      </w:r>
      <w:r>
        <w:rPr>
          <w:rFonts w:ascii="Arial" w:hAnsi="Arial"/>
          <w:w w:val="90"/>
          <w:sz w:val="20"/>
        </w:rPr>
        <w:t>assign</w:t>
      </w:r>
      <w:r>
        <w:rPr>
          <w:rFonts w:ascii="Arial" w:hAnsi="Arial"/>
          <w:spacing w:val="-8"/>
          <w:w w:val="90"/>
          <w:sz w:val="20"/>
        </w:rPr>
        <w:t> </w:t>
      </w:r>
      <w:r>
        <w:rPr>
          <w:rFonts w:ascii="Arial" w:hAnsi="Arial"/>
          <w:w w:val="90"/>
          <w:sz w:val="20"/>
        </w:rPr>
        <w:t>it</w:t>
      </w:r>
      <w:r>
        <w:rPr>
          <w:rFonts w:ascii="Arial" w:hAnsi="Arial"/>
          <w:spacing w:val="-6"/>
          <w:w w:val="90"/>
          <w:sz w:val="20"/>
        </w:rPr>
        <w:t> </w:t>
      </w:r>
      <w:r>
        <w:rPr>
          <w:rFonts w:ascii="Arial" w:hAnsi="Arial"/>
          <w:w w:val="90"/>
          <w:sz w:val="20"/>
        </w:rPr>
        <w:t>to</w:t>
      </w:r>
      <w:r>
        <w:rPr>
          <w:rFonts w:ascii="Arial" w:hAnsi="Arial"/>
          <w:spacing w:val="-8"/>
          <w:w w:val="90"/>
          <w:sz w:val="20"/>
        </w:rPr>
        <w:t> </w:t>
      </w:r>
      <w:r>
        <w:rPr>
          <w:rFonts w:ascii="Arial" w:hAnsi="Arial"/>
          <w:w w:val="90"/>
          <w:sz w:val="20"/>
        </w:rPr>
        <w:t>a</w:t>
      </w:r>
      <w:r>
        <w:rPr>
          <w:rFonts w:ascii="Arial" w:hAnsi="Arial"/>
          <w:spacing w:val="-7"/>
          <w:w w:val="90"/>
          <w:sz w:val="20"/>
        </w:rPr>
        <w:t> </w:t>
      </w:r>
      <w:r>
        <w:rPr>
          <w:rFonts w:ascii="Arial" w:hAnsi="Arial"/>
          <w:w w:val="90"/>
          <w:sz w:val="20"/>
        </w:rPr>
        <w:t>constant</w:t>
      </w:r>
      <w:r>
        <w:rPr>
          <w:rFonts w:ascii="Arial" w:hAnsi="Arial"/>
          <w:spacing w:val="-7"/>
          <w:w w:val="90"/>
          <w:sz w:val="20"/>
        </w:rPr>
        <w:t> </w:t>
      </w:r>
      <w:r>
        <w:rPr>
          <w:rFonts w:ascii="Arial" w:hAnsi="Arial"/>
          <w:w w:val="90"/>
          <w:sz w:val="20"/>
        </w:rPr>
        <w:t>reference.</w:t>
      </w:r>
      <w:r>
        <w:rPr>
          <w:rFonts w:ascii="Arial" w:hAnsi="Arial"/>
          <w:spacing w:val="-7"/>
          <w:w w:val="90"/>
          <w:sz w:val="20"/>
        </w:rPr>
        <w:t> </w:t>
      </w:r>
      <w:r>
        <w:rPr>
          <w:rFonts w:ascii="Arial" w:hAnsi="Arial"/>
          <w:w w:val="90"/>
          <w:sz w:val="20"/>
        </w:rPr>
        <w:t>(A</w:t>
      </w:r>
      <w:r>
        <w:rPr>
          <w:rFonts w:ascii="Arial" w:hAnsi="Arial"/>
          <w:spacing w:val="-6"/>
          <w:w w:val="90"/>
          <w:sz w:val="20"/>
        </w:rPr>
        <w:t> </w:t>
      </w:r>
      <w:r>
        <w:rPr>
          <w:rFonts w:ascii="Arial" w:hAnsi="Arial"/>
          <w:w w:val="90"/>
          <w:sz w:val="20"/>
        </w:rPr>
        <w:t>non-constant</w:t>
      </w:r>
      <w:r>
        <w:rPr>
          <w:rFonts w:ascii="Arial" w:hAnsi="Arial"/>
          <w:spacing w:val="-6"/>
          <w:w w:val="90"/>
          <w:sz w:val="20"/>
        </w:rPr>
        <w:t> </w:t>
      </w:r>
      <w:r>
        <w:rPr>
          <w:rFonts w:ascii="Arial" w:hAnsi="Arial"/>
          <w:w w:val="90"/>
          <w:sz w:val="20"/>
        </w:rPr>
        <w:t>reference</w:t>
      </w:r>
      <w:r>
        <w:rPr>
          <w:rFonts w:ascii="Arial" w:hAnsi="Arial"/>
          <w:spacing w:val="-8"/>
          <w:w w:val="90"/>
          <w:sz w:val="20"/>
        </w:rPr>
        <w:t> </w:t>
      </w:r>
      <w:r>
        <w:rPr>
          <w:rFonts w:ascii="Arial" w:hAnsi="Arial"/>
          <w:w w:val="90"/>
          <w:sz w:val="20"/>
        </w:rPr>
        <w:t>won’t</w:t>
      </w:r>
      <w:r>
        <w:rPr>
          <w:rFonts w:ascii="Arial" w:hAnsi="Arial"/>
          <w:spacing w:val="-7"/>
          <w:w w:val="90"/>
          <w:sz w:val="20"/>
        </w:rPr>
        <w:t> </w:t>
      </w:r>
      <w:r>
        <w:rPr>
          <w:rFonts w:ascii="Arial" w:hAnsi="Arial"/>
          <w:w w:val="90"/>
          <w:sz w:val="20"/>
        </w:rPr>
        <w:t>do.)</w:t>
      </w:r>
    </w:p>
    <w:p>
      <w:pPr>
        <w:pStyle w:val="BodyText"/>
        <w:rPr>
          <w:rFonts w:ascii="Arial"/>
        </w:rPr>
      </w:pPr>
    </w:p>
    <w:p>
      <w:pPr>
        <w:pStyle w:val="Heading4"/>
        <w:spacing w:before="143"/>
        <w:ind w:left="882"/>
        <w:jc w:val="left"/>
      </w:pPr>
      <w:hyperlink w:history="true" w:anchor="_bookmark8">
        <w:r>
          <w:rPr/>
          <w:t>Passing a Constant Reference</w:t>
        </w:r>
      </w:hyperlink>
    </w:p>
    <w:p>
      <w:pPr>
        <w:pStyle w:val="BodyText"/>
        <w:spacing w:line="254" w:lineRule="auto" w:before="75"/>
        <w:ind w:left="882" w:right="1025" w:hanging="1"/>
        <w:jc w:val="both"/>
      </w:pPr>
      <w:r>
        <w:rPr>
          <w:w w:val="105"/>
        </w:rPr>
        <w:t>Back in </w:t>
      </w:r>
      <w:r>
        <w:rPr>
          <w:rFonts w:ascii="Arial"/>
          <w:w w:val="105"/>
          <w:sz w:val="19"/>
        </w:rPr>
        <w:t>main()</w:t>
      </w:r>
      <w:r>
        <w:rPr>
          <w:w w:val="105"/>
        </w:rPr>
        <w:t>, I create </w:t>
      </w:r>
      <w:r>
        <w:rPr>
          <w:rFonts w:ascii="Arial"/>
          <w:w w:val="120"/>
          <w:sz w:val="19"/>
        </w:rPr>
        <w:t>inventory </w:t>
      </w:r>
      <w:r>
        <w:rPr>
          <w:w w:val="105"/>
        </w:rPr>
        <w:t>and then call </w:t>
      </w:r>
      <w:r>
        <w:rPr>
          <w:rFonts w:ascii="Arial"/>
          <w:w w:val="120"/>
          <w:sz w:val="19"/>
        </w:rPr>
        <w:t>display() </w:t>
      </w:r>
      <w:r>
        <w:rPr>
          <w:w w:val="105"/>
        </w:rPr>
        <w:t>with the following line, which passes the vector as a constant reference.</w:t>
      </w:r>
    </w:p>
    <w:p>
      <w:pPr>
        <w:spacing w:before="114"/>
        <w:ind w:left="1300" w:right="0" w:firstLine="0"/>
        <w:jc w:val="left"/>
        <w:rPr>
          <w:rFonts w:ascii="Arial"/>
          <w:sz w:val="19"/>
        </w:rPr>
      </w:pPr>
      <w:r>
        <w:rPr>
          <w:rFonts w:ascii="Arial"/>
          <w:w w:val="130"/>
          <w:sz w:val="19"/>
        </w:rPr>
        <w:t>display(inventory);</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ciding How to Pass Arguments" w:id="733"/>
      <w:bookmarkEnd w:id="733"/>
      <w:r>
        <w:rPr/>
      </w:r>
      <w:bookmarkStart w:name="_bookmark474" w:id="734"/>
      <w:bookmarkEnd w:id="734"/>
      <w:r>
        <w:rPr/>
      </w:r>
      <w:bookmarkStart w:name="_bookmark475" w:id="735"/>
      <w:bookmarkEnd w:id="735"/>
      <w:r>
        <w:rPr/>
      </w:r>
      <w:r>
        <w:rPr>
          <w:rFonts w:ascii="Arial"/>
          <w:w w:val="110"/>
          <w:sz w:val="20"/>
        </w:rPr>
        <w:t>198</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line="254" w:lineRule="auto" w:before="242"/>
        <w:ind w:left="881" w:right="1025"/>
        <w:jc w:val="both"/>
      </w:pPr>
      <w:r>
        <w:rPr/>
        <w:t>This results in an efficient and safe function call. It</w:t>
      </w:r>
      <w:r>
        <w:rPr>
          <w:rFonts w:ascii="Arial" w:hAnsi="Arial"/>
        </w:rPr>
        <w:t>’</w:t>
      </w:r>
      <w:r>
        <w:rPr/>
        <w:t>s efficient because only a reference is passed; the vector is not copied. It</w:t>
      </w:r>
      <w:r>
        <w:rPr>
          <w:rFonts w:ascii="Arial" w:hAnsi="Arial"/>
        </w:rPr>
        <w:t>’</w:t>
      </w:r>
      <w:r>
        <w:rPr/>
        <w:t>s safe because the reference to the vector is a constant reference; </w:t>
      </w:r>
      <w:r>
        <w:rPr>
          <w:rFonts w:ascii="Arial" w:hAnsi="Arial"/>
          <w:w w:val="115"/>
          <w:sz w:val="19"/>
        </w:rPr>
        <w:t>inventory </w:t>
      </w:r>
      <w:r>
        <w:rPr/>
        <w:t>can</w:t>
      </w:r>
      <w:r>
        <w:rPr>
          <w:rFonts w:ascii="Arial" w:hAnsi="Arial"/>
        </w:rPr>
        <w:t>’</w:t>
      </w:r>
      <w:r>
        <w:rPr/>
        <w:t>t be changed by </w:t>
      </w:r>
      <w:r>
        <w:rPr>
          <w:rFonts w:ascii="Arial" w:hAnsi="Arial"/>
          <w:w w:val="115"/>
          <w:sz w:val="19"/>
        </w:rPr>
        <w:t>display()</w:t>
      </w:r>
      <w:r>
        <w:rPr>
          <w:w w:val="115"/>
        </w:rPr>
        <w:t>.</w:t>
      </w:r>
    </w:p>
    <w:p>
      <w:pPr>
        <w:pStyle w:val="BodyText"/>
        <w:spacing w:before="10"/>
      </w:pPr>
    </w:p>
    <w:p>
      <w:pPr>
        <w:spacing w:before="0" w:after="19"/>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12" w:firstLine="0"/>
        <w:jc w:val="left"/>
        <w:rPr>
          <w:rFonts w:ascii="Arial" w:hAnsi="Arial"/>
          <w:sz w:val="20"/>
        </w:rPr>
      </w:pPr>
      <w:r>
        <w:rPr/>
        <w:pict>
          <v:shape style="position:absolute;margin-left:70.510002pt;margin-top:34.405327pt;width:373.15pt;height:.1pt;mso-position-horizontal-relative:page;mso-position-vertical-relative:paragraph;z-index:-251375616;mso-wrap-distance-left:0;mso-wrap-distance-right:0" coordorigin="1410,688" coordsize="7463,0" path="m1410,688l8873,688e" filled="false" stroked="true" strokeweight="1.984pt" strokecolor="#000000">
            <v:path arrowok="t"/>
            <v:stroke dashstyle="solid"/>
            <w10:wrap type="topAndBottom"/>
          </v:shape>
        </w:pict>
      </w:r>
      <w:r>
        <w:rPr>
          <w:rFonts w:ascii="Arial" w:hAnsi="Arial"/>
          <w:w w:val="90"/>
          <w:sz w:val="20"/>
        </w:rPr>
        <w:t>You</w:t>
      </w:r>
      <w:r>
        <w:rPr>
          <w:rFonts w:ascii="Arial" w:hAnsi="Arial"/>
          <w:spacing w:val="-23"/>
          <w:w w:val="90"/>
          <w:sz w:val="20"/>
        </w:rPr>
        <w:t> </w:t>
      </w:r>
      <w:r>
        <w:rPr>
          <w:rFonts w:ascii="Arial" w:hAnsi="Arial"/>
          <w:w w:val="90"/>
          <w:sz w:val="20"/>
        </w:rPr>
        <w:t>can’t</w:t>
      </w:r>
      <w:r>
        <w:rPr>
          <w:rFonts w:ascii="Arial" w:hAnsi="Arial"/>
          <w:spacing w:val="-23"/>
          <w:w w:val="90"/>
          <w:sz w:val="20"/>
        </w:rPr>
        <w:t> </w:t>
      </w:r>
      <w:r>
        <w:rPr>
          <w:rFonts w:ascii="Arial" w:hAnsi="Arial"/>
          <w:w w:val="90"/>
          <w:sz w:val="20"/>
        </w:rPr>
        <w:t>modify</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parameter</w:t>
      </w:r>
      <w:r>
        <w:rPr>
          <w:rFonts w:ascii="Arial" w:hAnsi="Arial"/>
          <w:spacing w:val="-23"/>
          <w:w w:val="90"/>
          <w:sz w:val="20"/>
        </w:rPr>
        <w:t> </w:t>
      </w:r>
      <w:r>
        <w:rPr>
          <w:rFonts w:ascii="Arial" w:hAnsi="Arial"/>
          <w:w w:val="90"/>
          <w:sz w:val="20"/>
        </w:rPr>
        <w:t>marked</w:t>
      </w:r>
      <w:r>
        <w:rPr>
          <w:rFonts w:ascii="Arial" w:hAnsi="Arial"/>
          <w:spacing w:val="-22"/>
          <w:w w:val="90"/>
          <w:sz w:val="20"/>
        </w:rPr>
        <w:t> </w:t>
      </w:r>
      <w:r>
        <w:rPr>
          <w:rFonts w:ascii="Arial" w:hAnsi="Arial"/>
          <w:w w:val="90"/>
          <w:sz w:val="20"/>
        </w:rPr>
        <w:t>as</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constant</w:t>
      </w:r>
      <w:r>
        <w:rPr>
          <w:rFonts w:ascii="Arial" w:hAnsi="Arial"/>
          <w:spacing w:val="-22"/>
          <w:w w:val="90"/>
          <w:sz w:val="20"/>
        </w:rPr>
        <w:t> </w:t>
      </w:r>
      <w:r>
        <w:rPr>
          <w:rFonts w:ascii="Arial" w:hAnsi="Arial"/>
          <w:w w:val="90"/>
          <w:sz w:val="20"/>
        </w:rPr>
        <w:t>reference.</w:t>
      </w:r>
      <w:r>
        <w:rPr>
          <w:rFonts w:ascii="Arial" w:hAnsi="Arial"/>
          <w:spacing w:val="-22"/>
          <w:w w:val="90"/>
          <w:sz w:val="20"/>
        </w:rPr>
        <w:t> </w:t>
      </w:r>
      <w:r>
        <w:rPr>
          <w:rFonts w:ascii="Arial" w:hAnsi="Arial"/>
          <w:w w:val="90"/>
          <w:sz w:val="20"/>
        </w:rPr>
        <w:t>If</w:t>
      </w:r>
      <w:r>
        <w:rPr>
          <w:rFonts w:ascii="Arial" w:hAnsi="Arial"/>
          <w:spacing w:val="-22"/>
          <w:w w:val="90"/>
          <w:sz w:val="20"/>
        </w:rPr>
        <w:t> </w:t>
      </w:r>
      <w:r>
        <w:rPr>
          <w:rFonts w:ascii="Arial" w:hAnsi="Arial"/>
          <w:w w:val="90"/>
          <w:sz w:val="20"/>
        </w:rPr>
        <w:t>you</w:t>
      </w:r>
      <w:r>
        <w:rPr>
          <w:rFonts w:ascii="Arial" w:hAnsi="Arial"/>
          <w:spacing w:val="-22"/>
          <w:w w:val="90"/>
          <w:sz w:val="20"/>
        </w:rPr>
        <w:t> </w:t>
      </w:r>
      <w:r>
        <w:rPr>
          <w:rFonts w:ascii="Arial" w:hAnsi="Arial"/>
          <w:w w:val="90"/>
          <w:sz w:val="20"/>
        </w:rPr>
        <w:t>try,</w:t>
      </w:r>
      <w:r>
        <w:rPr>
          <w:rFonts w:ascii="Arial" w:hAnsi="Arial"/>
          <w:spacing w:val="-22"/>
          <w:w w:val="90"/>
          <w:sz w:val="20"/>
        </w:rPr>
        <w:t> </w:t>
      </w:r>
      <w:r>
        <w:rPr>
          <w:rFonts w:ascii="Arial" w:hAnsi="Arial"/>
          <w:w w:val="90"/>
          <w:sz w:val="20"/>
        </w:rPr>
        <w:t>you’ll</w:t>
      </w:r>
      <w:r>
        <w:rPr>
          <w:rFonts w:ascii="Arial" w:hAnsi="Arial"/>
          <w:spacing w:val="-22"/>
          <w:w w:val="90"/>
          <w:sz w:val="20"/>
        </w:rPr>
        <w:t> </w:t>
      </w:r>
      <w:r>
        <w:rPr>
          <w:rFonts w:ascii="Arial" w:hAnsi="Arial"/>
          <w:w w:val="90"/>
          <w:sz w:val="20"/>
        </w:rPr>
        <w:t>generate</w:t>
      </w:r>
      <w:r>
        <w:rPr>
          <w:rFonts w:ascii="Arial" w:hAnsi="Arial"/>
          <w:spacing w:val="-22"/>
          <w:w w:val="90"/>
          <w:sz w:val="20"/>
        </w:rPr>
        <w:t> </w:t>
      </w:r>
      <w:r>
        <w:rPr>
          <w:rFonts w:ascii="Arial" w:hAnsi="Arial"/>
          <w:w w:val="90"/>
          <w:sz w:val="20"/>
        </w:rPr>
        <w:t>a</w:t>
      </w:r>
      <w:r>
        <w:rPr>
          <w:rFonts w:ascii="Arial" w:hAnsi="Arial"/>
          <w:spacing w:val="-23"/>
          <w:w w:val="90"/>
          <w:sz w:val="20"/>
        </w:rPr>
        <w:t> </w:t>
      </w:r>
      <w:r>
        <w:rPr>
          <w:rFonts w:ascii="Arial" w:hAnsi="Arial"/>
          <w:w w:val="90"/>
          <w:sz w:val="20"/>
        </w:rPr>
        <w:t>compile </w:t>
      </w:r>
      <w:r>
        <w:rPr>
          <w:rFonts w:ascii="Arial" w:hAnsi="Arial"/>
          <w:w w:val="95"/>
          <w:sz w:val="20"/>
        </w:rPr>
        <w:t>error.</w:t>
      </w:r>
    </w:p>
    <w:p>
      <w:pPr>
        <w:pStyle w:val="BodyText"/>
        <w:spacing w:before="10"/>
        <w:rPr>
          <w:rFonts w:ascii="Arial"/>
          <w:sz w:val="20"/>
        </w:rPr>
      </w:pPr>
    </w:p>
    <w:p>
      <w:pPr>
        <w:pStyle w:val="BodyText"/>
        <w:ind w:left="881"/>
        <w:jc w:val="both"/>
      </w:pPr>
      <w:r>
        <w:rPr>
          <w:w w:val="105"/>
        </w:rPr>
        <w:t>Next, </w:t>
      </w:r>
      <w:r>
        <w:rPr>
          <w:rFonts w:ascii="Arial"/>
          <w:w w:val="120"/>
          <w:sz w:val="19"/>
        </w:rPr>
        <w:t>display() </w:t>
      </w:r>
      <w:r>
        <w:rPr>
          <w:w w:val="105"/>
        </w:rPr>
        <w:t>lists the elements in the vector using a constant reference to</w:t>
      </w:r>
    </w:p>
    <w:p>
      <w:pPr>
        <w:spacing w:before="17"/>
        <w:ind w:left="881" w:right="0" w:firstLine="0"/>
        <w:jc w:val="both"/>
        <w:rPr>
          <w:sz w:val="24"/>
        </w:rPr>
      </w:pPr>
      <w:bookmarkStart w:name="Returning References" w:id="736"/>
      <w:bookmarkEnd w:id="736"/>
      <w:r>
        <w:rPr/>
      </w:r>
      <w:bookmarkStart w:name="_bookmark476" w:id="737"/>
      <w:bookmarkEnd w:id="737"/>
      <w:r>
        <w:rPr/>
      </w:r>
      <w:r>
        <w:rPr>
          <w:rFonts w:ascii="Arial"/>
          <w:w w:val="110"/>
          <w:sz w:val="19"/>
        </w:rPr>
        <w:t>inventory</w:t>
      </w:r>
      <w:r>
        <w:rPr>
          <w:w w:val="110"/>
          <w:sz w:val="24"/>
        </w:rPr>
        <w:t>. Then control returns to </w:t>
      </w:r>
      <w:r>
        <w:rPr>
          <w:rFonts w:ascii="Arial"/>
          <w:w w:val="110"/>
          <w:sz w:val="19"/>
        </w:rPr>
        <w:t>main() </w:t>
      </w:r>
      <w:r>
        <w:rPr>
          <w:w w:val="110"/>
          <w:sz w:val="24"/>
        </w:rPr>
        <w:t>and the program ends.</w:t>
      </w:r>
    </w:p>
    <w:p>
      <w:pPr>
        <w:pStyle w:val="BodyText"/>
        <w:rPr>
          <w:sz w:val="29"/>
        </w:rPr>
      </w:pPr>
    </w:p>
    <w:p>
      <w:pPr>
        <w:pStyle w:val="Heading3"/>
      </w:pPr>
      <w:hyperlink w:history="true" w:anchor="_bookmark8">
        <w:r>
          <w:rPr>
            <w:w w:val="130"/>
          </w:rPr>
          <w:t>Deciding How to Pass</w:t>
        </w:r>
        <w:r>
          <w:rPr>
            <w:spacing w:val="-58"/>
            <w:w w:val="130"/>
          </w:rPr>
          <w:t> </w:t>
        </w:r>
        <w:r>
          <w:rPr>
            <w:w w:val="130"/>
          </w:rPr>
          <w:t>Arguments</w:t>
        </w:r>
      </w:hyperlink>
    </w:p>
    <w:p>
      <w:pPr>
        <w:pStyle w:val="BodyText"/>
        <w:spacing w:line="256" w:lineRule="auto" w:before="75"/>
        <w:ind w:left="881" w:right="1024" w:hanging="1"/>
        <w:jc w:val="both"/>
      </w:pPr>
      <w:r>
        <w:rPr/>
        <w:t>At this point you</w:t>
      </w:r>
      <w:r>
        <w:rPr>
          <w:rFonts w:ascii="Arial" w:hAnsi="Arial"/>
        </w:rPr>
        <w:t>’</w:t>
      </w:r>
      <w:r>
        <w:rPr/>
        <w:t>ve seen three different ways to pass arguments</w:t>
      </w:r>
      <w:r>
        <w:rPr>
          <w:rFonts w:ascii="Arial" w:hAnsi="Arial"/>
        </w:rPr>
        <w:t>—</w:t>
      </w:r>
      <w:r>
        <w:rPr/>
        <w:t>by value, as a reference, and as a constant reference. So how do you decide which method to use? Here are some guidelines:</w:t>
      </w:r>
    </w:p>
    <w:p>
      <w:pPr>
        <w:pStyle w:val="BodyText"/>
        <w:spacing w:line="254" w:lineRule="auto" w:before="177"/>
        <w:ind w:left="1360" w:right="1101" w:hanging="226"/>
      </w:pPr>
      <w:r>
        <w:rPr>
          <w:rFonts w:ascii="MS UI Gothic" w:hAnsi="MS UI Gothic"/>
          <w:color w:val="4C4C4C"/>
          <w:w w:val="125"/>
          <w:sz w:val="14"/>
        </w:rPr>
        <w:t>n </w:t>
      </w:r>
      <w:r>
        <w:rPr>
          <w:b/>
          <w:w w:val="105"/>
        </w:rPr>
        <w:t>By value. </w:t>
      </w:r>
      <w:r>
        <w:rPr>
          <w:w w:val="105"/>
        </w:rPr>
        <w:t>Pass by value when an argument variable is one of the funda- mental built-in types, such as </w:t>
      </w:r>
      <w:r>
        <w:rPr>
          <w:rFonts w:ascii="Arial" w:hAnsi="Arial"/>
          <w:w w:val="105"/>
          <w:sz w:val="19"/>
        </w:rPr>
        <w:t>bool</w:t>
      </w:r>
      <w:r>
        <w:rPr>
          <w:w w:val="105"/>
        </w:rPr>
        <w:t>, </w:t>
      </w:r>
      <w:r>
        <w:rPr>
          <w:rFonts w:ascii="Arial" w:hAnsi="Arial"/>
          <w:w w:val="125"/>
          <w:sz w:val="19"/>
        </w:rPr>
        <w:t>int</w:t>
      </w:r>
      <w:r>
        <w:rPr>
          <w:w w:val="125"/>
        </w:rPr>
        <w:t>, </w:t>
      </w:r>
      <w:r>
        <w:rPr>
          <w:w w:val="105"/>
        </w:rPr>
        <w:t>or </w:t>
      </w:r>
      <w:r>
        <w:rPr>
          <w:rFonts w:ascii="Arial" w:hAnsi="Arial"/>
          <w:w w:val="125"/>
          <w:sz w:val="19"/>
        </w:rPr>
        <w:t>float</w:t>
      </w:r>
      <w:r>
        <w:rPr>
          <w:w w:val="125"/>
        </w:rPr>
        <w:t>. </w:t>
      </w:r>
      <w:r>
        <w:rPr>
          <w:w w:val="105"/>
        </w:rPr>
        <w:t>Objects of these types are so small that passing by reference doesn</w:t>
      </w:r>
      <w:r>
        <w:rPr>
          <w:rFonts w:ascii="Arial" w:hAnsi="Arial"/>
          <w:w w:val="105"/>
        </w:rPr>
        <w:t>’</w:t>
      </w:r>
      <w:r>
        <w:rPr>
          <w:w w:val="105"/>
        </w:rPr>
        <w:t>t result in any gain in effi- ciency. You should also pass by value when you want the computer to make a copy of a variable. You might want to use a copy if you plan to alter a parameter in a function, but you don</w:t>
      </w:r>
      <w:r>
        <w:rPr>
          <w:rFonts w:ascii="Arial" w:hAnsi="Arial"/>
          <w:w w:val="105"/>
        </w:rPr>
        <w:t>’</w:t>
      </w:r>
      <w:r>
        <w:rPr>
          <w:w w:val="105"/>
        </w:rPr>
        <w:t>t want the actual argument variable to be affected.</w:t>
      </w:r>
    </w:p>
    <w:p>
      <w:pPr>
        <w:spacing w:line="254" w:lineRule="auto" w:before="115"/>
        <w:ind w:left="1360" w:right="1386" w:hanging="226"/>
        <w:jc w:val="left"/>
        <w:rPr>
          <w:sz w:val="24"/>
        </w:rPr>
      </w:pPr>
      <w:r>
        <w:rPr>
          <w:rFonts w:ascii="MS UI Gothic" w:hAnsi="MS UI Gothic"/>
          <w:color w:val="4C4C4C"/>
          <w:w w:val="120"/>
          <w:sz w:val="14"/>
        </w:rPr>
        <w:t>n </w:t>
      </w:r>
      <w:r>
        <w:rPr>
          <w:b/>
          <w:sz w:val="24"/>
        </w:rPr>
        <w:t>As a constant reference. </w:t>
      </w:r>
      <w:r>
        <w:rPr>
          <w:sz w:val="24"/>
        </w:rPr>
        <w:t>Pass a constant reference when you want to efficiently pass a value that you don</w:t>
      </w:r>
      <w:r>
        <w:rPr>
          <w:rFonts w:ascii="Arial" w:hAnsi="Arial"/>
          <w:sz w:val="24"/>
        </w:rPr>
        <w:t>’</w:t>
      </w:r>
      <w:r>
        <w:rPr>
          <w:sz w:val="24"/>
        </w:rPr>
        <w:t>t need to change.</w:t>
      </w:r>
    </w:p>
    <w:p>
      <w:pPr>
        <w:pStyle w:val="BodyText"/>
        <w:spacing w:line="254" w:lineRule="auto" w:before="109"/>
        <w:ind w:left="1360" w:right="1455" w:hanging="226"/>
      </w:pPr>
      <w:r>
        <w:rPr>
          <w:rFonts w:ascii="MS UI Gothic"/>
          <w:color w:val="4C4C4C"/>
          <w:w w:val="120"/>
          <w:sz w:val="14"/>
        </w:rPr>
        <w:t>n </w:t>
      </w:r>
      <w:r>
        <w:rPr>
          <w:b/>
        </w:rPr>
        <w:t>As a reference. </w:t>
      </w:r>
      <w:r>
        <w:rPr/>
        <w:t>Pass a reference only when you want  to alter the value  of the argument variable. However, you should try to avoid changing argument variables whenever</w:t>
      </w:r>
      <w:r>
        <w:rPr>
          <w:spacing w:val="6"/>
        </w:rPr>
        <w:t> </w:t>
      </w:r>
      <w:r>
        <w:rPr/>
        <w:t>possible.</w:t>
      </w:r>
    </w:p>
    <w:p>
      <w:pPr>
        <w:pStyle w:val="BodyText"/>
        <w:rPr>
          <w:sz w:val="33"/>
        </w:rPr>
      </w:pPr>
    </w:p>
    <w:p>
      <w:pPr>
        <w:pStyle w:val="Heading3"/>
      </w:pPr>
      <w:hyperlink w:history="true" w:anchor="_bookmark8">
        <w:r>
          <w:rPr>
            <w:w w:val="130"/>
          </w:rPr>
          <w:t>Returning References</w:t>
        </w:r>
      </w:hyperlink>
    </w:p>
    <w:p>
      <w:pPr>
        <w:pStyle w:val="BodyText"/>
        <w:spacing w:line="254" w:lineRule="auto" w:before="74"/>
        <w:ind w:left="881" w:right="1025"/>
        <w:jc w:val="both"/>
      </w:pPr>
      <w:r>
        <w:rPr/>
        <w:t>Just like when you pass a value, when you return a value from a function, you</w:t>
      </w:r>
      <w:r>
        <w:rPr>
          <w:rFonts w:ascii="Arial" w:hAnsi="Arial"/>
        </w:rPr>
        <w:t>’</w:t>
      </w:r>
      <w:r>
        <w:rPr/>
        <w:t>re really returning a copy of the value. Again, for values of the basic built-in types, this isn</w:t>
      </w:r>
      <w:r>
        <w:rPr>
          <w:rFonts w:ascii="Arial" w:hAnsi="Arial"/>
        </w:rPr>
        <w:t>’</w:t>
      </w:r>
      <w:r>
        <w:rPr/>
        <w:t>t a big deal. However, it can be an expensive operation if you</w:t>
      </w:r>
      <w:r>
        <w:rPr>
          <w:rFonts w:ascii="Arial" w:hAnsi="Arial"/>
        </w:rPr>
        <w:t>’</w:t>
      </w:r>
      <w:r>
        <w:rPr/>
        <w:t>re  returning</w:t>
      </w:r>
      <w:r>
        <w:rPr>
          <w:spacing w:val="24"/>
        </w:rPr>
        <w:t> </w:t>
      </w:r>
      <w:r>
        <w:rPr/>
        <w:t>a</w:t>
      </w:r>
      <w:r>
        <w:rPr>
          <w:spacing w:val="22"/>
        </w:rPr>
        <w:t> </w:t>
      </w:r>
      <w:r>
        <w:rPr/>
        <w:t>large</w:t>
      </w:r>
      <w:r>
        <w:rPr>
          <w:spacing w:val="23"/>
        </w:rPr>
        <w:t> </w:t>
      </w:r>
      <w:r>
        <w:rPr/>
        <w:t>object.</w:t>
      </w:r>
      <w:r>
        <w:rPr>
          <w:spacing w:val="23"/>
        </w:rPr>
        <w:t> </w:t>
      </w:r>
      <w:r>
        <w:rPr/>
        <w:t>Returning</w:t>
      </w:r>
      <w:r>
        <w:rPr>
          <w:spacing w:val="23"/>
        </w:rPr>
        <w:t> </w:t>
      </w:r>
      <w:r>
        <w:rPr/>
        <w:t>a</w:t>
      </w:r>
      <w:r>
        <w:rPr>
          <w:spacing w:val="23"/>
        </w:rPr>
        <w:t> </w:t>
      </w:r>
      <w:r>
        <w:rPr/>
        <w:t>reference</w:t>
      </w:r>
      <w:r>
        <w:rPr>
          <w:spacing w:val="24"/>
        </w:rPr>
        <w:t> </w:t>
      </w:r>
      <w:r>
        <w:rPr/>
        <w:t>is</w:t>
      </w:r>
      <w:r>
        <w:rPr>
          <w:spacing w:val="22"/>
        </w:rPr>
        <w:t> </w:t>
      </w:r>
      <w:r>
        <w:rPr/>
        <w:t>an</w:t>
      </w:r>
      <w:r>
        <w:rPr>
          <w:spacing w:val="23"/>
        </w:rPr>
        <w:t> </w:t>
      </w:r>
      <w:r>
        <w:rPr/>
        <w:t>efficient</w:t>
      </w:r>
      <w:r>
        <w:rPr>
          <w:spacing w:val="24"/>
        </w:rPr>
        <w:t> </w:t>
      </w:r>
      <w:r>
        <w:rPr/>
        <w:t>alternative.</w:t>
      </w:r>
    </w:p>
    <w:p>
      <w:pPr>
        <w:spacing w:after="0" w:line="254" w:lineRule="auto"/>
        <w:jc w:val="both"/>
        <w:sectPr>
          <w:pgSz w:w="9900" w:h="13250"/>
          <w:pgMar w:top="660" w:bottom="280" w:left="160" w:right="0"/>
        </w:sectPr>
      </w:pPr>
    </w:p>
    <w:p>
      <w:pPr>
        <w:tabs>
          <w:tab w:pos="2400" w:val="left" w:leader="none"/>
        </w:tabs>
        <w:spacing w:before="48"/>
        <w:ind w:left="0" w:right="302" w:firstLine="0"/>
        <w:jc w:val="right"/>
        <w:rPr>
          <w:rFonts w:ascii="Arial"/>
          <w:sz w:val="20"/>
        </w:rPr>
      </w:pPr>
      <w:bookmarkStart w:name="Introducing the Inventory Referencer Pro" w:id="738"/>
      <w:bookmarkEnd w:id="738"/>
      <w:r>
        <w:rPr/>
      </w:r>
      <w:bookmarkStart w:name="_bookmark477" w:id="739"/>
      <w:bookmarkEnd w:id="739"/>
      <w:r>
        <w:rPr/>
      </w:r>
      <w:bookmarkStart w:name="_bookmark478" w:id="740"/>
      <w:bookmarkEnd w:id="740"/>
      <w:r>
        <w:rPr/>
      </w:r>
      <w:r>
        <w:rPr>
          <w:rFonts w:ascii="Arial"/>
          <w:sz w:val="20"/>
        </w:rPr>
        <w:t>Returning</w:t>
      </w:r>
      <w:r>
        <w:rPr>
          <w:rFonts w:ascii="Arial"/>
          <w:spacing w:val="41"/>
          <w:sz w:val="20"/>
        </w:rPr>
        <w:t> </w:t>
      </w:r>
      <w:r>
        <w:rPr>
          <w:rFonts w:ascii="Arial"/>
          <w:sz w:val="20"/>
        </w:rPr>
        <w:t>References</w:t>
        <w:tab/>
        <w:t>199</w:t>
      </w:r>
    </w:p>
    <w:p>
      <w:pPr>
        <w:pStyle w:val="BodyText"/>
        <w:rPr>
          <w:rFonts w:ascii="Arial"/>
          <w:sz w:val="20"/>
        </w:rPr>
      </w:pPr>
    </w:p>
    <w:p>
      <w:pPr>
        <w:pStyle w:val="Heading4"/>
        <w:spacing w:before="184"/>
        <w:ind w:left="882"/>
      </w:pPr>
      <w:hyperlink w:history="true" w:anchor="_bookmark8">
        <w:r>
          <w:rPr/>
          <w:t>Introducing the Inventory Referencer Program</w:t>
        </w:r>
      </w:hyperlink>
    </w:p>
    <w:p>
      <w:pPr>
        <w:pStyle w:val="BodyText"/>
        <w:spacing w:line="254" w:lineRule="auto" w:before="75"/>
        <w:ind w:left="882" w:right="1024"/>
        <w:jc w:val="both"/>
      </w:pPr>
      <w:r>
        <w:rPr/>
        <w:t>The Inventory Referencer program demonstrates returning references. </w:t>
      </w:r>
      <w:r>
        <w:rPr>
          <w:spacing w:val="-4"/>
        </w:rPr>
        <w:t>The </w:t>
      </w:r>
      <w:r>
        <w:rPr/>
        <w:t>program displays the elements of a vector that holds a  hero</w:t>
      </w:r>
      <w:r>
        <w:rPr>
          <w:rFonts w:ascii="Arial" w:hAnsi="Arial"/>
        </w:rPr>
        <w:t>’</w:t>
      </w:r>
      <w:r>
        <w:rPr/>
        <w:t>s  inventory  by using returned references. Then the program changes one of the items through </w:t>
      </w:r>
      <w:r>
        <w:rPr>
          <w:spacing w:val="-13"/>
        </w:rPr>
        <w:t>a </w:t>
      </w:r>
      <w:r>
        <w:rPr/>
        <w:t>returned</w:t>
      </w:r>
      <w:r>
        <w:rPr>
          <w:spacing w:val="23"/>
        </w:rPr>
        <w:t> </w:t>
      </w:r>
      <w:r>
        <w:rPr/>
        <w:t>reference.</w:t>
      </w:r>
      <w:r>
        <w:rPr>
          <w:spacing w:val="25"/>
        </w:rPr>
        <w:t> </w:t>
      </w:r>
      <w:r>
        <w:rPr/>
        <w:t>Figure</w:t>
      </w:r>
      <w:r>
        <w:rPr>
          <w:spacing w:val="24"/>
        </w:rPr>
        <w:t> </w:t>
      </w:r>
      <w:r>
        <w:rPr/>
        <w:t>6.4</w:t>
      </w:r>
      <w:r>
        <w:rPr>
          <w:spacing w:val="23"/>
        </w:rPr>
        <w:t> </w:t>
      </w:r>
      <w:r>
        <w:rPr/>
        <w:t>shows</w:t>
      </w:r>
      <w:r>
        <w:rPr>
          <w:spacing w:val="23"/>
        </w:rPr>
        <w:t> </w:t>
      </w:r>
      <w:r>
        <w:rPr/>
        <w:t>the</w:t>
      </w:r>
      <w:r>
        <w:rPr>
          <w:spacing w:val="23"/>
        </w:rPr>
        <w:t> </w:t>
      </w:r>
      <w:r>
        <w:rPr/>
        <w:t>results</w:t>
      </w:r>
      <w:r>
        <w:rPr>
          <w:spacing w:val="24"/>
        </w:rPr>
        <w:t> </w:t>
      </w:r>
      <w:r>
        <w:rPr/>
        <w:t>of</w:t>
      </w:r>
      <w:r>
        <w:rPr>
          <w:spacing w:val="23"/>
        </w:rPr>
        <w:t> </w:t>
      </w:r>
      <w:r>
        <w:rPr/>
        <w:t>the</w:t>
      </w:r>
      <w:r>
        <w:rPr>
          <w:spacing w:val="22"/>
        </w:rPr>
        <w:t> </w:t>
      </w:r>
      <w:r>
        <w:rPr/>
        <w:t>program.</w:t>
      </w:r>
    </w:p>
    <w:p>
      <w:pPr>
        <w:pStyle w:val="BodyText"/>
        <w:rPr>
          <w:sz w:val="20"/>
        </w:rPr>
      </w:pPr>
    </w:p>
    <w:p>
      <w:pPr>
        <w:pStyle w:val="BodyText"/>
        <w:spacing w:before="3"/>
        <w:rPr>
          <w:sz w:val="19"/>
        </w:rPr>
      </w:pPr>
      <w:r>
        <w:rPr/>
        <w:drawing>
          <wp:anchor distT="0" distB="0" distL="0" distR="0" allowOverlap="1" layoutInCell="1" locked="0" behindDoc="0" simplePos="0" relativeHeight="277">
            <wp:simplePos x="0" y="0"/>
            <wp:positionH relativeFrom="page">
              <wp:posOffset>651362</wp:posOffset>
            </wp:positionH>
            <wp:positionV relativeFrom="paragraph">
              <wp:posOffset>165885</wp:posOffset>
            </wp:positionV>
            <wp:extent cx="4212456" cy="2218943"/>
            <wp:effectExtent l="0" t="0" r="0" b="0"/>
            <wp:wrapTopAndBottom/>
            <wp:docPr id="115" name="image55.png"/>
            <wp:cNvGraphicFramePr>
              <a:graphicFrameLocks noChangeAspect="1"/>
            </wp:cNvGraphicFramePr>
            <a:graphic>
              <a:graphicData uri="http://schemas.openxmlformats.org/drawingml/2006/picture">
                <pic:pic>
                  <pic:nvPicPr>
                    <pic:cNvPr id="116" name="image55.png"/>
                    <pic:cNvPicPr/>
                  </pic:nvPicPr>
                  <pic:blipFill>
                    <a:blip r:embed="rId64" cstate="print"/>
                    <a:stretch>
                      <a:fillRect/>
                    </a:stretch>
                  </pic:blipFill>
                  <pic:spPr>
                    <a:xfrm>
                      <a:off x="0" y="0"/>
                      <a:ext cx="4212456" cy="2218943"/>
                    </a:xfrm>
                    <a:prstGeom prst="rect">
                      <a:avLst/>
                    </a:prstGeom>
                  </pic:spPr>
                </pic:pic>
              </a:graphicData>
            </a:graphic>
          </wp:anchor>
        </w:drawing>
      </w:r>
    </w:p>
    <w:p>
      <w:pPr>
        <w:spacing w:before="71"/>
        <w:ind w:left="865" w:right="0" w:firstLine="0"/>
        <w:jc w:val="left"/>
        <w:rPr>
          <w:rFonts w:ascii="Arial Narrow"/>
          <w:b/>
          <w:sz w:val="20"/>
        </w:rPr>
      </w:pPr>
      <w:r>
        <w:rPr>
          <w:rFonts w:ascii="Arial Narrow"/>
          <w:b/>
          <w:w w:val="105"/>
          <w:sz w:val="20"/>
        </w:rPr>
        <w:t>Figure 6.4</w:t>
      </w:r>
    </w:p>
    <w:p>
      <w:pPr>
        <w:spacing w:before="9"/>
        <w:ind w:left="865" w:right="0" w:firstLine="0"/>
        <w:jc w:val="left"/>
        <w:rPr>
          <w:rFonts w:ascii="Arial" w:hAnsi="Arial"/>
          <w:sz w:val="20"/>
        </w:rPr>
      </w:pPr>
      <w:r>
        <w:rPr>
          <w:rFonts w:ascii="Arial" w:hAnsi="Arial"/>
          <w:w w:val="95"/>
          <w:sz w:val="20"/>
        </w:rPr>
        <w:t>The items in the hero’s inventory are displayed and changed by using returned references.</w:t>
      </w:r>
    </w:p>
    <w:p>
      <w:pPr>
        <w:pStyle w:val="BodyText"/>
        <w:rPr>
          <w:rFonts w:ascii="Arial"/>
          <w:sz w:val="20"/>
        </w:rPr>
      </w:pPr>
    </w:p>
    <w:p>
      <w:pPr>
        <w:pStyle w:val="BodyText"/>
        <w:spacing w:before="11"/>
        <w:rPr>
          <w:rFonts w:ascii="Arial"/>
          <w:sz w:val="18"/>
        </w:rPr>
      </w:pPr>
    </w:p>
    <w:p>
      <w:pPr>
        <w:pStyle w:val="BodyText"/>
        <w:spacing w:line="256" w:lineRule="auto" w:before="55"/>
        <w:ind w:left="882" w:right="1024"/>
        <w:jc w:val="both"/>
      </w:pPr>
      <w:r>
        <w:rPr>
          <w:w w:val="105"/>
        </w:rPr>
        <w:t>You can download the code for this program from the Course Technology website </w:t>
      </w:r>
      <w:hyperlink r:id="rId13">
        <w:r>
          <w:rPr>
            <w:w w:val="105"/>
          </w:rPr>
          <w:t>(www.courseptr.com/downloads).</w:t>
        </w:r>
      </w:hyperlink>
      <w:r>
        <w:rPr>
          <w:w w:val="105"/>
        </w:rPr>
        <w:t> The program is in the Chapter 6 folder; the filename is </w:t>
      </w:r>
      <w:r>
        <w:rPr>
          <w:rFonts w:ascii="Arial"/>
          <w:w w:val="105"/>
          <w:sz w:val="19"/>
        </w:rPr>
        <w:t>inventory_referencer.cpp</w:t>
      </w:r>
      <w:r>
        <w:rPr>
          <w:w w:val="105"/>
        </w:rPr>
        <w:t>.</w:t>
      </w:r>
    </w:p>
    <w:p>
      <w:pPr>
        <w:spacing w:before="109"/>
        <w:ind w:left="882" w:right="0" w:firstLine="0"/>
        <w:jc w:val="left"/>
        <w:rPr>
          <w:rFonts w:ascii="Arial"/>
          <w:sz w:val="19"/>
        </w:rPr>
      </w:pPr>
      <w:r>
        <w:rPr>
          <w:rFonts w:ascii="Arial"/>
          <w:w w:val="170"/>
          <w:sz w:val="19"/>
        </w:rPr>
        <w:t>// </w:t>
      </w:r>
      <w:r>
        <w:rPr>
          <w:rFonts w:ascii="Arial"/>
          <w:w w:val="125"/>
          <w:sz w:val="19"/>
        </w:rPr>
        <w:t>Inventory Referencer</w:t>
      </w:r>
    </w:p>
    <w:p>
      <w:pPr>
        <w:spacing w:before="40"/>
        <w:ind w:left="882" w:right="0" w:firstLine="0"/>
        <w:jc w:val="left"/>
        <w:rPr>
          <w:rFonts w:ascii="Arial"/>
          <w:sz w:val="19"/>
        </w:rPr>
      </w:pPr>
      <w:r>
        <w:rPr>
          <w:rFonts w:ascii="Arial"/>
          <w:w w:val="170"/>
          <w:sz w:val="19"/>
        </w:rPr>
        <w:t>// </w:t>
      </w:r>
      <w:r>
        <w:rPr>
          <w:rFonts w:ascii="Arial"/>
          <w:w w:val="115"/>
          <w:sz w:val="19"/>
        </w:rPr>
        <w:t>Demonstrates returning a reference</w:t>
      </w:r>
    </w:p>
    <w:p>
      <w:pPr>
        <w:pStyle w:val="BodyText"/>
        <w:rPr>
          <w:rFonts w:ascii="Arial"/>
          <w:sz w:val="26"/>
        </w:rPr>
      </w:pPr>
    </w:p>
    <w:p>
      <w:pPr>
        <w:spacing w:line="285" w:lineRule="auto" w:before="0"/>
        <w:ind w:left="882" w:right="6777" w:firstLine="0"/>
        <w:jc w:val="left"/>
        <w:rPr>
          <w:rFonts w:ascii="Arial"/>
          <w:sz w:val="19"/>
        </w:rPr>
      </w:pPr>
      <w:r>
        <w:rPr>
          <w:rFonts w:ascii="Arial"/>
          <w:w w:val="115"/>
          <w:sz w:val="19"/>
        </w:rPr>
        <w:t>#include &lt;iostream&gt; #include &lt;string&gt; #include &lt;vector&gt;</w:t>
      </w:r>
    </w:p>
    <w:p>
      <w:pPr>
        <w:pStyle w:val="BodyText"/>
        <w:spacing w:before="4"/>
        <w:rPr>
          <w:rFonts w:ascii="Arial"/>
          <w:sz w:val="22"/>
        </w:rPr>
      </w:pPr>
    </w:p>
    <w:p>
      <w:pPr>
        <w:spacing w:before="0"/>
        <w:ind w:left="882" w:right="0" w:firstLine="0"/>
        <w:jc w:val="left"/>
        <w:rPr>
          <w:rFonts w:ascii="Arial"/>
          <w:sz w:val="19"/>
        </w:rPr>
      </w:pPr>
      <w:r>
        <w:rPr>
          <w:rFonts w:ascii="Arial"/>
          <w:w w:val="115"/>
          <w:sz w:val="19"/>
        </w:rPr>
        <w:t>using namespace std;</w:t>
      </w:r>
    </w:p>
    <w:p>
      <w:pPr>
        <w:pStyle w:val="BodyText"/>
        <w:rPr>
          <w:rFonts w:ascii="Arial"/>
          <w:sz w:val="20"/>
        </w:rPr>
      </w:pPr>
    </w:p>
    <w:p>
      <w:pPr>
        <w:spacing w:before="116"/>
        <w:ind w:left="882" w:right="0" w:firstLine="0"/>
        <w:jc w:val="left"/>
        <w:rPr>
          <w:rFonts w:ascii="Arial"/>
          <w:sz w:val="19"/>
        </w:rPr>
      </w:pPr>
      <w:r>
        <w:rPr>
          <w:rFonts w:ascii="Arial"/>
          <w:w w:val="120"/>
          <w:sz w:val="19"/>
        </w:rPr>
        <w:t>//returns a reference to a string</w:t>
      </w:r>
    </w:p>
    <w:p>
      <w:pPr>
        <w:spacing w:before="40"/>
        <w:ind w:left="882" w:right="0" w:firstLine="0"/>
        <w:jc w:val="left"/>
        <w:rPr>
          <w:rFonts w:ascii="Arial"/>
          <w:sz w:val="19"/>
        </w:rPr>
      </w:pPr>
      <w:r>
        <w:rPr>
          <w:rFonts w:ascii="Arial"/>
          <w:w w:val="125"/>
          <w:sz w:val="19"/>
        </w:rPr>
        <w:t>string&amp; refToElement(vector&lt;string&gt;&amp; inventory, </w:t>
      </w:r>
      <w:r>
        <w:rPr>
          <w:rFonts w:ascii="Arial"/>
          <w:w w:val="145"/>
          <w:sz w:val="19"/>
        </w:rPr>
        <w:t>int </w:t>
      </w:r>
      <w:r>
        <w:rPr>
          <w:rFonts w:ascii="Arial"/>
          <w:w w:val="170"/>
          <w:sz w:val="19"/>
        </w:rPr>
        <w:t>i);</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79" w:id="741"/>
      <w:bookmarkEnd w:id="741"/>
      <w:r>
        <w:rPr/>
      </w:r>
      <w:r>
        <w:rPr>
          <w:rFonts w:ascii="Arial"/>
          <w:w w:val="110"/>
          <w:sz w:val="20"/>
        </w:rPr>
        <w:t>200</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3"/>
        <w:rPr>
          <w:rFonts w:ascii="Arial"/>
          <w:sz w:val="17"/>
        </w:rPr>
      </w:pPr>
    </w:p>
    <w:p>
      <w:pPr>
        <w:spacing w:before="76"/>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line="285" w:lineRule="auto" w:before="41"/>
        <w:ind w:left="1300" w:right="3833" w:firstLine="0"/>
        <w:jc w:val="left"/>
        <w:rPr>
          <w:rFonts w:ascii="Arial"/>
          <w:sz w:val="19"/>
        </w:rPr>
      </w:pPr>
      <w:r>
        <w:rPr>
          <w:rFonts w:ascii="Arial"/>
          <w:w w:val="120"/>
          <w:sz w:val="19"/>
        </w:rPr>
        <w:t>vector&lt;string&gt; inventory; inventory.push_back("sword"); inventory.push_back("armor"); inventory.push_back("shield");</w:t>
      </w:r>
    </w:p>
    <w:p>
      <w:pPr>
        <w:pStyle w:val="BodyText"/>
        <w:spacing w:before="5"/>
        <w:rPr>
          <w:rFonts w:ascii="Arial"/>
          <w:sz w:val="16"/>
        </w:rPr>
      </w:pPr>
    </w:p>
    <w:p>
      <w:pPr>
        <w:spacing w:line="285" w:lineRule="auto" w:before="1"/>
        <w:ind w:left="1300" w:right="3142" w:firstLine="0"/>
        <w:jc w:val="left"/>
        <w:rPr>
          <w:rFonts w:ascii="Arial"/>
          <w:sz w:val="19"/>
        </w:rPr>
      </w:pPr>
      <w:r>
        <w:rPr>
          <w:rFonts w:ascii="Arial"/>
          <w:w w:val="120"/>
          <w:sz w:val="19"/>
        </w:rPr>
        <w:t>//displays string that the returned reference refers to cout &lt;&lt; "Sending the returned reference to cout:\n"; cout &lt;&lt; refToElement(inventory, 0) &lt;&lt; "\n\n";</w:t>
      </w:r>
    </w:p>
    <w:p>
      <w:pPr>
        <w:pStyle w:val="BodyText"/>
        <w:spacing w:before="6"/>
        <w:rPr>
          <w:rFonts w:ascii="Arial"/>
          <w:sz w:val="16"/>
        </w:rPr>
      </w:pPr>
    </w:p>
    <w:p>
      <w:pPr>
        <w:spacing w:before="0"/>
        <w:ind w:left="1300" w:right="0" w:firstLine="0"/>
        <w:jc w:val="left"/>
        <w:rPr>
          <w:rFonts w:ascii="Arial"/>
          <w:sz w:val="19"/>
        </w:rPr>
      </w:pPr>
      <w:bookmarkStart w:name="Returning a Reference" w:id="742"/>
      <w:bookmarkEnd w:id="742"/>
      <w:r>
        <w:rPr/>
      </w:r>
      <w:bookmarkStart w:name="_bookmark480" w:id="743"/>
      <w:bookmarkEnd w:id="743"/>
      <w:r>
        <w:rPr/>
      </w:r>
      <w:r>
        <w:rPr>
          <w:rFonts w:ascii="Arial"/>
          <w:w w:val="120"/>
          <w:sz w:val="19"/>
        </w:rPr>
        <w:t>//assigns one reference to another </w:t>
      </w:r>
      <w:r>
        <w:rPr>
          <w:rFonts w:ascii="Arial"/>
          <w:w w:val="135"/>
          <w:sz w:val="19"/>
        </w:rPr>
        <w:t>-- </w:t>
      </w:r>
      <w:r>
        <w:rPr>
          <w:rFonts w:ascii="Arial"/>
          <w:w w:val="120"/>
          <w:sz w:val="19"/>
        </w:rPr>
        <w:t>inexpensive assignment</w:t>
      </w:r>
    </w:p>
    <w:p>
      <w:pPr>
        <w:spacing w:line="285" w:lineRule="auto" w:before="41"/>
        <w:ind w:left="1300" w:right="1692" w:firstLine="0"/>
        <w:jc w:val="left"/>
        <w:rPr>
          <w:rFonts w:ascii="Arial"/>
          <w:sz w:val="19"/>
        </w:rPr>
      </w:pPr>
      <w:r>
        <w:rPr>
          <w:rFonts w:ascii="Arial"/>
          <w:w w:val="120"/>
          <w:sz w:val="19"/>
        </w:rPr>
        <w:t>cout &lt;&lt; "Assigning the returned reference to another reference.\n"; string&amp; rStr = refToElement(inventory, 1);</w:t>
      </w:r>
    </w:p>
    <w:p>
      <w:pPr>
        <w:spacing w:line="285" w:lineRule="auto" w:before="0"/>
        <w:ind w:left="1300" w:right="3811" w:firstLine="0"/>
        <w:jc w:val="left"/>
        <w:rPr>
          <w:rFonts w:ascii="Arial"/>
          <w:sz w:val="19"/>
        </w:rPr>
      </w:pPr>
      <w:r>
        <w:rPr>
          <w:rFonts w:ascii="Arial"/>
          <w:w w:val="120"/>
          <w:sz w:val="19"/>
        </w:rPr>
        <w:t>cout</w:t>
      </w:r>
      <w:r>
        <w:rPr>
          <w:rFonts w:ascii="Arial"/>
          <w:spacing w:val="-21"/>
          <w:w w:val="120"/>
          <w:sz w:val="19"/>
        </w:rPr>
        <w:t> </w:t>
      </w:r>
      <w:r>
        <w:rPr>
          <w:rFonts w:ascii="Arial"/>
          <w:w w:val="110"/>
          <w:sz w:val="19"/>
        </w:rPr>
        <w:t>&lt;&lt;</w:t>
      </w:r>
      <w:r>
        <w:rPr>
          <w:rFonts w:ascii="Arial"/>
          <w:spacing w:val="-15"/>
          <w:w w:val="110"/>
          <w:sz w:val="19"/>
        </w:rPr>
        <w:t> </w:t>
      </w:r>
      <w:r>
        <w:rPr>
          <w:rFonts w:ascii="Arial"/>
          <w:w w:val="120"/>
          <w:sz w:val="19"/>
        </w:rPr>
        <w:t>"Sending</w:t>
      </w:r>
      <w:r>
        <w:rPr>
          <w:rFonts w:ascii="Arial"/>
          <w:spacing w:val="-21"/>
          <w:w w:val="120"/>
          <w:sz w:val="19"/>
        </w:rPr>
        <w:t> </w:t>
      </w:r>
      <w:r>
        <w:rPr>
          <w:rFonts w:ascii="Arial"/>
          <w:w w:val="120"/>
          <w:sz w:val="19"/>
        </w:rPr>
        <w:t>the</w:t>
      </w:r>
      <w:r>
        <w:rPr>
          <w:rFonts w:ascii="Arial"/>
          <w:spacing w:val="-21"/>
          <w:w w:val="120"/>
          <w:sz w:val="19"/>
        </w:rPr>
        <w:t> </w:t>
      </w:r>
      <w:r>
        <w:rPr>
          <w:rFonts w:ascii="Arial"/>
          <w:w w:val="110"/>
          <w:sz w:val="19"/>
        </w:rPr>
        <w:t>new</w:t>
      </w:r>
      <w:r>
        <w:rPr>
          <w:rFonts w:ascii="Arial"/>
          <w:spacing w:val="-15"/>
          <w:w w:val="110"/>
          <w:sz w:val="19"/>
        </w:rPr>
        <w:t> </w:t>
      </w:r>
      <w:r>
        <w:rPr>
          <w:rFonts w:ascii="Arial"/>
          <w:w w:val="120"/>
          <w:sz w:val="19"/>
        </w:rPr>
        <w:t>reference</w:t>
      </w:r>
      <w:r>
        <w:rPr>
          <w:rFonts w:ascii="Arial"/>
          <w:spacing w:val="-20"/>
          <w:w w:val="120"/>
          <w:sz w:val="19"/>
        </w:rPr>
        <w:t> </w:t>
      </w:r>
      <w:r>
        <w:rPr>
          <w:rFonts w:ascii="Arial"/>
          <w:w w:val="120"/>
          <w:sz w:val="19"/>
        </w:rPr>
        <w:t>to</w:t>
      </w:r>
      <w:r>
        <w:rPr>
          <w:rFonts w:ascii="Arial"/>
          <w:spacing w:val="-21"/>
          <w:w w:val="120"/>
          <w:sz w:val="19"/>
        </w:rPr>
        <w:t> </w:t>
      </w:r>
      <w:r>
        <w:rPr>
          <w:rFonts w:ascii="Arial"/>
          <w:w w:val="125"/>
          <w:sz w:val="19"/>
        </w:rPr>
        <w:t>cout:\n"; </w:t>
      </w:r>
      <w:r>
        <w:rPr>
          <w:rFonts w:ascii="Arial"/>
          <w:w w:val="120"/>
          <w:sz w:val="19"/>
        </w:rPr>
        <w:t>cout </w:t>
      </w:r>
      <w:r>
        <w:rPr>
          <w:rFonts w:ascii="Arial"/>
          <w:w w:val="110"/>
          <w:sz w:val="19"/>
        </w:rPr>
        <w:t>&lt;&lt; </w:t>
      </w:r>
      <w:r>
        <w:rPr>
          <w:rFonts w:ascii="Arial"/>
          <w:w w:val="120"/>
          <w:sz w:val="19"/>
        </w:rPr>
        <w:t>rStr </w:t>
      </w:r>
      <w:r>
        <w:rPr>
          <w:rFonts w:ascii="Arial"/>
          <w:w w:val="110"/>
          <w:sz w:val="19"/>
        </w:rPr>
        <w:t>&lt;&lt;</w:t>
      </w:r>
      <w:r>
        <w:rPr>
          <w:rFonts w:ascii="Arial"/>
          <w:spacing w:val="14"/>
          <w:w w:val="110"/>
          <w:sz w:val="19"/>
        </w:rPr>
        <w:t> </w:t>
      </w:r>
      <w:r>
        <w:rPr>
          <w:rFonts w:ascii="Arial"/>
          <w:w w:val="125"/>
          <w:sz w:val="19"/>
        </w:rPr>
        <w:t>"\n\n";</w:t>
      </w:r>
    </w:p>
    <w:p>
      <w:pPr>
        <w:pStyle w:val="BodyText"/>
        <w:spacing w:before="6"/>
        <w:rPr>
          <w:rFonts w:ascii="Arial"/>
          <w:sz w:val="16"/>
        </w:rPr>
      </w:pPr>
    </w:p>
    <w:p>
      <w:pPr>
        <w:spacing w:before="0"/>
        <w:ind w:left="1300" w:right="0" w:firstLine="0"/>
        <w:jc w:val="left"/>
        <w:rPr>
          <w:rFonts w:ascii="Arial"/>
          <w:sz w:val="19"/>
        </w:rPr>
      </w:pPr>
      <w:r>
        <w:rPr>
          <w:rFonts w:ascii="Arial"/>
          <w:w w:val="120"/>
          <w:sz w:val="19"/>
        </w:rPr>
        <w:t>//copies a string object </w:t>
      </w:r>
      <w:r>
        <w:rPr>
          <w:rFonts w:ascii="Arial"/>
          <w:w w:val="135"/>
          <w:sz w:val="19"/>
        </w:rPr>
        <w:t>-- </w:t>
      </w:r>
      <w:r>
        <w:rPr>
          <w:rFonts w:ascii="Arial"/>
          <w:w w:val="120"/>
          <w:sz w:val="19"/>
        </w:rPr>
        <w:t>expensive assignment</w:t>
      </w:r>
    </w:p>
    <w:p>
      <w:pPr>
        <w:spacing w:line="283" w:lineRule="auto" w:before="40"/>
        <w:ind w:left="1300" w:right="2014" w:firstLine="0"/>
        <w:jc w:val="left"/>
        <w:rPr>
          <w:rFonts w:ascii="Arial"/>
          <w:sz w:val="19"/>
        </w:rPr>
      </w:pPr>
      <w:r>
        <w:rPr>
          <w:rFonts w:ascii="Arial"/>
          <w:w w:val="125"/>
          <w:sz w:val="19"/>
        </w:rPr>
        <w:t>cout</w:t>
      </w:r>
      <w:r>
        <w:rPr>
          <w:rFonts w:ascii="Arial"/>
          <w:spacing w:val="-23"/>
          <w:w w:val="125"/>
          <w:sz w:val="19"/>
        </w:rPr>
        <w:t> </w:t>
      </w:r>
      <w:r>
        <w:rPr>
          <w:rFonts w:ascii="Arial"/>
          <w:w w:val="125"/>
          <w:sz w:val="19"/>
        </w:rPr>
        <w:t>&lt;&lt;</w:t>
      </w:r>
      <w:r>
        <w:rPr>
          <w:rFonts w:ascii="Arial"/>
          <w:spacing w:val="-23"/>
          <w:w w:val="125"/>
          <w:sz w:val="19"/>
        </w:rPr>
        <w:t> </w:t>
      </w:r>
      <w:r>
        <w:rPr>
          <w:rFonts w:ascii="Arial"/>
          <w:w w:val="125"/>
          <w:sz w:val="19"/>
        </w:rPr>
        <w:t>"Assigning</w:t>
      </w:r>
      <w:r>
        <w:rPr>
          <w:rFonts w:ascii="Arial"/>
          <w:spacing w:val="-22"/>
          <w:w w:val="125"/>
          <w:sz w:val="19"/>
        </w:rPr>
        <w:t> </w:t>
      </w:r>
      <w:r>
        <w:rPr>
          <w:rFonts w:ascii="Arial"/>
          <w:w w:val="125"/>
          <w:sz w:val="19"/>
        </w:rPr>
        <w:t>the</w:t>
      </w:r>
      <w:r>
        <w:rPr>
          <w:rFonts w:ascii="Arial"/>
          <w:spacing w:val="-23"/>
          <w:w w:val="125"/>
          <w:sz w:val="19"/>
        </w:rPr>
        <w:t> </w:t>
      </w:r>
      <w:r>
        <w:rPr>
          <w:rFonts w:ascii="Arial"/>
          <w:w w:val="125"/>
          <w:sz w:val="19"/>
        </w:rPr>
        <w:t>returned</w:t>
      </w:r>
      <w:r>
        <w:rPr>
          <w:rFonts w:ascii="Arial"/>
          <w:spacing w:val="-23"/>
          <w:w w:val="125"/>
          <w:sz w:val="19"/>
        </w:rPr>
        <w:t> </w:t>
      </w:r>
      <w:r>
        <w:rPr>
          <w:rFonts w:ascii="Arial"/>
          <w:w w:val="125"/>
          <w:sz w:val="19"/>
        </w:rPr>
        <w:t>reference</w:t>
      </w:r>
      <w:r>
        <w:rPr>
          <w:rFonts w:ascii="Arial"/>
          <w:spacing w:val="-23"/>
          <w:w w:val="125"/>
          <w:sz w:val="19"/>
        </w:rPr>
        <w:t> </w:t>
      </w:r>
      <w:r>
        <w:rPr>
          <w:rFonts w:ascii="Arial"/>
          <w:w w:val="125"/>
          <w:sz w:val="19"/>
        </w:rPr>
        <w:t>to</w:t>
      </w:r>
      <w:r>
        <w:rPr>
          <w:rFonts w:ascii="Arial"/>
          <w:spacing w:val="-23"/>
          <w:w w:val="125"/>
          <w:sz w:val="19"/>
        </w:rPr>
        <w:t> </w:t>
      </w:r>
      <w:r>
        <w:rPr>
          <w:rFonts w:ascii="Arial"/>
          <w:w w:val="125"/>
          <w:sz w:val="19"/>
        </w:rPr>
        <w:t>a</w:t>
      </w:r>
      <w:r>
        <w:rPr>
          <w:rFonts w:ascii="Arial"/>
          <w:spacing w:val="-22"/>
          <w:w w:val="125"/>
          <w:sz w:val="19"/>
        </w:rPr>
        <w:t> </w:t>
      </w:r>
      <w:r>
        <w:rPr>
          <w:rFonts w:ascii="Arial"/>
          <w:w w:val="125"/>
          <w:sz w:val="19"/>
        </w:rPr>
        <w:t>string</w:t>
      </w:r>
      <w:r>
        <w:rPr>
          <w:rFonts w:ascii="Arial"/>
          <w:spacing w:val="-24"/>
          <w:w w:val="125"/>
          <w:sz w:val="19"/>
        </w:rPr>
        <w:t> </w:t>
      </w:r>
      <w:r>
        <w:rPr>
          <w:rFonts w:ascii="Arial"/>
          <w:w w:val="125"/>
          <w:sz w:val="19"/>
        </w:rPr>
        <w:t>object.\n"; string str = refToElement(inventory,</w:t>
      </w:r>
      <w:r>
        <w:rPr>
          <w:rFonts w:ascii="Arial"/>
          <w:spacing w:val="-19"/>
          <w:w w:val="125"/>
          <w:sz w:val="19"/>
        </w:rPr>
        <w:t> </w:t>
      </w:r>
      <w:r>
        <w:rPr>
          <w:rFonts w:ascii="Arial"/>
          <w:w w:val="125"/>
          <w:sz w:val="19"/>
        </w:rPr>
        <w:t>2);</w:t>
      </w:r>
    </w:p>
    <w:p>
      <w:pPr>
        <w:spacing w:line="283" w:lineRule="auto" w:before="3"/>
        <w:ind w:left="1300" w:right="3377" w:firstLine="0"/>
        <w:jc w:val="left"/>
        <w:rPr>
          <w:rFonts w:ascii="Arial"/>
          <w:sz w:val="19"/>
        </w:rPr>
      </w:pPr>
      <w:r>
        <w:rPr>
          <w:rFonts w:ascii="Arial"/>
          <w:w w:val="120"/>
          <w:sz w:val="19"/>
        </w:rPr>
        <w:t>cout </w:t>
      </w:r>
      <w:r>
        <w:rPr>
          <w:rFonts w:ascii="Arial"/>
          <w:w w:val="115"/>
          <w:sz w:val="19"/>
        </w:rPr>
        <w:t>&lt;&lt; </w:t>
      </w:r>
      <w:r>
        <w:rPr>
          <w:rFonts w:ascii="Arial"/>
          <w:w w:val="120"/>
          <w:sz w:val="19"/>
        </w:rPr>
        <w:t>"Sending the </w:t>
      </w:r>
      <w:r>
        <w:rPr>
          <w:rFonts w:ascii="Arial"/>
          <w:w w:val="115"/>
          <w:sz w:val="19"/>
        </w:rPr>
        <w:t>new </w:t>
      </w:r>
      <w:r>
        <w:rPr>
          <w:rFonts w:ascii="Arial"/>
          <w:w w:val="120"/>
          <w:sz w:val="19"/>
        </w:rPr>
        <w:t>string object to </w:t>
      </w:r>
      <w:r>
        <w:rPr>
          <w:rFonts w:ascii="Arial"/>
          <w:w w:val="125"/>
          <w:sz w:val="19"/>
        </w:rPr>
        <w:t>cout:\n"; </w:t>
      </w:r>
      <w:r>
        <w:rPr>
          <w:rFonts w:ascii="Arial"/>
          <w:w w:val="120"/>
          <w:sz w:val="19"/>
        </w:rPr>
        <w:t>cout </w:t>
      </w:r>
      <w:r>
        <w:rPr>
          <w:rFonts w:ascii="Arial"/>
          <w:w w:val="115"/>
          <w:sz w:val="19"/>
        </w:rPr>
        <w:t>&lt;&lt; </w:t>
      </w:r>
      <w:r>
        <w:rPr>
          <w:rFonts w:ascii="Arial"/>
          <w:w w:val="125"/>
          <w:sz w:val="19"/>
        </w:rPr>
        <w:t>str </w:t>
      </w:r>
      <w:r>
        <w:rPr>
          <w:rFonts w:ascii="Arial"/>
          <w:w w:val="115"/>
          <w:sz w:val="19"/>
        </w:rPr>
        <w:t>&lt;&lt; </w:t>
      </w:r>
      <w:r>
        <w:rPr>
          <w:rFonts w:ascii="Arial"/>
          <w:w w:val="125"/>
          <w:sz w:val="19"/>
        </w:rPr>
        <w:t>"\n\n";</w:t>
      </w:r>
    </w:p>
    <w:p>
      <w:pPr>
        <w:pStyle w:val="BodyText"/>
        <w:rPr>
          <w:rFonts w:ascii="Arial"/>
          <w:sz w:val="17"/>
        </w:rPr>
      </w:pPr>
    </w:p>
    <w:p>
      <w:pPr>
        <w:spacing w:line="285" w:lineRule="auto" w:before="0"/>
        <w:ind w:left="1300" w:right="2388" w:firstLine="0"/>
        <w:jc w:val="left"/>
        <w:rPr>
          <w:rFonts w:ascii="Arial"/>
          <w:sz w:val="19"/>
        </w:rPr>
      </w:pPr>
      <w:r>
        <w:rPr>
          <w:rFonts w:ascii="Arial"/>
          <w:w w:val="125"/>
          <w:sz w:val="19"/>
        </w:rPr>
        <w:t>//altering the string object through </w:t>
      </w:r>
      <w:r>
        <w:rPr>
          <w:rFonts w:ascii="Arial"/>
          <w:w w:val="120"/>
          <w:sz w:val="19"/>
        </w:rPr>
        <w:t>a </w:t>
      </w:r>
      <w:r>
        <w:rPr>
          <w:rFonts w:ascii="Arial"/>
          <w:w w:val="125"/>
          <w:sz w:val="19"/>
        </w:rPr>
        <w:t>returned reference cout</w:t>
      </w:r>
      <w:r>
        <w:rPr>
          <w:rFonts w:ascii="Arial"/>
          <w:spacing w:val="-28"/>
          <w:w w:val="125"/>
          <w:sz w:val="19"/>
        </w:rPr>
        <w:t> </w:t>
      </w:r>
      <w:r>
        <w:rPr>
          <w:rFonts w:ascii="Arial"/>
          <w:w w:val="120"/>
          <w:sz w:val="19"/>
        </w:rPr>
        <w:t>&lt;&lt;</w:t>
      </w:r>
      <w:r>
        <w:rPr>
          <w:rFonts w:ascii="Arial"/>
          <w:spacing w:val="-25"/>
          <w:w w:val="120"/>
          <w:sz w:val="19"/>
        </w:rPr>
        <w:t> </w:t>
      </w:r>
      <w:r>
        <w:rPr>
          <w:rFonts w:ascii="Arial"/>
          <w:w w:val="125"/>
          <w:sz w:val="19"/>
        </w:rPr>
        <w:t>"Altering</w:t>
      </w:r>
      <w:r>
        <w:rPr>
          <w:rFonts w:ascii="Arial"/>
          <w:spacing w:val="-28"/>
          <w:w w:val="125"/>
          <w:sz w:val="19"/>
        </w:rPr>
        <w:t> </w:t>
      </w:r>
      <w:r>
        <w:rPr>
          <w:rFonts w:ascii="Arial"/>
          <w:w w:val="120"/>
          <w:sz w:val="19"/>
        </w:rPr>
        <w:t>an</w:t>
      </w:r>
      <w:r>
        <w:rPr>
          <w:rFonts w:ascii="Arial"/>
          <w:spacing w:val="-26"/>
          <w:w w:val="120"/>
          <w:sz w:val="19"/>
        </w:rPr>
        <w:t> </w:t>
      </w:r>
      <w:r>
        <w:rPr>
          <w:rFonts w:ascii="Arial"/>
          <w:w w:val="125"/>
          <w:sz w:val="19"/>
        </w:rPr>
        <w:t>object</w:t>
      </w:r>
      <w:r>
        <w:rPr>
          <w:rFonts w:ascii="Arial"/>
          <w:spacing w:val="-27"/>
          <w:w w:val="125"/>
          <w:sz w:val="19"/>
        </w:rPr>
        <w:t> </w:t>
      </w:r>
      <w:r>
        <w:rPr>
          <w:rFonts w:ascii="Arial"/>
          <w:w w:val="125"/>
          <w:sz w:val="19"/>
        </w:rPr>
        <w:t>through</w:t>
      </w:r>
      <w:r>
        <w:rPr>
          <w:rFonts w:ascii="Arial"/>
          <w:spacing w:val="-29"/>
          <w:w w:val="125"/>
          <w:sz w:val="19"/>
        </w:rPr>
        <w:t> </w:t>
      </w:r>
      <w:r>
        <w:rPr>
          <w:rFonts w:ascii="Arial"/>
          <w:w w:val="120"/>
          <w:sz w:val="19"/>
        </w:rPr>
        <w:t>a</w:t>
      </w:r>
      <w:r>
        <w:rPr>
          <w:rFonts w:ascii="Arial"/>
          <w:spacing w:val="-25"/>
          <w:w w:val="120"/>
          <w:sz w:val="19"/>
        </w:rPr>
        <w:t> </w:t>
      </w:r>
      <w:r>
        <w:rPr>
          <w:rFonts w:ascii="Arial"/>
          <w:w w:val="125"/>
          <w:sz w:val="19"/>
        </w:rPr>
        <w:t>returned</w:t>
      </w:r>
      <w:r>
        <w:rPr>
          <w:rFonts w:ascii="Arial"/>
          <w:spacing w:val="-27"/>
          <w:w w:val="125"/>
          <w:sz w:val="19"/>
        </w:rPr>
        <w:t> </w:t>
      </w:r>
      <w:r>
        <w:rPr>
          <w:rFonts w:ascii="Arial"/>
          <w:w w:val="125"/>
          <w:sz w:val="19"/>
        </w:rPr>
        <w:t>reference.\n"; rStr </w:t>
      </w:r>
      <w:r>
        <w:rPr>
          <w:rFonts w:ascii="Arial"/>
          <w:w w:val="120"/>
          <w:sz w:val="19"/>
        </w:rPr>
        <w:t>= </w:t>
      </w:r>
      <w:r>
        <w:rPr>
          <w:rFonts w:ascii="Arial"/>
          <w:w w:val="125"/>
          <w:sz w:val="19"/>
        </w:rPr>
        <w:t>"Healing</w:t>
      </w:r>
      <w:r>
        <w:rPr>
          <w:rFonts w:ascii="Arial"/>
          <w:spacing w:val="-10"/>
          <w:w w:val="125"/>
          <w:sz w:val="19"/>
        </w:rPr>
        <w:t> </w:t>
      </w:r>
      <w:r>
        <w:rPr>
          <w:rFonts w:ascii="Arial"/>
          <w:w w:val="125"/>
          <w:sz w:val="19"/>
        </w:rPr>
        <w:t>Potion";</w:t>
      </w:r>
    </w:p>
    <w:p>
      <w:pPr>
        <w:spacing w:line="283" w:lineRule="auto" w:before="0"/>
        <w:ind w:left="1300" w:right="3671" w:firstLine="0"/>
        <w:jc w:val="left"/>
        <w:rPr>
          <w:rFonts w:ascii="Arial"/>
          <w:sz w:val="19"/>
        </w:rPr>
      </w:pPr>
      <w:r>
        <w:rPr>
          <w:rFonts w:ascii="Arial"/>
          <w:w w:val="120"/>
          <w:sz w:val="19"/>
        </w:rPr>
        <w:t>cout &lt;&lt; "Sending the altered object to cout:\n"; cout &lt;&lt; inventory[1] &lt;&lt; endl;</w:t>
      </w:r>
    </w:p>
    <w:p>
      <w:pPr>
        <w:pStyle w:val="BodyText"/>
        <w:spacing w:before="10"/>
        <w:rPr>
          <w:rFonts w:ascii="Arial"/>
          <w:sz w:val="15"/>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8"/>
        <w:rPr>
          <w:rFonts w:ascii="Arial"/>
          <w:sz w:val="13"/>
        </w:rPr>
      </w:pPr>
    </w:p>
    <w:p>
      <w:pPr>
        <w:spacing w:before="76"/>
        <w:ind w:left="881" w:right="0" w:firstLine="0"/>
        <w:jc w:val="left"/>
        <w:rPr>
          <w:rFonts w:ascii="Arial"/>
          <w:sz w:val="19"/>
        </w:rPr>
      </w:pPr>
      <w:r>
        <w:rPr>
          <w:rFonts w:ascii="Arial"/>
          <w:w w:val="120"/>
          <w:sz w:val="19"/>
        </w:rPr>
        <w:t>//returns a reference to a string</w:t>
      </w:r>
    </w:p>
    <w:p>
      <w:pPr>
        <w:spacing w:before="41"/>
        <w:ind w:left="881" w:right="0" w:firstLine="0"/>
        <w:jc w:val="left"/>
        <w:rPr>
          <w:rFonts w:ascii="Arial"/>
          <w:sz w:val="19"/>
        </w:rPr>
      </w:pPr>
      <w:r>
        <w:rPr>
          <w:rFonts w:ascii="Arial"/>
          <w:w w:val="125"/>
          <w:sz w:val="19"/>
        </w:rPr>
        <w:t>string&amp; refToElement(vector&lt;string&gt;&amp; vec, </w:t>
      </w:r>
      <w:r>
        <w:rPr>
          <w:rFonts w:ascii="Arial"/>
          <w:w w:val="140"/>
          <w:sz w:val="19"/>
        </w:rPr>
        <w:t>int </w:t>
      </w:r>
      <w:r>
        <w:rPr>
          <w:rFonts w:ascii="Arial"/>
          <w:w w:val="170"/>
          <w:sz w:val="19"/>
        </w:rPr>
        <w:t>i)</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40"/>
          <w:sz w:val="19"/>
        </w:rPr>
        <w:t>return vec[i];</w:t>
      </w:r>
    </w:p>
    <w:p>
      <w:pPr>
        <w:spacing w:before="40"/>
        <w:ind w:left="881" w:right="0" w:firstLine="0"/>
        <w:jc w:val="left"/>
        <w:rPr>
          <w:rFonts w:ascii="Arial"/>
          <w:sz w:val="19"/>
        </w:rPr>
      </w:pPr>
      <w:r>
        <w:rPr>
          <w:rFonts w:ascii="Arial"/>
          <w:w w:val="164"/>
          <w:sz w:val="19"/>
        </w:rPr>
        <w:t>}</w:t>
      </w:r>
    </w:p>
    <w:p>
      <w:pPr>
        <w:pStyle w:val="BodyText"/>
        <w:rPr>
          <w:rFonts w:ascii="Arial"/>
          <w:sz w:val="16"/>
        </w:rPr>
      </w:pPr>
    </w:p>
    <w:p>
      <w:pPr>
        <w:pStyle w:val="Heading4"/>
        <w:spacing w:before="54"/>
        <w:jc w:val="left"/>
      </w:pPr>
      <w:hyperlink w:history="true" w:anchor="_bookmark8">
        <w:r>
          <w:rPr/>
          <w:t>Returning a Reference</w:t>
        </w:r>
      </w:hyperlink>
    </w:p>
    <w:p>
      <w:pPr>
        <w:pStyle w:val="BodyText"/>
        <w:spacing w:line="254" w:lineRule="auto" w:before="73"/>
        <w:ind w:left="881" w:right="1019"/>
      </w:pPr>
      <w:r>
        <w:rPr>
          <w:w w:val="105"/>
        </w:rPr>
        <w:t>Before</w:t>
      </w:r>
      <w:r>
        <w:rPr>
          <w:spacing w:val="-13"/>
          <w:w w:val="105"/>
        </w:rPr>
        <w:t> </w:t>
      </w:r>
      <w:r>
        <w:rPr>
          <w:w w:val="105"/>
        </w:rPr>
        <w:t>you</w:t>
      </w:r>
      <w:r>
        <w:rPr>
          <w:spacing w:val="-13"/>
          <w:w w:val="105"/>
        </w:rPr>
        <w:t> </w:t>
      </w:r>
      <w:r>
        <w:rPr>
          <w:w w:val="105"/>
        </w:rPr>
        <w:t>can</w:t>
      </w:r>
      <w:r>
        <w:rPr>
          <w:spacing w:val="-14"/>
          <w:w w:val="105"/>
        </w:rPr>
        <w:t> </w:t>
      </w:r>
      <w:r>
        <w:rPr>
          <w:w w:val="105"/>
        </w:rPr>
        <w:t>return</w:t>
      </w:r>
      <w:r>
        <w:rPr>
          <w:spacing w:val="-13"/>
          <w:w w:val="105"/>
        </w:rPr>
        <w:t> </w:t>
      </w:r>
      <w:r>
        <w:rPr>
          <w:w w:val="105"/>
        </w:rPr>
        <w:t>a</w:t>
      </w:r>
      <w:r>
        <w:rPr>
          <w:spacing w:val="-14"/>
          <w:w w:val="105"/>
        </w:rPr>
        <w:t> </w:t>
      </w:r>
      <w:r>
        <w:rPr>
          <w:w w:val="105"/>
        </w:rPr>
        <w:t>reference</w:t>
      </w:r>
      <w:r>
        <w:rPr>
          <w:spacing w:val="-12"/>
          <w:w w:val="105"/>
        </w:rPr>
        <w:t> </w:t>
      </w:r>
      <w:r>
        <w:rPr>
          <w:w w:val="105"/>
        </w:rPr>
        <w:t>from</w:t>
      </w:r>
      <w:r>
        <w:rPr>
          <w:spacing w:val="-14"/>
          <w:w w:val="105"/>
        </w:rPr>
        <w:t> </w:t>
      </w:r>
      <w:r>
        <w:rPr>
          <w:w w:val="105"/>
        </w:rPr>
        <w:t>a</w:t>
      </w:r>
      <w:r>
        <w:rPr>
          <w:spacing w:val="-13"/>
          <w:w w:val="105"/>
        </w:rPr>
        <w:t> </w:t>
      </w:r>
      <w:r>
        <w:rPr>
          <w:w w:val="105"/>
        </w:rPr>
        <w:t>function,</w:t>
      </w:r>
      <w:r>
        <w:rPr>
          <w:spacing w:val="-13"/>
          <w:w w:val="105"/>
        </w:rPr>
        <w:t> </w:t>
      </w:r>
      <w:r>
        <w:rPr>
          <w:w w:val="105"/>
        </w:rPr>
        <w:t>you</w:t>
      </w:r>
      <w:r>
        <w:rPr>
          <w:spacing w:val="-13"/>
          <w:w w:val="105"/>
        </w:rPr>
        <w:t> </w:t>
      </w:r>
      <w:r>
        <w:rPr>
          <w:w w:val="105"/>
        </w:rPr>
        <w:t>must</w:t>
      </w:r>
      <w:r>
        <w:rPr>
          <w:spacing w:val="-14"/>
          <w:w w:val="105"/>
        </w:rPr>
        <w:t> </w:t>
      </w:r>
      <w:r>
        <w:rPr>
          <w:w w:val="105"/>
        </w:rPr>
        <w:t>specify</w:t>
      </w:r>
      <w:r>
        <w:rPr>
          <w:spacing w:val="-13"/>
          <w:w w:val="105"/>
        </w:rPr>
        <w:t> </w:t>
      </w:r>
      <w:r>
        <w:rPr>
          <w:w w:val="105"/>
        </w:rPr>
        <w:t>that</w:t>
      </w:r>
      <w:r>
        <w:rPr>
          <w:spacing w:val="-12"/>
          <w:w w:val="105"/>
        </w:rPr>
        <w:t> </w:t>
      </w:r>
      <w:r>
        <w:rPr>
          <w:w w:val="105"/>
        </w:rPr>
        <w:t>you</w:t>
      </w:r>
      <w:r>
        <w:rPr>
          <w:rFonts w:ascii="Arial" w:hAnsi="Arial"/>
          <w:w w:val="105"/>
        </w:rPr>
        <w:t>’</w:t>
      </w:r>
      <w:r>
        <w:rPr>
          <w:w w:val="105"/>
        </w:rPr>
        <w:t>re returning</w:t>
      </w:r>
      <w:r>
        <w:rPr>
          <w:spacing w:val="24"/>
          <w:w w:val="105"/>
        </w:rPr>
        <w:t> </w:t>
      </w:r>
      <w:r>
        <w:rPr>
          <w:w w:val="105"/>
        </w:rPr>
        <w:t>one.</w:t>
      </w:r>
      <w:r>
        <w:rPr>
          <w:spacing w:val="24"/>
          <w:w w:val="105"/>
        </w:rPr>
        <w:t> </w:t>
      </w:r>
      <w:r>
        <w:rPr>
          <w:w w:val="105"/>
        </w:rPr>
        <w:t>That</w:t>
      </w:r>
      <w:r>
        <w:rPr>
          <w:rFonts w:ascii="Arial" w:hAnsi="Arial"/>
          <w:w w:val="105"/>
        </w:rPr>
        <w:t>’</w:t>
      </w:r>
      <w:r>
        <w:rPr>
          <w:w w:val="105"/>
        </w:rPr>
        <w:t>s</w:t>
      </w:r>
      <w:r>
        <w:rPr>
          <w:spacing w:val="24"/>
          <w:w w:val="105"/>
        </w:rPr>
        <w:t> </w:t>
      </w:r>
      <w:r>
        <w:rPr>
          <w:w w:val="105"/>
        </w:rPr>
        <w:t>what</w:t>
      </w:r>
      <w:r>
        <w:rPr>
          <w:spacing w:val="23"/>
          <w:w w:val="105"/>
        </w:rPr>
        <w:t> </w:t>
      </w:r>
      <w:r>
        <w:rPr>
          <w:w w:val="105"/>
        </w:rPr>
        <w:t>I</w:t>
      </w:r>
      <w:r>
        <w:rPr>
          <w:spacing w:val="22"/>
          <w:w w:val="105"/>
        </w:rPr>
        <w:t> </w:t>
      </w:r>
      <w:r>
        <w:rPr>
          <w:w w:val="105"/>
        </w:rPr>
        <w:t>do</w:t>
      </w:r>
      <w:r>
        <w:rPr>
          <w:spacing w:val="24"/>
          <w:w w:val="105"/>
        </w:rPr>
        <w:t> </w:t>
      </w:r>
      <w:r>
        <w:rPr>
          <w:w w:val="105"/>
        </w:rPr>
        <w:t>in</w:t>
      </w:r>
      <w:r>
        <w:rPr>
          <w:spacing w:val="23"/>
          <w:w w:val="105"/>
        </w:rPr>
        <w:t> </w:t>
      </w:r>
      <w:r>
        <w:rPr>
          <w:w w:val="105"/>
        </w:rPr>
        <w:t>the</w:t>
      </w:r>
      <w:r>
        <w:rPr>
          <w:spacing w:val="24"/>
          <w:w w:val="105"/>
        </w:rPr>
        <w:t> </w:t>
      </w:r>
      <w:r>
        <w:rPr>
          <w:rFonts w:ascii="Arial" w:hAnsi="Arial"/>
          <w:w w:val="105"/>
          <w:sz w:val="19"/>
        </w:rPr>
        <w:t>refToElement()</w:t>
      </w:r>
      <w:r>
        <w:rPr>
          <w:rFonts w:ascii="Arial" w:hAnsi="Arial"/>
          <w:spacing w:val="29"/>
          <w:w w:val="105"/>
          <w:sz w:val="19"/>
        </w:rPr>
        <w:t> </w:t>
      </w:r>
      <w:r>
        <w:rPr>
          <w:w w:val="105"/>
        </w:rPr>
        <w:t>function</w:t>
      </w:r>
      <w:r>
        <w:rPr>
          <w:spacing w:val="25"/>
          <w:w w:val="105"/>
        </w:rPr>
        <w:t> </w:t>
      </w:r>
      <w:r>
        <w:rPr>
          <w:w w:val="105"/>
        </w:rPr>
        <w:t>header.</w:t>
      </w:r>
    </w:p>
    <w:p>
      <w:pPr>
        <w:spacing w:before="113"/>
        <w:ind w:left="881" w:right="0" w:firstLine="0"/>
        <w:jc w:val="left"/>
        <w:rPr>
          <w:rFonts w:ascii="Arial"/>
          <w:sz w:val="19"/>
        </w:rPr>
      </w:pPr>
      <w:r>
        <w:rPr>
          <w:rFonts w:ascii="Arial"/>
          <w:w w:val="125"/>
          <w:sz w:val="19"/>
        </w:rPr>
        <w:t>string&amp; refToElement(vector&lt;string&gt;&amp; inventory, </w:t>
      </w:r>
      <w:r>
        <w:rPr>
          <w:rFonts w:ascii="Arial"/>
          <w:w w:val="145"/>
          <w:sz w:val="19"/>
        </w:rPr>
        <w:t>int </w:t>
      </w:r>
      <w:r>
        <w:rPr>
          <w:rFonts w:ascii="Arial"/>
          <w:w w:val="170"/>
          <w:sz w:val="19"/>
        </w:rPr>
        <w:t>i)</w:t>
      </w:r>
    </w:p>
    <w:p>
      <w:pPr>
        <w:spacing w:after="0"/>
        <w:jc w:val="left"/>
        <w:rPr>
          <w:rFonts w:ascii="Arial"/>
          <w:sz w:val="19"/>
        </w:rPr>
        <w:sectPr>
          <w:pgSz w:w="9900" w:h="13250"/>
          <w:pgMar w:top="660" w:bottom="280" w:left="160" w:right="0"/>
        </w:sectPr>
      </w:pPr>
    </w:p>
    <w:p>
      <w:pPr>
        <w:tabs>
          <w:tab w:pos="2400" w:val="left" w:leader="none"/>
        </w:tabs>
        <w:spacing w:before="48"/>
        <w:ind w:left="0" w:right="302" w:firstLine="0"/>
        <w:jc w:val="right"/>
        <w:rPr>
          <w:rFonts w:ascii="Arial"/>
          <w:sz w:val="20"/>
        </w:rPr>
      </w:pPr>
      <w:bookmarkStart w:name="_bookmark481" w:id="744"/>
      <w:bookmarkEnd w:id="744"/>
      <w:r>
        <w:rPr/>
      </w:r>
      <w:r>
        <w:rPr>
          <w:rFonts w:ascii="Arial"/>
          <w:sz w:val="20"/>
        </w:rPr>
        <w:t>Returning</w:t>
      </w:r>
      <w:r>
        <w:rPr>
          <w:rFonts w:ascii="Arial"/>
          <w:spacing w:val="41"/>
          <w:sz w:val="20"/>
        </w:rPr>
        <w:t> </w:t>
      </w:r>
      <w:r>
        <w:rPr>
          <w:rFonts w:ascii="Arial"/>
          <w:sz w:val="20"/>
        </w:rPr>
        <w:t>References</w:t>
        <w:tab/>
        <w:t>201</w:t>
      </w:r>
    </w:p>
    <w:p>
      <w:pPr>
        <w:pStyle w:val="BodyText"/>
        <w:rPr>
          <w:rFonts w:ascii="Arial"/>
          <w:sz w:val="20"/>
        </w:rPr>
      </w:pPr>
    </w:p>
    <w:p>
      <w:pPr>
        <w:pStyle w:val="BodyText"/>
        <w:spacing w:before="1"/>
        <w:rPr>
          <w:rFonts w:ascii="Arial"/>
          <w:sz w:val="21"/>
        </w:rPr>
      </w:pPr>
    </w:p>
    <w:p>
      <w:pPr>
        <w:pStyle w:val="BodyText"/>
        <w:spacing w:line="256" w:lineRule="auto"/>
        <w:ind w:left="882" w:right="1024"/>
        <w:jc w:val="both"/>
      </w:pPr>
      <w:r>
        <w:rPr>
          <w:w w:val="105"/>
        </w:rPr>
        <w:t>By using the reference operator in </w:t>
      </w:r>
      <w:r>
        <w:rPr>
          <w:rFonts w:ascii="Arial" w:hAnsi="Arial"/>
          <w:w w:val="120"/>
          <w:sz w:val="19"/>
        </w:rPr>
        <w:t>string&amp; </w:t>
      </w:r>
      <w:r>
        <w:rPr>
          <w:w w:val="105"/>
        </w:rPr>
        <w:t>when I specify the return type, I</w:t>
      </w:r>
      <w:r>
        <w:rPr>
          <w:rFonts w:ascii="Arial" w:hAnsi="Arial"/>
          <w:w w:val="105"/>
        </w:rPr>
        <w:t>’</w:t>
      </w:r>
      <w:r>
        <w:rPr>
          <w:w w:val="105"/>
        </w:rPr>
        <w:t>m saying that the function will return a reference to a </w:t>
      </w:r>
      <w:r>
        <w:rPr>
          <w:rFonts w:ascii="Arial" w:hAnsi="Arial"/>
          <w:w w:val="120"/>
          <w:sz w:val="19"/>
        </w:rPr>
        <w:t>string </w:t>
      </w:r>
      <w:r>
        <w:rPr>
          <w:w w:val="105"/>
        </w:rPr>
        <w:t>object (not a </w:t>
      </w:r>
      <w:r>
        <w:rPr>
          <w:rFonts w:ascii="Arial" w:hAnsi="Arial"/>
          <w:w w:val="120"/>
          <w:sz w:val="19"/>
        </w:rPr>
        <w:t>string </w:t>
      </w:r>
      <w:r>
        <w:rPr>
          <w:w w:val="105"/>
        </w:rPr>
        <w:t>object itself). You can use the reference operator like I did to specify that a function returns a reference to an object of a particular type. Simply put the reference operator after the type name.</w:t>
      </w:r>
    </w:p>
    <w:p>
      <w:pPr>
        <w:pStyle w:val="BodyText"/>
        <w:spacing w:line="254" w:lineRule="auto" w:before="119"/>
        <w:ind w:left="882" w:right="1025" w:hanging="1"/>
        <w:jc w:val="both"/>
      </w:pPr>
      <w:r>
        <w:rPr>
          <w:w w:val="110"/>
        </w:rPr>
        <w:t>The body of the function </w:t>
      </w:r>
      <w:r>
        <w:rPr>
          <w:rFonts w:ascii="Arial"/>
          <w:w w:val="110"/>
          <w:sz w:val="19"/>
        </w:rPr>
        <w:t>refToElement() </w:t>
      </w:r>
      <w:r>
        <w:rPr>
          <w:w w:val="110"/>
        </w:rPr>
        <w:t>contains only one statement,</w:t>
      </w:r>
      <w:r>
        <w:rPr>
          <w:spacing w:val="-25"/>
          <w:w w:val="110"/>
        </w:rPr>
        <w:t> </w:t>
      </w:r>
      <w:r>
        <w:rPr>
          <w:spacing w:val="-3"/>
          <w:w w:val="110"/>
        </w:rPr>
        <w:t>which </w:t>
      </w:r>
      <w:r>
        <w:rPr>
          <w:w w:val="110"/>
        </w:rPr>
        <w:t>returns a reference to the element at position </w:t>
      </w:r>
      <w:r>
        <w:rPr>
          <w:rFonts w:ascii="Arial"/>
          <w:w w:val="230"/>
          <w:sz w:val="19"/>
        </w:rPr>
        <w:t>i </w:t>
      </w:r>
      <w:r>
        <w:rPr>
          <w:w w:val="110"/>
        </w:rPr>
        <w:t>in the</w:t>
      </w:r>
      <w:r>
        <w:rPr>
          <w:spacing w:val="-17"/>
          <w:w w:val="110"/>
        </w:rPr>
        <w:t> </w:t>
      </w:r>
      <w:r>
        <w:rPr>
          <w:w w:val="110"/>
        </w:rPr>
        <w:t>vector.</w:t>
      </w:r>
    </w:p>
    <w:p>
      <w:pPr>
        <w:spacing w:before="115"/>
        <w:ind w:left="1300" w:right="0" w:firstLine="0"/>
        <w:jc w:val="left"/>
        <w:rPr>
          <w:rFonts w:ascii="Arial"/>
          <w:sz w:val="19"/>
        </w:rPr>
      </w:pPr>
      <w:r>
        <w:rPr>
          <w:rFonts w:ascii="Arial"/>
          <w:w w:val="140"/>
          <w:sz w:val="19"/>
        </w:rPr>
        <w:t>return vec[i];</w:t>
      </w:r>
    </w:p>
    <w:p>
      <w:pPr>
        <w:pStyle w:val="BodyText"/>
        <w:spacing w:line="254" w:lineRule="auto" w:before="100"/>
        <w:ind w:left="882" w:right="1024"/>
        <w:jc w:val="both"/>
      </w:pPr>
      <w:bookmarkStart w:name="Displaying the Value of a Returned Refer" w:id="745"/>
      <w:bookmarkEnd w:id="745"/>
      <w:r>
        <w:rPr/>
      </w:r>
      <w:bookmarkStart w:name="_bookmark482" w:id="746"/>
      <w:bookmarkEnd w:id="746"/>
      <w:r>
        <w:rPr/>
      </w:r>
      <w:r>
        <w:rPr>
          <w:w w:val="110"/>
        </w:rPr>
        <w:t>Notice</w:t>
      </w:r>
      <w:r>
        <w:rPr>
          <w:spacing w:val="-24"/>
          <w:w w:val="110"/>
        </w:rPr>
        <w:t> </w:t>
      </w:r>
      <w:r>
        <w:rPr>
          <w:w w:val="110"/>
        </w:rPr>
        <w:t>that</w:t>
      </w:r>
      <w:r>
        <w:rPr>
          <w:spacing w:val="-24"/>
          <w:w w:val="110"/>
        </w:rPr>
        <w:t> </w:t>
      </w:r>
      <w:r>
        <w:rPr>
          <w:w w:val="110"/>
        </w:rPr>
        <w:t>there</w:t>
      </w:r>
      <w:r>
        <w:rPr>
          <w:rFonts w:ascii="Arial" w:hAnsi="Arial"/>
          <w:w w:val="110"/>
        </w:rPr>
        <w:t>’</w:t>
      </w:r>
      <w:r>
        <w:rPr>
          <w:w w:val="110"/>
        </w:rPr>
        <w:t>s</w:t>
      </w:r>
      <w:r>
        <w:rPr>
          <w:spacing w:val="-24"/>
          <w:w w:val="110"/>
        </w:rPr>
        <w:t> </w:t>
      </w:r>
      <w:r>
        <w:rPr>
          <w:w w:val="110"/>
        </w:rPr>
        <w:t>nothing</w:t>
      </w:r>
      <w:r>
        <w:rPr>
          <w:spacing w:val="-24"/>
          <w:w w:val="110"/>
        </w:rPr>
        <w:t> </w:t>
      </w:r>
      <w:r>
        <w:rPr>
          <w:w w:val="110"/>
        </w:rPr>
        <w:t>in</w:t>
      </w:r>
      <w:r>
        <w:rPr>
          <w:spacing w:val="-23"/>
          <w:w w:val="110"/>
        </w:rPr>
        <w:t> </w:t>
      </w:r>
      <w:r>
        <w:rPr>
          <w:w w:val="110"/>
        </w:rPr>
        <w:t>the</w:t>
      </w:r>
      <w:r>
        <w:rPr>
          <w:spacing w:val="-24"/>
          <w:w w:val="110"/>
        </w:rPr>
        <w:t> </w:t>
      </w:r>
      <w:r>
        <w:rPr>
          <w:rFonts w:ascii="Arial" w:hAnsi="Arial"/>
          <w:w w:val="110"/>
          <w:sz w:val="19"/>
        </w:rPr>
        <w:t>return</w:t>
      </w:r>
      <w:r>
        <w:rPr>
          <w:rFonts w:ascii="Arial" w:hAnsi="Arial"/>
          <w:spacing w:val="-16"/>
          <w:w w:val="110"/>
          <w:sz w:val="19"/>
        </w:rPr>
        <w:t> </w:t>
      </w:r>
      <w:r>
        <w:rPr>
          <w:w w:val="110"/>
        </w:rPr>
        <w:t>statement</w:t>
      </w:r>
      <w:r>
        <w:rPr>
          <w:spacing w:val="-23"/>
          <w:w w:val="110"/>
        </w:rPr>
        <w:t> </w:t>
      </w:r>
      <w:r>
        <w:rPr>
          <w:w w:val="110"/>
        </w:rPr>
        <w:t>to</w:t>
      </w:r>
      <w:r>
        <w:rPr>
          <w:spacing w:val="-24"/>
          <w:w w:val="110"/>
        </w:rPr>
        <w:t> </w:t>
      </w:r>
      <w:r>
        <w:rPr>
          <w:w w:val="110"/>
        </w:rPr>
        <w:t>indicate</w:t>
      </w:r>
      <w:r>
        <w:rPr>
          <w:spacing w:val="-23"/>
          <w:w w:val="110"/>
        </w:rPr>
        <w:t> </w:t>
      </w:r>
      <w:r>
        <w:rPr>
          <w:w w:val="110"/>
        </w:rPr>
        <w:t>that</w:t>
      </w:r>
      <w:r>
        <w:rPr>
          <w:spacing w:val="-24"/>
          <w:w w:val="110"/>
        </w:rPr>
        <w:t> </w:t>
      </w:r>
      <w:r>
        <w:rPr>
          <w:w w:val="110"/>
        </w:rPr>
        <w:t>the</w:t>
      </w:r>
      <w:r>
        <w:rPr>
          <w:spacing w:val="-24"/>
          <w:w w:val="110"/>
        </w:rPr>
        <w:t> </w:t>
      </w:r>
      <w:r>
        <w:rPr>
          <w:w w:val="110"/>
        </w:rPr>
        <w:t>function returns</w:t>
      </w:r>
      <w:r>
        <w:rPr>
          <w:spacing w:val="-13"/>
          <w:w w:val="110"/>
        </w:rPr>
        <w:t> </w:t>
      </w:r>
      <w:r>
        <w:rPr>
          <w:w w:val="110"/>
        </w:rPr>
        <w:t>a</w:t>
      </w:r>
      <w:r>
        <w:rPr>
          <w:spacing w:val="-13"/>
          <w:w w:val="110"/>
        </w:rPr>
        <w:t> </w:t>
      </w:r>
      <w:r>
        <w:rPr>
          <w:w w:val="110"/>
        </w:rPr>
        <w:t>reference.</w:t>
      </w:r>
      <w:r>
        <w:rPr>
          <w:spacing w:val="-13"/>
          <w:w w:val="110"/>
        </w:rPr>
        <w:t> </w:t>
      </w:r>
      <w:r>
        <w:rPr>
          <w:w w:val="110"/>
        </w:rPr>
        <w:t>The</w:t>
      </w:r>
      <w:r>
        <w:rPr>
          <w:spacing w:val="-13"/>
          <w:w w:val="110"/>
        </w:rPr>
        <w:t> </w:t>
      </w:r>
      <w:r>
        <w:rPr>
          <w:w w:val="110"/>
        </w:rPr>
        <w:t>function</w:t>
      </w:r>
      <w:r>
        <w:rPr>
          <w:spacing w:val="-13"/>
          <w:w w:val="110"/>
        </w:rPr>
        <w:t> </w:t>
      </w:r>
      <w:r>
        <w:rPr>
          <w:w w:val="110"/>
        </w:rPr>
        <w:t>header</w:t>
      </w:r>
      <w:r>
        <w:rPr>
          <w:spacing w:val="-13"/>
          <w:w w:val="110"/>
        </w:rPr>
        <w:t> </w:t>
      </w:r>
      <w:r>
        <w:rPr>
          <w:w w:val="110"/>
        </w:rPr>
        <w:t>and</w:t>
      </w:r>
      <w:r>
        <w:rPr>
          <w:spacing w:val="-13"/>
          <w:w w:val="110"/>
        </w:rPr>
        <w:t> </w:t>
      </w:r>
      <w:r>
        <w:rPr>
          <w:w w:val="110"/>
        </w:rPr>
        <w:t>prototype</w:t>
      </w:r>
      <w:r>
        <w:rPr>
          <w:spacing w:val="-13"/>
          <w:w w:val="110"/>
        </w:rPr>
        <w:t> </w:t>
      </w:r>
      <w:r>
        <w:rPr>
          <w:w w:val="110"/>
        </w:rPr>
        <w:t>determine</w:t>
      </w:r>
      <w:r>
        <w:rPr>
          <w:spacing w:val="-12"/>
          <w:w w:val="110"/>
        </w:rPr>
        <w:t> </w:t>
      </w:r>
      <w:r>
        <w:rPr>
          <w:w w:val="110"/>
        </w:rPr>
        <w:t>whether</w:t>
      </w:r>
      <w:r>
        <w:rPr>
          <w:spacing w:val="-13"/>
          <w:w w:val="110"/>
        </w:rPr>
        <w:t> </w:t>
      </w:r>
      <w:r>
        <w:rPr>
          <w:spacing w:val="-15"/>
          <w:w w:val="110"/>
        </w:rPr>
        <w:t>a </w:t>
      </w:r>
      <w:r>
        <w:rPr>
          <w:w w:val="110"/>
        </w:rPr>
        <w:t>function returns an object or a reference to an</w:t>
      </w:r>
      <w:r>
        <w:rPr>
          <w:spacing w:val="56"/>
          <w:w w:val="110"/>
        </w:rPr>
        <w:t> </w:t>
      </w:r>
      <w:r>
        <w:rPr>
          <w:w w:val="110"/>
        </w:rPr>
        <w:t>object.</w:t>
      </w:r>
    </w:p>
    <w:p>
      <w:pPr>
        <w:pStyle w:val="BodyText"/>
      </w:pPr>
    </w:p>
    <w:p>
      <w:pPr>
        <w:spacing w:before="201"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rFonts w:ascii="Arial" w:hAnsi="Arial"/>
          <w:w w:val="95"/>
          <w:sz w:val="20"/>
        </w:rPr>
        <w:t>Although</w:t>
      </w:r>
      <w:r>
        <w:rPr>
          <w:rFonts w:ascii="Arial" w:hAnsi="Arial"/>
          <w:spacing w:val="-13"/>
          <w:w w:val="95"/>
          <w:sz w:val="20"/>
        </w:rPr>
        <w:t> </w:t>
      </w:r>
      <w:r>
        <w:rPr>
          <w:rFonts w:ascii="Arial" w:hAnsi="Arial"/>
          <w:w w:val="95"/>
          <w:sz w:val="20"/>
        </w:rPr>
        <w:t>returning</w:t>
      </w:r>
      <w:r>
        <w:rPr>
          <w:rFonts w:ascii="Arial" w:hAnsi="Arial"/>
          <w:spacing w:val="-12"/>
          <w:w w:val="95"/>
          <w:sz w:val="20"/>
        </w:rPr>
        <w:t> </w:t>
      </w:r>
      <w:r>
        <w:rPr>
          <w:rFonts w:ascii="Arial" w:hAnsi="Arial"/>
          <w:w w:val="95"/>
          <w:sz w:val="20"/>
        </w:rPr>
        <w:t>a</w:t>
      </w:r>
      <w:r>
        <w:rPr>
          <w:rFonts w:ascii="Arial" w:hAnsi="Arial"/>
          <w:spacing w:val="-12"/>
          <w:w w:val="95"/>
          <w:sz w:val="20"/>
        </w:rPr>
        <w:t> </w:t>
      </w:r>
      <w:r>
        <w:rPr>
          <w:rFonts w:ascii="Arial" w:hAnsi="Arial"/>
          <w:w w:val="95"/>
          <w:sz w:val="20"/>
        </w:rPr>
        <w:t>reference</w:t>
      </w:r>
      <w:r>
        <w:rPr>
          <w:rFonts w:ascii="Arial" w:hAnsi="Arial"/>
          <w:spacing w:val="-12"/>
          <w:w w:val="95"/>
          <w:sz w:val="20"/>
        </w:rPr>
        <w:t> </w:t>
      </w:r>
      <w:r>
        <w:rPr>
          <w:rFonts w:ascii="Arial" w:hAnsi="Arial"/>
          <w:w w:val="95"/>
          <w:sz w:val="20"/>
        </w:rPr>
        <w:t>can</w:t>
      </w:r>
      <w:r>
        <w:rPr>
          <w:rFonts w:ascii="Arial" w:hAnsi="Arial"/>
          <w:spacing w:val="-12"/>
          <w:w w:val="95"/>
          <w:sz w:val="20"/>
        </w:rPr>
        <w:t> </w:t>
      </w:r>
      <w:r>
        <w:rPr>
          <w:rFonts w:ascii="Arial" w:hAnsi="Arial"/>
          <w:w w:val="95"/>
          <w:sz w:val="20"/>
        </w:rPr>
        <w:t>be</w:t>
      </w:r>
      <w:r>
        <w:rPr>
          <w:rFonts w:ascii="Arial" w:hAnsi="Arial"/>
          <w:spacing w:val="-12"/>
          <w:w w:val="95"/>
          <w:sz w:val="20"/>
        </w:rPr>
        <w:t> </w:t>
      </w:r>
      <w:r>
        <w:rPr>
          <w:rFonts w:ascii="Arial" w:hAnsi="Arial"/>
          <w:w w:val="95"/>
          <w:sz w:val="20"/>
        </w:rPr>
        <w:t>an</w:t>
      </w:r>
      <w:r>
        <w:rPr>
          <w:rFonts w:ascii="Arial" w:hAnsi="Arial"/>
          <w:spacing w:val="-11"/>
          <w:w w:val="95"/>
          <w:sz w:val="20"/>
        </w:rPr>
        <w:t> </w:t>
      </w:r>
      <w:r>
        <w:rPr>
          <w:rFonts w:ascii="Arial" w:hAnsi="Arial"/>
          <w:w w:val="95"/>
          <w:sz w:val="20"/>
        </w:rPr>
        <w:t>efficient</w:t>
      </w:r>
      <w:r>
        <w:rPr>
          <w:rFonts w:ascii="Arial" w:hAnsi="Arial"/>
          <w:spacing w:val="-12"/>
          <w:w w:val="95"/>
          <w:sz w:val="20"/>
        </w:rPr>
        <w:t> </w:t>
      </w:r>
      <w:r>
        <w:rPr>
          <w:rFonts w:ascii="Arial" w:hAnsi="Arial"/>
          <w:w w:val="95"/>
          <w:sz w:val="20"/>
        </w:rPr>
        <w:t>way</w:t>
      </w:r>
      <w:r>
        <w:rPr>
          <w:rFonts w:ascii="Arial" w:hAnsi="Arial"/>
          <w:spacing w:val="-11"/>
          <w:w w:val="95"/>
          <w:sz w:val="20"/>
        </w:rPr>
        <w:t> </w:t>
      </w:r>
      <w:r>
        <w:rPr>
          <w:rFonts w:ascii="Arial" w:hAnsi="Arial"/>
          <w:w w:val="95"/>
          <w:sz w:val="20"/>
        </w:rPr>
        <w:t>to</w:t>
      </w:r>
      <w:r>
        <w:rPr>
          <w:rFonts w:ascii="Arial" w:hAnsi="Arial"/>
          <w:spacing w:val="-13"/>
          <w:w w:val="95"/>
          <w:sz w:val="20"/>
        </w:rPr>
        <w:t> </w:t>
      </w:r>
      <w:r>
        <w:rPr>
          <w:rFonts w:ascii="Arial" w:hAnsi="Arial"/>
          <w:w w:val="95"/>
          <w:sz w:val="20"/>
        </w:rPr>
        <w:t>send</w:t>
      </w:r>
      <w:r>
        <w:rPr>
          <w:rFonts w:ascii="Arial" w:hAnsi="Arial"/>
          <w:spacing w:val="-11"/>
          <w:w w:val="95"/>
          <w:sz w:val="20"/>
        </w:rPr>
        <w:t> </w:t>
      </w:r>
      <w:r>
        <w:rPr>
          <w:rFonts w:ascii="Arial" w:hAnsi="Arial"/>
          <w:w w:val="95"/>
          <w:sz w:val="20"/>
        </w:rPr>
        <w:t>information</w:t>
      </w:r>
      <w:r>
        <w:rPr>
          <w:rFonts w:ascii="Arial" w:hAnsi="Arial"/>
          <w:spacing w:val="-11"/>
          <w:w w:val="95"/>
          <w:sz w:val="20"/>
        </w:rPr>
        <w:t> </w:t>
      </w:r>
      <w:r>
        <w:rPr>
          <w:rFonts w:ascii="Arial" w:hAnsi="Arial"/>
          <w:w w:val="95"/>
          <w:sz w:val="20"/>
        </w:rPr>
        <w:t>back</w:t>
      </w:r>
      <w:r>
        <w:rPr>
          <w:rFonts w:ascii="Arial" w:hAnsi="Arial"/>
          <w:spacing w:val="-12"/>
          <w:w w:val="95"/>
          <w:sz w:val="20"/>
        </w:rPr>
        <w:t> </w:t>
      </w:r>
      <w:r>
        <w:rPr>
          <w:rFonts w:ascii="Arial" w:hAnsi="Arial"/>
          <w:w w:val="95"/>
          <w:sz w:val="20"/>
        </w:rPr>
        <w:t>to</w:t>
      </w:r>
      <w:r>
        <w:rPr>
          <w:rFonts w:ascii="Arial" w:hAnsi="Arial"/>
          <w:spacing w:val="-12"/>
          <w:w w:val="95"/>
          <w:sz w:val="20"/>
        </w:rPr>
        <w:t> </w:t>
      </w:r>
      <w:r>
        <w:rPr>
          <w:rFonts w:ascii="Arial" w:hAnsi="Arial"/>
          <w:w w:val="95"/>
          <w:sz w:val="20"/>
        </w:rPr>
        <w:t>a</w:t>
      </w:r>
      <w:r>
        <w:rPr>
          <w:rFonts w:ascii="Arial" w:hAnsi="Arial"/>
          <w:spacing w:val="-12"/>
          <w:w w:val="95"/>
          <w:sz w:val="20"/>
        </w:rPr>
        <w:t> </w:t>
      </w:r>
      <w:r>
        <w:rPr>
          <w:rFonts w:ascii="Arial" w:hAnsi="Arial"/>
          <w:w w:val="95"/>
          <w:sz w:val="20"/>
        </w:rPr>
        <w:t>calling </w:t>
      </w:r>
      <w:r>
        <w:rPr>
          <w:rFonts w:ascii="Arial" w:hAnsi="Arial"/>
          <w:w w:val="90"/>
          <w:sz w:val="20"/>
        </w:rPr>
        <w:t>function,</w:t>
      </w:r>
      <w:r>
        <w:rPr>
          <w:rFonts w:ascii="Arial" w:hAnsi="Arial"/>
          <w:spacing w:val="-20"/>
          <w:w w:val="90"/>
          <w:sz w:val="20"/>
        </w:rPr>
        <w:t> </w:t>
      </w:r>
      <w:r>
        <w:rPr>
          <w:rFonts w:ascii="Arial" w:hAnsi="Arial"/>
          <w:w w:val="90"/>
          <w:sz w:val="20"/>
        </w:rPr>
        <w:t>you</w:t>
      </w:r>
      <w:r>
        <w:rPr>
          <w:rFonts w:ascii="Arial" w:hAnsi="Arial"/>
          <w:spacing w:val="-20"/>
          <w:w w:val="90"/>
          <w:sz w:val="20"/>
        </w:rPr>
        <w:t> </w:t>
      </w:r>
      <w:r>
        <w:rPr>
          <w:rFonts w:ascii="Arial" w:hAnsi="Arial"/>
          <w:w w:val="90"/>
          <w:sz w:val="20"/>
        </w:rPr>
        <w:t>have</w:t>
      </w:r>
      <w:r>
        <w:rPr>
          <w:rFonts w:ascii="Arial" w:hAnsi="Arial"/>
          <w:spacing w:val="-20"/>
          <w:w w:val="90"/>
          <w:sz w:val="20"/>
        </w:rPr>
        <w:t> </w:t>
      </w:r>
      <w:r>
        <w:rPr>
          <w:rFonts w:ascii="Arial" w:hAnsi="Arial"/>
          <w:w w:val="90"/>
          <w:sz w:val="20"/>
        </w:rPr>
        <w:t>to</w:t>
      </w:r>
      <w:r>
        <w:rPr>
          <w:rFonts w:ascii="Arial" w:hAnsi="Arial"/>
          <w:spacing w:val="-21"/>
          <w:w w:val="90"/>
          <w:sz w:val="20"/>
        </w:rPr>
        <w:t> </w:t>
      </w:r>
      <w:r>
        <w:rPr>
          <w:rFonts w:ascii="Arial" w:hAnsi="Arial"/>
          <w:w w:val="90"/>
          <w:sz w:val="20"/>
        </w:rPr>
        <w:t>be</w:t>
      </w:r>
      <w:r>
        <w:rPr>
          <w:rFonts w:ascii="Arial" w:hAnsi="Arial"/>
          <w:spacing w:val="-19"/>
          <w:w w:val="90"/>
          <w:sz w:val="20"/>
        </w:rPr>
        <w:t> </w:t>
      </w:r>
      <w:r>
        <w:rPr>
          <w:rFonts w:ascii="Arial" w:hAnsi="Arial"/>
          <w:w w:val="90"/>
          <w:sz w:val="20"/>
        </w:rPr>
        <w:t>careful</w:t>
      </w:r>
      <w:r>
        <w:rPr>
          <w:rFonts w:ascii="Arial" w:hAnsi="Arial"/>
          <w:spacing w:val="-20"/>
          <w:w w:val="90"/>
          <w:sz w:val="20"/>
        </w:rPr>
        <w:t> </w:t>
      </w:r>
      <w:r>
        <w:rPr>
          <w:rFonts w:ascii="Arial" w:hAnsi="Arial"/>
          <w:w w:val="90"/>
          <w:sz w:val="20"/>
        </w:rPr>
        <w:t>not</w:t>
      </w:r>
      <w:r>
        <w:rPr>
          <w:rFonts w:ascii="Arial" w:hAnsi="Arial"/>
          <w:spacing w:val="-20"/>
          <w:w w:val="90"/>
          <w:sz w:val="20"/>
        </w:rPr>
        <w:t> </w:t>
      </w:r>
      <w:r>
        <w:rPr>
          <w:rFonts w:ascii="Arial" w:hAnsi="Arial"/>
          <w:w w:val="90"/>
          <w:sz w:val="20"/>
        </w:rPr>
        <w:t>to</w:t>
      </w:r>
      <w:r>
        <w:rPr>
          <w:rFonts w:ascii="Arial" w:hAnsi="Arial"/>
          <w:spacing w:val="-20"/>
          <w:w w:val="90"/>
          <w:sz w:val="20"/>
        </w:rPr>
        <w:t> </w:t>
      </w:r>
      <w:r>
        <w:rPr>
          <w:rFonts w:ascii="Arial" w:hAnsi="Arial"/>
          <w:w w:val="90"/>
          <w:sz w:val="20"/>
        </w:rPr>
        <w:t>return</w:t>
      </w:r>
      <w:r>
        <w:rPr>
          <w:rFonts w:ascii="Arial" w:hAnsi="Arial"/>
          <w:spacing w:val="-20"/>
          <w:w w:val="90"/>
          <w:sz w:val="20"/>
        </w:rPr>
        <w:t> </w:t>
      </w:r>
      <w:r>
        <w:rPr>
          <w:rFonts w:ascii="Arial" w:hAnsi="Arial"/>
          <w:w w:val="90"/>
          <w:sz w:val="20"/>
        </w:rPr>
        <w:t>a</w:t>
      </w:r>
      <w:r>
        <w:rPr>
          <w:rFonts w:ascii="Arial" w:hAnsi="Arial"/>
          <w:spacing w:val="-21"/>
          <w:w w:val="90"/>
          <w:sz w:val="20"/>
        </w:rPr>
        <w:t> </w:t>
      </w:r>
      <w:r>
        <w:rPr>
          <w:rFonts w:ascii="Arial" w:hAnsi="Arial"/>
          <w:w w:val="90"/>
          <w:sz w:val="20"/>
        </w:rPr>
        <w:t>reference</w:t>
      </w:r>
      <w:r>
        <w:rPr>
          <w:rFonts w:ascii="Arial" w:hAnsi="Arial"/>
          <w:spacing w:val="-20"/>
          <w:w w:val="90"/>
          <w:sz w:val="20"/>
        </w:rPr>
        <w:t> </w:t>
      </w:r>
      <w:r>
        <w:rPr>
          <w:rFonts w:ascii="Arial" w:hAnsi="Arial"/>
          <w:w w:val="90"/>
          <w:sz w:val="20"/>
        </w:rPr>
        <w:t>to</w:t>
      </w:r>
      <w:r>
        <w:rPr>
          <w:rFonts w:ascii="Arial" w:hAnsi="Arial"/>
          <w:spacing w:val="-20"/>
          <w:w w:val="90"/>
          <w:sz w:val="20"/>
        </w:rPr>
        <w:t> </w:t>
      </w:r>
      <w:r>
        <w:rPr>
          <w:rFonts w:ascii="Arial" w:hAnsi="Arial"/>
          <w:w w:val="90"/>
          <w:sz w:val="20"/>
        </w:rPr>
        <w:t>an</w:t>
      </w:r>
      <w:r>
        <w:rPr>
          <w:rFonts w:ascii="Arial" w:hAnsi="Arial"/>
          <w:spacing w:val="-20"/>
          <w:w w:val="90"/>
          <w:sz w:val="20"/>
        </w:rPr>
        <w:t> </w:t>
      </w:r>
      <w:r>
        <w:rPr>
          <w:rFonts w:ascii="Arial" w:hAnsi="Arial"/>
          <w:w w:val="90"/>
          <w:sz w:val="20"/>
        </w:rPr>
        <w:t>out-of-scope</w:t>
      </w:r>
      <w:r>
        <w:rPr>
          <w:rFonts w:ascii="Arial" w:hAnsi="Arial"/>
          <w:spacing w:val="-20"/>
          <w:w w:val="90"/>
          <w:sz w:val="20"/>
        </w:rPr>
        <w:t> </w:t>
      </w:r>
      <w:r>
        <w:rPr>
          <w:rFonts w:ascii="Arial" w:hAnsi="Arial"/>
          <w:w w:val="90"/>
          <w:sz w:val="20"/>
        </w:rPr>
        <w:t>object—an</w:t>
      </w:r>
      <w:r>
        <w:rPr>
          <w:rFonts w:ascii="Arial" w:hAnsi="Arial"/>
          <w:spacing w:val="-20"/>
          <w:w w:val="90"/>
          <w:sz w:val="20"/>
        </w:rPr>
        <w:t> </w:t>
      </w:r>
      <w:r>
        <w:rPr>
          <w:rFonts w:ascii="Arial" w:hAnsi="Arial"/>
          <w:w w:val="90"/>
          <w:sz w:val="20"/>
        </w:rPr>
        <w:t>object</w:t>
      </w:r>
      <w:r>
        <w:rPr>
          <w:rFonts w:ascii="Arial" w:hAnsi="Arial"/>
          <w:spacing w:val="-19"/>
          <w:w w:val="90"/>
          <w:sz w:val="20"/>
        </w:rPr>
        <w:t> </w:t>
      </w:r>
      <w:r>
        <w:rPr>
          <w:rFonts w:ascii="Arial" w:hAnsi="Arial"/>
          <w:w w:val="90"/>
          <w:sz w:val="20"/>
        </w:rPr>
        <w:t>that </w:t>
      </w:r>
      <w:r>
        <w:rPr>
          <w:rFonts w:ascii="Arial" w:hAnsi="Arial"/>
          <w:w w:val="95"/>
          <w:sz w:val="20"/>
        </w:rPr>
        <w:t>ceases</w:t>
      </w:r>
      <w:r>
        <w:rPr>
          <w:rFonts w:ascii="Arial" w:hAnsi="Arial"/>
          <w:spacing w:val="-36"/>
          <w:w w:val="95"/>
          <w:sz w:val="20"/>
        </w:rPr>
        <w:t> </w:t>
      </w:r>
      <w:r>
        <w:rPr>
          <w:rFonts w:ascii="Arial" w:hAnsi="Arial"/>
          <w:w w:val="95"/>
          <w:sz w:val="20"/>
        </w:rPr>
        <w:t>to</w:t>
      </w:r>
      <w:r>
        <w:rPr>
          <w:rFonts w:ascii="Arial" w:hAnsi="Arial"/>
          <w:spacing w:val="-36"/>
          <w:w w:val="95"/>
          <w:sz w:val="20"/>
        </w:rPr>
        <w:t> </w:t>
      </w:r>
      <w:r>
        <w:rPr>
          <w:rFonts w:ascii="Arial" w:hAnsi="Arial"/>
          <w:w w:val="95"/>
          <w:sz w:val="20"/>
        </w:rPr>
        <w:t>exist.</w:t>
      </w:r>
      <w:r>
        <w:rPr>
          <w:rFonts w:ascii="Arial" w:hAnsi="Arial"/>
          <w:spacing w:val="-35"/>
          <w:w w:val="95"/>
          <w:sz w:val="20"/>
        </w:rPr>
        <w:t> </w:t>
      </w:r>
      <w:r>
        <w:rPr>
          <w:rFonts w:ascii="Arial" w:hAnsi="Arial"/>
          <w:w w:val="95"/>
          <w:sz w:val="20"/>
        </w:rPr>
        <w:t>For</w:t>
      </w:r>
      <w:r>
        <w:rPr>
          <w:rFonts w:ascii="Arial" w:hAnsi="Arial"/>
          <w:spacing w:val="-36"/>
          <w:w w:val="95"/>
          <w:sz w:val="20"/>
        </w:rPr>
        <w:t> </w:t>
      </w:r>
      <w:r>
        <w:rPr>
          <w:rFonts w:ascii="Arial" w:hAnsi="Arial"/>
          <w:w w:val="95"/>
          <w:sz w:val="20"/>
        </w:rPr>
        <w:t>example,</w:t>
      </w:r>
      <w:r>
        <w:rPr>
          <w:rFonts w:ascii="Arial" w:hAnsi="Arial"/>
          <w:spacing w:val="-35"/>
          <w:w w:val="95"/>
          <w:sz w:val="20"/>
        </w:rPr>
        <w:t> </w:t>
      </w:r>
      <w:r>
        <w:rPr>
          <w:rFonts w:ascii="Arial" w:hAnsi="Arial"/>
          <w:w w:val="95"/>
          <w:sz w:val="20"/>
        </w:rPr>
        <w:t>the</w:t>
      </w:r>
      <w:r>
        <w:rPr>
          <w:rFonts w:ascii="Arial" w:hAnsi="Arial"/>
          <w:spacing w:val="-36"/>
          <w:w w:val="95"/>
          <w:sz w:val="20"/>
        </w:rPr>
        <w:t> </w:t>
      </w:r>
      <w:r>
        <w:rPr>
          <w:rFonts w:ascii="Arial" w:hAnsi="Arial"/>
          <w:w w:val="95"/>
          <w:sz w:val="20"/>
        </w:rPr>
        <w:t>following</w:t>
      </w:r>
      <w:r>
        <w:rPr>
          <w:rFonts w:ascii="Arial" w:hAnsi="Arial"/>
          <w:spacing w:val="-35"/>
          <w:w w:val="95"/>
          <w:sz w:val="20"/>
        </w:rPr>
        <w:t> </w:t>
      </w:r>
      <w:r>
        <w:rPr>
          <w:rFonts w:ascii="Arial" w:hAnsi="Arial"/>
          <w:w w:val="95"/>
          <w:sz w:val="20"/>
        </w:rPr>
        <w:t>function</w:t>
      </w:r>
      <w:r>
        <w:rPr>
          <w:rFonts w:ascii="Arial" w:hAnsi="Arial"/>
          <w:spacing w:val="-35"/>
          <w:w w:val="95"/>
          <w:sz w:val="20"/>
        </w:rPr>
        <w:t> </w:t>
      </w:r>
      <w:r>
        <w:rPr>
          <w:rFonts w:ascii="Arial" w:hAnsi="Arial"/>
          <w:w w:val="95"/>
          <w:sz w:val="20"/>
        </w:rPr>
        <w:t>returns</w:t>
      </w:r>
      <w:r>
        <w:rPr>
          <w:rFonts w:ascii="Arial" w:hAnsi="Arial"/>
          <w:spacing w:val="-36"/>
          <w:w w:val="95"/>
          <w:sz w:val="20"/>
        </w:rPr>
        <w:t> </w:t>
      </w:r>
      <w:r>
        <w:rPr>
          <w:rFonts w:ascii="Arial" w:hAnsi="Arial"/>
          <w:w w:val="95"/>
          <w:sz w:val="20"/>
        </w:rPr>
        <w:t>a</w:t>
      </w:r>
      <w:r>
        <w:rPr>
          <w:rFonts w:ascii="Arial" w:hAnsi="Arial"/>
          <w:spacing w:val="-36"/>
          <w:w w:val="95"/>
          <w:sz w:val="20"/>
        </w:rPr>
        <w:t> </w:t>
      </w:r>
      <w:r>
        <w:rPr>
          <w:rFonts w:ascii="Arial" w:hAnsi="Arial"/>
          <w:w w:val="95"/>
          <w:sz w:val="20"/>
        </w:rPr>
        <w:t>reference</w:t>
      </w:r>
      <w:r>
        <w:rPr>
          <w:rFonts w:ascii="Arial" w:hAnsi="Arial"/>
          <w:spacing w:val="-35"/>
          <w:w w:val="95"/>
          <w:sz w:val="20"/>
        </w:rPr>
        <w:t> </w:t>
      </w:r>
      <w:r>
        <w:rPr>
          <w:rFonts w:ascii="Arial" w:hAnsi="Arial"/>
          <w:w w:val="95"/>
          <w:sz w:val="20"/>
        </w:rPr>
        <w:t>to</w:t>
      </w:r>
      <w:r>
        <w:rPr>
          <w:rFonts w:ascii="Arial" w:hAnsi="Arial"/>
          <w:spacing w:val="-35"/>
          <w:w w:val="95"/>
          <w:sz w:val="20"/>
        </w:rPr>
        <w:t> </w:t>
      </w:r>
      <w:r>
        <w:rPr>
          <w:rFonts w:ascii="Arial" w:hAnsi="Arial"/>
          <w:w w:val="95"/>
          <w:sz w:val="20"/>
        </w:rPr>
        <w:t>a</w:t>
      </w:r>
      <w:r>
        <w:rPr>
          <w:rFonts w:ascii="Arial" w:hAnsi="Arial"/>
          <w:spacing w:val="-36"/>
          <w:w w:val="95"/>
          <w:sz w:val="20"/>
        </w:rPr>
        <w:t> </w:t>
      </w:r>
      <w:r>
        <w:rPr>
          <w:rFonts w:ascii="Arial" w:hAnsi="Arial"/>
          <w:sz w:val="19"/>
        </w:rPr>
        <w:t>string</w:t>
      </w:r>
      <w:r>
        <w:rPr>
          <w:rFonts w:ascii="Arial" w:hAnsi="Arial"/>
          <w:spacing w:val="-36"/>
          <w:sz w:val="19"/>
        </w:rPr>
        <w:t> </w:t>
      </w:r>
      <w:r>
        <w:rPr>
          <w:rFonts w:ascii="Arial" w:hAnsi="Arial"/>
          <w:w w:val="95"/>
          <w:sz w:val="20"/>
        </w:rPr>
        <w:t>object</w:t>
      </w:r>
      <w:r>
        <w:rPr>
          <w:rFonts w:ascii="Arial" w:hAnsi="Arial"/>
          <w:spacing w:val="-35"/>
          <w:w w:val="95"/>
          <w:sz w:val="20"/>
        </w:rPr>
        <w:t> </w:t>
      </w:r>
      <w:r>
        <w:rPr>
          <w:rFonts w:ascii="Arial" w:hAnsi="Arial"/>
          <w:w w:val="95"/>
          <w:sz w:val="20"/>
        </w:rPr>
        <w:t>that</w:t>
      </w:r>
      <w:r>
        <w:rPr>
          <w:rFonts w:ascii="Arial" w:hAnsi="Arial"/>
          <w:spacing w:val="-36"/>
          <w:w w:val="95"/>
          <w:sz w:val="20"/>
        </w:rPr>
        <w:t> </w:t>
      </w:r>
      <w:r>
        <w:rPr>
          <w:rFonts w:ascii="Arial" w:hAnsi="Arial"/>
          <w:spacing w:val="-6"/>
          <w:w w:val="95"/>
          <w:sz w:val="20"/>
        </w:rPr>
        <w:t>no </w:t>
      </w:r>
      <w:r>
        <w:rPr>
          <w:rFonts w:ascii="Arial" w:hAnsi="Arial"/>
          <w:w w:val="95"/>
          <w:sz w:val="20"/>
        </w:rPr>
        <w:t>longer exists after the function </w:t>
      </w:r>
      <w:r>
        <w:rPr>
          <w:rFonts w:ascii="Arial" w:hAnsi="Arial"/>
          <w:spacing w:val="2"/>
          <w:w w:val="95"/>
          <w:sz w:val="20"/>
        </w:rPr>
        <w:t>ends—and </w:t>
      </w:r>
      <w:r>
        <w:rPr>
          <w:rFonts w:ascii="Arial" w:hAnsi="Arial"/>
          <w:w w:val="95"/>
          <w:sz w:val="20"/>
        </w:rPr>
        <w:t>that’s</w:t>
      </w:r>
      <w:r>
        <w:rPr>
          <w:rFonts w:ascii="Arial" w:hAnsi="Arial"/>
          <w:spacing w:val="45"/>
          <w:w w:val="95"/>
          <w:sz w:val="20"/>
        </w:rPr>
        <w:t> </w:t>
      </w:r>
      <w:r>
        <w:rPr>
          <w:rFonts w:ascii="Arial" w:hAnsi="Arial"/>
          <w:w w:val="95"/>
          <w:sz w:val="20"/>
        </w:rPr>
        <w:t>illegal.</w:t>
      </w:r>
    </w:p>
    <w:p>
      <w:pPr>
        <w:spacing w:before="117"/>
        <w:ind w:left="1241" w:right="0" w:firstLine="0"/>
        <w:jc w:val="left"/>
        <w:rPr>
          <w:rFonts w:ascii="Arial"/>
          <w:sz w:val="19"/>
        </w:rPr>
      </w:pPr>
      <w:r>
        <w:rPr>
          <w:rFonts w:ascii="Arial"/>
          <w:w w:val="115"/>
          <w:sz w:val="19"/>
        </w:rPr>
        <w:t>string&amp; badReference()</w:t>
      </w:r>
    </w:p>
    <w:p>
      <w:pPr>
        <w:spacing w:before="40"/>
        <w:ind w:left="1241" w:right="0" w:firstLine="0"/>
        <w:jc w:val="left"/>
        <w:rPr>
          <w:rFonts w:ascii="Arial"/>
          <w:sz w:val="19"/>
        </w:rPr>
      </w:pPr>
      <w:r>
        <w:rPr>
          <w:rFonts w:ascii="Arial"/>
          <w:w w:val="164"/>
          <w:sz w:val="19"/>
        </w:rPr>
        <w:t>{</w:t>
      </w:r>
    </w:p>
    <w:p>
      <w:pPr>
        <w:spacing w:line="283" w:lineRule="auto" w:before="41"/>
        <w:ind w:left="1659" w:right="1013" w:firstLine="0"/>
        <w:jc w:val="left"/>
        <w:rPr>
          <w:rFonts w:ascii="Arial"/>
          <w:sz w:val="19"/>
        </w:rPr>
      </w:pPr>
      <w:r>
        <w:rPr>
          <w:rFonts w:ascii="Arial"/>
          <w:w w:val="135"/>
          <w:sz w:val="19"/>
        </w:rPr>
        <w:t>string</w:t>
      </w:r>
      <w:r>
        <w:rPr>
          <w:rFonts w:ascii="Arial"/>
          <w:spacing w:val="-46"/>
          <w:w w:val="135"/>
          <w:sz w:val="19"/>
        </w:rPr>
        <w:t> </w:t>
      </w:r>
      <w:r>
        <w:rPr>
          <w:rFonts w:ascii="Arial"/>
          <w:w w:val="135"/>
          <w:sz w:val="19"/>
        </w:rPr>
        <w:t>local</w:t>
      </w:r>
      <w:r>
        <w:rPr>
          <w:rFonts w:ascii="Arial"/>
          <w:spacing w:val="-45"/>
          <w:w w:val="135"/>
          <w:sz w:val="19"/>
        </w:rPr>
        <w:t> </w:t>
      </w:r>
      <w:r>
        <w:rPr>
          <w:rFonts w:ascii="Arial"/>
          <w:w w:val="120"/>
          <w:sz w:val="19"/>
        </w:rPr>
        <w:t>=</w:t>
      </w:r>
      <w:r>
        <w:rPr>
          <w:rFonts w:ascii="Arial"/>
          <w:spacing w:val="-38"/>
          <w:w w:val="120"/>
          <w:sz w:val="19"/>
        </w:rPr>
        <w:t> </w:t>
      </w:r>
      <w:r>
        <w:rPr>
          <w:rFonts w:ascii="Arial"/>
          <w:w w:val="135"/>
          <w:sz w:val="19"/>
        </w:rPr>
        <w:t>"This</w:t>
      </w:r>
      <w:r>
        <w:rPr>
          <w:rFonts w:ascii="Arial"/>
          <w:spacing w:val="-45"/>
          <w:w w:val="135"/>
          <w:sz w:val="19"/>
        </w:rPr>
        <w:t> </w:t>
      </w:r>
      <w:r>
        <w:rPr>
          <w:rFonts w:ascii="Arial"/>
          <w:w w:val="135"/>
          <w:sz w:val="19"/>
        </w:rPr>
        <w:t>string</w:t>
      </w:r>
      <w:r>
        <w:rPr>
          <w:rFonts w:ascii="Arial"/>
          <w:spacing w:val="-45"/>
          <w:w w:val="135"/>
          <w:sz w:val="19"/>
        </w:rPr>
        <w:t> </w:t>
      </w:r>
      <w:r>
        <w:rPr>
          <w:rFonts w:ascii="Arial"/>
          <w:w w:val="135"/>
          <w:sz w:val="19"/>
        </w:rPr>
        <w:t>will</w:t>
      </w:r>
      <w:r>
        <w:rPr>
          <w:rFonts w:ascii="Arial"/>
          <w:spacing w:val="-45"/>
          <w:w w:val="135"/>
          <w:sz w:val="19"/>
        </w:rPr>
        <w:t> </w:t>
      </w:r>
      <w:r>
        <w:rPr>
          <w:rFonts w:ascii="Arial"/>
          <w:w w:val="120"/>
          <w:sz w:val="19"/>
        </w:rPr>
        <w:t>cease</w:t>
      </w:r>
      <w:r>
        <w:rPr>
          <w:rFonts w:ascii="Arial"/>
          <w:spacing w:val="-37"/>
          <w:w w:val="120"/>
          <w:sz w:val="19"/>
        </w:rPr>
        <w:t> </w:t>
      </w:r>
      <w:r>
        <w:rPr>
          <w:rFonts w:ascii="Arial"/>
          <w:w w:val="135"/>
          <w:sz w:val="19"/>
        </w:rPr>
        <w:t>to</w:t>
      </w:r>
      <w:r>
        <w:rPr>
          <w:rFonts w:ascii="Arial"/>
          <w:spacing w:val="-46"/>
          <w:w w:val="135"/>
          <w:sz w:val="19"/>
        </w:rPr>
        <w:t> </w:t>
      </w:r>
      <w:r>
        <w:rPr>
          <w:rFonts w:ascii="Arial"/>
          <w:w w:val="135"/>
          <w:sz w:val="19"/>
        </w:rPr>
        <w:t>exist</w:t>
      </w:r>
      <w:r>
        <w:rPr>
          <w:rFonts w:ascii="Arial"/>
          <w:spacing w:val="-45"/>
          <w:w w:val="135"/>
          <w:sz w:val="19"/>
        </w:rPr>
        <w:t> </w:t>
      </w:r>
      <w:r>
        <w:rPr>
          <w:rFonts w:ascii="Arial"/>
          <w:w w:val="120"/>
          <w:sz w:val="19"/>
        </w:rPr>
        <w:t>once</w:t>
      </w:r>
      <w:r>
        <w:rPr>
          <w:rFonts w:ascii="Arial"/>
          <w:spacing w:val="-37"/>
          <w:w w:val="120"/>
          <w:sz w:val="19"/>
        </w:rPr>
        <w:t> </w:t>
      </w:r>
      <w:r>
        <w:rPr>
          <w:rFonts w:ascii="Arial"/>
          <w:w w:val="135"/>
          <w:sz w:val="19"/>
        </w:rPr>
        <w:t>the</w:t>
      </w:r>
      <w:r>
        <w:rPr>
          <w:rFonts w:ascii="Arial"/>
          <w:spacing w:val="-45"/>
          <w:w w:val="135"/>
          <w:sz w:val="19"/>
        </w:rPr>
        <w:t> </w:t>
      </w:r>
      <w:r>
        <w:rPr>
          <w:rFonts w:ascii="Arial"/>
          <w:w w:val="135"/>
          <w:sz w:val="19"/>
        </w:rPr>
        <w:t>function</w:t>
      </w:r>
      <w:r>
        <w:rPr>
          <w:rFonts w:ascii="Arial"/>
          <w:spacing w:val="-46"/>
          <w:w w:val="135"/>
          <w:sz w:val="19"/>
        </w:rPr>
        <w:t> </w:t>
      </w:r>
      <w:r>
        <w:rPr>
          <w:rFonts w:ascii="Arial"/>
          <w:w w:val="135"/>
          <w:sz w:val="19"/>
        </w:rPr>
        <w:t>ends."; return</w:t>
      </w:r>
      <w:r>
        <w:rPr>
          <w:rFonts w:ascii="Arial"/>
          <w:spacing w:val="-10"/>
          <w:w w:val="135"/>
          <w:sz w:val="19"/>
        </w:rPr>
        <w:t> </w:t>
      </w:r>
      <w:r>
        <w:rPr>
          <w:rFonts w:ascii="Arial"/>
          <w:w w:val="135"/>
          <w:sz w:val="19"/>
        </w:rPr>
        <w:t>local;</w:t>
      </w:r>
    </w:p>
    <w:p>
      <w:pPr>
        <w:spacing w:before="3"/>
        <w:ind w:left="1241" w:right="0" w:firstLine="0"/>
        <w:jc w:val="left"/>
        <w:rPr>
          <w:rFonts w:ascii="Arial"/>
          <w:sz w:val="19"/>
        </w:rPr>
      </w:pPr>
      <w:r>
        <w:rPr>
          <w:rFonts w:ascii="Arial"/>
          <w:w w:val="164"/>
          <w:sz w:val="19"/>
        </w:rPr>
        <w:t>}</w:t>
      </w:r>
    </w:p>
    <w:p>
      <w:pPr>
        <w:spacing w:before="97"/>
        <w:ind w:left="1251" w:right="0" w:firstLine="0"/>
        <w:jc w:val="left"/>
        <w:rPr>
          <w:rFonts w:ascii="Arial"/>
          <w:sz w:val="20"/>
        </w:rPr>
      </w:pPr>
      <w:r>
        <w:rPr/>
        <w:pict>
          <v:shape style="position:absolute;margin-left:70.565002pt;margin-top:21.400278pt;width:373.15pt;height:.1pt;mso-position-horizontal-relative:page;mso-position-vertical-relative:paragraph;z-index:-251372544;mso-wrap-distance-left:0;mso-wrap-distance-right:0" coordorigin="1411,428" coordsize="7463,0" path="m1411,428l8874,428e" filled="false" stroked="true" strokeweight="1.984pt" strokecolor="#000000">
            <v:path arrowok="t"/>
            <v:stroke dashstyle="solid"/>
            <w10:wrap type="topAndBottom"/>
          </v:shape>
        </w:pict>
      </w:r>
      <w:r>
        <w:rPr>
          <w:rFonts w:ascii="Arial"/>
          <w:w w:val="95"/>
          <w:sz w:val="20"/>
        </w:rPr>
        <w:t>One way to avoid this type of problem is to never return a reference to a local variable.</w:t>
      </w:r>
    </w:p>
    <w:p>
      <w:pPr>
        <w:pStyle w:val="BodyText"/>
        <w:rPr>
          <w:rFonts w:ascii="Arial"/>
          <w:sz w:val="20"/>
        </w:rPr>
      </w:pPr>
    </w:p>
    <w:p>
      <w:pPr>
        <w:pStyle w:val="BodyText"/>
        <w:spacing w:before="9"/>
        <w:rPr>
          <w:rFonts w:ascii="Arial"/>
          <w:sz w:val="26"/>
        </w:rPr>
      </w:pPr>
    </w:p>
    <w:p>
      <w:pPr>
        <w:pStyle w:val="Heading4"/>
        <w:ind w:left="882"/>
        <w:jc w:val="left"/>
      </w:pPr>
      <w:hyperlink w:history="true" w:anchor="_bookmark8">
        <w:r>
          <w:rPr/>
          <w:t>Displaying the Value of a Returned</w:t>
        </w:r>
        <w:r>
          <w:rPr>
            <w:spacing w:val="66"/>
          </w:rPr>
          <w:t> </w:t>
        </w:r>
        <w:r>
          <w:rPr/>
          <w:t>Reference</w:t>
        </w:r>
      </w:hyperlink>
    </w:p>
    <w:p>
      <w:pPr>
        <w:pStyle w:val="BodyText"/>
        <w:spacing w:line="256" w:lineRule="auto" w:before="75"/>
        <w:ind w:left="882" w:right="1025"/>
      </w:pPr>
      <w:r>
        <w:rPr>
          <w:w w:val="105"/>
        </w:rPr>
        <w:t>After creating </w:t>
      </w:r>
      <w:r>
        <w:rPr>
          <w:rFonts w:ascii="Arial"/>
          <w:w w:val="105"/>
          <w:sz w:val="19"/>
        </w:rPr>
        <w:t>inventory</w:t>
      </w:r>
      <w:r>
        <w:rPr>
          <w:w w:val="105"/>
        </w:rPr>
        <w:t>, a vector of items, I display the first item through a returned reference.</w:t>
      </w:r>
    </w:p>
    <w:p>
      <w:pPr>
        <w:spacing w:before="109"/>
        <w:ind w:left="1300" w:right="0" w:firstLine="0"/>
        <w:jc w:val="left"/>
        <w:rPr>
          <w:rFonts w:ascii="Arial"/>
          <w:sz w:val="19"/>
        </w:rPr>
      </w:pPr>
      <w:r>
        <w:rPr>
          <w:rFonts w:ascii="Arial"/>
          <w:w w:val="120"/>
          <w:sz w:val="19"/>
        </w:rPr>
        <w:t>cout &lt;&lt; refToElement(inventory, 0) &lt;&lt; "\n\n";</w:t>
      </w:r>
    </w:p>
    <w:p>
      <w:pPr>
        <w:pStyle w:val="BodyText"/>
        <w:spacing w:line="254" w:lineRule="auto" w:before="101"/>
        <w:ind w:left="882" w:right="926"/>
      </w:pPr>
      <w:r>
        <w:rPr>
          <w:w w:val="110"/>
        </w:rPr>
        <w:t>The preceding code calls </w:t>
      </w:r>
      <w:r>
        <w:rPr>
          <w:rFonts w:ascii="Arial"/>
          <w:w w:val="110"/>
          <w:sz w:val="19"/>
        </w:rPr>
        <w:t>refToElement()</w:t>
      </w:r>
      <w:r>
        <w:rPr>
          <w:w w:val="110"/>
        </w:rPr>
        <w:t>, which returns a reference to the element at position </w:t>
      </w:r>
      <w:r>
        <w:rPr>
          <w:rFonts w:ascii="Arial"/>
          <w:w w:val="110"/>
          <w:sz w:val="19"/>
        </w:rPr>
        <w:t>0 </w:t>
      </w:r>
      <w:r>
        <w:rPr>
          <w:w w:val="110"/>
        </w:rPr>
        <w:t>of </w:t>
      </w:r>
      <w:r>
        <w:rPr>
          <w:rFonts w:ascii="Arial"/>
          <w:w w:val="110"/>
          <w:sz w:val="19"/>
        </w:rPr>
        <w:t>inventory </w:t>
      </w:r>
      <w:r>
        <w:rPr>
          <w:w w:val="110"/>
        </w:rPr>
        <w:t>and then sends that reference to </w:t>
      </w:r>
      <w:r>
        <w:rPr>
          <w:rFonts w:ascii="Arial"/>
          <w:w w:val="110"/>
          <w:sz w:val="19"/>
        </w:rPr>
        <w:t>cout</w:t>
      </w:r>
      <w:r>
        <w:rPr>
          <w:w w:val="110"/>
        </w:rPr>
        <w:t>. As a result, </w:t>
      </w:r>
      <w:r>
        <w:rPr>
          <w:rFonts w:ascii="Arial"/>
          <w:w w:val="110"/>
          <w:sz w:val="19"/>
        </w:rPr>
        <w:t>sword </w:t>
      </w:r>
      <w:r>
        <w:rPr>
          <w:w w:val="110"/>
        </w:rPr>
        <w:t>is displayed.</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Assigning a Returned Reference to a Refe" w:id="747"/>
      <w:bookmarkEnd w:id="747"/>
      <w:r>
        <w:rPr/>
      </w:r>
      <w:bookmarkStart w:name="Assigning a Returned Reference to a Vari" w:id="748"/>
      <w:bookmarkEnd w:id="748"/>
      <w:r>
        <w:rPr/>
      </w:r>
      <w:bookmarkStart w:name="_bookmark483" w:id="749"/>
      <w:bookmarkEnd w:id="749"/>
      <w:r>
        <w:rPr/>
      </w:r>
      <w:bookmarkStart w:name="_bookmark484" w:id="750"/>
      <w:bookmarkEnd w:id="750"/>
      <w:r>
        <w:rPr/>
      </w:r>
      <w:bookmarkStart w:name="_bookmark485" w:id="751"/>
      <w:bookmarkEnd w:id="751"/>
      <w:r>
        <w:rPr/>
      </w:r>
      <w:r>
        <w:rPr>
          <w:rFonts w:ascii="Arial"/>
          <w:w w:val="110"/>
          <w:sz w:val="20"/>
        </w:rPr>
        <w:t>202</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Heading4"/>
        <w:spacing w:before="184"/>
        <w:jc w:val="left"/>
      </w:pPr>
      <w:hyperlink w:history="true" w:anchor="_bookmark8">
        <w:r>
          <w:rPr/>
          <w:t>Assigning a Returned Reference to a Reference</w:t>
        </w:r>
      </w:hyperlink>
    </w:p>
    <w:p>
      <w:pPr>
        <w:pStyle w:val="BodyText"/>
        <w:spacing w:line="254" w:lineRule="auto" w:before="75"/>
        <w:ind w:left="881" w:right="1025"/>
        <w:jc w:val="both"/>
      </w:pPr>
      <w:r>
        <w:rPr>
          <w:w w:val="110"/>
        </w:rPr>
        <w:t>Next</w:t>
      </w:r>
      <w:r>
        <w:rPr>
          <w:spacing w:val="-38"/>
          <w:w w:val="110"/>
        </w:rPr>
        <w:t> </w:t>
      </w:r>
      <w:r>
        <w:rPr>
          <w:w w:val="110"/>
        </w:rPr>
        <w:t>I</w:t>
      </w:r>
      <w:r>
        <w:rPr>
          <w:spacing w:val="-37"/>
          <w:w w:val="110"/>
        </w:rPr>
        <w:t> </w:t>
      </w:r>
      <w:r>
        <w:rPr>
          <w:w w:val="110"/>
        </w:rPr>
        <w:t>assign</w:t>
      </w:r>
      <w:r>
        <w:rPr>
          <w:spacing w:val="-38"/>
          <w:w w:val="110"/>
        </w:rPr>
        <w:t> </w:t>
      </w:r>
      <w:r>
        <w:rPr>
          <w:w w:val="110"/>
        </w:rPr>
        <w:t>a</w:t>
      </w:r>
      <w:r>
        <w:rPr>
          <w:spacing w:val="-37"/>
          <w:w w:val="110"/>
        </w:rPr>
        <w:t> </w:t>
      </w:r>
      <w:r>
        <w:rPr>
          <w:w w:val="110"/>
        </w:rPr>
        <w:t>returned</w:t>
      </w:r>
      <w:r>
        <w:rPr>
          <w:spacing w:val="-37"/>
          <w:w w:val="110"/>
        </w:rPr>
        <w:t> </w:t>
      </w:r>
      <w:r>
        <w:rPr>
          <w:w w:val="110"/>
        </w:rPr>
        <w:t>reference</w:t>
      </w:r>
      <w:r>
        <w:rPr>
          <w:spacing w:val="-37"/>
          <w:w w:val="110"/>
        </w:rPr>
        <w:t> </w:t>
      </w:r>
      <w:r>
        <w:rPr>
          <w:w w:val="110"/>
        </w:rPr>
        <w:t>to</w:t>
      </w:r>
      <w:r>
        <w:rPr>
          <w:spacing w:val="-38"/>
          <w:w w:val="110"/>
        </w:rPr>
        <w:t> </w:t>
      </w:r>
      <w:r>
        <w:rPr>
          <w:w w:val="110"/>
        </w:rPr>
        <w:t>another</w:t>
      </w:r>
      <w:r>
        <w:rPr>
          <w:spacing w:val="-38"/>
          <w:w w:val="110"/>
        </w:rPr>
        <w:t> </w:t>
      </w:r>
      <w:r>
        <w:rPr>
          <w:w w:val="110"/>
        </w:rPr>
        <w:t>reference</w:t>
      </w:r>
      <w:r>
        <w:rPr>
          <w:spacing w:val="-37"/>
          <w:w w:val="110"/>
        </w:rPr>
        <w:t> </w:t>
      </w:r>
      <w:r>
        <w:rPr>
          <w:w w:val="110"/>
        </w:rPr>
        <w:t>with</w:t>
      </w:r>
      <w:r>
        <w:rPr>
          <w:spacing w:val="-37"/>
          <w:w w:val="110"/>
        </w:rPr>
        <w:t> </w:t>
      </w:r>
      <w:r>
        <w:rPr>
          <w:w w:val="110"/>
        </w:rPr>
        <w:t>the</w:t>
      </w:r>
      <w:r>
        <w:rPr>
          <w:spacing w:val="-38"/>
          <w:w w:val="110"/>
        </w:rPr>
        <w:t> </w:t>
      </w:r>
      <w:r>
        <w:rPr>
          <w:w w:val="110"/>
        </w:rPr>
        <w:t>following</w:t>
      </w:r>
      <w:r>
        <w:rPr>
          <w:spacing w:val="-37"/>
          <w:w w:val="110"/>
        </w:rPr>
        <w:t> </w:t>
      </w:r>
      <w:r>
        <w:rPr>
          <w:spacing w:val="-3"/>
          <w:w w:val="110"/>
        </w:rPr>
        <w:t>line, </w:t>
      </w:r>
      <w:r>
        <w:rPr>
          <w:w w:val="110"/>
        </w:rPr>
        <w:t>which</w:t>
      </w:r>
      <w:r>
        <w:rPr>
          <w:spacing w:val="-20"/>
          <w:w w:val="110"/>
        </w:rPr>
        <w:t> </w:t>
      </w:r>
      <w:r>
        <w:rPr>
          <w:w w:val="110"/>
        </w:rPr>
        <w:t>takes</w:t>
      </w:r>
      <w:r>
        <w:rPr>
          <w:spacing w:val="-20"/>
          <w:w w:val="110"/>
        </w:rPr>
        <w:t> </w:t>
      </w:r>
      <w:r>
        <w:rPr>
          <w:w w:val="110"/>
        </w:rPr>
        <w:t>a</w:t>
      </w:r>
      <w:r>
        <w:rPr>
          <w:spacing w:val="-20"/>
          <w:w w:val="110"/>
        </w:rPr>
        <w:t> </w:t>
      </w:r>
      <w:r>
        <w:rPr>
          <w:w w:val="110"/>
        </w:rPr>
        <w:t>reference</w:t>
      </w:r>
      <w:r>
        <w:rPr>
          <w:spacing w:val="-19"/>
          <w:w w:val="110"/>
        </w:rPr>
        <w:t> </w:t>
      </w:r>
      <w:r>
        <w:rPr>
          <w:w w:val="110"/>
        </w:rPr>
        <w:t>to</w:t>
      </w:r>
      <w:r>
        <w:rPr>
          <w:spacing w:val="-21"/>
          <w:w w:val="110"/>
        </w:rPr>
        <w:t> </w:t>
      </w:r>
      <w:r>
        <w:rPr>
          <w:w w:val="110"/>
        </w:rPr>
        <w:t>the</w:t>
      </w:r>
      <w:r>
        <w:rPr>
          <w:spacing w:val="-20"/>
          <w:w w:val="110"/>
        </w:rPr>
        <w:t> </w:t>
      </w:r>
      <w:r>
        <w:rPr>
          <w:w w:val="110"/>
        </w:rPr>
        <w:t>element</w:t>
      </w:r>
      <w:r>
        <w:rPr>
          <w:spacing w:val="-19"/>
          <w:w w:val="110"/>
        </w:rPr>
        <w:t> </w:t>
      </w:r>
      <w:r>
        <w:rPr>
          <w:w w:val="110"/>
        </w:rPr>
        <w:t>in</w:t>
      </w:r>
      <w:r>
        <w:rPr>
          <w:spacing w:val="-20"/>
          <w:w w:val="110"/>
        </w:rPr>
        <w:t> </w:t>
      </w:r>
      <w:r>
        <w:rPr>
          <w:w w:val="110"/>
        </w:rPr>
        <w:t>position</w:t>
      </w:r>
      <w:r>
        <w:rPr>
          <w:spacing w:val="-20"/>
          <w:w w:val="110"/>
        </w:rPr>
        <w:t> </w:t>
      </w:r>
      <w:r>
        <w:rPr>
          <w:rFonts w:ascii="Arial"/>
          <w:w w:val="110"/>
          <w:sz w:val="19"/>
        </w:rPr>
        <w:t>1</w:t>
      </w:r>
      <w:r>
        <w:rPr>
          <w:rFonts w:ascii="Arial"/>
          <w:spacing w:val="-12"/>
          <w:w w:val="110"/>
          <w:sz w:val="19"/>
        </w:rPr>
        <w:t> </w:t>
      </w:r>
      <w:r>
        <w:rPr>
          <w:w w:val="110"/>
        </w:rPr>
        <w:t>of</w:t>
      </w:r>
      <w:r>
        <w:rPr>
          <w:spacing w:val="-20"/>
          <w:w w:val="110"/>
        </w:rPr>
        <w:t> </w:t>
      </w:r>
      <w:r>
        <w:rPr>
          <w:rFonts w:ascii="Arial"/>
          <w:w w:val="110"/>
          <w:sz w:val="19"/>
        </w:rPr>
        <w:t>inventory</w:t>
      </w:r>
      <w:r>
        <w:rPr>
          <w:rFonts w:ascii="Arial"/>
          <w:spacing w:val="-12"/>
          <w:w w:val="110"/>
          <w:sz w:val="19"/>
        </w:rPr>
        <w:t> </w:t>
      </w:r>
      <w:r>
        <w:rPr>
          <w:w w:val="110"/>
        </w:rPr>
        <w:t>and</w:t>
      </w:r>
      <w:r>
        <w:rPr>
          <w:spacing w:val="-19"/>
          <w:w w:val="110"/>
        </w:rPr>
        <w:t> </w:t>
      </w:r>
      <w:r>
        <w:rPr>
          <w:w w:val="110"/>
        </w:rPr>
        <w:t>assigns</w:t>
      </w:r>
      <w:r>
        <w:rPr>
          <w:spacing w:val="-20"/>
          <w:w w:val="110"/>
        </w:rPr>
        <w:t> </w:t>
      </w:r>
      <w:r>
        <w:rPr>
          <w:w w:val="110"/>
        </w:rPr>
        <w:t>it to</w:t>
      </w:r>
      <w:r>
        <w:rPr>
          <w:spacing w:val="16"/>
          <w:w w:val="110"/>
        </w:rPr>
        <w:t> </w:t>
      </w:r>
      <w:r>
        <w:rPr>
          <w:rFonts w:ascii="Arial"/>
          <w:w w:val="110"/>
          <w:sz w:val="19"/>
        </w:rPr>
        <w:t>rStr</w:t>
      </w:r>
      <w:r>
        <w:rPr>
          <w:w w:val="110"/>
        </w:rPr>
        <w:t>.</w:t>
      </w:r>
    </w:p>
    <w:p>
      <w:pPr>
        <w:spacing w:before="115"/>
        <w:ind w:left="1300" w:right="0" w:firstLine="0"/>
        <w:jc w:val="left"/>
        <w:rPr>
          <w:rFonts w:ascii="Arial"/>
          <w:sz w:val="19"/>
        </w:rPr>
      </w:pPr>
      <w:r>
        <w:rPr>
          <w:rFonts w:ascii="Arial"/>
          <w:w w:val="125"/>
          <w:sz w:val="19"/>
        </w:rPr>
        <w:t>string&amp; rStr = refToElement(inventory, 1);</w:t>
      </w:r>
    </w:p>
    <w:p>
      <w:pPr>
        <w:pStyle w:val="BodyText"/>
        <w:spacing w:line="254" w:lineRule="auto" w:before="102"/>
        <w:ind w:left="881" w:right="1025"/>
        <w:jc w:val="both"/>
      </w:pPr>
      <w:r>
        <w:rPr/>
        <w:t>This</w:t>
      </w:r>
      <w:r>
        <w:rPr>
          <w:spacing w:val="-21"/>
        </w:rPr>
        <w:t> </w:t>
      </w:r>
      <w:r>
        <w:rPr/>
        <w:t>is</w:t>
      </w:r>
      <w:r>
        <w:rPr>
          <w:spacing w:val="-20"/>
        </w:rPr>
        <w:t> </w:t>
      </w:r>
      <w:r>
        <w:rPr/>
        <w:t>an</w:t>
      </w:r>
      <w:r>
        <w:rPr>
          <w:spacing w:val="-19"/>
        </w:rPr>
        <w:t> </w:t>
      </w:r>
      <w:r>
        <w:rPr/>
        <w:t>efficient</w:t>
      </w:r>
      <w:r>
        <w:rPr>
          <w:spacing w:val="-20"/>
        </w:rPr>
        <w:t> </w:t>
      </w:r>
      <w:r>
        <w:rPr/>
        <w:t>assignment</w:t>
      </w:r>
      <w:r>
        <w:rPr>
          <w:spacing w:val="-21"/>
        </w:rPr>
        <w:t> </w:t>
      </w:r>
      <w:r>
        <w:rPr/>
        <w:t>because</w:t>
      </w:r>
      <w:r>
        <w:rPr>
          <w:spacing w:val="-18"/>
        </w:rPr>
        <w:t> </w:t>
      </w:r>
      <w:r>
        <w:rPr/>
        <w:t>assigning</w:t>
      </w:r>
      <w:r>
        <w:rPr>
          <w:spacing w:val="-20"/>
        </w:rPr>
        <w:t> </w:t>
      </w:r>
      <w:r>
        <w:rPr/>
        <w:t>a</w:t>
      </w:r>
      <w:r>
        <w:rPr>
          <w:spacing w:val="-19"/>
        </w:rPr>
        <w:t> </w:t>
      </w:r>
      <w:r>
        <w:rPr/>
        <w:t>reference</w:t>
      </w:r>
      <w:r>
        <w:rPr>
          <w:spacing w:val="-18"/>
        </w:rPr>
        <w:t> </w:t>
      </w:r>
      <w:r>
        <w:rPr/>
        <w:t>to</w:t>
      </w:r>
      <w:r>
        <w:rPr>
          <w:spacing w:val="-21"/>
        </w:rPr>
        <w:t> </w:t>
      </w:r>
      <w:r>
        <w:rPr/>
        <w:t>a</w:t>
      </w:r>
      <w:r>
        <w:rPr>
          <w:spacing w:val="-19"/>
        </w:rPr>
        <w:t> </w:t>
      </w:r>
      <w:r>
        <w:rPr/>
        <w:t>reference</w:t>
      </w:r>
      <w:r>
        <w:rPr>
          <w:spacing w:val="-18"/>
        </w:rPr>
        <w:t> </w:t>
      </w:r>
      <w:r>
        <w:rPr/>
        <w:t>does</w:t>
      </w:r>
      <w:r>
        <w:rPr>
          <w:spacing w:val="-20"/>
        </w:rPr>
        <w:t> </w:t>
      </w:r>
      <w:r>
        <w:rPr/>
        <w:t>not </w:t>
      </w:r>
      <w:r>
        <w:rPr>
          <w:w w:val="104"/>
        </w:rPr>
        <w:t>i</w:t>
      </w:r>
      <w:r>
        <w:rPr>
          <w:spacing w:val="-3"/>
          <w:w w:val="104"/>
        </w:rPr>
        <w:t>n</w:t>
      </w:r>
      <w:r>
        <w:rPr>
          <w:w w:val="97"/>
        </w:rPr>
        <w:t>v</w:t>
      </w:r>
      <w:r>
        <w:rPr>
          <w:spacing w:val="-4"/>
          <w:w w:val="97"/>
        </w:rPr>
        <w:t>o</w:t>
      </w:r>
      <w:r>
        <w:rPr>
          <w:w w:val="92"/>
        </w:rPr>
        <w:t>l</w:t>
      </w:r>
      <w:r>
        <w:rPr>
          <w:spacing w:val="-3"/>
          <w:w w:val="92"/>
        </w:rPr>
        <w:t>v</w:t>
      </w:r>
      <w:r>
        <w:rPr>
          <w:w w:val="95"/>
        </w:rPr>
        <w:t>e</w:t>
      </w:r>
      <w:r>
        <w:rPr>
          <w:spacing w:val="-2"/>
        </w:rPr>
        <w:t> </w:t>
      </w:r>
      <w:r>
        <w:rPr>
          <w:spacing w:val="-3"/>
          <w:w w:val="110"/>
        </w:rPr>
        <w:t>t</w:t>
      </w:r>
      <w:r>
        <w:rPr>
          <w:w w:val="102"/>
        </w:rPr>
        <w:t>he</w:t>
      </w:r>
      <w:r>
        <w:rPr>
          <w:spacing w:val="-4"/>
        </w:rPr>
        <w:t> </w:t>
      </w:r>
      <w:r>
        <w:rPr>
          <w:w w:val="98"/>
        </w:rPr>
        <w:t>c</w:t>
      </w:r>
      <w:r>
        <w:rPr>
          <w:spacing w:val="-3"/>
          <w:w w:val="98"/>
        </w:rPr>
        <w:t>o</w:t>
      </w:r>
      <w:r>
        <w:rPr>
          <w:spacing w:val="-3"/>
          <w:w w:val="105"/>
        </w:rPr>
        <w:t>p</w:t>
      </w:r>
      <w:r>
        <w:rPr>
          <w:w w:val="93"/>
        </w:rPr>
        <w:t>y</w:t>
      </w:r>
      <w:r>
        <w:rPr>
          <w:spacing w:val="-3"/>
          <w:w w:val="93"/>
        </w:rPr>
        <w:t>i</w:t>
      </w:r>
      <w:r>
        <w:rPr>
          <w:w w:val="101"/>
        </w:rPr>
        <w:t>ng</w:t>
      </w:r>
      <w:r>
        <w:rPr>
          <w:spacing w:val="-4"/>
        </w:rPr>
        <w:t> </w:t>
      </w:r>
      <w:r>
        <w:rPr>
          <w:w w:val="96"/>
        </w:rPr>
        <w:t>of</w:t>
      </w:r>
      <w:r>
        <w:rPr>
          <w:spacing w:val="-4"/>
        </w:rPr>
        <w:t> </w:t>
      </w:r>
      <w:r>
        <w:rPr>
          <w:w w:val="105"/>
        </w:rPr>
        <w:t>an</w:t>
      </w:r>
      <w:r>
        <w:rPr>
          <w:spacing w:val="-3"/>
        </w:rPr>
        <w:t> </w:t>
      </w:r>
      <w:r>
        <w:rPr>
          <w:w w:val="101"/>
        </w:rPr>
        <w:t>o</w:t>
      </w:r>
      <w:r>
        <w:rPr>
          <w:spacing w:val="-4"/>
          <w:w w:val="101"/>
        </w:rPr>
        <w:t>b</w:t>
      </w:r>
      <w:r>
        <w:rPr>
          <w:w w:val="93"/>
        </w:rPr>
        <w:t>j</w:t>
      </w:r>
      <w:r>
        <w:rPr>
          <w:spacing w:val="-3"/>
          <w:w w:val="93"/>
        </w:rPr>
        <w:t>e</w:t>
      </w:r>
      <w:r>
        <w:rPr>
          <w:w w:val="101"/>
        </w:rPr>
        <w:t>c</w:t>
      </w:r>
      <w:r>
        <w:rPr>
          <w:spacing w:val="-5"/>
          <w:w w:val="101"/>
        </w:rPr>
        <w:t>t</w:t>
      </w:r>
      <w:r>
        <w:rPr>
          <w:w w:val="88"/>
        </w:rPr>
        <w:t>.</w:t>
      </w:r>
      <w:r>
        <w:rPr>
          <w:spacing w:val="-1"/>
        </w:rPr>
        <w:t> </w:t>
      </w:r>
      <w:r>
        <w:rPr>
          <w:w w:val="104"/>
        </w:rPr>
        <w:t>T</w:t>
      </w:r>
      <w:r>
        <w:rPr>
          <w:spacing w:val="-4"/>
          <w:w w:val="104"/>
        </w:rPr>
        <w:t>h</w:t>
      </w:r>
      <w:r>
        <w:rPr>
          <w:w w:val="103"/>
        </w:rPr>
        <w:t>en</w:t>
      </w:r>
      <w:r>
        <w:rPr>
          <w:spacing w:val="-3"/>
        </w:rPr>
        <w:t> </w:t>
      </w:r>
      <w:r>
        <w:rPr>
          <w:w w:val="101"/>
        </w:rPr>
        <w:t>I</w:t>
      </w:r>
      <w:r>
        <w:rPr>
          <w:spacing w:val="-2"/>
        </w:rPr>
        <w:t> </w:t>
      </w:r>
      <w:r>
        <w:rPr>
          <w:w w:val="95"/>
        </w:rPr>
        <w:t>s</w:t>
      </w:r>
      <w:r>
        <w:rPr>
          <w:spacing w:val="-4"/>
          <w:w w:val="95"/>
        </w:rPr>
        <w:t>e</w:t>
      </w:r>
      <w:r>
        <w:rPr>
          <w:w w:val="107"/>
        </w:rPr>
        <w:t>nd</w:t>
      </w:r>
      <w:r>
        <w:rPr>
          <w:spacing w:val="-3"/>
        </w:rPr>
        <w:t> </w:t>
      </w:r>
      <w:r>
        <w:rPr>
          <w:rFonts w:ascii="Arial"/>
          <w:spacing w:val="-3"/>
          <w:w w:val="114"/>
          <w:sz w:val="19"/>
        </w:rPr>
        <w:t>r</w:t>
      </w:r>
      <w:r>
        <w:rPr>
          <w:rFonts w:ascii="Arial"/>
          <w:w w:val="114"/>
          <w:sz w:val="19"/>
        </w:rPr>
        <w:t>S</w:t>
      </w:r>
      <w:r>
        <w:rPr>
          <w:rFonts w:ascii="Arial"/>
          <w:spacing w:val="-4"/>
          <w:w w:val="206"/>
          <w:sz w:val="19"/>
        </w:rPr>
        <w:t>t</w:t>
      </w:r>
      <w:r>
        <w:rPr>
          <w:rFonts w:ascii="Arial"/>
          <w:w w:val="172"/>
          <w:sz w:val="19"/>
        </w:rPr>
        <w:t>r</w:t>
      </w:r>
      <w:r>
        <w:rPr>
          <w:rFonts w:ascii="Arial"/>
          <w:spacing w:val="6"/>
          <w:sz w:val="19"/>
        </w:rPr>
        <w:t> </w:t>
      </w:r>
      <w:r>
        <w:rPr>
          <w:spacing w:val="-3"/>
          <w:w w:val="104"/>
        </w:rPr>
        <w:t>t</w:t>
      </w:r>
      <w:r>
        <w:rPr>
          <w:w w:val="104"/>
        </w:rPr>
        <w:t>o</w:t>
      </w:r>
      <w:r>
        <w:rPr>
          <w:spacing w:val="-1"/>
        </w:rPr>
        <w:t> </w:t>
      </w:r>
      <w:r>
        <w:rPr>
          <w:rFonts w:ascii="Arial"/>
          <w:spacing w:val="-3"/>
          <w:w w:val="108"/>
          <w:sz w:val="19"/>
        </w:rPr>
        <w:t>c</w:t>
      </w:r>
      <w:r>
        <w:rPr>
          <w:rFonts w:ascii="Arial"/>
          <w:w w:val="108"/>
          <w:sz w:val="19"/>
        </w:rPr>
        <w:t>o</w:t>
      </w:r>
      <w:r>
        <w:rPr>
          <w:rFonts w:ascii="Arial"/>
          <w:spacing w:val="-4"/>
          <w:w w:val="103"/>
          <w:sz w:val="19"/>
        </w:rPr>
        <w:t>u</w:t>
      </w:r>
      <w:r>
        <w:rPr>
          <w:rFonts w:ascii="Arial"/>
          <w:spacing w:val="-2"/>
          <w:w w:val="206"/>
          <w:sz w:val="19"/>
        </w:rPr>
        <w:t>t</w:t>
      </w:r>
      <w:r>
        <w:rPr>
          <w:w w:val="88"/>
        </w:rPr>
        <w:t>,</w:t>
      </w:r>
      <w:r>
        <w:rPr>
          <w:spacing w:val="-3"/>
        </w:rPr>
        <w:t> </w:t>
      </w:r>
      <w:r>
        <w:rPr>
          <w:w w:val="100"/>
        </w:rPr>
        <w:t>a</w:t>
      </w:r>
      <w:r>
        <w:rPr>
          <w:spacing w:val="-3"/>
          <w:w w:val="110"/>
        </w:rPr>
        <w:t>n</w:t>
      </w:r>
      <w:r>
        <w:rPr>
          <w:w w:val="105"/>
        </w:rPr>
        <w:t>d</w:t>
      </w:r>
      <w:r>
        <w:rPr>
          <w:spacing w:val="-1"/>
        </w:rPr>
        <w:t> </w:t>
      </w:r>
      <w:r>
        <w:rPr>
          <w:rFonts w:ascii="Arial"/>
          <w:spacing w:val="-3"/>
          <w:w w:val="128"/>
          <w:sz w:val="19"/>
        </w:rPr>
        <w:t>a</w:t>
      </w:r>
      <w:r>
        <w:rPr>
          <w:rFonts w:ascii="Arial"/>
          <w:w w:val="128"/>
          <w:sz w:val="19"/>
        </w:rPr>
        <w:t>r</w:t>
      </w:r>
      <w:r>
        <w:rPr>
          <w:rFonts w:ascii="Arial"/>
          <w:spacing w:val="-4"/>
          <w:w w:val="68"/>
          <w:sz w:val="19"/>
        </w:rPr>
        <w:t>m</w:t>
      </w:r>
      <w:r>
        <w:rPr>
          <w:rFonts w:ascii="Arial"/>
          <w:w w:val="103"/>
          <w:sz w:val="19"/>
        </w:rPr>
        <w:t>o</w:t>
      </w:r>
      <w:r>
        <w:rPr>
          <w:rFonts w:ascii="Arial"/>
          <w:w w:val="172"/>
          <w:sz w:val="19"/>
        </w:rPr>
        <w:t>r</w:t>
      </w:r>
      <w:r>
        <w:rPr>
          <w:rFonts w:ascii="Arial"/>
          <w:spacing w:val="4"/>
          <w:sz w:val="19"/>
        </w:rPr>
        <w:t> </w:t>
      </w:r>
      <w:r>
        <w:rPr>
          <w:spacing w:val="-3"/>
          <w:w w:val="95"/>
        </w:rPr>
        <w:t>i</w:t>
      </w:r>
      <w:r>
        <w:rPr>
          <w:w w:val="95"/>
        </w:rPr>
        <w:t>s</w:t>
      </w:r>
      <w:r>
        <w:rPr>
          <w:spacing w:val="-2"/>
        </w:rPr>
        <w:t> </w:t>
      </w:r>
      <w:r>
        <w:rPr>
          <w:w w:val="101"/>
        </w:rPr>
        <w:t>d</w:t>
      </w:r>
      <w:r>
        <w:rPr>
          <w:spacing w:val="-4"/>
          <w:w w:val="101"/>
        </w:rPr>
        <w:t>i</w:t>
      </w:r>
      <w:r>
        <w:rPr>
          <w:w w:val="101"/>
        </w:rPr>
        <w:t>s</w:t>
      </w:r>
      <w:r>
        <w:rPr>
          <w:spacing w:val="-3"/>
          <w:w w:val="101"/>
        </w:rPr>
        <w:t>p</w:t>
      </w:r>
      <w:r>
        <w:rPr>
          <w:w w:val="96"/>
        </w:rPr>
        <w:t>l</w:t>
      </w:r>
      <w:r>
        <w:rPr>
          <w:spacing w:val="-4"/>
          <w:w w:val="96"/>
        </w:rPr>
        <w:t>a</w:t>
      </w:r>
      <w:r>
        <w:rPr>
          <w:w w:val="94"/>
        </w:rPr>
        <w:t>y</w:t>
      </w:r>
      <w:r>
        <w:rPr>
          <w:spacing w:val="-4"/>
          <w:w w:val="94"/>
        </w:rPr>
        <w:t>e</w:t>
      </w:r>
      <w:r>
        <w:rPr>
          <w:spacing w:val="-3"/>
          <w:w w:val="105"/>
        </w:rPr>
        <w:t>d</w:t>
      </w:r>
      <w:r>
        <w:rPr>
          <w:w w:val="88"/>
        </w:rPr>
        <w:t>.</w:t>
      </w:r>
    </w:p>
    <w:p>
      <w:pPr>
        <w:pStyle w:val="BodyText"/>
        <w:spacing w:before="2"/>
        <w:rPr>
          <w:sz w:val="23"/>
        </w:rPr>
      </w:pPr>
    </w:p>
    <w:p>
      <w:pPr>
        <w:pStyle w:val="Heading4"/>
        <w:jc w:val="left"/>
      </w:pPr>
      <w:bookmarkStart w:name="Altering an Object through a Returned Re" w:id="752"/>
      <w:bookmarkEnd w:id="752"/>
      <w:r>
        <w:rPr>
          <w:b w:val="0"/>
        </w:rPr>
      </w:r>
      <w:bookmarkStart w:name="_bookmark486" w:id="753"/>
      <w:bookmarkEnd w:id="753"/>
      <w:r>
        <w:rPr>
          <w:b w:val="0"/>
        </w:rPr>
      </w:r>
      <w:hyperlink w:history="true" w:anchor="_bookmark8">
        <w:r>
          <w:rPr/>
          <w:t>Assigning a Returned Reference to a</w:t>
        </w:r>
        <w:r>
          <w:rPr>
            <w:spacing w:val="57"/>
          </w:rPr>
          <w:t> </w:t>
        </w:r>
        <w:r>
          <w:rPr/>
          <w:t>Variable</w:t>
        </w:r>
      </w:hyperlink>
    </w:p>
    <w:p>
      <w:pPr>
        <w:pStyle w:val="BodyText"/>
        <w:spacing w:before="75"/>
        <w:ind w:left="881"/>
        <w:jc w:val="both"/>
      </w:pPr>
      <w:r>
        <w:rPr/>
        <w:t>Next I assign a returned reference to a variable.</w:t>
      </w:r>
    </w:p>
    <w:p>
      <w:pPr>
        <w:spacing w:before="129"/>
        <w:ind w:left="1300" w:right="0" w:firstLine="0"/>
        <w:jc w:val="left"/>
        <w:rPr>
          <w:rFonts w:ascii="Arial"/>
          <w:sz w:val="19"/>
        </w:rPr>
      </w:pPr>
      <w:r>
        <w:rPr>
          <w:rFonts w:ascii="Arial"/>
          <w:w w:val="125"/>
          <w:sz w:val="19"/>
        </w:rPr>
        <w:t>string str = refToElement(inventory, 2);</w:t>
      </w:r>
    </w:p>
    <w:p>
      <w:pPr>
        <w:pStyle w:val="BodyText"/>
        <w:spacing w:line="254" w:lineRule="auto" w:before="100"/>
        <w:ind w:left="881" w:right="1025"/>
        <w:jc w:val="both"/>
      </w:pPr>
      <w:r>
        <w:rPr/>
        <w:t>The preceding code doesn</w:t>
      </w:r>
      <w:r>
        <w:rPr>
          <w:rFonts w:ascii="Arial" w:hAnsi="Arial"/>
        </w:rPr>
        <w:t>’</w:t>
      </w:r>
      <w:r>
        <w:rPr/>
        <w:t>t assign a reference to </w:t>
      </w:r>
      <w:r>
        <w:rPr>
          <w:rFonts w:ascii="Arial" w:hAnsi="Arial"/>
          <w:w w:val="125"/>
          <w:sz w:val="19"/>
        </w:rPr>
        <w:t>str</w:t>
      </w:r>
      <w:r>
        <w:rPr>
          <w:w w:val="125"/>
        </w:rPr>
        <w:t>. </w:t>
      </w:r>
      <w:r>
        <w:rPr/>
        <w:t>It can</w:t>
      </w:r>
      <w:r>
        <w:rPr>
          <w:rFonts w:ascii="Arial" w:hAnsi="Arial"/>
        </w:rPr>
        <w:t>’</w:t>
      </w:r>
      <w:r>
        <w:rPr/>
        <w:t>t, because </w:t>
      </w:r>
      <w:r>
        <w:rPr>
          <w:rFonts w:ascii="Arial" w:hAnsi="Arial"/>
          <w:w w:val="125"/>
          <w:sz w:val="19"/>
        </w:rPr>
        <w:t>str </w:t>
      </w:r>
      <w:r>
        <w:rPr/>
        <w:t>is a </w:t>
      </w:r>
      <w:r>
        <w:rPr>
          <w:rFonts w:ascii="Arial" w:hAnsi="Arial"/>
          <w:w w:val="125"/>
          <w:sz w:val="19"/>
        </w:rPr>
        <w:t>string </w:t>
      </w:r>
      <w:r>
        <w:rPr/>
        <w:t>object. Instead, the code copies the element to which the returned reference refers (the element in position </w:t>
      </w:r>
      <w:r>
        <w:rPr>
          <w:rFonts w:ascii="Arial" w:hAnsi="Arial"/>
          <w:sz w:val="19"/>
        </w:rPr>
        <w:t>2 </w:t>
      </w:r>
      <w:r>
        <w:rPr/>
        <w:t>of </w:t>
      </w:r>
      <w:r>
        <w:rPr>
          <w:rFonts w:ascii="Arial" w:hAnsi="Arial"/>
          <w:w w:val="125"/>
          <w:sz w:val="19"/>
        </w:rPr>
        <w:t>inventory</w:t>
      </w:r>
      <w:r>
        <w:rPr>
          <w:w w:val="125"/>
        </w:rPr>
        <w:t>) </w:t>
      </w:r>
      <w:r>
        <w:rPr/>
        <w:t>and assigns that new copy of the </w:t>
      </w:r>
      <w:r>
        <w:rPr>
          <w:rFonts w:ascii="Arial" w:hAnsi="Arial"/>
          <w:w w:val="125"/>
          <w:sz w:val="19"/>
        </w:rPr>
        <w:t>string </w:t>
      </w:r>
      <w:r>
        <w:rPr/>
        <w:t>object to </w:t>
      </w:r>
      <w:r>
        <w:rPr>
          <w:rFonts w:ascii="Arial" w:hAnsi="Arial"/>
          <w:w w:val="125"/>
          <w:sz w:val="19"/>
        </w:rPr>
        <w:t>str</w:t>
      </w:r>
      <w:r>
        <w:rPr>
          <w:w w:val="125"/>
        </w:rPr>
        <w:t>. </w:t>
      </w:r>
      <w:r>
        <w:rPr/>
        <w:t>Because this kind of assignment involves copying an object, it</w:t>
      </w:r>
      <w:r>
        <w:rPr>
          <w:rFonts w:ascii="Arial" w:hAnsi="Arial"/>
        </w:rPr>
        <w:t>’</w:t>
      </w:r>
      <w:r>
        <w:rPr/>
        <w:t>s more expensive than assigning one reference to another. Sometimes the cost of copying an object this way is perfectly acceptable, but you should be aware of the extra overhead associated with this kind of assignment and avoid it when</w:t>
      </w:r>
      <w:r>
        <w:rPr>
          <w:spacing w:val="26"/>
        </w:rPr>
        <w:t> </w:t>
      </w:r>
      <w:r>
        <w:rPr/>
        <w:t>necessary.</w:t>
      </w:r>
    </w:p>
    <w:p>
      <w:pPr>
        <w:spacing w:before="136"/>
        <w:ind w:left="881" w:right="0" w:firstLine="0"/>
        <w:jc w:val="both"/>
        <w:rPr>
          <w:sz w:val="24"/>
        </w:rPr>
      </w:pPr>
      <w:r>
        <w:rPr>
          <w:w w:val="110"/>
          <w:sz w:val="24"/>
        </w:rPr>
        <w:t>Next I send the new </w:t>
      </w:r>
      <w:r>
        <w:rPr>
          <w:rFonts w:ascii="Arial"/>
          <w:w w:val="120"/>
          <w:sz w:val="19"/>
        </w:rPr>
        <w:t>string </w:t>
      </w:r>
      <w:r>
        <w:rPr>
          <w:w w:val="110"/>
          <w:sz w:val="24"/>
        </w:rPr>
        <w:t>object, </w:t>
      </w:r>
      <w:r>
        <w:rPr>
          <w:rFonts w:ascii="Arial"/>
          <w:w w:val="120"/>
          <w:sz w:val="19"/>
        </w:rPr>
        <w:t>str</w:t>
      </w:r>
      <w:r>
        <w:rPr>
          <w:w w:val="120"/>
          <w:sz w:val="24"/>
        </w:rPr>
        <w:t>, </w:t>
      </w:r>
      <w:r>
        <w:rPr>
          <w:w w:val="110"/>
          <w:sz w:val="24"/>
        </w:rPr>
        <w:t>to </w:t>
      </w:r>
      <w:r>
        <w:rPr>
          <w:rFonts w:ascii="Arial"/>
          <w:w w:val="110"/>
          <w:sz w:val="19"/>
        </w:rPr>
        <w:t>cout</w:t>
      </w:r>
      <w:r>
        <w:rPr>
          <w:w w:val="110"/>
          <w:sz w:val="24"/>
        </w:rPr>
        <w:t>, and </w:t>
      </w:r>
      <w:r>
        <w:rPr>
          <w:rFonts w:ascii="Arial"/>
          <w:w w:val="120"/>
          <w:sz w:val="19"/>
        </w:rPr>
        <w:t>shield </w:t>
      </w:r>
      <w:r>
        <w:rPr>
          <w:w w:val="110"/>
          <w:sz w:val="24"/>
        </w:rPr>
        <w:t>is displayed.</w:t>
      </w:r>
    </w:p>
    <w:p>
      <w:pPr>
        <w:pStyle w:val="BodyText"/>
        <w:spacing w:before="6"/>
      </w:pPr>
    </w:p>
    <w:p>
      <w:pPr>
        <w:pStyle w:val="Heading4"/>
        <w:jc w:val="left"/>
      </w:pPr>
      <w:hyperlink w:history="true" w:anchor="_bookmark8">
        <w:r>
          <w:rPr/>
          <w:t>Altering an Object through a Returned</w:t>
        </w:r>
        <w:r>
          <w:rPr>
            <w:spacing w:val="63"/>
          </w:rPr>
          <w:t> </w:t>
        </w:r>
        <w:r>
          <w:rPr/>
          <w:t>Reference</w:t>
        </w:r>
      </w:hyperlink>
    </w:p>
    <w:p>
      <w:pPr>
        <w:pStyle w:val="BodyText"/>
        <w:spacing w:line="254" w:lineRule="auto" w:before="75"/>
        <w:ind w:left="881" w:right="1026"/>
        <w:jc w:val="both"/>
      </w:pPr>
      <w:r>
        <w:rPr/>
        <w:t>You</w:t>
      </w:r>
      <w:r>
        <w:rPr>
          <w:spacing w:val="-3"/>
        </w:rPr>
        <w:t> </w:t>
      </w:r>
      <w:r>
        <w:rPr/>
        <w:t>can</w:t>
      </w:r>
      <w:r>
        <w:rPr>
          <w:spacing w:val="-3"/>
        </w:rPr>
        <w:t> </w:t>
      </w:r>
      <w:r>
        <w:rPr/>
        <w:t>also</w:t>
      </w:r>
      <w:r>
        <w:rPr>
          <w:spacing w:val="-3"/>
        </w:rPr>
        <w:t> </w:t>
      </w:r>
      <w:r>
        <w:rPr/>
        <w:t>alter</w:t>
      </w:r>
      <w:r>
        <w:rPr>
          <w:spacing w:val="-4"/>
        </w:rPr>
        <w:t> </w:t>
      </w:r>
      <w:r>
        <w:rPr/>
        <w:t>the</w:t>
      </w:r>
      <w:r>
        <w:rPr>
          <w:spacing w:val="-4"/>
        </w:rPr>
        <w:t> </w:t>
      </w:r>
      <w:r>
        <w:rPr/>
        <w:t>object</w:t>
      </w:r>
      <w:r>
        <w:rPr>
          <w:spacing w:val="-3"/>
        </w:rPr>
        <w:t> </w:t>
      </w:r>
      <w:r>
        <w:rPr/>
        <w:t>to</w:t>
      </w:r>
      <w:r>
        <w:rPr>
          <w:spacing w:val="-3"/>
        </w:rPr>
        <w:t> </w:t>
      </w:r>
      <w:r>
        <w:rPr/>
        <w:t>which</w:t>
      </w:r>
      <w:r>
        <w:rPr>
          <w:spacing w:val="-4"/>
        </w:rPr>
        <w:t> </w:t>
      </w:r>
      <w:r>
        <w:rPr/>
        <w:t>a</w:t>
      </w:r>
      <w:r>
        <w:rPr>
          <w:spacing w:val="-2"/>
        </w:rPr>
        <w:t> </w:t>
      </w:r>
      <w:r>
        <w:rPr/>
        <w:t>returned</w:t>
      </w:r>
      <w:r>
        <w:rPr>
          <w:spacing w:val="-4"/>
        </w:rPr>
        <w:t> </w:t>
      </w:r>
      <w:r>
        <w:rPr/>
        <w:t>reference</w:t>
      </w:r>
      <w:r>
        <w:rPr>
          <w:spacing w:val="-2"/>
        </w:rPr>
        <w:t> </w:t>
      </w:r>
      <w:r>
        <w:rPr/>
        <w:t>refers.</w:t>
      </w:r>
      <w:r>
        <w:rPr>
          <w:spacing w:val="-3"/>
        </w:rPr>
        <w:t> </w:t>
      </w:r>
      <w:r>
        <w:rPr/>
        <w:t>This</w:t>
      </w:r>
      <w:r>
        <w:rPr>
          <w:spacing w:val="-4"/>
        </w:rPr>
        <w:t> </w:t>
      </w:r>
      <w:r>
        <w:rPr/>
        <w:t>means</w:t>
      </w:r>
      <w:r>
        <w:rPr>
          <w:spacing w:val="-3"/>
        </w:rPr>
        <w:t> </w:t>
      </w:r>
      <w:r>
        <w:rPr/>
        <w:t>you </w:t>
      </w:r>
      <w:r>
        <w:rPr>
          <w:w w:val="97"/>
        </w:rPr>
        <w:t>c</w:t>
      </w:r>
      <w:r>
        <w:rPr>
          <w:spacing w:val="-3"/>
          <w:w w:val="97"/>
        </w:rPr>
        <w:t>a</w:t>
      </w:r>
      <w:r>
        <w:rPr>
          <w:w w:val="110"/>
        </w:rPr>
        <w:t>n</w:t>
      </w:r>
      <w:r>
        <w:rPr>
          <w:spacing w:val="12"/>
        </w:rPr>
        <w:t> </w:t>
      </w:r>
      <w:r>
        <w:rPr>
          <w:w w:val="102"/>
        </w:rPr>
        <w:t>c</w:t>
      </w:r>
      <w:r>
        <w:rPr>
          <w:spacing w:val="-4"/>
          <w:w w:val="102"/>
        </w:rPr>
        <w:t>h</w:t>
      </w:r>
      <w:r>
        <w:rPr>
          <w:spacing w:val="-3"/>
          <w:w w:val="100"/>
        </w:rPr>
        <w:t>a</w:t>
      </w:r>
      <w:r>
        <w:rPr>
          <w:w w:val="101"/>
        </w:rPr>
        <w:t>n</w:t>
      </w:r>
      <w:r>
        <w:rPr>
          <w:spacing w:val="-3"/>
          <w:w w:val="101"/>
        </w:rPr>
        <w:t>g</w:t>
      </w:r>
      <w:r>
        <w:rPr>
          <w:w w:val="95"/>
        </w:rPr>
        <w:t>e</w:t>
      </w:r>
      <w:r>
        <w:rPr>
          <w:spacing w:val="10"/>
        </w:rPr>
        <w:t> </w:t>
      </w:r>
      <w:r>
        <w:rPr>
          <w:w w:val="108"/>
        </w:rPr>
        <w:t>t</w:t>
      </w:r>
      <w:r>
        <w:rPr>
          <w:spacing w:val="-3"/>
          <w:w w:val="108"/>
        </w:rPr>
        <w:t>h</w:t>
      </w:r>
      <w:r>
        <w:rPr>
          <w:w w:val="95"/>
        </w:rPr>
        <w:t>e</w:t>
      </w:r>
      <w:r>
        <w:rPr>
          <w:spacing w:val="10"/>
        </w:rPr>
        <w:t> </w:t>
      </w:r>
      <w:r>
        <w:rPr>
          <w:w w:val="102"/>
        </w:rPr>
        <w:t>h</w:t>
      </w:r>
      <w:r>
        <w:rPr>
          <w:spacing w:val="-4"/>
          <w:w w:val="102"/>
        </w:rPr>
        <w:t>e</w:t>
      </w:r>
      <w:r>
        <w:rPr>
          <w:w w:val="105"/>
        </w:rPr>
        <w:t>r</w:t>
      </w:r>
      <w:r>
        <w:rPr>
          <w:spacing w:val="-4"/>
          <w:w w:val="105"/>
        </w:rPr>
        <w:t>o</w:t>
      </w:r>
      <w:r>
        <w:rPr>
          <w:rFonts w:ascii="Arial" w:hAnsi="Arial"/>
          <w:spacing w:val="-1"/>
          <w:w w:val="99"/>
        </w:rPr>
        <w:t>’</w:t>
      </w:r>
      <w:r>
        <w:rPr>
          <w:w w:val="95"/>
        </w:rPr>
        <w:t>s</w:t>
      </w:r>
      <w:r>
        <w:rPr>
          <w:spacing w:val="12"/>
        </w:rPr>
        <w:t> </w:t>
      </w:r>
      <w:r>
        <w:rPr>
          <w:spacing w:val="-3"/>
          <w:w w:val="95"/>
        </w:rPr>
        <w:t>i</w:t>
      </w:r>
      <w:r>
        <w:rPr>
          <w:w w:val="101"/>
        </w:rPr>
        <w:t>n</w:t>
      </w:r>
      <w:r>
        <w:rPr>
          <w:spacing w:val="-4"/>
          <w:w w:val="101"/>
        </w:rPr>
        <w:t>v</w:t>
      </w:r>
      <w:r>
        <w:rPr>
          <w:w w:val="103"/>
        </w:rPr>
        <w:t>e</w:t>
      </w:r>
      <w:r>
        <w:rPr>
          <w:spacing w:val="-4"/>
          <w:w w:val="103"/>
        </w:rPr>
        <w:t>n</w:t>
      </w:r>
      <w:r>
        <w:rPr>
          <w:w w:val="104"/>
        </w:rPr>
        <w:t>t</w:t>
      </w:r>
      <w:r>
        <w:rPr>
          <w:spacing w:val="-3"/>
          <w:w w:val="104"/>
        </w:rPr>
        <w:t>o</w:t>
      </w:r>
      <w:r>
        <w:rPr>
          <w:w w:val="100"/>
        </w:rPr>
        <w:t>ry</w:t>
      </w:r>
      <w:r>
        <w:rPr>
          <w:spacing w:val="10"/>
        </w:rPr>
        <w:t> </w:t>
      </w:r>
      <w:r>
        <w:rPr>
          <w:spacing w:val="-3"/>
          <w:w w:val="110"/>
        </w:rPr>
        <w:t>t</w:t>
      </w:r>
      <w:r>
        <w:rPr>
          <w:w w:val="109"/>
        </w:rPr>
        <w:t>h</w:t>
      </w:r>
      <w:r>
        <w:rPr>
          <w:spacing w:val="-3"/>
          <w:w w:val="109"/>
        </w:rPr>
        <w:t>r</w:t>
      </w:r>
      <w:r>
        <w:rPr>
          <w:w w:val="103"/>
        </w:rPr>
        <w:t>o</w:t>
      </w:r>
      <w:r>
        <w:rPr>
          <w:spacing w:val="-3"/>
          <w:w w:val="103"/>
        </w:rPr>
        <w:t>u</w:t>
      </w:r>
      <w:r>
        <w:rPr>
          <w:w w:val="100"/>
        </w:rPr>
        <w:t>gh</w:t>
      </w:r>
      <w:r>
        <w:rPr>
          <w:spacing w:val="8"/>
        </w:rPr>
        <w:t> </w:t>
      </w:r>
      <w:r>
        <w:rPr>
          <w:rFonts w:ascii="Arial" w:hAnsi="Arial"/>
          <w:w w:val="114"/>
          <w:sz w:val="19"/>
        </w:rPr>
        <w:t>r</w:t>
      </w:r>
      <w:r>
        <w:rPr>
          <w:rFonts w:ascii="Arial" w:hAnsi="Arial"/>
          <w:spacing w:val="-4"/>
          <w:w w:val="114"/>
          <w:sz w:val="19"/>
        </w:rPr>
        <w:t>S</w:t>
      </w:r>
      <w:r>
        <w:rPr>
          <w:rFonts w:ascii="Arial" w:hAnsi="Arial"/>
          <w:w w:val="187"/>
          <w:sz w:val="19"/>
        </w:rPr>
        <w:t>t</w:t>
      </w:r>
      <w:r>
        <w:rPr>
          <w:rFonts w:ascii="Arial" w:hAnsi="Arial"/>
          <w:spacing w:val="-4"/>
          <w:w w:val="187"/>
          <w:sz w:val="19"/>
        </w:rPr>
        <w:t>r</w:t>
      </w:r>
      <w:r>
        <w:rPr>
          <w:w w:val="88"/>
        </w:rPr>
        <w:t>,</w:t>
      </w:r>
      <w:r>
        <w:rPr>
          <w:spacing w:val="11"/>
        </w:rPr>
        <w:t> </w:t>
      </w:r>
      <w:r>
        <w:rPr>
          <w:w w:val="97"/>
        </w:rPr>
        <w:t>as</w:t>
      </w:r>
      <w:r>
        <w:rPr>
          <w:spacing w:val="11"/>
        </w:rPr>
        <w:t> </w:t>
      </w:r>
      <w:r>
        <w:rPr>
          <w:spacing w:val="-3"/>
          <w:w w:val="95"/>
        </w:rPr>
        <w:t>i</w:t>
      </w:r>
      <w:r>
        <w:rPr>
          <w:w w:val="110"/>
        </w:rPr>
        <w:t>n</w:t>
      </w:r>
      <w:r>
        <w:rPr>
          <w:spacing w:val="12"/>
        </w:rPr>
        <w:t> </w:t>
      </w:r>
      <w:r>
        <w:rPr>
          <w:spacing w:val="-3"/>
          <w:w w:val="110"/>
        </w:rPr>
        <w:t>t</w:t>
      </w:r>
      <w:r>
        <w:rPr>
          <w:w w:val="102"/>
        </w:rPr>
        <w:t>he</w:t>
      </w:r>
      <w:r>
        <w:rPr>
          <w:spacing w:val="10"/>
        </w:rPr>
        <w:t> </w:t>
      </w:r>
      <w:r>
        <w:rPr>
          <w:w w:val="96"/>
        </w:rPr>
        <w:t>f</w:t>
      </w:r>
      <w:r>
        <w:rPr>
          <w:spacing w:val="-4"/>
          <w:w w:val="96"/>
        </w:rPr>
        <w:t>o</w:t>
      </w:r>
      <w:r>
        <w:rPr>
          <w:w w:val="91"/>
        </w:rPr>
        <w:t>l</w:t>
      </w:r>
      <w:r>
        <w:rPr>
          <w:spacing w:val="-3"/>
          <w:w w:val="91"/>
        </w:rPr>
        <w:t>l</w:t>
      </w:r>
      <w:r>
        <w:rPr>
          <w:w w:val="97"/>
        </w:rPr>
        <w:t>o</w:t>
      </w:r>
      <w:r>
        <w:rPr>
          <w:spacing w:val="-4"/>
          <w:w w:val="97"/>
        </w:rPr>
        <w:t>w</w:t>
      </w:r>
      <w:r>
        <w:rPr>
          <w:w w:val="104"/>
        </w:rPr>
        <w:t>i</w:t>
      </w:r>
      <w:r>
        <w:rPr>
          <w:spacing w:val="-3"/>
          <w:w w:val="104"/>
        </w:rPr>
        <w:t>n</w:t>
      </w:r>
      <w:r>
        <w:rPr>
          <w:w w:val="93"/>
        </w:rPr>
        <w:t>g</w:t>
      </w:r>
      <w:r>
        <w:rPr>
          <w:spacing w:val="10"/>
        </w:rPr>
        <w:t> </w:t>
      </w:r>
      <w:r>
        <w:rPr>
          <w:w w:val="93"/>
        </w:rPr>
        <w:t>l</w:t>
      </w:r>
      <w:r>
        <w:rPr>
          <w:spacing w:val="-4"/>
          <w:w w:val="93"/>
        </w:rPr>
        <w:t>i</w:t>
      </w:r>
      <w:r>
        <w:rPr>
          <w:w w:val="103"/>
        </w:rPr>
        <w:t>ne</w:t>
      </w:r>
      <w:r>
        <w:rPr>
          <w:spacing w:val="10"/>
        </w:rPr>
        <w:t> </w:t>
      </w:r>
      <w:r>
        <w:rPr>
          <w:w w:val="96"/>
        </w:rPr>
        <w:t>of</w:t>
      </w:r>
      <w:r>
        <w:rPr>
          <w:spacing w:val="10"/>
        </w:rPr>
        <w:t> </w:t>
      </w:r>
      <w:r>
        <w:rPr>
          <w:w w:val="98"/>
        </w:rPr>
        <w:t>c</w:t>
      </w:r>
      <w:r>
        <w:rPr>
          <w:spacing w:val="-4"/>
          <w:w w:val="98"/>
        </w:rPr>
        <w:t>o</w:t>
      </w:r>
      <w:r>
        <w:rPr>
          <w:w w:val="100"/>
        </w:rPr>
        <w:t>d</w:t>
      </w:r>
      <w:r>
        <w:rPr>
          <w:spacing w:val="-3"/>
          <w:w w:val="100"/>
        </w:rPr>
        <w:t>e</w:t>
      </w:r>
      <w:r>
        <w:rPr>
          <w:w w:val="88"/>
        </w:rPr>
        <w:t>.</w:t>
      </w:r>
    </w:p>
    <w:p>
      <w:pPr>
        <w:spacing w:before="114"/>
        <w:ind w:left="1300" w:right="0" w:firstLine="0"/>
        <w:jc w:val="left"/>
        <w:rPr>
          <w:rFonts w:ascii="Arial"/>
          <w:sz w:val="19"/>
        </w:rPr>
      </w:pPr>
      <w:r>
        <w:rPr>
          <w:rFonts w:ascii="Arial"/>
          <w:w w:val="120"/>
          <w:sz w:val="19"/>
        </w:rPr>
        <w:t>rStr = "Healing Potion";</w:t>
      </w:r>
    </w:p>
    <w:p>
      <w:pPr>
        <w:spacing w:line="254" w:lineRule="auto" w:before="101"/>
        <w:ind w:left="881" w:right="1025" w:firstLine="0"/>
        <w:jc w:val="both"/>
        <w:rPr>
          <w:sz w:val="24"/>
        </w:rPr>
      </w:pPr>
      <w:r>
        <w:rPr>
          <w:w w:val="105"/>
          <w:sz w:val="24"/>
        </w:rPr>
        <w:t>Because </w:t>
      </w:r>
      <w:r>
        <w:rPr>
          <w:rFonts w:ascii="Arial" w:hAnsi="Arial"/>
          <w:w w:val="120"/>
          <w:sz w:val="19"/>
        </w:rPr>
        <w:t>rStr </w:t>
      </w:r>
      <w:r>
        <w:rPr>
          <w:w w:val="105"/>
          <w:sz w:val="24"/>
        </w:rPr>
        <w:t>refers to the element in position </w:t>
      </w:r>
      <w:r>
        <w:rPr>
          <w:rFonts w:ascii="Arial" w:hAnsi="Arial"/>
          <w:w w:val="105"/>
          <w:sz w:val="19"/>
        </w:rPr>
        <w:t>1 </w:t>
      </w:r>
      <w:r>
        <w:rPr>
          <w:w w:val="105"/>
          <w:sz w:val="24"/>
        </w:rPr>
        <w:t>of </w:t>
      </w:r>
      <w:r>
        <w:rPr>
          <w:rFonts w:ascii="Arial" w:hAnsi="Arial"/>
          <w:w w:val="105"/>
          <w:sz w:val="19"/>
        </w:rPr>
        <w:t>inventory</w:t>
      </w:r>
      <w:r>
        <w:rPr>
          <w:w w:val="105"/>
          <w:sz w:val="24"/>
        </w:rPr>
        <w:t>, this code changes </w:t>
      </w:r>
      <w:r>
        <w:rPr>
          <w:rFonts w:ascii="Arial" w:hAnsi="Arial"/>
          <w:w w:val="120"/>
          <w:sz w:val="19"/>
        </w:rPr>
        <w:t>inventory[1] </w:t>
      </w:r>
      <w:r>
        <w:rPr>
          <w:w w:val="105"/>
          <w:sz w:val="24"/>
        </w:rPr>
        <w:t>so it</w:t>
      </w:r>
      <w:r>
        <w:rPr>
          <w:rFonts w:ascii="Arial" w:hAnsi="Arial"/>
          <w:w w:val="105"/>
          <w:sz w:val="24"/>
        </w:rPr>
        <w:t>’</w:t>
      </w:r>
      <w:r>
        <w:rPr>
          <w:w w:val="105"/>
          <w:sz w:val="24"/>
        </w:rPr>
        <w:t>s equal to </w:t>
      </w:r>
      <w:r>
        <w:rPr>
          <w:rFonts w:ascii="Arial" w:hAnsi="Arial"/>
          <w:w w:val="105"/>
          <w:sz w:val="19"/>
        </w:rPr>
        <w:t>"Healing Potion"</w:t>
      </w:r>
      <w:r>
        <w:rPr>
          <w:w w:val="105"/>
          <w:sz w:val="24"/>
        </w:rPr>
        <w:t>. To prove it, I display the element using the following line, which does indeed show </w:t>
      </w:r>
      <w:r>
        <w:rPr>
          <w:rFonts w:ascii="Arial" w:hAnsi="Arial"/>
          <w:w w:val="105"/>
          <w:sz w:val="19"/>
        </w:rPr>
        <w:t>Healing Potion</w:t>
      </w:r>
      <w:r>
        <w:rPr>
          <w:w w:val="105"/>
          <w:sz w:val="24"/>
        </w:rPr>
        <w:t>.</w:t>
      </w:r>
    </w:p>
    <w:p>
      <w:pPr>
        <w:spacing w:before="115"/>
        <w:ind w:left="1300" w:right="0" w:firstLine="0"/>
        <w:jc w:val="left"/>
        <w:rPr>
          <w:rFonts w:ascii="Arial"/>
          <w:sz w:val="19"/>
        </w:rPr>
      </w:pPr>
      <w:r>
        <w:rPr>
          <w:rFonts w:ascii="Arial"/>
          <w:w w:val="115"/>
          <w:sz w:val="19"/>
        </w:rPr>
        <w:t>cout &lt;&lt; inventory[1] &lt;&lt; endl;</w:t>
      </w:r>
    </w:p>
    <w:p>
      <w:pPr>
        <w:pStyle w:val="BodyText"/>
        <w:spacing w:line="254" w:lineRule="auto" w:before="100"/>
        <w:ind w:left="881" w:right="1025" w:hanging="1"/>
        <w:jc w:val="both"/>
      </w:pPr>
      <w:r>
        <w:rPr>
          <w:w w:val="110"/>
        </w:rPr>
        <w:t>If</w:t>
      </w:r>
      <w:r>
        <w:rPr>
          <w:spacing w:val="-17"/>
          <w:w w:val="110"/>
        </w:rPr>
        <w:t> </w:t>
      </w:r>
      <w:r>
        <w:rPr>
          <w:w w:val="110"/>
        </w:rPr>
        <w:t>I</w:t>
      </w:r>
      <w:r>
        <w:rPr>
          <w:spacing w:val="-16"/>
          <w:w w:val="110"/>
        </w:rPr>
        <w:t> </w:t>
      </w:r>
      <w:r>
        <w:rPr>
          <w:w w:val="110"/>
        </w:rPr>
        <w:t>want</w:t>
      </w:r>
      <w:r>
        <w:rPr>
          <w:spacing w:val="-18"/>
          <w:w w:val="110"/>
        </w:rPr>
        <w:t> </w:t>
      </w:r>
      <w:r>
        <w:rPr>
          <w:w w:val="110"/>
        </w:rPr>
        <w:t>to</w:t>
      </w:r>
      <w:r>
        <w:rPr>
          <w:spacing w:val="-16"/>
          <w:w w:val="110"/>
        </w:rPr>
        <w:t> </w:t>
      </w:r>
      <w:r>
        <w:rPr>
          <w:w w:val="110"/>
        </w:rPr>
        <w:t>protect</w:t>
      </w:r>
      <w:r>
        <w:rPr>
          <w:spacing w:val="-16"/>
          <w:w w:val="110"/>
        </w:rPr>
        <w:t> </w:t>
      </w:r>
      <w:r>
        <w:rPr>
          <w:rFonts w:ascii="Arial" w:hAnsi="Arial"/>
          <w:w w:val="110"/>
          <w:sz w:val="19"/>
        </w:rPr>
        <w:t>inventory</w:t>
      </w:r>
      <w:r>
        <w:rPr>
          <w:rFonts w:ascii="Arial" w:hAnsi="Arial"/>
          <w:spacing w:val="-8"/>
          <w:w w:val="110"/>
          <w:sz w:val="19"/>
        </w:rPr>
        <w:t> </w:t>
      </w:r>
      <w:r>
        <w:rPr>
          <w:w w:val="110"/>
        </w:rPr>
        <w:t>so</w:t>
      </w:r>
      <w:r>
        <w:rPr>
          <w:spacing w:val="-18"/>
          <w:w w:val="110"/>
        </w:rPr>
        <w:t> </w:t>
      </w:r>
      <w:r>
        <w:rPr>
          <w:w w:val="110"/>
        </w:rPr>
        <w:t>a</w:t>
      </w:r>
      <w:r>
        <w:rPr>
          <w:spacing w:val="-17"/>
          <w:w w:val="110"/>
        </w:rPr>
        <w:t> </w:t>
      </w:r>
      <w:r>
        <w:rPr>
          <w:w w:val="110"/>
        </w:rPr>
        <w:t>reference</w:t>
      </w:r>
      <w:r>
        <w:rPr>
          <w:spacing w:val="-16"/>
          <w:w w:val="110"/>
        </w:rPr>
        <w:t> </w:t>
      </w:r>
      <w:r>
        <w:rPr>
          <w:w w:val="110"/>
        </w:rPr>
        <w:t>returned</w:t>
      </w:r>
      <w:r>
        <w:rPr>
          <w:spacing w:val="-16"/>
          <w:w w:val="110"/>
        </w:rPr>
        <w:t> </w:t>
      </w:r>
      <w:r>
        <w:rPr>
          <w:w w:val="110"/>
        </w:rPr>
        <w:t>by</w:t>
      </w:r>
      <w:r>
        <w:rPr>
          <w:spacing w:val="-17"/>
          <w:w w:val="110"/>
        </w:rPr>
        <w:t> </w:t>
      </w:r>
      <w:r>
        <w:rPr>
          <w:rFonts w:ascii="Arial" w:hAnsi="Arial"/>
          <w:w w:val="110"/>
          <w:sz w:val="19"/>
        </w:rPr>
        <w:t>refToElement()</w:t>
      </w:r>
      <w:r>
        <w:rPr>
          <w:rFonts w:ascii="Arial" w:hAnsi="Arial"/>
          <w:spacing w:val="-8"/>
          <w:w w:val="110"/>
          <w:sz w:val="19"/>
        </w:rPr>
        <w:t> </w:t>
      </w:r>
      <w:r>
        <w:rPr>
          <w:w w:val="110"/>
        </w:rPr>
        <w:t>can</w:t>
      </w:r>
      <w:r>
        <w:rPr>
          <w:rFonts w:ascii="Arial" w:hAnsi="Arial"/>
          <w:w w:val="110"/>
        </w:rPr>
        <w:t>’</w:t>
      </w:r>
      <w:r>
        <w:rPr>
          <w:w w:val="110"/>
        </w:rPr>
        <w:t>t</w:t>
      </w:r>
      <w:r>
        <w:rPr>
          <w:spacing w:val="-18"/>
          <w:w w:val="110"/>
        </w:rPr>
        <w:t> </w:t>
      </w:r>
      <w:r>
        <w:rPr>
          <w:w w:val="110"/>
        </w:rPr>
        <w:t>be used</w:t>
      </w:r>
      <w:r>
        <w:rPr>
          <w:spacing w:val="-24"/>
          <w:w w:val="110"/>
        </w:rPr>
        <w:t> </w:t>
      </w:r>
      <w:r>
        <w:rPr>
          <w:w w:val="110"/>
        </w:rPr>
        <w:t>to</w:t>
      </w:r>
      <w:r>
        <w:rPr>
          <w:spacing w:val="-26"/>
          <w:w w:val="110"/>
        </w:rPr>
        <w:t> </w:t>
      </w:r>
      <w:r>
        <w:rPr>
          <w:w w:val="110"/>
        </w:rPr>
        <w:t>change</w:t>
      </w:r>
      <w:r>
        <w:rPr>
          <w:spacing w:val="-24"/>
          <w:w w:val="110"/>
        </w:rPr>
        <w:t> </w:t>
      </w:r>
      <w:r>
        <w:rPr>
          <w:w w:val="110"/>
        </w:rPr>
        <w:t>the</w:t>
      </w:r>
      <w:r>
        <w:rPr>
          <w:spacing w:val="-25"/>
          <w:w w:val="110"/>
        </w:rPr>
        <w:t> </w:t>
      </w:r>
      <w:r>
        <w:rPr>
          <w:w w:val="110"/>
        </w:rPr>
        <w:t>vector,</w:t>
      </w:r>
      <w:r>
        <w:rPr>
          <w:spacing w:val="-24"/>
          <w:w w:val="110"/>
        </w:rPr>
        <w:t> </w:t>
      </w:r>
      <w:r>
        <w:rPr>
          <w:w w:val="110"/>
        </w:rPr>
        <w:t>I</w:t>
      </w:r>
      <w:r>
        <w:rPr>
          <w:spacing w:val="-25"/>
          <w:w w:val="110"/>
        </w:rPr>
        <w:t> </w:t>
      </w:r>
      <w:r>
        <w:rPr>
          <w:w w:val="110"/>
        </w:rPr>
        <w:t>should</w:t>
      </w:r>
      <w:r>
        <w:rPr>
          <w:spacing w:val="-24"/>
          <w:w w:val="110"/>
        </w:rPr>
        <w:t> </w:t>
      </w:r>
      <w:r>
        <w:rPr>
          <w:w w:val="110"/>
        </w:rPr>
        <w:t>specify</w:t>
      </w:r>
      <w:r>
        <w:rPr>
          <w:spacing w:val="-25"/>
          <w:w w:val="110"/>
        </w:rPr>
        <w:t> </w:t>
      </w:r>
      <w:r>
        <w:rPr>
          <w:w w:val="110"/>
        </w:rPr>
        <w:t>the</w:t>
      </w:r>
      <w:r>
        <w:rPr>
          <w:spacing w:val="-24"/>
          <w:w w:val="110"/>
        </w:rPr>
        <w:t> </w:t>
      </w:r>
      <w:r>
        <w:rPr>
          <w:w w:val="110"/>
        </w:rPr>
        <w:t>return</w:t>
      </w:r>
      <w:r>
        <w:rPr>
          <w:spacing w:val="-25"/>
          <w:w w:val="110"/>
        </w:rPr>
        <w:t> </w:t>
      </w:r>
      <w:r>
        <w:rPr>
          <w:w w:val="110"/>
        </w:rPr>
        <w:t>type</w:t>
      </w:r>
      <w:r>
        <w:rPr>
          <w:spacing w:val="-24"/>
          <w:w w:val="110"/>
        </w:rPr>
        <w:t> </w:t>
      </w:r>
      <w:r>
        <w:rPr>
          <w:w w:val="110"/>
        </w:rPr>
        <w:t>of</w:t>
      </w:r>
      <w:r>
        <w:rPr>
          <w:spacing w:val="-24"/>
          <w:w w:val="110"/>
        </w:rPr>
        <w:t> </w:t>
      </w:r>
      <w:r>
        <w:rPr>
          <w:w w:val="110"/>
        </w:rPr>
        <w:t>the</w:t>
      </w:r>
      <w:r>
        <w:rPr>
          <w:spacing w:val="-25"/>
          <w:w w:val="110"/>
        </w:rPr>
        <w:t> </w:t>
      </w:r>
      <w:r>
        <w:rPr>
          <w:w w:val="110"/>
        </w:rPr>
        <w:t>function</w:t>
      </w:r>
      <w:r>
        <w:rPr>
          <w:spacing w:val="-25"/>
          <w:w w:val="110"/>
        </w:rPr>
        <w:t> </w:t>
      </w:r>
      <w:r>
        <w:rPr>
          <w:w w:val="110"/>
        </w:rPr>
        <w:t>as</w:t>
      </w:r>
      <w:r>
        <w:rPr>
          <w:spacing w:val="-26"/>
          <w:w w:val="110"/>
        </w:rPr>
        <w:t> </w:t>
      </w:r>
      <w:r>
        <w:rPr>
          <w:w w:val="110"/>
        </w:rPr>
        <w:t>a constant</w:t>
      </w:r>
      <w:r>
        <w:rPr>
          <w:spacing w:val="14"/>
          <w:w w:val="110"/>
        </w:rPr>
        <w:t> </w:t>
      </w:r>
      <w:r>
        <w:rPr>
          <w:w w:val="110"/>
        </w:rPr>
        <w:t>reference.</w:t>
      </w:r>
    </w:p>
    <w:p>
      <w:pPr>
        <w:spacing w:after="0" w:line="254" w:lineRule="auto"/>
        <w:jc w:val="both"/>
        <w:sectPr>
          <w:pgSz w:w="9900" w:h="13250"/>
          <w:pgMar w:top="660" w:bottom="280" w:left="160" w:right="0"/>
        </w:sectPr>
      </w:pPr>
    </w:p>
    <w:p>
      <w:pPr>
        <w:tabs>
          <w:tab w:pos="9095" w:val="left" w:leader="none"/>
        </w:tabs>
        <w:spacing w:before="48"/>
        <w:ind w:left="5503" w:right="0" w:firstLine="0"/>
        <w:jc w:val="left"/>
        <w:rPr>
          <w:rFonts w:ascii="Arial"/>
          <w:sz w:val="20"/>
        </w:rPr>
      </w:pPr>
      <w:bookmarkStart w:name="Introducing the Tic-Tac-Toe Game" w:id="754"/>
      <w:bookmarkEnd w:id="754"/>
      <w:r>
        <w:rPr/>
      </w:r>
      <w:bookmarkStart w:name="_bookmark487" w:id="755"/>
      <w:bookmarkEnd w:id="755"/>
      <w:r>
        <w:rPr/>
      </w:r>
      <w:bookmarkStart w:name="_bookmark488" w:id="756"/>
      <w:bookmarkEnd w:id="756"/>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203</w:t>
      </w:r>
    </w:p>
    <w:p>
      <w:pPr>
        <w:pStyle w:val="BodyText"/>
        <w:spacing w:before="1"/>
        <w:rPr>
          <w:rFonts w:ascii="Arial"/>
          <w:sz w:val="25"/>
        </w:rPr>
      </w:pPr>
    </w:p>
    <w:p>
      <w:pPr>
        <w:pStyle w:val="Heading3"/>
        <w:spacing w:before="117"/>
        <w:ind w:left="882"/>
        <w:jc w:val="both"/>
      </w:pPr>
      <w:hyperlink w:history="true" w:anchor="_bookmark8">
        <w:r>
          <w:rPr>
            <w:w w:val="125"/>
          </w:rPr>
          <w:t>Introducing the Tic-Tac-Toe Game</w:t>
        </w:r>
      </w:hyperlink>
    </w:p>
    <w:p>
      <w:pPr>
        <w:pStyle w:val="BodyText"/>
        <w:spacing w:line="244" w:lineRule="auto" w:before="76"/>
        <w:ind w:left="882" w:right="1024"/>
        <w:jc w:val="both"/>
      </w:pPr>
      <w:r>
        <w:rPr/>
        <w:t>In this chapter project, you</w:t>
      </w:r>
      <w:r>
        <w:rPr>
          <w:rFonts w:ascii="Arial" w:hAnsi="Arial"/>
        </w:rPr>
        <w:t>’</w:t>
      </w:r>
      <w:r>
        <w:rPr/>
        <w:t>ll learn how to create a computer opponent using </w:t>
      </w:r>
      <w:r>
        <w:rPr>
          <w:spacing w:val="-11"/>
        </w:rPr>
        <w:t>a </w:t>
      </w:r>
      <w:r>
        <w:rPr/>
        <w:t>dash of AI (</w:t>
      </w:r>
      <w:r>
        <w:rPr>
          <w:rFonts w:ascii="Palatino Linotype" w:hAnsi="Palatino Linotype"/>
          <w:i/>
        </w:rPr>
        <w:t>Artificial Intelligence</w:t>
      </w:r>
      <w:r>
        <w:rPr/>
        <w:t>). In the game, the player and computer square off in a high-stakes, man-versus-machine showdown of Tic-Tac-Toe. </w:t>
      </w:r>
      <w:r>
        <w:rPr>
          <w:spacing w:val="-4"/>
        </w:rPr>
        <w:t>The </w:t>
      </w:r>
      <w:r>
        <w:rPr/>
        <w:t>computer plays a formidable (although not perfect) game and comes  with enough</w:t>
      </w:r>
      <w:r>
        <w:rPr>
          <w:spacing w:val="25"/>
        </w:rPr>
        <w:t> </w:t>
      </w:r>
      <w:r>
        <w:rPr/>
        <w:t>attitude</w:t>
      </w:r>
      <w:r>
        <w:rPr>
          <w:spacing w:val="24"/>
        </w:rPr>
        <w:t> </w:t>
      </w:r>
      <w:r>
        <w:rPr/>
        <w:t>to</w:t>
      </w:r>
      <w:r>
        <w:rPr>
          <w:spacing w:val="25"/>
        </w:rPr>
        <w:t> </w:t>
      </w:r>
      <w:r>
        <w:rPr/>
        <w:t>make</w:t>
      </w:r>
      <w:r>
        <w:rPr>
          <w:spacing w:val="25"/>
        </w:rPr>
        <w:t> </w:t>
      </w:r>
      <w:r>
        <w:rPr/>
        <w:t>any</w:t>
      </w:r>
      <w:r>
        <w:rPr>
          <w:spacing w:val="26"/>
        </w:rPr>
        <w:t> </w:t>
      </w:r>
      <w:r>
        <w:rPr/>
        <w:t>match</w:t>
      </w:r>
      <w:r>
        <w:rPr>
          <w:spacing w:val="25"/>
        </w:rPr>
        <w:t> </w:t>
      </w:r>
      <w:r>
        <w:rPr/>
        <w:t>fun.</w:t>
      </w:r>
      <w:r>
        <w:rPr>
          <w:spacing w:val="25"/>
        </w:rPr>
        <w:t> </w:t>
      </w:r>
      <w:r>
        <w:rPr/>
        <w:t>Figure</w:t>
      </w:r>
      <w:r>
        <w:rPr>
          <w:spacing w:val="26"/>
        </w:rPr>
        <w:t> </w:t>
      </w:r>
      <w:r>
        <w:rPr/>
        <w:t>6.5</w:t>
      </w:r>
      <w:r>
        <w:rPr>
          <w:spacing w:val="23"/>
        </w:rPr>
        <w:t> </w:t>
      </w:r>
      <w:r>
        <w:rPr/>
        <w:t>shows</w:t>
      </w:r>
      <w:r>
        <w:rPr>
          <w:spacing w:val="26"/>
        </w:rPr>
        <w:t> </w:t>
      </w:r>
      <w:r>
        <w:rPr/>
        <w:t>the</w:t>
      </w:r>
      <w:r>
        <w:rPr>
          <w:spacing w:val="24"/>
        </w:rPr>
        <w:t> </w:t>
      </w:r>
      <w:r>
        <w:rPr/>
        <w:t>start</w:t>
      </w:r>
      <w:r>
        <w:rPr>
          <w:spacing w:val="25"/>
        </w:rPr>
        <w:t> </w:t>
      </w:r>
      <w:r>
        <w:rPr/>
        <w:t>of</w:t>
      </w:r>
      <w:r>
        <w:rPr>
          <w:spacing w:val="25"/>
        </w:rPr>
        <w:t> </w:t>
      </w:r>
      <w:r>
        <w:rPr/>
        <w:t>a</w:t>
      </w:r>
      <w:r>
        <w:rPr>
          <w:spacing w:val="23"/>
        </w:rPr>
        <w:t> </w:t>
      </w:r>
      <w:r>
        <w:rPr/>
        <w:t>match.</w:t>
      </w:r>
    </w:p>
    <w:p>
      <w:pPr>
        <w:pStyle w:val="BodyText"/>
        <w:spacing w:before="4"/>
        <w:rPr>
          <w:sz w:val="26"/>
        </w:rPr>
      </w:pPr>
      <w:r>
        <w:rPr/>
        <w:drawing>
          <wp:anchor distT="0" distB="0" distL="0" distR="0" allowOverlap="1" layoutInCell="1" locked="0" behindDoc="0" simplePos="0" relativeHeight="280">
            <wp:simplePos x="0" y="0"/>
            <wp:positionH relativeFrom="page">
              <wp:posOffset>662165</wp:posOffset>
            </wp:positionH>
            <wp:positionV relativeFrom="paragraph">
              <wp:posOffset>217607</wp:posOffset>
            </wp:positionV>
            <wp:extent cx="4212445" cy="2218944"/>
            <wp:effectExtent l="0" t="0" r="0" b="0"/>
            <wp:wrapTopAndBottom/>
            <wp:docPr id="117" name="image56.png"/>
            <wp:cNvGraphicFramePr>
              <a:graphicFrameLocks noChangeAspect="1"/>
            </wp:cNvGraphicFramePr>
            <a:graphic>
              <a:graphicData uri="http://schemas.openxmlformats.org/drawingml/2006/picture">
                <pic:pic>
                  <pic:nvPicPr>
                    <pic:cNvPr id="118" name="image56.png"/>
                    <pic:cNvPicPr/>
                  </pic:nvPicPr>
                  <pic:blipFill>
                    <a:blip r:embed="rId65" cstate="print"/>
                    <a:stretch>
                      <a:fillRect/>
                    </a:stretch>
                  </pic:blipFill>
                  <pic:spPr>
                    <a:xfrm>
                      <a:off x="0" y="0"/>
                      <a:ext cx="4212445" cy="2218944"/>
                    </a:xfrm>
                    <a:prstGeom prst="rect">
                      <a:avLst/>
                    </a:prstGeom>
                  </pic:spPr>
                </pic:pic>
              </a:graphicData>
            </a:graphic>
          </wp:anchor>
        </w:drawing>
      </w:r>
    </w:p>
    <w:p>
      <w:pPr>
        <w:spacing w:before="71"/>
        <w:ind w:left="882" w:right="0" w:firstLine="0"/>
        <w:jc w:val="both"/>
        <w:rPr>
          <w:rFonts w:ascii="Arial Narrow"/>
          <w:b/>
          <w:sz w:val="20"/>
        </w:rPr>
      </w:pPr>
      <w:bookmarkStart w:name="Planning the Game" w:id="757"/>
      <w:bookmarkEnd w:id="757"/>
      <w:r>
        <w:rPr/>
      </w:r>
      <w:bookmarkStart w:name="_bookmark489" w:id="758"/>
      <w:bookmarkEnd w:id="758"/>
      <w:r>
        <w:rPr/>
      </w:r>
      <w:r>
        <w:rPr>
          <w:rFonts w:ascii="Arial Narrow"/>
          <w:b/>
          <w:w w:val="105"/>
          <w:sz w:val="20"/>
        </w:rPr>
        <w:t>Figure 6.5</w:t>
      </w:r>
    </w:p>
    <w:p>
      <w:pPr>
        <w:spacing w:before="9"/>
        <w:ind w:left="882" w:right="0" w:firstLine="0"/>
        <w:jc w:val="both"/>
        <w:rPr>
          <w:rFonts w:ascii="Arial"/>
          <w:sz w:val="20"/>
        </w:rPr>
      </w:pPr>
      <w:r>
        <w:rPr>
          <w:rFonts w:ascii="Arial"/>
          <w:w w:val="95"/>
          <w:sz w:val="20"/>
        </w:rPr>
        <w:t>The computer is full of</w:t>
      </w:r>
      <w:r>
        <w:rPr>
          <w:rFonts w:ascii="Georgia"/>
          <w:w w:val="95"/>
          <w:sz w:val="20"/>
        </w:rPr>
        <w:t>.. .</w:t>
      </w:r>
      <w:r>
        <w:rPr>
          <w:rFonts w:ascii="Arial"/>
          <w:w w:val="95"/>
          <w:sz w:val="20"/>
        </w:rPr>
        <w:t>confidence.</w:t>
      </w:r>
    </w:p>
    <w:p>
      <w:pPr>
        <w:pStyle w:val="BodyText"/>
        <w:rPr>
          <w:rFonts w:ascii="Arial"/>
          <w:sz w:val="20"/>
        </w:rPr>
      </w:pPr>
    </w:p>
    <w:p>
      <w:pPr>
        <w:pStyle w:val="Heading4"/>
        <w:spacing w:before="172"/>
        <w:ind w:left="882"/>
      </w:pPr>
      <w:hyperlink w:history="true" w:anchor="_bookmark8">
        <w:r>
          <w:rPr/>
          <w:t>Planning the Game</w:t>
        </w:r>
      </w:hyperlink>
    </w:p>
    <w:p>
      <w:pPr>
        <w:pStyle w:val="BodyText"/>
        <w:spacing w:line="254" w:lineRule="auto" w:before="75"/>
        <w:ind w:left="882" w:right="1024"/>
        <w:jc w:val="both"/>
      </w:pPr>
      <w:r>
        <w:rPr/>
        <w:t>This game is your most ambitious project yet. You certainly have all the skills you need to create it, but I</w:t>
      </w:r>
      <w:r>
        <w:rPr>
          <w:rFonts w:ascii="Arial" w:hAnsi="Arial"/>
        </w:rPr>
        <w:t>’</w:t>
      </w:r>
      <w:r>
        <w:rPr/>
        <w:t>m going to go through a longer planning section to help you get the big picture and understand how to create a larger program. Remember, the most important part of programming is planning to program. Without a roadmap, you</w:t>
      </w:r>
      <w:r>
        <w:rPr>
          <w:rFonts w:ascii="Arial" w:hAnsi="Arial"/>
        </w:rPr>
        <w:t>’</w:t>
      </w:r>
      <w:r>
        <w:rPr/>
        <w:t>ll never get to where you want to go (or it</w:t>
      </w:r>
      <w:r>
        <w:rPr>
          <w:rFonts w:ascii="Arial" w:hAnsi="Arial"/>
        </w:rPr>
        <w:t>’</w:t>
      </w:r>
      <w:r>
        <w:rPr/>
        <w:t>ll take you a lot longer as you travel the scenic route).</w:t>
      </w:r>
    </w:p>
    <w:p>
      <w:pPr>
        <w:pStyle w:val="BodyText"/>
        <w:spacing w:before="3"/>
        <w:rPr>
          <w:sz w:val="25"/>
        </w:rPr>
      </w:pPr>
    </w:p>
    <w:p>
      <w:pPr>
        <w:spacing w:before="0" w:after="19"/>
        <w:ind w:left="882" w:right="0" w:firstLine="0"/>
        <w:jc w:val="both"/>
        <w:rPr>
          <w:rFonts w:ascii="Arial"/>
          <w:b/>
          <w:sz w:val="20"/>
        </w:rPr>
      </w:pPr>
      <w:r>
        <w:rPr>
          <w:rFonts w:ascii="Arial"/>
          <w:b/>
          <w:sz w:val="20"/>
        </w:rPr>
        <w:t>Real World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1" w:right="1022" w:firstLine="0"/>
        <w:jc w:val="both"/>
        <w:rPr>
          <w:rFonts w:ascii="Arial" w:hAnsi="Arial"/>
          <w:sz w:val="20"/>
        </w:rPr>
      </w:pPr>
      <w:r>
        <w:rPr/>
        <w:pict>
          <v:shape style="position:absolute;margin-left:70.565002pt;margin-top:58.263596pt;width:373.15pt;height:.1pt;mso-position-horizontal-relative:page;mso-position-vertical-relative:paragraph;z-index:-251369472;mso-wrap-distance-left:0;mso-wrap-distance-right:0" coordorigin="1411,1165" coordsize="7463,0" path="m1411,1165l8874,1165e" filled="false" stroked="true" strokeweight="2.041pt" strokecolor="#000000">
            <v:path arrowok="t"/>
            <v:stroke dashstyle="solid"/>
            <w10:wrap type="topAndBottom"/>
          </v:shape>
        </w:pict>
      </w:r>
      <w:r>
        <w:rPr>
          <w:rFonts w:ascii="Arial" w:hAnsi="Arial"/>
          <w:w w:val="85"/>
          <w:sz w:val="20"/>
        </w:rPr>
        <w:t>Game</w:t>
      </w:r>
      <w:r>
        <w:rPr>
          <w:rFonts w:ascii="Arial" w:hAnsi="Arial"/>
          <w:spacing w:val="-10"/>
          <w:w w:val="85"/>
          <w:sz w:val="20"/>
        </w:rPr>
        <w:t> </w:t>
      </w:r>
      <w:r>
        <w:rPr>
          <w:rFonts w:ascii="Arial" w:hAnsi="Arial"/>
          <w:w w:val="85"/>
          <w:sz w:val="20"/>
        </w:rPr>
        <w:t>designers</w:t>
      </w:r>
      <w:r>
        <w:rPr>
          <w:rFonts w:ascii="Arial" w:hAnsi="Arial"/>
          <w:spacing w:val="-9"/>
          <w:w w:val="85"/>
          <w:sz w:val="20"/>
        </w:rPr>
        <w:t> </w:t>
      </w:r>
      <w:r>
        <w:rPr>
          <w:rFonts w:ascii="Arial" w:hAnsi="Arial"/>
          <w:w w:val="85"/>
          <w:sz w:val="20"/>
        </w:rPr>
        <w:t>work</w:t>
      </w:r>
      <w:r>
        <w:rPr>
          <w:rFonts w:ascii="Arial" w:hAnsi="Arial"/>
          <w:spacing w:val="-10"/>
          <w:w w:val="85"/>
          <w:sz w:val="20"/>
        </w:rPr>
        <w:t> </w:t>
      </w:r>
      <w:r>
        <w:rPr>
          <w:rFonts w:ascii="Arial" w:hAnsi="Arial"/>
          <w:w w:val="85"/>
          <w:sz w:val="20"/>
        </w:rPr>
        <w:t>countless</w:t>
      </w:r>
      <w:r>
        <w:rPr>
          <w:rFonts w:ascii="Arial" w:hAnsi="Arial"/>
          <w:spacing w:val="-9"/>
          <w:w w:val="85"/>
          <w:sz w:val="20"/>
        </w:rPr>
        <w:t> </w:t>
      </w:r>
      <w:r>
        <w:rPr>
          <w:rFonts w:ascii="Arial" w:hAnsi="Arial"/>
          <w:w w:val="85"/>
          <w:sz w:val="20"/>
        </w:rPr>
        <w:t>hours</w:t>
      </w:r>
      <w:r>
        <w:rPr>
          <w:rFonts w:ascii="Arial" w:hAnsi="Arial"/>
          <w:spacing w:val="-9"/>
          <w:w w:val="85"/>
          <w:sz w:val="20"/>
        </w:rPr>
        <w:t> </w:t>
      </w:r>
      <w:r>
        <w:rPr>
          <w:rFonts w:ascii="Arial" w:hAnsi="Arial"/>
          <w:w w:val="85"/>
          <w:sz w:val="20"/>
        </w:rPr>
        <w:t>on</w:t>
      </w:r>
      <w:r>
        <w:rPr>
          <w:rFonts w:ascii="Arial" w:hAnsi="Arial"/>
          <w:spacing w:val="-8"/>
          <w:w w:val="85"/>
          <w:sz w:val="20"/>
        </w:rPr>
        <w:t> </w:t>
      </w:r>
      <w:r>
        <w:rPr>
          <w:rFonts w:ascii="Arial" w:hAnsi="Arial"/>
          <w:w w:val="85"/>
          <w:sz w:val="20"/>
        </w:rPr>
        <w:t>concept</w:t>
      </w:r>
      <w:r>
        <w:rPr>
          <w:rFonts w:ascii="Arial" w:hAnsi="Arial"/>
          <w:spacing w:val="-9"/>
          <w:w w:val="85"/>
          <w:sz w:val="20"/>
        </w:rPr>
        <w:t> </w:t>
      </w:r>
      <w:r>
        <w:rPr>
          <w:rFonts w:ascii="Arial" w:hAnsi="Arial"/>
          <w:w w:val="85"/>
          <w:sz w:val="20"/>
        </w:rPr>
        <w:t>papers,</w:t>
      </w:r>
      <w:r>
        <w:rPr>
          <w:rFonts w:ascii="Arial" w:hAnsi="Arial"/>
          <w:spacing w:val="-9"/>
          <w:w w:val="85"/>
          <w:sz w:val="20"/>
        </w:rPr>
        <w:t> </w:t>
      </w:r>
      <w:r>
        <w:rPr>
          <w:rFonts w:ascii="Arial" w:hAnsi="Arial"/>
          <w:w w:val="85"/>
          <w:sz w:val="20"/>
        </w:rPr>
        <w:t>design</w:t>
      </w:r>
      <w:r>
        <w:rPr>
          <w:rFonts w:ascii="Arial" w:hAnsi="Arial"/>
          <w:spacing w:val="-11"/>
          <w:w w:val="85"/>
          <w:sz w:val="20"/>
        </w:rPr>
        <w:t> </w:t>
      </w:r>
      <w:r>
        <w:rPr>
          <w:rFonts w:ascii="Arial" w:hAnsi="Arial"/>
          <w:w w:val="85"/>
          <w:sz w:val="20"/>
        </w:rPr>
        <w:t>documents,</w:t>
      </w:r>
      <w:r>
        <w:rPr>
          <w:rFonts w:ascii="Arial" w:hAnsi="Arial"/>
          <w:spacing w:val="-8"/>
          <w:w w:val="85"/>
          <w:sz w:val="20"/>
        </w:rPr>
        <w:t> </w:t>
      </w:r>
      <w:r>
        <w:rPr>
          <w:rFonts w:ascii="Arial" w:hAnsi="Arial"/>
          <w:w w:val="85"/>
          <w:sz w:val="20"/>
        </w:rPr>
        <w:t>and</w:t>
      </w:r>
      <w:r>
        <w:rPr>
          <w:rFonts w:ascii="Arial" w:hAnsi="Arial"/>
          <w:spacing w:val="-9"/>
          <w:w w:val="85"/>
          <w:sz w:val="20"/>
        </w:rPr>
        <w:t> </w:t>
      </w:r>
      <w:r>
        <w:rPr>
          <w:rFonts w:ascii="Arial" w:hAnsi="Arial"/>
          <w:w w:val="85"/>
          <w:sz w:val="20"/>
        </w:rPr>
        <w:t>prototypes</w:t>
      </w:r>
      <w:r>
        <w:rPr>
          <w:rFonts w:ascii="Arial" w:hAnsi="Arial"/>
          <w:spacing w:val="-9"/>
          <w:w w:val="85"/>
          <w:sz w:val="20"/>
        </w:rPr>
        <w:t> </w:t>
      </w:r>
      <w:r>
        <w:rPr>
          <w:rFonts w:ascii="Arial" w:hAnsi="Arial"/>
          <w:w w:val="85"/>
          <w:sz w:val="20"/>
        </w:rPr>
        <w:t>before programmers</w:t>
      </w:r>
      <w:r>
        <w:rPr>
          <w:rFonts w:ascii="Arial" w:hAnsi="Arial"/>
          <w:spacing w:val="-17"/>
          <w:w w:val="85"/>
          <w:sz w:val="20"/>
        </w:rPr>
        <w:t> </w:t>
      </w:r>
      <w:r>
        <w:rPr>
          <w:rFonts w:ascii="Arial" w:hAnsi="Arial"/>
          <w:w w:val="85"/>
          <w:sz w:val="20"/>
        </w:rPr>
        <w:t>write</w:t>
      </w:r>
      <w:r>
        <w:rPr>
          <w:rFonts w:ascii="Arial" w:hAnsi="Arial"/>
          <w:spacing w:val="-15"/>
          <w:w w:val="85"/>
          <w:sz w:val="20"/>
        </w:rPr>
        <w:t> </w:t>
      </w:r>
      <w:r>
        <w:rPr>
          <w:rFonts w:ascii="Arial" w:hAnsi="Arial"/>
          <w:w w:val="85"/>
          <w:sz w:val="20"/>
        </w:rPr>
        <w:t>any</w:t>
      </w:r>
      <w:r>
        <w:rPr>
          <w:rFonts w:ascii="Arial" w:hAnsi="Arial"/>
          <w:spacing w:val="-15"/>
          <w:w w:val="85"/>
          <w:sz w:val="20"/>
        </w:rPr>
        <w:t> </w:t>
      </w:r>
      <w:r>
        <w:rPr>
          <w:rFonts w:ascii="Arial" w:hAnsi="Arial"/>
          <w:w w:val="85"/>
          <w:sz w:val="20"/>
        </w:rPr>
        <w:t>game</w:t>
      </w:r>
      <w:r>
        <w:rPr>
          <w:rFonts w:ascii="Arial" w:hAnsi="Arial"/>
          <w:spacing w:val="-17"/>
          <w:w w:val="85"/>
          <w:sz w:val="20"/>
        </w:rPr>
        <w:t> </w:t>
      </w:r>
      <w:r>
        <w:rPr>
          <w:rFonts w:ascii="Arial" w:hAnsi="Arial"/>
          <w:w w:val="85"/>
          <w:sz w:val="20"/>
        </w:rPr>
        <w:t>code.</w:t>
      </w:r>
      <w:r>
        <w:rPr>
          <w:rFonts w:ascii="Arial" w:hAnsi="Arial"/>
          <w:spacing w:val="-16"/>
          <w:w w:val="85"/>
          <w:sz w:val="20"/>
        </w:rPr>
        <w:t> </w:t>
      </w:r>
      <w:r>
        <w:rPr>
          <w:rFonts w:ascii="Arial" w:hAnsi="Arial"/>
          <w:w w:val="85"/>
          <w:sz w:val="20"/>
        </w:rPr>
        <w:t>Once</w:t>
      </w:r>
      <w:r>
        <w:rPr>
          <w:rFonts w:ascii="Arial" w:hAnsi="Arial"/>
          <w:spacing w:val="-17"/>
          <w:w w:val="85"/>
          <w:sz w:val="20"/>
        </w:rPr>
        <w:t> </w:t>
      </w:r>
      <w:r>
        <w:rPr>
          <w:rFonts w:ascii="Arial" w:hAnsi="Arial"/>
          <w:w w:val="85"/>
          <w:sz w:val="20"/>
        </w:rPr>
        <w:t>the</w:t>
      </w:r>
      <w:r>
        <w:rPr>
          <w:rFonts w:ascii="Arial" w:hAnsi="Arial"/>
          <w:spacing w:val="-16"/>
          <w:w w:val="85"/>
          <w:sz w:val="20"/>
        </w:rPr>
        <w:t> </w:t>
      </w:r>
      <w:r>
        <w:rPr>
          <w:rFonts w:ascii="Arial" w:hAnsi="Arial"/>
          <w:w w:val="85"/>
          <w:sz w:val="20"/>
        </w:rPr>
        <w:t>design</w:t>
      </w:r>
      <w:r>
        <w:rPr>
          <w:rFonts w:ascii="Arial" w:hAnsi="Arial"/>
          <w:spacing w:val="-17"/>
          <w:w w:val="85"/>
          <w:sz w:val="20"/>
        </w:rPr>
        <w:t> </w:t>
      </w:r>
      <w:r>
        <w:rPr>
          <w:rFonts w:ascii="Arial" w:hAnsi="Arial"/>
          <w:w w:val="85"/>
          <w:sz w:val="20"/>
        </w:rPr>
        <w:t>work</w:t>
      </w:r>
      <w:r>
        <w:rPr>
          <w:rFonts w:ascii="Arial" w:hAnsi="Arial"/>
          <w:spacing w:val="-17"/>
          <w:w w:val="85"/>
          <w:sz w:val="20"/>
        </w:rPr>
        <w:t> </w:t>
      </w:r>
      <w:r>
        <w:rPr>
          <w:rFonts w:ascii="Arial" w:hAnsi="Arial"/>
          <w:w w:val="85"/>
          <w:sz w:val="20"/>
        </w:rPr>
        <w:t>is</w:t>
      </w:r>
      <w:r>
        <w:rPr>
          <w:rFonts w:ascii="Arial" w:hAnsi="Arial"/>
          <w:spacing w:val="-17"/>
          <w:w w:val="85"/>
          <w:sz w:val="20"/>
        </w:rPr>
        <w:t> </w:t>
      </w:r>
      <w:r>
        <w:rPr>
          <w:rFonts w:ascii="Arial" w:hAnsi="Arial"/>
          <w:w w:val="85"/>
          <w:sz w:val="20"/>
        </w:rPr>
        <w:t>done,</w:t>
      </w:r>
      <w:r>
        <w:rPr>
          <w:rFonts w:ascii="Arial" w:hAnsi="Arial"/>
          <w:spacing w:val="-16"/>
          <w:w w:val="85"/>
          <w:sz w:val="20"/>
        </w:rPr>
        <w:t> </w:t>
      </w:r>
      <w:r>
        <w:rPr>
          <w:rFonts w:ascii="Arial" w:hAnsi="Arial"/>
          <w:w w:val="85"/>
          <w:sz w:val="20"/>
        </w:rPr>
        <w:t>the</w:t>
      </w:r>
      <w:r>
        <w:rPr>
          <w:rFonts w:ascii="Arial" w:hAnsi="Arial"/>
          <w:spacing w:val="-15"/>
          <w:w w:val="85"/>
          <w:sz w:val="20"/>
        </w:rPr>
        <w:t> </w:t>
      </w:r>
      <w:r>
        <w:rPr>
          <w:rFonts w:ascii="Arial" w:hAnsi="Arial"/>
          <w:w w:val="85"/>
          <w:sz w:val="20"/>
        </w:rPr>
        <w:t>programmers</w:t>
      </w:r>
      <w:r>
        <w:rPr>
          <w:rFonts w:ascii="Arial" w:hAnsi="Arial"/>
          <w:spacing w:val="-17"/>
          <w:w w:val="85"/>
          <w:sz w:val="20"/>
        </w:rPr>
        <w:t> </w:t>
      </w:r>
      <w:r>
        <w:rPr>
          <w:rFonts w:ascii="Arial" w:hAnsi="Arial"/>
          <w:w w:val="85"/>
          <w:sz w:val="20"/>
        </w:rPr>
        <w:t>start</w:t>
      </w:r>
      <w:r>
        <w:rPr>
          <w:rFonts w:ascii="Arial" w:hAnsi="Arial"/>
          <w:spacing w:val="-16"/>
          <w:w w:val="85"/>
          <w:sz w:val="20"/>
        </w:rPr>
        <w:t> </w:t>
      </w:r>
      <w:r>
        <w:rPr>
          <w:rFonts w:ascii="Arial" w:hAnsi="Arial"/>
          <w:w w:val="85"/>
          <w:sz w:val="20"/>
        </w:rPr>
        <w:t>their</w:t>
      </w:r>
      <w:r>
        <w:rPr>
          <w:rFonts w:ascii="Arial" w:hAnsi="Arial"/>
          <w:spacing w:val="-16"/>
          <w:w w:val="85"/>
          <w:sz w:val="20"/>
        </w:rPr>
        <w:t> </w:t>
      </w:r>
      <w:r>
        <w:rPr>
          <w:rFonts w:ascii="Arial" w:hAnsi="Arial"/>
          <w:w w:val="85"/>
          <w:sz w:val="20"/>
        </w:rPr>
        <w:t>work— </w:t>
      </w:r>
      <w:r>
        <w:rPr>
          <w:rFonts w:ascii="Arial" w:hAnsi="Arial"/>
          <w:w w:val="90"/>
          <w:sz w:val="20"/>
        </w:rPr>
        <w:t>more</w:t>
      </w:r>
      <w:r>
        <w:rPr>
          <w:rFonts w:ascii="Arial" w:hAnsi="Arial"/>
          <w:spacing w:val="-14"/>
          <w:w w:val="90"/>
          <w:sz w:val="20"/>
        </w:rPr>
        <w:t> </w:t>
      </w:r>
      <w:r>
        <w:rPr>
          <w:rFonts w:ascii="Arial" w:hAnsi="Arial"/>
          <w:w w:val="90"/>
          <w:sz w:val="20"/>
        </w:rPr>
        <w:t>planning.</w:t>
      </w:r>
      <w:r>
        <w:rPr>
          <w:rFonts w:ascii="Arial" w:hAnsi="Arial"/>
          <w:spacing w:val="-15"/>
          <w:w w:val="90"/>
          <w:sz w:val="20"/>
        </w:rPr>
        <w:t> </w:t>
      </w:r>
      <w:r>
        <w:rPr>
          <w:rFonts w:ascii="Arial" w:hAnsi="Arial"/>
          <w:w w:val="90"/>
          <w:sz w:val="20"/>
        </w:rPr>
        <w:t>It’s</w:t>
      </w:r>
      <w:r>
        <w:rPr>
          <w:rFonts w:ascii="Arial" w:hAnsi="Arial"/>
          <w:spacing w:val="-14"/>
          <w:w w:val="90"/>
          <w:sz w:val="20"/>
        </w:rPr>
        <w:t> </w:t>
      </w:r>
      <w:r>
        <w:rPr>
          <w:rFonts w:ascii="Arial" w:hAnsi="Arial"/>
          <w:w w:val="90"/>
          <w:sz w:val="20"/>
        </w:rPr>
        <w:t>only</w:t>
      </w:r>
      <w:r>
        <w:rPr>
          <w:rFonts w:ascii="Arial" w:hAnsi="Arial"/>
          <w:spacing w:val="-15"/>
          <w:w w:val="90"/>
          <w:sz w:val="20"/>
        </w:rPr>
        <w:t> </w:t>
      </w:r>
      <w:r>
        <w:rPr>
          <w:rFonts w:ascii="Arial" w:hAnsi="Arial"/>
          <w:w w:val="90"/>
          <w:sz w:val="20"/>
        </w:rPr>
        <w:t>after</w:t>
      </w:r>
      <w:r>
        <w:rPr>
          <w:rFonts w:ascii="Arial" w:hAnsi="Arial"/>
          <w:spacing w:val="-15"/>
          <w:w w:val="90"/>
          <w:sz w:val="20"/>
        </w:rPr>
        <w:t> </w:t>
      </w:r>
      <w:r>
        <w:rPr>
          <w:rFonts w:ascii="Arial" w:hAnsi="Arial"/>
          <w:w w:val="90"/>
          <w:sz w:val="20"/>
        </w:rPr>
        <w:t>programmers</w:t>
      </w:r>
      <w:r>
        <w:rPr>
          <w:rFonts w:ascii="Arial" w:hAnsi="Arial"/>
          <w:spacing w:val="-14"/>
          <w:w w:val="90"/>
          <w:sz w:val="20"/>
        </w:rPr>
        <w:t> </w:t>
      </w:r>
      <w:r>
        <w:rPr>
          <w:rFonts w:ascii="Arial" w:hAnsi="Arial"/>
          <w:w w:val="90"/>
          <w:sz w:val="20"/>
        </w:rPr>
        <w:t>write</w:t>
      </w:r>
      <w:r>
        <w:rPr>
          <w:rFonts w:ascii="Arial" w:hAnsi="Arial"/>
          <w:spacing w:val="-14"/>
          <w:w w:val="90"/>
          <w:sz w:val="20"/>
        </w:rPr>
        <w:t> </w:t>
      </w:r>
      <w:r>
        <w:rPr>
          <w:rFonts w:ascii="Arial" w:hAnsi="Arial"/>
          <w:w w:val="90"/>
          <w:sz w:val="20"/>
        </w:rPr>
        <w:t>their</w:t>
      </w:r>
      <w:r>
        <w:rPr>
          <w:rFonts w:ascii="Arial" w:hAnsi="Arial"/>
          <w:spacing w:val="-14"/>
          <w:w w:val="90"/>
          <w:sz w:val="20"/>
        </w:rPr>
        <w:t> </w:t>
      </w:r>
      <w:r>
        <w:rPr>
          <w:rFonts w:ascii="Arial" w:hAnsi="Arial"/>
          <w:w w:val="90"/>
          <w:sz w:val="20"/>
        </w:rPr>
        <w:t>own</w:t>
      </w:r>
      <w:r>
        <w:rPr>
          <w:rFonts w:ascii="Arial" w:hAnsi="Arial"/>
          <w:spacing w:val="-14"/>
          <w:w w:val="90"/>
          <w:sz w:val="20"/>
        </w:rPr>
        <w:t> </w:t>
      </w:r>
      <w:r>
        <w:rPr>
          <w:rFonts w:ascii="Arial" w:hAnsi="Arial"/>
          <w:w w:val="90"/>
          <w:sz w:val="20"/>
        </w:rPr>
        <w:t>technical</w:t>
      </w:r>
      <w:r>
        <w:rPr>
          <w:rFonts w:ascii="Arial" w:hAnsi="Arial"/>
          <w:spacing w:val="-14"/>
          <w:w w:val="90"/>
          <w:sz w:val="20"/>
        </w:rPr>
        <w:t> </w:t>
      </w:r>
      <w:r>
        <w:rPr>
          <w:rFonts w:ascii="Arial" w:hAnsi="Arial"/>
          <w:w w:val="90"/>
          <w:sz w:val="20"/>
        </w:rPr>
        <w:t>designs</w:t>
      </w:r>
      <w:r>
        <w:rPr>
          <w:rFonts w:ascii="Arial" w:hAnsi="Arial"/>
          <w:spacing w:val="-15"/>
          <w:w w:val="90"/>
          <w:sz w:val="20"/>
        </w:rPr>
        <w:t> </w:t>
      </w:r>
      <w:r>
        <w:rPr>
          <w:rFonts w:ascii="Arial" w:hAnsi="Arial"/>
          <w:w w:val="90"/>
          <w:sz w:val="20"/>
        </w:rPr>
        <w:t>that</w:t>
      </w:r>
      <w:r>
        <w:rPr>
          <w:rFonts w:ascii="Arial" w:hAnsi="Arial"/>
          <w:spacing w:val="-14"/>
          <w:w w:val="90"/>
          <w:sz w:val="20"/>
        </w:rPr>
        <w:t> </w:t>
      </w:r>
      <w:r>
        <w:rPr>
          <w:rFonts w:ascii="Arial" w:hAnsi="Arial"/>
          <w:w w:val="90"/>
          <w:sz w:val="20"/>
        </w:rPr>
        <w:t>they</w:t>
      </w:r>
      <w:r>
        <w:rPr>
          <w:rFonts w:ascii="Arial" w:hAnsi="Arial"/>
          <w:spacing w:val="-15"/>
          <w:w w:val="90"/>
          <w:sz w:val="20"/>
        </w:rPr>
        <w:t> </w:t>
      </w:r>
      <w:r>
        <w:rPr>
          <w:rFonts w:ascii="Arial" w:hAnsi="Arial"/>
          <w:w w:val="90"/>
          <w:sz w:val="20"/>
        </w:rPr>
        <w:t>then</w:t>
      </w:r>
      <w:r>
        <w:rPr>
          <w:rFonts w:ascii="Arial" w:hAnsi="Arial"/>
          <w:spacing w:val="-15"/>
          <w:w w:val="90"/>
          <w:sz w:val="20"/>
        </w:rPr>
        <w:t> </w:t>
      </w:r>
      <w:r>
        <w:rPr>
          <w:rFonts w:ascii="Arial" w:hAnsi="Arial"/>
          <w:w w:val="90"/>
          <w:sz w:val="20"/>
        </w:rPr>
        <w:t>begin </w:t>
      </w:r>
      <w:r>
        <w:rPr>
          <w:rFonts w:ascii="Arial" w:hAnsi="Arial"/>
          <w:w w:val="85"/>
          <w:sz w:val="20"/>
        </w:rPr>
        <w:t>coding</w:t>
      </w:r>
      <w:r>
        <w:rPr>
          <w:rFonts w:ascii="Arial" w:hAnsi="Arial"/>
          <w:spacing w:val="-15"/>
          <w:w w:val="85"/>
          <w:sz w:val="20"/>
        </w:rPr>
        <w:t> </w:t>
      </w:r>
      <w:r>
        <w:rPr>
          <w:rFonts w:ascii="Arial" w:hAnsi="Arial"/>
          <w:w w:val="85"/>
          <w:sz w:val="20"/>
        </w:rPr>
        <w:t>in</w:t>
      </w:r>
      <w:r>
        <w:rPr>
          <w:rFonts w:ascii="Arial" w:hAnsi="Arial"/>
          <w:spacing w:val="-14"/>
          <w:w w:val="85"/>
          <w:sz w:val="20"/>
        </w:rPr>
        <w:t> </w:t>
      </w:r>
      <w:r>
        <w:rPr>
          <w:rFonts w:ascii="Arial" w:hAnsi="Arial"/>
          <w:w w:val="85"/>
          <w:sz w:val="20"/>
        </w:rPr>
        <w:t>earnest.</w:t>
      </w:r>
      <w:r>
        <w:rPr>
          <w:rFonts w:ascii="Arial" w:hAnsi="Arial"/>
          <w:spacing w:val="-17"/>
          <w:w w:val="85"/>
          <w:sz w:val="20"/>
        </w:rPr>
        <w:t> </w:t>
      </w:r>
      <w:r>
        <w:rPr>
          <w:rFonts w:ascii="Arial" w:hAnsi="Arial"/>
          <w:w w:val="85"/>
          <w:sz w:val="20"/>
        </w:rPr>
        <w:t>The</w:t>
      </w:r>
      <w:r>
        <w:rPr>
          <w:rFonts w:ascii="Arial" w:hAnsi="Arial"/>
          <w:spacing w:val="-15"/>
          <w:w w:val="85"/>
          <w:sz w:val="20"/>
        </w:rPr>
        <w:t> </w:t>
      </w:r>
      <w:r>
        <w:rPr>
          <w:rFonts w:ascii="Arial" w:hAnsi="Arial"/>
          <w:w w:val="85"/>
          <w:sz w:val="20"/>
        </w:rPr>
        <w:t>moral</w:t>
      </w:r>
      <w:r>
        <w:rPr>
          <w:rFonts w:ascii="Arial" w:hAnsi="Arial"/>
          <w:spacing w:val="-15"/>
          <w:w w:val="85"/>
          <w:sz w:val="20"/>
        </w:rPr>
        <w:t> </w:t>
      </w:r>
      <w:r>
        <w:rPr>
          <w:rFonts w:ascii="Arial" w:hAnsi="Arial"/>
          <w:w w:val="85"/>
          <w:sz w:val="20"/>
        </w:rPr>
        <w:t>of</w:t>
      </w:r>
      <w:r>
        <w:rPr>
          <w:rFonts w:ascii="Arial" w:hAnsi="Arial"/>
          <w:spacing w:val="-15"/>
          <w:w w:val="85"/>
          <w:sz w:val="20"/>
        </w:rPr>
        <w:t> </w:t>
      </w:r>
      <w:r>
        <w:rPr>
          <w:rFonts w:ascii="Arial" w:hAnsi="Arial"/>
          <w:w w:val="85"/>
          <w:sz w:val="20"/>
        </w:rPr>
        <w:t>this</w:t>
      </w:r>
      <w:r>
        <w:rPr>
          <w:rFonts w:ascii="Arial" w:hAnsi="Arial"/>
          <w:spacing w:val="-17"/>
          <w:w w:val="85"/>
          <w:sz w:val="20"/>
        </w:rPr>
        <w:t> </w:t>
      </w:r>
      <w:r>
        <w:rPr>
          <w:rFonts w:ascii="Arial" w:hAnsi="Arial"/>
          <w:w w:val="85"/>
          <w:sz w:val="20"/>
        </w:rPr>
        <w:t>story?</w:t>
      </w:r>
      <w:r>
        <w:rPr>
          <w:rFonts w:ascii="Arial" w:hAnsi="Arial"/>
          <w:spacing w:val="-15"/>
          <w:w w:val="85"/>
          <w:sz w:val="20"/>
        </w:rPr>
        <w:t> </w:t>
      </w:r>
      <w:r>
        <w:rPr>
          <w:rFonts w:ascii="Arial" w:hAnsi="Arial"/>
          <w:w w:val="85"/>
          <w:sz w:val="20"/>
        </w:rPr>
        <w:t>Plan.</w:t>
      </w:r>
      <w:r>
        <w:rPr>
          <w:rFonts w:ascii="Arial" w:hAnsi="Arial"/>
          <w:spacing w:val="-15"/>
          <w:w w:val="85"/>
          <w:sz w:val="20"/>
        </w:rPr>
        <w:t> </w:t>
      </w:r>
      <w:r>
        <w:rPr>
          <w:rFonts w:ascii="Arial" w:hAnsi="Arial"/>
          <w:w w:val="85"/>
          <w:sz w:val="20"/>
        </w:rPr>
        <w:t>It’s</w:t>
      </w:r>
      <w:r>
        <w:rPr>
          <w:rFonts w:ascii="Arial" w:hAnsi="Arial"/>
          <w:spacing w:val="-15"/>
          <w:w w:val="85"/>
          <w:sz w:val="20"/>
        </w:rPr>
        <w:t> </w:t>
      </w:r>
      <w:r>
        <w:rPr>
          <w:rFonts w:ascii="Arial" w:hAnsi="Arial"/>
          <w:w w:val="85"/>
          <w:sz w:val="20"/>
        </w:rPr>
        <w:t>easier</w:t>
      </w:r>
      <w:r>
        <w:rPr>
          <w:rFonts w:ascii="Arial" w:hAnsi="Arial"/>
          <w:spacing w:val="-18"/>
          <w:w w:val="85"/>
          <w:sz w:val="20"/>
        </w:rPr>
        <w:t> </w:t>
      </w:r>
      <w:r>
        <w:rPr>
          <w:rFonts w:ascii="Arial" w:hAnsi="Arial"/>
          <w:w w:val="85"/>
          <w:sz w:val="20"/>
        </w:rPr>
        <w:t>to</w:t>
      </w:r>
      <w:r>
        <w:rPr>
          <w:rFonts w:ascii="Arial" w:hAnsi="Arial"/>
          <w:spacing w:val="-16"/>
          <w:w w:val="85"/>
          <w:sz w:val="20"/>
        </w:rPr>
        <w:t> </w:t>
      </w:r>
      <w:r>
        <w:rPr>
          <w:rFonts w:ascii="Arial" w:hAnsi="Arial"/>
          <w:w w:val="85"/>
          <w:sz w:val="20"/>
        </w:rPr>
        <w:t>scrap</w:t>
      </w:r>
      <w:r>
        <w:rPr>
          <w:rFonts w:ascii="Arial" w:hAnsi="Arial"/>
          <w:spacing w:val="-16"/>
          <w:w w:val="85"/>
          <w:sz w:val="20"/>
        </w:rPr>
        <w:t> </w:t>
      </w:r>
      <w:r>
        <w:rPr>
          <w:rFonts w:ascii="Arial" w:hAnsi="Arial"/>
          <w:w w:val="85"/>
          <w:sz w:val="20"/>
        </w:rPr>
        <w:t>a</w:t>
      </w:r>
      <w:r>
        <w:rPr>
          <w:rFonts w:ascii="Arial" w:hAnsi="Arial"/>
          <w:spacing w:val="-16"/>
          <w:w w:val="85"/>
          <w:sz w:val="20"/>
        </w:rPr>
        <w:t> </w:t>
      </w:r>
      <w:r>
        <w:rPr>
          <w:rFonts w:ascii="Arial" w:hAnsi="Arial"/>
          <w:w w:val="85"/>
          <w:sz w:val="20"/>
        </w:rPr>
        <w:t>blueprint</w:t>
      </w:r>
      <w:r>
        <w:rPr>
          <w:rFonts w:ascii="Arial" w:hAnsi="Arial"/>
          <w:spacing w:val="-16"/>
          <w:w w:val="85"/>
          <w:sz w:val="20"/>
        </w:rPr>
        <w:t> </w:t>
      </w:r>
      <w:r>
        <w:rPr>
          <w:rFonts w:ascii="Arial" w:hAnsi="Arial"/>
          <w:w w:val="85"/>
          <w:sz w:val="20"/>
        </w:rPr>
        <w:t>than</w:t>
      </w:r>
      <w:r>
        <w:rPr>
          <w:rFonts w:ascii="Arial" w:hAnsi="Arial"/>
          <w:spacing w:val="-17"/>
          <w:w w:val="85"/>
          <w:sz w:val="20"/>
        </w:rPr>
        <w:t> </w:t>
      </w:r>
      <w:r>
        <w:rPr>
          <w:rFonts w:ascii="Arial" w:hAnsi="Arial"/>
          <w:w w:val="85"/>
          <w:sz w:val="20"/>
        </w:rPr>
        <w:t>a</w:t>
      </w:r>
      <w:r>
        <w:rPr>
          <w:rFonts w:ascii="Arial" w:hAnsi="Arial"/>
          <w:spacing w:val="-16"/>
          <w:w w:val="85"/>
          <w:sz w:val="20"/>
        </w:rPr>
        <w:t> </w:t>
      </w:r>
      <w:r>
        <w:rPr>
          <w:rFonts w:ascii="Arial" w:hAnsi="Arial"/>
          <w:w w:val="85"/>
          <w:sz w:val="20"/>
        </w:rPr>
        <w:t>50-story</w:t>
      </w:r>
      <w:r>
        <w:rPr>
          <w:rFonts w:ascii="Arial" w:hAnsi="Arial"/>
          <w:spacing w:val="-17"/>
          <w:w w:val="85"/>
          <w:sz w:val="20"/>
        </w:rPr>
        <w:t> </w:t>
      </w:r>
      <w:r>
        <w:rPr>
          <w:rFonts w:ascii="Arial" w:hAnsi="Arial"/>
          <w:w w:val="85"/>
          <w:sz w:val="20"/>
        </w:rPr>
        <w:t>building.</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90" w:id="759"/>
      <w:bookmarkEnd w:id="759"/>
      <w:r>
        <w:rPr/>
      </w:r>
      <w:r>
        <w:rPr>
          <w:rFonts w:ascii="Arial"/>
          <w:w w:val="110"/>
          <w:sz w:val="20"/>
        </w:rPr>
        <w:t>204</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0"/>
        <w:rPr>
          <w:rFonts w:ascii="Arial"/>
          <w:sz w:val="16"/>
        </w:rPr>
      </w:pPr>
    </w:p>
    <w:p>
      <w:pPr>
        <w:spacing w:before="59"/>
        <w:ind w:left="881" w:right="0" w:firstLine="0"/>
        <w:jc w:val="both"/>
        <w:rPr>
          <w:rFonts w:ascii="Calibri"/>
          <w:b/>
          <w:i/>
          <w:sz w:val="22"/>
        </w:rPr>
      </w:pPr>
      <w:r>
        <w:rPr>
          <w:rFonts w:ascii="Calibri"/>
          <w:b/>
          <w:i/>
          <w:w w:val="110"/>
          <w:sz w:val="22"/>
        </w:rPr>
        <w:t>Writing the Pseudocode</w:t>
      </w:r>
    </w:p>
    <w:p>
      <w:pPr>
        <w:pStyle w:val="BodyText"/>
        <w:spacing w:line="254" w:lineRule="auto" w:before="76"/>
        <w:ind w:left="881" w:right="1026"/>
        <w:jc w:val="both"/>
      </w:pPr>
      <w:r>
        <w:rPr/>
        <w:t>It</w:t>
      </w:r>
      <w:r>
        <w:rPr>
          <w:rFonts w:ascii="Arial" w:hAnsi="Arial"/>
        </w:rPr>
        <w:t>’</w:t>
      </w:r>
      <w:r>
        <w:rPr/>
        <w:t>s back to your favorite language that</w:t>
      </w:r>
      <w:r>
        <w:rPr>
          <w:rFonts w:ascii="Arial" w:hAnsi="Arial"/>
        </w:rPr>
        <w:t>’</w:t>
      </w:r>
      <w:r>
        <w:rPr/>
        <w:t>s not really a language</w:t>
      </w:r>
      <w:r>
        <w:rPr>
          <w:rFonts w:ascii="Arial" w:hAnsi="Arial"/>
        </w:rPr>
        <w:t>—</w:t>
      </w:r>
      <w:r>
        <w:rPr/>
        <w:t>pseudocode. Because I</w:t>
      </w:r>
      <w:r>
        <w:rPr>
          <w:rFonts w:ascii="Arial" w:hAnsi="Arial"/>
        </w:rPr>
        <w:t>’</w:t>
      </w:r>
      <w:r>
        <w:rPr/>
        <w:t>ll be using functions for most of the tasks in the program, I can afford to think about the code at a pretty abstract level. Each line of pseudocode should feel like one function call. Later, all I</w:t>
      </w:r>
      <w:r>
        <w:rPr>
          <w:rFonts w:ascii="Arial" w:hAnsi="Arial"/>
        </w:rPr>
        <w:t>’</w:t>
      </w:r>
      <w:r>
        <w:rPr/>
        <w:t>ll have to do is write the functions that the plan implies. Here</w:t>
      </w:r>
      <w:r>
        <w:rPr>
          <w:rFonts w:ascii="Arial" w:hAnsi="Arial"/>
        </w:rPr>
        <w:t>’</w:t>
      </w:r>
      <w:r>
        <w:rPr/>
        <w:t>s the pseudocode:</w:t>
      </w:r>
    </w:p>
    <w:p>
      <w:pPr>
        <w:spacing w:line="285" w:lineRule="auto" w:before="114"/>
        <w:ind w:left="881" w:right="5410" w:firstLine="0"/>
        <w:jc w:val="left"/>
        <w:rPr>
          <w:rFonts w:ascii="Arial"/>
          <w:sz w:val="19"/>
        </w:rPr>
      </w:pPr>
      <w:r>
        <w:rPr>
          <w:rFonts w:ascii="Arial"/>
          <w:w w:val="110"/>
          <w:sz w:val="19"/>
        </w:rPr>
        <w:t>Create an empty Tic-Tac-Toe board </w:t>
      </w:r>
      <w:r>
        <w:rPr>
          <w:rFonts w:ascii="Arial"/>
          <w:w w:val="120"/>
          <w:sz w:val="19"/>
        </w:rPr>
        <w:t>Display the </w:t>
      </w:r>
      <w:r>
        <w:rPr>
          <w:rFonts w:ascii="Arial"/>
          <w:w w:val="110"/>
          <w:sz w:val="19"/>
        </w:rPr>
        <w:t>game </w:t>
      </w:r>
      <w:r>
        <w:rPr>
          <w:rFonts w:ascii="Arial"/>
          <w:w w:val="120"/>
          <w:sz w:val="19"/>
        </w:rPr>
        <w:t>instructions </w:t>
      </w:r>
      <w:r>
        <w:rPr>
          <w:rFonts w:ascii="Arial"/>
          <w:w w:val="110"/>
          <w:sz w:val="19"/>
        </w:rPr>
        <w:t>Determine who </w:t>
      </w:r>
      <w:r>
        <w:rPr>
          <w:rFonts w:ascii="Arial"/>
          <w:w w:val="120"/>
          <w:sz w:val="19"/>
        </w:rPr>
        <w:t>goes </w:t>
      </w:r>
      <w:r>
        <w:rPr>
          <w:rFonts w:ascii="Arial"/>
          <w:w w:val="150"/>
          <w:sz w:val="19"/>
        </w:rPr>
        <w:t>first</w:t>
      </w:r>
    </w:p>
    <w:p>
      <w:pPr>
        <w:spacing w:line="217" w:lineRule="exact" w:before="0"/>
        <w:ind w:left="881" w:right="0" w:firstLine="0"/>
        <w:jc w:val="left"/>
        <w:rPr>
          <w:rFonts w:ascii="Arial"/>
          <w:sz w:val="19"/>
        </w:rPr>
      </w:pPr>
      <w:r>
        <w:rPr>
          <w:rFonts w:ascii="Arial"/>
          <w:w w:val="115"/>
          <w:sz w:val="19"/>
        </w:rPr>
        <w:t>Display the board</w:t>
      </w:r>
    </w:p>
    <w:p>
      <w:pPr>
        <w:spacing w:line="285" w:lineRule="auto" w:before="40"/>
        <w:ind w:left="1300" w:right="5274" w:hanging="419"/>
        <w:jc w:val="left"/>
        <w:rPr>
          <w:rFonts w:ascii="Arial" w:hAnsi="Arial"/>
          <w:sz w:val="19"/>
        </w:rPr>
      </w:pPr>
      <w:r>
        <w:rPr>
          <w:rFonts w:ascii="Arial" w:hAnsi="Arial"/>
          <w:w w:val="115"/>
          <w:sz w:val="19"/>
        </w:rPr>
        <w:t>While</w:t>
      </w:r>
      <w:r>
        <w:rPr>
          <w:rFonts w:ascii="Arial" w:hAnsi="Arial"/>
          <w:spacing w:val="-18"/>
          <w:w w:val="115"/>
          <w:sz w:val="19"/>
        </w:rPr>
        <w:t> </w:t>
      </w:r>
      <w:r>
        <w:rPr>
          <w:rFonts w:ascii="Arial" w:hAnsi="Arial"/>
          <w:w w:val="115"/>
          <w:sz w:val="19"/>
        </w:rPr>
        <w:t>nobody’s</w:t>
      </w:r>
      <w:r>
        <w:rPr>
          <w:rFonts w:ascii="Arial" w:hAnsi="Arial"/>
          <w:spacing w:val="-19"/>
          <w:w w:val="115"/>
          <w:sz w:val="19"/>
        </w:rPr>
        <w:t> </w:t>
      </w:r>
      <w:r>
        <w:rPr>
          <w:rFonts w:ascii="Arial" w:hAnsi="Arial"/>
          <w:w w:val="110"/>
          <w:sz w:val="19"/>
        </w:rPr>
        <w:t>won</w:t>
      </w:r>
      <w:r>
        <w:rPr>
          <w:rFonts w:ascii="Arial" w:hAnsi="Arial"/>
          <w:spacing w:val="-16"/>
          <w:w w:val="110"/>
          <w:sz w:val="19"/>
        </w:rPr>
        <w:t> </w:t>
      </w:r>
      <w:r>
        <w:rPr>
          <w:rFonts w:ascii="Arial" w:hAnsi="Arial"/>
          <w:w w:val="115"/>
          <w:sz w:val="19"/>
        </w:rPr>
        <w:t>and</w:t>
      </w:r>
      <w:r>
        <w:rPr>
          <w:rFonts w:ascii="Arial" w:hAnsi="Arial"/>
          <w:spacing w:val="-18"/>
          <w:w w:val="115"/>
          <w:sz w:val="19"/>
        </w:rPr>
        <w:t> </w:t>
      </w:r>
      <w:r>
        <w:rPr>
          <w:rFonts w:ascii="Arial" w:hAnsi="Arial"/>
          <w:w w:val="160"/>
          <w:sz w:val="19"/>
        </w:rPr>
        <w:t>it’s</w:t>
      </w:r>
      <w:r>
        <w:rPr>
          <w:rFonts w:ascii="Arial" w:hAnsi="Arial"/>
          <w:spacing w:val="-42"/>
          <w:w w:val="160"/>
          <w:sz w:val="19"/>
        </w:rPr>
        <w:t> </w:t>
      </w:r>
      <w:r>
        <w:rPr>
          <w:rFonts w:ascii="Arial" w:hAnsi="Arial"/>
          <w:w w:val="115"/>
          <w:sz w:val="19"/>
        </w:rPr>
        <w:t>not</w:t>
      </w:r>
      <w:r>
        <w:rPr>
          <w:rFonts w:ascii="Arial" w:hAnsi="Arial"/>
          <w:spacing w:val="-19"/>
          <w:w w:val="115"/>
          <w:sz w:val="19"/>
        </w:rPr>
        <w:t> </w:t>
      </w:r>
      <w:r>
        <w:rPr>
          <w:rFonts w:ascii="Arial" w:hAnsi="Arial"/>
          <w:w w:val="115"/>
          <w:sz w:val="19"/>
        </w:rPr>
        <w:t>a</w:t>
      </w:r>
      <w:r>
        <w:rPr>
          <w:rFonts w:ascii="Arial" w:hAnsi="Arial"/>
          <w:spacing w:val="-18"/>
          <w:w w:val="115"/>
          <w:sz w:val="19"/>
        </w:rPr>
        <w:t> </w:t>
      </w:r>
      <w:r>
        <w:rPr>
          <w:rFonts w:ascii="Arial" w:hAnsi="Arial"/>
          <w:spacing w:val="-6"/>
          <w:w w:val="160"/>
          <w:sz w:val="19"/>
        </w:rPr>
        <w:t>tie </w:t>
      </w:r>
      <w:r>
        <w:rPr>
          <w:rFonts w:ascii="Arial" w:hAnsi="Arial"/>
          <w:w w:val="170"/>
          <w:sz w:val="19"/>
        </w:rPr>
        <w:t>If </w:t>
      </w:r>
      <w:r>
        <w:rPr>
          <w:rFonts w:ascii="Arial" w:hAnsi="Arial"/>
          <w:w w:val="160"/>
          <w:sz w:val="19"/>
        </w:rPr>
        <w:t>it’s </w:t>
      </w:r>
      <w:r>
        <w:rPr>
          <w:rFonts w:ascii="Arial" w:hAnsi="Arial"/>
          <w:w w:val="115"/>
          <w:sz w:val="19"/>
        </w:rPr>
        <w:t>the human’s</w:t>
      </w:r>
      <w:r>
        <w:rPr>
          <w:rFonts w:ascii="Arial" w:hAnsi="Arial"/>
          <w:spacing w:val="-38"/>
          <w:w w:val="115"/>
          <w:sz w:val="19"/>
        </w:rPr>
        <w:t> </w:t>
      </w:r>
      <w:r>
        <w:rPr>
          <w:rFonts w:ascii="Arial" w:hAnsi="Arial"/>
          <w:w w:val="115"/>
          <w:sz w:val="19"/>
        </w:rPr>
        <w:t>turn</w:t>
      </w:r>
    </w:p>
    <w:p>
      <w:pPr>
        <w:spacing w:line="217" w:lineRule="exact" w:before="0"/>
        <w:ind w:left="1717" w:right="0" w:firstLine="0"/>
        <w:jc w:val="left"/>
        <w:rPr>
          <w:rFonts w:ascii="Arial" w:hAnsi="Arial"/>
          <w:sz w:val="19"/>
        </w:rPr>
      </w:pPr>
      <w:r>
        <w:rPr>
          <w:rFonts w:ascii="Arial" w:hAnsi="Arial"/>
          <w:sz w:val="19"/>
        </w:rPr>
        <w:t>Get the human’s move</w:t>
      </w:r>
    </w:p>
    <w:p>
      <w:pPr>
        <w:spacing w:line="283" w:lineRule="auto" w:before="41"/>
        <w:ind w:left="1300" w:right="4208" w:firstLine="417"/>
        <w:jc w:val="left"/>
        <w:rPr>
          <w:rFonts w:ascii="Arial" w:hAnsi="Arial"/>
          <w:sz w:val="19"/>
        </w:rPr>
      </w:pPr>
      <w:r>
        <w:rPr>
          <w:rFonts w:ascii="Arial" w:hAnsi="Arial"/>
          <w:w w:val="110"/>
          <w:sz w:val="19"/>
        </w:rPr>
        <w:t>Update the board with the human’s </w:t>
      </w:r>
      <w:r>
        <w:rPr>
          <w:rFonts w:ascii="Arial" w:hAnsi="Arial"/>
          <w:spacing w:val="-4"/>
          <w:w w:val="110"/>
          <w:sz w:val="19"/>
        </w:rPr>
        <w:t>move </w:t>
      </w:r>
      <w:r>
        <w:rPr>
          <w:rFonts w:ascii="Arial" w:hAnsi="Arial"/>
          <w:w w:val="110"/>
          <w:sz w:val="19"/>
        </w:rPr>
        <w:t>Otherwise</w:t>
      </w:r>
    </w:p>
    <w:p>
      <w:pPr>
        <w:spacing w:before="3"/>
        <w:ind w:left="1717" w:right="0" w:firstLine="0"/>
        <w:jc w:val="left"/>
        <w:rPr>
          <w:rFonts w:ascii="Arial" w:hAnsi="Arial"/>
          <w:sz w:val="19"/>
        </w:rPr>
      </w:pPr>
      <w:r>
        <w:rPr>
          <w:rFonts w:ascii="Arial" w:hAnsi="Arial"/>
          <w:w w:val="110"/>
          <w:sz w:val="19"/>
        </w:rPr>
        <w:t>Calculate the computer’s move</w:t>
      </w:r>
    </w:p>
    <w:p>
      <w:pPr>
        <w:spacing w:line="283" w:lineRule="auto" w:before="40"/>
        <w:ind w:left="1300" w:right="3833" w:firstLine="417"/>
        <w:jc w:val="left"/>
        <w:rPr>
          <w:rFonts w:ascii="Arial" w:hAnsi="Arial"/>
          <w:sz w:val="19"/>
        </w:rPr>
      </w:pPr>
      <w:r>
        <w:rPr>
          <w:rFonts w:ascii="Arial" w:hAnsi="Arial"/>
          <w:w w:val="110"/>
          <w:sz w:val="19"/>
        </w:rPr>
        <w:t>Update the board with the computer’s move Display the board</w:t>
      </w:r>
    </w:p>
    <w:p>
      <w:pPr>
        <w:spacing w:before="3"/>
        <w:ind w:left="1300" w:right="0" w:firstLine="0"/>
        <w:jc w:val="left"/>
        <w:rPr>
          <w:rFonts w:ascii="Arial"/>
          <w:sz w:val="19"/>
        </w:rPr>
      </w:pPr>
      <w:r>
        <w:rPr>
          <w:rFonts w:ascii="Arial"/>
          <w:w w:val="120"/>
          <w:sz w:val="19"/>
        </w:rPr>
        <w:t>Switch turns</w:t>
      </w:r>
    </w:p>
    <w:p>
      <w:pPr>
        <w:spacing w:before="40"/>
        <w:ind w:left="881" w:right="0" w:firstLine="0"/>
        <w:jc w:val="left"/>
        <w:rPr>
          <w:rFonts w:ascii="Arial"/>
          <w:sz w:val="19"/>
        </w:rPr>
      </w:pPr>
      <w:r>
        <w:rPr>
          <w:rFonts w:ascii="Arial"/>
          <w:w w:val="120"/>
          <w:sz w:val="19"/>
        </w:rPr>
        <w:t>Congratulate the winner or declare a </w:t>
      </w:r>
      <w:r>
        <w:rPr>
          <w:rFonts w:ascii="Arial"/>
          <w:w w:val="130"/>
          <w:sz w:val="19"/>
        </w:rPr>
        <w:t>tie</w:t>
      </w:r>
    </w:p>
    <w:p>
      <w:pPr>
        <w:pStyle w:val="BodyText"/>
        <w:spacing w:before="6"/>
        <w:rPr>
          <w:rFonts w:ascii="Arial"/>
          <w:sz w:val="25"/>
        </w:rPr>
      </w:pPr>
    </w:p>
    <w:p>
      <w:pPr>
        <w:spacing w:before="0"/>
        <w:ind w:left="881" w:right="0" w:firstLine="0"/>
        <w:jc w:val="left"/>
        <w:rPr>
          <w:rFonts w:ascii="Calibri"/>
          <w:b/>
          <w:i/>
          <w:sz w:val="22"/>
        </w:rPr>
      </w:pPr>
      <w:r>
        <w:rPr>
          <w:rFonts w:ascii="Calibri"/>
          <w:b/>
          <w:i/>
          <w:w w:val="110"/>
          <w:sz w:val="22"/>
        </w:rPr>
        <w:t>Representing the Data</w:t>
      </w:r>
    </w:p>
    <w:p>
      <w:pPr>
        <w:pStyle w:val="BodyText"/>
        <w:spacing w:line="254" w:lineRule="auto" w:before="74"/>
        <w:ind w:left="881" w:right="1025"/>
        <w:jc w:val="both"/>
      </w:pPr>
      <w:r>
        <w:rPr/>
        <w:t>All right, I</w:t>
      </w:r>
      <w:r>
        <w:rPr>
          <w:rFonts w:ascii="Arial" w:hAnsi="Arial"/>
        </w:rPr>
        <w:t>’</w:t>
      </w:r>
      <w:r>
        <w:rPr/>
        <w:t>ve got a good plan, but it is pretty abstract and talks about throwing around different elements that aren</w:t>
      </w:r>
      <w:r>
        <w:rPr>
          <w:rFonts w:ascii="Arial" w:hAnsi="Arial"/>
        </w:rPr>
        <w:t>’</w:t>
      </w:r>
      <w:r>
        <w:rPr/>
        <w:t>t really defined in my mind yet. I see the   idea of making a move as placing a piece on a game board. But how exactly am I going to represent the game board? Or a piece? Or a</w:t>
      </w:r>
      <w:r>
        <w:rPr>
          <w:spacing w:val="5"/>
        </w:rPr>
        <w:t> </w:t>
      </w:r>
      <w:r>
        <w:rPr/>
        <w:t>move?</w:t>
      </w:r>
    </w:p>
    <w:p>
      <w:pPr>
        <w:pStyle w:val="BodyText"/>
        <w:spacing w:line="254" w:lineRule="auto" w:before="130"/>
        <w:ind w:left="881" w:right="1025"/>
        <w:jc w:val="both"/>
      </w:pPr>
      <w:r>
        <w:rPr/>
        <w:t>Since I</w:t>
      </w:r>
      <w:r>
        <w:rPr>
          <w:rFonts w:ascii="Arial" w:hAnsi="Arial"/>
        </w:rPr>
        <w:t>’</w:t>
      </w:r>
      <w:r>
        <w:rPr/>
        <w:t>m going to display the game board on the screen, why not just represent  a piece as a single character</w:t>
      </w:r>
      <w:r>
        <w:rPr>
          <w:rFonts w:ascii="Arial" w:hAnsi="Arial"/>
        </w:rPr>
        <w:t>—</w:t>
      </w:r>
      <w:r>
        <w:rPr/>
        <w:t>an X or an O? An empty piece could just be a space. Therefore, the board itself could be a vector of </w:t>
      </w:r>
      <w:r>
        <w:rPr>
          <w:rFonts w:ascii="Arial" w:hAnsi="Arial"/>
          <w:sz w:val="19"/>
        </w:rPr>
        <w:t>char</w:t>
      </w:r>
      <w:r>
        <w:rPr/>
        <w:t>s. There are nine squares on a Tic-Tac-Toe board, so the vector should have nine elements. </w:t>
      </w:r>
      <w:r>
        <w:rPr>
          <w:spacing w:val="-4"/>
        </w:rPr>
        <w:t>Each </w:t>
      </w:r>
      <w:r>
        <w:rPr/>
        <w:t>square on the board will correspond to an element in the vector. Figure 6.6 illustrates what I</w:t>
      </w:r>
      <w:r>
        <w:rPr>
          <w:spacing w:val="3"/>
        </w:rPr>
        <w:t> </w:t>
      </w:r>
      <w:r>
        <w:rPr/>
        <w:t>mean.</w:t>
      </w:r>
    </w:p>
    <w:p>
      <w:pPr>
        <w:pStyle w:val="BodyText"/>
        <w:spacing w:line="254" w:lineRule="auto" w:before="132"/>
        <w:ind w:left="881" w:right="1025"/>
        <w:jc w:val="both"/>
      </w:pPr>
      <w:r>
        <w:rPr/>
        <w:t>Each square or position on the board is represented by a number, 0</w:t>
      </w:r>
      <w:r>
        <w:rPr>
          <w:rFonts w:ascii="Arial" w:hAnsi="Arial"/>
        </w:rPr>
        <w:t>–</w:t>
      </w:r>
      <w:r>
        <w:rPr/>
        <w:t>8. That means the vector will have nine elements, giving it position numbers </w:t>
      </w:r>
      <w:r>
        <w:rPr>
          <w:spacing w:val="-4"/>
        </w:rPr>
        <w:t>0</w:t>
      </w:r>
      <w:r>
        <w:rPr>
          <w:rFonts w:ascii="Arial" w:hAnsi="Arial"/>
          <w:spacing w:val="-4"/>
        </w:rPr>
        <w:t>–</w:t>
      </w:r>
      <w:r>
        <w:rPr>
          <w:spacing w:val="-4"/>
        </w:rPr>
        <w:t>8. </w:t>
      </w:r>
      <w:r>
        <w:rPr/>
        <w:t>Because each move indicates a square where a piece should be placed, a move is also just a number, 0</w:t>
      </w:r>
      <w:r>
        <w:rPr>
          <w:rFonts w:ascii="Arial" w:hAnsi="Arial"/>
        </w:rPr>
        <w:t>–</w:t>
      </w:r>
      <w:r>
        <w:rPr/>
        <w:t>8. That means a move could be represented as an</w:t>
      </w:r>
      <w:r>
        <w:rPr>
          <w:spacing w:val="15"/>
        </w:rPr>
        <w:t> </w:t>
      </w:r>
      <w:r>
        <w:rPr>
          <w:rFonts w:ascii="Arial" w:hAnsi="Arial"/>
          <w:w w:val="115"/>
          <w:sz w:val="19"/>
        </w:rPr>
        <w:t>int</w:t>
      </w:r>
      <w:r>
        <w:rPr>
          <w:w w:val="115"/>
        </w:rPr>
        <w:t>.</w:t>
      </w:r>
    </w:p>
    <w:p>
      <w:pPr>
        <w:spacing w:after="0" w:line="254" w:lineRule="auto"/>
        <w:jc w:val="both"/>
        <w:sectPr>
          <w:pgSz w:w="9900" w:h="13250"/>
          <w:pgMar w:top="660" w:bottom="280" w:left="160" w:right="0"/>
        </w:sectPr>
      </w:pPr>
    </w:p>
    <w:p>
      <w:pPr>
        <w:tabs>
          <w:tab w:pos="9095" w:val="left" w:leader="none"/>
        </w:tabs>
        <w:spacing w:before="48"/>
        <w:ind w:left="5503" w:right="0" w:firstLine="0"/>
        <w:jc w:val="left"/>
        <w:rPr>
          <w:rFonts w:ascii="Arial"/>
          <w:sz w:val="20"/>
        </w:rPr>
      </w:pPr>
      <w:bookmarkStart w:name="_bookmark491" w:id="760"/>
      <w:bookmarkEnd w:id="760"/>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205</w:t>
      </w:r>
    </w:p>
    <w:p>
      <w:pPr>
        <w:pStyle w:val="BodyText"/>
        <w:rPr>
          <w:rFonts w:ascii="Arial"/>
          <w:sz w:val="20"/>
        </w:rPr>
      </w:pPr>
    </w:p>
    <w:p>
      <w:pPr>
        <w:pStyle w:val="BodyText"/>
        <w:spacing w:before="7"/>
        <w:rPr>
          <w:rFonts w:ascii="Arial"/>
          <w:sz w:val="15"/>
        </w:rPr>
      </w:pPr>
    </w:p>
    <w:tbl>
      <w:tblPr>
        <w:tblW w:w="0" w:type="auto"/>
        <w:jc w:val="left"/>
        <w:tblInd w:w="89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20"/>
        <w:gridCol w:w="720"/>
        <w:gridCol w:w="720"/>
      </w:tblGrid>
      <w:tr>
        <w:trPr>
          <w:trHeight w:val="710" w:hRule="atLeast"/>
        </w:trPr>
        <w:tc>
          <w:tcPr>
            <w:tcW w:w="720" w:type="dxa"/>
            <w:tcBorders>
              <w:top w:val="nil"/>
              <w:left w:val="nil"/>
            </w:tcBorders>
          </w:tcPr>
          <w:p>
            <w:pPr>
              <w:pStyle w:val="TableParagraph"/>
              <w:spacing w:before="8"/>
              <w:rPr>
                <w:sz w:val="18"/>
              </w:rPr>
            </w:pPr>
          </w:p>
          <w:p>
            <w:pPr>
              <w:pStyle w:val="TableParagraph"/>
              <w:spacing w:before="0"/>
              <w:ind w:left="269"/>
              <w:rPr>
                <w:sz w:val="20"/>
              </w:rPr>
            </w:pPr>
            <w:r>
              <w:rPr>
                <w:sz w:val="20"/>
              </w:rPr>
              <w:drawing>
                <wp:inline distT="0" distB="0" distL="0" distR="0">
                  <wp:extent cx="114499" cy="171450"/>
                  <wp:effectExtent l="0" t="0" r="0" b="0"/>
                  <wp:docPr id="119" name="image57.png"/>
                  <wp:cNvGraphicFramePr>
                    <a:graphicFrameLocks noChangeAspect="1"/>
                  </wp:cNvGraphicFramePr>
                  <a:graphic>
                    <a:graphicData uri="http://schemas.openxmlformats.org/drawingml/2006/picture">
                      <pic:pic>
                        <pic:nvPicPr>
                          <pic:cNvPr id="120" name="image57.png"/>
                          <pic:cNvPicPr/>
                        </pic:nvPicPr>
                        <pic:blipFill>
                          <a:blip r:embed="rId66" cstate="print"/>
                          <a:stretch>
                            <a:fillRect/>
                          </a:stretch>
                        </pic:blipFill>
                        <pic:spPr>
                          <a:xfrm>
                            <a:off x="0" y="0"/>
                            <a:ext cx="114499" cy="171450"/>
                          </a:xfrm>
                          <a:prstGeom prst="rect">
                            <a:avLst/>
                          </a:prstGeom>
                        </pic:spPr>
                      </pic:pic>
                    </a:graphicData>
                  </a:graphic>
                </wp:inline>
              </w:drawing>
            </w:r>
            <w:r>
              <w:rPr>
                <w:sz w:val="20"/>
              </w:rPr>
            </w:r>
          </w:p>
        </w:tc>
        <w:tc>
          <w:tcPr>
            <w:tcW w:w="720" w:type="dxa"/>
            <w:tcBorders>
              <w:top w:val="nil"/>
            </w:tcBorders>
          </w:tcPr>
          <w:p>
            <w:pPr>
              <w:pStyle w:val="TableParagraph"/>
              <w:spacing w:before="8"/>
              <w:rPr>
                <w:sz w:val="18"/>
              </w:rPr>
            </w:pPr>
          </w:p>
          <w:p>
            <w:pPr>
              <w:pStyle w:val="TableParagraph"/>
              <w:spacing w:before="0"/>
              <w:ind w:left="283"/>
              <w:rPr>
                <w:sz w:val="20"/>
              </w:rPr>
            </w:pPr>
            <w:r>
              <w:rPr>
                <w:sz w:val="20"/>
              </w:rPr>
              <w:pict>
                <v:group style="width:4.850pt;height:13.15pt;mso-position-horizontal-relative:char;mso-position-vertical-relative:line" coordorigin="0,0" coordsize="97,263">
                  <v:shape style="position:absolute;left:0;top:0;width:97;height:263" coordorigin="0,0" coordsize="97,263" path="m96,0l71,0,65,21,62,27,6,50,0,50,0,76,61,76,61,263,96,263,96,0xe" filled="true" fillcolor="#231f20" stroked="false">
                    <v:path arrowok="t"/>
                    <v:fill type="solid"/>
                  </v:shape>
                </v:group>
              </w:pict>
            </w:r>
            <w:r>
              <w:rPr>
                <w:sz w:val="20"/>
              </w:rPr>
            </w:r>
          </w:p>
        </w:tc>
        <w:tc>
          <w:tcPr>
            <w:tcW w:w="720" w:type="dxa"/>
            <w:tcBorders>
              <w:top w:val="nil"/>
              <w:right w:val="nil"/>
            </w:tcBorders>
          </w:tcPr>
          <w:p>
            <w:pPr>
              <w:pStyle w:val="TableParagraph"/>
              <w:spacing w:before="8"/>
              <w:rPr>
                <w:sz w:val="18"/>
              </w:rPr>
            </w:pPr>
          </w:p>
          <w:p>
            <w:pPr>
              <w:pStyle w:val="TableParagraph"/>
              <w:spacing w:before="0"/>
              <w:ind w:left="255"/>
              <w:rPr>
                <w:sz w:val="20"/>
              </w:rPr>
            </w:pPr>
            <w:r>
              <w:rPr>
                <w:sz w:val="20"/>
              </w:rPr>
              <w:drawing>
                <wp:inline distT="0" distB="0" distL="0" distR="0">
                  <wp:extent cx="114052" cy="166687"/>
                  <wp:effectExtent l="0" t="0" r="0" b="0"/>
                  <wp:docPr id="121" name="image58.png"/>
                  <wp:cNvGraphicFramePr>
                    <a:graphicFrameLocks noChangeAspect="1"/>
                  </wp:cNvGraphicFramePr>
                  <a:graphic>
                    <a:graphicData uri="http://schemas.openxmlformats.org/drawingml/2006/picture">
                      <pic:pic>
                        <pic:nvPicPr>
                          <pic:cNvPr id="122" name="image58.png"/>
                          <pic:cNvPicPr/>
                        </pic:nvPicPr>
                        <pic:blipFill>
                          <a:blip r:embed="rId67" cstate="print"/>
                          <a:stretch>
                            <a:fillRect/>
                          </a:stretch>
                        </pic:blipFill>
                        <pic:spPr>
                          <a:xfrm>
                            <a:off x="0" y="0"/>
                            <a:ext cx="114052" cy="166687"/>
                          </a:xfrm>
                          <a:prstGeom prst="rect">
                            <a:avLst/>
                          </a:prstGeom>
                        </pic:spPr>
                      </pic:pic>
                    </a:graphicData>
                  </a:graphic>
                </wp:inline>
              </w:drawing>
            </w:r>
            <w:r>
              <w:rPr>
                <w:sz w:val="20"/>
              </w:rPr>
            </w:r>
          </w:p>
        </w:tc>
      </w:tr>
      <w:tr>
        <w:trPr>
          <w:trHeight w:val="700" w:hRule="atLeast"/>
        </w:trPr>
        <w:tc>
          <w:tcPr>
            <w:tcW w:w="720" w:type="dxa"/>
            <w:tcBorders>
              <w:left w:val="nil"/>
            </w:tcBorders>
          </w:tcPr>
          <w:p>
            <w:pPr>
              <w:pStyle w:val="TableParagraph"/>
              <w:spacing w:before="10"/>
              <w:rPr>
                <w:sz w:val="17"/>
              </w:rPr>
            </w:pPr>
          </w:p>
          <w:p>
            <w:pPr>
              <w:pStyle w:val="TableParagraph"/>
              <w:spacing w:before="0"/>
              <w:ind w:left="268"/>
              <w:rPr>
                <w:sz w:val="20"/>
              </w:rPr>
            </w:pPr>
            <w:r>
              <w:rPr>
                <w:sz w:val="20"/>
              </w:rPr>
              <w:drawing>
                <wp:inline distT="0" distB="0" distL="0" distR="0">
                  <wp:extent cx="115879" cy="171450"/>
                  <wp:effectExtent l="0" t="0" r="0" b="0"/>
                  <wp:docPr id="123" name="image59.png"/>
                  <wp:cNvGraphicFramePr>
                    <a:graphicFrameLocks noChangeAspect="1"/>
                  </wp:cNvGraphicFramePr>
                  <a:graphic>
                    <a:graphicData uri="http://schemas.openxmlformats.org/drawingml/2006/picture">
                      <pic:pic>
                        <pic:nvPicPr>
                          <pic:cNvPr id="124" name="image59.png"/>
                          <pic:cNvPicPr/>
                        </pic:nvPicPr>
                        <pic:blipFill>
                          <a:blip r:embed="rId68" cstate="print"/>
                          <a:stretch>
                            <a:fillRect/>
                          </a:stretch>
                        </pic:blipFill>
                        <pic:spPr>
                          <a:xfrm>
                            <a:off x="0" y="0"/>
                            <a:ext cx="115879" cy="171450"/>
                          </a:xfrm>
                          <a:prstGeom prst="rect">
                            <a:avLst/>
                          </a:prstGeom>
                        </pic:spPr>
                      </pic:pic>
                    </a:graphicData>
                  </a:graphic>
                </wp:inline>
              </w:drawing>
            </w:r>
            <w:r>
              <w:rPr>
                <w:sz w:val="20"/>
              </w:rPr>
            </w:r>
          </w:p>
        </w:tc>
        <w:tc>
          <w:tcPr>
            <w:tcW w:w="720" w:type="dxa"/>
          </w:tcPr>
          <w:p>
            <w:pPr>
              <w:pStyle w:val="TableParagraph"/>
              <w:spacing w:before="10"/>
              <w:rPr>
                <w:sz w:val="17"/>
              </w:rPr>
            </w:pPr>
          </w:p>
          <w:p>
            <w:pPr>
              <w:pStyle w:val="TableParagraph"/>
              <w:spacing w:before="0"/>
              <w:ind w:left="255"/>
              <w:rPr>
                <w:sz w:val="20"/>
              </w:rPr>
            </w:pPr>
            <w:r>
              <w:rPr>
                <w:sz w:val="20"/>
              </w:rPr>
              <w:drawing>
                <wp:inline distT="0" distB="0" distL="0" distR="0">
                  <wp:extent cx="118087" cy="166687"/>
                  <wp:effectExtent l="0" t="0" r="0" b="0"/>
                  <wp:docPr id="125" name="image60.png"/>
                  <wp:cNvGraphicFramePr>
                    <a:graphicFrameLocks noChangeAspect="1"/>
                  </wp:cNvGraphicFramePr>
                  <a:graphic>
                    <a:graphicData uri="http://schemas.openxmlformats.org/drawingml/2006/picture">
                      <pic:pic>
                        <pic:nvPicPr>
                          <pic:cNvPr id="126" name="image60.png"/>
                          <pic:cNvPicPr/>
                        </pic:nvPicPr>
                        <pic:blipFill>
                          <a:blip r:embed="rId69" cstate="print"/>
                          <a:stretch>
                            <a:fillRect/>
                          </a:stretch>
                        </pic:blipFill>
                        <pic:spPr>
                          <a:xfrm>
                            <a:off x="0" y="0"/>
                            <a:ext cx="118087" cy="166687"/>
                          </a:xfrm>
                          <a:prstGeom prst="rect">
                            <a:avLst/>
                          </a:prstGeom>
                        </pic:spPr>
                      </pic:pic>
                    </a:graphicData>
                  </a:graphic>
                </wp:inline>
              </w:drawing>
            </w:r>
            <w:r>
              <w:rPr>
                <w:sz w:val="20"/>
              </w:rPr>
            </w:r>
          </w:p>
        </w:tc>
        <w:tc>
          <w:tcPr>
            <w:tcW w:w="720" w:type="dxa"/>
            <w:tcBorders>
              <w:right w:val="nil"/>
            </w:tcBorders>
          </w:tcPr>
          <w:p>
            <w:pPr>
              <w:pStyle w:val="TableParagraph"/>
              <w:spacing w:before="4"/>
              <w:rPr>
                <w:sz w:val="18"/>
              </w:rPr>
            </w:pPr>
          </w:p>
          <w:p>
            <w:pPr>
              <w:pStyle w:val="TableParagraph"/>
              <w:spacing w:before="0"/>
              <w:ind w:left="258"/>
              <w:rPr>
                <w:sz w:val="20"/>
              </w:rPr>
            </w:pPr>
            <w:r>
              <w:rPr>
                <w:sz w:val="20"/>
              </w:rPr>
              <w:drawing>
                <wp:inline distT="0" distB="0" distL="0" distR="0">
                  <wp:extent cx="113656" cy="166687"/>
                  <wp:effectExtent l="0" t="0" r="0" b="0"/>
                  <wp:docPr id="127" name="image61.png"/>
                  <wp:cNvGraphicFramePr>
                    <a:graphicFrameLocks noChangeAspect="1"/>
                  </wp:cNvGraphicFramePr>
                  <a:graphic>
                    <a:graphicData uri="http://schemas.openxmlformats.org/drawingml/2006/picture">
                      <pic:pic>
                        <pic:nvPicPr>
                          <pic:cNvPr id="128" name="image61.png"/>
                          <pic:cNvPicPr/>
                        </pic:nvPicPr>
                        <pic:blipFill>
                          <a:blip r:embed="rId70" cstate="print"/>
                          <a:stretch>
                            <a:fillRect/>
                          </a:stretch>
                        </pic:blipFill>
                        <pic:spPr>
                          <a:xfrm>
                            <a:off x="0" y="0"/>
                            <a:ext cx="113656" cy="166687"/>
                          </a:xfrm>
                          <a:prstGeom prst="rect">
                            <a:avLst/>
                          </a:prstGeom>
                        </pic:spPr>
                      </pic:pic>
                    </a:graphicData>
                  </a:graphic>
                </wp:inline>
              </w:drawing>
            </w:r>
            <w:r>
              <w:rPr>
                <w:sz w:val="20"/>
              </w:rPr>
            </w:r>
          </w:p>
        </w:tc>
      </w:tr>
      <w:tr>
        <w:trPr>
          <w:trHeight w:val="710" w:hRule="atLeast"/>
        </w:trPr>
        <w:tc>
          <w:tcPr>
            <w:tcW w:w="720" w:type="dxa"/>
            <w:tcBorders>
              <w:left w:val="nil"/>
              <w:bottom w:val="nil"/>
            </w:tcBorders>
          </w:tcPr>
          <w:p>
            <w:pPr>
              <w:pStyle w:val="TableParagraph"/>
              <w:spacing w:before="10"/>
              <w:rPr>
                <w:sz w:val="17"/>
              </w:rPr>
            </w:pPr>
          </w:p>
          <w:p>
            <w:pPr>
              <w:pStyle w:val="TableParagraph"/>
              <w:spacing w:before="0"/>
              <w:ind w:left="270"/>
              <w:rPr>
                <w:sz w:val="20"/>
              </w:rPr>
            </w:pPr>
            <w:r>
              <w:rPr>
                <w:sz w:val="20"/>
              </w:rPr>
              <w:drawing>
                <wp:inline distT="0" distB="0" distL="0" distR="0">
                  <wp:extent cx="113990" cy="171450"/>
                  <wp:effectExtent l="0" t="0" r="0" b="0"/>
                  <wp:docPr id="129" name="image62.png"/>
                  <wp:cNvGraphicFramePr>
                    <a:graphicFrameLocks noChangeAspect="1"/>
                  </wp:cNvGraphicFramePr>
                  <a:graphic>
                    <a:graphicData uri="http://schemas.openxmlformats.org/drawingml/2006/picture">
                      <pic:pic>
                        <pic:nvPicPr>
                          <pic:cNvPr id="130" name="image62.png"/>
                          <pic:cNvPicPr/>
                        </pic:nvPicPr>
                        <pic:blipFill>
                          <a:blip r:embed="rId71" cstate="print"/>
                          <a:stretch>
                            <a:fillRect/>
                          </a:stretch>
                        </pic:blipFill>
                        <pic:spPr>
                          <a:xfrm>
                            <a:off x="0" y="0"/>
                            <a:ext cx="113990" cy="171450"/>
                          </a:xfrm>
                          <a:prstGeom prst="rect">
                            <a:avLst/>
                          </a:prstGeom>
                        </pic:spPr>
                      </pic:pic>
                    </a:graphicData>
                  </a:graphic>
                </wp:inline>
              </w:drawing>
            </w:r>
            <w:r>
              <w:rPr>
                <w:sz w:val="20"/>
              </w:rPr>
            </w:r>
          </w:p>
        </w:tc>
        <w:tc>
          <w:tcPr>
            <w:tcW w:w="720" w:type="dxa"/>
            <w:tcBorders>
              <w:bottom w:val="nil"/>
            </w:tcBorders>
          </w:tcPr>
          <w:p>
            <w:pPr>
              <w:pStyle w:val="TableParagraph"/>
              <w:spacing w:before="4"/>
              <w:rPr>
                <w:sz w:val="18"/>
              </w:rPr>
            </w:pPr>
          </w:p>
          <w:p>
            <w:pPr>
              <w:pStyle w:val="TableParagraph"/>
              <w:spacing w:before="0"/>
              <w:ind w:left="259"/>
              <w:rPr>
                <w:sz w:val="20"/>
              </w:rPr>
            </w:pPr>
            <w:r>
              <w:rPr>
                <w:sz w:val="20"/>
              </w:rPr>
              <w:drawing>
                <wp:inline distT="0" distB="0" distL="0" distR="0">
                  <wp:extent cx="114399" cy="161925"/>
                  <wp:effectExtent l="0" t="0" r="0" b="0"/>
                  <wp:docPr id="131" name="image63.png"/>
                  <wp:cNvGraphicFramePr>
                    <a:graphicFrameLocks noChangeAspect="1"/>
                  </wp:cNvGraphicFramePr>
                  <a:graphic>
                    <a:graphicData uri="http://schemas.openxmlformats.org/drawingml/2006/picture">
                      <pic:pic>
                        <pic:nvPicPr>
                          <pic:cNvPr id="132" name="image63.png"/>
                          <pic:cNvPicPr/>
                        </pic:nvPicPr>
                        <pic:blipFill>
                          <a:blip r:embed="rId72" cstate="print"/>
                          <a:stretch>
                            <a:fillRect/>
                          </a:stretch>
                        </pic:blipFill>
                        <pic:spPr>
                          <a:xfrm>
                            <a:off x="0" y="0"/>
                            <a:ext cx="114399" cy="161925"/>
                          </a:xfrm>
                          <a:prstGeom prst="rect">
                            <a:avLst/>
                          </a:prstGeom>
                        </pic:spPr>
                      </pic:pic>
                    </a:graphicData>
                  </a:graphic>
                </wp:inline>
              </w:drawing>
            </w:r>
            <w:r>
              <w:rPr>
                <w:sz w:val="20"/>
              </w:rPr>
            </w:r>
          </w:p>
        </w:tc>
        <w:tc>
          <w:tcPr>
            <w:tcW w:w="720" w:type="dxa"/>
            <w:tcBorders>
              <w:bottom w:val="nil"/>
              <w:right w:val="nil"/>
            </w:tcBorders>
          </w:tcPr>
          <w:p>
            <w:pPr>
              <w:pStyle w:val="TableParagraph"/>
              <w:spacing w:before="10"/>
              <w:rPr>
                <w:sz w:val="17"/>
              </w:rPr>
            </w:pPr>
          </w:p>
          <w:p>
            <w:pPr>
              <w:pStyle w:val="TableParagraph"/>
              <w:spacing w:before="0"/>
              <w:ind w:left="260"/>
              <w:rPr>
                <w:sz w:val="20"/>
              </w:rPr>
            </w:pPr>
            <w:r>
              <w:rPr>
                <w:sz w:val="20"/>
              </w:rPr>
              <w:drawing>
                <wp:inline distT="0" distB="0" distL="0" distR="0">
                  <wp:extent cx="113736" cy="171450"/>
                  <wp:effectExtent l="0" t="0" r="0" b="0"/>
                  <wp:docPr id="133" name="image64.png"/>
                  <wp:cNvGraphicFramePr>
                    <a:graphicFrameLocks noChangeAspect="1"/>
                  </wp:cNvGraphicFramePr>
                  <a:graphic>
                    <a:graphicData uri="http://schemas.openxmlformats.org/drawingml/2006/picture">
                      <pic:pic>
                        <pic:nvPicPr>
                          <pic:cNvPr id="134" name="image64.png"/>
                          <pic:cNvPicPr/>
                        </pic:nvPicPr>
                        <pic:blipFill>
                          <a:blip r:embed="rId73" cstate="print"/>
                          <a:stretch>
                            <a:fillRect/>
                          </a:stretch>
                        </pic:blipFill>
                        <pic:spPr>
                          <a:xfrm>
                            <a:off x="0" y="0"/>
                            <a:ext cx="113736" cy="171450"/>
                          </a:xfrm>
                          <a:prstGeom prst="rect">
                            <a:avLst/>
                          </a:prstGeom>
                        </pic:spPr>
                      </pic:pic>
                    </a:graphicData>
                  </a:graphic>
                </wp:inline>
              </w:drawing>
            </w:r>
            <w:r>
              <w:rPr>
                <w:sz w:val="20"/>
              </w:rPr>
            </w:r>
          </w:p>
        </w:tc>
      </w:tr>
    </w:tbl>
    <w:p>
      <w:pPr>
        <w:spacing w:before="111"/>
        <w:ind w:left="882" w:right="0" w:firstLine="0"/>
        <w:jc w:val="left"/>
        <w:rPr>
          <w:rFonts w:ascii="Arial Narrow"/>
          <w:b/>
          <w:sz w:val="20"/>
        </w:rPr>
      </w:pPr>
      <w:r>
        <w:rPr>
          <w:rFonts w:ascii="Arial Narrow"/>
          <w:b/>
          <w:w w:val="105"/>
          <w:sz w:val="20"/>
        </w:rPr>
        <w:t>Figure 6.6</w:t>
      </w:r>
    </w:p>
    <w:p>
      <w:pPr>
        <w:spacing w:before="9"/>
        <w:ind w:left="882" w:right="0" w:firstLine="0"/>
        <w:jc w:val="left"/>
        <w:rPr>
          <w:rFonts w:ascii="Arial"/>
          <w:sz w:val="20"/>
        </w:rPr>
      </w:pPr>
      <w:r>
        <w:rPr>
          <w:rFonts w:ascii="Arial"/>
          <w:w w:val="95"/>
          <w:sz w:val="20"/>
        </w:rPr>
        <w:t>Each square number corresponds to a position in the vector that represents the board.</w:t>
      </w:r>
    </w:p>
    <w:p>
      <w:pPr>
        <w:pStyle w:val="BodyText"/>
        <w:rPr>
          <w:rFonts w:ascii="Arial"/>
          <w:sz w:val="20"/>
        </w:rPr>
      </w:pPr>
    </w:p>
    <w:p>
      <w:pPr>
        <w:pStyle w:val="BodyText"/>
        <w:spacing w:before="10"/>
        <w:rPr>
          <w:rFonts w:ascii="Arial"/>
          <w:sz w:val="16"/>
        </w:rPr>
      </w:pPr>
    </w:p>
    <w:p>
      <w:pPr>
        <w:pStyle w:val="BodyText"/>
        <w:spacing w:line="256" w:lineRule="auto" w:before="119"/>
        <w:ind w:left="882" w:right="1025"/>
        <w:jc w:val="both"/>
      </w:pPr>
      <w:bookmarkStart w:name="Setting Up the Program" w:id="761"/>
      <w:bookmarkEnd w:id="761"/>
      <w:r>
        <w:rPr/>
      </w:r>
      <w:bookmarkStart w:name="_bookmark492" w:id="762"/>
      <w:bookmarkEnd w:id="762"/>
      <w:r>
        <w:rPr/>
      </w:r>
      <w:r>
        <w:rPr>
          <w:w w:val="105"/>
        </w:rPr>
        <w:t>The side the player and computer play could also be represented by a </w:t>
      </w:r>
      <w:r>
        <w:rPr>
          <w:rFonts w:ascii="Arial" w:hAnsi="Arial"/>
          <w:w w:val="105"/>
          <w:sz w:val="19"/>
        </w:rPr>
        <w:t>char</w:t>
      </w:r>
      <w:r>
        <w:rPr>
          <w:rFonts w:ascii="Arial" w:hAnsi="Arial"/>
          <w:w w:val="105"/>
        </w:rPr>
        <w:t>— </w:t>
      </w:r>
      <w:r>
        <w:rPr>
          <w:w w:val="105"/>
        </w:rPr>
        <w:t>either</w:t>
      </w:r>
      <w:r>
        <w:rPr>
          <w:spacing w:val="-7"/>
          <w:w w:val="105"/>
        </w:rPr>
        <w:t> </w:t>
      </w:r>
      <w:r>
        <w:rPr>
          <w:w w:val="105"/>
        </w:rPr>
        <w:t>an</w:t>
      </w:r>
      <w:r>
        <w:rPr>
          <w:spacing w:val="-7"/>
          <w:w w:val="105"/>
        </w:rPr>
        <w:t> </w:t>
      </w:r>
      <w:r>
        <w:rPr>
          <w:rFonts w:ascii="Arial" w:hAnsi="Arial"/>
          <w:w w:val="125"/>
          <w:sz w:val="19"/>
        </w:rPr>
        <w:t>’X’</w:t>
      </w:r>
      <w:r>
        <w:rPr>
          <w:rFonts w:ascii="Arial" w:hAnsi="Arial"/>
          <w:spacing w:val="-10"/>
          <w:w w:val="125"/>
          <w:sz w:val="19"/>
        </w:rPr>
        <w:t> </w:t>
      </w:r>
      <w:r>
        <w:rPr>
          <w:w w:val="105"/>
        </w:rPr>
        <w:t>or</w:t>
      </w:r>
      <w:r>
        <w:rPr>
          <w:spacing w:val="-6"/>
          <w:w w:val="105"/>
        </w:rPr>
        <w:t> </w:t>
      </w:r>
      <w:r>
        <w:rPr>
          <w:w w:val="105"/>
        </w:rPr>
        <w:t>an</w:t>
      </w:r>
      <w:r>
        <w:rPr>
          <w:spacing w:val="-6"/>
          <w:w w:val="105"/>
        </w:rPr>
        <w:t> </w:t>
      </w:r>
      <w:r>
        <w:rPr>
          <w:rFonts w:ascii="Arial" w:hAnsi="Arial"/>
          <w:w w:val="105"/>
          <w:sz w:val="19"/>
        </w:rPr>
        <w:t>’O’</w:t>
      </w:r>
      <w:r>
        <w:rPr>
          <w:w w:val="105"/>
        </w:rPr>
        <w:t>,</w:t>
      </w:r>
      <w:r>
        <w:rPr>
          <w:spacing w:val="-8"/>
          <w:w w:val="105"/>
        </w:rPr>
        <w:t> </w:t>
      </w:r>
      <w:r>
        <w:rPr>
          <w:w w:val="105"/>
        </w:rPr>
        <w:t>just</w:t>
      </w:r>
      <w:r>
        <w:rPr>
          <w:spacing w:val="-6"/>
          <w:w w:val="105"/>
        </w:rPr>
        <w:t> </w:t>
      </w:r>
      <w:r>
        <w:rPr>
          <w:w w:val="105"/>
        </w:rPr>
        <w:t>like</w:t>
      </w:r>
      <w:r>
        <w:rPr>
          <w:spacing w:val="-6"/>
          <w:w w:val="105"/>
        </w:rPr>
        <w:t> </w:t>
      </w:r>
      <w:r>
        <w:rPr>
          <w:w w:val="105"/>
        </w:rPr>
        <w:t>a</w:t>
      </w:r>
      <w:r>
        <w:rPr>
          <w:spacing w:val="-6"/>
          <w:w w:val="105"/>
        </w:rPr>
        <w:t> </w:t>
      </w:r>
      <w:r>
        <w:rPr>
          <w:w w:val="105"/>
        </w:rPr>
        <w:t>game</w:t>
      </w:r>
      <w:r>
        <w:rPr>
          <w:spacing w:val="-6"/>
          <w:w w:val="105"/>
        </w:rPr>
        <w:t> </w:t>
      </w:r>
      <w:r>
        <w:rPr>
          <w:w w:val="105"/>
        </w:rPr>
        <w:t>piece.</w:t>
      </w:r>
      <w:r>
        <w:rPr>
          <w:spacing w:val="-6"/>
          <w:w w:val="105"/>
        </w:rPr>
        <w:t> </w:t>
      </w:r>
      <w:r>
        <w:rPr>
          <w:w w:val="105"/>
        </w:rPr>
        <w:t>A</w:t>
      </w:r>
      <w:r>
        <w:rPr>
          <w:spacing w:val="-6"/>
          <w:w w:val="105"/>
        </w:rPr>
        <w:t> </w:t>
      </w:r>
      <w:r>
        <w:rPr>
          <w:w w:val="105"/>
        </w:rPr>
        <w:t>variable</w:t>
      </w:r>
      <w:r>
        <w:rPr>
          <w:spacing w:val="-7"/>
          <w:w w:val="105"/>
        </w:rPr>
        <w:t> </w:t>
      </w:r>
      <w:r>
        <w:rPr>
          <w:w w:val="105"/>
        </w:rPr>
        <w:t>to</w:t>
      </w:r>
      <w:r>
        <w:rPr>
          <w:spacing w:val="-7"/>
          <w:w w:val="105"/>
        </w:rPr>
        <w:t> </w:t>
      </w:r>
      <w:r>
        <w:rPr>
          <w:w w:val="105"/>
        </w:rPr>
        <w:t>represent</w:t>
      </w:r>
      <w:r>
        <w:rPr>
          <w:spacing w:val="-6"/>
          <w:w w:val="105"/>
        </w:rPr>
        <w:t> </w:t>
      </w:r>
      <w:r>
        <w:rPr>
          <w:w w:val="105"/>
        </w:rPr>
        <w:t>the</w:t>
      </w:r>
      <w:r>
        <w:rPr>
          <w:spacing w:val="-8"/>
          <w:w w:val="105"/>
        </w:rPr>
        <w:t> </w:t>
      </w:r>
      <w:r>
        <w:rPr>
          <w:w w:val="105"/>
        </w:rPr>
        <w:t>side</w:t>
      </w:r>
      <w:r>
        <w:rPr>
          <w:spacing w:val="-6"/>
          <w:w w:val="105"/>
        </w:rPr>
        <w:t> </w:t>
      </w:r>
      <w:r>
        <w:rPr>
          <w:w w:val="105"/>
        </w:rPr>
        <w:t>of the</w:t>
      </w:r>
      <w:r>
        <w:rPr>
          <w:spacing w:val="20"/>
          <w:w w:val="105"/>
        </w:rPr>
        <w:t> </w:t>
      </w:r>
      <w:r>
        <w:rPr>
          <w:w w:val="105"/>
        </w:rPr>
        <w:t>current</w:t>
      </w:r>
      <w:r>
        <w:rPr>
          <w:spacing w:val="23"/>
          <w:w w:val="105"/>
        </w:rPr>
        <w:t> </w:t>
      </w:r>
      <w:r>
        <w:rPr>
          <w:w w:val="105"/>
        </w:rPr>
        <w:t>turn</w:t>
      </w:r>
      <w:r>
        <w:rPr>
          <w:spacing w:val="21"/>
          <w:w w:val="105"/>
        </w:rPr>
        <w:t> </w:t>
      </w:r>
      <w:r>
        <w:rPr>
          <w:w w:val="105"/>
        </w:rPr>
        <w:t>would</w:t>
      </w:r>
      <w:r>
        <w:rPr>
          <w:spacing w:val="20"/>
          <w:w w:val="105"/>
        </w:rPr>
        <w:t> </w:t>
      </w:r>
      <w:r>
        <w:rPr>
          <w:w w:val="105"/>
        </w:rPr>
        <w:t>also</w:t>
      </w:r>
      <w:r>
        <w:rPr>
          <w:spacing w:val="21"/>
          <w:w w:val="105"/>
        </w:rPr>
        <w:t> </w:t>
      </w:r>
      <w:r>
        <w:rPr>
          <w:w w:val="105"/>
        </w:rPr>
        <w:t>be</w:t>
      </w:r>
      <w:r>
        <w:rPr>
          <w:spacing w:val="22"/>
          <w:w w:val="105"/>
        </w:rPr>
        <w:t> </w:t>
      </w:r>
      <w:r>
        <w:rPr>
          <w:w w:val="105"/>
        </w:rPr>
        <w:t>a</w:t>
      </w:r>
      <w:r>
        <w:rPr>
          <w:spacing w:val="21"/>
          <w:w w:val="105"/>
        </w:rPr>
        <w:t> </w:t>
      </w:r>
      <w:r>
        <w:rPr>
          <w:rFonts w:ascii="Arial" w:hAnsi="Arial"/>
          <w:w w:val="105"/>
          <w:sz w:val="19"/>
        </w:rPr>
        <w:t>char</w:t>
      </w:r>
      <w:r>
        <w:rPr>
          <w:w w:val="105"/>
        </w:rPr>
        <w:t>,</w:t>
      </w:r>
      <w:r>
        <w:rPr>
          <w:spacing w:val="21"/>
          <w:w w:val="105"/>
        </w:rPr>
        <w:t> </w:t>
      </w:r>
      <w:r>
        <w:rPr>
          <w:w w:val="105"/>
        </w:rPr>
        <w:t>either</w:t>
      </w:r>
      <w:r>
        <w:rPr>
          <w:spacing w:val="22"/>
          <w:w w:val="105"/>
        </w:rPr>
        <w:t> </w:t>
      </w:r>
      <w:r>
        <w:rPr>
          <w:w w:val="105"/>
        </w:rPr>
        <w:t>an</w:t>
      </w:r>
      <w:r>
        <w:rPr>
          <w:spacing w:val="23"/>
          <w:w w:val="105"/>
        </w:rPr>
        <w:t> </w:t>
      </w:r>
      <w:r>
        <w:rPr>
          <w:rFonts w:ascii="Arial" w:hAnsi="Arial"/>
          <w:w w:val="125"/>
          <w:sz w:val="19"/>
        </w:rPr>
        <w:t>’X’</w:t>
      </w:r>
      <w:r>
        <w:rPr>
          <w:rFonts w:ascii="Arial" w:hAnsi="Arial"/>
          <w:spacing w:val="17"/>
          <w:w w:val="125"/>
          <w:sz w:val="19"/>
        </w:rPr>
        <w:t> </w:t>
      </w:r>
      <w:r>
        <w:rPr>
          <w:w w:val="105"/>
        </w:rPr>
        <w:t>or</w:t>
      </w:r>
      <w:r>
        <w:rPr>
          <w:spacing w:val="21"/>
          <w:w w:val="105"/>
        </w:rPr>
        <w:t> </w:t>
      </w:r>
      <w:r>
        <w:rPr>
          <w:w w:val="105"/>
        </w:rPr>
        <w:t>an</w:t>
      </w:r>
      <w:r>
        <w:rPr>
          <w:spacing w:val="22"/>
          <w:w w:val="105"/>
        </w:rPr>
        <w:t> </w:t>
      </w:r>
      <w:r>
        <w:rPr>
          <w:rFonts w:ascii="Arial" w:hAnsi="Arial"/>
          <w:w w:val="105"/>
          <w:sz w:val="19"/>
        </w:rPr>
        <w:t>’O’</w:t>
      </w:r>
      <w:r>
        <w:rPr>
          <w:w w:val="105"/>
        </w:rPr>
        <w:t>.</w:t>
      </w:r>
    </w:p>
    <w:p>
      <w:pPr>
        <w:pStyle w:val="BodyText"/>
        <w:spacing w:before="5"/>
        <w:rPr>
          <w:sz w:val="27"/>
        </w:rPr>
      </w:pPr>
    </w:p>
    <w:p>
      <w:pPr>
        <w:spacing w:before="0"/>
        <w:ind w:left="882" w:right="0" w:firstLine="0"/>
        <w:jc w:val="both"/>
        <w:rPr>
          <w:rFonts w:ascii="Calibri"/>
          <w:b/>
          <w:i/>
          <w:sz w:val="22"/>
        </w:rPr>
      </w:pPr>
      <w:r>
        <w:rPr>
          <w:rFonts w:ascii="Calibri"/>
          <w:b/>
          <w:i/>
          <w:w w:val="110"/>
          <w:sz w:val="22"/>
        </w:rPr>
        <w:t>Creating a List of Functions</w:t>
      </w:r>
    </w:p>
    <w:p>
      <w:pPr>
        <w:pStyle w:val="BodyText"/>
        <w:spacing w:line="254" w:lineRule="auto" w:before="75"/>
        <w:ind w:left="882" w:right="1025"/>
        <w:jc w:val="both"/>
      </w:pPr>
      <w:r>
        <w:rPr/>
        <w:t>The pseudocode inspires the different functions I</w:t>
      </w:r>
      <w:r>
        <w:rPr>
          <w:rFonts w:ascii="Arial" w:hAnsi="Arial"/>
        </w:rPr>
        <w:t>’</w:t>
      </w:r>
      <w:r>
        <w:rPr/>
        <w:t>ll need. I created a list of them, thinking about what each will do, what parameters they</w:t>
      </w:r>
      <w:r>
        <w:rPr>
          <w:rFonts w:ascii="Arial" w:hAnsi="Arial"/>
        </w:rPr>
        <w:t>’</w:t>
      </w:r>
      <w:r>
        <w:rPr/>
        <w:t>ll have, and what values they</w:t>
      </w:r>
      <w:r>
        <w:rPr>
          <w:rFonts w:ascii="Arial" w:hAnsi="Arial"/>
        </w:rPr>
        <w:t>’</w:t>
      </w:r>
      <w:r>
        <w:rPr/>
        <w:t>ll return. Table 6.1 shows the results of my efforts.</w:t>
      </w:r>
    </w:p>
    <w:p>
      <w:pPr>
        <w:pStyle w:val="Heading4"/>
        <w:spacing w:before="265"/>
        <w:ind w:left="882"/>
      </w:pPr>
      <w:hyperlink w:history="true" w:anchor="_bookmark8">
        <w:r>
          <w:rPr/>
          <w:t>Setting Up the Program</w:t>
        </w:r>
      </w:hyperlink>
    </w:p>
    <w:p>
      <w:pPr>
        <w:pStyle w:val="BodyText"/>
        <w:spacing w:line="254" w:lineRule="auto" w:before="75"/>
        <w:ind w:left="882" w:right="1025"/>
        <w:jc w:val="both"/>
      </w:pPr>
      <w:r>
        <w:rPr/>
        <w:t>You</w:t>
      </w:r>
      <w:r>
        <w:rPr>
          <w:spacing w:val="-8"/>
        </w:rPr>
        <w:t> </w:t>
      </w:r>
      <w:r>
        <w:rPr/>
        <w:t>can</w:t>
      </w:r>
      <w:r>
        <w:rPr>
          <w:spacing w:val="-10"/>
        </w:rPr>
        <w:t> </w:t>
      </w:r>
      <w:r>
        <w:rPr/>
        <w:t>download</w:t>
      </w:r>
      <w:r>
        <w:rPr>
          <w:spacing w:val="-10"/>
        </w:rPr>
        <w:t> </w:t>
      </w:r>
      <w:r>
        <w:rPr/>
        <w:t>the</w:t>
      </w:r>
      <w:r>
        <w:rPr>
          <w:spacing w:val="-10"/>
        </w:rPr>
        <w:t> </w:t>
      </w:r>
      <w:r>
        <w:rPr/>
        <w:t>code</w:t>
      </w:r>
      <w:r>
        <w:rPr>
          <w:spacing w:val="-9"/>
        </w:rPr>
        <w:t> </w:t>
      </w:r>
      <w:r>
        <w:rPr/>
        <w:t>for</w:t>
      </w:r>
      <w:r>
        <w:rPr>
          <w:spacing w:val="-7"/>
        </w:rPr>
        <w:t> </w:t>
      </w:r>
      <w:r>
        <w:rPr/>
        <w:t>this</w:t>
      </w:r>
      <w:r>
        <w:rPr>
          <w:spacing w:val="-10"/>
        </w:rPr>
        <w:t> </w:t>
      </w:r>
      <w:r>
        <w:rPr/>
        <w:t>program</w:t>
      </w:r>
      <w:r>
        <w:rPr>
          <w:spacing w:val="-8"/>
        </w:rPr>
        <w:t> </w:t>
      </w:r>
      <w:r>
        <w:rPr/>
        <w:t>from</w:t>
      </w:r>
      <w:r>
        <w:rPr>
          <w:spacing w:val="-8"/>
        </w:rPr>
        <w:t> </w:t>
      </w:r>
      <w:r>
        <w:rPr/>
        <w:t>the</w:t>
      </w:r>
      <w:r>
        <w:rPr>
          <w:spacing w:val="-7"/>
        </w:rPr>
        <w:t> </w:t>
      </w:r>
      <w:r>
        <w:rPr/>
        <w:t>Course</w:t>
      </w:r>
      <w:r>
        <w:rPr>
          <w:spacing w:val="-9"/>
        </w:rPr>
        <w:t> </w:t>
      </w:r>
      <w:r>
        <w:rPr/>
        <w:t>Technology</w:t>
      </w:r>
      <w:r>
        <w:rPr>
          <w:spacing w:val="-7"/>
        </w:rPr>
        <w:t> </w:t>
      </w:r>
      <w:r>
        <w:rPr/>
        <w:t>website </w:t>
      </w:r>
      <w:hyperlink r:id="rId13">
        <w:r>
          <w:rPr/>
          <w:t>(www.courseptr.com/downloads).</w:t>
        </w:r>
      </w:hyperlink>
      <w:r>
        <w:rPr/>
        <w:t> The program is in the Chapter 6 folder; the </w:t>
      </w:r>
      <w:r>
        <w:rPr>
          <w:w w:val="91"/>
        </w:rPr>
        <w:t>fi</w:t>
      </w:r>
      <w:r>
        <w:rPr>
          <w:spacing w:val="-4"/>
          <w:w w:val="91"/>
        </w:rPr>
        <w:t>l</w:t>
      </w:r>
      <w:r>
        <w:rPr>
          <w:w w:val="102"/>
        </w:rPr>
        <w:t>en</w:t>
      </w:r>
      <w:r>
        <w:rPr>
          <w:spacing w:val="-3"/>
          <w:w w:val="102"/>
        </w:rPr>
        <w:t>a</w:t>
      </w:r>
      <w:r>
        <w:rPr>
          <w:w w:val="102"/>
        </w:rPr>
        <w:t>me</w:t>
      </w:r>
      <w:r>
        <w:rPr>
          <w:spacing w:val="11"/>
        </w:rPr>
        <w:t> </w:t>
      </w:r>
      <w:r>
        <w:rPr>
          <w:w w:val="95"/>
        </w:rPr>
        <w:t>is</w:t>
      </w:r>
      <w:r>
        <w:rPr>
          <w:spacing w:val="11"/>
        </w:rPr>
        <w:t> </w:t>
      </w:r>
      <w:r>
        <w:rPr>
          <w:rFonts w:ascii="Arial" w:hAnsi="Arial"/>
          <w:w w:val="229"/>
          <w:sz w:val="19"/>
        </w:rPr>
        <w:t>t</w:t>
      </w:r>
      <w:r>
        <w:rPr>
          <w:rFonts w:ascii="Arial" w:hAnsi="Arial"/>
          <w:spacing w:val="-3"/>
          <w:w w:val="229"/>
          <w:sz w:val="19"/>
        </w:rPr>
        <w:t>i</w:t>
      </w:r>
      <w:r>
        <w:rPr>
          <w:rFonts w:ascii="Arial" w:hAnsi="Arial"/>
          <w:w w:val="137"/>
          <w:sz w:val="19"/>
        </w:rPr>
        <w:t>c</w:t>
      </w:r>
      <w:r>
        <w:rPr>
          <w:rFonts w:ascii="Arial" w:hAnsi="Arial"/>
          <w:spacing w:val="-3"/>
          <w:w w:val="137"/>
          <w:sz w:val="19"/>
        </w:rPr>
        <w:t>-</w:t>
      </w:r>
      <w:r>
        <w:rPr>
          <w:rFonts w:ascii="Arial" w:hAnsi="Arial"/>
          <w:w w:val="128"/>
          <w:sz w:val="19"/>
        </w:rPr>
        <w:t>ta</w:t>
      </w:r>
      <w:r>
        <w:rPr>
          <w:rFonts w:ascii="Arial" w:hAnsi="Arial"/>
          <w:spacing w:val="-3"/>
          <w:w w:val="128"/>
          <w:sz w:val="19"/>
        </w:rPr>
        <w:t>c</w:t>
      </w:r>
      <w:r>
        <w:rPr>
          <w:rFonts w:ascii="Arial" w:hAnsi="Arial"/>
          <w:w w:val="187"/>
          <w:sz w:val="19"/>
        </w:rPr>
        <w:t>-</w:t>
      </w:r>
      <w:r>
        <w:rPr>
          <w:rFonts w:ascii="Arial" w:hAnsi="Arial"/>
          <w:spacing w:val="-3"/>
          <w:w w:val="187"/>
          <w:sz w:val="19"/>
        </w:rPr>
        <w:t>t</w:t>
      </w:r>
      <w:r>
        <w:rPr>
          <w:rFonts w:ascii="Arial" w:hAnsi="Arial"/>
          <w:w w:val="103"/>
          <w:sz w:val="19"/>
        </w:rPr>
        <w:t>o</w:t>
      </w:r>
      <w:r>
        <w:rPr>
          <w:rFonts w:ascii="Arial" w:hAnsi="Arial"/>
          <w:spacing w:val="-3"/>
          <w:w w:val="103"/>
          <w:sz w:val="19"/>
        </w:rPr>
        <w:t>e</w:t>
      </w:r>
      <w:r>
        <w:rPr>
          <w:rFonts w:ascii="Arial" w:hAnsi="Arial"/>
          <w:w w:val="147"/>
          <w:sz w:val="19"/>
        </w:rPr>
        <w:t>.</w:t>
      </w:r>
      <w:r>
        <w:rPr>
          <w:rFonts w:ascii="Arial" w:hAnsi="Arial"/>
          <w:spacing w:val="-3"/>
          <w:w w:val="147"/>
          <w:sz w:val="19"/>
        </w:rPr>
        <w:t>c</w:t>
      </w:r>
      <w:r>
        <w:rPr>
          <w:rFonts w:ascii="Arial" w:hAnsi="Arial"/>
          <w:w w:val="103"/>
          <w:sz w:val="19"/>
        </w:rPr>
        <w:t>p</w:t>
      </w:r>
      <w:r>
        <w:rPr>
          <w:rFonts w:ascii="Arial" w:hAnsi="Arial"/>
          <w:spacing w:val="-3"/>
          <w:w w:val="103"/>
          <w:sz w:val="19"/>
        </w:rPr>
        <w:t>p</w:t>
      </w:r>
      <w:r>
        <w:rPr>
          <w:w w:val="88"/>
        </w:rPr>
        <w:t>.</w:t>
      </w:r>
      <w:r>
        <w:rPr>
          <w:spacing w:val="12"/>
        </w:rPr>
        <w:t> </w:t>
      </w:r>
      <w:r>
        <w:rPr>
          <w:spacing w:val="-1"/>
          <w:w w:val="101"/>
        </w:rPr>
        <w:t>I</w:t>
      </w:r>
      <w:r>
        <w:rPr>
          <w:rFonts w:ascii="Arial" w:hAnsi="Arial"/>
          <w:spacing w:val="-1"/>
          <w:w w:val="99"/>
        </w:rPr>
        <w:t>’</w:t>
      </w:r>
      <w:r>
        <w:rPr>
          <w:w w:val="91"/>
        </w:rPr>
        <w:t>ll</w:t>
      </w:r>
      <w:r>
        <w:rPr>
          <w:spacing w:val="10"/>
        </w:rPr>
        <w:t> </w:t>
      </w:r>
      <w:r>
        <w:rPr>
          <w:w w:val="97"/>
        </w:rPr>
        <w:t>go</w:t>
      </w:r>
      <w:r>
        <w:rPr>
          <w:spacing w:val="11"/>
        </w:rPr>
        <w:t> </w:t>
      </w:r>
      <w:r>
        <w:rPr>
          <w:w w:val="97"/>
        </w:rPr>
        <w:t>o</w:t>
      </w:r>
      <w:r>
        <w:rPr>
          <w:spacing w:val="-3"/>
          <w:w w:val="97"/>
        </w:rPr>
        <w:t>v</w:t>
      </w:r>
      <w:r>
        <w:rPr>
          <w:w w:val="102"/>
        </w:rPr>
        <w:t>er</w:t>
      </w:r>
      <w:r>
        <w:rPr>
          <w:spacing w:val="11"/>
        </w:rPr>
        <w:t> </w:t>
      </w:r>
      <w:r>
        <w:rPr>
          <w:w w:val="108"/>
        </w:rPr>
        <w:t>t</w:t>
      </w:r>
      <w:r>
        <w:rPr>
          <w:spacing w:val="-3"/>
          <w:w w:val="108"/>
        </w:rPr>
        <w:t>h</w:t>
      </w:r>
      <w:r>
        <w:rPr>
          <w:w w:val="95"/>
        </w:rPr>
        <w:t>e</w:t>
      </w:r>
      <w:r>
        <w:rPr>
          <w:spacing w:val="12"/>
        </w:rPr>
        <w:t> </w:t>
      </w:r>
      <w:r>
        <w:rPr>
          <w:w w:val="101"/>
        </w:rPr>
        <w:t>co</w:t>
      </w:r>
      <w:r>
        <w:rPr>
          <w:spacing w:val="-3"/>
          <w:w w:val="101"/>
        </w:rPr>
        <w:t>d</w:t>
      </w:r>
      <w:r>
        <w:rPr>
          <w:w w:val="95"/>
        </w:rPr>
        <w:t>e</w:t>
      </w:r>
      <w:r>
        <w:rPr>
          <w:spacing w:val="12"/>
        </w:rPr>
        <w:t> </w:t>
      </w:r>
      <w:r>
        <w:rPr>
          <w:w w:val="102"/>
        </w:rPr>
        <w:t>h</w:t>
      </w:r>
      <w:r>
        <w:rPr>
          <w:spacing w:val="-3"/>
          <w:w w:val="102"/>
        </w:rPr>
        <w:t>e</w:t>
      </w:r>
      <w:r>
        <w:rPr>
          <w:w w:val="102"/>
        </w:rPr>
        <w:t>r</w:t>
      </w:r>
      <w:r>
        <w:rPr>
          <w:spacing w:val="-3"/>
          <w:w w:val="102"/>
        </w:rPr>
        <w:t>e</w:t>
      </w:r>
      <w:r>
        <w:rPr>
          <w:w w:val="88"/>
        </w:rPr>
        <w:t>,</w:t>
      </w:r>
      <w:r>
        <w:rPr>
          <w:spacing w:val="12"/>
        </w:rPr>
        <w:t> </w:t>
      </w:r>
      <w:r>
        <w:rPr>
          <w:w w:val="95"/>
        </w:rPr>
        <w:t>s</w:t>
      </w:r>
      <w:r>
        <w:rPr>
          <w:spacing w:val="-3"/>
          <w:w w:val="95"/>
        </w:rPr>
        <w:t>e</w:t>
      </w:r>
      <w:r>
        <w:rPr>
          <w:w w:val="99"/>
        </w:rPr>
        <w:t>ct</w:t>
      </w:r>
      <w:r>
        <w:rPr>
          <w:spacing w:val="-3"/>
          <w:w w:val="99"/>
        </w:rPr>
        <w:t>i</w:t>
      </w:r>
      <w:r>
        <w:rPr>
          <w:w w:val="105"/>
        </w:rPr>
        <w:t>on</w:t>
      </w:r>
      <w:r>
        <w:rPr>
          <w:spacing w:val="10"/>
        </w:rPr>
        <w:t> </w:t>
      </w:r>
      <w:r>
        <w:rPr>
          <w:w w:val="97"/>
        </w:rPr>
        <w:t>by</w:t>
      </w:r>
      <w:r>
        <w:rPr>
          <w:spacing w:val="11"/>
        </w:rPr>
        <w:t> </w:t>
      </w:r>
      <w:r>
        <w:rPr>
          <w:w w:val="95"/>
        </w:rPr>
        <w:t>s</w:t>
      </w:r>
      <w:r>
        <w:rPr>
          <w:spacing w:val="-3"/>
          <w:w w:val="95"/>
        </w:rPr>
        <w:t>e</w:t>
      </w:r>
      <w:r>
        <w:rPr>
          <w:w w:val="99"/>
        </w:rPr>
        <w:t>ct</w:t>
      </w:r>
      <w:r>
        <w:rPr>
          <w:spacing w:val="-3"/>
          <w:w w:val="99"/>
        </w:rPr>
        <w:t>i</w:t>
      </w:r>
      <w:r>
        <w:rPr>
          <w:w w:val="105"/>
        </w:rPr>
        <w:t>o</w:t>
      </w:r>
      <w:r>
        <w:rPr>
          <w:spacing w:val="-3"/>
          <w:w w:val="105"/>
        </w:rPr>
        <w:t>n</w:t>
      </w:r>
      <w:r>
        <w:rPr>
          <w:w w:val="88"/>
        </w:rPr>
        <w:t>.</w:t>
      </w:r>
    </w:p>
    <w:p>
      <w:pPr>
        <w:pStyle w:val="BodyText"/>
        <w:spacing w:line="254" w:lineRule="auto" w:before="130"/>
        <w:ind w:left="882" w:right="1024"/>
        <w:jc w:val="both"/>
      </w:pPr>
      <w:r>
        <w:rPr/>
        <w:t>The first thing I do in the program is include the files I need, define some global constants, and write my function prototypes.</w:t>
      </w:r>
    </w:p>
    <w:p>
      <w:pPr>
        <w:spacing w:before="114"/>
        <w:ind w:left="882" w:right="0" w:firstLine="0"/>
        <w:jc w:val="left"/>
        <w:rPr>
          <w:rFonts w:ascii="Arial"/>
          <w:sz w:val="19"/>
        </w:rPr>
      </w:pPr>
      <w:r>
        <w:rPr>
          <w:rFonts w:ascii="Arial"/>
          <w:w w:val="170"/>
          <w:sz w:val="19"/>
        </w:rPr>
        <w:t>// </w:t>
      </w:r>
      <w:r>
        <w:rPr>
          <w:rFonts w:ascii="Arial"/>
          <w:w w:val="130"/>
          <w:sz w:val="19"/>
        </w:rPr>
        <w:t>Tic-Tac-Toe</w:t>
      </w:r>
    </w:p>
    <w:p>
      <w:pPr>
        <w:spacing w:before="41"/>
        <w:ind w:left="882" w:right="0" w:firstLine="0"/>
        <w:jc w:val="left"/>
        <w:rPr>
          <w:rFonts w:ascii="Arial"/>
          <w:sz w:val="19"/>
        </w:rPr>
      </w:pPr>
      <w:r>
        <w:rPr>
          <w:rFonts w:ascii="Arial"/>
          <w:w w:val="170"/>
          <w:sz w:val="19"/>
        </w:rPr>
        <w:t>//</w:t>
      </w:r>
      <w:r>
        <w:rPr>
          <w:rFonts w:ascii="Arial"/>
          <w:spacing w:val="-67"/>
          <w:w w:val="170"/>
          <w:sz w:val="19"/>
        </w:rPr>
        <w:t> </w:t>
      </w:r>
      <w:r>
        <w:rPr>
          <w:rFonts w:ascii="Arial"/>
          <w:w w:val="125"/>
          <w:sz w:val="19"/>
        </w:rPr>
        <w:t>Plays the </w:t>
      </w:r>
      <w:r>
        <w:rPr>
          <w:rFonts w:ascii="Arial"/>
          <w:w w:val="110"/>
          <w:sz w:val="19"/>
        </w:rPr>
        <w:t>game </w:t>
      </w:r>
      <w:r>
        <w:rPr>
          <w:rFonts w:ascii="Arial"/>
          <w:w w:val="125"/>
          <w:sz w:val="19"/>
        </w:rPr>
        <w:t>of tic-tac-toe against </w:t>
      </w:r>
      <w:r>
        <w:rPr>
          <w:rFonts w:ascii="Arial"/>
          <w:w w:val="110"/>
          <w:sz w:val="19"/>
        </w:rPr>
        <w:t>a human opponent</w:t>
      </w:r>
    </w:p>
    <w:p>
      <w:pPr>
        <w:pStyle w:val="BodyText"/>
        <w:rPr>
          <w:rFonts w:ascii="Arial"/>
          <w:sz w:val="26"/>
        </w:rPr>
      </w:pPr>
    </w:p>
    <w:p>
      <w:pPr>
        <w:spacing w:line="285" w:lineRule="auto" w:before="1"/>
        <w:ind w:left="882" w:right="6777" w:firstLine="0"/>
        <w:jc w:val="left"/>
        <w:rPr>
          <w:rFonts w:ascii="Arial"/>
          <w:sz w:val="19"/>
        </w:rPr>
      </w:pPr>
      <w:r>
        <w:rPr>
          <w:rFonts w:ascii="Arial"/>
          <w:w w:val="115"/>
          <w:sz w:val="19"/>
        </w:rPr>
        <w:t>#include &lt;iostream&gt; #include &lt;string&gt; #include &lt;vector&gt; #include</w:t>
      </w:r>
      <w:r>
        <w:rPr>
          <w:rFonts w:ascii="Arial"/>
          <w:spacing w:val="2"/>
          <w:w w:val="115"/>
          <w:sz w:val="19"/>
        </w:rPr>
        <w:t> </w:t>
      </w:r>
      <w:r>
        <w:rPr>
          <w:rFonts w:ascii="Arial"/>
          <w:w w:val="115"/>
          <w:sz w:val="19"/>
        </w:rPr>
        <w:t>&lt;algorithm&gt;</w:t>
      </w:r>
    </w:p>
    <w:p>
      <w:pPr>
        <w:pStyle w:val="BodyText"/>
        <w:spacing w:before="1"/>
        <w:rPr>
          <w:rFonts w:ascii="Arial"/>
          <w:sz w:val="22"/>
        </w:rPr>
      </w:pPr>
    </w:p>
    <w:p>
      <w:pPr>
        <w:spacing w:before="1"/>
        <w:ind w:left="882" w:right="0" w:firstLine="0"/>
        <w:jc w:val="left"/>
        <w:rPr>
          <w:rFonts w:ascii="Arial"/>
          <w:sz w:val="19"/>
        </w:rPr>
      </w:pPr>
      <w:r>
        <w:rPr>
          <w:rFonts w:ascii="Arial"/>
          <w:w w:val="110"/>
          <w:sz w:val="19"/>
        </w:rPr>
        <w:t>using namespace</w:t>
      </w:r>
      <w:r>
        <w:rPr>
          <w:rFonts w:ascii="Arial"/>
          <w:spacing w:val="-28"/>
          <w:w w:val="110"/>
          <w:sz w:val="19"/>
        </w:rPr>
        <w:t> </w:t>
      </w:r>
      <w:r>
        <w:rPr>
          <w:rFonts w:ascii="Arial"/>
          <w:w w:val="110"/>
          <w:sz w:val="19"/>
        </w:rPr>
        <w:t>std;</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493" w:id="763"/>
      <w:bookmarkEnd w:id="763"/>
      <w:r>
        <w:rPr/>
      </w:r>
      <w:r>
        <w:rPr>
          <w:rFonts w:ascii="Arial"/>
          <w:w w:val="110"/>
          <w:sz w:val="20"/>
        </w:rPr>
        <w:t>206</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0"/>
        <w:rPr>
          <w:rFonts w:ascii="Arial"/>
          <w:sz w:val="25"/>
        </w:rPr>
      </w:pPr>
    </w:p>
    <w:p>
      <w:pPr>
        <w:spacing w:before="60"/>
        <w:ind w:left="1126" w:right="0" w:firstLine="0"/>
        <w:jc w:val="left"/>
        <w:rPr>
          <w:rFonts w:ascii="Arial"/>
          <w:sz w:val="22"/>
        </w:rPr>
      </w:pPr>
      <w:r>
        <w:rPr/>
        <w:pict>
          <v:group style="position:absolute;margin-left:52.367001pt;margin-top:-6.16877pt;width:391.55pt;height:357.8pt;mso-position-horizontal-relative:page;mso-position-vertical-relative:paragraph;z-index:-272909312" coordorigin="1047,-123" coordsize="7831,7156">
            <v:shape style="position:absolute;left:1047;top:-124;width:7831;height:7156" coordorigin="1047,-123" coordsize="7831,7156" path="m8878,76l8639,76,1287,76,1047,76,1047,7032,1287,7032,8639,7032,8878,7032,8878,76m8878,-123l1047,-123,1047,76,8878,76,8878,-123e" filled="true" fillcolor="#e5e5e5" stroked="false">
              <v:path arrowok="t"/>
              <v:fill type="solid"/>
            </v:shape>
            <v:shape style="position:absolute;left:1286;top:801;width:7357;height:2" coordorigin="1287,802" coordsize="7357,0" path="m1287,802l4857,802m4574,802l8643,802e" filled="false" stroked="true" strokeweight=".453pt" strokecolor="#000000">
              <v:path arrowok="t"/>
              <v:stroke dashstyle="solid"/>
            </v:shape>
            <w10:wrap type="none"/>
          </v:group>
        </w:pict>
      </w:r>
      <w:r>
        <w:rPr>
          <w:rFonts w:ascii="Arial Narrow"/>
          <w:b/>
          <w:sz w:val="24"/>
        </w:rPr>
        <w:t>Table 6.1 </w:t>
      </w:r>
      <w:r>
        <w:rPr>
          <w:rFonts w:ascii="Arial"/>
          <w:sz w:val="22"/>
        </w:rPr>
        <w:t>Tic-Tac-Toe Functions</w:t>
      </w:r>
    </w:p>
    <w:p>
      <w:pPr>
        <w:tabs>
          <w:tab w:pos="4697" w:val="left" w:leader="none"/>
        </w:tabs>
        <w:spacing w:before="151"/>
        <w:ind w:left="1126" w:right="0" w:firstLine="0"/>
        <w:jc w:val="left"/>
        <w:rPr>
          <w:rFonts w:ascii="Arial Narrow"/>
          <w:b/>
          <w:sz w:val="20"/>
        </w:rPr>
      </w:pPr>
      <w:r>
        <w:rPr>
          <w:rFonts w:ascii="Arial Narrow"/>
          <w:b/>
          <w:w w:val="105"/>
          <w:sz w:val="20"/>
        </w:rPr>
        <w:t>Function</w:t>
        <w:tab/>
        <w:t>Description</w:t>
      </w:r>
    </w:p>
    <w:p>
      <w:pPr>
        <w:pStyle w:val="BodyText"/>
        <w:spacing w:before="11"/>
        <w:rPr>
          <w:rFonts w:ascii="Arial Narrow"/>
          <w:b/>
          <w:sz w:val="17"/>
        </w:rPr>
      </w:pPr>
    </w:p>
    <w:p>
      <w:pPr>
        <w:tabs>
          <w:tab w:pos="4697" w:val="left" w:leader="none"/>
        </w:tabs>
        <w:spacing w:before="0"/>
        <w:ind w:left="1126" w:right="0" w:firstLine="0"/>
        <w:jc w:val="left"/>
        <w:rPr>
          <w:rFonts w:ascii="Arial"/>
          <w:sz w:val="18"/>
        </w:rPr>
      </w:pPr>
      <w:r>
        <w:rPr>
          <w:rFonts w:ascii="Arial"/>
          <w:w w:val="115"/>
          <w:sz w:val="17"/>
        </w:rPr>
        <w:t>void </w:t>
      </w:r>
      <w:r>
        <w:rPr>
          <w:rFonts w:ascii="Arial"/>
          <w:spacing w:val="18"/>
          <w:w w:val="115"/>
          <w:sz w:val="17"/>
        </w:rPr>
        <w:t> </w:t>
      </w:r>
      <w:r>
        <w:rPr>
          <w:rFonts w:ascii="Arial"/>
          <w:w w:val="115"/>
          <w:sz w:val="17"/>
        </w:rPr>
        <w:t>instructions()</w:t>
        <w:tab/>
      </w:r>
      <w:r>
        <w:rPr>
          <w:rFonts w:ascii="Arial"/>
          <w:sz w:val="18"/>
        </w:rPr>
        <w:t>Displays the game</w:t>
      </w:r>
      <w:r>
        <w:rPr>
          <w:rFonts w:ascii="Arial"/>
          <w:spacing w:val="8"/>
          <w:sz w:val="18"/>
        </w:rPr>
        <w:t> </w:t>
      </w:r>
      <w:r>
        <w:rPr>
          <w:rFonts w:ascii="Arial"/>
          <w:sz w:val="18"/>
        </w:rPr>
        <w:t>instructions.</w:t>
      </w:r>
    </w:p>
    <w:p>
      <w:pPr>
        <w:tabs>
          <w:tab w:pos="4697" w:val="left" w:leader="none"/>
        </w:tabs>
        <w:spacing w:before="51"/>
        <w:ind w:left="1126" w:right="0" w:firstLine="0"/>
        <w:jc w:val="left"/>
        <w:rPr>
          <w:rFonts w:ascii="Arial"/>
          <w:sz w:val="18"/>
        </w:rPr>
      </w:pPr>
      <w:r>
        <w:rPr>
          <w:rFonts w:ascii="Arial"/>
          <w:sz w:val="17"/>
        </w:rPr>
        <w:t>char  </w:t>
      </w:r>
      <w:r>
        <w:rPr>
          <w:rFonts w:ascii="Arial"/>
          <w:spacing w:val="1"/>
          <w:sz w:val="17"/>
        </w:rPr>
        <w:t> </w:t>
      </w:r>
      <w:r>
        <w:rPr>
          <w:rFonts w:ascii="Arial"/>
          <w:sz w:val="17"/>
        </w:rPr>
        <w:t>askYesNo(string  </w:t>
      </w:r>
      <w:r>
        <w:rPr>
          <w:rFonts w:ascii="Arial"/>
          <w:spacing w:val="3"/>
          <w:sz w:val="17"/>
        </w:rPr>
        <w:t> </w:t>
      </w:r>
      <w:r>
        <w:rPr>
          <w:rFonts w:ascii="Arial"/>
          <w:i/>
          <w:sz w:val="17"/>
        </w:rPr>
        <w:t>question</w:t>
      </w:r>
      <w:r>
        <w:rPr>
          <w:rFonts w:ascii="Arial"/>
          <w:sz w:val="17"/>
        </w:rPr>
        <w:t>)</w:t>
        <w:tab/>
      </w:r>
      <w:r>
        <w:rPr>
          <w:rFonts w:ascii="Arial"/>
          <w:w w:val="95"/>
          <w:sz w:val="18"/>
        </w:rPr>
        <w:t>Asks</w:t>
      </w:r>
      <w:r>
        <w:rPr>
          <w:rFonts w:ascii="Arial"/>
          <w:spacing w:val="-12"/>
          <w:w w:val="95"/>
          <w:sz w:val="18"/>
        </w:rPr>
        <w:t> </w:t>
      </w:r>
      <w:r>
        <w:rPr>
          <w:rFonts w:ascii="Arial"/>
          <w:w w:val="95"/>
          <w:sz w:val="18"/>
        </w:rPr>
        <w:t>a</w:t>
      </w:r>
      <w:r>
        <w:rPr>
          <w:rFonts w:ascii="Arial"/>
          <w:spacing w:val="-14"/>
          <w:w w:val="95"/>
          <w:sz w:val="18"/>
        </w:rPr>
        <w:t> </w:t>
      </w:r>
      <w:r>
        <w:rPr>
          <w:rFonts w:ascii="Arial"/>
          <w:w w:val="95"/>
          <w:sz w:val="18"/>
        </w:rPr>
        <w:t>yes</w:t>
      </w:r>
      <w:r>
        <w:rPr>
          <w:rFonts w:ascii="Arial"/>
          <w:spacing w:val="-12"/>
          <w:w w:val="95"/>
          <w:sz w:val="18"/>
        </w:rPr>
        <w:t> </w:t>
      </w:r>
      <w:r>
        <w:rPr>
          <w:rFonts w:ascii="Arial"/>
          <w:w w:val="95"/>
          <w:sz w:val="18"/>
        </w:rPr>
        <w:t>or</w:t>
      </w:r>
      <w:r>
        <w:rPr>
          <w:rFonts w:ascii="Arial"/>
          <w:spacing w:val="-13"/>
          <w:w w:val="95"/>
          <w:sz w:val="18"/>
        </w:rPr>
        <w:t> </w:t>
      </w:r>
      <w:r>
        <w:rPr>
          <w:rFonts w:ascii="Arial"/>
          <w:w w:val="95"/>
          <w:sz w:val="18"/>
        </w:rPr>
        <w:t>no</w:t>
      </w:r>
      <w:r>
        <w:rPr>
          <w:rFonts w:ascii="Arial"/>
          <w:spacing w:val="-13"/>
          <w:w w:val="95"/>
          <w:sz w:val="18"/>
        </w:rPr>
        <w:t> </w:t>
      </w:r>
      <w:r>
        <w:rPr>
          <w:rFonts w:ascii="Arial"/>
          <w:w w:val="95"/>
          <w:sz w:val="18"/>
        </w:rPr>
        <w:t>question.</w:t>
      </w:r>
      <w:r>
        <w:rPr>
          <w:rFonts w:ascii="Arial"/>
          <w:spacing w:val="-13"/>
          <w:w w:val="95"/>
          <w:sz w:val="18"/>
        </w:rPr>
        <w:t> </w:t>
      </w:r>
      <w:r>
        <w:rPr>
          <w:rFonts w:ascii="Arial"/>
          <w:w w:val="95"/>
          <w:sz w:val="18"/>
        </w:rPr>
        <w:t>Receives</w:t>
      </w:r>
      <w:r>
        <w:rPr>
          <w:rFonts w:ascii="Arial"/>
          <w:spacing w:val="-13"/>
          <w:w w:val="95"/>
          <w:sz w:val="18"/>
        </w:rPr>
        <w:t> </w:t>
      </w:r>
      <w:r>
        <w:rPr>
          <w:rFonts w:ascii="Arial"/>
          <w:w w:val="95"/>
          <w:sz w:val="18"/>
        </w:rPr>
        <w:t>a</w:t>
      </w:r>
      <w:r>
        <w:rPr>
          <w:rFonts w:ascii="Arial"/>
          <w:spacing w:val="-13"/>
          <w:w w:val="95"/>
          <w:sz w:val="18"/>
        </w:rPr>
        <w:t> </w:t>
      </w:r>
      <w:r>
        <w:rPr>
          <w:rFonts w:ascii="Arial"/>
          <w:w w:val="95"/>
          <w:sz w:val="18"/>
        </w:rPr>
        <w:t>question.</w:t>
      </w:r>
      <w:r>
        <w:rPr>
          <w:rFonts w:ascii="Arial"/>
          <w:spacing w:val="-12"/>
          <w:w w:val="95"/>
          <w:sz w:val="18"/>
        </w:rPr>
        <w:t> </w:t>
      </w:r>
      <w:r>
        <w:rPr>
          <w:rFonts w:ascii="Arial"/>
          <w:w w:val="95"/>
          <w:sz w:val="18"/>
        </w:rPr>
        <w:t>Returns</w:t>
      </w:r>
    </w:p>
    <w:p>
      <w:pPr>
        <w:spacing w:before="13"/>
        <w:ind w:left="4697" w:right="0" w:firstLine="0"/>
        <w:jc w:val="left"/>
        <w:rPr>
          <w:rFonts w:ascii="Arial" w:hAnsi="Arial"/>
          <w:sz w:val="18"/>
        </w:rPr>
      </w:pPr>
      <w:r>
        <w:rPr>
          <w:rFonts w:ascii="Arial" w:hAnsi="Arial"/>
          <w:sz w:val="18"/>
        </w:rPr>
        <w:t>either a </w:t>
      </w:r>
      <w:r>
        <w:rPr>
          <w:rFonts w:ascii="Arial" w:hAnsi="Arial"/>
          <w:w w:val="155"/>
          <w:sz w:val="17"/>
        </w:rPr>
        <w:t>’y’ </w:t>
      </w:r>
      <w:r>
        <w:rPr>
          <w:rFonts w:ascii="Arial" w:hAnsi="Arial"/>
          <w:sz w:val="18"/>
        </w:rPr>
        <w:t>or an </w:t>
      </w:r>
      <w:r>
        <w:rPr>
          <w:rFonts w:ascii="Arial" w:hAnsi="Arial"/>
          <w:w w:val="125"/>
          <w:sz w:val="17"/>
        </w:rPr>
        <w:t>’n’</w:t>
      </w:r>
      <w:r>
        <w:rPr>
          <w:rFonts w:ascii="Arial" w:hAnsi="Arial"/>
          <w:w w:val="125"/>
          <w:sz w:val="18"/>
        </w:rPr>
        <w:t>.</w:t>
      </w:r>
    </w:p>
    <w:p>
      <w:pPr>
        <w:spacing w:after="0"/>
        <w:jc w:val="left"/>
        <w:rPr>
          <w:rFonts w:ascii="Arial" w:hAnsi="Arial"/>
          <w:sz w:val="18"/>
        </w:rPr>
        <w:sectPr>
          <w:pgSz w:w="9900" w:h="13250"/>
          <w:pgMar w:top="660" w:bottom="280" w:left="160" w:right="0"/>
        </w:sectPr>
      </w:pPr>
    </w:p>
    <w:p>
      <w:pPr>
        <w:spacing w:before="61"/>
        <w:ind w:left="1126" w:right="0" w:firstLine="0"/>
        <w:jc w:val="left"/>
        <w:rPr>
          <w:rFonts w:ascii="Arial"/>
          <w:sz w:val="17"/>
        </w:rPr>
      </w:pPr>
      <w:r>
        <w:rPr>
          <w:rFonts w:ascii="Arial"/>
          <w:w w:val="125"/>
          <w:sz w:val="17"/>
        </w:rPr>
        <w:t>int</w:t>
      </w:r>
      <w:r>
        <w:rPr>
          <w:rFonts w:ascii="Arial"/>
          <w:spacing w:val="-29"/>
          <w:w w:val="125"/>
          <w:sz w:val="17"/>
        </w:rPr>
        <w:t> </w:t>
      </w:r>
      <w:r>
        <w:rPr>
          <w:rFonts w:ascii="Arial"/>
          <w:w w:val="125"/>
          <w:sz w:val="17"/>
        </w:rPr>
        <w:t>askNumber(string</w:t>
      </w:r>
      <w:r>
        <w:rPr>
          <w:rFonts w:ascii="Arial"/>
          <w:spacing w:val="-29"/>
          <w:w w:val="125"/>
          <w:sz w:val="17"/>
        </w:rPr>
        <w:t> </w:t>
      </w:r>
      <w:r>
        <w:rPr>
          <w:rFonts w:ascii="Arial"/>
          <w:i/>
          <w:w w:val="125"/>
          <w:sz w:val="17"/>
        </w:rPr>
        <w:t>question</w:t>
      </w:r>
      <w:r>
        <w:rPr>
          <w:rFonts w:ascii="Arial"/>
          <w:w w:val="125"/>
          <w:sz w:val="17"/>
        </w:rPr>
        <w:t>,</w:t>
      </w:r>
      <w:r>
        <w:rPr>
          <w:rFonts w:ascii="Arial"/>
          <w:spacing w:val="-29"/>
          <w:w w:val="125"/>
          <w:sz w:val="17"/>
        </w:rPr>
        <w:t> </w:t>
      </w:r>
      <w:r>
        <w:rPr>
          <w:rFonts w:ascii="Arial"/>
          <w:spacing w:val="-7"/>
          <w:w w:val="125"/>
          <w:sz w:val="17"/>
        </w:rPr>
        <w:t>int</w:t>
      </w:r>
    </w:p>
    <w:p>
      <w:pPr>
        <w:spacing w:before="24"/>
        <w:ind w:left="1126" w:right="0" w:firstLine="0"/>
        <w:jc w:val="left"/>
        <w:rPr>
          <w:rFonts w:ascii="Arial"/>
          <w:sz w:val="17"/>
        </w:rPr>
      </w:pPr>
      <w:r>
        <w:rPr>
          <w:rFonts w:ascii="Arial"/>
          <w:i/>
          <w:w w:val="125"/>
          <w:sz w:val="17"/>
        </w:rPr>
        <w:t>high</w:t>
      </w:r>
      <w:r>
        <w:rPr>
          <w:rFonts w:ascii="Arial"/>
          <w:w w:val="125"/>
          <w:sz w:val="17"/>
        </w:rPr>
        <w:t>, </w:t>
      </w:r>
      <w:r>
        <w:rPr>
          <w:rFonts w:ascii="Arial"/>
          <w:w w:val="135"/>
          <w:sz w:val="17"/>
        </w:rPr>
        <w:t>int </w:t>
      </w:r>
      <w:r>
        <w:rPr>
          <w:rFonts w:ascii="Arial"/>
          <w:i/>
          <w:w w:val="125"/>
          <w:sz w:val="17"/>
        </w:rPr>
        <w:t>low </w:t>
      </w:r>
      <w:r>
        <w:rPr>
          <w:rFonts w:ascii="Arial"/>
          <w:w w:val="125"/>
          <w:sz w:val="17"/>
        </w:rPr>
        <w:t>= 0)</w:t>
      </w:r>
    </w:p>
    <w:p>
      <w:pPr>
        <w:spacing w:line="254" w:lineRule="auto" w:before="52"/>
        <w:ind w:left="463" w:right="1254" w:firstLine="0"/>
        <w:jc w:val="both"/>
        <w:rPr>
          <w:rFonts w:ascii="Arial"/>
          <w:sz w:val="18"/>
        </w:rPr>
      </w:pPr>
      <w:r>
        <w:rPr/>
        <w:br w:type="column"/>
      </w:r>
      <w:r>
        <w:rPr>
          <w:rFonts w:ascii="Arial"/>
          <w:w w:val="90"/>
          <w:sz w:val="18"/>
        </w:rPr>
        <w:t>Asks</w:t>
      </w:r>
      <w:r>
        <w:rPr>
          <w:rFonts w:ascii="Arial"/>
          <w:spacing w:val="-21"/>
          <w:w w:val="90"/>
          <w:sz w:val="18"/>
        </w:rPr>
        <w:t> </w:t>
      </w:r>
      <w:r>
        <w:rPr>
          <w:rFonts w:ascii="Arial"/>
          <w:w w:val="90"/>
          <w:sz w:val="18"/>
        </w:rPr>
        <w:t>for</w:t>
      </w:r>
      <w:r>
        <w:rPr>
          <w:rFonts w:ascii="Arial"/>
          <w:spacing w:val="-20"/>
          <w:w w:val="90"/>
          <w:sz w:val="18"/>
        </w:rPr>
        <w:t> </w:t>
      </w:r>
      <w:r>
        <w:rPr>
          <w:rFonts w:ascii="Arial"/>
          <w:w w:val="90"/>
          <w:sz w:val="18"/>
        </w:rPr>
        <w:t>a</w:t>
      </w:r>
      <w:r>
        <w:rPr>
          <w:rFonts w:ascii="Arial"/>
          <w:spacing w:val="-21"/>
          <w:w w:val="90"/>
          <w:sz w:val="18"/>
        </w:rPr>
        <w:t> </w:t>
      </w:r>
      <w:r>
        <w:rPr>
          <w:rFonts w:ascii="Arial"/>
          <w:w w:val="90"/>
          <w:sz w:val="18"/>
        </w:rPr>
        <w:t>number</w:t>
      </w:r>
      <w:r>
        <w:rPr>
          <w:rFonts w:ascii="Arial"/>
          <w:spacing w:val="-20"/>
          <w:w w:val="90"/>
          <w:sz w:val="18"/>
        </w:rPr>
        <w:t> </w:t>
      </w:r>
      <w:r>
        <w:rPr>
          <w:rFonts w:ascii="Arial"/>
          <w:w w:val="90"/>
          <w:sz w:val="18"/>
        </w:rPr>
        <w:t>within</w:t>
      </w:r>
      <w:r>
        <w:rPr>
          <w:rFonts w:ascii="Arial"/>
          <w:spacing w:val="-20"/>
          <w:w w:val="90"/>
          <w:sz w:val="18"/>
        </w:rPr>
        <w:t> </w:t>
      </w:r>
      <w:r>
        <w:rPr>
          <w:rFonts w:ascii="Arial"/>
          <w:w w:val="90"/>
          <w:sz w:val="18"/>
        </w:rPr>
        <w:t>a</w:t>
      </w:r>
      <w:r>
        <w:rPr>
          <w:rFonts w:ascii="Arial"/>
          <w:spacing w:val="-21"/>
          <w:w w:val="90"/>
          <w:sz w:val="18"/>
        </w:rPr>
        <w:t> </w:t>
      </w:r>
      <w:r>
        <w:rPr>
          <w:rFonts w:ascii="Arial"/>
          <w:w w:val="90"/>
          <w:sz w:val="18"/>
        </w:rPr>
        <w:t>range.</w:t>
      </w:r>
      <w:r>
        <w:rPr>
          <w:rFonts w:ascii="Arial"/>
          <w:spacing w:val="-20"/>
          <w:w w:val="90"/>
          <w:sz w:val="18"/>
        </w:rPr>
        <w:t> </w:t>
      </w:r>
      <w:r>
        <w:rPr>
          <w:rFonts w:ascii="Arial"/>
          <w:w w:val="90"/>
          <w:sz w:val="18"/>
        </w:rPr>
        <w:t>Receives</w:t>
      </w:r>
      <w:r>
        <w:rPr>
          <w:rFonts w:ascii="Arial"/>
          <w:spacing w:val="-20"/>
          <w:w w:val="90"/>
          <w:sz w:val="18"/>
        </w:rPr>
        <w:t> </w:t>
      </w:r>
      <w:r>
        <w:rPr>
          <w:rFonts w:ascii="Arial"/>
          <w:w w:val="90"/>
          <w:sz w:val="18"/>
        </w:rPr>
        <w:t>a</w:t>
      </w:r>
      <w:r>
        <w:rPr>
          <w:rFonts w:ascii="Arial"/>
          <w:spacing w:val="-21"/>
          <w:w w:val="90"/>
          <w:sz w:val="18"/>
        </w:rPr>
        <w:t> </w:t>
      </w:r>
      <w:r>
        <w:rPr>
          <w:rFonts w:ascii="Arial"/>
          <w:w w:val="90"/>
          <w:sz w:val="18"/>
        </w:rPr>
        <w:t>question, a</w:t>
      </w:r>
      <w:r>
        <w:rPr>
          <w:rFonts w:ascii="Arial"/>
          <w:spacing w:val="-18"/>
          <w:w w:val="90"/>
          <w:sz w:val="18"/>
        </w:rPr>
        <w:t> </w:t>
      </w:r>
      <w:r>
        <w:rPr>
          <w:rFonts w:ascii="Arial"/>
          <w:w w:val="90"/>
          <w:sz w:val="18"/>
        </w:rPr>
        <w:t>low</w:t>
      </w:r>
      <w:r>
        <w:rPr>
          <w:rFonts w:ascii="Arial"/>
          <w:spacing w:val="-18"/>
          <w:w w:val="90"/>
          <w:sz w:val="18"/>
        </w:rPr>
        <w:t> </w:t>
      </w:r>
      <w:r>
        <w:rPr>
          <w:rFonts w:ascii="Arial"/>
          <w:w w:val="90"/>
          <w:sz w:val="18"/>
        </w:rPr>
        <w:t>number,</w:t>
      </w:r>
      <w:r>
        <w:rPr>
          <w:rFonts w:ascii="Arial"/>
          <w:spacing w:val="-19"/>
          <w:w w:val="90"/>
          <w:sz w:val="18"/>
        </w:rPr>
        <w:t> </w:t>
      </w:r>
      <w:r>
        <w:rPr>
          <w:rFonts w:ascii="Arial"/>
          <w:w w:val="90"/>
          <w:sz w:val="18"/>
        </w:rPr>
        <w:t>and</w:t>
      </w:r>
      <w:r>
        <w:rPr>
          <w:rFonts w:ascii="Arial"/>
          <w:spacing w:val="-18"/>
          <w:w w:val="90"/>
          <w:sz w:val="18"/>
        </w:rPr>
        <w:t> </w:t>
      </w:r>
      <w:r>
        <w:rPr>
          <w:rFonts w:ascii="Arial"/>
          <w:w w:val="90"/>
          <w:sz w:val="18"/>
        </w:rPr>
        <w:t>a</w:t>
      </w:r>
      <w:r>
        <w:rPr>
          <w:rFonts w:ascii="Arial"/>
          <w:spacing w:val="-18"/>
          <w:w w:val="90"/>
          <w:sz w:val="18"/>
        </w:rPr>
        <w:t> </w:t>
      </w:r>
      <w:r>
        <w:rPr>
          <w:rFonts w:ascii="Arial"/>
          <w:w w:val="90"/>
          <w:sz w:val="18"/>
        </w:rPr>
        <w:t>high</w:t>
      </w:r>
      <w:r>
        <w:rPr>
          <w:rFonts w:ascii="Arial"/>
          <w:spacing w:val="-19"/>
          <w:w w:val="90"/>
          <w:sz w:val="18"/>
        </w:rPr>
        <w:t> </w:t>
      </w:r>
      <w:r>
        <w:rPr>
          <w:rFonts w:ascii="Arial"/>
          <w:w w:val="90"/>
          <w:sz w:val="18"/>
        </w:rPr>
        <w:t>number.</w:t>
      </w:r>
      <w:r>
        <w:rPr>
          <w:rFonts w:ascii="Arial"/>
          <w:spacing w:val="-18"/>
          <w:w w:val="90"/>
          <w:sz w:val="18"/>
        </w:rPr>
        <w:t> </w:t>
      </w:r>
      <w:r>
        <w:rPr>
          <w:rFonts w:ascii="Arial"/>
          <w:w w:val="90"/>
          <w:sz w:val="18"/>
        </w:rPr>
        <w:t>Returns</w:t>
      </w:r>
      <w:r>
        <w:rPr>
          <w:rFonts w:ascii="Arial"/>
          <w:spacing w:val="-18"/>
          <w:w w:val="90"/>
          <w:sz w:val="18"/>
        </w:rPr>
        <w:t> </w:t>
      </w:r>
      <w:r>
        <w:rPr>
          <w:rFonts w:ascii="Arial"/>
          <w:w w:val="90"/>
          <w:sz w:val="18"/>
        </w:rPr>
        <w:t>a</w:t>
      </w:r>
      <w:r>
        <w:rPr>
          <w:rFonts w:ascii="Arial"/>
          <w:spacing w:val="-19"/>
          <w:w w:val="90"/>
          <w:sz w:val="18"/>
        </w:rPr>
        <w:t> </w:t>
      </w:r>
      <w:r>
        <w:rPr>
          <w:rFonts w:ascii="Arial"/>
          <w:w w:val="90"/>
          <w:sz w:val="18"/>
        </w:rPr>
        <w:t>number</w:t>
      </w:r>
      <w:r>
        <w:rPr>
          <w:rFonts w:ascii="Arial"/>
          <w:spacing w:val="-18"/>
          <w:w w:val="90"/>
          <w:sz w:val="18"/>
        </w:rPr>
        <w:t> </w:t>
      </w:r>
      <w:r>
        <w:rPr>
          <w:rFonts w:ascii="Arial"/>
          <w:spacing w:val="-6"/>
          <w:w w:val="90"/>
          <w:sz w:val="18"/>
        </w:rPr>
        <w:t>in </w:t>
      </w:r>
      <w:r>
        <w:rPr>
          <w:rFonts w:ascii="Arial"/>
          <w:sz w:val="18"/>
        </w:rPr>
        <w:t>the range from </w:t>
      </w:r>
      <w:r>
        <w:rPr>
          <w:rFonts w:ascii="Arial"/>
          <w:i/>
          <w:sz w:val="17"/>
        </w:rPr>
        <w:t>low </w:t>
      </w:r>
      <w:r>
        <w:rPr>
          <w:rFonts w:ascii="Arial"/>
          <w:sz w:val="18"/>
        </w:rPr>
        <w:t>to</w:t>
      </w:r>
      <w:r>
        <w:rPr>
          <w:rFonts w:ascii="Arial"/>
          <w:spacing w:val="37"/>
          <w:sz w:val="18"/>
        </w:rPr>
        <w:t> </w:t>
      </w:r>
      <w:r>
        <w:rPr>
          <w:rFonts w:ascii="Arial"/>
          <w:i/>
          <w:sz w:val="17"/>
        </w:rPr>
        <w:t>high</w:t>
      </w:r>
      <w:r>
        <w:rPr>
          <w:rFonts w:ascii="Arial"/>
          <w:sz w:val="18"/>
        </w:rPr>
        <w:t>.</w:t>
      </w:r>
    </w:p>
    <w:p>
      <w:pPr>
        <w:spacing w:after="0" w:line="254" w:lineRule="auto"/>
        <w:jc w:val="both"/>
        <w:rPr>
          <w:rFonts w:ascii="Arial"/>
          <w:sz w:val="18"/>
        </w:rPr>
        <w:sectPr>
          <w:type w:val="continuous"/>
          <w:pgSz w:w="9900" w:h="13250"/>
          <w:pgMar w:top="540" w:bottom="280" w:left="160" w:right="0"/>
          <w:cols w:num="2" w:equalWidth="0">
            <w:col w:w="4195" w:space="40"/>
            <w:col w:w="5505"/>
          </w:cols>
        </w:sectPr>
      </w:pPr>
    </w:p>
    <w:p>
      <w:pPr>
        <w:tabs>
          <w:tab w:pos="4697" w:val="left" w:leader="none"/>
        </w:tabs>
        <w:spacing w:line="254" w:lineRule="auto" w:before="39"/>
        <w:ind w:left="4697" w:right="1254" w:hanging="3571"/>
        <w:jc w:val="left"/>
        <w:rPr>
          <w:rFonts w:ascii="Arial" w:hAnsi="Arial"/>
          <w:sz w:val="18"/>
        </w:rPr>
      </w:pPr>
      <w:r>
        <w:rPr>
          <w:rFonts w:ascii="Arial" w:hAnsi="Arial"/>
          <w:w w:val="120"/>
          <w:sz w:val="17"/>
        </w:rPr>
        <w:t>char</w:t>
      </w:r>
      <w:r>
        <w:rPr>
          <w:rFonts w:ascii="Arial" w:hAnsi="Arial"/>
          <w:spacing w:val="12"/>
          <w:w w:val="120"/>
          <w:sz w:val="17"/>
        </w:rPr>
        <w:t> </w:t>
      </w:r>
      <w:r>
        <w:rPr>
          <w:rFonts w:ascii="Arial" w:hAnsi="Arial"/>
          <w:sz w:val="17"/>
        </w:rPr>
        <w:t>humanPiece()</w:t>
        <w:tab/>
      </w:r>
      <w:r>
        <w:rPr>
          <w:rFonts w:ascii="Arial" w:hAnsi="Arial"/>
          <w:w w:val="90"/>
          <w:sz w:val="18"/>
        </w:rPr>
        <w:t>Determines</w:t>
      </w:r>
      <w:r>
        <w:rPr>
          <w:rFonts w:ascii="Arial" w:hAnsi="Arial"/>
          <w:spacing w:val="-16"/>
          <w:w w:val="90"/>
          <w:sz w:val="18"/>
        </w:rPr>
        <w:t> </w:t>
      </w:r>
      <w:r>
        <w:rPr>
          <w:rFonts w:ascii="Arial" w:hAnsi="Arial"/>
          <w:w w:val="90"/>
          <w:sz w:val="18"/>
        </w:rPr>
        <w:t>the</w:t>
      </w:r>
      <w:r>
        <w:rPr>
          <w:rFonts w:ascii="Arial" w:hAnsi="Arial"/>
          <w:spacing w:val="-17"/>
          <w:w w:val="90"/>
          <w:sz w:val="18"/>
        </w:rPr>
        <w:t> </w:t>
      </w:r>
      <w:r>
        <w:rPr>
          <w:rFonts w:ascii="Arial" w:hAnsi="Arial"/>
          <w:w w:val="90"/>
          <w:sz w:val="18"/>
        </w:rPr>
        <w:t>human’s</w:t>
      </w:r>
      <w:r>
        <w:rPr>
          <w:rFonts w:ascii="Arial" w:hAnsi="Arial"/>
          <w:spacing w:val="-17"/>
          <w:w w:val="90"/>
          <w:sz w:val="18"/>
        </w:rPr>
        <w:t> </w:t>
      </w:r>
      <w:r>
        <w:rPr>
          <w:rFonts w:ascii="Arial" w:hAnsi="Arial"/>
          <w:w w:val="90"/>
          <w:sz w:val="18"/>
        </w:rPr>
        <w:t>piece.</w:t>
      </w:r>
      <w:r>
        <w:rPr>
          <w:rFonts w:ascii="Arial" w:hAnsi="Arial"/>
          <w:spacing w:val="-16"/>
          <w:w w:val="90"/>
          <w:sz w:val="18"/>
        </w:rPr>
        <w:t> </w:t>
      </w:r>
      <w:r>
        <w:rPr>
          <w:rFonts w:ascii="Arial" w:hAnsi="Arial"/>
          <w:w w:val="90"/>
          <w:sz w:val="18"/>
        </w:rPr>
        <w:t>Returns</w:t>
      </w:r>
      <w:r>
        <w:rPr>
          <w:rFonts w:ascii="Arial" w:hAnsi="Arial"/>
          <w:spacing w:val="-17"/>
          <w:w w:val="90"/>
          <w:sz w:val="18"/>
        </w:rPr>
        <w:t> </w:t>
      </w:r>
      <w:r>
        <w:rPr>
          <w:rFonts w:ascii="Arial" w:hAnsi="Arial"/>
          <w:w w:val="90"/>
          <w:sz w:val="18"/>
        </w:rPr>
        <w:t>either</w:t>
      </w:r>
      <w:r>
        <w:rPr>
          <w:rFonts w:ascii="Arial" w:hAnsi="Arial"/>
          <w:spacing w:val="-17"/>
          <w:w w:val="90"/>
          <w:sz w:val="18"/>
        </w:rPr>
        <w:t> </w:t>
      </w:r>
      <w:r>
        <w:rPr>
          <w:rFonts w:ascii="Arial" w:hAnsi="Arial"/>
          <w:w w:val="90"/>
          <w:sz w:val="18"/>
        </w:rPr>
        <w:t>an</w:t>
      </w:r>
      <w:r>
        <w:rPr>
          <w:rFonts w:ascii="Arial" w:hAnsi="Arial"/>
          <w:spacing w:val="-17"/>
          <w:w w:val="90"/>
          <w:sz w:val="18"/>
        </w:rPr>
        <w:t> </w:t>
      </w:r>
      <w:r>
        <w:rPr>
          <w:rFonts w:ascii="Arial" w:hAnsi="Arial"/>
          <w:w w:val="90"/>
          <w:sz w:val="17"/>
        </w:rPr>
        <w:t>’X’</w:t>
      </w:r>
      <w:r>
        <w:rPr>
          <w:rFonts w:ascii="Arial" w:hAnsi="Arial"/>
          <w:spacing w:val="-15"/>
          <w:w w:val="90"/>
          <w:sz w:val="17"/>
        </w:rPr>
        <w:t> </w:t>
      </w:r>
      <w:r>
        <w:rPr>
          <w:rFonts w:ascii="Arial" w:hAnsi="Arial"/>
          <w:spacing w:val="-7"/>
          <w:w w:val="90"/>
          <w:sz w:val="18"/>
        </w:rPr>
        <w:t>or </w:t>
      </w:r>
      <w:r>
        <w:rPr>
          <w:rFonts w:ascii="Arial" w:hAnsi="Arial"/>
          <w:sz w:val="18"/>
        </w:rPr>
        <w:t>an</w:t>
      </w:r>
      <w:r>
        <w:rPr>
          <w:rFonts w:ascii="Arial" w:hAnsi="Arial"/>
          <w:spacing w:val="8"/>
          <w:sz w:val="18"/>
        </w:rPr>
        <w:t> </w:t>
      </w:r>
      <w:r>
        <w:rPr>
          <w:rFonts w:ascii="Arial" w:hAnsi="Arial"/>
          <w:w w:val="120"/>
          <w:sz w:val="17"/>
        </w:rPr>
        <w:t>’O’</w:t>
      </w:r>
      <w:r>
        <w:rPr>
          <w:rFonts w:ascii="Arial" w:hAnsi="Arial"/>
          <w:w w:val="120"/>
          <w:sz w:val="18"/>
        </w:rPr>
        <w:t>.</w:t>
      </w:r>
    </w:p>
    <w:p>
      <w:pPr>
        <w:tabs>
          <w:tab w:pos="3570" w:val="left" w:leader="none"/>
        </w:tabs>
        <w:spacing w:before="40"/>
        <w:ind w:left="0" w:right="1329" w:firstLine="0"/>
        <w:jc w:val="right"/>
        <w:rPr>
          <w:rFonts w:ascii="Arial"/>
          <w:sz w:val="18"/>
        </w:rPr>
      </w:pPr>
      <w:r>
        <w:rPr>
          <w:rFonts w:ascii="Arial"/>
          <w:sz w:val="17"/>
        </w:rPr>
        <w:t>char </w:t>
      </w:r>
      <w:r>
        <w:rPr>
          <w:rFonts w:ascii="Arial"/>
          <w:spacing w:val="27"/>
          <w:sz w:val="17"/>
        </w:rPr>
        <w:t> </w:t>
      </w:r>
      <w:r>
        <w:rPr>
          <w:rFonts w:ascii="Arial"/>
          <w:sz w:val="17"/>
        </w:rPr>
        <w:t>opponent(char </w:t>
      </w:r>
      <w:r>
        <w:rPr>
          <w:rFonts w:ascii="Arial"/>
          <w:spacing w:val="30"/>
          <w:sz w:val="17"/>
        </w:rPr>
        <w:t> </w:t>
      </w:r>
      <w:r>
        <w:rPr>
          <w:rFonts w:ascii="Arial"/>
          <w:i/>
          <w:sz w:val="17"/>
        </w:rPr>
        <w:t>piece</w:t>
      </w:r>
      <w:r>
        <w:rPr>
          <w:rFonts w:ascii="Arial"/>
          <w:sz w:val="17"/>
        </w:rPr>
        <w:t>)</w:t>
        <w:tab/>
      </w:r>
      <w:r>
        <w:rPr>
          <w:rFonts w:ascii="Arial"/>
          <w:w w:val="85"/>
          <w:sz w:val="18"/>
        </w:rPr>
        <w:t>Calculates the opposing piece given a piece.</w:t>
      </w:r>
      <w:r>
        <w:rPr>
          <w:rFonts w:ascii="Arial"/>
          <w:spacing w:val="7"/>
          <w:w w:val="85"/>
          <w:sz w:val="18"/>
        </w:rPr>
        <w:t> </w:t>
      </w:r>
      <w:r>
        <w:rPr>
          <w:rFonts w:ascii="Arial"/>
          <w:w w:val="85"/>
          <w:sz w:val="18"/>
        </w:rPr>
        <w:t>Receives</w:t>
      </w:r>
    </w:p>
    <w:p>
      <w:pPr>
        <w:spacing w:before="12"/>
        <w:ind w:left="0" w:right="1264" w:firstLine="0"/>
        <w:jc w:val="right"/>
        <w:rPr>
          <w:rFonts w:ascii="Arial" w:hAnsi="Arial"/>
          <w:sz w:val="18"/>
        </w:rPr>
      </w:pPr>
      <w:r>
        <w:rPr>
          <w:rFonts w:ascii="Arial" w:hAnsi="Arial"/>
          <w:sz w:val="18"/>
        </w:rPr>
        <w:t>either an </w:t>
      </w:r>
      <w:r>
        <w:rPr>
          <w:rFonts w:ascii="Arial" w:hAnsi="Arial"/>
          <w:w w:val="125"/>
          <w:sz w:val="17"/>
        </w:rPr>
        <w:t>’X’ </w:t>
      </w:r>
      <w:r>
        <w:rPr>
          <w:rFonts w:ascii="Arial" w:hAnsi="Arial"/>
          <w:sz w:val="18"/>
        </w:rPr>
        <w:t>or an </w:t>
      </w:r>
      <w:r>
        <w:rPr>
          <w:rFonts w:ascii="Arial" w:hAnsi="Arial"/>
          <w:w w:val="125"/>
          <w:sz w:val="17"/>
        </w:rPr>
        <w:t>’O’</w:t>
      </w:r>
      <w:r>
        <w:rPr>
          <w:rFonts w:ascii="Arial" w:hAnsi="Arial"/>
          <w:w w:val="125"/>
          <w:sz w:val="18"/>
        </w:rPr>
        <w:t>. </w:t>
      </w:r>
      <w:r>
        <w:rPr>
          <w:rFonts w:ascii="Arial" w:hAnsi="Arial"/>
          <w:sz w:val="18"/>
        </w:rPr>
        <w:t>Returns either an </w:t>
      </w:r>
      <w:r>
        <w:rPr>
          <w:rFonts w:ascii="Arial" w:hAnsi="Arial"/>
          <w:w w:val="125"/>
          <w:sz w:val="17"/>
        </w:rPr>
        <w:t>’X’ </w:t>
      </w:r>
      <w:r>
        <w:rPr>
          <w:rFonts w:ascii="Arial" w:hAnsi="Arial"/>
          <w:sz w:val="18"/>
        </w:rPr>
        <w:t>or an</w:t>
      </w:r>
    </w:p>
    <w:p>
      <w:pPr>
        <w:spacing w:before="19"/>
        <w:ind w:left="1271" w:right="1290" w:firstLine="0"/>
        <w:jc w:val="center"/>
        <w:rPr>
          <w:rFonts w:ascii="Arial" w:hAnsi="Arial"/>
          <w:sz w:val="18"/>
        </w:rPr>
      </w:pPr>
      <w:r>
        <w:rPr>
          <w:rFonts w:ascii="Arial" w:hAnsi="Arial"/>
          <w:w w:val="125"/>
          <w:sz w:val="17"/>
        </w:rPr>
        <w:t>’O’</w:t>
      </w:r>
      <w:r>
        <w:rPr>
          <w:rFonts w:ascii="Arial" w:hAnsi="Arial"/>
          <w:w w:val="125"/>
          <w:sz w:val="18"/>
        </w:rPr>
        <w:t>.</w:t>
      </w:r>
    </w:p>
    <w:p>
      <w:pPr>
        <w:spacing w:after="0"/>
        <w:jc w:val="center"/>
        <w:rPr>
          <w:rFonts w:ascii="Arial" w:hAnsi="Arial"/>
          <w:sz w:val="18"/>
        </w:rPr>
        <w:sectPr>
          <w:type w:val="continuous"/>
          <w:pgSz w:w="9900" w:h="13250"/>
          <w:pgMar w:top="540" w:bottom="280" w:left="160" w:right="0"/>
        </w:sectPr>
      </w:pPr>
    </w:p>
    <w:p>
      <w:pPr>
        <w:spacing w:line="268" w:lineRule="auto" w:before="65"/>
        <w:ind w:left="1126" w:right="0" w:firstLine="0"/>
        <w:jc w:val="left"/>
        <w:rPr>
          <w:rFonts w:ascii="Arial"/>
          <w:sz w:val="17"/>
        </w:rPr>
      </w:pPr>
      <w:r>
        <w:rPr>
          <w:rFonts w:ascii="Arial"/>
          <w:w w:val="115"/>
          <w:sz w:val="17"/>
        </w:rPr>
        <w:t>void displayBoard(const vector&lt;char&gt;&amp; </w:t>
      </w:r>
      <w:r>
        <w:rPr>
          <w:rFonts w:ascii="Arial"/>
          <w:i/>
          <w:w w:val="115"/>
          <w:sz w:val="17"/>
        </w:rPr>
        <w:t>board</w:t>
      </w:r>
      <w:r>
        <w:rPr>
          <w:rFonts w:ascii="Arial"/>
          <w:w w:val="115"/>
          <w:sz w:val="17"/>
        </w:rPr>
        <w:t>)</w:t>
      </w:r>
    </w:p>
    <w:p>
      <w:pPr>
        <w:spacing w:before="40"/>
        <w:ind w:left="1126" w:right="0" w:firstLine="0"/>
        <w:jc w:val="left"/>
        <w:rPr>
          <w:rFonts w:ascii="Arial"/>
          <w:sz w:val="17"/>
        </w:rPr>
      </w:pPr>
      <w:r>
        <w:rPr>
          <w:rFonts w:ascii="Arial"/>
          <w:w w:val="115"/>
          <w:sz w:val="17"/>
        </w:rPr>
        <w:t>char winner(const vector&lt;char&gt;&amp;</w:t>
      </w:r>
    </w:p>
    <w:p>
      <w:pPr>
        <w:spacing w:before="24"/>
        <w:ind w:left="1126" w:right="0" w:firstLine="0"/>
        <w:jc w:val="left"/>
        <w:rPr>
          <w:rFonts w:ascii="Arial"/>
          <w:sz w:val="17"/>
        </w:rPr>
      </w:pPr>
      <w:r>
        <w:rPr>
          <w:rFonts w:ascii="Arial"/>
          <w:i/>
          <w:w w:val="115"/>
          <w:sz w:val="17"/>
        </w:rPr>
        <w:t>board</w:t>
      </w:r>
      <w:r>
        <w:rPr>
          <w:rFonts w:ascii="Arial"/>
          <w:w w:val="115"/>
          <w:sz w:val="17"/>
        </w:rPr>
        <w:t>)</w:t>
      </w:r>
    </w:p>
    <w:p>
      <w:pPr>
        <w:pStyle w:val="BodyText"/>
        <w:spacing w:before="7"/>
        <w:rPr>
          <w:rFonts w:ascii="Arial"/>
        </w:rPr>
      </w:pPr>
    </w:p>
    <w:p>
      <w:pPr>
        <w:spacing w:before="0"/>
        <w:ind w:left="1126" w:right="0" w:firstLine="0"/>
        <w:jc w:val="left"/>
        <w:rPr>
          <w:rFonts w:ascii="Arial"/>
          <w:sz w:val="17"/>
        </w:rPr>
      </w:pPr>
      <w:r>
        <w:rPr>
          <w:rFonts w:ascii="Arial"/>
          <w:w w:val="120"/>
          <w:sz w:val="17"/>
        </w:rPr>
        <w:t>bool isLegal(const vector&lt;char&gt;&amp;</w:t>
      </w:r>
    </w:p>
    <w:p>
      <w:pPr>
        <w:spacing w:before="23"/>
        <w:ind w:left="1126" w:right="0" w:firstLine="0"/>
        <w:jc w:val="left"/>
        <w:rPr>
          <w:rFonts w:ascii="Arial"/>
          <w:sz w:val="17"/>
        </w:rPr>
      </w:pPr>
      <w:r>
        <w:rPr>
          <w:rFonts w:ascii="Arial"/>
          <w:i/>
          <w:w w:val="125"/>
          <w:sz w:val="17"/>
        </w:rPr>
        <w:t>board</w:t>
      </w:r>
      <w:r>
        <w:rPr>
          <w:rFonts w:ascii="Arial"/>
          <w:w w:val="125"/>
          <w:sz w:val="17"/>
        </w:rPr>
        <w:t>, </w:t>
      </w:r>
      <w:r>
        <w:rPr>
          <w:rFonts w:ascii="Arial"/>
          <w:w w:val="135"/>
          <w:sz w:val="17"/>
        </w:rPr>
        <w:t>int </w:t>
      </w:r>
      <w:r>
        <w:rPr>
          <w:rFonts w:ascii="Arial"/>
          <w:i/>
          <w:w w:val="125"/>
          <w:sz w:val="17"/>
        </w:rPr>
        <w:t>move</w:t>
      </w:r>
      <w:r>
        <w:rPr>
          <w:rFonts w:ascii="Arial"/>
          <w:w w:val="125"/>
          <w:sz w:val="17"/>
        </w:rPr>
        <w:t>)</w:t>
      </w:r>
    </w:p>
    <w:p>
      <w:pPr>
        <w:spacing w:before="63"/>
        <w:ind w:left="1126" w:right="0" w:firstLine="0"/>
        <w:jc w:val="left"/>
        <w:rPr>
          <w:rFonts w:ascii="Arial"/>
          <w:sz w:val="17"/>
        </w:rPr>
      </w:pPr>
      <w:r>
        <w:rPr>
          <w:rFonts w:ascii="Arial"/>
          <w:w w:val="130"/>
          <w:sz w:val="17"/>
        </w:rPr>
        <w:t>int </w:t>
      </w:r>
      <w:r>
        <w:rPr>
          <w:rFonts w:ascii="Arial"/>
          <w:w w:val="110"/>
          <w:sz w:val="17"/>
        </w:rPr>
        <w:t>humanMove(const vector&lt;char&gt;&amp;</w:t>
      </w:r>
    </w:p>
    <w:p>
      <w:pPr>
        <w:spacing w:before="25"/>
        <w:ind w:left="1126" w:right="0" w:firstLine="0"/>
        <w:jc w:val="left"/>
        <w:rPr>
          <w:rFonts w:ascii="Arial"/>
          <w:sz w:val="17"/>
        </w:rPr>
      </w:pPr>
      <w:r>
        <w:rPr>
          <w:rFonts w:ascii="Arial"/>
          <w:i/>
          <w:w w:val="115"/>
          <w:sz w:val="17"/>
        </w:rPr>
        <w:t>board</w:t>
      </w:r>
      <w:r>
        <w:rPr>
          <w:rFonts w:ascii="Arial"/>
          <w:w w:val="115"/>
          <w:sz w:val="17"/>
        </w:rPr>
        <w:t>, char </w:t>
      </w:r>
      <w:r>
        <w:rPr>
          <w:rFonts w:ascii="Arial"/>
          <w:i/>
          <w:w w:val="115"/>
          <w:sz w:val="17"/>
        </w:rPr>
        <w:t>human</w:t>
      </w:r>
      <w:r>
        <w:rPr>
          <w:rFonts w:ascii="Arial"/>
          <w:w w:val="115"/>
          <w:sz w:val="17"/>
        </w:rPr>
        <w:t>)</w:t>
      </w:r>
    </w:p>
    <w:p>
      <w:pPr>
        <w:spacing w:line="268" w:lineRule="auto" w:before="63"/>
        <w:ind w:left="1126" w:right="-12" w:hanging="1"/>
        <w:jc w:val="left"/>
        <w:rPr>
          <w:rFonts w:ascii="Arial"/>
          <w:sz w:val="17"/>
        </w:rPr>
      </w:pPr>
      <w:r>
        <w:rPr>
          <w:rFonts w:ascii="Arial"/>
          <w:w w:val="115"/>
          <w:sz w:val="17"/>
        </w:rPr>
        <w:t>int</w:t>
      </w:r>
      <w:r>
        <w:rPr>
          <w:rFonts w:ascii="Arial"/>
          <w:spacing w:val="-35"/>
          <w:w w:val="115"/>
          <w:sz w:val="17"/>
        </w:rPr>
        <w:t> </w:t>
      </w:r>
      <w:r>
        <w:rPr>
          <w:rFonts w:ascii="Arial"/>
          <w:w w:val="115"/>
          <w:sz w:val="17"/>
        </w:rPr>
        <w:t>computerMove(vector&lt;char&gt;</w:t>
      </w:r>
      <w:r>
        <w:rPr>
          <w:rFonts w:ascii="Arial"/>
          <w:spacing w:val="-34"/>
          <w:w w:val="115"/>
          <w:sz w:val="17"/>
        </w:rPr>
        <w:t> </w:t>
      </w:r>
      <w:r>
        <w:rPr>
          <w:rFonts w:ascii="Arial"/>
          <w:i/>
          <w:spacing w:val="-3"/>
          <w:w w:val="115"/>
          <w:sz w:val="17"/>
        </w:rPr>
        <w:t>board</w:t>
      </w:r>
      <w:r>
        <w:rPr>
          <w:rFonts w:ascii="Arial"/>
          <w:spacing w:val="-3"/>
          <w:w w:val="115"/>
          <w:sz w:val="17"/>
        </w:rPr>
        <w:t>, </w:t>
      </w:r>
      <w:r>
        <w:rPr>
          <w:rFonts w:ascii="Arial"/>
          <w:w w:val="120"/>
          <w:sz w:val="17"/>
        </w:rPr>
        <w:t>char</w:t>
      </w:r>
      <w:r>
        <w:rPr>
          <w:rFonts w:ascii="Arial"/>
          <w:spacing w:val="-5"/>
          <w:w w:val="120"/>
          <w:sz w:val="17"/>
        </w:rPr>
        <w:t> </w:t>
      </w:r>
      <w:r>
        <w:rPr>
          <w:rFonts w:ascii="Arial"/>
          <w:i/>
          <w:w w:val="120"/>
          <w:sz w:val="17"/>
        </w:rPr>
        <w:t>computer</w:t>
      </w:r>
      <w:r>
        <w:rPr>
          <w:rFonts w:ascii="Arial"/>
          <w:w w:val="120"/>
          <w:sz w:val="17"/>
        </w:rPr>
        <w:t>)</w:t>
      </w:r>
    </w:p>
    <w:p>
      <w:pPr>
        <w:spacing w:line="268" w:lineRule="auto" w:before="40"/>
        <w:ind w:left="1126" w:right="55" w:firstLine="0"/>
        <w:jc w:val="left"/>
        <w:rPr>
          <w:rFonts w:ascii="Arial"/>
          <w:sz w:val="17"/>
        </w:rPr>
      </w:pPr>
      <w:r>
        <w:rPr>
          <w:rFonts w:ascii="Arial"/>
          <w:w w:val="110"/>
          <w:sz w:val="17"/>
        </w:rPr>
        <w:t>void announceWinner(char </w:t>
      </w:r>
      <w:r>
        <w:rPr>
          <w:rFonts w:ascii="Arial"/>
          <w:i/>
          <w:w w:val="110"/>
          <w:sz w:val="17"/>
        </w:rPr>
        <w:t>winner</w:t>
      </w:r>
      <w:r>
        <w:rPr>
          <w:rFonts w:ascii="Arial"/>
          <w:w w:val="110"/>
          <w:sz w:val="17"/>
        </w:rPr>
        <w:t>, char </w:t>
      </w:r>
      <w:r>
        <w:rPr>
          <w:rFonts w:ascii="Arial"/>
          <w:i/>
          <w:w w:val="110"/>
          <w:sz w:val="17"/>
        </w:rPr>
        <w:t>computer</w:t>
      </w:r>
      <w:r>
        <w:rPr>
          <w:rFonts w:ascii="Arial"/>
          <w:w w:val="110"/>
          <w:sz w:val="17"/>
        </w:rPr>
        <w:t>, char </w:t>
      </w:r>
      <w:r>
        <w:rPr>
          <w:rFonts w:ascii="Arial"/>
          <w:i/>
          <w:w w:val="110"/>
          <w:sz w:val="17"/>
        </w:rPr>
        <w:t>human</w:t>
      </w:r>
      <w:r>
        <w:rPr>
          <w:rFonts w:ascii="Arial"/>
          <w:w w:val="110"/>
          <w:sz w:val="17"/>
        </w:rPr>
        <w:t>)</w:t>
      </w:r>
    </w:p>
    <w:p>
      <w:pPr>
        <w:spacing w:before="55"/>
        <w:ind w:left="242" w:right="0" w:firstLine="0"/>
        <w:jc w:val="left"/>
        <w:rPr>
          <w:rFonts w:ascii="Arial"/>
          <w:sz w:val="18"/>
        </w:rPr>
      </w:pPr>
      <w:r>
        <w:rPr/>
        <w:br w:type="column"/>
      </w:r>
      <w:r>
        <w:rPr>
          <w:rFonts w:ascii="Arial"/>
          <w:w w:val="95"/>
          <w:sz w:val="18"/>
        </w:rPr>
        <w:t>Displays the board on the screen. Receives a board.</w:t>
      </w:r>
    </w:p>
    <w:p>
      <w:pPr>
        <w:pStyle w:val="BodyText"/>
        <w:spacing w:before="7"/>
        <w:rPr>
          <w:rFonts w:ascii="Arial"/>
          <w:sz w:val="23"/>
        </w:rPr>
      </w:pPr>
    </w:p>
    <w:p>
      <w:pPr>
        <w:spacing w:line="254" w:lineRule="auto" w:before="0"/>
        <w:ind w:left="242" w:right="1254" w:firstLine="0"/>
        <w:jc w:val="both"/>
        <w:rPr>
          <w:rFonts w:ascii="Arial" w:hAnsi="Arial"/>
          <w:sz w:val="18"/>
        </w:rPr>
      </w:pPr>
      <w:r>
        <w:rPr>
          <w:rFonts w:ascii="Arial" w:hAnsi="Arial"/>
          <w:w w:val="85"/>
          <w:sz w:val="18"/>
        </w:rPr>
        <w:t>Determines</w:t>
      </w:r>
      <w:r>
        <w:rPr>
          <w:rFonts w:ascii="Arial" w:hAnsi="Arial"/>
          <w:spacing w:val="-11"/>
          <w:w w:val="85"/>
          <w:sz w:val="18"/>
        </w:rPr>
        <w:t> </w:t>
      </w:r>
      <w:r>
        <w:rPr>
          <w:rFonts w:ascii="Arial" w:hAnsi="Arial"/>
          <w:w w:val="85"/>
          <w:sz w:val="18"/>
        </w:rPr>
        <w:t>the</w:t>
      </w:r>
      <w:r>
        <w:rPr>
          <w:rFonts w:ascii="Arial" w:hAnsi="Arial"/>
          <w:spacing w:val="-11"/>
          <w:w w:val="85"/>
          <w:sz w:val="18"/>
        </w:rPr>
        <w:t> </w:t>
      </w:r>
      <w:r>
        <w:rPr>
          <w:rFonts w:ascii="Arial" w:hAnsi="Arial"/>
          <w:w w:val="85"/>
          <w:sz w:val="18"/>
        </w:rPr>
        <w:t>game</w:t>
      </w:r>
      <w:r>
        <w:rPr>
          <w:rFonts w:ascii="Arial" w:hAnsi="Arial"/>
          <w:spacing w:val="-11"/>
          <w:w w:val="85"/>
          <w:sz w:val="18"/>
        </w:rPr>
        <w:t> </w:t>
      </w:r>
      <w:r>
        <w:rPr>
          <w:rFonts w:ascii="Arial" w:hAnsi="Arial"/>
          <w:w w:val="85"/>
          <w:sz w:val="18"/>
        </w:rPr>
        <w:t>winner.</w:t>
      </w:r>
      <w:r>
        <w:rPr>
          <w:rFonts w:ascii="Arial" w:hAnsi="Arial"/>
          <w:spacing w:val="-11"/>
          <w:w w:val="85"/>
          <w:sz w:val="18"/>
        </w:rPr>
        <w:t> </w:t>
      </w:r>
      <w:r>
        <w:rPr>
          <w:rFonts w:ascii="Arial" w:hAnsi="Arial"/>
          <w:w w:val="85"/>
          <w:sz w:val="18"/>
        </w:rPr>
        <w:t>Receives</w:t>
      </w:r>
      <w:r>
        <w:rPr>
          <w:rFonts w:ascii="Arial" w:hAnsi="Arial"/>
          <w:spacing w:val="-10"/>
          <w:w w:val="85"/>
          <w:sz w:val="18"/>
        </w:rPr>
        <w:t> </w:t>
      </w:r>
      <w:r>
        <w:rPr>
          <w:rFonts w:ascii="Arial" w:hAnsi="Arial"/>
          <w:w w:val="85"/>
          <w:sz w:val="18"/>
        </w:rPr>
        <w:t>a</w:t>
      </w:r>
      <w:r>
        <w:rPr>
          <w:rFonts w:ascii="Arial" w:hAnsi="Arial"/>
          <w:spacing w:val="-12"/>
          <w:w w:val="85"/>
          <w:sz w:val="18"/>
        </w:rPr>
        <w:t> </w:t>
      </w:r>
      <w:r>
        <w:rPr>
          <w:rFonts w:ascii="Arial" w:hAnsi="Arial"/>
          <w:w w:val="85"/>
          <w:sz w:val="18"/>
        </w:rPr>
        <w:t>board.</w:t>
      </w:r>
      <w:r>
        <w:rPr>
          <w:rFonts w:ascii="Arial" w:hAnsi="Arial"/>
          <w:spacing w:val="-11"/>
          <w:w w:val="85"/>
          <w:sz w:val="18"/>
        </w:rPr>
        <w:t> </w:t>
      </w:r>
      <w:r>
        <w:rPr>
          <w:rFonts w:ascii="Arial" w:hAnsi="Arial"/>
          <w:w w:val="85"/>
          <w:sz w:val="18"/>
        </w:rPr>
        <w:t>Returns </w:t>
      </w:r>
      <w:r>
        <w:rPr>
          <w:rFonts w:ascii="Arial" w:hAnsi="Arial"/>
          <w:sz w:val="18"/>
        </w:rPr>
        <w:t>an</w:t>
      </w:r>
      <w:r>
        <w:rPr>
          <w:rFonts w:ascii="Arial" w:hAnsi="Arial"/>
          <w:spacing w:val="-30"/>
          <w:sz w:val="18"/>
        </w:rPr>
        <w:t> </w:t>
      </w:r>
      <w:r>
        <w:rPr>
          <w:rFonts w:ascii="Arial" w:hAnsi="Arial"/>
          <w:w w:val="130"/>
          <w:sz w:val="17"/>
        </w:rPr>
        <w:t>’X’</w:t>
      </w:r>
      <w:r>
        <w:rPr>
          <w:rFonts w:ascii="Arial" w:hAnsi="Arial"/>
          <w:w w:val="130"/>
          <w:sz w:val="18"/>
        </w:rPr>
        <w:t>,</w:t>
      </w:r>
      <w:r>
        <w:rPr>
          <w:rFonts w:ascii="Arial" w:hAnsi="Arial"/>
          <w:spacing w:val="-44"/>
          <w:w w:val="130"/>
          <w:sz w:val="18"/>
        </w:rPr>
        <w:t> </w:t>
      </w:r>
      <w:r>
        <w:rPr>
          <w:rFonts w:ascii="Arial" w:hAnsi="Arial"/>
          <w:w w:val="130"/>
          <w:sz w:val="17"/>
        </w:rPr>
        <w:t>’O’</w:t>
      </w:r>
      <w:r>
        <w:rPr>
          <w:rFonts w:ascii="Arial" w:hAnsi="Arial"/>
          <w:w w:val="130"/>
          <w:sz w:val="18"/>
        </w:rPr>
        <w:t>,</w:t>
      </w:r>
      <w:r>
        <w:rPr>
          <w:rFonts w:ascii="Arial" w:hAnsi="Arial"/>
          <w:spacing w:val="-45"/>
          <w:w w:val="130"/>
          <w:sz w:val="18"/>
        </w:rPr>
        <w:t> </w:t>
      </w:r>
      <w:r>
        <w:rPr>
          <w:rFonts w:ascii="Arial" w:hAnsi="Arial"/>
          <w:w w:val="130"/>
          <w:sz w:val="17"/>
        </w:rPr>
        <w:t>’T’</w:t>
      </w:r>
      <w:r>
        <w:rPr>
          <w:rFonts w:ascii="Arial" w:hAnsi="Arial"/>
          <w:spacing w:val="-41"/>
          <w:w w:val="130"/>
          <w:sz w:val="17"/>
        </w:rPr>
        <w:t> </w:t>
      </w:r>
      <w:r>
        <w:rPr>
          <w:rFonts w:ascii="Arial" w:hAnsi="Arial"/>
          <w:sz w:val="18"/>
        </w:rPr>
        <w:t>(to</w:t>
      </w:r>
      <w:r>
        <w:rPr>
          <w:rFonts w:ascii="Arial" w:hAnsi="Arial"/>
          <w:spacing w:val="-29"/>
          <w:sz w:val="18"/>
        </w:rPr>
        <w:t> </w:t>
      </w:r>
      <w:r>
        <w:rPr>
          <w:rFonts w:ascii="Arial" w:hAnsi="Arial"/>
          <w:sz w:val="18"/>
        </w:rPr>
        <w:t>indicate</w:t>
      </w:r>
      <w:r>
        <w:rPr>
          <w:rFonts w:ascii="Arial" w:hAnsi="Arial"/>
          <w:spacing w:val="-30"/>
          <w:sz w:val="18"/>
        </w:rPr>
        <w:t> </w:t>
      </w:r>
      <w:r>
        <w:rPr>
          <w:rFonts w:ascii="Arial" w:hAnsi="Arial"/>
          <w:sz w:val="18"/>
        </w:rPr>
        <w:t>a</w:t>
      </w:r>
      <w:r>
        <w:rPr>
          <w:rFonts w:ascii="Arial" w:hAnsi="Arial"/>
          <w:spacing w:val="-29"/>
          <w:sz w:val="18"/>
        </w:rPr>
        <w:t> </w:t>
      </w:r>
      <w:r>
        <w:rPr>
          <w:rFonts w:ascii="Arial" w:hAnsi="Arial"/>
          <w:sz w:val="18"/>
        </w:rPr>
        <w:t>tie),</w:t>
      </w:r>
      <w:r>
        <w:rPr>
          <w:rFonts w:ascii="Arial" w:hAnsi="Arial"/>
          <w:spacing w:val="-29"/>
          <w:sz w:val="18"/>
        </w:rPr>
        <w:t> </w:t>
      </w:r>
      <w:r>
        <w:rPr>
          <w:rFonts w:ascii="Arial" w:hAnsi="Arial"/>
          <w:sz w:val="18"/>
        </w:rPr>
        <w:t>or</w:t>
      </w:r>
      <w:r>
        <w:rPr>
          <w:rFonts w:ascii="Arial" w:hAnsi="Arial"/>
          <w:spacing w:val="-30"/>
          <w:sz w:val="18"/>
        </w:rPr>
        <w:t> </w:t>
      </w:r>
      <w:r>
        <w:rPr>
          <w:rFonts w:ascii="Arial" w:hAnsi="Arial"/>
          <w:w w:val="130"/>
          <w:sz w:val="17"/>
        </w:rPr>
        <w:t>’N’</w:t>
      </w:r>
      <w:r>
        <w:rPr>
          <w:rFonts w:ascii="Arial" w:hAnsi="Arial"/>
          <w:spacing w:val="-41"/>
          <w:w w:val="130"/>
          <w:sz w:val="17"/>
        </w:rPr>
        <w:t> </w:t>
      </w:r>
      <w:r>
        <w:rPr>
          <w:rFonts w:ascii="Arial" w:hAnsi="Arial"/>
          <w:sz w:val="18"/>
        </w:rPr>
        <w:t>(to</w:t>
      </w:r>
      <w:r>
        <w:rPr>
          <w:rFonts w:ascii="Arial" w:hAnsi="Arial"/>
          <w:spacing w:val="-29"/>
          <w:sz w:val="18"/>
        </w:rPr>
        <w:t> </w:t>
      </w:r>
      <w:r>
        <w:rPr>
          <w:rFonts w:ascii="Arial" w:hAnsi="Arial"/>
          <w:sz w:val="18"/>
        </w:rPr>
        <w:t>indicate that no one has won</w:t>
      </w:r>
      <w:r>
        <w:rPr>
          <w:rFonts w:ascii="Arial" w:hAnsi="Arial"/>
          <w:spacing w:val="13"/>
          <w:sz w:val="18"/>
        </w:rPr>
        <w:t> </w:t>
      </w:r>
      <w:r>
        <w:rPr>
          <w:rFonts w:ascii="Arial" w:hAnsi="Arial"/>
          <w:sz w:val="18"/>
        </w:rPr>
        <w:t>yet).</w:t>
      </w:r>
    </w:p>
    <w:p>
      <w:pPr>
        <w:spacing w:line="254" w:lineRule="auto" w:before="40"/>
        <w:ind w:left="242" w:right="1272" w:firstLine="0"/>
        <w:jc w:val="both"/>
        <w:rPr>
          <w:rFonts w:ascii="Arial"/>
          <w:sz w:val="18"/>
        </w:rPr>
      </w:pPr>
      <w:r>
        <w:rPr>
          <w:rFonts w:ascii="Arial"/>
          <w:w w:val="90"/>
          <w:sz w:val="18"/>
        </w:rPr>
        <w:t>Determines</w:t>
      </w:r>
      <w:r>
        <w:rPr>
          <w:rFonts w:ascii="Arial"/>
          <w:spacing w:val="-19"/>
          <w:w w:val="90"/>
          <w:sz w:val="18"/>
        </w:rPr>
        <w:t> </w:t>
      </w:r>
      <w:r>
        <w:rPr>
          <w:rFonts w:ascii="Arial"/>
          <w:w w:val="90"/>
          <w:sz w:val="18"/>
        </w:rPr>
        <w:t>whether</w:t>
      </w:r>
      <w:r>
        <w:rPr>
          <w:rFonts w:ascii="Arial"/>
          <w:spacing w:val="-18"/>
          <w:w w:val="90"/>
          <w:sz w:val="18"/>
        </w:rPr>
        <w:t> </w:t>
      </w:r>
      <w:r>
        <w:rPr>
          <w:rFonts w:ascii="Arial"/>
          <w:w w:val="90"/>
          <w:sz w:val="18"/>
        </w:rPr>
        <w:t>a</w:t>
      </w:r>
      <w:r>
        <w:rPr>
          <w:rFonts w:ascii="Arial"/>
          <w:spacing w:val="-19"/>
          <w:w w:val="90"/>
          <w:sz w:val="18"/>
        </w:rPr>
        <w:t> </w:t>
      </w:r>
      <w:r>
        <w:rPr>
          <w:rFonts w:ascii="Arial"/>
          <w:w w:val="90"/>
          <w:sz w:val="18"/>
        </w:rPr>
        <w:t>move</w:t>
      </w:r>
      <w:r>
        <w:rPr>
          <w:rFonts w:ascii="Arial"/>
          <w:spacing w:val="-19"/>
          <w:w w:val="90"/>
          <w:sz w:val="18"/>
        </w:rPr>
        <w:t> </w:t>
      </w:r>
      <w:r>
        <w:rPr>
          <w:rFonts w:ascii="Arial"/>
          <w:w w:val="90"/>
          <w:sz w:val="18"/>
        </w:rPr>
        <w:t>is</w:t>
      </w:r>
      <w:r>
        <w:rPr>
          <w:rFonts w:ascii="Arial"/>
          <w:spacing w:val="-19"/>
          <w:w w:val="90"/>
          <w:sz w:val="18"/>
        </w:rPr>
        <w:t> </w:t>
      </w:r>
      <w:r>
        <w:rPr>
          <w:rFonts w:ascii="Arial"/>
          <w:w w:val="90"/>
          <w:sz w:val="18"/>
        </w:rPr>
        <w:t>legal.</w:t>
      </w:r>
      <w:r>
        <w:rPr>
          <w:rFonts w:ascii="Arial"/>
          <w:spacing w:val="-18"/>
          <w:w w:val="90"/>
          <w:sz w:val="18"/>
        </w:rPr>
        <w:t> </w:t>
      </w:r>
      <w:r>
        <w:rPr>
          <w:rFonts w:ascii="Arial"/>
          <w:w w:val="90"/>
          <w:sz w:val="18"/>
        </w:rPr>
        <w:t>Receives</w:t>
      </w:r>
      <w:r>
        <w:rPr>
          <w:rFonts w:ascii="Arial"/>
          <w:spacing w:val="-19"/>
          <w:w w:val="90"/>
          <w:sz w:val="18"/>
        </w:rPr>
        <w:t> </w:t>
      </w:r>
      <w:r>
        <w:rPr>
          <w:rFonts w:ascii="Arial"/>
          <w:w w:val="90"/>
          <w:sz w:val="18"/>
        </w:rPr>
        <w:t>a</w:t>
      </w:r>
      <w:r>
        <w:rPr>
          <w:rFonts w:ascii="Arial"/>
          <w:spacing w:val="-18"/>
          <w:w w:val="90"/>
          <w:sz w:val="18"/>
        </w:rPr>
        <w:t> </w:t>
      </w:r>
      <w:r>
        <w:rPr>
          <w:rFonts w:ascii="Arial"/>
          <w:spacing w:val="-3"/>
          <w:w w:val="90"/>
          <w:sz w:val="18"/>
        </w:rPr>
        <w:t>board </w:t>
      </w:r>
      <w:r>
        <w:rPr>
          <w:rFonts w:ascii="Arial"/>
          <w:sz w:val="18"/>
        </w:rPr>
        <w:t>and a move. Returns either </w:t>
      </w:r>
      <w:r>
        <w:rPr>
          <w:rFonts w:ascii="Arial"/>
          <w:w w:val="105"/>
          <w:sz w:val="17"/>
        </w:rPr>
        <w:t>true </w:t>
      </w:r>
      <w:r>
        <w:rPr>
          <w:rFonts w:ascii="Arial"/>
          <w:sz w:val="18"/>
        </w:rPr>
        <w:t>or</w:t>
      </w:r>
      <w:r>
        <w:rPr>
          <w:rFonts w:ascii="Arial"/>
          <w:spacing w:val="-8"/>
          <w:sz w:val="18"/>
        </w:rPr>
        <w:t> </w:t>
      </w:r>
      <w:r>
        <w:rPr>
          <w:rFonts w:ascii="Arial"/>
          <w:w w:val="105"/>
          <w:sz w:val="17"/>
        </w:rPr>
        <w:t>false</w:t>
      </w:r>
      <w:r>
        <w:rPr>
          <w:rFonts w:ascii="Arial"/>
          <w:w w:val="105"/>
          <w:sz w:val="18"/>
        </w:rPr>
        <w:t>.</w:t>
      </w:r>
    </w:p>
    <w:p>
      <w:pPr>
        <w:spacing w:line="254" w:lineRule="auto" w:before="38"/>
        <w:ind w:left="242" w:right="1521" w:firstLine="0"/>
        <w:jc w:val="left"/>
        <w:rPr>
          <w:rFonts w:ascii="Arial" w:hAnsi="Arial"/>
          <w:sz w:val="18"/>
        </w:rPr>
      </w:pPr>
      <w:r>
        <w:rPr>
          <w:rFonts w:ascii="Arial" w:hAnsi="Arial"/>
          <w:w w:val="90"/>
          <w:sz w:val="18"/>
        </w:rPr>
        <w:t>Gets</w:t>
      </w:r>
      <w:r>
        <w:rPr>
          <w:rFonts w:ascii="Arial" w:hAnsi="Arial"/>
          <w:spacing w:val="-17"/>
          <w:w w:val="90"/>
          <w:sz w:val="18"/>
        </w:rPr>
        <w:t> </w:t>
      </w:r>
      <w:r>
        <w:rPr>
          <w:rFonts w:ascii="Arial" w:hAnsi="Arial"/>
          <w:w w:val="90"/>
          <w:sz w:val="18"/>
        </w:rPr>
        <w:t>the</w:t>
      </w:r>
      <w:r>
        <w:rPr>
          <w:rFonts w:ascii="Arial" w:hAnsi="Arial"/>
          <w:spacing w:val="-16"/>
          <w:w w:val="90"/>
          <w:sz w:val="18"/>
        </w:rPr>
        <w:t> </w:t>
      </w:r>
      <w:r>
        <w:rPr>
          <w:rFonts w:ascii="Arial" w:hAnsi="Arial"/>
          <w:w w:val="90"/>
          <w:sz w:val="18"/>
        </w:rPr>
        <w:t>human’s</w:t>
      </w:r>
      <w:r>
        <w:rPr>
          <w:rFonts w:ascii="Arial" w:hAnsi="Arial"/>
          <w:spacing w:val="-17"/>
          <w:w w:val="90"/>
          <w:sz w:val="18"/>
        </w:rPr>
        <w:t> </w:t>
      </w:r>
      <w:r>
        <w:rPr>
          <w:rFonts w:ascii="Arial" w:hAnsi="Arial"/>
          <w:w w:val="90"/>
          <w:sz w:val="18"/>
        </w:rPr>
        <w:t>move.</w:t>
      </w:r>
      <w:r>
        <w:rPr>
          <w:rFonts w:ascii="Arial" w:hAnsi="Arial"/>
          <w:spacing w:val="-16"/>
          <w:w w:val="90"/>
          <w:sz w:val="18"/>
        </w:rPr>
        <w:t> </w:t>
      </w:r>
      <w:r>
        <w:rPr>
          <w:rFonts w:ascii="Arial" w:hAnsi="Arial"/>
          <w:w w:val="90"/>
          <w:sz w:val="18"/>
        </w:rPr>
        <w:t>Receives</w:t>
      </w:r>
      <w:r>
        <w:rPr>
          <w:rFonts w:ascii="Arial" w:hAnsi="Arial"/>
          <w:spacing w:val="-16"/>
          <w:w w:val="90"/>
          <w:sz w:val="18"/>
        </w:rPr>
        <w:t> </w:t>
      </w:r>
      <w:r>
        <w:rPr>
          <w:rFonts w:ascii="Arial" w:hAnsi="Arial"/>
          <w:w w:val="90"/>
          <w:sz w:val="18"/>
        </w:rPr>
        <w:t>a</w:t>
      </w:r>
      <w:r>
        <w:rPr>
          <w:rFonts w:ascii="Arial" w:hAnsi="Arial"/>
          <w:spacing w:val="-17"/>
          <w:w w:val="90"/>
          <w:sz w:val="18"/>
        </w:rPr>
        <w:t> </w:t>
      </w:r>
      <w:r>
        <w:rPr>
          <w:rFonts w:ascii="Arial" w:hAnsi="Arial"/>
          <w:w w:val="90"/>
          <w:sz w:val="18"/>
        </w:rPr>
        <w:t>board</w:t>
      </w:r>
      <w:r>
        <w:rPr>
          <w:rFonts w:ascii="Arial" w:hAnsi="Arial"/>
          <w:spacing w:val="-16"/>
          <w:w w:val="90"/>
          <w:sz w:val="18"/>
        </w:rPr>
        <w:t> </w:t>
      </w:r>
      <w:r>
        <w:rPr>
          <w:rFonts w:ascii="Arial" w:hAnsi="Arial"/>
          <w:w w:val="90"/>
          <w:sz w:val="18"/>
        </w:rPr>
        <w:t>and</w:t>
      </w:r>
      <w:r>
        <w:rPr>
          <w:rFonts w:ascii="Arial" w:hAnsi="Arial"/>
          <w:spacing w:val="-16"/>
          <w:w w:val="90"/>
          <w:sz w:val="18"/>
        </w:rPr>
        <w:t> </w:t>
      </w:r>
      <w:r>
        <w:rPr>
          <w:rFonts w:ascii="Arial" w:hAnsi="Arial"/>
          <w:spacing w:val="-5"/>
          <w:w w:val="90"/>
          <w:sz w:val="18"/>
        </w:rPr>
        <w:t>the </w:t>
      </w:r>
      <w:r>
        <w:rPr>
          <w:rFonts w:ascii="Arial" w:hAnsi="Arial"/>
          <w:w w:val="95"/>
          <w:sz w:val="18"/>
        </w:rPr>
        <w:t>human’s</w:t>
      </w:r>
      <w:r>
        <w:rPr>
          <w:rFonts w:ascii="Arial" w:hAnsi="Arial"/>
          <w:spacing w:val="-15"/>
          <w:w w:val="95"/>
          <w:sz w:val="18"/>
        </w:rPr>
        <w:t> </w:t>
      </w:r>
      <w:r>
        <w:rPr>
          <w:rFonts w:ascii="Arial" w:hAnsi="Arial"/>
          <w:w w:val="95"/>
          <w:sz w:val="18"/>
        </w:rPr>
        <w:t>piece.</w:t>
      </w:r>
      <w:r>
        <w:rPr>
          <w:rFonts w:ascii="Arial" w:hAnsi="Arial"/>
          <w:spacing w:val="-15"/>
          <w:w w:val="95"/>
          <w:sz w:val="18"/>
        </w:rPr>
        <w:t> </w:t>
      </w:r>
      <w:r>
        <w:rPr>
          <w:rFonts w:ascii="Arial" w:hAnsi="Arial"/>
          <w:w w:val="95"/>
          <w:sz w:val="18"/>
        </w:rPr>
        <w:t>Returns</w:t>
      </w:r>
      <w:r>
        <w:rPr>
          <w:rFonts w:ascii="Arial" w:hAnsi="Arial"/>
          <w:spacing w:val="-14"/>
          <w:w w:val="95"/>
          <w:sz w:val="18"/>
        </w:rPr>
        <w:t> </w:t>
      </w:r>
      <w:r>
        <w:rPr>
          <w:rFonts w:ascii="Arial" w:hAnsi="Arial"/>
          <w:w w:val="95"/>
          <w:sz w:val="18"/>
        </w:rPr>
        <w:t>the</w:t>
      </w:r>
      <w:r>
        <w:rPr>
          <w:rFonts w:ascii="Arial" w:hAnsi="Arial"/>
          <w:spacing w:val="-14"/>
          <w:w w:val="95"/>
          <w:sz w:val="18"/>
        </w:rPr>
        <w:t> </w:t>
      </w:r>
      <w:r>
        <w:rPr>
          <w:rFonts w:ascii="Arial" w:hAnsi="Arial"/>
          <w:w w:val="95"/>
          <w:sz w:val="18"/>
        </w:rPr>
        <w:t>human’s</w:t>
      </w:r>
      <w:r>
        <w:rPr>
          <w:rFonts w:ascii="Arial" w:hAnsi="Arial"/>
          <w:spacing w:val="-14"/>
          <w:w w:val="95"/>
          <w:sz w:val="18"/>
        </w:rPr>
        <w:t> </w:t>
      </w:r>
      <w:r>
        <w:rPr>
          <w:rFonts w:ascii="Arial" w:hAnsi="Arial"/>
          <w:w w:val="95"/>
          <w:sz w:val="18"/>
        </w:rPr>
        <w:t>move.</w:t>
      </w:r>
    </w:p>
    <w:p>
      <w:pPr>
        <w:spacing w:line="278" w:lineRule="auto" w:before="40"/>
        <w:ind w:left="242" w:right="1240" w:firstLine="0"/>
        <w:jc w:val="left"/>
        <w:rPr>
          <w:rFonts w:ascii="Arial" w:hAnsi="Arial"/>
          <w:sz w:val="18"/>
        </w:rPr>
      </w:pPr>
      <w:r>
        <w:rPr>
          <w:rFonts w:ascii="Arial" w:hAnsi="Arial"/>
          <w:w w:val="90"/>
          <w:sz w:val="18"/>
        </w:rPr>
        <w:t>Calculates</w:t>
      </w:r>
      <w:r>
        <w:rPr>
          <w:rFonts w:ascii="Arial" w:hAnsi="Arial"/>
          <w:spacing w:val="-25"/>
          <w:w w:val="90"/>
          <w:sz w:val="18"/>
        </w:rPr>
        <w:t> </w:t>
      </w:r>
      <w:r>
        <w:rPr>
          <w:rFonts w:ascii="Arial" w:hAnsi="Arial"/>
          <w:w w:val="90"/>
          <w:sz w:val="18"/>
        </w:rPr>
        <w:t>the</w:t>
      </w:r>
      <w:r>
        <w:rPr>
          <w:rFonts w:ascii="Arial" w:hAnsi="Arial"/>
          <w:spacing w:val="-25"/>
          <w:w w:val="90"/>
          <w:sz w:val="18"/>
        </w:rPr>
        <w:t> </w:t>
      </w:r>
      <w:r>
        <w:rPr>
          <w:rFonts w:ascii="Arial" w:hAnsi="Arial"/>
          <w:w w:val="90"/>
          <w:sz w:val="18"/>
        </w:rPr>
        <w:t>computer’s</w:t>
      </w:r>
      <w:r>
        <w:rPr>
          <w:rFonts w:ascii="Arial" w:hAnsi="Arial"/>
          <w:spacing w:val="-25"/>
          <w:w w:val="90"/>
          <w:sz w:val="18"/>
        </w:rPr>
        <w:t> </w:t>
      </w:r>
      <w:r>
        <w:rPr>
          <w:rFonts w:ascii="Arial" w:hAnsi="Arial"/>
          <w:w w:val="90"/>
          <w:sz w:val="18"/>
        </w:rPr>
        <w:t>move.</w:t>
      </w:r>
      <w:r>
        <w:rPr>
          <w:rFonts w:ascii="Arial" w:hAnsi="Arial"/>
          <w:spacing w:val="-25"/>
          <w:w w:val="90"/>
          <w:sz w:val="18"/>
        </w:rPr>
        <w:t> </w:t>
      </w:r>
      <w:r>
        <w:rPr>
          <w:rFonts w:ascii="Arial" w:hAnsi="Arial"/>
          <w:w w:val="90"/>
          <w:sz w:val="18"/>
        </w:rPr>
        <w:t>Receives</w:t>
      </w:r>
      <w:r>
        <w:rPr>
          <w:rFonts w:ascii="Arial" w:hAnsi="Arial"/>
          <w:spacing w:val="-24"/>
          <w:w w:val="90"/>
          <w:sz w:val="18"/>
        </w:rPr>
        <w:t> </w:t>
      </w:r>
      <w:r>
        <w:rPr>
          <w:rFonts w:ascii="Arial" w:hAnsi="Arial"/>
          <w:w w:val="90"/>
          <w:sz w:val="18"/>
        </w:rPr>
        <w:t>a</w:t>
      </w:r>
      <w:r>
        <w:rPr>
          <w:rFonts w:ascii="Arial" w:hAnsi="Arial"/>
          <w:spacing w:val="-25"/>
          <w:w w:val="90"/>
          <w:sz w:val="18"/>
        </w:rPr>
        <w:t> </w:t>
      </w:r>
      <w:r>
        <w:rPr>
          <w:rFonts w:ascii="Arial" w:hAnsi="Arial"/>
          <w:w w:val="90"/>
          <w:sz w:val="18"/>
        </w:rPr>
        <w:t>board</w:t>
      </w:r>
      <w:r>
        <w:rPr>
          <w:rFonts w:ascii="Arial" w:hAnsi="Arial"/>
          <w:spacing w:val="-25"/>
          <w:w w:val="90"/>
          <w:sz w:val="18"/>
        </w:rPr>
        <w:t> </w:t>
      </w:r>
      <w:r>
        <w:rPr>
          <w:rFonts w:ascii="Arial" w:hAnsi="Arial"/>
          <w:spacing w:val="-5"/>
          <w:w w:val="90"/>
          <w:sz w:val="18"/>
        </w:rPr>
        <w:t>and </w:t>
      </w:r>
      <w:r>
        <w:rPr>
          <w:rFonts w:ascii="Arial" w:hAnsi="Arial"/>
          <w:w w:val="90"/>
          <w:sz w:val="18"/>
        </w:rPr>
        <w:t>the computer’s piece. Returns the computer’s move. Congratulates</w:t>
      </w:r>
      <w:r>
        <w:rPr>
          <w:rFonts w:ascii="Arial" w:hAnsi="Arial"/>
          <w:spacing w:val="-29"/>
          <w:w w:val="90"/>
          <w:sz w:val="18"/>
        </w:rPr>
        <w:t> </w:t>
      </w:r>
      <w:r>
        <w:rPr>
          <w:rFonts w:ascii="Arial" w:hAnsi="Arial"/>
          <w:w w:val="90"/>
          <w:sz w:val="18"/>
        </w:rPr>
        <w:t>the</w:t>
      </w:r>
      <w:r>
        <w:rPr>
          <w:rFonts w:ascii="Arial" w:hAnsi="Arial"/>
          <w:spacing w:val="-29"/>
          <w:w w:val="90"/>
          <w:sz w:val="18"/>
        </w:rPr>
        <w:t> </w:t>
      </w:r>
      <w:r>
        <w:rPr>
          <w:rFonts w:ascii="Arial" w:hAnsi="Arial"/>
          <w:w w:val="90"/>
          <w:sz w:val="18"/>
        </w:rPr>
        <w:t>winner</w:t>
      </w:r>
      <w:r>
        <w:rPr>
          <w:rFonts w:ascii="Arial" w:hAnsi="Arial"/>
          <w:spacing w:val="-28"/>
          <w:w w:val="90"/>
          <w:sz w:val="18"/>
        </w:rPr>
        <w:t> </w:t>
      </w:r>
      <w:r>
        <w:rPr>
          <w:rFonts w:ascii="Arial" w:hAnsi="Arial"/>
          <w:w w:val="90"/>
          <w:sz w:val="18"/>
        </w:rPr>
        <w:t>or</w:t>
      </w:r>
      <w:r>
        <w:rPr>
          <w:rFonts w:ascii="Arial" w:hAnsi="Arial"/>
          <w:spacing w:val="-29"/>
          <w:w w:val="90"/>
          <w:sz w:val="18"/>
        </w:rPr>
        <w:t> </w:t>
      </w:r>
      <w:r>
        <w:rPr>
          <w:rFonts w:ascii="Arial" w:hAnsi="Arial"/>
          <w:w w:val="90"/>
          <w:sz w:val="18"/>
        </w:rPr>
        <w:t>declares</w:t>
      </w:r>
      <w:r>
        <w:rPr>
          <w:rFonts w:ascii="Arial" w:hAnsi="Arial"/>
          <w:spacing w:val="-28"/>
          <w:w w:val="90"/>
          <w:sz w:val="18"/>
        </w:rPr>
        <w:t> </w:t>
      </w:r>
      <w:r>
        <w:rPr>
          <w:rFonts w:ascii="Arial" w:hAnsi="Arial"/>
          <w:w w:val="90"/>
          <w:sz w:val="18"/>
        </w:rPr>
        <w:t>a</w:t>
      </w:r>
      <w:r>
        <w:rPr>
          <w:rFonts w:ascii="Arial" w:hAnsi="Arial"/>
          <w:spacing w:val="-29"/>
          <w:w w:val="90"/>
          <w:sz w:val="18"/>
        </w:rPr>
        <w:t> </w:t>
      </w:r>
      <w:r>
        <w:rPr>
          <w:rFonts w:ascii="Arial" w:hAnsi="Arial"/>
          <w:w w:val="90"/>
          <w:sz w:val="18"/>
        </w:rPr>
        <w:t>tie.</w:t>
      </w:r>
      <w:r>
        <w:rPr>
          <w:rFonts w:ascii="Arial" w:hAnsi="Arial"/>
          <w:spacing w:val="-28"/>
          <w:w w:val="90"/>
          <w:sz w:val="18"/>
        </w:rPr>
        <w:t> </w:t>
      </w:r>
      <w:r>
        <w:rPr>
          <w:rFonts w:ascii="Arial" w:hAnsi="Arial"/>
          <w:w w:val="90"/>
          <w:sz w:val="18"/>
        </w:rPr>
        <w:t>Receives</w:t>
      </w:r>
      <w:r>
        <w:rPr>
          <w:rFonts w:ascii="Arial" w:hAnsi="Arial"/>
          <w:spacing w:val="-28"/>
          <w:w w:val="90"/>
          <w:sz w:val="18"/>
        </w:rPr>
        <w:t> </w:t>
      </w:r>
      <w:r>
        <w:rPr>
          <w:rFonts w:ascii="Arial" w:hAnsi="Arial"/>
          <w:spacing w:val="-5"/>
          <w:w w:val="90"/>
          <w:sz w:val="18"/>
        </w:rPr>
        <w:t>the</w:t>
      </w:r>
    </w:p>
    <w:p>
      <w:pPr>
        <w:spacing w:line="184" w:lineRule="exact" w:before="0"/>
        <w:ind w:left="242" w:right="0" w:firstLine="0"/>
        <w:jc w:val="left"/>
        <w:rPr>
          <w:rFonts w:ascii="Arial" w:hAnsi="Arial"/>
          <w:sz w:val="18"/>
        </w:rPr>
      </w:pPr>
      <w:r>
        <w:rPr>
          <w:rFonts w:ascii="Arial" w:hAnsi="Arial"/>
          <w:w w:val="95"/>
          <w:sz w:val="18"/>
        </w:rPr>
        <w:t>winning side, the computer’s piece, and the human’s</w:t>
      </w:r>
    </w:p>
    <w:p>
      <w:pPr>
        <w:spacing w:before="12"/>
        <w:ind w:left="242" w:right="0" w:firstLine="0"/>
        <w:jc w:val="left"/>
        <w:rPr>
          <w:rFonts w:ascii="Arial"/>
          <w:sz w:val="18"/>
        </w:rPr>
      </w:pPr>
      <w:r>
        <w:rPr>
          <w:rFonts w:ascii="Arial"/>
          <w:w w:val="90"/>
          <w:sz w:val="18"/>
        </w:rPr>
        <w:t>piece.</w:t>
      </w:r>
    </w:p>
    <w:p>
      <w:pPr>
        <w:spacing w:after="0"/>
        <w:jc w:val="left"/>
        <w:rPr>
          <w:rFonts w:ascii="Arial"/>
          <w:sz w:val="18"/>
        </w:rPr>
        <w:sectPr>
          <w:type w:val="continuous"/>
          <w:pgSz w:w="9900" w:h="13250"/>
          <w:pgMar w:top="540" w:bottom="280" w:left="160" w:right="0"/>
          <w:cols w:num="2" w:equalWidth="0">
            <w:col w:w="4415" w:space="40"/>
            <w:col w:w="5285"/>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6"/>
        </w:rPr>
      </w:pPr>
    </w:p>
    <w:p>
      <w:pPr>
        <w:spacing w:line="285" w:lineRule="auto" w:before="76"/>
        <w:ind w:left="881" w:right="6514" w:firstLine="0"/>
        <w:jc w:val="left"/>
        <w:rPr>
          <w:rFonts w:ascii="Arial" w:hAnsi="Arial"/>
          <w:sz w:val="19"/>
        </w:rPr>
      </w:pPr>
      <w:r>
        <w:rPr>
          <w:rFonts w:ascii="Arial" w:hAnsi="Arial"/>
          <w:w w:val="190"/>
          <w:sz w:val="19"/>
        </w:rPr>
        <w:t>// </w:t>
      </w:r>
      <w:r>
        <w:rPr>
          <w:rFonts w:ascii="Arial" w:hAnsi="Arial"/>
          <w:w w:val="115"/>
          <w:sz w:val="19"/>
        </w:rPr>
        <w:t>global constants const char </w:t>
      </w:r>
      <w:r>
        <w:rPr>
          <w:rFonts w:ascii="Arial" w:hAnsi="Arial"/>
          <w:sz w:val="19"/>
        </w:rPr>
        <w:t>X </w:t>
      </w:r>
      <w:r>
        <w:rPr>
          <w:rFonts w:ascii="Arial" w:hAnsi="Arial"/>
          <w:w w:val="115"/>
          <w:sz w:val="19"/>
        </w:rPr>
        <w:t>= </w:t>
      </w:r>
      <w:r>
        <w:rPr>
          <w:rFonts w:ascii="Arial" w:hAnsi="Arial"/>
          <w:w w:val="145"/>
          <w:sz w:val="19"/>
        </w:rPr>
        <w:t>’X’; </w:t>
      </w:r>
      <w:r>
        <w:rPr>
          <w:rFonts w:ascii="Arial" w:hAnsi="Arial"/>
          <w:w w:val="115"/>
          <w:sz w:val="19"/>
        </w:rPr>
        <w:t>const char </w:t>
      </w:r>
      <w:r>
        <w:rPr>
          <w:rFonts w:ascii="Arial" w:hAnsi="Arial"/>
          <w:sz w:val="19"/>
        </w:rPr>
        <w:t>O </w:t>
      </w:r>
      <w:r>
        <w:rPr>
          <w:rFonts w:ascii="Arial" w:hAnsi="Arial"/>
          <w:w w:val="115"/>
          <w:sz w:val="19"/>
        </w:rPr>
        <w:t>= </w:t>
      </w:r>
      <w:r>
        <w:rPr>
          <w:rFonts w:ascii="Arial" w:hAnsi="Arial"/>
          <w:w w:val="145"/>
          <w:sz w:val="19"/>
        </w:rPr>
        <w:t>’O’; </w:t>
      </w:r>
      <w:r>
        <w:rPr>
          <w:rFonts w:ascii="Arial" w:hAnsi="Arial"/>
          <w:w w:val="115"/>
          <w:sz w:val="19"/>
        </w:rPr>
        <w:t>const</w:t>
      </w:r>
      <w:r>
        <w:rPr>
          <w:rFonts w:ascii="Arial" w:hAnsi="Arial"/>
          <w:spacing w:val="-14"/>
          <w:w w:val="115"/>
          <w:sz w:val="19"/>
        </w:rPr>
        <w:t> </w:t>
      </w:r>
      <w:r>
        <w:rPr>
          <w:rFonts w:ascii="Arial" w:hAnsi="Arial"/>
          <w:w w:val="115"/>
          <w:sz w:val="19"/>
        </w:rPr>
        <w:t>char</w:t>
      </w:r>
      <w:r>
        <w:rPr>
          <w:rFonts w:ascii="Arial" w:hAnsi="Arial"/>
          <w:spacing w:val="-15"/>
          <w:w w:val="115"/>
          <w:sz w:val="19"/>
        </w:rPr>
        <w:t> </w:t>
      </w:r>
      <w:r>
        <w:rPr>
          <w:rFonts w:ascii="Arial" w:hAnsi="Arial"/>
          <w:sz w:val="19"/>
        </w:rPr>
        <w:t>EMPTY</w:t>
      </w:r>
      <w:r>
        <w:rPr>
          <w:rFonts w:ascii="Arial" w:hAnsi="Arial"/>
          <w:spacing w:val="-7"/>
          <w:sz w:val="19"/>
        </w:rPr>
        <w:t> </w:t>
      </w:r>
      <w:r>
        <w:rPr>
          <w:rFonts w:ascii="Arial" w:hAnsi="Arial"/>
          <w:w w:val="115"/>
          <w:sz w:val="19"/>
        </w:rPr>
        <w:t>=</w:t>
      </w:r>
      <w:r>
        <w:rPr>
          <w:rFonts w:ascii="Arial" w:hAnsi="Arial"/>
          <w:spacing w:val="-14"/>
          <w:w w:val="115"/>
          <w:sz w:val="19"/>
        </w:rPr>
        <w:t> </w:t>
      </w:r>
      <w:r>
        <w:rPr>
          <w:rFonts w:ascii="Arial" w:hAnsi="Arial"/>
          <w:w w:val="220"/>
          <w:sz w:val="19"/>
        </w:rPr>
        <w:t>’</w:t>
      </w:r>
      <w:r>
        <w:rPr>
          <w:rFonts w:ascii="Arial" w:hAnsi="Arial"/>
          <w:spacing w:val="-70"/>
          <w:w w:val="220"/>
          <w:sz w:val="19"/>
        </w:rPr>
        <w:t> </w:t>
      </w:r>
      <w:r>
        <w:rPr>
          <w:rFonts w:ascii="Arial" w:hAnsi="Arial"/>
          <w:w w:val="190"/>
          <w:sz w:val="19"/>
        </w:rPr>
        <w:t>’; </w:t>
      </w:r>
      <w:r>
        <w:rPr>
          <w:rFonts w:ascii="Arial" w:hAnsi="Arial"/>
          <w:w w:val="115"/>
          <w:sz w:val="19"/>
        </w:rPr>
        <w:t>const char TIE = </w:t>
      </w:r>
      <w:r>
        <w:rPr>
          <w:rFonts w:ascii="Arial" w:hAnsi="Arial"/>
          <w:w w:val="145"/>
          <w:sz w:val="19"/>
        </w:rPr>
        <w:t>’T’; </w:t>
      </w:r>
      <w:r>
        <w:rPr>
          <w:rFonts w:ascii="Arial" w:hAnsi="Arial"/>
          <w:w w:val="115"/>
          <w:sz w:val="19"/>
        </w:rPr>
        <w:t>const</w:t>
      </w:r>
      <w:r>
        <w:rPr>
          <w:rFonts w:ascii="Arial" w:hAnsi="Arial"/>
          <w:spacing w:val="-37"/>
          <w:w w:val="115"/>
          <w:sz w:val="19"/>
        </w:rPr>
        <w:t> </w:t>
      </w:r>
      <w:r>
        <w:rPr>
          <w:rFonts w:ascii="Arial" w:hAnsi="Arial"/>
          <w:w w:val="115"/>
          <w:sz w:val="19"/>
        </w:rPr>
        <w:t>char</w:t>
      </w:r>
      <w:r>
        <w:rPr>
          <w:rFonts w:ascii="Arial" w:hAnsi="Arial"/>
          <w:spacing w:val="-37"/>
          <w:w w:val="115"/>
          <w:sz w:val="19"/>
        </w:rPr>
        <w:t> </w:t>
      </w:r>
      <w:r>
        <w:rPr>
          <w:rFonts w:ascii="Arial" w:hAnsi="Arial"/>
          <w:sz w:val="19"/>
        </w:rPr>
        <w:t>NO_ONE</w:t>
      </w:r>
      <w:r>
        <w:rPr>
          <w:rFonts w:ascii="Arial" w:hAnsi="Arial"/>
          <w:spacing w:val="-29"/>
          <w:sz w:val="19"/>
        </w:rPr>
        <w:t> </w:t>
      </w:r>
      <w:r>
        <w:rPr>
          <w:rFonts w:ascii="Arial" w:hAnsi="Arial"/>
          <w:w w:val="115"/>
          <w:sz w:val="19"/>
        </w:rPr>
        <w:t>=</w:t>
      </w:r>
      <w:r>
        <w:rPr>
          <w:rFonts w:ascii="Arial" w:hAnsi="Arial"/>
          <w:spacing w:val="-37"/>
          <w:w w:val="115"/>
          <w:sz w:val="19"/>
        </w:rPr>
        <w:t> </w:t>
      </w:r>
      <w:r>
        <w:rPr>
          <w:rFonts w:ascii="Arial" w:hAnsi="Arial"/>
          <w:spacing w:val="-5"/>
          <w:w w:val="140"/>
          <w:sz w:val="19"/>
        </w:rPr>
        <w:t>’N’;</w:t>
      </w:r>
    </w:p>
    <w:p>
      <w:pPr>
        <w:pStyle w:val="BodyText"/>
        <w:spacing w:before="1"/>
        <w:rPr>
          <w:rFonts w:ascii="Arial"/>
          <w:sz w:val="22"/>
        </w:rPr>
      </w:pPr>
    </w:p>
    <w:p>
      <w:pPr>
        <w:spacing w:line="285" w:lineRule="auto" w:before="0"/>
        <w:ind w:left="881" w:right="6546" w:firstLine="0"/>
        <w:jc w:val="left"/>
        <w:rPr>
          <w:rFonts w:ascii="Arial"/>
          <w:sz w:val="19"/>
        </w:rPr>
      </w:pPr>
      <w:r>
        <w:rPr>
          <w:rFonts w:ascii="Arial"/>
          <w:w w:val="130"/>
          <w:sz w:val="19"/>
        </w:rPr>
        <w:t>// function prototypes </w:t>
      </w:r>
      <w:r>
        <w:rPr>
          <w:rFonts w:ascii="Arial"/>
          <w:w w:val="135"/>
          <w:sz w:val="19"/>
        </w:rPr>
        <w:t>void instructions();</w:t>
      </w:r>
    </w:p>
    <w:p>
      <w:pPr>
        <w:spacing w:line="217" w:lineRule="exact" w:before="0"/>
        <w:ind w:left="881" w:right="0" w:firstLine="0"/>
        <w:jc w:val="left"/>
        <w:rPr>
          <w:rFonts w:ascii="Arial"/>
          <w:sz w:val="19"/>
        </w:rPr>
      </w:pPr>
      <w:r>
        <w:rPr>
          <w:rFonts w:ascii="Arial"/>
          <w:w w:val="115"/>
          <w:sz w:val="19"/>
        </w:rPr>
        <w:t>char askYesNo(string question);</w:t>
      </w:r>
    </w:p>
    <w:p>
      <w:pPr>
        <w:spacing w:after="0" w:line="217" w:lineRule="exact"/>
        <w:jc w:val="left"/>
        <w:rPr>
          <w:rFonts w:ascii="Arial"/>
          <w:sz w:val="19"/>
        </w:rPr>
        <w:sectPr>
          <w:type w:val="continuous"/>
          <w:pgSz w:w="9900" w:h="13250"/>
          <w:pgMar w:top="540" w:bottom="280" w:left="160" w:right="0"/>
        </w:sectPr>
      </w:pPr>
    </w:p>
    <w:p>
      <w:pPr>
        <w:tabs>
          <w:tab w:pos="9095" w:val="left" w:leader="none"/>
        </w:tabs>
        <w:spacing w:before="48"/>
        <w:ind w:left="5503" w:right="0" w:firstLine="0"/>
        <w:jc w:val="left"/>
        <w:rPr>
          <w:rFonts w:ascii="Arial"/>
          <w:sz w:val="20"/>
        </w:rPr>
      </w:pPr>
      <w:bookmarkStart w:name="The main() Function" w:id="764"/>
      <w:bookmarkEnd w:id="764"/>
      <w:r>
        <w:rPr/>
      </w:r>
      <w:bookmarkStart w:name="_bookmark494" w:id="765"/>
      <w:bookmarkEnd w:id="765"/>
      <w:r>
        <w:rPr/>
      </w:r>
      <w:bookmarkStart w:name="_bookmark495" w:id="766"/>
      <w:bookmarkEnd w:id="766"/>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207</w:t>
      </w:r>
    </w:p>
    <w:p>
      <w:pPr>
        <w:pStyle w:val="BodyText"/>
        <w:rPr>
          <w:rFonts w:ascii="Arial"/>
          <w:sz w:val="20"/>
        </w:rPr>
      </w:pPr>
    </w:p>
    <w:p>
      <w:pPr>
        <w:pStyle w:val="BodyText"/>
        <w:spacing w:before="1"/>
        <w:rPr>
          <w:rFonts w:ascii="Arial"/>
          <w:sz w:val="22"/>
        </w:rPr>
      </w:pPr>
    </w:p>
    <w:p>
      <w:pPr>
        <w:spacing w:line="285" w:lineRule="auto" w:before="0"/>
        <w:ind w:left="882" w:right="3540" w:firstLine="0"/>
        <w:jc w:val="left"/>
        <w:rPr>
          <w:rFonts w:ascii="Arial"/>
          <w:sz w:val="19"/>
        </w:rPr>
      </w:pPr>
      <w:r>
        <w:rPr>
          <w:rFonts w:ascii="Arial"/>
          <w:w w:val="135"/>
          <w:sz w:val="19"/>
        </w:rPr>
        <w:t>int</w:t>
      </w:r>
      <w:r>
        <w:rPr>
          <w:rFonts w:ascii="Arial"/>
          <w:spacing w:val="-27"/>
          <w:w w:val="135"/>
          <w:sz w:val="19"/>
        </w:rPr>
        <w:t> </w:t>
      </w:r>
      <w:r>
        <w:rPr>
          <w:rFonts w:ascii="Arial"/>
          <w:w w:val="125"/>
          <w:sz w:val="19"/>
        </w:rPr>
        <w:t>askNumber(string</w:t>
      </w:r>
      <w:r>
        <w:rPr>
          <w:rFonts w:ascii="Arial"/>
          <w:spacing w:val="-23"/>
          <w:w w:val="125"/>
          <w:sz w:val="19"/>
        </w:rPr>
        <w:t> </w:t>
      </w:r>
      <w:r>
        <w:rPr>
          <w:rFonts w:ascii="Arial"/>
          <w:w w:val="125"/>
          <w:sz w:val="19"/>
        </w:rPr>
        <w:t>question,</w:t>
      </w:r>
      <w:r>
        <w:rPr>
          <w:rFonts w:ascii="Arial"/>
          <w:spacing w:val="-21"/>
          <w:w w:val="125"/>
          <w:sz w:val="19"/>
        </w:rPr>
        <w:t> </w:t>
      </w:r>
      <w:r>
        <w:rPr>
          <w:rFonts w:ascii="Arial"/>
          <w:w w:val="135"/>
          <w:sz w:val="19"/>
        </w:rPr>
        <w:t>int</w:t>
      </w:r>
      <w:r>
        <w:rPr>
          <w:rFonts w:ascii="Arial"/>
          <w:spacing w:val="-27"/>
          <w:w w:val="135"/>
          <w:sz w:val="19"/>
        </w:rPr>
        <w:t> </w:t>
      </w:r>
      <w:r>
        <w:rPr>
          <w:rFonts w:ascii="Arial"/>
          <w:w w:val="125"/>
          <w:sz w:val="19"/>
        </w:rPr>
        <w:t>high,</w:t>
      </w:r>
      <w:r>
        <w:rPr>
          <w:rFonts w:ascii="Arial"/>
          <w:spacing w:val="-22"/>
          <w:w w:val="125"/>
          <w:sz w:val="19"/>
        </w:rPr>
        <w:t> </w:t>
      </w:r>
      <w:r>
        <w:rPr>
          <w:rFonts w:ascii="Arial"/>
          <w:w w:val="135"/>
          <w:sz w:val="19"/>
        </w:rPr>
        <w:t>int</w:t>
      </w:r>
      <w:r>
        <w:rPr>
          <w:rFonts w:ascii="Arial"/>
          <w:spacing w:val="-27"/>
          <w:w w:val="135"/>
          <w:sz w:val="19"/>
        </w:rPr>
        <w:t> </w:t>
      </w:r>
      <w:r>
        <w:rPr>
          <w:rFonts w:ascii="Arial"/>
          <w:w w:val="125"/>
          <w:sz w:val="19"/>
        </w:rPr>
        <w:t>low</w:t>
      </w:r>
      <w:r>
        <w:rPr>
          <w:rFonts w:ascii="Arial"/>
          <w:spacing w:val="-22"/>
          <w:w w:val="125"/>
          <w:sz w:val="19"/>
        </w:rPr>
        <w:t> </w:t>
      </w:r>
      <w:r>
        <w:rPr>
          <w:rFonts w:ascii="Arial"/>
          <w:w w:val="125"/>
          <w:sz w:val="19"/>
        </w:rPr>
        <w:t>=</w:t>
      </w:r>
      <w:r>
        <w:rPr>
          <w:rFonts w:ascii="Arial"/>
          <w:spacing w:val="-22"/>
          <w:w w:val="125"/>
          <w:sz w:val="19"/>
        </w:rPr>
        <w:t> </w:t>
      </w:r>
      <w:r>
        <w:rPr>
          <w:rFonts w:ascii="Arial"/>
          <w:spacing w:val="-5"/>
          <w:w w:val="135"/>
          <w:sz w:val="19"/>
        </w:rPr>
        <w:t>0); </w:t>
      </w:r>
      <w:r>
        <w:rPr>
          <w:rFonts w:ascii="Arial"/>
          <w:w w:val="125"/>
          <w:sz w:val="19"/>
        </w:rPr>
        <w:t>char</w:t>
      </w:r>
      <w:r>
        <w:rPr>
          <w:rFonts w:ascii="Arial"/>
          <w:spacing w:val="-8"/>
          <w:w w:val="125"/>
          <w:sz w:val="19"/>
        </w:rPr>
        <w:t> </w:t>
      </w:r>
      <w:r>
        <w:rPr>
          <w:rFonts w:ascii="Arial"/>
          <w:w w:val="125"/>
          <w:sz w:val="19"/>
        </w:rPr>
        <w:t>humanPiece();</w:t>
      </w:r>
    </w:p>
    <w:p>
      <w:pPr>
        <w:spacing w:line="217" w:lineRule="exact" w:before="0"/>
        <w:ind w:left="882" w:right="0" w:firstLine="0"/>
        <w:jc w:val="left"/>
        <w:rPr>
          <w:rFonts w:ascii="Arial"/>
          <w:sz w:val="19"/>
        </w:rPr>
      </w:pPr>
      <w:r>
        <w:rPr>
          <w:rFonts w:ascii="Arial"/>
          <w:w w:val="115"/>
          <w:sz w:val="19"/>
        </w:rPr>
        <w:t>char opponent(char piece);</w:t>
      </w:r>
    </w:p>
    <w:p>
      <w:pPr>
        <w:spacing w:line="283" w:lineRule="auto" w:before="41"/>
        <w:ind w:left="882" w:right="4273" w:firstLine="0"/>
        <w:jc w:val="left"/>
        <w:rPr>
          <w:rFonts w:ascii="Arial"/>
          <w:sz w:val="19"/>
        </w:rPr>
      </w:pPr>
      <w:r>
        <w:rPr>
          <w:rFonts w:ascii="Arial"/>
          <w:w w:val="115"/>
          <w:sz w:val="19"/>
        </w:rPr>
        <w:t>void displayBoard(const vector&lt;char&gt;&amp; board); char winner(const vector&lt;char&gt;&amp; board);</w:t>
      </w:r>
    </w:p>
    <w:p>
      <w:pPr>
        <w:spacing w:line="283" w:lineRule="auto" w:before="3"/>
        <w:ind w:left="882" w:right="3482" w:firstLine="0"/>
        <w:jc w:val="left"/>
        <w:rPr>
          <w:rFonts w:ascii="Arial"/>
          <w:sz w:val="19"/>
        </w:rPr>
      </w:pPr>
      <w:r>
        <w:rPr>
          <w:rFonts w:ascii="Arial"/>
          <w:w w:val="120"/>
          <w:sz w:val="19"/>
        </w:rPr>
        <w:t>bool isLegal(const vector&lt;char&gt;&amp; board, </w:t>
      </w:r>
      <w:r>
        <w:rPr>
          <w:rFonts w:ascii="Arial"/>
          <w:w w:val="125"/>
          <w:sz w:val="19"/>
        </w:rPr>
        <w:t>int </w:t>
      </w:r>
      <w:r>
        <w:rPr>
          <w:rFonts w:ascii="Arial"/>
          <w:w w:val="120"/>
          <w:sz w:val="19"/>
        </w:rPr>
        <w:t>move); </w:t>
      </w:r>
      <w:r>
        <w:rPr>
          <w:rFonts w:ascii="Arial"/>
          <w:w w:val="110"/>
          <w:sz w:val="19"/>
        </w:rPr>
        <w:t>int humanMove(const vector&lt;char&gt;&amp; board, char human); </w:t>
      </w:r>
      <w:r>
        <w:rPr>
          <w:rFonts w:ascii="Arial"/>
          <w:w w:val="115"/>
          <w:sz w:val="19"/>
        </w:rPr>
        <w:t>int computerMove(vector&lt;char&gt; board, char computer);</w:t>
      </w:r>
    </w:p>
    <w:p>
      <w:pPr>
        <w:spacing w:before="3"/>
        <w:ind w:left="882" w:right="0" w:firstLine="0"/>
        <w:jc w:val="left"/>
        <w:rPr>
          <w:rFonts w:ascii="Arial"/>
          <w:sz w:val="19"/>
        </w:rPr>
      </w:pPr>
      <w:r>
        <w:rPr>
          <w:rFonts w:ascii="Arial"/>
          <w:w w:val="110"/>
          <w:sz w:val="19"/>
        </w:rPr>
        <w:t>void announceWinner(char winner, char computer, char human);</w:t>
      </w:r>
    </w:p>
    <w:p>
      <w:pPr>
        <w:pStyle w:val="BodyText"/>
        <w:spacing w:line="254" w:lineRule="auto" w:before="101"/>
        <w:ind w:left="882" w:right="1024"/>
        <w:jc w:val="both"/>
      </w:pPr>
      <w:r>
        <w:rPr/>
        <w:t>In the global constants section, </w:t>
      </w:r>
      <w:r>
        <w:rPr>
          <w:rFonts w:ascii="Arial" w:hAnsi="Arial"/>
          <w:sz w:val="19"/>
        </w:rPr>
        <w:t>X </w:t>
      </w:r>
      <w:r>
        <w:rPr/>
        <w:t>is shorthand for the </w:t>
      </w:r>
      <w:r>
        <w:rPr>
          <w:rFonts w:ascii="Arial" w:hAnsi="Arial"/>
          <w:sz w:val="19"/>
        </w:rPr>
        <w:t>char </w:t>
      </w:r>
      <w:r>
        <w:rPr>
          <w:rFonts w:ascii="Arial" w:hAnsi="Arial"/>
          <w:w w:val="115"/>
          <w:sz w:val="19"/>
        </w:rPr>
        <w:t>’X’</w:t>
      </w:r>
      <w:r>
        <w:rPr>
          <w:w w:val="115"/>
        </w:rPr>
        <w:t>, </w:t>
      </w:r>
      <w:r>
        <w:rPr/>
        <w:t>one of the two pieces in the game. </w:t>
      </w:r>
      <w:r>
        <w:rPr>
          <w:rFonts w:ascii="Arial" w:hAnsi="Arial"/>
          <w:sz w:val="19"/>
        </w:rPr>
        <w:t>O </w:t>
      </w:r>
      <w:r>
        <w:rPr/>
        <w:t>represents the </w:t>
      </w:r>
      <w:r>
        <w:rPr>
          <w:rFonts w:ascii="Arial" w:hAnsi="Arial"/>
          <w:sz w:val="19"/>
        </w:rPr>
        <w:t>char </w:t>
      </w:r>
      <w:r>
        <w:rPr>
          <w:rFonts w:ascii="Arial" w:hAnsi="Arial"/>
          <w:w w:val="115"/>
          <w:sz w:val="19"/>
        </w:rPr>
        <w:t>’O’</w:t>
      </w:r>
      <w:r>
        <w:rPr>
          <w:w w:val="115"/>
        </w:rPr>
        <w:t>, </w:t>
      </w:r>
      <w:r>
        <w:rPr/>
        <w:t>the other piece in the game. </w:t>
      </w:r>
      <w:r>
        <w:rPr>
          <w:rFonts w:ascii="Arial" w:hAnsi="Arial"/>
          <w:sz w:val="19"/>
        </w:rPr>
        <w:t>EMPTY</w:t>
      </w:r>
      <w:r>
        <w:rPr/>
        <w:t>, also a </w:t>
      </w:r>
      <w:r>
        <w:rPr>
          <w:rFonts w:ascii="Arial" w:hAnsi="Arial"/>
          <w:sz w:val="19"/>
        </w:rPr>
        <w:t>char</w:t>
      </w:r>
      <w:r>
        <w:rPr/>
        <w:t>, represents an empty square on the board. It</w:t>
      </w:r>
      <w:r>
        <w:rPr>
          <w:rFonts w:ascii="Arial" w:hAnsi="Arial"/>
        </w:rPr>
        <w:t>’</w:t>
      </w:r>
      <w:r>
        <w:rPr/>
        <w:t>s a space because when it</w:t>
      </w:r>
      <w:r>
        <w:rPr>
          <w:rFonts w:ascii="Arial" w:hAnsi="Arial"/>
        </w:rPr>
        <w:t>’</w:t>
      </w:r>
      <w:r>
        <w:rPr/>
        <w:t>s displayed, it will look like an empty square. </w:t>
      </w:r>
      <w:r>
        <w:rPr>
          <w:rFonts w:ascii="Arial" w:hAnsi="Arial"/>
          <w:sz w:val="19"/>
        </w:rPr>
        <w:t>TIE </w:t>
      </w:r>
      <w:r>
        <w:rPr/>
        <w:t>is a </w:t>
      </w:r>
      <w:r>
        <w:rPr>
          <w:rFonts w:ascii="Arial" w:hAnsi="Arial"/>
          <w:sz w:val="19"/>
        </w:rPr>
        <w:t>char </w:t>
      </w:r>
      <w:r>
        <w:rPr/>
        <w:t>that represents a tie game. And </w:t>
      </w:r>
      <w:r>
        <w:rPr>
          <w:rFonts w:ascii="Arial" w:hAnsi="Arial"/>
          <w:sz w:val="19"/>
        </w:rPr>
        <w:t>NO_ONE </w:t>
      </w:r>
      <w:r>
        <w:rPr/>
        <w:t>is a </w:t>
      </w:r>
      <w:r>
        <w:rPr>
          <w:rFonts w:ascii="Arial" w:hAnsi="Arial"/>
          <w:sz w:val="19"/>
        </w:rPr>
        <w:t>char </w:t>
      </w:r>
      <w:r>
        <w:rPr/>
        <w:t>used to represent neither side of the game, which I use to indicate that no one has won</w:t>
      </w:r>
      <w:r>
        <w:rPr>
          <w:spacing w:val="-2"/>
        </w:rPr>
        <w:t> </w:t>
      </w:r>
      <w:r>
        <w:rPr/>
        <w:t>yet.</w:t>
      </w:r>
    </w:p>
    <w:p>
      <w:pPr>
        <w:pStyle w:val="BodyText"/>
        <w:spacing w:before="5"/>
        <w:rPr>
          <w:sz w:val="23"/>
        </w:rPr>
      </w:pPr>
    </w:p>
    <w:p>
      <w:pPr>
        <w:pStyle w:val="Heading4"/>
        <w:ind w:left="882"/>
      </w:pPr>
      <w:hyperlink w:history="true" w:anchor="_bookmark8">
        <w:r>
          <w:rPr/>
          <w:t>The main() Function</w:t>
        </w:r>
      </w:hyperlink>
    </w:p>
    <w:p>
      <w:pPr>
        <w:pStyle w:val="BodyText"/>
        <w:spacing w:line="254" w:lineRule="auto" w:before="75"/>
        <w:ind w:left="882" w:right="1025" w:hanging="1"/>
        <w:jc w:val="both"/>
      </w:pPr>
      <w:r>
        <w:rPr/>
        <w:t>As you can see, the </w:t>
      </w:r>
      <w:r>
        <w:rPr>
          <w:rFonts w:ascii="Arial"/>
          <w:sz w:val="19"/>
        </w:rPr>
        <w:t>main() </w:t>
      </w:r>
      <w:r>
        <w:rPr/>
        <w:t>function is almost exactly the pseudocode I created earlier.</w:t>
      </w:r>
    </w:p>
    <w:p>
      <w:pPr>
        <w:spacing w:line="283" w:lineRule="auto" w:before="115"/>
        <w:ind w:left="882" w:right="7028" w:firstLine="0"/>
        <w:jc w:val="left"/>
        <w:rPr>
          <w:rFonts w:ascii="Arial"/>
          <w:sz w:val="19"/>
        </w:rPr>
      </w:pPr>
      <w:r>
        <w:rPr>
          <w:rFonts w:ascii="Arial"/>
          <w:w w:val="170"/>
          <w:sz w:val="19"/>
        </w:rPr>
        <w:t>// </w:t>
      </w:r>
      <w:r>
        <w:rPr>
          <w:rFonts w:ascii="Arial"/>
          <w:w w:val="120"/>
          <w:sz w:val="19"/>
        </w:rPr>
        <w:t>main function </w:t>
      </w:r>
      <w:r>
        <w:rPr>
          <w:rFonts w:ascii="Arial"/>
          <w:w w:val="140"/>
          <w:sz w:val="19"/>
        </w:rPr>
        <w:t>int </w:t>
      </w:r>
      <w:r>
        <w:rPr>
          <w:rFonts w:ascii="Arial"/>
          <w:w w:val="120"/>
          <w:sz w:val="19"/>
        </w:rPr>
        <w:t>main()</w:t>
      </w:r>
    </w:p>
    <w:p>
      <w:pPr>
        <w:spacing w:before="2"/>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35"/>
          <w:sz w:val="19"/>
        </w:rPr>
        <w:t>int </w:t>
      </w:r>
      <w:r>
        <w:rPr>
          <w:rFonts w:ascii="Arial"/>
          <w:w w:val="120"/>
          <w:sz w:val="19"/>
        </w:rPr>
        <w:t>move;</w:t>
      </w:r>
    </w:p>
    <w:p>
      <w:pPr>
        <w:spacing w:before="40"/>
        <w:ind w:left="1300" w:right="0" w:firstLine="0"/>
        <w:jc w:val="left"/>
        <w:rPr>
          <w:rFonts w:ascii="Arial"/>
          <w:sz w:val="19"/>
        </w:rPr>
      </w:pPr>
      <w:r>
        <w:rPr>
          <w:rFonts w:ascii="Arial"/>
          <w:w w:val="115"/>
          <w:sz w:val="19"/>
        </w:rPr>
        <w:t>const </w:t>
      </w:r>
      <w:r>
        <w:rPr>
          <w:rFonts w:ascii="Arial"/>
          <w:w w:val="130"/>
          <w:sz w:val="19"/>
        </w:rPr>
        <w:t>int </w:t>
      </w:r>
      <w:r>
        <w:rPr>
          <w:rFonts w:ascii="Arial"/>
          <w:sz w:val="19"/>
        </w:rPr>
        <w:t>NUM_SQUARES = </w:t>
      </w:r>
      <w:r>
        <w:rPr>
          <w:rFonts w:ascii="Arial"/>
          <w:w w:val="115"/>
          <w:sz w:val="19"/>
        </w:rPr>
        <w:t>9;</w:t>
      </w:r>
    </w:p>
    <w:p>
      <w:pPr>
        <w:spacing w:before="42"/>
        <w:ind w:left="1300" w:right="0" w:firstLine="0"/>
        <w:jc w:val="left"/>
        <w:rPr>
          <w:rFonts w:ascii="Arial"/>
          <w:sz w:val="19"/>
        </w:rPr>
      </w:pPr>
      <w:r>
        <w:rPr>
          <w:rFonts w:ascii="Arial"/>
          <w:sz w:val="19"/>
        </w:rPr>
        <w:t>vector&lt;char&gt; board(NUM_SQUARES, EMPTY);</w:t>
      </w:r>
    </w:p>
    <w:p>
      <w:pPr>
        <w:pStyle w:val="BodyText"/>
        <w:rPr>
          <w:rFonts w:ascii="Arial"/>
          <w:sz w:val="26"/>
        </w:rPr>
      </w:pPr>
    </w:p>
    <w:p>
      <w:pPr>
        <w:spacing w:before="0"/>
        <w:ind w:left="1300" w:right="0" w:firstLine="0"/>
        <w:jc w:val="left"/>
        <w:rPr>
          <w:rFonts w:ascii="Arial"/>
          <w:sz w:val="19"/>
        </w:rPr>
      </w:pPr>
      <w:r>
        <w:rPr>
          <w:rFonts w:ascii="Arial"/>
          <w:w w:val="135"/>
          <w:sz w:val="19"/>
        </w:rPr>
        <w:t>instructions();</w:t>
      </w:r>
    </w:p>
    <w:p>
      <w:pPr>
        <w:spacing w:before="40"/>
        <w:ind w:left="1300" w:right="0" w:firstLine="0"/>
        <w:jc w:val="left"/>
        <w:rPr>
          <w:rFonts w:ascii="Arial"/>
          <w:sz w:val="19"/>
        </w:rPr>
      </w:pPr>
      <w:r>
        <w:rPr>
          <w:rFonts w:ascii="Arial"/>
          <w:w w:val="105"/>
          <w:sz w:val="19"/>
        </w:rPr>
        <w:t>char human = humanPiece();</w:t>
      </w:r>
    </w:p>
    <w:p>
      <w:pPr>
        <w:spacing w:line="285" w:lineRule="auto" w:before="42"/>
        <w:ind w:left="1300" w:right="5218" w:firstLine="0"/>
        <w:jc w:val="left"/>
        <w:rPr>
          <w:rFonts w:ascii="Arial"/>
          <w:sz w:val="19"/>
        </w:rPr>
      </w:pPr>
      <w:r>
        <w:rPr>
          <w:rFonts w:ascii="Arial"/>
          <w:w w:val="110"/>
          <w:sz w:val="19"/>
        </w:rPr>
        <w:t>char</w:t>
      </w:r>
      <w:r>
        <w:rPr>
          <w:rFonts w:ascii="Arial"/>
          <w:spacing w:val="-24"/>
          <w:w w:val="110"/>
          <w:sz w:val="19"/>
        </w:rPr>
        <w:t> </w:t>
      </w:r>
      <w:r>
        <w:rPr>
          <w:rFonts w:ascii="Arial"/>
          <w:w w:val="110"/>
          <w:sz w:val="19"/>
        </w:rPr>
        <w:t>computer</w:t>
      </w:r>
      <w:r>
        <w:rPr>
          <w:rFonts w:ascii="Arial"/>
          <w:spacing w:val="-24"/>
          <w:w w:val="110"/>
          <w:sz w:val="19"/>
        </w:rPr>
        <w:t> </w:t>
      </w:r>
      <w:r>
        <w:rPr>
          <w:rFonts w:ascii="Arial"/>
          <w:w w:val="110"/>
          <w:sz w:val="19"/>
        </w:rPr>
        <w:t>=</w:t>
      </w:r>
      <w:r>
        <w:rPr>
          <w:rFonts w:ascii="Arial"/>
          <w:spacing w:val="-23"/>
          <w:w w:val="110"/>
          <w:sz w:val="19"/>
        </w:rPr>
        <w:t> </w:t>
      </w:r>
      <w:r>
        <w:rPr>
          <w:rFonts w:ascii="Arial"/>
          <w:w w:val="110"/>
          <w:sz w:val="19"/>
        </w:rPr>
        <w:t>opponent(human); char turn = X; displayBoard(board);</w:t>
      </w:r>
    </w:p>
    <w:p>
      <w:pPr>
        <w:pStyle w:val="BodyText"/>
        <w:spacing w:before="2"/>
        <w:rPr>
          <w:rFonts w:ascii="Arial"/>
          <w:sz w:val="22"/>
        </w:rPr>
      </w:pPr>
    </w:p>
    <w:p>
      <w:pPr>
        <w:spacing w:before="0"/>
        <w:ind w:left="1300" w:right="0" w:firstLine="0"/>
        <w:jc w:val="left"/>
        <w:rPr>
          <w:rFonts w:ascii="Arial"/>
          <w:sz w:val="19"/>
        </w:rPr>
      </w:pPr>
      <w:r>
        <w:rPr>
          <w:rFonts w:ascii="Arial"/>
          <w:w w:val="105"/>
          <w:sz w:val="19"/>
        </w:rPr>
        <w:t>while (winner(board) == NO_ONE)</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90"/>
          <w:sz w:val="19"/>
        </w:rPr>
        <w:t>if </w:t>
      </w:r>
      <w:r>
        <w:rPr>
          <w:rFonts w:ascii="Arial"/>
          <w:w w:val="135"/>
          <w:sz w:val="19"/>
        </w:rPr>
        <w:t>(turn </w:t>
      </w:r>
      <w:r>
        <w:rPr>
          <w:rFonts w:ascii="Arial"/>
          <w:w w:val="110"/>
          <w:sz w:val="19"/>
        </w:rPr>
        <w:t>== human)</w:t>
      </w:r>
    </w:p>
    <w:p>
      <w:pPr>
        <w:spacing w:before="41"/>
        <w:ind w:left="1718" w:right="0" w:firstLine="0"/>
        <w:jc w:val="left"/>
        <w:rPr>
          <w:rFonts w:ascii="Arial"/>
          <w:sz w:val="19"/>
        </w:rPr>
      </w:pPr>
      <w:r>
        <w:rPr>
          <w:rFonts w:ascii="Arial"/>
          <w:w w:val="164"/>
          <w:sz w:val="19"/>
        </w:rPr>
        <w:t>{</w:t>
      </w:r>
    </w:p>
    <w:p>
      <w:pPr>
        <w:spacing w:line="285" w:lineRule="auto" w:before="41"/>
        <w:ind w:left="2135" w:right="3833" w:firstLine="0"/>
        <w:jc w:val="left"/>
        <w:rPr>
          <w:rFonts w:ascii="Arial"/>
          <w:sz w:val="19"/>
        </w:rPr>
      </w:pPr>
      <w:r>
        <w:rPr>
          <w:rFonts w:ascii="Arial"/>
          <w:sz w:val="19"/>
        </w:rPr>
        <w:t>move = humanMove(board, human); board[move] = human;</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The instructions() Function" w:id="767"/>
      <w:bookmarkEnd w:id="767"/>
      <w:r>
        <w:rPr/>
      </w:r>
      <w:bookmarkStart w:name="_bookmark496" w:id="768"/>
      <w:bookmarkEnd w:id="768"/>
      <w:r>
        <w:rPr/>
      </w:r>
      <w:bookmarkStart w:name="_bookmark497" w:id="769"/>
      <w:bookmarkEnd w:id="769"/>
      <w:r>
        <w:rPr/>
      </w:r>
      <w:r>
        <w:rPr>
          <w:rFonts w:ascii="Arial"/>
          <w:w w:val="110"/>
          <w:sz w:val="20"/>
        </w:rPr>
        <w:t>208</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spacing w:after="0"/>
        <w:rPr>
          <w:rFonts w:ascii="Arial"/>
          <w:sz w:val="20"/>
        </w:rPr>
        <w:sectPr>
          <w:pgSz w:w="9900" w:h="13250"/>
          <w:pgMar w:top="660" w:bottom="280" w:left="160" w:right="0"/>
        </w:sectPr>
      </w:pPr>
    </w:p>
    <w:p>
      <w:pPr>
        <w:pStyle w:val="BodyText"/>
        <w:spacing w:before="1"/>
        <w:rPr>
          <w:rFonts w:ascii="Arial"/>
          <w:sz w:val="22"/>
        </w:rPr>
      </w:pPr>
    </w:p>
    <w:p>
      <w:pPr>
        <w:spacing w:before="0"/>
        <w:ind w:left="1717"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else</w:t>
      </w:r>
    </w:p>
    <w:p>
      <w:pPr>
        <w:spacing w:before="40"/>
        <w:ind w:left="1717" w:right="0" w:firstLine="0"/>
        <w:jc w:val="left"/>
        <w:rPr>
          <w:rFonts w:ascii="Arial"/>
          <w:sz w:val="19"/>
        </w:rPr>
      </w:pPr>
      <w:r>
        <w:rPr>
          <w:rFonts w:ascii="Arial"/>
          <w:w w:val="164"/>
          <w:sz w:val="19"/>
        </w:rPr>
        <w:t>{</w:t>
      </w:r>
    </w:p>
    <w:p>
      <w:pPr>
        <w:pStyle w:val="BodyText"/>
        <w:rPr>
          <w:rFonts w:ascii="Arial"/>
          <w:sz w:val="20"/>
        </w:rPr>
      </w:pPr>
    </w:p>
    <w:p>
      <w:pPr>
        <w:pStyle w:val="BodyText"/>
        <w:spacing w:before="8"/>
        <w:rPr>
          <w:rFonts w:ascii="Arial"/>
          <w:sz w:val="28"/>
        </w:rPr>
      </w:pPr>
    </w:p>
    <w:p>
      <w:pPr>
        <w:spacing w:before="0"/>
        <w:ind w:left="1717" w:right="0" w:firstLine="0"/>
        <w:jc w:val="left"/>
        <w:rPr>
          <w:rFonts w:ascii="Arial"/>
          <w:sz w:val="19"/>
        </w:rPr>
      </w:pPr>
      <w:r>
        <w:rPr>
          <w:rFonts w:ascii="Arial"/>
          <w:w w:val="164"/>
          <w:sz w:val="19"/>
        </w:rPr>
        <w:t>}</w:t>
      </w:r>
    </w:p>
    <w:p>
      <w:pPr>
        <w:pStyle w:val="BodyText"/>
        <w:rPr>
          <w:rFonts w:ascii="Arial"/>
          <w:sz w:val="20"/>
        </w:rPr>
      </w:pPr>
      <w:r>
        <w:rPr/>
        <w:br w:type="column"/>
      </w:r>
      <w:r>
        <w:rPr>
          <w:rFonts w:ascii="Arial"/>
          <w:sz w:val="20"/>
        </w:rPr>
      </w:r>
    </w:p>
    <w:p>
      <w:pPr>
        <w:pStyle w:val="BodyText"/>
        <w:rPr>
          <w:rFonts w:ascii="Arial"/>
          <w:sz w:val="20"/>
        </w:rPr>
      </w:pPr>
    </w:p>
    <w:p>
      <w:pPr>
        <w:pStyle w:val="BodyText"/>
        <w:rPr>
          <w:rFonts w:ascii="Arial"/>
          <w:sz w:val="20"/>
        </w:rPr>
      </w:pPr>
    </w:p>
    <w:p>
      <w:pPr>
        <w:pStyle w:val="BodyText"/>
        <w:spacing w:before="8"/>
        <w:rPr>
          <w:rFonts w:ascii="Arial"/>
          <w:sz w:val="29"/>
        </w:rPr>
      </w:pPr>
    </w:p>
    <w:p>
      <w:pPr>
        <w:spacing w:line="283" w:lineRule="auto" w:before="1"/>
        <w:ind w:left="-40" w:right="2839" w:firstLine="0"/>
        <w:jc w:val="left"/>
        <w:rPr>
          <w:rFonts w:ascii="Arial"/>
          <w:sz w:val="19"/>
        </w:rPr>
      </w:pPr>
      <w:r>
        <w:rPr>
          <w:rFonts w:ascii="Arial"/>
          <w:w w:val="105"/>
          <w:sz w:val="19"/>
        </w:rPr>
        <w:t>move = computerMove(board, computer); board[move] = computer;</w:t>
      </w:r>
    </w:p>
    <w:p>
      <w:pPr>
        <w:spacing w:after="0" w:line="283" w:lineRule="auto"/>
        <w:jc w:val="left"/>
        <w:rPr>
          <w:rFonts w:ascii="Arial"/>
          <w:sz w:val="19"/>
        </w:rPr>
        <w:sectPr>
          <w:type w:val="continuous"/>
          <w:pgSz w:w="9900" w:h="13250"/>
          <w:pgMar w:top="540" w:bottom="280" w:left="160" w:right="0"/>
          <w:cols w:num="2" w:equalWidth="0">
            <w:col w:w="2136" w:space="40"/>
            <w:col w:w="7564"/>
          </w:cols>
        </w:sectPr>
      </w:pPr>
    </w:p>
    <w:p>
      <w:pPr>
        <w:spacing w:line="283" w:lineRule="auto" w:before="40"/>
        <w:ind w:left="1717" w:right="5647" w:firstLine="0"/>
        <w:jc w:val="left"/>
        <w:rPr>
          <w:rFonts w:ascii="Arial"/>
          <w:sz w:val="19"/>
        </w:rPr>
      </w:pPr>
      <w:r>
        <w:rPr>
          <w:rFonts w:ascii="Arial"/>
          <w:w w:val="115"/>
          <w:sz w:val="19"/>
        </w:rPr>
        <w:t>displayBoard(board); turn = opponent(turn);</w:t>
      </w:r>
    </w:p>
    <w:p>
      <w:pPr>
        <w:spacing w:before="3"/>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bookmarkStart w:name="The askYesNo() Function" w:id="770"/>
      <w:bookmarkEnd w:id="770"/>
      <w:r>
        <w:rPr/>
      </w:r>
      <w:bookmarkStart w:name="_bookmark498" w:id="771"/>
      <w:bookmarkEnd w:id="771"/>
      <w:r>
        <w:rPr/>
      </w:r>
      <w:r>
        <w:rPr>
          <w:rFonts w:ascii="Arial"/>
          <w:w w:val="110"/>
          <w:sz w:val="19"/>
        </w:rPr>
        <w:t>announceWinner(winner(board), computer, human);</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jc w:val="left"/>
      </w:pPr>
      <w:hyperlink w:history="true" w:anchor="_bookmark8">
        <w:r>
          <w:rPr/>
          <w:t>The instructions() Function</w:t>
        </w:r>
      </w:hyperlink>
    </w:p>
    <w:p>
      <w:pPr>
        <w:pStyle w:val="BodyText"/>
        <w:spacing w:line="254" w:lineRule="auto" w:before="75"/>
        <w:ind w:left="881" w:right="1025"/>
      </w:pPr>
      <w:r>
        <w:rPr/>
        <w:t>This function displays the game instructions and gives the computer opponent a little attitude.</w:t>
      </w:r>
    </w:p>
    <w:p>
      <w:pPr>
        <w:spacing w:before="114"/>
        <w:ind w:left="881" w:right="0" w:firstLine="0"/>
        <w:jc w:val="left"/>
        <w:rPr>
          <w:rFonts w:ascii="Arial"/>
          <w:sz w:val="19"/>
        </w:rPr>
      </w:pPr>
      <w:r>
        <w:rPr>
          <w:rFonts w:ascii="Arial"/>
          <w:w w:val="130"/>
          <w:sz w:val="19"/>
        </w:rPr>
        <w:t>void instructions()</w:t>
      </w:r>
    </w:p>
    <w:p>
      <w:pPr>
        <w:spacing w:before="41"/>
        <w:ind w:left="881" w:right="0" w:firstLine="0"/>
        <w:jc w:val="left"/>
        <w:rPr>
          <w:rFonts w:ascii="Arial"/>
          <w:sz w:val="19"/>
        </w:rPr>
      </w:pPr>
      <w:r>
        <w:rPr>
          <w:rFonts w:ascii="Arial"/>
          <w:w w:val="164"/>
          <w:sz w:val="19"/>
        </w:rPr>
        <w:t>{</w:t>
      </w:r>
    </w:p>
    <w:p>
      <w:pPr>
        <w:spacing w:line="285" w:lineRule="auto" w:before="40"/>
        <w:ind w:left="1300" w:right="1340" w:firstLine="0"/>
        <w:jc w:val="left"/>
        <w:rPr>
          <w:rFonts w:ascii="Arial"/>
          <w:sz w:val="19"/>
        </w:rPr>
      </w:pPr>
      <w:r>
        <w:rPr>
          <w:rFonts w:ascii="Arial"/>
          <w:w w:val="120"/>
          <w:sz w:val="19"/>
        </w:rPr>
        <w:t>cout</w:t>
      </w:r>
      <w:r>
        <w:rPr>
          <w:rFonts w:ascii="Arial"/>
          <w:spacing w:val="-37"/>
          <w:w w:val="120"/>
          <w:sz w:val="19"/>
        </w:rPr>
        <w:t> </w:t>
      </w:r>
      <w:r>
        <w:rPr>
          <w:rFonts w:ascii="Arial"/>
          <w:w w:val="110"/>
          <w:sz w:val="19"/>
        </w:rPr>
        <w:t>&lt;&lt;</w:t>
      </w:r>
      <w:r>
        <w:rPr>
          <w:rFonts w:ascii="Arial"/>
          <w:spacing w:val="-31"/>
          <w:w w:val="110"/>
          <w:sz w:val="19"/>
        </w:rPr>
        <w:t> </w:t>
      </w:r>
      <w:r>
        <w:rPr>
          <w:rFonts w:ascii="Arial"/>
          <w:w w:val="110"/>
          <w:sz w:val="19"/>
        </w:rPr>
        <w:t>"Welcome</w:t>
      </w:r>
      <w:r>
        <w:rPr>
          <w:rFonts w:ascii="Arial"/>
          <w:spacing w:val="-31"/>
          <w:w w:val="110"/>
          <w:sz w:val="19"/>
        </w:rPr>
        <w:t> </w:t>
      </w:r>
      <w:r>
        <w:rPr>
          <w:rFonts w:ascii="Arial"/>
          <w:w w:val="120"/>
          <w:sz w:val="19"/>
        </w:rPr>
        <w:t>to</w:t>
      </w:r>
      <w:r>
        <w:rPr>
          <w:rFonts w:ascii="Arial"/>
          <w:spacing w:val="-36"/>
          <w:w w:val="120"/>
          <w:sz w:val="19"/>
        </w:rPr>
        <w:t> </w:t>
      </w:r>
      <w:r>
        <w:rPr>
          <w:rFonts w:ascii="Arial"/>
          <w:w w:val="120"/>
          <w:sz w:val="19"/>
        </w:rPr>
        <w:t>the</w:t>
      </w:r>
      <w:r>
        <w:rPr>
          <w:rFonts w:ascii="Arial"/>
          <w:spacing w:val="-36"/>
          <w:w w:val="120"/>
          <w:sz w:val="19"/>
        </w:rPr>
        <w:t> </w:t>
      </w:r>
      <w:r>
        <w:rPr>
          <w:rFonts w:ascii="Arial"/>
          <w:w w:val="120"/>
          <w:sz w:val="19"/>
        </w:rPr>
        <w:t>ultimate</w:t>
      </w:r>
      <w:r>
        <w:rPr>
          <w:rFonts w:ascii="Arial"/>
          <w:spacing w:val="-36"/>
          <w:w w:val="120"/>
          <w:sz w:val="19"/>
        </w:rPr>
        <w:t> </w:t>
      </w:r>
      <w:r>
        <w:rPr>
          <w:rFonts w:ascii="Arial"/>
          <w:w w:val="110"/>
          <w:sz w:val="19"/>
        </w:rPr>
        <w:t>man-machine</w:t>
      </w:r>
      <w:r>
        <w:rPr>
          <w:rFonts w:ascii="Arial"/>
          <w:spacing w:val="-32"/>
          <w:w w:val="110"/>
          <w:sz w:val="19"/>
        </w:rPr>
        <w:t> </w:t>
      </w:r>
      <w:r>
        <w:rPr>
          <w:rFonts w:ascii="Arial"/>
          <w:w w:val="110"/>
          <w:sz w:val="19"/>
        </w:rPr>
        <w:t>showdown:</w:t>
      </w:r>
      <w:r>
        <w:rPr>
          <w:rFonts w:ascii="Arial"/>
          <w:spacing w:val="-31"/>
          <w:w w:val="110"/>
          <w:sz w:val="19"/>
        </w:rPr>
        <w:t> </w:t>
      </w:r>
      <w:r>
        <w:rPr>
          <w:rFonts w:ascii="Arial"/>
          <w:w w:val="120"/>
          <w:sz w:val="19"/>
        </w:rPr>
        <w:t>Tic-Tac-Toe.\n"; </w:t>
      </w:r>
      <w:r>
        <w:rPr>
          <w:rFonts w:ascii="Arial"/>
          <w:w w:val="125"/>
          <w:sz w:val="19"/>
        </w:rPr>
        <w:t>cout</w:t>
      </w:r>
      <w:r>
        <w:rPr>
          <w:rFonts w:ascii="Arial"/>
          <w:spacing w:val="-11"/>
          <w:w w:val="125"/>
          <w:sz w:val="19"/>
        </w:rPr>
        <w:t> </w:t>
      </w:r>
      <w:r>
        <w:rPr>
          <w:rFonts w:ascii="Arial"/>
          <w:w w:val="110"/>
          <w:sz w:val="19"/>
        </w:rPr>
        <w:t>&lt;&lt;</w:t>
      </w:r>
      <w:r>
        <w:rPr>
          <w:rFonts w:ascii="Arial"/>
          <w:spacing w:val="-3"/>
          <w:w w:val="110"/>
          <w:sz w:val="19"/>
        </w:rPr>
        <w:t> </w:t>
      </w:r>
      <w:r>
        <w:rPr>
          <w:rFonts w:ascii="Arial"/>
          <w:w w:val="125"/>
          <w:sz w:val="19"/>
        </w:rPr>
        <w:t>"--where</w:t>
      </w:r>
      <w:r>
        <w:rPr>
          <w:rFonts w:ascii="Arial"/>
          <w:spacing w:val="-12"/>
          <w:w w:val="125"/>
          <w:sz w:val="19"/>
        </w:rPr>
        <w:t> </w:t>
      </w:r>
      <w:r>
        <w:rPr>
          <w:rFonts w:ascii="Arial"/>
          <w:w w:val="110"/>
          <w:sz w:val="19"/>
        </w:rPr>
        <w:t>human</w:t>
      </w:r>
      <w:r>
        <w:rPr>
          <w:rFonts w:ascii="Arial"/>
          <w:spacing w:val="-4"/>
          <w:w w:val="110"/>
          <w:sz w:val="19"/>
        </w:rPr>
        <w:t> </w:t>
      </w:r>
      <w:r>
        <w:rPr>
          <w:rFonts w:ascii="Arial"/>
          <w:w w:val="125"/>
          <w:sz w:val="19"/>
        </w:rPr>
        <w:t>brain</w:t>
      </w:r>
      <w:r>
        <w:rPr>
          <w:rFonts w:ascii="Arial"/>
          <w:spacing w:val="-10"/>
          <w:w w:val="125"/>
          <w:sz w:val="19"/>
        </w:rPr>
        <w:t> </w:t>
      </w:r>
      <w:r>
        <w:rPr>
          <w:rFonts w:ascii="Arial"/>
          <w:w w:val="125"/>
          <w:sz w:val="19"/>
        </w:rPr>
        <w:t>is</w:t>
      </w:r>
      <w:r>
        <w:rPr>
          <w:rFonts w:ascii="Arial"/>
          <w:spacing w:val="-11"/>
          <w:w w:val="125"/>
          <w:sz w:val="19"/>
        </w:rPr>
        <w:t> </w:t>
      </w:r>
      <w:r>
        <w:rPr>
          <w:rFonts w:ascii="Arial"/>
          <w:w w:val="125"/>
          <w:sz w:val="19"/>
        </w:rPr>
        <w:t>pit</w:t>
      </w:r>
      <w:r>
        <w:rPr>
          <w:rFonts w:ascii="Arial"/>
          <w:spacing w:val="-10"/>
          <w:w w:val="125"/>
          <w:sz w:val="19"/>
        </w:rPr>
        <w:t> </w:t>
      </w:r>
      <w:r>
        <w:rPr>
          <w:rFonts w:ascii="Arial"/>
          <w:w w:val="125"/>
          <w:sz w:val="19"/>
        </w:rPr>
        <w:t>against</w:t>
      </w:r>
      <w:r>
        <w:rPr>
          <w:rFonts w:ascii="Arial"/>
          <w:spacing w:val="-12"/>
          <w:w w:val="125"/>
          <w:sz w:val="19"/>
        </w:rPr>
        <w:t> </w:t>
      </w:r>
      <w:r>
        <w:rPr>
          <w:rFonts w:ascii="Arial"/>
          <w:w w:val="125"/>
          <w:sz w:val="19"/>
        </w:rPr>
        <w:t>silicon</w:t>
      </w:r>
      <w:r>
        <w:rPr>
          <w:rFonts w:ascii="Arial"/>
          <w:spacing w:val="-11"/>
          <w:w w:val="125"/>
          <w:sz w:val="19"/>
        </w:rPr>
        <w:t> </w:t>
      </w:r>
      <w:r>
        <w:rPr>
          <w:rFonts w:ascii="Arial"/>
          <w:w w:val="125"/>
          <w:sz w:val="19"/>
        </w:rPr>
        <w:t>processor\n\n";</w:t>
      </w:r>
    </w:p>
    <w:p>
      <w:pPr>
        <w:pStyle w:val="BodyText"/>
        <w:spacing w:before="5"/>
        <w:rPr>
          <w:rFonts w:ascii="Arial"/>
          <w:sz w:val="22"/>
        </w:rPr>
      </w:pPr>
    </w:p>
    <w:p>
      <w:pPr>
        <w:spacing w:line="283" w:lineRule="auto" w:before="0"/>
        <w:ind w:left="1300" w:right="1025" w:firstLine="0"/>
        <w:jc w:val="left"/>
        <w:rPr>
          <w:rFonts w:ascii="Arial"/>
          <w:sz w:val="19"/>
        </w:rPr>
      </w:pPr>
      <w:r>
        <w:rPr>
          <w:rFonts w:ascii="Arial"/>
          <w:w w:val="130"/>
          <w:sz w:val="19"/>
        </w:rPr>
        <w:t>cout</w:t>
      </w:r>
      <w:r>
        <w:rPr>
          <w:rFonts w:ascii="Arial"/>
          <w:spacing w:val="-35"/>
          <w:w w:val="130"/>
          <w:sz w:val="19"/>
        </w:rPr>
        <w:t> </w:t>
      </w:r>
      <w:r>
        <w:rPr>
          <w:rFonts w:ascii="Arial"/>
          <w:w w:val="110"/>
          <w:sz w:val="19"/>
        </w:rPr>
        <w:t>&lt;&lt;</w:t>
      </w:r>
      <w:r>
        <w:rPr>
          <w:rFonts w:ascii="Arial"/>
          <w:spacing w:val="-25"/>
          <w:w w:val="110"/>
          <w:sz w:val="19"/>
        </w:rPr>
        <w:t> </w:t>
      </w:r>
      <w:r>
        <w:rPr>
          <w:rFonts w:ascii="Arial"/>
          <w:w w:val="110"/>
          <w:sz w:val="19"/>
        </w:rPr>
        <w:t>"Make</w:t>
      </w:r>
      <w:r>
        <w:rPr>
          <w:rFonts w:ascii="Arial"/>
          <w:spacing w:val="-25"/>
          <w:w w:val="110"/>
          <w:sz w:val="19"/>
        </w:rPr>
        <w:t> </w:t>
      </w:r>
      <w:r>
        <w:rPr>
          <w:rFonts w:ascii="Arial"/>
          <w:w w:val="130"/>
          <w:sz w:val="19"/>
        </w:rPr>
        <w:t>your</w:t>
      </w:r>
      <w:r>
        <w:rPr>
          <w:rFonts w:ascii="Arial"/>
          <w:spacing w:val="-35"/>
          <w:w w:val="130"/>
          <w:sz w:val="19"/>
        </w:rPr>
        <w:t> </w:t>
      </w:r>
      <w:r>
        <w:rPr>
          <w:rFonts w:ascii="Arial"/>
          <w:w w:val="110"/>
          <w:sz w:val="19"/>
        </w:rPr>
        <w:t>move</w:t>
      </w:r>
      <w:r>
        <w:rPr>
          <w:rFonts w:ascii="Arial"/>
          <w:spacing w:val="-24"/>
          <w:w w:val="110"/>
          <w:sz w:val="19"/>
        </w:rPr>
        <w:t> </w:t>
      </w:r>
      <w:r>
        <w:rPr>
          <w:rFonts w:ascii="Arial"/>
          <w:w w:val="110"/>
          <w:sz w:val="19"/>
        </w:rPr>
        <w:t>known</w:t>
      </w:r>
      <w:r>
        <w:rPr>
          <w:rFonts w:ascii="Arial"/>
          <w:spacing w:val="-24"/>
          <w:w w:val="110"/>
          <w:sz w:val="19"/>
        </w:rPr>
        <w:t> </w:t>
      </w:r>
      <w:r>
        <w:rPr>
          <w:rFonts w:ascii="Arial"/>
          <w:w w:val="110"/>
          <w:sz w:val="19"/>
        </w:rPr>
        <w:t>by</w:t>
      </w:r>
      <w:r>
        <w:rPr>
          <w:rFonts w:ascii="Arial"/>
          <w:spacing w:val="-25"/>
          <w:w w:val="110"/>
          <w:sz w:val="19"/>
        </w:rPr>
        <w:t> </w:t>
      </w:r>
      <w:r>
        <w:rPr>
          <w:rFonts w:ascii="Arial"/>
          <w:w w:val="130"/>
          <w:sz w:val="19"/>
        </w:rPr>
        <w:t>entering</w:t>
      </w:r>
      <w:r>
        <w:rPr>
          <w:rFonts w:ascii="Arial"/>
          <w:spacing w:val="-35"/>
          <w:w w:val="130"/>
          <w:sz w:val="19"/>
        </w:rPr>
        <w:t> </w:t>
      </w:r>
      <w:r>
        <w:rPr>
          <w:rFonts w:ascii="Arial"/>
          <w:w w:val="110"/>
          <w:sz w:val="19"/>
        </w:rPr>
        <w:t>a</w:t>
      </w:r>
      <w:r>
        <w:rPr>
          <w:rFonts w:ascii="Arial"/>
          <w:spacing w:val="-24"/>
          <w:w w:val="110"/>
          <w:sz w:val="19"/>
        </w:rPr>
        <w:t> </w:t>
      </w:r>
      <w:r>
        <w:rPr>
          <w:rFonts w:ascii="Arial"/>
          <w:w w:val="110"/>
          <w:sz w:val="19"/>
        </w:rPr>
        <w:t>number,</w:t>
      </w:r>
      <w:r>
        <w:rPr>
          <w:rFonts w:ascii="Arial"/>
          <w:spacing w:val="-25"/>
          <w:w w:val="110"/>
          <w:sz w:val="19"/>
        </w:rPr>
        <w:t> </w:t>
      </w:r>
      <w:r>
        <w:rPr>
          <w:rFonts w:ascii="Arial"/>
          <w:w w:val="110"/>
          <w:sz w:val="19"/>
        </w:rPr>
        <w:t>0</w:t>
      </w:r>
      <w:r>
        <w:rPr>
          <w:rFonts w:ascii="Arial"/>
          <w:spacing w:val="-25"/>
          <w:w w:val="110"/>
          <w:sz w:val="19"/>
        </w:rPr>
        <w:t> </w:t>
      </w:r>
      <w:r>
        <w:rPr>
          <w:rFonts w:ascii="Arial"/>
          <w:w w:val="135"/>
          <w:sz w:val="19"/>
        </w:rPr>
        <w:t>-</w:t>
      </w:r>
      <w:r>
        <w:rPr>
          <w:rFonts w:ascii="Arial"/>
          <w:spacing w:val="-37"/>
          <w:w w:val="135"/>
          <w:sz w:val="19"/>
        </w:rPr>
        <w:t> </w:t>
      </w:r>
      <w:r>
        <w:rPr>
          <w:rFonts w:ascii="Arial"/>
          <w:w w:val="130"/>
          <w:sz w:val="19"/>
        </w:rPr>
        <w:t>8.</w:t>
      </w:r>
      <w:r>
        <w:rPr>
          <w:rFonts w:ascii="Arial"/>
          <w:spacing w:val="-35"/>
          <w:w w:val="130"/>
          <w:sz w:val="19"/>
        </w:rPr>
        <w:t> </w:t>
      </w:r>
      <w:r>
        <w:rPr>
          <w:rFonts w:ascii="Arial"/>
          <w:w w:val="110"/>
          <w:sz w:val="19"/>
        </w:rPr>
        <w:t>The</w:t>
      </w:r>
      <w:r>
        <w:rPr>
          <w:rFonts w:ascii="Arial"/>
          <w:spacing w:val="-25"/>
          <w:w w:val="110"/>
          <w:sz w:val="19"/>
        </w:rPr>
        <w:t> </w:t>
      </w:r>
      <w:r>
        <w:rPr>
          <w:rFonts w:ascii="Arial"/>
          <w:w w:val="110"/>
          <w:sz w:val="19"/>
        </w:rPr>
        <w:t>number\n"; </w:t>
      </w:r>
      <w:r>
        <w:rPr>
          <w:rFonts w:ascii="Arial"/>
          <w:w w:val="130"/>
          <w:sz w:val="19"/>
        </w:rPr>
        <w:t>cout </w:t>
      </w:r>
      <w:r>
        <w:rPr>
          <w:rFonts w:ascii="Arial"/>
          <w:w w:val="110"/>
          <w:sz w:val="19"/>
        </w:rPr>
        <w:t>&lt;&lt; "corresponds </w:t>
      </w:r>
      <w:r>
        <w:rPr>
          <w:rFonts w:ascii="Arial"/>
          <w:w w:val="130"/>
          <w:sz w:val="19"/>
        </w:rPr>
        <w:t>to the desired </w:t>
      </w:r>
      <w:r>
        <w:rPr>
          <w:rFonts w:ascii="Arial"/>
          <w:w w:val="110"/>
          <w:sz w:val="19"/>
        </w:rPr>
        <w:t>board </w:t>
      </w:r>
      <w:r>
        <w:rPr>
          <w:rFonts w:ascii="Arial"/>
          <w:w w:val="130"/>
          <w:sz w:val="19"/>
        </w:rPr>
        <w:t>position, </w:t>
      </w:r>
      <w:r>
        <w:rPr>
          <w:rFonts w:ascii="Arial"/>
          <w:w w:val="110"/>
          <w:sz w:val="19"/>
        </w:rPr>
        <w:t>as</w:t>
      </w:r>
      <w:r>
        <w:rPr>
          <w:rFonts w:ascii="Arial"/>
          <w:spacing w:val="-4"/>
          <w:w w:val="110"/>
          <w:sz w:val="19"/>
        </w:rPr>
        <w:t> </w:t>
      </w:r>
      <w:r>
        <w:rPr>
          <w:rFonts w:ascii="Arial"/>
          <w:w w:val="130"/>
          <w:sz w:val="19"/>
        </w:rPr>
        <w:t>illustrated:\n\n";</w:t>
      </w:r>
    </w:p>
    <w:p>
      <w:pPr>
        <w:pStyle w:val="BodyText"/>
        <w:spacing w:before="8"/>
        <w:rPr>
          <w:rFonts w:ascii="Arial"/>
          <w:sz w:val="22"/>
        </w:rPr>
      </w:pPr>
    </w:p>
    <w:p>
      <w:pPr>
        <w:tabs>
          <w:tab w:pos="2888" w:val="left" w:leader="none"/>
        </w:tabs>
        <w:spacing w:before="0"/>
        <w:ind w:left="1300" w:right="0" w:firstLine="0"/>
        <w:jc w:val="left"/>
        <w:rPr>
          <w:rFonts w:ascii="Arial"/>
          <w:sz w:val="19"/>
        </w:rPr>
      </w:pPr>
      <w:r>
        <w:rPr>
          <w:rFonts w:ascii="Arial"/>
          <w:w w:val="130"/>
          <w:sz w:val="19"/>
        </w:rPr>
        <w:t>cout</w:t>
      </w:r>
      <w:r>
        <w:rPr>
          <w:rFonts w:ascii="Arial"/>
          <w:spacing w:val="-29"/>
          <w:w w:val="130"/>
          <w:sz w:val="19"/>
        </w:rPr>
        <w:t> </w:t>
      </w:r>
      <w:r>
        <w:rPr>
          <w:rFonts w:ascii="Arial"/>
          <w:w w:val="115"/>
          <w:sz w:val="19"/>
        </w:rPr>
        <w:t>&lt;&lt;</w:t>
      </w:r>
      <w:r>
        <w:rPr>
          <w:rFonts w:ascii="Arial"/>
          <w:spacing w:val="-21"/>
          <w:w w:val="115"/>
          <w:sz w:val="19"/>
        </w:rPr>
        <w:t> </w:t>
      </w:r>
      <w:r>
        <w:rPr>
          <w:rFonts w:ascii="Arial"/>
          <w:w w:val="140"/>
          <w:sz w:val="19"/>
        </w:rPr>
        <w:t>"</w:t>
        <w:tab/>
      </w:r>
      <w:r>
        <w:rPr>
          <w:rFonts w:ascii="Arial"/>
          <w:w w:val="115"/>
          <w:sz w:val="19"/>
        </w:rPr>
        <w:t>0 </w:t>
      </w:r>
      <w:r>
        <w:rPr>
          <w:rFonts w:ascii="Arial"/>
          <w:w w:val="185"/>
          <w:sz w:val="19"/>
        </w:rPr>
        <w:t>| </w:t>
      </w:r>
      <w:r>
        <w:rPr>
          <w:rFonts w:ascii="Arial"/>
          <w:w w:val="115"/>
          <w:sz w:val="19"/>
        </w:rPr>
        <w:t>1 </w:t>
      </w:r>
      <w:r>
        <w:rPr>
          <w:rFonts w:ascii="Arial"/>
          <w:w w:val="185"/>
          <w:sz w:val="19"/>
        </w:rPr>
        <w:t>|</w:t>
      </w:r>
      <w:r>
        <w:rPr>
          <w:rFonts w:ascii="Arial"/>
          <w:spacing w:val="-51"/>
          <w:w w:val="185"/>
          <w:sz w:val="19"/>
        </w:rPr>
        <w:t> </w:t>
      </w:r>
      <w:r>
        <w:rPr>
          <w:rFonts w:ascii="Arial"/>
          <w:w w:val="130"/>
          <w:sz w:val="19"/>
        </w:rPr>
        <w:t>2\n";</w:t>
      </w:r>
    </w:p>
    <w:p>
      <w:pPr>
        <w:tabs>
          <w:tab w:pos="2888" w:val="left" w:leader="none"/>
        </w:tabs>
        <w:spacing w:before="40"/>
        <w:ind w:left="1300" w:right="0" w:firstLine="0"/>
        <w:jc w:val="left"/>
        <w:rPr>
          <w:rFonts w:ascii="Arial" w:hAnsi="Arial"/>
          <w:sz w:val="19"/>
        </w:rPr>
      </w:pPr>
      <w:r>
        <w:rPr>
          <w:rFonts w:ascii="Arial" w:hAnsi="Arial"/>
          <w:w w:val="115"/>
          <w:sz w:val="19"/>
        </w:rPr>
        <w:t>cout</w:t>
      </w:r>
      <w:r>
        <w:rPr>
          <w:rFonts w:ascii="Arial" w:hAnsi="Arial"/>
          <w:spacing w:val="-5"/>
          <w:w w:val="115"/>
          <w:sz w:val="19"/>
        </w:rPr>
        <w:t> </w:t>
      </w:r>
      <w:r>
        <w:rPr>
          <w:rFonts w:ascii="Arial" w:hAnsi="Arial"/>
          <w:w w:val="115"/>
          <w:sz w:val="19"/>
        </w:rPr>
        <w:t>&lt;&lt;</w:t>
      </w:r>
      <w:r>
        <w:rPr>
          <w:rFonts w:ascii="Arial" w:hAnsi="Arial"/>
          <w:spacing w:val="-4"/>
          <w:w w:val="115"/>
          <w:sz w:val="19"/>
        </w:rPr>
        <w:t> </w:t>
      </w:r>
      <w:r>
        <w:rPr>
          <w:rFonts w:ascii="Arial" w:hAnsi="Arial"/>
          <w:w w:val="130"/>
          <w:sz w:val="19"/>
        </w:rPr>
        <w:t>"</w:t>
        <w:tab/>
      </w:r>
      <w:r>
        <w:rPr>
          <w:rFonts w:ascii="Arial" w:hAnsi="Arial"/>
          <w:w w:val="70"/>
          <w:sz w:val="19"/>
        </w:rPr>
        <w:t>———————</w:t>
      </w:r>
      <w:r>
        <w:rPr>
          <w:rFonts w:ascii="Arial" w:hAnsi="Arial"/>
          <w:spacing w:val="25"/>
          <w:w w:val="70"/>
          <w:sz w:val="19"/>
        </w:rPr>
        <w:t> </w:t>
      </w:r>
      <w:r>
        <w:rPr>
          <w:rFonts w:ascii="Arial" w:hAnsi="Arial"/>
          <w:w w:val="70"/>
          <w:sz w:val="19"/>
        </w:rPr>
        <w:t>\n";</w:t>
      </w:r>
    </w:p>
    <w:p>
      <w:pPr>
        <w:tabs>
          <w:tab w:pos="2888" w:val="left" w:leader="none"/>
        </w:tabs>
        <w:spacing w:before="42"/>
        <w:ind w:left="1300" w:right="0" w:firstLine="0"/>
        <w:jc w:val="left"/>
        <w:rPr>
          <w:rFonts w:ascii="Arial"/>
          <w:sz w:val="19"/>
        </w:rPr>
      </w:pPr>
      <w:r>
        <w:rPr>
          <w:rFonts w:ascii="Arial"/>
          <w:w w:val="130"/>
          <w:sz w:val="19"/>
        </w:rPr>
        <w:t>cout</w:t>
      </w:r>
      <w:r>
        <w:rPr>
          <w:rFonts w:ascii="Arial"/>
          <w:spacing w:val="-29"/>
          <w:w w:val="130"/>
          <w:sz w:val="19"/>
        </w:rPr>
        <w:t> </w:t>
      </w:r>
      <w:r>
        <w:rPr>
          <w:rFonts w:ascii="Arial"/>
          <w:w w:val="115"/>
          <w:sz w:val="19"/>
        </w:rPr>
        <w:t>&lt;&lt;</w:t>
      </w:r>
      <w:r>
        <w:rPr>
          <w:rFonts w:ascii="Arial"/>
          <w:spacing w:val="-21"/>
          <w:w w:val="115"/>
          <w:sz w:val="19"/>
        </w:rPr>
        <w:t> </w:t>
      </w:r>
      <w:r>
        <w:rPr>
          <w:rFonts w:ascii="Arial"/>
          <w:w w:val="140"/>
          <w:sz w:val="19"/>
        </w:rPr>
        <w:t>"</w:t>
        <w:tab/>
      </w:r>
      <w:r>
        <w:rPr>
          <w:rFonts w:ascii="Arial"/>
          <w:w w:val="115"/>
          <w:sz w:val="19"/>
        </w:rPr>
        <w:t>3 </w:t>
      </w:r>
      <w:r>
        <w:rPr>
          <w:rFonts w:ascii="Arial"/>
          <w:w w:val="185"/>
          <w:sz w:val="19"/>
        </w:rPr>
        <w:t>| </w:t>
      </w:r>
      <w:r>
        <w:rPr>
          <w:rFonts w:ascii="Arial"/>
          <w:w w:val="115"/>
          <w:sz w:val="19"/>
        </w:rPr>
        <w:t>4 </w:t>
      </w:r>
      <w:r>
        <w:rPr>
          <w:rFonts w:ascii="Arial"/>
          <w:w w:val="185"/>
          <w:sz w:val="19"/>
        </w:rPr>
        <w:t>|</w:t>
      </w:r>
      <w:r>
        <w:rPr>
          <w:rFonts w:ascii="Arial"/>
          <w:spacing w:val="-51"/>
          <w:w w:val="185"/>
          <w:sz w:val="19"/>
        </w:rPr>
        <w:t> </w:t>
      </w:r>
      <w:r>
        <w:rPr>
          <w:rFonts w:ascii="Arial"/>
          <w:w w:val="130"/>
          <w:sz w:val="19"/>
        </w:rPr>
        <w:t>5\n";</w:t>
      </w:r>
    </w:p>
    <w:p>
      <w:pPr>
        <w:tabs>
          <w:tab w:pos="2888" w:val="left" w:leader="none"/>
        </w:tabs>
        <w:spacing w:before="40"/>
        <w:ind w:left="1300" w:right="0" w:firstLine="0"/>
        <w:jc w:val="left"/>
        <w:rPr>
          <w:rFonts w:ascii="Arial" w:hAnsi="Arial"/>
          <w:sz w:val="19"/>
        </w:rPr>
      </w:pPr>
      <w:r>
        <w:rPr>
          <w:rFonts w:ascii="Arial" w:hAnsi="Arial"/>
          <w:w w:val="115"/>
          <w:sz w:val="19"/>
        </w:rPr>
        <w:t>cout</w:t>
      </w:r>
      <w:r>
        <w:rPr>
          <w:rFonts w:ascii="Arial" w:hAnsi="Arial"/>
          <w:spacing w:val="-5"/>
          <w:w w:val="115"/>
          <w:sz w:val="19"/>
        </w:rPr>
        <w:t> </w:t>
      </w:r>
      <w:r>
        <w:rPr>
          <w:rFonts w:ascii="Arial" w:hAnsi="Arial"/>
          <w:w w:val="115"/>
          <w:sz w:val="19"/>
        </w:rPr>
        <w:t>&lt;&lt;</w:t>
      </w:r>
      <w:r>
        <w:rPr>
          <w:rFonts w:ascii="Arial" w:hAnsi="Arial"/>
          <w:spacing w:val="-4"/>
          <w:w w:val="115"/>
          <w:sz w:val="19"/>
        </w:rPr>
        <w:t> </w:t>
      </w:r>
      <w:r>
        <w:rPr>
          <w:rFonts w:ascii="Arial" w:hAnsi="Arial"/>
          <w:w w:val="130"/>
          <w:sz w:val="19"/>
        </w:rPr>
        <w:t>"</w:t>
        <w:tab/>
      </w:r>
      <w:r>
        <w:rPr>
          <w:rFonts w:ascii="Arial" w:hAnsi="Arial"/>
          <w:w w:val="70"/>
          <w:sz w:val="19"/>
        </w:rPr>
        <w:t>———————</w:t>
      </w:r>
      <w:r>
        <w:rPr>
          <w:rFonts w:ascii="Arial" w:hAnsi="Arial"/>
          <w:spacing w:val="25"/>
          <w:w w:val="70"/>
          <w:sz w:val="19"/>
        </w:rPr>
        <w:t> </w:t>
      </w:r>
      <w:r>
        <w:rPr>
          <w:rFonts w:ascii="Arial" w:hAnsi="Arial"/>
          <w:w w:val="70"/>
          <w:sz w:val="19"/>
        </w:rPr>
        <w:t>\n";</w:t>
      </w:r>
    </w:p>
    <w:p>
      <w:pPr>
        <w:tabs>
          <w:tab w:pos="2888" w:val="left" w:leader="none"/>
        </w:tabs>
        <w:spacing w:before="41"/>
        <w:ind w:left="1300" w:right="0" w:firstLine="0"/>
        <w:jc w:val="left"/>
        <w:rPr>
          <w:rFonts w:ascii="Arial"/>
          <w:sz w:val="19"/>
        </w:rPr>
      </w:pPr>
      <w:r>
        <w:rPr>
          <w:rFonts w:ascii="Arial"/>
          <w:w w:val="135"/>
          <w:sz w:val="19"/>
        </w:rPr>
        <w:t>cout</w:t>
      </w:r>
      <w:r>
        <w:rPr>
          <w:rFonts w:ascii="Arial"/>
          <w:spacing w:val="-36"/>
          <w:w w:val="135"/>
          <w:sz w:val="19"/>
        </w:rPr>
        <w:t> </w:t>
      </w:r>
      <w:r>
        <w:rPr>
          <w:rFonts w:ascii="Arial"/>
          <w:w w:val="115"/>
          <w:sz w:val="19"/>
        </w:rPr>
        <w:t>&lt;&lt;</w:t>
      </w:r>
      <w:r>
        <w:rPr>
          <w:rFonts w:ascii="Arial"/>
          <w:spacing w:val="-24"/>
          <w:w w:val="115"/>
          <w:sz w:val="19"/>
        </w:rPr>
        <w:t> </w:t>
      </w:r>
      <w:r>
        <w:rPr>
          <w:rFonts w:ascii="Arial"/>
          <w:w w:val="135"/>
          <w:sz w:val="19"/>
        </w:rPr>
        <w:t>"</w:t>
        <w:tab/>
      </w:r>
      <w:r>
        <w:rPr>
          <w:rFonts w:ascii="Arial"/>
          <w:w w:val="115"/>
          <w:sz w:val="19"/>
        </w:rPr>
        <w:t>6 </w:t>
      </w:r>
      <w:r>
        <w:rPr>
          <w:rFonts w:ascii="Arial"/>
          <w:w w:val="185"/>
          <w:sz w:val="19"/>
        </w:rPr>
        <w:t>| </w:t>
      </w:r>
      <w:r>
        <w:rPr>
          <w:rFonts w:ascii="Arial"/>
          <w:w w:val="115"/>
          <w:sz w:val="19"/>
        </w:rPr>
        <w:t>7 </w:t>
      </w:r>
      <w:r>
        <w:rPr>
          <w:rFonts w:ascii="Arial"/>
          <w:w w:val="185"/>
          <w:sz w:val="19"/>
        </w:rPr>
        <w:t>|</w:t>
      </w:r>
      <w:r>
        <w:rPr>
          <w:rFonts w:ascii="Arial"/>
          <w:spacing w:val="-67"/>
          <w:w w:val="185"/>
          <w:sz w:val="19"/>
        </w:rPr>
        <w:t> </w:t>
      </w:r>
      <w:r>
        <w:rPr>
          <w:rFonts w:ascii="Arial"/>
          <w:w w:val="135"/>
          <w:sz w:val="19"/>
        </w:rPr>
        <w:t>8\n\n";</w:t>
      </w:r>
    </w:p>
    <w:p>
      <w:pPr>
        <w:pStyle w:val="BodyText"/>
        <w:spacing w:before="5"/>
        <w:rPr>
          <w:rFonts w:ascii="Arial"/>
          <w:sz w:val="19"/>
        </w:rPr>
      </w:pPr>
    </w:p>
    <w:p>
      <w:pPr>
        <w:spacing w:before="76"/>
        <w:ind w:left="1300" w:right="0" w:firstLine="0"/>
        <w:jc w:val="left"/>
        <w:rPr>
          <w:rFonts w:ascii="Arial"/>
          <w:sz w:val="19"/>
        </w:rPr>
      </w:pPr>
      <w:r>
        <w:rPr>
          <w:rFonts w:ascii="Arial"/>
          <w:w w:val="125"/>
          <w:sz w:val="19"/>
        </w:rPr>
        <w:t>cout </w:t>
      </w:r>
      <w:r>
        <w:rPr>
          <w:rFonts w:ascii="Arial"/>
          <w:w w:val="115"/>
          <w:sz w:val="19"/>
        </w:rPr>
        <w:t>&lt;&lt; </w:t>
      </w:r>
      <w:r>
        <w:rPr>
          <w:rFonts w:ascii="Arial"/>
          <w:w w:val="125"/>
          <w:sz w:val="19"/>
        </w:rPr>
        <w:t>"Prepare yourself, </w:t>
      </w:r>
      <w:r>
        <w:rPr>
          <w:rFonts w:ascii="Arial"/>
          <w:w w:val="115"/>
          <w:sz w:val="19"/>
        </w:rPr>
        <w:t>human. The </w:t>
      </w:r>
      <w:r>
        <w:rPr>
          <w:rFonts w:ascii="Arial"/>
          <w:w w:val="125"/>
          <w:sz w:val="19"/>
        </w:rPr>
        <w:t>battle is about to begin.\n\n";</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8">
        <w:r>
          <w:rPr/>
          <w:t>The askYesNo() Function</w:t>
        </w:r>
      </w:hyperlink>
    </w:p>
    <w:p>
      <w:pPr>
        <w:pStyle w:val="BodyText"/>
        <w:spacing w:line="254" w:lineRule="auto" w:before="75"/>
        <w:ind w:left="881" w:right="1025"/>
        <w:jc w:val="both"/>
      </w:pPr>
      <w:r>
        <w:rPr>
          <w:w w:val="105"/>
        </w:rPr>
        <w:t>This function asks a yes or no question. It keeps asking the question until the player</w:t>
      </w:r>
      <w:r>
        <w:rPr>
          <w:spacing w:val="-6"/>
          <w:w w:val="105"/>
        </w:rPr>
        <w:t> </w:t>
      </w:r>
      <w:r>
        <w:rPr>
          <w:w w:val="105"/>
        </w:rPr>
        <w:t>enters</w:t>
      </w:r>
      <w:r>
        <w:rPr>
          <w:spacing w:val="-6"/>
          <w:w w:val="105"/>
        </w:rPr>
        <w:t> </w:t>
      </w:r>
      <w:r>
        <w:rPr>
          <w:w w:val="105"/>
        </w:rPr>
        <w:t>either</w:t>
      </w:r>
      <w:r>
        <w:rPr>
          <w:spacing w:val="-6"/>
          <w:w w:val="105"/>
        </w:rPr>
        <w:t> </w:t>
      </w:r>
      <w:r>
        <w:rPr>
          <w:w w:val="105"/>
        </w:rPr>
        <w:t>a</w:t>
      </w:r>
      <w:r>
        <w:rPr>
          <w:spacing w:val="-7"/>
          <w:w w:val="105"/>
        </w:rPr>
        <w:t> </w:t>
      </w:r>
      <w:r>
        <w:rPr>
          <w:w w:val="105"/>
        </w:rPr>
        <w:t>y</w:t>
      </w:r>
      <w:r>
        <w:rPr>
          <w:spacing w:val="-6"/>
          <w:w w:val="105"/>
        </w:rPr>
        <w:t> </w:t>
      </w:r>
      <w:r>
        <w:rPr>
          <w:w w:val="105"/>
        </w:rPr>
        <w:t>or</w:t>
      </w:r>
      <w:r>
        <w:rPr>
          <w:spacing w:val="-7"/>
          <w:w w:val="105"/>
        </w:rPr>
        <w:t> </w:t>
      </w:r>
      <w:r>
        <w:rPr>
          <w:w w:val="105"/>
        </w:rPr>
        <w:t>an</w:t>
      </w:r>
      <w:r>
        <w:rPr>
          <w:spacing w:val="-7"/>
          <w:w w:val="105"/>
        </w:rPr>
        <w:t> </w:t>
      </w:r>
      <w:r>
        <w:rPr>
          <w:w w:val="105"/>
        </w:rPr>
        <w:t>n.</w:t>
      </w:r>
      <w:r>
        <w:rPr>
          <w:spacing w:val="-6"/>
          <w:w w:val="105"/>
        </w:rPr>
        <w:t> </w:t>
      </w:r>
      <w:r>
        <w:rPr>
          <w:w w:val="105"/>
        </w:rPr>
        <w:t>It</w:t>
      </w:r>
      <w:r>
        <w:rPr>
          <w:spacing w:val="-7"/>
          <w:w w:val="105"/>
        </w:rPr>
        <w:t> </w:t>
      </w:r>
      <w:r>
        <w:rPr>
          <w:w w:val="105"/>
        </w:rPr>
        <w:t>receives</w:t>
      </w:r>
      <w:r>
        <w:rPr>
          <w:spacing w:val="-6"/>
          <w:w w:val="105"/>
        </w:rPr>
        <w:t> </w:t>
      </w:r>
      <w:r>
        <w:rPr>
          <w:w w:val="105"/>
        </w:rPr>
        <w:t>a</w:t>
      </w:r>
      <w:r>
        <w:rPr>
          <w:spacing w:val="-7"/>
          <w:w w:val="105"/>
        </w:rPr>
        <w:t> </w:t>
      </w:r>
      <w:r>
        <w:rPr>
          <w:w w:val="105"/>
        </w:rPr>
        <w:t>question</w:t>
      </w:r>
      <w:r>
        <w:rPr>
          <w:spacing w:val="-5"/>
          <w:w w:val="105"/>
        </w:rPr>
        <w:t> </w:t>
      </w:r>
      <w:r>
        <w:rPr>
          <w:w w:val="105"/>
        </w:rPr>
        <w:t>and</w:t>
      </w:r>
      <w:r>
        <w:rPr>
          <w:spacing w:val="-7"/>
          <w:w w:val="105"/>
        </w:rPr>
        <w:t> </w:t>
      </w:r>
      <w:r>
        <w:rPr>
          <w:w w:val="105"/>
        </w:rPr>
        <w:t>returns</w:t>
      </w:r>
      <w:r>
        <w:rPr>
          <w:spacing w:val="-5"/>
          <w:w w:val="105"/>
        </w:rPr>
        <w:t> </w:t>
      </w:r>
      <w:r>
        <w:rPr>
          <w:w w:val="105"/>
        </w:rPr>
        <w:t>either</w:t>
      </w:r>
      <w:r>
        <w:rPr>
          <w:spacing w:val="-7"/>
          <w:w w:val="105"/>
        </w:rPr>
        <w:t> </w:t>
      </w:r>
      <w:r>
        <w:rPr>
          <w:w w:val="105"/>
        </w:rPr>
        <w:t>a</w:t>
      </w:r>
      <w:r>
        <w:rPr>
          <w:spacing w:val="-7"/>
          <w:w w:val="105"/>
        </w:rPr>
        <w:t> </w:t>
      </w:r>
      <w:r>
        <w:rPr>
          <w:rFonts w:ascii="Arial" w:hAnsi="Arial"/>
          <w:w w:val="155"/>
          <w:sz w:val="19"/>
        </w:rPr>
        <w:t>’y’</w:t>
      </w:r>
      <w:r>
        <w:rPr>
          <w:rFonts w:ascii="Arial" w:hAnsi="Arial"/>
          <w:spacing w:val="-26"/>
          <w:w w:val="155"/>
          <w:sz w:val="19"/>
        </w:rPr>
        <w:t> </w:t>
      </w:r>
      <w:r>
        <w:rPr>
          <w:w w:val="105"/>
        </w:rPr>
        <w:t>or an</w:t>
      </w:r>
      <w:r>
        <w:rPr>
          <w:spacing w:val="18"/>
          <w:w w:val="105"/>
        </w:rPr>
        <w:t> </w:t>
      </w:r>
      <w:r>
        <w:rPr>
          <w:rFonts w:ascii="Arial" w:hAnsi="Arial"/>
          <w:w w:val="155"/>
          <w:sz w:val="19"/>
        </w:rPr>
        <w:t>’n’</w:t>
      </w:r>
      <w:r>
        <w:rPr>
          <w:w w:val="155"/>
        </w:rPr>
        <w:t>.</w:t>
      </w:r>
    </w:p>
    <w:p>
      <w:pPr>
        <w:spacing w:after="0" w:line="254" w:lineRule="auto"/>
        <w:jc w:val="both"/>
        <w:sectPr>
          <w:type w:val="continuous"/>
          <w:pgSz w:w="9900" w:h="13250"/>
          <w:pgMar w:top="540" w:bottom="280" w:left="160" w:right="0"/>
        </w:sectPr>
      </w:pPr>
    </w:p>
    <w:p>
      <w:pPr>
        <w:tabs>
          <w:tab w:pos="9095" w:val="left" w:leader="none"/>
        </w:tabs>
        <w:spacing w:before="48"/>
        <w:ind w:left="5503" w:right="0" w:firstLine="0"/>
        <w:jc w:val="left"/>
        <w:rPr>
          <w:rFonts w:ascii="Arial"/>
          <w:sz w:val="20"/>
        </w:rPr>
      </w:pPr>
      <w:bookmarkStart w:name="The askNumber() Function" w:id="772"/>
      <w:bookmarkEnd w:id="772"/>
      <w:r>
        <w:rPr/>
      </w:r>
      <w:bookmarkStart w:name="_bookmark499" w:id="773"/>
      <w:bookmarkEnd w:id="773"/>
      <w:r>
        <w:rPr/>
      </w:r>
      <w:bookmarkStart w:name="_bookmark500" w:id="774"/>
      <w:bookmarkEnd w:id="774"/>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209</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15"/>
          <w:sz w:val="19"/>
        </w:rPr>
        <w:t>char askYesNo(string question)</w:t>
      </w:r>
    </w:p>
    <w:p>
      <w:pPr>
        <w:spacing w:before="41"/>
        <w:ind w:left="882" w:right="0" w:firstLine="0"/>
        <w:jc w:val="left"/>
        <w:rPr>
          <w:rFonts w:ascii="Arial"/>
          <w:sz w:val="19"/>
        </w:rPr>
      </w:pPr>
      <w:r>
        <w:rPr>
          <w:rFonts w:ascii="Arial"/>
          <w:w w:val="164"/>
          <w:sz w:val="19"/>
        </w:rPr>
        <w:t>{</w:t>
      </w:r>
    </w:p>
    <w:p>
      <w:pPr>
        <w:spacing w:line="285" w:lineRule="auto" w:before="40"/>
        <w:ind w:left="1300" w:right="6902" w:firstLine="0"/>
        <w:jc w:val="left"/>
        <w:rPr>
          <w:rFonts w:ascii="Arial"/>
          <w:sz w:val="19"/>
        </w:rPr>
      </w:pPr>
      <w:r>
        <w:rPr>
          <w:rFonts w:ascii="Arial"/>
          <w:w w:val="110"/>
          <w:sz w:val="19"/>
        </w:rPr>
        <w:t>char response; do</w:t>
      </w:r>
    </w:p>
    <w:p>
      <w:pPr>
        <w:spacing w:line="217" w:lineRule="exact" w:before="0"/>
        <w:ind w:left="1300" w:right="0" w:firstLine="0"/>
        <w:jc w:val="left"/>
        <w:rPr>
          <w:rFonts w:ascii="Arial"/>
          <w:sz w:val="19"/>
        </w:rPr>
      </w:pPr>
      <w:r>
        <w:rPr>
          <w:rFonts w:ascii="Arial"/>
          <w:w w:val="164"/>
          <w:sz w:val="19"/>
        </w:rPr>
        <w:t>{</w:t>
      </w:r>
    </w:p>
    <w:p>
      <w:pPr>
        <w:spacing w:line="283" w:lineRule="auto" w:before="42"/>
        <w:ind w:left="1718" w:right="5028" w:firstLine="0"/>
        <w:jc w:val="left"/>
        <w:rPr>
          <w:rFonts w:ascii="Arial"/>
          <w:sz w:val="19"/>
        </w:rPr>
      </w:pPr>
      <w:r>
        <w:rPr>
          <w:rFonts w:ascii="Arial"/>
          <w:w w:val="115"/>
          <w:sz w:val="19"/>
        </w:rPr>
        <w:t>cout &lt;&lt; question &lt;&lt; </w:t>
      </w:r>
      <w:r>
        <w:rPr>
          <w:rFonts w:ascii="Arial"/>
          <w:w w:val="145"/>
          <w:sz w:val="19"/>
        </w:rPr>
        <w:t>" (y/n):</w:t>
      </w:r>
      <w:r>
        <w:rPr>
          <w:rFonts w:ascii="Arial"/>
          <w:spacing w:val="-56"/>
          <w:w w:val="145"/>
          <w:sz w:val="19"/>
        </w:rPr>
        <w:t> </w:t>
      </w:r>
      <w:r>
        <w:rPr>
          <w:rFonts w:ascii="Arial"/>
          <w:spacing w:val="-8"/>
          <w:w w:val="145"/>
          <w:sz w:val="19"/>
        </w:rPr>
        <w:t>"; </w:t>
      </w:r>
      <w:r>
        <w:rPr>
          <w:rFonts w:ascii="Arial"/>
          <w:w w:val="115"/>
          <w:sz w:val="19"/>
        </w:rPr>
        <w:t>cin &gt;&gt; response;</w:t>
      </w:r>
    </w:p>
    <w:p>
      <w:pPr>
        <w:spacing w:before="1"/>
        <w:ind w:left="1300" w:right="0" w:firstLine="0"/>
        <w:jc w:val="left"/>
        <w:rPr>
          <w:rFonts w:ascii="Arial" w:hAnsi="Arial"/>
          <w:sz w:val="19"/>
        </w:rPr>
      </w:pPr>
      <w:r>
        <w:rPr>
          <w:rFonts w:ascii="Arial" w:hAnsi="Arial"/>
          <w:w w:val="150"/>
          <w:sz w:val="19"/>
        </w:rPr>
        <w:t>} </w:t>
      </w:r>
      <w:r>
        <w:rPr>
          <w:rFonts w:ascii="Arial" w:hAnsi="Arial"/>
          <w:w w:val="120"/>
          <w:sz w:val="19"/>
        </w:rPr>
        <w:t>while (response != </w:t>
      </w:r>
      <w:r>
        <w:rPr>
          <w:rFonts w:ascii="Arial" w:hAnsi="Arial"/>
          <w:w w:val="150"/>
          <w:sz w:val="19"/>
        </w:rPr>
        <w:t>’y’ </w:t>
      </w:r>
      <w:r>
        <w:rPr>
          <w:rFonts w:ascii="Arial" w:hAnsi="Arial"/>
          <w:w w:val="110"/>
          <w:sz w:val="19"/>
        </w:rPr>
        <w:t>&amp;&amp; </w:t>
      </w:r>
      <w:r>
        <w:rPr>
          <w:rFonts w:ascii="Arial" w:hAnsi="Arial"/>
          <w:w w:val="120"/>
          <w:sz w:val="19"/>
        </w:rPr>
        <w:t>response != </w:t>
      </w:r>
      <w:r>
        <w:rPr>
          <w:rFonts w:ascii="Arial" w:hAnsi="Arial"/>
          <w:w w:val="150"/>
          <w:sz w:val="19"/>
        </w:rPr>
        <w:t>’n’);</w:t>
      </w:r>
    </w:p>
    <w:p>
      <w:pPr>
        <w:pStyle w:val="BodyText"/>
        <w:spacing w:before="5"/>
        <w:rPr>
          <w:rFonts w:ascii="Arial"/>
          <w:sz w:val="19"/>
        </w:rPr>
      </w:pPr>
    </w:p>
    <w:p>
      <w:pPr>
        <w:spacing w:before="76"/>
        <w:ind w:left="1300" w:right="0" w:firstLine="0"/>
        <w:jc w:val="left"/>
        <w:rPr>
          <w:rFonts w:ascii="Arial"/>
          <w:sz w:val="19"/>
        </w:rPr>
      </w:pPr>
      <w:r>
        <w:rPr>
          <w:rFonts w:ascii="Arial"/>
          <w:w w:val="120"/>
          <w:sz w:val="19"/>
        </w:rPr>
        <w:t>return response;</w:t>
      </w:r>
    </w:p>
    <w:p>
      <w:pPr>
        <w:spacing w:before="42"/>
        <w:ind w:left="882" w:right="0" w:firstLine="0"/>
        <w:jc w:val="left"/>
        <w:rPr>
          <w:rFonts w:ascii="Arial"/>
          <w:sz w:val="19"/>
        </w:rPr>
      </w:pPr>
      <w:bookmarkStart w:name="The humanPiece() Function" w:id="775"/>
      <w:bookmarkEnd w:id="775"/>
      <w:r>
        <w:rPr/>
      </w:r>
      <w:bookmarkStart w:name="_bookmark501" w:id="776"/>
      <w:bookmarkEnd w:id="776"/>
      <w:r>
        <w:rPr/>
      </w:r>
      <w:r>
        <w:rPr>
          <w:rFonts w:ascii="Arial"/>
          <w:w w:val="164"/>
          <w:sz w:val="19"/>
        </w:rPr>
        <w:t>}</w:t>
      </w:r>
    </w:p>
    <w:p>
      <w:pPr>
        <w:pStyle w:val="BodyText"/>
        <w:spacing w:before="1"/>
        <w:rPr>
          <w:rFonts w:ascii="Arial"/>
          <w:sz w:val="16"/>
        </w:rPr>
      </w:pPr>
    </w:p>
    <w:p>
      <w:pPr>
        <w:pStyle w:val="Heading4"/>
        <w:spacing w:before="53"/>
        <w:ind w:left="882"/>
      </w:pPr>
      <w:hyperlink w:history="true" w:anchor="_bookmark8">
        <w:r>
          <w:rPr/>
          <w:t>The askNumber() Function</w:t>
        </w:r>
      </w:hyperlink>
    </w:p>
    <w:p>
      <w:pPr>
        <w:pStyle w:val="BodyText"/>
        <w:spacing w:line="254" w:lineRule="auto" w:before="75"/>
        <w:ind w:left="882" w:right="1025"/>
        <w:jc w:val="both"/>
      </w:pPr>
      <w:r>
        <w:rPr/>
        <w:t>This function asks for a number within a range and keeps asking until the player enters a valid number. It receives a question, a high number, and a low number. It</w:t>
      </w:r>
      <w:r>
        <w:rPr>
          <w:spacing w:val="21"/>
        </w:rPr>
        <w:t> </w:t>
      </w:r>
      <w:r>
        <w:rPr/>
        <w:t>returns</w:t>
      </w:r>
      <w:r>
        <w:rPr>
          <w:spacing w:val="24"/>
        </w:rPr>
        <w:t> </w:t>
      </w:r>
      <w:r>
        <w:rPr/>
        <w:t>a</w:t>
      </w:r>
      <w:r>
        <w:rPr>
          <w:spacing w:val="23"/>
        </w:rPr>
        <w:t> </w:t>
      </w:r>
      <w:r>
        <w:rPr/>
        <w:t>number</w:t>
      </w:r>
      <w:r>
        <w:rPr>
          <w:spacing w:val="25"/>
        </w:rPr>
        <w:t> </w:t>
      </w:r>
      <w:r>
        <w:rPr/>
        <w:t>within</w:t>
      </w:r>
      <w:r>
        <w:rPr>
          <w:spacing w:val="24"/>
        </w:rPr>
        <w:t> </w:t>
      </w:r>
      <w:r>
        <w:rPr/>
        <w:t>the</w:t>
      </w:r>
      <w:r>
        <w:rPr>
          <w:spacing w:val="23"/>
        </w:rPr>
        <w:t> </w:t>
      </w:r>
      <w:r>
        <w:rPr/>
        <w:t>range</w:t>
      </w:r>
      <w:r>
        <w:rPr>
          <w:spacing w:val="23"/>
        </w:rPr>
        <w:t> </w:t>
      </w:r>
      <w:r>
        <w:rPr/>
        <w:t>specified.</w:t>
      </w:r>
    </w:p>
    <w:p>
      <w:pPr>
        <w:spacing w:before="115"/>
        <w:ind w:left="882" w:right="0" w:firstLine="0"/>
        <w:jc w:val="left"/>
        <w:rPr>
          <w:rFonts w:ascii="Arial"/>
          <w:sz w:val="19"/>
        </w:rPr>
      </w:pPr>
      <w:r>
        <w:rPr>
          <w:rFonts w:ascii="Arial"/>
          <w:w w:val="135"/>
          <w:sz w:val="19"/>
        </w:rPr>
        <w:t>int </w:t>
      </w:r>
      <w:r>
        <w:rPr>
          <w:rFonts w:ascii="Arial"/>
          <w:w w:val="130"/>
          <w:sz w:val="19"/>
        </w:rPr>
        <w:t>askNumber(string question, </w:t>
      </w:r>
      <w:r>
        <w:rPr>
          <w:rFonts w:ascii="Arial"/>
          <w:w w:val="135"/>
          <w:sz w:val="19"/>
        </w:rPr>
        <w:t>int </w:t>
      </w:r>
      <w:r>
        <w:rPr>
          <w:rFonts w:ascii="Arial"/>
          <w:w w:val="130"/>
          <w:sz w:val="19"/>
        </w:rPr>
        <w:t>high, </w:t>
      </w:r>
      <w:r>
        <w:rPr>
          <w:rFonts w:ascii="Arial"/>
          <w:w w:val="135"/>
          <w:sz w:val="19"/>
        </w:rPr>
        <w:t>int </w:t>
      </w:r>
      <w:r>
        <w:rPr>
          <w:rFonts w:ascii="Arial"/>
          <w:w w:val="130"/>
          <w:sz w:val="19"/>
        </w:rPr>
        <w:t>low)</w:t>
      </w:r>
    </w:p>
    <w:p>
      <w:pPr>
        <w:spacing w:before="42"/>
        <w:ind w:left="882" w:right="0" w:firstLine="0"/>
        <w:jc w:val="left"/>
        <w:rPr>
          <w:rFonts w:ascii="Arial"/>
          <w:sz w:val="19"/>
        </w:rPr>
      </w:pPr>
      <w:r>
        <w:rPr>
          <w:rFonts w:ascii="Arial"/>
          <w:w w:val="164"/>
          <w:sz w:val="19"/>
        </w:rPr>
        <w:t>{</w:t>
      </w:r>
    </w:p>
    <w:p>
      <w:pPr>
        <w:spacing w:line="285" w:lineRule="auto" w:before="40"/>
        <w:ind w:left="1300" w:right="7111" w:firstLine="0"/>
        <w:jc w:val="left"/>
        <w:rPr>
          <w:rFonts w:ascii="Arial"/>
          <w:sz w:val="19"/>
        </w:rPr>
      </w:pPr>
      <w:r>
        <w:rPr>
          <w:rFonts w:ascii="Arial"/>
          <w:w w:val="135"/>
          <w:sz w:val="19"/>
        </w:rPr>
        <w:t>int </w:t>
      </w:r>
      <w:r>
        <w:rPr>
          <w:rFonts w:ascii="Arial"/>
          <w:w w:val="115"/>
          <w:sz w:val="19"/>
        </w:rPr>
        <w:t>number; do</w:t>
      </w:r>
    </w:p>
    <w:p>
      <w:pPr>
        <w:spacing w:line="217" w:lineRule="exact" w:before="0"/>
        <w:ind w:left="1300" w:right="0" w:firstLine="0"/>
        <w:jc w:val="left"/>
        <w:rPr>
          <w:rFonts w:ascii="Arial"/>
          <w:sz w:val="19"/>
        </w:rPr>
      </w:pPr>
      <w:r>
        <w:rPr>
          <w:rFonts w:ascii="Arial"/>
          <w:w w:val="164"/>
          <w:sz w:val="19"/>
        </w:rPr>
        <w:t>{</w:t>
      </w:r>
    </w:p>
    <w:p>
      <w:pPr>
        <w:spacing w:line="285" w:lineRule="auto" w:before="40"/>
        <w:ind w:left="1718" w:right="2619" w:firstLine="0"/>
        <w:jc w:val="left"/>
        <w:rPr>
          <w:rFonts w:ascii="Arial"/>
          <w:sz w:val="19"/>
        </w:rPr>
      </w:pPr>
      <w:r>
        <w:rPr>
          <w:rFonts w:ascii="Arial"/>
          <w:w w:val="115"/>
          <w:sz w:val="19"/>
        </w:rPr>
        <w:t>cout</w:t>
      </w:r>
      <w:r>
        <w:rPr>
          <w:rFonts w:ascii="Arial"/>
          <w:spacing w:val="-9"/>
          <w:w w:val="115"/>
          <w:sz w:val="19"/>
        </w:rPr>
        <w:t> </w:t>
      </w:r>
      <w:r>
        <w:rPr>
          <w:rFonts w:ascii="Arial"/>
          <w:w w:val="115"/>
          <w:sz w:val="19"/>
        </w:rPr>
        <w:t>&lt;&lt;</w:t>
      </w:r>
      <w:r>
        <w:rPr>
          <w:rFonts w:ascii="Arial"/>
          <w:spacing w:val="-8"/>
          <w:w w:val="115"/>
          <w:sz w:val="19"/>
        </w:rPr>
        <w:t> </w:t>
      </w:r>
      <w:r>
        <w:rPr>
          <w:rFonts w:ascii="Arial"/>
          <w:w w:val="115"/>
          <w:sz w:val="19"/>
        </w:rPr>
        <w:t>question</w:t>
      </w:r>
      <w:r>
        <w:rPr>
          <w:rFonts w:ascii="Arial"/>
          <w:spacing w:val="-10"/>
          <w:w w:val="115"/>
          <w:sz w:val="19"/>
        </w:rPr>
        <w:t> </w:t>
      </w:r>
      <w:r>
        <w:rPr>
          <w:rFonts w:ascii="Arial"/>
          <w:w w:val="115"/>
          <w:sz w:val="19"/>
        </w:rPr>
        <w:t>&lt;&lt;</w:t>
      </w:r>
      <w:r>
        <w:rPr>
          <w:rFonts w:ascii="Arial"/>
          <w:spacing w:val="-8"/>
          <w:w w:val="115"/>
          <w:sz w:val="19"/>
        </w:rPr>
        <w:t> </w:t>
      </w:r>
      <w:r>
        <w:rPr>
          <w:rFonts w:ascii="Arial"/>
          <w:w w:val="150"/>
          <w:sz w:val="19"/>
        </w:rPr>
        <w:t>"</w:t>
      </w:r>
      <w:r>
        <w:rPr>
          <w:rFonts w:ascii="Arial"/>
          <w:spacing w:val="-27"/>
          <w:w w:val="150"/>
          <w:sz w:val="19"/>
        </w:rPr>
        <w:t> </w:t>
      </w:r>
      <w:r>
        <w:rPr>
          <w:rFonts w:ascii="Arial"/>
          <w:w w:val="150"/>
          <w:sz w:val="19"/>
        </w:rPr>
        <w:t>("</w:t>
      </w:r>
      <w:r>
        <w:rPr>
          <w:rFonts w:ascii="Arial"/>
          <w:spacing w:val="-27"/>
          <w:w w:val="150"/>
          <w:sz w:val="19"/>
        </w:rPr>
        <w:t> </w:t>
      </w:r>
      <w:r>
        <w:rPr>
          <w:rFonts w:ascii="Arial"/>
          <w:w w:val="115"/>
          <w:sz w:val="19"/>
        </w:rPr>
        <w:t>&lt;&lt;</w:t>
      </w:r>
      <w:r>
        <w:rPr>
          <w:rFonts w:ascii="Arial"/>
          <w:spacing w:val="-9"/>
          <w:w w:val="115"/>
          <w:sz w:val="19"/>
        </w:rPr>
        <w:t> </w:t>
      </w:r>
      <w:r>
        <w:rPr>
          <w:rFonts w:ascii="Arial"/>
          <w:w w:val="115"/>
          <w:sz w:val="19"/>
        </w:rPr>
        <w:t>low</w:t>
      </w:r>
      <w:r>
        <w:rPr>
          <w:rFonts w:ascii="Arial"/>
          <w:spacing w:val="-8"/>
          <w:w w:val="115"/>
          <w:sz w:val="19"/>
        </w:rPr>
        <w:t> </w:t>
      </w:r>
      <w:r>
        <w:rPr>
          <w:rFonts w:ascii="Arial"/>
          <w:w w:val="115"/>
          <w:sz w:val="19"/>
        </w:rPr>
        <w:t>&lt;&lt;</w:t>
      </w:r>
      <w:r>
        <w:rPr>
          <w:rFonts w:ascii="Arial"/>
          <w:spacing w:val="-9"/>
          <w:w w:val="115"/>
          <w:sz w:val="19"/>
        </w:rPr>
        <w:t> </w:t>
      </w:r>
      <w:r>
        <w:rPr>
          <w:rFonts w:ascii="Arial"/>
          <w:w w:val="150"/>
          <w:sz w:val="19"/>
        </w:rPr>
        <w:t>"</w:t>
      </w:r>
      <w:r>
        <w:rPr>
          <w:rFonts w:ascii="Arial"/>
          <w:spacing w:val="-27"/>
          <w:w w:val="150"/>
          <w:sz w:val="19"/>
        </w:rPr>
        <w:t> </w:t>
      </w:r>
      <w:r>
        <w:rPr>
          <w:rFonts w:ascii="Arial"/>
          <w:w w:val="150"/>
          <w:sz w:val="19"/>
        </w:rPr>
        <w:t>-</w:t>
      </w:r>
      <w:r>
        <w:rPr>
          <w:rFonts w:ascii="Arial"/>
          <w:spacing w:val="-27"/>
          <w:w w:val="150"/>
          <w:sz w:val="19"/>
        </w:rPr>
        <w:t> </w:t>
      </w:r>
      <w:r>
        <w:rPr>
          <w:rFonts w:ascii="Arial"/>
          <w:w w:val="150"/>
          <w:sz w:val="19"/>
        </w:rPr>
        <w:t>"</w:t>
      </w:r>
      <w:r>
        <w:rPr>
          <w:rFonts w:ascii="Arial"/>
          <w:spacing w:val="-27"/>
          <w:w w:val="150"/>
          <w:sz w:val="19"/>
        </w:rPr>
        <w:t> </w:t>
      </w:r>
      <w:r>
        <w:rPr>
          <w:rFonts w:ascii="Arial"/>
          <w:w w:val="115"/>
          <w:sz w:val="19"/>
        </w:rPr>
        <w:t>&lt;&lt;</w:t>
      </w:r>
      <w:r>
        <w:rPr>
          <w:rFonts w:ascii="Arial"/>
          <w:spacing w:val="-9"/>
          <w:w w:val="115"/>
          <w:sz w:val="19"/>
        </w:rPr>
        <w:t> </w:t>
      </w:r>
      <w:r>
        <w:rPr>
          <w:rFonts w:ascii="Arial"/>
          <w:w w:val="115"/>
          <w:sz w:val="19"/>
        </w:rPr>
        <w:t>high</w:t>
      </w:r>
      <w:r>
        <w:rPr>
          <w:rFonts w:ascii="Arial"/>
          <w:spacing w:val="-8"/>
          <w:w w:val="115"/>
          <w:sz w:val="19"/>
        </w:rPr>
        <w:t> </w:t>
      </w:r>
      <w:r>
        <w:rPr>
          <w:rFonts w:ascii="Arial"/>
          <w:w w:val="115"/>
          <w:sz w:val="19"/>
        </w:rPr>
        <w:t>&lt;&lt;</w:t>
      </w:r>
      <w:r>
        <w:rPr>
          <w:rFonts w:ascii="Arial"/>
          <w:spacing w:val="-9"/>
          <w:w w:val="115"/>
          <w:sz w:val="19"/>
        </w:rPr>
        <w:t> </w:t>
      </w:r>
      <w:r>
        <w:rPr>
          <w:rFonts w:ascii="Arial"/>
          <w:w w:val="150"/>
          <w:sz w:val="19"/>
        </w:rPr>
        <w:t>"):</w:t>
      </w:r>
      <w:r>
        <w:rPr>
          <w:rFonts w:ascii="Arial"/>
          <w:spacing w:val="-27"/>
          <w:w w:val="150"/>
          <w:sz w:val="19"/>
        </w:rPr>
        <w:t> </w:t>
      </w:r>
      <w:r>
        <w:rPr>
          <w:rFonts w:ascii="Arial"/>
          <w:spacing w:val="-6"/>
          <w:w w:val="150"/>
          <w:sz w:val="19"/>
        </w:rPr>
        <w:t>"; </w:t>
      </w:r>
      <w:r>
        <w:rPr>
          <w:rFonts w:ascii="Arial"/>
          <w:w w:val="115"/>
          <w:sz w:val="19"/>
        </w:rPr>
        <w:t>cin &gt;&gt;</w:t>
      </w:r>
      <w:r>
        <w:rPr>
          <w:rFonts w:ascii="Arial"/>
          <w:spacing w:val="1"/>
          <w:w w:val="115"/>
          <w:sz w:val="19"/>
        </w:rPr>
        <w:t> </w:t>
      </w:r>
      <w:r>
        <w:rPr>
          <w:rFonts w:ascii="Arial"/>
          <w:w w:val="115"/>
          <w:sz w:val="19"/>
        </w:rPr>
        <w:t>number;</w:t>
      </w:r>
    </w:p>
    <w:p>
      <w:pPr>
        <w:spacing w:line="217" w:lineRule="exact" w:before="0"/>
        <w:ind w:left="1300" w:right="0" w:firstLine="0"/>
        <w:jc w:val="left"/>
        <w:rPr>
          <w:rFonts w:ascii="Arial"/>
          <w:sz w:val="19"/>
        </w:rPr>
      </w:pPr>
      <w:r>
        <w:rPr>
          <w:rFonts w:ascii="Arial"/>
          <w:w w:val="140"/>
          <w:sz w:val="19"/>
        </w:rPr>
        <w:t>} </w:t>
      </w:r>
      <w:r>
        <w:rPr>
          <w:rFonts w:ascii="Arial"/>
          <w:w w:val="110"/>
          <w:sz w:val="19"/>
        </w:rPr>
        <w:t>while (number &gt; high </w:t>
      </w:r>
      <w:r>
        <w:rPr>
          <w:rFonts w:ascii="Arial"/>
          <w:w w:val="185"/>
          <w:sz w:val="19"/>
        </w:rPr>
        <w:t>|| </w:t>
      </w:r>
      <w:r>
        <w:rPr>
          <w:rFonts w:ascii="Arial"/>
          <w:w w:val="110"/>
          <w:sz w:val="19"/>
        </w:rPr>
        <w:t>number &lt; </w:t>
      </w:r>
      <w:r>
        <w:rPr>
          <w:rFonts w:ascii="Arial"/>
          <w:w w:val="140"/>
          <w:sz w:val="19"/>
        </w:rPr>
        <w:t>low);</w:t>
      </w:r>
    </w:p>
    <w:p>
      <w:pPr>
        <w:pStyle w:val="BodyText"/>
        <w:spacing w:before="5"/>
        <w:rPr>
          <w:rFonts w:ascii="Arial"/>
          <w:sz w:val="19"/>
        </w:rPr>
      </w:pPr>
    </w:p>
    <w:p>
      <w:pPr>
        <w:spacing w:before="76"/>
        <w:ind w:left="1300" w:right="0" w:firstLine="0"/>
        <w:jc w:val="left"/>
        <w:rPr>
          <w:rFonts w:ascii="Arial"/>
          <w:sz w:val="19"/>
        </w:rPr>
      </w:pPr>
      <w:r>
        <w:rPr>
          <w:rFonts w:ascii="Arial"/>
          <w:w w:val="115"/>
          <w:sz w:val="19"/>
        </w:rPr>
        <w:t>return number;</w:t>
      </w:r>
    </w:p>
    <w:p>
      <w:pPr>
        <w:spacing w:before="41"/>
        <w:ind w:left="882" w:right="0" w:firstLine="0"/>
        <w:jc w:val="left"/>
        <w:rPr>
          <w:rFonts w:ascii="Arial"/>
          <w:sz w:val="19"/>
        </w:rPr>
      </w:pPr>
      <w:r>
        <w:rPr>
          <w:rFonts w:ascii="Arial"/>
          <w:w w:val="164"/>
          <w:sz w:val="19"/>
        </w:rPr>
        <w:t>}</w:t>
      </w:r>
    </w:p>
    <w:p>
      <w:pPr>
        <w:pStyle w:val="BodyText"/>
        <w:spacing w:line="254" w:lineRule="auto" w:before="100"/>
        <w:ind w:left="882" w:right="1026"/>
        <w:jc w:val="both"/>
      </w:pPr>
      <w:r>
        <w:rPr/>
        <w:t>If you take a look at this function</w:t>
      </w:r>
      <w:r>
        <w:rPr>
          <w:rFonts w:ascii="Arial" w:hAnsi="Arial"/>
        </w:rPr>
        <w:t>’</w:t>
      </w:r>
      <w:r>
        <w:rPr/>
        <w:t>s prototype, you can see that the low number has a default value of </w:t>
      </w:r>
      <w:r>
        <w:rPr>
          <w:rFonts w:ascii="Arial" w:hAnsi="Arial"/>
          <w:sz w:val="19"/>
        </w:rPr>
        <w:t>0</w:t>
      </w:r>
      <w:r>
        <w:rPr/>
        <w:t>. I take advantage of this fact when I call the function later in the program.</w:t>
      </w:r>
    </w:p>
    <w:p>
      <w:pPr>
        <w:pStyle w:val="BodyText"/>
        <w:spacing w:before="4"/>
        <w:rPr>
          <w:sz w:val="23"/>
        </w:rPr>
      </w:pPr>
    </w:p>
    <w:p>
      <w:pPr>
        <w:pStyle w:val="Heading4"/>
        <w:ind w:left="882"/>
      </w:pPr>
      <w:hyperlink w:history="true" w:anchor="_bookmark8">
        <w:r>
          <w:rPr/>
          <w:t>The humanPiece() Function</w:t>
        </w:r>
      </w:hyperlink>
    </w:p>
    <w:p>
      <w:pPr>
        <w:pStyle w:val="BodyText"/>
        <w:spacing w:line="254" w:lineRule="auto" w:before="74"/>
        <w:ind w:left="882" w:right="1024"/>
        <w:jc w:val="both"/>
      </w:pPr>
      <w:r>
        <w:rPr/>
        <w:t>This function asks the player if he wants to go first, and returns the human</w:t>
      </w:r>
      <w:r>
        <w:rPr>
          <w:rFonts w:ascii="Arial" w:hAnsi="Arial"/>
        </w:rPr>
        <w:t>’</w:t>
      </w:r>
      <w:r>
        <w:rPr/>
        <w:t>s piece based on that choice. As the great tradition of Tic-Tac-Toe dictates, the </w:t>
      </w:r>
      <w:r>
        <w:rPr>
          <w:spacing w:val="-13"/>
        </w:rPr>
        <w:t>X </w:t>
      </w:r>
      <w:r>
        <w:rPr/>
        <w:t>goes</w:t>
      </w:r>
      <w:r>
        <w:rPr>
          <w:spacing w:val="20"/>
        </w:rPr>
        <w:t> </w:t>
      </w:r>
      <w:r>
        <w:rPr/>
        <w:t>first.</w:t>
      </w:r>
    </w:p>
    <w:p>
      <w:pPr>
        <w:spacing w:before="115"/>
        <w:ind w:left="882" w:right="0" w:firstLine="0"/>
        <w:jc w:val="left"/>
        <w:rPr>
          <w:rFonts w:ascii="Arial"/>
          <w:sz w:val="19"/>
        </w:rPr>
      </w:pPr>
      <w:r>
        <w:rPr>
          <w:rFonts w:ascii="Arial"/>
          <w:w w:val="110"/>
          <w:sz w:val="19"/>
        </w:rPr>
        <w:t>char humanPiece()</w:t>
      </w:r>
    </w:p>
    <w:p>
      <w:pPr>
        <w:spacing w:before="40"/>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The opponent() Function" w:id="777"/>
      <w:bookmarkEnd w:id="777"/>
      <w:r>
        <w:rPr/>
      </w:r>
      <w:bookmarkStart w:name="_bookmark502" w:id="778"/>
      <w:bookmarkEnd w:id="778"/>
      <w:r>
        <w:rPr/>
      </w:r>
      <w:bookmarkStart w:name="_bookmark503" w:id="779"/>
      <w:bookmarkEnd w:id="779"/>
      <w:r>
        <w:rPr/>
      </w:r>
      <w:r>
        <w:rPr>
          <w:rFonts w:ascii="Arial"/>
          <w:w w:val="110"/>
          <w:sz w:val="20"/>
        </w:rPr>
        <w:t>210</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
        <w:rPr>
          <w:rFonts w:ascii="Arial"/>
          <w:sz w:val="22"/>
        </w:rPr>
      </w:pPr>
    </w:p>
    <w:p>
      <w:pPr>
        <w:spacing w:line="285" w:lineRule="auto" w:before="0"/>
        <w:ind w:left="1300" w:right="2526" w:firstLine="0"/>
        <w:jc w:val="left"/>
        <w:rPr>
          <w:rFonts w:ascii="Arial" w:hAnsi="Arial"/>
          <w:sz w:val="19"/>
        </w:rPr>
      </w:pPr>
      <w:r>
        <w:rPr>
          <w:rFonts w:ascii="Arial" w:hAnsi="Arial"/>
          <w:w w:val="110"/>
          <w:sz w:val="19"/>
        </w:rPr>
        <w:t>char </w:t>
      </w:r>
      <w:r>
        <w:rPr>
          <w:rFonts w:ascii="Arial" w:hAnsi="Arial"/>
          <w:w w:val="130"/>
          <w:sz w:val="19"/>
        </w:rPr>
        <w:t>go_first </w:t>
      </w:r>
      <w:r>
        <w:rPr>
          <w:rFonts w:ascii="Arial" w:hAnsi="Arial"/>
          <w:w w:val="110"/>
          <w:sz w:val="19"/>
        </w:rPr>
        <w:t>= askYesNo("Do you </w:t>
      </w:r>
      <w:r>
        <w:rPr>
          <w:rFonts w:ascii="Arial" w:hAnsi="Arial"/>
          <w:w w:val="130"/>
          <w:sz w:val="19"/>
        </w:rPr>
        <w:t>require </w:t>
      </w:r>
      <w:r>
        <w:rPr>
          <w:rFonts w:ascii="Arial" w:hAnsi="Arial"/>
          <w:w w:val="110"/>
          <w:sz w:val="19"/>
        </w:rPr>
        <w:t>the </w:t>
      </w:r>
      <w:r>
        <w:rPr>
          <w:rFonts w:ascii="Arial" w:hAnsi="Arial"/>
          <w:w w:val="150"/>
          <w:sz w:val="19"/>
        </w:rPr>
        <w:t>first </w:t>
      </w:r>
      <w:r>
        <w:rPr>
          <w:rFonts w:ascii="Arial" w:hAnsi="Arial"/>
          <w:w w:val="110"/>
          <w:sz w:val="19"/>
        </w:rPr>
        <w:t>move?"); </w:t>
      </w:r>
      <w:r>
        <w:rPr>
          <w:rFonts w:ascii="Arial" w:hAnsi="Arial"/>
          <w:w w:val="190"/>
          <w:sz w:val="19"/>
        </w:rPr>
        <w:t>if </w:t>
      </w:r>
      <w:r>
        <w:rPr>
          <w:rFonts w:ascii="Arial" w:hAnsi="Arial"/>
          <w:w w:val="130"/>
          <w:sz w:val="19"/>
        </w:rPr>
        <w:t>(go_first </w:t>
      </w:r>
      <w:r>
        <w:rPr>
          <w:rFonts w:ascii="Arial" w:hAnsi="Arial"/>
          <w:w w:val="110"/>
          <w:sz w:val="19"/>
        </w:rPr>
        <w:t>== </w:t>
      </w:r>
      <w:r>
        <w:rPr>
          <w:rFonts w:ascii="Arial" w:hAnsi="Arial"/>
          <w:w w:val="150"/>
          <w:sz w:val="19"/>
        </w:rPr>
        <w:t>’y’)</w:t>
      </w:r>
    </w:p>
    <w:p>
      <w:pPr>
        <w:spacing w:line="217" w:lineRule="exact" w:before="0"/>
        <w:ind w:left="1300" w:right="0" w:firstLine="0"/>
        <w:jc w:val="left"/>
        <w:rPr>
          <w:rFonts w:ascii="Arial"/>
          <w:sz w:val="19"/>
        </w:rPr>
      </w:pPr>
      <w:r>
        <w:rPr>
          <w:rFonts w:ascii="Arial"/>
          <w:w w:val="164"/>
          <w:sz w:val="19"/>
        </w:rPr>
        <w:t>{</w:t>
      </w:r>
    </w:p>
    <w:p>
      <w:pPr>
        <w:spacing w:line="283" w:lineRule="auto" w:before="41"/>
        <w:ind w:left="1717" w:right="2369" w:firstLine="0"/>
        <w:jc w:val="left"/>
        <w:rPr>
          <w:rFonts w:ascii="Arial"/>
          <w:sz w:val="19"/>
        </w:rPr>
      </w:pPr>
      <w:r>
        <w:rPr>
          <w:rFonts w:ascii="Arial"/>
          <w:w w:val="115"/>
          <w:sz w:val="19"/>
        </w:rPr>
        <w:t>cout</w:t>
      </w:r>
      <w:r>
        <w:rPr>
          <w:rFonts w:ascii="Arial"/>
          <w:spacing w:val="-13"/>
          <w:w w:val="115"/>
          <w:sz w:val="19"/>
        </w:rPr>
        <w:t> </w:t>
      </w:r>
      <w:r>
        <w:rPr>
          <w:rFonts w:ascii="Arial"/>
          <w:w w:val="115"/>
          <w:sz w:val="19"/>
        </w:rPr>
        <w:t>&lt;&lt;</w:t>
      </w:r>
      <w:r>
        <w:rPr>
          <w:rFonts w:ascii="Arial"/>
          <w:spacing w:val="-13"/>
          <w:w w:val="115"/>
          <w:sz w:val="19"/>
        </w:rPr>
        <w:t> </w:t>
      </w:r>
      <w:r>
        <w:rPr>
          <w:rFonts w:ascii="Arial"/>
          <w:w w:val="115"/>
          <w:sz w:val="19"/>
        </w:rPr>
        <w:t>"\nThen</w:t>
      </w:r>
      <w:r>
        <w:rPr>
          <w:rFonts w:ascii="Arial"/>
          <w:spacing w:val="-13"/>
          <w:w w:val="115"/>
          <w:sz w:val="19"/>
        </w:rPr>
        <w:t> </w:t>
      </w:r>
      <w:r>
        <w:rPr>
          <w:rFonts w:ascii="Arial"/>
          <w:w w:val="115"/>
          <w:sz w:val="19"/>
        </w:rPr>
        <w:t>take</w:t>
      </w:r>
      <w:r>
        <w:rPr>
          <w:rFonts w:ascii="Arial"/>
          <w:spacing w:val="-13"/>
          <w:w w:val="115"/>
          <w:sz w:val="19"/>
        </w:rPr>
        <w:t> </w:t>
      </w:r>
      <w:r>
        <w:rPr>
          <w:rFonts w:ascii="Arial"/>
          <w:w w:val="115"/>
          <w:sz w:val="19"/>
        </w:rPr>
        <w:t>the</w:t>
      </w:r>
      <w:r>
        <w:rPr>
          <w:rFonts w:ascii="Arial"/>
          <w:spacing w:val="-13"/>
          <w:w w:val="115"/>
          <w:sz w:val="19"/>
        </w:rPr>
        <w:t> </w:t>
      </w:r>
      <w:r>
        <w:rPr>
          <w:rFonts w:ascii="Arial"/>
          <w:w w:val="155"/>
          <w:sz w:val="19"/>
        </w:rPr>
        <w:t>first</w:t>
      </w:r>
      <w:r>
        <w:rPr>
          <w:rFonts w:ascii="Arial"/>
          <w:spacing w:val="-35"/>
          <w:w w:val="155"/>
          <w:sz w:val="19"/>
        </w:rPr>
        <w:t> </w:t>
      </w:r>
      <w:r>
        <w:rPr>
          <w:rFonts w:ascii="Arial"/>
          <w:w w:val="115"/>
          <w:sz w:val="19"/>
        </w:rPr>
        <w:t>move.</w:t>
      </w:r>
      <w:r>
        <w:rPr>
          <w:rFonts w:ascii="Arial"/>
          <w:spacing w:val="-14"/>
          <w:w w:val="115"/>
          <w:sz w:val="19"/>
        </w:rPr>
        <w:t> </w:t>
      </w:r>
      <w:r>
        <w:rPr>
          <w:rFonts w:ascii="Arial"/>
          <w:w w:val="115"/>
          <w:sz w:val="19"/>
        </w:rPr>
        <w:t>You</w:t>
      </w:r>
      <w:r>
        <w:rPr>
          <w:rFonts w:ascii="Arial"/>
          <w:spacing w:val="-13"/>
          <w:w w:val="115"/>
          <w:sz w:val="19"/>
        </w:rPr>
        <w:t> </w:t>
      </w:r>
      <w:r>
        <w:rPr>
          <w:rFonts w:ascii="Arial"/>
          <w:w w:val="155"/>
          <w:sz w:val="19"/>
        </w:rPr>
        <w:t>will</w:t>
      </w:r>
      <w:r>
        <w:rPr>
          <w:rFonts w:ascii="Arial"/>
          <w:spacing w:val="-33"/>
          <w:w w:val="155"/>
          <w:sz w:val="19"/>
        </w:rPr>
        <w:t> </w:t>
      </w:r>
      <w:r>
        <w:rPr>
          <w:rFonts w:ascii="Arial"/>
          <w:w w:val="115"/>
          <w:sz w:val="19"/>
        </w:rPr>
        <w:t>need</w:t>
      </w:r>
      <w:r>
        <w:rPr>
          <w:rFonts w:ascii="Arial"/>
          <w:spacing w:val="-13"/>
          <w:w w:val="115"/>
          <w:sz w:val="19"/>
        </w:rPr>
        <w:t> </w:t>
      </w:r>
      <w:r>
        <w:rPr>
          <w:rFonts w:ascii="Arial"/>
          <w:w w:val="155"/>
          <w:sz w:val="19"/>
        </w:rPr>
        <w:t>it.\n"; </w:t>
      </w:r>
      <w:r>
        <w:rPr>
          <w:rFonts w:ascii="Arial"/>
          <w:w w:val="115"/>
          <w:sz w:val="19"/>
        </w:rPr>
        <w:t>return</w:t>
      </w:r>
      <w:r>
        <w:rPr>
          <w:rFonts w:ascii="Arial"/>
          <w:spacing w:val="2"/>
          <w:w w:val="115"/>
          <w:sz w:val="19"/>
        </w:rPr>
        <w:t> </w:t>
      </w:r>
      <w:r>
        <w:rPr>
          <w:rFonts w:ascii="Arial"/>
          <w:w w:val="115"/>
          <w:sz w:val="19"/>
        </w:rPr>
        <w:t>X;</w:t>
      </w:r>
    </w:p>
    <w:p>
      <w:pPr>
        <w:spacing w:before="3"/>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spacing w:line="283" w:lineRule="auto" w:before="41"/>
        <w:ind w:left="1717" w:right="1460" w:firstLine="0"/>
        <w:jc w:val="left"/>
        <w:rPr>
          <w:rFonts w:ascii="Arial"/>
          <w:sz w:val="19"/>
        </w:rPr>
      </w:pPr>
      <w:r>
        <w:rPr>
          <w:rFonts w:ascii="Arial"/>
          <w:w w:val="115"/>
          <w:sz w:val="19"/>
        </w:rPr>
        <w:t>cout</w:t>
      </w:r>
      <w:r>
        <w:rPr>
          <w:rFonts w:ascii="Arial"/>
          <w:spacing w:val="-22"/>
          <w:w w:val="115"/>
          <w:sz w:val="19"/>
        </w:rPr>
        <w:t> </w:t>
      </w:r>
      <w:r>
        <w:rPr>
          <w:rFonts w:ascii="Arial"/>
          <w:w w:val="115"/>
          <w:sz w:val="19"/>
        </w:rPr>
        <w:t>&lt;&lt;</w:t>
      </w:r>
      <w:r>
        <w:rPr>
          <w:rFonts w:ascii="Arial"/>
          <w:spacing w:val="-22"/>
          <w:w w:val="115"/>
          <w:sz w:val="19"/>
        </w:rPr>
        <w:t> </w:t>
      </w:r>
      <w:r>
        <w:rPr>
          <w:rFonts w:ascii="Arial"/>
          <w:w w:val="115"/>
          <w:sz w:val="19"/>
        </w:rPr>
        <w:t>"\nYour</w:t>
      </w:r>
      <w:r>
        <w:rPr>
          <w:rFonts w:ascii="Arial"/>
          <w:spacing w:val="-22"/>
          <w:w w:val="115"/>
          <w:sz w:val="19"/>
        </w:rPr>
        <w:t> </w:t>
      </w:r>
      <w:r>
        <w:rPr>
          <w:rFonts w:ascii="Arial"/>
          <w:w w:val="115"/>
          <w:sz w:val="19"/>
        </w:rPr>
        <w:t>bravery</w:t>
      </w:r>
      <w:r>
        <w:rPr>
          <w:rFonts w:ascii="Arial"/>
          <w:spacing w:val="-22"/>
          <w:w w:val="115"/>
          <w:sz w:val="19"/>
        </w:rPr>
        <w:t> </w:t>
      </w:r>
      <w:r>
        <w:rPr>
          <w:rFonts w:ascii="Arial"/>
          <w:w w:val="170"/>
          <w:sz w:val="19"/>
        </w:rPr>
        <w:t>will</w:t>
      </w:r>
      <w:r>
        <w:rPr>
          <w:rFonts w:ascii="Arial"/>
          <w:spacing w:val="-51"/>
          <w:w w:val="170"/>
          <w:sz w:val="19"/>
        </w:rPr>
        <w:t> </w:t>
      </w:r>
      <w:r>
        <w:rPr>
          <w:rFonts w:ascii="Arial"/>
          <w:w w:val="115"/>
          <w:sz w:val="19"/>
        </w:rPr>
        <w:t>be</w:t>
      </w:r>
      <w:r>
        <w:rPr>
          <w:rFonts w:ascii="Arial"/>
          <w:spacing w:val="-21"/>
          <w:w w:val="115"/>
          <w:sz w:val="19"/>
        </w:rPr>
        <w:t> </w:t>
      </w:r>
      <w:r>
        <w:rPr>
          <w:rFonts w:ascii="Arial"/>
          <w:w w:val="115"/>
          <w:sz w:val="19"/>
        </w:rPr>
        <w:t>your</w:t>
      </w:r>
      <w:r>
        <w:rPr>
          <w:rFonts w:ascii="Arial"/>
          <w:spacing w:val="-22"/>
          <w:w w:val="115"/>
          <w:sz w:val="19"/>
        </w:rPr>
        <w:t> </w:t>
      </w:r>
      <w:r>
        <w:rPr>
          <w:rFonts w:ascii="Arial"/>
          <w:spacing w:val="6"/>
          <w:w w:val="115"/>
          <w:sz w:val="19"/>
        </w:rPr>
        <w:t>undoing</w:t>
      </w:r>
      <w:r>
        <w:rPr>
          <w:rFonts w:ascii="Georgia"/>
          <w:spacing w:val="6"/>
          <w:w w:val="115"/>
          <w:sz w:val="19"/>
        </w:rPr>
        <w:t>...</w:t>
      </w:r>
      <w:r>
        <w:rPr>
          <w:rFonts w:ascii="Georgia"/>
          <w:spacing w:val="-14"/>
          <w:w w:val="115"/>
          <w:sz w:val="19"/>
        </w:rPr>
        <w:t> </w:t>
      </w:r>
      <w:r>
        <w:rPr>
          <w:rFonts w:ascii="Arial"/>
          <w:w w:val="170"/>
          <w:sz w:val="19"/>
        </w:rPr>
        <w:t>I</w:t>
      </w:r>
      <w:r>
        <w:rPr>
          <w:rFonts w:ascii="Arial"/>
          <w:spacing w:val="-51"/>
          <w:w w:val="170"/>
          <w:sz w:val="19"/>
        </w:rPr>
        <w:t> </w:t>
      </w:r>
      <w:r>
        <w:rPr>
          <w:rFonts w:ascii="Arial"/>
          <w:w w:val="170"/>
          <w:sz w:val="19"/>
        </w:rPr>
        <w:t>will</w:t>
      </w:r>
      <w:r>
        <w:rPr>
          <w:rFonts w:ascii="Arial"/>
          <w:spacing w:val="-50"/>
          <w:w w:val="170"/>
          <w:sz w:val="19"/>
        </w:rPr>
        <w:t> </w:t>
      </w:r>
      <w:r>
        <w:rPr>
          <w:rFonts w:ascii="Arial"/>
          <w:w w:val="115"/>
          <w:sz w:val="19"/>
        </w:rPr>
        <w:t>go</w:t>
      </w:r>
      <w:r>
        <w:rPr>
          <w:rFonts w:ascii="Arial"/>
          <w:spacing w:val="-22"/>
          <w:w w:val="115"/>
          <w:sz w:val="19"/>
        </w:rPr>
        <w:t> </w:t>
      </w:r>
      <w:r>
        <w:rPr>
          <w:rFonts w:ascii="Arial"/>
          <w:w w:val="170"/>
          <w:sz w:val="19"/>
        </w:rPr>
        <w:t>first.\n"; </w:t>
      </w:r>
      <w:r>
        <w:rPr>
          <w:rFonts w:ascii="Arial"/>
          <w:w w:val="115"/>
          <w:sz w:val="19"/>
        </w:rPr>
        <w:t>return</w:t>
      </w:r>
      <w:r>
        <w:rPr>
          <w:rFonts w:ascii="Arial"/>
          <w:spacing w:val="2"/>
          <w:w w:val="115"/>
          <w:sz w:val="19"/>
        </w:rPr>
        <w:t> </w:t>
      </w:r>
      <w:r>
        <w:rPr>
          <w:rFonts w:ascii="Arial"/>
          <w:w w:val="115"/>
          <w:sz w:val="19"/>
        </w:rPr>
        <w:t>O;</w:t>
      </w:r>
    </w:p>
    <w:p>
      <w:pPr>
        <w:spacing w:before="2"/>
        <w:ind w:left="1300" w:right="0" w:firstLine="0"/>
        <w:jc w:val="left"/>
        <w:rPr>
          <w:rFonts w:ascii="Arial"/>
          <w:sz w:val="19"/>
        </w:rPr>
      </w:pPr>
      <w:bookmarkStart w:name="The displayBoard() Function" w:id="780"/>
      <w:bookmarkEnd w:id="780"/>
      <w:r>
        <w:rPr/>
      </w:r>
      <w:bookmarkStart w:name="_bookmark504" w:id="781"/>
      <w:bookmarkEnd w:id="781"/>
      <w:r>
        <w:rPr/>
      </w: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3"/>
        <w:jc w:val="left"/>
      </w:pPr>
      <w:hyperlink w:history="true" w:anchor="_bookmark8">
        <w:r>
          <w:rPr/>
          <w:t>The opponent() Function</w:t>
        </w:r>
      </w:hyperlink>
    </w:p>
    <w:p>
      <w:pPr>
        <w:pStyle w:val="BodyText"/>
        <w:spacing w:line="254" w:lineRule="auto" w:before="74"/>
        <w:ind w:left="881" w:right="1013" w:hanging="1"/>
      </w:pPr>
      <w:r>
        <w:rPr>
          <w:w w:val="110"/>
        </w:rPr>
        <w:t>This</w:t>
      </w:r>
      <w:r>
        <w:rPr>
          <w:spacing w:val="-10"/>
          <w:w w:val="110"/>
        </w:rPr>
        <w:t> </w:t>
      </w:r>
      <w:r>
        <w:rPr>
          <w:w w:val="110"/>
        </w:rPr>
        <w:t>function</w:t>
      </w:r>
      <w:r>
        <w:rPr>
          <w:spacing w:val="-10"/>
          <w:w w:val="110"/>
        </w:rPr>
        <w:t> </w:t>
      </w:r>
      <w:r>
        <w:rPr>
          <w:w w:val="110"/>
        </w:rPr>
        <w:t>gets</w:t>
      </w:r>
      <w:r>
        <w:rPr>
          <w:spacing w:val="-10"/>
          <w:w w:val="110"/>
        </w:rPr>
        <w:t> </w:t>
      </w:r>
      <w:r>
        <w:rPr>
          <w:w w:val="110"/>
        </w:rPr>
        <w:t>a</w:t>
      </w:r>
      <w:r>
        <w:rPr>
          <w:spacing w:val="-11"/>
          <w:w w:val="110"/>
        </w:rPr>
        <w:t> </w:t>
      </w:r>
      <w:r>
        <w:rPr>
          <w:w w:val="110"/>
        </w:rPr>
        <w:t>piece</w:t>
      </w:r>
      <w:r>
        <w:rPr>
          <w:spacing w:val="-10"/>
          <w:w w:val="110"/>
        </w:rPr>
        <w:t> </w:t>
      </w:r>
      <w:r>
        <w:rPr>
          <w:w w:val="110"/>
        </w:rPr>
        <w:t>(either</w:t>
      </w:r>
      <w:r>
        <w:rPr>
          <w:spacing w:val="-10"/>
          <w:w w:val="110"/>
        </w:rPr>
        <w:t> </w:t>
      </w:r>
      <w:r>
        <w:rPr>
          <w:w w:val="110"/>
        </w:rPr>
        <w:t>an</w:t>
      </w:r>
      <w:r>
        <w:rPr>
          <w:spacing w:val="-10"/>
          <w:w w:val="110"/>
        </w:rPr>
        <w:t> </w:t>
      </w:r>
      <w:r>
        <w:rPr>
          <w:rFonts w:ascii="Arial" w:hAnsi="Arial"/>
          <w:w w:val="125"/>
          <w:sz w:val="19"/>
        </w:rPr>
        <w:t>’X’</w:t>
      </w:r>
      <w:r>
        <w:rPr>
          <w:rFonts w:ascii="Arial" w:hAnsi="Arial"/>
          <w:spacing w:val="-10"/>
          <w:w w:val="125"/>
          <w:sz w:val="19"/>
        </w:rPr>
        <w:t> </w:t>
      </w:r>
      <w:r>
        <w:rPr>
          <w:w w:val="110"/>
        </w:rPr>
        <w:t>or</w:t>
      </w:r>
      <w:r>
        <w:rPr>
          <w:spacing w:val="-10"/>
          <w:w w:val="110"/>
        </w:rPr>
        <w:t> </w:t>
      </w:r>
      <w:r>
        <w:rPr>
          <w:w w:val="110"/>
        </w:rPr>
        <w:t>an</w:t>
      </w:r>
      <w:r>
        <w:rPr>
          <w:spacing w:val="-10"/>
          <w:w w:val="110"/>
        </w:rPr>
        <w:t> </w:t>
      </w:r>
      <w:r>
        <w:rPr>
          <w:rFonts w:ascii="Arial" w:hAnsi="Arial"/>
          <w:w w:val="110"/>
          <w:sz w:val="19"/>
        </w:rPr>
        <w:t>’O’</w:t>
      </w:r>
      <w:r>
        <w:rPr>
          <w:w w:val="110"/>
        </w:rPr>
        <w:t>)</w:t>
      </w:r>
      <w:r>
        <w:rPr>
          <w:spacing w:val="-10"/>
          <w:w w:val="110"/>
        </w:rPr>
        <w:t> </w:t>
      </w:r>
      <w:r>
        <w:rPr>
          <w:w w:val="110"/>
        </w:rPr>
        <w:t>and</w:t>
      </w:r>
      <w:r>
        <w:rPr>
          <w:spacing w:val="-11"/>
          <w:w w:val="110"/>
        </w:rPr>
        <w:t> </w:t>
      </w:r>
      <w:r>
        <w:rPr>
          <w:w w:val="110"/>
        </w:rPr>
        <w:t>returns</w:t>
      </w:r>
      <w:r>
        <w:rPr>
          <w:spacing w:val="-9"/>
          <w:w w:val="110"/>
        </w:rPr>
        <w:t> </w:t>
      </w:r>
      <w:r>
        <w:rPr>
          <w:w w:val="110"/>
        </w:rPr>
        <w:t>the</w:t>
      </w:r>
      <w:r>
        <w:rPr>
          <w:spacing w:val="-10"/>
          <w:w w:val="110"/>
        </w:rPr>
        <w:t> </w:t>
      </w:r>
      <w:r>
        <w:rPr>
          <w:w w:val="110"/>
        </w:rPr>
        <w:t>opponent</w:t>
      </w:r>
      <w:r>
        <w:rPr>
          <w:rFonts w:ascii="Arial" w:hAnsi="Arial"/>
          <w:w w:val="110"/>
        </w:rPr>
        <w:t>’</w:t>
      </w:r>
      <w:r>
        <w:rPr>
          <w:w w:val="110"/>
        </w:rPr>
        <w:t>s piece (either an </w:t>
      </w:r>
      <w:r>
        <w:rPr>
          <w:rFonts w:ascii="Arial" w:hAnsi="Arial"/>
          <w:w w:val="125"/>
          <w:sz w:val="19"/>
        </w:rPr>
        <w:t>’X’ </w:t>
      </w:r>
      <w:r>
        <w:rPr>
          <w:w w:val="110"/>
        </w:rPr>
        <w:t>or an</w:t>
      </w:r>
      <w:r>
        <w:rPr>
          <w:spacing w:val="25"/>
          <w:w w:val="110"/>
        </w:rPr>
        <w:t> </w:t>
      </w:r>
      <w:r>
        <w:rPr>
          <w:rFonts w:ascii="Arial" w:hAnsi="Arial"/>
          <w:w w:val="110"/>
          <w:sz w:val="19"/>
        </w:rPr>
        <w:t>’O’</w:t>
      </w:r>
      <w:r>
        <w:rPr>
          <w:w w:val="110"/>
        </w:rPr>
        <w:t>).</w:t>
      </w:r>
    </w:p>
    <w:p>
      <w:pPr>
        <w:spacing w:before="114"/>
        <w:ind w:left="881" w:right="0" w:firstLine="0"/>
        <w:jc w:val="left"/>
        <w:rPr>
          <w:rFonts w:ascii="Arial"/>
          <w:sz w:val="19"/>
        </w:rPr>
      </w:pPr>
      <w:r>
        <w:rPr>
          <w:rFonts w:ascii="Arial"/>
          <w:w w:val="115"/>
          <w:sz w:val="19"/>
        </w:rPr>
        <w:t>char opponent(char piece)</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90"/>
          <w:sz w:val="19"/>
        </w:rPr>
        <w:t>if </w:t>
      </w:r>
      <w:r>
        <w:rPr>
          <w:rFonts w:ascii="Arial"/>
          <w:w w:val="115"/>
          <w:sz w:val="19"/>
        </w:rPr>
        <w:t>(piece == X)</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return O;</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5"/>
          <w:sz w:val="19"/>
        </w:rPr>
        <w:t>return X;</w:t>
      </w:r>
    </w:p>
    <w:p>
      <w:pPr>
        <w:spacing w:before="41"/>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3"/>
      </w:pPr>
      <w:hyperlink w:history="true" w:anchor="_bookmark8">
        <w:r>
          <w:rPr/>
          <w:t>The displayBoard() Function</w:t>
        </w:r>
      </w:hyperlink>
    </w:p>
    <w:p>
      <w:pPr>
        <w:pStyle w:val="BodyText"/>
        <w:spacing w:line="254" w:lineRule="auto" w:before="75"/>
        <w:ind w:left="881" w:right="1025"/>
        <w:jc w:val="both"/>
      </w:pPr>
      <w:r>
        <w:rPr/>
        <w:t>This function displays the board passed to it. Because each element in the board is either a space, an </w:t>
      </w:r>
      <w:r>
        <w:rPr>
          <w:rFonts w:ascii="Arial" w:hAnsi="Arial"/>
          <w:w w:val="115"/>
          <w:sz w:val="19"/>
        </w:rPr>
        <w:t>’X’</w:t>
      </w:r>
      <w:r>
        <w:rPr>
          <w:w w:val="115"/>
        </w:rPr>
        <w:t>, </w:t>
      </w:r>
      <w:r>
        <w:rPr/>
        <w:t>or an </w:t>
      </w:r>
      <w:r>
        <w:rPr>
          <w:rFonts w:ascii="Arial" w:hAnsi="Arial"/>
          <w:w w:val="115"/>
          <w:sz w:val="19"/>
        </w:rPr>
        <w:t>’O’</w:t>
      </w:r>
      <w:r>
        <w:rPr>
          <w:w w:val="115"/>
        </w:rPr>
        <w:t>, </w:t>
      </w:r>
      <w:r>
        <w:rPr/>
        <w:t>the function can display each one. I use a few other characters on my keyboard to draw a decent-looking Tic-Tac-Toe board.</w:t>
      </w:r>
    </w:p>
    <w:p>
      <w:pPr>
        <w:spacing w:before="115"/>
        <w:ind w:left="881" w:right="0" w:firstLine="0"/>
        <w:jc w:val="left"/>
        <w:rPr>
          <w:rFonts w:ascii="Arial"/>
          <w:sz w:val="19"/>
        </w:rPr>
      </w:pPr>
      <w:r>
        <w:rPr>
          <w:rFonts w:ascii="Arial"/>
          <w:w w:val="115"/>
          <w:sz w:val="19"/>
        </w:rPr>
        <w:t>void displayBoard(const vector&lt;char&gt;&amp; board)</w:t>
      </w:r>
    </w:p>
    <w:p>
      <w:pPr>
        <w:spacing w:before="42"/>
        <w:ind w:left="881" w:right="0" w:firstLine="0"/>
        <w:jc w:val="left"/>
        <w:rPr>
          <w:rFonts w:ascii="Arial"/>
          <w:sz w:val="19"/>
        </w:rPr>
      </w:pPr>
      <w:r>
        <w:rPr>
          <w:rFonts w:ascii="Arial"/>
          <w:w w:val="164"/>
          <w:sz w:val="19"/>
        </w:rPr>
        <w:t>{</w:t>
      </w:r>
    </w:p>
    <w:p>
      <w:pPr>
        <w:spacing w:line="285" w:lineRule="auto" w:before="40"/>
        <w:ind w:left="1300" w:right="1882" w:firstLine="0"/>
        <w:jc w:val="left"/>
        <w:rPr>
          <w:rFonts w:ascii="Arial" w:hAnsi="Arial"/>
          <w:sz w:val="19"/>
        </w:rPr>
      </w:pPr>
      <w:r>
        <w:rPr>
          <w:rFonts w:ascii="Arial" w:hAnsi="Arial"/>
          <w:w w:val="115"/>
          <w:sz w:val="19"/>
        </w:rPr>
        <w:t>cout</w:t>
      </w:r>
      <w:r>
        <w:rPr>
          <w:rFonts w:ascii="Arial" w:hAnsi="Arial"/>
          <w:spacing w:val="4"/>
          <w:w w:val="115"/>
          <w:sz w:val="19"/>
        </w:rPr>
        <w:t> </w:t>
      </w:r>
      <w:r>
        <w:rPr>
          <w:rFonts w:ascii="Arial" w:hAnsi="Arial"/>
          <w:w w:val="115"/>
          <w:sz w:val="19"/>
        </w:rPr>
        <w:t>&lt;&lt;</w:t>
      </w:r>
      <w:r>
        <w:rPr>
          <w:rFonts w:ascii="Arial" w:hAnsi="Arial"/>
          <w:spacing w:val="4"/>
          <w:w w:val="115"/>
          <w:sz w:val="19"/>
        </w:rPr>
        <w:t> </w:t>
      </w:r>
      <w:r>
        <w:rPr>
          <w:rFonts w:ascii="Arial" w:hAnsi="Arial"/>
          <w:w w:val="140"/>
          <w:sz w:val="19"/>
        </w:rPr>
        <w:t>"\n\t"</w:t>
      </w:r>
      <w:r>
        <w:rPr>
          <w:rFonts w:ascii="Arial" w:hAnsi="Arial"/>
          <w:spacing w:val="-10"/>
          <w:w w:val="140"/>
          <w:sz w:val="19"/>
        </w:rPr>
        <w:t> </w:t>
      </w:r>
      <w:r>
        <w:rPr>
          <w:rFonts w:ascii="Arial" w:hAnsi="Arial"/>
          <w:w w:val="115"/>
          <w:sz w:val="19"/>
        </w:rPr>
        <w:t>&lt;&lt;</w:t>
      </w:r>
      <w:r>
        <w:rPr>
          <w:rFonts w:ascii="Arial" w:hAnsi="Arial"/>
          <w:spacing w:val="4"/>
          <w:w w:val="115"/>
          <w:sz w:val="19"/>
        </w:rPr>
        <w:t> </w:t>
      </w:r>
      <w:r>
        <w:rPr>
          <w:rFonts w:ascii="Arial" w:hAnsi="Arial"/>
          <w:w w:val="115"/>
          <w:sz w:val="19"/>
        </w:rPr>
        <w:t>board[0]</w:t>
      </w:r>
      <w:r>
        <w:rPr>
          <w:rFonts w:ascii="Arial" w:hAnsi="Arial"/>
          <w:spacing w:val="4"/>
          <w:w w:val="115"/>
          <w:sz w:val="19"/>
        </w:rPr>
        <w:t> </w:t>
      </w:r>
      <w:r>
        <w:rPr>
          <w:rFonts w:ascii="Arial" w:hAnsi="Arial"/>
          <w:w w:val="115"/>
          <w:sz w:val="19"/>
        </w:rPr>
        <w:t>&lt;&lt;</w:t>
      </w:r>
      <w:r>
        <w:rPr>
          <w:rFonts w:ascii="Arial" w:hAnsi="Arial"/>
          <w:spacing w:val="4"/>
          <w:w w:val="115"/>
          <w:sz w:val="19"/>
        </w:rPr>
        <w:t> </w:t>
      </w:r>
      <w:r>
        <w:rPr>
          <w:rFonts w:ascii="Arial" w:hAnsi="Arial"/>
          <w:w w:val="140"/>
          <w:sz w:val="19"/>
        </w:rPr>
        <w:t>"</w:t>
      </w:r>
      <w:r>
        <w:rPr>
          <w:rFonts w:ascii="Arial" w:hAnsi="Arial"/>
          <w:spacing w:val="-10"/>
          <w:w w:val="140"/>
          <w:sz w:val="19"/>
        </w:rPr>
        <w:t> </w:t>
      </w:r>
      <w:r>
        <w:rPr>
          <w:rFonts w:ascii="Arial" w:hAnsi="Arial"/>
          <w:w w:val="180"/>
          <w:sz w:val="19"/>
        </w:rPr>
        <w:t>|</w:t>
      </w:r>
      <w:r>
        <w:rPr>
          <w:rFonts w:ascii="Arial" w:hAnsi="Arial"/>
          <w:spacing w:val="-30"/>
          <w:w w:val="180"/>
          <w:sz w:val="19"/>
        </w:rPr>
        <w:t> </w:t>
      </w:r>
      <w:r>
        <w:rPr>
          <w:rFonts w:ascii="Arial" w:hAnsi="Arial"/>
          <w:w w:val="140"/>
          <w:sz w:val="19"/>
        </w:rPr>
        <w:t>"</w:t>
      </w:r>
      <w:r>
        <w:rPr>
          <w:rFonts w:ascii="Arial" w:hAnsi="Arial"/>
          <w:spacing w:val="-9"/>
          <w:w w:val="140"/>
          <w:sz w:val="19"/>
        </w:rPr>
        <w:t> </w:t>
      </w:r>
      <w:r>
        <w:rPr>
          <w:rFonts w:ascii="Arial" w:hAnsi="Arial"/>
          <w:w w:val="115"/>
          <w:sz w:val="19"/>
        </w:rPr>
        <w:t>&lt;&lt;</w:t>
      </w:r>
      <w:r>
        <w:rPr>
          <w:rFonts w:ascii="Arial" w:hAnsi="Arial"/>
          <w:spacing w:val="4"/>
          <w:w w:val="115"/>
          <w:sz w:val="19"/>
        </w:rPr>
        <w:t> </w:t>
      </w:r>
      <w:r>
        <w:rPr>
          <w:rFonts w:ascii="Arial" w:hAnsi="Arial"/>
          <w:w w:val="115"/>
          <w:sz w:val="19"/>
        </w:rPr>
        <w:t>board[1]</w:t>
      </w:r>
      <w:r>
        <w:rPr>
          <w:rFonts w:ascii="Arial" w:hAnsi="Arial"/>
          <w:spacing w:val="3"/>
          <w:w w:val="115"/>
          <w:sz w:val="19"/>
        </w:rPr>
        <w:t> </w:t>
      </w:r>
      <w:r>
        <w:rPr>
          <w:rFonts w:ascii="Arial" w:hAnsi="Arial"/>
          <w:w w:val="115"/>
          <w:sz w:val="19"/>
        </w:rPr>
        <w:t>&lt;&lt;</w:t>
      </w:r>
      <w:r>
        <w:rPr>
          <w:rFonts w:ascii="Arial" w:hAnsi="Arial"/>
          <w:spacing w:val="4"/>
          <w:w w:val="115"/>
          <w:sz w:val="19"/>
        </w:rPr>
        <w:t> </w:t>
      </w:r>
      <w:r>
        <w:rPr>
          <w:rFonts w:ascii="Arial" w:hAnsi="Arial"/>
          <w:spacing w:val="10"/>
          <w:w w:val="140"/>
          <w:sz w:val="19"/>
        </w:rPr>
        <w:t>"</w:t>
      </w:r>
      <w:r>
        <w:rPr>
          <w:rFonts w:ascii="Arial" w:hAnsi="Arial"/>
          <w:spacing w:val="-19"/>
          <w:w w:val="140"/>
          <w:sz w:val="19"/>
        </w:rPr>
        <w:t> </w:t>
      </w:r>
      <w:r>
        <w:rPr>
          <w:rFonts w:ascii="Arial" w:hAnsi="Arial"/>
          <w:spacing w:val="10"/>
          <w:w w:val="140"/>
          <w:sz w:val="19"/>
        </w:rPr>
        <w:t>|</w:t>
      </w:r>
      <w:r>
        <w:rPr>
          <w:rFonts w:ascii="Arial" w:hAnsi="Arial"/>
          <w:spacing w:val="-19"/>
          <w:w w:val="140"/>
          <w:sz w:val="19"/>
        </w:rPr>
        <w:t> </w:t>
      </w:r>
      <w:r>
        <w:rPr>
          <w:rFonts w:ascii="Arial" w:hAnsi="Arial"/>
          <w:w w:val="140"/>
          <w:sz w:val="19"/>
        </w:rPr>
        <w:t>"</w:t>
      </w:r>
      <w:r>
        <w:rPr>
          <w:rFonts w:ascii="Arial" w:hAnsi="Arial"/>
          <w:spacing w:val="-9"/>
          <w:w w:val="140"/>
          <w:sz w:val="19"/>
        </w:rPr>
        <w:t> </w:t>
      </w:r>
      <w:r>
        <w:rPr>
          <w:rFonts w:ascii="Arial" w:hAnsi="Arial"/>
          <w:w w:val="115"/>
          <w:sz w:val="19"/>
        </w:rPr>
        <w:t>&lt;&lt;</w:t>
      </w:r>
      <w:r>
        <w:rPr>
          <w:rFonts w:ascii="Arial" w:hAnsi="Arial"/>
          <w:spacing w:val="3"/>
          <w:w w:val="115"/>
          <w:sz w:val="19"/>
        </w:rPr>
        <w:t> </w:t>
      </w:r>
      <w:r>
        <w:rPr>
          <w:rFonts w:ascii="Arial" w:hAnsi="Arial"/>
          <w:w w:val="115"/>
          <w:sz w:val="19"/>
        </w:rPr>
        <w:t>board[2]; cout &lt;&lt; </w:t>
      </w:r>
      <w:r>
        <w:rPr>
          <w:rFonts w:ascii="Arial" w:hAnsi="Arial"/>
          <w:w w:val="140"/>
          <w:sz w:val="19"/>
        </w:rPr>
        <w:t>"\n\t" </w:t>
      </w:r>
      <w:r>
        <w:rPr>
          <w:rFonts w:ascii="Arial" w:hAnsi="Arial"/>
          <w:w w:val="115"/>
          <w:sz w:val="19"/>
        </w:rPr>
        <w:t>&lt;&lt;</w:t>
      </w:r>
      <w:r>
        <w:rPr>
          <w:rFonts w:ascii="Arial" w:hAnsi="Arial"/>
          <w:spacing w:val="-27"/>
          <w:w w:val="115"/>
          <w:sz w:val="19"/>
        </w:rPr>
        <w:t> </w:t>
      </w:r>
      <w:r>
        <w:rPr>
          <w:rFonts w:ascii="Arial" w:hAnsi="Arial"/>
          <w:w w:val="90"/>
          <w:sz w:val="19"/>
        </w:rPr>
        <w:t>"———————";</w:t>
      </w:r>
    </w:p>
    <w:p>
      <w:pPr>
        <w:spacing w:line="285" w:lineRule="auto" w:before="0"/>
        <w:ind w:left="1300" w:right="1882" w:firstLine="0"/>
        <w:jc w:val="left"/>
        <w:rPr>
          <w:rFonts w:ascii="Arial" w:hAnsi="Arial"/>
          <w:sz w:val="19"/>
        </w:rPr>
      </w:pPr>
      <w:r>
        <w:rPr>
          <w:rFonts w:ascii="Arial" w:hAnsi="Arial"/>
          <w:w w:val="115"/>
          <w:sz w:val="19"/>
        </w:rPr>
        <w:t>cout</w:t>
      </w:r>
      <w:r>
        <w:rPr>
          <w:rFonts w:ascii="Arial" w:hAnsi="Arial"/>
          <w:spacing w:val="4"/>
          <w:w w:val="115"/>
          <w:sz w:val="19"/>
        </w:rPr>
        <w:t> </w:t>
      </w:r>
      <w:r>
        <w:rPr>
          <w:rFonts w:ascii="Arial" w:hAnsi="Arial"/>
          <w:w w:val="115"/>
          <w:sz w:val="19"/>
        </w:rPr>
        <w:t>&lt;&lt;</w:t>
      </w:r>
      <w:r>
        <w:rPr>
          <w:rFonts w:ascii="Arial" w:hAnsi="Arial"/>
          <w:spacing w:val="4"/>
          <w:w w:val="115"/>
          <w:sz w:val="19"/>
        </w:rPr>
        <w:t> </w:t>
      </w:r>
      <w:r>
        <w:rPr>
          <w:rFonts w:ascii="Arial" w:hAnsi="Arial"/>
          <w:w w:val="140"/>
          <w:sz w:val="19"/>
        </w:rPr>
        <w:t>"\n\t"</w:t>
      </w:r>
      <w:r>
        <w:rPr>
          <w:rFonts w:ascii="Arial" w:hAnsi="Arial"/>
          <w:spacing w:val="-10"/>
          <w:w w:val="140"/>
          <w:sz w:val="19"/>
        </w:rPr>
        <w:t> </w:t>
      </w:r>
      <w:r>
        <w:rPr>
          <w:rFonts w:ascii="Arial" w:hAnsi="Arial"/>
          <w:w w:val="115"/>
          <w:sz w:val="19"/>
        </w:rPr>
        <w:t>&lt;&lt;</w:t>
      </w:r>
      <w:r>
        <w:rPr>
          <w:rFonts w:ascii="Arial" w:hAnsi="Arial"/>
          <w:spacing w:val="4"/>
          <w:w w:val="115"/>
          <w:sz w:val="19"/>
        </w:rPr>
        <w:t> </w:t>
      </w:r>
      <w:r>
        <w:rPr>
          <w:rFonts w:ascii="Arial" w:hAnsi="Arial"/>
          <w:w w:val="115"/>
          <w:sz w:val="19"/>
        </w:rPr>
        <w:t>board[3]</w:t>
      </w:r>
      <w:r>
        <w:rPr>
          <w:rFonts w:ascii="Arial" w:hAnsi="Arial"/>
          <w:spacing w:val="4"/>
          <w:w w:val="115"/>
          <w:sz w:val="19"/>
        </w:rPr>
        <w:t> </w:t>
      </w:r>
      <w:r>
        <w:rPr>
          <w:rFonts w:ascii="Arial" w:hAnsi="Arial"/>
          <w:w w:val="115"/>
          <w:sz w:val="19"/>
        </w:rPr>
        <w:t>&lt;&lt;</w:t>
      </w:r>
      <w:r>
        <w:rPr>
          <w:rFonts w:ascii="Arial" w:hAnsi="Arial"/>
          <w:spacing w:val="4"/>
          <w:w w:val="115"/>
          <w:sz w:val="19"/>
        </w:rPr>
        <w:t> </w:t>
      </w:r>
      <w:r>
        <w:rPr>
          <w:rFonts w:ascii="Arial" w:hAnsi="Arial"/>
          <w:w w:val="140"/>
          <w:sz w:val="19"/>
        </w:rPr>
        <w:t>"</w:t>
      </w:r>
      <w:r>
        <w:rPr>
          <w:rFonts w:ascii="Arial" w:hAnsi="Arial"/>
          <w:spacing w:val="-10"/>
          <w:w w:val="140"/>
          <w:sz w:val="19"/>
        </w:rPr>
        <w:t> </w:t>
      </w:r>
      <w:r>
        <w:rPr>
          <w:rFonts w:ascii="Arial" w:hAnsi="Arial"/>
          <w:w w:val="180"/>
          <w:sz w:val="19"/>
        </w:rPr>
        <w:t>|</w:t>
      </w:r>
      <w:r>
        <w:rPr>
          <w:rFonts w:ascii="Arial" w:hAnsi="Arial"/>
          <w:spacing w:val="-30"/>
          <w:w w:val="180"/>
          <w:sz w:val="19"/>
        </w:rPr>
        <w:t> </w:t>
      </w:r>
      <w:r>
        <w:rPr>
          <w:rFonts w:ascii="Arial" w:hAnsi="Arial"/>
          <w:w w:val="140"/>
          <w:sz w:val="19"/>
        </w:rPr>
        <w:t>"</w:t>
      </w:r>
      <w:r>
        <w:rPr>
          <w:rFonts w:ascii="Arial" w:hAnsi="Arial"/>
          <w:spacing w:val="-9"/>
          <w:w w:val="140"/>
          <w:sz w:val="19"/>
        </w:rPr>
        <w:t> </w:t>
      </w:r>
      <w:r>
        <w:rPr>
          <w:rFonts w:ascii="Arial" w:hAnsi="Arial"/>
          <w:w w:val="115"/>
          <w:sz w:val="19"/>
        </w:rPr>
        <w:t>&lt;&lt;</w:t>
      </w:r>
      <w:r>
        <w:rPr>
          <w:rFonts w:ascii="Arial" w:hAnsi="Arial"/>
          <w:spacing w:val="4"/>
          <w:w w:val="115"/>
          <w:sz w:val="19"/>
        </w:rPr>
        <w:t> </w:t>
      </w:r>
      <w:r>
        <w:rPr>
          <w:rFonts w:ascii="Arial" w:hAnsi="Arial"/>
          <w:w w:val="115"/>
          <w:sz w:val="19"/>
        </w:rPr>
        <w:t>board[4]</w:t>
      </w:r>
      <w:r>
        <w:rPr>
          <w:rFonts w:ascii="Arial" w:hAnsi="Arial"/>
          <w:spacing w:val="3"/>
          <w:w w:val="115"/>
          <w:sz w:val="19"/>
        </w:rPr>
        <w:t> </w:t>
      </w:r>
      <w:r>
        <w:rPr>
          <w:rFonts w:ascii="Arial" w:hAnsi="Arial"/>
          <w:w w:val="115"/>
          <w:sz w:val="19"/>
        </w:rPr>
        <w:t>&lt;&lt;</w:t>
      </w:r>
      <w:r>
        <w:rPr>
          <w:rFonts w:ascii="Arial" w:hAnsi="Arial"/>
          <w:spacing w:val="4"/>
          <w:w w:val="115"/>
          <w:sz w:val="19"/>
        </w:rPr>
        <w:t> </w:t>
      </w:r>
      <w:r>
        <w:rPr>
          <w:rFonts w:ascii="Arial" w:hAnsi="Arial"/>
          <w:spacing w:val="10"/>
          <w:w w:val="140"/>
          <w:sz w:val="19"/>
        </w:rPr>
        <w:t>"</w:t>
      </w:r>
      <w:r>
        <w:rPr>
          <w:rFonts w:ascii="Arial" w:hAnsi="Arial"/>
          <w:spacing w:val="-19"/>
          <w:w w:val="140"/>
          <w:sz w:val="19"/>
        </w:rPr>
        <w:t> </w:t>
      </w:r>
      <w:r>
        <w:rPr>
          <w:rFonts w:ascii="Arial" w:hAnsi="Arial"/>
          <w:spacing w:val="10"/>
          <w:w w:val="140"/>
          <w:sz w:val="19"/>
        </w:rPr>
        <w:t>|</w:t>
      </w:r>
      <w:r>
        <w:rPr>
          <w:rFonts w:ascii="Arial" w:hAnsi="Arial"/>
          <w:spacing w:val="-19"/>
          <w:w w:val="140"/>
          <w:sz w:val="19"/>
        </w:rPr>
        <w:t> </w:t>
      </w:r>
      <w:r>
        <w:rPr>
          <w:rFonts w:ascii="Arial" w:hAnsi="Arial"/>
          <w:w w:val="140"/>
          <w:sz w:val="19"/>
        </w:rPr>
        <w:t>"</w:t>
      </w:r>
      <w:r>
        <w:rPr>
          <w:rFonts w:ascii="Arial" w:hAnsi="Arial"/>
          <w:spacing w:val="-9"/>
          <w:w w:val="140"/>
          <w:sz w:val="19"/>
        </w:rPr>
        <w:t> </w:t>
      </w:r>
      <w:r>
        <w:rPr>
          <w:rFonts w:ascii="Arial" w:hAnsi="Arial"/>
          <w:w w:val="115"/>
          <w:sz w:val="19"/>
        </w:rPr>
        <w:t>&lt;&lt;</w:t>
      </w:r>
      <w:r>
        <w:rPr>
          <w:rFonts w:ascii="Arial" w:hAnsi="Arial"/>
          <w:spacing w:val="3"/>
          <w:w w:val="115"/>
          <w:sz w:val="19"/>
        </w:rPr>
        <w:t> </w:t>
      </w:r>
      <w:r>
        <w:rPr>
          <w:rFonts w:ascii="Arial" w:hAnsi="Arial"/>
          <w:w w:val="115"/>
          <w:sz w:val="19"/>
        </w:rPr>
        <w:t>board[5]; cout &lt;&lt; </w:t>
      </w:r>
      <w:r>
        <w:rPr>
          <w:rFonts w:ascii="Arial" w:hAnsi="Arial"/>
          <w:w w:val="140"/>
          <w:sz w:val="19"/>
        </w:rPr>
        <w:t>"\n\t" </w:t>
      </w:r>
      <w:r>
        <w:rPr>
          <w:rFonts w:ascii="Arial" w:hAnsi="Arial"/>
          <w:w w:val="115"/>
          <w:sz w:val="19"/>
        </w:rPr>
        <w:t>&lt;&lt;</w:t>
      </w:r>
      <w:r>
        <w:rPr>
          <w:rFonts w:ascii="Arial" w:hAnsi="Arial"/>
          <w:spacing w:val="-27"/>
          <w:w w:val="115"/>
          <w:sz w:val="19"/>
        </w:rPr>
        <w:t> </w:t>
      </w:r>
      <w:r>
        <w:rPr>
          <w:rFonts w:ascii="Arial" w:hAnsi="Arial"/>
          <w:w w:val="90"/>
          <w:sz w:val="19"/>
        </w:rPr>
        <w:t>"———————";</w:t>
      </w:r>
    </w:p>
    <w:p>
      <w:pPr>
        <w:spacing w:after="0" w:line="285" w:lineRule="auto"/>
        <w:jc w:val="left"/>
        <w:rPr>
          <w:rFonts w:ascii="Arial" w:hAnsi="Arial"/>
          <w:sz w:val="19"/>
        </w:rPr>
        <w:sectPr>
          <w:pgSz w:w="9900" w:h="13250"/>
          <w:pgMar w:top="660" w:bottom="280" w:left="160" w:right="0"/>
        </w:sectPr>
      </w:pPr>
    </w:p>
    <w:p>
      <w:pPr>
        <w:tabs>
          <w:tab w:pos="9095" w:val="left" w:leader="none"/>
        </w:tabs>
        <w:spacing w:before="48"/>
        <w:ind w:left="5503" w:right="0" w:firstLine="0"/>
        <w:jc w:val="left"/>
        <w:rPr>
          <w:rFonts w:ascii="Arial"/>
          <w:sz w:val="20"/>
        </w:rPr>
      </w:pPr>
      <w:bookmarkStart w:name="The winner() Function" w:id="782"/>
      <w:bookmarkEnd w:id="782"/>
      <w:r>
        <w:rPr/>
      </w:r>
      <w:bookmarkStart w:name="_bookmark505" w:id="783"/>
      <w:bookmarkEnd w:id="783"/>
      <w:r>
        <w:rPr/>
      </w:r>
      <w:bookmarkStart w:name="_bookmark506" w:id="784"/>
      <w:bookmarkEnd w:id="784"/>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211</w:t>
      </w:r>
    </w:p>
    <w:p>
      <w:pPr>
        <w:pStyle w:val="BodyText"/>
        <w:rPr>
          <w:rFonts w:ascii="Arial"/>
          <w:sz w:val="20"/>
        </w:rPr>
      </w:pPr>
    </w:p>
    <w:p>
      <w:pPr>
        <w:pStyle w:val="BodyText"/>
        <w:spacing w:before="1"/>
        <w:rPr>
          <w:rFonts w:ascii="Arial"/>
          <w:sz w:val="22"/>
        </w:rPr>
      </w:pPr>
    </w:p>
    <w:p>
      <w:pPr>
        <w:spacing w:line="285" w:lineRule="auto" w:before="0"/>
        <w:ind w:left="1300" w:right="1665" w:firstLine="0"/>
        <w:jc w:val="left"/>
        <w:rPr>
          <w:rFonts w:ascii="Arial"/>
          <w:sz w:val="19"/>
        </w:rPr>
      </w:pPr>
      <w:r>
        <w:rPr>
          <w:rFonts w:ascii="Arial"/>
          <w:w w:val="115"/>
          <w:sz w:val="19"/>
        </w:rPr>
        <w:t>cout</w:t>
      </w:r>
      <w:r>
        <w:rPr>
          <w:rFonts w:ascii="Arial"/>
          <w:spacing w:val="2"/>
          <w:w w:val="115"/>
          <w:sz w:val="19"/>
        </w:rPr>
        <w:t> </w:t>
      </w:r>
      <w:r>
        <w:rPr>
          <w:rFonts w:ascii="Arial"/>
          <w:w w:val="115"/>
          <w:sz w:val="19"/>
        </w:rPr>
        <w:t>&lt;&lt;</w:t>
      </w:r>
      <w:r>
        <w:rPr>
          <w:rFonts w:ascii="Arial"/>
          <w:spacing w:val="2"/>
          <w:w w:val="115"/>
          <w:sz w:val="19"/>
        </w:rPr>
        <w:t> </w:t>
      </w:r>
      <w:r>
        <w:rPr>
          <w:rFonts w:ascii="Arial"/>
          <w:w w:val="140"/>
          <w:sz w:val="19"/>
        </w:rPr>
        <w:t>"\n\t"</w:t>
      </w:r>
      <w:r>
        <w:rPr>
          <w:rFonts w:ascii="Arial"/>
          <w:spacing w:val="-11"/>
          <w:w w:val="140"/>
          <w:sz w:val="19"/>
        </w:rPr>
        <w:t> </w:t>
      </w:r>
      <w:r>
        <w:rPr>
          <w:rFonts w:ascii="Arial"/>
          <w:w w:val="115"/>
          <w:sz w:val="19"/>
        </w:rPr>
        <w:t>&lt;&lt;</w:t>
      </w:r>
      <w:r>
        <w:rPr>
          <w:rFonts w:ascii="Arial"/>
          <w:spacing w:val="2"/>
          <w:w w:val="115"/>
          <w:sz w:val="19"/>
        </w:rPr>
        <w:t> </w:t>
      </w:r>
      <w:r>
        <w:rPr>
          <w:rFonts w:ascii="Arial"/>
          <w:w w:val="115"/>
          <w:sz w:val="19"/>
        </w:rPr>
        <w:t>board[6]</w:t>
      </w:r>
      <w:r>
        <w:rPr>
          <w:rFonts w:ascii="Arial"/>
          <w:spacing w:val="2"/>
          <w:w w:val="115"/>
          <w:sz w:val="19"/>
        </w:rPr>
        <w:t> </w:t>
      </w:r>
      <w:r>
        <w:rPr>
          <w:rFonts w:ascii="Arial"/>
          <w:w w:val="115"/>
          <w:sz w:val="19"/>
        </w:rPr>
        <w:t>&lt;&lt;</w:t>
      </w:r>
      <w:r>
        <w:rPr>
          <w:rFonts w:ascii="Arial"/>
          <w:spacing w:val="2"/>
          <w:w w:val="115"/>
          <w:sz w:val="19"/>
        </w:rPr>
        <w:t> </w:t>
      </w:r>
      <w:r>
        <w:rPr>
          <w:rFonts w:ascii="Arial"/>
          <w:w w:val="140"/>
          <w:sz w:val="19"/>
        </w:rPr>
        <w:t>"</w:t>
      </w:r>
      <w:r>
        <w:rPr>
          <w:rFonts w:ascii="Arial"/>
          <w:spacing w:val="-11"/>
          <w:w w:val="140"/>
          <w:sz w:val="19"/>
        </w:rPr>
        <w:t> </w:t>
      </w:r>
      <w:r>
        <w:rPr>
          <w:rFonts w:ascii="Arial"/>
          <w:w w:val="180"/>
          <w:sz w:val="19"/>
        </w:rPr>
        <w:t>|</w:t>
      </w:r>
      <w:r>
        <w:rPr>
          <w:rFonts w:ascii="Arial"/>
          <w:spacing w:val="-32"/>
          <w:w w:val="180"/>
          <w:sz w:val="19"/>
        </w:rPr>
        <w:t> </w:t>
      </w:r>
      <w:r>
        <w:rPr>
          <w:rFonts w:ascii="Arial"/>
          <w:w w:val="140"/>
          <w:sz w:val="19"/>
        </w:rPr>
        <w:t>"</w:t>
      </w:r>
      <w:r>
        <w:rPr>
          <w:rFonts w:ascii="Arial"/>
          <w:spacing w:val="-12"/>
          <w:w w:val="140"/>
          <w:sz w:val="19"/>
        </w:rPr>
        <w:t> </w:t>
      </w:r>
      <w:r>
        <w:rPr>
          <w:rFonts w:ascii="Arial"/>
          <w:w w:val="115"/>
          <w:sz w:val="19"/>
        </w:rPr>
        <w:t>&lt;&lt;</w:t>
      </w:r>
      <w:r>
        <w:rPr>
          <w:rFonts w:ascii="Arial"/>
          <w:spacing w:val="2"/>
          <w:w w:val="115"/>
          <w:sz w:val="19"/>
        </w:rPr>
        <w:t> </w:t>
      </w:r>
      <w:r>
        <w:rPr>
          <w:rFonts w:ascii="Arial"/>
          <w:w w:val="115"/>
          <w:sz w:val="19"/>
        </w:rPr>
        <w:t>board[7]</w:t>
      </w:r>
      <w:r>
        <w:rPr>
          <w:rFonts w:ascii="Arial"/>
          <w:spacing w:val="3"/>
          <w:w w:val="115"/>
          <w:sz w:val="19"/>
        </w:rPr>
        <w:t> </w:t>
      </w:r>
      <w:r>
        <w:rPr>
          <w:rFonts w:ascii="Arial"/>
          <w:w w:val="115"/>
          <w:sz w:val="19"/>
        </w:rPr>
        <w:t>&lt;&lt;</w:t>
      </w:r>
      <w:r>
        <w:rPr>
          <w:rFonts w:ascii="Arial"/>
          <w:spacing w:val="2"/>
          <w:w w:val="115"/>
          <w:sz w:val="19"/>
        </w:rPr>
        <w:t> </w:t>
      </w:r>
      <w:r>
        <w:rPr>
          <w:rFonts w:ascii="Arial"/>
          <w:w w:val="140"/>
          <w:sz w:val="19"/>
        </w:rPr>
        <w:t>"</w:t>
      </w:r>
      <w:r>
        <w:rPr>
          <w:rFonts w:ascii="Arial"/>
          <w:spacing w:val="-12"/>
          <w:w w:val="140"/>
          <w:sz w:val="19"/>
        </w:rPr>
        <w:t> </w:t>
      </w:r>
      <w:r>
        <w:rPr>
          <w:rFonts w:ascii="Arial"/>
          <w:w w:val="180"/>
          <w:sz w:val="19"/>
        </w:rPr>
        <w:t>|</w:t>
      </w:r>
      <w:r>
        <w:rPr>
          <w:rFonts w:ascii="Arial"/>
          <w:spacing w:val="-32"/>
          <w:w w:val="180"/>
          <w:sz w:val="19"/>
        </w:rPr>
        <w:t> </w:t>
      </w:r>
      <w:r>
        <w:rPr>
          <w:rFonts w:ascii="Arial"/>
          <w:w w:val="140"/>
          <w:sz w:val="19"/>
        </w:rPr>
        <w:t>"</w:t>
      </w:r>
      <w:r>
        <w:rPr>
          <w:rFonts w:ascii="Arial"/>
          <w:spacing w:val="-11"/>
          <w:w w:val="140"/>
          <w:sz w:val="19"/>
        </w:rPr>
        <w:t> </w:t>
      </w:r>
      <w:r>
        <w:rPr>
          <w:rFonts w:ascii="Arial"/>
          <w:w w:val="115"/>
          <w:sz w:val="19"/>
        </w:rPr>
        <w:t>&lt;&lt;</w:t>
      </w:r>
      <w:r>
        <w:rPr>
          <w:rFonts w:ascii="Arial"/>
          <w:spacing w:val="2"/>
          <w:w w:val="115"/>
          <w:sz w:val="19"/>
        </w:rPr>
        <w:t> </w:t>
      </w:r>
      <w:r>
        <w:rPr>
          <w:rFonts w:ascii="Arial"/>
          <w:w w:val="115"/>
          <w:sz w:val="19"/>
        </w:rPr>
        <w:t>board[8]; cout &lt;&lt;</w:t>
      </w:r>
      <w:r>
        <w:rPr>
          <w:rFonts w:ascii="Arial"/>
          <w:spacing w:val="3"/>
          <w:w w:val="115"/>
          <w:sz w:val="19"/>
        </w:rPr>
        <w:t> </w:t>
      </w:r>
      <w:r>
        <w:rPr>
          <w:rFonts w:ascii="Arial"/>
          <w:w w:val="140"/>
          <w:sz w:val="19"/>
        </w:rPr>
        <w:t>"\n\n";</w:t>
      </w:r>
    </w:p>
    <w:p>
      <w:pPr>
        <w:spacing w:line="217" w:lineRule="exact" w:before="0"/>
        <w:ind w:left="882" w:right="0" w:firstLine="0"/>
        <w:jc w:val="left"/>
        <w:rPr>
          <w:rFonts w:ascii="Arial"/>
          <w:sz w:val="19"/>
        </w:rPr>
      </w:pPr>
      <w:r>
        <w:rPr>
          <w:rFonts w:ascii="Arial"/>
          <w:w w:val="164"/>
          <w:sz w:val="19"/>
        </w:rPr>
        <w:t>}</w:t>
      </w:r>
    </w:p>
    <w:p>
      <w:pPr>
        <w:pStyle w:val="BodyText"/>
        <w:spacing w:line="254" w:lineRule="auto" w:before="102"/>
        <w:ind w:left="882" w:right="1024"/>
        <w:jc w:val="both"/>
      </w:pPr>
      <w:r>
        <w:rPr/>
        <w:t>Notice that the vector that represents the board is passed through a constant reference. This means that the vector is passed efficiently; it is not copied. It also means that the vector is safeguarded against any changes. Since I plan to simply display the board and not change it in this function, this is perfect.</w:t>
      </w:r>
    </w:p>
    <w:p>
      <w:pPr>
        <w:pStyle w:val="BodyText"/>
        <w:spacing w:before="4"/>
        <w:rPr>
          <w:sz w:val="23"/>
        </w:rPr>
      </w:pPr>
    </w:p>
    <w:p>
      <w:pPr>
        <w:pStyle w:val="Heading4"/>
        <w:ind w:left="882"/>
      </w:pPr>
      <w:hyperlink w:history="true" w:anchor="_bookmark8">
        <w:r>
          <w:rPr/>
          <w:t>The winner() Function</w:t>
        </w:r>
      </w:hyperlink>
    </w:p>
    <w:p>
      <w:pPr>
        <w:pStyle w:val="BodyText"/>
        <w:spacing w:line="256" w:lineRule="auto" w:before="75"/>
        <w:ind w:left="882" w:right="1024"/>
        <w:jc w:val="both"/>
      </w:pPr>
      <w:r>
        <w:rPr/>
        <w:t>This function receives a board and returns the winner. There are four possible values for a winner. The function will return either </w:t>
      </w:r>
      <w:r>
        <w:rPr>
          <w:rFonts w:ascii="Arial"/>
          <w:sz w:val="19"/>
        </w:rPr>
        <w:t>X </w:t>
      </w:r>
      <w:r>
        <w:rPr/>
        <w:t>or </w:t>
      </w:r>
      <w:r>
        <w:rPr>
          <w:rFonts w:ascii="Arial"/>
          <w:sz w:val="19"/>
        </w:rPr>
        <w:t>O </w:t>
      </w:r>
      <w:r>
        <w:rPr/>
        <w:t>if one of the players has won. If every square is filled and no one has won, it returns </w:t>
      </w:r>
      <w:r>
        <w:rPr>
          <w:rFonts w:ascii="Arial"/>
          <w:sz w:val="19"/>
        </w:rPr>
        <w:t>TIE</w:t>
      </w:r>
      <w:r>
        <w:rPr/>
        <w:t>. Finally, if </w:t>
      </w:r>
      <w:r>
        <w:rPr>
          <w:spacing w:val="-6"/>
        </w:rPr>
        <w:t>no </w:t>
      </w:r>
      <w:r>
        <w:rPr/>
        <w:t>one has won and there is at least one empty square, the function returns</w:t>
      </w:r>
      <w:r>
        <w:rPr>
          <w:spacing w:val="46"/>
        </w:rPr>
        <w:t> </w:t>
      </w:r>
      <w:r>
        <w:rPr>
          <w:rFonts w:ascii="Arial"/>
          <w:sz w:val="19"/>
        </w:rPr>
        <w:t>NO_ONE</w:t>
      </w:r>
      <w:r>
        <w:rPr/>
        <w:t>.</w:t>
      </w:r>
    </w:p>
    <w:p>
      <w:pPr>
        <w:spacing w:before="106"/>
        <w:ind w:left="882" w:right="0" w:firstLine="0"/>
        <w:jc w:val="left"/>
        <w:rPr>
          <w:rFonts w:ascii="Arial"/>
          <w:sz w:val="19"/>
        </w:rPr>
      </w:pPr>
      <w:r>
        <w:rPr>
          <w:rFonts w:ascii="Arial"/>
          <w:w w:val="115"/>
          <w:sz w:val="19"/>
        </w:rPr>
        <w:t>char winner(const vector&lt;char&gt;&amp; board)</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70"/>
          <w:sz w:val="19"/>
        </w:rPr>
        <w:t>// all</w:t>
      </w:r>
      <w:r>
        <w:rPr>
          <w:rFonts w:ascii="Arial"/>
          <w:spacing w:val="-69"/>
          <w:w w:val="170"/>
          <w:sz w:val="19"/>
        </w:rPr>
        <w:t> </w:t>
      </w:r>
      <w:r>
        <w:rPr>
          <w:rFonts w:ascii="Arial"/>
          <w:w w:val="125"/>
          <w:sz w:val="19"/>
        </w:rPr>
        <w:t>possible winning rows</w:t>
      </w:r>
    </w:p>
    <w:p>
      <w:pPr>
        <w:spacing w:before="40"/>
        <w:ind w:left="1300" w:right="0" w:firstLine="0"/>
        <w:jc w:val="left"/>
        <w:rPr>
          <w:rFonts w:ascii="Arial"/>
          <w:sz w:val="19"/>
        </w:rPr>
      </w:pPr>
      <w:r>
        <w:rPr>
          <w:rFonts w:ascii="Arial"/>
          <w:w w:val="115"/>
          <w:sz w:val="19"/>
        </w:rPr>
        <w:t>const</w:t>
      </w:r>
      <w:r>
        <w:rPr>
          <w:rFonts w:ascii="Arial"/>
          <w:spacing w:val="-37"/>
          <w:w w:val="115"/>
          <w:sz w:val="19"/>
        </w:rPr>
        <w:t> </w:t>
      </w:r>
      <w:r>
        <w:rPr>
          <w:rFonts w:ascii="Arial"/>
          <w:w w:val="130"/>
          <w:sz w:val="19"/>
        </w:rPr>
        <w:t>int</w:t>
      </w:r>
      <w:r>
        <w:rPr>
          <w:rFonts w:ascii="Arial"/>
          <w:spacing w:val="-45"/>
          <w:w w:val="130"/>
          <w:sz w:val="19"/>
        </w:rPr>
        <w:t> </w:t>
      </w:r>
      <w:r>
        <w:rPr>
          <w:rFonts w:ascii="Arial"/>
          <w:w w:val="115"/>
          <w:sz w:val="19"/>
        </w:rPr>
        <w:t>WINNING_ROWS[8][3]</w:t>
      </w:r>
      <w:r>
        <w:rPr>
          <w:rFonts w:ascii="Arial"/>
          <w:spacing w:val="-38"/>
          <w:w w:val="115"/>
          <w:sz w:val="19"/>
        </w:rPr>
        <w:t> </w:t>
      </w:r>
      <w:r>
        <w:rPr>
          <w:rFonts w:ascii="Arial"/>
          <w:w w:val="115"/>
          <w:sz w:val="19"/>
        </w:rPr>
        <w:t>=</w:t>
      </w:r>
      <w:r>
        <w:rPr>
          <w:rFonts w:ascii="Arial"/>
          <w:spacing w:val="-37"/>
          <w:w w:val="115"/>
          <w:sz w:val="19"/>
        </w:rPr>
        <w:t> </w:t>
      </w:r>
      <w:r>
        <w:rPr>
          <w:rFonts w:ascii="Arial"/>
          <w:w w:val="130"/>
          <w:sz w:val="19"/>
        </w:rPr>
        <w:t>{</w:t>
      </w:r>
      <w:r>
        <w:rPr>
          <w:rFonts w:ascii="Arial"/>
          <w:spacing w:val="-44"/>
          <w:w w:val="130"/>
          <w:sz w:val="19"/>
        </w:rPr>
        <w:t> </w:t>
      </w:r>
      <w:r>
        <w:rPr>
          <w:rFonts w:ascii="Arial"/>
          <w:w w:val="130"/>
          <w:sz w:val="19"/>
        </w:rPr>
        <w:t>{0,</w:t>
      </w:r>
      <w:r>
        <w:rPr>
          <w:rFonts w:ascii="Arial"/>
          <w:spacing w:val="-45"/>
          <w:w w:val="130"/>
          <w:sz w:val="19"/>
        </w:rPr>
        <w:t> </w:t>
      </w:r>
      <w:r>
        <w:rPr>
          <w:rFonts w:ascii="Arial"/>
          <w:w w:val="130"/>
          <w:sz w:val="19"/>
        </w:rPr>
        <w:t>1,</w:t>
      </w:r>
      <w:r>
        <w:rPr>
          <w:rFonts w:ascii="Arial"/>
          <w:spacing w:val="-45"/>
          <w:w w:val="130"/>
          <w:sz w:val="19"/>
        </w:rPr>
        <w:t> </w:t>
      </w:r>
      <w:r>
        <w:rPr>
          <w:rFonts w:ascii="Arial"/>
          <w:w w:val="130"/>
          <w:sz w:val="19"/>
        </w:rPr>
        <w:t>2},</w:t>
      </w:r>
    </w:p>
    <w:p>
      <w:pPr>
        <w:spacing w:before="41"/>
        <w:ind w:left="4538" w:right="0" w:firstLine="0"/>
        <w:jc w:val="left"/>
        <w:rPr>
          <w:rFonts w:ascii="Arial"/>
          <w:sz w:val="19"/>
        </w:rPr>
      </w:pPr>
      <w:r>
        <w:rPr>
          <w:rFonts w:ascii="Arial"/>
          <w:w w:val="140"/>
          <w:sz w:val="19"/>
        </w:rPr>
        <w:t>{3, 4,</w:t>
      </w:r>
      <w:r>
        <w:rPr>
          <w:rFonts w:ascii="Arial"/>
          <w:spacing w:val="-30"/>
          <w:w w:val="140"/>
          <w:sz w:val="19"/>
        </w:rPr>
        <w:t> </w:t>
      </w:r>
      <w:r>
        <w:rPr>
          <w:rFonts w:ascii="Arial"/>
          <w:w w:val="140"/>
          <w:sz w:val="19"/>
        </w:rPr>
        <w:t>5},</w:t>
      </w:r>
    </w:p>
    <w:p>
      <w:pPr>
        <w:spacing w:before="40"/>
        <w:ind w:left="4538" w:right="0" w:firstLine="0"/>
        <w:jc w:val="left"/>
        <w:rPr>
          <w:rFonts w:ascii="Arial"/>
          <w:sz w:val="19"/>
        </w:rPr>
      </w:pPr>
      <w:r>
        <w:rPr>
          <w:rFonts w:ascii="Arial"/>
          <w:w w:val="140"/>
          <w:sz w:val="19"/>
        </w:rPr>
        <w:t>{6, 7,</w:t>
      </w:r>
      <w:r>
        <w:rPr>
          <w:rFonts w:ascii="Arial"/>
          <w:spacing w:val="-30"/>
          <w:w w:val="140"/>
          <w:sz w:val="19"/>
        </w:rPr>
        <w:t> </w:t>
      </w:r>
      <w:r>
        <w:rPr>
          <w:rFonts w:ascii="Arial"/>
          <w:w w:val="140"/>
          <w:sz w:val="19"/>
        </w:rPr>
        <w:t>8},</w:t>
      </w:r>
    </w:p>
    <w:p>
      <w:pPr>
        <w:spacing w:before="41"/>
        <w:ind w:left="4538" w:right="0" w:firstLine="0"/>
        <w:jc w:val="left"/>
        <w:rPr>
          <w:rFonts w:ascii="Arial"/>
          <w:sz w:val="19"/>
        </w:rPr>
      </w:pPr>
      <w:r>
        <w:rPr>
          <w:rFonts w:ascii="Arial"/>
          <w:w w:val="140"/>
          <w:sz w:val="19"/>
        </w:rPr>
        <w:t>{0, 3,</w:t>
      </w:r>
      <w:r>
        <w:rPr>
          <w:rFonts w:ascii="Arial"/>
          <w:spacing w:val="-30"/>
          <w:w w:val="140"/>
          <w:sz w:val="19"/>
        </w:rPr>
        <w:t> </w:t>
      </w:r>
      <w:r>
        <w:rPr>
          <w:rFonts w:ascii="Arial"/>
          <w:w w:val="140"/>
          <w:sz w:val="19"/>
        </w:rPr>
        <w:t>6},</w:t>
      </w:r>
    </w:p>
    <w:p>
      <w:pPr>
        <w:spacing w:before="41"/>
        <w:ind w:left="4538" w:right="0" w:firstLine="0"/>
        <w:jc w:val="left"/>
        <w:rPr>
          <w:rFonts w:ascii="Arial"/>
          <w:sz w:val="19"/>
        </w:rPr>
      </w:pPr>
      <w:r>
        <w:rPr>
          <w:rFonts w:ascii="Arial"/>
          <w:w w:val="140"/>
          <w:sz w:val="19"/>
        </w:rPr>
        <w:t>{1, 4,</w:t>
      </w:r>
      <w:r>
        <w:rPr>
          <w:rFonts w:ascii="Arial"/>
          <w:spacing w:val="-30"/>
          <w:w w:val="140"/>
          <w:sz w:val="19"/>
        </w:rPr>
        <w:t> </w:t>
      </w:r>
      <w:r>
        <w:rPr>
          <w:rFonts w:ascii="Arial"/>
          <w:w w:val="140"/>
          <w:sz w:val="19"/>
        </w:rPr>
        <w:t>7},</w:t>
      </w:r>
    </w:p>
    <w:p>
      <w:pPr>
        <w:spacing w:before="40"/>
        <w:ind w:left="4538" w:right="0" w:firstLine="0"/>
        <w:jc w:val="left"/>
        <w:rPr>
          <w:rFonts w:ascii="Arial"/>
          <w:sz w:val="19"/>
        </w:rPr>
      </w:pPr>
      <w:r>
        <w:rPr>
          <w:rFonts w:ascii="Arial"/>
          <w:w w:val="140"/>
          <w:sz w:val="19"/>
        </w:rPr>
        <w:t>{2, 5,</w:t>
      </w:r>
      <w:r>
        <w:rPr>
          <w:rFonts w:ascii="Arial"/>
          <w:spacing w:val="-30"/>
          <w:w w:val="140"/>
          <w:sz w:val="19"/>
        </w:rPr>
        <w:t> </w:t>
      </w:r>
      <w:r>
        <w:rPr>
          <w:rFonts w:ascii="Arial"/>
          <w:w w:val="140"/>
          <w:sz w:val="19"/>
        </w:rPr>
        <w:t>8},</w:t>
      </w:r>
    </w:p>
    <w:p>
      <w:pPr>
        <w:spacing w:before="41"/>
        <w:ind w:left="4538" w:right="0" w:firstLine="0"/>
        <w:jc w:val="left"/>
        <w:rPr>
          <w:rFonts w:ascii="Arial"/>
          <w:sz w:val="19"/>
        </w:rPr>
      </w:pPr>
      <w:r>
        <w:rPr>
          <w:rFonts w:ascii="Arial"/>
          <w:w w:val="140"/>
          <w:sz w:val="19"/>
        </w:rPr>
        <w:t>{0, 4,</w:t>
      </w:r>
      <w:r>
        <w:rPr>
          <w:rFonts w:ascii="Arial"/>
          <w:spacing w:val="-30"/>
          <w:w w:val="140"/>
          <w:sz w:val="19"/>
        </w:rPr>
        <w:t> </w:t>
      </w:r>
      <w:r>
        <w:rPr>
          <w:rFonts w:ascii="Arial"/>
          <w:w w:val="140"/>
          <w:sz w:val="19"/>
        </w:rPr>
        <w:t>8},</w:t>
      </w:r>
    </w:p>
    <w:p>
      <w:pPr>
        <w:spacing w:before="40"/>
        <w:ind w:left="4538" w:right="0" w:firstLine="0"/>
        <w:jc w:val="left"/>
        <w:rPr>
          <w:rFonts w:ascii="Arial"/>
          <w:sz w:val="19"/>
        </w:rPr>
      </w:pPr>
      <w:r>
        <w:rPr>
          <w:rFonts w:ascii="Arial"/>
          <w:w w:val="145"/>
          <w:sz w:val="19"/>
        </w:rPr>
        <w:t>{2, 4, 6} </w:t>
      </w:r>
      <w:r>
        <w:rPr>
          <w:rFonts w:ascii="Arial"/>
          <w:w w:val="160"/>
          <w:sz w:val="19"/>
        </w:rPr>
        <w:t>};</w:t>
      </w:r>
    </w:p>
    <w:p>
      <w:pPr>
        <w:pStyle w:val="BodyText"/>
        <w:spacing w:line="254" w:lineRule="auto" w:before="101"/>
        <w:ind w:left="882" w:right="1024"/>
        <w:jc w:val="both"/>
      </w:pPr>
      <w:r>
        <w:rPr/>
        <w:t>The first thing to notice is that the vector that represents the board is passed through a constant reference. This means that the vector is passed efficiently; </w:t>
      </w:r>
      <w:r>
        <w:rPr>
          <w:spacing w:val="-6"/>
        </w:rPr>
        <w:t>it  </w:t>
      </w:r>
      <w:r>
        <w:rPr/>
        <w:t>is</w:t>
      </w:r>
      <w:r>
        <w:rPr>
          <w:spacing w:val="24"/>
        </w:rPr>
        <w:t> </w:t>
      </w:r>
      <w:r>
        <w:rPr/>
        <w:t>not</w:t>
      </w:r>
      <w:r>
        <w:rPr>
          <w:spacing w:val="25"/>
        </w:rPr>
        <w:t> </w:t>
      </w:r>
      <w:r>
        <w:rPr/>
        <w:t>copied.</w:t>
      </w:r>
      <w:r>
        <w:rPr>
          <w:spacing w:val="27"/>
        </w:rPr>
        <w:t> </w:t>
      </w:r>
      <w:r>
        <w:rPr/>
        <w:t>It</w:t>
      </w:r>
      <w:r>
        <w:rPr>
          <w:spacing w:val="24"/>
        </w:rPr>
        <w:t> </w:t>
      </w:r>
      <w:r>
        <w:rPr/>
        <w:t>also</w:t>
      </w:r>
      <w:r>
        <w:rPr>
          <w:spacing w:val="25"/>
        </w:rPr>
        <w:t> </w:t>
      </w:r>
      <w:r>
        <w:rPr/>
        <w:t>means</w:t>
      </w:r>
      <w:r>
        <w:rPr>
          <w:spacing w:val="26"/>
        </w:rPr>
        <w:t> </w:t>
      </w:r>
      <w:r>
        <w:rPr/>
        <w:t>that</w:t>
      </w:r>
      <w:r>
        <w:rPr>
          <w:spacing w:val="26"/>
        </w:rPr>
        <w:t> </w:t>
      </w:r>
      <w:r>
        <w:rPr/>
        <w:t>the</w:t>
      </w:r>
      <w:r>
        <w:rPr>
          <w:spacing w:val="25"/>
        </w:rPr>
        <w:t> </w:t>
      </w:r>
      <w:r>
        <w:rPr/>
        <w:t>vector</w:t>
      </w:r>
      <w:r>
        <w:rPr>
          <w:spacing w:val="26"/>
        </w:rPr>
        <w:t> </w:t>
      </w:r>
      <w:r>
        <w:rPr/>
        <w:t>is</w:t>
      </w:r>
      <w:r>
        <w:rPr>
          <w:spacing w:val="25"/>
        </w:rPr>
        <w:t> </w:t>
      </w:r>
      <w:r>
        <w:rPr/>
        <w:t>safeguarded</w:t>
      </w:r>
      <w:r>
        <w:rPr>
          <w:spacing w:val="27"/>
        </w:rPr>
        <w:t> </w:t>
      </w:r>
      <w:r>
        <w:rPr/>
        <w:t>against</w:t>
      </w:r>
      <w:r>
        <w:rPr>
          <w:spacing w:val="26"/>
        </w:rPr>
        <w:t> </w:t>
      </w:r>
      <w:r>
        <w:rPr/>
        <w:t>any</w:t>
      </w:r>
      <w:r>
        <w:rPr>
          <w:spacing w:val="24"/>
        </w:rPr>
        <w:t> </w:t>
      </w:r>
      <w:r>
        <w:rPr/>
        <w:t>change.</w:t>
      </w:r>
    </w:p>
    <w:p>
      <w:pPr>
        <w:pStyle w:val="BodyText"/>
        <w:spacing w:line="254" w:lineRule="auto" w:before="131"/>
        <w:ind w:left="882" w:right="1024"/>
        <w:jc w:val="both"/>
      </w:pPr>
      <w:r>
        <w:rPr/>
        <w:t>In this initial section of the function, I define a constant, two-dimensional array of</w:t>
      </w:r>
      <w:r>
        <w:rPr>
          <w:spacing w:val="-11"/>
        </w:rPr>
        <w:t> </w:t>
      </w:r>
      <w:r>
        <w:rPr>
          <w:rFonts w:ascii="Arial" w:hAnsi="Arial"/>
          <w:w w:val="120"/>
          <w:sz w:val="19"/>
        </w:rPr>
        <w:t>int</w:t>
      </w:r>
      <w:r>
        <w:rPr>
          <w:w w:val="120"/>
        </w:rPr>
        <w:t>s</w:t>
      </w:r>
      <w:r>
        <w:rPr>
          <w:spacing w:val="-22"/>
          <w:w w:val="120"/>
        </w:rPr>
        <w:t> </w:t>
      </w:r>
      <w:r>
        <w:rPr/>
        <w:t>called</w:t>
      </w:r>
      <w:r>
        <w:rPr>
          <w:spacing w:val="-10"/>
        </w:rPr>
        <w:t> </w:t>
      </w:r>
      <w:r>
        <w:rPr>
          <w:rFonts w:ascii="Arial" w:hAnsi="Arial"/>
          <w:sz w:val="19"/>
        </w:rPr>
        <w:t>WINNING_ROWS</w:t>
      </w:r>
      <w:r>
        <w:rPr/>
        <w:t>,</w:t>
      </w:r>
      <w:r>
        <w:rPr>
          <w:spacing w:val="-10"/>
        </w:rPr>
        <w:t> </w:t>
      </w:r>
      <w:r>
        <w:rPr/>
        <w:t>which</w:t>
      </w:r>
      <w:r>
        <w:rPr>
          <w:spacing w:val="-10"/>
        </w:rPr>
        <w:t> </w:t>
      </w:r>
      <w:r>
        <w:rPr/>
        <w:t>represents</w:t>
      </w:r>
      <w:r>
        <w:rPr>
          <w:spacing w:val="-8"/>
        </w:rPr>
        <w:t> </w:t>
      </w:r>
      <w:r>
        <w:rPr/>
        <w:t>all</w:t>
      </w:r>
      <w:r>
        <w:rPr>
          <w:spacing w:val="-11"/>
        </w:rPr>
        <w:t> </w:t>
      </w:r>
      <w:r>
        <w:rPr/>
        <w:t>eight</w:t>
      </w:r>
      <w:r>
        <w:rPr>
          <w:spacing w:val="-9"/>
        </w:rPr>
        <w:t> </w:t>
      </w:r>
      <w:r>
        <w:rPr/>
        <w:t>ways</w:t>
      </w:r>
      <w:r>
        <w:rPr>
          <w:spacing w:val="-10"/>
        </w:rPr>
        <w:t> </w:t>
      </w:r>
      <w:r>
        <w:rPr/>
        <w:t>to</w:t>
      </w:r>
      <w:r>
        <w:rPr>
          <w:spacing w:val="-11"/>
        </w:rPr>
        <w:t> </w:t>
      </w:r>
      <w:r>
        <w:rPr/>
        <w:t>get</w:t>
      </w:r>
      <w:r>
        <w:rPr>
          <w:spacing w:val="-10"/>
        </w:rPr>
        <w:t> </w:t>
      </w:r>
      <w:r>
        <w:rPr/>
        <w:t>three</w:t>
      </w:r>
      <w:r>
        <w:rPr>
          <w:spacing w:val="-10"/>
        </w:rPr>
        <w:t> </w:t>
      </w:r>
      <w:r>
        <w:rPr/>
        <w:t>in</w:t>
      </w:r>
      <w:r>
        <w:rPr>
          <w:spacing w:val="-10"/>
        </w:rPr>
        <w:t> </w:t>
      </w:r>
      <w:r>
        <w:rPr/>
        <w:t>a</w:t>
      </w:r>
      <w:r>
        <w:rPr>
          <w:spacing w:val="-10"/>
        </w:rPr>
        <w:t> </w:t>
      </w:r>
      <w:r>
        <w:rPr/>
        <w:t>row and win the game. Each winning row is represented by a group of three numbers</w:t>
      </w:r>
      <w:r>
        <w:rPr>
          <w:rFonts w:ascii="Arial" w:hAnsi="Arial"/>
        </w:rPr>
        <w:t>—</w:t>
      </w:r>
      <w:r>
        <w:rPr/>
        <w:t>three board positions that form a winning row. For example,  </w:t>
      </w:r>
      <w:r>
        <w:rPr>
          <w:spacing w:val="-5"/>
        </w:rPr>
        <w:t>the </w:t>
      </w:r>
      <w:r>
        <w:rPr/>
        <w:t>group</w:t>
      </w:r>
      <w:r>
        <w:rPr>
          <w:spacing w:val="36"/>
        </w:rPr>
        <w:t> </w:t>
      </w:r>
      <w:r>
        <w:rPr>
          <w:rFonts w:ascii="Arial" w:hAnsi="Arial"/>
          <w:w w:val="120"/>
          <w:sz w:val="19"/>
        </w:rPr>
        <w:t>{0,</w:t>
      </w:r>
      <w:r>
        <w:rPr>
          <w:rFonts w:ascii="Arial" w:hAnsi="Arial"/>
          <w:spacing w:val="14"/>
          <w:w w:val="120"/>
          <w:sz w:val="19"/>
        </w:rPr>
        <w:t> </w:t>
      </w:r>
      <w:r>
        <w:rPr>
          <w:rFonts w:ascii="Arial" w:hAnsi="Arial"/>
          <w:w w:val="120"/>
          <w:sz w:val="19"/>
        </w:rPr>
        <w:t>1,</w:t>
      </w:r>
      <w:r>
        <w:rPr>
          <w:rFonts w:ascii="Arial" w:hAnsi="Arial"/>
          <w:spacing w:val="15"/>
          <w:w w:val="120"/>
          <w:sz w:val="19"/>
        </w:rPr>
        <w:t> </w:t>
      </w:r>
      <w:r>
        <w:rPr>
          <w:rFonts w:ascii="Arial" w:hAnsi="Arial"/>
          <w:w w:val="120"/>
          <w:sz w:val="19"/>
        </w:rPr>
        <w:t>2}</w:t>
      </w:r>
      <w:r>
        <w:rPr>
          <w:rFonts w:ascii="Arial" w:hAnsi="Arial"/>
          <w:spacing w:val="33"/>
          <w:w w:val="120"/>
          <w:sz w:val="19"/>
        </w:rPr>
        <w:t> </w:t>
      </w:r>
      <w:r>
        <w:rPr/>
        <w:t>represents</w:t>
      </w:r>
      <w:r>
        <w:rPr>
          <w:spacing w:val="36"/>
        </w:rPr>
        <w:t> </w:t>
      </w:r>
      <w:r>
        <w:rPr/>
        <w:t>the</w:t>
      </w:r>
      <w:r>
        <w:rPr>
          <w:spacing w:val="35"/>
        </w:rPr>
        <w:t> </w:t>
      </w:r>
      <w:r>
        <w:rPr/>
        <w:t>top</w:t>
      </w:r>
      <w:r>
        <w:rPr>
          <w:spacing w:val="37"/>
        </w:rPr>
        <w:t> </w:t>
      </w:r>
      <w:r>
        <w:rPr>
          <w:spacing w:val="2"/>
        </w:rPr>
        <w:t>row</w:t>
      </w:r>
      <w:r>
        <w:rPr>
          <w:rFonts w:ascii="Arial" w:hAnsi="Arial"/>
          <w:spacing w:val="2"/>
        </w:rPr>
        <w:t>—</w:t>
      </w:r>
      <w:r>
        <w:rPr>
          <w:spacing w:val="2"/>
        </w:rPr>
        <w:t>board</w:t>
      </w:r>
      <w:r>
        <w:rPr>
          <w:spacing w:val="36"/>
        </w:rPr>
        <w:t> </w:t>
      </w:r>
      <w:r>
        <w:rPr/>
        <w:t>positions</w:t>
      </w:r>
      <w:r>
        <w:rPr>
          <w:spacing w:val="38"/>
        </w:rPr>
        <w:t> </w:t>
      </w:r>
      <w:r>
        <w:rPr/>
        <w:t>0,</w:t>
      </w:r>
      <w:r>
        <w:rPr>
          <w:spacing w:val="35"/>
        </w:rPr>
        <w:t> </w:t>
      </w:r>
      <w:r>
        <w:rPr/>
        <w:t>1,</w:t>
      </w:r>
      <w:r>
        <w:rPr>
          <w:spacing w:val="36"/>
        </w:rPr>
        <w:t> </w:t>
      </w:r>
      <w:r>
        <w:rPr/>
        <w:t>and</w:t>
      </w:r>
      <w:r>
        <w:rPr>
          <w:spacing w:val="37"/>
        </w:rPr>
        <w:t> </w:t>
      </w:r>
      <w:r>
        <w:rPr/>
        <w:t>2.</w:t>
      </w:r>
      <w:r>
        <w:rPr>
          <w:spacing w:val="36"/>
        </w:rPr>
        <w:t> </w:t>
      </w:r>
      <w:r>
        <w:rPr/>
        <w:t>The</w:t>
      </w:r>
      <w:r>
        <w:rPr>
          <w:spacing w:val="36"/>
        </w:rPr>
        <w:t> </w:t>
      </w:r>
      <w:r>
        <w:rPr/>
        <w:t>next</w:t>
      </w:r>
    </w:p>
    <w:p>
      <w:pPr>
        <w:pStyle w:val="BodyText"/>
        <w:spacing w:line="254" w:lineRule="auto" w:before="4"/>
        <w:ind w:left="883" w:right="1024" w:hanging="1"/>
        <w:jc w:val="both"/>
      </w:pPr>
      <w:r>
        <w:rPr>
          <w:w w:val="105"/>
        </w:rPr>
        <w:t>group,</w:t>
      </w:r>
      <w:r>
        <w:rPr>
          <w:spacing w:val="-10"/>
          <w:w w:val="105"/>
        </w:rPr>
        <w:t> </w:t>
      </w:r>
      <w:r>
        <w:rPr>
          <w:rFonts w:ascii="Arial" w:hAnsi="Arial"/>
          <w:w w:val="120"/>
          <w:sz w:val="19"/>
        </w:rPr>
        <w:t>{3,</w:t>
      </w:r>
      <w:r>
        <w:rPr>
          <w:rFonts w:ascii="Arial" w:hAnsi="Arial"/>
          <w:spacing w:val="-25"/>
          <w:w w:val="120"/>
          <w:sz w:val="19"/>
        </w:rPr>
        <w:t> </w:t>
      </w:r>
      <w:r>
        <w:rPr>
          <w:rFonts w:ascii="Arial" w:hAnsi="Arial"/>
          <w:w w:val="120"/>
          <w:sz w:val="19"/>
        </w:rPr>
        <w:t>4,</w:t>
      </w:r>
      <w:r>
        <w:rPr>
          <w:rFonts w:ascii="Arial" w:hAnsi="Arial"/>
          <w:spacing w:val="-24"/>
          <w:w w:val="120"/>
          <w:sz w:val="19"/>
        </w:rPr>
        <w:t> </w:t>
      </w:r>
      <w:r>
        <w:rPr>
          <w:rFonts w:ascii="Arial" w:hAnsi="Arial"/>
          <w:w w:val="105"/>
          <w:sz w:val="19"/>
        </w:rPr>
        <w:t>5}</w:t>
      </w:r>
      <w:r>
        <w:rPr>
          <w:w w:val="105"/>
        </w:rPr>
        <w:t>,</w:t>
      </w:r>
      <w:r>
        <w:rPr>
          <w:spacing w:val="-10"/>
          <w:w w:val="105"/>
        </w:rPr>
        <w:t> </w:t>
      </w:r>
      <w:r>
        <w:rPr>
          <w:w w:val="105"/>
        </w:rPr>
        <w:t>represents</w:t>
      </w:r>
      <w:r>
        <w:rPr>
          <w:spacing w:val="-10"/>
          <w:w w:val="105"/>
        </w:rPr>
        <w:t> </w:t>
      </w:r>
      <w:r>
        <w:rPr>
          <w:w w:val="105"/>
        </w:rPr>
        <w:t>the</w:t>
      </w:r>
      <w:r>
        <w:rPr>
          <w:spacing w:val="-10"/>
          <w:w w:val="105"/>
        </w:rPr>
        <w:t> </w:t>
      </w:r>
      <w:r>
        <w:rPr>
          <w:w w:val="105"/>
        </w:rPr>
        <w:t>middle</w:t>
      </w:r>
      <w:r>
        <w:rPr>
          <w:spacing w:val="-10"/>
          <w:w w:val="105"/>
        </w:rPr>
        <w:t> </w:t>
      </w:r>
      <w:r>
        <w:rPr>
          <w:spacing w:val="2"/>
          <w:w w:val="105"/>
        </w:rPr>
        <w:t>row</w:t>
      </w:r>
      <w:r>
        <w:rPr>
          <w:rFonts w:ascii="Arial" w:hAnsi="Arial"/>
          <w:spacing w:val="2"/>
          <w:w w:val="105"/>
        </w:rPr>
        <w:t>—</w:t>
      </w:r>
      <w:r>
        <w:rPr>
          <w:spacing w:val="2"/>
          <w:w w:val="105"/>
        </w:rPr>
        <w:t>board</w:t>
      </w:r>
      <w:r>
        <w:rPr>
          <w:spacing w:val="-10"/>
          <w:w w:val="105"/>
        </w:rPr>
        <w:t> </w:t>
      </w:r>
      <w:r>
        <w:rPr>
          <w:w w:val="105"/>
        </w:rPr>
        <w:t>positions</w:t>
      </w:r>
      <w:r>
        <w:rPr>
          <w:spacing w:val="-11"/>
          <w:w w:val="105"/>
        </w:rPr>
        <w:t> </w:t>
      </w:r>
      <w:r>
        <w:rPr>
          <w:w w:val="105"/>
        </w:rPr>
        <w:t>3,</w:t>
      </w:r>
      <w:r>
        <w:rPr>
          <w:spacing w:val="-10"/>
          <w:w w:val="105"/>
        </w:rPr>
        <w:t> </w:t>
      </w:r>
      <w:r>
        <w:rPr>
          <w:w w:val="105"/>
        </w:rPr>
        <w:t>4,</w:t>
      </w:r>
      <w:r>
        <w:rPr>
          <w:spacing w:val="-10"/>
          <w:w w:val="105"/>
        </w:rPr>
        <w:t> </w:t>
      </w:r>
      <w:r>
        <w:rPr>
          <w:w w:val="105"/>
        </w:rPr>
        <w:t>and</w:t>
      </w:r>
      <w:r>
        <w:rPr>
          <w:spacing w:val="-10"/>
          <w:w w:val="105"/>
        </w:rPr>
        <w:t> </w:t>
      </w:r>
      <w:r>
        <w:rPr>
          <w:w w:val="105"/>
        </w:rPr>
        <w:t>5.</w:t>
      </w:r>
      <w:r>
        <w:rPr>
          <w:spacing w:val="-11"/>
          <w:w w:val="105"/>
        </w:rPr>
        <w:t> </w:t>
      </w:r>
      <w:r>
        <w:rPr>
          <w:w w:val="105"/>
        </w:rPr>
        <w:t>And</w:t>
      </w:r>
      <w:r>
        <w:rPr>
          <w:spacing w:val="-9"/>
          <w:w w:val="105"/>
        </w:rPr>
        <w:t> </w:t>
      </w:r>
      <w:r>
        <w:rPr>
          <w:w w:val="105"/>
        </w:rPr>
        <w:t>so </w:t>
      </w:r>
      <w:r>
        <w:rPr>
          <w:spacing w:val="16"/>
          <w:w w:val="105"/>
        </w:rPr>
        <w:t>on</w:t>
      </w:r>
      <w:r>
        <w:rPr>
          <w:rFonts w:ascii="Georgia" w:hAnsi="Georgia"/>
          <w:spacing w:val="16"/>
          <w:w w:val="105"/>
        </w:rPr>
        <w:t>...</w:t>
      </w:r>
      <w:r>
        <w:rPr>
          <w:rFonts w:ascii="Georgia" w:hAnsi="Georgia"/>
          <w:spacing w:val="-21"/>
          <w:w w:val="105"/>
        </w:rPr>
        <w:t> </w:t>
      </w:r>
      <w:r>
        <w:rPr>
          <w:w w:val="105"/>
        </w:rPr>
        <w:t>.</w:t>
      </w:r>
    </w:p>
    <w:p>
      <w:pPr>
        <w:pStyle w:val="BodyText"/>
        <w:spacing w:before="127"/>
        <w:ind w:left="883"/>
        <w:jc w:val="both"/>
      </w:pPr>
      <w:r>
        <w:rPr/>
        <w:t>Next I check to see whether either player has won.</w:t>
      </w:r>
    </w:p>
    <w:p>
      <w:pPr>
        <w:spacing w:after="0"/>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07" w:id="785"/>
      <w:bookmarkEnd w:id="785"/>
      <w:r>
        <w:rPr/>
      </w:r>
      <w:r>
        <w:rPr>
          <w:rFonts w:ascii="Arial"/>
          <w:w w:val="110"/>
          <w:sz w:val="20"/>
        </w:rPr>
        <w:t>212</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15"/>
          <w:sz w:val="19"/>
        </w:rPr>
        <w:t>const </w:t>
      </w:r>
      <w:r>
        <w:rPr>
          <w:rFonts w:ascii="Arial"/>
          <w:w w:val="130"/>
          <w:sz w:val="19"/>
        </w:rPr>
        <w:t>int </w:t>
      </w:r>
      <w:r>
        <w:rPr>
          <w:rFonts w:ascii="Arial"/>
          <w:sz w:val="19"/>
        </w:rPr>
        <w:t>TOTAL_ROWS = </w:t>
      </w:r>
      <w:r>
        <w:rPr>
          <w:rFonts w:ascii="Arial"/>
          <w:w w:val="115"/>
          <w:sz w:val="19"/>
        </w:rPr>
        <w:t>8;</w:t>
      </w:r>
    </w:p>
    <w:p>
      <w:pPr>
        <w:pStyle w:val="BodyText"/>
        <w:spacing w:before="1"/>
        <w:rPr>
          <w:rFonts w:ascii="Arial"/>
          <w:sz w:val="26"/>
        </w:rPr>
      </w:pPr>
    </w:p>
    <w:p>
      <w:pPr>
        <w:spacing w:before="0"/>
        <w:ind w:left="1300" w:right="0" w:firstLine="0"/>
        <w:jc w:val="left"/>
        <w:rPr>
          <w:rFonts w:ascii="Arial"/>
          <w:sz w:val="19"/>
        </w:rPr>
      </w:pPr>
      <w:r>
        <w:rPr>
          <w:rFonts w:ascii="Arial"/>
          <w:w w:val="190"/>
          <w:sz w:val="19"/>
        </w:rPr>
        <w:t>// if </w:t>
      </w:r>
      <w:r>
        <w:rPr>
          <w:rFonts w:ascii="Arial"/>
          <w:w w:val="105"/>
          <w:sz w:val="19"/>
        </w:rPr>
        <w:t>any winning row has </w:t>
      </w:r>
      <w:r>
        <w:rPr>
          <w:rFonts w:ascii="Arial"/>
          <w:w w:val="125"/>
          <w:sz w:val="19"/>
        </w:rPr>
        <w:t>three </w:t>
      </w:r>
      <w:r>
        <w:rPr>
          <w:rFonts w:ascii="Arial"/>
          <w:w w:val="105"/>
          <w:sz w:val="19"/>
        </w:rPr>
        <w:t>values </w:t>
      </w:r>
      <w:r>
        <w:rPr>
          <w:rFonts w:ascii="Arial"/>
          <w:w w:val="125"/>
          <w:sz w:val="19"/>
        </w:rPr>
        <w:t>that </w:t>
      </w:r>
      <w:r>
        <w:rPr>
          <w:rFonts w:ascii="Arial"/>
          <w:w w:val="105"/>
          <w:sz w:val="19"/>
        </w:rPr>
        <w:t>are </w:t>
      </w:r>
      <w:r>
        <w:rPr>
          <w:rFonts w:ascii="Arial"/>
          <w:w w:val="125"/>
          <w:sz w:val="19"/>
        </w:rPr>
        <w:t>the </w:t>
      </w:r>
      <w:r>
        <w:rPr>
          <w:rFonts w:ascii="Arial"/>
          <w:w w:val="105"/>
          <w:sz w:val="19"/>
        </w:rPr>
        <w:t>same (and </w:t>
      </w:r>
      <w:r>
        <w:rPr>
          <w:rFonts w:ascii="Arial"/>
          <w:w w:val="125"/>
          <w:sz w:val="19"/>
        </w:rPr>
        <w:t>not </w:t>
      </w:r>
      <w:r>
        <w:rPr>
          <w:rFonts w:ascii="Arial"/>
          <w:w w:val="105"/>
          <w:sz w:val="19"/>
        </w:rPr>
        <w:t>EMPTY),</w:t>
      </w:r>
    </w:p>
    <w:p>
      <w:pPr>
        <w:spacing w:before="41"/>
        <w:ind w:left="1300" w:right="0" w:firstLine="0"/>
        <w:jc w:val="left"/>
        <w:rPr>
          <w:rFonts w:ascii="Arial"/>
          <w:sz w:val="19"/>
        </w:rPr>
      </w:pPr>
      <w:r>
        <w:rPr>
          <w:rFonts w:ascii="Arial"/>
          <w:w w:val="170"/>
          <w:sz w:val="19"/>
        </w:rPr>
        <w:t>// </w:t>
      </w:r>
      <w:r>
        <w:rPr>
          <w:rFonts w:ascii="Arial"/>
          <w:w w:val="105"/>
          <w:sz w:val="19"/>
        </w:rPr>
        <w:t>then we have a winner</w:t>
      </w:r>
    </w:p>
    <w:p>
      <w:pPr>
        <w:spacing w:before="40"/>
        <w:ind w:left="1300" w:right="0" w:firstLine="0"/>
        <w:jc w:val="left"/>
        <w:rPr>
          <w:rFonts w:ascii="Arial"/>
          <w:sz w:val="19"/>
        </w:rPr>
      </w:pPr>
      <w:r>
        <w:rPr>
          <w:rFonts w:ascii="Arial"/>
          <w:w w:val="130"/>
          <w:sz w:val="19"/>
        </w:rPr>
        <w:t>for(int </w:t>
      </w:r>
      <w:r>
        <w:rPr>
          <w:rFonts w:ascii="Arial"/>
          <w:sz w:val="19"/>
        </w:rPr>
        <w:t>row = </w:t>
      </w:r>
      <w:r>
        <w:rPr>
          <w:rFonts w:ascii="Arial"/>
          <w:w w:val="130"/>
          <w:sz w:val="19"/>
        </w:rPr>
        <w:t>0; </w:t>
      </w:r>
      <w:r>
        <w:rPr>
          <w:rFonts w:ascii="Arial"/>
          <w:sz w:val="19"/>
        </w:rPr>
        <w:t>row &lt; TOTAL_ROWS; ++row)</w:t>
      </w:r>
    </w:p>
    <w:p>
      <w:pPr>
        <w:spacing w:before="41"/>
        <w:ind w:left="1300" w:right="0" w:firstLine="0"/>
        <w:jc w:val="left"/>
        <w:rPr>
          <w:rFonts w:ascii="Arial"/>
          <w:sz w:val="19"/>
        </w:rPr>
      </w:pPr>
      <w:r>
        <w:rPr>
          <w:rFonts w:ascii="Arial"/>
          <w:w w:val="164"/>
          <w:sz w:val="19"/>
        </w:rPr>
        <w:t>{</w:t>
      </w:r>
    </w:p>
    <w:p>
      <w:pPr>
        <w:spacing w:line="285" w:lineRule="auto" w:before="40"/>
        <w:ind w:left="2239" w:right="1025" w:hanging="523"/>
        <w:jc w:val="left"/>
        <w:rPr>
          <w:rFonts w:ascii="Arial"/>
          <w:sz w:val="19"/>
        </w:rPr>
      </w:pPr>
      <w:r>
        <w:rPr>
          <w:rFonts w:ascii="Arial"/>
          <w:w w:val="190"/>
          <w:sz w:val="19"/>
        </w:rPr>
        <w:t>if </w:t>
      </w:r>
      <w:r>
        <w:rPr>
          <w:rFonts w:ascii="Arial"/>
          <w:w w:val="135"/>
          <w:sz w:val="19"/>
        </w:rPr>
        <w:t>( </w:t>
      </w:r>
      <w:r>
        <w:rPr>
          <w:rFonts w:ascii="Arial"/>
          <w:w w:val="105"/>
          <w:sz w:val="19"/>
        </w:rPr>
        <w:t>(board[WINNING_ROWS[row][0]] != EMPTY) &amp;&amp; </w:t>
      </w:r>
      <w:r>
        <w:rPr>
          <w:rFonts w:ascii="Arial"/>
          <w:sz w:val="19"/>
        </w:rPr>
        <w:t>(board[WINNING_ROWS[row][0]] == board[WINNING_ROWS[row][1]]) &amp;&amp; </w:t>
      </w:r>
      <w:r>
        <w:rPr>
          <w:rFonts w:ascii="Arial"/>
          <w:w w:val="105"/>
          <w:sz w:val="19"/>
        </w:rPr>
        <w:t>(board[WINNING_ROWS[row][1]] == board[WINNING_ROWS[row][2]]) </w:t>
      </w:r>
      <w:r>
        <w:rPr>
          <w:rFonts w:ascii="Arial"/>
          <w:w w:val="135"/>
          <w:sz w:val="19"/>
        </w:rPr>
        <w:t>)</w:t>
      </w:r>
    </w:p>
    <w:p>
      <w:pPr>
        <w:spacing w:line="216" w:lineRule="exact" w:before="0"/>
        <w:ind w:left="1717" w:right="0" w:firstLine="0"/>
        <w:jc w:val="left"/>
        <w:rPr>
          <w:rFonts w:ascii="Arial"/>
          <w:sz w:val="19"/>
        </w:rPr>
      </w:pPr>
      <w:r>
        <w:rPr>
          <w:rFonts w:ascii="Arial"/>
          <w:w w:val="164"/>
          <w:sz w:val="19"/>
        </w:rPr>
        <w:t>{</w:t>
      </w:r>
    </w:p>
    <w:p>
      <w:pPr>
        <w:spacing w:before="41"/>
        <w:ind w:left="2135" w:right="0" w:firstLine="0"/>
        <w:jc w:val="left"/>
        <w:rPr>
          <w:rFonts w:ascii="Arial"/>
          <w:sz w:val="19"/>
        </w:rPr>
      </w:pPr>
      <w:bookmarkStart w:name="The isLegal() Function" w:id="786"/>
      <w:bookmarkEnd w:id="786"/>
      <w:r>
        <w:rPr/>
      </w:r>
      <w:bookmarkStart w:name="_bookmark508" w:id="787"/>
      <w:bookmarkEnd w:id="787"/>
      <w:r>
        <w:rPr/>
      </w:r>
      <w:r>
        <w:rPr>
          <w:rFonts w:ascii="Arial"/>
          <w:w w:val="115"/>
          <w:sz w:val="19"/>
        </w:rPr>
        <w:t>return board[WINNING_ROWS[row][0]];</w:t>
      </w:r>
    </w:p>
    <w:p>
      <w:pPr>
        <w:spacing w:before="40"/>
        <w:ind w:left="1717"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64"/>
          <w:sz w:val="19"/>
        </w:rPr>
        <w:t>}</w:t>
      </w:r>
    </w:p>
    <w:p>
      <w:pPr>
        <w:pStyle w:val="BodyText"/>
        <w:spacing w:line="256" w:lineRule="auto" w:before="101"/>
        <w:ind w:left="881" w:right="1025"/>
        <w:jc w:val="both"/>
      </w:pPr>
      <w:r>
        <w:rPr/>
        <w:t>I loop through each possible way a player can win to see whether either player has three in a row. The </w:t>
      </w:r>
      <w:r>
        <w:rPr>
          <w:rFonts w:ascii="Arial"/>
          <w:w w:val="200"/>
          <w:sz w:val="19"/>
        </w:rPr>
        <w:t>if </w:t>
      </w:r>
      <w:r>
        <w:rPr/>
        <w:t>statement checks to see whether the three squares in question all contain the same value and are not </w:t>
      </w:r>
      <w:r>
        <w:rPr>
          <w:rFonts w:ascii="Arial"/>
          <w:sz w:val="19"/>
        </w:rPr>
        <w:t>EMPTY</w:t>
      </w:r>
      <w:r>
        <w:rPr/>
        <w:t>. If so, it means that the row has either three Xs or Os in it, and one side has won. The function then returns</w:t>
      </w:r>
      <w:r>
        <w:rPr>
          <w:spacing w:val="24"/>
        </w:rPr>
        <w:t> </w:t>
      </w:r>
      <w:r>
        <w:rPr/>
        <w:t>the</w:t>
      </w:r>
      <w:r>
        <w:rPr>
          <w:spacing w:val="23"/>
        </w:rPr>
        <w:t> </w:t>
      </w:r>
      <w:r>
        <w:rPr/>
        <w:t>piece</w:t>
      </w:r>
      <w:r>
        <w:rPr>
          <w:spacing w:val="25"/>
        </w:rPr>
        <w:t> </w:t>
      </w:r>
      <w:r>
        <w:rPr/>
        <w:t>in</w:t>
      </w:r>
      <w:r>
        <w:rPr>
          <w:spacing w:val="24"/>
        </w:rPr>
        <w:t> </w:t>
      </w:r>
      <w:r>
        <w:rPr/>
        <w:t>the</w:t>
      </w:r>
      <w:r>
        <w:rPr>
          <w:spacing w:val="24"/>
        </w:rPr>
        <w:t> </w:t>
      </w:r>
      <w:r>
        <w:rPr/>
        <w:t>first</w:t>
      </w:r>
      <w:r>
        <w:rPr>
          <w:spacing w:val="24"/>
        </w:rPr>
        <w:t> </w:t>
      </w:r>
      <w:r>
        <w:rPr/>
        <w:t>position</w:t>
      </w:r>
      <w:r>
        <w:rPr>
          <w:spacing w:val="23"/>
        </w:rPr>
        <w:t> </w:t>
      </w:r>
      <w:r>
        <w:rPr/>
        <w:t>of</w:t>
      </w:r>
      <w:r>
        <w:rPr>
          <w:spacing w:val="25"/>
        </w:rPr>
        <w:t> </w:t>
      </w:r>
      <w:r>
        <w:rPr/>
        <w:t>this</w:t>
      </w:r>
      <w:r>
        <w:rPr>
          <w:spacing w:val="22"/>
        </w:rPr>
        <w:t> </w:t>
      </w:r>
      <w:r>
        <w:rPr/>
        <w:t>winning</w:t>
      </w:r>
      <w:r>
        <w:rPr>
          <w:spacing w:val="26"/>
        </w:rPr>
        <w:t> </w:t>
      </w:r>
      <w:r>
        <w:rPr/>
        <w:t>row.</w:t>
      </w:r>
    </w:p>
    <w:p>
      <w:pPr>
        <w:pStyle w:val="BodyText"/>
        <w:spacing w:before="119"/>
        <w:ind w:left="881"/>
        <w:jc w:val="both"/>
      </w:pPr>
      <w:r>
        <w:rPr/>
        <w:t>If neither player has won, I check for a tie game.</w:t>
      </w:r>
    </w:p>
    <w:p>
      <w:pPr>
        <w:spacing w:line="285" w:lineRule="auto" w:before="129"/>
        <w:ind w:left="1300" w:right="2241" w:firstLine="0"/>
        <w:jc w:val="left"/>
        <w:rPr>
          <w:rFonts w:ascii="Arial"/>
          <w:sz w:val="19"/>
        </w:rPr>
      </w:pPr>
      <w:r>
        <w:rPr>
          <w:rFonts w:ascii="Arial"/>
          <w:w w:val="190"/>
          <w:sz w:val="19"/>
        </w:rPr>
        <w:t>//</w:t>
      </w:r>
      <w:r>
        <w:rPr>
          <w:rFonts w:ascii="Arial"/>
          <w:spacing w:val="-59"/>
          <w:w w:val="190"/>
          <w:sz w:val="19"/>
        </w:rPr>
        <w:t> </w:t>
      </w:r>
      <w:r>
        <w:rPr>
          <w:rFonts w:ascii="Arial"/>
          <w:w w:val="115"/>
          <w:sz w:val="19"/>
        </w:rPr>
        <w:t>since</w:t>
      </w:r>
      <w:r>
        <w:rPr>
          <w:rFonts w:ascii="Arial"/>
          <w:spacing w:val="-20"/>
          <w:w w:val="115"/>
          <w:sz w:val="19"/>
        </w:rPr>
        <w:t> </w:t>
      </w:r>
      <w:r>
        <w:rPr>
          <w:rFonts w:ascii="Arial"/>
          <w:w w:val="115"/>
          <w:sz w:val="19"/>
        </w:rPr>
        <w:t>nobody</w:t>
      </w:r>
      <w:r>
        <w:rPr>
          <w:rFonts w:ascii="Arial"/>
          <w:spacing w:val="-19"/>
          <w:w w:val="115"/>
          <w:sz w:val="19"/>
        </w:rPr>
        <w:t> </w:t>
      </w:r>
      <w:r>
        <w:rPr>
          <w:rFonts w:ascii="Arial"/>
          <w:w w:val="115"/>
          <w:sz w:val="19"/>
        </w:rPr>
        <w:t>has</w:t>
      </w:r>
      <w:r>
        <w:rPr>
          <w:rFonts w:ascii="Arial"/>
          <w:spacing w:val="-19"/>
          <w:w w:val="115"/>
          <w:sz w:val="19"/>
        </w:rPr>
        <w:t> </w:t>
      </w:r>
      <w:r>
        <w:rPr>
          <w:rFonts w:ascii="Arial"/>
          <w:w w:val="115"/>
          <w:sz w:val="19"/>
        </w:rPr>
        <w:t>won,</w:t>
      </w:r>
      <w:r>
        <w:rPr>
          <w:rFonts w:ascii="Arial"/>
          <w:spacing w:val="-19"/>
          <w:w w:val="115"/>
          <w:sz w:val="19"/>
        </w:rPr>
        <w:t> </w:t>
      </w:r>
      <w:r>
        <w:rPr>
          <w:rFonts w:ascii="Arial"/>
          <w:w w:val="115"/>
          <w:sz w:val="19"/>
        </w:rPr>
        <w:t>check</w:t>
      </w:r>
      <w:r>
        <w:rPr>
          <w:rFonts w:ascii="Arial"/>
          <w:spacing w:val="-18"/>
          <w:w w:val="115"/>
          <w:sz w:val="19"/>
        </w:rPr>
        <w:t> </w:t>
      </w:r>
      <w:r>
        <w:rPr>
          <w:rFonts w:ascii="Arial"/>
          <w:w w:val="145"/>
          <w:sz w:val="19"/>
        </w:rPr>
        <w:t>for</w:t>
      </w:r>
      <w:r>
        <w:rPr>
          <w:rFonts w:ascii="Arial"/>
          <w:spacing w:val="-35"/>
          <w:w w:val="145"/>
          <w:sz w:val="19"/>
        </w:rPr>
        <w:t> </w:t>
      </w:r>
      <w:r>
        <w:rPr>
          <w:rFonts w:ascii="Arial"/>
          <w:w w:val="115"/>
          <w:sz w:val="19"/>
        </w:rPr>
        <w:t>a</w:t>
      </w:r>
      <w:r>
        <w:rPr>
          <w:rFonts w:ascii="Arial"/>
          <w:spacing w:val="-20"/>
          <w:w w:val="115"/>
          <w:sz w:val="19"/>
        </w:rPr>
        <w:t> </w:t>
      </w:r>
      <w:r>
        <w:rPr>
          <w:rFonts w:ascii="Arial"/>
          <w:w w:val="145"/>
          <w:sz w:val="19"/>
        </w:rPr>
        <w:t>tie</w:t>
      </w:r>
      <w:r>
        <w:rPr>
          <w:rFonts w:ascii="Arial"/>
          <w:spacing w:val="-34"/>
          <w:w w:val="145"/>
          <w:sz w:val="19"/>
        </w:rPr>
        <w:t> </w:t>
      </w:r>
      <w:r>
        <w:rPr>
          <w:rFonts w:ascii="Arial"/>
          <w:w w:val="115"/>
          <w:sz w:val="19"/>
        </w:rPr>
        <w:t>(no</w:t>
      </w:r>
      <w:r>
        <w:rPr>
          <w:rFonts w:ascii="Arial"/>
          <w:spacing w:val="-19"/>
          <w:w w:val="115"/>
          <w:sz w:val="19"/>
        </w:rPr>
        <w:t> </w:t>
      </w:r>
      <w:r>
        <w:rPr>
          <w:rFonts w:ascii="Arial"/>
          <w:w w:val="115"/>
          <w:sz w:val="19"/>
        </w:rPr>
        <w:t>empty</w:t>
      </w:r>
      <w:r>
        <w:rPr>
          <w:rFonts w:ascii="Arial"/>
          <w:spacing w:val="-19"/>
          <w:w w:val="115"/>
          <w:sz w:val="19"/>
        </w:rPr>
        <w:t> </w:t>
      </w:r>
      <w:r>
        <w:rPr>
          <w:rFonts w:ascii="Arial"/>
          <w:w w:val="115"/>
          <w:sz w:val="19"/>
        </w:rPr>
        <w:t>squares</w:t>
      </w:r>
      <w:r>
        <w:rPr>
          <w:rFonts w:ascii="Arial"/>
          <w:spacing w:val="-19"/>
          <w:w w:val="115"/>
          <w:sz w:val="19"/>
        </w:rPr>
        <w:t> </w:t>
      </w:r>
      <w:r>
        <w:rPr>
          <w:rFonts w:ascii="Arial"/>
          <w:spacing w:val="-3"/>
          <w:w w:val="145"/>
          <w:sz w:val="19"/>
        </w:rPr>
        <w:t>left) </w:t>
      </w:r>
      <w:r>
        <w:rPr>
          <w:rFonts w:ascii="Arial"/>
          <w:w w:val="190"/>
          <w:sz w:val="19"/>
        </w:rPr>
        <w:t>if </w:t>
      </w:r>
      <w:r>
        <w:rPr>
          <w:rFonts w:ascii="Arial"/>
          <w:w w:val="115"/>
          <w:sz w:val="19"/>
        </w:rPr>
        <w:t>(count(board.begin(), board.end(), </w:t>
      </w:r>
      <w:r>
        <w:rPr>
          <w:rFonts w:ascii="Arial"/>
          <w:w w:val="110"/>
          <w:sz w:val="19"/>
        </w:rPr>
        <w:t>EMPTY) </w:t>
      </w:r>
      <w:r>
        <w:rPr>
          <w:rFonts w:ascii="Arial"/>
          <w:w w:val="115"/>
          <w:sz w:val="19"/>
        </w:rPr>
        <w:t>==</w:t>
      </w:r>
      <w:r>
        <w:rPr>
          <w:rFonts w:ascii="Arial"/>
          <w:spacing w:val="-19"/>
          <w:w w:val="115"/>
          <w:sz w:val="19"/>
        </w:rPr>
        <w:t> </w:t>
      </w:r>
      <w:r>
        <w:rPr>
          <w:rFonts w:ascii="Arial"/>
          <w:w w:val="115"/>
          <w:sz w:val="19"/>
        </w:rPr>
        <w:t>0)</w:t>
      </w:r>
    </w:p>
    <w:p>
      <w:pPr>
        <w:spacing w:line="217" w:lineRule="exact" w:before="0"/>
        <w:ind w:left="1717" w:right="0" w:firstLine="0"/>
        <w:jc w:val="left"/>
        <w:rPr>
          <w:rFonts w:ascii="Arial"/>
          <w:sz w:val="19"/>
        </w:rPr>
      </w:pPr>
      <w:r>
        <w:rPr>
          <w:rFonts w:ascii="Arial"/>
          <w:w w:val="125"/>
          <w:sz w:val="19"/>
        </w:rPr>
        <w:t>return TIE;</w:t>
      </w:r>
    </w:p>
    <w:p>
      <w:pPr>
        <w:pStyle w:val="BodyText"/>
        <w:spacing w:line="254" w:lineRule="auto" w:before="102"/>
        <w:ind w:left="881" w:right="1024"/>
        <w:jc w:val="both"/>
      </w:pPr>
      <w:r>
        <w:rPr>
          <w:w w:val="110"/>
        </w:rPr>
        <w:t>If</w:t>
      </w:r>
      <w:r>
        <w:rPr>
          <w:spacing w:val="-29"/>
          <w:w w:val="110"/>
        </w:rPr>
        <w:t> </w:t>
      </w:r>
      <w:r>
        <w:rPr>
          <w:w w:val="110"/>
        </w:rPr>
        <w:t>there</w:t>
      </w:r>
      <w:r>
        <w:rPr>
          <w:spacing w:val="-28"/>
          <w:w w:val="110"/>
        </w:rPr>
        <w:t> </w:t>
      </w:r>
      <w:r>
        <w:rPr>
          <w:w w:val="110"/>
        </w:rPr>
        <w:t>are</w:t>
      </w:r>
      <w:r>
        <w:rPr>
          <w:spacing w:val="-29"/>
          <w:w w:val="110"/>
        </w:rPr>
        <w:t> </w:t>
      </w:r>
      <w:r>
        <w:rPr>
          <w:w w:val="110"/>
        </w:rPr>
        <w:t>no</w:t>
      </w:r>
      <w:r>
        <w:rPr>
          <w:spacing w:val="-29"/>
          <w:w w:val="110"/>
        </w:rPr>
        <w:t> </w:t>
      </w:r>
      <w:r>
        <w:rPr>
          <w:w w:val="110"/>
        </w:rPr>
        <w:t>empty</w:t>
      </w:r>
      <w:r>
        <w:rPr>
          <w:spacing w:val="-29"/>
          <w:w w:val="110"/>
        </w:rPr>
        <w:t> </w:t>
      </w:r>
      <w:r>
        <w:rPr>
          <w:w w:val="110"/>
        </w:rPr>
        <w:t>squares</w:t>
      </w:r>
      <w:r>
        <w:rPr>
          <w:spacing w:val="-28"/>
          <w:w w:val="110"/>
        </w:rPr>
        <w:t> </w:t>
      </w:r>
      <w:r>
        <w:rPr>
          <w:w w:val="110"/>
        </w:rPr>
        <w:t>on</w:t>
      </w:r>
      <w:r>
        <w:rPr>
          <w:spacing w:val="-29"/>
          <w:w w:val="110"/>
        </w:rPr>
        <w:t> </w:t>
      </w:r>
      <w:r>
        <w:rPr>
          <w:w w:val="110"/>
        </w:rPr>
        <w:t>the</w:t>
      </w:r>
      <w:r>
        <w:rPr>
          <w:spacing w:val="-29"/>
          <w:w w:val="110"/>
        </w:rPr>
        <w:t> </w:t>
      </w:r>
      <w:r>
        <w:rPr>
          <w:w w:val="110"/>
        </w:rPr>
        <w:t>board,</w:t>
      </w:r>
      <w:r>
        <w:rPr>
          <w:spacing w:val="-28"/>
          <w:w w:val="110"/>
        </w:rPr>
        <w:t> </w:t>
      </w:r>
      <w:r>
        <w:rPr>
          <w:w w:val="110"/>
        </w:rPr>
        <w:t>then</w:t>
      </w:r>
      <w:r>
        <w:rPr>
          <w:spacing w:val="-28"/>
          <w:w w:val="110"/>
        </w:rPr>
        <w:t> </w:t>
      </w:r>
      <w:r>
        <w:rPr>
          <w:w w:val="110"/>
        </w:rPr>
        <w:t>the</w:t>
      </w:r>
      <w:r>
        <w:rPr>
          <w:spacing w:val="-30"/>
          <w:w w:val="110"/>
        </w:rPr>
        <w:t> </w:t>
      </w:r>
      <w:r>
        <w:rPr>
          <w:w w:val="110"/>
        </w:rPr>
        <w:t>game</w:t>
      </w:r>
      <w:r>
        <w:rPr>
          <w:spacing w:val="-28"/>
          <w:w w:val="110"/>
        </w:rPr>
        <w:t> </w:t>
      </w:r>
      <w:r>
        <w:rPr>
          <w:w w:val="110"/>
        </w:rPr>
        <w:t>is</w:t>
      </w:r>
      <w:r>
        <w:rPr>
          <w:spacing w:val="-29"/>
          <w:w w:val="110"/>
        </w:rPr>
        <w:t> </w:t>
      </w:r>
      <w:r>
        <w:rPr>
          <w:w w:val="110"/>
        </w:rPr>
        <w:t>a</w:t>
      </w:r>
      <w:r>
        <w:rPr>
          <w:spacing w:val="-29"/>
          <w:w w:val="110"/>
        </w:rPr>
        <w:t> </w:t>
      </w:r>
      <w:r>
        <w:rPr>
          <w:w w:val="110"/>
        </w:rPr>
        <w:t>tie.</w:t>
      </w:r>
      <w:r>
        <w:rPr>
          <w:spacing w:val="-29"/>
          <w:w w:val="110"/>
        </w:rPr>
        <w:t> </w:t>
      </w:r>
      <w:r>
        <w:rPr>
          <w:w w:val="110"/>
        </w:rPr>
        <w:t>I</w:t>
      </w:r>
      <w:r>
        <w:rPr>
          <w:spacing w:val="-28"/>
          <w:w w:val="110"/>
        </w:rPr>
        <w:t> </w:t>
      </w:r>
      <w:r>
        <w:rPr>
          <w:w w:val="110"/>
        </w:rPr>
        <w:t>use</w:t>
      </w:r>
      <w:r>
        <w:rPr>
          <w:spacing w:val="-29"/>
          <w:w w:val="110"/>
        </w:rPr>
        <w:t> </w:t>
      </w:r>
      <w:r>
        <w:rPr>
          <w:w w:val="110"/>
        </w:rPr>
        <w:t>the</w:t>
      </w:r>
      <w:r>
        <w:rPr>
          <w:spacing w:val="-28"/>
          <w:w w:val="110"/>
        </w:rPr>
        <w:t> </w:t>
      </w:r>
      <w:r>
        <w:rPr/>
        <w:t>STL </w:t>
      </w:r>
      <w:r>
        <w:rPr>
          <w:rFonts w:ascii="Arial"/>
          <w:w w:val="110"/>
          <w:sz w:val="19"/>
        </w:rPr>
        <w:t>count()</w:t>
      </w:r>
      <w:r>
        <w:rPr>
          <w:rFonts w:ascii="Arial"/>
          <w:spacing w:val="-26"/>
          <w:w w:val="110"/>
          <w:sz w:val="19"/>
        </w:rPr>
        <w:t> </w:t>
      </w:r>
      <w:r>
        <w:rPr>
          <w:w w:val="110"/>
        </w:rPr>
        <w:t>algorithm,</w:t>
      </w:r>
      <w:r>
        <w:rPr>
          <w:spacing w:val="-32"/>
          <w:w w:val="110"/>
        </w:rPr>
        <w:t> </w:t>
      </w:r>
      <w:r>
        <w:rPr>
          <w:w w:val="110"/>
        </w:rPr>
        <w:t>which</w:t>
      </w:r>
      <w:r>
        <w:rPr>
          <w:spacing w:val="-34"/>
          <w:w w:val="110"/>
        </w:rPr>
        <w:t> </w:t>
      </w:r>
      <w:r>
        <w:rPr>
          <w:w w:val="110"/>
        </w:rPr>
        <w:t>counts</w:t>
      </w:r>
      <w:r>
        <w:rPr>
          <w:spacing w:val="-33"/>
          <w:w w:val="110"/>
        </w:rPr>
        <w:t> </w:t>
      </w:r>
      <w:r>
        <w:rPr>
          <w:w w:val="110"/>
        </w:rPr>
        <w:t>the</w:t>
      </w:r>
      <w:r>
        <w:rPr>
          <w:spacing w:val="-33"/>
          <w:w w:val="110"/>
        </w:rPr>
        <w:t> </w:t>
      </w:r>
      <w:r>
        <w:rPr>
          <w:w w:val="110"/>
        </w:rPr>
        <w:t>number</w:t>
      </w:r>
      <w:r>
        <w:rPr>
          <w:spacing w:val="-34"/>
          <w:w w:val="110"/>
        </w:rPr>
        <w:t> </w:t>
      </w:r>
      <w:r>
        <w:rPr>
          <w:w w:val="110"/>
        </w:rPr>
        <w:t>of</w:t>
      </w:r>
      <w:r>
        <w:rPr>
          <w:spacing w:val="-33"/>
          <w:w w:val="110"/>
        </w:rPr>
        <w:t> </w:t>
      </w:r>
      <w:r>
        <w:rPr>
          <w:w w:val="110"/>
        </w:rPr>
        <w:t>times</w:t>
      </w:r>
      <w:r>
        <w:rPr>
          <w:spacing w:val="-33"/>
          <w:w w:val="110"/>
        </w:rPr>
        <w:t> </w:t>
      </w:r>
      <w:r>
        <w:rPr>
          <w:w w:val="110"/>
        </w:rPr>
        <w:t>a</w:t>
      </w:r>
      <w:r>
        <w:rPr>
          <w:spacing w:val="-34"/>
          <w:w w:val="110"/>
        </w:rPr>
        <w:t> </w:t>
      </w:r>
      <w:r>
        <w:rPr>
          <w:w w:val="110"/>
        </w:rPr>
        <w:t>given</w:t>
      </w:r>
      <w:r>
        <w:rPr>
          <w:spacing w:val="-33"/>
          <w:w w:val="110"/>
        </w:rPr>
        <w:t> </w:t>
      </w:r>
      <w:r>
        <w:rPr>
          <w:w w:val="110"/>
        </w:rPr>
        <w:t>value</w:t>
      </w:r>
      <w:r>
        <w:rPr>
          <w:spacing w:val="-33"/>
          <w:w w:val="110"/>
        </w:rPr>
        <w:t> </w:t>
      </w:r>
      <w:r>
        <w:rPr>
          <w:w w:val="110"/>
        </w:rPr>
        <w:t>appears</w:t>
      </w:r>
      <w:r>
        <w:rPr>
          <w:spacing w:val="-33"/>
          <w:w w:val="110"/>
        </w:rPr>
        <w:t> </w:t>
      </w:r>
      <w:r>
        <w:rPr>
          <w:w w:val="110"/>
        </w:rPr>
        <w:t>in</w:t>
      </w:r>
      <w:r>
        <w:rPr>
          <w:spacing w:val="-33"/>
          <w:w w:val="110"/>
        </w:rPr>
        <w:t> </w:t>
      </w:r>
      <w:r>
        <w:rPr>
          <w:w w:val="110"/>
        </w:rPr>
        <w:t>a group</w:t>
      </w:r>
      <w:r>
        <w:rPr>
          <w:spacing w:val="-44"/>
          <w:w w:val="110"/>
        </w:rPr>
        <w:t> </w:t>
      </w:r>
      <w:r>
        <w:rPr>
          <w:w w:val="110"/>
        </w:rPr>
        <w:t>of</w:t>
      </w:r>
      <w:r>
        <w:rPr>
          <w:spacing w:val="-43"/>
          <w:w w:val="110"/>
        </w:rPr>
        <w:t> </w:t>
      </w:r>
      <w:r>
        <w:rPr>
          <w:w w:val="110"/>
        </w:rPr>
        <w:t>container</w:t>
      </w:r>
      <w:r>
        <w:rPr>
          <w:spacing w:val="-44"/>
          <w:w w:val="110"/>
        </w:rPr>
        <w:t> </w:t>
      </w:r>
      <w:r>
        <w:rPr>
          <w:w w:val="110"/>
        </w:rPr>
        <w:t>elements,</w:t>
      </w:r>
      <w:r>
        <w:rPr>
          <w:spacing w:val="-44"/>
          <w:w w:val="110"/>
        </w:rPr>
        <w:t> </w:t>
      </w:r>
      <w:r>
        <w:rPr>
          <w:w w:val="110"/>
        </w:rPr>
        <w:t>to</w:t>
      </w:r>
      <w:r>
        <w:rPr>
          <w:spacing w:val="-43"/>
          <w:w w:val="110"/>
        </w:rPr>
        <w:t> </w:t>
      </w:r>
      <w:r>
        <w:rPr>
          <w:w w:val="110"/>
        </w:rPr>
        <w:t>count</w:t>
      </w:r>
      <w:r>
        <w:rPr>
          <w:spacing w:val="-43"/>
          <w:w w:val="110"/>
        </w:rPr>
        <w:t> </w:t>
      </w:r>
      <w:r>
        <w:rPr>
          <w:w w:val="110"/>
        </w:rPr>
        <w:t>the</w:t>
      </w:r>
      <w:r>
        <w:rPr>
          <w:spacing w:val="-44"/>
          <w:w w:val="110"/>
        </w:rPr>
        <w:t> </w:t>
      </w:r>
      <w:r>
        <w:rPr>
          <w:w w:val="110"/>
        </w:rPr>
        <w:t>number</w:t>
      </w:r>
      <w:r>
        <w:rPr>
          <w:spacing w:val="-43"/>
          <w:w w:val="110"/>
        </w:rPr>
        <w:t> </w:t>
      </w:r>
      <w:r>
        <w:rPr>
          <w:w w:val="110"/>
        </w:rPr>
        <w:t>of</w:t>
      </w:r>
      <w:r>
        <w:rPr>
          <w:spacing w:val="-44"/>
          <w:w w:val="110"/>
        </w:rPr>
        <w:t> </w:t>
      </w:r>
      <w:r>
        <w:rPr>
          <w:rFonts w:ascii="Arial"/>
          <w:sz w:val="19"/>
        </w:rPr>
        <w:t>EMPTY</w:t>
      </w:r>
      <w:r>
        <w:rPr>
          <w:rFonts w:ascii="Arial"/>
          <w:spacing w:val="-30"/>
          <w:sz w:val="19"/>
        </w:rPr>
        <w:t> </w:t>
      </w:r>
      <w:r>
        <w:rPr>
          <w:w w:val="110"/>
        </w:rPr>
        <w:t>elements</w:t>
      </w:r>
      <w:r>
        <w:rPr>
          <w:spacing w:val="-44"/>
          <w:w w:val="110"/>
        </w:rPr>
        <w:t> </w:t>
      </w:r>
      <w:r>
        <w:rPr>
          <w:w w:val="110"/>
        </w:rPr>
        <w:t>in</w:t>
      </w:r>
      <w:r>
        <w:rPr>
          <w:spacing w:val="-43"/>
          <w:w w:val="110"/>
        </w:rPr>
        <w:t> </w:t>
      </w:r>
      <w:r>
        <w:rPr>
          <w:rFonts w:ascii="Arial"/>
          <w:w w:val="110"/>
          <w:sz w:val="19"/>
        </w:rPr>
        <w:t>board</w:t>
      </w:r>
      <w:r>
        <w:rPr>
          <w:w w:val="110"/>
        </w:rPr>
        <w:t>.</w:t>
      </w:r>
      <w:r>
        <w:rPr>
          <w:spacing w:val="-44"/>
          <w:w w:val="110"/>
        </w:rPr>
        <w:t> </w:t>
      </w:r>
      <w:r>
        <w:rPr>
          <w:w w:val="110"/>
        </w:rPr>
        <w:t>If the number is equal to </w:t>
      </w:r>
      <w:r>
        <w:rPr>
          <w:rFonts w:ascii="Arial"/>
          <w:w w:val="110"/>
          <w:sz w:val="19"/>
        </w:rPr>
        <w:t>0</w:t>
      </w:r>
      <w:r>
        <w:rPr>
          <w:w w:val="110"/>
        </w:rPr>
        <w:t>, the function returns</w:t>
      </w:r>
      <w:r>
        <w:rPr>
          <w:spacing w:val="14"/>
          <w:w w:val="110"/>
        </w:rPr>
        <w:t> </w:t>
      </w:r>
      <w:r>
        <w:rPr>
          <w:rFonts w:ascii="Arial"/>
          <w:w w:val="110"/>
          <w:sz w:val="19"/>
        </w:rPr>
        <w:t>TIE</w:t>
      </w:r>
      <w:r>
        <w:rPr>
          <w:w w:val="110"/>
        </w:rPr>
        <w:t>.</w:t>
      </w:r>
    </w:p>
    <w:p>
      <w:pPr>
        <w:pStyle w:val="BodyText"/>
        <w:spacing w:line="254" w:lineRule="auto" w:before="130"/>
        <w:ind w:left="881" w:right="1026"/>
        <w:jc w:val="both"/>
      </w:pPr>
      <w:r>
        <w:rPr/>
        <w:t>Finally, if neither player has won and the game isn</w:t>
      </w:r>
      <w:r>
        <w:rPr>
          <w:rFonts w:ascii="Arial" w:hAnsi="Arial"/>
        </w:rPr>
        <w:t>’</w:t>
      </w:r>
      <w:r>
        <w:rPr/>
        <w:t>t a tie, then there is no winner yet. Thus, the function returns </w:t>
      </w:r>
      <w:r>
        <w:rPr>
          <w:rFonts w:ascii="Arial" w:hAnsi="Arial"/>
          <w:sz w:val="19"/>
        </w:rPr>
        <w:t>NO_ONE</w:t>
      </w:r>
      <w:r>
        <w:rPr/>
        <w:t>.</w:t>
      </w:r>
    </w:p>
    <w:p>
      <w:pPr>
        <w:spacing w:line="283" w:lineRule="auto" w:before="114"/>
        <w:ind w:left="1300" w:right="2393" w:firstLine="0"/>
        <w:jc w:val="left"/>
        <w:rPr>
          <w:rFonts w:ascii="Arial" w:hAnsi="Arial"/>
          <w:sz w:val="19"/>
        </w:rPr>
      </w:pPr>
      <w:r>
        <w:rPr>
          <w:rFonts w:ascii="Arial" w:hAnsi="Arial"/>
          <w:w w:val="190"/>
          <w:sz w:val="19"/>
        </w:rPr>
        <w:t>//</w:t>
      </w:r>
      <w:r>
        <w:rPr>
          <w:rFonts w:ascii="Arial" w:hAnsi="Arial"/>
          <w:spacing w:val="-41"/>
          <w:w w:val="190"/>
          <w:sz w:val="19"/>
        </w:rPr>
        <w:t> </w:t>
      </w:r>
      <w:r>
        <w:rPr>
          <w:rFonts w:ascii="Arial" w:hAnsi="Arial"/>
          <w:w w:val="115"/>
          <w:sz w:val="19"/>
        </w:rPr>
        <w:t>since</w:t>
      </w:r>
      <w:r>
        <w:rPr>
          <w:rFonts w:ascii="Arial" w:hAnsi="Arial"/>
          <w:spacing w:val="-2"/>
          <w:w w:val="115"/>
          <w:sz w:val="19"/>
        </w:rPr>
        <w:t> </w:t>
      </w:r>
      <w:r>
        <w:rPr>
          <w:rFonts w:ascii="Arial" w:hAnsi="Arial"/>
          <w:sz w:val="19"/>
        </w:rPr>
        <w:t>nobody</w:t>
      </w:r>
      <w:r>
        <w:rPr>
          <w:rFonts w:ascii="Arial" w:hAnsi="Arial"/>
          <w:spacing w:val="6"/>
          <w:sz w:val="19"/>
        </w:rPr>
        <w:t> </w:t>
      </w:r>
      <w:r>
        <w:rPr>
          <w:rFonts w:ascii="Arial" w:hAnsi="Arial"/>
          <w:w w:val="115"/>
          <w:sz w:val="19"/>
        </w:rPr>
        <w:t>has</w:t>
      </w:r>
      <w:r>
        <w:rPr>
          <w:rFonts w:ascii="Arial" w:hAnsi="Arial"/>
          <w:spacing w:val="-1"/>
          <w:w w:val="115"/>
          <w:sz w:val="19"/>
        </w:rPr>
        <w:t> </w:t>
      </w:r>
      <w:r>
        <w:rPr>
          <w:rFonts w:ascii="Arial" w:hAnsi="Arial"/>
          <w:sz w:val="19"/>
        </w:rPr>
        <w:t>won</w:t>
      </w:r>
      <w:r>
        <w:rPr>
          <w:rFonts w:ascii="Arial" w:hAnsi="Arial"/>
          <w:spacing w:val="7"/>
          <w:sz w:val="19"/>
        </w:rPr>
        <w:t> </w:t>
      </w:r>
      <w:r>
        <w:rPr>
          <w:rFonts w:ascii="Arial" w:hAnsi="Arial"/>
          <w:w w:val="115"/>
          <w:sz w:val="19"/>
        </w:rPr>
        <w:t>and</w:t>
      </w:r>
      <w:r>
        <w:rPr>
          <w:rFonts w:ascii="Arial" w:hAnsi="Arial"/>
          <w:spacing w:val="-1"/>
          <w:w w:val="115"/>
          <w:sz w:val="19"/>
        </w:rPr>
        <w:t> </w:t>
      </w:r>
      <w:r>
        <w:rPr>
          <w:rFonts w:ascii="Arial" w:hAnsi="Arial"/>
          <w:w w:val="190"/>
          <w:sz w:val="19"/>
        </w:rPr>
        <w:t>it</w:t>
      </w:r>
      <w:r>
        <w:rPr>
          <w:rFonts w:ascii="Arial" w:hAnsi="Arial"/>
          <w:spacing w:val="-41"/>
          <w:w w:val="190"/>
          <w:sz w:val="19"/>
        </w:rPr>
        <w:t> </w:t>
      </w:r>
      <w:r>
        <w:rPr>
          <w:rFonts w:ascii="Arial" w:hAnsi="Arial"/>
          <w:w w:val="145"/>
          <w:sz w:val="19"/>
        </w:rPr>
        <w:t>isn’t</w:t>
      </w:r>
      <w:r>
        <w:rPr>
          <w:rFonts w:ascii="Arial" w:hAnsi="Arial"/>
          <w:spacing w:val="-17"/>
          <w:w w:val="145"/>
          <w:sz w:val="19"/>
        </w:rPr>
        <w:t> </w:t>
      </w:r>
      <w:r>
        <w:rPr>
          <w:rFonts w:ascii="Arial" w:hAnsi="Arial"/>
          <w:w w:val="115"/>
          <w:sz w:val="19"/>
        </w:rPr>
        <w:t>a</w:t>
      </w:r>
      <w:r>
        <w:rPr>
          <w:rFonts w:ascii="Arial" w:hAnsi="Arial"/>
          <w:spacing w:val="-1"/>
          <w:w w:val="115"/>
          <w:sz w:val="19"/>
        </w:rPr>
        <w:t> </w:t>
      </w:r>
      <w:r>
        <w:rPr>
          <w:rFonts w:ascii="Arial" w:hAnsi="Arial"/>
          <w:w w:val="145"/>
          <w:sz w:val="19"/>
        </w:rPr>
        <w:t>tie,</w:t>
      </w:r>
      <w:r>
        <w:rPr>
          <w:rFonts w:ascii="Arial" w:hAnsi="Arial"/>
          <w:spacing w:val="-17"/>
          <w:w w:val="145"/>
          <w:sz w:val="19"/>
        </w:rPr>
        <w:t> </w:t>
      </w:r>
      <w:r>
        <w:rPr>
          <w:rFonts w:ascii="Arial" w:hAnsi="Arial"/>
          <w:w w:val="115"/>
          <w:sz w:val="19"/>
        </w:rPr>
        <w:t>the</w:t>
      </w:r>
      <w:r>
        <w:rPr>
          <w:rFonts w:ascii="Arial" w:hAnsi="Arial"/>
          <w:spacing w:val="-1"/>
          <w:w w:val="115"/>
          <w:sz w:val="19"/>
        </w:rPr>
        <w:t> </w:t>
      </w:r>
      <w:r>
        <w:rPr>
          <w:rFonts w:ascii="Arial" w:hAnsi="Arial"/>
          <w:sz w:val="19"/>
        </w:rPr>
        <w:t>game</w:t>
      </w:r>
      <w:r>
        <w:rPr>
          <w:rFonts w:ascii="Arial" w:hAnsi="Arial"/>
          <w:spacing w:val="7"/>
          <w:sz w:val="19"/>
        </w:rPr>
        <w:t> </w:t>
      </w:r>
      <w:r>
        <w:rPr>
          <w:rFonts w:ascii="Arial" w:hAnsi="Arial"/>
          <w:w w:val="145"/>
          <w:sz w:val="19"/>
        </w:rPr>
        <w:t>ain’t</w:t>
      </w:r>
      <w:r>
        <w:rPr>
          <w:rFonts w:ascii="Arial" w:hAnsi="Arial"/>
          <w:spacing w:val="-16"/>
          <w:w w:val="145"/>
          <w:sz w:val="19"/>
        </w:rPr>
        <w:t> </w:t>
      </w:r>
      <w:r>
        <w:rPr>
          <w:rFonts w:ascii="Arial" w:hAnsi="Arial"/>
          <w:spacing w:val="-4"/>
          <w:w w:val="115"/>
          <w:sz w:val="19"/>
        </w:rPr>
        <w:t>over </w:t>
      </w:r>
      <w:r>
        <w:rPr>
          <w:rFonts w:ascii="Arial" w:hAnsi="Arial"/>
          <w:w w:val="115"/>
          <w:sz w:val="19"/>
        </w:rPr>
        <w:t>return </w:t>
      </w:r>
      <w:r>
        <w:rPr>
          <w:rFonts w:ascii="Arial" w:hAnsi="Arial"/>
          <w:sz w:val="19"/>
        </w:rPr>
        <w:t>NO_ONE;</w:t>
      </w:r>
    </w:p>
    <w:p>
      <w:pPr>
        <w:spacing w:before="3"/>
        <w:ind w:left="881" w:right="0" w:firstLine="0"/>
        <w:jc w:val="left"/>
        <w:rPr>
          <w:rFonts w:ascii="Arial"/>
          <w:sz w:val="19"/>
        </w:rPr>
      </w:pPr>
      <w:r>
        <w:rPr>
          <w:rFonts w:ascii="Arial"/>
          <w:w w:val="164"/>
          <w:sz w:val="19"/>
        </w:rPr>
        <w:t>}</w:t>
      </w:r>
    </w:p>
    <w:p>
      <w:pPr>
        <w:pStyle w:val="BodyText"/>
        <w:spacing w:before="9"/>
        <w:rPr>
          <w:rFonts w:ascii="Arial"/>
          <w:sz w:val="20"/>
        </w:rPr>
      </w:pPr>
    </w:p>
    <w:p>
      <w:pPr>
        <w:pStyle w:val="Heading4"/>
        <w:jc w:val="left"/>
      </w:pPr>
      <w:hyperlink w:history="true" w:anchor="_bookmark8">
        <w:r>
          <w:rPr/>
          <w:t>The isLegal() Function</w:t>
        </w:r>
      </w:hyperlink>
    </w:p>
    <w:p>
      <w:pPr>
        <w:pStyle w:val="BodyText"/>
        <w:spacing w:line="254" w:lineRule="auto" w:before="75"/>
        <w:ind w:left="881" w:right="1025"/>
        <w:jc w:val="both"/>
      </w:pPr>
      <w:r>
        <w:rPr/>
        <w:t>This function receives a board and a move. It returns </w:t>
      </w:r>
      <w:r>
        <w:rPr>
          <w:rFonts w:ascii="Arial"/>
          <w:w w:val="115"/>
          <w:sz w:val="19"/>
        </w:rPr>
        <w:t>true </w:t>
      </w:r>
      <w:r>
        <w:rPr/>
        <w:t>if the move is a legal one on the board or </w:t>
      </w:r>
      <w:r>
        <w:rPr>
          <w:rFonts w:ascii="Arial"/>
          <w:w w:val="115"/>
          <w:sz w:val="19"/>
        </w:rPr>
        <w:t>false </w:t>
      </w:r>
      <w:r>
        <w:rPr/>
        <w:t>if the move is not legal. A legal move is represented by the number of an empty</w:t>
      </w:r>
      <w:r>
        <w:rPr>
          <w:spacing w:val="51"/>
        </w:rPr>
        <w:t> </w:t>
      </w:r>
      <w:r>
        <w:rPr/>
        <w:t>square.</w:t>
      </w:r>
    </w:p>
    <w:p>
      <w:pPr>
        <w:spacing w:after="0" w:line="254" w:lineRule="auto"/>
        <w:jc w:val="both"/>
        <w:sectPr>
          <w:pgSz w:w="9900" w:h="13250"/>
          <w:pgMar w:top="660" w:bottom="280" w:left="160" w:right="0"/>
        </w:sectPr>
      </w:pPr>
    </w:p>
    <w:p>
      <w:pPr>
        <w:tabs>
          <w:tab w:pos="9095" w:val="left" w:leader="none"/>
        </w:tabs>
        <w:spacing w:before="48"/>
        <w:ind w:left="5503" w:right="0" w:firstLine="0"/>
        <w:jc w:val="left"/>
        <w:rPr>
          <w:rFonts w:ascii="Arial"/>
          <w:sz w:val="20"/>
        </w:rPr>
      </w:pPr>
      <w:bookmarkStart w:name="The humanMove() Function" w:id="788"/>
      <w:bookmarkEnd w:id="788"/>
      <w:r>
        <w:rPr/>
      </w:r>
      <w:bookmarkStart w:name="_bookmark509" w:id="789"/>
      <w:bookmarkEnd w:id="789"/>
      <w:r>
        <w:rPr/>
      </w:r>
      <w:bookmarkStart w:name="_bookmark510" w:id="790"/>
      <w:bookmarkEnd w:id="790"/>
      <w:r>
        <w:rPr/>
      </w: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213</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20"/>
          <w:sz w:val="19"/>
        </w:rPr>
        <w:t>inline bool isLegal(int move, const vector&lt;char&gt;&amp; board)</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return (board[move] == EMPTY);</w:t>
      </w:r>
    </w:p>
    <w:p>
      <w:pPr>
        <w:spacing w:before="42"/>
        <w:ind w:left="882" w:right="0" w:firstLine="0"/>
        <w:jc w:val="left"/>
        <w:rPr>
          <w:rFonts w:ascii="Arial"/>
          <w:sz w:val="19"/>
        </w:rPr>
      </w:pPr>
      <w:r>
        <w:rPr>
          <w:rFonts w:ascii="Arial"/>
          <w:w w:val="164"/>
          <w:sz w:val="19"/>
        </w:rPr>
        <w:t>}</w:t>
      </w:r>
    </w:p>
    <w:p>
      <w:pPr>
        <w:pStyle w:val="BodyText"/>
        <w:spacing w:line="254" w:lineRule="auto" w:before="100"/>
        <w:ind w:left="882" w:right="1024"/>
        <w:jc w:val="both"/>
      </w:pPr>
      <w:r>
        <w:rPr/>
        <w:t>Again, notice that the vector that represents the board is passed through </w:t>
      </w:r>
      <w:r>
        <w:rPr>
          <w:spacing w:val="-11"/>
        </w:rPr>
        <w:t>a </w:t>
      </w:r>
      <w:r>
        <w:rPr/>
        <w:t>constant reference. This means that the vector is passed efficiently; it is </w:t>
      </w:r>
      <w:r>
        <w:rPr>
          <w:spacing w:val="-4"/>
        </w:rPr>
        <w:t>not </w:t>
      </w:r>
      <w:r>
        <w:rPr/>
        <w:t>copied.</w:t>
      </w:r>
      <w:r>
        <w:rPr>
          <w:spacing w:val="24"/>
        </w:rPr>
        <w:t> </w:t>
      </w:r>
      <w:r>
        <w:rPr/>
        <w:t>It</w:t>
      </w:r>
      <w:r>
        <w:rPr>
          <w:spacing w:val="24"/>
        </w:rPr>
        <w:t> </w:t>
      </w:r>
      <w:r>
        <w:rPr/>
        <w:t>also</w:t>
      </w:r>
      <w:r>
        <w:rPr>
          <w:spacing w:val="23"/>
        </w:rPr>
        <w:t> </w:t>
      </w:r>
      <w:r>
        <w:rPr/>
        <w:t>means</w:t>
      </w:r>
      <w:r>
        <w:rPr>
          <w:spacing w:val="24"/>
        </w:rPr>
        <w:t> </w:t>
      </w:r>
      <w:r>
        <w:rPr/>
        <w:t>that</w:t>
      </w:r>
      <w:r>
        <w:rPr>
          <w:spacing w:val="23"/>
        </w:rPr>
        <w:t> </w:t>
      </w:r>
      <w:r>
        <w:rPr/>
        <w:t>the</w:t>
      </w:r>
      <w:r>
        <w:rPr>
          <w:spacing w:val="23"/>
        </w:rPr>
        <w:t> </w:t>
      </w:r>
      <w:r>
        <w:rPr/>
        <w:t>vector</w:t>
      </w:r>
      <w:r>
        <w:rPr>
          <w:spacing w:val="24"/>
        </w:rPr>
        <w:t> </w:t>
      </w:r>
      <w:r>
        <w:rPr/>
        <w:t>is</w:t>
      </w:r>
      <w:r>
        <w:rPr>
          <w:spacing w:val="24"/>
        </w:rPr>
        <w:t> </w:t>
      </w:r>
      <w:r>
        <w:rPr/>
        <w:t>safeguarded</w:t>
      </w:r>
      <w:r>
        <w:rPr>
          <w:spacing w:val="24"/>
        </w:rPr>
        <w:t> </w:t>
      </w:r>
      <w:r>
        <w:rPr/>
        <w:t>against</w:t>
      </w:r>
      <w:r>
        <w:rPr>
          <w:spacing w:val="25"/>
        </w:rPr>
        <w:t> </w:t>
      </w:r>
      <w:r>
        <w:rPr/>
        <w:t>any</w:t>
      </w:r>
      <w:r>
        <w:rPr>
          <w:spacing w:val="23"/>
        </w:rPr>
        <w:t> </w:t>
      </w:r>
      <w:r>
        <w:rPr/>
        <w:t>change.</w:t>
      </w:r>
    </w:p>
    <w:p>
      <w:pPr>
        <w:pStyle w:val="BodyText"/>
        <w:spacing w:line="254" w:lineRule="auto" w:before="131"/>
        <w:ind w:left="882" w:right="1024"/>
        <w:jc w:val="both"/>
      </w:pPr>
      <w:r>
        <w:rPr/>
        <w:t>You can see that I inlined </w:t>
      </w:r>
      <w:r>
        <w:rPr>
          <w:rFonts w:ascii="Arial" w:hAnsi="Arial"/>
          <w:w w:val="110"/>
          <w:sz w:val="19"/>
        </w:rPr>
        <w:t>isLegal()</w:t>
      </w:r>
      <w:r>
        <w:rPr>
          <w:w w:val="110"/>
        </w:rPr>
        <w:t>. </w:t>
      </w:r>
      <w:r>
        <w:rPr/>
        <w:t>Modern compilers are quite good at optimizing on their own; however, since this function is just one line, it</w:t>
      </w:r>
      <w:r>
        <w:rPr>
          <w:rFonts w:ascii="Arial" w:hAnsi="Arial"/>
        </w:rPr>
        <w:t>’</w:t>
      </w:r>
      <w:r>
        <w:rPr/>
        <w:t>s a good</w:t>
      </w:r>
      <w:bookmarkStart w:name="The computerMove() Function" w:id="791"/>
      <w:bookmarkEnd w:id="791"/>
      <w:r>
        <w:rPr/>
      </w:r>
      <w:bookmarkStart w:name="_bookmark511" w:id="792"/>
      <w:bookmarkEnd w:id="792"/>
      <w:r>
        <w:rPr/>
      </w:r>
      <w:r>
        <w:rPr/>
        <w:t> candidate for inlining.</w:t>
      </w:r>
    </w:p>
    <w:p>
      <w:pPr>
        <w:pStyle w:val="BodyText"/>
        <w:spacing w:before="2"/>
        <w:rPr>
          <w:sz w:val="23"/>
        </w:rPr>
      </w:pPr>
    </w:p>
    <w:p>
      <w:pPr>
        <w:pStyle w:val="Heading4"/>
        <w:ind w:left="882"/>
      </w:pPr>
      <w:hyperlink w:history="true" w:anchor="_bookmark8">
        <w:r>
          <w:rPr/>
          <w:t>The humanMove()</w:t>
        </w:r>
        <w:r>
          <w:rPr>
            <w:spacing w:val="-53"/>
          </w:rPr>
          <w:t> </w:t>
        </w:r>
        <w:r>
          <w:rPr/>
          <w:t>Function</w:t>
        </w:r>
      </w:hyperlink>
    </w:p>
    <w:p>
      <w:pPr>
        <w:pStyle w:val="BodyText"/>
        <w:spacing w:line="256" w:lineRule="auto" w:before="74"/>
        <w:ind w:left="882" w:right="1024"/>
        <w:jc w:val="both"/>
      </w:pPr>
      <w:r>
        <w:rPr/>
        <w:t>This next function receives a board and the human</w:t>
      </w:r>
      <w:r>
        <w:rPr>
          <w:rFonts w:ascii="Arial" w:hAnsi="Arial"/>
        </w:rPr>
        <w:t>’</w:t>
      </w:r>
      <w:r>
        <w:rPr/>
        <w:t>s piece. It returns the square number for where the player wants to move. The function asks the player for </w:t>
      </w:r>
      <w:r>
        <w:rPr>
          <w:spacing w:val="-4"/>
        </w:rPr>
        <w:t>the </w:t>
      </w:r>
      <w:r>
        <w:rPr/>
        <w:t>square number to which he wants to move until the response is a legal move. Then</w:t>
      </w:r>
      <w:r>
        <w:rPr>
          <w:spacing w:val="23"/>
        </w:rPr>
        <w:t> </w:t>
      </w:r>
      <w:r>
        <w:rPr/>
        <w:t>the</w:t>
      </w:r>
      <w:r>
        <w:rPr>
          <w:spacing w:val="23"/>
        </w:rPr>
        <w:t> </w:t>
      </w:r>
      <w:r>
        <w:rPr/>
        <w:t>function</w:t>
      </w:r>
      <w:r>
        <w:rPr>
          <w:spacing w:val="24"/>
        </w:rPr>
        <w:t> </w:t>
      </w:r>
      <w:r>
        <w:rPr/>
        <w:t>returns</w:t>
      </w:r>
      <w:r>
        <w:rPr>
          <w:spacing w:val="23"/>
        </w:rPr>
        <w:t> </w:t>
      </w:r>
      <w:r>
        <w:rPr/>
        <w:t>the</w:t>
      </w:r>
      <w:r>
        <w:rPr>
          <w:spacing w:val="23"/>
        </w:rPr>
        <w:t> </w:t>
      </w:r>
      <w:r>
        <w:rPr/>
        <w:t>move.</w:t>
      </w:r>
    </w:p>
    <w:p>
      <w:pPr>
        <w:spacing w:before="106"/>
        <w:ind w:left="882" w:right="0" w:firstLine="0"/>
        <w:jc w:val="left"/>
        <w:rPr>
          <w:rFonts w:ascii="Arial"/>
          <w:sz w:val="19"/>
        </w:rPr>
      </w:pPr>
      <w:r>
        <w:rPr>
          <w:rFonts w:ascii="Arial"/>
          <w:w w:val="130"/>
          <w:sz w:val="19"/>
        </w:rPr>
        <w:t>int </w:t>
      </w:r>
      <w:r>
        <w:rPr>
          <w:rFonts w:ascii="Arial"/>
          <w:w w:val="110"/>
          <w:sz w:val="19"/>
        </w:rPr>
        <w:t>humanMove(const vector&lt;char&gt;&amp; board, char human)</w:t>
      </w:r>
    </w:p>
    <w:p>
      <w:pPr>
        <w:spacing w:before="40"/>
        <w:ind w:left="882" w:right="0" w:firstLine="0"/>
        <w:jc w:val="left"/>
        <w:rPr>
          <w:rFonts w:ascii="Arial"/>
          <w:sz w:val="19"/>
        </w:rPr>
      </w:pPr>
      <w:r>
        <w:rPr>
          <w:rFonts w:ascii="Arial"/>
          <w:w w:val="164"/>
          <w:sz w:val="19"/>
        </w:rPr>
        <w:t>{</w:t>
      </w:r>
    </w:p>
    <w:p>
      <w:pPr>
        <w:spacing w:line="283" w:lineRule="auto" w:before="41"/>
        <w:ind w:left="1300" w:right="2016" w:firstLine="0"/>
        <w:jc w:val="left"/>
        <w:rPr>
          <w:rFonts w:ascii="Arial"/>
          <w:sz w:val="19"/>
        </w:rPr>
      </w:pPr>
      <w:r>
        <w:rPr>
          <w:rFonts w:ascii="Arial"/>
          <w:w w:val="135"/>
          <w:sz w:val="19"/>
        </w:rPr>
        <w:t>int</w:t>
      </w:r>
      <w:r>
        <w:rPr>
          <w:rFonts w:ascii="Arial"/>
          <w:spacing w:val="-20"/>
          <w:w w:val="135"/>
          <w:sz w:val="19"/>
        </w:rPr>
        <w:t> </w:t>
      </w:r>
      <w:r>
        <w:rPr>
          <w:rFonts w:ascii="Arial"/>
          <w:w w:val="115"/>
          <w:sz w:val="19"/>
        </w:rPr>
        <w:t>move</w:t>
      </w:r>
      <w:r>
        <w:rPr>
          <w:rFonts w:ascii="Arial"/>
          <w:spacing w:val="-10"/>
          <w:w w:val="115"/>
          <w:sz w:val="19"/>
        </w:rPr>
        <w:t> </w:t>
      </w:r>
      <w:r>
        <w:rPr>
          <w:rFonts w:ascii="Arial"/>
          <w:w w:val="115"/>
          <w:sz w:val="19"/>
        </w:rPr>
        <w:t>=</w:t>
      </w:r>
      <w:r>
        <w:rPr>
          <w:rFonts w:ascii="Arial"/>
          <w:spacing w:val="-9"/>
          <w:w w:val="115"/>
          <w:sz w:val="19"/>
        </w:rPr>
        <w:t> </w:t>
      </w:r>
      <w:r>
        <w:rPr>
          <w:rFonts w:ascii="Arial"/>
          <w:w w:val="110"/>
          <w:sz w:val="19"/>
        </w:rPr>
        <w:t>askNumber("Where</w:t>
      </w:r>
      <w:r>
        <w:rPr>
          <w:rFonts w:ascii="Arial"/>
          <w:spacing w:val="-7"/>
          <w:w w:val="110"/>
          <w:sz w:val="19"/>
        </w:rPr>
        <w:t> </w:t>
      </w:r>
      <w:r>
        <w:rPr>
          <w:rFonts w:ascii="Arial"/>
          <w:w w:val="135"/>
          <w:sz w:val="19"/>
        </w:rPr>
        <w:t>will</w:t>
      </w:r>
      <w:r>
        <w:rPr>
          <w:rFonts w:ascii="Arial"/>
          <w:spacing w:val="-20"/>
          <w:w w:val="135"/>
          <w:sz w:val="19"/>
        </w:rPr>
        <w:t> </w:t>
      </w:r>
      <w:r>
        <w:rPr>
          <w:rFonts w:ascii="Arial"/>
          <w:w w:val="115"/>
          <w:sz w:val="19"/>
        </w:rPr>
        <w:t>you</w:t>
      </w:r>
      <w:r>
        <w:rPr>
          <w:rFonts w:ascii="Arial"/>
          <w:spacing w:val="-10"/>
          <w:w w:val="115"/>
          <w:sz w:val="19"/>
        </w:rPr>
        <w:t> </w:t>
      </w:r>
      <w:r>
        <w:rPr>
          <w:rFonts w:ascii="Arial"/>
          <w:w w:val="115"/>
          <w:sz w:val="19"/>
        </w:rPr>
        <w:t>move?",</w:t>
      </w:r>
      <w:r>
        <w:rPr>
          <w:rFonts w:ascii="Arial"/>
          <w:spacing w:val="-10"/>
          <w:w w:val="115"/>
          <w:sz w:val="19"/>
        </w:rPr>
        <w:t> </w:t>
      </w:r>
      <w:r>
        <w:rPr>
          <w:rFonts w:ascii="Arial"/>
          <w:w w:val="115"/>
          <w:sz w:val="19"/>
        </w:rPr>
        <w:t>(board.size()</w:t>
      </w:r>
      <w:r>
        <w:rPr>
          <w:rFonts w:ascii="Arial"/>
          <w:spacing w:val="-9"/>
          <w:w w:val="115"/>
          <w:sz w:val="19"/>
        </w:rPr>
        <w:t> </w:t>
      </w:r>
      <w:r>
        <w:rPr>
          <w:rFonts w:ascii="Arial"/>
          <w:w w:val="135"/>
          <w:sz w:val="19"/>
        </w:rPr>
        <w:t>-</w:t>
      </w:r>
      <w:r>
        <w:rPr>
          <w:rFonts w:ascii="Arial"/>
          <w:spacing w:val="-21"/>
          <w:w w:val="135"/>
          <w:sz w:val="19"/>
        </w:rPr>
        <w:t> </w:t>
      </w:r>
      <w:r>
        <w:rPr>
          <w:rFonts w:ascii="Arial"/>
          <w:spacing w:val="-4"/>
          <w:w w:val="135"/>
          <w:sz w:val="19"/>
        </w:rPr>
        <w:t>1)); </w:t>
      </w:r>
      <w:r>
        <w:rPr>
          <w:rFonts w:ascii="Arial"/>
          <w:w w:val="115"/>
          <w:sz w:val="19"/>
        </w:rPr>
        <w:t>while (!isLegal(move,</w:t>
      </w:r>
      <w:r>
        <w:rPr>
          <w:rFonts w:ascii="Arial"/>
          <w:spacing w:val="8"/>
          <w:w w:val="115"/>
          <w:sz w:val="19"/>
        </w:rPr>
        <w:t> </w:t>
      </w:r>
      <w:r>
        <w:rPr>
          <w:rFonts w:ascii="Arial"/>
          <w:w w:val="115"/>
          <w:sz w:val="19"/>
        </w:rPr>
        <w:t>board))</w:t>
      </w:r>
    </w:p>
    <w:p>
      <w:pPr>
        <w:spacing w:before="3"/>
        <w:ind w:left="1300" w:right="0" w:firstLine="0"/>
        <w:jc w:val="left"/>
        <w:rPr>
          <w:rFonts w:ascii="Arial"/>
          <w:sz w:val="19"/>
        </w:rPr>
      </w:pPr>
      <w:r>
        <w:rPr>
          <w:rFonts w:ascii="Arial"/>
          <w:w w:val="164"/>
          <w:sz w:val="19"/>
        </w:rPr>
        <w:t>{</w:t>
      </w:r>
    </w:p>
    <w:p>
      <w:pPr>
        <w:spacing w:line="285" w:lineRule="auto" w:before="40"/>
        <w:ind w:left="1718" w:right="1665" w:firstLine="0"/>
        <w:jc w:val="left"/>
        <w:rPr>
          <w:rFonts w:ascii="Arial"/>
          <w:sz w:val="19"/>
        </w:rPr>
      </w:pPr>
      <w:r>
        <w:rPr>
          <w:rFonts w:ascii="Arial"/>
          <w:w w:val="110"/>
          <w:sz w:val="19"/>
        </w:rPr>
        <w:t>cout &lt;&lt; "\nThat square </w:t>
      </w:r>
      <w:r>
        <w:rPr>
          <w:rFonts w:ascii="Arial"/>
          <w:w w:val="135"/>
          <w:sz w:val="19"/>
        </w:rPr>
        <w:t>is </w:t>
      </w:r>
      <w:r>
        <w:rPr>
          <w:rFonts w:ascii="Arial"/>
          <w:w w:val="110"/>
          <w:sz w:val="19"/>
        </w:rPr>
        <w:t>already occupied, </w:t>
      </w:r>
      <w:r>
        <w:rPr>
          <w:rFonts w:ascii="Arial"/>
          <w:w w:val="135"/>
          <w:sz w:val="19"/>
        </w:rPr>
        <w:t>foolish </w:t>
      </w:r>
      <w:r>
        <w:rPr>
          <w:rFonts w:ascii="Arial"/>
          <w:w w:val="110"/>
          <w:sz w:val="19"/>
        </w:rPr>
        <w:t>human.\n"; move</w:t>
      </w:r>
      <w:r>
        <w:rPr>
          <w:rFonts w:ascii="Arial"/>
          <w:spacing w:val="-25"/>
          <w:w w:val="110"/>
          <w:sz w:val="19"/>
        </w:rPr>
        <w:t> </w:t>
      </w:r>
      <w:r>
        <w:rPr>
          <w:rFonts w:ascii="Arial"/>
          <w:w w:val="110"/>
          <w:sz w:val="19"/>
        </w:rPr>
        <w:t>=</w:t>
      </w:r>
      <w:r>
        <w:rPr>
          <w:rFonts w:ascii="Arial"/>
          <w:spacing w:val="-25"/>
          <w:w w:val="110"/>
          <w:sz w:val="19"/>
        </w:rPr>
        <w:t> </w:t>
      </w:r>
      <w:r>
        <w:rPr>
          <w:rFonts w:ascii="Arial"/>
          <w:w w:val="110"/>
          <w:sz w:val="19"/>
        </w:rPr>
        <w:t>askNumber("Where</w:t>
      </w:r>
      <w:r>
        <w:rPr>
          <w:rFonts w:ascii="Arial"/>
          <w:spacing w:val="-25"/>
          <w:w w:val="110"/>
          <w:sz w:val="19"/>
        </w:rPr>
        <w:t> </w:t>
      </w:r>
      <w:r>
        <w:rPr>
          <w:rFonts w:ascii="Arial"/>
          <w:w w:val="135"/>
          <w:sz w:val="19"/>
        </w:rPr>
        <w:t>will</w:t>
      </w:r>
      <w:r>
        <w:rPr>
          <w:rFonts w:ascii="Arial"/>
          <w:spacing w:val="-38"/>
          <w:w w:val="135"/>
          <w:sz w:val="19"/>
        </w:rPr>
        <w:t> </w:t>
      </w:r>
      <w:r>
        <w:rPr>
          <w:rFonts w:ascii="Arial"/>
          <w:w w:val="110"/>
          <w:sz w:val="19"/>
        </w:rPr>
        <w:t>you</w:t>
      </w:r>
      <w:r>
        <w:rPr>
          <w:rFonts w:ascii="Arial"/>
          <w:spacing w:val="-25"/>
          <w:w w:val="110"/>
          <w:sz w:val="19"/>
        </w:rPr>
        <w:t> </w:t>
      </w:r>
      <w:r>
        <w:rPr>
          <w:rFonts w:ascii="Arial"/>
          <w:w w:val="110"/>
          <w:sz w:val="19"/>
        </w:rPr>
        <w:t>move?",</w:t>
      </w:r>
      <w:r>
        <w:rPr>
          <w:rFonts w:ascii="Arial"/>
          <w:spacing w:val="-24"/>
          <w:w w:val="110"/>
          <w:sz w:val="19"/>
        </w:rPr>
        <w:t> </w:t>
      </w:r>
      <w:r>
        <w:rPr>
          <w:rFonts w:ascii="Arial"/>
          <w:w w:val="135"/>
          <w:sz w:val="19"/>
        </w:rPr>
        <w:t>(board.size()</w:t>
      </w:r>
      <w:r>
        <w:rPr>
          <w:rFonts w:ascii="Arial"/>
          <w:spacing w:val="-39"/>
          <w:w w:val="135"/>
          <w:sz w:val="19"/>
        </w:rPr>
        <w:t> </w:t>
      </w:r>
      <w:r>
        <w:rPr>
          <w:rFonts w:ascii="Arial"/>
          <w:w w:val="135"/>
          <w:sz w:val="19"/>
        </w:rPr>
        <w:t>-</w:t>
      </w:r>
      <w:r>
        <w:rPr>
          <w:rFonts w:ascii="Arial"/>
          <w:spacing w:val="-37"/>
          <w:w w:val="135"/>
          <w:sz w:val="19"/>
        </w:rPr>
        <w:t> </w:t>
      </w:r>
      <w:r>
        <w:rPr>
          <w:rFonts w:ascii="Arial"/>
          <w:w w:val="135"/>
          <w:sz w:val="19"/>
        </w:rPr>
        <w:t>1));</w:t>
      </w:r>
    </w:p>
    <w:p>
      <w:pPr>
        <w:spacing w:line="217" w:lineRule="exact" w:before="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cout </w:t>
      </w:r>
      <w:r>
        <w:rPr>
          <w:rFonts w:ascii="Arial"/>
          <w:w w:val="115"/>
          <w:sz w:val="19"/>
        </w:rPr>
        <w:t>&lt;&lt; </w:t>
      </w:r>
      <w:r>
        <w:rPr>
          <w:rFonts w:ascii="Arial"/>
          <w:w w:val="120"/>
          <w:sz w:val="19"/>
        </w:rPr>
        <w:t>"Fine</w:t>
      </w:r>
      <w:r>
        <w:rPr>
          <w:rFonts w:ascii="Georgia"/>
          <w:w w:val="120"/>
          <w:sz w:val="19"/>
        </w:rPr>
        <w:t>.. .</w:t>
      </w:r>
      <w:r>
        <w:rPr>
          <w:rFonts w:ascii="Arial"/>
          <w:w w:val="120"/>
          <w:sz w:val="19"/>
        </w:rPr>
        <w:t>\n";</w:t>
      </w:r>
    </w:p>
    <w:p>
      <w:pPr>
        <w:pStyle w:val="BodyText"/>
        <w:spacing w:before="3"/>
        <w:rPr>
          <w:rFonts w:ascii="Arial"/>
          <w:sz w:val="19"/>
        </w:rPr>
      </w:pPr>
    </w:p>
    <w:p>
      <w:pPr>
        <w:spacing w:before="76"/>
        <w:ind w:left="1300" w:right="0" w:firstLine="0"/>
        <w:jc w:val="left"/>
        <w:rPr>
          <w:rFonts w:ascii="Arial"/>
          <w:sz w:val="19"/>
        </w:rPr>
      </w:pPr>
      <w:r>
        <w:rPr>
          <w:rFonts w:ascii="Arial"/>
          <w:w w:val="115"/>
          <w:sz w:val="19"/>
        </w:rPr>
        <w:t>return move;</w:t>
      </w:r>
    </w:p>
    <w:p>
      <w:pPr>
        <w:spacing w:before="41"/>
        <w:ind w:left="882" w:right="0" w:firstLine="0"/>
        <w:jc w:val="left"/>
        <w:rPr>
          <w:rFonts w:ascii="Arial"/>
          <w:sz w:val="19"/>
        </w:rPr>
      </w:pPr>
      <w:r>
        <w:rPr>
          <w:rFonts w:ascii="Arial"/>
          <w:w w:val="164"/>
          <w:sz w:val="19"/>
        </w:rPr>
        <w:t>}</w:t>
      </w:r>
    </w:p>
    <w:p>
      <w:pPr>
        <w:pStyle w:val="BodyText"/>
        <w:spacing w:line="256" w:lineRule="auto" w:before="101"/>
        <w:ind w:left="882" w:right="1024"/>
        <w:jc w:val="both"/>
      </w:pPr>
      <w:r>
        <w:rPr/>
        <w:t>Again, notice that the vector that represents the board is passed through </w:t>
      </w:r>
      <w:r>
        <w:rPr>
          <w:spacing w:val="-11"/>
        </w:rPr>
        <w:t>a </w:t>
      </w:r>
      <w:r>
        <w:rPr/>
        <w:t>constant reference. This means that the vector is passed efficiently; it is </w:t>
      </w:r>
      <w:r>
        <w:rPr>
          <w:spacing w:val="-4"/>
        </w:rPr>
        <w:t>not </w:t>
      </w:r>
      <w:r>
        <w:rPr/>
        <w:t>copied.</w:t>
      </w:r>
      <w:r>
        <w:rPr>
          <w:spacing w:val="24"/>
        </w:rPr>
        <w:t> </w:t>
      </w:r>
      <w:r>
        <w:rPr/>
        <w:t>It</w:t>
      </w:r>
      <w:r>
        <w:rPr>
          <w:spacing w:val="24"/>
        </w:rPr>
        <w:t> </w:t>
      </w:r>
      <w:r>
        <w:rPr/>
        <w:t>also</w:t>
      </w:r>
      <w:r>
        <w:rPr>
          <w:spacing w:val="23"/>
        </w:rPr>
        <w:t> </w:t>
      </w:r>
      <w:r>
        <w:rPr/>
        <w:t>means</w:t>
      </w:r>
      <w:r>
        <w:rPr>
          <w:spacing w:val="24"/>
        </w:rPr>
        <w:t> </w:t>
      </w:r>
      <w:r>
        <w:rPr/>
        <w:t>that</w:t>
      </w:r>
      <w:r>
        <w:rPr>
          <w:spacing w:val="23"/>
        </w:rPr>
        <w:t> </w:t>
      </w:r>
      <w:r>
        <w:rPr/>
        <w:t>the</w:t>
      </w:r>
      <w:r>
        <w:rPr>
          <w:spacing w:val="23"/>
        </w:rPr>
        <w:t> </w:t>
      </w:r>
      <w:r>
        <w:rPr/>
        <w:t>vector</w:t>
      </w:r>
      <w:r>
        <w:rPr>
          <w:spacing w:val="24"/>
        </w:rPr>
        <w:t> </w:t>
      </w:r>
      <w:r>
        <w:rPr/>
        <w:t>is</w:t>
      </w:r>
      <w:r>
        <w:rPr>
          <w:spacing w:val="24"/>
        </w:rPr>
        <w:t> </w:t>
      </w:r>
      <w:r>
        <w:rPr/>
        <w:t>safeguarded</w:t>
      </w:r>
      <w:r>
        <w:rPr>
          <w:spacing w:val="24"/>
        </w:rPr>
        <w:t> </w:t>
      </w:r>
      <w:r>
        <w:rPr/>
        <w:t>against</w:t>
      </w:r>
      <w:r>
        <w:rPr>
          <w:spacing w:val="25"/>
        </w:rPr>
        <w:t> </w:t>
      </w:r>
      <w:r>
        <w:rPr/>
        <w:t>any</w:t>
      </w:r>
      <w:r>
        <w:rPr>
          <w:spacing w:val="23"/>
        </w:rPr>
        <w:t> </w:t>
      </w:r>
      <w:r>
        <w:rPr/>
        <w:t>change.</w:t>
      </w:r>
    </w:p>
    <w:p>
      <w:pPr>
        <w:pStyle w:val="BodyText"/>
        <w:spacing w:before="7"/>
        <w:rPr>
          <w:sz w:val="22"/>
        </w:rPr>
      </w:pPr>
    </w:p>
    <w:p>
      <w:pPr>
        <w:pStyle w:val="Heading4"/>
        <w:ind w:left="882"/>
      </w:pPr>
      <w:hyperlink w:history="true" w:anchor="_bookmark8">
        <w:r>
          <w:rPr/>
          <w:t>The computerMove() Function</w:t>
        </w:r>
      </w:hyperlink>
    </w:p>
    <w:p>
      <w:pPr>
        <w:pStyle w:val="BodyText"/>
        <w:spacing w:line="254" w:lineRule="auto" w:before="74"/>
        <w:ind w:left="882" w:right="1025"/>
        <w:jc w:val="both"/>
      </w:pPr>
      <w:r>
        <w:rPr/>
        <w:t>This</w:t>
      </w:r>
      <w:r>
        <w:rPr>
          <w:spacing w:val="-16"/>
        </w:rPr>
        <w:t> </w:t>
      </w:r>
      <w:r>
        <w:rPr/>
        <w:t>function</w:t>
      </w:r>
      <w:r>
        <w:rPr>
          <w:spacing w:val="-15"/>
        </w:rPr>
        <w:t> </w:t>
      </w:r>
      <w:r>
        <w:rPr/>
        <w:t>receives</w:t>
      </w:r>
      <w:r>
        <w:rPr>
          <w:spacing w:val="-14"/>
        </w:rPr>
        <w:t> </w:t>
      </w:r>
      <w:r>
        <w:rPr/>
        <w:t>the</w:t>
      </w:r>
      <w:r>
        <w:rPr>
          <w:spacing w:val="-15"/>
        </w:rPr>
        <w:t> </w:t>
      </w:r>
      <w:r>
        <w:rPr/>
        <w:t>board</w:t>
      </w:r>
      <w:r>
        <w:rPr>
          <w:spacing w:val="-15"/>
        </w:rPr>
        <w:t> </w:t>
      </w:r>
      <w:r>
        <w:rPr/>
        <w:t>and</w:t>
      </w:r>
      <w:r>
        <w:rPr>
          <w:spacing w:val="-15"/>
        </w:rPr>
        <w:t> </w:t>
      </w:r>
      <w:r>
        <w:rPr/>
        <w:t>the</w:t>
      </w:r>
      <w:r>
        <w:rPr>
          <w:spacing w:val="-16"/>
        </w:rPr>
        <w:t> </w:t>
      </w:r>
      <w:r>
        <w:rPr/>
        <w:t>computer</w:t>
      </w:r>
      <w:r>
        <w:rPr>
          <w:rFonts w:ascii="Arial" w:hAnsi="Arial"/>
        </w:rPr>
        <w:t>’</w:t>
      </w:r>
      <w:r>
        <w:rPr/>
        <w:t>s</w:t>
      </w:r>
      <w:r>
        <w:rPr>
          <w:spacing w:val="-15"/>
        </w:rPr>
        <w:t> </w:t>
      </w:r>
      <w:r>
        <w:rPr/>
        <w:t>piece.</w:t>
      </w:r>
      <w:r>
        <w:rPr>
          <w:spacing w:val="-15"/>
        </w:rPr>
        <w:t> </w:t>
      </w:r>
      <w:r>
        <w:rPr/>
        <w:t>It</w:t>
      </w:r>
      <w:r>
        <w:rPr>
          <w:spacing w:val="-16"/>
        </w:rPr>
        <w:t> </w:t>
      </w:r>
      <w:r>
        <w:rPr/>
        <w:t>returns</w:t>
      </w:r>
      <w:r>
        <w:rPr>
          <w:spacing w:val="-17"/>
        </w:rPr>
        <w:t> </w:t>
      </w:r>
      <w:r>
        <w:rPr/>
        <w:t>the</w:t>
      </w:r>
      <w:r>
        <w:rPr>
          <w:spacing w:val="-16"/>
        </w:rPr>
        <w:t> </w:t>
      </w:r>
      <w:r>
        <w:rPr/>
        <w:t>computer</w:t>
      </w:r>
      <w:r>
        <w:rPr>
          <w:rFonts w:ascii="Arial" w:hAnsi="Arial"/>
        </w:rPr>
        <w:t>’</w:t>
      </w:r>
      <w:r>
        <w:rPr/>
        <w:t>s move. The first thing to notice is that I do not pass the board by</w:t>
      </w:r>
      <w:r>
        <w:rPr>
          <w:spacing w:val="57"/>
        </w:rPr>
        <w:t> </w:t>
      </w:r>
      <w:r>
        <w:rPr/>
        <w:t>reference.</w:t>
      </w:r>
    </w:p>
    <w:p>
      <w:pPr>
        <w:spacing w:before="114"/>
        <w:ind w:left="882" w:right="0" w:firstLine="0"/>
        <w:jc w:val="both"/>
        <w:rPr>
          <w:rFonts w:ascii="Arial"/>
          <w:sz w:val="19"/>
        </w:rPr>
      </w:pPr>
      <w:r>
        <w:rPr>
          <w:rFonts w:ascii="Arial"/>
          <w:w w:val="125"/>
          <w:sz w:val="19"/>
        </w:rPr>
        <w:t>int </w:t>
      </w:r>
      <w:r>
        <w:rPr>
          <w:rFonts w:ascii="Arial"/>
          <w:w w:val="120"/>
          <w:sz w:val="19"/>
        </w:rPr>
        <w:t>computerMove(vector&lt;char&gt; board, char computer)</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214</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
        <w:rPr>
          <w:rFonts w:ascii="Arial"/>
          <w:sz w:val="21"/>
        </w:rPr>
      </w:pPr>
    </w:p>
    <w:p>
      <w:pPr>
        <w:pStyle w:val="BodyText"/>
        <w:spacing w:line="256" w:lineRule="auto"/>
        <w:ind w:left="881" w:right="1023"/>
        <w:jc w:val="both"/>
      </w:pPr>
      <w:r>
        <w:rPr/>
        <w:t>Instead, I choose to pass by value, even though it</w:t>
      </w:r>
      <w:r>
        <w:rPr>
          <w:rFonts w:ascii="Arial" w:hAnsi="Arial"/>
        </w:rPr>
        <w:t>’</w:t>
      </w:r>
      <w:r>
        <w:rPr/>
        <w:t>s not as efficient as passing by reference. I pass by value because I need to work with and modify a copy of the board as I place pieces in empty squares to determine the best computer move. By working with a copy, I keep the original vector that represents the board   safe.</w:t>
      </w:r>
    </w:p>
    <w:p>
      <w:pPr>
        <w:pStyle w:val="BodyText"/>
        <w:spacing w:line="256" w:lineRule="auto" w:before="119"/>
        <w:ind w:left="881" w:right="1026"/>
        <w:jc w:val="both"/>
      </w:pPr>
      <w:r>
        <w:rPr/>
        <w:t>Now on to the guts of the function. Okay, how do I program a bit of AI so the computer puts up a decent fight? Well, I came up with a basic three-step strategy for choosing a move.</w:t>
      </w:r>
    </w:p>
    <w:p>
      <w:pPr>
        <w:pStyle w:val="ListParagraph"/>
        <w:numPr>
          <w:ilvl w:val="0"/>
          <w:numId w:val="14"/>
        </w:numPr>
        <w:tabs>
          <w:tab w:pos="1361" w:val="left" w:leader="none"/>
        </w:tabs>
        <w:spacing w:line="240" w:lineRule="auto" w:before="177" w:after="0"/>
        <w:ind w:left="1360" w:right="0" w:hanging="237"/>
        <w:jc w:val="left"/>
        <w:rPr>
          <w:sz w:val="24"/>
        </w:rPr>
      </w:pPr>
      <w:r>
        <w:rPr>
          <w:w w:val="105"/>
          <w:sz w:val="24"/>
        </w:rPr>
        <w:t>If</w:t>
      </w:r>
      <w:r>
        <w:rPr>
          <w:spacing w:val="15"/>
          <w:w w:val="105"/>
          <w:sz w:val="24"/>
        </w:rPr>
        <w:t> </w:t>
      </w:r>
      <w:r>
        <w:rPr>
          <w:w w:val="105"/>
          <w:sz w:val="24"/>
        </w:rPr>
        <w:t>the</w:t>
      </w:r>
      <w:r>
        <w:rPr>
          <w:spacing w:val="14"/>
          <w:w w:val="105"/>
          <w:sz w:val="24"/>
        </w:rPr>
        <w:t> </w:t>
      </w:r>
      <w:r>
        <w:rPr>
          <w:w w:val="105"/>
          <w:sz w:val="24"/>
        </w:rPr>
        <w:t>computer</w:t>
      </w:r>
      <w:r>
        <w:rPr>
          <w:spacing w:val="16"/>
          <w:w w:val="105"/>
          <w:sz w:val="24"/>
        </w:rPr>
        <w:t> </w:t>
      </w:r>
      <w:r>
        <w:rPr>
          <w:w w:val="105"/>
          <w:sz w:val="24"/>
        </w:rPr>
        <w:t>can</w:t>
      </w:r>
      <w:r>
        <w:rPr>
          <w:spacing w:val="16"/>
          <w:w w:val="105"/>
          <w:sz w:val="24"/>
        </w:rPr>
        <w:t> </w:t>
      </w:r>
      <w:r>
        <w:rPr>
          <w:w w:val="105"/>
          <w:sz w:val="24"/>
        </w:rPr>
        <w:t>win</w:t>
      </w:r>
      <w:r>
        <w:rPr>
          <w:spacing w:val="15"/>
          <w:w w:val="105"/>
          <w:sz w:val="24"/>
        </w:rPr>
        <w:t> </w:t>
      </w:r>
      <w:r>
        <w:rPr>
          <w:w w:val="105"/>
          <w:sz w:val="24"/>
        </w:rPr>
        <w:t>on</w:t>
      </w:r>
      <w:r>
        <w:rPr>
          <w:spacing w:val="14"/>
          <w:w w:val="105"/>
          <w:sz w:val="24"/>
        </w:rPr>
        <w:t> </w:t>
      </w:r>
      <w:r>
        <w:rPr>
          <w:w w:val="105"/>
          <w:sz w:val="24"/>
        </w:rPr>
        <w:t>this</w:t>
      </w:r>
      <w:r>
        <w:rPr>
          <w:spacing w:val="16"/>
          <w:w w:val="105"/>
          <w:sz w:val="24"/>
        </w:rPr>
        <w:t> </w:t>
      </w:r>
      <w:r>
        <w:rPr>
          <w:w w:val="105"/>
          <w:sz w:val="24"/>
        </w:rPr>
        <w:t>move,</w:t>
      </w:r>
      <w:r>
        <w:rPr>
          <w:spacing w:val="15"/>
          <w:w w:val="105"/>
          <w:sz w:val="24"/>
        </w:rPr>
        <w:t> </w:t>
      </w:r>
      <w:r>
        <w:rPr>
          <w:w w:val="105"/>
          <w:sz w:val="24"/>
        </w:rPr>
        <w:t>make</w:t>
      </w:r>
      <w:r>
        <w:rPr>
          <w:spacing w:val="16"/>
          <w:w w:val="105"/>
          <w:sz w:val="24"/>
        </w:rPr>
        <w:t> </w:t>
      </w:r>
      <w:r>
        <w:rPr>
          <w:w w:val="105"/>
          <w:sz w:val="24"/>
        </w:rPr>
        <w:t>that</w:t>
      </w:r>
      <w:r>
        <w:rPr>
          <w:spacing w:val="15"/>
          <w:w w:val="105"/>
          <w:sz w:val="24"/>
        </w:rPr>
        <w:t> </w:t>
      </w:r>
      <w:r>
        <w:rPr>
          <w:w w:val="105"/>
          <w:sz w:val="24"/>
        </w:rPr>
        <w:t>move.</w:t>
      </w:r>
    </w:p>
    <w:p>
      <w:pPr>
        <w:pStyle w:val="ListParagraph"/>
        <w:numPr>
          <w:ilvl w:val="0"/>
          <w:numId w:val="14"/>
        </w:numPr>
        <w:tabs>
          <w:tab w:pos="1361" w:val="left" w:leader="none"/>
        </w:tabs>
        <w:spacing w:line="240" w:lineRule="auto" w:before="113" w:after="0"/>
        <w:ind w:left="1360" w:right="0" w:hanging="237"/>
        <w:jc w:val="left"/>
        <w:rPr>
          <w:sz w:val="24"/>
        </w:rPr>
      </w:pPr>
      <w:r>
        <w:rPr>
          <w:sz w:val="24"/>
        </w:rPr>
        <w:t>Otherwise,</w:t>
      </w:r>
      <w:r>
        <w:rPr>
          <w:spacing w:val="24"/>
          <w:sz w:val="24"/>
        </w:rPr>
        <w:t> </w:t>
      </w:r>
      <w:r>
        <w:rPr>
          <w:sz w:val="24"/>
        </w:rPr>
        <w:t>if</w:t>
      </w:r>
      <w:r>
        <w:rPr>
          <w:spacing w:val="24"/>
          <w:sz w:val="24"/>
        </w:rPr>
        <w:t> </w:t>
      </w:r>
      <w:r>
        <w:rPr>
          <w:sz w:val="24"/>
        </w:rPr>
        <w:t>the</w:t>
      </w:r>
      <w:r>
        <w:rPr>
          <w:spacing w:val="23"/>
          <w:sz w:val="24"/>
        </w:rPr>
        <w:t> </w:t>
      </w:r>
      <w:r>
        <w:rPr>
          <w:sz w:val="24"/>
        </w:rPr>
        <w:t>human</w:t>
      </w:r>
      <w:r>
        <w:rPr>
          <w:spacing w:val="24"/>
          <w:sz w:val="24"/>
        </w:rPr>
        <w:t> </w:t>
      </w:r>
      <w:r>
        <w:rPr>
          <w:sz w:val="24"/>
        </w:rPr>
        <w:t>can</w:t>
      </w:r>
      <w:r>
        <w:rPr>
          <w:spacing w:val="23"/>
          <w:sz w:val="24"/>
        </w:rPr>
        <w:t> </w:t>
      </w:r>
      <w:r>
        <w:rPr>
          <w:sz w:val="24"/>
        </w:rPr>
        <w:t>win</w:t>
      </w:r>
      <w:r>
        <w:rPr>
          <w:spacing w:val="24"/>
          <w:sz w:val="24"/>
        </w:rPr>
        <w:t> </w:t>
      </w:r>
      <w:r>
        <w:rPr>
          <w:sz w:val="24"/>
        </w:rPr>
        <w:t>on</w:t>
      </w:r>
      <w:r>
        <w:rPr>
          <w:spacing w:val="23"/>
          <w:sz w:val="24"/>
        </w:rPr>
        <w:t> </w:t>
      </w:r>
      <w:r>
        <w:rPr>
          <w:sz w:val="24"/>
        </w:rPr>
        <w:t>his</w:t>
      </w:r>
      <w:r>
        <w:rPr>
          <w:spacing w:val="22"/>
          <w:sz w:val="24"/>
        </w:rPr>
        <w:t> </w:t>
      </w:r>
      <w:r>
        <w:rPr>
          <w:sz w:val="24"/>
        </w:rPr>
        <w:t>next</w:t>
      </w:r>
      <w:r>
        <w:rPr>
          <w:spacing w:val="25"/>
          <w:sz w:val="24"/>
        </w:rPr>
        <w:t> </w:t>
      </w:r>
      <w:r>
        <w:rPr>
          <w:sz w:val="24"/>
        </w:rPr>
        <w:t>move,</w:t>
      </w:r>
      <w:r>
        <w:rPr>
          <w:spacing w:val="24"/>
          <w:sz w:val="24"/>
        </w:rPr>
        <w:t> </w:t>
      </w:r>
      <w:r>
        <w:rPr>
          <w:sz w:val="24"/>
        </w:rPr>
        <w:t>block</w:t>
      </w:r>
      <w:r>
        <w:rPr>
          <w:spacing w:val="22"/>
          <w:sz w:val="24"/>
        </w:rPr>
        <w:t> </w:t>
      </w:r>
      <w:r>
        <w:rPr>
          <w:sz w:val="24"/>
        </w:rPr>
        <w:t>him.</w:t>
      </w:r>
    </w:p>
    <w:p>
      <w:pPr>
        <w:pStyle w:val="ListParagraph"/>
        <w:numPr>
          <w:ilvl w:val="0"/>
          <w:numId w:val="14"/>
        </w:numPr>
        <w:tabs>
          <w:tab w:pos="1361" w:val="left" w:leader="none"/>
        </w:tabs>
        <w:spacing w:line="254" w:lineRule="auto" w:before="113" w:after="0"/>
        <w:ind w:left="1360" w:right="1302" w:hanging="236"/>
        <w:jc w:val="left"/>
        <w:rPr>
          <w:sz w:val="24"/>
        </w:rPr>
      </w:pPr>
      <w:r>
        <w:rPr>
          <w:sz w:val="24"/>
        </w:rPr>
        <w:t>Otherwise, take the best remaining open square. The best square is </w:t>
      </w:r>
      <w:r>
        <w:rPr>
          <w:spacing w:val="-4"/>
          <w:sz w:val="24"/>
        </w:rPr>
        <w:t>the</w:t>
      </w:r>
      <w:r>
        <w:rPr>
          <w:spacing w:val="52"/>
          <w:sz w:val="24"/>
        </w:rPr>
        <w:t> </w:t>
      </w:r>
      <w:r>
        <w:rPr>
          <w:sz w:val="24"/>
        </w:rPr>
        <w:t>center. The next best squares are the corners, and then the rest of the squares.</w:t>
      </w:r>
    </w:p>
    <w:p>
      <w:pPr>
        <w:pStyle w:val="BodyText"/>
        <w:spacing w:before="189"/>
        <w:ind w:left="881"/>
        <w:jc w:val="both"/>
      </w:pPr>
      <w:r>
        <w:rPr/>
        <w:t>The next section of the function implements Step 1.</w:t>
      </w:r>
    </w:p>
    <w:p>
      <w:pPr>
        <w:spacing w:before="130"/>
        <w:ind w:left="881" w:right="0" w:firstLine="0"/>
        <w:jc w:val="left"/>
        <w:rPr>
          <w:rFonts w:ascii="Arial"/>
          <w:sz w:val="19"/>
        </w:rPr>
      </w:pPr>
      <w:r>
        <w:rPr>
          <w:rFonts w:ascii="Arial"/>
          <w:w w:val="164"/>
          <w:sz w:val="19"/>
        </w:rPr>
        <w:t>{</w:t>
      </w:r>
    </w:p>
    <w:p>
      <w:pPr>
        <w:spacing w:line="283" w:lineRule="auto" w:before="41"/>
        <w:ind w:left="1300" w:right="6208" w:firstLine="0"/>
        <w:jc w:val="left"/>
        <w:rPr>
          <w:rFonts w:ascii="Arial"/>
          <w:sz w:val="19"/>
        </w:rPr>
      </w:pPr>
      <w:r>
        <w:rPr>
          <w:rFonts w:ascii="Arial"/>
          <w:w w:val="110"/>
          <w:sz w:val="19"/>
        </w:rPr>
        <w:t>unsigned </w:t>
      </w:r>
      <w:r>
        <w:rPr>
          <w:rFonts w:ascii="Arial"/>
          <w:w w:val="135"/>
          <w:sz w:val="19"/>
        </w:rPr>
        <w:t>int </w:t>
      </w:r>
      <w:r>
        <w:rPr>
          <w:rFonts w:ascii="Arial"/>
          <w:w w:val="110"/>
          <w:sz w:val="19"/>
        </w:rPr>
        <w:t>move = </w:t>
      </w:r>
      <w:r>
        <w:rPr>
          <w:rFonts w:ascii="Arial"/>
          <w:w w:val="135"/>
          <w:sz w:val="19"/>
        </w:rPr>
        <w:t>0; </w:t>
      </w:r>
      <w:r>
        <w:rPr>
          <w:rFonts w:ascii="Arial"/>
          <w:w w:val="110"/>
          <w:sz w:val="19"/>
        </w:rPr>
        <w:t>bool found = </w:t>
      </w:r>
      <w:r>
        <w:rPr>
          <w:rFonts w:ascii="Arial"/>
          <w:w w:val="135"/>
          <w:sz w:val="19"/>
        </w:rPr>
        <w:t>false;</w:t>
      </w:r>
    </w:p>
    <w:p>
      <w:pPr>
        <w:pStyle w:val="BodyText"/>
        <w:spacing w:before="8"/>
        <w:rPr>
          <w:rFonts w:ascii="Arial"/>
          <w:sz w:val="22"/>
        </w:rPr>
      </w:pPr>
    </w:p>
    <w:p>
      <w:pPr>
        <w:spacing w:line="285" w:lineRule="auto" w:before="0"/>
        <w:ind w:left="1300" w:right="2723" w:firstLine="0"/>
        <w:jc w:val="left"/>
        <w:rPr>
          <w:rFonts w:ascii="Arial" w:hAnsi="Arial"/>
          <w:sz w:val="19"/>
        </w:rPr>
      </w:pPr>
      <w:r>
        <w:rPr>
          <w:rFonts w:ascii="Arial" w:hAnsi="Arial"/>
          <w:w w:val="180"/>
          <w:sz w:val="19"/>
        </w:rPr>
        <w:t>//if</w:t>
      </w:r>
      <w:r>
        <w:rPr>
          <w:rFonts w:ascii="Arial" w:hAnsi="Arial"/>
          <w:spacing w:val="-50"/>
          <w:w w:val="180"/>
          <w:sz w:val="19"/>
        </w:rPr>
        <w:t> </w:t>
      </w:r>
      <w:r>
        <w:rPr>
          <w:rFonts w:ascii="Arial" w:hAnsi="Arial"/>
          <w:w w:val="115"/>
          <w:sz w:val="19"/>
        </w:rPr>
        <w:t>computer</w:t>
      </w:r>
      <w:r>
        <w:rPr>
          <w:rFonts w:ascii="Arial" w:hAnsi="Arial"/>
          <w:spacing w:val="-15"/>
          <w:w w:val="115"/>
          <w:sz w:val="19"/>
        </w:rPr>
        <w:t> </w:t>
      </w:r>
      <w:r>
        <w:rPr>
          <w:rFonts w:ascii="Arial" w:hAnsi="Arial"/>
          <w:w w:val="115"/>
          <w:sz w:val="19"/>
        </w:rPr>
        <w:t>can</w:t>
      </w:r>
      <w:r>
        <w:rPr>
          <w:rFonts w:ascii="Arial" w:hAnsi="Arial"/>
          <w:spacing w:val="-14"/>
          <w:w w:val="115"/>
          <w:sz w:val="19"/>
        </w:rPr>
        <w:t> </w:t>
      </w:r>
      <w:r>
        <w:rPr>
          <w:rFonts w:ascii="Arial" w:hAnsi="Arial"/>
          <w:w w:val="115"/>
          <w:sz w:val="19"/>
        </w:rPr>
        <w:t>win</w:t>
      </w:r>
      <w:r>
        <w:rPr>
          <w:rFonts w:ascii="Arial" w:hAnsi="Arial"/>
          <w:spacing w:val="-15"/>
          <w:w w:val="115"/>
          <w:sz w:val="19"/>
        </w:rPr>
        <w:t> </w:t>
      </w:r>
      <w:r>
        <w:rPr>
          <w:rFonts w:ascii="Arial" w:hAnsi="Arial"/>
          <w:w w:val="115"/>
          <w:sz w:val="19"/>
        </w:rPr>
        <w:t>on</w:t>
      </w:r>
      <w:r>
        <w:rPr>
          <w:rFonts w:ascii="Arial" w:hAnsi="Arial"/>
          <w:spacing w:val="-16"/>
          <w:w w:val="115"/>
          <w:sz w:val="19"/>
        </w:rPr>
        <w:t> </w:t>
      </w:r>
      <w:r>
        <w:rPr>
          <w:rFonts w:ascii="Arial" w:hAnsi="Arial"/>
          <w:w w:val="115"/>
          <w:sz w:val="19"/>
        </w:rPr>
        <w:t>next</w:t>
      </w:r>
      <w:r>
        <w:rPr>
          <w:rFonts w:ascii="Arial" w:hAnsi="Arial"/>
          <w:spacing w:val="-14"/>
          <w:w w:val="115"/>
          <w:sz w:val="19"/>
        </w:rPr>
        <w:t> </w:t>
      </w:r>
      <w:r>
        <w:rPr>
          <w:rFonts w:ascii="Arial" w:hAnsi="Arial"/>
          <w:w w:val="115"/>
          <w:sz w:val="19"/>
        </w:rPr>
        <w:t>move,</w:t>
      </w:r>
      <w:r>
        <w:rPr>
          <w:rFonts w:ascii="Arial" w:hAnsi="Arial"/>
          <w:spacing w:val="-16"/>
          <w:w w:val="115"/>
          <w:sz w:val="19"/>
        </w:rPr>
        <w:t> </w:t>
      </w:r>
      <w:r>
        <w:rPr>
          <w:rFonts w:ascii="Arial" w:hAnsi="Arial"/>
          <w:w w:val="120"/>
          <w:sz w:val="19"/>
        </w:rPr>
        <w:t>that’s</w:t>
      </w:r>
      <w:r>
        <w:rPr>
          <w:rFonts w:ascii="Arial" w:hAnsi="Arial"/>
          <w:spacing w:val="-18"/>
          <w:w w:val="120"/>
          <w:sz w:val="19"/>
        </w:rPr>
        <w:t> </w:t>
      </w:r>
      <w:r>
        <w:rPr>
          <w:rFonts w:ascii="Arial" w:hAnsi="Arial"/>
          <w:w w:val="115"/>
          <w:sz w:val="19"/>
        </w:rPr>
        <w:t>the</w:t>
      </w:r>
      <w:r>
        <w:rPr>
          <w:rFonts w:ascii="Arial" w:hAnsi="Arial"/>
          <w:spacing w:val="-15"/>
          <w:w w:val="115"/>
          <w:sz w:val="19"/>
        </w:rPr>
        <w:t> </w:t>
      </w:r>
      <w:r>
        <w:rPr>
          <w:rFonts w:ascii="Arial" w:hAnsi="Arial"/>
          <w:w w:val="105"/>
          <w:sz w:val="19"/>
        </w:rPr>
        <w:t>move</w:t>
      </w:r>
      <w:r>
        <w:rPr>
          <w:rFonts w:ascii="Arial" w:hAnsi="Arial"/>
          <w:spacing w:val="-9"/>
          <w:w w:val="105"/>
          <w:sz w:val="19"/>
        </w:rPr>
        <w:t> </w:t>
      </w:r>
      <w:r>
        <w:rPr>
          <w:rFonts w:ascii="Arial" w:hAnsi="Arial"/>
          <w:w w:val="115"/>
          <w:sz w:val="19"/>
        </w:rPr>
        <w:t>to</w:t>
      </w:r>
      <w:r>
        <w:rPr>
          <w:rFonts w:ascii="Arial" w:hAnsi="Arial"/>
          <w:spacing w:val="-15"/>
          <w:w w:val="115"/>
          <w:sz w:val="19"/>
        </w:rPr>
        <w:t> </w:t>
      </w:r>
      <w:r>
        <w:rPr>
          <w:rFonts w:ascii="Arial" w:hAnsi="Arial"/>
          <w:spacing w:val="-4"/>
          <w:w w:val="105"/>
          <w:sz w:val="19"/>
        </w:rPr>
        <w:t>make </w:t>
      </w:r>
      <w:r>
        <w:rPr>
          <w:rFonts w:ascii="Arial" w:hAnsi="Arial"/>
          <w:w w:val="115"/>
          <w:sz w:val="19"/>
        </w:rPr>
        <w:t>while (!found </w:t>
      </w:r>
      <w:r>
        <w:rPr>
          <w:rFonts w:ascii="Arial" w:hAnsi="Arial"/>
          <w:w w:val="105"/>
          <w:sz w:val="19"/>
        </w:rPr>
        <w:t>&amp;&amp; move &lt;</w:t>
      </w:r>
      <w:r>
        <w:rPr>
          <w:rFonts w:ascii="Arial" w:hAnsi="Arial"/>
          <w:spacing w:val="33"/>
          <w:w w:val="105"/>
          <w:sz w:val="19"/>
        </w:rPr>
        <w:t> </w:t>
      </w:r>
      <w:r>
        <w:rPr>
          <w:rFonts w:ascii="Arial" w:hAnsi="Arial"/>
          <w:w w:val="115"/>
          <w:sz w:val="19"/>
        </w:rPr>
        <w:t>board.size())</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90"/>
          <w:sz w:val="19"/>
        </w:rPr>
        <w:t>if </w:t>
      </w:r>
      <w:r>
        <w:rPr>
          <w:rFonts w:ascii="Arial"/>
          <w:w w:val="130"/>
          <w:sz w:val="19"/>
        </w:rPr>
        <w:t>(isLegal(move, board))</w:t>
      </w:r>
    </w:p>
    <w:p>
      <w:pPr>
        <w:spacing w:before="41"/>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10"/>
          <w:sz w:val="19"/>
        </w:rPr>
        <w:t>board[move] = computer;</w:t>
      </w:r>
    </w:p>
    <w:p>
      <w:pPr>
        <w:spacing w:line="283" w:lineRule="auto" w:before="41"/>
        <w:ind w:left="2135" w:right="3833" w:firstLine="0"/>
        <w:jc w:val="left"/>
        <w:rPr>
          <w:rFonts w:ascii="Arial"/>
          <w:sz w:val="19"/>
        </w:rPr>
      </w:pPr>
      <w:r>
        <w:rPr>
          <w:rFonts w:ascii="Arial"/>
          <w:sz w:val="19"/>
        </w:rPr>
        <w:t>found = winner(board) == computer; board[move] = EMPTY;</w:t>
      </w:r>
    </w:p>
    <w:p>
      <w:pPr>
        <w:spacing w:before="3"/>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90"/>
          <w:sz w:val="19"/>
        </w:rPr>
        <w:t>if </w:t>
      </w:r>
      <w:r>
        <w:rPr>
          <w:rFonts w:ascii="Arial"/>
          <w:w w:val="145"/>
          <w:sz w:val="19"/>
        </w:rPr>
        <w:t>(!found)</w:t>
      </w:r>
    </w:p>
    <w:p>
      <w:pPr>
        <w:spacing w:before="40"/>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sz w:val="19"/>
        </w:rPr>
        <w:t>++move;</w:t>
      </w:r>
    </w:p>
    <w:p>
      <w:pPr>
        <w:spacing w:before="41"/>
        <w:ind w:left="1717"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64"/>
          <w:sz w:val="19"/>
        </w:rPr>
        <w:t>}</w:t>
      </w:r>
    </w:p>
    <w:p>
      <w:pPr>
        <w:pStyle w:val="BodyText"/>
        <w:spacing w:line="254" w:lineRule="auto" w:before="100"/>
        <w:ind w:left="881" w:right="1025"/>
      </w:pPr>
      <w:r>
        <w:rPr/>
        <w:t>I begin to loop through all of the possible moves, 0</w:t>
      </w:r>
      <w:r>
        <w:rPr>
          <w:rFonts w:ascii="Arial" w:hAnsi="Arial"/>
        </w:rPr>
        <w:t>–</w:t>
      </w:r>
      <w:r>
        <w:rPr/>
        <w:t>8. For each move, I test to see whether the move is legal. If it is, I put the computer</w:t>
      </w:r>
      <w:r>
        <w:rPr>
          <w:rFonts w:ascii="Arial" w:hAnsi="Arial"/>
        </w:rPr>
        <w:t>’</w:t>
      </w:r>
      <w:r>
        <w:rPr/>
        <w:t>s piece in the</w:t>
      </w:r>
    </w:p>
    <w:p>
      <w:pPr>
        <w:spacing w:after="0" w:line="254" w:lineRule="auto"/>
        <w:sectPr>
          <w:pgSz w:w="9900" w:h="13250"/>
          <w:pgMar w:top="660" w:bottom="280" w:left="160" w:right="0"/>
        </w:sectPr>
      </w:pPr>
    </w:p>
    <w:p>
      <w:pPr>
        <w:tabs>
          <w:tab w:pos="9095" w:val="left" w:leader="none"/>
        </w:tabs>
        <w:spacing w:before="48"/>
        <w:ind w:left="5503" w:right="0" w:firstLine="0"/>
        <w:jc w:val="left"/>
        <w:rPr>
          <w:rFonts w:ascii="Arial"/>
          <w:sz w:val="20"/>
        </w:rPr>
      </w:pPr>
      <w:r>
        <w:rPr>
          <w:rFonts w:ascii="Arial"/>
          <w:w w:val="105"/>
          <w:sz w:val="20"/>
        </w:rPr>
        <w:t>Introducing the</w:t>
      </w:r>
      <w:r>
        <w:rPr>
          <w:rFonts w:ascii="Arial"/>
          <w:spacing w:val="13"/>
          <w:w w:val="105"/>
          <w:sz w:val="20"/>
        </w:rPr>
        <w:t> </w:t>
      </w:r>
      <w:r>
        <w:rPr>
          <w:rFonts w:ascii="Arial"/>
          <w:w w:val="105"/>
          <w:sz w:val="20"/>
        </w:rPr>
        <w:t>Tic-Tac-Toe</w:t>
      </w:r>
      <w:r>
        <w:rPr>
          <w:rFonts w:ascii="Arial"/>
          <w:spacing w:val="7"/>
          <w:w w:val="105"/>
          <w:sz w:val="20"/>
        </w:rPr>
        <w:t> </w:t>
      </w:r>
      <w:r>
        <w:rPr>
          <w:rFonts w:ascii="Arial"/>
          <w:w w:val="105"/>
          <w:sz w:val="20"/>
        </w:rPr>
        <w:t>Game</w:t>
        <w:tab/>
        <w:t>215</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w w:val="105"/>
        </w:rPr>
        <w:t>corresponding</w:t>
      </w:r>
      <w:r>
        <w:rPr>
          <w:spacing w:val="-6"/>
          <w:w w:val="105"/>
        </w:rPr>
        <w:t> </w:t>
      </w:r>
      <w:r>
        <w:rPr>
          <w:w w:val="105"/>
        </w:rPr>
        <w:t>square</w:t>
      </w:r>
      <w:r>
        <w:rPr>
          <w:spacing w:val="-6"/>
          <w:w w:val="105"/>
        </w:rPr>
        <w:t> </w:t>
      </w:r>
      <w:r>
        <w:rPr>
          <w:w w:val="105"/>
        </w:rPr>
        <w:t>and</w:t>
      </w:r>
      <w:r>
        <w:rPr>
          <w:spacing w:val="-7"/>
          <w:w w:val="105"/>
        </w:rPr>
        <w:t> </w:t>
      </w:r>
      <w:r>
        <w:rPr>
          <w:w w:val="105"/>
        </w:rPr>
        <w:t>check</w:t>
      </w:r>
      <w:r>
        <w:rPr>
          <w:spacing w:val="-7"/>
          <w:w w:val="105"/>
        </w:rPr>
        <w:t> </w:t>
      </w:r>
      <w:r>
        <w:rPr>
          <w:w w:val="105"/>
        </w:rPr>
        <w:t>to</w:t>
      </w:r>
      <w:r>
        <w:rPr>
          <w:spacing w:val="-6"/>
          <w:w w:val="105"/>
        </w:rPr>
        <w:t> </w:t>
      </w:r>
      <w:r>
        <w:rPr>
          <w:w w:val="105"/>
        </w:rPr>
        <w:t>see</w:t>
      </w:r>
      <w:r>
        <w:rPr>
          <w:spacing w:val="-7"/>
          <w:w w:val="105"/>
        </w:rPr>
        <w:t> </w:t>
      </w:r>
      <w:r>
        <w:rPr>
          <w:w w:val="105"/>
        </w:rPr>
        <w:t>whether</w:t>
      </w:r>
      <w:r>
        <w:rPr>
          <w:spacing w:val="-7"/>
          <w:w w:val="105"/>
        </w:rPr>
        <w:t> </w:t>
      </w:r>
      <w:r>
        <w:rPr>
          <w:w w:val="105"/>
        </w:rPr>
        <w:t>the</w:t>
      </w:r>
      <w:r>
        <w:rPr>
          <w:spacing w:val="-6"/>
          <w:w w:val="105"/>
        </w:rPr>
        <w:t> </w:t>
      </w:r>
      <w:r>
        <w:rPr>
          <w:w w:val="105"/>
        </w:rPr>
        <w:t>move</w:t>
      </w:r>
      <w:r>
        <w:rPr>
          <w:spacing w:val="-6"/>
          <w:w w:val="105"/>
        </w:rPr>
        <w:t> </w:t>
      </w:r>
      <w:r>
        <w:rPr>
          <w:w w:val="105"/>
        </w:rPr>
        <w:t>gives</w:t>
      </w:r>
      <w:r>
        <w:rPr>
          <w:spacing w:val="-8"/>
          <w:w w:val="105"/>
        </w:rPr>
        <w:t> </w:t>
      </w:r>
      <w:r>
        <w:rPr>
          <w:w w:val="105"/>
        </w:rPr>
        <w:t>the</w:t>
      </w:r>
      <w:r>
        <w:rPr>
          <w:spacing w:val="-6"/>
          <w:w w:val="105"/>
        </w:rPr>
        <w:t> </w:t>
      </w:r>
      <w:r>
        <w:rPr>
          <w:w w:val="105"/>
        </w:rPr>
        <w:t>computer</w:t>
      </w:r>
      <w:r>
        <w:rPr>
          <w:spacing w:val="-5"/>
          <w:w w:val="105"/>
        </w:rPr>
        <w:t> </w:t>
      </w:r>
      <w:r>
        <w:rPr>
          <w:spacing w:val="-11"/>
          <w:w w:val="105"/>
        </w:rPr>
        <w:t>a </w:t>
      </w:r>
      <w:r>
        <w:rPr>
          <w:w w:val="105"/>
        </w:rPr>
        <w:t>win. Then I undo the move by making that square empty again. If the move didn</w:t>
      </w:r>
      <w:r>
        <w:rPr>
          <w:rFonts w:ascii="Arial" w:hAnsi="Arial"/>
          <w:w w:val="105"/>
        </w:rPr>
        <w:t>’</w:t>
      </w:r>
      <w:r>
        <w:rPr>
          <w:w w:val="105"/>
        </w:rPr>
        <w:t>t result in a win for the computer, I go on to the next empty square. However,</w:t>
      </w:r>
      <w:r>
        <w:rPr>
          <w:spacing w:val="-21"/>
          <w:w w:val="105"/>
        </w:rPr>
        <w:t> </w:t>
      </w:r>
      <w:r>
        <w:rPr>
          <w:w w:val="105"/>
        </w:rPr>
        <w:t>if</w:t>
      </w:r>
      <w:r>
        <w:rPr>
          <w:spacing w:val="-21"/>
          <w:w w:val="105"/>
        </w:rPr>
        <w:t> </w:t>
      </w:r>
      <w:r>
        <w:rPr>
          <w:w w:val="105"/>
        </w:rPr>
        <w:t>the</w:t>
      </w:r>
      <w:r>
        <w:rPr>
          <w:spacing w:val="-21"/>
          <w:w w:val="105"/>
        </w:rPr>
        <w:t> </w:t>
      </w:r>
      <w:r>
        <w:rPr>
          <w:w w:val="105"/>
        </w:rPr>
        <w:t>move</w:t>
      </w:r>
      <w:r>
        <w:rPr>
          <w:spacing w:val="-22"/>
          <w:w w:val="105"/>
        </w:rPr>
        <w:t> </w:t>
      </w:r>
      <w:r>
        <w:rPr>
          <w:w w:val="105"/>
        </w:rPr>
        <w:t>did</w:t>
      </w:r>
      <w:r>
        <w:rPr>
          <w:spacing w:val="-21"/>
          <w:w w:val="105"/>
        </w:rPr>
        <w:t> </w:t>
      </w:r>
      <w:r>
        <w:rPr>
          <w:w w:val="105"/>
        </w:rPr>
        <w:t>give</w:t>
      </w:r>
      <w:r>
        <w:rPr>
          <w:spacing w:val="-21"/>
          <w:w w:val="105"/>
        </w:rPr>
        <w:t> </w:t>
      </w:r>
      <w:r>
        <w:rPr>
          <w:w w:val="105"/>
        </w:rPr>
        <w:t>the</w:t>
      </w:r>
      <w:r>
        <w:rPr>
          <w:spacing w:val="-21"/>
          <w:w w:val="105"/>
        </w:rPr>
        <w:t> </w:t>
      </w:r>
      <w:r>
        <w:rPr>
          <w:w w:val="105"/>
        </w:rPr>
        <w:t>computer</w:t>
      </w:r>
      <w:r>
        <w:rPr>
          <w:spacing w:val="-21"/>
          <w:w w:val="105"/>
        </w:rPr>
        <w:t> </w:t>
      </w:r>
      <w:r>
        <w:rPr>
          <w:w w:val="105"/>
        </w:rPr>
        <w:t>a</w:t>
      </w:r>
      <w:r>
        <w:rPr>
          <w:spacing w:val="-21"/>
          <w:w w:val="105"/>
        </w:rPr>
        <w:t> </w:t>
      </w:r>
      <w:r>
        <w:rPr>
          <w:w w:val="105"/>
        </w:rPr>
        <w:t>win,</w:t>
      </w:r>
      <w:r>
        <w:rPr>
          <w:spacing w:val="-21"/>
          <w:w w:val="105"/>
        </w:rPr>
        <w:t> </w:t>
      </w:r>
      <w:r>
        <w:rPr>
          <w:w w:val="105"/>
        </w:rPr>
        <w:t>then</w:t>
      </w:r>
      <w:r>
        <w:rPr>
          <w:spacing w:val="-20"/>
          <w:w w:val="105"/>
        </w:rPr>
        <w:t> </w:t>
      </w:r>
      <w:r>
        <w:rPr>
          <w:w w:val="105"/>
        </w:rPr>
        <w:t>the</w:t>
      </w:r>
      <w:r>
        <w:rPr>
          <w:spacing w:val="-21"/>
          <w:w w:val="105"/>
        </w:rPr>
        <w:t> </w:t>
      </w:r>
      <w:r>
        <w:rPr>
          <w:w w:val="105"/>
        </w:rPr>
        <w:t>loop</w:t>
      </w:r>
      <w:r>
        <w:rPr>
          <w:spacing w:val="-21"/>
          <w:w w:val="105"/>
        </w:rPr>
        <w:t> </w:t>
      </w:r>
      <w:r>
        <w:rPr>
          <w:spacing w:val="2"/>
          <w:w w:val="105"/>
        </w:rPr>
        <w:t>ends</w:t>
      </w:r>
      <w:r>
        <w:rPr>
          <w:rFonts w:ascii="Arial" w:hAnsi="Arial"/>
          <w:spacing w:val="2"/>
          <w:w w:val="105"/>
        </w:rPr>
        <w:t>—</w:t>
      </w:r>
      <w:r>
        <w:rPr>
          <w:spacing w:val="2"/>
          <w:w w:val="105"/>
        </w:rPr>
        <w:t>and</w:t>
      </w:r>
      <w:r>
        <w:rPr>
          <w:spacing w:val="-21"/>
          <w:w w:val="105"/>
        </w:rPr>
        <w:t> </w:t>
      </w:r>
      <w:r>
        <w:rPr>
          <w:w w:val="105"/>
        </w:rPr>
        <w:t>I</w:t>
      </w:r>
      <w:r>
        <w:rPr>
          <w:rFonts w:ascii="Arial" w:hAnsi="Arial"/>
          <w:w w:val="105"/>
        </w:rPr>
        <w:t>’</w:t>
      </w:r>
      <w:r>
        <w:rPr>
          <w:w w:val="105"/>
        </w:rPr>
        <w:t>ve found the move (</w:t>
      </w:r>
      <w:r>
        <w:rPr>
          <w:rFonts w:ascii="Arial" w:hAnsi="Arial"/>
          <w:w w:val="105"/>
          <w:sz w:val="19"/>
        </w:rPr>
        <w:t>found </w:t>
      </w:r>
      <w:r>
        <w:rPr>
          <w:w w:val="105"/>
        </w:rPr>
        <w:t>is </w:t>
      </w:r>
      <w:r>
        <w:rPr>
          <w:rFonts w:ascii="Arial" w:hAnsi="Arial"/>
          <w:w w:val="105"/>
          <w:sz w:val="19"/>
        </w:rPr>
        <w:t>true</w:t>
      </w:r>
      <w:r>
        <w:rPr>
          <w:w w:val="105"/>
        </w:rPr>
        <w:t>) that I want the computer to make (square number </w:t>
      </w:r>
      <w:r>
        <w:rPr>
          <w:rFonts w:ascii="Arial" w:hAnsi="Arial"/>
          <w:w w:val="105"/>
          <w:sz w:val="19"/>
        </w:rPr>
        <w:t>move</w:t>
      </w:r>
      <w:r>
        <w:rPr>
          <w:w w:val="105"/>
        </w:rPr>
        <w:t>) to win the</w:t>
      </w:r>
      <w:r>
        <w:rPr>
          <w:spacing w:val="18"/>
          <w:w w:val="105"/>
        </w:rPr>
        <w:t> </w:t>
      </w:r>
      <w:r>
        <w:rPr>
          <w:w w:val="105"/>
        </w:rPr>
        <w:t>game.</w:t>
      </w:r>
    </w:p>
    <w:p>
      <w:pPr>
        <w:pStyle w:val="BodyText"/>
        <w:spacing w:line="256" w:lineRule="auto" w:before="131"/>
        <w:ind w:left="882" w:right="1024"/>
        <w:jc w:val="both"/>
      </w:pPr>
      <w:r>
        <w:rPr>
          <w:w w:val="105"/>
        </w:rPr>
        <w:t>Next, I check to see if I need to go on to Step 2 of my AI strategy. If I haven</w:t>
      </w:r>
      <w:r>
        <w:rPr>
          <w:rFonts w:ascii="Arial" w:hAnsi="Arial"/>
          <w:w w:val="105"/>
        </w:rPr>
        <w:t>’</w:t>
      </w:r>
      <w:r>
        <w:rPr>
          <w:w w:val="105"/>
        </w:rPr>
        <w:t>t found a move yet (</w:t>
      </w:r>
      <w:r>
        <w:rPr>
          <w:rFonts w:ascii="Arial" w:hAnsi="Arial"/>
          <w:w w:val="105"/>
          <w:sz w:val="19"/>
        </w:rPr>
        <w:t>found </w:t>
      </w:r>
      <w:r>
        <w:rPr>
          <w:w w:val="105"/>
        </w:rPr>
        <w:t>is </w:t>
      </w:r>
      <w:r>
        <w:rPr>
          <w:rFonts w:ascii="Arial" w:hAnsi="Arial"/>
          <w:w w:val="105"/>
          <w:sz w:val="19"/>
        </w:rPr>
        <w:t>false</w:t>
      </w:r>
      <w:r>
        <w:rPr>
          <w:w w:val="105"/>
        </w:rPr>
        <w:t>), then I check to see whether the human can win on his next move.</w:t>
      </w:r>
    </w:p>
    <w:p>
      <w:pPr>
        <w:spacing w:line="283" w:lineRule="auto" w:before="108"/>
        <w:ind w:left="1300" w:right="1928" w:firstLine="0"/>
        <w:jc w:val="left"/>
        <w:rPr>
          <w:rFonts w:ascii="Arial" w:hAnsi="Arial"/>
          <w:sz w:val="19"/>
        </w:rPr>
      </w:pPr>
      <w:r>
        <w:rPr>
          <w:rFonts w:ascii="Arial" w:hAnsi="Arial"/>
          <w:w w:val="120"/>
          <w:sz w:val="19"/>
        </w:rPr>
        <w:t>//otherwise,</w:t>
      </w:r>
      <w:r>
        <w:rPr>
          <w:rFonts w:ascii="Arial" w:hAnsi="Arial"/>
          <w:spacing w:val="-19"/>
          <w:w w:val="120"/>
          <w:sz w:val="19"/>
        </w:rPr>
        <w:t> </w:t>
      </w:r>
      <w:r>
        <w:rPr>
          <w:rFonts w:ascii="Arial" w:hAnsi="Arial"/>
          <w:w w:val="190"/>
          <w:sz w:val="19"/>
        </w:rPr>
        <w:t>if</w:t>
      </w:r>
      <w:r>
        <w:rPr>
          <w:rFonts w:ascii="Arial" w:hAnsi="Arial"/>
          <w:spacing w:val="-55"/>
          <w:w w:val="190"/>
          <w:sz w:val="19"/>
        </w:rPr>
        <w:t> </w:t>
      </w:r>
      <w:r>
        <w:rPr>
          <w:rFonts w:ascii="Arial" w:hAnsi="Arial"/>
          <w:w w:val="110"/>
          <w:sz w:val="19"/>
        </w:rPr>
        <w:t>human</w:t>
      </w:r>
      <w:r>
        <w:rPr>
          <w:rFonts w:ascii="Arial" w:hAnsi="Arial"/>
          <w:spacing w:val="-13"/>
          <w:w w:val="110"/>
          <w:sz w:val="19"/>
        </w:rPr>
        <w:t> </w:t>
      </w:r>
      <w:r>
        <w:rPr>
          <w:rFonts w:ascii="Arial" w:hAnsi="Arial"/>
          <w:w w:val="110"/>
          <w:sz w:val="19"/>
        </w:rPr>
        <w:t>can</w:t>
      </w:r>
      <w:r>
        <w:rPr>
          <w:rFonts w:ascii="Arial" w:hAnsi="Arial"/>
          <w:spacing w:val="-13"/>
          <w:w w:val="110"/>
          <w:sz w:val="19"/>
        </w:rPr>
        <w:t> </w:t>
      </w:r>
      <w:r>
        <w:rPr>
          <w:rFonts w:ascii="Arial" w:hAnsi="Arial"/>
          <w:w w:val="110"/>
          <w:sz w:val="19"/>
        </w:rPr>
        <w:t>win</w:t>
      </w:r>
      <w:r>
        <w:rPr>
          <w:rFonts w:ascii="Arial" w:hAnsi="Arial"/>
          <w:spacing w:val="-13"/>
          <w:w w:val="110"/>
          <w:sz w:val="19"/>
        </w:rPr>
        <w:t> </w:t>
      </w:r>
      <w:r>
        <w:rPr>
          <w:rFonts w:ascii="Arial" w:hAnsi="Arial"/>
          <w:w w:val="120"/>
          <w:sz w:val="19"/>
        </w:rPr>
        <w:t>on</w:t>
      </w:r>
      <w:r>
        <w:rPr>
          <w:rFonts w:ascii="Arial" w:hAnsi="Arial"/>
          <w:spacing w:val="-18"/>
          <w:w w:val="120"/>
          <w:sz w:val="19"/>
        </w:rPr>
        <w:t> </w:t>
      </w:r>
      <w:r>
        <w:rPr>
          <w:rFonts w:ascii="Arial" w:hAnsi="Arial"/>
          <w:w w:val="120"/>
          <w:sz w:val="19"/>
        </w:rPr>
        <w:t>next</w:t>
      </w:r>
      <w:r>
        <w:rPr>
          <w:rFonts w:ascii="Arial" w:hAnsi="Arial"/>
          <w:spacing w:val="-17"/>
          <w:w w:val="120"/>
          <w:sz w:val="19"/>
        </w:rPr>
        <w:t> </w:t>
      </w:r>
      <w:r>
        <w:rPr>
          <w:rFonts w:ascii="Arial" w:hAnsi="Arial"/>
          <w:w w:val="110"/>
          <w:sz w:val="19"/>
        </w:rPr>
        <w:t>move,</w:t>
      </w:r>
      <w:r>
        <w:rPr>
          <w:rFonts w:ascii="Arial" w:hAnsi="Arial"/>
          <w:spacing w:val="-12"/>
          <w:w w:val="110"/>
          <w:sz w:val="19"/>
        </w:rPr>
        <w:t> </w:t>
      </w:r>
      <w:r>
        <w:rPr>
          <w:rFonts w:ascii="Arial" w:hAnsi="Arial"/>
          <w:w w:val="120"/>
          <w:sz w:val="19"/>
        </w:rPr>
        <w:t>that’s</w:t>
      </w:r>
      <w:r>
        <w:rPr>
          <w:rFonts w:ascii="Arial" w:hAnsi="Arial"/>
          <w:spacing w:val="-19"/>
          <w:w w:val="120"/>
          <w:sz w:val="19"/>
        </w:rPr>
        <w:t> </w:t>
      </w:r>
      <w:r>
        <w:rPr>
          <w:rFonts w:ascii="Arial" w:hAnsi="Arial"/>
          <w:w w:val="120"/>
          <w:sz w:val="19"/>
        </w:rPr>
        <w:t>the</w:t>
      </w:r>
      <w:r>
        <w:rPr>
          <w:rFonts w:ascii="Arial" w:hAnsi="Arial"/>
          <w:spacing w:val="-18"/>
          <w:w w:val="120"/>
          <w:sz w:val="19"/>
        </w:rPr>
        <w:t> </w:t>
      </w:r>
      <w:r>
        <w:rPr>
          <w:rFonts w:ascii="Arial" w:hAnsi="Arial"/>
          <w:w w:val="110"/>
          <w:sz w:val="19"/>
        </w:rPr>
        <w:t>move</w:t>
      </w:r>
      <w:r>
        <w:rPr>
          <w:rFonts w:ascii="Arial" w:hAnsi="Arial"/>
          <w:spacing w:val="-13"/>
          <w:w w:val="110"/>
          <w:sz w:val="19"/>
        </w:rPr>
        <w:t> </w:t>
      </w:r>
      <w:r>
        <w:rPr>
          <w:rFonts w:ascii="Arial" w:hAnsi="Arial"/>
          <w:w w:val="120"/>
          <w:sz w:val="19"/>
        </w:rPr>
        <w:t>to</w:t>
      </w:r>
      <w:r>
        <w:rPr>
          <w:rFonts w:ascii="Arial" w:hAnsi="Arial"/>
          <w:spacing w:val="-17"/>
          <w:w w:val="120"/>
          <w:sz w:val="19"/>
        </w:rPr>
        <w:t> </w:t>
      </w:r>
      <w:r>
        <w:rPr>
          <w:rFonts w:ascii="Arial" w:hAnsi="Arial"/>
          <w:spacing w:val="-4"/>
          <w:w w:val="110"/>
          <w:sz w:val="19"/>
        </w:rPr>
        <w:t>make </w:t>
      </w:r>
      <w:r>
        <w:rPr>
          <w:rFonts w:ascii="Arial" w:hAnsi="Arial"/>
          <w:w w:val="190"/>
          <w:sz w:val="19"/>
        </w:rPr>
        <w:t>if</w:t>
      </w:r>
      <w:r>
        <w:rPr>
          <w:rFonts w:ascii="Arial" w:hAnsi="Arial"/>
          <w:spacing w:val="-37"/>
          <w:w w:val="190"/>
          <w:sz w:val="19"/>
        </w:rPr>
        <w:t> </w:t>
      </w:r>
      <w:r>
        <w:rPr>
          <w:rFonts w:ascii="Arial" w:hAnsi="Arial"/>
          <w:w w:val="120"/>
          <w:sz w:val="19"/>
        </w:rPr>
        <w:t>(!found)</w:t>
      </w:r>
    </w:p>
    <w:p>
      <w:pPr>
        <w:spacing w:before="3"/>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sz w:val="19"/>
        </w:rPr>
        <w:t>move = </w:t>
      </w:r>
      <w:r>
        <w:rPr>
          <w:rFonts w:ascii="Arial"/>
          <w:w w:val="110"/>
          <w:sz w:val="19"/>
        </w:rPr>
        <w:t>0;</w:t>
      </w:r>
    </w:p>
    <w:p>
      <w:pPr>
        <w:spacing w:before="41"/>
        <w:ind w:left="1718" w:right="0" w:firstLine="0"/>
        <w:jc w:val="left"/>
        <w:rPr>
          <w:rFonts w:ascii="Arial"/>
          <w:sz w:val="19"/>
        </w:rPr>
      </w:pPr>
      <w:r>
        <w:rPr>
          <w:rFonts w:ascii="Arial"/>
          <w:w w:val="105"/>
          <w:sz w:val="19"/>
        </w:rPr>
        <w:t>char human = opponent(computer);</w:t>
      </w:r>
    </w:p>
    <w:p>
      <w:pPr>
        <w:pStyle w:val="BodyText"/>
        <w:spacing w:before="1"/>
        <w:rPr>
          <w:rFonts w:ascii="Arial"/>
          <w:sz w:val="26"/>
        </w:rPr>
      </w:pPr>
    </w:p>
    <w:p>
      <w:pPr>
        <w:spacing w:before="0"/>
        <w:ind w:left="1718" w:right="0" w:firstLine="0"/>
        <w:jc w:val="left"/>
        <w:rPr>
          <w:rFonts w:ascii="Arial"/>
          <w:sz w:val="19"/>
        </w:rPr>
      </w:pPr>
      <w:r>
        <w:rPr>
          <w:rFonts w:ascii="Arial"/>
          <w:w w:val="110"/>
          <w:sz w:val="19"/>
        </w:rPr>
        <w:t>while (!found </w:t>
      </w:r>
      <w:r>
        <w:rPr>
          <w:rFonts w:ascii="Arial"/>
          <w:w w:val="105"/>
          <w:sz w:val="19"/>
        </w:rPr>
        <w:t>&amp;&amp; move &lt; </w:t>
      </w:r>
      <w:r>
        <w:rPr>
          <w:rFonts w:ascii="Arial"/>
          <w:w w:val="110"/>
          <w:sz w:val="19"/>
        </w:rPr>
        <w:t>board.size())</w:t>
      </w:r>
    </w:p>
    <w:p>
      <w:pPr>
        <w:spacing w:before="40"/>
        <w:ind w:left="1718"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90"/>
          <w:sz w:val="19"/>
        </w:rPr>
        <w:t>if </w:t>
      </w:r>
      <w:r>
        <w:rPr>
          <w:rFonts w:ascii="Arial"/>
          <w:w w:val="130"/>
          <w:sz w:val="19"/>
        </w:rPr>
        <w:t>(isLegal(move, board))</w:t>
      </w:r>
    </w:p>
    <w:p>
      <w:pPr>
        <w:spacing w:before="40"/>
        <w:ind w:left="2135" w:right="0" w:firstLine="0"/>
        <w:jc w:val="left"/>
        <w:rPr>
          <w:rFonts w:ascii="Arial"/>
          <w:sz w:val="19"/>
        </w:rPr>
      </w:pPr>
      <w:r>
        <w:rPr>
          <w:rFonts w:ascii="Arial"/>
          <w:w w:val="164"/>
          <w:sz w:val="19"/>
        </w:rPr>
        <w:t>{</w:t>
      </w:r>
    </w:p>
    <w:p>
      <w:pPr>
        <w:spacing w:before="41"/>
        <w:ind w:left="2553" w:right="0" w:firstLine="0"/>
        <w:jc w:val="left"/>
        <w:rPr>
          <w:rFonts w:ascii="Arial"/>
          <w:sz w:val="19"/>
        </w:rPr>
      </w:pPr>
      <w:r>
        <w:rPr>
          <w:rFonts w:ascii="Arial"/>
          <w:sz w:val="19"/>
        </w:rPr>
        <w:t>board[move]  =</w:t>
      </w:r>
      <w:r>
        <w:rPr>
          <w:rFonts w:ascii="Arial"/>
          <w:spacing w:val="45"/>
          <w:sz w:val="19"/>
        </w:rPr>
        <w:t> </w:t>
      </w:r>
      <w:r>
        <w:rPr>
          <w:rFonts w:ascii="Arial"/>
          <w:sz w:val="19"/>
        </w:rPr>
        <w:t>human;</w:t>
      </w:r>
    </w:p>
    <w:p>
      <w:pPr>
        <w:spacing w:line="283" w:lineRule="auto" w:before="40"/>
        <w:ind w:left="2553" w:right="3833" w:firstLine="0"/>
        <w:jc w:val="left"/>
        <w:rPr>
          <w:rFonts w:ascii="Arial"/>
          <w:sz w:val="19"/>
        </w:rPr>
      </w:pPr>
      <w:r>
        <w:rPr>
          <w:rFonts w:ascii="Arial"/>
          <w:w w:val="105"/>
          <w:sz w:val="19"/>
        </w:rPr>
        <w:t>found = winner(board) == </w:t>
      </w:r>
      <w:r>
        <w:rPr>
          <w:rFonts w:ascii="Arial"/>
          <w:spacing w:val="-3"/>
          <w:w w:val="105"/>
          <w:sz w:val="19"/>
        </w:rPr>
        <w:t>human; </w:t>
      </w:r>
      <w:r>
        <w:rPr>
          <w:rFonts w:ascii="Arial"/>
          <w:w w:val="105"/>
          <w:sz w:val="19"/>
        </w:rPr>
        <w:t>board[move] =</w:t>
      </w:r>
      <w:r>
        <w:rPr>
          <w:rFonts w:ascii="Arial"/>
          <w:spacing w:val="3"/>
          <w:w w:val="105"/>
          <w:sz w:val="19"/>
        </w:rPr>
        <w:t> </w:t>
      </w:r>
      <w:r>
        <w:rPr>
          <w:rFonts w:ascii="Arial"/>
          <w:w w:val="105"/>
          <w:sz w:val="19"/>
        </w:rPr>
        <w:t>EMPTY;</w:t>
      </w:r>
    </w:p>
    <w:p>
      <w:pPr>
        <w:spacing w:before="3"/>
        <w:ind w:left="2135" w:right="0" w:firstLine="0"/>
        <w:jc w:val="left"/>
        <w:rPr>
          <w:rFonts w:ascii="Arial"/>
          <w:sz w:val="19"/>
        </w:rPr>
      </w:pPr>
      <w:r>
        <w:rPr>
          <w:rFonts w:ascii="Arial"/>
          <w:w w:val="164"/>
          <w:sz w:val="19"/>
        </w:rPr>
        <w:t>}</w:t>
      </w:r>
    </w:p>
    <w:p>
      <w:pPr>
        <w:pStyle w:val="BodyText"/>
        <w:spacing w:before="5"/>
        <w:rPr>
          <w:rFonts w:ascii="Arial"/>
          <w:sz w:val="19"/>
        </w:rPr>
      </w:pPr>
    </w:p>
    <w:p>
      <w:pPr>
        <w:spacing w:before="76"/>
        <w:ind w:left="2135" w:right="0" w:firstLine="0"/>
        <w:jc w:val="left"/>
        <w:rPr>
          <w:rFonts w:ascii="Arial"/>
          <w:sz w:val="19"/>
        </w:rPr>
      </w:pPr>
      <w:r>
        <w:rPr>
          <w:rFonts w:ascii="Arial"/>
          <w:w w:val="190"/>
          <w:sz w:val="19"/>
        </w:rPr>
        <w:t>if </w:t>
      </w:r>
      <w:r>
        <w:rPr>
          <w:rFonts w:ascii="Arial"/>
          <w:w w:val="145"/>
          <w:sz w:val="19"/>
        </w:rPr>
        <w:t>(!found)</w:t>
      </w:r>
    </w:p>
    <w:p>
      <w:pPr>
        <w:spacing w:before="40"/>
        <w:ind w:left="2135" w:right="0" w:firstLine="0"/>
        <w:jc w:val="left"/>
        <w:rPr>
          <w:rFonts w:ascii="Arial"/>
          <w:sz w:val="19"/>
        </w:rPr>
      </w:pPr>
      <w:r>
        <w:rPr>
          <w:rFonts w:ascii="Arial"/>
          <w:w w:val="164"/>
          <w:sz w:val="19"/>
        </w:rPr>
        <w:t>{</w:t>
      </w:r>
    </w:p>
    <w:p>
      <w:pPr>
        <w:spacing w:before="42"/>
        <w:ind w:left="2553" w:right="0" w:firstLine="0"/>
        <w:jc w:val="left"/>
        <w:rPr>
          <w:rFonts w:ascii="Arial"/>
          <w:sz w:val="19"/>
        </w:rPr>
      </w:pPr>
      <w:r>
        <w:rPr>
          <w:rFonts w:ascii="Arial"/>
          <w:sz w:val="19"/>
        </w:rPr>
        <w:t>++move;</w:t>
      </w:r>
    </w:p>
    <w:p>
      <w:pPr>
        <w:spacing w:before="40"/>
        <w:ind w:left="2135"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pStyle w:val="BodyText"/>
        <w:spacing w:line="254" w:lineRule="auto" w:before="99"/>
        <w:ind w:left="882" w:right="1024"/>
        <w:jc w:val="both"/>
      </w:pPr>
      <w:r>
        <w:rPr/>
        <w:t>I begin to loop through all of the possible moves, 0</w:t>
      </w:r>
      <w:r>
        <w:rPr>
          <w:rFonts w:ascii="Arial" w:hAnsi="Arial"/>
        </w:rPr>
        <w:t>–</w:t>
      </w:r>
      <w:r>
        <w:rPr/>
        <w:t>8. For each move, I test to see whether the move is legal. If it is, I put the human</w:t>
      </w:r>
      <w:r>
        <w:rPr>
          <w:rFonts w:ascii="Arial" w:hAnsi="Arial"/>
        </w:rPr>
        <w:t>’</w:t>
      </w:r>
      <w:r>
        <w:rPr/>
        <w:t>s piece in the corresponding square and check to see whether the move gives the human a   win. Then I undo the move by making that square empty again. If the move didn</w:t>
      </w:r>
      <w:r>
        <w:rPr>
          <w:rFonts w:ascii="Arial" w:hAnsi="Arial"/>
        </w:rPr>
        <w:t>’</w:t>
      </w:r>
      <w:r>
        <w:rPr/>
        <w:t>t result in a win for the human, I go on to the next empty square. However, if</w:t>
      </w:r>
      <w:r>
        <w:rPr>
          <w:spacing w:val="24"/>
        </w:rPr>
        <w:t> </w:t>
      </w:r>
      <w:r>
        <w:rPr/>
        <w:t>the</w:t>
      </w:r>
      <w:r>
        <w:rPr>
          <w:spacing w:val="24"/>
        </w:rPr>
        <w:t> </w:t>
      </w:r>
      <w:r>
        <w:rPr/>
        <w:t>move</w:t>
      </w:r>
      <w:r>
        <w:rPr>
          <w:spacing w:val="24"/>
        </w:rPr>
        <w:t> </w:t>
      </w:r>
      <w:r>
        <w:rPr/>
        <w:t>did</w:t>
      </w:r>
      <w:r>
        <w:rPr>
          <w:spacing w:val="25"/>
        </w:rPr>
        <w:t> </w:t>
      </w:r>
      <w:r>
        <w:rPr/>
        <w:t>give</w:t>
      </w:r>
      <w:r>
        <w:rPr>
          <w:spacing w:val="24"/>
        </w:rPr>
        <w:t> </w:t>
      </w:r>
      <w:r>
        <w:rPr/>
        <w:t>the</w:t>
      </w:r>
      <w:r>
        <w:rPr>
          <w:spacing w:val="26"/>
        </w:rPr>
        <w:t> </w:t>
      </w:r>
      <w:r>
        <w:rPr/>
        <w:t>human</w:t>
      </w:r>
      <w:r>
        <w:rPr>
          <w:spacing w:val="24"/>
        </w:rPr>
        <w:t> </w:t>
      </w:r>
      <w:r>
        <w:rPr/>
        <w:t>a</w:t>
      </w:r>
      <w:r>
        <w:rPr>
          <w:spacing w:val="23"/>
        </w:rPr>
        <w:t> </w:t>
      </w:r>
      <w:r>
        <w:rPr/>
        <w:t>win,</w:t>
      </w:r>
      <w:r>
        <w:rPr>
          <w:spacing w:val="25"/>
        </w:rPr>
        <w:t> </w:t>
      </w:r>
      <w:r>
        <w:rPr/>
        <w:t>then</w:t>
      </w:r>
      <w:r>
        <w:rPr>
          <w:spacing w:val="24"/>
        </w:rPr>
        <w:t> </w:t>
      </w:r>
      <w:r>
        <w:rPr/>
        <w:t>the</w:t>
      </w:r>
      <w:r>
        <w:rPr>
          <w:spacing w:val="26"/>
        </w:rPr>
        <w:t> </w:t>
      </w:r>
      <w:r>
        <w:rPr/>
        <w:t>loop</w:t>
      </w:r>
      <w:r>
        <w:rPr>
          <w:spacing w:val="24"/>
        </w:rPr>
        <w:t> </w:t>
      </w:r>
      <w:r>
        <w:rPr>
          <w:spacing w:val="2"/>
        </w:rPr>
        <w:t>ends</w:t>
      </w:r>
      <w:r>
        <w:rPr>
          <w:rFonts w:ascii="Arial" w:hAnsi="Arial"/>
          <w:spacing w:val="2"/>
        </w:rPr>
        <w:t>—</w:t>
      </w:r>
      <w:r>
        <w:rPr>
          <w:spacing w:val="2"/>
        </w:rPr>
        <w:t>and</w:t>
      </w:r>
      <w:r>
        <w:rPr>
          <w:spacing w:val="25"/>
        </w:rPr>
        <w:t> </w:t>
      </w:r>
      <w:r>
        <w:rPr/>
        <w:t>I</w:t>
      </w:r>
      <w:r>
        <w:rPr>
          <w:rFonts w:ascii="Arial" w:hAnsi="Arial"/>
        </w:rPr>
        <w:t>’</w:t>
      </w:r>
      <w:r>
        <w:rPr/>
        <w:t>ve</w:t>
      </w:r>
      <w:r>
        <w:rPr>
          <w:spacing w:val="23"/>
        </w:rPr>
        <w:t> </w:t>
      </w:r>
      <w:r>
        <w:rPr/>
        <w:t>found</w:t>
      </w:r>
      <w:r>
        <w:rPr>
          <w:spacing w:val="25"/>
        </w:rPr>
        <w:t> </w:t>
      </w:r>
      <w:r>
        <w:rPr/>
        <w:t>the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12" w:id="793"/>
      <w:bookmarkEnd w:id="793"/>
      <w:r>
        <w:rPr/>
      </w:r>
      <w:r>
        <w:rPr>
          <w:rFonts w:ascii="Arial"/>
          <w:w w:val="110"/>
          <w:sz w:val="20"/>
        </w:rPr>
        <w:t>216</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4"/>
        <w:rPr>
          <w:rFonts w:ascii="Arial"/>
          <w:sz w:val="16"/>
        </w:rPr>
      </w:pPr>
    </w:p>
    <w:p>
      <w:pPr>
        <w:pStyle w:val="BodyText"/>
        <w:spacing w:line="254" w:lineRule="auto" w:before="55"/>
        <w:ind w:left="881" w:right="1024" w:hanging="1"/>
        <w:jc w:val="both"/>
      </w:pPr>
      <w:r>
        <w:rPr>
          <w:w w:val="105"/>
        </w:rPr>
        <w:t>move (</w:t>
      </w:r>
      <w:r>
        <w:rPr>
          <w:rFonts w:ascii="Arial"/>
          <w:w w:val="105"/>
          <w:sz w:val="19"/>
        </w:rPr>
        <w:t>found </w:t>
      </w:r>
      <w:r>
        <w:rPr>
          <w:w w:val="105"/>
        </w:rPr>
        <w:t>is </w:t>
      </w:r>
      <w:r>
        <w:rPr>
          <w:rFonts w:ascii="Arial"/>
          <w:w w:val="105"/>
          <w:sz w:val="19"/>
        </w:rPr>
        <w:t>true</w:t>
      </w:r>
      <w:r>
        <w:rPr>
          <w:w w:val="105"/>
        </w:rPr>
        <w:t>) that I want the computer to make (square number </w:t>
      </w:r>
      <w:r>
        <w:rPr>
          <w:rFonts w:ascii="Arial"/>
          <w:w w:val="105"/>
          <w:sz w:val="19"/>
        </w:rPr>
        <w:t>move</w:t>
      </w:r>
      <w:r>
        <w:rPr>
          <w:w w:val="105"/>
        </w:rPr>
        <w:t>)</w:t>
      </w:r>
      <w:r>
        <w:rPr>
          <w:spacing w:val="-24"/>
          <w:w w:val="105"/>
        </w:rPr>
        <w:t> </w:t>
      </w:r>
      <w:r>
        <w:rPr>
          <w:w w:val="105"/>
        </w:rPr>
        <w:t>to block</w:t>
      </w:r>
      <w:r>
        <w:rPr>
          <w:spacing w:val="16"/>
          <w:w w:val="105"/>
        </w:rPr>
        <w:t> </w:t>
      </w:r>
      <w:r>
        <w:rPr>
          <w:w w:val="105"/>
        </w:rPr>
        <w:t>the</w:t>
      </w:r>
      <w:r>
        <w:rPr>
          <w:spacing w:val="14"/>
          <w:w w:val="105"/>
        </w:rPr>
        <w:t> </w:t>
      </w:r>
      <w:r>
        <w:rPr>
          <w:w w:val="105"/>
        </w:rPr>
        <w:t>human</w:t>
      </w:r>
      <w:r>
        <w:rPr>
          <w:spacing w:val="17"/>
          <w:w w:val="105"/>
        </w:rPr>
        <w:t> </w:t>
      </w:r>
      <w:r>
        <w:rPr>
          <w:w w:val="105"/>
        </w:rPr>
        <w:t>from</w:t>
      </w:r>
      <w:r>
        <w:rPr>
          <w:spacing w:val="15"/>
          <w:w w:val="105"/>
        </w:rPr>
        <w:t> </w:t>
      </w:r>
      <w:r>
        <w:rPr>
          <w:w w:val="105"/>
        </w:rPr>
        <w:t>winning</w:t>
      </w:r>
      <w:r>
        <w:rPr>
          <w:spacing w:val="17"/>
          <w:w w:val="105"/>
        </w:rPr>
        <w:t> </w:t>
      </w:r>
      <w:r>
        <w:rPr>
          <w:w w:val="105"/>
        </w:rPr>
        <w:t>on</w:t>
      </w:r>
      <w:r>
        <w:rPr>
          <w:spacing w:val="15"/>
          <w:w w:val="105"/>
        </w:rPr>
        <w:t> </w:t>
      </w:r>
      <w:r>
        <w:rPr>
          <w:w w:val="105"/>
        </w:rPr>
        <w:t>his</w:t>
      </w:r>
      <w:r>
        <w:rPr>
          <w:spacing w:val="16"/>
          <w:w w:val="105"/>
        </w:rPr>
        <w:t> </w:t>
      </w:r>
      <w:r>
        <w:rPr>
          <w:w w:val="105"/>
        </w:rPr>
        <w:t>next</w:t>
      </w:r>
      <w:r>
        <w:rPr>
          <w:spacing w:val="15"/>
          <w:w w:val="105"/>
        </w:rPr>
        <w:t> </w:t>
      </w:r>
      <w:r>
        <w:rPr>
          <w:w w:val="105"/>
        </w:rPr>
        <w:t>move.</w:t>
      </w:r>
    </w:p>
    <w:p>
      <w:pPr>
        <w:pStyle w:val="BodyText"/>
        <w:spacing w:line="254" w:lineRule="auto" w:before="129"/>
        <w:ind w:left="881" w:right="1025"/>
        <w:jc w:val="both"/>
      </w:pPr>
      <w:r>
        <w:rPr>
          <w:w w:val="105"/>
        </w:rPr>
        <w:t>Next, I check to see if I need to go on to Step 3 of my AI strategy. If I haven</w:t>
      </w:r>
      <w:r>
        <w:rPr>
          <w:rFonts w:ascii="Arial" w:hAnsi="Arial"/>
          <w:w w:val="105"/>
        </w:rPr>
        <w:t>’</w:t>
      </w:r>
      <w:r>
        <w:rPr>
          <w:w w:val="105"/>
        </w:rPr>
        <w:t>t found a move yet (</w:t>
      </w:r>
      <w:r>
        <w:rPr>
          <w:rFonts w:ascii="Arial" w:hAnsi="Arial"/>
          <w:w w:val="105"/>
          <w:sz w:val="19"/>
        </w:rPr>
        <w:t>found </w:t>
      </w:r>
      <w:r>
        <w:rPr>
          <w:w w:val="105"/>
        </w:rPr>
        <w:t>is </w:t>
      </w:r>
      <w:r>
        <w:rPr>
          <w:rFonts w:ascii="Arial" w:hAnsi="Arial"/>
          <w:w w:val="105"/>
          <w:sz w:val="19"/>
        </w:rPr>
        <w:t>false</w:t>
      </w:r>
      <w:r>
        <w:rPr>
          <w:w w:val="105"/>
        </w:rPr>
        <w:t>), then I look through the list of best moves, in order of desirability, and take the first legal one.</w:t>
      </w:r>
    </w:p>
    <w:p>
      <w:pPr>
        <w:spacing w:line="285" w:lineRule="auto" w:before="115"/>
        <w:ind w:left="1300" w:right="2306" w:firstLine="0"/>
        <w:jc w:val="left"/>
        <w:rPr>
          <w:rFonts w:ascii="Arial"/>
          <w:sz w:val="19"/>
        </w:rPr>
      </w:pPr>
      <w:r>
        <w:rPr>
          <w:rFonts w:ascii="Arial"/>
          <w:w w:val="120"/>
          <w:sz w:val="19"/>
        </w:rPr>
        <w:t>//otherwise,</w:t>
      </w:r>
      <w:r>
        <w:rPr>
          <w:rFonts w:ascii="Arial"/>
          <w:spacing w:val="-19"/>
          <w:w w:val="120"/>
          <w:sz w:val="19"/>
        </w:rPr>
        <w:t> </w:t>
      </w:r>
      <w:r>
        <w:rPr>
          <w:rFonts w:ascii="Arial"/>
          <w:w w:val="110"/>
          <w:sz w:val="19"/>
        </w:rPr>
        <w:t>moving</w:t>
      </w:r>
      <w:r>
        <w:rPr>
          <w:rFonts w:ascii="Arial"/>
          <w:spacing w:val="-13"/>
          <w:w w:val="110"/>
          <w:sz w:val="19"/>
        </w:rPr>
        <w:t> </w:t>
      </w:r>
      <w:r>
        <w:rPr>
          <w:rFonts w:ascii="Arial"/>
          <w:w w:val="120"/>
          <w:sz w:val="19"/>
        </w:rPr>
        <w:t>to</w:t>
      </w:r>
      <w:r>
        <w:rPr>
          <w:rFonts w:ascii="Arial"/>
          <w:spacing w:val="-18"/>
          <w:w w:val="120"/>
          <w:sz w:val="19"/>
        </w:rPr>
        <w:t> </w:t>
      </w:r>
      <w:r>
        <w:rPr>
          <w:rFonts w:ascii="Arial"/>
          <w:w w:val="120"/>
          <w:sz w:val="19"/>
        </w:rPr>
        <w:t>the</w:t>
      </w:r>
      <w:r>
        <w:rPr>
          <w:rFonts w:ascii="Arial"/>
          <w:spacing w:val="-18"/>
          <w:w w:val="120"/>
          <w:sz w:val="19"/>
        </w:rPr>
        <w:t> </w:t>
      </w:r>
      <w:r>
        <w:rPr>
          <w:rFonts w:ascii="Arial"/>
          <w:w w:val="120"/>
          <w:sz w:val="19"/>
        </w:rPr>
        <w:t>best</w:t>
      </w:r>
      <w:r>
        <w:rPr>
          <w:rFonts w:ascii="Arial"/>
          <w:spacing w:val="-18"/>
          <w:w w:val="120"/>
          <w:sz w:val="19"/>
        </w:rPr>
        <w:t> </w:t>
      </w:r>
      <w:r>
        <w:rPr>
          <w:rFonts w:ascii="Arial"/>
          <w:w w:val="120"/>
          <w:sz w:val="19"/>
        </w:rPr>
        <w:t>open</w:t>
      </w:r>
      <w:r>
        <w:rPr>
          <w:rFonts w:ascii="Arial"/>
          <w:spacing w:val="-18"/>
          <w:w w:val="120"/>
          <w:sz w:val="19"/>
        </w:rPr>
        <w:t> </w:t>
      </w:r>
      <w:r>
        <w:rPr>
          <w:rFonts w:ascii="Arial"/>
          <w:w w:val="110"/>
          <w:sz w:val="19"/>
        </w:rPr>
        <w:t>square</w:t>
      </w:r>
      <w:r>
        <w:rPr>
          <w:rFonts w:ascii="Arial"/>
          <w:spacing w:val="-12"/>
          <w:w w:val="110"/>
          <w:sz w:val="19"/>
        </w:rPr>
        <w:t> </w:t>
      </w:r>
      <w:r>
        <w:rPr>
          <w:rFonts w:ascii="Arial"/>
          <w:w w:val="130"/>
          <w:sz w:val="19"/>
        </w:rPr>
        <w:t>is</w:t>
      </w:r>
      <w:r>
        <w:rPr>
          <w:rFonts w:ascii="Arial"/>
          <w:spacing w:val="-23"/>
          <w:w w:val="130"/>
          <w:sz w:val="19"/>
        </w:rPr>
        <w:t> </w:t>
      </w:r>
      <w:r>
        <w:rPr>
          <w:rFonts w:ascii="Arial"/>
          <w:w w:val="120"/>
          <w:sz w:val="19"/>
        </w:rPr>
        <w:t>the</w:t>
      </w:r>
      <w:r>
        <w:rPr>
          <w:rFonts w:ascii="Arial"/>
          <w:spacing w:val="-18"/>
          <w:w w:val="120"/>
          <w:sz w:val="19"/>
        </w:rPr>
        <w:t> </w:t>
      </w:r>
      <w:r>
        <w:rPr>
          <w:rFonts w:ascii="Arial"/>
          <w:w w:val="110"/>
          <w:sz w:val="19"/>
        </w:rPr>
        <w:t>move</w:t>
      </w:r>
      <w:r>
        <w:rPr>
          <w:rFonts w:ascii="Arial"/>
          <w:spacing w:val="-13"/>
          <w:w w:val="110"/>
          <w:sz w:val="19"/>
        </w:rPr>
        <w:t> </w:t>
      </w:r>
      <w:r>
        <w:rPr>
          <w:rFonts w:ascii="Arial"/>
          <w:w w:val="120"/>
          <w:sz w:val="19"/>
        </w:rPr>
        <w:t>to</w:t>
      </w:r>
      <w:r>
        <w:rPr>
          <w:rFonts w:ascii="Arial"/>
          <w:spacing w:val="-18"/>
          <w:w w:val="120"/>
          <w:sz w:val="19"/>
        </w:rPr>
        <w:t> </w:t>
      </w:r>
      <w:r>
        <w:rPr>
          <w:rFonts w:ascii="Arial"/>
          <w:spacing w:val="-4"/>
          <w:w w:val="110"/>
          <w:sz w:val="19"/>
        </w:rPr>
        <w:t>make </w:t>
      </w:r>
      <w:r>
        <w:rPr>
          <w:rFonts w:ascii="Arial"/>
          <w:w w:val="190"/>
          <w:sz w:val="19"/>
        </w:rPr>
        <w:t>if</w:t>
      </w:r>
      <w:r>
        <w:rPr>
          <w:rFonts w:ascii="Arial"/>
          <w:spacing w:val="-37"/>
          <w:w w:val="190"/>
          <w:sz w:val="19"/>
        </w:rPr>
        <w:t> </w:t>
      </w:r>
      <w:r>
        <w:rPr>
          <w:rFonts w:ascii="Arial"/>
          <w:w w:val="120"/>
          <w:sz w:val="19"/>
        </w:rPr>
        <w:t>(!found)</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sz w:val="19"/>
        </w:rPr>
        <w:t>move = </w:t>
      </w:r>
      <w:r>
        <w:rPr>
          <w:rFonts w:ascii="Arial"/>
          <w:w w:val="110"/>
          <w:sz w:val="19"/>
        </w:rPr>
        <w:t>0;</w:t>
      </w:r>
    </w:p>
    <w:p>
      <w:pPr>
        <w:spacing w:before="40"/>
        <w:ind w:left="1717" w:right="0" w:firstLine="0"/>
        <w:jc w:val="left"/>
        <w:rPr>
          <w:rFonts w:ascii="Arial"/>
          <w:sz w:val="19"/>
        </w:rPr>
      </w:pPr>
      <w:r>
        <w:rPr>
          <w:rFonts w:ascii="Arial"/>
          <w:w w:val="120"/>
          <w:sz w:val="19"/>
        </w:rPr>
        <w:t>unsigned </w:t>
      </w:r>
      <w:r>
        <w:rPr>
          <w:rFonts w:ascii="Arial"/>
          <w:w w:val="145"/>
          <w:sz w:val="19"/>
        </w:rPr>
        <w:t>int </w:t>
      </w:r>
      <w:r>
        <w:rPr>
          <w:rFonts w:ascii="Arial"/>
          <w:w w:val="220"/>
          <w:sz w:val="19"/>
        </w:rPr>
        <w:t>i</w:t>
      </w:r>
      <w:r>
        <w:rPr>
          <w:rFonts w:ascii="Arial"/>
          <w:spacing w:val="-72"/>
          <w:w w:val="220"/>
          <w:sz w:val="19"/>
        </w:rPr>
        <w:t> </w:t>
      </w:r>
      <w:r>
        <w:rPr>
          <w:rFonts w:ascii="Arial"/>
          <w:w w:val="120"/>
          <w:sz w:val="19"/>
        </w:rPr>
        <w:t>= 0;</w:t>
      </w:r>
    </w:p>
    <w:p>
      <w:pPr>
        <w:pStyle w:val="BodyText"/>
        <w:rPr>
          <w:rFonts w:ascii="Arial"/>
          <w:sz w:val="26"/>
        </w:rPr>
      </w:pPr>
    </w:p>
    <w:p>
      <w:pPr>
        <w:spacing w:before="1"/>
        <w:ind w:left="1717" w:right="0" w:firstLine="0"/>
        <w:jc w:val="left"/>
        <w:rPr>
          <w:rFonts w:ascii="Arial"/>
          <w:sz w:val="19"/>
        </w:rPr>
      </w:pPr>
      <w:r>
        <w:rPr>
          <w:rFonts w:ascii="Arial"/>
          <w:w w:val="110"/>
          <w:sz w:val="19"/>
        </w:rPr>
        <w:t>const </w:t>
      </w:r>
      <w:r>
        <w:rPr>
          <w:rFonts w:ascii="Arial"/>
          <w:w w:val="130"/>
          <w:sz w:val="19"/>
        </w:rPr>
        <w:t>int </w:t>
      </w:r>
      <w:r>
        <w:rPr>
          <w:rFonts w:ascii="Arial"/>
          <w:w w:val="110"/>
          <w:sz w:val="19"/>
        </w:rPr>
        <w:t>BEST_MOVES[] = </w:t>
      </w:r>
      <w:r>
        <w:rPr>
          <w:rFonts w:ascii="Arial"/>
          <w:w w:val="130"/>
          <w:sz w:val="19"/>
        </w:rPr>
        <w:t>{4, 0, 2, 6, 8, 1, 3, 5, 7};</w:t>
      </w:r>
    </w:p>
    <w:p>
      <w:pPr>
        <w:spacing w:before="40"/>
        <w:ind w:left="1717" w:right="0" w:firstLine="0"/>
        <w:jc w:val="left"/>
        <w:rPr>
          <w:rFonts w:ascii="Arial"/>
          <w:sz w:val="19"/>
        </w:rPr>
      </w:pPr>
      <w:r>
        <w:rPr>
          <w:rFonts w:ascii="Arial"/>
          <w:w w:val="125"/>
          <w:sz w:val="19"/>
        </w:rPr>
        <w:t>//pick </w:t>
      </w:r>
      <w:r>
        <w:rPr>
          <w:rFonts w:ascii="Arial"/>
          <w:w w:val="120"/>
          <w:sz w:val="19"/>
        </w:rPr>
        <w:t>best open square</w:t>
      </w:r>
    </w:p>
    <w:p>
      <w:pPr>
        <w:tabs>
          <w:tab w:pos="3850" w:val="left" w:leader="none"/>
        </w:tabs>
        <w:spacing w:before="41"/>
        <w:ind w:left="1717" w:right="0" w:firstLine="0"/>
        <w:jc w:val="left"/>
        <w:rPr>
          <w:rFonts w:ascii="Arial"/>
          <w:sz w:val="19"/>
        </w:rPr>
      </w:pPr>
      <w:r>
        <w:rPr>
          <w:rFonts w:ascii="Arial"/>
          <w:w w:val="135"/>
          <w:sz w:val="19"/>
        </w:rPr>
        <w:t>while</w:t>
      </w:r>
      <w:r>
        <w:rPr>
          <w:rFonts w:ascii="Arial"/>
          <w:spacing w:val="-41"/>
          <w:w w:val="135"/>
          <w:sz w:val="19"/>
        </w:rPr>
        <w:t> </w:t>
      </w:r>
      <w:r>
        <w:rPr>
          <w:rFonts w:ascii="Arial"/>
          <w:w w:val="135"/>
          <w:sz w:val="19"/>
        </w:rPr>
        <w:t>(!found</w:t>
      </w:r>
      <w:r>
        <w:rPr>
          <w:rFonts w:ascii="Arial"/>
          <w:spacing w:val="-41"/>
          <w:w w:val="135"/>
          <w:sz w:val="19"/>
        </w:rPr>
        <w:t> </w:t>
      </w:r>
      <w:r>
        <w:rPr>
          <w:rFonts w:ascii="Arial"/>
          <w:w w:val="105"/>
          <w:sz w:val="19"/>
        </w:rPr>
        <w:t>&amp;&amp;</w:t>
      </w:r>
      <w:r>
        <w:rPr>
          <w:rFonts w:ascii="Arial"/>
          <w:spacing w:val="-26"/>
          <w:w w:val="105"/>
          <w:sz w:val="19"/>
        </w:rPr>
        <w:t> </w:t>
      </w:r>
      <w:r>
        <w:rPr>
          <w:rFonts w:ascii="Arial"/>
          <w:w w:val="220"/>
          <w:sz w:val="19"/>
        </w:rPr>
        <w:t>i</w:t>
      </w:r>
      <w:r>
        <w:rPr>
          <w:rFonts w:ascii="Arial"/>
          <w:spacing w:val="-86"/>
          <w:w w:val="220"/>
          <w:sz w:val="19"/>
        </w:rPr>
        <w:t> </w:t>
      </w:r>
      <w:r>
        <w:rPr>
          <w:rFonts w:ascii="Arial"/>
          <w:w w:val="105"/>
          <w:sz w:val="19"/>
        </w:rPr>
        <w:t>&lt;</w:t>
        <w:tab/>
      </w:r>
      <w:r>
        <w:rPr>
          <w:rFonts w:ascii="Arial"/>
          <w:w w:val="135"/>
          <w:sz w:val="19"/>
        </w:rPr>
        <w:t>board.size())</w:t>
      </w:r>
    </w:p>
    <w:p>
      <w:pPr>
        <w:spacing w:before="40"/>
        <w:ind w:left="1717"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sz w:val="19"/>
        </w:rPr>
        <w:t>move = BEST_MOVES[i];</w:t>
      </w:r>
    </w:p>
    <w:p>
      <w:pPr>
        <w:spacing w:before="40"/>
        <w:ind w:left="2135" w:right="0" w:firstLine="0"/>
        <w:jc w:val="left"/>
        <w:rPr>
          <w:rFonts w:ascii="Arial"/>
          <w:sz w:val="19"/>
        </w:rPr>
      </w:pPr>
      <w:r>
        <w:rPr>
          <w:rFonts w:ascii="Arial"/>
          <w:w w:val="190"/>
          <w:sz w:val="19"/>
        </w:rPr>
        <w:t>if </w:t>
      </w:r>
      <w:r>
        <w:rPr>
          <w:rFonts w:ascii="Arial"/>
          <w:w w:val="130"/>
          <w:sz w:val="19"/>
        </w:rPr>
        <w:t>(isLegal(move, board))</w:t>
      </w:r>
    </w:p>
    <w:p>
      <w:pPr>
        <w:spacing w:before="42"/>
        <w:ind w:left="2135" w:right="0" w:firstLine="0"/>
        <w:jc w:val="left"/>
        <w:rPr>
          <w:rFonts w:ascii="Arial"/>
          <w:sz w:val="19"/>
        </w:rPr>
      </w:pPr>
      <w:r>
        <w:rPr>
          <w:rFonts w:ascii="Arial"/>
          <w:w w:val="164"/>
          <w:sz w:val="19"/>
        </w:rPr>
        <w:t>{</w:t>
      </w:r>
    </w:p>
    <w:p>
      <w:pPr>
        <w:spacing w:before="40"/>
        <w:ind w:left="2552" w:right="0" w:firstLine="0"/>
        <w:jc w:val="left"/>
        <w:rPr>
          <w:rFonts w:ascii="Arial"/>
          <w:sz w:val="19"/>
        </w:rPr>
      </w:pPr>
      <w:r>
        <w:rPr>
          <w:rFonts w:ascii="Arial"/>
          <w:w w:val="115"/>
          <w:sz w:val="19"/>
        </w:rPr>
        <w:t>found = </w:t>
      </w:r>
      <w:r>
        <w:rPr>
          <w:rFonts w:ascii="Arial"/>
          <w:w w:val="120"/>
          <w:sz w:val="19"/>
        </w:rPr>
        <w:t>true;</w:t>
      </w:r>
    </w:p>
    <w:p>
      <w:pPr>
        <w:spacing w:before="41"/>
        <w:ind w:left="2135" w:right="0" w:firstLine="0"/>
        <w:jc w:val="left"/>
        <w:rPr>
          <w:rFonts w:ascii="Arial"/>
          <w:sz w:val="19"/>
        </w:rPr>
      </w:pPr>
      <w:r>
        <w:rPr>
          <w:rFonts w:ascii="Arial"/>
          <w:w w:val="164"/>
          <w:sz w:val="19"/>
        </w:rPr>
        <w:t>}</w:t>
      </w:r>
    </w:p>
    <w:p>
      <w:pPr>
        <w:pStyle w:val="BodyText"/>
        <w:spacing w:before="4"/>
        <w:rPr>
          <w:rFonts w:ascii="Arial"/>
          <w:sz w:val="19"/>
        </w:rPr>
      </w:pPr>
    </w:p>
    <w:p>
      <w:pPr>
        <w:spacing w:before="76"/>
        <w:ind w:left="2135" w:right="0" w:firstLine="0"/>
        <w:jc w:val="left"/>
        <w:rPr>
          <w:rFonts w:ascii="Arial"/>
          <w:sz w:val="19"/>
        </w:rPr>
      </w:pPr>
      <w:r>
        <w:rPr>
          <w:rFonts w:ascii="Arial"/>
          <w:w w:val="130"/>
          <w:sz w:val="19"/>
        </w:rPr>
        <w:t>++i;</w:t>
      </w:r>
    </w:p>
    <w:p>
      <w:pPr>
        <w:spacing w:before="41"/>
        <w:ind w:left="1717"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pStyle w:val="BodyText"/>
        <w:spacing w:line="254" w:lineRule="auto" w:before="101"/>
        <w:ind w:left="881" w:right="1025"/>
        <w:jc w:val="both"/>
      </w:pPr>
      <w:r>
        <w:rPr/>
        <w:t>At this point in the function, I</w:t>
      </w:r>
      <w:r>
        <w:rPr>
          <w:rFonts w:ascii="Arial" w:hAnsi="Arial"/>
        </w:rPr>
        <w:t>’</w:t>
      </w:r>
      <w:r>
        <w:rPr/>
        <w:t>ve found the move I want the computer to make</w:t>
      </w:r>
      <w:r>
        <w:rPr>
          <w:rFonts w:ascii="Arial" w:hAnsi="Arial"/>
        </w:rPr>
        <w:t>—</w:t>
      </w:r>
      <w:r>
        <w:rPr/>
        <w:t>whether that</w:t>
      </w:r>
      <w:r>
        <w:rPr>
          <w:rFonts w:ascii="Arial" w:hAnsi="Arial"/>
        </w:rPr>
        <w:t>’</w:t>
      </w:r>
      <w:r>
        <w:rPr/>
        <w:t>s a move that gives the computer a win, blocks a winning move for the human, or is simply the best empty square available. So, I have the computer announce the move and return the corresponding square number.</w:t>
      </w:r>
    </w:p>
    <w:p>
      <w:pPr>
        <w:spacing w:line="285" w:lineRule="auto" w:before="115"/>
        <w:ind w:left="1300" w:right="3246" w:firstLine="0"/>
        <w:jc w:val="left"/>
        <w:rPr>
          <w:rFonts w:ascii="Arial"/>
          <w:sz w:val="19"/>
        </w:rPr>
      </w:pPr>
      <w:r>
        <w:rPr>
          <w:rFonts w:ascii="Arial"/>
          <w:w w:val="115"/>
          <w:sz w:val="19"/>
        </w:rPr>
        <w:t>cout</w:t>
      </w:r>
      <w:r>
        <w:rPr>
          <w:rFonts w:ascii="Arial"/>
          <w:spacing w:val="-17"/>
          <w:w w:val="115"/>
          <w:sz w:val="19"/>
        </w:rPr>
        <w:t> </w:t>
      </w:r>
      <w:r>
        <w:rPr>
          <w:rFonts w:ascii="Arial"/>
          <w:w w:val="115"/>
          <w:sz w:val="19"/>
        </w:rPr>
        <w:t>&lt;&lt;</w:t>
      </w:r>
      <w:r>
        <w:rPr>
          <w:rFonts w:ascii="Arial"/>
          <w:spacing w:val="-16"/>
          <w:w w:val="115"/>
          <w:sz w:val="19"/>
        </w:rPr>
        <w:t> </w:t>
      </w:r>
      <w:r>
        <w:rPr>
          <w:rFonts w:ascii="Arial"/>
          <w:w w:val="145"/>
          <w:sz w:val="19"/>
        </w:rPr>
        <w:t>"I</w:t>
      </w:r>
      <w:r>
        <w:rPr>
          <w:rFonts w:ascii="Arial"/>
          <w:spacing w:val="-32"/>
          <w:w w:val="145"/>
          <w:sz w:val="19"/>
        </w:rPr>
        <w:t> </w:t>
      </w:r>
      <w:r>
        <w:rPr>
          <w:rFonts w:ascii="Arial"/>
          <w:w w:val="125"/>
          <w:sz w:val="19"/>
        </w:rPr>
        <w:t>shall</w:t>
      </w:r>
      <w:r>
        <w:rPr>
          <w:rFonts w:ascii="Arial"/>
          <w:spacing w:val="-22"/>
          <w:w w:val="125"/>
          <w:sz w:val="19"/>
        </w:rPr>
        <w:t> </w:t>
      </w:r>
      <w:r>
        <w:rPr>
          <w:rFonts w:ascii="Arial"/>
          <w:w w:val="115"/>
          <w:sz w:val="19"/>
        </w:rPr>
        <w:t>take</w:t>
      </w:r>
      <w:r>
        <w:rPr>
          <w:rFonts w:ascii="Arial"/>
          <w:spacing w:val="-16"/>
          <w:w w:val="115"/>
          <w:sz w:val="19"/>
        </w:rPr>
        <w:t> </w:t>
      </w:r>
      <w:r>
        <w:rPr>
          <w:rFonts w:ascii="Arial"/>
          <w:w w:val="115"/>
          <w:sz w:val="19"/>
        </w:rPr>
        <w:t>square</w:t>
      </w:r>
      <w:r>
        <w:rPr>
          <w:rFonts w:ascii="Arial"/>
          <w:spacing w:val="-17"/>
          <w:w w:val="115"/>
          <w:sz w:val="19"/>
        </w:rPr>
        <w:t> </w:t>
      </w:r>
      <w:r>
        <w:rPr>
          <w:rFonts w:ascii="Arial"/>
          <w:w w:val="110"/>
          <w:sz w:val="19"/>
        </w:rPr>
        <w:t>number</w:t>
      </w:r>
      <w:r>
        <w:rPr>
          <w:rFonts w:ascii="Arial"/>
          <w:spacing w:val="-13"/>
          <w:w w:val="110"/>
          <w:sz w:val="19"/>
        </w:rPr>
        <w:t> </w:t>
      </w:r>
      <w:r>
        <w:rPr>
          <w:rFonts w:ascii="Arial"/>
          <w:w w:val="125"/>
          <w:sz w:val="19"/>
        </w:rPr>
        <w:t>"</w:t>
      </w:r>
      <w:r>
        <w:rPr>
          <w:rFonts w:ascii="Arial"/>
          <w:spacing w:val="-21"/>
          <w:w w:val="125"/>
          <w:sz w:val="19"/>
        </w:rPr>
        <w:t> </w:t>
      </w:r>
      <w:r>
        <w:rPr>
          <w:rFonts w:ascii="Arial"/>
          <w:w w:val="115"/>
          <w:sz w:val="19"/>
        </w:rPr>
        <w:t>&lt;&lt;</w:t>
      </w:r>
      <w:r>
        <w:rPr>
          <w:rFonts w:ascii="Arial"/>
          <w:spacing w:val="-17"/>
          <w:w w:val="115"/>
          <w:sz w:val="19"/>
        </w:rPr>
        <w:t> </w:t>
      </w:r>
      <w:r>
        <w:rPr>
          <w:rFonts w:ascii="Arial"/>
          <w:w w:val="110"/>
          <w:sz w:val="19"/>
        </w:rPr>
        <w:t>move</w:t>
      </w:r>
      <w:r>
        <w:rPr>
          <w:rFonts w:ascii="Arial"/>
          <w:spacing w:val="-13"/>
          <w:w w:val="110"/>
          <w:sz w:val="19"/>
        </w:rPr>
        <w:t> </w:t>
      </w:r>
      <w:r>
        <w:rPr>
          <w:rFonts w:ascii="Arial"/>
          <w:w w:val="115"/>
          <w:sz w:val="19"/>
        </w:rPr>
        <w:t>&lt;&lt;</w:t>
      </w:r>
      <w:r>
        <w:rPr>
          <w:rFonts w:ascii="Arial"/>
          <w:spacing w:val="-17"/>
          <w:w w:val="115"/>
          <w:sz w:val="19"/>
        </w:rPr>
        <w:t> </w:t>
      </w:r>
      <w:r>
        <w:rPr>
          <w:rFonts w:ascii="Arial"/>
          <w:spacing w:val="-3"/>
          <w:w w:val="115"/>
          <w:sz w:val="19"/>
        </w:rPr>
        <w:t>endl; </w:t>
      </w:r>
      <w:r>
        <w:rPr>
          <w:rFonts w:ascii="Arial"/>
          <w:w w:val="115"/>
          <w:sz w:val="19"/>
        </w:rPr>
        <w:t>return move;</w:t>
      </w:r>
    </w:p>
    <w:p>
      <w:pPr>
        <w:spacing w:line="217" w:lineRule="exact" w:before="0"/>
        <w:ind w:left="881" w:right="0" w:firstLine="0"/>
        <w:jc w:val="left"/>
        <w:rPr>
          <w:rFonts w:ascii="Arial"/>
          <w:sz w:val="19"/>
        </w:rPr>
      </w:pPr>
      <w:r>
        <w:rPr>
          <w:rFonts w:ascii="Arial"/>
          <w:w w:val="164"/>
          <w:sz w:val="19"/>
        </w:rPr>
        <w:t>}</w:t>
      </w:r>
    </w:p>
    <w:p>
      <w:pPr>
        <w:pStyle w:val="BodyText"/>
        <w:spacing w:before="6"/>
        <w:rPr>
          <w:rFonts w:ascii="Arial"/>
          <w:sz w:val="22"/>
        </w:rPr>
      </w:pPr>
    </w:p>
    <w:p>
      <w:pPr>
        <w:spacing w:before="0" w:after="19"/>
        <w:ind w:left="881" w:right="0" w:firstLine="0"/>
        <w:jc w:val="left"/>
        <w:rPr>
          <w:rFonts w:ascii="Arial"/>
          <w:b/>
          <w:sz w:val="20"/>
        </w:rPr>
      </w:pPr>
      <w:r>
        <w:rPr>
          <w:rFonts w:ascii="Arial"/>
          <w:b/>
          <w:sz w:val="20"/>
        </w:rPr>
        <w:t>Real World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25" w:firstLine="0"/>
        <w:jc w:val="both"/>
        <w:rPr>
          <w:rFonts w:ascii="Arial"/>
          <w:sz w:val="20"/>
        </w:rPr>
      </w:pPr>
      <w:r>
        <w:rPr/>
        <w:pict>
          <v:shape style="position:absolute;margin-left:70.510002pt;margin-top:58.291397pt;width:373.15pt;height:.1pt;mso-position-horizontal-relative:page;mso-position-vertical-relative:paragraph;z-index:-251365376;mso-wrap-distance-left:0;mso-wrap-distance-right:0" coordorigin="1410,1166" coordsize="7463,0" path="m1410,1166l8873,1166e" filled="false" stroked="true" strokeweight="1.984pt" strokecolor="#000000">
            <v:path arrowok="t"/>
            <v:stroke dashstyle="solid"/>
            <w10:wrap type="topAndBottom"/>
          </v:shape>
        </w:pict>
      </w:r>
      <w:r>
        <w:rPr>
          <w:rFonts w:ascii="Arial"/>
          <w:w w:val="85"/>
          <w:sz w:val="20"/>
        </w:rPr>
        <w:t>The</w:t>
      </w:r>
      <w:r>
        <w:rPr>
          <w:rFonts w:ascii="Arial"/>
          <w:spacing w:val="-4"/>
          <w:w w:val="85"/>
          <w:sz w:val="20"/>
        </w:rPr>
        <w:t> </w:t>
      </w:r>
      <w:r>
        <w:rPr>
          <w:rFonts w:ascii="Arial"/>
          <w:w w:val="85"/>
          <w:sz w:val="20"/>
        </w:rPr>
        <w:t>Tic-Tac-Toe</w:t>
      </w:r>
      <w:r>
        <w:rPr>
          <w:rFonts w:ascii="Arial"/>
          <w:spacing w:val="-4"/>
          <w:w w:val="85"/>
          <w:sz w:val="20"/>
        </w:rPr>
        <w:t> </w:t>
      </w:r>
      <w:r>
        <w:rPr>
          <w:rFonts w:ascii="Arial"/>
          <w:w w:val="85"/>
          <w:sz w:val="20"/>
        </w:rPr>
        <w:t>game</w:t>
      </w:r>
      <w:r>
        <w:rPr>
          <w:rFonts w:ascii="Arial"/>
          <w:spacing w:val="-4"/>
          <w:w w:val="85"/>
          <w:sz w:val="20"/>
        </w:rPr>
        <w:t> </w:t>
      </w:r>
      <w:r>
        <w:rPr>
          <w:rFonts w:ascii="Arial"/>
          <w:w w:val="85"/>
          <w:sz w:val="20"/>
        </w:rPr>
        <w:t>considers</w:t>
      </w:r>
      <w:r>
        <w:rPr>
          <w:rFonts w:ascii="Arial"/>
          <w:spacing w:val="-3"/>
          <w:w w:val="85"/>
          <w:sz w:val="20"/>
        </w:rPr>
        <w:t> </w:t>
      </w:r>
      <w:r>
        <w:rPr>
          <w:rFonts w:ascii="Arial"/>
          <w:w w:val="85"/>
          <w:sz w:val="20"/>
        </w:rPr>
        <w:t>only</w:t>
      </w:r>
      <w:r>
        <w:rPr>
          <w:rFonts w:ascii="Arial"/>
          <w:spacing w:val="-4"/>
          <w:w w:val="85"/>
          <w:sz w:val="20"/>
        </w:rPr>
        <w:t> </w:t>
      </w:r>
      <w:r>
        <w:rPr>
          <w:rFonts w:ascii="Arial"/>
          <w:w w:val="85"/>
          <w:sz w:val="20"/>
        </w:rPr>
        <w:t>the</w:t>
      </w:r>
      <w:r>
        <w:rPr>
          <w:rFonts w:ascii="Arial"/>
          <w:spacing w:val="-4"/>
          <w:w w:val="85"/>
          <w:sz w:val="20"/>
        </w:rPr>
        <w:t> </w:t>
      </w:r>
      <w:r>
        <w:rPr>
          <w:rFonts w:ascii="Arial"/>
          <w:w w:val="85"/>
          <w:sz w:val="20"/>
        </w:rPr>
        <w:t>next</w:t>
      </w:r>
      <w:r>
        <w:rPr>
          <w:rFonts w:ascii="Arial"/>
          <w:spacing w:val="-4"/>
          <w:w w:val="85"/>
          <w:sz w:val="20"/>
        </w:rPr>
        <w:t> </w:t>
      </w:r>
      <w:r>
        <w:rPr>
          <w:rFonts w:ascii="Arial"/>
          <w:w w:val="85"/>
          <w:sz w:val="20"/>
        </w:rPr>
        <w:t>possible</w:t>
      </w:r>
      <w:r>
        <w:rPr>
          <w:rFonts w:ascii="Arial"/>
          <w:spacing w:val="-5"/>
          <w:w w:val="85"/>
          <w:sz w:val="20"/>
        </w:rPr>
        <w:t> </w:t>
      </w:r>
      <w:r>
        <w:rPr>
          <w:rFonts w:ascii="Arial"/>
          <w:w w:val="85"/>
          <w:sz w:val="20"/>
        </w:rPr>
        <w:t>move.</w:t>
      </w:r>
      <w:r>
        <w:rPr>
          <w:rFonts w:ascii="Arial"/>
          <w:spacing w:val="-4"/>
          <w:w w:val="85"/>
          <w:sz w:val="20"/>
        </w:rPr>
        <w:t> </w:t>
      </w:r>
      <w:r>
        <w:rPr>
          <w:rFonts w:ascii="Arial"/>
          <w:w w:val="85"/>
          <w:sz w:val="20"/>
        </w:rPr>
        <w:t>Programs</w:t>
      </w:r>
      <w:r>
        <w:rPr>
          <w:rFonts w:ascii="Arial"/>
          <w:spacing w:val="-4"/>
          <w:w w:val="85"/>
          <w:sz w:val="20"/>
        </w:rPr>
        <w:t> </w:t>
      </w:r>
      <w:r>
        <w:rPr>
          <w:rFonts w:ascii="Arial"/>
          <w:w w:val="85"/>
          <w:sz w:val="20"/>
        </w:rPr>
        <w:t>that</w:t>
      </w:r>
      <w:r>
        <w:rPr>
          <w:rFonts w:ascii="Arial"/>
          <w:spacing w:val="-4"/>
          <w:w w:val="85"/>
          <w:sz w:val="20"/>
        </w:rPr>
        <w:t> </w:t>
      </w:r>
      <w:r>
        <w:rPr>
          <w:rFonts w:ascii="Arial"/>
          <w:w w:val="85"/>
          <w:sz w:val="20"/>
        </w:rPr>
        <w:t>play</w:t>
      </w:r>
      <w:r>
        <w:rPr>
          <w:rFonts w:ascii="Arial"/>
          <w:spacing w:val="-4"/>
          <w:w w:val="85"/>
          <w:sz w:val="20"/>
        </w:rPr>
        <w:t> </w:t>
      </w:r>
      <w:r>
        <w:rPr>
          <w:rFonts w:ascii="Arial"/>
          <w:w w:val="85"/>
          <w:sz w:val="20"/>
        </w:rPr>
        <w:t>serious</w:t>
      </w:r>
      <w:r>
        <w:rPr>
          <w:rFonts w:ascii="Arial"/>
          <w:spacing w:val="-3"/>
          <w:w w:val="85"/>
          <w:sz w:val="20"/>
        </w:rPr>
        <w:t> </w:t>
      </w:r>
      <w:r>
        <w:rPr>
          <w:rFonts w:ascii="Arial"/>
          <w:w w:val="85"/>
          <w:sz w:val="20"/>
        </w:rPr>
        <w:t>games</w:t>
      </w:r>
      <w:r>
        <w:rPr>
          <w:rFonts w:ascii="Arial"/>
          <w:spacing w:val="-5"/>
          <w:w w:val="85"/>
          <w:sz w:val="20"/>
        </w:rPr>
        <w:t> </w:t>
      </w:r>
      <w:r>
        <w:rPr>
          <w:rFonts w:ascii="Arial"/>
          <w:w w:val="85"/>
          <w:sz w:val="20"/>
        </w:rPr>
        <w:t>of </w:t>
      </w:r>
      <w:r>
        <w:rPr>
          <w:rFonts w:ascii="Arial"/>
          <w:w w:val="90"/>
          <w:sz w:val="20"/>
        </w:rPr>
        <w:t>strategy,</w:t>
      </w:r>
      <w:r>
        <w:rPr>
          <w:rFonts w:ascii="Arial"/>
          <w:spacing w:val="-18"/>
          <w:w w:val="90"/>
          <w:sz w:val="20"/>
        </w:rPr>
        <w:t> </w:t>
      </w:r>
      <w:r>
        <w:rPr>
          <w:rFonts w:ascii="Arial"/>
          <w:w w:val="90"/>
          <w:sz w:val="20"/>
        </w:rPr>
        <w:t>such</w:t>
      </w:r>
      <w:r>
        <w:rPr>
          <w:rFonts w:ascii="Arial"/>
          <w:spacing w:val="-16"/>
          <w:w w:val="90"/>
          <w:sz w:val="20"/>
        </w:rPr>
        <w:t> </w:t>
      </w:r>
      <w:r>
        <w:rPr>
          <w:rFonts w:ascii="Arial"/>
          <w:w w:val="90"/>
          <w:sz w:val="20"/>
        </w:rPr>
        <w:t>as</w:t>
      </w:r>
      <w:r>
        <w:rPr>
          <w:rFonts w:ascii="Arial"/>
          <w:spacing w:val="-17"/>
          <w:w w:val="90"/>
          <w:sz w:val="20"/>
        </w:rPr>
        <w:t> </w:t>
      </w:r>
      <w:r>
        <w:rPr>
          <w:rFonts w:ascii="Arial"/>
          <w:w w:val="90"/>
          <w:sz w:val="20"/>
        </w:rPr>
        <w:t>chess,</w:t>
      </w:r>
      <w:r>
        <w:rPr>
          <w:rFonts w:ascii="Arial"/>
          <w:spacing w:val="-17"/>
          <w:w w:val="90"/>
          <w:sz w:val="20"/>
        </w:rPr>
        <w:t> </w:t>
      </w:r>
      <w:r>
        <w:rPr>
          <w:rFonts w:ascii="Arial"/>
          <w:w w:val="90"/>
          <w:sz w:val="20"/>
        </w:rPr>
        <w:t>look</w:t>
      </w:r>
      <w:r>
        <w:rPr>
          <w:rFonts w:ascii="Arial"/>
          <w:spacing w:val="-17"/>
          <w:w w:val="90"/>
          <w:sz w:val="20"/>
        </w:rPr>
        <w:t> </w:t>
      </w:r>
      <w:r>
        <w:rPr>
          <w:rFonts w:ascii="Arial"/>
          <w:w w:val="90"/>
          <w:sz w:val="20"/>
        </w:rPr>
        <w:t>far</w:t>
      </w:r>
      <w:r>
        <w:rPr>
          <w:rFonts w:ascii="Arial"/>
          <w:spacing w:val="-17"/>
          <w:w w:val="90"/>
          <w:sz w:val="20"/>
        </w:rPr>
        <w:t> </w:t>
      </w:r>
      <w:r>
        <w:rPr>
          <w:rFonts w:ascii="Arial"/>
          <w:w w:val="90"/>
          <w:sz w:val="20"/>
        </w:rPr>
        <w:t>deeper</w:t>
      </w:r>
      <w:r>
        <w:rPr>
          <w:rFonts w:ascii="Arial"/>
          <w:spacing w:val="-16"/>
          <w:w w:val="90"/>
          <w:sz w:val="20"/>
        </w:rPr>
        <w:t> </w:t>
      </w:r>
      <w:r>
        <w:rPr>
          <w:rFonts w:ascii="Arial"/>
          <w:w w:val="90"/>
          <w:sz w:val="20"/>
        </w:rPr>
        <w:t>into</w:t>
      </w:r>
      <w:r>
        <w:rPr>
          <w:rFonts w:ascii="Arial"/>
          <w:spacing w:val="-17"/>
          <w:w w:val="90"/>
          <w:sz w:val="20"/>
        </w:rPr>
        <w:t> </w:t>
      </w:r>
      <w:r>
        <w:rPr>
          <w:rFonts w:ascii="Arial"/>
          <w:w w:val="90"/>
          <w:sz w:val="20"/>
        </w:rPr>
        <w:t>the</w:t>
      </w:r>
      <w:r>
        <w:rPr>
          <w:rFonts w:ascii="Arial"/>
          <w:spacing w:val="-17"/>
          <w:w w:val="90"/>
          <w:sz w:val="20"/>
        </w:rPr>
        <w:t> </w:t>
      </w:r>
      <w:r>
        <w:rPr>
          <w:rFonts w:ascii="Arial"/>
          <w:w w:val="90"/>
          <w:sz w:val="20"/>
        </w:rPr>
        <w:t>consequences</w:t>
      </w:r>
      <w:r>
        <w:rPr>
          <w:rFonts w:ascii="Arial"/>
          <w:spacing w:val="-17"/>
          <w:w w:val="90"/>
          <w:sz w:val="20"/>
        </w:rPr>
        <w:t> </w:t>
      </w:r>
      <w:r>
        <w:rPr>
          <w:rFonts w:ascii="Arial"/>
          <w:w w:val="90"/>
          <w:sz w:val="20"/>
        </w:rPr>
        <w:t>of</w:t>
      </w:r>
      <w:r>
        <w:rPr>
          <w:rFonts w:ascii="Arial"/>
          <w:spacing w:val="-17"/>
          <w:w w:val="90"/>
          <w:sz w:val="20"/>
        </w:rPr>
        <w:t> </w:t>
      </w:r>
      <w:r>
        <w:rPr>
          <w:rFonts w:ascii="Arial"/>
          <w:w w:val="90"/>
          <w:sz w:val="20"/>
        </w:rPr>
        <w:t>individual</w:t>
      </w:r>
      <w:r>
        <w:rPr>
          <w:rFonts w:ascii="Arial"/>
          <w:spacing w:val="-17"/>
          <w:w w:val="90"/>
          <w:sz w:val="20"/>
        </w:rPr>
        <w:t> </w:t>
      </w:r>
      <w:r>
        <w:rPr>
          <w:rFonts w:ascii="Arial"/>
          <w:w w:val="90"/>
          <w:sz w:val="20"/>
        </w:rPr>
        <w:t>moves</w:t>
      </w:r>
      <w:r>
        <w:rPr>
          <w:rFonts w:ascii="Arial"/>
          <w:spacing w:val="-16"/>
          <w:w w:val="90"/>
          <w:sz w:val="20"/>
        </w:rPr>
        <w:t> </w:t>
      </w:r>
      <w:r>
        <w:rPr>
          <w:rFonts w:ascii="Arial"/>
          <w:w w:val="90"/>
          <w:sz w:val="20"/>
        </w:rPr>
        <w:t>and</w:t>
      </w:r>
      <w:r>
        <w:rPr>
          <w:rFonts w:ascii="Arial"/>
          <w:spacing w:val="-18"/>
          <w:w w:val="90"/>
          <w:sz w:val="20"/>
        </w:rPr>
        <w:t> </w:t>
      </w:r>
      <w:r>
        <w:rPr>
          <w:rFonts w:ascii="Arial"/>
          <w:w w:val="90"/>
          <w:sz w:val="20"/>
        </w:rPr>
        <w:t>consider many</w:t>
      </w:r>
      <w:r>
        <w:rPr>
          <w:rFonts w:ascii="Arial"/>
          <w:spacing w:val="-8"/>
          <w:w w:val="90"/>
          <w:sz w:val="20"/>
        </w:rPr>
        <w:t> </w:t>
      </w:r>
      <w:r>
        <w:rPr>
          <w:rFonts w:ascii="Arial"/>
          <w:w w:val="90"/>
          <w:sz w:val="20"/>
        </w:rPr>
        <w:t>levels</w:t>
      </w:r>
      <w:r>
        <w:rPr>
          <w:rFonts w:ascii="Arial"/>
          <w:spacing w:val="-7"/>
          <w:w w:val="90"/>
          <w:sz w:val="20"/>
        </w:rPr>
        <w:t> </w:t>
      </w:r>
      <w:r>
        <w:rPr>
          <w:rFonts w:ascii="Arial"/>
          <w:w w:val="90"/>
          <w:sz w:val="20"/>
        </w:rPr>
        <w:t>of</w:t>
      </w:r>
      <w:r>
        <w:rPr>
          <w:rFonts w:ascii="Arial"/>
          <w:spacing w:val="-8"/>
          <w:w w:val="90"/>
          <w:sz w:val="20"/>
        </w:rPr>
        <w:t> </w:t>
      </w:r>
      <w:r>
        <w:rPr>
          <w:rFonts w:ascii="Arial"/>
          <w:w w:val="90"/>
          <w:sz w:val="20"/>
        </w:rPr>
        <w:t>moves</w:t>
      </w:r>
      <w:r>
        <w:rPr>
          <w:rFonts w:ascii="Arial"/>
          <w:spacing w:val="-7"/>
          <w:w w:val="90"/>
          <w:sz w:val="20"/>
        </w:rPr>
        <w:t> </w:t>
      </w:r>
      <w:r>
        <w:rPr>
          <w:rFonts w:ascii="Arial"/>
          <w:w w:val="90"/>
          <w:sz w:val="20"/>
        </w:rPr>
        <w:t>and</w:t>
      </w:r>
      <w:r>
        <w:rPr>
          <w:rFonts w:ascii="Arial"/>
          <w:spacing w:val="-7"/>
          <w:w w:val="90"/>
          <w:sz w:val="20"/>
        </w:rPr>
        <w:t> </w:t>
      </w:r>
      <w:r>
        <w:rPr>
          <w:rFonts w:ascii="Arial"/>
          <w:w w:val="90"/>
          <w:sz w:val="20"/>
        </w:rPr>
        <w:t>countermoves.</w:t>
      </w:r>
      <w:r>
        <w:rPr>
          <w:rFonts w:ascii="Arial"/>
          <w:spacing w:val="-7"/>
          <w:w w:val="90"/>
          <w:sz w:val="20"/>
        </w:rPr>
        <w:t> </w:t>
      </w:r>
      <w:r>
        <w:rPr>
          <w:rFonts w:ascii="Arial"/>
          <w:w w:val="90"/>
          <w:sz w:val="20"/>
        </w:rPr>
        <w:t>In</w:t>
      </w:r>
      <w:r>
        <w:rPr>
          <w:rFonts w:ascii="Arial"/>
          <w:spacing w:val="-8"/>
          <w:w w:val="90"/>
          <w:sz w:val="20"/>
        </w:rPr>
        <w:t> </w:t>
      </w:r>
      <w:r>
        <w:rPr>
          <w:rFonts w:ascii="Arial"/>
          <w:w w:val="90"/>
          <w:sz w:val="20"/>
        </w:rPr>
        <w:t>fact,</w:t>
      </w:r>
      <w:r>
        <w:rPr>
          <w:rFonts w:ascii="Arial"/>
          <w:spacing w:val="-7"/>
          <w:w w:val="90"/>
          <w:sz w:val="20"/>
        </w:rPr>
        <w:t> </w:t>
      </w:r>
      <w:r>
        <w:rPr>
          <w:rFonts w:ascii="Arial"/>
          <w:w w:val="90"/>
          <w:sz w:val="20"/>
        </w:rPr>
        <w:t>good</w:t>
      </w:r>
      <w:r>
        <w:rPr>
          <w:rFonts w:ascii="Arial"/>
          <w:spacing w:val="-7"/>
          <w:w w:val="90"/>
          <w:sz w:val="20"/>
        </w:rPr>
        <w:t> </w:t>
      </w:r>
      <w:r>
        <w:rPr>
          <w:rFonts w:ascii="Arial"/>
          <w:w w:val="90"/>
          <w:sz w:val="20"/>
        </w:rPr>
        <w:t>computer</w:t>
      </w:r>
      <w:r>
        <w:rPr>
          <w:rFonts w:ascii="Arial"/>
          <w:spacing w:val="-7"/>
          <w:w w:val="90"/>
          <w:sz w:val="20"/>
        </w:rPr>
        <w:t> </w:t>
      </w:r>
      <w:r>
        <w:rPr>
          <w:rFonts w:ascii="Arial"/>
          <w:w w:val="90"/>
          <w:sz w:val="20"/>
        </w:rPr>
        <w:t>chess</w:t>
      </w:r>
      <w:r>
        <w:rPr>
          <w:rFonts w:ascii="Arial"/>
          <w:spacing w:val="-8"/>
          <w:w w:val="90"/>
          <w:sz w:val="20"/>
        </w:rPr>
        <w:t> </w:t>
      </w:r>
      <w:r>
        <w:rPr>
          <w:rFonts w:ascii="Arial"/>
          <w:w w:val="90"/>
          <w:sz w:val="20"/>
        </w:rPr>
        <w:t>programs</w:t>
      </w:r>
      <w:r>
        <w:rPr>
          <w:rFonts w:ascii="Arial"/>
          <w:spacing w:val="-7"/>
          <w:w w:val="90"/>
          <w:sz w:val="20"/>
        </w:rPr>
        <w:t> </w:t>
      </w:r>
      <w:r>
        <w:rPr>
          <w:rFonts w:ascii="Arial"/>
          <w:w w:val="90"/>
          <w:sz w:val="20"/>
        </w:rPr>
        <w:t>can</w:t>
      </w:r>
      <w:r>
        <w:rPr>
          <w:rFonts w:ascii="Arial"/>
          <w:spacing w:val="-7"/>
          <w:w w:val="90"/>
          <w:sz w:val="20"/>
        </w:rPr>
        <w:t> </w:t>
      </w:r>
      <w:r>
        <w:rPr>
          <w:rFonts w:ascii="Arial"/>
          <w:w w:val="90"/>
          <w:sz w:val="20"/>
        </w:rPr>
        <w:t>consider </w:t>
      </w:r>
      <w:r>
        <w:rPr>
          <w:rFonts w:ascii="Arial"/>
          <w:w w:val="95"/>
          <w:sz w:val="20"/>
        </w:rPr>
        <w:t>literally millions of board positions before making a</w:t>
      </w:r>
      <w:r>
        <w:rPr>
          <w:rFonts w:ascii="Arial"/>
          <w:spacing w:val="46"/>
          <w:w w:val="95"/>
          <w:sz w:val="20"/>
        </w:rPr>
        <w:t> </w:t>
      </w:r>
      <w:r>
        <w:rPr>
          <w:rFonts w:ascii="Arial"/>
          <w:w w:val="95"/>
          <w:sz w:val="20"/>
        </w:rPr>
        <w:t>move.</w:t>
      </w:r>
    </w:p>
    <w:p>
      <w:pPr>
        <w:spacing w:after="0" w:line="249" w:lineRule="auto"/>
        <w:jc w:val="both"/>
        <w:rPr>
          <w:rFonts w:ascii="Arial"/>
          <w:sz w:val="20"/>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The announceWinner() Function" w:id="794"/>
      <w:bookmarkEnd w:id="794"/>
      <w:r>
        <w:rPr/>
      </w:r>
      <w:bookmarkStart w:name="_bookmark513" w:id="795"/>
      <w:bookmarkEnd w:id="795"/>
      <w:r>
        <w:rPr/>
      </w:r>
      <w:bookmarkStart w:name="_bookmark514" w:id="796"/>
      <w:bookmarkEnd w:id="796"/>
      <w:r>
        <w:rPr/>
      </w:r>
      <w:bookmarkStart w:name="_bookmark515" w:id="797"/>
      <w:bookmarkEnd w:id="797"/>
      <w:r>
        <w:rPr/>
      </w:r>
      <w:r>
        <w:rPr>
          <w:rFonts w:ascii="Arial"/>
          <w:sz w:val="20"/>
        </w:rPr>
        <w:t>Summary</w:t>
        <w:tab/>
        <w:t>217</w:t>
      </w:r>
    </w:p>
    <w:p>
      <w:pPr>
        <w:pStyle w:val="BodyText"/>
        <w:rPr>
          <w:rFonts w:ascii="Arial"/>
          <w:sz w:val="20"/>
        </w:rPr>
      </w:pPr>
    </w:p>
    <w:p>
      <w:pPr>
        <w:pStyle w:val="Heading4"/>
        <w:spacing w:before="184"/>
        <w:ind w:left="882"/>
        <w:jc w:val="left"/>
      </w:pPr>
      <w:hyperlink w:history="true" w:anchor="_bookmark8">
        <w:r>
          <w:rPr/>
          <w:t>The announceWinner() Function</w:t>
        </w:r>
      </w:hyperlink>
    </w:p>
    <w:p>
      <w:pPr>
        <w:pStyle w:val="BodyText"/>
        <w:spacing w:line="254" w:lineRule="auto" w:before="74"/>
        <w:ind w:left="882" w:right="1386"/>
      </w:pPr>
      <w:r>
        <w:rPr/>
        <w:t>This function receives the winner of the game, the computer</w:t>
      </w:r>
      <w:r>
        <w:rPr>
          <w:rFonts w:ascii="Arial" w:hAnsi="Arial"/>
        </w:rPr>
        <w:t>’</w:t>
      </w:r>
      <w:r>
        <w:rPr/>
        <w:t>s piece, and the human</w:t>
      </w:r>
      <w:r>
        <w:rPr>
          <w:rFonts w:ascii="Arial" w:hAnsi="Arial"/>
        </w:rPr>
        <w:t>’</w:t>
      </w:r>
      <w:r>
        <w:rPr/>
        <w:t>s piece. The function announces the winner or declares a tie.</w:t>
      </w:r>
    </w:p>
    <w:p>
      <w:pPr>
        <w:spacing w:before="113"/>
        <w:ind w:left="882" w:right="0" w:firstLine="0"/>
        <w:jc w:val="left"/>
        <w:rPr>
          <w:rFonts w:ascii="Arial"/>
          <w:sz w:val="19"/>
        </w:rPr>
      </w:pPr>
      <w:r>
        <w:rPr>
          <w:rFonts w:ascii="Arial"/>
          <w:w w:val="110"/>
          <w:sz w:val="19"/>
        </w:rPr>
        <w:t>void announceWinner(char winner, char computer, char human)</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90"/>
          <w:sz w:val="19"/>
        </w:rPr>
        <w:t>if </w:t>
      </w:r>
      <w:r>
        <w:rPr>
          <w:rFonts w:ascii="Arial"/>
          <w:w w:val="115"/>
          <w:sz w:val="19"/>
        </w:rPr>
        <w:t>(winner == computer)</w:t>
      </w:r>
    </w:p>
    <w:p>
      <w:pPr>
        <w:spacing w:before="42"/>
        <w:ind w:left="1300" w:right="0" w:firstLine="0"/>
        <w:jc w:val="left"/>
        <w:rPr>
          <w:rFonts w:ascii="Arial"/>
          <w:sz w:val="19"/>
        </w:rPr>
      </w:pPr>
      <w:r>
        <w:rPr>
          <w:rFonts w:ascii="Arial"/>
          <w:w w:val="164"/>
          <w:sz w:val="19"/>
        </w:rPr>
        <w:t>{</w:t>
      </w:r>
    </w:p>
    <w:p>
      <w:pPr>
        <w:spacing w:before="40"/>
        <w:ind w:left="1718" w:right="0" w:firstLine="0"/>
        <w:jc w:val="left"/>
        <w:rPr>
          <w:rFonts w:ascii="Arial" w:hAnsi="Arial"/>
          <w:sz w:val="19"/>
        </w:rPr>
      </w:pPr>
      <w:r>
        <w:rPr>
          <w:rFonts w:ascii="Arial" w:hAnsi="Arial"/>
          <w:w w:val="115"/>
          <w:sz w:val="19"/>
        </w:rPr>
        <w:t>cout &lt;&lt; winner &lt;&lt; </w:t>
      </w:r>
      <w:r>
        <w:rPr>
          <w:rFonts w:ascii="Arial" w:hAnsi="Arial"/>
          <w:w w:val="125"/>
          <w:sz w:val="19"/>
        </w:rPr>
        <w:t>"’s </w:t>
      </w:r>
      <w:r>
        <w:rPr>
          <w:rFonts w:ascii="Arial" w:hAnsi="Arial"/>
          <w:w w:val="115"/>
          <w:sz w:val="19"/>
        </w:rPr>
        <w:t>won!\n";</w:t>
      </w:r>
    </w:p>
    <w:p>
      <w:pPr>
        <w:spacing w:line="285" w:lineRule="auto" w:before="40"/>
        <w:ind w:left="1718" w:right="1197" w:firstLine="0"/>
        <w:jc w:val="left"/>
        <w:rPr>
          <w:rFonts w:ascii="Arial"/>
          <w:sz w:val="19"/>
        </w:rPr>
      </w:pPr>
      <w:r>
        <w:rPr>
          <w:rFonts w:ascii="Arial"/>
          <w:w w:val="120"/>
          <w:sz w:val="19"/>
        </w:rPr>
        <w:t>cout</w:t>
      </w:r>
      <w:r>
        <w:rPr>
          <w:rFonts w:ascii="Arial"/>
          <w:spacing w:val="-16"/>
          <w:w w:val="120"/>
          <w:sz w:val="19"/>
        </w:rPr>
        <w:t> </w:t>
      </w:r>
      <w:r>
        <w:rPr>
          <w:rFonts w:ascii="Arial"/>
          <w:w w:val="105"/>
          <w:sz w:val="19"/>
        </w:rPr>
        <w:t>&lt;&lt;</w:t>
      </w:r>
      <w:r>
        <w:rPr>
          <w:rFonts w:ascii="Arial"/>
          <w:spacing w:val="-7"/>
          <w:w w:val="105"/>
          <w:sz w:val="19"/>
        </w:rPr>
        <w:t> </w:t>
      </w:r>
      <w:r>
        <w:rPr>
          <w:rFonts w:ascii="Arial"/>
          <w:w w:val="120"/>
          <w:sz w:val="19"/>
        </w:rPr>
        <w:t>"As</w:t>
      </w:r>
      <w:r>
        <w:rPr>
          <w:rFonts w:ascii="Arial"/>
          <w:spacing w:val="-15"/>
          <w:w w:val="120"/>
          <w:sz w:val="19"/>
        </w:rPr>
        <w:t> </w:t>
      </w:r>
      <w:r>
        <w:rPr>
          <w:rFonts w:ascii="Arial"/>
          <w:w w:val="170"/>
          <w:sz w:val="19"/>
        </w:rPr>
        <w:t>I</w:t>
      </w:r>
      <w:r>
        <w:rPr>
          <w:rFonts w:ascii="Arial"/>
          <w:spacing w:val="-42"/>
          <w:w w:val="170"/>
          <w:sz w:val="19"/>
        </w:rPr>
        <w:t> </w:t>
      </w:r>
      <w:r>
        <w:rPr>
          <w:rFonts w:ascii="Arial"/>
          <w:w w:val="120"/>
          <w:sz w:val="19"/>
        </w:rPr>
        <w:t>predicted,</w:t>
      </w:r>
      <w:r>
        <w:rPr>
          <w:rFonts w:ascii="Arial"/>
          <w:spacing w:val="-17"/>
          <w:w w:val="120"/>
          <w:sz w:val="19"/>
        </w:rPr>
        <w:t> </w:t>
      </w:r>
      <w:r>
        <w:rPr>
          <w:rFonts w:ascii="Arial"/>
          <w:w w:val="105"/>
          <w:sz w:val="19"/>
        </w:rPr>
        <w:t>human,</w:t>
      </w:r>
      <w:r>
        <w:rPr>
          <w:rFonts w:ascii="Arial"/>
          <w:spacing w:val="-7"/>
          <w:w w:val="105"/>
          <w:sz w:val="19"/>
        </w:rPr>
        <w:t> </w:t>
      </w:r>
      <w:r>
        <w:rPr>
          <w:rFonts w:ascii="Arial"/>
          <w:w w:val="170"/>
          <w:sz w:val="19"/>
        </w:rPr>
        <w:t>I</w:t>
      </w:r>
      <w:r>
        <w:rPr>
          <w:rFonts w:ascii="Arial"/>
          <w:spacing w:val="-42"/>
          <w:w w:val="170"/>
          <w:sz w:val="19"/>
        </w:rPr>
        <w:t> </w:t>
      </w:r>
      <w:r>
        <w:rPr>
          <w:rFonts w:ascii="Arial"/>
          <w:w w:val="105"/>
          <w:sz w:val="19"/>
        </w:rPr>
        <w:t>am</w:t>
      </w:r>
      <w:r>
        <w:rPr>
          <w:rFonts w:ascii="Arial"/>
          <w:spacing w:val="-8"/>
          <w:w w:val="105"/>
          <w:sz w:val="19"/>
        </w:rPr>
        <w:t> </w:t>
      </w:r>
      <w:r>
        <w:rPr>
          <w:rFonts w:ascii="Arial"/>
          <w:w w:val="120"/>
          <w:sz w:val="19"/>
        </w:rPr>
        <w:t>triumphant</w:t>
      </w:r>
      <w:r>
        <w:rPr>
          <w:rFonts w:ascii="Arial"/>
          <w:spacing w:val="-15"/>
          <w:w w:val="120"/>
          <w:sz w:val="19"/>
        </w:rPr>
        <w:t> </w:t>
      </w:r>
      <w:r>
        <w:rPr>
          <w:rFonts w:ascii="Arial"/>
          <w:w w:val="120"/>
          <w:sz w:val="19"/>
        </w:rPr>
        <w:t>once</w:t>
      </w:r>
      <w:r>
        <w:rPr>
          <w:rFonts w:ascii="Arial"/>
          <w:spacing w:val="-15"/>
          <w:w w:val="120"/>
          <w:sz w:val="19"/>
        </w:rPr>
        <w:t> </w:t>
      </w:r>
      <w:r>
        <w:rPr>
          <w:rFonts w:ascii="Arial"/>
          <w:w w:val="105"/>
          <w:sz w:val="19"/>
        </w:rPr>
        <w:t>more</w:t>
      </w:r>
      <w:r>
        <w:rPr>
          <w:rFonts w:ascii="Arial"/>
          <w:spacing w:val="-8"/>
          <w:w w:val="105"/>
          <w:sz w:val="19"/>
        </w:rPr>
        <w:t> </w:t>
      </w:r>
      <w:r>
        <w:rPr>
          <w:rFonts w:ascii="Arial"/>
          <w:w w:val="170"/>
          <w:sz w:val="19"/>
        </w:rPr>
        <w:t>--</w:t>
      </w:r>
      <w:r>
        <w:rPr>
          <w:rFonts w:ascii="Arial"/>
          <w:spacing w:val="-41"/>
          <w:w w:val="170"/>
          <w:sz w:val="19"/>
        </w:rPr>
        <w:t> </w:t>
      </w:r>
      <w:r>
        <w:rPr>
          <w:rFonts w:ascii="Arial"/>
          <w:w w:val="120"/>
          <w:sz w:val="19"/>
        </w:rPr>
        <w:t>proof\n";</w:t>
      </w:r>
      <w:bookmarkStart w:name="Summary" w:id="798"/>
      <w:bookmarkEnd w:id="798"/>
      <w:r>
        <w:rPr>
          <w:rFonts w:ascii="Arial"/>
          <w:w w:val="120"/>
          <w:sz w:val="19"/>
        </w:rPr>
      </w:r>
      <w:bookmarkStart w:name="_bookmark516" w:id="799"/>
      <w:bookmarkEnd w:id="799"/>
      <w:r>
        <w:rPr>
          <w:rFonts w:ascii="Arial"/>
          <w:w w:val="120"/>
          <w:sz w:val="19"/>
        </w:rPr>
      </w:r>
      <w:r>
        <w:rPr>
          <w:rFonts w:ascii="Arial"/>
          <w:w w:val="120"/>
          <w:sz w:val="19"/>
        </w:rPr>
        <w:t> cout </w:t>
      </w:r>
      <w:r>
        <w:rPr>
          <w:rFonts w:ascii="Arial"/>
          <w:w w:val="105"/>
          <w:sz w:val="19"/>
        </w:rPr>
        <w:t>&lt;&lt; </w:t>
      </w:r>
      <w:r>
        <w:rPr>
          <w:rFonts w:ascii="Arial"/>
          <w:w w:val="120"/>
          <w:sz w:val="19"/>
        </w:rPr>
        <w:t>"that </w:t>
      </w:r>
      <w:r>
        <w:rPr>
          <w:rFonts w:ascii="Arial"/>
          <w:w w:val="105"/>
          <w:sz w:val="19"/>
        </w:rPr>
        <w:t>computers </w:t>
      </w:r>
      <w:r>
        <w:rPr>
          <w:rFonts w:ascii="Arial"/>
          <w:w w:val="120"/>
          <w:sz w:val="19"/>
        </w:rPr>
        <w:t>are superior to </w:t>
      </w:r>
      <w:r>
        <w:rPr>
          <w:rFonts w:ascii="Arial"/>
          <w:w w:val="105"/>
          <w:sz w:val="19"/>
        </w:rPr>
        <w:t>humans </w:t>
      </w:r>
      <w:r>
        <w:rPr>
          <w:rFonts w:ascii="Arial"/>
          <w:w w:val="120"/>
          <w:sz w:val="19"/>
        </w:rPr>
        <w:t>in </w:t>
      </w:r>
      <w:r>
        <w:rPr>
          <w:rFonts w:ascii="Arial"/>
          <w:w w:val="170"/>
          <w:sz w:val="19"/>
        </w:rPr>
        <w:t>all</w:t>
      </w:r>
      <w:r>
        <w:rPr>
          <w:rFonts w:ascii="Arial"/>
          <w:spacing w:val="34"/>
          <w:w w:val="170"/>
          <w:sz w:val="19"/>
        </w:rPr>
        <w:t> </w:t>
      </w:r>
      <w:r>
        <w:rPr>
          <w:rFonts w:ascii="Arial"/>
          <w:w w:val="120"/>
          <w:sz w:val="19"/>
        </w:rPr>
        <w:t>regards.\n";</w:t>
      </w:r>
    </w:p>
    <w:p>
      <w:pPr>
        <w:spacing w:line="217" w:lineRule="exact" w:before="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10"/>
          <w:sz w:val="19"/>
        </w:rPr>
        <w:t>else </w:t>
      </w:r>
      <w:r>
        <w:rPr>
          <w:rFonts w:ascii="Arial"/>
          <w:w w:val="190"/>
          <w:sz w:val="19"/>
        </w:rPr>
        <w:t>if </w:t>
      </w:r>
      <w:r>
        <w:rPr>
          <w:rFonts w:ascii="Arial"/>
          <w:w w:val="110"/>
          <w:sz w:val="19"/>
        </w:rPr>
        <w:t>(winner == human)</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hAnsi="Arial"/>
          <w:sz w:val="19"/>
        </w:rPr>
      </w:pPr>
      <w:r>
        <w:rPr>
          <w:rFonts w:ascii="Arial" w:hAnsi="Arial"/>
          <w:w w:val="115"/>
          <w:sz w:val="19"/>
        </w:rPr>
        <w:t>cout &lt;&lt; winner &lt;&lt; </w:t>
      </w:r>
      <w:r>
        <w:rPr>
          <w:rFonts w:ascii="Arial" w:hAnsi="Arial"/>
          <w:w w:val="125"/>
          <w:sz w:val="19"/>
        </w:rPr>
        <w:t>"’s </w:t>
      </w:r>
      <w:r>
        <w:rPr>
          <w:rFonts w:ascii="Arial" w:hAnsi="Arial"/>
          <w:w w:val="115"/>
          <w:sz w:val="19"/>
        </w:rPr>
        <w:t>won!\n";</w:t>
      </w:r>
    </w:p>
    <w:p>
      <w:pPr>
        <w:spacing w:line="283" w:lineRule="auto" w:before="42"/>
        <w:ind w:left="1718" w:right="1673" w:firstLine="0"/>
        <w:jc w:val="left"/>
        <w:rPr>
          <w:rFonts w:ascii="Arial"/>
          <w:sz w:val="19"/>
        </w:rPr>
      </w:pPr>
      <w:r>
        <w:rPr>
          <w:rFonts w:ascii="Arial"/>
          <w:w w:val="120"/>
          <w:sz w:val="19"/>
        </w:rPr>
        <w:t>cout</w:t>
      </w:r>
      <w:r>
        <w:rPr>
          <w:rFonts w:ascii="Arial"/>
          <w:spacing w:val="-34"/>
          <w:w w:val="120"/>
          <w:sz w:val="19"/>
        </w:rPr>
        <w:t> </w:t>
      </w:r>
      <w:r>
        <w:rPr>
          <w:rFonts w:ascii="Arial"/>
          <w:w w:val="105"/>
          <w:sz w:val="19"/>
        </w:rPr>
        <w:t>&lt;&lt;</w:t>
      </w:r>
      <w:r>
        <w:rPr>
          <w:rFonts w:ascii="Arial"/>
          <w:spacing w:val="-25"/>
          <w:w w:val="105"/>
          <w:sz w:val="19"/>
        </w:rPr>
        <w:t> </w:t>
      </w:r>
      <w:r>
        <w:rPr>
          <w:rFonts w:ascii="Arial"/>
          <w:w w:val="120"/>
          <w:sz w:val="19"/>
        </w:rPr>
        <w:t>"No,</w:t>
      </w:r>
      <w:r>
        <w:rPr>
          <w:rFonts w:ascii="Arial"/>
          <w:spacing w:val="-33"/>
          <w:w w:val="120"/>
          <w:sz w:val="19"/>
        </w:rPr>
        <w:t> </w:t>
      </w:r>
      <w:r>
        <w:rPr>
          <w:rFonts w:ascii="Arial"/>
          <w:w w:val="120"/>
          <w:sz w:val="19"/>
        </w:rPr>
        <w:t>no!</w:t>
      </w:r>
      <w:r>
        <w:rPr>
          <w:rFonts w:ascii="Arial"/>
          <w:spacing w:val="-34"/>
          <w:w w:val="120"/>
          <w:sz w:val="19"/>
        </w:rPr>
        <w:t> </w:t>
      </w:r>
      <w:r>
        <w:rPr>
          <w:rFonts w:ascii="Arial"/>
          <w:w w:val="170"/>
          <w:sz w:val="19"/>
        </w:rPr>
        <w:t>It</w:t>
      </w:r>
      <w:r>
        <w:rPr>
          <w:rFonts w:ascii="Arial"/>
          <w:spacing w:val="-59"/>
          <w:w w:val="170"/>
          <w:sz w:val="19"/>
        </w:rPr>
        <w:t> </w:t>
      </w:r>
      <w:r>
        <w:rPr>
          <w:rFonts w:ascii="Arial"/>
          <w:w w:val="120"/>
          <w:sz w:val="19"/>
        </w:rPr>
        <w:t>cannot</w:t>
      </w:r>
      <w:r>
        <w:rPr>
          <w:rFonts w:ascii="Arial"/>
          <w:spacing w:val="-34"/>
          <w:w w:val="120"/>
          <w:sz w:val="19"/>
        </w:rPr>
        <w:t> </w:t>
      </w:r>
      <w:r>
        <w:rPr>
          <w:rFonts w:ascii="Arial"/>
          <w:w w:val="120"/>
          <w:sz w:val="19"/>
        </w:rPr>
        <w:t>be!</w:t>
      </w:r>
      <w:r>
        <w:rPr>
          <w:rFonts w:ascii="Arial"/>
          <w:spacing w:val="-34"/>
          <w:w w:val="120"/>
          <w:sz w:val="19"/>
        </w:rPr>
        <w:t> </w:t>
      </w:r>
      <w:r>
        <w:rPr>
          <w:rFonts w:ascii="Arial"/>
          <w:w w:val="105"/>
          <w:sz w:val="19"/>
        </w:rPr>
        <w:t>Somehow</w:t>
      </w:r>
      <w:r>
        <w:rPr>
          <w:rFonts w:ascii="Arial"/>
          <w:spacing w:val="-25"/>
          <w:w w:val="105"/>
          <w:sz w:val="19"/>
        </w:rPr>
        <w:t> </w:t>
      </w:r>
      <w:r>
        <w:rPr>
          <w:rFonts w:ascii="Arial"/>
          <w:w w:val="120"/>
          <w:sz w:val="19"/>
        </w:rPr>
        <w:t>you</w:t>
      </w:r>
      <w:r>
        <w:rPr>
          <w:rFonts w:ascii="Arial"/>
          <w:spacing w:val="-33"/>
          <w:w w:val="120"/>
          <w:sz w:val="19"/>
        </w:rPr>
        <w:t> </w:t>
      </w:r>
      <w:r>
        <w:rPr>
          <w:rFonts w:ascii="Arial"/>
          <w:w w:val="120"/>
          <w:sz w:val="19"/>
        </w:rPr>
        <w:t>tricked</w:t>
      </w:r>
      <w:r>
        <w:rPr>
          <w:rFonts w:ascii="Arial"/>
          <w:spacing w:val="-34"/>
          <w:w w:val="120"/>
          <w:sz w:val="19"/>
        </w:rPr>
        <w:t> </w:t>
      </w:r>
      <w:r>
        <w:rPr>
          <w:rFonts w:ascii="Arial"/>
          <w:w w:val="120"/>
          <w:sz w:val="19"/>
        </w:rPr>
        <w:t>me,</w:t>
      </w:r>
      <w:r>
        <w:rPr>
          <w:rFonts w:ascii="Arial"/>
          <w:spacing w:val="-33"/>
          <w:w w:val="120"/>
          <w:sz w:val="19"/>
        </w:rPr>
        <w:t> </w:t>
      </w:r>
      <w:r>
        <w:rPr>
          <w:rFonts w:ascii="Arial"/>
          <w:w w:val="120"/>
          <w:sz w:val="19"/>
        </w:rPr>
        <w:t>human.\n"; cout</w:t>
      </w:r>
      <w:r>
        <w:rPr>
          <w:rFonts w:ascii="Arial"/>
          <w:spacing w:val="-14"/>
          <w:w w:val="120"/>
          <w:sz w:val="19"/>
        </w:rPr>
        <w:t> </w:t>
      </w:r>
      <w:r>
        <w:rPr>
          <w:rFonts w:ascii="Arial"/>
          <w:w w:val="105"/>
          <w:sz w:val="19"/>
        </w:rPr>
        <w:t>&lt;&lt;</w:t>
      </w:r>
      <w:r>
        <w:rPr>
          <w:rFonts w:ascii="Arial"/>
          <w:spacing w:val="-5"/>
          <w:w w:val="105"/>
          <w:sz w:val="19"/>
        </w:rPr>
        <w:t> </w:t>
      </w:r>
      <w:r>
        <w:rPr>
          <w:rFonts w:ascii="Arial"/>
          <w:w w:val="120"/>
          <w:sz w:val="19"/>
        </w:rPr>
        <w:t>"But</w:t>
      </w:r>
      <w:r>
        <w:rPr>
          <w:rFonts w:ascii="Arial"/>
          <w:spacing w:val="-13"/>
          <w:w w:val="120"/>
          <w:sz w:val="19"/>
        </w:rPr>
        <w:t> </w:t>
      </w:r>
      <w:r>
        <w:rPr>
          <w:rFonts w:ascii="Arial"/>
          <w:w w:val="120"/>
          <w:sz w:val="19"/>
        </w:rPr>
        <w:t>never</w:t>
      </w:r>
      <w:r>
        <w:rPr>
          <w:rFonts w:ascii="Arial"/>
          <w:spacing w:val="-14"/>
          <w:w w:val="120"/>
          <w:sz w:val="19"/>
        </w:rPr>
        <w:t> </w:t>
      </w:r>
      <w:r>
        <w:rPr>
          <w:rFonts w:ascii="Arial"/>
          <w:w w:val="120"/>
          <w:sz w:val="19"/>
        </w:rPr>
        <w:t>again!</w:t>
      </w:r>
      <w:r>
        <w:rPr>
          <w:rFonts w:ascii="Arial"/>
          <w:spacing w:val="-14"/>
          <w:w w:val="120"/>
          <w:sz w:val="19"/>
        </w:rPr>
        <w:t> </w:t>
      </w:r>
      <w:r>
        <w:rPr>
          <w:rFonts w:ascii="Arial"/>
          <w:w w:val="170"/>
          <w:sz w:val="19"/>
        </w:rPr>
        <w:t>I,</w:t>
      </w:r>
      <w:r>
        <w:rPr>
          <w:rFonts w:ascii="Arial"/>
          <w:spacing w:val="-39"/>
          <w:w w:val="170"/>
          <w:sz w:val="19"/>
        </w:rPr>
        <w:t> </w:t>
      </w:r>
      <w:r>
        <w:rPr>
          <w:rFonts w:ascii="Arial"/>
          <w:w w:val="120"/>
          <w:sz w:val="19"/>
        </w:rPr>
        <w:t>the</w:t>
      </w:r>
      <w:r>
        <w:rPr>
          <w:rFonts w:ascii="Arial"/>
          <w:spacing w:val="-13"/>
          <w:w w:val="120"/>
          <w:sz w:val="19"/>
        </w:rPr>
        <w:t> </w:t>
      </w:r>
      <w:r>
        <w:rPr>
          <w:rFonts w:ascii="Arial"/>
          <w:w w:val="120"/>
          <w:sz w:val="19"/>
        </w:rPr>
        <w:t>computer,</w:t>
      </w:r>
      <w:r>
        <w:rPr>
          <w:rFonts w:ascii="Arial"/>
          <w:spacing w:val="-13"/>
          <w:w w:val="120"/>
          <w:sz w:val="19"/>
        </w:rPr>
        <w:t> </w:t>
      </w:r>
      <w:r>
        <w:rPr>
          <w:rFonts w:ascii="Arial"/>
          <w:w w:val="120"/>
          <w:sz w:val="19"/>
        </w:rPr>
        <w:t>so</w:t>
      </w:r>
      <w:r>
        <w:rPr>
          <w:rFonts w:ascii="Arial"/>
          <w:spacing w:val="-13"/>
          <w:w w:val="120"/>
          <w:sz w:val="19"/>
        </w:rPr>
        <w:t> </w:t>
      </w:r>
      <w:r>
        <w:rPr>
          <w:rFonts w:ascii="Arial"/>
          <w:w w:val="120"/>
          <w:sz w:val="19"/>
        </w:rPr>
        <w:t>swear</w:t>
      </w:r>
      <w:r>
        <w:rPr>
          <w:rFonts w:ascii="Arial"/>
          <w:spacing w:val="-14"/>
          <w:w w:val="120"/>
          <w:sz w:val="19"/>
        </w:rPr>
        <w:t> </w:t>
      </w:r>
      <w:r>
        <w:rPr>
          <w:rFonts w:ascii="Arial"/>
          <w:w w:val="170"/>
          <w:sz w:val="19"/>
        </w:rPr>
        <w:t>it!\n";</w:t>
      </w:r>
    </w:p>
    <w:p>
      <w:pPr>
        <w:spacing w:before="1"/>
        <w:ind w:left="1300" w:right="0" w:firstLine="0"/>
        <w:jc w:val="left"/>
        <w:rPr>
          <w:rFonts w:ascii="Arial"/>
          <w:sz w:val="19"/>
        </w:rPr>
      </w:pPr>
      <w:r>
        <w:rPr>
          <w:rFonts w:ascii="Arial"/>
          <w:w w:val="164"/>
          <w:sz w:val="19"/>
        </w:rPr>
        <w:t>}</w:t>
      </w:r>
    </w:p>
    <w:p>
      <w:pPr>
        <w:pStyle w:val="BodyText"/>
        <w:spacing w:before="5"/>
        <w:rPr>
          <w:rFonts w:ascii="Arial"/>
          <w:sz w:val="19"/>
        </w:rPr>
      </w:pPr>
    </w:p>
    <w:p>
      <w:pPr>
        <w:spacing w:after="0"/>
        <w:rPr>
          <w:rFonts w:ascii="Arial"/>
          <w:sz w:val="19"/>
        </w:rPr>
        <w:sectPr>
          <w:pgSz w:w="9900" w:h="13250"/>
          <w:pgMar w:top="660" w:bottom="280" w:left="160" w:right="0"/>
        </w:sectPr>
      </w:pPr>
    </w:p>
    <w:p>
      <w:pPr>
        <w:spacing w:before="76"/>
        <w:ind w:left="1300" w:right="0" w:firstLine="0"/>
        <w:jc w:val="left"/>
        <w:rPr>
          <w:rFonts w:ascii="Arial"/>
          <w:sz w:val="19"/>
        </w:rPr>
      </w:pPr>
      <w:r>
        <w:rPr>
          <w:rFonts w:ascii="Arial"/>
          <w:w w:val="115"/>
          <w:sz w:val="19"/>
        </w:rPr>
        <w:t>else</w:t>
      </w:r>
    </w:p>
    <w:p>
      <w:pPr>
        <w:spacing w:before="42"/>
        <w:ind w:left="1300" w:right="0" w:firstLine="0"/>
        <w:jc w:val="left"/>
        <w:rPr>
          <w:rFonts w:ascii="Arial"/>
          <w:sz w:val="19"/>
        </w:rPr>
      </w:pPr>
      <w:r>
        <w:rPr>
          <w:rFonts w:ascii="Arial"/>
          <w:w w:val="164"/>
          <w:sz w:val="19"/>
        </w:rPr>
        <w:t>{</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1299" w:right="0" w:firstLine="0"/>
        <w:jc w:val="left"/>
        <w:rPr>
          <w:rFonts w:ascii="Arial"/>
          <w:sz w:val="19"/>
        </w:rPr>
      </w:pPr>
      <w:r>
        <w:rPr>
          <w:rFonts w:ascii="Arial"/>
          <w:w w:val="164"/>
          <w:sz w:val="19"/>
        </w:rPr>
        <w:t>}</w:t>
      </w:r>
    </w:p>
    <w:p>
      <w:pPr>
        <w:spacing w:before="40"/>
        <w:ind w:left="151" w:right="0" w:firstLine="0"/>
        <w:jc w:val="center"/>
        <w:rPr>
          <w:rFonts w:ascii="Arial"/>
          <w:sz w:val="19"/>
        </w:rPr>
      </w:pPr>
      <w:r>
        <w:rPr>
          <w:rFonts w:ascii="Arial"/>
          <w:w w:val="164"/>
          <w:sz w:val="19"/>
        </w:rPr>
        <w:t>}</w:t>
      </w:r>
    </w:p>
    <w:p>
      <w:pPr>
        <w:pStyle w:val="BodyText"/>
        <w:rPr>
          <w:rFonts w:ascii="Arial"/>
          <w:sz w:val="20"/>
        </w:rPr>
      </w:pPr>
      <w:r>
        <w:rPr/>
        <w:br w:type="column"/>
      </w:r>
      <w:r>
        <w:rPr>
          <w:rFonts w:ascii="Arial"/>
          <w:sz w:val="20"/>
        </w:rPr>
      </w:r>
    </w:p>
    <w:p>
      <w:pPr>
        <w:pStyle w:val="BodyText"/>
        <w:rPr>
          <w:rFonts w:ascii="Arial"/>
          <w:sz w:val="20"/>
        </w:rPr>
      </w:pPr>
    </w:p>
    <w:p>
      <w:pPr>
        <w:spacing w:before="135"/>
        <w:ind w:left="-40" w:right="0" w:firstLine="0"/>
        <w:jc w:val="left"/>
        <w:rPr>
          <w:rFonts w:ascii="Arial" w:hAnsi="Arial"/>
          <w:sz w:val="19"/>
        </w:rPr>
      </w:pPr>
      <w:r>
        <w:rPr>
          <w:rFonts w:ascii="Arial" w:hAnsi="Arial"/>
          <w:w w:val="120"/>
          <w:sz w:val="19"/>
        </w:rPr>
        <w:t>cout &lt;&lt; </w:t>
      </w:r>
      <w:r>
        <w:rPr>
          <w:rFonts w:ascii="Arial" w:hAnsi="Arial"/>
          <w:w w:val="150"/>
          <w:sz w:val="19"/>
        </w:rPr>
        <w:t>"It’s </w:t>
      </w:r>
      <w:r>
        <w:rPr>
          <w:rFonts w:ascii="Arial" w:hAnsi="Arial"/>
          <w:w w:val="120"/>
          <w:sz w:val="19"/>
        </w:rPr>
        <w:t>a </w:t>
      </w:r>
      <w:r>
        <w:rPr>
          <w:rFonts w:ascii="Arial" w:hAnsi="Arial"/>
          <w:w w:val="150"/>
          <w:sz w:val="19"/>
        </w:rPr>
        <w:t>tie.\n";</w:t>
      </w:r>
    </w:p>
    <w:p>
      <w:pPr>
        <w:spacing w:line="283" w:lineRule="auto" w:before="41"/>
        <w:ind w:left="-40" w:right="1088" w:firstLine="0"/>
        <w:jc w:val="left"/>
        <w:rPr>
          <w:rFonts w:ascii="Arial"/>
          <w:sz w:val="19"/>
        </w:rPr>
      </w:pPr>
      <w:r>
        <w:rPr>
          <w:rFonts w:ascii="Arial"/>
          <w:w w:val="115"/>
          <w:sz w:val="19"/>
        </w:rPr>
        <w:t>cout</w:t>
      </w:r>
      <w:r>
        <w:rPr>
          <w:rFonts w:ascii="Arial"/>
          <w:spacing w:val="-32"/>
          <w:w w:val="115"/>
          <w:sz w:val="19"/>
        </w:rPr>
        <w:t> </w:t>
      </w:r>
      <w:r>
        <w:rPr>
          <w:rFonts w:ascii="Arial"/>
          <w:w w:val="110"/>
          <w:sz w:val="19"/>
        </w:rPr>
        <w:t>&lt;&lt;</w:t>
      </w:r>
      <w:r>
        <w:rPr>
          <w:rFonts w:ascii="Arial"/>
          <w:spacing w:val="-29"/>
          <w:w w:val="110"/>
          <w:sz w:val="19"/>
        </w:rPr>
        <w:t> </w:t>
      </w:r>
      <w:r>
        <w:rPr>
          <w:rFonts w:ascii="Arial"/>
          <w:w w:val="115"/>
          <w:sz w:val="19"/>
        </w:rPr>
        <w:t>"You</w:t>
      </w:r>
      <w:r>
        <w:rPr>
          <w:rFonts w:ascii="Arial"/>
          <w:spacing w:val="-32"/>
          <w:w w:val="115"/>
          <w:sz w:val="19"/>
        </w:rPr>
        <w:t> </w:t>
      </w:r>
      <w:r>
        <w:rPr>
          <w:rFonts w:ascii="Arial"/>
          <w:w w:val="115"/>
          <w:sz w:val="19"/>
        </w:rPr>
        <w:t>were</w:t>
      </w:r>
      <w:r>
        <w:rPr>
          <w:rFonts w:ascii="Arial"/>
          <w:spacing w:val="-32"/>
          <w:w w:val="115"/>
          <w:sz w:val="19"/>
        </w:rPr>
        <w:t> </w:t>
      </w:r>
      <w:r>
        <w:rPr>
          <w:rFonts w:ascii="Arial"/>
          <w:w w:val="115"/>
          <w:sz w:val="19"/>
        </w:rPr>
        <w:t>most</w:t>
      </w:r>
      <w:r>
        <w:rPr>
          <w:rFonts w:ascii="Arial"/>
          <w:spacing w:val="-32"/>
          <w:w w:val="115"/>
          <w:sz w:val="19"/>
        </w:rPr>
        <w:t> </w:t>
      </w:r>
      <w:r>
        <w:rPr>
          <w:rFonts w:ascii="Arial"/>
          <w:w w:val="115"/>
          <w:sz w:val="19"/>
        </w:rPr>
        <w:t>lucky,</w:t>
      </w:r>
      <w:r>
        <w:rPr>
          <w:rFonts w:ascii="Arial"/>
          <w:spacing w:val="-32"/>
          <w:w w:val="115"/>
          <w:sz w:val="19"/>
        </w:rPr>
        <w:t> </w:t>
      </w:r>
      <w:r>
        <w:rPr>
          <w:rFonts w:ascii="Arial"/>
          <w:w w:val="110"/>
          <w:sz w:val="19"/>
        </w:rPr>
        <w:t>human,</w:t>
      </w:r>
      <w:r>
        <w:rPr>
          <w:rFonts w:ascii="Arial"/>
          <w:spacing w:val="-29"/>
          <w:w w:val="110"/>
          <w:sz w:val="19"/>
        </w:rPr>
        <w:t> </w:t>
      </w:r>
      <w:r>
        <w:rPr>
          <w:rFonts w:ascii="Arial"/>
          <w:w w:val="110"/>
          <w:sz w:val="19"/>
        </w:rPr>
        <w:t>and</w:t>
      </w:r>
      <w:r>
        <w:rPr>
          <w:rFonts w:ascii="Arial"/>
          <w:spacing w:val="-29"/>
          <w:w w:val="110"/>
          <w:sz w:val="19"/>
        </w:rPr>
        <w:t> </w:t>
      </w:r>
      <w:r>
        <w:rPr>
          <w:rFonts w:ascii="Arial"/>
          <w:w w:val="110"/>
          <w:sz w:val="19"/>
        </w:rPr>
        <w:t>somehow</w:t>
      </w:r>
      <w:r>
        <w:rPr>
          <w:rFonts w:ascii="Arial"/>
          <w:spacing w:val="-30"/>
          <w:w w:val="110"/>
          <w:sz w:val="19"/>
        </w:rPr>
        <w:t> </w:t>
      </w:r>
      <w:r>
        <w:rPr>
          <w:rFonts w:ascii="Arial"/>
          <w:w w:val="110"/>
          <w:sz w:val="19"/>
        </w:rPr>
        <w:t>managed</w:t>
      </w:r>
      <w:r>
        <w:rPr>
          <w:rFonts w:ascii="Arial"/>
          <w:spacing w:val="-29"/>
          <w:w w:val="110"/>
          <w:sz w:val="19"/>
        </w:rPr>
        <w:t> </w:t>
      </w:r>
      <w:r>
        <w:rPr>
          <w:rFonts w:ascii="Arial"/>
          <w:w w:val="115"/>
          <w:sz w:val="19"/>
        </w:rPr>
        <w:t>to</w:t>
      </w:r>
      <w:r>
        <w:rPr>
          <w:rFonts w:ascii="Arial"/>
          <w:spacing w:val="-32"/>
          <w:w w:val="115"/>
          <w:sz w:val="19"/>
        </w:rPr>
        <w:t> </w:t>
      </w:r>
      <w:r>
        <w:rPr>
          <w:rFonts w:ascii="Arial"/>
          <w:w w:val="130"/>
          <w:sz w:val="19"/>
        </w:rPr>
        <w:t>tie</w:t>
      </w:r>
      <w:r>
        <w:rPr>
          <w:rFonts w:ascii="Arial"/>
          <w:spacing w:val="-40"/>
          <w:w w:val="130"/>
          <w:sz w:val="19"/>
        </w:rPr>
        <w:t> </w:t>
      </w:r>
      <w:r>
        <w:rPr>
          <w:rFonts w:ascii="Arial"/>
          <w:w w:val="115"/>
          <w:sz w:val="19"/>
        </w:rPr>
        <w:t>me.\n"; cout </w:t>
      </w:r>
      <w:r>
        <w:rPr>
          <w:rFonts w:ascii="Arial"/>
          <w:w w:val="110"/>
          <w:sz w:val="19"/>
        </w:rPr>
        <w:t>&lt;&lt; </w:t>
      </w:r>
      <w:r>
        <w:rPr>
          <w:rFonts w:ascii="Arial"/>
          <w:spacing w:val="4"/>
          <w:w w:val="115"/>
          <w:sz w:val="19"/>
        </w:rPr>
        <w:t>"Celebrate</w:t>
      </w:r>
      <w:r>
        <w:rPr>
          <w:rFonts w:ascii="Georgia"/>
          <w:spacing w:val="4"/>
          <w:w w:val="115"/>
          <w:sz w:val="19"/>
        </w:rPr>
        <w:t>... </w:t>
      </w:r>
      <w:r>
        <w:rPr>
          <w:rFonts w:ascii="Arial"/>
          <w:w w:val="130"/>
          <w:sz w:val="19"/>
        </w:rPr>
        <w:t>for this is </w:t>
      </w:r>
      <w:r>
        <w:rPr>
          <w:rFonts w:ascii="Arial"/>
          <w:w w:val="115"/>
          <w:sz w:val="19"/>
        </w:rPr>
        <w:t>the best you </w:t>
      </w:r>
      <w:r>
        <w:rPr>
          <w:rFonts w:ascii="Arial"/>
          <w:w w:val="130"/>
          <w:sz w:val="19"/>
        </w:rPr>
        <w:t>will </w:t>
      </w:r>
      <w:r>
        <w:rPr>
          <w:rFonts w:ascii="Arial"/>
          <w:w w:val="115"/>
          <w:sz w:val="19"/>
        </w:rPr>
        <w:t>ever</w:t>
      </w:r>
      <w:r>
        <w:rPr>
          <w:rFonts w:ascii="Arial"/>
          <w:spacing w:val="47"/>
          <w:w w:val="115"/>
          <w:sz w:val="19"/>
        </w:rPr>
        <w:t> </w:t>
      </w:r>
      <w:r>
        <w:rPr>
          <w:rFonts w:ascii="Arial"/>
          <w:w w:val="115"/>
          <w:sz w:val="19"/>
        </w:rPr>
        <w:t>achieve.\n";</w:t>
      </w:r>
    </w:p>
    <w:p>
      <w:pPr>
        <w:spacing w:after="0" w:line="283" w:lineRule="auto"/>
        <w:jc w:val="left"/>
        <w:rPr>
          <w:rFonts w:ascii="Arial"/>
          <w:sz w:val="19"/>
        </w:rPr>
        <w:sectPr>
          <w:type w:val="continuous"/>
          <w:pgSz w:w="9900" w:h="13250"/>
          <w:pgMar w:top="540" w:bottom="280" w:left="160" w:right="0"/>
          <w:cols w:num="2" w:equalWidth="0">
            <w:col w:w="1718" w:space="40"/>
            <w:col w:w="7982"/>
          </w:cols>
        </w:sectPr>
      </w:pPr>
    </w:p>
    <w:p>
      <w:pPr>
        <w:pStyle w:val="BodyText"/>
        <w:rPr>
          <w:rFonts w:ascii="Arial"/>
          <w:sz w:val="15"/>
        </w:rPr>
      </w:pPr>
    </w:p>
    <w:p>
      <w:pPr>
        <w:pStyle w:val="Heading3"/>
        <w:spacing w:before="117"/>
        <w:ind w:left="882"/>
      </w:pPr>
      <w:hyperlink w:history="true" w:anchor="_bookmark8">
        <w:r>
          <w:rPr>
            <w:w w:val="115"/>
          </w:rPr>
          <w:t>Summary</w:t>
        </w:r>
      </w:hyperlink>
    </w:p>
    <w:p>
      <w:pPr>
        <w:pStyle w:val="BodyText"/>
        <w:spacing w:before="75"/>
        <w:ind w:left="882"/>
      </w:pPr>
      <w:r>
        <w:rPr/>
        <w:t>In this chapter, you should have learned the following concepts:</w:t>
      </w:r>
    </w:p>
    <w:p>
      <w:pPr>
        <w:pStyle w:val="BodyText"/>
        <w:spacing w:before="198"/>
        <w:ind w:left="1134"/>
      </w:pPr>
      <w:r>
        <w:rPr>
          <w:rFonts w:ascii="MS UI Gothic" w:hAnsi="MS UI Gothic"/>
          <w:color w:val="4C4C4C"/>
          <w:w w:val="120"/>
          <w:sz w:val="14"/>
        </w:rPr>
        <w:t>n </w:t>
      </w:r>
      <w:r>
        <w:rPr>
          <w:w w:val="105"/>
        </w:rPr>
        <w:t>A reference is an alias; it</w:t>
      </w:r>
      <w:r>
        <w:rPr>
          <w:rFonts w:ascii="Arial" w:hAnsi="Arial"/>
          <w:w w:val="105"/>
        </w:rPr>
        <w:t>’</w:t>
      </w:r>
      <w:r>
        <w:rPr>
          <w:w w:val="105"/>
        </w:rPr>
        <w:t>s another name for a variable.</w:t>
      </w:r>
    </w:p>
    <w:p>
      <w:pPr>
        <w:pStyle w:val="BodyText"/>
        <w:spacing w:before="112"/>
        <w:ind w:left="1134"/>
      </w:pPr>
      <w:r>
        <w:rPr>
          <w:rFonts w:ascii="MS UI Gothic" w:hAnsi="MS UI Gothic"/>
          <w:color w:val="4C4C4C"/>
          <w:w w:val="120"/>
          <w:sz w:val="14"/>
        </w:rPr>
        <w:t>n </w:t>
      </w:r>
      <w:r>
        <w:rPr>
          <w:w w:val="105"/>
        </w:rPr>
        <w:t>You create a reference using </w:t>
      </w:r>
      <w:r>
        <w:rPr>
          <w:rFonts w:ascii="Arial" w:hAnsi="Arial"/>
          <w:w w:val="105"/>
          <w:sz w:val="19"/>
        </w:rPr>
        <w:t>&amp;</w:t>
      </w:r>
      <w:r>
        <w:rPr>
          <w:rFonts w:ascii="Arial" w:hAnsi="Arial"/>
          <w:w w:val="105"/>
        </w:rPr>
        <w:t>—</w:t>
      </w:r>
      <w:r>
        <w:rPr>
          <w:w w:val="105"/>
        </w:rPr>
        <w:t>the referencing operator.</w:t>
      </w:r>
    </w:p>
    <w:p>
      <w:pPr>
        <w:pStyle w:val="BodyText"/>
        <w:spacing w:before="112"/>
        <w:ind w:left="1134"/>
      </w:pPr>
      <w:r>
        <w:rPr>
          <w:rFonts w:ascii="MS UI Gothic" w:hAnsi="MS UI Gothic"/>
          <w:color w:val="4C4C4C"/>
          <w:w w:val="120"/>
          <w:sz w:val="14"/>
        </w:rPr>
        <w:t>n </w:t>
      </w:r>
      <w:r>
        <w:rPr>
          <w:w w:val="105"/>
        </w:rPr>
        <w:t>A reference must be initialized when it</w:t>
      </w:r>
      <w:r>
        <w:rPr>
          <w:rFonts w:ascii="Arial" w:hAnsi="Arial"/>
          <w:w w:val="105"/>
        </w:rPr>
        <w:t>’</w:t>
      </w:r>
      <w:r>
        <w:rPr>
          <w:w w:val="105"/>
        </w:rPr>
        <w:t>s defined.</w:t>
      </w:r>
    </w:p>
    <w:p>
      <w:pPr>
        <w:pStyle w:val="BodyText"/>
        <w:spacing w:before="111"/>
        <w:ind w:left="1134"/>
      </w:pPr>
      <w:r>
        <w:rPr>
          <w:rFonts w:ascii="MS UI Gothic" w:hAnsi="MS UI Gothic"/>
          <w:color w:val="4C4C4C"/>
          <w:w w:val="120"/>
          <w:sz w:val="14"/>
        </w:rPr>
        <w:t>n </w:t>
      </w:r>
      <w:r>
        <w:rPr>
          <w:w w:val="105"/>
        </w:rPr>
        <w:t>A reference can</w:t>
      </w:r>
      <w:r>
        <w:rPr>
          <w:rFonts w:ascii="Arial" w:hAnsi="Arial"/>
          <w:w w:val="105"/>
        </w:rPr>
        <w:t>’</w:t>
      </w:r>
      <w:r>
        <w:rPr>
          <w:w w:val="105"/>
        </w:rPr>
        <w:t>t be changed to refer to a different variable.</w:t>
      </w:r>
    </w:p>
    <w:p>
      <w:pPr>
        <w:pStyle w:val="BodyText"/>
        <w:spacing w:line="254" w:lineRule="auto" w:before="113"/>
        <w:ind w:left="1361" w:right="1386" w:hanging="227"/>
      </w:pPr>
      <w:r>
        <w:rPr>
          <w:rFonts w:ascii="MS UI Gothic"/>
          <w:color w:val="4C4C4C"/>
          <w:w w:val="120"/>
          <w:sz w:val="14"/>
        </w:rPr>
        <w:t>n </w:t>
      </w:r>
      <w:r>
        <w:rPr/>
        <w:t>Whatever you do to a reference is done to the variable to which the reference refers.</w:t>
      </w:r>
    </w:p>
    <w:p>
      <w:pPr>
        <w:pStyle w:val="BodyText"/>
        <w:spacing w:line="254" w:lineRule="auto" w:before="110"/>
        <w:ind w:left="1361" w:right="1025" w:hanging="227"/>
      </w:pPr>
      <w:r>
        <w:rPr>
          <w:rFonts w:ascii="MS UI Gothic"/>
          <w:color w:val="4C4C4C"/>
          <w:w w:val="120"/>
          <w:sz w:val="14"/>
        </w:rPr>
        <w:t>n </w:t>
      </w:r>
      <w:r>
        <w:rPr>
          <w:w w:val="105"/>
        </w:rPr>
        <w:t>When you assign a reference to a variable, you create a new copy of the referenced value.</w:t>
      </w:r>
    </w:p>
    <w:p>
      <w:pPr>
        <w:spacing w:after="0" w:line="254" w:lineRule="auto"/>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_bookmark517" w:id="800"/>
      <w:bookmarkEnd w:id="800"/>
      <w:r>
        <w:rPr/>
      </w:r>
      <w:r>
        <w:rPr>
          <w:rFonts w:ascii="Arial"/>
          <w:w w:val="110"/>
          <w:sz w:val="20"/>
        </w:rPr>
        <w:t>218</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line="254" w:lineRule="auto" w:before="193"/>
        <w:ind w:left="1360" w:right="1386" w:hanging="226"/>
      </w:pPr>
      <w:r>
        <w:rPr>
          <w:rFonts w:ascii="MS UI Gothic"/>
          <w:color w:val="4C4C4C"/>
          <w:w w:val="120"/>
          <w:sz w:val="14"/>
        </w:rPr>
        <w:t>n </w:t>
      </w:r>
      <w:r>
        <w:rPr/>
        <w:t>When you pass a variable to a function by value, you pass a copy of the variable to the function.</w:t>
      </w:r>
    </w:p>
    <w:p>
      <w:pPr>
        <w:pStyle w:val="BodyText"/>
        <w:spacing w:line="254" w:lineRule="auto" w:before="110"/>
        <w:ind w:left="1360" w:right="1025" w:hanging="226"/>
      </w:pPr>
      <w:r>
        <w:rPr>
          <w:rFonts w:ascii="MS UI Gothic"/>
          <w:color w:val="4C4C4C"/>
          <w:w w:val="120"/>
          <w:sz w:val="14"/>
        </w:rPr>
        <w:t>n </w:t>
      </w:r>
      <w:r>
        <w:rPr>
          <w:w w:val="105"/>
        </w:rPr>
        <w:t>When you pass a variable to a function by reference, you pass access to the variable.</w:t>
      </w:r>
    </w:p>
    <w:p>
      <w:pPr>
        <w:pStyle w:val="BodyText"/>
        <w:spacing w:line="254" w:lineRule="auto" w:before="110"/>
        <w:ind w:left="1360" w:right="1386" w:hanging="226"/>
      </w:pPr>
      <w:r>
        <w:rPr>
          <w:rFonts w:ascii="MS UI Gothic"/>
          <w:color w:val="4C4C4C"/>
          <w:w w:val="120"/>
          <w:sz w:val="14"/>
        </w:rPr>
        <w:t>n </w:t>
      </w:r>
      <w:r>
        <w:rPr/>
        <w:t>Passing by reference can be more efficient than passing by value, especially when you are passing large objects.</w:t>
      </w:r>
    </w:p>
    <w:p>
      <w:pPr>
        <w:pStyle w:val="BodyText"/>
        <w:spacing w:line="254" w:lineRule="auto" w:before="110"/>
        <w:ind w:left="1360" w:right="1144" w:hanging="226"/>
        <w:jc w:val="both"/>
      </w:pPr>
      <w:r>
        <w:rPr>
          <w:rFonts w:ascii="MS UI Gothic"/>
          <w:color w:val="4C4C4C"/>
          <w:w w:val="120"/>
          <w:sz w:val="14"/>
        </w:rPr>
        <w:t>n </w:t>
      </w:r>
      <w:r>
        <w:rPr/>
        <w:t>Passing a reference provides direct access to the argument variable passed to a function. As a result, the function can make changes to the argument</w:t>
      </w:r>
      <w:bookmarkStart w:name="Questions and Answers" w:id="801"/>
      <w:bookmarkEnd w:id="801"/>
      <w:r>
        <w:rPr/>
      </w:r>
      <w:bookmarkStart w:name="_bookmark518" w:id="802"/>
      <w:bookmarkEnd w:id="802"/>
      <w:r>
        <w:rPr/>
      </w:r>
      <w:r>
        <w:rPr/>
        <w:t> variable.</w:t>
      </w:r>
    </w:p>
    <w:p>
      <w:pPr>
        <w:pStyle w:val="BodyText"/>
        <w:spacing w:before="111"/>
        <w:ind w:left="863" w:right="812"/>
        <w:jc w:val="center"/>
      </w:pPr>
      <w:r>
        <w:rPr>
          <w:rFonts w:ascii="MS UI Gothic" w:hAnsi="MS UI Gothic"/>
          <w:color w:val="4C4C4C"/>
          <w:w w:val="120"/>
          <w:sz w:val="14"/>
        </w:rPr>
        <w:t>n </w:t>
      </w:r>
      <w:r>
        <w:rPr>
          <w:w w:val="105"/>
        </w:rPr>
        <w:t>A constant reference can</w:t>
      </w:r>
      <w:r>
        <w:rPr>
          <w:rFonts w:ascii="Arial" w:hAnsi="Arial"/>
          <w:w w:val="105"/>
        </w:rPr>
        <w:t>’</w:t>
      </w:r>
      <w:r>
        <w:rPr>
          <w:w w:val="105"/>
        </w:rPr>
        <w:t>t be used to change the value to which it refers.</w:t>
      </w:r>
    </w:p>
    <w:p>
      <w:pPr>
        <w:pStyle w:val="BodyText"/>
        <w:spacing w:before="17"/>
        <w:ind w:left="1360"/>
      </w:pPr>
      <w:r>
        <w:rPr/>
        <w:t>You declare a constant reference by using the keyword </w:t>
      </w:r>
      <w:r>
        <w:rPr>
          <w:rFonts w:ascii="Arial"/>
          <w:sz w:val="19"/>
        </w:rPr>
        <w:t>const</w:t>
      </w:r>
      <w:r>
        <w:rPr/>
        <w:t>.</w:t>
      </w:r>
    </w:p>
    <w:p>
      <w:pPr>
        <w:pStyle w:val="BodyText"/>
        <w:spacing w:line="254" w:lineRule="auto" w:before="125"/>
        <w:ind w:left="1360" w:right="2229" w:hanging="226"/>
      </w:pPr>
      <w:r>
        <w:rPr>
          <w:rFonts w:ascii="MS UI Gothic" w:hAnsi="MS UI Gothic"/>
          <w:color w:val="4C4C4C"/>
          <w:w w:val="120"/>
          <w:sz w:val="14"/>
        </w:rPr>
        <w:t>n </w:t>
      </w:r>
      <w:r>
        <w:rPr>
          <w:w w:val="105"/>
        </w:rPr>
        <w:t>You can</w:t>
      </w:r>
      <w:r>
        <w:rPr>
          <w:rFonts w:ascii="Arial" w:hAnsi="Arial"/>
          <w:w w:val="105"/>
        </w:rPr>
        <w:t>’</w:t>
      </w:r>
      <w:r>
        <w:rPr>
          <w:w w:val="105"/>
        </w:rPr>
        <w:t>t assign a constant reference or a constant value to a non-constant reference.</w:t>
      </w:r>
    </w:p>
    <w:p>
      <w:pPr>
        <w:pStyle w:val="BodyText"/>
        <w:spacing w:line="256" w:lineRule="auto" w:before="109"/>
        <w:ind w:left="1360" w:right="1025" w:hanging="226"/>
      </w:pPr>
      <w:r>
        <w:rPr>
          <w:rFonts w:ascii="MS UI Gothic"/>
          <w:color w:val="4C4C4C"/>
          <w:w w:val="120"/>
          <w:sz w:val="14"/>
        </w:rPr>
        <w:t>n </w:t>
      </w:r>
      <w:r>
        <w:rPr>
          <w:w w:val="105"/>
        </w:rPr>
        <w:t>Passing a constant reference to a function protects the argument variable from being changed by that function.</w:t>
      </w:r>
    </w:p>
    <w:p>
      <w:pPr>
        <w:pStyle w:val="BodyText"/>
        <w:spacing w:line="256" w:lineRule="auto" w:before="104"/>
        <w:ind w:left="1360" w:right="1475" w:hanging="226"/>
        <w:jc w:val="both"/>
      </w:pPr>
      <w:r>
        <w:rPr>
          <w:rFonts w:ascii="MS UI Gothic"/>
          <w:color w:val="4C4C4C"/>
          <w:w w:val="120"/>
          <w:sz w:val="14"/>
        </w:rPr>
        <w:t>n </w:t>
      </w:r>
      <w:r>
        <w:rPr>
          <w:w w:val="105"/>
        </w:rPr>
        <w:t>Changing the value of an argument variable passed to a function </w:t>
      </w:r>
      <w:r>
        <w:rPr>
          <w:spacing w:val="-4"/>
          <w:w w:val="105"/>
        </w:rPr>
        <w:t>can </w:t>
      </w:r>
      <w:r>
        <w:rPr>
          <w:w w:val="105"/>
        </w:rPr>
        <w:t>lead to confusion, so game programmers consider passing a</w:t>
      </w:r>
      <w:r>
        <w:rPr>
          <w:spacing w:val="-33"/>
          <w:w w:val="105"/>
        </w:rPr>
        <w:t> </w:t>
      </w:r>
      <w:r>
        <w:rPr>
          <w:w w:val="105"/>
        </w:rPr>
        <w:t>constant reference before passing a non-constant reference.</w:t>
      </w:r>
    </w:p>
    <w:p>
      <w:pPr>
        <w:pStyle w:val="BodyText"/>
        <w:spacing w:line="256" w:lineRule="auto" w:before="103"/>
        <w:ind w:left="1360" w:right="1333" w:hanging="226"/>
        <w:jc w:val="both"/>
      </w:pPr>
      <w:r>
        <w:rPr>
          <w:rFonts w:ascii="MS UI Gothic"/>
          <w:color w:val="4C4C4C"/>
          <w:w w:val="120"/>
          <w:sz w:val="14"/>
        </w:rPr>
        <w:t>n </w:t>
      </w:r>
      <w:r>
        <w:rPr/>
        <w:t>Returning a reference can be more efficient than returning a copy of a  value, especially when you are returning large objects.</w:t>
      </w:r>
    </w:p>
    <w:p>
      <w:pPr>
        <w:pStyle w:val="BodyText"/>
        <w:spacing w:line="254" w:lineRule="auto" w:before="103"/>
        <w:ind w:left="1360" w:right="1326" w:hanging="226"/>
        <w:jc w:val="both"/>
      </w:pPr>
      <w:r>
        <w:rPr>
          <w:rFonts w:ascii="MS UI Gothic" w:hAnsi="MS UI Gothic"/>
          <w:color w:val="4C4C4C"/>
          <w:w w:val="120"/>
          <w:sz w:val="14"/>
        </w:rPr>
        <w:t>n </w:t>
      </w:r>
      <w:r>
        <w:rPr>
          <w:w w:val="105"/>
        </w:rPr>
        <w:t>You can return a constant reference to an object so the object can</w:t>
      </w:r>
      <w:r>
        <w:rPr>
          <w:rFonts w:ascii="Arial" w:hAnsi="Arial"/>
          <w:w w:val="105"/>
        </w:rPr>
        <w:t>’</w:t>
      </w:r>
      <w:r>
        <w:rPr>
          <w:w w:val="105"/>
        </w:rPr>
        <w:t>t be changed through the returned reference.</w:t>
      </w:r>
    </w:p>
    <w:p>
      <w:pPr>
        <w:pStyle w:val="BodyText"/>
        <w:spacing w:line="254" w:lineRule="auto" w:before="110"/>
        <w:ind w:left="1360" w:right="1150" w:hanging="226"/>
        <w:jc w:val="both"/>
      </w:pPr>
      <w:r>
        <w:rPr>
          <w:rFonts w:ascii="MS UI Gothic" w:hAnsi="MS UI Gothic"/>
          <w:color w:val="4C4C4C"/>
          <w:w w:val="120"/>
          <w:sz w:val="14"/>
        </w:rPr>
        <w:t>n </w:t>
      </w:r>
      <w:r>
        <w:rPr>
          <w:w w:val="105"/>
        </w:rPr>
        <w:t>A basic technique of game AI is to have the computer consider all of </w:t>
      </w:r>
      <w:r>
        <w:rPr>
          <w:spacing w:val="-4"/>
          <w:w w:val="105"/>
        </w:rPr>
        <w:t>its </w:t>
      </w:r>
      <w:r>
        <w:rPr>
          <w:w w:val="105"/>
        </w:rPr>
        <w:t>legal</w:t>
      </w:r>
      <w:r>
        <w:rPr>
          <w:spacing w:val="-10"/>
          <w:w w:val="105"/>
        </w:rPr>
        <w:t> </w:t>
      </w:r>
      <w:r>
        <w:rPr>
          <w:w w:val="105"/>
        </w:rPr>
        <w:t>moves</w:t>
      </w:r>
      <w:r>
        <w:rPr>
          <w:spacing w:val="-10"/>
          <w:w w:val="105"/>
        </w:rPr>
        <w:t> </w:t>
      </w:r>
      <w:r>
        <w:rPr>
          <w:w w:val="105"/>
        </w:rPr>
        <w:t>and</w:t>
      </w:r>
      <w:r>
        <w:rPr>
          <w:spacing w:val="-9"/>
          <w:w w:val="105"/>
        </w:rPr>
        <w:t> </w:t>
      </w:r>
      <w:r>
        <w:rPr>
          <w:w w:val="105"/>
        </w:rPr>
        <w:t>all</w:t>
      </w:r>
      <w:r>
        <w:rPr>
          <w:spacing w:val="-10"/>
          <w:w w:val="105"/>
        </w:rPr>
        <w:t> </w:t>
      </w:r>
      <w:r>
        <w:rPr>
          <w:w w:val="105"/>
        </w:rPr>
        <w:t>of</w:t>
      </w:r>
      <w:r>
        <w:rPr>
          <w:spacing w:val="-10"/>
          <w:w w:val="105"/>
        </w:rPr>
        <w:t> </w:t>
      </w:r>
      <w:r>
        <w:rPr>
          <w:w w:val="105"/>
        </w:rPr>
        <w:t>its</w:t>
      </w:r>
      <w:r>
        <w:rPr>
          <w:spacing w:val="-9"/>
          <w:w w:val="105"/>
        </w:rPr>
        <w:t> </w:t>
      </w:r>
      <w:r>
        <w:rPr>
          <w:w w:val="105"/>
        </w:rPr>
        <w:t>opponent</w:t>
      </w:r>
      <w:r>
        <w:rPr>
          <w:rFonts w:ascii="Arial" w:hAnsi="Arial"/>
          <w:w w:val="105"/>
        </w:rPr>
        <w:t>’</w:t>
      </w:r>
      <w:r>
        <w:rPr>
          <w:w w:val="105"/>
        </w:rPr>
        <w:t>s</w:t>
      </w:r>
      <w:r>
        <w:rPr>
          <w:spacing w:val="-10"/>
          <w:w w:val="105"/>
        </w:rPr>
        <w:t> </w:t>
      </w:r>
      <w:r>
        <w:rPr>
          <w:w w:val="105"/>
        </w:rPr>
        <w:t>legal</w:t>
      </w:r>
      <w:r>
        <w:rPr>
          <w:spacing w:val="-10"/>
          <w:w w:val="105"/>
        </w:rPr>
        <w:t> </w:t>
      </w:r>
      <w:r>
        <w:rPr>
          <w:w w:val="105"/>
        </w:rPr>
        <w:t>replies</w:t>
      </w:r>
      <w:r>
        <w:rPr>
          <w:spacing w:val="-9"/>
          <w:w w:val="105"/>
        </w:rPr>
        <w:t> </w:t>
      </w:r>
      <w:r>
        <w:rPr>
          <w:w w:val="105"/>
        </w:rPr>
        <w:t>before</w:t>
      </w:r>
      <w:r>
        <w:rPr>
          <w:spacing w:val="-9"/>
          <w:w w:val="105"/>
        </w:rPr>
        <w:t> </w:t>
      </w:r>
      <w:r>
        <w:rPr>
          <w:w w:val="105"/>
        </w:rPr>
        <w:t>deciding</w:t>
      </w:r>
      <w:r>
        <w:rPr>
          <w:spacing w:val="-9"/>
          <w:w w:val="105"/>
        </w:rPr>
        <w:t> </w:t>
      </w:r>
      <w:r>
        <w:rPr>
          <w:w w:val="105"/>
        </w:rPr>
        <w:t>which move to take</w:t>
      </w:r>
      <w:r>
        <w:rPr>
          <w:spacing w:val="52"/>
          <w:w w:val="105"/>
        </w:rPr>
        <w:t> </w:t>
      </w:r>
      <w:r>
        <w:rPr>
          <w:w w:val="105"/>
        </w:rPr>
        <w:t>next.</w:t>
      </w:r>
    </w:p>
    <w:p>
      <w:pPr>
        <w:pStyle w:val="BodyText"/>
        <w:spacing w:before="10"/>
        <w:rPr>
          <w:sz w:val="32"/>
        </w:rPr>
      </w:pPr>
    </w:p>
    <w:p>
      <w:pPr>
        <w:pStyle w:val="Heading3"/>
        <w:spacing w:before="1"/>
      </w:pPr>
      <w:hyperlink w:history="true" w:anchor="_bookmark8">
        <w:r>
          <w:rPr>
            <w:w w:val="125"/>
          </w:rPr>
          <w:t>Questions and Answers</w:t>
        </w:r>
      </w:hyperlink>
    </w:p>
    <w:p>
      <w:pPr>
        <w:pStyle w:val="BodyText"/>
        <w:spacing w:line="254" w:lineRule="auto" w:before="75"/>
        <w:ind w:left="1230" w:right="1386" w:hanging="350"/>
      </w:pPr>
      <w:r>
        <w:rPr/>
        <w:t>Q: Different programmers put the reference operator (</w:t>
      </w:r>
      <w:r>
        <w:rPr>
          <w:rFonts w:ascii="Arial"/>
          <w:sz w:val="19"/>
        </w:rPr>
        <w:t>&amp;</w:t>
      </w:r>
      <w:r>
        <w:rPr/>
        <w:t>) in  different  places when</w:t>
      </w:r>
      <w:r>
        <w:rPr>
          <w:spacing w:val="22"/>
        </w:rPr>
        <w:t> </w:t>
      </w:r>
      <w:r>
        <w:rPr/>
        <w:t>declaring</w:t>
      </w:r>
      <w:r>
        <w:rPr>
          <w:spacing w:val="23"/>
        </w:rPr>
        <w:t> </w:t>
      </w:r>
      <w:r>
        <w:rPr/>
        <w:t>a</w:t>
      </w:r>
      <w:r>
        <w:rPr>
          <w:spacing w:val="22"/>
        </w:rPr>
        <w:t> </w:t>
      </w:r>
      <w:r>
        <w:rPr/>
        <w:t>reference.</w:t>
      </w:r>
      <w:r>
        <w:rPr>
          <w:spacing w:val="21"/>
        </w:rPr>
        <w:t> </w:t>
      </w:r>
      <w:r>
        <w:rPr/>
        <w:t>Where</w:t>
      </w:r>
      <w:r>
        <w:rPr>
          <w:spacing w:val="24"/>
        </w:rPr>
        <w:t> </w:t>
      </w:r>
      <w:r>
        <w:rPr/>
        <w:t>should</w:t>
      </w:r>
      <w:r>
        <w:rPr>
          <w:spacing w:val="23"/>
        </w:rPr>
        <w:t> </w:t>
      </w:r>
      <w:r>
        <w:rPr/>
        <w:t>I</w:t>
      </w:r>
      <w:r>
        <w:rPr>
          <w:spacing w:val="21"/>
        </w:rPr>
        <w:t> </w:t>
      </w:r>
      <w:r>
        <w:rPr/>
        <w:t>put</w:t>
      </w:r>
      <w:r>
        <w:rPr>
          <w:spacing w:val="22"/>
        </w:rPr>
        <w:t> </w:t>
      </w:r>
      <w:r>
        <w:rPr/>
        <w:t>it?</w:t>
      </w:r>
    </w:p>
    <w:p>
      <w:pPr>
        <w:pStyle w:val="BodyText"/>
        <w:spacing w:line="254" w:lineRule="auto" w:before="129"/>
        <w:ind w:left="1185" w:right="926" w:hanging="304"/>
      </w:pPr>
      <w:r>
        <w:rPr>
          <w:w w:val="105"/>
        </w:rPr>
        <w:t>A: Three basic styles exist with regard to using the referencing operator. </w:t>
      </w:r>
      <w:r>
        <w:rPr>
          <w:spacing w:val="-4"/>
          <w:w w:val="105"/>
        </w:rPr>
        <w:t>Some </w:t>
      </w:r>
      <w:r>
        <w:rPr>
          <w:w w:val="110"/>
        </w:rPr>
        <w:t>programmers opt for </w:t>
      </w:r>
      <w:r>
        <w:rPr>
          <w:rFonts w:ascii="Arial"/>
          <w:w w:val="110"/>
          <w:sz w:val="19"/>
        </w:rPr>
        <w:t>int&amp; </w:t>
      </w:r>
      <w:r>
        <w:rPr>
          <w:rFonts w:ascii="Arial"/>
          <w:w w:val="140"/>
          <w:sz w:val="19"/>
        </w:rPr>
        <w:t>ref </w:t>
      </w:r>
      <w:r>
        <w:rPr>
          <w:rFonts w:ascii="Arial"/>
          <w:w w:val="110"/>
          <w:sz w:val="19"/>
        </w:rPr>
        <w:t>= var;</w:t>
      </w:r>
      <w:r>
        <w:rPr>
          <w:w w:val="110"/>
        </w:rPr>
        <w:t>, while others opt for </w:t>
      </w:r>
      <w:r>
        <w:rPr>
          <w:rFonts w:ascii="Arial"/>
          <w:w w:val="140"/>
          <w:sz w:val="19"/>
        </w:rPr>
        <w:t>int </w:t>
      </w:r>
      <w:r>
        <w:rPr>
          <w:rFonts w:ascii="Arial"/>
          <w:w w:val="110"/>
          <w:sz w:val="19"/>
        </w:rPr>
        <w:t>&amp; </w:t>
      </w:r>
      <w:r>
        <w:rPr>
          <w:rFonts w:ascii="Arial"/>
          <w:w w:val="140"/>
          <w:sz w:val="19"/>
        </w:rPr>
        <w:t>ref </w:t>
      </w:r>
      <w:r>
        <w:rPr>
          <w:rFonts w:ascii="Arial"/>
          <w:w w:val="110"/>
          <w:sz w:val="19"/>
        </w:rPr>
        <w:t>= </w:t>
      </w:r>
      <w:r>
        <w:rPr>
          <w:rFonts w:ascii="Arial"/>
          <w:spacing w:val="-3"/>
          <w:w w:val="110"/>
          <w:sz w:val="19"/>
        </w:rPr>
        <w:t>var;</w:t>
      </w:r>
      <w:r>
        <w:rPr>
          <w:spacing w:val="-3"/>
          <w:w w:val="110"/>
        </w:rPr>
        <w:t>.</w:t>
      </w:r>
    </w:p>
    <w:p>
      <w:pPr>
        <w:spacing w:after="0" w:line="254" w:lineRule="auto"/>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519" w:id="803"/>
      <w:bookmarkEnd w:id="803"/>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219</w:t>
      </w:r>
    </w:p>
    <w:p>
      <w:pPr>
        <w:pStyle w:val="BodyText"/>
        <w:rPr>
          <w:rFonts w:ascii="Arial"/>
          <w:sz w:val="20"/>
        </w:rPr>
      </w:pPr>
    </w:p>
    <w:p>
      <w:pPr>
        <w:pStyle w:val="BodyText"/>
        <w:spacing w:before="4"/>
        <w:rPr>
          <w:rFonts w:ascii="Arial"/>
          <w:sz w:val="16"/>
        </w:rPr>
      </w:pPr>
    </w:p>
    <w:p>
      <w:pPr>
        <w:pStyle w:val="BodyText"/>
        <w:spacing w:line="254" w:lineRule="auto" w:before="55"/>
        <w:ind w:left="1185" w:right="1024"/>
        <w:jc w:val="both"/>
      </w:pPr>
      <w:r>
        <w:rPr>
          <w:w w:val="110"/>
        </w:rPr>
        <w:t>Still</w:t>
      </w:r>
      <w:r>
        <w:rPr>
          <w:spacing w:val="-20"/>
          <w:w w:val="110"/>
        </w:rPr>
        <w:t> </w:t>
      </w:r>
      <w:r>
        <w:rPr>
          <w:w w:val="110"/>
        </w:rPr>
        <w:t>others</w:t>
      </w:r>
      <w:r>
        <w:rPr>
          <w:spacing w:val="-19"/>
          <w:w w:val="110"/>
        </w:rPr>
        <w:t> </w:t>
      </w:r>
      <w:r>
        <w:rPr>
          <w:w w:val="110"/>
        </w:rPr>
        <w:t>opt</w:t>
      </w:r>
      <w:r>
        <w:rPr>
          <w:spacing w:val="-20"/>
          <w:w w:val="110"/>
        </w:rPr>
        <w:t> </w:t>
      </w:r>
      <w:r>
        <w:rPr>
          <w:w w:val="110"/>
        </w:rPr>
        <w:t>for</w:t>
      </w:r>
      <w:r>
        <w:rPr>
          <w:spacing w:val="-20"/>
          <w:w w:val="110"/>
        </w:rPr>
        <w:t> </w:t>
      </w:r>
      <w:r>
        <w:rPr>
          <w:rFonts w:ascii="Arial"/>
          <w:w w:val="135"/>
          <w:sz w:val="19"/>
        </w:rPr>
        <w:t>int</w:t>
      </w:r>
      <w:r>
        <w:rPr>
          <w:rFonts w:ascii="Arial"/>
          <w:spacing w:val="-35"/>
          <w:w w:val="135"/>
          <w:sz w:val="19"/>
        </w:rPr>
        <w:t> </w:t>
      </w:r>
      <w:r>
        <w:rPr>
          <w:rFonts w:ascii="Arial"/>
          <w:w w:val="110"/>
          <w:sz w:val="19"/>
        </w:rPr>
        <w:t>&amp;ref</w:t>
      </w:r>
      <w:r>
        <w:rPr>
          <w:rFonts w:ascii="Arial"/>
          <w:spacing w:val="-23"/>
          <w:w w:val="110"/>
          <w:sz w:val="19"/>
        </w:rPr>
        <w:t> </w:t>
      </w:r>
      <w:r>
        <w:rPr>
          <w:rFonts w:ascii="Arial"/>
          <w:w w:val="110"/>
          <w:sz w:val="19"/>
        </w:rPr>
        <w:t>=</w:t>
      </w:r>
      <w:r>
        <w:rPr>
          <w:rFonts w:ascii="Arial"/>
          <w:spacing w:val="-22"/>
          <w:w w:val="110"/>
          <w:sz w:val="19"/>
        </w:rPr>
        <w:t> </w:t>
      </w:r>
      <w:r>
        <w:rPr>
          <w:rFonts w:ascii="Arial"/>
          <w:w w:val="110"/>
          <w:sz w:val="19"/>
        </w:rPr>
        <w:t>var;</w:t>
      </w:r>
      <w:r>
        <w:rPr>
          <w:w w:val="110"/>
        </w:rPr>
        <w:t>.</w:t>
      </w:r>
      <w:r>
        <w:rPr>
          <w:spacing w:val="-20"/>
          <w:w w:val="110"/>
        </w:rPr>
        <w:t> </w:t>
      </w:r>
      <w:r>
        <w:rPr>
          <w:w w:val="110"/>
        </w:rPr>
        <w:t>The</w:t>
      </w:r>
      <w:r>
        <w:rPr>
          <w:spacing w:val="-20"/>
          <w:w w:val="110"/>
        </w:rPr>
        <w:t> </w:t>
      </w:r>
      <w:r>
        <w:rPr>
          <w:w w:val="110"/>
        </w:rPr>
        <w:t>computer</w:t>
      </w:r>
      <w:r>
        <w:rPr>
          <w:spacing w:val="-18"/>
          <w:w w:val="110"/>
        </w:rPr>
        <w:t> </w:t>
      </w:r>
      <w:r>
        <w:rPr>
          <w:w w:val="110"/>
        </w:rPr>
        <w:t>is</w:t>
      </w:r>
      <w:r>
        <w:rPr>
          <w:spacing w:val="-20"/>
          <w:w w:val="110"/>
        </w:rPr>
        <w:t> </w:t>
      </w:r>
      <w:r>
        <w:rPr>
          <w:w w:val="110"/>
        </w:rPr>
        <w:t>fine</w:t>
      </w:r>
      <w:r>
        <w:rPr>
          <w:spacing w:val="-19"/>
          <w:w w:val="110"/>
        </w:rPr>
        <w:t> </w:t>
      </w:r>
      <w:r>
        <w:rPr>
          <w:w w:val="110"/>
        </w:rPr>
        <w:t>with</w:t>
      </w:r>
      <w:r>
        <w:rPr>
          <w:spacing w:val="-20"/>
          <w:w w:val="110"/>
        </w:rPr>
        <w:t> </w:t>
      </w:r>
      <w:r>
        <w:rPr>
          <w:w w:val="110"/>
        </w:rPr>
        <w:t>all</w:t>
      </w:r>
      <w:r>
        <w:rPr>
          <w:spacing w:val="-19"/>
          <w:w w:val="110"/>
        </w:rPr>
        <w:t> </w:t>
      </w:r>
      <w:r>
        <w:rPr>
          <w:w w:val="110"/>
        </w:rPr>
        <w:t>three.</w:t>
      </w:r>
      <w:r>
        <w:rPr>
          <w:spacing w:val="-20"/>
          <w:w w:val="110"/>
        </w:rPr>
        <w:t> </w:t>
      </w:r>
      <w:r>
        <w:rPr>
          <w:w w:val="110"/>
        </w:rPr>
        <w:t>There are</w:t>
      </w:r>
      <w:r>
        <w:rPr>
          <w:spacing w:val="-31"/>
          <w:w w:val="110"/>
        </w:rPr>
        <w:t> </w:t>
      </w:r>
      <w:r>
        <w:rPr>
          <w:w w:val="110"/>
        </w:rPr>
        <w:t>cases</w:t>
      </w:r>
      <w:r>
        <w:rPr>
          <w:spacing w:val="-30"/>
          <w:w w:val="110"/>
        </w:rPr>
        <w:t> </w:t>
      </w:r>
      <w:r>
        <w:rPr>
          <w:w w:val="110"/>
        </w:rPr>
        <w:t>to</w:t>
      </w:r>
      <w:r>
        <w:rPr>
          <w:spacing w:val="-31"/>
          <w:w w:val="110"/>
        </w:rPr>
        <w:t> </w:t>
      </w:r>
      <w:r>
        <w:rPr>
          <w:w w:val="110"/>
        </w:rPr>
        <w:t>be</w:t>
      </w:r>
      <w:r>
        <w:rPr>
          <w:spacing w:val="-31"/>
          <w:w w:val="110"/>
        </w:rPr>
        <w:t> </w:t>
      </w:r>
      <w:r>
        <w:rPr>
          <w:w w:val="110"/>
        </w:rPr>
        <w:t>made</w:t>
      </w:r>
      <w:r>
        <w:rPr>
          <w:spacing w:val="-30"/>
          <w:w w:val="110"/>
        </w:rPr>
        <w:t> </w:t>
      </w:r>
      <w:r>
        <w:rPr>
          <w:w w:val="110"/>
        </w:rPr>
        <w:t>for</w:t>
      </w:r>
      <w:r>
        <w:rPr>
          <w:spacing w:val="-31"/>
          <w:w w:val="110"/>
        </w:rPr>
        <w:t> </w:t>
      </w:r>
      <w:r>
        <w:rPr>
          <w:w w:val="110"/>
        </w:rPr>
        <w:t>each</w:t>
      </w:r>
      <w:r>
        <w:rPr>
          <w:spacing w:val="-31"/>
          <w:w w:val="110"/>
        </w:rPr>
        <w:t> </w:t>
      </w:r>
      <w:r>
        <w:rPr>
          <w:w w:val="110"/>
        </w:rPr>
        <w:t>style;</w:t>
      </w:r>
      <w:r>
        <w:rPr>
          <w:spacing w:val="-30"/>
          <w:w w:val="110"/>
        </w:rPr>
        <w:t> </w:t>
      </w:r>
      <w:r>
        <w:rPr>
          <w:w w:val="110"/>
        </w:rPr>
        <w:t>however,</w:t>
      </w:r>
      <w:r>
        <w:rPr>
          <w:spacing w:val="-30"/>
          <w:w w:val="110"/>
        </w:rPr>
        <w:t> </w:t>
      </w:r>
      <w:r>
        <w:rPr>
          <w:w w:val="110"/>
        </w:rPr>
        <w:t>the</w:t>
      </w:r>
      <w:r>
        <w:rPr>
          <w:spacing w:val="-31"/>
          <w:w w:val="110"/>
        </w:rPr>
        <w:t> </w:t>
      </w:r>
      <w:r>
        <w:rPr>
          <w:w w:val="110"/>
        </w:rPr>
        <w:t>most</w:t>
      </w:r>
      <w:r>
        <w:rPr>
          <w:spacing w:val="-31"/>
          <w:w w:val="110"/>
        </w:rPr>
        <w:t> </w:t>
      </w:r>
      <w:r>
        <w:rPr>
          <w:w w:val="110"/>
        </w:rPr>
        <w:t>important</w:t>
      </w:r>
      <w:r>
        <w:rPr>
          <w:spacing w:val="-30"/>
          <w:w w:val="110"/>
        </w:rPr>
        <w:t> </w:t>
      </w:r>
      <w:r>
        <w:rPr>
          <w:w w:val="110"/>
        </w:rPr>
        <w:t>thing</w:t>
      </w:r>
      <w:r>
        <w:rPr>
          <w:spacing w:val="-30"/>
          <w:w w:val="110"/>
        </w:rPr>
        <w:t> </w:t>
      </w:r>
      <w:r>
        <w:rPr>
          <w:w w:val="110"/>
        </w:rPr>
        <w:t>is</w:t>
      </w:r>
      <w:r>
        <w:rPr>
          <w:spacing w:val="-32"/>
          <w:w w:val="110"/>
        </w:rPr>
        <w:t> </w:t>
      </w:r>
      <w:r>
        <w:rPr>
          <w:w w:val="110"/>
        </w:rPr>
        <w:t>to be</w:t>
      </w:r>
      <w:r>
        <w:rPr>
          <w:spacing w:val="13"/>
          <w:w w:val="110"/>
        </w:rPr>
        <w:t> </w:t>
      </w:r>
      <w:r>
        <w:rPr>
          <w:w w:val="110"/>
        </w:rPr>
        <w:t>consistent.</w:t>
      </w:r>
    </w:p>
    <w:p>
      <w:pPr>
        <w:pStyle w:val="BodyText"/>
        <w:spacing w:before="130"/>
        <w:ind w:left="882"/>
        <w:jc w:val="both"/>
      </w:pPr>
      <w:r>
        <w:rPr/>
        <w:t>Q: Why can</w:t>
      </w:r>
      <w:r>
        <w:rPr>
          <w:rFonts w:ascii="Arial" w:hAnsi="Arial"/>
        </w:rPr>
        <w:t>’</w:t>
      </w:r>
      <w:r>
        <w:rPr/>
        <w:t>t I initialize a non-constant reference with a constant value?</w:t>
      </w:r>
    </w:p>
    <w:p>
      <w:pPr>
        <w:pStyle w:val="BodyText"/>
        <w:spacing w:line="256" w:lineRule="auto" w:before="143"/>
        <w:ind w:left="1177" w:right="1024" w:hanging="295"/>
        <w:jc w:val="both"/>
      </w:pPr>
      <w:r>
        <w:rPr>
          <w:w w:val="105"/>
        </w:rPr>
        <w:t>A:</w:t>
      </w:r>
      <w:r>
        <w:rPr>
          <w:spacing w:val="-15"/>
          <w:w w:val="105"/>
        </w:rPr>
        <w:t> </w:t>
      </w:r>
      <w:r>
        <w:rPr>
          <w:w w:val="105"/>
        </w:rPr>
        <w:t>Because</w:t>
      </w:r>
      <w:r>
        <w:rPr>
          <w:spacing w:val="-14"/>
          <w:w w:val="105"/>
        </w:rPr>
        <w:t> </w:t>
      </w:r>
      <w:r>
        <w:rPr>
          <w:w w:val="105"/>
        </w:rPr>
        <w:t>a</w:t>
      </w:r>
      <w:r>
        <w:rPr>
          <w:spacing w:val="-14"/>
          <w:w w:val="105"/>
        </w:rPr>
        <w:t> </w:t>
      </w:r>
      <w:r>
        <w:rPr>
          <w:w w:val="105"/>
        </w:rPr>
        <w:t>non-constant</w:t>
      </w:r>
      <w:r>
        <w:rPr>
          <w:spacing w:val="-14"/>
          <w:w w:val="105"/>
        </w:rPr>
        <w:t> </w:t>
      </w:r>
      <w:r>
        <w:rPr>
          <w:w w:val="105"/>
        </w:rPr>
        <w:t>reference</w:t>
      </w:r>
      <w:r>
        <w:rPr>
          <w:spacing w:val="-13"/>
          <w:w w:val="105"/>
        </w:rPr>
        <w:t> </w:t>
      </w:r>
      <w:r>
        <w:rPr>
          <w:w w:val="105"/>
        </w:rPr>
        <w:t>allows</w:t>
      </w:r>
      <w:r>
        <w:rPr>
          <w:spacing w:val="-14"/>
          <w:w w:val="105"/>
        </w:rPr>
        <w:t> </w:t>
      </w:r>
      <w:r>
        <w:rPr>
          <w:w w:val="105"/>
        </w:rPr>
        <w:t>you</w:t>
      </w:r>
      <w:r>
        <w:rPr>
          <w:spacing w:val="-15"/>
          <w:w w:val="105"/>
        </w:rPr>
        <w:t> </w:t>
      </w:r>
      <w:r>
        <w:rPr>
          <w:w w:val="105"/>
        </w:rPr>
        <w:t>to</w:t>
      </w:r>
      <w:r>
        <w:rPr>
          <w:spacing w:val="-15"/>
          <w:w w:val="105"/>
        </w:rPr>
        <w:t> </w:t>
      </w:r>
      <w:r>
        <w:rPr>
          <w:w w:val="105"/>
        </w:rPr>
        <w:t>change</w:t>
      </w:r>
      <w:r>
        <w:rPr>
          <w:spacing w:val="-14"/>
          <w:w w:val="105"/>
        </w:rPr>
        <w:t> </w:t>
      </w:r>
      <w:r>
        <w:rPr>
          <w:w w:val="105"/>
        </w:rPr>
        <w:t>the</w:t>
      </w:r>
      <w:r>
        <w:rPr>
          <w:spacing w:val="-14"/>
          <w:w w:val="105"/>
        </w:rPr>
        <w:t> </w:t>
      </w:r>
      <w:r>
        <w:rPr>
          <w:w w:val="105"/>
        </w:rPr>
        <w:t>value</w:t>
      </w:r>
      <w:r>
        <w:rPr>
          <w:spacing w:val="-15"/>
          <w:w w:val="105"/>
        </w:rPr>
        <w:t> </w:t>
      </w:r>
      <w:r>
        <w:rPr>
          <w:w w:val="105"/>
        </w:rPr>
        <w:t>to</w:t>
      </w:r>
      <w:r>
        <w:rPr>
          <w:spacing w:val="-14"/>
          <w:w w:val="105"/>
        </w:rPr>
        <w:t> </w:t>
      </w:r>
      <w:r>
        <w:rPr>
          <w:w w:val="105"/>
        </w:rPr>
        <w:t>which</w:t>
      </w:r>
      <w:r>
        <w:rPr>
          <w:spacing w:val="-14"/>
          <w:w w:val="105"/>
        </w:rPr>
        <w:t> </w:t>
      </w:r>
      <w:r>
        <w:rPr>
          <w:w w:val="105"/>
        </w:rPr>
        <w:t>it refers.</w:t>
      </w:r>
    </w:p>
    <w:p>
      <w:pPr>
        <w:pStyle w:val="BodyText"/>
        <w:spacing w:line="254" w:lineRule="auto" w:before="124"/>
        <w:ind w:left="1188" w:right="1026" w:hanging="307"/>
        <w:jc w:val="both"/>
      </w:pPr>
      <w:r>
        <w:rPr/>
        <w:t>Q: If I initialize a constant reference with a non-constant variable, can I change the value of the variable?</w:t>
      </w:r>
    </w:p>
    <w:p>
      <w:pPr>
        <w:pStyle w:val="BodyText"/>
        <w:spacing w:line="254" w:lineRule="auto" w:before="129"/>
        <w:ind w:left="1207" w:right="1026" w:hanging="326"/>
        <w:jc w:val="both"/>
      </w:pPr>
      <w:r>
        <w:rPr/>
        <w:t>A: Not through the constant reference because when you declare a constant reference, you</w:t>
      </w:r>
      <w:r>
        <w:rPr>
          <w:rFonts w:ascii="Arial" w:hAnsi="Arial"/>
        </w:rPr>
        <w:t>’</w:t>
      </w:r>
      <w:r>
        <w:rPr/>
        <w:t>re saying that the reference can</w:t>
      </w:r>
      <w:r>
        <w:rPr>
          <w:rFonts w:ascii="Arial" w:hAnsi="Arial"/>
        </w:rPr>
        <w:t>’</w:t>
      </w:r>
      <w:r>
        <w:rPr/>
        <w:t>t be used to change the </w:t>
      </w:r>
      <w:r>
        <w:rPr>
          <w:spacing w:val="-3"/>
        </w:rPr>
        <w:t>value  </w:t>
      </w:r>
      <w:r>
        <w:rPr/>
        <w:t>to</w:t>
      </w:r>
      <w:r>
        <w:rPr>
          <w:spacing w:val="24"/>
        </w:rPr>
        <w:t> </w:t>
      </w:r>
      <w:r>
        <w:rPr/>
        <w:t>which</w:t>
      </w:r>
      <w:r>
        <w:rPr>
          <w:spacing w:val="24"/>
        </w:rPr>
        <w:t> </w:t>
      </w:r>
      <w:r>
        <w:rPr/>
        <w:t>it</w:t>
      </w:r>
      <w:r>
        <w:rPr>
          <w:spacing w:val="23"/>
        </w:rPr>
        <w:t> </w:t>
      </w:r>
      <w:r>
        <w:rPr/>
        <w:t>refers</w:t>
      </w:r>
      <w:r>
        <w:rPr>
          <w:spacing w:val="26"/>
        </w:rPr>
        <w:t> </w:t>
      </w:r>
      <w:r>
        <w:rPr/>
        <w:t>(even</w:t>
      </w:r>
      <w:r>
        <w:rPr>
          <w:spacing w:val="23"/>
        </w:rPr>
        <w:t> </w:t>
      </w:r>
      <w:r>
        <w:rPr/>
        <w:t>if</w:t>
      </w:r>
      <w:r>
        <w:rPr>
          <w:spacing w:val="25"/>
        </w:rPr>
        <w:t> </w:t>
      </w:r>
      <w:r>
        <w:rPr/>
        <w:t>that</w:t>
      </w:r>
      <w:r>
        <w:rPr>
          <w:spacing w:val="24"/>
        </w:rPr>
        <w:t> </w:t>
      </w:r>
      <w:r>
        <w:rPr/>
        <w:t>value</w:t>
      </w:r>
      <w:r>
        <w:rPr>
          <w:spacing w:val="24"/>
        </w:rPr>
        <w:t> </w:t>
      </w:r>
      <w:r>
        <w:rPr/>
        <w:t>can</w:t>
      </w:r>
      <w:r>
        <w:rPr>
          <w:spacing w:val="24"/>
        </w:rPr>
        <w:t> </w:t>
      </w:r>
      <w:r>
        <w:rPr/>
        <w:t>be</w:t>
      </w:r>
      <w:r>
        <w:rPr>
          <w:spacing w:val="23"/>
        </w:rPr>
        <w:t> </w:t>
      </w:r>
      <w:r>
        <w:rPr/>
        <w:t>changed</w:t>
      </w:r>
      <w:r>
        <w:rPr>
          <w:spacing w:val="26"/>
        </w:rPr>
        <w:t> </w:t>
      </w:r>
      <w:r>
        <w:rPr/>
        <w:t>by</w:t>
      </w:r>
      <w:r>
        <w:rPr>
          <w:spacing w:val="24"/>
        </w:rPr>
        <w:t> </w:t>
      </w:r>
      <w:r>
        <w:rPr/>
        <w:t>other</w:t>
      </w:r>
      <w:r>
        <w:rPr>
          <w:spacing w:val="23"/>
        </w:rPr>
        <w:t> </w:t>
      </w:r>
      <w:r>
        <w:rPr/>
        <w:t>means).</w:t>
      </w:r>
    </w:p>
    <w:p>
      <w:pPr>
        <w:pStyle w:val="BodyText"/>
        <w:spacing w:before="128"/>
        <w:ind w:left="882"/>
        <w:jc w:val="both"/>
      </w:pPr>
      <w:r>
        <w:rPr/>
        <w:t>Q: How does passing a constant reference save</w:t>
      </w:r>
      <w:r>
        <w:rPr>
          <w:spacing w:val="55"/>
        </w:rPr>
        <w:t> </w:t>
      </w:r>
      <w:r>
        <w:rPr/>
        <w:t>overhead?</w:t>
      </w:r>
    </w:p>
    <w:p>
      <w:pPr>
        <w:pStyle w:val="BodyText"/>
        <w:spacing w:line="256" w:lineRule="auto" w:before="145"/>
        <w:ind w:left="1179" w:right="1024" w:hanging="298"/>
        <w:jc w:val="both"/>
      </w:pPr>
      <w:r>
        <w:rPr/>
        <w:t>A: When you pass a large object to a function by value, your program makes a copy of the object. This can be an expensive operation depending on the size of</w:t>
      </w:r>
      <w:r>
        <w:rPr>
          <w:spacing w:val="-7"/>
        </w:rPr>
        <w:t> </w:t>
      </w:r>
      <w:r>
        <w:rPr/>
        <w:t>the</w:t>
      </w:r>
      <w:r>
        <w:rPr>
          <w:spacing w:val="-5"/>
        </w:rPr>
        <w:t> </w:t>
      </w:r>
      <w:r>
        <w:rPr/>
        <w:t>object.</w:t>
      </w:r>
      <w:r>
        <w:rPr>
          <w:spacing w:val="-5"/>
        </w:rPr>
        <w:t> </w:t>
      </w:r>
      <w:r>
        <w:rPr/>
        <w:t>Passing</w:t>
      </w:r>
      <w:r>
        <w:rPr>
          <w:spacing w:val="-5"/>
        </w:rPr>
        <w:t> </w:t>
      </w:r>
      <w:r>
        <w:rPr/>
        <w:t>a</w:t>
      </w:r>
      <w:r>
        <w:rPr>
          <w:spacing w:val="-7"/>
        </w:rPr>
        <w:t> </w:t>
      </w:r>
      <w:r>
        <w:rPr/>
        <w:t>reference</w:t>
      </w:r>
      <w:r>
        <w:rPr>
          <w:spacing w:val="-4"/>
        </w:rPr>
        <w:t> </w:t>
      </w:r>
      <w:r>
        <w:rPr/>
        <w:t>is</w:t>
      </w:r>
      <w:r>
        <w:rPr>
          <w:spacing w:val="-6"/>
        </w:rPr>
        <w:t> </w:t>
      </w:r>
      <w:r>
        <w:rPr/>
        <w:t>like</w:t>
      </w:r>
      <w:r>
        <w:rPr>
          <w:spacing w:val="-5"/>
        </w:rPr>
        <w:t> </w:t>
      </w:r>
      <w:r>
        <w:rPr/>
        <w:t>only</w:t>
      </w:r>
      <w:r>
        <w:rPr>
          <w:spacing w:val="-6"/>
        </w:rPr>
        <w:t> </w:t>
      </w:r>
      <w:r>
        <w:rPr/>
        <w:t>passing</w:t>
      </w:r>
      <w:r>
        <w:rPr>
          <w:spacing w:val="-5"/>
        </w:rPr>
        <w:t> </w:t>
      </w:r>
      <w:r>
        <w:rPr/>
        <w:t>access</w:t>
      </w:r>
      <w:r>
        <w:rPr>
          <w:spacing w:val="-5"/>
        </w:rPr>
        <w:t> </w:t>
      </w:r>
      <w:r>
        <w:rPr/>
        <w:t>to</w:t>
      </w:r>
      <w:r>
        <w:rPr>
          <w:spacing w:val="-7"/>
        </w:rPr>
        <w:t> </w:t>
      </w:r>
      <w:r>
        <w:rPr/>
        <w:t>the</w:t>
      </w:r>
      <w:r>
        <w:rPr>
          <w:spacing w:val="-5"/>
        </w:rPr>
        <w:t> </w:t>
      </w:r>
      <w:r>
        <w:rPr/>
        <w:t>large</w:t>
      </w:r>
      <w:r>
        <w:rPr>
          <w:spacing w:val="-6"/>
        </w:rPr>
        <w:t> </w:t>
      </w:r>
      <w:r>
        <w:rPr/>
        <w:t>object; it is an inexpensive</w:t>
      </w:r>
      <w:r>
        <w:rPr>
          <w:spacing w:val="27"/>
        </w:rPr>
        <w:t> </w:t>
      </w:r>
      <w:r>
        <w:rPr/>
        <w:t>operation.</w:t>
      </w:r>
    </w:p>
    <w:p>
      <w:pPr>
        <w:pStyle w:val="BodyText"/>
        <w:spacing w:before="121"/>
        <w:ind w:left="882"/>
        <w:jc w:val="both"/>
      </w:pPr>
      <w:r>
        <w:rPr/>
        <w:t>Q: Can I make a reference to a reference?</w:t>
      </w:r>
    </w:p>
    <w:p>
      <w:pPr>
        <w:pStyle w:val="BodyText"/>
        <w:spacing w:line="256" w:lineRule="auto" w:before="143"/>
        <w:ind w:left="1180" w:right="1025" w:hanging="299"/>
        <w:jc w:val="both"/>
      </w:pPr>
      <w:r>
        <w:rPr/>
        <w:t>A: Not exactly. You can assign one reference to another reference, but the new reference will simply refer to the value to which the original reference refers.</w:t>
      </w:r>
    </w:p>
    <w:p>
      <w:pPr>
        <w:pStyle w:val="BodyText"/>
        <w:spacing w:line="364" w:lineRule="auto" w:before="124"/>
        <w:ind w:left="882" w:right="2523"/>
        <w:jc w:val="both"/>
      </w:pPr>
      <w:r>
        <w:rPr/>
        <w:t>Q: What happens if I declare a reference without initializing </w:t>
      </w:r>
      <w:r>
        <w:rPr>
          <w:spacing w:val="-4"/>
        </w:rPr>
        <w:t>it? </w:t>
      </w:r>
      <w:r>
        <w:rPr/>
        <w:t>A:</w:t>
      </w:r>
      <w:r>
        <w:rPr>
          <w:spacing w:val="19"/>
        </w:rPr>
        <w:t> </w:t>
      </w:r>
      <w:r>
        <w:rPr/>
        <w:t>Your</w:t>
      </w:r>
      <w:r>
        <w:rPr>
          <w:spacing w:val="20"/>
        </w:rPr>
        <w:t> </w:t>
      </w:r>
      <w:r>
        <w:rPr/>
        <w:t>compiler</w:t>
      </w:r>
      <w:r>
        <w:rPr>
          <w:spacing w:val="19"/>
        </w:rPr>
        <w:t> </w:t>
      </w:r>
      <w:r>
        <w:rPr/>
        <w:t>should</w:t>
      </w:r>
      <w:r>
        <w:rPr>
          <w:spacing w:val="20"/>
        </w:rPr>
        <w:t> </w:t>
      </w:r>
      <w:r>
        <w:rPr/>
        <w:t>complain</w:t>
      </w:r>
      <w:r>
        <w:rPr>
          <w:spacing w:val="21"/>
        </w:rPr>
        <w:t> </w:t>
      </w:r>
      <w:r>
        <w:rPr/>
        <w:t>because</w:t>
      </w:r>
      <w:r>
        <w:rPr>
          <w:spacing w:val="21"/>
        </w:rPr>
        <w:t> </w:t>
      </w:r>
      <w:r>
        <w:rPr/>
        <w:t>it</w:t>
      </w:r>
      <w:r>
        <w:rPr>
          <w:rFonts w:ascii="Arial" w:hAnsi="Arial"/>
        </w:rPr>
        <w:t>’</w:t>
      </w:r>
      <w:r>
        <w:rPr/>
        <w:t>s</w:t>
      </w:r>
      <w:r>
        <w:rPr>
          <w:spacing w:val="20"/>
        </w:rPr>
        <w:t> </w:t>
      </w:r>
      <w:r>
        <w:rPr/>
        <w:t>illegal.</w:t>
      </w:r>
    </w:p>
    <w:p>
      <w:pPr>
        <w:pStyle w:val="BodyText"/>
        <w:spacing w:line="254" w:lineRule="auto"/>
        <w:ind w:left="1203" w:right="1025" w:hanging="321"/>
        <w:jc w:val="both"/>
      </w:pPr>
      <w:r>
        <w:rPr/>
        <w:t>Q: Why should I avoid changing the value of a variable that I pass through a reference?</w:t>
      </w:r>
    </w:p>
    <w:p>
      <w:pPr>
        <w:pStyle w:val="BodyText"/>
        <w:spacing w:line="254" w:lineRule="auto" w:before="128"/>
        <w:ind w:left="1167" w:right="1026" w:hanging="285"/>
        <w:jc w:val="both"/>
      </w:pPr>
      <w:r>
        <w:rPr/>
        <w:t>A: Because it could lead to confusion. It</w:t>
      </w:r>
      <w:r>
        <w:rPr>
          <w:rFonts w:ascii="Arial" w:hAnsi="Arial"/>
        </w:rPr>
        <w:t>’</w:t>
      </w:r>
      <w:r>
        <w:rPr/>
        <w:t>s impossible to tell from only a function call whether a variable is being passed to change its value.</w:t>
      </w:r>
    </w:p>
    <w:p>
      <w:pPr>
        <w:pStyle w:val="BodyText"/>
        <w:spacing w:before="129"/>
        <w:ind w:left="882"/>
        <w:jc w:val="both"/>
      </w:pPr>
      <w:r>
        <w:rPr/>
        <w:t>Q: Does that mean I should always pass a constant reference?</w:t>
      </w:r>
    </w:p>
    <w:p>
      <w:pPr>
        <w:pStyle w:val="BodyText"/>
        <w:spacing w:line="254" w:lineRule="auto" w:before="144"/>
        <w:ind w:left="1181" w:right="1025" w:hanging="300"/>
        <w:jc w:val="both"/>
      </w:pPr>
      <w:r>
        <w:rPr/>
        <w:t>A: No. You can pass a non-constant reference to a function, but to most game programmers, this signals that you intend to change the argument variable</w:t>
      </w:r>
      <w:r>
        <w:rPr>
          <w:rFonts w:ascii="Arial" w:hAnsi="Arial"/>
        </w:rPr>
        <w:t>’</w:t>
      </w:r>
      <w:r>
        <w:rPr/>
        <w:t>s value.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20" w:id="804"/>
      <w:bookmarkEnd w:id="804"/>
      <w:r>
        <w:rPr/>
      </w:r>
      <w:r>
        <w:rPr>
          <w:rFonts w:ascii="Arial"/>
          <w:w w:val="110"/>
          <w:sz w:val="20"/>
        </w:rPr>
        <w:t>220</w:t>
        <w:tab/>
        <w:t>Chapter 6 </w:t>
      </w:r>
      <w:r>
        <w:rPr>
          <w:rFonts w:ascii="MS UI Gothic"/>
          <w:color w:val="4C4C4C"/>
          <w:w w:val="120"/>
          <w:position w:val="3"/>
          <w:sz w:val="12"/>
        </w:rPr>
        <w:t>n </w:t>
      </w:r>
      <w:r>
        <w:rPr>
          <w:rFonts w:ascii="Arial"/>
          <w:w w:val="110"/>
          <w:sz w:val="20"/>
        </w:rPr>
        <w:t>References:</w:t>
      </w:r>
      <w:r>
        <w:rPr>
          <w:rFonts w:ascii="Arial"/>
          <w:spacing w:val="19"/>
          <w:w w:val="110"/>
          <w:sz w:val="20"/>
        </w:rPr>
        <w:t> </w:t>
      </w:r>
      <w:r>
        <w:rPr>
          <w:rFonts w:ascii="Arial"/>
          <w:w w:val="110"/>
          <w:sz w:val="20"/>
        </w:rPr>
        <w:t>Tic-Tac-Toe</w:t>
      </w:r>
    </w:p>
    <w:p>
      <w:pPr>
        <w:pStyle w:val="BodyText"/>
        <w:rPr>
          <w:rFonts w:ascii="Arial"/>
          <w:sz w:val="20"/>
        </w:rPr>
      </w:pPr>
    </w:p>
    <w:p>
      <w:pPr>
        <w:pStyle w:val="BodyText"/>
        <w:spacing w:before="1"/>
        <w:rPr>
          <w:rFonts w:ascii="Arial"/>
          <w:sz w:val="21"/>
        </w:rPr>
      </w:pPr>
    </w:p>
    <w:p>
      <w:pPr>
        <w:pStyle w:val="BodyText"/>
        <w:spacing w:line="254" w:lineRule="auto"/>
        <w:ind w:left="1175" w:right="1025" w:hanging="294"/>
      </w:pPr>
      <w:r>
        <w:rPr/>
        <w:t>Q: If I don</w:t>
      </w:r>
      <w:r>
        <w:rPr>
          <w:rFonts w:ascii="Arial" w:hAnsi="Arial"/>
        </w:rPr>
        <w:t>’</w:t>
      </w:r>
      <w:r>
        <w:rPr/>
        <w:t>t change the argument variables passed to functions, how should I get new information back to the calling code?</w:t>
      </w:r>
    </w:p>
    <w:p>
      <w:pPr>
        <w:pStyle w:val="BodyText"/>
        <w:spacing w:before="129"/>
        <w:ind w:left="881"/>
      </w:pPr>
      <w:r>
        <w:rPr/>
        <w:t>A: Use return values.</w:t>
      </w:r>
    </w:p>
    <w:p>
      <w:pPr>
        <w:pStyle w:val="BodyText"/>
        <w:spacing w:before="144"/>
        <w:ind w:left="881"/>
      </w:pPr>
      <w:r>
        <w:rPr/>
        <w:t>Q: Can I pass a literal through a non-constant reference?</w:t>
      </w:r>
    </w:p>
    <w:p>
      <w:pPr>
        <w:pStyle w:val="BodyText"/>
        <w:spacing w:line="254" w:lineRule="auto" w:before="143"/>
        <w:ind w:left="1182" w:right="1025" w:hanging="301"/>
      </w:pPr>
      <w:r>
        <w:rPr/>
        <w:t>A: No. If you try to pass a literal as a non-constant reference, you</w:t>
      </w:r>
      <w:r>
        <w:rPr>
          <w:rFonts w:ascii="Arial" w:hAnsi="Arial"/>
        </w:rPr>
        <w:t>’</w:t>
      </w:r>
      <w:r>
        <w:rPr/>
        <w:t>ll generate a compile error.</w:t>
      </w:r>
    </w:p>
    <w:p>
      <w:pPr>
        <w:pStyle w:val="BodyText"/>
        <w:spacing w:line="364" w:lineRule="auto" w:before="129"/>
        <w:ind w:left="881" w:right="1665"/>
      </w:pPr>
      <w:r>
        <w:rPr/>
        <w:t>Q: Is it impossible to pass a literal to a parameter that accepts a reference?  </w:t>
      </w:r>
      <w:bookmarkStart w:name="Discussion Questions" w:id="805"/>
      <w:bookmarkEnd w:id="805"/>
      <w:r>
        <w:rPr/>
      </w:r>
      <w:bookmarkStart w:name="_bookmark521" w:id="806"/>
      <w:bookmarkEnd w:id="806"/>
      <w:r>
        <w:rPr/>
      </w:r>
      <w:r>
        <w:rPr/>
        <w:t> A:</w:t>
      </w:r>
      <w:r>
        <w:rPr>
          <w:spacing w:val="21"/>
        </w:rPr>
        <w:t> </w:t>
      </w:r>
      <w:r>
        <w:rPr/>
        <w:t>No,</w:t>
      </w:r>
      <w:r>
        <w:rPr>
          <w:spacing w:val="22"/>
        </w:rPr>
        <w:t> </w:t>
      </w:r>
      <w:r>
        <w:rPr/>
        <w:t>you</w:t>
      </w:r>
      <w:r>
        <w:rPr>
          <w:spacing w:val="21"/>
        </w:rPr>
        <w:t> </w:t>
      </w:r>
      <w:r>
        <w:rPr/>
        <w:t>can</w:t>
      </w:r>
      <w:r>
        <w:rPr>
          <w:spacing w:val="22"/>
        </w:rPr>
        <w:t> </w:t>
      </w:r>
      <w:r>
        <w:rPr/>
        <w:t>pass</w:t>
      </w:r>
      <w:r>
        <w:rPr>
          <w:spacing w:val="22"/>
        </w:rPr>
        <w:t> </w:t>
      </w:r>
      <w:r>
        <w:rPr/>
        <w:t>a</w:t>
      </w:r>
      <w:r>
        <w:rPr>
          <w:spacing w:val="21"/>
        </w:rPr>
        <w:t> </w:t>
      </w:r>
      <w:r>
        <w:rPr/>
        <w:t>literal</w:t>
      </w:r>
      <w:r>
        <w:rPr>
          <w:spacing w:val="22"/>
        </w:rPr>
        <w:t> </w:t>
      </w:r>
      <w:r>
        <w:rPr/>
        <w:t>as</w:t>
      </w:r>
      <w:r>
        <w:rPr>
          <w:spacing w:val="21"/>
        </w:rPr>
        <w:t> </w:t>
      </w:r>
      <w:r>
        <w:rPr/>
        <w:t>a</w:t>
      </w:r>
      <w:r>
        <w:rPr>
          <w:spacing w:val="21"/>
        </w:rPr>
        <w:t> </w:t>
      </w:r>
      <w:r>
        <w:rPr/>
        <w:t>constant</w:t>
      </w:r>
      <w:r>
        <w:rPr>
          <w:spacing w:val="23"/>
        </w:rPr>
        <w:t> </w:t>
      </w:r>
      <w:r>
        <w:rPr/>
        <w:t>reference.</w:t>
      </w:r>
    </w:p>
    <w:p>
      <w:pPr>
        <w:pStyle w:val="BodyText"/>
        <w:spacing w:before="1"/>
        <w:ind w:left="881"/>
      </w:pPr>
      <w:r>
        <w:rPr/>
        <w:t>Q: What happens when I return an object from a function?</w:t>
      </w:r>
    </w:p>
    <w:p>
      <w:pPr>
        <w:pStyle w:val="BodyText"/>
        <w:spacing w:line="254" w:lineRule="auto" w:before="144"/>
        <w:ind w:left="1186" w:right="1386" w:hanging="306"/>
      </w:pPr>
      <w:r>
        <w:rPr/>
        <w:t>A: Normally, your program creates a copy of the object and returns that. This  can</w:t>
      </w:r>
      <w:r>
        <w:rPr>
          <w:spacing w:val="23"/>
        </w:rPr>
        <w:t> </w:t>
      </w:r>
      <w:r>
        <w:rPr/>
        <w:t>be</w:t>
      </w:r>
      <w:r>
        <w:rPr>
          <w:spacing w:val="23"/>
        </w:rPr>
        <w:t> </w:t>
      </w:r>
      <w:r>
        <w:rPr/>
        <w:t>an</w:t>
      </w:r>
      <w:r>
        <w:rPr>
          <w:spacing w:val="24"/>
        </w:rPr>
        <w:t> </w:t>
      </w:r>
      <w:r>
        <w:rPr/>
        <w:t>expensive</w:t>
      </w:r>
      <w:r>
        <w:rPr>
          <w:spacing w:val="26"/>
        </w:rPr>
        <w:t> </w:t>
      </w:r>
      <w:r>
        <w:rPr/>
        <w:t>operation,</w:t>
      </w:r>
      <w:r>
        <w:rPr>
          <w:spacing w:val="24"/>
        </w:rPr>
        <w:t> </w:t>
      </w:r>
      <w:r>
        <w:rPr/>
        <w:t>depending</w:t>
      </w:r>
      <w:r>
        <w:rPr>
          <w:spacing w:val="24"/>
        </w:rPr>
        <w:t> </w:t>
      </w:r>
      <w:r>
        <w:rPr/>
        <w:t>on</w:t>
      </w:r>
      <w:r>
        <w:rPr>
          <w:spacing w:val="23"/>
        </w:rPr>
        <w:t> </w:t>
      </w:r>
      <w:r>
        <w:rPr/>
        <w:t>the</w:t>
      </w:r>
      <w:r>
        <w:rPr>
          <w:spacing w:val="23"/>
        </w:rPr>
        <w:t> </w:t>
      </w:r>
      <w:r>
        <w:rPr/>
        <w:t>size</w:t>
      </w:r>
      <w:r>
        <w:rPr>
          <w:spacing w:val="24"/>
        </w:rPr>
        <w:t> </w:t>
      </w:r>
      <w:r>
        <w:rPr/>
        <w:t>of</w:t>
      </w:r>
      <w:r>
        <w:rPr>
          <w:spacing w:val="24"/>
        </w:rPr>
        <w:t> </w:t>
      </w:r>
      <w:r>
        <w:rPr/>
        <w:t>the</w:t>
      </w:r>
      <w:r>
        <w:rPr>
          <w:spacing w:val="23"/>
        </w:rPr>
        <w:t> </w:t>
      </w:r>
      <w:r>
        <w:rPr/>
        <w:t>object.</w:t>
      </w:r>
    </w:p>
    <w:p>
      <w:pPr>
        <w:pStyle w:val="BodyText"/>
        <w:spacing w:before="129"/>
        <w:ind w:left="881"/>
      </w:pPr>
      <w:r>
        <w:rPr/>
        <w:t>Q: Why return a reference?</w:t>
      </w:r>
    </w:p>
    <w:p>
      <w:pPr>
        <w:pStyle w:val="BodyText"/>
        <w:spacing w:line="254" w:lineRule="auto" w:before="143"/>
        <w:ind w:left="1166" w:right="1025" w:hanging="285"/>
      </w:pPr>
      <w:r>
        <w:rPr/>
        <w:t>A: It can be more efficient because returning a reference doesn</w:t>
      </w:r>
      <w:r>
        <w:rPr>
          <w:rFonts w:ascii="Arial" w:hAnsi="Arial"/>
        </w:rPr>
        <w:t>’</w:t>
      </w:r>
      <w:r>
        <w:rPr/>
        <w:t>t involve copying an object.</w:t>
      </w:r>
    </w:p>
    <w:p>
      <w:pPr>
        <w:pStyle w:val="BodyText"/>
        <w:spacing w:before="128"/>
        <w:ind w:left="881"/>
      </w:pPr>
      <w:r>
        <w:rPr/>
        <w:t>Q: How can I lose the efficiency of returning a reference?</w:t>
      </w:r>
    </w:p>
    <w:p>
      <w:pPr>
        <w:pStyle w:val="BodyText"/>
        <w:spacing w:line="254" w:lineRule="auto" w:before="145"/>
        <w:ind w:left="1160" w:right="1025" w:hanging="279"/>
        <w:jc w:val="both"/>
      </w:pPr>
      <w:r>
        <w:rPr/>
        <w:t>A: By assigning the returned reference to a variable. When you assign a</w:t>
      </w:r>
      <w:r>
        <w:rPr>
          <w:spacing w:val="-28"/>
        </w:rPr>
        <w:t> </w:t>
      </w:r>
      <w:r>
        <w:rPr/>
        <w:t>reference to a variable, the computer must make a copy of the object to which </w:t>
      </w:r>
      <w:r>
        <w:rPr>
          <w:spacing w:val="-5"/>
        </w:rPr>
        <w:t>the </w:t>
      </w:r>
      <w:r>
        <w:rPr/>
        <w:t>reference</w:t>
      </w:r>
      <w:r>
        <w:rPr>
          <w:spacing w:val="22"/>
        </w:rPr>
        <w:t> </w:t>
      </w:r>
      <w:r>
        <w:rPr/>
        <w:t>refers.</w:t>
      </w:r>
    </w:p>
    <w:p>
      <w:pPr>
        <w:pStyle w:val="BodyText"/>
        <w:spacing w:before="129"/>
        <w:ind w:left="881"/>
      </w:pPr>
      <w:r>
        <w:rPr/>
        <w:t>Q: What</w:t>
      </w:r>
      <w:r>
        <w:rPr>
          <w:rFonts w:ascii="Arial" w:hAnsi="Arial"/>
        </w:rPr>
        <w:t>’</w:t>
      </w:r>
      <w:r>
        <w:rPr/>
        <w:t>s wrong with returning a reference to a local variable?</w:t>
      </w:r>
    </w:p>
    <w:p>
      <w:pPr>
        <w:pStyle w:val="BodyText"/>
        <w:spacing w:line="254" w:lineRule="auto" w:before="143"/>
        <w:ind w:left="1201" w:right="1386" w:hanging="320"/>
      </w:pPr>
      <w:r>
        <w:rPr/>
        <w:t>A: The local variable doesn</w:t>
      </w:r>
      <w:r>
        <w:rPr>
          <w:rFonts w:ascii="Arial" w:hAnsi="Arial"/>
        </w:rPr>
        <w:t>’</w:t>
      </w:r>
      <w:r>
        <w:rPr/>
        <w:t>t exist once the function ends, which means that you</w:t>
      </w:r>
      <w:r>
        <w:rPr>
          <w:rFonts w:ascii="Arial" w:hAnsi="Arial"/>
        </w:rPr>
        <w:t>’</w:t>
      </w:r>
      <w:r>
        <w:rPr/>
        <w:t>re returning a reference to a non-existent object, which is illegal.</w:t>
      </w:r>
    </w:p>
    <w:p>
      <w:pPr>
        <w:pStyle w:val="BodyText"/>
        <w:spacing w:before="6"/>
        <w:rPr>
          <w:sz w:val="27"/>
        </w:rPr>
      </w:pPr>
    </w:p>
    <w:p>
      <w:pPr>
        <w:pStyle w:val="Heading3"/>
        <w:spacing w:before="1"/>
      </w:pPr>
      <w:hyperlink w:history="true" w:anchor="_bookmark8">
        <w:r>
          <w:rPr>
            <w:w w:val="125"/>
          </w:rPr>
          <w:t>Discussion Questions</w:t>
        </w:r>
      </w:hyperlink>
    </w:p>
    <w:p>
      <w:pPr>
        <w:pStyle w:val="ListParagraph"/>
        <w:numPr>
          <w:ilvl w:val="0"/>
          <w:numId w:val="15"/>
        </w:numPr>
        <w:tabs>
          <w:tab w:pos="1361" w:val="left" w:leader="none"/>
        </w:tabs>
        <w:spacing w:line="256" w:lineRule="auto" w:before="130" w:after="0"/>
        <w:ind w:left="1360" w:right="1304" w:hanging="236"/>
        <w:jc w:val="left"/>
        <w:rPr>
          <w:sz w:val="24"/>
        </w:rPr>
      </w:pPr>
      <w:r>
        <w:rPr>
          <w:sz w:val="24"/>
        </w:rPr>
        <w:t>What are the advantages and disadvantages of passing an argument </w:t>
      </w:r>
      <w:r>
        <w:rPr>
          <w:spacing w:val="-6"/>
          <w:sz w:val="24"/>
        </w:rPr>
        <w:t>by </w:t>
      </w:r>
      <w:r>
        <w:rPr>
          <w:sz w:val="24"/>
        </w:rPr>
        <w:t>value?</w:t>
      </w:r>
    </w:p>
    <w:p>
      <w:pPr>
        <w:pStyle w:val="ListParagraph"/>
        <w:numPr>
          <w:ilvl w:val="0"/>
          <w:numId w:val="15"/>
        </w:numPr>
        <w:tabs>
          <w:tab w:pos="1361" w:val="left" w:leader="none"/>
        </w:tabs>
        <w:spacing w:line="240" w:lineRule="auto" w:before="105" w:after="0"/>
        <w:ind w:left="1360" w:right="0" w:hanging="237"/>
        <w:jc w:val="left"/>
        <w:rPr>
          <w:sz w:val="24"/>
        </w:rPr>
      </w:pPr>
      <w:r>
        <w:rPr>
          <w:sz w:val="24"/>
        </w:rPr>
        <w:t>What</w:t>
      </w:r>
      <w:r>
        <w:rPr>
          <w:spacing w:val="22"/>
          <w:sz w:val="24"/>
        </w:rPr>
        <w:t> </w:t>
      </w:r>
      <w:r>
        <w:rPr>
          <w:sz w:val="24"/>
        </w:rPr>
        <w:t>are</w:t>
      </w:r>
      <w:r>
        <w:rPr>
          <w:spacing w:val="22"/>
          <w:sz w:val="24"/>
        </w:rPr>
        <w:t> </w:t>
      </w:r>
      <w:r>
        <w:rPr>
          <w:sz w:val="24"/>
        </w:rPr>
        <w:t>the</w:t>
      </w:r>
      <w:r>
        <w:rPr>
          <w:spacing w:val="22"/>
          <w:sz w:val="24"/>
        </w:rPr>
        <w:t> </w:t>
      </w:r>
      <w:r>
        <w:rPr>
          <w:sz w:val="24"/>
        </w:rPr>
        <w:t>advantages</w:t>
      </w:r>
      <w:r>
        <w:rPr>
          <w:spacing w:val="23"/>
          <w:sz w:val="24"/>
        </w:rPr>
        <w:t> </w:t>
      </w:r>
      <w:r>
        <w:rPr>
          <w:sz w:val="24"/>
        </w:rPr>
        <w:t>and</w:t>
      </w:r>
      <w:r>
        <w:rPr>
          <w:spacing w:val="23"/>
          <w:sz w:val="24"/>
        </w:rPr>
        <w:t> </w:t>
      </w:r>
      <w:r>
        <w:rPr>
          <w:sz w:val="24"/>
        </w:rPr>
        <w:t>disadvantages</w:t>
      </w:r>
      <w:r>
        <w:rPr>
          <w:spacing w:val="22"/>
          <w:sz w:val="24"/>
        </w:rPr>
        <w:t> </w:t>
      </w:r>
      <w:r>
        <w:rPr>
          <w:sz w:val="24"/>
        </w:rPr>
        <w:t>of</w:t>
      </w:r>
      <w:r>
        <w:rPr>
          <w:spacing w:val="22"/>
          <w:sz w:val="24"/>
        </w:rPr>
        <w:t> </w:t>
      </w:r>
      <w:r>
        <w:rPr>
          <w:sz w:val="24"/>
        </w:rPr>
        <w:t>passing</w:t>
      </w:r>
      <w:r>
        <w:rPr>
          <w:spacing w:val="25"/>
          <w:sz w:val="24"/>
        </w:rPr>
        <w:t> </w:t>
      </w:r>
      <w:r>
        <w:rPr>
          <w:sz w:val="24"/>
        </w:rPr>
        <w:t>a</w:t>
      </w:r>
      <w:r>
        <w:rPr>
          <w:spacing w:val="22"/>
          <w:sz w:val="24"/>
        </w:rPr>
        <w:t> </w:t>
      </w:r>
      <w:r>
        <w:rPr>
          <w:sz w:val="24"/>
        </w:rPr>
        <w:t>reference?</w:t>
      </w:r>
    </w:p>
    <w:p>
      <w:pPr>
        <w:pStyle w:val="ListParagraph"/>
        <w:numPr>
          <w:ilvl w:val="0"/>
          <w:numId w:val="15"/>
        </w:numPr>
        <w:tabs>
          <w:tab w:pos="1361" w:val="left" w:leader="none"/>
        </w:tabs>
        <w:spacing w:line="254" w:lineRule="auto" w:before="113" w:after="0"/>
        <w:ind w:left="1360" w:right="1862" w:hanging="236"/>
        <w:jc w:val="left"/>
        <w:rPr>
          <w:sz w:val="24"/>
        </w:rPr>
      </w:pPr>
      <w:r>
        <w:rPr>
          <w:sz w:val="24"/>
        </w:rPr>
        <w:t>What are the advantages and disadvantages of passing a constant reference?</w:t>
      </w:r>
    </w:p>
    <w:p>
      <w:pPr>
        <w:spacing w:after="0" w:line="254" w:lineRule="auto"/>
        <w:jc w:val="left"/>
        <w:rPr>
          <w:sz w:val="24"/>
        </w:rPr>
        <w:sectPr>
          <w:pgSz w:w="9900" w:h="13250"/>
          <w:pgMar w:top="660" w:bottom="280" w:left="160" w:right="0"/>
        </w:sectPr>
      </w:pPr>
    </w:p>
    <w:p>
      <w:pPr>
        <w:tabs>
          <w:tab w:pos="1185" w:val="left" w:leader="none"/>
        </w:tabs>
        <w:spacing w:before="48"/>
        <w:ind w:left="0" w:right="302" w:firstLine="0"/>
        <w:jc w:val="right"/>
        <w:rPr>
          <w:rFonts w:ascii="Arial"/>
          <w:sz w:val="20"/>
        </w:rPr>
      </w:pPr>
      <w:bookmarkStart w:name="Exercises" w:id="807"/>
      <w:bookmarkEnd w:id="807"/>
      <w:r>
        <w:rPr/>
      </w:r>
      <w:bookmarkStart w:name="_bookmark522" w:id="808"/>
      <w:bookmarkEnd w:id="808"/>
      <w:r>
        <w:rPr/>
      </w:r>
      <w:r>
        <w:rPr>
          <w:rFonts w:ascii="Arial"/>
          <w:sz w:val="20"/>
        </w:rPr>
        <w:t>Exercises</w:t>
        <w:tab/>
        <w:t>221</w:t>
      </w:r>
    </w:p>
    <w:p>
      <w:pPr>
        <w:pStyle w:val="BodyText"/>
        <w:rPr>
          <w:rFonts w:ascii="Arial"/>
          <w:sz w:val="20"/>
        </w:rPr>
      </w:pPr>
    </w:p>
    <w:p>
      <w:pPr>
        <w:pStyle w:val="ListParagraph"/>
        <w:numPr>
          <w:ilvl w:val="0"/>
          <w:numId w:val="15"/>
        </w:numPr>
        <w:tabs>
          <w:tab w:pos="1362" w:val="left" w:leader="none"/>
        </w:tabs>
        <w:spacing w:line="240" w:lineRule="auto" w:before="193" w:after="0"/>
        <w:ind w:left="1361" w:right="0" w:hanging="238"/>
        <w:jc w:val="left"/>
        <w:rPr>
          <w:sz w:val="24"/>
        </w:rPr>
      </w:pPr>
      <w:r>
        <w:rPr>
          <w:sz w:val="24"/>
        </w:rPr>
        <w:t>What</w:t>
      </w:r>
      <w:r>
        <w:rPr>
          <w:spacing w:val="23"/>
          <w:sz w:val="24"/>
        </w:rPr>
        <w:t> </w:t>
      </w:r>
      <w:r>
        <w:rPr>
          <w:sz w:val="24"/>
        </w:rPr>
        <w:t>are</w:t>
      </w:r>
      <w:r>
        <w:rPr>
          <w:spacing w:val="24"/>
          <w:sz w:val="24"/>
        </w:rPr>
        <w:t> </w:t>
      </w:r>
      <w:r>
        <w:rPr>
          <w:sz w:val="24"/>
        </w:rPr>
        <w:t>the</w:t>
      </w:r>
      <w:r>
        <w:rPr>
          <w:spacing w:val="24"/>
          <w:sz w:val="24"/>
        </w:rPr>
        <w:t> </w:t>
      </w:r>
      <w:r>
        <w:rPr>
          <w:sz w:val="24"/>
        </w:rPr>
        <w:t>advantages</w:t>
      </w:r>
      <w:r>
        <w:rPr>
          <w:spacing w:val="25"/>
          <w:sz w:val="24"/>
        </w:rPr>
        <w:t> </w:t>
      </w:r>
      <w:r>
        <w:rPr>
          <w:sz w:val="24"/>
        </w:rPr>
        <w:t>and</w:t>
      </w:r>
      <w:r>
        <w:rPr>
          <w:spacing w:val="25"/>
          <w:sz w:val="24"/>
        </w:rPr>
        <w:t> </w:t>
      </w:r>
      <w:r>
        <w:rPr>
          <w:sz w:val="24"/>
        </w:rPr>
        <w:t>disadvantages</w:t>
      </w:r>
      <w:r>
        <w:rPr>
          <w:spacing w:val="25"/>
          <w:sz w:val="24"/>
        </w:rPr>
        <w:t> </w:t>
      </w:r>
      <w:r>
        <w:rPr>
          <w:sz w:val="24"/>
        </w:rPr>
        <w:t>of</w:t>
      </w:r>
      <w:r>
        <w:rPr>
          <w:spacing w:val="24"/>
          <w:sz w:val="24"/>
        </w:rPr>
        <w:t> </w:t>
      </w:r>
      <w:r>
        <w:rPr>
          <w:sz w:val="24"/>
        </w:rPr>
        <w:t>returning</w:t>
      </w:r>
      <w:r>
        <w:rPr>
          <w:spacing w:val="25"/>
          <w:sz w:val="24"/>
        </w:rPr>
        <w:t> </w:t>
      </w:r>
      <w:r>
        <w:rPr>
          <w:sz w:val="24"/>
        </w:rPr>
        <w:t>a</w:t>
      </w:r>
      <w:r>
        <w:rPr>
          <w:spacing w:val="24"/>
          <w:sz w:val="24"/>
        </w:rPr>
        <w:t> </w:t>
      </w:r>
      <w:r>
        <w:rPr>
          <w:sz w:val="24"/>
        </w:rPr>
        <w:t>reference?</w:t>
      </w:r>
    </w:p>
    <w:p>
      <w:pPr>
        <w:pStyle w:val="ListParagraph"/>
        <w:numPr>
          <w:ilvl w:val="0"/>
          <w:numId w:val="15"/>
        </w:numPr>
        <w:tabs>
          <w:tab w:pos="1362" w:val="left" w:leader="none"/>
        </w:tabs>
        <w:spacing w:line="240" w:lineRule="auto" w:before="113" w:after="0"/>
        <w:ind w:left="1361" w:right="0" w:hanging="238"/>
        <w:jc w:val="left"/>
        <w:rPr>
          <w:sz w:val="24"/>
        </w:rPr>
      </w:pPr>
      <w:r>
        <w:rPr>
          <w:sz w:val="24"/>
        </w:rPr>
        <w:t>Should</w:t>
      </w:r>
      <w:r>
        <w:rPr>
          <w:spacing w:val="25"/>
          <w:sz w:val="24"/>
        </w:rPr>
        <w:t> </w:t>
      </w:r>
      <w:r>
        <w:rPr>
          <w:sz w:val="24"/>
        </w:rPr>
        <w:t>game</w:t>
      </w:r>
      <w:r>
        <w:rPr>
          <w:spacing w:val="24"/>
          <w:sz w:val="24"/>
        </w:rPr>
        <w:t> </w:t>
      </w:r>
      <w:r>
        <w:rPr>
          <w:sz w:val="24"/>
        </w:rPr>
        <w:t>AI</w:t>
      </w:r>
      <w:r>
        <w:rPr>
          <w:spacing w:val="25"/>
          <w:sz w:val="24"/>
        </w:rPr>
        <w:t> </w:t>
      </w:r>
      <w:r>
        <w:rPr>
          <w:sz w:val="24"/>
        </w:rPr>
        <w:t>cheat</w:t>
      </w:r>
      <w:r>
        <w:rPr>
          <w:spacing w:val="24"/>
          <w:sz w:val="24"/>
        </w:rPr>
        <w:t> </w:t>
      </w:r>
      <w:r>
        <w:rPr>
          <w:sz w:val="24"/>
        </w:rPr>
        <w:t>in</w:t>
      </w:r>
      <w:r>
        <w:rPr>
          <w:spacing w:val="25"/>
          <w:sz w:val="24"/>
        </w:rPr>
        <w:t> </w:t>
      </w:r>
      <w:r>
        <w:rPr>
          <w:sz w:val="24"/>
        </w:rPr>
        <w:t>order</w:t>
      </w:r>
      <w:r>
        <w:rPr>
          <w:spacing w:val="25"/>
          <w:sz w:val="24"/>
        </w:rPr>
        <w:t> </w:t>
      </w:r>
      <w:r>
        <w:rPr>
          <w:sz w:val="24"/>
        </w:rPr>
        <w:t>to</w:t>
      </w:r>
      <w:r>
        <w:rPr>
          <w:spacing w:val="25"/>
          <w:sz w:val="24"/>
        </w:rPr>
        <w:t> </w:t>
      </w:r>
      <w:r>
        <w:rPr>
          <w:sz w:val="24"/>
        </w:rPr>
        <w:t>create</w:t>
      </w:r>
      <w:r>
        <w:rPr>
          <w:spacing w:val="24"/>
          <w:sz w:val="24"/>
        </w:rPr>
        <w:t> </w:t>
      </w:r>
      <w:r>
        <w:rPr>
          <w:sz w:val="24"/>
        </w:rPr>
        <w:t>a</w:t>
      </w:r>
      <w:r>
        <w:rPr>
          <w:spacing w:val="24"/>
          <w:sz w:val="24"/>
        </w:rPr>
        <w:t> </w:t>
      </w:r>
      <w:r>
        <w:rPr>
          <w:sz w:val="24"/>
        </w:rPr>
        <w:t>more</w:t>
      </w:r>
      <w:r>
        <w:rPr>
          <w:spacing w:val="25"/>
          <w:sz w:val="24"/>
        </w:rPr>
        <w:t> </w:t>
      </w:r>
      <w:r>
        <w:rPr>
          <w:sz w:val="24"/>
        </w:rPr>
        <w:t>worthy</w:t>
      </w:r>
      <w:r>
        <w:rPr>
          <w:spacing w:val="25"/>
          <w:sz w:val="24"/>
        </w:rPr>
        <w:t> </w:t>
      </w:r>
      <w:r>
        <w:rPr>
          <w:sz w:val="24"/>
        </w:rPr>
        <w:t>opponent?</w:t>
      </w:r>
    </w:p>
    <w:p>
      <w:pPr>
        <w:pStyle w:val="BodyText"/>
        <w:spacing w:before="10"/>
        <w:rPr>
          <w:sz w:val="27"/>
        </w:rPr>
      </w:pPr>
    </w:p>
    <w:p>
      <w:pPr>
        <w:pStyle w:val="Heading3"/>
        <w:ind w:left="882"/>
      </w:pPr>
      <w:hyperlink w:history="true" w:anchor="_bookmark8">
        <w:r>
          <w:rPr>
            <w:w w:val="125"/>
          </w:rPr>
          <w:t>Exercises</w:t>
        </w:r>
      </w:hyperlink>
    </w:p>
    <w:p>
      <w:pPr>
        <w:pStyle w:val="ListParagraph"/>
        <w:numPr>
          <w:ilvl w:val="0"/>
          <w:numId w:val="16"/>
        </w:numPr>
        <w:tabs>
          <w:tab w:pos="1362" w:val="left" w:leader="none"/>
        </w:tabs>
        <w:spacing w:line="254" w:lineRule="auto" w:before="40" w:after="0"/>
        <w:ind w:left="1361" w:right="1133" w:hanging="238"/>
        <w:jc w:val="left"/>
        <w:rPr>
          <w:sz w:val="24"/>
        </w:rPr>
      </w:pPr>
      <w:r>
        <w:rPr>
          <w:sz w:val="24"/>
        </w:rPr>
        <w:t>Improve the Mad Lib game from Chapter 5 by using references to </w:t>
      </w:r>
      <w:r>
        <w:rPr>
          <w:spacing w:val="-3"/>
          <w:sz w:val="24"/>
        </w:rPr>
        <w:t>make </w:t>
      </w:r>
      <w:r>
        <w:rPr>
          <w:sz w:val="24"/>
        </w:rPr>
        <w:t>the program more</w:t>
      </w:r>
      <w:r>
        <w:rPr>
          <w:spacing w:val="6"/>
          <w:sz w:val="24"/>
        </w:rPr>
        <w:t> </w:t>
      </w:r>
      <w:r>
        <w:rPr>
          <w:sz w:val="24"/>
        </w:rPr>
        <w:t>efficient.</w:t>
      </w:r>
    </w:p>
    <w:p>
      <w:pPr>
        <w:pStyle w:val="ListParagraph"/>
        <w:numPr>
          <w:ilvl w:val="0"/>
          <w:numId w:val="16"/>
        </w:numPr>
        <w:tabs>
          <w:tab w:pos="1362" w:val="left" w:leader="none"/>
        </w:tabs>
        <w:spacing w:line="240" w:lineRule="auto" w:before="109" w:after="0"/>
        <w:ind w:left="1361" w:right="0" w:hanging="238"/>
        <w:jc w:val="left"/>
        <w:rPr>
          <w:sz w:val="24"/>
        </w:rPr>
      </w:pPr>
      <w:r>
        <w:rPr>
          <w:sz w:val="24"/>
        </w:rPr>
        <w:t>What</w:t>
      </w:r>
      <w:r>
        <w:rPr>
          <w:rFonts w:ascii="Arial" w:hAnsi="Arial"/>
          <w:sz w:val="24"/>
        </w:rPr>
        <w:t>’</w:t>
      </w:r>
      <w:r>
        <w:rPr>
          <w:sz w:val="24"/>
        </w:rPr>
        <w:t>s wrong with the</w:t>
      </w:r>
      <w:r>
        <w:rPr>
          <w:spacing w:val="49"/>
          <w:sz w:val="24"/>
        </w:rPr>
        <w:t> </w:t>
      </w:r>
      <w:r>
        <w:rPr>
          <w:sz w:val="24"/>
        </w:rPr>
        <w:t>following program?</w:t>
      </w:r>
    </w:p>
    <w:p>
      <w:pPr>
        <w:spacing w:before="25"/>
        <w:ind w:left="1361" w:right="0" w:firstLine="0"/>
        <w:jc w:val="left"/>
        <w:rPr>
          <w:rFonts w:ascii="Arial"/>
          <w:sz w:val="19"/>
        </w:rPr>
      </w:pPr>
      <w:r>
        <w:rPr>
          <w:rFonts w:ascii="Arial"/>
          <w:w w:val="135"/>
          <w:sz w:val="19"/>
        </w:rPr>
        <w:t>int main()</w:t>
      </w:r>
    </w:p>
    <w:p>
      <w:pPr>
        <w:spacing w:before="41"/>
        <w:ind w:left="1361" w:right="0" w:firstLine="0"/>
        <w:jc w:val="left"/>
        <w:rPr>
          <w:rFonts w:ascii="Arial"/>
          <w:sz w:val="19"/>
        </w:rPr>
      </w:pPr>
      <w:r>
        <w:rPr>
          <w:rFonts w:ascii="Arial"/>
          <w:w w:val="164"/>
          <w:sz w:val="19"/>
        </w:rPr>
        <w:t>{</w:t>
      </w:r>
    </w:p>
    <w:p>
      <w:pPr>
        <w:spacing w:line="285" w:lineRule="auto" w:before="40"/>
        <w:ind w:left="1778" w:right="6611" w:firstLine="0"/>
        <w:jc w:val="left"/>
        <w:rPr>
          <w:rFonts w:ascii="Arial"/>
          <w:sz w:val="19"/>
        </w:rPr>
      </w:pPr>
      <w:r>
        <w:rPr>
          <w:rFonts w:ascii="Arial"/>
          <w:w w:val="135"/>
          <w:sz w:val="19"/>
        </w:rPr>
        <w:t>int </w:t>
      </w:r>
      <w:r>
        <w:rPr>
          <w:rFonts w:ascii="Arial"/>
          <w:w w:val="120"/>
          <w:sz w:val="19"/>
        </w:rPr>
        <w:t>score; </w:t>
      </w:r>
      <w:r>
        <w:rPr>
          <w:rFonts w:ascii="Arial"/>
          <w:w w:val="115"/>
          <w:sz w:val="19"/>
        </w:rPr>
        <w:t>score = 1000;</w:t>
      </w:r>
    </w:p>
    <w:p>
      <w:pPr>
        <w:spacing w:line="283" w:lineRule="auto" w:before="0"/>
        <w:ind w:left="1778" w:right="5410" w:firstLine="0"/>
        <w:jc w:val="left"/>
        <w:rPr>
          <w:rFonts w:ascii="Arial"/>
          <w:sz w:val="19"/>
        </w:rPr>
      </w:pPr>
      <w:r>
        <w:rPr>
          <w:rFonts w:ascii="Arial"/>
          <w:w w:val="120"/>
          <w:sz w:val="19"/>
        </w:rPr>
        <w:t>float&amp; rScore = score; return 0;</w:t>
      </w:r>
    </w:p>
    <w:p>
      <w:pPr>
        <w:spacing w:before="1"/>
        <w:ind w:left="1361" w:right="0" w:firstLine="0"/>
        <w:jc w:val="left"/>
        <w:rPr>
          <w:rFonts w:ascii="Arial"/>
          <w:sz w:val="19"/>
        </w:rPr>
      </w:pPr>
      <w:r>
        <w:rPr>
          <w:rFonts w:ascii="Arial"/>
          <w:w w:val="164"/>
          <w:sz w:val="19"/>
        </w:rPr>
        <w:t>}</w:t>
      </w:r>
    </w:p>
    <w:p>
      <w:pPr>
        <w:pStyle w:val="BodyText"/>
        <w:spacing w:before="5"/>
        <w:rPr>
          <w:rFonts w:ascii="Arial"/>
          <w:sz w:val="17"/>
        </w:rPr>
      </w:pPr>
    </w:p>
    <w:p>
      <w:pPr>
        <w:pStyle w:val="ListParagraph"/>
        <w:numPr>
          <w:ilvl w:val="0"/>
          <w:numId w:val="16"/>
        </w:numPr>
        <w:tabs>
          <w:tab w:pos="1362" w:val="left" w:leader="none"/>
        </w:tabs>
        <w:spacing w:line="240" w:lineRule="auto" w:before="119" w:after="0"/>
        <w:ind w:left="1361" w:right="0" w:hanging="238"/>
        <w:jc w:val="left"/>
        <w:rPr>
          <w:sz w:val="24"/>
        </w:rPr>
      </w:pPr>
      <w:r>
        <w:rPr>
          <w:sz w:val="24"/>
        </w:rPr>
        <w:t>What</w:t>
      </w:r>
      <w:r>
        <w:rPr>
          <w:rFonts w:ascii="Arial" w:hAnsi="Arial"/>
          <w:sz w:val="24"/>
        </w:rPr>
        <w:t>’</w:t>
      </w:r>
      <w:r>
        <w:rPr>
          <w:sz w:val="24"/>
        </w:rPr>
        <w:t>s wrong with the</w:t>
      </w:r>
      <w:r>
        <w:rPr>
          <w:spacing w:val="48"/>
          <w:sz w:val="24"/>
        </w:rPr>
        <w:t> </w:t>
      </w:r>
      <w:r>
        <w:rPr>
          <w:sz w:val="24"/>
        </w:rPr>
        <w:t>following function?</w:t>
      </w:r>
    </w:p>
    <w:p>
      <w:pPr>
        <w:spacing w:before="26"/>
        <w:ind w:left="1361" w:right="0" w:firstLine="0"/>
        <w:jc w:val="left"/>
        <w:rPr>
          <w:rFonts w:ascii="Arial"/>
          <w:sz w:val="19"/>
        </w:rPr>
      </w:pPr>
      <w:r>
        <w:rPr>
          <w:rFonts w:ascii="Arial"/>
          <w:w w:val="115"/>
          <w:sz w:val="19"/>
        </w:rPr>
        <w:t>int&amp; plusThree(int number)</w:t>
      </w:r>
    </w:p>
    <w:p>
      <w:pPr>
        <w:spacing w:before="40"/>
        <w:ind w:left="1361" w:right="0" w:firstLine="0"/>
        <w:jc w:val="left"/>
        <w:rPr>
          <w:rFonts w:ascii="Arial"/>
          <w:sz w:val="19"/>
        </w:rPr>
      </w:pPr>
      <w:r>
        <w:rPr>
          <w:rFonts w:ascii="Arial"/>
          <w:w w:val="164"/>
          <w:sz w:val="19"/>
        </w:rPr>
        <w:t>{</w:t>
      </w:r>
    </w:p>
    <w:p>
      <w:pPr>
        <w:spacing w:line="285" w:lineRule="auto" w:before="40"/>
        <w:ind w:left="1778" w:right="5337" w:firstLine="0"/>
        <w:jc w:val="left"/>
        <w:rPr>
          <w:rFonts w:ascii="Arial"/>
          <w:sz w:val="19"/>
        </w:rPr>
      </w:pPr>
      <w:r>
        <w:rPr>
          <w:rFonts w:ascii="Arial"/>
          <w:w w:val="130"/>
          <w:sz w:val="19"/>
        </w:rPr>
        <w:t>int</w:t>
      </w:r>
      <w:r>
        <w:rPr>
          <w:rFonts w:ascii="Arial"/>
          <w:spacing w:val="-32"/>
          <w:w w:val="130"/>
          <w:sz w:val="19"/>
        </w:rPr>
        <w:t> </w:t>
      </w:r>
      <w:r>
        <w:rPr>
          <w:rFonts w:ascii="Arial"/>
          <w:w w:val="115"/>
          <w:sz w:val="19"/>
        </w:rPr>
        <w:t>threeMore</w:t>
      </w:r>
      <w:r>
        <w:rPr>
          <w:rFonts w:ascii="Arial"/>
          <w:spacing w:val="-23"/>
          <w:w w:val="115"/>
          <w:sz w:val="19"/>
        </w:rPr>
        <w:t> </w:t>
      </w:r>
      <w:r>
        <w:rPr>
          <w:rFonts w:ascii="Arial"/>
          <w:w w:val="115"/>
          <w:sz w:val="19"/>
        </w:rPr>
        <w:t>=</w:t>
      </w:r>
      <w:r>
        <w:rPr>
          <w:rFonts w:ascii="Arial"/>
          <w:spacing w:val="-24"/>
          <w:w w:val="115"/>
          <w:sz w:val="19"/>
        </w:rPr>
        <w:t> </w:t>
      </w:r>
      <w:r>
        <w:rPr>
          <w:rFonts w:ascii="Arial"/>
          <w:w w:val="115"/>
          <w:sz w:val="19"/>
        </w:rPr>
        <w:t>number</w:t>
      </w:r>
      <w:r>
        <w:rPr>
          <w:rFonts w:ascii="Arial"/>
          <w:spacing w:val="-23"/>
          <w:w w:val="115"/>
          <w:sz w:val="19"/>
        </w:rPr>
        <w:t> </w:t>
      </w:r>
      <w:r>
        <w:rPr>
          <w:rFonts w:ascii="Arial"/>
          <w:w w:val="115"/>
          <w:sz w:val="19"/>
        </w:rPr>
        <w:t>+</w:t>
      </w:r>
      <w:r>
        <w:rPr>
          <w:rFonts w:ascii="Arial"/>
          <w:spacing w:val="-24"/>
          <w:w w:val="115"/>
          <w:sz w:val="19"/>
        </w:rPr>
        <w:t> </w:t>
      </w:r>
      <w:r>
        <w:rPr>
          <w:rFonts w:ascii="Arial"/>
          <w:spacing w:val="-8"/>
          <w:w w:val="115"/>
          <w:sz w:val="19"/>
        </w:rPr>
        <w:t>3; </w:t>
      </w:r>
      <w:r>
        <w:rPr>
          <w:rFonts w:ascii="Arial"/>
          <w:w w:val="115"/>
          <w:sz w:val="19"/>
        </w:rPr>
        <w:t>return</w:t>
      </w:r>
      <w:r>
        <w:rPr>
          <w:rFonts w:ascii="Arial"/>
          <w:spacing w:val="4"/>
          <w:w w:val="115"/>
          <w:sz w:val="19"/>
        </w:rPr>
        <w:t> </w:t>
      </w:r>
      <w:r>
        <w:rPr>
          <w:rFonts w:ascii="Arial"/>
          <w:w w:val="115"/>
          <w:sz w:val="19"/>
        </w:rPr>
        <w:t>threeMore;</w:t>
      </w:r>
    </w:p>
    <w:p>
      <w:pPr>
        <w:spacing w:line="217" w:lineRule="exact" w:before="0"/>
        <w:ind w:left="1361" w:right="0" w:firstLine="0"/>
        <w:jc w:val="left"/>
        <w:rPr>
          <w:rFonts w:ascii="Arial"/>
          <w:sz w:val="19"/>
        </w:rPr>
      </w:pPr>
      <w:r>
        <w:rPr>
          <w:rFonts w:ascii="Arial"/>
          <w:w w:val="164"/>
          <w:sz w:val="19"/>
        </w:rPr>
        <w:t>}</w:t>
      </w:r>
    </w:p>
    <w:p>
      <w:pPr>
        <w:spacing w:after="0" w:line="217" w:lineRule="exact"/>
        <w:jc w:val="left"/>
        <w:rPr>
          <w:rFonts w:ascii="Arial"/>
          <w:sz w:val="19"/>
        </w:rPr>
        <w:sectPr>
          <w:pgSz w:w="9900" w:h="13250"/>
          <w:pgMar w:top="660" w:bottom="280" w:left="16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6"/>
        </w:rPr>
      </w:pPr>
    </w:p>
    <w:p>
      <w:pPr>
        <w:spacing w:before="90"/>
        <w:ind w:left="1192" w:right="1366" w:firstLine="0"/>
        <w:jc w:val="center"/>
        <w:rPr>
          <w:i/>
          <w:sz w:val="24"/>
        </w:rPr>
      </w:pPr>
      <w:r>
        <w:rPr>
          <w:i/>
          <w:sz w:val="24"/>
        </w:rPr>
        <w:t>This page intentionally left blank</w:t>
      </w:r>
    </w:p>
    <w:p>
      <w:pPr>
        <w:spacing w:after="0"/>
        <w:jc w:val="center"/>
        <w:rPr>
          <w:sz w:val="24"/>
        </w:rPr>
        <w:sectPr>
          <w:pgSz w:w="9900" w:h="13250"/>
          <w:pgMar w:top="124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7 Pointers: Tic-Tac-Toe 2.0" w:id="809"/>
            <w:bookmarkEnd w:id="809"/>
            <w:r>
              <w:rPr/>
            </w:r>
            <w:bookmarkStart w:name="_bookmark523" w:id="810"/>
            <w:bookmarkEnd w:id="810"/>
            <w:r>
              <w:rPr/>
            </w:r>
            <w:bookmarkStart w:name="_bookmark524" w:id="811"/>
            <w:bookmarkEnd w:id="811"/>
            <w:r>
              <w:rPr/>
            </w:r>
            <w:hyperlink w:history="true" w:anchor="_bookmark8">
              <w:r>
                <w:rPr>
                  <w:spacing w:val="11"/>
                  <w:w w:val="150"/>
                  <w:sz w:val="36"/>
                </w:rPr>
                <w:t>chapter</w:t>
              </w:r>
              <w:r>
                <w:rPr>
                  <w:spacing w:val="-48"/>
                  <w:w w:val="150"/>
                  <w:sz w:val="36"/>
                </w:rPr>
                <w:t> </w:t>
              </w:r>
              <w:r>
                <w:rPr>
                  <w:w w:val="150"/>
                  <w:sz w:val="36"/>
                </w:rPr>
                <w:t>7</w:t>
              </w:r>
            </w:hyperlink>
          </w:p>
        </w:tc>
      </w:tr>
    </w:tbl>
    <w:p>
      <w:pPr>
        <w:pStyle w:val="BodyText"/>
        <w:rPr>
          <w:i/>
          <w:sz w:val="20"/>
        </w:rPr>
      </w:pPr>
    </w:p>
    <w:p>
      <w:pPr>
        <w:pStyle w:val="BodyText"/>
        <w:rPr>
          <w:i/>
          <w:sz w:val="20"/>
        </w:rPr>
      </w:pPr>
    </w:p>
    <w:p>
      <w:pPr>
        <w:pStyle w:val="BodyText"/>
        <w:spacing w:before="1"/>
        <w:rPr>
          <w:i/>
          <w:sz w:val="19"/>
        </w:rPr>
      </w:pPr>
    </w:p>
    <w:p>
      <w:pPr>
        <w:pStyle w:val="Heading1"/>
        <w:jc w:val="both"/>
      </w:pPr>
      <w:r>
        <w:rPr/>
        <w:drawing>
          <wp:anchor distT="0" distB="0" distL="0" distR="0" allowOverlap="1" layoutInCell="1" locked="0" behindDoc="1" simplePos="0" relativeHeight="230410240">
            <wp:simplePos x="0" y="0"/>
            <wp:positionH relativeFrom="page">
              <wp:posOffset>3622954</wp:posOffset>
            </wp:positionH>
            <wp:positionV relativeFrom="paragraph">
              <wp:posOffset>-1193473</wp:posOffset>
            </wp:positionV>
            <wp:extent cx="2044903" cy="2464234"/>
            <wp:effectExtent l="0" t="0" r="0" b="0"/>
            <wp:wrapNone/>
            <wp:docPr id="135" name="image6.png"/>
            <wp:cNvGraphicFramePr>
              <a:graphicFrameLocks noChangeAspect="1"/>
            </wp:cNvGraphicFramePr>
            <a:graphic>
              <a:graphicData uri="http://schemas.openxmlformats.org/drawingml/2006/picture">
                <pic:pic>
                  <pic:nvPicPr>
                    <pic:cNvPr id="136"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8">
        <w:r>
          <w:rPr>
            <w:w w:val="135"/>
          </w:rPr>
          <w:t>Pointers: Tic-Tac-Toe 2.0</w:t>
        </w:r>
      </w:hyperlink>
    </w:p>
    <w:p>
      <w:pPr>
        <w:pStyle w:val="BodyText"/>
        <w:rPr>
          <w:rFonts w:ascii="Arial"/>
          <w:sz w:val="40"/>
        </w:rPr>
      </w:pPr>
    </w:p>
    <w:p>
      <w:pPr>
        <w:pStyle w:val="BodyText"/>
        <w:rPr>
          <w:rFonts w:ascii="Arial"/>
          <w:sz w:val="40"/>
        </w:rPr>
      </w:pPr>
    </w:p>
    <w:p>
      <w:pPr>
        <w:pStyle w:val="BodyText"/>
        <w:spacing w:before="6"/>
        <w:rPr>
          <w:rFonts w:ascii="Arial"/>
          <w:sz w:val="47"/>
        </w:rPr>
      </w:pPr>
    </w:p>
    <w:p>
      <w:pPr>
        <w:pStyle w:val="BodyText"/>
        <w:spacing w:line="254" w:lineRule="auto"/>
        <w:ind w:left="882" w:right="1025"/>
        <w:jc w:val="both"/>
      </w:pPr>
      <w:bookmarkStart w:name="Understanding Pointer Basics" w:id="812"/>
      <w:bookmarkEnd w:id="812"/>
      <w:r>
        <w:rPr/>
      </w:r>
      <w:bookmarkStart w:name="_bookmark525" w:id="813"/>
      <w:bookmarkEnd w:id="813"/>
      <w:r>
        <w:rPr/>
      </w:r>
      <w:r>
        <w:rPr/>
        <w:t>Pointers are a powerful part of C++. In some ways, they behave like iterators from the STL. Often, you can use them in place of references. But pointers offer functionality that no other part of the language can. In this chapter, you</w:t>
      </w:r>
      <w:r>
        <w:rPr>
          <w:rFonts w:ascii="Arial" w:hAnsi="Arial"/>
        </w:rPr>
        <w:t>’</w:t>
      </w:r>
      <w:r>
        <w:rPr/>
        <w:t>ll learn the basic mechanics of pointers and get an idea of what they</w:t>
      </w:r>
      <w:r>
        <w:rPr>
          <w:rFonts w:ascii="Arial" w:hAnsi="Arial"/>
        </w:rPr>
        <w:t>’</w:t>
      </w:r>
      <w:r>
        <w:rPr/>
        <w:t>re good for. Specifically, you</w:t>
      </w:r>
      <w:r>
        <w:rPr>
          <w:rFonts w:ascii="Arial" w:hAnsi="Arial"/>
        </w:rPr>
        <w:t>’</w:t>
      </w:r>
      <w:r>
        <w:rPr/>
        <w:t>ll learn to:</w:t>
      </w:r>
    </w:p>
    <w:p>
      <w:pPr>
        <w:pStyle w:val="BodyText"/>
        <w:spacing w:before="186"/>
        <w:ind w:left="1134"/>
      </w:pPr>
      <w:r>
        <w:rPr>
          <w:rFonts w:ascii="MS UI Gothic"/>
          <w:color w:val="4C4C4C"/>
          <w:w w:val="120"/>
          <w:sz w:val="14"/>
        </w:rPr>
        <w:t>n </w:t>
      </w:r>
      <w:r>
        <w:rPr>
          <w:w w:val="110"/>
        </w:rPr>
        <w:t>Declare and initialize pointers</w:t>
      </w:r>
    </w:p>
    <w:p>
      <w:pPr>
        <w:pStyle w:val="BodyText"/>
        <w:spacing w:before="112"/>
        <w:ind w:left="1134"/>
      </w:pPr>
      <w:r>
        <w:rPr>
          <w:rFonts w:ascii="MS UI Gothic"/>
          <w:color w:val="4C4C4C"/>
          <w:w w:val="120"/>
          <w:sz w:val="14"/>
        </w:rPr>
        <w:t>n </w:t>
      </w:r>
      <w:r>
        <w:rPr>
          <w:w w:val="110"/>
        </w:rPr>
        <w:t>Dereference pointers</w:t>
      </w:r>
    </w:p>
    <w:p>
      <w:pPr>
        <w:pStyle w:val="BodyText"/>
        <w:spacing w:before="113"/>
        <w:ind w:left="1134"/>
      </w:pPr>
      <w:r>
        <w:rPr>
          <w:rFonts w:ascii="MS UI Gothic"/>
          <w:color w:val="4C4C4C"/>
          <w:w w:val="120"/>
          <w:sz w:val="14"/>
        </w:rPr>
        <w:t>n </w:t>
      </w:r>
      <w:r>
        <w:rPr>
          <w:w w:val="110"/>
        </w:rPr>
        <w:t>Use constants and</w:t>
      </w:r>
      <w:r>
        <w:rPr>
          <w:spacing w:val="54"/>
          <w:w w:val="110"/>
        </w:rPr>
        <w:t> </w:t>
      </w:r>
      <w:r>
        <w:rPr>
          <w:w w:val="110"/>
        </w:rPr>
        <w:t>pointers</w:t>
      </w:r>
    </w:p>
    <w:p>
      <w:pPr>
        <w:pStyle w:val="BodyText"/>
        <w:spacing w:before="113"/>
        <w:ind w:left="1134"/>
      </w:pPr>
      <w:r>
        <w:rPr>
          <w:rFonts w:ascii="MS UI Gothic"/>
          <w:color w:val="4C4C4C"/>
          <w:w w:val="120"/>
          <w:sz w:val="14"/>
        </w:rPr>
        <w:t>n </w:t>
      </w:r>
      <w:r>
        <w:rPr>
          <w:w w:val="115"/>
        </w:rPr>
        <w:t>Pass and return pointers</w:t>
      </w:r>
    </w:p>
    <w:p>
      <w:pPr>
        <w:pStyle w:val="BodyText"/>
        <w:spacing w:before="112"/>
        <w:ind w:left="1134"/>
      </w:pPr>
      <w:r>
        <w:rPr>
          <w:rFonts w:ascii="MS UI Gothic"/>
          <w:color w:val="4C4C4C"/>
          <w:w w:val="120"/>
          <w:sz w:val="14"/>
        </w:rPr>
        <w:t>n </w:t>
      </w:r>
      <w:r>
        <w:rPr>
          <w:w w:val="110"/>
        </w:rPr>
        <w:t>Work with pointers and arrays</w:t>
      </w:r>
    </w:p>
    <w:p>
      <w:pPr>
        <w:pStyle w:val="BodyText"/>
        <w:spacing w:before="1"/>
        <w:rPr>
          <w:sz w:val="33"/>
        </w:rPr>
      </w:pPr>
    </w:p>
    <w:p>
      <w:pPr>
        <w:pStyle w:val="Heading3"/>
        <w:spacing w:before="1"/>
        <w:ind w:left="882"/>
        <w:jc w:val="both"/>
      </w:pPr>
      <w:hyperlink w:history="true" w:anchor="_bookmark8">
        <w:r>
          <w:rPr>
            <w:w w:val="130"/>
          </w:rPr>
          <w:t>Understanding Pointer Basics</w:t>
        </w:r>
      </w:hyperlink>
    </w:p>
    <w:p>
      <w:pPr>
        <w:pStyle w:val="BodyText"/>
        <w:spacing w:line="247" w:lineRule="auto" w:before="75"/>
        <w:ind w:left="882" w:right="1024"/>
        <w:jc w:val="both"/>
      </w:pPr>
      <w:r>
        <w:rPr>
          <w:w w:val="105"/>
        </w:rPr>
        <w:t>Pointers have a reputation for being difficult to understand. In reality, </w:t>
      </w:r>
      <w:r>
        <w:rPr>
          <w:spacing w:val="-5"/>
          <w:w w:val="105"/>
        </w:rPr>
        <w:t>the </w:t>
      </w:r>
      <w:r>
        <w:rPr>
          <w:w w:val="105"/>
        </w:rPr>
        <w:t>essence of pointers is quite </w:t>
      </w:r>
      <w:r>
        <w:rPr>
          <w:spacing w:val="2"/>
          <w:w w:val="105"/>
        </w:rPr>
        <w:t>simple</w:t>
      </w:r>
      <w:r>
        <w:rPr>
          <w:rFonts w:ascii="Arial" w:hAnsi="Arial"/>
          <w:spacing w:val="2"/>
          <w:w w:val="105"/>
        </w:rPr>
        <w:t>—</w:t>
      </w:r>
      <w:r>
        <w:rPr>
          <w:spacing w:val="2"/>
          <w:w w:val="105"/>
        </w:rPr>
        <w:t>a </w:t>
      </w:r>
      <w:r>
        <w:rPr>
          <w:rFonts w:ascii="Palatino Linotype" w:hAnsi="Palatino Linotype"/>
          <w:i/>
          <w:w w:val="105"/>
        </w:rPr>
        <w:t>pointer </w:t>
      </w:r>
      <w:r>
        <w:rPr>
          <w:w w:val="105"/>
        </w:rPr>
        <w:t>is a variable that can contain a memory address. Pointers give you the ability to work directly and efficiently with</w:t>
      </w:r>
      <w:r>
        <w:rPr>
          <w:spacing w:val="-29"/>
          <w:w w:val="105"/>
        </w:rPr>
        <w:t> </w:t>
      </w:r>
      <w:r>
        <w:rPr>
          <w:w w:val="105"/>
        </w:rPr>
        <w:t>computer</w:t>
      </w:r>
      <w:r>
        <w:rPr>
          <w:spacing w:val="-27"/>
          <w:w w:val="105"/>
        </w:rPr>
        <w:t> </w:t>
      </w:r>
      <w:r>
        <w:rPr>
          <w:w w:val="105"/>
        </w:rPr>
        <w:t>memory.</w:t>
      </w:r>
      <w:r>
        <w:rPr>
          <w:spacing w:val="-29"/>
          <w:w w:val="105"/>
        </w:rPr>
        <w:t> </w:t>
      </w:r>
      <w:r>
        <w:rPr>
          <w:w w:val="105"/>
        </w:rPr>
        <w:t>Like</w:t>
      </w:r>
      <w:r>
        <w:rPr>
          <w:spacing w:val="-27"/>
          <w:w w:val="105"/>
        </w:rPr>
        <w:t> </w:t>
      </w:r>
      <w:r>
        <w:rPr>
          <w:w w:val="105"/>
        </w:rPr>
        <w:t>iterators</w:t>
      </w:r>
      <w:r>
        <w:rPr>
          <w:spacing w:val="-28"/>
          <w:w w:val="105"/>
        </w:rPr>
        <w:t> </w:t>
      </w:r>
      <w:r>
        <w:rPr>
          <w:w w:val="105"/>
        </w:rPr>
        <w:t>from</w:t>
      </w:r>
      <w:r>
        <w:rPr>
          <w:spacing w:val="-29"/>
          <w:w w:val="105"/>
        </w:rPr>
        <w:t> </w:t>
      </w:r>
      <w:r>
        <w:rPr>
          <w:w w:val="105"/>
        </w:rPr>
        <w:t>the</w:t>
      </w:r>
      <w:r>
        <w:rPr>
          <w:spacing w:val="-28"/>
          <w:w w:val="105"/>
        </w:rPr>
        <w:t> </w:t>
      </w:r>
      <w:r>
        <w:rPr>
          <w:w w:val="105"/>
        </w:rPr>
        <w:t>STL,</w:t>
      </w:r>
      <w:r>
        <w:rPr>
          <w:spacing w:val="-28"/>
          <w:w w:val="105"/>
        </w:rPr>
        <w:t> </w:t>
      </w:r>
      <w:r>
        <w:rPr>
          <w:w w:val="105"/>
        </w:rPr>
        <w:t>they</w:t>
      </w:r>
      <w:r>
        <w:rPr>
          <w:rFonts w:ascii="Arial" w:hAnsi="Arial"/>
          <w:w w:val="105"/>
        </w:rPr>
        <w:t>’</w:t>
      </w:r>
      <w:r>
        <w:rPr>
          <w:w w:val="105"/>
        </w:rPr>
        <w:t>re</w:t>
      </w:r>
      <w:r>
        <w:rPr>
          <w:spacing w:val="-28"/>
          <w:w w:val="105"/>
        </w:rPr>
        <w:t> </w:t>
      </w:r>
      <w:r>
        <w:rPr>
          <w:w w:val="105"/>
        </w:rPr>
        <w:t>often</w:t>
      </w:r>
      <w:r>
        <w:rPr>
          <w:spacing w:val="-27"/>
          <w:w w:val="105"/>
        </w:rPr>
        <w:t> </w:t>
      </w:r>
      <w:r>
        <w:rPr>
          <w:w w:val="105"/>
        </w:rPr>
        <w:t>used</w:t>
      </w:r>
      <w:r>
        <w:rPr>
          <w:spacing w:val="-29"/>
          <w:w w:val="105"/>
        </w:rPr>
        <w:t> </w:t>
      </w:r>
      <w:r>
        <w:rPr>
          <w:w w:val="105"/>
        </w:rPr>
        <w:t>to</w:t>
      </w:r>
      <w:r>
        <w:rPr>
          <w:spacing w:val="-28"/>
          <w:w w:val="105"/>
        </w:rPr>
        <w:t> </w:t>
      </w:r>
      <w:r>
        <w:rPr>
          <w:w w:val="105"/>
        </w:rPr>
        <w:t>access the contents of other variables. But before you can put pointers to good use </w:t>
      </w:r>
      <w:r>
        <w:rPr>
          <w:spacing w:val="-6"/>
          <w:w w:val="105"/>
        </w:rPr>
        <w:t>in </w:t>
      </w:r>
      <w:r>
        <w:rPr>
          <w:w w:val="105"/>
        </w:rPr>
        <w:t>your game programs, you have to understand the basics of how they</w:t>
      </w:r>
      <w:r>
        <w:rPr>
          <w:spacing w:val="41"/>
          <w:w w:val="105"/>
        </w:rPr>
        <w:t> </w:t>
      </w:r>
      <w:r>
        <w:rPr>
          <w:w w:val="105"/>
        </w:rPr>
        <w:t>work.</w:t>
      </w:r>
    </w:p>
    <w:p>
      <w:pPr>
        <w:pStyle w:val="BodyText"/>
        <w:rPr>
          <w:sz w:val="20"/>
        </w:rPr>
      </w:pPr>
    </w:p>
    <w:p>
      <w:pPr>
        <w:pStyle w:val="BodyText"/>
        <w:rPr>
          <w:sz w:val="20"/>
        </w:rPr>
      </w:pPr>
    </w:p>
    <w:p>
      <w:pPr>
        <w:pStyle w:val="BodyText"/>
        <w:spacing w:before="9"/>
        <w:rPr>
          <w:sz w:val="29"/>
        </w:rPr>
      </w:pPr>
    </w:p>
    <w:p>
      <w:pPr>
        <w:spacing w:before="67"/>
        <w:ind w:left="0" w:right="1025" w:firstLine="0"/>
        <w:jc w:val="right"/>
        <w:rPr>
          <w:rFonts w:ascii="Arial"/>
          <w:sz w:val="20"/>
        </w:rPr>
      </w:pPr>
      <w:r>
        <w:rPr>
          <w:rFonts w:ascii="Arial"/>
          <w:w w:val="95"/>
          <w:sz w:val="20"/>
        </w:rPr>
        <w:t>223</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Introducing the Pointing Program" w:id="814"/>
      <w:bookmarkEnd w:id="814"/>
      <w:r>
        <w:rPr/>
      </w:r>
      <w:bookmarkStart w:name="_bookmark526" w:id="815"/>
      <w:bookmarkEnd w:id="815"/>
      <w:r>
        <w:rPr/>
      </w:r>
      <w:bookmarkStart w:name="_bookmark527" w:id="816"/>
      <w:bookmarkEnd w:id="816"/>
      <w:r>
        <w:rPr/>
      </w:r>
      <w:r>
        <w:rPr>
          <w:rFonts w:ascii="Arial"/>
          <w:w w:val="105"/>
          <w:sz w:val="20"/>
        </w:rPr>
        <w:t>224</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4" w:firstLine="0"/>
        <w:jc w:val="both"/>
        <w:rPr>
          <w:rFonts w:ascii="Arial"/>
          <w:sz w:val="20"/>
        </w:rPr>
      </w:pPr>
      <w:r>
        <w:rPr/>
        <w:pict>
          <v:shape style="position:absolute;margin-left:70.510002pt;margin-top:82.258995pt;width:373.15pt;height:.1pt;mso-position-horizontal-relative:page;mso-position-vertical-relative:paragraph;z-index:-251362304;mso-wrap-distance-left:0;mso-wrap-distance-right:0" coordorigin="1410,1645" coordsize="7463,0" path="m1410,1645l8873,1645e" filled="false" stroked="true" strokeweight="1.984pt" strokecolor="#000000">
            <v:path arrowok="t"/>
            <v:stroke dashstyle="solid"/>
            <w10:wrap type="topAndBottom"/>
          </v:shape>
        </w:pict>
      </w:r>
      <w:r>
        <w:rPr>
          <w:rFonts w:ascii="Arial"/>
          <w:w w:val="90"/>
          <w:sz w:val="20"/>
        </w:rPr>
        <w:t>Computer</w:t>
      </w:r>
      <w:r>
        <w:rPr>
          <w:rFonts w:ascii="Arial"/>
          <w:spacing w:val="-11"/>
          <w:w w:val="90"/>
          <w:sz w:val="20"/>
        </w:rPr>
        <w:t> </w:t>
      </w:r>
      <w:r>
        <w:rPr>
          <w:rFonts w:ascii="Arial"/>
          <w:w w:val="90"/>
          <w:sz w:val="20"/>
        </w:rPr>
        <w:t>memory</w:t>
      </w:r>
      <w:r>
        <w:rPr>
          <w:rFonts w:ascii="Arial"/>
          <w:spacing w:val="-11"/>
          <w:w w:val="90"/>
          <w:sz w:val="20"/>
        </w:rPr>
        <w:t> </w:t>
      </w:r>
      <w:r>
        <w:rPr>
          <w:rFonts w:ascii="Arial"/>
          <w:w w:val="90"/>
          <w:sz w:val="20"/>
        </w:rPr>
        <w:t>is</w:t>
      </w:r>
      <w:r>
        <w:rPr>
          <w:rFonts w:ascii="Arial"/>
          <w:spacing w:val="-11"/>
          <w:w w:val="90"/>
          <w:sz w:val="20"/>
        </w:rPr>
        <w:t> </w:t>
      </w:r>
      <w:r>
        <w:rPr>
          <w:rFonts w:ascii="Arial"/>
          <w:w w:val="90"/>
          <w:sz w:val="20"/>
        </w:rPr>
        <w:t>a</w:t>
      </w:r>
      <w:r>
        <w:rPr>
          <w:rFonts w:ascii="Arial"/>
          <w:spacing w:val="-11"/>
          <w:w w:val="90"/>
          <w:sz w:val="20"/>
        </w:rPr>
        <w:t> </w:t>
      </w:r>
      <w:r>
        <w:rPr>
          <w:rFonts w:ascii="Arial"/>
          <w:w w:val="90"/>
          <w:sz w:val="20"/>
        </w:rPr>
        <w:t>lot</w:t>
      </w:r>
      <w:r>
        <w:rPr>
          <w:rFonts w:ascii="Arial"/>
          <w:spacing w:val="-11"/>
          <w:w w:val="90"/>
          <w:sz w:val="20"/>
        </w:rPr>
        <w:t> </w:t>
      </w:r>
      <w:r>
        <w:rPr>
          <w:rFonts w:ascii="Arial"/>
          <w:w w:val="90"/>
          <w:sz w:val="20"/>
        </w:rPr>
        <w:t>like</w:t>
      </w:r>
      <w:r>
        <w:rPr>
          <w:rFonts w:ascii="Arial"/>
          <w:spacing w:val="-11"/>
          <w:w w:val="90"/>
          <w:sz w:val="20"/>
        </w:rPr>
        <w:t> </w:t>
      </w:r>
      <w:r>
        <w:rPr>
          <w:rFonts w:ascii="Arial"/>
          <w:w w:val="90"/>
          <w:sz w:val="20"/>
        </w:rPr>
        <w:t>a</w:t>
      </w:r>
      <w:r>
        <w:rPr>
          <w:rFonts w:ascii="Arial"/>
          <w:spacing w:val="-11"/>
          <w:w w:val="90"/>
          <w:sz w:val="20"/>
        </w:rPr>
        <w:t> </w:t>
      </w:r>
      <w:r>
        <w:rPr>
          <w:rFonts w:ascii="Arial"/>
          <w:w w:val="90"/>
          <w:sz w:val="20"/>
        </w:rPr>
        <w:t>neighborhood,</w:t>
      </w:r>
      <w:r>
        <w:rPr>
          <w:rFonts w:ascii="Arial"/>
          <w:spacing w:val="-11"/>
          <w:w w:val="90"/>
          <w:sz w:val="20"/>
        </w:rPr>
        <w:t> </w:t>
      </w:r>
      <w:r>
        <w:rPr>
          <w:rFonts w:ascii="Arial"/>
          <w:w w:val="90"/>
          <w:sz w:val="20"/>
        </w:rPr>
        <w:t>but</w:t>
      </w:r>
      <w:r>
        <w:rPr>
          <w:rFonts w:ascii="Arial"/>
          <w:spacing w:val="-11"/>
          <w:w w:val="90"/>
          <w:sz w:val="20"/>
        </w:rPr>
        <w:t> </w:t>
      </w:r>
      <w:r>
        <w:rPr>
          <w:rFonts w:ascii="Arial"/>
          <w:w w:val="90"/>
          <w:sz w:val="20"/>
        </w:rPr>
        <w:t>instead</w:t>
      </w:r>
      <w:r>
        <w:rPr>
          <w:rFonts w:ascii="Arial"/>
          <w:spacing w:val="-11"/>
          <w:w w:val="90"/>
          <w:sz w:val="20"/>
        </w:rPr>
        <w:t> </w:t>
      </w:r>
      <w:r>
        <w:rPr>
          <w:rFonts w:ascii="Arial"/>
          <w:w w:val="90"/>
          <w:sz w:val="20"/>
        </w:rPr>
        <w:t>of</w:t>
      </w:r>
      <w:r>
        <w:rPr>
          <w:rFonts w:ascii="Arial"/>
          <w:spacing w:val="-11"/>
          <w:w w:val="90"/>
          <w:sz w:val="20"/>
        </w:rPr>
        <w:t> </w:t>
      </w:r>
      <w:r>
        <w:rPr>
          <w:rFonts w:ascii="Arial"/>
          <w:w w:val="90"/>
          <w:sz w:val="20"/>
        </w:rPr>
        <w:t>houses</w:t>
      </w:r>
      <w:r>
        <w:rPr>
          <w:rFonts w:ascii="Arial"/>
          <w:spacing w:val="-10"/>
          <w:w w:val="90"/>
          <w:sz w:val="20"/>
        </w:rPr>
        <w:t> </w:t>
      </w:r>
      <w:r>
        <w:rPr>
          <w:rFonts w:ascii="Arial"/>
          <w:w w:val="90"/>
          <w:sz w:val="20"/>
        </w:rPr>
        <w:t>in</w:t>
      </w:r>
      <w:r>
        <w:rPr>
          <w:rFonts w:ascii="Arial"/>
          <w:spacing w:val="-12"/>
          <w:w w:val="90"/>
          <w:sz w:val="20"/>
        </w:rPr>
        <w:t> </w:t>
      </w:r>
      <w:r>
        <w:rPr>
          <w:rFonts w:ascii="Arial"/>
          <w:w w:val="90"/>
          <w:sz w:val="20"/>
        </w:rPr>
        <w:t>which</w:t>
      </w:r>
      <w:r>
        <w:rPr>
          <w:rFonts w:ascii="Arial"/>
          <w:spacing w:val="-11"/>
          <w:w w:val="90"/>
          <w:sz w:val="20"/>
        </w:rPr>
        <w:t> </w:t>
      </w:r>
      <w:r>
        <w:rPr>
          <w:rFonts w:ascii="Arial"/>
          <w:w w:val="90"/>
          <w:sz w:val="20"/>
        </w:rPr>
        <w:t>people</w:t>
      </w:r>
      <w:r>
        <w:rPr>
          <w:rFonts w:ascii="Arial"/>
          <w:spacing w:val="-12"/>
          <w:w w:val="90"/>
          <w:sz w:val="20"/>
        </w:rPr>
        <w:t> </w:t>
      </w:r>
      <w:r>
        <w:rPr>
          <w:rFonts w:ascii="Arial"/>
          <w:w w:val="90"/>
          <w:sz w:val="20"/>
        </w:rPr>
        <w:t>store</w:t>
      </w:r>
      <w:r>
        <w:rPr>
          <w:rFonts w:ascii="Arial"/>
          <w:spacing w:val="-12"/>
          <w:w w:val="90"/>
          <w:sz w:val="20"/>
        </w:rPr>
        <w:t> </w:t>
      </w:r>
      <w:r>
        <w:rPr>
          <w:rFonts w:ascii="Arial"/>
          <w:w w:val="90"/>
          <w:sz w:val="20"/>
        </w:rPr>
        <w:t>their stuff,</w:t>
      </w:r>
      <w:r>
        <w:rPr>
          <w:rFonts w:ascii="Arial"/>
          <w:spacing w:val="-32"/>
          <w:w w:val="90"/>
          <w:sz w:val="20"/>
        </w:rPr>
        <w:t> </w:t>
      </w:r>
      <w:r>
        <w:rPr>
          <w:rFonts w:ascii="Arial"/>
          <w:w w:val="90"/>
          <w:sz w:val="20"/>
        </w:rPr>
        <w:t>you</w:t>
      </w:r>
      <w:r>
        <w:rPr>
          <w:rFonts w:ascii="Arial"/>
          <w:spacing w:val="-31"/>
          <w:w w:val="90"/>
          <w:sz w:val="20"/>
        </w:rPr>
        <w:t> </w:t>
      </w:r>
      <w:r>
        <w:rPr>
          <w:rFonts w:ascii="Arial"/>
          <w:w w:val="90"/>
          <w:sz w:val="20"/>
        </w:rPr>
        <w:t>have</w:t>
      </w:r>
      <w:r>
        <w:rPr>
          <w:rFonts w:ascii="Arial"/>
          <w:spacing w:val="-31"/>
          <w:w w:val="90"/>
          <w:sz w:val="20"/>
        </w:rPr>
        <w:t> </w:t>
      </w:r>
      <w:r>
        <w:rPr>
          <w:rFonts w:ascii="Arial"/>
          <w:w w:val="90"/>
          <w:sz w:val="20"/>
        </w:rPr>
        <w:t>memory</w:t>
      </w:r>
      <w:r>
        <w:rPr>
          <w:rFonts w:ascii="Arial"/>
          <w:spacing w:val="-31"/>
          <w:w w:val="90"/>
          <w:sz w:val="20"/>
        </w:rPr>
        <w:t> </w:t>
      </w:r>
      <w:r>
        <w:rPr>
          <w:rFonts w:ascii="Arial"/>
          <w:w w:val="90"/>
          <w:sz w:val="20"/>
        </w:rPr>
        <w:t>locations</w:t>
      </w:r>
      <w:r>
        <w:rPr>
          <w:rFonts w:ascii="Arial"/>
          <w:spacing w:val="-31"/>
          <w:w w:val="90"/>
          <w:sz w:val="20"/>
        </w:rPr>
        <w:t> </w:t>
      </w:r>
      <w:r>
        <w:rPr>
          <w:rFonts w:ascii="Arial"/>
          <w:w w:val="90"/>
          <w:sz w:val="20"/>
        </w:rPr>
        <w:t>where</w:t>
      </w:r>
      <w:r>
        <w:rPr>
          <w:rFonts w:ascii="Arial"/>
          <w:spacing w:val="-31"/>
          <w:w w:val="90"/>
          <w:sz w:val="20"/>
        </w:rPr>
        <w:t> </w:t>
      </w:r>
      <w:r>
        <w:rPr>
          <w:rFonts w:ascii="Arial"/>
          <w:w w:val="90"/>
          <w:sz w:val="20"/>
        </w:rPr>
        <w:t>you</w:t>
      </w:r>
      <w:r>
        <w:rPr>
          <w:rFonts w:ascii="Arial"/>
          <w:spacing w:val="-31"/>
          <w:w w:val="90"/>
          <w:sz w:val="20"/>
        </w:rPr>
        <w:t> </w:t>
      </w:r>
      <w:r>
        <w:rPr>
          <w:rFonts w:ascii="Arial"/>
          <w:w w:val="90"/>
          <w:sz w:val="20"/>
        </w:rPr>
        <w:t>can</w:t>
      </w:r>
      <w:r>
        <w:rPr>
          <w:rFonts w:ascii="Arial"/>
          <w:spacing w:val="-30"/>
          <w:w w:val="90"/>
          <w:sz w:val="20"/>
        </w:rPr>
        <w:t> </w:t>
      </w:r>
      <w:r>
        <w:rPr>
          <w:rFonts w:ascii="Arial"/>
          <w:w w:val="90"/>
          <w:sz w:val="20"/>
        </w:rPr>
        <w:t>store</w:t>
      </w:r>
      <w:r>
        <w:rPr>
          <w:rFonts w:ascii="Arial"/>
          <w:spacing w:val="-31"/>
          <w:w w:val="90"/>
          <w:sz w:val="20"/>
        </w:rPr>
        <w:t> </w:t>
      </w:r>
      <w:r>
        <w:rPr>
          <w:rFonts w:ascii="Arial"/>
          <w:w w:val="90"/>
          <w:sz w:val="20"/>
        </w:rPr>
        <w:t>data.</w:t>
      </w:r>
      <w:r>
        <w:rPr>
          <w:rFonts w:ascii="Arial"/>
          <w:spacing w:val="-30"/>
          <w:w w:val="90"/>
          <w:sz w:val="20"/>
        </w:rPr>
        <w:t> </w:t>
      </w:r>
      <w:r>
        <w:rPr>
          <w:rFonts w:ascii="Arial"/>
          <w:w w:val="90"/>
          <w:sz w:val="20"/>
        </w:rPr>
        <w:t>Just</w:t>
      </w:r>
      <w:r>
        <w:rPr>
          <w:rFonts w:ascii="Arial"/>
          <w:spacing w:val="-31"/>
          <w:w w:val="90"/>
          <w:sz w:val="20"/>
        </w:rPr>
        <w:t> </w:t>
      </w:r>
      <w:r>
        <w:rPr>
          <w:rFonts w:ascii="Arial"/>
          <w:w w:val="90"/>
          <w:sz w:val="20"/>
        </w:rPr>
        <w:t>like</w:t>
      </w:r>
      <w:r>
        <w:rPr>
          <w:rFonts w:ascii="Arial"/>
          <w:spacing w:val="-31"/>
          <w:w w:val="90"/>
          <w:sz w:val="20"/>
        </w:rPr>
        <w:t> </w:t>
      </w:r>
      <w:r>
        <w:rPr>
          <w:rFonts w:ascii="Arial"/>
          <w:w w:val="90"/>
          <w:sz w:val="20"/>
        </w:rPr>
        <w:t>a</w:t>
      </w:r>
      <w:r>
        <w:rPr>
          <w:rFonts w:ascii="Arial"/>
          <w:spacing w:val="-31"/>
          <w:w w:val="90"/>
          <w:sz w:val="20"/>
        </w:rPr>
        <w:t> </w:t>
      </w:r>
      <w:r>
        <w:rPr>
          <w:rFonts w:ascii="Arial"/>
          <w:w w:val="90"/>
          <w:sz w:val="20"/>
        </w:rPr>
        <w:t>neighborhood</w:t>
      </w:r>
      <w:r>
        <w:rPr>
          <w:rFonts w:ascii="Arial"/>
          <w:spacing w:val="-31"/>
          <w:w w:val="90"/>
          <w:sz w:val="20"/>
        </w:rPr>
        <w:t> </w:t>
      </w:r>
      <w:r>
        <w:rPr>
          <w:rFonts w:ascii="Arial"/>
          <w:w w:val="90"/>
          <w:sz w:val="20"/>
        </w:rPr>
        <w:t>where</w:t>
      </w:r>
      <w:r>
        <w:rPr>
          <w:rFonts w:ascii="Arial"/>
          <w:spacing w:val="-31"/>
          <w:w w:val="90"/>
          <w:sz w:val="20"/>
        </w:rPr>
        <w:t> </w:t>
      </w:r>
      <w:r>
        <w:rPr>
          <w:rFonts w:ascii="Arial"/>
          <w:w w:val="90"/>
          <w:sz w:val="20"/>
        </w:rPr>
        <w:t>houses sit</w:t>
      </w:r>
      <w:r>
        <w:rPr>
          <w:rFonts w:ascii="Arial"/>
          <w:spacing w:val="-19"/>
          <w:w w:val="90"/>
          <w:sz w:val="20"/>
        </w:rPr>
        <w:t> </w:t>
      </w:r>
      <w:r>
        <w:rPr>
          <w:rFonts w:ascii="Arial"/>
          <w:w w:val="90"/>
          <w:sz w:val="20"/>
        </w:rPr>
        <w:t>side</w:t>
      </w:r>
      <w:r>
        <w:rPr>
          <w:rFonts w:ascii="Arial"/>
          <w:spacing w:val="-19"/>
          <w:w w:val="90"/>
          <w:sz w:val="20"/>
        </w:rPr>
        <w:t> </w:t>
      </w:r>
      <w:r>
        <w:rPr>
          <w:rFonts w:ascii="Arial"/>
          <w:w w:val="90"/>
          <w:sz w:val="20"/>
        </w:rPr>
        <w:t>by</w:t>
      </w:r>
      <w:r>
        <w:rPr>
          <w:rFonts w:ascii="Arial"/>
          <w:spacing w:val="-20"/>
          <w:w w:val="90"/>
          <w:sz w:val="20"/>
        </w:rPr>
        <w:t> </w:t>
      </w:r>
      <w:r>
        <w:rPr>
          <w:rFonts w:ascii="Arial"/>
          <w:w w:val="90"/>
          <w:sz w:val="20"/>
        </w:rPr>
        <w:t>side,</w:t>
      </w:r>
      <w:r>
        <w:rPr>
          <w:rFonts w:ascii="Arial"/>
          <w:spacing w:val="-18"/>
          <w:w w:val="90"/>
          <w:sz w:val="20"/>
        </w:rPr>
        <w:t> </w:t>
      </w:r>
      <w:r>
        <w:rPr>
          <w:rFonts w:ascii="Arial"/>
          <w:w w:val="90"/>
          <w:sz w:val="20"/>
        </w:rPr>
        <w:t>labeled</w:t>
      </w:r>
      <w:r>
        <w:rPr>
          <w:rFonts w:ascii="Arial"/>
          <w:spacing w:val="-19"/>
          <w:w w:val="90"/>
          <w:sz w:val="20"/>
        </w:rPr>
        <w:t> </w:t>
      </w:r>
      <w:r>
        <w:rPr>
          <w:rFonts w:ascii="Arial"/>
          <w:w w:val="90"/>
          <w:sz w:val="20"/>
        </w:rPr>
        <w:t>with</w:t>
      </w:r>
      <w:r>
        <w:rPr>
          <w:rFonts w:ascii="Arial"/>
          <w:spacing w:val="-19"/>
          <w:w w:val="90"/>
          <w:sz w:val="20"/>
        </w:rPr>
        <w:t> </w:t>
      </w:r>
      <w:r>
        <w:rPr>
          <w:rFonts w:ascii="Arial"/>
          <w:w w:val="90"/>
          <w:sz w:val="20"/>
        </w:rPr>
        <w:t>addresses,</w:t>
      </w:r>
      <w:r>
        <w:rPr>
          <w:rFonts w:ascii="Arial"/>
          <w:spacing w:val="-18"/>
          <w:w w:val="90"/>
          <w:sz w:val="20"/>
        </w:rPr>
        <w:t> </w:t>
      </w:r>
      <w:r>
        <w:rPr>
          <w:rFonts w:ascii="Arial"/>
          <w:w w:val="90"/>
          <w:sz w:val="20"/>
        </w:rPr>
        <w:t>chunks</w:t>
      </w:r>
      <w:r>
        <w:rPr>
          <w:rFonts w:ascii="Arial"/>
          <w:spacing w:val="-20"/>
          <w:w w:val="90"/>
          <w:sz w:val="20"/>
        </w:rPr>
        <w:t> </w:t>
      </w:r>
      <w:r>
        <w:rPr>
          <w:rFonts w:ascii="Arial"/>
          <w:w w:val="90"/>
          <w:sz w:val="20"/>
        </w:rPr>
        <w:t>of</w:t>
      </w:r>
      <w:r>
        <w:rPr>
          <w:rFonts w:ascii="Arial"/>
          <w:spacing w:val="-19"/>
          <w:w w:val="90"/>
          <w:sz w:val="20"/>
        </w:rPr>
        <w:t> </w:t>
      </w:r>
      <w:r>
        <w:rPr>
          <w:rFonts w:ascii="Arial"/>
          <w:w w:val="90"/>
          <w:sz w:val="20"/>
        </w:rPr>
        <w:t>computer</w:t>
      </w:r>
      <w:r>
        <w:rPr>
          <w:rFonts w:ascii="Arial"/>
          <w:spacing w:val="-19"/>
          <w:w w:val="90"/>
          <w:sz w:val="20"/>
        </w:rPr>
        <w:t> </w:t>
      </w:r>
      <w:r>
        <w:rPr>
          <w:rFonts w:ascii="Arial"/>
          <w:w w:val="90"/>
          <w:sz w:val="20"/>
        </w:rPr>
        <w:t>memory</w:t>
      </w:r>
      <w:r>
        <w:rPr>
          <w:rFonts w:ascii="Arial"/>
          <w:spacing w:val="-19"/>
          <w:w w:val="90"/>
          <w:sz w:val="20"/>
        </w:rPr>
        <w:t> </w:t>
      </w:r>
      <w:r>
        <w:rPr>
          <w:rFonts w:ascii="Arial"/>
          <w:w w:val="90"/>
          <w:sz w:val="20"/>
        </w:rPr>
        <w:t>sit</w:t>
      </w:r>
      <w:r>
        <w:rPr>
          <w:rFonts w:ascii="Arial"/>
          <w:spacing w:val="-20"/>
          <w:w w:val="90"/>
          <w:sz w:val="20"/>
        </w:rPr>
        <w:t> </w:t>
      </w:r>
      <w:r>
        <w:rPr>
          <w:rFonts w:ascii="Arial"/>
          <w:w w:val="90"/>
          <w:sz w:val="20"/>
        </w:rPr>
        <w:t>side</w:t>
      </w:r>
      <w:r>
        <w:rPr>
          <w:rFonts w:ascii="Arial"/>
          <w:spacing w:val="-19"/>
          <w:w w:val="90"/>
          <w:sz w:val="20"/>
        </w:rPr>
        <w:t> </w:t>
      </w:r>
      <w:r>
        <w:rPr>
          <w:rFonts w:ascii="Arial"/>
          <w:w w:val="90"/>
          <w:sz w:val="20"/>
        </w:rPr>
        <w:t>by</w:t>
      </w:r>
      <w:r>
        <w:rPr>
          <w:rFonts w:ascii="Arial"/>
          <w:spacing w:val="-20"/>
          <w:w w:val="90"/>
          <w:sz w:val="20"/>
        </w:rPr>
        <w:t> </w:t>
      </w:r>
      <w:r>
        <w:rPr>
          <w:rFonts w:ascii="Arial"/>
          <w:w w:val="90"/>
          <w:sz w:val="20"/>
        </w:rPr>
        <w:t>side,</w:t>
      </w:r>
      <w:r>
        <w:rPr>
          <w:rFonts w:ascii="Arial"/>
          <w:spacing w:val="-18"/>
          <w:w w:val="90"/>
          <w:sz w:val="20"/>
        </w:rPr>
        <w:t> </w:t>
      </w:r>
      <w:r>
        <w:rPr>
          <w:rFonts w:ascii="Arial"/>
          <w:w w:val="90"/>
          <w:sz w:val="20"/>
        </w:rPr>
        <w:t>labeled</w:t>
      </w:r>
      <w:r>
        <w:rPr>
          <w:rFonts w:ascii="Arial"/>
          <w:spacing w:val="-19"/>
          <w:w w:val="90"/>
          <w:sz w:val="20"/>
        </w:rPr>
        <w:t> </w:t>
      </w:r>
      <w:r>
        <w:rPr>
          <w:rFonts w:ascii="Arial"/>
          <w:w w:val="90"/>
          <w:sz w:val="20"/>
        </w:rPr>
        <w:t>with </w:t>
      </w:r>
      <w:r>
        <w:rPr>
          <w:rFonts w:ascii="Arial"/>
          <w:w w:val="95"/>
          <w:sz w:val="20"/>
        </w:rPr>
        <w:t>addresses.</w:t>
      </w:r>
      <w:r>
        <w:rPr>
          <w:rFonts w:ascii="Arial"/>
          <w:spacing w:val="-28"/>
          <w:w w:val="95"/>
          <w:sz w:val="20"/>
        </w:rPr>
        <w:t> </w:t>
      </w:r>
      <w:r>
        <w:rPr>
          <w:rFonts w:ascii="Arial"/>
          <w:w w:val="95"/>
          <w:sz w:val="20"/>
        </w:rPr>
        <w:t>In</w:t>
      </w:r>
      <w:r>
        <w:rPr>
          <w:rFonts w:ascii="Arial"/>
          <w:spacing w:val="-27"/>
          <w:w w:val="95"/>
          <w:sz w:val="20"/>
        </w:rPr>
        <w:t> </w:t>
      </w:r>
      <w:r>
        <w:rPr>
          <w:rFonts w:ascii="Arial"/>
          <w:w w:val="95"/>
          <w:sz w:val="20"/>
        </w:rPr>
        <w:t>a</w:t>
      </w:r>
      <w:r>
        <w:rPr>
          <w:rFonts w:ascii="Arial"/>
          <w:spacing w:val="-27"/>
          <w:w w:val="95"/>
          <w:sz w:val="20"/>
        </w:rPr>
        <w:t> </w:t>
      </w:r>
      <w:r>
        <w:rPr>
          <w:rFonts w:ascii="Arial"/>
          <w:w w:val="95"/>
          <w:sz w:val="20"/>
        </w:rPr>
        <w:t>neighborhood,</w:t>
      </w:r>
      <w:r>
        <w:rPr>
          <w:rFonts w:ascii="Arial"/>
          <w:spacing w:val="-27"/>
          <w:w w:val="95"/>
          <w:sz w:val="20"/>
        </w:rPr>
        <w:t> </w:t>
      </w:r>
      <w:r>
        <w:rPr>
          <w:rFonts w:ascii="Arial"/>
          <w:w w:val="95"/>
          <w:sz w:val="20"/>
        </w:rPr>
        <w:t>you</w:t>
      </w:r>
      <w:r>
        <w:rPr>
          <w:rFonts w:ascii="Arial"/>
          <w:spacing w:val="-28"/>
          <w:w w:val="95"/>
          <w:sz w:val="20"/>
        </w:rPr>
        <w:t> </w:t>
      </w:r>
      <w:r>
        <w:rPr>
          <w:rFonts w:ascii="Arial"/>
          <w:w w:val="95"/>
          <w:sz w:val="20"/>
        </w:rPr>
        <w:t>can</w:t>
      </w:r>
      <w:r>
        <w:rPr>
          <w:rFonts w:ascii="Arial"/>
          <w:spacing w:val="-27"/>
          <w:w w:val="95"/>
          <w:sz w:val="20"/>
        </w:rPr>
        <w:t> </w:t>
      </w:r>
      <w:r>
        <w:rPr>
          <w:rFonts w:ascii="Arial"/>
          <w:w w:val="95"/>
          <w:sz w:val="20"/>
        </w:rPr>
        <w:t>use</w:t>
      </w:r>
      <w:r>
        <w:rPr>
          <w:rFonts w:ascii="Arial"/>
          <w:spacing w:val="-27"/>
          <w:w w:val="95"/>
          <w:sz w:val="20"/>
        </w:rPr>
        <w:t> </w:t>
      </w:r>
      <w:r>
        <w:rPr>
          <w:rFonts w:ascii="Arial"/>
          <w:w w:val="95"/>
          <w:sz w:val="20"/>
        </w:rPr>
        <w:t>a</w:t>
      </w:r>
      <w:r>
        <w:rPr>
          <w:rFonts w:ascii="Arial"/>
          <w:spacing w:val="-27"/>
          <w:w w:val="95"/>
          <w:sz w:val="20"/>
        </w:rPr>
        <w:t> </w:t>
      </w:r>
      <w:r>
        <w:rPr>
          <w:rFonts w:ascii="Arial"/>
          <w:w w:val="95"/>
          <w:sz w:val="20"/>
        </w:rPr>
        <w:t>slip</w:t>
      </w:r>
      <w:r>
        <w:rPr>
          <w:rFonts w:ascii="Arial"/>
          <w:spacing w:val="-27"/>
          <w:w w:val="95"/>
          <w:sz w:val="20"/>
        </w:rPr>
        <w:t> </w:t>
      </w:r>
      <w:r>
        <w:rPr>
          <w:rFonts w:ascii="Arial"/>
          <w:w w:val="95"/>
          <w:sz w:val="20"/>
        </w:rPr>
        <w:t>of</w:t>
      </w:r>
      <w:r>
        <w:rPr>
          <w:rFonts w:ascii="Arial"/>
          <w:spacing w:val="-28"/>
          <w:w w:val="95"/>
          <w:sz w:val="20"/>
        </w:rPr>
        <w:t> </w:t>
      </w:r>
      <w:r>
        <w:rPr>
          <w:rFonts w:ascii="Arial"/>
          <w:w w:val="95"/>
          <w:sz w:val="20"/>
        </w:rPr>
        <w:t>paper</w:t>
      </w:r>
      <w:r>
        <w:rPr>
          <w:rFonts w:ascii="Arial"/>
          <w:spacing w:val="-27"/>
          <w:w w:val="95"/>
          <w:sz w:val="20"/>
        </w:rPr>
        <w:t> </w:t>
      </w:r>
      <w:r>
        <w:rPr>
          <w:rFonts w:ascii="Arial"/>
          <w:w w:val="95"/>
          <w:sz w:val="20"/>
        </w:rPr>
        <w:t>with</w:t>
      </w:r>
      <w:r>
        <w:rPr>
          <w:rFonts w:ascii="Arial"/>
          <w:spacing w:val="-27"/>
          <w:w w:val="95"/>
          <w:sz w:val="20"/>
        </w:rPr>
        <w:t> </w:t>
      </w:r>
      <w:r>
        <w:rPr>
          <w:rFonts w:ascii="Arial"/>
          <w:w w:val="95"/>
          <w:sz w:val="20"/>
        </w:rPr>
        <w:t>a</w:t>
      </w:r>
      <w:r>
        <w:rPr>
          <w:rFonts w:ascii="Arial"/>
          <w:spacing w:val="-28"/>
          <w:w w:val="95"/>
          <w:sz w:val="20"/>
        </w:rPr>
        <w:t> </w:t>
      </w:r>
      <w:r>
        <w:rPr>
          <w:rFonts w:ascii="Arial"/>
          <w:w w:val="95"/>
          <w:sz w:val="20"/>
        </w:rPr>
        <w:t>street</w:t>
      </w:r>
      <w:r>
        <w:rPr>
          <w:rFonts w:ascii="Arial"/>
          <w:spacing w:val="-27"/>
          <w:w w:val="95"/>
          <w:sz w:val="20"/>
        </w:rPr>
        <w:t> </w:t>
      </w:r>
      <w:r>
        <w:rPr>
          <w:rFonts w:ascii="Arial"/>
          <w:w w:val="95"/>
          <w:sz w:val="20"/>
        </w:rPr>
        <w:t>address</w:t>
      </w:r>
      <w:r>
        <w:rPr>
          <w:rFonts w:ascii="Arial"/>
          <w:spacing w:val="-27"/>
          <w:w w:val="95"/>
          <w:sz w:val="20"/>
        </w:rPr>
        <w:t> </w:t>
      </w:r>
      <w:r>
        <w:rPr>
          <w:rFonts w:ascii="Arial"/>
          <w:w w:val="95"/>
          <w:sz w:val="20"/>
        </w:rPr>
        <w:t>on</w:t>
      </w:r>
      <w:r>
        <w:rPr>
          <w:rFonts w:ascii="Arial"/>
          <w:spacing w:val="-27"/>
          <w:w w:val="95"/>
          <w:sz w:val="20"/>
        </w:rPr>
        <w:t> </w:t>
      </w:r>
      <w:r>
        <w:rPr>
          <w:rFonts w:ascii="Arial"/>
          <w:w w:val="95"/>
          <w:sz w:val="20"/>
        </w:rPr>
        <w:t>it</w:t>
      </w:r>
      <w:r>
        <w:rPr>
          <w:rFonts w:ascii="Arial"/>
          <w:spacing w:val="-28"/>
          <w:w w:val="95"/>
          <w:sz w:val="20"/>
        </w:rPr>
        <w:t> </w:t>
      </w:r>
      <w:r>
        <w:rPr>
          <w:rFonts w:ascii="Arial"/>
          <w:w w:val="95"/>
          <w:sz w:val="20"/>
        </w:rPr>
        <w:t>to</w:t>
      </w:r>
      <w:r>
        <w:rPr>
          <w:rFonts w:ascii="Arial"/>
          <w:spacing w:val="-27"/>
          <w:w w:val="95"/>
          <w:sz w:val="20"/>
        </w:rPr>
        <w:t> </w:t>
      </w:r>
      <w:r>
        <w:rPr>
          <w:rFonts w:ascii="Arial"/>
          <w:w w:val="95"/>
          <w:sz w:val="20"/>
        </w:rPr>
        <w:t>get</w:t>
      </w:r>
      <w:r>
        <w:rPr>
          <w:rFonts w:ascii="Arial"/>
          <w:spacing w:val="-27"/>
          <w:w w:val="95"/>
          <w:sz w:val="20"/>
        </w:rPr>
        <w:t> </w:t>
      </w:r>
      <w:r>
        <w:rPr>
          <w:rFonts w:ascii="Arial"/>
          <w:w w:val="95"/>
          <w:sz w:val="20"/>
        </w:rPr>
        <w:t>to</w:t>
      </w:r>
      <w:r>
        <w:rPr>
          <w:rFonts w:ascii="Arial"/>
          <w:spacing w:val="-28"/>
          <w:w w:val="95"/>
          <w:sz w:val="20"/>
        </w:rPr>
        <w:t> </w:t>
      </w:r>
      <w:r>
        <w:rPr>
          <w:rFonts w:ascii="Arial"/>
          <w:w w:val="95"/>
          <w:sz w:val="20"/>
        </w:rPr>
        <w:t>a particular</w:t>
      </w:r>
      <w:r>
        <w:rPr>
          <w:rFonts w:ascii="Arial"/>
          <w:spacing w:val="-19"/>
          <w:w w:val="95"/>
          <w:sz w:val="20"/>
        </w:rPr>
        <w:t> </w:t>
      </w:r>
      <w:r>
        <w:rPr>
          <w:rFonts w:ascii="Arial"/>
          <w:w w:val="95"/>
          <w:sz w:val="20"/>
        </w:rPr>
        <w:t>house</w:t>
      </w:r>
      <w:r>
        <w:rPr>
          <w:rFonts w:ascii="Arial"/>
          <w:spacing w:val="-20"/>
          <w:w w:val="95"/>
          <w:sz w:val="20"/>
        </w:rPr>
        <w:t> </w:t>
      </w:r>
      <w:r>
        <w:rPr>
          <w:rFonts w:ascii="Arial"/>
          <w:w w:val="95"/>
          <w:sz w:val="20"/>
        </w:rPr>
        <w:t>(and</w:t>
      </w:r>
      <w:r>
        <w:rPr>
          <w:rFonts w:ascii="Arial"/>
          <w:spacing w:val="-19"/>
          <w:w w:val="95"/>
          <w:sz w:val="20"/>
        </w:rPr>
        <w:t> </w:t>
      </w:r>
      <w:r>
        <w:rPr>
          <w:rFonts w:ascii="Arial"/>
          <w:w w:val="95"/>
          <w:sz w:val="20"/>
        </w:rPr>
        <w:t>to</w:t>
      </w:r>
      <w:r>
        <w:rPr>
          <w:rFonts w:ascii="Arial"/>
          <w:spacing w:val="-19"/>
          <w:w w:val="95"/>
          <w:sz w:val="20"/>
        </w:rPr>
        <w:t> </w:t>
      </w:r>
      <w:r>
        <w:rPr>
          <w:rFonts w:ascii="Arial"/>
          <w:w w:val="95"/>
          <w:sz w:val="20"/>
        </w:rPr>
        <w:t>the</w:t>
      </w:r>
      <w:r>
        <w:rPr>
          <w:rFonts w:ascii="Arial"/>
          <w:spacing w:val="-20"/>
          <w:w w:val="95"/>
          <w:sz w:val="20"/>
        </w:rPr>
        <w:t> </w:t>
      </w:r>
      <w:r>
        <w:rPr>
          <w:rFonts w:ascii="Arial"/>
          <w:w w:val="95"/>
          <w:sz w:val="20"/>
        </w:rPr>
        <w:t>stuff</w:t>
      </w:r>
      <w:r>
        <w:rPr>
          <w:rFonts w:ascii="Arial"/>
          <w:spacing w:val="-19"/>
          <w:w w:val="95"/>
          <w:sz w:val="20"/>
        </w:rPr>
        <w:t> </w:t>
      </w:r>
      <w:r>
        <w:rPr>
          <w:rFonts w:ascii="Arial"/>
          <w:w w:val="95"/>
          <w:sz w:val="20"/>
        </w:rPr>
        <w:t>stored</w:t>
      </w:r>
      <w:r>
        <w:rPr>
          <w:rFonts w:ascii="Arial"/>
          <w:spacing w:val="-20"/>
          <w:w w:val="95"/>
          <w:sz w:val="20"/>
        </w:rPr>
        <w:t> </w:t>
      </w:r>
      <w:r>
        <w:rPr>
          <w:rFonts w:ascii="Arial"/>
          <w:w w:val="95"/>
          <w:sz w:val="20"/>
        </w:rPr>
        <w:t>inside</w:t>
      </w:r>
      <w:r>
        <w:rPr>
          <w:rFonts w:ascii="Arial"/>
          <w:spacing w:val="-18"/>
          <w:w w:val="95"/>
          <w:sz w:val="20"/>
        </w:rPr>
        <w:t> </w:t>
      </w:r>
      <w:r>
        <w:rPr>
          <w:rFonts w:ascii="Arial"/>
          <w:w w:val="95"/>
          <w:sz w:val="20"/>
        </w:rPr>
        <w:t>it).</w:t>
      </w:r>
      <w:r>
        <w:rPr>
          <w:rFonts w:ascii="Arial"/>
          <w:spacing w:val="-19"/>
          <w:w w:val="95"/>
          <w:sz w:val="20"/>
        </w:rPr>
        <w:t> </w:t>
      </w:r>
      <w:r>
        <w:rPr>
          <w:rFonts w:ascii="Arial"/>
          <w:w w:val="95"/>
          <w:sz w:val="20"/>
        </w:rPr>
        <w:t>In</w:t>
      </w:r>
      <w:r>
        <w:rPr>
          <w:rFonts w:ascii="Arial"/>
          <w:spacing w:val="-20"/>
          <w:w w:val="95"/>
          <w:sz w:val="20"/>
        </w:rPr>
        <w:t> </w:t>
      </w:r>
      <w:r>
        <w:rPr>
          <w:rFonts w:ascii="Arial"/>
          <w:w w:val="95"/>
          <w:sz w:val="20"/>
        </w:rPr>
        <w:t>a</w:t>
      </w:r>
      <w:r>
        <w:rPr>
          <w:rFonts w:ascii="Arial"/>
          <w:spacing w:val="-19"/>
          <w:w w:val="95"/>
          <w:sz w:val="20"/>
        </w:rPr>
        <w:t> </w:t>
      </w:r>
      <w:r>
        <w:rPr>
          <w:rFonts w:ascii="Arial"/>
          <w:w w:val="95"/>
          <w:sz w:val="20"/>
        </w:rPr>
        <w:t>computer,</w:t>
      </w:r>
      <w:r>
        <w:rPr>
          <w:rFonts w:ascii="Arial"/>
          <w:spacing w:val="-19"/>
          <w:w w:val="95"/>
          <w:sz w:val="20"/>
        </w:rPr>
        <w:t> </w:t>
      </w:r>
      <w:r>
        <w:rPr>
          <w:rFonts w:ascii="Arial"/>
          <w:w w:val="95"/>
          <w:sz w:val="20"/>
        </w:rPr>
        <w:t>you</w:t>
      </w:r>
      <w:r>
        <w:rPr>
          <w:rFonts w:ascii="Arial"/>
          <w:spacing w:val="-19"/>
          <w:w w:val="95"/>
          <w:sz w:val="20"/>
        </w:rPr>
        <w:t> </w:t>
      </w:r>
      <w:r>
        <w:rPr>
          <w:rFonts w:ascii="Arial"/>
          <w:w w:val="95"/>
          <w:sz w:val="20"/>
        </w:rPr>
        <w:t>can</w:t>
      </w:r>
      <w:r>
        <w:rPr>
          <w:rFonts w:ascii="Arial"/>
          <w:spacing w:val="-20"/>
          <w:w w:val="95"/>
          <w:sz w:val="20"/>
        </w:rPr>
        <w:t> </w:t>
      </w:r>
      <w:r>
        <w:rPr>
          <w:rFonts w:ascii="Arial"/>
          <w:w w:val="95"/>
          <w:sz w:val="20"/>
        </w:rPr>
        <w:t>use</w:t>
      </w:r>
      <w:r>
        <w:rPr>
          <w:rFonts w:ascii="Arial"/>
          <w:spacing w:val="-19"/>
          <w:w w:val="95"/>
          <w:sz w:val="20"/>
        </w:rPr>
        <w:t> </w:t>
      </w:r>
      <w:r>
        <w:rPr>
          <w:rFonts w:ascii="Arial"/>
          <w:w w:val="95"/>
          <w:sz w:val="20"/>
        </w:rPr>
        <w:t>a</w:t>
      </w:r>
      <w:r>
        <w:rPr>
          <w:rFonts w:ascii="Arial"/>
          <w:spacing w:val="-19"/>
          <w:w w:val="95"/>
          <w:sz w:val="20"/>
        </w:rPr>
        <w:t> </w:t>
      </w:r>
      <w:r>
        <w:rPr>
          <w:rFonts w:ascii="Arial"/>
          <w:w w:val="95"/>
          <w:sz w:val="20"/>
        </w:rPr>
        <w:t>pointer</w:t>
      </w:r>
      <w:r>
        <w:rPr>
          <w:rFonts w:ascii="Arial"/>
          <w:spacing w:val="-19"/>
          <w:w w:val="95"/>
          <w:sz w:val="20"/>
        </w:rPr>
        <w:t> </w:t>
      </w:r>
      <w:r>
        <w:rPr>
          <w:rFonts w:ascii="Arial"/>
          <w:w w:val="95"/>
          <w:sz w:val="20"/>
        </w:rPr>
        <w:t>with</w:t>
      </w:r>
      <w:r>
        <w:rPr>
          <w:rFonts w:ascii="Arial"/>
          <w:spacing w:val="-18"/>
          <w:w w:val="95"/>
          <w:sz w:val="20"/>
        </w:rPr>
        <w:t> </w:t>
      </w:r>
      <w:r>
        <w:rPr>
          <w:rFonts w:ascii="Arial"/>
          <w:w w:val="95"/>
          <w:sz w:val="20"/>
        </w:rPr>
        <w:t>a memory</w:t>
      </w:r>
      <w:r>
        <w:rPr>
          <w:rFonts w:ascii="Arial"/>
          <w:spacing w:val="-21"/>
          <w:w w:val="95"/>
          <w:sz w:val="20"/>
        </w:rPr>
        <w:t> </w:t>
      </w:r>
      <w:r>
        <w:rPr>
          <w:rFonts w:ascii="Arial"/>
          <w:w w:val="95"/>
          <w:sz w:val="20"/>
        </w:rPr>
        <w:t>address</w:t>
      </w:r>
      <w:r>
        <w:rPr>
          <w:rFonts w:ascii="Arial"/>
          <w:spacing w:val="-19"/>
          <w:w w:val="95"/>
          <w:sz w:val="20"/>
        </w:rPr>
        <w:t> </w:t>
      </w:r>
      <w:r>
        <w:rPr>
          <w:rFonts w:ascii="Arial"/>
          <w:w w:val="95"/>
          <w:sz w:val="20"/>
        </w:rPr>
        <w:t>in</w:t>
      </w:r>
      <w:r>
        <w:rPr>
          <w:rFonts w:ascii="Arial"/>
          <w:spacing w:val="-20"/>
          <w:w w:val="95"/>
          <w:sz w:val="20"/>
        </w:rPr>
        <w:t> </w:t>
      </w:r>
      <w:r>
        <w:rPr>
          <w:rFonts w:ascii="Arial"/>
          <w:w w:val="95"/>
          <w:sz w:val="20"/>
        </w:rPr>
        <w:t>it</w:t>
      </w:r>
      <w:r>
        <w:rPr>
          <w:rFonts w:ascii="Arial"/>
          <w:spacing w:val="-20"/>
          <w:w w:val="95"/>
          <w:sz w:val="20"/>
        </w:rPr>
        <w:t> </w:t>
      </w:r>
      <w:r>
        <w:rPr>
          <w:rFonts w:ascii="Arial"/>
          <w:w w:val="95"/>
          <w:sz w:val="20"/>
        </w:rPr>
        <w:t>to</w:t>
      </w:r>
      <w:r>
        <w:rPr>
          <w:rFonts w:ascii="Arial"/>
          <w:spacing w:val="-20"/>
          <w:w w:val="95"/>
          <w:sz w:val="20"/>
        </w:rPr>
        <w:t> </w:t>
      </w:r>
      <w:r>
        <w:rPr>
          <w:rFonts w:ascii="Arial"/>
          <w:w w:val="95"/>
          <w:sz w:val="20"/>
        </w:rPr>
        <w:t>get</w:t>
      </w:r>
      <w:r>
        <w:rPr>
          <w:rFonts w:ascii="Arial"/>
          <w:spacing w:val="-19"/>
          <w:w w:val="95"/>
          <w:sz w:val="20"/>
        </w:rPr>
        <w:t> </w:t>
      </w:r>
      <w:r>
        <w:rPr>
          <w:rFonts w:ascii="Arial"/>
          <w:w w:val="95"/>
          <w:sz w:val="20"/>
        </w:rPr>
        <w:t>to</w:t>
      </w:r>
      <w:r>
        <w:rPr>
          <w:rFonts w:ascii="Arial"/>
          <w:spacing w:val="-20"/>
          <w:w w:val="95"/>
          <w:sz w:val="20"/>
        </w:rPr>
        <w:t> </w:t>
      </w:r>
      <w:r>
        <w:rPr>
          <w:rFonts w:ascii="Arial"/>
          <w:w w:val="95"/>
          <w:sz w:val="20"/>
        </w:rPr>
        <w:t>a</w:t>
      </w:r>
      <w:r>
        <w:rPr>
          <w:rFonts w:ascii="Arial"/>
          <w:spacing w:val="-20"/>
          <w:w w:val="95"/>
          <w:sz w:val="20"/>
        </w:rPr>
        <w:t> </w:t>
      </w:r>
      <w:r>
        <w:rPr>
          <w:rFonts w:ascii="Arial"/>
          <w:w w:val="95"/>
          <w:sz w:val="20"/>
        </w:rPr>
        <w:t>particular</w:t>
      </w:r>
      <w:r>
        <w:rPr>
          <w:rFonts w:ascii="Arial"/>
          <w:spacing w:val="-20"/>
          <w:w w:val="95"/>
          <w:sz w:val="20"/>
        </w:rPr>
        <w:t> </w:t>
      </w:r>
      <w:r>
        <w:rPr>
          <w:rFonts w:ascii="Arial"/>
          <w:w w:val="95"/>
          <w:sz w:val="20"/>
        </w:rPr>
        <w:t>memory</w:t>
      </w:r>
      <w:r>
        <w:rPr>
          <w:rFonts w:ascii="Arial"/>
          <w:spacing w:val="-20"/>
          <w:w w:val="95"/>
          <w:sz w:val="20"/>
        </w:rPr>
        <w:t> </w:t>
      </w:r>
      <w:r>
        <w:rPr>
          <w:rFonts w:ascii="Arial"/>
          <w:w w:val="95"/>
          <w:sz w:val="20"/>
        </w:rPr>
        <w:t>location</w:t>
      </w:r>
      <w:r>
        <w:rPr>
          <w:rFonts w:ascii="Arial"/>
          <w:spacing w:val="-20"/>
          <w:w w:val="95"/>
          <w:sz w:val="20"/>
        </w:rPr>
        <w:t> </w:t>
      </w:r>
      <w:r>
        <w:rPr>
          <w:rFonts w:ascii="Arial"/>
          <w:w w:val="95"/>
          <w:sz w:val="20"/>
        </w:rPr>
        <w:t>(and</w:t>
      </w:r>
      <w:r>
        <w:rPr>
          <w:rFonts w:ascii="Arial"/>
          <w:spacing w:val="-19"/>
          <w:w w:val="95"/>
          <w:sz w:val="20"/>
        </w:rPr>
        <w:t> </w:t>
      </w:r>
      <w:r>
        <w:rPr>
          <w:rFonts w:ascii="Arial"/>
          <w:w w:val="95"/>
          <w:sz w:val="20"/>
        </w:rPr>
        <w:t>to</w:t>
      </w:r>
      <w:r>
        <w:rPr>
          <w:rFonts w:ascii="Arial"/>
          <w:spacing w:val="-20"/>
          <w:w w:val="95"/>
          <w:sz w:val="20"/>
        </w:rPr>
        <w:t> </w:t>
      </w:r>
      <w:r>
        <w:rPr>
          <w:rFonts w:ascii="Arial"/>
          <w:w w:val="95"/>
          <w:sz w:val="20"/>
        </w:rPr>
        <w:t>the</w:t>
      </w:r>
      <w:r>
        <w:rPr>
          <w:rFonts w:ascii="Arial"/>
          <w:spacing w:val="-19"/>
          <w:w w:val="95"/>
          <w:sz w:val="20"/>
        </w:rPr>
        <w:t> </w:t>
      </w:r>
      <w:r>
        <w:rPr>
          <w:rFonts w:ascii="Arial"/>
          <w:w w:val="95"/>
          <w:sz w:val="20"/>
        </w:rPr>
        <w:t>stuff</w:t>
      </w:r>
      <w:r>
        <w:rPr>
          <w:rFonts w:ascii="Arial"/>
          <w:spacing w:val="-19"/>
          <w:w w:val="95"/>
          <w:sz w:val="20"/>
        </w:rPr>
        <w:t> </w:t>
      </w:r>
      <w:r>
        <w:rPr>
          <w:rFonts w:ascii="Arial"/>
          <w:w w:val="95"/>
          <w:sz w:val="20"/>
        </w:rPr>
        <w:t>stored</w:t>
      </w:r>
      <w:r>
        <w:rPr>
          <w:rFonts w:ascii="Arial"/>
          <w:spacing w:val="-20"/>
          <w:w w:val="95"/>
          <w:sz w:val="20"/>
        </w:rPr>
        <w:t> </w:t>
      </w:r>
      <w:r>
        <w:rPr>
          <w:rFonts w:ascii="Arial"/>
          <w:w w:val="95"/>
          <w:sz w:val="20"/>
        </w:rPr>
        <w:t>inside</w:t>
      </w:r>
      <w:r>
        <w:rPr>
          <w:rFonts w:ascii="Arial"/>
          <w:spacing w:val="-20"/>
          <w:w w:val="95"/>
          <w:sz w:val="20"/>
        </w:rPr>
        <w:t> </w:t>
      </w:r>
      <w:r>
        <w:rPr>
          <w:rFonts w:ascii="Arial"/>
          <w:w w:val="95"/>
          <w:sz w:val="20"/>
        </w:rPr>
        <w:t>it).</w:t>
      </w:r>
    </w:p>
    <w:p>
      <w:pPr>
        <w:pStyle w:val="BodyText"/>
        <w:spacing w:before="1"/>
        <w:rPr>
          <w:rFonts w:ascii="Arial"/>
          <w:sz w:val="19"/>
        </w:rPr>
      </w:pPr>
    </w:p>
    <w:p>
      <w:pPr>
        <w:pStyle w:val="Heading4"/>
        <w:jc w:val="left"/>
      </w:pPr>
      <w:hyperlink w:history="true" w:anchor="_bookmark8">
        <w:r>
          <w:rPr/>
          <w:t>Introducing the Pointing Program</w:t>
        </w:r>
      </w:hyperlink>
    </w:p>
    <w:p>
      <w:pPr>
        <w:pStyle w:val="BodyText"/>
        <w:spacing w:line="256" w:lineRule="auto" w:before="75"/>
        <w:ind w:left="881" w:right="1025"/>
        <w:jc w:val="both"/>
      </w:pPr>
      <w:r>
        <w:rPr/>
        <w:t>The Pointing program demonstrates the mechanics of pointers. The program creates a variable for a score and then creates a pointer to store the address of that variable. The program shows that you can change the value of a variable directly, and the pointer will reflect the change. It also shows that you can change the value of a variable through a pointer. It then demonstrates that you can change a pointer to point to another variable entirely. Finally, the program shows that pointers can work just as easily with objects. Figure 7.1 illustrates </w:t>
      </w:r>
      <w:r>
        <w:rPr>
          <w:spacing w:val="-4"/>
        </w:rPr>
        <w:t>the </w:t>
      </w:r>
      <w:r>
        <w:rPr/>
        <w:t>results of the</w:t>
      </w:r>
      <w:r>
        <w:rPr>
          <w:spacing w:val="6"/>
        </w:rPr>
        <w:t> </w:t>
      </w:r>
      <w:r>
        <w:rPr/>
        <w:t>program.</w:t>
      </w:r>
    </w:p>
    <w:p>
      <w:pPr>
        <w:pStyle w:val="BodyText"/>
        <w:spacing w:line="256" w:lineRule="auto" w:before="115"/>
        <w:ind w:left="881" w:right="1025"/>
        <w:jc w:val="both"/>
      </w:pPr>
      <w:r>
        <w:rPr>
          <w:w w:val="105"/>
        </w:rPr>
        <w:t>You can download the code for this program from the Course Technology website </w:t>
      </w:r>
      <w:hyperlink r:id="rId13">
        <w:r>
          <w:rPr>
            <w:w w:val="105"/>
          </w:rPr>
          <w:t>(www.courseptr.com/downloads).</w:t>
        </w:r>
      </w:hyperlink>
      <w:r>
        <w:rPr>
          <w:w w:val="105"/>
        </w:rPr>
        <w:t> The program is in the Chapter 7 folder; the filename is </w:t>
      </w:r>
      <w:r>
        <w:rPr>
          <w:rFonts w:ascii="Arial"/>
          <w:w w:val="105"/>
          <w:sz w:val="19"/>
        </w:rPr>
        <w:t>pointing.cpp</w:t>
      </w:r>
      <w:r>
        <w:rPr>
          <w:w w:val="105"/>
        </w:rPr>
        <w:t>.</w:t>
      </w:r>
    </w:p>
    <w:p>
      <w:pPr>
        <w:pStyle w:val="BodyText"/>
        <w:spacing w:before="7"/>
        <w:rPr>
          <w:sz w:val="19"/>
        </w:rPr>
      </w:pPr>
      <w:r>
        <w:rPr/>
        <w:drawing>
          <wp:anchor distT="0" distB="0" distL="0" distR="0" allowOverlap="1" layoutInCell="1" locked="0" behindDoc="0" simplePos="0" relativeHeight="290">
            <wp:simplePos x="0" y="0"/>
            <wp:positionH relativeFrom="page">
              <wp:posOffset>661466</wp:posOffset>
            </wp:positionH>
            <wp:positionV relativeFrom="paragraph">
              <wp:posOffset>168212</wp:posOffset>
            </wp:positionV>
            <wp:extent cx="4054921" cy="2273808"/>
            <wp:effectExtent l="0" t="0" r="0" b="0"/>
            <wp:wrapTopAndBottom/>
            <wp:docPr id="137" name="image65.png"/>
            <wp:cNvGraphicFramePr>
              <a:graphicFrameLocks noChangeAspect="1"/>
            </wp:cNvGraphicFramePr>
            <a:graphic>
              <a:graphicData uri="http://schemas.openxmlformats.org/drawingml/2006/picture">
                <pic:pic>
                  <pic:nvPicPr>
                    <pic:cNvPr id="138" name="image65.png"/>
                    <pic:cNvPicPr/>
                  </pic:nvPicPr>
                  <pic:blipFill>
                    <a:blip r:embed="rId74" cstate="print"/>
                    <a:stretch>
                      <a:fillRect/>
                    </a:stretch>
                  </pic:blipFill>
                  <pic:spPr>
                    <a:xfrm>
                      <a:off x="0" y="0"/>
                      <a:ext cx="4054921" cy="2273808"/>
                    </a:xfrm>
                    <a:prstGeom prst="rect">
                      <a:avLst/>
                    </a:prstGeom>
                  </pic:spPr>
                </pic:pic>
              </a:graphicData>
            </a:graphic>
          </wp:anchor>
        </w:drawing>
      </w:r>
    </w:p>
    <w:p>
      <w:pPr>
        <w:spacing w:before="76"/>
        <w:ind w:left="881" w:right="0" w:firstLine="0"/>
        <w:jc w:val="both"/>
        <w:rPr>
          <w:rFonts w:ascii="Arial Narrow"/>
          <w:b/>
          <w:sz w:val="20"/>
        </w:rPr>
      </w:pPr>
      <w:r>
        <w:rPr>
          <w:rFonts w:ascii="Arial Narrow"/>
          <w:b/>
          <w:w w:val="105"/>
          <w:sz w:val="20"/>
        </w:rPr>
        <w:t>Figure 7.1</w:t>
      </w:r>
    </w:p>
    <w:p>
      <w:pPr>
        <w:spacing w:line="249" w:lineRule="auto" w:before="10"/>
        <w:ind w:left="881" w:right="1015" w:firstLine="0"/>
        <w:jc w:val="left"/>
        <w:rPr>
          <w:rFonts w:ascii="Arial"/>
          <w:sz w:val="20"/>
        </w:rPr>
      </w:pPr>
      <w:r>
        <w:rPr>
          <w:rFonts w:ascii="Arial"/>
          <w:w w:val="95"/>
          <w:sz w:val="20"/>
        </w:rPr>
        <w:t>The</w:t>
      </w:r>
      <w:r>
        <w:rPr>
          <w:rFonts w:ascii="Arial"/>
          <w:spacing w:val="-11"/>
          <w:w w:val="95"/>
          <w:sz w:val="20"/>
        </w:rPr>
        <w:t> </w:t>
      </w:r>
      <w:r>
        <w:rPr>
          <w:rFonts w:ascii="Arial"/>
          <w:w w:val="95"/>
          <w:sz w:val="20"/>
        </w:rPr>
        <w:t>pointer</w:t>
      </w:r>
      <w:r>
        <w:rPr>
          <w:rFonts w:ascii="Arial"/>
          <w:spacing w:val="-10"/>
          <w:w w:val="95"/>
          <w:sz w:val="20"/>
        </w:rPr>
        <w:t> </w:t>
      </w:r>
      <w:r>
        <w:rPr>
          <w:rFonts w:ascii="Arial"/>
          <w:w w:val="95"/>
          <w:sz w:val="19"/>
        </w:rPr>
        <w:t>pScore</w:t>
      </w:r>
      <w:r>
        <w:rPr>
          <w:rFonts w:ascii="Arial"/>
          <w:spacing w:val="-9"/>
          <w:w w:val="95"/>
          <w:sz w:val="19"/>
        </w:rPr>
        <w:t> </w:t>
      </w:r>
      <w:r>
        <w:rPr>
          <w:rFonts w:ascii="Arial"/>
          <w:w w:val="95"/>
          <w:sz w:val="20"/>
        </w:rPr>
        <w:t>first</w:t>
      </w:r>
      <w:r>
        <w:rPr>
          <w:rFonts w:ascii="Arial"/>
          <w:spacing w:val="-9"/>
          <w:w w:val="95"/>
          <w:sz w:val="20"/>
        </w:rPr>
        <w:t> </w:t>
      </w:r>
      <w:r>
        <w:rPr>
          <w:rFonts w:ascii="Arial"/>
          <w:w w:val="95"/>
          <w:sz w:val="20"/>
        </w:rPr>
        <w:t>points</w:t>
      </w:r>
      <w:r>
        <w:rPr>
          <w:rFonts w:ascii="Arial"/>
          <w:spacing w:val="-11"/>
          <w:w w:val="95"/>
          <w:sz w:val="20"/>
        </w:rPr>
        <w:t> </w:t>
      </w:r>
      <w:r>
        <w:rPr>
          <w:rFonts w:ascii="Arial"/>
          <w:w w:val="95"/>
          <w:sz w:val="20"/>
        </w:rPr>
        <w:t>to</w:t>
      </w:r>
      <w:r>
        <w:rPr>
          <w:rFonts w:ascii="Arial"/>
          <w:spacing w:val="-11"/>
          <w:w w:val="95"/>
          <w:sz w:val="20"/>
        </w:rPr>
        <w:t> </w:t>
      </w:r>
      <w:r>
        <w:rPr>
          <w:rFonts w:ascii="Arial"/>
          <w:w w:val="95"/>
          <w:sz w:val="20"/>
        </w:rPr>
        <w:t>the</w:t>
      </w:r>
      <w:r>
        <w:rPr>
          <w:rFonts w:ascii="Arial"/>
          <w:spacing w:val="-10"/>
          <w:w w:val="95"/>
          <w:sz w:val="20"/>
        </w:rPr>
        <w:t> </w:t>
      </w:r>
      <w:r>
        <w:rPr>
          <w:rFonts w:ascii="Arial"/>
          <w:w w:val="95"/>
          <w:sz w:val="20"/>
        </w:rPr>
        <w:t>variable</w:t>
      </w:r>
      <w:r>
        <w:rPr>
          <w:rFonts w:ascii="Arial"/>
          <w:spacing w:val="-11"/>
          <w:w w:val="95"/>
          <w:sz w:val="20"/>
        </w:rPr>
        <w:t> </w:t>
      </w:r>
      <w:r>
        <w:rPr>
          <w:rFonts w:ascii="Arial"/>
          <w:w w:val="95"/>
          <w:sz w:val="19"/>
        </w:rPr>
        <w:t>score</w:t>
      </w:r>
      <w:r>
        <w:rPr>
          <w:rFonts w:ascii="Arial"/>
          <w:spacing w:val="-9"/>
          <w:w w:val="95"/>
          <w:sz w:val="19"/>
        </w:rPr>
        <w:t> </w:t>
      </w:r>
      <w:r>
        <w:rPr>
          <w:rFonts w:ascii="Arial"/>
          <w:w w:val="95"/>
          <w:sz w:val="20"/>
        </w:rPr>
        <w:t>and</w:t>
      </w:r>
      <w:r>
        <w:rPr>
          <w:rFonts w:ascii="Arial"/>
          <w:spacing w:val="-10"/>
          <w:w w:val="95"/>
          <w:sz w:val="20"/>
        </w:rPr>
        <w:t> </w:t>
      </w:r>
      <w:r>
        <w:rPr>
          <w:rFonts w:ascii="Arial"/>
          <w:w w:val="95"/>
          <w:sz w:val="20"/>
        </w:rPr>
        <w:t>then</w:t>
      </w:r>
      <w:r>
        <w:rPr>
          <w:rFonts w:ascii="Arial"/>
          <w:spacing w:val="-10"/>
          <w:w w:val="95"/>
          <w:sz w:val="20"/>
        </w:rPr>
        <w:t> </w:t>
      </w:r>
      <w:r>
        <w:rPr>
          <w:rFonts w:ascii="Arial"/>
          <w:w w:val="95"/>
          <w:sz w:val="20"/>
        </w:rPr>
        <w:t>to</w:t>
      </w:r>
      <w:r>
        <w:rPr>
          <w:rFonts w:ascii="Arial"/>
          <w:spacing w:val="-12"/>
          <w:w w:val="95"/>
          <w:sz w:val="20"/>
        </w:rPr>
        <w:t> </w:t>
      </w:r>
      <w:r>
        <w:rPr>
          <w:rFonts w:ascii="Arial"/>
          <w:w w:val="95"/>
          <w:sz w:val="20"/>
        </w:rPr>
        <w:t>the</w:t>
      </w:r>
      <w:r>
        <w:rPr>
          <w:rFonts w:ascii="Arial"/>
          <w:spacing w:val="-10"/>
          <w:w w:val="95"/>
          <w:sz w:val="20"/>
        </w:rPr>
        <w:t> </w:t>
      </w:r>
      <w:r>
        <w:rPr>
          <w:rFonts w:ascii="Arial"/>
          <w:w w:val="95"/>
          <w:sz w:val="20"/>
        </w:rPr>
        <w:t>variable</w:t>
      </w:r>
      <w:r>
        <w:rPr>
          <w:rFonts w:ascii="Arial"/>
          <w:spacing w:val="-11"/>
          <w:w w:val="95"/>
          <w:sz w:val="20"/>
        </w:rPr>
        <w:t> </w:t>
      </w:r>
      <w:r>
        <w:rPr>
          <w:rFonts w:ascii="Arial"/>
          <w:w w:val="95"/>
          <w:sz w:val="19"/>
        </w:rPr>
        <w:t>newScore</w:t>
      </w:r>
      <w:r>
        <w:rPr>
          <w:rFonts w:ascii="Arial"/>
          <w:w w:val="95"/>
          <w:sz w:val="20"/>
        </w:rPr>
        <w:t>,</w:t>
      </w:r>
      <w:r>
        <w:rPr>
          <w:rFonts w:ascii="Arial"/>
          <w:spacing w:val="-10"/>
          <w:w w:val="95"/>
          <w:sz w:val="20"/>
        </w:rPr>
        <w:t> </w:t>
      </w:r>
      <w:r>
        <w:rPr>
          <w:rFonts w:ascii="Arial"/>
          <w:w w:val="95"/>
          <w:sz w:val="20"/>
        </w:rPr>
        <w:t>while</w:t>
      </w:r>
      <w:r>
        <w:rPr>
          <w:rFonts w:ascii="Arial"/>
          <w:spacing w:val="-12"/>
          <w:w w:val="95"/>
          <w:sz w:val="20"/>
        </w:rPr>
        <w:t> </w:t>
      </w:r>
      <w:r>
        <w:rPr>
          <w:rFonts w:ascii="Arial"/>
          <w:w w:val="95"/>
          <w:sz w:val="20"/>
        </w:rPr>
        <w:t>the </w:t>
      </w:r>
      <w:r>
        <w:rPr>
          <w:rFonts w:ascii="Arial"/>
          <w:sz w:val="20"/>
        </w:rPr>
        <w:t>pointer </w:t>
      </w:r>
      <w:r>
        <w:rPr>
          <w:rFonts w:ascii="Arial"/>
          <w:w w:val="115"/>
          <w:sz w:val="19"/>
        </w:rPr>
        <w:t>pStr </w:t>
      </w:r>
      <w:r>
        <w:rPr>
          <w:rFonts w:ascii="Arial"/>
          <w:sz w:val="20"/>
        </w:rPr>
        <w:t>points to the variable</w:t>
      </w:r>
      <w:r>
        <w:rPr>
          <w:rFonts w:ascii="Arial"/>
          <w:spacing w:val="43"/>
          <w:sz w:val="20"/>
        </w:rPr>
        <w:t> </w:t>
      </w:r>
      <w:r>
        <w:rPr>
          <w:rFonts w:ascii="Arial"/>
          <w:w w:val="115"/>
          <w:sz w:val="19"/>
        </w:rPr>
        <w:t>str</w:t>
      </w:r>
      <w:r>
        <w:rPr>
          <w:rFonts w:ascii="Arial"/>
          <w:w w:val="115"/>
          <w:sz w:val="20"/>
        </w:rPr>
        <w:t>.</w:t>
      </w:r>
    </w:p>
    <w:p>
      <w:pPr>
        <w:spacing w:after="0" w:line="249" w:lineRule="auto"/>
        <w:jc w:val="left"/>
        <w:rPr>
          <w:rFonts w:ascii="Arial"/>
          <w:sz w:val="20"/>
        </w:rPr>
        <w:sectPr>
          <w:pgSz w:w="9900" w:h="13250"/>
          <w:pgMar w:top="660" w:bottom="280" w:left="160" w:right="0"/>
        </w:sectPr>
      </w:pPr>
    </w:p>
    <w:p>
      <w:pPr>
        <w:tabs>
          <w:tab w:pos="9095" w:val="left" w:leader="none"/>
        </w:tabs>
        <w:spacing w:before="48"/>
        <w:ind w:left="5963" w:right="0" w:firstLine="0"/>
        <w:jc w:val="left"/>
        <w:rPr>
          <w:rFonts w:ascii="Arial"/>
          <w:sz w:val="20"/>
        </w:rPr>
      </w:pPr>
      <w:r>
        <w:rPr>
          <w:rFonts w:ascii="Arial"/>
          <w:w w:val="105"/>
          <w:sz w:val="20"/>
        </w:rPr>
        <w:t>Understanding</w:t>
      </w:r>
      <w:r>
        <w:rPr>
          <w:rFonts w:ascii="Arial"/>
          <w:spacing w:val="4"/>
          <w:w w:val="105"/>
          <w:sz w:val="20"/>
        </w:rPr>
        <w:t> </w:t>
      </w:r>
      <w:r>
        <w:rPr>
          <w:rFonts w:ascii="Arial"/>
          <w:w w:val="105"/>
          <w:sz w:val="20"/>
        </w:rPr>
        <w:t>Pointer</w:t>
      </w:r>
      <w:r>
        <w:rPr>
          <w:rFonts w:ascii="Arial"/>
          <w:spacing w:val="4"/>
          <w:w w:val="105"/>
          <w:sz w:val="20"/>
        </w:rPr>
        <w:t> </w:t>
      </w:r>
      <w:r>
        <w:rPr>
          <w:rFonts w:ascii="Arial"/>
          <w:w w:val="105"/>
          <w:sz w:val="20"/>
        </w:rPr>
        <w:t>Basics</w:t>
        <w:tab/>
        <w:t>225</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70"/>
          <w:sz w:val="19"/>
        </w:rPr>
        <w:t>// </w:t>
      </w:r>
      <w:r>
        <w:rPr>
          <w:rFonts w:ascii="Arial"/>
          <w:w w:val="140"/>
          <w:sz w:val="19"/>
        </w:rPr>
        <w:t>Pointing</w:t>
      </w:r>
    </w:p>
    <w:p>
      <w:pPr>
        <w:spacing w:before="41"/>
        <w:ind w:left="882" w:right="0" w:firstLine="0"/>
        <w:jc w:val="left"/>
        <w:rPr>
          <w:rFonts w:ascii="Arial"/>
          <w:sz w:val="19"/>
        </w:rPr>
      </w:pPr>
      <w:r>
        <w:rPr>
          <w:rFonts w:ascii="Arial"/>
          <w:w w:val="170"/>
          <w:sz w:val="19"/>
        </w:rPr>
        <w:t>// </w:t>
      </w:r>
      <w:r>
        <w:rPr>
          <w:rFonts w:ascii="Arial"/>
          <w:w w:val="120"/>
          <w:sz w:val="19"/>
        </w:rPr>
        <w:t>Demonstrates using pointers</w:t>
      </w:r>
    </w:p>
    <w:p>
      <w:pPr>
        <w:pStyle w:val="BodyText"/>
        <w:spacing w:before="1"/>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20"/>
          <w:sz w:val="19"/>
        </w:rPr>
        <w:t>#include &lt;string&gt;</w:t>
      </w:r>
    </w:p>
    <w:p>
      <w:pPr>
        <w:spacing w:line="518" w:lineRule="exact" w:before="25"/>
        <w:ind w:left="882" w:right="6777" w:firstLine="0"/>
        <w:jc w:val="left"/>
        <w:rPr>
          <w:rFonts w:ascii="Arial"/>
          <w:sz w:val="19"/>
        </w:rPr>
      </w:pPr>
      <w:r>
        <w:rPr>
          <w:rFonts w:ascii="Arial"/>
          <w:w w:val="110"/>
          <w:sz w:val="19"/>
        </w:rPr>
        <w:t>using namespace std; </w:t>
      </w:r>
      <w:r>
        <w:rPr>
          <w:rFonts w:ascii="Arial"/>
          <w:w w:val="130"/>
          <w:sz w:val="19"/>
        </w:rPr>
        <w:t>int </w:t>
      </w:r>
      <w:r>
        <w:rPr>
          <w:rFonts w:ascii="Arial"/>
          <w:w w:val="115"/>
          <w:sz w:val="19"/>
        </w:rPr>
        <w:t>main()</w:t>
      </w:r>
    </w:p>
    <w:p>
      <w:pPr>
        <w:spacing w:line="195" w:lineRule="exact" w:before="0"/>
        <w:ind w:left="882" w:right="0" w:firstLine="0"/>
        <w:jc w:val="left"/>
        <w:rPr>
          <w:rFonts w:ascii="Arial"/>
          <w:sz w:val="19"/>
        </w:rPr>
      </w:pPr>
      <w:r>
        <w:rPr>
          <w:rFonts w:ascii="Arial"/>
          <w:w w:val="164"/>
          <w:sz w:val="19"/>
        </w:rPr>
        <w:t>{</w:t>
      </w:r>
    </w:p>
    <w:p>
      <w:pPr>
        <w:spacing w:before="41"/>
        <w:ind w:left="1300" w:right="0" w:firstLine="0"/>
        <w:jc w:val="both"/>
        <w:rPr>
          <w:rFonts w:ascii="Arial"/>
          <w:sz w:val="19"/>
        </w:rPr>
      </w:pPr>
      <w:r>
        <w:rPr>
          <w:rFonts w:ascii="Arial"/>
          <w:w w:val="130"/>
          <w:sz w:val="19"/>
        </w:rPr>
        <w:t>int* pAPointer; //declare a pointer</w:t>
      </w:r>
    </w:p>
    <w:p>
      <w:pPr>
        <w:spacing w:line="520" w:lineRule="atLeast" w:before="0"/>
        <w:ind w:left="1300" w:right="3191" w:firstLine="0"/>
        <w:jc w:val="both"/>
        <w:rPr>
          <w:rFonts w:ascii="Arial"/>
          <w:sz w:val="19"/>
        </w:rPr>
      </w:pPr>
      <w:r>
        <w:rPr>
          <w:rFonts w:ascii="Arial"/>
          <w:w w:val="135"/>
          <w:sz w:val="19"/>
        </w:rPr>
        <w:t>int* </w:t>
      </w:r>
      <w:r>
        <w:rPr>
          <w:rFonts w:ascii="Arial"/>
          <w:w w:val="120"/>
          <w:sz w:val="19"/>
        </w:rPr>
        <w:t>pScore = </w:t>
      </w:r>
      <w:r>
        <w:rPr>
          <w:rFonts w:ascii="Arial"/>
          <w:w w:val="135"/>
          <w:sz w:val="19"/>
        </w:rPr>
        <w:t>0; //declare </w:t>
      </w:r>
      <w:r>
        <w:rPr>
          <w:rFonts w:ascii="Arial"/>
          <w:w w:val="120"/>
          <w:sz w:val="19"/>
        </w:rPr>
        <w:t>and </w:t>
      </w:r>
      <w:r>
        <w:rPr>
          <w:rFonts w:ascii="Arial"/>
          <w:w w:val="135"/>
          <w:sz w:val="19"/>
        </w:rPr>
        <w:t>initialize</w:t>
      </w:r>
      <w:r>
        <w:rPr>
          <w:rFonts w:ascii="Arial"/>
          <w:spacing w:val="-56"/>
          <w:w w:val="135"/>
          <w:sz w:val="19"/>
        </w:rPr>
        <w:t> </w:t>
      </w:r>
      <w:r>
        <w:rPr>
          <w:rFonts w:ascii="Arial"/>
          <w:w w:val="120"/>
          <w:sz w:val="19"/>
        </w:rPr>
        <w:t>a </w:t>
      </w:r>
      <w:r>
        <w:rPr>
          <w:rFonts w:ascii="Arial"/>
          <w:spacing w:val="-3"/>
          <w:w w:val="135"/>
          <w:sz w:val="19"/>
        </w:rPr>
        <w:t>pointer </w:t>
      </w:r>
      <w:r>
        <w:rPr>
          <w:rFonts w:ascii="Arial"/>
          <w:w w:val="135"/>
          <w:sz w:val="19"/>
        </w:rPr>
        <w:t>int </w:t>
      </w:r>
      <w:r>
        <w:rPr>
          <w:rFonts w:ascii="Arial"/>
          <w:w w:val="120"/>
          <w:sz w:val="19"/>
        </w:rPr>
        <w:t>score = 1000;</w:t>
      </w:r>
    </w:p>
    <w:p>
      <w:pPr>
        <w:spacing w:before="36"/>
        <w:ind w:left="1300" w:right="0" w:firstLine="0"/>
        <w:jc w:val="both"/>
        <w:rPr>
          <w:rFonts w:ascii="Arial"/>
          <w:sz w:val="19"/>
        </w:rPr>
      </w:pPr>
      <w:r>
        <w:rPr>
          <w:rFonts w:ascii="Arial"/>
          <w:w w:val="115"/>
          <w:sz w:val="19"/>
        </w:rPr>
        <w:t>pScore = &amp;score; //assign pointer pScore address of variable score</w:t>
      </w:r>
    </w:p>
    <w:p>
      <w:pPr>
        <w:pStyle w:val="BodyText"/>
        <w:spacing w:before="1"/>
        <w:rPr>
          <w:rFonts w:ascii="Arial"/>
          <w:sz w:val="26"/>
        </w:rPr>
      </w:pPr>
    </w:p>
    <w:p>
      <w:pPr>
        <w:spacing w:before="0"/>
        <w:ind w:left="1300" w:right="0" w:firstLine="0"/>
        <w:jc w:val="both"/>
        <w:rPr>
          <w:rFonts w:ascii="Arial"/>
          <w:sz w:val="19"/>
        </w:rPr>
      </w:pPr>
      <w:r>
        <w:rPr>
          <w:rFonts w:ascii="Arial"/>
          <w:w w:val="115"/>
          <w:sz w:val="19"/>
        </w:rPr>
        <w:t>cout &lt;&lt; "Assigning &amp;score to pScore\n";</w:t>
      </w:r>
    </w:p>
    <w:p>
      <w:pPr>
        <w:spacing w:line="285" w:lineRule="auto" w:before="40"/>
        <w:ind w:left="1300" w:right="1370" w:firstLine="0"/>
        <w:jc w:val="both"/>
        <w:rPr>
          <w:rFonts w:ascii="Arial"/>
          <w:sz w:val="19"/>
        </w:rPr>
      </w:pPr>
      <w:r>
        <w:rPr>
          <w:rFonts w:ascii="Arial"/>
          <w:w w:val="115"/>
          <w:sz w:val="19"/>
        </w:rPr>
        <w:t>cout &lt;&lt; "&amp;score </w:t>
      </w:r>
      <w:r>
        <w:rPr>
          <w:rFonts w:ascii="Arial"/>
          <w:w w:val="135"/>
          <w:sz w:val="19"/>
        </w:rPr>
        <w:t>is: " </w:t>
      </w:r>
      <w:r>
        <w:rPr>
          <w:rFonts w:ascii="Arial"/>
          <w:w w:val="115"/>
          <w:sz w:val="19"/>
        </w:rPr>
        <w:t>&lt;&lt; &amp;score &lt;&lt; </w:t>
      </w:r>
      <w:r>
        <w:rPr>
          <w:rFonts w:ascii="Arial"/>
          <w:w w:val="135"/>
          <w:sz w:val="19"/>
        </w:rPr>
        <w:t>"\n";</w:t>
      </w:r>
      <w:r>
        <w:rPr>
          <w:rFonts w:ascii="Arial"/>
          <w:spacing w:val="71"/>
          <w:w w:val="135"/>
          <w:sz w:val="19"/>
        </w:rPr>
        <w:t> </w:t>
      </w:r>
      <w:r>
        <w:rPr>
          <w:rFonts w:ascii="Arial"/>
          <w:w w:val="115"/>
          <w:sz w:val="19"/>
        </w:rPr>
        <w:t>//address of score variable cout &lt;&lt; "pScore </w:t>
      </w:r>
      <w:r>
        <w:rPr>
          <w:rFonts w:ascii="Arial"/>
          <w:w w:val="135"/>
          <w:sz w:val="19"/>
        </w:rPr>
        <w:t>is: " </w:t>
      </w:r>
      <w:r>
        <w:rPr>
          <w:rFonts w:ascii="Arial"/>
          <w:w w:val="115"/>
          <w:sz w:val="19"/>
        </w:rPr>
        <w:t>&lt;&lt; pScore &lt;&lt; </w:t>
      </w:r>
      <w:r>
        <w:rPr>
          <w:rFonts w:ascii="Arial"/>
          <w:w w:val="135"/>
          <w:sz w:val="19"/>
        </w:rPr>
        <w:t>"\n"; </w:t>
      </w:r>
      <w:r>
        <w:rPr>
          <w:rFonts w:ascii="Arial"/>
          <w:w w:val="115"/>
          <w:sz w:val="19"/>
        </w:rPr>
        <w:t>//address stored </w:t>
      </w:r>
      <w:r>
        <w:rPr>
          <w:rFonts w:ascii="Arial"/>
          <w:w w:val="135"/>
          <w:sz w:val="19"/>
        </w:rPr>
        <w:t>in </w:t>
      </w:r>
      <w:r>
        <w:rPr>
          <w:rFonts w:ascii="Arial"/>
          <w:w w:val="115"/>
          <w:sz w:val="19"/>
        </w:rPr>
        <w:t>pointer cout &lt;&lt; "score </w:t>
      </w:r>
      <w:r>
        <w:rPr>
          <w:rFonts w:ascii="Arial"/>
          <w:w w:val="135"/>
          <w:sz w:val="19"/>
        </w:rPr>
        <w:t>is: " </w:t>
      </w:r>
      <w:r>
        <w:rPr>
          <w:rFonts w:ascii="Arial"/>
          <w:w w:val="115"/>
          <w:sz w:val="19"/>
        </w:rPr>
        <w:t>&lt;&lt; score &lt;&lt;</w:t>
      </w:r>
      <w:r>
        <w:rPr>
          <w:rFonts w:ascii="Arial"/>
          <w:spacing w:val="-7"/>
          <w:w w:val="115"/>
          <w:sz w:val="19"/>
        </w:rPr>
        <w:t> </w:t>
      </w:r>
      <w:r>
        <w:rPr>
          <w:rFonts w:ascii="Arial"/>
          <w:w w:val="135"/>
          <w:sz w:val="19"/>
        </w:rPr>
        <w:t>"\n";</w:t>
      </w:r>
    </w:p>
    <w:p>
      <w:pPr>
        <w:spacing w:line="217" w:lineRule="exact" w:before="0"/>
        <w:ind w:left="1300" w:right="0" w:firstLine="0"/>
        <w:jc w:val="both"/>
        <w:rPr>
          <w:rFonts w:ascii="Arial"/>
          <w:sz w:val="19"/>
        </w:rPr>
      </w:pPr>
      <w:r>
        <w:rPr>
          <w:rFonts w:ascii="Arial"/>
          <w:w w:val="120"/>
          <w:sz w:val="19"/>
        </w:rPr>
        <w:t>cout </w:t>
      </w:r>
      <w:r>
        <w:rPr>
          <w:rFonts w:ascii="Arial"/>
          <w:w w:val="115"/>
          <w:sz w:val="19"/>
        </w:rPr>
        <w:t>&lt;&lt; </w:t>
      </w:r>
      <w:r>
        <w:rPr>
          <w:rFonts w:ascii="Arial"/>
          <w:w w:val="120"/>
          <w:sz w:val="19"/>
        </w:rPr>
        <w:t>"*pScore </w:t>
      </w:r>
      <w:r>
        <w:rPr>
          <w:rFonts w:ascii="Arial"/>
          <w:w w:val="135"/>
          <w:sz w:val="19"/>
        </w:rPr>
        <w:t>is: " </w:t>
      </w:r>
      <w:r>
        <w:rPr>
          <w:rFonts w:ascii="Arial"/>
          <w:w w:val="115"/>
          <w:sz w:val="19"/>
        </w:rPr>
        <w:t>&lt;&lt; </w:t>
      </w:r>
      <w:r>
        <w:rPr>
          <w:rFonts w:ascii="Arial"/>
          <w:w w:val="120"/>
          <w:sz w:val="19"/>
        </w:rPr>
        <w:t>*pScore </w:t>
      </w:r>
      <w:r>
        <w:rPr>
          <w:rFonts w:ascii="Arial"/>
          <w:w w:val="115"/>
          <w:sz w:val="19"/>
        </w:rPr>
        <w:t>&lt;&lt; </w:t>
      </w:r>
      <w:r>
        <w:rPr>
          <w:rFonts w:ascii="Arial"/>
          <w:w w:val="135"/>
          <w:sz w:val="19"/>
        </w:rPr>
        <w:t>"\n\n"; </w:t>
      </w:r>
      <w:r>
        <w:rPr>
          <w:rFonts w:ascii="Arial"/>
          <w:w w:val="120"/>
          <w:sz w:val="19"/>
        </w:rPr>
        <w:t>//value pointed to by pointer</w:t>
      </w:r>
    </w:p>
    <w:p>
      <w:pPr>
        <w:pStyle w:val="BodyText"/>
        <w:spacing w:before="1"/>
        <w:rPr>
          <w:rFonts w:ascii="Arial"/>
          <w:sz w:val="26"/>
        </w:rPr>
      </w:pPr>
    </w:p>
    <w:p>
      <w:pPr>
        <w:spacing w:line="283" w:lineRule="auto" w:before="0"/>
        <w:ind w:left="1300" w:right="5288" w:firstLine="0"/>
        <w:jc w:val="left"/>
        <w:rPr>
          <w:rFonts w:ascii="Arial"/>
          <w:sz w:val="19"/>
        </w:rPr>
      </w:pPr>
      <w:r>
        <w:rPr>
          <w:rFonts w:ascii="Arial"/>
          <w:w w:val="115"/>
          <w:sz w:val="19"/>
        </w:rPr>
        <w:t>cout &lt;&lt; "Adding 500 to score\n"; score += 500;</w:t>
      </w:r>
    </w:p>
    <w:p>
      <w:pPr>
        <w:spacing w:before="3"/>
        <w:ind w:left="1300" w:right="0" w:firstLine="0"/>
        <w:jc w:val="left"/>
        <w:rPr>
          <w:rFonts w:ascii="Arial"/>
          <w:sz w:val="19"/>
        </w:rPr>
      </w:pPr>
      <w:r>
        <w:rPr>
          <w:rFonts w:ascii="Arial"/>
          <w:w w:val="115"/>
          <w:sz w:val="19"/>
        </w:rPr>
        <w:t>cout &lt;&lt; "score </w:t>
      </w:r>
      <w:r>
        <w:rPr>
          <w:rFonts w:ascii="Arial"/>
          <w:w w:val="145"/>
          <w:sz w:val="19"/>
        </w:rPr>
        <w:t>is: " </w:t>
      </w:r>
      <w:r>
        <w:rPr>
          <w:rFonts w:ascii="Arial"/>
          <w:w w:val="115"/>
          <w:sz w:val="19"/>
        </w:rPr>
        <w:t>&lt;&lt; score &lt;&lt; </w:t>
      </w:r>
      <w:r>
        <w:rPr>
          <w:rFonts w:ascii="Arial"/>
          <w:w w:val="145"/>
          <w:sz w:val="19"/>
        </w:rPr>
        <w:t>"\n";</w:t>
      </w:r>
    </w:p>
    <w:p>
      <w:pPr>
        <w:spacing w:before="40"/>
        <w:ind w:left="1300" w:right="0" w:firstLine="0"/>
        <w:jc w:val="left"/>
        <w:rPr>
          <w:rFonts w:ascii="Arial"/>
          <w:sz w:val="19"/>
        </w:rPr>
      </w:pPr>
      <w:r>
        <w:rPr>
          <w:rFonts w:ascii="Arial"/>
          <w:w w:val="115"/>
          <w:sz w:val="19"/>
        </w:rPr>
        <w:t>cout &lt;&lt; "*pScore </w:t>
      </w:r>
      <w:r>
        <w:rPr>
          <w:rFonts w:ascii="Arial"/>
          <w:w w:val="135"/>
          <w:sz w:val="19"/>
        </w:rPr>
        <w:t>is: " </w:t>
      </w:r>
      <w:r>
        <w:rPr>
          <w:rFonts w:ascii="Arial"/>
          <w:w w:val="115"/>
          <w:sz w:val="19"/>
        </w:rPr>
        <w:t>&lt;&lt; *pScore &lt;&lt; </w:t>
      </w:r>
      <w:r>
        <w:rPr>
          <w:rFonts w:ascii="Arial"/>
          <w:w w:val="135"/>
          <w:sz w:val="19"/>
        </w:rPr>
        <w:t>"\n\n";</w:t>
      </w:r>
    </w:p>
    <w:p>
      <w:pPr>
        <w:pStyle w:val="BodyText"/>
        <w:rPr>
          <w:rFonts w:ascii="Arial"/>
          <w:sz w:val="26"/>
        </w:rPr>
      </w:pPr>
    </w:p>
    <w:p>
      <w:pPr>
        <w:spacing w:before="0"/>
        <w:ind w:left="1300" w:right="0" w:firstLine="0"/>
        <w:jc w:val="left"/>
        <w:rPr>
          <w:rFonts w:ascii="Arial"/>
          <w:sz w:val="19"/>
        </w:rPr>
      </w:pPr>
      <w:r>
        <w:rPr>
          <w:rFonts w:ascii="Arial"/>
          <w:w w:val="115"/>
          <w:sz w:val="19"/>
        </w:rPr>
        <w:t>cout &lt;&lt; "Adding 500 to *pScore\n";</w:t>
      </w:r>
    </w:p>
    <w:p>
      <w:pPr>
        <w:spacing w:before="40"/>
        <w:ind w:left="1300" w:right="0" w:firstLine="0"/>
        <w:jc w:val="left"/>
        <w:rPr>
          <w:rFonts w:ascii="Arial"/>
          <w:sz w:val="19"/>
        </w:rPr>
      </w:pPr>
      <w:r>
        <w:rPr>
          <w:rFonts w:ascii="Arial"/>
          <w:w w:val="105"/>
          <w:sz w:val="19"/>
        </w:rPr>
        <w:t>*pScore += 500;</w:t>
      </w:r>
    </w:p>
    <w:p>
      <w:pPr>
        <w:spacing w:before="42"/>
        <w:ind w:left="1300" w:right="0" w:firstLine="0"/>
        <w:jc w:val="left"/>
        <w:rPr>
          <w:rFonts w:ascii="Arial"/>
          <w:sz w:val="19"/>
        </w:rPr>
      </w:pPr>
      <w:r>
        <w:rPr>
          <w:rFonts w:ascii="Arial"/>
          <w:w w:val="115"/>
          <w:sz w:val="19"/>
        </w:rPr>
        <w:t>cout &lt;&lt; "score </w:t>
      </w:r>
      <w:r>
        <w:rPr>
          <w:rFonts w:ascii="Arial"/>
          <w:w w:val="145"/>
          <w:sz w:val="19"/>
        </w:rPr>
        <w:t>is: " </w:t>
      </w:r>
      <w:r>
        <w:rPr>
          <w:rFonts w:ascii="Arial"/>
          <w:w w:val="115"/>
          <w:sz w:val="19"/>
        </w:rPr>
        <w:t>&lt;&lt; score &lt;&lt; </w:t>
      </w:r>
      <w:r>
        <w:rPr>
          <w:rFonts w:ascii="Arial"/>
          <w:w w:val="145"/>
          <w:sz w:val="19"/>
        </w:rPr>
        <w:t>"\n";</w:t>
      </w:r>
    </w:p>
    <w:p>
      <w:pPr>
        <w:spacing w:before="40"/>
        <w:ind w:left="1300" w:right="0" w:firstLine="0"/>
        <w:jc w:val="left"/>
        <w:rPr>
          <w:rFonts w:ascii="Arial"/>
          <w:sz w:val="19"/>
        </w:rPr>
      </w:pPr>
      <w:r>
        <w:rPr>
          <w:rFonts w:ascii="Arial"/>
          <w:w w:val="115"/>
          <w:sz w:val="19"/>
        </w:rPr>
        <w:t>cout &lt;&lt; "*pScore </w:t>
      </w:r>
      <w:r>
        <w:rPr>
          <w:rFonts w:ascii="Arial"/>
          <w:w w:val="135"/>
          <w:sz w:val="19"/>
        </w:rPr>
        <w:t>is: " </w:t>
      </w:r>
      <w:r>
        <w:rPr>
          <w:rFonts w:ascii="Arial"/>
          <w:w w:val="115"/>
          <w:sz w:val="19"/>
        </w:rPr>
        <w:t>&lt;&lt; *pScore &lt;&lt; </w:t>
      </w:r>
      <w:r>
        <w:rPr>
          <w:rFonts w:ascii="Arial"/>
          <w:w w:val="135"/>
          <w:sz w:val="19"/>
        </w:rPr>
        <w:t>"\n\n";</w:t>
      </w:r>
    </w:p>
    <w:p>
      <w:pPr>
        <w:pStyle w:val="BodyText"/>
        <w:rPr>
          <w:rFonts w:ascii="Arial"/>
          <w:sz w:val="26"/>
        </w:rPr>
      </w:pPr>
    </w:p>
    <w:p>
      <w:pPr>
        <w:spacing w:line="285" w:lineRule="auto" w:before="0"/>
        <w:ind w:left="1300" w:right="4273" w:firstLine="0"/>
        <w:jc w:val="left"/>
        <w:rPr>
          <w:rFonts w:ascii="Arial"/>
          <w:sz w:val="19"/>
        </w:rPr>
      </w:pPr>
      <w:r>
        <w:rPr>
          <w:rFonts w:ascii="Arial"/>
          <w:w w:val="110"/>
          <w:sz w:val="19"/>
        </w:rPr>
        <w:t>cout &lt;&lt; "Assigning &amp;newScore to pScore\n"; </w:t>
      </w:r>
      <w:r>
        <w:rPr>
          <w:rFonts w:ascii="Arial"/>
          <w:w w:val="130"/>
          <w:sz w:val="19"/>
        </w:rPr>
        <w:t>int </w:t>
      </w:r>
      <w:r>
        <w:rPr>
          <w:rFonts w:ascii="Arial"/>
          <w:w w:val="110"/>
          <w:sz w:val="19"/>
        </w:rPr>
        <w:t>newScore = 5000;</w:t>
      </w:r>
    </w:p>
    <w:p>
      <w:pPr>
        <w:spacing w:line="217" w:lineRule="exact" w:before="0"/>
        <w:ind w:left="1300" w:right="0" w:firstLine="0"/>
        <w:jc w:val="left"/>
        <w:rPr>
          <w:rFonts w:ascii="Arial"/>
          <w:sz w:val="19"/>
        </w:rPr>
      </w:pPr>
      <w:r>
        <w:rPr>
          <w:rFonts w:ascii="Arial"/>
          <w:sz w:val="19"/>
        </w:rPr>
        <w:t>pScore = &amp;newScore;</w:t>
      </w:r>
    </w:p>
    <w:p>
      <w:pPr>
        <w:spacing w:line="285" w:lineRule="auto" w:before="41"/>
        <w:ind w:left="1300" w:right="3957" w:firstLine="0"/>
        <w:jc w:val="left"/>
        <w:rPr>
          <w:rFonts w:ascii="Arial"/>
          <w:sz w:val="19"/>
        </w:rPr>
      </w:pPr>
      <w:r>
        <w:rPr>
          <w:rFonts w:ascii="Arial"/>
          <w:w w:val="110"/>
          <w:sz w:val="19"/>
        </w:rPr>
        <w:t>cout</w:t>
      </w:r>
      <w:r>
        <w:rPr>
          <w:rFonts w:ascii="Arial"/>
          <w:spacing w:val="-17"/>
          <w:w w:val="110"/>
          <w:sz w:val="19"/>
        </w:rPr>
        <w:t> </w:t>
      </w:r>
      <w:r>
        <w:rPr>
          <w:rFonts w:ascii="Arial"/>
          <w:w w:val="110"/>
          <w:sz w:val="19"/>
        </w:rPr>
        <w:t>&lt;&lt;</w:t>
      </w:r>
      <w:r>
        <w:rPr>
          <w:rFonts w:ascii="Arial"/>
          <w:spacing w:val="-17"/>
          <w:w w:val="110"/>
          <w:sz w:val="19"/>
        </w:rPr>
        <w:t> </w:t>
      </w:r>
      <w:r>
        <w:rPr>
          <w:rFonts w:ascii="Arial"/>
          <w:w w:val="110"/>
          <w:sz w:val="19"/>
        </w:rPr>
        <w:t>"&amp;newScore</w:t>
      </w:r>
      <w:r>
        <w:rPr>
          <w:rFonts w:ascii="Arial"/>
          <w:spacing w:val="-17"/>
          <w:w w:val="110"/>
          <w:sz w:val="19"/>
        </w:rPr>
        <w:t> </w:t>
      </w:r>
      <w:r>
        <w:rPr>
          <w:rFonts w:ascii="Arial"/>
          <w:w w:val="135"/>
          <w:sz w:val="19"/>
        </w:rPr>
        <w:t>is:</w:t>
      </w:r>
      <w:r>
        <w:rPr>
          <w:rFonts w:ascii="Arial"/>
          <w:spacing w:val="-30"/>
          <w:w w:val="135"/>
          <w:sz w:val="19"/>
        </w:rPr>
        <w:t> </w:t>
      </w:r>
      <w:r>
        <w:rPr>
          <w:rFonts w:ascii="Arial"/>
          <w:w w:val="135"/>
          <w:sz w:val="19"/>
        </w:rPr>
        <w:t>"</w:t>
      </w:r>
      <w:r>
        <w:rPr>
          <w:rFonts w:ascii="Arial"/>
          <w:spacing w:val="-30"/>
          <w:w w:val="135"/>
          <w:sz w:val="19"/>
        </w:rPr>
        <w:t> </w:t>
      </w:r>
      <w:r>
        <w:rPr>
          <w:rFonts w:ascii="Arial"/>
          <w:w w:val="110"/>
          <w:sz w:val="19"/>
        </w:rPr>
        <w:t>&lt;&lt;</w:t>
      </w:r>
      <w:r>
        <w:rPr>
          <w:rFonts w:ascii="Arial"/>
          <w:spacing w:val="-16"/>
          <w:w w:val="110"/>
          <w:sz w:val="19"/>
        </w:rPr>
        <w:t> </w:t>
      </w:r>
      <w:r>
        <w:rPr>
          <w:rFonts w:ascii="Arial"/>
          <w:w w:val="110"/>
          <w:sz w:val="19"/>
        </w:rPr>
        <w:t>&amp;newScore</w:t>
      </w:r>
      <w:r>
        <w:rPr>
          <w:rFonts w:ascii="Arial"/>
          <w:spacing w:val="-18"/>
          <w:w w:val="110"/>
          <w:sz w:val="19"/>
        </w:rPr>
        <w:t> </w:t>
      </w:r>
      <w:r>
        <w:rPr>
          <w:rFonts w:ascii="Arial"/>
          <w:w w:val="110"/>
          <w:sz w:val="19"/>
        </w:rPr>
        <w:t>&lt;&lt;</w:t>
      </w:r>
      <w:r>
        <w:rPr>
          <w:rFonts w:ascii="Arial"/>
          <w:spacing w:val="-17"/>
          <w:w w:val="110"/>
          <w:sz w:val="19"/>
        </w:rPr>
        <w:t> </w:t>
      </w:r>
      <w:r>
        <w:rPr>
          <w:rFonts w:ascii="Arial"/>
          <w:spacing w:val="-4"/>
          <w:w w:val="135"/>
          <w:sz w:val="19"/>
        </w:rPr>
        <w:t>"\n"; </w:t>
      </w:r>
      <w:r>
        <w:rPr>
          <w:rFonts w:ascii="Arial"/>
          <w:w w:val="110"/>
          <w:sz w:val="19"/>
        </w:rPr>
        <w:t>cout &lt;&lt; "pScore </w:t>
      </w:r>
      <w:r>
        <w:rPr>
          <w:rFonts w:ascii="Arial"/>
          <w:w w:val="135"/>
          <w:sz w:val="19"/>
        </w:rPr>
        <w:t>is: " </w:t>
      </w:r>
      <w:r>
        <w:rPr>
          <w:rFonts w:ascii="Arial"/>
          <w:w w:val="110"/>
          <w:sz w:val="19"/>
        </w:rPr>
        <w:t>&lt;&lt; pScore &lt;&lt;</w:t>
      </w:r>
      <w:r>
        <w:rPr>
          <w:rFonts w:ascii="Arial"/>
          <w:spacing w:val="11"/>
          <w:w w:val="110"/>
          <w:sz w:val="19"/>
        </w:rPr>
        <w:t> </w:t>
      </w:r>
      <w:r>
        <w:rPr>
          <w:rFonts w:ascii="Arial"/>
          <w:w w:val="135"/>
          <w:sz w:val="19"/>
        </w:rPr>
        <w:t>"\n";</w:t>
      </w:r>
    </w:p>
    <w:p>
      <w:pPr>
        <w:spacing w:line="285" w:lineRule="auto" w:before="0"/>
        <w:ind w:left="1300" w:right="4166" w:firstLine="0"/>
        <w:jc w:val="left"/>
        <w:rPr>
          <w:rFonts w:ascii="Arial"/>
          <w:sz w:val="19"/>
        </w:rPr>
      </w:pPr>
      <w:r>
        <w:rPr>
          <w:rFonts w:ascii="Arial"/>
          <w:w w:val="110"/>
          <w:sz w:val="19"/>
        </w:rPr>
        <w:t>cout</w:t>
      </w:r>
      <w:r>
        <w:rPr>
          <w:rFonts w:ascii="Arial"/>
          <w:spacing w:val="-9"/>
          <w:w w:val="110"/>
          <w:sz w:val="19"/>
        </w:rPr>
        <w:t> </w:t>
      </w:r>
      <w:r>
        <w:rPr>
          <w:rFonts w:ascii="Arial"/>
          <w:w w:val="110"/>
          <w:sz w:val="19"/>
        </w:rPr>
        <w:t>&lt;&lt;</w:t>
      </w:r>
      <w:r>
        <w:rPr>
          <w:rFonts w:ascii="Arial"/>
          <w:spacing w:val="-9"/>
          <w:w w:val="110"/>
          <w:sz w:val="19"/>
        </w:rPr>
        <w:t> </w:t>
      </w:r>
      <w:r>
        <w:rPr>
          <w:rFonts w:ascii="Arial"/>
          <w:w w:val="110"/>
          <w:sz w:val="19"/>
        </w:rPr>
        <w:t>"newScore</w:t>
      </w:r>
      <w:r>
        <w:rPr>
          <w:rFonts w:ascii="Arial"/>
          <w:spacing w:val="-9"/>
          <w:w w:val="110"/>
          <w:sz w:val="19"/>
        </w:rPr>
        <w:t> </w:t>
      </w:r>
      <w:r>
        <w:rPr>
          <w:rFonts w:ascii="Arial"/>
          <w:w w:val="135"/>
          <w:sz w:val="19"/>
        </w:rPr>
        <w:t>is:</w:t>
      </w:r>
      <w:r>
        <w:rPr>
          <w:rFonts w:ascii="Arial"/>
          <w:spacing w:val="-22"/>
          <w:w w:val="135"/>
          <w:sz w:val="19"/>
        </w:rPr>
        <w:t> </w:t>
      </w:r>
      <w:r>
        <w:rPr>
          <w:rFonts w:ascii="Arial"/>
          <w:w w:val="135"/>
          <w:sz w:val="19"/>
        </w:rPr>
        <w:t>"</w:t>
      </w:r>
      <w:r>
        <w:rPr>
          <w:rFonts w:ascii="Arial"/>
          <w:spacing w:val="-22"/>
          <w:w w:val="135"/>
          <w:sz w:val="19"/>
        </w:rPr>
        <w:t> </w:t>
      </w:r>
      <w:r>
        <w:rPr>
          <w:rFonts w:ascii="Arial"/>
          <w:w w:val="110"/>
          <w:sz w:val="19"/>
        </w:rPr>
        <w:t>&lt;&lt;</w:t>
      </w:r>
      <w:r>
        <w:rPr>
          <w:rFonts w:ascii="Arial"/>
          <w:spacing w:val="-9"/>
          <w:w w:val="110"/>
          <w:sz w:val="19"/>
        </w:rPr>
        <w:t> </w:t>
      </w:r>
      <w:r>
        <w:rPr>
          <w:rFonts w:ascii="Arial"/>
          <w:w w:val="110"/>
          <w:sz w:val="19"/>
        </w:rPr>
        <w:t>newScore</w:t>
      </w:r>
      <w:r>
        <w:rPr>
          <w:rFonts w:ascii="Arial"/>
          <w:spacing w:val="-9"/>
          <w:w w:val="110"/>
          <w:sz w:val="19"/>
        </w:rPr>
        <w:t> </w:t>
      </w:r>
      <w:r>
        <w:rPr>
          <w:rFonts w:ascii="Arial"/>
          <w:w w:val="110"/>
          <w:sz w:val="19"/>
        </w:rPr>
        <w:t>&lt;&lt;</w:t>
      </w:r>
      <w:r>
        <w:rPr>
          <w:rFonts w:ascii="Arial"/>
          <w:spacing w:val="-9"/>
          <w:w w:val="110"/>
          <w:sz w:val="19"/>
        </w:rPr>
        <w:t> </w:t>
      </w:r>
      <w:r>
        <w:rPr>
          <w:rFonts w:ascii="Arial"/>
          <w:spacing w:val="-3"/>
          <w:w w:val="135"/>
          <w:sz w:val="19"/>
        </w:rPr>
        <w:t>"\n"; </w:t>
      </w:r>
      <w:r>
        <w:rPr>
          <w:rFonts w:ascii="Arial"/>
          <w:w w:val="110"/>
          <w:sz w:val="19"/>
        </w:rPr>
        <w:t>cout &lt;&lt; "*pScore </w:t>
      </w:r>
      <w:r>
        <w:rPr>
          <w:rFonts w:ascii="Arial"/>
          <w:w w:val="135"/>
          <w:sz w:val="19"/>
        </w:rPr>
        <w:t>is: " </w:t>
      </w:r>
      <w:r>
        <w:rPr>
          <w:rFonts w:ascii="Arial"/>
          <w:w w:val="110"/>
          <w:sz w:val="19"/>
        </w:rPr>
        <w:t>&lt;&lt; *pScore &lt;&lt;</w:t>
      </w:r>
      <w:r>
        <w:rPr>
          <w:rFonts w:ascii="Arial"/>
          <w:spacing w:val="1"/>
          <w:w w:val="110"/>
          <w:sz w:val="19"/>
        </w:rPr>
        <w:t> </w:t>
      </w:r>
      <w:r>
        <w:rPr>
          <w:rFonts w:ascii="Arial"/>
          <w:spacing w:val="-3"/>
          <w:w w:val="135"/>
          <w:sz w:val="19"/>
        </w:rPr>
        <w:t>"\n\n";</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Pointers" w:id="817"/>
      <w:bookmarkEnd w:id="817"/>
      <w:r>
        <w:rPr/>
      </w:r>
      <w:bookmarkStart w:name="_bookmark528" w:id="818"/>
      <w:bookmarkEnd w:id="818"/>
      <w:r>
        <w:rPr/>
      </w:r>
      <w:bookmarkStart w:name="_bookmark529" w:id="819"/>
      <w:bookmarkEnd w:id="819"/>
      <w:r>
        <w:rPr/>
      </w:r>
      <w:bookmarkStart w:name="_bookmark530" w:id="820"/>
      <w:bookmarkEnd w:id="820"/>
      <w:r>
        <w:rPr/>
      </w:r>
      <w:r>
        <w:rPr>
          <w:rFonts w:ascii="Arial"/>
          <w:w w:val="105"/>
          <w:sz w:val="20"/>
        </w:rPr>
        <w:t>226</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rPr>
          <w:rFonts w:ascii="Arial"/>
          <w:sz w:val="20"/>
        </w:rPr>
      </w:pPr>
    </w:p>
    <w:p>
      <w:pPr>
        <w:pStyle w:val="BodyText"/>
        <w:rPr>
          <w:rFonts w:ascii="Arial"/>
          <w:sz w:val="18"/>
        </w:rPr>
      </w:pPr>
    </w:p>
    <w:p>
      <w:pPr>
        <w:spacing w:line="283" w:lineRule="auto" w:before="77"/>
        <w:ind w:left="1300" w:right="4982" w:firstLine="0"/>
        <w:jc w:val="left"/>
        <w:rPr>
          <w:rFonts w:ascii="Arial"/>
          <w:sz w:val="19"/>
        </w:rPr>
      </w:pPr>
      <w:r>
        <w:rPr>
          <w:rFonts w:ascii="Arial"/>
          <w:w w:val="125"/>
          <w:sz w:val="19"/>
        </w:rPr>
        <w:t>cout</w:t>
      </w:r>
      <w:r>
        <w:rPr>
          <w:rFonts w:ascii="Arial"/>
          <w:spacing w:val="-23"/>
          <w:w w:val="125"/>
          <w:sz w:val="19"/>
        </w:rPr>
        <w:t> </w:t>
      </w:r>
      <w:r>
        <w:rPr>
          <w:rFonts w:ascii="Arial"/>
          <w:w w:val="125"/>
          <w:sz w:val="19"/>
        </w:rPr>
        <w:t>&lt;&lt;</w:t>
      </w:r>
      <w:r>
        <w:rPr>
          <w:rFonts w:ascii="Arial"/>
          <w:spacing w:val="-22"/>
          <w:w w:val="125"/>
          <w:sz w:val="19"/>
        </w:rPr>
        <w:t> </w:t>
      </w:r>
      <w:r>
        <w:rPr>
          <w:rFonts w:ascii="Arial"/>
          <w:w w:val="125"/>
          <w:sz w:val="19"/>
        </w:rPr>
        <w:t>"Assigning</w:t>
      </w:r>
      <w:r>
        <w:rPr>
          <w:rFonts w:ascii="Arial"/>
          <w:spacing w:val="-23"/>
          <w:w w:val="125"/>
          <w:sz w:val="19"/>
        </w:rPr>
        <w:t> </w:t>
      </w:r>
      <w:r>
        <w:rPr>
          <w:rFonts w:ascii="Arial"/>
          <w:w w:val="125"/>
          <w:sz w:val="19"/>
        </w:rPr>
        <w:t>&amp;str</w:t>
      </w:r>
      <w:r>
        <w:rPr>
          <w:rFonts w:ascii="Arial"/>
          <w:spacing w:val="-22"/>
          <w:w w:val="125"/>
          <w:sz w:val="19"/>
        </w:rPr>
        <w:t> </w:t>
      </w:r>
      <w:r>
        <w:rPr>
          <w:rFonts w:ascii="Arial"/>
          <w:w w:val="125"/>
          <w:sz w:val="19"/>
        </w:rPr>
        <w:t>to</w:t>
      </w:r>
      <w:r>
        <w:rPr>
          <w:rFonts w:ascii="Arial"/>
          <w:spacing w:val="-23"/>
          <w:w w:val="125"/>
          <w:sz w:val="19"/>
        </w:rPr>
        <w:t> </w:t>
      </w:r>
      <w:r>
        <w:rPr>
          <w:rFonts w:ascii="Arial"/>
          <w:spacing w:val="-3"/>
          <w:w w:val="125"/>
          <w:sz w:val="19"/>
        </w:rPr>
        <w:t>pStr\n"; </w:t>
      </w:r>
      <w:r>
        <w:rPr>
          <w:rFonts w:ascii="Arial"/>
          <w:w w:val="125"/>
          <w:sz w:val="19"/>
        </w:rPr>
        <w:t>string str =</w:t>
      </w:r>
      <w:r>
        <w:rPr>
          <w:rFonts w:ascii="Arial"/>
          <w:spacing w:val="-1"/>
          <w:w w:val="125"/>
          <w:sz w:val="19"/>
        </w:rPr>
        <w:t> </w:t>
      </w:r>
      <w:r>
        <w:rPr>
          <w:rFonts w:ascii="Arial"/>
          <w:w w:val="125"/>
          <w:sz w:val="19"/>
        </w:rPr>
        <w:t>"score";</w:t>
      </w:r>
    </w:p>
    <w:p>
      <w:pPr>
        <w:tabs>
          <w:tab w:pos="3578" w:val="left" w:leader="none"/>
        </w:tabs>
        <w:spacing w:line="283" w:lineRule="auto" w:before="2"/>
        <w:ind w:left="1300" w:right="3567" w:firstLine="0"/>
        <w:jc w:val="left"/>
        <w:rPr>
          <w:rFonts w:ascii="Arial"/>
          <w:sz w:val="19"/>
        </w:rPr>
      </w:pPr>
      <w:r>
        <w:rPr>
          <w:rFonts w:ascii="Arial"/>
          <w:w w:val="130"/>
          <w:sz w:val="19"/>
        </w:rPr>
        <w:t>string* pStr</w:t>
      </w:r>
      <w:r>
        <w:rPr>
          <w:rFonts w:ascii="Arial"/>
          <w:spacing w:val="-21"/>
          <w:w w:val="130"/>
          <w:sz w:val="19"/>
        </w:rPr>
        <w:t> </w:t>
      </w:r>
      <w:r>
        <w:rPr>
          <w:rFonts w:ascii="Arial"/>
          <w:w w:val="120"/>
          <w:sz w:val="19"/>
        </w:rPr>
        <w:t>=</w:t>
      </w:r>
      <w:r>
        <w:rPr>
          <w:rFonts w:ascii="Arial"/>
          <w:spacing w:val="-4"/>
          <w:w w:val="120"/>
          <w:sz w:val="19"/>
        </w:rPr>
        <w:t> </w:t>
      </w:r>
      <w:r>
        <w:rPr>
          <w:rFonts w:ascii="Arial"/>
          <w:w w:val="130"/>
          <w:sz w:val="19"/>
        </w:rPr>
        <w:t>&amp;str;</w:t>
        <w:tab/>
        <w:t>//pointer to string </w:t>
      </w:r>
      <w:r>
        <w:rPr>
          <w:rFonts w:ascii="Arial"/>
          <w:spacing w:val="-3"/>
          <w:w w:val="130"/>
          <w:sz w:val="19"/>
        </w:rPr>
        <w:t>object </w:t>
      </w:r>
      <w:r>
        <w:rPr>
          <w:rFonts w:ascii="Arial"/>
          <w:w w:val="130"/>
          <w:sz w:val="19"/>
        </w:rPr>
        <w:t>cout </w:t>
      </w:r>
      <w:r>
        <w:rPr>
          <w:rFonts w:ascii="Arial"/>
          <w:w w:val="120"/>
          <w:sz w:val="19"/>
        </w:rPr>
        <w:t>&lt;&lt; </w:t>
      </w:r>
      <w:r>
        <w:rPr>
          <w:rFonts w:ascii="Arial"/>
          <w:w w:val="130"/>
          <w:sz w:val="19"/>
        </w:rPr>
        <w:t>"str </w:t>
      </w:r>
      <w:r>
        <w:rPr>
          <w:rFonts w:ascii="Arial"/>
          <w:w w:val="135"/>
          <w:sz w:val="19"/>
        </w:rPr>
        <w:t>is: </w:t>
      </w:r>
      <w:r>
        <w:rPr>
          <w:rFonts w:ascii="Arial"/>
          <w:w w:val="130"/>
          <w:sz w:val="19"/>
        </w:rPr>
        <w:t>" </w:t>
      </w:r>
      <w:r>
        <w:rPr>
          <w:rFonts w:ascii="Arial"/>
          <w:w w:val="120"/>
          <w:sz w:val="19"/>
        </w:rPr>
        <w:t>&lt;&lt; </w:t>
      </w:r>
      <w:r>
        <w:rPr>
          <w:rFonts w:ascii="Arial"/>
          <w:w w:val="130"/>
          <w:sz w:val="19"/>
        </w:rPr>
        <w:t>str </w:t>
      </w:r>
      <w:r>
        <w:rPr>
          <w:rFonts w:ascii="Arial"/>
          <w:w w:val="120"/>
          <w:sz w:val="19"/>
        </w:rPr>
        <w:t>&lt;&lt;</w:t>
      </w:r>
      <w:r>
        <w:rPr>
          <w:rFonts w:ascii="Arial"/>
          <w:spacing w:val="-29"/>
          <w:w w:val="120"/>
          <w:sz w:val="19"/>
        </w:rPr>
        <w:t> </w:t>
      </w:r>
      <w:r>
        <w:rPr>
          <w:rFonts w:ascii="Arial"/>
          <w:w w:val="130"/>
          <w:sz w:val="19"/>
        </w:rPr>
        <w:t>"\n";</w:t>
      </w:r>
    </w:p>
    <w:p>
      <w:pPr>
        <w:spacing w:before="3"/>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"*pStr </w:t>
      </w:r>
      <w:r>
        <w:rPr>
          <w:rFonts w:ascii="Arial"/>
          <w:w w:val="145"/>
          <w:sz w:val="19"/>
        </w:rPr>
        <w:t>is: </w:t>
      </w:r>
      <w:r>
        <w:rPr>
          <w:rFonts w:ascii="Arial"/>
          <w:w w:val="130"/>
          <w:sz w:val="19"/>
        </w:rPr>
        <w:t>" </w:t>
      </w:r>
      <w:r>
        <w:rPr>
          <w:rFonts w:ascii="Arial"/>
          <w:w w:val="115"/>
          <w:sz w:val="19"/>
        </w:rPr>
        <w:t>&lt;&lt; </w:t>
      </w:r>
      <w:r>
        <w:rPr>
          <w:rFonts w:ascii="Arial"/>
          <w:w w:val="130"/>
          <w:sz w:val="19"/>
        </w:rPr>
        <w:t>*pStr </w:t>
      </w:r>
      <w:r>
        <w:rPr>
          <w:rFonts w:ascii="Arial"/>
          <w:w w:val="115"/>
          <w:sz w:val="19"/>
        </w:rPr>
        <w:t>&lt;&lt; </w:t>
      </w:r>
      <w:r>
        <w:rPr>
          <w:rFonts w:ascii="Arial"/>
          <w:w w:val="145"/>
          <w:sz w:val="19"/>
        </w:rPr>
        <w:t>"\n";</w:t>
      </w:r>
    </w:p>
    <w:p>
      <w:pPr>
        <w:spacing w:line="283" w:lineRule="auto" w:before="40"/>
        <w:ind w:left="1300" w:right="2811" w:firstLine="0"/>
        <w:jc w:val="left"/>
        <w:rPr>
          <w:rFonts w:ascii="Arial"/>
          <w:sz w:val="19"/>
        </w:rPr>
      </w:pPr>
      <w:r>
        <w:rPr>
          <w:rFonts w:ascii="Arial"/>
          <w:w w:val="130"/>
          <w:sz w:val="19"/>
        </w:rPr>
        <w:t>cout </w:t>
      </w:r>
      <w:r>
        <w:rPr>
          <w:rFonts w:ascii="Arial"/>
          <w:w w:val="125"/>
          <w:sz w:val="19"/>
        </w:rPr>
        <w:t>&lt;&lt; </w:t>
      </w:r>
      <w:r>
        <w:rPr>
          <w:rFonts w:ascii="Arial"/>
          <w:w w:val="130"/>
          <w:sz w:val="19"/>
        </w:rPr>
        <w:t>"(*pStr).size() </w:t>
      </w:r>
      <w:r>
        <w:rPr>
          <w:rFonts w:ascii="Arial"/>
          <w:w w:val="140"/>
          <w:sz w:val="19"/>
        </w:rPr>
        <w:t>is: " </w:t>
      </w:r>
      <w:r>
        <w:rPr>
          <w:rFonts w:ascii="Arial"/>
          <w:w w:val="125"/>
          <w:sz w:val="19"/>
        </w:rPr>
        <w:t>&lt;&lt; </w:t>
      </w:r>
      <w:r>
        <w:rPr>
          <w:rFonts w:ascii="Arial"/>
          <w:w w:val="130"/>
          <w:sz w:val="19"/>
        </w:rPr>
        <w:t>(*pStr).size() </w:t>
      </w:r>
      <w:r>
        <w:rPr>
          <w:rFonts w:ascii="Arial"/>
          <w:w w:val="125"/>
          <w:sz w:val="19"/>
        </w:rPr>
        <w:t>&lt;&lt; </w:t>
      </w:r>
      <w:r>
        <w:rPr>
          <w:rFonts w:ascii="Arial"/>
          <w:w w:val="140"/>
          <w:sz w:val="19"/>
        </w:rPr>
        <w:t>"\n"; </w:t>
      </w:r>
      <w:r>
        <w:rPr>
          <w:rFonts w:ascii="Arial"/>
          <w:w w:val="130"/>
          <w:sz w:val="19"/>
        </w:rPr>
        <w:t>cout </w:t>
      </w:r>
      <w:r>
        <w:rPr>
          <w:rFonts w:ascii="Arial"/>
          <w:w w:val="125"/>
          <w:sz w:val="19"/>
        </w:rPr>
        <w:t>&lt;&lt; </w:t>
      </w:r>
      <w:r>
        <w:rPr>
          <w:rFonts w:ascii="Arial"/>
          <w:w w:val="130"/>
          <w:sz w:val="19"/>
        </w:rPr>
        <w:t>"pStr-&gt;size() </w:t>
      </w:r>
      <w:r>
        <w:rPr>
          <w:rFonts w:ascii="Arial"/>
          <w:w w:val="140"/>
          <w:sz w:val="19"/>
        </w:rPr>
        <w:t>is: " </w:t>
      </w:r>
      <w:r>
        <w:rPr>
          <w:rFonts w:ascii="Arial"/>
          <w:w w:val="125"/>
          <w:sz w:val="19"/>
        </w:rPr>
        <w:t>&lt;&lt; </w:t>
      </w:r>
      <w:r>
        <w:rPr>
          <w:rFonts w:ascii="Arial"/>
          <w:w w:val="130"/>
          <w:sz w:val="19"/>
        </w:rPr>
        <w:t>pStr-&gt;size() </w:t>
      </w:r>
      <w:r>
        <w:rPr>
          <w:rFonts w:ascii="Arial"/>
          <w:w w:val="125"/>
          <w:sz w:val="19"/>
        </w:rPr>
        <w:t>&lt;&lt; </w:t>
      </w:r>
      <w:r>
        <w:rPr>
          <w:rFonts w:ascii="Arial"/>
          <w:w w:val="140"/>
          <w:sz w:val="19"/>
        </w:rPr>
        <w:t>"\n";</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2"/>
        <w:ind w:left="881" w:right="0" w:firstLine="0"/>
        <w:jc w:val="left"/>
        <w:rPr>
          <w:rFonts w:ascii="Arial"/>
          <w:sz w:val="19"/>
        </w:rPr>
      </w:pPr>
      <w:r>
        <w:rPr>
          <w:rFonts w:ascii="Arial"/>
          <w:w w:val="164"/>
          <w:sz w:val="19"/>
        </w:rPr>
        <w:t>}</w:t>
      </w:r>
    </w:p>
    <w:p>
      <w:pPr>
        <w:pStyle w:val="BodyText"/>
        <w:rPr>
          <w:rFonts w:ascii="Arial"/>
          <w:sz w:val="26"/>
        </w:rPr>
      </w:pPr>
    </w:p>
    <w:p>
      <w:pPr>
        <w:pStyle w:val="Heading4"/>
        <w:spacing w:before="54"/>
      </w:pPr>
      <w:hyperlink w:history="true" w:anchor="_bookmark8">
        <w:r>
          <w:rPr/>
          <w:t>Declaring Pointers</w:t>
        </w:r>
      </w:hyperlink>
    </w:p>
    <w:p>
      <w:pPr>
        <w:spacing w:before="75"/>
        <w:ind w:left="881" w:right="0" w:firstLine="0"/>
        <w:jc w:val="both"/>
        <w:rPr>
          <w:sz w:val="24"/>
        </w:rPr>
      </w:pPr>
      <w:r>
        <w:rPr>
          <w:w w:val="105"/>
          <w:sz w:val="24"/>
        </w:rPr>
        <w:t>With the first statement in </w:t>
      </w:r>
      <w:r>
        <w:rPr>
          <w:rFonts w:ascii="Arial"/>
          <w:w w:val="105"/>
          <w:sz w:val="19"/>
        </w:rPr>
        <w:t>main() </w:t>
      </w:r>
      <w:r>
        <w:rPr>
          <w:w w:val="105"/>
          <w:sz w:val="24"/>
        </w:rPr>
        <w:t>I declare a pointer named </w:t>
      </w:r>
      <w:r>
        <w:rPr>
          <w:rFonts w:ascii="Arial"/>
          <w:w w:val="105"/>
          <w:sz w:val="19"/>
        </w:rPr>
        <w:t>pAPointer</w:t>
      </w:r>
      <w:r>
        <w:rPr>
          <w:w w:val="105"/>
          <w:sz w:val="24"/>
        </w:rPr>
        <w:t>.</w:t>
      </w:r>
    </w:p>
    <w:p>
      <w:pPr>
        <w:tabs>
          <w:tab w:pos="3243" w:val="left" w:leader="none"/>
        </w:tabs>
        <w:spacing w:before="129"/>
        <w:ind w:left="1300" w:right="0" w:firstLine="0"/>
        <w:jc w:val="left"/>
        <w:rPr>
          <w:rFonts w:ascii="Arial"/>
          <w:sz w:val="19"/>
        </w:rPr>
      </w:pPr>
      <w:r>
        <w:rPr>
          <w:rFonts w:ascii="Arial"/>
          <w:w w:val="130"/>
          <w:sz w:val="19"/>
        </w:rPr>
        <w:t>int*</w:t>
      </w:r>
      <w:r>
        <w:rPr>
          <w:rFonts w:ascii="Arial"/>
          <w:spacing w:val="-24"/>
          <w:w w:val="130"/>
          <w:sz w:val="19"/>
        </w:rPr>
        <w:t> </w:t>
      </w:r>
      <w:r>
        <w:rPr>
          <w:rFonts w:ascii="Arial"/>
          <w:w w:val="130"/>
          <w:sz w:val="19"/>
        </w:rPr>
        <w:t>pAPointer;</w:t>
        <w:tab/>
        <w:t>//declare a</w:t>
      </w:r>
      <w:r>
        <w:rPr>
          <w:rFonts w:ascii="Arial"/>
          <w:spacing w:val="-14"/>
          <w:w w:val="130"/>
          <w:sz w:val="19"/>
        </w:rPr>
        <w:t> </w:t>
      </w:r>
      <w:r>
        <w:rPr>
          <w:rFonts w:ascii="Arial"/>
          <w:w w:val="130"/>
          <w:sz w:val="19"/>
        </w:rPr>
        <w:t>pointer</w:t>
      </w:r>
    </w:p>
    <w:p>
      <w:pPr>
        <w:pStyle w:val="BodyText"/>
        <w:spacing w:line="254" w:lineRule="auto" w:before="101"/>
        <w:ind w:left="881" w:right="1024"/>
        <w:jc w:val="both"/>
      </w:pPr>
      <w:r>
        <w:rPr>
          <w:w w:val="105"/>
        </w:rPr>
        <w:t>Because</w:t>
      </w:r>
      <w:r>
        <w:rPr>
          <w:spacing w:val="-14"/>
          <w:w w:val="105"/>
        </w:rPr>
        <w:t> </w:t>
      </w:r>
      <w:r>
        <w:rPr>
          <w:w w:val="105"/>
        </w:rPr>
        <w:t>pointers</w:t>
      </w:r>
      <w:r>
        <w:rPr>
          <w:spacing w:val="-13"/>
          <w:w w:val="105"/>
        </w:rPr>
        <w:t> </w:t>
      </w:r>
      <w:r>
        <w:rPr>
          <w:w w:val="105"/>
        </w:rPr>
        <w:t>work</w:t>
      </w:r>
      <w:r>
        <w:rPr>
          <w:spacing w:val="-14"/>
          <w:w w:val="105"/>
        </w:rPr>
        <w:t> </w:t>
      </w:r>
      <w:r>
        <w:rPr>
          <w:w w:val="105"/>
        </w:rPr>
        <w:t>in</w:t>
      </w:r>
      <w:r>
        <w:rPr>
          <w:spacing w:val="-14"/>
          <w:w w:val="105"/>
        </w:rPr>
        <w:t> </w:t>
      </w:r>
      <w:r>
        <w:rPr>
          <w:w w:val="105"/>
        </w:rPr>
        <w:t>such</w:t>
      </w:r>
      <w:r>
        <w:rPr>
          <w:spacing w:val="-13"/>
          <w:w w:val="105"/>
        </w:rPr>
        <w:t> </w:t>
      </w:r>
      <w:r>
        <w:rPr>
          <w:w w:val="105"/>
        </w:rPr>
        <w:t>a</w:t>
      </w:r>
      <w:r>
        <w:rPr>
          <w:spacing w:val="-14"/>
          <w:w w:val="105"/>
        </w:rPr>
        <w:t> </w:t>
      </w:r>
      <w:r>
        <w:rPr>
          <w:w w:val="105"/>
        </w:rPr>
        <w:t>unique</w:t>
      </w:r>
      <w:r>
        <w:rPr>
          <w:spacing w:val="-15"/>
          <w:w w:val="105"/>
        </w:rPr>
        <w:t> </w:t>
      </w:r>
      <w:r>
        <w:rPr>
          <w:w w:val="105"/>
        </w:rPr>
        <w:t>way,</w:t>
      </w:r>
      <w:r>
        <w:rPr>
          <w:spacing w:val="-13"/>
          <w:w w:val="105"/>
        </w:rPr>
        <w:t> </w:t>
      </w:r>
      <w:r>
        <w:rPr>
          <w:w w:val="105"/>
        </w:rPr>
        <w:t>programmers</w:t>
      </w:r>
      <w:r>
        <w:rPr>
          <w:spacing w:val="-13"/>
          <w:w w:val="105"/>
        </w:rPr>
        <w:t> </w:t>
      </w:r>
      <w:r>
        <w:rPr>
          <w:w w:val="105"/>
        </w:rPr>
        <w:t>often</w:t>
      </w:r>
      <w:r>
        <w:rPr>
          <w:spacing w:val="-14"/>
          <w:w w:val="105"/>
        </w:rPr>
        <w:t> </w:t>
      </w:r>
      <w:r>
        <w:rPr>
          <w:w w:val="105"/>
        </w:rPr>
        <w:t>prefix</w:t>
      </w:r>
      <w:r>
        <w:rPr>
          <w:spacing w:val="-13"/>
          <w:w w:val="105"/>
        </w:rPr>
        <w:t> </w:t>
      </w:r>
      <w:r>
        <w:rPr>
          <w:w w:val="105"/>
        </w:rPr>
        <w:t>pointer variable names with the letter </w:t>
      </w:r>
      <w:r>
        <w:rPr>
          <w:rFonts w:ascii="Arial" w:hAnsi="Arial"/>
          <w:w w:val="105"/>
        </w:rPr>
        <w:t>“</w:t>
      </w:r>
      <w:r>
        <w:rPr>
          <w:w w:val="105"/>
        </w:rPr>
        <w:t>p</w:t>
      </w:r>
      <w:r>
        <w:rPr>
          <w:rFonts w:ascii="Arial" w:hAnsi="Arial"/>
          <w:w w:val="105"/>
        </w:rPr>
        <w:t>” </w:t>
      </w:r>
      <w:r>
        <w:rPr>
          <w:w w:val="105"/>
        </w:rPr>
        <w:t>to remind them that the variable is indeed </w:t>
      </w:r>
      <w:r>
        <w:rPr>
          <w:spacing w:val="-11"/>
          <w:w w:val="105"/>
        </w:rPr>
        <w:t>a </w:t>
      </w:r>
      <w:r>
        <w:rPr>
          <w:w w:val="105"/>
        </w:rPr>
        <w:t>pointer.</w:t>
      </w:r>
    </w:p>
    <w:p>
      <w:pPr>
        <w:pStyle w:val="BodyText"/>
        <w:spacing w:line="254" w:lineRule="auto" w:before="129"/>
        <w:ind w:left="881" w:right="1025"/>
        <w:jc w:val="both"/>
      </w:pPr>
      <w:r>
        <w:rPr>
          <w:w w:val="105"/>
        </w:rPr>
        <w:t>Just like an iterator, a pointer is declared to point to a specific type of value. </w:t>
      </w:r>
      <w:r>
        <w:rPr>
          <w:rFonts w:ascii="Arial" w:hAnsi="Arial"/>
          <w:w w:val="105"/>
          <w:sz w:val="19"/>
        </w:rPr>
        <w:t>pAPointer </w:t>
      </w:r>
      <w:r>
        <w:rPr>
          <w:w w:val="105"/>
        </w:rPr>
        <w:t>is a pointer to </w:t>
      </w:r>
      <w:r>
        <w:rPr>
          <w:rFonts w:ascii="Arial" w:hAnsi="Arial"/>
          <w:w w:val="135"/>
          <w:sz w:val="19"/>
        </w:rPr>
        <w:t>int</w:t>
      </w:r>
      <w:r>
        <w:rPr>
          <w:w w:val="135"/>
        </w:rPr>
        <w:t>, </w:t>
      </w:r>
      <w:r>
        <w:rPr>
          <w:w w:val="105"/>
        </w:rPr>
        <w:t>which means that it can only point to an </w:t>
      </w:r>
      <w:r>
        <w:rPr>
          <w:rFonts w:ascii="Arial" w:hAnsi="Arial"/>
          <w:w w:val="135"/>
          <w:sz w:val="19"/>
        </w:rPr>
        <w:t>int</w:t>
      </w:r>
      <w:r>
        <w:rPr>
          <w:rFonts w:ascii="Arial" w:hAnsi="Arial"/>
          <w:spacing w:val="-38"/>
          <w:w w:val="135"/>
          <w:sz w:val="19"/>
        </w:rPr>
        <w:t> </w:t>
      </w:r>
      <w:r>
        <w:rPr>
          <w:w w:val="105"/>
        </w:rPr>
        <w:t>value. </w:t>
      </w:r>
      <w:r>
        <w:rPr>
          <w:rFonts w:ascii="Arial" w:hAnsi="Arial"/>
          <w:w w:val="105"/>
          <w:sz w:val="19"/>
        </w:rPr>
        <w:t>pAPointer </w:t>
      </w:r>
      <w:r>
        <w:rPr>
          <w:w w:val="105"/>
        </w:rPr>
        <w:t>can</w:t>
      </w:r>
      <w:r>
        <w:rPr>
          <w:rFonts w:ascii="Arial" w:hAnsi="Arial"/>
          <w:w w:val="105"/>
        </w:rPr>
        <w:t>’</w:t>
      </w:r>
      <w:r>
        <w:rPr>
          <w:w w:val="105"/>
        </w:rPr>
        <w:t>t point to a </w:t>
      </w:r>
      <w:r>
        <w:rPr>
          <w:rFonts w:ascii="Arial" w:hAnsi="Arial"/>
          <w:w w:val="135"/>
          <w:sz w:val="19"/>
        </w:rPr>
        <w:t>float </w:t>
      </w:r>
      <w:r>
        <w:rPr>
          <w:w w:val="105"/>
        </w:rPr>
        <w:t>or a </w:t>
      </w:r>
      <w:r>
        <w:rPr>
          <w:rFonts w:ascii="Arial" w:hAnsi="Arial"/>
          <w:w w:val="105"/>
          <w:sz w:val="19"/>
        </w:rPr>
        <w:t>char</w:t>
      </w:r>
      <w:r>
        <w:rPr>
          <w:w w:val="105"/>
        </w:rPr>
        <w:t>, for example. Another way to say this is</w:t>
      </w:r>
      <w:r>
        <w:rPr>
          <w:spacing w:val="19"/>
          <w:w w:val="105"/>
        </w:rPr>
        <w:t> </w:t>
      </w:r>
      <w:r>
        <w:rPr>
          <w:w w:val="105"/>
        </w:rPr>
        <w:t>that</w:t>
      </w:r>
      <w:r>
        <w:rPr>
          <w:spacing w:val="18"/>
          <w:w w:val="105"/>
        </w:rPr>
        <w:t> </w:t>
      </w:r>
      <w:r>
        <w:rPr>
          <w:rFonts w:ascii="Arial" w:hAnsi="Arial"/>
          <w:w w:val="105"/>
          <w:sz w:val="19"/>
        </w:rPr>
        <w:t>pAPointer</w:t>
      </w:r>
      <w:r>
        <w:rPr>
          <w:rFonts w:ascii="Arial" w:hAnsi="Arial"/>
          <w:spacing w:val="27"/>
          <w:w w:val="105"/>
          <w:sz w:val="19"/>
        </w:rPr>
        <w:t> </w:t>
      </w:r>
      <w:r>
        <w:rPr>
          <w:w w:val="105"/>
        </w:rPr>
        <w:t>can</w:t>
      </w:r>
      <w:r>
        <w:rPr>
          <w:spacing w:val="20"/>
          <w:w w:val="105"/>
        </w:rPr>
        <w:t> </w:t>
      </w:r>
      <w:r>
        <w:rPr>
          <w:w w:val="105"/>
        </w:rPr>
        <w:t>only</w:t>
      </w:r>
      <w:r>
        <w:rPr>
          <w:spacing w:val="18"/>
          <w:w w:val="105"/>
        </w:rPr>
        <w:t> </w:t>
      </w:r>
      <w:r>
        <w:rPr>
          <w:w w:val="105"/>
        </w:rPr>
        <w:t>store</w:t>
      </w:r>
      <w:r>
        <w:rPr>
          <w:spacing w:val="19"/>
          <w:w w:val="105"/>
        </w:rPr>
        <w:t> </w:t>
      </w:r>
      <w:r>
        <w:rPr>
          <w:w w:val="105"/>
        </w:rPr>
        <w:t>the</w:t>
      </w:r>
      <w:r>
        <w:rPr>
          <w:spacing w:val="19"/>
          <w:w w:val="105"/>
        </w:rPr>
        <w:t> </w:t>
      </w:r>
      <w:r>
        <w:rPr>
          <w:w w:val="105"/>
        </w:rPr>
        <w:t>address</w:t>
      </w:r>
      <w:r>
        <w:rPr>
          <w:spacing w:val="21"/>
          <w:w w:val="105"/>
        </w:rPr>
        <w:t> </w:t>
      </w:r>
      <w:r>
        <w:rPr>
          <w:w w:val="105"/>
        </w:rPr>
        <w:t>of</w:t>
      </w:r>
      <w:r>
        <w:rPr>
          <w:spacing w:val="18"/>
          <w:w w:val="105"/>
        </w:rPr>
        <w:t> </w:t>
      </w:r>
      <w:r>
        <w:rPr>
          <w:w w:val="105"/>
        </w:rPr>
        <w:t>an</w:t>
      </w:r>
      <w:r>
        <w:rPr>
          <w:spacing w:val="20"/>
          <w:w w:val="105"/>
        </w:rPr>
        <w:t> </w:t>
      </w:r>
      <w:r>
        <w:rPr>
          <w:rFonts w:ascii="Arial" w:hAnsi="Arial"/>
          <w:w w:val="135"/>
          <w:sz w:val="19"/>
        </w:rPr>
        <w:t>int</w:t>
      </w:r>
      <w:r>
        <w:rPr>
          <w:w w:val="135"/>
        </w:rPr>
        <w:t>.</w:t>
      </w:r>
    </w:p>
    <w:p>
      <w:pPr>
        <w:pStyle w:val="BodyText"/>
        <w:spacing w:line="256" w:lineRule="auto" w:before="131"/>
        <w:ind w:left="881" w:right="1025"/>
        <w:jc w:val="both"/>
      </w:pPr>
      <w:r>
        <w:rPr>
          <w:w w:val="110"/>
        </w:rPr>
        <w:t>To</w:t>
      </w:r>
      <w:r>
        <w:rPr>
          <w:spacing w:val="-12"/>
          <w:w w:val="110"/>
        </w:rPr>
        <w:t> </w:t>
      </w:r>
      <w:r>
        <w:rPr>
          <w:w w:val="110"/>
        </w:rPr>
        <w:t>declare</w:t>
      </w:r>
      <w:r>
        <w:rPr>
          <w:spacing w:val="-11"/>
          <w:w w:val="110"/>
        </w:rPr>
        <w:t> </w:t>
      </w:r>
      <w:r>
        <w:rPr>
          <w:w w:val="110"/>
        </w:rPr>
        <w:t>a</w:t>
      </w:r>
      <w:r>
        <w:rPr>
          <w:spacing w:val="-11"/>
          <w:w w:val="110"/>
        </w:rPr>
        <w:t> </w:t>
      </w:r>
      <w:r>
        <w:rPr>
          <w:w w:val="110"/>
        </w:rPr>
        <w:t>pointer</w:t>
      </w:r>
      <w:r>
        <w:rPr>
          <w:spacing w:val="-11"/>
          <w:w w:val="110"/>
        </w:rPr>
        <w:t> </w:t>
      </w:r>
      <w:r>
        <w:rPr>
          <w:w w:val="110"/>
        </w:rPr>
        <w:t>of</w:t>
      </w:r>
      <w:r>
        <w:rPr>
          <w:spacing w:val="-12"/>
          <w:w w:val="110"/>
        </w:rPr>
        <w:t> </w:t>
      </w:r>
      <w:r>
        <w:rPr>
          <w:w w:val="110"/>
        </w:rPr>
        <w:t>your</w:t>
      </w:r>
      <w:r>
        <w:rPr>
          <w:spacing w:val="-11"/>
          <w:w w:val="110"/>
        </w:rPr>
        <w:t> </w:t>
      </w:r>
      <w:r>
        <w:rPr>
          <w:w w:val="110"/>
        </w:rPr>
        <w:t>own,</w:t>
      </w:r>
      <w:r>
        <w:rPr>
          <w:spacing w:val="-11"/>
          <w:w w:val="110"/>
        </w:rPr>
        <w:t> </w:t>
      </w:r>
      <w:r>
        <w:rPr>
          <w:w w:val="110"/>
        </w:rPr>
        <w:t>begin</w:t>
      </w:r>
      <w:r>
        <w:rPr>
          <w:spacing w:val="-12"/>
          <w:w w:val="110"/>
        </w:rPr>
        <w:t> </w:t>
      </w:r>
      <w:r>
        <w:rPr>
          <w:w w:val="110"/>
        </w:rPr>
        <w:t>with</w:t>
      </w:r>
      <w:r>
        <w:rPr>
          <w:spacing w:val="-12"/>
          <w:w w:val="110"/>
        </w:rPr>
        <w:t> </w:t>
      </w:r>
      <w:r>
        <w:rPr>
          <w:w w:val="110"/>
        </w:rPr>
        <w:t>the</w:t>
      </w:r>
      <w:r>
        <w:rPr>
          <w:spacing w:val="-11"/>
          <w:w w:val="110"/>
        </w:rPr>
        <w:t> </w:t>
      </w:r>
      <w:r>
        <w:rPr>
          <w:w w:val="110"/>
        </w:rPr>
        <w:t>type</w:t>
      </w:r>
      <w:r>
        <w:rPr>
          <w:spacing w:val="-12"/>
          <w:w w:val="110"/>
        </w:rPr>
        <w:t> </w:t>
      </w:r>
      <w:r>
        <w:rPr>
          <w:w w:val="110"/>
        </w:rPr>
        <w:t>of</w:t>
      </w:r>
      <w:r>
        <w:rPr>
          <w:spacing w:val="-11"/>
          <w:w w:val="110"/>
        </w:rPr>
        <w:t> </w:t>
      </w:r>
      <w:r>
        <w:rPr>
          <w:w w:val="110"/>
        </w:rPr>
        <w:t>object</w:t>
      </w:r>
      <w:r>
        <w:rPr>
          <w:spacing w:val="-12"/>
          <w:w w:val="110"/>
        </w:rPr>
        <w:t> </w:t>
      </w:r>
      <w:r>
        <w:rPr>
          <w:w w:val="110"/>
        </w:rPr>
        <w:t>to</w:t>
      </w:r>
      <w:r>
        <w:rPr>
          <w:spacing w:val="-12"/>
          <w:w w:val="110"/>
        </w:rPr>
        <w:t> </w:t>
      </w:r>
      <w:r>
        <w:rPr>
          <w:w w:val="110"/>
        </w:rPr>
        <w:t>which</w:t>
      </w:r>
      <w:r>
        <w:rPr>
          <w:spacing w:val="-11"/>
          <w:w w:val="110"/>
        </w:rPr>
        <w:t> </w:t>
      </w:r>
      <w:r>
        <w:rPr>
          <w:spacing w:val="-4"/>
          <w:w w:val="110"/>
        </w:rPr>
        <w:t>the </w:t>
      </w:r>
      <w:r>
        <w:rPr>
          <w:w w:val="105"/>
        </w:rPr>
        <w:t>pointer</w:t>
      </w:r>
      <w:r>
        <w:rPr>
          <w:spacing w:val="-17"/>
          <w:w w:val="105"/>
        </w:rPr>
        <w:t> </w:t>
      </w:r>
      <w:r>
        <w:rPr>
          <w:w w:val="105"/>
        </w:rPr>
        <w:t>will</w:t>
      </w:r>
      <w:r>
        <w:rPr>
          <w:spacing w:val="-19"/>
          <w:w w:val="105"/>
        </w:rPr>
        <w:t> </w:t>
      </w:r>
      <w:r>
        <w:rPr>
          <w:w w:val="105"/>
        </w:rPr>
        <w:t>point,</w:t>
      </w:r>
      <w:r>
        <w:rPr>
          <w:spacing w:val="-17"/>
          <w:w w:val="105"/>
        </w:rPr>
        <w:t> </w:t>
      </w:r>
      <w:r>
        <w:rPr>
          <w:w w:val="105"/>
        </w:rPr>
        <w:t>followed</w:t>
      </w:r>
      <w:r>
        <w:rPr>
          <w:spacing w:val="-17"/>
          <w:w w:val="105"/>
        </w:rPr>
        <w:t> </w:t>
      </w:r>
      <w:r>
        <w:rPr>
          <w:w w:val="105"/>
        </w:rPr>
        <w:t>by</w:t>
      </w:r>
      <w:r>
        <w:rPr>
          <w:spacing w:val="-17"/>
          <w:w w:val="105"/>
        </w:rPr>
        <w:t> </w:t>
      </w:r>
      <w:r>
        <w:rPr>
          <w:w w:val="105"/>
        </w:rPr>
        <w:t>an</w:t>
      </w:r>
      <w:r>
        <w:rPr>
          <w:spacing w:val="-18"/>
          <w:w w:val="105"/>
        </w:rPr>
        <w:t> </w:t>
      </w:r>
      <w:r>
        <w:rPr>
          <w:w w:val="105"/>
        </w:rPr>
        <w:t>asterisk,</w:t>
      </w:r>
      <w:r>
        <w:rPr>
          <w:spacing w:val="-17"/>
          <w:w w:val="105"/>
        </w:rPr>
        <w:t> </w:t>
      </w:r>
      <w:r>
        <w:rPr>
          <w:w w:val="105"/>
        </w:rPr>
        <w:t>followed</w:t>
      </w:r>
      <w:r>
        <w:rPr>
          <w:spacing w:val="-17"/>
          <w:w w:val="105"/>
        </w:rPr>
        <w:t> </w:t>
      </w:r>
      <w:r>
        <w:rPr>
          <w:w w:val="105"/>
        </w:rPr>
        <w:t>by</w:t>
      </w:r>
      <w:r>
        <w:rPr>
          <w:spacing w:val="-17"/>
          <w:w w:val="105"/>
        </w:rPr>
        <w:t> </w:t>
      </w:r>
      <w:r>
        <w:rPr>
          <w:w w:val="105"/>
        </w:rPr>
        <w:t>the</w:t>
      </w:r>
      <w:r>
        <w:rPr>
          <w:spacing w:val="-18"/>
          <w:w w:val="105"/>
        </w:rPr>
        <w:t> </w:t>
      </w:r>
      <w:r>
        <w:rPr>
          <w:w w:val="105"/>
        </w:rPr>
        <w:t>pointer</w:t>
      </w:r>
      <w:r>
        <w:rPr>
          <w:spacing w:val="-18"/>
          <w:w w:val="105"/>
        </w:rPr>
        <w:t> </w:t>
      </w:r>
      <w:r>
        <w:rPr>
          <w:w w:val="105"/>
        </w:rPr>
        <w:t>name.</w:t>
      </w:r>
      <w:r>
        <w:rPr>
          <w:spacing w:val="-17"/>
          <w:w w:val="105"/>
        </w:rPr>
        <w:t> </w:t>
      </w:r>
      <w:r>
        <w:rPr>
          <w:spacing w:val="-3"/>
          <w:w w:val="105"/>
        </w:rPr>
        <w:t>When </w:t>
      </w:r>
      <w:r>
        <w:rPr>
          <w:w w:val="110"/>
        </w:rPr>
        <w:t>you</w:t>
      </w:r>
      <w:r>
        <w:rPr>
          <w:spacing w:val="-31"/>
          <w:w w:val="110"/>
        </w:rPr>
        <w:t> </w:t>
      </w:r>
      <w:r>
        <w:rPr>
          <w:w w:val="110"/>
        </w:rPr>
        <w:t>declare</w:t>
      </w:r>
      <w:r>
        <w:rPr>
          <w:spacing w:val="-32"/>
          <w:w w:val="110"/>
        </w:rPr>
        <w:t> </w:t>
      </w:r>
      <w:r>
        <w:rPr>
          <w:w w:val="110"/>
        </w:rPr>
        <w:t>a</w:t>
      </w:r>
      <w:r>
        <w:rPr>
          <w:spacing w:val="-31"/>
          <w:w w:val="110"/>
        </w:rPr>
        <w:t> </w:t>
      </w:r>
      <w:r>
        <w:rPr>
          <w:w w:val="110"/>
        </w:rPr>
        <w:t>pointer,</w:t>
      </w:r>
      <w:r>
        <w:rPr>
          <w:spacing w:val="-30"/>
          <w:w w:val="110"/>
        </w:rPr>
        <w:t> </w:t>
      </w:r>
      <w:r>
        <w:rPr>
          <w:w w:val="110"/>
        </w:rPr>
        <w:t>you</w:t>
      </w:r>
      <w:r>
        <w:rPr>
          <w:spacing w:val="-31"/>
          <w:w w:val="110"/>
        </w:rPr>
        <w:t> </w:t>
      </w:r>
      <w:r>
        <w:rPr>
          <w:w w:val="110"/>
        </w:rPr>
        <w:t>can</w:t>
      </w:r>
      <w:r>
        <w:rPr>
          <w:spacing w:val="-31"/>
          <w:w w:val="110"/>
        </w:rPr>
        <w:t> </w:t>
      </w:r>
      <w:r>
        <w:rPr>
          <w:w w:val="110"/>
        </w:rPr>
        <w:t>put</w:t>
      </w:r>
      <w:r>
        <w:rPr>
          <w:spacing w:val="-31"/>
          <w:w w:val="110"/>
        </w:rPr>
        <w:t> </w:t>
      </w:r>
      <w:r>
        <w:rPr>
          <w:w w:val="110"/>
        </w:rPr>
        <w:t>whitespace</w:t>
      </w:r>
      <w:r>
        <w:rPr>
          <w:spacing w:val="-30"/>
          <w:w w:val="110"/>
        </w:rPr>
        <w:t> </w:t>
      </w:r>
      <w:r>
        <w:rPr>
          <w:w w:val="110"/>
        </w:rPr>
        <w:t>on</w:t>
      </w:r>
      <w:r>
        <w:rPr>
          <w:spacing w:val="-31"/>
          <w:w w:val="110"/>
        </w:rPr>
        <w:t> </w:t>
      </w:r>
      <w:r>
        <w:rPr>
          <w:w w:val="110"/>
        </w:rPr>
        <w:t>either</w:t>
      </w:r>
      <w:r>
        <w:rPr>
          <w:spacing w:val="-31"/>
          <w:w w:val="110"/>
        </w:rPr>
        <w:t> </w:t>
      </w:r>
      <w:r>
        <w:rPr>
          <w:w w:val="110"/>
        </w:rPr>
        <w:t>side</w:t>
      </w:r>
      <w:r>
        <w:rPr>
          <w:spacing w:val="-31"/>
          <w:w w:val="110"/>
        </w:rPr>
        <w:t> </w:t>
      </w:r>
      <w:r>
        <w:rPr>
          <w:w w:val="110"/>
        </w:rPr>
        <w:t>of</w:t>
      </w:r>
      <w:r>
        <w:rPr>
          <w:spacing w:val="-31"/>
          <w:w w:val="110"/>
        </w:rPr>
        <w:t> </w:t>
      </w:r>
      <w:r>
        <w:rPr>
          <w:w w:val="110"/>
        </w:rPr>
        <w:t>the</w:t>
      </w:r>
      <w:r>
        <w:rPr>
          <w:spacing w:val="-31"/>
          <w:w w:val="110"/>
        </w:rPr>
        <w:t> </w:t>
      </w:r>
      <w:r>
        <w:rPr>
          <w:w w:val="110"/>
        </w:rPr>
        <w:t>asterisk.</w:t>
      </w:r>
      <w:r>
        <w:rPr>
          <w:spacing w:val="-31"/>
          <w:w w:val="110"/>
        </w:rPr>
        <w:t> </w:t>
      </w:r>
      <w:r>
        <w:rPr>
          <w:spacing w:val="-6"/>
          <w:w w:val="110"/>
        </w:rPr>
        <w:t>So </w:t>
      </w:r>
      <w:r>
        <w:rPr>
          <w:rFonts w:ascii="Arial"/>
          <w:w w:val="140"/>
          <w:sz w:val="19"/>
        </w:rPr>
        <w:t>int* </w:t>
      </w:r>
      <w:r>
        <w:rPr>
          <w:rFonts w:ascii="Arial"/>
          <w:w w:val="110"/>
          <w:sz w:val="19"/>
        </w:rPr>
        <w:t>pAPointer;</w:t>
      </w:r>
      <w:r>
        <w:rPr>
          <w:w w:val="110"/>
        </w:rPr>
        <w:t>, </w:t>
      </w:r>
      <w:r>
        <w:rPr>
          <w:rFonts w:ascii="Arial"/>
          <w:w w:val="140"/>
          <w:sz w:val="19"/>
        </w:rPr>
        <w:t>int </w:t>
      </w:r>
      <w:r>
        <w:rPr>
          <w:rFonts w:ascii="Arial"/>
          <w:w w:val="110"/>
          <w:sz w:val="19"/>
        </w:rPr>
        <w:t>*pAPointer;</w:t>
      </w:r>
      <w:r>
        <w:rPr>
          <w:w w:val="110"/>
        </w:rPr>
        <w:t>, and </w:t>
      </w:r>
      <w:r>
        <w:rPr>
          <w:rFonts w:ascii="Arial"/>
          <w:w w:val="140"/>
          <w:sz w:val="19"/>
        </w:rPr>
        <w:t>int * </w:t>
      </w:r>
      <w:r>
        <w:rPr>
          <w:rFonts w:ascii="Arial"/>
          <w:w w:val="110"/>
          <w:sz w:val="19"/>
        </w:rPr>
        <w:t>pAPointer; </w:t>
      </w:r>
      <w:r>
        <w:rPr>
          <w:w w:val="110"/>
        </w:rPr>
        <w:t>all declare a pointer named</w:t>
      </w:r>
      <w:r>
        <w:rPr>
          <w:spacing w:val="17"/>
          <w:w w:val="110"/>
        </w:rPr>
        <w:t> </w:t>
      </w:r>
      <w:r>
        <w:rPr>
          <w:rFonts w:ascii="Arial"/>
          <w:w w:val="110"/>
          <w:sz w:val="19"/>
        </w:rPr>
        <w:t>pAPointer</w:t>
      </w:r>
      <w:r>
        <w:rPr>
          <w:w w:val="110"/>
        </w:rPr>
        <w:t>.</w:t>
      </w:r>
    </w:p>
    <w:p>
      <w:pPr>
        <w:pStyle w:val="BodyText"/>
        <w:spacing w:before="2"/>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0" w:firstLine="0"/>
        <w:jc w:val="left"/>
        <w:rPr>
          <w:rFonts w:ascii="Arial"/>
          <w:sz w:val="20"/>
        </w:rPr>
      </w:pPr>
      <w:r>
        <w:rPr>
          <w:rFonts w:ascii="Arial"/>
          <w:w w:val="90"/>
          <w:sz w:val="20"/>
        </w:rPr>
        <w:t>When</w:t>
      </w:r>
      <w:r>
        <w:rPr>
          <w:rFonts w:ascii="Arial"/>
          <w:spacing w:val="-22"/>
          <w:w w:val="90"/>
          <w:sz w:val="20"/>
        </w:rPr>
        <w:t> </w:t>
      </w:r>
      <w:r>
        <w:rPr>
          <w:rFonts w:ascii="Arial"/>
          <w:w w:val="90"/>
          <w:sz w:val="20"/>
        </w:rPr>
        <w:t>you</w:t>
      </w:r>
      <w:r>
        <w:rPr>
          <w:rFonts w:ascii="Arial"/>
          <w:spacing w:val="-22"/>
          <w:w w:val="90"/>
          <w:sz w:val="20"/>
        </w:rPr>
        <w:t> </w:t>
      </w:r>
      <w:r>
        <w:rPr>
          <w:rFonts w:ascii="Arial"/>
          <w:w w:val="90"/>
          <w:sz w:val="20"/>
        </w:rPr>
        <w:t>declare</w:t>
      </w:r>
      <w:r>
        <w:rPr>
          <w:rFonts w:ascii="Arial"/>
          <w:spacing w:val="-21"/>
          <w:w w:val="90"/>
          <w:sz w:val="20"/>
        </w:rPr>
        <w:t> </w:t>
      </w:r>
      <w:r>
        <w:rPr>
          <w:rFonts w:ascii="Arial"/>
          <w:w w:val="90"/>
          <w:sz w:val="20"/>
        </w:rPr>
        <w:t>a</w:t>
      </w:r>
      <w:r>
        <w:rPr>
          <w:rFonts w:ascii="Arial"/>
          <w:spacing w:val="-22"/>
          <w:w w:val="90"/>
          <w:sz w:val="20"/>
        </w:rPr>
        <w:t> </w:t>
      </w:r>
      <w:r>
        <w:rPr>
          <w:rFonts w:ascii="Arial"/>
          <w:w w:val="90"/>
          <w:sz w:val="20"/>
        </w:rPr>
        <w:t>pointer,</w:t>
      </w:r>
      <w:r>
        <w:rPr>
          <w:rFonts w:ascii="Arial"/>
          <w:spacing w:val="-21"/>
          <w:w w:val="90"/>
          <w:sz w:val="20"/>
        </w:rPr>
        <w:t> </w:t>
      </w:r>
      <w:r>
        <w:rPr>
          <w:rFonts w:ascii="Arial"/>
          <w:w w:val="90"/>
          <w:sz w:val="20"/>
        </w:rPr>
        <w:t>the</w:t>
      </w:r>
      <w:r>
        <w:rPr>
          <w:rFonts w:ascii="Arial"/>
          <w:spacing w:val="-22"/>
          <w:w w:val="90"/>
          <w:sz w:val="20"/>
        </w:rPr>
        <w:t> </w:t>
      </w:r>
      <w:r>
        <w:rPr>
          <w:rFonts w:ascii="Arial"/>
          <w:w w:val="90"/>
          <w:sz w:val="20"/>
        </w:rPr>
        <w:t>asterisk</w:t>
      </w:r>
      <w:r>
        <w:rPr>
          <w:rFonts w:ascii="Arial"/>
          <w:spacing w:val="-22"/>
          <w:w w:val="90"/>
          <w:sz w:val="20"/>
        </w:rPr>
        <w:t> </w:t>
      </w:r>
      <w:r>
        <w:rPr>
          <w:rFonts w:ascii="Arial"/>
          <w:w w:val="90"/>
          <w:sz w:val="20"/>
        </w:rPr>
        <w:t>only</w:t>
      </w:r>
      <w:r>
        <w:rPr>
          <w:rFonts w:ascii="Arial"/>
          <w:spacing w:val="-21"/>
          <w:w w:val="90"/>
          <w:sz w:val="20"/>
        </w:rPr>
        <w:t> </w:t>
      </w:r>
      <w:r>
        <w:rPr>
          <w:rFonts w:ascii="Arial"/>
          <w:w w:val="90"/>
          <w:sz w:val="20"/>
        </w:rPr>
        <w:t>applies</w:t>
      </w:r>
      <w:r>
        <w:rPr>
          <w:rFonts w:ascii="Arial"/>
          <w:spacing w:val="-21"/>
          <w:w w:val="90"/>
          <w:sz w:val="20"/>
        </w:rPr>
        <w:t> </w:t>
      </w:r>
      <w:r>
        <w:rPr>
          <w:rFonts w:ascii="Arial"/>
          <w:w w:val="90"/>
          <w:sz w:val="20"/>
        </w:rPr>
        <w:t>to</w:t>
      </w:r>
      <w:r>
        <w:rPr>
          <w:rFonts w:ascii="Arial"/>
          <w:spacing w:val="-22"/>
          <w:w w:val="90"/>
          <w:sz w:val="20"/>
        </w:rPr>
        <w:t> </w:t>
      </w:r>
      <w:r>
        <w:rPr>
          <w:rFonts w:ascii="Arial"/>
          <w:w w:val="90"/>
          <w:sz w:val="20"/>
        </w:rPr>
        <w:t>the</w:t>
      </w:r>
      <w:r>
        <w:rPr>
          <w:rFonts w:ascii="Arial"/>
          <w:spacing w:val="-22"/>
          <w:w w:val="90"/>
          <w:sz w:val="20"/>
        </w:rPr>
        <w:t> </w:t>
      </w:r>
      <w:r>
        <w:rPr>
          <w:rFonts w:ascii="Arial"/>
          <w:w w:val="90"/>
          <w:sz w:val="20"/>
        </w:rPr>
        <w:t>single</w:t>
      </w:r>
      <w:r>
        <w:rPr>
          <w:rFonts w:ascii="Arial"/>
          <w:spacing w:val="-22"/>
          <w:w w:val="90"/>
          <w:sz w:val="20"/>
        </w:rPr>
        <w:t> </w:t>
      </w:r>
      <w:r>
        <w:rPr>
          <w:rFonts w:ascii="Arial"/>
          <w:w w:val="90"/>
          <w:sz w:val="20"/>
        </w:rPr>
        <w:t>variable</w:t>
      </w:r>
      <w:r>
        <w:rPr>
          <w:rFonts w:ascii="Arial"/>
          <w:spacing w:val="-22"/>
          <w:w w:val="90"/>
          <w:sz w:val="20"/>
        </w:rPr>
        <w:t> </w:t>
      </w:r>
      <w:r>
        <w:rPr>
          <w:rFonts w:ascii="Arial"/>
          <w:w w:val="90"/>
          <w:sz w:val="20"/>
        </w:rPr>
        <w:t>name</w:t>
      </w:r>
      <w:r>
        <w:rPr>
          <w:rFonts w:ascii="Arial"/>
          <w:spacing w:val="-22"/>
          <w:w w:val="90"/>
          <w:sz w:val="20"/>
        </w:rPr>
        <w:t> </w:t>
      </w:r>
      <w:r>
        <w:rPr>
          <w:rFonts w:ascii="Arial"/>
          <w:w w:val="90"/>
          <w:sz w:val="20"/>
        </w:rPr>
        <w:t>that</w:t>
      </w:r>
      <w:r>
        <w:rPr>
          <w:rFonts w:ascii="Arial"/>
          <w:spacing w:val="-21"/>
          <w:w w:val="90"/>
          <w:sz w:val="20"/>
        </w:rPr>
        <w:t> </w:t>
      </w:r>
      <w:r>
        <w:rPr>
          <w:rFonts w:ascii="Arial"/>
          <w:w w:val="90"/>
          <w:sz w:val="20"/>
        </w:rPr>
        <w:t>immediately </w:t>
      </w:r>
      <w:r>
        <w:rPr>
          <w:rFonts w:ascii="Arial"/>
          <w:sz w:val="20"/>
        </w:rPr>
        <w:t>follows</w:t>
      </w:r>
      <w:r>
        <w:rPr>
          <w:rFonts w:ascii="Arial"/>
          <w:spacing w:val="-37"/>
          <w:sz w:val="20"/>
        </w:rPr>
        <w:t> </w:t>
      </w:r>
      <w:r>
        <w:rPr>
          <w:rFonts w:ascii="Arial"/>
          <w:sz w:val="20"/>
        </w:rPr>
        <w:t>it.</w:t>
      </w:r>
      <w:r>
        <w:rPr>
          <w:rFonts w:ascii="Arial"/>
          <w:spacing w:val="-37"/>
          <w:sz w:val="20"/>
        </w:rPr>
        <w:t> </w:t>
      </w:r>
      <w:r>
        <w:rPr>
          <w:rFonts w:ascii="Arial"/>
          <w:sz w:val="20"/>
        </w:rPr>
        <w:t>So</w:t>
      </w:r>
      <w:r>
        <w:rPr>
          <w:rFonts w:ascii="Arial"/>
          <w:spacing w:val="-37"/>
          <w:sz w:val="20"/>
        </w:rPr>
        <w:t> </w:t>
      </w:r>
      <w:r>
        <w:rPr>
          <w:rFonts w:ascii="Arial"/>
          <w:sz w:val="20"/>
        </w:rPr>
        <w:t>the</w:t>
      </w:r>
      <w:r>
        <w:rPr>
          <w:rFonts w:ascii="Arial"/>
          <w:spacing w:val="-37"/>
          <w:sz w:val="20"/>
        </w:rPr>
        <w:t> </w:t>
      </w:r>
      <w:r>
        <w:rPr>
          <w:rFonts w:ascii="Arial"/>
          <w:sz w:val="20"/>
        </w:rPr>
        <w:t>following</w:t>
      </w:r>
      <w:r>
        <w:rPr>
          <w:rFonts w:ascii="Arial"/>
          <w:spacing w:val="-36"/>
          <w:sz w:val="20"/>
        </w:rPr>
        <w:t> </w:t>
      </w:r>
      <w:r>
        <w:rPr>
          <w:rFonts w:ascii="Arial"/>
          <w:sz w:val="20"/>
        </w:rPr>
        <w:t>statement</w:t>
      </w:r>
      <w:r>
        <w:rPr>
          <w:rFonts w:ascii="Arial"/>
          <w:spacing w:val="-37"/>
          <w:sz w:val="20"/>
        </w:rPr>
        <w:t> </w:t>
      </w:r>
      <w:r>
        <w:rPr>
          <w:rFonts w:ascii="Arial"/>
          <w:sz w:val="20"/>
        </w:rPr>
        <w:t>declares</w:t>
      </w:r>
      <w:r>
        <w:rPr>
          <w:rFonts w:ascii="Arial"/>
          <w:spacing w:val="-37"/>
          <w:sz w:val="20"/>
        </w:rPr>
        <w:t> </w:t>
      </w:r>
      <w:r>
        <w:rPr>
          <w:rFonts w:ascii="Arial"/>
          <w:sz w:val="19"/>
        </w:rPr>
        <w:t>pScore</w:t>
      </w:r>
      <w:r>
        <w:rPr>
          <w:rFonts w:ascii="Arial"/>
          <w:spacing w:val="-33"/>
          <w:sz w:val="19"/>
        </w:rPr>
        <w:t> </w:t>
      </w:r>
      <w:r>
        <w:rPr>
          <w:rFonts w:ascii="Arial"/>
          <w:sz w:val="20"/>
        </w:rPr>
        <w:t>as</w:t>
      </w:r>
      <w:r>
        <w:rPr>
          <w:rFonts w:ascii="Arial"/>
          <w:spacing w:val="-37"/>
          <w:sz w:val="20"/>
        </w:rPr>
        <w:t> </w:t>
      </w:r>
      <w:r>
        <w:rPr>
          <w:rFonts w:ascii="Arial"/>
          <w:sz w:val="20"/>
        </w:rPr>
        <w:t>a</w:t>
      </w:r>
      <w:r>
        <w:rPr>
          <w:rFonts w:ascii="Arial"/>
          <w:spacing w:val="-38"/>
          <w:sz w:val="20"/>
        </w:rPr>
        <w:t> </w:t>
      </w:r>
      <w:r>
        <w:rPr>
          <w:rFonts w:ascii="Arial"/>
          <w:sz w:val="20"/>
        </w:rPr>
        <w:t>pointer</w:t>
      </w:r>
      <w:r>
        <w:rPr>
          <w:rFonts w:ascii="Arial"/>
          <w:spacing w:val="-36"/>
          <w:sz w:val="20"/>
        </w:rPr>
        <w:t> </w:t>
      </w:r>
      <w:r>
        <w:rPr>
          <w:rFonts w:ascii="Arial"/>
          <w:sz w:val="20"/>
        </w:rPr>
        <w:t>to</w:t>
      </w:r>
      <w:r>
        <w:rPr>
          <w:rFonts w:ascii="Arial"/>
          <w:spacing w:val="-37"/>
          <w:sz w:val="20"/>
        </w:rPr>
        <w:t> </w:t>
      </w:r>
      <w:r>
        <w:rPr>
          <w:rFonts w:ascii="Arial"/>
          <w:w w:val="105"/>
          <w:sz w:val="19"/>
        </w:rPr>
        <w:t>int</w:t>
      </w:r>
      <w:r>
        <w:rPr>
          <w:rFonts w:ascii="Arial"/>
          <w:spacing w:val="-37"/>
          <w:w w:val="105"/>
          <w:sz w:val="19"/>
        </w:rPr>
        <w:t> </w:t>
      </w:r>
      <w:r>
        <w:rPr>
          <w:rFonts w:ascii="Arial"/>
          <w:sz w:val="20"/>
        </w:rPr>
        <w:t>and</w:t>
      </w:r>
      <w:r>
        <w:rPr>
          <w:rFonts w:ascii="Arial"/>
          <w:spacing w:val="-36"/>
          <w:sz w:val="20"/>
        </w:rPr>
        <w:t> </w:t>
      </w:r>
      <w:r>
        <w:rPr>
          <w:rFonts w:ascii="Arial"/>
          <w:sz w:val="20"/>
        </w:rPr>
        <w:t>score</w:t>
      </w:r>
      <w:r>
        <w:rPr>
          <w:rFonts w:ascii="Arial"/>
          <w:spacing w:val="-37"/>
          <w:sz w:val="20"/>
        </w:rPr>
        <w:t> </w:t>
      </w:r>
      <w:r>
        <w:rPr>
          <w:rFonts w:ascii="Arial"/>
          <w:sz w:val="20"/>
        </w:rPr>
        <w:t>as</w:t>
      </w:r>
      <w:r>
        <w:rPr>
          <w:rFonts w:ascii="Arial"/>
          <w:spacing w:val="-37"/>
          <w:sz w:val="20"/>
        </w:rPr>
        <w:t> </w:t>
      </w:r>
      <w:r>
        <w:rPr>
          <w:rFonts w:ascii="Arial"/>
          <w:sz w:val="20"/>
        </w:rPr>
        <w:t>an</w:t>
      </w:r>
      <w:r>
        <w:rPr>
          <w:rFonts w:ascii="Arial"/>
          <w:spacing w:val="-37"/>
          <w:sz w:val="20"/>
        </w:rPr>
        <w:t> </w:t>
      </w:r>
      <w:r>
        <w:rPr>
          <w:rFonts w:ascii="Arial"/>
          <w:w w:val="105"/>
          <w:sz w:val="19"/>
        </w:rPr>
        <w:t>int</w:t>
      </w:r>
      <w:r>
        <w:rPr>
          <w:rFonts w:ascii="Arial"/>
          <w:w w:val="105"/>
          <w:sz w:val="20"/>
        </w:rPr>
        <w:t>.</w:t>
      </w:r>
    </w:p>
    <w:p>
      <w:pPr>
        <w:spacing w:before="116"/>
        <w:ind w:left="1239" w:right="0" w:firstLine="0"/>
        <w:jc w:val="left"/>
        <w:rPr>
          <w:rFonts w:ascii="Arial"/>
          <w:sz w:val="19"/>
        </w:rPr>
      </w:pPr>
      <w:r>
        <w:rPr>
          <w:rFonts w:ascii="Arial"/>
          <w:w w:val="130"/>
          <w:sz w:val="19"/>
        </w:rPr>
        <w:t>int* </w:t>
      </w:r>
      <w:r>
        <w:rPr>
          <w:rFonts w:ascii="Arial"/>
          <w:w w:val="125"/>
          <w:sz w:val="19"/>
        </w:rPr>
        <w:t>pScore, score;</w:t>
      </w:r>
    </w:p>
    <w:p>
      <w:pPr>
        <w:spacing w:line="249" w:lineRule="auto" w:before="98"/>
        <w:ind w:left="1250" w:right="1016" w:hanging="1"/>
        <w:jc w:val="left"/>
        <w:rPr>
          <w:rFonts w:ascii="Arial" w:hAnsi="Arial"/>
          <w:sz w:val="20"/>
        </w:rPr>
      </w:pPr>
      <w:r>
        <w:rPr>
          <w:rFonts w:ascii="Arial" w:hAnsi="Arial"/>
          <w:w w:val="95"/>
          <w:sz w:val="19"/>
        </w:rPr>
        <w:t>score</w:t>
      </w:r>
      <w:r>
        <w:rPr>
          <w:rFonts w:ascii="Arial" w:hAnsi="Arial"/>
          <w:spacing w:val="-19"/>
          <w:w w:val="95"/>
          <w:sz w:val="19"/>
        </w:rPr>
        <w:t> </w:t>
      </w:r>
      <w:r>
        <w:rPr>
          <w:rFonts w:ascii="Arial" w:hAnsi="Arial"/>
          <w:w w:val="95"/>
          <w:sz w:val="20"/>
        </w:rPr>
        <w:t>is</w:t>
      </w:r>
      <w:r>
        <w:rPr>
          <w:rFonts w:ascii="Arial" w:hAnsi="Arial"/>
          <w:spacing w:val="-22"/>
          <w:w w:val="95"/>
          <w:sz w:val="20"/>
        </w:rPr>
        <w:t> </w:t>
      </w:r>
      <w:r>
        <w:rPr>
          <w:rFonts w:ascii="Arial" w:hAnsi="Arial"/>
          <w:w w:val="95"/>
          <w:sz w:val="20"/>
        </w:rPr>
        <w:t>not</w:t>
      </w:r>
      <w:r>
        <w:rPr>
          <w:rFonts w:ascii="Arial" w:hAnsi="Arial"/>
          <w:spacing w:val="-22"/>
          <w:w w:val="95"/>
          <w:sz w:val="20"/>
        </w:rPr>
        <w:t> </w:t>
      </w:r>
      <w:r>
        <w:rPr>
          <w:rFonts w:ascii="Arial" w:hAnsi="Arial"/>
          <w:w w:val="95"/>
          <w:sz w:val="20"/>
        </w:rPr>
        <w:t>a</w:t>
      </w:r>
      <w:r>
        <w:rPr>
          <w:rFonts w:ascii="Arial" w:hAnsi="Arial"/>
          <w:spacing w:val="-22"/>
          <w:w w:val="95"/>
          <w:sz w:val="20"/>
        </w:rPr>
        <w:t> </w:t>
      </w:r>
      <w:r>
        <w:rPr>
          <w:rFonts w:ascii="Arial" w:hAnsi="Arial"/>
          <w:w w:val="95"/>
          <w:sz w:val="20"/>
        </w:rPr>
        <w:t>pointer!</w:t>
      </w:r>
      <w:r>
        <w:rPr>
          <w:rFonts w:ascii="Arial" w:hAnsi="Arial"/>
          <w:spacing w:val="-22"/>
          <w:w w:val="95"/>
          <w:sz w:val="20"/>
        </w:rPr>
        <w:t> </w:t>
      </w:r>
      <w:r>
        <w:rPr>
          <w:rFonts w:ascii="Arial" w:hAnsi="Arial"/>
          <w:w w:val="95"/>
          <w:sz w:val="20"/>
        </w:rPr>
        <w:t>It’s</w:t>
      </w:r>
      <w:r>
        <w:rPr>
          <w:rFonts w:ascii="Arial" w:hAnsi="Arial"/>
          <w:spacing w:val="-21"/>
          <w:w w:val="95"/>
          <w:sz w:val="20"/>
        </w:rPr>
        <w:t> </w:t>
      </w:r>
      <w:r>
        <w:rPr>
          <w:rFonts w:ascii="Arial" w:hAnsi="Arial"/>
          <w:w w:val="95"/>
          <w:sz w:val="20"/>
        </w:rPr>
        <w:t>a</w:t>
      </w:r>
      <w:r>
        <w:rPr>
          <w:rFonts w:ascii="Arial" w:hAnsi="Arial"/>
          <w:spacing w:val="-22"/>
          <w:w w:val="95"/>
          <w:sz w:val="20"/>
        </w:rPr>
        <w:t> </w:t>
      </w:r>
      <w:r>
        <w:rPr>
          <w:rFonts w:ascii="Arial" w:hAnsi="Arial"/>
          <w:w w:val="95"/>
          <w:sz w:val="20"/>
        </w:rPr>
        <w:t>variable</w:t>
      </w:r>
      <w:r>
        <w:rPr>
          <w:rFonts w:ascii="Arial" w:hAnsi="Arial"/>
          <w:spacing w:val="-20"/>
          <w:w w:val="95"/>
          <w:sz w:val="20"/>
        </w:rPr>
        <w:t> </w:t>
      </w:r>
      <w:r>
        <w:rPr>
          <w:rFonts w:ascii="Arial" w:hAnsi="Arial"/>
          <w:w w:val="95"/>
          <w:sz w:val="20"/>
        </w:rPr>
        <w:t>of</w:t>
      </w:r>
      <w:r>
        <w:rPr>
          <w:rFonts w:ascii="Arial" w:hAnsi="Arial"/>
          <w:spacing w:val="-22"/>
          <w:w w:val="95"/>
          <w:sz w:val="20"/>
        </w:rPr>
        <w:t> </w:t>
      </w:r>
      <w:r>
        <w:rPr>
          <w:rFonts w:ascii="Arial" w:hAnsi="Arial"/>
          <w:w w:val="95"/>
          <w:sz w:val="20"/>
        </w:rPr>
        <w:t>type</w:t>
      </w:r>
      <w:r>
        <w:rPr>
          <w:rFonts w:ascii="Arial" w:hAnsi="Arial"/>
          <w:spacing w:val="-22"/>
          <w:w w:val="95"/>
          <w:sz w:val="20"/>
        </w:rPr>
        <w:t> </w:t>
      </w:r>
      <w:r>
        <w:rPr>
          <w:rFonts w:ascii="Arial" w:hAnsi="Arial"/>
          <w:w w:val="95"/>
          <w:sz w:val="19"/>
        </w:rPr>
        <w:t>int</w:t>
      </w:r>
      <w:r>
        <w:rPr>
          <w:rFonts w:ascii="Arial" w:hAnsi="Arial"/>
          <w:w w:val="95"/>
          <w:sz w:val="20"/>
        </w:rPr>
        <w:t>.</w:t>
      </w:r>
      <w:r>
        <w:rPr>
          <w:rFonts w:ascii="Arial" w:hAnsi="Arial"/>
          <w:spacing w:val="-21"/>
          <w:w w:val="95"/>
          <w:sz w:val="20"/>
        </w:rPr>
        <w:t> </w:t>
      </w:r>
      <w:r>
        <w:rPr>
          <w:rFonts w:ascii="Arial" w:hAnsi="Arial"/>
          <w:w w:val="95"/>
          <w:sz w:val="20"/>
        </w:rPr>
        <w:t>One</w:t>
      </w:r>
      <w:r>
        <w:rPr>
          <w:rFonts w:ascii="Arial" w:hAnsi="Arial"/>
          <w:spacing w:val="-23"/>
          <w:w w:val="95"/>
          <w:sz w:val="20"/>
        </w:rPr>
        <w:t> </w:t>
      </w:r>
      <w:r>
        <w:rPr>
          <w:rFonts w:ascii="Arial" w:hAnsi="Arial"/>
          <w:w w:val="95"/>
          <w:sz w:val="20"/>
        </w:rPr>
        <w:t>way</w:t>
      </w:r>
      <w:r>
        <w:rPr>
          <w:rFonts w:ascii="Arial" w:hAnsi="Arial"/>
          <w:spacing w:val="-21"/>
          <w:w w:val="95"/>
          <w:sz w:val="20"/>
        </w:rPr>
        <w:t> </w:t>
      </w:r>
      <w:r>
        <w:rPr>
          <w:rFonts w:ascii="Arial" w:hAnsi="Arial"/>
          <w:w w:val="95"/>
          <w:sz w:val="20"/>
        </w:rPr>
        <w:t>to</w:t>
      </w:r>
      <w:r>
        <w:rPr>
          <w:rFonts w:ascii="Arial" w:hAnsi="Arial"/>
          <w:spacing w:val="-21"/>
          <w:w w:val="95"/>
          <w:sz w:val="20"/>
        </w:rPr>
        <w:t> </w:t>
      </w:r>
      <w:r>
        <w:rPr>
          <w:rFonts w:ascii="Arial" w:hAnsi="Arial"/>
          <w:w w:val="95"/>
          <w:sz w:val="20"/>
        </w:rPr>
        <w:t>make</w:t>
      </w:r>
      <w:r>
        <w:rPr>
          <w:rFonts w:ascii="Arial" w:hAnsi="Arial"/>
          <w:spacing w:val="-22"/>
          <w:w w:val="95"/>
          <w:sz w:val="20"/>
        </w:rPr>
        <w:t> </w:t>
      </w:r>
      <w:r>
        <w:rPr>
          <w:rFonts w:ascii="Arial" w:hAnsi="Arial"/>
          <w:w w:val="95"/>
          <w:sz w:val="20"/>
        </w:rPr>
        <w:t>this</w:t>
      </w:r>
      <w:r>
        <w:rPr>
          <w:rFonts w:ascii="Arial" w:hAnsi="Arial"/>
          <w:spacing w:val="-21"/>
          <w:w w:val="95"/>
          <w:sz w:val="20"/>
        </w:rPr>
        <w:t> </w:t>
      </w:r>
      <w:r>
        <w:rPr>
          <w:rFonts w:ascii="Arial" w:hAnsi="Arial"/>
          <w:w w:val="95"/>
          <w:sz w:val="20"/>
        </w:rPr>
        <w:t>clearer</w:t>
      </w:r>
      <w:r>
        <w:rPr>
          <w:rFonts w:ascii="Arial" w:hAnsi="Arial"/>
          <w:spacing w:val="-22"/>
          <w:w w:val="95"/>
          <w:sz w:val="20"/>
        </w:rPr>
        <w:t> </w:t>
      </w:r>
      <w:r>
        <w:rPr>
          <w:rFonts w:ascii="Arial" w:hAnsi="Arial"/>
          <w:w w:val="95"/>
          <w:sz w:val="20"/>
        </w:rPr>
        <w:t>is</w:t>
      </w:r>
      <w:r>
        <w:rPr>
          <w:rFonts w:ascii="Arial" w:hAnsi="Arial"/>
          <w:spacing w:val="-21"/>
          <w:w w:val="95"/>
          <w:sz w:val="20"/>
        </w:rPr>
        <w:t> </w:t>
      </w:r>
      <w:r>
        <w:rPr>
          <w:rFonts w:ascii="Arial" w:hAnsi="Arial"/>
          <w:w w:val="95"/>
          <w:sz w:val="20"/>
        </w:rPr>
        <w:t>to</w:t>
      </w:r>
      <w:r>
        <w:rPr>
          <w:rFonts w:ascii="Arial" w:hAnsi="Arial"/>
          <w:spacing w:val="-22"/>
          <w:w w:val="95"/>
          <w:sz w:val="20"/>
        </w:rPr>
        <w:t> </w:t>
      </w:r>
      <w:r>
        <w:rPr>
          <w:rFonts w:ascii="Arial" w:hAnsi="Arial"/>
          <w:w w:val="95"/>
          <w:sz w:val="20"/>
        </w:rPr>
        <w:t>play</w:t>
      </w:r>
      <w:r>
        <w:rPr>
          <w:rFonts w:ascii="Arial" w:hAnsi="Arial"/>
          <w:spacing w:val="-22"/>
          <w:w w:val="95"/>
          <w:sz w:val="20"/>
        </w:rPr>
        <w:t> </w:t>
      </w:r>
      <w:r>
        <w:rPr>
          <w:rFonts w:ascii="Arial" w:hAnsi="Arial"/>
          <w:w w:val="95"/>
          <w:sz w:val="20"/>
        </w:rPr>
        <w:t>with</w:t>
      </w:r>
      <w:r>
        <w:rPr>
          <w:rFonts w:ascii="Arial" w:hAnsi="Arial"/>
          <w:spacing w:val="-21"/>
          <w:w w:val="95"/>
          <w:sz w:val="20"/>
        </w:rPr>
        <w:t> </w:t>
      </w:r>
      <w:r>
        <w:rPr>
          <w:rFonts w:ascii="Arial" w:hAnsi="Arial"/>
          <w:w w:val="95"/>
          <w:sz w:val="20"/>
        </w:rPr>
        <w:t>the </w:t>
      </w:r>
      <w:r>
        <w:rPr>
          <w:rFonts w:ascii="Arial" w:hAnsi="Arial"/>
          <w:sz w:val="20"/>
        </w:rPr>
        <w:t>whitespace and rewrite the statement</w:t>
      </w:r>
      <w:r>
        <w:rPr>
          <w:rFonts w:ascii="Arial" w:hAnsi="Arial"/>
          <w:spacing w:val="21"/>
          <w:sz w:val="20"/>
        </w:rPr>
        <w:t> </w:t>
      </w:r>
      <w:r>
        <w:rPr>
          <w:rFonts w:ascii="Arial" w:hAnsi="Arial"/>
          <w:sz w:val="20"/>
        </w:rPr>
        <w:t>as:</w:t>
      </w:r>
    </w:p>
    <w:p>
      <w:pPr>
        <w:spacing w:before="116"/>
        <w:ind w:left="1239" w:right="0" w:firstLine="0"/>
        <w:jc w:val="left"/>
        <w:rPr>
          <w:rFonts w:ascii="Arial"/>
          <w:sz w:val="19"/>
        </w:rPr>
      </w:pPr>
      <w:r>
        <w:rPr>
          <w:rFonts w:ascii="Arial"/>
          <w:w w:val="135"/>
          <w:sz w:val="19"/>
        </w:rPr>
        <w:t>int </w:t>
      </w:r>
      <w:r>
        <w:rPr>
          <w:rFonts w:ascii="Arial"/>
          <w:w w:val="125"/>
          <w:sz w:val="19"/>
        </w:rPr>
        <w:t>*pScore, score;</w:t>
      </w:r>
    </w:p>
    <w:p>
      <w:pPr>
        <w:spacing w:after="0"/>
        <w:jc w:val="left"/>
        <w:rPr>
          <w:rFonts w:ascii="Arial"/>
          <w:sz w:val="19"/>
        </w:rPr>
        <w:sectPr>
          <w:pgSz w:w="9900" w:h="13250"/>
          <w:pgMar w:top="660" w:bottom="280" w:left="160" w:right="0"/>
        </w:sectPr>
      </w:pPr>
    </w:p>
    <w:p>
      <w:pPr>
        <w:tabs>
          <w:tab w:pos="9095" w:val="left" w:leader="none"/>
        </w:tabs>
        <w:spacing w:before="48"/>
        <w:ind w:left="5963" w:right="0" w:firstLine="0"/>
        <w:jc w:val="left"/>
        <w:rPr>
          <w:rFonts w:ascii="Arial"/>
          <w:sz w:val="20"/>
        </w:rPr>
      </w:pPr>
      <w:bookmarkStart w:name="Initializing Pointers" w:id="821"/>
      <w:bookmarkEnd w:id="821"/>
      <w:r>
        <w:rPr/>
      </w:r>
      <w:bookmarkStart w:name="_bookmark531" w:id="822"/>
      <w:bookmarkEnd w:id="822"/>
      <w:r>
        <w:rPr/>
      </w:r>
      <w:bookmarkStart w:name="_bookmark532" w:id="823"/>
      <w:bookmarkEnd w:id="823"/>
      <w:r>
        <w:rPr/>
      </w:r>
      <w:bookmarkStart w:name="_bookmark533" w:id="824"/>
      <w:bookmarkEnd w:id="824"/>
      <w:r>
        <w:rPr/>
      </w:r>
      <w:r>
        <w:rPr>
          <w:rFonts w:ascii="Arial"/>
          <w:w w:val="105"/>
          <w:sz w:val="20"/>
        </w:rPr>
        <w:t>Understanding</w:t>
      </w:r>
      <w:r>
        <w:rPr>
          <w:rFonts w:ascii="Arial"/>
          <w:spacing w:val="4"/>
          <w:w w:val="105"/>
          <w:sz w:val="20"/>
        </w:rPr>
        <w:t> </w:t>
      </w:r>
      <w:r>
        <w:rPr>
          <w:rFonts w:ascii="Arial"/>
          <w:w w:val="105"/>
          <w:sz w:val="20"/>
        </w:rPr>
        <w:t>Pointer</w:t>
      </w:r>
      <w:r>
        <w:rPr>
          <w:rFonts w:ascii="Arial"/>
          <w:spacing w:val="4"/>
          <w:w w:val="105"/>
          <w:sz w:val="20"/>
        </w:rPr>
        <w:t> </w:t>
      </w:r>
      <w:r>
        <w:rPr>
          <w:rFonts w:ascii="Arial"/>
          <w:w w:val="105"/>
          <w:sz w:val="20"/>
        </w:rPr>
        <w:t>Basics</w:t>
        <w:tab/>
        <w:t>227</w:t>
      </w:r>
    </w:p>
    <w:p>
      <w:pPr>
        <w:pStyle w:val="BodyText"/>
        <w:rPr>
          <w:rFonts w:ascii="Arial"/>
          <w:sz w:val="20"/>
        </w:rPr>
      </w:pPr>
    </w:p>
    <w:p>
      <w:pPr>
        <w:pStyle w:val="BodyText"/>
        <w:spacing w:before="7"/>
        <w:rPr>
          <w:rFonts w:ascii="Arial"/>
          <w:sz w:val="19"/>
        </w:rPr>
      </w:pPr>
    </w:p>
    <w:p>
      <w:pPr>
        <w:spacing w:line="249" w:lineRule="auto" w:before="0"/>
        <w:ind w:left="1251" w:right="1012" w:firstLine="0"/>
        <w:jc w:val="left"/>
        <w:rPr>
          <w:rFonts w:ascii="Arial"/>
          <w:sz w:val="20"/>
        </w:rPr>
      </w:pPr>
      <w:r>
        <w:rPr>
          <w:rFonts w:ascii="Arial"/>
          <w:w w:val="95"/>
          <w:sz w:val="20"/>
        </w:rPr>
        <w:t>However,</w:t>
      </w:r>
      <w:r>
        <w:rPr>
          <w:rFonts w:ascii="Arial"/>
          <w:spacing w:val="-14"/>
          <w:w w:val="95"/>
          <w:sz w:val="20"/>
        </w:rPr>
        <w:t> </w:t>
      </w:r>
      <w:r>
        <w:rPr>
          <w:rFonts w:ascii="Arial"/>
          <w:w w:val="95"/>
          <w:sz w:val="20"/>
        </w:rPr>
        <w:t>the</w:t>
      </w:r>
      <w:r>
        <w:rPr>
          <w:rFonts w:ascii="Arial"/>
          <w:spacing w:val="-12"/>
          <w:w w:val="95"/>
          <w:sz w:val="20"/>
        </w:rPr>
        <w:t> </w:t>
      </w:r>
      <w:r>
        <w:rPr>
          <w:rFonts w:ascii="Arial"/>
          <w:w w:val="95"/>
          <w:sz w:val="20"/>
        </w:rPr>
        <w:t>clearest</w:t>
      </w:r>
      <w:r>
        <w:rPr>
          <w:rFonts w:ascii="Arial"/>
          <w:spacing w:val="-14"/>
          <w:w w:val="95"/>
          <w:sz w:val="20"/>
        </w:rPr>
        <w:t> </w:t>
      </w:r>
      <w:r>
        <w:rPr>
          <w:rFonts w:ascii="Arial"/>
          <w:w w:val="95"/>
          <w:sz w:val="20"/>
        </w:rPr>
        <w:t>way</w:t>
      </w:r>
      <w:r>
        <w:rPr>
          <w:rFonts w:ascii="Arial"/>
          <w:spacing w:val="-13"/>
          <w:w w:val="95"/>
          <w:sz w:val="20"/>
        </w:rPr>
        <w:t> </w:t>
      </w:r>
      <w:r>
        <w:rPr>
          <w:rFonts w:ascii="Arial"/>
          <w:w w:val="95"/>
          <w:sz w:val="20"/>
        </w:rPr>
        <w:t>to</w:t>
      </w:r>
      <w:r>
        <w:rPr>
          <w:rFonts w:ascii="Arial"/>
          <w:spacing w:val="-13"/>
          <w:w w:val="95"/>
          <w:sz w:val="20"/>
        </w:rPr>
        <w:t> </w:t>
      </w:r>
      <w:r>
        <w:rPr>
          <w:rFonts w:ascii="Arial"/>
          <w:w w:val="95"/>
          <w:sz w:val="20"/>
        </w:rPr>
        <w:t>declare</w:t>
      </w:r>
      <w:r>
        <w:rPr>
          <w:rFonts w:ascii="Arial"/>
          <w:spacing w:val="-13"/>
          <w:w w:val="95"/>
          <w:sz w:val="20"/>
        </w:rPr>
        <w:t> </w:t>
      </w:r>
      <w:r>
        <w:rPr>
          <w:rFonts w:ascii="Arial"/>
          <w:w w:val="95"/>
          <w:sz w:val="20"/>
        </w:rPr>
        <w:t>a</w:t>
      </w:r>
      <w:r>
        <w:rPr>
          <w:rFonts w:ascii="Arial"/>
          <w:spacing w:val="-12"/>
          <w:w w:val="95"/>
          <w:sz w:val="20"/>
        </w:rPr>
        <w:t> </w:t>
      </w:r>
      <w:r>
        <w:rPr>
          <w:rFonts w:ascii="Arial"/>
          <w:w w:val="95"/>
          <w:sz w:val="20"/>
        </w:rPr>
        <w:t>pointer</w:t>
      </w:r>
      <w:r>
        <w:rPr>
          <w:rFonts w:ascii="Arial"/>
          <w:spacing w:val="-13"/>
          <w:w w:val="95"/>
          <w:sz w:val="20"/>
        </w:rPr>
        <w:t> </w:t>
      </w:r>
      <w:r>
        <w:rPr>
          <w:rFonts w:ascii="Arial"/>
          <w:w w:val="95"/>
          <w:sz w:val="20"/>
        </w:rPr>
        <w:t>is</w:t>
      </w:r>
      <w:r>
        <w:rPr>
          <w:rFonts w:ascii="Arial"/>
          <w:spacing w:val="-13"/>
          <w:w w:val="95"/>
          <w:sz w:val="20"/>
        </w:rPr>
        <w:t> </w:t>
      </w:r>
      <w:r>
        <w:rPr>
          <w:rFonts w:ascii="Arial"/>
          <w:w w:val="95"/>
          <w:sz w:val="20"/>
        </w:rPr>
        <w:t>to</w:t>
      </w:r>
      <w:r>
        <w:rPr>
          <w:rFonts w:ascii="Arial"/>
          <w:spacing w:val="-13"/>
          <w:w w:val="95"/>
          <w:sz w:val="20"/>
        </w:rPr>
        <w:t> </w:t>
      </w:r>
      <w:r>
        <w:rPr>
          <w:rFonts w:ascii="Arial"/>
          <w:w w:val="95"/>
          <w:sz w:val="20"/>
        </w:rPr>
        <w:t>declare</w:t>
      </w:r>
      <w:r>
        <w:rPr>
          <w:rFonts w:ascii="Arial"/>
          <w:spacing w:val="-12"/>
          <w:w w:val="95"/>
          <w:sz w:val="20"/>
        </w:rPr>
        <w:t> </w:t>
      </w:r>
      <w:r>
        <w:rPr>
          <w:rFonts w:ascii="Arial"/>
          <w:w w:val="95"/>
          <w:sz w:val="20"/>
        </w:rPr>
        <w:t>it</w:t>
      </w:r>
      <w:r>
        <w:rPr>
          <w:rFonts w:ascii="Arial"/>
          <w:spacing w:val="-13"/>
          <w:w w:val="95"/>
          <w:sz w:val="20"/>
        </w:rPr>
        <w:t> </w:t>
      </w:r>
      <w:r>
        <w:rPr>
          <w:rFonts w:ascii="Arial"/>
          <w:w w:val="95"/>
          <w:sz w:val="20"/>
        </w:rPr>
        <w:t>in</w:t>
      </w:r>
      <w:r>
        <w:rPr>
          <w:rFonts w:ascii="Arial"/>
          <w:spacing w:val="-13"/>
          <w:w w:val="95"/>
          <w:sz w:val="20"/>
        </w:rPr>
        <w:t> </w:t>
      </w:r>
      <w:r>
        <w:rPr>
          <w:rFonts w:ascii="Arial"/>
          <w:w w:val="95"/>
          <w:sz w:val="20"/>
        </w:rPr>
        <w:t>its</w:t>
      </w:r>
      <w:r>
        <w:rPr>
          <w:rFonts w:ascii="Arial"/>
          <w:spacing w:val="-12"/>
          <w:w w:val="95"/>
          <w:sz w:val="20"/>
        </w:rPr>
        <w:t> </w:t>
      </w:r>
      <w:r>
        <w:rPr>
          <w:rFonts w:ascii="Arial"/>
          <w:w w:val="95"/>
          <w:sz w:val="20"/>
        </w:rPr>
        <w:t>own</w:t>
      </w:r>
      <w:r>
        <w:rPr>
          <w:rFonts w:ascii="Arial"/>
          <w:spacing w:val="-13"/>
          <w:w w:val="95"/>
          <w:sz w:val="20"/>
        </w:rPr>
        <w:t> </w:t>
      </w:r>
      <w:r>
        <w:rPr>
          <w:rFonts w:ascii="Arial"/>
          <w:w w:val="95"/>
          <w:sz w:val="20"/>
        </w:rPr>
        <w:t>statement,</w:t>
      </w:r>
      <w:r>
        <w:rPr>
          <w:rFonts w:ascii="Arial"/>
          <w:spacing w:val="-13"/>
          <w:w w:val="95"/>
          <w:sz w:val="20"/>
        </w:rPr>
        <w:t> </w:t>
      </w:r>
      <w:r>
        <w:rPr>
          <w:rFonts w:ascii="Arial"/>
          <w:w w:val="95"/>
          <w:sz w:val="20"/>
        </w:rPr>
        <w:t>as</w:t>
      </w:r>
      <w:r>
        <w:rPr>
          <w:rFonts w:ascii="Arial"/>
          <w:spacing w:val="-13"/>
          <w:w w:val="95"/>
          <w:sz w:val="20"/>
        </w:rPr>
        <w:t> </w:t>
      </w:r>
      <w:r>
        <w:rPr>
          <w:rFonts w:ascii="Arial"/>
          <w:w w:val="95"/>
          <w:sz w:val="20"/>
        </w:rPr>
        <w:t>in</w:t>
      </w:r>
      <w:r>
        <w:rPr>
          <w:rFonts w:ascii="Arial"/>
          <w:spacing w:val="-13"/>
          <w:w w:val="95"/>
          <w:sz w:val="20"/>
        </w:rPr>
        <w:t> </w:t>
      </w:r>
      <w:r>
        <w:rPr>
          <w:rFonts w:ascii="Arial"/>
          <w:w w:val="95"/>
          <w:sz w:val="20"/>
        </w:rPr>
        <w:t>the following</w:t>
      </w:r>
      <w:r>
        <w:rPr>
          <w:rFonts w:ascii="Arial"/>
          <w:spacing w:val="13"/>
          <w:w w:val="95"/>
          <w:sz w:val="20"/>
        </w:rPr>
        <w:t> </w:t>
      </w:r>
      <w:r>
        <w:rPr>
          <w:rFonts w:ascii="Arial"/>
          <w:w w:val="95"/>
          <w:sz w:val="20"/>
        </w:rPr>
        <w:t>lines.</w:t>
      </w:r>
    </w:p>
    <w:p>
      <w:pPr>
        <w:spacing w:line="283" w:lineRule="auto" w:before="116" w:after="4"/>
        <w:ind w:left="1241" w:right="7202" w:firstLine="0"/>
        <w:jc w:val="left"/>
        <w:rPr>
          <w:rFonts w:ascii="Arial"/>
          <w:sz w:val="19"/>
        </w:rPr>
      </w:pPr>
      <w:r>
        <w:rPr>
          <w:rFonts w:ascii="Arial"/>
          <w:w w:val="130"/>
          <w:sz w:val="19"/>
        </w:rPr>
        <w:t>int* pScore; </w:t>
      </w:r>
      <w:r>
        <w:rPr>
          <w:rFonts w:ascii="Arial"/>
          <w:w w:val="135"/>
          <w:sz w:val="19"/>
        </w:rPr>
        <w:t>int </w:t>
      </w:r>
      <w:r>
        <w:rPr>
          <w:rFonts w:ascii="Arial"/>
          <w:w w:val="130"/>
          <w:sz w:val="19"/>
        </w:rPr>
        <w:t>score;</w:t>
      </w:r>
    </w:p>
    <w:p>
      <w:pPr>
        <w:pStyle w:val="BodyText"/>
        <w:spacing w:line="40" w:lineRule="exact"/>
        <w:ind w:left="1231"/>
        <w:rPr>
          <w:rFonts w:ascii="Arial"/>
          <w:sz w:val="4"/>
        </w:rPr>
      </w:pPr>
      <w:r>
        <w:rPr>
          <w:rFonts w:ascii="Arial"/>
          <w:position w:val="0"/>
          <w:sz w:val="4"/>
        </w:rPr>
        <w:pict>
          <v:group style="width:373.15pt;height:2pt;mso-position-horizontal-relative:char;mso-position-vertical-relative:line" coordorigin="0,0" coordsize="7463,40">
            <v:line style="position:absolute" from="0,20" to="7462,20" stroked="true" strokeweight="1.984pt" strokecolor="#000000">
              <v:stroke dashstyle="solid"/>
            </v:line>
          </v:group>
        </w:pict>
      </w:r>
      <w:r>
        <w:rPr>
          <w:rFonts w:ascii="Arial"/>
          <w:position w:val="0"/>
          <w:sz w:val="4"/>
        </w:rPr>
      </w:r>
    </w:p>
    <w:p>
      <w:pPr>
        <w:pStyle w:val="BodyText"/>
        <w:spacing w:before="7"/>
        <w:rPr>
          <w:rFonts w:ascii="Arial"/>
          <w:sz w:val="21"/>
        </w:rPr>
      </w:pPr>
    </w:p>
    <w:p>
      <w:pPr>
        <w:pStyle w:val="Heading4"/>
        <w:ind w:left="882"/>
      </w:pPr>
      <w:hyperlink w:history="true" w:anchor="_bookmark8">
        <w:r>
          <w:rPr/>
          <w:t>Initializing Pointers</w:t>
        </w:r>
      </w:hyperlink>
    </w:p>
    <w:p>
      <w:pPr>
        <w:pStyle w:val="BodyText"/>
        <w:spacing w:line="254" w:lineRule="auto" w:before="75"/>
        <w:ind w:left="882" w:right="1024"/>
        <w:jc w:val="both"/>
      </w:pPr>
      <w:r>
        <w:rPr/>
        <w:t>As with other variables, you can initialize a pointer in the same statement you declare it. That</w:t>
      </w:r>
      <w:r>
        <w:rPr>
          <w:rFonts w:ascii="Arial" w:hAnsi="Arial"/>
        </w:rPr>
        <w:t>’</w:t>
      </w:r>
      <w:r>
        <w:rPr/>
        <w:t>s what I do next with the following line, which assigns </w:t>
      </w:r>
      <w:r>
        <w:rPr>
          <w:rFonts w:ascii="Arial" w:hAnsi="Arial"/>
          <w:sz w:val="19"/>
        </w:rPr>
        <w:t>0 </w:t>
      </w:r>
      <w:r>
        <w:rPr/>
        <w:t>to </w:t>
      </w:r>
      <w:r>
        <w:rPr>
          <w:rFonts w:ascii="Arial" w:hAnsi="Arial"/>
          <w:sz w:val="19"/>
        </w:rPr>
        <w:t>pScore</w:t>
      </w:r>
      <w:r>
        <w:rPr/>
        <w:t>.</w:t>
      </w:r>
    </w:p>
    <w:p>
      <w:pPr>
        <w:tabs>
          <w:tab w:pos="3056" w:val="left" w:leader="none"/>
        </w:tabs>
        <w:spacing w:before="115"/>
        <w:ind w:left="1300" w:right="0" w:firstLine="0"/>
        <w:jc w:val="left"/>
        <w:rPr>
          <w:rFonts w:ascii="Arial"/>
          <w:sz w:val="19"/>
        </w:rPr>
      </w:pPr>
      <w:bookmarkStart w:name="Assigning Addresses to Pointers" w:id="825"/>
      <w:bookmarkEnd w:id="825"/>
      <w:r>
        <w:rPr/>
      </w:r>
      <w:bookmarkStart w:name="_bookmark534" w:id="826"/>
      <w:bookmarkEnd w:id="826"/>
      <w:r>
        <w:rPr/>
      </w:r>
      <w:r>
        <w:rPr>
          <w:rFonts w:ascii="Arial"/>
          <w:w w:val="135"/>
          <w:sz w:val="19"/>
        </w:rPr>
        <w:t>int* </w:t>
      </w:r>
      <w:r>
        <w:rPr>
          <w:rFonts w:ascii="Arial"/>
          <w:w w:val="120"/>
          <w:sz w:val="19"/>
        </w:rPr>
        <w:t>pScore</w:t>
      </w:r>
      <w:r>
        <w:rPr>
          <w:rFonts w:ascii="Arial"/>
          <w:spacing w:val="-44"/>
          <w:w w:val="120"/>
          <w:sz w:val="19"/>
        </w:rPr>
        <w:t> </w:t>
      </w:r>
      <w:r>
        <w:rPr>
          <w:rFonts w:ascii="Arial"/>
          <w:w w:val="120"/>
          <w:sz w:val="19"/>
        </w:rPr>
        <w:t>=</w:t>
      </w:r>
      <w:r>
        <w:rPr>
          <w:rFonts w:ascii="Arial"/>
          <w:spacing w:val="-18"/>
          <w:w w:val="120"/>
          <w:sz w:val="19"/>
        </w:rPr>
        <w:t> </w:t>
      </w:r>
      <w:r>
        <w:rPr>
          <w:rFonts w:ascii="Arial"/>
          <w:w w:val="135"/>
          <w:sz w:val="19"/>
        </w:rPr>
        <w:t>0;</w:t>
        <w:tab/>
        <w:t>//declare </w:t>
      </w:r>
      <w:r>
        <w:rPr>
          <w:rFonts w:ascii="Arial"/>
          <w:w w:val="120"/>
          <w:sz w:val="19"/>
        </w:rPr>
        <w:t>and </w:t>
      </w:r>
      <w:r>
        <w:rPr>
          <w:rFonts w:ascii="Arial"/>
          <w:w w:val="135"/>
          <w:sz w:val="19"/>
        </w:rPr>
        <w:t>initialize </w:t>
      </w:r>
      <w:r>
        <w:rPr>
          <w:rFonts w:ascii="Arial"/>
          <w:w w:val="120"/>
          <w:sz w:val="19"/>
        </w:rPr>
        <w:t>a</w:t>
      </w:r>
      <w:r>
        <w:rPr>
          <w:rFonts w:ascii="Arial"/>
          <w:spacing w:val="-23"/>
          <w:w w:val="120"/>
          <w:sz w:val="19"/>
        </w:rPr>
        <w:t> </w:t>
      </w:r>
      <w:r>
        <w:rPr>
          <w:rFonts w:ascii="Arial"/>
          <w:w w:val="135"/>
          <w:sz w:val="19"/>
        </w:rPr>
        <w:t>pointer</w:t>
      </w:r>
    </w:p>
    <w:p>
      <w:pPr>
        <w:pStyle w:val="BodyText"/>
        <w:spacing w:line="230" w:lineRule="auto" w:before="110"/>
        <w:ind w:left="882" w:right="1024" w:hanging="1"/>
        <w:jc w:val="both"/>
      </w:pPr>
      <w:r>
        <w:rPr/>
        <w:t>Assigning </w:t>
      </w:r>
      <w:r>
        <w:rPr>
          <w:rFonts w:ascii="Arial" w:hAnsi="Arial"/>
          <w:sz w:val="19"/>
        </w:rPr>
        <w:t>0 </w:t>
      </w:r>
      <w:r>
        <w:rPr/>
        <w:t>to a pointer has special meaning. Loosely translated, it  means, </w:t>
      </w:r>
      <w:r>
        <w:rPr>
          <w:rFonts w:ascii="Arial" w:hAnsi="Arial"/>
        </w:rPr>
        <w:t>“</w:t>
      </w:r>
      <w:r>
        <w:rPr/>
        <w:t>Point to nothing.</w:t>
      </w:r>
      <w:r>
        <w:rPr>
          <w:rFonts w:ascii="Arial" w:hAnsi="Arial"/>
        </w:rPr>
        <w:t>” </w:t>
      </w:r>
      <w:r>
        <w:rPr/>
        <w:t>Programmers call a pointer with the value of zero a </w:t>
      </w:r>
      <w:r>
        <w:rPr>
          <w:rFonts w:ascii="Palatino Linotype" w:hAnsi="Palatino Linotype"/>
          <w:i/>
        </w:rPr>
        <w:t>null </w:t>
      </w:r>
      <w:r>
        <w:rPr>
          <w:rFonts w:ascii="Palatino Linotype" w:hAnsi="Palatino Linotype"/>
          <w:i/>
        </w:rPr>
        <w:t>pointer</w:t>
      </w:r>
      <w:r>
        <w:rPr/>
        <w:t>. You should always initialize a pointer with some value when you</w:t>
      </w:r>
      <w:r>
        <w:rPr>
          <w:spacing w:val="-21"/>
        </w:rPr>
        <w:t> </w:t>
      </w:r>
      <w:r>
        <w:rPr/>
        <w:t>declare it,</w:t>
      </w:r>
      <w:r>
        <w:rPr>
          <w:spacing w:val="20"/>
        </w:rPr>
        <w:t> </w:t>
      </w:r>
      <w:r>
        <w:rPr/>
        <w:t>even</w:t>
      </w:r>
      <w:r>
        <w:rPr>
          <w:spacing w:val="21"/>
        </w:rPr>
        <w:t> </w:t>
      </w:r>
      <w:r>
        <w:rPr/>
        <w:t>if</w:t>
      </w:r>
      <w:r>
        <w:rPr>
          <w:spacing w:val="22"/>
        </w:rPr>
        <w:t> </w:t>
      </w:r>
      <w:r>
        <w:rPr/>
        <w:t>that</w:t>
      </w:r>
      <w:r>
        <w:rPr>
          <w:spacing w:val="21"/>
        </w:rPr>
        <w:t> </w:t>
      </w:r>
      <w:r>
        <w:rPr/>
        <w:t>value</w:t>
      </w:r>
      <w:r>
        <w:rPr>
          <w:spacing w:val="21"/>
        </w:rPr>
        <w:t> </w:t>
      </w:r>
      <w:r>
        <w:rPr/>
        <w:t>is</w:t>
      </w:r>
      <w:r>
        <w:rPr>
          <w:spacing w:val="21"/>
        </w:rPr>
        <w:t> </w:t>
      </w:r>
      <w:r>
        <w:rPr/>
        <w:t>zero.</w:t>
      </w:r>
    </w:p>
    <w:p>
      <w:pPr>
        <w:pStyle w:val="BodyText"/>
        <w:spacing w:before="1"/>
        <w:rPr>
          <w:sz w:val="26"/>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16" w:firstLine="0"/>
        <w:jc w:val="left"/>
        <w:rPr>
          <w:rFonts w:ascii="Arial"/>
          <w:sz w:val="20"/>
        </w:rPr>
      </w:pPr>
      <w:r>
        <w:rPr/>
        <w:pict>
          <v:shape style="position:absolute;margin-left:70.565002pt;margin-top:34.408489pt;width:373.15pt;height:.1pt;mso-position-horizontal-relative:page;mso-position-vertical-relative:paragraph;z-index:-251357184;mso-wrap-distance-left:0;mso-wrap-distance-right:0" coordorigin="1411,688" coordsize="7463,0" path="m1411,688l8874,688e" filled="false" stroked="true" strokeweight="1.984pt" strokecolor="#000000">
            <v:path arrowok="t"/>
            <v:stroke dashstyle="solid"/>
            <w10:wrap type="topAndBottom"/>
          </v:shape>
        </w:pict>
      </w:r>
      <w:r>
        <w:rPr>
          <w:rFonts w:ascii="Arial"/>
          <w:w w:val="90"/>
          <w:sz w:val="20"/>
        </w:rPr>
        <w:t>Many</w:t>
      </w:r>
      <w:r>
        <w:rPr>
          <w:rFonts w:ascii="Arial"/>
          <w:spacing w:val="-21"/>
          <w:w w:val="90"/>
          <w:sz w:val="20"/>
        </w:rPr>
        <w:t> </w:t>
      </w:r>
      <w:r>
        <w:rPr>
          <w:rFonts w:ascii="Arial"/>
          <w:w w:val="90"/>
          <w:sz w:val="20"/>
        </w:rPr>
        <w:t>programmers</w:t>
      </w:r>
      <w:r>
        <w:rPr>
          <w:rFonts w:ascii="Arial"/>
          <w:spacing w:val="-19"/>
          <w:w w:val="90"/>
          <w:sz w:val="20"/>
        </w:rPr>
        <w:t> </w:t>
      </w:r>
      <w:r>
        <w:rPr>
          <w:rFonts w:ascii="Arial"/>
          <w:w w:val="90"/>
          <w:sz w:val="20"/>
        </w:rPr>
        <w:t>assign</w:t>
      </w:r>
      <w:r>
        <w:rPr>
          <w:rFonts w:ascii="Arial"/>
          <w:spacing w:val="-20"/>
          <w:w w:val="90"/>
          <w:sz w:val="20"/>
        </w:rPr>
        <w:t> </w:t>
      </w:r>
      <w:r>
        <w:rPr>
          <w:rFonts w:ascii="Arial"/>
          <w:w w:val="90"/>
          <w:sz w:val="20"/>
        </w:rPr>
        <w:t>NULL</w:t>
      </w:r>
      <w:r>
        <w:rPr>
          <w:rFonts w:ascii="Arial"/>
          <w:spacing w:val="-20"/>
          <w:w w:val="90"/>
          <w:sz w:val="20"/>
        </w:rPr>
        <w:t> </w:t>
      </w:r>
      <w:r>
        <w:rPr>
          <w:rFonts w:ascii="Arial"/>
          <w:w w:val="90"/>
          <w:sz w:val="20"/>
        </w:rPr>
        <w:t>to</w:t>
      </w:r>
      <w:r>
        <w:rPr>
          <w:rFonts w:ascii="Arial"/>
          <w:spacing w:val="-21"/>
          <w:w w:val="90"/>
          <w:sz w:val="20"/>
        </w:rPr>
        <w:t> </w:t>
      </w:r>
      <w:r>
        <w:rPr>
          <w:rFonts w:ascii="Arial"/>
          <w:w w:val="90"/>
          <w:sz w:val="20"/>
        </w:rPr>
        <w:t>a</w:t>
      </w:r>
      <w:r>
        <w:rPr>
          <w:rFonts w:ascii="Arial"/>
          <w:spacing w:val="-20"/>
          <w:w w:val="90"/>
          <w:sz w:val="20"/>
        </w:rPr>
        <w:t> </w:t>
      </w:r>
      <w:r>
        <w:rPr>
          <w:rFonts w:ascii="Arial"/>
          <w:w w:val="90"/>
          <w:sz w:val="20"/>
        </w:rPr>
        <w:t>pointer</w:t>
      </w:r>
      <w:r>
        <w:rPr>
          <w:rFonts w:ascii="Arial"/>
          <w:spacing w:val="-19"/>
          <w:w w:val="90"/>
          <w:sz w:val="20"/>
        </w:rPr>
        <w:t> </w:t>
      </w:r>
      <w:r>
        <w:rPr>
          <w:rFonts w:ascii="Arial"/>
          <w:w w:val="90"/>
          <w:sz w:val="20"/>
        </w:rPr>
        <w:t>instead</w:t>
      </w:r>
      <w:r>
        <w:rPr>
          <w:rFonts w:ascii="Arial"/>
          <w:spacing w:val="-19"/>
          <w:w w:val="90"/>
          <w:sz w:val="20"/>
        </w:rPr>
        <w:t> </w:t>
      </w:r>
      <w:r>
        <w:rPr>
          <w:rFonts w:ascii="Arial"/>
          <w:w w:val="90"/>
          <w:sz w:val="20"/>
        </w:rPr>
        <w:t>of</w:t>
      </w:r>
      <w:r>
        <w:rPr>
          <w:rFonts w:ascii="Arial"/>
          <w:spacing w:val="-20"/>
          <w:w w:val="90"/>
          <w:sz w:val="20"/>
        </w:rPr>
        <w:t> </w:t>
      </w:r>
      <w:r>
        <w:rPr>
          <w:rFonts w:ascii="Arial"/>
          <w:w w:val="90"/>
          <w:sz w:val="20"/>
        </w:rPr>
        <w:t>0</w:t>
      </w:r>
      <w:r>
        <w:rPr>
          <w:rFonts w:ascii="Arial"/>
          <w:spacing w:val="-21"/>
          <w:w w:val="90"/>
          <w:sz w:val="20"/>
        </w:rPr>
        <w:t> </w:t>
      </w:r>
      <w:r>
        <w:rPr>
          <w:rFonts w:ascii="Arial"/>
          <w:w w:val="90"/>
          <w:sz w:val="20"/>
        </w:rPr>
        <w:t>to</w:t>
      </w:r>
      <w:r>
        <w:rPr>
          <w:rFonts w:ascii="Arial"/>
          <w:spacing w:val="-20"/>
          <w:w w:val="90"/>
          <w:sz w:val="20"/>
        </w:rPr>
        <w:t> </w:t>
      </w:r>
      <w:r>
        <w:rPr>
          <w:rFonts w:ascii="Arial"/>
          <w:w w:val="90"/>
          <w:sz w:val="20"/>
        </w:rPr>
        <w:t>make</w:t>
      </w:r>
      <w:r>
        <w:rPr>
          <w:rFonts w:ascii="Arial"/>
          <w:spacing w:val="-20"/>
          <w:w w:val="90"/>
          <w:sz w:val="20"/>
        </w:rPr>
        <w:t> </w:t>
      </w:r>
      <w:r>
        <w:rPr>
          <w:rFonts w:ascii="Arial"/>
          <w:w w:val="90"/>
          <w:sz w:val="20"/>
        </w:rPr>
        <w:t>the</w:t>
      </w:r>
      <w:r>
        <w:rPr>
          <w:rFonts w:ascii="Arial"/>
          <w:spacing w:val="-20"/>
          <w:w w:val="90"/>
          <w:sz w:val="20"/>
        </w:rPr>
        <w:t> </w:t>
      </w:r>
      <w:r>
        <w:rPr>
          <w:rFonts w:ascii="Arial"/>
          <w:w w:val="90"/>
          <w:sz w:val="20"/>
        </w:rPr>
        <w:t>pointer</w:t>
      </w:r>
      <w:r>
        <w:rPr>
          <w:rFonts w:ascii="Arial"/>
          <w:spacing w:val="-19"/>
          <w:w w:val="90"/>
          <w:sz w:val="20"/>
        </w:rPr>
        <w:t> </w:t>
      </w:r>
      <w:r>
        <w:rPr>
          <w:rFonts w:ascii="Arial"/>
          <w:w w:val="90"/>
          <w:sz w:val="20"/>
        </w:rPr>
        <w:t>a</w:t>
      </w:r>
      <w:r>
        <w:rPr>
          <w:rFonts w:ascii="Arial"/>
          <w:spacing w:val="-21"/>
          <w:w w:val="90"/>
          <w:sz w:val="20"/>
        </w:rPr>
        <w:t> </w:t>
      </w:r>
      <w:r>
        <w:rPr>
          <w:rFonts w:ascii="Arial"/>
          <w:w w:val="90"/>
          <w:sz w:val="20"/>
        </w:rPr>
        <w:t>null</w:t>
      </w:r>
      <w:r>
        <w:rPr>
          <w:rFonts w:ascii="Arial"/>
          <w:spacing w:val="-21"/>
          <w:w w:val="90"/>
          <w:sz w:val="20"/>
        </w:rPr>
        <w:t> </w:t>
      </w:r>
      <w:r>
        <w:rPr>
          <w:rFonts w:ascii="Arial"/>
          <w:w w:val="90"/>
          <w:sz w:val="20"/>
        </w:rPr>
        <w:t>pointer.</w:t>
      </w:r>
      <w:r>
        <w:rPr>
          <w:rFonts w:ascii="Arial"/>
          <w:spacing w:val="-19"/>
          <w:w w:val="90"/>
          <w:sz w:val="20"/>
        </w:rPr>
        <w:t> </w:t>
      </w:r>
      <w:r>
        <w:rPr>
          <w:rFonts w:ascii="Arial"/>
          <w:spacing w:val="-3"/>
          <w:w w:val="90"/>
          <w:sz w:val="20"/>
        </w:rPr>
        <w:t>NULL </w:t>
      </w:r>
      <w:r>
        <w:rPr>
          <w:rFonts w:ascii="Arial"/>
          <w:w w:val="95"/>
          <w:sz w:val="20"/>
        </w:rPr>
        <w:t>is a constant defined in multiple library</w:t>
      </w:r>
      <w:r>
        <w:rPr>
          <w:rFonts w:ascii="Arial"/>
          <w:spacing w:val="17"/>
          <w:w w:val="95"/>
          <w:sz w:val="20"/>
        </w:rPr>
        <w:t> </w:t>
      </w:r>
      <w:r>
        <w:rPr>
          <w:rFonts w:ascii="Arial"/>
          <w:w w:val="95"/>
          <w:sz w:val="20"/>
        </w:rPr>
        <w:t>files, including </w:t>
      </w:r>
      <w:r>
        <w:rPr>
          <w:rFonts w:ascii="Arial"/>
          <w:sz w:val="19"/>
        </w:rPr>
        <w:t>iostream</w:t>
      </w:r>
      <w:r>
        <w:rPr>
          <w:rFonts w:ascii="Arial"/>
          <w:sz w:val="20"/>
        </w:rPr>
        <w:t>.</w:t>
      </w:r>
    </w:p>
    <w:p>
      <w:pPr>
        <w:pStyle w:val="BodyText"/>
        <w:spacing w:before="2"/>
        <w:rPr>
          <w:rFonts w:ascii="Arial"/>
          <w:sz w:val="19"/>
        </w:rPr>
      </w:pPr>
    </w:p>
    <w:p>
      <w:pPr>
        <w:pStyle w:val="Heading4"/>
        <w:ind w:left="882"/>
        <w:jc w:val="left"/>
      </w:pPr>
      <w:hyperlink w:history="true" w:anchor="_bookmark8">
        <w:r>
          <w:rPr/>
          <w:t>Assigning Addresses to Pointers</w:t>
        </w:r>
      </w:hyperlink>
    </w:p>
    <w:p>
      <w:pPr>
        <w:pStyle w:val="BodyText"/>
        <w:spacing w:line="254" w:lineRule="auto" w:before="75"/>
        <w:ind w:left="882" w:right="1025"/>
        <w:jc w:val="both"/>
      </w:pPr>
      <w:r>
        <w:rPr/>
        <w:t>Because pointers store addresses of objects, you need a way to get addresses into the pointers. One way to do that is to get the memory address of an existing variable and assign it to a pointer. That</w:t>
      </w:r>
      <w:r>
        <w:rPr>
          <w:rFonts w:ascii="Arial" w:hAnsi="Arial"/>
        </w:rPr>
        <w:t>’</w:t>
      </w:r>
      <w:r>
        <w:rPr/>
        <w:t>s what I do in the following line, which gets the address of the variable </w:t>
      </w:r>
      <w:r>
        <w:rPr>
          <w:rFonts w:ascii="Arial" w:hAnsi="Arial"/>
          <w:sz w:val="19"/>
        </w:rPr>
        <w:t>score </w:t>
      </w:r>
      <w:r>
        <w:rPr/>
        <w:t>and assigns it to </w:t>
      </w:r>
      <w:r>
        <w:rPr>
          <w:rFonts w:ascii="Arial" w:hAnsi="Arial"/>
          <w:sz w:val="19"/>
        </w:rPr>
        <w:t>pScore</w:t>
      </w:r>
      <w:r>
        <w:rPr/>
        <w:t>.</w:t>
      </w:r>
    </w:p>
    <w:p>
      <w:pPr>
        <w:tabs>
          <w:tab w:pos="3202" w:val="left" w:leader="none"/>
        </w:tabs>
        <w:spacing w:before="116"/>
        <w:ind w:left="1300" w:right="0" w:firstLine="0"/>
        <w:jc w:val="left"/>
        <w:rPr>
          <w:rFonts w:ascii="Arial"/>
          <w:sz w:val="19"/>
        </w:rPr>
      </w:pPr>
      <w:r>
        <w:rPr>
          <w:rFonts w:ascii="Arial"/>
          <w:w w:val="115"/>
          <w:sz w:val="19"/>
        </w:rPr>
        <w:t>pScore</w:t>
      </w:r>
      <w:r>
        <w:rPr>
          <w:rFonts w:ascii="Arial"/>
          <w:spacing w:val="-25"/>
          <w:w w:val="115"/>
          <w:sz w:val="19"/>
        </w:rPr>
        <w:t> </w:t>
      </w:r>
      <w:r>
        <w:rPr>
          <w:rFonts w:ascii="Arial"/>
          <w:w w:val="115"/>
          <w:sz w:val="19"/>
        </w:rPr>
        <w:t>=</w:t>
      </w:r>
      <w:r>
        <w:rPr>
          <w:rFonts w:ascii="Arial"/>
          <w:spacing w:val="-24"/>
          <w:w w:val="115"/>
          <w:sz w:val="19"/>
        </w:rPr>
        <w:t> </w:t>
      </w:r>
      <w:r>
        <w:rPr>
          <w:rFonts w:ascii="Arial"/>
          <w:w w:val="115"/>
          <w:sz w:val="19"/>
        </w:rPr>
        <w:t>&amp;score;</w:t>
        <w:tab/>
        <w:t>//assign pointer address of variable</w:t>
      </w:r>
      <w:r>
        <w:rPr>
          <w:rFonts w:ascii="Arial"/>
          <w:spacing w:val="30"/>
          <w:w w:val="115"/>
          <w:sz w:val="19"/>
        </w:rPr>
        <w:t> </w:t>
      </w:r>
      <w:r>
        <w:rPr>
          <w:rFonts w:ascii="Arial"/>
          <w:w w:val="115"/>
          <w:sz w:val="19"/>
        </w:rPr>
        <w:t>score</w:t>
      </w:r>
    </w:p>
    <w:p>
      <w:pPr>
        <w:pStyle w:val="BodyText"/>
        <w:spacing w:line="249" w:lineRule="auto" w:before="73"/>
        <w:ind w:left="882" w:right="1024"/>
        <w:jc w:val="both"/>
      </w:pPr>
      <w:r>
        <w:rPr/>
        <w:t>I get the address of </w:t>
      </w:r>
      <w:r>
        <w:rPr>
          <w:rFonts w:ascii="Arial" w:hAnsi="Arial"/>
          <w:sz w:val="19"/>
        </w:rPr>
        <w:t>score </w:t>
      </w:r>
      <w:r>
        <w:rPr/>
        <w:t>by preceding the variable name with </w:t>
      </w:r>
      <w:r>
        <w:rPr>
          <w:rFonts w:ascii="Arial" w:hAnsi="Arial"/>
          <w:sz w:val="19"/>
        </w:rPr>
        <w:t>&amp;</w:t>
      </w:r>
      <w:r>
        <w:rPr/>
        <w:t>, the </w:t>
      </w:r>
      <w:r>
        <w:rPr>
          <w:rFonts w:ascii="Palatino Linotype" w:hAnsi="Palatino Linotype"/>
          <w:i/>
        </w:rPr>
        <w:t>address of </w:t>
      </w:r>
      <w:r>
        <w:rPr/>
        <w:t>operator. (Yes, you</w:t>
      </w:r>
      <w:r>
        <w:rPr>
          <w:rFonts w:ascii="Arial" w:hAnsi="Arial"/>
        </w:rPr>
        <w:t>’</w:t>
      </w:r>
      <w:r>
        <w:rPr/>
        <w:t>ve seen the </w:t>
      </w:r>
      <w:r>
        <w:rPr>
          <w:rFonts w:ascii="Arial" w:hAnsi="Arial"/>
          <w:sz w:val="19"/>
        </w:rPr>
        <w:t>&amp; </w:t>
      </w:r>
      <w:r>
        <w:rPr/>
        <w:t>symbol before, when it was used as the reference operator. However, in this context, the </w:t>
      </w:r>
      <w:r>
        <w:rPr>
          <w:rFonts w:ascii="Arial" w:hAnsi="Arial"/>
          <w:sz w:val="19"/>
        </w:rPr>
        <w:t>&amp; </w:t>
      </w:r>
      <w:r>
        <w:rPr/>
        <w:t>symbol gets the address of an object.)</w:t>
      </w:r>
    </w:p>
    <w:p>
      <w:pPr>
        <w:pStyle w:val="BodyText"/>
        <w:spacing w:line="254" w:lineRule="auto" w:before="131"/>
        <w:ind w:left="882" w:right="1024"/>
        <w:jc w:val="both"/>
      </w:pPr>
      <w:r>
        <w:rPr/>
        <w:t>As a result of the preceding line of code, </w:t>
      </w:r>
      <w:r>
        <w:rPr>
          <w:rFonts w:ascii="Arial" w:hAnsi="Arial"/>
          <w:sz w:val="19"/>
        </w:rPr>
        <w:t>pScore </w:t>
      </w:r>
      <w:r>
        <w:rPr/>
        <w:t>contains the address  of </w:t>
      </w:r>
      <w:r>
        <w:rPr>
          <w:rFonts w:ascii="Arial" w:hAnsi="Arial"/>
          <w:sz w:val="19"/>
        </w:rPr>
        <w:t>score</w:t>
      </w:r>
      <w:r>
        <w:rPr/>
        <w:t>.  It</w:t>
      </w:r>
      <w:r>
        <w:rPr>
          <w:rFonts w:ascii="Arial" w:hAnsi="Arial"/>
        </w:rPr>
        <w:t>’</w:t>
      </w:r>
      <w:r>
        <w:rPr/>
        <w:t>s as if </w:t>
      </w:r>
      <w:r>
        <w:rPr>
          <w:rFonts w:ascii="Arial" w:hAnsi="Arial"/>
          <w:sz w:val="19"/>
        </w:rPr>
        <w:t>pScore </w:t>
      </w:r>
      <w:r>
        <w:rPr/>
        <w:t>knows exactly where </w:t>
      </w:r>
      <w:r>
        <w:rPr>
          <w:rFonts w:ascii="Arial" w:hAnsi="Arial"/>
          <w:sz w:val="19"/>
        </w:rPr>
        <w:t>score </w:t>
      </w:r>
      <w:r>
        <w:rPr/>
        <w:t>is located in the computer</w:t>
      </w:r>
      <w:r>
        <w:rPr>
          <w:rFonts w:ascii="Arial" w:hAnsi="Arial"/>
        </w:rPr>
        <w:t>’</w:t>
      </w:r>
      <w:r>
        <w:rPr/>
        <w:t>s memory. This means you can use </w:t>
      </w:r>
      <w:r>
        <w:rPr>
          <w:rFonts w:ascii="Arial" w:hAnsi="Arial"/>
          <w:sz w:val="19"/>
        </w:rPr>
        <w:t>pScore  </w:t>
      </w:r>
      <w:r>
        <w:rPr/>
        <w:t>to get to </w:t>
      </w:r>
      <w:r>
        <w:rPr>
          <w:rFonts w:ascii="Arial" w:hAnsi="Arial"/>
          <w:sz w:val="19"/>
        </w:rPr>
        <w:t>score  </w:t>
      </w:r>
      <w:r>
        <w:rPr/>
        <w:t>and manipulate the value stored  in </w:t>
      </w:r>
      <w:r>
        <w:rPr>
          <w:rFonts w:ascii="Arial" w:hAnsi="Arial"/>
          <w:sz w:val="19"/>
        </w:rPr>
        <w:t>score</w:t>
      </w:r>
      <w:r>
        <w:rPr/>
        <w:t>. Figure 7.2 serves as a visual illustration of the relationship between </w:t>
      </w:r>
      <w:r>
        <w:rPr>
          <w:rFonts w:ascii="Arial" w:hAnsi="Arial"/>
          <w:sz w:val="19"/>
        </w:rPr>
        <w:t>pScore </w:t>
      </w:r>
      <w:r>
        <w:rPr/>
        <w:t>and </w:t>
      </w:r>
      <w:r>
        <w:rPr>
          <w:rFonts w:ascii="Arial" w:hAnsi="Arial"/>
          <w:sz w:val="19"/>
        </w:rPr>
        <w:t>score</w:t>
      </w:r>
      <w:r>
        <w:rPr/>
        <w: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35" w:id="827"/>
      <w:bookmarkEnd w:id="827"/>
      <w:r>
        <w:rPr/>
      </w:r>
      <w:bookmarkStart w:name="_bookmark536" w:id="828"/>
      <w:bookmarkEnd w:id="828"/>
      <w:r>
        <w:rPr/>
      </w:r>
      <w:r>
        <w:rPr>
          <w:rFonts w:ascii="Arial"/>
          <w:w w:val="105"/>
          <w:sz w:val="20"/>
        </w:rPr>
        <w:t>228</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295">
            <wp:simplePos x="0" y="0"/>
            <wp:positionH relativeFrom="page">
              <wp:posOffset>863003</wp:posOffset>
            </wp:positionH>
            <wp:positionV relativeFrom="paragraph">
              <wp:posOffset>135698</wp:posOffset>
            </wp:positionV>
            <wp:extent cx="387300" cy="119062"/>
            <wp:effectExtent l="0" t="0" r="0" b="0"/>
            <wp:wrapTopAndBottom/>
            <wp:docPr id="139" name="image66.png"/>
            <wp:cNvGraphicFramePr>
              <a:graphicFrameLocks noChangeAspect="1"/>
            </wp:cNvGraphicFramePr>
            <a:graphic>
              <a:graphicData uri="http://schemas.openxmlformats.org/drawingml/2006/picture">
                <pic:pic>
                  <pic:nvPicPr>
                    <pic:cNvPr id="140" name="image66.png"/>
                    <pic:cNvPicPr/>
                  </pic:nvPicPr>
                  <pic:blipFill>
                    <a:blip r:embed="rId75" cstate="print"/>
                    <a:stretch>
                      <a:fillRect/>
                    </a:stretch>
                  </pic:blipFill>
                  <pic:spPr>
                    <a:xfrm>
                      <a:off x="0" y="0"/>
                      <a:ext cx="387300" cy="119062"/>
                    </a:xfrm>
                    <a:prstGeom prst="rect">
                      <a:avLst/>
                    </a:prstGeom>
                  </pic:spPr>
                </pic:pic>
              </a:graphicData>
            </a:graphic>
          </wp:anchor>
        </w:drawing>
      </w:r>
      <w:r>
        <w:rPr/>
        <w:drawing>
          <wp:anchor distT="0" distB="0" distL="0" distR="0" allowOverlap="1" layoutInCell="1" locked="0" behindDoc="0" simplePos="0" relativeHeight="296">
            <wp:simplePos x="0" y="0"/>
            <wp:positionH relativeFrom="page">
              <wp:posOffset>2205024</wp:posOffset>
            </wp:positionH>
            <wp:positionV relativeFrom="paragraph">
              <wp:posOffset>160933</wp:posOffset>
            </wp:positionV>
            <wp:extent cx="300238" cy="70008"/>
            <wp:effectExtent l="0" t="0" r="0" b="0"/>
            <wp:wrapTopAndBottom/>
            <wp:docPr id="141" name="image67.png"/>
            <wp:cNvGraphicFramePr>
              <a:graphicFrameLocks noChangeAspect="1"/>
            </wp:cNvGraphicFramePr>
            <a:graphic>
              <a:graphicData uri="http://schemas.openxmlformats.org/drawingml/2006/picture">
                <pic:pic>
                  <pic:nvPicPr>
                    <pic:cNvPr id="142" name="image67.png"/>
                    <pic:cNvPicPr/>
                  </pic:nvPicPr>
                  <pic:blipFill>
                    <a:blip r:embed="rId76" cstate="print"/>
                    <a:stretch>
                      <a:fillRect/>
                    </a:stretch>
                  </pic:blipFill>
                  <pic:spPr>
                    <a:xfrm>
                      <a:off x="0" y="0"/>
                      <a:ext cx="300238" cy="70008"/>
                    </a:xfrm>
                    <a:prstGeom prst="rect">
                      <a:avLst/>
                    </a:prstGeom>
                  </pic:spPr>
                </pic:pic>
              </a:graphicData>
            </a:graphic>
          </wp:anchor>
        </w:drawing>
      </w:r>
    </w:p>
    <w:p>
      <w:pPr>
        <w:pStyle w:val="BodyText"/>
        <w:spacing w:before="3"/>
        <w:rPr>
          <w:rFonts w:ascii="Arial"/>
          <w:sz w:val="4"/>
        </w:rPr>
      </w:pPr>
    </w:p>
    <w:p>
      <w:pPr>
        <w:pStyle w:val="BodyText"/>
        <w:ind w:left="881"/>
        <w:rPr>
          <w:rFonts w:ascii="Arial"/>
          <w:sz w:val="20"/>
        </w:rPr>
      </w:pPr>
      <w:r>
        <w:rPr>
          <w:rFonts w:ascii="Arial"/>
          <w:sz w:val="20"/>
        </w:rPr>
        <w:pict>
          <v:group style="width:164.6pt;height:29.85pt;mso-position-horizontal-relative:char;mso-position-vertical-relative:line" coordorigin="0,0" coordsize="3292,597">
            <v:rect style="position:absolute;left:10;top:10;width:1226;height:577" filled="false" stroked="true" strokeweight="1pt" strokecolor="#231f20">
              <v:stroke dashstyle="solid"/>
            </v:rect>
            <v:line style="position:absolute" from="623,298" to="1915,298" stroked="true" strokeweight="1pt" strokecolor="#231f20">
              <v:stroke dashstyle="solid"/>
            </v:line>
            <v:rect style="position:absolute;left:2056;top:10;width:1226;height:577" filled="false" stroked="true" strokeweight="1pt" strokecolor="#231f20">
              <v:stroke dashstyle="solid"/>
            </v:rect>
            <v:shape style="position:absolute;left:2466;top:221;width:52;height:141" coordorigin="2467,221" coordsize="52,141" path="m2518,221l2504,221,2501,232,2500,235,2496,239,2491,245,2485,247,2467,248,2467,262,2499,262,2499,362,2518,362,2518,221xe" filled="true" fillcolor="#231f20" stroked="false">
              <v:path arrowok="t"/>
              <v:fill type="solid"/>
            </v:shape>
            <v:shape style="position:absolute;left:2565;top:221;width:319;height:145" type="#_x0000_t75" stroked="false">
              <v:imagedata r:id="rId77" o:title=""/>
            </v:shape>
            <v:shape style="position:absolute;left:1857;top:217;width:200;height:163" coordorigin="1857,217" coordsize="200,163" path="m1857,217l1905,298,1857,380,2056,298,1857,217xe" filled="true" fillcolor="#231f20" stroked="false">
              <v:path arrowok="t"/>
              <v:fill type="solid"/>
            </v:shape>
          </v:group>
        </w:pict>
      </w:r>
      <w:r>
        <w:rPr>
          <w:rFonts w:ascii="Arial"/>
          <w:sz w:val="20"/>
        </w:rPr>
      </w:r>
    </w:p>
    <w:p>
      <w:pPr>
        <w:spacing w:before="94"/>
        <w:ind w:left="881" w:right="0" w:firstLine="0"/>
        <w:jc w:val="left"/>
        <w:rPr>
          <w:rFonts w:ascii="Arial Narrow"/>
          <w:b/>
          <w:sz w:val="20"/>
        </w:rPr>
      </w:pPr>
      <w:r>
        <w:rPr>
          <w:rFonts w:ascii="Arial Narrow"/>
          <w:b/>
          <w:w w:val="105"/>
          <w:sz w:val="20"/>
        </w:rPr>
        <w:t>Figure 7.2</w:t>
      </w:r>
    </w:p>
    <w:p>
      <w:pPr>
        <w:spacing w:before="8"/>
        <w:ind w:left="881" w:right="0" w:firstLine="0"/>
        <w:jc w:val="left"/>
        <w:rPr>
          <w:rFonts w:ascii="Arial"/>
          <w:sz w:val="20"/>
        </w:rPr>
      </w:pPr>
      <w:r>
        <w:rPr>
          <w:rFonts w:ascii="Arial"/>
          <w:sz w:val="20"/>
        </w:rPr>
        <w:t>The pointer </w:t>
      </w:r>
      <w:r>
        <w:rPr>
          <w:rFonts w:ascii="Arial"/>
          <w:sz w:val="19"/>
        </w:rPr>
        <w:t>pScore </w:t>
      </w:r>
      <w:r>
        <w:rPr>
          <w:rFonts w:ascii="Arial"/>
          <w:sz w:val="20"/>
        </w:rPr>
        <w:t>points to </w:t>
      </w:r>
      <w:r>
        <w:rPr>
          <w:rFonts w:ascii="Arial"/>
          <w:sz w:val="19"/>
        </w:rPr>
        <w:t>score</w:t>
      </w:r>
      <w:r>
        <w:rPr>
          <w:rFonts w:ascii="Arial"/>
          <w:sz w:val="20"/>
        </w:rPr>
        <w:t>, which stores the value</w:t>
      </w:r>
      <w:r>
        <w:rPr>
          <w:rFonts w:ascii="Arial"/>
          <w:spacing w:val="54"/>
          <w:sz w:val="20"/>
        </w:rPr>
        <w:t> </w:t>
      </w:r>
      <w:r>
        <w:rPr>
          <w:rFonts w:ascii="Arial"/>
          <w:sz w:val="19"/>
        </w:rPr>
        <w:t>1000</w:t>
      </w:r>
      <w:r>
        <w:rPr>
          <w:rFonts w:ascii="Arial"/>
          <w:sz w:val="20"/>
        </w:rPr>
        <w:t>.</w:t>
      </w:r>
    </w:p>
    <w:p>
      <w:pPr>
        <w:pStyle w:val="BodyText"/>
        <w:rPr>
          <w:rFonts w:ascii="Arial"/>
          <w:sz w:val="20"/>
        </w:rPr>
      </w:pPr>
    </w:p>
    <w:p>
      <w:pPr>
        <w:pStyle w:val="BodyText"/>
        <w:rPr>
          <w:rFonts w:ascii="Arial"/>
          <w:sz w:val="20"/>
        </w:rPr>
      </w:pPr>
    </w:p>
    <w:p>
      <w:pPr>
        <w:pStyle w:val="BodyText"/>
        <w:spacing w:before="1"/>
        <w:rPr>
          <w:rFonts w:ascii="Arial"/>
          <w:sz w:val="28"/>
        </w:rPr>
      </w:pPr>
    </w:p>
    <w:p>
      <w:pPr>
        <w:pStyle w:val="BodyText"/>
        <w:spacing w:line="254" w:lineRule="auto" w:before="56"/>
        <w:ind w:left="881" w:right="1025"/>
        <w:jc w:val="both"/>
      </w:pPr>
      <w:r>
        <w:rPr/>
        <w:t>To prove that </w:t>
      </w:r>
      <w:r>
        <w:rPr>
          <w:rFonts w:ascii="Arial"/>
          <w:sz w:val="19"/>
        </w:rPr>
        <w:t>pScore </w:t>
      </w:r>
      <w:r>
        <w:rPr/>
        <w:t>contains the address of </w:t>
      </w:r>
      <w:r>
        <w:rPr>
          <w:rFonts w:ascii="Arial"/>
          <w:sz w:val="19"/>
        </w:rPr>
        <w:t>score</w:t>
      </w:r>
      <w:r>
        <w:rPr/>
        <w:t>, I display the address of the</w:t>
      </w:r>
      <w:bookmarkStart w:name="Dereferencing Pointers" w:id="829"/>
      <w:bookmarkEnd w:id="829"/>
      <w:r>
        <w:rPr/>
      </w:r>
      <w:bookmarkStart w:name="_bookmark537" w:id="830"/>
      <w:bookmarkEnd w:id="830"/>
      <w:r>
        <w:rPr/>
      </w:r>
      <w:r>
        <w:rPr/>
        <w:t> variable and the value of the pointer with the following lines.</w:t>
      </w:r>
    </w:p>
    <w:p>
      <w:pPr>
        <w:tabs>
          <w:tab w:pos="5669" w:val="left" w:leader="none"/>
        </w:tabs>
        <w:spacing w:line="283" w:lineRule="auto" w:before="115"/>
        <w:ind w:left="1300" w:right="1386" w:firstLine="0"/>
        <w:jc w:val="left"/>
        <w:rPr>
          <w:rFonts w:ascii="Arial"/>
          <w:sz w:val="19"/>
        </w:rPr>
      </w:pPr>
      <w:r>
        <w:rPr>
          <w:rFonts w:ascii="Arial"/>
          <w:w w:val="115"/>
          <w:sz w:val="19"/>
        </w:rPr>
        <w:t>cout</w:t>
      </w:r>
      <w:r>
        <w:rPr>
          <w:rFonts w:ascii="Arial"/>
          <w:spacing w:val="-7"/>
          <w:w w:val="115"/>
          <w:sz w:val="19"/>
        </w:rPr>
        <w:t> </w:t>
      </w:r>
      <w:r>
        <w:rPr>
          <w:rFonts w:ascii="Arial"/>
          <w:w w:val="115"/>
          <w:sz w:val="19"/>
        </w:rPr>
        <w:t>&lt;&lt;</w:t>
      </w:r>
      <w:r>
        <w:rPr>
          <w:rFonts w:ascii="Arial"/>
          <w:spacing w:val="-7"/>
          <w:w w:val="115"/>
          <w:sz w:val="19"/>
        </w:rPr>
        <w:t> </w:t>
      </w:r>
      <w:r>
        <w:rPr>
          <w:rFonts w:ascii="Arial"/>
          <w:w w:val="115"/>
          <w:sz w:val="19"/>
        </w:rPr>
        <w:t>"&amp;score</w:t>
      </w:r>
      <w:r>
        <w:rPr>
          <w:rFonts w:ascii="Arial"/>
          <w:spacing w:val="-8"/>
          <w:w w:val="115"/>
          <w:sz w:val="19"/>
        </w:rPr>
        <w:t> </w:t>
      </w:r>
      <w:r>
        <w:rPr>
          <w:rFonts w:ascii="Arial"/>
          <w:w w:val="135"/>
          <w:sz w:val="19"/>
        </w:rPr>
        <w:t>is:</w:t>
      </w:r>
      <w:r>
        <w:rPr>
          <w:rFonts w:ascii="Arial"/>
          <w:spacing w:val="-18"/>
          <w:w w:val="135"/>
          <w:sz w:val="19"/>
        </w:rPr>
        <w:t> </w:t>
      </w:r>
      <w:r>
        <w:rPr>
          <w:rFonts w:ascii="Arial"/>
          <w:w w:val="135"/>
          <w:sz w:val="19"/>
        </w:rPr>
        <w:t>"</w:t>
      </w:r>
      <w:r>
        <w:rPr>
          <w:rFonts w:ascii="Arial"/>
          <w:spacing w:val="-17"/>
          <w:w w:val="135"/>
          <w:sz w:val="19"/>
        </w:rPr>
        <w:t> </w:t>
      </w:r>
      <w:r>
        <w:rPr>
          <w:rFonts w:ascii="Arial"/>
          <w:w w:val="115"/>
          <w:sz w:val="19"/>
        </w:rPr>
        <w:t>&lt;&lt;</w:t>
      </w:r>
      <w:r>
        <w:rPr>
          <w:rFonts w:ascii="Arial"/>
          <w:spacing w:val="-7"/>
          <w:w w:val="115"/>
          <w:sz w:val="19"/>
        </w:rPr>
        <w:t> </w:t>
      </w:r>
      <w:r>
        <w:rPr>
          <w:rFonts w:ascii="Arial"/>
          <w:w w:val="115"/>
          <w:sz w:val="19"/>
        </w:rPr>
        <w:t>&amp;score</w:t>
      </w:r>
      <w:r>
        <w:rPr>
          <w:rFonts w:ascii="Arial"/>
          <w:spacing w:val="-8"/>
          <w:w w:val="115"/>
          <w:sz w:val="19"/>
        </w:rPr>
        <w:t> </w:t>
      </w:r>
      <w:r>
        <w:rPr>
          <w:rFonts w:ascii="Arial"/>
          <w:w w:val="115"/>
          <w:sz w:val="19"/>
        </w:rPr>
        <w:t>&lt;&lt;</w:t>
      </w:r>
      <w:r>
        <w:rPr>
          <w:rFonts w:ascii="Arial"/>
          <w:spacing w:val="-7"/>
          <w:w w:val="115"/>
          <w:sz w:val="19"/>
        </w:rPr>
        <w:t> </w:t>
      </w:r>
      <w:r>
        <w:rPr>
          <w:rFonts w:ascii="Arial"/>
          <w:w w:val="135"/>
          <w:sz w:val="19"/>
        </w:rPr>
        <w:t>"\n";</w:t>
        <w:tab/>
      </w:r>
      <w:r>
        <w:rPr>
          <w:rFonts w:ascii="Arial"/>
          <w:w w:val="115"/>
          <w:sz w:val="19"/>
        </w:rPr>
        <w:t>//address of score variable cout</w:t>
      </w:r>
      <w:r>
        <w:rPr>
          <w:rFonts w:ascii="Arial"/>
          <w:spacing w:val="-10"/>
          <w:w w:val="115"/>
          <w:sz w:val="19"/>
        </w:rPr>
        <w:t> </w:t>
      </w:r>
      <w:r>
        <w:rPr>
          <w:rFonts w:ascii="Arial"/>
          <w:w w:val="115"/>
          <w:sz w:val="19"/>
        </w:rPr>
        <w:t>&lt;&lt;</w:t>
      </w:r>
      <w:r>
        <w:rPr>
          <w:rFonts w:ascii="Arial"/>
          <w:spacing w:val="-9"/>
          <w:w w:val="115"/>
          <w:sz w:val="19"/>
        </w:rPr>
        <w:t> </w:t>
      </w:r>
      <w:r>
        <w:rPr>
          <w:rFonts w:ascii="Arial"/>
          <w:w w:val="115"/>
          <w:sz w:val="19"/>
        </w:rPr>
        <w:t>"pScore</w:t>
      </w:r>
      <w:r>
        <w:rPr>
          <w:rFonts w:ascii="Arial"/>
          <w:spacing w:val="-11"/>
          <w:w w:val="115"/>
          <w:sz w:val="19"/>
        </w:rPr>
        <w:t> </w:t>
      </w:r>
      <w:r>
        <w:rPr>
          <w:rFonts w:ascii="Arial"/>
          <w:w w:val="135"/>
          <w:sz w:val="19"/>
        </w:rPr>
        <w:t>is:</w:t>
      </w:r>
      <w:r>
        <w:rPr>
          <w:rFonts w:ascii="Arial"/>
          <w:spacing w:val="-20"/>
          <w:w w:val="135"/>
          <w:sz w:val="19"/>
        </w:rPr>
        <w:t> </w:t>
      </w:r>
      <w:r>
        <w:rPr>
          <w:rFonts w:ascii="Arial"/>
          <w:w w:val="135"/>
          <w:sz w:val="19"/>
        </w:rPr>
        <w:t>"</w:t>
      </w:r>
      <w:r>
        <w:rPr>
          <w:rFonts w:ascii="Arial"/>
          <w:spacing w:val="-20"/>
          <w:w w:val="135"/>
          <w:sz w:val="19"/>
        </w:rPr>
        <w:t> </w:t>
      </w:r>
      <w:r>
        <w:rPr>
          <w:rFonts w:ascii="Arial"/>
          <w:w w:val="115"/>
          <w:sz w:val="19"/>
        </w:rPr>
        <w:t>&lt;&lt;</w:t>
      </w:r>
      <w:r>
        <w:rPr>
          <w:rFonts w:ascii="Arial"/>
          <w:spacing w:val="-9"/>
          <w:w w:val="115"/>
          <w:sz w:val="19"/>
        </w:rPr>
        <w:t> </w:t>
      </w:r>
      <w:r>
        <w:rPr>
          <w:rFonts w:ascii="Arial"/>
          <w:w w:val="115"/>
          <w:sz w:val="19"/>
        </w:rPr>
        <w:t>pScore</w:t>
      </w:r>
      <w:r>
        <w:rPr>
          <w:rFonts w:ascii="Arial"/>
          <w:spacing w:val="-10"/>
          <w:w w:val="115"/>
          <w:sz w:val="19"/>
        </w:rPr>
        <w:t> </w:t>
      </w:r>
      <w:r>
        <w:rPr>
          <w:rFonts w:ascii="Arial"/>
          <w:w w:val="115"/>
          <w:sz w:val="19"/>
        </w:rPr>
        <w:t>&lt;&lt;</w:t>
      </w:r>
      <w:r>
        <w:rPr>
          <w:rFonts w:ascii="Arial"/>
          <w:spacing w:val="-10"/>
          <w:w w:val="115"/>
          <w:sz w:val="19"/>
        </w:rPr>
        <w:t> </w:t>
      </w:r>
      <w:r>
        <w:rPr>
          <w:rFonts w:ascii="Arial"/>
          <w:w w:val="135"/>
          <w:sz w:val="19"/>
        </w:rPr>
        <w:t>"\n";</w:t>
        <w:tab/>
      </w:r>
      <w:r>
        <w:rPr>
          <w:rFonts w:ascii="Arial"/>
          <w:w w:val="115"/>
          <w:sz w:val="19"/>
        </w:rPr>
        <w:t>//address stored </w:t>
      </w:r>
      <w:r>
        <w:rPr>
          <w:rFonts w:ascii="Arial"/>
          <w:w w:val="135"/>
          <w:sz w:val="19"/>
        </w:rPr>
        <w:t>in </w:t>
      </w:r>
      <w:r>
        <w:rPr>
          <w:rFonts w:ascii="Arial"/>
          <w:spacing w:val="-3"/>
          <w:w w:val="115"/>
          <w:sz w:val="19"/>
        </w:rPr>
        <w:t>pointer</w:t>
      </w:r>
    </w:p>
    <w:p>
      <w:pPr>
        <w:pStyle w:val="BodyText"/>
        <w:spacing w:line="256" w:lineRule="auto" w:before="62"/>
        <w:ind w:left="881" w:right="1025" w:hanging="1"/>
        <w:jc w:val="both"/>
      </w:pPr>
      <w:r>
        <w:rPr>
          <w:rFonts w:ascii="Arial"/>
          <w:w w:val="105"/>
          <w:sz w:val="19"/>
        </w:rPr>
        <w:t>pScore </w:t>
      </w:r>
      <w:r>
        <w:rPr>
          <w:w w:val="105"/>
        </w:rPr>
        <w:t>contains </w:t>
      </w:r>
      <w:r>
        <w:rPr>
          <w:rFonts w:ascii="Arial"/>
          <w:w w:val="105"/>
          <w:sz w:val="19"/>
        </w:rPr>
        <w:t>0x22ff5c</w:t>
      </w:r>
      <w:r>
        <w:rPr>
          <w:w w:val="105"/>
        </w:rPr>
        <w:t>, which is the address of </w:t>
      </w:r>
      <w:r>
        <w:rPr>
          <w:rFonts w:ascii="Arial"/>
          <w:w w:val="105"/>
          <w:sz w:val="19"/>
        </w:rPr>
        <w:t>score</w:t>
      </w:r>
      <w:r>
        <w:rPr>
          <w:w w:val="105"/>
        </w:rPr>
        <w:t>. (The specific addresses displayed by the Pointing program might be different on your system. The important thing is that the values for </w:t>
      </w:r>
      <w:r>
        <w:rPr>
          <w:rFonts w:ascii="Arial"/>
          <w:w w:val="105"/>
          <w:sz w:val="19"/>
        </w:rPr>
        <w:t>pScore </w:t>
      </w:r>
      <w:r>
        <w:rPr>
          <w:w w:val="105"/>
        </w:rPr>
        <w:t>and </w:t>
      </w:r>
      <w:r>
        <w:rPr>
          <w:rFonts w:ascii="Arial"/>
          <w:w w:val="105"/>
          <w:sz w:val="19"/>
        </w:rPr>
        <w:t>&amp;score </w:t>
      </w:r>
      <w:r>
        <w:rPr>
          <w:w w:val="105"/>
        </w:rPr>
        <w:t>are the same.)</w:t>
      </w:r>
    </w:p>
    <w:p>
      <w:pPr>
        <w:pStyle w:val="BodyText"/>
      </w:pPr>
    </w:p>
    <w:p>
      <w:pPr>
        <w:pStyle w:val="Heading4"/>
        <w:spacing w:before="178"/>
      </w:pPr>
      <w:hyperlink w:history="true" w:anchor="_bookmark8">
        <w:r>
          <w:rPr/>
          <w:t>Dereferencing Pointers</w:t>
        </w:r>
      </w:hyperlink>
    </w:p>
    <w:p>
      <w:pPr>
        <w:pStyle w:val="BodyText"/>
        <w:spacing w:line="254" w:lineRule="auto" w:before="75"/>
        <w:ind w:left="881" w:right="1025"/>
        <w:jc w:val="both"/>
      </w:pPr>
      <w:r>
        <w:rPr/>
        <w:t>Just as you dereference an iterator to access the object to which it refers, </w:t>
      </w:r>
      <w:r>
        <w:rPr>
          <w:spacing w:val="-4"/>
        </w:rPr>
        <w:t>you </w:t>
      </w:r>
      <w:r>
        <w:rPr/>
        <w:t>dereference a pointer to access the object to which it points. You accomplish the dereferencing the same </w:t>
      </w:r>
      <w:r>
        <w:rPr>
          <w:spacing w:val="2"/>
        </w:rPr>
        <w:t>way</w:t>
      </w:r>
      <w:r>
        <w:rPr>
          <w:rFonts w:ascii="Arial" w:hAnsi="Arial"/>
          <w:spacing w:val="2"/>
        </w:rPr>
        <w:t>—</w:t>
      </w:r>
      <w:r>
        <w:rPr>
          <w:spacing w:val="2"/>
        </w:rPr>
        <w:t>with </w:t>
      </w:r>
      <w:r>
        <w:rPr>
          <w:rFonts w:ascii="Arial" w:hAnsi="Arial"/>
          <w:sz w:val="19"/>
        </w:rPr>
        <w:t>*</w:t>
      </w:r>
      <w:r>
        <w:rPr/>
        <w:t>, the dereference operator. I put the dereference operator to work with the following line, which displays </w:t>
      </w:r>
      <w:r>
        <w:rPr>
          <w:rFonts w:ascii="Arial" w:hAnsi="Arial"/>
          <w:spacing w:val="-4"/>
          <w:sz w:val="19"/>
        </w:rPr>
        <w:t>1000 </w:t>
      </w:r>
      <w:r>
        <w:rPr/>
        <w:t>because </w:t>
      </w:r>
      <w:r>
        <w:rPr>
          <w:rFonts w:ascii="Arial" w:hAnsi="Arial"/>
          <w:sz w:val="19"/>
        </w:rPr>
        <w:t>*pScore </w:t>
      </w:r>
      <w:r>
        <w:rPr/>
        <w:t>accesses the value stored in</w:t>
      </w:r>
      <w:r>
        <w:rPr>
          <w:spacing w:val="11"/>
        </w:rPr>
        <w:t> </w:t>
      </w:r>
      <w:r>
        <w:rPr>
          <w:rFonts w:ascii="Arial" w:hAnsi="Arial"/>
          <w:sz w:val="19"/>
        </w:rPr>
        <w:t>score</w:t>
      </w:r>
      <w:r>
        <w:rPr/>
        <w:t>.</w:t>
      </w:r>
    </w:p>
    <w:p>
      <w:pPr>
        <w:spacing w:before="118"/>
        <w:ind w:left="1300" w:right="0" w:firstLine="0"/>
        <w:jc w:val="left"/>
        <w:rPr>
          <w:rFonts w:ascii="Arial"/>
          <w:sz w:val="19"/>
        </w:rPr>
      </w:pPr>
      <w:r>
        <w:rPr>
          <w:rFonts w:ascii="Arial"/>
          <w:w w:val="120"/>
          <w:sz w:val="19"/>
        </w:rPr>
        <w:t>cout </w:t>
      </w:r>
      <w:r>
        <w:rPr>
          <w:rFonts w:ascii="Arial"/>
          <w:w w:val="115"/>
          <w:sz w:val="19"/>
        </w:rPr>
        <w:t>&lt;&lt; </w:t>
      </w:r>
      <w:r>
        <w:rPr>
          <w:rFonts w:ascii="Arial"/>
          <w:w w:val="120"/>
          <w:sz w:val="19"/>
        </w:rPr>
        <w:t>"*pScore </w:t>
      </w:r>
      <w:r>
        <w:rPr>
          <w:rFonts w:ascii="Arial"/>
          <w:w w:val="135"/>
          <w:sz w:val="19"/>
        </w:rPr>
        <w:t>is: " </w:t>
      </w:r>
      <w:r>
        <w:rPr>
          <w:rFonts w:ascii="Arial"/>
          <w:w w:val="115"/>
          <w:sz w:val="19"/>
        </w:rPr>
        <w:t>&lt;&lt; </w:t>
      </w:r>
      <w:r>
        <w:rPr>
          <w:rFonts w:ascii="Arial"/>
          <w:w w:val="120"/>
          <w:sz w:val="19"/>
        </w:rPr>
        <w:t>*pScore </w:t>
      </w:r>
      <w:r>
        <w:rPr>
          <w:rFonts w:ascii="Arial"/>
          <w:w w:val="115"/>
          <w:sz w:val="19"/>
        </w:rPr>
        <w:t>&lt;&lt; </w:t>
      </w:r>
      <w:r>
        <w:rPr>
          <w:rFonts w:ascii="Arial"/>
          <w:w w:val="135"/>
          <w:sz w:val="19"/>
        </w:rPr>
        <w:t>"\n\n"; </w:t>
      </w:r>
      <w:r>
        <w:rPr>
          <w:rFonts w:ascii="Arial"/>
          <w:w w:val="120"/>
          <w:sz w:val="19"/>
        </w:rPr>
        <w:t>//value pointed to by pointer</w:t>
      </w:r>
    </w:p>
    <w:p>
      <w:pPr>
        <w:spacing w:before="99"/>
        <w:ind w:left="881" w:right="0" w:firstLine="0"/>
        <w:jc w:val="both"/>
        <w:rPr>
          <w:rFonts w:ascii="Arial" w:hAnsi="Arial"/>
          <w:sz w:val="24"/>
        </w:rPr>
      </w:pPr>
      <w:r>
        <w:rPr>
          <w:w w:val="105"/>
          <w:sz w:val="24"/>
        </w:rPr>
        <w:t>Remember, </w:t>
      </w:r>
      <w:r>
        <w:rPr>
          <w:rFonts w:ascii="Arial" w:hAnsi="Arial"/>
          <w:w w:val="105"/>
          <w:sz w:val="19"/>
        </w:rPr>
        <w:t>*pScore </w:t>
      </w:r>
      <w:r>
        <w:rPr>
          <w:w w:val="105"/>
          <w:sz w:val="24"/>
        </w:rPr>
        <w:t>means, </w:t>
      </w:r>
      <w:r>
        <w:rPr>
          <w:rFonts w:ascii="Arial" w:hAnsi="Arial"/>
          <w:w w:val="105"/>
          <w:sz w:val="24"/>
        </w:rPr>
        <w:t>“</w:t>
      </w:r>
      <w:r>
        <w:rPr>
          <w:w w:val="105"/>
          <w:sz w:val="24"/>
        </w:rPr>
        <w:t>the object to which </w:t>
      </w:r>
      <w:r>
        <w:rPr>
          <w:rFonts w:ascii="Arial" w:hAnsi="Arial"/>
          <w:w w:val="105"/>
          <w:sz w:val="19"/>
        </w:rPr>
        <w:t>pScore </w:t>
      </w:r>
      <w:r>
        <w:rPr>
          <w:w w:val="105"/>
          <w:sz w:val="24"/>
        </w:rPr>
        <w:t>points.</w:t>
      </w:r>
      <w:r>
        <w:rPr>
          <w:rFonts w:ascii="Arial" w:hAnsi="Arial"/>
          <w:w w:val="105"/>
          <w:sz w:val="24"/>
        </w:rPr>
        <w:t>”</w:t>
      </w:r>
    </w:p>
    <w:p>
      <w:pPr>
        <w:pStyle w:val="BodyText"/>
        <w:spacing w:before="4"/>
        <w:rPr>
          <w:rFonts w:ascii="Arial"/>
          <w:sz w:val="26"/>
        </w:rPr>
      </w:pPr>
    </w:p>
    <w:p>
      <w:pPr>
        <w:spacing w:before="0"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9"/>
        <w:ind w:left="1250" w:right="0" w:firstLine="0"/>
        <w:jc w:val="left"/>
        <w:rPr>
          <w:rFonts w:ascii="Arial" w:hAnsi="Arial"/>
          <w:sz w:val="20"/>
        </w:rPr>
      </w:pPr>
      <w:r>
        <w:rPr/>
        <w:pict>
          <v:shape style="position:absolute;margin-left:70.510002pt;margin-top:22.44372pt;width:373.15pt;height:.1pt;mso-position-horizontal-relative:page;mso-position-vertical-relative:paragraph;z-index:-251352064;mso-wrap-distance-left:0;mso-wrap-distance-right:0" coordorigin="1410,449" coordsize="7463,0" path="m1410,449l8873,449e" filled="false" stroked="true" strokeweight="1.984pt" strokecolor="#000000">
            <v:path arrowok="t"/>
            <v:stroke dashstyle="solid"/>
            <w10:wrap type="topAndBottom"/>
          </v:shape>
        </w:pict>
      </w:r>
      <w:r>
        <w:rPr>
          <w:rFonts w:ascii="Arial" w:hAnsi="Arial"/>
          <w:w w:val="95"/>
          <w:sz w:val="20"/>
        </w:rPr>
        <w:t>Don’t dereference a null pointer because it could lead to disastrous results.</w:t>
      </w:r>
    </w:p>
    <w:p>
      <w:pPr>
        <w:pStyle w:val="BodyText"/>
        <w:spacing w:before="10"/>
        <w:rPr>
          <w:rFonts w:ascii="Arial"/>
          <w:sz w:val="20"/>
        </w:rPr>
      </w:pPr>
    </w:p>
    <w:p>
      <w:pPr>
        <w:spacing w:before="0"/>
        <w:ind w:left="881" w:right="0" w:firstLine="0"/>
        <w:jc w:val="both"/>
        <w:rPr>
          <w:sz w:val="24"/>
        </w:rPr>
      </w:pPr>
      <w:r>
        <w:rPr>
          <w:w w:val="105"/>
          <w:sz w:val="24"/>
        </w:rPr>
        <w:t>Next, I add </w:t>
      </w:r>
      <w:r>
        <w:rPr>
          <w:rFonts w:ascii="Arial"/>
          <w:w w:val="105"/>
          <w:sz w:val="19"/>
        </w:rPr>
        <w:t>500 </w:t>
      </w:r>
      <w:r>
        <w:rPr>
          <w:w w:val="105"/>
          <w:sz w:val="24"/>
        </w:rPr>
        <w:t>to </w:t>
      </w:r>
      <w:r>
        <w:rPr>
          <w:rFonts w:ascii="Arial"/>
          <w:w w:val="105"/>
          <w:sz w:val="19"/>
        </w:rPr>
        <w:t>score </w:t>
      </w:r>
      <w:r>
        <w:rPr>
          <w:w w:val="105"/>
          <w:sz w:val="24"/>
        </w:rPr>
        <w:t>with the following</w:t>
      </w:r>
      <w:r>
        <w:rPr>
          <w:spacing w:val="53"/>
          <w:w w:val="105"/>
          <w:sz w:val="24"/>
        </w:rPr>
        <w:t> </w:t>
      </w:r>
      <w:r>
        <w:rPr>
          <w:w w:val="105"/>
          <w:sz w:val="24"/>
        </w:rPr>
        <w:t>line.</w:t>
      </w:r>
    </w:p>
    <w:p>
      <w:pPr>
        <w:spacing w:before="129"/>
        <w:ind w:left="1300" w:right="0" w:firstLine="0"/>
        <w:jc w:val="left"/>
        <w:rPr>
          <w:rFonts w:ascii="Arial"/>
          <w:sz w:val="19"/>
        </w:rPr>
      </w:pPr>
      <w:r>
        <w:rPr>
          <w:rFonts w:ascii="Arial"/>
          <w:w w:val="105"/>
          <w:sz w:val="19"/>
        </w:rPr>
        <w:t>score += 500;</w:t>
      </w:r>
    </w:p>
    <w:p>
      <w:pPr>
        <w:spacing w:before="101"/>
        <w:ind w:left="881" w:right="0" w:firstLine="0"/>
        <w:jc w:val="left"/>
        <w:rPr>
          <w:sz w:val="24"/>
        </w:rPr>
      </w:pPr>
      <w:r>
        <w:rPr>
          <w:sz w:val="24"/>
        </w:rPr>
        <w:t>When I send </w:t>
      </w:r>
      <w:r>
        <w:rPr>
          <w:rFonts w:ascii="Arial" w:hAnsi="Arial"/>
          <w:sz w:val="19"/>
        </w:rPr>
        <w:t>score </w:t>
      </w:r>
      <w:r>
        <w:rPr>
          <w:sz w:val="24"/>
        </w:rPr>
        <w:t>to </w:t>
      </w:r>
      <w:r>
        <w:rPr>
          <w:rFonts w:ascii="Arial" w:hAnsi="Arial"/>
          <w:sz w:val="19"/>
        </w:rPr>
        <w:t>cout</w:t>
      </w:r>
      <w:r>
        <w:rPr>
          <w:sz w:val="24"/>
        </w:rPr>
        <w:t>, </w:t>
      </w:r>
      <w:r>
        <w:rPr>
          <w:rFonts w:ascii="Arial" w:hAnsi="Arial"/>
          <w:sz w:val="19"/>
        </w:rPr>
        <w:t>1500 </w:t>
      </w:r>
      <w:r>
        <w:rPr>
          <w:sz w:val="24"/>
        </w:rPr>
        <w:t>is displayed, as you</w:t>
      </w:r>
      <w:r>
        <w:rPr>
          <w:rFonts w:ascii="Arial" w:hAnsi="Arial"/>
          <w:sz w:val="24"/>
        </w:rPr>
        <w:t>’</w:t>
      </w:r>
      <w:r>
        <w:rPr>
          <w:sz w:val="24"/>
        </w:rPr>
        <w:t>d expect. When I send</w:t>
      </w:r>
    </w:p>
    <w:p>
      <w:pPr>
        <w:spacing w:line="254" w:lineRule="auto" w:before="18"/>
        <w:ind w:left="881" w:right="1025" w:hanging="1"/>
        <w:jc w:val="both"/>
        <w:rPr>
          <w:sz w:val="24"/>
        </w:rPr>
      </w:pPr>
      <w:r>
        <w:rPr>
          <w:rFonts w:ascii="Arial"/>
          <w:w w:val="105"/>
          <w:sz w:val="19"/>
        </w:rPr>
        <w:t>*pScore </w:t>
      </w:r>
      <w:r>
        <w:rPr>
          <w:w w:val="105"/>
          <w:sz w:val="24"/>
        </w:rPr>
        <w:t>to </w:t>
      </w:r>
      <w:r>
        <w:rPr>
          <w:rFonts w:ascii="Arial"/>
          <w:w w:val="105"/>
          <w:sz w:val="19"/>
        </w:rPr>
        <w:t>cout</w:t>
      </w:r>
      <w:r>
        <w:rPr>
          <w:w w:val="105"/>
          <w:sz w:val="24"/>
        </w:rPr>
        <w:t>, the contents of </w:t>
      </w:r>
      <w:r>
        <w:rPr>
          <w:rFonts w:ascii="Arial"/>
          <w:w w:val="105"/>
          <w:sz w:val="19"/>
        </w:rPr>
        <w:t>score </w:t>
      </w:r>
      <w:r>
        <w:rPr>
          <w:w w:val="105"/>
          <w:sz w:val="24"/>
        </w:rPr>
        <w:t>are again sent to </w:t>
      </w:r>
      <w:r>
        <w:rPr>
          <w:rFonts w:ascii="Arial"/>
          <w:w w:val="105"/>
          <w:sz w:val="19"/>
        </w:rPr>
        <w:t>cout</w:t>
      </w:r>
      <w:r>
        <w:rPr>
          <w:w w:val="105"/>
          <w:sz w:val="24"/>
        </w:rPr>
        <w:t>, and </w:t>
      </w:r>
      <w:r>
        <w:rPr>
          <w:rFonts w:ascii="Arial"/>
          <w:w w:val="105"/>
          <w:sz w:val="19"/>
        </w:rPr>
        <w:t>1500 </w:t>
      </w:r>
      <w:r>
        <w:rPr>
          <w:w w:val="105"/>
          <w:sz w:val="24"/>
        </w:rPr>
        <w:t>is displayed once more.</w:t>
      </w:r>
    </w:p>
    <w:p>
      <w:pPr>
        <w:spacing w:after="0" w:line="254" w:lineRule="auto"/>
        <w:jc w:val="both"/>
        <w:rPr>
          <w:sz w:val="24"/>
        </w:rPr>
        <w:sectPr>
          <w:pgSz w:w="9900" w:h="13250"/>
          <w:pgMar w:top="660" w:bottom="280" w:left="160" w:right="0"/>
        </w:sectPr>
      </w:pPr>
    </w:p>
    <w:p>
      <w:pPr>
        <w:tabs>
          <w:tab w:pos="9095" w:val="left" w:leader="none"/>
        </w:tabs>
        <w:spacing w:before="48"/>
        <w:ind w:left="5963" w:right="0" w:firstLine="0"/>
        <w:jc w:val="left"/>
        <w:rPr>
          <w:rFonts w:ascii="Arial"/>
          <w:sz w:val="20"/>
        </w:rPr>
      </w:pPr>
      <w:bookmarkStart w:name="_bookmark538" w:id="831"/>
      <w:bookmarkEnd w:id="831"/>
      <w:r>
        <w:rPr/>
      </w:r>
      <w:bookmarkStart w:name="_bookmark539" w:id="832"/>
      <w:bookmarkEnd w:id="832"/>
      <w:r>
        <w:rPr/>
      </w:r>
      <w:r>
        <w:rPr>
          <w:rFonts w:ascii="Arial"/>
          <w:w w:val="105"/>
          <w:sz w:val="20"/>
        </w:rPr>
        <w:t>Understanding</w:t>
      </w:r>
      <w:r>
        <w:rPr>
          <w:rFonts w:ascii="Arial"/>
          <w:spacing w:val="4"/>
          <w:w w:val="105"/>
          <w:sz w:val="20"/>
        </w:rPr>
        <w:t> </w:t>
      </w:r>
      <w:r>
        <w:rPr>
          <w:rFonts w:ascii="Arial"/>
          <w:w w:val="105"/>
          <w:sz w:val="20"/>
        </w:rPr>
        <w:t>Pointer</w:t>
      </w:r>
      <w:r>
        <w:rPr>
          <w:rFonts w:ascii="Arial"/>
          <w:spacing w:val="4"/>
          <w:w w:val="105"/>
          <w:sz w:val="20"/>
        </w:rPr>
        <w:t> </w:t>
      </w:r>
      <w:r>
        <w:rPr>
          <w:rFonts w:ascii="Arial"/>
          <w:w w:val="105"/>
          <w:sz w:val="20"/>
        </w:rPr>
        <w:t>Basics</w:t>
        <w:tab/>
        <w:t>229</w:t>
      </w:r>
    </w:p>
    <w:p>
      <w:pPr>
        <w:pStyle w:val="BodyText"/>
        <w:rPr>
          <w:rFonts w:ascii="Arial"/>
          <w:sz w:val="20"/>
        </w:rPr>
      </w:pPr>
    </w:p>
    <w:p>
      <w:pPr>
        <w:pStyle w:val="BodyText"/>
        <w:spacing w:before="4"/>
        <w:rPr>
          <w:rFonts w:ascii="Arial"/>
          <w:sz w:val="16"/>
        </w:rPr>
      </w:pPr>
    </w:p>
    <w:p>
      <w:pPr>
        <w:pStyle w:val="BodyText"/>
        <w:spacing w:before="55"/>
        <w:ind w:left="882"/>
        <w:jc w:val="both"/>
      </w:pPr>
      <w:r>
        <w:rPr/>
        <w:t>Next, I add </w:t>
      </w:r>
      <w:r>
        <w:rPr>
          <w:rFonts w:ascii="Arial"/>
          <w:sz w:val="19"/>
        </w:rPr>
        <w:t>500 </w:t>
      </w:r>
      <w:r>
        <w:rPr/>
        <w:t>to the value to which </w:t>
      </w:r>
      <w:r>
        <w:rPr>
          <w:rFonts w:ascii="Arial"/>
          <w:sz w:val="19"/>
        </w:rPr>
        <w:t>pScore </w:t>
      </w:r>
      <w:r>
        <w:rPr/>
        <w:t>points with the following line.</w:t>
      </w:r>
    </w:p>
    <w:p>
      <w:pPr>
        <w:spacing w:before="130"/>
        <w:ind w:left="1300" w:right="0" w:firstLine="0"/>
        <w:jc w:val="both"/>
        <w:rPr>
          <w:rFonts w:ascii="Arial"/>
          <w:sz w:val="19"/>
        </w:rPr>
      </w:pPr>
      <w:r>
        <w:rPr>
          <w:rFonts w:ascii="Arial"/>
          <w:w w:val="105"/>
          <w:sz w:val="19"/>
        </w:rPr>
        <w:t>*pScore += 500;</w:t>
      </w:r>
    </w:p>
    <w:p>
      <w:pPr>
        <w:spacing w:line="256" w:lineRule="auto" w:before="100"/>
        <w:ind w:left="882" w:right="1024" w:hanging="1"/>
        <w:jc w:val="both"/>
        <w:rPr>
          <w:sz w:val="24"/>
        </w:rPr>
      </w:pPr>
      <w:r>
        <w:rPr>
          <w:sz w:val="24"/>
        </w:rPr>
        <w:t>Because </w:t>
      </w:r>
      <w:r>
        <w:rPr>
          <w:rFonts w:ascii="Arial"/>
          <w:sz w:val="19"/>
        </w:rPr>
        <w:t>pScore </w:t>
      </w:r>
      <w:r>
        <w:rPr>
          <w:sz w:val="24"/>
        </w:rPr>
        <w:t>points to </w:t>
      </w:r>
      <w:r>
        <w:rPr>
          <w:rFonts w:ascii="Arial"/>
          <w:sz w:val="19"/>
        </w:rPr>
        <w:t>score</w:t>
      </w:r>
      <w:r>
        <w:rPr>
          <w:sz w:val="24"/>
        </w:rPr>
        <w:t>, the preceding line of code adds </w:t>
      </w:r>
      <w:r>
        <w:rPr>
          <w:rFonts w:ascii="Arial"/>
          <w:sz w:val="19"/>
        </w:rPr>
        <w:t>500 </w:t>
      </w:r>
      <w:r>
        <w:rPr>
          <w:sz w:val="24"/>
        </w:rPr>
        <w:t>to </w:t>
      </w:r>
      <w:r>
        <w:rPr>
          <w:rFonts w:ascii="Arial"/>
          <w:sz w:val="19"/>
        </w:rPr>
        <w:t>score</w:t>
      </w:r>
      <w:r>
        <w:rPr>
          <w:sz w:val="24"/>
        </w:rPr>
        <w:t>. Therefore, when I next send </w:t>
      </w:r>
      <w:r>
        <w:rPr>
          <w:rFonts w:ascii="Arial"/>
          <w:sz w:val="19"/>
        </w:rPr>
        <w:t>score </w:t>
      </w:r>
      <w:r>
        <w:rPr>
          <w:sz w:val="24"/>
        </w:rPr>
        <w:t>to </w:t>
      </w:r>
      <w:r>
        <w:rPr>
          <w:rFonts w:ascii="Arial"/>
          <w:sz w:val="19"/>
        </w:rPr>
        <w:t>cout</w:t>
      </w:r>
      <w:r>
        <w:rPr>
          <w:sz w:val="24"/>
        </w:rPr>
        <w:t>, </w:t>
      </w:r>
      <w:r>
        <w:rPr>
          <w:rFonts w:ascii="Arial"/>
          <w:sz w:val="19"/>
        </w:rPr>
        <w:t>2000 </w:t>
      </w:r>
      <w:r>
        <w:rPr>
          <w:sz w:val="24"/>
        </w:rPr>
        <w:t>is displayed. Then, when I send</w:t>
      </w:r>
    </w:p>
    <w:p>
      <w:pPr>
        <w:spacing w:line="275" w:lineRule="exact" w:before="0"/>
        <w:ind w:left="882" w:right="0" w:firstLine="0"/>
        <w:jc w:val="both"/>
        <w:rPr>
          <w:sz w:val="24"/>
        </w:rPr>
      </w:pPr>
      <w:r>
        <w:rPr>
          <w:rFonts w:ascii="Arial"/>
          <w:sz w:val="19"/>
        </w:rPr>
        <w:t>*pScore </w:t>
      </w:r>
      <w:r>
        <w:rPr>
          <w:sz w:val="24"/>
        </w:rPr>
        <w:t>to </w:t>
      </w:r>
      <w:r>
        <w:rPr>
          <w:rFonts w:ascii="Arial"/>
          <w:sz w:val="19"/>
        </w:rPr>
        <w:t>cout</w:t>
      </w:r>
      <w:r>
        <w:rPr>
          <w:rFonts w:ascii="Georgia"/>
          <w:sz w:val="24"/>
        </w:rPr>
        <w:t>.. .</w:t>
      </w:r>
      <w:r>
        <w:rPr>
          <w:sz w:val="24"/>
        </w:rPr>
        <w:t>you guessed it, </w:t>
      </w:r>
      <w:r>
        <w:rPr>
          <w:rFonts w:ascii="Arial"/>
          <w:sz w:val="19"/>
        </w:rPr>
        <w:t>2000 </w:t>
      </w:r>
      <w:r>
        <w:rPr>
          <w:sz w:val="24"/>
        </w:rPr>
        <w:t>is displayed again.</w:t>
      </w:r>
    </w:p>
    <w:p>
      <w:pPr>
        <w:pStyle w:val="BodyText"/>
        <w:spacing w:before="3"/>
        <w:rPr>
          <w:sz w:val="26"/>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hanging="1"/>
        <w:jc w:val="both"/>
        <w:rPr>
          <w:rFonts w:ascii="Arial" w:hAnsi="Arial"/>
          <w:sz w:val="20"/>
        </w:rPr>
      </w:pPr>
      <w:r>
        <w:rPr>
          <w:rFonts w:ascii="Arial" w:hAnsi="Arial"/>
          <w:w w:val="90"/>
          <w:sz w:val="20"/>
        </w:rPr>
        <w:t>Don’t</w:t>
      </w:r>
      <w:r>
        <w:rPr>
          <w:rFonts w:ascii="Arial" w:hAnsi="Arial"/>
          <w:spacing w:val="-14"/>
          <w:w w:val="90"/>
          <w:sz w:val="20"/>
        </w:rPr>
        <w:t> </w:t>
      </w:r>
      <w:r>
        <w:rPr>
          <w:rFonts w:ascii="Arial" w:hAnsi="Arial"/>
          <w:w w:val="90"/>
          <w:sz w:val="20"/>
        </w:rPr>
        <w:t>change</w:t>
      </w:r>
      <w:r>
        <w:rPr>
          <w:rFonts w:ascii="Arial" w:hAnsi="Arial"/>
          <w:spacing w:val="-14"/>
          <w:w w:val="90"/>
          <w:sz w:val="20"/>
        </w:rPr>
        <w:t> </w:t>
      </w:r>
      <w:r>
        <w:rPr>
          <w:rFonts w:ascii="Arial" w:hAnsi="Arial"/>
          <w:w w:val="90"/>
          <w:sz w:val="20"/>
        </w:rPr>
        <w:t>the</w:t>
      </w:r>
      <w:r>
        <w:rPr>
          <w:rFonts w:ascii="Arial" w:hAnsi="Arial"/>
          <w:spacing w:val="-13"/>
          <w:w w:val="90"/>
          <w:sz w:val="20"/>
        </w:rPr>
        <w:t> </w:t>
      </w:r>
      <w:r>
        <w:rPr>
          <w:rFonts w:ascii="Arial" w:hAnsi="Arial"/>
          <w:w w:val="90"/>
          <w:sz w:val="20"/>
        </w:rPr>
        <w:t>value</w:t>
      </w:r>
      <w:r>
        <w:rPr>
          <w:rFonts w:ascii="Arial" w:hAnsi="Arial"/>
          <w:spacing w:val="-13"/>
          <w:w w:val="90"/>
          <w:sz w:val="20"/>
        </w:rPr>
        <w:t> </w:t>
      </w:r>
      <w:r>
        <w:rPr>
          <w:rFonts w:ascii="Arial" w:hAnsi="Arial"/>
          <w:w w:val="90"/>
          <w:sz w:val="20"/>
        </w:rPr>
        <w:t>of</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pointer</w:t>
      </w:r>
      <w:r>
        <w:rPr>
          <w:rFonts w:ascii="Arial" w:hAnsi="Arial"/>
          <w:spacing w:val="-13"/>
          <w:w w:val="90"/>
          <w:sz w:val="20"/>
        </w:rPr>
        <w:t> </w:t>
      </w:r>
      <w:r>
        <w:rPr>
          <w:rFonts w:ascii="Arial" w:hAnsi="Arial"/>
          <w:w w:val="90"/>
          <w:sz w:val="20"/>
        </w:rPr>
        <w:t>when</w:t>
      </w:r>
      <w:r>
        <w:rPr>
          <w:rFonts w:ascii="Arial" w:hAnsi="Arial"/>
          <w:spacing w:val="-13"/>
          <w:w w:val="90"/>
          <w:sz w:val="20"/>
        </w:rPr>
        <w:t> </w:t>
      </w:r>
      <w:r>
        <w:rPr>
          <w:rFonts w:ascii="Arial" w:hAnsi="Arial"/>
          <w:w w:val="90"/>
          <w:sz w:val="20"/>
        </w:rPr>
        <w:t>you</w:t>
      </w:r>
      <w:r>
        <w:rPr>
          <w:rFonts w:ascii="Arial" w:hAnsi="Arial"/>
          <w:spacing w:val="-14"/>
          <w:w w:val="90"/>
          <w:sz w:val="20"/>
        </w:rPr>
        <w:t> </w:t>
      </w:r>
      <w:r>
        <w:rPr>
          <w:rFonts w:ascii="Arial" w:hAnsi="Arial"/>
          <w:w w:val="90"/>
          <w:sz w:val="20"/>
        </w:rPr>
        <w:t>want</w:t>
      </w:r>
      <w:r>
        <w:rPr>
          <w:rFonts w:ascii="Arial" w:hAnsi="Arial"/>
          <w:spacing w:val="-14"/>
          <w:w w:val="90"/>
          <w:sz w:val="20"/>
        </w:rPr>
        <w:t> </w:t>
      </w:r>
      <w:r>
        <w:rPr>
          <w:rFonts w:ascii="Arial" w:hAnsi="Arial"/>
          <w:w w:val="90"/>
          <w:sz w:val="20"/>
        </w:rPr>
        <w:t>to</w:t>
      </w:r>
      <w:r>
        <w:rPr>
          <w:rFonts w:ascii="Arial" w:hAnsi="Arial"/>
          <w:spacing w:val="-13"/>
          <w:w w:val="90"/>
          <w:sz w:val="20"/>
        </w:rPr>
        <w:t> </w:t>
      </w:r>
      <w:r>
        <w:rPr>
          <w:rFonts w:ascii="Arial" w:hAnsi="Arial"/>
          <w:w w:val="90"/>
          <w:sz w:val="20"/>
        </w:rPr>
        <w:t>change</w:t>
      </w:r>
      <w:r>
        <w:rPr>
          <w:rFonts w:ascii="Arial" w:hAnsi="Arial"/>
          <w:spacing w:val="-12"/>
          <w:w w:val="90"/>
          <w:sz w:val="20"/>
        </w:rPr>
        <w:t> </w:t>
      </w:r>
      <w:r>
        <w:rPr>
          <w:rFonts w:ascii="Arial" w:hAnsi="Arial"/>
          <w:w w:val="90"/>
          <w:sz w:val="20"/>
        </w:rPr>
        <w:t>the</w:t>
      </w:r>
      <w:r>
        <w:rPr>
          <w:rFonts w:ascii="Arial" w:hAnsi="Arial"/>
          <w:spacing w:val="-14"/>
          <w:w w:val="90"/>
          <w:sz w:val="20"/>
        </w:rPr>
        <w:t> </w:t>
      </w:r>
      <w:r>
        <w:rPr>
          <w:rFonts w:ascii="Arial" w:hAnsi="Arial"/>
          <w:w w:val="90"/>
          <w:sz w:val="20"/>
        </w:rPr>
        <w:t>value</w:t>
      </w:r>
      <w:r>
        <w:rPr>
          <w:rFonts w:ascii="Arial" w:hAnsi="Arial"/>
          <w:spacing w:val="-13"/>
          <w:w w:val="90"/>
          <w:sz w:val="20"/>
        </w:rPr>
        <w:t> </w:t>
      </w:r>
      <w:r>
        <w:rPr>
          <w:rFonts w:ascii="Arial" w:hAnsi="Arial"/>
          <w:w w:val="90"/>
          <w:sz w:val="20"/>
        </w:rPr>
        <w:t>of</w:t>
      </w:r>
      <w:r>
        <w:rPr>
          <w:rFonts w:ascii="Arial" w:hAnsi="Arial"/>
          <w:spacing w:val="-12"/>
          <w:w w:val="90"/>
          <w:sz w:val="20"/>
        </w:rPr>
        <w:t> </w:t>
      </w:r>
      <w:r>
        <w:rPr>
          <w:rFonts w:ascii="Arial" w:hAnsi="Arial"/>
          <w:w w:val="90"/>
          <w:sz w:val="20"/>
        </w:rPr>
        <w:t>the</w:t>
      </w:r>
      <w:r>
        <w:rPr>
          <w:rFonts w:ascii="Arial" w:hAnsi="Arial"/>
          <w:spacing w:val="-14"/>
          <w:w w:val="90"/>
          <w:sz w:val="20"/>
        </w:rPr>
        <w:t> </w:t>
      </w:r>
      <w:r>
        <w:rPr>
          <w:rFonts w:ascii="Arial" w:hAnsi="Arial"/>
          <w:w w:val="90"/>
          <w:sz w:val="20"/>
        </w:rPr>
        <w:t>object</w:t>
      </w:r>
      <w:r>
        <w:rPr>
          <w:rFonts w:ascii="Arial" w:hAnsi="Arial"/>
          <w:spacing w:val="-13"/>
          <w:w w:val="90"/>
          <w:sz w:val="20"/>
        </w:rPr>
        <w:t> </w:t>
      </w:r>
      <w:r>
        <w:rPr>
          <w:rFonts w:ascii="Arial" w:hAnsi="Arial"/>
          <w:w w:val="90"/>
          <w:sz w:val="20"/>
        </w:rPr>
        <w:t>to</w:t>
      </w:r>
      <w:r>
        <w:rPr>
          <w:rFonts w:ascii="Arial" w:hAnsi="Arial"/>
          <w:spacing w:val="-13"/>
          <w:w w:val="90"/>
          <w:sz w:val="20"/>
        </w:rPr>
        <w:t> </w:t>
      </w:r>
      <w:r>
        <w:rPr>
          <w:rFonts w:ascii="Arial" w:hAnsi="Arial"/>
          <w:w w:val="90"/>
          <w:sz w:val="20"/>
        </w:rPr>
        <w:t>which</w:t>
      </w:r>
      <w:r>
        <w:rPr>
          <w:rFonts w:ascii="Arial" w:hAnsi="Arial"/>
          <w:spacing w:val="-13"/>
          <w:w w:val="90"/>
          <w:sz w:val="20"/>
        </w:rPr>
        <w:t> </w:t>
      </w:r>
      <w:r>
        <w:rPr>
          <w:rFonts w:ascii="Arial" w:hAnsi="Arial"/>
          <w:w w:val="90"/>
          <w:sz w:val="20"/>
        </w:rPr>
        <w:t>the</w:t>
      </w:r>
      <w:bookmarkStart w:name="Reassigning Pointers" w:id="833"/>
      <w:bookmarkEnd w:id="833"/>
      <w:r>
        <w:rPr>
          <w:rFonts w:ascii="Arial" w:hAnsi="Arial"/>
          <w:w w:val="90"/>
          <w:sz w:val="20"/>
        </w:rPr>
      </w:r>
      <w:bookmarkStart w:name="_bookmark540" w:id="834"/>
      <w:bookmarkEnd w:id="834"/>
      <w:r>
        <w:rPr>
          <w:rFonts w:ascii="Arial" w:hAnsi="Arial"/>
          <w:w w:val="90"/>
          <w:sz w:val="20"/>
        </w:rPr>
      </w:r>
      <w:r>
        <w:rPr>
          <w:rFonts w:ascii="Arial" w:hAnsi="Arial"/>
          <w:w w:val="90"/>
          <w:sz w:val="20"/>
        </w:rPr>
        <w:t> </w:t>
      </w:r>
      <w:r>
        <w:rPr>
          <w:rFonts w:ascii="Arial" w:hAnsi="Arial"/>
          <w:sz w:val="20"/>
        </w:rPr>
        <w:t>pointer</w:t>
      </w:r>
      <w:r>
        <w:rPr>
          <w:rFonts w:ascii="Arial" w:hAnsi="Arial"/>
          <w:spacing w:val="-19"/>
          <w:sz w:val="20"/>
        </w:rPr>
        <w:t> </w:t>
      </w:r>
      <w:r>
        <w:rPr>
          <w:rFonts w:ascii="Arial" w:hAnsi="Arial"/>
          <w:sz w:val="20"/>
        </w:rPr>
        <w:t>points.</w:t>
      </w:r>
      <w:r>
        <w:rPr>
          <w:rFonts w:ascii="Arial" w:hAnsi="Arial"/>
          <w:spacing w:val="-18"/>
          <w:sz w:val="20"/>
        </w:rPr>
        <w:t> </w:t>
      </w:r>
      <w:r>
        <w:rPr>
          <w:rFonts w:ascii="Arial" w:hAnsi="Arial"/>
          <w:sz w:val="20"/>
        </w:rPr>
        <w:t>For</w:t>
      </w:r>
      <w:r>
        <w:rPr>
          <w:rFonts w:ascii="Arial" w:hAnsi="Arial"/>
          <w:spacing w:val="-19"/>
          <w:sz w:val="20"/>
        </w:rPr>
        <w:t> </w:t>
      </w:r>
      <w:r>
        <w:rPr>
          <w:rFonts w:ascii="Arial" w:hAnsi="Arial"/>
          <w:sz w:val="20"/>
        </w:rPr>
        <w:t>example,</w:t>
      </w:r>
      <w:r>
        <w:rPr>
          <w:rFonts w:ascii="Arial" w:hAnsi="Arial"/>
          <w:spacing w:val="-19"/>
          <w:sz w:val="20"/>
        </w:rPr>
        <w:t> </w:t>
      </w:r>
      <w:r>
        <w:rPr>
          <w:rFonts w:ascii="Arial" w:hAnsi="Arial"/>
          <w:sz w:val="20"/>
        </w:rPr>
        <w:t>if</w:t>
      </w:r>
      <w:r>
        <w:rPr>
          <w:rFonts w:ascii="Arial" w:hAnsi="Arial"/>
          <w:spacing w:val="-18"/>
          <w:sz w:val="20"/>
        </w:rPr>
        <w:t> </w:t>
      </w:r>
      <w:r>
        <w:rPr>
          <w:rFonts w:ascii="Arial" w:hAnsi="Arial"/>
          <w:sz w:val="20"/>
        </w:rPr>
        <w:t>I</w:t>
      </w:r>
      <w:r>
        <w:rPr>
          <w:rFonts w:ascii="Arial" w:hAnsi="Arial"/>
          <w:spacing w:val="-19"/>
          <w:sz w:val="20"/>
        </w:rPr>
        <w:t> </w:t>
      </w:r>
      <w:r>
        <w:rPr>
          <w:rFonts w:ascii="Arial" w:hAnsi="Arial"/>
          <w:sz w:val="20"/>
        </w:rPr>
        <w:t>want</w:t>
      </w:r>
      <w:r>
        <w:rPr>
          <w:rFonts w:ascii="Arial" w:hAnsi="Arial"/>
          <w:spacing w:val="-19"/>
          <w:sz w:val="20"/>
        </w:rPr>
        <w:t> </w:t>
      </w:r>
      <w:r>
        <w:rPr>
          <w:rFonts w:ascii="Arial" w:hAnsi="Arial"/>
          <w:sz w:val="20"/>
        </w:rPr>
        <w:t>to</w:t>
      </w:r>
      <w:r>
        <w:rPr>
          <w:rFonts w:ascii="Arial" w:hAnsi="Arial"/>
          <w:spacing w:val="-18"/>
          <w:sz w:val="20"/>
        </w:rPr>
        <w:t> </w:t>
      </w:r>
      <w:r>
        <w:rPr>
          <w:rFonts w:ascii="Arial" w:hAnsi="Arial"/>
          <w:sz w:val="20"/>
        </w:rPr>
        <w:t>add</w:t>
      </w:r>
      <w:r>
        <w:rPr>
          <w:rFonts w:ascii="Arial" w:hAnsi="Arial"/>
          <w:spacing w:val="-20"/>
          <w:sz w:val="20"/>
        </w:rPr>
        <w:t> </w:t>
      </w:r>
      <w:r>
        <w:rPr>
          <w:rFonts w:ascii="Arial" w:hAnsi="Arial"/>
          <w:sz w:val="19"/>
        </w:rPr>
        <w:t>500</w:t>
      </w:r>
      <w:r>
        <w:rPr>
          <w:rFonts w:ascii="Arial" w:hAnsi="Arial"/>
          <w:spacing w:val="-15"/>
          <w:sz w:val="19"/>
        </w:rPr>
        <w:t> </w:t>
      </w:r>
      <w:r>
        <w:rPr>
          <w:rFonts w:ascii="Arial" w:hAnsi="Arial"/>
          <w:sz w:val="20"/>
        </w:rPr>
        <w:t>to</w:t>
      </w:r>
      <w:r>
        <w:rPr>
          <w:rFonts w:ascii="Arial" w:hAnsi="Arial"/>
          <w:spacing w:val="-19"/>
          <w:sz w:val="20"/>
        </w:rPr>
        <w:t> </w:t>
      </w:r>
      <w:r>
        <w:rPr>
          <w:rFonts w:ascii="Arial" w:hAnsi="Arial"/>
          <w:sz w:val="20"/>
        </w:rPr>
        <w:t>the</w:t>
      </w:r>
      <w:r>
        <w:rPr>
          <w:rFonts w:ascii="Arial" w:hAnsi="Arial"/>
          <w:spacing w:val="-19"/>
          <w:sz w:val="20"/>
        </w:rPr>
        <w:t> </w:t>
      </w:r>
      <w:r>
        <w:rPr>
          <w:rFonts w:ascii="Arial" w:hAnsi="Arial"/>
          <w:w w:val="140"/>
          <w:sz w:val="19"/>
        </w:rPr>
        <w:t>int</w:t>
      </w:r>
      <w:r>
        <w:rPr>
          <w:rFonts w:ascii="Arial" w:hAnsi="Arial"/>
          <w:spacing w:val="-37"/>
          <w:w w:val="140"/>
          <w:sz w:val="19"/>
        </w:rPr>
        <w:t> </w:t>
      </w:r>
      <w:r>
        <w:rPr>
          <w:rFonts w:ascii="Arial" w:hAnsi="Arial"/>
          <w:sz w:val="20"/>
        </w:rPr>
        <w:t>that</w:t>
      </w:r>
      <w:r>
        <w:rPr>
          <w:rFonts w:ascii="Arial" w:hAnsi="Arial"/>
          <w:spacing w:val="-19"/>
          <w:sz w:val="20"/>
        </w:rPr>
        <w:t> </w:t>
      </w:r>
      <w:r>
        <w:rPr>
          <w:rFonts w:ascii="Arial" w:hAnsi="Arial"/>
          <w:sz w:val="19"/>
        </w:rPr>
        <w:t>pScore</w:t>
      </w:r>
      <w:r>
        <w:rPr>
          <w:rFonts w:ascii="Arial" w:hAnsi="Arial"/>
          <w:spacing w:val="-15"/>
          <w:sz w:val="19"/>
        </w:rPr>
        <w:t> </w:t>
      </w:r>
      <w:r>
        <w:rPr>
          <w:rFonts w:ascii="Arial" w:hAnsi="Arial"/>
          <w:sz w:val="20"/>
        </w:rPr>
        <w:t>points</w:t>
      </w:r>
      <w:r>
        <w:rPr>
          <w:rFonts w:ascii="Arial" w:hAnsi="Arial"/>
          <w:spacing w:val="-19"/>
          <w:sz w:val="20"/>
        </w:rPr>
        <w:t> </w:t>
      </w:r>
      <w:r>
        <w:rPr>
          <w:rFonts w:ascii="Arial" w:hAnsi="Arial"/>
          <w:sz w:val="20"/>
        </w:rPr>
        <w:t>to,</w:t>
      </w:r>
      <w:r>
        <w:rPr>
          <w:rFonts w:ascii="Arial" w:hAnsi="Arial"/>
          <w:spacing w:val="-19"/>
          <w:sz w:val="20"/>
        </w:rPr>
        <w:t> </w:t>
      </w:r>
      <w:r>
        <w:rPr>
          <w:rFonts w:ascii="Arial" w:hAnsi="Arial"/>
          <w:sz w:val="20"/>
        </w:rPr>
        <w:t>then</w:t>
      </w:r>
      <w:r>
        <w:rPr>
          <w:rFonts w:ascii="Arial" w:hAnsi="Arial"/>
          <w:spacing w:val="-19"/>
          <w:sz w:val="20"/>
        </w:rPr>
        <w:t> </w:t>
      </w:r>
      <w:r>
        <w:rPr>
          <w:rFonts w:ascii="Arial" w:hAnsi="Arial"/>
          <w:sz w:val="20"/>
        </w:rPr>
        <w:t>the following line would be a big</w:t>
      </w:r>
      <w:r>
        <w:rPr>
          <w:rFonts w:ascii="Arial" w:hAnsi="Arial"/>
          <w:spacing w:val="34"/>
          <w:sz w:val="20"/>
        </w:rPr>
        <w:t> </w:t>
      </w:r>
      <w:r>
        <w:rPr>
          <w:rFonts w:ascii="Arial" w:hAnsi="Arial"/>
          <w:sz w:val="20"/>
        </w:rPr>
        <w:t>mistake.</w:t>
      </w:r>
    </w:p>
    <w:p>
      <w:pPr>
        <w:spacing w:before="116"/>
        <w:ind w:left="1261" w:right="0" w:firstLine="0"/>
        <w:jc w:val="both"/>
        <w:rPr>
          <w:rFonts w:ascii="Arial"/>
          <w:sz w:val="19"/>
        </w:rPr>
      </w:pPr>
      <w:r>
        <w:rPr>
          <w:rFonts w:ascii="Arial"/>
          <w:w w:val="105"/>
          <w:sz w:val="19"/>
        </w:rPr>
        <w:t>pScore += 500;</w:t>
      </w:r>
    </w:p>
    <w:p>
      <w:pPr>
        <w:spacing w:line="249" w:lineRule="auto" w:before="98"/>
        <w:ind w:left="1251" w:right="1024" w:firstLine="0"/>
        <w:jc w:val="both"/>
        <w:rPr>
          <w:rFonts w:ascii="Arial"/>
          <w:sz w:val="20"/>
        </w:rPr>
      </w:pPr>
      <w:r>
        <w:rPr/>
        <w:pict>
          <v:shape style="position:absolute;margin-left:70.565002pt;margin-top:45.375767pt;width:373.15pt;height:.1pt;mso-position-horizontal-relative:page;mso-position-vertical-relative:paragraph;z-index:-251350016;mso-wrap-distance-left:0;mso-wrap-distance-right:0" coordorigin="1411,908" coordsize="7463,0" path="m1411,908l8874,908e" filled="false" stroked="true" strokeweight="1.984pt" strokecolor="#000000">
            <v:path arrowok="t"/>
            <v:stroke dashstyle="solid"/>
            <w10:wrap type="topAndBottom"/>
          </v:shape>
        </w:pict>
      </w:r>
      <w:r>
        <w:rPr>
          <w:rFonts w:ascii="Arial"/>
          <w:w w:val="95"/>
          <w:sz w:val="20"/>
        </w:rPr>
        <w:t>The</w:t>
      </w:r>
      <w:r>
        <w:rPr>
          <w:rFonts w:ascii="Arial"/>
          <w:spacing w:val="-29"/>
          <w:w w:val="95"/>
          <w:sz w:val="20"/>
        </w:rPr>
        <w:t> </w:t>
      </w:r>
      <w:r>
        <w:rPr>
          <w:rFonts w:ascii="Arial"/>
          <w:w w:val="95"/>
          <w:sz w:val="20"/>
        </w:rPr>
        <w:t>preceding</w:t>
      </w:r>
      <w:r>
        <w:rPr>
          <w:rFonts w:ascii="Arial"/>
          <w:spacing w:val="-29"/>
          <w:w w:val="95"/>
          <w:sz w:val="20"/>
        </w:rPr>
        <w:t> </w:t>
      </w:r>
      <w:r>
        <w:rPr>
          <w:rFonts w:ascii="Arial"/>
          <w:w w:val="95"/>
          <w:sz w:val="20"/>
        </w:rPr>
        <w:t>code</w:t>
      </w:r>
      <w:r>
        <w:rPr>
          <w:rFonts w:ascii="Arial"/>
          <w:spacing w:val="-28"/>
          <w:w w:val="95"/>
          <w:sz w:val="20"/>
        </w:rPr>
        <w:t> </w:t>
      </w:r>
      <w:r>
        <w:rPr>
          <w:rFonts w:ascii="Arial"/>
          <w:w w:val="95"/>
          <w:sz w:val="20"/>
        </w:rPr>
        <w:t>adds</w:t>
      </w:r>
      <w:r>
        <w:rPr>
          <w:rFonts w:ascii="Arial"/>
          <w:spacing w:val="-28"/>
          <w:w w:val="95"/>
          <w:sz w:val="20"/>
        </w:rPr>
        <w:t> </w:t>
      </w:r>
      <w:r>
        <w:rPr>
          <w:rFonts w:ascii="Arial"/>
          <w:w w:val="95"/>
          <w:sz w:val="19"/>
        </w:rPr>
        <w:t>500</w:t>
      </w:r>
      <w:r>
        <w:rPr>
          <w:rFonts w:ascii="Arial"/>
          <w:spacing w:val="-26"/>
          <w:w w:val="95"/>
          <w:sz w:val="19"/>
        </w:rPr>
        <w:t> </w:t>
      </w:r>
      <w:r>
        <w:rPr>
          <w:rFonts w:ascii="Arial"/>
          <w:w w:val="95"/>
          <w:sz w:val="20"/>
        </w:rPr>
        <w:t>to</w:t>
      </w:r>
      <w:r>
        <w:rPr>
          <w:rFonts w:ascii="Arial"/>
          <w:spacing w:val="-29"/>
          <w:w w:val="95"/>
          <w:sz w:val="20"/>
        </w:rPr>
        <w:t> </w:t>
      </w:r>
      <w:r>
        <w:rPr>
          <w:rFonts w:ascii="Arial"/>
          <w:w w:val="95"/>
          <w:sz w:val="20"/>
        </w:rPr>
        <w:t>the</w:t>
      </w:r>
      <w:r>
        <w:rPr>
          <w:rFonts w:ascii="Arial"/>
          <w:spacing w:val="-28"/>
          <w:w w:val="95"/>
          <w:sz w:val="20"/>
        </w:rPr>
        <w:t> </w:t>
      </w:r>
      <w:r>
        <w:rPr>
          <w:rFonts w:ascii="Arial"/>
          <w:w w:val="95"/>
          <w:sz w:val="20"/>
        </w:rPr>
        <w:t>address</w:t>
      </w:r>
      <w:r>
        <w:rPr>
          <w:rFonts w:ascii="Arial"/>
          <w:spacing w:val="-28"/>
          <w:w w:val="95"/>
          <w:sz w:val="20"/>
        </w:rPr>
        <w:t> </w:t>
      </w:r>
      <w:r>
        <w:rPr>
          <w:rFonts w:ascii="Arial"/>
          <w:w w:val="95"/>
          <w:sz w:val="20"/>
        </w:rPr>
        <w:t>stored</w:t>
      </w:r>
      <w:r>
        <w:rPr>
          <w:rFonts w:ascii="Arial"/>
          <w:spacing w:val="-28"/>
          <w:w w:val="95"/>
          <w:sz w:val="20"/>
        </w:rPr>
        <w:t> </w:t>
      </w:r>
      <w:r>
        <w:rPr>
          <w:rFonts w:ascii="Arial"/>
          <w:w w:val="95"/>
          <w:sz w:val="20"/>
        </w:rPr>
        <w:t>in</w:t>
      </w:r>
      <w:r>
        <w:rPr>
          <w:rFonts w:ascii="Arial"/>
          <w:spacing w:val="-28"/>
          <w:w w:val="95"/>
          <w:sz w:val="20"/>
        </w:rPr>
        <w:t> </w:t>
      </w:r>
      <w:r>
        <w:rPr>
          <w:rFonts w:ascii="Arial"/>
          <w:w w:val="95"/>
          <w:sz w:val="19"/>
        </w:rPr>
        <w:t>pScore</w:t>
      </w:r>
      <w:r>
        <w:rPr>
          <w:rFonts w:ascii="Arial"/>
          <w:w w:val="95"/>
          <w:sz w:val="20"/>
        </w:rPr>
        <w:t>,</w:t>
      </w:r>
      <w:r>
        <w:rPr>
          <w:rFonts w:ascii="Arial"/>
          <w:spacing w:val="-29"/>
          <w:w w:val="95"/>
          <w:sz w:val="20"/>
        </w:rPr>
        <w:t> </w:t>
      </w:r>
      <w:r>
        <w:rPr>
          <w:rFonts w:ascii="Arial"/>
          <w:w w:val="95"/>
          <w:sz w:val="20"/>
        </w:rPr>
        <w:t>not</w:t>
      </w:r>
      <w:r>
        <w:rPr>
          <w:rFonts w:ascii="Arial"/>
          <w:spacing w:val="-28"/>
          <w:w w:val="95"/>
          <w:sz w:val="20"/>
        </w:rPr>
        <w:t> </w:t>
      </w:r>
      <w:r>
        <w:rPr>
          <w:rFonts w:ascii="Arial"/>
          <w:w w:val="95"/>
          <w:sz w:val="20"/>
        </w:rPr>
        <w:t>to</w:t>
      </w:r>
      <w:r>
        <w:rPr>
          <w:rFonts w:ascii="Arial"/>
          <w:spacing w:val="-29"/>
          <w:w w:val="95"/>
          <w:sz w:val="20"/>
        </w:rPr>
        <w:t> </w:t>
      </w:r>
      <w:r>
        <w:rPr>
          <w:rFonts w:ascii="Arial"/>
          <w:w w:val="95"/>
          <w:sz w:val="20"/>
        </w:rPr>
        <w:t>the</w:t>
      </w:r>
      <w:r>
        <w:rPr>
          <w:rFonts w:ascii="Arial"/>
          <w:spacing w:val="-28"/>
          <w:w w:val="95"/>
          <w:sz w:val="20"/>
        </w:rPr>
        <w:t> </w:t>
      </w:r>
      <w:r>
        <w:rPr>
          <w:rFonts w:ascii="Arial"/>
          <w:w w:val="95"/>
          <w:sz w:val="20"/>
        </w:rPr>
        <w:t>value</w:t>
      </w:r>
      <w:r>
        <w:rPr>
          <w:rFonts w:ascii="Arial"/>
          <w:spacing w:val="-28"/>
          <w:w w:val="95"/>
          <w:sz w:val="20"/>
        </w:rPr>
        <w:t> </w:t>
      </w:r>
      <w:r>
        <w:rPr>
          <w:rFonts w:ascii="Arial"/>
          <w:w w:val="95"/>
          <w:sz w:val="20"/>
        </w:rPr>
        <w:t>to</w:t>
      </w:r>
      <w:r>
        <w:rPr>
          <w:rFonts w:ascii="Arial"/>
          <w:spacing w:val="-28"/>
          <w:w w:val="95"/>
          <w:sz w:val="20"/>
        </w:rPr>
        <w:t> </w:t>
      </w:r>
      <w:r>
        <w:rPr>
          <w:rFonts w:ascii="Arial"/>
          <w:w w:val="95"/>
          <w:sz w:val="20"/>
        </w:rPr>
        <w:t>which</w:t>
      </w:r>
      <w:r>
        <w:rPr>
          <w:rFonts w:ascii="Arial"/>
          <w:spacing w:val="-28"/>
          <w:w w:val="95"/>
          <w:sz w:val="20"/>
        </w:rPr>
        <w:t> </w:t>
      </w:r>
      <w:r>
        <w:rPr>
          <w:rFonts w:ascii="Arial"/>
          <w:w w:val="95"/>
          <w:sz w:val="19"/>
        </w:rPr>
        <w:t>pScore </w:t>
      </w:r>
      <w:r>
        <w:rPr>
          <w:rFonts w:ascii="Arial"/>
          <w:w w:val="95"/>
          <w:sz w:val="20"/>
        </w:rPr>
        <w:t>originally</w:t>
      </w:r>
      <w:r>
        <w:rPr>
          <w:rFonts w:ascii="Arial"/>
          <w:spacing w:val="-33"/>
          <w:w w:val="95"/>
          <w:sz w:val="20"/>
        </w:rPr>
        <w:t> </w:t>
      </w:r>
      <w:r>
        <w:rPr>
          <w:rFonts w:ascii="Arial"/>
          <w:w w:val="95"/>
          <w:sz w:val="20"/>
        </w:rPr>
        <w:t>pointed.</w:t>
      </w:r>
      <w:r>
        <w:rPr>
          <w:rFonts w:ascii="Arial"/>
          <w:spacing w:val="-32"/>
          <w:w w:val="95"/>
          <w:sz w:val="20"/>
        </w:rPr>
        <w:t> </w:t>
      </w:r>
      <w:r>
        <w:rPr>
          <w:rFonts w:ascii="Arial"/>
          <w:w w:val="95"/>
          <w:sz w:val="20"/>
        </w:rPr>
        <w:t>As</w:t>
      </w:r>
      <w:r>
        <w:rPr>
          <w:rFonts w:ascii="Arial"/>
          <w:spacing w:val="-31"/>
          <w:w w:val="95"/>
          <w:sz w:val="20"/>
        </w:rPr>
        <w:t> </w:t>
      </w:r>
      <w:r>
        <w:rPr>
          <w:rFonts w:ascii="Arial"/>
          <w:w w:val="95"/>
          <w:sz w:val="20"/>
        </w:rPr>
        <w:t>a</w:t>
      </w:r>
      <w:r>
        <w:rPr>
          <w:rFonts w:ascii="Arial"/>
          <w:spacing w:val="-32"/>
          <w:w w:val="95"/>
          <w:sz w:val="20"/>
        </w:rPr>
        <w:t> </w:t>
      </w:r>
      <w:r>
        <w:rPr>
          <w:rFonts w:ascii="Arial"/>
          <w:w w:val="95"/>
          <w:sz w:val="20"/>
        </w:rPr>
        <w:t>result,</w:t>
      </w:r>
      <w:r>
        <w:rPr>
          <w:rFonts w:ascii="Arial"/>
          <w:spacing w:val="-32"/>
          <w:w w:val="95"/>
          <w:sz w:val="20"/>
        </w:rPr>
        <w:t> </w:t>
      </w:r>
      <w:r>
        <w:rPr>
          <w:rFonts w:ascii="Arial"/>
          <w:w w:val="95"/>
          <w:sz w:val="19"/>
        </w:rPr>
        <w:t>pScore</w:t>
      </w:r>
      <w:r>
        <w:rPr>
          <w:rFonts w:ascii="Arial"/>
          <w:spacing w:val="-29"/>
          <w:w w:val="95"/>
          <w:sz w:val="19"/>
        </w:rPr>
        <w:t> </w:t>
      </w:r>
      <w:r>
        <w:rPr>
          <w:rFonts w:ascii="Arial"/>
          <w:w w:val="95"/>
          <w:sz w:val="20"/>
        </w:rPr>
        <w:t>now</w:t>
      </w:r>
      <w:r>
        <w:rPr>
          <w:rFonts w:ascii="Arial"/>
          <w:spacing w:val="-31"/>
          <w:w w:val="95"/>
          <w:sz w:val="20"/>
        </w:rPr>
        <w:t> </w:t>
      </w:r>
      <w:r>
        <w:rPr>
          <w:rFonts w:ascii="Arial"/>
          <w:w w:val="95"/>
          <w:sz w:val="20"/>
        </w:rPr>
        <w:t>points</w:t>
      </w:r>
      <w:r>
        <w:rPr>
          <w:rFonts w:ascii="Arial"/>
          <w:spacing w:val="-32"/>
          <w:w w:val="95"/>
          <w:sz w:val="20"/>
        </w:rPr>
        <w:t> </w:t>
      </w:r>
      <w:r>
        <w:rPr>
          <w:rFonts w:ascii="Arial"/>
          <w:w w:val="95"/>
          <w:sz w:val="20"/>
        </w:rPr>
        <w:t>to</w:t>
      </w:r>
      <w:r>
        <w:rPr>
          <w:rFonts w:ascii="Arial"/>
          <w:spacing w:val="-32"/>
          <w:w w:val="95"/>
          <w:sz w:val="20"/>
        </w:rPr>
        <w:t> </w:t>
      </w:r>
      <w:r>
        <w:rPr>
          <w:rFonts w:ascii="Arial"/>
          <w:w w:val="95"/>
          <w:sz w:val="20"/>
        </w:rPr>
        <w:t>some</w:t>
      </w:r>
      <w:r>
        <w:rPr>
          <w:rFonts w:ascii="Arial"/>
          <w:spacing w:val="-31"/>
          <w:w w:val="95"/>
          <w:sz w:val="20"/>
        </w:rPr>
        <w:t> </w:t>
      </w:r>
      <w:r>
        <w:rPr>
          <w:rFonts w:ascii="Arial"/>
          <w:w w:val="95"/>
          <w:sz w:val="20"/>
        </w:rPr>
        <w:t>address</w:t>
      </w:r>
      <w:r>
        <w:rPr>
          <w:rFonts w:ascii="Arial"/>
          <w:spacing w:val="-31"/>
          <w:w w:val="95"/>
          <w:sz w:val="20"/>
        </w:rPr>
        <w:t> </w:t>
      </w:r>
      <w:r>
        <w:rPr>
          <w:rFonts w:ascii="Arial"/>
          <w:w w:val="95"/>
          <w:sz w:val="20"/>
        </w:rPr>
        <w:t>that</w:t>
      </w:r>
      <w:r>
        <w:rPr>
          <w:rFonts w:ascii="Arial"/>
          <w:spacing w:val="-32"/>
          <w:w w:val="95"/>
          <w:sz w:val="20"/>
        </w:rPr>
        <w:t> </w:t>
      </w:r>
      <w:r>
        <w:rPr>
          <w:rFonts w:ascii="Arial"/>
          <w:w w:val="95"/>
          <w:sz w:val="20"/>
        </w:rPr>
        <w:t>might</w:t>
      </w:r>
      <w:r>
        <w:rPr>
          <w:rFonts w:ascii="Arial"/>
          <w:spacing w:val="-32"/>
          <w:w w:val="95"/>
          <w:sz w:val="20"/>
        </w:rPr>
        <w:t> </w:t>
      </w:r>
      <w:r>
        <w:rPr>
          <w:rFonts w:ascii="Arial"/>
          <w:w w:val="95"/>
          <w:sz w:val="20"/>
        </w:rPr>
        <w:t>contain</w:t>
      </w:r>
      <w:r>
        <w:rPr>
          <w:rFonts w:ascii="Arial"/>
          <w:spacing w:val="-31"/>
          <w:w w:val="95"/>
          <w:sz w:val="20"/>
        </w:rPr>
        <w:t> </w:t>
      </w:r>
      <w:r>
        <w:rPr>
          <w:rFonts w:ascii="Arial"/>
          <w:w w:val="95"/>
          <w:sz w:val="20"/>
        </w:rPr>
        <w:t>anything. </w:t>
      </w:r>
      <w:r>
        <w:rPr>
          <w:rFonts w:ascii="Arial"/>
          <w:sz w:val="20"/>
        </w:rPr>
        <w:t>Dereferencing</w:t>
      </w:r>
      <w:r>
        <w:rPr>
          <w:rFonts w:ascii="Arial"/>
          <w:spacing w:val="-7"/>
          <w:sz w:val="20"/>
        </w:rPr>
        <w:t> </w:t>
      </w:r>
      <w:r>
        <w:rPr>
          <w:rFonts w:ascii="Arial"/>
          <w:sz w:val="20"/>
        </w:rPr>
        <w:t>a</w:t>
      </w:r>
      <w:r>
        <w:rPr>
          <w:rFonts w:ascii="Arial"/>
          <w:spacing w:val="-5"/>
          <w:sz w:val="20"/>
        </w:rPr>
        <w:t> </w:t>
      </w:r>
      <w:r>
        <w:rPr>
          <w:rFonts w:ascii="Arial"/>
          <w:sz w:val="20"/>
        </w:rPr>
        <w:t>pointer</w:t>
      </w:r>
      <w:r>
        <w:rPr>
          <w:rFonts w:ascii="Arial"/>
          <w:spacing w:val="-5"/>
          <w:sz w:val="20"/>
        </w:rPr>
        <w:t> </w:t>
      </w:r>
      <w:r>
        <w:rPr>
          <w:rFonts w:ascii="Arial"/>
          <w:sz w:val="20"/>
        </w:rPr>
        <w:t>like</w:t>
      </w:r>
      <w:r>
        <w:rPr>
          <w:rFonts w:ascii="Arial"/>
          <w:spacing w:val="-5"/>
          <w:sz w:val="20"/>
        </w:rPr>
        <w:t> </w:t>
      </w:r>
      <w:r>
        <w:rPr>
          <w:rFonts w:ascii="Arial"/>
          <w:sz w:val="20"/>
        </w:rPr>
        <w:t>this</w:t>
      </w:r>
      <w:r>
        <w:rPr>
          <w:rFonts w:ascii="Arial"/>
          <w:spacing w:val="-5"/>
          <w:sz w:val="20"/>
        </w:rPr>
        <w:t> </w:t>
      </w:r>
      <w:r>
        <w:rPr>
          <w:rFonts w:ascii="Arial"/>
          <w:sz w:val="20"/>
        </w:rPr>
        <w:t>can</w:t>
      </w:r>
      <w:r>
        <w:rPr>
          <w:rFonts w:ascii="Arial"/>
          <w:spacing w:val="-4"/>
          <w:sz w:val="20"/>
        </w:rPr>
        <w:t> </w:t>
      </w:r>
      <w:r>
        <w:rPr>
          <w:rFonts w:ascii="Arial"/>
          <w:sz w:val="20"/>
        </w:rPr>
        <w:t>lead</w:t>
      </w:r>
      <w:r>
        <w:rPr>
          <w:rFonts w:ascii="Arial"/>
          <w:spacing w:val="-6"/>
          <w:sz w:val="20"/>
        </w:rPr>
        <w:t> </w:t>
      </w:r>
      <w:r>
        <w:rPr>
          <w:rFonts w:ascii="Arial"/>
          <w:sz w:val="20"/>
        </w:rPr>
        <w:t>to</w:t>
      </w:r>
      <w:r>
        <w:rPr>
          <w:rFonts w:ascii="Arial"/>
          <w:spacing w:val="-6"/>
          <w:sz w:val="20"/>
        </w:rPr>
        <w:t> </w:t>
      </w:r>
      <w:r>
        <w:rPr>
          <w:rFonts w:ascii="Arial"/>
          <w:sz w:val="20"/>
        </w:rPr>
        <w:t>disastrous</w:t>
      </w:r>
      <w:r>
        <w:rPr>
          <w:rFonts w:ascii="Arial"/>
          <w:spacing w:val="-6"/>
          <w:sz w:val="20"/>
        </w:rPr>
        <w:t> </w:t>
      </w:r>
      <w:r>
        <w:rPr>
          <w:rFonts w:ascii="Arial"/>
          <w:sz w:val="20"/>
        </w:rPr>
        <w:t>results.</w:t>
      </w:r>
    </w:p>
    <w:p>
      <w:pPr>
        <w:pStyle w:val="BodyText"/>
        <w:spacing w:before="1"/>
        <w:rPr>
          <w:rFonts w:ascii="Arial"/>
          <w:sz w:val="19"/>
        </w:rPr>
      </w:pPr>
    </w:p>
    <w:p>
      <w:pPr>
        <w:pStyle w:val="Heading4"/>
        <w:ind w:left="882"/>
        <w:jc w:val="left"/>
      </w:pPr>
      <w:hyperlink w:history="true" w:anchor="_bookmark8">
        <w:r>
          <w:rPr/>
          <w:t>Reassigning Pointers</w:t>
        </w:r>
      </w:hyperlink>
    </w:p>
    <w:p>
      <w:pPr>
        <w:pStyle w:val="BodyText"/>
        <w:spacing w:line="256" w:lineRule="auto" w:before="75"/>
        <w:ind w:left="882" w:right="1024"/>
        <w:jc w:val="both"/>
      </w:pPr>
      <w:r>
        <w:rPr/>
        <w:t>Unlike references, pointers can point to different objects at different times  during the life of a program. Reassigning a pointer works like reassigning any other variable. Next, I reassign </w:t>
      </w:r>
      <w:r>
        <w:rPr>
          <w:rFonts w:ascii="Arial"/>
          <w:sz w:val="19"/>
        </w:rPr>
        <w:t>pScore </w:t>
      </w:r>
      <w:r>
        <w:rPr/>
        <w:t>with</w:t>
      </w:r>
      <w:r>
        <w:rPr>
          <w:spacing w:val="-23"/>
        </w:rPr>
        <w:t> </w:t>
      </w:r>
      <w:r>
        <w:rPr/>
        <w:t>the following line.</w:t>
      </w:r>
    </w:p>
    <w:p>
      <w:pPr>
        <w:spacing w:before="108"/>
        <w:ind w:left="1300" w:right="0" w:firstLine="0"/>
        <w:jc w:val="both"/>
        <w:rPr>
          <w:rFonts w:ascii="Arial"/>
          <w:sz w:val="19"/>
        </w:rPr>
      </w:pPr>
      <w:r>
        <w:rPr>
          <w:rFonts w:ascii="Arial"/>
          <w:sz w:val="19"/>
        </w:rPr>
        <w:t>pScore = &amp;newScore;</w:t>
      </w:r>
    </w:p>
    <w:p>
      <w:pPr>
        <w:spacing w:line="254" w:lineRule="auto" w:before="100"/>
        <w:ind w:left="882" w:right="1024" w:firstLine="0"/>
        <w:jc w:val="both"/>
        <w:rPr>
          <w:sz w:val="24"/>
        </w:rPr>
      </w:pPr>
      <w:r>
        <w:rPr>
          <w:sz w:val="24"/>
        </w:rPr>
        <w:t>As the result, </w:t>
      </w:r>
      <w:r>
        <w:rPr>
          <w:rFonts w:ascii="Arial"/>
          <w:sz w:val="19"/>
        </w:rPr>
        <w:t>pScore </w:t>
      </w:r>
      <w:r>
        <w:rPr>
          <w:sz w:val="24"/>
        </w:rPr>
        <w:t>now points to </w:t>
      </w:r>
      <w:r>
        <w:rPr>
          <w:rFonts w:ascii="Arial"/>
          <w:sz w:val="19"/>
        </w:rPr>
        <w:t>newScore</w:t>
      </w:r>
      <w:r>
        <w:rPr>
          <w:sz w:val="24"/>
        </w:rPr>
        <w:t>. To prove this, I display the address of </w:t>
      </w:r>
      <w:r>
        <w:rPr>
          <w:rFonts w:ascii="Arial"/>
          <w:sz w:val="19"/>
        </w:rPr>
        <w:t>newScore </w:t>
      </w:r>
      <w:r>
        <w:rPr>
          <w:sz w:val="24"/>
        </w:rPr>
        <w:t>by sending </w:t>
      </w:r>
      <w:r>
        <w:rPr>
          <w:rFonts w:ascii="Arial"/>
          <w:sz w:val="19"/>
        </w:rPr>
        <w:t>&amp;newScore </w:t>
      </w:r>
      <w:r>
        <w:rPr>
          <w:sz w:val="24"/>
        </w:rPr>
        <w:t>to </w:t>
      </w:r>
      <w:r>
        <w:rPr>
          <w:rFonts w:ascii="Arial"/>
          <w:sz w:val="19"/>
        </w:rPr>
        <w:t>cout</w:t>
      </w:r>
      <w:r>
        <w:rPr>
          <w:sz w:val="24"/>
        </w:rPr>
        <w:t>, followed by the address stored </w:t>
      </w:r>
      <w:r>
        <w:rPr>
          <w:spacing w:val="-6"/>
          <w:sz w:val="24"/>
        </w:rPr>
        <w:t>in </w:t>
      </w:r>
      <w:r>
        <w:rPr>
          <w:rFonts w:ascii="Arial"/>
          <w:sz w:val="19"/>
        </w:rPr>
        <w:t>pScore</w:t>
      </w:r>
      <w:r>
        <w:rPr>
          <w:sz w:val="24"/>
        </w:rPr>
        <w:t>. Both statements</w:t>
      </w:r>
      <w:r>
        <w:rPr>
          <w:spacing w:val="52"/>
          <w:sz w:val="24"/>
        </w:rPr>
        <w:t> </w:t>
      </w:r>
      <w:r>
        <w:rPr>
          <w:sz w:val="24"/>
        </w:rPr>
        <w:t>display</w:t>
      </w:r>
      <w:r>
        <w:rPr>
          <w:spacing w:val="52"/>
          <w:sz w:val="24"/>
        </w:rPr>
        <w:t> </w:t>
      </w:r>
      <w:r>
        <w:rPr>
          <w:sz w:val="24"/>
        </w:rPr>
        <w:t>the same address.</w:t>
      </w:r>
      <w:r>
        <w:rPr>
          <w:spacing w:val="53"/>
          <w:sz w:val="24"/>
        </w:rPr>
        <w:t> </w:t>
      </w:r>
      <w:r>
        <w:rPr>
          <w:sz w:val="24"/>
        </w:rPr>
        <w:t>Then I send</w:t>
      </w:r>
      <w:r>
        <w:rPr>
          <w:spacing w:val="51"/>
          <w:sz w:val="24"/>
        </w:rPr>
        <w:t> </w:t>
      </w:r>
      <w:r>
        <w:rPr>
          <w:rFonts w:ascii="Arial"/>
          <w:sz w:val="19"/>
        </w:rPr>
        <w:t>newScore </w:t>
      </w:r>
      <w:r>
        <w:rPr>
          <w:sz w:val="24"/>
        </w:rPr>
        <w:t>and</w:t>
      </w:r>
    </w:p>
    <w:p>
      <w:pPr>
        <w:pStyle w:val="BodyText"/>
        <w:spacing w:line="254" w:lineRule="auto" w:before="5"/>
        <w:ind w:left="882" w:right="1025"/>
        <w:jc w:val="both"/>
      </w:pPr>
      <w:r>
        <w:rPr>
          <w:rFonts w:ascii="Arial"/>
          <w:w w:val="105"/>
          <w:sz w:val="19"/>
        </w:rPr>
        <w:t>*pScore </w:t>
      </w:r>
      <w:r>
        <w:rPr>
          <w:w w:val="105"/>
        </w:rPr>
        <w:t>to </w:t>
      </w:r>
      <w:r>
        <w:rPr>
          <w:rFonts w:ascii="Arial"/>
          <w:w w:val="105"/>
          <w:sz w:val="19"/>
        </w:rPr>
        <w:t>cout</w:t>
      </w:r>
      <w:r>
        <w:rPr>
          <w:w w:val="105"/>
        </w:rPr>
        <w:t>. Both display </w:t>
      </w:r>
      <w:r>
        <w:rPr>
          <w:rFonts w:ascii="Arial"/>
          <w:w w:val="105"/>
          <w:sz w:val="19"/>
        </w:rPr>
        <w:t>5000 </w:t>
      </w:r>
      <w:r>
        <w:rPr>
          <w:w w:val="105"/>
        </w:rPr>
        <w:t>because they both access the same chunk of memory that stores this value.</w:t>
      </w:r>
    </w:p>
    <w:p>
      <w:pPr>
        <w:pStyle w:val="BodyText"/>
        <w:rPr>
          <w:sz w:val="31"/>
        </w:rPr>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hanging="1"/>
        <w:jc w:val="both"/>
        <w:rPr>
          <w:rFonts w:ascii="Arial" w:hAnsi="Arial"/>
          <w:sz w:val="20"/>
        </w:rPr>
      </w:pPr>
      <w:r>
        <w:rPr>
          <w:rFonts w:ascii="Arial" w:hAnsi="Arial"/>
          <w:w w:val="90"/>
          <w:sz w:val="20"/>
        </w:rPr>
        <w:t>Don’t</w:t>
      </w:r>
      <w:r>
        <w:rPr>
          <w:rFonts w:ascii="Arial" w:hAnsi="Arial"/>
          <w:spacing w:val="-11"/>
          <w:w w:val="90"/>
          <w:sz w:val="20"/>
        </w:rPr>
        <w:t> </w:t>
      </w:r>
      <w:r>
        <w:rPr>
          <w:rFonts w:ascii="Arial" w:hAnsi="Arial"/>
          <w:w w:val="90"/>
          <w:sz w:val="20"/>
        </w:rPr>
        <w:t>change</w:t>
      </w:r>
      <w:r>
        <w:rPr>
          <w:rFonts w:ascii="Arial" w:hAnsi="Arial"/>
          <w:spacing w:val="-9"/>
          <w:w w:val="90"/>
          <w:sz w:val="20"/>
        </w:rPr>
        <w:t> </w:t>
      </w:r>
      <w:r>
        <w:rPr>
          <w:rFonts w:ascii="Arial" w:hAnsi="Arial"/>
          <w:w w:val="90"/>
          <w:sz w:val="20"/>
        </w:rPr>
        <w:t>the</w:t>
      </w:r>
      <w:r>
        <w:rPr>
          <w:rFonts w:ascii="Arial" w:hAnsi="Arial"/>
          <w:spacing w:val="-9"/>
          <w:w w:val="90"/>
          <w:sz w:val="20"/>
        </w:rPr>
        <w:t> </w:t>
      </w:r>
      <w:r>
        <w:rPr>
          <w:rFonts w:ascii="Arial" w:hAnsi="Arial"/>
          <w:w w:val="90"/>
          <w:sz w:val="20"/>
        </w:rPr>
        <w:t>value</w:t>
      </w:r>
      <w:r>
        <w:rPr>
          <w:rFonts w:ascii="Arial" w:hAnsi="Arial"/>
          <w:spacing w:val="-10"/>
          <w:w w:val="90"/>
          <w:sz w:val="20"/>
        </w:rPr>
        <w:t> </w:t>
      </w:r>
      <w:r>
        <w:rPr>
          <w:rFonts w:ascii="Arial" w:hAnsi="Arial"/>
          <w:w w:val="90"/>
          <w:sz w:val="20"/>
        </w:rPr>
        <w:t>to</w:t>
      </w:r>
      <w:r>
        <w:rPr>
          <w:rFonts w:ascii="Arial" w:hAnsi="Arial"/>
          <w:spacing w:val="-8"/>
          <w:w w:val="90"/>
          <w:sz w:val="20"/>
        </w:rPr>
        <w:t> </w:t>
      </w:r>
      <w:r>
        <w:rPr>
          <w:rFonts w:ascii="Arial" w:hAnsi="Arial"/>
          <w:w w:val="90"/>
          <w:sz w:val="20"/>
        </w:rPr>
        <w:t>which</w:t>
      </w:r>
      <w:r>
        <w:rPr>
          <w:rFonts w:ascii="Arial" w:hAnsi="Arial"/>
          <w:spacing w:val="-10"/>
          <w:w w:val="90"/>
          <w:sz w:val="20"/>
        </w:rPr>
        <w:t> </w:t>
      </w:r>
      <w:r>
        <w:rPr>
          <w:rFonts w:ascii="Arial" w:hAnsi="Arial"/>
          <w:w w:val="90"/>
          <w:sz w:val="20"/>
        </w:rPr>
        <w:t>a</w:t>
      </w:r>
      <w:r>
        <w:rPr>
          <w:rFonts w:ascii="Arial" w:hAnsi="Arial"/>
          <w:spacing w:val="-9"/>
          <w:w w:val="90"/>
          <w:sz w:val="20"/>
        </w:rPr>
        <w:t> </w:t>
      </w:r>
      <w:r>
        <w:rPr>
          <w:rFonts w:ascii="Arial" w:hAnsi="Arial"/>
          <w:w w:val="90"/>
          <w:sz w:val="20"/>
        </w:rPr>
        <w:t>pointer</w:t>
      </w:r>
      <w:r>
        <w:rPr>
          <w:rFonts w:ascii="Arial" w:hAnsi="Arial"/>
          <w:spacing w:val="-9"/>
          <w:w w:val="90"/>
          <w:sz w:val="20"/>
        </w:rPr>
        <w:t> </w:t>
      </w:r>
      <w:r>
        <w:rPr>
          <w:rFonts w:ascii="Arial" w:hAnsi="Arial"/>
          <w:w w:val="90"/>
          <w:sz w:val="20"/>
        </w:rPr>
        <w:t>points</w:t>
      </w:r>
      <w:r>
        <w:rPr>
          <w:rFonts w:ascii="Arial" w:hAnsi="Arial"/>
          <w:spacing w:val="-9"/>
          <w:w w:val="90"/>
          <w:sz w:val="20"/>
        </w:rPr>
        <w:t> </w:t>
      </w:r>
      <w:r>
        <w:rPr>
          <w:rFonts w:ascii="Arial" w:hAnsi="Arial"/>
          <w:w w:val="90"/>
          <w:sz w:val="20"/>
        </w:rPr>
        <w:t>when</w:t>
      </w:r>
      <w:r>
        <w:rPr>
          <w:rFonts w:ascii="Arial" w:hAnsi="Arial"/>
          <w:spacing w:val="-10"/>
          <w:w w:val="90"/>
          <w:sz w:val="20"/>
        </w:rPr>
        <w:t> </w:t>
      </w:r>
      <w:r>
        <w:rPr>
          <w:rFonts w:ascii="Arial" w:hAnsi="Arial"/>
          <w:w w:val="90"/>
          <w:sz w:val="20"/>
        </w:rPr>
        <w:t>you</w:t>
      </w:r>
      <w:r>
        <w:rPr>
          <w:rFonts w:ascii="Arial" w:hAnsi="Arial"/>
          <w:spacing w:val="-9"/>
          <w:w w:val="90"/>
          <w:sz w:val="20"/>
        </w:rPr>
        <w:t> </w:t>
      </w:r>
      <w:r>
        <w:rPr>
          <w:rFonts w:ascii="Arial" w:hAnsi="Arial"/>
          <w:w w:val="90"/>
          <w:sz w:val="20"/>
        </w:rPr>
        <w:t>want</w:t>
      </w:r>
      <w:r>
        <w:rPr>
          <w:rFonts w:ascii="Arial" w:hAnsi="Arial"/>
          <w:spacing w:val="-10"/>
          <w:w w:val="90"/>
          <w:sz w:val="20"/>
        </w:rPr>
        <w:t> </w:t>
      </w:r>
      <w:r>
        <w:rPr>
          <w:rFonts w:ascii="Arial" w:hAnsi="Arial"/>
          <w:w w:val="90"/>
          <w:sz w:val="20"/>
        </w:rPr>
        <w:t>to</w:t>
      </w:r>
      <w:r>
        <w:rPr>
          <w:rFonts w:ascii="Arial" w:hAnsi="Arial"/>
          <w:spacing w:val="-9"/>
          <w:w w:val="90"/>
          <w:sz w:val="20"/>
        </w:rPr>
        <w:t> </w:t>
      </w:r>
      <w:r>
        <w:rPr>
          <w:rFonts w:ascii="Arial" w:hAnsi="Arial"/>
          <w:w w:val="90"/>
          <w:sz w:val="20"/>
        </w:rPr>
        <w:t>change</w:t>
      </w:r>
      <w:r>
        <w:rPr>
          <w:rFonts w:ascii="Arial" w:hAnsi="Arial"/>
          <w:spacing w:val="-9"/>
          <w:w w:val="90"/>
          <w:sz w:val="20"/>
        </w:rPr>
        <w:t> </w:t>
      </w:r>
      <w:r>
        <w:rPr>
          <w:rFonts w:ascii="Arial" w:hAnsi="Arial"/>
          <w:w w:val="90"/>
          <w:sz w:val="20"/>
        </w:rPr>
        <w:t>the</w:t>
      </w:r>
      <w:r>
        <w:rPr>
          <w:rFonts w:ascii="Arial" w:hAnsi="Arial"/>
          <w:spacing w:val="-9"/>
          <w:w w:val="90"/>
          <w:sz w:val="20"/>
        </w:rPr>
        <w:t> </w:t>
      </w:r>
      <w:r>
        <w:rPr>
          <w:rFonts w:ascii="Arial" w:hAnsi="Arial"/>
          <w:w w:val="90"/>
          <w:sz w:val="20"/>
        </w:rPr>
        <w:t>pointer</w:t>
      </w:r>
      <w:r>
        <w:rPr>
          <w:rFonts w:ascii="Arial" w:hAnsi="Arial"/>
          <w:spacing w:val="-9"/>
          <w:w w:val="90"/>
          <w:sz w:val="20"/>
        </w:rPr>
        <w:t> </w:t>
      </w:r>
      <w:r>
        <w:rPr>
          <w:rFonts w:ascii="Arial" w:hAnsi="Arial"/>
          <w:w w:val="90"/>
          <w:sz w:val="20"/>
        </w:rPr>
        <w:t>itself.</w:t>
      </w:r>
      <w:r>
        <w:rPr>
          <w:rFonts w:ascii="Arial" w:hAnsi="Arial"/>
          <w:spacing w:val="-8"/>
          <w:w w:val="90"/>
          <w:sz w:val="20"/>
        </w:rPr>
        <w:t> </w:t>
      </w:r>
      <w:r>
        <w:rPr>
          <w:rFonts w:ascii="Arial" w:hAnsi="Arial"/>
          <w:w w:val="90"/>
          <w:sz w:val="20"/>
        </w:rPr>
        <w:t>For </w:t>
      </w:r>
      <w:r>
        <w:rPr>
          <w:rFonts w:ascii="Arial" w:hAnsi="Arial"/>
          <w:sz w:val="20"/>
        </w:rPr>
        <w:t>example,</w:t>
      </w:r>
      <w:r>
        <w:rPr>
          <w:rFonts w:ascii="Arial" w:hAnsi="Arial"/>
          <w:spacing w:val="-34"/>
          <w:sz w:val="20"/>
        </w:rPr>
        <w:t> </w:t>
      </w:r>
      <w:r>
        <w:rPr>
          <w:rFonts w:ascii="Arial" w:hAnsi="Arial"/>
          <w:sz w:val="20"/>
        </w:rPr>
        <w:t>if</w:t>
      </w:r>
      <w:r>
        <w:rPr>
          <w:rFonts w:ascii="Arial" w:hAnsi="Arial"/>
          <w:spacing w:val="-35"/>
          <w:sz w:val="20"/>
        </w:rPr>
        <w:t> </w:t>
      </w:r>
      <w:r>
        <w:rPr>
          <w:rFonts w:ascii="Arial" w:hAnsi="Arial"/>
          <w:sz w:val="20"/>
        </w:rPr>
        <w:t>I</w:t>
      </w:r>
      <w:r>
        <w:rPr>
          <w:rFonts w:ascii="Arial" w:hAnsi="Arial"/>
          <w:spacing w:val="-34"/>
          <w:sz w:val="20"/>
        </w:rPr>
        <w:t> </w:t>
      </w:r>
      <w:r>
        <w:rPr>
          <w:rFonts w:ascii="Arial" w:hAnsi="Arial"/>
          <w:sz w:val="20"/>
        </w:rPr>
        <w:t>want</w:t>
      </w:r>
      <w:r>
        <w:rPr>
          <w:rFonts w:ascii="Arial" w:hAnsi="Arial"/>
          <w:spacing w:val="-34"/>
          <w:sz w:val="20"/>
        </w:rPr>
        <w:t> </w:t>
      </w:r>
      <w:r>
        <w:rPr>
          <w:rFonts w:ascii="Arial" w:hAnsi="Arial"/>
          <w:sz w:val="20"/>
        </w:rPr>
        <w:t>to</w:t>
      </w:r>
      <w:r>
        <w:rPr>
          <w:rFonts w:ascii="Arial" w:hAnsi="Arial"/>
          <w:spacing w:val="-34"/>
          <w:sz w:val="20"/>
        </w:rPr>
        <w:t> </w:t>
      </w:r>
      <w:r>
        <w:rPr>
          <w:rFonts w:ascii="Arial" w:hAnsi="Arial"/>
          <w:sz w:val="20"/>
        </w:rPr>
        <w:t>change</w:t>
      </w:r>
      <w:r>
        <w:rPr>
          <w:rFonts w:ascii="Arial" w:hAnsi="Arial"/>
          <w:spacing w:val="-34"/>
          <w:sz w:val="20"/>
        </w:rPr>
        <w:t> </w:t>
      </w:r>
      <w:r>
        <w:rPr>
          <w:rFonts w:ascii="Arial" w:hAnsi="Arial"/>
          <w:sz w:val="19"/>
        </w:rPr>
        <w:t>pScore</w:t>
      </w:r>
      <w:r>
        <w:rPr>
          <w:rFonts w:ascii="Arial" w:hAnsi="Arial"/>
          <w:spacing w:val="-31"/>
          <w:sz w:val="19"/>
        </w:rPr>
        <w:t> </w:t>
      </w:r>
      <w:r>
        <w:rPr>
          <w:rFonts w:ascii="Arial" w:hAnsi="Arial"/>
          <w:sz w:val="20"/>
        </w:rPr>
        <w:t>to</w:t>
      </w:r>
      <w:r>
        <w:rPr>
          <w:rFonts w:ascii="Arial" w:hAnsi="Arial"/>
          <w:spacing w:val="-35"/>
          <w:sz w:val="20"/>
        </w:rPr>
        <w:t> </w:t>
      </w:r>
      <w:r>
        <w:rPr>
          <w:rFonts w:ascii="Arial" w:hAnsi="Arial"/>
          <w:sz w:val="20"/>
        </w:rPr>
        <w:t>point</w:t>
      </w:r>
      <w:r>
        <w:rPr>
          <w:rFonts w:ascii="Arial" w:hAnsi="Arial"/>
          <w:spacing w:val="-34"/>
          <w:sz w:val="20"/>
        </w:rPr>
        <w:t> </w:t>
      </w:r>
      <w:r>
        <w:rPr>
          <w:rFonts w:ascii="Arial" w:hAnsi="Arial"/>
          <w:sz w:val="20"/>
        </w:rPr>
        <w:t>to</w:t>
      </w:r>
      <w:r>
        <w:rPr>
          <w:rFonts w:ascii="Arial" w:hAnsi="Arial"/>
          <w:spacing w:val="-34"/>
          <w:sz w:val="20"/>
        </w:rPr>
        <w:t> </w:t>
      </w:r>
      <w:r>
        <w:rPr>
          <w:rFonts w:ascii="Arial" w:hAnsi="Arial"/>
          <w:sz w:val="19"/>
        </w:rPr>
        <w:t>newScore</w:t>
      </w:r>
      <w:r>
        <w:rPr>
          <w:rFonts w:ascii="Arial" w:hAnsi="Arial"/>
          <w:sz w:val="20"/>
        </w:rPr>
        <w:t>,</w:t>
      </w:r>
      <w:r>
        <w:rPr>
          <w:rFonts w:ascii="Arial" w:hAnsi="Arial"/>
          <w:spacing w:val="-35"/>
          <w:sz w:val="20"/>
        </w:rPr>
        <w:t> </w:t>
      </w:r>
      <w:r>
        <w:rPr>
          <w:rFonts w:ascii="Arial" w:hAnsi="Arial"/>
          <w:sz w:val="20"/>
        </w:rPr>
        <w:t>then</w:t>
      </w:r>
      <w:r>
        <w:rPr>
          <w:rFonts w:ascii="Arial" w:hAnsi="Arial"/>
          <w:spacing w:val="-34"/>
          <w:sz w:val="20"/>
        </w:rPr>
        <w:t> </w:t>
      </w:r>
      <w:r>
        <w:rPr>
          <w:rFonts w:ascii="Arial" w:hAnsi="Arial"/>
          <w:sz w:val="20"/>
        </w:rPr>
        <w:t>the</w:t>
      </w:r>
      <w:r>
        <w:rPr>
          <w:rFonts w:ascii="Arial" w:hAnsi="Arial"/>
          <w:spacing w:val="-34"/>
          <w:sz w:val="20"/>
        </w:rPr>
        <w:t> </w:t>
      </w:r>
      <w:r>
        <w:rPr>
          <w:rFonts w:ascii="Arial" w:hAnsi="Arial"/>
          <w:sz w:val="20"/>
        </w:rPr>
        <w:t>following</w:t>
      </w:r>
      <w:r>
        <w:rPr>
          <w:rFonts w:ascii="Arial" w:hAnsi="Arial"/>
          <w:spacing w:val="-33"/>
          <w:sz w:val="20"/>
        </w:rPr>
        <w:t> </w:t>
      </w:r>
      <w:r>
        <w:rPr>
          <w:rFonts w:ascii="Arial" w:hAnsi="Arial"/>
          <w:sz w:val="20"/>
        </w:rPr>
        <w:t>line</w:t>
      </w:r>
      <w:r>
        <w:rPr>
          <w:rFonts w:ascii="Arial" w:hAnsi="Arial"/>
          <w:spacing w:val="-34"/>
          <w:sz w:val="20"/>
        </w:rPr>
        <w:t> </w:t>
      </w:r>
      <w:r>
        <w:rPr>
          <w:rFonts w:ascii="Arial" w:hAnsi="Arial"/>
          <w:sz w:val="20"/>
        </w:rPr>
        <w:t>would</w:t>
      </w:r>
      <w:r>
        <w:rPr>
          <w:rFonts w:ascii="Arial" w:hAnsi="Arial"/>
          <w:spacing w:val="-34"/>
          <w:sz w:val="20"/>
        </w:rPr>
        <w:t> </w:t>
      </w:r>
      <w:r>
        <w:rPr>
          <w:rFonts w:ascii="Arial" w:hAnsi="Arial"/>
          <w:sz w:val="20"/>
        </w:rPr>
        <w:t>be</w:t>
      </w:r>
      <w:r>
        <w:rPr>
          <w:rFonts w:ascii="Arial" w:hAnsi="Arial"/>
          <w:spacing w:val="-34"/>
          <w:sz w:val="20"/>
        </w:rPr>
        <w:t> </w:t>
      </w:r>
      <w:r>
        <w:rPr>
          <w:rFonts w:ascii="Arial" w:hAnsi="Arial"/>
          <w:sz w:val="20"/>
        </w:rPr>
        <w:t>a big</w:t>
      </w:r>
      <w:r>
        <w:rPr>
          <w:rFonts w:ascii="Arial" w:hAnsi="Arial"/>
          <w:spacing w:val="9"/>
          <w:sz w:val="20"/>
        </w:rPr>
        <w:t> </w:t>
      </w:r>
      <w:r>
        <w:rPr>
          <w:rFonts w:ascii="Arial" w:hAnsi="Arial"/>
          <w:sz w:val="20"/>
        </w:rPr>
        <w:t>mistake.</w:t>
      </w:r>
    </w:p>
    <w:p>
      <w:pPr>
        <w:spacing w:before="117"/>
        <w:ind w:left="1261" w:right="0" w:firstLine="0"/>
        <w:jc w:val="both"/>
        <w:rPr>
          <w:rFonts w:ascii="Arial"/>
          <w:sz w:val="19"/>
        </w:rPr>
      </w:pPr>
      <w:r>
        <w:rPr>
          <w:rFonts w:ascii="Arial"/>
          <w:w w:val="105"/>
          <w:sz w:val="19"/>
        </w:rPr>
        <w:t>*pScore = newScore;</w:t>
      </w:r>
    </w:p>
    <w:p>
      <w:pPr>
        <w:spacing w:line="249" w:lineRule="auto" w:before="97"/>
        <w:ind w:left="1251" w:right="1025" w:hanging="1"/>
        <w:jc w:val="both"/>
        <w:rPr>
          <w:rFonts w:ascii="Arial" w:hAnsi="Arial"/>
          <w:sz w:val="20"/>
        </w:rPr>
      </w:pPr>
      <w:r>
        <w:rPr/>
        <w:pict>
          <v:shape style="position:absolute;margin-left:70.565002pt;margin-top:45.326183pt;width:373.15pt;height:.1pt;mso-position-horizontal-relative:page;mso-position-vertical-relative:paragraph;z-index:-251347968;mso-wrap-distance-left:0;mso-wrap-distance-right:0" coordorigin="1411,907" coordsize="7463,0" path="m1411,907l8874,907e" filled="false" stroked="true" strokeweight="1.984pt" strokecolor="#000000">
            <v:path arrowok="t"/>
            <v:stroke dashstyle="solid"/>
            <w10:wrap type="topAndBottom"/>
          </v:shape>
        </w:pict>
      </w:r>
      <w:r>
        <w:rPr>
          <w:rFonts w:ascii="Arial" w:hAnsi="Arial"/>
          <w:w w:val="95"/>
          <w:sz w:val="20"/>
        </w:rPr>
        <w:t>This</w:t>
      </w:r>
      <w:r>
        <w:rPr>
          <w:rFonts w:ascii="Arial" w:hAnsi="Arial"/>
          <w:spacing w:val="-31"/>
          <w:w w:val="95"/>
          <w:sz w:val="20"/>
        </w:rPr>
        <w:t> </w:t>
      </w:r>
      <w:r>
        <w:rPr>
          <w:rFonts w:ascii="Arial" w:hAnsi="Arial"/>
          <w:w w:val="95"/>
          <w:sz w:val="20"/>
        </w:rPr>
        <w:t>code</w:t>
      </w:r>
      <w:r>
        <w:rPr>
          <w:rFonts w:ascii="Arial" w:hAnsi="Arial"/>
          <w:spacing w:val="-31"/>
          <w:w w:val="95"/>
          <w:sz w:val="20"/>
        </w:rPr>
        <w:t> </w:t>
      </w:r>
      <w:r>
        <w:rPr>
          <w:rFonts w:ascii="Arial" w:hAnsi="Arial"/>
          <w:w w:val="95"/>
          <w:sz w:val="20"/>
        </w:rPr>
        <w:t>simply</w:t>
      </w:r>
      <w:r>
        <w:rPr>
          <w:rFonts w:ascii="Arial" w:hAnsi="Arial"/>
          <w:spacing w:val="-30"/>
          <w:w w:val="95"/>
          <w:sz w:val="20"/>
        </w:rPr>
        <w:t> </w:t>
      </w:r>
      <w:r>
        <w:rPr>
          <w:rFonts w:ascii="Arial" w:hAnsi="Arial"/>
          <w:w w:val="95"/>
          <w:sz w:val="20"/>
        </w:rPr>
        <w:t>changes</w:t>
      </w:r>
      <w:r>
        <w:rPr>
          <w:rFonts w:ascii="Arial" w:hAnsi="Arial"/>
          <w:spacing w:val="-31"/>
          <w:w w:val="95"/>
          <w:sz w:val="20"/>
        </w:rPr>
        <w:t> </w:t>
      </w:r>
      <w:r>
        <w:rPr>
          <w:rFonts w:ascii="Arial" w:hAnsi="Arial"/>
          <w:w w:val="95"/>
          <w:sz w:val="20"/>
        </w:rPr>
        <w:t>the</w:t>
      </w:r>
      <w:r>
        <w:rPr>
          <w:rFonts w:ascii="Arial" w:hAnsi="Arial"/>
          <w:spacing w:val="-31"/>
          <w:w w:val="95"/>
          <w:sz w:val="20"/>
        </w:rPr>
        <w:t> </w:t>
      </w:r>
      <w:r>
        <w:rPr>
          <w:rFonts w:ascii="Arial" w:hAnsi="Arial"/>
          <w:w w:val="95"/>
          <w:sz w:val="20"/>
        </w:rPr>
        <w:t>value</w:t>
      </w:r>
      <w:r>
        <w:rPr>
          <w:rFonts w:ascii="Arial" w:hAnsi="Arial"/>
          <w:spacing w:val="-31"/>
          <w:w w:val="95"/>
          <w:sz w:val="20"/>
        </w:rPr>
        <w:t> </w:t>
      </w:r>
      <w:r>
        <w:rPr>
          <w:rFonts w:ascii="Arial" w:hAnsi="Arial"/>
          <w:w w:val="95"/>
          <w:sz w:val="20"/>
        </w:rPr>
        <w:t>to</w:t>
      </w:r>
      <w:r>
        <w:rPr>
          <w:rFonts w:ascii="Arial" w:hAnsi="Arial"/>
          <w:spacing w:val="-31"/>
          <w:w w:val="95"/>
          <w:sz w:val="20"/>
        </w:rPr>
        <w:t> </w:t>
      </w:r>
      <w:r>
        <w:rPr>
          <w:rFonts w:ascii="Arial" w:hAnsi="Arial"/>
          <w:w w:val="95"/>
          <w:sz w:val="20"/>
        </w:rPr>
        <w:t>which</w:t>
      </w:r>
      <w:r>
        <w:rPr>
          <w:rFonts w:ascii="Arial" w:hAnsi="Arial"/>
          <w:spacing w:val="-30"/>
          <w:w w:val="95"/>
          <w:sz w:val="20"/>
        </w:rPr>
        <w:t> </w:t>
      </w:r>
      <w:r>
        <w:rPr>
          <w:rFonts w:ascii="Arial" w:hAnsi="Arial"/>
          <w:w w:val="95"/>
          <w:sz w:val="19"/>
        </w:rPr>
        <w:t>pScore</w:t>
      </w:r>
      <w:r>
        <w:rPr>
          <w:rFonts w:ascii="Arial" w:hAnsi="Arial"/>
          <w:spacing w:val="-29"/>
          <w:w w:val="95"/>
          <w:sz w:val="19"/>
        </w:rPr>
        <w:t> </w:t>
      </w:r>
      <w:r>
        <w:rPr>
          <w:rFonts w:ascii="Arial" w:hAnsi="Arial"/>
          <w:w w:val="95"/>
          <w:sz w:val="20"/>
        </w:rPr>
        <w:t>currently</w:t>
      </w:r>
      <w:r>
        <w:rPr>
          <w:rFonts w:ascii="Arial" w:hAnsi="Arial"/>
          <w:spacing w:val="-30"/>
          <w:w w:val="95"/>
          <w:sz w:val="20"/>
        </w:rPr>
        <w:t> </w:t>
      </w:r>
      <w:r>
        <w:rPr>
          <w:rFonts w:ascii="Arial" w:hAnsi="Arial"/>
          <w:w w:val="95"/>
          <w:sz w:val="20"/>
        </w:rPr>
        <w:t>points;</w:t>
      </w:r>
      <w:r>
        <w:rPr>
          <w:rFonts w:ascii="Arial" w:hAnsi="Arial"/>
          <w:spacing w:val="-31"/>
          <w:w w:val="95"/>
          <w:sz w:val="20"/>
        </w:rPr>
        <w:t> </w:t>
      </w:r>
      <w:r>
        <w:rPr>
          <w:rFonts w:ascii="Arial" w:hAnsi="Arial"/>
          <w:w w:val="95"/>
          <w:sz w:val="20"/>
        </w:rPr>
        <w:t>it</w:t>
      </w:r>
      <w:r>
        <w:rPr>
          <w:rFonts w:ascii="Arial" w:hAnsi="Arial"/>
          <w:spacing w:val="-31"/>
          <w:w w:val="95"/>
          <w:sz w:val="20"/>
        </w:rPr>
        <w:t> </w:t>
      </w:r>
      <w:r>
        <w:rPr>
          <w:rFonts w:ascii="Arial" w:hAnsi="Arial"/>
          <w:w w:val="95"/>
          <w:sz w:val="20"/>
        </w:rPr>
        <w:t>doesn’t</w:t>
      </w:r>
      <w:r>
        <w:rPr>
          <w:rFonts w:ascii="Arial" w:hAnsi="Arial"/>
          <w:spacing w:val="-31"/>
          <w:w w:val="95"/>
          <w:sz w:val="20"/>
        </w:rPr>
        <w:t> </w:t>
      </w:r>
      <w:r>
        <w:rPr>
          <w:rFonts w:ascii="Arial" w:hAnsi="Arial"/>
          <w:w w:val="95"/>
          <w:sz w:val="20"/>
        </w:rPr>
        <w:t>change</w:t>
      </w:r>
      <w:r>
        <w:rPr>
          <w:rFonts w:ascii="Arial" w:hAnsi="Arial"/>
          <w:spacing w:val="-31"/>
          <w:w w:val="95"/>
          <w:sz w:val="20"/>
        </w:rPr>
        <w:t> </w:t>
      </w:r>
      <w:r>
        <w:rPr>
          <w:rFonts w:ascii="Arial" w:hAnsi="Arial"/>
          <w:w w:val="95"/>
          <w:sz w:val="19"/>
        </w:rPr>
        <w:t>pScore </w:t>
      </w:r>
      <w:r>
        <w:rPr>
          <w:rFonts w:ascii="Arial" w:hAnsi="Arial"/>
          <w:sz w:val="20"/>
        </w:rPr>
        <w:t>itself.</w:t>
      </w:r>
      <w:r>
        <w:rPr>
          <w:rFonts w:ascii="Arial" w:hAnsi="Arial"/>
          <w:spacing w:val="-29"/>
          <w:sz w:val="20"/>
        </w:rPr>
        <w:t> </w:t>
      </w:r>
      <w:r>
        <w:rPr>
          <w:rFonts w:ascii="Arial" w:hAnsi="Arial"/>
          <w:sz w:val="20"/>
        </w:rPr>
        <w:t>If</w:t>
      </w:r>
      <w:r>
        <w:rPr>
          <w:rFonts w:ascii="Arial" w:hAnsi="Arial"/>
          <w:spacing w:val="-30"/>
          <w:sz w:val="20"/>
        </w:rPr>
        <w:t> </w:t>
      </w:r>
      <w:r>
        <w:rPr>
          <w:rFonts w:ascii="Arial" w:hAnsi="Arial"/>
          <w:sz w:val="19"/>
        </w:rPr>
        <w:t>newScore</w:t>
      </w:r>
      <w:r>
        <w:rPr>
          <w:rFonts w:ascii="Arial" w:hAnsi="Arial"/>
          <w:spacing w:val="-27"/>
          <w:sz w:val="19"/>
        </w:rPr>
        <w:t> </w:t>
      </w:r>
      <w:r>
        <w:rPr>
          <w:rFonts w:ascii="Arial" w:hAnsi="Arial"/>
          <w:sz w:val="20"/>
        </w:rPr>
        <w:t>is</w:t>
      </w:r>
      <w:r>
        <w:rPr>
          <w:rFonts w:ascii="Arial" w:hAnsi="Arial"/>
          <w:spacing w:val="-30"/>
          <w:sz w:val="20"/>
        </w:rPr>
        <w:t> </w:t>
      </w:r>
      <w:r>
        <w:rPr>
          <w:rFonts w:ascii="Arial" w:hAnsi="Arial"/>
          <w:sz w:val="20"/>
        </w:rPr>
        <w:t>equal</w:t>
      </w:r>
      <w:r>
        <w:rPr>
          <w:rFonts w:ascii="Arial" w:hAnsi="Arial"/>
          <w:spacing w:val="-29"/>
          <w:sz w:val="20"/>
        </w:rPr>
        <w:t> </w:t>
      </w:r>
      <w:r>
        <w:rPr>
          <w:rFonts w:ascii="Arial" w:hAnsi="Arial"/>
          <w:sz w:val="20"/>
        </w:rPr>
        <w:t>to</w:t>
      </w:r>
      <w:r>
        <w:rPr>
          <w:rFonts w:ascii="Arial" w:hAnsi="Arial"/>
          <w:spacing w:val="-30"/>
          <w:sz w:val="20"/>
        </w:rPr>
        <w:t> </w:t>
      </w:r>
      <w:r>
        <w:rPr>
          <w:rFonts w:ascii="Arial" w:hAnsi="Arial"/>
          <w:sz w:val="19"/>
        </w:rPr>
        <w:t>5000</w:t>
      </w:r>
      <w:r>
        <w:rPr>
          <w:rFonts w:ascii="Arial" w:hAnsi="Arial"/>
          <w:sz w:val="20"/>
        </w:rPr>
        <w:t>,</w:t>
      </w:r>
      <w:r>
        <w:rPr>
          <w:rFonts w:ascii="Arial" w:hAnsi="Arial"/>
          <w:spacing w:val="-31"/>
          <w:sz w:val="20"/>
        </w:rPr>
        <w:t> </w:t>
      </w:r>
      <w:r>
        <w:rPr>
          <w:rFonts w:ascii="Arial" w:hAnsi="Arial"/>
          <w:sz w:val="20"/>
        </w:rPr>
        <w:t>then</w:t>
      </w:r>
      <w:r>
        <w:rPr>
          <w:rFonts w:ascii="Arial" w:hAnsi="Arial"/>
          <w:spacing w:val="-29"/>
          <w:sz w:val="20"/>
        </w:rPr>
        <w:t> </w:t>
      </w:r>
      <w:r>
        <w:rPr>
          <w:rFonts w:ascii="Arial" w:hAnsi="Arial"/>
          <w:sz w:val="20"/>
        </w:rPr>
        <w:t>the</w:t>
      </w:r>
      <w:r>
        <w:rPr>
          <w:rFonts w:ascii="Arial" w:hAnsi="Arial"/>
          <w:spacing w:val="-30"/>
          <w:sz w:val="20"/>
        </w:rPr>
        <w:t> </w:t>
      </w:r>
      <w:r>
        <w:rPr>
          <w:rFonts w:ascii="Arial" w:hAnsi="Arial"/>
          <w:sz w:val="20"/>
        </w:rPr>
        <w:t>previous</w:t>
      </w:r>
      <w:r>
        <w:rPr>
          <w:rFonts w:ascii="Arial" w:hAnsi="Arial"/>
          <w:spacing w:val="-29"/>
          <w:sz w:val="20"/>
        </w:rPr>
        <w:t> </w:t>
      </w:r>
      <w:r>
        <w:rPr>
          <w:rFonts w:ascii="Arial" w:hAnsi="Arial"/>
          <w:sz w:val="20"/>
        </w:rPr>
        <w:t>code</w:t>
      </w:r>
      <w:r>
        <w:rPr>
          <w:rFonts w:ascii="Arial" w:hAnsi="Arial"/>
          <w:spacing w:val="-29"/>
          <w:sz w:val="20"/>
        </w:rPr>
        <w:t> </w:t>
      </w:r>
      <w:r>
        <w:rPr>
          <w:rFonts w:ascii="Arial" w:hAnsi="Arial"/>
          <w:sz w:val="20"/>
        </w:rPr>
        <w:t>is</w:t>
      </w:r>
      <w:r>
        <w:rPr>
          <w:rFonts w:ascii="Arial" w:hAnsi="Arial"/>
          <w:spacing w:val="-30"/>
          <w:sz w:val="20"/>
        </w:rPr>
        <w:t> </w:t>
      </w:r>
      <w:r>
        <w:rPr>
          <w:rFonts w:ascii="Arial" w:hAnsi="Arial"/>
          <w:sz w:val="20"/>
        </w:rPr>
        <w:t>equivalent</w:t>
      </w:r>
      <w:r>
        <w:rPr>
          <w:rFonts w:ascii="Arial" w:hAnsi="Arial"/>
          <w:spacing w:val="-30"/>
          <w:sz w:val="20"/>
        </w:rPr>
        <w:t> </w:t>
      </w:r>
      <w:r>
        <w:rPr>
          <w:rFonts w:ascii="Arial" w:hAnsi="Arial"/>
          <w:sz w:val="20"/>
        </w:rPr>
        <w:t>to</w:t>
      </w:r>
      <w:r>
        <w:rPr>
          <w:rFonts w:ascii="Arial" w:hAnsi="Arial"/>
          <w:spacing w:val="-30"/>
          <w:sz w:val="20"/>
        </w:rPr>
        <w:t> </w:t>
      </w:r>
      <w:r>
        <w:rPr>
          <w:rFonts w:ascii="Arial" w:hAnsi="Arial"/>
          <w:sz w:val="19"/>
        </w:rPr>
        <w:t>*pScore</w:t>
      </w:r>
      <w:r>
        <w:rPr>
          <w:rFonts w:ascii="Arial" w:hAnsi="Arial"/>
          <w:spacing w:val="-27"/>
          <w:sz w:val="19"/>
        </w:rPr>
        <w:t> </w:t>
      </w:r>
      <w:r>
        <w:rPr>
          <w:rFonts w:ascii="Arial" w:hAnsi="Arial"/>
          <w:sz w:val="19"/>
        </w:rPr>
        <w:t>=</w:t>
      </w:r>
      <w:r>
        <w:rPr>
          <w:rFonts w:ascii="Arial" w:hAnsi="Arial"/>
          <w:spacing w:val="-27"/>
          <w:sz w:val="19"/>
        </w:rPr>
        <w:t> </w:t>
      </w:r>
      <w:r>
        <w:rPr>
          <w:rFonts w:ascii="Arial" w:hAnsi="Arial"/>
          <w:sz w:val="19"/>
        </w:rPr>
        <w:t>5000; </w:t>
      </w:r>
      <w:r>
        <w:rPr>
          <w:rFonts w:ascii="Arial" w:hAnsi="Arial"/>
          <w:sz w:val="20"/>
        </w:rPr>
        <w:t>and</w:t>
      </w:r>
      <w:r>
        <w:rPr>
          <w:rFonts w:ascii="Arial" w:hAnsi="Arial"/>
          <w:spacing w:val="-15"/>
          <w:sz w:val="20"/>
        </w:rPr>
        <w:t> </w:t>
      </w:r>
      <w:r>
        <w:rPr>
          <w:rFonts w:ascii="Arial" w:hAnsi="Arial"/>
          <w:sz w:val="19"/>
        </w:rPr>
        <w:t>pScore</w:t>
      </w:r>
      <w:r>
        <w:rPr>
          <w:rFonts w:ascii="Arial" w:hAnsi="Arial"/>
          <w:spacing w:val="-12"/>
          <w:sz w:val="19"/>
        </w:rPr>
        <w:t> </w:t>
      </w:r>
      <w:r>
        <w:rPr>
          <w:rFonts w:ascii="Arial" w:hAnsi="Arial"/>
          <w:sz w:val="20"/>
        </w:rPr>
        <w:t>still</w:t>
      </w:r>
      <w:r>
        <w:rPr>
          <w:rFonts w:ascii="Arial" w:hAnsi="Arial"/>
          <w:spacing w:val="-14"/>
          <w:sz w:val="20"/>
        </w:rPr>
        <w:t> </w:t>
      </w:r>
      <w:r>
        <w:rPr>
          <w:rFonts w:ascii="Arial" w:hAnsi="Arial"/>
          <w:sz w:val="20"/>
        </w:rPr>
        <w:t>points</w:t>
      </w:r>
      <w:r>
        <w:rPr>
          <w:rFonts w:ascii="Arial" w:hAnsi="Arial"/>
          <w:spacing w:val="-13"/>
          <w:sz w:val="20"/>
        </w:rPr>
        <w:t> </w:t>
      </w:r>
      <w:r>
        <w:rPr>
          <w:rFonts w:ascii="Arial" w:hAnsi="Arial"/>
          <w:sz w:val="20"/>
        </w:rPr>
        <w:t>to</w:t>
      </w:r>
      <w:r>
        <w:rPr>
          <w:rFonts w:ascii="Arial" w:hAnsi="Arial"/>
          <w:spacing w:val="-15"/>
          <w:sz w:val="20"/>
        </w:rPr>
        <w:t> </w:t>
      </w:r>
      <w:r>
        <w:rPr>
          <w:rFonts w:ascii="Arial" w:hAnsi="Arial"/>
          <w:sz w:val="20"/>
        </w:rPr>
        <w:t>the</w:t>
      </w:r>
      <w:r>
        <w:rPr>
          <w:rFonts w:ascii="Arial" w:hAnsi="Arial"/>
          <w:spacing w:val="-15"/>
          <w:sz w:val="20"/>
        </w:rPr>
        <w:t> </w:t>
      </w:r>
      <w:r>
        <w:rPr>
          <w:rFonts w:ascii="Arial" w:hAnsi="Arial"/>
          <w:sz w:val="20"/>
        </w:rPr>
        <w:t>same</w:t>
      </w:r>
      <w:r>
        <w:rPr>
          <w:rFonts w:ascii="Arial" w:hAnsi="Arial"/>
          <w:spacing w:val="-14"/>
          <w:sz w:val="20"/>
        </w:rPr>
        <w:t> </w:t>
      </w:r>
      <w:r>
        <w:rPr>
          <w:rFonts w:ascii="Arial" w:hAnsi="Arial"/>
          <w:sz w:val="20"/>
        </w:rPr>
        <w:t>variable</w:t>
      </w:r>
      <w:r>
        <w:rPr>
          <w:rFonts w:ascii="Arial" w:hAnsi="Arial"/>
          <w:spacing w:val="-15"/>
          <w:sz w:val="20"/>
        </w:rPr>
        <w:t> </w:t>
      </w:r>
      <w:r>
        <w:rPr>
          <w:rFonts w:ascii="Arial" w:hAnsi="Arial"/>
          <w:sz w:val="20"/>
        </w:rPr>
        <w:t>it</w:t>
      </w:r>
      <w:r>
        <w:rPr>
          <w:rFonts w:ascii="Arial" w:hAnsi="Arial"/>
          <w:spacing w:val="-15"/>
          <w:sz w:val="20"/>
        </w:rPr>
        <w:t> </w:t>
      </w:r>
      <w:r>
        <w:rPr>
          <w:rFonts w:ascii="Arial" w:hAnsi="Arial"/>
          <w:sz w:val="20"/>
        </w:rPr>
        <w:t>pointed</w:t>
      </w:r>
      <w:r>
        <w:rPr>
          <w:rFonts w:ascii="Arial" w:hAnsi="Arial"/>
          <w:spacing w:val="-13"/>
          <w:sz w:val="20"/>
        </w:rPr>
        <w:t> </w:t>
      </w:r>
      <w:r>
        <w:rPr>
          <w:rFonts w:ascii="Arial" w:hAnsi="Arial"/>
          <w:sz w:val="20"/>
        </w:rPr>
        <w:t>to</w:t>
      </w:r>
      <w:r>
        <w:rPr>
          <w:rFonts w:ascii="Arial" w:hAnsi="Arial"/>
          <w:spacing w:val="-15"/>
          <w:sz w:val="20"/>
        </w:rPr>
        <w:t> </w:t>
      </w:r>
      <w:r>
        <w:rPr>
          <w:rFonts w:ascii="Arial" w:hAnsi="Arial"/>
          <w:sz w:val="20"/>
        </w:rPr>
        <w:t>before</w:t>
      </w:r>
      <w:r>
        <w:rPr>
          <w:rFonts w:ascii="Arial" w:hAnsi="Arial"/>
          <w:spacing w:val="-15"/>
          <w:sz w:val="20"/>
        </w:rPr>
        <w:t> </w:t>
      </w:r>
      <w:r>
        <w:rPr>
          <w:rFonts w:ascii="Arial" w:hAnsi="Arial"/>
          <w:sz w:val="20"/>
        </w:rPr>
        <w:t>the</w:t>
      </w:r>
      <w:r>
        <w:rPr>
          <w:rFonts w:ascii="Arial" w:hAnsi="Arial"/>
          <w:spacing w:val="-13"/>
          <w:sz w:val="20"/>
        </w:rPr>
        <w:t> </w:t>
      </w:r>
      <w:r>
        <w:rPr>
          <w:rFonts w:ascii="Arial" w:hAnsi="Arial"/>
          <w:sz w:val="20"/>
        </w:rPr>
        <w:t>assignment.</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Pointers to Objects" w:id="835"/>
      <w:bookmarkEnd w:id="835"/>
      <w:r>
        <w:rPr/>
      </w:r>
      <w:bookmarkStart w:name="_bookmark541" w:id="836"/>
      <w:bookmarkEnd w:id="836"/>
      <w:r>
        <w:rPr/>
      </w:r>
      <w:bookmarkStart w:name="_bookmark542" w:id="837"/>
      <w:bookmarkEnd w:id="837"/>
      <w:r>
        <w:rPr/>
      </w:r>
      <w:r>
        <w:rPr>
          <w:rFonts w:ascii="Arial"/>
          <w:w w:val="105"/>
          <w:sz w:val="20"/>
        </w:rPr>
        <w:t>230</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Heading4"/>
        <w:spacing w:before="184"/>
      </w:pPr>
      <w:hyperlink w:history="true" w:anchor="_bookmark8">
        <w:r>
          <w:rPr/>
          <w:t>Using Pointers to Objects</w:t>
        </w:r>
      </w:hyperlink>
    </w:p>
    <w:p>
      <w:pPr>
        <w:pStyle w:val="BodyText"/>
        <w:spacing w:line="254" w:lineRule="auto" w:before="75"/>
        <w:ind w:left="881" w:right="1025" w:hanging="1"/>
        <w:jc w:val="both"/>
      </w:pPr>
      <w:r>
        <w:rPr>
          <w:w w:val="105"/>
        </w:rPr>
        <w:t>So</w:t>
      </w:r>
      <w:r>
        <w:rPr>
          <w:spacing w:val="-13"/>
          <w:w w:val="105"/>
        </w:rPr>
        <w:t> </w:t>
      </w:r>
      <w:r>
        <w:rPr>
          <w:w w:val="105"/>
        </w:rPr>
        <w:t>far,</w:t>
      </w:r>
      <w:r>
        <w:rPr>
          <w:spacing w:val="-14"/>
          <w:w w:val="105"/>
        </w:rPr>
        <w:t> </w:t>
      </w:r>
      <w:r>
        <w:rPr>
          <w:w w:val="105"/>
        </w:rPr>
        <w:t>the</w:t>
      </w:r>
      <w:r>
        <w:rPr>
          <w:spacing w:val="-14"/>
          <w:w w:val="105"/>
        </w:rPr>
        <w:t> </w:t>
      </w:r>
      <w:r>
        <w:rPr>
          <w:w w:val="105"/>
        </w:rPr>
        <w:t>Pointing</w:t>
      </w:r>
      <w:r>
        <w:rPr>
          <w:spacing w:val="-13"/>
          <w:w w:val="105"/>
        </w:rPr>
        <w:t> </w:t>
      </w:r>
      <w:r>
        <w:rPr>
          <w:w w:val="105"/>
        </w:rPr>
        <w:t>program</w:t>
      </w:r>
      <w:r>
        <w:rPr>
          <w:spacing w:val="-13"/>
          <w:w w:val="105"/>
        </w:rPr>
        <w:t> </w:t>
      </w:r>
      <w:r>
        <w:rPr>
          <w:w w:val="105"/>
        </w:rPr>
        <w:t>has</w:t>
      </w:r>
      <w:r>
        <w:rPr>
          <w:spacing w:val="-14"/>
          <w:w w:val="105"/>
        </w:rPr>
        <w:t> </w:t>
      </w:r>
      <w:r>
        <w:rPr>
          <w:w w:val="105"/>
        </w:rPr>
        <w:t>worked</w:t>
      </w:r>
      <w:r>
        <w:rPr>
          <w:spacing w:val="-13"/>
          <w:w w:val="105"/>
        </w:rPr>
        <w:t> </w:t>
      </w:r>
      <w:r>
        <w:rPr>
          <w:w w:val="105"/>
        </w:rPr>
        <w:t>only</w:t>
      </w:r>
      <w:r>
        <w:rPr>
          <w:spacing w:val="-13"/>
          <w:w w:val="105"/>
        </w:rPr>
        <w:t> </w:t>
      </w:r>
      <w:r>
        <w:rPr>
          <w:w w:val="105"/>
        </w:rPr>
        <w:t>with</w:t>
      </w:r>
      <w:r>
        <w:rPr>
          <w:spacing w:val="-13"/>
          <w:w w:val="105"/>
        </w:rPr>
        <w:t> </w:t>
      </w:r>
      <w:r>
        <w:rPr>
          <w:w w:val="105"/>
        </w:rPr>
        <w:t>values</w:t>
      </w:r>
      <w:r>
        <w:rPr>
          <w:spacing w:val="-13"/>
          <w:w w:val="105"/>
        </w:rPr>
        <w:t> </w:t>
      </w:r>
      <w:r>
        <w:rPr>
          <w:w w:val="105"/>
        </w:rPr>
        <w:t>of</w:t>
      </w:r>
      <w:r>
        <w:rPr>
          <w:spacing w:val="-14"/>
          <w:w w:val="105"/>
        </w:rPr>
        <w:t> </w:t>
      </w:r>
      <w:r>
        <w:rPr>
          <w:w w:val="105"/>
        </w:rPr>
        <w:t>a</w:t>
      </w:r>
      <w:r>
        <w:rPr>
          <w:spacing w:val="-13"/>
          <w:w w:val="105"/>
        </w:rPr>
        <w:t> </w:t>
      </w:r>
      <w:r>
        <w:rPr>
          <w:w w:val="105"/>
        </w:rPr>
        <w:t>built-in</w:t>
      </w:r>
      <w:r>
        <w:rPr>
          <w:spacing w:val="-14"/>
          <w:w w:val="105"/>
        </w:rPr>
        <w:t> </w:t>
      </w:r>
      <w:r>
        <w:rPr>
          <w:w w:val="105"/>
        </w:rPr>
        <w:t>type,</w:t>
      </w:r>
      <w:r>
        <w:rPr>
          <w:spacing w:val="-13"/>
          <w:w w:val="105"/>
        </w:rPr>
        <w:t> </w:t>
      </w:r>
      <w:r>
        <w:rPr>
          <w:rFonts w:ascii="Arial"/>
          <w:w w:val="120"/>
          <w:sz w:val="19"/>
        </w:rPr>
        <w:t>int</w:t>
      </w:r>
      <w:r>
        <w:rPr>
          <w:w w:val="120"/>
        </w:rPr>
        <w:t>. </w:t>
      </w:r>
      <w:r>
        <w:rPr>
          <w:w w:val="105"/>
        </w:rPr>
        <w:t>But</w:t>
      </w:r>
      <w:r>
        <w:rPr>
          <w:spacing w:val="-18"/>
          <w:w w:val="105"/>
        </w:rPr>
        <w:t> </w:t>
      </w:r>
      <w:r>
        <w:rPr>
          <w:w w:val="105"/>
        </w:rPr>
        <w:t>you</w:t>
      </w:r>
      <w:r>
        <w:rPr>
          <w:spacing w:val="-17"/>
          <w:w w:val="105"/>
        </w:rPr>
        <w:t> </w:t>
      </w:r>
      <w:r>
        <w:rPr>
          <w:w w:val="105"/>
        </w:rPr>
        <w:t>can</w:t>
      </w:r>
      <w:r>
        <w:rPr>
          <w:spacing w:val="-18"/>
          <w:w w:val="105"/>
        </w:rPr>
        <w:t> </w:t>
      </w:r>
      <w:r>
        <w:rPr>
          <w:w w:val="105"/>
        </w:rPr>
        <w:t>use</w:t>
      </w:r>
      <w:r>
        <w:rPr>
          <w:spacing w:val="-18"/>
          <w:w w:val="105"/>
        </w:rPr>
        <w:t> </w:t>
      </w:r>
      <w:r>
        <w:rPr>
          <w:w w:val="105"/>
        </w:rPr>
        <w:t>pointers</w:t>
      </w:r>
      <w:r>
        <w:rPr>
          <w:spacing w:val="-16"/>
          <w:w w:val="105"/>
        </w:rPr>
        <w:t> </w:t>
      </w:r>
      <w:r>
        <w:rPr>
          <w:w w:val="105"/>
        </w:rPr>
        <w:t>with</w:t>
      </w:r>
      <w:r>
        <w:rPr>
          <w:spacing w:val="-18"/>
          <w:w w:val="105"/>
        </w:rPr>
        <w:t> </w:t>
      </w:r>
      <w:r>
        <w:rPr>
          <w:w w:val="105"/>
        </w:rPr>
        <w:t>objects</w:t>
      </w:r>
      <w:r>
        <w:rPr>
          <w:spacing w:val="-18"/>
          <w:w w:val="105"/>
        </w:rPr>
        <w:t> </w:t>
      </w:r>
      <w:r>
        <w:rPr>
          <w:w w:val="105"/>
        </w:rPr>
        <w:t>just</w:t>
      </w:r>
      <w:r>
        <w:rPr>
          <w:spacing w:val="-17"/>
          <w:w w:val="105"/>
        </w:rPr>
        <w:t> </w:t>
      </w:r>
      <w:r>
        <w:rPr>
          <w:w w:val="105"/>
        </w:rPr>
        <w:t>as</w:t>
      </w:r>
      <w:r>
        <w:rPr>
          <w:spacing w:val="-18"/>
          <w:w w:val="105"/>
        </w:rPr>
        <w:t> </w:t>
      </w:r>
      <w:r>
        <w:rPr>
          <w:w w:val="105"/>
        </w:rPr>
        <w:t>easily.</w:t>
      </w:r>
      <w:r>
        <w:rPr>
          <w:spacing w:val="-17"/>
          <w:w w:val="105"/>
        </w:rPr>
        <w:t> </w:t>
      </w:r>
      <w:r>
        <w:rPr>
          <w:w w:val="105"/>
        </w:rPr>
        <w:t>I</w:t>
      </w:r>
      <w:r>
        <w:rPr>
          <w:spacing w:val="-17"/>
          <w:w w:val="105"/>
        </w:rPr>
        <w:t> </w:t>
      </w:r>
      <w:r>
        <w:rPr>
          <w:w w:val="105"/>
        </w:rPr>
        <w:t>demonstrate</w:t>
      </w:r>
      <w:r>
        <w:rPr>
          <w:spacing w:val="-17"/>
          <w:w w:val="105"/>
        </w:rPr>
        <w:t> </w:t>
      </w:r>
      <w:r>
        <w:rPr>
          <w:w w:val="105"/>
        </w:rPr>
        <w:t>this</w:t>
      </w:r>
      <w:r>
        <w:rPr>
          <w:spacing w:val="-17"/>
          <w:w w:val="105"/>
        </w:rPr>
        <w:t> </w:t>
      </w:r>
      <w:r>
        <w:rPr>
          <w:w w:val="105"/>
        </w:rPr>
        <w:t>next</w:t>
      </w:r>
      <w:r>
        <w:rPr>
          <w:spacing w:val="-18"/>
          <w:w w:val="105"/>
        </w:rPr>
        <w:t> </w:t>
      </w:r>
      <w:r>
        <w:rPr>
          <w:w w:val="105"/>
        </w:rPr>
        <w:t>with the following lines, which create </w:t>
      </w:r>
      <w:r>
        <w:rPr>
          <w:rFonts w:ascii="Arial"/>
          <w:w w:val="120"/>
          <w:sz w:val="19"/>
        </w:rPr>
        <w:t>str</w:t>
      </w:r>
      <w:r>
        <w:rPr>
          <w:w w:val="120"/>
        </w:rPr>
        <w:t>, </w:t>
      </w:r>
      <w:r>
        <w:rPr>
          <w:w w:val="105"/>
        </w:rPr>
        <w:t>a </w:t>
      </w:r>
      <w:r>
        <w:rPr>
          <w:rFonts w:ascii="Arial"/>
          <w:w w:val="120"/>
          <w:sz w:val="19"/>
        </w:rPr>
        <w:t>string </w:t>
      </w:r>
      <w:r>
        <w:rPr>
          <w:w w:val="105"/>
        </w:rPr>
        <w:t>object equal to </w:t>
      </w:r>
      <w:r>
        <w:rPr>
          <w:rFonts w:ascii="Arial"/>
          <w:w w:val="105"/>
          <w:sz w:val="19"/>
        </w:rPr>
        <w:t>"score"</w:t>
      </w:r>
      <w:r>
        <w:rPr>
          <w:w w:val="105"/>
        </w:rPr>
        <w:t>, and </w:t>
      </w:r>
      <w:r>
        <w:rPr>
          <w:rFonts w:ascii="Arial"/>
          <w:w w:val="105"/>
          <w:sz w:val="19"/>
        </w:rPr>
        <w:t>pStr</w:t>
      </w:r>
      <w:r>
        <w:rPr>
          <w:w w:val="105"/>
        </w:rPr>
        <w:t>, a</w:t>
      </w:r>
      <w:r>
        <w:rPr>
          <w:spacing w:val="17"/>
          <w:w w:val="105"/>
        </w:rPr>
        <w:t> </w:t>
      </w:r>
      <w:r>
        <w:rPr>
          <w:w w:val="105"/>
        </w:rPr>
        <w:t>pointer</w:t>
      </w:r>
      <w:r>
        <w:rPr>
          <w:spacing w:val="18"/>
          <w:w w:val="105"/>
        </w:rPr>
        <w:t> </w:t>
      </w:r>
      <w:r>
        <w:rPr>
          <w:w w:val="105"/>
        </w:rPr>
        <w:t>that</w:t>
      </w:r>
      <w:r>
        <w:rPr>
          <w:spacing w:val="17"/>
          <w:w w:val="105"/>
        </w:rPr>
        <w:t> </w:t>
      </w:r>
      <w:r>
        <w:rPr>
          <w:w w:val="105"/>
        </w:rPr>
        <w:t>points</w:t>
      </w:r>
      <w:r>
        <w:rPr>
          <w:spacing w:val="18"/>
          <w:w w:val="105"/>
        </w:rPr>
        <w:t> </w:t>
      </w:r>
      <w:r>
        <w:rPr>
          <w:w w:val="105"/>
        </w:rPr>
        <w:t>to</w:t>
      </w:r>
      <w:r>
        <w:rPr>
          <w:spacing w:val="18"/>
          <w:w w:val="105"/>
        </w:rPr>
        <w:t> </w:t>
      </w:r>
      <w:r>
        <w:rPr>
          <w:w w:val="105"/>
        </w:rPr>
        <w:t>that</w:t>
      </w:r>
      <w:r>
        <w:rPr>
          <w:spacing w:val="17"/>
          <w:w w:val="105"/>
        </w:rPr>
        <w:t> </w:t>
      </w:r>
      <w:r>
        <w:rPr>
          <w:w w:val="105"/>
        </w:rPr>
        <w:t>object.</w:t>
      </w:r>
    </w:p>
    <w:p>
      <w:pPr>
        <w:spacing w:before="118"/>
        <w:ind w:left="1300" w:right="0" w:firstLine="0"/>
        <w:jc w:val="left"/>
        <w:rPr>
          <w:rFonts w:ascii="Arial"/>
          <w:sz w:val="19"/>
        </w:rPr>
      </w:pPr>
      <w:r>
        <w:rPr>
          <w:rFonts w:ascii="Arial"/>
          <w:w w:val="125"/>
          <w:sz w:val="19"/>
        </w:rPr>
        <w:t>string str = "score";</w:t>
      </w:r>
    </w:p>
    <w:p>
      <w:pPr>
        <w:tabs>
          <w:tab w:pos="3578" w:val="left" w:leader="none"/>
        </w:tabs>
        <w:spacing w:before="40"/>
        <w:ind w:left="1300" w:right="0" w:firstLine="0"/>
        <w:jc w:val="left"/>
        <w:rPr>
          <w:rFonts w:ascii="Arial"/>
          <w:sz w:val="19"/>
        </w:rPr>
      </w:pPr>
      <w:r>
        <w:rPr>
          <w:rFonts w:ascii="Arial"/>
          <w:w w:val="125"/>
          <w:sz w:val="19"/>
        </w:rPr>
        <w:t>string* pStr</w:t>
      </w:r>
      <w:r>
        <w:rPr>
          <w:rFonts w:ascii="Arial"/>
          <w:spacing w:val="9"/>
          <w:w w:val="125"/>
          <w:sz w:val="19"/>
        </w:rPr>
        <w:t> </w:t>
      </w:r>
      <w:r>
        <w:rPr>
          <w:rFonts w:ascii="Arial"/>
          <w:w w:val="125"/>
          <w:sz w:val="19"/>
        </w:rPr>
        <w:t>=</w:t>
      </w:r>
      <w:r>
        <w:rPr>
          <w:rFonts w:ascii="Arial"/>
          <w:spacing w:val="6"/>
          <w:w w:val="125"/>
          <w:sz w:val="19"/>
        </w:rPr>
        <w:t> </w:t>
      </w:r>
      <w:r>
        <w:rPr>
          <w:rFonts w:ascii="Arial"/>
          <w:w w:val="125"/>
          <w:sz w:val="19"/>
        </w:rPr>
        <w:t>&amp;str;</w:t>
        <w:tab/>
        <w:t>//pointer to string</w:t>
      </w:r>
      <w:r>
        <w:rPr>
          <w:rFonts w:ascii="Arial"/>
          <w:spacing w:val="-4"/>
          <w:w w:val="125"/>
          <w:sz w:val="19"/>
        </w:rPr>
        <w:t> </w:t>
      </w:r>
      <w:r>
        <w:rPr>
          <w:rFonts w:ascii="Arial"/>
          <w:w w:val="125"/>
          <w:sz w:val="19"/>
        </w:rPr>
        <w:t>object</w:t>
      </w:r>
    </w:p>
    <w:p>
      <w:pPr>
        <w:pStyle w:val="BodyText"/>
        <w:spacing w:line="256" w:lineRule="auto" w:before="100"/>
        <w:ind w:left="881" w:right="1025"/>
        <w:jc w:val="both"/>
      </w:pPr>
      <w:r>
        <w:rPr>
          <w:rFonts w:ascii="Arial"/>
          <w:w w:val="105"/>
          <w:sz w:val="19"/>
        </w:rPr>
        <w:t>pStr </w:t>
      </w:r>
      <w:r>
        <w:rPr>
          <w:w w:val="105"/>
        </w:rPr>
        <w:t>is a pointer to </w:t>
      </w:r>
      <w:r>
        <w:rPr>
          <w:rFonts w:ascii="Arial"/>
          <w:w w:val="120"/>
          <w:sz w:val="19"/>
        </w:rPr>
        <w:t>string</w:t>
      </w:r>
      <w:r>
        <w:rPr>
          <w:w w:val="120"/>
        </w:rPr>
        <w:t>, </w:t>
      </w:r>
      <w:r>
        <w:rPr>
          <w:w w:val="105"/>
        </w:rPr>
        <w:t>meaning that it can point to any </w:t>
      </w:r>
      <w:r>
        <w:rPr>
          <w:rFonts w:ascii="Arial"/>
          <w:w w:val="120"/>
          <w:sz w:val="19"/>
        </w:rPr>
        <w:t>string </w:t>
      </w:r>
      <w:r>
        <w:rPr>
          <w:w w:val="105"/>
        </w:rPr>
        <w:t>object. Another way to say this is to say that </w:t>
      </w:r>
      <w:r>
        <w:rPr>
          <w:rFonts w:ascii="Arial"/>
          <w:w w:val="105"/>
          <w:sz w:val="19"/>
        </w:rPr>
        <w:t>pStr </w:t>
      </w:r>
      <w:r>
        <w:rPr>
          <w:w w:val="105"/>
        </w:rPr>
        <w:t>can store the address of any </w:t>
      </w:r>
      <w:r>
        <w:rPr>
          <w:rFonts w:ascii="Arial"/>
          <w:w w:val="120"/>
          <w:sz w:val="19"/>
        </w:rPr>
        <w:t>string </w:t>
      </w:r>
      <w:r>
        <w:rPr>
          <w:w w:val="105"/>
        </w:rPr>
        <w:t>object.</w:t>
      </w:r>
    </w:p>
    <w:p>
      <w:pPr>
        <w:pStyle w:val="BodyText"/>
        <w:spacing w:line="254" w:lineRule="auto" w:before="123"/>
        <w:ind w:left="881" w:right="1026"/>
        <w:jc w:val="both"/>
      </w:pPr>
      <w:r>
        <w:rPr/>
        <w:t>You can access an object through a pointer using the dereference  operator. That</w:t>
      </w:r>
      <w:r>
        <w:rPr>
          <w:rFonts w:ascii="Arial" w:hAnsi="Arial"/>
        </w:rPr>
        <w:t>’</w:t>
      </w:r>
      <w:r>
        <w:rPr/>
        <w:t>s what I do next with the</w:t>
      </w:r>
      <w:r>
        <w:rPr>
          <w:spacing w:val="54"/>
        </w:rPr>
        <w:t> </w:t>
      </w:r>
      <w:r>
        <w:rPr/>
        <w:t>following line.</w:t>
      </w:r>
    </w:p>
    <w:p>
      <w:pPr>
        <w:spacing w:before="114"/>
        <w:ind w:left="1300" w:right="0" w:firstLine="0"/>
        <w:jc w:val="left"/>
        <w:rPr>
          <w:rFonts w:ascii="Arial"/>
          <w:sz w:val="19"/>
        </w:rPr>
      </w:pPr>
      <w:r>
        <w:rPr>
          <w:rFonts w:ascii="Arial"/>
          <w:w w:val="130"/>
          <w:sz w:val="19"/>
        </w:rPr>
        <w:t>cout </w:t>
      </w:r>
      <w:r>
        <w:rPr>
          <w:rFonts w:ascii="Arial"/>
          <w:w w:val="115"/>
          <w:sz w:val="19"/>
        </w:rPr>
        <w:t>&lt;&lt; </w:t>
      </w:r>
      <w:r>
        <w:rPr>
          <w:rFonts w:ascii="Arial"/>
          <w:w w:val="130"/>
          <w:sz w:val="19"/>
        </w:rPr>
        <w:t>"*pStr </w:t>
      </w:r>
      <w:r>
        <w:rPr>
          <w:rFonts w:ascii="Arial"/>
          <w:w w:val="145"/>
          <w:sz w:val="19"/>
        </w:rPr>
        <w:t>is: </w:t>
      </w:r>
      <w:r>
        <w:rPr>
          <w:rFonts w:ascii="Arial"/>
          <w:w w:val="130"/>
          <w:sz w:val="19"/>
        </w:rPr>
        <w:t>" </w:t>
      </w:r>
      <w:r>
        <w:rPr>
          <w:rFonts w:ascii="Arial"/>
          <w:w w:val="115"/>
          <w:sz w:val="19"/>
        </w:rPr>
        <w:t>&lt;&lt; </w:t>
      </w:r>
      <w:r>
        <w:rPr>
          <w:rFonts w:ascii="Arial"/>
          <w:w w:val="130"/>
          <w:sz w:val="19"/>
        </w:rPr>
        <w:t>*pStr </w:t>
      </w:r>
      <w:r>
        <w:rPr>
          <w:rFonts w:ascii="Arial"/>
          <w:w w:val="115"/>
          <w:sz w:val="19"/>
        </w:rPr>
        <w:t>&lt;&lt; </w:t>
      </w:r>
      <w:r>
        <w:rPr>
          <w:rFonts w:ascii="Arial"/>
          <w:w w:val="145"/>
          <w:sz w:val="19"/>
        </w:rPr>
        <w:t>"\n";</w:t>
      </w:r>
    </w:p>
    <w:p>
      <w:pPr>
        <w:pStyle w:val="BodyText"/>
        <w:spacing w:before="100"/>
        <w:ind w:left="881"/>
        <w:jc w:val="both"/>
        <w:rPr>
          <w:rFonts w:ascii="Arial"/>
          <w:sz w:val="19"/>
        </w:rPr>
      </w:pPr>
      <w:r>
        <w:rPr>
          <w:w w:val="105"/>
        </w:rPr>
        <w:t>By using the dereference operator with </w:t>
      </w:r>
      <w:r>
        <w:rPr>
          <w:rFonts w:ascii="Arial"/>
          <w:w w:val="105"/>
          <w:sz w:val="19"/>
        </w:rPr>
        <w:t>*pStr</w:t>
      </w:r>
      <w:r>
        <w:rPr>
          <w:w w:val="105"/>
        </w:rPr>
        <w:t>, I send the object to which </w:t>
      </w:r>
      <w:r>
        <w:rPr>
          <w:rFonts w:ascii="Arial"/>
          <w:w w:val="105"/>
          <w:sz w:val="19"/>
        </w:rPr>
        <w:t>pStr</w:t>
      </w:r>
    </w:p>
    <w:p>
      <w:pPr>
        <w:spacing w:before="18"/>
        <w:ind w:left="881" w:right="0" w:firstLine="0"/>
        <w:jc w:val="both"/>
        <w:rPr>
          <w:sz w:val="24"/>
        </w:rPr>
      </w:pPr>
      <w:r>
        <w:rPr>
          <w:w w:val="105"/>
          <w:sz w:val="24"/>
        </w:rPr>
        <w:t>points </w:t>
      </w:r>
      <w:r>
        <w:rPr>
          <w:w w:val="115"/>
          <w:sz w:val="24"/>
        </w:rPr>
        <w:t>(</w:t>
      </w:r>
      <w:r>
        <w:rPr>
          <w:rFonts w:ascii="Arial"/>
          <w:w w:val="115"/>
          <w:sz w:val="19"/>
        </w:rPr>
        <w:t>str</w:t>
      </w:r>
      <w:r>
        <w:rPr>
          <w:w w:val="115"/>
          <w:sz w:val="24"/>
        </w:rPr>
        <w:t>) </w:t>
      </w:r>
      <w:r>
        <w:rPr>
          <w:w w:val="105"/>
          <w:sz w:val="24"/>
        </w:rPr>
        <w:t>to </w:t>
      </w:r>
      <w:r>
        <w:rPr>
          <w:rFonts w:ascii="Arial"/>
          <w:w w:val="105"/>
          <w:sz w:val="19"/>
        </w:rPr>
        <w:t>cout</w:t>
      </w:r>
      <w:r>
        <w:rPr>
          <w:w w:val="105"/>
          <w:sz w:val="24"/>
        </w:rPr>
        <w:t>. As a result, the text </w:t>
      </w:r>
      <w:r>
        <w:rPr>
          <w:rFonts w:ascii="Arial"/>
          <w:w w:val="105"/>
          <w:sz w:val="19"/>
        </w:rPr>
        <w:t>score </w:t>
      </w:r>
      <w:r>
        <w:rPr>
          <w:w w:val="105"/>
          <w:sz w:val="24"/>
        </w:rPr>
        <w:t>is displayed.</w:t>
      </w:r>
    </w:p>
    <w:p>
      <w:pPr>
        <w:pStyle w:val="BodyText"/>
        <w:spacing w:line="254" w:lineRule="auto" w:before="145"/>
        <w:ind w:left="881" w:right="1024"/>
        <w:jc w:val="both"/>
      </w:pPr>
      <w:r>
        <w:rPr/>
        <w:t>You can call the member functions of an object through a pointer the same way you can call the member functions of an object through an iterator. One way to do this is by using the dereference operator and the member access operator, which</w:t>
      </w:r>
      <w:r>
        <w:rPr>
          <w:spacing w:val="23"/>
        </w:rPr>
        <w:t> </w:t>
      </w:r>
      <w:r>
        <w:rPr/>
        <w:t>is</w:t>
      </w:r>
      <w:r>
        <w:rPr>
          <w:spacing w:val="21"/>
        </w:rPr>
        <w:t> </w:t>
      </w:r>
      <w:r>
        <w:rPr/>
        <w:t>what</w:t>
      </w:r>
      <w:r>
        <w:rPr>
          <w:spacing w:val="21"/>
        </w:rPr>
        <w:t> </w:t>
      </w:r>
      <w:r>
        <w:rPr/>
        <w:t>I</w:t>
      </w:r>
      <w:r>
        <w:rPr>
          <w:spacing w:val="22"/>
        </w:rPr>
        <w:t> </w:t>
      </w:r>
      <w:r>
        <w:rPr/>
        <w:t>do</w:t>
      </w:r>
      <w:r>
        <w:rPr>
          <w:spacing w:val="21"/>
        </w:rPr>
        <w:t> </w:t>
      </w:r>
      <w:r>
        <w:rPr/>
        <w:t>next</w:t>
      </w:r>
      <w:r>
        <w:rPr>
          <w:spacing w:val="21"/>
        </w:rPr>
        <w:t> </w:t>
      </w:r>
      <w:r>
        <w:rPr/>
        <w:t>with</w:t>
      </w:r>
      <w:r>
        <w:rPr>
          <w:spacing w:val="22"/>
        </w:rPr>
        <w:t> </w:t>
      </w:r>
      <w:r>
        <w:rPr/>
        <w:t>the</w:t>
      </w:r>
      <w:r>
        <w:rPr>
          <w:spacing w:val="21"/>
        </w:rPr>
        <w:t> </w:t>
      </w:r>
      <w:r>
        <w:rPr/>
        <w:t>following</w:t>
      </w:r>
      <w:r>
        <w:rPr>
          <w:spacing w:val="21"/>
        </w:rPr>
        <w:t> </w:t>
      </w:r>
      <w:r>
        <w:rPr/>
        <w:t>lines.</w:t>
      </w:r>
    </w:p>
    <w:p>
      <w:pPr>
        <w:spacing w:before="116"/>
        <w:ind w:left="1300" w:right="0" w:firstLine="0"/>
        <w:jc w:val="left"/>
        <w:rPr>
          <w:rFonts w:ascii="Arial"/>
          <w:sz w:val="19"/>
        </w:rPr>
      </w:pPr>
      <w:r>
        <w:rPr>
          <w:rFonts w:ascii="Arial"/>
          <w:w w:val="130"/>
          <w:sz w:val="19"/>
        </w:rPr>
        <w:t>cout </w:t>
      </w:r>
      <w:r>
        <w:rPr>
          <w:rFonts w:ascii="Arial"/>
          <w:w w:val="125"/>
          <w:sz w:val="19"/>
        </w:rPr>
        <w:t>&lt;&lt; </w:t>
      </w:r>
      <w:r>
        <w:rPr>
          <w:rFonts w:ascii="Arial"/>
          <w:w w:val="130"/>
          <w:sz w:val="19"/>
        </w:rPr>
        <w:t>"(*pStr).size() </w:t>
      </w:r>
      <w:r>
        <w:rPr>
          <w:rFonts w:ascii="Arial"/>
          <w:w w:val="140"/>
          <w:sz w:val="19"/>
        </w:rPr>
        <w:t>is: " </w:t>
      </w:r>
      <w:r>
        <w:rPr>
          <w:rFonts w:ascii="Arial"/>
          <w:w w:val="125"/>
          <w:sz w:val="19"/>
        </w:rPr>
        <w:t>&lt;&lt; </w:t>
      </w:r>
      <w:r>
        <w:rPr>
          <w:rFonts w:ascii="Arial"/>
          <w:w w:val="130"/>
          <w:sz w:val="19"/>
        </w:rPr>
        <w:t>(*pStr).size() </w:t>
      </w:r>
      <w:r>
        <w:rPr>
          <w:rFonts w:ascii="Arial"/>
          <w:w w:val="125"/>
          <w:sz w:val="19"/>
        </w:rPr>
        <w:t>&lt;&lt; </w:t>
      </w:r>
      <w:r>
        <w:rPr>
          <w:rFonts w:ascii="Arial"/>
          <w:w w:val="140"/>
          <w:sz w:val="19"/>
        </w:rPr>
        <w:t>"\n";</w:t>
      </w:r>
    </w:p>
    <w:p>
      <w:pPr>
        <w:spacing w:line="254" w:lineRule="auto" w:before="101"/>
        <w:ind w:left="881" w:right="1025" w:firstLine="0"/>
        <w:jc w:val="both"/>
        <w:rPr>
          <w:sz w:val="24"/>
        </w:rPr>
      </w:pPr>
      <w:r>
        <w:rPr>
          <w:w w:val="105"/>
          <w:sz w:val="24"/>
        </w:rPr>
        <w:t>The code </w:t>
      </w:r>
      <w:r>
        <w:rPr>
          <w:rFonts w:ascii="Arial" w:hAnsi="Arial"/>
          <w:w w:val="125"/>
          <w:sz w:val="19"/>
        </w:rPr>
        <w:t>(*pStr).size() </w:t>
      </w:r>
      <w:r>
        <w:rPr>
          <w:w w:val="105"/>
          <w:sz w:val="24"/>
        </w:rPr>
        <w:t>says, </w:t>
      </w:r>
      <w:r>
        <w:rPr>
          <w:rFonts w:ascii="Arial" w:hAnsi="Arial"/>
          <w:w w:val="105"/>
          <w:sz w:val="24"/>
        </w:rPr>
        <w:t>“</w:t>
      </w:r>
      <w:r>
        <w:rPr>
          <w:w w:val="105"/>
          <w:sz w:val="24"/>
        </w:rPr>
        <w:t>Take the result of dereferencing </w:t>
      </w:r>
      <w:r>
        <w:rPr>
          <w:rFonts w:ascii="Arial" w:hAnsi="Arial"/>
          <w:w w:val="105"/>
          <w:sz w:val="19"/>
        </w:rPr>
        <w:t>pStr </w:t>
      </w:r>
      <w:r>
        <w:rPr>
          <w:w w:val="105"/>
          <w:sz w:val="24"/>
        </w:rPr>
        <w:t>and call that object</w:t>
      </w:r>
      <w:r>
        <w:rPr>
          <w:rFonts w:ascii="Arial" w:hAnsi="Arial"/>
          <w:w w:val="105"/>
          <w:sz w:val="24"/>
        </w:rPr>
        <w:t>’</w:t>
      </w:r>
      <w:r>
        <w:rPr>
          <w:w w:val="105"/>
          <w:sz w:val="24"/>
        </w:rPr>
        <w:t>s </w:t>
      </w:r>
      <w:r>
        <w:rPr>
          <w:rFonts w:ascii="Arial" w:hAnsi="Arial"/>
          <w:w w:val="125"/>
          <w:sz w:val="19"/>
        </w:rPr>
        <w:t>size() </w:t>
      </w:r>
      <w:r>
        <w:rPr>
          <w:w w:val="105"/>
          <w:sz w:val="24"/>
        </w:rPr>
        <w:t>member function.</w:t>
      </w:r>
      <w:r>
        <w:rPr>
          <w:rFonts w:ascii="Arial" w:hAnsi="Arial"/>
          <w:w w:val="105"/>
          <w:sz w:val="24"/>
        </w:rPr>
        <w:t>” </w:t>
      </w:r>
      <w:r>
        <w:rPr>
          <w:w w:val="105"/>
          <w:sz w:val="24"/>
        </w:rPr>
        <w:t>Because </w:t>
      </w:r>
      <w:r>
        <w:rPr>
          <w:rFonts w:ascii="Arial" w:hAnsi="Arial"/>
          <w:w w:val="105"/>
          <w:sz w:val="19"/>
        </w:rPr>
        <w:t>pStr </w:t>
      </w:r>
      <w:r>
        <w:rPr>
          <w:w w:val="105"/>
          <w:sz w:val="24"/>
        </w:rPr>
        <w:t>refers to the </w:t>
      </w:r>
      <w:r>
        <w:rPr>
          <w:rFonts w:ascii="Arial" w:hAnsi="Arial"/>
          <w:w w:val="125"/>
          <w:sz w:val="19"/>
        </w:rPr>
        <w:t>string </w:t>
      </w:r>
      <w:r>
        <w:rPr>
          <w:w w:val="105"/>
          <w:sz w:val="24"/>
        </w:rPr>
        <w:t>object equal to </w:t>
      </w:r>
      <w:r>
        <w:rPr>
          <w:rFonts w:ascii="Arial" w:hAnsi="Arial"/>
          <w:w w:val="105"/>
          <w:sz w:val="19"/>
        </w:rPr>
        <w:t>"score"</w:t>
      </w:r>
      <w:r>
        <w:rPr>
          <w:w w:val="105"/>
          <w:sz w:val="24"/>
        </w:rPr>
        <w:t>, the code returns </w:t>
      </w:r>
      <w:r>
        <w:rPr>
          <w:rFonts w:ascii="Arial" w:hAnsi="Arial"/>
          <w:w w:val="105"/>
          <w:sz w:val="19"/>
        </w:rPr>
        <w:t>5</w:t>
      </w:r>
      <w:r>
        <w:rPr>
          <w:w w:val="105"/>
          <w:sz w:val="24"/>
        </w:rPr>
        <w:t>.</w:t>
      </w:r>
    </w:p>
    <w:p>
      <w:pPr>
        <w:pStyle w:val="BodyText"/>
        <w:spacing w:before="11"/>
      </w:pPr>
    </w:p>
    <w:p>
      <w:pPr>
        <w:spacing w:before="0"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25" w:firstLine="0"/>
        <w:jc w:val="both"/>
        <w:rPr>
          <w:rFonts w:ascii="Arial"/>
          <w:sz w:val="20"/>
        </w:rPr>
      </w:pPr>
      <w:r>
        <w:rPr/>
        <w:pict>
          <v:shape style="position:absolute;margin-left:70.510002pt;margin-top:46.327488pt;width:373.15pt;height:.1pt;mso-position-horizontal-relative:page;mso-position-vertical-relative:paragraph;z-index:-251345920;mso-wrap-distance-left:0;mso-wrap-distance-right:0" coordorigin="1410,927" coordsize="7463,0" path="m1410,927l8873,927e" filled="false" stroked="true" strokeweight="1.984pt" strokecolor="#000000">
            <v:path arrowok="t"/>
            <v:stroke dashstyle="solid"/>
            <w10:wrap type="topAndBottom"/>
          </v:shape>
        </w:pict>
      </w:r>
      <w:r>
        <w:rPr>
          <w:rFonts w:ascii="Arial"/>
          <w:w w:val="90"/>
          <w:sz w:val="20"/>
        </w:rPr>
        <w:t>Whenever</w:t>
      </w:r>
      <w:r>
        <w:rPr>
          <w:rFonts w:ascii="Arial"/>
          <w:spacing w:val="-18"/>
          <w:w w:val="90"/>
          <w:sz w:val="20"/>
        </w:rPr>
        <w:t> </w:t>
      </w:r>
      <w:r>
        <w:rPr>
          <w:rFonts w:ascii="Arial"/>
          <w:w w:val="90"/>
          <w:sz w:val="20"/>
        </w:rPr>
        <w:t>you</w:t>
      </w:r>
      <w:r>
        <w:rPr>
          <w:rFonts w:ascii="Arial"/>
          <w:spacing w:val="-18"/>
          <w:w w:val="90"/>
          <w:sz w:val="20"/>
        </w:rPr>
        <w:t> </w:t>
      </w:r>
      <w:r>
        <w:rPr>
          <w:rFonts w:ascii="Arial"/>
          <w:w w:val="90"/>
          <w:sz w:val="20"/>
        </w:rPr>
        <w:t>dereference</w:t>
      </w:r>
      <w:r>
        <w:rPr>
          <w:rFonts w:ascii="Arial"/>
          <w:spacing w:val="-17"/>
          <w:w w:val="90"/>
          <w:sz w:val="20"/>
        </w:rPr>
        <w:t> </w:t>
      </w:r>
      <w:r>
        <w:rPr>
          <w:rFonts w:ascii="Arial"/>
          <w:w w:val="90"/>
          <w:sz w:val="20"/>
        </w:rPr>
        <w:t>a</w:t>
      </w:r>
      <w:r>
        <w:rPr>
          <w:rFonts w:ascii="Arial"/>
          <w:spacing w:val="-18"/>
          <w:w w:val="90"/>
          <w:sz w:val="20"/>
        </w:rPr>
        <w:t> </w:t>
      </w:r>
      <w:r>
        <w:rPr>
          <w:rFonts w:ascii="Arial"/>
          <w:w w:val="90"/>
          <w:sz w:val="20"/>
        </w:rPr>
        <w:t>pointer</w:t>
      </w:r>
      <w:r>
        <w:rPr>
          <w:rFonts w:ascii="Arial"/>
          <w:spacing w:val="-17"/>
          <w:w w:val="90"/>
          <w:sz w:val="20"/>
        </w:rPr>
        <w:t> </w:t>
      </w:r>
      <w:r>
        <w:rPr>
          <w:rFonts w:ascii="Arial"/>
          <w:w w:val="90"/>
          <w:sz w:val="20"/>
        </w:rPr>
        <w:t>to</w:t>
      </w:r>
      <w:r>
        <w:rPr>
          <w:rFonts w:ascii="Arial"/>
          <w:spacing w:val="-18"/>
          <w:w w:val="90"/>
          <w:sz w:val="20"/>
        </w:rPr>
        <w:t> </w:t>
      </w:r>
      <w:r>
        <w:rPr>
          <w:rFonts w:ascii="Arial"/>
          <w:w w:val="90"/>
          <w:sz w:val="20"/>
        </w:rPr>
        <w:t>access</w:t>
      </w:r>
      <w:r>
        <w:rPr>
          <w:rFonts w:ascii="Arial"/>
          <w:spacing w:val="-17"/>
          <w:w w:val="90"/>
          <w:sz w:val="20"/>
        </w:rPr>
        <w:t> </w:t>
      </w:r>
      <w:r>
        <w:rPr>
          <w:rFonts w:ascii="Arial"/>
          <w:w w:val="90"/>
          <w:sz w:val="20"/>
        </w:rPr>
        <w:t>a</w:t>
      </w:r>
      <w:r>
        <w:rPr>
          <w:rFonts w:ascii="Arial"/>
          <w:spacing w:val="-18"/>
          <w:w w:val="90"/>
          <w:sz w:val="20"/>
        </w:rPr>
        <w:t> </w:t>
      </w:r>
      <w:r>
        <w:rPr>
          <w:rFonts w:ascii="Arial"/>
          <w:w w:val="90"/>
          <w:sz w:val="20"/>
        </w:rPr>
        <w:t>data</w:t>
      </w:r>
      <w:r>
        <w:rPr>
          <w:rFonts w:ascii="Arial"/>
          <w:spacing w:val="-18"/>
          <w:w w:val="90"/>
          <w:sz w:val="20"/>
        </w:rPr>
        <w:t> </w:t>
      </w:r>
      <w:r>
        <w:rPr>
          <w:rFonts w:ascii="Arial"/>
          <w:w w:val="90"/>
          <w:sz w:val="20"/>
        </w:rPr>
        <w:t>member</w:t>
      </w:r>
      <w:r>
        <w:rPr>
          <w:rFonts w:ascii="Arial"/>
          <w:spacing w:val="-18"/>
          <w:w w:val="90"/>
          <w:sz w:val="20"/>
        </w:rPr>
        <w:t> </w:t>
      </w:r>
      <w:r>
        <w:rPr>
          <w:rFonts w:ascii="Arial"/>
          <w:w w:val="90"/>
          <w:sz w:val="20"/>
        </w:rPr>
        <w:t>or</w:t>
      </w:r>
      <w:r>
        <w:rPr>
          <w:rFonts w:ascii="Arial"/>
          <w:spacing w:val="-17"/>
          <w:w w:val="90"/>
          <w:sz w:val="20"/>
        </w:rPr>
        <w:t> </w:t>
      </w:r>
      <w:r>
        <w:rPr>
          <w:rFonts w:ascii="Arial"/>
          <w:w w:val="90"/>
          <w:sz w:val="20"/>
        </w:rPr>
        <w:t>member</w:t>
      </w:r>
      <w:r>
        <w:rPr>
          <w:rFonts w:ascii="Arial"/>
          <w:spacing w:val="-18"/>
          <w:w w:val="90"/>
          <w:sz w:val="20"/>
        </w:rPr>
        <w:t> </w:t>
      </w:r>
      <w:r>
        <w:rPr>
          <w:rFonts w:ascii="Arial"/>
          <w:w w:val="90"/>
          <w:sz w:val="20"/>
        </w:rPr>
        <w:t>function,</w:t>
      </w:r>
      <w:r>
        <w:rPr>
          <w:rFonts w:ascii="Arial"/>
          <w:spacing w:val="-17"/>
          <w:w w:val="90"/>
          <w:sz w:val="20"/>
        </w:rPr>
        <w:t> </w:t>
      </w:r>
      <w:r>
        <w:rPr>
          <w:rFonts w:ascii="Arial"/>
          <w:w w:val="90"/>
          <w:sz w:val="20"/>
        </w:rPr>
        <w:t>surround</w:t>
      </w:r>
      <w:r>
        <w:rPr>
          <w:rFonts w:ascii="Arial"/>
          <w:spacing w:val="-18"/>
          <w:w w:val="90"/>
          <w:sz w:val="20"/>
        </w:rPr>
        <w:t> </w:t>
      </w:r>
      <w:r>
        <w:rPr>
          <w:rFonts w:ascii="Arial"/>
          <w:w w:val="90"/>
          <w:sz w:val="20"/>
        </w:rPr>
        <w:t>the dereferenced</w:t>
      </w:r>
      <w:r>
        <w:rPr>
          <w:rFonts w:ascii="Arial"/>
          <w:spacing w:val="-21"/>
          <w:w w:val="90"/>
          <w:sz w:val="20"/>
        </w:rPr>
        <w:t> </w:t>
      </w:r>
      <w:r>
        <w:rPr>
          <w:rFonts w:ascii="Arial"/>
          <w:w w:val="90"/>
          <w:sz w:val="20"/>
        </w:rPr>
        <w:t>pointer</w:t>
      </w:r>
      <w:r>
        <w:rPr>
          <w:rFonts w:ascii="Arial"/>
          <w:spacing w:val="-19"/>
          <w:w w:val="90"/>
          <w:sz w:val="20"/>
        </w:rPr>
        <w:t> </w:t>
      </w:r>
      <w:r>
        <w:rPr>
          <w:rFonts w:ascii="Arial"/>
          <w:w w:val="90"/>
          <w:sz w:val="20"/>
        </w:rPr>
        <w:t>with</w:t>
      </w:r>
      <w:r>
        <w:rPr>
          <w:rFonts w:ascii="Arial"/>
          <w:spacing w:val="-20"/>
          <w:w w:val="90"/>
          <w:sz w:val="20"/>
        </w:rPr>
        <w:t> </w:t>
      </w:r>
      <w:r>
        <w:rPr>
          <w:rFonts w:ascii="Arial"/>
          <w:w w:val="90"/>
          <w:sz w:val="20"/>
        </w:rPr>
        <w:t>a</w:t>
      </w:r>
      <w:r>
        <w:rPr>
          <w:rFonts w:ascii="Arial"/>
          <w:spacing w:val="-20"/>
          <w:w w:val="90"/>
          <w:sz w:val="20"/>
        </w:rPr>
        <w:t> </w:t>
      </w:r>
      <w:r>
        <w:rPr>
          <w:rFonts w:ascii="Arial"/>
          <w:w w:val="90"/>
          <w:sz w:val="20"/>
        </w:rPr>
        <w:t>pair</w:t>
      </w:r>
      <w:r>
        <w:rPr>
          <w:rFonts w:ascii="Arial"/>
          <w:spacing w:val="-19"/>
          <w:w w:val="90"/>
          <w:sz w:val="20"/>
        </w:rPr>
        <w:t> </w:t>
      </w:r>
      <w:r>
        <w:rPr>
          <w:rFonts w:ascii="Arial"/>
          <w:w w:val="90"/>
          <w:sz w:val="20"/>
        </w:rPr>
        <w:t>of</w:t>
      </w:r>
      <w:r>
        <w:rPr>
          <w:rFonts w:ascii="Arial"/>
          <w:spacing w:val="-20"/>
          <w:w w:val="90"/>
          <w:sz w:val="20"/>
        </w:rPr>
        <w:t> </w:t>
      </w:r>
      <w:r>
        <w:rPr>
          <w:rFonts w:ascii="Arial"/>
          <w:w w:val="90"/>
          <w:sz w:val="20"/>
        </w:rPr>
        <w:t>parentheses.</w:t>
      </w:r>
      <w:r>
        <w:rPr>
          <w:rFonts w:ascii="Arial"/>
          <w:spacing w:val="-19"/>
          <w:w w:val="90"/>
          <w:sz w:val="20"/>
        </w:rPr>
        <w:t> </w:t>
      </w:r>
      <w:r>
        <w:rPr>
          <w:rFonts w:ascii="Arial"/>
          <w:w w:val="90"/>
          <w:sz w:val="20"/>
        </w:rPr>
        <w:t>This</w:t>
      </w:r>
      <w:r>
        <w:rPr>
          <w:rFonts w:ascii="Arial"/>
          <w:spacing w:val="-20"/>
          <w:w w:val="90"/>
          <w:sz w:val="20"/>
        </w:rPr>
        <w:t> </w:t>
      </w:r>
      <w:r>
        <w:rPr>
          <w:rFonts w:ascii="Arial"/>
          <w:w w:val="90"/>
          <w:sz w:val="20"/>
        </w:rPr>
        <w:t>ensures</w:t>
      </w:r>
      <w:r>
        <w:rPr>
          <w:rFonts w:ascii="Arial"/>
          <w:spacing w:val="-19"/>
          <w:w w:val="90"/>
          <w:sz w:val="20"/>
        </w:rPr>
        <w:t> </w:t>
      </w:r>
      <w:r>
        <w:rPr>
          <w:rFonts w:ascii="Arial"/>
          <w:w w:val="90"/>
          <w:sz w:val="20"/>
        </w:rPr>
        <w:t>that</w:t>
      </w:r>
      <w:r>
        <w:rPr>
          <w:rFonts w:ascii="Arial"/>
          <w:spacing w:val="-20"/>
          <w:w w:val="90"/>
          <w:sz w:val="20"/>
        </w:rPr>
        <w:t> </w:t>
      </w:r>
      <w:r>
        <w:rPr>
          <w:rFonts w:ascii="Arial"/>
          <w:w w:val="90"/>
          <w:sz w:val="20"/>
        </w:rPr>
        <w:t>the</w:t>
      </w:r>
      <w:r>
        <w:rPr>
          <w:rFonts w:ascii="Arial"/>
          <w:spacing w:val="-19"/>
          <w:w w:val="90"/>
          <w:sz w:val="20"/>
        </w:rPr>
        <w:t> </w:t>
      </w:r>
      <w:r>
        <w:rPr>
          <w:rFonts w:ascii="Arial"/>
          <w:w w:val="90"/>
          <w:sz w:val="20"/>
        </w:rPr>
        <w:t>dot</w:t>
      </w:r>
      <w:r>
        <w:rPr>
          <w:rFonts w:ascii="Arial"/>
          <w:spacing w:val="-20"/>
          <w:w w:val="90"/>
          <w:sz w:val="20"/>
        </w:rPr>
        <w:t> </w:t>
      </w:r>
      <w:r>
        <w:rPr>
          <w:rFonts w:ascii="Arial"/>
          <w:w w:val="90"/>
          <w:sz w:val="20"/>
        </w:rPr>
        <w:t>operator</w:t>
      </w:r>
      <w:r>
        <w:rPr>
          <w:rFonts w:ascii="Arial"/>
          <w:spacing w:val="-21"/>
          <w:w w:val="90"/>
          <w:sz w:val="20"/>
        </w:rPr>
        <w:t> </w:t>
      </w:r>
      <w:r>
        <w:rPr>
          <w:rFonts w:ascii="Arial"/>
          <w:w w:val="90"/>
          <w:sz w:val="20"/>
        </w:rPr>
        <w:t>will</w:t>
      </w:r>
      <w:r>
        <w:rPr>
          <w:rFonts w:ascii="Arial"/>
          <w:spacing w:val="-20"/>
          <w:w w:val="90"/>
          <w:sz w:val="20"/>
        </w:rPr>
        <w:t> </w:t>
      </w:r>
      <w:r>
        <w:rPr>
          <w:rFonts w:ascii="Arial"/>
          <w:w w:val="90"/>
          <w:sz w:val="20"/>
        </w:rPr>
        <w:t>be</w:t>
      </w:r>
      <w:r>
        <w:rPr>
          <w:rFonts w:ascii="Arial"/>
          <w:spacing w:val="-19"/>
          <w:w w:val="90"/>
          <w:sz w:val="20"/>
        </w:rPr>
        <w:t> </w:t>
      </w:r>
      <w:r>
        <w:rPr>
          <w:rFonts w:ascii="Arial"/>
          <w:w w:val="90"/>
          <w:sz w:val="20"/>
        </w:rPr>
        <w:t>applied </w:t>
      </w:r>
      <w:r>
        <w:rPr>
          <w:rFonts w:ascii="Arial"/>
          <w:w w:val="95"/>
          <w:sz w:val="20"/>
        </w:rPr>
        <w:t>to the object to which the pointer</w:t>
      </w:r>
      <w:r>
        <w:rPr>
          <w:rFonts w:ascii="Arial"/>
          <w:spacing w:val="20"/>
          <w:w w:val="95"/>
          <w:sz w:val="20"/>
        </w:rPr>
        <w:t> </w:t>
      </w:r>
      <w:r>
        <w:rPr>
          <w:rFonts w:ascii="Arial"/>
          <w:w w:val="95"/>
          <w:sz w:val="20"/>
        </w:rPr>
        <w:t>points.</w:t>
      </w:r>
    </w:p>
    <w:p>
      <w:pPr>
        <w:pStyle w:val="BodyText"/>
        <w:spacing w:before="10"/>
        <w:rPr>
          <w:rFonts w:ascii="Arial"/>
          <w:sz w:val="20"/>
        </w:rPr>
      </w:pPr>
    </w:p>
    <w:p>
      <w:pPr>
        <w:pStyle w:val="BodyText"/>
        <w:spacing w:line="254" w:lineRule="auto"/>
        <w:ind w:left="881" w:right="1025"/>
        <w:jc w:val="both"/>
      </w:pPr>
      <w:r>
        <w:rPr>
          <w:w w:val="105"/>
        </w:rPr>
        <w:t>Just as with iterators, you can use the </w:t>
      </w:r>
      <w:r>
        <w:rPr>
          <w:rFonts w:ascii="Arial" w:hAnsi="Arial"/>
          <w:w w:val="105"/>
          <w:sz w:val="19"/>
        </w:rPr>
        <w:t>-&gt; </w:t>
      </w:r>
      <w:r>
        <w:rPr>
          <w:w w:val="105"/>
        </w:rPr>
        <w:t>operator with pointers for a more readable</w:t>
      </w:r>
      <w:r>
        <w:rPr>
          <w:spacing w:val="-21"/>
          <w:w w:val="105"/>
        </w:rPr>
        <w:t> </w:t>
      </w:r>
      <w:r>
        <w:rPr>
          <w:w w:val="105"/>
        </w:rPr>
        <w:t>way</w:t>
      </w:r>
      <w:r>
        <w:rPr>
          <w:spacing w:val="-21"/>
          <w:w w:val="105"/>
        </w:rPr>
        <w:t> </w:t>
      </w:r>
      <w:r>
        <w:rPr>
          <w:w w:val="105"/>
        </w:rPr>
        <w:t>to</w:t>
      </w:r>
      <w:r>
        <w:rPr>
          <w:spacing w:val="-23"/>
          <w:w w:val="105"/>
        </w:rPr>
        <w:t> </w:t>
      </w:r>
      <w:r>
        <w:rPr>
          <w:w w:val="105"/>
        </w:rPr>
        <w:t>access</w:t>
      </w:r>
      <w:r>
        <w:rPr>
          <w:spacing w:val="-20"/>
          <w:w w:val="105"/>
        </w:rPr>
        <w:t> </w:t>
      </w:r>
      <w:r>
        <w:rPr>
          <w:w w:val="105"/>
        </w:rPr>
        <w:t>object</w:t>
      </w:r>
      <w:r>
        <w:rPr>
          <w:spacing w:val="-21"/>
          <w:w w:val="105"/>
        </w:rPr>
        <w:t> </w:t>
      </w:r>
      <w:r>
        <w:rPr>
          <w:w w:val="105"/>
        </w:rPr>
        <w:t>members.</w:t>
      </w:r>
      <w:r>
        <w:rPr>
          <w:spacing w:val="-21"/>
          <w:w w:val="105"/>
        </w:rPr>
        <w:t> </w:t>
      </w:r>
      <w:r>
        <w:rPr>
          <w:w w:val="105"/>
        </w:rPr>
        <w:t>That</w:t>
      </w:r>
      <w:r>
        <w:rPr>
          <w:rFonts w:ascii="Arial" w:hAnsi="Arial"/>
          <w:w w:val="105"/>
        </w:rPr>
        <w:t>’</w:t>
      </w:r>
      <w:r>
        <w:rPr>
          <w:w w:val="105"/>
        </w:rPr>
        <w:t>s</w:t>
      </w:r>
      <w:r>
        <w:rPr>
          <w:spacing w:val="-22"/>
          <w:w w:val="105"/>
        </w:rPr>
        <w:t> </w:t>
      </w:r>
      <w:r>
        <w:rPr>
          <w:w w:val="105"/>
        </w:rPr>
        <w:t>what</w:t>
      </w:r>
      <w:r>
        <w:rPr>
          <w:spacing w:val="-21"/>
          <w:w w:val="105"/>
        </w:rPr>
        <w:t> </w:t>
      </w:r>
      <w:r>
        <w:rPr>
          <w:w w:val="105"/>
        </w:rPr>
        <w:t>I</w:t>
      </w:r>
      <w:r>
        <w:rPr>
          <w:spacing w:val="-22"/>
          <w:w w:val="105"/>
        </w:rPr>
        <w:t> </w:t>
      </w:r>
      <w:r>
        <w:rPr>
          <w:w w:val="105"/>
        </w:rPr>
        <w:t>demonstrate</w:t>
      </w:r>
      <w:r>
        <w:rPr>
          <w:spacing w:val="-20"/>
          <w:w w:val="105"/>
        </w:rPr>
        <w:t> </w:t>
      </w:r>
      <w:r>
        <w:rPr>
          <w:w w:val="105"/>
        </w:rPr>
        <w:t>next</w:t>
      </w:r>
      <w:r>
        <w:rPr>
          <w:spacing w:val="-22"/>
          <w:w w:val="105"/>
        </w:rPr>
        <w:t> </w:t>
      </w:r>
      <w:r>
        <w:rPr>
          <w:w w:val="105"/>
        </w:rPr>
        <w:t>with</w:t>
      </w:r>
      <w:r>
        <w:rPr>
          <w:spacing w:val="-21"/>
          <w:w w:val="105"/>
        </w:rPr>
        <w:t> </w:t>
      </w:r>
      <w:r>
        <w:rPr>
          <w:w w:val="105"/>
        </w:rPr>
        <w:t>the following</w:t>
      </w:r>
      <w:r>
        <w:rPr>
          <w:spacing w:val="17"/>
          <w:w w:val="105"/>
        </w:rPr>
        <w:t> </w:t>
      </w:r>
      <w:r>
        <w:rPr>
          <w:w w:val="105"/>
        </w:rPr>
        <w:t>line.</w:t>
      </w:r>
    </w:p>
    <w:p>
      <w:pPr>
        <w:spacing w:before="114"/>
        <w:ind w:left="1300" w:right="0" w:firstLine="0"/>
        <w:jc w:val="left"/>
        <w:rPr>
          <w:rFonts w:ascii="Arial"/>
          <w:sz w:val="19"/>
        </w:rPr>
      </w:pPr>
      <w:r>
        <w:rPr>
          <w:rFonts w:ascii="Arial"/>
          <w:w w:val="125"/>
          <w:sz w:val="19"/>
        </w:rPr>
        <w:t>cout </w:t>
      </w:r>
      <w:r>
        <w:rPr>
          <w:rFonts w:ascii="Arial"/>
          <w:w w:val="120"/>
          <w:sz w:val="19"/>
        </w:rPr>
        <w:t>&lt;&lt; </w:t>
      </w:r>
      <w:r>
        <w:rPr>
          <w:rFonts w:ascii="Arial"/>
          <w:w w:val="125"/>
          <w:sz w:val="19"/>
        </w:rPr>
        <w:t>"pStr-&gt;size() </w:t>
      </w:r>
      <w:r>
        <w:rPr>
          <w:rFonts w:ascii="Arial"/>
          <w:w w:val="140"/>
          <w:sz w:val="19"/>
        </w:rPr>
        <w:t>is: " </w:t>
      </w:r>
      <w:r>
        <w:rPr>
          <w:rFonts w:ascii="Arial"/>
          <w:w w:val="120"/>
          <w:sz w:val="19"/>
        </w:rPr>
        <w:t>&lt;&lt; </w:t>
      </w:r>
      <w:r>
        <w:rPr>
          <w:rFonts w:ascii="Arial"/>
          <w:w w:val="125"/>
          <w:sz w:val="19"/>
        </w:rPr>
        <w:t>pStr-&gt;size() </w:t>
      </w:r>
      <w:r>
        <w:rPr>
          <w:rFonts w:ascii="Arial"/>
          <w:w w:val="120"/>
          <w:sz w:val="19"/>
        </w:rPr>
        <w:t>&lt;&lt; </w:t>
      </w:r>
      <w:r>
        <w:rPr>
          <w:rFonts w:ascii="Arial"/>
          <w:w w:val="140"/>
          <w:sz w:val="19"/>
        </w:rPr>
        <w:t>"\n";</w:t>
      </w:r>
    </w:p>
    <w:p>
      <w:pPr>
        <w:spacing w:after="0"/>
        <w:jc w:val="left"/>
        <w:rPr>
          <w:rFonts w:ascii="Arial"/>
          <w:sz w:val="19"/>
        </w:rPr>
        <w:sectPr>
          <w:pgSz w:w="9900" w:h="13250"/>
          <w:pgMar w:top="660" w:bottom="280" w:left="160" w:right="0"/>
        </w:sectPr>
      </w:pPr>
    </w:p>
    <w:p>
      <w:pPr>
        <w:tabs>
          <w:tab w:pos="9095" w:val="left" w:leader="none"/>
        </w:tabs>
        <w:spacing w:before="48"/>
        <w:ind w:left="5072" w:right="0" w:firstLine="0"/>
        <w:jc w:val="left"/>
        <w:rPr>
          <w:rFonts w:ascii="Arial"/>
          <w:sz w:val="20"/>
        </w:rPr>
      </w:pPr>
      <w:bookmarkStart w:name="Understanding Pointers and Constants" w:id="838"/>
      <w:bookmarkEnd w:id="838"/>
      <w:r>
        <w:rPr/>
      </w:r>
      <w:bookmarkStart w:name="Using a Constant Pointer" w:id="839"/>
      <w:bookmarkEnd w:id="839"/>
      <w:r>
        <w:rPr/>
      </w:r>
      <w:bookmarkStart w:name="_bookmark543" w:id="840"/>
      <w:bookmarkEnd w:id="840"/>
      <w:r>
        <w:rPr/>
      </w:r>
      <w:bookmarkStart w:name="_bookmark544" w:id="841"/>
      <w:bookmarkEnd w:id="841"/>
      <w:r>
        <w:rPr/>
      </w:r>
      <w:bookmarkStart w:name="_bookmark545" w:id="842"/>
      <w:bookmarkEnd w:id="842"/>
      <w:r>
        <w:rPr/>
      </w:r>
      <w:r>
        <w:rPr>
          <w:rFonts w:ascii="Arial"/>
          <w:w w:val="105"/>
          <w:sz w:val="20"/>
        </w:rPr>
        <w:t>Understanding Pointers</w:t>
      </w:r>
      <w:r>
        <w:rPr>
          <w:rFonts w:ascii="Arial"/>
          <w:spacing w:val="26"/>
          <w:w w:val="105"/>
          <w:sz w:val="20"/>
        </w:rPr>
        <w:t> </w:t>
      </w:r>
      <w:r>
        <w:rPr>
          <w:rFonts w:ascii="Arial"/>
          <w:w w:val="105"/>
          <w:sz w:val="20"/>
        </w:rPr>
        <w:t>and</w:t>
      </w:r>
      <w:r>
        <w:rPr>
          <w:rFonts w:ascii="Arial"/>
          <w:spacing w:val="13"/>
          <w:w w:val="105"/>
          <w:sz w:val="20"/>
        </w:rPr>
        <w:t> </w:t>
      </w:r>
      <w:r>
        <w:rPr>
          <w:rFonts w:ascii="Arial"/>
          <w:w w:val="105"/>
          <w:sz w:val="20"/>
        </w:rPr>
        <w:t>Constants</w:t>
        <w:tab/>
        <w:t>231</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w w:val="105"/>
        </w:rPr>
        <w:t>The preceding statement again displays the number of characters in the string object equal to </w:t>
      </w:r>
      <w:r>
        <w:rPr>
          <w:rFonts w:ascii="Arial" w:hAnsi="Arial"/>
          <w:w w:val="105"/>
          <w:sz w:val="19"/>
        </w:rPr>
        <w:t>"score"</w:t>
      </w:r>
      <w:r>
        <w:rPr>
          <w:w w:val="105"/>
        </w:rPr>
        <w:t>; however, I</w:t>
      </w:r>
      <w:r>
        <w:rPr>
          <w:rFonts w:ascii="Arial" w:hAnsi="Arial"/>
          <w:w w:val="105"/>
        </w:rPr>
        <w:t>’</w:t>
      </w:r>
      <w:r>
        <w:rPr>
          <w:w w:val="105"/>
        </w:rPr>
        <w:t>m able to substitute </w:t>
      </w:r>
      <w:r>
        <w:rPr>
          <w:rFonts w:ascii="Arial" w:hAnsi="Arial"/>
          <w:w w:val="125"/>
          <w:sz w:val="19"/>
        </w:rPr>
        <w:t>pStr-&gt;size() </w:t>
      </w:r>
      <w:r>
        <w:rPr>
          <w:w w:val="105"/>
        </w:rPr>
        <w:t>for </w:t>
      </w:r>
      <w:r>
        <w:rPr>
          <w:rFonts w:ascii="Arial" w:hAnsi="Arial"/>
          <w:w w:val="125"/>
          <w:sz w:val="19"/>
        </w:rPr>
        <w:t>(*pStr).size() </w:t>
      </w:r>
      <w:r>
        <w:rPr>
          <w:w w:val="105"/>
        </w:rPr>
        <w:t>this time, making the code more readable.</w:t>
      </w:r>
    </w:p>
    <w:p>
      <w:pPr>
        <w:pStyle w:val="BodyText"/>
        <w:spacing w:before="8"/>
        <w:rPr>
          <w:sz w:val="27"/>
        </w:rPr>
      </w:pPr>
    </w:p>
    <w:p>
      <w:pPr>
        <w:pStyle w:val="Heading3"/>
        <w:ind w:left="882"/>
        <w:jc w:val="both"/>
      </w:pPr>
      <w:hyperlink w:history="true" w:anchor="_bookmark9">
        <w:r>
          <w:rPr>
            <w:w w:val="130"/>
          </w:rPr>
          <w:t>Understanding Pointers and Constants</w:t>
        </w:r>
      </w:hyperlink>
    </w:p>
    <w:p>
      <w:pPr>
        <w:pStyle w:val="BodyText"/>
        <w:spacing w:line="254" w:lineRule="auto" w:before="75"/>
        <w:ind w:left="882" w:right="1024"/>
        <w:jc w:val="both"/>
      </w:pPr>
      <w:r>
        <w:rPr>
          <w:w w:val="105"/>
        </w:rPr>
        <w:t>There are still some pointer mechanics you need to understand before you</w:t>
      </w:r>
      <w:r>
        <w:rPr>
          <w:spacing w:val="-35"/>
          <w:w w:val="105"/>
        </w:rPr>
        <w:t> </w:t>
      </w:r>
      <w:r>
        <w:rPr>
          <w:spacing w:val="-4"/>
          <w:w w:val="105"/>
        </w:rPr>
        <w:t>can </w:t>
      </w:r>
      <w:r>
        <w:rPr>
          <w:w w:val="105"/>
        </w:rPr>
        <w:t>start</w:t>
      </w:r>
      <w:r>
        <w:rPr>
          <w:spacing w:val="-29"/>
          <w:w w:val="105"/>
        </w:rPr>
        <w:t> </w:t>
      </w:r>
      <w:r>
        <w:rPr>
          <w:w w:val="105"/>
        </w:rPr>
        <w:t>to</w:t>
      </w:r>
      <w:r>
        <w:rPr>
          <w:spacing w:val="-29"/>
          <w:w w:val="105"/>
        </w:rPr>
        <w:t> </w:t>
      </w:r>
      <w:r>
        <w:rPr>
          <w:w w:val="105"/>
        </w:rPr>
        <w:t>use</w:t>
      </w:r>
      <w:r>
        <w:rPr>
          <w:spacing w:val="-28"/>
          <w:w w:val="105"/>
        </w:rPr>
        <w:t> </w:t>
      </w:r>
      <w:r>
        <w:rPr>
          <w:w w:val="105"/>
        </w:rPr>
        <w:t>pointers</w:t>
      </w:r>
      <w:r>
        <w:rPr>
          <w:spacing w:val="-29"/>
          <w:w w:val="105"/>
        </w:rPr>
        <w:t> </w:t>
      </w:r>
      <w:r>
        <w:rPr>
          <w:w w:val="105"/>
        </w:rPr>
        <w:t>effectively</w:t>
      </w:r>
      <w:r>
        <w:rPr>
          <w:spacing w:val="-28"/>
          <w:w w:val="105"/>
        </w:rPr>
        <w:t> </w:t>
      </w:r>
      <w:r>
        <w:rPr>
          <w:w w:val="105"/>
        </w:rPr>
        <w:t>in</w:t>
      </w:r>
      <w:r>
        <w:rPr>
          <w:spacing w:val="-29"/>
          <w:w w:val="105"/>
        </w:rPr>
        <w:t> </w:t>
      </w:r>
      <w:r>
        <w:rPr>
          <w:w w:val="105"/>
        </w:rPr>
        <w:t>your</w:t>
      </w:r>
      <w:r>
        <w:rPr>
          <w:spacing w:val="-29"/>
          <w:w w:val="105"/>
        </w:rPr>
        <w:t> </w:t>
      </w:r>
      <w:r>
        <w:rPr>
          <w:w w:val="105"/>
        </w:rPr>
        <w:t>game</w:t>
      </w:r>
      <w:r>
        <w:rPr>
          <w:spacing w:val="-29"/>
          <w:w w:val="105"/>
        </w:rPr>
        <w:t> </w:t>
      </w:r>
      <w:r>
        <w:rPr>
          <w:w w:val="105"/>
        </w:rPr>
        <w:t>programs.</w:t>
      </w:r>
      <w:r>
        <w:rPr>
          <w:spacing w:val="-29"/>
          <w:w w:val="105"/>
        </w:rPr>
        <w:t> </w:t>
      </w:r>
      <w:r>
        <w:rPr>
          <w:w w:val="105"/>
        </w:rPr>
        <w:t>You</w:t>
      </w:r>
      <w:r>
        <w:rPr>
          <w:spacing w:val="-30"/>
          <w:w w:val="105"/>
        </w:rPr>
        <w:t> </w:t>
      </w:r>
      <w:r>
        <w:rPr>
          <w:w w:val="105"/>
        </w:rPr>
        <w:t>can</w:t>
      </w:r>
      <w:r>
        <w:rPr>
          <w:spacing w:val="-29"/>
          <w:w w:val="105"/>
        </w:rPr>
        <w:t> </w:t>
      </w:r>
      <w:r>
        <w:rPr>
          <w:w w:val="105"/>
        </w:rPr>
        <w:t>use</w:t>
      </w:r>
      <w:r>
        <w:rPr>
          <w:spacing w:val="-28"/>
          <w:w w:val="105"/>
        </w:rPr>
        <w:t> </w:t>
      </w:r>
      <w:r>
        <w:rPr>
          <w:w w:val="105"/>
        </w:rPr>
        <w:t>the</w:t>
      </w:r>
      <w:r>
        <w:rPr>
          <w:spacing w:val="-28"/>
          <w:w w:val="105"/>
        </w:rPr>
        <w:t> </w:t>
      </w:r>
      <w:r>
        <w:rPr>
          <w:w w:val="105"/>
        </w:rPr>
        <w:t>keyword </w:t>
      </w:r>
      <w:r>
        <w:rPr>
          <w:rFonts w:ascii="Arial"/>
          <w:w w:val="105"/>
          <w:sz w:val="19"/>
        </w:rPr>
        <w:t>const</w:t>
      </w:r>
      <w:r>
        <w:rPr>
          <w:rFonts w:ascii="Arial"/>
          <w:spacing w:val="-12"/>
          <w:w w:val="105"/>
          <w:sz w:val="19"/>
        </w:rPr>
        <w:t> </w:t>
      </w:r>
      <w:r>
        <w:rPr>
          <w:w w:val="105"/>
        </w:rPr>
        <w:t>to</w:t>
      </w:r>
      <w:r>
        <w:rPr>
          <w:spacing w:val="-20"/>
          <w:w w:val="105"/>
        </w:rPr>
        <w:t> </w:t>
      </w:r>
      <w:r>
        <w:rPr>
          <w:w w:val="105"/>
        </w:rPr>
        <w:t>restrict</w:t>
      </w:r>
      <w:r>
        <w:rPr>
          <w:spacing w:val="-19"/>
          <w:w w:val="105"/>
        </w:rPr>
        <w:t> </w:t>
      </w:r>
      <w:r>
        <w:rPr>
          <w:w w:val="105"/>
        </w:rPr>
        <w:t>the</w:t>
      </w:r>
      <w:r>
        <w:rPr>
          <w:spacing w:val="-19"/>
          <w:w w:val="105"/>
        </w:rPr>
        <w:t> </w:t>
      </w:r>
      <w:r>
        <w:rPr>
          <w:w w:val="105"/>
        </w:rPr>
        <w:t>way</w:t>
      </w:r>
      <w:r>
        <w:rPr>
          <w:spacing w:val="-20"/>
          <w:w w:val="105"/>
        </w:rPr>
        <w:t> </w:t>
      </w:r>
      <w:r>
        <w:rPr>
          <w:w w:val="105"/>
        </w:rPr>
        <w:t>a</w:t>
      </w:r>
      <w:r>
        <w:rPr>
          <w:spacing w:val="-20"/>
          <w:w w:val="105"/>
        </w:rPr>
        <w:t> </w:t>
      </w:r>
      <w:r>
        <w:rPr>
          <w:w w:val="105"/>
        </w:rPr>
        <w:t>pointer</w:t>
      </w:r>
      <w:r>
        <w:rPr>
          <w:spacing w:val="-18"/>
          <w:w w:val="105"/>
        </w:rPr>
        <w:t> </w:t>
      </w:r>
      <w:r>
        <w:rPr>
          <w:w w:val="105"/>
        </w:rPr>
        <w:t>works.</w:t>
      </w:r>
      <w:r>
        <w:rPr>
          <w:spacing w:val="-20"/>
          <w:w w:val="105"/>
        </w:rPr>
        <w:t> </w:t>
      </w:r>
      <w:r>
        <w:rPr>
          <w:w w:val="105"/>
        </w:rPr>
        <w:t>These</w:t>
      </w:r>
      <w:r>
        <w:rPr>
          <w:spacing w:val="-18"/>
          <w:w w:val="105"/>
        </w:rPr>
        <w:t> </w:t>
      </w:r>
      <w:r>
        <w:rPr>
          <w:w w:val="105"/>
        </w:rPr>
        <w:t>restrictions</w:t>
      </w:r>
      <w:r>
        <w:rPr>
          <w:spacing w:val="-19"/>
          <w:w w:val="105"/>
        </w:rPr>
        <w:t> </w:t>
      </w:r>
      <w:r>
        <w:rPr>
          <w:w w:val="105"/>
        </w:rPr>
        <w:t>can</w:t>
      </w:r>
      <w:r>
        <w:rPr>
          <w:spacing w:val="-19"/>
          <w:w w:val="105"/>
        </w:rPr>
        <w:t> </w:t>
      </w:r>
      <w:r>
        <w:rPr>
          <w:w w:val="105"/>
        </w:rPr>
        <w:t>act</w:t>
      </w:r>
      <w:r>
        <w:rPr>
          <w:spacing w:val="-20"/>
          <w:w w:val="105"/>
        </w:rPr>
        <w:t> </w:t>
      </w:r>
      <w:r>
        <w:rPr>
          <w:w w:val="105"/>
        </w:rPr>
        <w:t>as</w:t>
      </w:r>
      <w:r>
        <w:rPr>
          <w:spacing w:val="-20"/>
          <w:w w:val="105"/>
        </w:rPr>
        <w:t> </w:t>
      </w:r>
      <w:r>
        <w:rPr>
          <w:w w:val="105"/>
        </w:rPr>
        <w:t>safeguards and can make your programming intentions clearer. Since pointers are quite versatile,</w:t>
      </w:r>
      <w:r>
        <w:rPr>
          <w:spacing w:val="-8"/>
          <w:w w:val="105"/>
        </w:rPr>
        <w:t> </w:t>
      </w:r>
      <w:r>
        <w:rPr>
          <w:w w:val="105"/>
        </w:rPr>
        <w:t>restricting</w:t>
      </w:r>
      <w:r>
        <w:rPr>
          <w:spacing w:val="-8"/>
          <w:w w:val="105"/>
        </w:rPr>
        <w:t> </w:t>
      </w:r>
      <w:r>
        <w:rPr>
          <w:w w:val="105"/>
        </w:rPr>
        <w:t>how</w:t>
      </w:r>
      <w:r>
        <w:rPr>
          <w:spacing w:val="-10"/>
          <w:w w:val="105"/>
        </w:rPr>
        <w:t> </w:t>
      </w:r>
      <w:r>
        <w:rPr>
          <w:w w:val="105"/>
        </w:rPr>
        <w:t>a</w:t>
      </w:r>
      <w:r>
        <w:rPr>
          <w:spacing w:val="-8"/>
          <w:w w:val="105"/>
        </w:rPr>
        <w:t> </w:t>
      </w:r>
      <w:r>
        <w:rPr>
          <w:w w:val="105"/>
        </w:rPr>
        <w:t>pointer</w:t>
      </w:r>
      <w:r>
        <w:rPr>
          <w:spacing w:val="-9"/>
          <w:w w:val="105"/>
        </w:rPr>
        <w:t> </w:t>
      </w:r>
      <w:r>
        <w:rPr>
          <w:w w:val="105"/>
        </w:rPr>
        <w:t>can</w:t>
      </w:r>
      <w:r>
        <w:rPr>
          <w:spacing w:val="-9"/>
          <w:w w:val="105"/>
        </w:rPr>
        <w:t> </w:t>
      </w:r>
      <w:r>
        <w:rPr>
          <w:w w:val="105"/>
        </w:rPr>
        <w:t>be</w:t>
      </w:r>
      <w:r>
        <w:rPr>
          <w:spacing w:val="-8"/>
          <w:w w:val="105"/>
        </w:rPr>
        <w:t> </w:t>
      </w:r>
      <w:r>
        <w:rPr>
          <w:w w:val="105"/>
        </w:rPr>
        <w:t>used</w:t>
      </w:r>
      <w:r>
        <w:rPr>
          <w:spacing w:val="-9"/>
          <w:w w:val="105"/>
        </w:rPr>
        <w:t> </w:t>
      </w:r>
      <w:r>
        <w:rPr>
          <w:w w:val="105"/>
        </w:rPr>
        <w:t>is</w:t>
      </w:r>
      <w:r>
        <w:rPr>
          <w:spacing w:val="-9"/>
          <w:w w:val="105"/>
        </w:rPr>
        <w:t> </w:t>
      </w:r>
      <w:r>
        <w:rPr>
          <w:w w:val="105"/>
        </w:rPr>
        <w:t>in</w:t>
      </w:r>
      <w:r>
        <w:rPr>
          <w:spacing w:val="-8"/>
          <w:w w:val="105"/>
        </w:rPr>
        <w:t> </w:t>
      </w:r>
      <w:r>
        <w:rPr>
          <w:w w:val="105"/>
        </w:rPr>
        <w:t>line</w:t>
      </w:r>
      <w:r>
        <w:rPr>
          <w:spacing w:val="-9"/>
          <w:w w:val="105"/>
        </w:rPr>
        <w:t> </w:t>
      </w:r>
      <w:r>
        <w:rPr>
          <w:w w:val="105"/>
        </w:rPr>
        <w:t>with</w:t>
      </w:r>
      <w:r>
        <w:rPr>
          <w:spacing w:val="-9"/>
          <w:w w:val="105"/>
        </w:rPr>
        <w:t> </w:t>
      </w:r>
      <w:r>
        <w:rPr>
          <w:w w:val="105"/>
        </w:rPr>
        <w:t>the</w:t>
      </w:r>
      <w:r>
        <w:rPr>
          <w:spacing w:val="-8"/>
          <w:w w:val="105"/>
        </w:rPr>
        <w:t> </w:t>
      </w:r>
      <w:r>
        <w:rPr>
          <w:w w:val="105"/>
        </w:rPr>
        <w:t>programming mantra</w:t>
      </w:r>
      <w:r>
        <w:rPr>
          <w:spacing w:val="15"/>
          <w:w w:val="105"/>
        </w:rPr>
        <w:t> </w:t>
      </w:r>
      <w:r>
        <w:rPr>
          <w:w w:val="105"/>
        </w:rPr>
        <w:t>of</w:t>
      </w:r>
      <w:r>
        <w:rPr>
          <w:spacing w:val="15"/>
          <w:w w:val="105"/>
        </w:rPr>
        <w:t> </w:t>
      </w:r>
      <w:r>
        <w:rPr>
          <w:w w:val="105"/>
        </w:rPr>
        <w:t>asking</w:t>
      </w:r>
      <w:r>
        <w:rPr>
          <w:spacing w:val="18"/>
          <w:w w:val="105"/>
        </w:rPr>
        <w:t> </w:t>
      </w:r>
      <w:r>
        <w:rPr>
          <w:w w:val="105"/>
        </w:rPr>
        <w:t>for</w:t>
      </w:r>
      <w:r>
        <w:rPr>
          <w:spacing w:val="16"/>
          <w:w w:val="105"/>
        </w:rPr>
        <w:t> </w:t>
      </w:r>
      <w:r>
        <w:rPr>
          <w:w w:val="105"/>
        </w:rPr>
        <w:t>only</w:t>
      </w:r>
      <w:r>
        <w:rPr>
          <w:spacing w:val="16"/>
          <w:w w:val="105"/>
        </w:rPr>
        <w:t> </w:t>
      </w:r>
      <w:r>
        <w:rPr>
          <w:w w:val="105"/>
        </w:rPr>
        <w:t>what</w:t>
      </w:r>
      <w:r>
        <w:rPr>
          <w:spacing w:val="15"/>
          <w:w w:val="105"/>
        </w:rPr>
        <w:t> </w:t>
      </w:r>
      <w:r>
        <w:rPr>
          <w:w w:val="105"/>
        </w:rPr>
        <w:t>you</w:t>
      </w:r>
      <w:r>
        <w:rPr>
          <w:spacing w:val="16"/>
          <w:w w:val="105"/>
        </w:rPr>
        <w:t> </w:t>
      </w:r>
      <w:r>
        <w:rPr>
          <w:w w:val="105"/>
        </w:rPr>
        <w:t>need.</w:t>
      </w:r>
    </w:p>
    <w:p>
      <w:pPr>
        <w:pStyle w:val="BodyText"/>
        <w:spacing w:before="8"/>
        <w:rPr>
          <w:sz w:val="23"/>
        </w:rPr>
      </w:pPr>
    </w:p>
    <w:p>
      <w:pPr>
        <w:pStyle w:val="Heading4"/>
        <w:ind w:left="882"/>
      </w:pPr>
      <w:hyperlink w:history="true" w:anchor="_bookmark9">
        <w:r>
          <w:rPr/>
          <w:t>Using a Constant Pointer</w:t>
        </w:r>
      </w:hyperlink>
    </w:p>
    <w:p>
      <w:pPr>
        <w:pStyle w:val="BodyText"/>
        <w:spacing w:line="247" w:lineRule="auto" w:before="74"/>
        <w:ind w:left="882" w:right="1025"/>
        <w:jc w:val="both"/>
      </w:pPr>
      <w:r>
        <w:rPr/>
        <w:t>As you</w:t>
      </w:r>
      <w:r>
        <w:rPr>
          <w:rFonts w:ascii="Arial" w:hAnsi="Arial"/>
        </w:rPr>
        <w:t>’</w:t>
      </w:r>
      <w:r>
        <w:rPr/>
        <w:t>ve seen, pointers can point to different objects at different times in </w:t>
      </w:r>
      <w:r>
        <w:rPr>
          <w:spacing w:val="-11"/>
        </w:rPr>
        <w:t>a </w:t>
      </w:r>
      <w:r>
        <w:rPr/>
        <w:t>program. However, by using the </w:t>
      </w:r>
      <w:r>
        <w:rPr>
          <w:rFonts w:ascii="Arial" w:hAnsi="Arial"/>
          <w:sz w:val="19"/>
        </w:rPr>
        <w:t>const  </w:t>
      </w:r>
      <w:r>
        <w:rPr/>
        <w:t>keyword when you declare and initialize  a pointer, you can restrict the pointer so it can only point to the object it was initialized to point to. A pointer like this is called a </w:t>
      </w:r>
      <w:r>
        <w:rPr>
          <w:rFonts w:ascii="Palatino Linotype" w:hAnsi="Palatino Linotype"/>
          <w:i/>
        </w:rPr>
        <w:t>constant pointer</w:t>
      </w:r>
      <w:r>
        <w:rPr/>
        <w:t>. Another way to say this is to say that the address stored in a constant pointer can never change</w:t>
      </w:r>
      <w:r>
        <w:rPr>
          <w:rFonts w:ascii="Arial" w:hAnsi="Arial"/>
        </w:rPr>
        <w:t>—</w:t>
      </w:r>
      <w:r>
        <w:rPr/>
        <w:t>it</w:t>
      </w:r>
      <w:r>
        <w:rPr>
          <w:rFonts w:ascii="Arial" w:hAnsi="Arial"/>
        </w:rPr>
        <w:t>’</w:t>
      </w:r>
      <w:r>
        <w:rPr/>
        <w:t>s</w:t>
      </w:r>
      <w:r>
        <w:rPr>
          <w:spacing w:val="26"/>
        </w:rPr>
        <w:t> </w:t>
      </w:r>
      <w:r>
        <w:rPr/>
        <w:t>constant.</w:t>
      </w:r>
      <w:r>
        <w:rPr>
          <w:spacing w:val="28"/>
        </w:rPr>
        <w:t> </w:t>
      </w:r>
      <w:r>
        <w:rPr/>
        <w:t>Here</w:t>
      </w:r>
      <w:r>
        <w:rPr>
          <w:rFonts w:ascii="Arial" w:hAnsi="Arial"/>
        </w:rPr>
        <w:t>’</w:t>
      </w:r>
      <w:r>
        <w:rPr/>
        <w:t>s</w:t>
      </w:r>
      <w:r>
        <w:rPr>
          <w:spacing w:val="28"/>
        </w:rPr>
        <w:t> </w:t>
      </w:r>
      <w:r>
        <w:rPr/>
        <w:t>an</w:t>
      </w:r>
      <w:r>
        <w:rPr>
          <w:spacing w:val="26"/>
        </w:rPr>
        <w:t> </w:t>
      </w:r>
      <w:r>
        <w:rPr/>
        <w:t>example</w:t>
      </w:r>
      <w:r>
        <w:rPr>
          <w:spacing w:val="29"/>
        </w:rPr>
        <w:t> </w:t>
      </w:r>
      <w:r>
        <w:rPr/>
        <w:t>of</w:t>
      </w:r>
      <w:r>
        <w:rPr>
          <w:spacing w:val="26"/>
        </w:rPr>
        <w:t> </w:t>
      </w:r>
      <w:r>
        <w:rPr/>
        <w:t>creating</w:t>
      </w:r>
      <w:r>
        <w:rPr>
          <w:spacing w:val="28"/>
        </w:rPr>
        <w:t> </w:t>
      </w:r>
      <w:r>
        <w:rPr/>
        <w:t>a</w:t>
      </w:r>
      <w:r>
        <w:rPr>
          <w:spacing w:val="26"/>
        </w:rPr>
        <w:t> </w:t>
      </w:r>
      <w:r>
        <w:rPr/>
        <w:t>constant</w:t>
      </w:r>
      <w:r>
        <w:rPr>
          <w:spacing w:val="29"/>
        </w:rPr>
        <w:t> </w:t>
      </w:r>
      <w:r>
        <w:rPr/>
        <w:t>pointer:</w:t>
      </w:r>
    </w:p>
    <w:p>
      <w:pPr>
        <w:spacing w:before="120"/>
        <w:ind w:left="882" w:right="0" w:firstLine="0"/>
        <w:jc w:val="left"/>
        <w:rPr>
          <w:rFonts w:ascii="Arial"/>
          <w:sz w:val="19"/>
        </w:rPr>
      </w:pPr>
      <w:r>
        <w:rPr>
          <w:rFonts w:ascii="Arial"/>
          <w:w w:val="135"/>
          <w:sz w:val="19"/>
        </w:rPr>
        <w:t>int </w:t>
      </w:r>
      <w:r>
        <w:rPr>
          <w:rFonts w:ascii="Arial"/>
          <w:w w:val="120"/>
          <w:sz w:val="19"/>
        </w:rPr>
        <w:t>score = 100;</w:t>
      </w:r>
    </w:p>
    <w:p>
      <w:pPr>
        <w:tabs>
          <w:tab w:pos="3745" w:val="left" w:leader="none"/>
        </w:tabs>
        <w:spacing w:before="40"/>
        <w:ind w:left="882" w:right="0" w:firstLine="0"/>
        <w:jc w:val="left"/>
        <w:rPr>
          <w:rFonts w:ascii="Arial"/>
          <w:sz w:val="19"/>
        </w:rPr>
      </w:pPr>
      <w:r>
        <w:rPr>
          <w:rFonts w:ascii="Arial"/>
          <w:w w:val="130"/>
          <w:sz w:val="19"/>
        </w:rPr>
        <w:t>int*</w:t>
      </w:r>
      <w:r>
        <w:rPr>
          <w:rFonts w:ascii="Arial"/>
          <w:spacing w:val="-29"/>
          <w:w w:val="130"/>
          <w:sz w:val="19"/>
        </w:rPr>
        <w:t> </w:t>
      </w:r>
      <w:r>
        <w:rPr>
          <w:rFonts w:ascii="Arial"/>
          <w:w w:val="120"/>
          <w:sz w:val="19"/>
        </w:rPr>
        <w:t>const</w:t>
      </w:r>
      <w:r>
        <w:rPr>
          <w:rFonts w:ascii="Arial"/>
          <w:spacing w:val="-23"/>
          <w:w w:val="120"/>
          <w:sz w:val="19"/>
        </w:rPr>
        <w:t> </w:t>
      </w:r>
      <w:r>
        <w:rPr>
          <w:rFonts w:ascii="Arial"/>
          <w:w w:val="120"/>
          <w:sz w:val="19"/>
        </w:rPr>
        <w:t>pScore</w:t>
      </w:r>
      <w:r>
        <w:rPr>
          <w:rFonts w:ascii="Arial"/>
          <w:spacing w:val="-23"/>
          <w:w w:val="120"/>
          <w:sz w:val="19"/>
        </w:rPr>
        <w:t> </w:t>
      </w:r>
      <w:r>
        <w:rPr>
          <w:rFonts w:ascii="Arial"/>
          <w:w w:val="120"/>
          <w:sz w:val="19"/>
        </w:rPr>
        <w:t>=</w:t>
      </w:r>
      <w:r>
        <w:rPr>
          <w:rFonts w:ascii="Arial"/>
          <w:spacing w:val="-23"/>
          <w:w w:val="120"/>
          <w:sz w:val="19"/>
        </w:rPr>
        <w:t> </w:t>
      </w:r>
      <w:r>
        <w:rPr>
          <w:rFonts w:ascii="Arial"/>
          <w:w w:val="120"/>
          <w:sz w:val="19"/>
        </w:rPr>
        <w:t>&amp;score;</w:t>
        <w:tab/>
      </w:r>
      <w:r>
        <w:rPr>
          <w:rFonts w:ascii="Arial"/>
          <w:w w:val="130"/>
          <w:sz w:val="19"/>
        </w:rPr>
        <w:t>//a </w:t>
      </w:r>
      <w:r>
        <w:rPr>
          <w:rFonts w:ascii="Arial"/>
          <w:w w:val="120"/>
          <w:sz w:val="19"/>
        </w:rPr>
        <w:t>constant</w:t>
      </w:r>
      <w:r>
        <w:rPr>
          <w:rFonts w:ascii="Arial"/>
          <w:spacing w:val="-5"/>
          <w:w w:val="120"/>
          <w:sz w:val="19"/>
        </w:rPr>
        <w:t> </w:t>
      </w:r>
      <w:r>
        <w:rPr>
          <w:rFonts w:ascii="Arial"/>
          <w:w w:val="120"/>
          <w:sz w:val="19"/>
        </w:rPr>
        <w:t>pointer</w:t>
      </w:r>
    </w:p>
    <w:p>
      <w:pPr>
        <w:pStyle w:val="BodyText"/>
        <w:spacing w:line="256" w:lineRule="auto" w:before="101"/>
        <w:ind w:left="882" w:right="1024"/>
        <w:jc w:val="both"/>
      </w:pPr>
      <w:r>
        <w:rPr/>
        <w:t>The preceding code creates a constant pointer, </w:t>
      </w:r>
      <w:r>
        <w:rPr>
          <w:rFonts w:ascii="Arial"/>
          <w:sz w:val="19"/>
        </w:rPr>
        <w:t>pScore</w:t>
      </w:r>
      <w:r>
        <w:rPr/>
        <w:t>, which points  to </w:t>
      </w:r>
      <w:r>
        <w:rPr>
          <w:rFonts w:ascii="Arial"/>
          <w:sz w:val="19"/>
        </w:rPr>
        <w:t>score</w:t>
      </w:r>
      <w:r>
        <w:rPr/>
        <w:t>.  You create a constant pointer by putting </w:t>
      </w:r>
      <w:r>
        <w:rPr>
          <w:rFonts w:ascii="Arial"/>
          <w:sz w:val="19"/>
        </w:rPr>
        <w:t>const </w:t>
      </w:r>
      <w:r>
        <w:rPr/>
        <w:t>right before the name of the  pointer when you declare</w:t>
      </w:r>
      <w:r>
        <w:rPr>
          <w:spacing w:val="28"/>
        </w:rPr>
        <w:t> </w:t>
      </w:r>
      <w:r>
        <w:rPr/>
        <w:t>it.</w:t>
      </w:r>
    </w:p>
    <w:p>
      <w:pPr>
        <w:pStyle w:val="BodyText"/>
        <w:spacing w:line="254" w:lineRule="auto" w:before="122"/>
        <w:ind w:left="882" w:right="1025"/>
        <w:jc w:val="both"/>
      </w:pPr>
      <w:r>
        <w:rPr/>
        <w:t>Like all constants, you must initialize a constant pointer when you first declare  it.</w:t>
      </w:r>
      <w:r>
        <w:rPr>
          <w:spacing w:val="19"/>
        </w:rPr>
        <w:t> </w:t>
      </w:r>
      <w:r>
        <w:rPr/>
        <w:t>The</w:t>
      </w:r>
      <w:r>
        <w:rPr>
          <w:spacing w:val="19"/>
        </w:rPr>
        <w:t> </w:t>
      </w:r>
      <w:r>
        <w:rPr/>
        <w:t>following</w:t>
      </w:r>
      <w:r>
        <w:rPr>
          <w:spacing w:val="20"/>
        </w:rPr>
        <w:t> </w:t>
      </w:r>
      <w:r>
        <w:rPr/>
        <w:t>line</w:t>
      </w:r>
      <w:r>
        <w:rPr>
          <w:spacing w:val="19"/>
        </w:rPr>
        <w:t> </w:t>
      </w:r>
      <w:r>
        <w:rPr/>
        <w:t>is</w:t>
      </w:r>
      <w:r>
        <w:rPr>
          <w:spacing w:val="19"/>
        </w:rPr>
        <w:t> </w:t>
      </w:r>
      <w:r>
        <w:rPr/>
        <w:t>illegal</w:t>
      </w:r>
      <w:r>
        <w:rPr>
          <w:spacing w:val="20"/>
        </w:rPr>
        <w:t> </w:t>
      </w:r>
      <w:r>
        <w:rPr/>
        <w:t>and</w:t>
      </w:r>
      <w:r>
        <w:rPr>
          <w:spacing w:val="20"/>
        </w:rPr>
        <w:t> </w:t>
      </w:r>
      <w:r>
        <w:rPr/>
        <w:t>will</w:t>
      </w:r>
      <w:r>
        <w:rPr>
          <w:spacing w:val="19"/>
        </w:rPr>
        <w:t> </w:t>
      </w:r>
      <w:r>
        <w:rPr/>
        <w:t>produce</w:t>
      </w:r>
      <w:r>
        <w:rPr>
          <w:spacing w:val="20"/>
        </w:rPr>
        <w:t> </w:t>
      </w:r>
      <w:r>
        <w:rPr/>
        <w:t>a</w:t>
      </w:r>
      <w:r>
        <w:rPr>
          <w:spacing w:val="19"/>
        </w:rPr>
        <w:t> </w:t>
      </w:r>
      <w:r>
        <w:rPr/>
        <w:t>big,</w:t>
      </w:r>
      <w:r>
        <w:rPr>
          <w:spacing w:val="20"/>
        </w:rPr>
        <w:t> </w:t>
      </w:r>
      <w:r>
        <w:rPr/>
        <w:t>fat</w:t>
      </w:r>
      <w:r>
        <w:rPr>
          <w:spacing w:val="18"/>
        </w:rPr>
        <w:t> </w:t>
      </w:r>
      <w:r>
        <w:rPr/>
        <w:t>compile</w:t>
      </w:r>
      <w:r>
        <w:rPr>
          <w:spacing w:val="20"/>
        </w:rPr>
        <w:t> </w:t>
      </w:r>
      <w:r>
        <w:rPr/>
        <w:t>error.</w:t>
      </w:r>
    </w:p>
    <w:p>
      <w:pPr>
        <w:tabs>
          <w:tab w:pos="2888" w:val="left" w:leader="none"/>
        </w:tabs>
        <w:spacing w:before="115"/>
        <w:ind w:left="882" w:right="0" w:firstLine="0"/>
        <w:jc w:val="left"/>
        <w:rPr>
          <w:rFonts w:ascii="Arial"/>
          <w:sz w:val="19"/>
        </w:rPr>
      </w:pPr>
      <w:r>
        <w:rPr>
          <w:rFonts w:ascii="Arial"/>
          <w:w w:val="145"/>
          <w:sz w:val="19"/>
        </w:rPr>
        <w:t>int*</w:t>
      </w:r>
      <w:r>
        <w:rPr>
          <w:rFonts w:ascii="Arial"/>
          <w:spacing w:val="-44"/>
          <w:w w:val="145"/>
          <w:sz w:val="19"/>
        </w:rPr>
        <w:t> </w:t>
      </w:r>
      <w:r>
        <w:rPr>
          <w:rFonts w:ascii="Arial"/>
          <w:w w:val="125"/>
          <w:sz w:val="19"/>
        </w:rPr>
        <w:t>const</w:t>
      </w:r>
      <w:r>
        <w:rPr>
          <w:rFonts w:ascii="Arial"/>
          <w:spacing w:val="-34"/>
          <w:w w:val="125"/>
          <w:sz w:val="19"/>
        </w:rPr>
        <w:t> </w:t>
      </w:r>
      <w:r>
        <w:rPr>
          <w:rFonts w:ascii="Arial"/>
          <w:w w:val="125"/>
          <w:sz w:val="19"/>
        </w:rPr>
        <w:t>pScore;</w:t>
        <w:tab/>
      </w:r>
      <w:r>
        <w:rPr>
          <w:rFonts w:ascii="Arial"/>
          <w:w w:val="145"/>
          <w:sz w:val="19"/>
        </w:rPr>
        <w:t>//illegal</w:t>
      </w:r>
      <w:r>
        <w:rPr>
          <w:rFonts w:ascii="Arial"/>
          <w:spacing w:val="-16"/>
          <w:w w:val="145"/>
          <w:sz w:val="19"/>
        </w:rPr>
        <w:t> </w:t>
      </w:r>
      <w:r>
        <w:rPr>
          <w:rFonts w:ascii="Arial"/>
          <w:w w:val="145"/>
          <w:sz w:val="19"/>
        </w:rPr>
        <w:t>-</w:t>
      </w:r>
      <w:r>
        <w:rPr>
          <w:rFonts w:ascii="Arial"/>
          <w:spacing w:val="-47"/>
          <w:w w:val="145"/>
          <w:sz w:val="19"/>
        </w:rPr>
        <w:t> </w:t>
      </w:r>
      <w:r>
        <w:rPr>
          <w:rFonts w:ascii="Arial"/>
          <w:w w:val="145"/>
          <w:sz w:val="19"/>
        </w:rPr>
        <w:t>-</w:t>
      </w:r>
      <w:r>
        <w:rPr>
          <w:rFonts w:ascii="Arial"/>
          <w:spacing w:val="-16"/>
          <w:w w:val="145"/>
          <w:sz w:val="19"/>
        </w:rPr>
        <w:t> </w:t>
      </w:r>
      <w:r>
        <w:rPr>
          <w:rFonts w:ascii="Arial"/>
          <w:w w:val="125"/>
          <w:sz w:val="19"/>
        </w:rPr>
        <w:t>you</w:t>
      </w:r>
      <w:r>
        <w:rPr>
          <w:rFonts w:ascii="Arial"/>
          <w:spacing w:val="-5"/>
          <w:w w:val="125"/>
          <w:sz w:val="19"/>
        </w:rPr>
        <w:t> </w:t>
      </w:r>
      <w:r>
        <w:rPr>
          <w:rFonts w:ascii="Arial"/>
          <w:w w:val="125"/>
          <w:sz w:val="19"/>
        </w:rPr>
        <w:t>must</w:t>
      </w:r>
      <w:r>
        <w:rPr>
          <w:rFonts w:ascii="Arial"/>
          <w:spacing w:val="-6"/>
          <w:w w:val="125"/>
          <w:sz w:val="19"/>
        </w:rPr>
        <w:t> </w:t>
      </w:r>
      <w:r>
        <w:rPr>
          <w:rFonts w:ascii="Arial"/>
          <w:w w:val="145"/>
          <w:sz w:val="19"/>
        </w:rPr>
        <w:t>initialize</w:t>
      </w:r>
      <w:r>
        <w:rPr>
          <w:rFonts w:ascii="Arial"/>
          <w:spacing w:val="-16"/>
          <w:w w:val="145"/>
          <w:sz w:val="19"/>
        </w:rPr>
        <w:t> </w:t>
      </w:r>
      <w:r>
        <w:rPr>
          <w:rFonts w:ascii="Arial"/>
          <w:w w:val="125"/>
          <w:sz w:val="19"/>
        </w:rPr>
        <w:t>a</w:t>
      </w:r>
      <w:r>
        <w:rPr>
          <w:rFonts w:ascii="Arial"/>
          <w:spacing w:val="-6"/>
          <w:w w:val="125"/>
          <w:sz w:val="19"/>
        </w:rPr>
        <w:t> </w:t>
      </w:r>
      <w:r>
        <w:rPr>
          <w:rFonts w:ascii="Arial"/>
          <w:w w:val="125"/>
          <w:sz w:val="19"/>
        </w:rPr>
        <w:t>constant</w:t>
      </w:r>
      <w:r>
        <w:rPr>
          <w:rFonts w:ascii="Arial"/>
          <w:spacing w:val="-5"/>
          <w:w w:val="125"/>
          <w:sz w:val="19"/>
        </w:rPr>
        <w:t> </w:t>
      </w:r>
      <w:r>
        <w:rPr>
          <w:rFonts w:ascii="Arial"/>
          <w:w w:val="125"/>
          <w:sz w:val="19"/>
        </w:rPr>
        <w:t>pointer</w:t>
      </w:r>
    </w:p>
    <w:p>
      <w:pPr>
        <w:pStyle w:val="BodyText"/>
        <w:spacing w:line="254" w:lineRule="auto" w:before="100"/>
        <w:ind w:left="882" w:right="1025" w:hanging="1"/>
        <w:jc w:val="both"/>
      </w:pPr>
      <w:r>
        <w:rPr/>
        <w:t>Because </w:t>
      </w:r>
      <w:r>
        <w:rPr>
          <w:rFonts w:ascii="Arial" w:hAnsi="Arial"/>
          <w:sz w:val="19"/>
        </w:rPr>
        <w:t>pScore </w:t>
      </w:r>
      <w:r>
        <w:rPr/>
        <w:t>is a constant pointer, it can</w:t>
      </w:r>
      <w:r>
        <w:rPr>
          <w:rFonts w:ascii="Arial" w:hAnsi="Arial"/>
        </w:rPr>
        <w:t>’</w:t>
      </w:r>
      <w:r>
        <w:rPr/>
        <w:t>t ever point to any other memory location. The following code is also quite illegal.</w:t>
      </w:r>
    </w:p>
    <w:p>
      <w:pPr>
        <w:tabs>
          <w:tab w:pos="3411" w:val="left" w:leader="none"/>
        </w:tabs>
        <w:spacing w:before="114"/>
        <w:ind w:left="882" w:right="0" w:firstLine="0"/>
        <w:jc w:val="left"/>
        <w:rPr>
          <w:rFonts w:ascii="Arial" w:hAnsi="Arial"/>
          <w:sz w:val="19"/>
        </w:rPr>
      </w:pPr>
      <w:r>
        <w:rPr>
          <w:rFonts w:ascii="Arial" w:hAnsi="Arial"/>
          <w:w w:val="115"/>
          <w:sz w:val="19"/>
        </w:rPr>
        <w:t>pScore</w:t>
      </w:r>
      <w:r>
        <w:rPr>
          <w:rFonts w:ascii="Arial" w:hAnsi="Arial"/>
          <w:spacing w:val="-37"/>
          <w:w w:val="115"/>
          <w:sz w:val="19"/>
        </w:rPr>
        <w:t> </w:t>
      </w:r>
      <w:r>
        <w:rPr>
          <w:rFonts w:ascii="Arial" w:hAnsi="Arial"/>
          <w:w w:val="115"/>
          <w:sz w:val="19"/>
        </w:rPr>
        <w:t>=</w:t>
      </w:r>
      <w:r>
        <w:rPr>
          <w:rFonts w:ascii="Arial" w:hAnsi="Arial"/>
          <w:spacing w:val="-37"/>
          <w:w w:val="115"/>
          <w:sz w:val="19"/>
        </w:rPr>
        <w:t> </w:t>
      </w:r>
      <w:r>
        <w:rPr>
          <w:rFonts w:ascii="Arial" w:hAnsi="Arial"/>
          <w:w w:val="115"/>
          <w:sz w:val="19"/>
        </w:rPr>
        <w:t>&amp;anotherScore;</w:t>
        <w:tab/>
      </w:r>
      <w:r>
        <w:rPr>
          <w:rFonts w:ascii="Arial" w:hAnsi="Arial"/>
          <w:w w:val="140"/>
          <w:sz w:val="19"/>
        </w:rPr>
        <w:t>//illegal </w:t>
      </w:r>
      <w:r>
        <w:rPr>
          <w:rFonts w:ascii="Arial" w:hAnsi="Arial"/>
          <w:w w:val="115"/>
          <w:sz w:val="19"/>
        </w:rPr>
        <w:t>– pScore </w:t>
      </w:r>
      <w:r>
        <w:rPr>
          <w:rFonts w:ascii="Arial" w:hAnsi="Arial"/>
          <w:w w:val="140"/>
          <w:sz w:val="19"/>
        </w:rPr>
        <w:t>can’t </w:t>
      </w:r>
      <w:r>
        <w:rPr>
          <w:rFonts w:ascii="Arial" w:hAnsi="Arial"/>
          <w:w w:val="115"/>
          <w:sz w:val="19"/>
        </w:rPr>
        <w:t>point </w:t>
      </w:r>
      <w:r>
        <w:rPr>
          <w:rFonts w:ascii="Arial" w:hAnsi="Arial"/>
          <w:w w:val="140"/>
          <w:sz w:val="19"/>
        </w:rPr>
        <w:t>to </w:t>
      </w:r>
      <w:r>
        <w:rPr>
          <w:rFonts w:ascii="Arial" w:hAnsi="Arial"/>
          <w:w w:val="115"/>
          <w:sz w:val="19"/>
        </w:rPr>
        <w:t>a </w:t>
      </w:r>
      <w:r>
        <w:rPr>
          <w:rFonts w:ascii="Arial" w:hAnsi="Arial"/>
          <w:w w:val="140"/>
          <w:sz w:val="19"/>
        </w:rPr>
        <w:t>different</w:t>
      </w:r>
      <w:r>
        <w:rPr>
          <w:rFonts w:ascii="Arial" w:hAnsi="Arial"/>
          <w:spacing w:val="-30"/>
          <w:w w:val="140"/>
          <w:sz w:val="19"/>
        </w:rPr>
        <w:t> </w:t>
      </w:r>
      <w:r>
        <w:rPr>
          <w:rFonts w:ascii="Arial" w:hAnsi="Arial"/>
          <w:w w:val="115"/>
          <w:sz w:val="19"/>
        </w:rPr>
        <w:t>object</w:t>
      </w:r>
    </w:p>
    <w:p>
      <w:pPr>
        <w:pStyle w:val="BodyText"/>
        <w:spacing w:line="254" w:lineRule="auto" w:before="101"/>
        <w:ind w:left="882" w:right="1025"/>
        <w:jc w:val="both"/>
      </w:pPr>
      <w:r>
        <w:rPr/>
        <w:t>Although you can</w:t>
      </w:r>
      <w:r>
        <w:rPr>
          <w:rFonts w:ascii="Arial" w:hAnsi="Arial"/>
        </w:rPr>
        <w:t>’</w:t>
      </w:r>
      <w:r>
        <w:rPr/>
        <w:t>t change </w:t>
      </w:r>
      <w:r>
        <w:rPr>
          <w:rFonts w:ascii="Arial" w:hAnsi="Arial"/>
          <w:sz w:val="19"/>
        </w:rPr>
        <w:t>pScore </w:t>
      </w:r>
      <w:r>
        <w:rPr/>
        <w:t>itself, you can use </w:t>
      </w:r>
      <w:r>
        <w:rPr>
          <w:rFonts w:ascii="Arial" w:hAnsi="Arial"/>
          <w:sz w:val="19"/>
        </w:rPr>
        <w:t>pScore </w:t>
      </w:r>
      <w:r>
        <w:rPr/>
        <w:t>to change the value to</w:t>
      </w:r>
      <w:r>
        <w:rPr>
          <w:spacing w:val="19"/>
        </w:rPr>
        <w:t> </w:t>
      </w:r>
      <w:r>
        <w:rPr/>
        <w:t>which</w:t>
      </w:r>
      <w:r>
        <w:rPr>
          <w:spacing w:val="20"/>
        </w:rPr>
        <w:t> </w:t>
      </w:r>
      <w:r>
        <w:rPr/>
        <w:t>it</w:t>
      </w:r>
      <w:r>
        <w:rPr>
          <w:spacing w:val="20"/>
        </w:rPr>
        <w:t> </w:t>
      </w:r>
      <w:r>
        <w:rPr/>
        <w:t>points.</w:t>
      </w:r>
      <w:r>
        <w:rPr>
          <w:spacing w:val="19"/>
        </w:rPr>
        <w:t> </w:t>
      </w:r>
      <w:r>
        <w:rPr/>
        <w:t>The</w:t>
      </w:r>
      <w:r>
        <w:rPr>
          <w:spacing w:val="21"/>
        </w:rPr>
        <w:t> </w:t>
      </w:r>
      <w:r>
        <w:rPr/>
        <w:t>following</w:t>
      </w:r>
      <w:r>
        <w:rPr>
          <w:spacing w:val="20"/>
        </w:rPr>
        <w:t> </w:t>
      </w:r>
      <w:r>
        <w:rPr/>
        <w:t>line</w:t>
      </w:r>
      <w:r>
        <w:rPr>
          <w:spacing w:val="22"/>
        </w:rPr>
        <w:t> </w:t>
      </w:r>
      <w:r>
        <w:rPr/>
        <w:t>is</w:t>
      </w:r>
      <w:r>
        <w:rPr>
          <w:spacing w:val="20"/>
        </w:rPr>
        <w:t> </w:t>
      </w:r>
      <w:r>
        <w:rPr/>
        <w:t>completely</w:t>
      </w:r>
      <w:r>
        <w:rPr>
          <w:spacing w:val="21"/>
        </w:rPr>
        <w:t> </w:t>
      </w:r>
      <w:r>
        <w:rPr/>
        <w:t>legal.</w:t>
      </w:r>
    </w:p>
    <w:p>
      <w:pPr>
        <w:spacing w:before="113"/>
        <w:ind w:left="882" w:right="0" w:firstLine="0"/>
        <w:jc w:val="left"/>
        <w:rPr>
          <w:rFonts w:ascii="Arial"/>
          <w:sz w:val="19"/>
        </w:rPr>
      </w:pPr>
      <w:r>
        <w:rPr>
          <w:rFonts w:ascii="Arial"/>
          <w:w w:val="110"/>
          <w:sz w:val="19"/>
        </w:rPr>
        <w:t>*pScore = 500;</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a Pointer to a Constant" w:id="843"/>
      <w:bookmarkEnd w:id="843"/>
      <w:r>
        <w:rPr/>
      </w:r>
      <w:bookmarkStart w:name="_bookmark546" w:id="844"/>
      <w:bookmarkEnd w:id="844"/>
      <w:r>
        <w:rPr/>
      </w:r>
      <w:bookmarkStart w:name="_bookmark547" w:id="845"/>
      <w:bookmarkEnd w:id="845"/>
      <w:r>
        <w:rPr/>
      </w:r>
      <w:r>
        <w:rPr>
          <w:rFonts w:ascii="Arial"/>
          <w:w w:val="105"/>
          <w:sz w:val="20"/>
        </w:rPr>
        <w:t>232</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line="254" w:lineRule="auto" w:before="242"/>
        <w:ind w:left="881" w:right="1025"/>
        <w:jc w:val="both"/>
      </w:pPr>
      <w:r>
        <w:rPr/>
        <w:t>Confused? Don</w:t>
      </w:r>
      <w:r>
        <w:rPr>
          <w:rFonts w:ascii="Arial" w:hAnsi="Arial"/>
        </w:rPr>
        <w:t>’</w:t>
      </w:r>
      <w:r>
        <w:rPr/>
        <w:t>t be. It</w:t>
      </w:r>
      <w:r>
        <w:rPr>
          <w:rFonts w:ascii="Arial" w:hAnsi="Arial"/>
        </w:rPr>
        <w:t>’</w:t>
      </w:r>
      <w:r>
        <w:rPr/>
        <w:t>s perfectly fine to use a constant pointer to change the value to which it points. Remember, the restriction on a constant pointer is that its</w:t>
      </w:r>
      <w:r>
        <w:rPr>
          <w:spacing w:val="24"/>
        </w:rPr>
        <w:t> </w:t>
      </w:r>
      <w:r>
        <w:rPr>
          <w:spacing w:val="2"/>
        </w:rPr>
        <w:t>value</w:t>
      </w:r>
      <w:r>
        <w:rPr>
          <w:rFonts w:ascii="Arial" w:hAnsi="Arial"/>
          <w:spacing w:val="2"/>
        </w:rPr>
        <w:t>—</w:t>
      </w:r>
      <w:r>
        <w:rPr>
          <w:spacing w:val="2"/>
        </w:rPr>
        <w:t>the</w:t>
      </w:r>
      <w:r>
        <w:rPr>
          <w:spacing w:val="24"/>
        </w:rPr>
        <w:t> </w:t>
      </w:r>
      <w:r>
        <w:rPr/>
        <w:t>address</w:t>
      </w:r>
      <w:r>
        <w:rPr>
          <w:spacing w:val="25"/>
        </w:rPr>
        <w:t> </w:t>
      </w:r>
      <w:r>
        <w:rPr/>
        <w:t>that</w:t>
      </w:r>
      <w:r>
        <w:rPr>
          <w:spacing w:val="24"/>
        </w:rPr>
        <w:t> </w:t>
      </w:r>
      <w:r>
        <w:rPr/>
        <w:t>the</w:t>
      </w:r>
      <w:r>
        <w:rPr>
          <w:spacing w:val="24"/>
        </w:rPr>
        <w:t> </w:t>
      </w:r>
      <w:r>
        <w:rPr/>
        <w:t>pointer</w:t>
      </w:r>
      <w:r>
        <w:rPr>
          <w:spacing w:val="24"/>
        </w:rPr>
        <w:t> </w:t>
      </w:r>
      <w:r>
        <w:rPr/>
        <w:t>stores</w:t>
      </w:r>
      <w:r>
        <w:rPr>
          <w:rFonts w:ascii="Arial" w:hAnsi="Arial"/>
        </w:rPr>
        <w:t>—</w:t>
      </w:r>
      <w:r>
        <w:rPr/>
        <w:t>can</w:t>
      </w:r>
      <w:r>
        <w:rPr>
          <w:rFonts w:ascii="Arial" w:hAnsi="Arial"/>
        </w:rPr>
        <w:t>’</w:t>
      </w:r>
      <w:r>
        <w:rPr/>
        <w:t>t</w:t>
      </w:r>
      <w:r>
        <w:rPr>
          <w:spacing w:val="22"/>
        </w:rPr>
        <w:t> </w:t>
      </w:r>
      <w:r>
        <w:rPr/>
        <w:t>change.</w:t>
      </w:r>
    </w:p>
    <w:p>
      <w:pPr>
        <w:pStyle w:val="BodyText"/>
        <w:spacing w:line="254" w:lineRule="auto" w:before="128"/>
        <w:ind w:left="881" w:right="1025"/>
        <w:jc w:val="both"/>
      </w:pPr>
      <w:r>
        <w:rPr/>
        <w:t>The way a constant pointer works should remind you of  something</w:t>
      </w:r>
      <w:r>
        <w:rPr>
          <w:rFonts w:ascii="Arial" w:hAnsi="Arial"/>
        </w:rPr>
        <w:t>—</w:t>
      </w:r>
      <w:r>
        <w:rPr/>
        <w:t>a  reference. Like a reference, a constant pointer can refer only to the object </w:t>
      </w:r>
      <w:r>
        <w:rPr>
          <w:spacing w:val="-6"/>
        </w:rPr>
        <w:t>it     </w:t>
      </w:r>
      <w:r>
        <w:rPr/>
        <w:t>was initialized to refer</w:t>
      </w:r>
      <w:r>
        <w:rPr>
          <w:spacing w:val="27"/>
        </w:rPr>
        <w:t> </w:t>
      </w:r>
      <w:r>
        <w:rPr/>
        <w:t>to.</w:t>
      </w:r>
    </w:p>
    <w:p>
      <w:pPr>
        <w:pStyle w:val="BodyText"/>
        <w:spacing w:before="2"/>
        <w:rPr>
          <w:sz w:val="31"/>
        </w:rPr>
      </w:pPr>
    </w:p>
    <w:p>
      <w:pPr>
        <w:spacing w:before="1"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sz w:val="20"/>
        </w:rPr>
      </w:pPr>
      <w:r>
        <w:rPr/>
        <w:pict>
          <v:shape style="position:absolute;margin-left:70.510002pt;margin-top:46.371387pt;width:373.15pt;height:.1pt;mso-position-horizontal-relative:page;mso-position-vertical-relative:paragraph;z-index:-251343872;mso-wrap-distance-left:0;mso-wrap-distance-right:0" coordorigin="1410,927" coordsize="7463,0" path="m1410,927l8873,927e" filled="false" stroked="true" strokeweight="1.984pt" strokecolor="#000000">
            <v:path arrowok="t"/>
            <v:stroke dashstyle="solid"/>
            <w10:wrap type="topAndBottom"/>
          </v:shape>
        </w:pict>
      </w:r>
      <w:r>
        <w:rPr>
          <w:rFonts w:ascii="Arial"/>
          <w:w w:val="90"/>
          <w:sz w:val="20"/>
        </w:rPr>
        <w:t>Although</w:t>
      </w:r>
      <w:r>
        <w:rPr>
          <w:rFonts w:ascii="Arial"/>
          <w:spacing w:val="-21"/>
          <w:w w:val="90"/>
          <w:sz w:val="20"/>
        </w:rPr>
        <w:t> </w:t>
      </w:r>
      <w:r>
        <w:rPr>
          <w:rFonts w:ascii="Arial"/>
          <w:w w:val="90"/>
          <w:sz w:val="20"/>
        </w:rPr>
        <w:t>you</w:t>
      </w:r>
      <w:r>
        <w:rPr>
          <w:rFonts w:ascii="Arial"/>
          <w:spacing w:val="-20"/>
          <w:w w:val="90"/>
          <w:sz w:val="20"/>
        </w:rPr>
        <w:t> </w:t>
      </w:r>
      <w:r>
        <w:rPr>
          <w:rFonts w:ascii="Arial"/>
          <w:w w:val="90"/>
          <w:sz w:val="20"/>
        </w:rPr>
        <w:t>can</w:t>
      </w:r>
      <w:r>
        <w:rPr>
          <w:rFonts w:ascii="Arial"/>
          <w:spacing w:val="-21"/>
          <w:w w:val="90"/>
          <w:sz w:val="20"/>
        </w:rPr>
        <w:t> </w:t>
      </w:r>
      <w:r>
        <w:rPr>
          <w:rFonts w:ascii="Arial"/>
          <w:w w:val="90"/>
          <w:sz w:val="20"/>
        </w:rPr>
        <w:t>use</w:t>
      </w:r>
      <w:r>
        <w:rPr>
          <w:rFonts w:ascii="Arial"/>
          <w:spacing w:val="-20"/>
          <w:w w:val="90"/>
          <w:sz w:val="20"/>
        </w:rPr>
        <w:t> </w:t>
      </w:r>
      <w:r>
        <w:rPr>
          <w:rFonts w:ascii="Arial"/>
          <w:w w:val="90"/>
          <w:sz w:val="20"/>
        </w:rPr>
        <w:t>a</w:t>
      </w:r>
      <w:r>
        <w:rPr>
          <w:rFonts w:ascii="Arial"/>
          <w:spacing w:val="-21"/>
          <w:w w:val="90"/>
          <w:sz w:val="20"/>
        </w:rPr>
        <w:t> </w:t>
      </w:r>
      <w:r>
        <w:rPr>
          <w:rFonts w:ascii="Arial"/>
          <w:w w:val="90"/>
          <w:sz w:val="20"/>
        </w:rPr>
        <w:t>constant</w:t>
      </w:r>
      <w:r>
        <w:rPr>
          <w:rFonts w:ascii="Arial"/>
          <w:spacing w:val="-19"/>
          <w:w w:val="90"/>
          <w:sz w:val="20"/>
        </w:rPr>
        <w:t> </w:t>
      </w:r>
      <w:r>
        <w:rPr>
          <w:rFonts w:ascii="Arial"/>
          <w:w w:val="90"/>
          <w:sz w:val="20"/>
        </w:rPr>
        <w:t>pointer</w:t>
      </w:r>
      <w:r>
        <w:rPr>
          <w:rFonts w:ascii="Arial"/>
          <w:spacing w:val="-20"/>
          <w:w w:val="90"/>
          <w:sz w:val="20"/>
        </w:rPr>
        <w:t> </w:t>
      </w:r>
      <w:r>
        <w:rPr>
          <w:rFonts w:ascii="Arial"/>
          <w:w w:val="90"/>
          <w:sz w:val="20"/>
        </w:rPr>
        <w:t>instead</w:t>
      </w:r>
      <w:r>
        <w:rPr>
          <w:rFonts w:ascii="Arial"/>
          <w:spacing w:val="-21"/>
          <w:w w:val="90"/>
          <w:sz w:val="20"/>
        </w:rPr>
        <w:t> </w:t>
      </w:r>
      <w:r>
        <w:rPr>
          <w:rFonts w:ascii="Arial"/>
          <w:w w:val="90"/>
          <w:sz w:val="20"/>
        </w:rPr>
        <w:t>of</w:t>
      </w:r>
      <w:r>
        <w:rPr>
          <w:rFonts w:ascii="Arial"/>
          <w:spacing w:val="-20"/>
          <w:w w:val="90"/>
          <w:sz w:val="20"/>
        </w:rPr>
        <w:t> </w:t>
      </w:r>
      <w:r>
        <w:rPr>
          <w:rFonts w:ascii="Arial"/>
          <w:w w:val="90"/>
          <w:sz w:val="20"/>
        </w:rPr>
        <w:t>a</w:t>
      </w:r>
      <w:r>
        <w:rPr>
          <w:rFonts w:ascii="Arial"/>
          <w:spacing w:val="-21"/>
          <w:w w:val="90"/>
          <w:sz w:val="20"/>
        </w:rPr>
        <w:t> </w:t>
      </w:r>
      <w:r>
        <w:rPr>
          <w:rFonts w:ascii="Arial"/>
          <w:w w:val="90"/>
          <w:sz w:val="20"/>
        </w:rPr>
        <w:t>reference</w:t>
      </w:r>
      <w:r>
        <w:rPr>
          <w:rFonts w:ascii="Arial"/>
          <w:spacing w:val="-21"/>
          <w:w w:val="90"/>
          <w:sz w:val="20"/>
        </w:rPr>
        <w:t> </w:t>
      </w:r>
      <w:r>
        <w:rPr>
          <w:rFonts w:ascii="Arial"/>
          <w:w w:val="90"/>
          <w:sz w:val="20"/>
        </w:rPr>
        <w:t>in</w:t>
      </w:r>
      <w:r>
        <w:rPr>
          <w:rFonts w:ascii="Arial"/>
          <w:spacing w:val="-20"/>
          <w:w w:val="90"/>
          <w:sz w:val="20"/>
        </w:rPr>
        <w:t> </w:t>
      </w:r>
      <w:r>
        <w:rPr>
          <w:rFonts w:ascii="Arial"/>
          <w:w w:val="90"/>
          <w:sz w:val="20"/>
        </w:rPr>
        <w:t>your</w:t>
      </w:r>
      <w:r>
        <w:rPr>
          <w:rFonts w:ascii="Arial"/>
          <w:spacing w:val="-20"/>
          <w:w w:val="90"/>
          <w:sz w:val="20"/>
        </w:rPr>
        <w:t> </w:t>
      </w:r>
      <w:r>
        <w:rPr>
          <w:rFonts w:ascii="Arial"/>
          <w:w w:val="90"/>
          <w:sz w:val="20"/>
        </w:rPr>
        <w:t>programs,</w:t>
      </w:r>
      <w:r>
        <w:rPr>
          <w:rFonts w:ascii="Arial"/>
          <w:spacing w:val="-21"/>
          <w:w w:val="90"/>
          <w:sz w:val="20"/>
        </w:rPr>
        <w:t> </w:t>
      </w:r>
      <w:r>
        <w:rPr>
          <w:rFonts w:ascii="Arial"/>
          <w:w w:val="90"/>
          <w:sz w:val="20"/>
        </w:rPr>
        <w:t>you</w:t>
      </w:r>
      <w:r>
        <w:rPr>
          <w:rFonts w:ascii="Arial"/>
          <w:spacing w:val="-20"/>
          <w:w w:val="90"/>
          <w:sz w:val="20"/>
        </w:rPr>
        <w:t> </w:t>
      </w:r>
      <w:r>
        <w:rPr>
          <w:rFonts w:ascii="Arial"/>
          <w:w w:val="90"/>
          <w:sz w:val="20"/>
        </w:rPr>
        <w:t>should</w:t>
      </w:r>
      <w:r>
        <w:rPr>
          <w:rFonts w:ascii="Arial"/>
          <w:spacing w:val="-20"/>
          <w:w w:val="90"/>
          <w:sz w:val="20"/>
        </w:rPr>
        <w:t> </w:t>
      </w:r>
      <w:r>
        <w:rPr>
          <w:rFonts w:ascii="Arial"/>
          <w:w w:val="90"/>
          <w:sz w:val="20"/>
        </w:rPr>
        <w:t>stick with</w:t>
      </w:r>
      <w:r>
        <w:rPr>
          <w:rFonts w:ascii="Arial"/>
          <w:spacing w:val="-32"/>
          <w:w w:val="90"/>
          <w:sz w:val="20"/>
        </w:rPr>
        <w:t> </w:t>
      </w:r>
      <w:r>
        <w:rPr>
          <w:rFonts w:ascii="Arial"/>
          <w:w w:val="90"/>
          <w:sz w:val="20"/>
        </w:rPr>
        <w:t>references</w:t>
      </w:r>
      <w:r>
        <w:rPr>
          <w:rFonts w:ascii="Arial"/>
          <w:spacing w:val="-31"/>
          <w:w w:val="90"/>
          <w:sz w:val="20"/>
        </w:rPr>
        <w:t> </w:t>
      </w:r>
      <w:r>
        <w:rPr>
          <w:rFonts w:ascii="Arial"/>
          <w:w w:val="90"/>
          <w:sz w:val="20"/>
        </w:rPr>
        <w:t>when</w:t>
      </w:r>
      <w:r>
        <w:rPr>
          <w:rFonts w:ascii="Arial"/>
          <w:spacing w:val="-31"/>
          <w:w w:val="90"/>
          <w:sz w:val="20"/>
        </w:rPr>
        <w:t> </w:t>
      </w:r>
      <w:r>
        <w:rPr>
          <w:rFonts w:ascii="Arial"/>
          <w:w w:val="90"/>
          <w:sz w:val="20"/>
        </w:rPr>
        <w:t>possible.</w:t>
      </w:r>
      <w:r>
        <w:rPr>
          <w:rFonts w:ascii="Arial"/>
          <w:spacing w:val="-30"/>
          <w:w w:val="90"/>
          <w:sz w:val="20"/>
        </w:rPr>
        <w:t> </w:t>
      </w:r>
      <w:r>
        <w:rPr>
          <w:rFonts w:ascii="Arial"/>
          <w:w w:val="90"/>
          <w:sz w:val="20"/>
        </w:rPr>
        <w:t>References</w:t>
      </w:r>
      <w:r>
        <w:rPr>
          <w:rFonts w:ascii="Arial"/>
          <w:spacing w:val="-31"/>
          <w:w w:val="90"/>
          <w:sz w:val="20"/>
        </w:rPr>
        <w:t> </w:t>
      </w:r>
      <w:r>
        <w:rPr>
          <w:rFonts w:ascii="Arial"/>
          <w:w w:val="90"/>
          <w:sz w:val="20"/>
        </w:rPr>
        <w:t>have</w:t>
      </w:r>
      <w:r>
        <w:rPr>
          <w:rFonts w:ascii="Arial"/>
          <w:spacing w:val="-31"/>
          <w:w w:val="90"/>
          <w:sz w:val="20"/>
        </w:rPr>
        <w:t> </w:t>
      </w:r>
      <w:r>
        <w:rPr>
          <w:rFonts w:ascii="Arial"/>
          <w:w w:val="90"/>
          <w:sz w:val="20"/>
        </w:rPr>
        <w:t>a</w:t>
      </w:r>
      <w:r>
        <w:rPr>
          <w:rFonts w:ascii="Arial"/>
          <w:spacing w:val="-31"/>
          <w:w w:val="90"/>
          <w:sz w:val="20"/>
        </w:rPr>
        <w:t> </w:t>
      </w:r>
      <w:r>
        <w:rPr>
          <w:rFonts w:ascii="Arial"/>
          <w:w w:val="90"/>
          <w:sz w:val="20"/>
        </w:rPr>
        <w:t>cleaner</w:t>
      </w:r>
      <w:r>
        <w:rPr>
          <w:rFonts w:ascii="Arial"/>
          <w:spacing w:val="-32"/>
          <w:w w:val="90"/>
          <w:sz w:val="20"/>
        </w:rPr>
        <w:t> </w:t>
      </w:r>
      <w:r>
        <w:rPr>
          <w:rFonts w:ascii="Arial"/>
          <w:w w:val="90"/>
          <w:sz w:val="20"/>
        </w:rPr>
        <w:t>syntax</w:t>
      </w:r>
      <w:r>
        <w:rPr>
          <w:rFonts w:ascii="Arial"/>
          <w:spacing w:val="-31"/>
          <w:w w:val="90"/>
          <w:sz w:val="20"/>
        </w:rPr>
        <w:t> </w:t>
      </w:r>
      <w:r>
        <w:rPr>
          <w:rFonts w:ascii="Arial"/>
          <w:w w:val="90"/>
          <w:sz w:val="20"/>
        </w:rPr>
        <w:t>than</w:t>
      </w:r>
      <w:r>
        <w:rPr>
          <w:rFonts w:ascii="Arial"/>
          <w:spacing w:val="-31"/>
          <w:w w:val="90"/>
          <w:sz w:val="20"/>
        </w:rPr>
        <w:t> </w:t>
      </w:r>
      <w:r>
        <w:rPr>
          <w:rFonts w:ascii="Arial"/>
          <w:w w:val="90"/>
          <w:sz w:val="20"/>
        </w:rPr>
        <w:t>pointers</w:t>
      </w:r>
      <w:r>
        <w:rPr>
          <w:rFonts w:ascii="Arial"/>
          <w:spacing w:val="-30"/>
          <w:w w:val="90"/>
          <w:sz w:val="20"/>
        </w:rPr>
        <w:t> </w:t>
      </w:r>
      <w:r>
        <w:rPr>
          <w:rFonts w:ascii="Arial"/>
          <w:w w:val="90"/>
          <w:sz w:val="20"/>
        </w:rPr>
        <w:t>and</w:t>
      </w:r>
      <w:r>
        <w:rPr>
          <w:rFonts w:ascii="Arial"/>
          <w:spacing w:val="-31"/>
          <w:w w:val="90"/>
          <w:sz w:val="20"/>
        </w:rPr>
        <w:t> </w:t>
      </w:r>
      <w:r>
        <w:rPr>
          <w:rFonts w:ascii="Arial"/>
          <w:w w:val="90"/>
          <w:sz w:val="20"/>
        </w:rPr>
        <w:t>can</w:t>
      </w:r>
      <w:r>
        <w:rPr>
          <w:rFonts w:ascii="Arial"/>
          <w:spacing w:val="-32"/>
          <w:w w:val="90"/>
          <w:sz w:val="20"/>
        </w:rPr>
        <w:t> </w:t>
      </w:r>
      <w:r>
        <w:rPr>
          <w:rFonts w:ascii="Arial"/>
          <w:w w:val="90"/>
          <w:sz w:val="20"/>
        </w:rPr>
        <w:t>make</w:t>
      </w:r>
      <w:r>
        <w:rPr>
          <w:rFonts w:ascii="Arial"/>
          <w:spacing w:val="-31"/>
          <w:w w:val="90"/>
          <w:sz w:val="20"/>
        </w:rPr>
        <w:t> </w:t>
      </w:r>
      <w:r>
        <w:rPr>
          <w:rFonts w:ascii="Arial"/>
          <w:spacing w:val="-3"/>
          <w:w w:val="90"/>
          <w:sz w:val="20"/>
        </w:rPr>
        <w:t>your </w:t>
      </w:r>
      <w:r>
        <w:rPr>
          <w:rFonts w:ascii="Arial"/>
          <w:w w:val="95"/>
          <w:sz w:val="20"/>
        </w:rPr>
        <w:t>code easier to</w:t>
      </w:r>
      <w:r>
        <w:rPr>
          <w:rFonts w:ascii="Arial"/>
          <w:spacing w:val="34"/>
          <w:w w:val="95"/>
          <w:sz w:val="20"/>
        </w:rPr>
        <w:t> </w:t>
      </w:r>
      <w:r>
        <w:rPr>
          <w:rFonts w:ascii="Arial"/>
          <w:w w:val="95"/>
          <w:sz w:val="20"/>
        </w:rPr>
        <w:t>read.</w:t>
      </w:r>
    </w:p>
    <w:p>
      <w:pPr>
        <w:pStyle w:val="BodyText"/>
        <w:rPr>
          <w:rFonts w:ascii="Arial"/>
          <w:sz w:val="20"/>
        </w:rPr>
      </w:pPr>
    </w:p>
    <w:p>
      <w:pPr>
        <w:pStyle w:val="BodyText"/>
        <w:spacing w:before="10"/>
        <w:rPr>
          <w:rFonts w:ascii="Arial"/>
          <w:sz w:val="26"/>
        </w:rPr>
      </w:pPr>
    </w:p>
    <w:p>
      <w:pPr>
        <w:pStyle w:val="Heading4"/>
        <w:jc w:val="left"/>
      </w:pPr>
      <w:hyperlink w:history="true" w:anchor="_bookmark9">
        <w:r>
          <w:rPr/>
          <w:t>Using a Pointer to a</w:t>
        </w:r>
        <w:r>
          <w:rPr>
            <w:spacing w:val="64"/>
          </w:rPr>
          <w:t> </w:t>
        </w:r>
        <w:r>
          <w:rPr/>
          <w:t>Constant</w:t>
        </w:r>
      </w:hyperlink>
    </w:p>
    <w:p>
      <w:pPr>
        <w:pStyle w:val="BodyText"/>
        <w:spacing w:line="244" w:lineRule="auto" w:before="74"/>
        <w:ind w:left="881" w:right="1025"/>
        <w:jc w:val="both"/>
      </w:pPr>
      <w:r>
        <w:rPr/>
        <w:t>As you</w:t>
      </w:r>
      <w:r>
        <w:rPr>
          <w:rFonts w:ascii="Arial" w:hAnsi="Arial"/>
        </w:rPr>
        <w:t>’</w:t>
      </w:r>
      <w:r>
        <w:rPr/>
        <w:t>ve seen, you can use pointers to change the values to which they point. However, by using the </w:t>
      </w:r>
      <w:r>
        <w:rPr>
          <w:rFonts w:ascii="Arial" w:hAnsi="Arial"/>
          <w:sz w:val="19"/>
        </w:rPr>
        <w:t>const </w:t>
      </w:r>
      <w:r>
        <w:rPr/>
        <w:t>keyword when you declare a pointer, you  </w:t>
      </w:r>
      <w:r>
        <w:rPr>
          <w:spacing w:val="-4"/>
        </w:rPr>
        <w:t>can </w:t>
      </w:r>
      <w:r>
        <w:rPr/>
        <w:t>restrict a pointer so it can</w:t>
      </w:r>
      <w:r>
        <w:rPr>
          <w:rFonts w:ascii="Arial" w:hAnsi="Arial"/>
        </w:rPr>
        <w:t>’</w:t>
      </w:r>
      <w:r>
        <w:rPr/>
        <w:t>t be used to change the value to which it points. A pointer like this is called a </w:t>
      </w:r>
      <w:r>
        <w:rPr>
          <w:rFonts w:ascii="Palatino Linotype" w:hAnsi="Palatino Linotype"/>
          <w:i/>
        </w:rPr>
        <w:t>pointer to a constant</w:t>
      </w:r>
      <w:r>
        <w:rPr/>
        <w:t>. Here</w:t>
      </w:r>
      <w:r>
        <w:rPr>
          <w:rFonts w:ascii="Arial" w:hAnsi="Arial"/>
        </w:rPr>
        <w:t>’</w:t>
      </w:r>
      <w:r>
        <w:rPr/>
        <w:t>s an example of declaring such a</w:t>
      </w:r>
      <w:r>
        <w:rPr>
          <w:spacing w:val="-17"/>
        </w:rPr>
        <w:t> </w:t>
      </w:r>
      <w:r>
        <w:rPr/>
        <w:t>pointer:</w:t>
      </w:r>
    </w:p>
    <w:p>
      <w:pPr>
        <w:tabs>
          <w:tab w:pos="2993" w:val="left" w:leader="none"/>
        </w:tabs>
        <w:spacing w:before="124"/>
        <w:ind w:left="881" w:right="0" w:firstLine="0"/>
        <w:jc w:val="left"/>
        <w:rPr>
          <w:rFonts w:ascii="Arial"/>
          <w:sz w:val="19"/>
        </w:rPr>
      </w:pPr>
      <w:r>
        <w:rPr>
          <w:rFonts w:ascii="Arial"/>
          <w:w w:val="120"/>
          <w:sz w:val="19"/>
        </w:rPr>
        <w:t>const</w:t>
      </w:r>
      <w:r>
        <w:rPr>
          <w:rFonts w:ascii="Arial"/>
          <w:spacing w:val="-34"/>
          <w:w w:val="120"/>
          <w:sz w:val="19"/>
        </w:rPr>
        <w:t> </w:t>
      </w:r>
      <w:r>
        <w:rPr>
          <w:rFonts w:ascii="Arial"/>
          <w:w w:val="130"/>
          <w:sz w:val="19"/>
        </w:rPr>
        <w:t>int*</w:t>
      </w:r>
      <w:r>
        <w:rPr>
          <w:rFonts w:ascii="Arial"/>
          <w:spacing w:val="-40"/>
          <w:w w:val="130"/>
          <w:sz w:val="19"/>
        </w:rPr>
        <w:t> </w:t>
      </w:r>
      <w:r>
        <w:rPr>
          <w:rFonts w:ascii="Arial"/>
          <w:w w:val="120"/>
          <w:sz w:val="19"/>
        </w:rPr>
        <w:t>pNumber;</w:t>
        <w:tab/>
      </w:r>
      <w:r>
        <w:rPr>
          <w:rFonts w:ascii="Arial"/>
          <w:w w:val="130"/>
          <w:sz w:val="19"/>
        </w:rPr>
        <w:t>//a </w:t>
      </w:r>
      <w:r>
        <w:rPr>
          <w:rFonts w:ascii="Arial"/>
          <w:w w:val="120"/>
          <w:sz w:val="19"/>
        </w:rPr>
        <w:t>pointer to a</w:t>
      </w:r>
      <w:r>
        <w:rPr>
          <w:rFonts w:ascii="Arial"/>
          <w:spacing w:val="-6"/>
          <w:w w:val="120"/>
          <w:sz w:val="19"/>
        </w:rPr>
        <w:t> </w:t>
      </w:r>
      <w:r>
        <w:rPr>
          <w:rFonts w:ascii="Arial"/>
          <w:w w:val="120"/>
          <w:sz w:val="19"/>
        </w:rPr>
        <w:t>constant</w:t>
      </w:r>
    </w:p>
    <w:p>
      <w:pPr>
        <w:pStyle w:val="BodyText"/>
        <w:spacing w:line="254" w:lineRule="auto" w:before="101"/>
        <w:ind w:left="881" w:right="1025"/>
        <w:jc w:val="both"/>
      </w:pPr>
      <w:r>
        <w:rPr/>
        <w:t>The preceding code declares a pointer to a constant, </w:t>
      </w:r>
      <w:r>
        <w:rPr>
          <w:rFonts w:ascii="Arial"/>
          <w:sz w:val="19"/>
        </w:rPr>
        <w:t>pNumber</w:t>
      </w:r>
      <w:r>
        <w:rPr/>
        <w:t>. You declare a pointer to a constant by putting </w:t>
      </w:r>
      <w:r>
        <w:rPr>
          <w:rFonts w:ascii="Arial"/>
          <w:sz w:val="19"/>
        </w:rPr>
        <w:t>const </w:t>
      </w:r>
      <w:r>
        <w:rPr/>
        <w:t>right before the type of value to which the pointer will point.</w:t>
      </w:r>
    </w:p>
    <w:p>
      <w:pPr>
        <w:pStyle w:val="BodyText"/>
        <w:spacing w:before="130"/>
        <w:ind w:left="881"/>
        <w:jc w:val="both"/>
      </w:pPr>
      <w:r>
        <w:rPr/>
        <w:t>You assign an address to a pointer to a constant as you did before.</w:t>
      </w:r>
    </w:p>
    <w:p>
      <w:pPr>
        <w:spacing w:line="285" w:lineRule="auto" w:before="129"/>
        <w:ind w:left="881" w:right="7063" w:firstLine="0"/>
        <w:jc w:val="left"/>
        <w:rPr>
          <w:rFonts w:ascii="Arial"/>
          <w:sz w:val="19"/>
        </w:rPr>
      </w:pPr>
      <w:r>
        <w:rPr>
          <w:rFonts w:ascii="Arial"/>
          <w:w w:val="135"/>
          <w:sz w:val="19"/>
        </w:rPr>
        <w:t>int lives </w:t>
      </w:r>
      <w:r>
        <w:rPr>
          <w:rFonts w:ascii="Arial"/>
          <w:w w:val="105"/>
          <w:sz w:val="19"/>
        </w:rPr>
        <w:t>= </w:t>
      </w:r>
      <w:r>
        <w:rPr>
          <w:rFonts w:ascii="Arial"/>
          <w:w w:val="135"/>
          <w:sz w:val="19"/>
        </w:rPr>
        <w:t>3; </w:t>
      </w:r>
      <w:r>
        <w:rPr>
          <w:rFonts w:ascii="Arial"/>
          <w:w w:val="105"/>
          <w:sz w:val="19"/>
        </w:rPr>
        <w:t>pNumber = </w:t>
      </w:r>
      <w:r>
        <w:rPr>
          <w:rFonts w:ascii="Arial"/>
          <w:w w:val="130"/>
          <w:sz w:val="19"/>
        </w:rPr>
        <w:t>&amp;lives;</w:t>
      </w:r>
    </w:p>
    <w:p>
      <w:pPr>
        <w:pStyle w:val="BodyText"/>
        <w:spacing w:line="254" w:lineRule="auto" w:before="58"/>
        <w:ind w:left="881" w:right="1025"/>
        <w:jc w:val="both"/>
      </w:pPr>
      <w:r>
        <w:rPr/>
        <w:t>However, you can</w:t>
      </w:r>
      <w:r>
        <w:rPr>
          <w:rFonts w:ascii="Arial" w:hAnsi="Arial"/>
        </w:rPr>
        <w:t>’</w:t>
      </w:r>
      <w:r>
        <w:rPr/>
        <w:t>t use the pointer to change the value to which it points. The following line is illegal.</w:t>
      </w:r>
    </w:p>
    <w:p>
      <w:pPr>
        <w:tabs>
          <w:tab w:pos="2470" w:val="left" w:leader="none"/>
        </w:tabs>
        <w:spacing w:before="114"/>
        <w:ind w:left="881" w:right="0" w:firstLine="0"/>
        <w:jc w:val="left"/>
        <w:rPr>
          <w:rFonts w:ascii="Arial" w:hAnsi="Arial"/>
          <w:sz w:val="19"/>
        </w:rPr>
      </w:pPr>
      <w:r>
        <w:rPr>
          <w:rFonts w:ascii="Arial" w:hAnsi="Arial"/>
          <w:w w:val="115"/>
          <w:sz w:val="19"/>
        </w:rPr>
        <w:t>*pNumber</w:t>
      </w:r>
      <w:r>
        <w:rPr>
          <w:rFonts w:ascii="Arial" w:hAnsi="Arial"/>
          <w:spacing w:val="-28"/>
          <w:w w:val="115"/>
          <w:sz w:val="19"/>
        </w:rPr>
        <w:t> </w:t>
      </w:r>
      <w:r>
        <w:rPr>
          <w:rFonts w:ascii="Arial" w:hAnsi="Arial"/>
          <w:w w:val="115"/>
          <w:sz w:val="19"/>
        </w:rPr>
        <w:t>-=</w:t>
      </w:r>
      <w:r>
        <w:rPr>
          <w:rFonts w:ascii="Arial" w:hAnsi="Arial"/>
          <w:spacing w:val="-28"/>
          <w:w w:val="115"/>
          <w:sz w:val="19"/>
        </w:rPr>
        <w:t> </w:t>
      </w:r>
      <w:r>
        <w:rPr>
          <w:rFonts w:ascii="Arial" w:hAnsi="Arial"/>
          <w:w w:val="115"/>
          <w:sz w:val="19"/>
        </w:rPr>
        <w:t>1;</w:t>
        <w:tab/>
      </w:r>
      <w:r>
        <w:rPr>
          <w:rFonts w:ascii="Arial" w:hAnsi="Arial"/>
          <w:w w:val="140"/>
          <w:sz w:val="19"/>
        </w:rPr>
        <w:t>//illegal - - </w:t>
      </w:r>
      <w:r>
        <w:rPr>
          <w:rFonts w:ascii="Arial" w:hAnsi="Arial"/>
          <w:w w:val="115"/>
          <w:sz w:val="19"/>
        </w:rPr>
        <w:t>can’t use pointer to a constant to change</w:t>
      </w:r>
      <w:r>
        <w:rPr>
          <w:rFonts w:ascii="Arial" w:hAnsi="Arial"/>
          <w:spacing w:val="8"/>
          <w:w w:val="115"/>
          <w:sz w:val="19"/>
        </w:rPr>
        <w:t> </w:t>
      </w:r>
      <w:r>
        <w:rPr>
          <w:rFonts w:ascii="Arial" w:hAnsi="Arial"/>
          <w:w w:val="115"/>
          <w:sz w:val="19"/>
        </w:rPr>
        <w:t>value</w:t>
      </w:r>
    </w:p>
    <w:p>
      <w:pPr>
        <w:spacing w:before="41"/>
        <w:ind w:left="2473" w:right="0" w:firstLine="0"/>
        <w:jc w:val="left"/>
        <w:rPr>
          <w:rFonts w:ascii="Arial"/>
          <w:sz w:val="19"/>
        </w:rPr>
      </w:pPr>
      <w:r>
        <w:rPr>
          <w:rFonts w:ascii="Arial"/>
          <w:w w:val="130"/>
          <w:sz w:val="19"/>
        </w:rPr>
        <w:t>//that pointer points to</w:t>
      </w:r>
    </w:p>
    <w:p>
      <w:pPr>
        <w:pStyle w:val="BodyText"/>
        <w:spacing w:line="254" w:lineRule="auto" w:before="100"/>
        <w:ind w:left="881" w:right="1026"/>
        <w:jc w:val="both"/>
      </w:pPr>
      <w:r>
        <w:rPr/>
        <w:t>Although you can</w:t>
      </w:r>
      <w:r>
        <w:rPr>
          <w:rFonts w:ascii="Arial" w:hAnsi="Arial"/>
        </w:rPr>
        <w:t>’</w:t>
      </w:r>
      <w:r>
        <w:rPr/>
        <w:t>t use a pointer to a constant to change the value to which it points, the pointer itself can change. This means that a pointer to a constant</w:t>
      </w:r>
    </w:p>
    <w:p>
      <w:pPr>
        <w:spacing w:after="0" w:line="254" w:lineRule="auto"/>
        <w:jc w:val="both"/>
        <w:sectPr>
          <w:pgSz w:w="9900" w:h="13250"/>
          <w:pgMar w:top="660" w:bottom="280" w:left="160" w:right="0"/>
        </w:sectPr>
      </w:pPr>
    </w:p>
    <w:p>
      <w:pPr>
        <w:tabs>
          <w:tab w:pos="9095" w:val="left" w:leader="none"/>
        </w:tabs>
        <w:spacing w:before="48"/>
        <w:ind w:left="5072" w:right="0" w:firstLine="0"/>
        <w:jc w:val="left"/>
        <w:rPr>
          <w:rFonts w:ascii="Arial"/>
          <w:sz w:val="20"/>
        </w:rPr>
      </w:pPr>
      <w:bookmarkStart w:name="Using a Constant Pointer to a Constant" w:id="846"/>
      <w:bookmarkEnd w:id="846"/>
      <w:r>
        <w:rPr/>
      </w:r>
      <w:bookmarkStart w:name="_bookmark548" w:id="847"/>
      <w:bookmarkEnd w:id="847"/>
      <w:r>
        <w:rPr/>
      </w:r>
      <w:r>
        <w:rPr>
          <w:rFonts w:ascii="Arial"/>
          <w:w w:val="105"/>
          <w:sz w:val="20"/>
        </w:rPr>
        <w:t>Understanding Pointers</w:t>
      </w:r>
      <w:r>
        <w:rPr>
          <w:rFonts w:ascii="Arial"/>
          <w:spacing w:val="26"/>
          <w:w w:val="105"/>
          <w:sz w:val="20"/>
        </w:rPr>
        <w:t> </w:t>
      </w:r>
      <w:r>
        <w:rPr>
          <w:rFonts w:ascii="Arial"/>
          <w:w w:val="105"/>
          <w:sz w:val="20"/>
        </w:rPr>
        <w:t>and</w:t>
      </w:r>
      <w:r>
        <w:rPr>
          <w:rFonts w:ascii="Arial"/>
          <w:spacing w:val="13"/>
          <w:w w:val="105"/>
          <w:sz w:val="20"/>
        </w:rPr>
        <w:t> </w:t>
      </w:r>
      <w:r>
        <w:rPr>
          <w:rFonts w:ascii="Arial"/>
          <w:w w:val="105"/>
          <w:sz w:val="20"/>
        </w:rPr>
        <w:t>Constants</w:t>
        <w:tab/>
        <w:t>233</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t>can point to different objects in a program. The following code is  perfectly  legal.</w:t>
      </w:r>
    </w:p>
    <w:p>
      <w:pPr>
        <w:spacing w:before="114"/>
        <w:ind w:left="882" w:right="0" w:firstLine="0"/>
        <w:jc w:val="left"/>
        <w:rPr>
          <w:rFonts w:ascii="Arial"/>
          <w:sz w:val="19"/>
        </w:rPr>
      </w:pPr>
      <w:r>
        <w:rPr>
          <w:rFonts w:ascii="Arial"/>
          <w:sz w:val="19"/>
        </w:rPr>
        <w:t>const </w:t>
      </w:r>
      <w:r>
        <w:rPr>
          <w:rFonts w:ascii="Arial"/>
          <w:w w:val="130"/>
          <w:sz w:val="19"/>
        </w:rPr>
        <w:t>int </w:t>
      </w:r>
      <w:r>
        <w:rPr>
          <w:rFonts w:ascii="Arial"/>
          <w:sz w:val="19"/>
        </w:rPr>
        <w:t>MAX_LIVES = </w:t>
      </w:r>
      <w:r>
        <w:rPr>
          <w:rFonts w:ascii="Arial"/>
          <w:w w:val="130"/>
          <w:sz w:val="19"/>
        </w:rPr>
        <w:t>5;</w:t>
      </w:r>
    </w:p>
    <w:p>
      <w:pPr>
        <w:tabs>
          <w:tab w:pos="3202" w:val="left" w:leader="none"/>
        </w:tabs>
        <w:spacing w:before="41"/>
        <w:ind w:left="882" w:right="0" w:firstLine="0"/>
        <w:jc w:val="left"/>
        <w:rPr>
          <w:rFonts w:ascii="Arial"/>
          <w:sz w:val="19"/>
        </w:rPr>
      </w:pPr>
      <w:r>
        <w:rPr>
          <w:rFonts w:ascii="Arial"/>
          <w:sz w:val="19"/>
        </w:rPr>
        <w:t>pNumber</w:t>
      </w:r>
      <w:r>
        <w:rPr>
          <w:rFonts w:ascii="Arial"/>
          <w:spacing w:val="-29"/>
          <w:sz w:val="19"/>
        </w:rPr>
        <w:t> </w:t>
      </w:r>
      <w:r>
        <w:rPr>
          <w:rFonts w:ascii="Arial"/>
          <w:sz w:val="19"/>
        </w:rPr>
        <w:t>=</w:t>
      </w:r>
      <w:r>
        <w:rPr>
          <w:rFonts w:ascii="Arial"/>
          <w:spacing w:val="-28"/>
          <w:sz w:val="19"/>
        </w:rPr>
        <w:t> </w:t>
      </w:r>
      <w:r>
        <w:rPr>
          <w:rFonts w:ascii="Arial"/>
          <w:sz w:val="19"/>
        </w:rPr>
        <w:t>&amp;MAX_LIVES;</w:t>
        <w:tab/>
      </w:r>
      <w:r>
        <w:rPr>
          <w:rFonts w:ascii="Arial"/>
          <w:w w:val="140"/>
          <w:sz w:val="19"/>
        </w:rPr>
        <w:t>//pointer itself </w:t>
      </w:r>
      <w:r>
        <w:rPr>
          <w:rFonts w:ascii="Arial"/>
          <w:w w:val="105"/>
          <w:sz w:val="19"/>
        </w:rPr>
        <w:t>can</w:t>
      </w:r>
      <w:r>
        <w:rPr>
          <w:rFonts w:ascii="Arial"/>
          <w:spacing w:val="-15"/>
          <w:w w:val="105"/>
          <w:sz w:val="19"/>
        </w:rPr>
        <w:t> </w:t>
      </w:r>
      <w:r>
        <w:rPr>
          <w:rFonts w:ascii="Arial"/>
          <w:w w:val="105"/>
          <w:sz w:val="19"/>
        </w:rPr>
        <w:t>change</w:t>
      </w:r>
    </w:p>
    <w:p>
      <w:pPr>
        <w:pStyle w:val="BodyText"/>
        <w:spacing w:before="9"/>
        <w:rPr>
          <w:rFonts w:ascii="Arial"/>
          <w:sz w:val="20"/>
        </w:rPr>
      </w:pPr>
    </w:p>
    <w:p>
      <w:pPr>
        <w:pStyle w:val="Heading4"/>
        <w:spacing w:before="1"/>
        <w:ind w:left="882"/>
        <w:jc w:val="left"/>
      </w:pPr>
      <w:hyperlink w:history="true" w:anchor="_bookmark9">
        <w:r>
          <w:rPr/>
          <w:t>Using a Constant Pointer to a</w:t>
        </w:r>
        <w:r>
          <w:rPr>
            <w:spacing w:val="67"/>
          </w:rPr>
          <w:t> </w:t>
        </w:r>
        <w:r>
          <w:rPr/>
          <w:t>Constant</w:t>
        </w:r>
      </w:hyperlink>
    </w:p>
    <w:p>
      <w:pPr>
        <w:pStyle w:val="BodyText"/>
        <w:spacing w:line="252" w:lineRule="auto" w:before="47"/>
        <w:ind w:left="882" w:right="1025"/>
        <w:jc w:val="both"/>
      </w:pPr>
      <w:r>
        <w:rPr/>
        <w:t>A </w:t>
      </w:r>
      <w:r>
        <w:rPr>
          <w:rFonts w:ascii="Palatino Linotype" w:hAnsi="Palatino Linotype"/>
          <w:i/>
        </w:rPr>
        <w:t>constant pointer to a constant </w:t>
      </w:r>
      <w:r>
        <w:rPr/>
        <w:t>combines the restrictions of a constant pointer and a pointer to a constant. This means that a constant pointer to a constant can only point to the object that it was initialized to point to. In addition, it can</w:t>
      </w:r>
      <w:r>
        <w:rPr>
          <w:rFonts w:ascii="Arial" w:hAnsi="Arial"/>
        </w:rPr>
        <w:t>’</w:t>
      </w:r>
      <w:r>
        <w:rPr/>
        <w:t>t be used to change the value of the object to which it points. Here</w:t>
      </w:r>
      <w:r>
        <w:rPr>
          <w:rFonts w:ascii="Arial" w:hAnsi="Arial"/>
        </w:rPr>
        <w:t>’</w:t>
      </w:r>
      <w:r>
        <w:rPr/>
        <w:t>s the declaration and initialization of such a pointer:</w:t>
      </w:r>
    </w:p>
    <w:p>
      <w:pPr>
        <w:tabs>
          <w:tab w:pos="4332" w:val="left" w:leader="none"/>
        </w:tabs>
        <w:spacing w:before="107"/>
        <w:ind w:left="882" w:right="0" w:firstLine="0"/>
        <w:jc w:val="left"/>
        <w:rPr>
          <w:rFonts w:ascii="Arial"/>
          <w:sz w:val="19"/>
        </w:rPr>
      </w:pPr>
      <w:r>
        <w:rPr>
          <w:rFonts w:ascii="Arial"/>
          <w:w w:val="115"/>
          <w:sz w:val="19"/>
        </w:rPr>
        <w:t>const</w:t>
      </w:r>
      <w:r>
        <w:rPr>
          <w:rFonts w:ascii="Arial"/>
          <w:spacing w:val="-35"/>
          <w:w w:val="115"/>
          <w:sz w:val="19"/>
        </w:rPr>
        <w:t> </w:t>
      </w:r>
      <w:r>
        <w:rPr>
          <w:rFonts w:ascii="Arial"/>
          <w:w w:val="130"/>
          <w:sz w:val="19"/>
        </w:rPr>
        <w:t>int*</w:t>
      </w:r>
      <w:r>
        <w:rPr>
          <w:rFonts w:ascii="Arial"/>
          <w:spacing w:val="-41"/>
          <w:w w:val="130"/>
          <w:sz w:val="19"/>
        </w:rPr>
        <w:t> </w:t>
      </w:r>
      <w:r>
        <w:rPr>
          <w:rFonts w:ascii="Arial"/>
          <w:w w:val="115"/>
          <w:sz w:val="19"/>
        </w:rPr>
        <w:t>const</w:t>
      </w:r>
      <w:r>
        <w:rPr>
          <w:rFonts w:ascii="Arial"/>
          <w:spacing w:val="-34"/>
          <w:w w:val="115"/>
          <w:sz w:val="19"/>
        </w:rPr>
        <w:t> </w:t>
      </w:r>
      <w:r>
        <w:rPr>
          <w:rFonts w:ascii="Arial"/>
          <w:sz w:val="19"/>
        </w:rPr>
        <w:t>pBONUS</w:t>
      </w:r>
      <w:r>
        <w:rPr>
          <w:rFonts w:ascii="Arial"/>
          <w:spacing w:val="-26"/>
          <w:sz w:val="19"/>
        </w:rPr>
        <w:t> </w:t>
      </w:r>
      <w:r>
        <w:rPr>
          <w:rFonts w:ascii="Arial"/>
          <w:w w:val="115"/>
          <w:sz w:val="19"/>
        </w:rPr>
        <w:t>=</w:t>
      </w:r>
      <w:r>
        <w:rPr>
          <w:rFonts w:ascii="Arial"/>
          <w:spacing w:val="-34"/>
          <w:w w:val="115"/>
          <w:sz w:val="19"/>
        </w:rPr>
        <w:t> </w:t>
      </w:r>
      <w:r>
        <w:rPr>
          <w:rFonts w:ascii="Arial"/>
          <w:sz w:val="19"/>
        </w:rPr>
        <w:t>&amp;BONUS;</w:t>
        <w:tab/>
      </w:r>
      <w:r>
        <w:rPr>
          <w:rFonts w:ascii="Arial"/>
          <w:w w:val="130"/>
          <w:sz w:val="19"/>
        </w:rPr>
        <w:t>//a </w:t>
      </w:r>
      <w:r>
        <w:rPr>
          <w:rFonts w:ascii="Arial"/>
          <w:w w:val="115"/>
          <w:sz w:val="19"/>
        </w:rPr>
        <w:t>constant pointer to a</w:t>
      </w:r>
      <w:r>
        <w:rPr>
          <w:rFonts w:ascii="Arial"/>
          <w:spacing w:val="18"/>
          <w:w w:val="115"/>
          <w:sz w:val="19"/>
        </w:rPr>
        <w:t> </w:t>
      </w:r>
      <w:r>
        <w:rPr>
          <w:rFonts w:ascii="Arial"/>
          <w:w w:val="115"/>
          <w:sz w:val="19"/>
        </w:rPr>
        <w:t>constant</w:t>
      </w:r>
    </w:p>
    <w:p>
      <w:pPr>
        <w:pStyle w:val="BodyText"/>
        <w:spacing w:line="254" w:lineRule="auto" w:before="101"/>
        <w:ind w:left="882" w:right="1025"/>
        <w:jc w:val="both"/>
      </w:pPr>
      <w:r>
        <w:rPr/>
        <w:t>The preceding code creates a constant pointer to a constant named </w:t>
      </w:r>
      <w:r>
        <w:rPr>
          <w:rFonts w:ascii="Arial"/>
          <w:sz w:val="19"/>
        </w:rPr>
        <w:t>pBONUS </w:t>
      </w:r>
      <w:r>
        <w:rPr/>
        <w:t>that points to the constant </w:t>
      </w:r>
      <w:r>
        <w:rPr>
          <w:rFonts w:ascii="Arial"/>
          <w:sz w:val="19"/>
        </w:rPr>
        <w:t>BONUS</w:t>
      </w:r>
      <w:r>
        <w:rPr/>
        <w:t>.</w:t>
      </w:r>
    </w:p>
    <w:p>
      <w:pPr>
        <w:pStyle w:val="BodyText"/>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sz w:val="20"/>
        </w:rPr>
      </w:pPr>
      <w:r>
        <w:rPr/>
        <w:pict>
          <v:shape style="position:absolute;margin-left:70.565002pt;margin-top:34.365391pt;width:373.15pt;height:.1pt;mso-position-horizontal-relative:page;mso-position-vertical-relative:paragraph;z-index:-251341824;mso-wrap-distance-left:0;mso-wrap-distance-right:0" coordorigin="1411,687" coordsize="7463,0" path="m1411,687l8874,687e" filled="false" stroked="true" strokeweight="1.984pt" strokecolor="#000000">
            <v:path arrowok="t"/>
            <v:stroke dashstyle="solid"/>
            <w10:wrap type="topAndBottom"/>
          </v:shape>
        </w:pict>
      </w:r>
      <w:r>
        <w:rPr>
          <w:rFonts w:ascii="Arial"/>
          <w:w w:val="90"/>
          <w:sz w:val="20"/>
        </w:rPr>
        <w:t>Like</w:t>
      </w:r>
      <w:r>
        <w:rPr>
          <w:rFonts w:ascii="Arial"/>
          <w:spacing w:val="-15"/>
          <w:w w:val="90"/>
          <w:sz w:val="20"/>
        </w:rPr>
        <w:t> </w:t>
      </w:r>
      <w:r>
        <w:rPr>
          <w:rFonts w:ascii="Arial"/>
          <w:w w:val="90"/>
          <w:sz w:val="20"/>
        </w:rPr>
        <w:t>a</w:t>
      </w:r>
      <w:r>
        <w:rPr>
          <w:rFonts w:ascii="Arial"/>
          <w:spacing w:val="-14"/>
          <w:w w:val="90"/>
          <w:sz w:val="20"/>
        </w:rPr>
        <w:t> </w:t>
      </w:r>
      <w:r>
        <w:rPr>
          <w:rFonts w:ascii="Arial"/>
          <w:w w:val="90"/>
          <w:sz w:val="20"/>
        </w:rPr>
        <w:t>pointer</w:t>
      </w:r>
      <w:r>
        <w:rPr>
          <w:rFonts w:ascii="Arial"/>
          <w:spacing w:val="-13"/>
          <w:w w:val="90"/>
          <w:sz w:val="20"/>
        </w:rPr>
        <w:t> </w:t>
      </w:r>
      <w:r>
        <w:rPr>
          <w:rFonts w:ascii="Arial"/>
          <w:w w:val="90"/>
          <w:sz w:val="20"/>
        </w:rPr>
        <w:t>to</w:t>
      </w:r>
      <w:r>
        <w:rPr>
          <w:rFonts w:ascii="Arial"/>
          <w:spacing w:val="-14"/>
          <w:w w:val="90"/>
          <w:sz w:val="20"/>
        </w:rPr>
        <w:t> </w:t>
      </w:r>
      <w:r>
        <w:rPr>
          <w:rFonts w:ascii="Arial"/>
          <w:w w:val="90"/>
          <w:sz w:val="20"/>
        </w:rPr>
        <w:t>a</w:t>
      </w:r>
      <w:r>
        <w:rPr>
          <w:rFonts w:ascii="Arial"/>
          <w:spacing w:val="-14"/>
          <w:w w:val="90"/>
          <w:sz w:val="20"/>
        </w:rPr>
        <w:t> </w:t>
      </w:r>
      <w:r>
        <w:rPr>
          <w:rFonts w:ascii="Arial"/>
          <w:w w:val="90"/>
          <w:sz w:val="20"/>
        </w:rPr>
        <w:t>constant,</w:t>
      </w:r>
      <w:r>
        <w:rPr>
          <w:rFonts w:ascii="Arial"/>
          <w:spacing w:val="-13"/>
          <w:w w:val="90"/>
          <w:sz w:val="20"/>
        </w:rPr>
        <w:t> </w:t>
      </w:r>
      <w:r>
        <w:rPr>
          <w:rFonts w:ascii="Arial"/>
          <w:w w:val="90"/>
          <w:sz w:val="20"/>
        </w:rPr>
        <w:t>a</w:t>
      </w:r>
      <w:r>
        <w:rPr>
          <w:rFonts w:ascii="Arial"/>
          <w:spacing w:val="-14"/>
          <w:w w:val="90"/>
          <w:sz w:val="20"/>
        </w:rPr>
        <w:t> </w:t>
      </w:r>
      <w:r>
        <w:rPr>
          <w:rFonts w:ascii="Arial"/>
          <w:w w:val="90"/>
          <w:sz w:val="20"/>
        </w:rPr>
        <w:t>constant</w:t>
      </w:r>
      <w:r>
        <w:rPr>
          <w:rFonts w:ascii="Arial"/>
          <w:spacing w:val="-13"/>
          <w:w w:val="90"/>
          <w:sz w:val="20"/>
        </w:rPr>
        <w:t> </w:t>
      </w:r>
      <w:r>
        <w:rPr>
          <w:rFonts w:ascii="Arial"/>
          <w:w w:val="90"/>
          <w:sz w:val="20"/>
        </w:rPr>
        <w:t>pointer</w:t>
      </w:r>
      <w:r>
        <w:rPr>
          <w:rFonts w:ascii="Arial"/>
          <w:spacing w:val="-13"/>
          <w:w w:val="90"/>
          <w:sz w:val="20"/>
        </w:rPr>
        <w:t> </w:t>
      </w:r>
      <w:r>
        <w:rPr>
          <w:rFonts w:ascii="Arial"/>
          <w:w w:val="90"/>
          <w:sz w:val="20"/>
        </w:rPr>
        <w:t>to</w:t>
      </w:r>
      <w:r>
        <w:rPr>
          <w:rFonts w:ascii="Arial"/>
          <w:spacing w:val="-14"/>
          <w:w w:val="90"/>
          <w:sz w:val="20"/>
        </w:rPr>
        <w:t> </w:t>
      </w:r>
      <w:r>
        <w:rPr>
          <w:rFonts w:ascii="Arial"/>
          <w:w w:val="90"/>
          <w:sz w:val="20"/>
        </w:rPr>
        <w:t>a</w:t>
      </w:r>
      <w:r>
        <w:rPr>
          <w:rFonts w:ascii="Arial"/>
          <w:spacing w:val="-14"/>
          <w:w w:val="90"/>
          <w:sz w:val="20"/>
        </w:rPr>
        <w:t> </w:t>
      </w:r>
      <w:r>
        <w:rPr>
          <w:rFonts w:ascii="Arial"/>
          <w:w w:val="90"/>
          <w:sz w:val="20"/>
        </w:rPr>
        <w:t>constant</w:t>
      </w:r>
      <w:r>
        <w:rPr>
          <w:rFonts w:ascii="Arial"/>
          <w:spacing w:val="-14"/>
          <w:w w:val="90"/>
          <w:sz w:val="20"/>
        </w:rPr>
        <w:t> </w:t>
      </w:r>
      <w:r>
        <w:rPr>
          <w:rFonts w:ascii="Arial"/>
          <w:w w:val="90"/>
          <w:sz w:val="20"/>
        </w:rPr>
        <w:t>can</w:t>
      </w:r>
      <w:r>
        <w:rPr>
          <w:rFonts w:ascii="Arial"/>
          <w:spacing w:val="-13"/>
          <w:w w:val="90"/>
          <w:sz w:val="20"/>
        </w:rPr>
        <w:t> </w:t>
      </w:r>
      <w:r>
        <w:rPr>
          <w:rFonts w:ascii="Arial"/>
          <w:w w:val="90"/>
          <w:sz w:val="20"/>
        </w:rPr>
        <w:t>point</w:t>
      </w:r>
      <w:r>
        <w:rPr>
          <w:rFonts w:ascii="Arial"/>
          <w:spacing w:val="-14"/>
          <w:w w:val="90"/>
          <w:sz w:val="20"/>
        </w:rPr>
        <w:t> </w:t>
      </w:r>
      <w:r>
        <w:rPr>
          <w:rFonts w:ascii="Arial"/>
          <w:w w:val="90"/>
          <w:sz w:val="20"/>
        </w:rPr>
        <w:t>to</w:t>
      </w:r>
      <w:r>
        <w:rPr>
          <w:rFonts w:ascii="Arial"/>
          <w:spacing w:val="-14"/>
          <w:w w:val="90"/>
          <w:sz w:val="20"/>
        </w:rPr>
        <w:t> </w:t>
      </w:r>
      <w:r>
        <w:rPr>
          <w:rFonts w:ascii="Arial"/>
          <w:w w:val="90"/>
          <w:sz w:val="20"/>
        </w:rPr>
        <w:t>either</w:t>
      </w:r>
      <w:r>
        <w:rPr>
          <w:rFonts w:ascii="Arial"/>
          <w:spacing w:val="-14"/>
          <w:w w:val="90"/>
          <w:sz w:val="20"/>
        </w:rPr>
        <w:t> </w:t>
      </w:r>
      <w:r>
        <w:rPr>
          <w:rFonts w:ascii="Arial"/>
          <w:w w:val="90"/>
          <w:sz w:val="20"/>
        </w:rPr>
        <w:t>a</w:t>
      </w:r>
      <w:r>
        <w:rPr>
          <w:rFonts w:ascii="Arial"/>
          <w:spacing w:val="-14"/>
          <w:w w:val="90"/>
          <w:sz w:val="20"/>
        </w:rPr>
        <w:t> </w:t>
      </w:r>
      <w:r>
        <w:rPr>
          <w:rFonts w:ascii="Arial"/>
          <w:w w:val="90"/>
          <w:sz w:val="20"/>
        </w:rPr>
        <w:t>non-constant</w:t>
      </w:r>
      <w:r>
        <w:rPr>
          <w:rFonts w:ascii="Arial"/>
          <w:spacing w:val="-14"/>
          <w:w w:val="90"/>
          <w:sz w:val="20"/>
        </w:rPr>
        <w:t> </w:t>
      </w:r>
      <w:r>
        <w:rPr>
          <w:rFonts w:ascii="Arial"/>
          <w:w w:val="90"/>
          <w:sz w:val="20"/>
        </w:rPr>
        <w:t>or </w:t>
      </w:r>
      <w:r>
        <w:rPr>
          <w:rFonts w:ascii="Arial"/>
          <w:w w:val="95"/>
          <w:sz w:val="20"/>
        </w:rPr>
        <w:t>constant</w:t>
      </w:r>
      <w:r>
        <w:rPr>
          <w:rFonts w:ascii="Arial"/>
          <w:spacing w:val="13"/>
          <w:w w:val="95"/>
          <w:sz w:val="20"/>
        </w:rPr>
        <w:t> </w:t>
      </w:r>
      <w:r>
        <w:rPr>
          <w:rFonts w:ascii="Arial"/>
          <w:w w:val="95"/>
          <w:sz w:val="20"/>
        </w:rPr>
        <w:t>value.</w:t>
      </w:r>
    </w:p>
    <w:p>
      <w:pPr>
        <w:pStyle w:val="BodyText"/>
        <w:spacing w:before="7"/>
        <w:rPr>
          <w:rFonts w:ascii="Arial"/>
          <w:sz w:val="27"/>
        </w:rPr>
      </w:pPr>
    </w:p>
    <w:p>
      <w:pPr>
        <w:pStyle w:val="BodyText"/>
        <w:spacing w:line="254" w:lineRule="auto" w:before="1"/>
        <w:ind w:left="882" w:right="1025"/>
        <w:jc w:val="both"/>
      </w:pPr>
      <w:r>
        <w:rPr/>
        <w:t>You can</w:t>
      </w:r>
      <w:r>
        <w:rPr>
          <w:rFonts w:ascii="Arial" w:hAnsi="Arial"/>
        </w:rPr>
        <w:t>’</w:t>
      </w:r>
      <w:r>
        <w:rPr/>
        <w:t>t reassign a constant pointer to a constant. The following line is </w:t>
      </w:r>
      <w:r>
        <w:rPr>
          <w:spacing w:val="-5"/>
        </w:rPr>
        <w:t>not </w:t>
      </w:r>
      <w:r>
        <w:rPr/>
        <w:t>legal.</w:t>
      </w:r>
    </w:p>
    <w:p>
      <w:pPr>
        <w:tabs>
          <w:tab w:pos="3097" w:val="left" w:leader="none"/>
        </w:tabs>
        <w:spacing w:before="115"/>
        <w:ind w:left="882" w:right="0" w:firstLine="0"/>
        <w:jc w:val="left"/>
        <w:rPr>
          <w:rFonts w:ascii="Arial" w:hAnsi="Arial"/>
          <w:sz w:val="19"/>
        </w:rPr>
      </w:pPr>
      <w:r>
        <w:rPr>
          <w:rFonts w:ascii="Arial" w:hAnsi="Arial"/>
          <w:w w:val="95"/>
          <w:sz w:val="19"/>
        </w:rPr>
        <w:t>pBONUS</w:t>
      </w:r>
      <w:r>
        <w:rPr>
          <w:rFonts w:ascii="Arial" w:hAnsi="Arial"/>
          <w:spacing w:val="-26"/>
          <w:w w:val="95"/>
          <w:sz w:val="19"/>
        </w:rPr>
        <w:t> </w:t>
      </w:r>
      <w:r>
        <w:rPr>
          <w:rFonts w:ascii="Arial" w:hAnsi="Arial"/>
          <w:w w:val="95"/>
          <w:sz w:val="19"/>
        </w:rPr>
        <w:t>=</w:t>
      </w:r>
      <w:r>
        <w:rPr>
          <w:rFonts w:ascii="Arial" w:hAnsi="Arial"/>
          <w:spacing w:val="-25"/>
          <w:w w:val="95"/>
          <w:sz w:val="19"/>
        </w:rPr>
        <w:t> </w:t>
      </w:r>
      <w:r>
        <w:rPr>
          <w:rFonts w:ascii="Arial" w:hAnsi="Arial"/>
          <w:w w:val="95"/>
          <w:sz w:val="19"/>
        </w:rPr>
        <w:t>&amp;MAX_LIVES;</w:t>
        <w:tab/>
      </w:r>
      <w:r>
        <w:rPr>
          <w:rFonts w:ascii="Arial" w:hAnsi="Arial"/>
          <w:w w:val="140"/>
          <w:sz w:val="19"/>
        </w:rPr>
        <w:t>//illegal</w:t>
      </w:r>
      <w:r>
        <w:rPr>
          <w:rFonts w:ascii="Arial" w:hAnsi="Arial"/>
          <w:spacing w:val="-13"/>
          <w:w w:val="140"/>
          <w:sz w:val="19"/>
        </w:rPr>
        <w:t> </w:t>
      </w:r>
      <w:r>
        <w:rPr>
          <w:rFonts w:ascii="Arial" w:hAnsi="Arial"/>
          <w:w w:val="135"/>
          <w:sz w:val="19"/>
        </w:rPr>
        <w:t>-</w:t>
      </w:r>
      <w:r>
        <w:rPr>
          <w:rFonts w:ascii="Arial" w:hAnsi="Arial"/>
          <w:spacing w:val="-41"/>
          <w:w w:val="135"/>
          <w:sz w:val="19"/>
        </w:rPr>
        <w:t> </w:t>
      </w:r>
      <w:r>
        <w:rPr>
          <w:rFonts w:ascii="Arial" w:hAnsi="Arial"/>
          <w:w w:val="135"/>
          <w:sz w:val="19"/>
        </w:rPr>
        <w:t>-</w:t>
      </w:r>
      <w:r>
        <w:rPr>
          <w:rFonts w:ascii="Arial" w:hAnsi="Arial"/>
          <w:spacing w:val="-11"/>
          <w:w w:val="135"/>
          <w:sz w:val="19"/>
        </w:rPr>
        <w:t> </w:t>
      </w:r>
      <w:r>
        <w:rPr>
          <w:rFonts w:ascii="Arial" w:hAnsi="Arial"/>
          <w:sz w:val="19"/>
        </w:rPr>
        <w:t>pBONUS</w:t>
      </w:r>
      <w:r>
        <w:rPr>
          <w:rFonts w:ascii="Arial" w:hAnsi="Arial"/>
          <w:spacing w:val="8"/>
          <w:sz w:val="19"/>
        </w:rPr>
        <w:t> </w:t>
      </w:r>
      <w:r>
        <w:rPr>
          <w:rFonts w:ascii="Arial" w:hAnsi="Arial"/>
          <w:w w:val="135"/>
          <w:sz w:val="19"/>
        </w:rPr>
        <w:t>can’t</w:t>
      </w:r>
      <w:r>
        <w:rPr>
          <w:rFonts w:ascii="Arial" w:hAnsi="Arial"/>
          <w:spacing w:val="-10"/>
          <w:w w:val="135"/>
          <w:sz w:val="19"/>
        </w:rPr>
        <w:t> </w:t>
      </w:r>
      <w:r>
        <w:rPr>
          <w:rFonts w:ascii="Arial" w:hAnsi="Arial"/>
          <w:w w:val="135"/>
          <w:sz w:val="19"/>
        </w:rPr>
        <w:t>point</w:t>
      </w:r>
      <w:r>
        <w:rPr>
          <w:rFonts w:ascii="Arial" w:hAnsi="Arial"/>
          <w:spacing w:val="-11"/>
          <w:w w:val="135"/>
          <w:sz w:val="19"/>
        </w:rPr>
        <w:t> </w:t>
      </w:r>
      <w:r>
        <w:rPr>
          <w:rFonts w:ascii="Arial" w:hAnsi="Arial"/>
          <w:w w:val="135"/>
          <w:sz w:val="19"/>
        </w:rPr>
        <w:t>to</w:t>
      </w:r>
      <w:r>
        <w:rPr>
          <w:rFonts w:ascii="Arial" w:hAnsi="Arial"/>
          <w:spacing w:val="-10"/>
          <w:w w:val="135"/>
          <w:sz w:val="19"/>
        </w:rPr>
        <w:t> </w:t>
      </w:r>
      <w:r>
        <w:rPr>
          <w:rFonts w:ascii="Arial" w:hAnsi="Arial"/>
          <w:w w:val="105"/>
          <w:sz w:val="19"/>
        </w:rPr>
        <w:t>another</w:t>
      </w:r>
      <w:r>
        <w:rPr>
          <w:rFonts w:ascii="Arial" w:hAnsi="Arial"/>
          <w:spacing w:val="4"/>
          <w:w w:val="105"/>
          <w:sz w:val="19"/>
        </w:rPr>
        <w:t> </w:t>
      </w:r>
      <w:r>
        <w:rPr>
          <w:rFonts w:ascii="Arial" w:hAnsi="Arial"/>
          <w:w w:val="135"/>
          <w:sz w:val="19"/>
        </w:rPr>
        <w:t>object</w:t>
      </w:r>
    </w:p>
    <w:p>
      <w:pPr>
        <w:pStyle w:val="BodyText"/>
        <w:spacing w:line="254" w:lineRule="auto" w:before="99"/>
        <w:ind w:left="882" w:right="1024"/>
        <w:jc w:val="both"/>
      </w:pPr>
      <w:r>
        <w:rPr/>
        <w:t>You can</w:t>
      </w:r>
      <w:r>
        <w:rPr>
          <w:rFonts w:ascii="Arial" w:hAnsi="Arial"/>
        </w:rPr>
        <w:t>’</w:t>
      </w:r>
      <w:r>
        <w:rPr/>
        <w:t>t use a constant pointer to a constant to change the value to which it points. This means that the following line is illegal.</w:t>
      </w:r>
    </w:p>
    <w:p>
      <w:pPr>
        <w:tabs>
          <w:tab w:pos="3097" w:val="left" w:leader="none"/>
        </w:tabs>
        <w:spacing w:before="114"/>
        <w:ind w:left="882" w:right="0" w:firstLine="0"/>
        <w:jc w:val="left"/>
        <w:rPr>
          <w:rFonts w:ascii="Arial" w:hAnsi="Arial"/>
          <w:sz w:val="19"/>
        </w:rPr>
      </w:pPr>
      <w:r>
        <w:rPr>
          <w:rFonts w:ascii="Arial" w:hAnsi="Arial"/>
          <w:w w:val="95"/>
          <w:sz w:val="19"/>
        </w:rPr>
        <w:t>*pBONUS</w:t>
      </w:r>
      <w:r>
        <w:rPr>
          <w:rFonts w:ascii="Arial" w:hAnsi="Arial"/>
          <w:spacing w:val="-13"/>
          <w:w w:val="95"/>
          <w:sz w:val="19"/>
        </w:rPr>
        <w:t> </w:t>
      </w:r>
      <w:r>
        <w:rPr>
          <w:rFonts w:ascii="Arial" w:hAnsi="Arial"/>
          <w:w w:val="95"/>
          <w:sz w:val="19"/>
        </w:rPr>
        <w:t>=</w:t>
      </w:r>
      <w:r>
        <w:rPr>
          <w:rFonts w:ascii="Arial" w:hAnsi="Arial"/>
          <w:spacing w:val="-11"/>
          <w:w w:val="95"/>
          <w:sz w:val="19"/>
        </w:rPr>
        <w:t> </w:t>
      </w:r>
      <w:r>
        <w:rPr>
          <w:rFonts w:ascii="Arial" w:hAnsi="Arial"/>
          <w:w w:val="95"/>
          <w:sz w:val="19"/>
        </w:rPr>
        <w:t>MAX_LIVES;</w:t>
        <w:tab/>
      </w:r>
      <w:r>
        <w:rPr>
          <w:rFonts w:ascii="Arial" w:hAnsi="Arial"/>
          <w:w w:val="140"/>
          <w:sz w:val="19"/>
        </w:rPr>
        <w:t>//illegal </w:t>
      </w:r>
      <w:r>
        <w:rPr>
          <w:rFonts w:ascii="Arial" w:hAnsi="Arial"/>
          <w:w w:val="135"/>
          <w:sz w:val="19"/>
        </w:rPr>
        <w:t>- - can’t </w:t>
      </w:r>
      <w:r>
        <w:rPr>
          <w:rFonts w:ascii="Arial" w:hAnsi="Arial"/>
          <w:w w:val="105"/>
          <w:sz w:val="19"/>
        </w:rPr>
        <w:t>change value through</w:t>
      </w:r>
      <w:r>
        <w:rPr>
          <w:rFonts w:ascii="Arial" w:hAnsi="Arial"/>
          <w:spacing w:val="-24"/>
          <w:w w:val="105"/>
          <w:sz w:val="19"/>
        </w:rPr>
        <w:t> </w:t>
      </w:r>
      <w:r>
        <w:rPr>
          <w:rFonts w:ascii="Arial" w:hAnsi="Arial"/>
          <w:w w:val="135"/>
          <w:sz w:val="19"/>
        </w:rPr>
        <w:t>pointer</w:t>
      </w:r>
    </w:p>
    <w:p>
      <w:pPr>
        <w:pStyle w:val="BodyText"/>
        <w:spacing w:line="254" w:lineRule="auto" w:before="102"/>
        <w:ind w:left="882" w:right="1025"/>
        <w:jc w:val="both"/>
      </w:pPr>
      <w:r>
        <w:rPr/>
        <w:t>In many ways, a constant pointer to a constant acts like a constant reference, which can only refer to the value it was initialized to refer to and which can</w:t>
      </w:r>
      <w:r>
        <w:rPr>
          <w:rFonts w:ascii="Arial" w:hAnsi="Arial"/>
        </w:rPr>
        <w:t>’</w:t>
      </w:r>
      <w:r>
        <w:rPr/>
        <w:t>t be used to change that value.</w:t>
      </w:r>
    </w:p>
    <w:p>
      <w:pPr>
        <w:pStyle w:val="BodyText"/>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1" w:right="1025" w:firstLine="0"/>
        <w:jc w:val="both"/>
        <w:rPr>
          <w:rFonts w:ascii="Arial"/>
          <w:sz w:val="20"/>
        </w:rPr>
      </w:pPr>
      <w:r>
        <w:rPr/>
        <w:pict>
          <v:shape style="position:absolute;margin-left:70.565002pt;margin-top:46.328995pt;width:373.15pt;height:.1pt;mso-position-horizontal-relative:page;mso-position-vertical-relative:paragraph;z-index:-251339776;mso-wrap-distance-left:0;mso-wrap-distance-right:0" coordorigin="1411,927" coordsize="7463,0" path="m1411,927l8874,927e" filled="false" stroked="true" strokeweight="1.984pt" strokecolor="#000000">
            <v:path arrowok="t"/>
            <v:stroke dashstyle="solid"/>
            <w10:wrap type="topAndBottom"/>
          </v:shape>
        </w:pict>
      </w:r>
      <w:r>
        <w:rPr>
          <w:rFonts w:ascii="Arial"/>
          <w:w w:val="95"/>
          <w:sz w:val="20"/>
        </w:rPr>
        <w:t>Although</w:t>
      </w:r>
      <w:r>
        <w:rPr>
          <w:rFonts w:ascii="Arial"/>
          <w:spacing w:val="-23"/>
          <w:w w:val="95"/>
          <w:sz w:val="20"/>
        </w:rPr>
        <w:t> </w:t>
      </w:r>
      <w:r>
        <w:rPr>
          <w:rFonts w:ascii="Arial"/>
          <w:w w:val="95"/>
          <w:sz w:val="20"/>
        </w:rPr>
        <w:t>you</w:t>
      </w:r>
      <w:r>
        <w:rPr>
          <w:rFonts w:ascii="Arial"/>
          <w:spacing w:val="-22"/>
          <w:w w:val="95"/>
          <w:sz w:val="20"/>
        </w:rPr>
        <w:t> </w:t>
      </w:r>
      <w:r>
        <w:rPr>
          <w:rFonts w:ascii="Arial"/>
          <w:w w:val="95"/>
          <w:sz w:val="20"/>
        </w:rPr>
        <w:t>can</w:t>
      </w:r>
      <w:r>
        <w:rPr>
          <w:rFonts w:ascii="Arial"/>
          <w:spacing w:val="-22"/>
          <w:w w:val="95"/>
          <w:sz w:val="20"/>
        </w:rPr>
        <w:t> </w:t>
      </w:r>
      <w:r>
        <w:rPr>
          <w:rFonts w:ascii="Arial"/>
          <w:w w:val="95"/>
          <w:sz w:val="20"/>
        </w:rPr>
        <w:t>use</w:t>
      </w:r>
      <w:r>
        <w:rPr>
          <w:rFonts w:ascii="Arial"/>
          <w:spacing w:val="-23"/>
          <w:w w:val="95"/>
          <w:sz w:val="20"/>
        </w:rPr>
        <w:t> </w:t>
      </w:r>
      <w:r>
        <w:rPr>
          <w:rFonts w:ascii="Arial"/>
          <w:w w:val="95"/>
          <w:sz w:val="20"/>
        </w:rPr>
        <w:t>a</w:t>
      </w:r>
      <w:r>
        <w:rPr>
          <w:rFonts w:ascii="Arial"/>
          <w:spacing w:val="-23"/>
          <w:w w:val="95"/>
          <w:sz w:val="20"/>
        </w:rPr>
        <w:t> </w:t>
      </w:r>
      <w:r>
        <w:rPr>
          <w:rFonts w:ascii="Arial"/>
          <w:w w:val="95"/>
          <w:sz w:val="20"/>
        </w:rPr>
        <w:t>constant</w:t>
      </w:r>
      <w:r>
        <w:rPr>
          <w:rFonts w:ascii="Arial"/>
          <w:spacing w:val="-22"/>
          <w:w w:val="95"/>
          <w:sz w:val="20"/>
        </w:rPr>
        <w:t> </w:t>
      </w:r>
      <w:r>
        <w:rPr>
          <w:rFonts w:ascii="Arial"/>
          <w:w w:val="95"/>
          <w:sz w:val="20"/>
        </w:rPr>
        <w:t>pointer</w:t>
      </w:r>
      <w:r>
        <w:rPr>
          <w:rFonts w:ascii="Arial"/>
          <w:spacing w:val="-22"/>
          <w:w w:val="95"/>
          <w:sz w:val="20"/>
        </w:rPr>
        <w:t> </w:t>
      </w:r>
      <w:r>
        <w:rPr>
          <w:rFonts w:ascii="Arial"/>
          <w:w w:val="95"/>
          <w:sz w:val="20"/>
        </w:rPr>
        <w:t>to</w:t>
      </w:r>
      <w:r>
        <w:rPr>
          <w:rFonts w:ascii="Arial"/>
          <w:spacing w:val="-23"/>
          <w:w w:val="95"/>
          <w:sz w:val="20"/>
        </w:rPr>
        <w:t> </w:t>
      </w:r>
      <w:r>
        <w:rPr>
          <w:rFonts w:ascii="Arial"/>
          <w:w w:val="95"/>
          <w:sz w:val="20"/>
        </w:rPr>
        <w:t>a</w:t>
      </w:r>
      <w:r>
        <w:rPr>
          <w:rFonts w:ascii="Arial"/>
          <w:spacing w:val="-22"/>
          <w:w w:val="95"/>
          <w:sz w:val="20"/>
        </w:rPr>
        <w:t> </w:t>
      </w:r>
      <w:r>
        <w:rPr>
          <w:rFonts w:ascii="Arial"/>
          <w:w w:val="95"/>
          <w:sz w:val="20"/>
        </w:rPr>
        <w:t>constant</w:t>
      </w:r>
      <w:r>
        <w:rPr>
          <w:rFonts w:ascii="Arial"/>
          <w:spacing w:val="-22"/>
          <w:w w:val="95"/>
          <w:sz w:val="20"/>
        </w:rPr>
        <w:t> </w:t>
      </w:r>
      <w:r>
        <w:rPr>
          <w:rFonts w:ascii="Arial"/>
          <w:w w:val="95"/>
          <w:sz w:val="20"/>
        </w:rPr>
        <w:t>instead</w:t>
      </w:r>
      <w:r>
        <w:rPr>
          <w:rFonts w:ascii="Arial"/>
          <w:spacing w:val="-22"/>
          <w:w w:val="95"/>
          <w:sz w:val="20"/>
        </w:rPr>
        <w:t> </w:t>
      </w:r>
      <w:r>
        <w:rPr>
          <w:rFonts w:ascii="Arial"/>
          <w:w w:val="95"/>
          <w:sz w:val="20"/>
        </w:rPr>
        <w:t>of</w:t>
      </w:r>
      <w:r>
        <w:rPr>
          <w:rFonts w:ascii="Arial"/>
          <w:spacing w:val="-23"/>
          <w:w w:val="95"/>
          <w:sz w:val="20"/>
        </w:rPr>
        <w:t> </w:t>
      </w:r>
      <w:r>
        <w:rPr>
          <w:rFonts w:ascii="Arial"/>
          <w:w w:val="95"/>
          <w:sz w:val="20"/>
        </w:rPr>
        <w:t>a</w:t>
      </w:r>
      <w:r>
        <w:rPr>
          <w:rFonts w:ascii="Arial"/>
          <w:spacing w:val="-22"/>
          <w:w w:val="95"/>
          <w:sz w:val="20"/>
        </w:rPr>
        <w:t> </w:t>
      </w:r>
      <w:r>
        <w:rPr>
          <w:rFonts w:ascii="Arial"/>
          <w:w w:val="95"/>
          <w:sz w:val="20"/>
        </w:rPr>
        <w:t>constant</w:t>
      </w:r>
      <w:r>
        <w:rPr>
          <w:rFonts w:ascii="Arial"/>
          <w:spacing w:val="-22"/>
          <w:w w:val="95"/>
          <w:sz w:val="20"/>
        </w:rPr>
        <w:t> </w:t>
      </w:r>
      <w:r>
        <w:rPr>
          <w:rFonts w:ascii="Arial"/>
          <w:w w:val="95"/>
          <w:sz w:val="20"/>
        </w:rPr>
        <w:t>reference</w:t>
      </w:r>
      <w:r>
        <w:rPr>
          <w:rFonts w:ascii="Arial"/>
          <w:spacing w:val="-23"/>
          <w:w w:val="95"/>
          <w:sz w:val="20"/>
        </w:rPr>
        <w:t> </w:t>
      </w:r>
      <w:r>
        <w:rPr>
          <w:rFonts w:ascii="Arial"/>
          <w:w w:val="95"/>
          <w:sz w:val="20"/>
        </w:rPr>
        <w:t>in</w:t>
      </w:r>
      <w:r>
        <w:rPr>
          <w:rFonts w:ascii="Arial"/>
          <w:spacing w:val="-23"/>
          <w:w w:val="95"/>
          <w:sz w:val="20"/>
        </w:rPr>
        <w:t> </w:t>
      </w:r>
      <w:r>
        <w:rPr>
          <w:rFonts w:ascii="Arial"/>
          <w:w w:val="95"/>
          <w:sz w:val="20"/>
        </w:rPr>
        <w:t>your </w:t>
      </w:r>
      <w:r>
        <w:rPr>
          <w:rFonts w:ascii="Arial"/>
          <w:w w:val="90"/>
          <w:sz w:val="20"/>
        </w:rPr>
        <w:t>programs,</w:t>
      </w:r>
      <w:r>
        <w:rPr>
          <w:rFonts w:ascii="Arial"/>
          <w:spacing w:val="-11"/>
          <w:w w:val="90"/>
          <w:sz w:val="20"/>
        </w:rPr>
        <w:t> </w:t>
      </w:r>
      <w:r>
        <w:rPr>
          <w:rFonts w:ascii="Arial"/>
          <w:w w:val="90"/>
          <w:sz w:val="20"/>
        </w:rPr>
        <w:t>you</w:t>
      </w:r>
      <w:r>
        <w:rPr>
          <w:rFonts w:ascii="Arial"/>
          <w:spacing w:val="-10"/>
          <w:w w:val="90"/>
          <w:sz w:val="20"/>
        </w:rPr>
        <w:t> </w:t>
      </w:r>
      <w:r>
        <w:rPr>
          <w:rFonts w:ascii="Arial"/>
          <w:w w:val="90"/>
          <w:sz w:val="20"/>
        </w:rPr>
        <w:t>should</w:t>
      </w:r>
      <w:r>
        <w:rPr>
          <w:rFonts w:ascii="Arial"/>
          <w:spacing w:val="-11"/>
          <w:w w:val="90"/>
          <w:sz w:val="20"/>
        </w:rPr>
        <w:t> </w:t>
      </w:r>
      <w:r>
        <w:rPr>
          <w:rFonts w:ascii="Arial"/>
          <w:w w:val="90"/>
          <w:sz w:val="20"/>
        </w:rPr>
        <w:t>stick</w:t>
      </w:r>
      <w:r>
        <w:rPr>
          <w:rFonts w:ascii="Arial"/>
          <w:spacing w:val="-10"/>
          <w:w w:val="90"/>
          <w:sz w:val="20"/>
        </w:rPr>
        <w:t> </w:t>
      </w:r>
      <w:r>
        <w:rPr>
          <w:rFonts w:ascii="Arial"/>
          <w:w w:val="90"/>
          <w:sz w:val="20"/>
        </w:rPr>
        <w:t>with</w:t>
      </w:r>
      <w:r>
        <w:rPr>
          <w:rFonts w:ascii="Arial"/>
          <w:spacing w:val="-11"/>
          <w:w w:val="90"/>
          <w:sz w:val="20"/>
        </w:rPr>
        <w:t> </w:t>
      </w:r>
      <w:r>
        <w:rPr>
          <w:rFonts w:ascii="Arial"/>
          <w:w w:val="90"/>
          <w:sz w:val="20"/>
        </w:rPr>
        <w:t>constant</w:t>
      </w:r>
      <w:r>
        <w:rPr>
          <w:rFonts w:ascii="Arial"/>
          <w:spacing w:val="-10"/>
          <w:w w:val="90"/>
          <w:sz w:val="20"/>
        </w:rPr>
        <w:t> </w:t>
      </w:r>
      <w:r>
        <w:rPr>
          <w:rFonts w:ascii="Arial"/>
          <w:w w:val="90"/>
          <w:sz w:val="20"/>
        </w:rPr>
        <w:t>references</w:t>
      </w:r>
      <w:r>
        <w:rPr>
          <w:rFonts w:ascii="Arial"/>
          <w:spacing w:val="-10"/>
          <w:w w:val="90"/>
          <w:sz w:val="20"/>
        </w:rPr>
        <w:t> </w:t>
      </w:r>
      <w:r>
        <w:rPr>
          <w:rFonts w:ascii="Arial"/>
          <w:w w:val="90"/>
          <w:sz w:val="20"/>
        </w:rPr>
        <w:t>when</w:t>
      </w:r>
      <w:r>
        <w:rPr>
          <w:rFonts w:ascii="Arial"/>
          <w:spacing w:val="-11"/>
          <w:w w:val="90"/>
          <w:sz w:val="20"/>
        </w:rPr>
        <w:t> </w:t>
      </w:r>
      <w:r>
        <w:rPr>
          <w:rFonts w:ascii="Arial"/>
          <w:w w:val="90"/>
          <w:sz w:val="20"/>
        </w:rPr>
        <w:t>possible.</w:t>
      </w:r>
      <w:r>
        <w:rPr>
          <w:rFonts w:ascii="Arial"/>
          <w:spacing w:val="-10"/>
          <w:w w:val="90"/>
          <w:sz w:val="20"/>
        </w:rPr>
        <w:t> </w:t>
      </w:r>
      <w:r>
        <w:rPr>
          <w:rFonts w:ascii="Arial"/>
          <w:w w:val="90"/>
          <w:sz w:val="20"/>
        </w:rPr>
        <w:t>References</w:t>
      </w:r>
      <w:r>
        <w:rPr>
          <w:rFonts w:ascii="Arial"/>
          <w:spacing w:val="-10"/>
          <w:w w:val="90"/>
          <w:sz w:val="20"/>
        </w:rPr>
        <w:t> </w:t>
      </w:r>
      <w:r>
        <w:rPr>
          <w:rFonts w:ascii="Arial"/>
          <w:w w:val="90"/>
          <w:sz w:val="20"/>
        </w:rPr>
        <w:t>have</w:t>
      </w:r>
      <w:r>
        <w:rPr>
          <w:rFonts w:ascii="Arial"/>
          <w:spacing w:val="-11"/>
          <w:w w:val="90"/>
          <w:sz w:val="20"/>
        </w:rPr>
        <w:t> </w:t>
      </w:r>
      <w:r>
        <w:rPr>
          <w:rFonts w:ascii="Arial"/>
          <w:w w:val="90"/>
          <w:sz w:val="20"/>
        </w:rPr>
        <w:t>a</w:t>
      </w:r>
      <w:r>
        <w:rPr>
          <w:rFonts w:ascii="Arial"/>
          <w:spacing w:val="-11"/>
          <w:w w:val="90"/>
          <w:sz w:val="20"/>
        </w:rPr>
        <w:t> </w:t>
      </w:r>
      <w:r>
        <w:rPr>
          <w:rFonts w:ascii="Arial"/>
          <w:w w:val="90"/>
          <w:sz w:val="20"/>
        </w:rPr>
        <w:t>cleaner </w:t>
      </w:r>
      <w:r>
        <w:rPr>
          <w:rFonts w:ascii="Arial"/>
          <w:w w:val="95"/>
          <w:sz w:val="20"/>
        </w:rPr>
        <w:t>syntax than pointers and can make your code easier to</w:t>
      </w:r>
      <w:r>
        <w:rPr>
          <w:rFonts w:ascii="Arial"/>
          <w:spacing w:val="35"/>
          <w:w w:val="95"/>
          <w:sz w:val="20"/>
        </w:rPr>
        <w:t> </w:t>
      </w:r>
      <w:r>
        <w:rPr>
          <w:rFonts w:ascii="Arial"/>
          <w:w w:val="95"/>
          <w:sz w:val="20"/>
        </w:rPr>
        <w:t>read.</w:t>
      </w:r>
    </w:p>
    <w:p>
      <w:pPr>
        <w:spacing w:after="0" w:line="249" w:lineRule="auto"/>
        <w:jc w:val="both"/>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Summarizing Constants and Pointers" w:id="848"/>
      <w:bookmarkEnd w:id="848"/>
      <w:r>
        <w:rPr/>
      </w:r>
      <w:bookmarkStart w:name="_bookmark549" w:id="849"/>
      <w:bookmarkEnd w:id="849"/>
      <w:r>
        <w:rPr/>
      </w:r>
      <w:bookmarkStart w:name="_bookmark550" w:id="850"/>
      <w:bookmarkEnd w:id="850"/>
      <w:r>
        <w:rPr/>
      </w:r>
      <w:r>
        <w:rPr>
          <w:rFonts w:ascii="Arial"/>
          <w:w w:val="105"/>
          <w:sz w:val="20"/>
        </w:rPr>
        <w:t>234</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Heading4"/>
        <w:spacing w:before="184"/>
        <w:jc w:val="left"/>
      </w:pPr>
      <w:hyperlink w:history="true" w:anchor="_bookmark9">
        <w:r>
          <w:rPr/>
          <w:t>Summarizing Constants and Pointers</w:t>
        </w:r>
      </w:hyperlink>
    </w:p>
    <w:p>
      <w:pPr>
        <w:pStyle w:val="BodyText"/>
        <w:spacing w:line="254" w:lineRule="auto" w:before="74"/>
        <w:ind w:left="881" w:right="1024"/>
        <w:jc w:val="both"/>
      </w:pPr>
      <w:r>
        <w:rPr>
          <w:w w:val="105"/>
        </w:rPr>
        <w:t>I</w:t>
      </w:r>
      <w:r>
        <w:rPr>
          <w:rFonts w:ascii="Arial" w:hAnsi="Arial"/>
          <w:w w:val="105"/>
        </w:rPr>
        <w:t>’</w:t>
      </w:r>
      <w:r>
        <w:rPr>
          <w:w w:val="105"/>
        </w:rPr>
        <w:t>ve presented a lot of information on constants and pointers, so I want </w:t>
      </w:r>
      <w:r>
        <w:rPr>
          <w:spacing w:val="-7"/>
          <w:w w:val="105"/>
        </w:rPr>
        <w:t>to </w:t>
      </w:r>
      <w:r>
        <w:rPr>
          <w:w w:val="105"/>
        </w:rPr>
        <w:t>provide</w:t>
      </w:r>
      <w:r>
        <w:rPr>
          <w:spacing w:val="-29"/>
          <w:w w:val="105"/>
        </w:rPr>
        <w:t> </w:t>
      </w:r>
      <w:r>
        <w:rPr>
          <w:w w:val="105"/>
        </w:rPr>
        <w:t>a</w:t>
      </w:r>
      <w:r>
        <w:rPr>
          <w:spacing w:val="-29"/>
          <w:w w:val="105"/>
        </w:rPr>
        <w:t> </w:t>
      </w:r>
      <w:r>
        <w:rPr>
          <w:w w:val="105"/>
        </w:rPr>
        <w:t>summary</w:t>
      </w:r>
      <w:r>
        <w:rPr>
          <w:spacing w:val="-27"/>
          <w:w w:val="105"/>
        </w:rPr>
        <w:t> </w:t>
      </w:r>
      <w:r>
        <w:rPr>
          <w:w w:val="105"/>
        </w:rPr>
        <w:t>to</w:t>
      </w:r>
      <w:r>
        <w:rPr>
          <w:spacing w:val="-29"/>
          <w:w w:val="105"/>
        </w:rPr>
        <w:t> </w:t>
      </w:r>
      <w:r>
        <w:rPr>
          <w:w w:val="105"/>
        </w:rPr>
        <w:t>help</w:t>
      </w:r>
      <w:r>
        <w:rPr>
          <w:spacing w:val="-28"/>
          <w:w w:val="105"/>
        </w:rPr>
        <w:t> </w:t>
      </w:r>
      <w:r>
        <w:rPr>
          <w:w w:val="105"/>
        </w:rPr>
        <w:t>crystallize</w:t>
      </w:r>
      <w:r>
        <w:rPr>
          <w:spacing w:val="-27"/>
          <w:w w:val="105"/>
        </w:rPr>
        <w:t> </w:t>
      </w:r>
      <w:r>
        <w:rPr>
          <w:w w:val="105"/>
        </w:rPr>
        <w:t>the</w:t>
      </w:r>
      <w:r>
        <w:rPr>
          <w:spacing w:val="-28"/>
          <w:w w:val="105"/>
        </w:rPr>
        <w:t> </w:t>
      </w:r>
      <w:r>
        <w:rPr>
          <w:w w:val="105"/>
        </w:rPr>
        <w:t>new</w:t>
      </w:r>
      <w:r>
        <w:rPr>
          <w:spacing w:val="-28"/>
          <w:w w:val="105"/>
        </w:rPr>
        <w:t> </w:t>
      </w:r>
      <w:r>
        <w:rPr>
          <w:w w:val="105"/>
        </w:rPr>
        <w:t>concepts.</w:t>
      </w:r>
      <w:r>
        <w:rPr>
          <w:spacing w:val="-28"/>
          <w:w w:val="105"/>
        </w:rPr>
        <w:t> </w:t>
      </w:r>
      <w:r>
        <w:rPr>
          <w:w w:val="105"/>
        </w:rPr>
        <w:t>Here</w:t>
      </w:r>
      <w:r>
        <w:rPr>
          <w:spacing w:val="-28"/>
          <w:w w:val="105"/>
        </w:rPr>
        <w:t> </w:t>
      </w:r>
      <w:r>
        <w:rPr>
          <w:w w:val="105"/>
        </w:rPr>
        <w:t>are</w:t>
      </w:r>
      <w:r>
        <w:rPr>
          <w:spacing w:val="-28"/>
          <w:w w:val="105"/>
        </w:rPr>
        <w:t> </w:t>
      </w:r>
      <w:r>
        <w:rPr>
          <w:w w:val="105"/>
        </w:rPr>
        <w:t>three</w:t>
      </w:r>
      <w:r>
        <w:rPr>
          <w:spacing w:val="-28"/>
          <w:w w:val="105"/>
        </w:rPr>
        <w:t> </w:t>
      </w:r>
      <w:r>
        <w:rPr>
          <w:w w:val="105"/>
        </w:rPr>
        <w:t>examples of the different ways in which you can use the keyword </w:t>
      </w:r>
      <w:r>
        <w:rPr>
          <w:rFonts w:ascii="Arial" w:hAnsi="Arial"/>
          <w:w w:val="105"/>
          <w:sz w:val="19"/>
        </w:rPr>
        <w:t>const </w:t>
      </w:r>
      <w:r>
        <w:rPr>
          <w:w w:val="105"/>
        </w:rPr>
        <w:t>when you </w:t>
      </w:r>
      <w:r>
        <w:rPr>
          <w:spacing w:val="-4"/>
          <w:w w:val="105"/>
        </w:rPr>
        <w:t>are </w:t>
      </w:r>
      <w:r>
        <w:rPr>
          <w:w w:val="105"/>
        </w:rPr>
        <w:t>declaring</w:t>
      </w:r>
      <w:r>
        <w:rPr>
          <w:spacing w:val="17"/>
          <w:w w:val="105"/>
        </w:rPr>
        <w:t> </w:t>
      </w:r>
      <w:r>
        <w:rPr>
          <w:w w:val="105"/>
        </w:rPr>
        <w:t>pointers:</w:t>
      </w:r>
    </w:p>
    <w:p>
      <w:pPr>
        <w:pStyle w:val="BodyText"/>
        <w:spacing w:before="3"/>
        <w:rPr>
          <w:sz w:val="20"/>
        </w:rPr>
      </w:pPr>
    </w:p>
    <w:p>
      <w:pPr>
        <w:spacing w:before="0"/>
        <w:ind w:left="1134" w:right="0" w:firstLine="0"/>
        <w:jc w:val="left"/>
        <w:rPr>
          <w:rFonts w:ascii="Arial"/>
          <w:sz w:val="19"/>
        </w:rPr>
      </w:pPr>
      <w:r>
        <w:rPr>
          <w:rFonts w:ascii="MS UI Gothic"/>
          <w:color w:val="4C4C4C"/>
          <w:w w:val="140"/>
          <w:sz w:val="14"/>
        </w:rPr>
        <w:t>n </w:t>
      </w:r>
      <w:r>
        <w:rPr>
          <w:rFonts w:ascii="Arial"/>
          <w:w w:val="140"/>
          <w:sz w:val="19"/>
        </w:rPr>
        <w:t>int* </w:t>
      </w:r>
      <w:r>
        <w:rPr>
          <w:rFonts w:ascii="Arial"/>
          <w:w w:val="130"/>
          <w:sz w:val="19"/>
        </w:rPr>
        <w:t>const </w:t>
      </w:r>
      <w:r>
        <w:rPr>
          <w:rFonts w:ascii="Arial"/>
          <w:w w:val="125"/>
          <w:sz w:val="19"/>
        </w:rPr>
        <w:t>p = </w:t>
      </w:r>
      <w:r>
        <w:rPr>
          <w:rFonts w:ascii="Arial"/>
          <w:w w:val="130"/>
          <w:sz w:val="19"/>
        </w:rPr>
        <w:t>&amp;i;</w:t>
      </w:r>
    </w:p>
    <w:p>
      <w:pPr>
        <w:spacing w:before="171"/>
        <w:ind w:left="1134" w:right="0" w:firstLine="0"/>
        <w:jc w:val="left"/>
        <w:rPr>
          <w:rFonts w:ascii="Arial"/>
          <w:sz w:val="19"/>
        </w:rPr>
      </w:pPr>
      <w:bookmarkStart w:name="Passing Pointers" w:id="851"/>
      <w:bookmarkEnd w:id="851"/>
      <w:r>
        <w:rPr/>
      </w:r>
      <w:bookmarkStart w:name="_bookmark551" w:id="852"/>
      <w:bookmarkEnd w:id="852"/>
      <w:r>
        <w:rPr/>
      </w:r>
      <w:r>
        <w:rPr>
          <w:rFonts w:ascii="MS UI Gothic"/>
          <w:color w:val="4C4C4C"/>
          <w:w w:val="140"/>
          <w:sz w:val="14"/>
        </w:rPr>
        <w:t>n </w:t>
      </w:r>
      <w:r>
        <w:rPr>
          <w:rFonts w:ascii="Arial"/>
          <w:w w:val="140"/>
          <w:sz w:val="19"/>
        </w:rPr>
        <w:t>const </w:t>
      </w:r>
      <w:r>
        <w:rPr>
          <w:rFonts w:ascii="Arial"/>
          <w:w w:val="145"/>
          <w:sz w:val="19"/>
        </w:rPr>
        <w:t>int* </w:t>
      </w:r>
      <w:r>
        <w:rPr>
          <w:rFonts w:ascii="Arial"/>
          <w:w w:val="140"/>
          <w:sz w:val="19"/>
        </w:rPr>
        <w:t>p;</w:t>
      </w:r>
    </w:p>
    <w:p>
      <w:pPr>
        <w:spacing w:before="169"/>
        <w:ind w:left="1134" w:right="0" w:firstLine="0"/>
        <w:jc w:val="left"/>
        <w:rPr>
          <w:rFonts w:ascii="Arial"/>
          <w:sz w:val="19"/>
        </w:rPr>
      </w:pPr>
      <w:r>
        <w:rPr>
          <w:rFonts w:ascii="MS UI Gothic"/>
          <w:color w:val="4C4C4C"/>
          <w:w w:val="130"/>
          <w:sz w:val="14"/>
        </w:rPr>
        <w:t>n </w:t>
      </w:r>
      <w:r>
        <w:rPr>
          <w:rFonts w:ascii="Arial"/>
          <w:w w:val="130"/>
          <w:sz w:val="19"/>
        </w:rPr>
        <w:t>const </w:t>
      </w:r>
      <w:r>
        <w:rPr>
          <w:rFonts w:ascii="Arial"/>
          <w:w w:val="140"/>
          <w:sz w:val="19"/>
        </w:rPr>
        <w:t>int* </w:t>
      </w:r>
      <w:r>
        <w:rPr>
          <w:rFonts w:ascii="Arial"/>
          <w:w w:val="130"/>
          <w:sz w:val="19"/>
        </w:rPr>
        <w:t>const </w:t>
      </w:r>
      <w:r>
        <w:rPr>
          <w:rFonts w:ascii="Arial"/>
          <w:w w:val="125"/>
          <w:sz w:val="19"/>
        </w:rPr>
        <w:t>p = </w:t>
      </w:r>
      <w:r>
        <w:rPr>
          <w:rFonts w:ascii="Arial"/>
          <w:w w:val="140"/>
          <w:sz w:val="19"/>
        </w:rPr>
        <w:t>&amp;I;</w:t>
      </w:r>
    </w:p>
    <w:p>
      <w:pPr>
        <w:pStyle w:val="BodyText"/>
        <w:spacing w:before="8"/>
        <w:rPr>
          <w:rFonts w:ascii="Arial"/>
          <w:sz w:val="17"/>
        </w:rPr>
      </w:pPr>
    </w:p>
    <w:p>
      <w:pPr>
        <w:pStyle w:val="BodyText"/>
        <w:spacing w:line="254" w:lineRule="auto" w:before="1"/>
        <w:ind w:left="881" w:right="1023"/>
        <w:jc w:val="both"/>
      </w:pPr>
      <w:bookmarkStart w:name="Introducing the Swap Pointer Version Pro" w:id="853"/>
      <w:bookmarkEnd w:id="853"/>
      <w:r>
        <w:rPr/>
      </w:r>
      <w:bookmarkStart w:name="_bookmark552" w:id="854"/>
      <w:bookmarkEnd w:id="854"/>
      <w:r>
        <w:rPr/>
      </w:r>
      <w:r>
        <w:rPr/>
        <w:t>The</w:t>
      </w:r>
      <w:r>
        <w:rPr>
          <w:spacing w:val="-15"/>
        </w:rPr>
        <w:t> </w:t>
      </w:r>
      <w:r>
        <w:rPr/>
        <w:t>first</w:t>
      </w:r>
      <w:r>
        <w:rPr>
          <w:spacing w:val="-15"/>
        </w:rPr>
        <w:t> </w:t>
      </w:r>
      <w:r>
        <w:rPr/>
        <w:t>example</w:t>
      </w:r>
      <w:r>
        <w:rPr>
          <w:spacing w:val="-17"/>
        </w:rPr>
        <w:t> </w:t>
      </w:r>
      <w:r>
        <w:rPr/>
        <w:t>declares</w:t>
      </w:r>
      <w:r>
        <w:rPr>
          <w:spacing w:val="-16"/>
        </w:rPr>
        <w:t> </w:t>
      </w:r>
      <w:r>
        <w:rPr/>
        <w:t>and</w:t>
      </w:r>
      <w:r>
        <w:rPr>
          <w:spacing w:val="-15"/>
        </w:rPr>
        <w:t> </w:t>
      </w:r>
      <w:r>
        <w:rPr/>
        <w:t>initializes</w:t>
      </w:r>
      <w:r>
        <w:rPr>
          <w:spacing w:val="-14"/>
        </w:rPr>
        <w:t> </w:t>
      </w:r>
      <w:r>
        <w:rPr/>
        <w:t>a</w:t>
      </w:r>
      <w:r>
        <w:rPr>
          <w:spacing w:val="-14"/>
        </w:rPr>
        <w:t> </w:t>
      </w:r>
      <w:r>
        <w:rPr/>
        <w:t>constant</w:t>
      </w:r>
      <w:r>
        <w:rPr>
          <w:spacing w:val="-15"/>
        </w:rPr>
        <w:t> </w:t>
      </w:r>
      <w:r>
        <w:rPr/>
        <w:t>pointer.</w:t>
      </w:r>
      <w:r>
        <w:rPr>
          <w:spacing w:val="-15"/>
        </w:rPr>
        <w:t> </w:t>
      </w:r>
      <w:r>
        <w:rPr/>
        <w:t>A</w:t>
      </w:r>
      <w:r>
        <w:rPr>
          <w:spacing w:val="-15"/>
        </w:rPr>
        <w:t> </w:t>
      </w:r>
      <w:r>
        <w:rPr/>
        <w:t>constant</w:t>
      </w:r>
      <w:r>
        <w:rPr>
          <w:spacing w:val="-15"/>
        </w:rPr>
        <w:t> </w:t>
      </w:r>
      <w:r>
        <w:rPr/>
        <w:t>pointer</w:t>
      </w:r>
      <w:r>
        <w:rPr>
          <w:spacing w:val="-17"/>
        </w:rPr>
        <w:t> </w:t>
      </w:r>
      <w:r>
        <w:rPr/>
        <w:t>can only</w:t>
      </w:r>
      <w:r>
        <w:rPr>
          <w:spacing w:val="-18"/>
        </w:rPr>
        <w:t> </w:t>
      </w:r>
      <w:r>
        <w:rPr/>
        <w:t>point</w:t>
      </w:r>
      <w:r>
        <w:rPr>
          <w:spacing w:val="-16"/>
        </w:rPr>
        <w:t> </w:t>
      </w:r>
      <w:r>
        <w:rPr/>
        <w:t>to</w:t>
      </w:r>
      <w:r>
        <w:rPr>
          <w:spacing w:val="-15"/>
        </w:rPr>
        <w:t> </w:t>
      </w:r>
      <w:r>
        <w:rPr/>
        <w:t>the</w:t>
      </w:r>
      <w:r>
        <w:rPr>
          <w:spacing w:val="-15"/>
        </w:rPr>
        <w:t> </w:t>
      </w:r>
      <w:r>
        <w:rPr/>
        <w:t>object</w:t>
      </w:r>
      <w:r>
        <w:rPr>
          <w:spacing w:val="-16"/>
        </w:rPr>
        <w:t> </w:t>
      </w:r>
      <w:r>
        <w:rPr/>
        <w:t>to</w:t>
      </w:r>
      <w:r>
        <w:rPr>
          <w:spacing w:val="-16"/>
        </w:rPr>
        <w:t> </w:t>
      </w:r>
      <w:r>
        <w:rPr/>
        <w:t>which</w:t>
      </w:r>
      <w:r>
        <w:rPr>
          <w:spacing w:val="-15"/>
        </w:rPr>
        <w:t> </w:t>
      </w:r>
      <w:r>
        <w:rPr/>
        <w:t>it</w:t>
      </w:r>
      <w:r>
        <w:rPr>
          <w:spacing w:val="-15"/>
        </w:rPr>
        <w:t> </w:t>
      </w:r>
      <w:r>
        <w:rPr/>
        <w:t>was</w:t>
      </w:r>
      <w:r>
        <w:rPr>
          <w:spacing w:val="-15"/>
        </w:rPr>
        <w:t> </w:t>
      </w:r>
      <w:r>
        <w:rPr/>
        <w:t>initialized</w:t>
      </w:r>
      <w:r>
        <w:rPr>
          <w:spacing w:val="-17"/>
        </w:rPr>
        <w:t> </w:t>
      </w:r>
      <w:r>
        <w:rPr/>
        <w:t>to</w:t>
      </w:r>
      <w:r>
        <w:rPr>
          <w:spacing w:val="-16"/>
        </w:rPr>
        <w:t> </w:t>
      </w:r>
      <w:r>
        <w:rPr/>
        <w:t>point.</w:t>
      </w:r>
      <w:r>
        <w:rPr>
          <w:spacing w:val="-16"/>
        </w:rPr>
        <w:t> </w:t>
      </w:r>
      <w:r>
        <w:rPr/>
        <w:t>The</w:t>
      </w:r>
      <w:r>
        <w:rPr>
          <w:spacing w:val="-15"/>
        </w:rPr>
        <w:t> </w:t>
      </w:r>
      <w:r>
        <w:rPr/>
        <w:t>value</w:t>
      </w:r>
      <w:r>
        <w:rPr>
          <w:rFonts w:ascii="Arial" w:hAnsi="Arial"/>
        </w:rPr>
        <w:t>—</w:t>
      </w:r>
      <w:r>
        <w:rPr/>
        <w:t>the</w:t>
      </w:r>
      <w:r>
        <w:rPr>
          <w:spacing w:val="-15"/>
        </w:rPr>
        <w:t> </w:t>
      </w:r>
      <w:r>
        <w:rPr/>
        <w:t>memory address</w:t>
      </w:r>
      <w:r>
        <w:rPr>
          <w:rFonts w:ascii="Arial" w:hAnsi="Arial"/>
        </w:rPr>
        <w:t>—</w:t>
      </w:r>
      <w:r>
        <w:rPr/>
        <w:t>stored in the pointer itself is constant and can</w:t>
      </w:r>
      <w:r>
        <w:rPr>
          <w:rFonts w:ascii="Arial" w:hAnsi="Arial"/>
        </w:rPr>
        <w:t>’</w:t>
      </w:r>
      <w:r>
        <w:rPr/>
        <w:t>t change. A constant pointer</w:t>
      </w:r>
      <w:r>
        <w:rPr>
          <w:spacing w:val="10"/>
        </w:rPr>
        <w:t> </w:t>
      </w:r>
      <w:r>
        <w:rPr/>
        <w:t>can</w:t>
      </w:r>
      <w:r>
        <w:rPr>
          <w:spacing w:val="12"/>
        </w:rPr>
        <w:t> </w:t>
      </w:r>
      <w:r>
        <w:rPr/>
        <w:t>only</w:t>
      </w:r>
      <w:r>
        <w:rPr>
          <w:spacing w:val="10"/>
        </w:rPr>
        <w:t> </w:t>
      </w:r>
      <w:r>
        <w:rPr/>
        <w:t>point</w:t>
      </w:r>
      <w:r>
        <w:rPr>
          <w:spacing w:val="11"/>
        </w:rPr>
        <w:t> </w:t>
      </w:r>
      <w:r>
        <w:rPr/>
        <w:t>to</w:t>
      </w:r>
      <w:r>
        <w:rPr>
          <w:spacing w:val="12"/>
        </w:rPr>
        <w:t> </w:t>
      </w:r>
      <w:r>
        <w:rPr/>
        <w:t>a</w:t>
      </w:r>
      <w:r>
        <w:rPr>
          <w:spacing w:val="11"/>
        </w:rPr>
        <w:t> </w:t>
      </w:r>
      <w:r>
        <w:rPr/>
        <w:t>non-constant</w:t>
      </w:r>
      <w:r>
        <w:rPr>
          <w:spacing w:val="9"/>
        </w:rPr>
        <w:t> </w:t>
      </w:r>
      <w:r>
        <w:rPr/>
        <w:t>value;</w:t>
      </w:r>
      <w:r>
        <w:rPr>
          <w:spacing w:val="11"/>
        </w:rPr>
        <w:t> </w:t>
      </w:r>
      <w:r>
        <w:rPr/>
        <w:t>it</w:t>
      </w:r>
      <w:r>
        <w:rPr>
          <w:spacing w:val="11"/>
        </w:rPr>
        <w:t> </w:t>
      </w:r>
      <w:r>
        <w:rPr/>
        <w:t>can</w:t>
      </w:r>
      <w:r>
        <w:rPr>
          <w:rFonts w:ascii="Arial" w:hAnsi="Arial"/>
        </w:rPr>
        <w:t>’</w:t>
      </w:r>
      <w:r>
        <w:rPr/>
        <w:t>t</w:t>
      </w:r>
      <w:r>
        <w:rPr>
          <w:spacing w:val="12"/>
        </w:rPr>
        <w:t> </w:t>
      </w:r>
      <w:r>
        <w:rPr/>
        <w:t>point</w:t>
      </w:r>
      <w:r>
        <w:rPr>
          <w:spacing w:val="10"/>
        </w:rPr>
        <w:t> </w:t>
      </w:r>
      <w:r>
        <w:rPr/>
        <w:t>to</w:t>
      </w:r>
      <w:r>
        <w:rPr>
          <w:spacing w:val="11"/>
        </w:rPr>
        <w:t> </w:t>
      </w:r>
      <w:r>
        <w:rPr/>
        <w:t>a</w:t>
      </w:r>
      <w:r>
        <w:rPr>
          <w:spacing w:val="11"/>
        </w:rPr>
        <w:t> </w:t>
      </w:r>
      <w:r>
        <w:rPr>
          <w:spacing w:val="-3"/>
        </w:rPr>
        <w:t>constant.</w:t>
      </w:r>
    </w:p>
    <w:p>
      <w:pPr>
        <w:pStyle w:val="BodyText"/>
        <w:spacing w:line="254" w:lineRule="auto" w:before="128"/>
        <w:ind w:left="881" w:right="1025"/>
        <w:jc w:val="both"/>
      </w:pPr>
      <w:r>
        <w:rPr>
          <w:w w:val="105"/>
        </w:rPr>
        <w:t>The second example declares a pointer to a constant. A pointer to a constant can</w:t>
      </w:r>
      <w:r>
        <w:rPr>
          <w:rFonts w:ascii="Arial" w:hAnsi="Arial"/>
          <w:w w:val="105"/>
        </w:rPr>
        <w:t>’</w:t>
      </w:r>
      <w:r>
        <w:rPr>
          <w:w w:val="105"/>
        </w:rPr>
        <w:t>t</w:t>
      </w:r>
      <w:r>
        <w:rPr>
          <w:spacing w:val="-10"/>
          <w:w w:val="105"/>
        </w:rPr>
        <w:t> </w:t>
      </w:r>
      <w:r>
        <w:rPr>
          <w:w w:val="105"/>
        </w:rPr>
        <w:t>be</w:t>
      </w:r>
      <w:r>
        <w:rPr>
          <w:spacing w:val="-9"/>
          <w:w w:val="105"/>
        </w:rPr>
        <w:t> </w:t>
      </w:r>
      <w:r>
        <w:rPr>
          <w:w w:val="105"/>
        </w:rPr>
        <w:t>used</w:t>
      </w:r>
      <w:r>
        <w:rPr>
          <w:spacing w:val="-9"/>
          <w:w w:val="105"/>
        </w:rPr>
        <w:t> </w:t>
      </w:r>
      <w:r>
        <w:rPr>
          <w:w w:val="105"/>
        </w:rPr>
        <w:t>to</w:t>
      </w:r>
      <w:r>
        <w:rPr>
          <w:spacing w:val="-10"/>
          <w:w w:val="105"/>
        </w:rPr>
        <w:t> </w:t>
      </w:r>
      <w:r>
        <w:rPr>
          <w:w w:val="105"/>
        </w:rPr>
        <w:t>change</w:t>
      </w:r>
      <w:r>
        <w:rPr>
          <w:spacing w:val="-8"/>
          <w:w w:val="105"/>
        </w:rPr>
        <w:t> </w:t>
      </w:r>
      <w:r>
        <w:rPr>
          <w:w w:val="105"/>
        </w:rPr>
        <w:t>the</w:t>
      </w:r>
      <w:r>
        <w:rPr>
          <w:spacing w:val="-9"/>
          <w:w w:val="105"/>
        </w:rPr>
        <w:t> </w:t>
      </w:r>
      <w:r>
        <w:rPr>
          <w:w w:val="105"/>
        </w:rPr>
        <w:t>value</w:t>
      </w:r>
      <w:r>
        <w:rPr>
          <w:spacing w:val="-9"/>
          <w:w w:val="105"/>
        </w:rPr>
        <w:t> </w:t>
      </w:r>
      <w:r>
        <w:rPr>
          <w:w w:val="105"/>
        </w:rPr>
        <w:t>to</w:t>
      </w:r>
      <w:r>
        <w:rPr>
          <w:spacing w:val="-10"/>
          <w:w w:val="105"/>
        </w:rPr>
        <w:t> </w:t>
      </w:r>
      <w:r>
        <w:rPr>
          <w:w w:val="105"/>
        </w:rPr>
        <w:t>which</w:t>
      </w:r>
      <w:r>
        <w:rPr>
          <w:spacing w:val="-9"/>
          <w:w w:val="105"/>
        </w:rPr>
        <w:t> </w:t>
      </w:r>
      <w:r>
        <w:rPr>
          <w:w w:val="105"/>
        </w:rPr>
        <w:t>it</w:t>
      </w:r>
      <w:r>
        <w:rPr>
          <w:spacing w:val="-9"/>
          <w:w w:val="105"/>
        </w:rPr>
        <w:t> </w:t>
      </w:r>
      <w:r>
        <w:rPr>
          <w:w w:val="105"/>
        </w:rPr>
        <w:t>points.</w:t>
      </w:r>
      <w:r>
        <w:rPr>
          <w:spacing w:val="-9"/>
          <w:w w:val="105"/>
        </w:rPr>
        <w:t> </w:t>
      </w:r>
      <w:r>
        <w:rPr>
          <w:w w:val="105"/>
        </w:rPr>
        <w:t>A</w:t>
      </w:r>
      <w:r>
        <w:rPr>
          <w:spacing w:val="-10"/>
          <w:w w:val="105"/>
        </w:rPr>
        <w:t> </w:t>
      </w:r>
      <w:r>
        <w:rPr>
          <w:w w:val="105"/>
        </w:rPr>
        <w:t>pointer</w:t>
      </w:r>
      <w:r>
        <w:rPr>
          <w:spacing w:val="-8"/>
          <w:w w:val="105"/>
        </w:rPr>
        <w:t> </w:t>
      </w:r>
      <w:r>
        <w:rPr>
          <w:w w:val="105"/>
        </w:rPr>
        <w:t>to</w:t>
      </w:r>
      <w:r>
        <w:rPr>
          <w:spacing w:val="-10"/>
          <w:w w:val="105"/>
        </w:rPr>
        <w:t> </w:t>
      </w:r>
      <w:r>
        <w:rPr>
          <w:w w:val="105"/>
        </w:rPr>
        <w:t>a</w:t>
      </w:r>
      <w:r>
        <w:rPr>
          <w:spacing w:val="-9"/>
          <w:w w:val="105"/>
        </w:rPr>
        <w:t> </w:t>
      </w:r>
      <w:r>
        <w:rPr>
          <w:w w:val="105"/>
        </w:rPr>
        <w:t>constant</w:t>
      </w:r>
      <w:r>
        <w:rPr>
          <w:spacing w:val="-9"/>
          <w:w w:val="105"/>
        </w:rPr>
        <w:t> </w:t>
      </w:r>
      <w:r>
        <w:rPr>
          <w:w w:val="105"/>
        </w:rPr>
        <w:t>can point to different objects during the life of a program. A pointer to a constant can</w:t>
      </w:r>
      <w:r>
        <w:rPr>
          <w:spacing w:val="17"/>
          <w:w w:val="105"/>
        </w:rPr>
        <w:t> </w:t>
      </w:r>
      <w:r>
        <w:rPr>
          <w:w w:val="105"/>
        </w:rPr>
        <w:t>point</w:t>
      </w:r>
      <w:r>
        <w:rPr>
          <w:spacing w:val="17"/>
          <w:w w:val="105"/>
        </w:rPr>
        <w:t> </w:t>
      </w:r>
      <w:r>
        <w:rPr>
          <w:w w:val="105"/>
        </w:rPr>
        <w:t>to</w:t>
      </w:r>
      <w:r>
        <w:rPr>
          <w:spacing w:val="17"/>
          <w:w w:val="105"/>
        </w:rPr>
        <w:t> </w:t>
      </w:r>
      <w:r>
        <w:rPr>
          <w:w w:val="105"/>
        </w:rPr>
        <w:t>a</w:t>
      </w:r>
      <w:r>
        <w:rPr>
          <w:spacing w:val="17"/>
          <w:w w:val="105"/>
        </w:rPr>
        <w:t> </w:t>
      </w:r>
      <w:r>
        <w:rPr>
          <w:w w:val="105"/>
        </w:rPr>
        <w:t>constant</w:t>
      </w:r>
      <w:r>
        <w:rPr>
          <w:spacing w:val="17"/>
          <w:w w:val="105"/>
        </w:rPr>
        <w:t> </w:t>
      </w:r>
      <w:r>
        <w:rPr>
          <w:w w:val="105"/>
        </w:rPr>
        <w:t>or</w:t>
      </w:r>
      <w:r>
        <w:rPr>
          <w:spacing w:val="17"/>
          <w:w w:val="105"/>
        </w:rPr>
        <w:t> </w:t>
      </w:r>
      <w:r>
        <w:rPr>
          <w:w w:val="105"/>
        </w:rPr>
        <w:t>non-constant</w:t>
      </w:r>
      <w:r>
        <w:rPr>
          <w:spacing w:val="17"/>
          <w:w w:val="105"/>
        </w:rPr>
        <w:t> </w:t>
      </w:r>
      <w:r>
        <w:rPr>
          <w:w w:val="105"/>
        </w:rPr>
        <w:t>value.</w:t>
      </w:r>
    </w:p>
    <w:p>
      <w:pPr>
        <w:pStyle w:val="BodyText"/>
        <w:spacing w:line="254" w:lineRule="auto" w:before="130"/>
        <w:ind w:left="881" w:right="1023"/>
        <w:jc w:val="both"/>
      </w:pPr>
      <w:r>
        <w:rPr>
          <w:w w:val="105"/>
        </w:rPr>
        <w:t>The</w:t>
      </w:r>
      <w:r>
        <w:rPr>
          <w:spacing w:val="-28"/>
          <w:w w:val="105"/>
        </w:rPr>
        <w:t> </w:t>
      </w:r>
      <w:r>
        <w:rPr>
          <w:w w:val="105"/>
        </w:rPr>
        <w:t>third</w:t>
      </w:r>
      <w:r>
        <w:rPr>
          <w:spacing w:val="-28"/>
          <w:w w:val="105"/>
        </w:rPr>
        <w:t> </w:t>
      </w:r>
      <w:r>
        <w:rPr>
          <w:w w:val="105"/>
        </w:rPr>
        <w:t>example</w:t>
      </w:r>
      <w:r>
        <w:rPr>
          <w:spacing w:val="-27"/>
          <w:w w:val="105"/>
        </w:rPr>
        <w:t> </w:t>
      </w:r>
      <w:r>
        <w:rPr>
          <w:w w:val="105"/>
        </w:rPr>
        <w:t>declares</w:t>
      </w:r>
      <w:r>
        <w:rPr>
          <w:spacing w:val="-27"/>
          <w:w w:val="105"/>
        </w:rPr>
        <w:t> </w:t>
      </w:r>
      <w:r>
        <w:rPr>
          <w:w w:val="105"/>
        </w:rPr>
        <w:t>a</w:t>
      </w:r>
      <w:r>
        <w:rPr>
          <w:spacing w:val="-26"/>
          <w:w w:val="105"/>
        </w:rPr>
        <w:t> </w:t>
      </w:r>
      <w:r>
        <w:rPr>
          <w:w w:val="105"/>
        </w:rPr>
        <w:t>constant</w:t>
      </w:r>
      <w:r>
        <w:rPr>
          <w:spacing w:val="-27"/>
          <w:w w:val="105"/>
        </w:rPr>
        <w:t> </w:t>
      </w:r>
      <w:r>
        <w:rPr>
          <w:w w:val="105"/>
        </w:rPr>
        <w:t>pointer</w:t>
      </w:r>
      <w:r>
        <w:rPr>
          <w:spacing w:val="-27"/>
          <w:w w:val="105"/>
        </w:rPr>
        <w:t> </w:t>
      </w:r>
      <w:r>
        <w:rPr>
          <w:w w:val="105"/>
        </w:rPr>
        <w:t>to</w:t>
      </w:r>
      <w:r>
        <w:rPr>
          <w:spacing w:val="-27"/>
          <w:w w:val="105"/>
        </w:rPr>
        <w:t> </w:t>
      </w:r>
      <w:r>
        <w:rPr>
          <w:w w:val="105"/>
        </w:rPr>
        <w:t>a</w:t>
      </w:r>
      <w:r>
        <w:rPr>
          <w:spacing w:val="-27"/>
          <w:w w:val="105"/>
        </w:rPr>
        <w:t> </w:t>
      </w:r>
      <w:r>
        <w:rPr>
          <w:w w:val="105"/>
        </w:rPr>
        <w:t>constant.</w:t>
      </w:r>
      <w:r>
        <w:rPr>
          <w:spacing w:val="-28"/>
          <w:w w:val="105"/>
        </w:rPr>
        <w:t> </w:t>
      </w:r>
      <w:r>
        <w:rPr>
          <w:w w:val="105"/>
        </w:rPr>
        <w:t>A</w:t>
      </w:r>
      <w:r>
        <w:rPr>
          <w:spacing w:val="-26"/>
          <w:w w:val="105"/>
        </w:rPr>
        <w:t> </w:t>
      </w:r>
      <w:r>
        <w:rPr>
          <w:w w:val="105"/>
        </w:rPr>
        <w:t>constant</w:t>
      </w:r>
      <w:r>
        <w:rPr>
          <w:spacing w:val="-26"/>
          <w:w w:val="105"/>
        </w:rPr>
        <w:t> </w:t>
      </w:r>
      <w:r>
        <w:rPr>
          <w:w w:val="105"/>
        </w:rPr>
        <w:t>pointer</w:t>
      </w:r>
      <w:r>
        <w:rPr>
          <w:spacing w:val="-27"/>
          <w:w w:val="105"/>
        </w:rPr>
        <w:t> </w:t>
      </w:r>
      <w:r>
        <w:rPr>
          <w:w w:val="105"/>
        </w:rPr>
        <w:t>to a constant can only point to the value to which it was initialized to point. In addition,</w:t>
      </w:r>
      <w:r>
        <w:rPr>
          <w:spacing w:val="-31"/>
          <w:w w:val="105"/>
        </w:rPr>
        <w:t> </w:t>
      </w:r>
      <w:r>
        <w:rPr>
          <w:w w:val="105"/>
        </w:rPr>
        <w:t>it</w:t>
      </w:r>
      <w:r>
        <w:rPr>
          <w:spacing w:val="-30"/>
          <w:w w:val="105"/>
        </w:rPr>
        <w:t> </w:t>
      </w:r>
      <w:r>
        <w:rPr>
          <w:w w:val="105"/>
        </w:rPr>
        <w:t>can</w:t>
      </w:r>
      <w:r>
        <w:rPr>
          <w:rFonts w:ascii="Arial" w:hAnsi="Arial"/>
          <w:w w:val="105"/>
        </w:rPr>
        <w:t>’</w:t>
      </w:r>
      <w:r>
        <w:rPr>
          <w:w w:val="105"/>
        </w:rPr>
        <w:t>t</w:t>
      </w:r>
      <w:r>
        <w:rPr>
          <w:spacing w:val="-30"/>
          <w:w w:val="105"/>
        </w:rPr>
        <w:t> </w:t>
      </w:r>
      <w:r>
        <w:rPr>
          <w:w w:val="105"/>
        </w:rPr>
        <w:t>be</w:t>
      </w:r>
      <w:r>
        <w:rPr>
          <w:spacing w:val="-30"/>
          <w:w w:val="105"/>
        </w:rPr>
        <w:t> </w:t>
      </w:r>
      <w:r>
        <w:rPr>
          <w:w w:val="105"/>
        </w:rPr>
        <w:t>used</w:t>
      </w:r>
      <w:r>
        <w:rPr>
          <w:spacing w:val="-30"/>
          <w:w w:val="105"/>
        </w:rPr>
        <w:t> </w:t>
      </w:r>
      <w:r>
        <w:rPr>
          <w:w w:val="105"/>
        </w:rPr>
        <w:t>to</w:t>
      </w:r>
      <w:r>
        <w:rPr>
          <w:spacing w:val="-31"/>
          <w:w w:val="105"/>
        </w:rPr>
        <w:t> </w:t>
      </w:r>
      <w:r>
        <w:rPr>
          <w:w w:val="105"/>
        </w:rPr>
        <w:t>change</w:t>
      </w:r>
      <w:r>
        <w:rPr>
          <w:spacing w:val="-30"/>
          <w:w w:val="105"/>
        </w:rPr>
        <w:t> </w:t>
      </w:r>
      <w:r>
        <w:rPr>
          <w:w w:val="105"/>
        </w:rPr>
        <w:t>the</w:t>
      </w:r>
      <w:r>
        <w:rPr>
          <w:spacing w:val="-32"/>
          <w:w w:val="105"/>
        </w:rPr>
        <w:t> </w:t>
      </w:r>
      <w:r>
        <w:rPr>
          <w:w w:val="105"/>
        </w:rPr>
        <w:t>value</w:t>
      </w:r>
      <w:r>
        <w:rPr>
          <w:spacing w:val="-30"/>
          <w:w w:val="105"/>
        </w:rPr>
        <w:t> </w:t>
      </w:r>
      <w:r>
        <w:rPr>
          <w:w w:val="105"/>
        </w:rPr>
        <w:t>to</w:t>
      </w:r>
      <w:r>
        <w:rPr>
          <w:spacing w:val="-31"/>
          <w:w w:val="105"/>
        </w:rPr>
        <w:t> </w:t>
      </w:r>
      <w:r>
        <w:rPr>
          <w:w w:val="105"/>
        </w:rPr>
        <w:t>which</w:t>
      </w:r>
      <w:r>
        <w:rPr>
          <w:spacing w:val="-31"/>
          <w:w w:val="105"/>
        </w:rPr>
        <w:t> </w:t>
      </w:r>
      <w:r>
        <w:rPr>
          <w:w w:val="105"/>
        </w:rPr>
        <w:t>it</w:t>
      </w:r>
      <w:r>
        <w:rPr>
          <w:spacing w:val="-31"/>
          <w:w w:val="105"/>
        </w:rPr>
        <w:t> </w:t>
      </w:r>
      <w:r>
        <w:rPr>
          <w:w w:val="105"/>
        </w:rPr>
        <w:t>points.</w:t>
      </w:r>
      <w:r>
        <w:rPr>
          <w:spacing w:val="-29"/>
          <w:w w:val="105"/>
        </w:rPr>
        <w:t> </w:t>
      </w:r>
      <w:r>
        <w:rPr>
          <w:w w:val="105"/>
        </w:rPr>
        <w:t>A</w:t>
      </w:r>
      <w:r>
        <w:rPr>
          <w:spacing w:val="-30"/>
          <w:w w:val="105"/>
        </w:rPr>
        <w:t> </w:t>
      </w:r>
      <w:r>
        <w:rPr>
          <w:w w:val="105"/>
        </w:rPr>
        <w:t>constant</w:t>
      </w:r>
      <w:r>
        <w:rPr>
          <w:spacing w:val="-30"/>
          <w:w w:val="105"/>
        </w:rPr>
        <w:t> </w:t>
      </w:r>
      <w:r>
        <w:rPr>
          <w:w w:val="105"/>
        </w:rPr>
        <w:t>pointer to</w:t>
      </w:r>
      <w:r>
        <w:rPr>
          <w:spacing w:val="-4"/>
          <w:w w:val="105"/>
        </w:rPr>
        <w:t> </w:t>
      </w:r>
      <w:r>
        <w:rPr>
          <w:w w:val="105"/>
        </w:rPr>
        <w:t>a</w:t>
      </w:r>
      <w:r>
        <w:rPr>
          <w:spacing w:val="-4"/>
          <w:w w:val="105"/>
        </w:rPr>
        <w:t> </w:t>
      </w:r>
      <w:r>
        <w:rPr>
          <w:w w:val="105"/>
        </w:rPr>
        <w:t>constant</w:t>
      </w:r>
      <w:r>
        <w:rPr>
          <w:spacing w:val="-5"/>
          <w:w w:val="105"/>
        </w:rPr>
        <w:t> </w:t>
      </w:r>
      <w:r>
        <w:rPr>
          <w:w w:val="105"/>
        </w:rPr>
        <w:t>can</w:t>
      </w:r>
      <w:r>
        <w:rPr>
          <w:spacing w:val="-5"/>
          <w:w w:val="105"/>
        </w:rPr>
        <w:t> </w:t>
      </w:r>
      <w:r>
        <w:rPr>
          <w:w w:val="105"/>
        </w:rPr>
        <w:t>be</w:t>
      </w:r>
      <w:r>
        <w:rPr>
          <w:spacing w:val="-4"/>
          <w:w w:val="105"/>
        </w:rPr>
        <w:t> </w:t>
      </w:r>
      <w:r>
        <w:rPr>
          <w:w w:val="105"/>
        </w:rPr>
        <w:t>initialized</w:t>
      </w:r>
      <w:r>
        <w:rPr>
          <w:spacing w:val="-3"/>
          <w:w w:val="105"/>
        </w:rPr>
        <w:t> </w:t>
      </w:r>
      <w:r>
        <w:rPr>
          <w:w w:val="105"/>
        </w:rPr>
        <w:t>to</w:t>
      </w:r>
      <w:r>
        <w:rPr>
          <w:spacing w:val="-5"/>
          <w:w w:val="105"/>
        </w:rPr>
        <w:t> </w:t>
      </w:r>
      <w:r>
        <w:rPr>
          <w:w w:val="105"/>
        </w:rPr>
        <w:t>point</w:t>
      </w:r>
      <w:r>
        <w:rPr>
          <w:spacing w:val="-5"/>
          <w:w w:val="105"/>
        </w:rPr>
        <w:t> </w:t>
      </w:r>
      <w:r>
        <w:rPr>
          <w:w w:val="105"/>
        </w:rPr>
        <w:t>to</w:t>
      </w:r>
      <w:r>
        <w:rPr>
          <w:spacing w:val="-4"/>
          <w:w w:val="105"/>
        </w:rPr>
        <w:t> </w:t>
      </w:r>
      <w:r>
        <w:rPr>
          <w:w w:val="105"/>
        </w:rPr>
        <w:t>a</w:t>
      </w:r>
      <w:r>
        <w:rPr>
          <w:spacing w:val="-4"/>
          <w:w w:val="105"/>
        </w:rPr>
        <w:t> </w:t>
      </w:r>
      <w:r>
        <w:rPr>
          <w:w w:val="105"/>
        </w:rPr>
        <w:t>constant</w:t>
      </w:r>
      <w:r>
        <w:rPr>
          <w:spacing w:val="-3"/>
          <w:w w:val="105"/>
        </w:rPr>
        <w:t> </w:t>
      </w:r>
      <w:r>
        <w:rPr>
          <w:w w:val="105"/>
        </w:rPr>
        <w:t>or</w:t>
      </w:r>
      <w:r>
        <w:rPr>
          <w:spacing w:val="-4"/>
          <w:w w:val="105"/>
        </w:rPr>
        <w:t> </w:t>
      </w:r>
      <w:r>
        <w:rPr>
          <w:w w:val="105"/>
        </w:rPr>
        <w:t>a</w:t>
      </w:r>
      <w:r>
        <w:rPr>
          <w:spacing w:val="-4"/>
          <w:w w:val="105"/>
        </w:rPr>
        <w:t> </w:t>
      </w:r>
      <w:r>
        <w:rPr>
          <w:w w:val="105"/>
        </w:rPr>
        <w:t>non-constant</w:t>
      </w:r>
      <w:r>
        <w:rPr>
          <w:spacing w:val="-4"/>
          <w:w w:val="105"/>
        </w:rPr>
        <w:t> </w:t>
      </w:r>
      <w:r>
        <w:rPr>
          <w:w w:val="105"/>
        </w:rPr>
        <w:t>value.</w:t>
      </w:r>
    </w:p>
    <w:p>
      <w:pPr>
        <w:pStyle w:val="BodyText"/>
        <w:spacing w:before="9"/>
        <w:rPr>
          <w:sz w:val="27"/>
        </w:rPr>
      </w:pPr>
    </w:p>
    <w:p>
      <w:pPr>
        <w:pStyle w:val="Heading3"/>
      </w:pPr>
      <w:hyperlink w:history="true" w:anchor="_bookmark9">
        <w:r>
          <w:rPr>
            <w:w w:val="130"/>
          </w:rPr>
          <w:t>Passing Pointers</w:t>
        </w:r>
      </w:hyperlink>
    </w:p>
    <w:p>
      <w:pPr>
        <w:pStyle w:val="BodyText"/>
        <w:spacing w:line="254" w:lineRule="auto" w:before="75"/>
        <w:ind w:left="881" w:right="1025"/>
        <w:jc w:val="both"/>
      </w:pPr>
      <w:r>
        <w:rPr/>
        <w:t>Even though references are the preferred way to pass arguments because of </w:t>
      </w:r>
      <w:r>
        <w:rPr>
          <w:spacing w:val="-3"/>
        </w:rPr>
        <w:t>their </w:t>
      </w:r>
      <w:r>
        <w:rPr/>
        <w:t>cleaner syntax, you still might need to pass objects through pointers. </w:t>
      </w:r>
      <w:r>
        <w:rPr>
          <w:spacing w:val="-4"/>
        </w:rPr>
        <w:t>For </w:t>
      </w:r>
      <w:r>
        <w:rPr/>
        <w:t>example, suppose  you</w:t>
      </w:r>
      <w:r>
        <w:rPr>
          <w:rFonts w:ascii="Arial" w:hAnsi="Arial"/>
        </w:rPr>
        <w:t>’</w:t>
      </w:r>
      <w:r>
        <w:rPr/>
        <w:t>re using  a graphics  engine  that returns  a pointer  to </w:t>
      </w:r>
      <w:r>
        <w:rPr>
          <w:spacing w:val="-11"/>
        </w:rPr>
        <w:t>a  </w:t>
      </w:r>
      <w:r>
        <w:rPr/>
        <w:t>3D object. If you want another function to use this object, you</w:t>
      </w:r>
      <w:r>
        <w:rPr>
          <w:rFonts w:ascii="Arial" w:hAnsi="Arial"/>
        </w:rPr>
        <w:t>’</w:t>
      </w:r>
      <w:r>
        <w:rPr/>
        <w:t>ll probably want to pass the pointer to the object for efficiency. Therefore, it</w:t>
      </w:r>
      <w:r>
        <w:rPr>
          <w:rFonts w:ascii="Arial" w:hAnsi="Arial"/>
        </w:rPr>
        <w:t>’</w:t>
      </w:r>
      <w:r>
        <w:rPr/>
        <w:t>s important to know how</w:t>
      </w:r>
      <w:r>
        <w:rPr>
          <w:spacing w:val="21"/>
        </w:rPr>
        <w:t> </w:t>
      </w:r>
      <w:r>
        <w:rPr/>
        <w:t>to</w:t>
      </w:r>
      <w:r>
        <w:rPr>
          <w:spacing w:val="22"/>
        </w:rPr>
        <w:t> </w:t>
      </w:r>
      <w:r>
        <w:rPr/>
        <w:t>pass</w:t>
      </w:r>
      <w:r>
        <w:rPr>
          <w:spacing w:val="22"/>
        </w:rPr>
        <w:t> </w:t>
      </w:r>
      <w:r>
        <w:rPr/>
        <w:t>pointers</w:t>
      </w:r>
      <w:r>
        <w:rPr>
          <w:spacing w:val="21"/>
        </w:rPr>
        <w:t> </w:t>
      </w:r>
      <w:r>
        <w:rPr/>
        <w:t>as</w:t>
      </w:r>
      <w:r>
        <w:rPr>
          <w:spacing w:val="21"/>
        </w:rPr>
        <w:t> </w:t>
      </w:r>
      <w:r>
        <w:rPr/>
        <w:t>well</w:t>
      </w:r>
      <w:r>
        <w:rPr>
          <w:spacing w:val="21"/>
        </w:rPr>
        <w:t> </w:t>
      </w:r>
      <w:r>
        <w:rPr/>
        <w:t>as</w:t>
      </w:r>
      <w:r>
        <w:rPr>
          <w:spacing w:val="22"/>
        </w:rPr>
        <w:t> </w:t>
      </w:r>
      <w:r>
        <w:rPr/>
        <w:t>references.</w:t>
      </w:r>
    </w:p>
    <w:p>
      <w:pPr>
        <w:pStyle w:val="BodyText"/>
        <w:spacing w:before="5"/>
        <w:rPr>
          <w:sz w:val="23"/>
        </w:rPr>
      </w:pPr>
    </w:p>
    <w:p>
      <w:pPr>
        <w:pStyle w:val="Heading4"/>
        <w:jc w:val="left"/>
      </w:pPr>
      <w:hyperlink w:history="true" w:anchor="_bookmark9">
        <w:r>
          <w:rPr/>
          <w:t>Introducing the Swap Pointer Version</w:t>
        </w:r>
        <w:r>
          <w:rPr>
            <w:spacing w:val="51"/>
          </w:rPr>
          <w:t> </w:t>
        </w:r>
        <w:r>
          <w:rPr/>
          <w:t>Program</w:t>
        </w:r>
      </w:hyperlink>
    </w:p>
    <w:p>
      <w:pPr>
        <w:pStyle w:val="BodyText"/>
        <w:spacing w:line="254" w:lineRule="auto" w:before="75"/>
        <w:ind w:left="881" w:right="1025"/>
        <w:jc w:val="both"/>
      </w:pPr>
      <w:r>
        <w:rPr/>
        <w:t>The Swap Pointer Version program works just like the Swap program from Chapter 6, except that the Swap Pointer Version program uses pointers instead  of</w:t>
      </w:r>
      <w:r>
        <w:rPr>
          <w:spacing w:val="38"/>
        </w:rPr>
        <w:t> </w:t>
      </w:r>
      <w:r>
        <w:rPr/>
        <w:t>references.</w:t>
      </w:r>
      <w:r>
        <w:rPr>
          <w:spacing w:val="39"/>
        </w:rPr>
        <w:t> </w:t>
      </w:r>
      <w:r>
        <w:rPr/>
        <w:t>The</w:t>
      </w:r>
      <w:r>
        <w:rPr>
          <w:spacing w:val="39"/>
        </w:rPr>
        <w:t> </w:t>
      </w:r>
      <w:r>
        <w:rPr/>
        <w:t>Swap</w:t>
      </w:r>
      <w:r>
        <w:rPr>
          <w:spacing w:val="39"/>
        </w:rPr>
        <w:t> </w:t>
      </w:r>
      <w:r>
        <w:rPr/>
        <w:t>Pointer</w:t>
      </w:r>
      <w:r>
        <w:rPr>
          <w:spacing w:val="39"/>
        </w:rPr>
        <w:t> </w:t>
      </w:r>
      <w:r>
        <w:rPr/>
        <w:t>Version</w:t>
      </w:r>
      <w:r>
        <w:rPr>
          <w:spacing w:val="39"/>
        </w:rPr>
        <w:t> </w:t>
      </w:r>
      <w:r>
        <w:rPr/>
        <w:t>program</w:t>
      </w:r>
      <w:r>
        <w:rPr>
          <w:spacing w:val="39"/>
        </w:rPr>
        <w:t> </w:t>
      </w:r>
      <w:r>
        <w:rPr/>
        <w:t>defines</w:t>
      </w:r>
      <w:r>
        <w:rPr>
          <w:spacing w:val="39"/>
        </w:rPr>
        <w:t> </w:t>
      </w:r>
      <w:r>
        <w:rPr/>
        <w:t>two</w:t>
      </w:r>
      <w:r>
        <w:rPr>
          <w:spacing w:val="38"/>
        </w:rPr>
        <w:t> </w:t>
      </w:r>
      <w:r>
        <w:rPr/>
        <w:t>variables</w:t>
      </w:r>
      <w:r>
        <w:rPr>
          <w:rFonts w:ascii="Arial" w:hAnsi="Arial"/>
        </w:rPr>
        <w:t>—</w:t>
      </w:r>
      <w:r>
        <w:rPr/>
        <w:t>one</w:t>
      </w:r>
    </w:p>
    <w:p>
      <w:pPr>
        <w:spacing w:after="0" w:line="254" w:lineRule="auto"/>
        <w:jc w:val="both"/>
        <w:sectPr>
          <w:pgSz w:w="9900" w:h="13250"/>
          <w:pgMar w:top="660" w:bottom="280" w:left="160" w:right="0"/>
        </w:sectPr>
      </w:pPr>
    </w:p>
    <w:p>
      <w:pPr>
        <w:tabs>
          <w:tab w:pos="1883" w:val="left" w:leader="none"/>
        </w:tabs>
        <w:spacing w:before="48"/>
        <w:ind w:left="0" w:right="302" w:firstLine="0"/>
        <w:jc w:val="right"/>
        <w:rPr>
          <w:rFonts w:ascii="Arial"/>
          <w:sz w:val="20"/>
        </w:rPr>
      </w:pPr>
      <w:r>
        <w:rPr>
          <w:rFonts w:ascii="Arial"/>
          <w:sz w:val="20"/>
        </w:rPr>
        <w:t>Passing</w:t>
      </w:r>
      <w:r>
        <w:rPr>
          <w:rFonts w:ascii="Arial"/>
          <w:spacing w:val="14"/>
          <w:sz w:val="20"/>
        </w:rPr>
        <w:t> </w:t>
      </w:r>
      <w:r>
        <w:rPr>
          <w:rFonts w:ascii="Arial"/>
          <w:sz w:val="20"/>
        </w:rPr>
        <w:t>Pointers</w:t>
        <w:tab/>
        <w:t>235</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t>that holds my pitifully low score and another that holds your impressively </w:t>
      </w:r>
      <w:r>
        <w:rPr>
          <w:spacing w:val="-3"/>
        </w:rPr>
        <w:t>high </w:t>
      </w:r>
      <w:r>
        <w:rPr/>
        <w:t>score. After displaying the scores, the program calls a function meant to swap  the scores. Because only copies of the score values are sent to the function, the original variables are unaltered. Next, the program calls another swap function. This time, through the use of constant pointers, the original variables</w:t>
      </w:r>
      <w:r>
        <w:rPr>
          <w:rFonts w:ascii="Arial" w:hAnsi="Arial"/>
        </w:rPr>
        <w:t>’ </w:t>
      </w:r>
      <w:r>
        <w:rPr/>
        <w:t>values are successfully exchanged (giving me the great big score and leaving you with </w:t>
      </w:r>
      <w:r>
        <w:rPr>
          <w:spacing w:val="-5"/>
        </w:rPr>
        <w:t>the </w:t>
      </w:r>
      <w:r>
        <w:rPr/>
        <w:t>small</w:t>
      </w:r>
      <w:r>
        <w:rPr>
          <w:spacing w:val="21"/>
        </w:rPr>
        <w:t> </w:t>
      </w:r>
      <w:r>
        <w:rPr/>
        <w:t>one).</w:t>
      </w:r>
      <w:r>
        <w:rPr>
          <w:spacing w:val="23"/>
        </w:rPr>
        <w:t> </w:t>
      </w:r>
      <w:r>
        <w:rPr/>
        <w:t>Figure</w:t>
      </w:r>
      <w:r>
        <w:rPr>
          <w:spacing w:val="23"/>
        </w:rPr>
        <w:t> </w:t>
      </w:r>
      <w:r>
        <w:rPr/>
        <w:t>7.3</w:t>
      </w:r>
      <w:r>
        <w:rPr>
          <w:spacing w:val="22"/>
        </w:rPr>
        <w:t> </w:t>
      </w:r>
      <w:r>
        <w:rPr/>
        <w:t>shows</w:t>
      </w:r>
      <w:r>
        <w:rPr>
          <w:spacing w:val="23"/>
        </w:rPr>
        <w:t> </w:t>
      </w:r>
      <w:r>
        <w:rPr/>
        <w:t>the</w:t>
      </w:r>
      <w:r>
        <w:rPr>
          <w:spacing w:val="21"/>
        </w:rPr>
        <w:t> </w:t>
      </w:r>
      <w:r>
        <w:rPr/>
        <w:t>program</w:t>
      </w:r>
      <w:r>
        <w:rPr>
          <w:spacing w:val="23"/>
        </w:rPr>
        <w:t> </w:t>
      </w:r>
      <w:r>
        <w:rPr/>
        <w:t>in</w:t>
      </w:r>
      <w:r>
        <w:rPr>
          <w:spacing w:val="23"/>
        </w:rPr>
        <w:t> </w:t>
      </w:r>
      <w:r>
        <w:rPr/>
        <w:t>action.</w:t>
      </w:r>
    </w:p>
    <w:p>
      <w:pPr>
        <w:pStyle w:val="BodyText"/>
        <w:spacing w:before="1"/>
        <w:rPr>
          <w:sz w:val="13"/>
        </w:rPr>
      </w:pPr>
      <w:r>
        <w:rPr/>
        <w:drawing>
          <wp:anchor distT="0" distB="0" distL="0" distR="0" allowOverlap="1" layoutInCell="1" locked="0" behindDoc="0" simplePos="0" relativeHeight="312">
            <wp:simplePos x="0" y="0"/>
            <wp:positionH relativeFrom="page">
              <wp:posOffset>672961</wp:posOffset>
            </wp:positionH>
            <wp:positionV relativeFrom="paragraph">
              <wp:posOffset>120472</wp:posOffset>
            </wp:positionV>
            <wp:extent cx="4050298" cy="2133600"/>
            <wp:effectExtent l="0" t="0" r="0" b="0"/>
            <wp:wrapTopAndBottom/>
            <wp:docPr id="143" name="image69.png"/>
            <wp:cNvGraphicFramePr>
              <a:graphicFrameLocks noChangeAspect="1"/>
            </wp:cNvGraphicFramePr>
            <a:graphic>
              <a:graphicData uri="http://schemas.openxmlformats.org/drawingml/2006/picture">
                <pic:pic>
                  <pic:nvPicPr>
                    <pic:cNvPr id="144" name="image69.png"/>
                    <pic:cNvPicPr/>
                  </pic:nvPicPr>
                  <pic:blipFill>
                    <a:blip r:embed="rId78" cstate="print"/>
                    <a:stretch>
                      <a:fillRect/>
                    </a:stretch>
                  </pic:blipFill>
                  <pic:spPr>
                    <a:xfrm>
                      <a:off x="0" y="0"/>
                      <a:ext cx="4050298" cy="2133600"/>
                    </a:xfrm>
                    <a:prstGeom prst="rect">
                      <a:avLst/>
                    </a:prstGeom>
                  </pic:spPr>
                </pic:pic>
              </a:graphicData>
            </a:graphic>
          </wp:anchor>
        </w:drawing>
      </w:r>
    </w:p>
    <w:p>
      <w:pPr>
        <w:spacing w:before="80"/>
        <w:ind w:left="899" w:right="0" w:firstLine="0"/>
        <w:jc w:val="both"/>
        <w:rPr>
          <w:rFonts w:ascii="Arial Narrow"/>
          <w:b/>
          <w:sz w:val="20"/>
        </w:rPr>
      </w:pPr>
      <w:r>
        <w:rPr>
          <w:rFonts w:ascii="Arial Narrow"/>
          <w:b/>
          <w:w w:val="105"/>
          <w:sz w:val="20"/>
        </w:rPr>
        <w:t>Figure 7.3</w:t>
      </w:r>
    </w:p>
    <w:p>
      <w:pPr>
        <w:spacing w:before="10"/>
        <w:ind w:left="899" w:right="0" w:firstLine="0"/>
        <w:jc w:val="both"/>
        <w:rPr>
          <w:rFonts w:ascii="Arial" w:hAnsi="Arial"/>
          <w:sz w:val="20"/>
        </w:rPr>
      </w:pPr>
      <w:r>
        <w:rPr>
          <w:rFonts w:ascii="Arial" w:hAnsi="Arial"/>
          <w:w w:val="95"/>
          <w:sz w:val="20"/>
        </w:rPr>
        <w:t>Passing pointers allows a function to alter variables outside of the function’s scope.</w:t>
      </w:r>
    </w:p>
    <w:p>
      <w:pPr>
        <w:pStyle w:val="BodyText"/>
        <w:spacing w:before="8"/>
        <w:rPr>
          <w:rFonts w:ascii="Arial"/>
          <w:sz w:val="21"/>
        </w:rPr>
      </w:pPr>
    </w:p>
    <w:p>
      <w:pPr>
        <w:pStyle w:val="BodyText"/>
        <w:spacing w:line="256" w:lineRule="auto" w:before="55"/>
        <w:ind w:left="882" w:right="1025"/>
        <w:jc w:val="both"/>
      </w:pPr>
      <w:r>
        <w:rPr/>
        <w:t>You can download the code for this program from the Course Technology website </w:t>
      </w:r>
      <w:hyperlink r:id="rId13">
        <w:r>
          <w:rPr/>
          <w:t>(www.courseptr.com/downloads).</w:t>
        </w:r>
      </w:hyperlink>
      <w:r>
        <w:rPr/>
        <w:t> The program is in the Chapter </w:t>
      </w:r>
      <w:r>
        <w:rPr>
          <w:spacing w:val="-13"/>
        </w:rPr>
        <w:t>7 </w:t>
      </w:r>
      <w:r>
        <w:rPr/>
        <w:t>folder; the filename is</w:t>
      </w:r>
      <w:r>
        <w:rPr>
          <w:spacing w:val="53"/>
        </w:rPr>
        <w:t> </w:t>
      </w:r>
      <w:r>
        <w:rPr>
          <w:rFonts w:ascii="Arial"/>
          <w:sz w:val="19"/>
        </w:rPr>
        <w:t>swap_pointer_ver.cpp</w:t>
      </w:r>
      <w:r>
        <w:rPr/>
        <w:t>.</w:t>
      </w:r>
    </w:p>
    <w:p>
      <w:pPr>
        <w:spacing w:before="108"/>
        <w:ind w:left="882" w:right="0" w:firstLine="0"/>
        <w:jc w:val="left"/>
        <w:rPr>
          <w:rFonts w:ascii="Arial"/>
          <w:sz w:val="19"/>
        </w:rPr>
      </w:pPr>
      <w:r>
        <w:rPr>
          <w:rFonts w:ascii="Arial"/>
          <w:w w:val="170"/>
          <w:sz w:val="19"/>
        </w:rPr>
        <w:t>// </w:t>
      </w:r>
      <w:r>
        <w:rPr>
          <w:rFonts w:ascii="Arial"/>
          <w:w w:val="110"/>
          <w:sz w:val="19"/>
        </w:rPr>
        <w:t>Swap Pointer</w:t>
      </w:r>
    </w:p>
    <w:p>
      <w:pPr>
        <w:spacing w:line="568" w:lineRule="auto" w:before="40"/>
        <w:ind w:left="882" w:right="1959" w:firstLine="0"/>
        <w:jc w:val="left"/>
        <w:rPr>
          <w:rFonts w:ascii="Arial"/>
          <w:sz w:val="19"/>
        </w:rPr>
      </w:pPr>
      <w:r>
        <w:rPr>
          <w:rFonts w:ascii="Arial"/>
          <w:w w:val="170"/>
          <w:sz w:val="19"/>
        </w:rPr>
        <w:t>// </w:t>
      </w:r>
      <w:r>
        <w:rPr>
          <w:rFonts w:ascii="Arial"/>
          <w:w w:val="115"/>
          <w:sz w:val="19"/>
        </w:rPr>
        <w:t>Demonstrates passing constant pointers </w:t>
      </w:r>
      <w:r>
        <w:rPr>
          <w:rFonts w:ascii="Arial"/>
          <w:w w:val="125"/>
          <w:sz w:val="19"/>
        </w:rPr>
        <w:t>to alter </w:t>
      </w:r>
      <w:r>
        <w:rPr>
          <w:rFonts w:ascii="Arial"/>
          <w:w w:val="115"/>
          <w:sz w:val="19"/>
        </w:rPr>
        <w:t>argument variables #include &lt;iostream&gt;</w:t>
      </w:r>
    </w:p>
    <w:p>
      <w:pPr>
        <w:spacing w:before="1"/>
        <w:ind w:left="882" w:right="0" w:firstLine="0"/>
        <w:jc w:val="left"/>
        <w:rPr>
          <w:rFonts w:ascii="Arial"/>
          <w:sz w:val="19"/>
        </w:rPr>
      </w:pPr>
      <w:r>
        <w:rPr>
          <w:rFonts w:ascii="Arial"/>
          <w:w w:val="115"/>
          <w:sz w:val="19"/>
        </w:rPr>
        <w:t>using namespace std;</w:t>
      </w:r>
    </w:p>
    <w:p>
      <w:pPr>
        <w:pStyle w:val="BodyText"/>
        <w:rPr>
          <w:rFonts w:ascii="Arial"/>
          <w:sz w:val="26"/>
        </w:rPr>
      </w:pPr>
    </w:p>
    <w:p>
      <w:pPr>
        <w:spacing w:before="1"/>
        <w:ind w:left="882" w:right="0" w:firstLine="0"/>
        <w:jc w:val="left"/>
        <w:rPr>
          <w:rFonts w:ascii="Arial"/>
          <w:sz w:val="19"/>
        </w:rPr>
      </w:pPr>
      <w:r>
        <w:rPr>
          <w:rFonts w:ascii="Arial"/>
          <w:w w:val="125"/>
          <w:sz w:val="19"/>
        </w:rPr>
        <w:t>void badSwap(int </w:t>
      </w:r>
      <w:r>
        <w:rPr>
          <w:rFonts w:ascii="Arial"/>
          <w:w w:val="135"/>
          <w:sz w:val="19"/>
        </w:rPr>
        <w:t>x, int y);</w:t>
      </w:r>
    </w:p>
    <w:p>
      <w:pPr>
        <w:spacing w:before="41"/>
        <w:ind w:left="882" w:right="0" w:firstLine="0"/>
        <w:jc w:val="left"/>
        <w:rPr>
          <w:rFonts w:ascii="Arial"/>
          <w:sz w:val="19"/>
        </w:rPr>
      </w:pPr>
      <w:r>
        <w:rPr>
          <w:rFonts w:ascii="Arial"/>
          <w:w w:val="120"/>
          <w:sz w:val="19"/>
        </w:rPr>
        <w:t>void goodSwap(int* const pX, </w:t>
      </w:r>
      <w:r>
        <w:rPr>
          <w:rFonts w:ascii="Arial"/>
          <w:w w:val="125"/>
          <w:sz w:val="19"/>
        </w:rPr>
        <w:t>int* </w:t>
      </w:r>
      <w:r>
        <w:rPr>
          <w:rFonts w:ascii="Arial"/>
          <w:w w:val="120"/>
          <w:sz w:val="19"/>
        </w:rPr>
        <w:t>const pY);</w:t>
      </w:r>
    </w:p>
    <w:p>
      <w:pPr>
        <w:pStyle w:val="BodyText"/>
        <w:spacing w:before="11"/>
        <w:rPr>
          <w:rFonts w:ascii="Arial"/>
          <w:sz w:val="25"/>
        </w:rPr>
      </w:pPr>
    </w:p>
    <w:p>
      <w:pPr>
        <w:spacing w:before="0"/>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53" w:id="855"/>
      <w:bookmarkEnd w:id="855"/>
      <w:r>
        <w:rPr/>
      </w:r>
      <w:r>
        <w:rPr>
          <w:rFonts w:ascii="Arial"/>
          <w:w w:val="105"/>
          <w:sz w:val="20"/>
        </w:rPr>
        <w:t>236</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1"/>
        <w:rPr>
          <w:rFonts w:ascii="Arial"/>
          <w:sz w:val="22"/>
        </w:rPr>
      </w:pPr>
    </w:p>
    <w:p>
      <w:pPr>
        <w:spacing w:line="285" w:lineRule="auto" w:before="0"/>
        <w:ind w:left="1300" w:right="6313" w:firstLine="0"/>
        <w:jc w:val="left"/>
        <w:rPr>
          <w:rFonts w:ascii="Arial"/>
          <w:sz w:val="19"/>
        </w:rPr>
      </w:pPr>
      <w:r>
        <w:rPr>
          <w:rFonts w:ascii="Arial"/>
          <w:w w:val="130"/>
          <w:sz w:val="19"/>
        </w:rPr>
        <w:t>int </w:t>
      </w:r>
      <w:r>
        <w:rPr>
          <w:rFonts w:ascii="Arial"/>
          <w:w w:val="115"/>
          <w:sz w:val="19"/>
        </w:rPr>
        <w:t>myScore = 150; </w:t>
      </w:r>
      <w:r>
        <w:rPr>
          <w:rFonts w:ascii="Arial"/>
          <w:w w:val="130"/>
          <w:sz w:val="19"/>
        </w:rPr>
        <w:t>int </w:t>
      </w:r>
      <w:r>
        <w:rPr>
          <w:rFonts w:ascii="Arial"/>
          <w:w w:val="115"/>
          <w:sz w:val="19"/>
        </w:rPr>
        <w:t>yourScore = 1000;</w:t>
      </w:r>
    </w:p>
    <w:p>
      <w:pPr>
        <w:spacing w:line="217" w:lineRule="exact" w:before="0"/>
        <w:ind w:left="1300" w:right="0" w:firstLine="0"/>
        <w:jc w:val="left"/>
        <w:rPr>
          <w:rFonts w:ascii="Arial"/>
          <w:sz w:val="19"/>
        </w:rPr>
      </w:pPr>
      <w:r>
        <w:rPr>
          <w:rFonts w:ascii="Arial"/>
          <w:w w:val="120"/>
          <w:sz w:val="19"/>
        </w:rPr>
        <w:t>cout &lt;&lt; "Original values\n";</w:t>
      </w:r>
    </w:p>
    <w:p>
      <w:pPr>
        <w:spacing w:before="41"/>
        <w:ind w:left="1300" w:right="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w:t>
      </w:r>
    </w:p>
    <w:p>
      <w:pPr>
        <w:spacing w:before="40"/>
        <w:ind w:left="1300" w:right="0" w:firstLine="0"/>
        <w:jc w:val="left"/>
        <w:rPr>
          <w:rFonts w:ascii="Arial"/>
          <w:sz w:val="19"/>
        </w:rPr>
      </w:pP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"\n\n";</w:t>
      </w:r>
    </w:p>
    <w:p>
      <w:pPr>
        <w:pStyle w:val="BodyText"/>
        <w:rPr>
          <w:rFonts w:ascii="Arial"/>
          <w:sz w:val="20"/>
        </w:rPr>
      </w:pPr>
    </w:p>
    <w:p>
      <w:pPr>
        <w:spacing w:line="283" w:lineRule="auto" w:before="117"/>
        <w:ind w:left="1300" w:right="3833" w:firstLine="0"/>
        <w:jc w:val="left"/>
        <w:rPr>
          <w:rFonts w:ascii="Arial"/>
          <w:sz w:val="19"/>
        </w:rPr>
      </w:pPr>
      <w:r>
        <w:rPr>
          <w:rFonts w:ascii="Arial"/>
          <w:w w:val="115"/>
          <w:sz w:val="19"/>
        </w:rPr>
        <w:t>cout &lt;&lt; "Calling badSwap()\n"; </w:t>
      </w:r>
      <w:r>
        <w:rPr>
          <w:rFonts w:ascii="Arial"/>
          <w:w w:val="110"/>
          <w:sz w:val="19"/>
        </w:rPr>
        <w:t>badSwap(myScore, yourScore);</w:t>
      </w:r>
    </w:p>
    <w:p>
      <w:pPr>
        <w:spacing w:before="1"/>
        <w:ind w:left="1300" w:right="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w:t>
      </w:r>
    </w:p>
    <w:p>
      <w:pPr>
        <w:spacing w:before="41"/>
        <w:ind w:left="1300" w:right="0" w:firstLine="0"/>
        <w:jc w:val="left"/>
        <w:rPr>
          <w:rFonts w:ascii="Arial"/>
          <w:sz w:val="19"/>
        </w:rPr>
      </w:pP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"\n\n";</w:t>
      </w:r>
    </w:p>
    <w:p>
      <w:pPr>
        <w:pStyle w:val="BodyText"/>
        <w:spacing w:before="1"/>
        <w:rPr>
          <w:rFonts w:ascii="Arial"/>
          <w:sz w:val="26"/>
        </w:rPr>
      </w:pPr>
    </w:p>
    <w:p>
      <w:pPr>
        <w:spacing w:line="283" w:lineRule="auto" w:before="0"/>
        <w:ind w:left="1300" w:right="3833" w:firstLine="0"/>
        <w:jc w:val="left"/>
        <w:rPr>
          <w:rFonts w:ascii="Arial"/>
          <w:sz w:val="19"/>
        </w:rPr>
      </w:pPr>
      <w:bookmarkStart w:name="Passing by Value" w:id="856"/>
      <w:bookmarkEnd w:id="856"/>
      <w:r>
        <w:rPr/>
      </w:r>
      <w:bookmarkStart w:name="_bookmark554" w:id="857"/>
      <w:bookmarkEnd w:id="857"/>
      <w:r>
        <w:rPr/>
      </w:r>
      <w:r>
        <w:rPr>
          <w:rFonts w:ascii="Arial"/>
          <w:w w:val="110"/>
          <w:sz w:val="19"/>
        </w:rPr>
        <w:t>cout &lt;&lt; "Calling goodSwap()\n"; </w:t>
      </w:r>
      <w:r>
        <w:rPr>
          <w:rFonts w:ascii="Arial"/>
          <w:w w:val="105"/>
          <w:sz w:val="19"/>
        </w:rPr>
        <w:t>goodSwap(&amp;myScore, &amp;yourScore);</w:t>
      </w:r>
    </w:p>
    <w:p>
      <w:pPr>
        <w:spacing w:line="283" w:lineRule="auto" w:before="3"/>
        <w:ind w:left="1300" w:right="4140" w:firstLine="0"/>
        <w:jc w:val="left"/>
        <w:rPr>
          <w:rFonts w:ascii="Arial"/>
          <w:sz w:val="19"/>
        </w:rPr>
      </w:pPr>
      <w:r>
        <w:rPr>
          <w:rFonts w:ascii="Arial"/>
          <w:w w:val="115"/>
          <w:sz w:val="19"/>
        </w:rPr>
        <w:t>cout &lt;&lt; "myScore: </w:t>
      </w:r>
      <w:r>
        <w:rPr>
          <w:rFonts w:ascii="Arial"/>
          <w:w w:val="130"/>
          <w:sz w:val="19"/>
        </w:rPr>
        <w:t>" </w:t>
      </w:r>
      <w:r>
        <w:rPr>
          <w:rFonts w:ascii="Arial"/>
          <w:w w:val="115"/>
          <w:sz w:val="19"/>
        </w:rPr>
        <w:t>&lt;&lt; myScore &lt;&lt; </w:t>
      </w:r>
      <w:r>
        <w:rPr>
          <w:rFonts w:ascii="Arial"/>
          <w:w w:val="130"/>
          <w:sz w:val="19"/>
        </w:rPr>
        <w:t>"\n"; </w:t>
      </w:r>
      <w:r>
        <w:rPr>
          <w:rFonts w:ascii="Arial"/>
          <w:w w:val="115"/>
          <w:sz w:val="19"/>
        </w:rPr>
        <w:t>cout &lt;&lt; "yourScore: </w:t>
      </w:r>
      <w:r>
        <w:rPr>
          <w:rFonts w:ascii="Arial"/>
          <w:w w:val="130"/>
          <w:sz w:val="19"/>
        </w:rPr>
        <w:t>" </w:t>
      </w:r>
      <w:r>
        <w:rPr>
          <w:rFonts w:ascii="Arial"/>
          <w:w w:val="115"/>
          <w:sz w:val="19"/>
        </w:rPr>
        <w:t>&lt;&lt; yourScore &lt;&lt; </w:t>
      </w:r>
      <w:r>
        <w:rPr>
          <w:rFonts w:ascii="Arial"/>
          <w:w w:val="130"/>
          <w:sz w:val="19"/>
        </w:rPr>
        <w:t>"\n";</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5"/>
          <w:sz w:val="19"/>
        </w:rPr>
        <w:t>void badSwap(int x, </w:t>
      </w:r>
      <w:r>
        <w:rPr>
          <w:rFonts w:ascii="Arial"/>
          <w:w w:val="130"/>
          <w:sz w:val="19"/>
        </w:rPr>
        <w:t>int </w:t>
      </w:r>
      <w:r>
        <w:rPr>
          <w:rFonts w:ascii="Arial"/>
          <w:w w:val="125"/>
          <w:sz w:val="19"/>
        </w:rPr>
        <w:t>y)</w:t>
      </w:r>
    </w:p>
    <w:p>
      <w:pPr>
        <w:spacing w:before="41"/>
        <w:ind w:left="881" w:right="0" w:firstLine="0"/>
        <w:jc w:val="left"/>
        <w:rPr>
          <w:rFonts w:ascii="Arial"/>
          <w:sz w:val="19"/>
        </w:rPr>
      </w:pPr>
      <w:r>
        <w:rPr>
          <w:rFonts w:ascii="Arial"/>
          <w:w w:val="164"/>
          <w:sz w:val="19"/>
        </w:rPr>
        <w:t>{</w:t>
      </w:r>
    </w:p>
    <w:p>
      <w:pPr>
        <w:spacing w:line="285" w:lineRule="auto" w:before="40"/>
        <w:ind w:left="1300" w:right="7111" w:firstLine="0"/>
        <w:jc w:val="left"/>
        <w:rPr>
          <w:rFonts w:ascii="Arial"/>
          <w:sz w:val="19"/>
        </w:rPr>
      </w:pPr>
      <w:r>
        <w:rPr>
          <w:rFonts w:ascii="Arial"/>
          <w:w w:val="135"/>
          <w:sz w:val="19"/>
        </w:rPr>
        <w:t>int </w:t>
      </w:r>
      <w:r>
        <w:rPr>
          <w:rFonts w:ascii="Arial"/>
          <w:w w:val="110"/>
          <w:sz w:val="19"/>
        </w:rPr>
        <w:t>temp = </w:t>
      </w:r>
      <w:r>
        <w:rPr>
          <w:rFonts w:ascii="Arial"/>
          <w:w w:val="135"/>
          <w:sz w:val="19"/>
        </w:rPr>
        <w:t>x; </w:t>
      </w:r>
      <w:r>
        <w:rPr>
          <w:rFonts w:ascii="Arial"/>
          <w:w w:val="110"/>
          <w:sz w:val="19"/>
        </w:rPr>
        <w:t>x = </w:t>
      </w:r>
      <w:r>
        <w:rPr>
          <w:rFonts w:ascii="Arial"/>
          <w:w w:val="135"/>
          <w:sz w:val="19"/>
        </w:rPr>
        <w:t>y;</w:t>
      </w:r>
    </w:p>
    <w:p>
      <w:pPr>
        <w:spacing w:line="217" w:lineRule="exact" w:before="0"/>
        <w:ind w:left="1300" w:right="0" w:firstLine="0"/>
        <w:jc w:val="left"/>
        <w:rPr>
          <w:rFonts w:ascii="Arial"/>
          <w:sz w:val="19"/>
        </w:rPr>
      </w:pPr>
      <w:r>
        <w:rPr>
          <w:rFonts w:ascii="Arial"/>
          <w:w w:val="110"/>
          <w:sz w:val="19"/>
        </w:rPr>
        <w:t>y = temp;</w:t>
      </w:r>
    </w:p>
    <w:p>
      <w:pPr>
        <w:spacing w:before="42"/>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5"/>
          <w:sz w:val="19"/>
        </w:rPr>
        <w:t>void goodSwap(int* const pX, </w:t>
      </w:r>
      <w:r>
        <w:rPr>
          <w:rFonts w:ascii="Arial"/>
          <w:w w:val="125"/>
          <w:sz w:val="19"/>
        </w:rPr>
        <w:t>int* </w:t>
      </w:r>
      <w:r>
        <w:rPr>
          <w:rFonts w:ascii="Arial"/>
          <w:w w:val="115"/>
          <w:sz w:val="19"/>
        </w:rPr>
        <w:t>const pY)</w:t>
      </w:r>
    </w:p>
    <w:p>
      <w:pPr>
        <w:spacing w:before="40"/>
        <w:ind w:left="881" w:right="0" w:firstLine="0"/>
        <w:jc w:val="left"/>
        <w:rPr>
          <w:rFonts w:ascii="Arial"/>
          <w:sz w:val="19"/>
        </w:rPr>
      </w:pPr>
      <w:r>
        <w:rPr>
          <w:rFonts w:ascii="Arial"/>
          <w:w w:val="164"/>
          <w:sz w:val="19"/>
        </w:rPr>
        <w:t>{</w:t>
      </w:r>
    </w:p>
    <w:p>
      <w:pPr>
        <w:spacing w:line="285" w:lineRule="auto" w:before="40"/>
        <w:ind w:left="1300" w:right="4659" w:firstLine="0"/>
        <w:jc w:val="left"/>
        <w:rPr>
          <w:rFonts w:ascii="Arial"/>
          <w:sz w:val="19"/>
        </w:rPr>
      </w:pPr>
      <w:r>
        <w:rPr>
          <w:rFonts w:ascii="Arial"/>
          <w:w w:val="125"/>
          <w:sz w:val="19"/>
        </w:rPr>
        <w:t>//store value pointed to </w:t>
      </w:r>
      <w:r>
        <w:rPr>
          <w:rFonts w:ascii="Arial"/>
          <w:w w:val="110"/>
          <w:sz w:val="19"/>
        </w:rPr>
        <w:t>by pX </w:t>
      </w:r>
      <w:r>
        <w:rPr>
          <w:rFonts w:ascii="Arial"/>
          <w:w w:val="125"/>
          <w:sz w:val="19"/>
        </w:rPr>
        <w:t>in </w:t>
      </w:r>
      <w:r>
        <w:rPr>
          <w:rFonts w:ascii="Arial"/>
          <w:spacing w:val="-4"/>
          <w:w w:val="110"/>
          <w:sz w:val="19"/>
        </w:rPr>
        <w:t>temp </w:t>
      </w:r>
      <w:r>
        <w:rPr>
          <w:rFonts w:ascii="Arial"/>
          <w:w w:val="135"/>
          <w:sz w:val="19"/>
        </w:rPr>
        <w:t>int </w:t>
      </w:r>
      <w:r>
        <w:rPr>
          <w:rFonts w:ascii="Arial"/>
          <w:w w:val="110"/>
          <w:sz w:val="19"/>
        </w:rPr>
        <w:t>temp = </w:t>
      </w:r>
      <w:r>
        <w:rPr>
          <w:rFonts w:ascii="Arial"/>
          <w:w w:val="125"/>
          <w:sz w:val="19"/>
        </w:rPr>
        <w:t>*pX;</w:t>
      </w:r>
    </w:p>
    <w:p>
      <w:pPr>
        <w:spacing w:line="217" w:lineRule="exact" w:before="0"/>
        <w:ind w:left="1300" w:right="0" w:firstLine="0"/>
        <w:jc w:val="left"/>
        <w:rPr>
          <w:rFonts w:ascii="Arial"/>
          <w:sz w:val="19"/>
        </w:rPr>
      </w:pPr>
      <w:r>
        <w:rPr>
          <w:rFonts w:ascii="Arial"/>
          <w:w w:val="120"/>
          <w:sz w:val="19"/>
        </w:rPr>
        <w:t>//store value pointed to by pY in address pointed to by pX</w:t>
      </w:r>
    </w:p>
    <w:p>
      <w:pPr>
        <w:spacing w:before="41"/>
        <w:ind w:left="1300" w:right="0" w:firstLine="0"/>
        <w:jc w:val="left"/>
        <w:rPr>
          <w:rFonts w:ascii="Arial"/>
          <w:sz w:val="19"/>
        </w:rPr>
      </w:pPr>
      <w:r>
        <w:rPr>
          <w:rFonts w:ascii="Arial"/>
          <w:w w:val="105"/>
          <w:sz w:val="19"/>
        </w:rPr>
        <w:t>*pX = *pY;</w:t>
      </w:r>
    </w:p>
    <w:p>
      <w:pPr>
        <w:spacing w:before="40"/>
        <w:ind w:left="1300" w:right="0" w:firstLine="0"/>
        <w:jc w:val="left"/>
        <w:rPr>
          <w:rFonts w:ascii="Arial"/>
          <w:sz w:val="19"/>
        </w:rPr>
      </w:pPr>
      <w:r>
        <w:rPr>
          <w:rFonts w:ascii="Arial"/>
          <w:w w:val="120"/>
          <w:sz w:val="19"/>
        </w:rPr>
        <w:t>//store value originally pointed to by pX in address pointed to by pY</w:t>
      </w:r>
    </w:p>
    <w:p>
      <w:pPr>
        <w:spacing w:before="42"/>
        <w:ind w:left="1300" w:right="0" w:firstLine="0"/>
        <w:jc w:val="left"/>
        <w:rPr>
          <w:rFonts w:ascii="Arial"/>
          <w:sz w:val="19"/>
        </w:rPr>
      </w:pPr>
      <w:r>
        <w:rPr>
          <w:rFonts w:ascii="Arial"/>
          <w:sz w:val="19"/>
        </w:rPr>
        <w:t>*pY = temp;</w:t>
      </w:r>
    </w:p>
    <w:p>
      <w:pPr>
        <w:spacing w:before="40"/>
        <w:ind w:left="881" w:right="0" w:firstLine="0"/>
        <w:jc w:val="left"/>
        <w:rPr>
          <w:rFonts w:ascii="Arial"/>
          <w:sz w:val="19"/>
        </w:rPr>
      </w:pPr>
      <w:r>
        <w:rPr>
          <w:rFonts w:ascii="Arial"/>
          <w:w w:val="164"/>
          <w:sz w:val="19"/>
        </w:rPr>
        <w:t>}</w:t>
      </w:r>
    </w:p>
    <w:p>
      <w:pPr>
        <w:pStyle w:val="BodyText"/>
        <w:rPr>
          <w:rFonts w:ascii="Arial"/>
          <w:sz w:val="20"/>
        </w:rPr>
      </w:pPr>
    </w:p>
    <w:p>
      <w:pPr>
        <w:pStyle w:val="Heading4"/>
        <w:spacing w:before="202"/>
        <w:jc w:val="left"/>
      </w:pPr>
      <w:hyperlink w:history="true" w:anchor="_bookmark9">
        <w:r>
          <w:rPr/>
          <w:t>Passing by Value</w:t>
        </w:r>
      </w:hyperlink>
    </w:p>
    <w:p>
      <w:pPr>
        <w:spacing w:line="256" w:lineRule="auto" w:before="74"/>
        <w:ind w:left="881" w:right="1019" w:hanging="1"/>
        <w:jc w:val="left"/>
        <w:rPr>
          <w:sz w:val="24"/>
        </w:rPr>
      </w:pPr>
      <w:r>
        <w:rPr>
          <w:w w:val="105"/>
          <w:sz w:val="24"/>
        </w:rPr>
        <w:t>After</w:t>
      </w:r>
      <w:r>
        <w:rPr>
          <w:spacing w:val="-22"/>
          <w:w w:val="105"/>
          <w:sz w:val="24"/>
        </w:rPr>
        <w:t> </w:t>
      </w:r>
      <w:r>
        <w:rPr>
          <w:w w:val="105"/>
          <w:sz w:val="24"/>
        </w:rPr>
        <w:t>I</w:t>
      </w:r>
      <w:r>
        <w:rPr>
          <w:spacing w:val="-22"/>
          <w:w w:val="105"/>
          <w:sz w:val="24"/>
        </w:rPr>
        <w:t> </w:t>
      </w:r>
      <w:r>
        <w:rPr>
          <w:w w:val="105"/>
          <w:sz w:val="24"/>
        </w:rPr>
        <w:t>declare</w:t>
      </w:r>
      <w:r>
        <w:rPr>
          <w:spacing w:val="-21"/>
          <w:w w:val="105"/>
          <w:sz w:val="24"/>
        </w:rPr>
        <w:t> </w:t>
      </w:r>
      <w:r>
        <w:rPr>
          <w:w w:val="105"/>
          <w:sz w:val="24"/>
        </w:rPr>
        <w:t>and</w:t>
      </w:r>
      <w:r>
        <w:rPr>
          <w:spacing w:val="-21"/>
          <w:w w:val="105"/>
          <w:sz w:val="24"/>
        </w:rPr>
        <w:t> </w:t>
      </w:r>
      <w:r>
        <w:rPr>
          <w:w w:val="105"/>
          <w:sz w:val="24"/>
        </w:rPr>
        <w:t>initialize</w:t>
      </w:r>
      <w:r>
        <w:rPr>
          <w:spacing w:val="-22"/>
          <w:w w:val="105"/>
          <w:sz w:val="24"/>
        </w:rPr>
        <w:t> </w:t>
      </w:r>
      <w:r>
        <w:rPr>
          <w:rFonts w:ascii="Arial" w:hAnsi="Arial"/>
          <w:w w:val="105"/>
          <w:sz w:val="19"/>
        </w:rPr>
        <w:t>myScore</w:t>
      </w:r>
      <w:r>
        <w:rPr>
          <w:rFonts w:ascii="Arial" w:hAnsi="Arial"/>
          <w:spacing w:val="-14"/>
          <w:w w:val="105"/>
          <w:sz w:val="19"/>
        </w:rPr>
        <w:t> </w:t>
      </w:r>
      <w:r>
        <w:rPr>
          <w:w w:val="105"/>
          <w:sz w:val="24"/>
        </w:rPr>
        <w:t>and</w:t>
      </w:r>
      <w:r>
        <w:rPr>
          <w:spacing w:val="-22"/>
          <w:w w:val="105"/>
          <w:sz w:val="24"/>
        </w:rPr>
        <w:t> </w:t>
      </w:r>
      <w:r>
        <w:rPr>
          <w:rFonts w:ascii="Arial" w:hAnsi="Arial"/>
          <w:w w:val="105"/>
          <w:sz w:val="19"/>
        </w:rPr>
        <w:t>yourScore</w:t>
      </w:r>
      <w:r>
        <w:rPr>
          <w:w w:val="105"/>
          <w:sz w:val="24"/>
        </w:rPr>
        <w:t>,</w:t>
      </w:r>
      <w:r>
        <w:rPr>
          <w:spacing w:val="-21"/>
          <w:w w:val="105"/>
          <w:sz w:val="24"/>
        </w:rPr>
        <w:t> </w:t>
      </w:r>
      <w:r>
        <w:rPr>
          <w:w w:val="105"/>
          <w:sz w:val="24"/>
        </w:rPr>
        <w:t>I</w:t>
      </w:r>
      <w:r>
        <w:rPr>
          <w:spacing w:val="-22"/>
          <w:w w:val="105"/>
          <w:sz w:val="24"/>
        </w:rPr>
        <w:t> </w:t>
      </w:r>
      <w:r>
        <w:rPr>
          <w:w w:val="105"/>
          <w:sz w:val="24"/>
        </w:rPr>
        <w:t>send</w:t>
      </w:r>
      <w:r>
        <w:rPr>
          <w:spacing w:val="-22"/>
          <w:w w:val="105"/>
          <w:sz w:val="24"/>
        </w:rPr>
        <w:t> </w:t>
      </w:r>
      <w:r>
        <w:rPr>
          <w:w w:val="105"/>
          <w:sz w:val="24"/>
        </w:rPr>
        <w:t>them</w:t>
      </w:r>
      <w:r>
        <w:rPr>
          <w:spacing w:val="-22"/>
          <w:w w:val="105"/>
          <w:sz w:val="24"/>
        </w:rPr>
        <w:t> </w:t>
      </w:r>
      <w:r>
        <w:rPr>
          <w:w w:val="105"/>
          <w:sz w:val="24"/>
        </w:rPr>
        <w:t>to</w:t>
      </w:r>
      <w:r>
        <w:rPr>
          <w:spacing w:val="-22"/>
          <w:w w:val="105"/>
          <w:sz w:val="24"/>
        </w:rPr>
        <w:t> </w:t>
      </w:r>
      <w:r>
        <w:rPr>
          <w:rFonts w:ascii="Arial" w:hAnsi="Arial"/>
          <w:w w:val="105"/>
          <w:sz w:val="19"/>
        </w:rPr>
        <w:t>cout</w:t>
      </w:r>
      <w:r>
        <w:rPr>
          <w:w w:val="105"/>
          <w:sz w:val="24"/>
        </w:rPr>
        <w:t>.</w:t>
      </w:r>
      <w:r>
        <w:rPr>
          <w:spacing w:val="-21"/>
          <w:w w:val="105"/>
          <w:sz w:val="24"/>
        </w:rPr>
        <w:t> </w:t>
      </w:r>
      <w:r>
        <w:rPr>
          <w:w w:val="105"/>
          <w:sz w:val="24"/>
        </w:rPr>
        <w:t>As</w:t>
      </w:r>
      <w:r>
        <w:rPr>
          <w:spacing w:val="-23"/>
          <w:w w:val="105"/>
          <w:sz w:val="24"/>
        </w:rPr>
        <w:t> </w:t>
      </w:r>
      <w:r>
        <w:rPr>
          <w:w w:val="105"/>
          <w:sz w:val="24"/>
        </w:rPr>
        <w:t>you</w:t>
      </w:r>
      <w:r>
        <w:rPr>
          <w:rFonts w:ascii="Arial" w:hAnsi="Arial"/>
          <w:w w:val="105"/>
          <w:sz w:val="24"/>
        </w:rPr>
        <w:t>’</w:t>
      </w:r>
      <w:r>
        <w:rPr>
          <w:w w:val="105"/>
          <w:sz w:val="24"/>
        </w:rPr>
        <w:t>d expect,</w:t>
      </w:r>
      <w:r>
        <w:rPr>
          <w:spacing w:val="15"/>
          <w:w w:val="105"/>
          <w:sz w:val="24"/>
        </w:rPr>
        <w:t> </w:t>
      </w:r>
      <w:r>
        <w:rPr>
          <w:rFonts w:ascii="Arial" w:hAnsi="Arial"/>
          <w:w w:val="105"/>
          <w:sz w:val="19"/>
        </w:rPr>
        <w:t>150</w:t>
      </w:r>
      <w:r>
        <w:rPr>
          <w:rFonts w:ascii="Arial" w:hAnsi="Arial"/>
          <w:spacing w:val="23"/>
          <w:w w:val="105"/>
          <w:sz w:val="19"/>
        </w:rPr>
        <w:t> </w:t>
      </w:r>
      <w:r>
        <w:rPr>
          <w:w w:val="105"/>
          <w:sz w:val="24"/>
        </w:rPr>
        <w:t>and</w:t>
      </w:r>
      <w:r>
        <w:rPr>
          <w:spacing w:val="17"/>
          <w:w w:val="105"/>
          <w:sz w:val="24"/>
        </w:rPr>
        <w:t> </w:t>
      </w:r>
      <w:r>
        <w:rPr>
          <w:rFonts w:ascii="Arial" w:hAnsi="Arial"/>
          <w:w w:val="105"/>
          <w:sz w:val="19"/>
        </w:rPr>
        <w:t>1000</w:t>
      </w:r>
      <w:r>
        <w:rPr>
          <w:rFonts w:ascii="Arial" w:hAnsi="Arial"/>
          <w:spacing w:val="24"/>
          <w:w w:val="105"/>
          <w:sz w:val="19"/>
        </w:rPr>
        <w:t> </w:t>
      </w:r>
      <w:r>
        <w:rPr>
          <w:w w:val="105"/>
          <w:sz w:val="24"/>
        </w:rPr>
        <w:t>are</w:t>
      </w:r>
      <w:r>
        <w:rPr>
          <w:spacing w:val="16"/>
          <w:w w:val="105"/>
          <w:sz w:val="24"/>
        </w:rPr>
        <w:t> </w:t>
      </w:r>
      <w:r>
        <w:rPr>
          <w:w w:val="105"/>
          <w:sz w:val="24"/>
        </w:rPr>
        <w:t>displayed.</w:t>
      </w:r>
      <w:r>
        <w:rPr>
          <w:spacing w:val="16"/>
          <w:w w:val="105"/>
          <w:sz w:val="24"/>
        </w:rPr>
        <w:t> </w:t>
      </w:r>
      <w:r>
        <w:rPr>
          <w:w w:val="105"/>
          <w:sz w:val="24"/>
        </w:rPr>
        <w:t>Next</w:t>
      </w:r>
      <w:r>
        <w:rPr>
          <w:spacing w:val="16"/>
          <w:w w:val="105"/>
          <w:sz w:val="24"/>
        </w:rPr>
        <w:t> </w:t>
      </w:r>
      <w:r>
        <w:rPr>
          <w:w w:val="105"/>
          <w:sz w:val="24"/>
        </w:rPr>
        <w:t>I</w:t>
      </w:r>
      <w:r>
        <w:rPr>
          <w:spacing w:val="16"/>
          <w:w w:val="105"/>
          <w:sz w:val="24"/>
        </w:rPr>
        <w:t> </w:t>
      </w:r>
      <w:r>
        <w:rPr>
          <w:w w:val="105"/>
          <w:sz w:val="24"/>
        </w:rPr>
        <w:t>call</w:t>
      </w:r>
      <w:r>
        <w:rPr>
          <w:spacing w:val="17"/>
          <w:w w:val="105"/>
          <w:sz w:val="24"/>
        </w:rPr>
        <w:t> </w:t>
      </w:r>
      <w:r>
        <w:rPr>
          <w:rFonts w:ascii="Arial" w:hAnsi="Arial"/>
          <w:w w:val="105"/>
          <w:sz w:val="19"/>
        </w:rPr>
        <w:t>badSwap()</w:t>
      </w:r>
      <w:r>
        <w:rPr>
          <w:w w:val="105"/>
          <w:sz w:val="24"/>
        </w:rPr>
        <w:t>,</w:t>
      </w:r>
      <w:r>
        <w:rPr>
          <w:spacing w:val="16"/>
          <w:w w:val="105"/>
          <w:sz w:val="24"/>
        </w:rPr>
        <w:t> </w:t>
      </w:r>
      <w:r>
        <w:rPr>
          <w:w w:val="105"/>
          <w:sz w:val="24"/>
        </w:rPr>
        <w:t>which</w:t>
      </w:r>
      <w:r>
        <w:rPr>
          <w:spacing w:val="15"/>
          <w:w w:val="105"/>
          <w:sz w:val="24"/>
        </w:rPr>
        <w:t> </w:t>
      </w:r>
      <w:r>
        <w:rPr>
          <w:w w:val="105"/>
          <w:sz w:val="24"/>
        </w:rPr>
        <w:t>passes</w:t>
      </w:r>
      <w:r>
        <w:rPr>
          <w:spacing w:val="17"/>
          <w:w w:val="105"/>
          <w:sz w:val="24"/>
        </w:rPr>
        <w:t> </w:t>
      </w:r>
      <w:r>
        <w:rPr>
          <w:w w:val="105"/>
          <w:sz w:val="24"/>
        </w:rPr>
        <w:t>both</w:t>
      </w:r>
    </w:p>
    <w:p>
      <w:pPr>
        <w:spacing w:after="0" w:line="256" w:lineRule="auto"/>
        <w:jc w:val="left"/>
        <w:rPr>
          <w:sz w:val="24"/>
        </w:rPr>
        <w:sectPr>
          <w:pgSz w:w="9900" w:h="13250"/>
          <w:pgMar w:top="660" w:bottom="280" w:left="160" w:right="0"/>
        </w:sectPr>
      </w:pPr>
    </w:p>
    <w:p>
      <w:pPr>
        <w:tabs>
          <w:tab w:pos="1883" w:val="left" w:leader="none"/>
        </w:tabs>
        <w:spacing w:before="48"/>
        <w:ind w:left="0" w:right="302" w:firstLine="0"/>
        <w:jc w:val="right"/>
        <w:rPr>
          <w:rFonts w:ascii="Arial"/>
          <w:sz w:val="20"/>
        </w:rPr>
      </w:pPr>
      <w:bookmarkStart w:name="Passing a Constant Pointer" w:id="858"/>
      <w:bookmarkEnd w:id="858"/>
      <w:r>
        <w:rPr/>
      </w:r>
      <w:bookmarkStart w:name="_bookmark555" w:id="859"/>
      <w:bookmarkEnd w:id="859"/>
      <w:r>
        <w:rPr/>
      </w:r>
      <w:bookmarkStart w:name="_bookmark556" w:id="860"/>
      <w:bookmarkEnd w:id="860"/>
      <w:r>
        <w:rPr/>
      </w:r>
      <w:r>
        <w:rPr>
          <w:rFonts w:ascii="Arial"/>
          <w:sz w:val="20"/>
        </w:rPr>
        <w:t>Passing</w:t>
      </w:r>
      <w:r>
        <w:rPr>
          <w:rFonts w:ascii="Arial"/>
          <w:spacing w:val="14"/>
          <w:sz w:val="20"/>
        </w:rPr>
        <w:t> </w:t>
      </w:r>
      <w:r>
        <w:rPr>
          <w:rFonts w:ascii="Arial"/>
          <w:sz w:val="20"/>
        </w:rPr>
        <w:t>Pointers</w:t>
        <w:tab/>
        <w:t>237</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w w:val="105"/>
        </w:rPr>
        <w:t>arguments</w:t>
      </w:r>
      <w:r>
        <w:rPr>
          <w:spacing w:val="-20"/>
          <w:w w:val="105"/>
        </w:rPr>
        <w:t> </w:t>
      </w:r>
      <w:r>
        <w:rPr>
          <w:w w:val="105"/>
        </w:rPr>
        <w:t>by</w:t>
      </w:r>
      <w:r>
        <w:rPr>
          <w:spacing w:val="-20"/>
          <w:w w:val="105"/>
        </w:rPr>
        <w:t> </w:t>
      </w:r>
      <w:r>
        <w:rPr>
          <w:w w:val="105"/>
        </w:rPr>
        <w:t>value.</w:t>
      </w:r>
      <w:r>
        <w:rPr>
          <w:spacing w:val="-20"/>
          <w:w w:val="105"/>
        </w:rPr>
        <w:t> </w:t>
      </w:r>
      <w:r>
        <w:rPr>
          <w:w w:val="105"/>
        </w:rPr>
        <w:t>This</w:t>
      </w:r>
      <w:r>
        <w:rPr>
          <w:spacing w:val="-19"/>
          <w:w w:val="105"/>
        </w:rPr>
        <w:t> </w:t>
      </w:r>
      <w:r>
        <w:rPr>
          <w:w w:val="105"/>
        </w:rPr>
        <w:t>means</w:t>
      </w:r>
      <w:r>
        <w:rPr>
          <w:spacing w:val="-20"/>
          <w:w w:val="105"/>
        </w:rPr>
        <w:t> </w:t>
      </w:r>
      <w:r>
        <w:rPr>
          <w:w w:val="105"/>
        </w:rPr>
        <w:t>that</w:t>
      </w:r>
      <w:r>
        <w:rPr>
          <w:spacing w:val="-19"/>
          <w:w w:val="105"/>
        </w:rPr>
        <w:t> </w:t>
      </w:r>
      <w:r>
        <w:rPr>
          <w:w w:val="105"/>
        </w:rPr>
        <w:t>when</w:t>
      </w:r>
      <w:r>
        <w:rPr>
          <w:spacing w:val="-19"/>
          <w:w w:val="105"/>
        </w:rPr>
        <w:t> </w:t>
      </w:r>
      <w:r>
        <w:rPr>
          <w:w w:val="105"/>
        </w:rPr>
        <w:t>I</w:t>
      </w:r>
      <w:r>
        <w:rPr>
          <w:spacing w:val="-19"/>
          <w:w w:val="105"/>
        </w:rPr>
        <w:t> </w:t>
      </w:r>
      <w:r>
        <w:rPr>
          <w:w w:val="105"/>
        </w:rPr>
        <w:t>call</w:t>
      </w:r>
      <w:r>
        <w:rPr>
          <w:spacing w:val="-20"/>
          <w:w w:val="105"/>
        </w:rPr>
        <w:t> </w:t>
      </w:r>
      <w:r>
        <w:rPr>
          <w:w w:val="105"/>
        </w:rPr>
        <w:t>the</w:t>
      </w:r>
      <w:r>
        <w:rPr>
          <w:spacing w:val="-19"/>
          <w:w w:val="105"/>
        </w:rPr>
        <w:t> </w:t>
      </w:r>
      <w:r>
        <w:rPr>
          <w:w w:val="105"/>
        </w:rPr>
        <w:t>function</w:t>
      </w:r>
      <w:r>
        <w:rPr>
          <w:spacing w:val="-21"/>
          <w:w w:val="105"/>
        </w:rPr>
        <w:t> </w:t>
      </w:r>
      <w:r>
        <w:rPr>
          <w:w w:val="105"/>
        </w:rPr>
        <w:t>with</w:t>
      </w:r>
      <w:r>
        <w:rPr>
          <w:spacing w:val="-18"/>
          <w:w w:val="105"/>
        </w:rPr>
        <w:t> </w:t>
      </w:r>
      <w:r>
        <w:rPr>
          <w:w w:val="105"/>
        </w:rPr>
        <w:t>the</w:t>
      </w:r>
      <w:r>
        <w:rPr>
          <w:spacing w:val="-19"/>
          <w:w w:val="105"/>
        </w:rPr>
        <w:t> </w:t>
      </w:r>
      <w:r>
        <w:rPr>
          <w:w w:val="105"/>
        </w:rPr>
        <w:t>following line, copies of </w:t>
      </w:r>
      <w:r>
        <w:rPr>
          <w:rFonts w:ascii="Arial"/>
          <w:w w:val="105"/>
          <w:sz w:val="19"/>
        </w:rPr>
        <w:t>myScore </w:t>
      </w:r>
      <w:r>
        <w:rPr>
          <w:w w:val="105"/>
        </w:rPr>
        <w:t>and </w:t>
      </w:r>
      <w:r>
        <w:rPr>
          <w:rFonts w:ascii="Arial"/>
          <w:w w:val="105"/>
          <w:sz w:val="19"/>
        </w:rPr>
        <w:t>yourScore </w:t>
      </w:r>
      <w:r>
        <w:rPr>
          <w:w w:val="105"/>
        </w:rPr>
        <w:t>are sent to the parameters </w:t>
      </w:r>
      <w:r>
        <w:rPr>
          <w:rFonts w:ascii="Arial"/>
          <w:w w:val="105"/>
          <w:sz w:val="19"/>
        </w:rPr>
        <w:t>x </w:t>
      </w:r>
      <w:r>
        <w:rPr>
          <w:w w:val="105"/>
        </w:rPr>
        <w:t>and</w:t>
      </w:r>
      <w:r>
        <w:rPr>
          <w:spacing w:val="57"/>
          <w:w w:val="105"/>
        </w:rPr>
        <w:t> </w:t>
      </w:r>
      <w:r>
        <w:rPr>
          <w:rFonts w:ascii="Arial"/>
          <w:w w:val="105"/>
          <w:sz w:val="19"/>
        </w:rPr>
        <w:t>y</w:t>
      </w:r>
      <w:r>
        <w:rPr>
          <w:w w:val="105"/>
        </w:rPr>
        <w:t>.</w:t>
      </w:r>
    </w:p>
    <w:p>
      <w:pPr>
        <w:spacing w:before="114"/>
        <w:ind w:left="1300" w:right="0" w:firstLine="0"/>
        <w:jc w:val="left"/>
        <w:rPr>
          <w:rFonts w:ascii="Arial"/>
          <w:sz w:val="19"/>
        </w:rPr>
      </w:pPr>
      <w:r>
        <w:rPr>
          <w:rFonts w:ascii="Arial"/>
          <w:w w:val="110"/>
          <w:sz w:val="19"/>
        </w:rPr>
        <w:t>badSwap(myScore, yourScore);</w:t>
      </w:r>
    </w:p>
    <w:p>
      <w:pPr>
        <w:spacing w:line="254" w:lineRule="auto" w:before="102"/>
        <w:ind w:left="882" w:right="1024" w:hanging="1"/>
        <w:jc w:val="both"/>
        <w:rPr>
          <w:sz w:val="24"/>
        </w:rPr>
      </w:pPr>
      <w:r>
        <w:rPr>
          <w:sz w:val="24"/>
        </w:rPr>
        <w:t>Specifically, </w:t>
      </w:r>
      <w:r>
        <w:rPr>
          <w:rFonts w:ascii="Arial"/>
          <w:sz w:val="19"/>
        </w:rPr>
        <w:t>x </w:t>
      </w:r>
      <w:r>
        <w:rPr>
          <w:sz w:val="24"/>
        </w:rPr>
        <w:t>is assigned </w:t>
      </w:r>
      <w:r>
        <w:rPr>
          <w:rFonts w:ascii="Arial"/>
          <w:sz w:val="19"/>
        </w:rPr>
        <w:t>150 </w:t>
      </w:r>
      <w:r>
        <w:rPr>
          <w:sz w:val="24"/>
        </w:rPr>
        <w:t>and </w:t>
      </w:r>
      <w:r>
        <w:rPr>
          <w:rFonts w:ascii="Arial"/>
          <w:sz w:val="19"/>
        </w:rPr>
        <w:t>y </w:t>
      </w:r>
      <w:r>
        <w:rPr>
          <w:sz w:val="24"/>
        </w:rPr>
        <w:t>is assigned </w:t>
      </w:r>
      <w:r>
        <w:rPr>
          <w:rFonts w:ascii="Arial"/>
          <w:sz w:val="19"/>
        </w:rPr>
        <w:t>1000</w:t>
      </w:r>
      <w:r>
        <w:rPr>
          <w:sz w:val="24"/>
        </w:rPr>
        <w:t>. As a result, nothing I do with </w:t>
      </w:r>
      <w:r>
        <w:rPr>
          <w:rFonts w:ascii="Arial"/>
          <w:sz w:val="19"/>
        </w:rPr>
        <w:t>x </w:t>
      </w:r>
      <w:r>
        <w:rPr>
          <w:sz w:val="24"/>
        </w:rPr>
        <w:t>and </w:t>
      </w:r>
      <w:r>
        <w:rPr>
          <w:rFonts w:ascii="Arial"/>
          <w:sz w:val="19"/>
        </w:rPr>
        <w:t>y </w:t>
      </w:r>
      <w:r>
        <w:rPr>
          <w:sz w:val="24"/>
        </w:rPr>
        <w:t>in </w:t>
      </w:r>
      <w:r>
        <w:rPr>
          <w:rFonts w:ascii="Arial"/>
          <w:sz w:val="19"/>
        </w:rPr>
        <w:t>badSwap() </w:t>
      </w:r>
      <w:r>
        <w:rPr>
          <w:sz w:val="24"/>
        </w:rPr>
        <w:t>will have any effect on </w:t>
      </w:r>
      <w:r>
        <w:rPr>
          <w:rFonts w:ascii="Arial"/>
          <w:sz w:val="19"/>
        </w:rPr>
        <w:t>myScore </w:t>
      </w:r>
      <w:r>
        <w:rPr>
          <w:sz w:val="24"/>
        </w:rPr>
        <w:t>and </w:t>
      </w:r>
      <w:r>
        <w:rPr>
          <w:rFonts w:ascii="Arial"/>
          <w:sz w:val="19"/>
        </w:rPr>
        <w:t>yourScore</w:t>
      </w:r>
      <w:r>
        <w:rPr>
          <w:sz w:val="24"/>
        </w:rPr>
        <w:t>.</w:t>
      </w:r>
    </w:p>
    <w:p>
      <w:pPr>
        <w:spacing w:line="252" w:lineRule="auto" w:before="101"/>
        <w:ind w:left="882" w:right="1024" w:firstLine="0"/>
        <w:jc w:val="both"/>
        <w:rPr>
          <w:sz w:val="24"/>
        </w:rPr>
      </w:pPr>
      <w:r>
        <w:rPr>
          <w:w w:val="105"/>
          <w:sz w:val="24"/>
        </w:rPr>
        <w:t>When </w:t>
      </w:r>
      <w:r>
        <w:rPr>
          <w:rFonts w:ascii="Arial" w:hAnsi="Arial"/>
          <w:w w:val="105"/>
          <w:sz w:val="19"/>
        </w:rPr>
        <w:t>badSwap() </w:t>
      </w:r>
      <w:r>
        <w:rPr>
          <w:w w:val="105"/>
          <w:sz w:val="24"/>
        </w:rPr>
        <w:t>executes, </w:t>
      </w:r>
      <w:r>
        <w:rPr>
          <w:rFonts w:ascii="Arial" w:hAnsi="Arial"/>
          <w:w w:val="105"/>
          <w:sz w:val="19"/>
        </w:rPr>
        <w:t>x </w:t>
      </w:r>
      <w:r>
        <w:rPr>
          <w:w w:val="105"/>
          <w:sz w:val="24"/>
        </w:rPr>
        <w:t>and </w:t>
      </w:r>
      <w:r>
        <w:rPr>
          <w:rFonts w:ascii="Arial" w:hAnsi="Arial"/>
          <w:w w:val="105"/>
          <w:sz w:val="19"/>
        </w:rPr>
        <w:t>y </w:t>
      </w:r>
      <w:r>
        <w:rPr>
          <w:rFonts w:ascii="Palatino Linotype" w:hAnsi="Palatino Linotype"/>
          <w:i/>
          <w:w w:val="105"/>
          <w:sz w:val="24"/>
        </w:rPr>
        <w:t>do </w:t>
      </w:r>
      <w:r>
        <w:rPr>
          <w:w w:val="105"/>
          <w:sz w:val="24"/>
        </w:rPr>
        <w:t>exchange </w:t>
      </w:r>
      <w:r>
        <w:rPr>
          <w:spacing w:val="2"/>
          <w:w w:val="105"/>
          <w:sz w:val="24"/>
        </w:rPr>
        <w:t>values</w:t>
      </w:r>
      <w:r>
        <w:rPr>
          <w:rFonts w:ascii="Arial" w:hAnsi="Arial"/>
          <w:spacing w:val="2"/>
          <w:w w:val="105"/>
          <w:sz w:val="24"/>
        </w:rPr>
        <w:t>—</w:t>
      </w:r>
      <w:r>
        <w:rPr>
          <w:rFonts w:ascii="Arial" w:hAnsi="Arial"/>
          <w:spacing w:val="2"/>
          <w:w w:val="105"/>
          <w:sz w:val="19"/>
        </w:rPr>
        <w:t>x </w:t>
      </w:r>
      <w:r>
        <w:rPr>
          <w:w w:val="105"/>
          <w:sz w:val="24"/>
        </w:rPr>
        <w:t>becomes </w:t>
      </w:r>
      <w:r>
        <w:rPr>
          <w:rFonts w:ascii="Arial" w:hAnsi="Arial"/>
          <w:w w:val="105"/>
          <w:sz w:val="19"/>
        </w:rPr>
        <w:t>1000 </w:t>
      </w:r>
      <w:r>
        <w:rPr>
          <w:w w:val="105"/>
          <w:sz w:val="24"/>
        </w:rPr>
        <w:t>and </w:t>
      </w:r>
      <w:r>
        <w:rPr>
          <w:rFonts w:ascii="Arial" w:hAnsi="Arial"/>
          <w:w w:val="105"/>
          <w:sz w:val="19"/>
        </w:rPr>
        <w:t>y </w:t>
      </w:r>
      <w:r>
        <w:rPr>
          <w:w w:val="105"/>
          <w:sz w:val="24"/>
        </w:rPr>
        <w:t>becomes </w:t>
      </w:r>
      <w:r>
        <w:rPr>
          <w:rFonts w:ascii="Arial" w:hAnsi="Arial"/>
          <w:w w:val="105"/>
          <w:sz w:val="19"/>
        </w:rPr>
        <w:t>150</w:t>
      </w:r>
      <w:r>
        <w:rPr>
          <w:w w:val="105"/>
          <w:sz w:val="24"/>
        </w:rPr>
        <w:t>. However, when the function ends, both </w:t>
      </w:r>
      <w:r>
        <w:rPr>
          <w:rFonts w:ascii="Arial" w:hAnsi="Arial"/>
          <w:w w:val="105"/>
          <w:sz w:val="19"/>
        </w:rPr>
        <w:t>x </w:t>
      </w:r>
      <w:r>
        <w:rPr>
          <w:w w:val="105"/>
          <w:sz w:val="24"/>
        </w:rPr>
        <w:t>and </w:t>
      </w:r>
      <w:r>
        <w:rPr>
          <w:rFonts w:ascii="Arial" w:hAnsi="Arial"/>
          <w:w w:val="105"/>
          <w:sz w:val="19"/>
        </w:rPr>
        <w:t>y </w:t>
      </w:r>
      <w:r>
        <w:rPr>
          <w:w w:val="105"/>
          <w:sz w:val="24"/>
        </w:rPr>
        <w:t>go out of scope. Control then returns to </w:t>
      </w:r>
      <w:r>
        <w:rPr>
          <w:rFonts w:ascii="Arial" w:hAnsi="Arial"/>
          <w:w w:val="105"/>
          <w:sz w:val="19"/>
        </w:rPr>
        <w:t>main()</w:t>
      </w:r>
      <w:r>
        <w:rPr>
          <w:w w:val="105"/>
          <w:sz w:val="24"/>
        </w:rPr>
        <w:t>, in which </w:t>
      </w:r>
      <w:r>
        <w:rPr>
          <w:rFonts w:ascii="Arial" w:hAnsi="Arial"/>
          <w:w w:val="105"/>
          <w:sz w:val="19"/>
        </w:rPr>
        <w:t>myScore </w:t>
      </w:r>
      <w:r>
        <w:rPr>
          <w:w w:val="105"/>
          <w:sz w:val="24"/>
        </w:rPr>
        <w:t>and </w:t>
      </w:r>
      <w:r>
        <w:rPr>
          <w:rFonts w:ascii="Arial" w:hAnsi="Arial"/>
          <w:w w:val="105"/>
          <w:sz w:val="19"/>
        </w:rPr>
        <w:t>yourScore </w:t>
      </w:r>
      <w:r>
        <w:rPr>
          <w:w w:val="105"/>
          <w:sz w:val="24"/>
        </w:rPr>
        <w:t>haven</w:t>
      </w:r>
      <w:r>
        <w:rPr>
          <w:rFonts w:ascii="Arial" w:hAnsi="Arial"/>
          <w:w w:val="105"/>
          <w:sz w:val="24"/>
        </w:rPr>
        <w:t>’</w:t>
      </w:r>
      <w:r>
        <w:rPr>
          <w:w w:val="105"/>
          <w:sz w:val="24"/>
        </w:rPr>
        <w:t>t changed. When I then send </w:t>
      </w:r>
      <w:r>
        <w:rPr>
          <w:rFonts w:ascii="Arial" w:hAnsi="Arial"/>
          <w:w w:val="105"/>
          <w:sz w:val="19"/>
        </w:rPr>
        <w:t>myScore </w:t>
      </w:r>
      <w:r>
        <w:rPr>
          <w:w w:val="105"/>
          <w:sz w:val="24"/>
        </w:rPr>
        <w:t>and </w:t>
      </w:r>
      <w:r>
        <w:rPr>
          <w:rFonts w:ascii="Arial" w:hAnsi="Arial"/>
          <w:w w:val="105"/>
          <w:sz w:val="19"/>
        </w:rPr>
        <w:t>yourScore </w:t>
      </w:r>
      <w:r>
        <w:rPr>
          <w:w w:val="105"/>
          <w:sz w:val="24"/>
        </w:rPr>
        <w:t>to </w:t>
      </w:r>
      <w:r>
        <w:rPr>
          <w:rFonts w:ascii="Arial" w:hAnsi="Arial"/>
          <w:w w:val="105"/>
          <w:sz w:val="19"/>
        </w:rPr>
        <w:t>cout</w:t>
      </w:r>
      <w:r>
        <w:rPr>
          <w:w w:val="105"/>
          <w:sz w:val="24"/>
        </w:rPr>
        <w:t>, </w:t>
      </w:r>
      <w:r>
        <w:rPr>
          <w:rFonts w:ascii="Arial" w:hAnsi="Arial"/>
          <w:w w:val="105"/>
          <w:sz w:val="19"/>
        </w:rPr>
        <w:t>150 </w:t>
      </w:r>
      <w:r>
        <w:rPr>
          <w:w w:val="105"/>
          <w:sz w:val="24"/>
        </w:rPr>
        <w:t>and </w:t>
      </w:r>
      <w:r>
        <w:rPr>
          <w:rFonts w:ascii="Arial" w:hAnsi="Arial"/>
          <w:w w:val="105"/>
          <w:sz w:val="19"/>
        </w:rPr>
        <w:t>1000 </w:t>
      </w:r>
      <w:r>
        <w:rPr>
          <w:w w:val="105"/>
          <w:sz w:val="24"/>
        </w:rPr>
        <w:t>are displayed</w:t>
      </w:r>
      <w:r>
        <w:rPr>
          <w:spacing w:val="-22"/>
          <w:w w:val="105"/>
          <w:sz w:val="24"/>
        </w:rPr>
        <w:t> </w:t>
      </w:r>
      <w:r>
        <w:rPr>
          <w:w w:val="105"/>
          <w:sz w:val="24"/>
        </w:rPr>
        <w:t>again.</w:t>
      </w:r>
      <w:r>
        <w:rPr>
          <w:spacing w:val="-22"/>
          <w:w w:val="105"/>
          <w:sz w:val="24"/>
        </w:rPr>
        <w:t> </w:t>
      </w:r>
      <w:r>
        <w:rPr>
          <w:w w:val="105"/>
          <w:sz w:val="24"/>
        </w:rPr>
        <w:t>Sadly,</w:t>
      </w:r>
      <w:r>
        <w:rPr>
          <w:spacing w:val="-22"/>
          <w:w w:val="105"/>
          <w:sz w:val="24"/>
        </w:rPr>
        <w:t> </w:t>
      </w:r>
      <w:r>
        <w:rPr>
          <w:w w:val="105"/>
          <w:sz w:val="24"/>
        </w:rPr>
        <w:t>I</w:t>
      </w:r>
      <w:r>
        <w:rPr>
          <w:spacing w:val="-24"/>
          <w:w w:val="105"/>
          <w:sz w:val="24"/>
        </w:rPr>
        <w:t> </w:t>
      </w:r>
      <w:r>
        <w:rPr>
          <w:w w:val="105"/>
          <w:sz w:val="24"/>
        </w:rPr>
        <w:t>still</w:t>
      </w:r>
      <w:r>
        <w:rPr>
          <w:spacing w:val="-22"/>
          <w:w w:val="105"/>
          <w:sz w:val="24"/>
        </w:rPr>
        <w:t> </w:t>
      </w:r>
      <w:r>
        <w:rPr>
          <w:w w:val="105"/>
          <w:sz w:val="24"/>
        </w:rPr>
        <w:t>have</w:t>
      </w:r>
      <w:r>
        <w:rPr>
          <w:spacing w:val="-22"/>
          <w:w w:val="105"/>
          <w:sz w:val="24"/>
        </w:rPr>
        <w:t> </w:t>
      </w:r>
      <w:r>
        <w:rPr>
          <w:w w:val="105"/>
          <w:sz w:val="24"/>
        </w:rPr>
        <w:t>the</w:t>
      </w:r>
      <w:r>
        <w:rPr>
          <w:spacing w:val="-23"/>
          <w:w w:val="105"/>
          <w:sz w:val="24"/>
        </w:rPr>
        <w:t> </w:t>
      </w:r>
      <w:r>
        <w:rPr>
          <w:w w:val="105"/>
          <w:sz w:val="24"/>
        </w:rPr>
        <w:t>tiny</w:t>
      </w:r>
      <w:r>
        <w:rPr>
          <w:spacing w:val="-22"/>
          <w:w w:val="105"/>
          <w:sz w:val="24"/>
        </w:rPr>
        <w:t> </w:t>
      </w:r>
      <w:r>
        <w:rPr>
          <w:w w:val="105"/>
          <w:sz w:val="24"/>
        </w:rPr>
        <w:t>score</w:t>
      </w:r>
      <w:r>
        <w:rPr>
          <w:spacing w:val="-22"/>
          <w:w w:val="105"/>
          <w:sz w:val="24"/>
        </w:rPr>
        <w:t> </w:t>
      </w:r>
      <w:r>
        <w:rPr>
          <w:w w:val="105"/>
          <w:sz w:val="24"/>
        </w:rPr>
        <w:t>and</w:t>
      </w:r>
      <w:r>
        <w:rPr>
          <w:spacing w:val="-22"/>
          <w:w w:val="105"/>
          <w:sz w:val="24"/>
        </w:rPr>
        <w:t> </w:t>
      </w:r>
      <w:r>
        <w:rPr>
          <w:w w:val="105"/>
          <w:sz w:val="24"/>
        </w:rPr>
        <w:t>you</w:t>
      </w:r>
      <w:r>
        <w:rPr>
          <w:spacing w:val="-23"/>
          <w:w w:val="105"/>
          <w:sz w:val="24"/>
        </w:rPr>
        <w:t> </w:t>
      </w:r>
      <w:r>
        <w:rPr>
          <w:w w:val="105"/>
          <w:sz w:val="24"/>
        </w:rPr>
        <w:t>still</w:t>
      </w:r>
      <w:r>
        <w:rPr>
          <w:spacing w:val="-22"/>
          <w:w w:val="105"/>
          <w:sz w:val="24"/>
        </w:rPr>
        <w:t> </w:t>
      </w:r>
      <w:r>
        <w:rPr>
          <w:w w:val="105"/>
          <w:sz w:val="24"/>
        </w:rPr>
        <w:t>have</w:t>
      </w:r>
      <w:r>
        <w:rPr>
          <w:spacing w:val="-22"/>
          <w:w w:val="105"/>
          <w:sz w:val="24"/>
        </w:rPr>
        <w:t> </w:t>
      </w:r>
      <w:r>
        <w:rPr>
          <w:w w:val="105"/>
          <w:sz w:val="24"/>
        </w:rPr>
        <w:t>the</w:t>
      </w:r>
      <w:r>
        <w:rPr>
          <w:spacing w:val="-23"/>
          <w:w w:val="105"/>
          <w:sz w:val="24"/>
        </w:rPr>
        <w:t> </w:t>
      </w:r>
      <w:r>
        <w:rPr>
          <w:w w:val="105"/>
          <w:sz w:val="24"/>
        </w:rPr>
        <w:t>large</w:t>
      </w:r>
      <w:r>
        <w:rPr>
          <w:spacing w:val="-22"/>
          <w:w w:val="105"/>
          <w:sz w:val="24"/>
        </w:rPr>
        <w:t> </w:t>
      </w:r>
      <w:r>
        <w:rPr>
          <w:w w:val="105"/>
          <w:sz w:val="24"/>
        </w:rPr>
        <w:t>one.</w:t>
      </w:r>
    </w:p>
    <w:p>
      <w:pPr>
        <w:pStyle w:val="BodyText"/>
        <w:spacing w:before="8"/>
        <w:rPr>
          <w:sz w:val="22"/>
        </w:rPr>
      </w:pPr>
    </w:p>
    <w:p>
      <w:pPr>
        <w:pStyle w:val="Heading4"/>
        <w:ind w:left="882"/>
      </w:pPr>
      <w:hyperlink w:history="true" w:anchor="_bookmark9">
        <w:r>
          <w:rPr/>
          <w:t>Passing a Constant Pointer</w:t>
        </w:r>
      </w:hyperlink>
    </w:p>
    <w:p>
      <w:pPr>
        <w:pStyle w:val="BodyText"/>
        <w:spacing w:line="254" w:lineRule="auto" w:before="74"/>
        <w:ind w:left="882" w:right="1024" w:hanging="1"/>
        <w:jc w:val="both"/>
      </w:pPr>
      <w:r>
        <w:rPr/>
        <w:t>You</w:t>
      </w:r>
      <w:r>
        <w:rPr>
          <w:rFonts w:ascii="Arial" w:hAnsi="Arial"/>
        </w:rPr>
        <w:t>’</w:t>
      </w:r>
      <w:r>
        <w:rPr/>
        <w:t>ve seen that it</w:t>
      </w:r>
      <w:r>
        <w:rPr>
          <w:rFonts w:ascii="Arial" w:hAnsi="Arial"/>
        </w:rPr>
        <w:t>’</w:t>
      </w:r>
      <w:r>
        <w:rPr/>
        <w:t>s possible to give a function access to variables by passing references. It</w:t>
      </w:r>
      <w:r>
        <w:rPr>
          <w:rFonts w:ascii="Arial" w:hAnsi="Arial"/>
        </w:rPr>
        <w:t>’</w:t>
      </w:r>
      <w:r>
        <w:rPr/>
        <w:t>s also possible to accomplish this using pointers. When you pass a pointer, you only pass the address of an object. This can be quite efficient, especially if you</w:t>
      </w:r>
      <w:r>
        <w:rPr>
          <w:rFonts w:ascii="Arial" w:hAnsi="Arial"/>
        </w:rPr>
        <w:t>’</w:t>
      </w:r>
      <w:r>
        <w:rPr/>
        <w:t>re working with objects that occupy large chunks of memory. Passing a pointer is like e-mailing a friend the URL of a website instead of trying to send him the entire site.</w:t>
      </w:r>
    </w:p>
    <w:p>
      <w:pPr>
        <w:pStyle w:val="BodyText"/>
        <w:spacing w:line="254" w:lineRule="auto" w:before="133"/>
        <w:ind w:left="882" w:right="1026"/>
        <w:jc w:val="both"/>
      </w:pPr>
      <w:r>
        <w:rPr/>
        <w:t>Before you can pass a pointer to a function, you need to specify function parameters as pointers. That</w:t>
      </w:r>
      <w:r>
        <w:rPr>
          <w:rFonts w:ascii="Arial" w:hAnsi="Arial"/>
        </w:rPr>
        <w:t>’</w:t>
      </w:r>
      <w:r>
        <w:rPr/>
        <w:t>s what I do in the </w:t>
      </w:r>
      <w:r>
        <w:rPr>
          <w:rFonts w:ascii="Arial" w:hAnsi="Arial"/>
          <w:sz w:val="19"/>
        </w:rPr>
        <w:t>goodSwap() </w:t>
      </w:r>
      <w:r>
        <w:rPr/>
        <w:t>header.</w:t>
      </w:r>
    </w:p>
    <w:p>
      <w:pPr>
        <w:spacing w:before="113"/>
        <w:ind w:left="882" w:right="0" w:firstLine="0"/>
        <w:jc w:val="both"/>
        <w:rPr>
          <w:rFonts w:ascii="Arial"/>
          <w:sz w:val="19"/>
        </w:rPr>
      </w:pPr>
      <w:r>
        <w:rPr>
          <w:rFonts w:ascii="Arial"/>
          <w:w w:val="115"/>
          <w:sz w:val="19"/>
        </w:rPr>
        <w:t>void goodSwap(int* const pX, </w:t>
      </w:r>
      <w:r>
        <w:rPr>
          <w:rFonts w:ascii="Arial"/>
          <w:w w:val="125"/>
          <w:sz w:val="19"/>
        </w:rPr>
        <w:t>int* </w:t>
      </w:r>
      <w:r>
        <w:rPr>
          <w:rFonts w:ascii="Arial"/>
          <w:w w:val="115"/>
          <w:sz w:val="19"/>
        </w:rPr>
        <w:t>const pY)</w:t>
      </w:r>
    </w:p>
    <w:p>
      <w:pPr>
        <w:pStyle w:val="BodyText"/>
        <w:spacing w:line="254" w:lineRule="auto" w:before="100"/>
        <w:ind w:left="882" w:right="1025"/>
        <w:jc w:val="both"/>
      </w:pPr>
      <w:r>
        <w:rPr/>
        <w:t>This means that </w:t>
      </w:r>
      <w:r>
        <w:rPr>
          <w:rFonts w:ascii="Arial" w:hAnsi="Arial"/>
          <w:sz w:val="19"/>
        </w:rPr>
        <w:t>pX </w:t>
      </w:r>
      <w:r>
        <w:rPr/>
        <w:t>and </w:t>
      </w:r>
      <w:r>
        <w:rPr>
          <w:rFonts w:ascii="Arial" w:hAnsi="Arial"/>
          <w:sz w:val="19"/>
        </w:rPr>
        <w:t>pY </w:t>
      </w:r>
      <w:r>
        <w:rPr/>
        <w:t>are constant pointers and will each accept a memory address. I made the parameters constant pointers because, although I plan to change the values they point to, I don</w:t>
      </w:r>
      <w:r>
        <w:rPr>
          <w:rFonts w:ascii="Arial" w:hAnsi="Arial"/>
        </w:rPr>
        <w:t>’</w:t>
      </w:r>
      <w:r>
        <w:rPr/>
        <w:t>t plan to change the pointers themselves. Remember, this is just how references work. You can change the value to which a reference refers, but not the reference</w:t>
      </w:r>
      <w:r>
        <w:rPr>
          <w:spacing w:val="33"/>
        </w:rPr>
        <w:t> </w:t>
      </w:r>
      <w:r>
        <w:rPr/>
        <w:t>itself.</w:t>
      </w:r>
    </w:p>
    <w:p>
      <w:pPr>
        <w:spacing w:before="133"/>
        <w:ind w:left="882" w:right="0" w:firstLine="0"/>
        <w:jc w:val="both"/>
        <w:rPr>
          <w:rFonts w:ascii="Arial"/>
          <w:sz w:val="19"/>
        </w:rPr>
      </w:pPr>
      <w:r>
        <w:rPr>
          <w:w w:val="105"/>
          <w:sz w:val="24"/>
        </w:rPr>
        <w:t>In </w:t>
      </w:r>
      <w:r>
        <w:rPr>
          <w:rFonts w:ascii="Arial"/>
          <w:w w:val="105"/>
          <w:sz w:val="19"/>
        </w:rPr>
        <w:t>main()</w:t>
      </w:r>
      <w:r>
        <w:rPr>
          <w:w w:val="105"/>
          <w:sz w:val="24"/>
        </w:rPr>
        <w:t>, I pass the addresses of </w:t>
      </w:r>
      <w:r>
        <w:rPr>
          <w:rFonts w:ascii="Arial"/>
          <w:w w:val="105"/>
          <w:sz w:val="19"/>
        </w:rPr>
        <w:t>myScore </w:t>
      </w:r>
      <w:r>
        <w:rPr>
          <w:w w:val="105"/>
          <w:sz w:val="24"/>
        </w:rPr>
        <w:t>and </w:t>
      </w:r>
      <w:r>
        <w:rPr>
          <w:rFonts w:ascii="Arial"/>
          <w:w w:val="105"/>
          <w:sz w:val="19"/>
        </w:rPr>
        <w:t>yourScore </w:t>
      </w:r>
      <w:r>
        <w:rPr>
          <w:w w:val="105"/>
          <w:sz w:val="24"/>
        </w:rPr>
        <w:t>when I call</w:t>
      </w:r>
      <w:r>
        <w:rPr>
          <w:spacing w:val="51"/>
          <w:w w:val="105"/>
          <w:sz w:val="24"/>
        </w:rPr>
        <w:t> </w:t>
      </w:r>
      <w:r>
        <w:rPr>
          <w:rFonts w:ascii="Arial"/>
          <w:w w:val="105"/>
          <w:sz w:val="19"/>
        </w:rPr>
        <w:t>goodSwap()</w:t>
      </w:r>
    </w:p>
    <w:p>
      <w:pPr>
        <w:pStyle w:val="BodyText"/>
        <w:spacing w:before="18"/>
        <w:ind w:left="882"/>
        <w:jc w:val="both"/>
      </w:pPr>
      <w:r>
        <w:rPr/>
        <w:t>with the following line.</w:t>
      </w:r>
    </w:p>
    <w:p>
      <w:pPr>
        <w:spacing w:before="129"/>
        <w:ind w:left="1300" w:right="0" w:firstLine="0"/>
        <w:jc w:val="left"/>
        <w:rPr>
          <w:rFonts w:ascii="Arial"/>
          <w:sz w:val="19"/>
        </w:rPr>
      </w:pPr>
      <w:r>
        <w:rPr>
          <w:rFonts w:ascii="Arial"/>
          <w:w w:val="110"/>
          <w:sz w:val="19"/>
        </w:rPr>
        <w:t>goodSwap(&amp;myScore, &amp;yourScore);</w:t>
      </w:r>
    </w:p>
    <w:p>
      <w:pPr>
        <w:pStyle w:val="BodyText"/>
        <w:spacing w:line="256" w:lineRule="auto" w:before="101"/>
        <w:ind w:left="882" w:right="1024"/>
        <w:jc w:val="both"/>
      </w:pPr>
      <w:r>
        <w:rPr/>
        <w:t>Notice that I send the addresses of the variables to </w:t>
      </w:r>
      <w:r>
        <w:rPr>
          <w:rFonts w:ascii="Arial"/>
          <w:sz w:val="19"/>
        </w:rPr>
        <w:t>goodSwap() </w:t>
      </w:r>
      <w:r>
        <w:rPr/>
        <w:t>by using the address of operator. When you pass an object to a pointer, you need to send the address of the object.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57" w:id="861"/>
      <w:bookmarkEnd w:id="861"/>
      <w:r>
        <w:rPr/>
      </w:r>
      <w:r>
        <w:rPr>
          <w:rFonts w:ascii="Arial"/>
          <w:w w:val="105"/>
          <w:sz w:val="20"/>
        </w:rPr>
        <w:t>238</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4"/>
        <w:rPr>
          <w:rFonts w:ascii="Arial"/>
          <w:sz w:val="16"/>
        </w:rPr>
      </w:pPr>
    </w:p>
    <w:p>
      <w:pPr>
        <w:spacing w:line="254" w:lineRule="auto" w:before="55"/>
        <w:ind w:left="881" w:right="1025" w:firstLine="0"/>
        <w:jc w:val="both"/>
        <w:rPr>
          <w:sz w:val="24"/>
        </w:rPr>
      </w:pPr>
      <w:r>
        <w:rPr>
          <w:sz w:val="24"/>
        </w:rPr>
        <w:t>In </w:t>
      </w:r>
      <w:r>
        <w:rPr>
          <w:rFonts w:ascii="Arial"/>
          <w:sz w:val="19"/>
        </w:rPr>
        <w:t>goodSwap()</w:t>
      </w:r>
      <w:r>
        <w:rPr>
          <w:sz w:val="24"/>
        </w:rPr>
        <w:t>, </w:t>
      </w:r>
      <w:r>
        <w:rPr>
          <w:rFonts w:ascii="Arial"/>
          <w:sz w:val="19"/>
        </w:rPr>
        <w:t>pX </w:t>
      </w:r>
      <w:r>
        <w:rPr>
          <w:sz w:val="24"/>
        </w:rPr>
        <w:t>stores the address of </w:t>
      </w:r>
      <w:r>
        <w:rPr>
          <w:rFonts w:ascii="Arial"/>
          <w:sz w:val="19"/>
        </w:rPr>
        <w:t>myScore </w:t>
      </w:r>
      <w:r>
        <w:rPr>
          <w:sz w:val="24"/>
        </w:rPr>
        <w:t>and </w:t>
      </w:r>
      <w:r>
        <w:rPr>
          <w:rFonts w:ascii="Arial"/>
          <w:sz w:val="19"/>
        </w:rPr>
        <w:t>pY </w:t>
      </w:r>
      <w:r>
        <w:rPr>
          <w:sz w:val="24"/>
        </w:rPr>
        <w:t>stores the address of </w:t>
      </w:r>
      <w:r>
        <w:rPr>
          <w:rFonts w:ascii="Arial"/>
          <w:sz w:val="19"/>
        </w:rPr>
        <w:t>yourScore</w:t>
      </w:r>
      <w:r>
        <w:rPr>
          <w:sz w:val="24"/>
        </w:rPr>
        <w:t>. Anything done to </w:t>
      </w:r>
      <w:r>
        <w:rPr>
          <w:rFonts w:ascii="Arial"/>
          <w:sz w:val="19"/>
        </w:rPr>
        <w:t>*pX </w:t>
      </w:r>
      <w:r>
        <w:rPr>
          <w:sz w:val="24"/>
        </w:rPr>
        <w:t>will be done to </w:t>
      </w:r>
      <w:r>
        <w:rPr>
          <w:rFonts w:ascii="Arial"/>
          <w:sz w:val="19"/>
        </w:rPr>
        <w:t>myScore</w:t>
      </w:r>
      <w:r>
        <w:rPr>
          <w:sz w:val="24"/>
        </w:rPr>
        <w:t>; anything done to </w:t>
      </w:r>
      <w:r>
        <w:rPr>
          <w:rFonts w:ascii="Arial"/>
          <w:sz w:val="19"/>
        </w:rPr>
        <w:t>*pY </w:t>
      </w:r>
      <w:r>
        <w:rPr>
          <w:sz w:val="24"/>
        </w:rPr>
        <w:t>will be done to</w:t>
      </w:r>
      <w:r>
        <w:rPr>
          <w:spacing w:val="32"/>
          <w:sz w:val="24"/>
        </w:rPr>
        <w:t> </w:t>
      </w:r>
      <w:r>
        <w:rPr>
          <w:rFonts w:ascii="Arial"/>
          <w:sz w:val="19"/>
        </w:rPr>
        <w:t>yourScore</w:t>
      </w:r>
      <w:r>
        <w:rPr>
          <w:sz w:val="24"/>
        </w:rPr>
        <w:t>.</w:t>
      </w:r>
    </w:p>
    <w:p>
      <w:pPr>
        <w:spacing w:before="131"/>
        <w:ind w:left="881" w:right="0" w:firstLine="0"/>
        <w:jc w:val="both"/>
        <w:rPr>
          <w:sz w:val="24"/>
        </w:rPr>
      </w:pPr>
      <w:r>
        <w:rPr>
          <w:sz w:val="24"/>
        </w:rPr>
        <w:t>The first line of </w:t>
      </w:r>
      <w:r>
        <w:rPr>
          <w:rFonts w:ascii="Arial"/>
          <w:sz w:val="19"/>
        </w:rPr>
        <w:t>goodSwap() </w:t>
      </w:r>
      <w:r>
        <w:rPr>
          <w:sz w:val="24"/>
        </w:rPr>
        <w:t>takes the value that </w:t>
      </w:r>
      <w:r>
        <w:rPr>
          <w:rFonts w:ascii="Arial"/>
          <w:sz w:val="19"/>
        </w:rPr>
        <w:t>pX </w:t>
      </w:r>
      <w:r>
        <w:rPr>
          <w:sz w:val="24"/>
        </w:rPr>
        <w:t>points to and assigns it to </w:t>
      </w:r>
      <w:r>
        <w:rPr>
          <w:rFonts w:ascii="Arial"/>
          <w:sz w:val="19"/>
        </w:rPr>
        <w:t>temp</w:t>
      </w:r>
      <w:r>
        <w:rPr>
          <w:sz w:val="24"/>
        </w:rPr>
        <w:t>.</w:t>
      </w:r>
    </w:p>
    <w:p>
      <w:pPr>
        <w:spacing w:before="129"/>
        <w:ind w:left="1300" w:right="0" w:firstLine="0"/>
        <w:jc w:val="left"/>
        <w:rPr>
          <w:rFonts w:ascii="Arial"/>
          <w:sz w:val="19"/>
        </w:rPr>
      </w:pPr>
      <w:r>
        <w:rPr>
          <w:rFonts w:ascii="Arial"/>
          <w:w w:val="135"/>
          <w:sz w:val="19"/>
        </w:rPr>
        <w:t>int </w:t>
      </w:r>
      <w:r>
        <w:rPr>
          <w:rFonts w:ascii="Arial"/>
          <w:w w:val="110"/>
          <w:sz w:val="19"/>
        </w:rPr>
        <w:t>temp = *pX;</w:t>
      </w:r>
    </w:p>
    <w:p>
      <w:pPr>
        <w:spacing w:before="101"/>
        <w:ind w:left="881" w:right="0" w:firstLine="0"/>
        <w:jc w:val="both"/>
        <w:rPr>
          <w:sz w:val="24"/>
        </w:rPr>
      </w:pPr>
      <w:r>
        <w:rPr>
          <w:sz w:val="24"/>
        </w:rPr>
        <w:t>Because </w:t>
      </w:r>
      <w:r>
        <w:rPr>
          <w:rFonts w:ascii="Arial"/>
          <w:sz w:val="19"/>
        </w:rPr>
        <w:t>pX </w:t>
      </w:r>
      <w:r>
        <w:rPr>
          <w:sz w:val="24"/>
        </w:rPr>
        <w:t>points to </w:t>
      </w:r>
      <w:r>
        <w:rPr>
          <w:rFonts w:ascii="Arial"/>
          <w:sz w:val="19"/>
        </w:rPr>
        <w:t>myScore</w:t>
      </w:r>
      <w:r>
        <w:rPr>
          <w:sz w:val="24"/>
        </w:rPr>
        <w:t>, </w:t>
      </w:r>
      <w:r>
        <w:rPr>
          <w:rFonts w:ascii="Arial"/>
          <w:sz w:val="19"/>
        </w:rPr>
        <w:t>temp </w:t>
      </w:r>
      <w:r>
        <w:rPr>
          <w:sz w:val="24"/>
        </w:rPr>
        <w:t>becomes </w:t>
      </w:r>
      <w:r>
        <w:rPr>
          <w:rFonts w:ascii="Arial"/>
          <w:sz w:val="19"/>
        </w:rPr>
        <w:t>150</w:t>
      </w:r>
      <w:r>
        <w:rPr>
          <w:sz w:val="24"/>
        </w:rPr>
        <w:t>.</w:t>
      </w:r>
    </w:p>
    <w:p>
      <w:pPr>
        <w:pStyle w:val="BodyText"/>
        <w:spacing w:before="145"/>
        <w:ind w:left="881"/>
        <w:jc w:val="both"/>
      </w:pPr>
      <w:r>
        <w:rPr/>
        <w:t>The next line assigns the value pointed to by </w:t>
      </w:r>
      <w:r>
        <w:rPr>
          <w:rFonts w:ascii="Arial"/>
          <w:sz w:val="19"/>
        </w:rPr>
        <w:t>pY </w:t>
      </w:r>
      <w:r>
        <w:rPr/>
        <w:t>to the object to which </w:t>
      </w:r>
      <w:r>
        <w:rPr>
          <w:rFonts w:ascii="Arial"/>
          <w:sz w:val="19"/>
        </w:rPr>
        <w:t>pX </w:t>
      </w:r>
      <w:r>
        <w:rPr/>
        <w:t>points.</w:t>
      </w:r>
    </w:p>
    <w:p>
      <w:pPr>
        <w:spacing w:before="129"/>
        <w:ind w:left="1300" w:right="0" w:firstLine="0"/>
        <w:jc w:val="left"/>
        <w:rPr>
          <w:rFonts w:ascii="Arial"/>
          <w:sz w:val="19"/>
        </w:rPr>
      </w:pPr>
      <w:bookmarkStart w:name="Returning Pointers" w:id="862"/>
      <w:bookmarkEnd w:id="862"/>
      <w:r>
        <w:rPr/>
      </w:r>
      <w:bookmarkStart w:name="_bookmark558" w:id="863"/>
      <w:bookmarkEnd w:id="863"/>
      <w:r>
        <w:rPr/>
      </w:r>
      <w:r>
        <w:rPr>
          <w:rFonts w:ascii="Arial"/>
          <w:w w:val="105"/>
          <w:sz w:val="19"/>
        </w:rPr>
        <w:t>*pX = *pY;</w:t>
      </w:r>
    </w:p>
    <w:p>
      <w:pPr>
        <w:spacing w:line="254" w:lineRule="auto" w:before="101"/>
        <w:ind w:left="881" w:right="1025" w:hanging="1"/>
        <w:jc w:val="both"/>
        <w:rPr>
          <w:sz w:val="24"/>
        </w:rPr>
      </w:pPr>
      <w:r>
        <w:rPr>
          <w:sz w:val="24"/>
        </w:rPr>
        <w:t>This statement copies the value stored in </w:t>
      </w:r>
      <w:r>
        <w:rPr>
          <w:rFonts w:ascii="Arial"/>
          <w:sz w:val="19"/>
        </w:rPr>
        <w:t>yourScore</w:t>
      </w:r>
      <w:r>
        <w:rPr>
          <w:sz w:val="24"/>
        </w:rPr>
        <w:t>, </w:t>
      </w:r>
      <w:r>
        <w:rPr>
          <w:rFonts w:ascii="Arial"/>
          <w:sz w:val="19"/>
        </w:rPr>
        <w:t>1000</w:t>
      </w:r>
      <w:r>
        <w:rPr>
          <w:sz w:val="24"/>
        </w:rPr>
        <w:t>, and assigns it to the memory location of </w:t>
      </w:r>
      <w:r>
        <w:rPr>
          <w:rFonts w:ascii="Arial"/>
          <w:sz w:val="19"/>
        </w:rPr>
        <w:t>myScore</w:t>
      </w:r>
      <w:r>
        <w:rPr>
          <w:sz w:val="24"/>
        </w:rPr>
        <w:t>. As a result, </w:t>
      </w:r>
      <w:r>
        <w:rPr>
          <w:rFonts w:ascii="Arial"/>
          <w:sz w:val="19"/>
        </w:rPr>
        <w:t>myScore </w:t>
      </w:r>
      <w:r>
        <w:rPr>
          <w:sz w:val="24"/>
        </w:rPr>
        <w:t>becomes </w:t>
      </w:r>
      <w:r>
        <w:rPr>
          <w:rFonts w:ascii="Arial"/>
          <w:sz w:val="19"/>
        </w:rPr>
        <w:t>1000</w:t>
      </w:r>
      <w:r>
        <w:rPr>
          <w:sz w:val="24"/>
        </w:rPr>
        <w:t>.</w:t>
      </w:r>
    </w:p>
    <w:p>
      <w:pPr>
        <w:pStyle w:val="BodyText"/>
        <w:spacing w:line="254" w:lineRule="auto" w:before="129"/>
        <w:ind w:left="881" w:right="1026" w:hanging="1"/>
        <w:jc w:val="both"/>
      </w:pPr>
      <w:r>
        <w:rPr>
          <w:w w:val="105"/>
        </w:rPr>
        <w:t>The last statement in the function stores the value of </w:t>
      </w:r>
      <w:r>
        <w:rPr>
          <w:rFonts w:ascii="Arial"/>
          <w:w w:val="105"/>
          <w:sz w:val="19"/>
        </w:rPr>
        <w:t>temp</w:t>
      </w:r>
      <w:r>
        <w:rPr>
          <w:w w:val="105"/>
        </w:rPr>
        <w:t>, </w:t>
      </w:r>
      <w:r>
        <w:rPr>
          <w:rFonts w:ascii="Arial"/>
          <w:w w:val="105"/>
          <w:sz w:val="19"/>
        </w:rPr>
        <w:t>150</w:t>
      </w:r>
      <w:r>
        <w:rPr>
          <w:w w:val="105"/>
        </w:rPr>
        <w:t>, in the address pointed to by </w:t>
      </w:r>
      <w:r>
        <w:rPr>
          <w:rFonts w:ascii="Arial"/>
          <w:w w:val="105"/>
          <w:sz w:val="19"/>
        </w:rPr>
        <w:t>pY</w:t>
      </w:r>
      <w:r>
        <w:rPr>
          <w:w w:val="105"/>
        </w:rPr>
        <w:t>.</w:t>
      </w:r>
    </w:p>
    <w:p>
      <w:pPr>
        <w:spacing w:before="114"/>
        <w:ind w:left="1300" w:right="0" w:firstLine="0"/>
        <w:jc w:val="left"/>
        <w:rPr>
          <w:rFonts w:ascii="Arial"/>
          <w:sz w:val="19"/>
        </w:rPr>
      </w:pPr>
      <w:r>
        <w:rPr>
          <w:rFonts w:ascii="Arial"/>
          <w:sz w:val="19"/>
        </w:rPr>
        <w:t>*pY = temp;</w:t>
      </w:r>
    </w:p>
    <w:p>
      <w:pPr>
        <w:spacing w:before="102"/>
        <w:ind w:left="881" w:right="0" w:firstLine="0"/>
        <w:jc w:val="both"/>
        <w:rPr>
          <w:sz w:val="24"/>
        </w:rPr>
      </w:pPr>
      <w:r>
        <w:rPr>
          <w:w w:val="105"/>
          <w:sz w:val="24"/>
        </w:rPr>
        <w:t>Because </w:t>
      </w:r>
      <w:r>
        <w:rPr>
          <w:rFonts w:ascii="Arial"/>
          <w:w w:val="105"/>
          <w:sz w:val="19"/>
        </w:rPr>
        <w:t>pY </w:t>
      </w:r>
      <w:r>
        <w:rPr>
          <w:w w:val="105"/>
          <w:sz w:val="24"/>
        </w:rPr>
        <w:t>points to </w:t>
      </w:r>
      <w:r>
        <w:rPr>
          <w:rFonts w:ascii="Arial"/>
          <w:w w:val="105"/>
          <w:sz w:val="19"/>
        </w:rPr>
        <w:t>yourScore</w:t>
      </w:r>
      <w:r>
        <w:rPr>
          <w:w w:val="105"/>
          <w:sz w:val="24"/>
        </w:rPr>
        <w:t>, </w:t>
      </w:r>
      <w:r>
        <w:rPr>
          <w:rFonts w:ascii="Arial"/>
          <w:w w:val="105"/>
          <w:sz w:val="19"/>
        </w:rPr>
        <w:t>yourScore </w:t>
      </w:r>
      <w:r>
        <w:rPr>
          <w:w w:val="105"/>
          <w:sz w:val="24"/>
        </w:rPr>
        <w:t>becomes </w:t>
      </w:r>
      <w:r>
        <w:rPr>
          <w:rFonts w:ascii="Arial"/>
          <w:w w:val="105"/>
          <w:sz w:val="19"/>
        </w:rPr>
        <w:t>150</w:t>
      </w:r>
      <w:r>
        <w:rPr>
          <w:w w:val="105"/>
          <w:sz w:val="24"/>
        </w:rPr>
        <w:t>.</w:t>
      </w:r>
    </w:p>
    <w:p>
      <w:pPr>
        <w:pStyle w:val="BodyText"/>
        <w:spacing w:line="254" w:lineRule="auto" w:before="143"/>
        <w:ind w:left="881" w:right="1026"/>
        <w:jc w:val="both"/>
      </w:pPr>
      <w:r>
        <w:rPr/>
        <w:t>After the function ends, control returns to </w:t>
      </w:r>
      <w:r>
        <w:rPr>
          <w:rFonts w:ascii="Arial"/>
          <w:sz w:val="19"/>
        </w:rPr>
        <w:t>main()</w:t>
      </w:r>
      <w:r>
        <w:rPr/>
        <w:t>, where I send </w:t>
      </w:r>
      <w:r>
        <w:rPr>
          <w:rFonts w:ascii="Arial"/>
          <w:sz w:val="19"/>
        </w:rPr>
        <w:t>myScore </w:t>
      </w:r>
      <w:r>
        <w:rPr/>
        <w:t>and </w:t>
      </w:r>
      <w:r>
        <w:rPr>
          <w:rFonts w:ascii="Arial"/>
          <w:sz w:val="19"/>
        </w:rPr>
        <w:t>yourScore </w:t>
      </w:r>
      <w:r>
        <w:rPr/>
        <w:t>to </w:t>
      </w:r>
      <w:r>
        <w:rPr>
          <w:rFonts w:ascii="Arial"/>
          <w:sz w:val="19"/>
        </w:rPr>
        <w:t>cout</w:t>
      </w:r>
      <w:r>
        <w:rPr/>
        <w:t>. This time, </w:t>
      </w:r>
      <w:r>
        <w:rPr>
          <w:rFonts w:ascii="Arial"/>
          <w:sz w:val="19"/>
        </w:rPr>
        <w:t>1000 </w:t>
      </w:r>
      <w:r>
        <w:rPr/>
        <w:t>and </w:t>
      </w:r>
      <w:r>
        <w:rPr>
          <w:rFonts w:ascii="Arial"/>
          <w:sz w:val="19"/>
        </w:rPr>
        <w:t>150 </w:t>
      </w:r>
      <w:r>
        <w:rPr/>
        <w:t>are displayed. The variables have exchanged values. Success at last!</w:t>
      </w:r>
    </w:p>
    <w:p>
      <w:pPr>
        <w:pStyle w:val="BodyText"/>
        <w:spacing w:before="2"/>
        <w:rPr>
          <w:sz w:val="31"/>
        </w:rPr>
      </w:pPr>
    </w:p>
    <w:p>
      <w:pPr>
        <w:spacing w:before="1"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82.260193pt;width:373.15pt;height:.1pt;mso-position-horizontal-relative:page;mso-position-vertical-relative:paragraph;z-index:-251336704;mso-wrap-distance-left:0;mso-wrap-distance-right:0" coordorigin="1410,1645" coordsize="7463,0" path="m1410,1645l8873,1645e" filled="false" stroked="true" strokeweight="1.984pt" strokecolor="#000000">
            <v:path arrowok="t"/>
            <v:stroke dashstyle="solid"/>
            <w10:wrap type="topAndBottom"/>
          </v:shape>
        </w:pict>
      </w:r>
      <w:r>
        <w:rPr>
          <w:rFonts w:ascii="Arial" w:hAnsi="Arial"/>
          <w:w w:val="95"/>
          <w:sz w:val="20"/>
        </w:rPr>
        <w:t>You</w:t>
      </w:r>
      <w:r>
        <w:rPr>
          <w:rFonts w:ascii="Arial" w:hAnsi="Arial"/>
          <w:spacing w:val="-20"/>
          <w:w w:val="95"/>
          <w:sz w:val="20"/>
        </w:rPr>
        <w:t> </w:t>
      </w:r>
      <w:r>
        <w:rPr>
          <w:rFonts w:ascii="Arial" w:hAnsi="Arial"/>
          <w:w w:val="95"/>
          <w:sz w:val="20"/>
        </w:rPr>
        <w:t>can</w:t>
      </w:r>
      <w:r>
        <w:rPr>
          <w:rFonts w:ascii="Arial" w:hAnsi="Arial"/>
          <w:spacing w:val="-19"/>
          <w:w w:val="95"/>
          <w:sz w:val="20"/>
        </w:rPr>
        <w:t> </w:t>
      </w:r>
      <w:r>
        <w:rPr>
          <w:rFonts w:ascii="Arial" w:hAnsi="Arial"/>
          <w:w w:val="95"/>
          <w:sz w:val="20"/>
        </w:rPr>
        <w:t>also</w:t>
      </w:r>
      <w:r>
        <w:rPr>
          <w:rFonts w:ascii="Arial" w:hAnsi="Arial"/>
          <w:spacing w:val="-19"/>
          <w:w w:val="95"/>
          <w:sz w:val="20"/>
        </w:rPr>
        <w:t> </w:t>
      </w:r>
      <w:r>
        <w:rPr>
          <w:rFonts w:ascii="Arial" w:hAnsi="Arial"/>
          <w:w w:val="95"/>
          <w:sz w:val="20"/>
        </w:rPr>
        <w:t>pass</w:t>
      </w:r>
      <w:r>
        <w:rPr>
          <w:rFonts w:ascii="Arial" w:hAnsi="Arial"/>
          <w:spacing w:val="-18"/>
          <w:w w:val="95"/>
          <w:sz w:val="20"/>
        </w:rPr>
        <w:t> </w:t>
      </w:r>
      <w:r>
        <w:rPr>
          <w:rFonts w:ascii="Arial" w:hAnsi="Arial"/>
          <w:w w:val="95"/>
          <w:sz w:val="20"/>
        </w:rPr>
        <w:t>a</w:t>
      </w:r>
      <w:r>
        <w:rPr>
          <w:rFonts w:ascii="Arial" w:hAnsi="Arial"/>
          <w:spacing w:val="-20"/>
          <w:w w:val="95"/>
          <w:sz w:val="20"/>
        </w:rPr>
        <w:t> </w:t>
      </w:r>
      <w:r>
        <w:rPr>
          <w:rFonts w:ascii="Arial" w:hAnsi="Arial"/>
          <w:w w:val="95"/>
          <w:sz w:val="20"/>
        </w:rPr>
        <w:t>constant</w:t>
      </w:r>
      <w:r>
        <w:rPr>
          <w:rFonts w:ascii="Arial" w:hAnsi="Arial"/>
          <w:spacing w:val="-19"/>
          <w:w w:val="95"/>
          <w:sz w:val="20"/>
        </w:rPr>
        <w:t> </w:t>
      </w:r>
      <w:r>
        <w:rPr>
          <w:rFonts w:ascii="Arial" w:hAnsi="Arial"/>
          <w:w w:val="95"/>
          <w:sz w:val="20"/>
        </w:rPr>
        <w:t>pointer</w:t>
      </w:r>
      <w:r>
        <w:rPr>
          <w:rFonts w:ascii="Arial" w:hAnsi="Arial"/>
          <w:spacing w:val="-19"/>
          <w:w w:val="95"/>
          <w:sz w:val="20"/>
        </w:rPr>
        <w:t> </w:t>
      </w:r>
      <w:r>
        <w:rPr>
          <w:rFonts w:ascii="Arial" w:hAnsi="Arial"/>
          <w:w w:val="95"/>
          <w:sz w:val="20"/>
        </w:rPr>
        <w:t>to</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20"/>
        </w:rPr>
        <w:t>constant.</w:t>
      </w:r>
      <w:r>
        <w:rPr>
          <w:rFonts w:ascii="Arial" w:hAnsi="Arial"/>
          <w:spacing w:val="-19"/>
          <w:w w:val="95"/>
          <w:sz w:val="20"/>
        </w:rPr>
        <w:t> </w:t>
      </w:r>
      <w:r>
        <w:rPr>
          <w:rFonts w:ascii="Arial" w:hAnsi="Arial"/>
          <w:w w:val="95"/>
          <w:sz w:val="20"/>
        </w:rPr>
        <w:t>This</w:t>
      </w:r>
      <w:r>
        <w:rPr>
          <w:rFonts w:ascii="Arial" w:hAnsi="Arial"/>
          <w:spacing w:val="-18"/>
          <w:w w:val="95"/>
          <w:sz w:val="20"/>
        </w:rPr>
        <w:t> </w:t>
      </w:r>
      <w:r>
        <w:rPr>
          <w:rFonts w:ascii="Arial" w:hAnsi="Arial"/>
          <w:w w:val="95"/>
          <w:sz w:val="20"/>
        </w:rPr>
        <w:t>works</w:t>
      </w:r>
      <w:r>
        <w:rPr>
          <w:rFonts w:ascii="Arial" w:hAnsi="Arial"/>
          <w:spacing w:val="-20"/>
          <w:w w:val="95"/>
          <w:sz w:val="20"/>
        </w:rPr>
        <w:t> </w:t>
      </w:r>
      <w:r>
        <w:rPr>
          <w:rFonts w:ascii="Arial" w:hAnsi="Arial"/>
          <w:w w:val="95"/>
          <w:sz w:val="20"/>
        </w:rPr>
        <w:t>much</w:t>
      </w:r>
      <w:r>
        <w:rPr>
          <w:rFonts w:ascii="Arial" w:hAnsi="Arial"/>
          <w:spacing w:val="-18"/>
          <w:w w:val="95"/>
          <w:sz w:val="20"/>
        </w:rPr>
        <w:t> </w:t>
      </w:r>
      <w:r>
        <w:rPr>
          <w:rFonts w:ascii="Arial" w:hAnsi="Arial"/>
          <w:w w:val="95"/>
          <w:sz w:val="20"/>
        </w:rPr>
        <w:t>like</w:t>
      </w:r>
      <w:r>
        <w:rPr>
          <w:rFonts w:ascii="Arial" w:hAnsi="Arial"/>
          <w:spacing w:val="-19"/>
          <w:w w:val="95"/>
          <w:sz w:val="20"/>
        </w:rPr>
        <w:t> </w:t>
      </w:r>
      <w:r>
        <w:rPr>
          <w:rFonts w:ascii="Arial" w:hAnsi="Arial"/>
          <w:w w:val="95"/>
          <w:sz w:val="20"/>
        </w:rPr>
        <w:t>passing</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20"/>
        </w:rPr>
        <w:t>constant </w:t>
      </w:r>
      <w:r>
        <w:rPr>
          <w:rFonts w:ascii="Arial" w:hAnsi="Arial"/>
          <w:w w:val="90"/>
          <w:sz w:val="20"/>
        </w:rPr>
        <w:t>reference,</w:t>
      </w:r>
      <w:r>
        <w:rPr>
          <w:rFonts w:ascii="Arial" w:hAnsi="Arial"/>
          <w:spacing w:val="-13"/>
          <w:w w:val="90"/>
          <w:sz w:val="20"/>
        </w:rPr>
        <w:t> </w:t>
      </w:r>
      <w:r>
        <w:rPr>
          <w:rFonts w:ascii="Arial" w:hAnsi="Arial"/>
          <w:w w:val="90"/>
          <w:sz w:val="20"/>
        </w:rPr>
        <w:t>which</w:t>
      </w:r>
      <w:r>
        <w:rPr>
          <w:rFonts w:ascii="Arial" w:hAnsi="Arial"/>
          <w:spacing w:val="-14"/>
          <w:w w:val="90"/>
          <w:sz w:val="20"/>
        </w:rPr>
        <w:t> </w:t>
      </w:r>
      <w:r>
        <w:rPr>
          <w:rFonts w:ascii="Arial" w:hAnsi="Arial"/>
          <w:w w:val="90"/>
          <w:sz w:val="20"/>
        </w:rPr>
        <w:t>is</w:t>
      </w:r>
      <w:r>
        <w:rPr>
          <w:rFonts w:ascii="Arial" w:hAnsi="Arial"/>
          <w:spacing w:val="-13"/>
          <w:w w:val="90"/>
          <w:sz w:val="20"/>
        </w:rPr>
        <w:t> </w:t>
      </w:r>
      <w:r>
        <w:rPr>
          <w:rFonts w:ascii="Arial" w:hAnsi="Arial"/>
          <w:w w:val="90"/>
          <w:sz w:val="20"/>
        </w:rPr>
        <w:t>done</w:t>
      </w:r>
      <w:r>
        <w:rPr>
          <w:rFonts w:ascii="Arial" w:hAnsi="Arial"/>
          <w:spacing w:val="-14"/>
          <w:w w:val="90"/>
          <w:sz w:val="20"/>
        </w:rPr>
        <w:t> </w:t>
      </w:r>
      <w:r>
        <w:rPr>
          <w:rFonts w:ascii="Arial" w:hAnsi="Arial"/>
          <w:w w:val="90"/>
          <w:sz w:val="20"/>
        </w:rPr>
        <w:t>to</w:t>
      </w:r>
      <w:r>
        <w:rPr>
          <w:rFonts w:ascii="Arial" w:hAnsi="Arial"/>
          <w:spacing w:val="-13"/>
          <w:w w:val="90"/>
          <w:sz w:val="20"/>
        </w:rPr>
        <w:t> </w:t>
      </w:r>
      <w:r>
        <w:rPr>
          <w:rFonts w:ascii="Arial" w:hAnsi="Arial"/>
          <w:w w:val="90"/>
          <w:sz w:val="20"/>
        </w:rPr>
        <w:t>efficiently</w:t>
      </w:r>
      <w:r>
        <w:rPr>
          <w:rFonts w:ascii="Arial" w:hAnsi="Arial"/>
          <w:spacing w:val="-13"/>
          <w:w w:val="90"/>
          <w:sz w:val="20"/>
        </w:rPr>
        <w:t> </w:t>
      </w:r>
      <w:r>
        <w:rPr>
          <w:rFonts w:ascii="Arial" w:hAnsi="Arial"/>
          <w:w w:val="90"/>
          <w:sz w:val="20"/>
        </w:rPr>
        <w:t>pass</w:t>
      </w:r>
      <w:r>
        <w:rPr>
          <w:rFonts w:ascii="Arial" w:hAnsi="Arial"/>
          <w:spacing w:val="-13"/>
          <w:w w:val="90"/>
          <w:sz w:val="20"/>
        </w:rPr>
        <w:t> </w:t>
      </w:r>
      <w:r>
        <w:rPr>
          <w:rFonts w:ascii="Arial" w:hAnsi="Arial"/>
          <w:w w:val="90"/>
          <w:sz w:val="20"/>
        </w:rPr>
        <w:t>an</w:t>
      </w:r>
      <w:r>
        <w:rPr>
          <w:rFonts w:ascii="Arial" w:hAnsi="Arial"/>
          <w:spacing w:val="-13"/>
          <w:w w:val="90"/>
          <w:sz w:val="20"/>
        </w:rPr>
        <w:t> </w:t>
      </w:r>
      <w:r>
        <w:rPr>
          <w:rFonts w:ascii="Arial" w:hAnsi="Arial"/>
          <w:w w:val="90"/>
          <w:sz w:val="20"/>
        </w:rPr>
        <w:t>object</w:t>
      </w:r>
      <w:r>
        <w:rPr>
          <w:rFonts w:ascii="Arial" w:hAnsi="Arial"/>
          <w:spacing w:val="-14"/>
          <w:w w:val="90"/>
          <w:sz w:val="20"/>
        </w:rPr>
        <w:t> </w:t>
      </w:r>
      <w:r>
        <w:rPr>
          <w:rFonts w:ascii="Arial" w:hAnsi="Arial"/>
          <w:w w:val="90"/>
          <w:sz w:val="20"/>
        </w:rPr>
        <w:t>that</w:t>
      </w:r>
      <w:r>
        <w:rPr>
          <w:rFonts w:ascii="Arial" w:hAnsi="Arial"/>
          <w:spacing w:val="-13"/>
          <w:w w:val="90"/>
          <w:sz w:val="20"/>
        </w:rPr>
        <w:t> </w:t>
      </w:r>
      <w:r>
        <w:rPr>
          <w:rFonts w:ascii="Arial" w:hAnsi="Arial"/>
          <w:w w:val="90"/>
          <w:sz w:val="20"/>
        </w:rPr>
        <w:t>you</w:t>
      </w:r>
      <w:r>
        <w:rPr>
          <w:rFonts w:ascii="Arial" w:hAnsi="Arial"/>
          <w:spacing w:val="-13"/>
          <w:w w:val="90"/>
          <w:sz w:val="20"/>
        </w:rPr>
        <w:t> </w:t>
      </w:r>
      <w:r>
        <w:rPr>
          <w:rFonts w:ascii="Arial" w:hAnsi="Arial"/>
          <w:w w:val="90"/>
          <w:sz w:val="20"/>
        </w:rPr>
        <w:t>don’t</w:t>
      </w:r>
      <w:r>
        <w:rPr>
          <w:rFonts w:ascii="Arial" w:hAnsi="Arial"/>
          <w:spacing w:val="-13"/>
          <w:w w:val="90"/>
          <w:sz w:val="20"/>
        </w:rPr>
        <w:t> </w:t>
      </w:r>
      <w:r>
        <w:rPr>
          <w:rFonts w:ascii="Arial" w:hAnsi="Arial"/>
          <w:w w:val="90"/>
          <w:sz w:val="20"/>
        </w:rPr>
        <w:t>need</w:t>
      </w:r>
      <w:r>
        <w:rPr>
          <w:rFonts w:ascii="Arial" w:hAnsi="Arial"/>
          <w:spacing w:val="-14"/>
          <w:w w:val="90"/>
          <w:sz w:val="20"/>
        </w:rPr>
        <w:t> </w:t>
      </w:r>
      <w:r>
        <w:rPr>
          <w:rFonts w:ascii="Arial" w:hAnsi="Arial"/>
          <w:w w:val="90"/>
          <w:sz w:val="20"/>
        </w:rPr>
        <w:t>to</w:t>
      </w:r>
      <w:r>
        <w:rPr>
          <w:rFonts w:ascii="Arial" w:hAnsi="Arial"/>
          <w:spacing w:val="-13"/>
          <w:w w:val="90"/>
          <w:sz w:val="20"/>
        </w:rPr>
        <w:t> </w:t>
      </w:r>
      <w:r>
        <w:rPr>
          <w:rFonts w:ascii="Arial" w:hAnsi="Arial"/>
          <w:w w:val="90"/>
          <w:sz w:val="20"/>
        </w:rPr>
        <w:t>change.</w:t>
      </w:r>
      <w:r>
        <w:rPr>
          <w:rFonts w:ascii="Arial" w:hAnsi="Arial"/>
          <w:spacing w:val="-13"/>
          <w:w w:val="90"/>
          <w:sz w:val="20"/>
        </w:rPr>
        <w:t> </w:t>
      </w:r>
      <w:r>
        <w:rPr>
          <w:rFonts w:ascii="Arial" w:hAnsi="Arial"/>
          <w:w w:val="90"/>
          <w:sz w:val="20"/>
        </w:rPr>
        <w:t>I’ve</w:t>
      </w:r>
      <w:r>
        <w:rPr>
          <w:rFonts w:ascii="Arial" w:hAnsi="Arial"/>
          <w:spacing w:val="-14"/>
          <w:w w:val="90"/>
          <w:sz w:val="20"/>
        </w:rPr>
        <w:t> </w:t>
      </w:r>
      <w:r>
        <w:rPr>
          <w:rFonts w:ascii="Arial" w:hAnsi="Arial"/>
          <w:w w:val="90"/>
          <w:sz w:val="20"/>
        </w:rPr>
        <w:t>adapted </w:t>
      </w:r>
      <w:r>
        <w:rPr>
          <w:rFonts w:ascii="Arial" w:hAnsi="Arial"/>
          <w:w w:val="85"/>
          <w:sz w:val="20"/>
        </w:rPr>
        <w:t>the Inventory Displayer program from Chapter 6, which demonstrates passing constant references, </w:t>
      </w:r>
      <w:r>
        <w:rPr>
          <w:rFonts w:ascii="Arial" w:hAnsi="Arial"/>
          <w:w w:val="95"/>
          <w:sz w:val="20"/>
        </w:rPr>
        <w:t>to</w:t>
      </w:r>
      <w:r>
        <w:rPr>
          <w:rFonts w:ascii="Arial" w:hAnsi="Arial"/>
          <w:spacing w:val="-26"/>
          <w:w w:val="95"/>
          <w:sz w:val="20"/>
        </w:rPr>
        <w:t> </w:t>
      </w:r>
      <w:r>
        <w:rPr>
          <w:rFonts w:ascii="Arial" w:hAnsi="Arial"/>
          <w:w w:val="95"/>
          <w:sz w:val="20"/>
        </w:rPr>
        <w:t>pass</w:t>
      </w:r>
      <w:r>
        <w:rPr>
          <w:rFonts w:ascii="Arial" w:hAnsi="Arial"/>
          <w:spacing w:val="-26"/>
          <w:w w:val="95"/>
          <w:sz w:val="20"/>
        </w:rPr>
        <w:t> </w:t>
      </w:r>
      <w:r>
        <w:rPr>
          <w:rFonts w:ascii="Arial" w:hAnsi="Arial"/>
          <w:w w:val="95"/>
          <w:sz w:val="20"/>
        </w:rPr>
        <w:t>a</w:t>
      </w:r>
      <w:r>
        <w:rPr>
          <w:rFonts w:ascii="Arial" w:hAnsi="Arial"/>
          <w:spacing w:val="-27"/>
          <w:w w:val="95"/>
          <w:sz w:val="20"/>
        </w:rPr>
        <w:t> </w:t>
      </w:r>
      <w:r>
        <w:rPr>
          <w:rFonts w:ascii="Arial" w:hAnsi="Arial"/>
          <w:w w:val="95"/>
          <w:sz w:val="20"/>
        </w:rPr>
        <w:t>constant</w:t>
      </w:r>
      <w:r>
        <w:rPr>
          <w:rFonts w:ascii="Arial" w:hAnsi="Arial"/>
          <w:spacing w:val="-25"/>
          <w:w w:val="95"/>
          <w:sz w:val="20"/>
        </w:rPr>
        <w:t> </w:t>
      </w:r>
      <w:r>
        <w:rPr>
          <w:rFonts w:ascii="Arial" w:hAnsi="Arial"/>
          <w:w w:val="95"/>
          <w:sz w:val="20"/>
        </w:rPr>
        <w:t>pointer</w:t>
      </w:r>
      <w:r>
        <w:rPr>
          <w:rFonts w:ascii="Arial" w:hAnsi="Arial"/>
          <w:spacing w:val="-26"/>
          <w:w w:val="95"/>
          <w:sz w:val="20"/>
        </w:rPr>
        <w:t> </w:t>
      </w:r>
      <w:r>
        <w:rPr>
          <w:rFonts w:ascii="Arial" w:hAnsi="Arial"/>
          <w:w w:val="95"/>
          <w:sz w:val="20"/>
        </w:rPr>
        <w:t>to</w:t>
      </w:r>
      <w:r>
        <w:rPr>
          <w:rFonts w:ascii="Arial" w:hAnsi="Arial"/>
          <w:spacing w:val="-26"/>
          <w:w w:val="95"/>
          <w:sz w:val="20"/>
        </w:rPr>
        <w:t> </w:t>
      </w:r>
      <w:r>
        <w:rPr>
          <w:rFonts w:ascii="Arial" w:hAnsi="Arial"/>
          <w:w w:val="95"/>
          <w:sz w:val="20"/>
        </w:rPr>
        <w:t>a</w:t>
      </w:r>
      <w:r>
        <w:rPr>
          <w:rFonts w:ascii="Arial" w:hAnsi="Arial"/>
          <w:spacing w:val="-26"/>
          <w:w w:val="95"/>
          <w:sz w:val="20"/>
        </w:rPr>
        <w:t> </w:t>
      </w:r>
      <w:r>
        <w:rPr>
          <w:rFonts w:ascii="Arial" w:hAnsi="Arial"/>
          <w:w w:val="95"/>
          <w:sz w:val="20"/>
        </w:rPr>
        <w:t>constant.</w:t>
      </w:r>
      <w:r>
        <w:rPr>
          <w:rFonts w:ascii="Arial" w:hAnsi="Arial"/>
          <w:spacing w:val="-26"/>
          <w:w w:val="95"/>
          <w:sz w:val="20"/>
        </w:rPr>
        <w:t> </w:t>
      </w:r>
      <w:r>
        <w:rPr>
          <w:rFonts w:ascii="Arial" w:hAnsi="Arial"/>
          <w:w w:val="95"/>
          <w:sz w:val="20"/>
        </w:rPr>
        <w:t>You</w:t>
      </w:r>
      <w:r>
        <w:rPr>
          <w:rFonts w:ascii="Arial" w:hAnsi="Arial"/>
          <w:spacing w:val="-26"/>
          <w:w w:val="95"/>
          <w:sz w:val="20"/>
        </w:rPr>
        <w:t> </w:t>
      </w:r>
      <w:r>
        <w:rPr>
          <w:rFonts w:ascii="Arial" w:hAnsi="Arial"/>
          <w:w w:val="95"/>
          <w:sz w:val="20"/>
        </w:rPr>
        <w:t>can</w:t>
      </w:r>
      <w:r>
        <w:rPr>
          <w:rFonts w:ascii="Arial" w:hAnsi="Arial"/>
          <w:spacing w:val="-26"/>
          <w:w w:val="95"/>
          <w:sz w:val="20"/>
        </w:rPr>
        <w:t> </w:t>
      </w:r>
      <w:r>
        <w:rPr>
          <w:rFonts w:ascii="Arial" w:hAnsi="Arial"/>
          <w:w w:val="95"/>
          <w:sz w:val="20"/>
        </w:rPr>
        <w:t>download</w:t>
      </w:r>
      <w:r>
        <w:rPr>
          <w:rFonts w:ascii="Arial" w:hAnsi="Arial"/>
          <w:spacing w:val="-26"/>
          <w:w w:val="95"/>
          <w:sz w:val="20"/>
        </w:rPr>
        <w:t> </w:t>
      </w:r>
      <w:r>
        <w:rPr>
          <w:rFonts w:ascii="Arial" w:hAnsi="Arial"/>
          <w:w w:val="95"/>
          <w:sz w:val="20"/>
        </w:rPr>
        <w:t>the</w:t>
      </w:r>
      <w:r>
        <w:rPr>
          <w:rFonts w:ascii="Arial" w:hAnsi="Arial"/>
          <w:spacing w:val="-26"/>
          <w:w w:val="95"/>
          <w:sz w:val="20"/>
        </w:rPr>
        <w:t> </w:t>
      </w:r>
      <w:r>
        <w:rPr>
          <w:rFonts w:ascii="Arial" w:hAnsi="Arial"/>
          <w:w w:val="95"/>
          <w:sz w:val="20"/>
        </w:rPr>
        <w:t>code</w:t>
      </w:r>
      <w:r>
        <w:rPr>
          <w:rFonts w:ascii="Arial" w:hAnsi="Arial"/>
          <w:spacing w:val="-26"/>
          <w:w w:val="95"/>
          <w:sz w:val="20"/>
        </w:rPr>
        <w:t> </w:t>
      </w:r>
      <w:r>
        <w:rPr>
          <w:rFonts w:ascii="Arial" w:hAnsi="Arial"/>
          <w:w w:val="95"/>
          <w:sz w:val="20"/>
        </w:rPr>
        <w:t>for</w:t>
      </w:r>
      <w:r>
        <w:rPr>
          <w:rFonts w:ascii="Arial" w:hAnsi="Arial"/>
          <w:spacing w:val="-26"/>
          <w:w w:val="95"/>
          <w:sz w:val="20"/>
        </w:rPr>
        <w:t> </w:t>
      </w:r>
      <w:r>
        <w:rPr>
          <w:rFonts w:ascii="Arial" w:hAnsi="Arial"/>
          <w:w w:val="95"/>
          <w:sz w:val="20"/>
        </w:rPr>
        <w:t>this</w:t>
      </w:r>
      <w:r>
        <w:rPr>
          <w:rFonts w:ascii="Arial" w:hAnsi="Arial"/>
          <w:spacing w:val="-26"/>
          <w:w w:val="95"/>
          <w:sz w:val="20"/>
        </w:rPr>
        <w:t> </w:t>
      </w:r>
      <w:r>
        <w:rPr>
          <w:rFonts w:ascii="Arial" w:hAnsi="Arial"/>
          <w:w w:val="95"/>
          <w:sz w:val="20"/>
        </w:rPr>
        <w:t>program</w:t>
      </w:r>
      <w:r>
        <w:rPr>
          <w:rFonts w:ascii="Arial" w:hAnsi="Arial"/>
          <w:spacing w:val="-25"/>
          <w:w w:val="95"/>
          <w:sz w:val="20"/>
        </w:rPr>
        <w:t> </w:t>
      </w:r>
      <w:r>
        <w:rPr>
          <w:rFonts w:ascii="Arial" w:hAnsi="Arial"/>
          <w:w w:val="95"/>
          <w:sz w:val="20"/>
        </w:rPr>
        <w:t>from</w:t>
      </w:r>
      <w:r>
        <w:rPr>
          <w:rFonts w:ascii="Arial" w:hAnsi="Arial"/>
          <w:spacing w:val="-26"/>
          <w:w w:val="95"/>
          <w:sz w:val="20"/>
        </w:rPr>
        <w:t> </w:t>
      </w:r>
      <w:r>
        <w:rPr>
          <w:rFonts w:ascii="Arial" w:hAnsi="Arial"/>
          <w:w w:val="95"/>
          <w:sz w:val="20"/>
        </w:rPr>
        <w:t>the </w:t>
      </w:r>
      <w:r>
        <w:rPr>
          <w:rFonts w:ascii="Arial" w:hAnsi="Arial"/>
          <w:w w:val="90"/>
          <w:sz w:val="20"/>
        </w:rPr>
        <w:t>Course</w:t>
      </w:r>
      <w:r>
        <w:rPr>
          <w:rFonts w:ascii="Arial" w:hAnsi="Arial"/>
          <w:spacing w:val="-7"/>
          <w:w w:val="90"/>
          <w:sz w:val="20"/>
        </w:rPr>
        <w:t> </w:t>
      </w:r>
      <w:r>
        <w:rPr>
          <w:rFonts w:ascii="Arial" w:hAnsi="Arial"/>
          <w:w w:val="90"/>
          <w:sz w:val="20"/>
        </w:rPr>
        <w:t>Technology</w:t>
      </w:r>
      <w:r>
        <w:rPr>
          <w:rFonts w:ascii="Arial" w:hAnsi="Arial"/>
          <w:spacing w:val="-7"/>
          <w:w w:val="90"/>
          <w:sz w:val="20"/>
        </w:rPr>
        <w:t> </w:t>
      </w:r>
      <w:r>
        <w:rPr>
          <w:rFonts w:ascii="Arial" w:hAnsi="Arial"/>
          <w:w w:val="90"/>
          <w:sz w:val="20"/>
        </w:rPr>
        <w:t>website</w:t>
      </w:r>
      <w:r>
        <w:rPr>
          <w:rFonts w:ascii="Arial" w:hAnsi="Arial"/>
          <w:spacing w:val="-6"/>
          <w:w w:val="90"/>
          <w:sz w:val="20"/>
        </w:rPr>
        <w:t> </w:t>
      </w:r>
      <w:hyperlink r:id="rId13">
        <w:r>
          <w:rPr>
            <w:rFonts w:ascii="Arial" w:hAnsi="Arial"/>
            <w:w w:val="90"/>
            <w:sz w:val="20"/>
          </w:rPr>
          <w:t>(www.courseptr.com/downloads).</w:t>
        </w:r>
      </w:hyperlink>
      <w:r>
        <w:rPr>
          <w:rFonts w:ascii="Arial" w:hAnsi="Arial"/>
          <w:spacing w:val="-6"/>
          <w:w w:val="90"/>
          <w:sz w:val="20"/>
        </w:rPr>
        <w:t> </w:t>
      </w:r>
      <w:r>
        <w:rPr>
          <w:rFonts w:ascii="Arial" w:hAnsi="Arial"/>
          <w:w w:val="90"/>
          <w:sz w:val="20"/>
        </w:rPr>
        <w:t>The</w:t>
      </w:r>
      <w:r>
        <w:rPr>
          <w:rFonts w:ascii="Arial" w:hAnsi="Arial"/>
          <w:spacing w:val="-6"/>
          <w:w w:val="90"/>
          <w:sz w:val="20"/>
        </w:rPr>
        <w:t> </w:t>
      </w:r>
      <w:r>
        <w:rPr>
          <w:rFonts w:ascii="Arial" w:hAnsi="Arial"/>
          <w:w w:val="90"/>
          <w:sz w:val="20"/>
        </w:rPr>
        <w:t>program</w:t>
      </w:r>
      <w:r>
        <w:rPr>
          <w:rFonts w:ascii="Arial" w:hAnsi="Arial"/>
          <w:spacing w:val="-6"/>
          <w:w w:val="90"/>
          <w:sz w:val="20"/>
        </w:rPr>
        <w:t> </w:t>
      </w:r>
      <w:r>
        <w:rPr>
          <w:rFonts w:ascii="Arial" w:hAnsi="Arial"/>
          <w:w w:val="90"/>
          <w:sz w:val="20"/>
        </w:rPr>
        <w:t>is</w:t>
      </w:r>
      <w:r>
        <w:rPr>
          <w:rFonts w:ascii="Arial" w:hAnsi="Arial"/>
          <w:spacing w:val="-7"/>
          <w:w w:val="90"/>
          <w:sz w:val="20"/>
        </w:rPr>
        <w:t> </w:t>
      </w:r>
      <w:r>
        <w:rPr>
          <w:rFonts w:ascii="Arial" w:hAnsi="Arial"/>
          <w:w w:val="90"/>
          <w:sz w:val="20"/>
        </w:rPr>
        <w:t>in</w:t>
      </w:r>
      <w:r>
        <w:rPr>
          <w:rFonts w:ascii="Arial" w:hAnsi="Arial"/>
          <w:spacing w:val="-7"/>
          <w:w w:val="90"/>
          <w:sz w:val="20"/>
        </w:rPr>
        <w:t> </w:t>
      </w:r>
      <w:r>
        <w:rPr>
          <w:rFonts w:ascii="Arial" w:hAnsi="Arial"/>
          <w:w w:val="90"/>
          <w:sz w:val="20"/>
        </w:rPr>
        <w:t>the</w:t>
      </w:r>
      <w:r>
        <w:rPr>
          <w:rFonts w:ascii="Arial" w:hAnsi="Arial"/>
          <w:spacing w:val="-6"/>
          <w:w w:val="90"/>
          <w:sz w:val="20"/>
        </w:rPr>
        <w:t> </w:t>
      </w:r>
      <w:r>
        <w:rPr>
          <w:rFonts w:ascii="Arial" w:hAnsi="Arial"/>
          <w:w w:val="90"/>
          <w:sz w:val="20"/>
        </w:rPr>
        <w:t>Chapter</w:t>
      </w:r>
      <w:r>
        <w:rPr>
          <w:rFonts w:ascii="Arial" w:hAnsi="Arial"/>
          <w:spacing w:val="-6"/>
          <w:w w:val="90"/>
          <w:sz w:val="20"/>
        </w:rPr>
        <w:t> </w:t>
      </w:r>
      <w:r>
        <w:rPr>
          <w:rFonts w:ascii="Arial" w:hAnsi="Arial"/>
          <w:w w:val="90"/>
          <w:sz w:val="20"/>
        </w:rPr>
        <w:t>7 </w:t>
      </w:r>
      <w:r>
        <w:rPr>
          <w:rFonts w:ascii="Arial" w:hAnsi="Arial"/>
          <w:w w:val="95"/>
          <w:sz w:val="20"/>
        </w:rPr>
        <w:t>folder; the filename is</w:t>
      </w:r>
      <w:r>
        <w:rPr>
          <w:rFonts w:ascii="Arial" w:hAnsi="Arial"/>
          <w:spacing w:val="5"/>
          <w:w w:val="95"/>
          <w:sz w:val="20"/>
        </w:rPr>
        <w:t> </w:t>
      </w:r>
      <w:r>
        <w:rPr>
          <w:rFonts w:ascii="Arial" w:hAnsi="Arial"/>
          <w:w w:val="105"/>
          <w:sz w:val="19"/>
        </w:rPr>
        <w:t>inventory_displayer_pointer_ver.cpp</w:t>
      </w:r>
      <w:r>
        <w:rPr>
          <w:rFonts w:ascii="Arial" w:hAnsi="Arial"/>
          <w:w w:val="105"/>
          <w:sz w:val="20"/>
        </w:rPr>
        <w:t>.</w:t>
      </w:r>
    </w:p>
    <w:p>
      <w:pPr>
        <w:pStyle w:val="BodyText"/>
        <w:rPr>
          <w:rFonts w:ascii="Arial"/>
          <w:sz w:val="20"/>
        </w:rPr>
      </w:pPr>
    </w:p>
    <w:p>
      <w:pPr>
        <w:pStyle w:val="BodyText"/>
        <w:spacing w:before="1"/>
        <w:rPr>
          <w:rFonts w:ascii="Arial"/>
          <w:sz w:val="23"/>
        </w:rPr>
      </w:pPr>
    </w:p>
    <w:p>
      <w:pPr>
        <w:pStyle w:val="Heading3"/>
      </w:pPr>
      <w:hyperlink w:history="true" w:anchor="_bookmark9">
        <w:r>
          <w:rPr>
            <w:w w:val="135"/>
          </w:rPr>
          <w:t>Returning Pointers</w:t>
        </w:r>
      </w:hyperlink>
    </w:p>
    <w:p>
      <w:pPr>
        <w:pStyle w:val="BodyText"/>
        <w:spacing w:line="256" w:lineRule="auto" w:before="75"/>
        <w:ind w:left="881" w:right="1026"/>
        <w:jc w:val="both"/>
      </w:pPr>
      <w:r>
        <w:rPr/>
        <w:t>Before references, the only option game programmers had for returning objects efficiently from functions was using pointers. And even though using references provides a cleaner syntax than using pointers, you might still need to return objects through pointers.</w:t>
      </w:r>
    </w:p>
    <w:p>
      <w:pPr>
        <w:spacing w:after="0" w:line="256" w:lineRule="auto"/>
        <w:jc w:val="both"/>
        <w:sectPr>
          <w:pgSz w:w="9900" w:h="13250"/>
          <w:pgMar w:top="660" w:bottom="280" w:left="160" w:right="0"/>
        </w:sectPr>
      </w:pPr>
    </w:p>
    <w:p>
      <w:pPr>
        <w:tabs>
          <w:tab w:pos="2140" w:val="left" w:leader="none"/>
        </w:tabs>
        <w:spacing w:before="48"/>
        <w:ind w:left="0" w:right="302" w:firstLine="0"/>
        <w:jc w:val="right"/>
        <w:rPr>
          <w:rFonts w:ascii="Arial"/>
          <w:sz w:val="20"/>
        </w:rPr>
      </w:pPr>
      <w:bookmarkStart w:name="Introducing the Inventory Pointer Progra" w:id="864"/>
      <w:bookmarkEnd w:id="864"/>
      <w:r>
        <w:rPr/>
      </w:r>
      <w:bookmarkStart w:name="_bookmark559" w:id="865"/>
      <w:bookmarkEnd w:id="865"/>
      <w:r>
        <w:rPr/>
      </w:r>
      <w:bookmarkStart w:name="_bookmark560" w:id="866"/>
      <w:bookmarkEnd w:id="866"/>
      <w:r>
        <w:rPr/>
      </w:r>
      <w:r>
        <w:rPr>
          <w:rFonts w:ascii="Arial"/>
          <w:w w:val="105"/>
          <w:sz w:val="20"/>
        </w:rPr>
        <w:t>Returning</w:t>
      </w:r>
      <w:r>
        <w:rPr>
          <w:rFonts w:ascii="Arial"/>
          <w:spacing w:val="19"/>
          <w:w w:val="105"/>
          <w:sz w:val="20"/>
        </w:rPr>
        <w:t> </w:t>
      </w:r>
      <w:r>
        <w:rPr>
          <w:rFonts w:ascii="Arial"/>
          <w:w w:val="105"/>
          <w:sz w:val="20"/>
        </w:rPr>
        <w:t>Pointers</w:t>
        <w:tab/>
      </w:r>
      <w:r>
        <w:rPr>
          <w:rFonts w:ascii="Arial"/>
          <w:sz w:val="20"/>
        </w:rPr>
        <w:t>239</w:t>
      </w:r>
    </w:p>
    <w:p>
      <w:pPr>
        <w:pStyle w:val="BodyText"/>
        <w:rPr>
          <w:rFonts w:ascii="Arial"/>
          <w:sz w:val="20"/>
        </w:rPr>
      </w:pPr>
    </w:p>
    <w:p>
      <w:pPr>
        <w:pStyle w:val="Heading4"/>
        <w:spacing w:before="184"/>
        <w:ind w:left="882"/>
      </w:pPr>
      <w:hyperlink w:history="true" w:anchor="_bookmark9">
        <w:r>
          <w:rPr/>
          <w:t>Introducing the Inventory Pointer Program</w:t>
        </w:r>
      </w:hyperlink>
    </w:p>
    <w:p>
      <w:pPr>
        <w:pStyle w:val="BodyText"/>
        <w:spacing w:line="254" w:lineRule="auto" w:before="75"/>
        <w:ind w:left="882" w:right="1024"/>
        <w:jc w:val="both"/>
      </w:pPr>
      <w:r>
        <w:rPr/>
        <w:t>The Inventory Pointer program demonstrates returning pointers. Through returned pointers, the program displays and even alters the values of a vector  that</w:t>
      </w:r>
      <w:r>
        <w:rPr>
          <w:spacing w:val="25"/>
        </w:rPr>
        <w:t> </w:t>
      </w:r>
      <w:r>
        <w:rPr/>
        <w:t>holds</w:t>
      </w:r>
      <w:r>
        <w:rPr>
          <w:spacing w:val="26"/>
        </w:rPr>
        <w:t> </w:t>
      </w:r>
      <w:r>
        <w:rPr/>
        <w:t>a</w:t>
      </w:r>
      <w:r>
        <w:rPr>
          <w:spacing w:val="25"/>
        </w:rPr>
        <w:t> </w:t>
      </w:r>
      <w:r>
        <w:rPr/>
        <w:t>hero</w:t>
      </w:r>
      <w:r>
        <w:rPr>
          <w:rFonts w:ascii="Arial" w:hAnsi="Arial"/>
        </w:rPr>
        <w:t>’</w:t>
      </w:r>
      <w:r>
        <w:rPr/>
        <w:t>s</w:t>
      </w:r>
      <w:r>
        <w:rPr>
          <w:spacing w:val="25"/>
        </w:rPr>
        <w:t> </w:t>
      </w:r>
      <w:r>
        <w:rPr/>
        <w:t>inventory.</w:t>
      </w:r>
      <w:r>
        <w:rPr>
          <w:spacing w:val="27"/>
        </w:rPr>
        <w:t> </w:t>
      </w:r>
      <w:r>
        <w:rPr/>
        <w:t>Figure</w:t>
      </w:r>
      <w:r>
        <w:rPr>
          <w:spacing w:val="26"/>
        </w:rPr>
        <w:t> </w:t>
      </w:r>
      <w:r>
        <w:rPr/>
        <w:t>7.4</w:t>
      </w:r>
      <w:r>
        <w:rPr>
          <w:spacing w:val="26"/>
        </w:rPr>
        <w:t> </w:t>
      </w:r>
      <w:r>
        <w:rPr/>
        <w:t>shows</w:t>
      </w:r>
      <w:r>
        <w:rPr>
          <w:spacing w:val="26"/>
        </w:rPr>
        <w:t> </w:t>
      </w:r>
      <w:r>
        <w:rPr/>
        <w:t>the</w:t>
      </w:r>
      <w:r>
        <w:rPr>
          <w:spacing w:val="25"/>
        </w:rPr>
        <w:t> </w:t>
      </w:r>
      <w:r>
        <w:rPr/>
        <w:t>results</w:t>
      </w:r>
      <w:r>
        <w:rPr>
          <w:spacing w:val="26"/>
        </w:rPr>
        <w:t> </w:t>
      </w:r>
      <w:r>
        <w:rPr/>
        <w:t>of</w:t>
      </w:r>
      <w:r>
        <w:rPr>
          <w:spacing w:val="25"/>
        </w:rPr>
        <w:t> </w:t>
      </w:r>
      <w:r>
        <w:rPr/>
        <w:t>the</w:t>
      </w:r>
      <w:r>
        <w:rPr>
          <w:spacing w:val="25"/>
        </w:rPr>
        <w:t> </w:t>
      </w:r>
      <w:r>
        <w:rPr/>
        <w:t>program.</w:t>
      </w:r>
    </w:p>
    <w:p>
      <w:pPr>
        <w:pStyle w:val="BodyText"/>
        <w:spacing w:before="3"/>
        <w:rPr>
          <w:sz w:val="28"/>
        </w:rPr>
      </w:pPr>
      <w:r>
        <w:rPr/>
        <w:drawing>
          <wp:anchor distT="0" distB="0" distL="0" distR="0" allowOverlap="1" layoutInCell="1" locked="0" behindDoc="0" simplePos="0" relativeHeight="315">
            <wp:simplePos x="0" y="0"/>
            <wp:positionH relativeFrom="page">
              <wp:posOffset>662165</wp:posOffset>
            </wp:positionH>
            <wp:positionV relativeFrom="paragraph">
              <wp:posOffset>231268</wp:posOffset>
            </wp:positionV>
            <wp:extent cx="4050309" cy="2133600"/>
            <wp:effectExtent l="0" t="0" r="0" b="0"/>
            <wp:wrapTopAndBottom/>
            <wp:docPr id="145" name="image70.png"/>
            <wp:cNvGraphicFramePr>
              <a:graphicFrameLocks noChangeAspect="1"/>
            </wp:cNvGraphicFramePr>
            <a:graphic>
              <a:graphicData uri="http://schemas.openxmlformats.org/drawingml/2006/picture">
                <pic:pic>
                  <pic:nvPicPr>
                    <pic:cNvPr id="146" name="image70.png"/>
                    <pic:cNvPicPr/>
                  </pic:nvPicPr>
                  <pic:blipFill>
                    <a:blip r:embed="rId79" cstate="print"/>
                    <a:stretch>
                      <a:fillRect/>
                    </a:stretch>
                  </pic:blipFill>
                  <pic:spPr>
                    <a:xfrm>
                      <a:off x="0" y="0"/>
                      <a:ext cx="4050309" cy="2133600"/>
                    </a:xfrm>
                    <a:prstGeom prst="rect">
                      <a:avLst/>
                    </a:prstGeom>
                  </pic:spPr>
                </pic:pic>
              </a:graphicData>
            </a:graphic>
          </wp:anchor>
        </w:drawing>
      </w:r>
    </w:p>
    <w:p>
      <w:pPr>
        <w:spacing w:before="80"/>
        <w:ind w:left="882" w:right="0" w:firstLine="0"/>
        <w:jc w:val="both"/>
        <w:rPr>
          <w:rFonts w:ascii="Arial Narrow"/>
          <w:b/>
          <w:sz w:val="20"/>
        </w:rPr>
      </w:pPr>
      <w:r>
        <w:rPr>
          <w:rFonts w:ascii="Arial Narrow"/>
          <w:b/>
          <w:w w:val="105"/>
          <w:sz w:val="20"/>
        </w:rPr>
        <w:t>Figure 7.4</w:t>
      </w:r>
    </w:p>
    <w:p>
      <w:pPr>
        <w:spacing w:before="10"/>
        <w:ind w:left="882" w:right="0" w:firstLine="0"/>
        <w:jc w:val="both"/>
        <w:rPr>
          <w:rFonts w:ascii="Arial" w:hAnsi="Arial"/>
          <w:sz w:val="20"/>
        </w:rPr>
      </w:pPr>
      <w:r>
        <w:rPr>
          <w:rFonts w:ascii="Arial" w:hAnsi="Arial"/>
          <w:sz w:val="20"/>
        </w:rPr>
        <w:t>A function returns a pointer (not a </w:t>
      </w:r>
      <w:r>
        <w:rPr>
          <w:rFonts w:ascii="Arial" w:hAnsi="Arial"/>
          <w:w w:val="120"/>
          <w:sz w:val="19"/>
        </w:rPr>
        <w:t>string </w:t>
      </w:r>
      <w:r>
        <w:rPr>
          <w:rFonts w:ascii="Arial" w:hAnsi="Arial"/>
          <w:sz w:val="20"/>
        </w:rPr>
        <w:t>object) to each item in the hero’s inventory.</w:t>
      </w:r>
    </w:p>
    <w:p>
      <w:pPr>
        <w:pStyle w:val="BodyText"/>
        <w:rPr>
          <w:rFonts w:ascii="Arial"/>
          <w:sz w:val="20"/>
        </w:rPr>
      </w:pPr>
    </w:p>
    <w:p>
      <w:pPr>
        <w:pStyle w:val="BodyText"/>
        <w:spacing w:line="256" w:lineRule="auto" w:before="194"/>
        <w:ind w:left="882" w:right="1024"/>
        <w:jc w:val="both"/>
      </w:pPr>
      <w:r>
        <w:rPr>
          <w:w w:val="105"/>
        </w:rPr>
        <w:t>You can download the code for this program from the Course Technology website </w:t>
      </w:r>
      <w:hyperlink r:id="rId13">
        <w:r>
          <w:rPr>
            <w:w w:val="105"/>
          </w:rPr>
          <w:t>(www.courseptr.com/downloads).</w:t>
        </w:r>
      </w:hyperlink>
      <w:r>
        <w:rPr>
          <w:w w:val="105"/>
        </w:rPr>
        <w:t> The program is in the Chapter 7 folder; the filename is </w:t>
      </w:r>
      <w:r>
        <w:rPr>
          <w:rFonts w:ascii="Arial"/>
          <w:w w:val="105"/>
          <w:sz w:val="19"/>
        </w:rPr>
        <w:t>inventory_pointer.cpp</w:t>
      </w:r>
      <w:r>
        <w:rPr>
          <w:w w:val="105"/>
        </w:rPr>
        <w:t>.</w:t>
      </w:r>
    </w:p>
    <w:p>
      <w:pPr>
        <w:spacing w:before="108"/>
        <w:ind w:left="882" w:right="0" w:firstLine="0"/>
        <w:jc w:val="left"/>
        <w:rPr>
          <w:rFonts w:ascii="Arial"/>
          <w:sz w:val="19"/>
        </w:rPr>
      </w:pPr>
      <w:r>
        <w:rPr>
          <w:rFonts w:ascii="Arial"/>
          <w:w w:val="170"/>
          <w:sz w:val="19"/>
        </w:rPr>
        <w:t>// </w:t>
      </w:r>
      <w:r>
        <w:rPr>
          <w:rFonts w:ascii="Arial"/>
          <w:w w:val="130"/>
          <w:sz w:val="19"/>
        </w:rPr>
        <w:t>Inventory Pointer</w:t>
      </w:r>
    </w:p>
    <w:p>
      <w:pPr>
        <w:spacing w:before="40"/>
        <w:ind w:left="882" w:right="0" w:firstLine="0"/>
        <w:jc w:val="left"/>
        <w:rPr>
          <w:rFonts w:ascii="Arial"/>
          <w:sz w:val="19"/>
        </w:rPr>
      </w:pPr>
      <w:r>
        <w:rPr>
          <w:rFonts w:ascii="Arial"/>
          <w:w w:val="170"/>
          <w:sz w:val="19"/>
        </w:rPr>
        <w:t>// </w:t>
      </w:r>
      <w:r>
        <w:rPr>
          <w:rFonts w:ascii="Arial"/>
          <w:w w:val="115"/>
          <w:sz w:val="19"/>
        </w:rPr>
        <w:t>Demonstrates returning a pointer</w:t>
      </w:r>
    </w:p>
    <w:p>
      <w:pPr>
        <w:pStyle w:val="BodyText"/>
        <w:rPr>
          <w:rFonts w:ascii="Arial"/>
          <w:sz w:val="26"/>
        </w:rPr>
      </w:pPr>
    </w:p>
    <w:p>
      <w:pPr>
        <w:spacing w:line="285" w:lineRule="auto" w:before="1"/>
        <w:ind w:left="882" w:right="6777" w:firstLine="0"/>
        <w:jc w:val="left"/>
        <w:rPr>
          <w:rFonts w:ascii="Arial"/>
          <w:sz w:val="19"/>
        </w:rPr>
      </w:pPr>
      <w:r>
        <w:rPr>
          <w:rFonts w:ascii="Arial"/>
          <w:w w:val="115"/>
          <w:sz w:val="19"/>
        </w:rPr>
        <w:t>#include &lt;iostream&gt; #include &lt;string&gt; #include &lt;vector&gt;</w:t>
      </w:r>
    </w:p>
    <w:p>
      <w:pPr>
        <w:pStyle w:val="BodyText"/>
        <w:spacing w:before="3"/>
        <w:rPr>
          <w:rFonts w:ascii="Arial"/>
          <w:sz w:val="22"/>
        </w:rPr>
      </w:pPr>
    </w:p>
    <w:p>
      <w:pPr>
        <w:spacing w:before="0"/>
        <w:ind w:left="882" w:right="0" w:firstLine="0"/>
        <w:jc w:val="left"/>
        <w:rPr>
          <w:rFonts w:ascii="Arial"/>
          <w:sz w:val="19"/>
        </w:rPr>
      </w:pPr>
      <w:r>
        <w:rPr>
          <w:rFonts w:ascii="Arial"/>
          <w:w w:val="115"/>
          <w:sz w:val="19"/>
        </w:rPr>
        <w:t>using namespace std;</w:t>
      </w:r>
    </w:p>
    <w:p>
      <w:pPr>
        <w:pStyle w:val="BodyText"/>
        <w:spacing w:before="1"/>
        <w:rPr>
          <w:rFonts w:ascii="Arial"/>
          <w:sz w:val="26"/>
        </w:rPr>
      </w:pPr>
    </w:p>
    <w:p>
      <w:pPr>
        <w:spacing w:before="0"/>
        <w:ind w:left="882" w:right="0" w:firstLine="0"/>
        <w:jc w:val="left"/>
        <w:rPr>
          <w:rFonts w:ascii="Arial"/>
          <w:sz w:val="19"/>
        </w:rPr>
      </w:pPr>
      <w:r>
        <w:rPr>
          <w:rFonts w:ascii="Arial"/>
          <w:w w:val="120"/>
          <w:sz w:val="19"/>
        </w:rPr>
        <w:t>//returns a pointer to a string element</w:t>
      </w:r>
    </w:p>
    <w:p>
      <w:pPr>
        <w:spacing w:before="40"/>
        <w:ind w:left="882" w:right="0" w:firstLine="0"/>
        <w:jc w:val="left"/>
        <w:rPr>
          <w:rFonts w:ascii="Arial"/>
          <w:sz w:val="19"/>
        </w:rPr>
      </w:pPr>
      <w:r>
        <w:rPr>
          <w:rFonts w:ascii="Arial"/>
          <w:w w:val="130"/>
          <w:sz w:val="19"/>
        </w:rPr>
        <w:t>string* ptrToElement(vector&lt;string&gt;* const pVec, </w:t>
      </w:r>
      <w:r>
        <w:rPr>
          <w:rFonts w:ascii="Arial"/>
          <w:w w:val="140"/>
          <w:sz w:val="19"/>
        </w:rPr>
        <w:t>int </w:t>
      </w:r>
      <w:r>
        <w:rPr>
          <w:rFonts w:ascii="Arial"/>
          <w:w w:val="170"/>
          <w:sz w:val="19"/>
        </w:rPr>
        <w:t>i);</w:t>
      </w:r>
    </w:p>
    <w:p>
      <w:pPr>
        <w:pStyle w:val="BodyText"/>
        <w:rPr>
          <w:rFonts w:ascii="Arial"/>
          <w:sz w:val="26"/>
        </w:rPr>
      </w:pPr>
    </w:p>
    <w:p>
      <w:pPr>
        <w:spacing w:before="0"/>
        <w:ind w:left="882" w:right="0" w:firstLine="0"/>
        <w:jc w:val="left"/>
        <w:rPr>
          <w:rFonts w:ascii="Arial"/>
          <w:sz w:val="19"/>
        </w:rPr>
      </w:pPr>
      <w:r>
        <w:rPr>
          <w:rFonts w:ascii="Arial"/>
          <w:w w:val="135"/>
          <w:sz w:val="19"/>
        </w:rPr>
        <w:t>int main()</w:t>
      </w:r>
    </w:p>
    <w:p>
      <w:pPr>
        <w:spacing w:before="42"/>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61" w:id="867"/>
      <w:bookmarkEnd w:id="867"/>
      <w:r>
        <w:rPr/>
      </w:r>
      <w:r>
        <w:rPr>
          <w:rFonts w:ascii="Arial"/>
          <w:w w:val="105"/>
          <w:sz w:val="20"/>
        </w:rPr>
        <w:t>240</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1"/>
        <w:rPr>
          <w:rFonts w:ascii="Arial"/>
          <w:sz w:val="22"/>
        </w:rPr>
      </w:pPr>
    </w:p>
    <w:p>
      <w:pPr>
        <w:spacing w:line="285" w:lineRule="auto" w:before="0"/>
        <w:ind w:left="1300" w:right="3833" w:firstLine="0"/>
        <w:jc w:val="left"/>
        <w:rPr>
          <w:rFonts w:ascii="Arial"/>
          <w:sz w:val="19"/>
        </w:rPr>
      </w:pPr>
      <w:r>
        <w:rPr>
          <w:rFonts w:ascii="Arial"/>
          <w:w w:val="120"/>
          <w:sz w:val="19"/>
        </w:rPr>
        <w:t>vector&lt;string&gt; inventory; inventory.push_back("sword"); inventory.push_back("armor"); inventory.push_back("shield");</w:t>
      </w:r>
    </w:p>
    <w:p>
      <w:pPr>
        <w:pStyle w:val="BodyText"/>
        <w:spacing w:before="3"/>
        <w:rPr>
          <w:rFonts w:ascii="Arial"/>
          <w:sz w:val="22"/>
        </w:rPr>
      </w:pPr>
    </w:p>
    <w:p>
      <w:pPr>
        <w:spacing w:before="0"/>
        <w:ind w:left="1300" w:right="0" w:firstLine="0"/>
        <w:jc w:val="left"/>
        <w:rPr>
          <w:rFonts w:ascii="Arial"/>
          <w:sz w:val="19"/>
        </w:rPr>
      </w:pPr>
      <w:r>
        <w:rPr>
          <w:rFonts w:ascii="Arial"/>
          <w:w w:val="125"/>
          <w:sz w:val="19"/>
        </w:rPr>
        <w:t>//displays string object that the returned pointer points to</w:t>
      </w:r>
    </w:p>
    <w:p>
      <w:pPr>
        <w:spacing w:line="283" w:lineRule="auto" w:before="40"/>
        <w:ind w:left="1300" w:right="1932" w:firstLine="0"/>
        <w:jc w:val="left"/>
        <w:rPr>
          <w:rFonts w:ascii="Arial"/>
          <w:sz w:val="19"/>
        </w:rPr>
      </w:pPr>
      <w:r>
        <w:rPr>
          <w:rFonts w:ascii="Arial"/>
          <w:w w:val="120"/>
          <w:sz w:val="19"/>
        </w:rPr>
        <w:t>cout &lt;&lt; "Sending the objected pointed to by returned pointer:\n"; cout &lt;&lt; *(ptrToElement(&amp;inventory, 0)) &lt;&lt; "\n\n";</w:t>
      </w:r>
    </w:p>
    <w:p>
      <w:pPr>
        <w:pStyle w:val="BodyText"/>
        <w:spacing w:before="8"/>
        <w:rPr>
          <w:rFonts w:ascii="Arial"/>
          <w:sz w:val="22"/>
        </w:rPr>
      </w:pPr>
    </w:p>
    <w:p>
      <w:pPr>
        <w:spacing w:line="285" w:lineRule="auto" w:before="0"/>
        <w:ind w:left="1300" w:right="2036" w:firstLine="0"/>
        <w:jc w:val="left"/>
        <w:rPr>
          <w:rFonts w:ascii="Arial"/>
          <w:sz w:val="19"/>
        </w:rPr>
      </w:pPr>
      <w:r>
        <w:rPr>
          <w:rFonts w:ascii="Arial"/>
          <w:w w:val="120"/>
          <w:sz w:val="19"/>
        </w:rPr>
        <w:t>//assigns one pointer to another </w:t>
      </w:r>
      <w:r>
        <w:rPr>
          <w:rFonts w:ascii="Arial"/>
          <w:w w:val="135"/>
          <w:sz w:val="19"/>
        </w:rPr>
        <w:t>- - </w:t>
      </w:r>
      <w:r>
        <w:rPr>
          <w:rFonts w:ascii="Arial"/>
          <w:w w:val="120"/>
          <w:sz w:val="19"/>
        </w:rPr>
        <w:t>inexpensive assignment</w:t>
      </w:r>
      <w:bookmarkStart w:name="Returning a Pointer" w:id="868"/>
      <w:bookmarkEnd w:id="868"/>
      <w:r>
        <w:rPr>
          <w:rFonts w:ascii="Arial"/>
          <w:w w:val="120"/>
          <w:sz w:val="19"/>
        </w:rPr>
      </w:r>
      <w:bookmarkStart w:name="_bookmark562" w:id="869"/>
      <w:bookmarkEnd w:id="869"/>
      <w:r>
        <w:rPr>
          <w:rFonts w:ascii="Arial"/>
          <w:w w:val="120"/>
          <w:sz w:val="19"/>
        </w:rPr>
      </w:r>
      <w:r>
        <w:rPr>
          <w:rFonts w:ascii="Arial"/>
          <w:w w:val="120"/>
          <w:sz w:val="19"/>
        </w:rPr>
        <w:t> cout &lt;&lt; "Assigning the returned pointer to another pointer.\n"; string* pStr = ptrToElement(&amp;inventory, 1);</w:t>
      </w:r>
    </w:p>
    <w:p>
      <w:pPr>
        <w:spacing w:line="283" w:lineRule="auto" w:before="0"/>
        <w:ind w:left="1300" w:right="1902" w:firstLine="0"/>
        <w:jc w:val="left"/>
        <w:rPr>
          <w:rFonts w:ascii="Arial"/>
          <w:sz w:val="19"/>
        </w:rPr>
      </w:pPr>
      <w:r>
        <w:rPr>
          <w:rFonts w:ascii="Arial"/>
          <w:w w:val="120"/>
          <w:sz w:val="19"/>
        </w:rPr>
        <w:t>cout </w:t>
      </w:r>
      <w:r>
        <w:rPr>
          <w:rFonts w:ascii="Arial"/>
          <w:w w:val="110"/>
          <w:sz w:val="19"/>
        </w:rPr>
        <w:t>&lt;&lt; </w:t>
      </w:r>
      <w:r>
        <w:rPr>
          <w:rFonts w:ascii="Arial"/>
          <w:w w:val="120"/>
          <w:sz w:val="19"/>
        </w:rPr>
        <w:t>"Sending the object pointed to by </w:t>
      </w:r>
      <w:r>
        <w:rPr>
          <w:rFonts w:ascii="Arial"/>
          <w:w w:val="110"/>
          <w:sz w:val="19"/>
        </w:rPr>
        <w:t>new </w:t>
      </w:r>
      <w:r>
        <w:rPr>
          <w:rFonts w:ascii="Arial"/>
          <w:w w:val="120"/>
          <w:sz w:val="19"/>
        </w:rPr>
        <w:t>pointer to </w:t>
      </w:r>
      <w:r>
        <w:rPr>
          <w:rFonts w:ascii="Arial"/>
          <w:w w:val="125"/>
          <w:sz w:val="19"/>
        </w:rPr>
        <w:t>cout:\n"; </w:t>
      </w:r>
      <w:r>
        <w:rPr>
          <w:rFonts w:ascii="Arial"/>
          <w:w w:val="120"/>
          <w:sz w:val="19"/>
        </w:rPr>
        <w:t>cout </w:t>
      </w:r>
      <w:r>
        <w:rPr>
          <w:rFonts w:ascii="Arial"/>
          <w:w w:val="110"/>
          <w:sz w:val="19"/>
        </w:rPr>
        <w:t>&lt;&lt; </w:t>
      </w:r>
      <w:r>
        <w:rPr>
          <w:rFonts w:ascii="Arial"/>
          <w:w w:val="120"/>
          <w:sz w:val="19"/>
        </w:rPr>
        <w:t>*pStr </w:t>
      </w:r>
      <w:r>
        <w:rPr>
          <w:rFonts w:ascii="Arial"/>
          <w:w w:val="110"/>
          <w:sz w:val="19"/>
        </w:rPr>
        <w:t>&lt;&lt; </w:t>
      </w:r>
      <w:r>
        <w:rPr>
          <w:rFonts w:ascii="Arial"/>
          <w:w w:val="125"/>
          <w:sz w:val="19"/>
        </w:rPr>
        <w:t>"\n\n";</w:t>
      </w:r>
    </w:p>
    <w:p>
      <w:pPr>
        <w:pStyle w:val="BodyText"/>
        <w:spacing w:before="6"/>
        <w:rPr>
          <w:rFonts w:ascii="Arial"/>
          <w:sz w:val="22"/>
        </w:rPr>
      </w:pPr>
    </w:p>
    <w:p>
      <w:pPr>
        <w:spacing w:before="1"/>
        <w:ind w:left="1300" w:right="0" w:firstLine="0"/>
        <w:jc w:val="left"/>
        <w:rPr>
          <w:rFonts w:ascii="Arial"/>
          <w:sz w:val="19"/>
        </w:rPr>
      </w:pPr>
      <w:r>
        <w:rPr>
          <w:rFonts w:ascii="Arial"/>
          <w:w w:val="120"/>
          <w:sz w:val="19"/>
        </w:rPr>
        <w:t>//copies a string object </w:t>
      </w:r>
      <w:r>
        <w:rPr>
          <w:rFonts w:ascii="Arial"/>
          <w:w w:val="135"/>
          <w:sz w:val="19"/>
        </w:rPr>
        <w:t>-</w:t>
      </w:r>
      <w:r>
        <w:rPr>
          <w:rFonts w:ascii="Arial"/>
          <w:spacing w:val="-61"/>
          <w:w w:val="135"/>
          <w:sz w:val="19"/>
        </w:rPr>
        <w:t> </w:t>
      </w:r>
      <w:r>
        <w:rPr>
          <w:rFonts w:ascii="Arial"/>
          <w:w w:val="135"/>
          <w:sz w:val="19"/>
        </w:rPr>
        <w:t>- </w:t>
      </w:r>
      <w:r>
        <w:rPr>
          <w:rFonts w:ascii="Arial"/>
          <w:w w:val="120"/>
          <w:sz w:val="19"/>
        </w:rPr>
        <w:t>expensive assignment</w:t>
      </w:r>
    </w:p>
    <w:p>
      <w:pPr>
        <w:spacing w:line="285" w:lineRule="auto" w:before="40"/>
        <w:ind w:left="1300" w:right="1744" w:firstLine="0"/>
        <w:jc w:val="left"/>
        <w:rPr>
          <w:rFonts w:ascii="Arial"/>
          <w:sz w:val="19"/>
        </w:rPr>
      </w:pPr>
      <w:r>
        <w:rPr>
          <w:rFonts w:ascii="Arial"/>
          <w:w w:val="125"/>
          <w:sz w:val="19"/>
        </w:rPr>
        <w:t>cout</w:t>
      </w:r>
      <w:r>
        <w:rPr>
          <w:rFonts w:ascii="Arial"/>
          <w:spacing w:val="-18"/>
          <w:w w:val="125"/>
          <w:sz w:val="19"/>
        </w:rPr>
        <w:t> </w:t>
      </w:r>
      <w:r>
        <w:rPr>
          <w:rFonts w:ascii="Arial"/>
          <w:w w:val="125"/>
          <w:sz w:val="19"/>
        </w:rPr>
        <w:t>&lt;&lt;</w:t>
      </w:r>
      <w:r>
        <w:rPr>
          <w:rFonts w:ascii="Arial"/>
          <w:spacing w:val="-17"/>
          <w:w w:val="125"/>
          <w:sz w:val="19"/>
        </w:rPr>
        <w:t> </w:t>
      </w:r>
      <w:r>
        <w:rPr>
          <w:rFonts w:ascii="Arial"/>
          <w:w w:val="125"/>
          <w:sz w:val="19"/>
        </w:rPr>
        <w:t>"Assigning</w:t>
      </w:r>
      <w:r>
        <w:rPr>
          <w:rFonts w:ascii="Arial"/>
          <w:spacing w:val="-17"/>
          <w:w w:val="125"/>
          <w:sz w:val="19"/>
        </w:rPr>
        <w:t> </w:t>
      </w:r>
      <w:r>
        <w:rPr>
          <w:rFonts w:ascii="Arial"/>
          <w:w w:val="125"/>
          <w:sz w:val="19"/>
        </w:rPr>
        <w:t>object</w:t>
      </w:r>
      <w:r>
        <w:rPr>
          <w:rFonts w:ascii="Arial"/>
          <w:spacing w:val="-18"/>
          <w:w w:val="125"/>
          <w:sz w:val="19"/>
        </w:rPr>
        <w:t> </w:t>
      </w:r>
      <w:r>
        <w:rPr>
          <w:rFonts w:ascii="Arial"/>
          <w:w w:val="125"/>
          <w:sz w:val="19"/>
        </w:rPr>
        <w:t>pointed</w:t>
      </w:r>
      <w:r>
        <w:rPr>
          <w:rFonts w:ascii="Arial"/>
          <w:spacing w:val="-17"/>
          <w:w w:val="125"/>
          <w:sz w:val="19"/>
        </w:rPr>
        <w:t> </w:t>
      </w:r>
      <w:r>
        <w:rPr>
          <w:rFonts w:ascii="Arial"/>
          <w:w w:val="125"/>
          <w:sz w:val="19"/>
        </w:rPr>
        <w:t>by</w:t>
      </w:r>
      <w:r>
        <w:rPr>
          <w:rFonts w:ascii="Arial"/>
          <w:spacing w:val="-18"/>
          <w:w w:val="125"/>
          <w:sz w:val="19"/>
        </w:rPr>
        <w:t> </w:t>
      </w:r>
      <w:r>
        <w:rPr>
          <w:rFonts w:ascii="Arial"/>
          <w:w w:val="125"/>
          <w:sz w:val="19"/>
        </w:rPr>
        <w:t>pointer</w:t>
      </w:r>
      <w:r>
        <w:rPr>
          <w:rFonts w:ascii="Arial"/>
          <w:spacing w:val="-17"/>
          <w:w w:val="125"/>
          <w:sz w:val="19"/>
        </w:rPr>
        <w:t> </w:t>
      </w:r>
      <w:r>
        <w:rPr>
          <w:rFonts w:ascii="Arial"/>
          <w:w w:val="125"/>
          <w:sz w:val="19"/>
        </w:rPr>
        <w:t>to</w:t>
      </w:r>
      <w:r>
        <w:rPr>
          <w:rFonts w:ascii="Arial"/>
          <w:spacing w:val="-17"/>
          <w:w w:val="125"/>
          <w:sz w:val="19"/>
        </w:rPr>
        <w:t> </w:t>
      </w:r>
      <w:r>
        <w:rPr>
          <w:rFonts w:ascii="Arial"/>
          <w:w w:val="125"/>
          <w:sz w:val="19"/>
        </w:rPr>
        <w:t>a</w:t>
      </w:r>
      <w:r>
        <w:rPr>
          <w:rFonts w:ascii="Arial"/>
          <w:spacing w:val="-17"/>
          <w:w w:val="125"/>
          <w:sz w:val="19"/>
        </w:rPr>
        <w:t> </w:t>
      </w:r>
      <w:r>
        <w:rPr>
          <w:rFonts w:ascii="Arial"/>
          <w:w w:val="125"/>
          <w:sz w:val="19"/>
        </w:rPr>
        <w:t>string</w:t>
      </w:r>
      <w:r>
        <w:rPr>
          <w:rFonts w:ascii="Arial"/>
          <w:spacing w:val="-18"/>
          <w:w w:val="125"/>
          <w:sz w:val="19"/>
        </w:rPr>
        <w:t> </w:t>
      </w:r>
      <w:r>
        <w:rPr>
          <w:rFonts w:ascii="Arial"/>
          <w:w w:val="125"/>
          <w:sz w:val="19"/>
        </w:rPr>
        <w:t>object.\n"; string str = *(ptrToElement(&amp;inventory,</w:t>
      </w:r>
      <w:r>
        <w:rPr>
          <w:rFonts w:ascii="Arial"/>
          <w:spacing w:val="-18"/>
          <w:w w:val="125"/>
          <w:sz w:val="19"/>
        </w:rPr>
        <w:t> </w:t>
      </w:r>
      <w:r>
        <w:rPr>
          <w:rFonts w:ascii="Arial"/>
          <w:w w:val="125"/>
          <w:sz w:val="19"/>
        </w:rPr>
        <w:t>2));</w:t>
      </w:r>
    </w:p>
    <w:p>
      <w:pPr>
        <w:spacing w:line="285" w:lineRule="auto" w:before="0"/>
        <w:ind w:left="1300" w:right="3377" w:firstLine="0"/>
        <w:jc w:val="left"/>
        <w:rPr>
          <w:rFonts w:ascii="Arial"/>
          <w:sz w:val="19"/>
        </w:rPr>
      </w:pPr>
      <w:r>
        <w:rPr>
          <w:rFonts w:ascii="Arial"/>
          <w:w w:val="120"/>
          <w:sz w:val="19"/>
        </w:rPr>
        <w:t>cout </w:t>
      </w:r>
      <w:r>
        <w:rPr>
          <w:rFonts w:ascii="Arial"/>
          <w:w w:val="115"/>
          <w:sz w:val="19"/>
        </w:rPr>
        <w:t>&lt;&lt; </w:t>
      </w:r>
      <w:r>
        <w:rPr>
          <w:rFonts w:ascii="Arial"/>
          <w:w w:val="120"/>
          <w:sz w:val="19"/>
        </w:rPr>
        <w:t>"Sending the </w:t>
      </w:r>
      <w:r>
        <w:rPr>
          <w:rFonts w:ascii="Arial"/>
          <w:w w:val="115"/>
          <w:sz w:val="19"/>
        </w:rPr>
        <w:t>new </w:t>
      </w:r>
      <w:r>
        <w:rPr>
          <w:rFonts w:ascii="Arial"/>
          <w:w w:val="120"/>
          <w:sz w:val="19"/>
        </w:rPr>
        <w:t>string object to </w:t>
      </w:r>
      <w:r>
        <w:rPr>
          <w:rFonts w:ascii="Arial"/>
          <w:w w:val="125"/>
          <w:sz w:val="19"/>
        </w:rPr>
        <w:t>cout:\n"; </w:t>
      </w:r>
      <w:r>
        <w:rPr>
          <w:rFonts w:ascii="Arial"/>
          <w:w w:val="120"/>
          <w:sz w:val="19"/>
        </w:rPr>
        <w:t>cout </w:t>
      </w:r>
      <w:r>
        <w:rPr>
          <w:rFonts w:ascii="Arial"/>
          <w:w w:val="115"/>
          <w:sz w:val="19"/>
        </w:rPr>
        <w:t>&lt;&lt; </w:t>
      </w:r>
      <w:r>
        <w:rPr>
          <w:rFonts w:ascii="Arial"/>
          <w:w w:val="125"/>
          <w:sz w:val="19"/>
        </w:rPr>
        <w:t>str </w:t>
      </w:r>
      <w:r>
        <w:rPr>
          <w:rFonts w:ascii="Arial"/>
          <w:w w:val="115"/>
          <w:sz w:val="19"/>
        </w:rPr>
        <w:t>&lt;&lt; </w:t>
      </w:r>
      <w:r>
        <w:rPr>
          <w:rFonts w:ascii="Arial"/>
          <w:w w:val="125"/>
          <w:sz w:val="19"/>
        </w:rPr>
        <w:t>"\n\n";</w:t>
      </w:r>
    </w:p>
    <w:p>
      <w:pPr>
        <w:pStyle w:val="BodyText"/>
        <w:spacing w:before="3"/>
        <w:rPr>
          <w:rFonts w:ascii="Arial"/>
          <w:sz w:val="22"/>
        </w:rPr>
      </w:pPr>
    </w:p>
    <w:p>
      <w:pPr>
        <w:spacing w:line="283" w:lineRule="auto" w:before="0"/>
        <w:ind w:left="1300" w:right="2601" w:firstLine="0"/>
        <w:jc w:val="left"/>
        <w:rPr>
          <w:rFonts w:ascii="Arial"/>
          <w:sz w:val="19"/>
        </w:rPr>
      </w:pPr>
      <w:r>
        <w:rPr>
          <w:rFonts w:ascii="Arial"/>
          <w:w w:val="125"/>
          <w:sz w:val="19"/>
        </w:rPr>
        <w:t>//altering the string object through </w:t>
      </w:r>
      <w:r>
        <w:rPr>
          <w:rFonts w:ascii="Arial"/>
          <w:w w:val="120"/>
          <w:sz w:val="19"/>
        </w:rPr>
        <w:t>a </w:t>
      </w:r>
      <w:r>
        <w:rPr>
          <w:rFonts w:ascii="Arial"/>
          <w:w w:val="125"/>
          <w:sz w:val="19"/>
        </w:rPr>
        <w:t>returned pointer cout</w:t>
      </w:r>
      <w:r>
        <w:rPr>
          <w:rFonts w:ascii="Arial"/>
          <w:spacing w:val="-17"/>
          <w:w w:val="125"/>
          <w:sz w:val="19"/>
        </w:rPr>
        <w:t> </w:t>
      </w:r>
      <w:r>
        <w:rPr>
          <w:rFonts w:ascii="Arial"/>
          <w:w w:val="120"/>
          <w:sz w:val="19"/>
        </w:rPr>
        <w:t>&lt;&lt;</w:t>
      </w:r>
      <w:r>
        <w:rPr>
          <w:rFonts w:ascii="Arial"/>
          <w:spacing w:val="-14"/>
          <w:w w:val="120"/>
          <w:sz w:val="19"/>
        </w:rPr>
        <w:t> </w:t>
      </w:r>
      <w:r>
        <w:rPr>
          <w:rFonts w:ascii="Arial"/>
          <w:w w:val="125"/>
          <w:sz w:val="19"/>
        </w:rPr>
        <w:t>"Altering</w:t>
      </w:r>
      <w:r>
        <w:rPr>
          <w:rFonts w:ascii="Arial"/>
          <w:spacing w:val="-17"/>
          <w:w w:val="125"/>
          <w:sz w:val="19"/>
        </w:rPr>
        <w:t> </w:t>
      </w:r>
      <w:r>
        <w:rPr>
          <w:rFonts w:ascii="Arial"/>
          <w:w w:val="120"/>
          <w:sz w:val="19"/>
        </w:rPr>
        <w:t>an</w:t>
      </w:r>
      <w:r>
        <w:rPr>
          <w:rFonts w:ascii="Arial"/>
          <w:spacing w:val="-14"/>
          <w:w w:val="120"/>
          <w:sz w:val="19"/>
        </w:rPr>
        <w:t> </w:t>
      </w:r>
      <w:r>
        <w:rPr>
          <w:rFonts w:ascii="Arial"/>
          <w:w w:val="125"/>
          <w:sz w:val="19"/>
        </w:rPr>
        <w:t>object</w:t>
      </w:r>
      <w:r>
        <w:rPr>
          <w:rFonts w:ascii="Arial"/>
          <w:spacing w:val="-17"/>
          <w:w w:val="125"/>
          <w:sz w:val="19"/>
        </w:rPr>
        <w:t> </w:t>
      </w:r>
      <w:r>
        <w:rPr>
          <w:rFonts w:ascii="Arial"/>
          <w:w w:val="125"/>
          <w:sz w:val="19"/>
        </w:rPr>
        <w:t>through</w:t>
      </w:r>
      <w:r>
        <w:rPr>
          <w:rFonts w:ascii="Arial"/>
          <w:spacing w:val="-17"/>
          <w:w w:val="125"/>
          <w:sz w:val="19"/>
        </w:rPr>
        <w:t> </w:t>
      </w:r>
      <w:r>
        <w:rPr>
          <w:rFonts w:ascii="Arial"/>
          <w:w w:val="120"/>
          <w:sz w:val="19"/>
        </w:rPr>
        <w:t>a</w:t>
      </w:r>
      <w:r>
        <w:rPr>
          <w:rFonts w:ascii="Arial"/>
          <w:spacing w:val="-14"/>
          <w:w w:val="120"/>
          <w:sz w:val="19"/>
        </w:rPr>
        <w:t> </w:t>
      </w:r>
      <w:r>
        <w:rPr>
          <w:rFonts w:ascii="Arial"/>
          <w:w w:val="125"/>
          <w:sz w:val="19"/>
        </w:rPr>
        <w:t>returned</w:t>
      </w:r>
      <w:r>
        <w:rPr>
          <w:rFonts w:ascii="Arial"/>
          <w:spacing w:val="-17"/>
          <w:w w:val="125"/>
          <w:sz w:val="19"/>
        </w:rPr>
        <w:t> </w:t>
      </w:r>
      <w:r>
        <w:rPr>
          <w:rFonts w:ascii="Arial"/>
          <w:spacing w:val="-2"/>
          <w:w w:val="125"/>
          <w:sz w:val="19"/>
        </w:rPr>
        <w:t>pointer.\n";</w:t>
      </w:r>
    </w:p>
    <w:p>
      <w:pPr>
        <w:spacing w:before="3"/>
        <w:ind w:left="1300" w:right="0" w:firstLine="0"/>
        <w:jc w:val="left"/>
        <w:rPr>
          <w:rFonts w:ascii="Arial"/>
          <w:sz w:val="19"/>
        </w:rPr>
      </w:pPr>
      <w:r>
        <w:rPr>
          <w:rFonts w:ascii="Arial"/>
          <w:w w:val="120"/>
          <w:sz w:val="19"/>
        </w:rPr>
        <w:t>*pStr = "Healing Potion";</w:t>
      </w:r>
    </w:p>
    <w:p>
      <w:pPr>
        <w:spacing w:line="285" w:lineRule="auto" w:before="40"/>
        <w:ind w:left="1300" w:right="3671" w:firstLine="0"/>
        <w:jc w:val="left"/>
        <w:rPr>
          <w:rFonts w:ascii="Arial"/>
          <w:sz w:val="19"/>
        </w:rPr>
      </w:pPr>
      <w:r>
        <w:rPr>
          <w:rFonts w:ascii="Arial"/>
          <w:w w:val="120"/>
          <w:sz w:val="19"/>
        </w:rPr>
        <w:t>cout &lt;&lt; "Sending the altered object to cout:\n"; cout &lt;&lt; inventory[1] &lt;&lt; endl;</w:t>
      </w:r>
    </w:p>
    <w:p>
      <w:pPr>
        <w:pStyle w:val="BodyText"/>
        <w:spacing w:before="8"/>
        <w:rPr>
          <w:rFonts w:ascii="Arial"/>
          <w:sz w:val="15"/>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0"/>
          <w:sz w:val="19"/>
        </w:rPr>
        <w:t>string* ptrToElement(vector&lt;string&gt;* const pVec, </w:t>
      </w:r>
      <w:r>
        <w:rPr>
          <w:rFonts w:ascii="Arial"/>
          <w:w w:val="140"/>
          <w:sz w:val="19"/>
        </w:rPr>
        <w:t>int </w:t>
      </w:r>
      <w:r>
        <w:rPr>
          <w:rFonts w:ascii="Arial"/>
          <w:w w:val="170"/>
          <w:sz w:val="19"/>
        </w:rPr>
        <w:t>i)</w:t>
      </w:r>
    </w:p>
    <w:p>
      <w:pPr>
        <w:spacing w:before="40"/>
        <w:ind w:left="881" w:right="0" w:firstLine="0"/>
        <w:jc w:val="left"/>
        <w:rPr>
          <w:rFonts w:ascii="Arial"/>
          <w:sz w:val="19"/>
        </w:rPr>
      </w:pPr>
      <w:r>
        <w:rPr>
          <w:rFonts w:ascii="Arial"/>
          <w:w w:val="164"/>
          <w:sz w:val="19"/>
        </w:rPr>
        <w:t>{</w:t>
      </w:r>
    </w:p>
    <w:p>
      <w:pPr>
        <w:spacing w:line="283" w:lineRule="auto" w:before="42"/>
        <w:ind w:left="1300" w:right="1132" w:firstLine="0"/>
        <w:jc w:val="left"/>
        <w:rPr>
          <w:rFonts w:ascii="Arial"/>
          <w:sz w:val="19"/>
        </w:rPr>
      </w:pPr>
      <w:r>
        <w:rPr>
          <w:rFonts w:ascii="Arial"/>
          <w:w w:val="135"/>
          <w:sz w:val="19"/>
        </w:rPr>
        <w:t>//returns</w:t>
      </w:r>
      <w:r>
        <w:rPr>
          <w:rFonts w:ascii="Arial"/>
          <w:spacing w:val="-35"/>
          <w:w w:val="135"/>
          <w:sz w:val="19"/>
        </w:rPr>
        <w:t> </w:t>
      </w:r>
      <w:r>
        <w:rPr>
          <w:rFonts w:ascii="Arial"/>
          <w:w w:val="115"/>
          <w:sz w:val="19"/>
        </w:rPr>
        <w:t>address</w:t>
      </w:r>
      <w:r>
        <w:rPr>
          <w:rFonts w:ascii="Arial"/>
          <w:spacing w:val="-25"/>
          <w:w w:val="115"/>
          <w:sz w:val="19"/>
        </w:rPr>
        <w:t> </w:t>
      </w:r>
      <w:r>
        <w:rPr>
          <w:rFonts w:ascii="Arial"/>
          <w:w w:val="135"/>
          <w:sz w:val="19"/>
        </w:rPr>
        <w:t>of</w:t>
      </w:r>
      <w:r>
        <w:rPr>
          <w:rFonts w:ascii="Arial"/>
          <w:spacing w:val="-35"/>
          <w:w w:val="135"/>
          <w:sz w:val="19"/>
        </w:rPr>
        <w:t> </w:t>
      </w:r>
      <w:r>
        <w:rPr>
          <w:rFonts w:ascii="Arial"/>
          <w:w w:val="135"/>
          <w:sz w:val="19"/>
        </w:rPr>
        <w:t>the</w:t>
      </w:r>
      <w:r>
        <w:rPr>
          <w:rFonts w:ascii="Arial"/>
          <w:spacing w:val="-35"/>
          <w:w w:val="135"/>
          <w:sz w:val="19"/>
        </w:rPr>
        <w:t> </w:t>
      </w:r>
      <w:r>
        <w:rPr>
          <w:rFonts w:ascii="Arial"/>
          <w:w w:val="135"/>
          <w:sz w:val="19"/>
        </w:rPr>
        <w:t>string</w:t>
      </w:r>
      <w:r>
        <w:rPr>
          <w:rFonts w:ascii="Arial"/>
          <w:spacing w:val="-36"/>
          <w:w w:val="135"/>
          <w:sz w:val="19"/>
        </w:rPr>
        <w:t> </w:t>
      </w:r>
      <w:r>
        <w:rPr>
          <w:rFonts w:ascii="Arial"/>
          <w:w w:val="135"/>
          <w:sz w:val="19"/>
        </w:rPr>
        <w:t>in</w:t>
      </w:r>
      <w:r>
        <w:rPr>
          <w:rFonts w:ascii="Arial"/>
          <w:spacing w:val="-35"/>
          <w:w w:val="135"/>
          <w:sz w:val="19"/>
        </w:rPr>
        <w:t> </w:t>
      </w:r>
      <w:r>
        <w:rPr>
          <w:rFonts w:ascii="Arial"/>
          <w:w w:val="135"/>
          <w:sz w:val="19"/>
        </w:rPr>
        <w:t>position</w:t>
      </w:r>
      <w:r>
        <w:rPr>
          <w:rFonts w:ascii="Arial"/>
          <w:spacing w:val="-34"/>
          <w:w w:val="135"/>
          <w:sz w:val="19"/>
        </w:rPr>
        <w:t> </w:t>
      </w:r>
      <w:r>
        <w:rPr>
          <w:rFonts w:ascii="Arial"/>
          <w:w w:val="220"/>
          <w:sz w:val="19"/>
        </w:rPr>
        <w:t>i</w:t>
      </w:r>
      <w:r>
        <w:rPr>
          <w:rFonts w:ascii="Arial"/>
          <w:spacing w:val="-80"/>
          <w:w w:val="220"/>
          <w:sz w:val="19"/>
        </w:rPr>
        <w:t> </w:t>
      </w:r>
      <w:r>
        <w:rPr>
          <w:rFonts w:ascii="Arial"/>
          <w:w w:val="135"/>
          <w:sz w:val="19"/>
        </w:rPr>
        <w:t>of</w:t>
      </w:r>
      <w:r>
        <w:rPr>
          <w:rFonts w:ascii="Arial"/>
          <w:spacing w:val="-36"/>
          <w:w w:val="135"/>
          <w:sz w:val="19"/>
        </w:rPr>
        <w:t> </w:t>
      </w:r>
      <w:r>
        <w:rPr>
          <w:rFonts w:ascii="Arial"/>
          <w:w w:val="135"/>
          <w:sz w:val="19"/>
        </w:rPr>
        <w:t>vector</w:t>
      </w:r>
      <w:r>
        <w:rPr>
          <w:rFonts w:ascii="Arial"/>
          <w:spacing w:val="-35"/>
          <w:w w:val="135"/>
          <w:sz w:val="19"/>
        </w:rPr>
        <w:t> </w:t>
      </w:r>
      <w:r>
        <w:rPr>
          <w:rFonts w:ascii="Arial"/>
          <w:w w:val="135"/>
          <w:sz w:val="19"/>
        </w:rPr>
        <w:t>that</w:t>
      </w:r>
      <w:r>
        <w:rPr>
          <w:rFonts w:ascii="Arial"/>
          <w:spacing w:val="-35"/>
          <w:w w:val="135"/>
          <w:sz w:val="19"/>
        </w:rPr>
        <w:t> </w:t>
      </w:r>
      <w:r>
        <w:rPr>
          <w:rFonts w:ascii="Arial"/>
          <w:w w:val="115"/>
          <w:sz w:val="19"/>
        </w:rPr>
        <w:t>pVec</w:t>
      </w:r>
      <w:r>
        <w:rPr>
          <w:rFonts w:ascii="Arial"/>
          <w:spacing w:val="-24"/>
          <w:w w:val="115"/>
          <w:sz w:val="19"/>
        </w:rPr>
        <w:t> </w:t>
      </w:r>
      <w:r>
        <w:rPr>
          <w:rFonts w:ascii="Arial"/>
          <w:w w:val="135"/>
          <w:sz w:val="19"/>
        </w:rPr>
        <w:t>points</w:t>
      </w:r>
      <w:r>
        <w:rPr>
          <w:rFonts w:ascii="Arial"/>
          <w:spacing w:val="-35"/>
          <w:w w:val="135"/>
          <w:sz w:val="19"/>
        </w:rPr>
        <w:t> </w:t>
      </w:r>
      <w:r>
        <w:rPr>
          <w:rFonts w:ascii="Arial"/>
          <w:spacing w:val="-6"/>
          <w:w w:val="135"/>
          <w:sz w:val="19"/>
        </w:rPr>
        <w:t>to </w:t>
      </w:r>
      <w:r>
        <w:rPr>
          <w:rFonts w:ascii="Arial"/>
          <w:w w:val="135"/>
          <w:sz w:val="19"/>
        </w:rPr>
        <w:t>return</w:t>
      </w:r>
      <w:r>
        <w:rPr>
          <w:rFonts w:ascii="Arial"/>
          <w:spacing w:val="-11"/>
          <w:w w:val="135"/>
          <w:sz w:val="19"/>
        </w:rPr>
        <w:t> </w:t>
      </w:r>
      <w:r>
        <w:rPr>
          <w:rFonts w:ascii="Arial"/>
          <w:w w:val="135"/>
          <w:sz w:val="19"/>
        </w:rPr>
        <w:t>&amp;((*pVec)[i]);</w:t>
      </w:r>
    </w:p>
    <w:p>
      <w:pPr>
        <w:spacing w:before="2"/>
        <w:ind w:left="881" w:right="0" w:firstLine="0"/>
        <w:jc w:val="left"/>
        <w:rPr>
          <w:rFonts w:ascii="Arial"/>
          <w:sz w:val="19"/>
        </w:rPr>
      </w:pPr>
      <w:r>
        <w:rPr>
          <w:rFonts w:ascii="Arial"/>
          <w:w w:val="164"/>
          <w:sz w:val="19"/>
        </w:rPr>
        <w:t>}</w:t>
      </w:r>
    </w:p>
    <w:p>
      <w:pPr>
        <w:pStyle w:val="BodyText"/>
        <w:spacing w:before="2"/>
        <w:rPr>
          <w:rFonts w:ascii="Arial"/>
          <w:sz w:val="12"/>
        </w:rPr>
      </w:pPr>
    </w:p>
    <w:p>
      <w:pPr>
        <w:pStyle w:val="Heading4"/>
        <w:spacing w:before="53"/>
        <w:jc w:val="left"/>
      </w:pPr>
      <w:hyperlink w:history="true" w:anchor="_bookmark9">
        <w:r>
          <w:rPr/>
          <w:t>Returning a</w:t>
        </w:r>
        <w:r>
          <w:rPr>
            <w:spacing w:val="-37"/>
          </w:rPr>
          <w:t> </w:t>
        </w:r>
        <w:r>
          <w:rPr/>
          <w:t>Pointer</w:t>
        </w:r>
      </w:hyperlink>
    </w:p>
    <w:p>
      <w:pPr>
        <w:pStyle w:val="BodyText"/>
        <w:spacing w:line="254" w:lineRule="auto" w:before="74"/>
        <w:ind w:left="881" w:right="1025"/>
      </w:pPr>
      <w:r>
        <w:rPr>
          <w:w w:val="105"/>
        </w:rPr>
        <w:t>Before you can return a pointer from a function, you must specify that you</w:t>
      </w:r>
      <w:r>
        <w:rPr>
          <w:rFonts w:ascii="Arial" w:hAnsi="Arial"/>
          <w:w w:val="105"/>
        </w:rPr>
        <w:t>’</w:t>
      </w:r>
      <w:r>
        <w:rPr>
          <w:w w:val="105"/>
        </w:rPr>
        <w:t>re returning one. That</w:t>
      </w:r>
      <w:r>
        <w:rPr>
          <w:rFonts w:ascii="Arial" w:hAnsi="Arial"/>
          <w:w w:val="105"/>
        </w:rPr>
        <w:t>’</w:t>
      </w:r>
      <w:r>
        <w:rPr>
          <w:w w:val="105"/>
        </w:rPr>
        <w:t>s what I do in the </w:t>
      </w:r>
      <w:r>
        <w:rPr>
          <w:rFonts w:ascii="Arial" w:hAnsi="Arial"/>
          <w:w w:val="105"/>
          <w:sz w:val="19"/>
        </w:rPr>
        <w:t>refToElement() </w:t>
      </w:r>
      <w:r>
        <w:rPr>
          <w:w w:val="105"/>
        </w:rPr>
        <w:t>header.</w:t>
      </w:r>
    </w:p>
    <w:p>
      <w:pPr>
        <w:spacing w:before="113"/>
        <w:ind w:left="881" w:right="0" w:firstLine="0"/>
        <w:jc w:val="left"/>
        <w:rPr>
          <w:rFonts w:ascii="Arial"/>
          <w:sz w:val="19"/>
        </w:rPr>
      </w:pPr>
      <w:r>
        <w:rPr>
          <w:rFonts w:ascii="Arial"/>
          <w:w w:val="130"/>
          <w:sz w:val="19"/>
        </w:rPr>
        <w:t>string* ptrToElement(vector&lt;string&gt;* const pVec, </w:t>
      </w:r>
      <w:r>
        <w:rPr>
          <w:rFonts w:ascii="Arial"/>
          <w:w w:val="140"/>
          <w:sz w:val="19"/>
        </w:rPr>
        <w:t>int </w:t>
      </w:r>
      <w:r>
        <w:rPr>
          <w:rFonts w:ascii="Arial"/>
          <w:w w:val="170"/>
          <w:sz w:val="19"/>
        </w:rPr>
        <w:t>i)</w:t>
      </w:r>
    </w:p>
    <w:p>
      <w:pPr>
        <w:spacing w:after="0"/>
        <w:jc w:val="left"/>
        <w:rPr>
          <w:rFonts w:ascii="Arial"/>
          <w:sz w:val="19"/>
        </w:rPr>
        <w:sectPr>
          <w:pgSz w:w="9900" w:h="13250"/>
          <w:pgMar w:top="660" w:bottom="280" w:left="160" w:right="0"/>
        </w:sectPr>
      </w:pPr>
    </w:p>
    <w:p>
      <w:pPr>
        <w:tabs>
          <w:tab w:pos="2140" w:val="left" w:leader="none"/>
        </w:tabs>
        <w:spacing w:before="48"/>
        <w:ind w:left="0" w:right="302" w:firstLine="0"/>
        <w:jc w:val="right"/>
        <w:rPr>
          <w:rFonts w:ascii="Arial"/>
          <w:sz w:val="20"/>
        </w:rPr>
      </w:pPr>
      <w:bookmarkStart w:name="_bookmark563" w:id="870"/>
      <w:bookmarkEnd w:id="870"/>
      <w:r>
        <w:rPr/>
      </w:r>
      <w:r>
        <w:rPr>
          <w:rFonts w:ascii="Arial"/>
          <w:w w:val="105"/>
          <w:sz w:val="20"/>
        </w:rPr>
        <w:t>Returning</w:t>
      </w:r>
      <w:r>
        <w:rPr>
          <w:rFonts w:ascii="Arial"/>
          <w:spacing w:val="19"/>
          <w:w w:val="105"/>
          <w:sz w:val="20"/>
        </w:rPr>
        <w:t> </w:t>
      </w:r>
      <w:r>
        <w:rPr>
          <w:rFonts w:ascii="Arial"/>
          <w:w w:val="105"/>
          <w:sz w:val="20"/>
        </w:rPr>
        <w:t>Pointers</w:t>
        <w:tab/>
      </w:r>
      <w:r>
        <w:rPr>
          <w:rFonts w:ascii="Arial"/>
          <w:sz w:val="20"/>
        </w:rPr>
        <w:t>241</w:t>
      </w:r>
    </w:p>
    <w:p>
      <w:pPr>
        <w:pStyle w:val="BodyText"/>
        <w:rPr>
          <w:rFonts w:ascii="Arial"/>
          <w:sz w:val="20"/>
        </w:rPr>
      </w:pPr>
    </w:p>
    <w:p>
      <w:pPr>
        <w:pStyle w:val="BodyText"/>
        <w:spacing w:before="1"/>
        <w:rPr>
          <w:rFonts w:ascii="Arial"/>
          <w:sz w:val="21"/>
        </w:rPr>
      </w:pPr>
    </w:p>
    <w:p>
      <w:pPr>
        <w:pStyle w:val="BodyText"/>
        <w:spacing w:line="256" w:lineRule="auto"/>
        <w:ind w:left="882" w:right="1024"/>
        <w:jc w:val="both"/>
      </w:pPr>
      <w:r>
        <w:rPr>
          <w:w w:val="105"/>
        </w:rPr>
        <w:t>By starting the header with </w:t>
      </w:r>
      <w:r>
        <w:rPr>
          <w:rFonts w:ascii="Arial" w:hAnsi="Arial"/>
          <w:w w:val="120"/>
          <w:sz w:val="19"/>
        </w:rPr>
        <w:t>string*</w:t>
      </w:r>
      <w:r>
        <w:rPr>
          <w:w w:val="120"/>
        </w:rPr>
        <w:t>, </w:t>
      </w:r>
      <w:r>
        <w:rPr>
          <w:w w:val="105"/>
        </w:rPr>
        <w:t>I</w:t>
      </w:r>
      <w:r>
        <w:rPr>
          <w:rFonts w:ascii="Arial" w:hAnsi="Arial"/>
          <w:w w:val="105"/>
        </w:rPr>
        <w:t>’</w:t>
      </w:r>
      <w:r>
        <w:rPr>
          <w:w w:val="105"/>
        </w:rPr>
        <w:t>m saying that the function will return a pointer to a </w:t>
      </w:r>
      <w:r>
        <w:rPr>
          <w:rFonts w:ascii="Arial" w:hAnsi="Arial"/>
          <w:w w:val="120"/>
          <w:sz w:val="19"/>
        </w:rPr>
        <w:t>string </w:t>
      </w:r>
      <w:r>
        <w:rPr>
          <w:w w:val="105"/>
        </w:rPr>
        <w:t>object (and not a </w:t>
      </w:r>
      <w:r>
        <w:rPr>
          <w:rFonts w:ascii="Arial" w:hAnsi="Arial"/>
          <w:w w:val="120"/>
          <w:sz w:val="19"/>
        </w:rPr>
        <w:t>string </w:t>
      </w:r>
      <w:r>
        <w:rPr>
          <w:w w:val="105"/>
        </w:rPr>
        <w:t>object itself). To specify that </w:t>
      </w:r>
      <w:r>
        <w:rPr>
          <w:spacing w:val="-11"/>
          <w:w w:val="105"/>
        </w:rPr>
        <w:t>a </w:t>
      </w:r>
      <w:r>
        <w:rPr>
          <w:w w:val="105"/>
        </w:rPr>
        <w:t>function</w:t>
      </w:r>
      <w:r>
        <w:rPr>
          <w:spacing w:val="-4"/>
          <w:w w:val="105"/>
        </w:rPr>
        <w:t> </w:t>
      </w:r>
      <w:r>
        <w:rPr>
          <w:w w:val="105"/>
        </w:rPr>
        <w:t>returns</w:t>
      </w:r>
      <w:r>
        <w:rPr>
          <w:spacing w:val="-3"/>
          <w:w w:val="105"/>
        </w:rPr>
        <w:t> </w:t>
      </w:r>
      <w:r>
        <w:rPr>
          <w:w w:val="105"/>
        </w:rPr>
        <w:t>a</w:t>
      </w:r>
      <w:r>
        <w:rPr>
          <w:spacing w:val="-3"/>
          <w:w w:val="105"/>
        </w:rPr>
        <w:t> </w:t>
      </w:r>
      <w:r>
        <w:rPr>
          <w:w w:val="105"/>
        </w:rPr>
        <w:t>pointer</w:t>
      </w:r>
      <w:r>
        <w:rPr>
          <w:spacing w:val="-4"/>
          <w:w w:val="105"/>
        </w:rPr>
        <w:t> </w:t>
      </w:r>
      <w:r>
        <w:rPr>
          <w:w w:val="105"/>
        </w:rPr>
        <w:t>to</w:t>
      </w:r>
      <w:r>
        <w:rPr>
          <w:spacing w:val="-4"/>
          <w:w w:val="105"/>
        </w:rPr>
        <w:t> </w:t>
      </w:r>
      <w:r>
        <w:rPr>
          <w:w w:val="105"/>
        </w:rPr>
        <w:t>an</w:t>
      </w:r>
      <w:r>
        <w:rPr>
          <w:spacing w:val="-4"/>
          <w:w w:val="105"/>
        </w:rPr>
        <w:t> </w:t>
      </w:r>
      <w:r>
        <w:rPr>
          <w:w w:val="105"/>
        </w:rPr>
        <w:t>object</w:t>
      </w:r>
      <w:r>
        <w:rPr>
          <w:spacing w:val="-4"/>
          <w:w w:val="105"/>
        </w:rPr>
        <w:t> </w:t>
      </w:r>
      <w:r>
        <w:rPr>
          <w:w w:val="105"/>
        </w:rPr>
        <w:t>of</w:t>
      </w:r>
      <w:r>
        <w:rPr>
          <w:spacing w:val="-3"/>
          <w:w w:val="105"/>
        </w:rPr>
        <w:t> </w:t>
      </w:r>
      <w:r>
        <w:rPr>
          <w:w w:val="105"/>
        </w:rPr>
        <w:t>a</w:t>
      </w:r>
      <w:r>
        <w:rPr>
          <w:spacing w:val="-4"/>
          <w:w w:val="105"/>
        </w:rPr>
        <w:t> </w:t>
      </w:r>
      <w:r>
        <w:rPr>
          <w:w w:val="105"/>
        </w:rPr>
        <w:t>particular</w:t>
      </w:r>
      <w:r>
        <w:rPr>
          <w:spacing w:val="-3"/>
          <w:w w:val="105"/>
        </w:rPr>
        <w:t> </w:t>
      </w:r>
      <w:r>
        <w:rPr>
          <w:w w:val="105"/>
        </w:rPr>
        <w:t>type,</w:t>
      </w:r>
      <w:r>
        <w:rPr>
          <w:spacing w:val="-3"/>
          <w:w w:val="105"/>
        </w:rPr>
        <w:t> </w:t>
      </w:r>
      <w:r>
        <w:rPr>
          <w:w w:val="105"/>
        </w:rPr>
        <w:t>put</w:t>
      </w:r>
      <w:r>
        <w:rPr>
          <w:spacing w:val="-4"/>
          <w:w w:val="105"/>
        </w:rPr>
        <w:t> </w:t>
      </w:r>
      <w:r>
        <w:rPr>
          <w:w w:val="105"/>
        </w:rPr>
        <w:t>an</w:t>
      </w:r>
      <w:r>
        <w:rPr>
          <w:spacing w:val="-4"/>
          <w:w w:val="105"/>
        </w:rPr>
        <w:t> </w:t>
      </w:r>
      <w:r>
        <w:rPr>
          <w:w w:val="105"/>
        </w:rPr>
        <w:t>asterisk</w:t>
      </w:r>
      <w:r>
        <w:rPr>
          <w:spacing w:val="-3"/>
          <w:w w:val="105"/>
        </w:rPr>
        <w:t> </w:t>
      </w:r>
      <w:r>
        <w:rPr>
          <w:w w:val="105"/>
        </w:rPr>
        <w:t>after the</w:t>
      </w:r>
      <w:r>
        <w:rPr>
          <w:spacing w:val="16"/>
          <w:w w:val="105"/>
        </w:rPr>
        <w:t> </w:t>
      </w:r>
      <w:r>
        <w:rPr>
          <w:w w:val="105"/>
        </w:rPr>
        <w:t>type</w:t>
      </w:r>
      <w:r>
        <w:rPr>
          <w:spacing w:val="17"/>
          <w:w w:val="105"/>
        </w:rPr>
        <w:t> </w:t>
      </w:r>
      <w:r>
        <w:rPr>
          <w:w w:val="105"/>
        </w:rPr>
        <w:t>name</w:t>
      </w:r>
      <w:r>
        <w:rPr>
          <w:spacing w:val="19"/>
          <w:w w:val="105"/>
        </w:rPr>
        <w:t> </w:t>
      </w:r>
      <w:r>
        <w:rPr>
          <w:w w:val="105"/>
        </w:rPr>
        <w:t>of</w:t>
      </w:r>
      <w:r>
        <w:rPr>
          <w:spacing w:val="17"/>
          <w:w w:val="105"/>
        </w:rPr>
        <w:t> </w:t>
      </w:r>
      <w:r>
        <w:rPr>
          <w:w w:val="105"/>
        </w:rPr>
        <w:t>the</w:t>
      </w:r>
      <w:r>
        <w:rPr>
          <w:spacing w:val="17"/>
          <w:w w:val="105"/>
        </w:rPr>
        <w:t> </w:t>
      </w:r>
      <w:r>
        <w:rPr>
          <w:w w:val="105"/>
        </w:rPr>
        <w:t>return</w:t>
      </w:r>
      <w:r>
        <w:rPr>
          <w:spacing w:val="18"/>
          <w:w w:val="105"/>
        </w:rPr>
        <w:t> </w:t>
      </w:r>
      <w:r>
        <w:rPr>
          <w:w w:val="105"/>
        </w:rPr>
        <w:t>type.</w:t>
      </w:r>
    </w:p>
    <w:p>
      <w:pPr>
        <w:pStyle w:val="BodyText"/>
        <w:spacing w:line="254" w:lineRule="auto" w:before="120"/>
        <w:ind w:left="882" w:right="1024" w:hanging="1"/>
        <w:jc w:val="both"/>
      </w:pPr>
      <w:r>
        <w:rPr>
          <w:w w:val="110"/>
        </w:rPr>
        <w:t>The body of the function </w:t>
      </w:r>
      <w:r>
        <w:rPr>
          <w:rFonts w:ascii="Arial"/>
          <w:w w:val="110"/>
          <w:sz w:val="19"/>
        </w:rPr>
        <w:t>ptrToElement() </w:t>
      </w:r>
      <w:r>
        <w:rPr>
          <w:w w:val="110"/>
        </w:rPr>
        <w:t>contains only one statement,</w:t>
      </w:r>
      <w:r>
        <w:rPr>
          <w:spacing w:val="-24"/>
          <w:w w:val="110"/>
        </w:rPr>
        <w:t> </w:t>
      </w:r>
      <w:r>
        <w:rPr>
          <w:spacing w:val="-3"/>
          <w:w w:val="110"/>
        </w:rPr>
        <w:t>which </w:t>
      </w:r>
      <w:r>
        <w:rPr>
          <w:w w:val="110"/>
        </w:rPr>
        <w:t>returns</w:t>
      </w:r>
      <w:r>
        <w:rPr>
          <w:spacing w:val="-17"/>
          <w:w w:val="110"/>
        </w:rPr>
        <w:t> </w:t>
      </w:r>
      <w:r>
        <w:rPr>
          <w:w w:val="110"/>
        </w:rPr>
        <w:t>a</w:t>
      </w:r>
      <w:r>
        <w:rPr>
          <w:spacing w:val="-17"/>
          <w:w w:val="110"/>
        </w:rPr>
        <w:t> </w:t>
      </w:r>
      <w:r>
        <w:rPr>
          <w:w w:val="110"/>
        </w:rPr>
        <w:t>pointer</w:t>
      </w:r>
      <w:r>
        <w:rPr>
          <w:spacing w:val="-17"/>
          <w:w w:val="110"/>
        </w:rPr>
        <w:t> </w:t>
      </w:r>
      <w:r>
        <w:rPr>
          <w:w w:val="110"/>
        </w:rPr>
        <w:t>to</w:t>
      </w:r>
      <w:r>
        <w:rPr>
          <w:spacing w:val="-17"/>
          <w:w w:val="110"/>
        </w:rPr>
        <w:t> </w:t>
      </w:r>
      <w:r>
        <w:rPr>
          <w:w w:val="110"/>
        </w:rPr>
        <w:t>the</w:t>
      </w:r>
      <w:r>
        <w:rPr>
          <w:spacing w:val="-17"/>
          <w:w w:val="110"/>
        </w:rPr>
        <w:t> </w:t>
      </w:r>
      <w:r>
        <w:rPr>
          <w:w w:val="110"/>
        </w:rPr>
        <w:t>element</w:t>
      </w:r>
      <w:r>
        <w:rPr>
          <w:spacing w:val="-17"/>
          <w:w w:val="110"/>
        </w:rPr>
        <w:t> </w:t>
      </w:r>
      <w:r>
        <w:rPr>
          <w:w w:val="110"/>
        </w:rPr>
        <w:t>at</w:t>
      </w:r>
      <w:r>
        <w:rPr>
          <w:spacing w:val="-17"/>
          <w:w w:val="110"/>
        </w:rPr>
        <w:t> </w:t>
      </w:r>
      <w:r>
        <w:rPr>
          <w:w w:val="110"/>
        </w:rPr>
        <w:t>position</w:t>
      </w:r>
      <w:r>
        <w:rPr>
          <w:spacing w:val="-17"/>
          <w:w w:val="110"/>
        </w:rPr>
        <w:t> </w:t>
      </w:r>
      <w:r>
        <w:rPr>
          <w:rFonts w:ascii="Arial"/>
          <w:w w:val="230"/>
          <w:sz w:val="19"/>
        </w:rPr>
        <w:t>i</w:t>
      </w:r>
      <w:r>
        <w:rPr>
          <w:rFonts w:ascii="Arial"/>
          <w:spacing w:val="-72"/>
          <w:w w:val="230"/>
          <w:sz w:val="19"/>
        </w:rPr>
        <w:t> </w:t>
      </w:r>
      <w:r>
        <w:rPr>
          <w:w w:val="110"/>
        </w:rPr>
        <w:t>in</w:t>
      </w:r>
      <w:r>
        <w:rPr>
          <w:spacing w:val="-17"/>
          <w:w w:val="110"/>
        </w:rPr>
        <w:t> </w:t>
      </w:r>
      <w:r>
        <w:rPr>
          <w:w w:val="110"/>
        </w:rPr>
        <w:t>the</w:t>
      </w:r>
      <w:r>
        <w:rPr>
          <w:spacing w:val="-17"/>
          <w:w w:val="110"/>
        </w:rPr>
        <w:t> </w:t>
      </w:r>
      <w:r>
        <w:rPr>
          <w:w w:val="110"/>
        </w:rPr>
        <w:t>vector</w:t>
      </w:r>
      <w:r>
        <w:rPr>
          <w:spacing w:val="-17"/>
          <w:w w:val="110"/>
        </w:rPr>
        <w:t> </w:t>
      </w:r>
      <w:r>
        <w:rPr>
          <w:w w:val="110"/>
        </w:rPr>
        <w:t>pointed</w:t>
      </w:r>
      <w:r>
        <w:rPr>
          <w:spacing w:val="-17"/>
          <w:w w:val="110"/>
        </w:rPr>
        <w:t> </w:t>
      </w:r>
      <w:r>
        <w:rPr>
          <w:w w:val="110"/>
        </w:rPr>
        <w:t>to</w:t>
      </w:r>
      <w:r>
        <w:rPr>
          <w:spacing w:val="-17"/>
          <w:w w:val="110"/>
        </w:rPr>
        <w:t> </w:t>
      </w:r>
      <w:r>
        <w:rPr>
          <w:w w:val="110"/>
        </w:rPr>
        <w:t>by</w:t>
      </w:r>
      <w:r>
        <w:rPr>
          <w:spacing w:val="-18"/>
          <w:w w:val="110"/>
        </w:rPr>
        <w:t> </w:t>
      </w:r>
      <w:r>
        <w:rPr>
          <w:rFonts w:ascii="Arial"/>
          <w:w w:val="110"/>
          <w:sz w:val="19"/>
        </w:rPr>
        <w:t>pVec</w:t>
      </w:r>
      <w:r>
        <w:rPr>
          <w:w w:val="110"/>
        </w:rPr>
        <w:t>.</w:t>
      </w:r>
    </w:p>
    <w:p>
      <w:pPr>
        <w:spacing w:before="114"/>
        <w:ind w:left="1300" w:right="0" w:firstLine="0"/>
        <w:jc w:val="left"/>
        <w:rPr>
          <w:rFonts w:ascii="Arial"/>
          <w:sz w:val="19"/>
        </w:rPr>
      </w:pPr>
      <w:r>
        <w:rPr>
          <w:rFonts w:ascii="Arial"/>
          <w:w w:val="130"/>
          <w:sz w:val="19"/>
        </w:rPr>
        <w:t>return &amp;((*pVec)[i]);</w:t>
      </w:r>
    </w:p>
    <w:p>
      <w:pPr>
        <w:pStyle w:val="BodyText"/>
        <w:spacing w:line="254" w:lineRule="auto" w:before="101"/>
        <w:ind w:left="882" w:right="1024"/>
        <w:jc w:val="both"/>
      </w:pPr>
      <w:r>
        <w:rPr>
          <w:w w:val="105"/>
        </w:rPr>
        <w:t>The </w:t>
      </w:r>
      <w:r>
        <w:rPr>
          <w:rFonts w:ascii="Arial" w:hAnsi="Arial"/>
          <w:w w:val="125"/>
          <w:sz w:val="19"/>
        </w:rPr>
        <w:t>return </w:t>
      </w:r>
      <w:r>
        <w:rPr>
          <w:w w:val="105"/>
        </w:rPr>
        <w:t>statement might look a little cryptic, so I</w:t>
      </w:r>
      <w:r>
        <w:rPr>
          <w:rFonts w:ascii="Arial" w:hAnsi="Arial"/>
          <w:w w:val="105"/>
        </w:rPr>
        <w:t>’</w:t>
      </w:r>
      <w:r>
        <w:rPr>
          <w:w w:val="105"/>
        </w:rPr>
        <w:t>ll step through it.</w:t>
      </w:r>
      <w:bookmarkStart w:name="Using a Returned Pointer to Display a Va" w:id="871"/>
      <w:bookmarkEnd w:id="871"/>
      <w:r>
        <w:rPr>
          <w:w w:val="105"/>
        </w:rPr>
      </w:r>
      <w:bookmarkStart w:name="_bookmark564" w:id="872"/>
      <w:bookmarkEnd w:id="872"/>
      <w:r>
        <w:rPr>
          <w:w w:val="105"/>
        </w:rPr>
      </w:r>
      <w:r>
        <w:rPr>
          <w:w w:val="105"/>
        </w:rPr>
        <w:t> Whenever</w:t>
      </w:r>
      <w:r>
        <w:rPr>
          <w:spacing w:val="-6"/>
          <w:w w:val="105"/>
        </w:rPr>
        <w:t> </w:t>
      </w:r>
      <w:r>
        <w:rPr>
          <w:w w:val="105"/>
        </w:rPr>
        <w:t>you</w:t>
      </w:r>
      <w:r>
        <w:rPr>
          <w:spacing w:val="-7"/>
          <w:w w:val="105"/>
        </w:rPr>
        <w:t> </w:t>
      </w:r>
      <w:r>
        <w:rPr>
          <w:w w:val="105"/>
        </w:rPr>
        <w:t>come</w:t>
      </w:r>
      <w:r>
        <w:rPr>
          <w:spacing w:val="-7"/>
          <w:w w:val="105"/>
        </w:rPr>
        <w:t> </w:t>
      </w:r>
      <w:r>
        <w:rPr>
          <w:w w:val="105"/>
        </w:rPr>
        <w:t>upon</w:t>
      </w:r>
      <w:r>
        <w:rPr>
          <w:spacing w:val="-7"/>
          <w:w w:val="105"/>
        </w:rPr>
        <w:t> </w:t>
      </w:r>
      <w:r>
        <w:rPr>
          <w:w w:val="105"/>
        </w:rPr>
        <w:t>a</w:t>
      </w:r>
      <w:r>
        <w:rPr>
          <w:spacing w:val="-7"/>
          <w:w w:val="105"/>
        </w:rPr>
        <w:t> </w:t>
      </w:r>
      <w:r>
        <w:rPr>
          <w:w w:val="105"/>
        </w:rPr>
        <w:t>complex</w:t>
      </w:r>
      <w:r>
        <w:rPr>
          <w:spacing w:val="-7"/>
          <w:w w:val="105"/>
        </w:rPr>
        <w:t> </w:t>
      </w:r>
      <w:r>
        <w:rPr>
          <w:w w:val="105"/>
        </w:rPr>
        <w:t>expression,</w:t>
      </w:r>
      <w:r>
        <w:rPr>
          <w:spacing w:val="-5"/>
          <w:w w:val="105"/>
        </w:rPr>
        <w:t> </w:t>
      </w:r>
      <w:r>
        <w:rPr>
          <w:w w:val="105"/>
        </w:rPr>
        <w:t>evaluate</w:t>
      </w:r>
      <w:r>
        <w:rPr>
          <w:spacing w:val="-7"/>
          <w:w w:val="105"/>
        </w:rPr>
        <w:t> </w:t>
      </w:r>
      <w:r>
        <w:rPr>
          <w:w w:val="105"/>
        </w:rPr>
        <w:t>it</w:t>
      </w:r>
      <w:r>
        <w:rPr>
          <w:spacing w:val="-7"/>
          <w:w w:val="105"/>
        </w:rPr>
        <w:t> </w:t>
      </w:r>
      <w:r>
        <w:rPr>
          <w:w w:val="105"/>
        </w:rPr>
        <w:t>like</w:t>
      </w:r>
      <w:r>
        <w:rPr>
          <w:spacing w:val="-6"/>
          <w:w w:val="105"/>
        </w:rPr>
        <w:t> </w:t>
      </w:r>
      <w:r>
        <w:rPr>
          <w:w w:val="105"/>
        </w:rPr>
        <w:t>the</w:t>
      </w:r>
      <w:r>
        <w:rPr>
          <w:spacing w:val="-8"/>
          <w:w w:val="105"/>
        </w:rPr>
        <w:t> </w:t>
      </w:r>
      <w:r>
        <w:rPr>
          <w:w w:val="105"/>
        </w:rPr>
        <w:t>computer </w:t>
      </w:r>
      <w:r>
        <w:rPr>
          <w:spacing w:val="2"/>
          <w:w w:val="105"/>
        </w:rPr>
        <w:t>does</w:t>
      </w:r>
      <w:r>
        <w:rPr>
          <w:rFonts w:ascii="Arial" w:hAnsi="Arial"/>
          <w:spacing w:val="2"/>
          <w:w w:val="105"/>
        </w:rPr>
        <w:t>—</w:t>
      </w:r>
      <w:r>
        <w:rPr>
          <w:spacing w:val="2"/>
          <w:w w:val="105"/>
        </w:rPr>
        <w:t>by </w:t>
      </w:r>
      <w:r>
        <w:rPr>
          <w:w w:val="105"/>
        </w:rPr>
        <w:t>starting with the innermost part. I</w:t>
      </w:r>
      <w:r>
        <w:rPr>
          <w:rFonts w:ascii="Arial" w:hAnsi="Arial"/>
          <w:w w:val="105"/>
        </w:rPr>
        <w:t>’</w:t>
      </w:r>
      <w:r>
        <w:rPr>
          <w:w w:val="105"/>
        </w:rPr>
        <w:t>ll start with </w:t>
      </w:r>
      <w:r>
        <w:rPr>
          <w:rFonts w:ascii="Arial" w:hAnsi="Arial"/>
          <w:w w:val="125"/>
          <w:sz w:val="19"/>
        </w:rPr>
        <w:t>(*pVec)[i]</w:t>
      </w:r>
      <w:r>
        <w:rPr>
          <w:w w:val="125"/>
        </w:rPr>
        <w:t>, </w:t>
      </w:r>
      <w:r>
        <w:rPr>
          <w:w w:val="105"/>
        </w:rPr>
        <w:t>which means the element in position </w:t>
      </w:r>
      <w:r>
        <w:rPr>
          <w:rFonts w:ascii="Arial" w:hAnsi="Arial"/>
          <w:w w:val="230"/>
          <w:sz w:val="19"/>
        </w:rPr>
        <w:t>i </w:t>
      </w:r>
      <w:r>
        <w:rPr>
          <w:w w:val="105"/>
        </w:rPr>
        <w:t>of the vector pointed to by </w:t>
      </w:r>
      <w:r>
        <w:rPr>
          <w:rFonts w:ascii="Arial" w:hAnsi="Arial"/>
          <w:w w:val="105"/>
          <w:sz w:val="19"/>
        </w:rPr>
        <w:t>pVec</w:t>
      </w:r>
      <w:r>
        <w:rPr>
          <w:w w:val="105"/>
        </w:rPr>
        <w:t>. By</w:t>
      </w:r>
      <w:r>
        <w:rPr>
          <w:spacing w:val="-18"/>
          <w:w w:val="105"/>
        </w:rPr>
        <w:t> </w:t>
      </w:r>
      <w:r>
        <w:rPr>
          <w:w w:val="105"/>
        </w:rPr>
        <w:t>applying the address of operator (</w:t>
      </w:r>
      <w:r>
        <w:rPr>
          <w:rFonts w:ascii="Arial" w:hAnsi="Arial"/>
          <w:w w:val="105"/>
          <w:sz w:val="19"/>
        </w:rPr>
        <w:t>&amp;</w:t>
      </w:r>
      <w:r>
        <w:rPr>
          <w:w w:val="105"/>
        </w:rPr>
        <w:t>) to the expression, it becomes the address of the element in position </w:t>
      </w:r>
      <w:r>
        <w:rPr>
          <w:rFonts w:ascii="Arial" w:hAnsi="Arial"/>
          <w:w w:val="230"/>
          <w:sz w:val="19"/>
        </w:rPr>
        <w:t>i </w:t>
      </w:r>
      <w:r>
        <w:rPr>
          <w:w w:val="105"/>
        </w:rPr>
        <w:t>of the vector pointed to by</w:t>
      </w:r>
      <w:r>
        <w:rPr>
          <w:spacing w:val="27"/>
          <w:w w:val="105"/>
        </w:rPr>
        <w:t> </w:t>
      </w:r>
      <w:r>
        <w:rPr>
          <w:rFonts w:ascii="Arial" w:hAnsi="Arial"/>
          <w:w w:val="105"/>
          <w:sz w:val="19"/>
        </w:rPr>
        <w:t>pVec</w:t>
      </w:r>
      <w:r>
        <w:rPr>
          <w:w w:val="105"/>
        </w:rPr>
        <w:t>.</w:t>
      </w:r>
    </w:p>
    <w:p>
      <w:pPr>
        <w:spacing w:before="201"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3" w:firstLine="0"/>
        <w:jc w:val="both"/>
        <w:rPr>
          <w:rFonts w:ascii="Arial"/>
          <w:sz w:val="20"/>
        </w:rPr>
      </w:pPr>
      <w:r>
        <w:rPr>
          <w:rFonts w:ascii="Arial"/>
          <w:w w:val="90"/>
          <w:sz w:val="20"/>
        </w:rPr>
        <w:t>Although</w:t>
      </w:r>
      <w:r>
        <w:rPr>
          <w:rFonts w:ascii="Arial"/>
          <w:spacing w:val="-20"/>
          <w:w w:val="90"/>
          <w:sz w:val="20"/>
        </w:rPr>
        <w:t> </w:t>
      </w:r>
      <w:r>
        <w:rPr>
          <w:rFonts w:ascii="Arial"/>
          <w:w w:val="90"/>
          <w:sz w:val="20"/>
        </w:rPr>
        <w:t>returning</w:t>
      </w:r>
      <w:r>
        <w:rPr>
          <w:rFonts w:ascii="Arial"/>
          <w:spacing w:val="-18"/>
          <w:w w:val="90"/>
          <w:sz w:val="20"/>
        </w:rPr>
        <w:t> </w:t>
      </w:r>
      <w:r>
        <w:rPr>
          <w:rFonts w:ascii="Arial"/>
          <w:w w:val="90"/>
          <w:sz w:val="20"/>
        </w:rPr>
        <w:t>a</w:t>
      </w:r>
      <w:r>
        <w:rPr>
          <w:rFonts w:ascii="Arial"/>
          <w:spacing w:val="-19"/>
          <w:w w:val="90"/>
          <w:sz w:val="20"/>
        </w:rPr>
        <w:t> </w:t>
      </w:r>
      <w:r>
        <w:rPr>
          <w:rFonts w:ascii="Arial"/>
          <w:w w:val="90"/>
          <w:sz w:val="20"/>
        </w:rPr>
        <w:t>pointer</w:t>
      </w:r>
      <w:r>
        <w:rPr>
          <w:rFonts w:ascii="Arial"/>
          <w:spacing w:val="-18"/>
          <w:w w:val="90"/>
          <w:sz w:val="20"/>
        </w:rPr>
        <w:t> </w:t>
      </w:r>
      <w:r>
        <w:rPr>
          <w:rFonts w:ascii="Arial"/>
          <w:w w:val="90"/>
          <w:sz w:val="20"/>
        </w:rPr>
        <w:t>can</w:t>
      </w:r>
      <w:r>
        <w:rPr>
          <w:rFonts w:ascii="Arial"/>
          <w:spacing w:val="-18"/>
          <w:w w:val="90"/>
          <w:sz w:val="20"/>
        </w:rPr>
        <w:t> </w:t>
      </w:r>
      <w:r>
        <w:rPr>
          <w:rFonts w:ascii="Arial"/>
          <w:w w:val="90"/>
          <w:sz w:val="20"/>
        </w:rPr>
        <w:t>be</w:t>
      </w:r>
      <w:r>
        <w:rPr>
          <w:rFonts w:ascii="Arial"/>
          <w:spacing w:val="-19"/>
          <w:w w:val="90"/>
          <w:sz w:val="20"/>
        </w:rPr>
        <w:t> </w:t>
      </w:r>
      <w:r>
        <w:rPr>
          <w:rFonts w:ascii="Arial"/>
          <w:w w:val="90"/>
          <w:sz w:val="20"/>
        </w:rPr>
        <w:t>an</w:t>
      </w:r>
      <w:r>
        <w:rPr>
          <w:rFonts w:ascii="Arial"/>
          <w:spacing w:val="-18"/>
          <w:w w:val="90"/>
          <w:sz w:val="20"/>
        </w:rPr>
        <w:t> </w:t>
      </w:r>
      <w:r>
        <w:rPr>
          <w:rFonts w:ascii="Arial"/>
          <w:w w:val="90"/>
          <w:sz w:val="20"/>
        </w:rPr>
        <w:t>efficient</w:t>
      </w:r>
      <w:r>
        <w:rPr>
          <w:rFonts w:ascii="Arial"/>
          <w:spacing w:val="-20"/>
          <w:w w:val="90"/>
          <w:sz w:val="20"/>
        </w:rPr>
        <w:t> </w:t>
      </w:r>
      <w:r>
        <w:rPr>
          <w:rFonts w:ascii="Arial"/>
          <w:w w:val="90"/>
          <w:sz w:val="20"/>
        </w:rPr>
        <w:t>way</w:t>
      </w:r>
      <w:r>
        <w:rPr>
          <w:rFonts w:ascii="Arial"/>
          <w:spacing w:val="-18"/>
          <w:w w:val="90"/>
          <w:sz w:val="20"/>
        </w:rPr>
        <w:t> </w:t>
      </w:r>
      <w:r>
        <w:rPr>
          <w:rFonts w:ascii="Arial"/>
          <w:w w:val="90"/>
          <w:sz w:val="20"/>
        </w:rPr>
        <w:t>to</w:t>
      </w:r>
      <w:r>
        <w:rPr>
          <w:rFonts w:ascii="Arial"/>
          <w:spacing w:val="-18"/>
          <w:w w:val="90"/>
          <w:sz w:val="20"/>
        </w:rPr>
        <w:t> </w:t>
      </w:r>
      <w:r>
        <w:rPr>
          <w:rFonts w:ascii="Arial"/>
          <w:w w:val="90"/>
          <w:sz w:val="20"/>
        </w:rPr>
        <w:t>send</w:t>
      </w:r>
      <w:r>
        <w:rPr>
          <w:rFonts w:ascii="Arial"/>
          <w:spacing w:val="-18"/>
          <w:w w:val="90"/>
          <w:sz w:val="20"/>
        </w:rPr>
        <w:t> </w:t>
      </w:r>
      <w:r>
        <w:rPr>
          <w:rFonts w:ascii="Arial"/>
          <w:w w:val="90"/>
          <w:sz w:val="20"/>
        </w:rPr>
        <w:t>information</w:t>
      </w:r>
      <w:r>
        <w:rPr>
          <w:rFonts w:ascii="Arial"/>
          <w:spacing w:val="-19"/>
          <w:w w:val="90"/>
          <w:sz w:val="20"/>
        </w:rPr>
        <w:t> </w:t>
      </w:r>
      <w:r>
        <w:rPr>
          <w:rFonts w:ascii="Arial"/>
          <w:w w:val="90"/>
          <w:sz w:val="20"/>
        </w:rPr>
        <w:t>back</w:t>
      </w:r>
      <w:r>
        <w:rPr>
          <w:rFonts w:ascii="Arial"/>
          <w:spacing w:val="-18"/>
          <w:w w:val="90"/>
          <w:sz w:val="20"/>
        </w:rPr>
        <w:t> </w:t>
      </w:r>
      <w:r>
        <w:rPr>
          <w:rFonts w:ascii="Arial"/>
          <w:w w:val="90"/>
          <w:sz w:val="20"/>
        </w:rPr>
        <w:t>to</w:t>
      </w:r>
      <w:r>
        <w:rPr>
          <w:rFonts w:ascii="Arial"/>
          <w:spacing w:val="-19"/>
          <w:w w:val="90"/>
          <w:sz w:val="20"/>
        </w:rPr>
        <w:t> </w:t>
      </w:r>
      <w:r>
        <w:rPr>
          <w:rFonts w:ascii="Arial"/>
          <w:w w:val="90"/>
          <w:sz w:val="20"/>
        </w:rPr>
        <w:t>a</w:t>
      </w:r>
      <w:r>
        <w:rPr>
          <w:rFonts w:ascii="Arial"/>
          <w:spacing w:val="-19"/>
          <w:w w:val="90"/>
          <w:sz w:val="20"/>
        </w:rPr>
        <w:t> </w:t>
      </w:r>
      <w:r>
        <w:rPr>
          <w:rFonts w:ascii="Arial"/>
          <w:w w:val="90"/>
          <w:sz w:val="20"/>
        </w:rPr>
        <w:t>calling</w:t>
      </w:r>
      <w:r>
        <w:rPr>
          <w:rFonts w:ascii="Arial"/>
          <w:spacing w:val="-19"/>
          <w:w w:val="90"/>
          <w:sz w:val="20"/>
        </w:rPr>
        <w:t> </w:t>
      </w:r>
      <w:r>
        <w:rPr>
          <w:rFonts w:ascii="Arial"/>
          <w:w w:val="90"/>
          <w:sz w:val="20"/>
        </w:rPr>
        <w:t>function, you</w:t>
      </w:r>
      <w:r>
        <w:rPr>
          <w:rFonts w:ascii="Arial"/>
          <w:spacing w:val="-9"/>
          <w:w w:val="90"/>
          <w:sz w:val="20"/>
        </w:rPr>
        <w:t> </w:t>
      </w:r>
      <w:r>
        <w:rPr>
          <w:rFonts w:ascii="Arial"/>
          <w:w w:val="90"/>
          <w:sz w:val="20"/>
        </w:rPr>
        <w:t>have</w:t>
      </w:r>
      <w:r>
        <w:rPr>
          <w:rFonts w:ascii="Arial"/>
          <w:spacing w:val="-8"/>
          <w:w w:val="90"/>
          <w:sz w:val="20"/>
        </w:rPr>
        <w:t> </w:t>
      </w:r>
      <w:r>
        <w:rPr>
          <w:rFonts w:ascii="Arial"/>
          <w:w w:val="90"/>
          <w:sz w:val="20"/>
        </w:rPr>
        <w:t>to</w:t>
      </w:r>
      <w:r>
        <w:rPr>
          <w:rFonts w:ascii="Arial"/>
          <w:spacing w:val="-9"/>
          <w:w w:val="90"/>
          <w:sz w:val="20"/>
        </w:rPr>
        <w:t> </w:t>
      </w:r>
      <w:r>
        <w:rPr>
          <w:rFonts w:ascii="Arial"/>
          <w:w w:val="90"/>
          <w:sz w:val="20"/>
        </w:rPr>
        <w:t>be</w:t>
      </w:r>
      <w:r>
        <w:rPr>
          <w:rFonts w:ascii="Arial"/>
          <w:spacing w:val="-9"/>
          <w:w w:val="90"/>
          <w:sz w:val="20"/>
        </w:rPr>
        <w:t> </w:t>
      </w:r>
      <w:r>
        <w:rPr>
          <w:rFonts w:ascii="Arial"/>
          <w:w w:val="90"/>
          <w:sz w:val="20"/>
        </w:rPr>
        <w:t>careful</w:t>
      </w:r>
      <w:r>
        <w:rPr>
          <w:rFonts w:ascii="Arial"/>
          <w:spacing w:val="-8"/>
          <w:w w:val="90"/>
          <w:sz w:val="20"/>
        </w:rPr>
        <w:t> </w:t>
      </w:r>
      <w:r>
        <w:rPr>
          <w:rFonts w:ascii="Arial"/>
          <w:w w:val="90"/>
          <w:sz w:val="20"/>
        </w:rPr>
        <w:t>not</w:t>
      </w:r>
      <w:r>
        <w:rPr>
          <w:rFonts w:ascii="Arial"/>
          <w:spacing w:val="-9"/>
          <w:w w:val="90"/>
          <w:sz w:val="20"/>
        </w:rPr>
        <w:t> </w:t>
      </w:r>
      <w:r>
        <w:rPr>
          <w:rFonts w:ascii="Arial"/>
          <w:w w:val="90"/>
          <w:sz w:val="20"/>
        </w:rPr>
        <w:t>to</w:t>
      </w:r>
      <w:r>
        <w:rPr>
          <w:rFonts w:ascii="Arial"/>
          <w:spacing w:val="-9"/>
          <w:w w:val="90"/>
          <w:sz w:val="20"/>
        </w:rPr>
        <w:t> </w:t>
      </w:r>
      <w:r>
        <w:rPr>
          <w:rFonts w:ascii="Arial"/>
          <w:w w:val="90"/>
          <w:sz w:val="20"/>
        </w:rPr>
        <w:t>return</w:t>
      </w:r>
      <w:r>
        <w:rPr>
          <w:rFonts w:ascii="Arial"/>
          <w:spacing w:val="-8"/>
          <w:w w:val="90"/>
          <w:sz w:val="20"/>
        </w:rPr>
        <w:t> </w:t>
      </w:r>
      <w:r>
        <w:rPr>
          <w:rFonts w:ascii="Arial"/>
          <w:w w:val="90"/>
          <w:sz w:val="20"/>
        </w:rPr>
        <w:t>a</w:t>
      </w:r>
      <w:r>
        <w:rPr>
          <w:rFonts w:ascii="Arial"/>
          <w:spacing w:val="-9"/>
          <w:w w:val="90"/>
          <w:sz w:val="20"/>
        </w:rPr>
        <w:t> </w:t>
      </w:r>
      <w:r>
        <w:rPr>
          <w:rFonts w:ascii="Arial"/>
          <w:w w:val="90"/>
          <w:sz w:val="20"/>
        </w:rPr>
        <w:t>pointer</w:t>
      </w:r>
      <w:r>
        <w:rPr>
          <w:rFonts w:ascii="Arial"/>
          <w:spacing w:val="-9"/>
          <w:w w:val="90"/>
          <w:sz w:val="20"/>
        </w:rPr>
        <w:t> </w:t>
      </w:r>
      <w:r>
        <w:rPr>
          <w:rFonts w:ascii="Arial"/>
          <w:w w:val="90"/>
          <w:sz w:val="20"/>
        </w:rPr>
        <w:t>that</w:t>
      </w:r>
      <w:r>
        <w:rPr>
          <w:rFonts w:ascii="Arial"/>
          <w:spacing w:val="-8"/>
          <w:w w:val="90"/>
          <w:sz w:val="20"/>
        </w:rPr>
        <w:t> </w:t>
      </w:r>
      <w:r>
        <w:rPr>
          <w:rFonts w:ascii="Arial"/>
          <w:w w:val="90"/>
          <w:sz w:val="20"/>
        </w:rPr>
        <w:t>points</w:t>
      </w:r>
      <w:r>
        <w:rPr>
          <w:rFonts w:ascii="Arial"/>
          <w:spacing w:val="-9"/>
          <w:w w:val="90"/>
          <w:sz w:val="20"/>
        </w:rPr>
        <w:t> </w:t>
      </w:r>
      <w:r>
        <w:rPr>
          <w:rFonts w:ascii="Arial"/>
          <w:w w:val="90"/>
          <w:sz w:val="20"/>
        </w:rPr>
        <w:t>to</w:t>
      </w:r>
      <w:r>
        <w:rPr>
          <w:rFonts w:ascii="Arial"/>
          <w:spacing w:val="-9"/>
          <w:w w:val="90"/>
          <w:sz w:val="20"/>
        </w:rPr>
        <w:t> </w:t>
      </w:r>
      <w:r>
        <w:rPr>
          <w:rFonts w:ascii="Arial"/>
          <w:w w:val="90"/>
          <w:sz w:val="20"/>
        </w:rPr>
        <w:t>an</w:t>
      </w:r>
      <w:r>
        <w:rPr>
          <w:rFonts w:ascii="Arial"/>
          <w:spacing w:val="-9"/>
          <w:w w:val="90"/>
          <w:sz w:val="20"/>
        </w:rPr>
        <w:t> </w:t>
      </w:r>
      <w:r>
        <w:rPr>
          <w:rFonts w:ascii="Arial"/>
          <w:w w:val="90"/>
          <w:sz w:val="20"/>
        </w:rPr>
        <w:t>out-of-scope</w:t>
      </w:r>
      <w:r>
        <w:rPr>
          <w:rFonts w:ascii="Arial"/>
          <w:spacing w:val="-9"/>
          <w:w w:val="90"/>
          <w:sz w:val="20"/>
        </w:rPr>
        <w:t> </w:t>
      </w:r>
      <w:r>
        <w:rPr>
          <w:rFonts w:ascii="Arial"/>
          <w:w w:val="90"/>
          <w:sz w:val="20"/>
        </w:rPr>
        <w:t>object.</w:t>
      </w:r>
      <w:r>
        <w:rPr>
          <w:rFonts w:ascii="Arial"/>
          <w:spacing w:val="-8"/>
          <w:w w:val="90"/>
          <w:sz w:val="20"/>
        </w:rPr>
        <w:t> </w:t>
      </w:r>
      <w:r>
        <w:rPr>
          <w:rFonts w:ascii="Arial"/>
          <w:w w:val="90"/>
          <w:sz w:val="20"/>
        </w:rPr>
        <w:t>For</w:t>
      </w:r>
      <w:r>
        <w:rPr>
          <w:rFonts w:ascii="Arial"/>
          <w:spacing w:val="-9"/>
          <w:w w:val="90"/>
          <w:sz w:val="20"/>
        </w:rPr>
        <w:t> </w:t>
      </w:r>
      <w:r>
        <w:rPr>
          <w:rFonts w:ascii="Arial"/>
          <w:w w:val="90"/>
          <w:sz w:val="20"/>
        </w:rPr>
        <w:t>example, </w:t>
      </w:r>
      <w:r>
        <w:rPr>
          <w:rFonts w:ascii="Arial"/>
          <w:w w:val="95"/>
          <w:sz w:val="20"/>
        </w:rPr>
        <w:t>the following function returns a pointer that, if used, could crash the</w:t>
      </w:r>
      <w:r>
        <w:rPr>
          <w:rFonts w:ascii="Arial"/>
          <w:spacing w:val="-32"/>
          <w:w w:val="95"/>
          <w:sz w:val="20"/>
        </w:rPr>
        <w:t> </w:t>
      </w:r>
      <w:r>
        <w:rPr>
          <w:rFonts w:ascii="Arial"/>
          <w:w w:val="95"/>
          <w:sz w:val="20"/>
        </w:rPr>
        <w:t>program.</w:t>
      </w:r>
    </w:p>
    <w:p>
      <w:pPr>
        <w:spacing w:before="115"/>
        <w:ind w:left="1241" w:right="0" w:firstLine="0"/>
        <w:jc w:val="left"/>
        <w:rPr>
          <w:rFonts w:ascii="Arial"/>
          <w:sz w:val="19"/>
        </w:rPr>
      </w:pPr>
      <w:r>
        <w:rPr>
          <w:rFonts w:ascii="Arial"/>
          <w:w w:val="130"/>
          <w:sz w:val="19"/>
        </w:rPr>
        <w:t>string* badPointer()</w:t>
      </w:r>
    </w:p>
    <w:p>
      <w:pPr>
        <w:spacing w:before="41"/>
        <w:ind w:left="1241" w:right="0" w:firstLine="0"/>
        <w:jc w:val="left"/>
        <w:rPr>
          <w:rFonts w:ascii="Arial"/>
          <w:sz w:val="19"/>
        </w:rPr>
      </w:pPr>
      <w:r>
        <w:rPr>
          <w:rFonts w:ascii="Arial"/>
          <w:w w:val="164"/>
          <w:sz w:val="19"/>
        </w:rPr>
        <w:t>{</w:t>
      </w:r>
    </w:p>
    <w:p>
      <w:pPr>
        <w:spacing w:line="285" w:lineRule="auto" w:before="40"/>
        <w:ind w:left="1659" w:right="1010" w:firstLine="0"/>
        <w:jc w:val="left"/>
        <w:rPr>
          <w:rFonts w:ascii="Arial"/>
          <w:sz w:val="19"/>
        </w:rPr>
      </w:pPr>
      <w:r>
        <w:rPr>
          <w:rFonts w:ascii="Arial"/>
          <w:w w:val="125"/>
          <w:sz w:val="19"/>
        </w:rPr>
        <w:t>string</w:t>
      </w:r>
      <w:r>
        <w:rPr>
          <w:rFonts w:ascii="Arial"/>
          <w:spacing w:val="-12"/>
          <w:w w:val="125"/>
          <w:sz w:val="19"/>
        </w:rPr>
        <w:t> </w:t>
      </w:r>
      <w:r>
        <w:rPr>
          <w:rFonts w:ascii="Arial"/>
          <w:w w:val="125"/>
          <w:sz w:val="19"/>
        </w:rPr>
        <w:t>local</w:t>
      </w:r>
      <w:r>
        <w:rPr>
          <w:rFonts w:ascii="Arial"/>
          <w:spacing w:val="-9"/>
          <w:w w:val="125"/>
          <w:sz w:val="19"/>
        </w:rPr>
        <w:t> </w:t>
      </w:r>
      <w:r>
        <w:rPr>
          <w:rFonts w:ascii="Arial"/>
          <w:w w:val="125"/>
          <w:sz w:val="19"/>
        </w:rPr>
        <w:t>=</w:t>
      </w:r>
      <w:r>
        <w:rPr>
          <w:rFonts w:ascii="Arial"/>
          <w:spacing w:val="-9"/>
          <w:w w:val="125"/>
          <w:sz w:val="19"/>
        </w:rPr>
        <w:t> </w:t>
      </w:r>
      <w:r>
        <w:rPr>
          <w:rFonts w:ascii="Arial"/>
          <w:w w:val="125"/>
          <w:sz w:val="19"/>
        </w:rPr>
        <w:t>"This</w:t>
      </w:r>
      <w:r>
        <w:rPr>
          <w:rFonts w:ascii="Arial"/>
          <w:spacing w:val="-10"/>
          <w:w w:val="125"/>
          <w:sz w:val="19"/>
        </w:rPr>
        <w:t> </w:t>
      </w:r>
      <w:r>
        <w:rPr>
          <w:rFonts w:ascii="Arial"/>
          <w:w w:val="125"/>
          <w:sz w:val="19"/>
        </w:rPr>
        <w:t>string</w:t>
      </w:r>
      <w:r>
        <w:rPr>
          <w:rFonts w:ascii="Arial"/>
          <w:spacing w:val="-9"/>
          <w:w w:val="125"/>
          <w:sz w:val="19"/>
        </w:rPr>
        <w:t> </w:t>
      </w:r>
      <w:r>
        <w:rPr>
          <w:rFonts w:ascii="Arial"/>
          <w:w w:val="135"/>
          <w:sz w:val="19"/>
        </w:rPr>
        <w:t>will</w:t>
      </w:r>
      <w:r>
        <w:rPr>
          <w:rFonts w:ascii="Arial"/>
          <w:spacing w:val="-14"/>
          <w:w w:val="135"/>
          <w:sz w:val="19"/>
        </w:rPr>
        <w:t> </w:t>
      </w:r>
      <w:r>
        <w:rPr>
          <w:rFonts w:ascii="Arial"/>
          <w:w w:val="120"/>
          <w:sz w:val="19"/>
        </w:rPr>
        <w:t>cease</w:t>
      </w:r>
      <w:r>
        <w:rPr>
          <w:rFonts w:ascii="Arial"/>
          <w:spacing w:val="-7"/>
          <w:w w:val="120"/>
          <w:sz w:val="19"/>
        </w:rPr>
        <w:t> </w:t>
      </w:r>
      <w:r>
        <w:rPr>
          <w:rFonts w:ascii="Arial"/>
          <w:w w:val="125"/>
          <w:sz w:val="19"/>
        </w:rPr>
        <w:t>to</w:t>
      </w:r>
      <w:r>
        <w:rPr>
          <w:rFonts w:ascii="Arial"/>
          <w:spacing w:val="-10"/>
          <w:w w:val="125"/>
          <w:sz w:val="19"/>
        </w:rPr>
        <w:t> </w:t>
      </w:r>
      <w:r>
        <w:rPr>
          <w:rFonts w:ascii="Arial"/>
          <w:w w:val="125"/>
          <w:sz w:val="19"/>
        </w:rPr>
        <w:t>exist</w:t>
      </w:r>
      <w:r>
        <w:rPr>
          <w:rFonts w:ascii="Arial"/>
          <w:spacing w:val="-9"/>
          <w:w w:val="125"/>
          <w:sz w:val="19"/>
        </w:rPr>
        <w:t> </w:t>
      </w:r>
      <w:r>
        <w:rPr>
          <w:rFonts w:ascii="Arial"/>
          <w:w w:val="120"/>
          <w:sz w:val="19"/>
        </w:rPr>
        <w:t>once</w:t>
      </w:r>
      <w:r>
        <w:rPr>
          <w:rFonts w:ascii="Arial"/>
          <w:spacing w:val="-7"/>
          <w:w w:val="120"/>
          <w:sz w:val="19"/>
        </w:rPr>
        <w:t> </w:t>
      </w:r>
      <w:r>
        <w:rPr>
          <w:rFonts w:ascii="Arial"/>
          <w:w w:val="125"/>
          <w:sz w:val="19"/>
        </w:rPr>
        <w:t>the</w:t>
      </w:r>
      <w:r>
        <w:rPr>
          <w:rFonts w:ascii="Arial"/>
          <w:spacing w:val="-10"/>
          <w:w w:val="125"/>
          <w:sz w:val="19"/>
        </w:rPr>
        <w:t> </w:t>
      </w:r>
      <w:r>
        <w:rPr>
          <w:rFonts w:ascii="Arial"/>
          <w:w w:val="125"/>
          <w:sz w:val="19"/>
        </w:rPr>
        <w:t>function</w:t>
      </w:r>
      <w:r>
        <w:rPr>
          <w:rFonts w:ascii="Arial"/>
          <w:spacing w:val="-10"/>
          <w:w w:val="125"/>
          <w:sz w:val="19"/>
        </w:rPr>
        <w:t> </w:t>
      </w:r>
      <w:r>
        <w:rPr>
          <w:rFonts w:ascii="Arial"/>
          <w:w w:val="125"/>
          <w:sz w:val="19"/>
        </w:rPr>
        <w:t>ends."; string* pLocal =</w:t>
      </w:r>
      <w:r>
        <w:rPr>
          <w:rFonts w:ascii="Arial"/>
          <w:spacing w:val="-13"/>
          <w:w w:val="125"/>
          <w:sz w:val="19"/>
        </w:rPr>
        <w:t> </w:t>
      </w:r>
      <w:r>
        <w:rPr>
          <w:rFonts w:ascii="Arial"/>
          <w:w w:val="125"/>
          <w:sz w:val="19"/>
        </w:rPr>
        <w:t>&amp;local;</w:t>
      </w:r>
    </w:p>
    <w:p>
      <w:pPr>
        <w:spacing w:line="217" w:lineRule="exact" w:before="0"/>
        <w:ind w:left="1659" w:right="0" w:firstLine="0"/>
        <w:jc w:val="left"/>
        <w:rPr>
          <w:rFonts w:ascii="Arial"/>
          <w:sz w:val="19"/>
        </w:rPr>
      </w:pPr>
      <w:r>
        <w:rPr>
          <w:rFonts w:ascii="Arial"/>
          <w:w w:val="125"/>
          <w:sz w:val="19"/>
        </w:rPr>
        <w:t>return pLocal;</w:t>
      </w:r>
    </w:p>
    <w:p>
      <w:pPr>
        <w:spacing w:before="41"/>
        <w:ind w:left="1241" w:right="0" w:firstLine="0"/>
        <w:jc w:val="left"/>
        <w:rPr>
          <w:rFonts w:ascii="Arial"/>
          <w:sz w:val="19"/>
        </w:rPr>
      </w:pPr>
      <w:r>
        <w:rPr>
          <w:rFonts w:ascii="Arial"/>
          <w:w w:val="164"/>
          <w:sz w:val="19"/>
        </w:rPr>
        <w:t>}</w:t>
      </w:r>
    </w:p>
    <w:p>
      <w:pPr>
        <w:spacing w:line="249" w:lineRule="auto" w:before="98"/>
        <w:ind w:left="1251" w:right="1025" w:firstLine="0"/>
        <w:jc w:val="both"/>
        <w:rPr>
          <w:rFonts w:ascii="Arial" w:hAnsi="Arial"/>
          <w:sz w:val="20"/>
        </w:rPr>
      </w:pPr>
      <w:r>
        <w:rPr/>
        <w:pict>
          <v:shape style="position:absolute;margin-left:70.565002pt;margin-top:57.282475pt;width:373.15pt;height:.1pt;mso-position-horizontal-relative:page;mso-position-vertical-relative:paragraph;z-index:-251333632;mso-wrap-distance-left:0;mso-wrap-distance-right:0" coordorigin="1411,1146" coordsize="7463,0" path="m1411,1146l8874,1146e" filled="false" stroked="true" strokeweight="1.984pt" strokecolor="#000000">
            <v:path arrowok="t"/>
            <v:stroke dashstyle="solid"/>
            <w10:wrap type="topAndBottom"/>
          </v:shape>
        </w:pict>
      </w:r>
      <w:r>
        <w:rPr>
          <w:rFonts w:ascii="Arial" w:hAnsi="Arial"/>
          <w:w w:val="95"/>
          <w:sz w:val="20"/>
        </w:rPr>
        <w:t>That’s because </w:t>
      </w:r>
      <w:r>
        <w:rPr>
          <w:rFonts w:ascii="Arial" w:hAnsi="Arial"/>
          <w:w w:val="105"/>
          <w:sz w:val="19"/>
        </w:rPr>
        <w:t>badPointer() </w:t>
      </w:r>
      <w:r>
        <w:rPr>
          <w:rFonts w:ascii="Arial" w:hAnsi="Arial"/>
          <w:w w:val="95"/>
          <w:sz w:val="20"/>
        </w:rPr>
        <w:t>returns a pointer to a string that no longer exists after the function</w:t>
      </w:r>
      <w:r>
        <w:rPr>
          <w:rFonts w:ascii="Arial" w:hAnsi="Arial"/>
          <w:spacing w:val="-6"/>
          <w:w w:val="95"/>
          <w:sz w:val="20"/>
        </w:rPr>
        <w:t> </w:t>
      </w:r>
      <w:r>
        <w:rPr>
          <w:rFonts w:ascii="Arial" w:hAnsi="Arial"/>
          <w:w w:val="95"/>
          <w:sz w:val="20"/>
        </w:rPr>
        <w:t>ends.</w:t>
      </w:r>
      <w:r>
        <w:rPr>
          <w:rFonts w:ascii="Arial" w:hAnsi="Arial"/>
          <w:spacing w:val="-6"/>
          <w:w w:val="95"/>
          <w:sz w:val="20"/>
        </w:rPr>
        <w:t> </w:t>
      </w:r>
      <w:r>
        <w:rPr>
          <w:rFonts w:ascii="Arial" w:hAnsi="Arial"/>
          <w:w w:val="95"/>
          <w:sz w:val="20"/>
        </w:rPr>
        <w:t>A</w:t>
      </w:r>
      <w:r>
        <w:rPr>
          <w:rFonts w:ascii="Arial" w:hAnsi="Arial"/>
          <w:spacing w:val="-6"/>
          <w:w w:val="95"/>
          <w:sz w:val="20"/>
        </w:rPr>
        <w:t> </w:t>
      </w:r>
      <w:r>
        <w:rPr>
          <w:rFonts w:ascii="Arial" w:hAnsi="Arial"/>
          <w:w w:val="95"/>
          <w:sz w:val="20"/>
        </w:rPr>
        <w:t>pointer</w:t>
      </w:r>
      <w:r>
        <w:rPr>
          <w:rFonts w:ascii="Arial" w:hAnsi="Arial"/>
          <w:spacing w:val="-6"/>
          <w:w w:val="95"/>
          <w:sz w:val="20"/>
        </w:rPr>
        <w:t> </w:t>
      </w:r>
      <w:r>
        <w:rPr>
          <w:rFonts w:ascii="Arial" w:hAnsi="Arial"/>
          <w:w w:val="95"/>
          <w:sz w:val="20"/>
        </w:rPr>
        <w:t>to</w:t>
      </w:r>
      <w:r>
        <w:rPr>
          <w:rFonts w:ascii="Arial" w:hAnsi="Arial"/>
          <w:spacing w:val="-6"/>
          <w:w w:val="95"/>
          <w:sz w:val="20"/>
        </w:rPr>
        <w:t> </w:t>
      </w:r>
      <w:r>
        <w:rPr>
          <w:rFonts w:ascii="Arial" w:hAnsi="Arial"/>
          <w:w w:val="95"/>
          <w:sz w:val="20"/>
        </w:rPr>
        <w:t>a</w:t>
      </w:r>
      <w:r>
        <w:rPr>
          <w:rFonts w:ascii="Arial" w:hAnsi="Arial"/>
          <w:spacing w:val="-6"/>
          <w:w w:val="95"/>
          <w:sz w:val="20"/>
        </w:rPr>
        <w:t> </w:t>
      </w:r>
      <w:r>
        <w:rPr>
          <w:rFonts w:ascii="Arial" w:hAnsi="Arial"/>
          <w:w w:val="95"/>
          <w:sz w:val="20"/>
        </w:rPr>
        <w:t>non-existent</w:t>
      </w:r>
      <w:r>
        <w:rPr>
          <w:rFonts w:ascii="Arial" w:hAnsi="Arial"/>
          <w:spacing w:val="-5"/>
          <w:w w:val="95"/>
          <w:sz w:val="20"/>
        </w:rPr>
        <w:t> </w:t>
      </w:r>
      <w:r>
        <w:rPr>
          <w:rFonts w:ascii="Arial" w:hAnsi="Arial"/>
          <w:w w:val="95"/>
          <w:sz w:val="20"/>
        </w:rPr>
        <w:t>object</w:t>
      </w:r>
      <w:r>
        <w:rPr>
          <w:rFonts w:ascii="Arial" w:hAnsi="Arial"/>
          <w:spacing w:val="-6"/>
          <w:w w:val="95"/>
          <w:sz w:val="20"/>
        </w:rPr>
        <w:t> </w:t>
      </w:r>
      <w:r>
        <w:rPr>
          <w:rFonts w:ascii="Arial" w:hAnsi="Arial"/>
          <w:w w:val="95"/>
          <w:sz w:val="20"/>
        </w:rPr>
        <w:t>is</w:t>
      </w:r>
      <w:r>
        <w:rPr>
          <w:rFonts w:ascii="Arial" w:hAnsi="Arial"/>
          <w:spacing w:val="-6"/>
          <w:w w:val="95"/>
          <w:sz w:val="20"/>
        </w:rPr>
        <w:t> </w:t>
      </w:r>
      <w:r>
        <w:rPr>
          <w:rFonts w:ascii="Arial" w:hAnsi="Arial"/>
          <w:w w:val="95"/>
          <w:sz w:val="20"/>
        </w:rPr>
        <w:t>called</w:t>
      </w:r>
      <w:r>
        <w:rPr>
          <w:rFonts w:ascii="Arial" w:hAnsi="Arial"/>
          <w:spacing w:val="-6"/>
          <w:w w:val="95"/>
          <w:sz w:val="20"/>
        </w:rPr>
        <w:t> </w:t>
      </w:r>
      <w:r>
        <w:rPr>
          <w:rFonts w:ascii="Arial" w:hAnsi="Arial"/>
          <w:w w:val="95"/>
          <w:sz w:val="20"/>
        </w:rPr>
        <w:t>a</w:t>
      </w:r>
      <w:r>
        <w:rPr>
          <w:rFonts w:ascii="Arial" w:hAnsi="Arial"/>
          <w:spacing w:val="-6"/>
          <w:w w:val="95"/>
          <w:sz w:val="20"/>
        </w:rPr>
        <w:t> </w:t>
      </w:r>
      <w:r>
        <w:rPr>
          <w:rFonts w:ascii="Arial" w:hAnsi="Arial"/>
          <w:i/>
          <w:w w:val="95"/>
          <w:sz w:val="20"/>
        </w:rPr>
        <w:t>dangling</w:t>
      </w:r>
      <w:r>
        <w:rPr>
          <w:rFonts w:ascii="Arial" w:hAnsi="Arial"/>
          <w:i/>
          <w:spacing w:val="-6"/>
          <w:w w:val="95"/>
          <w:sz w:val="20"/>
        </w:rPr>
        <w:t> </w:t>
      </w:r>
      <w:r>
        <w:rPr>
          <w:rFonts w:ascii="Arial" w:hAnsi="Arial"/>
          <w:i/>
          <w:w w:val="95"/>
          <w:sz w:val="20"/>
        </w:rPr>
        <w:t>pointer</w:t>
      </w:r>
      <w:r>
        <w:rPr>
          <w:rFonts w:ascii="Arial" w:hAnsi="Arial"/>
          <w:w w:val="95"/>
          <w:sz w:val="20"/>
        </w:rPr>
        <w:t>.</w:t>
      </w:r>
      <w:r>
        <w:rPr>
          <w:rFonts w:ascii="Arial" w:hAnsi="Arial"/>
          <w:spacing w:val="-6"/>
          <w:w w:val="95"/>
          <w:sz w:val="20"/>
        </w:rPr>
        <w:t> </w:t>
      </w:r>
      <w:r>
        <w:rPr>
          <w:rFonts w:ascii="Arial" w:hAnsi="Arial"/>
          <w:w w:val="95"/>
          <w:sz w:val="20"/>
        </w:rPr>
        <w:t>Attempting</w:t>
      </w:r>
      <w:r>
        <w:rPr>
          <w:rFonts w:ascii="Arial" w:hAnsi="Arial"/>
          <w:spacing w:val="-7"/>
          <w:w w:val="95"/>
          <w:sz w:val="20"/>
        </w:rPr>
        <w:t> </w:t>
      </w:r>
      <w:r>
        <w:rPr>
          <w:rFonts w:ascii="Arial" w:hAnsi="Arial"/>
          <w:w w:val="95"/>
          <w:sz w:val="20"/>
        </w:rPr>
        <w:t>to </w:t>
      </w:r>
      <w:r>
        <w:rPr>
          <w:rFonts w:ascii="Arial" w:hAnsi="Arial"/>
          <w:w w:val="90"/>
          <w:sz w:val="20"/>
        </w:rPr>
        <w:t>dereference</w:t>
      </w:r>
      <w:r>
        <w:rPr>
          <w:rFonts w:ascii="Arial" w:hAnsi="Arial"/>
          <w:spacing w:val="-31"/>
          <w:w w:val="90"/>
          <w:sz w:val="20"/>
        </w:rPr>
        <w:t> </w:t>
      </w:r>
      <w:r>
        <w:rPr>
          <w:rFonts w:ascii="Arial" w:hAnsi="Arial"/>
          <w:w w:val="90"/>
          <w:sz w:val="20"/>
        </w:rPr>
        <w:t>a</w:t>
      </w:r>
      <w:r>
        <w:rPr>
          <w:rFonts w:ascii="Arial" w:hAnsi="Arial"/>
          <w:spacing w:val="-31"/>
          <w:w w:val="90"/>
          <w:sz w:val="20"/>
        </w:rPr>
        <w:t> </w:t>
      </w:r>
      <w:r>
        <w:rPr>
          <w:rFonts w:ascii="Arial" w:hAnsi="Arial"/>
          <w:w w:val="90"/>
          <w:sz w:val="20"/>
        </w:rPr>
        <w:t>dangling</w:t>
      </w:r>
      <w:r>
        <w:rPr>
          <w:rFonts w:ascii="Arial" w:hAnsi="Arial"/>
          <w:spacing w:val="-30"/>
          <w:w w:val="90"/>
          <w:sz w:val="20"/>
        </w:rPr>
        <w:t> </w:t>
      </w:r>
      <w:r>
        <w:rPr>
          <w:rFonts w:ascii="Arial" w:hAnsi="Arial"/>
          <w:w w:val="90"/>
          <w:sz w:val="20"/>
        </w:rPr>
        <w:t>pointer</w:t>
      </w:r>
      <w:r>
        <w:rPr>
          <w:rFonts w:ascii="Arial" w:hAnsi="Arial"/>
          <w:spacing w:val="-30"/>
          <w:w w:val="90"/>
          <w:sz w:val="20"/>
        </w:rPr>
        <w:t> </w:t>
      </w:r>
      <w:r>
        <w:rPr>
          <w:rFonts w:ascii="Arial" w:hAnsi="Arial"/>
          <w:w w:val="90"/>
          <w:sz w:val="20"/>
        </w:rPr>
        <w:t>can</w:t>
      </w:r>
      <w:r>
        <w:rPr>
          <w:rFonts w:ascii="Arial" w:hAnsi="Arial"/>
          <w:spacing w:val="-30"/>
          <w:w w:val="90"/>
          <w:sz w:val="20"/>
        </w:rPr>
        <w:t> </w:t>
      </w:r>
      <w:r>
        <w:rPr>
          <w:rFonts w:ascii="Arial" w:hAnsi="Arial"/>
          <w:w w:val="90"/>
          <w:sz w:val="20"/>
        </w:rPr>
        <w:t>lead</w:t>
      </w:r>
      <w:r>
        <w:rPr>
          <w:rFonts w:ascii="Arial" w:hAnsi="Arial"/>
          <w:spacing w:val="-30"/>
          <w:w w:val="90"/>
          <w:sz w:val="20"/>
        </w:rPr>
        <w:t> </w:t>
      </w:r>
      <w:r>
        <w:rPr>
          <w:rFonts w:ascii="Arial" w:hAnsi="Arial"/>
          <w:w w:val="90"/>
          <w:sz w:val="20"/>
        </w:rPr>
        <w:t>to</w:t>
      </w:r>
      <w:r>
        <w:rPr>
          <w:rFonts w:ascii="Arial" w:hAnsi="Arial"/>
          <w:spacing w:val="-31"/>
          <w:w w:val="90"/>
          <w:sz w:val="20"/>
        </w:rPr>
        <w:t> </w:t>
      </w:r>
      <w:r>
        <w:rPr>
          <w:rFonts w:ascii="Arial" w:hAnsi="Arial"/>
          <w:w w:val="90"/>
          <w:sz w:val="20"/>
        </w:rPr>
        <w:t>disastrous</w:t>
      </w:r>
      <w:r>
        <w:rPr>
          <w:rFonts w:ascii="Arial" w:hAnsi="Arial"/>
          <w:spacing w:val="-30"/>
          <w:w w:val="90"/>
          <w:sz w:val="20"/>
        </w:rPr>
        <w:t> </w:t>
      </w:r>
      <w:r>
        <w:rPr>
          <w:rFonts w:ascii="Arial" w:hAnsi="Arial"/>
          <w:w w:val="90"/>
          <w:sz w:val="20"/>
        </w:rPr>
        <w:t>results.</w:t>
      </w:r>
      <w:r>
        <w:rPr>
          <w:rFonts w:ascii="Arial" w:hAnsi="Arial"/>
          <w:spacing w:val="-30"/>
          <w:w w:val="90"/>
          <w:sz w:val="20"/>
        </w:rPr>
        <w:t> </w:t>
      </w:r>
      <w:r>
        <w:rPr>
          <w:rFonts w:ascii="Arial" w:hAnsi="Arial"/>
          <w:w w:val="90"/>
          <w:sz w:val="20"/>
        </w:rPr>
        <w:t>One</w:t>
      </w:r>
      <w:r>
        <w:rPr>
          <w:rFonts w:ascii="Arial" w:hAnsi="Arial"/>
          <w:spacing w:val="-31"/>
          <w:w w:val="90"/>
          <w:sz w:val="20"/>
        </w:rPr>
        <w:t> </w:t>
      </w:r>
      <w:r>
        <w:rPr>
          <w:rFonts w:ascii="Arial" w:hAnsi="Arial"/>
          <w:w w:val="90"/>
          <w:sz w:val="20"/>
        </w:rPr>
        <w:t>way</w:t>
      </w:r>
      <w:r>
        <w:rPr>
          <w:rFonts w:ascii="Arial" w:hAnsi="Arial"/>
          <w:spacing w:val="-30"/>
          <w:w w:val="90"/>
          <w:sz w:val="20"/>
        </w:rPr>
        <w:t> </w:t>
      </w:r>
      <w:r>
        <w:rPr>
          <w:rFonts w:ascii="Arial" w:hAnsi="Arial"/>
          <w:w w:val="90"/>
          <w:sz w:val="20"/>
        </w:rPr>
        <w:t>to</w:t>
      </w:r>
      <w:r>
        <w:rPr>
          <w:rFonts w:ascii="Arial" w:hAnsi="Arial"/>
          <w:spacing w:val="-31"/>
          <w:w w:val="90"/>
          <w:sz w:val="20"/>
        </w:rPr>
        <w:t> </w:t>
      </w:r>
      <w:r>
        <w:rPr>
          <w:rFonts w:ascii="Arial" w:hAnsi="Arial"/>
          <w:w w:val="90"/>
          <w:sz w:val="20"/>
        </w:rPr>
        <w:t>avoid</w:t>
      </w:r>
      <w:r>
        <w:rPr>
          <w:rFonts w:ascii="Arial" w:hAnsi="Arial"/>
          <w:spacing w:val="-30"/>
          <w:w w:val="90"/>
          <w:sz w:val="20"/>
        </w:rPr>
        <w:t> </w:t>
      </w:r>
      <w:r>
        <w:rPr>
          <w:rFonts w:ascii="Arial" w:hAnsi="Arial"/>
          <w:w w:val="90"/>
          <w:sz w:val="20"/>
        </w:rPr>
        <w:t>dangling</w:t>
      </w:r>
      <w:r>
        <w:rPr>
          <w:rFonts w:ascii="Arial" w:hAnsi="Arial"/>
          <w:spacing w:val="-30"/>
          <w:w w:val="90"/>
          <w:sz w:val="20"/>
        </w:rPr>
        <w:t> </w:t>
      </w:r>
      <w:r>
        <w:rPr>
          <w:rFonts w:ascii="Arial" w:hAnsi="Arial"/>
          <w:w w:val="90"/>
          <w:sz w:val="20"/>
        </w:rPr>
        <w:t>pointers</w:t>
      </w:r>
      <w:r>
        <w:rPr>
          <w:rFonts w:ascii="Arial" w:hAnsi="Arial"/>
          <w:spacing w:val="-31"/>
          <w:w w:val="90"/>
          <w:sz w:val="20"/>
        </w:rPr>
        <w:t> </w:t>
      </w:r>
      <w:r>
        <w:rPr>
          <w:rFonts w:ascii="Arial" w:hAnsi="Arial"/>
          <w:w w:val="90"/>
          <w:sz w:val="20"/>
        </w:rPr>
        <w:t>is </w:t>
      </w:r>
      <w:r>
        <w:rPr>
          <w:rFonts w:ascii="Arial" w:hAnsi="Arial"/>
          <w:w w:val="95"/>
          <w:sz w:val="20"/>
        </w:rPr>
        <w:t>to never return a pointer to</w:t>
      </w:r>
      <w:r>
        <w:rPr>
          <w:rFonts w:ascii="Arial" w:hAnsi="Arial"/>
          <w:spacing w:val="19"/>
          <w:w w:val="95"/>
          <w:sz w:val="20"/>
        </w:rPr>
        <w:t> </w:t>
      </w:r>
      <w:r>
        <w:rPr>
          <w:rFonts w:ascii="Arial" w:hAnsi="Arial"/>
          <w:w w:val="95"/>
          <w:sz w:val="20"/>
        </w:rPr>
        <w:t>a local variable.</w:t>
      </w:r>
    </w:p>
    <w:p>
      <w:pPr>
        <w:pStyle w:val="BodyText"/>
        <w:spacing w:before="6"/>
        <w:rPr>
          <w:rFonts w:ascii="Arial"/>
          <w:sz w:val="29"/>
        </w:rPr>
      </w:pPr>
    </w:p>
    <w:p>
      <w:pPr>
        <w:pStyle w:val="Heading4"/>
        <w:ind w:left="882"/>
        <w:jc w:val="left"/>
      </w:pPr>
      <w:hyperlink w:history="true" w:anchor="_bookmark9">
        <w:r>
          <w:rPr/>
          <w:t>Using a Returned Pointer to Display a</w:t>
        </w:r>
        <w:r>
          <w:rPr>
            <w:spacing w:val="76"/>
          </w:rPr>
          <w:t> </w:t>
        </w:r>
        <w:r>
          <w:rPr/>
          <w:t>Value</w:t>
        </w:r>
      </w:hyperlink>
    </w:p>
    <w:p>
      <w:pPr>
        <w:pStyle w:val="BodyText"/>
        <w:spacing w:line="254" w:lineRule="auto" w:before="75"/>
        <w:ind w:left="882" w:right="1386" w:hanging="1"/>
      </w:pPr>
      <w:r>
        <w:rPr>
          <w:w w:val="105"/>
        </w:rPr>
        <w:t>After I create </w:t>
      </w:r>
      <w:r>
        <w:rPr>
          <w:rFonts w:ascii="Arial"/>
          <w:w w:val="105"/>
          <w:sz w:val="19"/>
        </w:rPr>
        <w:t>inventory</w:t>
      </w:r>
      <w:r>
        <w:rPr>
          <w:w w:val="105"/>
        </w:rPr>
        <w:t>, a vector of items, I display a value with a returned pointer.</w:t>
      </w:r>
    </w:p>
    <w:p>
      <w:pPr>
        <w:spacing w:before="115"/>
        <w:ind w:left="1300" w:right="0" w:firstLine="0"/>
        <w:jc w:val="both"/>
        <w:rPr>
          <w:rFonts w:ascii="Arial"/>
          <w:sz w:val="19"/>
        </w:rPr>
      </w:pPr>
      <w:r>
        <w:rPr>
          <w:rFonts w:ascii="Arial"/>
          <w:w w:val="120"/>
          <w:sz w:val="19"/>
        </w:rPr>
        <w:t>cout &lt;&lt; *(ptrToElement(&amp;inventory, 0)) &lt;&lt; "\n\n";</w:t>
      </w:r>
    </w:p>
    <w:p>
      <w:pPr>
        <w:spacing w:line="254" w:lineRule="auto" w:before="101"/>
        <w:ind w:left="882" w:right="0" w:hanging="1"/>
        <w:jc w:val="left"/>
        <w:rPr>
          <w:sz w:val="24"/>
        </w:rPr>
      </w:pPr>
      <w:r>
        <w:rPr>
          <w:spacing w:val="-4"/>
          <w:w w:val="102"/>
          <w:sz w:val="24"/>
        </w:rPr>
        <w:t>Th</w:t>
      </w:r>
      <w:r>
        <w:rPr>
          <w:w w:val="102"/>
          <w:sz w:val="24"/>
        </w:rPr>
        <w:t>e</w:t>
      </w:r>
      <w:r>
        <w:rPr>
          <w:spacing w:val="-2"/>
          <w:sz w:val="24"/>
        </w:rPr>
        <w:t> </w:t>
      </w:r>
      <w:r>
        <w:rPr>
          <w:spacing w:val="-4"/>
          <w:w w:val="100"/>
          <w:sz w:val="24"/>
        </w:rPr>
        <w:t>precedin</w:t>
      </w:r>
      <w:r>
        <w:rPr>
          <w:w w:val="100"/>
          <w:sz w:val="24"/>
        </w:rPr>
        <w:t>g</w:t>
      </w:r>
      <w:r>
        <w:rPr>
          <w:spacing w:val="-3"/>
          <w:sz w:val="24"/>
        </w:rPr>
        <w:t> </w:t>
      </w:r>
      <w:r>
        <w:rPr>
          <w:spacing w:val="-4"/>
          <w:w w:val="99"/>
          <w:sz w:val="24"/>
        </w:rPr>
        <w:t>cod</w:t>
      </w:r>
      <w:r>
        <w:rPr>
          <w:w w:val="99"/>
          <w:sz w:val="24"/>
        </w:rPr>
        <w:t>e</w:t>
      </w:r>
      <w:r>
        <w:rPr>
          <w:spacing w:val="-2"/>
          <w:sz w:val="24"/>
        </w:rPr>
        <w:t> </w:t>
      </w:r>
      <w:r>
        <w:rPr>
          <w:spacing w:val="-4"/>
          <w:w w:val="95"/>
          <w:sz w:val="24"/>
        </w:rPr>
        <w:t>cal</w:t>
      </w:r>
      <w:r>
        <w:rPr>
          <w:spacing w:val="-5"/>
          <w:w w:val="95"/>
          <w:sz w:val="24"/>
        </w:rPr>
        <w:t>l</w:t>
      </w:r>
      <w:r>
        <w:rPr>
          <w:w w:val="95"/>
          <w:sz w:val="24"/>
        </w:rPr>
        <w:t>s</w:t>
      </w:r>
      <w:r>
        <w:rPr>
          <w:spacing w:val="-3"/>
          <w:sz w:val="24"/>
        </w:rPr>
        <w:t> </w:t>
      </w:r>
      <w:r>
        <w:rPr>
          <w:rFonts w:ascii="Arial" w:hAnsi="Arial"/>
          <w:spacing w:val="-4"/>
          <w:w w:val="137"/>
          <w:sz w:val="19"/>
        </w:rPr>
        <w:t>p</w:t>
      </w:r>
      <w:r>
        <w:rPr>
          <w:rFonts w:ascii="Arial" w:hAnsi="Arial"/>
          <w:spacing w:val="-3"/>
          <w:w w:val="137"/>
          <w:sz w:val="19"/>
        </w:rPr>
        <w:t>t</w:t>
      </w:r>
      <w:r>
        <w:rPr>
          <w:rFonts w:ascii="Arial" w:hAnsi="Arial"/>
          <w:spacing w:val="-4"/>
          <w:w w:val="121"/>
          <w:sz w:val="19"/>
        </w:rPr>
        <w:t>r</w:t>
      </w:r>
      <w:r>
        <w:rPr>
          <w:rFonts w:ascii="Arial" w:hAnsi="Arial"/>
          <w:spacing w:val="-3"/>
          <w:w w:val="121"/>
          <w:sz w:val="19"/>
        </w:rPr>
        <w:t>T</w:t>
      </w:r>
      <w:r>
        <w:rPr>
          <w:rFonts w:ascii="Arial" w:hAnsi="Arial"/>
          <w:spacing w:val="-4"/>
          <w:w w:val="93"/>
          <w:sz w:val="19"/>
        </w:rPr>
        <w:t>o</w:t>
      </w:r>
      <w:r>
        <w:rPr>
          <w:rFonts w:ascii="Arial" w:hAnsi="Arial"/>
          <w:spacing w:val="-3"/>
          <w:w w:val="93"/>
          <w:sz w:val="19"/>
        </w:rPr>
        <w:t>E</w:t>
      </w:r>
      <w:r>
        <w:rPr>
          <w:rFonts w:ascii="Arial" w:hAnsi="Arial"/>
          <w:spacing w:val="-4"/>
          <w:w w:val="147"/>
          <w:sz w:val="19"/>
        </w:rPr>
        <w:t>l</w:t>
      </w:r>
      <w:r>
        <w:rPr>
          <w:rFonts w:ascii="Arial" w:hAnsi="Arial"/>
          <w:spacing w:val="-3"/>
          <w:w w:val="147"/>
          <w:sz w:val="19"/>
        </w:rPr>
        <w:t>e</w:t>
      </w:r>
      <w:r>
        <w:rPr>
          <w:rFonts w:ascii="Arial" w:hAnsi="Arial"/>
          <w:spacing w:val="-4"/>
          <w:w w:val="82"/>
          <w:sz w:val="19"/>
        </w:rPr>
        <w:t>m</w:t>
      </w:r>
      <w:r>
        <w:rPr>
          <w:rFonts w:ascii="Arial" w:hAnsi="Arial"/>
          <w:spacing w:val="-3"/>
          <w:w w:val="82"/>
          <w:sz w:val="19"/>
        </w:rPr>
        <w:t>e</w:t>
      </w:r>
      <w:r>
        <w:rPr>
          <w:rFonts w:ascii="Arial" w:hAnsi="Arial"/>
          <w:spacing w:val="-4"/>
          <w:w w:val="137"/>
          <w:sz w:val="19"/>
        </w:rPr>
        <w:t>n</w:t>
      </w:r>
      <w:r>
        <w:rPr>
          <w:rFonts w:ascii="Arial" w:hAnsi="Arial"/>
          <w:spacing w:val="-3"/>
          <w:w w:val="137"/>
          <w:sz w:val="19"/>
        </w:rPr>
        <w:t>t</w:t>
      </w:r>
      <w:r>
        <w:rPr>
          <w:rFonts w:ascii="Arial" w:hAnsi="Arial"/>
          <w:spacing w:val="-4"/>
          <w:w w:val="172"/>
          <w:sz w:val="19"/>
        </w:rPr>
        <w:t>(</w:t>
      </w:r>
      <w:r>
        <w:rPr>
          <w:rFonts w:ascii="Arial" w:hAnsi="Arial"/>
          <w:spacing w:val="-3"/>
          <w:w w:val="172"/>
          <w:sz w:val="19"/>
        </w:rPr>
        <w:t>)</w:t>
      </w:r>
      <w:r>
        <w:rPr>
          <w:w w:val="88"/>
          <w:sz w:val="24"/>
        </w:rPr>
        <w:t>,</w:t>
      </w:r>
      <w:r>
        <w:rPr>
          <w:spacing w:val="-3"/>
          <w:sz w:val="24"/>
        </w:rPr>
        <w:t> </w:t>
      </w:r>
      <w:r>
        <w:rPr>
          <w:spacing w:val="-5"/>
          <w:w w:val="95"/>
          <w:sz w:val="24"/>
        </w:rPr>
        <w:t>w</w:t>
      </w:r>
      <w:r>
        <w:rPr>
          <w:spacing w:val="-4"/>
          <w:w w:val="102"/>
          <w:sz w:val="24"/>
        </w:rPr>
        <w:t>hic</w:t>
      </w:r>
      <w:r>
        <w:rPr>
          <w:w w:val="102"/>
          <w:sz w:val="24"/>
        </w:rPr>
        <w:t>h</w:t>
      </w:r>
      <w:r>
        <w:rPr>
          <w:spacing w:val="-3"/>
          <w:sz w:val="24"/>
        </w:rPr>
        <w:t> </w:t>
      </w:r>
      <w:r>
        <w:rPr>
          <w:spacing w:val="-4"/>
          <w:w w:val="105"/>
          <w:sz w:val="24"/>
        </w:rPr>
        <w:t>return</w:t>
      </w:r>
      <w:r>
        <w:rPr>
          <w:w w:val="105"/>
          <w:sz w:val="24"/>
        </w:rPr>
        <w:t>s</w:t>
      </w:r>
      <w:r>
        <w:rPr>
          <w:spacing w:val="-3"/>
          <w:sz w:val="24"/>
        </w:rPr>
        <w:t> </w:t>
      </w:r>
      <w:r>
        <w:rPr>
          <w:w w:val="100"/>
          <w:sz w:val="24"/>
        </w:rPr>
        <w:t>a</w:t>
      </w:r>
      <w:r>
        <w:rPr>
          <w:spacing w:val="-3"/>
          <w:sz w:val="24"/>
        </w:rPr>
        <w:t> </w:t>
      </w:r>
      <w:r>
        <w:rPr>
          <w:spacing w:val="-4"/>
          <w:w w:val="104"/>
          <w:sz w:val="24"/>
        </w:rPr>
        <w:t>pointe</w:t>
      </w:r>
      <w:r>
        <w:rPr>
          <w:w w:val="104"/>
          <w:sz w:val="24"/>
        </w:rPr>
        <w:t>r</w:t>
      </w:r>
      <w:r>
        <w:rPr>
          <w:spacing w:val="-3"/>
          <w:sz w:val="24"/>
        </w:rPr>
        <w:t> </w:t>
      </w:r>
      <w:r>
        <w:rPr>
          <w:spacing w:val="-4"/>
          <w:w w:val="104"/>
          <w:sz w:val="24"/>
        </w:rPr>
        <w:t>t</w:t>
      </w:r>
      <w:r>
        <w:rPr>
          <w:w w:val="104"/>
          <w:sz w:val="24"/>
        </w:rPr>
        <w:t>o</w:t>
      </w:r>
      <w:r>
        <w:rPr>
          <w:spacing w:val="-3"/>
          <w:sz w:val="24"/>
        </w:rPr>
        <w:t> </w:t>
      </w:r>
      <w:r>
        <w:rPr>
          <w:rFonts w:ascii="Arial" w:hAnsi="Arial"/>
          <w:spacing w:val="-3"/>
          <w:w w:val="147"/>
          <w:sz w:val="19"/>
        </w:rPr>
        <w:t>i</w:t>
      </w:r>
      <w:r>
        <w:rPr>
          <w:rFonts w:ascii="Arial" w:hAnsi="Arial"/>
          <w:spacing w:val="-4"/>
          <w:w w:val="147"/>
          <w:sz w:val="19"/>
        </w:rPr>
        <w:t>n</w:t>
      </w:r>
      <w:r>
        <w:rPr>
          <w:rFonts w:ascii="Arial" w:hAnsi="Arial"/>
          <w:spacing w:val="-3"/>
          <w:w w:val="106"/>
          <w:sz w:val="19"/>
        </w:rPr>
        <w:t>ve</w:t>
      </w:r>
      <w:r>
        <w:rPr>
          <w:rFonts w:ascii="Arial" w:hAnsi="Arial"/>
          <w:spacing w:val="-4"/>
          <w:w w:val="106"/>
          <w:sz w:val="19"/>
        </w:rPr>
        <w:t>n</w:t>
      </w:r>
      <w:r>
        <w:rPr>
          <w:rFonts w:ascii="Arial" w:hAnsi="Arial"/>
          <w:spacing w:val="-3"/>
          <w:w w:val="137"/>
          <w:sz w:val="19"/>
        </w:rPr>
        <w:t>t</w:t>
      </w:r>
      <w:r>
        <w:rPr>
          <w:rFonts w:ascii="Arial" w:hAnsi="Arial"/>
          <w:spacing w:val="-4"/>
          <w:w w:val="137"/>
          <w:sz w:val="19"/>
        </w:rPr>
        <w:t>o</w:t>
      </w:r>
      <w:r>
        <w:rPr>
          <w:rFonts w:ascii="Arial" w:hAnsi="Arial"/>
          <w:spacing w:val="-3"/>
          <w:w w:val="137"/>
          <w:sz w:val="19"/>
        </w:rPr>
        <w:t>r</w:t>
      </w:r>
      <w:r>
        <w:rPr>
          <w:rFonts w:ascii="Arial" w:hAnsi="Arial"/>
          <w:spacing w:val="-4"/>
          <w:w w:val="137"/>
          <w:sz w:val="19"/>
        </w:rPr>
        <w:t>y</w:t>
      </w:r>
      <w:r>
        <w:rPr>
          <w:rFonts w:ascii="Arial" w:hAnsi="Arial"/>
          <w:spacing w:val="-3"/>
          <w:w w:val="137"/>
          <w:sz w:val="19"/>
        </w:rPr>
        <w:t>[</w:t>
      </w:r>
      <w:r>
        <w:rPr>
          <w:rFonts w:ascii="Arial" w:hAnsi="Arial"/>
          <w:spacing w:val="-4"/>
          <w:w w:val="137"/>
          <w:sz w:val="19"/>
        </w:rPr>
        <w:t>0</w:t>
      </w:r>
      <w:r>
        <w:rPr>
          <w:rFonts w:ascii="Arial" w:hAnsi="Arial"/>
          <w:spacing w:val="-3"/>
          <w:w w:val="206"/>
          <w:sz w:val="19"/>
        </w:rPr>
        <w:t>]</w:t>
      </w:r>
      <w:r>
        <w:rPr>
          <w:w w:val="88"/>
          <w:sz w:val="24"/>
        </w:rPr>
        <w:t>. </w:t>
      </w:r>
      <w:r>
        <w:rPr>
          <w:spacing w:val="-4"/>
          <w:w w:val="100"/>
          <w:sz w:val="24"/>
        </w:rPr>
        <w:t>(Remember</w:t>
      </w:r>
      <w:r>
        <w:rPr>
          <w:w w:val="100"/>
          <w:sz w:val="24"/>
        </w:rPr>
        <w:t>,</w:t>
      </w:r>
      <w:r>
        <w:rPr>
          <w:sz w:val="24"/>
        </w:rPr>
        <w:t> </w:t>
      </w:r>
      <w:r>
        <w:rPr>
          <w:spacing w:val="-4"/>
          <w:sz w:val="24"/>
        </w:rPr>
        <w:t> </w:t>
      </w:r>
      <w:r>
        <w:rPr>
          <w:rFonts w:ascii="Arial" w:hAnsi="Arial"/>
          <w:spacing w:val="-3"/>
          <w:w w:val="137"/>
          <w:sz w:val="19"/>
        </w:rPr>
        <w:t>p</w:t>
      </w:r>
      <w:r>
        <w:rPr>
          <w:rFonts w:ascii="Arial" w:hAnsi="Arial"/>
          <w:spacing w:val="-4"/>
          <w:w w:val="137"/>
          <w:sz w:val="19"/>
        </w:rPr>
        <w:t>t</w:t>
      </w:r>
      <w:r>
        <w:rPr>
          <w:rFonts w:ascii="Arial" w:hAnsi="Arial"/>
          <w:spacing w:val="-3"/>
          <w:w w:val="121"/>
          <w:sz w:val="19"/>
        </w:rPr>
        <w:t>r</w:t>
      </w:r>
      <w:r>
        <w:rPr>
          <w:rFonts w:ascii="Arial" w:hAnsi="Arial"/>
          <w:spacing w:val="-4"/>
          <w:w w:val="121"/>
          <w:sz w:val="19"/>
        </w:rPr>
        <w:t>T</w:t>
      </w:r>
      <w:r>
        <w:rPr>
          <w:rFonts w:ascii="Arial" w:hAnsi="Arial"/>
          <w:spacing w:val="-3"/>
          <w:w w:val="118"/>
          <w:sz w:val="19"/>
        </w:rPr>
        <w:t>oE</w:t>
      </w:r>
      <w:r>
        <w:rPr>
          <w:rFonts w:ascii="Arial" w:hAnsi="Arial"/>
          <w:spacing w:val="-4"/>
          <w:w w:val="118"/>
          <w:sz w:val="19"/>
        </w:rPr>
        <w:t>l</w:t>
      </w:r>
      <w:r>
        <w:rPr>
          <w:rFonts w:ascii="Arial" w:hAnsi="Arial"/>
          <w:spacing w:val="-3"/>
          <w:w w:val="82"/>
          <w:sz w:val="19"/>
        </w:rPr>
        <w:t>e</w:t>
      </w:r>
      <w:r>
        <w:rPr>
          <w:rFonts w:ascii="Arial" w:hAnsi="Arial"/>
          <w:spacing w:val="-4"/>
          <w:w w:val="82"/>
          <w:sz w:val="19"/>
        </w:rPr>
        <w:t>m</w:t>
      </w:r>
      <w:r>
        <w:rPr>
          <w:rFonts w:ascii="Arial" w:hAnsi="Arial"/>
          <w:spacing w:val="-3"/>
          <w:w w:val="103"/>
          <w:sz w:val="19"/>
        </w:rPr>
        <w:t>e</w:t>
      </w:r>
      <w:r>
        <w:rPr>
          <w:rFonts w:ascii="Arial" w:hAnsi="Arial"/>
          <w:spacing w:val="-4"/>
          <w:w w:val="103"/>
          <w:sz w:val="19"/>
        </w:rPr>
        <w:t>n</w:t>
      </w:r>
      <w:r>
        <w:rPr>
          <w:rFonts w:ascii="Arial" w:hAnsi="Arial"/>
          <w:spacing w:val="-3"/>
          <w:w w:val="187"/>
          <w:sz w:val="19"/>
        </w:rPr>
        <w:t>t</w:t>
      </w:r>
      <w:r>
        <w:rPr>
          <w:rFonts w:ascii="Arial" w:hAnsi="Arial"/>
          <w:spacing w:val="-4"/>
          <w:w w:val="187"/>
          <w:sz w:val="19"/>
        </w:rPr>
        <w:t>(</w:t>
      </w:r>
      <w:r>
        <w:rPr>
          <w:rFonts w:ascii="Arial" w:hAnsi="Arial"/>
          <w:w w:val="172"/>
          <w:sz w:val="19"/>
        </w:rPr>
        <w:t>)</w:t>
      </w:r>
      <w:r>
        <w:rPr>
          <w:rFonts w:ascii="Arial" w:hAnsi="Arial"/>
          <w:sz w:val="19"/>
        </w:rPr>
        <w:t> </w:t>
      </w:r>
      <w:r>
        <w:rPr>
          <w:rFonts w:ascii="Arial" w:hAnsi="Arial"/>
          <w:spacing w:val="13"/>
          <w:sz w:val="19"/>
        </w:rPr>
        <w:t> </w:t>
      </w:r>
      <w:r>
        <w:rPr>
          <w:spacing w:val="-4"/>
          <w:w w:val="102"/>
          <w:sz w:val="24"/>
        </w:rPr>
        <w:t>doesn</w:t>
      </w:r>
      <w:r>
        <w:rPr>
          <w:rFonts w:ascii="Arial" w:hAnsi="Arial"/>
          <w:spacing w:val="-4"/>
          <w:w w:val="99"/>
          <w:sz w:val="24"/>
        </w:rPr>
        <w:t>’</w:t>
      </w:r>
      <w:r>
        <w:rPr>
          <w:w w:val="110"/>
          <w:sz w:val="24"/>
        </w:rPr>
        <w:t>t</w:t>
      </w:r>
      <w:r>
        <w:rPr>
          <w:sz w:val="24"/>
        </w:rPr>
        <w:t> </w:t>
      </w:r>
      <w:r>
        <w:rPr>
          <w:spacing w:val="-3"/>
          <w:sz w:val="24"/>
        </w:rPr>
        <w:t> </w:t>
      </w:r>
      <w:r>
        <w:rPr>
          <w:spacing w:val="-4"/>
          <w:w w:val="111"/>
          <w:sz w:val="24"/>
        </w:rPr>
        <w:t>r</w:t>
      </w:r>
      <w:r>
        <w:rPr>
          <w:spacing w:val="-4"/>
          <w:w w:val="106"/>
          <w:sz w:val="24"/>
        </w:rPr>
        <w:t>etur</w:t>
      </w:r>
      <w:r>
        <w:rPr>
          <w:w w:val="106"/>
          <w:sz w:val="24"/>
        </w:rPr>
        <w:t>n</w:t>
      </w:r>
      <w:r>
        <w:rPr>
          <w:sz w:val="24"/>
        </w:rPr>
        <w:t> </w:t>
      </w:r>
      <w:r>
        <w:rPr>
          <w:spacing w:val="-3"/>
          <w:sz w:val="24"/>
        </w:rPr>
        <w:t> </w:t>
      </w:r>
      <w:r>
        <w:rPr>
          <w:w w:val="100"/>
          <w:sz w:val="24"/>
        </w:rPr>
        <w:t>a</w:t>
      </w:r>
      <w:r>
        <w:rPr>
          <w:sz w:val="24"/>
        </w:rPr>
        <w:t> </w:t>
      </w:r>
      <w:r>
        <w:rPr>
          <w:spacing w:val="-3"/>
          <w:sz w:val="24"/>
        </w:rPr>
        <w:t> </w:t>
      </w:r>
      <w:r>
        <w:rPr>
          <w:spacing w:val="-4"/>
          <w:w w:val="99"/>
          <w:sz w:val="24"/>
        </w:rPr>
        <w:t>cop</w:t>
      </w:r>
      <w:r>
        <w:rPr>
          <w:w w:val="99"/>
          <w:sz w:val="24"/>
        </w:rPr>
        <w:t>y</w:t>
      </w:r>
      <w:r>
        <w:rPr>
          <w:sz w:val="24"/>
        </w:rPr>
        <w:t> </w:t>
      </w:r>
      <w:r>
        <w:rPr>
          <w:spacing w:val="-3"/>
          <w:sz w:val="24"/>
        </w:rPr>
        <w:t> </w:t>
      </w:r>
      <w:r>
        <w:rPr>
          <w:spacing w:val="-4"/>
          <w:w w:val="96"/>
          <w:sz w:val="24"/>
        </w:rPr>
        <w:t>o</w:t>
      </w:r>
      <w:r>
        <w:rPr>
          <w:w w:val="96"/>
          <w:sz w:val="24"/>
        </w:rPr>
        <w:t>f</w:t>
      </w:r>
      <w:r>
        <w:rPr>
          <w:sz w:val="24"/>
        </w:rPr>
        <w:t> </w:t>
      </w:r>
      <w:r>
        <w:rPr>
          <w:spacing w:val="-3"/>
          <w:sz w:val="24"/>
        </w:rPr>
        <w:t> </w:t>
      </w:r>
      <w:r>
        <w:rPr>
          <w:spacing w:val="-4"/>
          <w:w w:val="102"/>
          <w:sz w:val="24"/>
        </w:rPr>
        <w:t>on</w:t>
      </w:r>
      <w:r>
        <w:rPr>
          <w:w w:val="102"/>
          <w:sz w:val="24"/>
        </w:rPr>
        <w:t>e</w:t>
      </w:r>
      <w:r>
        <w:rPr>
          <w:sz w:val="24"/>
        </w:rPr>
        <w:t> </w:t>
      </w:r>
      <w:r>
        <w:rPr>
          <w:spacing w:val="-2"/>
          <w:sz w:val="24"/>
        </w:rPr>
        <w:t> </w:t>
      </w:r>
      <w:r>
        <w:rPr>
          <w:spacing w:val="-5"/>
          <w:w w:val="101"/>
          <w:sz w:val="24"/>
        </w:rPr>
        <w:t>o</w:t>
      </w:r>
      <w:r>
        <w:rPr>
          <w:w w:val="88"/>
          <w:sz w:val="24"/>
        </w:rPr>
        <w:t>f</w:t>
      </w:r>
      <w:r>
        <w:rPr>
          <w:sz w:val="24"/>
        </w:rPr>
        <w:t> </w:t>
      </w:r>
      <w:r>
        <w:rPr>
          <w:spacing w:val="-2"/>
          <w:sz w:val="24"/>
        </w:rPr>
        <w:t> </w:t>
      </w:r>
      <w:r>
        <w:rPr>
          <w:spacing w:val="-4"/>
          <w:w w:val="103"/>
          <w:sz w:val="24"/>
        </w:rPr>
        <w:t>th</w:t>
      </w:r>
      <w:r>
        <w:rPr>
          <w:w w:val="103"/>
          <w:sz w:val="24"/>
        </w:rPr>
        <w:t>e</w:t>
      </w:r>
      <w:r>
        <w:rPr>
          <w:sz w:val="24"/>
        </w:rPr>
        <w:t> </w:t>
      </w:r>
      <w:r>
        <w:rPr>
          <w:spacing w:val="-3"/>
          <w:sz w:val="24"/>
        </w:rPr>
        <w:t> </w:t>
      </w:r>
      <w:r>
        <w:rPr>
          <w:spacing w:val="-4"/>
          <w:w w:val="93"/>
          <w:sz w:val="24"/>
        </w:rPr>
        <w:t>e</w:t>
      </w:r>
      <w:r>
        <w:rPr>
          <w:spacing w:val="-5"/>
          <w:w w:val="93"/>
          <w:sz w:val="24"/>
        </w:rPr>
        <w:t>l</w:t>
      </w:r>
      <w:r>
        <w:rPr>
          <w:spacing w:val="-4"/>
          <w:w w:val="102"/>
          <w:sz w:val="24"/>
        </w:rPr>
        <w:t>ement</w:t>
      </w:r>
      <w:r>
        <w:rPr>
          <w:w w:val="102"/>
          <w:sz w:val="24"/>
        </w:rPr>
        <w:t>s</w:t>
      </w:r>
      <w:r>
        <w:rPr>
          <w:sz w:val="24"/>
        </w:rPr>
        <w:t> </w:t>
      </w:r>
      <w:r>
        <w:rPr>
          <w:spacing w:val="-2"/>
          <w:sz w:val="24"/>
        </w:rPr>
        <w:t> </w:t>
      </w:r>
      <w:r>
        <w:rPr>
          <w:spacing w:val="-4"/>
          <w:w w:val="96"/>
          <w:sz w:val="24"/>
        </w:rPr>
        <w:t>of</w:t>
      </w:r>
    </w:p>
    <w:p>
      <w:pPr>
        <w:spacing w:after="0" w:line="254" w:lineRule="auto"/>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Assigning a Returned Pointer to a Pointe" w:id="873"/>
      <w:bookmarkEnd w:id="873"/>
      <w:r>
        <w:rPr/>
      </w:r>
      <w:bookmarkStart w:name="_bookmark565" w:id="874"/>
      <w:bookmarkEnd w:id="874"/>
      <w:r>
        <w:rPr/>
      </w:r>
      <w:bookmarkStart w:name="_bookmark566" w:id="875"/>
      <w:bookmarkEnd w:id="875"/>
      <w:r>
        <w:rPr/>
      </w:r>
      <w:r>
        <w:rPr>
          <w:rFonts w:ascii="Arial"/>
          <w:w w:val="105"/>
          <w:sz w:val="20"/>
        </w:rPr>
        <w:t>242</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4"/>
        <w:rPr>
          <w:rFonts w:ascii="Arial"/>
          <w:sz w:val="16"/>
        </w:rPr>
      </w:pPr>
    </w:p>
    <w:p>
      <w:pPr>
        <w:pStyle w:val="BodyText"/>
        <w:spacing w:before="55"/>
        <w:ind w:left="881"/>
        <w:rPr>
          <w:rFonts w:ascii="Arial"/>
          <w:sz w:val="19"/>
        </w:rPr>
      </w:pPr>
      <w:r>
        <w:rPr>
          <w:rFonts w:ascii="Arial"/>
          <w:spacing w:val="-3"/>
          <w:w w:val="147"/>
          <w:sz w:val="19"/>
        </w:rPr>
        <w:t>i</w:t>
      </w:r>
      <w:r>
        <w:rPr>
          <w:rFonts w:ascii="Arial"/>
          <w:spacing w:val="-4"/>
          <w:w w:val="147"/>
          <w:sz w:val="19"/>
        </w:rPr>
        <w:t>n</w:t>
      </w:r>
      <w:r>
        <w:rPr>
          <w:rFonts w:ascii="Arial"/>
          <w:spacing w:val="-3"/>
          <w:w w:val="106"/>
          <w:sz w:val="19"/>
        </w:rPr>
        <w:t>ve</w:t>
      </w:r>
      <w:r>
        <w:rPr>
          <w:rFonts w:ascii="Arial"/>
          <w:spacing w:val="-4"/>
          <w:w w:val="106"/>
          <w:sz w:val="19"/>
        </w:rPr>
        <w:t>n</w:t>
      </w:r>
      <w:r>
        <w:rPr>
          <w:rFonts w:ascii="Arial"/>
          <w:spacing w:val="-3"/>
          <w:w w:val="137"/>
          <w:sz w:val="19"/>
        </w:rPr>
        <w:t>t</w:t>
      </w:r>
      <w:r>
        <w:rPr>
          <w:rFonts w:ascii="Arial"/>
          <w:spacing w:val="-4"/>
          <w:w w:val="137"/>
          <w:sz w:val="19"/>
        </w:rPr>
        <w:t>o</w:t>
      </w:r>
      <w:r>
        <w:rPr>
          <w:rFonts w:ascii="Arial"/>
          <w:spacing w:val="-3"/>
          <w:w w:val="137"/>
          <w:sz w:val="19"/>
        </w:rPr>
        <w:t>r</w:t>
      </w:r>
      <w:r>
        <w:rPr>
          <w:rFonts w:ascii="Arial"/>
          <w:spacing w:val="-4"/>
          <w:w w:val="137"/>
          <w:sz w:val="19"/>
        </w:rPr>
        <w:t>y</w:t>
      </w:r>
      <w:r>
        <w:rPr>
          <w:w w:val="79"/>
        </w:rPr>
        <w:t>;</w:t>
      </w:r>
      <w:r>
        <w:rPr>
          <w:spacing w:val="29"/>
        </w:rPr>
        <w:t> </w:t>
      </w:r>
      <w:r>
        <w:rPr>
          <w:spacing w:val="-4"/>
          <w:w w:val="95"/>
        </w:rPr>
        <w:t>i</w:t>
      </w:r>
      <w:r>
        <w:rPr>
          <w:w w:val="110"/>
        </w:rPr>
        <w:t>t</w:t>
      </w:r>
      <w:r>
        <w:rPr>
          <w:spacing w:val="29"/>
        </w:rPr>
        <w:t> </w:t>
      </w:r>
      <w:r>
        <w:rPr>
          <w:spacing w:val="-4"/>
          <w:w w:val="111"/>
        </w:rPr>
        <w:t>r</w:t>
      </w:r>
      <w:r>
        <w:rPr>
          <w:spacing w:val="-4"/>
          <w:w w:val="104"/>
        </w:rPr>
        <w:t>etu</w:t>
      </w:r>
      <w:r>
        <w:rPr>
          <w:spacing w:val="-3"/>
          <w:w w:val="104"/>
        </w:rPr>
        <w:t>r</w:t>
      </w:r>
      <w:r>
        <w:rPr>
          <w:spacing w:val="-4"/>
          <w:w w:val="103"/>
        </w:rPr>
        <w:t>n</w:t>
      </w:r>
      <w:r>
        <w:rPr>
          <w:w w:val="103"/>
        </w:rPr>
        <w:t>s</w:t>
      </w:r>
      <w:r>
        <w:rPr>
          <w:spacing w:val="29"/>
        </w:rPr>
        <w:t> </w:t>
      </w:r>
      <w:r>
        <w:rPr>
          <w:w w:val="100"/>
        </w:rPr>
        <w:t>a</w:t>
      </w:r>
      <w:r>
        <w:rPr>
          <w:spacing w:val="29"/>
        </w:rPr>
        <w:t> </w:t>
      </w:r>
      <w:r>
        <w:rPr>
          <w:spacing w:val="-4"/>
          <w:w w:val="105"/>
        </w:rPr>
        <w:t>p</w:t>
      </w:r>
      <w:r>
        <w:rPr>
          <w:spacing w:val="-4"/>
          <w:w w:val="103"/>
        </w:rPr>
        <w:t>ointe</w:t>
      </w:r>
      <w:r>
        <w:rPr>
          <w:w w:val="103"/>
        </w:rPr>
        <w:t>r</w:t>
      </w:r>
      <w:r>
        <w:rPr/>
        <w:t> </w:t>
      </w:r>
      <w:r>
        <w:rPr>
          <w:spacing w:val="-30"/>
        </w:rPr>
        <w:t> </w:t>
      </w:r>
      <w:r>
        <w:rPr>
          <w:spacing w:val="-4"/>
          <w:w w:val="104"/>
        </w:rPr>
        <w:t>t</w:t>
      </w:r>
      <w:r>
        <w:rPr>
          <w:w w:val="104"/>
        </w:rPr>
        <w:t>o</w:t>
      </w:r>
      <w:r>
        <w:rPr>
          <w:spacing w:val="28"/>
        </w:rPr>
        <w:t> </w:t>
      </w:r>
      <w:r>
        <w:rPr>
          <w:spacing w:val="-4"/>
          <w:w w:val="102"/>
        </w:rPr>
        <w:t>on</w:t>
      </w:r>
      <w:r>
        <w:rPr>
          <w:w w:val="102"/>
        </w:rPr>
        <w:t>e</w:t>
      </w:r>
      <w:r>
        <w:rPr>
          <w:spacing w:val="28"/>
        </w:rPr>
        <w:t> </w:t>
      </w:r>
      <w:r>
        <w:rPr>
          <w:spacing w:val="-4"/>
          <w:w w:val="101"/>
        </w:rPr>
        <w:t>o</w:t>
      </w:r>
      <w:r>
        <w:rPr>
          <w:w w:val="88"/>
        </w:rPr>
        <w:t>f</w:t>
      </w:r>
      <w:r>
        <w:rPr>
          <w:spacing w:val="28"/>
        </w:rPr>
        <w:t> </w:t>
      </w:r>
      <w:r>
        <w:rPr>
          <w:spacing w:val="-4"/>
          <w:w w:val="110"/>
        </w:rPr>
        <w:t>t</w:t>
      </w:r>
      <w:r>
        <w:rPr>
          <w:spacing w:val="-4"/>
          <w:w w:val="102"/>
        </w:rPr>
        <w:t>hem.</w:t>
      </w:r>
      <w:r>
        <w:rPr>
          <w:w w:val="102"/>
        </w:rPr>
        <w:t>)</w:t>
      </w:r>
      <w:r>
        <w:rPr>
          <w:spacing w:val="28"/>
        </w:rPr>
        <w:t> </w:t>
      </w:r>
      <w:r>
        <w:rPr>
          <w:spacing w:val="-3"/>
          <w:w w:val="102"/>
        </w:rPr>
        <w:t>T</w:t>
      </w:r>
      <w:r>
        <w:rPr>
          <w:spacing w:val="-4"/>
          <w:w w:val="102"/>
        </w:rPr>
        <w:t>h</w:t>
      </w:r>
      <w:r>
        <w:rPr>
          <w:w w:val="102"/>
        </w:rPr>
        <w:t>e</w:t>
      </w:r>
      <w:r>
        <w:rPr>
          <w:spacing w:val="28"/>
        </w:rPr>
        <w:t> </w:t>
      </w:r>
      <w:r>
        <w:rPr>
          <w:spacing w:val="-4"/>
          <w:w w:val="99"/>
        </w:rPr>
        <w:t>lin</w:t>
      </w:r>
      <w:r>
        <w:rPr>
          <w:w w:val="99"/>
        </w:rPr>
        <w:t>e</w:t>
      </w:r>
      <w:r>
        <w:rPr/>
        <w:t> </w:t>
      </w:r>
      <w:r>
        <w:rPr>
          <w:spacing w:val="-30"/>
        </w:rPr>
        <w:t> </w:t>
      </w:r>
      <w:r>
        <w:rPr>
          <w:spacing w:val="-4"/>
          <w:w w:val="105"/>
        </w:rPr>
        <w:t>the</w:t>
      </w:r>
      <w:r>
        <w:rPr>
          <w:w w:val="105"/>
        </w:rPr>
        <w:t>n</w:t>
      </w:r>
      <w:r>
        <w:rPr/>
        <w:t> </w:t>
      </w:r>
      <w:r>
        <w:rPr>
          <w:spacing w:val="-30"/>
        </w:rPr>
        <w:t> </w:t>
      </w:r>
      <w:r>
        <w:rPr>
          <w:spacing w:val="-4"/>
          <w:w w:val="100"/>
        </w:rPr>
        <w:t>send</w:t>
      </w:r>
      <w:r>
        <w:rPr>
          <w:w w:val="100"/>
        </w:rPr>
        <w:t>s</w:t>
      </w:r>
      <w:r>
        <w:rPr>
          <w:spacing w:val="29"/>
        </w:rPr>
        <w:t> </w:t>
      </w:r>
      <w:r>
        <w:rPr>
          <w:spacing w:val="-4"/>
          <w:w w:val="110"/>
        </w:rPr>
        <w:t>t</w:t>
      </w:r>
      <w:r>
        <w:rPr>
          <w:spacing w:val="-4"/>
          <w:w w:val="102"/>
        </w:rPr>
        <w:t>h</w:t>
      </w:r>
      <w:r>
        <w:rPr>
          <w:w w:val="102"/>
        </w:rPr>
        <w:t>e</w:t>
      </w:r>
      <w:r>
        <w:rPr/>
        <w:t> </w:t>
      </w:r>
      <w:r>
        <w:rPr>
          <w:spacing w:val="-29"/>
        </w:rPr>
        <w:t> </w:t>
      </w:r>
      <w:r>
        <w:rPr>
          <w:rFonts w:ascii="Arial"/>
          <w:spacing w:val="-4"/>
          <w:w w:val="147"/>
          <w:sz w:val="19"/>
        </w:rPr>
        <w:t>s</w:t>
      </w:r>
      <w:r>
        <w:rPr>
          <w:rFonts w:ascii="Arial"/>
          <w:spacing w:val="-3"/>
          <w:w w:val="147"/>
          <w:sz w:val="19"/>
        </w:rPr>
        <w:t>t</w:t>
      </w:r>
      <w:r>
        <w:rPr>
          <w:rFonts w:ascii="Arial"/>
          <w:spacing w:val="-4"/>
          <w:w w:val="206"/>
          <w:sz w:val="19"/>
        </w:rPr>
        <w:t>r</w:t>
      </w:r>
      <w:r>
        <w:rPr>
          <w:rFonts w:ascii="Arial"/>
          <w:spacing w:val="-3"/>
          <w:w w:val="206"/>
          <w:sz w:val="19"/>
        </w:rPr>
        <w:t>i</w:t>
      </w:r>
      <w:r>
        <w:rPr>
          <w:rFonts w:ascii="Arial"/>
          <w:spacing w:val="-4"/>
          <w:w w:val="103"/>
          <w:sz w:val="19"/>
        </w:rPr>
        <w:t>ng</w:t>
      </w:r>
    </w:p>
    <w:p>
      <w:pPr>
        <w:pStyle w:val="BodyText"/>
        <w:spacing w:before="18"/>
        <w:ind w:left="881"/>
      </w:pPr>
      <w:r>
        <w:rPr/>
        <w:t>object pointed to by the pointer to </w:t>
      </w:r>
      <w:r>
        <w:rPr>
          <w:rFonts w:ascii="Arial"/>
          <w:sz w:val="19"/>
        </w:rPr>
        <w:t>cout</w:t>
      </w:r>
      <w:r>
        <w:rPr/>
        <w:t>. As a result, </w:t>
      </w:r>
      <w:r>
        <w:rPr>
          <w:rFonts w:ascii="Arial"/>
          <w:sz w:val="19"/>
        </w:rPr>
        <w:t>sword </w:t>
      </w:r>
      <w:r>
        <w:rPr/>
        <w:t>is displayed.</w:t>
      </w:r>
    </w:p>
    <w:p>
      <w:pPr>
        <w:pStyle w:val="BodyText"/>
        <w:spacing w:before="6"/>
      </w:pPr>
    </w:p>
    <w:p>
      <w:pPr>
        <w:pStyle w:val="Heading4"/>
        <w:jc w:val="left"/>
      </w:pPr>
      <w:hyperlink w:history="true" w:anchor="_bookmark9">
        <w:r>
          <w:rPr/>
          <w:t>Assigning a Returned Pointer to a</w:t>
        </w:r>
        <w:r>
          <w:rPr>
            <w:spacing w:val="65"/>
          </w:rPr>
          <w:t> </w:t>
        </w:r>
        <w:r>
          <w:rPr/>
          <w:t>Pointer</w:t>
        </w:r>
      </w:hyperlink>
    </w:p>
    <w:p>
      <w:pPr>
        <w:pStyle w:val="BodyText"/>
        <w:spacing w:before="75"/>
        <w:ind w:left="881"/>
      </w:pPr>
      <w:r>
        <w:rPr/>
        <w:t>Next I assign a returned pointer to another pointer with the following line.</w:t>
      </w:r>
    </w:p>
    <w:p>
      <w:pPr>
        <w:spacing w:before="129"/>
        <w:ind w:left="1300" w:right="0" w:firstLine="0"/>
        <w:jc w:val="left"/>
        <w:rPr>
          <w:rFonts w:ascii="Arial"/>
          <w:sz w:val="19"/>
        </w:rPr>
      </w:pPr>
      <w:r>
        <w:rPr>
          <w:rFonts w:ascii="Arial"/>
          <w:w w:val="120"/>
          <w:sz w:val="19"/>
        </w:rPr>
        <w:t>string* pStr = ptrToElement(&amp;inventory, 1);</w:t>
      </w:r>
    </w:p>
    <w:p>
      <w:pPr>
        <w:pStyle w:val="BodyText"/>
        <w:spacing w:line="254" w:lineRule="auto" w:before="102"/>
        <w:ind w:left="881" w:right="1025"/>
        <w:jc w:val="both"/>
      </w:pPr>
      <w:r>
        <w:rPr>
          <w:w w:val="110"/>
        </w:rPr>
        <w:t>The call to </w:t>
      </w:r>
      <w:r>
        <w:rPr>
          <w:rFonts w:ascii="Arial"/>
          <w:w w:val="110"/>
          <w:sz w:val="19"/>
        </w:rPr>
        <w:t>prtToElement() </w:t>
      </w:r>
      <w:r>
        <w:rPr>
          <w:w w:val="110"/>
        </w:rPr>
        <w:t>returns a pointer to </w:t>
      </w:r>
      <w:r>
        <w:rPr>
          <w:rFonts w:ascii="Arial"/>
          <w:w w:val="110"/>
          <w:sz w:val="19"/>
        </w:rPr>
        <w:t>inventory[1]</w:t>
      </w:r>
      <w:r>
        <w:rPr>
          <w:w w:val="110"/>
        </w:rPr>
        <w:t>. The statement assigns</w:t>
      </w:r>
      <w:r>
        <w:rPr>
          <w:spacing w:val="-37"/>
          <w:w w:val="110"/>
        </w:rPr>
        <w:t> </w:t>
      </w:r>
      <w:r>
        <w:rPr>
          <w:w w:val="110"/>
        </w:rPr>
        <w:t>that</w:t>
      </w:r>
      <w:r>
        <w:rPr>
          <w:spacing w:val="-36"/>
          <w:w w:val="110"/>
        </w:rPr>
        <w:t> </w:t>
      </w:r>
      <w:r>
        <w:rPr>
          <w:w w:val="110"/>
        </w:rPr>
        <w:t>pointer</w:t>
      </w:r>
      <w:r>
        <w:rPr>
          <w:spacing w:val="-36"/>
          <w:w w:val="110"/>
        </w:rPr>
        <w:t> </w:t>
      </w:r>
      <w:r>
        <w:rPr>
          <w:w w:val="110"/>
        </w:rPr>
        <w:t>to</w:t>
      </w:r>
      <w:r>
        <w:rPr>
          <w:spacing w:val="-36"/>
          <w:w w:val="110"/>
        </w:rPr>
        <w:t> </w:t>
      </w:r>
      <w:r>
        <w:rPr>
          <w:rFonts w:ascii="Arial"/>
          <w:w w:val="110"/>
          <w:sz w:val="19"/>
        </w:rPr>
        <w:t>pStr</w:t>
      </w:r>
      <w:r>
        <w:rPr>
          <w:w w:val="110"/>
        </w:rPr>
        <w:t>.</w:t>
      </w:r>
      <w:r>
        <w:rPr>
          <w:spacing w:val="-37"/>
          <w:w w:val="110"/>
        </w:rPr>
        <w:t> </w:t>
      </w:r>
      <w:r>
        <w:rPr>
          <w:w w:val="110"/>
        </w:rPr>
        <w:t>This</w:t>
      </w:r>
      <w:r>
        <w:rPr>
          <w:spacing w:val="-37"/>
          <w:w w:val="110"/>
        </w:rPr>
        <w:t> </w:t>
      </w:r>
      <w:r>
        <w:rPr>
          <w:w w:val="110"/>
        </w:rPr>
        <w:t>is</w:t>
      </w:r>
      <w:r>
        <w:rPr>
          <w:spacing w:val="-36"/>
          <w:w w:val="110"/>
        </w:rPr>
        <w:t> </w:t>
      </w:r>
      <w:r>
        <w:rPr>
          <w:w w:val="110"/>
        </w:rPr>
        <w:t>an</w:t>
      </w:r>
      <w:r>
        <w:rPr>
          <w:spacing w:val="-37"/>
          <w:w w:val="110"/>
        </w:rPr>
        <w:t> </w:t>
      </w:r>
      <w:r>
        <w:rPr>
          <w:w w:val="110"/>
        </w:rPr>
        <w:t>efficient</w:t>
      </w:r>
      <w:r>
        <w:rPr>
          <w:spacing w:val="-35"/>
          <w:w w:val="110"/>
        </w:rPr>
        <w:t> </w:t>
      </w:r>
      <w:r>
        <w:rPr>
          <w:w w:val="110"/>
        </w:rPr>
        <w:t>assignment</w:t>
      </w:r>
      <w:r>
        <w:rPr>
          <w:spacing w:val="-36"/>
          <w:w w:val="110"/>
        </w:rPr>
        <w:t> </w:t>
      </w:r>
      <w:r>
        <w:rPr>
          <w:w w:val="110"/>
        </w:rPr>
        <w:t>because</w:t>
      </w:r>
      <w:r>
        <w:rPr>
          <w:spacing w:val="-37"/>
          <w:w w:val="110"/>
        </w:rPr>
        <w:t> </w:t>
      </w:r>
      <w:r>
        <w:rPr>
          <w:w w:val="110"/>
        </w:rPr>
        <w:t>assigning</w:t>
      </w:r>
      <w:r>
        <w:rPr>
          <w:spacing w:val="-35"/>
          <w:w w:val="110"/>
        </w:rPr>
        <w:t> </w:t>
      </w:r>
      <w:r>
        <w:rPr>
          <w:w w:val="110"/>
        </w:rPr>
        <w:t>a</w:t>
      </w:r>
      <w:bookmarkStart w:name="Assigning to a Variable the Value Pointe" w:id="876"/>
      <w:bookmarkEnd w:id="876"/>
      <w:r>
        <w:rPr>
          <w:w w:val="110"/>
        </w:rPr>
      </w:r>
      <w:bookmarkStart w:name="_bookmark567" w:id="877"/>
      <w:bookmarkEnd w:id="877"/>
      <w:r>
        <w:rPr>
          <w:w w:val="110"/>
        </w:rPr>
      </w:r>
      <w:r>
        <w:rPr>
          <w:w w:val="110"/>
        </w:rPr>
        <w:t> pointer to a pointer does not involve copying the </w:t>
      </w:r>
      <w:r>
        <w:rPr>
          <w:rFonts w:ascii="Arial"/>
          <w:w w:val="120"/>
          <w:sz w:val="19"/>
        </w:rPr>
        <w:t>string</w:t>
      </w:r>
      <w:r>
        <w:rPr>
          <w:rFonts w:ascii="Arial"/>
          <w:spacing w:val="44"/>
          <w:w w:val="120"/>
          <w:sz w:val="19"/>
        </w:rPr>
        <w:t> </w:t>
      </w:r>
      <w:r>
        <w:rPr>
          <w:w w:val="110"/>
        </w:rPr>
        <w:t>object.</w:t>
      </w:r>
    </w:p>
    <w:p>
      <w:pPr>
        <w:pStyle w:val="BodyText"/>
        <w:spacing w:line="254" w:lineRule="auto" w:before="130"/>
        <w:ind w:left="881" w:right="1025"/>
        <w:jc w:val="both"/>
      </w:pPr>
      <w:r>
        <w:rPr>
          <w:w w:val="110"/>
        </w:rPr>
        <w:t>To</w:t>
      </w:r>
      <w:r>
        <w:rPr>
          <w:spacing w:val="-44"/>
          <w:w w:val="110"/>
        </w:rPr>
        <w:t> </w:t>
      </w:r>
      <w:r>
        <w:rPr>
          <w:w w:val="110"/>
        </w:rPr>
        <w:t>help</w:t>
      </w:r>
      <w:r>
        <w:rPr>
          <w:spacing w:val="-42"/>
          <w:w w:val="110"/>
        </w:rPr>
        <w:t> </w:t>
      </w:r>
      <w:r>
        <w:rPr>
          <w:w w:val="110"/>
        </w:rPr>
        <w:t>you</w:t>
      </w:r>
      <w:r>
        <w:rPr>
          <w:spacing w:val="-44"/>
          <w:w w:val="110"/>
        </w:rPr>
        <w:t> </w:t>
      </w:r>
      <w:r>
        <w:rPr>
          <w:w w:val="110"/>
        </w:rPr>
        <w:t>understand</w:t>
      </w:r>
      <w:r>
        <w:rPr>
          <w:spacing w:val="-42"/>
          <w:w w:val="110"/>
        </w:rPr>
        <w:t> </w:t>
      </w:r>
      <w:r>
        <w:rPr>
          <w:w w:val="110"/>
        </w:rPr>
        <w:t>the</w:t>
      </w:r>
      <w:r>
        <w:rPr>
          <w:spacing w:val="-44"/>
          <w:w w:val="110"/>
        </w:rPr>
        <w:t> </w:t>
      </w:r>
      <w:r>
        <w:rPr>
          <w:w w:val="110"/>
        </w:rPr>
        <w:t>results</w:t>
      </w:r>
      <w:r>
        <w:rPr>
          <w:spacing w:val="-42"/>
          <w:w w:val="110"/>
        </w:rPr>
        <w:t> </w:t>
      </w:r>
      <w:r>
        <w:rPr>
          <w:w w:val="110"/>
        </w:rPr>
        <w:t>of</w:t>
      </w:r>
      <w:r>
        <w:rPr>
          <w:spacing w:val="-44"/>
          <w:w w:val="110"/>
        </w:rPr>
        <w:t> </w:t>
      </w:r>
      <w:r>
        <w:rPr>
          <w:w w:val="110"/>
        </w:rPr>
        <w:t>this</w:t>
      </w:r>
      <w:r>
        <w:rPr>
          <w:spacing w:val="-42"/>
          <w:w w:val="110"/>
        </w:rPr>
        <w:t> </w:t>
      </w:r>
      <w:r>
        <w:rPr>
          <w:w w:val="110"/>
        </w:rPr>
        <w:t>line</w:t>
      </w:r>
      <w:r>
        <w:rPr>
          <w:spacing w:val="-44"/>
          <w:w w:val="110"/>
        </w:rPr>
        <w:t> </w:t>
      </w:r>
      <w:r>
        <w:rPr>
          <w:w w:val="110"/>
        </w:rPr>
        <w:t>of</w:t>
      </w:r>
      <w:r>
        <w:rPr>
          <w:spacing w:val="-43"/>
          <w:w w:val="110"/>
        </w:rPr>
        <w:t> </w:t>
      </w:r>
      <w:r>
        <w:rPr>
          <w:w w:val="110"/>
        </w:rPr>
        <w:t>code,</w:t>
      </w:r>
      <w:r>
        <w:rPr>
          <w:spacing w:val="-43"/>
          <w:w w:val="110"/>
        </w:rPr>
        <w:t> </w:t>
      </w:r>
      <w:r>
        <w:rPr>
          <w:w w:val="110"/>
        </w:rPr>
        <w:t>look</w:t>
      </w:r>
      <w:r>
        <w:rPr>
          <w:spacing w:val="-43"/>
          <w:w w:val="110"/>
        </w:rPr>
        <w:t> </w:t>
      </w:r>
      <w:r>
        <w:rPr>
          <w:w w:val="110"/>
        </w:rPr>
        <w:t>at</w:t>
      </w:r>
      <w:r>
        <w:rPr>
          <w:spacing w:val="-43"/>
          <w:w w:val="110"/>
        </w:rPr>
        <w:t> </w:t>
      </w:r>
      <w:r>
        <w:rPr>
          <w:w w:val="110"/>
        </w:rPr>
        <w:t>Figure</w:t>
      </w:r>
      <w:r>
        <w:rPr>
          <w:spacing w:val="-43"/>
          <w:w w:val="110"/>
        </w:rPr>
        <w:t> </w:t>
      </w:r>
      <w:r>
        <w:rPr>
          <w:w w:val="110"/>
        </w:rPr>
        <w:t>7.5,</w:t>
      </w:r>
      <w:r>
        <w:rPr>
          <w:spacing w:val="-43"/>
          <w:w w:val="110"/>
        </w:rPr>
        <w:t> </w:t>
      </w:r>
      <w:r>
        <w:rPr>
          <w:w w:val="110"/>
        </w:rPr>
        <w:t>which shows a representation of </w:t>
      </w:r>
      <w:r>
        <w:rPr>
          <w:rFonts w:ascii="Arial" w:hAnsi="Arial"/>
          <w:w w:val="110"/>
          <w:sz w:val="19"/>
        </w:rPr>
        <w:t>pStr </w:t>
      </w:r>
      <w:r>
        <w:rPr>
          <w:w w:val="110"/>
        </w:rPr>
        <w:t>after the assignment. (Note that the figure</w:t>
      </w:r>
      <w:r>
        <w:rPr>
          <w:spacing w:val="-13"/>
          <w:w w:val="110"/>
        </w:rPr>
        <w:t> </w:t>
      </w:r>
      <w:r>
        <w:rPr>
          <w:spacing w:val="-6"/>
          <w:w w:val="110"/>
        </w:rPr>
        <w:t>is </w:t>
      </w:r>
      <w:r>
        <w:rPr>
          <w:w w:val="110"/>
        </w:rPr>
        <w:t>abstract</w:t>
      </w:r>
      <w:r>
        <w:rPr>
          <w:spacing w:val="-27"/>
          <w:w w:val="110"/>
        </w:rPr>
        <w:t> </w:t>
      </w:r>
      <w:r>
        <w:rPr>
          <w:w w:val="110"/>
        </w:rPr>
        <w:t>because</w:t>
      </w:r>
      <w:r>
        <w:rPr>
          <w:spacing w:val="-26"/>
          <w:w w:val="110"/>
        </w:rPr>
        <w:t> </w:t>
      </w:r>
      <w:r>
        <w:rPr>
          <w:w w:val="110"/>
        </w:rPr>
        <w:t>the</w:t>
      </w:r>
      <w:r>
        <w:rPr>
          <w:spacing w:val="-26"/>
          <w:w w:val="110"/>
        </w:rPr>
        <w:t> </w:t>
      </w:r>
      <w:r>
        <w:rPr>
          <w:w w:val="110"/>
        </w:rPr>
        <w:t>vector</w:t>
      </w:r>
      <w:r>
        <w:rPr>
          <w:spacing w:val="-26"/>
          <w:w w:val="110"/>
        </w:rPr>
        <w:t> </w:t>
      </w:r>
      <w:r>
        <w:rPr>
          <w:rFonts w:ascii="Arial" w:hAnsi="Arial"/>
          <w:w w:val="110"/>
          <w:sz w:val="19"/>
        </w:rPr>
        <w:t>inventory</w:t>
      </w:r>
      <w:r>
        <w:rPr>
          <w:rFonts w:ascii="Arial" w:hAnsi="Arial"/>
          <w:spacing w:val="-19"/>
          <w:w w:val="110"/>
          <w:sz w:val="19"/>
        </w:rPr>
        <w:t> </w:t>
      </w:r>
      <w:r>
        <w:rPr>
          <w:w w:val="110"/>
        </w:rPr>
        <w:t>doesn</w:t>
      </w:r>
      <w:r>
        <w:rPr>
          <w:rFonts w:ascii="Arial" w:hAnsi="Arial"/>
          <w:w w:val="110"/>
        </w:rPr>
        <w:t>’</w:t>
      </w:r>
      <w:r>
        <w:rPr>
          <w:w w:val="110"/>
        </w:rPr>
        <w:t>t</w:t>
      </w:r>
      <w:r>
        <w:rPr>
          <w:spacing w:val="-27"/>
          <w:w w:val="110"/>
        </w:rPr>
        <w:t> </w:t>
      </w:r>
      <w:r>
        <w:rPr>
          <w:w w:val="110"/>
        </w:rPr>
        <w:t>contain</w:t>
      </w:r>
      <w:r>
        <w:rPr>
          <w:spacing w:val="-27"/>
          <w:w w:val="110"/>
        </w:rPr>
        <w:t> </w:t>
      </w:r>
      <w:r>
        <w:rPr>
          <w:w w:val="110"/>
        </w:rPr>
        <w:t>the</w:t>
      </w:r>
      <w:r>
        <w:rPr>
          <w:spacing w:val="-26"/>
          <w:w w:val="110"/>
        </w:rPr>
        <w:t> </w:t>
      </w:r>
      <w:r>
        <w:rPr>
          <w:w w:val="110"/>
        </w:rPr>
        <w:t>string</w:t>
      </w:r>
      <w:r>
        <w:rPr>
          <w:spacing w:val="-26"/>
          <w:w w:val="110"/>
        </w:rPr>
        <w:t> </w:t>
      </w:r>
      <w:r>
        <w:rPr>
          <w:w w:val="110"/>
        </w:rPr>
        <w:t>literals</w:t>
      </w:r>
      <w:r>
        <w:rPr>
          <w:spacing w:val="-26"/>
          <w:w w:val="110"/>
        </w:rPr>
        <w:t> </w:t>
      </w:r>
      <w:r>
        <w:rPr>
          <w:rFonts w:ascii="Arial" w:hAnsi="Arial"/>
          <w:w w:val="110"/>
          <w:sz w:val="19"/>
        </w:rPr>
        <w:t>"sword"</w:t>
      </w:r>
      <w:r>
        <w:rPr>
          <w:w w:val="110"/>
        </w:rPr>
        <w:t>, </w:t>
      </w:r>
      <w:r>
        <w:rPr>
          <w:rFonts w:ascii="Arial" w:hAnsi="Arial"/>
          <w:w w:val="110"/>
          <w:sz w:val="19"/>
        </w:rPr>
        <w:t>"armor"</w:t>
      </w:r>
      <w:r>
        <w:rPr>
          <w:w w:val="110"/>
        </w:rPr>
        <w:t>, and </w:t>
      </w:r>
      <w:r>
        <w:rPr>
          <w:rFonts w:ascii="Arial" w:hAnsi="Arial"/>
          <w:w w:val="110"/>
          <w:sz w:val="19"/>
        </w:rPr>
        <w:t>"shield"</w:t>
      </w:r>
      <w:r>
        <w:rPr>
          <w:w w:val="110"/>
        </w:rPr>
        <w:t>; instead, it contains</w:t>
      </w:r>
      <w:r>
        <w:rPr>
          <w:spacing w:val="61"/>
          <w:w w:val="110"/>
        </w:rPr>
        <w:t> </w:t>
      </w:r>
      <w:r>
        <w:rPr>
          <w:rFonts w:ascii="Arial" w:hAnsi="Arial"/>
          <w:w w:val="120"/>
          <w:sz w:val="19"/>
        </w:rPr>
        <w:t>string </w:t>
      </w:r>
      <w:r>
        <w:rPr>
          <w:w w:val="110"/>
        </w:rPr>
        <w:t>objects.)</w:t>
      </w:r>
    </w:p>
    <w:p>
      <w:pPr>
        <w:pStyle w:val="BodyText"/>
        <w:spacing w:before="4"/>
        <w:rPr>
          <w:sz w:val="20"/>
        </w:rPr>
      </w:pPr>
      <w:r>
        <w:rPr/>
        <w:drawing>
          <wp:anchor distT="0" distB="0" distL="0" distR="0" allowOverlap="1" layoutInCell="1" locked="0" behindDoc="0" simplePos="0" relativeHeight="318">
            <wp:simplePos x="0" y="0"/>
            <wp:positionH relativeFrom="page">
              <wp:posOffset>650659</wp:posOffset>
            </wp:positionH>
            <wp:positionV relativeFrom="paragraph">
              <wp:posOffset>173871</wp:posOffset>
            </wp:positionV>
            <wp:extent cx="2343331" cy="1123950"/>
            <wp:effectExtent l="0" t="0" r="0" b="0"/>
            <wp:wrapTopAndBottom/>
            <wp:docPr id="147" name="image71.png"/>
            <wp:cNvGraphicFramePr>
              <a:graphicFrameLocks noChangeAspect="1"/>
            </wp:cNvGraphicFramePr>
            <a:graphic>
              <a:graphicData uri="http://schemas.openxmlformats.org/drawingml/2006/picture">
                <pic:pic>
                  <pic:nvPicPr>
                    <pic:cNvPr id="148" name="image71.png"/>
                    <pic:cNvPicPr/>
                  </pic:nvPicPr>
                  <pic:blipFill>
                    <a:blip r:embed="rId80" cstate="print"/>
                    <a:stretch>
                      <a:fillRect/>
                    </a:stretch>
                  </pic:blipFill>
                  <pic:spPr>
                    <a:xfrm>
                      <a:off x="0" y="0"/>
                      <a:ext cx="2343331" cy="1123950"/>
                    </a:xfrm>
                    <a:prstGeom prst="rect">
                      <a:avLst/>
                    </a:prstGeom>
                  </pic:spPr>
                </pic:pic>
              </a:graphicData>
            </a:graphic>
          </wp:anchor>
        </w:drawing>
      </w:r>
    </w:p>
    <w:p>
      <w:pPr>
        <w:spacing w:before="84"/>
        <w:ind w:left="864" w:right="0" w:firstLine="0"/>
        <w:jc w:val="both"/>
        <w:rPr>
          <w:rFonts w:ascii="Arial Narrow"/>
          <w:b/>
          <w:sz w:val="20"/>
        </w:rPr>
      </w:pPr>
      <w:r>
        <w:rPr>
          <w:rFonts w:ascii="Arial Narrow"/>
          <w:b/>
          <w:w w:val="105"/>
          <w:sz w:val="20"/>
        </w:rPr>
        <w:t>Figure 7.5</w:t>
      </w:r>
    </w:p>
    <w:p>
      <w:pPr>
        <w:spacing w:before="9"/>
        <w:ind w:left="864" w:right="0" w:firstLine="0"/>
        <w:jc w:val="both"/>
        <w:rPr>
          <w:rFonts w:ascii="Arial"/>
          <w:sz w:val="20"/>
        </w:rPr>
      </w:pPr>
      <w:r>
        <w:rPr>
          <w:rFonts w:ascii="Arial"/>
          <w:w w:val="105"/>
          <w:sz w:val="19"/>
        </w:rPr>
        <w:t>pStr </w:t>
      </w:r>
      <w:r>
        <w:rPr>
          <w:rFonts w:ascii="Arial"/>
          <w:sz w:val="20"/>
        </w:rPr>
        <w:t>points to the element at position </w:t>
      </w:r>
      <w:r>
        <w:rPr>
          <w:rFonts w:ascii="Arial"/>
          <w:w w:val="105"/>
          <w:sz w:val="19"/>
        </w:rPr>
        <w:t>1 </w:t>
      </w:r>
      <w:r>
        <w:rPr>
          <w:rFonts w:ascii="Arial"/>
          <w:sz w:val="20"/>
        </w:rPr>
        <w:t>of </w:t>
      </w:r>
      <w:r>
        <w:rPr>
          <w:rFonts w:ascii="Arial"/>
          <w:w w:val="105"/>
          <w:sz w:val="19"/>
        </w:rPr>
        <w:t>inventory</w:t>
      </w:r>
      <w:r>
        <w:rPr>
          <w:rFonts w:ascii="Arial"/>
          <w:w w:val="105"/>
          <w:sz w:val="20"/>
        </w:rPr>
        <w:t>.</w:t>
      </w:r>
    </w:p>
    <w:p>
      <w:pPr>
        <w:pStyle w:val="BodyText"/>
        <w:spacing w:before="7"/>
        <w:rPr>
          <w:rFonts w:ascii="Arial"/>
          <w:sz w:val="22"/>
        </w:rPr>
      </w:pPr>
    </w:p>
    <w:p>
      <w:pPr>
        <w:spacing w:before="56"/>
        <w:ind w:left="881" w:right="0" w:firstLine="0"/>
        <w:jc w:val="left"/>
        <w:rPr>
          <w:sz w:val="24"/>
        </w:rPr>
      </w:pPr>
      <w:r>
        <w:rPr>
          <w:w w:val="105"/>
          <w:sz w:val="24"/>
        </w:rPr>
        <w:t>Next I send </w:t>
      </w:r>
      <w:r>
        <w:rPr>
          <w:rFonts w:ascii="Arial"/>
          <w:w w:val="105"/>
          <w:sz w:val="19"/>
        </w:rPr>
        <w:t>*pStr </w:t>
      </w:r>
      <w:r>
        <w:rPr>
          <w:w w:val="105"/>
          <w:sz w:val="24"/>
        </w:rPr>
        <w:t>to </w:t>
      </w:r>
      <w:r>
        <w:rPr>
          <w:rFonts w:ascii="Arial"/>
          <w:w w:val="105"/>
          <w:sz w:val="19"/>
        </w:rPr>
        <w:t>cout </w:t>
      </w:r>
      <w:r>
        <w:rPr>
          <w:w w:val="105"/>
          <w:sz w:val="24"/>
        </w:rPr>
        <w:t>and </w:t>
      </w:r>
      <w:r>
        <w:rPr>
          <w:rFonts w:ascii="Arial"/>
          <w:w w:val="105"/>
          <w:sz w:val="19"/>
        </w:rPr>
        <w:t>armor </w:t>
      </w:r>
      <w:r>
        <w:rPr>
          <w:w w:val="105"/>
          <w:sz w:val="24"/>
        </w:rPr>
        <w:t>is displayed.</w:t>
      </w:r>
    </w:p>
    <w:p>
      <w:pPr>
        <w:pStyle w:val="BodyText"/>
        <w:spacing w:before="9"/>
      </w:pPr>
    </w:p>
    <w:p>
      <w:pPr>
        <w:pStyle w:val="Heading4"/>
        <w:spacing w:line="237" w:lineRule="auto"/>
        <w:ind w:right="3302"/>
        <w:jc w:val="left"/>
      </w:pPr>
      <w:hyperlink w:history="true" w:anchor="_bookmark9">
        <w:r>
          <w:rPr/>
          <w:t>Assigning to a Variable the Value Pointed to by a Returned Pointer</w:t>
        </w:r>
      </w:hyperlink>
    </w:p>
    <w:p>
      <w:pPr>
        <w:pStyle w:val="BodyText"/>
        <w:spacing w:before="76"/>
        <w:ind w:left="881"/>
      </w:pPr>
      <w:r>
        <w:rPr/>
        <w:t>Next I assign the value pointed to by a returned pointer to a variable.</w:t>
      </w:r>
    </w:p>
    <w:p>
      <w:pPr>
        <w:spacing w:before="129"/>
        <w:ind w:left="1300" w:right="0" w:firstLine="0"/>
        <w:jc w:val="left"/>
        <w:rPr>
          <w:rFonts w:ascii="Arial"/>
          <w:sz w:val="19"/>
        </w:rPr>
      </w:pPr>
      <w:r>
        <w:rPr>
          <w:rFonts w:ascii="Arial"/>
          <w:w w:val="125"/>
          <w:sz w:val="19"/>
        </w:rPr>
        <w:t>string str = *(ptrToElement(&amp;inventory, 2));</w:t>
      </w:r>
    </w:p>
    <w:p>
      <w:pPr>
        <w:pStyle w:val="BodyText"/>
        <w:spacing w:line="254" w:lineRule="auto" w:before="101"/>
        <w:ind w:left="881" w:right="1024"/>
        <w:jc w:val="both"/>
      </w:pPr>
      <w:r>
        <w:rPr>
          <w:w w:val="115"/>
        </w:rPr>
        <w:t>The call to </w:t>
      </w:r>
      <w:r>
        <w:rPr>
          <w:rFonts w:ascii="Arial" w:hAnsi="Arial"/>
          <w:w w:val="115"/>
          <w:sz w:val="19"/>
        </w:rPr>
        <w:t>prtToElement() </w:t>
      </w:r>
      <w:r>
        <w:rPr>
          <w:w w:val="115"/>
        </w:rPr>
        <w:t>returns a pointer to </w:t>
      </w:r>
      <w:r>
        <w:rPr>
          <w:rFonts w:ascii="Arial" w:hAnsi="Arial"/>
          <w:w w:val="130"/>
          <w:sz w:val="19"/>
        </w:rPr>
        <w:t>inventory[2]</w:t>
      </w:r>
      <w:r>
        <w:rPr>
          <w:w w:val="130"/>
        </w:rPr>
        <w:t>. </w:t>
      </w:r>
      <w:r>
        <w:rPr>
          <w:w w:val="110"/>
        </w:rPr>
        <w:t>However, </w:t>
      </w:r>
      <w:r>
        <w:rPr>
          <w:w w:val="115"/>
        </w:rPr>
        <w:t>the </w:t>
      </w:r>
      <w:r>
        <w:rPr>
          <w:w w:val="110"/>
        </w:rPr>
        <w:t>preceding</w:t>
      </w:r>
      <w:r>
        <w:rPr>
          <w:spacing w:val="-23"/>
          <w:w w:val="110"/>
        </w:rPr>
        <w:t> </w:t>
      </w:r>
      <w:r>
        <w:rPr>
          <w:w w:val="110"/>
        </w:rPr>
        <w:t>statement</w:t>
      </w:r>
      <w:r>
        <w:rPr>
          <w:spacing w:val="-23"/>
          <w:w w:val="110"/>
        </w:rPr>
        <w:t> </w:t>
      </w:r>
      <w:r>
        <w:rPr>
          <w:w w:val="110"/>
        </w:rPr>
        <w:t>doesn</w:t>
      </w:r>
      <w:r>
        <w:rPr>
          <w:rFonts w:ascii="Arial" w:hAnsi="Arial"/>
          <w:w w:val="110"/>
        </w:rPr>
        <w:t>’</w:t>
      </w:r>
      <w:r>
        <w:rPr>
          <w:w w:val="110"/>
        </w:rPr>
        <w:t>t</w:t>
      </w:r>
      <w:r>
        <w:rPr>
          <w:spacing w:val="-24"/>
          <w:w w:val="110"/>
        </w:rPr>
        <w:t> </w:t>
      </w:r>
      <w:r>
        <w:rPr>
          <w:w w:val="110"/>
        </w:rPr>
        <w:t>assign</w:t>
      </w:r>
      <w:r>
        <w:rPr>
          <w:spacing w:val="-23"/>
          <w:w w:val="110"/>
        </w:rPr>
        <w:t> </w:t>
      </w:r>
      <w:r>
        <w:rPr>
          <w:w w:val="110"/>
        </w:rPr>
        <w:t>this</w:t>
      </w:r>
      <w:r>
        <w:rPr>
          <w:spacing w:val="-24"/>
          <w:w w:val="110"/>
        </w:rPr>
        <w:t> </w:t>
      </w:r>
      <w:r>
        <w:rPr>
          <w:w w:val="110"/>
        </w:rPr>
        <w:t>pointer</w:t>
      </w:r>
      <w:r>
        <w:rPr>
          <w:spacing w:val="-22"/>
          <w:w w:val="110"/>
        </w:rPr>
        <w:t> </w:t>
      </w:r>
      <w:r>
        <w:rPr>
          <w:w w:val="110"/>
        </w:rPr>
        <w:t>to</w:t>
      </w:r>
      <w:r>
        <w:rPr>
          <w:spacing w:val="-24"/>
          <w:w w:val="110"/>
        </w:rPr>
        <w:t> </w:t>
      </w:r>
      <w:r>
        <w:rPr>
          <w:rFonts w:ascii="Arial" w:hAnsi="Arial"/>
          <w:spacing w:val="3"/>
          <w:w w:val="110"/>
          <w:sz w:val="19"/>
        </w:rPr>
        <w:t>str</w:t>
      </w:r>
      <w:r>
        <w:rPr>
          <w:rFonts w:ascii="Arial" w:hAnsi="Arial"/>
          <w:spacing w:val="3"/>
          <w:w w:val="110"/>
        </w:rPr>
        <w:t>—</w:t>
      </w:r>
      <w:r>
        <w:rPr>
          <w:spacing w:val="3"/>
          <w:w w:val="110"/>
        </w:rPr>
        <w:t>it</w:t>
      </w:r>
      <w:r>
        <w:rPr>
          <w:spacing w:val="-24"/>
          <w:w w:val="110"/>
        </w:rPr>
        <w:t> </w:t>
      </w:r>
      <w:r>
        <w:rPr>
          <w:w w:val="110"/>
        </w:rPr>
        <w:t>can</w:t>
      </w:r>
      <w:r>
        <w:rPr>
          <w:rFonts w:ascii="Arial" w:hAnsi="Arial"/>
          <w:w w:val="110"/>
        </w:rPr>
        <w:t>’</w:t>
      </w:r>
      <w:r>
        <w:rPr>
          <w:w w:val="110"/>
        </w:rPr>
        <w:t>t</w:t>
      </w:r>
      <w:r>
        <w:rPr>
          <w:spacing w:val="-23"/>
          <w:w w:val="110"/>
        </w:rPr>
        <w:t> </w:t>
      </w:r>
      <w:r>
        <w:rPr>
          <w:w w:val="110"/>
        </w:rPr>
        <w:t>because</w:t>
      </w:r>
      <w:r>
        <w:rPr>
          <w:spacing w:val="-24"/>
          <w:w w:val="110"/>
        </w:rPr>
        <w:t> </w:t>
      </w:r>
      <w:r>
        <w:rPr>
          <w:rFonts w:ascii="Arial" w:hAnsi="Arial"/>
          <w:w w:val="110"/>
          <w:sz w:val="19"/>
        </w:rPr>
        <w:t>str</w:t>
      </w:r>
      <w:r>
        <w:rPr>
          <w:rFonts w:ascii="Arial" w:hAnsi="Arial"/>
          <w:spacing w:val="-15"/>
          <w:w w:val="110"/>
          <w:sz w:val="19"/>
        </w:rPr>
        <w:t> </w:t>
      </w:r>
      <w:r>
        <w:rPr>
          <w:w w:val="110"/>
        </w:rPr>
        <w:t>is</w:t>
      </w:r>
      <w:r>
        <w:rPr>
          <w:spacing w:val="-23"/>
          <w:w w:val="110"/>
        </w:rPr>
        <w:t> </w:t>
      </w:r>
      <w:r>
        <w:rPr>
          <w:w w:val="110"/>
        </w:rPr>
        <w:t>a </w:t>
      </w:r>
      <w:r>
        <w:rPr>
          <w:rFonts w:ascii="Arial" w:hAnsi="Arial"/>
          <w:w w:val="110"/>
          <w:sz w:val="19"/>
        </w:rPr>
        <w:t>string</w:t>
      </w:r>
      <w:r>
        <w:rPr>
          <w:rFonts w:ascii="Arial" w:hAnsi="Arial"/>
          <w:spacing w:val="-19"/>
          <w:w w:val="110"/>
          <w:sz w:val="19"/>
        </w:rPr>
        <w:t> </w:t>
      </w:r>
      <w:r>
        <w:rPr>
          <w:w w:val="110"/>
        </w:rPr>
        <w:t>object.</w:t>
      </w:r>
      <w:r>
        <w:rPr>
          <w:spacing w:val="-26"/>
          <w:w w:val="110"/>
        </w:rPr>
        <w:t> </w:t>
      </w:r>
      <w:r>
        <w:rPr>
          <w:w w:val="110"/>
        </w:rPr>
        <w:t>Instead,</w:t>
      </w:r>
      <w:r>
        <w:rPr>
          <w:spacing w:val="-26"/>
          <w:w w:val="110"/>
        </w:rPr>
        <w:t> </w:t>
      </w:r>
      <w:r>
        <w:rPr>
          <w:w w:val="110"/>
        </w:rPr>
        <w:t>the</w:t>
      </w:r>
      <w:r>
        <w:rPr>
          <w:spacing w:val="-27"/>
          <w:w w:val="110"/>
        </w:rPr>
        <w:t> </w:t>
      </w:r>
      <w:r>
        <w:rPr>
          <w:w w:val="110"/>
        </w:rPr>
        <w:t>computer</w:t>
      </w:r>
      <w:r>
        <w:rPr>
          <w:spacing w:val="-26"/>
          <w:w w:val="110"/>
        </w:rPr>
        <w:t> </w:t>
      </w:r>
      <w:r>
        <w:rPr>
          <w:w w:val="110"/>
        </w:rPr>
        <w:t>quietly</w:t>
      </w:r>
      <w:r>
        <w:rPr>
          <w:spacing w:val="-26"/>
          <w:w w:val="110"/>
        </w:rPr>
        <w:t> </w:t>
      </w:r>
      <w:r>
        <w:rPr>
          <w:w w:val="110"/>
        </w:rPr>
        <w:t>makes</w:t>
      </w:r>
      <w:r>
        <w:rPr>
          <w:spacing w:val="-27"/>
          <w:w w:val="110"/>
        </w:rPr>
        <w:t> </w:t>
      </w:r>
      <w:r>
        <w:rPr>
          <w:w w:val="110"/>
        </w:rPr>
        <w:t>a</w:t>
      </w:r>
      <w:r>
        <w:rPr>
          <w:spacing w:val="-26"/>
          <w:w w:val="110"/>
        </w:rPr>
        <w:t> </w:t>
      </w:r>
      <w:r>
        <w:rPr>
          <w:w w:val="110"/>
        </w:rPr>
        <w:t>copy</w:t>
      </w:r>
      <w:r>
        <w:rPr>
          <w:spacing w:val="-27"/>
          <w:w w:val="110"/>
        </w:rPr>
        <w:t> </w:t>
      </w:r>
      <w:r>
        <w:rPr>
          <w:w w:val="110"/>
        </w:rPr>
        <w:t>of</w:t>
      </w:r>
      <w:r>
        <w:rPr>
          <w:spacing w:val="-26"/>
          <w:w w:val="110"/>
        </w:rPr>
        <w:t> </w:t>
      </w:r>
      <w:r>
        <w:rPr>
          <w:w w:val="110"/>
        </w:rPr>
        <w:t>the</w:t>
      </w:r>
      <w:r>
        <w:rPr>
          <w:spacing w:val="-26"/>
          <w:w w:val="110"/>
        </w:rPr>
        <w:t> </w:t>
      </w:r>
      <w:r>
        <w:rPr>
          <w:rFonts w:ascii="Arial" w:hAnsi="Arial"/>
          <w:w w:val="110"/>
          <w:sz w:val="19"/>
        </w:rPr>
        <w:t>string</w:t>
      </w:r>
      <w:r>
        <w:rPr>
          <w:rFonts w:ascii="Arial" w:hAnsi="Arial"/>
          <w:spacing w:val="-19"/>
          <w:w w:val="110"/>
          <w:sz w:val="19"/>
        </w:rPr>
        <w:t> </w:t>
      </w:r>
      <w:r>
        <w:rPr>
          <w:w w:val="110"/>
        </w:rPr>
        <w:t>object</w:t>
      </w:r>
      <w:r>
        <w:rPr>
          <w:spacing w:val="-26"/>
          <w:w w:val="110"/>
        </w:rPr>
        <w:t> </w:t>
      </w:r>
      <w:r>
        <w:rPr>
          <w:w w:val="110"/>
        </w:rPr>
        <w:t>to which</w:t>
      </w:r>
      <w:r>
        <w:rPr>
          <w:spacing w:val="-26"/>
          <w:w w:val="110"/>
        </w:rPr>
        <w:t> </w:t>
      </w:r>
      <w:r>
        <w:rPr>
          <w:w w:val="110"/>
        </w:rPr>
        <w:t>the</w:t>
      </w:r>
      <w:r>
        <w:rPr>
          <w:spacing w:val="-25"/>
          <w:w w:val="110"/>
        </w:rPr>
        <w:t> </w:t>
      </w:r>
      <w:r>
        <w:rPr>
          <w:w w:val="110"/>
        </w:rPr>
        <w:t>pointer</w:t>
      </w:r>
      <w:r>
        <w:rPr>
          <w:spacing w:val="-25"/>
          <w:w w:val="110"/>
        </w:rPr>
        <w:t> </w:t>
      </w:r>
      <w:r>
        <w:rPr>
          <w:w w:val="110"/>
        </w:rPr>
        <w:t>points</w:t>
      </w:r>
      <w:r>
        <w:rPr>
          <w:spacing w:val="-26"/>
          <w:w w:val="110"/>
        </w:rPr>
        <w:t> </w:t>
      </w:r>
      <w:r>
        <w:rPr>
          <w:w w:val="110"/>
        </w:rPr>
        <w:t>and</w:t>
      </w:r>
      <w:r>
        <w:rPr>
          <w:spacing w:val="-26"/>
          <w:w w:val="110"/>
        </w:rPr>
        <w:t> </w:t>
      </w:r>
      <w:r>
        <w:rPr>
          <w:w w:val="110"/>
        </w:rPr>
        <w:t>assigns</w:t>
      </w:r>
      <w:r>
        <w:rPr>
          <w:spacing w:val="-25"/>
          <w:w w:val="110"/>
        </w:rPr>
        <w:t> </w:t>
      </w:r>
      <w:r>
        <w:rPr>
          <w:w w:val="110"/>
        </w:rPr>
        <w:t>that</w:t>
      </w:r>
      <w:r>
        <w:rPr>
          <w:spacing w:val="-26"/>
          <w:w w:val="110"/>
        </w:rPr>
        <w:t> </w:t>
      </w:r>
      <w:r>
        <w:rPr>
          <w:w w:val="110"/>
        </w:rPr>
        <w:t>object</w:t>
      </w:r>
      <w:r>
        <w:rPr>
          <w:spacing w:val="-26"/>
          <w:w w:val="110"/>
        </w:rPr>
        <w:t> </w:t>
      </w:r>
      <w:r>
        <w:rPr>
          <w:w w:val="110"/>
        </w:rPr>
        <w:t>to</w:t>
      </w:r>
      <w:r>
        <w:rPr>
          <w:spacing w:val="-26"/>
          <w:w w:val="110"/>
        </w:rPr>
        <w:t> </w:t>
      </w:r>
      <w:r>
        <w:rPr>
          <w:rFonts w:ascii="Arial" w:hAnsi="Arial"/>
          <w:w w:val="110"/>
          <w:sz w:val="19"/>
        </w:rPr>
        <w:t>str</w:t>
      </w:r>
      <w:r>
        <w:rPr>
          <w:w w:val="110"/>
        </w:rPr>
        <w:t>.</w:t>
      </w:r>
      <w:r>
        <w:rPr>
          <w:spacing w:val="-26"/>
          <w:w w:val="110"/>
        </w:rPr>
        <w:t> </w:t>
      </w:r>
      <w:r>
        <w:rPr>
          <w:w w:val="110"/>
        </w:rPr>
        <w:t>To</w:t>
      </w:r>
      <w:r>
        <w:rPr>
          <w:spacing w:val="-25"/>
          <w:w w:val="110"/>
        </w:rPr>
        <w:t> </w:t>
      </w:r>
      <w:r>
        <w:rPr>
          <w:w w:val="110"/>
        </w:rPr>
        <w:t>help</w:t>
      </w:r>
      <w:r>
        <w:rPr>
          <w:spacing w:val="-26"/>
          <w:w w:val="110"/>
        </w:rPr>
        <w:t> </w:t>
      </w:r>
      <w:r>
        <w:rPr>
          <w:w w:val="110"/>
        </w:rPr>
        <w:t>drive</w:t>
      </w:r>
      <w:r>
        <w:rPr>
          <w:spacing w:val="-26"/>
          <w:w w:val="110"/>
        </w:rPr>
        <w:t> </w:t>
      </w:r>
      <w:r>
        <w:rPr>
          <w:w w:val="110"/>
        </w:rPr>
        <w:t>this</w:t>
      </w:r>
      <w:r>
        <w:rPr>
          <w:spacing w:val="-25"/>
          <w:w w:val="110"/>
        </w:rPr>
        <w:t> </w:t>
      </w:r>
      <w:r>
        <w:rPr>
          <w:w w:val="110"/>
        </w:rPr>
        <w:t>point home,</w:t>
      </w:r>
      <w:r>
        <w:rPr>
          <w:spacing w:val="-22"/>
          <w:w w:val="110"/>
        </w:rPr>
        <w:t> </w:t>
      </w:r>
      <w:r>
        <w:rPr>
          <w:w w:val="110"/>
        </w:rPr>
        <w:t>check</w:t>
      </w:r>
      <w:r>
        <w:rPr>
          <w:spacing w:val="-22"/>
          <w:w w:val="110"/>
        </w:rPr>
        <w:t> </w:t>
      </w:r>
      <w:r>
        <w:rPr>
          <w:w w:val="110"/>
        </w:rPr>
        <w:t>out</w:t>
      </w:r>
      <w:r>
        <w:rPr>
          <w:spacing w:val="-22"/>
          <w:w w:val="110"/>
        </w:rPr>
        <w:t> </w:t>
      </w:r>
      <w:r>
        <w:rPr>
          <w:w w:val="110"/>
        </w:rPr>
        <w:t>Figure</w:t>
      </w:r>
      <w:r>
        <w:rPr>
          <w:spacing w:val="-22"/>
          <w:w w:val="110"/>
        </w:rPr>
        <w:t> </w:t>
      </w:r>
      <w:r>
        <w:rPr>
          <w:w w:val="110"/>
        </w:rPr>
        <w:t>7.6,</w:t>
      </w:r>
      <w:r>
        <w:rPr>
          <w:spacing w:val="-22"/>
          <w:w w:val="110"/>
        </w:rPr>
        <w:t> </w:t>
      </w:r>
      <w:r>
        <w:rPr>
          <w:w w:val="110"/>
        </w:rPr>
        <w:t>which</w:t>
      </w:r>
      <w:r>
        <w:rPr>
          <w:spacing w:val="-22"/>
          <w:w w:val="110"/>
        </w:rPr>
        <w:t> </w:t>
      </w:r>
      <w:r>
        <w:rPr>
          <w:w w:val="110"/>
        </w:rPr>
        <w:t>provides</w:t>
      </w:r>
      <w:r>
        <w:rPr>
          <w:spacing w:val="-21"/>
          <w:w w:val="110"/>
        </w:rPr>
        <w:t> </w:t>
      </w:r>
      <w:r>
        <w:rPr>
          <w:w w:val="110"/>
        </w:rPr>
        <w:t>an</w:t>
      </w:r>
      <w:r>
        <w:rPr>
          <w:spacing w:val="-23"/>
          <w:w w:val="110"/>
        </w:rPr>
        <w:t> </w:t>
      </w:r>
      <w:r>
        <w:rPr>
          <w:w w:val="110"/>
        </w:rPr>
        <w:t>abstract</w:t>
      </w:r>
      <w:r>
        <w:rPr>
          <w:spacing w:val="-21"/>
          <w:w w:val="110"/>
        </w:rPr>
        <w:t> </w:t>
      </w:r>
      <w:r>
        <w:rPr>
          <w:w w:val="110"/>
        </w:rPr>
        <w:t>representation</w:t>
      </w:r>
      <w:r>
        <w:rPr>
          <w:spacing w:val="-22"/>
          <w:w w:val="110"/>
        </w:rPr>
        <w:t> </w:t>
      </w:r>
      <w:r>
        <w:rPr>
          <w:w w:val="110"/>
        </w:rPr>
        <w:t>of</w:t>
      </w:r>
      <w:r>
        <w:rPr>
          <w:spacing w:val="-22"/>
          <w:w w:val="110"/>
        </w:rPr>
        <w:t> </w:t>
      </w:r>
      <w:r>
        <w:rPr>
          <w:spacing w:val="-4"/>
          <w:w w:val="110"/>
        </w:rPr>
        <w:t>the </w:t>
      </w:r>
      <w:r>
        <w:rPr>
          <w:w w:val="115"/>
        </w:rPr>
        <w:t>results of this</w:t>
      </w:r>
      <w:r>
        <w:rPr>
          <w:spacing w:val="24"/>
          <w:w w:val="115"/>
        </w:rPr>
        <w:t> </w:t>
      </w:r>
      <w:r>
        <w:rPr>
          <w:w w:val="115"/>
        </w:rPr>
        <w:t>assignment.</w:t>
      </w:r>
    </w:p>
    <w:p>
      <w:pPr>
        <w:spacing w:after="0" w:line="254" w:lineRule="auto"/>
        <w:jc w:val="both"/>
        <w:sectPr>
          <w:pgSz w:w="9900" w:h="13250"/>
          <w:pgMar w:top="660" w:bottom="280" w:left="160" w:right="0"/>
        </w:sectPr>
      </w:pPr>
    </w:p>
    <w:p>
      <w:pPr>
        <w:tabs>
          <w:tab w:pos="2140" w:val="left" w:leader="none"/>
        </w:tabs>
        <w:spacing w:before="48"/>
        <w:ind w:left="0" w:right="302" w:firstLine="0"/>
        <w:jc w:val="right"/>
        <w:rPr>
          <w:rFonts w:ascii="Arial"/>
          <w:sz w:val="20"/>
        </w:rPr>
      </w:pPr>
      <w:bookmarkStart w:name="_bookmark568" w:id="878"/>
      <w:bookmarkEnd w:id="878"/>
      <w:r>
        <w:rPr/>
      </w:r>
      <w:r>
        <w:rPr>
          <w:rFonts w:ascii="Arial"/>
          <w:w w:val="105"/>
          <w:sz w:val="20"/>
        </w:rPr>
        <w:t>Returning</w:t>
      </w:r>
      <w:r>
        <w:rPr>
          <w:rFonts w:ascii="Arial"/>
          <w:spacing w:val="19"/>
          <w:w w:val="105"/>
          <w:sz w:val="20"/>
        </w:rPr>
        <w:t> </w:t>
      </w:r>
      <w:r>
        <w:rPr>
          <w:rFonts w:ascii="Arial"/>
          <w:w w:val="105"/>
          <w:sz w:val="20"/>
        </w:rPr>
        <w:t>Pointers</w:t>
        <w:tab/>
      </w:r>
      <w:r>
        <w:rPr>
          <w:rFonts w:ascii="Arial"/>
          <w:sz w:val="20"/>
        </w:rPr>
        <w:t>243</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319">
            <wp:simplePos x="0" y="0"/>
            <wp:positionH relativeFrom="page">
              <wp:posOffset>672579</wp:posOffset>
            </wp:positionH>
            <wp:positionV relativeFrom="paragraph">
              <wp:posOffset>110476</wp:posOffset>
            </wp:positionV>
            <wp:extent cx="137806" cy="87439"/>
            <wp:effectExtent l="0" t="0" r="0" b="0"/>
            <wp:wrapTopAndBottom/>
            <wp:docPr id="149" name="image72.png"/>
            <wp:cNvGraphicFramePr>
              <a:graphicFrameLocks noChangeAspect="1"/>
            </wp:cNvGraphicFramePr>
            <a:graphic>
              <a:graphicData uri="http://schemas.openxmlformats.org/drawingml/2006/picture">
                <pic:pic>
                  <pic:nvPicPr>
                    <pic:cNvPr id="150" name="image72.png"/>
                    <pic:cNvPicPr/>
                  </pic:nvPicPr>
                  <pic:blipFill>
                    <a:blip r:embed="rId81" cstate="print"/>
                    <a:stretch>
                      <a:fillRect/>
                    </a:stretch>
                  </pic:blipFill>
                  <pic:spPr>
                    <a:xfrm>
                      <a:off x="0" y="0"/>
                      <a:ext cx="137806" cy="87439"/>
                    </a:xfrm>
                    <a:prstGeom prst="rect">
                      <a:avLst/>
                    </a:prstGeom>
                  </pic:spPr>
                </pic:pic>
              </a:graphicData>
            </a:graphic>
          </wp:anchor>
        </w:drawing>
      </w:r>
    </w:p>
    <w:p>
      <w:pPr>
        <w:pStyle w:val="BodyText"/>
        <w:spacing w:before="5"/>
        <w:rPr>
          <w:rFonts w:ascii="Arial"/>
          <w:sz w:val="7"/>
        </w:rPr>
      </w:pPr>
    </w:p>
    <w:p>
      <w:pPr>
        <w:pStyle w:val="BodyText"/>
        <w:ind w:left="882"/>
        <w:rPr>
          <w:rFonts w:ascii="Arial"/>
          <w:sz w:val="20"/>
        </w:rPr>
      </w:pPr>
      <w:r>
        <w:rPr>
          <w:rFonts w:ascii="Arial"/>
          <w:sz w:val="20"/>
        </w:rPr>
        <w:pict>
          <v:group style="width:62.3pt;height:29.85pt;mso-position-horizontal-relative:char;mso-position-vertical-relative:line" coordorigin="0,0" coordsize="1246,597">
            <v:rect style="position:absolute;left:10;top:10;width:1226;height:577" filled="false" stroked="true" strokeweight="1pt" strokecolor="#231f20">
              <v:stroke dashstyle="solid"/>
            </v:rect>
            <v:shape style="position:absolute;left:302;top:216;width:641;height:149" type="#_x0000_t75" stroked="false">
              <v:imagedata r:id="rId82" o:title=""/>
            </v:shape>
          </v:group>
        </w:pict>
      </w:r>
      <w:r>
        <w:rPr>
          <w:rFonts w:ascii="Arial"/>
          <w:sz w:val="20"/>
        </w:rPr>
      </w:r>
    </w:p>
    <w:p>
      <w:pPr>
        <w:pStyle w:val="BodyText"/>
        <w:spacing w:before="10"/>
        <w:rPr>
          <w:rFonts w:ascii="Arial"/>
          <w:sz w:val="20"/>
        </w:rPr>
      </w:pPr>
      <w:r>
        <w:rPr/>
        <w:drawing>
          <wp:anchor distT="0" distB="0" distL="0" distR="0" allowOverlap="1" layoutInCell="1" locked="0" behindDoc="0" simplePos="0" relativeHeight="321">
            <wp:simplePos x="0" y="0"/>
            <wp:positionH relativeFrom="page">
              <wp:posOffset>662165</wp:posOffset>
            </wp:positionH>
            <wp:positionV relativeFrom="paragraph">
              <wp:posOffset>177385</wp:posOffset>
            </wp:positionV>
            <wp:extent cx="2353287" cy="1128712"/>
            <wp:effectExtent l="0" t="0" r="0" b="0"/>
            <wp:wrapTopAndBottom/>
            <wp:docPr id="151" name="image74.png"/>
            <wp:cNvGraphicFramePr>
              <a:graphicFrameLocks noChangeAspect="1"/>
            </wp:cNvGraphicFramePr>
            <a:graphic>
              <a:graphicData uri="http://schemas.openxmlformats.org/drawingml/2006/picture">
                <pic:pic>
                  <pic:nvPicPr>
                    <pic:cNvPr id="152" name="image74.png"/>
                    <pic:cNvPicPr/>
                  </pic:nvPicPr>
                  <pic:blipFill>
                    <a:blip r:embed="rId83" cstate="print"/>
                    <a:stretch>
                      <a:fillRect/>
                    </a:stretch>
                  </pic:blipFill>
                  <pic:spPr>
                    <a:xfrm>
                      <a:off x="0" y="0"/>
                      <a:ext cx="2353287" cy="1128712"/>
                    </a:xfrm>
                    <a:prstGeom prst="rect">
                      <a:avLst/>
                    </a:prstGeom>
                  </pic:spPr>
                </pic:pic>
              </a:graphicData>
            </a:graphic>
          </wp:anchor>
        </w:drawing>
      </w:r>
    </w:p>
    <w:p>
      <w:pPr>
        <w:spacing w:before="77"/>
        <w:ind w:left="882" w:right="0" w:firstLine="0"/>
        <w:jc w:val="left"/>
        <w:rPr>
          <w:rFonts w:ascii="Arial Narrow"/>
          <w:b/>
          <w:sz w:val="20"/>
        </w:rPr>
      </w:pPr>
      <w:bookmarkStart w:name="Altering an Object through a Returned Po" w:id="879"/>
      <w:bookmarkEnd w:id="879"/>
      <w:r>
        <w:rPr/>
      </w:r>
      <w:bookmarkStart w:name="_bookmark569" w:id="880"/>
      <w:bookmarkEnd w:id="880"/>
      <w:r>
        <w:rPr/>
      </w:r>
      <w:r>
        <w:rPr>
          <w:rFonts w:ascii="Arial Narrow"/>
          <w:b/>
          <w:w w:val="105"/>
          <w:sz w:val="20"/>
        </w:rPr>
        <w:t>Figure 7.6</w:t>
      </w:r>
    </w:p>
    <w:p>
      <w:pPr>
        <w:spacing w:before="9"/>
        <w:ind w:left="882" w:right="0" w:firstLine="0"/>
        <w:jc w:val="left"/>
        <w:rPr>
          <w:rFonts w:ascii="Arial"/>
          <w:sz w:val="20"/>
        </w:rPr>
      </w:pPr>
      <w:r>
        <w:rPr>
          <w:rFonts w:ascii="Arial"/>
          <w:w w:val="125"/>
          <w:sz w:val="19"/>
        </w:rPr>
        <w:t>str </w:t>
      </w:r>
      <w:r>
        <w:rPr>
          <w:rFonts w:ascii="Arial"/>
          <w:sz w:val="20"/>
        </w:rPr>
        <w:t>is a new </w:t>
      </w:r>
      <w:r>
        <w:rPr>
          <w:rFonts w:ascii="Arial"/>
          <w:w w:val="125"/>
          <w:sz w:val="19"/>
        </w:rPr>
        <w:t>string </w:t>
      </w:r>
      <w:r>
        <w:rPr>
          <w:rFonts w:ascii="Arial"/>
          <w:sz w:val="20"/>
        </w:rPr>
        <w:t>object, totally independent from </w:t>
      </w:r>
      <w:r>
        <w:rPr>
          <w:rFonts w:ascii="Arial"/>
          <w:w w:val="125"/>
          <w:sz w:val="19"/>
        </w:rPr>
        <w:t>inventory</w:t>
      </w:r>
      <w:r>
        <w:rPr>
          <w:rFonts w:ascii="Arial"/>
          <w:w w:val="125"/>
          <w:sz w:val="20"/>
        </w:rPr>
        <w:t>.</w:t>
      </w:r>
    </w:p>
    <w:p>
      <w:pPr>
        <w:pStyle w:val="BodyText"/>
        <w:rPr>
          <w:rFonts w:ascii="Arial"/>
          <w:sz w:val="20"/>
        </w:rPr>
      </w:pPr>
    </w:p>
    <w:p>
      <w:pPr>
        <w:pStyle w:val="BodyText"/>
        <w:rPr>
          <w:rFonts w:ascii="Arial"/>
          <w:sz w:val="20"/>
        </w:rPr>
      </w:pPr>
    </w:p>
    <w:p>
      <w:pPr>
        <w:pStyle w:val="BodyText"/>
        <w:spacing w:line="256" w:lineRule="auto" w:before="182"/>
        <w:ind w:left="882" w:right="1024"/>
        <w:jc w:val="both"/>
      </w:pPr>
      <w:r>
        <w:rPr/>
        <w:t>An assignment like this one, where an object is copied, is more expensive than the assignment of one pointer to another. Sometimes the cost of copying </w:t>
      </w:r>
      <w:r>
        <w:rPr>
          <w:spacing w:val="-6"/>
        </w:rPr>
        <w:t>an </w:t>
      </w:r>
      <w:r>
        <w:rPr/>
        <w:t>object is perfectly acceptable, but you should be aware of the extra overhead associated</w:t>
      </w:r>
      <w:r>
        <w:rPr>
          <w:spacing w:val="24"/>
        </w:rPr>
        <w:t> </w:t>
      </w:r>
      <w:r>
        <w:rPr/>
        <w:t>with</w:t>
      </w:r>
      <w:r>
        <w:rPr>
          <w:spacing w:val="24"/>
        </w:rPr>
        <w:t> </w:t>
      </w:r>
      <w:r>
        <w:rPr/>
        <w:t>this</w:t>
      </w:r>
      <w:r>
        <w:rPr>
          <w:spacing w:val="22"/>
        </w:rPr>
        <w:t> </w:t>
      </w:r>
      <w:r>
        <w:rPr/>
        <w:t>kind</w:t>
      </w:r>
      <w:r>
        <w:rPr>
          <w:spacing w:val="24"/>
        </w:rPr>
        <w:t> </w:t>
      </w:r>
      <w:r>
        <w:rPr/>
        <w:t>of</w:t>
      </w:r>
      <w:r>
        <w:rPr>
          <w:spacing w:val="24"/>
        </w:rPr>
        <w:t> </w:t>
      </w:r>
      <w:r>
        <w:rPr/>
        <w:t>assignment</w:t>
      </w:r>
      <w:r>
        <w:rPr>
          <w:spacing w:val="25"/>
        </w:rPr>
        <w:t> </w:t>
      </w:r>
      <w:r>
        <w:rPr/>
        <w:t>and</w:t>
      </w:r>
      <w:r>
        <w:rPr>
          <w:spacing w:val="24"/>
        </w:rPr>
        <w:t> </w:t>
      </w:r>
      <w:r>
        <w:rPr/>
        <w:t>avoid</w:t>
      </w:r>
      <w:r>
        <w:rPr>
          <w:spacing w:val="24"/>
        </w:rPr>
        <w:t> </w:t>
      </w:r>
      <w:r>
        <w:rPr/>
        <w:t>it</w:t>
      </w:r>
      <w:r>
        <w:rPr>
          <w:spacing w:val="23"/>
        </w:rPr>
        <w:t> </w:t>
      </w:r>
      <w:r>
        <w:rPr/>
        <w:t>when</w:t>
      </w:r>
      <w:r>
        <w:rPr>
          <w:spacing w:val="23"/>
        </w:rPr>
        <w:t> </w:t>
      </w:r>
      <w:r>
        <w:rPr/>
        <w:t>necessary.</w:t>
      </w:r>
    </w:p>
    <w:p>
      <w:pPr>
        <w:pStyle w:val="BodyText"/>
        <w:spacing w:before="5"/>
        <w:rPr>
          <w:sz w:val="22"/>
        </w:rPr>
      </w:pPr>
    </w:p>
    <w:p>
      <w:pPr>
        <w:pStyle w:val="Heading4"/>
        <w:spacing w:before="1"/>
        <w:ind w:left="882"/>
      </w:pPr>
      <w:hyperlink w:history="true" w:anchor="_bookmark9">
        <w:r>
          <w:rPr/>
          <w:t>Altering an Object through a Returned</w:t>
        </w:r>
        <w:r>
          <w:rPr>
            <w:spacing w:val="71"/>
          </w:rPr>
          <w:t> </w:t>
        </w:r>
        <w:r>
          <w:rPr/>
          <w:t>Pointer</w:t>
        </w:r>
      </w:hyperlink>
    </w:p>
    <w:p>
      <w:pPr>
        <w:pStyle w:val="BodyText"/>
        <w:spacing w:line="254" w:lineRule="auto" w:before="74"/>
        <w:ind w:left="882" w:right="1025"/>
        <w:jc w:val="both"/>
      </w:pPr>
      <w:r>
        <w:rPr/>
        <w:t>You can also alter the object to which a returned pointer points. This means </w:t>
      </w:r>
      <w:r>
        <w:rPr>
          <w:spacing w:val="-4"/>
        </w:rPr>
        <w:t>that</w:t>
      </w:r>
      <w:r>
        <w:rPr>
          <w:spacing w:val="52"/>
        </w:rPr>
        <w:t> </w:t>
      </w:r>
      <w:r>
        <w:rPr/>
        <w:t>I</w:t>
      </w:r>
      <w:r>
        <w:rPr>
          <w:spacing w:val="23"/>
        </w:rPr>
        <w:t> </w:t>
      </w:r>
      <w:r>
        <w:rPr/>
        <w:t>can</w:t>
      </w:r>
      <w:r>
        <w:rPr>
          <w:spacing w:val="26"/>
        </w:rPr>
        <w:t> </w:t>
      </w:r>
      <w:r>
        <w:rPr/>
        <w:t>change</w:t>
      </w:r>
      <w:r>
        <w:rPr>
          <w:spacing w:val="26"/>
        </w:rPr>
        <w:t> </w:t>
      </w:r>
      <w:r>
        <w:rPr/>
        <w:t>the</w:t>
      </w:r>
      <w:r>
        <w:rPr>
          <w:spacing w:val="25"/>
        </w:rPr>
        <w:t> </w:t>
      </w:r>
      <w:r>
        <w:rPr/>
        <w:t>hero</w:t>
      </w:r>
      <w:r>
        <w:rPr>
          <w:rFonts w:ascii="Arial" w:hAnsi="Arial"/>
        </w:rPr>
        <w:t>’</w:t>
      </w:r>
      <w:r>
        <w:rPr/>
        <w:t>s</w:t>
      </w:r>
      <w:r>
        <w:rPr>
          <w:spacing w:val="25"/>
        </w:rPr>
        <w:t> </w:t>
      </w:r>
      <w:r>
        <w:rPr/>
        <w:t>inventory</w:t>
      </w:r>
      <w:r>
        <w:rPr>
          <w:spacing w:val="26"/>
        </w:rPr>
        <w:t> </w:t>
      </w:r>
      <w:r>
        <w:rPr/>
        <w:t>through</w:t>
      </w:r>
      <w:r>
        <w:rPr>
          <w:spacing w:val="26"/>
        </w:rPr>
        <w:t> </w:t>
      </w:r>
      <w:r>
        <w:rPr>
          <w:rFonts w:ascii="Arial" w:hAnsi="Arial"/>
          <w:sz w:val="19"/>
        </w:rPr>
        <w:t>pStr</w:t>
      </w:r>
      <w:r>
        <w:rPr/>
        <w:t>.</w:t>
      </w:r>
    </w:p>
    <w:p>
      <w:pPr>
        <w:spacing w:before="113"/>
        <w:ind w:left="1300" w:right="0" w:firstLine="0"/>
        <w:jc w:val="left"/>
        <w:rPr>
          <w:rFonts w:ascii="Arial"/>
          <w:sz w:val="19"/>
        </w:rPr>
      </w:pPr>
      <w:r>
        <w:rPr>
          <w:rFonts w:ascii="Arial"/>
          <w:w w:val="120"/>
          <w:sz w:val="19"/>
        </w:rPr>
        <w:t>*pStr = "Healing Potion";</w:t>
      </w:r>
    </w:p>
    <w:p>
      <w:pPr>
        <w:spacing w:line="254" w:lineRule="auto" w:before="102"/>
        <w:ind w:left="882" w:right="1024" w:firstLine="0"/>
        <w:jc w:val="both"/>
        <w:rPr>
          <w:sz w:val="24"/>
        </w:rPr>
      </w:pPr>
      <w:r>
        <w:rPr>
          <w:w w:val="105"/>
          <w:sz w:val="24"/>
        </w:rPr>
        <w:t>Because </w:t>
      </w:r>
      <w:r>
        <w:rPr>
          <w:rFonts w:ascii="Arial" w:hAnsi="Arial"/>
          <w:w w:val="115"/>
          <w:sz w:val="19"/>
        </w:rPr>
        <w:t>pStr </w:t>
      </w:r>
      <w:r>
        <w:rPr>
          <w:w w:val="105"/>
          <w:sz w:val="24"/>
        </w:rPr>
        <w:t>points to the element in position </w:t>
      </w:r>
      <w:r>
        <w:rPr>
          <w:rFonts w:ascii="Arial" w:hAnsi="Arial"/>
          <w:w w:val="105"/>
          <w:sz w:val="19"/>
        </w:rPr>
        <w:t>1 </w:t>
      </w:r>
      <w:r>
        <w:rPr>
          <w:w w:val="105"/>
          <w:sz w:val="24"/>
        </w:rPr>
        <w:t>of </w:t>
      </w:r>
      <w:r>
        <w:rPr>
          <w:rFonts w:ascii="Arial" w:hAnsi="Arial"/>
          <w:w w:val="105"/>
          <w:sz w:val="19"/>
        </w:rPr>
        <w:t>inventory</w:t>
      </w:r>
      <w:r>
        <w:rPr>
          <w:w w:val="105"/>
          <w:sz w:val="24"/>
        </w:rPr>
        <w:t>, this code changes </w:t>
      </w:r>
      <w:r>
        <w:rPr>
          <w:rFonts w:ascii="Arial" w:hAnsi="Arial"/>
          <w:w w:val="115"/>
          <w:sz w:val="19"/>
        </w:rPr>
        <w:t>inventory[1] </w:t>
      </w:r>
      <w:r>
        <w:rPr>
          <w:w w:val="105"/>
          <w:sz w:val="24"/>
        </w:rPr>
        <w:t>so it</w:t>
      </w:r>
      <w:r>
        <w:rPr>
          <w:rFonts w:ascii="Arial" w:hAnsi="Arial"/>
          <w:w w:val="105"/>
          <w:sz w:val="24"/>
        </w:rPr>
        <w:t>’</w:t>
      </w:r>
      <w:r>
        <w:rPr>
          <w:w w:val="105"/>
          <w:sz w:val="24"/>
        </w:rPr>
        <w:t>s equal to </w:t>
      </w:r>
      <w:r>
        <w:rPr>
          <w:rFonts w:ascii="Arial" w:hAnsi="Arial"/>
          <w:w w:val="105"/>
          <w:sz w:val="19"/>
        </w:rPr>
        <w:t>"Healing Potion"</w:t>
      </w:r>
      <w:r>
        <w:rPr>
          <w:w w:val="105"/>
          <w:sz w:val="24"/>
        </w:rPr>
        <w:t>. To prove this, I display </w:t>
      </w:r>
      <w:r>
        <w:rPr>
          <w:spacing w:val="-4"/>
          <w:w w:val="105"/>
          <w:sz w:val="24"/>
        </w:rPr>
        <w:t>the  </w:t>
      </w:r>
      <w:r>
        <w:rPr>
          <w:w w:val="105"/>
          <w:sz w:val="24"/>
        </w:rPr>
        <w:t>element</w:t>
      </w:r>
      <w:r>
        <w:rPr>
          <w:spacing w:val="14"/>
          <w:w w:val="105"/>
          <w:sz w:val="24"/>
        </w:rPr>
        <w:t> </w:t>
      </w:r>
      <w:r>
        <w:rPr>
          <w:w w:val="105"/>
          <w:sz w:val="24"/>
        </w:rPr>
        <w:t>with</w:t>
      </w:r>
      <w:r>
        <w:rPr>
          <w:spacing w:val="13"/>
          <w:w w:val="105"/>
          <w:sz w:val="24"/>
        </w:rPr>
        <w:t> </w:t>
      </w:r>
      <w:r>
        <w:rPr>
          <w:w w:val="105"/>
          <w:sz w:val="24"/>
        </w:rPr>
        <w:t>the</w:t>
      </w:r>
      <w:r>
        <w:rPr>
          <w:spacing w:val="14"/>
          <w:w w:val="105"/>
          <w:sz w:val="24"/>
        </w:rPr>
        <w:t> </w:t>
      </w:r>
      <w:r>
        <w:rPr>
          <w:w w:val="105"/>
          <w:sz w:val="24"/>
        </w:rPr>
        <w:t>following</w:t>
      </w:r>
      <w:r>
        <w:rPr>
          <w:spacing w:val="14"/>
          <w:w w:val="105"/>
          <w:sz w:val="24"/>
        </w:rPr>
        <w:t> </w:t>
      </w:r>
      <w:r>
        <w:rPr>
          <w:w w:val="105"/>
          <w:sz w:val="24"/>
        </w:rPr>
        <w:t>line,</w:t>
      </w:r>
      <w:r>
        <w:rPr>
          <w:spacing w:val="14"/>
          <w:w w:val="105"/>
          <w:sz w:val="24"/>
        </w:rPr>
        <w:t> </w:t>
      </w:r>
      <w:r>
        <w:rPr>
          <w:w w:val="105"/>
          <w:sz w:val="24"/>
        </w:rPr>
        <w:t>which</w:t>
      </w:r>
      <w:r>
        <w:rPr>
          <w:spacing w:val="15"/>
          <w:w w:val="105"/>
          <w:sz w:val="24"/>
        </w:rPr>
        <w:t> </w:t>
      </w:r>
      <w:r>
        <w:rPr>
          <w:w w:val="105"/>
          <w:sz w:val="24"/>
        </w:rPr>
        <w:t>does</w:t>
      </w:r>
      <w:r>
        <w:rPr>
          <w:spacing w:val="14"/>
          <w:w w:val="105"/>
          <w:sz w:val="24"/>
        </w:rPr>
        <w:t> </w:t>
      </w:r>
      <w:r>
        <w:rPr>
          <w:w w:val="105"/>
          <w:sz w:val="24"/>
        </w:rPr>
        <w:t>indeed</w:t>
      </w:r>
      <w:r>
        <w:rPr>
          <w:spacing w:val="15"/>
          <w:w w:val="105"/>
          <w:sz w:val="24"/>
        </w:rPr>
        <w:t> </w:t>
      </w:r>
      <w:r>
        <w:rPr>
          <w:w w:val="105"/>
          <w:sz w:val="24"/>
        </w:rPr>
        <w:t>show</w:t>
      </w:r>
      <w:r>
        <w:rPr>
          <w:spacing w:val="13"/>
          <w:w w:val="105"/>
          <w:sz w:val="24"/>
        </w:rPr>
        <w:t> </w:t>
      </w:r>
      <w:r>
        <w:rPr>
          <w:rFonts w:ascii="Arial" w:hAnsi="Arial"/>
          <w:w w:val="105"/>
          <w:sz w:val="19"/>
        </w:rPr>
        <w:t>Healing</w:t>
      </w:r>
      <w:r>
        <w:rPr>
          <w:rFonts w:ascii="Arial" w:hAnsi="Arial"/>
          <w:spacing w:val="7"/>
          <w:w w:val="105"/>
          <w:sz w:val="19"/>
        </w:rPr>
        <w:t> </w:t>
      </w:r>
      <w:r>
        <w:rPr>
          <w:rFonts w:ascii="Arial" w:hAnsi="Arial"/>
          <w:w w:val="105"/>
          <w:sz w:val="19"/>
        </w:rPr>
        <w:t>Potion</w:t>
      </w:r>
      <w:r>
        <w:rPr>
          <w:w w:val="105"/>
          <w:sz w:val="24"/>
        </w:rPr>
        <w:t>.</w:t>
      </w:r>
    </w:p>
    <w:p>
      <w:pPr>
        <w:spacing w:before="114"/>
        <w:ind w:left="1300" w:right="0" w:firstLine="0"/>
        <w:jc w:val="left"/>
        <w:rPr>
          <w:rFonts w:ascii="Arial"/>
          <w:sz w:val="19"/>
        </w:rPr>
      </w:pPr>
      <w:r>
        <w:rPr>
          <w:rFonts w:ascii="Arial"/>
          <w:w w:val="115"/>
          <w:sz w:val="19"/>
        </w:rPr>
        <w:t>cout &lt;&lt; inventory[1] &lt;&lt; endl;</w:t>
      </w:r>
    </w:p>
    <w:p>
      <w:pPr>
        <w:pStyle w:val="BodyText"/>
        <w:spacing w:line="256" w:lineRule="auto" w:before="101"/>
        <w:ind w:left="882" w:right="1025"/>
        <w:jc w:val="both"/>
      </w:pPr>
      <w:r>
        <w:rPr/>
        <w:t>For an abstract representation, check out Figure 7.7, which shows the status </w:t>
      </w:r>
      <w:r>
        <w:rPr>
          <w:spacing w:val="-6"/>
        </w:rPr>
        <w:t>of </w:t>
      </w:r>
      <w:r>
        <w:rPr/>
        <w:t>the variables after the</w:t>
      </w:r>
      <w:r>
        <w:rPr>
          <w:spacing w:val="-33"/>
        </w:rPr>
        <w:t> </w:t>
      </w:r>
      <w:r>
        <w:rPr/>
        <w:t>assignment.</w:t>
      </w:r>
    </w:p>
    <w:p>
      <w:pPr>
        <w:pStyle w:val="BodyText"/>
        <w:spacing w:before="7"/>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13" w:firstLine="0"/>
        <w:jc w:val="left"/>
        <w:rPr>
          <w:rFonts w:ascii="Arial"/>
          <w:sz w:val="20"/>
        </w:rPr>
      </w:pPr>
      <w:r>
        <w:rPr/>
        <w:pict>
          <v:shape style="position:absolute;margin-left:70.565002pt;margin-top:34.408993pt;width:373.15pt;height:.1pt;mso-position-horizontal-relative:page;mso-position-vertical-relative:paragraph;z-index:-251327488;mso-wrap-distance-left:0;mso-wrap-distance-right:0" coordorigin="1411,688" coordsize="7463,0" path="m1411,688l8874,688e" filled="false" stroked="true" strokeweight="1.984pt" strokecolor="#000000">
            <v:path arrowok="t"/>
            <v:stroke dashstyle="solid"/>
            <w10:wrap type="topAndBottom"/>
          </v:shape>
        </w:pict>
      </w:r>
      <w:r>
        <w:rPr>
          <w:rFonts w:ascii="Arial"/>
          <w:w w:val="90"/>
          <w:sz w:val="20"/>
        </w:rPr>
        <w:t>If</w:t>
      </w:r>
      <w:r>
        <w:rPr>
          <w:rFonts w:ascii="Arial"/>
          <w:spacing w:val="-14"/>
          <w:w w:val="90"/>
          <w:sz w:val="20"/>
        </w:rPr>
        <w:t> </w:t>
      </w:r>
      <w:r>
        <w:rPr>
          <w:rFonts w:ascii="Arial"/>
          <w:w w:val="90"/>
          <w:sz w:val="20"/>
        </w:rPr>
        <w:t>you</w:t>
      </w:r>
      <w:r>
        <w:rPr>
          <w:rFonts w:ascii="Arial"/>
          <w:spacing w:val="-12"/>
          <w:w w:val="90"/>
          <w:sz w:val="20"/>
        </w:rPr>
        <w:t> </w:t>
      </w:r>
      <w:r>
        <w:rPr>
          <w:rFonts w:ascii="Arial"/>
          <w:w w:val="90"/>
          <w:sz w:val="20"/>
        </w:rPr>
        <w:t>want</w:t>
      </w:r>
      <w:r>
        <w:rPr>
          <w:rFonts w:ascii="Arial"/>
          <w:spacing w:val="-12"/>
          <w:w w:val="90"/>
          <w:sz w:val="20"/>
        </w:rPr>
        <w:t> </w:t>
      </w:r>
      <w:r>
        <w:rPr>
          <w:rFonts w:ascii="Arial"/>
          <w:w w:val="90"/>
          <w:sz w:val="20"/>
        </w:rPr>
        <w:t>to</w:t>
      </w:r>
      <w:r>
        <w:rPr>
          <w:rFonts w:ascii="Arial"/>
          <w:spacing w:val="-13"/>
          <w:w w:val="90"/>
          <w:sz w:val="20"/>
        </w:rPr>
        <w:t> </w:t>
      </w:r>
      <w:r>
        <w:rPr>
          <w:rFonts w:ascii="Arial"/>
          <w:w w:val="90"/>
          <w:sz w:val="20"/>
        </w:rPr>
        <w:t>protect</w:t>
      </w:r>
      <w:r>
        <w:rPr>
          <w:rFonts w:ascii="Arial"/>
          <w:spacing w:val="-12"/>
          <w:w w:val="90"/>
          <w:sz w:val="20"/>
        </w:rPr>
        <w:t> </w:t>
      </w:r>
      <w:r>
        <w:rPr>
          <w:rFonts w:ascii="Arial"/>
          <w:w w:val="90"/>
          <w:sz w:val="20"/>
        </w:rPr>
        <w:t>an</w:t>
      </w:r>
      <w:r>
        <w:rPr>
          <w:rFonts w:ascii="Arial"/>
          <w:spacing w:val="-13"/>
          <w:w w:val="90"/>
          <w:sz w:val="20"/>
        </w:rPr>
        <w:t> </w:t>
      </w:r>
      <w:r>
        <w:rPr>
          <w:rFonts w:ascii="Arial"/>
          <w:w w:val="90"/>
          <w:sz w:val="20"/>
        </w:rPr>
        <w:t>object</w:t>
      </w:r>
      <w:r>
        <w:rPr>
          <w:rFonts w:ascii="Arial"/>
          <w:spacing w:val="-12"/>
          <w:w w:val="90"/>
          <w:sz w:val="20"/>
        </w:rPr>
        <w:t> </w:t>
      </w:r>
      <w:r>
        <w:rPr>
          <w:rFonts w:ascii="Arial"/>
          <w:w w:val="90"/>
          <w:sz w:val="20"/>
        </w:rPr>
        <w:t>pointed</w:t>
      </w:r>
      <w:r>
        <w:rPr>
          <w:rFonts w:ascii="Arial"/>
          <w:spacing w:val="-12"/>
          <w:w w:val="90"/>
          <w:sz w:val="20"/>
        </w:rPr>
        <w:t> </w:t>
      </w:r>
      <w:r>
        <w:rPr>
          <w:rFonts w:ascii="Arial"/>
          <w:w w:val="90"/>
          <w:sz w:val="20"/>
        </w:rPr>
        <w:t>to</w:t>
      </w:r>
      <w:r>
        <w:rPr>
          <w:rFonts w:ascii="Arial"/>
          <w:spacing w:val="-14"/>
          <w:w w:val="90"/>
          <w:sz w:val="20"/>
        </w:rPr>
        <w:t> </w:t>
      </w:r>
      <w:r>
        <w:rPr>
          <w:rFonts w:ascii="Arial"/>
          <w:w w:val="90"/>
          <w:sz w:val="20"/>
        </w:rPr>
        <w:t>by</w:t>
      </w:r>
      <w:r>
        <w:rPr>
          <w:rFonts w:ascii="Arial"/>
          <w:spacing w:val="-13"/>
          <w:w w:val="90"/>
          <w:sz w:val="20"/>
        </w:rPr>
        <w:t> </w:t>
      </w:r>
      <w:r>
        <w:rPr>
          <w:rFonts w:ascii="Arial"/>
          <w:w w:val="90"/>
          <w:sz w:val="20"/>
        </w:rPr>
        <w:t>a</w:t>
      </w:r>
      <w:r>
        <w:rPr>
          <w:rFonts w:ascii="Arial"/>
          <w:spacing w:val="-12"/>
          <w:w w:val="90"/>
          <w:sz w:val="20"/>
        </w:rPr>
        <w:t> </w:t>
      </w:r>
      <w:r>
        <w:rPr>
          <w:rFonts w:ascii="Arial"/>
          <w:w w:val="90"/>
          <w:sz w:val="20"/>
        </w:rPr>
        <w:t>returned</w:t>
      </w:r>
      <w:r>
        <w:rPr>
          <w:rFonts w:ascii="Arial"/>
          <w:spacing w:val="-13"/>
          <w:w w:val="90"/>
          <w:sz w:val="20"/>
        </w:rPr>
        <w:t> </w:t>
      </w:r>
      <w:r>
        <w:rPr>
          <w:rFonts w:ascii="Arial"/>
          <w:w w:val="90"/>
          <w:sz w:val="20"/>
        </w:rPr>
        <w:t>pointer,</w:t>
      </w:r>
      <w:r>
        <w:rPr>
          <w:rFonts w:ascii="Arial"/>
          <w:spacing w:val="-12"/>
          <w:w w:val="90"/>
          <w:sz w:val="20"/>
        </w:rPr>
        <w:t> </w:t>
      </w:r>
      <w:r>
        <w:rPr>
          <w:rFonts w:ascii="Arial"/>
          <w:w w:val="90"/>
          <w:sz w:val="20"/>
        </w:rPr>
        <w:t>make</w:t>
      </w:r>
      <w:r>
        <w:rPr>
          <w:rFonts w:ascii="Arial"/>
          <w:spacing w:val="-12"/>
          <w:w w:val="90"/>
          <w:sz w:val="20"/>
        </w:rPr>
        <w:t> </w:t>
      </w:r>
      <w:r>
        <w:rPr>
          <w:rFonts w:ascii="Arial"/>
          <w:w w:val="90"/>
          <w:sz w:val="20"/>
        </w:rPr>
        <w:t>sure</w:t>
      </w:r>
      <w:r>
        <w:rPr>
          <w:rFonts w:ascii="Arial"/>
          <w:spacing w:val="-13"/>
          <w:w w:val="90"/>
          <w:sz w:val="20"/>
        </w:rPr>
        <w:t> </w:t>
      </w:r>
      <w:r>
        <w:rPr>
          <w:rFonts w:ascii="Arial"/>
          <w:w w:val="90"/>
          <w:sz w:val="20"/>
        </w:rPr>
        <w:t>to</w:t>
      </w:r>
      <w:r>
        <w:rPr>
          <w:rFonts w:ascii="Arial"/>
          <w:spacing w:val="-13"/>
          <w:w w:val="90"/>
          <w:sz w:val="20"/>
        </w:rPr>
        <w:t> </w:t>
      </w:r>
      <w:r>
        <w:rPr>
          <w:rFonts w:ascii="Arial"/>
          <w:w w:val="90"/>
          <w:sz w:val="20"/>
        </w:rPr>
        <w:t>restrict</w:t>
      </w:r>
      <w:r>
        <w:rPr>
          <w:rFonts w:ascii="Arial"/>
          <w:spacing w:val="-14"/>
          <w:w w:val="90"/>
          <w:sz w:val="20"/>
        </w:rPr>
        <w:t> </w:t>
      </w:r>
      <w:r>
        <w:rPr>
          <w:rFonts w:ascii="Arial"/>
          <w:w w:val="90"/>
          <w:sz w:val="20"/>
        </w:rPr>
        <w:t>the</w:t>
      </w:r>
      <w:r>
        <w:rPr>
          <w:rFonts w:ascii="Arial"/>
          <w:spacing w:val="-13"/>
          <w:w w:val="90"/>
          <w:sz w:val="20"/>
        </w:rPr>
        <w:t> </w:t>
      </w:r>
      <w:r>
        <w:rPr>
          <w:rFonts w:ascii="Arial"/>
          <w:w w:val="90"/>
          <w:sz w:val="20"/>
        </w:rPr>
        <w:t>pointer. </w:t>
      </w:r>
      <w:r>
        <w:rPr>
          <w:rFonts w:ascii="Arial"/>
          <w:w w:val="95"/>
          <w:sz w:val="20"/>
        </w:rPr>
        <w:t>Return either a pointer to a constant or a constant pointer to a</w:t>
      </w:r>
      <w:r>
        <w:rPr>
          <w:rFonts w:ascii="Arial"/>
          <w:spacing w:val="7"/>
          <w:w w:val="95"/>
          <w:sz w:val="20"/>
        </w:rPr>
        <w:t> </w:t>
      </w:r>
      <w:r>
        <w:rPr>
          <w:rFonts w:ascii="Arial"/>
          <w:w w:val="95"/>
          <w:sz w:val="20"/>
        </w:rPr>
        <w:t>constant.</w:t>
      </w:r>
    </w:p>
    <w:p>
      <w:pPr>
        <w:spacing w:after="0" w:line="249" w:lineRule="auto"/>
        <w:jc w:val="left"/>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nderstanding the Relationship between P" w:id="881"/>
      <w:bookmarkEnd w:id="881"/>
      <w:r>
        <w:rPr/>
      </w:r>
      <w:bookmarkStart w:name="_bookmark570" w:id="882"/>
      <w:bookmarkEnd w:id="882"/>
      <w:r>
        <w:rPr/>
      </w:r>
      <w:bookmarkStart w:name="_bookmark571" w:id="883"/>
      <w:bookmarkEnd w:id="883"/>
      <w:r>
        <w:rPr/>
      </w:r>
      <w:r>
        <w:rPr>
          <w:rFonts w:ascii="Arial"/>
          <w:w w:val="105"/>
          <w:sz w:val="20"/>
        </w:rPr>
        <w:t>244</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2"/>
        <w:rPr>
          <w:rFonts w:ascii="Arial"/>
          <w:sz w:val="12"/>
        </w:rPr>
      </w:pPr>
      <w:r>
        <w:rPr/>
        <w:drawing>
          <wp:anchor distT="0" distB="0" distL="0" distR="0" allowOverlap="1" layoutInCell="1" locked="0" behindDoc="0" simplePos="0" relativeHeight="324">
            <wp:simplePos x="0" y="0"/>
            <wp:positionH relativeFrom="page">
              <wp:posOffset>661462</wp:posOffset>
            </wp:positionH>
            <wp:positionV relativeFrom="paragraph">
              <wp:posOffset>114084</wp:posOffset>
            </wp:positionV>
            <wp:extent cx="3060692" cy="1481327"/>
            <wp:effectExtent l="0" t="0" r="0" b="0"/>
            <wp:wrapTopAndBottom/>
            <wp:docPr id="153" name="image75.png"/>
            <wp:cNvGraphicFramePr>
              <a:graphicFrameLocks noChangeAspect="1"/>
            </wp:cNvGraphicFramePr>
            <a:graphic>
              <a:graphicData uri="http://schemas.openxmlformats.org/drawingml/2006/picture">
                <pic:pic>
                  <pic:nvPicPr>
                    <pic:cNvPr id="154" name="image75.png"/>
                    <pic:cNvPicPr/>
                  </pic:nvPicPr>
                  <pic:blipFill>
                    <a:blip r:embed="rId84" cstate="print"/>
                    <a:stretch>
                      <a:fillRect/>
                    </a:stretch>
                  </pic:blipFill>
                  <pic:spPr>
                    <a:xfrm>
                      <a:off x="0" y="0"/>
                      <a:ext cx="3060692" cy="1481327"/>
                    </a:xfrm>
                    <a:prstGeom prst="rect">
                      <a:avLst/>
                    </a:prstGeom>
                  </pic:spPr>
                </pic:pic>
              </a:graphicData>
            </a:graphic>
          </wp:anchor>
        </w:drawing>
      </w:r>
    </w:p>
    <w:p>
      <w:pPr>
        <w:spacing w:before="78"/>
        <w:ind w:left="881" w:right="0" w:firstLine="0"/>
        <w:jc w:val="left"/>
        <w:rPr>
          <w:rFonts w:ascii="Arial Narrow"/>
          <w:b/>
          <w:sz w:val="20"/>
        </w:rPr>
      </w:pPr>
      <w:r>
        <w:rPr>
          <w:rFonts w:ascii="Arial Narrow"/>
          <w:b/>
          <w:w w:val="105"/>
          <w:sz w:val="20"/>
        </w:rPr>
        <w:t>Figure 7.7</w:t>
      </w:r>
    </w:p>
    <w:p>
      <w:pPr>
        <w:spacing w:before="9"/>
        <w:ind w:left="881" w:right="0" w:firstLine="0"/>
        <w:jc w:val="left"/>
        <w:rPr>
          <w:rFonts w:ascii="Arial"/>
          <w:sz w:val="20"/>
        </w:rPr>
      </w:pPr>
      <w:bookmarkStart w:name="Introducing the Array Passer Program" w:id="884"/>
      <w:bookmarkEnd w:id="884"/>
      <w:r>
        <w:rPr/>
      </w:r>
      <w:bookmarkStart w:name="_bookmark572" w:id="885"/>
      <w:bookmarkEnd w:id="885"/>
      <w:r>
        <w:rPr/>
      </w:r>
      <w:r>
        <w:rPr>
          <w:rFonts w:ascii="Arial"/>
          <w:w w:val="115"/>
          <w:sz w:val="19"/>
        </w:rPr>
        <w:t>inventory[1] </w:t>
      </w:r>
      <w:r>
        <w:rPr>
          <w:rFonts w:ascii="Arial"/>
          <w:sz w:val="20"/>
        </w:rPr>
        <w:t>is changed through the returned pointer stored in </w:t>
      </w:r>
      <w:r>
        <w:rPr>
          <w:rFonts w:ascii="Arial"/>
          <w:w w:val="115"/>
          <w:sz w:val="19"/>
        </w:rPr>
        <w:t>pStr</w:t>
      </w:r>
      <w:r>
        <w:rPr>
          <w:rFonts w:ascii="Arial"/>
          <w:w w:val="115"/>
          <w:sz w:val="20"/>
        </w:rPr>
        <w:t>.</w:t>
      </w:r>
    </w:p>
    <w:p>
      <w:pPr>
        <w:pStyle w:val="BodyText"/>
        <w:spacing w:before="11"/>
        <w:rPr>
          <w:rFonts w:ascii="Arial"/>
        </w:rPr>
      </w:pPr>
    </w:p>
    <w:p>
      <w:pPr>
        <w:pStyle w:val="Heading3"/>
        <w:spacing w:line="235" w:lineRule="auto" w:before="123"/>
        <w:ind w:right="1964"/>
      </w:pPr>
      <w:r>
        <w:rPr>
          <w:w w:val="130"/>
        </w:rPr>
        <w:t>Understanding</w:t>
      </w:r>
      <w:r>
        <w:rPr>
          <w:spacing w:val="-50"/>
          <w:w w:val="130"/>
        </w:rPr>
        <w:t> </w:t>
      </w:r>
      <w:r>
        <w:rPr>
          <w:w w:val="130"/>
        </w:rPr>
        <w:t>the</w:t>
      </w:r>
      <w:r>
        <w:rPr>
          <w:spacing w:val="-50"/>
          <w:w w:val="130"/>
        </w:rPr>
        <w:t> </w:t>
      </w:r>
      <w:r>
        <w:rPr>
          <w:w w:val="130"/>
        </w:rPr>
        <w:t>Relationship</w:t>
      </w:r>
      <w:r>
        <w:rPr>
          <w:spacing w:val="-50"/>
          <w:w w:val="130"/>
        </w:rPr>
        <w:t> </w:t>
      </w:r>
      <w:r>
        <w:rPr>
          <w:w w:val="130"/>
        </w:rPr>
        <w:t>between </w:t>
      </w:r>
      <w:hyperlink w:history="true" w:anchor="_bookmark9">
        <w:r>
          <w:rPr>
            <w:w w:val="130"/>
          </w:rPr>
          <w:t>Pointers and</w:t>
        </w:r>
        <w:r>
          <w:rPr>
            <w:spacing w:val="-13"/>
            <w:w w:val="130"/>
          </w:rPr>
          <w:t> </w:t>
        </w:r>
        <w:r>
          <w:rPr>
            <w:w w:val="130"/>
          </w:rPr>
          <w:t>Arrays</w:t>
        </w:r>
      </w:hyperlink>
    </w:p>
    <w:p>
      <w:pPr>
        <w:pStyle w:val="BodyText"/>
        <w:spacing w:line="254" w:lineRule="auto" w:before="78"/>
        <w:ind w:left="881" w:right="1024"/>
        <w:jc w:val="both"/>
      </w:pPr>
      <w:r>
        <w:rPr/>
        <w:t>Pointers have an intimate relationship with arrays. In fact, an array name is really a constant pointer to the first element of the array. Because the elements of an array</w:t>
      </w:r>
      <w:r>
        <w:rPr>
          <w:spacing w:val="-5"/>
        </w:rPr>
        <w:t> </w:t>
      </w:r>
      <w:r>
        <w:rPr/>
        <w:t>are</w:t>
      </w:r>
      <w:r>
        <w:rPr>
          <w:spacing w:val="-6"/>
        </w:rPr>
        <w:t> </w:t>
      </w:r>
      <w:r>
        <w:rPr/>
        <w:t>stored</w:t>
      </w:r>
      <w:r>
        <w:rPr>
          <w:spacing w:val="-5"/>
        </w:rPr>
        <w:t> </w:t>
      </w:r>
      <w:r>
        <w:rPr/>
        <w:t>in</w:t>
      </w:r>
      <w:r>
        <w:rPr>
          <w:spacing w:val="-5"/>
        </w:rPr>
        <w:t> </w:t>
      </w:r>
      <w:r>
        <w:rPr/>
        <w:t>a</w:t>
      </w:r>
      <w:r>
        <w:rPr>
          <w:spacing w:val="-4"/>
        </w:rPr>
        <w:t> </w:t>
      </w:r>
      <w:r>
        <w:rPr/>
        <w:t>contiguous</w:t>
      </w:r>
      <w:r>
        <w:rPr>
          <w:spacing w:val="-6"/>
        </w:rPr>
        <w:t> </w:t>
      </w:r>
      <w:r>
        <w:rPr/>
        <w:t>block</w:t>
      </w:r>
      <w:r>
        <w:rPr>
          <w:spacing w:val="-4"/>
        </w:rPr>
        <w:t> </w:t>
      </w:r>
      <w:r>
        <w:rPr/>
        <w:t>of</w:t>
      </w:r>
      <w:r>
        <w:rPr>
          <w:spacing w:val="-6"/>
        </w:rPr>
        <w:t> </w:t>
      </w:r>
      <w:r>
        <w:rPr/>
        <w:t>memory,</w:t>
      </w:r>
      <w:r>
        <w:rPr>
          <w:spacing w:val="-6"/>
        </w:rPr>
        <w:t> </w:t>
      </w:r>
      <w:r>
        <w:rPr/>
        <w:t>you</w:t>
      </w:r>
      <w:r>
        <w:rPr>
          <w:spacing w:val="-3"/>
        </w:rPr>
        <w:t> </w:t>
      </w:r>
      <w:r>
        <w:rPr/>
        <w:t>can</w:t>
      </w:r>
      <w:r>
        <w:rPr>
          <w:spacing w:val="-6"/>
        </w:rPr>
        <w:t> </w:t>
      </w:r>
      <w:r>
        <w:rPr/>
        <w:t>use</w:t>
      </w:r>
      <w:r>
        <w:rPr>
          <w:spacing w:val="-6"/>
        </w:rPr>
        <w:t> </w:t>
      </w:r>
      <w:r>
        <w:rPr/>
        <w:t>the</w:t>
      </w:r>
      <w:r>
        <w:rPr>
          <w:spacing w:val="-3"/>
        </w:rPr>
        <w:t> </w:t>
      </w:r>
      <w:r>
        <w:rPr/>
        <w:t>array</w:t>
      </w:r>
      <w:r>
        <w:rPr>
          <w:spacing w:val="-6"/>
        </w:rPr>
        <w:t> </w:t>
      </w:r>
      <w:r>
        <w:rPr/>
        <w:t>name</w:t>
      </w:r>
      <w:r>
        <w:rPr>
          <w:spacing w:val="-5"/>
        </w:rPr>
        <w:t> </w:t>
      </w:r>
      <w:r>
        <w:rPr/>
        <w:t>as</w:t>
      </w:r>
      <w:r>
        <w:rPr>
          <w:spacing w:val="-5"/>
        </w:rPr>
        <w:t> </w:t>
      </w:r>
      <w:r>
        <w:rPr/>
        <w:t>a pointer for random access to elements. This relationship also has important implications</w:t>
      </w:r>
      <w:r>
        <w:rPr>
          <w:spacing w:val="12"/>
        </w:rPr>
        <w:t> </w:t>
      </w:r>
      <w:r>
        <w:rPr/>
        <w:t>for</w:t>
      </w:r>
      <w:r>
        <w:rPr>
          <w:spacing w:val="11"/>
        </w:rPr>
        <w:t> </w:t>
      </w:r>
      <w:r>
        <w:rPr/>
        <w:t>how</w:t>
      </w:r>
      <w:r>
        <w:rPr>
          <w:spacing w:val="9"/>
        </w:rPr>
        <w:t> </w:t>
      </w:r>
      <w:r>
        <w:rPr/>
        <w:t>you</w:t>
      </w:r>
      <w:r>
        <w:rPr>
          <w:spacing w:val="13"/>
        </w:rPr>
        <w:t> </w:t>
      </w:r>
      <w:r>
        <w:rPr/>
        <w:t>can</w:t>
      </w:r>
      <w:r>
        <w:rPr>
          <w:spacing w:val="11"/>
        </w:rPr>
        <w:t> </w:t>
      </w:r>
      <w:r>
        <w:rPr/>
        <w:t>pass</w:t>
      </w:r>
      <w:r>
        <w:rPr>
          <w:spacing w:val="11"/>
        </w:rPr>
        <w:t> </w:t>
      </w:r>
      <w:r>
        <w:rPr/>
        <w:t>and</w:t>
      </w:r>
      <w:r>
        <w:rPr>
          <w:spacing w:val="10"/>
        </w:rPr>
        <w:t> </w:t>
      </w:r>
      <w:r>
        <w:rPr/>
        <w:t>return</w:t>
      </w:r>
      <w:r>
        <w:rPr>
          <w:spacing w:val="13"/>
        </w:rPr>
        <w:t> </w:t>
      </w:r>
      <w:r>
        <w:rPr/>
        <w:t>arrays,</w:t>
      </w:r>
      <w:r>
        <w:rPr>
          <w:spacing w:val="11"/>
        </w:rPr>
        <w:t> </w:t>
      </w:r>
      <w:r>
        <w:rPr/>
        <w:t>as</w:t>
      </w:r>
      <w:r>
        <w:rPr>
          <w:spacing w:val="12"/>
        </w:rPr>
        <w:t> </w:t>
      </w:r>
      <w:r>
        <w:rPr/>
        <w:t>you</w:t>
      </w:r>
      <w:r>
        <w:rPr>
          <w:rFonts w:ascii="Arial" w:hAnsi="Arial"/>
        </w:rPr>
        <w:t>’</w:t>
      </w:r>
      <w:r>
        <w:rPr/>
        <w:t>ll</w:t>
      </w:r>
      <w:r>
        <w:rPr>
          <w:spacing w:val="11"/>
        </w:rPr>
        <w:t> </w:t>
      </w:r>
      <w:r>
        <w:rPr/>
        <w:t>soon</w:t>
      </w:r>
      <w:r>
        <w:rPr>
          <w:spacing w:val="11"/>
        </w:rPr>
        <w:t> </w:t>
      </w:r>
      <w:r>
        <w:rPr/>
        <w:t>see.</w:t>
      </w:r>
    </w:p>
    <w:p>
      <w:pPr>
        <w:pStyle w:val="Heading4"/>
        <w:spacing w:before="270"/>
      </w:pPr>
      <w:hyperlink w:history="true" w:anchor="_bookmark9">
        <w:r>
          <w:rPr/>
          <w:t>Introducing the Array Passer Program</w:t>
        </w:r>
      </w:hyperlink>
    </w:p>
    <w:p>
      <w:pPr>
        <w:pStyle w:val="BodyText"/>
        <w:spacing w:line="254" w:lineRule="auto" w:before="75"/>
        <w:ind w:left="881" w:right="1025"/>
        <w:jc w:val="both"/>
      </w:pPr>
      <w:r>
        <w:rPr/>
        <w:t>The Array Passer program creates an array of high scores and then displays them, using the array name as a constant pointer. Next, the program passes </w:t>
      </w:r>
      <w:r>
        <w:rPr>
          <w:spacing w:val="-4"/>
        </w:rPr>
        <w:t>the</w:t>
      </w:r>
      <w:r>
        <w:rPr>
          <w:spacing w:val="52"/>
        </w:rPr>
        <w:t> </w:t>
      </w:r>
      <w:r>
        <w:rPr/>
        <w:t>array name as a constant pointer to a function that increases the scores. Finally, the program passes the array name to a function as a constant pointer to a constant to display the new high scores. Figure 7.8 shows the results of </w:t>
      </w:r>
      <w:r>
        <w:rPr>
          <w:spacing w:val="-4"/>
        </w:rPr>
        <w:t>the</w:t>
      </w:r>
      <w:r>
        <w:rPr>
          <w:spacing w:val="52"/>
        </w:rPr>
        <w:t> </w:t>
      </w:r>
      <w:r>
        <w:rPr/>
        <w:t>program.</w:t>
      </w:r>
    </w:p>
    <w:p>
      <w:pPr>
        <w:pStyle w:val="BodyText"/>
        <w:spacing w:line="254" w:lineRule="auto" w:before="134"/>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7 </w:t>
      </w:r>
      <w:r>
        <w:rPr/>
        <w:t>folder; the filename is</w:t>
      </w:r>
      <w:r>
        <w:rPr>
          <w:spacing w:val="-12"/>
        </w:rPr>
        <w:t> </w:t>
      </w:r>
      <w:r>
        <w:rPr>
          <w:rFonts w:ascii="Arial"/>
          <w:sz w:val="19"/>
        </w:rPr>
        <w:t>array_passer.cpp</w:t>
      </w:r>
      <w:r>
        <w:rPr/>
        <w:t>.</w:t>
      </w:r>
    </w:p>
    <w:p>
      <w:pPr>
        <w:spacing w:before="116"/>
        <w:ind w:left="881" w:right="0" w:firstLine="0"/>
        <w:jc w:val="left"/>
        <w:rPr>
          <w:rFonts w:ascii="Arial"/>
          <w:sz w:val="19"/>
        </w:rPr>
      </w:pPr>
      <w:r>
        <w:rPr>
          <w:rFonts w:ascii="Arial"/>
          <w:w w:val="120"/>
          <w:sz w:val="19"/>
        </w:rPr>
        <w:t>//Array Passer</w:t>
      </w:r>
    </w:p>
    <w:p>
      <w:pPr>
        <w:spacing w:line="568" w:lineRule="auto" w:before="41"/>
        <w:ind w:left="881" w:right="2811" w:firstLine="0"/>
        <w:jc w:val="left"/>
        <w:rPr>
          <w:rFonts w:ascii="Arial"/>
          <w:sz w:val="19"/>
        </w:rPr>
      </w:pPr>
      <w:r>
        <w:rPr>
          <w:rFonts w:ascii="Arial"/>
          <w:w w:val="115"/>
          <w:sz w:val="19"/>
        </w:rPr>
        <w:t>//Demonstrates relationship between pointers and arrays #include &lt;iostream&gt;</w:t>
      </w:r>
    </w:p>
    <w:p>
      <w:pPr>
        <w:spacing w:before="1"/>
        <w:ind w:left="881" w:right="0" w:firstLine="0"/>
        <w:jc w:val="left"/>
        <w:rPr>
          <w:rFonts w:ascii="Arial"/>
          <w:sz w:val="19"/>
        </w:rPr>
      </w:pPr>
      <w:r>
        <w:rPr>
          <w:rFonts w:ascii="Arial"/>
          <w:w w:val="115"/>
          <w:sz w:val="19"/>
        </w:rPr>
        <w:t>using namespace std;</w:t>
      </w:r>
    </w:p>
    <w:p>
      <w:pPr>
        <w:spacing w:after="0"/>
        <w:jc w:val="left"/>
        <w:rPr>
          <w:rFonts w:ascii="Arial"/>
          <w:sz w:val="19"/>
        </w:rPr>
        <w:sectPr>
          <w:pgSz w:w="9900" w:h="13250"/>
          <w:pgMar w:top="660" w:bottom="280" w:left="160" w:right="0"/>
        </w:sectPr>
      </w:pPr>
    </w:p>
    <w:p>
      <w:pPr>
        <w:tabs>
          <w:tab w:pos="9095" w:val="left" w:leader="none"/>
        </w:tabs>
        <w:spacing w:before="48"/>
        <w:ind w:left="2876" w:right="0" w:firstLine="0"/>
        <w:jc w:val="left"/>
        <w:rPr>
          <w:rFonts w:ascii="Arial"/>
          <w:sz w:val="20"/>
        </w:rPr>
      </w:pPr>
      <w:r>
        <w:rPr>
          <w:rFonts w:ascii="Arial"/>
          <w:w w:val="105"/>
          <w:sz w:val="20"/>
        </w:rPr>
        <w:t>Understanding</w:t>
      </w:r>
      <w:r>
        <w:rPr>
          <w:rFonts w:ascii="Arial"/>
          <w:spacing w:val="22"/>
          <w:w w:val="105"/>
          <w:sz w:val="20"/>
        </w:rPr>
        <w:t> </w:t>
      </w:r>
      <w:r>
        <w:rPr>
          <w:rFonts w:ascii="Arial"/>
          <w:w w:val="105"/>
          <w:sz w:val="20"/>
        </w:rPr>
        <w:t>the</w:t>
      </w:r>
      <w:r>
        <w:rPr>
          <w:rFonts w:ascii="Arial"/>
          <w:spacing w:val="26"/>
          <w:w w:val="105"/>
          <w:sz w:val="20"/>
        </w:rPr>
        <w:t> </w:t>
      </w:r>
      <w:r>
        <w:rPr>
          <w:rFonts w:ascii="Arial"/>
          <w:w w:val="105"/>
          <w:sz w:val="20"/>
        </w:rPr>
        <w:t>Relationship</w:t>
      </w:r>
      <w:r>
        <w:rPr>
          <w:rFonts w:ascii="Arial"/>
          <w:spacing w:val="24"/>
          <w:w w:val="105"/>
          <w:sz w:val="20"/>
        </w:rPr>
        <w:t> </w:t>
      </w:r>
      <w:r>
        <w:rPr>
          <w:rFonts w:ascii="Arial"/>
          <w:w w:val="105"/>
          <w:sz w:val="20"/>
        </w:rPr>
        <w:t>between</w:t>
      </w:r>
      <w:r>
        <w:rPr>
          <w:rFonts w:ascii="Arial"/>
          <w:spacing w:val="22"/>
          <w:w w:val="105"/>
          <w:sz w:val="20"/>
        </w:rPr>
        <w:t> </w:t>
      </w:r>
      <w:r>
        <w:rPr>
          <w:rFonts w:ascii="Arial"/>
          <w:w w:val="105"/>
          <w:sz w:val="20"/>
        </w:rPr>
        <w:t>Pointers</w:t>
      </w:r>
      <w:r>
        <w:rPr>
          <w:rFonts w:ascii="Arial"/>
          <w:spacing w:val="24"/>
          <w:w w:val="105"/>
          <w:sz w:val="20"/>
        </w:rPr>
        <w:t> </w:t>
      </w:r>
      <w:r>
        <w:rPr>
          <w:rFonts w:ascii="Arial"/>
          <w:w w:val="105"/>
          <w:sz w:val="20"/>
        </w:rPr>
        <w:t>and</w:t>
      </w:r>
      <w:r>
        <w:rPr>
          <w:rFonts w:ascii="Arial"/>
          <w:spacing w:val="24"/>
          <w:w w:val="105"/>
          <w:sz w:val="20"/>
        </w:rPr>
        <w:t> </w:t>
      </w:r>
      <w:r>
        <w:rPr>
          <w:rFonts w:ascii="Arial"/>
          <w:w w:val="105"/>
          <w:sz w:val="20"/>
        </w:rPr>
        <w:t>Arrays</w:t>
        <w:tab/>
        <w:t>245</w:t>
      </w:r>
    </w:p>
    <w:p>
      <w:pPr>
        <w:pStyle w:val="BodyText"/>
        <w:rPr>
          <w:rFonts w:ascii="Arial"/>
          <w:sz w:val="20"/>
        </w:rPr>
      </w:pPr>
    </w:p>
    <w:p>
      <w:pPr>
        <w:pStyle w:val="BodyText"/>
        <w:spacing w:before="7"/>
        <w:rPr>
          <w:rFonts w:ascii="Arial"/>
          <w:sz w:val="13"/>
        </w:rPr>
      </w:pPr>
      <w:r>
        <w:rPr/>
        <w:drawing>
          <wp:anchor distT="0" distB="0" distL="0" distR="0" allowOverlap="1" layoutInCell="1" locked="0" behindDoc="0" simplePos="0" relativeHeight="325">
            <wp:simplePos x="0" y="0"/>
            <wp:positionH relativeFrom="page">
              <wp:posOffset>654964</wp:posOffset>
            </wp:positionH>
            <wp:positionV relativeFrom="paragraph">
              <wp:posOffset>124157</wp:posOffset>
            </wp:positionV>
            <wp:extent cx="4050299" cy="2133600"/>
            <wp:effectExtent l="0" t="0" r="0" b="0"/>
            <wp:wrapTopAndBottom/>
            <wp:docPr id="155" name="image76.png"/>
            <wp:cNvGraphicFramePr>
              <a:graphicFrameLocks noChangeAspect="1"/>
            </wp:cNvGraphicFramePr>
            <a:graphic>
              <a:graphicData uri="http://schemas.openxmlformats.org/drawingml/2006/picture">
                <pic:pic>
                  <pic:nvPicPr>
                    <pic:cNvPr id="156" name="image76.png"/>
                    <pic:cNvPicPr/>
                  </pic:nvPicPr>
                  <pic:blipFill>
                    <a:blip r:embed="rId85" cstate="print"/>
                    <a:stretch>
                      <a:fillRect/>
                    </a:stretch>
                  </pic:blipFill>
                  <pic:spPr>
                    <a:xfrm>
                      <a:off x="0" y="0"/>
                      <a:ext cx="4050299" cy="2133600"/>
                    </a:xfrm>
                    <a:prstGeom prst="rect">
                      <a:avLst/>
                    </a:prstGeom>
                  </pic:spPr>
                </pic:pic>
              </a:graphicData>
            </a:graphic>
          </wp:anchor>
        </w:drawing>
      </w:r>
    </w:p>
    <w:p>
      <w:pPr>
        <w:spacing w:before="81"/>
        <w:ind w:left="871" w:right="0" w:firstLine="0"/>
        <w:jc w:val="left"/>
        <w:rPr>
          <w:rFonts w:ascii="Arial Narrow"/>
          <w:b/>
          <w:sz w:val="20"/>
        </w:rPr>
      </w:pPr>
      <w:r>
        <w:rPr>
          <w:rFonts w:ascii="Arial Narrow"/>
          <w:b/>
          <w:w w:val="105"/>
          <w:sz w:val="20"/>
        </w:rPr>
        <w:t>Figure 7.8</w:t>
      </w:r>
    </w:p>
    <w:p>
      <w:pPr>
        <w:spacing w:before="9"/>
        <w:ind w:left="871" w:right="0" w:firstLine="0"/>
        <w:jc w:val="left"/>
        <w:rPr>
          <w:rFonts w:ascii="Arial"/>
          <w:sz w:val="20"/>
        </w:rPr>
      </w:pPr>
      <w:r>
        <w:rPr>
          <w:rFonts w:ascii="Arial"/>
          <w:w w:val="95"/>
          <w:sz w:val="20"/>
        </w:rPr>
        <w:t>Using an array name as a pointer, the high scores are displayed, altered, and passed to functions.</w:t>
      </w:r>
    </w:p>
    <w:p>
      <w:pPr>
        <w:pStyle w:val="BodyText"/>
        <w:rPr>
          <w:rFonts w:ascii="Arial"/>
          <w:sz w:val="20"/>
        </w:rPr>
      </w:pPr>
    </w:p>
    <w:p>
      <w:pPr>
        <w:pStyle w:val="BodyText"/>
        <w:spacing w:before="10"/>
        <w:rPr>
          <w:rFonts w:ascii="Arial"/>
          <w:sz w:val="26"/>
        </w:rPr>
      </w:pPr>
    </w:p>
    <w:p>
      <w:pPr>
        <w:spacing w:before="76"/>
        <w:ind w:left="882" w:right="0" w:firstLine="0"/>
        <w:jc w:val="left"/>
        <w:rPr>
          <w:rFonts w:ascii="Arial"/>
          <w:sz w:val="19"/>
        </w:rPr>
      </w:pPr>
      <w:r>
        <w:rPr>
          <w:rFonts w:ascii="Arial"/>
          <w:w w:val="130"/>
          <w:sz w:val="19"/>
        </w:rPr>
        <w:t>void increase(int* const array, const int </w:t>
      </w:r>
      <w:r>
        <w:rPr>
          <w:rFonts w:ascii="Arial"/>
          <w:w w:val="105"/>
          <w:sz w:val="19"/>
        </w:rPr>
        <w:t>NUM_ELEMENTS);</w:t>
      </w:r>
    </w:p>
    <w:p>
      <w:pPr>
        <w:spacing w:before="40"/>
        <w:ind w:left="882" w:right="0" w:firstLine="0"/>
        <w:jc w:val="left"/>
        <w:rPr>
          <w:rFonts w:ascii="Arial"/>
          <w:sz w:val="19"/>
        </w:rPr>
      </w:pPr>
      <w:r>
        <w:rPr>
          <w:rFonts w:ascii="Arial"/>
          <w:w w:val="135"/>
          <w:sz w:val="19"/>
        </w:rPr>
        <w:t>void display(const int* const array, const int </w:t>
      </w:r>
      <w:r>
        <w:rPr>
          <w:rFonts w:ascii="Arial"/>
          <w:w w:val="105"/>
          <w:sz w:val="19"/>
        </w:rPr>
        <w:t>NUM_ELEMENTS);</w:t>
      </w:r>
    </w:p>
    <w:p>
      <w:pPr>
        <w:pStyle w:val="BodyText"/>
        <w:rPr>
          <w:rFonts w:ascii="Arial"/>
          <w:sz w:val="26"/>
        </w:rPr>
      </w:pPr>
    </w:p>
    <w:p>
      <w:pPr>
        <w:spacing w:before="1"/>
        <w:ind w:left="882" w:right="0" w:firstLine="0"/>
        <w:jc w:val="left"/>
        <w:rPr>
          <w:rFonts w:ascii="Arial"/>
          <w:sz w:val="19"/>
        </w:rPr>
      </w:pPr>
      <w:r>
        <w:rPr>
          <w:rFonts w:ascii="Arial"/>
          <w:w w:val="135"/>
          <w:sz w:val="19"/>
        </w:rPr>
        <w:t>int main()</w:t>
      </w:r>
    </w:p>
    <w:p>
      <w:pPr>
        <w:spacing w:before="41"/>
        <w:ind w:left="882" w:right="0" w:firstLine="0"/>
        <w:jc w:val="left"/>
        <w:rPr>
          <w:rFonts w:ascii="Arial"/>
          <w:sz w:val="19"/>
        </w:rPr>
      </w:pPr>
      <w:r>
        <w:rPr>
          <w:rFonts w:ascii="Arial"/>
          <w:w w:val="164"/>
          <w:sz w:val="19"/>
        </w:rPr>
        <w:t>{</w:t>
      </w:r>
    </w:p>
    <w:p>
      <w:pPr>
        <w:spacing w:line="285" w:lineRule="auto" w:before="40"/>
        <w:ind w:left="1300" w:right="3671" w:firstLine="0"/>
        <w:jc w:val="left"/>
        <w:rPr>
          <w:rFonts w:ascii="Arial"/>
          <w:sz w:val="19"/>
        </w:rPr>
      </w:pPr>
      <w:r>
        <w:rPr>
          <w:rFonts w:ascii="Arial"/>
          <w:w w:val="120"/>
          <w:sz w:val="19"/>
        </w:rPr>
        <w:t>cout </w:t>
      </w:r>
      <w:r>
        <w:rPr>
          <w:rFonts w:ascii="Arial"/>
          <w:sz w:val="19"/>
        </w:rPr>
        <w:t>&lt;&lt; </w:t>
      </w:r>
      <w:r>
        <w:rPr>
          <w:rFonts w:ascii="Arial"/>
          <w:w w:val="120"/>
          <w:sz w:val="19"/>
        </w:rPr>
        <w:t>"Creating </w:t>
      </w:r>
      <w:r>
        <w:rPr>
          <w:rFonts w:ascii="Arial"/>
          <w:sz w:val="19"/>
        </w:rPr>
        <w:t>an </w:t>
      </w:r>
      <w:r>
        <w:rPr>
          <w:rFonts w:ascii="Arial"/>
          <w:w w:val="120"/>
          <w:sz w:val="19"/>
        </w:rPr>
        <w:t>array of high scores.\n\n"; const </w:t>
      </w:r>
      <w:r>
        <w:rPr>
          <w:rFonts w:ascii="Arial"/>
          <w:w w:val="130"/>
          <w:sz w:val="19"/>
        </w:rPr>
        <w:t>int </w:t>
      </w:r>
      <w:r>
        <w:rPr>
          <w:rFonts w:ascii="Arial"/>
          <w:sz w:val="19"/>
        </w:rPr>
        <w:t>NUM_SCORES = </w:t>
      </w:r>
      <w:r>
        <w:rPr>
          <w:rFonts w:ascii="Arial"/>
          <w:w w:val="120"/>
          <w:sz w:val="19"/>
        </w:rPr>
        <w:t>3;</w:t>
      </w:r>
    </w:p>
    <w:p>
      <w:pPr>
        <w:spacing w:line="217" w:lineRule="exact" w:before="0"/>
        <w:ind w:left="1300" w:right="0" w:firstLine="0"/>
        <w:jc w:val="left"/>
        <w:rPr>
          <w:rFonts w:ascii="Arial"/>
          <w:sz w:val="19"/>
        </w:rPr>
      </w:pPr>
      <w:r>
        <w:rPr>
          <w:rFonts w:ascii="Arial"/>
          <w:w w:val="125"/>
          <w:sz w:val="19"/>
        </w:rPr>
        <w:t>int </w:t>
      </w:r>
      <w:r>
        <w:rPr>
          <w:rFonts w:ascii="Arial"/>
          <w:w w:val="105"/>
          <w:sz w:val="19"/>
        </w:rPr>
        <w:t>highScores[NUM_SCORES] = {5000, 3500, 2700};</w:t>
      </w:r>
    </w:p>
    <w:p>
      <w:pPr>
        <w:pStyle w:val="BodyText"/>
        <w:rPr>
          <w:rFonts w:ascii="Arial"/>
          <w:sz w:val="26"/>
        </w:rPr>
      </w:pPr>
    </w:p>
    <w:p>
      <w:pPr>
        <w:spacing w:line="283" w:lineRule="auto" w:before="1"/>
        <w:ind w:left="1300" w:right="1665" w:firstLine="0"/>
        <w:jc w:val="left"/>
        <w:rPr>
          <w:rFonts w:ascii="Arial"/>
          <w:sz w:val="19"/>
        </w:rPr>
      </w:pPr>
      <w:r>
        <w:rPr>
          <w:rFonts w:ascii="Arial"/>
          <w:w w:val="110"/>
          <w:sz w:val="19"/>
        </w:rPr>
        <w:t>cout &lt;&lt; "Displaying scores using array name as a constant </w:t>
      </w:r>
      <w:r>
        <w:rPr>
          <w:rFonts w:ascii="Arial"/>
          <w:w w:val="120"/>
          <w:sz w:val="19"/>
        </w:rPr>
        <w:t>pointer.\n"; </w:t>
      </w:r>
      <w:r>
        <w:rPr>
          <w:rFonts w:ascii="Arial"/>
          <w:w w:val="110"/>
          <w:sz w:val="19"/>
        </w:rPr>
        <w:t>cout &lt;&lt; *highScores &lt;&lt; endl;</w:t>
      </w:r>
    </w:p>
    <w:p>
      <w:pPr>
        <w:spacing w:line="283" w:lineRule="auto" w:before="2"/>
        <w:ind w:left="1300" w:right="4788" w:firstLine="0"/>
        <w:jc w:val="left"/>
        <w:rPr>
          <w:rFonts w:ascii="Arial"/>
          <w:sz w:val="19"/>
        </w:rPr>
      </w:pPr>
      <w:r>
        <w:rPr>
          <w:rFonts w:ascii="Arial"/>
          <w:w w:val="125"/>
          <w:sz w:val="19"/>
        </w:rPr>
        <w:t>cout</w:t>
      </w:r>
      <w:r>
        <w:rPr>
          <w:rFonts w:ascii="Arial"/>
          <w:spacing w:val="-27"/>
          <w:w w:val="125"/>
          <w:sz w:val="19"/>
        </w:rPr>
        <w:t> </w:t>
      </w:r>
      <w:r>
        <w:rPr>
          <w:rFonts w:ascii="Arial"/>
          <w:w w:val="110"/>
          <w:sz w:val="19"/>
        </w:rPr>
        <w:t>&lt;&lt;</w:t>
      </w:r>
      <w:r>
        <w:rPr>
          <w:rFonts w:ascii="Arial"/>
          <w:spacing w:val="-19"/>
          <w:w w:val="110"/>
          <w:sz w:val="19"/>
        </w:rPr>
        <w:t> </w:t>
      </w:r>
      <w:r>
        <w:rPr>
          <w:rFonts w:ascii="Arial"/>
          <w:w w:val="125"/>
          <w:sz w:val="19"/>
        </w:rPr>
        <w:t>*(highScores</w:t>
      </w:r>
      <w:r>
        <w:rPr>
          <w:rFonts w:ascii="Arial"/>
          <w:spacing w:val="-27"/>
          <w:w w:val="125"/>
          <w:sz w:val="19"/>
        </w:rPr>
        <w:t> </w:t>
      </w:r>
      <w:r>
        <w:rPr>
          <w:rFonts w:ascii="Arial"/>
          <w:w w:val="110"/>
          <w:sz w:val="19"/>
        </w:rPr>
        <w:t>+</w:t>
      </w:r>
      <w:r>
        <w:rPr>
          <w:rFonts w:ascii="Arial"/>
          <w:spacing w:val="-18"/>
          <w:w w:val="110"/>
          <w:sz w:val="19"/>
        </w:rPr>
        <w:t> </w:t>
      </w:r>
      <w:r>
        <w:rPr>
          <w:rFonts w:ascii="Arial"/>
          <w:w w:val="125"/>
          <w:sz w:val="19"/>
        </w:rPr>
        <w:t>1)</w:t>
      </w:r>
      <w:r>
        <w:rPr>
          <w:rFonts w:ascii="Arial"/>
          <w:spacing w:val="-27"/>
          <w:w w:val="125"/>
          <w:sz w:val="19"/>
        </w:rPr>
        <w:t> </w:t>
      </w:r>
      <w:r>
        <w:rPr>
          <w:rFonts w:ascii="Arial"/>
          <w:w w:val="110"/>
          <w:sz w:val="19"/>
        </w:rPr>
        <w:t>&lt;&lt;</w:t>
      </w:r>
      <w:r>
        <w:rPr>
          <w:rFonts w:ascii="Arial"/>
          <w:spacing w:val="-18"/>
          <w:w w:val="110"/>
          <w:sz w:val="19"/>
        </w:rPr>
        <w:t> </w:t>
      </w:r>
      <w:r>
        <w:rPr>
          <w:rFonts w:ascii="Arial"/>
          <w:w w:val="125"/>
          <w:sz w:val="19"/>
        </w:rPr>
        <w:t>endl; cout</w:t>
      </w:r>
      <w:r>
        <w:rPr>
          <w:rFonts w:ascii="Arial"/>
          <w:spacing w:val="-24"/>
          <w:w w:val="125"/>
          <w:sz w:val="19"/>
        </w:rPr>
        <w:t> </w:t>
      </w:r>
      <w:r>
        <w:rPr>
          <w:rFonts w:ascii="Arial"/>
          <w:w w:val="110"/>
          <w:sz w:val="19"/>
        </w:rPr>
        <w:t>&lt;&lt;</w:t>
      </w:r>
      <w:r>
        <w:rPr>
          <w:rFonts w:ascii="Arial"/>
          <w:spacing w:val="-15"/>
          <w:w w:val="110"/>
          <w:sz w:val="19"/>
        </w:rPr>
        <w:t> </w:t>
      </w:r>
      <w:r>
        <w:rPr>
          <w:rFonts w:ascii="Arial"/>
          <w:w w:val="125"/>
          <w:sz w:val="19"/>
        </w:rPr>
        <w:t>*(highScores</w:t>
      </w:r>
      <w:r>
        <w:rPr>
          <w:rFonts w:ascii="Arial"/>
          <w:spacing w:val="-24"/>
          <w:w w:val="125"/>
          <w:sz w:val="19"/>
        </w:rPr>
        <w:t> </w:t>
      </w:r>
      <w:r>
        <w:rPr>
          <w:rFonts w:ascii="Arial"/>
          <w:w w:val="110"/>
          <w:sz w:val="19"/>
        </w:rPr>
        <w:t>+</w:t>
      </w:r>
      <w:r>
        <w:rPr>
          <w:rFonts w:ascii="Arial"/>
          <w:spacing w:val="-15"/>
          <w:w w:val="110"/>
          <w:sz w:val="19"/>
        </w:rPr>
        <w:t> </w:t>
      </w:r>
      <w:r>
        <w:rPr>
          <w:rFonts w:ascii="Arial"/>
          <w:w w:val="125"/>
          <w:sz w:val="19"/>
        </w:rPr>
        <w:t>2)</w:t>
      </w:r>
      <w:r>
        <w:rPr>
          <w:rFonts w:ascii="Arial"/>
          <w:spacing w:val="-23"/>
          <w:w w:val="125"/>
          <w:sz w:val="19"/>
        </w:rPr>
        <w:t> </w:t>
      </w:r>
      <w:r>
        <w:rPr>
          <w:rFonts w:ascii="Arial"/>
          <w:w w:val="110"/>
          <w:sz w:val="19"/>
        </w:rPr>
        <w:t>&lt;&lt;</w:t>
      </w:r>
      <w:r>
        <w:rPr>
          <w:rFonts w:ascii="Arial"/>
          <w:spacing w:val="-15"/>
          <w:w w:val="110"/>
          <w:sz w:val="19"/>
        </w:rPr>
        <w:t> </w:t>
      </w:r>
      <w:r>
        <w:rPr>
          <w:rFonts w:ascii="Arial"/>
          <w:spacing w:val="-3"/>
          <w:w w:val="125"/>
          <w:sz w:val="19"/>
        </w:rPr>
        <w:t>"\n\n";</w:t>
      </w:r>
    </w:p>
    <w:p>
      <w:pPr>
        <w:pStyle w:val="BodyText"/>
        <w:spacing w:before="8"/>
        <w:rPr>
          <w:rFonts w:ascii="Arial"/>
          <w:sz w:val="22"/>
        </w:rPr>
      </w:pPr>
    </w:p>
    <w:p>
      <w:pPr>
        <w:spacing w:line="285" w:lineRule="auto" w:before="0"/>
        <w:ind w:left="1300" w:right="0" w:firstLine="0"/>
        <w:jc w:val="left"/>
        <w:rPr>
          <w:rFonts w:ascii="Arial"/>
          <w:sz w:val="19"/>
        </w:rPr>
      </w:pPr>
      <w:r>
        <w:rPr>
          <w:rFonts w:ascii="Arial"/>
          <w:w w:val="115"/>
          <w:sz w:val="19"/>
        </w:rPr>
        <w:t>cout </w:t>
      </w:r>
      <w:r>
        <w:rPr>
          <w:rFonts w:ascii="Arial"/>
          <w:w w:val="105"/>
          <w:sz w:val="19"/>
        </w:rPr>
        <w:t>&lt;&lt; </w:t>
      </w:r>
      <w:r>
        <w:rPr>
          <w:rFonts w:ascii="Arial"/>
          <w:w w:val="115"/>
          <w:sz w:val="19"/>
        </w:rPr>
        <w:t>"Increasing scores by passing array as </w:t>
      </w:r>
      <w:r>
        <w:rPr>
          <w:rFonts w:ascii="Arial"/>
          <w:w w:val="105"/>
          <w:sz w:val="19"/>
        </w:rPr>
        <w:t>a </w:t>
      </w:r>
      <w:r>
        <w:rPr>
          <w:rFonts w:ascii="Arial"/>
          <w:w w:val="115"/>
          <w:sz w:val="19"/>
        </w:rPr>
        <w:t>constant pointer.\n\n"; increase(highScores,</w:t>
      </w:r>
      <w:r>
        <w:rPr>
          <w:rFonts w:ascii="Arial"/>
          <w:spacing w:val="-3"/>
          <w:w w:val="115"/>
          <w:sz w:val="19"/>
        </w:rPr>
        <w:t> </w:t>
      </w:r>
      <w:r>
        <w:rPr>
          <w:rFonts w:ascii="Arial"/>
          <w:w w:val="105"/>
          <w:sz w:val="19"/>
        </w:rPr>
        <w:t>NUM_SCORES);</w:t>
      </w:r>
    </w:p>
    <w:p>
      <w:pPr>
        <w:pStyle w:val="BodyText"/>
        <w:spacing w:before="5"/>
        <w:rPr>
          <w:rFonts w:ascii="Arial"/>
          <w:sz w:val="22"/>
        </w:rPr>
      </w:pPr>
    </w:p>
    <w:p>
      <w:pPr>
        <w:spacing w:line="283" w:lineRule="auto" w:before="0"/>
        <w:ind w:left="2240" w:right="1386" w:hanging="941"/>
        <w:jc w:val="left"/>
        <w:rPr>
          <w:rFonts w:ascii="Arial"/>
          <w:sz w:val="19"/>
        </w:rPr>
      </w:pPr>
      <w:r>
        <w:rPr>
          <w:rFonts w:ascii="Arial"/>
          <w:w w:val="115"/>
          <w:sz w:val="19"/>
        </w:rPr>
        <w:t>cout &lt;&lt; "Displaying scores by passing array as a constant pointer to a constant.\n";</w:t>
      </w:r>
    </w:p>
    <w:p>
      <w:pPr>
        <w:spacing w:before="2"/>
        <w:ind w:left="1300" w:right="0" w:firstLine="0"/>
        <w:jc w:val="left"/>
        <w:rPr>
          <w:rFonts w:ascii="Arial"/>
          <w:sz w:val="19"/>
        </w:rPr>
      </w:pPr>
      <w:r>
        <w:rPr>
          <w:rFonts w:ascii="Arial"/>
          <w:w w:val="105"/>
          <w:sz w:val="19"/>
        </w:rPr>
        <w:t>display(highScores, NUM_SCORES);</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an Array Name as a Constant Pointe" w:id="886"/>
      <w:bookmarkEnd w:id="886"/>
      <w:r>
        <w:rPr/>
      </w:r>
      <w:bookmarkStart w:name="_bookmark573" w:id="887"/>
      <w:bookmarkEnd w:id="887"/>
      <w:r>
        <w:rPr/>
      </w:r>
      <w:bookmarkStart w:name="_bookmark574" w:id="888"/>
      <w:bookmarkEnd w:id="888"/>
      <w:r>
        <w:rPr/>
      </w:r>
      <w:r>
        <w:rPr>
          <w:rFonts w:ascii="Arial"/>
          <w:w w:val="105"/>
          <w:sz w:val="20"/>
        </w:rPr>
        <w:t>246</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30"/>
          <w:sz w:val="19"/>
        </w:rPr>
        <w:t>void increase(int* const array, const int </w:t>
      </w:r>
      <w:r>
        <w:rPr>
          <w:rFonts w:ascii="Arial"/>
          <w:sz w:val="19"/>
        </w:rPr>
        <w:t>NUM_ELEMENTS)</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50"/>
          <w:sz w:val="19"/>
        </w:rPr>
        <w:t>for (int </w:t>
      </w:r>
      <w:r>
        <w:rPr>
          <w:rFonts w:ascii="Arial"/>
          <w:w w:val="220"/>
          <w:sz w:val="19"/>
        </w:rPr>
        <w:t>i</w:t>
      </w:r>
      <w:r>
        <w:rPr>
          <w:rFonts w:ascii="Arial"/>
          <w:spacing w:val="-58"/>
          <w:w w:val="220"/>
          <w:sz w:val="19"/>
        </w:rPr>
        <w:t> </w:t>
      </w:r>
      <w:r>
        <w:rPr>
          <w:rFonts w:ascii="Arial"/>
          <w:sz w:val="19"/>
        </w:rPr>
        <w:t>= </w:t>
      </w:r>
      <w:r>
        <w:rPr>
          <w:rFonts w:ascii="Arial"/>
          <w:w w:val="150"/>
          <w:sz w:val="19"/>
        </w:rPr>
        <w:t>0; </w:t>
      </w:r>
      <w:r>
        <w:rPr>
          <w:rFonts w:ascii="Arial"/>
          <w:w w:val="220"/>
          <w:sz w:val="19"/>
        </w:rPr>
        <w:t>i</w:t>
      </w:r>
      <w:r>
        <w:rPr>
          <w:rFonts w:ascii="Arial"/>
          <w:spacing w:val="-58"/>
          <w:w w:val="220"/>
          <w:sz w:val="19"/>
        </w:rPr>
        <w:t> </w:t>
      </w:r>
      <w:r>
        <w:rPr>
          <w:rFonts w:ascii="Arial"/>
          <w:sz w:val="19"/>
        </w:rPr>
        <w:t>&lt; NUM_ELEMENTS; </w:t>
      </w:r>
      <w:r>
        <w:rPr>
          <w:rFonts w:ascii="Arial"/>
          <w:w w:val="150"/>
          <w:sz w:val="19"/>
        </w:rPr>
        <w:t>++i)</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5"/>
          <w:sz w:val="19"/>
        </w:rPr>
        <w:t>array[i] </w:t>
      </w:r>
      <w:r>
        <w:rPr>
          <w:rFonts w:ascii="Arial"/>
          <w:w w:val="120"/>
          <w:sz w:val="19"/>
        </w:rPr>
        <w:t>+= </w:t>
      </w:r>
      <w:r>
        <w:rPr>
          <w:rFonts w:ascii="Arial"/>
          <w:w w:val="125"/>
          <w:sz w:val="19"/>
        </w:rPr>
        <w:t>500;</w:t>
      </w:r>
    </w:p>
    <w:p>
      <w:pPr>
        <w:spacing w:before="41"/>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5"/>
          <w:sz w:val="19"/>
        </w:rPr>
        <w:t>void display(const int* const array, const int </w:t>
      </w:r>
      <w:r>
        <w:rPr>
          <w:rFonts w:ascii="Arial"/>
          <w:sz w:val="19"/>
        </w:rPr>
        <w:t>NUM_ELEMENTS)</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50"/>
          <w:sz w:val="19"/>
        </w:rPr>
        <w:t>for (int </w:t>
      </w:r>
      <w:r>
        <w:rPr>
          <w:rFonts w:ascii="Arial"/>
          <w:w w:val="220"/>
          <w:sz w:val="19"/>
        </w:rPr>
        <w:t>i</w:t>
      </w:r>
      <w:r>
        <w:rPr>
          <w:rFonts w:ascii="Arial"/>
          <w:spacing w:val="-58"/>
          <w:w w:val="220"/>
          <w:sz w:val="19"/>
        </w:rPr>
        <w:t> </w:t>
      </w:r>
      <w:r>
        <w:rPr>
          <w:rFonts w:ascii="Arial"/>
          <w:sz w:val="19"/>
        </w:rPr>
        <w:t>= </w:t>
      </w:r>
      <w:r>
        <w:rPr>
          <w:rFonts w:ascii="Arial"/>
          <w:w w:val="150"/>
          <w:sz w:val="19"/>
        </w:rPr>
        <w:t>0; </w:t>
      </w:r>
      <w:r>
        <w:rPr>
          <w:rFonts w:ascii="Arial"/>
          <w:w w:val="220"/>
          <w:sz w:val="19"/>
        </w:rPr>
        <w:t>i</w:t>
      </w:r>
      <w:r>
        <w:rPr>
          <w:rFonts w:ascii="Arial"/>
          <w:spacing w:val="-58"/>
          <w:w w:val="220"/>
          <w:sz w:val="19"/>
        </w:rPr>
        <w:t> </w:t>
      </w:r>
      <w:r>
        <w:rPr>
          <w:rFonts w:ascii="Arial"/>
          <w:sz w:val="19"/>
        </w:rPr>
        <w:t>&lt; NUM_ELEMENTS; </w:t>
      </w:r>
      <w:r>
        <w:rPr>
          <w:rFonts w:ascii="Arial"/>
          <w:w w:val="150"/>
          <w:sz w:val="19"/>
        </w:rPr>
        <w:t>++i)</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5"/>
          <w:sz w:val="19"/>
        </w:rPr>
        <w:t>cout </w:t>
      </w:r>
      <w:r>
        <w:rPr>
          <w:rFonts w:ascii="Arial"/>
          <w:w w:val="115"/>
          <w:sz w:val="19"/>
        </w:rPr>
        <w:t>&lt;&lt; </w:t>
      </w:r>
      <w:r>
        <w:rPr>
          <w:rFonts w:ascii="Arial"/>
          <w:w w:val="125"/>
          <w:sz w:val="19"/>
        </w:rPr>
        <w:t>array[i] </w:t>
      </w:r>
      <w:r>
        <w:rPr>
          <w:rFonts w:ascii="Arial"/>
          <w:w w:val="115"/>
          <w:sz w:val="19"/>
        </w:rPr>
        <w:t>&lt;&lt; </w:t>
      </w:r>
      <w:r>
        <w:rPr>
          <w:rFonts w:ascii="Arial"/>
          <w:w w:val="125"/>
          <w:sz w:val="19"/>
        </w:rPr>
        <w:t>endl;</w:t>
      </w:r>
    </w:p>
    <w:p>
      <w:pPr>
        <w:spacing w:before="40"/>
        <w:ind w:left="1300" w:right="0" w:firstLine="0"/>
        <w:jc w:val="left"/>
        <w:rPr>
          <w:rFonts w:ascii="Arial"/>
          <w:sz w:val="19"/>
        </w:rPr>
      </w:pPr>
      <w:r>
        <w:rPr>
          <w:rFonts w:ascii="Arial"/>
          <w:w w:val="164"/>
          <w:sz w:val="19"/>
        </w:rPr>
        <w:t>}</w:t>
      </w:r>
    </w:p>
    <w:p>
      <w:pPr>
        <w:spacing w:before="41"/>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9">
        <w:r>
          <w:rPr/>
          <w:t>Using an Array Name as a Constant</w:t>
        </w:r>
        <w:r>
          <w:rPr>
            <w:spacing w:val="73"/>
          </w:rPr>
          <w:t> </w:t>
        </w:r>
        <w:r>
          <w:rPr/>
          <w:t>Pointer</w:t>
        </w:r>
      </w:hyperlink>
    </w:p>
    <w:p>
      <w:pPr>
        <w:pStyle w:val="BodyText"/>
        <w:spacing w:line="254" w:lineRule="auto" w:before="74"/>
        <w:ind w:left="881" w:right="1025"/>
        <w:jc w:val="both"/>
      </w:pPr>
      <w:r>
        <w:rPr/>
        <w:t>Because an array name is a constant pointer to the first element of the array, you can dereference the name to get at the first element. That</w:t>
      </w:r>
      <w:r>
        <w:rPr>
          <w:rFonts w:ascii="Arial" w:hAnsi="Arial"/>
        </w:rPr>
        <w:t>’</w:t>
      </w:r>
      <w:r>
        <w:rPr/>
        <w:t>s what I do after I create</w:t>
      </w:r>
      <w:r>
        <w:rPr>
          <w:spacing w:val="24"/>
        </w:rPr>
        <w:t> </w:t>
      </w:r>
      <w:r>
        <w:rPr/>
        <w:t>an</w:t>
      </w:r>
      <w:r>
        <w:rPr>
          <w:spacing w:val="25"/>
        </w:rPr>
        <w:t> </w:t>
      </w:r>
      <w:r>
        <w:rPr/>
        <w:t>array</w:t>
      </w:r>
      <w:r>
        <w:rPr>
          <w:spacing w:val="25"/>
        </w:rPr>
        <w:t> </w:t>
      </w:r>
      <w:r>
        <w:rPr/>
        <w:t>of</w:t>
      </w:r>
      <w:r>
        <w:rPr>
          <w:spacing w:val="24"/>
        </w:rPr>
        <w:t> </w:t>
      </w:r>
      <w:r>
        <w:rPr/>
        <w:t>high</w:t>
      </w:r>
      <w:r>
        <w:rPr>
          <w:spacing w:val="24"/>
        </w:rPr>
        <w:t> </w:t>
      </w:r>
      <w:r>
        <w:rPr/>
        <w:t>scores,</w:t>
      </w:r>
      <w:r>
        <w:rPr>
          <w:spacing w:val="26"/>
        </w:rPr>
        <w:t> </w:t>
      </w:r>
      <w:r>
        <w:rPr/>
        <w:t>called</w:t>
      </w:r>
      <w:r>
        <w:rPr>
          <w:spacing w:val="24"/>
        </w:rPr>
        <w:t> </w:t>
      </w:r>
      <w:r>
        <w:rPr>
          <w:rFonts w:ascii="Arial" w:hAnsi="Arial"/>
          <w:sz w:val="19"/>
        </w:rPr>
        <w:t>highScores</w:t>
      </w:r>
      <w:r>
        <w:rPr/>
        <w:t>.</w:t>
      </w:r>
    </w:p>
    <w:p>
      <w:pPr>
        <w:spacing w:before="115"/>
        <w:ind w:left="1300" w:right="0" w:firstLine="0"/>
        <w:jc w:val="left"/>
        <w:rPr>
          <w:rFonts w:ascii="Arial"/>
          <w:sz w:val="19"/>
        </w:rPr>
      </w:pPr>
      <w:r>
        <w:rPr>
          <w:rFonts w:ascii="Arial"/>
          <w:w w:val="110"/>
          <w:sz w:val="19"/>
        </w:rPr>
        <w:t>cout &lt;&lt; *highScores &lt;&lt; endl;</w:t>
      </w:r>
    </w:p>
    <w:p>
      <w:pPr>
        <w:pStyle w:val="BodyText"/>
        <w:spacing w:before="101"/>
        <w:ind w:left="881"/>
        <w:jc w:val="both"/>
      </w:pPr>
      <w:r>
        <w:rPr/>
        <w:t>I dereference </w:t>
      </w:r>
      <w:r>
        <w:rPr>
          <w:rFonts w:ascii="Arial"/>
          <w:sz w:val="19"/>
        </w:rPr>
        <w:t>highScores </w:t>
      </w:r>
      <w:r>
        <w:rPr/>
        <w:t>to access the first element in the array and send it to</w:t>
      </w:r>
    </w:p>
    <w:p>
      <w:pPr>
        <w:spacing w:before="18"/>
        <w:ind w:left="881" w:right="0" w:firstLine="0"/>
        <w:jc w:val="both"/>
        <w:rPr>
          <w:sz w:val="24"/>
        </w:rPr>
      </w:pPr>
      <w:r>
        <w:rPr>
          <w:rFonts w:ascii="Arial"/>
          <w:sz w:val="19"/>
        </w:rPr>
        <w:t>cout</w:t>
      </w:r>
      <w:r>
        <w:rPr>
          <w:sz w:val="24"/>
        </w:rPr>
        <w:t>. As a result, </w:t>
      </w:r>
      <w:r>
        <w:rPr>
          <w:rFonts w:ascii="Arial"/>
          <w:sz w:val="19"/>
        </w:rPr>
        <w:t>5000 </w:t>
      </w:r>
      <w:r>
        <w:rPr>
          <w:sz w:val="24"/>
        </w:rPr>
        <w:t>is displayed.</w:t>
      </w:r>
    </w:p>
    <w:p>
      <w:pPr>
        <w:pStyle w:val="BodyText"/>
        <w:spacing w:line="256" w:lineRule="auto" w:before="144"/>
        <w:ind w:left="881" w:right="1025"/>
        <w:jc w:val="both"/>
      </w:pPr>
      <w:r>
        <w:rPr/>
        <w:t>You can randomly access array elements using an array name as a pointer through simple addition. All you have to do is add the position number of the element you want to access to the pointer before you dereference it. This is simpler than it sounds. For example, I next access the score at position </w:t>
      </w:r>
      <w:r>
        <w:rPr>
          <w:rFonts w:ascii="Arial"/>
          <w:sz w:val="19"/>
        </w:rPr>
        <w:t>1 </w:t>
      </w:r>
      <w:r>
        <w:rPr/>
        <w:t>in </w:t>
      </w:r>
      <w:r>
        <w:rPr>
          <w:rFonts w:ascii="Arial"/>
          <w:sz w:val="19"/>
        </w:rPr>
        <w:t>highScores </w:t>
      </w:r>
      <w:r>
        <w:rPr/>
        <w:t>with the following line, which displays </w:t>
      </w:r>
      <w:r>
        <w:rPr>
          <w:rFonts w:ascii="Arial"/>
          <w:sz w:val="19"/>
        </w:rPr>
        <w:t>3500</w:t>
      </w:r>
      <w:r>
        <w:rPr/>
        <w:t>.</w:t>
      </w:r>
    </w:p>
    <w:p>
      <w:pPr>
        <w:spacing w:before="105"/>
        <w:ind w:left="1300" w:right="0" w:firstLine="0"/>
        <w:jc w:val="left"/>
        <w:rPr>
          <w:rFonts w:ascii="Arial"/>
          <w:sz w:val="19"/>
        </w:rPr>
      </w:pPr>
      <w:r>
        <w:rPr>
          <w:rFonts w:ascii="Arial"/>
          <w:w w:val="110"/>
          <w:sz w:val="19"/>
        </w:rPr>
        <w:t>cout &lt;&lt; *(highScores + 1) &lt;&lt; endl;</w:t>
      </w:r>
    </w:p>
    <w:p>
      <w:pPr>
        <w:spacing w:line="256" w:lineRule="auto" w:before="100"/>
        <w:ind w:left="881" w:right="1024" w:firstLine="0"/>
        <w:jc w:val="both"/>
        <w:rPr>
          <w:sz w:val="24"/>
        </w:rPr>
      </w:pPr>
      <w:r>
        <w:rPr>
          <w:w w:val="110"/>
          <w:sz w:val="24"/>
        </w:rPr>
        <w:t>In the preceding code, </w:t>
      </w:r>
      <w:r>
        <w:rPr>
          <w:rFonts w:ascii="Arial"/>
          <w:w w:val="110"/>
          <w:sz w:val="19"/>
        </w:rPr>
        <w:t>*(highScores + 1) </w:t>
      </w:r>
      <w:r>
        <w:rPr>
          <w:w w:val="110"/>
          <w:sz w:val="24"/>
        </w:rPr>
        <w:t>is equivalent to </w:t>
      </w:r>
      <w:r>
        <w:rPr>
          <w:rFonts w:ascii="Arial"/>
          <w:w w:val="110"/>
          <w:sz w:val="19"/>
        </w:rPr>
        <w:t>highScores[1]</w:t>
      </w:r>
      <w:r>
        <w:rPr>
          <w:w w:val="110"/>
          <w:sz w:val="24"/>
        </w:rPr>
        <w:t>. Both return the element in position </w:t>
      </w:r>
      <w:r>
        <w:rPr>
          <w:rFonts w:ascii="Arial"/>
          <w:w w:val="110"/>
          <w:sz w:val="19"/>
        </w:rPr>
        <w:t>1 </w:t>
      </w:r>
      <w:r>
        <w:rPr>
          <w:w w:val="110"/>
          <w:sz w:val="24"/>
        </w:rPr>
        <w:t>of </w:t>
      </w:r>
      <w:r>
        <w:rPr>
          <w:rFonts w:ascii="Arial"/>
          <w:w w:val="110"/>
          <w:sz w:val="19"/>
        </w:rPr>
        <w:t>highScores</w:t>
      </w:r>
      <w:r>
        <w:rPr>
          <w:w w:val="110"/>
          <w:sz w:val="24"/>
        </w:rPr>
        <w:t>.</w:t>
      </w:r>
    </w:p>
    <w:p>
      <w:pPr>
        <w:pStyle w:val="BodyText"/>
        <w:spacing w:line="254" w:lineRule="auto" w:before="124"/>
        <w:ind w:left="881" w:right="1025"/>
        <w:jc w:val="both"/>
      </w:pPr>
      <w:r>
        <w:rPr/>
        <w:t>Next, I access the score at position </w:t>
      </w:r>
      <w:r>
        <w:rPr>
          <w:rFonts w:ascii="Arial"/>
          <w:sz w:val="19"/>
        </w:rPr>
        <w:t>2 </w:t>
      </w:r>
      <w:r>
        <w:rPr/>
        <w:t>in </w:t>
      </w:r>
      <w:r>
        <w:rPr>
          <w:rFonts w:ascii="Arial"/>
          <w:sz w:val="19"/>
        </w:rPr>
        <w:t>highScores </w:t>
      </w:r>
      <w:r>
        <w:rPr/>
        <w:t>with  the  following  line, which displays</w:t>
      </w:r>
      <w:r>
        <w:rPr>
          <w:spacing w:val="-16"/>
        </w:rPr>
        <w:t> </w:t>
      </w:r>
      <w:r>
        <w:rPr>
          <w:rFonts w:ascii="Arial"/>
          <w:sz w:val="19"/>
        </w:rPr>
        <w:t>2700</w:t>
      </w:r>
      <w:r>
        <w:rPr/>
        <w:t>.</w:t>
      </w:r>
    </w:p>
    <w:p>
      <w:pPr>
        <w:spacing w:before="114"/>
        <w:ind w:left="1300" w:right="0" w:firstLine="0"/>
        <w:jc w:val="left"/>
        <w:rPr>
          <w:rFonts w:ascii="Arial"/>
          <w:sz w:val="19"/>
        </w:rPr>
      </w:pPr>
      <w:r>
        <w:rPr>
          <w:rFonts w:ascii="Arial"/>
          <w:w w:val="110"/>
          <w:sz w:val="19"/>
        </w:rPr>
        <w:t>cout &lt;&lt; *(highScores + 2) &lt;&lt; endl;</w:t>
      </w:r>
    </w:p>
    <w:p>
      <w:pPr>
        <w:spacing w:after="0"/>
        <w:jc w:val="left"/>
        <w:rPr>
          <w:rFonts w:ascii="Arial"/>
          <w:sz w:val="19"/>
        </w:rPr>
        <w:sectPr>
          <w:pgSz w:w="9900" w:h="13250"/>
          <w:pgMar w:top="660" w:bottom="280" w:left="160" w:right="0"/>
        </w:sectPr>
      </w:pPr>
    </w:p>
    <w:p>
      <w:pPr>
        <w:tabs>
          <w:tab w:pos="9095" w:val="left" w:leader="none"/>
        </w:tabs>
        <w:spacing w:before="48"/>
        <w:ind w:left="2876" w:right="0" w:firstLine="0"/>
        <w:jc w:val="left"/>
        <w:rPr>
          <w:rFonts w:ascii="Arial"/>
          <w:sz w:val="20"/>
        </w:rPr>
      </w:pPr>
      <w:bookmarkStart w:name="Passing and Returning Arrays" w:id="889"/>
      <w:bookmarkEnd w:id="889"/>
      <w:r>
        <w:rPr/>
      </w:r>
      <w:bookmarkStart w:name="_bookmark575" w:id="890"/>
      <w:bookmarkEnd w:id="890"/>
      <w:r>
        <w:rPr/>
      </w:r>
      <w:bookmarkStart w:name="_bookmark576" w:id="891"/>
      <w:bookmarkEnd w:id="891"/>
      <w:r>
        <w:rPr/>
      </w:r>
      <w:r>
        <w:rPr>
          <w:rFonts w:ascii="Arial"/>
          <w:w w:val="105"/>
          <w:sz w:val="20"/>
        </w:rPr>
        <w:t>Understanding</w:t>
      </w:r>
      <w:r>
        <w:rPr>
          <w:rFonts w:ascii="Arial"/>
          <w:spacing w:val="22"/>
          <w:w w:val="105"/>
          <w:sz w:val="20"/>
        </w:rPr>
        <w:t> </w:t>
      </w:r>
      <w:r>
        <w:rPr>
          <w:rFonts w:ascii="Arial"/>
          <w:w w:val="105"/>
          <w:sz w:val="20"/>
        </w:rPr>
        <w:t>the</w:t>
      </w:r>
      <w:r>
        <w:rPr>
          <w:rFonts w:ascii="Arial"/>
          <w:spacing w:val="26"/>
          <w:w w:val="105"/>
          <w:sz w:val="20"/>
        </w:rPr>
        <w:t> </w:t>
      </w:r>
      <w:r>
        <w:rPr>
          <w:rFonts w:ascii="Arial"/>
          <w:w w:val="105"/>
          <w:sz w:val="20"/>
        </w:rPr>
        <w:t>Relationship</w:t>
      </w:r>
      <w:r>
        <w:rPr>
          <w:rFonts w:ascii="Arial"/>
          <w:spacing w:val="24"/>
          <w:w w:val="105"/>
          <w:sz w:val="20"/>
        </w:rPr>
        <w:t> </w:t>
      </w:r>
      <w:r>
        <w:rPr>
          <w:rFonts w:ascii="Arial"/>
          <w:w w:val="105"/>
          <w:sz w:val="20"/>
        </w:rPr>
        <w:t>between</w:t>
      </w:r>
      <w:r>
        <w:rPr>
          <w:rFonts w:ascii="Arial"/>
          <w:spacing w:val="22"/>
          <w:w w:val="105"/>
          <w:sz w:val="20"/>
        </w:rPr>
        <w:t> </w:t>
      </w:r>
      <w:r>
        <w:rPr>
          <w:rFonts w:ascii="Arial"/>
          <w:w w:val="105"/>
          <w:sz w:val="20"/>
        </w:rPr>
        <w:t>Pointers</w:t>
      </w:r>
      <w:r>
        <w:rPr>
          <w:rFonts w:ascii="Arial"/>
          <w:spacing w:val="24"/>
          <w:w w:val="105"/>
          <w:sz w:val="20"/>
        </w:rPr>
        <w:t> </w:t>
      </w:r>
      <w:r>
        <w:rPr>
          <w:rFonts w:ascii="Arial"/>
          <w:w w:val="105"/>
          <w:sz w:val="20"/>
        </w:rPr>
        <w:t>and</w:t>
      </w:r>
      <w:r>
        <w:rPr>
          <w:rFonts w:ascii="Arial"/>
          <w:spacing w:val="24"/>
          <w:w w:val="105"/>
          <w:sz w:val="20"/>
        </w:rPr>
        <w:t> </w:t>
      </w:r>
      <w:r>
        <w:rPr>
          <w:rFonts w:ascii="Arial"/>
          <w:w w:val="105"/>
          <w:sz w:val="20"/>
        </w:rPr>
        <w:t>Arrays</w:t>
        <w:tab/>
        <w:t>247</w:t>
      </w:r>
    </w:p>
    <w:p>
      <w:pPr>
        <w:pStyle w:val="BodyText"/>
        <w:rPr>
          <w:rFonts w:ascii="Arial"/>
          <w:sz w:val="20"/>
        </w:rPr>
      </w:pPr>
    </w:p>
    <w:p>
      <w:pPr>
        <w:pStyle w:val="BodyText"/>
        <w:spacing w:before="4"/>
        <w:rPr>
          <w:rFonts w:ascii="Arial"/>
          <w:sz w:val="16"/>
        </w:rPr>
      </w:pPr>
    </w:p>
    <w:p>
      <w:pPr>
        <w:spacing w:line="254" w:lineRule="auto" w:before="55"/>
        <w:ind w:left="882" w:right="1024" w:firstLine="0"/>
        <w:jc w:val="both"/>
        <w:rPr>
          <w:sz w:val="24"/>
        </w:rPr>
      </w:pPr>
      <w:r>
        <w:rPr>
          <w:w w:val="110"/>
          <w:sz w:val="24"/>
        </w:rPr>
        <w:t>In the preceding code, </w:t>
      </w:r>
      <w:r>
        <w:rPr>
          <w:rFonts w:ascii="Arial"/>
          <w:w w:val="110"/>
          <w:sz w:val="19"/>
        </w:rPr>
        <w:t>*(highScores + 2) </w:t>
      </w:r>
      <w:r>
        <w:rPr>
          <w:w w:val="110"/>
          <w:sz w:val="24"/>
        </w:rPr>
        <w:t>is equivalent to </w:t>
      </w:r>
      <w:r>
        <w:rPr>
          <w:rFonts w:ascii="Arial"/>
          <w:w w:val="110"/>
          <w:sz w:val="19"/>
        </w:rPr>
        <w:t>highScores[2]</w:t>
      </w:r>
      <w:r>
        <w:rPr>
          <w:w w:val="110"/>
          <w:sz w:val="24"/>
        </w:rPr>
        <w:t>. Both return the element in position </w:t>
      </w:r>
      <w:r>
        <w:rPr>
          <w:rFonts w:ascii="Arial"/>
          <w:w w:val="110"/>
          <w:sz w:val="19"/>
        </w:rPr>
        <w:t>2 </w:t>
      </w:r>
      <w:r>
        <w:rPr>
          <w:w w:val="110"/>
          <w:sz w:val="24"/>
        </w:rPr>
        <w:t>of </w:t>
      </w:r>
      <w:r>
        <w:rPr>
          <w:rFonts w:ascii="Arial"/>
          <w:w w:val="110"/>
          <w:sz w:val="19"/>
        </w:rPr>
        <w:t>highScores</w:t>
      </w:r>
      <w:r>
        <w:rPr>
          <w:w w:val="110"/>
          <w:sz w:val="24"/>
        </w:rPr>
        <w:t>. In general, you can write </w:t>
      </w:r>
      <w:r>
        <w:rPr>
          <w:rFonts w:ascii="Arial"/>
          <w:w w:val="120"/>
          <w:sz w:val="19"/>
        </w:rPr>
        <w:t>arrayName[i]</w:t>
      </w:r>
      <w:r>
        <w:rPr>
          <w:rFonts w:ascii="Arial"/>
          <w:sz w:val="19"/>
        </w:rPr>
        <w:t>  </w:t>
      </w:r>
      <w:r>
        <w:rPr>
          <w:w w:val="97"/>
          <w:sz w:val="24"/>
        </w:rPr>
        <w:t>as</w:t>
      </w:r>
      <w:r>
        <w:rPr>
          <w:sz w:val="24"/>
        </w:rPr>
        <w:t> </w:t>
      </w:r>
      <w:r>
        <w:rPr>
          <w:rFonts w:ascii="Arial"/>
          <w:w w:val="111"/>
          <w:sz w:val="19"/>
        </w:rPr>
        <w:t>*(arrayName</w:t>
      </w:r>
      <w:r>
        <w:rPr>
          <w:rFonts w:ascii="Arial"/>
          <w:sz w:val="19"/>
        </w:rPr>
        <w:t> </w:t>
      </w:r>
      <w:r>
        <w:rPr>
          <w:rFonts w:ascii="Arial"/>
          <w:w w:val="98"/>
          <w:sz w:val="19"/>
        </w:rPr>
        <w:t>+</w:t>
      </w:r>
      <w:r>
        <w:rPr>
          <w:rFonts w:ascii="Arial"/>
          <w:sz w:val="19"/>
        </w:rPr>
        <w:t> </w:t>
      </w:r>
      <w:r>
        <w:rPr>
          <w:rFonts w:ascii="Arial"/>
          <w:w w:val="206"/>
          <w:sz w:val="19"/>
        </w:rPr>
        <w:t>i)</w:t>
      </w:r>
      <w:r>
        <w:rPr>
          <w:w w:val="88"/>
          <w:sz w:val="24"/>
        </w:rPr>
        <w:t>,</w:t>
      </w:r>
      <w:r>
        <w:rPr>
          <w:sz w:val="24"/>
        </w:rPr>
        <w:t> </w:t>
      </w:r>
      <w:r>
        <w:rPr>
          <w:w w:val="100"/>
          <w:sz w:val="24"/>
        </w:rPr>
        <w:t>where</w:t>
      </w:r>
      <w:r>
        <w:rPr>
          <w:sz w:val="24"/>
        </w:rPr>
        <w:t> </w:t>
      </w:r>
      <w:r>
        <w:rPr>
          <w:rFonts w:ascii="Arial"/>
          <w:w w:val="104"/>
          <w:sz w:val="19"/>
        </w:rPr>
        <w:t>arrayName</w:t>
      </w:r>
      <w:r>
        <w:rPr>
          <w:rFonts w:ascii="Arial"/>
          <w:sz w:val="19"/>
        </w:rPr>
        <w:t>  </w:t>
      </w:r>
      <w:r>
        <w:rPr>
          <w:w w:val="95"/>
          <w:sz w:val="24"/>
        </w:rPr>
        <w:t>is</w:t>
      </w:r>
      <w:r>
        <w:rPr>
          <w:sz w:val="24"/>
        </w:rPr>
        <w:t> </w:t>
      </w:r>
      <w:r>
        <w:rPr>
          <w:w w:val="103"/>
          <w:sz w:val="24"/>
        </w:rPr>
        <w:t>the</w:t>
      </w:r>
      <w:r>
        <w:rPr>
          <w:sz w:val="24"/>
        </w:rPr>
        <w:t> </w:t>
      </w:r>
      <w:r>
        <w:rPr>
          <w:w w:val="103"/>
          <w:sz w:val="24"/>
        </w:rPr>
        <w:t>name</w:t>
      </w:r>
      <w:r>
        <w:rPr>
          <w:sz w:val="24"/>
        </w:rPr>
        <w:t> </w:t>
      </w:r>
      <w:r>
        <w:rPr>
          <w:w w:val="96"/>
          <w:sz w:val="24"/>
        </w:rPr>
        <w:t>of</w:t>
      </w:r>
      <w:r>
        <w:rPr>
          <w:sz w:val="24"/>
        </w:rPr>
        <w:t> </w:t>
      </w:r>
      <w:r>
        <w:rPr>
          <w:w w:val="105"/>
          <w:sz w:val="24"/>
        </w:rPr>
        <w:t>an</w:t>
      </w:r>
      <w:r>
        <w:rPr>
          <w:sz w:val="24"/>
        </w:rPr>
        <w:t> </w:t>
      </w:r>
      <w:r>
        <w:rPr>
          <w:w w:val="100"/>
          <w:sz w:val="24"/>
        </w:rPr>
        <w:t>array.</w:t>
      </w:r>
    </w:p>
    <w:p>
      <w:pPr>
        <w:pStyle w:val="BodyText"/>
        <w:spacing w:before="4"/>
        <w:rPr>
          <w:sz w:val="23"/>
        </w:rPr>
      </w:pPr>
    </w:p>
    <w:p>
      <w:pPr>
        <w:pStyle w:val="Heading4"/>
        <w:spacing w:before="1"/>
        <w:ind w:left="882"/>
      </w:pPr>
      <w:hyperlink w:history="true" w:anchor="_bookmark9">
        <w:r>
          <w:rPr/>
          <w:t>Passing and Returning Arrays</w:t>
        </w:r>
      </w:hyperlink>
    </w:p>
    <w:p>
      <w:pPr>
        <w:pStyle w:val="BodyText"/>
        <w:spacing w:line="254" w:lineRule="auto" w:before="73"/>
        <w:ind w:left="882" w:right="1024"/>
        <w:jc w:val="both"/>
      </w:pPr>
      <w:r>
        <w:rPr/>
        <w:t>Because an array name is a constant pointer, you can use it to efficiently pass an array to a function. That</w:t>
      </w:r>
      <w:r>
        <w:rPr>
          <w:rFonts w:ascii="Arial" w:hAnsi="Arial"/>
        </w:rPr>
        <w:t>’</w:t>
      </w:r>
      <w:r>
        <w:rPr/>
        <w:t>s what I do next with the following line, which passes to </w:t>
      </w:r>
      <w:r>
        <w:rPr>
          <w:rFonts w:ascii="Arial" w:hAnsi="Arial"/>
          <w:sz w:val="19"/>
        </w:rPr>
        <w:t>increase</w:t>
      </w:r>
      <w:r>
        <w:rPr/>
        <w:t>() a constant pointer to the first element of the array and the number of elements in the array.</w:t>
      </w:r>
    </w:p>
    <w:p>
      <w:pPr>
        <w:spacing w:before="117"/>
        <w:ind w:left="1300" w:right="0" w:firstLine="0"/>
        <w:jc w:val="both"/>
        <w:rPr>
          <w:rFonts w:ascii="Arial"/>
          <w:sz w:val="19"/>
        </w:rPr>
      </w:pPr>
      <w:r>
        <w:rPr>
          <w:rFonts w:ascii="Arial"/>
          <w:w w:val="105"/>
          <w:sz w:val="19"/>
        </w:rPr>
        <w:t>increase(highScores, NUM_SCORES);</w:t>
      </w:r>
    </w:p>
    <w:p>
      <w:pPr>
        <w:pStyle w:val="BodyText"/>
        <w:spacing w:before="6"/>
        <w:rPr>
          <w:rFonts w:ascii="Arial"/>
          <w:sz w:val="22"/>
        </w:rPr>
      </w:pPr>
    </w:p>
    <w:p>
      <w:pPr>
        <w:spacing w:before="0" w:after="19"/>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4" w:firstLine="0"/>
        <w:jc w:val="both"/>
        <w:rPr>
          <w:rFonts w:ascii="Arial" w:hAnsi="Arial"/>
          <w:sz w:val="20"/>
        </w:rPr>
      </w:pPr>
      <w:r>
        <w:rPr/>
        <w:pict>
          <v:shape style="position:absolute;margin-left:70.565002pt;margin-top:46.328693pt;width:373.15pt;height:.1pt;mso-position-horizontal-relative:page;mso-position-vertical-relative:paragraph;z-index:-251323392;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0"/>
          <w:sz w:val="20"/>
        </w:rPr>
        <w:t>When</w:t>
      </w:r>
      <w:r>
        <w:rPr>
          <w:rFonts w:ascii="Arial" w:hAnsi="Arial"/>
          <w:spacing w:val="-21"/>
          <w:w w:val="90"/>
          <w:sz w:val="20"/>
        </w:rPr>
        <w:t> </w:t>
      </w:r>
      <w:r>
        <w:rPr>
          <w:rFonts w:ascii="Arial" w:hAnsi="Arial"/>
          <w:w w:val="90"/>
          <w:sz w:val="20"/>
        </w:rPr>
        <w:t>you</w:t>
      </w:r>
      <w:r>
        <w:rPr>
          <w:rFonts w:ascii="Arial" w:hAnsi="Arial"/>
          <w:spacing w:val="-22"/>
          <w:w w:val="90"/>
          <w:sz w:val="20"/>
        </w:rPr>
        <w:t> </w:t>
      </w:r>
      <w:r>
        <w:rPr>
          <w:rFonts w:ascii="Arial" w:hAnsi="Arial"/>
          <w:w w:val="90"/>
          <w:sz w:val="20"/>
        </w:rPr>
        <w:t>pass</w:t>
      </w:r>
      <w:r>
        <w:rPr>
          <w:rFonts w:ascii="Arial" w:hAnsi="Arial"/>
          <w:spacing w:val="-21"/>
          <w:w w:val="90"/>
          <w:sz w:val="20"/>
        </w:rPr>
        <w:t> </w:t>
      </w:r>
      <w:r>
        <w:rPr>
          <w:rFonts w:ascii="Arial" w:hAnsi="Arial"/>
          <w:w w:val="90"/>
          <w:sz w:val="20"/>
        </w:rPr>
        <w:t>an</w:t>
      </w:r>
      <w:r>
        <w:rPr>
          <w:rFonts w:ascii="Arial" w:hAnsi="Arial"/>
          <w:spacing w:val="-21"/>
          <w:w w:val="90"/>
          <w:sz w:val="20"/>
        </w:rPr>
        <w:t> </w:t>
      </w:r>
      <w:r>
        <w:rPr>
          <w:rFonts w:ascii="Arial" w:hAnsi="Arial"/>
          <w:w w:val="90"/>
          <w:sz w:val="20"/>
        </w:rPr>
        <w:t>array</w:t>
      </w:r>
      <w:r>
        <w:rPr>
          <w:rFonts w:ascii="Arial" w:hAnsi="Arial"/>
          <w:spacing w:val="-21"/>
          <w:w w:val="90"/>
          <w:sz w:val="20"/>
        </w:rPr>
        <w:t> </w:t>
      </w:r>
      <w:r>
        <w:rPr>
          <w:rFonts w:ascii="Arial" w:hAnsi="Arial"/>
          <w:w w:val="90"/>
          <w:sz w:val="20"/>
        </w:rPr>
        <w:t>to</w:t>
      </w:r>
      <w:r>
        <w:rPr>
          <w:rFonts w:ascii="Arial" w:hAnsi="Arial"/>
          <w:spacing w:val="-20"/>
          <w:w w:val="90"/>
          <w:sz w:val="20"/>
        </w:rPr>
        <w:t> </w:t>
      </w:r>
      <w:r>
        <w:rPr>
          <w:rFonts w:ascii="Arial" w:hAnsi="Arial"/>
          <w:w w:val="90"/>
          <w:sz w:val="20"/>
        </w:rPr>
        <w:t>a</w:t>
      </w:r>
      <w:r>
        <w:rPr>
          <w:rFonts w:ascii="Arial" w:hAnsi="Arial"/>
          <w:spacing w:val="-21"/>
          <w:w w:val="90"/>
          <w:sz w:val="20"/>
        </w:rPr>
        <w:t> </w:t>
      </w:r>
      <w:r>
        <w:rPr>
          <w:rFonts w:ascii="Arial" w:hAnsi="Arial"/>
          <w:w w:val="90"/>
          <w:sz w:val="20"/>
        </w:rPr>
        <w:t>function,</w:t>
      </w:r>
      <w:r>
        <w:rPr>
          <w:rFonts w:ascii="Arial" w:hAnsi="Arial"/>
          <w:spacing w:val="-20"/>
          <w:w w:val="90"/>
          <w:sz w:val="20"/>
        </w:rPr>
        <w:t> </w:t>
      </w:r>
      <w:r>
        <w:rPr>
          <w:rFonts w:ascii="Arial" w:hAnsi="Arial"/>
          <w:w w:val="90"/>
          <w:sz w:val="20"/>
        </w:rPr>
        <w:t>it’s</w:t>
      </w:r>
      <w:r>
        <w:rPr>
          <w:rFonts w:ascii="Arial" w:hAnsi="Arial"/>
          <w:spacing w:val="-22"/>
          <w:w w:val="90"/>
          <w:sz w:val="20"/>
        </w:rPr>
        <w:t> </w:t>
      </w:r>
      <w:r>
        <w:rPr>
          <w:rFonts w:ascii="Arial" w:hAnsi="Arial"/>
          <w:w w:val="90"/>
          <w:sz w:val="20"/>
        </w:rPr>
        <w:t>usually</w:t>
      </w:r>
      <w:r>
        <w:rPr>
          <w:rFonts w:ascii="Arial" w:hAnsi="Arial"/>
          <w:spacing w:val="-21"/>
          <w:w w:val="90"/>
          <w:sz w:val="20"/>
        </w:rPr>
        <w:t> </w:t>
      </w:r>
      <w:r>
        <w:rPr>
          <w:rFonts w:ascii="Arial" w:hAnsi="Arial"/>
          <w:w w:val="90"/>
          <w:sz w:val="20"/>
        </w:rPr>
        <w:t>a</w:t>
      </w:r>
      <w:r>
        <w:rPr>
          <w:rFonts w:ascii="Arial" w:hAnsi="Arial"/>
          <w:spacing w:val="-21"/>
          <w:w w:val="90"/>
          <w:sz w:val="20"/>
        </w:rPr>
        <w:t> </w:t>
      </w:r>
      <w:r>
        <w:rPr>
          <w:rFonts w:ascii="Arial" w:hAnsi="Arial"/>
          <w:w w:val="90"/>
          <w:sz w:val="20"/>
        </w:rPr>
        <w:t>good</w:t>
      </w:r>
      <w:r>
        <w:rPr>
          <w:rFonts w:ascii="Arial" w:hAnsi="Arial"/>
          <w:spacing w:val="-21"/>
          <w:w w:val="90"/>
          <w:sz w:val="20"/>
        </w:rPr>
        <w:t> </w:t>
      </w:r>
      <w:r>
        <w:rPr>
          <w:rFonts w:ascii="Arial" w:hAnsi="Arial"/>
          <w:w w:val="90"/>
          <w:sz w:val="20"/>
        </w:rPr>
        <w:t>idea</w:t>
      </w:r>
      <w:r>
        <w:rPr>
          <w:rFonts w:ascii="Arial" w:hAnsi="Arial"/>
          <w:spacing w:val="-21"/>
          <w:w w:val="90"/>
          <w:sz w:val="20"/>
        </w:rPr>
        <w:t> </w:t>
      </w:r>
      <w:r>
        <w:rPr>
          <w:rFonts w:ascii="Arial" w:hAnsi="Arial"/>
          <w:w w:val="90"/>
          <w:sz w:val="20"/>
        </w:rPr>
        <w:t>to</w:t>
      </w:r>
      <w:r>
        <w:rPr>
          <w:rFonts w:ascii="Arial" w:hAnsi="Arial"/>
          <w:spacing w:val="-21"/>
          <w:w w:val="90"/>
          <w:sz w:val="20"/>
        </w:rPr>
        <w:t> </w:t>
      </w:r>
      <w:r>
        <w:rPr>
          <w:rFonts w:ascii="Arial" w:hAnsi="Arial"/>
          <w:w w:val="90"/>
          <w:sz w:val="20"/>
        </w:rPr>
        <w:t>also</w:t>
      </w:r>
      <w:r>
        <w:rPr>
          <w:rFonts w:ascii="Arial" w:hAnsi="Arial"/>
          <w:spacing w:val="-21"/>
          <w:w w:val="90"/>
          <w:sz w:val="20"/>
        </w:rPr>
        <w:t> </w:t>
      </w:r>
      <w:r>
        <w:rPr>
          <w:rFonts w:ascii="Arial" w:hAnsi="Arial"/>
          <w:w w:val="90"/>
          <w:sz w:val="20"/>
        </w:rPr>
        <w:t>pass</w:t>
      </w:r>
      <w:r>
        <w:rPr>
          <w:rFonts w:ascii="Arial" w:hAnsi="Arial"/>
          <w:spacing w:val="-20"/>
          <w:w w:val="90"/>
          <w:sz w:val="20"/>
        </w:rPr>
        <w:t> </w:t>
      </w:r>
      <w:r>
        <w:rPr>
          <w:rFonts w:ascii="Arial" w:hAnsi="Arial"/>
          <w:w w:val="90"/>
          <w:sz w:val="20"/>
        </w:rPr>
        <w:t>the</w:t>
      </w:r>
      <w:r>
        <w:rPr>
          <w:rFonts w:ascii="Arial" w:hAnsi="Arial"/>
          <w:spacing w:val="-21"/>
          <w:w w:val="90"/>
          <w:sz w:val="20"/>
        </w:rPr>
        <w:t> </w:t>
      </w:r>
      <w:r>
        <w:rPr>
          <w:rFonts w:ascii="Arial" w:hAnsi="Arial"/>
          <w:w w:val="90"/>
          <w:sz w:val="20"/>
        </w:rPr>
        <w:t>number</w:t>
      </w:r>
      <w:r>
        <w:rPr>
          <w:rFonts w:ascii="Arial" w:hAnsi="Arial"/>
          <w:spacing w:val="-20"/>
          <w:w w:val="90"/>
          <w:sz w:val="20"/>
        </w:rPr>
        <w:t> </w:t>
      </w:r>
      <w:r>
        <w:rPr>
          <w:rFonts w:ascii="Arial" w:hAnsi="Arial"/>
          <w:w w:val="90"/>
          <w:sz w:val="20"/>
        </w:rPr>
        <w:t>of</w:t>
      </w:r>
      <w:r>
        <w:rPr>
          <w:rFonts w:ascii="Arial" w:hAnsi="Arial"/>
          <w:spacing w:val="-21"/>
          <w:w w:val="90"/>
          <w:sz w:val="20"/>
        </w:rPr>
        <w:t> </w:t>
      </w:r>
      <w:r>
        <w:rPr>
          <w:rFonts w:ascii="Arial" w:hAnsi="Arial"/>
          <w:w w:val="90"/>
          <w:sz w:val="20"/>
        </w:rPr>
        <w:t>elements </w:t>
      </w:r>
      <w:r>
        <w:rPr>
          <w:rFonts w:ascii="Arial" w:hAnsi="Arial"/>
          <w:w w:val="95"/>
          <w:sz w:val="20"/>
        </w:rPr>
        <w:t>in</w:t>
      </w:r>
      <w:r>
        <w:rPr>
          <w:rFonts w:ascii="Arial" w:hAnsi="Arial"/>
          <w:spacing w:val="-23"/>
          <w:w w:val="95"/>
          <w:sz w:val="20"/>
        </w:rPr>
        <w:t> </w:t>
      </w:r>
      <w:r>
        <w:rPr>
          <w:rFonts w:ascii="Arial" w:hAnsi="Arial"/>
          <w:w w:val="95"/>
          <w:sz w:val="20"/>
        </w:rPr>
        <w:t>the</w:t>
      </w:r>
      <w:r>
        <w:rPr>
          <w:rFonts w:ascii="Arial" w:hAnsi="Arial"/>
          <w:spacing w:val="-23"/>
          <w:w w:val="95"/>
          <w:sz w:val="20"/>
        </w:rPr>
        <w:t> </w:t>
      </w:r>
      <w:r>
        <w:rPr>
          <w:rFonts w:ascii="Arial" w:hAnsi="Arial"/>
          <w:w w:val="95"/>
          <w:sz w:val="20"/>
        </w:rPr>
        <w:t>array</w:t>
      </w:r>
      <w:r>
        <w:rPr>
          <w:rFonts w:ascii="Arial" w:hAnsi="Arial"/>
          <w:spacing w:val="-23"/>
          <w:w w:val="95"/>
          <w:sz w:val="20"/>
        </w:rPr>
        <w:t> </w:t>
      </w:r>
      <w:r>
        <w:rPr>
          <w:rFonts w:ascii="Arial" w:hAnsi="Arial"/>
          <w:w w:val="95"/>
          <w:sz w:val="20"/>
        </w:rPr>
        <w:t>so</w:t>
      </w:r>
      <w:r>
        <w:rPr>
          <w:rFonts w:ascii="Arial" w:hAnsi="Arial"/>
          <w:spacing w:val="-23"/>
          <w:w w:val="95"/>
          <w:sz w:val="20"/>
        </w:rPr>
        <w:t> </w:t>
      </w:r>
      <w:r>
        <w:rPr>
          <w:rFonts w:ascii="Arial" w:hAnsi="Arial"/>
          <w:w w:val="95"/>
          <w:sz w:val="20"/>
        </w:rPr>
        <w:t>the</w:t>
      </w:r>
      <w:r>
        <w:rPr>
          <w:rFonts w:ascii="Arial" w:hAnsi="Arial"/>
          <w:spacing w:val="-23"/>
          <w:w w:val="95"/>
          <w:sz w:val="20"/>
        </w:rPr>
        <w:t> </w:t>
      </w:r>
      <w:r>
        <w:rPr>
          <w:rFonts w:ascii="Arial" w:hAnsi="Arial"/>
          <w:w w:val="95"/>
          <w:sz w:val="20"/>
        </w:rPr>
        <w:t>function</w:t>
      </w:r>
      <w:r>
        <w:rPr>
          <w:rFonts w:ascii="Arial" w:hAnsi="Arial"/>
          <w:spacing w:val="-23"/>
          <w:w w:val="95"/>
          <w:sz w:val="20"/>
        </w:rPr>
        <w:t> </w:t>
      </w:r>
      <w:r>
        <w:rPr>
          <w:rFonts w:ascii="Arial" w:hAnsi="Arial"/>
          <w:w w:val="95"/>
          <w:sz w:val="20"/>
        </w:rPr>
        <w:t>can</w:t>
      </w:r>
      <w:r>
        <w:rPr>
          <w:rFonts w:ascii="Arial" w:hAnsi="Arial"/>
          <w:spacing w:val="-23"/>
          <w:w w:val="95"/>
          <w:sz w:val="20"/>
        </w:rPr>
        <w:t> </w:t>
      </w:r>
      <w:r>
        <w:rPr>
          <w:rFonts w:ascii="Arial" w:hAnsi="Arial"/>
          <w:w w:val="95"/>
          <w:sz w:val="20"/>
        </w:rPr>
        <w:t>use</w:t>
      </w:r>
      <w:r>
        <w:rPr>
          <w:rFonts w:ascii="Arial" w:hAnsi="Arial"/>
          <w:spacing w:val="-22"/>
          <w:w w:val="95"/>
          <w:sz w:val="20"/>
        </w:rPr>
        <w:t> </w:t>
      </w:r>
      <w:r>
        <w:rPr>
          <w:rFonts w:ascii="Arial" w:hAnsi="Arial"/>
          <w:w w:val="95"/>
          <w:sz w:val="20"/>
        </w:rPr>
        <w:t>this</w:t>
      </w:r>
      <w:r>
        <w:rPr>
          <w:rFonts w:ascii="Arial" w:hAnsi="Arial"/>
          <w:spacing w:val="-23"/>
          <w:w w:val="95"/>
          <w:sz w:val="20"/>
        </w:rPr>
        <w:t> </w:t>
      </w:r>
      <w:r>
        <w:rPr>
          <w:rFonts w:ascii="Arial" w:hAnsi="Arial"/>
          <w:w w:val="95"/>
          <w:sz w:val="20"/>
        </w:rPr>
        <w:t>to</w:t>
      </w:r>
      <w:r>
        <w:rPr>
          <w:rFonts w:ascii="Arial" w:hAnsi="Arial"/>
          <w:spacing w:val="-23"/>
          <w:w w:val="95"/>
          <w:sz w:val="20"/>
        </w:rPr>
        <w:t> </w:t>
      </w:r>
      <w:r>
        <w:rPr>
          <w:rFonts w:ascii="Arial" w:hAnsi="Arial"/>
          <w:w w:val="95"/>
          <w:sz w:val="20"/>
        </w:rPr>
        <w:t>avoid</w:t>
      </w:r>
      <w:r>
        <w:rPr>
          <w:rFonts w:ascii="Arial" w:hAnsi="Arial"/>
          <w:spacing w:val="-23"/>
          <w:w w:val="95"/>
          <w:sz w:val="20"/>
        </w:rPr>
        <w:t> </w:t>
      </w:r>
      <w:r>
        <w:rPr>
          <w:rFonts w:ascii="Arial" w:hAnsi="Arial"/>
          <w:w w:val="95"/>
          <w:sz w:val="20"/>
        </w:rPr>
        <w:t>attempting</w:t>
      </w:r>
      <w:r>
        <w:rPr>
          <w:rFonts w:ascii="Arial" w:hAnsi="Arial"/>
          <w:spacing w:val="-22"/>
          <w:w w:val="95"/>
          <w:sz w:val="20"/>
        </w:rPr>
        <w:t> </w:t>
      </w:r>
      <w:r>
        <w:rPr>
          <w:rFonts w:ascii="Arial" w:hAnsi="Arial"/>
          <w:w w:val="95"/>
          <w:sz w:val="20"/>
        </w:rPr>
        <w:t>to</w:t>
      </w:r>
      <w:r>
        <w:rPr>
          <w:rFonts w:ascii="Arial" w:hAnsi="Arial"/>
          <w:spacing w:val="-23"/>
          <w:w w:val="95"/>
          <w:sz w:val="20"/>
        </w:rPr>
        <w:t> </w:t>
      </w:r>
      <w:r>
        <w:rPr>
          <w:rFonts w:ascii="Arial" w:hAnsi="Arial"/>
          <w:w w:val="95"/>
          <w:sz w:val="20"/>
        </w:rPr>
        <w:t>access</w:t>
      </w:r>
      <w:r>
        <w:rPr>
          <w:rFonts w:ascii="Arial" w:hAnsi="Arial"/>
          <w:spacing w:val="-24"/>
          <w:w w:val="95"/>
          <w:sz w:val="20"/>
        </w:rPr>
        <w:t> </w:t>
      </w:r>
      <w:r>
        <w:rPr>
          <w:rFonts w:ascii="Arial" w:hAnsi="Arial"/>
          <w:w w:val="95"/>
          <w:sz w:val="20"/>
        </w:rPr>
        <w:t>an</w:t>
      </w:r>
      <w:r>
        <w:rPr>
          <w:rFonts w:ascii="Arial" w:hAnsi="Arial"/>
          <w:spacing w:val="-22"/>
          <w:w w:val="95"/>
          <w:sz w:val="20"/>
        </w:rPr>
        <w:t> </w:t>
      </w:r>
      <w:r>
        <w:rPr>
          <w:rFonts w:ascii="Arial" w:hAnsi="Arial"/>
          <w:w w:val="95"/>
          <w:sz w:val="20"/>
        </w:rPr>
        <w:t>element</w:t>
      </w:r>
      <w:r>
        <w:rPr>
          <w:rFonts w:ascii="Arial" w:hAnsi="Arial"/>
          <w:spacing w:val="-24"/>
          <w:w w:val="95"/>
          <w:sz w:val="20"/>
        </w:rPr>
        <w:t> </w:t>
      </w:r>
      <w:r>
        <w:rPr>
          <w:rFonts w:ascii="Arial" w:hAnsi="Arial"/>
          <w:w w:val="95"/>
          <w:sz w:val="20"/>
        </w:rPr>
        <w:t>that</w:t>
      </w:r>
      <w:r>
        <w:rPr>
          <w:rFonts w:ascii="Arial" w:hAnsi="Arial"/>
          <w:spacing w:val="-22"/>
          <w:w w:val="95"/>
          <w:sz w:val="20"/>
        </w:rPr>
        <w:t> </w:t>
      </w:r>
      <w:r>
        <w:rPr>
          <w:rFonts w:ascii="Arial" w:hAnsi="Arial"/>
          <w:w w:val="95"/>
          <w:sz w:val="20"/>
        </w:rPr>
        <w:t>doesn’t exist.</w:t>
      </w:r>
    </w:p>
    <w:p>
      <w:pPr>
        <w:pStyle w:val="BodyText"/>
        <w:spacing w:before="10"/>
        <w:rPr>
          <w:rFonts w:ascii="Arial"/>
          <w:sz w:val="20"/>
        </w:rPr>
      </w:pPr>
    </w:p>
    <w:p>
      <w:pPr>
        <w:pStyle w:val="BodyText"/>
        <w:spacing w:line="254" w:lineRule="auto"/>
        <w:ind w:left="882" w:right="1025"/>
        <w:jc w:val="both"/>
      </w:pPr>
      <w:r>
        <w:rPr>
          <w:w w:val="105"/>
        </w:rPr>
        <w:t>As you can see from the function header of </w:t>
      </w:r>
      <w:r>
        <w:rPr>
          <w:rFonts w:ascii="Arial"/>
          <w:w w:val="105"/>
          <w:sz w:val="19"/>
        </w:rPr>
        <w:t>increase()</w:t>
      </w:r>
      <w:r>
        <w:rPr>
          <w:w w:val="105"/>
        </w:rPr>
        <w:t>, the array name </w:t>
      </w:r>
      <w:r>
        <w:rPr>
          <w:spacing w:val="-6"/>
          <w:w w:val="105"/>
        </w:rPr>
        <w:t>is</w:t>
      </w:r>
      <w:r>
        <w:rPr>
          <w:spacing w:val="51"/>
          <w:w w:val="105"/>
        </w:rPr>
        <w:t> </w:t>
      </w:r>
      <w:r>
        <w:rPr>
          <w:w w:val="105"/>
        </w:rPr>
        <w:t>accepted as a constant pointer.</w:t>
      </w:r>
    </w:p>
    <w:p>
      <w:pPr>
        <w:spacing w:before="114"/>
        <w:ind w:left="882" w:right="0" w:firstLine="0"/>
        <w:jc w:val="left"/>
        <w:rPr>
          <w:rFonts w:ascii="Arial"/>
          <w:sz w:val="19"/>
        </w:rPr>
      </w:pPr>
      <w:r>
        <w:rPr>
          <w:rFonts w:ascii="Arial"/>
          <w:w w:val="130"/>
          <w:sz w:val="19"/>
        </w:rPr>
        <w:t>void increase(int* const array, const int </w:t>
      </w:r>
      <w:r>
        <w:rPr>
          <w:rFonts w:ascii="Arial"/>
          <w:sz w:val="19"/>
        </w:rPr>
        <w:t>NUM_ELEMENTS)</w:t>
      </w:r>
    </w:p>
    <w:p>
      <w:pPr>
        <w:pStyle w:val="BodyText"/>
        <w:spacing w:before="100"/>
        <w:ind w:left="882"/>
        <w:jc w:val="both"/>
      </w:pPr>
      <w:r>
        <w:rPr/>
        <w:t>The function body adds </w:t>
      </w:r>
      <w:r>
        <w:rPr>
          <w:rFonts w:ascii="Arial"/>
          <w:sz w:val="19"/>
        </w:rPr>
        <w:t>500 </w:t>
      </w:r>
      <w:r>
        <w:rPr/>
        <w:t>to each score.</w:t>
      </w:r>
    </w:p>
    <w:p>
      <w:pPr>
        <w:spacing w:before="131"/>
        <w:ind w:left="1300" w:right="0" w:firstLine="0"/>
        <w:jc w:val="both"/>
        <w:rPr>
          <w:rFonts w:ascii="Arial"/>
          <w:sz w:val="19"/>
        </w:rPr>
      </w:pPr>
      <w:r>
        <w:rPr>
          <w:rFonts w:ascii="Arial"/>
          <w:w w:val="150"/>
          <w:sz w:val="19"/>
        </w:rPr>
        <w:t>for (int </w:t>
      </w:r>
      <w:r>
        <w:rPr>
          <w:rFonts w:ascii="Arial"/>
          <w:w w:val="220"/>
          <w:sz w:val="19"/>
        </w:rPr>
        <w:t>i</w:t>
      </w:r>
      <w:r>
        <w:rPr>
          <w:rFonts w:ascii="Arial"/>
          <w:spacing w:val="-58"/>
          <w:w w:val="220"/>
          <w:sz w:val="19"/>
        </w:rPr>
        <w:t> </w:t>
      </w:r>
      <w:r>
        <w:rPr>
          <w:rFonts w:ascii="Arial"/>
          <w:sz w:val="19"/>
        </w:rPr>
        <w:t>= </w:t>
      </w:r>
      <w:r>
        <w:rPr>
          <w:rFonts w:ascii="Arial"/>
          <w:w w:val="150"/>
          <w:sz w:val="19"/>
        </w:rPr>
        <w:t>0; </w:t>
      </w:r>
      <w:r>
        <w:rPr>
          <w:rFonts w:ascii="Arial"/>
          <w:w w:val="220"/>
          <w:sz w:val="19"/>
        </w:rPr>
        <w:t>i</w:t>
      </w:r>
      <w:r>
        <w:rPr>
          <w:rFonts w:ascii="Arial"/>
          <w:spacing w:val="-58"/>
          <w:w w:val="220"/>
          <w:sz w:val="19"/>
        </w:rPr>
        <w:t> </w:t>
      </w:r>
      <w:r>
        <w:rPr>
          <w:rFonts w:ascii="Arial"/>
          <w:sz w:val="19"/>
        </w:rPr>
        <w:t>&lt; NUM_ELEMENTS; </w:t>
      </w:r>
      <w:r>
        <w:rPr>
          <w:rFonts w:ascii="Arial"/>
          <w:w w:val="150"/>
          <w:sz w:val="19"/>
        </w:rPr>
        <w:t>++i)</w:t>
      </w:r>
    </w:p>
    <w:p>
      <w:pPr>
        <w:spacing w:before="4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5"/>
          <w:sz w:val="19"/>
        </w:rPr>
        <w:t>array[i] </w:t>
      </w:r>
      <w:r>
        <w:rPr>
          <w:rFonts w:ascii="Arial"/>
          <w:w w:val="120"/>
          <w:sz w:val="19"/>
        </w:rPr>
        <w:t>+= </w:t>
      </w:r>
      <w:r>
        <w:rPr>
          <w:rFonts w:ascii="Arial"/>
          <w:w w:val="125"/>
          <w:sz w:val="19"/>
        </w:rPr>
        <w:t>500;</w:t>
      </w:r>
    </w:p>
    <w:p>
      <w:pPr>
        <w:spacing w:before="41"/>
        <w:ind w:left="1300" w:right="0" w:firstLine="0"/>
        <w:jc w:val="left"/>
        <w:rPr>
          <w:rFonts w:ascii="Arial"/>
          <w:sz w:val="19"/>
        </w:rPr>
      </w:pPr>
      <w:r>
        <w:rPr>
          <w:rFonts w:ascii="Arial"/>
          <w:w w:val="164"/>
          <w:sz w:val="19"/>
        </w:rPr>
        <w:t>}</w:t>
      </w:r>
    </w:p>
    <w:p>
      <w:pPr>
        <w:pStyle w:val="BodyText"/>
        <w:spacing w:line="256" w:lineRule="auto" w:before="101"/>
        <w:ind w:left="882" w:right="1024"/>
        <w:jc w:val="both"/>
      </w:pPr>
      <w:r>
        <w:rPr>
          <w:w w:val="105"/>
        </w:rPr>
        <w:t>I</w:t>
      </w:r>
      <w:r>
        <w:rPr>
          <w:spacing w:val="-12"/>
          <w:w w:val="105"/>
        </w:rPr>
        <w:t> </w:t>
      </w:r>
      <w:r>
        <w:rPr>
          <w:w w:val="105"/>
        </w:rPr>
        <w:t>treat</w:t>
      </w:r>
      <w:r>
        <w:rPr>
          <w:spacing w:val="-11"/>
          <w:w w:val="105"/>
        </w:rPr>
        <w:t> </w:t>
      </w:r>
      <w:r>
        <w:rPr>
          <w:rFonts w:ascii="Arial"/>
          <w:w w:val="130"/>
          <w:sz w:val="19"/>
        </w:rPr>
        <w:t>array</w:t>
      </w:r>
      <w:r>
        <w:rPr>
          <w:rFonts w:ascii="Arial"/>
          <w:spacing w:val="-16"/>
          <w:w w:val="130"/>
          <w:sz w:val="19"/>
        </w:rPr>
        <w:t> </w:t>
      </w:r>
      <w:r>
        <w:rPr>
          <w:w w:val="105"/>
        </w:rPr>
        <w:t>just</w:t>
      </w:r>
      <w:r>
        <w:rPr>
          <w:spacing w:val="-10"/>
          <w:w w:val="105"/>
        </w:rPr>
        <w:t> </w:t>
      </w:r>
      <w:r>
        <w:rPr>
          <w:w w:val="105"/>
        </w:rPr>
        <w:t>like</w:t>
      </w:r>
      <w:r>
        <w:rPr>
          <w:spacing w:val="-11"/>
          <w:w w:val="105"/>
        </w:rPr>
        <w:t> </w:t>
      </w:r>
      <w:r>
        <w:rPr>
          <w:w w:val="105"/>
        </w:rPr>
        <w:t>any</w:t>
      </w:r>
      <w:r>
        <w:rPr>
          <w:spacing w:val="-10"/>
          <w:w w:val="105"/>
        </w:rPr>
        <w:t> </w:t>
      </w:r>
      <w:r>
        <w:rPr>
          <w:w w:val="105"/>
        </w:rPr>
        <w:t>array</w:t>
      </w:r>
      <w:r>
        <w:rPr>
          <w:spacing w:val="-11"/>
          <w:w w:val="105"/>
        </w:rPr>
        <w:t> </w:t>
      </w:r>
      <w:r>
        <w:rPr>
          <w:w w:val="105"/>
        </w:rPr>
        <w:t>and</w:t>
      </w:r>
      <w:r>
        <w:rPr>
          <w:spacing w:val="-11"/>
          <w:w w:val="105"/>
        </w:rPr>
        <w:t> </w:t>
      </w:r>
      <w:r>
        <w:rPr>
          <w:w w:val="105"/>
        </w:rPr>
        <w:t>use</w:t>
      </w:r>
      <w:r>
        <w:rPr>
          <w:spacing w:val="-11"/>
          <w:w w:val="105"/>
        </w:rPr>
        <w:t> </w:t>
      </w:r>
      <w:r>
        <w:rPr>
          <w:w w:val="105"/>
        </w:rPr>
        <w:t>the</w:t>
      </w:r>
      <w:r>
        <w:rPr>
          <w:spacing w:val="-11"/>
          <w:w w:val="105"/>
        </w:rPr>
        <w:t> </w:t>
      </w:r>
      <w:r>
        <w:rPr>
          <w:w w:val="105"/>
        </w:rPr>
        <w:t>subscripting</w:t>
      </w:r>
      <w:r>
        <w:rPr>
          <w:spacing w:val="-9"/>
          <w:w w:val="105"/>
        </w:rPr>
        <w:t> </w:t>
      </w:r>
      <w:r>
        <w:rPr>
          <w:w w:val="105"/>
        </w:rPr>
        <w:t>operator</w:t>
      </w:r>
      <w:r>
        <w:rPr>
          <w:spacing w:val="-11"/>
          <w:w w:val="105"/>
        </w:rPr>
        <w:t> </w:t>
      </w:r>
      <w:r>
        <w:rPr>
          <w:w w:val="105"/>
        </w:rPr>
        <w:t>to</w:t>
      </w:r>
      <w:r>
        <w:rPr>
          <w:spacing w:val="-12"/>
          <w:w w:val="105"/>
        </w:rPr>
        <w:t> </w:t>
      </w:r>
      <w:r>
        <w:rPr>
          <w:w w:val="105"/>
        </w:rPr>
        <w:t>access</w:t>
      </w:r>
      <w:r>
        <w:rPr>
          <w:spacing w:val="-9"/>
          <w:w w:val="105"/>
        </w:rPr>
        <w:t> </w:t>
      </w:r>
      <w:r>
        <w:rPr>
          <w:spacing w:val="-3"/>
          <w:w w:val="105"/>
        </w:rPr>
        <w:t>each </w:t>
      </w:r>
      <w:r>
        <w:rPr>
          <w:w w:val="105"/>
        </w:rPr>
        <w:t>of its elements. Alternatively, I could have treated </w:t>
      </w:r>
      <w:r>
        <w:rPr>
          <w:rFonts w:ascii="Arial"/>
          <w:w w:val="130"/>
          <w:sz w:val="19"/>
        </w:rPr>
        <w:t>array </w:t>
      </w:r>
      <w:r>
        <w:rPr>
          <w:w w:val="105"/>
        </w:rPr>
        <w:t>as a pointer </w:t>
      </w:r>
      <w:r>
        <w:rPr>
          <w:spacing w:val="-4"/>
          <w:w w:val="105"/>
        </w:rPr>
        <w:t>and </w:t>
      </w:r>
      <w:r>
        <w:rPr>
          <w:w w:val="105"/>
        </w:rPr>
        <w:t>substituted</w:t>
      </w:r>
      <w:r>
        <w:rPr>
          <w:spacing w:val="-3"/>
          <w:w w:val="105"/>
        </w:rPr>
        <w:t> </w:t>
      </w:r>
      <w:r>
        <w:rPr>
          <w:rFonts w:ascii="Arial"/>
          <w:w w:val="130"/>
          <w:sz w:val="19"/>
        </w:rPr>
        <w:t>*(array</w:t>
      </w:r>
      <w:r>
        <w:rPr>
          <w:rFonts w:ascii="Arial"/>
          <w:spacing w:val="-25"/>
          <w:w w:val="130"/>
          <w:sz w:val="19"/>
        </w:rPr>
        <w:t> </w:t>
      </w:r>
      <w:r>
        <w:rPr>
          <w:rFonts w:ascii="Arial"/>
          <w:w w:val="105"/>
          <w:sz w:val="19"/>
        </w:rPr>
        <w:t>+</w:t>
      </w:r>
      <w:r>
        <w:rPr>
          <w:rFonts w:ascii="Arial"/>
          <w:spacing w:val="-11"/>
          <w:w w:val="105"/>
          <w:sz w:val="19"/>
        </w:rPr>
        <w:t> </w:t>
      </w:r>
      <w:r>
        <w:rPr>
          <w:rFonts w:ascii="Arial"/>
          <w:w w:val="175"/>
          <w:sz w:val="19"/>
        </w:rPr>
        <w:t>i)</w:t>
      </w:r>
      <w:r>
        <w:rPr>
          <w:rFonts w:ascii="Arial"/>
          <w:spacing w:val="-49"/>
          <w:w w:val="175"/>
          <w:sz w:val="19"/>
        </w:rPr>
        <w:t> </w:t>
      </w:r>
      <w:r>
        <w:rPr>
          <w:rFonts w:ascii="Arial"/>
          <w:w w:val="105"/>
          <w:sz w:val="19"/>
        </w:rPr>
        <w:t>+=</w:t>
      </w:r>
      <w:r>
        <w:rPr>
          <w:rFonts w:ascii="Arial"/>
          <w:spacing w:val="-12"/>
          <w:w w:val="105"/>
          <w:sz w:val="19"/>
        </w:rPr>
        <w:t> </w:t>
      </w:r>
      <w:r>
        <w:rPr>
          <w:rFonts w:ascii="Arial"/>
          <w:w w:val="105"/>
          <w:sz w:val="19"/>
        </w:rPr>
        <w:t>500</w:t>
      </w:r>
      <w:r>
        <w:rPr>
          <w:rFonts w:ascii="Arial"/>
          <w:spacing w:val="5"/>
          <w:w w:val="105"/>
          <w:sz w:val="19"/>
        </w:rPr>
        <w:t> </w:t>
      </w:r>
      <w:r>
        <w:rPr>
          <w:w w:val="105"/>
        </w:rPr>
        <w:t>for</w:t>
      </w:r>
      <w:r>
        <w:rPr>
          <w:spacing w:val="-3"/>
          <w:w w:val="105"/>
        </w:rPr>
        <w:t> </w:t>
      </w:r>
      <w:r>
        <w:rPr>
          <w:w w:val="105"/>
        </w:rPr>
        <w:t>the</w:t>
      </w:r>
      <w:r>
        <w:rPr>
          <w:spacing w:val="-4"/>
          <w:w w:val="105"/>
        </w:rPr>
        <w:t> </w:t>
      </w:r>
      <w:r>
        <w:rPr>
          <w:w w:val="105"/>
        </w:rPr>
        <w:t>expression</w:t>
      </w:r>
      <w:r>
        <w:rPr>
          <w:spacing w:val="-2"/>
          <w:w w:val="105"/>
        </w:rPr>
        <w:t> </w:t>
      </w:r>
      <w:r>
        <w:rPr>
          <w:rFonts w:ascii="Arial"/>
          <w:w w:val="130"/>
          <w:sz w:val="19"/>
        </w:rPr>
        <w:t>array[i]</w:t>
      </w:r>
      <w:r>
        <w:rPr>
          <w:rFonts w:ascii="Arial"/>
          <w:spacing w:val="-24"/>
          <w:w w:val="130"/>
          <w:sz w:val="19"/>
        </w:rPr>
        <w:t> </w:t>
      </w:r>
      <w:r>
        <w:rPr>
          <w:rFonts w:ascii="Arial"/>
          <w:w w:val="105"/>
          <w:sz w:val="19"/>
        </w:rPr>
        <w:t>+=</w:t>
      </w:r>
      <w:r>
        <w:rPr>
          <w:rFonts w:ascii="Arial"/>
          <w:spacing w:val="-11"/>
          <w:w w:val="105"/>
          <w:sz w:val="19"/>
        </w:rPr>
        <w:t> </w:t>
      </w:r>
      <w:r>
        <w:rPr>
          <w:rFonts w:ascii="Arial"/>
          <w:w w:val="105"/>
          <w:sz w:val="19"/>
        </w:rPr>
        <w:t>500</w:t>
      </w:r>
      <w:r>
        <w:rPr>
          <w:w w:val="105"/>
        </w:rPr>
        <w:t>,</w:t>
      </w:r>
      <w:r>
        <w:rPr>
          <w:spacing w:val="-3"/>
          <w:w w:val="105"/>
        </w:rPr>
        <w:t> </w:t>
      </w:r>
      <w:r>
        <w:rPr>
          <w:w w:val="105"/>
        </w:rPr>
        <w:t>but</w:t>
      </w:r>
      <w:r>
        <w:rPr>
          <w:spacing w:val="-5"/>
          <w:w w:val="105"/>
        </w:rPr>
        <w:t> </w:t>
      </w:r>
      <w:r>
        <w:rPr>
          <w:w w:val="105"/>
        </w:rPr>
        <w:t>I</w:t>
      </w:r>
      <w:r>
        <w:rPr>
          <w:spacing w:val="-3"/>
          <w:w w:val="105"/>
        </w:rPr>
        <w:t> </w:t>
      </w:r>
      <w:r>
        <w:rPr>
          <w:w w:val="105"/>
        </w:rPr>
        <w:t>opted</w:t>
      </w:r>
      <w:r>
        <w:rPr>
          <w:spacing w:val="-3"/>
          <w:w w:val="105"/>
        </w:rPr>
        <w:t> </w:t>
      </w:r>
      <w:r>
        <w:rPr>
          <w:spacing w:val="-4"/>
          <w:w w:val="105"/>
        </w:rPr>
        <w:t>for </w:t>
      </w:r>
      <w:r>
        <w:rPr>
          <w:w w:val="105"/>
        </w:rPr>
        <w:t>the more readable</w:t>
      </w:r>
      <w:r>
        <w:rPr>
          <w:spacing w:val="50"/>
          <w:w w:val="105"/>
        </w:rPr>
        <w:t> </w:t>
      </w:r>
      <w:r>
        <w:rPr>
          <w:w w:val="105"/>
        </w:rPr>
        <w:t>version.</w:t>
      </w:r>
    </w:p>
    <w:p>
      <w:pPr>
        <w:pStyle w:val="BodyText"/>
        <w:spacing w:line="254" w:lineRule="auto" w:before="121"/>
        <w:ind w:left="882" w:right="1025"/>
        <w:jc w:val="both"/>
      </w:pPr>
      <w:r>
        <w:rPr>
          <w:w w:val="110"/>
        </w:rPr>
        <w:t>After </w:t>
      </w:r>
      <w:r>
        <w:rPr>
          <w:rFonts w:ascii="Arial"/>
          <w:w w:val="110"/>
          <w:sz w:val="19"/>
        </w:rPr>
        <w:t>increase() </w:t>
      </w:r>
      <w:r>
        <w:rPr>
          <w:w w:val="110"/>
        </w:rPr>
        <w:t>ends, control returns to </w:t>
      </w:r>
      <w:r>
        <w:rPr>
          <w:rFonts w:ascii="Arial"/>
          <w:w w:val="110"/>
          <w:sz w:val="19"/>
        </w:rPr>
        <w:t>main()</w:t>
      </w:r>
      <w:r>
        <w:rPr>
          <w:w w:val="110"/>
        </w:rPr>
        <w:t>. To prove that </w:t>
      </w:r>
      <w:r>
        <w:rPr>
          <w:rFonts w:ascii="Arial"/>
          <w:w w:val="110"/>
          <w:sz w:val="19"/>
        </w:rPr>
        <w:t>increase() </w:t>
      </w:r>
      <w:r>
        <w:rPr>
          <w:w w:val="110"/>
        </w:rPr>
        <w:t>did in fact increase the high scores, I call a function to show the scores.</w:t>
      </w:r>
    </w:p>
    <w:p>
      <w:pPr>
        <w:spacing w:before="115"/>
        <w:ind w:left="1300" w:right="0" w:firstLine="0"/>
        <w:jc w:val="left"/>
        <w:rPr>
          <w:rFonts w:ascii="Arial"/>
          <w:sz w:val="19"/>
        </w:rPr>
      </w:pPr>
      <w:r>
        <w:rPr>
          <w:rFonts w:ascii="Arial"/>
          <w:w w:val="105"/>
          <w:sz w:val="19"/>
        </w:rPr>
        <w:t>display(highScores, NUM_SCORES);</w:t>
      </w:r>
    </w:p>
    <w:p>
      <w:pPr>
        <w:pStyle w:val="BodyText"/>
        <w:spacing w:line="254" w:lineRule="auto" w:before="100"/>
        <w:ind w:left="882" w:right="1025"/>
        <w:jc w:val="both"/>
      </w:pPr>
      <w:r>
        <w:rPr>
          <w:w w:val="105"/>
        </w:rPr>
        <w:t>The function </w:t>
      </w:r>
      <w:r>
        <w:rPr>
          <w:rFonts w:ascii="Arial" w:hAnsi="Arial"/>
          <w:w w:val="120"/>
          <w:sz w:val="19"/>
        </w:rPr>
        <w:t>display() </w:t>
      </w:r>
      <w:r>
        <w:rPr>
          <w:w w:val="105"/>
        </w:rPr>
        <w:t>also accepts </w:t>
      </w:r>
      <w:r>
        <w:rPr>
          <w:rFonts w:ascii="Arial" w:hAnsi="Arial"/>
          <w:w w:val="105"/>
          <w:sz w:val="19"/>
        </w:rPr>
        <w:t>highScore </w:t>
      </w:r>
      <w:r>
        <w:rPr>
          <w:w w:val="105"/>
        </w:rPr>
        <w:t>as a pointer. However, as </w:t>
      </w:r>
      <w:r>
        <w:rPr>
          <w:spacing w:val="-5"/>
          <w:w w:val="105"/>
        </w:rPr>
        <w:t>you </w:t>
      </w:r>
      <w:r>
        <w:rPr>
          <w:w w:val="105"/>
        </w:rPr>
        <w:t>can</w:t>
      </w:r>
      <w:r>
        <w:rPr>
          <w:spacing w:val="-9"/>
          <w:w w:val="105"/>
        </w:rPr>
        <w:t> </w:t>
      </w:r>
      <w:r>
        <w:rPr>
          <w:w w:val="105"/>
        </w:rPr>
        <w:t>see</w:t>
      </w:r>
      <w:r>
        <w:rPr>
          <w:spacing w:val="-7"/>
          <w:w w:val="105"/>
        </w:rPr>
        <w:t> </w:t>
      </w:r>
      <w:r>
        <w:rPr>
          <w:w w:val="105"/>
        </w:rPr>
        <w:t>from</w:t>
      </w:r>
      <w:r>
        <w:rPr>
          <w:spacing w:val="-8"/>
          <w:w w:val="105"/>
        </w:rPr>
        <w:t> </w:t>
      </w:r>
      <w:r>
        <w:rPr>
          <w:w w:val="105"/>
        </w:rPr>
        <w:t>the</w:t>
      </w:r>
      <w:r>
        <w:rPr>
          <w:spacing w:val="-8"/>
          <w:w w:val="105"/>
        </w:rPr>
        <w:t> </w:t>
      </w:r>
      <w:r>
        <w:rPr>
          <w:w w:val="105"/>
        </w:rPr>
        <w:t>function</w:t>
      </w:r>
      <w:r>
        <w:rPr>
          <w:rFonts w:ascii="Arial" w:hAnsi="Arial"/>
          <w:w w:val="105"/>
        </w:rPr>
        <w:t>’</w:t>
      </w:r>
      <w:r>
        <w:rPr>
          <w:w w:val="105"/>
        </w:rPr>
        <w:t>s</w:t>
      </w:r>
      <w:r>
        <w:rPr>
          <w:spacing w:val="-8"/>
          <w:w w:val="105"/>
        </w:rPr>
        <w:t> </w:t>
      </w:r>
      <w:r>
        <w:rPr>
          <w:w w:val="105"/>
        </w:rPr>
        <w:t>header,</w:t>
      </w:r>
      <w:r>
        <w:rPr>
          <w:spacing w:val="-9"/>
          <w:w w:val="105"/>
        </w:rPr>
        <w:t> </w:t>
      </w:r>
      <w:r>
        <w:rPr>
          <w:w w:val="105"/>
        </w:rPr>
        <w:t>the</w:t>
      </w:r>
      <w:r>
        <w:rPr>
          <w:spacing w:val="-8"/>
          <w:w w:val="105"/>
        </w:rPr>
        <w:t> </w:t>
      </w:r>
      <w:r>
        <w:rPr>
          <w:w w:val="105"/>
        </w:rPr>
        <w:t>function</w:t>
      </w:r>
      <w:r>
        <w:rPr>
          <w:spacing w:val="-8"/>
          <w:w w:val="105"/>
        </w:rPr>
        <w:t> </w:t>
      </w:r>
      <w:r>
        <w:rPr>
          <w:w w:val="105"/>
        </w:rPr>
        <w:t>accepts</w:t>
      </w:r>
      <w:r>
        <w:rPr>
          <w:spacing w:val="-7"/>
          <w:w w:val="105"/>
        </w:rPr>
        <w:t> </w:t>
      </w:r>
      <w:r>
        <w:rPr>
          <w:w w:val="105"/>
        </w:rPr>
        <w:t>it</w:t>
      </w:r>
      <w:r>
        <w:rPr>
          <w:spacing w:val="-8"/>
          <w:w w:val="105"/>
        </w:rPr>
        <w:t> </w:t>
      </w:r>
      <w:r>
        <w:rPr>
          <w:w w:val="105"/>
        </w:rPr>
        <w:t>as</w:t>
      </w:r>
      <w:r>
        <w:rPr>
          <w:spacing w:val="-8"/>
          <w:w w:val="105"/>
        </w:rPr>
        <w:t> </w:t>
      </w:r>
      <w:r>
        <w:rPr>
          <w:w w:val="105"/>
        </w:rPr>
        <w:t>a</w:t>
      </w:r>
      <w:r>
        <w:rPr>
          <w:spacing w:val="-9"/>
          <w:w w:val="105"/>
        </w:rPr>
        <w:t> </w:t>
      </w:r>
      <w:r>
        <w:rPr>
          <w:w w:val="105"/>
        </w:rPr>
        <w:t>constant</w:t>
      </w:r>
      <w:r>
        <w:rPr>
          <w:spacing w:val="-7"/>
          <w:w w:val="105"/>
        </w:rPr>
        <w:t> </w:t>
      </w:r>
      <w:r>
        <w:rPr>
          <w:w w:val="105"/>
        </w:rPr>
        <w:t>pointer to a</w:t>
      </w:r>
      <w:r>
        <w:rPr>
          <w:spacing w:val="34"/>
          <w:w w:val="105"/>
        </w:rPr>
        <w:t> </w:t>
      </w:r>
      <w:r>
        <w:rPr>
          <w:w w:val="105"/>
        </w:rPr>
        <w:t>constant.</w:t>
      </w:r>
    </w:p>
    <w:p>
      <w:pPr>
        <w:spacing w:before="114"/>
        <w:ind w:left="882" w:right="0" w:firstLine="0"/>
        <w:jc w:val="both"/>
        <w:rPr>
          <w:rFonts w:ascii="Arial"/>
          <w:sz w:val="19"/>
        </w:rPr>
      </w:pPr>
      <w:r>
        <w:rPr>
          <w:rFonts w:ascii="Arial"/>
          <w:w w:val="135"/>
          <w:sz w:val="19"/>
        </w:rPr>
        <w:t>void display(const int* const array, const int </w:t>
      </w:r>
      <w:r>
        <w:rPr>
          <w:rFonts w:ascii="Arial"/>
          <w:sz w:val="19"/>
        </w:rPr>
        <w:t>NUM_ELEMENTS)</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Tic-Tac-Toe 2.0 Game" w:id="892"/>
      <w:bookmarkEnd w:id="892"/>
      <w:r>
        <w:rPr/>
      </w:r>
      <w:bookmarkStart w:name="_bookmark577" w:id="893"/>
      <w:bookmarkEnd w:id="893"/>
      <w:r>
        <w:rPr/>
      </w:r>
      <w:bookmarkStart w:name="_bookmark578" w:id="894"/>
      <w:bookmarkEnd w:id="894"/>
      <w:r>
        <w:rPr/>
      </w:r>
      <w:bookmarkStart w:name="_bookmark579" w:id="895"/>
      <w:bookmarkEnd w:id="895"/>
      <w:r>
        <w:rPr/>
      </w:r>
      <w:r>
        <w:rPr>
          <w:rFonts w:ascii="Arial"/>
          <w:w w:val="105"/>
          <w:sz w:val="20"/>
        </w:rPr>
        <w:t>248</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By passing the array in this way, I keep it safe from changes. Because all I want to do is display each element, it</w:t>
      </w:r>
      <w:r>
        <w:rPr>
          <w:rFonts w:ascii="Arial" w:hAnsi="Arial"/>
        </w:rPr>
        <w:t>’</w:t>
      </w:r>
      <w:r>
        <w:rPr/>
        <w:t>s the perfect way to go.</w:t>
      </w:r>
    </w:p>
    <w:p>
      <w:pPr>
        <w:pStyle w:val="BodyText"/>
        <w:spacing w:line="254" w:lineRule="auto" w:before="129"/>
        <w:ind w:left="881" w:right="1025"/>
        <w:jc w:val="both"/>
      </w:pPr>
      <w:r>
        <w:rPr/>
        <w:t>Finally, the body of </w:t>
      </w:r>
      <w:r>
        <w:rPr>
          <w:rFonts w:ascii="Arial" w:hAnsi="Arial"/>
          <w:w w:val="120"/>
          <w:sz w:val="19"/>
        </w:rPr>
        <w:t>display() </w:t>
      </w:r>
      <w:r>
        <w:rPr/>
        <w:t>runs and all of the scores are listed, showing that they</w:t>
      </w:r>
      <w:r>
        <w:rPr>
          <w:rFonts w:ascii="Arial" w:hAnsi="Arial"/>
        </w:rPr>
        <w:t>’</w:t>
      </w:r>
      <w:r>
        <w:rPr/>
        <w:t>ve each increased by 500.</w:t>
      </w:r>
    </w:p>
    <w:p>
      <w:pPr>
        <w:pStyle w:val="BodyText"/>
        <w:spacing w:before="9"/>
      </w:pPr>
    </w:p>
    <w:p>
      <w:pPr>
        <w:spacing w:before="1"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1" w:firstLine="0"/>
        <w:jc w:val="left"/>
        <w:rPr>
          <w:rFonts w:ascii="Arial"/>
          <w:sz w:val="20"/>
        </w:rPr>
      </w:pPr>
      <w:r>
        <w:rPr/>
        <w:pict>
          <v:shape style="position:absolute;margin-left:70.510002pt;margin-top:34.437492pt;width:373.15pt;height:.1pt;mso-position-horizontal-relative:page;mso-position-vertical-relative:paragraph;z-index:-251321344;mso-wrap-distance-left:0;mso-wrap-distance-right:0" coordorigin="1410,689" coordsize="7463,0" path="m1410,689l8873,689e" filled="false" stroked="true" strokeweight="2.041pt" strokecolor="#000000">
            <v:path arrowok="t"/>
            <v:stroke dashstyle="solid"/>
            <w10:wrap type="topAndBottom"/>
          </v:shape>
        </w:pict>
      </w:r>
      <w:r>
        <w:rPr>
          <w:rFonts w:ascii="Arial"/>
          <w:w w:val="95"/>
          <w:sz w:val="20"/>
        </w:rPr>
        <w:t>You</w:t>
      </w:r>
      <w:r>
        <w:rPr>
          <w:rFonts w:ascii="Arial"/>
          <w:spacing w:val="-29"/>
          <w:w w:val="95"/>
          <w:sz w:val="20"/>
        </w:rPr>
        <w:t> </w:t>
      </w:r>
      <w:r>
        <w:rPr>
          <w:rFonts w:ascii="Arial"/>
          <w:w w:val="95"/>
          <w:sz w:val="20"/>
        </w:rPr>
        <w:t>can</w:t>
      </w:r>
      <w:r>
        <w:rPr>
          <w:rFonts w:ascii="Arial"/>
          <w:spacing w:val="-28"/>
          <w:w w:val="95"/>
          <w:sz w:val="20"/>
        </w:rPr>
        <w:t> </w:t>
      </w:r>
      <w:r>
        <w:rPr>
          <w:rFonts w:ascii="Arial"/>
          <w:w w:val="95"/>
          <w:sz w:val="20"/>
        </w:rPr>
        <w:t>pass</w:t>
      </w:r>
      <w:r>
        <w:rPr>
          <w:rFonts w:ascii="Arial"/>
          <w:spacing w:val="-28"/>
          <w:w w:val="95"/>
          <w:sz w:val="20"/>
        </w:rPr>
        <w:t> </w:t>
      </w:r>
      <w:r>
        <w:rPr>
          <w:rFonts w:ascii="Arial"/>
          <w:w w:val="95"/>
          <w:sz w:val="20"/>
        </w:rPr>
        <w:t>a</w:t>
      </w:r>
      <w:r>
        <w:rPr>
          <w:rFonts w:ascii="Arial"/>
          <w:spacing w:val="-29"/>
          <w:w w:val="95"/>
          <w:sz w:val="20"/>
        </w:rPr>
        <w:t> </w:t>
      </w:r>
      <w:r>
        <w:rPr>
          <w:rFonts w:ascii="Arial"/>
          <w:w w:val="95"/>
          <w:sz w:val="20"/>
        </w:rPr>
        <w:t>C-style</w:t>
      </w:r>
      <w:r>
        <w:rPr>
          <w:rFonts w:ascii="Arial"/>
          <w:spacing w:val="-29"/>
          <w:w w:val="95"/>
          <w:sz w:val="20"/>
        </w:rPr>
        <w:t> </w:t>
      </w:r>
      <w:r>
        <w:rPr>
          <w:rFonts w:ascii="Arial"/>
          <w:w w:val="95"/>
          <w:sz w:val="20"/>
        </w:rPr>
        <w:t>string</w:t>
      </w:r>
      <w:r>
        <w:rPr>
          <w:rFonts w:ascii="Arial"/>
          <w:spacing w:val="-27"/>
          <w:w w:val="95"/>
          <w:sz w:val="20"/>
        </w:rPr>
        <w:t> </w:t>
      </w:r>
      <w:r>
        <w:rPr>
          <w:rFonts w:ascii="Arial"/>
          <w:w w:val="95"/>
          <w:sz w:val="20"/>
        </w:rPr>
        <w:t>to</w:t>
      </w:r>
      <w:r>
        <w:rPr>
          <w:rFonts w:ascii="Arial"/>
          <w:spacing w:val="-28"/>
          <w:w w:val="95"/>
          <w:sz w:val="20"/>
        </w:rPr>
        <w:t> </w:t>
      </w:r>
      <w:r>
        <w:rPr>
          <w:rFonts w:ascii="Arial"/>
          <w:w w:val="95"/>
          <w:sz w:val="20"/>
        </w:rPr>
        <w:t>a</w:t>
      </w:r>
      <w:r>
        <w:rPr>
          <w:rFonts w:ascii="Arial"/>
          <w:spacing w:val="-29"/>
          <w:w w:val="95"/>
          <w:sz w:val="20"/>
        </w:rPr>
        <w:t> </w:t>
      </w:r>
      <w:r>
        <w:rPr>
          <w:rFonts w:ascii="Arial"/>
          <w:w w:val="95"/>
          <w:sz w:val="20"/>
        </w:rPr>
        <w:t>function,</w:t>
      </w:r>
      <w:r>
        <w:rPr>
          <w:rFonts w:ascii="Arial"/>
          <w:spacing w:val="-28"/>
          <w:w w:val="95"/>
          <w:sz w:val="20"/>
        </w:rPr>
        <w:t> </w:t>
      </w:r>
      <w:r>
        <w:rPr>
          <w:rFonts w:ascii="Arial"/>
          <w:w w:val="95"/>
          <w:sz w:val="20"/>
        </w:rPr>
        <w:t>just</w:t>
      </w:r>
      <w:r>
        <w:rPr>
          <w:rFonts w:ascii="Arial"/>
          <w:spacing w:val="-28"/>
          <w:w w:val="95"/>
          <w:sz w:val="20"/>
        </w:rPr>
        <w:t> </w:t>
      </w:r>
      <w:r>
        <w:rPr>
          <w:rFonts w:ascii="Arial"/>
          <w:w w:val="95"/>
          <w:sz w:val="20"/>
        </w:rPr>
        <w:t>like</w:t>
      </w:r>
      <w:r>
        <w:rPr>
          <w:rFonts w:ascii="Arial"/>
          <w:spacing w:val="-28"/>
          <w:w w:val="95"/>
          <w:sz w:val="20"/>
        </w:rPr>
        <w:t> </w:t>
      </w:r>
      <w:r>
        <w:rPr>
          <w:rFonts w:ascii="Arial"/>
          <w:w w:val="95"/>
          <w:sz w:val="20"/>
        </w:rPr>
        <w:t>any</w:t>
      </w:r>
      <w:r>
        <w:rPr>
          <w:rFonts w:ascii="Arial"/>
          <w:spacing w:val="-28"/>
          <w:w w:val="95"/>
          <w:sz w:val="20"/>
        </w:rPr>
        <w:t> </w:t>
      </w:r>
      <w:r>
        <w:rPr>
          <w:rFonts w:ascii="Arial"/>
          <w:w w:val="95"/>
          <w:sz w:val="20"/>
        </w:rPr>
        <w:t>other</w:t>
      </w:r>
      <w:r>
        <w:rPr>
          <w:rFonts w:ascii="Arial"/>
          <w:spacing w:val="-28"/>
          <w:w w:val="95"/>
          <w:sz w:val="20"/>
        </w:rPr>
        <w:t> </w:t>
      </w:r>
      <w:r>
        <w:rPr>
          <w:rFonts w:ascii="Arial"/>
          <w:w w:val="95"/>
          <w:sz w:val="20"/>
        </w:rPr>
        <w:t>array.</w:t>
      </w:r>
      <w:r>
        <w:rPr>
          <w:rFonts w:ascii="Arial"/>
          <w:spacing w:val="-28"/>
          <w:w w:val="95"/>
          <w:sz w:val="20"/>
        </w:rPr>
        <w:t> </w:t>
      </w:r>
      <w:r>
        <w:rPr>
          <w:rFonts w:ascii="Arial"/>
          <w:w w:val="95"/>
          <w:sz w:val="20"/>
        </w:rPr>
        <w:t>In</w:t>
      </w:r>
      <w:r>
        <w:rPr>
          <w:rFonts w:ascii="Arial"/>
          <w:spacing w:val="-29"/>
          <w:w w:val="95"/>
          <w:sz w:val="20"/>
        </w:rPr>
        <w:t> </w:t>
      </w:r>
      <w:r>
        <w:rPr>
          <w:rFonts w:ascii="Arial"/>
          <w:w w:val="95"/>
          <w:sz w:val="20"/>
        </w:rPr>
        <w:t>addition,</w:t>
      </w:r>
      <w:r>
        <w:rPr>
          <w:rFonts w:ascii="Arial"/>
          <w:spacing w:val="-27"/>
          <w:w w:val="95"/>
          <w:sz w:val="20"/>
        </w:rPr>
        <w:t> </w:t>
      </w:r>
      <w:r>
        <w:rPr>
          <w:rFonts w:ascii="Arial"/>
          <w:w w:val="95"/>
          <w:sz w:val="20"/>
        </w:rPr>
        <w:t>you</w:t>
      </w:r>
      <w:r>
        <w:rPr>
          <w:rFonts w:ascii="Arial"/>
          <w:spacing w:val="-29"/>
          <w:w w:val="95"/>
          <w:sz w:val="20"/>
        </w:rPr>
        <w:t> </w:t>
      </w:r>
      <w:r>
        <w:rPr>
          <w:rFonts w:ascii="Arial"/>
          <w:w w:val="95"/>
          <w:sz w:val="20"/>
        </w:rPr>
        <w:t>can</w:t>
      </w:r>
      <w:r>
        <w:rPr>
          <w:rFonts w:ascii="Arial"/>
          <w:spacing w:val="-28"/>
          <w:w w:val="95"/>
          <w:sz w:val="20"/>
        </w:rPr>
        <w:t> </w:t>
      </w:r>
      <w:r>
        <w:rPr>
          <w:rFonts w:ascii="Arial"/>
          <w:w w:val="95"/>
          <w:sz w:val="20"/>
        </w:rPr>
        <w:t>pass</w:t>
      </w:r>
      <w:r>
        <w:rPr>
          <w:rFonts w:ascii="Arial"/>
          <w:spacing w:val="-28"/>
          <w:w w:val="95"/>
          <w:sz w:val="20"/>
        </w:rPr>
        <w:t> </w:t>
      </w:r>
      <w:r>
        <w:rPr>
          <w:rFonts w:ascii="Arial"/>
          <w:w w:val="95"/>
          <w:sz w:val="20"/>
        </w:rPr>
        <w:t>a string literal to a function as a constant pointer to a</w:t>
      </w:r>
      <w:r>
        <w:rPr>
          <w:rFonts w:ascii="Arial"/>
          <w:spacing w:val="7"/>
          <w:w w:val="95"/>
          <w:sz w:val="20"/>
        </w:rPr>
        <w:t> </w:t>
      </w:r>
      <w:r>
        <w:rPr>
          <w:rFonts w:ascii="Arial"/>
          <w:w w:val="95"/>
          <w:sz w:val="20"/>
        </w:rPr>
        <w:t>constant.</w:t>
      </w:r>
    </w:p>
    <w:p>
      <w:pPr>
        <w:pStyle w:val="BodyText"/>
        <w:spacing w:before="9"/>
        <w:rPr>
          <w:rFonts w:ascii="Arial"/>
          <w:sz w:val="20"/>
        </w:rPr>
      </w:pPr>
    </w:p>
    <w:p>
      <w:pPr>
        <w:pStyle w:val="BodyText"/>
        <w:spacing w:line="254" w:lineRule="auto"/>
        <w:ind w:left="881" w:right="1025"/>
        <w:jc w:val="both"/>
      </w:pPr>
      <w:bookmarkStart w:name="Summary" w:id="896"/>
      <w:bookmarkEnd w:id="896"/>
      <w:r>
        <w:rPr/>
      </w:r>
      <w:bookmarkStart w:name="_bookmark580" w:id="897"/>
      <w:bookmarkEnd w:id="897"/>
      <w:r>
        <w:rPr/>
      </w:r>
      <w:r>
        <w:rPr>
          <w:w w:val="105"/>
        </w:rPr>
        <w:t>Because an array name is a pointer, you can return an array using the array name, just as you would any other pointer to an object.</w:t>
      </w:r>
    </w:p>
    <w:p>
      <w:pPr>
        <w:pStyle w:val="BodyText"/>
        <w:spacing w:before="1"/>
      </w:pPr>
    </w:p>
    <w:p>
      <w:pPr>
        <w:pStyle w:val="Heading3"/>
        <w:spacing w:before="1"/>
      </w:pPr>
      <w:hyperlink w:history="true" w:anchor="_bookmark9">
        <w:r>
          <w:rPr>
            <w:w w:val="130"/>
          </w:rPr>
          <w:t>Introducing the Tic-Tac-Toe 2.0</w:t>
        </w:r>
        <w:r>
          <w:rPr>
            <w:spacing w:val="-69"/>
            <w:w w:val="130"/>
          </w:rPr>
          <w:t> </w:t>
        </w:r>
        <w:r>
          <w:rPr>
            <w:w w:val="130"/>
          </w:rPr>
          <w:t>Game</w:t>
        </w:r>
      </w:hyperlink>
    </w:p>
    <w:p>
      <w:pPr>
        <w:pStyle w:val="BodyText"/>
        <w:spacing w:line="254" w:lineRule="auto" w:before="76"/>
        <w:ind w:left="881" w:right="1025"/>
        <w:jc w:val="both"/>
      </w:pPr>
      <w:r>
        <w:rPr/>
        <w:t>The project for this chapter is a modified version of the project from Chapter 6, the Tic-Tac-Toe game. From the player</w:t>
      </w:r>
      <w:r>
        <w:rPr>
          <w:rFonts w:ascii="Arial" w:hAnsi="Arial"/>
        </w:rPr>
        <w:t>’</w:t>
      </w:r>
      <w:r>
        <w:rPr/>
        <w:t>s perspective, the Tic-Tac-Toe 2.0 game looks exactly the same as the original because the changes are under the hood</w:t>
      </w:r>
      <w:r>
        <w:rPr>
          <w:rFonts w:ascii="Arial" w:hAnsi="Arial"/>
        </w:rPr>
        <w:t>— </w:t>
      </w:r>
      <w:r>
        <w:rPr/>
        <w:t>I</w:t>
      </w:r>
      <w:r>
        <w:rPr>
          <w:rFonts w:ascii="Arial" w:hAnsi="Arial"/>
        </w:rPr>
        <w:t>’</w:t>
      </w:r>
      <w:r>
        <w:rPr/>
        <w:t>ve replaced all of the references with pointers. This means that objects such as the Tic-Tac-Toe board are passed as constant pointers instead of as references. This has other implications, including the fact that the address of a Tic-Tac-Toe board must be passed instead of the board itself.</w:t>
      </w:r>
    </w:p>
    <w:p>
      <w:pPr>
        <w:pStyle w:val="BodyText"/>
        <w:spacing w:line="254" w:lineRule="auto" w:before="132"/>
        <w:ind w:left="881" w:right="1025"/>
        <w:jc w:val="both"/>
      </w:pPr>
      <w:r>
        <w:rPr>
          <w:w w:val="105"/>
        </w:rPr>
        <w:t>You</w:t>
      </w:r>
      <w:r>
        <w:rPr>
          <w:spacing w:val="-20"/>
          <w:w w:val="105"/>
        </w:rPr>
        <w:t> </w:t>
      </w:r>
      <w:r>
        <w:rPr>
          <w:w w:val="105"/>
        </w:rPr>
        <w:t>can</w:t>
      </w:r>
      <w:r>
        <w:rPr>
          <w:spacing w:val="-18"/>
          <w:w w:val="105"/>
        </w:rPr>
        <w:t> </w:t>
      </w:r>
      <w:r>
        <w:rPr>
          <w:w w:val="105"/>
        </w:rPr>
        <w:t>download</w:t>
      </w:r>
      <w:r>
        <w:rPr>
          <w:spacing w:val="-20"/>
          <w:w w:val="105"/>
        </w:rPr>
        <w:t> </w:t>
      </w:r>
      <w:r>
        <w:rPr>
          <w:w w:val="105"/>
        </w:rPr>
        <w:t>the</w:t>
      </w:r>
      <w:r>
        <w:rPr>
          <w:spacing w:val="-19"/>
          <w:w w:val="105"/>
        </w:rPr>
        <w:t> </w:t>
      </w:r>
      <w:r>
        <w:rPr>
          <w:w w:val="105"/>
        </w:rPr>
        <w:t>code</w:t>
      </w:r>
      <w:r>
        <w:rPr>
          <w:spacing w:val="-19"/>
          <w:w w:val="105"/>
        </w:rPr>
        <w:t> </w:t>
      </w:r>
      <w:r>
        <w:rPr>
          <w:w w:val="105"/>
        </w:rPr>
        <w:t>for</w:t>
      </w:r>
      <w:r>
        <w:rPr>
          <w:spacing w:val="-19"/>
          <w:w w:val="105"/>
        </w:rPr>
        <w:t> </w:t>
      </w:r>
      <w:r>
        <w:rPr>
          <w:w w:val="105"/>
        </w:rPr>
        <w:t>the</w:t>
      </w:r>
      <w:r>
        <w:rPr>
          <w:spacing w:val="-20"/>
          <w:w w:val="105"/>
        </w:rPr>
        <w:t> </w:t>
      </w:r>
      <w:r>
        <w:rPr>
          <w:w w:val="105"/>
        </w:rPr>
        <w:t>new</w:t>
      </w:r>
      <w:r>
        <w:rPr>
          <w:spacing w:val="-20"/>
          <w:w w:val="105"/>
        </w:rPr>
        <w:t> </w:t>
      </w:r>
      <w:r>
        <w:rPr>
          <w:w w:val="105"/>
        </w:rPr>
        <w:t>version</w:t>
      </w:r>
      <w:r>
        <w:rPr>
          <w:spacing w:val="-18"/>
          <w:w w:val="105"/>
        </w:rPr>
        <w:t> </w:t>
      </w:r>
      <w:r>
        <w:rPr>
          <w:w w:val="105"/>
        </w:rPr>
        <w:t>of</w:t>
      </w:r>
      <w:r>
        <w:rPr>
          <w:spacing w:val="-20"/>
          <w:w w:val="105"/>
        </w:rPr>
        <w:t> </w:t>
      </w:r>
      <w:r>
        <w:rPr>
          <w:w w:val="105"/>
        </w:rPr>
        <w:t>the</w:t>
      </w:r>
      <w:r>
        <w:rPr>
          <w:spacing w:val="-20"/>
          <w:w w:val="105"/>
        </w:rPr>
        <w:t> </w:t>
      </w:r>
      <w:r>
        <w:rPr>
          <w:w w:val="105"/>
        </w:rPr>
        <w:t>program</w:t>
      </w:r>
      <w:r>
        <w:rPr>
          <w:spacing w:val="-19"/>
          <w:w w:val="105"/>
        </w:rPr>
        <w:t> </w:t>
      </w:r>
      <w:r>
        <w:rPr>
          <w:w w:val="105"/>
        </w:rPr>
        <w:t>from</w:t>
      </w:r>
      <w:r>
        <w:rPr>
          <w:spacing w:val="-19"/>
          <w:w w:val="105"/>
        </w:rPr>
        <w:t> </w:t>
      </w:r>
      <w:r>
        <w:rPr>
          <w:w w:val="105"/>
        </w:rPr>
        <w:t>the</w:t>
      </w:r>
      <w:r>
        <w:rPr>
          <w:spacing w:val="-19"/>
          <w:w w:val="105"/>
        </w:rPr>
        <w:t> </w:t>
      </w:r>
      <w:r>
        <w:rPr>
          <w:w w:val="105"/>
        </w:rPr>
        <w:t>Course Technology website </w:t>
      </w:r>
      <w:hyperlink r:id="rId13">
        <w:r>
          <w:rPr>
            <w:w w:val="105"/>
          </w:rPr>
          <w:t>(www.courseptr.com/downloads).</w:t>
        </w:r>
      </w:hyperlink>
      <w:r>
        <w:rPr>
          <w:w w:val="105"/>
        </w:rPr>
        <w:t> The program is in </w:t>
      </w:r>
      <w:r>
        <w:rPr>
          <w:spacing w:val="-5"/>
          <w:w w:val="105"/>
        </w:rPr>
        <w:t>the </w:t>
      </w:r>
      <w:r>
        <w:rPr>
          <w:w w:val="110"/>
        </w:rPr>
        <w:t>Chapter 7 folder; the filename is </w:t>
      </w:r>
      <w:r>
        <w:rPr>
          <w:rFonts w:ascii="Arial" w:hAnsi="Arial"/>
          <w:w w:val="110"/>
          <w:sz w:val="19"/>
        </w:rPr>
        <w:t>tic-tac-toe2.cpp</w:t>
      </w:r>
      <w:r>
        <w:rPr>
          <w:w w:val="110"/>
        </w:rPr>
        <w:t>. I won</w:t>
      </w:r>
      <w:r>
        <w:rPr>
          <w:rFonts w:ascii="Arial" w:hAnsi="Arial"/>
          <w:w w:val="110"/>
        </w:rPr>
        <w:t>’</w:t>
      </w:r>
      <w:r>
        <w:rPr>
          <w:w w:val="110"/>
        </w:rPr>
        <w:t>t go over the code because</w:t>
      </w:r>
      <w:r>
        <w:rPr>
          <w:spacing w:val="-25"/>
          <w:w w:val="110"/>
        </w:rPr>
        <w:t> </w:t>
      </w:r>
      <w:r>
        <w:rPr>
          <w:w w:val="110"/>
        </w:rPr>
        <w:t>most</w:t>
      </w:r>
      <w:r>
        <w:rPr>
          <w:spacing w:val="-25"/>
          <w:w w:val="110"/>
        </w:rPr>
        <w:t> </w:t>
      </w:r>
      <w:r>
        <w:rPr>
          <w:w w:val="110"/>
        </w:rPr>
        <w:t>of</w:t>
      </w:r>
      <w:r>
        <w:rPr>
          <w:spacing w:val="-25"/>
          <w:w w:val="110"/>
        </w:rPr>
        <w:t> </w:t>
      </w:r>
      <w:r>
        <w:rPr>
          <w:w w:val="110"/>
        </w:rPr>
        <w:t>it</w:t>
      </w:r>
      <w:r>
        <w:rPr>
          <w:spacing w:val="-26"/>
          <w:w w:val="110"/>
        </w:rPr>
        <w:t> </w:t>
      </w:r>
      <w:r>
        <w:rPr>
          <w:w w:val="110"/>
        </w:rPr>
        <w:t>remains</w:t>
      </w:r>
      <w:r>
        <w:rPr>
          <w:spacing w:val="-24"/>
          <w:w w:val="110"/>
        </w:rPr>
        <w:t> </w:t>
      </w:r>
      <w:r>
        <w:rPr>
          <w:w w:val="110"/>
        </w:rPr>
        <w:t>the</w:t>
      </w:r>
      <w:r>
        <w:rPr>
          <w:spacing w:val="-25"/>
          <w:w w:val="110"/>
        </w:rPr>
        <w:t> </w:t>
      </w:r>
      <w:r>
        <w:rPr>
          <w:w w:val="110"/>
        </w:rPr>
        <w:t>same.</w:t>
      </w:r>
      <w:r>
        <w:rPr>
          <w:spacing w:val="-25"/>
          <w:w w:val="110"/>
        </w:rPr>
        <w:t> </w:t>
      </w:r>
      <w:r>
        <w:rPr>
          <w:w w:val="110"/>
        </w:rPr>
        <w:t>But</w:t>
      </w:r>
      <w:r>
        <w:rPr>
          <w:spacing w:val="-25"/>
          <w:w w:val="110"/>
        </w:rPr>
        <w:t> </w:t>
      </w:r>
      <w:r>
        <w:rPr>
          <w:w w:val="110"/>
        </w:rPr>
        <w:t>even</w:t>
      </w:r>
      <w:r>
        <w:rPr>
          <w:spacing w:val="-25"/>
          <w:w w:val="110"/>
        </w:rPr>
        <w:t> </w:t>
      </w:r>
      <w:r>
        <w:rPr>
          <w:w w:val="110"/>
        </w:rPr>
        <w:t>though</w:t>
      </w:r>
      <w:r>
        <w:rPr>
          <w:spacing w:val="-24"/>
          <w:w w:val="110"/>
        </w:rPr>
        <w:t> </w:t>
      </w:r>
      <w:r>
        <w:rPr>
          <w:w w:val="110"/>
        </w:rPr>
        <w:t>the</w:t>
      </w:r>
      <w:r>
        <w:rPr>
          <w:spacing w:val="-25"/>
          <w:w w:val="110"/>
        </w:rPr>
        <w:t> </w:t>
      </w:r>
      <w:r>
        <w:rPr>
          <w:w w:val="110"/>
        </w:rPr>
        <w:t>number</w:t>
      </w:r>
      <w:r>
        <w:rPr>
          <w:spacing w:val="-25"/>
          <w:w w:val="110"/>
        </w:rPr>
        <w:t> </w:t>
      </w:r>
      <w:r>
        <w:rPr>
          <w:w w:val="110"/>
        </w:rPr>
        <w:t>of</w:t>
      </w:r>
      <w:r>
        <w:rPr>
          <w:spacing w:val="-25"/>
          <w:w w:val="110"/>
        </w:rPr>
        <w:t> </w:t>
      </w:r>
      <w:r>
        <w:rPr>
          <w:w w:val="110"/>
        </w:rPr>
        <w:t>changes </w:t>
      </w:r>
      <w:r>
        <w:rPr>
          <w:w w:val="105"/>
        </w:rPr>
        <w:t>isn</w:t>
      </w:r>
      <w:r>
        <w:rPr>
          <w:rFonts w:ascii="Arial" w:hAnsi="Arial"/>
          <w:w w:val="105"/>
        </w:rPr>
        <w:t>’</w:t>
      </w:r>
      <w:r>
        <w:rPr>
          <w:w w:val="105"/>
        </w:rPr>
        <w:t>t</w:t>
      </w:r>
      <w:r>
        <w:rPr>
          <w:spacing w:val="-18"/>
          <w:w w:val="105"/>
        </w:rPr>
        <w:t> </w:t>
      </w:r>
      <w:r>
        <w:rPr>
          <w:w w:val="105"/>
        </w:rPr>
        <w:t>great,</w:t>
      </w:r>
      <w:r>
        <w:rPr>
          <w:spacing w:val="-17"/>
          <w:w w:val="105"/>
        </w:rPr>
        <w:t> </w:t>
      </w:r>
      <w:r>
        <w:rPr>
          <w:w w:val="105"/>
        </w:rPr>
        <w:t>the</w:t>
      </w:r>
      <w:r>
        <w:rPr>
          <w:spacing w:val="-17"/>
          <w:w w:val="105"/>
        </w:rPr>
        <w:t> </w:t>
      </w:r>
      <w:r>
        <w:rPr>
          <w:w w:val="105"/>
        </w:rPr>
        <w:t>changes</w:t>
      </w:r>
      <w:r>
        <w:rPr>
          <w:spacing w:val="-16"/>
          <w:w w:val="105"/>
        </w:rPr>
        <w:t> </w:t>
      </w:r>
      <w:r>
        <w:rPr>
          <w:w w:val="105"/>
        </w:rPr>
        <w:t>are</w:t>
      </w:r>
      <w:r>
        <w:rPr>
          <w:spacing w:val="-17"/>
          <w:w w:val="105"/>
        </w:rPr>
        <w:t> </w:t>
      </w:r>
      <w:r>
        <w:rPr>
          <w:w w:val="105"/>
        </w:rPr>
        <w:t>significant.</w:t>
      </w:r>
      <w:r>
        <w:rPr>
          <w:spacing w:val="-16"/>
          <w:w w:val="105"/>
        </w:rPr>
        <w:t> </w:t>
      </w:r>
      <w:r>
        <w:rPr>
          <w:w w:val="105"/>
        </w:rPr>
        <w:t>This</w:t>
      </w:r>
      <w:r>
        <w:rPr>
          <w:spacing w:val="-17"/>
          <w:w w:val="105"/>
        </w:rPr>
        <w:t> </w:t>
      </w:r>
      <w:r>
        <w:rPr>
          <w:w w:val="105"/>
        </w:rPr>
        <w:t>is</w:t>
      </w:r>
      <w:r>
        <w:rPr>
          <w:spacing w:val="-17"/>
          <w:w w:val="105"/>
        </w:rPr>
        <w:t> </w:t>
      </w:r>
      <w:r>
        <w:rPr>
          <w:w w:val="105"/>
        </w:rPr>
        <w:t>a</w:t>
      </w:r>
      <w:r>
        <w:rPr>
          <w:spacing w:val="-17"/>
          <w:w w:val="105"/>
        </w:rPr>
        <w:t> </w:t>
      </w:r>
      <w:r>
        <w:rPr>
          <w:w w:val="105"/>
        </w:rPr>
        <w:t>good</w:t>
      </w:r>
      <w:r>
        <w:rPr>
          <w:spacing w:val="-18"/>
          <w:w w:val="105"/>
        </w:rPr>
        <w:t> </w:t>
      </w:r>
      <w:r>
        <w:rPr>
          <w:w w:val="105"/>
        </w:rPr>
        <w:t>program</w:t>
      </w:r>
      <w:r>
        <w:rPr>
          <w:spacing w:val="-17"/>
          <w:w w:val="105"/>
        </w:rPr>
        <w:t> </w:t>
      </w:r>
      <w:r>
        <w:rPr>
          <w:w w:val="105"/>
        </w:rPr>
        <w:t>to</w:t>
      </w:r>
      <w:r>
        <w:rPr>
          <w:spacing w:val="-18"/>
          <w:w w:val="105"/>
        </w:rPr>
        <w:t> </w:t>
      </w:r>
      <w:r>
        <w:rPr>
          <w:w w:val="105"/>
        </w:rPr>
        <w:t>study</w:t>
      </w:r>
      <w:r>
        <w:rPr>
          <w:spacing w:val="-16"/>
          <w:w w:val="105"/>
        </w:rPr>
        <w:t> </w:t>
      </w:r>
      <w:r>
        <w:rPr>
          <w:w w:val="105"/>
        </w:rPr>
        <w:t>because, </w:t>
      </w:r>
      <w:r>
        <w:rPr>
          <w:w w:val="110"/>
        </w:rPr>
        <w:t>although</w:t>
      </w:r>
      <w:r>
        <w:rPr>
          <w:spacing w:val="-31"/>
          <w:w w:val="110"/>
        </w:rPr>
        <w:t> </w:t>
      </w:r>
      <w:r>
        <w:rPr>
          <w:w w:val="110"/>
        </w:rPr>
        <w:t>you</w:t>
      </w:r>
      <w:r>
        <w:rPr>
          <w:spacing w:val="-31"/>
          <w:w w:val="110"/>
        </w:rPr>
        <w:t> </w:t>
      </w:r>
      <w:r>
        <w:rPr>
          <w:w w:val="110"/>
        </w:rPr>
        <w:t>should</w:t>
      </w:r>
      <w:r>
        <w:rPr>
          <w:spacing w:val="-30"/>
          <w:w w:val="110"/>
        </w:rPr>
        <w:t> </w:t>
      </w:r>
      <w:r>
        <w:rPr>
          <w:w w:val="110"/>
        </w:rPr>
        <w:t>use</w:t>
      </w:r>
      <w:r>
        <w:rPr>
          <w:spacing w:val="-31"/>
          <w:w w:val="110"/>
        </w:rPr>
        <w:t> </w:t>
      </w:r>
      <w:r>
        <w:rPr>
          <w:w w:val="110"/>
        </w:rPr>
        <w:t>references</w:t>
      </w:r>
      <w:r>
        <w:rPr>
          <w:spacing w:val="-30"/>
          <w:w w:val="110"/>
        </w:rPr>
        <w:t> </w:t>
      </w:r>
      <w:r>
        <w:rPr>
          <w:w w:val="110"/>
        </w:rPr>
        <w:t>whenever</w:t>
      </w:r>
      <w:r>
        <w:rPr>
          <w:spacing w:val="-30"/>
          <w:w w:val="110"/>
        </w:rPr>
        <w:t> </w:t>
      </w:r>
      <w:r>
        <w:rPr>
          <w:w w:val="110"/>
        </w:rPr>
        <w:t>you</w:t>
      </w:r>
      <w:r>
        <w:rPr>
          <w:spacing w:val="-31"/>
          <w:w w:val="110"/>
        </w:rPr>
        <w:t> </w:t>
      </w:r>
      <w:r>
        <w:rPr>
          <w:w w:val="110"/>
        </w:rPr>
        <w:t>can,</w:t>
      </w:r>
      <w:r>
        <w:rPr>
          <w:spacing w:val="-31"/>
          <w:w w:val="110"/>
        </w:rPr>
        <w:t> </w:t>
      </w:r>
      <w:r>
        <w:rPr>
          <w:w w:val="110"/>
        </w:rPr>
        <w:t>you</w:t>
      </w:r>
      <w:r>
        <w:rPr>
          <w:spacing w:val="-31"/>
          <w:w w:val="110"/>
        </w:rPr>
        <w:t> </w:t>
      </w:r>
      <w:r>
        <w:rPr>
          <w:w w:val="110"/>
        </w:rPr>
        <w:t>should</w:t>
      </w:r>
      <w:r>
        <w:rPr>
          <w:spacing w:val="-31"/>
          <w:w w:val="110"/>
        </w:rPr>
        <w:t> </w:t>
      </w:r>
      <w:r>
        <w:rPr>
          <w:w w:val="110"/>
        </w:rPr>
        <w:t>be</w:t>
      </w:r>
      <w:r>
        <w:rPr>
          <w:spacing w:val="-31"/>
          <w:w w:val="110"/>
        </w:rPr>
        <w:t> </w:t>
      </w:r>
      <w:r>
        <w:rPr>
          <w:w w:val="110"/>
        </w:rPr>
        <w:t>equally comfortable with</w:t>
      </w:r>
      <w:r>
        <w:rPr>
          <w:spacing w:val="23"/>
          <w:w w:val="110"/>
        </w:rPr>
        <w:t> </w:t>
      </w:r>
      <w:r>
        <w:rPr>
          <w:w w:val="110"/>
        </w:rPr>
        <w:t>pointers.</w:t>
      </w:r>
    </w:p>
    <w:p>
      <w:pPr>
        <w:pStyle w:val="BodyText"/>
        <w:spacing w:before="7"/>
      </w:pPr>
    </w:p>
    <w:p>
      <w:pPr>
        <w:pStyle w:val="Heading3"/>
      </w:pPr>
      <w:hyperlink w:history="true" w:anchor="_bookmark9">
        <w:r>
          <w:rPr>
            <w:w w:val="115"/>
          </w:rPr>
          <w:t>Summary</w:t>
        </w:r>
      </w:hyperlink>
    </w:p>
    <w:p>
      <w:pPr>
        <w:pStyle w:val="BodyText"/>
        <w:spacing w:before="75"/>
        <w:ind w:left="881"/>
        <w:jc w:val="both"/>
      </w:pPr>
      <w:r>
        <w:rPr/>
        <w:t>In this chapter, you should have learned the following concepts:</w:t>
      </w:r>
    </w:p>
    <w:p>
      <w:pPr>
        <w:pStyle w:val="BodyText"/>
        <w:spacing w:line="254" w:lineRule="auto" w:before="200"/>
        <w:ind w:left="1360" w:right="1025" w:hanging="226"/>
      </w:pPr>
      <w:r>
        <w:rPr>
          <w:rFonts w:ascii="MS UI Gothic"/>
          <w:color w:val="4C4C4C"/>
          <w:w w:val="120"/>
          <w:sz w:val="14"/>
        </w:rPr>
        <w:t>n </w:t>
      </w:r>
      <w:r>
        <w:rPr>
          <w:w w:val="105"/>
        </w:rPr>
        <w:t>Computer memory is organized in an ordered way, where each chunk of memory has its own unique address.</w:t>
      </w:r>
    </w:p>
    <w:p>
      <w:pPr>
        <w:pStyle w:val="BodyText"/>
        <w:spacing w:before="110"/>
        <w:ind w:left="1134"/>
      </w:pPr>
      <w:r>
        <w:rPr>
          <w:rFonts w:ascii="MS UI Gothic"/>
          <w:color w:val="4C4C4C"/>
          <w:w w:val="120"/>
          <w:sz w:val="14"/>
        </w:rPr>
        <w:t>n </w:t>
      </w:r>
      <w:r>
        <w:rPr>
          <w:w w:val="105"/>
        </w:rPr>
        <w:t>A pointer is a variable that contains a memory address.</w:t>
      </w:r>
    </w:p>
    <w:p>
      <w:pPr>
        <w:spacing w:after="0"/>
        <w:sectPr>
          <w:pgSz w:w="9900" w:h="13250"/>
          <w:pgMar w:top="660" w:bottom="280" w:left="160" w:right="0"/>
        </w:sectPr>
      </w:pPr>
    </w:p>
    <w:p>
      <w:pPr>
        <w:tabs>
          <w:tab w:pos="1246" w:val="left" w:leader="none"/>
        </w:tabs>
        <w:spacing w:before="48"/>
        <w:ind w:left="0" w:right="302" w:firstLine="0"/>
        <w:jc w:val="right"/>
        <w:rPr>
          <w:rFonts w:ascii="Arial"/>
          <w:sz w:val="20"/>
        </w:rPr>
      </w:pPr>
      <w:bookmarkStart w:name="_bookmark581" w:id="898"/>
      <w:bookmarkEnd w:id="898"/>
      <w:r>
        <w:rPr/>
      </w:r>
      <w:bookmarkStart w:name="_bookmark582" w:id="899"/>
      <w:bookmarkEnd w:id="899"/>
      <w:r>
        <w:rPr/>
      </w:r>
      <w:r>
        <w:rPr>
          <w:rFonts w:ascii="Arial"/>
          <w:sz w:val="20"/>
        </w:rPr>
        <w:t>Summary</w:t>
        <w:tab/>
        <w:t>249</w:t>
      </w:r>
    </w:p>
    <w:p>
      <w:pPr>
        <w:pStyle w:val="BodyText"/>
        <w:rPr>
          <w:rFonts w:ascii="Arial"/>
          <w:sz w:val="20"/>
        </w:rPr>
      </w:pPr>
    </w:p>
    <w:p>
      <w:pPr>
        <w:pStyle w:val="BodyText"/>
        <w:spacing w:line="254" w:lineRule="auto" w:before="193"/>
        <w:ind w:left="1361" w:right="1386" w:hanging="227"/>
      </w:pPr>
      <w:r>
        <w:rPr>
          <w:rFonts w:ascii="MS UI Gothic"/>
          <w:color w:val="4C4C4C"/>
          <w:w w:val="120"/>
          <w:sz w:val="14"/>
        </w:rPr>
        <w:t>n  </w:t>
      </w:r>
      <w:r>
        <w:rPr/>
        <w:t>In many ways, pointers act like iterators from the STL. For example, </w:t>
      </w:r>
      <w:r>
        <w:rPr>
          <w:spacing w:val="-3"/>
        </w:rPr>
        <w:t>just   </w:t>
      </w:r>
      <w:r>
        <w:rPr/>
        <w:t>as</w:t>
      </w:r>
      <w:r>
        <w:rPr>
          <w:spacing w:val="22"/>
        </w:rPr>
        <w:t> </w:t>
      </w:r>
      <w:r>
        <w:rPr/>
        <w:t>with</w:t>
      </w:r>
      <w:r>
        <w:rPr>
          <w:spacing w:val="22"/>
        </w:rPr>
        <w:t> </w:t>
      </w:r>
      <w:r>
        <w:rPr/>
        <w:t>iterators,</w:t>
      </w:r>
      <w:r>
        <w:rPr>
          <w:spacing w:val="24"/>
        </w:rPr>
        <w:t> </w:t>
      </w:r>
      <w:r>
        <w:rPr/>
        <w:t>you</w:t>
      </w:r>
      <w:r>
        <w:rPr>
          <w:spacing w:val="23"/>
        </w:rPr>
        <w:t> </w:t>
      </w:r>
      <w:r>
        <w:rPr/>
        <w:t>use</w:t>
      </w:r>
      <w:r>
        <w:rPr>
          <w:spacing w:val="23"/>
        </w:rPr>
        <w:t> </w:t>
      </w:r>
      <w:r>
        <w:rPr/>
        <w:t>pointers</w:t>
      </w:r>
      <w:r>
        <w:rPr>
          <w:spacing w:val="23"/>
        </w:rPr>
        <w:t> </w:t>
      </w:r>
      <w:r>
        <w:rPr/>
        <w:t>to</w:t>
      </w:r>
      <w:r>
        <w:rPr>
          <w:spacing w:val="22"/>
        </w:rPr>
        <w:t> </w:t>
      </w:r>
      <w:r>
        <w:rPr/>
        <w:t>indirectly</w:t>
      </w:r>
      <w:r>
        <w:rPr>
          <w:spacing w:val="22"/>
        </w:rPr>
        <w:t> </w:t>
      </w:r>
      <w:r>
        <w:rPr/>
        <w:t>access</w:t>
      </w:r>
      <w:r>
        <w:rPr>
          <w:spacing w:val="23"/>
        </w:rPr>
        <w:t> </w:t>
      </w:r>
      <w:r>
        <w:rPr/>
        <w:t>an</w:t>
      </w:r>
      <w:r>
        <w:rPr>
          <w:spacing w:val="24"/>
        </w:rPr>
        <w:t> </w:t>
      </w:r>
      <w:r>
        <w:rPr/>
        <w:t>object.</w:t>
      </w:r>
    </w:p>
    <w:p>
      <w:pPr>
        <w:pStyle w:val="BodyText"/>
        <w:spacing w:line="254" w:lineRule="auto" w:before="110"/>
        <w:ind w:left="1361" w:right="1025" w:hanging="227"/>
      </w:pPr>
      <w:r>
        <w:rPr>
          <w:rFonts w:ascii="MS UI Gothic"/>
          <w:color w:val="4C4C4C"/>
          <w:w w:val="120"/>
          <w:sz w:val="14"/>
        </w:rPr>
        <w:t>n </w:t>
      </w:r>
      <w:r>
        <w:rPr>
          <w:w w:val="105"/>
        </w:rPr>
        <w:t>To declare a pointer, you list a type, followed by an asterisk, followed by a name.</w:t>
      </w:r>
    </w:p>
    <w:p>
      <w:pPr>
        <w:pStyle w:val="BodyText"/>
        <w:spacing w:line="254" w:lineRule="auto" w:before="109"/>
        <w:ind w:left="1361" w:right="1025" w:hanging="227"/>
      </w:pPr>
      <w:r>
        <w:rPr>
          <w:rFonts w:ascii="MS UI Gothic" w:hAnsi="MS UI Gothic"/>
          <w:color w:val="4C4C4C"/>
          <w:w w:val="120"/>
          <w:sz w:val="14"/>
        </w:rPr>
        <w:t>n </w:t>
      </w:r>
      <w:r>
        <w:rPr>
          <w:w w:val="105"/>
        </w:rPr>
        <w:t>Programmers often prefix pointer variable names with the letter </w:t>
      </w:r>
      <w:r>
        <w:rPr>
          <w:rFonts w:ascii="Arial" w:hAnsi="Arial"/>
          <w:w w:val="105"/>
        </w:rPr>
        <w:t>“</w:t>
      </w:r>
      <w:r>
        <w:rPr>
          <w:w w:val="105"/>
        </w:rPr>
        <w:t>p</w:t>
      </w:r>
      <w:r>
        <w:rPr>
          <w:rFonts w:ascii="Arial" w:hAnsi="Arial"/>
          <w:w w:val="105"/>
        </w:rPr>
        <w:t>” </w:t>
      </w:r>
      <w:r>
        <w:rPr>
          <w:w w:val="105"/>
        </w:rPr>
        <w:t>to remind them that the variable is indeed a pointer.</w:t>
      </w:r>
    </w:p>
    <w:p>
      <w:pPr>
        <w:pStyle w:val="BodyText"/>
        <w:spacing w:line="336" w:lineRule="auto" w:before="110"/>
        <w:ind w:left="1134" w:right="1054"/>
      </w:pPr>
      <w:r>
        <w:rPr>
          <w:rFonts w:ascii="MS UI Gothic" w:hAnsi="MS UI Gothic"/>
          <w:color w:val="4C4C4C"/>
          <w:w w:val="120"/>
          <w:sz w:val="14"/>
        </w:rPr>
        <w:t>n</w:t>
      </w:r>
      <w:r>
        <w:rPr>
          <w:rFonts w:ascii="MS UI Gothic" w:hAnsi="MS UI Gothic"/>
          <w:color w:val="4C4C4C"/>
          <w:spacing w:val="26"/>
          <w:w w:val="120"/>
          <w:sz w:val="14"/>
        </w:rPr>
        <w:t> </w:t>
      </w:r>
      <w:r>
        <w:rPr>
          <w:w w:val="105"/>
        </w:rPr>
        <w:t>Just</w:t>
      </w:r>
      <w:r>
        <w:rPr>
          <w:spacing w:val="-27"/>
          <w:w w:val="105"/>
        </w:rPr>
        <w:t> </w:t>
      </w:r>
      <w:r>
        <w:rPr>
          <w:w w:val="105"/>
        </w:rPr>
        <w:t>like</w:t>
      </w:r>
      <w:r>
        <w:rPr>
          <w:spacing w:val="-25"/>
          <w:w w:val="105"/>
        </w:rPr>
        <w:t> </w:t>
      </w:r>
      <w:r>
        <w:rPr>
          <w:w w:val="105"/>
        </w:rPr>
        <w:t>an</w:t>
      </w:r>
      <w:r>
        <w:rPr>
          <w:spacing w:val="-26"/>
          <w:w w:val="105"/>
        </w:rPr>
        <w:t> </w:t>
      </w:r>
      <w:r>
        <w:rPr>
          <w:w w:val="105"/>
        </w:rPr>
        <w:t>iterator,</w:t>
      </w:r>
      <w:r>
        <w:rPr>
          <w:spacing w:val="-27"/>
          <w:w w:val="105"/>
        </w:rPr>
        <w:t> </w:t>
      </w:r>
      <w:r>
        <w:rPr>
          <w:w w:val="105"/>
        </w:rPr>
        <w:t>a</w:t>
      </w:r>
      <w:r>
        <w:rPr>
          <w:spacing w:val="-25"/>
          <w:w w:val="105"/>
        </w:rPr>
        <w:t> </w:t>
      </w:r>
      <w:r>
        <w:rPr>
          <w:w w:val="105"/>
        </w:rPr>
        <w:t>pointer</w:t>
      </w:r>
      <w:r>
        <w:rPr>
          <w:spacing w:val="-26"/>
          <w:w w:val="105"/>
        </w:rPr>
        <w:t> </w:t>
      </w:r>
      <w:r>
        <w:rPr>
          <w:w w:val="105"/>
        </w:rPr>
        <w:t>is</w:t>
      </w:r>
      <w:r>
        <w:rPr>
          <w:spacing w:val="-27"/>
          <w:w w:val="105"/>
        </w:rPr>
        <w:t> </w:t>
      </w:r>
      <w:r>
        <w:rPr>
          <w:w w:val="105"/>
        </w:rPr>
        <w:t>declared</w:t>
      </w:r>
      <w:r>
        <w:rPr>
          <w:spacing w:val="-24"/>
          <w:w w:val="105"/>
        </w:rPr>
        <w:t> </w:t>
      </w:r>
      <w:r>
        <w:rPr>
          <w:w w:val="105"/>
        </w:rPr>
        <w:t>to</w:t>
      </w:r>
      <w:r>
        <w:rPr>
          <w:spacing w:val="-25"/>
          <w:w w:val="105"/>
        </w:rPr>
        <w:t> </w:t>
      </w:r>
      <w:r>
        <w:rPr>
          <w:w w:val="105"/>
        </w:rPr>
        <w:t>refer</w:t>
      </w:r>
      <w:r>
        <w:rPr>
          <w:spacing w:val="-26"/>
          <w:w w:val="105"/>
        </w:rPr>
        <w:t> </w:t>
      </w:r>
      <w:r>
        <w:rPr>
          <w:w w:val="105"/>
        </w:rPr>
        <w:t>to</w:t>
      </w:r>
      <w:r>
        <w:rPr>
          <w:spacing w:val="-25"/>
          <w:w w:val="105"/>
        </w:rPr>
        <w:t> </w:t>
      </w:r>
      <w:r>
        <w:rPr>
          <w:w w:val="105"/>
        </w:rPr>
        <w:t>a</w:t>
      </w:r>
      <w:r>
        <w:rPr>
          <w:spacing w:val="-26"/>
          <w:w w:val="105"/>
        </w:rPr>
        <w:t> </w:t>
      </w:r>
      <w:r>
        <w:rPr>
          <w:w w:val="105"/>
        </w:rPr>
        <w:t>value</w:t>
      </w:r>
      <w:r>
        <w:rPr>
          <w:spacing w:val="-25"/>
          <w:w w:val="105"/>
        </w:rPr>
        <w:t> </w:t>
      </w:r>
      <w:r>
        <w:rPr>
          <w:w w:val="105"/>
        </w:rPr>
        <w:t>of</w:t>
      </w:r>
      <w:r>
        <w:rPr>
          <w:spacing w:val="-26"/>
          <w:w w:val="105"/>
        </w:rPr>
        <w:t> </w:t>
      </w:r>
      <w:r>
        <w:rPr>
          <w:w w:val="105"/>
        </w:rPr>
        <w:t>a</w:t>
      </w:r>
      <w:r>
        <w:rPr>
          <w:spacing w:val="-25"/>
          <w:w w:val="105"/>
        </w:rPr>
        <w:t> </w:t>
      </w:r>
      <w:r>
        <w:rPr>
          <w:w w:val="105"/>
        </w:rPr>
        <w:t>specific</w:t>
      </w:r>
      <w:r>
        <w:rPr>
          <w:spacing w:val="-25"/>
          <w:w w:val="105"/>
        </w:rPr>
        <w:t> </w:t>
      </w:r>
      <w:r>
        <w:rPr>
          <w:w w:val="105"/>
        </w:rPr>
        <w:t>type. </w:t>
      </w:r>
      <w:r>
        <w:rPr>
          <w:rFonts w:ascii="MS UI Gothic" w:hAnsi="MS UI Gothic"/>
          <w:color w:val="4C4C4C"/>
          <w:w w:val="120"/>
          <w:sz w:val="14"/>
        </w:rPr>
        <w:t>n</w:t>
      </w:r>
      <w:r>
        <w:rPr>
          <w:rFonts w:ascii="MS UI Gothic" w:hAnsi="MS UI Gothic"/>
          <w:color w:val="4C4C4C"/>
          <w:spacing w:val="35"/>
          <w:w w:val="120"/>
          <w:sz w:val="14"/>
        </w:rPr>
        <w:t> </w:t>
      </w:r>
      <w:r>
        <w:rPr>
          <w:w w:val="105"/>
        </w:rPr>
        <w:t>It</w:t>
      </w:r>
      <w:r>
        <w:rPr>
          <w:rFonts w:ascii="Arial" w:hAnsi="Arial"/>
          <w:w w:val="105"/>
        </w:rPr>
        <w:t>’</w:t>
      </w:r>
      <w:r>
        <w:rPr>
          <w:w w:val="105"/>
        </w:rPr>
        <w:t>s</w:t>
      </w:r>
      <w:r>
        <w:rPr>
          <w:spacing w:val="-10"/>
          <w:w w:val="105"/>
        </w:rPr>
        <w:t> </w:t>
      </w:r>
      <w:r>
        <w:rPr>
          <w:w w:val="105"/>
        </w:rPr>
        <w:t>good</w:t>
      </w:r>
      <w:r>
        <w:rPr>
          <w:spacing w:val="-11"/>
          <w:w w:val="105"/>
        </w:rPr>
        <w:t> </w:t>
      </w:r>
      <w:r>
        <w:rPr>
          <w:w w:val="105"/>
        </w:rPr>
        <w:t>programming</w:t>
      </w:r>
      <w:r>
        <w:rPr>
          <w:spacing w:val="-12"/>
          <w:w w:val="105"/>
        </w:rPr>
        <w:t> </w:t>
      </w:r>
      <w:r>
        <w:rPr>
          <w:w w:val="105"/>
        </w:rPr>
        <w:t>practice</w:t>
      </w:r>
      <w:r>
        <w:rPr>
          <w:spacing w:val="-11"/>
          <w:w w:val="105"/>
        </w:rPr>
        <w:t> </w:t>
      </w:r>
      <w:r>
        <w:rPr>
          <w:w w:val="105"/>
        </w:rPr>
        <w:t>to</w:t>
      </w:r>
      <w:r>
        <w:rPr>
          <w:spacing w:val="-12"/>
          <w:w w:val="105"/>
        </w:rPr>
        <w:t> </w:t>
      </w:r>
      <w:r>
        <w:rPr>
          <w:w w:val="105"/>
        </w:rPr>
        <w:t>initialize</w:t>
      </w:r>
      <w:r>
        <w:rPr>
          <w:spacing w:val="-12"/>
          <w:w w:val="105"/>
        </w:rPr>
        <w:t> </w:t>
      </w:r>
      <w:r>
        <w:rPr>
          <w:w w:val="105"/>
        </w:rPr>
        <w:t>a</w:t>
      </w:r>
      <w:r>
        <w:rPr>
          <w:spacing w:val="-11"/>
          <w:w w:val="105"/>
        </w:rPr>
        <w:t> </w:t>
      </w:r>
      <w:r>
        <w:rPr>
          <w:w w:val="105"/>
        </w:rPr>
        <w:t>pointer</w:t>
      </w:r>
      <w:r>
        <w:rPr>
          <w:spacing w:val="-12"/>
          <w:w w:val="105"/>
        </w:rPr>
        <w:t> </w:t>
      </w:r>
      <w:r>
        <w:rPr>
          <w:w w:val="105"/>
        </w:rPr>
        <w:t>when</w:t>
      </w:r>
      <w:r>
        <w:rPr>
          <w:spacing w:val="-11"/>
          <w:w w:val="105"/>
        </w:rPr>
        <w:t> </w:t>
      </w:r>
      <w:r>
        <w:rPr>
          <w:w w:val="105"/>
        </w:rPr>
        <w:t>you</w:t>
      </w:r>
      <w:r>
        <w:rPr>
          <w:spacing w:val="-11"/>
          <w:w w:val="105"/>
        </w:rPr>
        <w:t> </w:t>
      </w:r>
      <w:r>
        <w:rPr>
          <w:w w:val="105"/>
        </w:rPr>
        <w:t>declare</w:t>
      </w:r>
      <w:r>
        <w:rPr>
          <w:spacing w:val="-11"/>
          <w:w w:val="105"/>
        </w:rPr>
        <w:t> </w:t>
      </w:r>
      <w:r>
        <w:rPr>
          <w:w w:val="105"/>
        </w:rPr>
        <w:t>it. </w:t>
      </w:r>
      <w:r>
        <w:rPr>
          <w:rFonts w:ascii="MS UI Gothic" w:hAnsi="MS UI Gothic"/>
          <w:color w:val="4C4C4C"/>
          <w:w w:val="120"/>
          <w:sz w:val="14"/>
        </w:rPr>
        <w:t>n</w:t>
      </w:r>
      <w:r>
        <w:rPr>
          <w:rFonts w:ascii="MS UI Gothic" w:hAnsi="MS UI Gothic"/>
          <w:color w:val="4C4C4C"/>
          <w:spacing w:val="8"/>
          <w:w w:val="120"/>
          <w:sz w:val="14"/>
        </w:rPr>
        <w:t> </w:t>
      </w:r>
      <w:r>
        <w:rPr>
          <w:w w:val="105"/>
        </w:rPr>
        <w:t>If</w:t>
      </w:r>
      <w:r>
        <w:rPr>
          <w:spacing w:val="12"/>
          <w:w w:val="105"/>
        </w:rPr>
        <w:t> </w:t>
      </w:r>
      <w:r>
        <w:rPr>
          <w:w w:val="105"/>
        </w:rPr>
        <w:t>you</w:t>
      </w:r>
      <w:r>
        <w:rPr>
          <w:spacing w:val="11"/>
          <w:w w:val="105"/>
        </w:rPr>
        <w:t> </w:t>
      </w:r>
      <w:r>
        <w:rPr>
          <w:w w:val="105"/>
        </w:rPr>
        <w:t>assign</w:t>
      </w:r>
      <w:r>
        <w:rPr>
          <w:spacing w:val="13"/>
          <w:w w:val="105"/>
        </w:rPr>
        <w:t> </w:t>
      </w:r>
      <w:r>
        <w:rPr>
          <w:rFonts w:ascii="Arial" w:hAnsi="Arial"/>
          <w:w w:val="105"/>
          <w:sz w:val="19"/>
        </w:rPr>
        <w:t>0</w:t>
      </w:r>
      <w:r>
        <w:rPr>
          <w:rFonts w:ascii="Arial" w:hAnsi="Arial"/>
          <w:spacing w:val="20"/>
          <w:w w:val="105"/>
          <w:sz w:val="19"/>
        </w:rPr>
        <w:t> </w:t>
      </w:r>
      <w:r>
        <w:rPr>
          <w:w w:val="105"/>
        </w:rPr>
        <w:t>to</w:t>
      </w:r>
      <w:r>
        <w:rPr>
          <w:spacing w:val="11"/>
          <w:w w:val="105"/>
        </w:rPr>
        <w:t> </w:t>
      </w:r>
      <w:r>
        <w:rPr>
          <w:w w:val="105"/>
        </w:rPr>
        <w:t>a</w:t>
      </w:r>
      <w:r>
        <w:rPr>
          <w:spacing w:val="11"/>
          <w:w w:val="105"/>
        </w:rPr>
        <w:t> </w:t>
      </w:r>
      <w:r>
        <w:rPr>
          <w:w w:val="105"/>
        </w:rPr>
        <w:t>pointer,</w:t>
      </w:r>
      <w:r>
        <w:rPr>
          <w:spacing w:val="14"/>
          <w:w w:val="105"/>
        </w:rPr>
        <w:t> </w:t>
      </w:r>
      <w:r>
        <w:rPr>
          <w:w w:val="105"/>
        </w:rPr>
        <w:t>the</w:t>
      </w:r>
      <w:r>
        <w:rPr>
          <w:spacing w:val="12"/>
          <w:w w:val="105"/>
        </w:rPr>
        <w:t> </w:t>
      </w:r>
      <w:r>
        <w:rPr>
          <w:w w:val="105"/>
        </w:rPr>
        <w:t>pointer</w:t>
      </w:r>
      <w:r>
        <w:rPr>
          <w:spacing w:val="11"/>
          <w:w w:val="105"/>
        </w:rPr>
        <w:t> </w:t>
      </w:r>
      <w:r>
        <w:rPr>
          <w:w w:val="105"/>
        </w:rPr>
        <w:t>is</w:t>
      </w:r>
      <w:r>
        <w:rPr>
          <w:spacing w:val="13"/>
          <w:w w:val="105"/>
        </w:rPr>
        <w:t> </w:t>
      </w:r>
      <w:r>
        <w:rPr>
          <w:w w:val="105"/>
        </w:rPr>
        <w:t>called</w:t>
      </w:r>
      <w:r>
        <w:rPr>
          <w:spacing w:val="13"/>
          <w:w w:val="105"/>
        </w:rPr>
        <w:t> </w:t>
      </w:r>
      <w:r>
        <w:rPr>
          <w:w w:val="105"/>
        </w:rPr>
        <w:t>a</w:t>
      </w:r>
      <w:r>
        <w:rPr>
          <w:spacing w:val="11"/>
          <w:w w:val="105"/>
        </w:rPr>
        <w:t> </w:t>
      </w:r>
      <w:r>
        <w:rPr>
          <w:w w:val="105"/>
        </w:rPr>
        <w:t>null</w:t>
      </w:r>
      <w:r>
        <w:rPr>
          <w:spacing w:val="12"/>
          <w:w w:val="105"/>
        </w:rPr>
        <w:t> </w:t>
      </w:r>
      <w:r>
        <w:rPr>
          <w:w w:val="105"/>
        </w:rPr>
        <w:t>pointer.</w:t>
      </w:r>
    </w:p>
    <w:p>
      <w:pPr>
        <w:pStyle w:val="BodyText"/>
        <w:spacing w:line="254" w:lineRule="auto" w:before="6"/>
        <w:ind w:left="1361" w:right="1279" w:hanging="227"/>
      </w:pPr>
      <w:r>
        <w:rPr>
          <w:rFonts w:ascii="MS UI Gothic"/>
          <w:color w:val="4C4C4C"/>
          <w:w w:val="120"/>
          <w:sz w:val="14"/>
        </w:rPr>
        <w:t>n </w:t>
      </w:r>
      <w:r>
        <w:rPr>
          <w:w w:val="105"/>
        </w:rPr>
        <w:t>To get the address of a variable, put the address of operator (</w:t>
      </w:r>
      <w:r>
        <w:rPr>
          <w:rFonts w:ascii="Arial"/>
          <w:w w:val="105"/>
          <w:sz w:val="19"/>
        </w:rPr>
        <w:t>&amp;</w:t>
      </w:r>
      <w:r>
        <w:rPr>
          <w:w w:val="105"/>
        </w:rPr>
        <w:t>) before the variable name.</w:t>
      </w:r>
    </w:p>
    <w:p>
      <w:pPr>
        <w:pStyle w:val="BodyText"/>
        <w:spacing w:line="254" w:lineRule="auto" w:before="109"/>
        <w:ind w:left="1361" w:right="1386" w:hanging="227"/>
      </w:pPr>
      <w:r>
        <w:rPr>
          <w:rFonts w:ascii="MS UI Gothic" w:hAnsi="MS UI Gothic"/>
          <w:color w:val="4C4C4C"/>
          <w:w w:val="120"/>
          <w:sz w:val="14"/>
        </w:rPr>
        <w:t>n </w:t>
      </w:r>
      <w:r>
        <w:rPr>
          <w:w w:val="105"/>
        </w:rPr>
        <w:t>When a pointer contains the address of an object, it</w:t>
      </w:r>
      <w:r>
        <w:rPr>
          <w:rFonts w:ascii="Arial" w:hAnsi="Arial"/>
          <w:w w:val="105"/>
        </w:rPr>
        <w:t>’</w:t>
      </w:r>
      <w:r>
        <w:rPr>
          <w:w w:val="105"/>
        </w:rPr>
        <w:t>s said to point </w:t>
      </w:r>
      <w:r>
        <w:rPr>
          <w:spacing w:val="-6"/>
          <w:w w:val="105"/>
        </w:rPr>
        <w:t>to</w:t>
      </w:r>
      <w:r>
        <w:rPr>
          <w:spacing w:val="51"/>
          <w:w w:val="105"/>
        </w:rPr>
        <w:t> </w:t>
      </w:r>
      <w:r>
        <w:rPr>
          <w:w w:val="105"/>
        </w:rPr>
        <w:t>the object.</w:t>
      </w:r>
    </w:p>
    <w:p>
      <w:pPr>
        <w:pStyle w:val="BodyText"/>
        <w:spacing w:line="256" w:lineRule="auto" w:before="109"/>
        <w:ind w:left="1361" w:right="1279" w:hanging="227"/>
      </w:pPr>
      <w:r>
        <w:rPr>
          <w:rFonts w:ascii="MS UI Gothic"/>
          <w:color w:val="4C4C4C"/>
          <w:w w:val="120"/>
          <w:sz w:val="14"/>
        </w:rPr>
        <w:t>n  </w:t>
      </w:r>
      <w:r>
        <w:rPr/>
        <w:t>Unlike references,  you can reassign  pointers. That is, a pointer can </w:t>
      </w:r>
      <w:r>
        <w:rPr>
          <w:spacing w:val="-3"/>
        </w:rPr>
        <w:t>point  </w:t>
      </w:r>
      <w:r>
        <w:rPr/>
        <w:t>to</w:t>
      </w:r>
      <w:r>
        <w:rPr>
          <w:spacing w:val="22"/>
        </w:rPr>
        <w:t> </w:t>
      </w:r>
      <w:r>
        <w:rPr/>
        <w:t>different</w:t>
      </w:r>
      <w:r>
        <w:rPr>
          <w:spacing w:val="25"/>
        </w:rPr>
        <w:t> </w:t>
      </w:r>
      <w:r>
        <w:rPr/>
        <w:t>objects</w:t>
      </w:r>
      <w:r>
        <w:rPr>
          <w:spacing w:val="25"/>
        </w:rPr>
        <w:t> </w:t>
      </w:r>
      <w:r>
        <w:rPr/>
        <w:t>at</w:t>
      </w:r>
      <w:r>
        <w:rPr>
          <w:spacing w:val="23"/>
        </w:rPr>
        <w:t> </w:t>
      </w:r>
      <w:r>
        <w:rPr/>
        <w:t>different</w:t>
      </w:r>
      <w:r>
        <w:rPr>
          <w:spacing w:val="24"/>
        </w:rPr>
        <w:t> </w:t>
      </w:r>
      <w:r>
        <w:rPr/>
        <w:t>times</w:t>
      </w:r>
      <w:r>
        <w:rPr>
          <w:spacing w:val="25"/>
        </w:rPr>
        <w:t> </w:t>
      </w:r>
      <w:r>
        <w:rPr/>
        <w:t>during</w:t>
      </w:r>
      <w:r>
        <w:rPr>
          <w:spacing w:val="24"/>
        </w:rPr>
        <w:t> </w:t>
      </w:r>
      <w:r>
        <w:rPr/>
        <w:t>the</w:t>
      </w:r>
      <w:r>
        <w:rPr>
          <w:spacing w:val="24"/>
        </w:rPr>
        <w:t> </w:t>
      </w:r>
      <w:r>
        <w:rPr/>
        <w:t>life</w:t>
      </w:r>
      <w:r>
        <w:rPr>
          <w:spacing w:val="24"/>
        </w:rPr>
        <w:t> </w:t>
      </w:r>
      <w:r>
        <w:rPr/>
        <w:t>of</w:t>
      </w:r>
      <w:r>
        <w:rPr>
          <w:spacing w:val="23"/>
        </w:rPr>
        <w:t> </w:t>
      </w:r>
      <w:r>
        <w:rPr/>
        <w:t>a</w:t>
      </w:r>
      <w:r>
        <w:rPr>
          <w:spacing w:val="24"/>
        </w:rPr>
        <w:t> </w:t>
      </w:r>
      <w:r>
        <w:rPr/>
        <w:t>program.</w:t>
      </w:r>
    </w:p>
    <w:p>
      <w:pPr>
        <w:pStyle w:val="BodyText"/>
        <w:spacing w:line="254" w:lineRule="auto" w:before="104"/>
        <w:ind w:left="1361" w:right="1386" w:hanging="227"/>
      </w:pPr>
      <w:r>
        <w:rPr>
          <w:rFonts w:ascii="MS UI Gothic"/>
          <w:color w:val="4C4C4C"/>
          <w:w w:val="120"/>
          <w:sz w:val="14"/>
        </w:rPr>
        <w:t>n </w:t>
      </w:r>
      <w:r>
        <w:rPr>
          <w:w w:val="105"/>
        </w:rPr>
        <w:t>Just as with iterators, you dereference a pointer to access the object it points to with </w:t>
      </w:r>
      <w:r>
        <w:rPr>
          <w:rFonts w:ascii="Arial"/>
          <w:w w:val="105"/>
          <w:sz w:val="19"/>
        </w:rPr>
        <w:t>*</w:t>
      </w:r>
      <w:r>
        <w:rPr>
          <w:w w:val="105"/>
        </w:rPr>
        <w:t>, the dereference operator.</w:t>
      </w:r>
    </w:p>
    <w:p>
      <w:pPr>
        <w:pStyle w:val="BodyText"/>
        <w:spacing w:line="254" w:lineRule="auto" w:before="110"/>
        <w:ind w:left="1361" w:right="1025" w:hanging="227"/>
      </w:pPr>
      <w:r>
        <w:rPr>
          <w:rFonts w:ascii="MS UI Gothic"/>
          <w:color w:val="4C4C4C"/>
          <w:w w:val="120"/>
          <w:sz w:val="14"/>
        </w:rPr>
        <w:t>n </w:t>
      </w:r>
      <w:r>
        <w:rPr>
          <w:w w:val="105"/>
        </w:rPr>
        <w:t>Just as with iterators, you can use the </w:t>
      </w:r>
      <w:r>
        <w:rPr>
          <w:rFonts w:ascii="Arial"/>
          <w:w w:val="105"/>
          <w:sz w:val="19"/>
        </w:rPr>
        <w:t>-&gt; </w:t>
      </w:r>
      <w:r>
        <w:rPr>
          <w:w w:val="105"/>
        </w:rPr>
        <w:t>operator with pointers for a more readable way to access object data members and member functions.</w:t>
      </w:r>
    </w:p>
    <w:p>
      <w:pPr>
        <w:pStyle w:val="BodyText"/>
        <w:spacing w:line="254" w:lineRule="auto" w:before="110"/>
        <w:ind w:left="1361" w:right="1053" w:hanging="227"/>
      </w:pPr>
      <w:r>
        <w:rPr>
          <w:rFonts w:ascii="MS UI Gothic"/>
          <w:color w:val="4C4C4C"/>
          <w:w w:val="135"/>
          <w:sz w:val="14"/>
        </w:rPr>
        <w:t>n</w:t>
      </w:r>
      <w:r>
        <w:rPr>
          <w:rFonts w:ascii="MS UI Gothic"/>
          <w:color w:val="4C4C4C"/>
          <w:spacing w:val="14"/>
          <w:w w:val="135"/>
          <w:sz w:val="14"/>
        </w:rPr>
        <w:t> </w:t>
      </w:r>
      <w:r>
        <w:rPr>
          <w:w w:val="110"/>
        </w:rPr>
        <w:t>A</w:t>
      </w:r>
      <w:r>
        <w:rPr>
          <w:spacing w:val="-18"/>
          <w:w w:val="110"/>
        </w:rPr>
        <w:t> </w:t>
      </w:r>
      <w:r>
        <w:rPr>
          <w:w w:val="110"/>
        </w:rPr>
        <w:t>constant</w:t>
      </w:r>
      <w:r>
        <w:rPr>
          <w:spacing w:val="-16"/>
          <w:w w:val="110"/>
        </w:rPr>
        <w:t> </w:t>
      </w:r>
      <w:r>
        <w:rPr>
          <w:w w:val="110"/>
        </w:rPr>
        <w:t>pointer</w:t>
      </w:r>
      <w:r>
        <w:rPr>
          <w:spacing w:val="-17"/>
          <w:w w:val="110"/>
        </w:rPr>
        <w:t> </w:t>
      </w:r>
      <w:r>
        <w:rPr>
          <w:w w:val="110"/>
        </w:rPr>
        <w:t>can</w:t>
      </w:r>
      <w:r>
        <w:rPr>
          <w:spacing w:val="-17"/>
          <w:w w:val="110"/>
        </w:rPr>
        <w:t> </w:t>
      </w:r>
      <w:r>
        <w:rPr>
          <w:w w:val="110"/>
        </w:rPr>
        <w:t>only</w:t>
      </w:r>
      <w:r>
        <w:rPr>
          <w:spacing w:val="-17"/>
          <w:w w:val="110"/>
        </w:rPr>
        <w:t> </w:t>
      </w:r>
      <w:r>
        <w:rPr>
          <w:w w:val="110"/>
        </w:rPr>
        <w:t>point</w:t>
      </w:r>
      <w:r>
        <w:rPr>
          <w:spacing w:val="-17"/>
          <w:w w:val="110"/>
        </w:rPr>
        <w:t> </w:t>
      </w:r>
      <w:r>
        <w:rPr>
          <w:w w:val="110"/>
        </w:rPr>
        <w:t>to</w:t>
      </w:r>
      <w:r>
        <w:rPr>
          <w:spacing w:val="-18"/>
          <w:w w:val="110"/>
        </w:rPr>
        <w:t> </w:t>
      </w:r>
      <w:r>
        <w:rPr>
          <w:w w:val="110"/>
        </w:rPr>
        <w:t>the</w:t>
      </w:r>
      <w:r>
        <w:rPr>
          <w:spacing w:val="-17"/>
          <w:w w:val="110"/>
        </w:rPr>
        <w:t> </w:t>
      </w:r>
      <w:r>
        <w:rPr>
          <w:w w:val="110"/>
        </w:rPr>
        <w:t>object</w:t>
      </w:r>
      <w:r>
        <w:rPr>
          <w:spacing w:val="-17"/>
          <w:w w:val="110"/>
        </w:rPr>
        <w:t> </w:t>
      </w:r>
      <w:r>
        <w:rPr>
          <w:w w:val="110"/>
        </w:rPr>
        <w:t>it</w:t>
      </w:r>
      <w:r>
        <w:rPr>
          <w:spacing w:val="-18"/>
          <w:w w:val="110"/>
        </w:rPr>
        <w:t> </w:t>
      </w:r>
      <w:r>
        <w:rPr>
          <w:w w:val="110"/>
        </w:rPr>
        <w:t>was</w:t>
      </w:r>
      <w:r>
        <w:rPr>
          <w:spacing w:val="-17"/>
          <w:w w:val="110"/>
        </w:rPr>
        <w:t> </w:t>
      </w:r>
      <w:r>
        <w:rPr>
          <w:w w:val="110"/>
        </w:rPr>
        <w:t>initialized</w:t>
      </w:r>
      <w:r>
        <w:rPr>
          <w:spacing w:val="-17"/>
          <w:w w:val="110"/>
        </w:rPr>
        <w:t> </w:t>
      </w:r>
      <w:r>
        <w:rPr>
          <w:w w:val="110"/>
        </w:rPr>
        <w:t>to</w:t>
      </w:r>
      <w:r>
        <w:rPr>
          <w:spacing w:val="-16"/>
          <w:w w:val="110"/>
        </w:rPr>
        <w:t> </w:t>
      </w:r>
      <w:r>
        <w:rPr>
          <w:w w:val="110"/>
        </w:rPr>
        <w:t>point to. You declare a constant pointer by putting the keyword </w:t>
      </w:r>
      <w:r>
        <w:rPr>
          <w:rFonts w:ascii="Arial"/>
          <w:w w:val="110"/>
          <w:sz w:val="19"/>
        </w:rPr>
        <w:t>const </w:t>
      </w:r>
      <w:r>
        <w:rPr>
          <w:w w:val="110"/>
        </w:rPr>
        <w:t>right before the pointer name, as in </w:t>
      </w:r>
      <w:r>
        <w:rPr>
          <w:rFonts w:ascii="Arial"/>
          <w:w w:val="135"/>
          <w:sz w:val="19"/>
        </w:rPr>
        <w:t>int*</w:t>
      </w:r>
      <w:r>
        <w:rPr>
          <w:rFonts w:ascii="Arial"/>
          <w:spacing w:val="25"/>
          <w:w w:val="135"/>
          <w:sz w:val="19"/>
        </w:rPr>
        <w:t> </w:t>
      </w:r>
      <w:r>
        <w:rPr>
          <w:rFonts w:ascii="Arial"/>
          <w:w w:val="110"/>
          <w:sz w:val="19"/>
        </w:rPr>
        <w:t>const p = &amp;i;</w:t>
      </w:r>
      <w:r>
        <w:rPr>
          <w:w w:val="110"/>
        </w:rPr>
        <w:t>.</w:t>
      </w:r>
    </w:p>
    <w:p>
      <w:pPr>
        <w:pStyle w:val="BodyText"/>
        <w:spacing w:line="254" w:lineRule="auto" w:before="110"/>
        <w:ind w:left="1361" w:right="1025" w:hanging="227"/>
      </w:pPr>
      <w:r>
        <w:rPr>
          <w:rFonts w:ascii="MS UI Gothic" w:hAnsi="MS UI Gothic"/>
          <w:color w:val="4C4C4C"/>
          <w:w w:val="135"/>
          <w:sz w:val="14"/>
        </w:rPr>
        <w:t>n </w:t>
      </w:r>
      <w:r>
        <w:rPr>
          <w:w w:val="105"/>
        </w:rPr>
        <w:t>You can</w:t>
      </w:r>
      <w:r>
        <w:rPr>
          <w:rFonts w:ascii="Arial" w:hAnsi="Arial"/>
          <w:w w:val="105"/>
        </w:rPr>
        <w:t>’</w:t>
      </w:r>
      <w:r>
        <w:rPr>
          <w:w w:val="105"/>
        </w:rPr>
        <w:t>t use a pointer to a constant to change the value to which it points. You declare a pointer to a constant by putting the keyword </w:t>
      </w:r>
      <w:r>
        <w:rPr>
          <w:rFonts w:ascii="Arial" w:hAnsi="Arial"/>
          <w:w w:val="105"/>
          <w:sz w:val="19"/>
        </w:rPr>
        <w:t>const </w:t>
      </w:r>
      <w:r>
        <w:rPr>
          <w:w w:val="105"/>
        </w:rPr>
        <w:t>before the type name, as in </w:t>
      </w:r>
      <w:r>
        <w:rPr>
          <w:rFonts w:ascii="Arial" w:hAnsi="Arial"/>
          <w:w w:val="105"/>
          <w:sz w:val="19"/>
        </w:rPr>
        <w:t>const </w:t>
      </w:r>
      <w:r>
        <w:rPr>
          <w:rFonts w:ascii="Arial" w:hAnsi="Arial"/>
          <w:w w:val="135"/>
          <w:sz w:val="19"/>
        </w:rPr>
        <w:t>int* </w:t>
      </w:r>
      <w:r>
        <w:rPr>
          <w:rFonts w:ascii="Arial" w:hAnsi="Arial"/>
          <w:w w:val="105"/>
          <w:sz w:val="19"/>
        </w:rPr>
        <w:t>p;</w:t>
      </w:r>
      <w:r>
        <w:rPr>
          <w:w w:val="105"/>
        </w:rPr>
        <w:t>.</w:t>
      </w:r>
    </w:p>
    <w:p>
      <w:pPr>
        <w:pStyle w:val="BodyText"/>
        <w:spacing w:line="254" w:lineRule="auto" w:before="112"/>
        <w:ind w:left="1361" w:right="1209" w:hanging="227"/>
      </w:pPr>
      <w:r>
        <w:rPr>
          <w:rFonts w:ascii="MS UI Gothic" w:hAnsi="MS UI Gothic"/>
          <w:color w:val="4C4C4C"/>
          <w:w w:val="135"/>
          <w:sz w:val="14"/>
        </w:rPr>
        <w:t>n </w:t>
      </w:r>
      <w:r>
        <w:rPr>
          <w:w w:val="105"/>
        </w:rPr>
        <w:t>A constant pointer to a constant can only point to the value it was initialized to point to, and it can</w:t>
      </w:r>
      <w:r>
        <w:rPr>
          <w:rFonts w:ascii="Arial" w:hAnsi="Arial"/>
          <w:w w:val="105"/>
        </w:rPr>
        <w:t>’</w:t>
      </w:r>
      <w:r>
        <w:rPr>
          <w:w w:val="105"/>
        </w:rPr>
        <w:t>t be used to change that value. You declare a constant pointer to a constant by putting the keyword </w:t>
      </w:r>
      <w:r>
        <w:rPr>
          <w:rFonts w:ascii="Arial" w:hAnsi="Arial"/>
          <w:w w:val="135"/>
          <w:sz w:val="19"/>
        </w:rPr>
        <w:t>const </w:t>
      </w:r>
      <w:r>
        <w:rPr>
          <w:w w:val="105"/>
        </w:rPr>
        <w:t>before</w:t>
      </w:r>
      <w:r>
        <w:rPr>
          <w:spacing w:val="-8"/>
          <w:w w:val="105"/>
        </w:rPr>
        <w:t> </w:t>
      </w:r>
      <w:r>
        <w:rPr>
          <w:w w:val="105"/>
        </w:rPr>
        <w:t>the</w:t>
      </w:r>
      <w:r>
        <w:rPr>
          <w:spacing w:val="-7"/>
          <w:w w:val="105"/>
        </w:rPr>
        <w:t> </w:t>
      </w:r>
      <w:r>
        <w:rPr>
          <w:w w:val="105"/>
        </w:rPr>
        <w:t>type</w:t>
      </w:r>
      <w:r>
        <w:rPr>
          <w:spacing w:val="-6"/>
          <w:w w:val="105"/>
        </w:rPr>
        <w:t> </w:t>
      </w:r>
      <w:r>
        <w:rPr>
          <w:w w:val="105"/>
        </w:rPr>
        <w:t>name</w:t>
      </w:r>
      <w:r>
        <w:rPr>
          <w:spacing w:val="-7"/>
          <w:w w:val="105"/>
        </w:rPr>
        <w:t> </w:t>
      </w:r>
      <w:r>
        <w:rPr>
          <w:w w:val="105"/>
        </w:rPr>
        <w:t>and</w:t>
      </w:r>
      <w:r>
        <w:rPr>
          <w:spacing w:val="-7"/>
          <w:w w:val="105"/>
        </w:rPr>
        <w:t> </w:t>
      </w:r>
      <w:r>
        <w:rPr>
          <w:w w:val="105"/>
        </w:rPr>
        <w:t>right</w:t>
      </w:r>
      <w:r>
        <w:rPr>
          <w:spacing w:val="-7"/>
          <w:w w:val="105"/>
        </w:rPr>
        <w:t> </w:t>
      </w:r>
      <w:r>
        <w:rPr>
          <w:w w:val="105"/>
        </w:rPr>
        <w:t>before</w:t>
      </w:r>
      <w:r>
        <w:rPr>
          <w:spacing w:val="-7"/>
          <w:w w:val="105"/>
        </w:rPr>
        <w:t> </w:t>
      </w:r>
      <w:r>
        <w:rPr>
          <w:w w:val="105"/>
        </w:rPr>
        <w:t>the</w:t>
      </w:r>
      <w:r>
        <w:rPr>
          <w:spacing w:val="-7"/>
          <w:w w:val="105"/>
        </w:rPr>
        <w:t> </w:t>
      </w:r>
      <w:r>
        <w:rPr>
          <w:w w:val="105"/>
        </w:rPr>
        <w:t>pointer</w:t>
      </w:r>
      <w:r>
        <w:rPr>
          <w:spacing w:val="-7"/>
          <w:w w:val="105"/>
        </w:rPr>
        <w:t> </w:t>
      </w:r>
      <w:r>
        <w:rPr>
          <w:w w:val="105"/>
        </w:rPr>
        <w:t>name,</w:t>
      </w:r>
      <w:r>
        <w:rPr>
          <w:spacing w:val="-8"/>
          <w:w w:val="105"/>
        </w:rPr>
        <w:t> </w:t>
      </w:r>
      <w:r>
        <w:rPr>
          <w:w w:val="105"/>
        </w:rPr>
        <w:t>as</w:t>
      </w:r>
      <w:r>
        <w:rPr>
          <w:spacing w:val="-8"/>
          <w:w w:val="105"/>
        </w:rPr>
        <w:t> </w:t>
      </w:r>
      <w:r>
        <w:rPr>
          <w:w w:val="105"/>
        </w:rPr>
        <w:t>in</w:t>
      </w:r>
      <w:r>
        <w:rPr>
          <w:spacing w:val="-7"/>
          <w:w w:val="105"/>
        </w:rPr>
        <w:t> </w:t>
      </w:r>
      <w:r>
        <w:rPr>
          <w:rFonts w:ascii="Arial" w:hAnsi="Arial"/>
          <w:w w:val="135"/>
          <w:sz w:val="19"/>
        </w:rPr>
        <w:t>const</w:t>
      </w:r>
      <w:r>
        <w:rPr>
          <w:rFonts w:ascii="Arial" w:hAnsi="Arial"/>
          <w:spacing w:val="-26"/>
          <w:w w:val="135"/>
          <w:sz w:val="19"/>
        </w:rPr>
        <w:t> </w:t>
      </w:r>
      <w:r>
        <w:rPr>
          <w:rFonts w:ascii="Arial" w:hAnsi="Arial"/>
          <w:w w:val="135"/>
          <w:sz w:val="19"/>
        </w:rPr>
        <w:t>int* </w:t>
      </w:r>
      <w:r>
        <w:rPr>
          <w:rFonts w:ascii="Arial" w:hAnsi="Arial"/>
          <w:w w:val="108"/>
          <w:sz w:val="19"/>
        </w:rPr>
        <w:t>c</w:t>
      </w:r>
      <w:r>
        <w:rPr>
          <w:rFonts w:ascii="Arial" w:hAnsi="Arial"/>
          <w:spacing w:val="-3"/>
          <w:w w:val="108"/>
          <w:sz w:val="19"/>
        </w:rPr>
        <w:t>o</w:t>
      </w:r>
      <w:r>
        <w:rPr>
          <w:rFonts w:ascii="Arial" w:hAnsi="Arial"/>
          <w:w w:val="108"/>
          <w:sz w:val="19"/>
        </w:rPr>
        <w:t>n</w:t>
      </w:r>
      <w:r>
        <w:rPr>
          <w:rFonts w:ascii="Arial" w:hAnsi="Arial"/>
          <w:spacing w:val="-3"/>
          <w:w w:val="108"/>
          <w:sz w:val="19"/>
        </w:rPr>
        <w:t>s</w:t>
      </w:r>
      <w:r>
        <w:rPr>
          <w:rFonts w:ascii="Arial" w:hAnsi="Arial"/>
          <w:w w:val="206"/>
          <w:sz w:val="19"/>
        </w:rPr>
        <w:t>t</w:t>
      </w:r>
      <w:r>
        <w:rPr>
          <w:rFonts w:ascii="Arial" w:hAnsi="Arial"/>
          <w:spacing w:val="5"/>
          <w:sz w:val="19"/>
        </w:rPr>
        <w:t> </w:t>
      </w:r>
      <w:r>
        <w:rPr>
          <w:rFonts w:ascii="Arial" w:hAnsi="Arial"/>
          <w:w w:val="103"/>
          <w:sz w:val="19"/>
        </w:rPr>
        <w:t>p</w:t>
      </w:r>
      <w:r>
        <w:rPr>
          <w:rFonts w:ascii="Arial" w:hAnsi="Arial"/>
          <w:spacing w:val="5"/>
          <w:sz w:val="19"/>
        </w:rPr>
        <w:t> </w:t>
      </w:r>
      <w:r>
        <w:rPr>
          <w:rFonts w:ascii="Arial" w:hAnsi="Arial"/>
          <w:w w:val="98"/>
          <w:sz w:val="19"/>
        </w:rPr>
        <w:t>=</w:t>
      </w:r>
      <w:r>
        <w:rPr>
          <w:rFonts w:ascii="Arial" w:hAnsi="Arial"/>
          <w:spacing w:val="6"/>
          <w:sz w:val="19"/>
        </w:rPr>
        <w:t> </w:t>
      </w:r>
      <w:r>
        <w:rPr>
          <w:rFonts w:ascii="Arial" w:hAnsi="Arial"/>
          <w:w w:val="121"/>
          <w:sz w:val="19"/>
        </w:rPr>
        <w:t>&amp;</w:t>
      </w:r>
      <w:r>
        <w:rPr>
          <w:rFonts w:ascii="Arial" w:hAnsi="Arial"/>
          <w:spacing w:val="-3"/>
          <w:w w:val="121"/>
          <w:sz w:val="19"/>
        </w:rPr>
        <w:t>I</w:t>
      </w:r>
      <w:r>
        <w:rPr>
          <w:rFonts w:ascii="Arial" w:hAnsi="Arial"/>
          <w:spacing w:val="-2"/>
          <w:w w:val="206"/>
          <w:sz w:val="19"/>
        </w:rPr>
        <w:t>;</w:t>
      </w:r>
      <w:r>
        <w:rPr>
          <w:w w:val="88"/>
        </w:rPr>
        <w:t>.</w:t>
      </w:r>
    </w:p>
    <w:p>
      <w:pPr>
        <w:pStyle w:val="BodyText"/>
        <w:spacing w:before="113"/>
        <w:ind w:left="1134"/>
      </w:pPr>
      <w:r>
        <w:rPr>
          <w:rFonts w:ascii="MS UI Gothic"/>
          <w:color w:val="4C4C4C"/>
          <w:w w:val="120"/>
          <w:sz w:val="14"/>
        </w:rPr>
        <w:t>n </w:t>
      </w:r>
      <w:r>
        <w:rPr>
          <w:w w:val="105"/>
        </w:rPr>
        <w:t>You can pass pointers for efficiency or to provide direct access to an object.</w:t>
      </w:r>
    </w:p>
    <w:p>
      <w:pPr>
        <w:spacing w:after="0"/>
        <w:sectPr>
          <w:pgSz w:w="9900" w:h="13250"/>
          <w:pgMar w:top="660" w:bottom="280" w:left="160" w:right="0"/>
        </w:sectPr>
      </w:pPr>
    </w:p>
    <w:p>
      <w:pPr>
        <w:tabs>
          <w:tab w:pos="881" w:val="left" w:leader="none"/>
        </w:tabs>
        <w:spacing w:before="48"/>
        <w:ind w:left="165" w:right="0" w:firstLine="0"/>
        <w:jc w:val="left"/>
        <w:rPr>
          <w:rFonts w:ascii="Arial"/>
          <w:sz w:val="20"/>
        </w:rPr>
      </w:pPr>
      <w:bookmarkStart w:name="Questions and Answers" w:id="900"/>
      <w:bookmarkEnd w:id="900"/>
      <w:r>
        <w:rPr/>
      </w:r>
      <w:bookmarkStart w:name="_bookmark583" w:id="901"/>
      <w:bookmarkEnd w:id="901"/>
      <w:r>
        <w:rPr/>
      </w:r>
      <w:bookmarkStart w:name="_bookmark584" w:id="902"/>
      <w:bookmarkEnd w:id="902"/>
      <w:r>
        <w:rPr/>
      </w:r>
      <w:r>
        <w:rPr>
          <w:rFonts w:ascii="Arial"/>
          <w:w w:val="105"/>
          <w:sz w:val="20"/>
        </w:rPr>
        <w:t>250</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line="254" w:lineRule="auto" w:before="193"/>
        <w:ind w:left="1360" w:right="1665" w:hanging="226"/>
      </w:pPr>
      <w:r>
        <w:rPr>
          <w:rFonts w:ascii="MS UI Gothic" w:hAnsi="MS UI Gothic"/>
          <w:color w:val="4C4C4C"/>
          <w:w w:val="120"/>
          <w:sz w:val="14"/>
        </w:rPr>
        <w:t>n  </w:t>
      </w:r>
      <w:r>
        <w:rPr/>
        <w:t>If you want to pass a pointer for efficiency,  you should pass a pointer  to a constant or a constant pointer to a constant so the object you</w:t>
      </w:r>
      <w:r>
        <w:rPr>
          <w:rFonts w:ascii="Arial" w:hAnsi="Arial"/>
        </w:rPr>
        <w:t>’</w:t>
      </w:r>
      <w:r>
        <w:rPr/>
        <w:t>re passing</w:t>
      </w:r>
      <w:r>
        <w:rPr>
          <w:spacing w:val="25"/>
        </w:rPr>
        <w:t> </w:t>
      </w:r>
      <w:r>
        <w:rPr/>
        <w:t>access</w:t>
      </w:r>
      <w:r>
        <w:rPr>
          <w:spacing w:val="25"/>
        </w:rPr>
        <w:t> </w:t>
      </w:r>
      <w:r>
        <w:rPr/>
        <w:t>to</w:t>
      </w:r>
      <w:r>
        <w:rPr>
          <w:spacing w:val="23"/>
        </w:rPr>
        <w:t> </w:t>
      </w:r>
      <w:r>
        <w:rPr/>
        <w:t>can</w:t>
      </w:r>
      <w:r>
        <w:rPr>
          <w:rFonts w:ascii="Arial" w:hAnsi="Arial"/>
        </w:rPr>
        <w:t>’</w:t>
      </w:r>
      <w:r>
        <w:rPr/>
        <w:t>t</w:t>
      </w:r>
      <w:r>
        <w:rPr>
          <w:spacing w:val="24"/>
        </w:rPr>
        <w:t> </w:t>
      </w:r>
      <w:r>
        <w:rPr/>
        <w:t>be</w:t>
      </w:r>
      <w:r>
        <w:rPr>
          <w:spacing w:val="24"/>
        </w:rPr>
        <w:t> </w:t>
      </w:r>
      <w:r>
        <w:rPr/>
        <w:t>changed</w:t>
      </w:r>
      <w:r>
        <w:rPr>
          <w:spacing w:val="25"/>
        </w:rPr>
        <w:t> </w:t>
      </w:r>
      <w:r>
        <w:rPr/>
        <w:t>through</w:t>
      </w:r>
      <w:r>
        <w:rPr>
          <w:spacing w:val="25"/>
        </w:rPr>
        <w:t> </w:t>
      </w:r>
      <w:r>
        <w:rPr/>
        <w:t>the</w:t>
      </w:r>
      <w:r>
        <w:rPr>
          <w:spacing w:val="24"/>
        </w:rPr>
        <w:t> </w:t>
      </w:r>
      <w:r>
        <w:rPr/>
        <w:t>pointer.</w:t>
      </w:r>
    </w:p>
    <w:p>
      <w:pPr>
        <w:pStyle w:val="BodyText"/>
        <w:spacing w:line="256" w:lineRule="auto" w:before="110"/>
        <w:ind w:left="1360" w:right="1386" w:hanging="226"/>
      </w:pPr>
      <w:r>
        <w:rPr>
          <w:rFonts w:ascii="MS UI Gothic"/>
          <w:color w:val="4C4C4C"/>
          <w:w w:val="120"/>
          <w:sz w:val="14"/>
        </w:rPr>
        <w:t>n </w:t>
      </w:r>
      <w:r>
        <w:rPr/>
        <w:t>A dangling pointer is a pointer to an invalid memory address. Dangling pointers are often caused by deleting an object to which  a  pointer pointed.</w:t>
      </w:r>
      <w:r>
        <w:rPr>
          <w:spacing w:val="28"/>
        </w:rPr>
        <w:t> </w:t>
      </w:r>
      <w:r>
        <w:rPr/>
        <w:t>Dereferencing</w:t>
      </w:r>
      <w:r>
        <w:rPr>
          <w:spacing w:val="29"/>
        </w:rPr>
        <w:t> </w:t>
      </w:r>
      <w:r>
        <w:rPr/>
        <w:t>such</w:t>
      </w:r>
      <w:r>
        <w:rPr>
          <w:spacing w:val="28"/>
        </w:rPr>
        <w:t> </w:t>
      </w:r>
      <w:r>
        <w:rPr/>
        <w:t>a</w:t>
      </w:r>
      <w:r>
        <w:rPr>
          <w:spacing w:val="25"/>
        </w:rPr>
        <w:t> </w:t>
      </w:r>
      <w:r>
        <w:rPr/>
        <w:t>pointer</w:t>
      </w:r>
      <w:r>
        <w:rPr>
          <w:spacing w:val="28"/>
        </w:rPr>
        <w:t> </w:t>
      </w:r>
      <w:r>
        <w:rPr/>
        <w:t>can</w:t>
      </w:r>
      <w:r>
        <w:rPr>
          <w:spacing w:val="27"/>
        </w:rPr>
        <w:t> </w:t>
      </w:r>
      <w:r>
        <w:rPr/>
        <w:t>lead</w:t>
      </w:r>
      <w:r>
        <w:rPr>
          <w:spacing w:val="28"/>
        </w:rPr>
        <w:t> </w:t>
      </w:r>
      <w:r>
        <w:rPr/>
        <w:t>to</w:t>
      </w:r>
      <w:r>
        <w:rPr>
          <w:spacing w:val="27"/>
        </w:rPr>
        <w:t> </w:t>
      </w:r>
      <w:r>
        <w:rPr/>
        <w:t>disastrous</w:t>
      </w:r>
      <w:r>
        <w:rPr>
          <w:spacing w:val="28"/>
        </w:rPr>
        <w:t> </w:t>
      </w:r>
      <w:r>
        <w:rPr/>
        <w:t>results.</w:t>
      </w:r>
    </w:p>
    <w:p>
      <w:pPr>
        <w:pStyle w:val="BodyText"/>
        <w:spacing w:line="254" w:lineRule="auto" w:before="102"/>
        <w:ind w:left="1360" w:right="1025" w:hanging="226"/>
      </w:pPr>
      <w:r>
        <w:rPr>
          <w:rFonts w:ascii="MS UI Gothic"/>
          <w:color w:val="4C4C4C"/>
          <w:w w:val="120"/>
          <w:sz w:val="14"/>
        </w:rPr>
        <w:t>n </w:t>
      </w:r>
      <w:r>
        <w:rPr>
          <w:w w:val="105"/>
        </w:rPr>
        <w:t>You can return a pointer from a function, but be careful not to return a dangling pointer.</w:t>
      </w:r>
    </w:p>
    <w:p>
      <w:pPr>
        <w:pStyle w:val="BodyText"/>
        <w:spacing w:before="10"/>
        <w:rPr>
          <w:sz w:val="32"/>
        </w:rPr>
      </w:pPr>
    </w:p>
    <w:p>
      <w:pPr>
        <w:pStyle w:val="Heading3"/>
        <w:spacing w:before="1"/>
      </w:pPr>
      <w:hyperlink w:history="true" w:anchor="_bookmark9">
        <w:r>
          <w:rPr>
            <w:w w:val="125"/>
          </w:rPr>
          <w:t>Questions and Answers</w:t>
        </w:r>
      </w:hyperlink>
    </w:p>
    <w:p>
      <w:pPr>
        <w:pStyle w:val="BodyText"/>
        <w:spacing w:before="75"/>
        <w:ind w:left="881"/>
      </w:pPr>
      <w:r>
        <w:rPr/>
        <w:t>Q: How is a pointer different from the variable to which it points?</w:t>
      </w:r>
    </w:p>
    <w:p>
      <w:pPr>
        <w:pStyle w:val="BodyText"/>
        <w:spacing w:line="254" w:lineRule="auto" w:before="144"/>
        <w:ind w:left="1174" w:right="1025" w:hanging="293"/>
      </w:pPr>
      <w:r>
        <w:rPr/>
        <w:t>A: A pointer stores a memory address. If a pointer points to a variable, it stores the address of that variable.</w:t>
      </w:r>
    </w:p>
    <w:p>
      <w:pPr>
        <w:pStyle w:val="BodyText"/>
        <w:spacing w:before="129"/>
        <w:ind w:left="881"/>
      </w:pPr>
      <w:r>
        <w:rPr/>
        <w:t>Q: What good is it to store the address of a variable that already exists?</w:t>
      </w:r>
    </w:p>
    <w:p>
      <w:pPr>
        <w:pStyle w:val="BodyText"/>
        <w:spacing w:line="254" w:lineRule="auto" w:before="144"/>
        <w:ind w:left="1186" w:right="1025" w:hanging="306"/>
        <w:jc w:val="both"/>
      </w:pPr>
      <w:r>
        <w:rPr/>
        <w:t>A: One big advantage of storing the address of an existing variable is that you can pass a pointer to the variable for efficiency instead of passing the variable by</w:t>
      </w:r>
      <w:r>
        <w:rPr>
          <w:spacing w:val="20"/>
        </w:rPr>
        <w:t> </w:t>
      </w:r>
      <w:r>
        <w:rPr/>
        <w:t>value.</w:t>
      </w:r>
    </w:p>
    <w:p>
      <w:pPr>
        <w:pStyle w:val="BodyText"/>
        <w:spacing w:before="129"/>
        <w:ind w:left="881"/>
        <w:jc w:val="both"/>
      </w:pPr>
      <w:r>
        <w:rPr/>
        <w:t>Q: Does a pointer always have to point to an existing variable?</w:t>
      </w:r>
    </w:p>
    <w:p>
      <w:pPr>
        <w:pStyle w:val="BodyText"/>
        <w:spacing w:line="254" w:lineRule="auto" w:before="145"/>
        <w:ind w:left="1176" w:right="1025" w:hanging="295"/>
        <w:jc w:val="both"/>
        <w:rPr>
          <w:rFonts w:ascii="Arial" w:hAnsi="Arial"/>
        </w:rPr>
      </w:pPr>
      <w:r>
        <w:rPr/>
        <w:t>A: No. You can create a pointer that points to an unnamed chunk of computer memory as you need it. You</w:t>
      </w:r>
      <w:r>
        <w:rPr>
          <w:rFonts w:ascii="Arial" w:hAnsi="Arial"/>
        </w:rPr>
        <w:t>’</w:t>
      </w:r>
      <w:r>
        <w:rPr/>
        <w:t>ll learn more about allocating memory in this dynamic fashion in Chapter 9, </w:t>
      </w:r>
      <w:r>
        <w:rPr>
          <w:rFonts w:ascii="Arial" w:hAnsi="Arial"/>
        </w:rPr>
        <w:t>“</w:t>
      </w:r>
      <w:r>
        <w:rPr/>
        <w:t>Advanced Classes and Dynamic Memory: Game Lobby.</w:t>
      </w:r>
      <w:r>
        <w:rPr>
          <w:rFonts w:ascii="Arial" w:hAnsi="Arial"/>
        </w:rPr>
        <w:t>”</w:t>
      </w:r>
    </w:p>
    <w:p>
      <w:pPr>
        <w:pStyle w:val="BodyText"/>
        <w:spacing w:line="254" w:lineRule="auto" w:before="129"/>
        <w:ind w:left="1205" w:right="1026" w:hanging="325"/>
        <w:jc w:val="both"/>
      </w:pPr>
      <w:r>
        <w:rPr/>
        <w:t>Q: Why should I pass variables using references instead of pointers whenever possible?</w:t>
      </w:r>
    </w:p>
    <w:p>
      <w:pPr>
        <w:pStyle w:val="BodyText"/>
        <w:spacing w:line="254" w:lineRule="auto" w:before="129"/>
        <w:ind w:left="1228" w:right="1025" w:hanging="347"/>
        <w:jc w:val="both"/>
      </w:pPr>
      <w:r>
        <w:rPr/>
        <w:t>A: Because of the sweet, syntactic sugar that references provide. Passing a reference or a pointer is an efficient way to provide access to objects, but pointers require extra syntax (like the dereference operator) to access the object itself.</w:t>
      </w:r>
    </w:p>
    <w:p>
      <w:pPr>
        <w:pStyle w:val="BodyText"/>
        <w:spacing w:before="131"/>
        <w:ind w:left="881"/>
        <w:jc w:val="both"/>
      </w:pPr>
      <w:r>
        <w:rPr/>
        <w:t>Q: Why should I initialize a pointer when I declare it or soon thereafter?</w:t>
      </w:r>
    </w:p>
    <w:p>
      <w:pPr>
        <w:pStyle w:val="BodyText"/>
        <w:spacing w:line="254" w:lineRule="auto" w:before="144"/>
        <w:ind w:left="1178" w:right="1026" w:hanging="298"/>
        <w:jc w:val="both"/>
      </w:pPr>
      <w:r>
        <w:rPr/>
        <w:t>A: Because dereferencing an uninitialized pointer can lead to disastrous results, including a program crash.</w:t>
      </w:r>
    </w:p>
    <w:p>
      <w:pPr>
        <w:spacing w:after="0" w:line="254" w:lineRule="auto"/>
        <w:jc w:val="both"/>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585" w:id="903"/>
      <w:bookmarkEnd w:id="903"/>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251</w:t>
      </w:r>
    </w:p>
    <w:p>
      <w:pPr>
        <w:pStyle w:val="BodyText"/>
        <w:rPr>
          <w:rFonts w:ascii="Arial"/>
          <w:sz w:val="20"/>
        </w:rPr>
      </w:pPr>
    </w:p>
    <w:p>
      <w:pPr>
        <w:pStyle w:val="BodyText"/>
        <w:spacing w:before="242"/>
        <w:ind w:left="882"/>
      </w:pPr>
      <w:r>
        <w:rPr/>
        <w:t>Q: What</w:t>
      </w:r>
      <w:r>
        <w:rPr>
          <w:rFonts w:ascii="Arial" w:hAnsi="Arial"/>
        </w:rPr>
        <w:t>’</w:t>
      </w:r>
      <w:r>
        <w:rPr/>
        <w:t>s a dangling pointer?</w:t>
      </w:r>
    </w:p>
    <w:p>
      <w:pPr>
        <w:pStyle w:val="BodyText"/>
        <w:spacing w:line="256" w:lineRule="auto" w:before="144"/>
        <w:ind w:left="1187" w:right="1386" w:hanging="306"/>
      </w:pPr>
      <w:r>
        <w:rPr/>
        <w:t>A: A pointer that points to an invalid memory location, where any data could exist.</w:t>
      </w:r>
    </w:p>
    <w:p>
      <w:pPr>
        <w:pStyle w:val="BodyText"/>
        <w:spacing w:before="123"/>
        <w:ind w:left="882"/>
      </w:pPr>
      <w:r>
        <w:rPr/>
        <w:t>Q: What</w:t>
      </w:r>
      <w:r>
        <w:rPr>
          <w:rFonts w:ascii="Arial" w:hAnsi="Arial"/>
        </w:rPr>
        <w:t>’</w:t>
      </w:r>
      <w:r>
        <w:rPr/>
        <w:t>s so dangerous about a dangling pointer?</w:t>
      </w:r>
    </w:p>
    <w:p>
      <w:pPr>
        <w:pStyle w:val="BodyText"/>
        <w:spacing w:line="254" w:lineRule="auto" w:before="144"/>
        <w:ind w:left="1214" w:right="1386" w:hanging="333"/>
      </w:pPr>
      <w:r>
        <w:rPr/>
        <w:t>A: Like using an uninitialized pointer, using a dangling pointer can lead to disastrous results, including a program crash.</w:t>
      </w:r>
    </w:p>
    <w:p>
      <w:pPr>
        <w:pStyle w:val="BodyText"/>
        <w:spacing w:before="129"/>
        <w:ind w:left="882"/>
      </w:pPr>
      <w:r>
        <w:rPr/>
        <w:t>Q: Why should I initialize a pointer</w:t>
      </w:r>
      <w:r>
        <w:rPr>
          <w:spacing w:val="53"/>
        </w:rPr>
        <w:t> </w:t>
      </w:r>
      <w:r>
        <w:rPr/>
        <w:t>to </w:t>
      </w:r>
      <w:r>
        <w:rPr>
          <w:rFonts w:ascii="Arial"/>
          <w:sz w:val="19"/>
        </w:rPr>
        <w:t>0</w:t>
      </w:r>
      <w:r>
        <w:rPr/>
        <w:t>?</w:t>
      </w:r>
    </w:p>
    <w:p>
      <w:pPr>
        <w:pStyle w:val="BodyText"/>
        <w:spacing w:line="254" w:lineRule="auto" w:before="144"/>
        <w:ind w:left="1163" w:right="1025" w:hanging="282"/>
      </w:pPr>
      <w:r>
        <w:rPr/>
        <w:t>A: By initializing a pointer to </w:t>
      </w:r>
      <w:r>
        <w:rPr>
          <w:rFonts w:ascii="Arial"/>
          <w:sz w:val="19"/>
        </w:rPr>
        <w:t>0</w:t>
      </w:r>
      <w:r>
        <w:rPr/>
        <w:t>, you create a null pointer, which is understood as a pointer to nothing.</w:t>
      </w:r>
    </w:p>
    <w:p>
      <w:pPr>
        <w:pStyle w:val="BodyText"/>
        <w:spacing w:before="127"/>
        <w:ind w:left="882"/>
        <w:jc w:val="both"/>
      </w:pPr>
      <w:r>
        <w:rPr/>
        <w:t>Q: So then it</w:t>
      </w:r>
      <w:r>
        <w:rPr>
          <w:rFonts w:ascii="Arial" w:hAnsi="Arial"/>
        </w:rPr>
        <w:t>’</w:t>
      </w:r>
      <w:r>
        <w:rPr/>
        <w:t>s safe to dereference a null pointer, right?</w:t>
      </w:r>
    </w:p>
    <w:p>
      <w:pPr>
        <w:pStyle w:val="BodyText"/>
        <w:spacing w:line="254" w:lineRule="auto" w:before="144"/>
        <w:ind w:left="1192" w:right="1025" w:hanging="310"/>
        <w:jc w:val="both"/>
      </w:pPr>
      <w:r>
        <w:rPr/>
        <w:t>A: No! Although it</w:t>
      </w:r>
      <w:r>
        <w:rPr>
          <w:rFonts w:ascii="Arial" w:hAnsi="Arial"/>
        </w:rPr>
        <w:t>’</w:t>
      </w:r>
      <w:r>
        <w:rPr/>
        <w:t>s good programming practice to assign </w:t>
      </w:r>
      <w:r>
        <w:rPr>
          <w:rFonts w:ascii="Arial" w:hAnsi="Arial"/>
          <w:sz w:val="19"/>
        </w:rPr>
        <w:t>0 </w:t>
      </w:r>
      <w:r>
        <w:rPr/>
        <w:t>to a pointer that doesn</w:t>
      </w:r>
      <w:r>
        <w:rPr>
          <w:rFonts w:ascii="Arial" w:hAnsi="Arial"/>
        </w:rPr>
        <w:t>’</w:t>
      </w:r>
      <w:r>
        <w:rPr/>
        <w:t>t point to an object, dereferencing a null pointer is as dangerous as dereferencing a dangling pointer.</w:t>
      </w:r>
    </w:p>
    <w:p>
      <w:pPr>
        <w:pStyle w:val="BodyText"/>
        <w:spacing w:before="129"/>
        <w:ind w:left="882"/>
        <w:jc w:val="both"/>
      </w:pPr>
      <w:r>
        <w:rPr/>
        <w:t>Q: What will happen if I dereference a null pointer?</w:t>
      </w:r>
    </w:p>
    <w:p>
      <w:pPr>
        <w:pStyle w:val="BodyText"/>
        <w:spacing w:line="254" w:lineRule="auto" w:before="144"/>
        <w:ind w:left="1210" w:right="1024" w:hanging="328"/>
        <w:jc w:val="both"/>
      </w:pPr>
      <w:r>
        <w:rPr/>
        <w:t>A: Just like dereferencing a dangling pointer or an uninitialized pointer, the results are unpredictable. Most likely, you</w:t>
      </w:r>
      <w:r>
        <w:rPr>
          <w:rFonts w:ascii="Arial" w:hAnsi="Arial"/>
        </w:rPr>
        <w:t>’</w:t>
      </w:r>
      <w:r>
        <w:rPr/>
        <w:t>ll crash your program.</w:t>
      </w:r>
    </w:p>
    <w:p>
      <w:pPr>
        <w:pStyle w:val="BodyText"/>
        <w:spacing w:before="128"/>
        <w:ind w:left="882"/>
        <w:jc w:val="both"/>
      </w:pPr>
      <w:r>
        <w:rPr/>
        <w:t>Q: What good are null pointers?</w:t>
      </w:r>
    </w:p>
    <w:p>
      <w:pPr>
        <w:pStyle w:val="BodyText"/>
        <w:spacing w:line="254" w:lineRule="auto" w:before="143"/>
        <w:ind w:left="1201" w:right="1024" w:hanging="319"/>
        <w:jc w:val="both"/>
      </w:pPr>
      <w:r>
        <w:rPr/>
        <w:t>A: They</w:t>
      </w:r>
      <w:r>
        <w:rPr>
          <w:rFonts w:ascii="Arial" w:hAnsi="Arial"/>
        </w:rPr>
        <w:t>’</w:t>
      </w:r>
      <w:r>
        <w:rPr/>
        <w:t>re often returned by functions as a sign of failure. For example, if </w:t>
      </w:r>
      <w:r>
        <w:rPr>
          <w:spacing w:val="-11"/>
        </w:rPr>
        <w:t>a </w:t>
      </w:r>
      <w:r>
        <w:rPr/>
        <w:t>function is supposed to return a pointer to an object that represents </w:t>
      </w:r>
      <w:r>
        <w:rPr>
          <w:spacing w:val="-4"/>
        </w:rPr>
        <w:t>the </w:t>
      </w:r>
      <w:r>
        <w:rPr/>
        <w:t>graphics screen, but that function couldn</w:t>
      </w:r>
      <w:r>
        <w:rPr>
          <w:rFonts w:ascii="Arial" w:hAnsi="Arial"/>
        </w:rPr>
        <w:t>’</w:t>
      </w:r>
      <w:r>
        <w:rPr/>
        <w:t>t initialize the screen, it  </w:t>
      </w:r>
      <w:r>
        <w:rPr>
          <w:spacing w:val="-3"/>
        </w:rPr>
        <w:t>might  </w:t>
      </w:r>
      <w:r>
        <w:rPr/>
        <w:t>return a null</w:t>
      </w:r>
      <w:r>
        <w:rPr>
          <w:spacing w:val="7"/>
        </w:rPr>
        <w:t> </w:t>
      </w:r>
      <w:r>
        <w:rPr/>
        <w:t>pointer.</w:t>
      </w:r>
    </w:p>
    <w:p>
      <w:pPr>
        <w:pStyle w:val="BodyText"/>
        <w:spacing w:before="130"/>
        <w:ind w:left="882" w:hanging="1"/>
        <w:jc w:val="both"/>
      </w:pPr>
      <w:r>
        <w:rPr/>
        <w:t>Q: How does using the keyword </w:t>
      </w:r>
      <w:r>
        <w:rPr>
          <w:rFonts w:ascii="Arial"/>
          <w:sz w:val="19"/>
        </w:rPr>
        <w:t>const </w:t>
      </w:r>
      <w:r>
        <w:rPr/>
        <w:t>when declaring a pointer affect the pointer?</w:t>
      </w:r>
    </w:p>
    <w:p>
      <w:pPr>
        <w:pStyle w:val="BodyText"/>
        <w:spacing w:line="254" w:lineRule="auto" w:before="145"/>
        <w:ind w:left="1225" w:right="1025" w:hanging="343"/>
        <w:jc w:val="both"/>
      </w:pPr>
      <w:r>
        <w:rPr/>
        <w:t>A: It depends on how you use it. Generally, you use </w:t>
      </w:r>
      <w:r>
        <w:rPr>
          <w:rFonts w:ascii="Arial"/>
          <w:sz w:val="19"/>
        </w:rPr>
        <w:t>const </w:t>
      </w:r>
      <w:r>
        <w:rPr/>
        <w:t>when you are  declaring</w:t>
      </w:r>
      <w:r>
        <w:rPr>
          <w:spacing w:val="26"/>
        </w:rPr>
        <w:t> </w:t>
      </w:r>
      <w:r>
        <w:rPr/>
        <w:t>a</w:t>
      </w:r>
      <w:r>
        <w:rPr>
          <w:spacing w:val="24"/>
        </w:rPr>
        <w:t> </w:t>
      </w:r>
      <w:r>
        <w:rPr/>
        <w:t>pointer</w:t>
      </w:r>
      <w:r>
        <w:rPr>
          <w:spacing w:val="24"/>
        </w:rPr>
        <w:t> </w:t>
      </w:r>
      <w:r>
        <w:rPr/>
        <w:t>to</w:t>
      </w:r>
      <w:r>
        <w:rPr>
          <w:spacing w:val="26"/>
        </w:rPr>
        <w:t> </w:t>
      </w:r>
      <w:r>
        <w:rPr/>
        <w:t>restrict</w:t>
      </w:r>
      <w:r>
        <w:rPr>
          <w:spacing w:val="25"/>
        </w:rPr>
        <w:t> </w:t>
      </w:r>
      <w:r>
        <w:rPr/>
        <w:t>what</w:t>
      </w:r>
      <w:r>
        <w:rPr>
          <w:spacing w:val="24"/>
        </w:rPr>
        <w:t> </w:t>
      </w:r>
      <w:r>
        <w:rPr/>
        <w:t>the</w:t>
      </w:r>
      <w:r>
        <w:rPr>
          <w:spacing w:val="25"/>
        </w:rPr>
        <w:t> </w:t>
      </w:r>
      <w:r>
        <w:rPr/>
        <w:t>pointer</w:t>
      </w:r>
      <w:r>
        <w:rPr>
          <w:spacing w:val="24"/>
        </w:rPr>
        <w:t> </w:t>
      </w:r>
      <w:r>
        <w:rPr/>
        <w:t>can</w:t>
      </w:r>
      <w:r>
        <w:rPr>
          <w:spacing w:val="25"/>
        </w:rPr>
        <w:t> </w:t>
      </w:r>
      <w:r>
        <w:rPr/>
        <w:t>do.</w:t>
      </w:r>
    </w:p>
    <w:p>
      <w:pPr>
        <w:pStyle w:val="BodyText"/>
        <w:spacing w:before="128"/>
        <w:ind w:left="882"/>
        <w:jc w:val="both"/>
      </w:pPr>
      <w:r>
        <w:rPr/>
        <w:t>Q: What kinds of restrictions can I impose on a pointer by declaring it with</w:t>
      </w:r>
    </w:p>
    <w:p>
      <w:pPr>
        <w:spacing w:before="19"/>
        <w:ind w:left="1212" w:right="0" w:firstLine="0"/>
        <w:jc w:val="left"/>
        <w:rPr>
          <w:sz w:val="24"/>
        </w:rPr>
      </w:pPr>
      <w:r>
        <w:rPr>
          <w:rFonts w:ascii="Arial"/>
          <w:w w:val="115"/>
          <w:sz w:val="19"/>
        </w:rPr>
        <w:t>const</w:t>
      </w:r>
      <w:r>
        <w:rPr>
          <w:w w:val="115"/>
          <w:sz w:val="24"/>
        </w:rPr>
        <w:t>?</w:t>
      </w:r>
    </w:p>
    <w:p>
      <w:pPr>
        <w:pStyle w:val="BodyText"/>
        <w:spacing w:line="254" w:lineRule="auto" w:before="143"/>
        <w:ind w:left="1162" w:right="1025" w:hanging="280"/>
        <w:jc w:val="both"/>
      </w:pPr>
      <w:r>
        <w:rPr/>
        <w:t>A: You can restrict a pointer so it can only point to the object it was initialized to point to, or you can restrict a pointer so it can</w:t>
      </w:r>
      <w:r>
        <w:rPr>
          <w:rFonts w:ascii="Arial" w:hAnsi="Arial"/>
        </w:rPr>
        <w:t>’</w:t>
      </w:r>
      <w:r>
        <w:rPr/>
        <w:t>t change the value of the object it points to, or</w:t>
      </w:r>
      <w:r>
        <w:rPr>
          <w:spacing w:val="27"/>
        </w:rPr>
        <w:t> </w:t>
      </w:r>
      <w:r>
        <w:rPr/>
        <w:t>both.</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iscussion Questions" w:id="904"/>
      <w:bookmarkEnd w:id="904"/>
      <w:r>
        <w:rPr/>
      </w:r>
      <w:bookmarkStart w:name="_bookmark586" w:id="905"/>
      <w:bookmarkEnd w:id="905"/>
      <w:r>
        <w:rPr/>
      </w:r>
      <w:r>
        <w:rPr>
          <w:rFonts w:ascii="Arial"/>
          <w:w w:val="105"/>
          <w:sz w:val="20"/>
        </w:rPr>
        <w:t>252</w:t>
        <w:tab/>
        <w:t>Chapter 7 </w:t>
      </w:r>
      <w:r>
        <w:rPr>
          <w:rFonts w:ascii="MS UI Gothic"/>
          <w:color w:val="4C4C4C"/>
          <w:w w:val="120"/>
          <w:position w:val="3"/>
          <w:sz w:val="12"/>
        </w:rPr>
        <w:t>n </w:t>
      </w:r>
      <w:r>
        <w:rPr>
          <w:rFonts w:ascii="Arial"/>
          <w:w w:val="105"/>
          <w:sz w:val="20"/>
        </w:rPr>
        <w:t>Pointers: Tic-Tac-Toe</w:t>
      </w:r>
      <w:r>
        <w:rPr>
          <w:rFonts w:ascii="Arial"/>
          <w:spacing w:val="13"/>
          <w:w w:val="105"/>
          <w:sz w:val="20"/>
        </w:rPr>
        <w:t> </w:t>
      </w:r>
      <w:r>
        <w:rPr>
          <w:rFonts w:ascii="Arial"/>
          <w:w w:val="105"/>
          <w:sz w:val="20"/>
        </w:rPr>
        <w:t>2.0</w:t>
      </w:r>
    </w:p>
    <w:p>
      <w:pPr>
        <w:pStyle w:val="BodyText"/>
        <w:rPr>
          <w:rFonts w:ascii="Arial"/>
          <w:sz w:val="20"/>
        </w:rPr>
      </w:pPr>
    </w:p>
    <w:p>
      <w:pPr>
        <w:pStyle w:val="BodyText"/>
        <w:spacing w:before="4"/>
        <w:rPr>
          <w:rFonts w:ascii="Arial"/>
          <w:sz w:val="16"/>
        </w:rPr>
      </w:pPr>
    </w:p>
    <w:p>
      <w:pPr>
        <w:pStyle w:val="BodyText"/>
        <w:spacing w:before="55"/>
        <w:ind w:left="881"/>
      </w:pPr>
      <w:r>
        <w:rPr/>
        <w:t>Q: Why would I want to restrict what a pointer can do?</w:t>
      </w:r>
    </w:p>
    <w:p>
      <w:pPr>
        <w:pStyle w:val="BodyText"/>
        <w:spacing w:line="254" w:lineRule="auto" w:before="144"/>
        <w:ind w:left="1171" w:right="1025" w:hanging="291"/>
      </w:pPr>
      <w:r>
        <w:rPr/>
        <w:t>A: For safety. For example, you might be working with an object that you know you don</w:t>
      </w:r>
      <w:r>
        <w:rPr>
          <w:rFonts w:ascii="Arial" w:hAnsi="Arial"/>
        </w:rPr>
        <w:t>’</w:t>
      </w:r>
      <w:r>
        <w:rPr/>
        <w:t>t want to change.</w:t>
      </w:r>
    </w:p>
    <w:p>
      <w:pPr>
        <w:pStyle w:val="BodyText"/>
        <w:spacing w:before="128"/>
        <w:ind w:left="881"/>
      </w:pPr>
      <w:r>
        <w:rPr/>
        <w:t>Q: To what type of pointers can I assign a constant value?</w:t>
      </w:r>
    </w:p>
    <w:p>
      <w:pPr>
        <w:pStyle w:val="BodyText"/>
        <w:spacing w:line="364" w:lineRule="auto" w:before="145"/>
        <w:ind w:left="881" w:right="2811"/>
      </w:pPr>
      <w:r>
        <w:rPr/>
        <w:t>A: A pointer to a constant or a constant pointer to a constant.    Q:</w:t>
      </w:r>
      <w:r>
        <w:rPr>
          <w:spacing w:val="25"/>
        </w:rPr>
        <w:t> </w:t>
      </w:r>
      <w:r>
        <w:rPr/>
        <w:t>How</w:t>
      </w:r>
      <w:r>
        <w:rPr>
          <w:spacing w:val="24"/>
        </w:rPr>
        <w:t> </w:t>
      </w:r>
      <w:r>
        <w:rPr/>
        <w:t>can</w:t>
      </w:r>
      <w:r>
        <w:rPr>
          <w:spacing w:val="24"/>
        </w:rPr>
        <w:t> </w:t>
      </w:r>
      <w:r>
        <w:rPr/>
        <w:t>I</w:t>
      </w:r>
      <w:r>
        <w:rPr>
          <w:spacing w:val="24"/>
        </w:rPr>
        <w:t> </w:t>
      </w:r>
      <w:r>
        <w:rPr/>
        <w:t>safely</w:t>
      </w:r>
      <w:r>
        <w:rPr>
          <w:spacing w:val="24"/>
        </w:rPr>
        <w:t> </w:t>
      </w:r>
      <w:r>
        <w:rPr/>
        <w:t>return</w:t>
      </w:r>
      <w:r>
        <w:rPr>
          <w:spacing w:val="25"/>
        </w:rPr>
        <w:t> </w:t>
      </w:r>
      <w:r>
        <w:rPr/>
        <w:t>a</w:t>
      </w:r>
      <w:r>
        <w:rPr>
          <w:spacing w:val="24"/>
        </w:rPr>
        <w:t> </w:t>
      </w:r>
      <w:r>
        <w:rPr/>
        <w:t>pointer</w:t>
      </w:r>
      <w:r>
        <w:rPr>
          <w:spacing w:val="26"/>
        </w:rPr>
        <w:t> </w:t>
      </w:r>
      <w:r>
        <w:rPr/>
        <w:t>from</w:t>
      </w:r>
      <w:r>
        <w:rPr>
          <w:spacing w:val="25"/>
        </w:rPr>
        <w:t> </w:t>
      </w:r>
      <w:r>
        <w:rPr/>
        <w:t>a</w:t>
      </w:r>
      <w:r>
        <w:rPr>
          <w:spacing w:val="24"/>
        </w:rPr>
        <w:t> </w:t>
      </w:r>
      <w:r>
        <w:rPr/>
        <w:t>function?</w:t>
      </w:r>
    </w:p>
    <w:p>
      <w:pPr>
        <w:pStyle w:val="BodyText"/>
        <w:spacing w:line="254" w:lineRule="auto"/>
        <w:ind w:left="1192" w:right="1024" w:hanging="311"/>
        <w:jc w:val="both"/>
      </w:pPr>
      <w:r>
        <w:rPr/>
        <w:t>A: One way is by returning a pointer to an object that you received from the</w:t>
      </w:r>
      <w:bookmarkStart w:name="Exercises" w:id="906"/>
      <w:bookmarkEnd w:id="906"/>
      <w:r>
        <w:rPr/>
      </w:r>
      <w:bookmarkStart w:name="_bookmark587" w:id="907"/>
      <w:bookmarkEnd w:id="907"/>
      <w:r>
        <w:rPr/>
      </w:r>
      <w:r>
        <w:rPr/>
        <w:t> calling function. This way, you</w:t>
      </w:r>
      <w:r>
        <w:rPr>
          <w:rFonts w:ascii="Arial" w:hAnsi="Arial"/>
        </w:rPr>
        <w:t>’</w:t>
      </w:r>
      <w:r>
        <w:rPr/>
        <w:t>re returning a pointer to an object that exists back in the calling code. (In Chapter 9, you</w:t>
      </w:r>
      <w:r>
        <w:rPr>
          <w:rFonts w:ascii="Arial" w:hAnsi="Arial"/>
        </w:rPr>
        <w:t>’</w:t>
      </w:r>
      <w:r>
        <w:rPr/>
        <w:t>ll discover another important way when you learn about dynamic memory.)</w:t>
      </w:r>
    </w:p>
    <w:p>
      <w:pPr>
        <w:pStyle w:val="BodyText"/>
      </w:pPr>
    </w:p>
    <w:p>
      <w:pPr>
        <w:pStyle w:val="Heading3"/>
        <w:spacing w:before="183"/>
      </w:pPr>
      <w:hyperlink w:history="true" w:anchor="_bookmark9">
        <w:r>
          <w:rPr>
            <w:w w:val="125"/>
          </w:rPr>
          <w:t>Discussion Questions</w:t>
        </w:r>
      </w:hyperlink>
    </w:p>
    <w:p>
      <w:pPr>
        <w:pStyle w:val="ListParagraph"/>
        <w:numPr>
          <w:ilvl w:val="0"/>
          <w:numId w:val="17"/>
        </w:numPr>
        <w:tabs>
          <w:tab w:pos="1361" w:val="left" w:leader="none"/>
        </w:tabs>
        <w:spacing w:line="240" w:lineRule="auto" w:before="131" w:after="0"/>
        <w:ind w:left="1360" w:right="0" w:hanging="237"/>
        <w:jc w:val="left"/>
        <w:rPr>
          <w:sz w:val="24"/>
        </w:rPr>
      </w:pPr>
      <w:r>
        <w:rPr>
          <w:sz w:val="24"/>
        </w:rPr>
        <w:t>What</w:t>
      </w:r>
      <w:r>
        <w:rPr>
          <w:spacing w:val="23"/>
          <w:sz w:val="24"/>
        </w:rPr>
        <w:t> </w:t>
      </w:r>
      <w:r>
        <w:rPr>
          <w:sz w:val="24"/>
        </w:rPr>
        <w:t>are</w:t>
      </w:r>
      <w:r>
        <w:rPr>
          <w:spacing w:val="23"/>
          <w:sz w:val="24"/>
        </w:rPr>
        <w:t> </w:t>
      </w:r>
      <w:r>
        <w:rPr>
          <w:sz w:val="24"/>
        </w:rPr>
        <w:t>the</w:t>
      </w:r>
      <w:r>
        <w:rPr>
          <w:spacing w:val="23"/>
          <w:sz w:val="24"/>
        </w:rPr>
        <w:t> </w:t>
      </w:r>
      <w:r>
        <w:rPr>
          <w:sz w:val="24"/>
        </w:rPr>
        <w:t>advantages</w:t>
      </w:r>
      <w:r>
        <w:rPr>
          <w:spacing w:val="23"/>
          <w:sz w:val="24"/>
        </w:rPr>
        <w:t> </w:t>
      </w:r>
      <w:r>
        <w:rPr>
          <w:sz w:val="24"/>
        </w:rPr>
        <w:t>and</w:t>
      </w:r>
      <w:r>
        <w:rPr>
          <w:spacing w:val="24"/>
          <w:sz w:val="24"/>
        </w:rPr>
        <w:t> </w:t>
      </w:r>
      <w:r>
        <w:rPr>
          <w:sz w:val="24"/>
        </w:rPr>
        <w:t>disadvantages</w:t>
      </w:r>
      <w:r>
        <w:rPr>
          <w:spacing w:val="24"/>
          <w:sz w:val="24"/>
        </w:rPr>
        <w:t> </w:t>
      </w:r>
      <w:r>
        <w:rPr>
          <w:sz w:val="24"/>
        </w:rPr>
        <w:t>of</w:t>
      </w:r>
      <w:r>
        <w:rPr>
          <w:spacing w:val="23"/>
          <w:sz w:val="24"/>
        </w:rPr>
        <w:t> </w:t>
      </w:r>
      <w:r>
        <w:rPr>
          <w:sz w:val="24"/>
        </w:rPr>
        <w:t>passing</w:t>
      </w:r>
      <w:r>
        <w:rPr>
          <w:spacing w:val="25"/>
          <w:sz w:val="24"/>
        </w:rPr>
        <w:t> </w:t>
      </w:r>
      <w:r>
        <w:rPr>
          <w:sz w:val="24"/>
        </w:rPr>
        <w:t>a</w:t>
      </w:r>
      <w:r>
        <w:rPr>
          <w:spacing w:val="23"/>
          <w:sz w:val="24"/>
        </w:rPr>
        <w:t> </w:t>
      </w:r>
      <w:r>
        <w:rPr>
          <w:sz w:val="24"/>
        </w:rPr>
        <w:t>pointer?</w:t>
      </w:r>
    </w:p>
    <w:p>
      <w:pPr>
        <w:pStyle w:val="ListParagraph"/>
        <w:numPr>
          <w:ilvl w:val="0"/>
          <w:numId w:val="17"/>
        </w:numPr>
        <w:tabs>
          <w:tab w:pos="1361" w:val="left" w:leader="none"/>
        </w:tabs>
        <w:spacing w:line="240" w:lineRule="auto" w:before="112" w:after="0"/>
        <w:ind w:left="1360" w:right="0" w:hanging="237"/>
        <w:jc w:val="left"/>
        <w:rPr>
          <w:sz w:val="24"/>
        </w:rPr>
      </w:pPr>
      <w:r>
        <w:rPr>
          <w:sz w:val="24"/>
        </w:rPr>
        <w:t>What</w:t>
      </w:r>
      <w:r>
        <w:rPr>
          <w:spacing w:val="22"/>
          <w:sz w:val="24"/>
        </w:rPr>
        <w:t> </w:t>
      </w:r>
      <w:r>
        <w:rPr>
          <w:sz w:val="24"/>
        </w:rPr>
        <w:t>kinds</w:t>
      </w:r>
      <w:r>
        <w:rPr>
          <w:spacing w:val="24"/>
          <w:sz w:val="24"/>
        </w:rPr>
        <w:t> </w:t>
      </w:r>
      <w:r>
        <w:rPr>
          <w:sz w:val="24"/>
        </w:rPr>
        <w:t>of</w:t>
      </w:r>
      <w:r>
        <w:rPr>
          <w:spacing w:val="23"/>
          <w:sz w:val="24"/>
        </w:rPr>
        <w:t> </w:t>
      </w:r>
      <w:r>
        <w:rPr>
          <w:sz w:val="24"/>
        </w:rPr>
        <w:t>situations</w:t>
      </w:r>
      <w:r>
        <w:rPr>
          <w:spacing w:val="24"/>
          <w:sz w:val="24"/>
        </w:rPr>
        <w:t> </w:t>
      </w:r>
      <w:r>
        <w:rPr>
          <w:sz w:val="24"/>
        </w:rPr>
        <w:t>call</w:t>
      </w:r>
      <w:r>
        <w:rPr>
          <w:spacing w:val="23"/>
          <w:sz w:val="24"/>
        </w:rPr>
        <w:t> </w:t>
      </w:r>
      <w:r>
        <w:rPr>
          <w:sz w:val="24"/>
        </w:rPr>
        <w:t>for</w:t>
      </w:r>
      <w:r>
        <w:rPr>
          <w:spacing w:val="24"/>
          <w:sz w:val="24"/>
        </w:rPr>
        <w:t> </w:t>
      </w:r>
      <w:r>
        <w:rPr>
          <w:sz w:val="24"/>
        </w:rPr>
        <w:t>a</w:t>
      </w:r>
      <w:r>
        <w:rPr>
          <w:spacing w:val="23"/>
          <w:sz w:val="24"/>
        </w:rPr>
        <w:t> </w:t>
      </w:r>
      <w:r>
        <w:rPr>
          <w:sz w:val="24"/>
        </w:rPr>
        <w:t>constant</w:t>
      </w:r>
      <w:r>
        <w:rPr>
          <w:spacing w:val="23"/>
          <w:sz w:val="24"/>
        </w:rPr>
        <w:t> </w:t>
      </w:r>
      <w:r>
        <w:rPr>
          <w:sz w:val="24"/>
        </w:rPr>
        <w:t>pointer?</w:t>
      </w:r>
    </w:p>
    <w:p>
      <w:pPr>
        <w:pStyle w:val="ListParagraph"/>
        <w:numPr>
          <w:ilvl w:val="0"/>
          <w:numId w:val="17"/>
        </w:numPr>
        <w:tabs>
          <w:tab w:pos="1361" w:val="left" w:leader="none"/>
        </w:tabs>
        <w:spacing w:line="240" w:lineRule="auto" w:before="112" w:after="0"/>
        <w:ind w:left="1360" w:right="0" w:hanging="237"/>
        <w:jc w:val="left"/>
        <w:rPr>
          <w:sz w:val="24"/>
        </w:rPr>
      </w:pPr>
      <w:r>
        <w:rPr>
          <w:sz w:val="24"/>
        </w:rPr>
        <w:t>What</w:t>
      </w:r>
      <w:r>
        <w:rPr>
          <w:spacing w:val="23"/>
          <w:sz w:val="24"/>
        </w:rPr>
        <w:t> </w:t>
      </w:r>
      <w:r>
        <w:rPr>
          <w:sz w:val="24"/>
        </w:rPr>
        <w:t>kinds</w:t>
      </w:r>
      <w:r>
        <w:rPr>
          <w:spacing w:val="24"/>
          <w:sz w:val="24"/>
        </w:rPr>
        <w:t> </w:t>
      </w:r>
      <w:r>
        <w:rPr>
          <w:sz w:val="24"/>
        </w:rPr>
        <w:t>of</w:t>
      </w:r>
      <w:r>
        <w:rPr>
          <w:spacing w:val="23"/>
          <w:sz w:val="24"/>
        </w:rPr>
        <w:t> </w:t>
      </w:r>
      <w:r>
        <w:rPr>
          <w:sz w:val="24"/>
        </w:rPr>
        <w:t>situations</w:t>
      </w:r>
      <w:r>
        <w:rPr>
          <w:spacing w:val="25"/>
          <w:sz w:val="24"/>
        </w:rPr>
        <w:t> </w:t>
      </w:r>
      <w:r>
        <w:rPr>
          <w:sz w:val="24"/>
        </w:rPr>
        <w:t>call</w:t>
      </w:r>
      <w:r>
        <w:rPr>
          <w:spacing w:val="23"/>
          <w:sz w:val="24"/>
        </w:rPr>
        <w:t> </w:t>
      </w:r>
      <w:r>
        <w:rPr>
          <w:sz w:val="24"/>
        </w:rPr>
        <w:t>for</w:t>
      </w:r>
      <w:r>
        <w:rPr>
          <w:spacing w:val="24"/>
          <w:sz w:val="24"/>
        </w:rPr>
        <w:t> </w:t>
      </w:r>
      <w:r>
        <w:rPr>
          <w:sz w:val="24"/>
        </w:rPr>
        <w:t>a</w:t>
      </w:r>
      <w:r>
        <w:rPr>
          <w:spacing w:val="23"/>
          <w:sz w:val="24"/>
        </w:rPr>
        <w:t> </w:t>
      </w:r>
      <w:r>
        <w:rPr>
          <w:sz w:val="24"/>
        </w:rPr>
        <w:t>pointer</w:t>
      </w:r>
      <w:r>
        <w:rPr>
          <w:spacing w:val="24"/>
          <w:sz w:val="24"/>
        </w:rPr>
        <w:t> </w:t>
      </w:r>
      <w:r>
        <w:rPr>
          <w:sz w:val="24"/>
        </w:rPr>
        <w:t>to</w:t>
      </w:r>
      <w:r>
        <w:rPr>
          <w:spacing w:val="22"/>
          <w:sz w:val="24"/>
        </w:rPr>
        <w:t> </w:t>
      </w:r>
      <w:r>
        <w:rPr>
          <w:sz w:val="24"/>
        </w:rPr>
        <w:t>a</w:t>
      </w:r>
      <w:r>
        <w:rPr>
          <w:spacing w:val="23"/>
          <w:sz w:val="24"/>
        </w:rPr>
        <w:t> </w:t>
      </w:r>
      <w:r>
        <w:rPr>
          <w:sz w:val="24"/>
        </w:rPr>
        <w:t>constant?</w:t>
      </w:r>
    </w:p>
    <w:p>
      <w:pPr>
        <w:pStyle w:val="ListParagraph"/>
        <w:numPr>
          <w:ilvl w:val="0"/>
          <w:numId w:val="17"/>
        </w:numPr>
        <w:tabs>
          <w:tab w:pos="1361" w:val="left" w:leader="none"/>
        </w:tabs>
        <w:spacing w:line="240" w:lineRule="auto" w:before="113" w:after="0"/>
        <w:ind w:left="1360" w:right="0" w:hanging="237"/>
        <w:jc w:val="left"/>
        <w:rPr>
          <w:sz w:val="24"/>
        </w:rPr>
      </w:pPr>
      <w:r>
        <w:rPr>
          <w:sz w:val="24"/>
        </w:rPr>
        <w:t>What</w:t>
      </w:r>
      <w:r>
        <w:rPr>
          <w:spacing w:val="24"/>
          <w:sz w:val="24"/>
        </w:rPr>
        <w:t> </w:t>
      </w:r>
      <w:r>
        <w:rPr>
          <w:sz w:val="24"/>
        </w:rPr>
        <w:t>kinds</w:t>
      </w:r>
      <w:r>
        <w:rPr>
          <w:spacing w:val="26"/>
          <w:sz w:val="24"/>
        </w:rPr>
        <w:t> </w:t>
      </w:r>
      <w:r>
        <w:rPr>
          <w:sz w:val="24"/>
        </w:rPr>
        <w:t>of</w:t>
      </w:r>
      <w:r>
        <w:rPr>
          <w:spacing w:val="24"/>
          <w:sz w:val="24"/>
        </w:rPr>
        <w:t> </w:t>
      </w:r>
      <w:r>
        <w:rPr>
          <w:sz w:val="24"/>
        </w:rPr>
        <w:t>situations</w:t>
      </w:r>
      <w:r>
        <w:rPr>
          <w:spacing w:val="27"/>
          <w:sz w:val="24"/>
        </w:rPr>
        <w:t> </w:t>
      </w:r>
      <w:r>
        <w:rPr>
          <w:sz w:val="24"/>
        </w:rPr>
        <w:t>call</w:t>
      </w:r>
      <w:r>
        <w:rPr>
          <w:spacing w:val="25"/>
          <w:sz w:val="24"/>
        </w:rPr>
        <w:t> </w:t>
      </w:r>
      <w:r>
        <w:rPr>
          <w:sz w:val="24"/>
        </w:rPr>
        <w:t>for</w:t>
      </w:r>
      <w:r>
        <w:rPr>
          <w:spacing w:val="26"/>
          <w:sz w:val="24"/>
        </w:rPr>
        <w:t> </w:t>
      </w:r>
      <w:r>
        <w:rPr>
          <w:sz w:val="24"/>
        </w:rPr>
        <w:t>a</w:t>
      </w:r>
      <w:r>
        <w:rPr>
          <w:spacing w:val="24"/>
          <w:sz w:val="24"/>
        </w:rPr>
        <w:t> </w:t>
      </w:r>
      <w:r>
        <w:rPr>
          <w:sz w:val="24"/>
        </w:rPr>
        <w:t>constant</w:t>
      </w:r>
      <w:r>
        <w:rPr>
          <w:spacing w:val="26"/>
          <w:sz w:val="24"/>
        </w:rPr>
        <w:t> </w:t>
      </w:r>
      <w:r>
        <w:rPr>
          <w:sz w:val="24"/>
        </w:rPr>
        <w:t>pointer</w:t>
      </w:r>
      <w:r>
        <w:rPr>
          <w:spacing w:val="26"/>
          <w:sz w:val="24"/>
        </w:rPr>
        <w:t> </w:t>
      </w:r>
      <w:r>
        <w:rPr>
          <w:sz w:val="24"/>
        </w:rPr>
        <w:t>to</w:t>
      </w:r>
      <w:r>
        <w:rPr>
          <w:spacing w:val="23"/>
          <w:sz w:val="24"/>
        </w:rPr>
        <w:t> </w:t>
      </w:r>
      <w:r>
        <w:rPr>
          <w:sz w:val="24"/>
        </w:rPr>
        <w:t>a</w:t>
      </w:r>
      <w:r>
        <w:rPr>
          <w:spacing w:val="25"/>
          <w:sz w:val="24"/>
        </w:rPr>
        <w:t> </w:t>
      </w:r>
      <w:r>
        <w:rPr>
          <w:sz w:val="24"/>
        </w:rPr>
        <w:t>constant?</w:t>
      </w:r>
    </w:p>
    <w:p>
      <w:pPr>
        <w:pStyle w:val="ListParagraph"/>
        <w:numPr>
          <w:ilvl w:val="0"/>
          <w:numId w:val="17"/>
        </w:numPr>
        <w:tabs>
          <w:tab w:pos="1361" w:val="left" w:leader="none"/>
        </w:tabs>
        <w:spacing w:line="254" w:lineRule="auto" w:before="113" w:after="0"/>
        <w:ind w:left="1360" w:right="2315" w:hanging="236"/>
        <w:jc w:val="left"/>
        <w:rPr>
          <w:sz w:val="24"/>
        </w:rPr>
      </w:pPr>
      <w:r>
        <w:rPr>
          <w:w w:val="105"/>
          <w:sz w:val="24"/>
        </w:rPr>
        <w:t>What kinds of situations call for a non-constant pointer to </w:t>
      </w:r>
      <w:r>
        <w:rPr>
          <w:spacing w:val="-15"/>
          <w:w w:val="105"/>
          <w:sz w:val="24"/>
        </w:rPr>
        <w:t>a </w:t>
      </w:r>
      <w:r>
        <w:rPr>
          <w:w w:val="105"/>
          <w:sz w:val="24"/>
        </w:rPr>
        <w:t>non-constant</w:t>
      </w:r>
      <w:r>
        <w:rPr>
          <w:spacing w:val="18"/>
          <w:w w:val="105"/>
          <w:sz w:val="24"/>
        </w:rPr>
        <w:t> </w:t>
      </w:r>
      <w:r>
        <w:rPr>
          <w:w w:val="105"/>
          <w:sz w:val="24"/>
        </w:rPr>
        <w:t>object?</w:t>
      </w:r>
    </w:p>
    <w:p>
      <w:pPr>
        <w:pStyle w:val="BodyText"/>
      </w:pPr>
    </w:p>
    <w:p>
      <w:pPr>
        <w:pStyle w:val="Heading3"/>
        <w:spacing w:before="182"/>
      </w:pPr>
      <w:hyperlink w:history="true" w:anchor="_bookmark9">
        <w:r>
          <w:rPr>
            <w:w w:val="125"/>
          </w:rPr>
          <w:t>Exercises</w:t>
        </w:r>
      </w:hyperlink>
    </w:p>
    <w:p>
      <w:pPr>
        <w:pStyle w:val="ListParagraph"/>
        <w:numPr>
          <w:ilvl w:val="0"/>
          <w:numId w:val="18"/>
        </w:numPr>
        <w:tabs>
          <w:tab w:pos="1361" w:val="left" w:leader="none"/>
        </w:tabs>
        <w:spacing w:line="256" w:lineRule="auto" w:before="39" w:after="0"/>
        <w:ind w:left="1360" w:right="1581" w:hanging="236"/>
        <w:jc w:val="left"/>
        <w:rPr>
          <w:sz w:val="24"/>
        </w:rPr>
      </w:pPr>
      <w:r>
        <w:rPr>
          <w:w w:val="105"/>
          <w:sz w:val="24"/>
        </w:rPr>
        <w:t>Write a program with a pointer to a pointer to a </w:t>
      </w:r>
      <w:r>
        <w:rPr>
          <w:rFonts w:ascii="Arial"/>
          <w:w w:val="120"/>
          <w:sz w:val="19"/>
        </w:rPr>
        <w:t>string </w:t>
      </w:r>
      <w:r>
        <w:rPr>
          <w:w w:val="105"/>
          <w:sz w:val="24"/>
        </w:rPr>
        <w:t>object. </w:t>
      </w:r>
      <w:r>
        <w:rPr>
          <w:spacing w:val="-4"/>
          <w:w w:val="105"/>
          <w:sz w:val="24"/>
        </w:rPr>
        <w:t>Use </w:t>
      </w:r>
      <w:r>
        <w:rPr>
          <w:w w:val="105"/>
          <w:sz w:val="24"/>
        </w:rPr>
        <w:t>the pointer to the pointer to call  the  </w:t>
      </w:r>
      <w:r>
        <w:rPr>
          <w:rFonts w:ascii="Arial"/>
          <w:w w:val="120"/>
          <w:sz w:val="19"/>
        </w:rPr>
        <w:t>size() </w:t>
      </w:r>
      <w:r>
        <w:rPr>
          <w:w w:val="105"/>
          <w:sz w:val="24"/>
        </w:rPr>
        <w:t>member  function  of the </w:t>
      </w:r>
      <w:r>
        <w:rPr>
          <w:rFonts w:ascii="Arial"/>
          <w:w w:val="120"/>
          <w:sz w:val="19"/>
        </w:rPr>
        <w:t>string</w:t>
      </w:r>
      <w:r>
        <w:rPr>
          <w:rFonts w:ascii="Arial"/>
          <w:spacing w:val="37"/>
          <w:w w:val="120"/>
          <w:sz w:val="19"/>
        </w:rPr>
        <w:t> </w:t>
      </w:r>
      <w:r>
        <w:rPr>
          <w:w w:val="105"/>
          <w:sz w:val="24"/>
        </w:rPr>
        <w:t>object.</w:t>
      </w:r>
    </w:p>
    <w:p>
      <w:pPr>
        <w:pStyle w:val="ListParagraph"/>
        <w:numPr>
          <w:ilvl w:val="0"/>
          <w:numId w:val="18"/>
        </w:numPr>
        <w:tabs>
          <w:tab w:pos="1361" w:val="left" w:leader="none"/>
        </w:tabs>
        <w:spacing w:line="254" w:lineRule="auto" w:before="104" w:after="0"/>
        <w:ind w:left="1360" w:right="1127" w:hanging="236"/>
        <w:jc w:val="left"/>
        <w:rPr>
          <w:sz w:val="24"/>
        </w:rPr>
      </w:pPr>
      <w:r>
        <w:rPr>
          <w:w w:val="105"/>
          <w:sz w:val="24"/>
        </w:rPr>
        <w:t>Rewrite the final project from Chapter 5, the Mad Lib game, so that no </w:t>
      </w:r>
      <w:r>
        <w:rPr>
          <w:rFonts w:ascii="Arial"/>
          <w:w w:val="120"/>
          <w:sz w:val="19"/>
        </w:rPr>
        <w:t>string </w:t>
      </w:r>
      <w:r>
        <w:rPr>
          <w:w w:val="105"/>
          <w:sz w:val="24"/>
        </w:rPr>
        <w:t>objects are passed to the function that tells the story. Instead, </w:t>
      </w:r>
      <w:r>
        <w:rPr>
          <w:spacing w:val="-4"/>
          <w:w w:val="105"/>
          <w:sz w:val="24"/>
        </w:rPr>
        <w:t>the </w:t>
      </w:r>
      <w:r>
        <w:rPr>
          <w:w w:val="105"/>
          <w:sz w:val="24"/>
        </w:rPr>
        <w:t>function should accept pointers to </w:t>
      </w:r>
      <w:r>
        <w:rPr>
          <w:rFonts w:ascii="Arial"/>
          <w:w w:val="120"/>
          <w:sz w:val="19"/>
        </w:rPr>
        <w:t>string</w:t>
      </w:r>
      <w:r>
        <w:rPr>
          <w:rFonts w:ascii="Arial"/>
          <w:spacing w:val="-21"/>
          <w:w w:val="120"/>
          <w:sz w:val="19"/>
        </w:rPr>
        <w:t> </w:t>
      </w:r>
      <w:r>
        <w:rPr>
          <w:w w:val="105"/>
          <w:sz w:val="24"/>
        </w:rPr>
        <w:t>objects.</w:t>
      </w:r>
    </w:p>
    <w:p>
      <w:pPr>
        <w:pStyle w:val="ListParagraph"/>
        <w:numPr>
          <w:ilvl w:val="0"/>
          <w:numId w:val="18"/>
        </w:numPr>
        <w:tabs>
          <w:tab w:pos="1361" w:val="left" w:leader="none"/>
        </w:tabs>
        <w:spacing w:line="254" w:lineRule="auto" w:before="111" w:after="0"/>
        <w:ind w:left="1360" w:right="1160" w:hanging="236"/>
        <w:jc w:val="left"/>
        <w:rPr>
          <w:sz w:val="24"/>
        </w:rPr>
      </w:pPr>
      <w:r>
        <w:rPr>
          <w:sz w:val="24"/>
        </w:rPr>
        <w:t>Will the three memory addresses displayed by the following program </w:t>
      </w:r>
      <w:r>
        <w:rPr>
          <w:spacing w:val="-5"/>
          <w:sz w:val="24"/>
        </w:rPr>
        <w:t>all </w:t>
      </w:r>
      <w:r>
        <w:rPr>
          <w:sz w:val="24"/>
        </w:rPr>
        <w:t>be the same? Explain what</w:t>
      </w:r>
      <w:r>
        <w:rPr>
          <w:rFonts w:ascii="Arial" w:hAnsi="Arial"/>
          <w:sz w:val="24"/>
        </w:rPr>
        <w:t>’</w:t>
      </w:r>
      <w:r>
        <w:rPr>
          <w:sz w:val="24"/>
        </w:rPr>
        <w:t>s going on in the</w:t>
      </w:r>
      <w:r>
        <w:rPr>
          <w:spacing w:val="16"/>
          <w:sz w:val="24"/>
        </w:rPr>
        <w:t> </w:t>
      </w:r>
      <w:r>
        <w:rPr>
          <w:sz w:val="24"/>
        </w:rPr>
        <w:t>code.</w:t>
      </w:r>
    </w:p>
    <w:p>
      <w:pPr>
        <w:spacing w:after="0" w:line="254" w:lineRule="auto"/>
        <w:jc w:val="left"/>
        <w:rPr>
          <w:sz w:val="24"/>
        </w:rPr>
        <w:sectPr>
          <w:pgSz w:w="9900" w:h="13250"/>
          <w:pgMar w:top="660" w:bottom="280" w:left="160" w:right="0"/>
        </w:sectPr>
      </w:pPr>
    </w:p>
    <w:p>
      <w:pPr>
        <w:tabs>
          <w:tab w:pos="1185" w:val="left" w:leader="none"/>
        </w:tabs>
        <w:spacing w:before="48"/>
        <w:ind w:left="0" w:right="302" w:firstLine="0"/>
        <w:jc w:val="right"/>
        <w:rPr>
          <w:rFonts w:ascii="Arial"/>
          <w:sz w:val="20"/>
        </w:rPr>
      </w:pPr>
      <w:r>
        <w:rPr>
          <w:rFonts w:ascii="Arial"/>
          <w:sz w:val="20"/>
        </w:rPr>
        <w:t>Exercises</w:t>
        <w:tab/>
        <w:t>253</w:t>
      </w:r>
    </w:p>
    <w:p>
      <w:pPr>
        <w:pStyle w:val="BodyText"/>
        <w:rPr>
          <w:rFonts w:ascii="Arial"/>
          <w:sz w:val="20"/>
        </w:rPr>
      </w:pPr>
    </w:p>
    <w:p>
      <w:pPr>
        <w:pStyle w:val="BodyText"/>
        <w:spacing w:before="1"/>
        <w:rPr>
          <w:rFonts w:ascii="Arial"/>
          <w:sz w:val="22"/>
        </w:rPr>
      </w:pPr>
    </w:p>
    <w:p>
      <w:pPr>
        <w:spacing w:line="350" w:lineRule="auto" w:before="0"/>
        <w:ind w:left="1336" w:right="6194"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3"/>
        <w:rPr>
          <w:rFonts w:ascii="Arial"/>
          <w:sz w:val="17"/>
        </w:rPr>
      </w:pPr>
    </w:p>
    <w:p>
      <w:pPr>
        <w:spacing w:before="0"/>
        <w:ind w:left="1336" w:right="0" w:firstLine="0"/>
        <w:jc w:val="left"/>
        <w:rPr>
          <w:rFonts w:ascii="Arial"/>
          <w:sz w:val="19"/>
        </w:rPr>
      </w:pPr>
      <w:r>
        <w:rPr>
          <w:rFonts w:ascii="Arial"/>
          <w:w w:val="135"/>
          <w:sz w:val="19"/>
        </w:rPr>
        <w:t>int main()</w:t>
      </w:r>
    </w:p>
    <w:p>
      <w:pPr>
        <w:spacing w:before="42"/>
        <w:ind w:left="1336" w:right="0" w:firstLine="0"/>
        <w:jc w:val="left"/>
        <w:rPr>
          <w:rFonts w:ascii="Arial"/>
          <w:sz w:val="19"/>
        </w:rPr>
      </w:pPr>
      <w:r>
        <w:rPr>
          <w:rFonts w:ascii="Arial"/>
          <w:w w:val="164"/>
          <w:sz w:val="19"/>
        </w:rPr>
        <w:t>{</w:t>
      </w:r>
    </w:p>
    <w:p>
      <w:pPr>
        <w:spacing w:line="285" w:lineRule="auto" w:before="40"/>
        <w:ind w:left="1753" w:right="6854" w:firstLine="0"/>
        <w:jc w:val="both"/>
        <w:rPr>
          <w:rFonts w:ascii="Arial"/>
          <w:sz w:val="19"/>
        </w:rPr>
      </w:pPr>
      <w:r>
        <w:rPr>
          <w:rFonts w:ascii="Arial"/>
          <w:w w:val="135"/>
          <w:sz w:val="19"/>
        </w:rPr>
        <w:t>int </w:t>
      </w:r>
      <w:r>
        <w:rPr>
          <w:rFonts w:ascii="Arial"/>
          <w:w w:val="115"/>
          <w:sz w:val="19"/>
        </w:rPr>
        <w:t>a = 10; int&amp; b = a; </w:t>
      </w:r>
      <w:r>
        <w:rPr>
          <w:rFonts w:ascii="Arial"/>
          <w:w w:val="135"/>
          <w:sz w:val="19"/>
        </w:rPr>
        <w:t>int* </w:t>
      </w:r>
      <w:r>
        <w:rPr>
          <w:rFonts w:ascii="Arial"/>
          <w:w w:val="115"/>
          <w:sz w:val="19"/>
        </w:rPr>
        <w:t>c = &amp;b;</w:t>
      </w:r>
    </w:p>
    <w:p>
      <w:pPr>
        <w:pStyle w:val="BodyText"/>
        <w:spacing w:before="3"/>
        <w:rPr>
          <w:rFonts w:ascii="Arial"/>
          <w:sz w:val="22"/>
        </w:rPr>
      </w:pPr>
    </w:p>
    <w:p>
      <w:pPr>
        <w:spacing w:line="285" w:lineRule="auto" w:before="0"/>
        <w:ind w:left="1753" w:right="5871" w:firstLine="0"/>
        <w:jc w:val="left"/>
        <w:rPr>
          <w:rFonts w:ascii="Arial"/>
          <w:sz w:val="19"/>
        </w:rPr>
      </w:pPr>
      <w:r>
        <w:rPr>
          <w:rFonts w:ascii="Arial"/>
          <w:w w:val="110"/>
          <w:sz w:val="19"/>
        </w:rPr>
        <w:t>cout </w:t>
      </w:r>
      <w:r>
        <w:rPr>
          <w:rFonts w:ascii="Arial"/>
          <w:w w:val="105"/>
          <w:sz w:val="19"/>
        </w:rPr>
        <w:t>&lt;&lt; &amp;a &lt;&lt; </w:t>
      </w:r>
      <w:r>
        <w:rPr>
          <w:rFonts w:ascii="Arial"/>
          <w:w w:val="110"/>
          <w:sz w:val="19"/>
        </w:rPr>
        <w:t>endl; cout </w:t>
      </w:r>
      <w:r>
        <w:rPr>
          <w:rFonts w:ascii="Arial"/>
          <w:w w:val="105"/>
          <w:sz w:val="19"/>
        </w:rPr>
        <w:t>&lt;&lt; &amp;b &lt;&lt; </w:t>
      </w:r>
      <w:r>
        <w:rPr>
          <w:rFonts w:ascii="Arial"/>
          <w:w w:val="110"/>
          <w:sz w:val="19"/>
        </w:rPr>
        <w:t>endl; cout </w:t>
      </w:r>
      <w:r>
        <w:rPr>
          <w:rFonts w:ascii="Arial"/>
          <w:w w:val="105"/>
          <w:sz w:val="19"/>
        </w:rPr>
        <w:t>&lt;&lt; </w:t>
      </w:r>
      <w:r>
        <w:rPr>
          <w:rFonts w:ascii="Arial"/>
          <w:w w:val="110"/>
          <w:sz w:val="19"/>
        </w:rPr>
        <w:t>&amp;(*c) </w:t>
      </w:r>
      <w:r>
        <w:rPr>
          <w:rFonts w:ascii="Arial"/>
          <w:w w:val="105"/>
          <w:sz w:val="19"/>
        </w:rPr>
        <w:t>&lt;&lt; </w:t>
      </w:r>
      <w:r>
        <w:rPr>
          <w:rFonts w:ascii="Arial"/>
          <w:w w:val="110"/>
          <w:sz w:val="19"/>
        </w:rPr>
        <w:t>endl;</w:t>
      </w:r>
    </w:p>
    <w:p>
      <w:pPr>
        <w:pStyle w:val="BodyText"/>
        <w:spacing w:before="8"/>
        <w:rPr>
          <w:rFonts w:ascii="Arial"/>
          <w:sz w:val="15"/>
        </w:rPr>
      </w:pPr>
    </w:p>
    <w:p>
      <w:pPr>
        <w:spacing w:before="76"/>
        <w:ind w:left="1753" w:right="0" w:firstLine="0"/>
        <w:jc w:val="left"/>
        <w:rPr>
          <w:rFonts w:ascii="Arial"/>
          <w:sz w:val="19"/>
        </w:rPr>
      </w:pPr>
      <w:r>
        <w:rPr>
          <w:rFonts w:ascii="Arial"/>
          <w:w w:val="130"/>
          <w:sz w:val="19"/>
        </w:rPr>
        <w:t>return 0;</w:t>
      </w:r>
    </w:p>
    <w:p>
      <w:pPr>
        <w:spacing w:before="40"/>
        <w:ind w:left="1336"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6"/>
        </w:rPr>
      </w:pPr>
    </w:p>
    <w:p>
      <w:pPr>
        <w:spacing w:before="90"/>
        <w:ind w:left="1192" w:right="1366" w:firstLine="0"/>
        <w:jc w:val="center"/>
        <w:rPr>
          <w:i/>
          <w:sz w:val="24"/>
        </w:rPr>
      </w:pPr>
      <w:r>
        <w:rPr>
          <w:i/>
          <w:sz w:val="24"/>
        </w:rPr>
        <w:t>This page intentionally left blank</w:t>
      </w:r>
    </w:p>
    <w:p>
      <w:pPr>
        <w:spacing w:after="0"/>
        <w:jc w:val="center"/>
        <w:rPr>
          <w:sz w:val="24"/>
        </w:rPr>
        <w:sectPr>
          <w:pgSz w:w="9900" w:h="13250"/>
          <w:pgMar w:top="124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8 Classes: Critter Caretaker" w:id="908"/>
            <w:bookmarkEnd w:id="908"/>
            <w:r>
              <w:rPr/>
            </w:r>
            <w:bookmarkStart w:name="_bookmark588" w:id="909"/>
            <w:bookmarkEnd w:id="909"/>
            <w:r>
              <w:rPr/>
            </w:r>
            <w:bookmarkStart w:name="_bookmark589" w:id="910"/>
            <w:bookmarkEnd w:id="910"/>
            <w:r>
              <w:rPr/>
            </w:r>
            <w:hyperlink w:history="true" w:anchor="_bookmark9">
              <w:r>
                <w:rPr>
                  <w:spacing w:val="11"/>
                  <w:w w:val="150"/>
                  <w:sz w:val="36"/>
                </w:rPr>
                <w:t>chapter</w:t>
              </w:r>
              <w:r>
                <w:rPr>
                  <w:spacing w:val="-48"/>
                  <w:w w:val="150"/>
                  <w:sz w:val="36"/>
                </w:rPr>
                <w:t> </w:t>
              </w:r>
              <w:r>
                <w:rPr>
                  <w:w w:val="150"/>
                  <w:sz w:val="36"/>
                </w:rPr>
                <w:t>8</w:t>
              </w:r>
            </w:hyperlink>
          </w:p>
        </w:tc>
      </w:tr>
    </w:tbl>
    <w:p>
      <w:pPr>
        <w:pStyle w:val="BodyText"/>
        <w:rPr>
          <w:i/>
          <w:sz w:val="20"/>
        </w:rPr>
      </w:pPr>
    </w:p>
    <w:p>
      <w:pPr>
        <w:pStyle w:val="BodyText"/>
        <w:rPr>
          <w:i/>
          <w:sz w:val="20"/>
        </w:rPr>
      </w:pPr>
    </w:p>
    <w:p>
      <w:pPr>
        <w:pStyle w:val="BodyText"/>
        <w:spacing w:before="1"/>
        <w:rPr>
          <w:i/>
          <w:sz w:val="19"/>
        </w:rPr>
      </w:pPr>
    </w:p>
    <w:p>
      <w:pPr>
        <w:pStyle w:val="Heading1"/>
        <w:spacing w:line="249" w:lineRule="auto"/>
        <w:ind w:right="4961"/>
      </w:pPr>
      <w:r>
        <w:rPr/>
        <w:drawing>
          <wp:anchor distT="0" distB="0" distL="0" distR="0" allowOverlap="1" layoutInCell="1" locked="0" behindDoc="1" simplePos="0" relativeHeight="230454272">
            <wp:simplePos x="0" y="0"/>
            <wp:positionH relativeFrom="page">
              <wp:posOffset>3622954</wp:posOffset>
            </wp:positionH>
            <wp:positionV relativeFrom="paragraph">
              <wp:posOffset>-1193473</wp:posOffset>
            </wp:positionV>
            <wp:extent cx="2044903" cy="2464234"/>
            <wp:effectExtent l="0" t="0" r="0" b="0"/>
            <wp:wrapNone/>
            <wp:docPr id="157" name="image6.png"/>
            <wp:cNvGraphicFramePr>
              <a:graphicFrameLocks noChangeAspect="1"/>
            </wp:cNvGraphicFramePr>
            <a:graphic>
              <a:graphicData uri="http://schemas.openxmlformats.org/drawingml/2006/picture">
                <pic:pic>
                  <pic:nvPicPr>
                    <pic:cNvPr id="158"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9">
        <w:r>
          <w:rPr>
            <w:w w:val="145"/>
          </w:rPr>
          <w:t>Classes:</w:t>
        </w:r>
        <w:r>
          <w:rPr>
            <w:spacing w:val="-66"/>
            <w:w w:val="145"/>
          </w:rPr>
          <w:t> </w:t>
        </w:r>
        <w:r>
          <w:rPr>
            <w:spacing w:val="-3"/>
            <w:w w:val="145"/>
          </w:rPr>
          <w:t>Critter</w:t>
        </w:r>
        <w:bookmarkStart w:name="Defining New Types" w:id="911"/>
        <w:bookmarkEnd w:id="911"/>
        <w:r>
          <w:rPr>
            <w:spacing w:val="-3"/>
            <w:w w:val="145"/>
          </w:rPr>
        </w:r>
        <w:bookmarkStart w:name="_bookmark590" w:id="912"/>
        <w:bookmarkEnd w:id="912"/>
        <w:r>
          <w:rPr>
            <w:spacing w:val="-3"/>
            <w:w w:val="145"/>
          </w:rPr>
        </w:r>
        <w:r>
          <w:rPr>
            <w:spacing w:val="-3"/>
            <w:w w:val="145"/>
          </w:rPr>
          <w:t> </w:t>
        </w:r>
        <w:r>
          <w:rPr>
            <w:w w:val="145"/>
          </w:rPr>
          <w:t>Caretaker</w:t>
        </w:r>
      </w:hyperlink>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8"/>
        </w:rPr>
      </w:pPr>
    </w:p>
    <w:p>
      <w:pPr>
        <w:pStyle w:val="BodyText"/>
        <w:spacing w:line="252" w:lineRule="auto" w:before="28"/>
        <w:ind w:left="882" w:right="1024"/>
        <w:jc w:val="both"/>
      </w:pPr>
      <w:r>
        <w:rPr>
          <w:rFonts w:ascii="Palatino Linotype" w:hAnsi="Palatino Linotype"/>
          <w:i/>
        </w:rPr>
        <w:t>Object-oriented programming </w:t>
      </w:r>
      <w:r>
        <w:rPr/>
        <w:t>(OOP) is a different way of thinking </w:t>
      </w:r>
      <w:r>
        <w:rPr>
          <w:spacing w:val="-3"/>
        </w:rPr>
        <w:t>about </w:t>
      </w:r>
      <w:r>
        <w:rPr/>
        <w:t>programming. It</w:t>
      </w:r>
      <w:r>
        <w:rPr>
          <w:rFonts w:ascii="Arial" w:hAnsi="Arial"/>
        </w:rPr>
        <w:t>’</w:t>
      </w:r>
      <w:r>
        <w:rPr/>
        <w:t>s a modern methodology that</w:t>
      </w:r>
      <w:r>
        <w:rPr>
          <w:rFonts w:ascii="Arial" w:hAnsi="Arial"/>
        </w:rPr>
        <w:t>’</w:t>
      </w:r>
      <w:r>
        <w:rPr/>
        <w:t>s used  in  the  creation  of  the vast majority of games (and other commercial software, too). In OOP,  </w:t>
      </w:r>
      <w:r>
        <w:rPr>
          <w:spacing w:val="-4"/>
        </w:rPr>
        <w:t>you </w:t>
      </w:r>
      <w:r>
        <w:rPr/>
        <w:t>define different types of objects with relationships to each other that allow </w:t>
      </w:r>
      <w:r>
        <w:rPr>
          <w:spacing w:val="-4"/>
        </w:rPr>
        <w:t>the</w:t>
      </w:r>
      <w:r>
        <w:rPr>
          <w:spacing w:val="52"/>
        </w:rPr>
        <w:t> </w:t>
      </w:r>
      <w:r>
        <w:rPr/>
        <w:t>objects to interact. You</w:t>
      </w:r>
      <w:r>
        <w:rPr>
          <w:rFonts w:ascii="Arial" w:hAnsi="Arial"/>
        </w:rPr>
        <w:t>’</w:t>
      </w:r>
      <w:r>
        <w:rPr/>
        <w:t>ve already worked with objects from types defined in libraries, but one of the key characteristics of OOP is the ability to make your own types from which you can create objects. In this chapter, you</w:t>
      </w:r>
      <w:r>
        <w:rPr>
          <w:rFonts w:ascii="Arial" w:hAnsi="Arial"/>
        </w:rPr>
        <w:t>’</w:t>
      </w:r>
      <w:r>
        <w:rPr/>
        <w:t>ll see how to define your own types and create objects from them. Specifically, you</w:t>
      </w:r>
      <w:r>
        <w:rPr>
          <w:rFonts w:ascii="Arial" w:hAnsi="Arial"/>
        </w:rPr>
        <w:t>’</w:t>
      </w:r>
      <w:r>
        <w:rPr/>
        <w:t>ll learn</w:t>
      </w:r>
      <w:r>
        <w:rPr>
          <w:spacing w:val="53"/>
        </w:rPr>
        <w:t> </w:t>
      </w:r>
      <w:r>
        <w:rPr/>
        <w:t>to:</w:t>
      </w:r>
    </w:p>
    <w:p>
      <w:pPr>
        <w:pStyle w:val="BodyText"/>
        <w:spacing w:before="188"/>
        <w:ind w:left="1134"/>
      </w:pPr>
      <w:r>
        <w:rPr>
          <w:rFonts w:ascii="MS UI Gothic"/>
          <w:color w:val="4C4C4C"/>
          <w:w w:val="120"/>
          <w:sz w:val="14"/>
        </w:rPr>
        <w:t>n </w:t>
      </w:r>
      <w:r>
        <w:rPr>
          <w:w w:val="105"/>
        </w:rPr>
        <w:t>Create new types by defining classes</w:t>
      </w:r>
    </w:p>
    <w:p>
      <w:pPr>
        <w:pStyle w:val="BodyText"/>
        <w:spacing w:before="113"/>
        <w:ind w:left="1134"/>
      </w:pPr>
      <w:r>
        <w:rPr>
          <w:rFonts w:ascii="MS UI Gothic"/>
          <w:color w:val="4C4C4C"/>
          <w:w w:val="120"/>
          <w:sz w:val="14"/>
        </w:rPr>
        <w:t>n </w:t>
      </w:r>
      <w:r>
        <w:rPr>
          <w:w w:val="110"/>
        </w:rPr>
        <w:t>Declare class data members and member</w:t>
      </w:r>
      <w:r>
        <w:rPr>
          <w:spacing w:val="55"/>
          <w:w w:val="110"/>
        </w:rPr>
        <w:t> </w:t>
      </w:r>
      <w:r>
        <w:rPr>
          <w:w w:val="110"/>
        </w:rPr>
        <w:t>functions</w:t>
      </w:r>
    </w:p>
    <w:p>
      <w:pPr>
        <w:pStyle w:val="BodyText"/>
        <w:spacing w:before="112"/>
        <w:ind w:left="1134"/>
      </w:pPr>
      <w:r>
        <w:rPr>
          <w:rFonts w:ascii="MS UI Gothic"/>
          <w:color w:val="4C4C4C"/>
          <w:w w:val="120"/>
          <w:sz w:val="14"/>
        </w:rPr>
        <w:t>n </w:t>
      </w:r>
      <w:r>
        <w:rPr>
          <w:w w:val="110"/>
        </w:rPr>
        <w:t>Instantiate objects from classes</w:t>
      </w:r>
    </w:p>
    <w:p>
      <w:pPr>
        <w:pStyle w:val="BodyText"/>
        <w:spacing w:before="113"/>
        <w:ind w:left="1134"/>
      </w:pPr>
      <w:r>
        <w:rPr>
          <w:rFonts w:ascii="MS UI Gothic"/>
          <w:color w:val="4C4C4C"/>
          <w:w w:val="120"/>
          <w:sz w:val="14"/>
        </w:rPr>
        <w:t>n </w:t>
      </w:r>
      <w:r>
        <w:rPr>
          <w:w w:val="105"/>
        </w:rPr>
        <w:t>Set member access levels</w:t>
      </w:r>
    </w:p>
    <w:p>
      <w:pPr>
        <w:pStyle w:val="BodyText"/>
        <w:spacing w:before="113"/>
        <w:ind w:left="1134"/>
      </w:pPr>
      <w:r>
        <w:rPr>
          <w:rFonts w:ascii="MS UI Gothic"/>
          <w:color w:val="4C4C4C"/>
          <w:w w:val="120"/>
          <w:sz w:val="14"/>
        </w:rPr>
        <w:t>n </w:t>
      </w:r>
      <w:r>
        <w:rPr>
          <w:w w:val="110"/>
        </w:rPr>
        <w:t>Declare static data members and member</w:t>
      </w:r>
      <w:r>
        <w:rPr>
          <w:spacing w:val="57"/>
          <w:w w:val="110"/>
        </w:rPr>
        <w:t> </w:t>
      </w:r>
      <w:r>
        <w:rPr>
          <w:w w:val="110"/>
        </w:rPr>
        <w:t>functions</w:t>
      </w:r>
    </w:p>
    <w:p>
      <w:pPr>
        <w:pStyle w:val="BodyText"/>
        <w:rPr>
          <w:sz w:val="33"/>
        </w:rPr>
      </w:pPr>
    </w:p>
    <w:p>
      <w:pPr>
        <w:pStyle w:val="Heading3"/>
        <w:ind w:left="882"/>
        <w:jc w:val="both"/>
      </w:pPr>
      <w:hyperlink w:history="true" w:anchor="_bookmark9">
        <w:r>
          <w:rPr>
            <w:w w:val="120"/>
          </w:rPr>
          <w:t>Defining New Types</w:t>
        </w:r>
      </w:hyperlink>
    </w:p>
    <w:p>
      <w:pPr>
        <w:pStyle w:val="BodyText"/>
        <w:spacing w:line="254" w:lineRule="auto" w:before="75"/>
        <w:ind w:left="882" w:right="1025"/>
        <w:jc w:val="both"/>
      </w:pPr>
      <w:r>
        <w:rPr/>
        <w:t>Whether you</w:t>
      </w:r>
      <w:r>
        <w:rPr>
          <w:rFonts w:ascii="Arial" w:hAnsi="Arial"/>
        </w:rPr>
        <w:t>’</w:t>
      </w:r>
      <w:r>
        <w:rPr/>
        <w:t>re talking about alien spacecrafts, poisonous arrows, or </w:t>
      </w:r>
      <w:r>
        <w:rPr>
          <w:spacing w:val="-3"/>
        </w:rPr>
        <w:t>angry </w:t>
      </w:r>
      <w:r>
        <w:rPr/>
        <w:t>mutant chickens, games are full of objects. Fortunately, C++ lets you represent game entities as software objects, complete with member functions and data members.</w:t>
      </w:r>
      <w:r>
        <w:rPr>
          <w:spacing w:val="30"/>
        </w:rPr>
        <w:t> </w:t>
      </w:r>
      <w:r>
        <w:rPr/>
        <w:t>These</w:t>
      </w:r>
      <w:r>
        <w:rPr>
          <w:spacing w:val="30"/>
        </w:rPr>
        <w:t> </w:t>
      </w:r>
      <w:r>
        <w:rPr/>
        <w:t>objects</w:t>
      </w:r>
      <w:r>
        <w:rPr>
          <w:spacing w:val="30"/>
        </w:rPr>
        <w:t> </w:t>
      </w:r>
      <w:r>
        <w:rPr/>
        <w:t>work</w:t>
      </w:r>
      <w:r>
        <w:rPr>
          <w:spacing w:val="30"/>
        </w:rPr>
        <w:t> </w:t>
      </w:r>
      <w:r>
        <w:rPr/>
        <w:t>just</w:t>
      </w:r>
      <w:r>
        <w:rPr>
          <w:spacing w:val="30"/>
        </w:rPr>
        <w:t> </w:t>
      </w:r>
      <w:r>
        <w:rPr/>
        <w:t>like</w:t>
      </w:r>
      <w:r>
        <w:rPr>
          <w:spacing w:val="30"/>
        </w:rPr>
        <w:t> </w:t>
      </w:r>
      <w:r>
        <w:rPr/>
        <w:t>the</w:t>
      </w:r>
      <w:r>
        <w:rPr>
          <w:spacing w:val="30"/>
        </w:rPr>
        <w:t> </w:t>
      </w:r>
      <w:r>
        <w:rPr/>
        <w:t>others</w:t>
      </w:r>
      <w:r>
        <w:rPr>
          <w:spacing w:val="30"/>
        </w:rPr>
        <w:t> </w:t>
      </w:r>
      <w:r>
        <w:rPr/>
        <w:t>you</w:t>
      </w:r>
      <w:r>
        <w:rPr>
          <w:rFonts w:ascii="Arial" w:hAnsi="Arial"/>
        </w:rPr>
        <w:t>’</w:t>
      </w:r>
      <w:r>
        <w:rPr/>
        <w:t>ve</w:t>
      </w:r>
      <w:r>
        <w:rPr>
          <w:spacing w:val="29"/>
        </w:rPr>
        <w:t> </w:t>
      </w:r>
      <w:r>
        <w:rPr/>
        <w:t>already</w:t>
      </w:r>
      <w:r>
        <w:rPr>
          <w:spacing w:val="31"/>
        </w:rPr>
        <w:t> </w:t>
      </w:r>
      <w:r>
        <w:rPr/>
        <w:t>seen,</w:t>
      </w:r>
      <w:r>
        <w:rPr>
          <w:spacing w:val="30"/>
        </w:rPr>
        <w:t> </w:t>
      </w:r>
      <w:r>
        <w:rPr/>
        <w:t>such</w:t>
      </w:r>
      <w:r>
        <w:rPr>
          <w:spacing w:val="30"/>
        </w:rPr>
        <w:t> </w:t>
      </w:r>
      <w:r>
        <w:rPr>
          <w:spacing w:val="-6"/>
        </w:rPr>
        <w:t>as</w:t>
      </w:r>
    </w:p>
    <w:p>
      <w:pPr>
        <w:pStyle w:val="BodyText"/>
        <w:rPr>
          <w:sz w:val="20"/>
        </w:rPr>
      </w:pPr>
    </w:p>
    <w:p>
      <w:pPr>
        <w:pStyle w:val="BodyText"/>
        <w:spacing w:before="9"/>
      </w:pPr>
    </w:p>
    <w:p>
      <w:pPr>
        <w:spacing w:before="67"/>
        <w:ind w:left="0" w:right="1025" w:firstLine="0"/>
        <w:jc w:val="right"/>
        <w:rPr>
          <w:rFonts w:ascii="Arial"/>
          <w:sz w:val="20"/>
        </w:rPr>
      </w:pPr>
      <w:r>
        <w:rPr>
          <w:rFonts w:ascii="Arial"/>
          <w:spacing w:val="-1"/>
          <w:w w:val="95"/>
          <w:sz w:val="20"/>
        </w:rPr>
        <w:t>255</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Introducing the Simple Critter Program" w:id="913"/>
      <w:bookmarkEnd w:id="913"/>
      <w:r>
        <w:rPr/>
      </w:r>
      <w:bookmarkStart w:name="_bookmark591" w:id="914"/>
      <w:bookmarkEnd w:id="914"/>
      <w:r>
        <w:rPr/>
      </w:r>
      <w:bookmarkStart w:name="_bookmark592" w:id="915"/>
      <w:bookmarkEnd w:id="915"/>
      <w:r>
        <w:rPr/>
      </w:r>
      <w:r>
        <w:rPr>
          <w:rFonts w:ascii="Arial"/>
          <w:w w:val="110"/>
          <w:sz w:val="20"/>
        </w:rPr>
        <w:t>256</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rFonts w:ascii="Arial"/>
          <w:w w:val="120"/>
          <w:sz w:val="19"/>
        </w:rPr>
        <w:t>string</w:t>
      </w:r>
      <w:r>
        <w:rPr>
          <w:rFonts w:ascii="Arial"/>
          <w:spacing w:val="-9"/>
          <w:w w:val="120"/>
          <w:sz w:val="19"/>
        </w:rPr>
        <w:t> </w:t>
      </w:r>
      <w:r>
        <w:rPr>
          <w:w w:val="105"/>
        </w:rPr>
        <w:t>and</w:t>
      </w:r>
      <w:r>
        <w:rPr>
          <w:spacing w:val="-10"/>
          <w:w w:val="105"/>
        </w:rPr>
        <w:t> </w:t>
      </w:r>
      <w:r>
        <w:rPr>
          <w:rFonts w:ascii="Arial"/>
          <w:w w:val="120"/>
          <w:sz w:val="19"/>
        </w:rPr>
        <w:t>vector</w:t>
      </w:r>
      <w:r>
        <w:rPr>
          <w:rFonts w:ascii="Arial"/>
          <w:spacing w:val="-8"/>
          <w:w w:val="120"/>
          <w:sz w:val="19"/>
        </w:rPr>
        <w:t> </w:t>
      </w:r>
      <w:r>
        <w:rPr>
          <w:w w:val="105"/>
        </w:rPr>
        <w:t>objects.</w:t>
      </w:r>
      <w:r>
        <w:rPr>
          <w:spacing w:val="-10"/>
          <w:w w:val="105"/>
        </w:rPr>
        <w:t> </w:t>
      </w:r>
      <w:r>
        <w:rPr>
          <w:w w:val="105"/>
        </w:rPr>
        <w:t>But</w:t>
      </w:r>
      <w:r>
        <w:rPr>
          <w:spacing w:val="-9"/>
          <w:w w:val="105"/>
        </w:rPr>
        <w:t> </w:t>
      </w:r>
      <w:r>
        <w:rPr>
          <w:w w:val="105"/>
        </w:rPr>
        <w:t>to</w:t>
      </w:r>
      <w:r>
        <w:rPr>
          <w:spacing w:val="-9"/>
          <w:w w:val="105"/>
        </w:rPr>
        <w:t> </w:t>
      </w:r>
      <w:r>
        <w:rPr>
          <w:w w:val="105"/>
        </w:rPr>
        <w:t>use</w:t>
      </w:r>
      <w:r>
        <w:rPr>
          <w:spacing w:val="-9"/>
          <w:w w:val="105"/>
        </w:rPr>
        <w:t> </w:t>
      </w:r>
      <w:r>
        <w:rPr>
          <w:w w:val="105"/>
        </w:rPr>
        <w:t>a</w:t>
      </w:r>
      <w:r>
        <w:rPr>
          <w:spacing w:val="-9"/>
          <w:w w:val="105"/>
        </w:rPr>
        <w:t> </w:t>
      </w:r>
      <w:r>
        <w:rPr>
          <w:w w:val="105"/>
        </w:rPr>
        <w:t>new</w:t>
      </w:r>
      <w:r>
        <w:rPr>
          <w:spacing w:val="-9"/>
          <w:w w:val="105"/>
        </w:rPr>
        <w:t> </w:t>
      </w:r>
      <w:r>
        <w:rPr>
          <w:w w:val="105"/>
        </w:rPr>
        <w:t>kind</w:t>
      </w:r>
      <w:r>
        <w:rPr>
          <w:spacing w:val="-9"/>
          <w:w w:val="105"/>
        </w:rPr>
        <w:t> </w:t>
      </w:r>
      <w:r>
        <w:rPr>
          <w:w w:val="105"/>
        </w:rPr>
        <w:t>of</w:t>
      </w:r>
      <w:r>
        <w:rPr>
          <w:spacing w:val="-10"/>
          <w:w w:val="105"/>
        </w:rPr>
        <w:t> </w:t>
      </w:r>
      <w:r>
        <w:rPr>
          <w:w w:val="105"/>
        </w:rPr>
        <w:t>object</w:t>
      </w:r>
      <w:r>
        <w:rPr>
          <w:spacing w:val="-8"/>
          <w:w w:val="105"/>
        </w:rPr>
        <w:t> </w:t>
      </w:r>
      <w:r>
        <w:rPr>
          <w:w w:val="105"/>
        </w:rPr>
        <w:t>(say,</w:t>
      </w:r>
      <w:r>
        <w:rPr>
          <w:spacing w:val="-9"/>
          <w:w w:val="105"/>
        </w:rPr>
        <w:t> </w:t>
      </w:r>
      <w:r>
        <w:rPr>
          <w:w w:val="105"/>
        </w:rPr>
        <w:t>an</w:t>
      </w:r>
      <w:r>
        <w:rPr>
          <w:spacing w:val="-9"/>
          <w:w w:val="105"/>
        </w:rPr>
        <w:t> </w:t>
      </w:r>
      <w:r>
        <w:rPr>
          <w:w w:val="105"/>
        </w:rPr>
        <w:t>angry</w:t>
      </w:r>
      <w:r>
        <w:rPr>
          <w:spacing w:val="-9"/>
          <w:w w:val="105"/>
        </w:rPr>
        <w:t> </w:t>
      </w:r>
      <w:r>
        <w:rPr>
          <w:w w:val="105"/>
        </w:rPr>
        <w:t>mutant chicken</w:t>
      </w:r>
      <w:r>
        <w:rPr>
          <w:spacing w:val="13"/>
          <w:w w:val="105"/>
        </w:rPr>
        <w:t> </w:t>
      </w:r>
      <w:r>
        <w:rPr>
          <w:w w:val="105"/>
        </w:rPr>
        <w:t>object),</w:t>
      </w:r>
      <w:r>
        <w:rPr>
          <w:spacing w:val="14"/>
          <w:w w:val="105"/>
        </w:rPr>
        <w:t> </w:t>
      </w:r>
      <w:r>
        <w:rPr>
          <w:w w:val="105"/>
        </w:rPr>
        <w:t>you</w:t>
      </w:r>
      <w:r>
        <w:rPr>
          <w:spacing w:val="14"/>
          <w:w w:val="105"/>
        </w:rPr>
        <w:t> </w:t>
      </w:r>
      <w:r>
        <w:rPr>
          <w:w w:val="105"/>
        </w:rPr>
        <w:t>must</w:t>
      </w:r>
      <w:r>
        <w:rPr>
          <w:spacing w:val="13"/>
          <w:w w:val="105"/>
        </w:rPr>
        <w:t> </w:t>
      </w:r>
      <w:r>
        <w:rPr>
          <w:w w:val="105"/>
        </w:rPr>
        <w:t>first</w:t>
      </w:r>
      <w:r>
        <w:rPr>
          <w:spacing w:val="15"/>
          <w:w w:val="105"/>
        </w:rPr>
        <w:t> </w:t>
      </w:r>
      <w:r>
        <w:rPr>
          <w:w w:val="105"/>
        </w:rPr>
        <w:t>define</w:t>
      </w:r>
      <w:r>
        <w:rPr>
          <w:spacing w:val="14"/>
          <w:w w:val="105"/>
        </w:rPr>
        <w:t> </w:t>
      </w:r>
      <w:r>
        <w:rPr>
          <w:w w:val="105"/>
        </w:rPr>
        <w:t>a</w:t>
      </w:r>
      <w:r>
        <w:rPr>
          <w:spacing w:val="13"/>
          <w:w w:val="105"/>
        </w:rPr>
        <w:t> </w:t>
      </w:r>
      <w:r>
        <w:rPr>
          <w:w w:val="105"/>
        </w:rPr>
        <w:t>type</w:t>
      </w:r>
      <w:r>
        <w:rPr>
          <w:spacing w:val="14"/>
          <w:w w:val="105"/>
        </w:rPr>
        <w:t> </w:t>
      </w:r>
      <w:r>
        <w:rPr>
          <w:w w:val="105"/>
        </w:rPr>
        <w:t>for</w:t>
      </w:r>
      <w:r>
        <w:rPr>
          <w:spacing w:val="14"/>
          <w:w w:val="105"/>
        </w:rPr>
        <w:t> </w:t>
      </w:r>
      <w:r>
        <w:rPr>
          <w:w w:val="105"/>
        </w:rPr>
        <w:t>it.</w:t>
      </w:r>
    </w:p>
    <w:p>
      <w:pPr>
        <w:pStyle w:val="BodyText"/>
        <w:spacing w:before="2"/>
        <w:rPr>
          <w:sz w:val="23"/>
        </w:rPr>
      </w:pPr>
    </w:p>
    <w:p>
      <w:pPr>
        <w:pStyle w:val="Heading4"/>
      </w:pPr>
      <w:hyperlink w:history="true" w:anchor="_bookmark9">
        <w:r>
          <w:rPr/>
          <w:t>Introducing the Simple Critter Program</w:t>
        </w:r>
      </w:hyperlink>
    </w:p>
    <w:p>
      <w:pPr>
        <w:pStyle w:val="BodyText"/>
        <w:spacing w:line="256" w:lineRule="auto" w:before="75"/>
        <w:ind w:left="881" w:right="1025"/>
        <w:jc w:val="both"/>
      </w:pPr>
      <w:r>
        <w:rPr>
          <w:w w:val="105"/>
        </w:rPr>
        <w:t>The Simple Critter Program defines a brand-new type called </w:t>
      </w:r>
      <w:r>
        <w:rPr>
          <w:rFonts w:ascii="Arial"/>
          <w:w w:val="125"/>
          <w:sz w:val="19"/>
        </w:rPr>
        <w:t>Critter </w:t>
      </w:r>
      <w:r>
        <w:rPr>
          <w:spacing w:val="-4"/>
          <w:w w:val="105"/>
        </w:rPr>
        <w:t>for </w:t>
      </w:r>
      <w:r>
        <w:rPr>
          <w:w w:val="105"/>
        </w:rPr>
        <w:t>creating virtual pet objects. The program uses this new type to create </w:t>
      </w:r>
      <w:r>
        <w:rPr>
          <w:spacing w:val="-4"/>
          <w:w w:val="105"/>
        </w:rPr>
        <w:t>two </w:t>
      </w:r>
      <w:r>
        <w:rPr>
          <w:rFonts w:ascii="Arial"/>
          <w:w w:val="125"/>
          <w:sz w:val="19"/>
        </w:rPr>
        <w:t>Critter </w:t>
      </w:r>
      <w:r>
        <w:rPr>
          <w:w w:val="105"/>
        </w:rPr>
        <w:t>objects. Then, it gives each critter a hunger level. Finally, each critter offers</w:t>
      </w:r>
      <w:r>
        <w:rPr>
          <w:spacing w:val="-9"/>
          <w:w w:val="105"/>
        </w:rPr>
        <w:t> </w:t>
      </w:r>
      <w:r>
        <w:rPr>
          <w:w w:val="105"/>
        </w:rPr>
        <w:t>a</w:t>
      </w:r>
      <w:r>
        <w:rPr>
          <w:spacing w:val="-11"/>
          <w:w w:val="105"/>
        </w:rPr>
        <w:t> </w:t>
      </w:r>
      <w:r>
        <w:rPr>
          <w:w w:val="105"/>
        </w:rPr>
        <w:t>greeting</w:t>
      </w:r>
      <w:r>
        <w:rPr>
          <w:spacing w:val="-10"/>
          <w:w w:val="105"/>
        </w:rPr>
        <w:t> </w:t>
      </w:r>
      <w:r>
        <w:rPr>
          <w:w w:val="105"/>
        </w:rPr>
        <w:t>and</w:t>
      </w:r>
      <w:r>
        <w:rPr>
          <w:spacing w:val="-10"/>
          <w:w w:val="105"/>
        </w:rPr>
        <w:t> </w:t>
      </w:r>
      <w:r>
        <w:rPr>
          <w:w w:val="105"/>
        </w:rPr>
        <w:t>announces</w:t>
      </w:r>
      <w:r>
        <w:rPr>
          <w:spacing w:val="-10"/>
          <w:w w:val="105"/>
        </w:rPr>
        <w:t> </w:t>
      </w:r>
      <w:r>
        <w:rPr>
          <w:w w:val="105"/>
        </w:rPr>
        <w:t>its</w:t>
      </w:r>
      <w:r>
        <w:rPr>
          <w:spacing w:val="-10"/>
          <w:w w:val="105"/>
        </w:rPr>
        <w:t> </w:t>
      </w:r>
      <w:r>
        <w:rPr>
          <w:w w:val="105"/>
        </w:rPr>
        <w:t>hunger</w:t>
      </w:r>
      <w:r>
        <w:rPr>
          <w:spacing w:val="-11"/>
          <w:w w:val="105"/>
        </w:rPr>
        <w:t> </w:t>
      </w:r>
      <w:r>
        <w:rPr>
          <w:w w:val="105"/>
        </w:rPr>
        <w:t>level</w:t>
      </w:r>
      <w:r>
        <w:rPr>
          <w:spacing w:val="-10"/>
          <w:w w:val="105"/>
        </w:rPr>
        <w:t> </w:t>
      </w:r>
      <w:r>
        <w:rPr>
          <w:w w:val="105"/>
        </w:rPr>
        <w:t>to</w:t>
      </w:r>
      <w:r>
        <w:rPr>
          <w:spacing w:val="-10"/>
          <w:w w:val="105"/>
        </w:rPr>
        <w:t> </w:t>
      </w:r>
      <w:r>
        <w:rPr>
          <w:w w:val="105"/>
        </w:rPr>
        <w:t>the</w:t>
      </w:r>
      <w:r>
        <w:rPr>
          <w:spacing w:val="-10"/>
          <w:w w:val="105"/>
        </w:rPr>
        <w:t> </w:t>
      </w:r>
      <w:r>
        <w:rPr>
          <w:w w:val="105"/>
        </w:rPr>
        <w:t>world.</w:t>
      </w:r>
      <w:r>
        <w:rPr>
          <w:spacing w:val="-10"/>
          <w:w w:val="105"/>
        </w:rPr>
        <w:t> </w:t>
      </w:r>
      <w:r>
        <w:rPr>
          <w:w w:val="105"/>
        </w:rPr>
        <w:t>Figure</w:t>
      </w:r>
      <w:r>
        <w:rPr>
          <w:spacing w:val="-10"/>
          <w:w w:val="105"/>
        </w:rPr>
        <w:t> </w:t>
      </w:r>
      <w:r>
        <w:rPr>
          <w:w w:val="105"/>
        </w:rPr>
        <w:t>8.1</w:t>
      </w:r>
      <w:r>
        <w:rPr>
          <w:spacing w:val="-10"/>
          <w:w w:val="105"/>
        </w:rPr>
        <w:t> </w:t>
      </w:r>
      <w:r>
        <w:rPr>
          <w:w w:val="105"/>
        </w:rPr>
        <w:t>shows the results of the</w:t>
      </w:r>
      <w:r>
        <w:rPr>
          <w:spacing w:val="6"/>
          <w:w w:val="105"/>
        </w:rPr>
        <w:t> </w:t>
      </w:r>
      <w:r>
        <w:rPr>
          <w:w w:val="105"/>
        </w:rPr>
        <w:t>program.</w:t>
      </w:r>
    </w:p>
    <w:p>
      <w:pPr>
        <w:pStyle w:val="BodyText"/>
        <w:rPr>
          <w:sz w:val="20"/>
        </w:rPr>
      </w:pPr>
    </w:p>
    <w:p>
      <w:pPr>
        <w:pStyle w:val="BodyText"/>
        <w:spacing w:before="1"/>
        <w:rPr>
          <w:sz w:val="15"/>
        </w:rPr>
      </w:pPr>
      <w:r>
        <w:rPr/>
        <w:drawing>
          <wp:anchor distT="0" distB="0" distL="0" distR="0" allowOverlap="1" layoutInCell="1" locked="0" behindDoc="0" simplePos="0" relativeHeight="331">
            <wp:simplePos x="0" y="0"/>
            <wp:positionH relativeFrom="page">
              <wp:posOffset>671541</wp:posOffset>
            </wp:positionH>
            <wp:positionV relativeFrom="paragraph">
              <wp:posOffset>135482</wp:posOffset>
            </wp:positionV>
            <wp:extent cx="4586274" cy="2415921"/>
            <wp:effectExtent l="0" t="0" r="0" b="0"/>
            <wp:wrapTopAndBottom/>
            <wp:docPr id="159" name="image77.png"/>
            <wp:cNvGraphicFramePr>
              <a:graphicFrameLocks noChangeAspect="1"/>
            </wp:cNvGraphicFramePr>
            <a:graphic>
              <a:graphicData uri="http://schemas.openxmlformats.org/drawingml/2006/picture">
                <pic:pic>
                  <pic:nvPicPr>
                    <pic:cNvPr id="160" name="image77.png"/>
                    <pic:cNvPicPr/>
                  </pic:nvPicPr>
                  <pic:blipFill>
                    <a:blip r:embed="rId86" cstate="print"/>
                    <a:stretch>
                      <a:fillRect/>
                    </a:stretch>
                  </pic:blipFill>
                  <pic:spPr>
                    <a:xfrm>
                      <a:off x="0" y="0"/>
                      <a:ext cx="4586274" cy="2415921"/>
                    </a:xfrm>
                    <a:prstGeom prst="rect">
                      <a:avLst/>
                    </a:prstGeom>
                  </pic:spPr>
                </pic:pic>
              </a:graphicData>
            </a:graphic>
          </wp:anchor>
        </w:drawing>
      </w:r>
    </w:p>
    <w:p>
      <w:pPr>
        <w:spacing w:before="71"/>
        <w:ind w:left="897" w:right="0" w:firstLine="0"/>
        <w:jc w:val="left"/>
        <w:rPr>
          <w:rFonts w:ascii="Arial Narrow"/>
          <w:b/>
          <w:sz w:val="20"/>
        </w:rPr>
      </w:pPr>
      <w:r>
        <w:rPr>
          <w:rFonts w:ascii="Arial Narrow"/>
          <w:b/>
          <w:w w:val="105"/>
          <w:sz w:val="20"/>
        </w:rPr>
        <w:t>Figure 8.1</w:t>
      </w:r>
    </w:p>
    <w:p>
      <w:pPr>
        <w:spacing w:before="10"/>
        <w:ind w:left="897" w:right="0" w:firstLine="0"/>
        <w:jc w:val="left"/>
        <w:rPr>
          <w:rFonts w:ascii="Arial"/>
          <w:sz w:val="20"/>
        </w:rPr>
      </w:pPr>
      <w:r>
        <w:rPr>
          <w:rFonts w:ascii="Arial"/>
          <w:w w:val="95"/>
          <w:sz w:val="20"/>
        </w:rPr>
        <w:t>Each critter says hi and announces how hungry it is.</w:t>
      </w:r>
    </w:p>
    <w:p>
      <w:pPr>
        <w:pStyle w:val="BodyText"/>
        <w:rPr>
          <w:rFonts w:ascii="Arial"/>
          <w:sz w:val="20"/>
        </w:rPr>
      </w:pPr>
    </w:p>
    <w:p>
      <w:pPr>
        <w:pStyle w:val="BodyText"/>
        <w:spacing w:before="4"/>
        <w:rPr>
          <w:rFonts w:ascii="Arial"/>
          <w:sz w:val="20"/>
        </w:rPr>
      </w:pPr>
    </w:p>
    <w:p>
      <w:pPr>
        <w:pStyle w:val="BodyText"/>
        <w:spacing w:line="256" w:lineRule="auto" w:before="1"/>
        <w:ind w:left="881" w:right="1025"/>
        <w:jc w:val="both"/>
      </w:pPr>
      <w:r>
        <w:rPr>
          <w:w w:val="110"/>
        </w:rPr>
        <w:t>You can download the code for this program from the Course</w:t>
      </w:r>
      <w:r>
        <w:rPr>
          <w:spacing w:val="-10"/>
          <w:w w:val="110"/>
        </w:rPr>
        <w:t> </w:t>
      </w:r>
      <w:r>
        <w:rPr>
          <w:w w:val="110"/>
        </w:rPr>
        <w:t>Technology website</w:t>
      </w:r>
      <w:r>
        <w:rPr>
          <w:spacing w:val="-10"/>
          <w:w w:val="110"/>
        </w:rPr>
        <w:t> </w:t>
      </w:r>
      <w:hyperlink r:id="rId13">
        <w:r>
          <w:rPr>
            <w:w w:val="110"/>
          </w:rPr>
          <w:t>(www.courseptr.com/downloads).</w:t>
        </w:r>
      </w:hyperlink>
      <w:r>
        <w:rPr>
          <w:spacing w:val="-8"/>
          <w:w w:val="110"/>
        </w:rPr>
        <w:t> </w:t>
      </w:r>
      <w:r>
        <w:rPr>
          <w:w w:val="110"/>
        </w:rPr>
        <w:t>The</w:t>
      </w:r>
      <w:r>
        <w:rPr>
          <w:spacing w:val="-9"/>
          <w:w w:val="110"/>
        </w:rPr>
        <w:t> </w:t>
      </w:r>
      <w:r>
        <w:rPr>
          <w:w w:val="110"/>
        </w:rPr>
        <w:t>program</w:t>
      </w:r>
      <w:r>
        <w:rPr>
          <w:spacing w:val="-8"/>
          <w:w w:val="110"/>
        </w:rPr>
        <w:t> </w:t>
      </w:r>
      <w:r>
        <w:rPr>
          <w:w w:val="110"/>
        </w:rPr>
        <w:t>is</w:t>
      </w:r>
      <w:r>
        <w:rPr>
          <w:spacing w:val="-10"/>
          <w:w w:val="110"/>
        </w:rPr>
        <w:t> </w:t>
      </w:r>
      <w:r>
        <w:rPr>
          <w:w w:val="110"/>
        </w:rPr>
        <w:t>in</w:t>
      </w:r>
      <w:r>
        <w:rPr>
          <w:spacing w:val="-9"/>
          <w:w w:val="110"/>
        </w:rPr>
        <w:t> </w:t>
      </w:r>
      <w:r>
        <w:rPr>
          <w:w w:val="110"/>
        </w:rPr>
        <w:t>the</w:t>
      </w:r>
      <w:r>
        <w:rPr>
          <w:spacing w:val="-10"/>
          <w:w w:val="110"/>
        </w:rPr>
        <w:t> </w:t>
      </w:r>
      <w:r>
        <w:rPr>
          <w:w w:val="110"/>
        </w:rPr>
        <w:t>Chapter</w:t>
      </w:r>
      <w:r>
        <w:rPr>
          <w:spacing w:val="-9"/>
          <w:w w:val="110"/>
        </w:rPr>
        <w:t> </w:t>
      </w:r>
      <w:r>
        <w:rPr>
          <w:spacing w:val="-13"/>
          <w:w w:val="110"/>
        </w:rPr>
        <w:t>8 </w:t>
      </w:r>
      <w:r>
        <w:rPr>
          <w:w w:val="110"/>
        </w:rPr>
        <w:t>folder; the filename is</w:t>
      </w:r>
      <w:r>
        <w:rPr>
          <w:spacing w:val="6"/>
          <w:w w:val="110"/>
        </w:rPr>
        <w:t> </w:t>
      </w:r>
      <w:r>
        <w:rPr>
          <w:rFonts w:ascii="Arial"/>
          <w:w w:val="110"/>
          <w:sz w:val="19"/>
        </w:rPr>
        <w:t>simple_critter.cpp</w:t>
      </w:r>
      <w:r>
        <w:rPr>
          <w:w w:val="110"/>
        </w:rPr>
        <w:t>.</w:t>
      </w:r>
    </w:p>
    <w:p>
      <w:pPr>
        <w:spacing w:before="107"/>
        <w:ind w:left="881" w:right="0" w:firstLine="0"/>
        <w:jc w:val="left"/>
        <w:rPr>
          <w:rFonts w:ascii="Arial"/>
          <w:sz w:val="19"/>
        </w:rPr>
      </w:pPr>
      <w:r>
        <w:rPr>
          <w:rFonts w:ascii="Arial"/>
          <w:w w:val="130"/>
          <w:sz w:val="19"/>
        </w:rPr>
        <w:t>//Simple Critter</w:t>
      </w:r>
    </w:p>
    <w:p>
      <w:pPr>
        <w:spacing w:line="568" w:lineRule="auto" w:before="41"/>
        <w:ind w:left="881" w:right="5410" w:firstLine="0"/>
        <w:jc w:val="left"/>
        <w:rPr>
          <w:rFonts w:ascii="Arial"/>
          <w:sz w:val="19"/>
        </w:rPr>
      </w:pPr>
      <w:r>
        <w:rPr>
          <w:rFonts w:ascii="Arial"/>
          <w:w w:val="110"/>
          <w:sz w:val="19"/>
        </w:rPr>
        <w:t>//Demonstrates creating a new type #include &lt;iostream&gt;</w:t>
      </w:r>
    </w:p>
    <w:p>
      <w:pPr>
        <w:spacing w:before="0"/>
        <w:ind w:left="881" w:right="0" w:firstLine="0"/>
        <w:jc w:val="left"/>
        <w:rPr>
          <w:rFonts w:ascii="Arial"/>
          <w:sz w:val="19"/>
        </w:rPr>
      </w:pPr>
      <w:r>
        <w:rPr>
          <w:rFonts w:ascii="Arial"/>
          <w:w w:val="115"/>
          <w:sz w:val="19"/>
        </w:rPr>
        <w:t>using namespace std;</w:t>
      </w:r>
    </w:p>
    <w:p>
      <w:pPr>
        <w:spacing w:after="0"/>
        <w:jc w:val="left"/>
        <w:rPr>
          <w:rFonts w:ascii="Arial"/>
          <w:sz w:val="19"/>
        </w:rPr>
        <w:sectPr>
          <w:pgSz w:w="9900" w:h="13250"/>
          <w:pgMar w:top="660" w:bottom="280" w:left="160" w:right="0"/>
        </w:sectPr>
      </w:pPr>
    </w:p>
    <w:p>
      <w:pPr>
        <w:tabs>
          <w:tab w:pos="2279" w:val="left" w:leader="none"/>
        </w:tabs>
        <w:spacing w:before="48"/>
        <w:ind w:left="0" w:right="302" w:firstLine="0"/>
        <w:jc w:val="right"/>
        <w:rPr>
          <w:rFonts w:ascii="Arial"/>
          <w:sz w:val="20"/>
        </w:rPr>
      </w:pPr>
      <w:bookmarkStart w:name="_bookmark593" w:id="916"/>
      <w:bookmarkEnd w:id="916"/>
      <w:r>
        <w:rPr/>
      </w:r>
      <w:r>
        <w:rPr>
          <w:rFonts w:ascii="Arial"/>
          <w:w w:val="105"/>
          <w:sz w:val="20"/>
        </w:rPr>
        <w:t>Defining</w:t>
      </w:r>
      <w:r>
        <w:rPr>
          <w:rFonts w:ascii="Arial"/>
          <w:spacing w:val="13"/>
          <w:w w:val="105"/>
          <w:sz w:val="20"/>
        </w:rPr>
        <w:t> </w:t>
      </w:r>
      <w:r>
        <w:rPr>
          <w:rFonts w:ascii="Arial"/>
          <w:w w:val="105"/>
          <w:sz w:val="20"/>
        </w:rPr>
        <w:t>New</w:t>
      </w:r>
      <w:r>
        <w:rPr>
          <w:rFonts w:ascii="Arial"/>
          <w:spacing w:val="14"/>
          <w:w w:val="105"/>
          <w:sz w:val="20"/>
        </w:rPr>
        <w:t> </w:t>
      </w:r>
      <w:r>
        <w:rPr>
          <w:rFonts w:ascii="Arial"/>
          <w:w w:val="105"/>
          <w:sz w:val="20"/>
        </w:rPr>
        <w:t>Types</w:t>
        <w:tab/>
      </w:r>
      <w:r>
        <w:rPr>
          <w:rFonts w:ascii="Arial"/>
          <w:sz w:val="20"/>
        </w:rPr>
        <w:t>257</w:t>
      </w:r>
    </w:p>
    <w:p>
      <w:pPr>
        <w:pStyle w:val="BodyText"/>
        <w:rPr>
          <w:rFonts w:ascii="Arial"/>
          <w:sz w:val="20"/>
        </w:rPr>
      </w:pPr>
    </w:p>
    <w:p>
      <w:pPr>
        <w:pStyle w:val="BodyText"/>
        <w:spacing w:before="1"/>
        <w:rPr>
          <w:rFonts w:ascii="Arial"/>
          <w:sz w:val="22"/>
        </w:rPr>
      </w:pPr>
    </w:p>
    <w:p>
      <w:pPr>
        <w:tabs>
          <w:tab w:pos="3452" w:val="left" w:leader="none"/>
        </w:tabs>
        <w:spacing w:before="0"/>
        <w:ind w:left="882" w:right="0" w:firstLine="0"/>
        <w:jc w:val="left"/>
        <w:rPr>
          <w:rFonts w:ascii="Arial" w:hAnsi="Arial"/>
          <w:sz w:val="19"/>
        </w:rPr>
      </w:pPr>
      <w:r>
        <w:rPr>
          <w:rFonts w:ascii="Arial" w:hAnsi="Arial"/>
          <w:w w:val="125"/>
          <w:sz w:val="19"/>
        </w:rPr>
        <w:t>class</w:t>
      </w:r>
      <w:r>
        <w:rPr>
          <w:rFonts w:ascii="Arial" w:hAnsi="Arial"/>
          <w:spacing w:val="19"/>
          <w:w w:val="125"/>
          <w:sz w:val="19"/>
        </w:rPr>
        <w:t> </w:t>
      </w:r>
      <w:r>
        <w:rPr>
          <w:rFonts w:ascii="Arial" w:hAnsi="Arial"/>
          <w:w w:val="125"/>
          <w:sz w:val="19"/>
        </w:rPr>
        <w:t>Critter</w:t>
        <w:tab/>
      </w:r>
      <w:r>
        <w:rPr>
          <w:rFonts w:ascii="Arial" w:hAnsi="Arial"/>
          <w:w w:val="170"/>
          <w:sz w:val="19"/>
        </w:rPr>
        <w:t>// </w:t>
      </w:r>
      <w:r>
        <w:rPr>
          <w:rFonts w:ascii="Arial" w:hAnsi="Arial"/>
          <w:w w:val="125"/>
          <w:sz w:val="19"/>
        </w:rPr>
        <w:t>class definition </w:t>
      </w:r>
      <w:r>
        <w:rPr>
          <w:rFonts w:ascii="Arial" w:hAnsi="Arial"/>
          <w:spacing w:val="-20"/>
          <w:w w:val="110"/>
          <w:sz w:val="19"/>
        </w:rPr>
        <w:t>–– </w:t>
      </w:r>
      <w:r>
        <w:rPr>
          <w:rFonts w:ascii="Arial" w:hAnsi="Arial"/>
          <w:w w:val="125"/>
          <w:sz w:val="19"/>
        </w:rPr>
        <w:t>defines </w:t>
      </w:r>
      <w:r>
        <w:rPr>
          <w:rFonts w:ascii="Arial" w:hAnsi="Arial"/>
          <w:w w:val="110"/>
          <w:sz w:val="19"/>
        </w:rPr>
        <w:t>a new </w:t>
      </w:r>
      <w:r>
        <w:rPr>
          <w:rFonts w:ascii="Arial" w:hAnsi="Arial"/>
          <w:w w:val="125"/>
          <w:sz w:val="19"/>
        </w:rPr>
        <w:t>type,</w:t>
      </w:r>
      <w:r>
        <w:rPr>
          <w:rFonts w:ascii="Arial" w:hAnsi="Arial"/>
          <w:spacing w:val="-31"/>
          <w:w w:val="125"/>
          <w:sz w:val="19"/>
        </w:rPr>
        <w:t> </w:t>
      </w:r>
      <w:r>
        <w:rPr>
          <w:rFonts w:ascii="Arial" w:hAnsi="Arial"/>
          <w:w w:val="125"/>
          <w:sz w:val="19"/>
        </w:rPr>
        <w:t>Critter</w:t>
      </w:r>
    </w:p>
    <w:p>
      <w:pPr>
        <w:spacing w:before="41"/>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tabs>
          <w:tab w:pos="3452" w:val="left" w:leader="none"/>
        </w:tabs>
        <w:spacing w:before="42"/>
        <w:ind w:left="1300" w:right="0" w:firstLine="0"/>
        <w:jc w:val="left"/>
        <w:rPr>
          <w:rFonts w:ascii="Arial"/>
          <w:sz w:val="19"/>
        </w:rPr>
      </w:pPr>
      <w:r>
        <w:rPr>
          <w:rFonts w:ascii="Arial"/>
          <w:w w:val="135"/>
          <w:sz w:val="19"/>
        </w:rPr>
        <w:t>int</w:t>
      </w:r>
      <w:r>
        <w:rPr>
          <w:rFonts w:ascii="Arial"/>
          <w:spacing w:val="-28"/>
          <w:w w:val="135"/>
          <w:sz w:val="19"/>
        </w:rPr>
        <w:t> </w:t>
      </w:r>
      <w:r>
        <w:rPr>
          <w:rFonts w:ascii="Arial"/>
          <w:w w:val="110"/>
          <w:sz w:val="19"/>
        </w:rPr>
        <w:t>m_Hunger;</w:t>
        <w:tab/>
      </w:r>
      <w:r>
        <w:rPr>
          <w:rFonts w:ascii="Arial"/>
          <w:w w:val="170"/>
          <w:sz w:val="19"/>
        </w:rPr>
        <w:t>// </w:t>
      </w:r>
      <w:r>
        <w:rPr>
          <w:rFonts w:ascii="Arial"/>
          <w:w w:val="110"/>
          <w:sz w:val="19"/>
        </w:rPr>
        <w:t>data</w:t>
      </w:r>
      <w:r>
        <w:rPr>
          <w:rFonts w:ascii="Arial"/>
          <w:spacing w:val="-24"/>
          <w:w w:val="110"/>
          <w:sz w:val="19"/>
        </w:rPr>
        <w:t> </w:t>
      </w:r>
      <w:r>
        <w:rPr>
          <w:rFonts w:ascii="Arial"/>
          <w:w w:val="110"/>
          <w:sz w:val="19"/>
        </w:rPr>
        <w:t>member</w:t>
      </w:r>
    </w:p>
    <w:p>
      <w:pPr>
        <w:tabs>
          <w:tab w:pos="3452" w:val="left" w:leader="none"/>
        </w:tabs>
        <w:spacing w:before="40"/>
        <w:ind w:left="1300" w:right="0" w:firstLine="0"/>
        <w:jc w:val="left"/>
        <w:rPr>
          <w:rFonts w:ascii="Arial"/>
          <w:sz w:val="19"/>
        </w:rPr>
      </w:pPr>
      <w:r>
        <w:rPr>
          <w:rFonts w:ascii="Arial"/>
          <w:w w:val="130"/>
          <w:sz w:val="19"/>
        </w:rPr>
        <w:t>void</w:t>
      </w:r>
      <w:r>
        <w:rPr>
          <w:rFonts w:ascii="Arial"/>
          <w:spacing w:val="-25"/>
          <w:w w:val="130"/>
          <w:sz w:val="19"/>
        </w:rPr>
        <w:t> </w:t>
      </w:r>
      <w:r>
        <w:rPr>
          <w:rFonts w:ascii="Arial"/>
          <w:w w:val="130"/>
          <w:sz w:val="19"/>
        </w:rPr>
        <w:t>Greet();</w:t>
        <w:tab/>
      </w:r>
      <w:r>
        <w:rPr>
          <w:rFonts w:ascii="Arial"/>
          <w:w w:val="170"/>
          <w:sz w:val="19"/>
        </w:rPr>
        <w:t>// </w:t>
      </w:r>
      <w:r>
        <w:rPr>
          <w:rFonts w:ascii="Arial"/>
          <w:w w:val="110"/>
          <w:sz w:val="19"/>
        </w:rPr>
        <w:t>member </w:t>
      </w:r>
      <w:r>
        <w:rPr>
          <w:rFonts w:ascii="Arial"/>
          <w:w w:val="130"/>
          <w:sz w:val="19"/>
        </w:rPr>
        <w:t>function</w:t>
      </w:r>
      <w:r>
        <w:rPr>
          <w:rFonts w:ascii="Arial"/>
          <w:spacing w:val="-40"/>
          <w:w w:val="130"/>
          <w:sz w:val="19"/>
        </w:rPr>
        <w:t> </w:t>
      </w:r>
      <w:r>
        <w:rPr>
          <w:rFonts w:ascii="Arial"/>
          <w:w w:val="130"/>
          <w:sz w:val="19"/>
        </w:rPr>
        <w:t>prototype</w:t>
      </w:r>
    </w:p>
    <w:p>
      <w:pPr>
        <w:spacing w:before="41"/>
        <w:ind w:left="882" w:right="0" w:firstLine="0"/>
        <w:jc w:val="left"/>
        <w:rPr>
          <w:rFonts w:ascii="Arial"/>
          <w:sz w:val="19"/>
        </w:rPr>
      </w:pPr>
      <w:r>
        <w:rPr>
          <w:rFonts w:ascii="Arial"/>
          <w:w w:val="180"/>
          <w:sz w:val="19"/>
        </w:rPr>
        <w:t>};</w:t>
      </w:r>
    </w:p>
    <w:p>
      <w:pPr>
        <w:pStyle w:val="BodyText"/>
        <w:spacing w:before="11"/>
        <w:rPr>
          <w:rFonts w:ascii="Arial"/>
          <w:sz w:val="25"/>
        </w:rPr>
      </w:pPr>
    </w:p>
    <w:p>
      <w:pPr>
        <w:tabs>
          <w:tab w:pos="3452" w:val="left" w:leader="none"/>
        </w:tabs>
        <w:spacing w:before="0"/>
        <w:ind w:left="882" w:right="0" w:firstLine="0"/>
        <w:jc w:val="left"/>
        <w:rPr>
          <w:rFonts w:ascii="Arial"/>
          <w:sz w:val="19"/>
        </w:rPr>
      </w:pPr>
      <w:r>
        <w:rPr>
          <w:rFonts w:ascii="Arial"/>
          <w:w w:val="135"/>
          <w:sz w:val="19"/>
        </w:rPr>
        <w:t>void</w:t>
      </w:r>
      <w:r>
        <w:rPr>
          <w:rFonts w:ascii="Arial"/>
          <w:spacing w:val="-21"/>
          <w:w w:val="135"/>
          <w:sz w:val="19"/>
        </w:rPr>
        <w:t> </w:t>
      </w:r>
      <w:r>
        <w:rPr>
          <w:rFonts w:ascii="Arial"/>
          <w:w w:val="135"/>
          <w:sz w:val="19"/>
        </w:rPr>
        <w:t>Critter::Greet()</w:t>
        <w:tab/>
      </w:r>
      <w:r>
        <w:rPr>
          <w:rFonts w:ascii="Arial"/>
          <w:w w:val="170"/>
          <w:sz w:val="19"/>
        </w:rPr>
        <w:t>// </w:t>
      </w:r>
      <w:r>
        <w:rPr>
          <w:rFonts w:ascii="Arial"/>
          <w:w w:val="110"/>
          <w:sz w:val="19"/>
        </w:rPr>
        <w:t>member </w:t>
      </w:r>
      <w:r>
        <w:rPr>
          <w:rFonts w:ascii="Arial"/>
          <w:w w:val="135"/>
          <w:sz w:val="19"/>
        </w:rPr>
        <w:t>function</w:t>
      </w:r>
      <w:r>
        <w:rPr>
          <w:rFonts w:ascii="Arial"/>
          <w:spacing w:val="-40"/>
          <w:w w:val="135"/>
          <w:sz w:val="19"/>
        </w:rPr>
        <w:t> </w:t>
      </w:r>
      <w:r>
        <w:rPr>
          <w:rFonts w:ascii="Arial"/>
          <w:w w:val="135"/>
          <w:sz w:val="19"/>
        </w:rPr>
        <w:t>definition</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hAnsi="Arial"/>
          <w:sz w:val="19"/>
        </w:rPr>
      </w:pPr>
      <w:r>
        <w:rPr>
          <w:rFonts w:ascii="Arial" w:hAnsi="Arial"/>
          <w:w w:val="105"/>
          <w:sz w:val="19"/>
        </w:rPr>
        <w:t>cout &lt;&lt; </w:t>
      </w:r>
      <w:r>
        <w:rPr>
          <w:rFonts w:ascii="Arial" w:hAnsi="Arial"/>
          <w:w w:val="140"/>
          <w:sz w:val="19"/>
        </w:rPr>
        <w:t>"Hi. </w:t>
      </w:r>
      <w:r>
        <w:rPr>
          <w:rFonts w:ascii="Arial" w:hAnsi="Arial"/>
          <w:w w:val="105"/>
          <w:sz w:val="19"/>
        </w:rPr>
        <w:t>I’m a </w:t>
      </w:r>
      <w:r>
        <w:rPr>
          <w:rFonts w:ascii="Arial" w:hAnsi="Arial"/>
          <w:w w:val="140"/>
          <w:sz w:val="19"/>
        </w:rPr>
        <w:t>critter. </w:t>
      </w:r>
      <w:r>
        <w:rPr>
          <w:rFonts w:ascii="Arial" w:hAnsi="Arial"/>
          <w:w w:val="105"/>
          <w:sz w:val="19"/>
        </w:rPr>
        <w:t>My hunger </w:t>
      </w:r>
      <w:r>
        <w:rPr>
          <w:rFonts w:ascii="Arial" w:hAnsi="Arial"/>
          <w:w w:val="140"/>
          <w:sz w:val="19"/>
        </w:rPr>
        <w:t>level is " </w:t>
      </w:r>
      <w:r>
        <w:rPr>
          <w:rFonts w:ascii="Arial" w:hAnsi="Arial"/>
          <w:w w:val="105"/>
          <w:sz w:val="19"/>
        </w:rPr>
        <w:t>&lt;&lt; m_Hunger &lt;&lt; </w:t>
      </w:r>
      <w:r>
        <w:rPr>
          <w:rFonts w:ascii="Arial" w:hAnsi="Arial"/>
          <w:w w:val="140"/>
          <w:sz w:val="19"/>
        </w:rPr>
        <w:t>".\n";</w:t>
      </w:r>
    </w:p>
    <w:p>
      <w:pPr>
        <w:spacing w:before="42"/>
        <w:ind w:left="882" w:right="0" w:firstLine="0"/>
        <w:jc w:val="left"/>
        <w:rPr>
          <w:rFonts w:ascii="Arial"/>
          <w:sz w:val="19"/>
        </w:rPr>
      </w:pPr>
      <w:bookmarkStart w:name="Defining a Class" w:id="917"/>
      <w:bookmarkEnd w:id="917"/>
      <w:r>
        <w:rPr/>
      </w:r>
      <w:bookmarkStart w:name="_bookmark594" w:id="918"/>
      <w:bookmarkEnd w:id="918"/>
      <w:r>
        <w:rPr/>
      </w:r>
      <w:r>
        <w:rPr>
          <w:rFonts w:ascii="Arial"/>
          <w:w w:val="164"/>
          <w:sz w:val="19"/>
        </w:rPr>
        <w:t>}</w:t>
      </w:r>
    </w:p>
    <w:p>
      <w:pPr>
        <w:pStyle w:val="BodyText"/>
        <w:spacing w:before="4"/>
        <w:rPr>
          <w:rFonts w:ascii="Arial"/>
          <w:sz w:val="19"/>
        </w:rPr>
      </w:pPr>
    </w:p>
    <w:p>
      <w:pPr>
        <w:spacing w:before="77"/>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before="41"/>
        <w:ind w:left="1300" w:right="7016" w:firstLine="0"/>
        <w:jc w:val="left"/>
        <w:rPr>
          <w:rFonts w:ascii="Arial"/>
          <w:sz w:val="19"/>
        </w:rPr>
      </w:pPr>
      <w:r>
        <w:rPr>
          <w:rFonts w:ascii="Arial"/>
          <w:w w:val="150"/>
          <w:sz w:val="19"/>
        </w:rPr>
        <w:t>Critter</w:t>
      </w:r>
      <w:r>
        <w:rPr>
          <w:rFonts w:ascii="Arial"/>
          <w:spacing w:val="-51"/>
          <w:w w:val="150"/>
          <w:sz w:val="19"/>
        </w:rPr>
        <w:t> </w:t>
      </w:r>
      <w:r>
        <w:rPr>
          <w:rFonts w:ascii="Arial"/>
          <w:spacing w:val="-3"/>
          <w:w w:val="150"/>
          <w:sz w:val="19"/>
        </w:rPr>
        <w:t>crit1;</w:t>
      </w:r>
    </w:p>
    <w:p>
      <w:pPr>
        <w:spacing w:before="40"/>
        <w:ind w:left="1300" w:right="7016" w:firstLine="0"/>
        <w:jc w:val="left"/>
        <w:rPr>
          <w:rFonts w:ascii="Arial"/>
          <w:sz w:val="19"/>
        </w:rPr>
      </w:pPr>
      <w:r>
        <w:rPr>
          <w:rFonts w:ascii="Arial"/>
          <w:w w:val="150"/>
          <w:sz w:val="19"/>
        </w:rPr>
        <w:t>Critter</w:t>
      </w:r>
      <w:r>
        <w:rPr>
          <w:rFonts w:ascii="Arial"/>
          <w:spacing w:val="-51"/>
          <w:w w:val="150"/>
          <w:sz w:val="19"/>
        </w:rPr>
        <w:t> </w:t>
      </w:r>
      <w:r>
        <w:rPr>
          <w:rFonts w:ascii="Arial"/>
          <w:spacing w:val="-3"/>
          <w:w w:val="150"/>
          <w:sz w:val="19"/>
        </w:rPr>
        <w:t>crit2;</w:t>
      </w:r>
    </w:p>
    <w:p>
      <w:pPr>
        <w:pStyle w:val="BodyText"/>
        <w:spacing w:before="1"/>
        <w:rPr>
          <w:rFonts w:ascii="Arial"/>
          <w:sz w:val="26"/>
        </w:rPr>
      </w:pPr>
    </w:p>
    <w:p>
      <w:pPr>
        <w:spacing w:before="0"/>
        <w:ind w:left="1300" w:right="0" w:firstLine="0"/>
        <w:jc w:val="left"/>
        <w:rPr>
          <w:rFonts w:ascii="Arial"/>
          <w:sz w:val="19"/>
        </w:rPr>
      </w:pPr>
      <w:r>
        <w:rPr>
          <w:rFonts w:ascii="Arial"/>
          <w:w w:val="115"/>
          <w:sz w:val="19"/>
        </w:rPr>
        <w:t>crit1.m_Hunger = 9;</w:t>
      </w:r>
    </w:p>
    <w:p>
      <w:pPr>
        <w:spacing w:before="40"/>
        <w:ind w:left="1300" w:right="0" w:firstLine="0"/>
        <w:jc w:val="left"/>
        <w:rPr>
          <w:rFonts w:ascii="Arial" w:hAnsi="Arial"/>
          <w:sz w:val="19"/>
        </w:rPr>
      </w:pPr>
      <w:r>
        <w:rPr>
          <w:rFonts w:ascii="Arial" w:hAnsi="Arial"/>
          <w:w w:val="120"/>
          <w:sz w:val="19"/>
        </w:rPr>
        <w:t>cout &lt;&lt; </w:t>
      </w:r>
      <w:r>
        <w:rPr>
          <w:rFonts w:ascii="Arial" w:hAnsi="Arial"/>
          <w:w w:val="135"/>
          <w:sz w:val="19"/>
        </w:rPr>
        <w:t>"crit1’s </w:t>
      </w:r>
      <w:r>
        <w:rPr>
          <w:rFonts w:ascii="Arial" w:hAnsi="Arial"/>
          <w:w w:val="120"/>
          <w:sz w:val="19"/>
        </w:rPr>
        <w:t>hunger level </w:t>
      </w:r>
      <w:r>
        <w:rPr>
          <w:rFonts w:ascii="Arial" w:hAnsi="Arial"/>
          <w:w w:val="135"/>
          <w:sz w:val="19"/>
        </w:rPr>
        <w:t>is " </w:t>
      </w:r>
      <w:r>
        <w:rPr>
          <w:rFonts w:ascii="Arial" w:hAnsi="Arial"/>
          <w:w w:val="120"/>
          <w:sz w:val="19"/>
        </w:rPr>
        <w:t>&lt;&lt; crit1.m_Hunger &lt;&lt; </w:t>
      </w:r>
      <w:r>
        <w:rPr>
          <w:rFonts w:ascii="Arial" w:hAnsi="Arial"/>
          <w:w w:val="135"/>
          <w:sz w:val="19"/>
        </w:rPr>
        <w:t>".\n";</w:t>
      </w:r>
    </w:p>
    <w:p>
      <w:pPr>
        <w:pStyle w:val="BodyText"/>
        <w:rPr>
          <w:rFonts w:ascii="Arial"/>
          <w:sz w:val="26"/>
        </w:rPr>
      </w:pPr>
    </w:p>
    <w:p>
      <w:pPr>
        <w:spacing w:before="1"/>
        <w:ind w:left="1300" w:right="0" w:firstLine="0"/>
        <w:jc w:val="left"/>
        <w:rPr>
          <w:rFonts w:ascii="Arial"/>
          <w:sz w:val="19"/>
        </w:rPr>
      </w:pPr>
      <w:r>
        <w:rPr>
          <w:rFonts w:ascii="Arial"/>
          <w:w w:val="115"/>
          <w:sz w:val="19"/>
        </w:rPr>
        <w:t>crit2.m_Hunger = 3;</w:t>
      </w:r>
    </w:p>
    <w:p>
      <w:pPr>
        <w:spacing w:before="41"/>
        <w:ind w:left="1300" w:right="0" w:firstLine="0"/>
        <w:jc w:val="left"/>
        <w:rPr>
          <w:rFonts w:ascii="Arial" w:hAnsi="Arial"/>
          <w:sz w:val="19"/>
        </w:rPr>
      </w:pPr>
      <w:r>
        <w:rPr>
          <w:rFonts w:ascii="Arial" w:hAnsi="Arial"/>
          <w:w w:val="120"/>
          <w:sz w:val="19"/>
        </w:rPr>
        <w:t>cout &lt;&lt; </w:t>
      </w:r>
      <w:r>
        <w:rPr>
          <w:rFonts w:ascii="Arial" w:hAnsi="Arial"/>
          <w:w w:val="130"/>
          <w:sz w:val="19"/>
        </w:rPr>
        <w:t>"crit2’s </w:t>
      </w:r>
      <w:r>
        <w:rPr>
          <w:rFonts w:ascii="Arial" w:hAnsi="Arial"/>
          <w:w w:val="120"/>
          <w:sz w:val="19"/>
        </w:rPr>
        <w:t>hunger level </w:t>
      </w:r>
      <w:r>
        <w:rPr>
          <w:rFonts w:ascii="Arial" w:hAnsi="Arial"/>
          <w:w w:val="130"/>
          <w:sz w:val="19"/>
        </w:rPr>
        <w:t>is " </w:t>
      </w:r>
      <w:r>
        <w:rPr>
          <w:rFonts w:ascii="Arial" w:hAnsi="Arial"/>
          <w:w w:val="120"/>
          <w:sz w:val="19"/>
        </w:rPr>
        <w:t>&lt;&lt; crit2.m_Hunger &lt;&lt; </w:t>
      </w:r>
      <w:r>
        <w:rPr>
          <w:rFonts w:ascii="Arial" w:hAnsi="Arial"/>
          <w:w w:val="130"/>
          <w:sz w:val="19"/>
        </w:rPr>
        <w:t>".\n\n";</w:t>
      </w:r>
    </w:p>
    <w:p>
      <w:pPr>
        <w:pStyle w:val="BodyText"/>
        <w:rPr>
          <w:rFonts w:ascii="Arial"/>
          <w:sz w:val="26"/>
        </w:rPr>
      </w:pPr>
    </w:p>
    <w:p>
      <w:pPr>
        <w:spacing w:line="283" w:lineRule="auto" w:before="1"/>
        <w:ind w:left="1300" w:right="5944" w:firstLine="0"/>
        <w:jc w:val="left"/>
        <w:rPr>
          <w:rFonts w:ascii="Arial"/>
          <w:sz w:val="19"/>
        </w:rPr>
      </w:pPr>
      <w:r>
        <w:rPr>
          <w:rFonts w:ascii="Arial"/>
          <w:w w:val="135"/>
          <w:sz w:val="19"/>
        </w:rPr>
        <w:t>crit1.Greet(); crit2.Greet();</w:t>
      </w:r>
    </w:p>
    <w:p>
      <w:pPr>
        <w:pStyle w:val="BodyText"/>
        <w:rPr>
          <w:rFonts w:ascii="Arial"/>
          <w:sz w:val="16"/>
        </w:rPr>
      </w:pPr>
    </w:p>
    <w:p>
      <w:pPr>
        <w:spacing w:before="77"/>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9">
        <w:r>
          <w:rPr/>
          <w:t>Defining a Class</w:t>
        </w:r>
      </w:hyperlink>
    </w:p>
    <w:p>
      <w:pPr>
        <w:pStyle w:val="BodyText"/>
        <w:spacing w:line="254" w:lineRule="auto" w:before="47"/>
        <w:ind w:left="882" w:right="1024"/>
        <w:jc w:val="both"/>
      </w:pPr>
      <w:r>
        <w:rPr/>
        <w:t>To create a new type, you can define a </w:t>
      </w:r>
      <w:r>
        <w:rPr>
          <w:rFonts w:ascii="Palatino Linotype" w:hAnsi="Palatino Linotype"/>
          <w:i/>
          <w:spacing w:val="2"/>
        </w:rPr>
        <w:t>class</w:t>
      </w:r>
      <w:r>
        <w:rPr>
          <w:rFonts w:ascii="Arial" w:hAnsi="Arial"/>
          <w:spacing w:val="2"/>
        </w:rPr>
        <w:t>—</w:t>
      </w:r>
      <w:r>
        <w:rPr>
          <w:spacing w:val="2"/>
        </w:rPr>
        <w:t>code </w:t>
      </w:r>
      <w:r>
        <w:rPr/>
        <w:t>that groups data members and member functions. From a class, you create individual objects that </w:t>
      </w:r>
      <w:r>
        <w:rPr>
          <w:spacing w:val="-3"/>
        </w:rPr>
        <w:t>have  </w:t>
      </w:r>
      <w:r>
        <w:rPr/>
        <w:t>their own copies of each data member and access to all of the member functions. A class is like a blueprint. Just as a blueprint defines the structure of a building, a class defines the structure of an object. And just as a foreman can create many houses from the same blueprint, a game programmer can create many objects from the same class. Some real code will help solidify this theory. I begin a class definition</w:t>
      </w:r>
      <w:r>
        <w:rPr>
          <w:spacing w:val="24"/>
        </w:rPr>
        <w:t> </w:t>
      </w:r>
      <w:r>
        <w:rPr/>
        <w:t>in</w:t>
      </w:r>
      <w:r>
        <w:rPr>
          <w:spacing w:val="23"/>
        </w:rPr>
        <w:t> </w:t>
      </w:r>
      <w:r>
        <w:rPr/>
        <w:t>the</w:t>
      </w:r>
      <w:r>
        <w:rPr>
          <w:spacing w:val="23"/>
        </w:rPr>
        <w:t> </w:t>
      </w:r>
      <w:r>
        <w:rPr/>
        <w:t>Simple</w:t>
      </w:r>
      <w:r>
        <w:rPr>
          <w:spacing w:val="25"/>
        </w:rPr>
        <w:t> </w:t>
      </w:r>
      <w:r>
        <w:rPr/>
        <w:t>Critter</w:t>
      </w:r>
      <w:r>
        <w:rPr>
          <w:spacing w:val="23"/>
        </w:rPr>
        <w:t> </w:t>
      </w:r>
      <w:r>
        <w:rPr/>
        <w:t>program</w:t>
      </w:r>
      <w:r>
        <w:rPr>
          <w:spacing w:val="24"/>
        </w:rPr>
        <w:t> </w:t>
      </w:r>
      <w:r>
        <w:rPr/>
        <w:t>with</w:t>
      </w:r>
    </w:p>
    <w:p>
      <w:pPr>
        <w:tabs>
          <w:tab w:pos="3452" w:val="left" w:leader="none"/>
        </w:tabs>
        <w:spacing w:before="100"/>
        <w:ind w:left="882" w:right="0" w:firstLine="0"/>
        <w:jc w:val="both"/>
        <w:rPr>
          <w:rFonts w:ascii="Arial" w:hAnsi="Arial"/>
          <w:sz w:val="19"/>
        </w:rPr>
      </w:pPr>
      <w:r>
        <w:rPr>
          <w:rFonts w:ascii="Arial" w:hAnsi="Arial"/>
          <w:w w:val="125"/>
          <w:sz w:val="19"/>
        </w:rPr>
        <w:t>class</w:t>
      </w:r>
      <w:r>
        <w:rPr>
          <w:rFonts w:ascii="Arial" w:hAnsi="Arial"/>
          <w:spacing w:val="19"/>
          <w:w w:val="125"/>
          <w:sz w:val="19"/>
        </w:rPr>
        <w:t> </w:t>
      </w:r>
      <w:r>
        <w:rPr>
          <w:rFonts w:ascii="Arial" w:hAnsi="Arial"/>
          <w:w w:val="125"/>
          <w:sz w:val="19"/>
        </w:rPr>
        <w:t>Critter</w:t>
        <w:tab/>
      </w:r>
      <w:r>
        <w:rPr>
          <w:rFonts w:ascii="Arial" w:hAnsi="Arial"/>
          <w:w w:val="170"/>
          <w:sz w:val="19"/>
        </w:rPr>
        <w:t>// </w:t>
      </w:r>
      <w:r>
        <w:rPr>
          <w:rFonts w:ascii="Arial" w:hAnsi="Arial"/>
          <w:w w:val="125"/>
          <w:sz w:val="19"/>
        </w:rPr>
        <w:t>class definition </w:t>
      </w:r>
      <w:r>
        <w:rPr>
          <w:rFonts w:ascii="Arial" w:hAnsi="Arial"/>
          <w:spacing w:val="-20"/>
          <w:w w:val="110"/>
          <w:sz w:val="19"/>
        </w:rPr>
        <w:t>–– </w:t>
      </w:r>
      <w:r>
        <w:rPr>
          <w:rFonts w:ascii="Arial" w:hAnsi="Arial"/>
          <w:w w:val="125"/>
          <w:sz w:val="19"/>
        </w:rPr>
        <w:t>defines </w:t>
      </w:r>
      <w:r>
        <w:rPr>
          <w:rFonts w:ascii="Arial" w:hAnsi="Arial"/>
          <w:w w:val="110"/>
          <w:sz w:val="19"/>
        </w:rPr>
        <w:t>a new </w:t>
      </w:r>
      <w:r>
        <w:rPr>
          <w:rFonts w:ascii="Arial" w:hAnsi="Arial"/>
          <w:w w:val="125"/>
          <w:sz w:val="19"/>
        </w:rPr>
        <w:t>type,</w:t>
      </w:r>
      <w:r>
        <w:rPr>
          <w:rFonts w:ascii="Arial" w:hAnsi="Arial"/>
          <w:spacing w:val="-31"/>
          <w:w w:val="125"/>
          <w:sz w:val="19"/>
        </w:rPr>
        <w:t> </w:t>
      </w:r>
      <w:r>
        <w:rPr>
          <w:rFonts w:ascii="Arial" w:hAnsi="Arial"/>
          <w:w w:val="125"/>
          <w:sz w:val="19"/>
        </w:rPr>
        <w:t>Critter</w:t>
      </w:r>
    </w:p>
    <w:p>
      <w:pPr>
        <w:spacing w:after="0"/>
        <w:jc w:val="both"/>
        <w:rPr>
          <w:rFonts w:ascii="Arial" w:hAns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595" w:id="919"/>
      <w:bookmarkEnd w:id="919"/>
      <w:r>
        <w:rPr/>
      </w:r>
      <w:bookmarkStart w:name="_bookmark596" w:id="920"/>
      <w:bookmarkEnd w:id="920"/>
      <w:r>
        <w:rPr/>
      </w:r>
      <w:r>
        <w:rPr>
          <w:rFonts w:ascii="Arial"/>
          <w:w w:val="110"/>
          <w:sz w:val="20"/>
        </w:rPr>
        <w:t>258</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spacing w:val="-4"/>
          <w:w w:val="100"/>
        </w:rPr>
        <w:t>fo</w:t>
      </w:r>
      <w:r>
        <w:rPr>
          <w:w w:val="100"/>
        </w:rPr>
        <w:t>r</w:t>
      </w:r>
      <w:r>
        <w:rPr>
          <w:spacing w:val="-3"/>
        </w:rPr>
        <w:t> </w:t>
      </w:r>
      <w:r>
        <w:rPr>
          <w:w w:val="100"/>
        </w:rPr>
        <w:t>a</w:t>
      </w:r>
      <w:r>
        <w:rPr>
          <w:spacing w:val="-4"/>
        </w:rPr>
        <w:t> </w:t>
      </w:r>
      <w:r>
        <w:rPr>
          <w:spacing w:val="-4"/>
          <w:w w:val="95"/>
        </w:rPr>
        <w:t>clas</w:t>
      </w:r>
      <w:r>
        <w:rPr>
          <w:w w:val="95"/>
        </w:rPr>
        <w:t>s</w:t>
      </w:r>
      <w:r>
        <w:rPr>
          <w:spacing w:val="-4"/>
        </w:rPr>
        <w:t> </w:t>
      </w:r>
      <w:r>
        <w:rPr>
          <w:spacing w:val="-3"/>
          <w:w w:val="110"/>
        </w:rPr>
        <w:t>n</w:t>
      </w:r>
      <w:r>
        <w:rPr>
          <w:spacing w:val="-4"/>
          <w:w w:val="102"/>
        </w:rPr>
        <w:t>ame</w:t>
      </w:r>
      <w:r>
        <w:rPr>
          <w:w w:val="102"/>
        </w:rPr>
        <w:t>d</w:t>
      </w:r>
      <w:r>
        <w:rPr>
          <w:spacing w:val="-4"/>
        </w:rPr>
        <w:t> </w:t>
      </w:r>
      <w:r>
        <w:rPr>
          <w:rFonts w:ascii="Arial"/>
          <w:spacing w:val="-4"/>
          <w:w w:val="108"/>
          <w:sz w:val="19"/>
        </w:rPr>
        <w:t>C</w:t>
      </w:r>
      <w:r>
        <w:rPr>
          <w:rFonts w:ascii="Arial"/>
          <w:spacing w:val="-3"/>
          <w:w w:val="108"/>
          <w:sz w:val="19"/>
        </w:rPr>
        <w:t>r</w:t>
      </w:r>
      <w:r>
        <w:rPr>
          <w:rFonts w:ascii="Arial"/>
          <w:spacing w:val="-4"/>
          <w:w w:val="229"/>
          <w:sz w:val="19"/>
        </w:rPr>
        <w:t>i</w:t>
      </w:r>
      <w:r>
        <w:rPr>
          <w:rFonts w:ascii="Arial"/>
          <w:spacing w:val="-3"/>
          <w:w w:val="229"/>
          <w:sz w:val="19"/>
        </w:rPr>
        <w:t>t</w:t>
      </w:r>
      <w:r>
        <w:rPr>
          <w:rFonts w:ascii="Arial"/>
          <w:spacing w:val="-4"/>
          <w:w w:val="137"/>
          <w:sz w:val="19"/>
        </w:rPr>
        <w:t>t</w:t>
      </w:r>
      <w:r>
        <w:rPr>
          <w:rFonts w:ascii="Arial"/>
          <w:spacing w:val="-3"/>
          <w:w w:val="137"/>
          <w:sz w:val="19"/>
        </w:rPr>
        <w:t>e</w:t>
      </w:r>
      <w:r>
        <w:rPr>
          <w:rFonts w:ascii="Arial"/>
          <w:spacing w:val="-4"/>
          <w:w w:val="172"/>
          <w:sz w:val="19"/>
        </w:rPr>
        <w:t>r</w:t>
      </w:r>
      <w:r>
        <w:rPr>
          <w:w w:val="88"/>
        </w:rPr>
        <w:t>.</w:t>
      </w:r>
      <w:r>
        <w:rPr>
          <w:spacing w:val="-4"/>
        </w:rPr>
        <w:t> </w:t>
      </w:r>
      <w:r>
        <w:rPr>
          <w:spacing w:val="-4"/>
          <w:w w:val="101"/>
        </w:rPr>
        <w:t>T</w:t>
      </w:r>
      <w:r>
        <w:rPr>
          <w:w w:val="101"/>
        </w:rPr>
        <w:t>o</w:t>
      </w:r>
      <w:r>
        <w:rPr>
          <w:spacing w:val="-3"/>
        </w:rPr>
        <w:t> </w:t>
      </w:r>
      <w:r>
        <w:rPr>
          <w:spacing w:val="-4"/>
          <w:w w:val="105"/>
        </w:rPr>
        <w:t>d</w:t>
      </w:r>
      <w:r>
        <w:rPr>
          <w:spacing w:val="-4"/>
          <w:w w:val="97"/>
        </w:rPr>
        <w:t>efin</w:t>
      </w:r>
      <w:r>
        <w:rPr>
          <w:w w:val="97"/>
        </w:rPr>
        <w:t>e</w:t>
      </w:r>
      <w:r>
        <w:rPr>
          <w:spacing w:val="-5"/>
        </w:rPr>
        <w:t> </w:t>
      </w:r>
      <w:r>
        <w:rPr>
          <w:w w:val="100"/>
        </w:rPr>
        <w:t>a</w:t>
      </w:r>
      <w:r>
        <w:rPr>
          <w:spacing w:val="-4"/>
        </w:rPr>
        <w:t> </w:t>
      </w:r>
      <w:r>
        <w:rPr>
          <w:spacing w:val="-4"/>
          <w:w w:val="94"/>
        </w:rPr>
        <w:t>class</w:t>
      </w:r>
      <w:r>
        <w:rPr>
          <w:w w:val="94"/>
        </w:rPr>
        <w:t>,</w:t>
      </w:r>
      <w:r>
        <w:rPr>
          <w:spacing w:val="-4"/>
        </w:rPr>
        <w:t> </w:t>
      </w:r>
      <w:r>
        <w:rPr>
          <w:spacing w:val="-4"/>
          <w:w w:val="104"/>
        </w:rPr>
        <w:t>star</w:t>
      </w:r>
      <w:r>
        <w:rPr>
          <w:w w:val="104"/>
        </w:rPr>
        <w:t>t</w:t>
      </w:r>
      <w:r>
        <w:rPr>
          <w:spacing w:val="-4"/>
        </w:rPr>
        <w:t> </w:t>
      </w:r>
      <w:r>
        <w:rPr>
          <w:spacing w:val="-5"/>
          <w:w w:val="95"/>
        </w:rPr>
        <w:t>w</w:t>
      </w:r>
      <w:r>
        <w:rPr>
          <w:spacing w:val="-4"/>
          <w:w w:val="105"/>
        </w:rPr>
        <w:t>it</w:t>
      </w:r>
      <w:r>
        <w:rPr>
          <w:w w:val="105"/>
        </w:rPr>
        <w:t>h</w:t>
      </w:r>
      <w:r>
        <w:rPr>
          <w:spacing w:val="-4"/>
        </w:rPr>
        <w:t> </w:t>
      </w:r>
      <w:r>
        <w:rPr>
          <w:spacing w:val="-4"/>
          <w:w w:val="110"/>
        </w:rPr>
        <w:t>t</w:t>
      </w:r>
      <w:r>
        <w:rPr>
          <w:spacing w:val="-4"/>
          <w:w w:val="102"/>
        </w:rPr>
        <w:t>h</w:t>
      </w:r>
      <w:r>
        <w:rPr>
          <w:w w:val="102"/>
        </w:rPr>
        <w:t>e</w:t>
      </w:r>
      <w:r>
        <w:rPr>
          <w:spacing w:val="-3"/>
        </w:rPr>
        <w:t> </w:t>
      </w:r>
      <w:r>
        <w:rPr>
          <w:spacing w:val="-4"/>
          <w:w w:val="99"/>
        </w:rPr>
        <w:t>keywor</w:t>
      </w:r>
      <w:r>
        <w:rPr>
          <w:w w:val="99"/>
        </w:rPr>
        <w:t>d</w:t>
      </w:r>
      <w:r>
        <w:rPr>
          <w:spacing w:val="-3"/>
        </w:rPr>
        <w:t> </w:t>
      </w:r>
      <w:r>
        <w:rPr>
          <w:rFonts w:ascii="Arial"/>
          <w:spacing w:val="-3"/>
          <w:w w:val="158"/>
          <w:sz w:val="19"/>
        </w:rPr>
        <w:t>c</w:t>
      </w:r>
      <w:r>
        <w:rPr>
          <w:rFonts w:ascii="Arial"/>
          <w:spacing w:val="-4"/>
          <w:w w:val="158"/>
          <w:sz w:val="19"/>
        </w:rPr>
        <w:t>l</w:t>
      </w:r>
      <w:r>
        <w:rPr>
          <w:rFonts w:ascii="Arial"/>
          <w:spacing w:val="-3"/>
          <w:w w:val="108"/>
          <w:sz w:val="19"/>
        </w:rPr>
        <w:t>a</w:t>
      </w:r>
      <w:r>
        <w:rPr>
          <w:rFonts w:ascii="Arial"/>
          <w:spacing w:val="-4"/>
          <w:w w:val="108"/>
          <w:sz w:val="19"/>
        </w:rPr>
        <w:t>s</w:t>
      </w:r>
      <w:r>
        <w:rPr>
          <w:rFonts w:ascii="Arial"/>
          <w:spacing w:val="-3"/>
          <w:w w:val="114"/>
          <w:sz w:val="19"/>
        </w:rPr>
        <w:t>s</w:t>
      </w:r>
      <w:r>
        <w:rPr>
          <w:w w:val="88"/>
        </w:rPr>
        <w:t>,</w:t>
      </w:r>
      <w:r>
        <w:rPr>
          <w:spacing w:val="-5"/>
        </w:rPr>
        <w:t> </w:t>
      </w:r>
      <w:r>
        <w:rPr>
          <w:spacing w:val="-3"/>
          <w:w w:val="88"/>
        </w:rPr>
        <w:t>f</w:t>
      </w:r>
      <w:r>
        <w:rPr>
          <w:spacing w:val="-3"/>
          <w:w w:val="101"/>
        </w:rPr>
        <w:t>o</w:t>
      </w:r>
      <w:r>
        <w:rPr>
          <w:spacing w:val="-5"/>
          <w:w w:val="91"/>
        </w:rPr>
        <w:t>l</w:t>
      </w:r>
      <w:r>
        <w:rPr>
          <w:spacing w:val="-4"/>
          <w:w w:val="91"/>
        </w:rPr>
        <w:t>l</w:t>
      </w:r>
      <w:r>
        <w:rPr>
          <w:spacing w:val="-5"/>
          <w:w w:val="101"/>
        </w:rPr>
        <w:t>o</w:t>
      </w:r>
      <w:r>
        <w:rPr>
          <w:spacing w:val="-4"/>
          <w:w w:val="95"/>
        </w:rPr>
        <w:t>w</w:t>
      </w:r>
      <w:r>
        <w:rPr>
          <w:spacing w:val="-5"/>
          <w:w w:val="95"/>
        </w:rPr>
        <w:t>e</w:t>
      </w:r>
      <w:r>
        <w:rPr>
          <w:w w:val="105"/>
        </w:rPr>
        <w:t>d </w:t>
      </w:r>
      <w:r>
        <w:rPr>
          <w:w w:val="105"/>
        </w:rPr>
        <w:t>by</w:t>
      </w:r>
      <w:r>
        <w:rPr>
          <w:spacing w:val="-24"/>
          <w:w w:val="105"/>
        </w:rPr>
        <w:t> </w:t>
      </w:r>
      <w:r>
        <w:rPr>
          <w:spacing w:val="-3"/>
          <w:w w:val="105"/>
        </w:rPr>
        <w:t>the</w:t>
      </w:r>
      <w:r>
        <w:rPr>
          <w:spacing w:val="-25"/>
          <w:w w:val="105"/>
        </w:rPr>
        <w:t> </w:t>
      </w:r>
      <w:r>
        <w:rPr>
          <w:spacing w:val="-4"/>
          <w:w w:val="105"/>
        </w:rPr>
        <w:t>class</w:t>
      </w:r>
      <w:r>
        <w:rPr>
          <w:spacing w:val="-24"/>
          <w:w w:val="105"/>
        </w:rPr>
        <w:t> </w:t>
      </w:r>
      <w:r>
        <w:rPr>
          <w:spacing w:val="-4"/>
          <w:w w:val="105"/>
        </w:rPr>
        <w:t>name.</w:t>
      </w:r>
      <w:r>
        <w:rPr>
          <w:spacing w:val="-24"/>
          <w:w w:val="105"/>
        </w:rPr>
        <w:t> </w:t>
      </w:r>
      <w:r>
        <w:rPr>
          <w:w w:val="105"/>
        </w:rPr>
        <w:t>By</w:t>
      </w:r>
      <w:r>
        <w:rPr>
          <w:spacing w:val="-23"/>
          <w:w w:val="105"/>
        </w:rPr>
        <w:t> </w:t>
      </w:r>
      <w:r>
        <w:rPr>
          <w:spacing w:val="-4"/>
          <w:w w:val="105"/>
        </w:rPr>
        <w:t>convention,</w:t>
      </w:r>
      <w:r>
        <w:rPr>
          <w:spacing w:val="-25"/>
          <w:w w:val="105"/>
        </w:rPr>
        <w:t> </w:t>
      </w:r>
      <w:r>
        <w:rPr>
          <w:spacing w:val="-4"/>
          <w:w w:val="105"/>
        </w:rPr>
        <w:t>class</w:t>
      </w:r>
      <w:r>
        <w:rPr>
          <w:spacing w:val="-24"/>
          <w:w w:val="105"/>
        </w:rPr>
        <w:t> </w:t>
      </w:r>
      <w:r>
        <w:rPr>
          <w:spacing w:val="-3"/>
          <w:w w:val="105"/>
        </w:rPr>
        <w:t>names</w:t>
      </w:r>
      <w:r>
        <w:rPr>
          <w:spacing w:val="-24"/>
          <w:w w:val="105"/>
        </w:rPr>
        <w:t> </w:t>
      </w:r>
      <w:r>
        <w:rPr>
          <w:spacing w:val="-4"/>
          <w:w w:val="105"/>
        </w:rPr>
        <w:t>begin</w:t>
      </w:r>
      <w:r>
        <w:rPr>
          <w:spacing w:val="-24"/>
          <w:w w:val="105"/>
        </w:rPr>
        <w:t> </w:t>
      </w:r>
      <w:r>
        <w:rPr>
          <w:spacing w:val="-3"/>
          <w:w w:val="105"/>
        </w:rPr>
        <w:t>with</w:t>
      </w:r>
      <w:r>
        <w:rPr>
          <w:spacing w:val="-24"/>
          <w:w w:val="105"/>
        </w:rPr>
        <w:t> </w:t>
      </w:r>
      <w:r>
        <w:rPr>
          <w:w w:val="105"/>
        </w:rPr>
        <w:t>an</w:t>
      </w:r>
      <w:r>
        <w:rPr>
          <w:spacing w:val="-24"/>
          <w:w w:val="105"/>
        </w:rPr>
        <w:t> </w:t>
      </w:r>
      <w:r>
        <w:rPr>
          <w:spacing w:val="-4"/>
          <w:w w:val="105"/>
        </w:rPr>
        <w:t>uppercase</w:t>
      </w:r>
      <w:r>
        <w:rPr>
          <w:spacing w:val="-23"/>
          <w:w w:val="105"/>
        </w:rPr>
        <w:t> </w:t>
      </w:r>
      <w:r>
        <w:rPr>
          <w:spacing w:val="-4"/>
          <w:w w:val="105"/>
        </w:rPr>
        <w:t>letter.</w:t>
      </w:r>
      <w:r>
        <w:rPr>
          <w:spacing w:val="-24"/>
          <w:w w:val="105"/>
        </w:rPr>
        <w:t> </w:t>
      </w:r>
      <w:r>
        <w:rPr>
          <w:spacing w:val="-3"/>
          <w:w w:val="105"/>
        </w:rPr>
        <w:t>You </w:t>
      </w:r>
      <w:r>
        <w:rPr>
          <w:spacing w:val="-4"/>
          <w:w w:val="105"/>
        </w:rPr>
        <w:t>surround</w:t>
      </w:r>
      <w:r>
        <w:rPr>
          <w:spacing w:val="6"/>
          <w:w w:val="105"/>
        </w:rPr>
        <w:t> </w:t>
      </w:r>
      <w:r>
        <w:rPr>
          <w:spacing w:val="-3"/>
          <w:w w:val="105"/>
        </w:rPr>
        <w:t>the</w:t>
      </w:r>
      <w:r>
        <w:rPr>
          <w:spacing w:val="6"/>
          <w:w w:val="105"/>
        </w:rPr>
        <w:t> </w:t>
      </w:r>
      <w:r>
        <w:rPr>
          <w:spacing w:val="-4"/>
          <w:w w:val="105"/>
        </w:rPr>
        <w:t>class</w:t>
      </w:r>
      <w:r>
        <w:rPr>
          <w:spacing w:val="6"/>
          <w:w w:val="105"/>
        </w:rPr>
        <w:t> </w:t>
      </w:r>
      <w:r>
        <w:rPr>
          <w:spacing w:val="-3"/>
          <w:w w:val="105"/>
        </w:rPr>
        <w:t>body</w:t>
      </w:r>
      <w:r>
        <w:rPr>
          <w:spacing w:val="7"/>
          <w:w w:val="105"/>
        </w:rPr>
        <w:t> </w:t>
      </w:r>
      <w:r>
        <w:rPr>
          <w:spacing w:val="-4"/>
          <w:w w:val="105"/>
        </w:rPr>
        <w:t>with</w:t>
      </w:r>
      <w:r>
        <w:rPr>
          <w:spacing w:val="6"/>
          <w:w w:val="105"/>
        </w:rPr>
        <w:t> </w:t>
      </w:r>
      <w:r>
        <w:rPr>
          <w:spacing w:val="-4"/>
          <w:w w:val="105"/>
        </w:rPr>
        <w:t>curly</w:t>
      </w:r>
      <w:r>
        <w:rPr>
          <w:spacing w:val="6"/>
          <w:w w:val="105"/>
        </w:rPr>
        <w:t> </w:t>
      </w:r>
      <w:r>
        <w:rPr>
          <w:spacing w:val="-4"/>
          <w:w w:val="105"/>
        </w:rPr>
        <w:t>braces</w:t>
      </w:r>
      <w:r>
        <w:rPr>
          <w:spacing w:val="6"/>
          <w:w w:val="105"/>
        </w:rPr>
        <w:t> </w:t>
      </w:r>
      <w:r>
        <w:rPr>
          <w:spacing w:val="-3"/>
          <w:w w:val="105"/>
        </w:rPr>
        <w:t>and</w:t>
      </w:r>
      <w:r>
        <w:rPr>
          <w:spacing w:val="5"/>
          <w:w w:val="105"/>
        </w:rPr>
        <w:t> </w:t>
      </w:r>
      <w:r>
        <w:rPr>
          <w:spacing w:val="-3"/>
          <w:w w:val="105"/>
        </w:rPr>
        <w:t>end</w:t>
      </w:r>
      <w:r>
        <w:rPr>
          <w:spacing w:val="7"/>
          <w:w w:val="105"/>
        </w:rPr>
        <w:t> </w:t>
      </w:r>
      <w:r>
        <w:rPr>
          <w:w w:val="105"/>
        </w:rPr>
        <w:t>it</w:t>
      </w:r>
      <w:r>
        <w:rPr>
          <w:spacing w:val="6"/>
          <w:w w:val="105"/>
        </w:rPr>
        <w:t> </w:t>
      </w:r>
      <w:r>
        <w:rPr>
          <w:spacing w:val="-3"/>
          <w:w w:val="105"/>
        </w:rPr>
        <w:t>with</w:t>
      </w:r>
      <w:r>
        <w:rPr>
          <w:spacing w:val="5"/>
          <w:w w:val="105"/>
        </w:rPr>
        <w:t> </w:t>
      </w:r>
      <w:r>
        <w:rPr>
          <w:w w:val="105"/>
        </w:rPr>
        <w:t>a</w:t>
      </w:r>
      <w:r>
        <w:rPr>
          <w:spacing w:val="7"/>
          <w:w w:val="105"/>
        </w:rPr>
        <w:t> </w:t>
      </w:r>
      <w:r>
        <w:rPr>
          <w:spacing w:val="-4"/>
          <w:w w:val="105"/>
        </w:rPr>
        <w:t>semicolon.</w:t>
      </w:r>
    </w:p>
    <w:p>
      <w:pPr>
        <w:pStyle w:val="BodyText"/>
        <w:spacing w:before="1"/>
        <w:rPr>
          <w:sz w:val="28"/>
        </w:rPr>
      </w:pPr>
    </w:p>
    <w:p>
      <w:pPr>
        <w:spacing w:before="0"/>
        <w:ind w:left="881" w:right="0" w:firstLine="0"/>
        <w:jc w:val="both"/>
        <w:rPr>
          <w:rFonts w:ascii="Calibri"/>
          <w:b/>
          <w:i/>
          <w:sz w:val="22"/>
        </w:rPr>
      </w:pPr>
      <w:r>
        <w:rPr>
          <w:rFonts w:ascii="Calibri"/>
          <w:b/>
          <w:i/>
          <w:w w:val="110"/>
          <w:sz w:val="22"/>
        </w:rPr>
        <w:t>Declaring Data Members</w:t>
      </w:r>
    </w:p>
    <w:p>
      <w:pPr>
        <w:pStyle w:val="BodyText"/>
        <w:spacing w:line="256" w:lineRule="auto" w:before="76"/>
        <w:ind w:left="881" w:right="1025"/>
        <w:jc w:val="both"/>
      </w:pPr>
      <w:r>
        <w:rPr/>
        <w:t>In a class definition, you can declare class data members to represent object qualities. I give the critters just one quality, hunger. I see hunger as a range that could be represented by an integer, so I declare an </w:t>
      </w:r>
      <w:r>
        <w:rPr>
          <w:rFonts w:ascii="Arial"/>
          <w:w w:val="135"/>
          <w:sz w:val="19"/>
        </w:rPr>
        <w:t>int </w:t>
      </w:r>
      <w:r>
        <w:rPr/>
        <w:t>data member </w:t>
      </w:r>
      <w:r>
        <w:rPr>
          <w:rFonts w:ascii="Arial"/>
          <w:sz w:val="19"/>
        </w:rPr>
        <w:t>m_Hunger</w:t>
      </w:r>
      <w:r>
        <w:rPr/>
        <w:t>.</w:t>
      </w:r>
    </w:p>
    <w:p>
      <w:pPr>
        <w:tabs>
          <w:tab w:pos="3452" w:val="left" w:leader="none"/>
        </w:tabs>
        <w:spacing w:before="108"/>
        <w:ind w:left="1300" w:right="0" w:firstLine="0"/>
        <w:jc w:val="left"/>
        <w:rPr>
          <w:rFonts w:ascii="Arial"/>
          <w:sz w:val="19"/>
        </w:rPr>
      </w:pPr>
      <w:bookmarkStart w:name="Defining Member Functions" w:id="921"/>
      <w:bookmarkEnd w:id="921"/>
      <w:r>
        <w:rPr/>
      </w:r>
      <w:bookmarkStart w:name="_bookmark597" w:id="922"/>
      <w:bookmarkEnd w:id="922"/>
      <w:r>
        <w:rPr/>
      </w:r>
      <w:r>
        <w:rPr>
          <w:rFonts w:ascii="Arial"/>
          <w:w w:val="135"/>
          <w:sz w:val="19"/>
        </w:rPr>
        <w:t>int</w:t>
      </w:r>
      <w:r>
        <w:rPr>
          <w:rFonts w:ascii="Arial"/>
          <w:spacing w:val="-28"/>
          <w:w w:val="135"/>
          <w:sz w:val="19"/>
        </w:rPr>
        <w:t> </w:t>
      </w:r>
      <w:r>
        <w:rPr>
          <w:rFonts w:ascii="Arial"/>
          <w:w w:val="110"/>
          <w:sz w:val="19"/>
        </w:rPr>
        <w:t>m_Hunger;</w:t>
        <w:tab/>
      </w:r>
      <w:r>
        <w:rPr>
          <w:rFonts w:ascii="Arial"/>
          <w:w w:val="170"/>
          <w:sz w:val="19"/>
        </w:rPr>
        <w:t>// </w:t>
      </w:r>
      <w:r>
        <w:rPr>
          <w:rFonts w:ascii="Arial"/>
          <w:w w:val="110"/>
          <w:sz w:val="19"/>
        </w:rPr>
        <w:t>data</w:t>
      </w:r>
      <w:r>
        <w:rPr>
          <w:rFonts w:ascii="Arial"/>
          <w:spacing w:val="-24"/>
          <w:w w:val="110"/>
          <w:sz w:val="19"/>
        </w:rPr>
        <w:t> </w:t>
      </w:r>
      <w:r>
        <w:rPr>
          <w:rFonts w:ascii="Arial"/>
          <w:w w:val="110"/>
          <w:sz w:val="19"/>
        </w:rPr>
        <w:t>member</w:t>
      </w:r>
    </w:p>
    <w:p>
      <w:pPr>
        <w:pStyle w:val="BodyText"/>
        <w:spacing w:line="256" w:lineRule="auto" w:before="100"/>
        <w:ind w:left="881" w:right="1024"/>
        <w:jc w:val="both"/>
      </w:pPr>
      <w:r>
        <w:rPr/>
        <w:t>This means that every </w:t>
      </w:r>
      <w:r>
        <w:rPr>
          <w:rFonts w:ascii="Arial"/>
          <w:w w:val="125"/>
          <w:sz w:val="19"/>
        </w:rPr>
        <w:t>Critter </w:t>
      </w:r>
      <w:r>
        <w:rPr/>
        <w:t>object will have its own hunger level, represented by its own data member named </w:t>
      </w:r>
      <w:r>
        <w:rPr>
          <w:rFonts w:ascii="Arial"/>
          <w:sz w:val="19"/>
        </w:rPr>
        <w:t>m_Hunger</w:t>
      </w:r>
      <w:r>
        <w:rPr/>
        <w:t>. Notice that I prefix the data member name with </w:t>
      </w:r>
      <w:r>
        <w:rPr>
          <w:rFonts w:ascii="Arial"/>
          <w:sz w:val="19"/>
        </w:rPr>
        <w:t>m_</w:t>
      </w:r>
      <w:r>
        <w:rPr/>
        <w:t>. Some game programmers follow this naming convention so that data members are instantly recognizable.</w:t>
      </w:r>
    </w:p>
    <w:p>
      <w:pPr>
        <w:pStyle w:val="BodyText"/>
        <w:spacing w:before="3"/>
        <w:rPr>
          <w:sz w:val="27"/>
        </w:rPr>
      </w:pPr>
    </w:p>
    <w:p>
      <w:pPr>
        <w:spacing w:before="0"/>
        <w:ind w:left="881" w:right="0" w:firstLine="0"/>
        <w:jc w:val="both"/>
        <w:rPr>
          <w:rFonts w:ascii="Calibri"/>
          <w:b/>
          <w:i/>
          <w:sz w:val="22"/>
        </w:rPr>
      </w:pPr>
      <w:r>
        <w:rPr>
          <w:rFonts w:ascii="Calibri"/>
          <w:b/>
          <w:i/>
          <w:w w:val="110"/>
          <w:sz w:val="22"/>
        </w:rPr>
        <w:t>Declaring Member Functions</w:t>
      </w:r>
    </w:p>
    <w:p>
      <w:pPr>
        <w:pStyle w:val="BodyText"/>
        <w:spacing w:line="254" w:lineRule="auto" w:before="76"/>
        <w:ind w:left="881" w:right="1025"/>
        <w:jc w:val="both"/>
      </w:pPr>
      <w:r>
        <w:rPr/>
        <w:t>In a class definition, you can also declare member functions to represent object abilities. I give a critter just one</w:t>
      </w:r>
      <w:r>
        <w:rPr>
          <w:rFonts w:ascii="Arial" w:hAnsi="Arial"/>
        </w:rPr>
        <w:t>—</w:t>
      </w:r>
      <w:r>
        <w:rPr/>
        <w:t>the ability to greet the world and announce its hunger level</w:t>
      </w:r>
      <w:r>
        <w:rPr>
          <w:rFonts w:ascii="Arial" w:hAnsi="Arial"/>
        </w:rPr>
        <w:t>—</w:t>
      </w:r>
      <w:r>
        <w:rPr/>
        <w:t>by declaring the member function </w:t>
      </w:r>
      <w:r>
        <w:rPr>
          <w:rFonts w:ascii="Arial" w:hAnsi="Arial"/>
          <w:sz w:val="19"/>
        </w:rPr>
        <w:t>Greet()</w:t>
      </w:r>
      <w:r>
        <w:rPr/>
        <w:t>.</w:t>
      </w:r>
    </w:p>
    <w:p>
      <w:pPr>
        <w:tabs>
          <w:tab w:pos="3452" w:val="left" w:leader="none"/>
        </w:tabs>
        <w:spacing w:before="114"/>
        <w:ind w:left="1300" w:right="0" w:firstLine="0"/>
        <w:jc w:val="left"/>
        <w:rPr>
          <w:rFonts w:ascii="Arial"/>
          <w:sz w:val="19"/>
        </w:rPr>
      </w:pPr>
      <w:r>
        <w:rPr>
          <w:rFonts w:ascii="Arial"/>
          <w:w w:val="130"/>
          <w:sz w:val="19"/>
        </w:rPr>
        <w:t>void</w:t>
      </w:r>
      <w:r>
        <w:rPr>
          <w:rFonts w:ascii="Arial"/>
          <w:spacing w:val="-25"/>
          <w:w w:val="130"/>
          <w:sz w:val="19"/>
        </w:rPr>
        <w:t> </w:t>
      </w:r>
      <w:r>
        <w:rPr>
          <w:rFonts w:ascii="Arial"/>
          <w:w w:val="130"/>
          <w:sz w:val="19"/>
        </w:rPr>
        <w:t>Greet();</w:t>
        <w:tab/>
      </w:r>
      <w:r>
        <w:rPr>
          <w:rFonts w:ascii="Arial"/>
          <w:w w:val="170"/>
          <w:sz w:val="19"/>
        </w:rPr>
        <w:t>// </w:t>
      </w:r>
      <w:r>
        <w:rPr>
          <w:rFonts w:ascii="Arial"/>
          <w:w w:val="110"/>
          <w:sz w:val="19"/>
        </w:rPr>
        <w:t>member </w:t>
      </w:r>
      <w:r>
        <w:rPr>
          <w:rFonts w:ascii="Arial"/>
          <w:w w:val="130"/>
          <w:sz w:val="19"/>
        </w:rPr>
        <w:t>function</w:t>
      </w:r>
      <w:r>
        <w:rPr>
          <w:rFonts w:ascii="Arial"/>
          <w:spacing w:val="-40"/>
          <w:w w:val="130"/>
          <w:sz w:val="19"/>
        </w:rPr>
        <w:t> </w:t>
      </w:r>
      <w:r>
        <w:rPr>
          <w:rFonts w:ascii="Arial"/>
          <w:w w:val="130"/>
          <w:sz w:val="19"/>
        </w:rPr>
        <w:t>prototype</w:t>
      </w:r>
    </w:p>
    <w:p>
      <w:pPr>
        <w:pStyle w:val="BodyText"/>
        <w:spacing w:line="254" w:lineRule="auto" w:before="101"/>
        <w:ind w:left="881" w:right="1024" w:hanging="1"/>
        <w:jc w:val="both"/>
      </w:pPr>
      <w:r>
        <w:rPr>
          <w:w w:val="105"/>
        </w:rPr>
        <w:t>This means that every </w:t>
      </w:r>
      <w:r>
        <w:rPr>
          <w:rFonts w:ascii="Arial" w:hAnsi="Arial"/>
          <w:w w:val="125"/>
          <w:sz w:val="19"/>
        </w:rPr>
        <w:t>Critter </w:t>
      </w:r>
      <w:r>
        <w:rPr>
          <w:w w:val="105"/>
        </w:rPr>
        <w:t>object will have the ability to say hi and announce its own hunger level through its member function, </w:t>
      </w:r>
      <w:r>
        <w:rPr>
          <w:rFonts w:ascii="Arial" w:hAnsi="Arial"/>
          <w:w w:val="105"/>
          <w:sz w:val="19"/>
        </w:rPr>
        <w:t>Greet()</w:t>
      </w:r>
      <w:r>
        <w:rPr>
          <w:w w:val="105"/>
        </w:rPr>
        <w:t>. By convention, member function names begin with an uppercase letter. At this point,</w:t>
      </w:r>
      <w:r>
        <w:rPr>
          <w:spacing w:val="-6"/>
          <w:w w:val="105"/>
        </w:rPr>
        <w:t> </w:t>
      </w:r>
      <w:r>
        <w:rPr>
          <w:w w:val="105"/>
        </w:rPr>
        <w:t>I</w:t>
      </w:r>
      <w:r>
        <w:rPr>
          <w:rFonts w:ascii="Arial" w:hAnsi="Arial"/>
          <w:w w:val="105"/>
        </w:rPr>
        <w:t>’</w:t>
      </w:r>
      <w:r>
        <w:rPr>
          <w:w w:val="105"/>
        </w:rPr>
        <w:t>ve</w:t>
      </w:r>
      <w:r>
        <w:rPr>
          <w:spacing w:val="-6"/>
          <w:w w:val="105"/>
        </w:rPr>
        <w:t> </w:t>
      </w:r>
      <w:r>
        <w:rPr>
          <w:w w:val="105"/>
        </w:rPr>
        <w:t>only</w:t>
      </w:r>
      <w:r>
        <w:rPr>
          <w:spacing w:val="-6"/>
          <w:w w:val="105"/>
        </w:rPr>
        <w:t> </w:t>
      </w:r>
      <w:r>
        <w:rPr>
          <w:w w:val="105"/>
        </w:rPr>
        <w:t>declared</w:t>
      </w:r>
      <w:r>
        <w:rPr>
          <w:spacing w:val="-6"/>
          <w:w w:val="105"/>
        </w:rPr>
        <w:t> </w:t>
      </w:r>
      <w:r>
        <w:rPr>
          <w:w w:val="105"/>
        </w:rPr>
        <w:t>the</w:t>
      </w:r>
      <w:r>
        <w:rPr>
          <w:spacing w:val="-6"/>
          <w:w w:val="105"/>
        </w:rPr>
        <w:t> </w:t>
      </w:r>
      <w:r>
        <w:rPr>
          <w:w w:val="105"/>
        </w:rPr>
        <w:t>member</w:t>
      </w:r>
      <w:r>
        <w:rPr>
          <w:spacing w:val="-5"/>
          <w:w w:val="105"/>
        </w:rPr>
        <w:t> </w:t>
      </w:r>
      <w:r>
        <w:rPr>
          <w:w w:val="105"/>
        </w:rPr>
        <w:t>function</w:t>
      </w:r>
      <w:r>
        <w:rPr>
          <w:spacing w:val="-5"/>
          <w:w w:val="105"/>
        </w:rPr>
        <w:t> </w:t>
      </w:r>
      <w:r>
        <w:rPr>
          <w:rFonts w:ascii="Arial" w:hAnsi="Arial"/>
          <w:w w:val="105"/>
          <w:sz w:val="19"/>
        </w:rPr>
        <w:t>Greet()</w:t>
      </w:r>
      <w:r>
        <w:rPr>
          <w:w w:val="105"/>
        </w:rPr>
        <w:t>.</w:t>
      </w:r>
      <w:r>
        <w:rPr>
          <w:spacing w:val="-7"/>
          <w:w w:val="105"/>
        </w:rPr>
        <w:t> </w:t>
      </w:r>
      <w:r>
        <w:rPr>
          <w:w w:val="105"/>
        </w:rPr>
        <w:t>Don</w:t>
      </w:r>
      <w:r>
        <w:rPr>
          <w:rFonts w:ascii="Arial" w:hAnsi="Arial"/>
          <w:w w:val="105"/>
        </w:rPr>
        <w:t>’</w:t>
      </w:r>
      <w:r>
        <w:rPr>
          <w:w w:val="105"/>
        </w:rPr>
        <w:t>t</w:t>
      </w:r>
      <w:r>
        <w:rPr>
          <w:spacing w:val="-6"/>
          <w:w w:val="105"/>
        </w:rPr>
        <w:t> </w:t>
      </w:r>
      <w:r>
        <w:rPr>
          <w:w w:val="105"/>
        </w:rPr>
        <w:t>worry,</w:t>
      </w:r>
      <w:r>
        <w:rPr>
          <w:spacing w:val="-6"/>
          <w:w w:val="105"/>
        </w:rPr>
        <w:t> </w:t>
      </w:r>
      <w:r>
        <w:rPr>
          <w:w w:val="105"/>
        </w:rPr>
        <w:t>though,</w:t>
      </w:r>
      <w:r>
        <w:rPr>
          <w:spacing w:val="-5"/>
          <w:w w:val="105"/>
        </w:rPr>
        <w:t> </w:t>
      </w:r>
      <w:r>
        <w:rPr>
          <w:w w:val="105"/>
        </w:rPr>
        <w:t>I</w:t>
      </w:r>
      <w:r>
        <w:rPr>
          <w:rFonts w:ascii="Arial" w:hAnsi="Arial"/>
          <w:w w:val="105"/>
        </w:rPr>
        <w:t>’</w:t>
      </w:r>
      <w:r>
        <w:rPr>
          <w:w w:val="105"/>
        </w:rPr>
        <w:t>ll define it outside of the</w:t>
      </w:r>
      <w:r>
        <w:rPr>
          <w:spacing w:val="19"/>
          <w:w w:val="105"/>
        </w:rPr>
        <w:t> </w:t>
      </w:r>
      <w:r>
        <w:rPr>
          <w:w w:val="105"/>
        </w:rPr>
        <w:t>class.</w:t>
      </w:r>
    </w:p>
    <w:p>
      <w:pPr>
        <w:pStyle w:val="BodyText"/>
        <w:spacing w:before="3"/>
        <w:rPr>
          <w:sz w:val="25"/>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6" w:hanging="1"/>
        <w:jc w:val="both"/>
        <w:rPr>
          <w:rFonts w:ascii="Arial" w:hAnsi="Arial"/>
          <w:sz w:val="20"/>
        </w:rPr>
      </w:pPr>
      <w:r>
        <w:rPr/>
        <w:pict>
          <v:shape style="position:absolute;margin-left:70.510002pt;margin-top:46.372391pt;width:373.15pt;height:.1pt;mso-position-horizontal-relative:page;mso-position-vertical-relative:paragraph;z-index:-251317248;mso-wrap-distance-left:0;mso-wrap-distance-right:0" coordorigin="1410,927" coordsize="7463,0" path="m1410,927l8873,927e" filled="false" stroked="true" strokeweight="1.984pt" strokecolor="#000000">
            <v:path arrowok="t"/>
            <v:stroke dashstyle="solid"/>
            <w10:wrap type="topAndBottom"/>
          </v:shape>
        </w:pict>
      </w:r>
      <w:r>
        <w:rPr>
          <w:rFonts w:ascii="Arial" w:hAnsi="Arial"/>
          <w:w w:val="95"/>
          <w:sz w:val="20"/>
        </w:rPr>
        <w:t>You</w:t>
      </w:r>
      <w:r>
        <w:rPr>
          <w:rFonts w:ascii="Arial" w:hAnsi="Arial"/>
          <w:spacing w:val="-14"/>
          <w:w w:val="95"/>
          <w:sz w:val="20"/>
        </w:rPr>
        <w:t> </w:t>
      </w:r>
      <w:r>
        <w:rPr>
          <w:rFonts w:ascii="Arial" w:hAnsi="Arial"/>
          <w:w w:val="95"/>
          <w:sz w:val="20"/>
        </w:rPr>
        <w:t>might</w:t>
      </w:r>
      <w:r>
        <w:rPr>
          <w:rFonts w:ascii="Arial" w:hAnsi="Arial"/>
          <w:spacing w:val="-12"/>
          <w:w w:val="95"/>
          <w:sz w:val="20"/>
        </w:rPr>
        <w:t> </w:t>
      </w:r>
      <w:r>
        <w:rPr>
          <w:rFonts w:ascii="Arial" w:hAnsi="Arial"/>
          <w:w w:val="95"/>
          <w:sz w:val="20"/>
        </w:rPr>
        <w:t>have</w:t>
      </w:r>
      <w:r>
        <w:rPr>
          <w:rFonts w:ascii="Arial" w:hAnsi="Arial"/>
          <w:spacing w:val="-13"/>
          <w:w w:val="95"/>
          <w:sz w:val="20"/>
        </w:rPr>
        <w:t> </w:t>
      </w:r>
      <w:r>
        <w:rPr>
          <w:rFonts w:ascii="Arial" w:hAnsi="Arial"/>
          <w:w w:val="95"/>
          <w:sz w:val="20"/>
        </w:rPr>
        <w:t>noticed</w:t>
      </w:r>
      <w:r>
        <w:rPr>
          <w:rFonts w:ascii="Arial" w:hAnsi="Arial"/>
          <w:spacing w:val="-13"/>
          <w:w w:val="95"/>
          <w:sz w:val="20"/>
        </w:rPr>
        <w:t> </w:t>
      </w:r>
      <w:r>
        <w:rPr>
          <w:rFonts w:ascii="Arial" w:hAnsi="Arial"/>
          <w:w w:val="95"/>
          <w:sz w:val="20"/>
        </w:rPr>
        <w:t>the</w:t>
      </w:r>
      <w:r>
        <w:rPr>
          <w:rFonts w:ascii="Arial" w:hAnsi="Arial"/>
          <w:spacing w:val="-13"/>
          <w:w w:val="95"/>
          <w:sz w:val="20"/>
        </w:rPr>
        <w:t> </w:t>
      </w:r>
      <w:r>
        <w:rPr>
          <w:rFonts w:ascii="Arial" w:hAnsi="Arial"/>
          <w:w w:val="95"/>
          <w:sz w:val="20"/>
        </w:rPr>
        <w:t>keyword</w:t>
      </w:r>
      <w:r>
        <w:rPr>
          <w:rFonts w:ascii="Arial" w:hAnsi="Arial"/>
          <w:spacing w:val="-13"/>
          <w:w w:val="95"/>
          <w:sz w:val="20"/>
        </w:rPr>
        <w:t> </w:t>
      </w:r>
      <w:r>
        <w:rPr>
          <w:rFonts w:ascii="Arial" w:hAnsi="Arial"/>
          <w:w w:val="95"/>
          <w:sz w:val="19"/>
        </w:rPr>
        <w:t>public</w:t>
      </w:r>
      <w:r>
        <w:rPr>
          <w:rFonts w:ascii="Arial" w:hAnsi="Arial"/>
          <w:spacing w:val="-10"/>
          <w:w w:val="95"/>
          <w:sz w:val="19"/>
        </w:rPr>
        <w:t> </w:t>
      </w:r>
      <w:r>
        <w:rPr>
          <w:rFonts w:ascii="Arial" w:hAnsi="Arial"/>
          <w:w w:val="95"/>
          <w:sz w:val="20"/>
        </w:rPr>
        <w:t>in</w:t>
      </w:r>
      <w:r>
        <w:rPr>
          <w:rFonts w:ascii="Arial" w:hAnsi="Arial"/>
          <w:spacing w:val="-13"/>
          <w:w w:val="95"/>
          <w:sz w:val="20"/>
        </w:rPr>
        <w:t> </w:t>
      </w:r>
      <w:r>
        <w:rPr>
          <w:rFonts w:ascii="Arial" w:hAnsi="Arial"/>
          <w:w w:val="95"/>
          <w:sz w:val="20"/>
        </w:rPr>
        <w:t>the</w:t>
      </w:r>
      <w:r>
        <w:rPr>
          <w:rFonts w:ascii="Arial" w:hAnsi="Arial"/>
          <w:spacing w:val="-13"/>
          <w:w w:val="95"/>
          <w:sz w:val="20"/>
        </w:rPr>
        <w:t> </w:t>
      </w:r>
      <w:r>
        <w:rPr>
          <w:rFonts w:ascii="Arial" w:hAnsi="Arial"/>
          <w:w w:val="95"/>
          <w:sz w:val="20"/>
        </w:rPr>
        <w:t>class</w:t>
      </w:r>
      <w:r>
        <w:rPr>
          <w:rFonts w:ascii="Arial" w:hAnsi="Arial"/>
          <w:spacing w:val="-13"/>
          <w:w w:val="95"/>
          <w:sz w:val="20"/>
        </w:rPr>
        <w:t> </w:t>
      </w:r>
      <w:r>
        <w:rPr>
          <w:rFonts w:ascii="Arial" w:hAnsi="Arial"/>
          <w:w w:val="95"/>
          <w:sz w:val="20"/>
        </w:rPr>
        <w:t>definition.</w:t>
      </w:r>
      <w:r>
        <w:rPr>
          <w:rFonts w:ascii="Arial" w:hAnsi="Arial"/>
          <w:spacing w:val="-13"/>
          <w:w w:val="95"/>
          <w:sz w:val="20"/>
        </w:rPr>
        <w:t> </w:t>
      </w:r>
      <w:r>
        <w:rPr>
          <w:rFonts w:ascii="Arial" w:hAnsi="Arial"/>
          <w:w w:val="95"/>
          <w:sz w:val="20"/>
        </w:rPr>
        <w:t>You</w:t>
      </w:r>
      <w:r>
        <w:rPr>
          <w:rFonts w:ascii="Arial" w:hAnsi="Arial"/>
          <w:spacing w:val="-12"/>
          <w:w w:val="95"/>
          <w:sz w:val="20"/>
        </w:rPr>
        <w:t> </w:t>
      </w:r>
      <w:r>
        <w:rPr>
          <w:rFonts w:ascii="Arial" w:hAnsi="Arial"/>
          <w:w w:val="95"/>
          <w:sz w:val="20"/>
        </w:rPr>
        <w:t>can</w:t>
      </w:r>
      <w:r>
        <w:rPr>
          <w:rFonts w:ascii="Arial" w:hAnsi="Arial"/>
          <w:spacing w:val="-14"/>
          <w:w w:val="95"/>
          <w:sz w:val="20"/>
        </w:rPr>
        <w:t> </w:t>
      </w:r>
      <w:r>
        <w:rPr>
          <w:rFonts w:ascii="Arial" w:hAnsi="Arial"/>
          <w:w w:val="95"/>
          <w:sz w:val="20"/>
        </w:rPr>
        <w:t>ignore</w:t>
      </w:r>
      <w:r>
        <w:rPr>
          <w:rFonts w:ascii="Arial" w:hAnsi="Arial"/>
          <w:spacing w:val="-13"/>
          <w:w w:val="95"/>
          <w:sz w:val="20"/>
        </w:rPr>
        <w:t> </w:t>
      </w:r>
      <w:r>
        <w:rPr>
          <w:rFonts w:ascii="Arial" w:hAnsi="Arial"/>
          <w:w w:val="95"/>
          <w:sz w:val="20"/>
        </w:rPr>
        <w:t>it</w:t>
      </w:r>
      <w:r>
        <w:rPr>
          <w:rFonts w:ascii="Arial" w:hAnsi="Arial"/>
          <w:spacing w:val="-13"/>
          <w:w w:val="95"/>
          <w:sz w:val="20"/>
        </w:rPr>
        <w:t> </w:t>
      </w:r>
      <w:r>
        <w:rPr>
          <w:rFonts w:ascii="Arial" w:hAnsi="Arial"/>
          <w:w w:val="95"/>
          <w:sz w:val="20"/>
        </w:rPr>
        <w:t>for</w:t>
      </w:r>
      <w:r>
        <w:rPr>
          <w:rFonts w:ascii="Arial" w:hAnsi="Arial"/>
          <w:spacing w:val="-14"/>
          <w:w w:val="95"/>
          <w:sz w:val="20"/>
        </w:rPr>
        <w:t> </w:t>
      </w:r>
      <w:r>
        <w:rPr>
          <w:rFonts w:ascii="Arial" w:hAnsi="Arial"/>
          <w:w w:val="95"/>
          <w:sz w:val="20"/>
        </w:rPr>
        <w:t>now. </w:t>
      </w:r>
      <w:r>
        <w:rPr>
          <w:rFonts w:ascii="Arial" w:hAnsi="Arial"/>
          <w:w w:val="90"/>
          <w:sz w:val="20"/>
        </w:rPr>
        <w:t>You’ll</w:t>
      </w:r>
      <w:r>
        <w:rPr>
          <w:rFonts w:ascii="Arial" w:hAnsi="Arial"/>
          <w:spacing w:val="-9"/>
          <w:w w:val="90"/>
          <w:sz w:val="20"/>
        </w:rPr>
        <w:t> </w:t>
      </w:r>
      <w:r>
        <w:rPr>
          <w:rFonts w:ascii="Arial" w:hAnsi="Arial"/>
          <w:w w:val="90"/>
          <w:sz w:val="20"/>
        </w:rPr>
        <w:t>learn</w:t>
      </w:r>
      <w:r>
        <w:rPr>
          <w:rFonts w:ascii="Arial" w:hAnsi="Arial"/>
          <w:spacing w:val="-8"/>
          <w:w w:val="90"/>
          <w:sz w:val="20"/>
        </w:rPr>
        <w:t> </w:t>
      </w:r>
      <w:r>
        <w:rPr>
          <w:rFonts w:ascii="Arial" w:hAnsi="Arial"/>
          <w:w w:val="90"/>
          <w:sz w:val="20"/>
        </w:rPr>
        <w:t>more</w:t>
      </w:r>
      <w:r>
        <w:rPr>
          <w:rFonts w:ascii="Arial" w:hAnsi="Arial"/>
          <w:spacing w:val="-10"/>
          <w:w w:val="90"/>
          <w:sz w:val="20"/>
        </w:rPr>
        <w:t> </w:t>
      </w:r>
      <w:r>
        <w:rPr>
          <w:rFonts w:ascii="Arial" w:hAnsi="Arial"/>
          <w:w w:val="90"/>
          <w:sz w:val="20"/>
        </w:rPr>
        <w:t>about</w:t>
      </w:r>
      <w:r>
        <w:rPr>
          <w:rFonts w:ascii="Arial" w:hAnsi="Arial"/>
          <w:spacing w:val="-9"/>
          <w:w w:val="90"/>
          <w:sz w:val="20"/>
        </w:rPr>
        <w:t> </w:t>
      </w:r>
      <w:r>
        <w:rPr>
          <w:rFonts w:ascii="Arial" w:hAnsi="Arial"/>
          <w:w w:val="90"/>
          <w:sz w:val="20"/>
        </w:rPr>
        <w:t>it</w:t>
      </w:r>
      <w:r>
        <w:rPr>
          <w:rFonts w:ascii="Arial" w:hAnsi="Arial"/>
          <w:spacing w:val="-9"/>
          <w:w w:val="90"/>
          <w:sz w:val="20"/>
        </w:rPr>
        <w:t> </w:t>
      </w:r>
      <w:r>
        <w:rPr>
          <w:rFonts w:ascii="Arial" w:hAnsi="Arial"/>
          <w:w w:val="90"/>
          <w:sz w:val="20"/>
        </w:rPr>
        <w:t>a</w:t>
      </w:r>
      <w:r>
        <w:rPr>
          <w:rFonts w:ascii="Arial" w:hAnsi="Arial"/>
          <w:spacing w:val="-8"/>
          <w:w w:val="90"/>
          <w:sz w:val="20"/>
        </w:rPr>
        <w:t> </w:t>
      </w:r>
      <w:r>
        <w:rPr>
          <w:rFonts w:ascii="Arial" w:hAnsi="Arial"/>
          <w:w w:val="90"/>
          <w:sz w:val="20"/>
        </w:rPr>
        <w:t>bit</w:t>
      </w:r>
      <w:r>
        <w:rPr>
          <w:rFonts w:ascii="Arial" w:hAnsi="Arial"/>
          <w:spacing w:val="-9"/>
          <w:w w:val="90"/>
          <w:sz w:val="20"/>
        </w:rPr>
        <w:t> </w:t>
      </w:r>
      <w:r>
        <w:rPr>
          <w:rFonts w:ascii="Arial" w:hAnsi="Arial"/>
          <w:w w:val="90"/>
          <w:sz w:val="20"/>
        </w:rPr>
        <w:t>later</w:t>
      </w:r>
      <w:r>
        <w:rPr>
          <w:rFonts w:ascii="Arial" w:hAnsi="Arial"/>
          <w:spacing w:val="-9"/>
          <w:w w:val="90"/>
          <w:sz w:val="20"/>
        </w:rPr>
        <w:t> </w:t>
      </w:r>
      <w:r>
        <w:rPr>
          <w:rFonts w:ascii="Arial" w:hAnsi="Arial"/>
          <w:w w:val="90"/>
          <w:sz w:val="20"/>
        </w:rPr>
        <w:t>in</w:t>
      </w:r>
      <w:r>
        <w:rPr>
          <w:rFonts w:ascii="Arial" w:hAnsi="Arial"/>
          <w:spacing w:val="-9"/>
          <w:w w:val="90"/>
          <w:sz w:val="20"/>
        </w:rPr>
        <w:t> </w:t>
      </w:r>
      <w:r>
        <w:rPr>
          <w:rFonts w:ascii="Arial" w:hAnsi="Arial"/>
          <w:w w:val="90"/>
          <w:sz w:val="20"/>
        </w:rPr>
        <w:t>this</w:t>
      </w:r>
      <w:r>
        <w:rPr>
          <w:rFonts w:ascii="Arial" w:hAnsi="Arial"/>
          <w:spacing w:val="-9"/>
          <w:w w:val="90"/>
          <w:sz w:val="20"/>
        </w:rPr>
        <w:t> </w:t>
      </w:r>
      <w:r>
        <w:rPr>
          <w:rFonts w:ascii="Arial" w:hAnsi="Arial"/>
          <w:w w:val="90"/>
          <w:sz w:val="20"/>
        </w:rPr>
        <w:t>chapter,</w:t>
      </w:r>
      <w:r>
        <w:rPr>
          <w:rFonts w:ascii="Arial" w:hAnsi="Arial"/>
          <w:spacing w:val="-9"/>
          <w:w w:val="90"/>
          <w:sz w:val="20"/>
        </w:rPr>
        <w:t> </w:t>
      </w:r>
      <w:r>
        <w:rPr>
          <w:rFonts w:ascii="Arial" w:hAnsi="Arial"/>
          <w:w w:val="90"/>
          <w:sz w:val="20"/>
        </w:rPr>
        <w:t>in</w:t>
      </w:r>
      <w:r>
        <w:rPr>
          <w:rFonts w:ascii="Arial" w:hAnsi="Arial"/>
          <w:spacing w:val="-8"/>
          <w:w w:val="90"/>
          <w:sz w:val="20"/>
        </w:rPr>
        <w:t> </w:t>
      </w:r>
      <w:r>
        <w:rPr>
          <w:rFonts w:ascii="Arial" w:hAnsi="Arial"/>
          <w:w w:val="90"/>
          <w:sz w:val="20"/>
        </w:rPr>
        <w:t>the</w:t>
      </w:r>
      <w:r>
        <w:rPr>
          <w:rFonts w:ascii="Arial" w:hAnsi="Arial"/>
          <w:spacing w:val="-9"/>
          <w:w w:val="90"/>
          <w:sz w:val="20"/>
        </w:rPr>
        <w:t> </w:t>
      </w:r>
      <w:r>
        <w:rPr>
          <w:rFonts w:ascii="Arial" w:hAnsi="Arial"/>
          <w:w w:val="90"/>
          <w:sz w:val="20"/>
        </w:rPr>
        <w:t>section,</w:t>
      </w:r>
      <w:r>
        <w:rPr>
          <w:rFonts w:ascii="Arial" w:hAnsi="Arial"/>
          <w:spacing w:val="-10"/>
          <w:w w:val="90"/>
          <w:sz w:val="20"/>
        </w:rPr>
        <w:t> </w:t>
      </w:r>
      <w:r>
        <w:rPr>
          <w:rFonts w:ascii="Arial" w:hAnsi="Arial"/>
          <w:w w:val="90"/>
          <w:sz w:val="20"/>
        </w:rPr>
        <w:t>“Specifying</w:t>
      </w:r>
      <w:r>
        <w:rPr>
          <w:rFonts w:ascii="Arial" w:hAnsi="Arial"/>
          <w:spacing w:val="-8"/>
          <w:w w:val="90"/>
          <w:sz w:val="20"/>
        </w:rPr>
        <w:t> </w:t>
      </w:r>
      <w:r>
        <w:rPr>
          <w:rFonts w:ascii="Arial" w:hAnsi="Arial"/>
          <w:w w:val="90"/>
          <w:sz w:val="20"/>
        </w:rPr>
        <w:t>Public</w:t>
      </w:r>
      <w:r>
        <w:rPr>
          <w:rFonts w:ascii="Arial" w:hAnsi="Arial"/>
          <w:spacing w:val="-8"/>
          <w:w w:val="90"/>
          <w:sz w:val="20"/>
        </w:rPr>
        <w:t> </w:t>
      </w:r>
      <w:r>
        <w:rPr>
          <w:rFonts w:ascii="Arial" w:hAnsi="Arial"/>
          <w:w w:val="90"/>
          <w:sz w:val="20"/>
        </w:rPr>
        <w:t>and</w:t>
      </w:r>
      <w:r>
        <w:rPr>
          <w:rFonts w:ascii="Arial" w:hAnsi="Arial"/>
          <w:spacing w:val="-9"/>
          <w:w w:val="90"/>
          <w:sz w:val="20"/>
        </w:rPr>
        <w:t> </w:t>
      </w:r>
      <w:r>
        <w:rPr>
          <w:rFonts w:ascii="Arial" w:hAnsi="Arial"/>
          <w:w w:val="90"/>
          <w:sz w:val="20"/>
        </w:rPr>
        <w:t>Private </w:t>
      </w:r>
      <w:r>
        <w:rPr>
          <w:rFonts w:ascii="Arial" w:hAnsi="Arial"/>
          <w:sz w:val="20"/>
        </w:rPr>
        <w:t>Access</w:t>
      </w:r>
      <w:r>
        <w:rPr>
          <w:rFonts w:ascii="Arial" w:hAnsi="Arial"/>
          <w:spacing w:val="9"/>
          <w:sz w:val="20"/>
        </w:rPr>
        <w:t> </w:t>
      </w:r>
      <w:r>
        <w:rPr>
          <w:rFonts w:ascii="Arial" w:hAnsi="Arial"/>
          <w:sz w:val="20"/>
        </w:rPr>
        <w:t>Levels.”</w:t>
      </w:r>
    </w:p>
    <w:p>
      <w:pPr>
        <w:pStyle w:val="BodyText"/>
        <w:spacing w:before="2"/>
        <w:rPr>
          <w:rFonts w:ascii="Arial"/>
          <w:sz w:val="19"/>
        </w:rPr>
      </w:pPr>
    </w:p>
    <w:p>
      <w:pPr>
        <w:pStyle w:val="Heading4"/>
        <w:jc w:val="left"/>
      </w:pPr>
      <w:hyperlink w:history="true" w:anchor="_bookmark9">
        <w:r>
          <w:rPr/>
          <w:t>Defining Member Functions</w:t>
        </w:r>
      </w:hyperlink>
    </w:p>
    <w:p>
      <w:pPr>
        <w:pStyle w:val="BodyText"/>
        <w:spacing w:line="254" w:lineRule="auto" w:before="75"/>
        <w:ind w:left="881" w:right="1025"/>
        <w:jc w:val="both"/>
      </w:pPr>
      <w:r>
        <w:rPr>
          <w:w w:val="105"/>
        </w:rPr>
        <w:t>You can define member functions outside of a class definition. Outside of the </w:t>
      </w:r>
      <w:r>
        <w:rPr>
          <w:rFonts w:ascii="Arial" w:hAnsi="Arial"/>
          <w:w w:val="125"/>
          <w:sz w:val="19"/>
        </w:rPr>
        <w:t>Critter </w:t>
      </w:r>
      <w:r>
        <w:rPr>
          <w:w w:val="105"/>
        </w:rPr>
        <w:t>class definition, I define the </w:t>
      </w:r>
      <w:r>
        <w:rPr>
          <w:rFonts w:ascii="Arial" w:hAnsi="Arial"/>
          <w:w w:val="125"/>
          <w:sz w:val="19"/>
        </w:rPr>
        <w:t>Critter </w:t>
      </w:r>
      <w:r>
        <w:rPr>
          <w:w w:val="105"/>
        </w:rPr>
        <w:t>member function </w:t>
      </w:r>
      <w:r>
        <w:rPr>
          <w:rFonts w:ascii="Arial" w:hAnsi="Arial"/>
          <w:w w:val="105"/>
          <w:sz w:val="19"/>
        </w:rPr>
        <w:t>Greet()</w:t>
      </w:r>
      <w:r>
        <w:rPr>
          <w:w w:val="105"/>
        </w:rPr>
        <w:t>, which says hi and displays the critter</w:t>
      </w:r>
      <w:r>
        <w:rPr>
          <w:rFonts w:ascii="Arial" w:hAnsi="Arial"/>
          <w:w w:val="105"/>
        </w:rPr>
        <w:t>’</w:t>
      </w:r>
      <w:r>
        <w:rPr>
          <w:w w:val="105"/>
        </w:rPr>
        <w:t>s hunger level.</w:t>
      </w:r>
    </w:p>
    <w:p>
      <w:pPr>
        <w:spacing w:after="0" w:line="254" w:lineRule="auto"/>
        <w:jc w:val="both"/>
        <w:sectPr>
          <w:pgSz w:w="9900" w:h="13250"/>
          <w:pgMar w:top="660" w:bottom="280" w:left="160" w:right="0"/>
        </w:sectPr>
      </w:pPr>
    </w:p>
    <w:p>
      <w:pPr>
        <w:tabs>
          <w:tab w:pos="2279" w:val="left" w:leader="none"/>
        </w:tabs>
        <w:spacing w:before="48"/>
        <w:ind w:left="0" w:right="302" w:firstLine="0"/>
        <w:jc w:val="right"/>
        <w:rPr>
          <w:rFonts w:ascii="Arial"/>
          <w:sz w:val="20"/>
        </w:rPr>
      </w:pPr>
      <w:bookmarkStart w:name="Instantiating Objects" w:id="923"/>
      <w:bookmarkEnd w:id="923"/>
      <w:r>
        <w:rPr/>
      </w:r>
      <w:bookmarkStart w:name="_bookmark598" w:id="924"/>
      <w:bookmarkEnd w:id="924"/>
      <w:r>
        <w:rPr/>
      </w:r>
      <w:bookmarkStart w:name="_bookmark599" w:id="925"/>
      <w:bookmarkEnd w:id="925"/>
      <w:r>
        <w:rPr/>
      </w:r>
      <w:bookmarkStart w:name="_bookmark600" w:id="926"/>
      <w:bookmarkEnd w:id="926"/>
      <w:r>
        <w:rPr/>
      </w:r>
      <w:r>
        <w:rPr>
          <w:rFonts w:ascii="Arial"/>
          <w:w w:val="105"/>
          <w:sz w:val="20"/>
        </w:rPr>
        <w:t>Defining</w:t>
      </w:r>
      <w:r>
        <w:rPr>
          <w:rFonts w:ascii="Arial"/>
          <w:spacing w:val="13"/>
          <w:w w:val="105"/>
          <w:sz w:val="20"/>
        </w:rPr>
        <w:t> </w:t>
      </w:r>
      <w:r>
        <w:rPr>
          <w:rFonts w:ascii="Arial"/>
          <w:w w:val="105"/>
          <w:sz w:val="20"/>
        </w:rPr>
        <w:t>New</w:t>
      </w:r>
      <w:r>
        <w:rPr>
          <w:rFonts w:ascii="Arial"/>
          <w:spacing w:val="14"/>
          <w:w w:val="105"/>
          <w:sz w:val="20"/>
        </w:rPr>
        <w:t> </w:t>
      </w:r>
      <w:r>
        <w:rPr>
          <w:rFonts w:ascii="Arial"/>
          <w:w w:val="105"/>
          <w:sz w:val="20"/>
        </w:rPr>
        <w:t>Types</w:t>
        <w:tab/>
      </w:r>
      <w:r>
        <w:rPr>
          <w:rFonts w:ascii="Arial"/>
          <w:sz w:val="20"/>
        </w:rPr>
        <w:t>259</w:t>
      </w:r>
    </w:p>
    <w:p>
      <w:pPr>
        <w:pStyle w:val="BodyText"/>
        <w:rPr>
          <w:rFonts w:ascii="Arial"/>
          <w:sz w:val="20"/>
        </w:rPr>
      </w:pPr>
    </w:p>
    <w:p>
      <w:pPr>
        <w:pStyle w:val="BodyText"/>
        <w:spacing w:before="1"/>
        <w:rPr>
          <w:rFonts w:ascii="Arial"/>
          <w:sz w:val="22"/>
        </w:rPr>
      </w:pPr>
    </w:p>
    <w:p>
      <w:pPr>
        <w:tabs>
          <w:tab w:pos="3452" w:val="left" w:leader="none"/>
        </w:tabs>
        <w:spacing w:before="0"/>
        <w:ind w:left="882" w:right="0" w:firstLine="0"/>
        <w:jc w:val="left"/>
        <w:rPr>
          <w:rFonts w:ascii="Arial"/>
          <w:sz w:val="19"/>
        </w:rPr>
      </w:pPr>
      <w:r>
        <w:rPr>
          <w:rFonts w:ascii="Arial"/>
          <w:w w:val="135"/>
          <w:sz w:val="19"/>
        </w:rPr>
        <w:t>void</w:t>
      </w:r>
      <w:r>
        <w:rPr>
          <w:rFonts w:ascii="Arial"/>
          <w:spacing w:val="-21"/>
          <w:w w:val="135"/>
          <w:sz w:val="19"/>
        </w:rPr>
        <w:t> </w:t>
      </w:r>
      <w:r>
        <w:rPr>
          <w:rFonts w:ascii="Arial"/>
          <w:w w:val="135"/>
          <w:sz w:val="19"/>
        </w:rPr>
        <w:t>Critter::Greet()</w:t>
        <w:tab/>
      </w:r>
      <w:r>
        <w:rPr>
          <w:rFonts w:ascii="Arial"/>
          <w:w w:val="170"/>
          <w:sz w:val="19"/>
        </w:rPr>
        <w:t>// </w:t>
      </w:r>
      <w:r>
        <w:rPr>
          <w:rFonts w:ascii="Arial"/>
          <w:w w:val="110"/>
          <w:sz w:val="19"/>
        </w:rPr>
        <w:t>member </w:t>
      </w:r>
      <w:r>
        <w:rPr>
          <w:rFonts w:ascii="Arial"/>
          <w:w w:val="135"/>
          <w:sz w:val="19"/>
        </w:rPr>
        <w:t>function</w:t>
      </w:r>
      <w:r>
        <w:rPr>
          <w:rFonts w:ascii="Arial"/>
          <w:spacing w:val="-40"/>
          <w:w w:val="135"/>
          <w:sz w:val="19"/>
        </w:rPr>
        <w:t> </w:t>
      </w:r>
      <w:r>
        <w:rPr>
          <w:rFonts w:ascii="Arial"/>
          <w:w w:val="135"/>
          <w:sz w:val="19"/>
        </w:rPr>
        <w:t>definition</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hAnsi="Arial"/>
          <w:sz w:val="19"/>
        </w:rPr>
      </w:pPr>
      <w:r>
        <w:rPr>
          <w:rFonts w:ascii="Arial" w:hAnsi="Arial"/>
          <w:w w:val="105"/>
          <w:sz w:val="19"/>
        </w:rPr>
        <w:t>cout &lt;&lt; </w:t>
      </w:r>
      <w:r>
        <w:rPr>
          <w:rFonts w:ascii="Arial" w:hAnsi="Arial"/>
          <w:w w:val="140"/>
          <w:sz w:val="19"/>
        </w:rPr>
        <w:t>"Hi. </w:t>
      </w:r>
      <w:r>
        <w:rPr>
          <w:rFonts w:ascii="Arial" w:hAnsi="Arial"/>
          <w:w w:val="105"/>
          <w:sz w:val="19"/>
        </w:rPr>
        <w:t>I’m a </w:t>
      </w:r>
      <w:r>
        <w:rPr>
          <w:rFonts w:ascii="Arial" w:hAnsi="Arial"/>
          <w:w w:val="140"/>
          <w:sz w:val="19"/>
        </w:rPr>
        <w:t>critter. </w:t>
      </w:r>
      <w:r>
        <w:rPr>
          <w:rFonts w:ascii="Arial" w:hAnsi="Arial"/>
          <w:w w:val="105"/>
          <w:sz w:val="19"/>
        </w:rPr>
        <w:t>My hunger </w:t>
      </w:r>
      <w:r>
        <w:rPr>
          <w:rFonts w:ascii="Arial" w:hAnsi="Arial"/>
          <w:w w:val="140"/>
          <w:sz w:val="19"/>
        </w:rPr>
        <w:t>level is " </w:t>
      </w:r>
      <w:r>
        <w:rPr>
          <w:rFonts w:ascii="Arial" w:hAnsi="Arial"/>
          <w:w w:val="105"/>
          <w:sz w:val="19"/>
        </w:rPr>
        <w:t>&lt;&lt; m_Hunger &lt;&lt; </w:t>
      </w:r>
      <w:r>
        <w:rPr>
          <w:rFonts w:ascii="Arial" w:hAnsi="Arial"/>
          <w:w w:val="140"/>
          <w:sz w:val="19"/>
        </w:rPr>
        <w:t>".\n";</w:t>
      </w:r>
    </w:p>
    <w:p>
      <w:pPr>
        <w:spacing w:before="42"/>
        <w:ind w:left="882" w:right="0" w:firstLine="0"/>
        <w:jc w:val="left"/>
        <w:rPr>
          <w:rFonts w:ascii="Arial"/>
          <w:sz w:val="19"/>
        </w:rPr>
      </w:pPr>
      <w:r>
        <w:rPr>
          <w:rFonts w:ascii="Arial"/>
          <w:w w:val="164"/>
          <w:sz w:val="19"/>
        </w:rPr>
        <w:t>}</w:t>
      </w:r>
    </w:p>
    <w:p>
      <w:pPr>
        <w:pStyle w:val="BodyText"/>
        <w:spacing w:line="254" w:lineRule="auto" w:before="99"/>
        <w:ind w:left="882" w:right="1024"/>
        <w:jc w:val="both"/>
      </w:pPr>
      <w:r>
        <w:rPr/>
        <w:t>The definition looks like any other function definition you</w:t>
      </w:r>
      <w:r>
        <w:rPr>
          <w:rFonts w:ascii="Arial" w:hAnsi="Arial"/>
        </w:rPr>
        <w:t>’</w:t>
      </w:r>
      <w:r>
        <w:rPr/>
        <w:t>ve seen, except </w:t>
      </w:r>
      <w:r>
        <w:rPr>
          <w:spacing w:val="-4"/>
        </w:rPr>
        <w:t>for</w:t>
      </w:r>
      <w:r>
        <w:rPr>
          <w:spacing w:val="52"/>
        </w:rPr>
        <w:t> </w:t>
      </w:r>
      <w:r>
        <w:rPr/>
        <w:t>one </w:t>
      </w:r>
      <w:r>
        <w:rPr>
          <w:spacing w:val="2"/>
        </w:rPr>
        <w:t>thing</w:t>
      </w:r>
      <w:r>
        <w:rPr>
          <w:rFonts w:ascii="Arial" w:hAnsi="Arial"/>
          <w:spacing w:val="2"/>
        </w:rPr>
        <w:t>—</w:t>
      </w:r>
      <w:r>
        <w:rPr>
          <w:spacing w:val="2"/>
        </w:rPr>
        <w:t>I </w:t>
      </w:r>
      <w:r>
        <w:rPr/>
        <w:t>prefix the function name with </w:t>
      </w:r>
      <w:r>
        <w:rPr>
          <w:rFonts w:ascii="Arial" w:hAnsi="Arial"/>
          <w:w w:val="130"/>
          <w:sz w:val="19"/>
        </w:rPr>
        <w:t>Critter::</w:t>
      </w:r>
      <w:r>
        <w:rPr>
          <w:w w:val="130"/>
        </w:rPr>
        <w:t>. </w:t>
      </w:r>
      <w:r>
        <w:rPr/>
        <w:t>When you define a member function outside of its class, you need to qualify it with the class name and scope resolution operator so the compiler knows that the definition belongs to the</w:t>
      </w:r>
      <w:r>
        <w:rPr>
          <w:spacing w:val="-20"/>
        </w:rPr>
        <w:t> </w:t>
      </w:r>
      <w:r>
        <w:rPr/>
        <w:t>class.</w:t>
      </w:r>
    </w:p>
    <w:p>
      <w:pPr>
        <w:pStyle w:val="BodyText"/>
        <w:spacing w:line="254" w:lineRule="auto" w:before="132"/>
        <w:ind w:left="882" w:right="1024"/>
        <w:jc w:val="both"/>
      </w:pPr>
      <w:bookmarkStart w:name="Accessing Data Members" w:id="927"/>
      <w:bookmarkEnd w:id="927"/>
      <w:r>
        <w:rPr/>
      </w:r>
      <w:bookmarkStart w:name="_bookmark601" w:id="928"/>
      <w:bookmarkEnd w:id="928"/>
      <w:r>
        <w:rPr/>
      </w:r>
      <w:r>
        <w:rPr>
          <w:w w:val="105"/>
        </w:rPr>
        <w:t>In the member function, I send </w:t>
      </w:r>
      <w:r>
        <w:rPr>
          <w:rFonts w:ascii="Arial" w:hAnsi="Arial"/>
          <w:w w:val="105"/>
          <w:sz w:val="19"/>
        </w:rPr>
        <w:t>m_Hunger </w:t>
      </w:r>
      <w:r>
        <w:rPr>
          <w:w w:val="105"/>
        </w:rPr>
        <w:t>to </w:t>
      </w:r>
      <w:r>
        <w:rPr>
          <w:rFonts w:ascii="Arial" w:hAnsi="Arial"/>
          <w:w w:val="105"/>
          <w:sz w:val="19"/>
        </w:rPr>
        <w:t>cout</w:t>
      </w:r>
      <w:r>
        <w:rPr>
          <w:w w:val="105"/>
        </w:rPr>
        <w:t>. This means that </w:t>
      </w:r>
      <w:r>
        <w:rPr>
          <w:rFonts w:ascii="Arial" w:hAnsi="Arial"/>
          <w:w w:val="105"/>
          <w:sz w:val="19"/>
        </w:rPr>
        <w:t>Greet() </w:t>
      </w:r>
      <w:r>
        <w:rPr>
          <w:w w:val="105"/>
        </w:rPr>
        <w:t>displays</w:t>
      </w:r>
      <w:r>
        <w:rPr>
          <w:spacing w:val="-25"/>
          <w:w w:val="105"/>
        </w:rPr>
        <w:t> </w:t>
      </w:r>
      <w:r>
        <w:rPr>
          <w:w w:val="105"/>
        </w:rPr>
        <w:t>the</w:t>
      </w:r>
      <w:r>
        <w:rPr>
          <w:spacing w:val="-26"/>
          <w:w w:val="105"/>
        </w:rPr>
        <w:t> </w:t>
      </w:r>
      <w:r>
        <w:rPr>
          <w:w w:val="105"/>
        </w:rPr>
        <w:t>value</w:t>
      </w:r>
      <w:r>
        <w:rPr>
          <w:spacing w:val="-25"/>
          <w:w w:val="105"/>
        </w:rPr>
        <w:t> </w:t>
      </w:r>
      <w:r>
        <w:rPr>
          <w:w w:val="105"/>
        </w:rPr>
        <w:t>of</w:t>
      </w:r>
      <w:r>
        <w:rPr>
          <w:spacing w:val="-25"/>
          <w:w w:val="105"/>
        </w:rPr>
        <w:t> </w:t>
      </w:r>
      <w:r>
        <w:rPr>
          <w:rFonts w:ascii="Arial" w:hAnsi="Arial"/>
          <w:w w:val="105"/>
          <w:sz w:val="19"/>
        </w:rPr>
        <w:t>m_Hunger</w:t>
      </w:r>
      <w:r>
        <w:rPr>
          <w:rFonts w:ascii="Arial" w:hAnsi="Arial"/>
          <w:spacing w:val="-17"/>
          <w:w w:val="105"/>
          <w:sz w:val="19"/>
        </w:rPr>
        <w:t> </w:t>
      </w:r>
      <w:r>
        <w:rPr>
          <w:w w:val="105"/>
        </w:rPr>
        <w:t>for</w:t>
      </w:r>
      <w:r>
        <w:rPr>
          <w:spacing w:val="-24"/>
          <w:w w:val="105"/>
        </w:rPr>
        <w:t> </w:t>
      </w:r>
      <w:r>
        <w:rPr>
          <w:w w:val="105"/>
        </w:rPr>
        <w:t>the</w:t>
      </w:r>
      <w:r>
        <w:rPr>
          <w:spacing w:val="-26"/>
          <w:w w:val="105"/>
        </w:rPr>
        <w:t> </w:t>
      </w:r>
      <w:r>
        <w:rPr>
          <w:w w:val="105"/>
        </w:rPr>
        <w:t>specific</w:t>
      </w:r>
      <w:r>
        <w:rPr>
          <w:spacing w:val="-24"/>
          <w:w w:val="105"/>
        </w:rPr>
        <w:t> </w:t>
      </w:r>
      <w:r>
        <w:rPr>
          <w:w w:val="105"/>
        </w:rPr>
        <w:t>object</w:t>
      </w:r>
      <w:r>
        <w:rPr>
          <w:spacing w:val="-25"/>
          <w:w w:val="105"/>
        </w:rPr>
        <w:t> </w:t>
      </w:r>
      <w:r>
        <w:rPr>
          <w:w w:val="105"/>
        </w:rPr>
        <w:t>through</w:t>
      </w:r>
      <w:r>
        <w:rPr>
          <w:spacing w:val="-25"/>
          <w:w w:val="105"/>
        </w:rPr>
        <w:t> </w:t>
      </w:r>
      <w:r>
        <w:rPr>
          <w:w w:val="105"/>
        </w:rPr>
        <w:t>which</w:t>
      </w:r>
      <w:r>
        <w:rPr>
          <w:spacing w:val="-25"/>
          <w:w w:val="105"/>
        </w:rPr>
        <w:t> </w:t>
      </w:r>
      <w:r>
        <w:rPr>
          <w:w w:val="105"/>
        </w:rPr>
        <w:t>the</w:t>
      </w:r>
      <w:r>
        <w:rPr>
          <w:spacing w:val="-25"/>
          <w:w w:val="105"/>
        </w:rPr>
        <w:t> </w:t>
      </w:r>
      <w:r>
        <w:rPr>
          <w:w w:val="105"/>
        </w:rPr>
        <w:t>function is called. This simply means that the member function displays the critter</w:t>
      </w:r>
      <w:r>
        <w:rPr>
          <w:rFonts w:ascii="Arial" w:hAnsi="Arial"/>
          <w:w w:val="105"/>
        </w:rPr>
        <w:t>’</w:t>
      </w:r>
      <w:r>
        <w:rPr>
          <w:w w:val="105"/>
        </w:rPr>
        <w:t>s hunger level. You can access the data members and member functions of </w:t>
      </w:r>
      <w:r>
        <w:rPr>
          <w:spacing w:val="-6"/>
          <w:w w:val="105"/>
        </w:rPr>
        <w:t>an</w:t>
      </w:r>
      <w:r>
        <w:rPr>
          <w:spacing w:val="51"/>
          <w:w w:val="105"/>
        </w:rPr>
        <w:t> </w:t>
      </w:r>
      <w:r>
        <w:rPr>
          <w:w w:val="105"/>
        </w:rPr>
        <w:t>object</w:t>
      </w:r>
      <w:r>
        <w:rPr>
          <w:spacing w:val="8"/>
          <w:w w:val="105"/>
        </w:rPr>
        <w:t> </w:t>
      </w:r>
      <w:r>
        <w:rPr>
          <w:w w:val="105"/>
        </w:rPr>
        <w:t>in</w:t>
      </w:r>
      <w:r>
        <w:rPr>
          <w:spacing w:val="10"/>
          <w:w w:val="105"/>
        </w:rPr>
        <w:t> </w:t>
      </w:r>
      <w:r>
        <w:rPr>
          <w:w w:val="105"/>
        </w:rPr>
        <w:t>any</w:t>
      </w:r>
      <w:r>
        <w:rPr>
          <w:spacing w:val="9"/>
          <w:w w:val="105"/>
        </w:rPr>
        <w:t> </w:t>
      </w:r>
      <w:r>
        <w:rPr>
          <w:w w:val="105"/>
        </w:rPr>
        <w:t>member</w:t>
      </w:r>
      <w:r>
        <w:rPr>
          <w:spacing w:val="10"/>
          <w:w w:val="105"/>
        </w:rPr>
        <w:t> </w:t>
      </w:r>
      <w:r>
        <w:rPr>
          <w:w w:val="105"/>
        </w:rPr>
        <w:t>function</w:t>
      </w:r>
      <w:r>
        <w:rPr>
          <w:spacing w:val="9"/>
          <w:w w:val="105"/>
        </w:rPr>
        <w:t> </w:t>
      </w:r>
      <w:r>
        <w:rPr>
          <w:w w:val="105"/>
        </w:rPr>
        <w:t>simply</w:t>
      </w:r>
      <w:r>
        <w:rPr>
          <w:spacing w:val="10"/>
          <w:w w:val="105"/>
        </w:rPr>
        <w:t> </w:t>
      </w:r>
      <w:r>
        <w:rPr>
          <w:w w:val="105"/>
        </w:rPr>
        <w:t>by</w:t>
      </w:r>
      <w:r>
        <w:rPr>
          <w:spacing w:val="9"/>
          <w:w w:val="105"/>
        </w:rPr>
        <w:t> </w:t>
      </w:r>
      <w:r>
        <w:rPr>
          <w:w w:val="105"/>
        </w:rPr>
        <w:t>using</w:t>
      </w:r>
      <w:r>
        <w:rPr>
          <w:spacing w:val="10"/>
          <w:w w:val="105"/>
        </w:rPr>
        <w:t> </w:t>
      </w:r>
      <w:r>
        <w:rPr>
          <w:w w:val="105"/>
        </w:rPr>
        <w:t>the</w:t>
      </w:r>
      <w:r>
        <w:rPr>
          <w:spacing w:val="9"/>
          <w:w w:val="105"/>
        </w:rPr>
        <w:t> </w:t>
      </w:r>
      <w:r>
        <w:rPr>
          <w:w w:val="105"/>
        </w:rPr>
        <w:t>member</w:t>
      </w:r>
      <w:r>
        <w:rPr>
          <w:rFonts w:ascii="Arial" w:hAnsi="Arial"/>
          <w:w w:val="105"/>
        </w:rPr>
        <w:t>’</w:t>
      </w:r>
      <w:r>
        <w:rPr>
          <w:w w:val="105"/>
        </w:rPr>
        <w:t>s</w:t>
      </w:r>
      <w:r>
        <w:rPr>
          <w:spacing w:val="9"/>
          <w:w w:val="105"/>
        </w:rPr>
        <w:t> </w:t>
      </w:r>
      <w:r>
        <w:rPr>
          <w:w w:val="105"/>
        </w:rPr>
        <w:t>name.</w:t>
      </w:r>
    </w:p>
    <w:p>
      <w:pPr>
        <w:pStyle w:val="Heading4"/>
        <w:spacing w:before="269"/>
        <w:ind w:left="882"/>
      </w:pPr>
      <w:hyperlink w:history="true" w:anchor="_bookmark9">
        <w:r>
          <w:rPr/>
          <w:t>Instantiating Objects</w:t>
        </w:r>
      </w:hyperlink>
    </w:p>
    <w:p>
      <w:pPr>
        <w:spacing w:line="228" w:lineRule="auto" w:before="59"/>
        <w:ind w:left="882" w:right="1025" w:firstLine="0"/>
        <w:jc w:val="both"/>
        <w:rPr>
          <w:sz w:val="24"/>
        </w:rPr>
      </w:pPr>
      <w:r>
        <w:rPr>
          <w:w w:val="105"/>
          <w:sz w:val="24"/>
        </w:rPr>
        <w:t>When you create an object, you </w:t>
      </w:r>
      <w:r>
        <w:rPr>
          <w:rFonts w:ascii="Palatino Linotype"/>
          <w:i/>
          <w:w w:val="105"/>
          <w:sz w:val="24"/>
        </w:rPr>
        <w:t>instantiate </w:t>
      </w:r>
      <w:r>
        <w:rPr>
          <w:w w:val="105"/>
          <w:sz w:val="24"/>
        </w:rPr>
        <w:t>it from a class. In fact, specific objects</w:t>
      </w:r>
      <w:r>
        <w:rPr>
          <w:spacing w:val="-8"/>
          <w:w w:val="105"/>
          <w:sz w:val="24"/>
        </w:rPr>
        <w:t> </w:t>
      </w:r>
      <w:r>
        <w:rPr>
          <w:w w:val="105"/>
          <w:sz w:val="24"/>
        </w:rPr>
        <w:t>are</w:t>
      </w:r>
      <w:r>
        <w:rPr>
          <w:spacing w:val="-8"/>
          <w:w w:val="105"/>
          <w:sz w:val="24"/>
        </w:rPr>
        <w:t> </w:t>
      </w:r>
      <w:r>
        <w:rPr>
          <w:w w:val="105"/>
          <w:sz w:val="24"/>
        </w:rPr>
        <w:t>called</w:t>
      </w:r>
      <w:r>
        <w:rPr>
          <w:spacing w:val="-8"/>
          <w:w w:val="105"/>
          <w:sz w:val="24"/>
        </w:rPr>
        <w:t> </w:t>
      </w:r>
      <w:r>
        <w:rPr>
          <w:rFonts w:ascii="Palatino Linotype"/>
          <w:i/>
          <w:w w:val="105"/>
          <w:sz w:val="24"/>
        </w:rPr>
        <w:t>instances</w:t>
      </w:r>
      <w:r>
        <w:rPr>
          <w:rFonts w:ascii="Palatino Linotype"/>
          <w:i/>
          <w:spacing w:val="-7"/>
          <w:w w:val="105"/>
          <w:sz w:val="24"/>
        </w:rPr>
        <w:t> </w:t>
      </w:r>
      <w:r>
        <w:rPr>
          <w:w w:val="105"/>
          <w:sz w:val="24"/>
        </w:rPr>
        <w:t>of</w:t>
      </w:r>
      <w:r>
        <w:rPr>
          <w:spacing w:val="-8"/>
          <w:w w:val="105"/>
          <w:sz w:val="24"/>
        </w:rPr>
        <w:t> </w:t>
      </w:r>
      <w:r>
        <w:rPr>
          <w:w w:val="105"/>
          <w:sz w:val="24"/>
        </w:rPr>
        <w:t>the</w:t>
      </w:r>
      <w:r>
        <w:rPr>
          <w:spacing w:val="-8"/>
          <w:w w:val="105"/>
          <w:sz w:val="24"/>
        </w:rPr>
        <w:t> </w:t>
      </w:r>
      <w:r>
        <w:rPr>
          <w:w w:val="105"/>
          <w:sz w:val="24"/>
        </w:rPr>
        <w:t>class.</w:t>
      </w:r>
      <w:r>
        <w:rPr>
          <w:spacing w:val="-8"/>
          <w:w w:val="105"/>
          <w:sz w:val="24"/>
        </w:rPr>
        <w:t> </w:t>
      </w:r>
      <w:r>
        <w:rPr>
          <w:w w:val="105"/>
          <w:sz w:val="24"/>
        </w:rPr>
        <w:t>In</w:t>
      </w:r>
      <w:r>
        <w:rPr>
          <w:spacing w:val="-8"/>
          <w:w w:val="105"/>
          <w:sz w:val="24"/>
        </w:rPr>
        <w:t> </w:t>
      </w:r>
      <w:r>
        <w:rPr>
          <w:rFonts w:ascii="Arial"/>
          <w:w w:val="105"/>
          <w:sz w:val="19"/>
        </w:rPr>
        <w:t>main()</w:t>
      </w:r>
      <w:r>
        <w:rPr>
          <w:w w:val="105"/>
          <w:sz w:val="24"/>
        </w:rPr>
        <w:t>,</w:t>
      </w:r>
      <w:r>
        <w:rPr>
          <w:spacing w:val="-8"/>
          <w:w w:val="105"/>
          <w:sz w:val="24"/>
        </w:rPr>
        <w:t> </w:t>
      </w:r>
      <w:r>
        <w:rPr>
          <w:w w:val="105"/>
          <w:sz w:val="24"/>
        </w:rPr>
        <w:t>I</w:t>
      </w:r>
      <w:r>
        <w:rPr>
          <w:spacing w:val="-9"/>
          <w:w w:val="105"/>
          <w:sz w:val="24"/>
        </w:rPr>
        <w:t> </w:t>
      </w:r>
      <w:r>
        <w:rPr>
          <w:w w:val="105"/>
          <w:sz w:val="24"/>
        </w:rPr>
        <w:t>instantiate</w:t>
      </w:r>
      <w:r>
        <w:rPr>
          <w:spacing w:val="-8"/>
          <w:w w:val="105"/>
          <w:sz w:val="24"/>
        </w:rPr>
        <w:t> </w:t>
      </w:r>
      <w:r>
        <w:rPr>
          <w:w w:val="105"/>
          <w:sz w:val="24"/>
        </w:rPr>
        <w:t>two</w:t>
      </w:r>
      <w:r>
        <w:rPr>
          <w:spacing w:val="-7"/>
          <w:w w:val="105"/>
          <w:sz w:val="24"/>
        </w:rPr>
        <w:t> </w:t>
      </w:r>
      <w:r>
        <w:rPr>
          <w:w w:val="105"/>
          <w:sz w:val="24"/>
        </w:rPr>
        <w:t>instances</w:t>
      </w:r>
      <w:r>
        <w:rPr>
          <w:spacing w:val="-8"/>
          <w:w w:val="105"/>
          <w:sz w:val="24"/>
        </w:rPr>
        <w:t> </w:t>
      </w:r>
      <w:r>
        <w:rPr>
          <w:w w:val="105"/>
          <w:sz w:val="24"/>
        </w:rPr>
        <w:t>of </w:t>
      </w:r>
      <w:r>
        <w:rPr>
          <w:rFonts w:ascii="Arial"/>
          <w:w w:val="120"/>
          <w:sz w:val="19"/>
        </w:rPr>
        <w:t>Critter</w:t>
      </w:r>
      <w:r>
        <w:rPr>
          <w:w w:val="120"/>
          <w:sz w:val="24"/>
        </w:rPr>
        <w:t>.</w:t>
      </w:r>
    </w:p>
    <w:p>
      <w:pPr>
        <w:spacing w:before="132"/>
        <w:ind w:left="1300" w:right="7016" w:firstLine="0"/>
        <w:jc w:val="left"/>
        <w:rPr>
          <w:rFonts w:ascii="Arial"/>
          <w:sz w:val="19"/>
        </w:rPr>
      </w:pPr>
      <w:r>
        <w:rPr>
          <w:rFonts w:ascii="Arial"/>
          <w:w w:val="150"/>
          <w:sz w:val="19"/>
        </w:rPr>
        <w:t>Critter</w:t>
      </w:r>
      <w:r>
        <w:rPr>
          <w:rFonts w:ascii="Arial"/>
          <w:spacing w:val="-51"/>
          <w:w w:val="150"/>
          <w:sz w:val="19"/>
        </w:rPr>
        <w:t> </w:t>
      </w:r>
      <w:r>
        <w:rPr>
          <w:rFonts w:ascii="Arial"/>
          <w:spacing w:val="-3"/>
          <w:w w:val="150"/>
          <w:sz w:val="19"/>
        </w:rPr>
        <w:t>crit1;</w:t>
      </w:r>
    </w:p>
    <w:p>
      <w:pPr>
        <w:spacing w:before="40"/>
        <w:ind w:left="1300" w:right="7016" w:firstLine="0"/>
        <w:jc w:val="left"/>
        <w:rPr>
          <w:rFonts w:ascii="Arial"/>
          <w:sz w:val="19"/>
        </w:rPr>
      </w:pPr>
      <w:r>
        <w:rPr>
          <w:rFonts w:ascii="Arial"/>
          <w:w w:val="150"/>
          <w:sz w:val="19"/>
        </w:rPr>
        <w:t>Critter</w:t>
      </w:r>
      <w:r>
        <w:rPr>
          <w:rFonts w:ascii="Arial"/>
          <w:spacing w:val="-51"/>
          <w:w w:val="150"/>
          <w:sz w:val="19"/>
        </w:rPr>
        <w:t> </w:t>
      </w:r>
      <w:r>
        <w:rPr>
          <w:rFonts w:ascii="Arial"/>
          <w:spacing w:val="-3"/>
          <w:w w:val="150"/>
          <w:sz w:val="19"/>
        </w:rPr>
        <w:t>crit2;</w:t>
      </w:r>
    </w:p>
    <w:p>
      <w:pPr>
        <w:spacing w:before="100"/>
        <w:ind w:left="882" w:right="0" w:firstLine="0"/>
        <w:jc w:val="both"/>
        <w:rPr>
          <w:sz w:val="24"/>
        </w:rPr>
      </w:pPr>
      <w:r>
        <w:rPr>
          <w:w w:val="115"/>
          <w:sz w:val="24"/>
        </w:rPr>
        <w:t>As a result, I have two </w:t>
      </w:r>
      <w:r>
        <w:rPr>
          <w:rFonts w:ascii="Arial" w:hAnsi="Arial"/>
          <w:w w:val="125"/>
          <w:sz w:val="19"/>
        </w:rPr>
        <w:t>Critter </w:t>
      </w:r>
      <w:r>
        <w:rPr>
          <w:w w:val="115"/>
          <w:sz w:val="24"/>
        </w:rPr>
        <w:t>objects</w:t>
      </w:r>
      <w:r>
        <w:rPr>
          <w:rFonts w:ascii="Arial" w:hAnsi="Arial"/>
          <w:w w:val="115"/>
          <w:sz w:val="24"/>
        </w:rPr>
        <w:t>—</w:t>
      </w:r>
      <w:r>
        <w:rPr>
          <w:rFonts w:ascii="Arial" w:hAnsi="Arial"/>
          <w:w w:val="115"/>
          <w:sz w:val="19"/>
        </w:rPr>
        <w:t>crit1 </w:t>
      </w:r>
      <w:r>
        <w:rPr>
          <w:w w:val="115"/>
          <w:sz w:val="24"/>
        </w:rPr>
        <w:t>and </w:t>
      </w:r>
      <w:r>
        <w:rPr>
          <w:rFonts w:ascii="Arial" w:hAnsi="Arial"/>
          <w:w w:val="125"/>
          <w:sz w:val="19"/>
        </w:rPr>
        <w:t>crit2</w:t>
      </w:r>
      <w:r>
        <w:rPr>
          <w:w w:val="125"/>
          <w:sz w:val="24"/>
        </w:rPr>
        <w:t>.</w:t>
      </w:r>
    </w:p>
    <w:p>
      <w:pPr>
        <w:pStyle w:val="BodyText"/>
        <w:spacing w:before="6"/>
      </w:pPr>
    </w:p>
    <w:p>
      <w:pPr>
        <w:pStyle w:val="Heading4"/>
        <w:ind w:left="882"/>
      </w:pPr>
      <w:hyperlink w:history="true" w:anchor="_bookmark9">
        <w:r>
          <w:rPr/>
          <w:t>Accessing Data Members</w:t>
        </w:r>
      </w:hyperlink>
    </w:p>
    <w:p>
      <w:pPr>
        <w:pStyle w:val="BodyText"/>
        <w:spacing w:before="74"/>
        <w:ind w:left="882"/>
        <w:jc w:val="both"/>
      </w:pPr>
      <w:r>
        <w:rPr/>
        <w:t>It</w:t>
      </w:r>
      <w:r>
        <w:rPr>
          <w:rFonts w:ascii="Arial" w:hAnsi="Arial"/>
        </w:rPr>
        <w:t>’</w:t>
      </w:r>
      <w:r>
        <w:rPr/>
        <w:t>s time to put these critters to work. Next, I give my first critter a hunger level.</w:t>
      </w:r>
    </w:p>
    <w:p>
      <w:pPr>
        <w:spacing w:before="130"/>
        <w:ind w:left="1300" w:right="0" w:firstLine="0"/>
        <w:jc w:val="left"/>
        <w:rPr>
          <w:rFonts w:ascii="Arial"/>
          <w:sz w:val="19"/>
        </w:rPr>
      </w:pPr>
      <w:r>
        <w:rPr>
          <w:rFonts w:ascii="Arial"/>
          <w:w w:val="115"/>
          <w:sz w:val="19"/>
        </w:rPr>
        <w:t>crit1.m_Hunger = 9;</w:t>
      </w:r>
    </w:p>
    <w:p>
      <w:pPr>
        <w:pStyle w:val="BodyText"/>
        <w:spacing w:line="254" w:lineRule="auto" w:before="100"/>
        <w:ind w:left="882" w:right="1025" w:hanging="1"/>
        <w:jc w:val="both"/>
      </w:pPr>
      <w:r>
        <w:rPr/>
        <w:t>The preceding code assigns </w:t>
      </w:r>
      <w:r>
        <w:rPr>
          <w:rFonts w:ascii="Arial" w:hAnsi="Arial"/>
          <w:sz w:val="19"/>
        </w:rPr>
        <w:t>9 </w:t>
      </w:r>
      <w:r>
        <w:rPr/>
        <w:t>to </w:t>
      </w:r>
      <w:r>
        <w:rPr>
          <w:rFonts w:ascii="Arial" w:hAnsi="Arial"/>
          <w:w w:val="115"/>
          <w:sz w:val="19"/>
        </w:rPr>
        <w:t>crit1</w:t>
      </w:r>
      <w:r>
        <w:rPr>
          <w:rFonts w:ascii="Arial" w:hAnsi="Arial"/>
          <w:w w:val="115"/>
        </w:rPr>
        <w:t>’</w:t>
      </w:r>
      <w:r>
        <w:rPr>
          <w:w w:val="115"/>
        </w:rPr>
        <w:t>s </w:t>
      </w:r>
      <w:r>
        <w:rPr/>
        <w:t>data member </w:t>
      </w:r>
      <w:r>
        <w:rPr>
          <w:rFonts w:ascii="Arial" w:hAnsi="Arial"/>
          <w:sz w:val="19"/>
        </w:rPr>
        <w:t>m_Hunger</w:t>
      </w:r>
      <w:r>
        <w:rPr/>
        <w:t>. Just like when you are accessing an available member function of an object, you can access an available</w:t>
      </w:r>
      <w:r>
        <w:rPr>
          <w:spacing w:val="26"/>
        </w:rPr>
        <w:t> </w:t>
      </w:r>
      <w:r>
        <w:rPr/>
        <w:t>data</w:t>
      </w:r>
      <w:r>
        <w:rPr>
          <w:spacing w:val="26"/>
        </w:rPr>
        <w:t> </w:t>
      </w:r>
      <w:r>
        <w:rPr/>
        <w:t>member</w:t>
      </w:r>
      <w:r>
        <w:rPr>
          <w:spacing w:val="26"/>
        </w:rPr>
        <w:t> </w:t>
      </w:r>
      <w:r>
        <w:rPr/>
        <w:t>of</w:t>
      </w:r>
      <w:r>
        <w:rPr>
          <w:spacing w:val="25"/>
        </w:rPr>
        <w:t> </w:t>
      </w:r>
      <w:r>
        <w:rPr/>
        <w:t>an</w:t>
      </w:r>
      <w:r>
        <w:rPr>
          <w:spacing w:val="26"/>
        </w:rPr>
        <w:t> </w:t>
      </w:r>
      <w:r>
        <w:rPr/>
        <w:t>object</w:t>
      </w:r>
      <w:r>
        <w:rPr>
          <w:spacing w:val="25"/>
        </w:rPr>
        <w:t> </w:t>
      </w:r>
      <w:r>
        <w:rPr/>
        <w:t>using</w:t>
      </w:r>
      <w:r>
        <w:rPr>
          <w:spacing w:val="26"/>
        </w:rPr>
        <w:t> </w:t>
      </w:r>
      <w:r>
        <w:rPr/>
        <w:t>the</w:t>
      </w:r>
      <w:r>
        <w:rPr>
          <w:spacing w:val="25"/>
        </w:rPr>
        <w:t> </w:t>
      </w:r>
      <w:r>
        <w:rPr/>
        <w:t>member</w:t>
      </w:r>
      <w:r>
        <w:rPr>
          <w:spacing w:val="27"/>
        </w:rPr>
        <w:t> </w:t>
      </w:r>
      <w:r>
        <w:rPr/>
        <w:t>selection</w:t>
      </w:r>
      <w:r>
        <w:rPr>
          <w:spacing w:val="26"/>
        </w:rPr>
        <w:t> </w:t>
      </w:r>
      <w:r>
        <w:rPr/>
        <w:t>operator.</w:t>
      </w:r>
    </w:p>
    <w:p>
      <w:pPr>
        <w:pStyle w:val="BodyText"/>
        <w:spacing w:before="129"/>
        <w:ind w:left="882"/>
        <w:jc w:val="both"/>
      </w:pPr>
      <w:r>
        <w:rPr/>
        <w:t>To</w:t>
      </w:r>
      <w:r>
        <w:rPr>
          <w:spacing w:val="27"/>
        </w:rPr>
        <w:t> </w:t>
      </w:r>
      <w:r>
        <w:rPr/>
        <w:t>prove</w:t>
      </w:r>
      <w:r>
        <w:rPr>
          <w:spacing w:val="27"/>
        </w:rPr>
        <w:t> </w:t>
      </w:r>
      <w:r>
        <w:rPr/>
        <w:t>that</w:t>
      </w:r>
      <w:r>
        <w:rPr>
          <w:spacing w:val="28"/>
        </w:rPr>
        <w:t> </w:t>
      </w:r>
      <w:r>
        <w:rPr/>
        <w:t>the</w:t>
      </w:r>
      <w:r>
        <w:rPr>
          <w:spacing w:val="28"/>
        </w:rPr>
        <w:t> </w:t>
      </w:r>
      <w:r>
        <w:rPr/>
        <w:t>assignment</w:t>
      </w:r>
      <w:r>
        <w:rPr>
          <w:spacing w:val="28"/>
        </w:rPr>
        <w:t> </w:t>
      </w:r>
      <w:r>
        <w:rPr/>
        <w:t>worked,</w:t>
      </w:r>
      <w:r>
        <w:rPr>
          <w:spacing w:val="27"/>
        </w:rPr>
        <w:t> </w:t>
      </w:r>
      <w:r>
        <w:rPr/>
        <w:t>I</w:t>
      </w:r>
      <w:r>
        <w:rPr>
          <w:spacing w:val="26"/>
        </w:rPr>
        <w:t> </w:t>
      </w:r>
      <w:r>
        <w:rPr/>
        <w:t>display</w:t>
      </w:r>
      <w:r>
        <w:rPr>
          <w:spacing w:val="30"/>
        </w:rPr>
        <w:t> </w:t>
      </w:r>
      <w:r>
        <w:rPr/>
        <w:t>the</w:t>
      </w:r>
      <w:r>
        <w:rPr>
          <w:spacing w:val="27"/>
        </w:rPr>
        <w:t> </w:t>
      </w:r>
      <w:r>
        <w:rPr/>
        <w:t>critter</w:t>
      </w:r>
      <w:r>
        <w:rPr>
          <w:rFonts w:ascii="Arial" w:hAnsi="Arial"/>
        </w:rPr>
        <w:t>’</w:t>
      </w:r>
      <w:r>
        <w:rPr/>
        <w:t>s</w:t>
      </w:r>
      <w:r>
        <w:rPr>
          <w:spacing w:val="28"/>
        </w:rPr>
        <w:t> </w:t>
      </w:r>
      <w:r>
        <w:rPr/>
        <w:t>hunger</w:t>
      </w:r>
      <w:r>
        <w:rPr>
          <w:spacing w:val="28"/>
        </w:rPr>
        <w:t> </w:t>
      </w:r>
      <w:r>
        <w:rPr/>
        <w:t>level.</w:t>
      </w:r>
    </w:p>
    <w:p>
      <w:pPr>
        <w:spacing w:before="130"/>
        <w:ind w:left="1300" w:right="0" w:firstLine="0"/>
        <w:jc w:val="left"/>
        <w:rPr>
          <w:rFonts w:ascii="Arial" w:hAnsi="Arial"/>
          <w:sz w:val="19"/>
        </w:rPr>
      </w:pPr>
      <w:r>
        <w:rPr>
          <w:rFonts w:ascii="Arial" w:hAnsi="Arial"/>
          <w:w w:val="120"/>
          <w:sz w:val="19"/>
        </w:rPr>
        <w:t>cout &lt;&lt; </w:t>
      </w:r>
      <w:r>
        <w:rPr>
          <w:rFonts w:ascii="Arial" w:hAnsi="Arial"/>
          <w:w w:val="135"/>
          <w:sz w:val="19"/>
        </w:rPr>
        <w:t>"crit1’s </w:t>
      </w:r>
      <w:r>
        <w:rPr>
          <w:rFonts w:ascii="Arial" w:hAnsi="Arial"/>
          <w:w w:val="120"/>
          <w:sz w:val="19"/>
        </w:rPr>
        <w:t>hunger level </w:t>
      </w:r>
      <w:r>
        <w:rPr>
          <w:rFonts w:ascii="Arial" w:hAnsi="Arial"/>
          <w:w w:val="135"/>
          <w:sz w:val="19"/>
        </w:rPr>
        <w:t>is " </w:t>
      </w:r>
      <w:r>
        <w:rPr>
          <w:rFonts w:ascii="Arial" w:hAnsi="Arial"/>
          <w:w w:val="120"/>
          <w:sz w:val="19"/>
        </w:rPr>
        <w:t>&lt;&lt; crit1.m_Hunger &lt;&lt; </w:t>
      </w:r>
      <w:r>
        <w:rPr>
          <w:rFonts w:ascii="Arial" w:hAnsi="Arial"/>
          <w:w w:val="135"/>
          <w:sz w:val="19"/>
        </w:rPr>
        <w:t>".\n";</w:t>
      </w:r>
    </w:p>
    <w:p>
      <w:pPr>
        <w:pStyle w:val="BodyText"/>
        <w:spacing w:line="254" w:lineRule="auto" w:before="99"/>
        <w:ind w:left="882" w:right="1024" w:hanging="1"/>
        <w:jc w:val="both"/>
      </w:pPr>
      <w:r>
        <w:rPr>
          <w:spacing w:val="-3"/>
          <w:w w:val="102"/>
        </w:rPr>
        <w:t>T</w:t>
      </w:r>
      <w:r>
        <w:rPr>
          <w:spacing w:val="-3"/>
          <w:w w:val="108"/>
        </w:rPr>
        <w:t>h</w:t>
      </w:r>
      <w:r>
        <w:rPr>
          <w:w w:val="95"/>
        </w:rPr>
        <w:t>e</w:t>
      </w:r>
      <w:r>
        <w:rPr/>
        <w:t> </w:t>
      </w:r>
      <w:r>
        <w:rPr>
          <w:spacing w:val="-3"/>
          <w:w w:val="105"/>
        </w:rPr>
        <w:t>p</w:t>
      </w:r>
      <w:r>
        <w:rPr>
          <w:spacing w:val="-3"/>
          <w:w w:val="111"/>
        </w:rPr>
        <w:t>r</w:t>
      </w:r>
      <w:r>
        <w:rPr>
          <w:w w:val="95"/>
        </w:rPr>
        <w:t>e</w:t>
      </w:r>
      <w:r>
        <w:rPr>
          <w:spacing w:val="-5"/>
          <w:w w:val="95"/>
        </w:rPr>
        <w:t>c</w:t>
      </w:r>
      <w:r>
        <w:rPr>
          <w:w w:val="100"/>
        </w:rPr>
        <w:t>e</w:t>
      </w:r>
      <w:r>
        <w:rPr>
          <w:spacing w:val="-4"/>
          <w:w w:val="100"/>
        </w:rPr>
        <w:t>d</w:t>
      </w:r>
      <w:r>
        <w:rPr>
          <w:spacing w:val="-3"/>
          <w:w w:val="95"/>
        </w:rPr>
        <w:t>i</w:t>
      </w:r>
      <w:r>
        <w:rPr>
          <w:spacing w:val="-3"/>
          <w:w w:val="110"/>
        </w:rPr>
        <w:t>n</w:t>
      </w:r>
      <w:r>
        <w:rPr>
          <w:w w:val="93"/>
        </w:rPr>
        <w:t>g</w:t>
      </w:r>
      <w:r>
        <w:rPr/>
        <w:t> </w:t>
      </w:r>
      <w:r>
        <w:rPr>
          <w:spacing w:val="-3"/>
          <w:w w:val="95"/>
        </w:rPr>
        <w:t>c</w:t>
      </w:r>
      <w:r>
        <w:rPr>
          <w:w w:val="103"/>
        </w:rPr>
        <w:t>o</w:t>
      </w:r>
      <w:r>
        <w:rPr>
          <w:spacing w:val="-5"/>
          <w:w w:val="103"/>
        </w:rPr>
        <w:t>d</w:t>
      </w:r>
      <w:r>
        <w:rPr>
          <w:w w:val="95"/>
        </w:rPr>
        <w:t>e</w:t>
      </w:r>
      <w:r>
        <w:rPr/>
        <w:t> </w:t>
      </w:r>
      <w:r>
        <w:rPr>
          <w:spacing w:val="-3"/>
          <w:w w:val="105"/>
        </w:rPr>
        <w:t>d</w:t>
      </w:r>
      <w:r>
        <w:rPr>
          <w:spacing w:val="-3"/>
          <w:w w:val="95"/>
        </w:rPr>
        <w:t>i</w:t>
      </w:r>
      <w:r>
        <w:rPr>
          <w:w w:val="101"/>
        </w:rPr>
        <w:t>s</w:t>
      </w:r>
      <w:r>
        <w:rPr>
          <w:spacing w:val="-4"/>
          <w:w w:val="101"/>
        </w:rPr>
        <w:t>p</w:t>
      </w:r>
      <w:r>
        <w:rPr>
          <w:spacing w:val="-4"/>
          <w:w w:val="91"/>
        </w:rPr>
        <w:t>l</w:t>
      </w:r>
      <w:r>
        <w:rPr>
          <w:spacing w:val="-3"/>
          <w:w w:val="100"/>
        </w:rPr>
        <w:t>a</w:t>
      </w:r>
      <w:r>
        <w:rPr>
          <w:w w:val="94"/>
        </w:rPr>
        <w:t>ys</w:t>
      </w:r>
      <w:r>
        <w:rPr/>
        <w:t> </w:t>
      </w:r>
      <w:r>
        <w:rPr>
          <w:rFonts w:ascii="Arial" w:hAnsi="Arial"/>
          <w:w w:val="137"/>
          <w:sz w:val="19"/>
        </w:rPr>
        <w:t>c</w:t>
      </w:r>
      <w:r>
        <w:rPr>
          <w:rFonts w:ascii="Arial" w:hAnsi="Arial"/>
          <w:spacing w:val="-4"/>
          <w:w w:val="137"/>
          <w:sz w:val="19"/>
        </w:rPr>
        <w:t>r</w:t>
      </w:r>
      <w:r>
        <w:rPr>
          <w:rFonts w:ascii="Arial" w:hAnsi="Arial"/>
          <w:spacing w:val="-3"/>
          <w:w w:val="257"/>
          <w:sz w:val="19"/>
        </w:rPr>
        <w:t>i</w:t>
      </w:r>
      <w:r>
        <w:rPr>
          <w:rFonts w:ascii="Arial" w:hAnsi="Arial"/>
          <w:w w:val="137"/>
          <w:sz w:val="19"/>
        </w:rPr>
        <w:t>t</w:t>
      </w:r>
      <w:r>
        <w:rPr>
          <w:rFonts w:ascii="Arial" w:hAnsi="Arial"/>
          <w:spacing w:val="-4"/>
          <w:w w:val="137"/>
          <w:sz w:val="19"/>
        </w:rPr>
        <w:t>1</w:t>
      </w:r>
      <w:r>
        <w:rPr>
          <w:rFonts w:ascii="Arial" w:hAnsi="Arial"/>
          <w:spacing w:val="-3"/>
          <w:w w:val="99"/>
        </w:rPr>
        <w:t>’</w:t>
      </w:r>
      <w:r>
        <w:rPr>
          <w:w w:val="95"/>
        </w:rPr>
        <w:t>s</w:t>
      </w:r>
      <w:r>
        <w:rPr/>
        <w:t> </w:t>
      </w:r>
      <w:r>
        <w:rPr>
          <w:spacing w:val="-3"/>
          <w:w w:val="105"/>
        </w:rPr>
        <w:t>d</w:t>
      </w:r>
      <w:r>
        <w:rPr>
          <w:spacing w:val="-3"/>
          <w:w w:val="100"/>
        </w:rPr>
        <w:t>a</w:t>
      </w:r>
      <w:r>
        <w:rPr>
          <w:spacing w:val="-3"/>
          <w:w w:val="110"/>
        </w:rPr>
        <w:t>t</w:t>
      </w:r>
      <w:r>
        <w:rPr>
          <w:w w:val="100"/>
        </w:rPr>
        <w:t>a</w:t>
      </w:r>
      <w:r>
        <w:rPr/>
        <w:t> </w:t>
      </w:r>
      <w:r>
        <w:rPr>
          <w:w w:val="102"/>
        </w:rPr>
        <w:t>m</w:t>
      </w:r>
      <w:r>
        <w:rPr>
          <w:spacing w:val="-4"/>
          <w:w w:val="102"/>
        </w:rPr>
        <w:t>e</w:t>
      </w:r>
      <w:r>
        <w:rPr>
          <w:spacing w:val="-4"/>
          <w:w w:val="106"/>
        </w:rPr>
        <w:t>m</w:t>
      </w:r>
      <w:r>
        <w:rPr>
          <w:w w:val="98"/>
        </w:rPr>
        <w:t>b</w:t>
      </w:r>
      <w:r>
        <w:rPr>
          <w:spacing w:val="-4"/>
          <w:w w:val="98"/>
        </w:rPr>
        <w:t>e</w:t>
      </w:r>
      <w:r>
        <w:rPr>
          <w:w w:val="111"/>
        </w:rPr>
        <w:t>r</w:t>
      </w:r>
      <w:r>
        <w:rPr/>
        <w:t> </w:t>
      </w:r>
      <w:r>
        <w:rPr>
          <w:rFonts w:ascii="Arial" w:hAnsi="Arial"/>
          <w:spacing w:val="-3"/>
          <w:w w:val="68"/>
          <w:sz w:val="19"/>
        </w:rPr>
        <w:t>m</w:t>
      </w:r>
      <w:r>
        <w:rPr>
          <w:rFonts w:ascii="Arial" w:hAnsi="Arial"/>
          <w:w w:val="89"/>
          <w:sz w:val="19"/>
        </w:rPr>
        <w:t>_</w:t>
      </w:r>
      <w:r>
        <w:rPr>
          <w:rFonts w:ascii="Arial" w:hAnsi="Arial"/>
          <w:spacing w:val="-4"/>
          <w:w w:val="89"/>
          <w:sz w:val="19"/>
        </w:rPr>
        <w:t>H</w:t>
      </w:r>
      <w:r>
        <w:rPr>
          <w:rFonts w:ascii="Arial" w:hAnsi="Arial"/>
          <w:spacing w:val="-3"/>
          <w:w w:val="103"/>
          <w:sz w:val="19"/>
        </w:rPr>
        <w:t>u</w:t>
      </w:r>
      <w:r>
        <w:rPr>
          <w:rFonts w:ascii="Arial" w:hAnsi="Arial"/>
          <w:w w:val="103"/>
          <w:sz w:val="19"/>
        </w:rPr>
        <w:t>n</w:t>
      </w:r>
      <w:r>
        <w:rPr>
          <w:rFonts w:ascii="Arial" w:hAnsi="Arial"/>
          <w:spacing w:val="-4"/>
          <w:w w:val="103"/>
          <w:sz w:val="19"/>
        </w:rPr>
        <w:t>g</w:t>
      </w:r>
      <w:r>
        <w:rPr>
          <w:rFonts w:ascii="Arial" w:hAnsi="Arial"/>
          <w:w w:val="128"/>
          <w:sz w:val="19"/>
        </w:rPr>
        <w:t>er</w:t>
      </w:r>
      <w:r>
        <w:rPr>
          <w:rFonts w:ascii="Arial" w:hAnsi="Arial"/>
          <w:sz w:val="19"/>
        </w:rPr>
        <w:t> </w:t>
      </w:r>
      <w:r>
        <w:rPr>
          <w:spacing w:val="-3"/>
          <w:w w:val="100"/>
        </w:rPr>
        <w:t>a</w:t>
      </w:r>
      <w:r>
        <w:rPr>
          <w:spacing w:val="-3"/>
          <w:w w:val="110"/>
        </w:rPr>
        <w:t>n</w:t>
      </w:r>
      <w:r>
        <w:rPr>
          <w:w w:val="105"/>
        </w:rPr>
        <w:t>d</w:t>
      </w:r>
      <w:r>
        <w:rPr/>
        <w:t> </w:t>
      </w:r>
      <w:r>
        <w:rPr>
          <w:w w:val="98"/>
        </w:rPr>
        <w:t>c</w:t>
      </w:r>
      <w:r>
        <w:rPr>
          <w:spacing w:val="-5"/>
          <w:w w:val="98"/>
        </w:rPr>
        <w:t>o</w:t>
      </w:r>
      <w:r>
        <w:rPr>
          <w:w w:val="111"/>
        </w:rPr>
        <w:t>r</w:t>
      </w:r>
      <w:r>
        <w:rPr>
          <w:spacing w:val="-5"/>
          <w:w w:val="111"/>
        </w:rPr>
        <w:t>r</w:t>
      </w:r>
      <w:r>
        <w:rPr>
          <w:w w:val="95"/>
        </w:rPr>
        <w:t>e</w:t>
      </w:r>
      <w:r>
        <w:rPr>
          <w:spacing w:val="-5"/>
          <w:w w:val="95"/>
        </w:rPr>
        <w:t>c</w:t>
      </w:r>
      <w:r>
        <w:rPr>
          <w:spacing w:val="-3"/>
          <w:w w:val="110"/>
        </w:rPr>
        <w:t>t</w:t>
      </w:r>
      <w:r>
        <w:rPr>
          <w:w w:val="92"/>
        </w:rPr>
        <w:t>ly</w:t>
      </w:r>
      <w:r>
        <w:rPr/>
        <w:t> </w:t>
      </w:r>
      <w:r>
        <w:rPr>
          <w:w w:val="102"/>
        </w:rPr>
        <w:t>s</w:t>
      </w:r>
      <w:r>
        <w:rPr>
          <w:spacing w:val="-5"/>
          <w:w w:val="102"/>
        </w:rPr>
        <w:t>h</w:t>
      </w:r>
      <w:r>
        <w:rPr>
          <w:w w:val="97"/>
        </w:rPr>
        <w:t>o</w:t>
      </w:r>
      <w:r>
        <w:rPr>
          <w:spacing w:val="-5"/>
          <w:w w:val="97"/>
        </w:rPr>
        <w:t>w</w:t>
      </w:r>
      <w:r>
        <w:rPr>
          <w:w w:val="95"/>
        </w:rPr>
        <w:t>s</w:t>
      </w:r>
      <w:r>
        <w:rPr/>
        <w:t> </w:t>
      </w:r>
      <w:r>
        <w:rPr>
          <w:rFonts w:ascii="Arial" w:hAnsi="Arial"/>
          <w:spacing w:val="-2"/>
          <w:w w:val="103"/>
          <w:sz w:val="19"/>
        </w:rPr>
        <w:t>9</w:t>
      </w:r>
      <w:r>
        <w:rPr>
          <w:w w:val="88"/>
        </w:rPr>
        <w:t>. </w:t>
      </w:r>
      <w:r>
        <w:rPr/>
        <w:t>Just like when you are assigning a value to an available data member, you can</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Calling Member Functions" w:id="929"/>
      <w:bookmarkEnd w:id="929"/>
      <w:r>
        <w:rPr/>
      </w:r>
      <w:bookmarkStart w:name="_bookmark602" w:id="930"/>
      <w:bookmarkEnd w:id="930"/>
      <w:r>
        <w:rPr/>
      </w:r>
      <w:bookmarkStart w:name="_bookmark603" w:id="931"/>
      <w:bookmarkEnd w:id="931"/>
      <w:r>
        <w:rPr/>
      </w:r>
      <w:r>
        <w:rPr>
          <w:rFonts w:ascii="Arial"/>
          <w:w w:val="110"/>
          <w:sz w:val="20"/>
        </w:rPr>
        <w:t>260</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pStyle w:val="BodyText"/>
        <w:spacing w:line="254" w:lineRule="auto" w:before="55"/>
        <w:ind w:left="881" w:right="1026"/>
        <w:jc w:val="both"/>
      </w:pPr>
      <w:r>
        <w:rPr/>
        <w:t>get the value of an available data member through the member selection operator.</w:t>
      </w:r>
    </w:p>
    <w:p>
      <w:pPr>
        <w:pStyle w:val="BodyText"/>
        <w:spacing w:before="130"/>
        <w:ind w:left="881"/>
        <w:jc w:val="both"/>
      </w:pPr>
      <w:r>
        <w:rPr>
          <w:w w:val="105"/>
        </w:rPr>
        <w:t>Next, I show that the same process works for another </w:t>
      </w:r>
      <w:r>
        <w:rPr>
          <w:rFonts w:ascii="Arial"/>
          <w:w w:val="130"/>
          <w:sz w:val="19"/>
        </w:rPr>
        <w:t>Critter </w:t>
      </w:r>
      <w:r>
        <w:rPr>
          <w:w w:val="105"/>
        </w:rPr>
        <w:t>object.</w:t>
      </w:r>
    </w:p>
    <w:p>
      <w:pPr>
        <w:spacing w:before="129"/>
        <w:ind w:left="1300" w:right="0" w:firstLine="0"/>
        <w:jc w:val="left"/>
        <w:rPr>
          <w:rFonts w:ascii="Arial"/>
          <w:sz w:val="19"/>
        </w:rPr>
      </w:pPr>
      <w:r>
        <w:rPr>
          <w:rFonts w:ascii="Arial"/>
          <w:w w:val="115"/>
          <w:sz w:val="19"/>
        </w:rPr>
        <w:t>crit2.m_Hunger = 3;</w:t>
      </w:r>
    </w:p>
    <w:p>
      <w:pPr>
        <w:spacing w:before="40"/>
        <w:ind w:left="1300" w:right="0" w:firstLine="0"/>
        <w:jc w:val="left"/>
        <w:rPr>
          <w:rFonts w:ascii="Arial" w:hAnsi="Arial"/>
          <w:sz w:val="19"/>
        </w:rPr>
      </w:pPr>
      <w:r>
        <w:rPr>
          <w:rFonts w:ascii="Arial" w:hAnsi="Arial"/>
          <w:w w:val="120"/>
          <w:sz w:val="19"/>
        </w:rPr>
        <w:t>cout &lt;&lt; </w:t>
      </w:r>
      <w:r>
        <w:rPr>
          <w:rFonts w:ascii="Arial" w:hAnsi="Arial"/>
          <w:w w:val="130"/>
          <w:sz w:val="19"/>
        </w:rPr>
        <w:t>"crit2’s </w:t>
      </w:r>
      <w:r>
        <w:rPr>
          <w:rFonts w:ascii="Arial" w:hAnsi="Arial"/>
          <w:w w:val="120"/>
          <w:sz w:val="19"/>
        </w:rPr>
        <w:t>hunger level </w:t>
      </w:r>
      <w:r>
        <w:rPr>
          <w:rFonts w:ascii="Arial" w:hAnsi="Arial"/>
          <w:w w:val="130"/>
          <w:sz w:val="19"/>
        </w:rPr>
        <w:t>is " </w:t>
      </w:r>
      <w:r>
        <w:rPr>
          <w:rFonts w:ascii="Arial" w:hAnsi="Arial"/>
          <w:w w:val="120"/>
          <w:sz w:val="19"/>
        </w:rPr>
        <w:t>&lt;&lt; crit2.m_Hunger &lt;&lt; </w:t>
      </w:r>
      <w:r>
        <w:rPr>
          <w:rFonts w:ascii="Arial" w:hAnsi="Arial"/>
          <w:w w:val="130"/>
          <w:sz w:val="19"/>
        </w:rPr>
        <w:t>".\n\n";</w:t>
      </w:r>
    </w:p>
    <w:p>
      <w:pPr>
        <w:spacing w:before="101"/>
        <w:ind w:left="881" w:right="0" w:firstLine="0"/>
        <w:jc w:val="both"/>
        <w:rPr>
          <w:sz w:val="24"/>
        </w:rPr>
      </w:pPr>
      <w:r>
        <w:rPr>
          <w:w w:val="105"/>
          <w:sz w:val="24"/>
        </w:rPr>
        <w:t>This time, I assign </w:t>
      </w:r>
      <w:r>
        <w:rPr>
          <w:rFonts w:ascii="Arial" w:hAnsi="Arial"/>
          <w:w w:val="105"/>
          <w:sz w:val="19"/>
        </w:rPr>
        <w:t>3 </w:t>
      </w:r>
      <w:r>
        <w:rPr>
          <w:w w:val="105"/>
          <w:sz w:val="24"/>
        </w:rPr>
        <w:t>to </w:t>
      </w:r>
      <w:r>
        <w:rPr>
          <w:rFonts w:ascii="Arial" w:hAnsi="Arial"/>
          <w:w w:val="115"/>
          <w:sz w:val="19"/>
        </w:rPr>
        <w:t>crit2</w:t>
      </w:r>
      <w:r>
        <w:rPr>
          <w:rFonts w:ascii="Arial" w:hAnsi="Arial"/>
          <w:w w:val="115"/>
          <w:sz w:val="24"/>
        </w:rPr>
        <w:t>’</w:t>
      </w:r>
      <w:r>
        <w:rPr>
          <w:w w:val="115"/>
          <w:sz w:val="24"/>
        </w:rPr>
        <w:t>s </w:t>
      </w:r>
      <w:r>
        <w:rPr>
          <w:w w:val="105"/>
          <w:sz w:val="24"/>
        </w:rPr>
        <w:t>data member </w:t>
      </w:r>
      <w:r>
        <w:rPr>
          <w:rFonts w:ascii="Arial" w:hAnsi="Arial"/>
          <w:w w:val="105"/>
          <w:sz w:val="19"/>
        </w:rPr>
        <w:t>m_Hunger </w:t>
      </w:r>
      <w:r>
        <w:rPr>
          <w:w w:val="105"/>
          <w:sz w:val="24"/>
        </w:rPr>
        <w:t>and display it.</w:t>
      </w:r>
    </w:p>
    <w:p>
      <w:pPr>
        <w:pStyle w:val="BodyText"/>
        <w:spacing w:line="254" w:lineRule="auto" w:before="144"/>
        <w:ind w:left="881" w:right="1025"/>
        <w:jc w:val="both"/>
      </w:pPr>
      <w:r>
        <w:rPr>
          <w:w w:val="110"/>
        </w:rPr>
        <w:t>So, </w:t>
      </w:r>
      <w:r>
        <w:rPr>
          <w:rFonts w:ascii="Arial"/>
          <w:w w:val="130"/>
          <w:sz w:val="19"/>
        </w:rPr>
        <w:t>crit1 </w:t>
      </w:r>
      <w:r>
        <w:rPr>
          <w:w w:val="110"/>
        </w:rPr>
        <w:t>and </w:t>
      </w:r>
      <w:r>
        <w:rPr>
          <w:rFonts w:ascii="Arial"/>
          <w:w w:val="130"/>
          <w:sz w:val="19"/>
        </w:rPr>
        <w:t>crit2 </w:t>
      </w:r>
      <w:r>
        <w:rPr>
          <w:w w:val="110"/>
        </w:rPr>
        <w:t>are both instances of </w:t>
      </w:r>
      <w:r>
        <w:rPr>
          <w:rFonts w:ascii="Arial"/>
          <w:w w:val="130"/>
          <w:sz w:val="19"/>
        </w:rPr>
        <w:t>Critter</w:t>
      </w:r>
      <w:r>
        <w:rPr>
          <w:w w:val="130"/>
        </w:rPr>
        <w:t>, </w:t>
      </w:r>
      <w:r>
        <w:rPr>
          <w:w w:val="110"/>
        </w:rPr>
        <w:t>and yet each exists independently</w:t>
      </w:r>
      <w:r>
        <w:rPr>
          <w:spacing w:val="-29"/>
          <w:w w:val="110"/>
        </w:rPr>
        <w:t> </w:t>
      </w:r>
      <w:r>
        <w:rPr>
          <w:w w:val="110"/>
        </w:rPr>
        <w:t>and</w:t>
      </w:r>
      <w:r>
        <w:rPr>
          <w:spacing w:val="-27"/>
          <w:w w:val="110"/>
        </w:rPr>
        <w:t> </w:t>
      </w:r>
      <w:r>
        <w:rPr>
          <w:w w:val="110"/>
        </w:rPr>
        <w:t>each</w:t>
      </w:r>
      <w:r>
        <w:rPr>
          <w:spacing w:val="-28"/>
          <w:w w:val="110"/>
        </w:rPr>
        <w:t> </w:t>
      </w:r>
      <w:r>
        <w:rPr>
          <w:w w:val="110"/>
        </w:rPr>
        <w:t>has</w:t>
      </w:r>
      <w:r>
        <w:rPr>
          <w:spacing w:val="-28"/>
          <w:w w:val="110"/>
        </w:rPr>
        <w:t> </w:t>
      </w:r>
      <w:r>
        <w:rPr>
          <w:w w:val="110"/>
        </w:rPr>
        <w:t>its</w:t>
      </w:r>
      <w:r>
        <w:rPr>
          <w:spacing w:val="-28"/>
          <w:w w:val="110"/>
        </w:rPr>
        <w:t> </w:t>
      </w:r>
      <w:r>
        <w:rPr>
          <w:w w:val="110"/>
        </w:rPr>
        <w:t>own</w:t>
      </w:r>
      <w:r>
        <w:rPr>
          <w:spacing w:val="-29"/>
          <w:w w:val="110"/>
        </w:rPr>
        <w:t> </w:t>
      </w:r>
      <w:r>
        <w:rPr>
          <w:w w:val="110"/>
        </w:rPr>
        <w:t>identity.</w:t>
      </w:r>
      <w:r>
        <w:rPr>
          <w:spacing w:val="-27"/>
          <w:w w:val="110"/>
        </w:rPr>
        <w:t> </w:t>
      </w:r>
      <w:r>
        <w:rPr>
          <w:w w:val="110"/>
        </w:rPr>
        <w:t>Also,</w:t>
      </w:r>
      <w:r>
        <w:rPr>
          <w:spacing w:val="-28"/>
          <w:w w:val="110"/>
        </w:rPr>
        <w:t> </w:t>
      </w:r>
      <w:r>
        <w:rPr>
          <w:w w:val="110"/>
        </w:rPr>
        <w:t>each</w:t>
      </w:r>
      <w:r>
        <w:rPr>
          <w:spacing w:val="-28"/>
          <w:w w:val="110"/>
        </w:rPr>
        <w:t> </w:t>
      </w:r>
      <w:r>
        <w:rPr>
          <w:w w:val="110"/>
        </w:rPr>
        <w:t>has</w:t>
      </w:r>
      <w:r>
        <w:rPr>
          <w:spacing w:val="-28"/>
          <w:w w:val="110"/>
        </w:rPr>
        <w:t> </w:t>
      </w:r>
      <w:r>
        <w:rPr>
          <w:w w:val="110"/>
        </w:rPr>
        <w:t>its</w:t>
      </w:r>
      <w:r>
        <w:rPr>
          <w:spacing w:val="-28"/>
          <w:w w:val="110"/>
        </w:rPr>
        <w:t> </w:t>
      </w:r>
      <w:r>
        <w:rPr>
          <w:w w:val="110"/>
        </w:rPr>
        <w:t>own</w:t>
      </w:r>
      <w:r>
        <w:rPr>
          <w:spacing w:val="-28"/>
          <w:w w:val="110"/>
        </w:rPr>
        <w:t> </w:t>
      </w:r>
      <w:r>
        <w:rPr>
          <w:rFonts w:ascii="Arial"/>
          <w:w w:val="110"/>
          <w:sz w:val="19"/>
        </w:rPr>
        <w:t>m_Hunger</w:t>
      </w:r>
      <w:bookmarkStart w:name="Using Constructors" w:id="932"/>
      <w:bookmarkEnd w:id="932"/>
      <w:r>
        <w:rPr>
          <w:rFonts w:ascii="Arial"/>
          <w:w w:val="110"/>
          <w:sz w:val="19"/>
        </w:rPr>
      </w:r>
      <w:bookmarkStart w:name="_bookmark604" w:id="933"/>
      <w:bookmarkEnd w:id="933"/>
      <w:r>
        <w:rPr>
          <w:rFonts w:ascii="Arial"/>
          <w:w w:val="110"/>
          <w:sz w:val="19"/>
        </w:rPr>
      </w:r>
      <w:r>
        <w:rPr>
          <w:rFonts w:ascii="Arial"/>
          <w:w w:val="110"/>
          <w:sz w:val="19"/>
        </w:rPr>
        <w:t> </w:t>
      </w:r>
      <w:r>
        <w:rPr>
          <w:w w:val="110"/>
        </w:rPr>
        <w:t>data member with its own</w:t>
      </w:r>
      <w:r>
        <w:rPr>
          <w:spacing w:val="57"/>
          <w:w w:val="110"/>
        </w:rPr>
        <w:t> </w:t>
      </w:r>
      <w:r>
        <w:rPr>
          <w:w w:val="110"/>
        </w:rPr>
        <w:t>value.</w:t>
      </w:r>
    </w:p>
    <w:p>
      <w:pPr>
        <w:pStyle w:val="BodyText"/>
        <w:spacing w:before="4"/>
        <w:rPr>
          <w:sz w:val="23"/>
        </w:rPr>
      </w:pPr>
    </w:p>
    <w:p>
      <w:pPr>
        <w:pStyle w:val="Heading4"/>
      </w:pPr>
      <w:hyperlink w:history="true" w:anchor="_bookmark9">
        <w:r>
          <w:rPr/>
          <w:t>Calling Member Functions</w:t>
        </w:r>
      </w:hyperlink>
    </w:p>
    <w:p>
      <w:pPr>
        <w:pStyle w:val="BodyText"/>
        <w:spacing w:line="256" w:lineRule="auto" w:before="74"/>
        <w:ind w:left="881" w:right="1025"/>
        <w:jc w:val="both"/>
      </w:pPr>
      <w:r>
        <w:rPr/>
        <w:t>Next, I again put the critters through their paces. I get the first critter to give a greeting.</w:t>
      </w:r>
    </w:p>
    <w:p>
      <w:pPr>
        <w:spacing w:before="109"/>
        <w:ind w:left="1300" w:right="0" w:firstLine="0"/>
        <w:jc w:val="left"/>
        <w:rPr>
          <w:rFonts w:ascii="Arial"/>
          <w:sz w:val="19"/>
        </w:rPr>
      </w:pPr>
      <w:r>
        <w:rPr>
          <w:rFonts w:ascii="Arial"/>
          <w:w w:val="135"/>
          <w:sz w:val="19"/>
        </w:rPr>
        <w:t>crit1.Greet();</w:t>
      </w:r>
    </w:p>
    <w:p>
      <w:pPr>
        <w:spacing w:line="254" w:lineRule="auto" w:before="100"/>
        <w:ind w:left="881" w:right="1025" w:firstLine="0"/>
        <w:jc w:val="both"/>
        <w:rPr>
          <w:rFonts w:ascii="Arial" w:hAnsi="Arial"/>
          <w:sz w:val="19"/>
        </w:rPr>
      </w:pPr>
      <w:r>
        <w:rPr>
          <w:w w:val="110"/>
          <w:sz w:val="24"/>
        </w:rPr>
        <w:t>The preceding code calls </w:t>
      </w:r>
      <w:r>
        <w:rPr>
          <w:rFonts w:ascii="Arial" w:hAnsi="Arial"/>
          <w:w w:val="120"/>
          <w:sz w:val="19"/>
        </w:rPr>
        <w:t>crit1</w:t>
      </w:r>
      <w:r>
        <w:rPr>
          <w:rFonts w:ascii="Arial" w:hAnsi="Arial"/>
          <w:w w:val="120"/>
          <w:sz w:val="24"/>
        </w:rPr>
        <w:t>’</w:t>
      </w:r>
      <w:r>
        <w:rPr>
          <w:w w:val="120"/>
          <w:sz w:val="24"/>
        </w:rPr>
        <w:t>s </w:t>
      </w:r>
      <w:r>
        <w:rPr>
          <w:rFonts w:ascii="Arial" w:hAnsi="Arial"/>
          <w:w w:val="120"/>
          <w:sz w:val="19"/>
        </w:rPr>
        <w:t>Greet() </w:t>
      </w:r>
      <w:r>
        <w:rPr>
          <w:w w:val="110"/>
          <w:sz w:val="24"/>
        </w:rPr>
        <w:t>member function. The function accesses the calling object</w:t>
      </w:r>
      <w:r>
        <w:rPr>
          <w:rFonts w:ascii="Arial" w:hAnsi="Arial"/>
          <w:w w:val="110"/>
          <w:sz w:val="24"/>
        </w:rPr>
        <w:t>’</w:t>
      </w:r>
      <w:r>
        <w:rPr>
          <w:w w:val="110"/>
          <w:sz w:val="24"/>
        </w:rPr>
        <w:t>s </w:t>
      </w:r>
      <w:r>
        <w:rPr>
          <w:rFonts w:ascii="Arial" w:hAnsi="Arial"/>
          <w:w w:val="110"/>
          <w:sz w:val="19"/>
        </w:rPr>
        <w:t>m_Hunger </w:t>
      </w:r>
      <w:r>
        <w:rPr>
          <w:w w:val="110"/>
          <w:sz w:val="24"/>
        </w:rPr>
        <w:t>data member to form the greeting it displays.</w:t>
      </w:r>
      <w:r>
        <w:rPr>
          <w:spacing w:val="-32"/>
          <w:w w:val="110"/>
          <w:sz w:val="24"/>
        </w:rPr>
        <w:t> </w:t>
      </w:r>
      <w:r>
        <w:rPr>
          <w:w w:val="110"/>
          <w:sz w:val="24"/>
        </w:rPr>
        <w:t>Because</w:t>
      </w:r>
      <w:r>
        <w:rPr>
          <w:spacing w:val="-31"/>
          <w:w w:val="110"/>
          <w:sz w:val="24"/>
        </w:rPr>
        <w:t> </w:t>
      </w:r>
      <w:r>
        <w:rPr>
          <w:rFonts w:ascii="Arial" w:hAnsi="Arial"/>
          <w:w w:val="120"/>
          <w:sz w:val="19"/>
        </w:rPr>
        <w:t>crit1</w:t>
      </w:r>
      <w:r>
        <w:rPr>
          <w:rFonts w:ascii="Arial" w:hAnsi="Arial"/>
          <w:w w:val="120"/>
          <w:sz w:val="24"/>
        </w:rPr>
        <w:t>’</w:t>
      </w:r>
      <w:r>
        <w:rPr>
          <w:w w:val="120"/>
          <w:sz w:val="24"/>
        </w:rPr>
        <w:t>s</w:t>
      </w:r>
      <w:r>
        <w:rPr>
          <w:spacing w:val="-38"/>
          <w:w w:val="120"/>
          <w:sz w:val="24"/>
        </w:rPr>
        <w:t> </w:t>
      </w:r>
      <w:r>
        <w:rPr>
          <w:rFonts w:ascii="Arial" w:hAnsi="Arial"/>
          <w:w w:val="110"/>
          <w:sz w:val="19"/>
        </w:rPr>
        <w:t>m_Hunger</w:t>
      </w:r>
      <w:r>
        <w:rPr>
          <w:rFonts w:ascii="Arial" w:hAnsi="Arial"/>
          <w:spacing w:val="-23"/>
          <w:w w:val="110"/>
          <w:sz w:val="19"/>
        </w:rPr>
        <w:t> </w:t>
      </w:r>
      <w:r>
        <w:rPr>
          <w:w w:val="110"/>
          <w:sz w:val="24"/>
        </w:rPr>
        <w:t>data</w:t>
      </w:r>
      <w:r>
        <w:rPr>
          <w:spacing w:val="-31"/>
          <w:w w:val="110"/>
          <w:sz w:val="24"/>
        </w:rPr>
        <w:t> </w:t>
      </w:r>
      <w:r>
        <w:rPr>
          <w:w w:val="110"/>
          <w:sz w:val="24"/>
        </w:rPr>
        <w:t>member</w:t>
      </w:r>
      <w:r>
        <w:rPr>
          <w:spacing w:val="-31"/>
          <w:w w:val="110"/>
          <w:sz w:val="24"/>
        </w:rPr>
        <w:t> </w:t>
      </w:r>
      <w:r>
        <w:rPr>
          <w:w w:val="110"/>
          <w:sz w:val="24"/>
        </w:rPr>
        <w:t>is</w:t>
      </w:r>
      <w:r>
        <w:rPr>
          <w:spacing w:val="-31"/>
          <w:w w:val="110"/>
          <w:sz w:val="24"/>
        </w:rPr>
        <w:t> </w:t>
      </w:r>
      <w:r>
        <w:rPr>
          <w:rFonts w:ascii="Arial" w:hAnsi="Arial"/>
          <w:w w:val="110"/>
          <w:sz w:val="19"/>
        </w:rPr>
        <w:t>9</w:t>
      </w:r>
      <w:r>
        <w:rPr>
          <w:w w:val="110"/>
          <w:sz w:val="24"/>
        </w:rPr>
        <w:t>,</w:t>
      </w:r>
      <w:r>
        <w:rPr>
          <w:spacing w:val="-32"/>
          <w:w w:val="110"/>
          <w:sz w:val="24"/>
        </w:rPr>
        <w:t> </w:t>
      </w:r>
      <w:r>
        <w:rPr>
          <w:w w:val="110"/>
          <w:sz w:val="24"/>
        </w:rPr>
        <w:t>the</w:t>
      </w:r>
      <w:r>
        <w:rPr>
          <w:spacing w:val="-31"/>
          <w:w w:val="110"/>
          <w:sz w:val="24"/>
        </w:rPr>
        <w:t> </w:t>
      </w:r>
      <w:r>
        <w:rPr>
          <w:w w:val="110"/>
          <w:sz w:val="24"/>
        </w:rPr>
        <w:t>function</w:t>
      </w:r>
      <w:r>
        <w:rPr>
          <w:spacing w:val="-31"/>
          <w:w w:val="110"/>
          <w:sz w:val="24"/>
        </w:rPr>
        <w:t> </w:t>
      </w:r>
      <w:r>
        <w:rPr>
          <w:w w:val="110"/>
          <w:sz w:val="24"/>
        </w:rPr>
        <w:t>displays</w:t>
      </w:r>
      <w:r>
        <w:rPr>
          <w:spacing w:val="-31"/>
          <w:w w:val="110"/>
          <w:sz w:val="24"/>
        </w:rPr>
        <w:t> </w:t>
      </w:r>
      <w:r>
        <w:rPr>
          <w:w w:val="110"/>
          <w:sz w:val="24"/>
        </w:rPr>
        <w:t>the text: </w:t>
      </w:r>
      <w:r>
        <w:rPr>
          <w:rFonts w:ascii="Arial" w:hAnsi="Arial"/>
          <w:w w:val="120"/>
          <w:sz w:val="19"/>
        </w:rPr>
        <w:t>Hi. </w:t>
      </w:r>
      <w:r>
        <w:rPr>
          <w:rFonts w:ascii="Arial" w:hAnsi="Arial"/>
          <w:w w:val="110"/>
          <w:sz w:val="19"/>
        </w:rPr>
        <w:t>I’m a </w:t>
      </w:r>
      <w:r>
        <w:rPr>
          <w:rFonts w:ascii="Arial" w:hAnsi="Arial"/>
          <w:w w:val="145"/>
          <w:sz w:val="19"/>
        </w:rPr>
        <w:t>critter. </w:t>
      </w:r>
      <w:r>
        <w:rPr>
          <w:rFonts w:ascii="Arial" w:hAnsi="Arial"/>
          <w:w w:val="110"/>
          <w:sz w:val="19"/>
        </w:rPr>
        <w:t>My hunger </w:t>
      </w:r>
      <w:r>
        <w:rPr>
          <w:rFonts w:ascii="Arial" w:hAnsi="Arial"/>
          <w:w w:val="120"/>
          <w:sz w:val="19"/>
        </w:rPr>
        <w:t>level </w:t>
      </w:r>
      <w:r>
        <w:rPr>
          <w:rFonts w:ascii="Arial" w:hAnsi="Arial"/>
          <w:w w:val="145"/>
          <w:sz w:val="19"/>
        </w:rPr>
        <w:t>is</w:t>
      </w:r>
      <w:r>
        <w:rPr>
          <w:rFonts w:ascii="Arial" w:hAnsi="Arial"/>
          <w:spacing w:val="-9"/>
          <w:w w:val="145"/>
          <w:sz w:val="19"/>
        </w:rPr>
        <w:t> </w:t>
      </w:r>
      <w:r>
        <w:rPr>
          <w:rFonts w:ascii="Arial" w:hAnsi="Arial"/>
          <w:w w:val="120"/>
          <w:sz w:val="19"/>
        </w:rPr>
        <w:t>9.</w:t>
      </w:r>
    </w:p>
    <w:p>
      <w:pPr>
        <w:pStyle w:val="BodyText"/>
        <w:spacing w:before="129"/>
        <w:ind w:left="881"/>
        <w:jc w:val="both"/>
      </w:pPr>
      <w:r>
        <w:rPr/>
        <w:t>Finally, I get the second critter to speak up.</w:t>
      </w:r>
    </w:p>
    <w:p>
      <w:pPr>
        <w:spacing w:before="130"/>
        <w:ind w:left="1300" w:right="0" w:firstLine="0"/>
        <w:jc w:val="left"/>
        <w:rPr>
          <w:rFonts w:ascii="Arial"/>
          <w:sz w:val="19"/>
        </w:rPr>
      </w:pPr>
      <w:r>
        <w:rPr>
          <w:rFonts w:ascii="Arial"/>
          <w:w w:val="135"/>
          <w:sz w:val="19"/>
        </w:rPr>
        <w:t>crit2.Greet();</w:t>
      </w:r>
    </w:p>
    <w:p>
      <w:pPr>
        <w:spacing w:line="254" w:lineRule="auto" w:before="100"/>
        <w:ind w:left="881" w:right="1025" w:hanging="1"/>
        <w:jc w:val="both"/>
        <w:rPr>
          <w:rFonts w:ascii="Arial" w:hAnsi="Arial"/>
          <w:sz w:val="19"/>
        </w:rPr>
      </w:pPr>
      <w:r>
        <w:rPr>
          <w:w w:val="110"/>
          <w:sz w:val="24"/>
        </w:rPr>
        <w:t>The preceding code calls </w:t>
      </w:r>
      <w:r>
        <w:rPr>
          <w:rFonts w:ascii="Arial" w:hAnsi="Arial"/>
          <w:w w:val="120"/>
          <w:sz w:val="19"/>
        </w:rPr>
        <w:t>crit2</w:t>
      </w:r>
      <w:r>
        <w:rPr>
          <w:rFonts w:ascii="Arial" w:hAnsi="Arial"/>
          <w:w w:val="120"/>
          <w:sz w:val="24"/>
        </w:rPr>
        <w:t>’</w:t>
      </w:r>
      <w:r>
        <w:rPr>
          <w:w w:val="120"/>
          <w:sz w:val="24"/>
        </w:rPr>
        <w:t>s </w:t>
      </w:r>
      <w:r>
        <w:rPr>
          <w:rFonts w:ascii="Arial" w:hAnsi="Arial"/>
          <w:w w:val="120"/>
          <w:sz w:val="19"/>
        </w:rPr>
        <w:t>Greet() </w:t>
      </w:r>
      <w:r>
        <w:rPr>
          <w:w w:val="110"/>
          <w:sz w:val="24"/>
        </w:rPr>
        <w:t>member function. This function accesses the calling object</w:t>
      </w:r>
      <w:r>
        <w:rPr>
          <w:rFonts w:ascii="Arial" w:hAnsi="Arial"/>
          <w:w w:val="110"/>
          <w:sz w:val="24"/>
        </w:rPr>
        <w:t>’</w:t>
      </w:r>
      <w:r>
        <w:rPr>
          <w:w w:val="110"/>
          <w:sz w:val="24"/>
        </w:rPr>
        <w:t>s </w:t>
      </w:r>
      <w:r>
        <w:rPr>
          <w:rFonts w:ascii="Arial" w:hAnsi="Arial"/>
          <w:w w:val="110"/>
          <w:sz w:val="19"/>
        </w:rPr>
        <w:t>m_Hunger </w:t>
      </w:r>
      <w:r>
        <w:rPr>
          <w:w w:val="110"/>
          <w:sz w:val="24"/>
        </w:rPr>
        <w:t>data member to form the greeting it displays.</w:t>
      </w:r>
      <w:r>
        <w:rPr>
          <w:spacing w:val="-32"/>
          <w:w w:val="110"/>
          <w:sz w:val="24"/>
        </w:rPr>
        <w:t> </w:t>
      </w:r>
      <w:r>
        <w:rPr>
          <w:w w:val="110"/>
          <w:sz w:val="24"/>
        </w:rPr>
        <w:t>Because</w:t>
      </w:r>
      <w:r>
        <w:rPr>
          <w:spacing w:val="-31"/>
          <w:w w:val="110"/>
          <w:sz w:val="24"/>
        </w:rPr>
        <w:t> </w:t>
      </w:r>
      <w:r>
        <w:rPr>
          <w:rFonts w:ascii="Arial" w:hAnsi="Arial"/>
          <w:w w:val="120"/>
          <w:sz w:val="19"/>
        </w:rPr>
        <w:t>crit2</w:t>
      </w:r>
      <w:r>
        <w:rPr>
          <w:rFonts w:ascii="Arial" w:hAnsi="Arial"/>
          <w:w w:val="120"/>
          <w:sz w:val="24"/>
        </w:rPr>
        <w:t>’</w:t>
      </w:r>
      <w:r>
        <w:rPr>
          <w:w w:val="120"/>
          <w:sz w:val="24"/>
        </w:rPr>
        <w:t>s</w:t>
      </w:r>
      <w:r>
        <w:rPr>
          <w:spacing w:val="-38"/>
          <w:w w:val="120"/>
          <w:sz w:val="24"/>
        </w:rPr>
        <w:t> </w:t>
      </w:r>
      <w:r>
        <w:rPr>
          <w:rFonts w:ascii="Arial" w:hAnsi="Arial"/>
          <w:w w:val="110"/>
          <w:sz w:val="19"/>
        </w:rPr>
        <w:t>m_Hunger</w:t>
      </w:r>
      <w:r>
        <w:rPr>
          <w:rFonts w:ascii="Arial" w:hAnsi="Arial"/>
          <w:spacing w:val="-23"/>
          <w:w w:val="110"/>
          <w:sz w:val="19"/>
        </w:rPr>
        <w:t> </w:t>
      </w:r>
      <w:r>
        <w:rPr>
          <w:w w:val="110"/>
          <w:sz w:val="24"/>
        </w:rPr>
        <w:t>data</w:t>
      </w:r>
      <w:r>
        <w:rPr>
          <w:spacing w:val="-31"/>
          <w:w w:val="110"/>
          <w:sz w:val="24"/>
        </w:rPr>
        <w:t> </w:t>
      </w:r>
      <w:r>
        <w:rPr>
          <w:w w:val="110"/>
          <w:sz w:val="24"/>
        </w:rPr>
        <w:t>member</w:t>
      </w:r>
      <w:r>
        <w:rPr>
          <w:spacing w:val="-31"/>
          <w:w w:val="110"/>
          <w:sz w:val="24"/>
        </w:rPr>
        <w:t> </w:t>
      </w:r>
      <w:r>
        <w:rPr>
          <w:w w:val="110"/>
          <w:sz w:val="24"/>
        </w:rPr>
        <w:t>is</w:t>
      </w:r>
      <w:r>
        <w:rPr>
          <w:spacing w:val="-31"/>
          <w:w w:val="110"/>
          <w:sz w:val="24"/>
        </w:rPr>
        <w:t> </w:t>
      </w:r>
      <w:r>
        <w:rPr>
          <w:rFonts w:ascii="Arial" w:hAnsi="Arial"/>
          <w:w w:val="110"/>
          <w:sz w:val="19"/>
        </w:rPr>
        <w:t>3</w:t>
      </w:r>
      <w:r>
        <w:rPr>
          <w:w w:val="110"/>
          <w:sz w:val="24"/>
        </w:rPr>
        <w:t>,</w:t>
      </w:r>
      <w:r>
        <w:rPr>
          <w:spacing w:val="-32"/>
          <w:w w:val="110"/>
          <w:sz w:val="24"/>
        </w:rPr>
        <w:t> </w:t>
      </w:r>
      <w:r>
        <w:rPr>
          <w:w w:val="110"/>
          <w:sz w:val="24"/>
        </w:rPr>
        <w:t>the</w:t>
      </w:r>
      <w:r>
        <w:rPr>
          <w:spacing w:val="-31"/>
          <w:w w:val="110"/>
          <w:sz w:val="24"/>
        </w:rPr>
        <w:t> </w:t>
      </w:r>
      <w:r>
        <w:rPr>
          <w:w w:val="110"/>
          <w:sz w:val="24"/>
        </w:rPr>
        <w:t>function</w:t>
      </w:r>
      <w:r>
        <w:rPr>
          <w:spacing w:val="-31"/>
          <w:w w:val="110"/>
          <w:sz w:val="24"/>
        </w:rPr>
        <w:t> </w:t>
      </w:r>
      <w:r>
        <w:rPr>
          <w:w w:val="110"/>
          <w:sz w:val="24"/>
        </w:rPr>
        <w:t>displays</w:t>
      </w:r>
      <w:r>
        <w:rPr>
          <w:spacing w:val="-31"/>
          <w:w w:val="110"/>
          <w:sz w:val="24"/>
        </w:rPr>
        <w:t> </w:t>
      </w:r>
      <w:r>
        <w:rPr>
          <w:w w:val="110"/>
          <w:sz w:val="24"/>
        </w:rPr>
        <w:t>the text: </w:t>
      </w:r>
      <w:r>
        <w:rPr>
          <w:rFonts w:ascii="Arial" w:hAnsi="Arial"/>
          <w:w w:val="120"/>
          <w:sz w:val="19"/>
        </w:rPr>
        <w:t>Hi. </w:t>
      </w:r>
      <w:r>
        <w:rPr>
          <w:rFonts w:ascii="Arial" w:hAnsi="Arial"/>
          <w:w w:val="110"/>
          <w:sz w:val="19"/>
        </w:rPr>
        <w:t>I’m a </w:t>
      </w:r>
      <w:r>
        <w:rPr>
          <w:rFonts w:ascii="Arial" w:hAnsi="Arial"/>
          <w:w w:val="145"/>
          <w:sz w:val="19"/>
        </w:rPr>
        <w:t>critter. </w:t>
      </w:r>
      <w:r>
        <w:rPr>
          <w:rFonts w:ascii="Arial" w:hAnsi="Arial"/>
          <w:w w:val="110"/>
          <w:sz w:val="19"/>
        </w:rPr>
        <w:t>My hunger </w:t>
      </w:r>
      <w:r>
        <w:rPr>
          <w:rFonts w:ascii="Arial" w:hAnsi="Arial"/>
          <w:w w:val="120"/>
          <w:sz w:val="19"/>
        </w:rPr>
        <w:t>level </w:t>
      </w:r>
      <w:r>
        <w:rPr>
          <w:rFonts w:ascii="Arial" w:hAnsi="Arial"/>
          <w:w w:val="145"/>
          <w:sz w:val="19"/>
        </w:rPr>
        <w:t>is</w:t>
      </w:r>
      <w:r>
        <w:rPr>
          <w:rFonts w:ascii="Arial" w:hAnsi="Arial"/>
          <w:spacing w:val="-9"/>
          <w:w w:val="145"/>
          <w:sz w:val="19"/>
        </w:rPr>
        <w:t> </w:t>
      </w:r>
      <w:r>
        <w:rPr>
          <w:rFonts w:ascii="Arial" w:hAnsi="Arial"/>
          <w:w w:val="120"/>
          <w:sz w:val="19"/>
        </w:rPr>
        <w:t>3.</w:t>
      </w:r>
    </w:p>
    <w:p>
      <w:pPr>
        <w:pStyle w:val="BodyText"/>
        <w:spacing w:before="8"/>
        <w:rPr>
          <w:rFonts w:ascii="Arial"/>
          <w:sz w:val="27"/>
        </w:rPr>
      </w:pPr>
    </w:p>
    <w:p>
      <w:pPr>
        <w:pStyle w:val="Heading3"/>
        <w:jc w:val="both"/>
      </w:pPr>
      <w:hyperlink w:history="true" w:anchor="_bookmark9">
        <w:r>
          <w:rPr>
            <w:w w:val="135"/>
          </w:rPr>
          <w:t>Using Constructors</w:t>
        </w:r>
      </w:hyperlink>
    </w:p>
    <w:p>
      <w:pPr>
        <w:pStyle w:val="BodyText"/>
        <w:spacing w:line="244" w:lineRule="auto" w:before="74"/>
        <w:ind w:left="881" w:right="1024"/>
        <w:jc w:val="both"/>
      </w:pPr>
      <w:r>
        <w:rPr/>
        <w:t>When you instantiate objects, you often want to do some initialization</w:t>
      </w:r>
      <w:r>
        <w:rPr>
          <w:rFonts w:ascii="Arial" w:hAnsi="Arial"/>
        </w:rPr>
        <w:t>—</w:t>
      </w:r>
      <w:r>
        <w:rPr/>
        <w:t>usually assigning values to data members. Luckily, a class has a special member function known as a </w:t>
      </w:r>
      <w:r>
        <w:rPr>
          <w:rFonts w:ascii="Palatino Linotype" w:hAnsi="Palatino Linotype"/>
          <w:i/>
        </w:rPr>
        <w:t>constructor </w:t>
      </w:r>
      <w:r>
        <w:rPr/>
        <w:t>that is automatically called every time a new object is instantiated. This is a big convenience because you can use a constructor to perform an initialization of the new object.</w:t>
      </w:r>
    </w:p>
    <w:p>
      <w:pPr>
        <w:spacing w:after="0" w:line="244" w:lineRule="auto"/>
        <w:jc w:val="both"/>
        <w:sectPr>
          <w:pgSz w:w="9900" w:h="13250"/>
          <w:pgMar w:top="660" w:bottom="280" w:left="160" w:right="0"/>
        </w:sectPr>
      </w:pPr>
    </w:p>
    <w:p>
      <w:pPr>
        <w:tabs>
          <w:tab w:pos="2140" w:val="left" w:leader="none"/>
        </w:tabs>
        <w:spacing w:before="48"/>
        <w:ind w:left="0" w:right="302" w:firstLine="0"/>
        <w:jc w:val="right"/>
        <w:rPr>
          <w:rFonts w:ascii="Arial"/>
          <w:sz w:val="20"/>
        </w:rPr>
      </w:pPr>
      <w:bookmarkStart w:name="Introducing the Constructor Critter Prog" w:id="934"/>
      <w:bookmarkEnd w:id="934"/>
      <w:r>
        <w:rPr/>
      </w:r>
      <w:bookmarkStart w:name="_bookmark605" w:id="935"/>
      <w:bookmarkEnd w:id="935"/>
      <w:r>
        <w:rPr/>
      </w:r>
      <w:bookmarkStart w:name="_bookmark606" w:id="936"/>
      <w:bookmarkEnd w:id="936"/>
      <w:r>
        <w:rPr/>
      </w:r>
      <w:r>
        <w:rPr>
          <w:rFonts w:ascii="Arial"/>
          <w:w w:val="105"/>
          <w:sz w:val="20"/>
        </w:rPr>
        <w:t>Using</w:t>
      </w:r>
      <w:r>
        <w:rPr>
          <w:rFonts w:ascii="Arial"/>
          <w:spacing w:val="2"/>
          <w:w w:val="105"/>
          <w:sz w:val="20"/>
        </w:rPr>
        <w:t> </w:t>
      </w:r>
      <w:r>
        <w:rPr>
          <w:rFonts w:ascii="Arial"/>
          <w:w w:val="105"/>
          <w:sz w:val="20"/>
        </w:rPr>
        <w:t>Constructors</w:t>
        <w:tab/>
      </w:r>
      <w:r>
        <w:rPr>
          <w:rFonts w:ascii="Arial"/>
          <w:sz w:val="20"/>
        </w:rPr>
        <w:t>261</w:t>
      </w:r>
    </w:p>
    <w:p>
      <w:pPr>
        <w:pStyle w:val="BodyText"/>
        <w:rPr>
          <w:rFonts w:ascii="Arial"/>
          <w:sz w:val="20"/>
        </w:rPr>
      </w:pPr>
    </w:p>
    <w:p>
      <w:pPr>
        <w:pStyle w:val="Heading4"/>
        <w:spacing w:before="184"/>
        <w:ind w:left="882"/>
      </w:pPr>
      <w:hyperlink w:history="true" w:anchor="_bookmark9">
        <w:r>
          <w:rPr/>
          <w:t>Introducing the Constructor Critter Program</w:t>
        </w:r>
      </w:hyperlink>
    </w:p>
    <w:p>
      <w:pPr>
        <w:pStyle w:val="BodyText"/>
        <w:spacing w:line="254" w:lineRule="auto" w:before="75"/>
        <w:ind w:left="882" w:right="1024"/>
        <w:jc w:val="both"/>
      </w:pPr>
      <w:r>
        <w:rPr/>
        <w:t>The Constructor Critter program demonstrates constructors. The program instantiates a new critter object, which automatically invokes its constructor. First, the constructor announces that a new critter has been born. Then,  it  assigns the value passed to it to the critter</w:t>
      </w:r>
      <w:r>
        <w:rPr>
          <w:rFonts w:ascii="Arial" w:hAnsi="Arial"/>
        </w:rPr>
        <w:t>’</w:t>
      </w:r>
      <w:r>
        <w:rPr/>
        <w:t>s hunger level. Finally, the program calls the critter</w:t>
      </w:r>
      <w:r>
        <w:rPr>
          <w:rFonts w:ascii="Arial" w:hAnsi="Arial"/>
        </w:rPr>
        <w:t>’</w:t>
      </w:r>
      <w:r>
        <w:rPr/>
        <w:t>s greeting member function, which displays the critter</w:t>
      </w:r>
      <w:r>
        <w:rPr>
          <w:rFonts w:ascii="Arial" w:hAnsi="Arial"/>
        </w:rPr>
        <w:t>’</w:t>
      </w:r>
      <w:r>
        <w:rPr/>
        <w:t>s hunger level, proving that the constructor did in fact initialize the critter. Figure </w:t>
      </w:r>
      <w:r>
        <w:rPr>
          <w:spacing w:val="-4"/>
        </w:rPr>
        <w:t>8.2 </w:t>
      </w:r>
      <w:r>
        <w:rPr/>
        <w:t>shows the results of the</w:t>
      </w:r>
      <w:r>
        <w:rPr>
          <w:spacing w:val="50"/>
        </w:rPr>
        <w:t> </w:t>
      </w:r>
      <w:r>
        <w:rPr/>
        <w:t>program.</w:t>
      </w:r>
    </w:p>
    <w:p>
      <w:pPr>
        <w:pStyle w:val="BodyText"/>
        <w:spacing w:before="7"/>
        <w:rPr>
          <w:sz w:val="17"/>
        </w:rPr>
      </w:pPr>
      <w:r>
        <w:rPr/>
        <w:drawing>
          <wp:anchor distT="0" distB="0" distL="0" distR="0" allowOverlap="1" layoutInCell="1" locked="0" behindDoc="0" simplePos="0" relativeHeight="334">
            <wp:simplePos x="0" y="0"/>
            <wp:positionH relativeFrom="page">
              <wp:posOffset>665761</wp:posOffset>
            </wp:positionH>
            <wp:positionV relativeFrom="paragraph">
              <wp:posOffset>153594</wp:posOffset>
            </wp:positionV>
            <wp:extent cx="4586279" cy="2415921"/>
            <wp:effectExtent l="0" t="0" r="0" b="0"/>
            <wp:wrapTopAndBottom/>
            <wp:docPr id="161" name="image78.png"/>
            <wp:cNvGraphicFramePr>
              <a:graphicFrameLocks noChangeAspect="1"/>
            </wp:cNvGraphicFramePr>
            <a:graphic>
              <a:graphicData uri="http://schemas.openxmlformats.org/drawingml/2006/picture">
                <pic:pic>
                  <pic:nvPicPr>
                    <pic:cNvPr id="162" name="image78.png"/>
                    <pic:cNvPicPr/>
                  </pic:nvPicPr>
                  <pic:blipFill>
                    <a:blip r:embed="rId87" cstate="print"/>
                    <a:stretch>
                      <a:fillRect/>
                    </a:stretch>
                  </pic:blipFill>
                  <pic:spPr>
                    <a:xfrm>
                      <a:off x="0" y="0"/>
                      <a:ext cx="4586279" cy="2415921"/>
                    </a:xfrm>
                    <a:prstGeom prst="rect">
                      <a:avLst/>
                    </a:prstGeom>
                  </pic:spPr>
                </pic:pic>
              </a:graphicData>
            </a:graphic>
          </wp:anchor>
        </w:drawing>
      </w:r>
    </w:p>
    <w:p>
      <w:pPr>
        <w:spacing w:before="71"/>
        <w:ind w:left="888" w:right="0" w:firstLine="0"/>
        <w:jc w:val="both"/>
        <w:rPr>
          <w:rFonts w:ascii="Arial Narrow"/>
          <w:b/>
          <w:sz w:val="20"/>
        </w:rPr>
      </w:pPr>
      <w:r>
        <w:rPr>
          <w:rFonts w:ascii="Arial Narrow"/>
          <w:b/>
          <w:w w:val="105"/>
          <w:sz w:val="20"/>
        </w:rPr>
        <w:t>Figure 8.2</w:t>
      </w:r>
    </w:p>
    <w:p>
      <w:pPr>
        <w:spacing w:before="10"/>
        <w:ind w:left="888" w:right="0" w:firstLine="0"/>
        <w:jc w:val="both"/>
        <w:rPr>
          <w:rFonts w:ascii="Arial" w:hAnsi="Arial"/>
          <w:sz w:val="20"/>
        </w:rPr>
      </w:pPr>
      <w:r>
        <w:rPr>
          <w:rFonts w:ascii="Arial" w:hAnsi="Arial"/>
          <w:sz w:val="20"/>
        </w:rPr>
        <w:t>The </w:t>
      </w:r>
      <w:r>
        <w:rPr>
          <w:rFonts w:ascii="Arial" w:hAnsi="Arial"/>
          <w:w w:val="125"/>
          <w:sz w:val="19"/>
        </w:rPr>
        <w:t>Critter </w:t>
      </w:r>
      <w:r>
        <w:rPr>
          <w:rFonts w:ascii="Arial" w:hAnsi="Arial"/>
          <w:sz w:val="20"/>
        </w:rPr>
        <w:t>constructor initializes a new object’s hunger level automatically.</w:t>
      </w:r>
    </w:p>
    <w:p>
      <w:pPr>
        <w:pStyle w:val="BodyText"/>
        <w:spacing w:before="5"/>
        <w:rPr>
          <w:rFonts w:ascii="Arial"/>
          <w:sz w:val="17"/>
        </w:rPr>
      </w:pPr>
    </w:p>
    <w:p>
      <w:pPr>
        <w:pStyle w:val="BodyText"/>
        <w:spacing w:line="254" w:lineRule="auto" w:before="55"/>
        <w:ind w:left="883" w:right="1024"/>
        <w:jc w:val="both"/>
      </w:pPr>
      <w:r>
        <w:rPr/>
        <w:t>You can download the code for this program from the Course Technology website </w:t>
      </w:r>
      <w:hyperlink r:id="rId13">
        <w:r>
          <w:rPr/>
          <w:t>(www.courseptr.com/downloads).</w:t>
        </w:r>
      </w:hyperlink>
      <w:r>
        <w:rPr/>
        <w:t> The program is in the Chapter </w:t>
      </w:r>
      <w:r>
        <w:rPr>
          <w:spacing w:val="-13"/>
        </w:rPr>
        <w:t>8 </w:t>
      </w:r>
      <w:r>
        <w:rPr/>
        <w:t>folder;</w:t>
      </w:r>
      <w:r>
        <w:rPr>
          <w:spacing w:val="30"/>
        </w:rPr>
        <w:t> </w:t>
      </w:r>
      <w:r>
        <w:rPr/>
        <w:t>the</w:t>
      </w:r>
      <w:r>
        <w:rPr>
          <w:spacing w:val="31"/>
        </w:rPr>
        <w:t> </w:t>
      </w:r>
      <w:r>
        <w:rPr/>
        <w:t>filename</w:t>
      </w:r>
      <w:r>
        <w:rPr>
          <w:spacing w:val="33"/>
        </w:rPr>
        <w:t> </w:t>
      </w:r>
      <w:r>
        <w:rPr/>
        <w:t>is</w:t>
      </w:r>
      <w:r>
        <w:rPr>
          <w:spacing w:val="32"/>
        </w:rPr>
        <w:t> </w:t>
      </w:r>
      <w:r>
        <w:rPr>
          <w:rFonts w:ascii="Arial"/>
          <w:w w:val="110"/>
          <w:sz w:val="19"/>
        </w:rPr>
        <w:t>constructor_critter.cpp</w:t>
      </w:r>
      <w:r>
        <w:rPr>
          <w:w w:val="110"/>
        </w:rPr>
        <w:t>.</w:t>
      </w:r>
    </w:p>
    <w:p>
      <w:pPr>
        <w:spacing w:before="115"/>
        <w:ind w:left="882" w:right="0" w:firstLine="0"/>
        <w:jc w:val="left"/>
        <w:rPr>
          <w:rFonts w:ascii="Arial"/>
          <w:sz w:val="19"/>
        </w:rPr>
      </w:pPr>
      <w:r>
        <w:rPr>
          <w:rFonts w:ascii="Arial"/>
          <w:w w:val="135"/>
          <w:sz w:val="19"/>
        </w:rPr>
        <w:t>//Constructor Critter</w:t>
      </w:r>
    </w:p>
    <w:p>
      <w:pPr>
        <w:spacing w:line="568" w:lineRule="auto" w:before="42"/>
        <w:ind w:left="882" w:right="5944" w:firstLine="0"/>
        <w:jc w:val="left"/>
        <w:rPr>
          <w:rFonts w:ascii="Arial"/>
          <w:sz w:val="19"/>
        </w:rPr>
      </w:pPr>
      <w:r>
        <w:rPr>
          <w:rFonts w:ascii="Arial"/>
          <w:w w:val="115"/>
          <w:sz w:val="19"/>
        </w:rPr>
        <w:t>//Demonstrates constructors #include &lt;iostream&gt;</w:t>
      </w:r>
    </w:p>
    <w:p>
      <w:pPr>
        <w:spacing w:line="218" w:lineRule="exact" w:before="0"/>
        <w:ind w:left="882" w:right="0" w:firstLine="0"/>
        <w:jc w:val="left"/>
        <w:rPr>
          <w:rFonts w:ascii="Arial"/>
          <w:sz w:val="19"/>
        </w:rPr>
      </w:pPr>
      <w:r>
        <w:rPr>
          <w:rFonts w:ascii="Arial"/>
          <w:w w:val="115"/>
          <w:sz w:val="19"/>
        </w:rPr>
        <w:t>using namespace std;</w:t>
      </w:r>
    </w:p>
    <w:p>
      <w:pPr>
        <w:pStyle w:val="BodyText"/>
        <w:rPr>
          <w:rFonts w:ascii="Arial"/>
          <w:sz w:val="26"/>
        </w:rPr>
      </w:pPr>
    </w:p>
    <w:p>
      <w:pPr>
        <w:spacing w:before="0"/>
        <w:ind w:left="882" w:right="0" w:firstLine="0"/>
        <w:jc w:val="left"/>
        <w:rPr>
          <w:rFonts w:ascii="Arial"/>
          <w:sz w:val="19"/>
        </w:rPr>
      </w:pPr>
      <w:r>
        <w:rPr>
          <w:rFonts w:ascii="Arial"/>
          <w:w w:val="135"/>
          <w:sz w:val="19"/>
        </w:rPr>
        <w:t>class Critter</w:t>
      </w:r>
    </w:p>
    <w:p>
      <w:pPr>
        <w:spacing w:before="42"/>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07" w:id="937"/>
      <w:bookmarkEnd w:id="937"/>
      <w:r>
        <w:rPr/>
      </w:r>
      <w:r>
        <w:rPr>
          <w:rFonts w:ascii="Arial"/>
          <w:w w:val="110"/>
          <w:sz w:val="20"/>
        </w:rPr>
        <w:t>262</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10"/>
          <w:sz w:val="19"/>
        </w:rPr>
        <w:t>int</w:t>
      </w:r>
      <w:r>
        <w:rPr>
          <w:rFonts w:ascii="Arial"/>
          <w:spacing w:val="4"/>
          <w:w w:val="110"/>
          <w:sz w:val="19"/>
        </w:rPr>
        <w:t> </w:t>
      </w:r>
      <w:r>
        <w:rPr>
          <w:rFonts w:ascii="Arial"/>
          <w:w w:val="110"/>
          <w:sz w:val="19"/>
        </w:rPr>
        <w:t>m_Hunger;</w:t>
      </w:r>
    </w:p>
    <w:p>
      <w:pPr>
        <w:pStyle w:val="BodyText"/>
        <w:spacing w:before="5"/>
        <w:rPr>
          <w:rFonts w:ascii="Arial"/>
          <w:sz w:val="19"/>
        </w:rPr>
      </w:pPr>
    </w:p>
    <w:p>
      <w:pPr>
        <w:tabs>
          <w:tab w:pos="4413" w:val="left" w:leader="none"/>
        </w:tabs>
        <w:spacing w:line="283" w:lineRule="auto" w:before="76"/>
        <w:ind w:left="1300" w:right="2899" w:firstLine="0"/>
        <w:jc w:val="left"/>
        <w:rPr>
          <w:rFonts w:ascii="Arial"/>
          <w:sz w:val="19"/>
        </w:rPr>
      </w:pPr>
      <w:r>
        <w:rPr>
          <w:rFonts w:ascii="Arial"/>
          <w:w w:val="135"/>
          <w:sz w:val="19"/>
        </w:rPr>
        <w:t>Critter(int </w:t>
      </w:r>
      <w:r>
        <w:rPr>
          <w:rFonts w:ascii="Arial"/>
          <w:w w:val="115"/>
          <w:sz w:val="19"/>
        </w:rPr>
        <w:t>hunger</w:t>
      </w:r>
      <w:r>
        <w:rPr>
          <w:rFonts w:ascii="Arial"/>
          <w:spacing w:val="5"/>
          <w:w w:val="115"/>
          <w:sz w:val="19"/>
        </w:rPr>
        <w:t> </w:t>
      </w:r>
      <w:r>
        <w:rPr>
          <w:rFonts w:ascii="Arial"/>
          <w:w w:val="115"/>
          <w:sz w:val="19"/>
        </w:rPr>
        <w:t>=</w:t>
      </w:r>
      <w:r>
        <w:rPr>
          <w:rFonts w:ascii="Arial"/>
          <w:spacing w:val="9"/>
          <w:w w:val="115"/>
          <w:sz w:val="19"/>
        </w:rPr>
        <w:t> </w:t>
      </w:r>
      <w:r>
        <w:rPr>
          <w:rFonts w:ascii="Arial"/>
          <w:w w:val="135"/>
          <w:sz w:val="19"/>
        </w:rPr>
        <w:t>0);</w:t>
        <w:tab/>
      </w:r>
      <w:r>
        <w:rPr>
          <w:rFonts w:ascii="Arial"/>
          <w:w w:val="170"/>
          <w:sz w:val="19"/>
        </w:rPr>
        <w:t>//</w:t>
      </w:r>
      <w:r>
        <w:rPr>
          <w:rFonts w:ascii="Arial"/>
          <w:spacing w:val="-60"/>
          <w:w w:val="170"/>
          <w:sz w:val="19"/>
        </w:rPr>
        <w:t> </w:t>
      </w:r>
      <w:r>
        <w:rPr>
          <w:rFonts w:ascii="Arial"/>
          <w:w w:val="135"/>
          <w:sz w:val="19"/>
        </w:rPr>
        <w:t>constructor</w:t>
      </w:r>
      <w:r>
        <w:rPr>
          <w:rFonts w:ascii="Arial"/>
          <w:spacing w:val="-42"/>
          <w:w w:val="135"/>
          <w:sz w:val="19"/>
        </w:rPr>
        <w:t> </w:t>
      </w:r>
      <w:r>
        <w:rPr>
          <w:rFonts w:ascii="Arial"/>
          <w:w w:val="115"/>
          <w:sz w:val="19"/>
        </w:rPr>
        <w:t>prototype </w:t>
      </w:r>
      <w:r>
        <w:rPr>
          <w:rFonts w:ascii="Arial"/>
          <w:w w:val="135"/>
          <w:sz w:val="19"/>
        </w:rPr>
        <w:t>void</w:t>
      </w:r>
      <w:r>
        <w:rPr>
          <w:rFonts w:ascii="Arial"/>
          <w:spacing w:val="-10"/>
          <w:w w:val="135"/>
          <w:sz w:val="19"/>
        </w:rPr>
        <w:t> </w:t>
      </w:r>
      <w:r>
        <w:rPr>
          <w:rFonts w:ascii="Arial"/>
          <w:w w:val="135"/>
          <w:sz w:val="19"/>
        </w:rPr>
        <w:t>Greet();</w:t>
      </w:r>
    </w:p>
    <w:p>
      <w:pPr>
        <w:spacing w:before="3"/>
        <w:ind w:left="881" w:right="0" w:firstLine="0"/>
        <w:jc w:val="left"/>
        <w:rPr>
          <w:rFonts w:ascii="Arial"/>
          <w:sz w:val="19"/>
        </w:rPr>
      </w:pPr>
      <w:r>
        <w:rPr>
          <w:rFonts w:ascii="Arial"/>
          <w:w w:val="180"/>
          <w:sz w:val="19"/>
        </w:rPr>
        <w:t>};</w:t>
      </w:r>
    </w:p>
    <w:p>
      <w:pPr>
        <w:pStyle w:val="BodyText"/>
        <w:spacing w:before="4"/>
        <w:rPr>
          <w:rFonts w:ascii="Arial"/>
          <w:sz w:val="19"/>
        </w:rPr>
      </w:pPr>
    </w:p>
    <w:p>
      <w:pPr>
        <w:tabs>
          <w:tab w:pos="4496" w:val="left" w:leader="none"/>
        </w:tabs>
        <w:spacing w:before="76"/>
        <w:ind w:left="881" w:right="0" w:firstLine="0"/>
        <w:jc w:val="left"/>
        <w:rPr>
          <w:rFonts w:ascii="Arial"/>
          <w:sz w:val="19"/>
        </w:rPr>
      </w:pPr>
      <w:r>
        <w:rPr>
          <w:rFonts w:ascii="Arial"/>
          <w:w w:val="145"/>
          <w:sz w:val="19"/>
        </w:rPr>
        <w:t>Critter::Critter(int</w:t>
      </w:r>
      <w:r>
        <w:rPr>
          <w:rFonts w:ascii="Arial"/>
          <w:spacing w:val="-51"/>
          <w:w w:val="145"/>
          <w:sz w:val="19"/>
        </w:rPr>
        <w:t> </w:t>
      </w:r>
      <w:r>
        <w:rPr>
          <w:rFonts w:ascii="Arial"/>
          <w:w w:val="135"/>
          <w:sz w:val="19"/>
        </w:rPr>
        <w:t>hunger)</w:t>
        <w:tab/>
      </w:r>
      <w:r>
        <w:rPr>
          <w:rFonts w:ascii="Arial"/>
          <w:w w:val="170"/>
          <w:sz w:val="19"/>
        </w:rPr>
        <w:t>// </w:t>
      </w:r>
      <w:r>
        <w:rPr>
          <w:rFonts w:ascii="Arial"/>
          <w:w w:val="135"/>
          <w:sz w:val="19"/>
        </w:rPr>
        <w:t>constructor</w:t>
      </w:r>
      <w:r>
        <w:rPr>
          <w:rFonts w:ascii="Arial"/>
          <w:spacing w:val="-43"/>
          <w:w w:val="135"/>
          <w:sz w:val="19"/>
        </w:rPr>
        <w:t> </w:t>
      </w:r>
      <w:r>
        <w:rPr>
          <w:rFonts w:ascii="Arial"/>
          <w:w w:val="145"/>
          <w:sz w:val="19"/>
        </w:rPr>
        <w:t>definition</w:t>
      </w:r>
    </w:p>
    <w:p>
      <w:pPr>
        <w:spacing w:before="41"/>
        <w:ind w:left="881" w:right="0" w:firstLine="0"/>
        <w:jc w:val="left"/>
        <w:rPr>
          <w:rFonts w:ascii="Arial"/>
          <w:sz w:val="19"/>
        </w:rPr>
      </w:pPr>
      <w:r>
        <w:rPr>
          <w:rFonts w:ascii="Arial"/>
          <w:w w:val="164"/>
          <w:sz w:val="19"/>
        </w:rPr>
        <w:t>{</w:t>
      </w:r>
    </w:p>
    <w:p>
      <w:pPr>
        <w:spacing w:line="285" w:lineRule="auto" w:before="40"/>
        <w:ind w:left="1300" w:right="3837" w:firstLine="0"/>
        <w:jc w:val="left"/>
        <w:rPr>
          <w:rFonts w:ascii="Arial"/>
          <w:sz w:val="19"/>
        </w:rPr>
      </w:pPr>
      <w:r>
        <w:rPr>
          <w:rFonts w:ascii="Arial"/>
          <w:w w:val="105"/>
          <w:sz w:val="19"/>
        </w:rPr>
        <w:t>cout &lt;&lt; "A new </w:t>
      </w:r>
      <w:r>
        <w:rPr>
          <w:rFonts w:ascii="Arial"/>
          <w:w w:val="135"/>
          <w:sz w:val="19"/>
        </w:rPr>
        <w:t>critter </w:t>
      </w:r>
      <w:r>
        <w:rPr>
          <w:rFonts w:ascii="Arial"/>
          <w:w w:val="105"/>
          <w:sz w:val="19"/>
        </w:rPr>
        <w:t>has been </w:t>
      </w:r>
      <w:r>
        <w:rPr>
          <w:rFonts w:ascii="Arial"/>
          <w:w w:val="135"/>
          <w:sz w:val="19"/>
        </w:rPr>
        <w:t>born!" </w:t>
      </w:r>
      <w:r>
        <w:rPr>
          <w:rFonts w:ascii="Arial"/>
          <w:w w:val="105"/>
          <w:sz w:val="19"/>
        </w:rPr>
        <w:t>&lt;&lt; </w:t>
      </w:r>
      <w:r>
        <w:rPr>
          <w:rFonts w:ascii="Arial"/>
          <w:w w:val="135"/>
          <w:sz w:val="19"/>
        </w:rPr>
        <w:t>endl;</w:t>
      </w:r>
      <w:bookmarkStart w:name="Declaring and Defining a Constructor" w:id="938"/>
      <w:bookmarkEnd w:id="938"/>
      <w:r>
        <w:rPr>
          <w:rFonts w:ascii="Arial"/>
          <w:w w:val="135"/>
          <w:sz w:val="19"/>
        </w:rPr>
      </w:r>
      <w:bookmarkStart w:name="_bookmark608" w:id="939"/>
      <w:bookmarkEnd w:id="939"/>
      <w:r>
        <w:rPr>
          <w:rFonts w:ascii="Arial"/>
          <w:w w:val="135"/>
          <w:sz w:val="19"/>
        </w:rPr>
      </w:r>
      <w:r>
        <w:rPr>
          <w:rFonts w:ascii="Arial"/>
          <w:w w:val="135"/>
          <w:sz w:val="19"/>
        </w:rPr>
        <w:t> </w:t>
      </w:r>
      <w:r>
        <w:rPr>
          <w:rFonts w:ascii="Arial"/>
          <w:w w:val="105"/>
          <w:sz w:val="19"/>
        </w:rPr>
        <w:t>m_Hunger = hunger;</w:t>
      </w:r>
    </w:p>
    <w:p>
      <w:pPr>
        <w:spacing w:line="217" w:lineRule="exact" w:before="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1" w:right="0" w:firstLine="0"/>
        <w:jc w:val="left"/>
        <w:rPr>
          <w:rFonts w:ascii="Arial"/>
          <w:sz w:val="19"/>
        </w:rPr>
      </w:pPr>
      <w:r>
        <w:rPr>
          <w:rFonts w:ascii="Arial"/>
          <w:w w:val="135"/>
          <w:sz w:val="19"/>
        </w:rPr>
        <w:t>void Critter::Greet()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hAnsi="Arial"/>
          <w:sz w:val="19"/>
        </w:rPr>
      </w:pPr>
      <w:r>
        <w:rPr>
          <w:rFonts w:ascii="Arial" w:hAnsi="Arial"/>
          <w:w w:val="105"/>
          <w:sz w:val="19"/>
        </w:rPr>
        <w:t>cout &lt;&lt; </w:t>
      </w:r>
      <w:r>
        <w:rPr>
          <w:rFonts w:ascii="Arial" w:hAnsi="Arial"/>
          <w:w w:val="140"/>
          <w:sz w:val="19"/>
        </w:rPr>
        <w:t>"Hi. </w:t>
      </w:r>
      <w:r>
        <w:rPr>
          <w:rFonts w:ascii="Arial" w:hAnsi="Arial"/>
          <w:w w:val="105"/>
          <w:sz w:val="19"/>
        </w:rPr>
        <w:t>I’m a </w:t>
      </w:r>
      <w:r>
        <w:rPr>
          <w:rFonts w:ascii="Arial" w:hAnsi="Arial"/>
          <w:w w:val="140"/>
          <w:sz w:val="19"/>
        </w:rPr>
        <w:t>critter. </w:t>
      </w:r>
      <w:r>
        <w:rPr>
          <w:rFonts w:ascii="Arial" w:hAnsi="Arial"/>
          <w:w w:val="105"/>
          <w:sz w:val="19"/>
        </w:rPr>
        <w:t>My hunger </w:t>
      </w:r>
      <w:r>
        <w:rPr>
          <w:rFonts w:ascii="Arial" w:hAnsi="Arial"/>
          <w:w w:val="140"/>
          <w:sz w:val="19"/>
        </w:rPr>
        <w:t>level is " </w:t>
      </w:r>
      <w:r>
        <w:rPr>
          <w:rFonts w:ascii="Arial" w:hAnsi="Arial"/>
          <w:w w:val="105"/>
          <w:sz w:val="19"/>
        </w:rPr>
        <w:t>&lt;&lt; m_Hunger &lt;&lt; </w:t>
      </w:r>
      <w:r>
        <w:rPr>
          <w:rFonts w:ascii="Arial" w:hAnsi="Arial"/>
          <w:w w:val="140"/>
          <w:sz w:val="19"/>
        </w:rPr>
        <w:t>".\n\n";</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5" w:lineRule="auto" w:before="41"/>
        <w:ind w:left="1300" w:right="5944" w:firstLine="0"/>
        <w:jc w:val="left"/>
        <w:rPr>
          <w:rFonts w:ascii="Arial"/>
          <w:sz w:val="19"/>
        </w:rPr>
      </w:pPr>
      <w:r>
        <w:rPr>
          <w:rFonts w:ascii="Arial"/>
          <w:w w:val="145"/>
          <w:sz w:val="19"/>
        </w:rPr>
        <w:t>Critter crit(7); crit.Greet();</w:t>
      </w:r>
    </w:p>
    <w:p>
      <w:pPr>
        <w:pStyle w:val="BodyText"/>
        <w:spacing w:before="9"/>
        <w:rPr>
          <w:rFonts w:ascii="Arial"/>
          <w:sz w:val="15"/>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8"/>
        <w:rPr>
          <w:rFonts w:ascii="Arial"/>
          <w:sz w:val="15"/>
        </w:rPr>
      </w:pPr>
    </w:p>
    <w:p>
      <w:pPr>
        <w:pStyle w:val="Heading4"/>
        <w:spacing w:before="54"/>
      </w:pPr>
      <w:hyperlink w:history="true" w:anchor="_bookmark9">
        <w:r>
          <w:rPr/>
          <w:t>Declaring and Defining a Constructor</w:t>
        </w:r>
      </w:hyperlink>
    </w:p>
    <w:p>
      <w:pPr>
        <w:pStyle w:val="BodyText"/>
        <w:spacing w:before="75"/>
        <w:ind w:left="881"/>
        <w:jc w:val="both"/>
      </w:pPr>
      <w:r>
        <w:rPr>
          <w:w w:val="105"/>
        </w:rPr>
        <w:t>I declare a constructor in </w:t>
      </w:r>
      <w:r>
        <w:rPr>
          <w:rFonts w:ascii="Arial"/>
          <w:w w:val="125"/>
          <w:sz w:val="19"/>
        </w:rPr>
        <w:t>Critter </w:t>
      </w:r>
      <w:r>
        <w:rPr>
          <w:w w:val="105"/>
        </w:rPr>
        <w:t>with the following code:</w:t>
      </w:r>
    </w:p>
    <w:p>
      <w:pPr>
        <w:tabs>
          <w:tab w:pos="4413" w:val="left" w:leader="none"/>
        </w:tabs>
        <w:spacing w:before="129"/>
        <w:ind w:left="1300" w:right="0" w:firstLine="0"/>
        <w:jc w:val="both"/>
        <w:rPr>
          <w:rFonts w:ascii="Arial"/>
          <w:sz w:val="19"/>
        </w:rPr>
      </w:pPr>
      <w:r>
        <w:rPr>
          <w:rFonts w:ascii="Arial"/>
          <w:w w:val="135"/>
          <w:sz w:val="19"/>
        </w:rPr>
        <w:t>Critter(int </w:t>
      </w:r>
      <w:r>
        <w:rPr>
          <w:rFonts w:ascii="Arial"/>
          <w:w w:val="115"/>
          <w:sz w:val="19"/>
        </w:rPr>
        <w:t>hunger</w:t>
      </w:r>
      <w:r>
        <w:rPr>
          <w:rFonts w:ascii="Arial"/>
          <w:spacing w:val="5"/>
          <w:w w:val="115"/>
          <w:sz w:val="19"/>
        </w:rPr>
        <w:t> </w:t>
      </w:r>
      <w:r>
        <w:rPr>
          <w:rFonts w:ascii="Arial"/>
          <w:w w:val="115"/>
          <w:sz w:val="19"/>
        </w:rPr>
        <w:t>=</w:t>
      </w:r>
      <w:r>
        <w:rPr>
          <w:rFonts w:ascii="Arial"/>
          <w:spacing w:val="9"/>
          <w:w w:val="115"/>
          <w:sz w:val="19"/>
        </w:rPr>
        <w:t> </w:t>
      </w:r>
      <w:r>
        <w:rPr>
          <w:rFonts w:ascii="Arial"/>
          <w:w w:val="135"/>
          <w:sz w:val="19"/>
        </w:rPr>
        <w:t>0);</w:t>
        <w:tab/>
      </w:r>
      <w:r>
        <w:rPr>
          <w:rFonts w:ascii="Arial"/>
          <w:w w:val="170"/>
          <w:sz w:val="19"/>
        </w:rPr>
        <w:t>// </w:t>
      </w:r>
      <w:r>
        <w:rPr>
          <w:rFonts w:ascii="Arial"/>
          <w:w w:val="135"/>
          <w:sz w:val="19"/>
        </w:rPr>
        <w:t>constructor</w:t>
      </w:r>
      <w:r>
        <w:rPr>
          <w:rFonts w:ascii="Arial"/>
          <w:spacing w:val="-39"/>
          <w:w w:val="135"/>
          <w:sz w:val="19"/>
        </w:rPr>
        <w:t> </w:t>
      </w:r>
      <w:r>
        <w:rPr>
          <w:rFonts w:ascii="Arial"/>
          <w:w w:val="115"/>
          <w:sz w:val="19"/>
        </w:rPr>
        <w:t>prototype</w:t>
      </w:r>
    </w:p>
    <w:p>
      <w:pPr>
        <w:pStyle w:val="BodyText"/>
        <w:spacing w:line="254" w:lineRule="auto" w:before="100"/>
        <w:ind w:left="881" w:right="1029"/>
        <w:jc w:val="both"/>
      </w:pPr>
      <w:r>
        <w:rPr/>
        <w:t>As you can see from the declaration, the constructor has no return type. It can</w:t>
      </w:r>
      <w:r>
        <w:rPr>
          <w:rFonts w:ascii="Arial" w:hAnsi="Arial"/>
        </w:rPr>
        <w:t>’</w:t>
      </w:r>
      <w:r>
        <w:rPr/>
        <w:t>t</w:t>
      </w:r>
      <w:r>
        <w:rPr>
          <w:rFonts w:ascii="Arial" w:hAnsi="Arial"/>
        </w:rPr>
        <w:t>— </w:t>
      </w:r>
      <w:r>
        <w:rPr/>
        <w:t>it</w:t>
      </w:r>
      <w:r>
        <w:rPr>
          <w:rFonts w:ascii="Arial" w:hAnsi="Arial"/>
        </w:rPr>
        <w:t>’</w:t>
      </w:r>
      <w:r>
        <w:rPr/>
        <w:t>s illegal to specify a return type for a constructor. Also, you have no flexibility when naming a constructor. You have to give it the same name as the class itself.</w:t>
      </w:r>
    </w:p>
    <w:p>
      <w:pPr>
        <w:spacing w:before="197"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hanging="1"/>
        <w:jc w:val="both"/>
        <w:rPr>
          <w:rFonts w:ascii="Arial" w:hAnsi="Arial"/>
          <w:sz w:val="20"/>
        </w:rPr>
      </w:pPr>
      <w:r>
        <w:rPr/>
        <w:pict>
          <v:shape style="position:absolute;margin-left:70.510002pt;margin-top:82.160599pt;width:373.15pt;height:.1pt;mso-position-horizontal-relative:page;mso-position-vertical-relative:paragraph;z-index:-251314176;mso-wrap-distance-left:0;mso-wrap-distance-right:0" coordorigin="1410,1643" coordsize="7463,0" path="m1410,1643l8873,1643e" filled="false" stroked="true" strokeweight="1.984pt" strokecolor="#000000">
            <v:path arrowok="t"/>
            <v:stroke dashstyle="solid"/>
            <w10:wrap type="topAndBottom"/>
          </v:shape>
        </w:pict>
      </w:r>
      <w:r>
        <w:rPr>
          <w:rFonts w:ascii="Arial" w:hAnsi="Arial"/>
          <w:w w:val="90"/>
          <w:sz w:val="20"/>
        </w:rPr>
        <w:t>A</w:t>
      </w:r>
      <w:r>
        <w:rPr>
          <w:rFonts w:ascii="Arial" w:hAnsi="Arial"/>
          <w:spacing w:val="-23"/>
          <w:w w:val="90"/>
          <w:sz w:val="20"/>
        </w:rPr>
        <w:t> </w:t>
      </w:r>
      <w:r>
        <w:rPr>
          <w:rFonts w:ascii="Arial" w:hAnsi="Arial"/>
          <w:i/>
          <w:w w:val="90"/>
          <w:sz w:val="20"/>
        </w:rPr>
        <w:t>default</w:t>
      </w:r>
      <w:r>
        <w:rPr>
          <w:rFonts w:ascii="Arial" w:hAnsi="Arial"/>
          <w:i/>
          <w:spacing w:val="-23"/>
          <w:w w:val="90"/>
          <w:sz w:val="20"/>
        </w:rPr>
        <w:t> </w:t>
      </w:r>
      <w:r>
        <w:rPr>
          <w:rFonts w:ascii="Arial" w:hAnsi="Arial"/>
          <w:i/>
          <w:w w:val="90"/>
          <w:sz w:val="20"/>
        </w:rPr>
        <w:t>constructor</w:t>
      </w:r>
      <w:r>
        <w:rPr>
          <w:rFonts w:ascii="Arial" w:hAnsi="Arial"/>
          <w:i/>
          <w:spacing w:val="-23"/>
          <w:w w:val="90"/>
          <w:sz w:val="20"/>
        </w:rPr>
        <w:t> </w:t>
      </w:r>
      <w:r>
        <w:rPr>
          <w:rFonts w:ascii="Arial" w:hAnsi="Arial"/>
          <w:w w:val="90"/>
          <w:sz w:val="20"/>
        </w:rPr>
        <w:t>requires</w:t>
      </w:r>
      <w:r>
        <w:rPr>
          <w:rFonts w:ascii="Arial" w:hAnsi="Arial"/>
          <w:spacing w:val="-23"/>
          <w:w w:val="90"/>
          <w:sz w:val="20"/>
        </w:rPr>
        <w:t> </w:t>
      </w:r>
      <w:r>
        <w:rPr>
          <w:rFonts w:ascii="Arial" w:hAnsi="Arial"/>
          <w:w w:val="90"/>
          <w:sz w:val="20"/>
        </w:rPr>
        <w:t>no</w:t>
      </w:r>
      <w:r>
        <w:rPr>
          <w:rFonts w:ascii="Arial" w:hAnsi="Arial"/>
          <w:spacing w:val="-23"/>
          <w:w w:val="90"/>
          <w:sz w:val="20"/>
        </w:rPr>
        <w:t> </w:t>
      </w:r>
      <w:r>
        <w:rPr>
          <w:rFonts w:ascii="Arial" w:hAnsi="Arial"/>
          <w:w w:val="90"/>
          <w:sz w:val="20"/>
        </w:rPr>
        <w:t>arguments.</w:t>
      </w:r>
      <w:r>
        <w:rPr>
          <w:rFonts w:ascii="Arial" w:hAnsi="Arial"/>
          <w:spacing w:val="-23"/>
          <w:w w:val="90"/>
          <w:sz w:val="20"/>
        </w:rPr>
        <w:t> </w:t>
      </w:r>
      <w:r>
        <w:rPr>
          <w:rFonts w:ascii="Arial" w:hAnsi="Arial"/>
          <w:w w:val="90"/>
          <w:sz w:val="20"/>
        </w:rPr>
        <w:t>If</w:t>
      </w:r>
      <w:r>
        <w:rPr>
          <w:rFonts w:ascii="Arial" w:hAnsi="Arial"/>
          <w:spacing w:val="-24"/>
          <w:w w:val="90"/>
          <w:sz w:val="20"/>
        </w:rPr>
        <w:t> </w:t>
      </w:r>
      <w:r>
        <w:rPr>
          <w:rFonts w:ascii="Arial" w:hAnsi="Arial"/>
          <w:w w:val="90"/>
          <w:sz w:val="20"/>
        </w:rPr>
        <w:t>you</w:t>
      </w:r>
      <w:r>
        <w:rPr>
          <w:rFonts w:ascii="Arial" w:hAnsi="Arial"/>
          <w:spacing w:val="-23"/>
          <w:w w:val="90"/>
          <w:sz w:val="20"/>
        </w:rPr>
        <w:t> </w:t>
      </w:r>
      <w:r>
        <w:rPr>
          <w:rFonts w:ascii="Arial" w:hAnsi="Arial"/>
          <w:w w:val="90"/>
          <w:sz w:val="20"/>
        </w:rPr>
        <w:t>don’t</w:t>
      </w:r>
      <w:r>
        <w:rPr>
          <w:rFonts w:ascii="Arial" w:hAnsi="Arial"/>
          <w:spacing w:val="-24"/>
          <w:w w:val="90"/>
          <w:sz w:val="20"/>
        </w:rPr>
        <w:t> </w:t>
      </w:r>
      <w:r>
        <w:rPr>
          <w:rFonts w:ascii="Arial" w:hAnsi="Arial"/>
          <w:w w:val="90"/>
          <w:sz w:val="20"/>
        </w:rPr>
        <w:t>define</w:t>
      </w:r>
      <w:r>
        <w:rPr>
          <w:rFonts w:ascii="Arial" w:hAnsi="Arial"/>
          <w:spacing w:val="-22"/>
          <w:w w:val="90"/>
          <w:sz w:val="20"/>
        </w:rPr>
        <w:t> </w:t>
      </w:r>
      <w:r>
        <w:rPr>
          <w:rFonts w:ascii="Arial" w:hAnsi="Arial"/>
          <w:w w:val="90"/>
          <w:sz w:val="20"/>
        </w:rPr>
        <w:t>a</w:t>
      </w:r>
      <w:r>
        <w:rPr>
          <w:rFonts w:ascii="Arial" w:hAnsi="Arial"/>
          <w:spacing w:val="-25"/>
          <w:w w:val="90"/>
          <w:sz w:val="20"/>
        </w:rPr>
        <w:t> </w:t>
      </w:r>
      <w:r>
        <w:rPr>
          <w:rFonts w:ascii="Arial" w:hAnsi="Arial"/>
          <w:w w:val="90"/>
          <w:sz w:val="20"/>
        </w:rPr>
        <w:t>default</w:t>
      </w:r>
      <w:r>
        <w:rPr>
          <w:rFonts w:ascii="Arial" w:hAnsi="Arial"/>
          <w:spacing w:val="-23"/>
          <w:w w:val="90"/>
          <w:sz w:val="20"/>
        </w:rPr>
        <w:t> </w:t>
      </w:r>
      <w:r>
        <w:rPr>
          <w:rFonts w:ascii="Arial" w:hAnsi="Arial"/>
          <w:w w:val="90"/>
          <w:sz w:val="20"/>
        </w:rPr>
        <w:t>constructor,</w:t>
      </w:r>
      <w:r>
        <w:rPr>
          <w:rFonts w:ascii="Arial" w:hAnsi="Arial"/>
          <w:spacing w:val="-23"/>
          <w:w w:val="90"/>
          <w:sz w:val="20"/>
        </w:rPr>
        <w:t> </w:t>
      </w:r>
      <w:r>
        <w:rPr>
          <w:rFonts w:ascii="Arial" w:hAnsi="Arial"/>
          <w:w w:val="90"/>
          <w:sz w:val="20"/>
        </w:rPr>
        <w:t>the</w:t>
      </w:r>
      <w:r>
        <w:rPr>
          <w:rFonts w:ascii="Arial" w:hAnsi="Arial"/>
          <w:spacing w:val="-23"/>
          <w:w w:val="90"/>
          <w:sz w:val="20"/>
        </w:rPr>
        <w:t> </w:t>
      </w:r>
      <w:r>
        <w:rPr>
          <w:rFonts w:ascii="Arial" w:hAnsi="Arial"/>
          <w:w w:val="90"/>
          <w:sz w:val="20"/>
        </w:rPr>
        <w:t>compiler defines</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minimal</w:t>
      </w:r>
      <w:r>
        <w:rPr>
          <w:rFonts w:ascii="Arial" w:hAnsi="Arial"/>
          <w:spacing w:val="-22"/>
          <w:w w:val="90"/>
          <w:sz w:val="20"/>
        </w:rPr>
        <w:t> </w:t>
      </w:r>
      <w:r>
        <w:rPr>
          <w:rFonts w:ascii="Arial" w:hAnsi="Arial"/>
          <w:w w:val="90"/>
          <w:sz w:val="20"/>
        </w:rPr>
        <w:t>one</w:t>
      </w:r>
      <w:r>
        <w:rPr>
          <w:rFonts w:ascii="Arial" w:hAnsi="Arial"/>
          <w:spacing w:val="-22"/>
          <w:w w:val="90"/>
          <w:sz w:val="20"/>
        </w:rPr>
        <w:t> </w:t>
      </w:r>
      <w:r>
        <w:rPr>
          <w:rFonts w:ascii="Arial" w:hAnsi="Arial"/>
          <w:w w:val="90"/>
          <w:sz w:val="20"/>
        </w:rPr>
        <w:t>for</w:t>
      </w:r>
      <w:r>
        <w:rPr>
          <w:rFonts w:ascii="Arial" w:hAnsi="Arial"/>
          <w:spacing w:val="-23"/>
          <w:w w:val="90"/>
          <w:sz w:val="20"/>
        </w:rPr>
        <w:t> </w:t>
      </w:r>
      <w:r>
        <w:rPr>
          <w:rFonts w:ascii="Arial" w:hAnsi="Arial"/>
          <w:w w:val="90"/>
          <w:sz w:val="20"/>
        </w:rPr>
        <w:t>you</w:t>
      </w:r>
      <w:r>
        <w:rPr>
          <w:rFonts w:ascii="Arial" w:hAnsi="Arial"/>
          <w:spacing w:val="-22"/>
          <w:w w:val="90"/>
          <w:sz w:val="20"/>
        </w:rPr>
        <w:t> </w:t>
      </w:r>
      <w:r>
        <w:rPr>
          <w:rFonts w:ascii="Arial" w:hAnsi="Arial"/>
          <w:w w:val="90"/>
          <w:sz w:val="20"/>
        </w:rPr>
        <w:t>that</w:t>
      </w:r>
      <w:r>
        <w:rPr>
          <w:rFonts w:ascii="Arial" w:hAnsi="Arial"/>
          <w:spacing w:val="-22"/>
          <w:w w:val="90"/>
          <w:sz w:val="20"/>
        </w:rPr>
        <w:t> </w:t>
      </w:r>
      <w:r>
        <w:rPr>
          <w:rFonts w:ascii="Arial" w:hAnsi="Arial"/>
          <w:w w:val="90"/>
          <w:sz w:val="20"/>
        </w:rPr>
        <w:t>simply</w:t>
      </w:r>
      <w:r>
        <w:rPr>
          <w:rFonts w:ascii="Arial" w:hAnsi="Arial"/>
          <w:spacing w:val="-22"/>
          <w:w w:val="90"/>
          <w:sz w:val="20"/>
        </w:rPr>
        <w:t> </w:t>
      </w:r>
      <w:r>
        <w:rPr>
          <w:rFonts w:ascii="Arial" w:hAnsi="Arial"/>
          <w:w w:val="90"/>
          <w:sz w:val="20"/>
        </w:rPr>
        <w:t>calls</w:t>
      </w:r>
      <w:r>
        <w:rPr>
          <w:rFonts w:ascii="Arial" w:hAnsi="Arial"/>
          <w:spacing w:val="-22"/>
          <w:w w:val="90"/>
          <w:sz w:val="20"/>
        </w:rPr>
        <w:t> </w:t>
      </w:r>
      <w:r>
        <w:rPr>
          <w:rFonts w:ascii="Arial" w:hAnsi="Arial"/>
          <w:w w:val="90"/>
          <w:sz w:val="20"/>
        </w:rPr>
        <w:t>the</w:t>
      </w:r>
      <w:r>
        <w:rPr>
          <w:rFonts w:ascii="Arial" w:hAnsi="Arial"/>
          <w:spacing w:val="-22"/>
          <w:w w:val="90"/>
          <w:sz w:val="20"/>
        </w:rPr>
        <w:t> </w:t>
      </w:r>
      <w:r>
        <w:rPr>
          <w:rFonts w:ascii="Arial" w:hAnsi="Arial"/>
          <w:w w:val="90"/>
          <w:sz w:val="20"/>
        </w:rPr>
        <w:t>default</w:t>
      </w:r>
      <w:r>
        <w:rPr>
          <w:rFonts w:ascii="Arial" w:hAnsi="Arial"/>
          <w:spacing w:val="-22"/>
          <w:w w:val="90"/>
          <w:sz w:val="20"/>
        </w:rPr>
        <w:t> </w:t>
      </w:r>
      <w:r>
        <w:rPr>
          <w:rFonts w:ascii="Arial" w:hAnsi="Arial"/>
          <w:w w:val="90"/>
          <w:sz w:val="20"/>
        </w:rPr>
        <w:t>constructors</w:t>
      </w:r>
      <w:r>
        <w:rPr>
          <w:rFonts w:ascii="Arial" w:hAnsi="Arial"/>
          <w:spacing w:val="-22"/>
          <w:w w:val="90"/>
          <w:sz w:val="20"/>
        </w:rPr>
        <w:t> </w:t>
      </w:r>
      <w:r>
        <w:rPr>
          <w:rFonts w:ascii="Arial" w:hAnsi="Arial"/>
          <w:w w:val="90"/>
          <w:sz w:val="20"/>
        </w:rPr>
        <w:t>of</w:t>
      </w:r>
      <w:r>
        <w:rPr>
          <w:rFonts w:ascii="Arial" w:hAnsi="Arial"/>
          <w:spacing w:val="-23"/>
          <w:w w:val="90"/>
          <w:sz w:val="20"/>
        </w:rPr>
        <w:t> </w:t>
      </w:r>
      <w:r>
        <w:rPr>
          <w:rFonts w:ascii="Arial" w:hAnsi="Arial"/>
          <w:w w:val="90"/>
          <w:sz w:val="20"/>
        </w:rPr>
        <w:t>any</w:t>
      </w:r>
      <w:r>
        <w:rPr>
          <w:rFonts w:ascii="Arial" w:hAnsi="Arial"/>
          <w:spacing w:val="-21"/>
          <w:w w:val="90"/>
          <w:sz w:val="20"/>
        </w:rPr>
        <w:t> </w:t>
      </w:r>
      <w:r>
        <w:rPr>
          <w:rFonts w:ascii="Arial" w:hAnsi="Arial"/>
          <w:w w:val="90"/>
          <w:sz w:val="20"/>
        </w:rPr>
        <w:t>data</w:t>
      </w:r>
      <w:r>
        <w:rPr>
          <w:rFonts w:ascii="Arial" w:hAnsi="Arial"/>
          <w:spacing w:val="-23"/>
          <w:w w:val="90"/>
          <w:sz w:val="20"/>
        </w:rPr>
        <w:t> </w:t>
      </w:r>
      <w:r>
        <w:rPr>
          <w:rFonts w:ascii="Arial" w:hAnsi="Arial"/>
          <w:w w:val="90"/>
          <w:sz w:val="20"/>
        </w:rPr>
        <w:t>members</w:t>
      </w:r>
      <w:r>
        <w:rPr>
          <w:rFonts w:ascii="Arial" w:hAnsi="Arial"/>
          <w:spacing w:val="-22"/>
          <w:w w:val="90"/>
          <w:sz w:val="20"/>
        </w:rPr>
        <w:t> </w:t>
      </w:r>
      <w:r>
        <w:rPr>
          <w:rFonts w:ascii="Arial" w:hAnsi="Arial"/>
          <w:w w:val="90"/>
          <w:sz w:val="20"/>
        </w:rPr>
        <w:t>of</w:t>
      </w:r>
      <w:r>
        <w:rPr>
          <w:rFonts w:ascii="Arial" w:hAnsi="Arial"/>
          <w:spacing w:val="-22"/>
          <w:w w:val="90"/>
          <w:sz w:val="20"/>
        </w:rPr>
        <w:t> </w:t>
      </w:r>
      <w:r>
        <w:rPr>
          <w:rFonts w:ascii="Arial" w:hAnsi="Arial"/>
          <w:w w:val="90"/>
          <w:sz w:val="20"/>
        </w:rPr>
        <w:t>the class.</w:t>
      </w:r>
      <w:r>
        <w:rPr>
          <w:rFonts w:ascii="Arial" w:hAnsi="Arial"/>
          <w:spacing w:val="-12"/>
          <w:w w:val="90"/>
          <w:sz w:val="20"/>
        </w:rPr>
        <w:t> </w:t>
      </w:r>
      <w:r>
        <w:rPr>
          <w:rFonts w:ascii="Arial" w:hAnsi="Arial"/>
          <w:w w:val="90"/>
          <w:sz w:val="20"/>
        </w:rPr>
        <w:t>If</w:t>
      </w:r>
      <w:r>
        <w:rPr>
          <w:rFonts w:ascii="Arial" w:hAnsi="Arial"/>
          <w:spacing w:val="-12"/>
          <w:w w:val="90"/>
          <w:sz w:val="20"/>
        </w:rPr>
        <w:t> </w:t>
      </w:r>
      <w:r>
        <w:rPr>
          <w:rFonts w:ascii="Arial" w:hAnsi="Arial"/>
          <w:w w:val="90"/>
          <w:sz w:val="20"/>
        </w:rPr>
        <w:t>you</w:t>
      </w:r>
      <w:r>
        <w:rPr>
          <w:rFonts w:ascii="Arial" w:hAnsi="Arial"/>
          <w:spacing w:val="-11"/>
          <w:w w:val="90"/>
          <w:sz w:val="20"/>
        </w:rPr>
        <w:t> </w:t>
      </w:r>
      <w:r>
        <w:rPr>
          <w:rFonts w:ascii="Arial" w:hAnsi="Arial"/>
          <w:w w:val="90"/>
          <w:sz w:val="20"/>
        </w:rPr>
        <w:t>write</w:t>
      </w:r>
      <w:r>
        <w:rPr>
          <w:rFonts w:ascii="Arial" w:hAnsi="Arial"/>
          <w:spacing w:val="-11"/>
          <w:w w:val="90"/>
          <w:sz w:val="20"/>
        </w:rPr>
        <w:t> </w:t>
      </w:r>
      <w:r>
        <w:rPr>
          <w:rFonts w:ascii="Arial" w:hAnsi="Arial"/>
          <w:w w:val="90"/>
          <w:sz w:val="20"/>
        </w:rPr>
        <w:t>your</w:t>
      </w:r>
      <w:r>
        <w:rPr>
          <w:rFonts w:ascii="Arial" w:hAnsi="Arial"/>
          <w:spacing w:val="-12"/>
          <w:w w:val="90"/>
          <w:sz w:val="20"/>
        </w:rPr>
        <w:t> </w:t>
      </w:r>
      <w:r>
        <w:rPr>
          <w:rFonts w:ascii="Arial" w:hAnsi="Arial"/>
          <w:w w:val="90"/>
          <w:sz w:val="20"/>
        </w:rPr>
        <w:t>own</w:t>
      </w:r>
      <w:r>
        <w:rPr>
          <w:rFonts w:ascii="Arial" w:hAnsi="Arial"/>
          <w:spacing w:val="-11"/>
          <w:w w:val="90"/>
          <w:sz w:val="20"/>
        </w:rPr>
        <w:t> </w:t>
      </w:r>
      <w:r>
        <w:rPr>
          <w:rFonts w:ascii="Arial" w:hAnsi="Arial"/>
          <w:w w:val="90"/>
          <w:sz w:val="20"/>
        </w:rPr>
        <w:t>constructor,</w:t>
      </w:r>
      <w:r>
        <w:rPr>
          <w:rFonts w:ascii="Arial" w:hAnsi="Arial"/>
          <w:spacing w:val="-11"/>
          <w:w w:val="90"/>
          <w:sz w:val="20"/>
        </w:rPr>
        <w:t> </w:t>
      </w:r>
      <w:r>
        <w:rPr>
          <w:rFonts w:ascii="Arial" w:hAnsi="Arial"/>
          <w:w w:val="90"/>
          <w:sz w:val="20"/>
        </w:rPr>
        <w:t>then</w:t>
      </w:r>
      <w:r>
        <w:rPr>
          <w:rFonts w:ascii="Arial" w:hAnsi="Arial"/>
          <w:spacing w:val="-11"/>
          <w:w w:val="90"/>
          <w:sz w:val="20"/>
        </w:rPr>
        <w:t> </w:t>
      </w:r>
      <w:r>
        <w:rPr>
          <w:rFonts w:ascii="Arial" w:hAnsi="Arial"/>
          <w:w w:val="90"/>
          <w:sz w:val="20"/>
        </w:rPr>
        <w:t>the</w:t>
      </w:r>
      <w:r>
        <w:rPr>
          <w:rFonts w:ascii="Arial" w:hAnsi="Arial"/>
          <w:spacing w:val="-11"/>
          <w:w w:val="90"/>
          <w:sz w:val="20"/>
        </w:rPr>
        <w:t> </w:t>
      </w:r>
      <w:r>
        <w:rPr>
          <w:rFonts w:ascii="Arial" w:hAnsi="Arial"/>
          <w:w w:val="90"/>
          <w:sz w:val="20"/>
        </w:rPr>
        <w:t>compiler</w:t>
      </w:r>
      <w:r>
        <w:rPr>
          <w:rFonts w:ascii="Arial" w:hAnsi="Arial"/>
          <w:spacing w:val="-11"/>
          <w:w w:val="90"/>
          <w:sz w:val="20"/>
        </w:rPr>
        <w:t> </w:t>
      </w:r>
      <w:r>
        <w:rPr>
          <w:rFonts w:ascii="Arial" w:hAnsi="Arial"/>
          <w:w w:val="90"/>
          <w:sz w:val="20"/>
        </w:rPr>
        <w:t>won’t</w:t>
      </w:r>
      <w:r>
        <w:rPr>
          <w:rFonts w:ascii="Arial" w:hAnsi="Arial"/>
          <w:spacing w:val="-11"/>
          <w:w w:val="90"/>
          <w:sz w:val="20"/>
        </w:rPr>
        <w:t> </w:t>
      </w:r>
      <w:r>
        <w:rPr>
          <w:rFonts w:ascii="Arial" w:hAnsi="Arial"/>
          <w:w w:val="90"/>
          <w:sz w:val="20"/>
        </w:rPr>
        <w:t>provide</w:t>
      </w:r>
      <w:r>
        <w:rPr>
          <w:rFonts w:ascii="Arial" w:hAnsi="Arial"/>
          <w:spacing w:val="-11"/>
          <w:w w:val="90"/>
          <w:sz w:val="20"/>
        </w:rPr>
        <w:t> </w:t>
      </w:r>
      <w:r>
        <w:rPr>
          <w:rFonts w:ascii="Arial" w:hAnsi="Arial"/>
          <w:w w:val="90"/>
          <w:sz w:val="20"/>
        </w:rPr>
        <w:t>a</w:t>
      </w:r>
      <w:r>
        <w:rPr>
          <w:rFonts w:ascii="Arial" w:hAnsi="Arial"/>
          <w:spacing w:val="-12"/>
          <w:w w:val="90"/>
          <w:sz w:val="20"/>
        </w:rPr>
        <w:t> </w:t>
      </w:r>
      <w:r>
        <w:rPr>
          <w:rFonts w:ascii="Arial" w:hAnsi="Arial"/>
          <w:w w:val="90"/>
          <w:sz w:val="20"/>
        </w:rPr>
        <w:t>default</w:t>
      </w:r>
      <w:r>
        <w:rPr>
          <w:rFonts w:ascii="Arial" w:hAnsi="Arial"/>
          <w:spacing w:val="-12"/>
          <w:w w:val="90"/>
          <w:sz w:val="20"/>
        </w:rPr>
        <w:t> </w:t>
      </w:r>
      <w:r>
        <w:rPr>
          <w:rFonts w:ascii="Arial" w:hAnsi="Arial"/>
          <w:w w:val="90"/>
          <w:sz w:val="20"/>
        </w:rPr>
        <w:t>constructor</w:t>
      </w:r>
      <w:r>
        <w:rPr>
          <w:rFonts w:ascii="Arial" w:hAnsi="Arial"/>
          <w:spacing w:val="-11"/>
          <w:w w:val="90"/>
          <w:sz w:val="20"/>
        </w:rPr>
        <w:t> </w:t>
      </w:r>
      <w:r>
        <w:rPr>
          <w:rFonts w:ascii="Arial" w:hAnsi="Arial"/>
          <w:spacing w:val="-4"/>
          <w:w w:val="90"/>
          <w:sz w:val="20"/>
        </w:rPr>
        <w:t>for </w:t>
      </w:r>
      <w:r>
        <w:rPr>
          <w:rFonts w:ascii="Arial" w:hAnsi="Arial"/>
          <w:w w:val="90"/>
          <w:sz w:val="20"/>
        </w:rPr>
        <w:t>you.</w:t>
      </w:r>
      <w:r>
        <w:rPr>
          <w:rFonts w:ascii="Arial" w:hAnsi="Arial"/>
          <w:spacing w:val="-21"/>
          <w:w w:val="90"/>
          <w:sz w:val="20"/>
        </w:rPr>
        <w:t> </w:t>
      </w:r>
      <w:r>
        <w:rPr>
          <w:rFonts w:ascii="Arial" w:hAnsi="Arial"/>
          <w:w w:val="90"/>
          <w:sz w:val="20"/>
        </w:rPr>
        <w:t>It’s</w:t>
      </w:r>
      <w:r>
        <w:rPr>
          <w:rFonts w:ascii="Arial" w:hAnsi="Arial"/>
          <w:spacing w:val="-20"/>
          <w:w w:val="90"/>
          <w:sz w:val="20"/>
        </w:rPr>
        <w:t> </w:t>
      </w:r>
      <w:r>
        <w:rPr>
          <w:rFonts w:ascii="Arial" w:hAnsi="Arial"/>
          <w:w w:val="90"/>
          <w:sz w:val="20"/>
        </w:rPr>
        <w:t>usually</w:t>
      </w:r>
      <w:r>
        <w:rPr>
          <w:rFonts w:ascii="Arial" w:hAnsi="Arial"/>
          <w:spacing w:val="-19"/>
          <w:w w:val="90"/>
          <w:sz w:val="20"/>
        </w:rPr>
        <w:t> </w:t>
      </w:r>
      <w:r>
        <w:rPr>
          <w:rFonts w:ascii="Arial" w:hAnsi="Arial"/>
          <w:w w:val="90"/>
          <w:sz w:val="20"/>
        </w:rPr>
        <w:t>a</w:t>
      </w:r>
      <w:r>
        <w:rPr>
          <w:rFonts w:ascii="Arial" w:hAnsi="Arial"/>
          <w:spacing w:val="-20"/>
          <w:w w:val="90"/>
          <w:sz w:val="20"/>
        </w:rPr>
        <w:t> </w:t>
      </w:r>
      <w:r>
        <w:rPr>
          <w:rFonts w:ascii="Arial" w:hAnsi="Arial"/>
          <w:w w:val="90"/>
          <w:sz w:val="20"/>
        </w:rPr>
        <w:t>good</w:t>
      </w:r>
      <w:r>
        <w:rPr>
          <w:rFonts w:ascii="Arial" w:hAnsi="Arial"/>
          <w:spacing w:val="-19"/>
          <w:w w:val="90"/>
          <w:sz w:val="20"/>
        </w:rPr>
        <w:t> </w:t>
      </w:r>
      <w:r>
        <w:rPr>
          <w:rFonts w:ascii="Arial" w:hAnsi="Arial"/>
          <w:w w:val="90"/>
          <w:sz w:val="20"/>
        </w:rPr>
        <w:t>idea</w:t>
      </w:r>
      <w:r>
        <w:rPr>
          <w:rFonts w:ascii="Arial" w:hAnsi="Arial"/>
          <w:spacing w:val="-20"/>
          <w:w w:val="90"/>
          <w:sz w:val="20"/>
        </w:rPr>
        <w:t> </w:t>
      </w:r>
      <w:r>
        <w:rPr>
          <w:rFonts w:ascii="Arial" w:hAnsi="Arial"/>
          <w:w w:val="90"/>
          <w:sz w:val="20"/>
        </w:rPr>
        <w:t>to</w:t>
      </w:r>
      <w:r>
        <w:rPr>
          <w:rFonts w:ascii="Arial" w:hAnsi="Arial"/>
          <w:spacing w:val="-20"/>
          <w:w w:val="90"/>
          <w:sz w:val="20"/>
        </w:rPr>
        <w:t> </w:t>
      </w:r>
      <w:r>
        <w:rPr>
          <w:rFonts w:ascii="Arial" w:hAnsi="Arial"/>
          <w:w w:val="90"/>
          <w:sz w:val="20"/>
        </w:rPr>
        <w:t>have</w:t>
      </w:r>
      <w:r>
        <w:rPr>
          <w:rFonts w:ascii="Arial" w:hAnsi="Arial"/>
          <w:spacing w:val="-20"/>
          <w:w w:val="90"/>
          <w:sz w:val="20"/>
        </w:rPr>
        <w:t> </w:t>
      </w:r>
      <w:r>
        <w:rPr>
          <w:rFonts w:ascii="Arial" w:hAnsi="Arial"/>
          <w:w w:val="90"/>
          <w:sz w:val="20"/>
        </w:rPr>
        <w:t>a</w:t>
      </w:r>
      <w:r>
        <w:rPr>
          <w:rFonts w:ascii="Arial" w:hAnsi="Arial"/>
          <w:spacing w:val="-20"/>
          <w:w w:val="90"/>
          <w:sz w:val="20"/>
        </w:rPr>
        <w:t> </w:t>
      </w:r>
      <w:r>
        <w:rPr>
          <w:rFonts w:ascii="Arial" w:hAnsi="Arial"/>
          <w:w w:val="90"/>
          <w:sz w:val="20"/>
        </w:rPr>
        <w:t>default</w:t>
      </w:r>
      <w:r>
        <w:rPr>
          <w:rFonts w:ascii="Arial" w:hAnsi="Arial"/>
          <w:spacing w:val="-20"/>
          <w:w w:val="90"/>
          <w:sz w:val="20"/>
        </w:rPr>
        <w:t> </w:t>
      </w:r>
      <w:r>
        <w:rPr>
          <w:rFonts w:ascii="Arial" w:hAnsi="Arial"/>
          <w:w w:val="90"/>
          <w:sz w:val="20"/>
        </w:rPr>
        <w:t>constructor,</w:t>
      </w:r>
      <w:r>
        <w:rPr>
          <w:rFonts w:ascii="Arial" w:hAnsi="Arial"/>
          <w:spacing w:val="-20"/>
          <w:w w:val="90"/>
          <w:sz w:val="20"/>
        </w:rPr>
        <w:t> </w:t>
      </w:r>
      <w:r>
        <w:rPr>
          <w:rFonts w:ascii="Arial" w:hAnsi="Arial"/>
          <w:w w:val="90"/>
          <w:sz w:val="20"/>
        </w:rPr>
        <w:t>so</w:t>
      </w:r>
      <w:r>
        <w:rPr>
          <w:rFonts w:ascii="Arial" w:hAnsi="Arial"/>
          <w:spacing w:val="-20"/>
          <w:w w:val="90"/>
          <w:sz w:val="20"/>
        </w:rPr>
        <w:t> </w:t>
      </w:r>
      <w:r>
        <w:rPr>
          <w:rFonts w:ascii="Arial" w:hAnsi="Arial"/>
          <w:w w:val="90"/>
          <w:sz w:val="20"/>
        </w:rPr>
        <w:t>you</w:t>
      </w:r>
      <w:r>
        <w:rPr>
          <w:rFonts w:ascii="Arial" w:hAnsi="Arial"/>
          <w:spacing w:val="-20"/>
          <w:w w:val="90"/>
          <w:sz w:val="20"/>
        </w:rPr>
        <w:t> </w:t>
      </w:r>
      <w:r>
        <w:rPr>
          <w:rFonts w:ascii="Arial" w:hAnsi="Arial"/>
          <w:w w:val="90"/>
          <w:sz w:val="20"/>
        </w:rPr>
        <w:t>should</w:t>
      </w:r>
      <w:r>
        <w:rPr>
          <w:rFonts w:ascii="Arial" w:hAnsi="Arial"/>
          <w:spacing w:val="-20"/>
          <w:w w:val="90"/>
          <w:sz w:val="20"/>
        </w:rPr>
        <w:t> </w:t>
      </w:r>
      <w:r>
        <w:rPr>
          <w:rFonts w:ascii="Arial" w:hAnsi="Arial"/>
          <w:w w:val="90"/>
          <w:sz w:val="20"/>
        </w:rPr>
        <w:t>make</w:t>
      </w:r>
      <w:r>
        <w:rPr>
          <w:rFonts w:ascii="Arial" w:hAnsi="Arial"/>
          <w:spacing w:val="-19"/>
          <w:w w:val="90"/>
          <w:sz w:val="20"/>
        </w:rPr>
        <w:t> </w:t>
      </w:r>
      <w:r>
        <w:rPr>
          <w:rFonts w:ascii="Arial" w:hAnsi="Arial"/>
          <w:w w:val="90"/>
          <w:sz w:val="20"/>
        </w:rPr>
        <w:t>sure</w:t>
      </w:r>
      <w:r>
        <w:rPr>
          <w:rFonts w:ascii="Arial" w:hAnsi="Arial"/>
          <w:spacing w:val="-20"/>
          <w:w w:val="90"/>
          <w:sz w:val="20"/>
        </w:rPr>
        <w:t> </w:t>
      </w:r>
      <w:r>
        <w:rPr>
          <w:rFonts w:ascii="Arial" w:hAnsi="Arial"/>
          <w:w w:val="90"/>
          <w:sz w:val="20"/>
        </w:rPr>
        <w:t>to</w:t>
      </w:r>
      <w:r>
        <w:rPr>
          <w:rFonts w:ascii="Arial" w:hAnsi="Arial"/>
          <w:spacing w:val="-20"/>
          <w:w w:val="90"/>
          <w:sz w:val="20"/>
        </w:rPr>
        <w:t> </w:t>
      </w:r>
      <w:r>
        <w:rPr>
          <w:rFonts w:ascii="Arial" w:hAnsi="Arial"/>
          <w:w w:val="90"/>
          <w:sz w:val="20"/>
        </w:rPr>
        <w:t>supply</w:t>
      </w:r>
      <w:r>
        <w:rPr>
          <w:rFonts w:ascii="Arial" w:hAnsi="Arial"/>
          <w:spacing w:val="-20"/>
          <w:w w:val="90"/>
          <w:sz w:val="20"/>
        </w:rPr>
        <w:t> </w:t>
      </w:r>
      <w:r>
        <w:rPr>
          <w:rFonts w:ascii="Arial" w:hAnsi="Arial"/>
          <w:w w:val="90"/>
          <w:sz w:val="20"/>
        </w:rPr>
        <w:t>your own</w:t>
      </w:r>
      <w:r>
        <w:rPr>
          <w:rFonts w:ascii="Arial" w:hAnsi="Arial"/>
          <w:spacing w:val="-27"/>
          <w:w w:val="90"/>
          <w:sz w:val="20"/>
        </w:rPr>
        <w:t> </w:t>
      </w:r>
      <w:r>
        <w:rPr>
          <w:rFonts w:ascii="Arial" w:hAnsi="Arial"/>
          <w:w w:val="90"/>
          <w:sz w:val="20"/>
        </w:rPr>
        <w:t>when</w:t>
      </w:r>
      <w:r>
        <w:rPr>
          <w:rFonts w:ascii="Arial" w:hAnsi="Arial"/>
          <w:spacing w:val="-27"/>
          <w:w w:val="90"/>
          <w:sz w:val="20"/>
        </w:rPr>
        <w:t> </w:t>
      </w:r>
      <w:r>
        <w:rPr>
          <w:rFonts w:ascii="Arial" w:hAnsi="Arial"/>
          <w:w w:val="90"/>
          <w:sz w:val="20"/>
        </w:rPr>
        <w:t>necessary.</w:t>
      </w:r>
      <w:r>
        <w:rPr>
          <w:rFonts w:ascii="Arial" w:hAnsi="Arial"/>
          <w:spacing w:val="-27"/>
          <w:w w:val="90"/>
          <w:sz w:val="20"/>
        </w:rPr>
        <w:t> </w:t>
      </w:r>
      <w:r>
        <w:rPr>
          <w:rFonts w:ascii="Arial" w:hAnsi="Arial"/>
          <w:w w:val="90"/>
          <w:sz w:val="20"/>
        </w:rPr>
        <w:t>One</w:t>
      </w:r>
      <w:r>
        <w:rPr>
          <w:rFonts w:ascii="Arial" w:hAnsi="Arial"/>
          <w:spacing w:val="-27"/>
          <w:w w:val="90"/>
          <w:sz w:val="20"/>
        </w:rPr>
        <w:t> </w:t>
      </w:r>
      <w:r>
        <w:rPr>
          <w:rFonts w:ascii="Arial" w:hAnsi="Arial"/>
          <w:w w:val="90"/>
          <w:sz w:val="20"/>
        </w:rPr>
        <w:t>way</w:t>
      </w:r>
      <w:r>
        <w:rPr>
          <w:rFonts w:ascii="Arial" w:hAnsi="Arial"/>
          <w:spacing w:val="-26"/>
          <w:w w:val="90"/>
          <w:sz w:val="20"/>
        </w:rPr>
        <w:t> </w:t>
      </w:r>
      <w:r>
        <w:rPr>
          <w:rFonts w:ascii="Arial" w:hAnsi="Arial"/>
          <w:w w:val="90"/>
          <w:sz w:val="20"/>
        </w:rPr>
        <w:t>to</w:t>
      </w:r>
      <w:r>
        <w:rPr>
          <w:rFonts w:ascii="Arial" w:hAnsi="Arial"/>
          <w:spacing w:val="-27"/>
          <w:w w:val="90"/>
          <w:sz w:val="20"/>
        </w:rPr>
        <w:t> </w:t>
      </w:r>
      <w:r>
        <w:rPr>
          <w:rFonts w:ascii="Arial" w:hAnsi="Arial"/>
          <w:w w:val="90"/>
          <w:sz w:val="20"/>
        </w:rPr>
        <w:t>accomplish</w:t>
      </w:r>
      <w:r>
        <w:rPr>
          <w:rFonts w:ascii="Arial" w:hAnsi="Arial"/>
          <w:spacing w:val="-28"/>
          <w:w w:val="90"/>
          <w:sz w:val="20"/>
        </w:rPr>
        <w:t> </w:t>
      </w:r>
      <w:r>
        <w:rPr>
          <w:rFonts w:ascii="Arial" w:hAnsi="Arial"/>
          <w:w w:val="90"/>
          <w:sz w:val="20"/>
        </w:rPr>
        <w:t>this</w:t>
      </w:r>
      <w:r>
        <w:rPr>
          <w:rFonts w:ascii="Arial" w:hAnsi="Arial"/>
          <w:spacing w:val="-26"/>
          <w:w w:val="90"/>
          <w:sz w:val="20"/>
        </w:rPr>
        <w:t> </w:t>
      </w:r>
      <w:r>
        <w:rPr>
          <w:rFonts w:ascii="Arial" w:hAnsi="Arial"/>
          <w:w w:val="90"/>
          <w:sz w:val="20"/>
        </w:rPr>
        <w:t>is</w:t>
      </w:r>
      <w:r>
        <w:rPr>
          <w:rFonts w:ascii="Arial" w:hAnsi="Arial"/>
          <w:spacing w:val="-27"/>
          <w:w w:val="90"/>
          <w:sz w:val="20"/>
        </w:rPr>
        <w:t> </w:t>
      </w:r>
      <w:r>
        <w:rPr>
          <w:rFonts w:ascii="Arial" w:hAnsi="Arial"/>
          <w:w w:val="90"/>
          <w:sz w:val="20"/>
        </w:rPr>
        <w:t>to</w:t>
      </w:r>
      <w:r>
        <w:rPr>
          <w:rFonts w:ascii="Arial" w:hAnsi="Arial"/>
          <w:spacing w:val="-27"/>
          <w:w w:val="90"/>
          <w:sz w:val="20"/>
        </w:rPr>
        <w:t> </w:t>
      </w:r>
      <w:r>
        <w:rPr>
          <w:rFonts w:ascii="Arial" w:hAnsi="Arial"/>
          <w:w w:val="90"/>
          <w:sz w:val="20"/>
        </w:rPr>
        <w:t>supply</w:t>
      </w:r>
      <w:r>
        <w:rPr>
          <w:rFonts w:ascii="Arial" w:hAnsi="Arial"/>
          <w:spacing w:val="-28"/>
          <w:w w:val="90"/>
          <w:sz w:val="20"/>
        </w:rPr>
        <w:t> </w:t>
      </w:r>
      <w:r>
        <w:rPr>
          <w:rFonts w:ascii="Arial" w:hAnsi="Arial"/>
          <w:w w:val="90"/>
          <w:sz w:val="20"/>
        </w:rPr>
        <w:t>default</w:t>
      </w:r>
      <w:r>
        <w:rPr>
          <w:rFonts w:ascii="Arial" w:hAnsi="Arial"/>
          <w:spacing w:val="-26"/>
          <w:w w:val="90"/>
          <w:sz w:val="20"/>
        </w:rPr>
        <w:t> </w:t>
      </w:r>
      <w:r>
        <w:rPr>
          <w:rFonts w:ascii="Arial" w:hAnsi="Arial"/>
          <w:w w:val="90"/>
          <w:sz w:val="20"/>
        </w:rPr>
        <w:t>arguments</w:t>
      </w:r>
      <w:r>
        <w:rPr>
          <w:rFonts w:ascii="Arial" w:hAnsi="Arial"/>
          <w:spacing w:val="-27"/>
          <w:w w:val="90"/>
          <w:sz w:val="20"/>
        </w:rPr>
        <w:t> </w:t>
      </w:r>
      <w:r>
        <w:rPr>
          <w:rFonts w:ascii="Arial" w:hAnsi="Arial"/>
          <w:w w:val="90"/>
          <w:sz w:val="20"/>
        </w:rPr>
        <w:t>for</w:t>
      </w:r>
      <w:r>
        <w:rPr>
          <w:rFonts w:ascii="Arial" w:hAnsi="Arial"/>
          <w:spacing w:val="-27"/>
          <w:w w:val="90"/>
          <w:sz w:val="20"/>
        </w:rPr>
        <w:t> </w:t>
      </w:r>
      <w:r>
        <w:rPr>
          <w:rFonts w:ascii="Arial" w:hAnsi="Arial"/>
          <w:w w:val="90"/>
          <w:sz w:val="20"/>
        </w:rPr>
        <w:t>all</w:t>
      </w:r>
      <w:r>
        <w:rPr>
          <w:rFonts w:ascii="Arial" w:hAnsi="Arial"/>
          <w:spacing w:val="-27"/>
          <w:w w:val="90"/>
          <w:sz w:val="20"/>
        </w:rPr>
        <w:t> </w:t>
      </w:r>
      <w:r>
        <w:rPr>
          <w:rFonts w:ascii="Arial" w:hAnsi="Arial"/>
          <w:w w:val="90"/>
          <w:sz w:val="20"/>
        </w:rPr>
        <w:t>parameters </w:t>
      </w:r>
      <w:r>
        <w:rPr>
          <w:rFonts w:ascii="Arial" w:hAnsi="Arial"/>
          <w:w w:val="95"/>
          <w:sz w:val="20"/>
        </w:rPr>
        <w:t>in a constructor</w:t>
      </w:r>
      <w:r>
        <w:rPr>
          <w:rFonts w:ascii="Arial" w:hAnsi="Arial"/>
          <w:spacing w:val="33"/>
          <w:w w:val="95"/>
          <w:sz w:val="20"/>
        </w:rPr>
        <w:t> </w:t>
      </w:r>
      <w:r>
        <w:rPr>
          <w:rFonts w:ascii="Arial" w:hAnsi="Arial"/>
          <w:w w:val="95"/>
          <w:sz w:val="20"/>
        </w:rPr>
        <w:t>definition.</w:t>
      </w:r>
    </w:p>
    <w:p>
      <w:pPr>
        <w:spacing w:after="0" w:line="249" w:lineRule="auto"/>
        <w:jc w:val="both"/>
        <w:rPr>
          <w:rFonts w:ascii="Arial" w:hAnsi="Arial"/>
          <w:sz w:val="20"/>
        </w:rPr>
        <w:sectPr>
          <w:pgSz w:w="9900" w:h="13250"/>
          <w:pgMar w:top="660" w:bottom="280" w:left="160" w:right="0"/>
        </w:sectPr>
      </w:pPr>
    </w:p>
    <w:p>
      <w:pPr>
        <w:tabs>
          <w:tab w:pos="2140" w:val="left" w:leader="none"/>
        </w:tabs>
        <w:spacing w:before="48"/>
        <w:ind w:left="0" w:right="302" w:firstLine="0"/>
        <w:jc w:val="right"/>
        <w:rPr>
          <w:rFonts w:ascii="Arial"/>
          <w:sz w:val="20"/>
        </w:rPr>
      </w:pPr>
      <w:bookmarkStart w:name="_bookmark609" w:id="940"/>
      <w:bookmarkEnd w:id="940"/>
      <w:r>
        <w:rPr/>
      </w:r>
      <w:r>
        <w:rPr>
          <w:rFonts w:ascii="Arial"/>
          <w:w w:val="105"/>
          <w:sz w:val="20"/>
        </w:rPr>
        <w:t>Using</w:t>
      </w:r>
      <w:r>
        <w:rPr>
          <w:rFonts w:ascii="Arial"/>
          <w:spacing w:val="2"/>
          <w:w w:val="105"/>
          <w:sz w:val="20"/>
        </w:rPr>
        <w:t> </w:t>
      </w:r>
      <w:r>
        <w:rPr>
          <w:rFonts w:ascii="Arial"/>
          <w:w w:val="105"/>
          <w:sz w:val="20"/>
        </w:rPr>
        <w:t>Constructors</w:t>
        <w:tab/>
      </w:r>
      <w:r>
        <w:rPr>
          <w:rFonts w:ascii="Arial"/>
          <w:sz w:val="20"/>
        </w:rPr>
        <w:t>263</w:t>
      </w:r>
    </w:p>
    <w:p>
      <w:pPr>
        <w:pStyle w:val="BodyText"/>
        <w:rPr>
          <w:rFonts w:ascii="Arial"/>
          <w:sz w:val="20"/>
        </w:rPr>
      </w:pPr>
    </w:p>
    <w:p>
      <w:pPr>
        <w:pStyle w:val="BodyText"/>
        <w:spacing w:before="4"/>
        <w:rPr>
          <w:rFonts w:ascii="Arial"/>
          <w:sz w:val="16"/>
        </w:rPr>
      </w:pPr>
    </w:p>
    <w:p>
      <w:pPr>
        <w:pStyle w:val="BodyText"/>
        <w:spacing w:before="55"/>
        <w:ind w:left="882"/>
      </w:pPr>
      <w:r>
        <w:rPr/>
        <w:t>I define the constructor outside of the class with the following code:</w:t>
      </w:r>
    </w:p>
    <w:p>
      <w:pPr>
        <w:tabs>
          <w:tab w:pos="4497" w:val="left" w:leader="none"/>
        </w:tabs>
        <w:spacing w:before="130"/>
        <w:ind w:left="882" w:right="0" w:firstLine="0"/>
        <w:jc w:val="left"/>
        <w:rPr>
          <w:rFonts w:ascii="Arial"/>
          <w:sz w:val="19"/>
        </w:rPr>
      </w:pPr>
      <w:r>
        <w:rPr>
          <w:rFonts w:ascii="Arial"/>
          <w:w w:val="145"/>
          <w:sz w:val="19"/>
        </w:rPr>
        <w:t>Critter::Critter(int</w:t>
      </w:r>
      <w:r>
        <w:rPr>
          <w:rFonts w:ascii="Arial"/>
          <w:spacing w:val="-51"/>
          <w:w w:val="145"/>
          <w:sz w:val="19"/>
        </w:rPr>
        <w:t> </w:t>
      </w:r>
      <w:r>
        <w:rPr>
          <w:rFonts w:ascii="Arial"/>
          <w:w w:val="135"/>
          <w:sz w:val="19"/>
        </w:rPr>
        <w:t>hunger)</w:t>
        <w:tab/>
      </w:r>
      <w:r>
        <w:rPr>
          <w:rFonts w:ascii="Arial"/>
          <w:w w:val="170"/>
          <w:sz w:val="19"/>
        </w:rPr>
        <w:t>// </w:t>
      </w:r>
      <w:r>
        <w:rPr>
          <w:rFonts w:ascii="Arial"/>
          <w:w w:val="135"/>
          <w:sz w:val="19"/>
        </w:rPr>
        <w:t>constructor</w:t>
      </w:r>
      <w:r>
        <w:rPr>
          <w:rFonts w:ascii="Arial"/>
          <w:spacing w:val="-44"/>
          <w:w w:val="135"/>
          <w:sz w:val="19"/>
        </w:rPr>
        <w:t> </w:t>
      </w:r>
      <w:r>
        <w:rPr>
          <w:rFonts w:ascii="Arial"/>
          <w:w w:val="145"/>
          <w:sz w:val="19"/>
        </w:rPr>
        <w:t>definition</w:t>
      </w:r>
    </w:p>
    <w:p>
      <w:pPr>
        <w:spacing w:before="41"/>
        <w:ind w:left="882" w:right="0" w:firstLine="0"/>
        <w:jc w:val="left"/>
        <w:rPr>
          <w:rFonts w:ascii="Arial"/>
          <w:sz w:val="19"/>
        </w:rPr>
      </w:pPr>
      <w:r>
        <w:rPr>
          <w:rFonts w:ascii="Arial"/>
          <w:w w:val="164"/>
          <w:sz w:val="19"/>
        </w:rPr>
        <w:t>{</w:t>
      </w:r>
    </w:p>
    <w:p>
      <w:pPr>
        <w:spacing w:line="285" w:lineRule="auto" w:before="40"/>
        <w:ind w:left="1300" w:right="3837" w:firstLine="0"/>
        <w:jc w:val="left"/>
        <w:rPr>
          <w:rFonts w:ascii="Arial"/>
          <w:sz w:val="19"/>
        </w:rPr>
      </w:pPr>
      <w:r>
        <w:rPr>
          <w:rFonts w:ascii="Arial"/>
          <w:w w:val="105"/>
          <w:sz w:val="19"/>
        </w:rPr>
        <w:t>cout &lt;&lt; "A new </w:t>
      </w:r>
      <w:r>
        <w:rPr>
          <w:rFonts w:ascii="Arial"/>
          <w:w w:val="135"/>
          <w:sz w:val="19"/>
        </w:rPr>
        <w:t>critter </w:t>
      </w:r>
      <w:r>
        <w:rPr>
          <w:rFonts w:ascii="Arial"/>
          <w:w w:val="105"/>
          <w:sz w:val="19"/>
        </w:rPr>
        <w:t>has been </w:t>
      </w:r>
      <w:r>
        <w:rPr>
          <w:rFonts w:ascii="Arial"/>
          <w:w w:val="135"/>
          <w:sz w:val="19"/>
        </w:rPr>
        <w:t>born!" </w:t>
      </w:r>
      <w:r>
        <w:rPr>
          <w:rFonts w:ascii="Arial"/>
          <w:w w:val="105"/>
          <w:sz w:val="19"/>
        </w:rPr>
        <w:t>&lt;&lt; </w:t>
      </w:r>
      <w:r>
        <w:rPr>
          <w:rFonts w:ascii="Arial"/>
          <w:w w:val="135"/>
          <w:sz w:val="19"/>
        </w:rPr>
        <w:t>endl; </w:t>
      </w:r>
      <w:r>
        <w:rPr>
          <w:rFonts w:ascii="Arial"/>
          <w:w w:val="105"/>
          <w:sz w:val="19"/>
        </w:rPr>
        <w:t>m_Hunger = hunger;</w:t>
      </w:r>
    </w:p>
    <w:p>
      <w:pPr>
        <w:spacing w:line="217" w:lineRule="exact" w:before="0"/>
        <w:ind w:left="882" w:right="0" w:firstLine="0"/>
        <w:jc w:val="left"/>
        <w:rPr>
          <w:rFonts w:ascii="Arial"/>
          <w:sz w:val="19"/>
        </w:rPr>
      </w:pPr>
      <w:r>
        <w:rPr>
          <w:rFonts w:ascii="Arial"/>
          <w:w w:val="164"/>
          <w:sz w:val="19"/>
        </w:rPr>
        <w:t>}</w:t>
      </w:r>
    </w:p>
    <w:p>
      <w:pPr>
        <w:pStyle w:val="BodyText"/>
        <w:spacing w:line="254" w:lineRule="auto" w:before="101"/>
        <w:ind w:left="882" w:right="1024"/>
        <w:jc w:val="both"/>
      </w:pPr>
      <w:r>
        <w:rPr/>
        <w:t>The constructor displays a message saying that a new critter has been born and initializes the object</w:t>
      </w:r>
      <w:r>
        <w:rPr>
          <w:rFonts w:ascii="Arial" w:hAnsi="Arial"/>
        </w:rPr>
        <w:t>’</w:t>
      </w:r>
      <w:r>
        <w:rPr/>
        <w:t>s </w:t>
      </w:r>
      <w:r>
        <w:rPr>
          <w:rFonts w:ascii="Arial" w:hAnsi="Arial"/>
          <w:sz w:val="19"/>
        </w:rPr>
        <w:t>m_Hunger </w:t>
      </w:r>
      <w:r>
        <w:rPr/>
        <w:t>data member with the argument value passed to the constructor. If no value is passed, then the constructor uses the default</w:t>
      </w:r>
      <w:bookmarkStart w:name="Calling a Constructor Automatically" w:id="941"/>
      <w:bookmarkEnd w:id="941"/>
      <w:r>
        <w:rPr/>
      </w:r>
      <w:bookmarkStart w:name="_bookmark610" w:id="942"/>
      <w:bookmarkEnd w:id="942"/>
      <w:r>
        <w:rPr/>
      </w:r>
      <w:r>
        <w:rPr/>
        <w:t> argument value of </w:t>
      </w:r>
      <w:r>
        <w:rPr>
          <w:rFonts w:ascii="Arial" w:hAnsi="Arial"/>
          <w:sz w:val="19"/>
        </w:rPr>
        <w:t>0</w:t>
      </w:r>
      <w:r>
        <w:rPr/>
        <w:t>.</w:t>
      </w:r>
    </w:p>
    <w:p>
      <w:pPr>
        <w:pStyle w:val="BodyText"/>
        <w:spacing w:before="1"/>
        <w:rPr>
          <w:sz w:val="25"/>
        </w:rPr>
      </w:pPr>
    </w:p>
    <w:p>
      <w:pPr>
        <w:spacing w:before="1" w:after="18"/>
        <w:ind w:left="882" w:right="0" w:firstLine="0"/>
        <w:jc w:val="left"/>
        <w:rPr>
          <w:rFonts w:ascii="Arial"/>
          <w:b/>
          <w:sz w:val="20"/>
        </w:rPr>
      </w:pPr>
      <w:r>
        <w:rPr>
          <w:rFonts w:ascii="Arial"/>
          <w:b/>
          <w:sz w:val="20"/>
        </w:rPr>
        <w:t>Trick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hanging="1"/>
        <w:jc w:val="both"/>
        <w:rPr>
          <w:rFonts w:ascii="Arial" w:hAnsi="Arial"/>
          <w:sz w:val="20"/>
        </w:rPr>
      </w:pPr>
      <w:r>
        <w:rPr>
          <w:rFonts w:ascii="Arial" w:hAnsi="Arial"/>
          <w:w w:val="95"/>
          <w:sz w:val="20"/>
        </w:rPr>
        <w:t>You</w:t>
      </w:r>
      <w:r>
        <w:rPr>
          <w:rFonts w:ascii="Arial" w:hAnsi="Arial"/>
          <w:spacing w:val="-12"/>
          <w:w w:val="95"/>
          <w:sz w:val="20"/>
        </w:rPr>
        <w:t> </w:t>
      </w:r>
      <w:r>
        <w:rPr>
          <w:rFonts w:ascii="Arial" w:hAnsi="Arial"/>
          <w:w w:val="95"/>
          <w:sz w:val="20"/>
        </w:rPr>
        <w:t>can</w:t>
      </w:r>
      <w:r>
        <w:rPr>
          <w:rFonts w:ascii="Arial" w:hAnsi="Arial"/>
          <w:spacing w:val="-12"/>
          <w:w w:val="95"/>
          <w:sz w:val="20"/>
        </w:rPr>
        <w:t> </w:t>
      </w:r>
      <w:r>
        <w:rPr>
          <w:rFonts w:ascii="Arial" w:hAnsi="Arial"/>
          <w:w w:val="95"/>
          <w:sz w:val="20"/>
        </w:rPr>
        <w:t>use</w:t>
      </w:r>
      <w:r>
        <w:rPr>
          <w:rFonts w:ascii="Arial" w:hAnsi="Arial"/>
          <w:spacing w:val="-11"/>
          <w:w w:val="95"/>
          <w:sz w:val="20"/>
        </w:rPr>
        <w:t> </w:t>
      </w:r>
      <w:r>
        <w:rPr>
          <w:rFonts w:ascii="Arial" w:hAnsi="Arial"/>
          <w:i/>
          <w:w w:val="95"/>
          <w:sz w:val="20"/>
        </w:rPr>
        <w:t>member</w:t>
      </w:r>
      <w:r>
        <w:rPr>
          <w:rFonts w:ascii="Arial" w:hAnsi="Arial"/>
          <w:i/>
          <w:spacing w:val="-12"/>
          <w:w w:val="95"/>
          <w:sz w:val="20"/>
        </w:rPr>
        <w:t> </w:t>
      </w:r>
      <w:r>
        <w:rPr>
          <w:rFonts w:ascii="Arial" w:hAnsi="Arial"/>
          <w:i/>
          <w:w w:val="95"/>
          <w:sz w:val="20"/>
        </w:rPr>
        <w:t>initializers</w:t>
      </w:r>
      <w:r>
        <w:rPr>
          <w:rFonts w:ascii="Arial" w:hAnsi="Arial"/>
          <w:i/>
          <w:spacing w:val="-12"/>
          <w:w w:val="95"/>
          <w:sz w:val="20"/>
        </w:rPr>
        <w:t> </w:t>
      </w:r>
      <w:r>
        <w:rPr>
          <w:rFonts w:ascii="Arial" w:hAnsi="Arial"/>
          <w:w w:val="95"/>
          <w:sz w:val="20"/>
        </w:rPr>
        <w:t>as</w:t>
      </w:r>
      <w:r>
        <w:rPr>
          <w:rFonts w:ascii="Arial" w:hAnsi="Arial"/>
          <w:spacing w:val="-11"/>
          <w:w w:val="95"/>
          <w:sz w:val="20"/>
        </w:rPr>
        <w:t> </w:t>
      </w:r>
      <w:r>
        <w:rPr>
          <w:rFonts w:ascii="Arial" w:hAnsi="Arial"/>
          <w:w w:val="95"/>
          <w:sz w:val="20"/>
        </w:rPr>
        <w:t>a</w:t>
      </w:r>
      <w:r>
        <w:rPr>
          <w:rFonts w:ascii="Arial" w:hAnsi="Arial"/>
          <w:spacing w:val="-13"/>
          <w:w w:val="95"/>
          <w:sz w:val="20"/>
        </w:rPr>
        <w:t> </w:t>
      </w:r>
      <w:r>
        <w:rPr>
          <w:rFonts w:ascii="Arial" w:hAnsi="Arial"/>
          <w:w w:val="95"/>
          <w:sz w:val="20"/>
        </w:rPr>
        <w:t>shorthand</w:t>
      </w:r>
      <w:r>
        <w:rPr>
          <w:rFonts w:ascii="Arial" w:hAnsi="Arial"/>
          <w:spacing w:val="-11"/>
          <w:w w:val="95"/>
          <w:sz w:val="20"/>
        </w:rPr>
        <w:t> </w:t>
      </w:r>
      <w:r>
        <w:rPr>
          <w:rFonts w:ascii="Arial" w:hAnsi="Arial"/>
          <w:w w:val="95"/>
          <w:sz w:val="20"/>
        </w:rPr>
        <w:t>way</w:t>
      </w:r>
      <w:r>
        <w:rPr>
          <w:rFonts w:ascii="Arial" w:hAnsi="Arial"/>
          <w:spacing w:val="-12"/>
          <w:w w:val="95"/>
          <w:sz w:val="20"/>
        </w:rPr>
        <w:t> </w:t>
      </w:r>
      <w:r>
        <w:rPr>
          <w:rFonts w:ascii="Arial" w:hAnsi="Arial"/>
          <w:w w:val="95"/>
          <w:sz w:val="20"/>
        </w:rPr>
        <w:t>to</w:t>
      </w:r>
      <w:r>
        <w:rPr>
          <w:rFonts w:ascii="Arial" w:hAnsi="Arial"/>
          <w:spacing w:val="-12"/>
          <w:w w:val="95"/>
          <w:sz w:val="20"/>
        </w:rPr>
        <w:t> </w:t>
      </w:r>
      <w:r>
        <w:rPr>
          <w:rFonts w:ascii="Arial" w:hAnsi="Arial"/>
          <w:w w:val="95"/>
          <w:sz w:val="20"/>
        </w:rPr>
        <w:t>assign</w:t>
      </w:r>
      <w:r>
        <w:rPr>
          <w:rFonts w:ascii="Arial" w:hAnsi="Arial"/>
          <w:spacing w:val="-11"/>
          <w:w w:val="95"/>
          <w:sz w:val="20"/>
        </w:rPr>
        <w:t> </w:t>
      </w:r>
      <w:r>
        <w:rPr>
          <w:rFonts w:ascii="Arial" w:hAnsi="Arial"/>
          <w:w w:val="95"/>
          <w:sz w:val="20"/>
        </w:rPr>
        <w:t>values</w:t>
      </w:r>
      <w:r>
        <w:rPr>
          <w:rFonts w:ascii="Arial" w:hAnsi="Arial"/>
          <w:spacing w:val="-11"/>
          <w:w w:val="95"/>
          <w:sz w:val="20"/>
        </w:rPr>
        <w:t> </w:t>
      </w:r>
      <w:r>
        <w:rPr>
          <w:rFonts w:ascii="Arial" w:hAnsi="Arial"/>
          <w:w w:val="95"/>
          <w:sz w:val="20"/>
        </w:rPr>
        <w:t>to</w:t>
      </w:r>
      <w:r>
        <w:rPr>
          <w:rFonts w:ascii="Arial" w:hAnsi="Arial"/>
          <w:spacing w:val="-12"/>
          <w:w w:val="95"/>
          <w:sz w:val="20"/>
        </w:rPr>
        <w:t> </w:t>
      </w:r>
      <w:r>
        <w:rPr>
          <w:rFonts w:ascii="Arial" w:hAnsi="Arial"/>
          <w:w w:val="95"/>
          <w:sz w:val="20"/>
        </w:rPr>
        <w:t>data</w:t>
      </w:r>
      <w:r>
        <w:rPr>
          <w:rFonts w:ascii="Arial" w:hAnsi="Arial"/>
          <w:spacing w:val="-11"/>
          <w:w w:val="95"/>
          <w:sz w:val="20"/>
        </w:rPr>
        <w:t> </w:t>
      </w:r>
      <w:r>
        <w:rPr>
          <w:rFonts w:ascii="Arial" w:hAnsi="Arial"/>
          <w:w w:val="95"/>
          <w:sz w:val="20"/>
        </w:rPr>
        <w:t>members</w:t>
      </w:r>
      <w:r>
        <w:rPr>
          <w:rFonts w:ascii="Arial" w:hAnsi="Arial"/>
          <w:spacing w:val="-12"/>
          <w:w w:val="95"/>
          <w:sz w:val="20"/>
        </w:rPr>
        <w:t> </w:t>
      </w:r>
      <w:r>
        <w:rPr>
          <w:rFonts w:ascii="Arial" w:hAnsi="Arial"/>
          <w:w w:val="95"/>
          <w:sz w:val="20"/>
        </w:rPr>
        <w:t>in</w:t>
      </w:r>
      <w:r>
        <w:rPr>
          <w:rFonts w:ascii="Arial" w:hAnsi="Arial"/>
          <w:spacing w:val="-12"/>
          <w:w w:val="95"/>
          <w:sz w:val="20"/>
        </w:rPr>
        <w:t> </w:t>
      </w:r>
      <w:r>
        <w:rPr>
          <w:rFonts w:ascii="Arial" w:hAnsi="Arial"/>
          <w:w w:val="95"/>
          <w:sz w:val="20"/>
        </w:rPr>
        <w:t>a </w:t>
      </w:r>
      <w:r>
        <w:rPr>
          <w:rFonts w:ascii="Arial" w:hAnsi="Arial"/>
          <w:w w:val="90"/>
          <w:sz w:val="20"/>
        </w:rPr>
        <w:t>constructor.</w:t>
      </w:r>
      <w:r>
        <w:rPr>
          <w:rFonts w:ascii="Arial" w:hAnsi="Arial"/>
          <w:spacing w:val="-15"/>
          <w:w w:val="90"/>
          <w:sz w:val="20"/>
        </w:rPr>
        <w:t> </w:t>
      </w:r>
      <w:r>
        <w:rPr>
          <w:rFonts w:ascii="Arial" w:hAnsi="Arial"/>
          <w:w w:val="90"/>
          <w:sz w:val="20"/>
        </w:rPr>
        <w:t>To</w:t>
      </w:r>
      <w:r>
        <w:rPr>
          <w:rFonts w:ascii="Arial" w:hAnsi="Arial"/>
          <w:spacing w:val="-15"/>
          <w:w w:val="90"/>
          <w:sz w:val="20"/>
        </w:rPr>
        <w:t> </w:t>
      </w:r>
      <w:r>
        <w:rPr>
          <w:rFonts w:ascii="Arial" w:hAnsi="Arial"/>
          <w:w w:val="90"/>
          <w:sz w:val="20"/>
        </w:rPr>
        <w:t>write</w:t>
      </w:r>
      <w:r>
        <w:rPr>
          <w:rFonts w:ascii="Arial" w:hAnsi="Arial"/>
          <w:spacing w:val="-15"/>
          <w:w w:val="90"/>
          <w:sz w:val="20"/>
        </w:rPr>
        <w:t> </w:t>
      </w:r>
      <w:r>
        <w:rPr>
          <w:rFonts w:ascii="Arial" w:hAnsi="Arial"/>
          <w:w w:val="90"/>
          <w:sz w:val="20"/>
        </w:rPr>
        <w:t>a</w:t>
      </w:r>
      <w:r>
        <w:rPr>
          <w:rFonts w:ascii="Arial" w:hAnsi="Arial"/>
          <w:spacing w:val="-15"/>
          <w:w w:val="90"/>
          <w:sz w:val="20"/>
        </w:rPr>
        <w:t> </w:t>
      </w:r>
      <w:r>
        <w:rPr>
          <w:rFonts w:ascii="Arial" w:hAnsi="Arial"/>
          <w:w w:val="90"/>
          <w:sz w:val="20"/>
        </w:rPr>
        <w:t>member</w:t>
      </w:r>
      <w:r>
        <w:rPr>
          <w:rFonts w:ascii="Arial" w:hAnsi="Arial"/>
          <w:spacing w:val="-14"/>
          <w:w w:val="90"/>
          <w:sz w:val="20"/>
        </w:rPr>
        <w:t> </w:t>
      </w:r>
      <w:r>
        <w:rPr>
          <w:rFonts w:ascii="Arial" w:hAnsi="Arial"/>
          <w:w w:val="90"/>
          <w:sz w:val="20"/>
        </w:rPr>
        <w:t>initializer,</w:t>
      </w:r>
      <w:r>
        <w:rPr>
          <w:rFonts w:ascii="Arial" w:hAnsi="Arial"/>
          <w:spacing w:val="-15"/>
          <w:w w:val="90"/>
          <w:sz w:val="20"/>
        </w:rPr>
        <w:t> </w:t>
      </w:r>
      <w:r>
        <w:rPr>
          <w:rFonts w:ascii="Arial" w:hAnsi="Arial"/>
          <w:w w:val="90"/>
          <w:sz w:val="20"/>
        </w:rPr>
        <w:t>start</w:t>
      </w:r>
      <w:r>
        <w:rPr>
          <w:rFonts w:ascii="Arial" w:hAnsi="Arial"/>
          <w:spacing w:val="-15"/>
          <w:w w:val="90"/>
          <w:sz w:val="20"/>
        </w:rPr>
        <w:t> </w:t>
      </w:r>
      <w:r>
        <w:rPr>
          <w:rFonts w:ascii="Arial" w:hAnsi="Arial"/>
          <w:w w:val="90"/>
          <w:sz w:val="20"/>
        </w:rPr>
        <w:t>with</w:t>
      </w:r>
      <w:r>
        <w:rPr>
          <w:rFonts w:ascii="Arial" w:hAnsi="Arial"/>
          <w:spacing w:val="-14"/>
          <w:w w:val="90"/>
          <w:sz w:val="20"/>
        </w:rPr>
        <w:t> </w:t>
      </w:r>
      <w:r>
        <w:rPr>
          <w:rFonts w:ascii="Arial" w:hAnsi="Arial"/>
          <w:w w:val="90"/>
          <w:sz w:val="20"/>
        </w:rPr>
        <w:t>a</w:t>
      </w:r>
      <w:r>
        <w:rPr>
          <w:rFonts w:ascii="Arial" w:hAnsi="Arial"/>
          <w:spacing w:val="-16"/>
          <w:w w:val="90"/>
          <w:sz w:val="20"/>
        </w:rPr>
        <w:t> </w:t>
      </w:r>
      <w:r>
        <w:rPr>
          <w:rFonts w:ascii="Arial" w:hAnsi="Arial"/>
          <w:w w:val="90"/>
          <w:sz w:val="20"/>
        </w:rPr>
        <w:t>colon</w:t>
      </w:r>
      <w:r>
        <w:rPr>
          <w:rFonts w:ascii="Arial" w:hAnsi="Arial"/>
          <w:spacing w:val="-14"/>
          <w:w w:val="90"/>
          <w:sz w:val="20"/>
        </w:rPr>
        <w:t> </w:t>
      </w:r>
      <w:r>
        <w:rPr>
          <w:rFonts w:ascii="Arial" w:hAnsi="Arial"/>
          <w:w w:val="90"/>
          <w:sz w:val="20"/>
        </w:rPr>
        <w:t>after</w:t>
      </w:r>
      <w:r>
        <w:rPr>
          <w:rFonts w:ascii="Arial" w:hAnsi="Arial"/>
          <w:spacing w:val="-14"/>
          <w:w w:val="90"/>
          <w:sz w:val="20"/>
        </w:rPr>
        <w:t> </w:t>
      </w:r>
      <w:r>
        <w:rPr>
          <w:rFonts w:ascii="Arial" w:hAnsi="Arial"/>
          <w:w w:val="90"/>
          <w:sz w:val="20"/>
        </w:rPr>
        <w:t>the</w:t>
      </w:r>
      <w:r>
        <w:rPr>
          <w:rFonts w:ascii="Arial" w:hAnsi="Arial"/>
          <w:spacing w:val="-15"/>
          <w:w w:val="90"/>
          <w:sz w:val="20"/>
        </w:rPr>
        <w:t> </w:t>
      </w:r>
      <w:r>
        <w:rPr>
          <w:rFonts w:ascii="Arial" w:hAnsi="Arial"/>
          <w:w w:val="90"/>
          <w:sz w:val="20"/>
        </w:rPr>
        <w:t>constructor’s</w:t>
      </w:r>
      <w:r>
        <w:rPr>
          <w:rFonts w:ascii="Arial" w:hAnsi="Arial"/>
          <w:spacing w:val="-15"/>
          <w:w w:val="90"/>
          <w:sz w:val="20"/>
        </w:rPr>
        <w:t> </w:t>
      </w:r>
      <w:r>
        <w:rPr>
          <w:rFonts w:ascii="Arial" w:hAnsi="Arial"/>
          <w:w w:val="90"/>
          <w:sz w:val="20"/>
        </w:rPr>
        <w:t>parameter</w:t>
      </w:r>
      <w:r>
        <w:rPr>
          <w:rFonts w:ascii="Arial" w:hAnsi="Arial"/>
          <w:spacing w:val="-15"/>
          <w:w w:val="90"/>
          <w:sz w:val="20"/>
        </w:rPr>
        <w:t> </w:t>
      </w:r>
      <w:r>
        <w:rPr>
          <w:rFonts w:ascii="Arial" w:hAnsi="Arial"/>
          <w:w w:val="90"/>
          <w:sz w:val="20"/>
        </w:rPr>
        <w:t>list. </w:t>
      </w:r>
      <w:r>
        <w:rPr>
          <w:rFonts w:ascii="Arial" w:hAnsi="Arial"/>
          <w:w w:val="95"/>
          <w:sz w:val="20"/>
        </w:rPr>
        <w:t>Then</w:t>
      </w:r>
      <w:r>
        <w:rPr>
          <w:rFonts w:ascii="Arial" w:hAnsi="Arial"/>
          <w:spacing w:val="-25"/>
          <w:w w:val="95"/>
          <w:sz w:val="20"/>
        </w:rPr>
        <w:t> </w:t>
      </w:r>
      <w:r>
        <w:rPr>
          <w:rFonts w:ascii="Arial" w:hAnsi="Arial"/>
          <w:w w:val="95"/>
          <w:sz w:val="20"/>
        </w:rPr>
        <w:t>type</w:t>
      </w:r>
      <w:r>
        <w:rPr>
          <w:rFonts w:ascii="Arial" w:hAnsi="Arial"/>
          <w:spacing w:val="-25"/>
          <w:w w:val="95"/>
          <w:sz w:val="20"/>
        </w:rPr>
        <w:t> </w:t>
      </w:r>
      <w:r>
        <w:rPr>
          <w:rFonts w:ascii="Arial" w:hAnsi="Arial"/>
          <w:w w:val="95"/>
          <w:sz w:val="20"/>
        </w:rPr>
        <w:t>the</w:t>
      </w:r>
      <w:r>
        <w:rPr>
          <w:rFonts w:ascii="Arial" w:hAnsi="Arial"/>
          <w:spacing w:val="-24"/>
          <w:w w:val="95"/>
          <w:sz w:val="20"/>
        </w:rPr>
        <w:t> </w:t>
      </w:r>
      <w:r>
        <w:rPr>
          <w:rFonts w:ascii="Arial" w:hAnsi="Arial"/>
          <w:w w:val="95"/>
          <w:sz w:val="20"/>
        </w:rPr>
        <w:t>name</w:t>
      </w:r>
      <w:r>
        <w:rPr>
          <w:rFonts w:ascii="Arial" w:hAnsi="Arial"/>
          <w:spacing w:val="-24"/>
          <w:w w:val="95"/>
          <w:sz w:val="20"/>
        </w:rPr>
        <w:t> </w:t>
      </w:r>
      <w:r>
        <w:rPr>
          <w:rFonts w:ascii="Arial" w:hAnsi="Arial"/>
          <w:w w:val="95"/>
          <w:sz w:val="20"/>
        </w:rPr>
        <w:t>of</w:t>
      </w:r>
      <w:r>
        <w:rPr>
          <w:rFonts w:ascii="Arial" w:hAnsi="Arial"/>
          <w:spacing w:val="-24"/>
          <w:w w:val="95"/>
          <w:sz w:val="20"/>
        </w:rPr>
        <w:t> </w:t>
      </w:r>
      <w:r>
        <w:rPr>
          <w:rFonts w:ascii="Arial" w:hAnsi="Arial"/>
          <w:w w:val="95"/>
          <w:sz w:val="20"/>
        </w:rPr>
        <w:t>the</w:t>
      </w:r>
      <w:r>
        <w:rPr>
          <w:rFonts w:ascii="Arial" w:hAnsi="Arial"/>
          <w:spacing w:val="-24"/>
          <w:w w:val="95"/>
          <w:sz w:val="20"/>
        </w:rPr>
        <w:t> </w:t>
      </w:r>
      <w:r>
        <w:rPr>
          <w:rFonts w:ascii="Arial" w:hAnsi="Arial"/>
          <w:w w:val="95"/>
          <w:sz w:val="20"/>
        </w:rPr>
        <w:t>data</w:t>
      </w:r>
      <w:r>
        <w:rPr>
          <w:rFonts w:ascii="Arial" w:hAnsi="Arial"/>
          <w:spacing w:val="-25"/>
          <w:w w:val="95"/>
          <w:sz w:val="20"/>
        </w:rPr>
        <w:t> </w:t>
      </w:r>
      <w:r>
        <w:rPr>
          <w:rFonts w:ascii="Arial" w:hAnsi="Arial"/>
          <w:w w:val="95"/>
          <w:sz w:val="20"/>
        </w:rPr>
        <w:t>member</w:t>
      </w:r>
      <w:r>
        <w:rPr>
          <w:rFonts w:ascii="Arial" w:hAnsi="Arial"/>
          <w:spacing w:val="-24"/>
          <w:w w:val="95"/>
          <w:sz w:val="20"/>
        </w:rPr>
        <w:t> </w:t>
      </w:r>
      <w:r>
        <w:rPr>
          <w:rFonts w:ascii="Arial" w:hAnsi="Arial"/>
          <w:w w:val="95"/>
          <w:sz w:val="20"/>
        </w:rPr>
        <w:t>you</w:t>
      </w:r>
      <w:r>
        <w:rPr>
          <w:rFonts w:ascii="Arial" w:hAnsi="Arial"/>
          <w:spacing w:val="-24"/>
          <w:w w:val="95"/>
          <w:sz w:val="20"/>
        </w:rPr>
        <w:t> </w:t>
      </w:r>
      <w:r>
        <w:rPr>
          <w:rFonts w:ascii="Arial" w:hAnsi="Arial"/>
          <w:w w:val="95"/>
          <w:sz w:val="20"/>
        </w:rPr>
        <w:t>want</w:t>
      </w:r>
      <w:r>
        <w:rPr>
          <w:rFonts w:ascii="Arial" w:hAnsi="Arial"/>
          <w:spacing w:val="-24"/>
          <w:w w:val="95"/>
          <w:sz w:val="20"/>
        </w:rPr>
        <w:t> </w:t>
      </w:r>
      <w:r>
        <w:rPr>
          <w:rFonts w:ascii="Arial" w:hAnsi="Arial"/>
          <w:w w:val="95"/>
          <w:sz w:val="20"/>
        </w:rPr>
        <w:t>to</w:t>
      </w:r>
      <w:r>
        <w:rPr>
          <w:rFonts w:ascii="Arial" w:hAnsi="Arial"/>
          <w:spacing w:val="-24"/>
          <w:w w:val="95"/>
          <w:sz w:val="20"/>
        </w:rPr>
        <w:t> </w:t>
      </w:r>
      <w:r>
        <w:rPr>
          <w:rFonts w:ascii="Arial" w:hAnsi="Arial"/>
          <w:w w:val="95"/>
          <w:sz w:val="20"/>
        </w:rPr>
        <w:t>initialize,</w:t>
      </w:r>
      <w:r>
        <w:rPr>
          <w:rFonts w:ascii="Arial" w:hAnsi="Arial"/>
          <w:spacing w:val="-24"/>
          <w:w w:val="95"/>
          <w:sz w:val="20"/>
        </w:rPr>
        <w:t> </w:t>
      </w:r>
      <w:r>
        <w:rPr>
          <w:rFonts w:ascii="Arial" w:hAnsi="Arial"/>
          <w:w w:val="95"/>
          <w:sz w:val="20"/>
        </w:rPr>
        <w:t>followed</w:t>
      </w:r>
      <w:r>
        <w:rPr>
          <w:rFonts w:ascii="Arial" w:hAnsi="Arial"/>
          <w:spacing w:val="-24"/>
          <w:w w:val="95"/>
          <w:sz w:val="20"/>
        </w:rPr>
        <w:t> </w:t>
      </w:r>
      <w:r>
        <w:rPr>
          <w:rFonts w:ascii="Arial" w:hAnsi="Arial"/>
          <w:w w:val="95"/>
          <w:sz w:val="20"/>
        </w:rPr>
        <w:t>by</w:t>
      </w:r>
      <w:r>
        <w:rPr>
          <w:rFonts w:ascii="Arial" w:hAnsi="Arial"/>
          <w:spacing w:val="-25"/>
          <w:w w:val="95"/>
          <w:sz w:val="20"/>
        </w:rPr>
        <w:t> </w:t>
      </w:r>
      <w:r>
        <w:rPr>
          <w:rFonts w:ascii="Arial" w:hAnsi="Arial"/>
          <w:w w:val="95"/>
          <w:sz w:val="20"/>
        </w:rPr>
        <w:t>the</w:t>
      </w:r>
      <w:r>
        <w:rPr>
          <w:rFonts w:ascii="Arial" w:hAnsi="Arial"/>
          <w:spacing w:val="-24"/>
          <w:w w:val="95"/>
          <w:sz w:val="20"/>
        </w:rPr>
        <w:t> </w:t>
      </w:r>
      <w:r>
        <w:rPr>
          <w:rFonts w:ascii="Arial" w:hAnsi="Arial"/>
          <w:w w:val="95"/>
          <w:sz w:val="20"/>
        </w:rPr>
        <w:t>expression</w:t>
      </w:r>
      <w:r>
        <w:rPr>
          <w:rFonts w:ascii="Arial" w:hAnsi="Arial"/>
          <w:spacing w:val="-24"/>
          <w:w w:val="95"/>
          <w:sz w:val="20"/>
        </w:rPr>
        <w:t> </w:t>
      </w:r>
      <w:r>
        <w:rPr>
          <w:rFonts w:ascii="Arial" w:hAnsi="Arial"/>
          <w:w w:val="95"/>
          <w:sz w:val="20"/>
        </w:rPr>
        <w:t>you </w:t>
      </w:r>
      <w:r>
        <w:rPr>
          <w:rFonts w:ascii="Arial" w:hAnsi="Arial"/>
          <w:w w:val="90"/>
          <w:sz w:val="20"/>
        </w:rPr>
        <w:t>want</w:t>
      </w:r>
      <w:r>
        <w:rPr>
          <w:rFonts w:ascii="Arial" w:hAnsi="Arial"/>
          <w:spacing w:val="-10"/>
          <w:w w:val="90"/>
          <w:sz w:val="20"/>
        </w:rPr>
        <w:t> </w:t>
      </w:r>
      <w:r>
        <w:rPr>
          <w:rFonts w:ascii="Arial" w:hAnsi="Arial"/>
          <w:w w:val="90"/>
          <w:sz w:val="20"/>
        </w:rPr>
        <w:t>to</w:t>
      </w:r>
      <w:r>
        <w:rPr>
          <w:rFonts w:ascii="Arial" w:hAnsi="Arial"/>
          <w:spacing w:val="-10"/>
          <w:w w:val="90"/>
          <w:sz w:val="20"/>
        </w:rPr>
        <w:t> </w:t>
      </w:r>
      <w:r>
        <w:rPr>
          <w:rFonts w:ascii="Arial" w:hAnsi="Arial"/>
          <w:w w:val="90"/>
          <w:sz w:val="20"/>
        </w:rPr>
        <w:t>assign</w:t>
      </w:r>
      <w:r>
        <w:rPr>
          <w:rFonts w:ascii="Arial" w:hAnsi="Arial"/>
          <w:spacing w:val="-9"/>
          <w:w w:val="90"/>
          <w:sz w:val="20"/>
        </w:rPr>
        <w:t> </w:t>
      </w:r>
      <w:r>
        <w:rPr>
          <w:rFonts w:ascii="Arial" w:hAnsi="Arial"/>
          <w:w w:val="90"/>
          <w:sz w:val="20"/>
        </w:rPr>
        <w:t>to</w:t>
      </w:r>
      <w:r>
        <w:rPr>
          <w:rFonts w:ascii="Arial" w:hAnsi="Arial"/>
          <w:spacing w:val="-10"/>
          <w:w w:val="90"/>
          <w:sz w:val="20"/>
        </w:rPr>
        <w:t> </w:t>
      </w:r>
      <w:r>
        <w:rPr>
          <w:rFonts w:ascii="Arial" w:hAnsi="Arial"/>
          <w:w w:val="90"/>
          <w:sz w:val="20"/>
        </w:rPr>
        <w:t>the</w:t>
      </w:r>
      <w:r>
        <w:rPr>
          <w:rFonts w:ascii="Arial" w:hAnsi="Arial"/>
          <w:spacing w:val="-9"/>
          <w:w w:val="90"/>
          <w:sz w:val="20"/>
        </w:rPr>
        <w:t> </w:t>
      </w:r>
      <w:r>
        <w:rPr>
          <w:rFonts w:ascii="Arial" w:hAnsi="Arial"/>
          <w:w w:val="90"/>
          <w:sz w:val="20"/>
        </w:rPr>
        <w:t>data</w:t>
      </w:r>
      <w:r>
        <w:rPr>
          <w:rFonts w:ascii="Arial" w:hAnsi="Arial"/>
          <w:spacing w:val="-11"/>
          <w:w w:val="90"/>
          <w:sz w:val="20"/>
        </w:rPr>
        <w:t> </w:t>
      </w:r>
      <w:r>
        <w:rPr>
          <w:rFonts w:ascii="Arial" w:hAnsi="Arial"/>
          <w:w w:val="90"/>
          <w:sz w:val="20"/>
        </w:rPr>
        <w:t>member,</w:t>
      </w:r>
      <w:r>
        <w:rPr>
          <w:rFonts w:ascii="Arial" w:hAnsi="Arial"/>
          <w:spacing w:val="-10"/>
          <w:w w:val="90"/>
          <w:sz w:val="20"/>
        </w:rPr>
        <w:t> </w:t>
      </w:r>
      <w:r>
        <w:rPr>
          <w:rFonts w:ascii="Arial" w:hAnsi="Arial"/>
          <w:w w:val="90"/>
          <w:sz w:val="20"/>
        </w:rPr>
        <w:t>surrounded</w:t>
      </w:r>
      <w:r>
        <w:rPr>
          <w:rFonts w:ascii="Arial" w:hAnsi="Arial"/>
          <w:spacing w:val="-9"/>
          <w:w w:val="90"/>
          <w:sz w:val="20"/>
        </w:rPr>
        <w:t> </w:t>
      </w:r>
      <w:r>
        <w:rPr>
          <w:rFonts w:ascii="Arial" w:hAnsi="Arial"/>
          <w:w w:val="90"/>
          <w:sz w:val="20"/>
        </w:rPr>
        <w:t>by</w:t>
      </w:r>
      <w:r>
        <w:rPr>
          <w:rFonts w:ascii="Arial" w:hAnsi="Arial"/>
          <w:spacing w:val="-10"/>
          <w:w w:val="90"/>
          <w:sz w:val="20"/>
        </w:rPr>
        <w:t> </w:t>
      </w:r>
      <w:r>
        <w:rPr>
          <w:rFonts w:ascii="Arial" w:hAnsi="Arial"/>
          <w:w w:val="90"/>
          <w:sz w:val="20"/>
        </w:rPr>
        <w:t>parentheses.</w:t>
      </w:r>
      <w:r>
        <w:rPr>
          <w:rFonts w:ascii="Arial" w:hAnsi="Arial"/>
          <w:spacing w:val="-10"/>
          <w:w w:val="90"/>
          <w:sz w:val="20"/>
        </w:rPr>
        <w:t> </w:t>
      </w:r>
      <w:r>
        <w:rPr>
          <w:rFonts w:ascii="Arial" w:hAnsi="Arial"/>
          <w:w w:val="90"/>
          <w:sz w:val="20"/>
        </w:rPr>
        <w:t>If</w:t>
      </w:r>
      <w:r>
        <w:rPr>
          <w:rFonts w:ascii="Arial" w:hAnsi="Arial"/>
          <w:spacing w:val="-11"/>
          <w:w w:val="90"/>
          <w:sz w:val="20"/>
        </w:rPr>
        <w:t> </w:t>
      </w:r>
      <w:r>
        <w:rPr>
          <w:rFonts w:ascii="Arial" w:hAnsi="Arial"/>
          <w:w w:val="90"/>
          <w:sz w:val="20"/>
        </w:rPr>
        <w:t>you</w:t>
      </w:r>
      <w:r>
        <w:rPr>
          <w:rFonts w:ascii="Arial" w:hAnsi="Arial"/>
          <w:spacing w:val="-9"/>
          <w:w w:val="90"/>
          <w:sz w:val="20"/>
        </w:rPr>
        <w:t> </w:t>
      </w:r>
      <w:r>
        <w:rPr>
          <w:rFonts w:ascii="Arial" w:hAnsi="Arial"/>
          <w:w w:val="90"/>
          <w:sz w:val="20"/>
        </w:rPr>
        <w:t>have</w:t>
      </w:r>
      <w:r>
        <w:rPr>
          <w:rFonts w:ascii="Arial" w:hAnsi="Arial"/>
          <w:spacing w:val="-11"/>
          <w:w w:val="90"/>
          <w:sz w:val="20"/>
        </w:rPr>
        <w:t> </w:t>
      </w:r>
      <w:r>
        <w:rPr>
          <w:rFonts w:ascii="Arial" w:hAnsi="Arial"/>
          <w:w w:val="90"/>
          <w:sz w:val="20"/>
        </w:rPr>
        <w:t>multiple</w:t>
      </w:r>
      <w:r>
        <w:rPr>
          <w:rFonts w:ascii="Arial" w:hAnsi="Arial"/>
          <w:spacing w:val="-10"/>
          <w:w w:val="90"/>
          <w:sz w:val="20"/>
        </w:rPr>
        <w:t> </w:t>
      </w:r>
      <w:r>
        <w:rPr>
          <w:rFonts w:ascii="Arial" w:hAnsi="Arial"/>
          <w:w w:val="90"/>
          <w:sz w:val="20"/>
        </w:rPr>
        <w:t>initializers, separate</w:t>
      </w:r>
      <w:r>
        <w:rPr>
          <w:rFonts w:ascii="Arial" w:hAnsi="Arial"/>
          <w:spacing w:val="-27"/>
          <w:w w:val="90"/>
          <w:sz w:val="20"/>
        </w:rPr>
        <w:t> </w:t>
      </w:r>
      <w:r>
        <w:rPr>
          <w:rFonts w:ascii="Arial" w:hAnsi="Arial"/>
          <w:w w:val="90"/>
          <w:sz w:val="20"/>
        </w:rPr>
        <w:t>them</w:t>
      </w:r>
      <w:r>
        <w:rPr>
          <w:rFonts w:ascii="Arial" w:hAnsi="Arial"/>
          <w:spacing w:val="-27"/>
          <w:w w:val="90"/>
          <w:sz w:val="20"/>
        </w:rPr>
        <w:t> </w:t>
      </w:r>
      <w:r>
        <w:rPr>
          <w:rFonts w:ascii="Arial" w:hAnsi="Arial"/>
          <w:w w:val="90"/>
          <w:sz w:val="20"/>
        </w:rPr>
        <w:t>with</w:t>
      </w:r>
      <w:r>
        <w:rPr>
          <w:rFonts w:ascii="Arial" w:hAnsi="Arial"/>
          <w:spacing w:val="-26"/>
          <w:w w:val="90"/>
          <w:sz w:val="20"/>
        </w:rPr>
        <w:t> </w:t>
      </w:r>
      <w:r>
        <w:rPr>
          <w:rFonts w:ascii="Arial" w:hAnsi="Arial"/>
          <w:w w:val="90"/>
          <w:sz w:val="20"/>
        </w:rPr>
        <w:t>commas.</w:t>
      </w:r>
      <w:r>
        <w:rPr>
          <w:rFonts w:ascii="Arial" w:hAnsi="Arial"/>
          <w:spacing w:val="-27"/>
          <w:w w:val="90"/>
          <w:sz w:val="20"/>
        </w:rPr>
        <w:t> </w:t>
      </w:r>
      <w:r>
        <w:rPr>
          <w:rFonts w:ascii="Arial" w:hAnsi="Arial"/>
          <w:w w:val="90"/>
          <w:sz w:val="20"/>
        </w:rPr>
        <w:t>This</w:t>
      </w:r>
      <w:r>
        <w:rPr>
          <w:rFonts w:ascii="Arial" w:hAnsi="Arial"/>
          <w:spacing w:val="-26"/>
          <w:w w:val="90"/>
          <w:sz w:val="20"/>
        </w:rPr>
        <w:t> </w:t>
      </w:r>
      <w:r>
        <w:rPr>
          <w:rFonts w:ascii="Arial" w:hAnsi="Arial"/>
          <w:w w:val="90"/>
          <w:sz w:val="20"/>
        </w:rPr>
        <w:t>is</w:t>
      </w:r>
      <w:r>
        <w:rPr>
          <w:rFonts w:ascii="Arial" w:hAnsi="Arial"/>
          <w:spacing w:val="-27"/>
          <w:w w:val="90"/>
          <w:sz w:val="20"/>
        </w:rPr>
        <w:t> </w:t>
      </w:r>
      <w:r>
        <w:rPr>
          <w:rFonts w:ascii="Arial" w:hAnsi="Arial"/>
          <w:w w:val="90"/>
          <w:sz w:val="20"/>
        </w:rPr>
        <w:t>much</w:t>
      </w:r>
      <w:r>
        <w:rPr>
          <w:rFonts w:ascii="Arial" w:hAnsi="Arial"/>
          <w:spacing w:val="-26"/>
          <w:w w:val="90"/>
          <w:sz w:val="20"/>
        </w:rPr>
        <w:t> </w:t>
      </w:r>
      <w:r>
        <w:rPr>
          <w:rFonts w:ascii="Arial" w:hAnsi="Arial"/>
          <w:w w:val="90"/>
          <w:sz w:val="20"/>
        </w:rPr>
        <w:t>simpler</w:t>
      </w:r>
      <w:r>
        <w:rPr>
          <w:rFonts w:ascii="Arial" w:hAnsi="Arial"/>
          <w:spacing w:val="-27"/>
          <w:w w:val="90"/>
          <w:sz w:val="20"/>
        </w:rPr>
        <w:t> </w:t>
      </w:r>
      <w:r>
        <w:rPr>
          <w:rFonts w:ascii="Arial" w:hAnsi="Arial"/>
          <w:w w:val="90"/>
          <w:sz w:val="20"/>
        </w:rPr>
        <w:t>than</w:t>
      </w:r>
      <w:r>
        <w:rPr>
          <w:rFonts w:ascii="Arial" w:hAnsi="Arial"/>
          <w:spacing w:val="-26"/>
          <w:w w:val="90"/>
          <w:sz w:val="20"/>
        </w:rPr>
        <w:t> </w:t>
      </w:r>
      <w:r>
        <w:rPr>
          <w:rFonts w:ascii="Arial" w:hAnsi="Arial"/>
          <w:w w:val="90"/>
          <w:sz w:val="20"/>
        </w:rPr>
        <w:t>it</w:t>
      </w:r>
      <w:r>
        <w:rPr>
          <w:rFonts w:ascii="Arial" w:hAnsi="Arial"/>
          <w:spacing w:val="-26"/>
          <w:w w:val="90"/>
          <w:sz w:val="20"/>
        </w:rPr>
        <w:t> </w:t>
      </w:r>
      <w:r>
        <w:rPr>
          <w:rFonts w:ascii="Arial" w:hAnsi="Arial"/>
          <w:w w:val="90"/>
          <w:sz w:val="20"/>
        </w:rPr>
        <w:t>sounds</w:t>
      </w:r>
      <w:r>
        <w:rPr>
          <w:rFonts w:ascii="Arial" w:hAnsi="Arial"/>
          <w:spacing w:val="-27"/>
          <w:w w:val="90"/>
          <w:sz w:val="20"/>
        </w:rPr>
        <w:t> </w:t>
      </w:r>
      <w:r>
        <w:rPr>
          <w:rFonts w:ascii="Arial" w:hAnsi="Arial"/>
          <w:w w:val="90"/>
          <w:sz w:val="20"/>
        </w:rPr>
        <w:t>(and</w:t>
      </w:r>
      <w:r>
        <w:rPr>
          <w:rFonts w:ascii="Arial" w:hAnsi="Arial"/>
          <w:spacing w:val="-26"/>
          <w:w w:val="90"/>
          <w:sz w:val="20"/>
        </w:rPr>
        <w:t> </w:t>
      </w:r>
      <w:r>
        <w:rPr>
          <w:rFonts w:ascii="Arial" w:hAnsi="Arial"/>
          <w:w w:val="90"/>
          <w:sz w:val="20"/>
        </w:rPr>
        <w:t>it’s</w:t>
      </w:r>
      <w:r>
        <w:rPr>
          <w:rFonts w:ascii="Arial" w:hAnsi="Arial"/>
          <w:spacing w:val="-27"/>
          <w:w w:val="90"/>
          <w:sz w:val="20"/>
        </w:rPr>
        <w:t> </w:t>
      </w:r>
      <w:r>
        <w:rPr>
          <w:rFonts w:ascii="Arial" w:hAnsi="Arial"/>
          <w:w w:val="90"/>
          <w:sz w:val="20"/>
        </w:rPr>
        <w:t>really</w:t>
      </w:r>
      <w:r>
        <w:rPr>
          <w:rFonts w:ascii="Arial" w:hAnsi="Arial"/>
          <w:spacing w:val="-26"/>
          <w:w w:val="90"/>
          <w:sz w:val="20"/>
        </w:rPr>
        <w:t> </w:t>
      </w:r>
      <w:r>
        <w:rPr>
          <w:rFonts w:ascii="Arial" w:hAnsi="Arial"/>
          <w:w w:val="90"/>
          <w:sz w:val="20"/>
        </w:rPr>
        <w:t>useful,</w:t>
      </w:r>
      <w:r>
        <w:rPr>
          <w:rFonts w:ascii="Arial" w:hAnsi="Arial"/>
          <w:spacing w:val="-27"/>
          <w:w w:val="90"/>
          <w:sz w:val="20"/>
        </w:rPr>
        <w:t> </w:t>
      </w:r>
      <w:r>
        <w:rPr>
          <w:rFonts w:ascii="Arial" w:hAnsi="Arial"/>
          <w:w w:val="90"/>
          <w:sz w:val="20"/>
        </w:rPr>
        <w:t>too).</w:t>
      </w:r>
      <w:r>
        <w:rPr>
          <w:rFonts w:ascii="Arial" w:hAnsi="Arial"/>
          <w:spacing w:val="-26"/>
          <w:w w:val="90"/>
          <w:sz w:val="20"/>
        </w:rPr>
        <w:t> </w:t>
      </w:r>
      <w:r>
        <w:rPr>
          <w:rFonts w:ascii="Arial" w:hAnsi="Arial"/>
          <w:w w:val="90"/>
          <w:sz w:val="20"/>
        </w:rPr>
        <w:t>Here’s </w:t>
      </w:r>
      <w:r>
        <w:rPr>
          <w:rFonts w:ascii="Arial" w:hAnsi="Arial"/>
          <w:sz w:val="20"/>
        </w:rPr>
        <w:t>an example that assigns </w:t>
      </w:r>
      <w:r>
        <w:rPr>
          <w:rFonts w:ascii="Arial" w:hAnsi="Arial"/>
          <w:sz w:val="19"/>
        </w:rPr>
        <w:t>hunger </w:t>
      </w:r>
      <w:r>
        <w:rPr>
          <w:rFonts w:ascii="Arial" w:hAnsi="Arial"/>
          <w:sz w:val="20"/>
        </w:rPr>
        <w:t>to </w:t>
      </w:r>
      <w:r>
        <w:rPr>
          <w:rFonts w:ascii="Arial" w:hAnsi="Arial"/>
          <w:sz w:val="19"/>
        </w:rPr>
        <w:t>m_Hunger </w:t>
      </w:r>
      <w:r>
        <w:rPr>
          <w:rFonts w:ascii="Arial" w:hAnsi="Arial"/>
          <w:sz w:val="20"/>
        </w:rPr>
        <w:t>and </w:t>
      </w:r>
      <w:r>
        <w:rPr>
          <w:rFonts w:ascii="Arial" w:hAnsi="Arial"/>
          <w:sz w:val="19"/>
        </w:rPr>
        <w:t>boredom </w:t>
      </w:r>
      <w:r>
        <w:rPr>
          <w:rFonts w:ascii="Arial" w:hAnsi="Arial"/>
          <w:sz w:val="20"/>
        </w:rPr>
        <w:t>to </w:t>
      </w:r>
      <w:r>
        <w:rPr>
          <w:rFonts w:ascii="Arial" w:hAnsi="Arial"/>
          <w:sz w:val="19"/>
        </w:rPr>
        <w:t>m_Boredom</w:t>
      </w:r>
      <w:r>
        <w:rPr>
          <w:rFonts w:ascii="Arial" w:hAnsi="Arial"/>
          <w:sz w:val="20"/>
        </w:rPr>
        <w:t>. Member initializers</w:t>
      </w:r>
      <w:r>
        <w:rPr>
          <w:rFonts w:ascii="Arial" w:hAnsi="Arial"/>
          <w:spacing w:val="-22"/>
          <w:sz w:val="20"/>
        </w:rPr>
        <w:t> </w:t>
      </w:r>
      <w:r>
        <w:rPr>
          <w:rFonts w:ascii="Arial" w:hAnsi="Arial"/>
          <w:sz w:val="20"/>
        </w:rPr>
        <w:t>are</w:t>
      </w:r>
      <w:r>
        <w:rPr>
          <w:rFonts w:ascii="Arial" w:hAnsi="Arial"/>
          <w:spacing w:val="-23"/>
          <w:sz w:val="20"/>
        </w:rPr>
        <w:t> </w:t>
      </w:r>
      <w:r>
        <w:rPr>
          <w:rFonts w:ascii="Arial" w:hAnsi="Arial"/>
          <w:sz w:val="20"/>
        </w:rPr>
        <w:t>especially</w:t>
      </w:r>
      <w:r>
        <w:rPr>
          <w:rFonts w:ascii="Arial" w:hAnsi="Arial"/>
          <w:spacing w:val="-22"/>
          <w:sz w:val="20"/>
        </w:rPr>
        <w:t> </w:t>
      </w:r>
      <w:r>
        <w:rPr>
          <w:rFonts w:ascii="Arial" w:hAnsi="Arial"/>
          <w:sz w:val="20"/>
        </w:rPr>
        <w:t>useful</w:t>
      </w:r>
      <w:r>
        <w:rPr>
          <w:rFonts w:ascii="Arial" w:hAnsi="Arial"/>
          <w:spacing w:val="-22"/>
          <w:sz w:val="20"/>
        </w:rPr>
        <w:t> </w:t>
      </w:r>
      <w:r>
        <w:rPr>
          <w:rFonts w:ascii="Arial" w:hAnsi="Arial"/>
          <w:sz w:val="20"/>
        </w:rPr>
        <w:t>when</w:t>
      </w:r>
      <w:r>
        <w:rPr>
          <w:rFonts w:ascii="Arial" w:hAnsi="Arial"/>
          <w:spacing w:val="-22"/>
          <w:sz w:val="20"/>
        </w:rPr>
        <w:t> </w:t>
      </w:r>
      <w:r>
        <w:rPr>
          <w:rFonts w:ascii="Arial" w:hAnsi="Arial"/>
          <w:sz w:val="20"/>
        </w:rPr>
        <w:t>you</w:t>
      </w:r>
      <w:r>
        <w:rPr>
          <w:rFonts w:ascii="Arial" w:hAnsi="Arial"/>
          <w:spacing w:val="-22"/>
          <w:sz w:val="20"/>
        </w:rPr>
        <w:t> </w:t>
      </w:r>
      <w:r>
        <w:rPr>
          <w:rFonts w:ascii="Arial" w:hAnsi="Arial"/>
          <w:sz w:val="20"/>
        </w:rPr>
        <w:t>have</w:t>
      </w:r>
      <w:r>
        <w:rPr>
          <w:rFonts w:ascii="Arial" w:hAnsi="Arial"/>
          <w:spacing w:val="-23"/>
          <w:sz w:val="20"/>
        </w:rPr>
        <w:t> </w:t>
      </w:r>
      <w:r>
        <w:rPr>
          <w:rFonts w:ascii="Arial" w:hAnsi="Arial"/>
          <w:sz w:val="20"/>
        </w:rPr>
        <w:t>many</w:t>
      </w:r>
      <w:r>
        <w:rPr>
          <w:rFonts w:ascii="Arial" w:hAnsi="Arial"/>
          <w:spacing w:val="-22"/>
          <w:sz w:val="20"/>
        </w:rPr>
        <w:t> </w:t>
      </w:r>
      <w:r>
        <w:rPr>
          <w:rFonts w:ascii="Arial" w:hAnsi="Arial"/>
          <w:sz w:val="20"/>
        </w:rPr>
        <w:t>data</w:t>
      </w:r>
      <w:r>
        <w:rPr>
          <w:rFonts w:ascii="Arial" w:hAnsi="Arial"/>
          <w:spacing w:val="-22"/>
          <w:sz w:val="20"/>
        </w:rPr>
        <w:t> </w:t>
      </w:r>
      <w:r>
        <w:rPr>
          <w:rFonts w:ascii="Arial" w:hAnsi="Arial"/>
          <w:sz w:val="20"/>
        </w:rPr>
        <w:t>members</w:t>
      </w:r>
      <w:r>
        <w:rPr>
          <w:rFonts w:ascii="Arial" w:hAnsi="Arial"/>
          <w:spacing w:val="-22"/>
          <w:sz w:val="20"/>
        </w:rPr>
        <w:t> </w:t>
      </w:r>
      <w:r>
        <w:rPr>
          <w:rFonts w:ascii="Arial" w:hAnsi="Arial"/>
          <w:sz w:val="20"/>
        </w:rPr>
        <w:t>to</w:t>
      </w:r>
      <w:r>
        <w:rPr>
          <w:rFonts w:ascii="Arial" w:hAnsi="Arial"/>
          <w:spacing w:val="-21"/>
          <w:sz w:val="20"/>
        </w:rPr>
        <w:t> </w:t>
      </w:r>
      <w:r>
        <w:rPr>
          <w:rFonts w:ascii="Arial" w:hAnsi="Arial"/>
          <w:sz w:val="20"/>
        </w:rPr>
        <w:t>initialize.</w:t>
      </w:r>
    </w:p>
    <w:p>
      <w:pPr>
        <w:spacing w:line="285" w:lineRule="auto" w:before="115"/>
        <w:ind w:left="1718" w:right="3503" w:hanging="419"/>
        <w:jc w:val="both"/>
        <w:rPr>
          <w:rFonts w:ascii="Arial"/>
          <w:sz w:val="19"/>
        </w:rPr>
      </w:pPr>
      <w:r>
        <w:rPr>
          <w:rFonts w:ascii="Arial"/>
          <w:w w:val="130"/>
          <w:sz w:val="19"/>
        </w:rPr>
        <w:t>Critter::Critter(int </w:t>
      </w:r>
      <w:r>
        <w:rPr>
          <w:rFonts w:ascii="Arial"/>
          <w:w w:val="120"/>
          <w:sz w:val="19"/>
        </w:rPr>
        <w:t>hunger = 0, </w:t>
      </w:r>
      <w:r>
        <w:rPr>
          <w:rFonts w:ascii="Arial"/>
          <w:w w:val="130"/>
          <w:sz w:val="19"/>
        </w:rPr>
        <w:t>int </w:t>
      </w:r>
      <w:r>
        <w:rPr>
          <w:rFonts w:ascii="Arial"/>
          <w:w w:val="120"/>
          <w:sz w:val="19"/>
        </w:rPr>
        <w:t>boredom = </w:t>
      </w:r>
      <w:r>
        <w:rPr>
          <w:rFonts w:ascii="Arial"/>
          <w:w w:val="130"/>
          <w:sz w:val="19"/>
        </w:rPr>
        <w:t>0): </w:t>
      </w:r>
      <w:r>
        <w:rPr>
          <w:rFonts w:ascii="Arial"/>
          <w:w w:val="120"/>
          <w:sz w:val="19"/>
        </w:rPr>
        <w:t>m_Hunger(hunger),</w:t>
      </w:r>
    </w:p>
    <w:p>
      <w:pPr>
        <w:spacing w:line="217" w:lineRule="exact" w:before="0"/>
        <w:ind w:left="1718" w:right="0" w:firstLine="0"/>
        <w:jc w:val="left"/>
        <w:rPr>
          <w:rFonts w:ascii="Arial"/>
          <w:sz w:val="19"/>
        </w:rPr>
      </w:pPr>
      <w:r>
        <w:rPr>
          <w:rFonts w:ascii="Arial"/>
          <w:sz w:val="19"/>
        </w:rPr>
        <w:t>m_Boredom(boredom)</w:t>
      </w:r>
    </w:p>
    <w:p>
      <w:pPr>
        <w:tabs>
          <w:tab w:pos="1718" w:val="left" w:leader="none"/>
        </w:tabs>
        <w:spacing w:before="42"/>
        <w:ind w:left="1300" w:right="0" w:firstLine="0"/>
        <w:jc w:val="left"/>
        <w:rPr>
          <w:rFonts w:ascii="Arial"/>
          <w:sz w:val="19"/>
        </w:rPr>
      </w:pPr>
      <w:r>
        <w:rPr/>
        <w:pict>
          <v:shape style="position:absolute;margin-left:70.565002pt;margin-top:16.075216pt;width:373.15pt;height:.1pt;mso-position-horizontal-relative:page;mso-position-vertical-relative:paragraph;z-index:-251312128;mso-wrap-distance-left:0;mso-wrap-distance-right:0" coordorigin="1411,322" coordsize="7463,0" path="m1411,322l8874,322e" filled="false" stroked="true" strokeweight="1.984pt" strokecolor="#000000">
            <v:path arrowok="t"/>
            <v:stroke dashstyle="solid"/>
            <w10:wrap type="topAndBottom"/>
          </v:shape>
        </w:pict>
      </w:r>
      <w:r>
        <w:rPr>
          <w:rFonts w:ascii="Arial"/>
          <w:w w:val="170"/>
          <w:sz w:val="19"/>
        </w:rPr>
        <w:t>{}</w:t>
        <w:tab/>
        <w:t>// </w:t>
      </w:r>
      <w:r>
        <w:rPr>
          <w:rFonts w:ascii="Arial"/>
          <w:w w:val="120"/>
          <w:sz w:val="19"/>
        </w:rPr>
        <w:t>empty constructor</w:t>
      </w:r>
      <w:r>
        <w:rPr>
          <w:rFonts w:ascii="Arial"/>
          <w:spacing w:val="-35"/>
          <w:w w:val="120"/>
          <w:sz w:val="19"/>
        </w:rPr>
        <w:t> </w:t>
      </w:r>
      <w:r>
        <w:rPr>
          <w:rFonts w:ascii="Arial"/>
          <w:w w:val="120"/>
          <w:sz w:val="19"/>
        </w:rPr>
        <w:t>body</w:t>
      </w:r>
    </w:p>
    <w:p>
      <w:pPr>
        <w:pStyle w:val="BodyText"/>
        <w:spacing w:before="2"/>
        <w:rPr>
          <w:rFonts w:ascii="Arial"/>
          <w:sz w:val="19"/>
        </w:rPr>
      </w:pPr>
    </w:p>
    <w:p>
      <w:pPr>
        <w:pStyle w:val="Heading4"/>
        <w:ind w:left="882"/>
        <w:jc w:val="left"/>
      </w:pPr>
      <w:hyperlink w:history="true" w:anchor="_bookmark9">
        <w:r>
          <w:rPr/>
          <w:t>Calling a Constructor Automatically</w:t>
        </w:r>
      </w:hyperlink>
    </w:p>
    <w:p>
      <w:pPr>
        <w:pStyle w:val="BodyText"/>
        <w:spacing w:line="254" w:lineRule="auto" w:before="74"/>
        <w:ind w:left="882" w:right="1024"/>
        <w:jc w:val="both"/>
      </w:pPr>
      <w:r>
        <w:rPr/>
        <w:t>You don</w:t>
      </w:r>
      <w:r>
        <w:rPr>
          <w:rFonts w:ascii="Arial" w:hAnsi="Arial"/>
        </w:rPr>
        <w:t>’</w:t>
      </w:r>
      <w:r>
        <w:rPr/>
        <w:t>t explicitly call a constructor; however, whenever you instantiate a new object, its constructor is automatically called. In </w:t>
      </w:r>
      <w:r>
        <w:rPr>
          <w:rFonts w:ascii="Arial" w:hAnsi="Arial"/>
          <w:sz w:val="19"/>
        </w:rPr>
        <w:t>main()</w:t>
      </w:r>
      <w:r>
        <w:rPr/>
        <w:t>, I  put my  constructor into</w:t>
      </w:r>
      <w:r>
        <w:rPr>
          <w:spacing w:val="21"/>
        </w:rPr>
        <w:t> </w:t>
      </w:r>
      <w:r>
        <w:rPr/>
        <w:t>action</w:t>
      </w:r>
      <w:r>
        <w:rPr>
          <w:spacing w:val="22"/>
        </w:rPr>
        <w:t> </w:t>
      </w:r>
      <w:r>
        <w:rPr/>
        <w:t>with</w:t>
      </w:r>
      <w:r>
        <w:rPr>
          <w:spacing w:val="21"/>
        </w:rPr>
        <w:t> </w:t>
      </w:r>
      <w:r>
        <w:rPr/>
        <w:t>the</w:t>
      </w:r>
      <w:r>
        <w:rPr>
          <w:spacing w:val="21"/>
        </w:rPr>
        <w:t> </w:t>
      </w:r>
      <w:r>
        <w:rPr/>
        <w:t>following</w:t>
      </w:r>
      <w:r>
        <w:rPr>
          <w:spacing w:val="22"/>
        </w:rPr>
        <w:t> </w:t>
      </w:r>
      <w:r>
        <w:rPr/>
        <w:t>code:</w:t>
      </w:r>
    </w:p>
    <w:p>
      <w:pPr>
        <w:spacing w:before="115"/>
        <w:ind w:left="1300" w:right="0" w:firstLine="0"/>
        <w:jc w:val="left"/>
        <w:rPr>
          <w:rFonts w:ascii="Arial"/>
          <w:sz w:val="19"/>
        </w:rPr>
      </w:pPr>
      <w:r>
        <w:rPr>
          <w:rFonts w:ascii="Arial"/>
          <w:w w:val="150"/>
          <w:sz w:val="19"/>
        </w:rPr>
        <w:t>Critter crit(7);</w:t>
      </w:r>
    </w:p>
    <w:p>
      <w:pPr>
        <w:spacing w:line="254" w:lineRule="auto" w:before="102"/>
        <w:ind w:left="882" w:right="1023" w:firstLine="0"/>
        <w:jc w:val="both"/>
        <w:rPr>
          <w:sz w:val="24"/>
        </w:rPr>
      </w:pPr>
      <w:r>
        <w:rPr>
          <w:w w:val="105"/>
          <w:sz w:val="24"/>
        </w:rPr>
        <w:t>When</w:t>
      </w:r>
      <w:r>
        <w:rPr>
          <w:spacing w:val="-23"/>
          <w:w w:val="105"/>
          <w:sz w:val="24"/>
        </w:rPr>
        <w:t> </w:t>
      </w:r>
      <w:r>
        <w:rPr>
          <w:rFonts w:ascii="Arial" w:hAnsi="Arial"/>
          <w:w w:val="150"/>
          <w:sz w:val="19"/>
        </w:rPr>
        <w:t>crit</w:t>
      </w:r>
      <w:r>
        <w:rPr>
          <w:rFonts w:ascii="Arial" w:hAnsi="Arial"/>
          <w:spacing w:val="-39"/>
          <w:w w:val="150"/>
          <w:sz w:val="19"/>
        </w:rPr>
        <w:t> </w:t>
      </w:r>
      <w:r>
        <w:rPr>
          <w:w w:val="105"/>
          <w:sz w:val="24"/>
        </w:rPr>
        <w:t>is</w:t>
      </w:r>
      <w:r>
        <w:rPr>
          <w:spacing w:val="-23"/>
          <w:w w:val="105"/>
          <w:sz w:val="24"/>
        </w:rPr>
        <w:t> </w:t>
      </w:r>
      <w:r>
        <w:rPr>
          <w:w w:val="105"/>
          <w:sz w:val="24"/>
        </w:rPr>
        <w:t>instantiated,</w:t>
      </w:r>
      <w:r>
        <w:rPr>
          <w:spacing w:val="-23"/>
          <w:w w:val="105"/>
          <w:sz w:val="24"/>
        </w:rPr>
        <w:t> </w:t>
      </w:r>
      <w:r>
        <w:rPr>
          <w:w w:val="105"/>
          <w:sz w:val="24"/>
        </w:rPr>
        <w:t>its</w:t>
      </w:r>
      <w:r>
        <w:rPr>
          <w:spacing w:val="-24"/>
          <w:w w:val="105"/>
          <w:sz w:val="24"/>
        </w:rPr>
        <w:t> </w:t>
      </w:r>
      <w:r>
        <w:rPr>
          <w:w w:val="105"/>
          <w:sz w:val="24"/>
        </w:rPr>
        <w:t>constructor</w:t>
      </w:r>
      <w:r>
        <w:rPr>
          <w:spacing w:val="-21"/>
          <w:w w:val="105"/>
          <w:sz w:val="24"/>
        </w:rPr>
        <w:t> </w:t>
      </w:r>
      <w:r>
        <w:rPr>
          <w:w w:val="105"/>
          <w:sz w:val="24"/>
        </w:rPr>
        <w:t>is</w:t>
      </w:r>
      <w:r>
        <w:rPr>
          <w:spacing w:val="-23"/>
          <w:w w:val="105"/>
          <w:sz w:val="24"/>
        </w:rPr>
        <w:t> </w:t>
      </w:r>
      <w:r>
        <w:rPr>
          <w:w w:val="105"/>
          <w:sz w:val="24"/>
        </w:rPr>
        <w:t>automatically</w:t>
      </w:r>
      <w:r>
        <w:rPr>
          <w:spacing w:val="-22"/>
          <w:w w:val="105"/>
          <w:sz w:val="24"/>
        </w:rPr>
        <w:t> </w:t>
      </w:r>
      <w:r>
        <w:rPr>
          <w:w w:val="105"/>
          <w:sz w:val="24"/>
        </w:rPr>
        <w:t>called</w:t>
      </w:r>
      <w:r>
        <w:rPr>
          <w:spacing w:val="-23"/>
          <w:w w:val="105"/>
          <w:sz w:val="24"/>
        </w:rPr>
        <w:t> </w:t>
      </w:r>
      <w:r>
        <w:rPr>
          <w:w w:val="105"/>
          <w:sz w:val="24"/>
        </w:rPr>
        <w:t>and</w:t>
      </w:r>
      <w:r>
        <w:rPr>
          <w:spacing w:val="-23"/>
          <w:w w:val="105"/>
          <w:sz w:val="24"/>
        </w:rPr>
        <w:t> </w:t>
      </w:r>
      <w:r>
        <w:rPr>
          <w:w w:val="105"/>
          <w:sz w:val="24"/>
        </w:rPr>
        <w:t>the</w:t>
      </w:r>
      <w:r>
        <w:rPr>
          <w:spacing w:val="-23"/>
          <w:w w:val="105"/>
          <w:sz w:val="24"/>
        </w:rPr>
        <w:t> </w:t>
      </w:r>
      <w:r>
        <w:rPr>
          <w:spacing w:val="-4"/>
          <w:w w:val="105"/>
          <w:sz w:val="24"/>
        </w:rPr>
        <w:t>message </w:t>
      </w:r>
      <w:r>
        <w:rPr>
          <w:rFonts w:ascii="Arial" w:hAnsi="Arial"/>
          <w:w w:val="105"/>
          <w:sz w:val="19"/>
        </w:rPr>
        <w:t>A </w:t>
      </w:r>
      <w:r>
        <w:rPr>
          <w:rFonts w:ascii="Arial" w:hAnsi="Arial"/>
          <w:spacing w:val="-3"/>
          <w:w w:val="105"/>
          <w:sz w:val="19"/>
        </w:rPr>
        <w:t>new </w:t>
      </w:r>
      <w:r>
        <w:rPr>
          <w:rFonts w:ascii="Arial" w:hAnsi="Arial"/>
          <w:spacing w:val="-4"/>
          <w:w w:val="150"/>
          <w:sz w:val="19"/>
        </w:rPr>
        <w:t>critter </w:t>
      </w:r>
      <w:r>
        <w:rPr>
          <w:rFonts w:ascii="Arial" w:hAnsi="Arial"/>
          <w:spacing w:val="-3"/>
          <w:w w:val="105"/>
          <w:sz w:val="19"/>
        </w:rPr>
        <w:t>has </w:t>
      </w:r>
      <w:r>
        <w:rPr>
          <w:rFonts w:ascii="Arial" w:hAnsi="Arial"/>
          <w:spacing w:val="-4"/>
          <w:w w:val="105"/>
          <w:sz w:val="19"/>
        </w:rPr>
        <w:t>been born! </w:t>
      </w:r>
      <w:r>
        <w:rPr>
          <w:spacing w:val="-3"/>
          <w:w w:val="105"/>
          <w:sz w:val="24"/>
        </w:rPr>
        <w:t>is </w:t>
      </w:r>
      <w:r>
        <w:rPr>
          <w:spacing w:val="-5"/>
          <w:w w:val="105"/>
          <w:sz w:val="24"/>
        </w:rPr>
        <w:t>displayed. </w:t>
      </w:r>
      <w:r>
        <w:rPr>
          <w:spacing w:val="-4"/>
          <w:w w:val="105"/>
          <w:sz w:val="24"/>
        </w:rPr>
        <w:t>Then, the </w:t>
      </w:r>
      <w:r>
        <w:rPr>
          <w:spacing w:val="-5"/>
          <w:w w:val="105"/>
          <w:sz w:val="24"/>
        </w:rPr>
        <w:t>constructor assigns </w:t>
      </w:r>
      <w:r>
        <w:rPr>
          <w:rFonts w:ascii="Arial" w:hAnsi="Arial"/>
          <w:w w:val="105"/>
          <w:sz w:val="19"/>
        </w:rPr>
        <w:t>7 </w:t>
      </w:r>
      <w:r>
        <w:rPr>
          <w:spacing w:val="-3"/>
          <w:w w:val="105"/>
          <w:sz w:val="24"/>
        </w:rPr>
        <w:t>to </w:t>
      </w:r>
      <w:r>
        <w:rPr>
          <w:spacing w:val="-6"/>
          <w:w w:val="105"/>
          <w:sz w:val="24"/>
        </w:rPr>
        <w:t>the </w:t>
      </w:r>
      <w:r>
        <w:rPr>
          <w:spacing w:val="-5"/>
          <w:w w:val="105"/>
          <w:sz w:val="24"/>
        </w:rPr>
        <w:t>object</w:t>
      </w:r>
      <w:r>
        <w:rPr>
          <w:rFonts w:ascii="Arial" w:hAnsi="Arial"/>
          <w:spacing w:val="-5"/>
          <w:w w:val="105"/>
          <w:sz w:val="24"/>
        </w:rPr>
        <w:t>’</w:t>
      </w:r>
      <w:r>
        <w:rPr>
          <w:spacing w:val="-5"/>
          <w:w w:val="105"/>
          <w:sz w:val="24"/>
        </w:rPr>
        <w:t>s </w:t>
      </w:r>
      <w:r>
        <w:rPr>
          <w:rFonts w:ascii="Arial" w:hAnsi="Arial"/>
          <w:spacing w:val="-4"/>
          <w:w w:val="105"/>
          <w:sz w:val="19"/>
        </w:rPr>
        <w:t>m_Hunger </w:t>
      </w:r>
      <w:r>
        <w:rPr>
          <w:spacing w:val="-4"/>
          <w:w w:val="105"/>
          <w:sz w:val="24"/>
        </w:rPr>
        <w:t>data</w:t>
      </w:r>
      <w:r>
        <w:rPr>
          <w:spacing w:val="-1"/>
          <w:w w:val="105"/>
          <w:sz w:val="24"/>
        </w:rPr>
        <w:t> </w:t>
      </w:r>
      <w:r>
        <w:rPr>
          <w:spacing w:val="-5"/>
          <w:w w:val="105"/>
          <w:sz w:val="24"/>
        </w:rPr>
        <w:t>member.</w:t>
      </w:r>
    </w:p>
    <w:p>
      <w:pPr>
        <w:spacing w:line="276" w:lineRule="auto" w:before="128"/>
        <w:ind w:left="882" w:right="1025" w:hanging="1"/>
        <w:jc w:val="both"/>
        <w:rPr>
          <w:rFonts w:ascii="Arial" w:hAnsi="Arial"/>
          <w:sz w:val="19"/>
        </w:rPr>
      </w:pPr>
      <w:r>
        <w:rPr>
          <w:w w:val="110"/>
          <w:sz w:val="24"/>
        </w:rPr>
        <w:t>To</w:t>
      </w:r>
      <w:r>
        <w:rPr>
          <w:spacing w:val="-25"/>
          <w:w w:val="110"/>
          <w:sz w:val="24"/>
        </w:rPr>
        <w:t> </w:t>
      </w:r>
      <w:r>
        <w:rPr>
          <w:w w:val="110"/>
          <w:sz w:val="24"/>
        </w:rPr>
        <w:t>prove</w:t>
      </w:r>
      <w:r>
        <w:rPr>
          <w:spacing w:val="-24"/>
          <w:w w:val="110"/>
          <w:sz w:val="24"/>
        </w:rPr>
        <w:t> </w:t>
      </w:r>
      <w:r>
        <w:rPr>
          <w:w w:val="110"/>
          <w:sz w:val="24"/>
        </w:rPr>
        <w:t>that</w:t>
      </w:r>
      <w:r>
        <w:rPr>
          <w:spacing w:val="-24"/>
          <w:w w:val="110"/>
          <w:sz w:val="24"/>
        </w:rPr>
        <w:t> </w:t>
      </w:r>
      <w:r>
        <w:rPr>
          <w:w w:val="110"/>
          <w:sz w:val="24"/>
        </w:rPr>
        <w:t>the</w:t>
      </w:r>
      <w:r>
        <w:rPr>
          <w:spacing w:val="-25"/>
          <w:w w:val="110"/>
          <w:sz w:val="24"/>
        </w:rPr>
        <w:t> </w:t>
      </w:r>
      <w:r>
        <w:rPr>
          <w:w w:val="110"/>
          <w:sz w:val="24"/>
        </w:rPr>
        <w:t>constructor</w:t>
      </w:r>
      <w:r>
        <w:rPr>
          <w:spacing w:val="-23"/>
          <w:w w:val="110"/>
          <w:sz w:val="24"/>
        </w:rPr>
        <w:t> </w:t>
      </w:r>
      <w:r>
        <w:rPr>
          <w:w w:val="110"/>
          <w:sz w:val="24"/>
        </w:rPr>
        <w:t>worked,</w:t>
      </w:r>
      <w:r>
        <w:rPr>
          <w:spacing w:val="-24"/>
          <w:w w:val="110"/>
          <w:sz w:val="24"/>
        </w:rPr>
        <w:t> </w:t>
      </w:r>
      <w:r>
        <w:rPr>
          <w:w w:val="110"/>
          <w:sz w:val="24"/>
        </w:rPr>
        <w:t>back</w:t>
      </w:r>
      <w:r>
        <w:rPr>
          <w:spacing w:val="-24"/>
          <w:w w:val="110"/>
          <w:sz w:val="24"/>
        </w:rPr>
        <w:t> </w:t>
      </w:r>
      <w:r>
        <w:rPr>
          <w:w w:val="110"/>
          <w:sz w:val="24"/>
        </w:rPr>
        <w:t>in</w:t>
      </w:r>
      <w:r>
        <w:rPr>
          <w:spacing w:val="-24"/>
          <w:w w:val="110"/>
          <w:sz w:val="24"/>
        </w:rPr>
        <w:t> </w:t>
      </w:r>
      <w:r>
        <w:rPr>
          <w:rFonts w:ascii="Arial" w:hAnsi="Arial"/>
          <w:w w:val="110"/>
          <w:sz w:val="19"/>
        </w:rPr>
        <w:t>main()</w:t>
      </w:r>
      <w:r>
        <w:rPr>
          <w:w w:val="110"/>
          <w:sz w:val="24"/>
        </w:rPr>
        <w:t>,</w:t>
      </w:r>
      <w:r>
        <w:rPr>
          <w:spacing w:val="-24"/>
          <w:w w:val="110"/>
          <w:sz w:val="24"/>
        </w:rPr>
        <w:t> </w:t>
      </w:r>
      <w:r>
        <w:rPr>
          <w:w w:val="110"/>
          <w:sz w:val="24"/>
        </w:rPr>
        <w:t>I</w:t>
      </w:r>
      <w:r>
        <w:rPr>
          <w:spacing w:val="-24"/>
          <w:w w:val="110"/>
          <w:sz w:val="24"/>
        </w:rPr>
        <w:t> </w:t>
      </w:r>
      <w:r>
        <w:rPr>
          <w:w w:val="110"/>
          <w:sz w:val="24"/>
        </w:rPr>
        <w:t>call</w:t>
      </w:r>
      <w:r>
        <w:rPr>
          <w:spacing w:val="-24"/>
          <w:w w:val="110"/>
          <w:sz w:val="24"/>
        </w:rPr>
        <w:t> </w:t>
      </w:r>
      <w:r>
        <w:rPr>
          <w:w w:val="110"/>
          <w:sz w:val="24"/>
        </w:rPr>
        <w:t>the</w:t>
      </w:r>
      <w:r>
        <w:rPr>
          <w:spacing w:val="-25"/>
          <w:w w:val="110"/>
          <w:sz w:val="24"/>
        </w:rPr>
        <w:t> </w:t>
      </w:r>
      <w:r>
        <w:rPr>
          <w:w w:val="110"/>
          <w:sz w:val="24"/>
        </w:rPr>
        <w:t>object</w:t>
      </w:r>
      <w:r>
        <w:rPr>
          <w:rFonts w:ascii="Arial" w:hAnsi="Arial"/>
          <w:w w:val="110"/>
          <w:sz w:val="24"/>
        </w:rPr>
        <w:t>’</w:t>
      </w:r>
      <w:r>
        <w:rPr>
          <w:w w:val="110"/>
          <w:sz w:val="24"/>
        </w:rPr>
        <w:t>s</w:t>
      </w:r>
      <w:r>
        <w:rPr>
          <w:spacing w:val="-24"/>
          <w:w w:val="110"/>
          <w:sz w:val="24"/>
        </w:rPr>
        <w:t> </w:t>
      </w:r>
      <w:r>
        <w:rPr>
          <w:rFonts w:ascii="Arial" w:hAnsi="Arial"/>
          <w:w w:val="110"/>
          <w:sz w:val="19"/>
        </w:rPr>
        <w:t>Greet() </w:t>
      </w:r>
      <w:r>
        <w:rPr>
          <w:w w:val="110"/>
          <w:sz w:val="24"/>
        </w:rPr>
        <w:t>member function and sure enough, it displays </w:t>
      </w:r>
      <w:r>
        <w:rPr>
          <w:rFonts w:ascii="Arial" w:hAnsi="Arial"/>
          <w:w w:val="145"/>
          <w:sz w:val="19"/>
        </w:rPr>
        <w:t>Hi. </w:t>
      </w:r>
      <w:r>
        <w:rPr>
          <w:rFonts w:ascii="Arial" w:hAnsi="Arial"/>
          <w:w w:val="110"/>
          <w:sz w:val="19"/>
        </w:rPr>
        <w:t>I’m a </w:t>
      </w:r>
      <w:r>
        <w:rPr>
          <w:rFonts w:ascii="Arial" w:hAnsi="Arial"/>
          <w:w w:val="145"/>
          <w:sz w:val="19"/>
        </w:rPr>
        <w:t>critter. </w:t>
      </w:r>
      <w:r>
        <w:rPr>
          <w:rFonts w:ascii="Arial" w:hAnsi="Arial"/>
          <w:w w:val="110"/>
          <w:sz w:val="19"/>
        </w:rPr>
        <w:t>My hunger </w:t>
      </w:r>
      <w:r>
        <w:rPr>
          <w:rFonts w:ascii="Arial" w:hAnsi="Arial"/>
          <w:w w:val="145"/>
          <w:sz w:val="19"/>
        </w:rPr>
        <w:t>level is</w:t>
      </w:r>
      <w:r>
        <w:rPr>
          <w:rFonts w:ascii="Arial" w:hAnsi="Arial"/>
          <w:spacing w:val="-22"/>
          <w:w w:val="145"/>
          <w:sz w:val="19"/>
        </w:rPr>
        <w:t> </w:t>
      </w:r>
      <w:r>
        <w:rPr>
          <w:rFonts w:ascii="Arial" w:hAnsi="Arial"/>
          <w:w w:val="145"/>
          <w:sz w:val="19"/>
        </w:rPr>
        <w:t>7.</w:t>
      </w:r>
    </w:p>
    <w:p>
      <w:pPr>
        <w:spacing w:after="0" w:line="276" w:lineRule="auto"/>
        <w:jc w:val="both"/>
        <w:rPr>
          <w:rFonts w:ascii="Arial" w:hAns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Setting Member Access Levels" w:id="943"/>
      <w:bookmarkEnd w:id="943"/>
      <w:r>
        <w:rPr/>
      </w:r>
      <w:bookmarkStart w:name="Introducing the Private Critter Program" w:id="944"/>
      <w:bookmarkEnd w:id="944"/>
      <w:r>
        <w:rPr/>
      </w:r>
      <w:bookmarkStart w:name="_bookmark611" w:id="945"/>
      <w:bookmarkEnd w:id="945"/>
      <w:r>
        <w:rPr/>
      </w:r>
      <w:bookmarkStart w:name="_bookmark612" w:id="946"/>
      <w:bookmarkEnd w:id="946"/>
      <w:r>
        <w:rPr/>
      </w:r>
      <w:bookmarkStart w:name="_bookmark613" w:id="947"/>
      <w:bookmarkEnd w:id="947"/>
      <w:r>
        <w:rPr/>
      </w:r>
      <w:r>
        <w:rPr>
          <w:rFonts w:ascii="Arial"/>
          <w:w w:val="110"/>
          <w:sz w:val="20"/>
        </w:rPr>
        <w:t>264</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spacing w:before="1"/>
        <w:rPr>
          <w:rFonts w:ascii="Arial"/>
          <w:sz w:val="25"/>
        </w:rPr>
      </w:pPr>
    </w:p>
    <w:p>
      <w:pPr>
        <w:pStyle w:val="Heading3"/>
        <w:spacing w:before="117"/>
      </w:pPr>
      <w:hyperlink w:history="true" w:anchor="_bookmark10">
        <w:r>
          <w:rPr>
            <w:w w:val="125"/>
          </w:rPr>
          <w:t>Setting Member Access Levels</w:t>
        </w:r>
      </w:hyperlink>
    </w:p>
    <w:p>
      <w:pPr>
        <w:pStyle w:val="BodyText"/>
        <w:spacing w:line="254" w:lineRule="auto" w:before="77"/>
        <w:ind w:left="881" w:right="1025"/>
        <w:jc w:val="both"/>
      </w:pPr>
      <w:r>
        <w:rPr/>
        <w:t>Like functions, you should treat objects as encapsulated entities. This means  that, in general, you should avoid directly altering or accessing an object</w:t>
      </w:r>
      <w:r>
        <w:rPr>
          <w:rFonts w:ascii="Arial" w:hAnsi="Arial"/>
        </w:rPr>
        <w:t>’</w:t>
      </w:r>
      <w:r>
        <w:rPr/>
        <w:t>s </w:t>
      </w:r>
      <w:r>
        <w:rPr>
          <w:spacing w:val="-4"/>
        </w:rPr>
        <w:t>data </w:t>
      </w:r>
      <w:r>
        <w:rPr/>
        <w:t>members. Instead, you should call an object</w:t>
      </w:r>
      <w:r>
        <w:rPr>
          <w:rFonts w:ascii="Arial" w:hAnsi="Arial"/>
        </w:rPr>
        <w:t>’</w:t>
      </w:r>
      <w:r>
        <w:rPr/>
        <w:t>s member functions, allowing the object to maintain its own data members and ensure their integrity. Fortunately, you can enforce data member restrictions when you define a class by setting member access</w:t>
      </w:r>
      <w:r>
        <w:rPr>
          <w:spacing w:val="-19"/>
        </w:rPr>
        <w:t> </w:t>
      </w:r>
      <w:r>
        <w:rPr/>
        <w:t>levels.</w:t>
      </w:r>
    </w:p>
    <w:p>
      <w:pPr>
        <w:pStyle w:val="BodyText"/>
        <w:spacing w:before="5"/>
        <w:rPr>
          <w:sz w:val="23"/>
        </w:rPr>
      </w:pPr>
    </w:p>
    <w:p>
      <w:pPr>
        <w:pStyle w:val="Heading4"/>
        <w:jc w:val="left"/>
      </w:pPr>
      <w:hyperlink w:history="true" w:anchor="_bookmark10">
        <w:r>
          <w:rPr/>
          <w:t>Introducing the Private Critter Program</w:t>
        </w:r>
      </w:hyperlink>
    </w:p>
    <w:p>
      <w:pPr>
        <w:pStyle w:val="BodyText"/>
        <w:spacing w:line="254" w:lineRule="auto" w:before="75"/>
        <w:ind w:left="881" w:right="1023"/>
        <w:jc w:val="both"/>
      </w:pPr>
      <w:r>
        <w:rPr/>
        <w:t>The </w:t>
      </w:r>
      <w:r>
        <w:rPr>
          <w:spacing w:val="-3"/>
        </w:rPr>
        <w:t>Private Critter program demonstrates </w:t>
      </w:r>
      <w:r>
        <w:rPr/>
        <w:t>class member </w:t>
      </w:r>
      <w:r>
        <w:rPr>
          <w:spacing w:val="-3"/>
        </w:rPr>
        <w:t>access </w:t>
      </w:r>
      <w:r>
        <w:rPr/>
        <w:t>levels by </w:t>
      </w:r>
      <w:r>
        <w:rPr>
          <w:spacing w:val="-3"/>
        </w:rPr>
        <w:t>declaring </w:t>
      </w:r>
      <w:r>
        <w:rPr/>
        <w:t>a class for </w:t>
      </w:r>
      <w:r>
        <w:rPr>
          <w:spacing w:val="-3"/>
        </w:rPr>
        <w:t>critters </w:t>
      </w:r>
      <w:r>
        <w:rPr/>
        <w:t>that </w:t>
      </w:r>
      <w:r>
        <w:rPr>
          <w:spacing w:val="-3"/>
        </w:rPr>
        <w:t>restricts direct access </w:t>
      </w:r>
      <w:r>
        <w:rPr/>
        <w:t>to an </w:t>
      </w:r>
      <w:r>
        <w:rPr>
          <w:spacing w:val="-3"/>
        </w:rPr>
        <w:t>object</w:t>
      </w:r>
      <w:r>
        <w:rPr>
          <w:rFonts w:ascii="Arial" w:hAnsi="Arial"/>
          <w:spacing w:val="-3"/>
        </w:rPr>
        <w:t>’</w:t>
      </w:r>
      <w:r>
        <w:rPr>
          <w:spacing w:val="-3"/>
        </w:rPr>
        <w:t>s data </w:t>
      </w:r>
      <w:r>
        <w:rPr/>
        <w:t>member for its hunger</w:t>
      </w:r>
      <w:r>
        <w:rPr>
          <w:spacing w:val="-5"/>
        </w:rPr>
        <w:t> </w:t>
      </w:r>
      <w:r>
        <w:rPr/>
        <w:t>level.</w:t>
      </w:r>
      <w:r>
        <w:rPr>
          <w:spacing w:val="-6"/>
        </w:rPr>
        <w:t> </w:t>
      </w:r>
      <w:r>
        <w:rPr/>
        <w:t>The</w:t>
      </w:r>
      <w:r>
        <w:rPr>
          <w:spacing w:val="-7"/>
        </w:rPr>
        <w:t> </w:t>
      </w:r>
      <w:r>
        <w:rPr/>
        <w:t>class</w:t>
      </w:r>
      <w:r>
        <w:rPr>
          <w:spacing w:val="-5"/>
        </w:rPr>
        <w:t> </w:t>
      </w:r>
      <w:r>
        <w:rPr>
          <w:spacing w:val="-3"/>
        </w:rPr>
        <w:t>provides</w:t>
      </w:r>
      <w:r>
        <w:rPr>
          <w:spacing w:val="-7"/>
        </w:rPr>
        <w:t> </w:t>
      </w:r>
      <w:r>
        <w:rPr/>
        <w:t>two</w:t>
      </w:r>
      <w:r>
        <w:rPr>
          <w:spacing w:val="-6"/>
        </w:rPr>
        <w:t> </w:t>
      </w:r>
      <w:r>
        <w:rPr/>
        <w:t>member</w:t>
      </w:r>
      <w:r>
        <w:rPr>
          <w:spacing w:val="-5"/>
        </w:rPr>
        <w:t> </w:t>
      </w:r>
      <w:r>
        <w:rPr/>
        <w:t>functions</w:t>
      </w:r>
      <w:r>
        <w:rPr>
          <w:rFonts w:ascii="Arial" w:hAnsi="Arial"/>
        </w:rPr>
        <w:t>—</w:t>
      </w:r>
      <w:r>
        <w:rPr/>
        <w:t>one</w:t>
      </w:r>
      <w:r>
        <w:rPr>
          <w:spacing w:val="-6"/>
        </w:rPr>
        <w:t> </w:t>
      </w:r>
      <w:r>
        <w:rPr/>
        <w:t>that</w:t>
      </w:r>
      <w:r>
        <w:rPr>
          <w:spacing w:val="-5"/>
        </w:rPr>
        <w:t> </w:t>
      </w:r>
      <w:r>
        <w:rPr>
          <w:spacing w:val="-3"/>
        </w:rPr>
        <w:t>allows</w:t>
      </w:r>
      <w:r>
        <w:rPr>
          <w:spacing w:val="-5"/>
        </w:rPr>
        <w:t> </w:t>
      </w:r>
      <w:r>
        <w:rPr>
          <w:spacing w:val="-3"/>
        </w:rPr>
        <w:t>access</w:t>
      </w:r>
      <w:r>
        <w:rPr>
          <w:spacing w:val="-4"/>
        </w:rPr>
        <w:t> </w:t>
      </w:r>
      <w:r>
        <w:rPr/>
        <w:t>to the </w:t>
      </w:r>
      <w:r>
        <w:rPr>
          <w:spacing w:val="-3"/>
        </w:rPr>
        <w:t>data </w:t>
      </w:r>
      <w:r>
        <w:rPr/>
        <w:t>member and one that </w:t>
      </w:r>
      <w:r>
        <w:rPr>
          <w:spacing w:val="-3"/>
        </w:rPr>
        <w:t>allows </w:t>
      </w:r>
      <w:r>
        <w:rPr/>
        <w:t>changes to the </w:t>
      </w:r>
      <w:r>
        <w:rPr>
          <w:spacing w:val="-3"/>
        </w:rPr>
        <w:t>data </w:t>
      </w:r>
      <w:r>
        <w:rPr/>
        <w:t>member. The </w:t>
      </w:r>
      <w:r>
        <w:rPr>
          <w:spacing w:val="-3"/>
        </w:rPr>
        <w:t>program creates </w:t>
      </w:r>
      <w:r>
        <w:rPr/>
        <w:t>a new </w:t>
      </w:r>
      <w:r>
        <w:rPr>
          <w:spacing w:val="-3"/>
        </w:rPr>
        <w:t>critter </w:t>
      </w:r>
      <w:r>
        <w:rPr/>
        <w:t>and </w:t>
      </w:r>
      <w:r>
        <w:rPr>
          <w:spacing w:val="-3"/>
        </w:rPr>
        <w:t>indirectly </w:t>
      </w:r>
      <w:r>
        <w:rPr/>
        <w:t>accesses and </w:t>
      </w:r>
      <w:r>
        <w:rPr>
          <w:spacing w:val="-3"/>
        </w:rPr>
        <w:t>changes </w:t>
      </w:r>
      <w:r>
        <w:rPr/>
        <w:t>the </w:t>
      </w:r>
      <w:r>
        <w:rPr>
          <w:spacing w:val="-3"/>
        </w:rPr>
        <w:t>critter</w:t>
      </w:r>
      <w:r>
        <w:rPr>
          <w:rFonts w:ascii="Arial" w:hAnsi="Arial"/>
          <w:spacing w:val="-3"/>
        </w:rPr>
        <w:t>’</w:t>
      </w:r>
      <w:r>
        <w:rPr>
          <w:spacing w:val="-3"/>
        </w:rPr>
        <w:t>s </w:t>
      </w:r>
      <w:r>
        <w:rPr/>
        <w:t>hunger level through </w:t>
      </w:r>
      <w:r>
        <w:rPr>
          <w:spacing w:val="-3"/>
        </w:rPr>
        <w:t>these </w:t>
      </w:r>
      <w:r>
        <w:rPr/>
        <w:t>member </w:t>
      </w:r>
      <w:r>
        <w:rPr>
          <w:spacing w:val="-3"/>
        </w:rPr>
        <w:t>functions. However, </w:t>
      </w:r>
      <w:r>
        <w:rPr/>
        <w:t>when the </w:t>
      </w:r>
      <w:r>
        <w:rPr>
          <w:spacing w:val="-3"/>
        </w:rPr>
        <w:t>program attempts </w:t>
      </w:r>
      <w:r>
        <w:rPr/>
        <w:t>to change the </w:t>
      </w:r>
      <w:r>
        <w:rPr>
          <w:spacing w:val="-3"/>
        </w:rPr>
        <w:t>critter</w:t>
      </w:r>
      <w:r>
        <w:rPr>
          <w:rFonts w:ascii="Arial" w:hAnsi="Arial"/>
          <w:spacing w:val="-3"/>
        </w:rPr>
        <w:t>’</w:t>
      </w:r>
      <w:r>
        <w:rPr>
          <w:spacing w:val="-3"/>
        </w:rPr>
        <w:t>s hunger </w:t>
      </w:r>
      <w:r>
        <w:rPr/>
        <w:t>level to an </w:t>
      </w:r>
      <w:r>
        <w:rPr>
          <w:spacing w:val="-3"/>
        </w:rPr>
        <w:t>illegal  value,  </w:t>
      </w:r>
      <w:r>
        <w:rPr/>
        <w:t>the  </w:t>
      </w:r>
      <w:r>
        <w:rPr>
          <w:spacing w:val="-3"/>
        </w:rPr>
        <w:t>member  </w:t>
      </w:r>
      <w:r>
        <w:rPr/>
        <w:t>function that  allows the changes catches the </w:t>
      </w:r>
      <w:r>
        <w:rPr>
          <w:spacing w:val="-3"/>
        </w:rPr>
        <w:t>illegal value </w:t>
      </w:r>
      <w:r>
        <w:rPr/>
        <w:t>and </w:t>
      </w:r>
      <w:r>
        <w:rPr>
          <w:spacing w:val="-3"/>
        </w:rPr>
        <w:t>doesn</w:t>
      </w:r>
      <w:r>
        <w:rPr>
          <w:rFonts w:ascii="Arial" w:hAnsi="Arial"/>
          <w:spacing w:val="-3"/>
        </w:rPr>
        <w:t>’</w:t>
      </w:r>
      <w:r>
        <w:rPr>
          <w:spacing w:val="-3"/>
        </w:rPr>
        <w:t>t </w:t>
      </w:r>
      <w:r>
        <w:rPr/>
        <w:t>make the </w:t>
      </w:r>
      <w:r>
        <w:rPr>
          <w:spacing w:val="-3"/>
        </w:rPr>
        <w:t>change. Finally, </w:t>
      </w:r>
      <w:r>
        <w:rPr/>
        <w:t>the </w:t>
      </w:r>
      <w:r>
        <w:rPr>
          <w:spacing w:val="-3"/>
        </w:rPr>
        <w:t>program </w:t>
      </w:r>
      <w:r>
        <w:rPr/>
        <w:t>uses the </w:t>
      </w:r>
      <w:r>
        <w:rPr>
          <w:spacing w:val="-3"/>
        </w:rPr>
        <w:t>hunger-level-setting </w:t>
      </w:r>
      <w:r>
        <w:rPr>
          <w:spacing w:val="-2"/>
        </w:rPr>
        <w:t>member </w:t>
      </w:r>
      <w:r>
        <w:rPr>
          <w:spacing w:val="-3"/>
        </w:rPr>
        <w:t>function with </w:t>
      </w:r>
      <w:r>
        <w:rPr/>
        <w:t>a legal value, which works like a </w:t>
      </w:r>
      <w:r>
        <w:rPr>
          <w:spacing w:val="-2"/>
        </w:rPr>
        <w:t>charm. </w:t>
      </w:r>
      <w:r>
        <w:rPr>
          <w:spacing w:val="-3"/>
        </w:rPr>
        <w:t>Figure </w:t>
      </w:r>
      <w:r>
        <w:rPr/>
        <w:t>8.3 shows the </w:t>
      </w:r>
      <w:r>
        <w:rPr>
          <w:spacing w:val="-3"/>
        </w:rPr>
        <w:t>results </w:t>
      </w:r>
      <w:r>
        <w:rPr/>
        <w:t>of the</w:t>
      </w:r>
      <w:r>
        <w:rPr>
          <w:spacing w:val="23"/>
        </w:rPr>
        <w:t> </w:t>
      </w:r>
      <w:r>
        <w:rPr/>
        <w:t>program.</w:t>
      </w:r>
    </w:p>
    <w:p>
      <w:pPr>
        <w:pStyle w:val="BodyText"/>
        <w:spacing w:before="7"/>
      </w:pPr>
      <w:r>
        <w:rPr/>
        <w:drawing>
          <wp:anchor distT="0" distB="0" distL="0" distR="0" allowOverlap="1" layoutInCell="1" locked="0" behindDoc="0" simplePos="0" relativeHeight="339">
            <wp:simplePos x="0" y="0"/>
            <wp:positionH relativeFrom="page">
              <wp:posOffset>661462</wp:posOffset>
            </wp:positionH>
            <wp:positionV relativeFrom="paragraph">
              <wp:posOffset>204849</wp:posOffset>
            </wp:positionV>
            <wp:extent cx="4586274" cy="2415920"/>
            <wp:effectExtent l="0" t="0" r="0" b="0"/>
            <wp:wrapTopAndBottom/>
            <wp:docPr id="163" name="image79.png"/>
            <wp:cNvGraphicFramePr>
              <a:graphicFrameLocks noChangeAspect="1"/>
            </wp:cNvGraphicFramePr>
            <a:graphic>
              <a:graphicData uri="http://schemas.openxmlformats.org/drawingml/2006/picture">
                <pic:pic>
                  <pic:nvPicPr>
                    <pic:cNvPr id="164" name="image79.png"/>
                    <pic:cNvPicPr/>
                  </pic:nvPicPr>
                  <pic:blipFill>
                    <a:blip r:embed="rId88" cstate="print"/>
                    <a:stretch>
                      <a:fillRect/>
                    </a:stretch>
                  </pic:blipFill>
                  <pic:spPr>
                    <a:xfrm>
                      <a:off x="0" y="0"/>
                      <a:ext cx="4586274" cy="2415920"/>
                    </a:xfrm>
                    <a:prstGeom prst="rect">
                      <a:avLst/>
                    </a:prstGeom>
                  </pic:spPr>
                </pic:pic>
              </a:graphicData>
            </a:graphic>
          </wp:anchor>
        </w:drawing>
      </w:r>
    </w:p>
    <w:p>
      <w:pPr>
        <w:spacing w:before="71"/>
        <w:ind w:left="881" w:right="0" w:firstLine="0"/>
        <w:jc w:val="both"/>
        <w:rPr>
          <w:rFonts w:ascii="Arial Narrow"/>
          <w:b/>
          <w:sz w:val="20"/>
        </w:rPr>
      </w:pPr>
      <w:r>
        <w:rPr>
          <w:rFonts w:ascii="Arial Narrow"/>
          <w:b/>
          <w:w w:val="105"/>
          <w:sz w:val="20"/>
        </w:rPr>
        <w:t>Figure 8.3</w:t>
      </w:r>
    </w:p>
    <w:p>
      <w:pPr>
        <w:spacing w:line="249" w:lineRule="auto" w:before="10"/>
        <w:ind w:left="881" w:right="1010" w:firstLine="0"/>
        <w:jc w:val="left"/>
        <w:rPr>
          <w:rFonts w:ascii="Arial" w:hAnsi="Arial"/>
          <w:sz w:val="20"/>
        </w:rPr>
      </w:pPr>
      <w:r>
        <w:rPr>
          <w:rFonts w:ascii="Arial" w:hAnsi="Arial"/>
          <w:sz w:val="20"/>
        </w:rPr>
        <w:t>By</w:t>
      </w:r>
      <w:r>
        <w:rPr>
          <w:rFonts w:ascii="Arial" w:hAnsi="Arial"/>
          <w:spacing w:val="-21"/>
          <w:sz w:val="20"/>
        </w:rPr>
        <w:t> </w:t>
      </w:r>
      <w:r>
        <w:rPr>
          <w:rFonts w:ascii="Arial" w:hAnsi="Arial"/>
          <w:sz w:val="20"/>
        </w:rPr>
        <w:t>using</w:t>
      </w:r>
      <w:r>
        <w:rPr>
          <w:rFonts w:ascii="Arial" w:hAnsi="Arial"/>
          <w:spacing w:val="-21"/>
          <w:sz w:val="20"/>
        </w:rPr>
        <w:t> </w:t>
      </w:r>
      <w:r>
        <w:rPr>
          <w:rFonts w:ascii="Arial" w:hAnsi="Arial"/>
          <w:sz w:val="20"/>
        </w:rPr>
        <w:t>a</w:t>
      </w:r>
      <w:r>
        <w:rPr>
          <w:rFonts w:ascii="Arial" w:hAnsi="Arial"/>
          <w:spacing w:val="-21"/>
          <w:sz w:val="20"/>
        </w:rPr>
        <w:t> </w:t>
      </w:r>
      <w:r>
        <w:rPr>
          <w:rFonts w:ascii="Arial" w:hAnsi="Arial"/>
          <w:w w:val="115"/>
          <w:sz w:val="19"/>
        </w:rPr>
        <w:t>Critter</w:t>
      </w:r>
      <w:r>
        <w:rPr>
          <w:rFonts w:ascii="Arial" w:hAnsi="Arial"/>
          <w:spacing w:val="-26"/>
          <w:w w:val="115"/>
          <w:sz w:val="19"/>
        </w:rPr>
        <w:t> </w:t>
      </w:r>
      <w:r>
        <w:rPr>
          <w:rFonts w:ascii="Arial" w:hAnsi="Arial"/>
          <w:sz w:val="20"/>
        </w:rPr>
        <w:t>object’s</w:t>
      </w:r>
      <w:r>
        <w:rPr>
          <w:rFonts w:ascii="Arial" w:hAnsi="Arial"/>
          <w:spacing w:val="-21"/>
          <w:sz w:val="20"/>
        </w:rPr>
        <w:t> </w:t>
      </w:r>
      <w:r>
        <w:rPr>
          <w:rFonts w:ascii="Arial" w:hAnsi="Arial"/>
          <w:w w:val="115"/>
          <w:sz w:val="19"/>
        </w:rPr>
        <w:t>GetHunger()</w:t>
      </w:r>
      <w:r>
        <w:rPr>
          <w:rFonts w:ascii="Arial" w:hAnsi="Arial"/>
          <w:spacing w:val="-26"/>
          <w:w w:val="115"/>
          <w:sz w:val="19"/>
        </w:rPr>
        <w:t> </w:t>
      </w:r>
      <w:r>
        <w:rPr>
          <w:rFonts w:ascii="Arial" w:hAnsi="Arial"/>
          <w:sz w:val="20"/>
        </w:rPr>
        <w:t>and</w:t>
      </w:r>
      <w:r>
        <w:rPr>
          <w:rFonts w:ascii="Arial" w:hAnsi="Arial"/>
          <w:spacing w:val="-20"/>
          <w:sz w:val="20"/>
        </w:rPr>
        <w:t> </w:t>
      </w:r>
      <w:r>
        <w:rPr>
          <w:rFonts w:ascii="Arial" w:hAnsi="Arial"/>
          <w:w w:val="115"/>
          <w:sz w:val="19"/>
        </w:rPr>
        <w:t>SetHunger()</w:t>
      </w:r>
      <w:r>
        <w:rPr>
          <w:rFonts w:ascii="Arial" w:hAnsi="Arial"/>
          <w:spacing w:val="-27"/>
          <w:w w:val="115"/>
          <w:sz w:val="19"/>
        </w:rPr>
        <w:t> </w:t>
      </w:r>
      <w:r>
        <w:rPr>
          <w:rFonts w:ascii="Arial" w:hAnsi="Arial"/>
          <w:sz w:val="20"/>
        </w:rPr>
        <w:t>member</w:t>
      </w:r>
      <w:r>
        <w:rPr>
          <w:rFonts w:ascii="Arial" w:hAnsi="Arial"/>
          <w:spacing w:val="-20"/>
          <w:sz w:val="20"/>
        </w:rPr>
        <w:t> </w:t>
      </w:r>
      <w:r>
        <w:rPr>
          <w:rFonts w:ascii="Arial" w:hAnsi="Arial"/>
          <w:sz w:val="20"/>
        </w:rPr>
        <w:t>functions,</w:t>
      </w:r>
      <w:r>
        <w:rPr>
          <w:rFonts w:ascii="Arial" w:hAnsi="Arial"/>
          <w:spacing w:val="-21"/>
          <w:sz w:val="20"/>
        </w:rPr>
        <w:t> </w:t>
      </w:r>
      <w:r>
        <w:rPr>
          <w:rFonts w:ascii="Arial" w:hAnsi="Arial"/>
          <w:sz w:val="20"/>
        </w:rPr>
        <w:t>the</w:t>
      </w:r>
      <w:r>
        <w:rPr>
          <w:rFonts w:ascii="Arial" w:hAnsi="Arial"/>
          <w:spacing w:val="-20"/>
          <w:sz w:val="20"/>
        </w:rPr>
        <w:t> </w:t>
      </w:r>
      <w:r>
        <w:rPr>
          <w:rFonts w:ascii="Arial" w:hAnsi="Arial"/>
          <w:sz w:val="20"/>
        </w:rPr>
        <w:t>program indirectly accesses an object’s </w:t>
      </w:r>
      <w:r>
        <w:rPr>
          <w:rFonts w:ascii="Arial" w:hAnsi="Arial"/>
          <w:sz w:val="19"/>
        </w:rPr>
        <w:t>m_Hunger </w:t>
      </w:r>
      <w:r>
        <w:rPr>
          <w:rFonts w:ascii="Arial" w:hAnsi="Arial"/>
          <w:sz w:val="20"/>
        </w:rPr>
        <w:t>data</w:t>
      </w:r>
      <w:r>
        <w:rPr>
          <w:rFonts w:ascii="Arial" w:hAnsi="Arial"/>
          <w:spacing w:val="2"/>
          <w:sz w:val="20"/>
        </w:rPr>
        <w:t> </w:t>
      </w:r>
      <w:r>
        <w:rPr>
          <w:rFonts w:ascii="Arial" w:hAnsi="Arial"/>
          <w:sz w:val="20"/>
        </w:rPr>
        <w:t>member.</w:t>
      </w:r>
    </w:p>
    <w:p>
      <w:pPr>
        <w:spacing w:after="0" w:line="249" w:lineRule="auto"/>
        <w:jc w:val="left"/>
        <w:rPr>
          <w:rFonts w:ascii="Arial" w:hAnsi="Arial"/>
          <w:sz w:val="20"/>
        </w:rPr>
        <w:sectPr>
          <w:pgSz w:w="9900" w:h="13250"/>
          <w:pgMar w:top="660" w:bottom="280" w:left="160" w:right="0"/>
        </w:sectPr>
      </w:pPr>
    </w:p>
    <w:p>
      <w:pPr>
        <w:tabs>
          <w:tab w:pos="9095" w:val="left" w:leader="none"/>
        </w:tabs>
        <w:spacing w:before="48"/>
        <w:ind w:left="5889" w:right="0" w:firstLine="0"/>
        <w:jc w:val="left"/>
        <w:rPr>
          <w:rFonts w:ascii="Arial"/>
          <w:sz w:val="20"/>
        </w:rPr>
      </w:pPr>
      <w:r>
        <w:rPr>
          <w:rFonts w:ascii="Arial"/>
          <w:sz w:val="20"/>
        </w:rPr>
        <w:t>Setting  Member</w:t>
      </w:r>
      <w:r>
        <w:rPr>
          <w:rFonts w:ascii="Arial"/>
          <w:spacing w:val="-8"/>
          <w:sz w:val="20"/>
        </w:rPr>
        <w:t> </w:t>
      </w:r>
      <w:r>
        <w:rPr>
          <w:rFonts w:ascii="Arial"/>
          <w:sz w:val="20"/>
        </w:rPr>
        <w:t>Access</w:t>
      </w:r>
      <w:r>
        <w:rPr>
          <w:rFonts w:ascii="Arial"/>
          <w:spacing w:val="25"/>
          <w:sz w:val="20"/>
        </w:rPr>
        <w:t> </w:t>
      </w:r>
      <w:r>
        <w:rPr>
          <w:rFonts w:ascii="Arial"/>
          <w:sz w:val="20"/>
        </w:rPr>
        <w:t>Levels</w:t>
        <w:tab/>
        <w:t>265</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8 </w:t>
      </w:r>
      <w:r>
        <w:rPr/>
        <w:t>folder; the filename is</w:t>
      </w:r>
      <w:r>
        <w:rPr>
          <w:spacing w:val="52"/>
        </w:rPr>
        <w:t> </w:t>
      </w:r>
      <w:r>
        <w:rPr>
          <w:rFonts w:ascii="Arial"/>
          <w:w w:val="115"/>
          <w:sz w:val="19"/>
        </w:rPr>
        <w:t>private_critter.cpp</w:t>
      </w:r>
      <w:r>
        <w:rPr>
          <w:w w:val="115"/>
        </w:rPr>
        <w:t>.</w:t>
      </w:r>
    </w:p>
    <w:p>
      <w:pPr>
        <w:spacing w:before="117"/>
        <w:ind w:left="882" w:right="0" w:firstLine="0"/>
        <w:jc w:val="left"/>
        <w:rPr>
          <w:rFonts w:ascii="Arial"/>
          <w:sz w:val="19"/>
        </w:rPr>
      </w:pPr>
      <w:r>
        <w:rPr>
          <w:rFonts w:ascii="Arial"/>
          <w:w w:val="140"/>
          <w:sz w:val="19"/>
        </w:rPr>
        <w:t>//Private Critter</w:t>
      </w:r>
    </w:p>
    <w:p>
      <w:pPr>
        <w:spacing w:line="568" w:lineRule="auto" w:before="40"/>
        <w:ind w:left="882" w:right="4354" w:firstLine="0"/>
        <w:jc w:val="left"/>
        <w:rPr>
          <w:rFonts w:ascii="Arial"/>
          <w:sz w:val="19"/>
        </w:rPr>
      </w:pPr>
      <w:r>
        <w:rPr>
          <w:rFonts w:ascii="Arial"/>
          <w:w w:val="110"/>
          <w:sz w:val="19"/>
        </w:rPr>
        <w:t>//Demonstrates setting member access levels #include &lt;iostream&gt;</w:t>
      </w:r>
    </w:p>
    <w:p>
      <w:pPr>
        <w:spacing w:before="0"/>
        <w:ind w:left="882" w:right="0" w:firstLine="0"/>
        <w:jc w:val="left"/>
        <w:rPr>
          <w:rFonts w:ascii="Arial"/>
          <w:sz w:val="19"/>
        </w:rPr>
      </w:pPr>
      <w:r>
        <w:rPr>
          <w:rFonts w:ascii="Arial"/>
          <w:w w:val="115"/>
          <w:sz w:val="19"/>
        </w:rPr>
        <w:t>using namespace std;</w:t>
      </w:r>
    </w:p>
    <w:p>
      <w:pPr>
        <w:pStyle w:val="BodyText"/>
        <w:spacing w:before="1"/>
        <w:rPr>
          <w:rFonts w:ascii="Arial"/>
          <w:sz w:val="26"/>
        </w:rPr>
      </w:pPr>
    </w:p>
    <w:p>
      <w:pPr>
        <w:spacing w:before="0"/>
        <w:ind w:left="882" w:right="0" w:firstLine="0"/>
        <w:jc w:val="left"/>
        <w:rPr>
          <w:rFonts w:ascii="Arial"/>
          <w:sz w:val="19"/>
        </w:rPr>
      </w:pPr>
      <w:r>
        <w:rPr>
          <w:rFonts w:ascii="Arial"/>
          <w:w w:val="135"/>
          <w:sz w:val="19"/>
        </w:rPr>
        <w:t>class Critter</w:t>
      </w:r>
    </w:p>
    <w:p>
      <w:pPr>
        <w:spacing w:before="40"/>
        <w:ind w:left="882" w:right="0" w:firstLine="0"/>
        <w:jc w:val="left"/>
        <w:rPr>
          <w:rFonts w:ascii="Arial"/>
          <w:sz w:val="19"/>
        </w:rPr>
      </w:pPr>
      <w:r>
        <w:rPr>
          <w:rFonts w:ascii="Arial"/>
          <w:w w:val="164"/>
          <w:sz w:val="19"/>
        </w:rPr>
        <w:t>{</w:t>
      </w:r>
    </w:p>
    <w:p>
      <w:pPr>
        <w:tabs>
          <w:tab w:pos="2762" w:val="left" w:leader="none"/>
        </w:tabs>
        <w:spacing w:line="283" w:lineRule="auto" w:before="41"/>
        <w:ind w:left="1300" w:right="4697" w:hanging="418"/>
        <w:jc w:val="left"/>
        <w:rPr>
          <w:rFonts w:ascii="Arial"/>
          <w:sz w:val="19"/>
        </w:rPr>
      </w:pPr>
      <w:r>
        <w:rPr>
          <w:rFonts w:ascii="Arial"/>
          <w:w w:val="135"/>
          <w:sz w:val="19"/>
        </w:rPr>
        <w:t>public:</w:t>
        <w:tab/>
      </w:r>
      <w:r>
        <w:rPr>
          <w:rFonts w:ascii="Arial"/>
          <w:w w:val="170"/>
          <w:sz w:val="19"/>
        </w:rPr>
        <w:t>//</w:t>
      </w:r>
      <w:r>
        <w:rPr>
          <w:rFonts w:ascii="Arial"/>
          <w:spacing w:val="-65"/>
          <w:w w:val="170"/>
          <w:sz w:val="19"/>
        </w:rPr>
        <w:t> </w:t>
      </w:r>
      <w:r>
        <w:rPr>
          <w:rFonts w:ascii="Arial"/>
          <w:w w:val="120"/>
          <w:sz w:val="19"/>
        </w:rPr>
        <w:t>begin</w:t>
      </w:r>
      <w:r>
        <w:rPr>
          <w:rFonts w:ascii="Arial"/>
          <w:spacing w:val="-39"/>
          <w:w w:val="120"/>
          <w:sz w:val="19"/>
        </w:rPr>
        <w:t> </w:t>
      </w:r>
      <w:r>
        <w:rPr>
          <w:rFonts w:ascii="Arial"/>
          <w:w w:val="135"/>
          <w:sz w:val="19"/>
        </w:rPr>
        <w:t>public</w:t>
      </w:r>
      <w:r>
        <w:rPr>
          <w:rFonts w:ascii="Arial"/>
          <w:spacing w:val="-47"/>
          <w:w w:val="135"/>
          <w:sz w:val="19"/>
        </w:rPr>
        <w:t> </w:t>
      </w:r>
      <w:r>
        <w:rPr>
          <w:rFonts w:ascii="Arial"/>
          <w:spacing w:val="-3"/>
          <w:w w:val="135"/>
          <w:sz w:val="19"/>
        </w:rPr>
        <w:t>section </w:t>
      </w:r>
      <w:r>
        <w:rPr>
          <w:rFonts w:ascii="Arial"/>
          <w:w w:val="135"/>
          <w:sz w:val="19"/>
        </w:rPr>
        <w:t>Critter(int </w:t>
      </w:r>
      <w:r>
        <w:rPr>
          <w:rFonts w:ascii="Arial"/>
          <w:w w:val="120"/>
          <w:sz w:val="19"/>
        </w:rPr>
        <w:t>hunger =</w:t>
      </w:r>
      <w:r>
        <w:rPr>
          <w:rFonts w:ascii="Arial"/>
          <w:spacing w:val="-12"/>
          <w:w w:val="120"/>
          <w:sz w:val="19"/>
        </w:rPr>
        <w:t> </w:t>
      </w:r>
      <w:r>
        <w:rPr>
          <w:rFonts w:ascii="Arial"/>
          <w:w w:val="135"/>
          <w:sz w:val="19"/>
        </w:rPr>
        <w:t>0);</w:t>
      </w:r>
    </w:p>
    <w:p>
      <w:pPr>
        <w:spacing w:before="3"/>
        <w:ind w:left="1300" w:right="0" w:firstLine="0"/>
        <w:jc w:val="left"/>
        <w:rPr>
          <w:rFonts w:ascii="Arial"/>
          <w:sz w:val="19"/>
        </w:rPr>
      </w:pPr>
      <w:r>
        <w:rPr>
          <w:rFonts w:ascii="Arial"/>
          <w:w w:val="130"/>
          <w:sz w:val="19"/>
        </w:rPr>
        <w:t>int </w:t>
      </w:r>
      <w:r>
        <w:rPr>
          <w:rFonts w:ascii="Arial"/>
          <w:w w:val="125"/>
          <w:sz w:val="19"/>
        </w:rPr>
        <w:t>GetHunger() const;</w:t>
      </w:r>
    </w:p>
    <w:p>
      <w:pPr>
        <w:spacing w:before="40"/>
        <w:ind w:left="1300" w:right="0" w:firstLine="0"/>
        <w:jc w:val="left"/>
        <w:rPr>
          <w:rFonts w:ascii="Arial"/>
          <w:sz w:val="19"/>
        </w:rPr>
      </w:pPr>
      <w:r>
        <w:rPr>
          <w:rFonts w:ascii="Arial"/>
          <w:w w:val="120"/>
          <w:sz w:val="19"/>
        </w:rPr>
        <w:t>void SetHunger(int hunger);</w:t>
      </w:r>
    </w:p>
    <w:p>
      <w:pPr>
        <w:pStyle w:val="BodyText"/>
        <w:spacing w:before="1"/>
        <w:rPr>
          <w:rFonts w:ascii="Arial"/>
          <w:sz w:val="26"/>
        </w:rPr>
      </w:pPr>
    </w:p>
    <w:p>
      <w:pPr>
        <w:tabs>
          <w:tab w:pos="2762" w:val="left" w:leader="none"/>
        </w:tabs>
        <w:spacing w:line="283" w:lineRule="auto" w:before="0"/>
        <w:ind w:left="1300" w:right="4591" w:hanging="418"/>
        <w:jc w:val="left"/>
        <w:rPr>
          <w:rFonts w:ascii="Arial"/>
          <w:sz w:val="19"/>
        </w:rPr>
      </w:pPr>
      <w:r>
        <w:rPr>
          <w:rFonts w:ascii="Arial"/>
          <w:w w:val="130"/>
          <w:sz w:val="19"/>
        </w:rPr>
        <w:t>private:</w:t>
        <w:tab/>
      </w:r>
      <w:r>
        <w:rPr>
          <w:rFonts w:ascii="Arial"/>
          <w:w w:val="170"/>
          <w:sz w:val="19"/>
        </w:rPr>
        <w:t>//</w:t>
      </w:r>
      <w:r>
        <w:rPr>
          <w:rFonts w:ascii="Arial"/>
          <w:spacing w:val="-60"/>
          <w:w w:val="170"/>
          <w:sz w:val="19"/>
        </w:rPr>
        <w:t> </w:t>
      </w:r>
      <w:r>
        <w:rPr>
          <w:rFonts w:ascii="Arial"/>
          <w:w w:val="130"/>
          <w:sz w:val="19"/>
        </w:rPr>
        <w:t>begin</w:t>
      </w:r>
      <w:r>
        <w:rPr>
          <w:rFonts w:ascii="Arial"/>
          <w:spacing w:val="-39"/>
          <w:w w:val="130"/>
          <w:sz w:val="19"/>
        </w:rPr>
        <w:t> </w:t>
      </w:r>
      <w:r>
        <w:rPr>
          <w:rFonts w:ascii="Arial"/>
          <w:w w:val="130"/>
          <w:sz w:val="19"/>
        </w:rPr>
        <w:t>private</w:t>
      </w:r>
      <w:r>
        <w:rPr>
          <w:rFonts w:ascii="Arial"/>
          <w:spacing w:val="-38"/>
          <w:w w:val="130"/>
          <w:sz w:val="19"/>
        </w:rPr>
        <w:t> </w:t>
      </w:r>
      <w:r>
        <w:rPr>
          <w:rFonts w:ascii="Arial"/>
          <w:spacing w:val="-3"/>
          <w:w w:val="130"/>
          <w:sz w:val="19"/>
        </w:rPr>
        <w:t>section </w:t>
      </w:r>
      <w:r>
        <w:rPr>
          <w:rFonts w:ascii="Arial"/>
          <w:w w:val="135"/>
          <w:sz w:val="19"/>
        </w:rPr>
        <w:t>int</w:t>
      </w:r>
      <w:r>
        <w:rPr>
          <w:rFonts w:ascii="Arial"/>
          <w:spacing w:val="-10"/>
          <w:w w:val="135"/>
          <w:sz w:val="19"/>
        </w:rPr>
        <w:t> </w:t>
      </w:r>
      <w:r>
        <w:rPr>
          <w:rFonts w:ascii="Arial"/>
          <w:w w:val="110"/>
          <w:sz w:val="19"/>
        </w:rPr>
        <w:t>m_Hunger;</w:t>
      </w:r>
    </w:p>
    <w:p>
      <w:pPr>
        <w:spacing w:before="2"/>
        <w:ind w:left="882" w:right="0" w:firstLine="0"/>
        <w:jc w:val="left"/>
        <w:rPr>
          <w:rFonts w:ascii="Arial"/>
          <w:sz w:val="19"/>
        </w:rPr>
      </w:pPr>
      <w:r>
        <w:rPr>
          <w:rFonts w:ascii="Arial"/>
          <w:w w:val="180"/>
          <w:sz w:val="19"/>
        </w:rPr>
        <w:t>};</w:t>
      </w:r>
    </w:p>
    <w:p>
      <w:pPr>
        <w:pStyle w:val="BodyText"/>
        <w:spacing w:before="1"/>
        <w:rPr>
          <w:rFonts w:ascii="Arial"/>
          <w:sz w:val="26"/>
        </w:rPr>
      </w:pPr>
    </w:p>
    <w:p>
      <w:pPr>
        <w:spacing w:line="283" w:lineRule="auto" w:before="0"/>
        <w:ind w:left="1300" w:right="5944" w:hanging="418"/>
        <w:jc w:val="left"/>
        <w:rPr>
          <w:rFonts w:ascii="Arial"/>
          <w:sz w:val="19"/>
        </w:rPr>
      </w:pPr>
      <w:r>
        <w:rPr>
          <w:rFonts w:ascii="Arial"/>
          <w:w w:val="130"/>
          <w:sz w:val="19"/>
        </w:rPr>
        <w:t>Critter::Critter(int hunger): </w:t>
      </w:r>
      <w:r>
        <w:rPr>
          <w:rFonts w:ascii="Arial"/>
          <w:w w:val="125"/>
          <w:sz w:val="19"/>
        </w:rPr>
        <w:t>m_Hunger(hunger)</w:t>
      </w:r>
    </w:p>
    <w:p>
      <w:pPr>
        <w:spacing w:before="3"/>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cout </w:t>
      </w:r>
      <w:r>
        <w:rPr>
          <w:rFonts w:ascii="Arial"/>
          <w:w w:val="110"/>
          <w:sz w:val="19"/>
        </w:rPr>
        <w:t>&lt;&lt; </w:t>
      </w:r>
      <w:r>
        <w:rPr>
          <w:rFonts w:ascii="Arial"/>
          <w:w w:val="115"/>
          <w:sz w:val="19"/>
        </w:rPr>
        <w:t>"A </w:t>
      </w:r>
      <w:r>
        <w:rPr>
          <w:rFonts w:ascii="Arial"/>
          <w:w w:val="110"/>
          <w:sz w:val="19"/>
        </w:rPr>
        <w:t>new </w:t>
      </w:r>
      <w:r>
        <w:rPr>
          <w:rFonts w:ascii="Arial"/>
          <w:w w:val="135"/>
          <w:sz w:val="19"/>
        </w:rPr>
        <w:t>critter </w:t>
      </w:r>
      <w:r>
        <w:rPr>
          <w:rFonts w:ascii="Arial"/>
          <w:w w:val="115"/>
          <w:sz w:val="19"/>
        </w:rPr>
        <w:t>has been born!" </w:t>
      </w:r>
      <w:r>
        <w:rPr>
          <w:rFonts w:ascii="Arial"/>
          <w:w w:val="110"/>
          <w:sz w:val="19"/>
        </w:rPr>
        <w:t>&lt;&lt; </w:t>
      </w:r>
      <w:r>
        <w:rPr>
          <w:rFonts w:ascii="Arial"/>
          <w:w w:val="115"/>
          <w:sz w:val="19"/>
        </w:rPr>
        <w:t>endl;</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30"/>
          <w:sz w:val="19"/>
        </w:rPr>
        <w:t>int Critter::GetHunger() const</w:t>
      </w:r>
    </w:p>
    <w:p>
      <w:pPr>
        <w:spacing w:before="41"/>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return m_Hunger;</w:t>
      </w:r>
    </w:p>
    <w:p>
      <w:pPr>
        <w:spacing w:before="41"/>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25"/>
          <w:sz w:val="19"/>
        </w:rPr>
        <w:t>void Critter::SetHunger(int hunger)</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90"/>
          <w:sz w:val="19"/>
        </w:rPr>
        <w:t>if </w:t>
      </w:r>
      <w:r>
        <w:rPr>
          <w:rFonts w:ascii="Arial"/>
          <w:w w:val="115"/>
          <w:sz w:val="19"/>
        </w:rPr>
        <w:t>(hunger &lt; 0)</w:t>
      </w:r>
    </w:p>
    <w:p>
      <w:pPr>
        <w:spacing w:before="41"/>
        <w:ind w:left="1300" w:right="0" w:firstLine="0"/>
        <w:jc w:val="left"/>
        <w:rPr>
          <w:rFonts w:ascii="Arial"/>
          <w:sz w:val="19"/>
        </w:rPr>
      </w:pPr>
      <w:r>
        <w:rPr>
          <w:rFonts w:ascii="Arial"/>
          <w:w w:val="164"/>
          <w:sz w:val="19"/>
        </w:rPr>
        <w:t>{</w:t>
      </w:r>
    </w:p>
    <w:p>
      <w:pPr>
        <w:spacing w:before="41"/>
        <w:ind w:left="1718" w:right="0" w:firstLine="0"/>
        <w:jc w:val="left"/>
        <w:rPr>
          <w:rFonts w:ascii="Arial" w:hAnsi="Arial"/>
          <w:sz w:val="19"/>
        </w:rPr>
      </w:pPr>
      <w:r>
        <w:rPr>
          <w:rFonts w:ascii="Arial" w:hAnsi="Arial"/>
          <w:w w:val="115"/>
          <w:sz w:val="19"/>
        </w:rPr>
        <w:t>cout &lt;&lt; "You can’t set a </w:t>
      </w:r>
      <w:r>
        <w:rPr>
          <w:rFonts w:ascii="Arial" w:hAnsi="Arial"/>
          <w:w w:val="135"/>
          <w:sz w:val="19"/>
        </w:rPr>
        <w:t>critter’s </w:t>
      </w:r>
      <w:r>
        <w:rPr>
          <w:rFonts w:ascii="Arial" w:hAnsi="Arial"/>
          <w:w w:val="115"/>
          <w:sz w:val="19"/>
        </w:rPr>
        <w:t>hunger to a negative number.\n\n";</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14" w:id="948"/>
      <w:bookmarkEnd w:id="948"/>
      <w:r>
        <w:rPr/>
      </w:r>
      <w:r>
        <w:rPr>
          <w:rFonts w:ascii="Arial"/>
          <w:w w:val="110"/>
          <w:sz w:val="20"/>
        </w:rPr>
        <w:t>266</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sz w:val="19"/>
        </w:rPr>
        <w:t>m_Hunger = hunger;</w:t>
      </w:r>
    </w:p>
    <w:p>
      <w:pPr>
        <w:spacing w:before="42"/>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50"/>
          <w:sz w:val="19"/>
        </w:rPr>
        <w:t>Critter crit(5);</w:t>
      </w:r>
    </w:p>
    <w:p>
      <w:pPr>
        <w:tabs>
          <w:tab w:pos="3932" w:val="left" w:leader="none"/>
        </w:tabs>
        <w:spacing w:line="285" w:lineRule="auto" w:before="40"/>
        <w:ind w:left="1300" w:right="2291" w:firstLine="0"/>
        <w:jc w:val="left"/>
        <w:rPr>
          <w:rFonts w:ascii="Arial"/>
          <w:sz w:val="19"/>
        </w:rPr>
      </w:pPr>
      <w:r>
        <w:rPr>
          <w:rFonts w:ascii="Arial"/>
          <w:w w:val="120"/>
          <w:sz w:val="19"/>
        </w:rPr>
        <w:t>//cout</w:t>
      </w:r>
      <w:r>
        <w:rPr>
          <w:rFonts w:ascii="Arial"/>
          <w:spacing w:val="-7"/>
          <w:w w:val="120"/>
          <w:sz w:val="19"/>
        </w:rPr>
        <w:t> </w:t>
      </w:r>
      <w:r>
        <w:rPr>
          <w:rFonts w:ascii="Arial"/>
          <w:w w:val="120"/>
          <w:sz w:val="19"/>
        </w:rPr>
        <w:t>&lt;&lt;</w:t>
      </w:r>
      <w:r>
        <w:rPr>
          <w:rFonts w:ascii="Arial"/>
          <w:spacing w:val="-6"/>
          <w:w w:val="120"/>
          <w:sz w:val="19"/>
        </w:rPr>
        <w:t> </w:t>
      </w:r>
      <w:r>
        <w:rPr>
          <w:rFonts w:ascii="Arial"/>
          <w:w w:val="120"/>
          <w:sz w:val="19"/>
        </w:rPr>
        <w:t>crit.m_Hunger;</w:t>
        <w:tab/>
      </w:r>
      <w:r>
        <w:rPr>
          <w:rFonts w:ascii="Arial"/>
          <w:w w:val="140"/>
          <w:sz w:val="19"/>
        </w:rPr>
        <w:t>//illegal, </w:t>
      </w:r>
      <w:r>
        <w:rPr>
          <w:rFonts w:ascii="Arial"/>
          <w:w w:val="115"/>
          <w:sz w:val="19"/>
        </w:rPr>
        <w:t>m_Hunger </w:t>
      </w:r>
      <w:r>
        <w:rPr>
          <w:rFonts w:ascii="Arial"/>
          <w:w w:val="140"/>
          <w:sz w:val="19"/>
        </w:rPr>
        <w:t>is </w:t>
      </w:r>
      <w:r>
        <w:rPr>
          <w:rFonts w:ascii="Arial"/>
          <w:w w:val="120"/>
          <w:sz w:val="19"/>
        </w:rPr>
        <w:t>private!</w:t>
      </w:r>
      <w:bookmarkStart w:name="Specifying Public and Private Access Lev" w:id="949"/>
      <w:bookmarkEnd w:id="949"/>
      <w:r>
        <w:rPr>
          <w:rFonts w:ascii="Arial"/>
          <w:w w:val="120"/>
          <w:sz w:val="19"/>
        </w:rPr>
      </w:r>
      <w:bookmarkStart w:name="_bookmark615" w:id="950"/>
      <w:bookmarkEnd w:id="950"/>
      <w:r>
        <w:rPr>
          <w:rFonts w:ascii="Arial"/>
          <w:w w:val="120"/>
          <w:sz w:val="19"/>
        </w:rPr>
      </w:r>
      <w:r>
        <w:rPr>
          <w:rFonts w:ascii="Arial"/>
          <w:w w:val="120"/>
          <w:sz w:val="19"/>
        </w:rPr>
        <w:t> cout</w:t>
      </w:r>
      <w:r>
        <w:rPr>
          <w:rFonts w:ascii="Arial"/>
          <w:spacing w:val="-19"/>
          <w:w w:val="120"/>
          <w:sz w:val="19"/>
        </w:rPr>
        <w:t> </w:t>
      </w:r>
      <w:r>
        <w:rPr>
          <w:rFonts w:ascii="Arial"/>
          <w:w w:val="120"/>
          <w:sz w:val="19"/>
        </w:rPr>
        <w:t>&lt;&lt;</w:t>
      </w:r>
      <w:r>
        <w:rPr>
          <w:rFonts w:ascii="Arial"/>
          <w:spacing w:val="-18"/>
          <w:w w:val="120"/>
          <w:sz w:val="19"/>
        </w:rPr>
        <w:t> </w:t>
      </w:r>
      <w:r>
        <w:rPr>
          <w:rFonts w:ascii="Arial"/>
          <w:w w:val="120"/>
          <w:sz w:val="19"/>
        </w:rPr>
        <w:t>"Calling</w:t>
      </w:r>
      <w:r>
        <w:rPr>
          <w:rFonts w:ascii="Arial"/>
          <w:spacing w:val="-18"/>
          <w:w w:val="120"/>
          <w:sz w:val="19"/>
        </w:rPr>
        <w:t> </w:t>
      </w:r>
      <w:r>
        <w:rPr>
          <w:rFonts w:ascii="Arial"/>
          <w:w w:val="120"/>
          <w:sz w:val="19"/>
        </w:rPr>
        <w:t>GetHunger():</w:t>
      </w:r>
      <w:r>
        <w:rPr>
          <w:rFonts w:ascii="Arial"/>
          <w:spacing w:val="-18"/>
          <w:w w:val="120"/>
          <w:sz w:val="19"/>
        </w:rPr>
        <w:t> </w:t>
      </w:r>
      <w:r>
        <w:rPr>
          <w:rFonts w:ascii="Arial"/>
          <w:w w:val="140"/>
          <w:sz w:val="19"/>
        </w:rPr>
        <w:t>"</w:t>
      </w:r>
      <w:r>
        <w:rPr>
          <w:rFonts w:ascii="Arial"/>
          <w:spacing w:val="-30"/>
          <w:w w:val="140"/>
          <w:sz w:val="19"/>
        </w:rPr>
        <w:t> </w:t>
      </w:r>
      <w:r>
        <w:rPr>
          <w:rFonts w:ascii="Arial"/>
          <w:w w:val="120"/>
          <w:sz w:val="19"/>
        </w:rPr>
        <w:t>&lt;&lt;</w:t>
      </w:r>
      <w:r>
        <w:rPr>
          <w:rFonts w:ascii="Arial"/>
          <w:spacing w:val="-18"/>
          <w:w w:val="120"/>
          <w:sz w:val="19"/>
        </w:rPr>
        <w:t> </w:t>
      </w:r>
      <w:r>
        <w:rPr>
          <w:rFonts w:ascii="Arial"/>
          <w:w w:val="120"/>
          <w:sz w:val="19"/>
        </w:rPr>
        <w:t>crit.GetHunger()</w:t>
      </w:r>
      <w:r>
        <w:rPr>
          <w:rFonts w:ascii="Arial"/>
          <w:spacing w:val="-18"/>
          <w:w w:val="120"/>
          <w:sz w:val="19"/>
        </w:rPr>
        <w:t> </w:t>
      </w:r>
      <w:r>
        <w:rPr>
          <w:rFonts w:ascii="Arial"/>
          <w:w w:val="120"/>
          <w:sz w:val="19"/>
        </w:rPr>
        <w:t>&lt;&lt;</w:t>
      </w:r>
      <w:r>
        <w:rPr>
          <w:rFonts w:ascii="Arial"/>
          <w:spacing w:val="-18"/>
          <w:w w:val="120"/>
          <w:sz w:val="19"/>
        </w:rPr>
        <w:t> </w:t>
      </w:r>
      <w:r>
        <w:rPr>
          <w:rFonts w:ascii="Arial"/>
          <w:w w:val="140"/>
          <w:sz w:val="19"/>
        </w:rPr>
        <w:t>"\n\n";</w:t>
      </w:r>
    </w:p>
    <w:p>
      <w:pPr>
        <w:pStyle w:val="BodyText"/>
        <w:spacing w:before="5"/>
        <w:rPr>
          <w:rFonts w:ascii="Arial"/>
          <w:sz w:val="22"/>
        </w:rPr>
      </w:pPr>
    </w:p>
    <w:p>
      <w:pPr>
        <w:spacing w:line="283" w:lineRule="auto" w:before="0"/>
        <w:ind w:left="1300" w:right="4361" w:firstLine="0"/>
        <w:jc w:val="left"/>
        <w:rPr>
          <w:rFonts w:ascii="Arial"/>
          <w:sz w:val="19"/>
        </w:rPr>
      </w:pPr>
      <w:r>
        <w:rPr>
          <w:rFonts w:ascii="Arial"/>
          <w:w w:val="125"/>
          <w:sz w:val="19"/>
        </w:rPr>
        <w:t>cout</w:t>
      </w:r>
      <w:r>
        <w:rPr>
          <w:rFonts w:ascii="Arial"/>
          <w:spacing w:val="-25"/>
          <w:w w:val="125"/>
          <w:sz w:val="19"/>
        </w:rPr>
        <w:t> </w:t>
      </w:r>
      <w:r>
        <w:rPr>
          <w:rFonts w:ascii="Arial"/>
          <w:w w:val="125"/>
          <w:sz w:val="19"/>
        </w:rPr>
        <w:t>&lt;&lt;</w:t>
      </w:r>
      <w:r>
        <w:rPr>
          <w:rFonts w:ascii="Arial"/>
          <w:spacing w:val="-24"/>
          <w:w w:val="125"/>
          <w:sz w:val="19"/>
        </w:rPr>
        <w:t> </w:t>
      </w:r>
      <w:r>
        <w:rPr>
          <w:rFonts w:ascii="Arial"/>
          <w:w w:val="125"/>
          <w:sz w:val="19"/>
        </w:rPr>
        <w:t>"Calling</w:t>
      </w:r>
      <w:r>
        <w:rPr>
          <w:rFonts w:ascii="Arial"/>
          <w:spacing w:val="-25"/>
          <w:w w:val="125"/>
          <w:sz w:val="19"/>
        </w:rPr>
        <w:t> </w:t>
      </w:r>
      <w:r>
        <w:rPr>
          <w:rFonts w:ascii="Arial"/>
          <w:w w:val="125"/>
          <w:sz w:val="19"/>
        </w:rPr>
        <w:t>SetHunger()</w:t>
      </w:r>
      <w:r>
        <w:rPr>
          <w:rFonts w:ascii="Arial"/>
          <w:spacing w:val="-24"/>
          <w:w w:val="125"/>
          <w:sz w:val="19"/>
        </w:rPr>
        <w:t> </w:t>
      </w:r>
      <w:r>
        <w:rPr>
          <w:rFonts w:ascii="Arial"/>
          <w:w w:val="125"/>
          <w:sz w:val="19"/>
        </w:rPr>
        <w:t>with</w:t>
      </w:r>
      <w:r>
        <w:rPr>
          <w:rFonts w:ascii="Arial"/>
          <w:spacing w:val="-24"/>
          <w:w w:val="125"/>
          <w:sz w:val="19"/>
        </w:rPr>
        <w:t> </w:t>
      </w:r>
      <w:r>
        <w:rPr>
          <w:rFonts w:ascii="Arial"/>
          <w:spacing w:val="-3"/>
          <w:w w:val="125"/>
          <w:sz w:val="19"/>
        </w:rPr>
        <w:t>-1.\n"; </w:t>
      </w:r>
      <w:r>
        <w:rPr>
          <w:rFonts w:ascii="Arial"/>
          <w:w w:val="125"/>
          <w:sz w:val="19"/>
        </w:rPr>
        <w:t>crit.SetHunger(-1);</w:t>
      </w:r>
    </w:p>
    <w:p>
      <w:pPr>
        <w:pStyle w:val="BodyText"/>
        <w:spacing w:before="8"/>
        <w:rPr>
          <w:rFonts w:ascii="Arial"/>
          <w:sz w:val="22"/>
        </w:rPr>
      </w:pPr>
    </w:p>
    <w:p>
      <w:pPr>
        <w:spacing w:line="283" w:lineRule="auto" w:before="0"/>
        <w:ind w:left="1300" w:right="4456" w:firstLine="0"/>
        <w:jc w:val="left"/>
        <w:rPr>
          <w:rFonts w:ascii="Arial"/>
          <w:sz w:val="19"/>
        </w:rPr>
      </w:pPr>
      <w:r>
        <w:rPr>
          <w:rFonts w:ascii="Arial"/>
          <w:w w:val="120"/>
          <w:sz w:val="19"/>
        </w:rPr>
        <w:t>cout &lt;&lt; "Calling SetHunger() with 9.\n"; crit.SetHunger(9);</w:t>
      </w:r>
    </w:p>
    <w:p>
      <w:pPr>
        <w:spacing w:before="3"/>
        <w:ind w:left="1300" w:right="0" w:firstLine="0"/>
        <w:jc w:val="left"/>
        <w:rPr>
          <w:rFonts w:ascii="Arial"/>
          <w:sz w:val="19"/>
        </w:rPr>
      </w:pPr>
      <w:r>
        <w:rPr>
          <w:rFonts w:ascii="Arial"/>
          <w:w w:val="120"/>
          <w:sz w:val="19"/>
        </w:rPr>
        <w:t>cout &lt;&lt; "Calling GetHunger(): </w:t>
      </w:r>
      <w:r>
        <w:rPr>
          <w:rFonts w:ascii="Arial"/>
          <w:w w:val="130"/>
          <w:sz w:val="19"/>
        </w:rPr>
        <w:t>" </w:t>
      </w:r>
      <w:r>
        <w:rPr>
          <w:rFonts w:ascii="Arial"/>
          <w:w w:val="120"/>
          <w:sz w:val="19"/>
        </w:rPr>
        <w:t>&lt;&lt; crit.GetHunger() &lt;&lt; </w:t>
      </w:r>
      <w:r>
        <w:rPr>
          <w:rFonts w:ascii="Arial"/>
          <w:w w:val="130"/>
          <w:sz w:val="19"/>
        </w:rPr>
        <w:t>"\n\n";</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10">
        <w:r>
          <w:rPr/>
          <w:t>Specifying Public and Private Access Levels</w:t>
        </w:r>
      </w:hyperlink>
    </w:p>
    <w:p>
      <w:pPr>
        <w:pStyle w:val="BodyText"/>
        <w:spacing w:line="254" w:lineRule="auto" w:before="75"/>
        <w:ind w:left="881" w:right="1025"/>
        <w:jc w:val="both"/>
      </w:pPr>
      <w:r>
        <w:rPr>
          <w:w w:val="105"/>
        </w:rPr>
        <w:t>Every class data member and member function has an access level, which determines from where in your program you can access it. So far, I</w:t>
      </w:r>
      <w:r>
        <w:rPr>
          <w:rFonts w:ascii="Arial" w:hAnsi="Arial"/>
          <w:w w:val="105"/>
        </w:rPr>
        <w:t>’</w:t>
      </w:r>
      <w:r>
        <w:rPr>
          <w:w w:val="105"/>
        </w:rPr>
        <w:t>ve always specified</w:t>
      </w:r>
      <w:r>
        <w:rPr>
          <w:spacing w:val="-6"/>
          <w:w w:val="105"/>
        </w:rPr>
        <w:t> </w:t>
      </w:r>
      <w:r>
        <w:rPr>
          <w:w w:val="105"/>
        </w:rPr>
        <w:t>class</w:t>
      </w:r>
      <w:r>
        <w:rPr>
          <w:spacing w:val="-4"/>
          <w:w w:val="105"/>
        </w:rPr>
        <w:t> </w:t>
      </w:r>
      <w:r>
        <w:rPr>
          <w:w w:val="105"/>
        </w:rPr>
        <w:t>members</w:t>
      </w:r>
      <w:r>
        <w:rPr>
          <w:spacing w:val="-4"/>
          <w:w w:val="105"/>
        </w:rPr>
        <w:t> </w:t>
      </w:r>
      <w:r>
        <w:rPr>
          <w:w w:val="105"/>
        </w:rPr>
        <w:t>to</w:t>
      </w:r>
      <w:r>
        <w:rPr>
          <w:spacing w:val="-5"/>
          <w:w w:val="105"/>
        </w:rPr>
        <w:t> </w:t>
      </w:r>
      <w:r>
        <w:rPr>
          <w:w w:val="105"/>
        </w:rPr>
        <w:t>have</w:t>
      </w:r>
      <w:r>
        <w:rPr>
          <w:spacing w:val="-5"/>
          <w:w w:val="105"/>
        </w:rPr>
        <w:t> </w:t>
      </w:r>
      <w:r>
        <w:rPr>
          <w:w w:val="105"/>
        </w:rPr>
        <w:t>public</w:t>
      </w:r>
      <w:r>
        <w:rPr>
          <w:spacing w:val="-3"/>
          <w:w w:val="105"/>
        </w:rPr>
        <w:t> </w:t>
      </w:r>
      <w:r>
        <w:rPr>
          <w:w w:val="105"/>
        </w:rPr>
        <w:t>access</w:t>
      </w:r>
      <w:r>
        <w:rPr>
          <w:spacing w:val="-5"/>
          <w:w w:val="105"/>
        </w:rPr>
        <w:t> </w:t>
      </w:r>
      <w:r>
        <w:rPr>
          <w:w w:val="105"/>
        </w:rPr>
        <w:t>levels</w:t>
      </w:r>
      <w:r>
        <w:rPr>
          <w:spacing w:val="-3"/>
          <w:w w:val="105"/>
        </w:rPr>
        <w:t> </w:t>
      </w:r>
      <w:r>
        <w:rPr>
          <w:w w:val="105"/>
        </w:rPr>
        <w:t>using</w:t>
      </w:r>
      <w:r>
        <w:rPr>
          <w:spacing w:val="-5"/>
          <w:w w:val="105"/>
        </w:rPr>
        <w:t> </w:t>
      </w:r>
      <w:r>
        <w:rPr>
          <w:w w:val="105"/>
        </w:rPr>
        <w:t>the</w:t>
      </w:r>
      <w:r>
        <w:rPr>
          <w:spacing w:val="-5"/>
          <w:w w:val="105"/>
        </w:rPr>
        <w:t> </w:t>
      </w:r>
      <w:r>
        <w:rPr>
          <w:w w:val="105"/>
        </w:rPr>
        <w:t>keyword</w:t>
      </w:r>
      <w:r>
        <w:rPr>
          <w:spacing w:val="-5"/>
          <w:w w:val="105"/>
        </w:rPr>
        <w:t> </w:t>
      </w:r>
      <w:r>
        <w:rPr>
          <w:rFonts w:ascii="Arial" w:hAnsi="Arial"/>
          <w:w w:val="105"/>
          <w:sz w:val="19"/>
        </w:rPr>
        <w:t>public</w:t>
      </w:r>
      <w:r>
        <w:rPr>
          <w:w w:val="105"/>
        </w:rPr>
        <w:t>. Again</w:t>
      </w:r>
      <w:r>
        <w:rPr>
          <w:spacing w:val="15"/>
          <w:w w:val="105"/>
        </w:rPr>
        <w:t> </w:t>
      </w:r>
      <w:r>
        <w:rPr>
          <w:w w:val="105"/>
        </w:rPr>
        <w:t>in</w:t>
      </w:r>
      <w:r>
        <w:rPr>
          <w:spacing w:val="14"/>
          <w:w w:val="105"/>
        </w:rPr>
        <w:t> </w:t>
      </w:r>
      <w:r>
        <w:rPr>
          <w:rFonts w:ascii="Arial" w:hAnsi="Arial"/>
          <w:w w:val="120"/>
          <w:sz w:val="19"/>
        </w:rPr>
        <w:t>Critter</w:t>
      </w:r>
      <w:r>
        <w:rPr>
          <w:w w:val="120"/>
        </w:rPr>
        <w:t>,</w:t>
      </w:r>
      <w:r>
        <w:rPr>
          <w:spacing w:val="5"/>
          <w:w w:val="120"/>
        </w:rPr>
        <w:t> </w:t>
      </w:r>
      <w:r>
        <w:rPr>
          <w:w w:val="105"/>
        </w:rPr>
        <w:t>I</w:t>
      </w:r>
      <w:r>
        <w:rPr>
          <w:spacing w:val="15"/>
          <w:w w:val="105"/>
        </w:rPr>
        <w:t> </w:t>
      </w:r>
      <w:r>
        <w:rPr>
          <w:w w:val="105"/>
        </w:rPr>
        <w:t>start</w:t>
      </w:r>
      <w:r>
        <w:rPr>
          <w:spacing w:val="15"/>
          <w:w w:val="105"/>
        </w:rPr>
        <w:t> </w:t>
      </w:r>
      <w:r>
        <w:rPr>
          <w:w w:val="105"/>
        </w:rPr>
        <w:t>a</w:t>
      </w:r>
      <w:r>
        <w:rPr>
          <w:spacing w:val="14"/>
          <w:w w:val="105"/>
        </w:rPr>
        <w:t> </w:t>
      </w:r>
      <w:r>
        <w:rPr>
          <w:w w:val="105"/>
        </w:rPr>
        <w:t>public</w:t>
      </w:r>
      <w:r>
        <w:rPr>
          <w:spacing w:val="14"/>
          <w:w w:val="105"/>
        </w:rPr>
        <w:t> </w:t>
      </w:r>
      <w:r>
        <w:rPr>
          <w:w w:val="105"/>
        </w:rPr>
        <w:t>section</w:t>
      </w:r>
      <w:r>
        <w:rPr>
          <w:spacing w:val="15"/>
          <w:w w:val="105"/>
        </w:rPr>
        <w:t> </w:t>
      </w:r>
      <w:r>
        <w:rPr>
          <w:w w:val="105"/>
        </w:rPr>
        <w:t>with</w:t>
      </w:r>
      <w:r>
        <w:rPr>
          <w:spacing w:val="14"/>
          <w:w w:val="105"/>
        </w:rPr>
        <w:t> </w:t>
      </w:r>
      <w:r>
        <w:rPr>
          <w:w w:val="105"/>
        </w:rPr>
        <w:t>the</w:t>
      </w:r>
      <w:r>
        <w:rPr>
          <w:spacing w:val="15"/>
          <w:w w:val="105"/>
        </w:rPr>
        <w:t> </w:t>
      </w:r>
      <w:r>
        <w:rPr>
          <w:w w:val="105"/>
        </w:rPr>
        <w:t>following</w:t>
      </w:r>
      <w:r>
        <w:rPr>
          <w:spacing w:val="15"/>
          <w:w w:val="105"/>
        </w:rPr>
        <w:t> </w:t>
      </w:r>
      <w:r>
        <w:rPr>
          <w:w w:val="105"/>
        </w:rPr>
        <w:t>line:</w:t>
      </w:r>
    </w:p>
    <w:p>
      <w:pPr>
        <w:tabs>
          <w:tab w:pos="2762" w:val="left" w:leader="none"/>
        </w:tabs>
        <w:spacing w:before="116"/>
        <w:ind w:left="881" w:right="0" w:firstLine="0"/>
        <w:jc w:val="both"/>
        <w:rPr>
          <w:rFonts w:ascii="Arial"/>
          <w:sz w:val="19"/>
        </w:rPr>
      </w:pPr>
      <w:r>
        <w:rPr>
          <w:rFonts w:ascii="Arial"/>
          <w:w w:val="130"/>
          <w:sz w:val="19"/>
        </w:rPr>
        <w:t>public:</w:t>
        <w:tab/>
      </w:r>
      <w:r>
        <w:rPr>
          <w:rFonts w:ascii="Arial"/>
          <w:w w:val="170"/>
          <w:sz w:val="19"/>
        </w:rPr>
        <w:t>// </w:t>
      </w:r>
      <w:r>
        <w:rPr>
          <w:rFonts w:ascii="Arial"/>
          <w:w w:val="130"/>
          <w:sz w:val="19"/>
        </w:rPr>
        <w:t>begin public</w:t>
      </w:r>
      <w:r>
        <w:rPr>
          <w:rFonts w:ascii="Arial"/>
          <w:spacing w:val="-45"/>
          <w:w w:val="130"/>
          <w:sz w:val="19"/>
        </w:rPr>
        <w:t> </w:t>
      </w:r>
      <w:r>
        <w:rPr>
          <w:rFonts w:ascii="Arial"/>
          <w:w w:val="130"/>
          <w:sz w:val="19"/>
        </w:rPr>
        <w:t>section</w:t>
      </w:r>
    </w:p>
    <w:p>
      <w:pPr>
        <w:pStyle w:val="BodyText"/>
        <w:spacing w:line="256" w:lineRule="auto" w:before="100"/>
        <w:ind w:left="881" w:right="1025"/>
        <w:jc w:val="both"/>
      </w:pPr>
      <w:r>
        <w:rPr/>
        <w:t>By using </w:t>
      </w:r>
      <w:r>
        <w:rPr>
          <w:rFonts w:ascii="Arial" w:hAnsi="Arial"/>
          <w:w w:val="125"/>
          <w:sz w:val="19"/>
        </w:rPr>
        <w:t>public:</w:t>
      </w:r>
      <w:r>
        <w:rPr>
          <w:w w:val="125"/>
        </w:rPr>
        <w:t>, </w:t>
      </w:r>
      <w:r>
        <w:rPr/>
        <w:t>I</w:t>
      </w:r>
      <w:r>
        <w:rPr>
          <w:rFonts w:ascii="Arial" w:hAnsi="Arial"/>
        </w:rPr>
        <w:t>’</w:t>
      </w:r>
      <w:r>
        <w:rPr/>
        <w:t>m saying that any data member or member function that follows (until another access level specifier) will be public. This means that </w:t>
      </w:r>
      <w:r>
        <w:rPr>
          <w:spacing w:val="-4"/>
        </w:rPr>
        <w:t>any</w:t>
      </w:r>
      <w:r>
        <w:rPr>
          <w:spacing w:val="52"/>
        </w:rPr>
        <w:t> </w:t>
      </w:r>
      <w:r>
        <w:rPr/>
        <w:t>part of the program can access them. Because I declare all of the member functions in this section, it means that any part of my code can call any member function through a </w:t>
      </w:r>
      <w:r>
        <w:rPr>
          <w:rFonts w:ascii="Arial" w:hAnsi="Arial"/>
          <w:w w:val="125"/>
          <w:sz w:val="19"/>
        </w:rPr>
        <w:t>Critter </w:t>
      </w:r>
      <w:r>
        <w:rPr/>
        <w:t>object.</w:t>
      </w:r>
    </w:p>
    <w:p>
      <w:pPr>
        <w:pStyle w:val="BodyText"/>
        <w:spacing w:before="120"/>
        <w:ind w:left="881"/>
        <w:jc w:val="both"/>
      </w:pPr>
      <w:r>
        <w:rPr/>
        <w:t>Next, I specify a private section with the following line:</w:t>
      </w:r>
    </w:p>
    <w:p>
      <w:pPr>
        <w:tabs>
          <w:tab w:pos="2762" w:val="left" w:leader="none"/>
        </w:tabs>
        <w:spacing w:before="129"/>
        <w:ind w:left="881" w:right="0" w:firstLine="0"/>
        <w:jc w:val="both"/>
        <w:rPr>
          <w:rFonts w:ascii="Arial"/>
          <w:sz w:val="19"/>
        </w:rPr>
      </w:pPr>
      <w:r>
        <w:rPr>
          <w:rFonts w:ascii="Arial"/>
          <w:w w:val="130"/>
          <w:sz w:val="19"/>
        </w:rPr>
        <w:t>private:</w:t>
        <w:tab/>
      </w:r>
      <w:r>
        <w:rPr>
          <w:rFonts w:ascii="Arial"/>
          <w:w w:val="170"/>
          <w:sz w:val="19"/>
        </w:rPr>
        <w:t>// </w:t>
      </w:r>
      <w:r>
        <w:rPr>
          <w:rFonts w:ascii="Arial"/>
          <w:w w:val="130"/>
          <w:sz w:val="19"/>
        </w:rPr>
        <w:t>begin private</w:t>
      </w:r>
      <w:r>
        <w:rPr>
          <w:rFonts w:ascii="Arial"/>
          <w:spacing w:val="-45"/>
          <w:w w:val="130"/>
          <w:sz w:val="19"/>
        </w:rPr>
        <w:t> </w:t>
      </w:r>
      <w:r>
        <w:rPr>
          <w:rFonts w:ascii="Arial"/>
          <w:w w:val="130"/>
          <w:sz w:val="19"/>
        </w:rPr>
        <w:t>section</w:t>
      </w:r>
    </w:p>
    <w:p>
      <w:pPr>
        <w:spacing w:after="0"/>
        <w:jc w:val="both"/>
        <w:rPr>
          <w:rFonts w:ascii="Arial"/>
          <w:sz w:val="19"/>
        </w:rPr>
        <w:sectPr>
          <w:pgSz w:w="9900" w:h="13250"/>
          <w:pgMar w:top="660" w:bottom="280" w:left="160" w:right="0"/>
        </w:sectPr>
      </w:pPr>
    </w:p>
    <w:p>
      <w:pPr>
        <w:tabs>
          <w:tab w:pos="9095" w:val="left" w:leader="none"/>
        </w:tabs>
        <w:spacing w:before="48"/>
        <w:ind w:left="5889" w:right="0" w:firstLine="0"/>
        <w:jc w:val="left"/>
        <w:rPr>
          <w:rFonts w:ascii="Arial"/>
          <w:sz w:val="20"/>
        </w:rPr>
      </w:pPr>
      <w:bookmarkStart w:name="_bookmark616" w:id="951"/>
      <w:bookmarkEnd w:id="951"/>
      <w:r>
        <w:rPr/>
      </w:r>
      <w:r>
        <w:rPr>
          <w:rFonts w:ascii="Arial"/>
          <w:sz w:val="20"/>
        </w:rPr>
        <w:t>Setting  Member</w:t>
      </w:r>
      <w:r>
        <w:rPr>
          <w:rFonts w:ascii="Arial"/>
          <w:spacing w:val="-8"/>
          <w:sz w:val="20"/>
        </w:rPr>
        <w:t> </w:t>
      </w:r>
      <w:r>
        <w:rPr>
          <w:rFonts w:ascii="Arial"/>
          <w:sz w:val="20"/>
        </w:rPr>
        <w:t>Access</w:t>
      </w:r>
      <w:r>
        <w:rPr>
          <w:rFonts w:ascii="Arial"/>
          <w:spacing w:val="25"/>
          <w:sz w:val="20"/>
        </w:rPr>
        <w:t> </w:t>
      </w:r>
      <w:r>
        <w:rPr>
          <w:rFonts w:ascii="Arial"/>
          <w:sz w:val="20"/>
        </w:rPr>
        <w:t>Levels</w:t>
        <w:tab/>
        <w:t>267</w:t>
      </w:r>
    </w:p>
    <w:p>
      <w:pPr>
        <w:pStyle w:val="BodyText"/>
        <w:rPr>
          <w:rFonts w:ascii="Arial"/>
          <w:sz w:val="20"/>
        </w:rPr>
      </w:pPr>
    </w:p>
    <w:p>
      <w:pPr>
        <w:pStyle w:val="BodyText"/>
        <w:spacing w:before="1"/>
        <w:rPr>
          <w:rFonts w:ascii="Arial"/>
          <w:sz w:val="21"/>
        </w:rPr>
      </w:pPr>
    </w:p>
    <w:p>
      <w:pPr>
        <w:pStyle w:val="BodyText"/>
        <w:spacing w:line="254" w:lineRule="auto"/>
        <w:ind w:left="882" w:right="1024"/>
        <w:jc w:val="both"/>
      </w:pPr>
      <w:r>
        <w:rPr>
          <w:w w:val="105"/>
        </w:rPr>
        <w:t>By using </w:t>
      </w:r>
      <w:r>
        <w:rPr>
          <w:rFonts w:ascii="Arial" w:hAnsi="Arial"/>
          <w:w w:val="125"/>
          <w:sz w:val="19"/>
        </w:rPr>
        <w:t>private:</w:t>
      </w:r>
      <w:r>
        <w:rPr>
          <w:w w:val="125"/>
        </w:rPr>
        <w:t>, </w:t>
      </w:r>
      <w:r>
        <w:rPr>
          <w:w w:val="105"/>
        </w:rPr>
        <w:t>I</w:t>
      </w:r>
      <w:r>
        <w:rPr>
          <w:rFonts w:ascii="Arial" w:hAnsi="Arial"/>
          <w:w w:val="105"/>
        </w:rPr>
        <w:t>’</w:t>
      </w:r>
      <w:r>
        <w:rPr>
          <w:w w:val="105"/>
        </w:rPr>
        <w:t>m saying that any data member or member function that follows</w:t>
      </w:r>
      <w:r>
        <w:rPr>
          <w:spacing w:val="-32"/>
          <w:w w:val="105"/>
        </w:rPr>
        <w:t> </w:t>
      </w:r>
      <w:r>
        <w:rPr>
          <w:w w:val="105"/>
        </w:rPr>
        <w:t>(until</w:t>
      </w:r>
      <w:r>
        <w:rPr>
          <w:spacing w:val="-32"/>
          <w:w w:val="105"/>
        </w:rPr>
        <w:t> </w:t>
      </w:r>
      <w:r>
        <w:rPr>
          <w:w w:val="105"/>
        </w:rPr>
        <w:t>another</w:t>
      </w:r>
      <w:r>
        <w:rPr>
          <w:spacing w:val="-32"/>
          <w:w w:val="105"/>
        </w:rPr>
        <w:t> </w:t>
      </w:r>
      <w:r>
        <w:rPr>
          <w:w w:val="105"/>
        </w:rPr>
        <w:t>access</w:t>
      </w:r>
      <w:r>
        <w:rPr>
          <w:spacing w:val="-31"/>
          <w:w w:val="105"/>
        </w:rPr>
        <w:t> </w:t>
      </w:r>
      <w:r>
        <w:rPr>
          <w:w w:val="105"/>
        </w:rPr>
        <w:t>level</w:t>
      </w:r>
      <w:r>
        <w:rPr>
          <w:spacing w:val="-32"/>
          <w:w w:val="105"/>
        </w:rPr>
        <w:t> </w:t>
      </w:r>
      <w:r>
        <w:rPr>
          <w:w w:val="105"/>
        </w:rPr>
        <w:t>specifier)</w:t>
      </w:r>
      <w:r>
        <w:rPr>
          <w:spacing w:val="-31"/>
          <w:w w:val="105"/>
        </w:rPr>
        <w:t> </w:t>
      </w:r>
      <w:r>
        <w:rPr>
          <w:w w:val="105"/>
        </w:rPr>
        <w:t>will</w:t>
      </w:r>
      <w:r>
        <w:rPr>
          <w:spacing w:val="-32"/>
          <w:w w:val="105"/>
        </w:rPr>
        <w:t> </w:t>
      </w:r>
      <w:r>
        <w:rPr>
          <w:w w:val="105"/>
        </w:rPr>
        <w:t>be</w:t>
      </w:r>
      <w:r>
        <w:rPr>
          <w:spacing w:val="-31"/>
          <w:w w:val="105"/>
        </w:rPr>
        <w:t> </w:t>
      </w:r>
      <w:r>
        <w:rPr>
          <w:w w:val="105"/>
        </w:rPr>
        <w:t>private.</w:t>
      </w:r>
      <w:r>
        <w:rPr>
          <w:spacing w:val="-32"/>
          <w:w w:val="105"/>
        </w:rPr>
        <w:t> </w:t>
      </w:r>
      <w:r>
        <w:rPr>
          <w:w w:val="105"/>
        </w:rPr>
        <w:t>This</w:t>
      </w:r>
      <w:r>
        <w:rPr>
          <w:spacing w:val="-32"/>
          <w:w w:val="105"/>
        </w:rPr>
        <w:t> </w:t>
      </w:r>
      <w:r>
        <w:rPr>
          <w:w w:val="105"/>
        </w:rPr>
        <w:t>means</w:t>
      </w:r>
      <w:r>
        <w:rPr>
          <w:spacing w:val="-32"/>
          <w:w w:val="105"/>
        </w:rPr>
        <w:t> </w:t>
      </w:r>
      <w:r>
        <w:rPr>
          <w:w w:val="105"/>
        </w:rPr>
        <w:t>that</w:t>
      </w:r>
      <w:r>
        <w:rPr>
          <w:spacing w:val="-31"/>
          <w:w w:val="105"/>
        </w:rPr>
        <w:t> </w:t>
      </w:r>
      <w:r>
        <w:rPr>
          <w:w w:val="105"/>
        </w:rPr>
        <w:t>only code in the </w:t>
      </w:r>
      <w:r>
        <w:rPr>
          <w:rFonts w:ascii="Arial" w:hAnsi="Arial"/>
          <w:w w:val="125"/>
          <w:sz w:val="19"/>
        </w:rPr>
        <w:t>Critter </w:t>
      </w:r>
      <w:r>
        <w:rPr>
          <w:w w:val="105"/>
        </w:rPr>
        <w:t>class can directly access it. Since I declare </w:t>
      </w:r>
      <w:r>
        <w:rPr>
          <w:rFonts w:ascii="Arial" w:hAnsi="Arial"/>
          <w:w w:val="105"/>
          <w:sz w:val="19"/>
        </w:rPr>
        <w:t>m_Hunger </w:t>
      </w:r>
      <w:r>
        <w:rPr>
          <w:w w:val="105"/>
        </w:rPr>
        <w:t>in </w:t>
      </w:r>
      <w:r>
        <w:rPr>
          <w:spacing w:val="-3"/>
          <w:w w:val="105"/>
        </w:rPr>
        <w:t>this </w:t>
      </w:r>
      <w:r>
        <w:rPr>
          <w:w w:val="105"/>
        </w:rPr>
        <w:t>section, it means that only the code in </w:t>
      </w:r>
      <w:r>
        <w:rPr>
          <w:rFonts w:ascii="Arial" w:hAnsi="Arial"/>
          <w:w w:val="125"/>
          <w:sz w:val="19"/>
        </w:rPr>
        <w:t>Critter </w:t>
      </w:r>
      <w:r>
        <w:rPr>
          <w:w w:val="105"/>
        </w:rPr>
        <w:t>can directly access an object</w:t>
      </w:r>
      <w:r>
        <w:rPr>
          <w:rFonts w:ascii="Arial" w:hAnsi="Arial"/>
          <w:w w:val="105"/>
        </w:rPr>
        <w:t>’</w:t>
      </w:r>
      <w:r>
        <w:rPr>
          <w:w w:val="105"/>
        </w:rPr>
        <w:t>s </w:t>
      </w:r>
      <w:r>
        <w:rPr>
          <w:rFonts w:ascii="Arial" w:hAnsi="Arial"/>
          <w:w w:val="105"/>
          <w:sz w:val="19"/>
        </w:rPr>
        <w:t>m_Hunger </w:t>
      </w:r>
      <w:r>
        <w:rPr>
          <w:w w:val="105"/>
        </w:rPr>
        <w:t>data member. Therefore, I can</w:t>
      </w:r>
      <w:r>
        <w:rPr>
          <w:rFonts w:ascii="Arial" w:hAnsi="Arial"/>
          <w:w w:val="105"/>
        </w:rPr>
        <w:t>’</w:t>
      </w:r>
      <w:r>
        <w:rPr>
          <w:w w:val="105"/>
        </w:rPr>
        <w:t>t directly access an object</w:t>
      </w:r>
      <w:r>
        <w:rPr>
          <w:rFonts w:ascii="Arial" w:hAnsi="Arial"/>
          <w:w w:val="105"/>
        </w:rPr>
        <w:t>’</w:t>
      </w:r>
      <w:r>
        <w:rPr>
          <w:w w:val="105"/>
        </w:rPr>
        <w:t>s </w:t>
      </w:r>
      <w:r>
        <w:rPr>
          <w:rFonts w:ascii="Arial" w:hAnsi="Arial"/>
          <w:w w:val="105"/>
          <w:sz w:val="19"/>
        </w:rPr>
        <w:t>m_Hunger </w:t>
      </w:r>
      <w:r>
        <w:rPr>
          <w:w w:val="105"/>
        </w:rPr>
        <w:t>data</w:t>
      </w:r>
      <w:r>
        <w:rPr>
          <w:spacing w:val="-10"/>
          <w:w w:val="105"/>
        </w:rPr>
        <w:t> </w:t>
      </w:r>
      <w:r>
        <w:rPr>
          <w:w w:val="105"/>
        </w:rPr>
        <w:t>member</w:t>
      </w:r>
      <w:r>
        <w:rPr>
          <w:spacing w:val="-10"/>
          <w:w w:val="105"/>
        </w:rPr>
        <w:t> </w:t>
      </w:r>
      <w:r>
        <w:rPr>
          <w:w w:val="105"/>
        </w:rPr>
        <w:t>through</w:t>
      </w:r>
      <w:r>
        <w:rPr>
          <w:spacing w:val="-10"/>
          <w:w w:val="105"/>
        </w:rPr>
        <w:t> </w:t>
      </w:r>
      <w:r>
        <w:rPr>
          <w:w w:val="105"/>
        </w:rPr>
        <w:t>the</w:t>
      </w:r>
      <w:r>
        <w:rPr>
          <w:spacing w:val="-10"/>
          <w:w w:val="105"/>
        </w:rPr>
        <w:t> </w:t>
      </w:r>
      <w:r>
        <w:rPr>
          <w:w w:val="105"/>
        </w:rPr>
        <w:t>object</w:t>
      </w:r>
      <w:r>
        <w:rPr>
          <w:spacing w:val="-10"/>
          <w:w w:val="105"/>
        </w:rPr>
        <w:t> </w:t>
      </w:r>
      <w:r>
        <w:rPr>
          <w:w w:val="105"/>
        </w:rPr>
        <w:t>in</w:t>
      </w:r>
      <w:r>
        <w:rPr>
          <w:spacing w:val="-10"/>
          <w:w w:val="105"/>
        </w:rPr>
        <w:t> </w:t>
      </w:r>
      <w:r>
        <w:rPr>
          <w:rFonts w:ascii="Arial" w:hAnsi="Arial"/>
          <w:w w:val="105"/>
          <w:sz w:val="19"/>
        </w:rPr>
        <w:t>main()</w:t>
      </w:r>
      <w:r>
        <w:rPr>
          <w:rFonts w:ascii="Arial" w:hAnsi="Arial"/>
          <w:spacing w:val="-1"/>
          <w:w w:val="105"/>
          <w:sz w:val="19"/>
        </w:rPr>
        <w:t> </w:t>
      </w:r>
      <w:r>
        <w:rPr>
          <w:w w:val="105"/>
        </w:rPr>
        <w:t>as</w:t>
      </w:r>
      <w:r>
        <w:rPr>
          <w:spacing w:val="-11"/>
          <w:w w:val="105"/>
        </w:rPr>
        <w:t> </w:t>
      </w:r>
      <w:r>
        <w:rPr>
          <w:w w:val="105"/>
        </w:rPr>
        <w:t>I</w:t>
      </w:r>
      <w:r>
        <w:rPr>
          <w:rFonts w:ascii="Arial" w:hAnsi="Arial"/>
          <w:w w:val="105"/>
        </w:rPr>
        <w:t>’</w:t>
      </w:r>
      <w:r>
        <w:rPr>
          <w:w w:val="105"/>
        </w:rPr>
        <w:t>ve</w:t>
      </w:r>
      <w:r>
        <w:rPr>
          <w:spacing w:val="-10"/>
          <w:w w:val="105"/>
        </w:rPr>
        <w:t> </w:t>
      </w:r>
      <w:r>
        <w:rPr>
          <w:w w:val="105"/>
        </w:rPr>
        <w:t>done</w:t>
      </w:r>
      <w:r>
        <w:rPr>
          <w:spacing w:val="-10"/>
          <w:w w:val="105"/>
        </w:rPr>
        <w:t> </w:t>
      </w:r>
      <w:r>
        <w:rPr>
          <w:w w:val="105"/>
        </w:rPr>
        <w:t>in</w:t>
      </w:r>
      <w:r>
        <w:rPr>
          <w:spacing w:val="-11"/>
          <w:w w:val="105"/>
        </w:rPr>
        <w:t> </w:t>
      </w:r>
      <w:r>
        <w:rPr>
          <w:w w:val="105"/>
        </w:rPr>
        <w:t>previous</w:t>
      </w:r>
      <w:r>
        <w:rPr>
          <w:spacing w:val="-10"/>
          <w:w w:val="105"/>
        </w:rPr>
        <w:t> </w:t>
      </w:r>
      <w:r>
        <w:rPr>
          <w:w w:val="105"/>
        </w:rPr>
        <w:t>programs.</w:t>
      </w:r>
      <w:r>
        <w:rPr>
          <w:spacing w:val="-11"/>
          <w:w w:val="105"/>
        </w:rPr>
        <w:t> </w:t>
      </w:r>
      <w:r>
        <w:rPr>
          <w:w w:val="105"/>
        </w:rPr>
        <w:t>So the following line in </w:t>
      </w:r>
      <w:r>
        <w:rPr>
          <w:rFonts w:ascii="Arial" w:hAnsi="Arial"/>
          <w:w w:val="105"/>
          <w:sz w:val="19"/>
        </w:rPr>
        <w:t>main()</w:t>
      </w:r>
      <w:r>
        <w:rPr>
          <w:w w:val="105"/>
        </w:rPr>
        <w:t>, if uncommented, would be an illegal</w:t>
      </w:r>
      <w:r>
        <w:rPr>
          <w:spacing w:val="47"/>
          <w:w w:val="105"/>
        </w:rPr>
        <w:t> </w:t>
      </w:r>
      <w:r>
        <w:rPr>
          <w:w w:val="105"/>
        </w:rPr>
        <w:t>statement:</w:t>
      </w:r>
    </w:p>
    <w:p>
      <w:pPr>
        <w:tabs>
          <w:tab w:pos="3932" w:val="left" w:leader="none"/>
        </w:tabs>
        <w:spacing w:before="117"/>
        <w:ind w:left="1300" w:right="0" w:firstLine="0"/>
        <w:jc w:val="left"/>
        <w:rPr>
          <w:rFonts w:ascii="Arial"/>
          <w:sz w:val="19"/>
        </w:rPr>
      </w:pPr>
      <w:r>
        <w:rPr>
          <w:rFonts w:ascii="Arial"/>
          <w:w w:val="120"/>
          <w:sz w:val="19"/>
        </w:rPr>
        <w:t>//cout</w:t>
      </w:r>
      <w:r>
        <w:rPr>
          <w:rFonts w:ascii="Arial"/>
          <w:spacing w:val="-6"/>
          <w:w w:val="120"/>
          <w:sz w:val="19"/>
        </w:rPr>
        <w:t> </w:t>
      </w:r>
      <w:r>
        <w:rPr>
          <w:rFonts w:ascii="Arial"/>
          <w:w w:val="120"/>
          <w:sz w:val="19"/>
        </w:rPr>
        <w:t>&lt;&lt;</w:t>
      </w:r>
      <w:r>
        <w:rPr>
          <w:rFonts w:ascii="Arial"/>
          <w:spacing w:val="-6"/>
          <w:w w:val="120"/>
          <w:sz w:val="19"/>
        </w:rPr>
        <w:t> </w:t>
      </w:r>
      <w:r>
        <w:rPr>
          <w:rFonts w:ascii="Arial"/>
          <w:w w:val="120"/>
          <w:sz w:val="19"/>
        </w:rPr>
        <w:t>crit.m_Hunger;</w:t>
        <w:tab/>
      </w:r>
      <w:r>
        <w:rPr>
          <w:rFonts w:ascii="Arial"/>
          <w:w w:val="140"/>
          <w:sz w:val="19"/>
        </w:rPr>
        <w:t>//illegal, </w:t>
      </w:r>
      <w:r>
        <w:rPr>
          <w:rFonts w:ascii="Arial"/>
          <w:w w:val="115"/>
          <w:sz w:val="19"/>
        </w:rPr>
        <w:t>m_Hunger </w:t>
      </w:r>
      <w:r>
        <w:rPr>
          <w:rFonts w:ascii="Arial"/>
          <w:w w:val="140"/>
          <w:sz w:val="19"/>
        </w:rPr>
        <w:t>is</w:t>
      </w:r>
      <w:r>
        <w:rPr>
          <w:rFonts w:ascii="Arial"/>
          <w:spacing w:val="-16"/>
          <w:w w:val="140"/>
          <w:sz w:val="19"/>
        </w:rPr>
        <w:t> </w:t>
      </w:r>
      <w:r>
        <w:rPr>
          <w:rFonts w:ascii="Arial"/>
          <w:w w:val="120"/>
          <w:sz w:val="19"/>
        </w:rPr>
        <w:t>private!</w:t>
      </w:r>
    </w:p>
    <w:p>
      <w:pPr>
        <w:pStyle w:val="BodyText"/>
        <w:spacing w:line="254" w:lineRule="auto" w:before="101"/>
        <w:ind w:left="882" w:right="1024"/>
        <w:jc w:val="both"/>
      </w:pPr>
      <w:bookmarkStart w:name="Defining Accessor Member Functions" w:id="952"/>
      <w:bookmarkEnd w:id="952"/>
      <w:r>
        <w:rPr/>
      </w:r>
      <w:bookmarkStart w:name="_bookmark617" w:id="953"/>
      <w:bookmarkEnd w:id="953"/>
      <w:r>
        <w:rPr/>
      </w:r>
      <w:r>
        <w:rPr>
          <w:w w:val="105"/>
        </w:rPr>
        <w:t>Because </w:t>
      </w:r>
      <w:r>
        <w:rPr>
          <w:rFonts w:ascii="Arial" w:hAnsi="Arial"/>
          <w:w w:val="105"/>
          <w:sz w:val="19"/>
        </w:rPr>
        <w:t>m_Hunger </w:t>
      </w:r>
      <w:r>
        <w:rPr>
          <w:w w:val="105"/>
        </w:rPr>
        <w:t>is private, I can</w:t>
      </w:r>
      <w:r>
        <w:rPr>
          <w:rFonts w:ascii="Arial" w:hAnsi="Arial"/>
          <w:w w:val="105"/>
        </w:rPr>
        <w:t>’</w:t>
      </w:r>
      <w:r>
        <w:rPr>
          <w:w w:val="105"/>
        </w:rPr>
        <w:t>t access it from code that is not part of </w:t>
      </w:r>
      <w:r>
        <w:rPr>
          <w:spacing w:val="-4"/>
          <w:w w:val="105"/>
        </w:rPr>
        <w:t>the </w:t>
      </w:r>
      <w:r>
        <w:rPr>
          <w:rFonts w:ascii="Arial" w:hAnsi="Arial"/>
          <w:w w:val="130"/>
          <w:sz w:val="19"/>
        </w:rPr>
        <w:t>Critter</w:t>
      </w:r>
      <w:r>
        <w:rPr>
          <w:rFonts w:ascii="Arial" w:hAnsi="Arial"/>
          <w:spacing w:val="-15"/>
          <w:w w:val="130"/>
          <w:sz w:val="19"/>
        </w:rPr>
        <w:t> </w:t>
      </w:r>
      <w:r>
        <w:rPr>
          <w:w w:val="105"/>
        </w:rPr>
        <w:t>class.</w:t>
      </w:r>
      <w:r>
        <w:rPr>
          <w:spacing w:val="-9"/>
          <w:w w:val="105"/>
        </w:rPr>
        <w:t> </w:t>
      </w:r>
      <w:r>
        <w:rPr>
          <w:w w:val="105"/>
        </w:rPr>
        <w:t>Again,</w:t>
      </w:r>
      <w:r>
        <w:rPr>
          <w:spacing w:val="-9"/>
          <w:w w:val="105"/>
        </w:rPr>
        <w:t> </w:t>
      </w:r>
      <w:r>
        <w:rPr>
          <w:w w:val="105"/>
        </w:rPr>
        <w:t>only</w:t>
      </w:r>
      <w:r>
        <w:rPr>
          <w:spacing w:val="-9"/>
          <w:w w:val="105"/>
        </w:rPr>
        <w:t> </w:t>
      </w:r>
      <w:r>
        <w:rPr>
          <w:w w:val="105"/>
        </w:rPr>
        <w:t>code</w:t>
      </w:r>
      <w:r>
        <w:rPr>
          <w:spacing w:val="-9"/>
          <w:w w:val="105"/>
        </w:rPr>
        <w:t> </w:t>
      </w:r>
      <w:r>
        <w:rPr>
          <w:w w:val="105"/>
        </w:rPr>
        <w:t>that</w:t>
      </w:r>
      <w:r>
        <w:rPr>
          <w:rFonts w:ascii="Arial" w:hAnsi="Arial"/>
          <w:w w:val="105"/>
        </w:rPr>
        <w:t>’</w:t>
      </w:r>
      <w:r>
        <w:rPr>
          <w:w w:val="105"/>
        </w:rPr>
        <w:t>s</w:t>
      </w:r>
      <w:r>
        <w:rPr>
          <w:spacing w:val="-10"/>
          <w:w w:val="105"/>
        </w:rPr>
        <w:t> </w:t>
      </w:r>
      <w:r>
        <w:rPr>
          <w:w w:val="105"/>
        </w:rPr>
        <w:t>part</w:t>
      </w:r>
      <w:r>
        <w:rPr>
          <w:spacing w:val="-10"/>
          <w:w w:val="105"/>
        </w:rPr>
        <w:t> </w:t>
      </w:r>
      <w:r>
        <w:rPr>
          <w:w w:val="105"/>
        </w:rPr>
        <w:t>of</w:t>
      </w:r>
      <w:r>
        <w:rPr>
          <w:spacing w:val="-10"/>
          <w:w w:val="105"/>
        </w:rPr>
        <w:t> </w:t>
      </w:r>
      <w:r>
        <w:rPr>
          <w:rFonts w:ascii="Arial" w:hAnsi="Arial"/>
          <w:w w:val="130"/>
          <w:sz w:val="19"/>
        </w:rPr>
        <w:t>Critter</w:t>
      </w:r>
      <w:r>
        <w:rPr>
          <w:rFonts w:ascii="Arial" w:hAnsi="Arial"/>
          <w:spacing w:val="-14"/>
          <w:w w:val="130"/>
          <w:sz w:val="19"/>
        </w:rPr>
        <w:t> </w:t>
      </w:r>
      <w:r>
        <w:rPr>
          <w:w w:val="105"/>
        </w:rPr>
        <w:t>can</w:t>
      </w:r>
      <w:r>
        <w:rPr>
          <w:spacing w:val="-9"/>
          <w:w w:val="105"/>
        </w:rPr>
        <w:t> </w:t>
      </w:r>
      <w:r>
        <w:rPr>
          <w:w w:val="105"/>
        </w:rPr>
        <w:t>directly</w:t>
      </w:r>
      <w:r>
        <w:rPr>
          <w:spacing w:val="-9"/>
          <w:w w:val="105"/>
        </w:rPr>
        <w:t> </w:t>
      </w:r>
      <w:r>
        <w:rPr>
          <w:w w:val="105"/>
        </w:rPr>
        <w:t>access</w:t>
      </w:r>
      <w:r>
        <w:rPr>
          <w:spacing w:val="-9"/>
          <w:w w:val="105"/>
        </w:rPr>
        <w:t> </w:t>
      </w:r>
      <w:r>
        <w:rPr>
          <w:w w:val="105"/>
        </w:rPr>
        <w:t>the</w:t>
      </w:r>
      <w:r>
        <w:rPr>
          <w:spacing w:val="-9"/>
          <w:w w:val="105"/>
        </w:rPr>
        <w:t> </w:t>
      </w:r>
      <w:r>
        <w:rPr>
          <w:w w:val="105"/>
        </w:rPr>
        <w:t>data member.</w:t>
      </w:r>
    </w:p>
    <w:p>
      <w:pPr>
        <w:pStyle w:val="BodyText"/>
        <w:spacing w:line="254" w:lineRule="auto" w:before="128"/>
        <w:ind w:left="883" w:right="1024" w:hanging="1"/>
        <w:jc w:val="both"/>
      </w:pPr>
      <w:r>
        <w:rPr/>
        <w:t>I</w:t>
      </w:r>
      <w:r>
        <w:rPr>
          <w:rFonts w:ascii="Arial" w:hAnsi="Arial"/>
        </w:rPr>
        <w:t>’</w:t>
      </w:r>
      <w:r>
        <w:rPr/>
        <w:t>ve only shown you how to make data members private, but you can make member functions private, too. Also, you can repeat access modifiers. So if you want, you could have a private section, followed by a public section, followed by another private section in a class. Finally, member access is private by default. Until you specify an access modifier, any class members you declare will be private.</w:t>
      </w:r>
    </w:p>
    <w:p>
      <w:pPr>
        <w:pStyle w:val="BodyText"/>
      </w:pPr>
    </w:p>
    <w:p>
      <w:pPr>
        <w:pStyle w:val="BodyText"/>
        <w:spacing w:before="5"/>
        <w:rPr>
          <w:sz w:val="23"/>
        </w:rPr>
      </w:pPr>
    </w:p>
    <w:p>
      <w:pPr>
        <w:pStyle w:val="Heading4"/>
        <w:spacing w:before="1"/>
        <w:ind w:left="882"/>
      </w:pPr>
      <w:hyperlink w:history="true" w:anchor="_bookmark10">
        <w:r>
          <w:rPr/>
          <w:t>Defining Accessor Member Functions</w:t>
        </w:r>
      </w:hyperlink>
    </w:p>
    <w:p>
      <w:pPr>
        <w:spacing w:line="247" w:lineRule="auto" w:before="47"/>
        <w:ind w:left="882" w:right="1026" w:firstLine="0"/>
        <w:jc w:val="both"/>
        <w:rPr>
          <w:sz w:val="24"/>
        </w:rPr>
      </w:pPr>
      <w:r>
        <w:rPr>
          <w:sz w:val="24"/>
        </w:rPr>
        <w:t>An </w:t>
      </w:r>
      <w:r>
        <w:rPr>
          <w:rFonts w:ascii="Palatino Linotype"/>
          <w:i/>
          <w:sz w:val="24"/>
        </w:rPr>
        <w:t>accessor member function </w:t>
      </w:r>
      <w:r>
        <w:rPr>
          <w:sz w:val="24"/>
        </w:rPr>
        <w:t>allows indirect access to a data member. Because </w:t>
      </w:r>
      <w:r>
        <w:rPr>
          <w:rFonts w:ascii="Arial"/>
          <w:sz w:val="19"/>
        </w:rPr>
        <w:t>m_Hunger </w:t>
      </w:r>
      <w:r>
        <w:rPr>
          <w:sz w:val="24"/>
        </w:rPr>
        <w:t>is private, I wrote an accessor member function, </w:t>
      </w:r>
      <w:r>
        <w:rPr>
          <w:rFonts w:ascii="Arial"/>
          <w:sz w:val="19"/>
        </w:rPr>
        <w:t>GetHunger()</w:t>
      </w:r>
      <w:r>
        <w:rPr>
          <w:sz w:val="24"/>
        </w:rPr>
        <w:t>, to return the value of the data member. (For now, you can ignore the keyword </w:t>
      </w:r>
      <w:r>
        <w:rPr>
          <w:rFonts w:ascii="Arial"/>
          <w:sz w:val="19"/>
        </w:rPr>
        <w:t>const</w:t>
      </w:r>
      <w:r>
        <w:rPr>
          <w:sz w:val="24"/>
        </w:rPr>
        <w:t>.)</w:t>
      </w:r>
    </w:p>
    <w:p>
      <w:pPr>
        <w:spacing w:before="119"/>
        <w:ind w:left="882" w:right="0" w:firstLine="0"/>
        <w:jc w:val="left"/>
        <w:rPr>
          <w:rFonts w:ascii="Arial"/>
          <w:sz w:val="19"/>
        </w:rPr>
      </w:pPr>
      <w:r>
        <w:rPr>
          <w:rFonts w:ascii="Arial"/>
          <w:w w:val="130"/>
          <w:sz w:val="19"/>
        </w:rPr>
        <w:t>int Critter::GetHunger() const</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15"/>
          <w:sz w:val="19"/>
        </w:rPr>
        <w:t>return m_Hunger;</w:t>
      </w:r>
    </w:p>
    <w:p>
      <w:pPr>
        <w:spacing w:before="40"/>
        <w:ind w:left="882" w:right="0" w:firstLine="0"/>
        <w:jc w:val="left"/>
        <w:rPr>
          <w:rFonts w:ascii="Arial"/>
          <w:sz w:val="19"/>
        </w:rPr>
      </w:pPr>
      <w:r>
        <w:rPr>
          <w:rFonts w:ascii="Arial"/>
          <w:w w:val="164"/>
          <w:sz w:val="19"/>
        </w:rPr>
        <w:t>}</w:t>
      </w:r>
    </w:p>
    <w:p>
      <w:pPr>
        <w:pStyle w:val="BodyText"/>
        <w:spacing w:before="100"/>
        <w:ind w:left="882"/>
      </w:pPr>
      <w:r>
        <w:rPr>
          <w:w w:val="105"/>
        </w:rPr>
        <w:t>I put the member function to work in </w:t>
      </w:r>
      <w:r>
        <w:rPr>
          <w:rFonts w:ascii="Arial"/>
          <w:w w:val="105"/>
          <w:sz w:val="19"/>
        </w:rPr>
        <w:t>main() </w:t>
      </w:r>
      <w:r>
        <w:rPr>
          <w:w w:val="105"/>
        </w:rPr>
        <w:t>with the following line:</w:t>
      </w:r>
    </w:p>
    <w:p>
      <w:pPr>
        <w:spacing w:before="131"/>
        <w:ind w:left="1300" w:right="0" w:firstLine="0"/>
        <w:jc w:val="left"/>
        <w:rPr>
          <w:rFonts w:ascii="Arial"/>
          <w:sz w:val="19"/>
        </w:rPr>
      </w:pPr>
      <w:r>
        <w:rPr>
          <w:rFonts w:ascii="Arial"/>
          <w:w w:val="120"/>
          <w:sz w:val="19"/>
        </w:rPr>
        <w:t>cout &lt;&lt; "Calling GetHunger(): </w:t>
      </w:r>
      <w:r>
        <w:rPr>
          <w:rFonts w:ascii="Arial"/>
          <w:w w:val="130"/>
          <w:sz w:val="19"/>
        </w:rPr>
        <w:t>" </w:t>
      </w:r>
      <w:r>
        <w:rPr>
          <w:rFonts w:ascii="Arial"/>
          <w:w w:val="120"/>
          <w:sz w:val="19"/>
        </w:rPr>
        <w:t>&lt;&lt; crit.GetHunger() &lt;&lt; </w:t>
      </w:r>
      <w:r>
        <w:rPr>
          <w:rFonts w:ascii="Arial"/>
          <w:w w:val="130"/>
          <w:sz w:val="19"/>
        </w:rPr>
        <w:t>"\n\n";</w:t>
      </w:r>
    </w:p>
    <w:p>
      <w:pPr>
        <w:spacing w:line="254" w:lineRule="auto" w:before="100"/>
        <w:ind w:left="882" w:right="1386" w:hanging="1"/>
        <w:jc w:val="left"/>
        <w:rPr>
          <w:sz w:val="24"/>
        </w:rPr>
      </w:pPr>
      <w:r>
        <w:rPr>
          <w:w w:val="105"/>
          <w:sz w:val="24"/>
        </w:rPr>
        <w:t>In the preceding code, </w:t>
      </w:r>
      <w:r>
        <w:rPr>
          <w:rFonts w:ascii="Arial" w:hAnsi="Arial"/>
          <w:w w:val="120"/>
          <w:sz w:val="19"/>
        </w:rPr>
        <w:t>crit.GetHunger() </w:t>
      </w:r>
      <w:r>
        <w:rPr>
          <w:w w:val="105"/>
          <w:sz w:val="24"/>
        </w:rPr>
        <w:t>simply returns the value of </w:t>
      </w:r>
      <w:r>
        <w:rPr>
          <w:rFonts w:ascii="Arial" w:hAnsi="Arial"/>
          <w:w w:val="120"/>
          <w:sz w:val="19"/>
        </w:rPr>
        <w:t>crit</w:t>
      </w:r>
      <w:r>
        <w:rPr>
          <w:rFonts w:ascii="Arial" w:hAnsi="Arial"/>
          <w:w w:val="120"/>
          <w:sz w:val="24"/>
        </w:rPr>
        <w:t>’</w:t>
      </w:r>
      <w:r>
        <w:rPr>
          <w:w w:val="120"/>
          <w:sz w:val="24"/>
        </w:rPr>
        <w:t>s </w:t>
      </w:r>
      <w:r>
        <w:rPr>
          <w:rFonts w:ascii="Arial" w:hAnsi="Arial"/>
          <w:w w:val="105"/>
          <w:sz w:val="19"/>
        </w:rPr>
        <w:t>m_Hunger </w:t>
      </w:r>
      <w:r>
        <w:rPr>
          <w:w w:val="105"/>
          <w:sz w:val="24"/>
        </w:rPr>
        <w:t>data member, which is </w:t>
      </w:r>
      <w:r>
        <w:rPr>
          <w:rFonts w:ascii="Arial" w:hAnsi="Arial"/>
          <w:w w:val="105"/>
          <w:sz w:val="19"/>
        </w:rPr>
        <w:t>5</w:t>
      </w:r>
      <w:r>
        <w:rPr>
          <w:w w:val="105"/>
          <w:sz w:val="24"/>
        </w:rPr>
        <w:t>.</w:t>
      </w:r>
    </w:p>
    <w:p>
      <w:pPr>
        <w:spacing w:after="0" w:line="254" w:lineRule="auto"/>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18" w:id="954"/>
      <w:bookmarkEnd w:id="954"/>
      <w:r>
        <w:rPr/>
      </w:r>
      <w:r>
        <w:rPr>
          <w:rFonts w:ascii="Arial"/>
          <w:w w:val="110"/>
          <w:sz w:val="20"/>
        </w:rPr>
        <w:t>268</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z w:val="20"/>
        </w:rPr>
        <w:t>Trick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4" w:firstLine="0"/>
        <w:jc w:val="both"/>
        <w:rPr>
          <w:rFonts w:ascii="Arial" w:hAnsi="Arial"/>
          <w:sz w:val="20"/>
        </w:rPr>
      </w:pPr>
      <w:r>
        <w:rPr>
          <w:rFonts w:ascii="Arial" w:hAnsi="Arial"/>
          <w:w w:val="95"/>
          <w:sz w:val="20"/>
        </w:rPr>
        <w:t>Just</w:t>
      </w:r>
      <w:r>
        <w:rPr>
          <w:rFonts w:ascii="Arial" w:hAnsi="Arial"/>
          <w:spacing w:val="-16"/>
          <w:w w:val="95"/>
          <w:sz w:val="20"/>
        </w:rPr>
        <w:t> </w:t>
      </w:r>
      <w:r>
        <w:rPr>
          <w:rFonts w:ascii="Arial" w:hAnsi="Arial"/>
          <w:w w:val="95"/>
          <w:sz w:val="20"/>
        </w:rPr>
        <w:t>as</w:t>
      </w:r>
      <w:r>
        <w:rPr>
          <w:rFonts w:ascii="Arial" w:hAnsi="Arial"/>
          <w:spacing w:val="-17"/>
          <w:w w:val="95"/>
          <w:sz w:val="20"/>
        </w:rPr>
        <w:t> </w:t>
      </w:r>
      <w:r>
        <w:rPr>
          <w:rFonts w:ascii="Arial" w:hAnsi="Arial"/>
          <w:w w:val="95"/>
          <w:sz w:val="20"/>
        </w:rPr>
        <w:t>you</w:t>
      </w:r>
      <w:r>
        <w:rPr>
          <w:rFonts w:ascii="Arial" w:hAnsi="Arial"/>
          <w:spacing w:val="-16"/>
          <w:w w:val="95"/>
          <w:sz w:val="20"/>
        </w:rPr>
        <w:t> </w:t>
      </w:r>
      <w:r>
        <w:rPr>
          <w:rFonts w:ascii="Arial" w:hAnsi="Arial"/>
          <w:w w:val="95"/>
          <w:sz w:val="20"/>
        </w:rPr>
        <w:t>can</w:t>
      </w:r>
      <w:r>
        <w:rPr>
          <w:rFonts w:ascii="Arial" w:hAnsi="Arial"/>
          <w:spacing w:val="-16"/>
          <w:w w:val="95"/>
          <w:sz w:val="20"/>
        </w:rPr>
        <w:t> </w:t>
      </w:r>
      <w:r>
        <w:rPr>
          <w:rFonts w:ascii="Arial" w:hAnsi="Arial"/>
          <w:w w:val="95"/>
          <w:sz w:val="20"/>
        </w:rPr>
        <w:t>with</w:t>
      </w:r>
      <w:r>
        <w:rPr>
          <w:rFonts w:ascii="Arial" w:hAnsi="Arial"/>
          <w:spacing w:val="-16"/>
          <w:w w:val="95"/>
          <w:sz w:val="20"/>
        </w:rPr>
        <w:t> </w:t>
      </w:r>
      <w:r>
        <w:rPr>
          <w:rFonts w:ascii="Arial" w:hAnsi="Arial"/>
          <w:w w:val="95"/>
          <w:sz w:val="20"/>
        </w:rPr>
        <w:t>regular</w:t>
      </w:r>
      <w:r>
        <w:rPr>
          <w:rFonts w:ascii="Arial" w:hAnsi="Arial"/>
          <w:spacing w:val="-17"/>
          <w:w w:val="95"/>
          <w:sz w:val="20"/>
        </w:rPr>
        <w:t> </w:t>
      </w:r>
      <w:r>
        <w:rPr>
          <w:rFonts w:ascii="Arial" w:hAnsi="Arial"/>
          <w:w w:val="95"/>
          <w:sz w:val="20"/>
        </w:rPr>
        <w:t>functions,</w:t>
      </w:r>
      <w:r>
        <w:rPr>
          <w:rFonts w:ascii="Arial" w:hAnsi="Arial"/>
          <w:spacing w:val="-16"/>
          <w:w w:val="95"/>
          <w:sz w:val="20"/>
        </w:rPr>
        <w:t> </w:t>
      </w:r>
      <w:r>
        <w:rPr>
          <w:rFonts w:ascii="Arial" w:hAnsi="Arial"/>
          <w:w w:val="95"/>
          <w:sz w:val="20"/>
        </w:rPr>
        <w:t>you</w:t>
      </w:r>
      <w:r>
        <w:rPr>
          <w:rFonts w:ascii="Arial" w:hAnsi="Arial"/>
          <w:spacing w:val="-16"/>
          <w:w w:val="95"/>
          <w:sz w:val="20"/>
        </w:rPr>
        <w:t> </w:t>
      </w:r>
      <w:r>
        <w:rPr>
          <w:rFonts w:ascii="Arial" w:hAnsi="Arial"/>
          <w:w w:val="95"/>
          <w:sz w:val="20"/>
        </w:rPr>
        <w:t>can</w:t>
      </w:r>
      <w:r>
        <w:rPr>
          <w:rFonts w:ascii="Arial" w:hAnsi="Arial"/>
          <w:spacing w:val="-17"/>
          <w:w w:val="95"/>
          <w:sz w:val="20"/>
        </w:rPr>
        <w:t> </w:t>
      </w:r>
      <w:r>
        <w:rPr>
          <w:rFonts w:ascii="Arial" w:hAnsi="Arial"/>
          <w:w w:val="95"/>
          <w:sz w:val="20"/>
        </w:rPr>
        <w:t>inline</w:t>
      </w:r>
      <w:r>
        <w:rPr>
          <w:rFonts w:ascii="Arial" w:hAnsi="Arial"/>
          <w:spacing w:val="-16"/>
          <w:w w:val="95"/>
          <w:sz w:val="20"/>
        </w:rPr>
        <w:t> </w:t>
      </w:r>
      <w:r>
        <w:rPr>
          <w:rFonts w:ascii="Arial" w:hAnsi="Arial"/>
          <w:w w:val="95"/>
          <w:sz w:val="20"/>
        </w:rPr>
        <w:t>member</w:t>
      </w:r>
      <w:r>
        <w:rPr>
          <w:rFonts w:ascii="Arial" w:hAnsi="Arial"/>
          <w:spacing w:val="-15"/>
          <w:w w:val="95"/>
          <w:sz w:val="20"/>
        </w:rPr>
        <w:t> </w:t>
      </w:r>
      <w:r>
        <w:rPr>
          <w:rFonts w:ascii="Arial" w:hAnsi="Arial"/>
          <w:w w:val="95"/>
          <w:sz w:val="20"/>
        </w:rPr>
        <w:t>functions.</w:t>
      </w:r>
      <w:r>
        <w:rPr>
          <w:rFonts w:ascii="Arial" w:hAnsi="Arial"/>
          <w:spacing w:val="-17"/>
          <w:w w:val="95"/>
          <w:sz w:val="20"/>
        </w:rPr>
        <w:t> </w:t>
      </w:r>
      <w:r>
        <w:rPr>
          <w:rFonts w:ascii="Arial" w:hAnsi="Arial"/>
          <w:w w:val="95"/>
          <w:sz w:val="20"/>
        </w:rPr>
        <w:t>One</w:t>
      </w:r>
      <w:r>
        <w:rPr>
          <w:rFonts w:ascii="Arial" w:hAnsi="Arial"/>
          <w:spacing w:val="-16"/>
          <w:w w:val="95"/>
          <w:sz w:val="20"/>
        </w:rPr>
        <w:t> </w:t>
      </w:r>
      <w:r>
        <w:rPr>
          <w:rFonts w:ascii="Arial" w:hAnsi="Arial"/>
          <w:w w:val="95"/>
          <w:sz w:val="20"/>
        </w:rPr>
        <w:t>way</w:t>
      </w:r>
      <w:r>
        <w:rPr>
          <w:rFonts w:ascii="Arial" w:hAnsi="Arial"/>
          <w:spacing w:val="-16"/>
          <w:w w:val="95"/>
          <w:sz w:val="20"/>
        </w:rPr>
        <w:t> </w:t>
      </w:r>
      <w:r>
        <w:rPr>
          <w:rFonts w:ascii="Arial" w:hAnsi="Arial"/>
          <w:w w:val="95"/>
          <w:sz w:val="20"/>
        </w:rPr>
        <w:t>to</w:t>
      </w:r>
      <w:r>
        <w:rPr>
          <w:rFonts w:ascii="Arial" w:hAnsi="Arial"/>
          <w:spacing w:val="-17"/>
          <w:w w:val="95"/>
          <w:sz w:val="20"/>
        </w:rPr>
        <w:t> </w:t>
      </w:r>
      <w:r>
        <w:rPr>
          <w:rFonts w:ascii="Arial" w:hAnsi="Arial"/>
          <w:w w:val="95"/>
          <w:sz w:val="20"/>
        </w:rPr>
        <w:t>inline</w:t>
      </w:r>
      <w:r>
        <w:rPr>
          <w:rFonts w:ascii="Arial" w:hAnsi="Arial"/>
          <w:spacing w:val="-16"/>
          <w:w w:val="95"/>
          <w:sz w:val="20"/>
        </w:rPr>
        <w:t> </w:t>
      </w:r>
      <w:r>
        <w:rPr>
          <w:rFonts w:ascii="Arial" w:hAnsi="Arial"/>
          <w:w w:val="95"/>
          <w:sz w:val="20"/>
        </w:rPr>
        <w:t>a member</w:t>
      </w:r>
      <w:r>
        <w:rPr>
          <w:rFonts w:ascii="Arial" w:hAnsi="Arial"/>
          <w:spacing w:val="-12"/>
          <w:w w:val="95"/>
          <w:sz w:val="20"/>
        </w:rPr>
        <w:t> </w:t>
      </w:r>
      <w:r>
        <w:rPr>
          <w:rFonts w:ascii="Arial" w:hAnsi="Arial"/>
          <w:w w:val="95"/>
          <w:sz w:val="20"/>
        </w:rPr>
        <w:t>function</w:t>
      </w:r>
      <w:r>
        <w:rPr>
          <w:rFonts w:ascii="Arial" w:hAnsi="Arial"/>
          <w:spacing w:val="-12"/>
          <w:w w:val="95"/>
          <w:sz w:val="20"/>
        </w:rPr>
        <w:t> </w:t>
      </w:r>
      <w:r>
        <w:rPr>
          <w:rFonts w:ascii="Arial" w:hAnsi="Arial"/>
          <w:w w:val="95"/>
          <w:sz w:val="20"/>
        </w:rPr>
        <w:t>is</w:t>
      </w:r>
      <w:r>
        <w:rPr>
          <w:rFonts w:ascii="Arial" w:hAnsi="Arial"/>
          <w:spacing w:val="-11"/>
          <w:w w:val="95"/>
          <w:sz w:val="20"/>
        </w:rPr>
        <w:t> </w:t>
      </w:r>
      <w:r>
        <w:rPr>
          <w:rFonts w:ascii="Arial" w:hAnsi="Arial"/>
          <w:w w:val="95"/>
          <w:sz w:val="20"/>
        </w:rPr>
        <w:t>to</w:t>
      </w:r>
      <w:r>
        <w:rPr>
          <w:rFonts w:ascii="Arial" w:hAnsi="Arial"/>
          <w:spacing w:val="-12"/>
          <w:w w:val="95"/>
          <w:sz w:val="20"/>
        </w:rPr>
        <w:t> </w:t>
      </w:r>
      <w:r>
        <w:rPr>
          <w:rFonts w:ascii="Arial" w:hAnsi="Arial"/>
          <w:w w:val="95"/>
          <w:sz w:val="20"/>
        </w:rPr>
        <w:t>define</w:t>
      </w:r>
      <w:r>
        <w:rPr>
          <w:rFonts w:ascii="Arial" w:hAnsi="Arial"/>
          <w:spacing w:val="-12"/>
          <w:w w:val="95"/>
          <w:sz w:val="20"/>
        </w:rPr>
        <w:t> </w:t>
      </w:r>
      <w:r>
        <w:rPr>
          <w:rFonts w:ascii="Arial" w:hAnsi="Arial"/>
          <w:w w:val="95"/>
          <w:sz w:val="20"/>
        </w:rPr>
        <w:t>it</w:t>
      </w:r>
      <w:r>
        <w:rPr>
          <w:rFonts w:ascii="Arial" w:hAnsi="Arial"/>
          <w:spacing w:val="-12"/>
          <w:w w:val="95"/>
          <w:sz w:val="20"/>
        </w:rPr>
        <w:t> </w:t>
      </w:r>
      <w:r>
        <w:rPr>
          <w:rFonts w:ascii="Arial" w:hAnsi="Arial"/>
          <w:w w:val="95"/>
          <w:sz w:val="20"/>
        </w:rPr>
        <w:t>right</w:t>
      </w:r>
      <w:r>
        <w:rPr>
          <w:rFonts w:ascii="Arial" w:hAnsi="Arial"/>
          <w:spacing w:val="-11"/>
          <w:w w:val="95"/>
          <w:sz w:val="20"/>
        </w:rPr>
        <w:t> </w:t>
      </w:r>
      <w:r>
        <w:rPr>
          <w:rFonts w:ascii="Arial" w:hAnsi="Arial"/>
          <w:w w:val="95"/>
          <w:sz w:val="20"/>
        </w:rPr>
        <w:t>inside</w:t>
      </w:r>
      <w:r>
        <w:rPr>
          <w:rFonts w:ascii="Arial" w:hAnsi="Arial"/>
          <w:spacing w:val="-11"/>
          <w:w w:val="95"/>
          <w:sz w:val="20"/>
        </w:rPr>
        <w:t> </w:t>
      </w:r>
      <w:r>
        <w:rPr>
          <w:rFonts w:ascii="Arial" w:hAnsi="Arial"/>
          <w:w w:val="95"/>
          <w:sz w:val="20"/>
        </w:rPr>
        <w:t>of</w:t>
      </w:r>
      <w:r>
        <w:rPr>
          <w:rFonts w:ascii="Arial" w:hAnsi="Arial"/>
          <w:spacing w:val="-12"/>
          <w:w w:val="95"/>
          <w:sz w:val="20"/>
        </w:rPr>
        <w:t> </w:t>
      </w:r>
      <w:r>
        <w:rPr>
          <w:rFonts w:ascii="Arial" w:hAnsi="Arial"/>
          <w:w w:val="95"/>
          <w:sz w:val="20"/>
        </w:rPr>
        <w:t>the</w:t>
      </w:r>
      <w:r>
        <w:rPr>
          <w:rFonts w:ascii="Arial" w:hAnsi="Arial"/>
          <w:spacing w:val="-12"/>
          <w:w w:val="95"/>
          <w:sz w:val="20"/>
        </w:rPr>
        <w:t> </w:t>
      </w:r>
      <w:r>
        <w:rPr>
          <w:rFonts w:ascii="Arial" w:hAnsi="Arial"/>
          <w:w w:val="95"/>
          <w:sz w:val="20"/>
        </w:rPr>
        <w:t>class</w:t>
      </w:r>
      <w:r>
        <w:rPr>
          <w:rFonts w:ascii="Arial" w:hAnsi="Arial"/>
          <w:spacing w:val="-11"/>
          <w:w w:val="95"/>
          <w:sz w:val="20"/>
        </w:rPr>
        <w:t> </w:t>
      </w:r>
      <w:r>
        <w:rPr>
          <w:rFonts w:ascii="Arial" w:hAnsi="Arial"/>
          <w:w w:val="95"/>
          <w:sz w:val="20"/>
        </w:rPr>
        <w:t>definition,</w:t>
      </w:r>
      <w:r>
        <w:rPr>
          <w:rFonts w:ascii="Arial" w:hAnsi="Arial"/>
          <w:spacing w:val="-13"/>
          <w:w w:val="95"/>
          <w:sz w:val="20"/>
        </w:rPr>
        <w:t> </w:t>
      </w:r>
      <w:r>
        <w:rPr>
          <w:rFonts w:ascii="Arial" w:hAnsi="Arial"/>
          <w:w w:val="95"/>
          <w:sz w:val="20"/>
        </w:rPr>
        <w:t>where</w:t>
      </w:r>
      <w:r>
        <w:rPr>
          <w:rFonts w:ascii="Arial" w:hAnsi="Arial"/>
          <w:spacing w:val="-11"/>
          <w:w w:val="95"/>
          <w:sz w:val="20"/>
        </w:rPr>
        <w:t> </w:t>
      </w:r>
      <w:r>
        <w:rPr>
          <w:rFonts w:ascii="Arial" w:hAnsi="Arial"/>
          <w:w w:val="95"/>
          <w:sz w:val="20"/>
        </w:rPr>
        <w:t>you’d</w:t>
      </w:r>
      <w:r>
        <w:rPr>
          <w:rFonts w:ascii="Arial" w:hAnsi="Arial"/>
          <w:spacing w:val="-13"/>
          <w:w w:val="95"/>
          <w:sz w:val="20"/>
        </w:rPr>
        <w:t> </w:t>
      </w:r>
      <w:r>
        <w:rPr>
          <w:rFonts w:ascii="Arial" w:hAnsi="Arial"/>
          <w:w w:val="95"/>
          <w:sz w:val="20"/>
        </w:rPr>
        <w:t>normally</w:t>
      </w:r>
      <w:r>
        <w:rPr>
          <w:rFonts w:ascii="Arial" w:hAnsi="Arial"/>
          <w:spacing w:val="-11"/>
          <w:w w:val="95"/>
          <w:sz w:val="20"/>
        </w:rPr>
        <w:t> </w:t>
      </w:r>
      <w:r>
        <w:rPr>
          <w:rFonts w:ascii="Arial" w:hAnsi="Arial"/>
          <w:w w:val="95"/>
          <w:sz w:val="20"/>
        </w:rPr>
        <w:t>only </w:t>
      </w:r>
      <w:r>
        <w:rPr>
          <w:rFonts w:ascii="Arial" w:hAnsi="Arial"/>
          <w:w w:val="90"/>
          <w:sz w:val="20"/>
        </w:rPr>
        <w:t>declare</w:t>
      </w:r>
      <w:r>
        <w:rPr>
          <w:rFonts w:ascii="Arial" w:hAnsi="Arial"/>
          <w:spacing w:val="-21"/>
          <w:w w:val="90"/>
          <w:sz w:val="20"/>
        </w:rPr>
        <w:t> </w:t>
      </w:r>
      <w:r>
        <w:rPr>
          <w:rFonts w:ascii="Arial" w:hAnsi="Arial"/>
          <w:w w:val="90"/>
          <w:sz w:val="20"/>
        </w:rPr>
        <w:t>the</w:t>
      </w:r>
      <w:r>
        <w:rPr>
          <w:rFonts w:ascii="Arial" w:hAnsi="Arial"/>
          <w:spacing w:val="-21"/>
          <w:w w:val="90"/>
          <w:sz w:val="20"/>
        </w:rPr>
        <w:t> </w:t>
      </w:r>
      <w:r>
        <w:rPr>
          <w:rFonts w:ascii="Arial" w:hAnsi="Arial"/>
          <w:w w:val="90"/>
          <w:sz w:val="20"/>
        </w:rPr>
        <w:t>member</w:t>
      </w:r>
      <w:r>
        <w:rPr>
          <w:rFonts w:ascii="Arial" w:hAnsi="Arial"/>
          <w:spacing w:val="-21"/>
          <w:w w:val="90"/>
          <w:sz w:val="20"/>
        </w:rPr>
        <w:t> </w:t>
      </w:r>
      <w:r>
        <w:rPr>
          <w:rFonts w:ascii="Arial" w:hAnsi="Arial"/>
          <w:w w:val="90"/>
          <w:sz w:val="20"/>
        </w:rPr>
        <w:t>function.</w:t>
      </w:r>
      <w:r>
        <w:rPr>
          <w:rFonts w:ascii="Arial" w:hAnsi="Arial"/>
          <w:spacing w:val="-20"/>
          <w:w w:val="90"/>
          <w:sz w:val="20"/>
        </w:rPr>
        <w:t> </w:t>
      </w:r>
      <w:r>
        <w:rPr>
          <w:rFonts w:ascii="Arial" w:hAnsi="Arial"/>
          <w:w w:val="90"/>
          <w:sz w:val="20"/>
        </w:rPr>
        <w:t>If</w:t>
      </w:r>
      <w:r>
        <w:rPr>
          <w:rFonts w:ascii="Arial" w:hAnsi="Arial"/>
          <w:spacing w:val="-21"/>
          <w:w w:val="90"/>
          <w:sz w:val="20"/>
        </w:rPr>
        <w:t> </w:t>
      </w:r>
      <w:r>
        <w:rPr>
          <w:rFonts w:ascii="Arial" w:hAnsi="Arial"/>
          <w:w w:val="90"/>
          <w:sz w:val="20"/>
        </w:rPr>
        <w:t>you</w:t>
      </w:r>
      <w:r>
        <w:rPr>
          <w:rFonts w:ascii="Arial" w:hAnsi="Arial"/>
          <w:spacing w:val="-21"/>
          <w:w w:val="90"/>
          <w:sz w:val="20"/>
        </w:rPr>
        <w:t> </w:t>
      </w:r>
      <w:r>
        <w:rPr>
          <w:rFonts w:ascii="Arial" w:hAnsi="Arial"/>
          <w:w w:val="90"/>
          <w:sz w:val="20"/>
        </w:rPr>
        <w:t>include</w:t>
      </w:r>
      <w:r>
        <w:rPr>
          <w:rFonts w:ascii="Arial" w:hAnsi="Arial"/>
          <w:spacing w:val="-21"/>
          <w:w w:val="90"/>
          <w:sz w:val="20"/>
        </w:rPr>
        <w:t> </w:t>
      </w:r>
      <w:r>
        <w:rPr>
          <w:rFonts w:ascii="Arial" w:hAnsi="Arial"/>
          <w:w w:val="90"/>
          <w:sz w:val="20"/>
        </w:rPr>
        <w:t>a</w:t>
      </w:r>
      <w:r>
        <w:rPr>
          <w:rFonts w:ascii="Arial" w:hAnsi="Arial"/>
          <w:spacing w:val="-21"/>
          <w:w w:val="90"/>
          <w:sz w:val="20"/>
        </w:rPr>
        <w:t> </w:t>
      </w:r>
      <w:r>
        <w:rPr>
          <w:rFonts w:ascii="Arial" w:hAnsi="Arial"/>
          <w:w w:val="90"/>
          <w:sz w:val="20"/>
        </w:rPr>
        <w:t>member</w:t>
      </w:r>
      <w:r>
        <w:rPr>
          <w:rFonts w:ascii="Arial" w:hAnsi="Arial"/>
          <w:spacing w:val="-21"/>
          <w:w w:val="90"/>
          <w:sz w:val="20"/>
        </w:rPr>
        <w:t> </w:t>
      </w:r>
      <w:r>
        <w:rPr>
          <w:rFonts w:ascii="Arial" w:hAnsi="Arial"/>
          <w:w w:val="90"/>
          <w:sz w:val="20"/>
        </w:rPr>
        <w:t>function</w:t>
      </w:r>
      <w:r>
        <w:rPr>
          <w:rFonts w:ascii="Arial" w:hAnsi="Arial"/>
          <w:spacing w:val="-20"/>
          <w:w w:val="90"/>
          <w:sz w:val="20"/>
        </w:rPr>
        <w:t> </w:t>
      </w:r>
      <w:r>
        <w:rPr>
          <w:rFonts w:ascii="Arial" w:hAnsi="Arial"/>
          <w:w w:val="90"/>
          <w:sz w:val="20"/>
        </w:rPr>
        <w:t>definition</w:t>
      </w:r>
      <w:r>
        <w:rPr>
          <w:rFonts w:ascii="Arial" w:hAnsi="Arial"/>
          <w:spacing w:val="-21"/>
          <w:w w:val="90"/>
          <w:sz w:val="20"/>
        </w:rPr>
        <w:t> </w:t>
      </w:r>
      <w:r>
        <w:rPr>
          <w:rFonts w:ascii="Arial" w:hAnsi="Arial"/>
          <w:w w:val="90"/>
          <w:sz w:val="20"/>
        </w:rPr>
        <w:t>in</w:t>
      </w:r>
      <w:r>
        <w:rPr>
          <w:rFonts w:ascii="Arial" w:hAnsi="Arial"/>
          <w:spacing w:val="-21"/>
          <w:w w:val="90"/>
          <w:sz w:val="20"/>
        </w:rPr>
        <w:t> </w:t>
      </w:r>
      <w:r>
        <w:rPr>
          <w:rFonts w:ascii="Arial" w:hAnsi="Arial"/>
          <w:w w:val="90"/>
          <w:sz w:val="20"/>
        </w:rPr>
        <w:t>a</w:t>
      </w:r>
      <w:r>
        <w:rPr>
          <w:rFonts w:ascii="Arial" w:hAnsi="Arial"/>
          <w:spacing w:val="-21"/>
          <w:w w:val="90"/>
          <w:sz w:val="20"/>
        </w:rPr>
        <w:t> </w:t>
      </w:r>
      <w:r>
        <w:rPr>
          <w:rFonts w:ascii="Arial" w:hAnsi="Arial"/>
          <w:w w:val="90"/>
          <w:sz w:val="20"/>
        </w:rPr>
        <w:t>class,</w:t>
      </w:r>
      <w:r>
        <w:rPr>
          <w:rFonts w:ascii="Arial" w:hAnsi="Arial"/>
          <w:spacing w:val="-22"/>
          <w:w w:val="90"/>
          <w:sz w:val="20"/>
        </w:rPr>
        <w:t> </w:t>
      </w:r>
      <w:r>
        <w:rPr>
          <w:rFonts w:ascii="Arial" w:hAnsi="Arial"/>
          <w:w w:val="90"/>
          <w:sz w:val="20"/>
        </w:rPr>
        <w:t>then</w:t>
      </w:r>
      <w:r>
        <w:rPr>
          <w:rFonts w:ascii="Arial" w:hAnsi="Arial"/>
          <w:spacing w:val="-20"/>
          <w:w w:val="90"/>
          <w:sz w:val="20"/>
        </w:rPr>
        <w:t> </w:t>
      </w:r>
      <w:r>
        <w:rPr>
          <w:rFonts w:ascii="Arial" w:hAnsi="Arial"/>
          <w:w w:val="90"/>
          <w:sz w:val="20"/>
        </w:rPr>
        <w:t>of</w:t>
      </w:r>
      <w:r>
        <w:rPr>
          <w:rFonts w:ascii="Arial" w:hAnsi="Arial"/>
          <w:spacing w:val="-22"/>
          <w:w w:val="90"/>
          <w:sz w:val="20"/>
        </w:rPr>
        <w:t> </w:t>
      </w:r>
      <w:r>
        <w:rPr>
          <w:rFonts w:ascii="Arial" w:hAnsi="Arial"/>
          <w:w w:val="90"/>
          <w:sz w:val="20"/>
        </w:rPr>
        <w:t>course </w:t>
      </w:r>
      <w:r>
        <w:rPr>
          <w:rFonts w:ascii="Arial" w:hAnsi="Arial"/>
          <w:w w:val="95"/>
          <w:sz w:val="20"/>
        </w:rPr>
        <w:t>you</w:t>
      </w:r>
      <w:r>
        <w:rPr>
          <w:rFonts w:ascii="Arial" w:hAnsi="Arial"/>
          <w:spacing w:val="8"/>
          <w:w w:val="95"/>
          <w:sz w:val="20"/>
        </w:rPr>
        <w:t> </w:t>
      </w:r>
      <w:r>
        <w:rPr>
          <w:rFonts w:ascii="Arial" w:hAnsi="Arial"/>
          <w:w w:val="95"/>
          <w:sz w:val="20"/>
        </w:rPr>
        <w:t>don’t</w:t>
      </w:r>
      <w:r>
        <w:rPr>
          <w:rFonts w:ascii="Arial" w:hAnsi="Arial"/>
          <w:spacing w:val="8"/>
          <w:w w:val="95"/>
          <w:sz w:val="20"/>
        </w:rPr>
        <w:t> </w:t>
      </w:r>
      <w:r>
        <w:rPr>
          <w:rFonts w:ascii="Arial" w:hAnsi="Arial"/>
          <w:w w:val="95"/>
          <w:sz w:val="20"/>
        </w:rPr>
        <w:t>need</w:t>
      </w:r>
      <w:r>
        <w:rPr>
          <w:rFonts w:ascii="Arial" w:hAnsi="Arial"/>
          <w:spacing w:val="8"/>
          <w:w w:val="95"/>
          <w:sz w:val="20"/>
        </w:rPr>
        <w:t> </w:t>
      </w:r>
      <w:r>
        <w:rPr>
          <w:rFonts w:ascii="Arial" w:hAnsi="Arial"/>
          <w:w w:val="95"/>
          <w:sz w:val="20"/>
        </w:rPr>
        <w:t>to</w:t>
      </w:r>
      <w:r>
        <w:rPr>
          <w:rFonts w:ascii="Arial" w:hAnsi="Arial"/>
          <w:spacing w:val="8"/>
          <w:w w:val="95"/>
          <w:sz w:val="20"/>
        </w:rPr>
        <w:t> </w:t>
      </w:r>
      <w:r>
        <w:rPr>
          <w:rFonts w:ascii="Arial" w:hAnsi="Arial"/>
          <w:w w:val="95"/>
          <w:sz w:val="20"/>
        </w:rPr>
        <w:t>define</w:t>
      </w:r>
      <w:r>
        <w:rPr>
          <w:rFonts w:ascii="Arial" w:hAnsi="Arial"/>
          <w:spacing w:val="9"/>
          <w:w w:val="95"/>
          <w:sz w:val="20"/>
        </w:rPr>
        <w:t> </w:t>
      </w:r>
      <w:r>
        <w:rPr>
          <w:rFonts w:ascii="Arial" w:hAnsi="Arial"/>
          <w:w w:val="95"/>
          <w:sz w:val="20"/>
        </w:rPr>
        <w:t>it</w:t>
      </w:r>
      <w:r>
        <w:rPr>
          <w:rFonts w:ascii="Arial" w:hAnsi="Arial"/>
          <w:spacing w:val="8"/>
          <w:w w:val="95"/>
          <w:sz w:val="20"/>
        </w:rPr>
        <w:t> </w:t>
      </w:r>
      <w:r>
        <w:rPr>
          <w:rFonts w:ascii="Arial" w:hAnsi="Arial"/>
          <w:w w:val="95"/>
          <w:sz w:val="20"/>
        </w:rPr>
        <w:t>outside</w:t>
      </w:r>
      <w:r>
        <w:rPr>
          <w:rFonts w:ascii="Arial" w:hAnsi="Arial"/>
          <w:spacing w:val="9"/>
          <w:w w:val="95"/>
          <w:sz w:val="20"/>
        </w:rPr>
        <w:t> </w:t>
      </w:r>
      <w:r>
        <w:rPr>
          <w:rFonts w:ascii="Arial" w:hAnsi="Arial"/>
          <w:w w:val="95"/>
          <w:sz w:val="20"/>
        </w:rPr>
        <w:t>of</w:t>
      </w:r>
      <w:r>
        <w:rPr>
          <w:rFonts w:ascii="Arial" w:hAnsi="Arial"/>
          <w:spacing w:val="8"/>
          <w:w w:val="95"/>
          <w:sz w:val="20"/>
        </w:rPr>
        <w:t> </w:t>
      </w:r>
      <w:r>
        <w:rPr>
          <w:rFonts w:ascii="Arial" w:hAnsi="Arial"/>
          <w:w w:val="95"/>
          <w:sz w:val="20"/>
        </w:rPr>
        <w:t>the</w:t>
      </w:r>
      <w:r>
        <w:rPr>
          <w:rFonts w:ascii="Arial" w:hAnsi="Arial"/>
          <w:spacing w:val="10"/>
          <w:w w:val="95"/>
          <w:sz w:val="20"/>
        </w:rPr>
        <w:t> </w:t>
      </w:r>
      <w:r>
        <w:rPr>
          <w:rFonts w:ascii="Arial" w:hAnsi="Arial"/>
          <w:w w:val="95"/>
          <w:sz w:val="20"/>
        </w:rPr>
        <w:t>class.</w:t>
      </w:r>
    </w:p>
    <w:p>
      <w:pPr>
        <w:spacing w:line="249" w:lineRule="auto" w:before="128"/>
        <w:ind w:left="1250" w:right="1025" w:firstLine="0"/>
        <w:jc w:val="both"/>
        <w:rPr>
          <w:rFonts w:ascii="Arial" w:hAnsi="Arial"/>
          <w:sz w:val="20"/>
        </w:rPr>
      </w:pPr>
      <w:r>
        <w:rPr/>
        <w:pict>
          <v:shape style="position:absolute;margin-left:70.510002pt;margin-top:46.812214pt;width:373.15pt;height:.1pt;mso-position-horizontal-relative:page;mso-position-vertical-relative:paragraph;z-index:-251309056;mso-wrap-distance-left:0;mso-wrap-distance-right:0" coordorigin="1410,936" coordsize="7463,0" path="m1410,936l8873,936e" filled="false" stroked="true" strokeweight="1.984pt" strokecolor="#000000">
            <v:path arrowok="t"/>
            <v:stroke dashstyle="solid"/>
            <w10:wrap type="topAndBottom"/>
          </v:shape>
        </w:pict>
      </w:r>
      <w:r>
        <w:rPr>
          <w:rFonts w:ascii="Arial" w:hAnsi="Arial"/>
          <w:w w:val="90"/>
          <w:sz w:val="20"/>
        </w:rPr>
        <w:t>An</w:t>
      </w:r>
      <w:r>
        <w:rPr>
          <w:rFonts w:ascii="Arial" w:hAnsi="Arial"/>
          <w:spacing w:val="-14"/>
          <w:w w:val="90"/>
          <w:sz w:val="20"/>
        </w:rPr>
        <w:t> </w:t>
      </w:r>
      <w:r>
        <w:rPr>
          <w:rFonts w:ascii="Arial" w:hAnsi="Arial"/>
          <w:w w:val="90"/>
          <w:sz w:val="20"/>
        </w:rPr>
        <w:t>exception</w:t>
      </w:r>
      <w:r>
        <w:rPr>
          <w:rFonts w:ascii="Arial" w:hAnsi="Arial"/>
          <w:spacing w:val="-14"/>
          <w:w w:val="90"/>
          <w:sz w:val="20"/>
        </w:rPr>
        <w:t> </w:t>
      </w:r>
      <w:r>
        <w:rPr>
          <w:rFonts w:ascii="Arial" w:hAnsi="Arial"/>
          <w:w w:val="90"/>
          <w:sz w:val="20"/>
        </w:rPr>
        <w:t>to</w:t>
      </w:r>
      <w:r>
        <w:rPr>
          <w:rFonts w:ascii="Arial" w:hAnsi="Arial"/>
          <w:spacing w:val="-14"/>
          <w:w w:val="90"/>
          <w:sz w:val="20"/>
        </w:rPr>
        <w:t> </w:t>
      </w:r>
      <w:r>
        <w:rPr>
          <w:rFonts w:ascii="Arial" w:hAnsi="Arial"/>
          <w:w w:val="90"/>
          <w:sz w:val="20"/>
        </w:rPr>
        <w:t>this</w:t>
      </w:r>
      <w:r>
        <w:rPr>
          <w:rFonts w:ascii="Arial" w:hAnsi="Arial"/>
          <w:spacing w:val="-14"/>
          <w:w w:val="90"/>
          <w:sz w:val="20"/>
        </w:rPr>
        <w:t> </w:t>
      </w:r>
      <w:r>
        <w:rPr>
          <w:rFonts w:ascii="Arial" w:hAnsi="Arial"/>
          <w:w w:val="90"/>
          <w:sz w:val="20"/>
        </w:rPr>
        <w:t>rule</w:t>
      </w:r>
      <w:r>
        <w:rPr>
          <w:rFonts w:ascii="Arial" w:hAnsi="Arial"/>
          <w:spacing w:val="-14"/>
          <w:w w:val="90"/>
          <w:sz w:val="20"/>
        </w:rPr>
        <w:t> </w:t>
      </w:r>
      <w:r>
        <w:rPr>
          <w:rFonts w:ascii="Arial" w:hAnsi="Arial"/>
          <w:w w:val="90"/>
          <w:sz w:val="20"/>
        </w:rPr>
        <w:t>is</w:t>
      </w:r>
      <w:r>
        <w:rPr>
          <w:rFonts w:ascii="Arial" w:hAnsi="Arial"/>
          <w:spacing w:val="-14"/>
          <w:w w:val="90"/>
          <w:sz w:val="20"/>
        </w:rPr>
        <w:t> </w:t>
      </w:r>
      <w:r>
        <w:rPr>
          <w:rFonts w:ascii="Arial" w:hAnsi="Arial"/>
          <w:w w:val="90"/>
          <w:sz w:val="20"/>
        </w:rPr>
        <w:t>that</w:t>
      </w:r>
      <w:r>
        <w:rPr>
          <w:rFonts w:ascii="Arial" w:hAnsi="Arial"/>
          <w:spacing w:val="-13"/>
          <w:w w:val="90"/>
          <w:sz w:val="20"/>
        </w:rPr>
        <w:t> </w:t>
      </w:r>
      <w:r>
        <w:rPr>
          <w:rFonts w:ascii="Arial" w:hAnsi="Arial"/>
          <w:w w:val="90"/>
          <w:sz w:val="20"/>
        </w:rPr>
        <w:t>when</w:t>
      </w:r>
      <w:r>
        <w:rPr>
          <w:rFonts w:ascii="Arial" w:hAnsi="Arial"/>
          <w:spacing w:val="-14"/>
          <w:w w:val="90"/>
          <w:sz w:val="20"/>
        </w:rPr>
        <w:t> </w:t>
      </w:r>
      <w:r>
        <w:rPr>
          <w:rFonts w:ascii="Arial" w:hAnsi="Arial"/>
          <w:w w:val="90"/>
          <w:sz w:val="20"/>
        </w:rPr>
        <w:t>you</w:t>
      </w:r>
      <w:r>
        <w:rPr>
          <w:rFonts w:ascii="Arial" w:hAnsi="Arial"/>
          <w:spacing w:val="-14"/>
          <w:w w:val="90"/>
          <w:sz w:val="20"/>
        </w:rPr>
        <w:t> </w:t>
      </w:r>
      <w:r>
        <w:rPr>
          <w:rFonts w:ascii="Arial" w:hAnsi="Arial"/>
          <w:w w:val="90"/>
          <w:sz w:val="20"/>
        </w:rPr>
        <w:t>define</w:t>
      </w:r>
      <w:r>
        <w:rPr>
          <w:rFonts w:ascii="Arial" w:hAnsi="Arial"/>
          <w:spacing w:val="-13"/>
          <w:w w:val="90"/>
          <w:sz w:val="20"/>
        </w:rPr>
        <w:t> </w:t>
      </w:r>
      <w:r>
        <w:rPr>
          <w:rFonts w:ascii="Arial" w:hAnsi="Arial"/>
          <w:w w:val="90"/>
          <w:sz w:val="20"/>
        </w:rPr>
        <w:t>a</w:t>
      </w:r>
      <w:r>
        <w:rPr>
          <w:rFonts w:ascii="Arial" w:hAnsi="Arial"/>
          <w:spacing w:val="-14"/>
          <w:w w:val="90"/>
          <w:sz w:val="20"/>
        </w:rPr>
        <w:t> </w:t>
      </w:r>
      <w:r>
        <w:rPr>
          <w:rFonts w:ascii="Arial" w:hAnsi="Arial"/>
          <w:w w:val="90"/>
          <w:sz w:val="20"/>
        </w:rPr>
        <w:t>member</w:t>
      </w:r>
      <w:r>
        <w:rPr>
          <w:rFonts w:ascii="Arial" w:hAnsi="Arial"/>
          <w:spacing w:val="-13"/>
          <w:w w:val="90"/>
          <w:sz w:val="20"/>
        </w:rPr>
        <w:t> </w:t>
      </w:r>
      <w:r>
        <w:rPr>
          <w:rFonts w:ascii="Arial" w:hAnsi="Arial"/>
          <w:w w:val="90"/>
          <w:sz w:val="20"/>
        </w:rPr>
        <w:t>function</w:t>
      </w:r>
      <w:r>
        <w:rPr>
          <w:rFonts w:ascii="Arial" w:hAnsi="Arial"/>
          <w:spacing w:val="-13"/>
          <w:w w:val="90"/>
          <w:sz w:val="20"/>
        </w:rPr>
        <w:t> </w:t>
      </w:r>
      <w:r>
        <w:rPr>
          <w:rFonts w:ascii="Arial" w:hAnsi="Arial"/>
          <w:w w:val="90"/>
          <w:sz w:val="20"/>
        </w:rPr>
        <w:t>in</w:t>
      </w:r>
      <w:r>
        <w:rPr>
          <w:rFonts w:ascii="Arial" w:hAnsi="Arial"/>
          <w:spacing w:val="-14"/>
          <w:w w:val="90"/>
          <w:sz w:val="20"/>
        </w:rPr>
        <w:t> </w:t>
      </w:r>
      <w:r>
        <w:rPr>
          <w:rFonts w:ascii="Arial" w:hAnsi="Arial"/>
          <w:w w:val="90"/>
          <w:sz w:val="20"/>
        </w:rPr>
        <w:t>a</w:t>
      </w:r>
      <w:r>
        <w:rPr>
          <w:rFonts w:ascii="Arial" w:hAnsi="Arial"/>
          <w:spacing w:val="-15"/>
          <w:w w:val="90"/>
          <w:sz w:val="20"/>
        </w:rPr>
        <w:t> </w:t>
      </w:r>
      <w:r>
        <w:rPr>
          <w:rFonts w:ascii="Arial" w:hAnsi="Arial"/>
          <w:w w:val="90"/>
          <w:sz w:val="20"/>
        </w:rPr>
        <w:t>class</w:t>
      </w:r>
      <w:r>
        <w:rPr>
          <w:rFonts w:ascii="Arial" w:hAnsi="Arial"/>
          <w:spacing w:val="-14"/>
          <w:w w:val="90"/>
          <w:sz w:val="20"/>
        </w:rPr>
        <w:t> </w:t>
      </w:r>
      <w:r>
        <w:rPr>
          <w:rFonts w:ascii="Arial" w:hAnsi="Arial"/>
          <w:w w:val="90"/>
          <w:sz w:val="20"/>
        </w:rPr>
        <w:t>definition</w:t>
      </w:r>
      <w:r>
        <w:rPr>
          <w:rFonts w:ascii="Arial" w:hAnsi="Arial"/>
          <w:spacing w:val="-15"/>
          <w:w w:val="90"/>
          <w:sz w:val="20"/>
        </w:rPr>
        <w:t> </w:t>
      </w:r>
      <w:r>
        <w:rPr>
          <w:rFonts w:ascii="Arial" w:hAnsi="Arial"/>
          <w:w w:val="90"/>
          <w:sz w:val="20"/>
        </w:rPr>
        <w:t>using</w:t>
      </w:r>
      <w:r>
        <w:rPr>
          <w:rFonts w:ascii="Arial" w:hAnsi="Arial"/>
          <w:spacing w:val="-13"/>
          <w:w w:val="90"/>
          <w:sz w:val="20"/>
        </w:rPr>
        <w:t> </w:t>
      </w:r>
      <w:r>
        <w:rPr>
          <w:rFonts w:ascii="Arial" w:hAnsi="Arial"/>
          <w:w w:val="90"/>
          <w:sz w:val="20"/>
        </w:rPr>
        <w:t>the </w:t>
      </w:r>
      <w:r>
        <w:rPr>
          <w:rFonts w:ascii="Arial" w:hAnsi="Arial"/>
          <w:w w:val="95"/>
          <w:sz w:val="20"/>
        </w:rPr>
        <w:t>keyword</w:t>
      </w:r>
      <w:r>
        <w:rPr>
          <w:rFonts w:ascii="Arial" w:hAnsi="Arial"/>
          <w:spacing w:val="-14"/>
          <w:w w:val="95"/>
          <w:sz w:val="20"/>
        </w:rPr>
        <w:t> </w:t>
      </w:r>
      <w:r>
        <w:rPr>
          <w:rFonts w:ascii="Arial" w:hAnsi="Arial"/>
          <w:w w:val="120"/>
          <w:sz w:val="19"/>
        </w:rPr>
        <w:t>virtual</w:t>
      </w:r>
      <w:r>
        <w:rPr>
          <w:rFonts w:ascii="Arial" w:hAnsi="Arial"/>
          <w:w w:val="120"/>
          <w:sz w:val="20"/>
        </w:rPr>
        <w:t>,</w:t>
      </w:r>
      <w:r>
        <w:rPr>
          <w:rFonts w:ascii="Arial" w:hAnsi="Arial"/>
          <w:spacing w:val="-28"/>
          <w:w w:val="120"/>
          <w:sz w:val="20"/>
        </w:rPr>
        <w:t> </w:t>
      </w:r>
      <w:r>
        <w:rPr>
          <w:rFonts w:ascii="Arial" w:hAnsi="Arial"/>
          <w:w w:val="95"/>
          <w:sz w:val="20"/>
        </w:rPr>
        <w:t>the</w:t>
      </w:r>
      <w:r>
        <w:rPr>
          <w:rFonts w:ascii="Arial" w:hAnsi="Arial"/>
          <w:spacing w:val="-14"/>
          <w:w w:val="95"/>
          <w:sz w:val="20"/>
        </w:rPr>
        <w:t> </w:t>
      </w:r>
      <w:r>
        <w:rPr>
          <w:rFonts w:ascii="Arial" w:hAnsi="Arial"/>
          <w:w w:val="95"/>
          <w:sz w:val="20"/>
        </w:rPr>
        <w:t>member</w:t>
      </w:r>
      <w:r>
        <w:rPr>
          <w:rFonts w:ascii="Arial" w:hAnsi="Arial"/>
          <w:spacing w:val="-14"/>
          <w:w w:val="95"/>
          <w:sz w:val="20"/>
        </w:rPr>
        <w:t> </w:t>
      </w:r>
      <w:r>
        <w:rPr>
          <w:rFonts w:ascii="Arial" w:hAnsi="Arial"/>
          <w:w w:val="95"/>
          <w:sz w:val="20"/>
        </w:rPr>
        <w:t>function</w:t>
      </w:r>
      <w:r>
        <w:rPr>
          <w:rFonts w:ascii="Arial" w:hAnsi="Arial"/>
          <w:spacing w:val="-14"/>
          <w:w w:val="95"/>
          <w:sz w:val="20"/>
        </w:rPr>
        <w:t> </w:t>
      </w:r>
      <w:r>
        <w:rPr>
          <w:rFonts w:ascii="Arial" w:hAnsi="Arial"/>
          <w:w w:val="95"/>
          <w:sz w:val="20"/>
        </w:rPr>
        <w:t>is</w:t>
      </w:r>
      <w:r>
        <w:rPr>
          <w:rFonts w:ascii="Arial" w:hAnsi="Arial"/>
          <w:spacing w:val="-14"/>
          <w:w w:val="95"/>
          <w:sz w:val="20"/>
        </w:rPr>
        <w:t> </w:t>
      </w:r>
      <w:r>
        <w:rPr>
          <w:rFonts w:ascii="Arial" w:hAnsi="Arial"/>
          <w:w w:val="95"/>
          <w:sz w:val="20"/>
        </w:rPr>
        <w:t>not</w:t>
      </w:r>
      <w:r>
        <w:rPr>
          <w:rFonts w:ascii="Arial" w:hAnsi="Arial"/>
          <w:spacing w:val="-13"/>
          <w:w w:val="95"/>
          <w:sz w:val="20"/>
        </w:rPr>
        <w:t> </w:t>
      </w:r>
      <w:r>
        <w:rPr>
          <w:rFonts w:ascii="Arial" w:hAnsi="Arial"/>
          <w:w w:val="95"/>
          <w:sz w:val="20"/>
        </w:rPr>
        <w:t>automatically</w:t>
      </w:r>
      <w:r>
        <w:rPr>
          <w:rFonts w:ascii="Arial" w:hAnsi="Arial"/>
          <w:spacing w:val="-14"/>
          <w:w w:val="95"/>
          <w:sz w:val="20"/>
        </w:rPr>
        <w:t> </w:t>
      </w:r>
      <w:r>
        <w:rPr>
          <w:rFonts w:ascii="Arial" w:hAnsi="Arial"/>
          <w:w w:val="95"/>
          <w:sz w:val="20"/>
        </w:rPr>
        <w:t>inlined.</w:t>
      </w:r>
      <w:r>
        <w:rPr>
          <w:rFonts w:ascii="Arial" w:hAnsi="Arial"/>
          <w:spacing w:val="-14"/>
          <w:w w:val="95"/>
          <w:sz w:val="20"/>
        </w:rPr>
        <w:t> </w:t>
      </w:r>
      <w:r>
        <w:rPr>
          <w:rFonts w:ascii="Arial" w:hAnsi="Arial"/>
          <w:w w:val="95"/>
          <w:sz w:val="20"/>
        </w:rPr>
        <w:t>You’ll</w:t>
      </w:r>
      <w:r>
        <w:rPr>
          <w:rFonts w:ascii="Arial" w:hAnsi="Arial"/>
          <w:spacing w:val="-14"/>
          <w:w w:val="95"/>
          <w:sz w:val="20"/>
        </w:rPr>
        <w:t> </w:t>
      </w:r>
      <w:r>
        <w:rPr>
          <w:rFonts w:ascii="Arial" w:hAnsi="Arial"/>
          <w:w w:val="95"/>
          <w:sz w:val="20"/>
        </w:rPr>
        <w:t>learn</w:t>
      </w:r>
      <w:r>
        <w:rPr>
          <w:rFonts w:ascii="Arial" w:hAnsi="Arial"/>
          <w:spacing w:val="-13"/>
          <w:w w:val="95"/>
          <w:sz w:val="20"/>
        </w:rPr>
        <w:t> </w:t>
      </w:r>
      <w:r>
        <w:rPr>
          <w:rFonts w:ascii="Arial" w:hAnsi="Arial"/>
          <w:w w:val="95"/>
          <w:sz w:val="20"/>
        </w:rPr>
        <w:t>about</w:t>
      </w:r>
      <w:r>
        <w:rPr>
          <w:rFonts w:ascii="Arial" w:hAnsi="Arial"/>
          <w:spacing w:val="-14"/>
          <w:w w:val="95"/>
          <w:sz w:val="20"/>
        </w:rPr>
        <w:t> </w:t>
      </w:r>
      <w:r>
        <w:rPr>
          <w:rFonts w:ascii="Arial" w:hAnsi="Arial"/>
          <w:w w:val="95"/>
          <w:sz w:val="20"/>
        </w:rPr>
        <w:t>virtual functions in Chapter 10, “Inheritance and Polymorphism:</w:t>
      </w:r>
      <w:r>
        <w:rPr>
          <w:rFonts w:ascii="Arial" w:hAnsi="Arial"/>
          <w:spacing w:val="5"/>
          <w:w w:val="95"/>
          <w:sz w:val="20"/>
        </w:rPr>
        <w:t> </w:t>
      </w:r>
      <w:r>
        <w:rPr>
          <w:rFonts w:ascii="Arial" w:hAnsi="Arial"/>
          <w:w w:val="95"/>
          <w:sz w:val="20"/>
        </w:rPr>
        <w:t>Blackjack.”</w:t>
      </w:r>
    </w:p>
    <w:p>
      <w:pPr>
        <w:pStyle w:val="BodyText"/>
        <w:spacing w:before="9"/>
        <w:rPr>
          <w:rFonts w:ascii="Arial"/>
          <w:sz w:val="20"/>
        </w:rPr>
      </w:pPr>
    </w:p>
    <w:p>
      <w:pPr>
        <w:pStyle w:val="BodyText"/>
        <w:spacing w:line="254" w:lineRule="auto"/>
        <w:ind w:left="881" w:right="1025"/>
        <w:jc w:val="both"/>
      </w:pPr>
      <w:bookmarkStart w:name="Defining Constant Member Functions" w:id="955"/>
      <w:bookmarkEnd w:id="955"/>
      <w:r>
        <w:rPr/>
      </w:r>
      <w:bookmarkStart w:name="_bookmark619" w:id="956"/>
      <w:bookmarkEnd w:id="956"/>
      <w:r>
        <w:rPr/>
      </w:r>
      <w:r>
        <w:rPr/>
        <w:t>At this point, you might be wondering why you</w:t>
      </w:r>
      <w:r>
        <w:rPr>
          <w:rFonts w:ascii="Arial" w:hAnsi="Arial"/>
        </w:rPr>
        <w:t>’</w:t>
      </w:r>
      <w:r>
        <w:rPr/>
        <w:t>d go to the trouble of making </w:t>
      </w:r>
      <w:r>
        <w:rPr>
          <w:spacing w:val="-11"/>
        </w:rPr>
        <w:t>a </w:t>
      </w:r>
      <w:r>
        <w:rPr/>
        <w:t>data member private only to grant full access to it through accessor functions. The answer is that you don</w:t>
      </w:r>
      <w:r>
        <w:rPr>
          <w:rFonts w:ascii="Arial" w:hAnsi="Arial"/>
        </w:rPr>
        <w:t>’</w:t>
      </w:r>
      <w:r>
        <w:rPr/>
        <w:t>t generally grant full access. For example, take a look at the accessor member function I defined for setting an object</w:t>
      </w:r>
      <w:r>
        <w:rPr>
          <w:rFonts w:ascii="Arial" w:hAnsi="Arial"/>
        </w:rPr>
        <w:t>’</w:t>
      </w:r>
      <w:r>
        <w:rPr/>
        <w:t>s </w:t>
      </w:r>
      <w:r>
        <w:rPr>
          <w:rFonts w:ascii="Arial" w:hAnsi="Arial"/>
          <w:sz w:val="19"/>
        </w:rPr>
        <w:t>m_Hunger </w:t>
      </w:r>
      <w:r>
        <w:rPr/>
        <w:t>data member,</w:t>
      </w:r>
      <w:r>
        <w:rPr>
          <w:spacing w:val="23"/>
        </w:rPr>
        <w:t> </w:t>
      </w:r>
      <w:r>
        <w:rPr>
          <w:rFonts w:ascii="Arial" w:hAnsi="Arial"/>
          <w:sz w:val="19"/>
        </w:rPr>
        <w:t>SetHunger()</w:t>
      </w:r>
      <w:r>
        <w:rPr/>
        <w:t>:</w:t>
      </w:r>
    </w:p>
    <w:p>
      <w:pPr>
        <w:spacing w:before="116"/>
        <w:ind w:left="881" w:right="0" w:firstLine="0"/>
        <w:jc w:val="left"/>
        <w:rPr>
          <w:rFonts w:ascii="Arial"/>
          <w:sz w:val="19"/>
        </w:rPr>
      </w:pPr>
      <w:r>
        <w:rPr>
          <w:rFonts w:ascii="Arial"/>
          <w:w w:val="125"/>
          <w:sz w:val="19"/>
        </w:rPr>
        <w:t>void Critter::SetHunger(int hunger)</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90"/>
          <w:sz w:val="19"/>
        </w:rPr>
        <w:t>if </w:t>
      </w:r>
      <w:r>
        <w:rPr>
          <w:rFonts w:ascii="Arial"/>
          <w:w w:val="115"/>
          <w:sz w:val="19"/>
        </w:rPr>
        <w:t>(hunger &lt; 0)</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hAnsi="Arial"/>
          <w:sz w:val="19"/>
        </w:rPr>
      </w:pPr>
      <w:r>
        <w:rPr>
          <w:rFonts w:ascii="Arial" w:hAnsi="Arial"/>
          <w:w w:val="115"/>
          <w:sz w:val="19"/>
        </w:rPr>
        <w:t>cout &lt;&lt; "You can’t set a </w:t>
      </w:r>
      <w:r>
        <w:rPr>
          <w:rFonts w:ascii="Arial" w:hAnsi="Arial"/>
          <w:w w:val="135"/>
          <w:sz w:val="19"/>
        </w:rPr>
        <w:t>critter’s </w:t>
      </w:r>
      <w:r>
        <w:rPr>
          <w:rFonts w:ascii="Arial" w:hAnsi="Arial"/>
          <w:w w:val="115"/>
          <w:sz w:val="19"/>
        </w:rPr>
        <w:t>hunger to a negative number.\n\n";</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sz w:val="19"/>
        </w:rPr>
        <w:t>m_Hunger = hunger;</w:t>
      </w:r>
    </w:p>
    <w:p>
      <w:pPr>
        <w:spacing w:before="41"/>
        <w:ind w:left="1300" w:right="0" w:firstLine="0"/>
        <w:jc w:val="left"/>
        <w:rPr>
          <w:rFonts w:ascii="Arial"/>
          <w:sz w:val="19"/>
        </w:rPr>
      </w:pPr>
      <w:r>
        <w:rPr>
          <w:rFonts w:ascii="Arial"/>
          <w:w w:val="164"/>
          <w:sz w:val="19"/>
        </w:rPr>
        <w:t>}</w:t>
      </w:r>
    </w:p>
    <w:p>
      <w:pPr>
        <w:spacing w:before="41"/>
        <w:ind w:left="881" w:right="0" w:firstLine="0"/>
        <w:jc w:val="left"/>
        <w:rPr>
          <w:rFonts w:ascii="Arial"/>
          <w:sz w:val="19"/>
        </w:rPr>
      </w:pPr>
      <w:r>
        <w:rPr>
          <w:rFonts w:ascii="Arial"/>
          <w:w w:val="164"/>
          <w:sz w:val="19"/>
        </w:rPr>
        <w:t>}</w:t>
      </w:r>
    </w:p>
    <w:p>
      <w:pPr>
        <w:pStyle w:val="BodyText"/>
        <w:spacing w:line="254" w:lineRule="auto" w:before="100"/>
        <w:ind w:left="881" w:right="1024"/>
        <w:jc w:val="both"/>
      </w:pPr>
      <w:r>
        <w:rPr>
          <w:w w:val="105"/>
        </w:rPr>
        <w:t>In this accessor member function, I first check to make sure that the value passed</w:t>
      </w:r>
      <w:r>
        <w:rPr>
          <w:spacing w:val="-22"/>
          <w:w w:val="105"/>
        </w:rPr>
        <w:t> </w:t>
      </w:r>
      <w:r>
        <w:rPr>
          <w:w w:val="105"/>
        </w:rPr>
        <w:t>to</w:t>
      </w:r>
      <w:r>
        <w:rPr>
          <w:spacing w:val="-21"/>
          <w:w w:val="105"/>
        </w:rPr>
        <w:t> </w:t>
      </w:r>
      <w:r>
        <w:rPr>
          <w:w w:val="105"/>
        </w:rPr>
        <w:t>the</w:t>
      </w:r>
      <w:r>
        <w:rPr>
          <w:spacing w:val="-20"/>
          <w:w w:val="105"/>
        </w:rPr>
        <w:t> </w:t>
      </w:r>
      <w:r>
        <w:rPr>
          <w:w w:val="105"/>
        </w:rPr>
        <w:t>member</w:t>
      </w:r>
      <w:r>
        <w:rPr>
          <w:spacing w:val="-21"/>
          <w:w w:val="105"/>
        </w:rPr>
        <w:t> </w:t>
      </w:r>
      <w:r>
        <w:rPr>
          <w:w w:val="105"/>
        </w:rPr>
        <w:t>function</w:t>
      </w:r>
      <w:r>
        <w:rPr>
          <w:spacing w:val="-20"/>
          <w:w w:val="105"/>
        </w:rPr>
        <w:t> </w:t>
      </w:r>
      <w:r>
        <w:rPr>
          <w:w w:val="105"/>
        </w:rPr>
        <w:t>is</w:t>
      </w:r>
      <w:r>
        <w:rPr>
          <w:spacing w:val="-22"/>
          <w:w w:val="105"/>
        </w:rPr>
        <w:t> </w:t>
      </w:r>
      <w:r>
        <w:rPr>
          <w:w w:val="105"/>
        </w:rPr>
        <w:t>greater</w:t>
      </w:r>
      <w:r>
        <w:rPr>
          <w:spacing w:val="-21"/>
          <w:w w:val="105"/>
        </w:rPr>
        <w:t> </w:t>
      </w:r>
      <w:r>
        <w:rPr>
          <w:w w:val="105"/>
        </w:rPr>
        <w:t>than</w:t>
      </w:r>
      <w:r>
        <w:rPr>
          <w:spacing w:val="-20"/>
          <w:w w:val="105"/>
        </w:rPr>
        <w:t> </w:t>
      </w:r>
      <w:r>
        <w:rPr>
          <w:w w:val="105"/>
        </w:rPr>
        <w:t>zero.</w:t>
      </w:r>
      <w:r>
        <w:rPr>
          <w:spacing w:val="-21"/>
          <w:w w:val="105"/>
        </w:rPr>
        <w:t> </w:t>
      </w:r>
      <w:r>
        <w:rPr>
          <w:w w:val="105"/>
        </w:rPr>
        <w:t>If</w:t>
      </w:r>
      <w:r>
        <w:rPr>
          <w:spacing w:val="-21"/>
          <w:w w:val="105"/>
        </w:rPr>
        <w:t> </w:t>
      </w:r>
      <w:r>
        <w:rPr>
          <w:w w:val="105"/>
        </w:rPr>
        <w:t>it</w:t>
      </w:r>
      <w:r>
        <w:rPr>
          <w:rFonts w:ascii="Arial" w:hAnsi="Arial"/>
          <w:w w:val="105"/>
        </w:rPr>
        <w:t>’</w:t>
      </w:r>
      <w:r>
        <w:rPr>
          <w:w w:val="105"/>
        </w:rPr>
        <w:t>s</w:t>
      </w:r>
      <w:r>
        <w:rPr>
          <w:spacing w:val="-21"/>
          <w:w w:val="105"/>
        </w:rPr>
        <w:t> </w:t>
      </w:r>
      <w:r>
        <w:rPr>
          <w:w w:val="105"/>
        </w:rPr>
        <w:t>not,</w:t>
      </w:r>
      <w:r>
        <w:rPr>
          <w:spacing w:val="-21"/>
          <w:w w:val="105"/>
        </w:rPr>
        <w:t> </w:t>
      </w:r>
      <w:r>
        <w:rPr>
          <w:w w:val="105"/>
        </w:rPr>
        <w:t>it</w:t>
      </w:r>
      <w:r>
        <w:rPr>
          <w:rFonts w:ascii="Arial" w:hAnsi="Arial"/>
          <w:w w:val="105"/>
        </w:rPr>
        <w:t>’</w:t>
      </w:r>
      <w:r>
        <w:rPr>
          <w:w w:val="105"/>
        </w:rPr>
        <w:t>s</w:t>
      </w:r>
      <w:r>
        <w:rPr>
          <w:spacing w:val="-21"/>
          <w:w w:val="105"/>
        </w:rPr>
        <w:t> </w:t>
      </w:r>
      <w:r>
        <w:rPr>
          <w:w w:val="105"/>
        </w:rPr>
        <w:t>an</w:t>
      </w:r>
      <w:r>
        <w:rPr>
          <w:spacing w:val="-21"/>
          <w:w w:val="105"/>
        </w:rPr>
        <w:t> </w:t>
      </w:r>
      <w:r>
        <w:rPr>
          <w:w w:val="105"/>
        </w:rPr>
        <w:t>illegal</w:t>
      </w:r>
      <w:r>
        <w:rPr>
          <w:spacing w:val="-20"/>
          <w:w w:val="105"/>
        </w:rPr>
        <w:t> </w:t>
      </w:r>
      <w:r>
        <w:rPr>
          <w:w w:val="105"/>
        </w:rPr>
        <w:t>value and I display a message, leaving the data member unchanged. If the value is greater than zero, then I make the change. This way, </w:t>
      </w:r>
      <w:r>
        <w:rPr>
          <w:rFonts w:ascii="Arial" w:hAnsi="Arial"/>
          <w:w w:val="105"/>
          <w:sz w:val="19"/>
        </w:rPr>
        <w:t>SetHunger() </w:t>
      </w:r>
      <w:r>
        <w:rPr>
          <w:w w:val="105"/>
        </w:rPr>
        <w:t>protects the integrity</w:t>
      </w:r>
      <w:r>
        <w:rPr>
          <w:spacing w:val="-6"/>
          <w:w w:val="105"/>
        </w:rPr>
        <w:t> </w:t>
      </w:r>
      <w:r>
        <w:rPr>
          <w:w w:val="105"/>
        </w:rPr>
        <w:t>of</w:t>
      </w:r>
      <w:r>
        <w:rPr>
          <w:spacing w:val="-7"/>
          <w:w w:val="105"/>
        </w:rPr>
        <w:t> </w:t>
      </w:r>
      <w:r>
        <w:rPr>
          <w:rFonts w:ascii="Arial" w:hAnsi="Arial"/>
          <w:w w:val="105"/>
          <w:sz w:val="19"/>
        </w:rPr>
        <w:t>m_Hunger</w:t>
      </w:r>
      <w:r>
        <w:rPr>
          <w:w w:val="105"/>
        </w:rPr>
        <w:t>,</w:t>
      </w:r>
      <w:r>
        <w:rPr>
          <w:spacing w:val="-6"/>
          <w:w w:val="105"/>
        </w:rPr>
        <w:t> </w:t>
      </w:r>
      <w:r>
        <w:rPr>
          <w:w w:val="105"/>
        </w:rPr>
        <w:t>ensuring</w:t>
      </w:r>
      <w:r>
        <w:rPr>
          <w:spacing w:val="-6"/>
          <w:w w:val="105"/>
        </w:rPr>
        <w:t> </w:t>
      </w:r>
      <w:r>
        <w:rPr>
          <w:w w:val="105"/>
        </w:rPr>
        <w:t>that</w:t>
      </w:r>
      <w:r>
        <w:rPr>
          <w:spacing w:val="-7"/>
          <w:w w:val="105"/>
        </w:rPr>
        <w:t> </w:t>
      </w:r>
      <w:r>
        <w:rPr>
          <w:w w:val="105"/>
        </w:rPr>
        <w:t>it</w:t>
      </w:r>
      <w:r>
        <w:rPr>
          <w:spacing w:val="-6"/>
          <w:w w:val="105"/>
        </w:rPr>
        <w:t> </w:t>
      </w:r>
      <w:r>
        <w:rPr>
          <w:w w:val="105"/>
        </w:rPr>
        <w:t>can</w:t>
      </w:r>
      <w:r>
        <w:rPr>
          <w:rFonts w:ascii="Arial" w:hAnsi="Arial"/>
          <w:w w:val="105"/>
        </w:rPr>
        <w:t>’</w:t>
      </w:r>
      <w:r>
        <w:rPr>
          <w:w w:val="105"/>
        </w:rPr>
        <w:t>t</w:t>
      </w:r>
      <w:r>
        <w:rPr>
          <w:spacing w:val="-7"/>
          <w:w w:val="105"/>
        </w:rPr>
        <w:t> </w:t>
      </w:r>
      <w:r>
        <w:rPr>
          <w:w w:val="105"/>
        </w:rPr>
        <w:t>be</w:t>
      </w:r>
      <w:r>
        <w:rPr>
          <w:spacing w:val="-7"/>
          <w:w w:val="105"/>
        </w:rPr>
        <w:t> </w:t>
      </w:r>
      <w:r>
        <w:rPr>
          <w:w w:val="105"/>
        </w:rPr>
        <w:t>set</w:t>
      </w:r>
      <w:r>
        <w:rPr>
          <w:spacing w:val="-6"/>
          <w:w w:val="105"/>
        </w:rPr>
        <w:t> </w:t>
      </w:r>
      <w:r>
        <w:rPr>
          <w:w w:val="105"/>
        </w:rPr>
        <w:t>to</w:t>
      </w:r>
      <w:r>
        <w:rPr>
          <w:spacing w:val="-7"/>
          <w:w w:val="105"/>
        </w:rPr>
        <w:t> </w:t>
      </w:r>
      <w:r>
        <w:rPr>
          <w:w w:val="105"/>
        </w:rPr>
        <w:t>a</w:t>
      </w:r>
      <w:r>
        <w:rPr>
          <w:spacing w:val="-7"/>
          <w:w w:val="105"/>
        </w:rPr>
        <w:t> </w:t>
      </w:r>
      <w:r>
        <w:rPr>
          <w:w w:val="105"/>
        </w:rPr>
        <w:t>negative</w:t>
      </w:r>
      <w:r>
        <w:rPr>
          <w:spacing w:val="-7"/>
          <w:w w:val="105"/>
        </w:rPr>
        <w:t> </w:t>
      </w:r>
      <w:r>
        <w:rPr>
          <w:w w:val="105"/>
        </w:rPr>
        <w:t>number.</w:t>
      </w:r>
      <w:r>
        <w:rPr>
          <w:spacing w:val="-6"/>
          <w:w w:val="105"/>
        </w:rPr>
        <w:t> </w:t>
      </w:r>
      <w:r>
        <w:rPr>
          <w:w w:val="105"/>
        </w:rPr>
        <w:t>Just</w:t>
      </w:r>
      <w:r>
        <w:rPr>
          <w:spacing w:val="-6"/>
          <w:w w:val="105"/>
        </w:rPr>
        <w:t> </w:t>
      </w:r>
      <w:r>
        <w:rPr>
          <w:w w:val="105"/>
        </w:rPr>
        <w:t>as I</w:t>
      </w:r>
      <w:r>
        <w:rPr>
          <w:rFonts w:ascii="Arial" w:hAnsi="Arial"/>
          <w:w w:val="105"/>
        </w:rPr>
        <w:t>’</w:t>
      </w:r>
      <w:r>
        <w:rPr>
          <w:w w:val="105"/>
        </w:rPr>
        <w:t>ve</w:t>
      </w:r>
      <w:r>
        <w:rPr>
          <w:spacing w:val="-10"/>
          <w:w w:val="105"/>
        </w:rPr>
        <w:t> </w:t>
      </w:r>
      <w:r>
        <w:rPr>
          <w:w w:val="105"/>
        </w:rPr>
        <w:t>done</w:t>
      </w:r>
      <w:r>
        <w:rPr>
          <w:spacing w:val="-9"/>
          <w:w w:val="105"/>
        </w:rPr>
        <w:t> </w:t>
      </w:r>
      <w:r>
        <w:rPr>
          <w:w w:val="105"/>
        </w:rPr>
        <w:t>here,</w:t>
      </w:r>
      <w:r>
        <w:rPr>
          <w:spacing w:val="-9"/>
          <w:w w:val="105"/>
        </w:rPr>
        <w:t> </w:t>
      </w:r>
      <w:r>
        <w:rPr>
          <w:w w:val="105"/>
        </w:rPr>
        <w:t>most</w:t>
      </w:r>
      <w:r>
        <w:rPr>
          <w:spacing w:val="-10"/>
          <w:w w:val="105"/>
        </w:rPr>
        <w:t> </w:t>
      </w:r>
      <w:r>
        <w:rPr>
          <w:w w:val="105"/>
        </w:rPr>
        <w:t>game</w:t>
      </w:r>
      <w:r>
        <w:rPr>
          <w:spacing w:val="-9"/>
          <w:w w:val="105"/>
        </w:rPr>
        <w:t> </w:t>
      </w:r>
      <w:r>
        <w:rPr>
          <w:w w:val="105"/>
        </w:rPr>
        <w:t>programmers</w:t>
      </w:r>
      <w:r>
        <w:rPr>
          <w:spacing w:val="-9"/>
          <w:w w:val="105"/>
        </w:rPr>
        <w:t> </w:t>
      </w:r>
      <w:r>
        <w:rPr>
          <w:w w:val="105"/>
        </w:rPr>
        <w:t>begin</w:t>
      </w:r>
      <w:r>
        <w:rPr>
          <w:spacing w:val="-10"/>
          <w:w w:val="105"/>
        </w:rPr>
        <w:t> </w:t>
      </w:r>
      <w:r>
        <w:rPr>
          <w:w w:val="105"/>
        </w:rPr>
        <w:t>their</w:t>
      </w:r>
      <w:r>
        <w:rPr>
          <w:spacing w:val="-9"/>
          <w:w w:val="105"/>
        </w:rPr>
        <w:t> </w:t>
      </w:r>
      <w:r>
        <w:rPr>
          <w:w w:val="105"/>
        </w:rPr>
        <w:t>accessor</w:t>
      </w:r>
      <w:r>
        <w:rPr>
          <w:spacing w:val="-9"/>
          <w:w w:val="105"/>
        </w:rPr>
        <w:t> </w:t>
      </w:r>
      <w:r>
        <w:rPr>
          <w:w w:val="105"/>
        </w:rPr>
        <w:t>member</w:t>
      </w:r>
      <w:r>
        <w:rPr>
          <w:spacing w:val="-9"/>
          <w:w w:val="105"/>
        </w:rPr>
        <w:t> </w:t>
      </w:r>
      <w:r>
        <w:rPr>
          <w:w w:val="105"/>
        </w:rPr>
        <w:t>function names with </w:t>
      </w:r>
      <w:r>
        <w:rPr>
          <w:rFonts w:ascii="Arial" w:hAnsi="Arial"/>
          <w:w w:val="105"/>
          <w:sz w:val="19"/>
        </w:rPr>
        <w:t>Get </w:t>
      </w:r>
      <w:r>
        <w:rPr>
          <w:w w:val="105"/>
        </w:rPr>
        <w:t>or</w:t>
      </w:r>
      <w:r>
        <w:rPr>
          <w:spacing w:val="25"/>
          <w:w w:val="105"/>
        </w:rPr>
        <w:t> </w:t>
      </w:r>
      <w:r>
        <w:rPr>
          <w:rFonts w:ascii="Arial" w:hAnsi="Arial"/>
          <w:w w:val="105"/>
          <w:sz w:val="19"/>
        </w:rPr>
        <w:t>Set</w:t>
      </w:r>
      <w:r>
        <w:rPr>
          <w:w w:val="105"/>
        </w:rPr>
        <w:t>.</w:t>
      </w:r>
    </w:p>
    <w:p>
      <w:pPr>
        <w:pStyle w:val="BodyText"/>
        <w:spacing w:before="6"/>
        <w:rPr>
          <w:sz w:val="23"/>
        </w:rPr>
      </w:pPr>
    </w:p>
    <w:p>
      <w:pPr>
        <w:pStyle w:val="Heading4"/>
      </w:pPr>
      <w:hyperlink w:history="true" w:anchor="_bookmark10">
        <w:r>
          <w:rPr/>
          <w:t>Defining Constant Member Functions</w:t>
        </w:r>
      </w:hyperlink>
    </w:p>
    <w:p>
      <w:pPr>
        <w:pStyle w:val="BodyText"/>
        <w:spacing w:line="247" w:lineRule="auto" w:before="47"/>
        <w:ind w:left="881" w:right="1025"/>
        <w:jc w:val="both"/>
      </w:pPr>
      <w:r>
        <w:rPr/>
        <w:t>A </w:t>
      </w:r>
      <w:r>
        <w:rPr>
          <w:rFonts w:ascii="Palatino Linotype" w:hAnsi="Palatino Linotype"/>
          <w:i/>
        </w:rPr>
        <w:t>constant member function </w:t>
      </w:r>
      <w:r>
        <w:rPr/>
        <w:t>can</w:t>
      </w:r>
      <w:r>
        <w:rPr>
          <w:rFonts w:ascii="Arial" w:hAnsi="Arial"/>
        </w:rPr>
        <w:t>’</w:t>
      </w:r>
      <w:r>
        <w:rPr/>
        <w:t>t modify a data member of its class or call a non-constant member function of its class. Why restrict what a  member  function can do? Again, it goes back to the tenet of asking only for what</w:t>
      </w:r>
      <w:r>
        <w:rPr>
          <w:spacing w:val="43"/>
        </w:rPr>
        <w:t> </w:t>
      </w:r>
      <w:r>
        <w:rPr/>
        <w:t>you</w:t>
      </w:r>
    </w:p>
    <w:p>
      <w:pPr>
        <w:spacing w:after="0" w:line="247" w:lineRule="auto"/>
        <w:jc w:val="both"/>
        <w:sectPr>
          <w:pgSz w:w="9900" w:h="13250"/>
          <w:pgMar w:top="660" w:bottom="280" w:left="160" w:right="0"/>
        </w:sectPr>
      </w:pPr>
    </w:p>
    <w:p>
      <w:pPr>
        <w:tabs>
          <w:tab w:pos="9095" w:val="left" w:leader="none"/>
        </w:tabs>
        <w:spacing w:before="48"/>
        <w:ind w:left="3884" w:right="0" w:firstLine="0"/>
        <w:jc w:val="left"/>
        <w:rPr>
          <w:rFonts w:ascii="Arial"/>
          <w:sz w:val="20"/>
        </w:rPr>
      </w:pPr>
      <w:bookmarkStart w:name="_bookmark620" w:id="957"/>
      <w:bookmarkEnd w:id="957"/>
      <w:r>
        <w:rPr/>
      </w:r>
      <w:r>
        <w:rPr>
          <w:rFonts w:ascii="Arial"/>
          <w:w w:val="105"/>
          <w:sz w:val="20"/>
        </w:rPr>
        <w:t>Using Static Data Members and </w:t>
      </w:r>
      <w:r>
        <w:rPr>
          <w:rFonts w:ascii="Arial"/>
          <w:spacing w:val="4"/>
          <w:w w:val="105"/>
          <w:sz w:val="20"/>
        </w:rPr>
        <w:t> </w:t>
      </w:r>
      <w:r>
        <w:rPr>
          <w:rFonts w:ascii="Arial"/>
          <w:w w:val="105"/>
          <w:sz w:val="20"/>
        </w:rPr>
        <w:t>Member</w:t>
      </w:r>
      <w:r>
        <w:rPr>
          <w:rFonts w:ascii="Arial"/>
          <w:spacing w:val="13"/>
          <w:w w:val="105"/>
          <w:sz w:val="20"/>
        </w:rPr>
        <w:t> </w:t>
      </w:r>
      <w:r>
        <w:rPr>
          <w:rFonts w:ascii="Arial"/>
          <w:w w:val="105"/>
          <w:sz w:val="20"/>
        </w:rPr>
        <w:t>Functions</w:t>
        <w:tab/>
        <w:t>269</w:t>
      </w:r>
    </w:p>
    <w:p>
      <w:pPr>
        <w:pStyle w:val="BodyText"/>
        <w:rPr>
          <w:rFonts w:ascii="Arial"/>
          <w:sz w:val="20"/>
        </w:rPr>
      </w:pPr>
    </w:p>
    <w:p>
      <w:pPr>
        <w:pStyle w:val="BodyText"/>
        <w:spacing w:before="1"/>
        <w:rPr>
          <w:rFonts w:ascii="Arial"/>
          <w:sz w:val="21"/>
        </w:rPr>
      </w:pPr>
    </w:p>
    <w:p>
      <w:pPr>
        <w:pStyle w:val="BodyText"/>
        <w:spacing w:line="254" w:lineRule="auto"/>
        <w:ind w:left="882" w:right="1025"/>
        <w:jc w:val="both"/>
      </w:pPr>
      <w:r>
        <w:rPr/>
        <w:t>need. If you don</w:t>
      </w:r>
      <w:r>
        <w:rPr>
          <w:rFonts w:ascii="Arial" w:hAnsi="Arial"/>
        </w:rPr>
        <w:t>’</w:t>
      </w:r>
      <w:r>
        <w:rPr/>
        <w:t>t need to change any data members in a member function, then it</w:t>
      </w:r>
      <w:r>
        <w:rPr>
          <w:rFonts w:ascii="Arial" w:hAnsi="Arial"/>
        </w:rPr>
        <w:t>’</w:t>
      </w:r>
      <w:r>
        <w:rPr/>
        <w:t>s a good idea to declare that member function to be constant. It protects you from accidentally altering a data member in the member function, and it makes your intentions clear to other programmers.</w:t>
      </w:r>
    </w:p>
    <w:p>
      <w:pPr>
        <w:pStyle w:val="BodyText"/>
        <w:spacing w:before="2"/>
        <w:rPr>
          <w:sz w:val="25"/>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firstLine="0"/>
        <w:jc w:val="both"/>
        <w:rPr>
          <w:rFonts w:ascii="Arial" w:hAnsi="Arial"/>
          <w:sz w:val="20"/>
        </w:rPr>
      </w:pPr>
      <w:r>
        <w:rPr/>
        <w:pict>
          <v:shape style="position:absolute;margin-left:70.565002pt;margin-top:70.297295pt;width:373.15pt;height:.1pt;mso-position-horizontal-relative:page;mso-position-vertical-relative:paragraph;z-index:-251307008;mso-wrap-distance-left:0;mso-wrap-distance-right:0" coordorigin="1411,1406" coordsize="7463,0" path="m1411,1406l8874,1406e" filled="false" stroked="true" strokeweight="1.984pt" strokecolor="#000000">
            <v:path arrowok="t"/>
            <v:stroke dashstyle="solid"/>
            <w10:wrap type="topAndBottom"/>
          </v:shape>
        </w:pict>
      </w:r>
      <w:r>
        <w:rPr>
          <w:rFonts w:ascii="Arial" w:hAnsi="Arial"/>
          <w:w w:val="90"/>
          <w:sz w:val="20"/>
        </w:rPr>
        <w:t>Okay,</w:t>
      </w:r>
      <w:r>
        <w:rPr>
          <w:rFonts w:ascii="Arial" w:hAnsi="Arial"/>
          <w:spacing w:val="-16"/>
          <w:w w:val="90"/>
          <w:sz w:val="20"/>
        </w:rPr>
        <w:t> </w:t>
      </w:r>
      <w:r>
        <w:rPr>
          <w:rFonts w:ascii="Arial" w:hAnsi="Arial"/>
          <w:w w:val="90"/>
          <w:sz w:val="20"/>
        </w:rPr>
        <w:t>I</w:t>
      </w:r>
      <w:r>
        <w:rPr>
          <w:rFonts w:ascii="Arial" w:hAnsi="Arial"/>
          <w:spacing w:val="-16"/>
          <w:w w:val="90"/>
          <w:sz w:val="20"/>
        </w:rPr>
        <w:t> </w:t>
      </w:r>
      <w:r>
        <w:rPr>
          <w:rFonts w:ascii="Arial" w:hAnsi="Arial"/>
          <w:w w:val="90"/>
          <w:sz w:val="20"/>
        </w:rPr>
        <w:t>lied</w:t>
      </w:r>
      <w:r>
        <w:rPr>
          <w:rFonts w:ascii="Arial" w:hAnsi="Arial"/>
          <w:spacing w:val="-16"/>
          <w:w w:val="90"/>
          <w:sz w:val="20"/>
        </w:rPr>
        <w:t> </w:t>
      </w:r>
      <w:r>
        <w:rPr>
          <w:rFonts w:ascii="Arial" w:hAnsi="Arial"/>
          <w:w w:val="90"/>
          <w:sz w:val="20"/>
        </w:rPr>
        <w:t>a</w:t>
      </w:r>
      <w:r>
        <w:rPr>
          <w:rFonts w:ascii="Arial" w:hAnsi="Arial"/>
          <w:spacing w:val="-15"/>
          <w:w w:val="90"/>
          <w:sz w:val="20"/>
        </w:rPr>
        <w:t> </w:t>
      </w:r>
      <w:r>
        <w:rPr>
          <w:rFonts w:ascii="Arial" w:hAnsi="Arial"/>
          <w:w w:val="90"/>
          <w:sz w:val="20"/>
        </w:rPr>
        <w:t>little.</w:t>
      </w:r>
      <w:r>
        <w:rPr>
          <w:rFonts w:ascii="Arial" w:hAnsi="Arial"/>
          <w:spacing w:val="-16"/>
          <w:w w:val="90"/>
          <w:sz w:val="20"/>
        </w:rPr>
        <w:t> </w:t>
      </w:r>
      <w:r>
        <w:rPr>
          <w:rFonts w:ascii="Arial" w:hAnsi="Arial"/>
          <w:w w:val="90"/>
          <w:sz w:val="20"/>
        </w:rPr>
        <w:t>A</w:t>
      </w:r>
      <w:r>
        <w:rPr>
          <w:rFonts w:ascii="Arial" w:hAnsi="Arial"/>
          <w:spacing w:val="-16"/>
          <w:w w:val="90"/>
          <w:sz w:val="20"/>
        </w:rPr>
        <w:t> </w:t>
      </w:r>
      <w:r>
        <w:rPr>
          <w:rFonts w:ascii="Arial" w:hAnsi="Arial"/>
          <w:w w:val="90"/>
          <w:sz w:val="20"/>
        </w:rPr>
        <w:t>constant</w:t>
      </w:r>
      <w:r>
        <w:rPr>
          <w:rFonts w:ascii="Arial" w:hAnsi="Arial"/>
          <w:spacing w:val="-15"/>
          <w:w w:val="90"/>
          <w:sz w:val="20"/>
        </w:rPr>
        <w:t> </w:t>
      </w:r>
      <w:r>
        <w:rPr>
          <w:rFonts w:ascii="Arial" w:hAnsi="Arial"/>
          <w:w w:val="90"/>
          <w:sz w:val="20"/>
        </w:rPr>
        <w:t>member</w:t>
      </w:r>
      <w:r>
        <w:rPr>
          <w:rFonts w:ascii="Arial" w:hAnsi="Arial"/>
          <w:spacing w:val="-15"/>
          <w:w w:val="90"/>
          <w:sz w:val="20"/>
        </w:rPr>
        <w:t> </w:t>
      </w:r>
      <w:r>
        <w:rPr>
          <w:rFonts w:ascii="Arial" w:hAnsi="Arial"/>
          <w:w w:val="90"/>
          <w:sz w:val="20"/>
        </w:rPr>
        <w:t>function</w:t>
      </w:r>
      <w:r>
        <w:rPr>
          <w:rFonts w:ascii="Arial" w:hAnsi="Arial"/>
          <w:spacing w:val="-15"/>
          <w:w w:val="90"/>
          <w:sz w:val="20"/>
        </w:rPr>
        <w:t> </w:t>
      </w:r>
      <w:r>
        <w:rPr>
          <w:rFonts w:ascii="Arial" w:hAnsi="Arial"/>
          <w:w w:val="90"/>
          <w:sz w:val="20"/>
        </w:rPr>
        <w:t>can</w:t>
      </w:r>
      <w:r>
        <w:rPr>
          <w:rFonts w:ascii="Arial" w:hAnsi="Arial"/>
          <w:spacing w:val="-16"/>
          <w:w w:val="90"/>
          <w:sz w:val="20"/>
        </w:rPr>
        <w:t> </w:t>
      </w:r>
      <w:r>
        <w:rPr>
          <w:rFonts w:ascii="Arial" w:hAnsi="Arial"/>
          <w:w w:val="90"/>
          <w:sz w:val="20"/>
        </w:rPr>
        <w:t>alter</w:t>
      </w:r>
      <w:r>
        <w:rPr>
          <w:rFonts w:ascii="Arial" w:hAnsi="Arial"/>
          <w:spacing w:val="-16"/>
          <w:w w:val="90"/>
          <w:sz w:val="20"/>
        </w:rPr>
        <w:t> </w:t>
      </w:r>
      <w:r>
        <w:rPr>
          <w:rFonts w:ascii="Arial" w:hAnsi="Arial"/>
          <w:w w:val="90"/>
          <w:sz w:val="20"/>
        </w:rPr>
        <w:t>a</w:t>
      </w:r>
      <w:r>
        <w:rPr>
          <w:rFonts w:ascii="Arial" w:hAnsi="Arial"/>
          <w:spacing w:val="-16"/>
          <w:w w:val="90"/>
          <w:sz w:val="20"/>
        </w:rPr>
        <w:t> </w:t>
      </w:r>
      <w:r>
        <w:rPr>
          <w:rFonts w:ascii="Arial" w:hAnsi="Arial"/>
          <w:w w:val="90"/>
          <w:sz w:val="20"/>
        </w:rPr>
        <w:t>static</w:t>
      </w:r>
      <w:r>
        <w:rPr>
          <w:rFonts w:ascii="Arial" w:hAnsi="Arial"/>
          <w:spacing w:val="-16"/>
          <w:w w:val="90"/>
          <w:sz w:val="20"/>
        </w:rPr>
        <w:t> </w:t>
      </w:r>
      <w:r>
        <w:rPr>
          <w:rFonts w:ascii="Arial" w:hAnsi="Arial"/>
          <w:w w:val="90"/>
          <w:sz w:val="20"/>
        </w:rPr>
        <w:t>data</w:t>
      </w:r>
      <w:r>
        <w:rPr>
          <w:rFonts w:ascii="Arial" w:hAnsi="Arial"/>
          <w:spacing w:val="-15"/>
          <w:w w:val="90"/>
          <w:sz w:val="20"/>
        </w:rPr>
        <w:t> </w:t>
      </w:r>
      <w:r>
        <w:rPr>
          <w:rFonts w:ascii="Arial" w:hAnsi="Arial"/>
          <w:w w:val="90"/>
          <w:sz w:val="20"/>
        </w:rPr>
        <w:t>member.</w:t>
      </w:r>
      <w:r>
        <w:rPr>
          <w:rFonts w:ascii="Arial" w:hAnsi="Arial"/>
          <w:spacing w:val="-17"/>
          <w:w w:val="90"/>
          <w:sz w:val="20"/>
        </w:rPr>
        <w:t> </w:t>
      </w:r>
      <w:r>
        <w:rPr>
          <w:rFonts w:ascii="Arial" w:hAnsi="Arial"/>
          <w:w w:val="90"/>
          <w:sz w:val="20"/>
        </w:rPr>
        <w:t>You’ll</w:t>
      </w:r>
      <w:r>
        <w:rPr>
          <w:rFonts w:ascii="Arial" w:hAnsi="Arial"/>
          <w:spacing w:val="-16"/>
          <w:w w:val="90"/>
          <w:sz w:val="20"/>
        </w:rPr>
        <w:t> </w:t>
      </w:r>
      <w:r>
        <w:rPr>
          <w:rFonts w:ascii="Arial" w:hAnsi="Arial"/>
          <w:w w:val="90"/>
          <w:sz w:val="20"/>
        </w:rPr>
        <w:t>learn</w:t>
      </w:r>
      <w:r>
        <w:rPr>
          <w:rFonts w:ascii="Arial" w:hAnsi="Arial"/>
          <w:spacing w:val="-16"/>
          <w:w w:val="90"/>
          <w:sz w:val="20"/>
        </w:rPr>
        <w:t> </w:t>
      </w:r>
      <w:r>
        <w:rPr>
          <w:rFonts w:ascii="Arial" w:hAnsi="Arial"/>
          <w:w w:val="90"/>
          <w:sz w:val="20"/>
        </w:rPr>
        <w:t>about </w:t>
      </w:r>
      <w:r>
        <w:rPr>
          <w:rFonts w:ascii="Arial" w:hAnsi="Arial"/>
          <w:w w:val="95"/>
          <w:sz w:val="20"/>
        </w:rPr>
        <w:t>static</w:t>
      </w:r>
      <w:r>
        <w:rPr>
          <w:rFonts w:ascii="Arial" w:hAnsi="Arial"/>
          <w:spacing w:val="-3"/>
          <w:w w:val="95"/>
          <w:sz w:val="20"/>
        </w:rPr>
        <w:t> </w:t>
      </w:r>
      <w:r>
        <w:rPr>
          <w:rFonts w:ascii="Arial" w:hAnsi="Arial"/>
          <w:w w:val="95"/>
          <w:sz w:val="20"/>
        </w:rPr>
        <w:t>data</w:t>
      </w:r>
      <w:r>
        <w:rPr>
          <w:rFonts w:ascii="Arial" w:hAnsi="Arial"/>
          <w:spacing w:val="-4"/>
          <w:w w:val="95"/>
          <w:sz w:val="20"/>
        </w:rPr>
        <w:t> </w:t>
      </w:r>
      <w:r>
        <w:rPr>
          <w:rFonts w:ascii="Arial" w:hAnsi="Arial"/>
          <w:w w:val="95"/>
          <w:sz w:val="20"/>
        </w:rPr>
        <w:t>members</w:t>
      </w:r>
      <w:r>
        <w:rPr>
          <w:rFonts w:ascii="Arial" w:hAnsi="Arial"/>
          <w:spacing w:val="-3"/>
          <w:w w:val="95"/>
          <w:sz w:val="20"/>
        </w:rPr>
        <w:t> </w:t>
      </w:r>
      <w:r>
        <w:rPr>
          <w:rFonts w:ascii="Arial" w:hAnsi="Arial"/>
          <w:w w:val="95"/>
          <w:sz w:val="20"/>
        </w:rPr>
        <w:t>a</w:t>
      </w:r>
      <w:r>
        <w:rPr>
          <w:rFonts w:ascii="Arial" w:hAnsi="Arial"/>
          <w:spacing w:val="-4"/>
          <w:w w:val="95"/>
          <w:sz w:val="20"/>
        </w:rPr>
        <w:t> </w:t>
      </w:r>
      <w:r>
        <w:rPr>
          <w:rFonts w:ascii="Arial" w:hAnsi="Arial"/>
          <w:w w:val="95"/>
          <w:sz w:val="20"/>
        </w:rPr>
        <w:t>bit</w:t>
      </w:r>
      <w:r>
        <w:rPr>
          <w:rFonts w:ascii="Arial" w:hAnsi="Arial"/>
          <w:spacing w:val="-4"/>
          <w:w w:val="95"/>
          <w:sz w:val="20"/>
        </w:rPr>
        <w:t> </w:t>
      </w:r>
      <w:r>
        <w:rPr>
          <w:rFonts w:ascii="Arial" w:hAnsi="Arial"/>
          <w:w w:val="95"/>
          <w:sz w:val="20"/>
        </w:rPr>
        <w:t>later</w:t>
      </w:r>
      <w:r>
        <w:rPr>
          <w:rFonts w:ascii="Arial" w:hAnsi="Arial"/>
          <w:spacing w:val="-3"/>
          <w:w w:val="95"/>
          <w:sz w:val="20"/>
        </w:rPr>
        <w:t> </w:t>
      </w:r>
      <w:r>
        <w:rPr>
          <w:rFonts w:ascii="Arial" w:hAnsi="Arial"/>
          <w:w w:val="95"/>
          <w:sz w:val="20"/>
        </w:rPr>
        <w:t>in</w:t>
      </w:r>
      <w:r>
        <w:rPr>
          <w:rFonts w:ascii="Arial" w:hAnsi="Arial"/>
          <w:spacing w:val="-3"/>
          <w:w w:val="95"/>
          <w:sz w:val="20"/>
        </w:rPr>
        <w:t> </w:t>
      </w:r>
      <w:r>
        <w:rPr>
          <w:rFonts w:ascii="Arial" w:hAnsi="Arial"/>
          <w:w w:val="95"/>
          <w:sz w:val="20"/>
        </w:rPr>
        <w:t>this</w:t>
      </w:r>
      <w:r>
        <w:rPr>
          <w:rFonts w:ascii="Arial" w:hAnsi="Arial"/>
          <w:spacing w:val="-4"/>
          <w:w w:val="95"/>
          <w:sz w:val="20"/>
        </w:rPr>
        <w:t> </w:t>
      </w:r>
      <w:r>
        <w:rPr>
          <w:rFonts w:ascii="Arial" w:hAnsi="Arial"/>
          <w:w w:val="95"/>
          <w:sz w:val="20"/>
        </w:rPr>
        <w:t>chapter,</w:t>
      </w:r>
      <w:r>
        <w:rPr>
          <w:rFonts w:ascii="Arial" w:hAnsi="Arial"/>
          <w:spacing w:val="-4"/>
          <w:w w:val="95"/>
          <w:sz w:val="20"/>
        </w:rPr>
        <w:t> </w:t>
      </w:r>
      <w:r>
        <w:rPr>
          <w:rFonts w:ascii="Arial" w:hAnsi="Arial"/>
          <w:w w:val="95"/>
          <w:sz w:val="20"/>
        </w:rPr>
        <w:t>in</w:t>
      </w:r>
      <w:r>
        <w:rPr>
          <w:rFonts w:ascii="Arial" w:hAnsi="Arial"/>
          <w:spacing w:val="-3"/>
          <w:w w:val="95"/>
          <w:sz w:val="20"/>
        </w:rPr>
        <w:t> </w:t>
      </w:r>
      <w:r>
        <w:rPr>
          <w:rFonts w:ascii="Arial" w:hAnsi="Arial"/>
          <w:w w:val="95"/>
          <w:sz w:val="20"/>
        </w:rPr>
        <w:t>the</w:t>
      </w:r>
      <w:r>
        <w:rPr>
          <w:rFonts w:ascii="Arial" w:hAnsi="Arial"/>
          <w:spacing w:val="-4"/>
          <w:w w:val="95"/>
          <w:sz w:val="20"/>
        </w:rPr>
        <w:t> </w:t>
      </w:r>
      <w:r>
        <w:rPr>
          <w:rFonts w:ascii="Arial" w:hAnsi="Arial"/>
          <w:w w:val="95"/>
          <w:sz w:val="20"/>
        </w:rPr>
        <w:t>“Declaring</w:t>
      </w:r>
      <w:r>
        <w:rPr>
          <w:rFonts w:ascii="Arial" w:hAnsi="Arial"/>
          <w:spacing w:val="-2"/>
          <w:w w:val="95"/>
          <w:sz w:val="20"/>
        </w:rPr>
        <w:t> </w:t>
      </w:r>
      <w:r>
        <w:rPr>
          <w:rFonts w:ascii="Arial" w:hAnsi="Arial"/>
          <w:w w:val="95"/>
          <w:sz w:val="20"/>
        </w:rPr>
        <w:t>and</w:t>
      </w:r>
      <w:r>
        <w:rPr>
          <w:rFonts w:ascii="Arial" w:hAnsi="Arial"/>
          <w:spacing w:val="-4"/>
          <w:w w:val="95"/>
          <w:sz w:val="20"/>
        </w:rPr>
        <w:t> </w:t>
      </w:r>
      <w:r>
        <w:rPr>
          <w:rFonts w:ascii="Arial" w:hAnsi="Arial"/>
          <w:w w:val="95"/>
          <w:sz w:val="20"/>
        </w:rPr>
        <w:t>Initializing</w:t>
      </w:r>
      <w:r>
        <w:rPr>
          <w:rFonts w:ascii="Arial" w:hAnsi="Arial"/>
          <w:spacing w:val="-4"/>
          <w:w w:val="95"/>
          <w:sz w:val="20"/>
        </w:rPr>
        <w:t> </w:t>
      </w:r>
      <w:r>
        <w:rPr>
          <w:rFonts w:ascii="Arial" w:hAnsi="Arial"/>
          <w:w w:val="95"/>
          <w:sz w:val="20"/>
        </w:rPr>
        <w:t>Static</w:t>
      </w:r>
      <w:r>
        <w:rPr>
          <w:rFonts w:ascii="Arial" w:hAnsi="Arial"/>
          <w:spacing w:val="-4"/>
          <w:w w:val="95"/>
          <w:sz w:val="20"/>
        </w:rPr>
        <w:t> </w:t>
      </w:r>
      <w:r>
        <w:rPr>
          <w:rFonts w:ascii="Arial" w:hAnsi="Arial"/>
          <w:w w:val="95"/>
          <w:sz w:val="20"/>
        </w:rPr>
        <w:t>Data Members”</w:t>
      </w:r>
      <w:r>
        <w:rPr>
          <w:rFonts w:ascii="Arial" w:hAnsi="Arial"/>
          <w:spacing w:val="-19"/>
          <w:w w:val="95"/>
          <w:sz w:val="20"/>
        </w:rPr>
        <w:t> </w:t>
      </w:r>
      <w:r>
        <w:rPr>
          <w:rFonts w:ascii="Arial" w:hAnsi="Arial"/>
          <w:w w:val="95"/>
          <w:sz w:val="20"/>
        </w:rPr>
        <w:t>section.</w:t>
      </w:r>
      <w:r>
        <w:rPr>
          <w:rFonts w:ascii="Arial" w:hAnsi="Arial"/>
          <w:spacing w:val="-19"/>
          <w:w w:val="95"/>
          <w:sz w:val="20"/>
        </w:rPr>
        <w:t> </w:t>
      </w:r>
      <w:r>
        <w:rPr>
          <w:rFonts w:ascii="Arial" w:hAnsi="Arial"/>
          <w:w w:val="95"/>
          <w:sz w:val="20"/>
        </w:rPr>
        <w:t>Also,</w:t>
      </w:r>
      <w:r>
        <w:rPr>
          <w:rFonts w:ascii="Arial" w:hAnsi="Arial"/>
          <w:spacing w:val="-19"/>
          <w:w w:val="95"/>
          <w:sz w:val="20"/>
        </w:rPr>
        <w:t> </w:t>
      </w:r>
      <w:r>
        <w:rPr>
          <w:rFonts w:ascii="Arial" w:hAnsi="Arial"/>
          <w:w w:val="95"/>
          <w:sz w:val="20"/>
        </w:rPr>
        <w:t>if</w:t>
      </w:r>
      <w:r>
        <w:rPr>
          <w:rFonts w:ascii="Arial" w:hAnsi="Arial"/>
          <w:spacing w:val="-18"/>
          <w:w w:val="95"/>
          <w:sz w:val="20"/>
        </w:rPr>
        <w:t> </w:t>
      </w:r>
      <w:r>
        <w:rPr>
          <w:rFonts w:ascii="Arial" w:hAnsi="Arial"/>
          <w:w w:val="95"/>
          <w:sz w:val="20"/>
        </w:rPr>
        <w:t>you</w:t>
      </w:r>
      <w:r>
        <w:rPr>
          <w:rFonts w:ascii="Arial" w:hAnsi="Arial"/>
          <w:spacing w:val="-19"/>
          <w:w w:val="95"/>
          <w:sz w:val="20"/>
        </w:rPr>
        <w:t> </w:t>
      </w:r>
      <w:r>
        <w:rPr>
          <w:rFonts w:ascii="Arial" w:hAnsi="Arial"/>
          <w:w w:val="95"/>
          <w:sz w:val="20"/>
        </w:rPr>
        <w:t>qualify</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20"/>
        </w:rPr>
        <w:t>data</w:t>
      </w:r>
      <w:r>
        <w:rPr>
          <w:rFonts w:ascii="Arial" w:hAnsi="Arial"/>
          <w:spacing w:val="-19"/>
          <w:w w:val="95"/>
          <w:sz w:val="20"/>
        </w:rPr>
        <w:t> </w:t>
      </w:r>
      <w:r>
        <w:rPr>
          <w:rFonts w:ascii="Arial" w:hAnsi="Arial"/>
          <w:w w:val="95"/>
          <w:sz w:val="20"/>
        </w:rPr>
        <w:t>member</w:t>
      </w:r>
      <w:r>
        <w:rPr>
          <w:rFonts w:ascii="Arial" w:hAnsi="Arial"/>
          <w:spacing w:val="-19"/>
          <w:w w:val="95"/>
          <w:sz w:val="20"/>
        </w:rPr>
        <w:t> </w:t>
      </w:r>
      <w:r>
        <w:rPr>
          <w:rFonts w:ascii="Arial" w:hAnsi="Arial"/>
          <w:w w:val="95"/>
          <w:sz w:val="20"/>
        </w:rPr>
        <w:t>with</w:t>
      </w:r>
      <w:r>
        <w:rPr>
          <w:rFonts w:ascii="Arial" w:hAnsi="Arial"/>
          <w:spacing w:val="-19"/>
          <w:w w:val="95"/>
          <w:sz w:val="20"/>
        </w:rPr>
        <w:t> </w:t>
      </w:r>
      <w:r>
        <w:rPr>
          <w:rFonts w:ascii="Arial" w:hAnsi="Arial"/>
          <w:w w:val="95"/>
          <w:sz w:val="20"/>
        </w:rPr>
        <w:t>the</w:t>
      </w:r>
      <w:r>
        <w:rPr>
          <w:rFonts w:ascii="Arial" w:hAnsi="Arial"/>
          <w:spacing w:val="-18"/>
          <w:w w:val="95"/>
          <w:sz w:val="20"/>
        </w:rPr>
        <w:t> </w:t>
      </w:r>
      <w:r>
        <w:rPr>
          <w:rFonts w:ascii="Arial" w:hAnsi="Arial"/>
          <w:w w:val="95"/>
          <w:sz w:val="19"/>
        </w:rPr>
        <w:t>mutable</w:t>
      </w:r>
      <w:r>
        <w:rPr>
          <w:rFonts w:ascii="Arial" w:hAnsi="Arial"/>
          <w:spacing w:val="-16"/>
          <w:w w:val="95"/>
          <w:sz w:val="19"/>
        </w:rPr>
        <w:t> </w:t>
      </w:r>
      <w:r>
        <w:rPr>
          <w:rFonts w:ascii="Arial" w:hAnsi="Arial"/>
          <w:w w:val="95"/>
          <w:sz w:val="20"/>
        </w:rPr>
        <w:t>keyword,</w:t>
      </w:r>
      <w:r>
        <w:rPr>
          <w:rFonts w:ascii="Arial" w:hAnsi="Arial"/>
          <w:spacing w:val="-18"/>
          <w:w w:val="95"/>
          <w:sz w:val="20"/>
        </w:rPr>
        <w:t> </w:t>
      </w:r>
      <w:r>
        <w:rPr>
          <w:rFonts w:ascii="Arial" w:hAnsi="Arial"/>
          <w:w w:val="95"/>
          <w:sz w:val="20"/>
        </w:rPr>
        <w:t>then</w:t>
      </w:r>
      <w:r>
        <w:rPr>
          <w:rFonts w:ascii="Arial" w:hAnsi="Arial"/>
          <w:spacing w:val="-19"/>
          <w:w w:val="95"/>
          <w:sz w:val="20"/>
        </w:rPr>
        <w:t> </w:t>
      </w:r>
      <w:r>
        <w:rPr>
          <w:rFonts w:ascii="Arial" w:hAnsi="Arial"/>
          <w:w w:val="95"/>
          <w:sz w:val="20"/>
        </w:rPr>
        <w:t>even</w:t>
      </w:r>
      <w:r>
        <w:rPr>
          <w:rFonts w:ascii="Arial" w:hAnsi="Arial"/>
          <w:spacing w:val="-19"/>
          <w:w w:val="95"/>
          <w:sz w:val="20"/>
        </w:rPr>
        <w:t> </w:t>
      </w:r>
      <w:r>
        <w:rPr>
          <w:rFonts w:ascii="Arial" w:hAnsi="Arial"/>
          <w:w w:val="95"/>
          <w:sz w:val="20"/>
        </w:rPr>
        <w:t>a</w:t>
      </w:r>
      <w:bookmarkStart w:name="Using Static Data Members and Member Fun" w:id="958"/>
      <w:bookmarkEnd w:id="958"/>
      <w:r>
        <w:rPr>
          <w:rFonts w:ascii="Arial" w:hAnsi="Arial"/>
          <w:w w:val="95"/>
          <w:sz w:val="20"/>
        </w:rPr>
      </w:r>
      <w:bookmarkStart w:name="_bookmark621" w:id="959"/>
      <w:bookmarkEnd w:id="959"/>
      <w:r>
        <w:rPr>
          <w:rFonts w:ascii="Arial" w:hAnsi="Arial"/>
          <w:w w:val="95"/>
          <w:sz w:val="20"/>
        </w:rPr>
      </w:r>
      <w:r>
        <w:rPr>
          <w:rFonts w:ascii="Arial" w:hAnsi="Arial"/>
          <w:w w:val="95"/>
          <w:sz w:val="20"/>
        </w:rPr>
        <w:t> constant</w:t>
      </w:r>
      <w:r>
        <w:rPr>
          <w:rFonts w:ascii="Arial" w:hAnsi="Arial"/>
          <w:spacing w:val="-11"/>
          <w:w w:val="95"/>
          <w:sz w:val="20"/>
        </w:rPr>
        <w:t> </w:t>
      </w:r>
      <w:r>
        <w:rPr>
          <w:rFonts w:ascii="Arial" w:hAnsi="Arial"/>
          <w:w w:val="95"/>
          <w:sz w:val="20"/>
        </w:rPr>
        <w:t>member</w:t>
      </w:r>
      <w:r>
        <w:rPr>
          <w:rFonts w:ascii="Arial" w:hAnsi="Arial"/>
          <w:spacing w:val="-10"/>
          <w:w w:val="95"/>
          <w:sz w:val="20"/>
        </w:rPr>
        <w:t> </w:t>
      </w:r>
      <w:r>
        <w:rPr>
          <w:rFonts w:ascii="Arial" w:hAnsi="Arial"/>
          <w:w w:val="95"/>
          <w:sz w:val="20"/>
        </w:rPr>
        <w:t>function</w:t>
      </w:r>
      <w:r>
        <w:rPr>
          <w:rFonts w:ascii="Arial" w:hAnsi="Arial"/>
          <w:spacing w:val="-11"/>
          <w:w w:val="95"/>
          <w:sz w:val="20"/>
        </w:rPr>
        <w:t> </w:t>
      </w:r>
      <w:r>
        <w:rPr>
          <w:rFonts w:ascii="Arial" w:hAnsi="Arial"/>
          <w:w w:val="95"/>
          <w:sz w:val="20"/>
        </w:rPr>
        <w:t>can</w:t>
      </w:r>
      <w:r>
        <w:rPr>
          <w:rFonts w:ascii="Arial" w:hAnsi="Arial"/>
          <w:spacing w:val="-11"/>
          <w:w w:val="95"/>
          <w:sz w:val="20"/>
        </w:rPr>
        <w:t> </w:t>
      </w:r>
      <w:r>
        <w:rPr>
          <w:rFonts w:ascii="Arial" w:hAnsi="Arial"/>
          <w:w w:val="95"/>
          <w:sz w:val="20"/>
        </w:rPr>
        <w:t>modify</w:t>
      </w:r>
      <w:r>
        <w:rPr>
          <w:rFonts w:ascii="Arial" w:hAnsi="Arial"/>
          <w:spacing w:val="-10"/>
          <w:w w:val="95"/>
          <w:sz w:val="20"/>
        </w:rPr>
        <w:t> </w:t>
      </w:r>
      <w:r>
        <w:rPr>
          <w:rFonts w:ascii="Arial" w:hAnsi="Arial"/>
          <w:w w:val="95"/>
          <w:sz w:val="20"/>
        </w:rPr>
        <w:t>it.</w:t>
      </w:r>
      <w:r>
        <w:rPr>
          <w:rFonts w:ascii="Arial" w:hAnsi="Arial"/>
          <w:spacing w:val="-11"/>
          <w:w w:val="95"/>
          <w:sz w:val="20"/>
        </w:rPr>
        <w:t> </w:t>
      </w:r>
      <w:r>
        <w:rPr>
          <w:rFonts w:ascii="Arial" w:hAnsi="Arial"/>
          <w:w w:val="95"/>
          <w:sz w:val="20"/>
        </w:rPr>
        <w:t>For</w:t>
      </w:r>
      <w:r>
        <w:rPr>
          <w:rFonts w:ascii="Arial" w:hAnsi="Arial"/>
          <w:spacing w:val="-10"/>
          <w:w w:val="95"/>
          <w:sz w:val="20"/>
        </w:rPr>
        <w:t> </w:t>
      </w:r>
      <w:r>
        <w:rPr>
          <w:rFonts w:ascii="Arial" w:hAnsi="Arial"/>
          <w:w w:val="95"/>
          <w:sz w:val="20"/>
        </w:rPr>
        <w:t>now,</w:t>
      </w:r>
      <w:r>
        <w:rPr>
          <w:rFonts w:ascii="Arial" w:hAnsi="Arial"/>
          <w:spacing w:val="-11"/>
          <w:w w:val="95"/>
          <w:sz w:val="20"/>
        </w:rPr>
        <w:t> </w:t>
      </w:r>
      <w:r>
        <w:rPr>
          <w:rFonts w:ascii="Arial" w:hAnsi="Arial"/>
          <w:w w:val="95"/>
          <w:sz w:val="20"/>
        </w:rPr>
        <w:t>though,</w:t>
      </w:r>
      <w:r>
        <w:rPr>
          <w:rFonts w:ascii="Arial" w:hAnsi="Arial"/>
          <w:spacing w:val="-10"/>
          <w:w w:val="95"/>
          <w:sz w:val="20"/>
        </w:rPr>
        <w:t> </w:t>
      </w:r>
      <w:r>
        <w:rPr>
          <w:rFonts w:ascii="Arial" w:hAnsi="Arial"/>
          <w:w w:val="95"/>
          <w:sz w:val="20"/>
        </w:rPr>
        <w:t>don’t</w:t>
      </w:r>
      <w:r>
        <w:rPr>
          <w:rFonts w:ascii="Arial" w:hAnsi="Arial"/>
          <w:spacing w:val="-11"/>
          <w:w w:val="95"/>
          <w:sz w:val="20"/>
        </w:rPr>
        <w:t> </w:t>
      </w:r>
      <w:r>
        <w:rPr>
          <w:rFonts w:ascii="Arial" w:hAnsi="Arial"/>
          <w:w w:val="95"/>
          <w:sz w:val="20"/>
        </w:rPr>
        <w:t>worry</w:t>
      </w:r>
      <w:r>
        <w:rPr>
          <w:rFonts w:ascii="Arial" w:hAnsi="Arial"/>
          <w:spacing w:val="-10"/>
          <w:w w:val="95"/>
          <w:sz w:val="20"/>
        </w:rPr>
        <w:t> </w:t>
      </w:r>
      <w:r>
        <w:rPr>
          <w:rFonts w:ascii="Arial" w:hAnsi="Arial"/>
          <w:w w:val="95"/>
          <w:sz w:val="20"/>
        </w:rPr>
        <w:t>about</w:t>
      </w:r>
      <w:r>
        <w:rPr>
          <w:rFonts w:ascii="Arial" w:hAnsi="Arial"/>
          <w:spacing w:val="-10"/>
          <w:w w:val="95"/>
          <w:sz w:val="20"/>
        </w:rPr>
        <w:t> </w:t>
      </w:r>
      <w:r>
        <w:rPr>
          <w:rFonts w:ascii="Arial" w:hAnsi="Arial"/>
          <w:w w:val="95"/>
          <w:sz w:val="20"/>
        </w:rPr>
        <w:t>either</w:t>
      </w:r>
      <w:r>
        <w:rPr>
          <w:rFonts w:ascii="Arial" w:hAnsi="Arial"/>
          <w:spacing w:val="-10"/>
          <w:w w:val="95"/>
          <w:sz w:val="20"/>
        </w:rPr>
        <w:t> </w:t>
      </w:r>
      <w:r>
        <w:rPr>
          <w:rFonts w:ascii="Arial" w:hAnsi="Arial"/>
          <w:w w:val="95"/>
          <w:sz w:val="20"/>
        </w:rPr>
        <w:t>of</w:t>
      </w:r>
      <w:r>
        <w:rPr>
          <w:rFonts w:ascii="Arial" w:hAnsi="Arial"/>
          <w:spacing w:val="-11"/>
          <w:w w:val="95"/>
          <w:sz w:val="20"/>
        </w:rPr>
        <w:t> </w:t>
      </w:r>
      <w:r>
        <w:rPr>
          <w:rFonts w:ascii="Arial" w:hAnsi="Arial"/>
          <w:w w:val="95"/>
          <w:sz w:val="20"/>
        </w:rPr>
        <w:t>these </w:t>
      </w:r>
      <w:r>
        <w:rPr>
          <w:rFonts w:ascii="Arial" w:hAnsi="Arial"/>
          <w:sz w:val="20"/>
        </w:rPr>
        <w:t>exceptions.</w:t>
      </w:r>
    </w:p>
    <w:p>
      <w:pPr>
        <w:pStyle w:val="BodyText"/>
        <w:spacing w:before="10"/>
        <w:rPr>
          <w:rFonts w:ascii="Arial"/>
          <w:sz w:val="20"/>
        </w:rPr>
      </w:pPr>
    </w:p>
    <w:p>
      <w:pPr>
        <w:pStyle w:val="BodyText"/>
        <w:spacing w:line="254" w:lineRule="auto"/>
        <w:ind w:left="882" w:right="1024"/>
        <w:jc w:val="both"/>
      </w:pPr>
      <w:r>
        <w:rPr>
          <w:w w:val="105"/>
        </w:rPr>
        <w:t>You can declare a constant member function by putting the keyword </w:t>
      </w:r>
      <w:r>
        <w:rPr>
          <w:rFonts w:ascii="Arial" w:hAnsi="Arial"/>
          <w:w w:val="105"/>
          <w:sz w:val="19"/>
        </w:rPr>
        <w:t>const </w:t>
      </w:r>
      <w:r>
        <w:rPr>
          <w:w w:val="105"/>
        </w:rPr>
        <w:t>at the end of the function header. That</w:t>
      </w:r>
      <w:r>
        <w:rPr>
          <w:rFonts w:ascii="Arial" w:hAnsi="Arial"/>
          <w:w w:val="105"/>
        </w:rPr>
        <w:t>’</w:t>
      </w:r>
      <w:r>
        <w:rPr>
          <w:w w:val="105"/>
        </w:rPr>
        <w:t>s what I do in </w:t>
      </w:r>
      <w:r>
        <w:rPr>
          <w:rFonts w:ascii="Arial" w:hAnsi="Arial"/>
          <w:w w:val="125"/>
          <w:sz w:val="19"/>
        </w:rPr>
        <w:t>Critter </w:t>
      </w:r>
      <w:r>
        <w:rPr>
          <w:w w:val="105"/>
        </w:rPr>
        <w:t>with the following line, which declares </w:t>
      </w:r>
      <w:r>
        <w:rPr>
          <w:rFonts w:ascii="Arial" w:hAnsi="Arial"/>
          <w:w w:val="105"/>
          <w:sz w:val="19"/>
        </w:rPr>
        <w:t>GetHunger() </w:t>
      </w:r>
      <w:r>
        <w:rPr>
          <w:w w:val="105"/>
        </w:rPr>
        <w:t>to be a constant member function.</w:t>
      </w:r>
    </w:p>
    <w:p>
      <w:pPr>
        <w:spacing w:before="115"/>
        <w:ind w:left="1300" w:right="0" w:firstLine="0"/>
        <w:jc w:val="both"/>
        <w:rPr>
          <w:rFonts w:ascii="Arial"/>
          <w:sz w:val="19"/>
        </w:rPr>
      </w:pPr>
      <w:r>
        <w:rPr>
          <w:rFonts w:ascii="Arial"/>
          <w:w w:val="130"/>
          <w:sz w:val="19"/>
        </w:rPr>
        <w:t>int </w:t>
      </w:r>
      <w:r>
        <w:rPr>
          <w:rFonts w:ascii="Arial"/>
          <w:w w:val="125"/>
          <w:sz w:val="19"/>
        </w:rPr>
        <w:t>GetHunger() const;</w:t>
      </w:r>
    </w:p>
    <w:p>
      <w:pPr>
        <w:pStyle w:val="BodyText"/>
        <w:spacing w:line="254" w:lineRule="auto" w:before="100"/>
        <w:ind w:left="882" w:right="1025"/>
        <w:jc w:val="both"/>
      </w:pPr>
      <w:r>
        <w:rPr>
          <w:w w:val="105"/>
        </w:rPr>
        <w:t>This means that </w:t>
      </w:r>
      <w:r>
        <w:rPr>
          <w:rFonts w:ascii="Arial" w:hAnsi="Arial"/>
          <w:w w:val="105"/>
          <w:sz w:val="19"/>
        </w:rPr>
        <w:t>GetHunger() </w:t>
      </w:r>
      <w:r>
        <w:rPr>
          <w:w w:val="105"/>
        </w:rPr>
        <w:t>can</w:t>
      </w:r>
      <w:r>
        <w:rPr>
          <w:rFonts w:ascii="Arial" w:hAnsi="Arial"/>
          <w:w w:val="105"/>
        </w:rPr>
        <w:t>’</w:t>
      </w:r>
      <w:r>
        <w:rPr>
          <w:w w:val="105"/>
        </w:rPr>
        <w:t>t change the value of any non-static data member declared in the </w:t>
      </w:r>
      <w:r>
        <w:rPr>
          <w:rFonts w:ascii="Arial" w:hAnsi="Arial"/>
          <w:w w:val="125"/>
          <w:sz w:val="19"/>
        </w:rPr>
        <w:t>Critter </w:t>
      </w:r>
      <w:r>
        <w:rPr>
          <w:w w:val="105"/>
        </w:rPr>
        <w:t>class, nor can it call any non-constant </w:t>
      </w:r>
      <w:r>
        <w:rPr>
          <w:rFonts w:ascii="Arial" w:hAnsi="Arial"/>
          <w:w w:val="125"/>
          <w:sz w:val="19"/>
        </w:rPr>
        <w:t>Critter </w:t>
      </w:r>
      <w:r>
        <w:rPr>
          <w:w w:val="105"/>
        </w:rPr>
        <w:t>member function. I made </w:t>
      </w:r>
      <w:r>
        <w:rPr>
          <w:rFonts w:ascii="Arial" w:hAnsi="Arial"/>
          <w:w w:val="105"/>
          <w:sz w:val="19"/>
        </w:rPr>
        <w:t>GetHunger() </w:t>
      </w:r>
      <w:r>
        <w:rPr>
          <w:w w:val="105"/>
        </w:rPr>
        <w:t>constant because it only returns a value and</w:t>
      </w:r>
      <w:r>
        <w:rPr>
          <w:spacing w:val="-16"/>
          <w:w w:val="105"/>
        </w:rPr>
        <w:t> </w:t>
      </w:r>
      <w:r>
        <w:rPr>
          <w:w w:val="105"/>
        </w:rPr>
        <w:t>doesn</w:t>
      </w:r>
      <w:r>
        <w:rPr>
          <w:rFonts w:ascii="Arial" w:hAnsi="Arial"/>
          <w:w w:val="105"/>
        </w:rPr>
        <w:t>’</w:t>
      </w:r>
      <w:r>
        <w:rPr>
          <w:w w:val="105"/>
        </w:rPr>
        <w:t>t</w:t>
      </w:r>
      <w:r>
        <w:rPr>
          <w:spacing w:val="-16"/>
          <w:w w:val="105"/>
        </w:rPr>
        <w:t> </w:t>
      </w:r>
      <w:r>
        <w:rPr>
          <w:w w:val="105"/>
        </w:rPr>
        <w:t>need</w:t>
      </w:r>
      <w:r>
        <w:rPr>
          <w:spacing w:val="-15"/>
          <w:w w:val="105"/>
        </w:rPr>
        <w:t> </w:t>
      </w:r>
      <w:r>
        <w:rPr>
          <w:w w:val="105"/>
        </w:rPr>
        <w:t>to</w:t>
      </w:r>
      <w:r>
        <w:rPr>
          <w:spacing w:val="-15"/>
          <w:w w:val="105"/>
        </w:rPr>
        <w:t> </w:t>
      </w:r>
      <w:r>
        <w:rPr>
          <w:w w:val="105"/>
        </w:rPr>
        <w:t>modify</w:t>
      </w:r>
      <w:r>
        <w:rPr>
          <w:spacing w:val="-15"/>
          <w:w w:val="105"/>
        </w:rPr>
        <w:t> </w:t>
      </w:r>
      <w:r>
        <w:rPr>
          <w:w w:val="105"/>
        </w:rPr>
        <w:t>any</w:t>
      </w:r>
      <w:r>
        <w:rPr>
          <w:spacing w:val="-15"/>
          <w:w w:val="105"/>
        </w:rPr>
        <w:t> </w:t>
      </w:r>
      <w:r>
        <w:rPr>
          <w:w w:val="105"/>
        </w:rPr>
        <w:t>data</w:t>
      </w:r>
      <w:r>
        <w:rPr>
          <w:spacing w:val="-16"/>
          <w:w w:val="105"/>
        </w:rPr>
        <w:t> </w:t>
      </w:r>
      <w:r>
        <w:rPr>
          <w:w w:val="105"/>
        </w:rPr>
        <w:t>member.</w:t>
      </w:r>
      <w:r>
        <w:rPr>
          <w:spacing w:val="-14"/>
          <w:w w:val="105"/>
        </w:rPr>
        <w:t> </w:t>
      </w:r>
      <w:r>
        <w:rPr>
          <w:w w:val="105"/>
        </w:rPr>
        <w:t>Generally,</w:t>
      </w:r>
      <w:r>
        <w:rPr>
          <w:spacing w:val="-15"/>
          <w:w w:val="105"/>
        </w:rPr>
        <w:t> </w:t>
      </w:r>
      <w:r>
        <w:rPr>
          <w:rFonts w:ascii="Arial" w:hAnsi="Arial"/>
          <w:w w:val="105"/>
          <w:sz w:val="19"/>
        </w:rPr>
        <w:t>Get</w:t>
      </w:r>
      <w:r>
        <w:rPr>
          <w:rFonts w:ascii="Arial" w:hAnsi="Arial"/>
          <w:spacing w:val="-7"/>
          <w:w w:val="105"/>
          <w:sz w:val="19"/>
        </w:rPr>
        <w:t> </w:t>
      </w:r>
      <w:r>
        <w:rPr>
          <w:w w:val="105"/>
        </w:rPr>
        <w:t>member</w:t>
      </w:r>
      <w:r>
        <w:rPr>
          <w:spacing w:val="-14"/>
          <w:w w:val="105"/>
        </w:rPr>
        <w:t> </w:t>
      </w:r>
      <w:r>
        <w:rPr>
          <w:w w:val="105"/>
        </w:rPr>
        <w:t>functions can be defined as</w:t>
      </w:r>
      <w:r>
        <w:rPr>
          <w:spacing w:val="3"/>
          <w:w w:val="105"/>
        </w:rPr>
        <w:t> </w:t>
      </w:r>
      <w:r>
        <w:rPr>
          <w:w w:val="105"/>
        </w:rPr>
        <w:t>constant.</w:t>
      </w:r>
    </w:p>
    <w:p>
      <w:pPr>
        <w:pStyle w:val="BodyText"/>
      </w:pPr>
    </w:p>
    <w:p>
      <w:pPr>
        <w:pStyle w:val="Heading3"/>
        <w:spacing w:line="235" w:lineRule="auto" w:before="189"/>
        <w:ind w:left="882" w:right="4269"/>
      </w:pPr>
      <w:r>
        <w:rPr>
          <w:w w:val="130"/>
        </w:rPr>
        <w:t>Using</w:t>
      </w:r>
      <w:r>
        <w:rPr>
          <w:spacing w:val="-53"/>
          <w:w w:val="130"/>
        </w:rPr>
        <w:t> </w:t>
      </w:r>
      <w:r>
        <w:rPr>
          <w:w w:val="130"/>
        </w:rPr>
        <w:t>Static</w:t>
      </w:r>
      <w:r>
        <w:rPr>
          <w:spacing w:val="-52"/>
          <w:w w:val="130"/>
        </w:rPr>
        <w:t> </w:t>
      </w:r>
      <w:r>
        <w:rPr>
          <w:w w:val="130"/>
        </w:rPr>
        <w:t>Data</w:t>
      </w:r>
      <w:r>
        <w:rPr>
          <w:spacing w:val="-52"/>
          <w:w w:val="130"/>
        </w:rPr>
        <w:t> </w:t>
      </w:r>
      <w:r>
        <w:rPr>
          <w:spacing w:val="-3"/>
          <w:w w:val="130"/>
        </w:rPr>
        <w:t>Members </w:t>
      </w:r>
      <w:hyperlink w:history="true" w:anchor="_bookmark10">
        <w:r>
          <w:rPr>
            <w:w w:val="130"/>
          </w:rPr>
          <w:t>and Member</w:t>
        </w:r>
        <w:r>
          <w:rPr>
            <w:spacing w:val="-56"/>
            <w:w w:val="130"/>
          </w:rPr>
          <w:t> </w:t>
        </w:r>
        <w:r>
          <w:rPr>
            <w:w w:val="130"/>
          </w:rPr>
          <w:t>Functions</w:t>
        </w:r>
      </w:hyperlink>
    </w:p>
    <w:p>
      <w:pPr>
        <w:pStyle w:val="BodyText"/>
        <w:spacing w:line="254" w:lineRule="auto" w:before="78"/>
        <w:ind w:left="882" w:right="1024"/>
        <w:jc w:val="both"/>
      </w:pPr>
      <w:r>
        <w:rPr/>
        <w:t>Objects are great because each instance stores its own set of data, giving it a unique identity. But what if you want to store some information about an entire class, such as the total number of instances that exist? You might want to do this if you</w:t>
      </w:r>
      <w:r>
        <w:rPr>
          <w:rFonts w:ascii="Arial" w:hAnsi="Arial"/>
        </w:rPr>
        <w:t>’</w:t>
      </w:r>
      <w:r>
        <w:rPr/>
        <w:t>ve created a bunch of enemies and you want them to fight the player based on their total number. For example, if their total number is below a certain threshold, you might want the enemies to run away. You could store the total number of instances in each object, but that would be a waste of storage space. Plus, it would be cumbersome to update all of the objects as the total changes. Instead, what you really want is a way to store a single value for an entire class. You can do this with a static data</w:t>
      </w:r>
      <w:r>
        <w:rPr>
          <w:spacing w:val="59"/>
        </w:rPr>
        <w:t> </w:t>
      </w:r>
      <w:r>
        <w:rPr/>
        <w:t>member.</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Static Critter Program" w:id="960"/>
      <w:bookmarkEnd w:id="960"/>
      <w:r>
        <w:rPr/>
      </w:r>
      <w:bookmarkStart w:name="_bookmark622" w:id="961"/>
      <w:bookmarkEnd w:id="961"/>
      <w:r>
        <w:rPr/>
      </w:r>
      <w:bookmarkStart w:name="_bookmark623" w:id="962"/>
      <w:bookmarkEnd w:id="962"/>
      <w:r>
        <w:rPr/>
      </w:r>
      <w:r>
        <w:rPr>
          <w:rFonts w:ascii="Arial"/>
          <w:w w:val="110"/>
          <w:sz w:val="20"/>
        </w:rPr>
        <w:t>270</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Heading4"/>
        <w:spacing w:before="184"/>
      </w:pPr>
      <w:hyperlink w:history="true" w:anchor="_bookmark10">
        <w:r>
          <w:rPr/>
          <w:t>Introducing the Static Critter Program</w:t>
        </w:r>
      </w:hyperlink>
    </w:p>
    <w:p>
      <w:pPr>
        <w:pStyle w:val="BodyText"/>
        <w:spacing w:line="254" w:lineRule="auto" w:before="75"/>
        <w:ind w:left="881" w:right="1025"/>
        <w:jc w:val="both"/>
      </w:pPr>
      <w:r>
        <w:rPr/>
        <w:t>The Static Critter program declares a new kind of critter with a static data member that stores the total number of critters that have been created. It also defines a static member function that displays the total. Before the program instantiates any new critter objects, it displays the total number of critters by directly accessing the static data member that holds the total. Next, the program instantiates three new critters. Then it displays the total number of critters by calling a static member function that accesses the static data member. Figure 8.4 shows the results of the program.</w:t>
      </w:r>
    </w:p>
    <w:p>
      <w:pPr>
        <w:pStyle w:val="BodyText"/>
        <w:spacing w:before="4"/>
        <w:rPr>
          <w:sz w:val="25"/>
        </w:rPr>
      </w:pPr>
      <w:r>
        <w:rPr/>
        <w:drawing>
          <wp:anchor distT="0" distB="0" distL="0" distR="0" allowOverlap="1" layoutInCell="1" locked="0" behindDoc="0" simplePos="0" relativeHeight="344">
            <wp:simplePos x="0" y="0"/>
            <wp:positionH relativeFrom="page">
              <wp:posOffset>661462</wp:posOffset>
            </wp:positionH>
            <wp:positionV relativeFrom="paragraph">
              <wp:posOffset>210382</wp:posOffset>
            </wp:positionV>
            <wp:extent cx="4586274" cy="2415921"/>
            <wp:effectExtent l="0" t="0" r="0" b="0"/>
            <wp:wrapTopAndBottom/>
            <wp:docPr id="165" name="image80.png"/>
            <wp:cNvGraphicFramePr>
              <a:graphicFrameLocks noChangeAspect="1"/>
            </wp:cNvGraphicFramePr>
            <a:graphic>
              <a:graphicData uri="http://schemas.openxmlformats.org/drawingml/2006/picture">
                <pic:pic>
                  <pic:nvPicPr>
                    <pic:cNvPr id="166" name="image80.png"/>
                    <pic:cNvPicPr/>
                  </pic:nvPicPr>
                  <pic:blipFill>
                    <a:blip r:embed="rId89" cstate="print"/>
                    <a:stretch>
                      <a:fillRect/>
                    </a:stretch>
                  </pic:blipFill>
                  <pic:spPr>
                    <a:xfrm>
                      <a:off x="0" y="0"/>
                      <a:ext cx="4586274" cy="2415921"/>
                    </a:xfrm>
                    <a:prstGeom prst="rect">
                      <a:avLst/>
                    </a:prstGeom>
                  </pic:spPr>
                </pic:pic>
              </a:graphicData>
            </a:graphic>
          </wp:anchor>
        </w:drawing>
      </w:r>
    </w:p>
    <w:p>
      <w:pPr>
        <w:spacing w:before="71"/>
        <w:ind w:left="881" w:right="0" w:firstLine="0"/>
        <w:jc w:val="both"/>
        <w:rPr>
          <w:rFonts w:ascii="Arial Narrow"/>
          <w:b/>
          <w:sz w:val="20"/>
        </w:rPr>
      </w:pPr>
      <w:r>
        <w:rPr>
          <w:rFonts w:ascii="Arial Narrow"/>
          <w:b/>
          <w:w w:val="105"/>
          <w:sz w:val="20"/>
        </w:rPr>
        <w:t>Figure 8.4</w:t>
      </w:r>
    </w:p>
    <w:p>
      <w:pPr>
        <w:spacing w:line="249" w:lineRule="auto" w:before="10"/>
        <w:ind w:left="881" w:right="1025" w:firstLine="0"/>
        <w:jc w:val="both"/>
        <w:rPr>
          <w:rFonts w:ascii="Arial"/>
          <w:sz w:val="20"/>
        </w:rPr>
      </w:pPr>
      <w:r>
        <w:rPr>
          <w:rFonts w:ascii="Arial"/>
          <w:sz w:val="20"/>
        </w:rPr>
        <w:t>The</w:t>
      </w:r>
      <w:r>
        <w:rPr>
          <w:rFonts w:ascii="Arial"/>
          <w:spacing w:val="-30"/>
          <w:sz w:val="20"/>
        </w:rPr>
        <w:t> </w:t>
      </w:r>
      <w:r>
        <w:rPr>
          <w:rFonts w:ascii="Arial"/>
          <w:sz w:val="20"/>
        </w:rPr>
        <w:t>program</w:t>
      </w:r>
      <w:r>
        <w:rPr>
          <w:rFonts w:ascii="Arial"/>
          <w:spacing w:val="-29"/>
          <w:sz w:val="20"/>
        </w:rPr>
        <w:t> </w:t>
      </w:r>
      <w:r>
        <w:rPr>
          <w:rFonts w:ascii="Arial"/>
          <w:sz w:val="20"/>
        </w:rPr>
        <w:t>stores</w:t>
      </w:r>
      <w:r>
        <w:rPr>
          <w:rFonts w:ascii="Arial"/>
          <w:spacing w:val="-29"/>
          <w:sz w:val="20"/>
        </w:rPr>
        <w:t> </w:t>
      </w:r>
      <w:r>
        <w:rPr>
          <w:rFonts w:ascii="Arial"/>
          <w:sz w:val="20"/>
        </w:rPr>
        <w:t>the</w:t>
      </w:r>
      <w:r>
        <w:rPr>
          <w:rFonts w:ascii="Arial"/>
          <w:spacing w:val="-30"/>
          <w:sz w:val="20"/>
        </w:rPr>
        <w:t> </w:t>
      </w:r>
      <w:r>
        <w:rPr>
          <w:rFonts w:ascii="Arial"/>
          <w:sz w:val="20"/>
        </w:rPr>
        <w:t>total</w:t>
      </w:r>
      <w:r>
        <w:rPr>
          <w:rFonts w:ascii="Arial"/>
          <w:spacing w:val="-29"/>
          <w:sz w:val="20"/>
        </w:rPr>
        <w:t> </w:t>
      </w:r>
      <w:r>
        <w:rPr>
          <w:rFonts w:ascii="Arial"/>
          <w:sz w:val="20"/>
        </w:rPr>
        <w:t>number</w:t>
      </w:r>
      <w:r>
        <w:rPr>
          <w:rFonts w:ascii="Arial"/>
          <w:spacing w:val="-29"/>
          <w:sz w:val="20"/>
        </w:rPr>
        <w:t> </w:t>
      </w:r>
      <w:r>
        <w:rPr>
          <w:rFonts w:ascii="Arial"/>
          <w:sz w:val="20"/>
        </w:rPr>
        <w:t>of</w:t>
      </w:r>
      <w:r>
        <w:rPr>
          <w:rFonts w:ascii="Arial"/>
          <w:spacing w:val="-30"/>
          <w:sz w:val="20"/>
        </w:rPr>
        <w:t> </w:t>
      </w:r>
      <w:r>
        <w:rPr>
          <w:rFonts w:ascii="Arial"/>
          <w:w w:val="115"/>
          <w:sz w:val="19"/>
        </w:rPr>
        <w:t>Critter</w:t>
      </w:r>
      <w:r>
        <w:rPr>
          <w:rFonts w:ascii="Arial"/>
          <w:spacing w:val="-34"/>
          <w:w w:val="115"/>
          <w:sz w:val="19"/>
        </w:rPr>
        <w:t> </w:t>
      </w:r>
      <w:r>
        <w:rPr>
          <w:rFonts w:ascii="Arial"/>
          <w:sz w:val="20"/>
        </w:rPr>
        <w:t>objects</w:t>
      </w:r>
      <w:r>
        <w:rPr>
          <w:rFonts w:ascii="Arial"/>
          <w:spacing w:val="-30"/>
          <w:sz w:val="20"/>
        </w:rPr>
        <w:t> </w:t>
      </w:r>
      <w:r>
        <w:rPr>
          <w:rFonts w:ascii="Arial"/>
          <w:sz w:val="20"/>
        </w:rPr>
        <w:t>in</w:t>
      </w:r>
      <w:r>
        <w:rPr>
          <w:rFonts w:ascii="Arial"/>
          <w:spacing w:val="-30"/>
          <w:sz w:val="20"/>
        </w:rPr>
        <w:t> </w:t>
      </w:r>
      <w:r>
        <w:rPr>
          <w:rFonts w:ascii="Arial"/>
          <w:sz w:val="20"/>
        </w:rPr>
        <w:t>the</w:t>
      </w:r>
      <w:r>
        <w:rPr>
          <w:rFonts w:ascii="Arial"/>
          <w:spacing w:val="-29"/>
          <w:sz w:val="20"/>
        </w:rPr>
        <w:t> </w:t>
      </w:r>
      <w:r>
        <w:rPr>
          <w:rFonts w:ascii="Arial"/>
          <w:sz w:val="20"/>
        </w:rPr>
        <w:t>static</w:t>
      </w:r>
      <w:r>
        <w:rPr>
          <w:rFonts w:ascii="Arial"/>
          <w:spacing w:val="-29"/>
          <w:sz w:val="20"/>
        </w:rPr>
        <w:t> </w:t>
      </w:r>
      <w:r>
        <w:rPr>
          <w:rFonts w:ascii="Arial"/>
          <w:sz w:val="20"/>
        </w:rPr>
        <w:t>data</w:t>
      </w:r>
      <w:r>
        <w:rPr>
          <w:rFonts w:ascii="Arial"/>
          <w:spacing w:val="-30"/>
          <w:sz w:val="20"/>
        </w:rPr>
        <w:t> </w:t>
      </w:r>
      <w:r>
        <w:rPr>
          <w:rFonts w:ascii="Arial"/>
          <w:sz w:val="20"/>
        </w:rPr>
        <w:t>member</w:t>
      </w:r>
      <w:r>
        <w:rPr>
          <w:rFonts w:ascii="Arial"/>
          <w:spacing w:val="-29"/>
          <w:sz w:val="20"/>
        </w:rPr>
        <w:t> </w:t>
      </w:r>
      <w:r>
        <w:rPr>
          <w:rFonts w:ascii="Arial"/>
          <w:w w:val="115"/>
          <w:sz w:val="19"/>
        </w:rPr>
        <w:t>s_Total</w:t>
      </w:r>
      <w:r>
        <w:rPr>
          <w:rFonts w:ascii="Arial"/>
          <w:spacing w:val="-35"/>
          <w:w w:val="115"/>
          <w:sz w:val="19"/>
        </w:rPr>
        <w:t> </w:t>
      </w:r>
      <w:r>
        <w:rPr>
          <w:rFonts w:ascii="Arial"/>
          <w:sz w:val="20"/>
        </w:rPr>
        <w:t>and accesses that data member in two different</w:t>
      </w:r>
      <w:r>
        <w:rPr>
          <w:rFonts w:ascii="Arial"/>
          <w:spacing w:val="12"/>
          <w:sz w:val="20"/>
        </w:rPr>
        <w:t> </w:t>
      </w:r>
      <w:r>
        <w:rPr>
          <w:rFonts w:ascii="Arial"/>
          <w:sz w:val="20"/>
        </w:rPr>
        <w:t>ways.</w:t>
      </w:r>
    </w:p>
    <w:p>
      <w:pPr>
        <w:pStyle w:val="BodyText"/>
        <w:spacing w:before="10"/>
        <w:rPr>
          <w:rFonts w:ascii="Arial"/>
          <w:sz w:val="20"/>
        </w:rPr>
      </w:pPr>
    </w:p>
    <w:p>
      <w:pPr>
        <w:pStyle w:val="BodyText"/>
        <w:spacing w:line="256"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8 </w:t>
      </w:r>
      <w:r>
        <w:rPr/>
        <w:t>folder; the filename is</w:t>
      </w:r>
      <w:r>
        <w:rPr>
          <w:spacing w:val="50"/>
        </w:rPr>
        <w:t> </w:t>
      </w:r>
      <w:r>
        <w:rPr>
          <w:rFonts w:ascii="Arial"/>
          <w:w w:val="120"/>
          <w:sz w:val="19"/>
        </w:rPr>
        <w:t>static_critter.cpp</w:t>
      </w:r>
      <w:r>
        <w:rPr>
          <w:w w:val="120"/>
        </w:rPr>
        <w:t>.</w:t>
      </w:r>
    </w:p>
    <w:p>
      <w:pPr>
        <w:spacing w:before="108"/>
        <w:ind w:left="881" w:right="0" w:firstLine="0"/>
        <w:jc w:val="left"/>
        <w:rPr>
          <w:rFonts w:ascii="Arial"/>
          <w:sz w:val="19"/>
        </w:rPr>
      </w:pPr>
      <w:r>
        <w:rPr>
          <w:rFonts w:ascii="Arial"/>
          <w:w w:val="145"/>
          <w:sz w:val="19"/>
        </w:rPr>
        <w:t>//Static Critter</w:t>
      </w:r>
    </w:p>
    <w:p>
      <w:pPr>
        <w:spacing w:line="568" w:lineRule="auto" w:before="41"/>
        <w:ind w:left="881" w:right="3671" w:firstLine="0"/>
        <w:jc w:val="left"/>
        <w:rPr>
          <w:rFonts w:ascii="Arial"/>
          <w:sz w:val="19"/>
        </w:rPr>
      </w:pPr>
      <w:r>
        <w:rPr>
          <w:rFonts w:ascii="Arial"/>
          <w:w w:val="110"/>
          <w:sz w:val="19"/>
        </w:rPr>
        <w:t>//Demonstrates </w:t>
      </w:r>
      <w:r>
        <w:rPr>
          <w:rFonts w:ascii="Arial"/>
          <w:w w:val="120"/>
          <w:sz w:val="19"/>
        </w:rPr>
        <w:t>static </w:t>
      </w:r>
      <w:r>
        <w:rPr>
          <w:rFonts w:ascii="Arial"/>
          <w:w w:val="110"/>
          <w:sz w:val="19"/>
        </w:rPr>
        <w:t>member variables and functions #include &lt;iostream&gt;</w:t>
      </w:r>
    </w:p>
    <w:p>
      <w:pPr>
        <w:spacing w:before="0"/>
        <w:ind w:left="881" w:right="0" w:firstLine="0"/>
        <w:jc w:val="left"/>
        <w:rPr>
          <w:rFonts w:ascii="Arial"/>
          <w:sz w:val="19"/>
        </w:rPr>
      </w:pPr>
      <w:r>
        <w:rPr>
          <w:rFonts w:ascii="Arial"/>
          <w:w w:val="115"/>
          <w:sz w:val="19"/>
        </w:rPr>
        <w:t>using namespace std;</w:t>
      </w:r>
    </w:p>
    <w:p>
      <w:pPr>
        <w:spacing w:after="0"/>
        <w:jc w:val="left"/>
        <w:rPr>
          <w:rFonts w:ascii="Arial"/>
          <w:sz w:val="19"/>
        </w:rPr>
        <w:sectPr>
          <w:pgSz w:w="9900" w:h="13250"/>
          <w:pgMar w:top="660" w:bottom="280" w:left="160" w:right="0"/>
        </w:sectPr>
      </w:pPr>
    </w:p>
    <w:p>
      <w:pPr>
        <w:tabs>
          <w:tab w:pos="9095" w:val="left" w:leader="none"/>
        </w:tabs>
        <w:spacing w:before="48"/>
        <w:ind w:left="3884" w:right="0" w:firstLine="0"/>
        <w:jc w:val="left"/>
        <w:rPr>
          <w:rFonts w:ascii="Arial"/>
          <w:sz w:val="20"/>
        </w:rPr>
      </w:pPr>
      <w:bookmarkStart w:name="_bookmark624" w:id="963"/>
      <w:bookmarkEnd w:id="963"/>
      <w:r>
        <w:rPr/>
      </w:r>
      <w:r>
        <w:rPr>
          <w:rFonts w:ascii="Arial"/>
          <w:w w:val="105"/>
          <w:sz w:val="20"/>
        </w:rPr>
        <w:t>Using Static Data Members and </w:t>
      </w:r>
      <w:r>
        <w:rPr>
          <w:rFonts w:ascii="Arial"/>
          <w:spacing w:val="4"/>
          <w:w w:val="105"/>
          <w:sz w:val="20"/>
        </w:rPr>
        <w:t> </w:t>
      </w:r>
      <w:r>
        <w:rPr>
          <w:rFonts w:ascii="Arial"/>
          <w:w w:val="105"/>
          <w:sz w:val="20"/>
        </w:rPr>
        <w:t>Member</w:t>
      </w:r>
      <w:r>
        <w:rPr>
          <w:rFonts w:ascii="Arial"/>
          <w:spacing w:val="13"/>
          <w:w w:val="105"/>
          <w:sz w:val="20"/>
        </w:rPr>
        <w:t> </w:t>
      </w:r>
      <w:r>
        <w:rPr>
          <w:rFonts w:ascii="Arial"/>
          <w:w w:val="105"/>
          <w:sz w:val="20"/>
        </w:rPr>
        <w:t>Functions</w:t>
        <w:tab/>
        <w:t>271</w:t>
      </w:r>
    </w:p>
    <w:p>
      <w:pPr>
        <w:pStyle w:val="BodyText"/>
        <w:rPr>
          <w:rFonts w:ascii="Arial"/>
          <w:sz w:val="20"/>
        </w:rPr>
      </w:pPr>
    </w:p>
    <w:p>
      <w:pPr>
        <w:pStyle w:val="BodyText"/>
        <w:spacing w:before="3"/>
        <w:rPr>
          <w:rFonts w:ascii="Arial"/>
          <w:sz w:val="17"/>
        </w:rPr>
      </w:pPr>
    </w:p>
    <w:p>
      <w:pPr>
        <w:spacing w:before="76"/>
        <w:ind w:left="882" w:right="0" w:firstLine="0"/>
        <w:jc w:val="left"/>
        <w:rPr>
          <w:rFonts w:ascii="Arial"/>
          <w:sz w:val="19"/>
        </w:rPr>
      </w:pPr>
      <w:r>
        <w:rPr>
          <w:rFonts w:ascii="Arial"/>
          <w:w w:val="135"/>
          <w:sz w:val="19"/>
        </w:rPr>
        <w:t>class Critter</w:t>
      </w:r>
    </w:p>
    <w:p>
      <w:pPr>
        <w:spacing w:before="40"/>
        <w:ind w:left="882" w:right="0" w:firstLine="0"/>
        <w:jc w:val="left"/>
        <w:rPr>
          <w:rFonts w:ascii="Arial"/>
          <w:sz w:val="19"/>
        </w:rPr>
      </w:pPr>
      <w:r>
        <w:rPr>
          <w:rFonts w:ascii="Arial"/>
          <w:w w:val="164"/>
          <w:sz w:val="19"/>
        </w:rPr>
        <w:t>{</w:t>
      </w:r>
    </w:p>
    <w:p>
      <w:pPr>
        <w:spacing w:before="41"/>
        <w:ind w:left="882" w:right="0" w:firstLine="0"/>
        <w:jc w:val="left"/>
        <w:rPr>
          <w:rFonts w:ascii="Arial"/>
          <w:sz w:val="19"/>
        </w:rPr>
      </w:pPr>
      <w:r>
        <w:rPr>
          <w:rFonts w:ascii="Arial"/>
          <w:w w:val="135"/>
          <w:sz w:val="19"/>
        </w:rPr>
        <w:t>public:</w:t>
      </w:r>
    </w:p>
    <w:p>
      <w:pPr>
        <w:tabs>
          <w:tab w:pos="3828" w:val="left" w:leader="none"/>
        </w:tabs>
        <w:spacing w:before="40"/>
        <w:ind w:left="1300" w:right="0" w:firstLine="0"/>
        <w:jc w:val="left"/>
        <w:rPr>
          <w:rFonts w:ascii="Arial"/>
          <w:sz w:val="19"/>
        </w:rPr>
      </w:pPr>
      <w:r>
        <w:rPr>
          <w:rFonts w:ascii="Arial"/>
          <w:w w:val="135"/>
          <w:sz w:val="19"/>
        </w:rPr>
        <w:t>static</w:t>
      </w:r>
      <w:r>
        <w:rPr>
          <w:rFonts w:ascii="Arial"/>
          <w:spacing w:val="-10"/>
          <w:w w:val="135"/>
          <w:sz w:val="19"/>
        </w:rPr>
        <w:t> </w:t>
      </w:r>
      <w:r>
        <w:rPr>
          <w:rFonts w:ascii="Arial"/>
          <w:w w:val="135"/>
          <w:sz w:val="19"/>
        </w:rPr>
        <w:t>int</w:t>
      </w:r>
      <w:r>
        <w:rPr>
          <w:rFonts w:ascii="Arial"/>
          <w:spacing w:val="-10"/>
          <w:w w:val="135"/>
          <w:sz w:val="19"/>
        </w:rPr>
        <w:t> </w:t>
      </w:r>
      <w:r>
        <w:rPr>
          <w:rFonts w:ascii="Arial"/>
          <w:w w:val="135"/>
          <w:sz w:val="19"/>
        </w:rPr>
        <w:t>s_Total;</w:t>
        <w:tab/>
        <w:t>//static </w:t>
      </w:r>
      <w:r>
        <w:rPr>
          <w:rFonts w:ascii="Arial"/>
          <w:w w:val="110"/>
          <w:sz w:val="19"/>
        </w:rPr>
        <w:t>member </w:t>
      </w:r>
      <w:r>
        <w:rPr>
          <w:rFonts w:ascii="Arial"/>
          <w:w w:val="135"/>
          <w:sz w:val="19"/>
        </w:rPr>
        <w:t>variable</w:t>
      </w:r>
      <w:r>
        <w:rPr>
          <w:rFonts w:ascii="Arial"/>
          <w:spacing w:val="-30"/>
          <w:w w:val="135"/>
          <w:sz w:val="19"/>
        </w:rPr>
        <w:t> </w:t>
      </w:r>
      <w:r>
        <w:rPr>
          <w:rFonts w:ascii="Arial"/>
          <w:w w:val="135"/>
          <w:sz w:val="19"/>
        </w:rPr>
        <w:t>declaration</w:t>
      </w:r>
    </w:p>
    <w:p>
      <w:pPr>
        <w:spacing w:before="42"/>
        <w:ind w:left="3807" w:right="0" w:firstLine="0"/>
        <w:jc w:val="left"/>
        <w:rPr>
          <w:rFonts w:ascii="Arial"/>
          <w:sz w:val="19"/>
        </w:rPr>
      </w:pPr>
      <w:r>
        <w:rPr>
          <w:rFonts w:ascii="Arial"/>
          <w:w w:val="140"/>
          <w:sz w:val="19"/>
        </w:rPr>
        <w:t>//total </w:t>
      </w:r>
      <w:r>
        <w:rPr>
          <w:rFonts w:ascii="Arial"/>
          <w:w w:val="120"/>
          <w:sz w:val="19"/>
        </w:rPr>
        <w:t>number </w:t>
      </w:r>
      <w:r>
        <w:rPr>
          <w:rFonts w:ascii="Arial"/>
          <w:w w:val="130"/>
          <w:sz w:val="19"/>
        </w:rPr>
        <w:t>of Critter objects in existence</w:t>
      </w:r>
    </w:p>
    <w:p>
      <w:pPr>
        <w:pStyle w:val="BodyText"/>
        <w:rPr>
          <w:rFonts w:ascii="Arial"/>
          <w:sz w:val="26"/>
        </w:rPr>
      </w:pPr>
    </w:p>
    <w:p>
      <w:pPr>
        <w:spacing w:before="0"/>
        <w:ind w:left="1300" w:right="0" w:firstLine="0"/>
        <w:jc w:val="left"/>
        <w:rPr>
          <w:rFonts w:ascii="Arial"/>
          <w:sz w:val="19"/>
        </w:rPr>
      </w:pPr>
      <w:r>
        <w:rPr>
          <w:rFonts w:ascii="Arial"/>
          <w:w w:val="130"/>
          <w:sz w:val="19"/>
        </w:rPr>
        <w:t>Critter(int </w:t>
      </w:r>
      <w:r>
        <w:rPr>
          <w:rFonts w:ascii="Arial"/>
          <w:w w:val="120"/>
          <w:sz w:val="19"/>
        </w:rPr>
        <w:t>hunger = </w:t>
      </w:r>
      <w:r>
        <w:rPr>
          <w:rFonts w:ascii="Arial"/>
          <w:w w:val="130"/>
          <w:sz w:val="19"/>
        </w:rPr>
        <w:t>0);</w:t>
      </w:r>
    </w:p>
    <w:p>
      <w:pPr>
        <w:tabs>
          <w:tab w:pos="3724" w:val="left" w:leader="none"/>
        </w:tabs>
        <w:spacing w:before="40"/>
        <w:ind w:left="1300" w:right="0" w:firstLine="0"/>
        <w:jc w:val="left"/>
        <w:rPr>
          <w:rFonts w:ascii="Arial"/>
          <w:sz w:val="19"/>
        </w:rPr>
      </w:pPr>
      <w:r>
        <w:rPr>
          <w:rFonts w:ascii="Arial"/>
          <w:w w:val="130"/>
          <w:sz w:val="19"/>
        </w:rPr>
        <w:t>static</w:t>
      </w:r>
      <w:r>
        <w:rPr>
          <w:rFonts w:ascii="Arial"/>
          <w:spacing w:val="10"/>
          <w:w w:val="130"/>
          <w:sz w:val="19"/>
        </w:rPr>
        <w:t> </w:t>
      </w:r>
      <w:r>
        <w:rPr>
          <w:rFonts w:ascii="Arial"/>
          <w:w w:val="135"/>
          <w:sz w:val="19"/>
        </w:rPr>
        <w:t>int</w:t>
      </w:r>
      <w:r>
        <w:rPr>
          <w:rFonts w:ascii="Arial"/>
          <w:spacing w:val="8"/>
          <w:w w:val="135"/>
          <w:sz w:val="19"/>
        </w:rPr>
        <w:t> </w:t>
      </w:r>
      <w:r>
        <w:rPr>
          <w:rFonts w:ascii="Arial"/>
          <w:w w:val="130"/>
          <w:sz w:val="19"/>
        </w:rPr>
        <w:t>GetTotal();</w:t>
        <w:tab/>
      </w:r>
      <w:r>
        <w:rPr>
          <w:rFonts w:ascii="Arial"/>
          <w:w w:val="135"/>
          <w:sz w:val="19"/>
        </w:rPr>
        <w:t>//static </w:t>
      </w:r>
      <w:r>
        <w:rPr>
          <w:rFonts w:ascii="Arial"/>
          <w:w w:val="110"/>
          <w:sz w:val="19"/>
        </w:rPr>
        <w:t>member </w:t>
      </w:r>
      <w:r>
        <w:rPr>
          <w:rFonts w:ascii="Arial"/>
          <w:w w:val="130"/>
          <w:sz w:val="19"/>
        </w:rPr>
        <w:t>function</w:t>
      </w:r>
      <w:r>
        <w:rPr>
          <w:rFonts w:ascii="Arial"/>
          <w:spacing w:val="-21"/>
          <w:w w:val="130"/>
          <w:sz w:val="19"/>
        </w:rPr>
        <w:t> </w:t>
      </w:r>
      <w:r>
        <w:rPr>
          <w:rFonts w:ascii="Arial"/>
          <w:w w:val="130"/>
          <w:sz w:val="19"/>
        </w:rPr>
        <w:t>prototype</w:t>
      </w:r>
    </w:p>
    <w:p>
      <w:pPr>
        <w:pStyle w:val="BodyText"/>
        <w:spacing w:before="1"/>
        <w:rPr>
          <w:rFonts w:ascii="Arial"/>
          <w:sz w:val="26"/>
        </w:rPr>
      </w:pPr>
    </w:p>
    <w:p>
      <w:pPr>
        <w:spacing w:before="0"/>
        <w:ind w:left="882" w:right="0" w:firstLine="0"/>
        <w:jc w:val="left"/>
        <w:rPr>
          <w:rFonts w:ascii="Arial"/>
          <w:sz w:val="19"/>
        </w:rPr>
      </w:pPr>
      <w:r>
        <w:rPr>
          <w:rFonts w:ascii="Arial"/>
          <w:w w:val="135"/>
          <w:sz w:val="19"/>
        </w:rPr>
        <w:t>private:</w:t>
      </w:r>
    </w:p>
    <w:p>
      <w:pPr>
        <w:spacing w:before="40"/>
        <w:ind w:left="1300" w:right="0" w:firstLine="0"/>
        <w:jc w:val="left"/>
        <w:rPr>
          <w:rFonts w:ascii="Arial"/>
          <w:sz w:val="19"/>
        </w:rPr>
      </w:pPr>
      <w:r>
        <w:rPr>
          <w:rFonts w:ascii="Arial"/>
          <w:w w:val="130"/>
          <w:sz w:val="19"/>
        </w:rPr>
        <w:t>int </w:t>
      </w:r>
      <w:r>
        <w:rPr>
          <w:rFonts w:ascii="Arial"/>
          <w:w w:val="120"/>
          <w:sz w:val="19"/>
        </w:rPr>
        <w:t>m_Hunger;</w:t>
      </w:r>
    </w:p>
    <w:p>
      <w:pPr>
        <w:spacing w:before="41"/>
        <w:ind w:left="882" w:right="0" w:firstLine="0"/>
        <w:jc w:val="left"/>
        <w:rPr>
          <w:rFonts w:ascii="Arial"/>
          <w:sz w:val="19"/>
        </w:rPr>
      </w:pPr>
      <w:r>
        <w:rPr>
          <w:rFonts w:ascii="Arial"/>
          <w:w w:val="180"/>
          <w:sz w:val="19"/>
        </w:rPr>
        <w:t>};</w:t>
      </w:r>
    </w:p>
    <w:p>
      <w:pPr>
        <w:tabs>
          <w:tab w:pos="3683" w:val="left" w:leader="none"/>
        </w:tabs>
        <w:spacing w:line="520" w:lineRule="atLeast" w:before="0"/>
        <w:ind w:left="882" w:right="2104" w:firstLine="0"/>
        <w:jc w:val="left"/>
        <w:rPr>
          <w:rFonts w:ascii="Arial"/>
          <w:sz w:val="19"/>
        </w:rPr>
      </w:pPr>
      <w:r>
        <w:rPr>
          <w:rFonts w:ascii="Arial"/>
          <w:w w:val="140"/>
          <w:sz w:val="19"/>
        </w:rPr>
        <w:t>int Critter::s_Total</w:t>
      </w:r>
      <w:r>
        <w:rPr>
          <w:rFonts w:ascii="Arial"/>
          <w:spacing w:val="-58"/>
          <w:w w:val="140"/>
          <w:sz w:val="19"/>
        </w:rPr>
        <w:t> </w:t>
      </w:r>
      <w:r>
        <w:rPr>
          <w:rFonts w:ascii="Arial"/>
          <w:w w:val="120"/>
          <w:sz w:val="19"/>
        </w:rPr>
        <w:t>=</w:t>
      </w:r>
      <w:r>
        <w:rPr>
          <w:rFonts w:ascii="Arial"/>
          <w:spacing w:val="-18"/>
          <w:w w:val="120"/>
          <w:sz w:val="19"/>
        </w:rPr>
        <w:t> </w:t>
      </w:r>
      <w:r>
        <w:rPr>
          <w:rFonts w:ascii="Arial"/>
          <w:w w:val="140"/>
          <w:sz w:val="19"/>
        </w:rPr>
        <w:t>0;</w:t>
        <w:tab/>
      </w:r>
      <w:r>
        <w:rPr>
          <w:rFonts w:ascii="Arial"/>
          <w:w w:val="135"/>
          <w:sz w:val="19"/>
        </w:rPr>
        <w:t>//static</w:t>
      </w:r>
      <w:r>
        <w:rPr>
          <w:rFonts w:ascii="Arial"/>
          <w:spacing w:val="-26"/>
          <w:w w:val="135"/>
          <w:sz w:val="19"/>
        </w:rPr>
        <w:t> </w:t>
      </w:r>
      <w:r>
        <w:rPr>
          <w:rFonts w:ascii="Arial"/>
          <w:w w:val="120"/>
          <w:sz w:val="19"/>
        </w:rPr>
        <w:t>member</w:t>
      </w:r>
      <w:r>
        <w:rPr>
          <w:rFonts w:ascii="Arial"/>
          <w:spacing w:val="-17"/>
          <w:w w:val="120"/>
          <w:sz w:val="19"/>
        </w:rPr>
        <w:t> </w:t>
      </w:r>
      <w:r>
        <w:rPr>
          <w:rFonts w:ascii="Arial"/>
          <w:w w:val="135"/>
          <w:sz w:val="19"/>
        </w:rPr>
        <w:t>variable</w:t>
      </w:r>
      <w:r>
        <w:rPr>
          <w:rFonts w:ascii="Arial"/>
          <w:spacing w:val="-26"/>
          <w:w w:val="135"/>
          <w:sz w:val="19"/>
        </w:rPr>
        <w:t> </w:t>
      </w:r>
      <w:r>
        <w:rPr>
          <w:rFonts w:ascii="Arial"/>
          <w:w w:val="135"/>
          <w:sz w:val="19"/>
        </w:rPr>
        <w:t>initialization </w:t>
      </w:r>
      <w:r>
        <w:rPr>
          <w:rFonts w:ascii="Arial"/>
          <w:w w:val="140"/>
          <w:sz w:val="19"/>
        </w:rPr>
        <w:t>Critter::Critter(int</w:t>
      </w:r>
      <w:r>
        <w:rPr>
          <w:rFonts w:ascii="Arial"/>
          <w:spacing w:val="-13"/>
          <w:w w:val="140"/>
          <w:sz w:val="19"/>
        </w:rPr>
        <w:t> </w:t>
      </w:r>
      <w:r>
        <w:rPr>
          <w:rFonts w:ascii="Arial"/>
          <w:w w:val="140"/>
          <w:sz w:val="19"/>
        </w:rPr>
        <w:t>hunger):</w:t>
      </w:r>
    </w:p>
    <w:p>
      <w:pPr>
        <w:spacing w:before="37"/>
        <w:ind w:left="1300" w:right="0" w:firstLine="0"/>
        <w:jc w:val="left"/>
        <w:rPr>
          <w:rFonts w:ascii="Arial"/>
          <w:sz w:val="19"/>
        </w:rPr>
      </w:pPr>
      <w:r>
        <w:rPr>
          <w:rFonts w:ascii="Arial"/>
          <w:w w:val="105"/>
          <w:sz w:val="19"/>
        </w:rPr>
        <w:t>m_Hunger(hunger)</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cout &lt;&lt; "A </w:t>
      </w:r>
      <w:r>
        <w:rPr>
          <w:rFonts w:ascii="Arial"/>
          <w:w w:val="135"/>
          <w:sz w:val="19"/>
        </w:rPr>
        <w:t>critter </w:t>
      </w:r>
      <w:r>
        <w:rPr>
          <w:rFonts w:ascii="Arial"/>
          <w:w w:val="115"/>
          <w:sz w:val="19"/>
        </w:rPr>
        <w:t>has been born!" &lt;&lt; endl;</w:t>
      </w:r>
    </w:p>
    <w:p>
      <w:pPr>
        <w:spacing w:before="40"/>
        <w:ind w:left="1300" w:right="0" w:firstLine="0"/>
        <w:jc w:val="left"/>
        <w:rPr>
          <w:rFonts w:ascii="Arial"/>
          <w:sz w:val="19"/>
        </w:rPr>
      </w:pPr>
      <w:r>
        <w:rPr>
          <w:rFonts w:ascii="Arial"/>
          <w:w w:val="115"/>
          <w:sz w:val="19"/>
        </w:rPr>
        <w:t>++s_Total;</w:t>
      </w:r>
    </w:p>
    <w:p>
      <w:pPr>
        <w:spacing w:before="41"/>
        <w:ind w:left="882" w:right="0" w:firstLine="0"/>
        <w:jc w:val="left"/>
        <w:rPr>
          <w:rFonts w:ascii="Arial"/>
          <w:sz w:val="19"/>
        </w:rPr>
      </w:pPr>
      <w:r>
        <w:rPr>
          <w:rFonts w:ascii="Arial"/>
          <w:w w:val="164"/>
          <w:sz w:val="19"/>
        </w:rPr>
        <w:t>}</w:t>
      </w:r>
    </w:p>
    <w:p>
      <w:pPr>
        <w:pStyle w:val="BodyText"/>
        <w:spacing w:before="5"/>
        <w:rPr>
          <w:rFonts w:ascii="Arial"/>
          <w:sz w:val="19"/>
        </w:rPr>
      </w:pPr>
    </w:p>
    <w:p>
      <w:pPr>
        <w:tabs>
          <w:tab w:pos="3766" w:val="left" w:leader="none"/>
        </w:tabs>
        <w:spacing w:before="77"/>
        <w:ind w:left="882" w:right="0" w:firstLine="0"/>
        <w:jc w:val="left"/>
        <w:rPr>
          <w:rFonts w:ascii="Arial"/>
          <w:sz w:val="19"/>
        </w:rPr>
      </w:pPr>
      <w:r>
        <w:rPr>
          <w:rFonts w:ascii="Arial"/>
          <w:w w:val="135"/>
          <w:sz w:val="19"/>
        </w:rPr>
        <w:t>int</w:t>
      </w:r>
      <w:r>
        <w:rPr>
          <w:rFonts w:ascii="Arial"/>
          <w:spacing w:val="3"/>
          <w:w w:val="135"/>
          <w:sz w:val="19"/>
        </w:rPr>
        <w:t> </w:t>
      </w:r>
      <w:r>
        <w:rPr>
          <w:rFonts w:ascii="Arial"/>
          <w:w w:val="135"/>
          <w:sz w:val="19"/>
        </w:rPr>
        <w:t>Critter::GetTotal()</w:t>
        <w:tab/>
        <w:t>//static </w:t>
      </w:r>
      <w:r>
        <w:rPr>
          <w:rFonts w:ascii="Arial"/>
          <w:w w:val="120"/>
          <w:sz w:val="19"/>
        </w:rPr>
        <w:t>member </w:t>
      </w:r>
      <w:r>
        <w:rPr>
          <w:rFonts w:ascii="Arial"/>
          <w:w w:val="135"/>
          <w:sz w:val="19"/>
        </w:rPr>
        <w:t>function</w:t>
      </w:r>
      <w:r>
        <w:rPr>
          <w:rFonts w:ascii="Arial"/>
          <w:spacing w:val="-31"/>
          <w:w w:val="135"/>
          <w:sz w:val="19"/>
        </w:rPr>
        <w:t> </w:t>
      </w:r>
      <w:r>
        <w:rPr>
          <w:rFonts w:ascii="Arial"/>
          <w:w w:val="135"/>
          <w:sz w:val="19"/>
        </w:rPr>
        <w:t>definition</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5"/>
          <w:sz w:val="19"/>
        </w:rPr>
        <w:t>return s_Total;</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2"/>
        <w:ind w:left="1300" w:right="3833" w:firstLine="0"/>
        <w:jc w:val="left"/>
        <w:rPr>
          <w:rFonts w:ascii="Arial"/>
          <w:sz w:val="19"/>
        </w:rPr>
      </w:pPr>
      <w:r>
        <w:rPr>
          <w:rFonts w:ascii="Arial"/>
          <w:w w:val="125"/>
          <w:sz w:val="19"/>
        </w:rPr>
        <w:t>cout </w:t>
      </w:r>
      <w:r>
        <w:rPr>
          <w:rFonts w:ascii="Arial"/>
          <w:w w:val="115"/>
          <w:sz w:val="19"/>
        </w:rPr>
        <w:t>&lt;&lt; </w:t>
      </w:r>
      <w:r>
        <w:rPr>
          <w:rFonts w:ascii="Arial"/>
          <w:w w:val="125"/>
          <w:sz w:val="19"/>
        </w:rPr>
        <w:t>"The total </w:t>
      </w:r>
      <w:r>
        <w:rPr>
          <w:rFonts w:ascii="Arial"/>
          <w:w w:val="115"/>
          <w:sz w:val="19"/>
        </w:rPr>
        <w:t>number </w:t>
      </w:r>
      <w:r>
        <w:rPr>
          <w:rFonts w:ascii="Arial"/>
          <w:w w:val="125"/>
          <w:sz w:val="19"/>
        </w:rPr>
        <w:t>of critters </w:t>
      </w:r>
      <w:r>
        <w:rPr>
          <w:rFonts w:ascii="Arial"/>
          <w:w w:val="145"/>
          <w:sz w:val="19"/>
        </w:rPr>
        <w:t>is: "; </w:t>
      </w:r>
      <w:r>
        <w:rPr>
          <w:rFonts w:ascii="Arial"/>
          <w:w w:val="125"/>
          <w:sz w:val="19"/>
        </w:rPr>
        <w:t>cout </w:t>
      </w:r>
      <w:r>
        <w:rPr>
          <w:rFonts w:ascii="Arial"/>
          <w:w w:val="115"/>
          <w:sz w:val="19"/>
        </w:rPr>
        <w:t>&lt;&lt; </w:t>
      </w:r>
      <w:r>
        <w:rPr>
          <w:rFonts w:ascii="Arial"/>
          <w:w w:val="125"/>
          <w:sz w:val="19"/>
        </w:rPr>
        <w:t>Critter::s_Total </w:t>
      </w:r>
      <w:r>
        <w:rPr>
          <w:rFonts w:ascii="Arial"/>
          <w:w w:val="115"/>
          <w:sz w:val="19"/>
        </w:rPr>
        <w:t>&lt;&lt; </w:t>
      </w:r>
      <w:r>
        <w:rPr>
          <w:rFonts w:ascii="Arial"/>
          <w:w w:val="125"/>
          <w:sz w:val="19"/>
        </w:rPr>
        <w:t>"\n\n";</w:t>
      </w:r>
    </w:p>
    <w:p>
      <w:pPr>
        <w:pStyle w:val="BodyText"/>
        <w:spacing w:before="7"/>
        <w:rPr>
          <w:rFonts w:ascii="Arial"/>
          <w:sz w:val="22"/>
        </w:rPr>
      </w:pPr>
    </w:p>
    <w:p>
      <w:pPr>
        <w:spacing w:before="1"/>
        <w:ind w:left="1300" w:right="0" w:firstLine="0"/>
        <w:jc w:val="left"/>
        <w:rPr>
          <w:rFonts w:ascii="Arial"/>
          <w:sz w:val="19"/>
        </w:rPr>
      </w:pPr>
      <w:r>
        <w:rPr>
          <w:rFonts w:ascii="Arial"/>
          <w:w w:val="150"/>
          <w:sz w:val="19"/>
        </w:rPr>
        <w:t>Critter crit1, crit2,</w:t>
      </w:r>
      <w:r>
        <w:rPr>
          <w:rFonts w:ascii="Arial"/>
          <w:spacing w:val="-52"/>
          <w:w w:val="150"/>
          <w:sz w:val="19"/>
        </w:rPr>
        <w:t> </w:t>
      </w:r>
      <w:r>
        <w:rPr>
          <w:rFonts w:ascii="Arial"/>
          <w:w w:val="150"/>
          <w:sz w:val="19"/>
        </w:rPr>
        <w:t>crit3;</w:t>
      </w:r>
    </w:p>
    <w:p>
      <w:pPr>
        <w:pStyle w:val="BodyText"/>
        <w:rPr>
          <w:rFonts w:ascii="Arial"/>
          <w:sz w:val="26"/>
        </w:rPr>
      </w:pPr>
    </w:p>
    <w:p>
      <w:pPr>
        <w:spacing w:line="285" w:lineRule="auto" w:before="0"/>
        <w:ind w:left="1300" w:right="3960" w:firstLine="0"/>
        <w:jc w:val="left"/>
        <w:rPr>
          <w:rFonts w:ascii="Arial"/>
          <w:sz w:val="19"/>
        </w:rPr>
      </w:pPr>
      <w:r>
        <w:rPr>
          <w:rFonts w:ascii="Arial"/>
          <w:w w:val="130"/>
          <w:sz w:val="19"/>
        </w:rPr>
        <w:t>cout</w:t>
      </w:r>
      <w:r>
        <w:rPr>
          <w:rFonts w:ascii="Arial"/>
          <w:spacing w:val="-15"/>
          <w:w w:val="130"/>
          <w:sz w:val="19"/>
        </w:rPr>
        <w:t> </w:t>
      </w:r>
      <w:r>
        <w:rPr>
          <w:rFonts w:ascii="Arial"/>
          <w:w w:val="115"/>
          <w:sz w:val="19"/>
        </w:rPr>
        <w:t>&lt;&lt;</w:t>
      </w:r>
      <w:r>
        <w:rPr>
          <w:rFonts w:ascii="Arial"/>
          <w:spacing w:val="-7"/>
          <w:w w:val="115"/>
          <w:sz w:val="19"/>
        </w:rPr>
        <w:t> </w:t>
      </w:r>
      <w:r>
        <w:rPr>
          <w:rFonts w:ascii="Arial"/>
          <w:w w:val="130"/>
          <w:sz w:val="19"/>
        </w:rPr>
        <w:t>"\nThe</w:t>
      </w:r>
      <w:r>
        <w:rPr>
          <w:rFonts w:ascii="Arial"/>
          <w:spacing w:val="-15"/>
          <w:w w:val="130"/>
          <w:sz w:val="19"/>
        </w:rPr>
        <w:t> </w:t>
      </w:r>
      <w:r>
        <w:rPr>
          <w:rFonts w:ascii="Arial"/>
          <w:w w:val="130"/>
          <w:sz w:val="19"/>
        </w:rPr>
        <w:t>total</w:t>
      </w:r>
      <w:r>
        <w:rPr>
          <w:rFonts w:ascii="Arial"/>
          <w:spacing w:val="-16"/>
          <w:w w:val="130"/>
          <w:sz w:val="19"/>
        </w:rPr>
        <w:t> </w:t>
      </w:r>
      <w:r>
        <w:rPr>
          <w:rFonts w:ascii="Arial"/>
          <w:w w:val="115"/>
          <w:sz w:val="19"/>
        </w:rPr>
        <w:t>number</w:t>
      </w:r>
      <w:r>
        <w:rPr>
          <w:rFonts w:ascii="Arial"/>
          <w:spacing w:val="-7"/>
          <w:w w:val="115"/>
          <w:sz w:val="19"/>
        </w:rPr>
        <w:t> </w:t>
      </w:r>
      <w:r>
        <w:rPr>
          <w:rFonts w:ascii="Arial"/>
          <w:w w:val="130"/>
          <w:sz w:val="19"/>
        </w:rPr>
        <w:t>of</w:t>
      </w:r>
      <w:r>
        <w:rPr>
          <w:rFonts w:ascii="Arial"/>
          <w:spacing w:val="-15"/>
          <w:w w:val="130"/>
          <w:sz w:val="19"/>
        </w:rPr>
        <w:t> </w:t>
      </w:r>
      <w:r>
        <w:rPr>
          <w:rFonts w:ascii="Arial"/>
          <w:w w:val="130"/>
          <w:sz w:val="19"/>
        </w:rPr>
        <w:t>critters</w:t>
      </w:r>
      <w:r>
        <w:rPr>
          <w:rFonts w:ascii="Arial"/>
          <w:spacing w:val="-15"/>
          <w:w w:val="130"/>
          <w:sz w:val="19"/>
        </w:rPr>
        <w:t> </w:t>
      </w:r>
      <w:r>
        <w:rPr>
          <w:rFonts w:ascii="Arial"/>
          <w:w w:val="145"/>
          <w:sz w:val="19"/>
        </w:rPr>
        <w:t>is:</w:t>
      </w:r>
      <w:r>
        <w:rPr>
          <w:rFonts w:ascii="Arial"/>
          <w:spacing w:val="-23"/>
          <w:w w:val="145"/>
          <w:sz w:val="19"/>
        </w:rPr>
        <w:t> </w:t>
      </w:r>
      <w:r>
        <w:rPr>
          <w:rFonts w:ascii="Arial"/>
          <w:spacing w:val="-7"/>
          <w:w w:val="145"/>
          <w:sz w:val="19"/>
        </w:rPr>
        <w:t>"; </w:t>
      </w:r>
      <w:r>
        <w:rPr>
          <w:rFonts w:ascii="Arial"/>
          <w:w w:val="130"/>
          <w:sz w:val="19"/>
        </w:rPr>
        <w:t>cout </w:t>
      </w:r>
      <w:r>
        <w:rPr>
          <w:rFonts w:ascii="Arial"/>
          <w:w w:val="115"/>
          <w:sz w:val="19"/>
        </w:rPr>
        <w:t>&lt;&lt; </w:t>
      </w:r>
      <w:r>
        <w:rPr>
          <w:rFonts w:ascii="Arial"/>
          <w:w w:val="130"/>
          <w:sz w:val="19"/>
        </w:rPr>
        <w:t>Critter::GetTotal() </w:t>
      </w:r>
      <w:r>
        <w:rPr>
          <w:rFonts w:ascii="Arial"/>
          <w:w w:val="115"/>
          <w:sz w:val="19"/>
        </w:rPr>
        <w:t>&lt;&lt;</w:t>
      </w:r>
      <w:r>
        <w:rPr>
          <w:rFonts w:ascii="Arial"/>
          <w:spacing w:val="-10"/>
          <w:w w:val="115"/>
          <w:sz w:val="19"/>
        </w:rPr>
        <w:t> </w:t>
      </w:r>
      <w:r>
        <w:rPr>
          <w:rFonts w:ascii="Arial"/>
          <w:w w:val="130"/>
          <w:sz w:val="19"/>
        </w:rPr>
        <w:t>"\n";</w:t>
      </w:r>
    </w:p>
    <w:p>
      <w:pPr>
        <w:pStyle w:val="BodyText"/>
        <w:spacing w:before="9"/>
        <w:rPr>
          <w:rFonts w:ascii="Arial"/>
          <w:sz w:val="15"/>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and Initializing Static Data M" w:id="964"/>
      <w:bookmarkEnd w:id="964"/>
      <w:r>
        <w:rPr/>
      </w:r>
      <w:bookmarkStart w:name="_bookmark625" w:id="965"/>
      <w:bookmarkEnd w:id="965"/>
      <w:r>
        <w:rPr/>
      </w:r>
      <w:bookmarkStart w:name="_bookmark626" w:id="966"/>
      <w:bookmarkEnd w:id="966"/>
      <w:r>
        <w:rPr/>
      </w:r>
      <w:r>
        <w:rPr>
          <w:rFonts w:ascii="Arial"/>
          <w:w w:val="110"/>
          <w:sz w:val="20"/>
        </w:rPr>
        <w:t>272</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Heading4"/>
        <w:spacing w:before="184"/>
      </w:pPr>
      <w:hyperlink w:history="true" w:anchor="_bookmark10">
        <w:r>
          <w:rPr/>
          <w:t>Declaring and Initializing Static Data</w:t>
        </w:r>
        <w:r>
          <w:rPr>
            <w:spacing w:val="60"/>
          </w:rPr>
          <w:t> </w:t>
        </w:r>
        <w:r>
          <w:rPr/>
          <w:t>Members</w:t>
        </w:r>
      </w:hyperlink>
    </w:p>
    <w:p>
      <w:pPr>
        <w:pStyle w:val="BodyText"/>
        <w:spacing w:line="247" w:lineRule="auto" w:before="47"/>
        <w:ind w:left="881" w:right="1025"/>
        <w:jc w:val="both"/>
      </w:pPr>
      <w:r>
        <w:rPr>
          <w:w w:val="105"/>
        </w:rPr>
        <w:t>A</w:t>
      </w:r>
      <w:r>
        <w:rPr>
          <w:spacing w:val="-8"/>
          <w:w w:val="105"/>
        </w:rPr>
        <w:t> </w:t>
      </w:r>
      <w:r>
        <w:rPr>
          <w:rFonts w:ascii="Palatino Linotype"/>
          <w:i/>
          <w:w w:val="105"/>
        </w:rPr>
        <w:t>static</w:t>
      </w:r>
      <w:r>
        <w:rPr>
          <w:rFonts w:ascii="Palatino Linotype"/>
          <w:i/>
          <w:spacing w:val="-7"/>
          <w:w w:val="105"/>
        </w:rPr>
        <w:t> </w:t>
      </w:r>
      <w:r>
        <w:rPr>
          <w:rFonts w:ascii="Palatino Linotype"/>
          <w:i/>
          <w:w w:val="105"/>
        </w:rPr>
        <w:t>data</w:t>
      </w:r>
      <w:r>
        <w:rPr>
          <w:rFonts w:ascii="Palatino Linotype"/>
          <w:i/>
          <w:spacing w:val="-8"/>
          <w:w w:val="105"/>
        </w:rPr>
        <w:t> </w:t>
      </w:r>
      <w:r>
        <w:rPr>
          <w:rFonts w:ascii="Palatino Linotype"/>
          <w:i/>
          <w:w w:val="105"/>
        </w:rPr>
        <w:t>member</w:t>
      </w:r>
      <w:r>
        <w:rPr>
          <w:rFonts w:ascii="Palatino Linotype"/>
          <w:i/>
          <w:spacing w:val="-6"/>
          <w:w w:val="105"/>
        </w:rPr>
        <w:t> </w:t>
      </w:r>
      <w:r>
        <w:rPr>
          <w:w w:val="105"/>
        </w:rPr>
        <w:t>is</w:t>
      </w:r>
      <w:r>
        <w:rPr>
          <w:spacing w:val="-7"/>
          <w:w w:val="105"/>
        </w:rPr>
        <w:t> </w:t>
      </w:r>
      <w:r>
        <w:rPr>
          <w:w w:val="105"/>
        </w:rPr>
        <w:t>a</w:t>
      </w:r>
      <w:r>
        <w:rPr>
          <w:spacing w:val="-8"/>
          <w:w w:val="105"/>
        </w:rPr>
        <w:t> </w:t>
      </w:r>
      <w:r>
        <w:rPr>
          <w:w w:val="105"/>
        </w:rPr>
        <w:t>single</w:t>
      </w:r>
      <w:r>
        <w:rPr>
          <w:spacing w:val="-6"/>
          <w:w w:val="105"/>
        </w:rPr>
        <w:t> </w:t>
      </w:r>
      <w:r>
        <w:rPr>
          <w:w w:val="105"/>
        </w:rPr>
        <w:t>data</w:t>
      </w:r>
      <w:r>
        <w:rPr>
          <w:spacing w:val="-7"/>
          <w:w w:val="105"/>
        </w:rPr>
        <w:t> </w:t>
      </w:r>
      <w:r>
        <w:rPr>
          <w:w w:val="105"/>
        </w:rPr>
        <w:t>member</w:t>
      </w:r>
      <w:r>
        <w:rPr>
          <w:spacing w:val="-7"/>
          <w:w w:val="105"/>
        </w:rPr>
        <w:t> </w:t>
      </w:r>
      <w:r>
        <w:rPr>
          <w:w w:val="105"/>
        </w:rPr>
        <w:t>that</w:t>
      </w:r>
      <w:r>
        <w:rPr>
          <w:spacing w:val="-7"/>
          <w:w w:val="105"/>
        </w:rPr>
        <w:t> </w:t>
      </w:r>
      <w:r>
        <w:rPr>
          <w:w w:val="105"/>
        </w:rPr>
        <w:t>exists</w:t>
      </w:r>
      <w:r>
        <w:rPr>
          <w:spacing w:val="-7"/>
          <w:w w:val="105"/>
        </w:rPr>
        <w:t> </w:t>
      </w:r>
      <w:r>
        <w:rPr>
          <w:w w:val="105"/>
        </w:rPr>
        <w:t>for</w:t>
      </w:r>
      <w:r>
        <w:rPr>
          <w:spacing w:val="-7"/>
          <w:w w:val="105"/>
        </w:rPr>
        <w:t> </w:t>
      </w:r>
      <w:r>
        <w:rPr>
          <w:w w:val="105"/>
        </w:rPr>
        <w:t>the</w:t>
      </w:r>
      <w:r>
        <w:rPr>
          <w:spacing w:val="-8"/>
          <w:w w:val="105"/>
        </w:rPr>
        <w:t> </w:t>
      </w:r>
      <w:r>
        <w:rPr>
          <w:w w:val="105"/>
        </w:rPr>
        <w:t>entire</w:t>
      </w:r>
      <w:r>
        <w:rPr>
          <w:spacing w:val="-6"/>
          <w:w w:val="105"/>
        </w:rPr>
        <w:t> </w:t>
      </w:r>
      <w:r>
        <w:rPr>
          <w:w w:val="105"/>
        </w:rPr>
        <w:t>class.</w:t>
      </w:r>
      <w:r>
        <w:rPr>
          <w:spacing w:val="-7"/>
          <w:w w:val="105"/>
        </w:rPr>
        <w:t> </w:t>
      </w:r>
      <w:r>
        <w:rPr>
          <w:w w:val="105"/>
        </w:rPr>
        <w:t>In the class definition, I declare a static data member </w:t>
      </w:r>
      <w:r>
        <w:rPr>
          <w:rFonts w:ascii="Arial"/>
          <w:w w:val="105"/>
          <w:sz w:val="19"/>
        </w:rPr>
        <w:t>s_Total </w:t>
      </w:r>
      <w:r>
        <w:rPr>
          <w:w w:val="105"/>
        </w:rPr>
        <w:t>to store the number of</w:t>
      </w:r>
      <w:r>
        <w:rPr>
          <w:spacing w:val="18"/>
          <w:w w:val="105"/>
        </w:rPr>
        <w:t> </w:t>
      </w:r>
      <w:r>
        <w:rPr>
          <w:rFonts w:ascii="Arial"/>
          <w:w w:val="125"/>
          <w:sz w:val="19"/>
        </w:rPr>
        <w:t>Critter</w:t>
      </w:r>
      <w:r>
        <w:rPr>
          <w:rFonts w:ascii="Arial"/>
          <w:spacing w:val="15"/>
          <w:w w:val="125"/>
          <w:sz w:val="19"/>
        </w:rPr>
        <w:t> </w:t>
      </w:r>
      <w:r>
        <w:rPr>
          <w:w w:val="105"/>
        </w:rPr>
        <w:t>objects</w:t>
      </w:r>
      <w:r>
        <w:rPr>
          <w:spacing w:val="18"/>
          <w:w w:val="105"/>
        </w:rPr>
        <w:t> </w:t>
      </w:r>
      <w:r>
        <w:rPr>
          <w:w w:val="105"/>
        </w:rPr>
        <w:t>that</w:t>
      </w:r>
      <w:r>
        <w:rPr>
          <w:spacing w:val="19"/>
          <w:w w:val="105"/>
        </w:rPr>
        <w:t> </w:t>
      </w:r>
      <w:r>
        <w:rPr>
          <w:w w:val="105"/>
        </w:rPr>
        <w:t>have</w:t>
      </w:r>
      <w:r>
        <w:rPr>
          <w:spacing w:val="19"/>
          <w:w w:val="105"/>
        </w:rPr>
        <w:t> </w:t>
      </w:r>
      <w:r>
        <w:rPr>
          <w:w w:val="105"/>
        </w:rPr>
        <w:t>been</w:t>
      </w:r>
      <w:r>
        <w:rPr>
          <w:spacing w:val="18"/>
          <w:w w:val="105"/>
        </w:rPr>
        <w:t> </w:t>
      </w:r>
      <w:r>
        <w:rPr>
          <w:w w:val="105"/>
        </w:rPr>
        <w:t>instantiated.</w:t>
      </w:r>
    </w:p>
    <w:p>
      <w:pPr>
        <w:tabs>
          <w:tab w:pos="3724" w:val="left" w:leader="none"/>
        </w:tabs>
        <w:spacing w:before="119"/>
        <w:ind w:left="1300" w:right="0" w:firstLine="0"/>
        <w:jc w:val="left"/>
        <w:rPr>
          <w:rFonts w:ascii="Arial"/>
          <w:sz w:val="19"/>
        </w:rPr>
      </w:pPr>
      <w:r>
        <w:rPr>
          <w:rFonts w:ascii="Arial"/>
          <w:w w:val="135"/>
          <w:sz w:val="19"/>
        </w:rPr>
        <w:t>static</w:t>
      </w:r>
      <w:r>
        <w:rPr>
          <w:rFonts w:ascii="Arial"/>
          <w:spacing w:val="-11"/>
          <w:w w:val="135"/>
          <w:sz w:val="19"/>
        </w:rPr>
        <w:t> </w:t>
      </w:r>
      <w:r>
        <w:rPr>
          <w:rFonts w:ascii="Arial"/>
          <w:w w:val="135"/>
          <w:sz w:val="19"/>
        </w:rPr>
        <w:t>int</w:t>
      </w:r>
      <w:r>
        <w:rPr>
          <w:rFonts w:ascii="Arial"/>
          <w:spacing w:val="-10"/>
          <w:w w:val="135"/>
          <w:sz w:val="19"/>
        </w:rPr>
        <w:t> </w:t>
      </w:r>
      <w:r>
        <w:rPr>
          <w:rFonts w:ascii="Arial"/>
          <w:w w:val="135"/>
          <w:sz w:val="19"/>
        </w:rPr>
        <w:t>s_Total;</w:t>
        <w:tab/>
        <w:t>//static </w:t>
      </w:r>
      <w:r>
        <w:rPr>
          <w:rFonts w:ascii="Arial"/>
          <w:w w:val="110"/>
          <w:sz w:val="19"/>
        </w:rPr>
        <w:t>member </w:t>
      </w:r>
      <w:r>
        <w:rPr>
          <w:rFonts w:ascii="Arial"/>
          <w:w w:val="135"/>
          <w:sz w:val="19"/>
        </w:rPr>
        <w:t>variable</w:t>
      </w:r>
      <w:r>
        <w:rPr>
          <w:rFonts w:ascii="Arial"/>
          <w:spacing w:val="-30"/>
          <w:w w:val="135"/>
          <w:sz w:val="19"/>
        </w:rPr>
        <w:t> </w:t>
      </w:r>
      <w:r>
        <w:rPr>
          <w:rFonts w:ascii="Arial"/>
          <w:w w:val="135"/>
          <w:sz w:val="19"/>
        </w:rPr>
        <w:t>declaration</w:t>
      </w:r>
    </w:p>
    <w:p>
      <w:pPr>
        <w:pStyle w:val="BodyText"/>
        <w:spacing w:line="254" w:lineRule="auto" w:before="102"/>
        <w:ind w:left="881" w:right="1025"/>
        <w:jc w:val="both"/>
      </w:pPr>
      <w:r>
        <w:rPr/>
        <w:t>You can declare your own static data members just like I did, by starting the declaration with the </w:t>
      </w:r>
      <w:r>
        <w:rPr>
          <w:rFonts w:ascii="Arial"/>
          <w:w w:val="125"/>
          <w:sz w:val="19"/>
        </w:rPr>
        <w:t>static </w:t>
      </w:r>
      <w:r>
        <w:rPr/>
        <w:t>keyword. I prefixed the variable name with </w:t>
      </w:r>
      <w:r>
        <w:rPr>
          <w:rFonts w:ascii="Arial"/>
          <w:sz w:val="19"/>
        </w:rPr>
        <w:t>s_ </w:t>
      </w:r>
      <w:r>
        <w:rPr/>
        <w:t>so it would be instantly recognizable as a static data member.</w:t>
      </w:r>
    </w:p>
    <w:p>
      <w:pPr>
        <w:pStyle w:val="BodyText"/>
        <w:spacing w:before="130"/>
        <w:ind w:left="881"/>
        <w:jc w:val="both"/>
      </w:pPr>
      <w:bookmarkStart w:name="Accessing Static Data Members" w:id="967"/>
      <w:bookmarkEnd w:id="967"/>
      <w:r>
        <w:rPr/>
      </w:r>
      <w:bookmarkStart w:name="_bookmark627" w:id="968"/>
      <w:bookmarkEnd w:id="968"/>
      <w:r>
        <w:rPr/>
      </w:r>
      <w:r>
        <w:rPr/>
        <w:t>Outside of the class definition, I initialize the static data member to </w:t>
      </w:r>
      <w:r>
        <w:rPr>
          <w:rFonts w:ascii="Arial"/>
          <w:sz w:val="19"/>
        </w:rPr>
        <w:t>0</w:t>
      </w:r>
      <w:r>
        <w:rPr/>
        <w:t>.</w:t>
      </w:r>
    </w:p>
    <w:p>
      <w:pPr>
        <w:tabs>
          <w:tab w:pos="3682" w:val="left" w:leader="none"/>
        </w:tabs>
        <w:spacing w:before="130"/>
        <w:ind w:left="881" w:right="0" w:firstLine="0"/>
        <w:jc w:val="left"/>
        <w:rPr>
          <w:rFonts w:ascii="Arial"/>
          <w:sz w:val="19"/>
        </w:rPr>
      </w:pPr>
      <w:r>
        <w:rPr>
          <w:rFonts w:ascii="Arial"/>
          <w:w w:val="135"/>
          <w:sz w:val="19"/>
        </w:rPr>
        <w:t>int Critter::s_Total</w:t>
      </w:r>
      <w:r>
        <w:rPr>
          <w:rFonts w:ascii="Arial"/>
          <w:spacing w:val="-16"/>
          <w:w w:val="135"/>
          <w:sz w:val="19"/>
        </w:rPr>
        <w:t> </w:t>
      </w:r>
      <w:r>
        <w:rPr>
          <w:rFonts w:ascii="Arial"/>
          <w:w w:val="115"/>
          <w:sz w:val="19"/>
        </w:rPr>
        <w:t>=</w:t>
      </w:r>
      <w:r>
        <w:rPr>
          <w:rFonts w:ascii="Arial"/>
          <w:spacing w:val="4"/>
          <w:w w:val="115"/>
          <w:sz w:val="19"/>
        </w:rPr>
        <w:t> </w:t>
      </w:r>
      <w:r>
        <w:rPr>
          <w:rFonts w:ascii="Arial"/>
          <w:w w:val="135"/>
          <w:sz w:val="19"/>
        </w:rPr>
        <w:t>0;</w:t>
        <w:tab/>
        <w:t>//static </w:t>
      </w:r>
      <w:r>
        <w:rPr>
          <w:rFonts w:ascii="Arial"/>
          <w:w w:val="115"/>
          <w:sz w:val="19"/>
        </w:rPr>
        <w:t>member </w:t>
      </w:r>
      <w:r>
        <w:rPr>
          <w:rFonts w:ascii="Arial"/>
          <w:w w:val="135"/>
          <w:sz w:val="19"/>
        </w:rPr>
        <w:t>variable</w:t>
      </w:r>
      <w:r>
        <w:rPr>
          <w:rFonts w:ascii="Arial"/>
          <w:spacing w:val="-17"/>
          <w:w w:val="135"/>
          <w:sz w:val="19"/>
        </w:rPr>
        <w:t> </w:t>
      </w:r>
      <w:r>
        <w:rPr>
          <w:rFonts w:ascii="Arial"/>
          <w:w w:val="135"/>
          <w:sz w:val="19"/>
        </w:rPr>
        <w:t>initialization</w:t>
      </w:r>
    </w:p>
    <w:p>
      <w:pPr>
        <w:pStyle w:val="BodyText"/>
        <w:spacing w:line="256" w:lineRule="auto" w:before="100"/>
        <w:ind w:left="881" w:right="1025"/>
        <w:jc w:val="both"/>
      </w:pPr>
      <w:r>
        <w:rPr>
          <w:w w:val="100"/>
        </w:rPr>
        <w:t>Notice</w:t>
      </w:r>
      <w:r>
        <w:rPr/>
        <w:t> </w:t>
      </w:r>
      <w:r>
        <w:rPr>
          <w:spacing w:val="-23"/>
        </w:rPr>
        <w:t> </w:t>
      </w:r>
      <w:r>
        <w:rPr>
          <w:w w:val="106"/>
        </w:rPr>
        <w:t>that</w:t>
      </w:r>
      <w:r>
        <w:rPr/>
        <w:t> </w:t>
      </w:r>
      <w:r>
        <w:rPr>
          <w:spacing w:val="-25"/>
        </w:rPr>
        <w:t> </w:t>
      </w:r>
      <w:r>
        <w:rPr>
          <w:w w:val="101"/>
        </w:rPr>
        <w:t>I</w:t>
      </w:r>
      <w:r>
        <w:rPr/>
        <w:t> </w:t>
      </w:r>
      <w:r>
        <w:rPr>
          <w:spacing w:val="-24"/>
        </w:rPr>
        <w:t> </w:t>
      </w:r>
      <w:r>
        <w:rPr>
          <w:w w:val="99"/>
        </w:rPr>
        <w:t>qualified</w:t>
      </w:r>
      <w:r>
        <w:rPr/>
        <w:t> </w:t>
      </w:r>
      <w:r>
        <w:rPr>
          <w:spacing w:val="-23"/>
        </w:rPr>
        <w:t> </w:t>
      </w:r>
      <w:r>
        <w:rPr>
          <w:w w:val="103"/>
        </w:rPr>
        <w:t>the</w:t>
      </w:r>
      <w:r>
        <w:rPr/>
        <w:t> </w:t>
      </w:r>
      <w:r>
        <w:rPr>
          <w:spacing w:val="-24"/>
        </w:rPr>
        <w:t> </w:t>
      </w:r>
      <w:r>
        <w:rPr>
          <w:w w:val="103"/>
        </w:rPr>
        <w:t>data</w:t>
      </w:r>
      <w:r>
        <w:rPr/>
        <w:t> </w:t>
      </w:r>
      <w:r>
        <w:rPr>
          <w:spacing w:val="-24"/>
        </w:rPr>
        <w:t> </w:t>
      </w:r>
      <w:r>
        <w:rPr>
          <w:w w:val="103"/>
        </w:rPr>
        <w:t>member</w:t>
      </w:r>
      <w:r>
        <w:rPr/>
        <w:t> </w:t>
      </w:r>
      <w:r>
        <w:rPr>
          <w:spacing w:val="-23"/>
        </w:rPr>
        <w:t> </w:t>
      </w:r>
      <w:r>
        <w:rPr>
          <w:w w:val="103"/>
        </w:rPr>
        <w:t>name</w:t>
      </w:r>
      <w:r>
        <w:rPr/>
        <w:t> </w:t>
      </w:r>
      <w:r>
        <w:rPr>
          <w:spacing w:val="-24"/>
        </w:rPr>
        <w:t> </w:t>
      </w:r>
      <w:r>
        <w:rPr>
          <w:w w:val="101"/>
        </w:rPr>
        <w:t>with</w:t>
      </w:r>
      <w:r>
        <w:rPr/>
        <w:t> </w:t>
      </w:r>
      <w:r>
        <w:rPr>
          <w:spacing w:val="-24"/>
        </w:rPr>
        <w:t> </w:t>
      </w:r>
      <w:r>
        <w:rPr>
          <w:rFonts w:ascii="Arial"/>
          <w:w w:val="152"/>
          <w:sz w:val="19"/>
        </w:rPr>
        <w:t>Critter</w:t>
      </w:r>
      <w:r>
        <w:rPr>
          <w:rFonts w:ascii="Arial"/>
          <w:spacing w:val="1"/>
          <w:w w:val="152"/>
          <w:sz w:val="19"/>
        </w:rPr>
        <w:t>:</w:t>
      </w:r>
      <w:r>
        <w:rPr>
          <w:rFonts w:ascii="Arial"/>
          <w:spacing w:val="-1"/>
          <w:w w:val="206"/>
          <w:sz w:val="19"/>
        </w:rPr>
        <w:t>:</w:t>
      </w:r>
      <w:r>
        <w:rPr>
          <w:w w:val="88"/>
        </w:rPr>
        <w:t>.</w:t>
      </w:r>
      <w:r>
        <w:rPr/>
        <w:t> </w:t>
      </w:r>
      <w:r>
        <w:rPr>
          <w:spacing w:val="-24"/>
        </w:rPr>
        <w:t> </w:t>
      </w:r>
      <w:r>
        <w:rPr>
          <w:w w:val="102"/>
        </w:rPr>
        <w:t>Outside</w:t>
      </w:r>
      <w:r>
        <w:rPr/>
        <w:t> </w:t>
      </w:r>
      <w:r>
        <w:rPr>
          <w:spacing w:val="-24"/>
        </w:rPr>
        <w:t> </w:t>
      </w:r>
      <w:r>
        <w:rPr>
          <w:w w:val="96"/>
        </w:rPr>
        <w:t>of</w:t>
      </w:r>
      <w:r>
        <w:rPr/>
        <w:t> </w:t>
      </w:r>
      <w:r>
        <w:rPr>
          <w:spacing w:val="-23"/>
        </w:rPr>
        <w:t> </w:t>
      </w:r>
      <w:r>
        <w:rPr>
          <w:w w:val="99"/>
        </w:rPr>
        <w:t>its </w:t>
      </w:r>
      <w:r>
        <w:rPr>
          <w:w w:val="105"/>
        </w:rPr>
        <w:t>class</w:t>
      </w:r>
      <w:r>
        <w:rPr>
          <w:spacing w:val="-24"/>
          <w:w w:val="105"/>
        </w:rPr>
        <w:t> </w:t>
      </w:r>
      <w:r>
        <w:rPr>
          <w:w w:val="105"/>
        </w:rPr>
        <w:t>definition,</w:t>
      </w:r>
      <w:r>
        <w:rPr>
          <w:spacing w:val="-24"/>
          <w:w w:val="105"/>
        </w:rPr>
        <w:t> </w:t>
      </w:r>
      <w:r>
        <w:rPr>
          <w:w w:val="105"/>
        </w:rPr>
        <w:t>you</w:t>
      </w:r>
      <w:r>
        <w:rPr>
          <w:spacing w:val="-24"/>
          <w:w w:val="105"/>
        </w:rPr>
        <w:t> </w:t>
      </w:r>
      <w:r>
        <w:rPr>
          <w:w w:val="105"/>
        </w:rPr>
        <w:t>must</w:t>
      </w:r>
      <w:r>
        <w:rPr>
          <w:spacing w:val="-23"/>
          <w:w w:val="105"/>
        </w:rPr>
        <w:t> </w:t>
      </w:r>
      <w:r>
        <w:rPr>
          <w:w w:val="105"/>
        </w:rPr>
        <w:t>qualify</w:t>
      </w:r>
      <w:r>
        <w:rPr>
          <w:spacing w:val="-25"/>
          <w:w w:val="105"/>
        </w:rPr>
        <w:t> </w:t>
      </w:r>
      <w:r>
        <w:rPr>
          <w:w w:val="105"/>
        </w:rPr>
        <w:t>a</w:t>
      </w:r>
      <w:r>
        <w:rPr>
          <w:spacing w:val="-24"/>
          <w:w w:val="105"/>
        </w:rPr>
        <w:t> </w:t>
      </w:r>
      <w:r>
        <w:rPr>
          <w:w w:val="105"/>
        </w:rPr>
        <w:t>static</w:t>
      </w:r>
      <w:r>
        <w:rPr>
          <w:spacing w:val="-24"/>
          <w:w w:val="105"/>
        </w:rPr>
        <w:t> </w:t>
      </w:r>
      <w:r>
        <w:rPr>
          <w:w w:val="105"/>
        </w:rPr>
        <w:t>data</w:t>
      </w:r>
      <w:r>
        <w:rPr>
          <w:spacing w:val="-24"/>
          <w:w w:val="105"/>
        </w:rPr>
        <w:t> </w:t>
      </w:r>
      <w:r>
        <w:rPr>
          <w:w w:val="105"/>
        </w:rPr>
        <w:t>member</w:t>
      </w:r>
      <w:r>
        <w:rPr>
          <w:spacing w:val="-24"/>
          <w:w w:val="105"/>
        </w:rPr>
        <w:t> </w:t>
      </w:r>
      <w:r>
        <w:rPr>
          <w:w w:val="105"/>
        </w:rPr>
        <w:t>with</w:t>
      </w:r>
      <w:r>
        <w:rPr>
          <w:spacing w:val="-24"/>
          <w:w w:val="105"/>
        </w:rPr>
        <w:t> </w:t>
      </w:r>
      <w:r>
        <w:rPr>
          <w:w w:val="105"/>
        </w:rPr>
        <w:t>its</w:t>
      </w:r>
      <w:r>
        <w:rPr>
          <w:spacing w:val="-24"/>
          <w:w w:val="105"/>
        </w:rPr>
        <w:t> </w:t>
      </w:r>
      <w:r>
        <w:rPr>
          <w:w w:val="105"/>
        </w:rPr>
        <w:t>class</w:t>
      </w:r>
      <w:r>
        <w:rPr>
          <w:spacing w:val="-24"/>
          <w:w w:val="105"/>
        </w:rPr>
        <w:t> </w:t>
      </w:r>
      <w:r>
        <w:rPr>
          <w:w w:val="105"/>
        </w:rPr>
        <w:t>name.</w:t>
      </w:r>
      <w:r>
        <w:rPr>
          <w:spacing w:val="-24"/>
          <w:w w:val="105"/>
        </w:rPr>
        <w:t> </w:t>
      </w:r>
      <w:r>
        <w:rPr>
          <w:w w:val="105"/>
        </w:rPr>
        <w:t>After the previous line of code executes, there is a single value associated with the </w:t>
      </w:r>
      <w:r>
        <w:rPr>
          <w:rFonts w:ascii="Arial"/>
          <w:w w:val="135"/>
          <w:sz w:val="19"/>
        </w:rPr>
        <w:t>Critter</w:t>
      </w:r>
      <w:r>
        <w:rPr>
          <w:rFonts w:ascii="Arial"/>
          <w:spacing w:val="8"/>
          <w:w w:val="135"/>
          <w:sz w:val="19"/>
        </w:rPr>
        <w:t> </w:t>
      </w:r>
      <w:r>
        <w:rPr>
          <w:w w:val="105"/>
        </w:rPr>
        <w:t>class,</w:t>
      </w:r>
      <w:r>
        <w:rPr>
          <w:spacing w:val="17"/>
          <w:w w:val="105"/>
        </w:rPr>
        <w:t> </w:t>
      </w:r>
      <w:r>
        <w:rPr>
          <w:w w:val="105"/>
        </w:rPr>
        <w:t>stored</w:t>
      </w:r>
      <w:r>
        <w:rPr>
          <w:spacing w:val="16"/>
          <w:w w:val="105"/>
        </w:rPr>
        <w:t> </w:t>
      </w:r>
      <w:r>
        <w:rPr>
          <w:w w:val="105"/>
        </w:rPr>
        <w:t>in</w:t>
      </w:r>
      <w:r>
        <w:rPr>
          <w:spacing w:val="17"/>
          <w:w w:val="105"/>
        </w:rPr>
        <w:t> </w:t>
      </w:r>
      <w:r>
        <w:rPr>
          <w:w w:val="105"/>
        </w:rPr>
        <w:t>its</w:t>
      </w:r>
      <w:r>
        <w:rPr>
          <w:spacing w:val="16"/>
          <w:w w:val="105"/>
        </w:rPr>
        <w:t> </w:t>
      </w:r>
      <w:r>
        <w:rPr>
          <w:w w:val="105"/>
        </w:rPr>
        <w:t>static</w:t>
      </w:r>
      <w:r>
        <w:rPr>
          <w:spacing w:val="16"/>
          <w:w w:val="105"/>
        </w:rPr>
        <w:t> </w:t>
      </w:r>
      <w:r>
        <w:rPr>
          <w:w w:val="105"/>
        </w:rPr>
        <w:t>data</w:t>
      </w:r>
      <w:r>
        <w:rPr>
          <w:spacing w:val="17"/>
          <w:w w:val="105"/>
        </w:rPr>
        <w:t> </w:t>
      </w:r>
      <w:r>
        <w:rPr>
          <w:w w:val="105"/>
        </w:rPr>
        <w:t>member</w:t>
      </w:r>
      <w:r>
        <w:rPr>
          <w:spacing w:val="16"/>
          <w:w w:val="105"/>
        </w:rPr>
        <w:t> </w:t>
      </w:r>
      <w:r>
        <w:rPr>
          <w:rFonts w:ascii="Arial"/>
          <w:w w:val="105"/>
          <w:sz w:val="19"/>
        </w:rPr>
        <w:t>s_Total</w:t>
      </w:r>
      <w:r>
        <w:rPr>
          <w:rFonts w:ascii="Arial"/>
          <w:spacing w:val="24"/>
          <w:w w:val="105"/>
          <w:sz w:val="19"/>
        </w:rPr>
        <w:t> </w:t>
      </w:r>
      <w:r>
        <w:rPr>
          <w:w w:val="105"/>
        </w:rPr>
        <w:t>with</w:t>
      </w:r>
      <w:r>
        <w:rPr>
          <w:spacing w:val="16"/>
          <w:w w:val="105"/>
        </w:rPr>
        <w:t> </w:t>
      </w:r>
      <w:r>
        <w:rPr>
          <w:w w:val="105"/>
        </w:rPr>
        <w:t>a</w:t>
      </w:r>
      <w:r>
        <w:rPr>
          <w:spacing w:val="16"/>
          <w:w w:val="105"/>
        </w:rPr>
        <w:t> </w:t>
      </w:r>
      <w:r>
        <w:rPr>
          <w:w w:val="105"/>
        </w:rPr>
        <w:t>value</w:t>
      </w:r>
      <w:r>
        <w:rPr>
          <w:spacing w:val="16"/>
          <w:w w:val="105"/>
        </w:rPr>
        <w:t> </w:t>
      </w:r>
      <w:r>
        <w:rPr>
          <w:w w:val="105"/>
        </w:rPr>
        <w:t>of</w:t>
      </w:r>
      <w:r>
        <w:rPr>
          <w:spacing w:val="17"/>
          <w:w w:val="105"/>
        </w:rPr>
        <w:t> </w:t>
      </w:r>
      <w:r>
        <w:rPr>
          <w:rFonts w:ascii="Arial"/>
          <w:w w:val="105"/>
          <w:sz w:val="19"/>
        </w:rPr>
        <w:t>0</w:t>
      </w:r>
      <w:r>
        <w:rPr>
          <w:w w:val="105"/>
        </w:rPr>
        <w:t>.</w:t>
      </w:r>
    </w:p>
    <w:p>
      <w:pPr>
        <w:pStyle w:val="BodyText"/>
        <w:spacing w:before="4"/>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1" w:firstLine="0"/>
        <w:jc w:val="left"/>
        <w:rPr>
          <w:rFonts w:ascii="Arial"/>
          <w:sz w:val="20"/>
        </w:rPr>
      </w:pPr>
      <w:r>
        <w:rPr/>
        <w:pict>
          <v:shape style="position:absolute;margin-left:70.510002pt;margin-top:34.408787pt;width:373.15pt;height:.1pt;mso-position-horizontal-relative:page;mso-position-vertical-relative:paragraph;z-index:-251303936;mso-wrap-distance-left:0;mso-wrap-distance-right:0" coordorigin="1410,688" coordsize="7463,0" path="m1410,688l8873,688e" filled="false" stroked="true" strokeweight="1.984pt" strokecolor="#000000">
            <v:path arrowok="t"/>
            <v:stroke dashstyle="solid"/>
            <w10:wrap type="topAndBottom"/>
          </v:shape>
        </w:pict>
      </w:r>
      <w:r>
        <w:rPr>
          <w:rFonts w:ascii="Arial"/>
          <w:w w:val="90"/>
          <w:sz w:val="20"/>
        </w:rPr>
        <w:t>You</w:t>
      </w:r>
      <w:r>
        <w:rPr>
          <w:rFonts w:ascii="Arial"/>
          <w:spacing w:val="-25"/>
          <w:w w:val="90"/>
          <w:sz w:val="20"/>
        </w:rPr>
        <w:t> </w:t>
      </w:r>
      <w:r>
        <w:rPr>
          <w:rFonts w:ascii="Arial"/>
          <w:w w:val="90"/>
          <w:sz w:val="20"/>
        </w:rPr>
        <w:t>can</w:t>
      </w:r>
      <w:r>
        <w:rPr>
          <w:rFonts w:ascii="Arial"/>
          <w:spacing w:val="-25"/>
          <w:w w:val="90"/>
          <w:sz w:val="20"/>
        </w:rPr>
        <w:t> </w:t>
      </w:r>
      <w:r>
        <w:rPr>
          <w:rFonts w:ascii="Arial"/>
          <w:w w:val="90"/>
          <w:sz w:val="20"/>
        </w:rPr>
        <w:t>declare</w:t>
      </w:r>
      <w:r>
        <w:rPr>
          <w:rFonts w:ascii="Arial"/>
          <w:spacing w:val="-24"/>
          <w:w w:val="90"/>
          <w:sz w:val="20"/>
        </w:rPr>
        <w:t> </w:t>
      </w:r>
      <w:r>
        <w:rPr>
          <w:rFonts w:ascii="Arial"/>
          <w:w w:val="90"/>
          <w:sz w:val="20"/>
        </w:rPr>
        <w:t>a</w:t>
      </w:r>
      <w:r>
        <w:rPr>
          <w:rFonts w:ascii="Arial"/>
          <w:spacing w:val="-24"/>
          <w:w w:val="90"/>
          <w:sz w:val="20"/>
        </w:rPr>
        <w:t> </w:t>
      </w:r>
      <w:r>
        <w:rPr>
          <w:rFonts w:ascii="Arial"/>
          <w:w w:val="90"/>
          <w:sz w:val="20"/>
        </w:rPr>
        <w:t>static</w:t>
      </w:r>
      <w:r>
        <w:rPr>
          <w:rFonts w:ascii="Arial"/>
          <w:spacing w:val="-24"/>
          <w:w w:val="90"/>
          <w:sz w:val="20"/>
        </w:rPr>
        <w:t> </w:t>
      </w:r>
      <w:r>
        <w:rPr>
          <w:rFonts w:ascii="Arial"/>
          <w:w w:val="90"/>
          <w:sz w:val="20"/>
        </w:rPr>
        <w:t>variable</w:t>
      </w:r>
      <w:r>
        <w:rPr>
          <w:rFonts w:ascii="Arial"/>
          <w:spacing w:val="-25"/>
          <w:w w:val="90"/>
          <w:sz w:val="20"/>
        </w:rPr>
        <w:t> </w:t>
      </w:r>
      <w:r>
        <w:rPr>
          <w:rFonts w:ascii="Arial"/>
          <w:w w:val="90"/>
          <w:sz w:val="20"/>
        </w:rPr>
        <w:t>in</w:t>
      </w:r>
      <w:r>
        <w:rPr>
          <w:rFonts w:ascii="Arial"/>
          <w:spacing w:val="-24"/>
          <w:w w:val="90"/>
          <w:sz w:val="20"/>
        </w:rPr>
        <w:t> </w:t>
      </w:r>
      <w:r>
        <w:rPr>
          <w:rFonts w:ascii="Arial"/>
          <w:w w:val="90"/>
          <w:sz w:val="20"/>
        </w:rPr>
        <w:t>non-class</w:t>
      </w:r>
      <w:r>
        <w:rPr>
          <w:rFonts w:ascii="Arial"/>
          <w:spacing w:val="-25"/>
          <w:w w:val="90"/>
          <w:sz w:val="20"/>
        </w:rPr>
        <w:t> </w:t>
      </w:r>
      <w:r>
        <w:rPr>
          <w:rFonts w:ascii="Arial"/>
          <w:w w:val="90"/>
          <w:sz w:val="20"/>
        </w:rPr>
        <w:t>functions,</w:t>
      </w:r>
      <w:r>
        <w:rPr>
          <w:rFonts w:ascii="Arial"/>
          <w:spacing w:val="-24"/>
          <w:w w:val="90"/>
          <w:sz w:val="20"/>
        </w:rPr>
        <w:t> </w:t>
      </w:r>
      <w:r>
        <w:rPr>
          <w:rFonts w:ascii="Arial"/>
          <w:w w:val="90"/>
          <w:sz w:val="20"/>
        </w:rPr>
        <w:t>too.</w:t>
      </w:r>
      <w:r>
        <w:rPr>
          <w:rFonts w:ascii="Arial"/>
          <w:spacing w:val="-24"/>
          <w:w w:val="90"/>
          <w:sz w:val="20"/>
        </w:rPr>
        <w:t> </w:t>
      </w:r>
      <w:r>
        <w:rPr>
          <w:rFonts w:ascii="Arial"/>
          <w:w w:val="90"/>
          <w:sz w:val="20"/>
        </w:rPr>
        <w:t>The</w:t>
      </w:r>
      <w:r>
        <w:rPr>
          <w:rFonts w:ascii="Arial"/>
          <w:spacing w:val="-24"/>
          <w:w w:val="90"/>
          <w:sz w:val="20"/>
        </w:rPr>
        <w:t> </w:t>
      </w:r>
      <w:r>
        <w:rPr>
          <w:rFonts w:ascii="Arial"/>
          <w:w w:val="90"/>
          <w:sz w:val="20"/>
        </w:rPr>
        <w:t>static</w:t>
      </w:r>
      <w:r>
        <w:rPr>
          <w:rFonts w:ascii="Arial"/>
          <w:spacing w:val="-25"/>
          <w:w w:val="90"/>
          <w:sz w:val="20"/>
        </w:rPr>
        <w:t> </w:t>
      </w:r>
      <w:r>
        <w:rPr>
          <w:rFonts w:ascii="Arial"/>
          <w:w w:val="90"/>
          <w:sz w:val="20"/>
        </w:rPr>
        <w:t>variable</w:t>
      </w:r>
      <w:r>
        <w:rPr>
          <w:rFonts w:ascii="Arial"/>
          <w:spacing w:val="-24"/>
          <w:w w:val="90"/>
          <w:sz w:val="20"/>
        </w:rPr>
        <w:t> </w:t>
      </w:r>
      <w:r>
        <w:rPr>
          <w:rFonts w:ascii="Arial"/>
          <w:w w:val="90"/>
          <w:sz w:val="20"/>
        </w:rPr>
        <w:t>maintains</w:t>
      </w:r>
      <w:r>
        <w:rPr>
          <w:rFonts w:ascii="Arial"/>
          <w:spacing w:val="-25"/>
          <w:w w:val="90"/>
          <w:sz w:val="20"/>
        </w:rPr>
        <w:t> </w:t>
      </w:r>
      <w:r>
        <w:rPr>
          <w:rFonts w:ascii="Arial"/>
          <w:w w:val="90"/>
          <w:sz w:val="20"/>
        </w:rPr>
        <w:t>its</w:t>
      </w:r>
      <w:r>
        <w:rPr>
          <w:rFonts w:ascii="Arial"/>
          <w:spacing w:val="-24"/>
          <w:w w:val="90"/>
          <w:sz w:val="20"/>
        </w:rPr>
        <w:t> </w:t>
      </w:r>
      <w:r>
        <w:rPr>
          <w:rFonts w:ascii="Arial"/>
          <w:w w:val="90"/>
          <w:sz w:val="20"/>
        </w:rPr>
        <w:t>value </w:t>
      </w:r>
      <w:r>
        <w:rPr>
          <w:rFonts w:ascii="Arial"/>
          <w:w w:val="95"/>
          <w:sz w:val="20"/>
        </w:rPr>
        <w:t>between function</w:t>
      </w:r>
      <w:r>
        <w:rPr>
          <w:rFonts w:ascii="Arial"/>
          <w:spacing w:val="24"/>
          <w:w w:val="95"/>
          <w:sz w:val="20"/>
        </w:rPr>
        <w:t> </w:t>
      </w:r>
      <w:r>
        <w:rPr>
          <w:rFonts w:ascii="Arial"/>
          <w:w w:val="95"/>
          <w:sz w:val="20"/>
        </w:rPr>
        <w:t>calls.</w:t>
      </w:r>
    </w:p>
    <w:p>
      <w:pPr>
        <w:pStyle w:val="BodyText"/>
        <w:spacing w:before="2"/>
        <w:rPr>
          <w:rFonts w:ascii="Arial"/>
          <w:sz w:val="19"/>
        </w:rPr>
      </w:pPr>
    </w:p>
    <w:p>
      <w:pPr>
        <w:pStyle w:val="Heading4"/>
        <w:jc w:val="left"/>
      </w:pPr>
      <w:hyperlink w:history="true" w:anchor="_bookmark10">
        <w:r>
          <w:rPr/>
          <w:t>Accessing Static Data Members</w:t>
        </w:r>
      </w:hyperlink>
    </w:p>
    <w:p>
      <w:pPr>
        <w:pStyle w:val="BodyText"/>
        <w:spacing w:line="254" w:lineRule="auto" w:before="75"/>
        <w:ind w:left="881" w:right="1022"/>
        <w:jc w:val="both"/>
      </w:pPr>
      <w:r>
        <w:rPr>
          <w:w w:val="93"/>
        </w:rPr>
        <w:t>Y</w:t>
      </w:r>
      <w:r>
        <w:rPr>
          <w:spacing w:val="-5"/>
          <w:w w:val="93"/>
        </w:rPr>
        <w:t>o</w:t>
      </w:r>
      <w:r>
        <w:rPr>
          <w:w w:val="105"/>
        </w:rPr>
        <w:t>u</w:t>
      </w:r>
      <w:r>
        <w:rPr/>
        <w:t> </w:t>
      </w:r>
      <w:r>
        <w:rPr>
          <w:w w:val="97"/>
        </w:rPr>
        <w:t>c</w:t>
      </w:r>
      <w:r>
        <w:rPr>
          <w:spacing w:val="-5"/>
          <w:w w:val="97"/>
        </w:rPr>
        <w:t>a</w:t>
      </w:r>
      <w:r>
        <w:rPr>
          <w:w w:val="110"/>
        </w:rPr>
        <w:t>n</w:t>
      </w:r>
      <w:r>
        <w:rPr/>
        <w:t> </w:t>
      </w:r>
      <w:r>
        <w:rPr>
          <w:spacing w:val="-3"/>
          <w:w w:val="100"/>
        </w:rPr>
        <w:t>a</w:t>
      </w:r>
      <w:r>
        <w:rPr>
          <w:spacing w:val="-3"/>
          <w:w w:val="95"/>
        </w:rPr>
        <w:t>c</w:t>
      </w:r>
      <w:r>
        <w:rPr>
          <w:w w:val="95"/>
        </w:rPr>
        <w:t>c</w:t>
      </w:r>
      <w:r>
        <w:rPr>
          <w:spacing w:val="-4"/>
          <w:w w:val="95"/>
        </w:rPr>
        <w:t>e</w:t>
      </w:r>
      <w:r>
        <w:rPr>
          <w:spacing w:val="-3"/>
          <w:w w:val="95"/>
        </w:rPr>
        <w:t>s</w:t>
      </w:r>
      <w:r>
        <w:rPr>
          <w:w w:val="95"/>
        </w:rPr>
        <w:t>s</w:t>
      </w:r>
      <w:r>
        <w:rPr/>
        <w:t> </w:t>
      </w:r>
      <w:r>
        <w:rPr>
          <w:w w:val="100"/>
        </w:rPr>
        <w:t>a</w:t>
      </w:r>
      <w:r>
        <w:rPr/>
        <w:t> </w:t>
      </w:r>
      <w:r>
        <w:rPr>
          <w:spacing w:val="-3"/>
          <w:w w:val="105"/>
        </w:rPr>
        <w:t>pu</w:t>
      </w:r>
      <w:r>
        <w:rPr>
          <w:spacing w:val="-3"/>
          <w:w w:val="101"/>
        </w:rPr>
        <w:t>b</w:t>
      </w:r>
      <w:r>
        <w:rPr>
          <w:w w:val="93"/>
        </w:rPr>
        <w:t>l</w:t>
      </w:r>
      <w:r>
        <w:rPr>
          <w:spacing w:val="-5"/>
          <w:w w:val="93"/>
        </w:rPr>
        <w:t>i</w:t>
      </w:r>
      <w:r>
        <w:rPr>
          <w:w w:val="95"/>
        </w:rPr>
        <w:t>c</w:t>
      </w:r>
      <w:r>
        <w:rPr/>
        <w:t> </w:t>
      </w:r>
      <w:r>
        <w:rPr>
          <w:spacing w:val="-3"/>
          <w:w w:val="95"/>
        </w:rPr>
        <w:t>s</w:t>
      </w:r>
      <w:r>
        <w:rPr>
          <w:spacing w:val="-3"/>
          <w:w w:val="110"/>
        </w:rPr>
        <w:t>t</w:t>
      </w:r>
      <w:r>
        <w:rPr>
          <w:spacing w:val="-3"/>
          <w:w w:val="100"/>
        </w:rPr>
        <w:t>a</w:t>
      </w:r>
      <w:r>
        <w:rPr>
          <w:spacing w:val="-3"/>
          <w:w w:val="110"/>
        </w:rPr>
        <w:t>t</w:t>
      </w:r>
      <w:r>
        <w:rPr>
          <w:spacing w:val="-3"/>
          <w:w w:val="95"/>
        </w:rPr>
        <w:t>i</w:t>
      </w:r>
      <w:r>
        <w:rPr>
          <w:w w:val="95"/>
        </w:rPr>
        <w:t>c</w:t>
      </w:r>
      <w:r>
        <w:rPr/>
        <w:t> </w:t>
      </w:r>
      <w:r>
        <w:rPr>
          <w:spacing w:val="-3"/>
          <w:w w:val="105"/>
        </w:rPr>
        <w:t>d</w:t>
      </w:r>
      <w:r>
        <w:rPr>
          <w:w w:val="104"/>
        </w:rPr>
        <w:t>a</w:t>
      </w:r>
      <w:r>
        <w:rPr>
          <w:spacing w:val="-5"/>
          <w:w w:val="104"/>
        </w:rPr>
        <w:t>t</w:t>
      </w:r>
      <w:r>
        <w:rPr>
          <w:w w:val="100"/>
        </w:rPr>
        <w:t>a</w:t>
      </w:r>
      <w:r>
        <w:rPr/>
        <w:t> </w:t>
      </w:r>
      <w:r>
        <w:rPr>
          <w:w w:val="102"/>
        </w:rPr>
        <w:t>m</w:t>
      </w:r>
      <w:r>
        <w:rPr>
          <w:spacing w:val="-4"/>
          <w:w w:val="102"/>
        </w:rPr>
        <w:t>e</w:t>
      </w:r>
      <w:r>
        <w:rPr>
          <w:spacing w:val="-4"/>
          <w:w w:val="106"/>
        </w:rPr>
        <w:t>m</w:t>
      </w:r>
      <w:r>
        <w:rPr>
          <w:w w:val="98"/>
        </w:rPr>
        <w:t>b</w:t>
      </w:r>
      <w:r>
        <w:rPr>
          <w:spacing w:val="-4"/>
          <w:w w:val="98"/>
        </w:rPr>
        <w:t>e</w:t>
      </w:r>
      <w:r>
        <w:rPr>
          <w:w w:val="111"/>
        </w:rPr>
        <w:t>r</w:t>
      </w:r>
      <w:r>
        <w:rPr/>
        <w:t> </w:t>
      </w:r>
      <w:r>
        <w:rPr>
          <w:spacing w:val="-3"/>
          <w:w w:val="100"/>
        </w:rPr>
        <w:t>a</w:t>
      </w:r>
      <w:r>
        <w:rPr>
          <w:spacing w:val="-3"/>
          <w:w w:val="110"/>
        </w:rPr>
        <w:t>n</w:t>
      </w:r>
      <w:r>
        <w:rPr>
          <w:w w:val="94"/>
        </w:rPr>
        <w:t>y</w:t>
      </w:r>
      <w:r>
        <w:rPr>
          <w:spacing w:val="-5"/>
          <w:w w:val="94"/>
        </w:rPr>
        <w:t>w</w:t>
      </w:r>
      <w:r>
        <w:rPr>
          <w:w w:val="102"/>
        </w:rPr>
        <w:t>h</w:t>
      </w:r>
      <w:r>
        <w:rPr>
          <w:spacing w:val="-5"/>
          <w:w w:val="102"/>
        </w:rPr>
        <w:t>e</w:t>
      </w:r>
      <w:r>
        <w:rPr>
          <w:w w:val="102"/>
        </w:rPr>
        <w:t>re</w:t>
      </w:r>
      <w:r>
        <w:rPr/>
        <w:t> </w:t>
      </w:r>
      <w:r>
        <w:rPr>
          <w:spacing w:val="-3"/>
          <w:w w:val="95"/>
        </w:rPr>
        <w:t>i</w:t>
      </w:r>
      <w:r>
        <w:rPr>
          <w:w w:val="110"/>
        </w:rPr>
        <w:t>n</w:t>
      </w:r>
      <w:r>
        <w:rPr/>
        <w:t> </w:t>
      </w:r>
      <w:r>
        <w:rPr>
          <w:spacing w:val="-3"/>
          <w:w w:val="93"/>
        </w:rPr>
        <w:t>y</w:t>
      </w:r>
      <w:r>
        <w:rPr>
          <w:w w:val="103"/>
        </w:rPr>
        <w:t>o</w:t>
      </w:r>
      <w:r>
        <w:rPr>
          <w:spacing w:val="-5"/>
          <w:w w:val="103"/>
        </w:rPr>
        <w:t>u</w:t>
      </w:r>
      <w:r>
        <w:rPr>
          <w:w w:val="111"/>
        </w:rPr>
        <w:t>r</w:t>
      </w:r>
      <w:r>
        <w:rPr/>
        <w:t> </w:t>
      </w:r>
      <w:r>
        <w:rPr>
          <w:spacing w:val="-3"/>
          <w:w w:val="105"/>
        </w:rPr>
        <w:t>p</w:t>
      </w:r>
      <w:r>
        <w:rPr>
          <w:spacing w:val="-3"/>
          <w:w w:val="111"/>
        </w:rPr>
        <w:t>r</w:t>
      </w:r>
      <w:r>
        <w:rPr>
          <w:w w:val="97"/>
        </w:rPr>
        <w:t>o</w:t>
      </w:r>
      <w:r>
        <w:rPr>
          <w:spacing w:val="-5"/>
          <w:w w:val="97"/>
        </w:rPr>
        <w:t>g</w:t>
      </w:r>
      <w:r>
        <w:rPr>
          <w:w w:val="104"/>
        </w:rPr>
        <w:t>r</w:t>
      </w:r>
      <w:r>
        <w:rPr>
          <w:spacing w:val="-4"/>
          <w:w w:val="104"/>
        </w:rPr>
        <w:t>a</w:t>
      </w:r>
      <w:r>
        <w:rPr>
          <w:w w:val="101"/>
        </w:rPr>
        <w:t>m.</w:t>
      </w:r>
      <w:r>
        <w:rPr/>
        <w:t> </w:t>
      </w:r>
      <w:r>
        <w:rPr>
          <w:w w:val="106"/>
        </w:rPr>
        <w:t>In</w:t>
      </w:r>
      <w:r>
        <w:rPr/>
        <w:t> </w:t>
      </w:r>
      <w:r>
        <w:rPr>
          <w:rFonts w:ascii="Arial"/>
          <w:spacing w:val="-3"/>
          <w:w w:val="82"/>
          <w:sz w:val="19"/>
        </w:rPr>
        <w:t>m</w:t>
      </w:r>
      <w:r>
        <w:rPr>
          <w:rFonts w:ascii="Arial"/>
          <w:w w:val="82"/>
          <w:sz w:val="19"/>
        </w:rPr>
        <w:t>a</w:t>
      </w:r>
      <w:r>
        <w:rPr>
          <w:rFonts w:ascii="Arial"/>
          <w:spacing w:val="-4"/>
          <w:w w:val="257"/>
          <w:sz w:val="19"/>
        </w:rPr>
        <w:t>i</w:t>
      </w:r>
      <w:r>
        <w:rPr>
          <w:rFonts w:ascii="Arial"/>
          <w:w w:val="103"/>
          <w:sz w:val="19"/>
        </w:rPr>
        <w:t>n</w:t>
      </w:r>
      <w:r>
        <w:rPr>
          <w:rFonts w:ascii="Arial"/>
          <w:spacing w:val="-4"/>
          <w:w w:val="172"/>
          <w:sz w:val="19"/>
        </w:rPr>
        <w:t>(</w:t>
      </w:r>
      <w:r>
        <w:rPr>
          <w:rFonts w:ascii="Arial"/>
          <w:spacing w:val="-3"/>
          <w:w w:val="172"/>
          <w:sz w:val="19"/>
        </w:rPr>
        <w:t>)</w:t>
      </w:r>
      <w:r>
        <w:rPr>
          <w:w w:val="88"/>
        </w:rPr>
        <w:t>, </w:t>
      </w:r>
      <w:r>
        <w:rPr>
          <w:w w:val="101"/>
        </w:rPr>
        <w:t>I</w:t>
      </w:r>
      <w:r>
        <w:rPr/>
        <w:t> </w:t>
      </w:r>
      <w:r>
        <w:rPr>
          <w:spacing w:val="-3"/>
          <w:w w:val="100"/>
        </w:rPr>
        <w:t>a</w:t>
      </w:r>
      <w:r>
        <w:rPr>
          <w:spacing w:val="-4"/>
          <w:w w:val="95"/>
        </w:rPr>
        <w:t>c</w:t>
      </w:r>
      <w:r>
        <w:rPr>
          <w:spacing w:val="-1"/>
          <w:w w:val="95"/>
        </w:rPr>
        <w:t>c</w:t>
      </w:r>
      <w:r>
        <w:rPr>
          <w:spacing w:val="-4"/>
          <w:w w:val="95"/>
        </w:rPr>
        <w:t>e</w:t>
      </w:r>
      <w:r>
        <w:rPr>
          <w:spacing w:val="-3"/>
          <w:w w:val="95"/>
        </w:rPr>
        <w:t>s</w:t>
      </w:r>
      <w:r>
        <w:rPr>
          <w:w w:val="95"/>
        </w:rPr>
        <w:t>s</w:t>
      </w:r>
      <w:r>
        <w:rPr/>
        <w:t> </w:t>
      </w:r>
      <w:r>
        <w:rPr>
          <w:rFonts w:ascii="Arial"/>
          <w:w w:val="108"/>
          <w:sz w:val="19"/>
        </w:rPr>
        <w:t>C</w:t>
      </w:r>
      <w:r>
        <w:rPr>
          <w:rFonts w:ascii="Arial"/>
          <w:spacing w:val="-4"/>
          <w:w w:val="108"/>
          <w:sz w:val="19"/>
        </w:rPr>
        <w:t>r</w:t>
      </w:r>
      <w:r>
        <w:rPr>
          <w:rFonts w:ascii="Arial"/>
          <w:spacing w:val="-3"/>
          <w:w w:val="257"/>
          <w:sz w:val="19"/>
        </w:rPr>
        <w:t>i</w:t>
      </w:r>
      <w:r>
        <w:rPr>
          <w:rFonts w:ascii="Arial"/>
          <w:w w:val="206"/>
          <w:sz w:val="19"/>
        </w:rPr>
        <w:t>t</w:t>
      </w:r>
      <w:r>
        <w:rPr>
          <w:rFonts w:ascii="Arial"/>
          <w:spacing w:val="-4"/>
          <w:w w:val="206"/>
          <w:sz w:val="19"/>
        </w:rPr>
        <w:t>t</w:t>
      </w:r>
      <w:r>
        <w:rPr>
          <w:rFonts w:ascii="Arial"/>
          <w:w w:val="128"/>
          <w:sz w:val="19"/>
        </w:rPr>
        <w:t>e</w:t>
      </w:r>
      <w:r>
        <w:rPr>
          <w:rFonts w:ascii="Arial"/>
          <w:spacing w:val="-4"/>
          <w:w w:val="128"/>
          <w:sz w:val="19"/>
        </w:rPr>
        <w:t>r</w:t>
      </w:r>
      <w:r>
        <w:rPr>
          <w:rFonts w:ascii="Arial"/>
          <w:spacing w:val="-3"/>
          <w:w w:val="206"/>
          <w:sz w:val="19"/>
        </w:rPr>
        <w:t>:</w:t>
      </w:r>
      <w:r>
        <w:rPr>
          <w:rFonts w:ascii="Arial"/>
          <w:w w:val="147"/>
          <w:sz w:val="19"/>
        </w:rPr>
        <w:t>:</w:t>
      </w:r>
      <w:r>
        <w:rPr>
          <w:rFonts w:ascii="Arial"/>
          <w:spacing w:val="-4"/>
          <w:w w:val="147"/>
          <w:sz w:val="19"/>
        </w:rPr>
        <w:t>s</w:t>
      </w:r>
      <w:r>
        <w:rPr>
          <w:rFonts w:ascii="Arial"/>
          <w:w w:val="98"/>
          <w:sz w:val="19"/>
        </w:rPr>
        <w:t>_</w:t>
      </w:r>
      <w:r>
        <w:rPr>
          <w:rFonts w:ascii="Arial"/>
          <w:spacing w:val="-4"/>
          <w:w w:val="98"/>
          <w:sz w:val="19"/>
        </w:rPr>
        <w:t>T</w:t>
      </w:r>
      <w:r>
        <w:rPr>
          <w:rFonts w:ascii="Arial"/>
          <w:spacing w:val="-3"/>
          <w:w w:val="103"/>
          <w:sz w:val="19"/>
        </w:rPr>
        <w:t>o</w:t>
      </w:r>
      <w:r>
        <w:rPr>
          <w:rFonts w:ascii="Arial"/>
          <w:w w:val="137"/>
          <w:sz w:val="19"/>
        </w:rPr>
        <w:t>t</w:t>
      </w:r>
      <w:r>
        <w:rPr>
          <w:rFonts w:ascii="Arial"/>
          <w:spacing w:val="-4"/>
          <w:w w:val="137"/>
          <w:sz w:val="19"/>
        </w:rPr>
        <w:t>a</w:t>
      </w:r>
      <w:r>
        <w:rPr>
          <w:rFonts w:ascii="Arial"/>
          <w:w w:val="257"/>
          <w:sz w:val="19"/>
        </w:rPr>
        <w:t>l</w:t>
      </w:r>
      <w:r>
        <w:rPr>
          <w:rFonts w:ascii="Arial"/>
          <w:sz w:val="19"/>
        </w:rPr>
        <w:t>  </w:t>
      </w:r>
      <w:r>
        <w:rPr>
          <w:w w:val="95"/>
        </w:rPr>
        <w:t>w</w:t>
      </w:r>
      <w:r>
        <w:rPr>
          <w:spacing w:val="-5"/>
          <w:w w:val="95"/>
        </w:rPr>
        <w:t>i</w:t>
      </w:r>
      <w:r>
        <w:rPr>
          <w:spacing w:val="-3"/>
          <w:w w:val="110"/>
        </w:rPr>
        <w:t>t</w:t>
      </w:r>
      <w:r>
        <w:rPr>
          <w:w w:val="108"/>
        </w:rPr>
        <w:t>h</w:t>
      </w:r>
      <w:r>
        <w:rPr/>
        <w:t> </w:t>
      </w:r>
      <w:r>
        <w:rPr>
          <w:spacing w:val="-3"/>
          <w:w w:val="110"/>
        </w:rPr>
        <w:t>t</w:t>
      </w:r>
      <w:r>
        <w:rPr>
          <w:spacing w:val="-3"/>
          <w:w w:val="108"/>
        </w:rPr>
        <w:t>h</w:t>
      </w:r>
      <w:r>
        <w:rPr>
          <w:w w:val="95"/>
        </w:rPr>
        <w:t>e</w:t>
      </w:r>
      <w:r>
        <w:rPr/>
        <w:t> </w:t>
      </w:r>
      <w:r>
        <w:rPr>
          <w:w w:val="96"/>
        </w:rPr>
        <w:t>f</w:t>
      </w:r>
      <w:r>
        <w:rPr>
          <w:spacing w:val="-4"/>
          <w:w w:val="96"/>
        </w:rPr>
        <w:t>o</w:t>
      </w:r>
      <w:r>
        <w:rPr>
          <w:spacing w:val="-4"/>
          <w:w w:val="91"/>
        </w:rPr>
        <w:t>l</w:t>
      </w:r>
      <w:r>
        <w:rPr>
          <w:w w:val="98"/>
        </w:rPr>
        <w:t>l</w:t>
      </w:r>
      <w:r>
        <w:rPr>
          <w:spacing w:val="-4"/>
          <w:w w:val="98"/>
        </w:rPr>
        <w:t>o</w:t>
      </w:r>
      <w:r>
        <w:rPr>
          <w:spacing w:val="-4"/>
          <w:w w:val="95"/>
        </w:rPr>
        <w:t>w</w:t>
      </w:r>
      <w:r>
        <w:rPr>
          <w:spacing w:val="-3"/>
          <w:w w:val="95"/>
        </w:rPr>
        <w:t>i</w:t>
      </w:r>
      <w:r>
        <w:rPr>
          <w:w w:val="101"/>
        </w:rPr>
        <w:t>ng</w:t>
      </w:r>
      <w:r>
        <w:rPr/>
        <w:t> </w:t>
      </w:r>
      <w:r>
        <w:rPr>
          <w:w w:val="93"/>
        </w:rPr>
        <w:t>l</w:t>
      </w:r>
      <w:r>
        <w:rPr>
          <w:spacing w:val="-5"/>
          <w:w w:val="93"/>
        </w:rPr>
        <w:t>i</w:t>
      </w:r>
      <w:r>
        <w:rPr>
          <w:spacing w:val="-3"/>
          <w:w w:val="110"/>
        </w:rPr>
        <w:t>n</w:t>
      </w:r>
      <w:r>
        <w:rPr>
          <w:w w:val="92"/>
        </w:rPr>
        <w:t>e,</w:t>
      </w:r>
      <w:r>
        <w:rPr/>
        <w:t> </w:t>
      </w:r>
      <w:r>
        <w:rPr>
          <w:w w:val="100"/>
        </w:rPr>
        <w:t>w</w:t>
      </w:r>
      <w:r>
        <w:rPr>
          <w:spacing w:val="-5"/>
          <w:w w:val="100"/>
        </w:rPr>
        <w:t>h</w:t>
      </w:r>
      <w:r>
        <w:rPr>
          <w:spacing w:val="-3"/>
          <w:w w:val="95"/>
        </w:rPr>
        <w:t>i</w:t>
      </w:r>
      <w:r>
        <w:rPr>
          <w:w w:val="102"/>
        </w:rPr>
        <w:t>ch</w:t>
      </w:r>
      <w:r>
        <w:rPr/>
        <w:t> </w:t>
      </w:r>
      <w:r>
        <w:rPr>
          <w:spacing w:val="-3"/>
          <w:w w:val="105"/>
        </w:rPr>
        <w:t>d</w:t>
      </w:r>
      <w:r>
        <w:rPr>
          <w:spacing w:val="-3"/>
          <w:w w:val="95"/>
        </w:rPr>
        <w:t>i</w:t>
      </w:r>
      <w:r>
        <w:rPr>
          <w:spacing w:val="-3"/>
          <w:w w:val="95"/>
        </w:rPr>
        <w:t>s</w:t>
      </w:r>
      <w:r>
        <w:rPr>
          <w:spacing w:val="-3"/>
          <w:w w:val="105"/>
        </w:rPr>
        <w:t>p</w:t>
      </w:r>
      <w:r>
        <w:rPr>
          <w:w w:val="96"/>
        </w:rPr>
        <w:t>l</w:t>
      </w:r>
      <w:r>
        <w:rPr>
          <w:spacing w:val="-5"/>
          <w:w w:val="96"/>
        </w:rPr>
        <w:t>a</w:t>
      </w:r>
      <w:r>
        <w:rPr>
          <w:w w:val="94"/>
        </w:rPr>
        <w:t>ys</w:t>
      </w:r>
      <w:r>
        <w:rPr/>
        <w:t> </w:t>
      </w:r>
      <w:r>
        <w:rPr>
          <w:rFonts w:ascii="Arial"/>
          <w:spacing w:val="-3"/>
          <w:w w:val="103"/>
          <w:sz w:val="19"/>
        </w:rPr>
        <w:t>0</w:t>
      </w:r>
      <w:r>
        <w:rPr>
          <w:w w:val="88"/>
        </w:rPr>
        <w:t>,</w:t>
      </w:r>
      <w:r>
        <w:rPr/>
        <w:t> </w:t>
      </w:r>
      <w:r>
        <w:rPr>
          <w:spacing w:val="-3"/>
          <w:w w:val="110"/>
        </w:rPr>
        <w:t>t</w:t>
      </w:r>
      <w:r>
        <w:rPr>
          <w:spacing w:val="-3"/>
          <w:w w:val="108"/>
        </w:rPr>
        <w:t>h</w:t>
      </w:r>
      <w:r>
        <w:rPr>
          <w:w w:val="95"/>
        </w:rPr>
        <w:t>e</w:t>
      </w:r>
      <w:r>
        <w:rPr/>
        <w:t> </w:t>
      </w:r>
      <w:r>
        <w:rPr>
          <w:w w:val="96"/>
        </w:rPr>
        <w:t>v</w:t>
      </w:r>
      <w:r>
        <w:rPr>
          <w:spacing w:val="-5"/>
          <w:w w:val="96"/>
        </w:rPr>
        <w:t>a</w:t>
      </w:r>
      <w:r>
        <w:rPr>
          <w:w w:val="100"/>
        </w:rPr>
        <w:t>l</w:t>
      </w:r>
      <w:r>
        <w:rPr>
          <w:spacing w:val="-5"/>
          <w:w w:val="100"/>
        </w:rPr>
        <w:t>u</w:t>
      </w:r>
      <w:r>
        <w:rPr>
          <w:w w:val="95"/>
        </w:rPr>
        <w:t>e</w:t>
      </w:r>
      <w:r>
        <w:rPr/>
        <w:t> </w:t>
      </w:r>
      <w:r>
        <w:rPr>
          <w:w w:val="96"/>
        </w:rPr>
        <w:t>of </w:t>
      </w:r>
      <w:r>
        <w:rPr>
          <w:spacing w:val="-3"/>
          <w:w w:val="110"/>
        </w:rPr>
        <w:t>t</w:t>
      </w:r>
      <w:r>
        <w:rPr>
          <w:w w:val="102"/>
        </w:rPr>
        <w:t>he</w:t>
      </w:r>
      <w:r>
        <w:rPr/>
        <w:t> </w:t>
      </w:r>
      <w:r>
        <w:rPr>
          <w:spacing w:val="-3"/>
          <w:w w:val="95"/>
        </w:rPr>
        <w:t>s</w:t>
      </w:r>
      <w:r>
        <w:rPr>
          <w:spacing w:val="-3"/>
          <w:w w:val="110"/>
        </w:rPr>
        <w:t>t</w:t>
      </w:r>
      <w:r>
        <w:rPr>
          <w:spacing w:val="-3"/>
          <w:w w:val="100"/>
        </w:rPr>
        <w:t>a</w:t>
      </w:r>
      <w:r>
        <w:rPr>
          <w:spacing w:val="-3"/>
          <w:w w:val="110"/>
        </w:rPr>
        <w:t>t</w:t>
      </w:r>
      <w:r>
        <w:rPr>
          <w:spacing w:val="-3"/>
          <w:w w:val="95"/>
        </w:rPr>
        <w:t>i</w:t>
      </w:r>
      <w:r>
        <w:rPr>
          <w:w w:val="95"/>
        </w:rPr>
        <w:t>c</w:t>
      </w:r>
      <w:r>
        <w:rPr/>
        <w:t> </w:t>
      </w:r>
      <w:r>
        <w:rPr>
          <w:spacing w:val="-3"/>
          <w:w w:val="105"/>
        </w:rPr>
        <w:t>d</w:t>
      </w:r>
      <w:r>
        <w:rPr>
          <w:spacing w:val="-3"/>
          <w:w w:val="100"/>
        </w:rPr>
        <w:t>a</w:t>
      </w:r>
      <w:r>
        <w:rPr>
          <w:spacing w:val="-3"/>
          <w:w w:val="110"/>
        </w:rPr>
        <w:t>t</w:t>
      </w:r>
      <w:r>
        <w:rPr>
          <w:w w:val="100"/>
        </w:rPr>
        <w:t>a</w:t>
      </w:r>
      <w:r>
        <w:rPr/>
        <w:t> </w:t>
      </w:r>
      <w:r>
        <w:rPr>
          <w:w w:val="102"/>
        </w:rPr>
        <w:t>m</w:t>
      </w:r>
      <w:r>
        <w:rPr>
          <w:spacing w:val="-4"/>
          <w:w w:val="102"/>
        </w:rPr>
        <w:t>e</w:t>
      </w:r>
      <w:r>
        <w:rPr>
          <w:spacing w:val="-4"/>
          <w:w w:val="106"/>
        </w:rPr>
        <w:t>m</w:t>
      </w:r>
      <w:r>
        <w:rPr>
          <w:w w:val="98"/>
        </w:rPr>
        <w:t>b</w:t>
      </w:r>
      <w:r>
        <w:rPr>
          <w:spacing w:val="-4"/>
          <w:w w:val="98"/>
        </w:rPr>
        <w:t>e</w:t>
      </w:r>
      <w:r>
        <w:rPr>
          <w:w w:val="111"/>
        </w:rPr>
        <w:t>r</w:t>
      </w:r>
      <w:r>
        <w:rPr/>
        <w:t> </w:t>
      </w:r>
      <w:r>
        <w:rPr>
          <w:spacing w:val="-3"/>
          <w:w w:val="100"/>
        </w:rPr>
        <w:t>a</w:t>
      </w:r>
      <w:r>
        <w:rPr>
          <w:w w:val="107"/>
        </w:rPr>
        <w:t>nd</w:t>
      </w:r>
      <w:r>
        <w:rPr/>
        <w:t> </w:t>
      </w:r>
      <w:r>
        <w:rPr>
          <w:spacing w:val="-3"/>
          <w:w w:val="110"/>
        </w:rPr>
        <w:t>t</w:t>
      </w:r>
      <w:r>
        <w:rPr>
          <w:spacing w:val="-3"/>
          <w:w w:val="108"/>
        </w:rPr>
        <w:t>h</w:t>
      </w:r>
      <w:r>
        <w:rPr>
          <w:w w:val="95"/>
        </w:rPr>
        <w:t>e</w:t>
      </w:r>
      <w:r>
        <w:rPr/>
        <w:t> </w:t>
      </w:r>
      <w:r>
        <w:rPr>
          <w:spacing w:val="-3"/>
          <w:w w:val="110"/>
        </w:rPr>
        <w:t>t</w:t>
      </w:r>
      <w:r>
        <w:rPr>
          <w:w w:val="104"/>
        </w:rPr>
        <w:t>o</w:t>
      </w:r>
      <w:r>
        <w:rPr>
          <w:spacing w:val="-5"/>
          <w:w w:val="104"/>
        </w:rPr>
        <w:t>t</w:t>
      </w:r>
      <w:r>
        <w:rPr>
          <w:spacing w:val="-3"/>
          <w:w w:val="100"/>
        </w:rPr>
        <w:t>a</w:t>
      </w:r>
      <w:r>
        <w:rPr>
          <w:w w:val="91"/>
        </w:rPr>
        <w:t>l</w:t>
      </w:r>
      <w:r>
        <w:rPr/>
        <w:t> </w:t>
      </w:r>
      <w:r>
        <w:rPr>
          <w:spacing w:val="-3"/>
          <w:w w:val="110"/>
        </w:rPr>
        <w:t>n</w:t>
      </w:r>
      <w:r>
        <w:rPr>
          <w:spacing w:val="-3"/>
          <w:w w:val="105"/>
        </w:rPr>
        <w:t>u</w:t>
      </w:r>
      <w:r>
        <w:rPr>
          <w:w w:val="104"/>
        </w:rPr>
        <w:t>m</w:t>
      </w:r>
      <w:r>
        <w:rPr>
          <w:spacing w:val="-4"/>
          <w:w w:val="104"/>
        </w:rPr>
        <w:t>b</w:t>
      </w:r>
      <w:r>
        <w:rPr>
          <w:spacing w:val="-3"/>
          <w:w w:val="95"/>
        </w:rPr>
        <w:t>e</w:t>
      </w:r>
      <w:r>
        <w:rPr>
          <w:w w:val="111"/>
        </w:rPr>
        <w:t>r</w:t>
      </w:r>
      <w:r>
        <w:rPr/>
        <w:t> </w:t>
      </w:r>
      <w:r>
        <w:rPr>
          <w:w w:val="96"/>
        </w:rPr>
        <w:t>of</w:t>
      </w:r>
      <w:r>
        <w:rPr/>
        <w:t> </w:t>
      </w:r>
      <w:r>
        <w:rPr>
          <w:rFonts w:ascii="Arial"/>
          <w:spacing w:val="-3"/>
          <w:w w:val="79"/>
          <w:sz w:val="19"/>
        </w:rPr>
        <w:t>C</w:t>
      </w:r>
      <w:r>
        <w:rPr>
          <w:rFonts w:ascii="Arial"/>
          <w:w w:val="206"/>
          <w:sz w:val="19"/>
        </w:rPr>
        <w:t>r</w:t>
      </w:r>
      <w:r>
        <w:rPr>
          <w:rFonts w:ascii="Arial"/>
          <w:spacing w:val="-4"/>
          <w:w w:val="206"/>
          <w:sz w:val="19"/>
        </w:rPr>
        <w:t>i</w:t>
      </w:r>
      <w:r>
        <w:rPr>
          <w:rFonts w:ascii="Arial"/>
          <w:spacing w:val="-3"/>
          <w:w w:val="206"/>
          <w:sz w:val="19"/>
        </w:rPr>
        <w:t>t</w:t>
      </w:r>
      <w:r>
        <w:rPr>
          <w:rFonts w:ascii="Arial"/>
          <w:w w:val="137"/>
          <w:sz w:val="19"/>
        </w:rPr>
        <w:t>t</w:t>
      </w:r>
      <w:r>
        <w:rPr>
          <w:rFonts w:ascii="Arial"/>
          <w:spacing w:val="-4"/>
          <w:w w:val="137"/>
          <w:sz w:val="19"/>
        </w:rPr>
        <w:t>e</w:t>
      </w:r>
      <w:r>
        <w:rPr>
          <w:rFonts w:ascii="Arial"/>
          <w:w w:val="172"/>
          <w:sz w:val="19"/>
        </w:rPr>
        <w:t>r</w:t>
      </w:r>
      <w:r>
        <w:rPr>
          <w:rFonts w:ascii="Arial"/>
          <w:sz w:val="19"/>
        </w:rPr>
        <w:t>  </w:t>
      </w:r>
      <w:r>
        <w:rPr>
          <w:w w:val="101"/>
        </w:rPr>
        <w:t>o</w:t>
      </w:r>
      <w:r>
        <w:rPr>
          <w:spacing w:val="-5"/>
          <w:w w:val="101"/>
        </w:rPr>
        <w:t>b</w:t>
      </w:r>
      <w:r>
        <w:rPr>
          <w:w w:val="93"/>
        </w:rPr>
        <w:t>j</w:t>
      </w:r>
      <w:r>
        <w:rPr>
          <w:spacing w:val="-5"/>
          <w:w w:val="93"/>
        </w:rPr>
        <w:t>e</w:t>
      </w:r>
      <w:r>
        <w:rPr>
          <w:w w:val="101"/>
        </w:rPr>
        <w:t>c</w:t>
      </w:r>
      <w:r>
        <w:rPr>
          <w:spacing w:val="-5"/>
          <w:w w:val="101"/>
        </w:rPr>
        <w:t>t</w:t>
      </w:r>
      <w:r>
        <w:rPr>
          <w:w w:val="95"/>
        </w:rPr>
        <w:t>s</w:t>
      </w:r>
      <w:r>
        <w:rPr/>
        <w:t> </w:t>
      </w:r>
      <w:r>
        <w:rPr>
          <w:spacing w:val="-3"/>
          <w:w w:val="110"/>
        </w:rPr>
        <w:t>t</w:t>
      </w:r>
      <w:r>
        <w:rPr>
          <w:spacing w:val="-3"/>
          <w:w w:val="108"/>
        </w:rPr>
        <w:t>h</w:t>
      </w:r>
      <w:r>
        <w:rPr>
          <w:spacing w:val="-3"/>
          <w:w w:val="100"/>
        </w:rPr>
        <w:t>a</w:t>
      </w:r>
      <w:r>
        <w:rPr>
          <w:w w:val="110"/>
        </w:rPr>
        <w:t>t</w:t>
      </w:r>
      <w:r>
        <w:rPr/>
        <w:t> </w:t>
      </w:r>
      <w:r>
        <w:rPr>
          <w:spacing w:val="-3"/>
          <w:w w:val="108"/>
        </w:rPr>
        <w:t>h</w:t>
      </w:r>
      <w:r>
        <w:rPr>
          <w:spacing w:val="-3"/>
          <w:w w:val="100"/>
        </w:rPr>
        <w:t>a</w:t>
      </w:r>
      <w:r>
        <w:rPr>
          <w:w w:val="94"/>
        </w:rPr>
        <w:t>ve</w:t>
      </w:r>
      <w:r>
        <w:rPr/>
        <w:t> </w:t>
      </w:r>
      <w:r>
        <w:rPr>
          <w:w w:val="98"/>
        </w:rPr>
        <w:t>b</w:t>
      </w:r>
      <w:r>
        <w:rPr>
          <w:spacing w:val="-5"/>
          <w:w w:val="98"/>
        </w:rPr>
        <w:t>e</w:t>
      </w:r>
      <w:r>
        <w:rPr>
          <w:w w:val="103"/>
        </w:rPr>
        <w:t>en </w:t>
      </w:r>
      <w:r>
        <w:rPr>
          <w:spacing w:val="-3"/>
          <w:w w:val="105"/>
        </w:rPr>
        <w:t>instantiated.</w:t>
      </w:r>
    </w:p>
    <w:p>
      <w:pPr>
        <w:spacing w:before="117"/>
        <w:ind w:left="1300" w:right="0" w:firstLine="0"/>
        <w:jc w:val="left"/>
        <w:rPr>
          <w:rFonts w:ascii="Arial"/>
          <w:sz w:val="19"/>
        </w:rPr>
      </w:pPr>
      <w:r>
        <w:rPr>
          <w:rFonts w:ascii="Arial"/>
          <w:w w:val="125"/>
          <w:sz w:val="19"/>
        </w:rPr>
        <w:t>cout &lt;&lt; Critter::s_Total &lt;&lt; "\n\n";</w:t>
      </w:r>
    </w:p>
    <w:p>
      <w:pPr>
        <w:pStyle w:val="BodyText"/>
        <w:spacing w:before="6"/>
        <w:rPr>
          <w:rFonts w:ascii="Arial"/>
          <w:sz w:val="22"/>
        </w:rPr>
      </w:pPr>
    </w:p>
    <w:p>
      <w:pPr>
        <w:spacing w:before="0"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0" w:hanging="1"/>
        <w:jc w:val="left"/>
        <w:rPr>
          <w:rFonts w:ascii="Arial"/>
          <w:sz w:val="20"/>
        </w:rPr>
      </w:pPr>
      <w:r>
        <w:rPr>
          <w:rFonts w:ascii="Arial"/>
          <w:w w:val="90"/>
          <w:sz w:val="20"/>
        </w:rPr>
        <w:t>You</w:t>
      </w:r>
      <w:r>
        <w:rPr>
          <w:rFonts w:ascii="Arial"/>
          <w:spacing w:val="-13"/>
          <w:w w:val="90"/>
          <w:sz w:val="20"/>
        </w:rPr>
        <w:t> </w:t>
      </w:r>
      <w:r>
        <w:rPr>
          <w:rFonts w:ascii="Arial"/>
          <w:w w:val="90"/>
          <w:sz w:val="20"/>
        </w:rPr>
        <w:t>can</w:t>
      </w:r>
      <w:r>
        <w:rPr>
          <w:rFonts w:ascii="Arial"/>
          <w:spacing w:val="-12"/>
          <w:w w:val="90"/>
          <w:sz w:val="20"/>
        </w:rPr>
        <w:t> </w:t>
      </w:r>
      <w:r>
        <w:rPr>
          <w:rFonts w:ascii="Arial"/>
          <w:w w:val="90"/>
          <w:sz w:val="20"/>
        </w:rPr>
        <w:t>also</w:t>
      </w:r>
      <w:r>
        <w:rPr>
          <w:rFonts w:ascii="Arial"/>
          <w:spacing w:val="-13"/>
          <w:w w:val="90"/>
          <w:sz w:val="20"/>
        </w:rPr>
        <w:t> </w:t>
      </w:r>
      <w:r>
        <w:rPr>
          <w:rFonts w:ascii="Arial"/>
          <w:w w:val="90"/>
          <w:sz w:val="20"/>
        </w:rPr>
        <w:t>access</w:t>
      </w:r>
      <w:r>
        <w:rPr>
          <w:rFonts w:ascii="Arial"/>
          <w:spacing w:val="-11"/>
          <w:w w:val="90"/>
          <w:sz w:val="20"/>
        </w:rPr>
        <w:t> </w:t>
      </w:r>
      <w:r>
        <w:rPr>
          <w:rFonts w:ascii="Arial"/>
          <w:w w:val="90"/>
          <w:sz w:val="20"/>
        </w:rPr>
        <w:t>a</w:t>
      </w:r>
      <w:r>
        <w:rPr>
          <w:rFonts w:ascii="Arial"/>
          <w:spacing w:val="-12"/>
          <w:w w:val="90"/>
          <w:sz w:val="20"/>
        </w:rPr>
        <w:t> </w:t>
      </w:r>
      <w:r>
        <w:rPr>
          <w:rFonts w:ascii="Arial"/>
          <w:w w:val="90"/>
          <w:sz w:val="20"/>
        </w:rPr>
        <w:t>static</w:t>
      </w:r>
      <w:r>
        <w:rPr>
          <w:rFonts w:ascii="Arial"/>
          <w:spacing w:val="-12"/>
          <w:w w:val="90"/>
          <w:sz w:val="20"/>
        </w:rPr>
        <w:t> </w:t>
      </w:r>
      <w:r>
        <w:rPr>
          <w:rFonts w:ascii="Arial"/>
          <w:w w:val="90"/>
          <w:sz w:val="20"/>
        </w:rPr>
        <w:t>data</w:t>
      </w:r>
      <w:r>
        <w:rPr>
          <w:rFonts w:ascii="Arial"/>
          <w:spacing w:val="-12"/>
          <w:w w:val="90"/>
          <w:sz w:val="20"/>
        </w:rPr>
        <w:t> </w:t>
      </w:r>
      <w:r>
        <w:rPr>
          <w:rFonts w:ascii="Arial"/>
          <w:w w:val="90"/>
          <w:sz w:val="20"/>
        </w:rPr>
        <w:t>member</w:t>
      </w:r>
      <w:r>
        <w:rPr>
          <w:rFonts w:ascii="Arial"/>
          <w:spacing w:val="-12"/>
          <w:w w:val="90"/>
          <w:sz w:val="20"/>
        </w:rPr>
        <w:t> </w:t>
      </w:r>
      <w:r>
        <w:rPr>
          <w:rFonts w:ascii="Arial"/>
          <w:w w:val="90"/>
          <w:sz w:val="20"/>
        </w:rPr>
        <w:t>through</w:t>
      </w:r>
      <w:r>
        <w:rPr>
          <w:rFonts w:ascii="Arial"/>
          <w:spacing w:val="-12"/>
          <w:w w:val="90"/>
          <w:sz w:val="20"/>
        </w:rPr>
        <w:t> </w:t>
      </w:r>
      <w:r>
        <w:rPr>
          <w:rFonts w:ascii="Arial"/>
          <w:w w:val="90"/>
          <w:sz w:val="20"/>
        </w:rPr>
        <w:t>any</w:t>
      </w:r>
      <w:r>
        <w:rPr>
          <w:rFonts w:ascii="Arial"/>
          <w:spacing w:val="-12"/>
          <w:w w:val="90"/>
          <w:sz w:val="20"/>
        </w:rPr>
        <w:t> </w:t>
      </w:r>
      <w:r>
        <w:rPr>
          <w:rFonts w:ascii="Arial"/>
          <w:w w:val="90"/>
          <w:sz w:val="20"/>
        </w:rPr>
        <w:t>object</w:t>
      </w:r>
      <w:r>
        <w:rPr>
          <w:rFonts w:ascii="Arial"/>
          <w:spacing w:val="-12"/>
          <w:w w:val="90"/>
          <w:sz w:val="20"/>
        </w:rPr>
        <w:t> </w:t>
      </w:r>
      <w:r>
        <w:rPr>
          <w:rFonts w:ascii="Arial"/>
          <w:w w:val="90"/>
          <w:sz w:val="20"/>
        </w:rPr>
        <w:t>of</w:t>
      </w:r>
      <w:r>
        <w:rPr>
          <w:rFonts w:ascii="Arial"/>
          <w:spacing w:val="-12"/>
          <w:w w:val="90"/>
          <w:sz w:val="20"/>
        </w:rPr>
        <w:t> </w:t>
      </w:r>
      <w:r>
        <w:rPr>
          <w:rFonts w:ascii="Arial"/>
          <w:w w:val="90"/>
          <w:sz w:val="20"/>
        </w:rPr>
        <w:t>the</w:t>
      </w:r>
      <w:r>
        <w:rPr>
          <w:rFonts w:ascii="Arial"/>
          <w:spacing w:val="-12"/>
          <w:w w:val="90"/>
          <w:sz w:val="20"/>
        </w:rPr>
        <w:t> </w:t>
      </w:r>
      <w:r>
        <w:rPr>
          <w:rFonts w:ascii="Arial"/>
          <w:w w:val="90"/>
          <w:sz w:val="20"/>
        </w:rPr>
        <w:t>class.</w:t>
      </w:r>
      <w:r>
        <w:rPr>
          <w:rFonts w:ascii="Arial"/>
          <w:spacing w:val="-11"/>
          <w:w w:val="90"/>
          <w:sz w:val="20"/>
        </w:rPr>
        <w:t> </w:t>
      </w:r>
      <w:r>
        <w:rPr>
          <w:rFonts w:ascii="Arial"/>
          <w:w w:val="90"/>
          <w:sz w:val="20"/>
        </w:rPr>
        <w:t>Assuming</w:t>
      </w:r>
      <w:r>
        <w:rPr>
          <w:rFonts w:ascii="Arial"/>
          <w:spacing w:val="-12"/>
          <w:w w:val="90"/>
          <w:sz w:val="20"/>
        </w:rPr>
        <w:t> </w:t>
      </w:r>
      <w:r>
        <w:rPr>
          <w:rFonts w:ascii="Arial"/>
          <w:w w:val="90"/>
          <w:sz w:val="20"/>
        </w:rPr>
        <w:t>that</w:t>
      </w:r>
      <w:r>
        <w:rPr>
          <w:rFonts w:ascii="Arial"/>
          <w:spacing w:val="-13"/>
          <w:w w:val="90"/>
          <w:sz w:val="20"/>
        </w:rPr>
        <w:t> </w:t>
      </w:r>
      <w:r>
        <w:rPr>
          <w:rFonts w:ascii="Arial"/>
          <w:w w:val="90"/>
          <w:sz w:val="19"/>
        </w:rPr>
        <w:t>crit1</w:t>
      </w:r>
      <w:r>
        <w:rPr>
          <w:rFonts w:ascii="Arial"/>
          <w:spacing w:val="-9"/>
          <w:w w:val="90"/>
          <w:sz w:val="19"/>
        </w:rPr>
        <w:t> </w:t>
      </w:r>
      <w:r>
        <w:rPr>
          <w:rFonts w:ascii="Arial"/>
          <w:spacing w:val="-6"/>
          <w:w w:val="90"/>
          <w:sz w:val="20"/>
        </w:rPr>
        <w:t>is </w:t>
      </w:r>
      <w:r>
        <w:rPr>
          <w:rFonts w:ascii="Arial"/>
          <w:sz w:val="20"/>
        </w:rPr>
        <w:t>a</w:t>
      </w:r>
      <w:r>
        <w:rPr>
          <w:rFonts w:ascii="Arial"/>
          <w:spacing w:val="-15"/>
          <w:sz w:val="20"/>
        </w:rPr>
        <w:t> </w:t>
      </w:r>
      <w:r>
        <w:rPr>
          <w:rFonts w:ascii="Arial"/>
          <w:w w:val="130"/>
          <w:sz w:val="19"/>
        </w:rPr>
        <w:t>Critter</w:t>
      </w:r>
      <w:r>
        <w:rPr>
          <w:rFonts w:ascii="Arial"/>
          <w:spacing w:val="-28"/>
          <w:w w:val="130"/>
          <w:sz w:val="19"/>
        </w:rPr>
        <w:t> </w:t>
      </w:r>
      <w:r>
        <w:rPr>
          <w:rFonts w:ascii="Arial"/>
          <w:sz w:val="20"/>
        </w:rPr>
        <w:t>object,</w:t>
      </w:r>
      <w:r>
        <w:rPr>
          <w:rFonts w:ascii="Arial"/>
          <w:spacing w:val="-15"/>
          <w:sz w:val="20"/>
        </w:rPr>
        <w:t> </w:t>
      </w:r>
      <w:r>
        <w:rPr>
          <w:rFonts w:ascii="Arial"/>
          <w:sz w:val="20"/>
        </w:rPr>
        <w:t>I</w:t>
      </w:r>
      <w:r>
        <w:rPr>
          <w:rFonts w:ascii="Arial"/>
          <w:spacing w:val="-15"/>
          <w:sz w:val="20"/>
        </w:rPr>
        <w:t> </w:t>
      </w:r>
      <w:r>
        <w:rPr>
          <w:rFonts w:ascii="Arial"/>
          <w:sz w:val="20"/>
        </w:rPr>
        <w:t>could</w:t>
      </w:r>
      <w:r>
        <w:rPr>
          <w:rFonts w:ascii="Arial"/>
          <w:spacing w:val="-14"/>
          <w:sz w:val="20"/>
        </w:rPr>
        <w:t> </w:t>
      </w:r>
      <w:r>
        <w:rPr>
          <w:rFonts w:ascii="Arial"/>
          <w:sz w:val="20"/>
        </w:rPr>
        <w:t>display</w:t>
      </w:r>
      <w:r>
        <w:rPr>
          <w:rFonts w:ascii="Arial"/>
          <w:spacing w:val="-15"/>
          <w:sz w:val="20"/>
        </w:rPr>
        <w:t> </w:t>
      </w:r>
      <w:r>
        <w:rPr>
          <w:rFonts w:ascii="Arial"/>
          <w:sz w:val="20"/>
        </w:rPr>
        <w:t>the</w:t>
      </w:r>
      <w:r>
        <w:rPr>
          <w:rFonts w:ascii="Arial"/>
          <w:spacing w:val="-14"/>
          <w:sz w:val="20"/>
        </w:rPr>
        <w:t> </w:t>
      </w:r>
      <w:r>
        <w:rPr>
          <w:rFonts w:ascii="Arial"/>
          <w:sz w:val="20"/>
        </w:rPr>
        <w:t>total</w:t>
      </w:r>
      <w:r>
        <w:rPr>
          <w:rFonts w:ascii="Arial"/>
          <w:spacing w:val="-14"/>
          <w:sz w:val="20"/>
        </w:rPr>
        <w:t> </w:t>
      </w:r>
      <w:r>
        <w:rPr>
          <w:rFonts w:ascii="Arial"/>
          <w:sz w:val="20"/>
        </w:rPr>
        <w:t>number</w:t>
      </w:r>
      <w:r>
        <w:rPr>
          <w:rFonts w:ascii="Arial"/>
          <w:spacing w:val="-15"/>
          <w:sz w:val="20"/>
        </w:rPr>
        <w:t> </w:t>
      </w:r>
      <w:r>
        <w:rPr>
          <w:rFonts w:ascii="Arial"/>
          <w:sz w:val="20"/>
        </w:rPr>
        <w:t>of</w:t>
      </w:r>
      <w:r>
        <w:rPr>
          <w:rFonts w:ascii="Arial"/>
          <w:spacing w:val="-15"/>
          <w:sz w:val="20"/>
        </w:rPr>
        <w:t> </w:t>
      </w:r>
      <w:r>
        <w:rPr>
          <w:rFonts w:ascii="Arial"/>
          <w:sz w:val="20"/>
        </w:rPr>
        <w:t>critters</w:t>
      </w:r>
      <w:r>
        <w:rPr>
          <w:rFonts w:ascii="Arial"/>
          <w:spacing w:val="-14"/>
          <w:sz w:val="20"/>
        </w:rPr>
        <w:t> </w:t>
      </w:r>
      <w:r>
        <w:rPr>
          <w:rFonts w:ascii="Arial"/>
          <w:sz w:val="20"/>
        </w:rPr>
        <w:t>with</w:t>
      </w:r>
      <w:r>
        <w:rPr>
          <w:rFonts w:ascii="Arial"/>
          <w:spacing w:val="-15"/>
          <w:sz w:val="20"/>
        </w:rPr>
        <w:t> </w:t>
      </w:r>
      <w:r>
        <w:rPr>
          <w:rFonts w:ascii="Arial"/>
          <w:sz w:val="20"/>
        </w:rPr>
        <w:t>the</w:t>
      </w:r>
      <w:r>
        <w:rPr>
          <w:rFonts w:ascii="Arial"/>
          <w:spacing w:val="-14"/>
          <w:sz w:val="20"/>
        </w:rPr>
        <w:t> </w:t>
      </w:r>
      <w:r>
        <w:rPr>
          <w:rFonts w:ascii="Arial"/>
          <w:sz w:val="20"/>
        </w:rPr>
        <w:t>following</w:t>
      </w:r>
      <w:r>
        <w:rPr>
          <w:rFonts w:ascii="Arial"/>
          <w:spacing w:val="-15"/>
          <w:sz w:val="20"/>
        </w:rPr>
        <w:t> </w:t>
      </w:r>
      <w:r>
        <w:rPr>
          <w:rFonts w:ascii="Arial"/>
          <w:sz w:val="20"/>
        </w:rPr>
        <w:t>line:</w:t>
      </w:r>
    </w:p>
    <w:p>
      <w:pPr>
        <w:spacing w:before="116"/>
        <w:ind w:left="1300" w:right="0" w:firstLine="0"/>
        <w:jc w:val="left"/>
        <w:rPr>
          <w:rFonts w:ascii="Arial"/>
          <w:sz w:val="19"/>
        </w:rPr>
      </w:pPr>
      <w:r>
        <w:rPr/>
        <w:pict>
          <v:shape style="position:absolute;margin-left:70.510002pt;margin-top:19.785189pt;width:373.15pt;height:.1pt;mso-position-horizontal-relative:page;mso-position-vertical-relative:paragraph;z-index:-251301888;mso-wrap-distance-left:0;mso-wrap-distance-right:0" coordorigin="1410,396" coordsize="7463,0" path="m1410,396l8873,396e" filled="false" stroked="true" strokeweight="1.984pt" strokecolor="#000000">
            <v:path arrowok="t"/>
            <v:stroke dashstyle="solid"/>
            <w10:wrap type="topAndBottom"/>
          </v:shape>
        </w:pict>
      </w:r>
      <w:r>
        <w:rPr>
          <w:rFonts w:ascii="Arial"/>
          <w:w w:val="125"/>
          <w:sz w:val="19"/>
        </w:rPr>
        <w:t>cout </w:t>
      </w:r>
      <w:r>
        <w:rPr>
          <w:rFonts w:ascii="Arial"/>
          <w:w w:val="115"/>
          <w:sz w:val="19"/>
        </w:rPr>
        <w:t>&lt;&lt; </w:t>
      </w:r>
      <w:r>
        <w:rPr>
          <w:rFonts w:ascii="Arial"/>
          <w:w w:val="125"/>
          <w:sz w:val="19"/>
        </w:rPr>
        <w:t>crit1.s_Total </w:t>
      </w:r>
      <w:r>
        <w:rPr>
          <w:rFonts w:ascii="Arial"/>
          <w:w w:val="115"/>
          <w:sz w:val="19"/>
        </w:rPr>
        <w:t>&lt;&lt; </w:t>
      </w:r>
      <w:r>
        <w:rPr>
          <w:rFonts w:ascii="Arial"/>
          <w:w w:val="125"/>
          <w:sz w:val="19"/>
        </w:rPr>
        <w:t>"\n\n";</w:t>
      </w:r>
    </w:p>
    <w:p>
      <w:pPr>
        <w:pStyle w:val="BodyText"/>
        <w:spacing w:before="10"/>
        <w:rPr>
          <w:rFonts w:ascii="Arial"/>
          <w:sz w:val="20"/>
        </w:rPr>
      </w:pPr>
    </w:p>
    <w:p>
      <w:pPr>
        <w:pStyle w:val="BodyText"/>
        <w:spacing w:line="254" w:lineRule="auto"/>
        <w:ind w:left="881" w:right="1025"/>
        <w:jc w:val="both"/>
      </w:pPr>
      <w:r>
        <w:rPr>
          <w:w w:val="105"/>
        </w:rPr>
        <w:t>I also access this static data member in the </w:t>
      </w:r>
      <w:r>
        <w:rPr>
          <w:rFonts w:ascii="Arial"/>
          <w:w w:val="125"/>
          <w:sz w:val="19"/>
        </w:rPr>
        <w:t>Critter </w:t>
      </w:r>
      <w:r>
        <w:rPr>
          <w:w w:val="105"/>
        </w:rPr>
        <w:t>constructor with the following line, which increments </w:t>
      </w:r>
      <w:r>
        <w:rPr>
          <w:rFonts w:ascii="Arial"/>
          <w:w w:val="105"/>
          <w:sz w:val="19"/>
        </w:rPr>
        <w:t>s_Total</w:t>
      </w:r>
      <w:r>
        <w:rPr>
          <w:w w:val="105"/>
        </w:rPr>
        <w:t>.</w:t>
      </w:r>
    </w:p>
    <w:p>
      <w:pPr>
        <w:spacing w:before="115"/>
        <w:ind w:left="1717" w:right="0" w:firstLine="0"/>
        <w:jc w:val="left"/>
        <w:rPr>
          <w:rFonts w:ascii="Arial"/>
          <w:sz w:val="19"/>
        </w:rPr>
      </w:pPr>
      <w:r>
        <w:rPr>
          <w:rFonts w:ascii="Arial"/>
          <w:w w:val="115"/>
          <w:sz w:val="19"/>
        </w:rPr>
        <w:t>++s_Total;</w:t>
      </w:r>
    </w:p>
    <w:p>
      <w:pPr>
        <w:spacing w:after="0"/>
        <w:jc w:val="left"/>
        <w:rPr>
          <w:rFonts w:ascii="Arial"/>
          <w:sz w:val="19"/>
        </w:rPr>
        <w:sectPr>
          <w:pgSz w:w="9900" w:h="13250"/>
          <w:pgMar w:top="660" w:bottom="280" w:left="160" w:right="0"/>
        </w:sectPr>
      </w:pPr>
    </w:p>
    <w:p>
      <w:pPr>
        <w:tabs>
          <w:tab w:pos="9095" w:val="left" w:leader="none"/>
        </w:tabs>
        <w:spacing w:before="48"/>
        <w:ind w:left="3884" w:right="0" w:firstLine="0"/>
        <w:jc w:val="left"/>
        <w:rPr>
          <w:rFonts w:ascii="Arial"/>
          <w:sz w:val="20"/>
        </w:rPr>
      </w:pPr>
      <w:bookmarkStart w:name="Declaring and Defining Static Member Fun" w:id="969"/>
      <w:bookmarkEnd w:id="969"/>
      <w:r>
        <w:rPr/>
      </w:r>
      <w:bookmarkStart w:name="_bookmark628" w:id="970"/>
      <w:bookmarkEnd w:id="970"/>
      <w:r>
        <w:rPr/>
      </w:r>
      <w:bookmarkStart w:name="_bookmark629" w:id="971"/>
      <w:bookmarkEnd w:id="971"/>
      <w:r>
        <w:rPr/>
      </w:r>
      <w:bookmarkStart w:name="_bookmark630" w:id="972"/>
      <w:bookmarkEnd w:id="972"/>
      <w:r>
        <w:rPr/>
      </w:r>
      <w:r>
        <w:rPr>
          <w:rFonts w:ascii="Arial"/>
          <w:w w:val="105"/>
          <w:sz w:val="20"/>
        </w:rPr>
        <w:t>Using Static Data Members and </w:t>
      </w:r>
      <w:r>
        <w:rPr>
          <w:rFonts w:ascii="Arial"/>
          <w:spacing w:val="4"/>
          <w:w w:val="105"/>
          <w:sz w:val="20"/>
        </w:rPr>
        <w:t> </w:t>
      </w:r>
      <w:r>
        <w:rPr>
          <w:rFonts w:ascii="Arial"/>
          <w:w w:val="105"/>
          <w:sz w:val="20"/>
        </w:rPr>
        <w:t>Member</w:t>
      </w:r>
      <w:r>
        <w:rPr>
          <w:rFonts w:ascii="Arial"/>
          <w:spacing w:val="13"/>
          <w:w w:val="105"/>
          <w:sz w:val="20"/>
        </w:rPr>
        <w:t> </w:t>
      </w:r>
      <w:r>
        <w:rPr>
          <w:rFonts w:ascii="Arial"/>
          <w:w w:val="105"/>
          <w:sz w:val="20"/>
        </w:rPr>
        <w:t>Functions</w:t>
        <w:tab/>
        <w:t>273</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w w:val="105"/>
        </w:rPr>
        <w:t>This</w:t>
      </w:r>
      <w:r>
        <w:rPr>
          <w:spacing w:val="-7"/>
          <w:w w:val="105"/>
        </w:rPr>
        <w:t> </w:t>
      </w:r>
      <w:r>
        <w:rPr>
          <w:w w:val="105"/>
        </w:rPr>
        <w:t>means</w:t>
      </w:r>
      <w:r>
        <w:rPr>
          <w:spacing w:val="-6"/>
          <w:w w:val="105"/>
        </w:rPr>
        <w:t> </w:t>
      </w:r>
      <w:r>
        <w:rPr>
          <w:w w:val="105"/>
        </w:rPr>
        <w:t>that</w:t>
      </w:r>
      <w:r>
        <w:rPr>
          <w:spacing w:val="-7"/>
          <w:w w:val="105"/>
        </w:rPr>
        <w:t> </w:t>
      </w:r>
      <w:r>
        <w:rPr>
          <w:w w:val="105"/>
        </w:rPr>
        <w:t>every</w:t>
      </w:r>
      <w:r>
        <w:rPr>
          <w:spacing w:val="-6"/>
          <w:w w:val="105"/>
        </w:rPr>
        <w:t> </w:t>
      </w:r>
      <w:r>
        <w:rPr>
          <w:w w:val="105"/>
        </w:rPr>
        <w:t>time</w:t>
      </w:r>
      <w:r>
        <w:rPr>
          <w:spacing w:val="-7"/>
          <w:w w:val="105"/>
        </w:rPr>
        <w:t> </w:t>
      </w:r>
      <w:r>
        <w:rPr>
          <w:w w:val="105"/>
        </w:rPr>
        <w:t>a</w:t>
      </w:r>
      <w:r>
        <w:rPr>
          <w:spacing w:val="-7"/>
          <w:w w:val="105"/>
        </w:rPr>
        <w:t> </w:t>
      </w:r>
      <w:r>
        <w:rPr>
          <w:w w:val="105"/>
        </w:rPr>
        <w:t>new</w:t>
      </w:r>
      <w:r>
        <w:rPr>
          <w:spacing w:val="-7"/>
          <w:w w:val="105"/>
        </w:rPr>
        <w:t> </w:t>
      </w:r>
      <w:r>
        <w:rPr>
          <w:w w:val="105"/>
        </w:rPr>
        <w:t>object</w:t>
      </w:r>
      <w:r>
        <w:rPr>
          <w:spacing w:val="-6"/>
          <w:w w:val="105"/>
        </w:rPr>
        <w:t> </w:t>
      </w:r>
      <w:r>
        <w:rPr>
          <w:w w:val="105"/>
        </w:rPr>
        <w:t>is</w:t>
      </w:r>
      <w:r>
        <w:rPr>
          <w:spacing w:val="-7"/>
          <w:w w:val="105"/>
        </w:rPr>
        <w:t> </w:t>
      </w:r>
      <w:r>
        <w:rPr>
          <w:w w:val="105"/>
        </w:rPr>
        <w:t>instantiated,</w:t>
      </w:r>
      <w:r>
        <w:rPr>
          <w:spacing w:val="-7"/>
          <w:w w:val="105"/>
        </w:rPr>
        <w:t> </w:t>
      </w:r>
      <w:r>
        <w:rPr>
          <w:rFonts w:ascii="Arial" w:hAnsi="Arial"/>
          <w:w w:val="105"/>
          <w:sz w:val="19"/>
        </w:rPr>
        <w:t>s_Total </w:t>
      </w:r>
      <w:r>
        <w:rPr>
          <w:w w:val="105"/>
        </w:rPr>
        <w:t>is</w:t>
      </w:r>
      <w:r>
        <w:rPr>
          <w:spacing w:val="-6"/>
          <w:w w:val="105"/>
        </w:rPr>
        <w:t> </w:t>
      </w:r>
      <w:r>
        <w:rPr>
          <w:w w:val="105"/>
        </w:rPr>
        <w:t>incremented. Notice that I didn</w:t>
      </w:r>
      <w:r>
        <w:rPr>
          <w:rFonts w:ascii="Arial" w:hAnsi="Arial"/>
          <w:w w:val="105"/>
        </w:rPr>
        <w:t>’</w:t>
      </w:r>
      <w:r>
        <w:rPr>
          <w:w w:val="105"/>
        </w:rPr>
        <w:t>t qualify </w:t>
      </w:r>
      <w:r>
        <w:rPr>
          <w:rFonts w:ascii="Arial" w:hAnsi="Arial"/>
          <w:w w:val="105"/>
          <w:sz w:val="19"/>
        </w:rPr>
        <w:t>s_Total </w:t>
      </w:r>
      <w:r>
        <w:rPr>
          <w:w w:val="105"/>
        </w:rPr>
        <w:t>with </w:t>
      </w:r>
      <w:r>
        <w:rPr>
          <w:rFonts w:ascii="Arial" w:hAnsi="Arial"/>
          <w:w w:val="130"/>
          <w:sz w:val="19"/>
        </w:rPr>
        <w:t>Critter::</w:t>
      </w:r>
      <w:r>
        <w:rPr>
          <w:w w:val="130"/>
        </w:rPr>
        <w:t>. </w:t>
      </w:r>
      <w:r>
        <w:rPr>
          <w:w w:val="105"/>
        </w:rPr>
        <w:t>Just as with non-static data members, you don</w:t>
      </w:r>
      <w:r>
        <w:rPr>
          <w:rFonts w:ascii="Arial" w:hAnsi="Arial"/>
          <w:w w:val="105"/>
        </w:rPr>
        <w:t>’</w:t>
      </w:r>
      <w:r>
        <w:rPr>
          <w:w w:val="105"/>
        </w:rPr>
        <w:t>t have to qualify a static data member with its class name inside its</w:t>
      </w:r>
      <w:r>
        <w:rPr>
          <w:spacing w:val="34"/>
          <w:w w:val="105"/>
        </w:rPr>
        <w:t> </w:t>
      </w:r>
      <w:r>
        <w:rPr>
          <w:w w:val="105"/>
        </w:rPr>
        <w:t>class.</w:t>
      </w:r>
    </w:p>
    <w:p>
      <w:pPr>
        <w:pStyle w:val="BodyText"/>
        <w:spacing w:line="254" w:lineRule="auto" w:before="130"/>
        <w:ind w:left="882" w:right="1025"/>
        <w:jc w:val="both"/>
      </w:pPr>
      <w:r>
        <w:rPr/>
        <w:t>Although I made my static data member public, you can make a static </w:t>
      </w:r>
      <w:r>
        <w:rPr>
          <w:spacing w:val="-4"/>
        </w:rPr>
        <w:t>data</w:t>
      </w:r>
      <w:r>
        <w:rPr>
          <w:spacing w:val="52"/>
        </w:rPr>
        <w:t> </w:t>
      </w:r>
      <w:r>
        <w:rPr/>
        <w:t>member private</w:t>
      </w:r>
      <w:r>
        <w:rPr>
          <w:rFonts w:ascii="Arial" w:hAnsi="Arial"/>
        </w:rPr>
        <w:t>—</w:t>
      </w:r>
      <w:r>
        <w:rPr/>
        <w:t>but then, like any other data member, you can only access it in a class member function.</w:t>
      </w:r>
    </w:p>
    <w:p>
      <w:pPr>
        <w:pStyle w:val="BodyText"/>
        <w:spacing w:before="3"/>
        <w:rPr>
          <w:sz w:val="23"/>
        </w:rPr>
      </w:pPr>
    </w:p>
    <w:p>
      <w:pPr>
        <w:pStyle w:val="Heading4"/>
        <w:ind w:left="882"/>
      </w:pPr>
      <w:bookmarkStart w:name="Calling Static Member Functions" w:id="973"/>
      <w:bookmarkEnd w:id="973"/>
      <w:r>
        <w:rPr>
          <w:b w:val="0"/>
        </w:rPr>
      </w:r>
      <w:bookmarkStart w:name="_bookmark631" w:id="974"/>
      <w:bookmarkEnd w:id="974"/>
      <w:r>
        <w:rPr>
          <w:b w:val="0"/>
        </w:rPr>
      </w:r>
      <w:hyperlink w:history="true" w:anchor="_bookmark10">
        <w:r>
          <w:rPr/>
          <w:t>Declaring and Defining Static Member Functions</w:t>
        </w:r>
      </w:hyperlink>
    </w:p>
    <w:p>
      <w:pPr>
        <w:spacing w:line="237" w:lineRule="auto" w:before="50"/>
        <w:ind w:left="882" w:right="1026" w:firstLine="0"/>
        <w:jc w:val="both"/>
        <w:rPr>
          <w:sz w:val="24"/>
        </w:rPr>
      </w:pPr>
      <w:r>
        <w:rPr>
          <w:sz w:val="24"/>
        </w:rPr>
        <w:t>A </w:t>
      </w:r>
      <w:r>
        <w:rPr>
          <w:rFonts w:ascii="Palatino Linotype"/>
          <w:i/>
          <w:sz w:val="24"/>
        </w:rPr>
        <w:t>static member function </w:t>
      </w:r>
      <w:r>
        <w:rPr>
          <w:sz w:val="24"/>
        </w:rPr>
        <w:t>exists for the entire class. I declare a static member function in </w:t>
      </w:r>
      <w:r>
        <w:rPr>
          <w:rFonts w:ascii="Arial"/>
          <w:w w:val="130"/>
          <w:sz w:val="19"/>
        </w:rPr>
        <w:t>Critter </w:t>
      </w:r>
      <w:r>
        <w:rPr>
          <w:sz w:val="24"/>
        </w:rPr>
        <w:t>with the following line:</w:t>
      </w:r>
    </w:p>
    <w:p>
      <w:pPr>
        <w:tabs>
          <w:tab w:pos="3724" w:val="left" w:leader="none"/>
        </w:tabs>
        <w:spacing w:before="130"/>
        <w:ind w:left="1300" w:right="0" w:firstLine="0"/>
        <w:jc w:val="left"/>
        <w:rPr>
          <w:rFonts w:ascii="Arial"/>
          <w:sz w:val="19"/>
        </w:rPr>
      </w:pPr>
      <w:r>
        <w:rPr>
          <w:rFonts w:ascii="Arial"/>
          <w:w w:val="130"/>
          <w:sz w:val="19"/>
        </w:rPr>
        <w:t>static</w:t>
      </w:r>
      <w:r>
        <w:rPr>
          <w:rFonts w:ascii="Arial"/>
          <w:spacing w:val="10"/>
          <w:w w:val="130"/>
          <w:sz w:val="19"/>
        </w:rPr>
        <w:t> </w:t>
      </w:r>
      <w:r>
        <w:rPr>
          <w:rFonts w:ascii="Arial"/>
          <w:w w:val="135"/>
          <w:sz w:val="19"/>
        </w:rPr>
        <w:t>int</w:t>
      </w:r>
      <w:r>
        <w:rPr>
          <w:rFonts w:ascii="Arial"/>
          <w:spacing w:val="8"/>
          <w:w w:val="135"/>
          <w:sz w:val="19"/>
        </w:rPr>
        <w:t> </w:t>
      </w:r>
      <w:r>
        <w:rPr>
          <w:rFonts w:ascii="Arial"/>
          <w:w w:val="130"/>
          <w:sz w:val="19"/>
        </w:rPr>
        <w:t>GetTotal();</w:t>
        <w:tab/>
      </w:r>
      <w:r>
        <w:rPr>
          <w:rFonts w:ascii="Arial"/>
          <w:w w:val="135"/>
          <w:sz w:val="19"/>
        </w:rPr>
        <w:t>//static </w:t>
      </w:r>
      <w:r>
        <w:rPr>
          <w:rFonts w:ascii="Arial"/>
          <w:w w:val="110"/>
          <w:sz w:val="19"/>
        </w:rPr>
        <w:t>member </w:t>
      </w:r>
      <w:r>
        <w:rPr>
          <w:rFonts w:ascii="Arial"/>
          <w:w w:val="130"/>
          <w:sz w:val="19"/>
        </w:rPr>
        <w:t>function</w:t>
      </w:r>
      <w:r>
        <w:rPr>
          <w:rFonts w:ascii="Arial"/>
          <w:spacing w:val="-21"/>
          <w:w w:val="130"/>
          <w:sz w:val="19"/>
        </w:rPr>
        <w:t> </w:t>
      </w:r>
      <w:r>
        <w:rPr>
          <w:rFonts w:ascii="Arial"/>
          <w:w w:val="130"/>
          <w:sz w:val="19"/>
        </w:rPr>
        <w:t>prototype</w:t>
      </w:r>
    </w:p>
    <w:p>
      <w:pPr>
        <w:pStyle w:val="BodyText"/>
        <w:spacing w:line="256" w:lineRule="auto" w:before="101"/>
        <w:ind w:left="882" w:right="1025"/>
        <w:jc w:val="both"/>
      </w:pPr>
      <w:r>
        <w:rPr/>
        <w:t>You can declare your own static member function like I did, by starting </w:t>
      </w:r>
      <w:r>
        <w:rPr>
          <w:spacing w:val="-5"/>
        </w:rPr>
        <w:t>the </w:t>
      </w:r>
      <w:r>
        <w:rPr/>
        <w:t>declaration with the keyword </w:t>
      </w:r>
      <w:r>
        <w:rPr>
          <w:rFonts w:ascii="Arial"/>
          <w:w w:val="120"/>
          <w:sz w:val="19"/>
        </w:rPr>
        <w:t>static</w:t>
      </w:r>
      <w:r>
        <w:rPr>
          <w:w w:val="120"/>
        </w:rPr>
        <w:t>. </w:t>
      </w:r>
      <w:r>
        <w:rPr/>
        <w:t>Static member functions are often written  to work with static data</w:t>
      </w:r>
      <w:r>
        <w:rPr>
          <w:spacing w:val="48"/>
        </w:rPr>
        <w:t> </w:t>
      </w:r>
      <w:r>
        <w:rPr/>
        <w:t>members.</w:t>
      </w:r>
    </w:p>
    <w:p>
      <w:pPr>
        <w:pStyle w:val="BodyText"/>
        <w:spacing w:line="254" w:lineRule="auto" w:before="122"/>
        <w:ind w:left="882" w:right="1024"/>
        <w:jc w:val="both"/>
      </w:pPr>
      <w:r>
        <w:rPr>
          <w:w w:val="110"/>
        </w:rPr>
        <w:t>I define the static member function </w:t>
      </w:r>
      <w:r>
        <w:rPr>
          <w:rFonts w:ascii="Arial"/>
          <w:w w:val="110"/>
          <w:sz w:val="19"/>
        </w:rPr>
        <w:t>GetTotal() </w:t>
      </w:r>
      <w:r>
        <w:rPr>
          <w:w w:val="110"/>
        </w:rPr>
        <w:t>that returns the value of the static data member </w:t>
      </w:r>
      <w:r>
        <w:rPr>
          <w:rFonts w:ascii="Arial"/>
          <w:w w:val="110"/>
          <w:sz w:val="19"/>
        </w:rPr>
        <w:t>s_Total</w:t>
      </w:r>
      <w:r>
        <w:rPr>
          <w:w w:val="110"/>
        </w:rPr>
        <w:t>.</w:t>
      </w:r>
    </w:p>
    <w:p>
      <w:pPr>
        <w:tabs>
          <w:tab w:pos="3766" w:val="left" w:leader="none"/>
        </w:tabs>
        <w:spacing w:before="114"/>
        <w:ind w:left="882" w:right="0" w:firstLine="0"/>
        <w:jc w:val="left"/>
        <w:rPr>
          <w:rFonts w:ascii="Arial"/>
          <w:sz w:val="19"/>
        </w:rPr>
      </w:pPr>
      <w:r>
        <w:rPr>
          <w:rFonts w:ascii="Arial"/>
          <w:w w:val="135"/>
          <w:sz w:val="19"/>
        </w:rPr>
        <w:t>int</w:t>
      </w:r>
      <w:r>
        <w:rPr>
          <w:rFonts w:ascii="Arial"/>
          <w:spacing w:val="3"/>
          <w:w w:val="135"/>
          <w:sz w:val="19"/>
        </w:rPr>
        <w:t> </w:t>
      </w:r>
      <w:r>
        <w:rPr>
          <w:rFonts w:ascii="Arial"/>
          <w:w w:val="135"/>
          <w:sz w:val="19"/>
        </w:rPr>
        <w:t>Critter::GetTotal()</w:t>
        <w:tab/>
        <w:t>//static </w:t>
      </w:r>
      <w:r>
        <w:rPr>
          <w:rFonts w:ascii="Arial"/>
          <w:w w:val="120"/>
          <w:sz w:val="19"/>
        </w:rPr>
        <w:t>member </w:t>
      </w:r>
      <w:r>
        <w:rPr>
          <w:rFonts w:ascii="Arial"/>
          <w:w w:val="135"/>
          <w:sz w:val="19"/>
        </w:rPr>
        <w:t>function</w:t>
      </w:r>
      <w:r>
        <w:rPr>
          <w:rFonts w:ascii="Arial"/>
          <w:spacing w:val="-31"/>
          <w:w w:val="135"/>
          <w:sz w:val="19"/>
        </w:rPr>
        <w:t> </w:t>
      </w:r>
      <w:r>
        <w:rPr>
          <w:rFonts w:ascii="Arial"/>
          <w:w w:val="135"/>
          <w:sz w:val="19"/>
        </w:rPr>
        <w:t>definition</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return s_Total;</w:t>
      </w:r>
    </w:p>
    <w:p>
      <w:pPr>
        <w:spacing w:before="42"/>
        <w:ind w:left="882" w:right="0" w:firstLine="0"/>
        <w:jc w:val="left"/>
        <w:rPr>
          <w:rFonts w:ascii="Arial"/>
          <w:sz w:val="19"/>
        </w:rPr>
      </w:pPr>
      <w:r>
        <w:rPr>
          <w:rFonts w:ascii="Arial"/>
          <w:w w:val="164"/>
          <w:sz w:val="19"/>
        </w:rPr>
        <w:t>}</w:t>
      </w:r>
    </w:p>
    <w:p>
      <w:pPr>
        <w:pStyle w:val="BodyText"/>
        <w:spacing w:line="254" w:lineRule="auto" w:before="100"/>
        <w:ind w:left="882" w:right="1025"/>
        <w:jc w:val="both"/>
      </w:pPr>
      <w:r>
        <w:rPr/>
        <w:t>A static member function definition is much like the non-static  </w:t>
      </w:r>
      <w:r>
        <w:rPr>
          <w:spacing w:val="-3"/>
        </w:rPr>
        <w:t>member </w:t>
      </w:r>
      <w:r>
        <w:rPr>
          <w:spacing w:val="54"/>
        </w:rPr>
        <w:t> </w:t>
      </w:r>
      <w:r>
        <w:rPr/>
        <w:t>function definitions you</w:t>
      </w:r>
      <w:r>
        <w:rPr>
          <w:rFonts w:ascii="Arial" w:hAnsi="Arial"/>
        </w:rPr>
        <w:t>’</w:t>
      </w:r>
      <w:r>
        <w:rPr/>
        <w:t>ve seen so far. The major difference is that a static member function cannot access non-static data members. This is because a static member function exists for the entire class and is not associated with </w:t>
      </w:r>
      <w:r>
        <w:rPr>
          <w:spacing w:val="-4"/>
        </w:rPr>
        <w:t>any </w:t>
      </w:r>
      <w:r>
        <w:rPr/>
        <w:t>particular instance of the</w:t>
      </w:r>
      <w:r>
        <w:rPr>
          <w:spacing w:val="28"/>
        </w:rPr>
        <w:t> </w:t>
      </w:r>
      <w:r>
        <w:rPr/>
        <w:t>class.</w:t>
      </w:r>
    </w:p>
    <w:p>
      <w:pPr>
        <w:pStyle w:val="BodyText"/>
        <w:spacing w:before="6"/>
        <w:rPr>
          <w:sz w:val="23"/>
        </w:rPr>
      </w:pPr>
    </w:p>
    <w:p>
      <w:pPr>
        <w:pStyle w:val="Heading4"/>
        <w:ind w:left="882"/>
      </w:pPr>
      <w:hyperlink w:history="true" w:anchor="_bookmark10">
        <w:r>
          <w:rPr/>
          <w:t>Calling Static Member Functions</w:t>
        </w:r>
      </w:hyperlink>
    </w:p>
    <w:p>
      <w:pPr>
        <w:pStyle w:val="BodyText"/>
        <w:spacing w:line="254" w:lineRule="auto" w:before="75"/>
        <w:ind w:left="882" w:right="1025"/>
        <w:jc w:val="both"/>
      </w:pPr>
      <w:r>
        <w:rPr>
          <w:w w:val="105"/>
        </w:rPr>
        <w:t>After I instantiate three </w:t>
      </w:r>
      <w:r>
        <w:rPr>
          <w:rFonts w:ascii="Arial"/>
          <w:w w:val="125"/>
          <w:sz w:val="19"/>
        </w:rPr>
        <w:t>Critter </w:t>
      </w:r>
      <w:r>
        <w:rPr>
          <w:w w:val="105"/>
        </w:rPr>
        <w:t>objects in </w:t>
      </w:r>
      <w:r>
        <w:rPr>
          <w:rFonts w:ascii="Arial"/>
          <w:w w:val="105"/>
          <w:sz w:val="19"/>
        </w:rPr>
        <w:t>main()</w:t>
      </w:r>
      <w:r>
        <w:rPr>
          <w:w w:val="105"/>
        </w:rPr>
        <w:t>, I reveal the total number of critters again with the following line, which displays </w:t>
      </w:r>
      <w:r>
        <w:rPr>
          <w:rFonts w:ascii="Arial"/>
          <w:w w:val="105"/>
          <w:sz w:val="19"/>
        </w:rPr>
        <w:t>3</w:t>
      </w:r>
      <w:r>
        <w:rPr>
          <w:w w:val="105"/>
        </w:rPr>
        <w:t>.</w:t>
      </w:r>
    </w:p>
    <w:p>
      <w:pPr>
        <w:spacing w:before="114"/>
        <w:ind w:left="1300" w:right="0" w:firstLine="0"/>
        <w:jc w:val="left"/>
        <w:rPr>
          <w:rFonts w:ascii="Arial"/>
          <w:sz w:val="19"/>
        </w:rPr>
      </w:pPr>
      <w:r>
        <w:rPr>
          <w:rFonts w:ascii="Arial"/>
          <w:w w:val="120"/>
          <w:sz w:val="19"/>
        </w:rPr>
        <w:t>cout &lt;&lt; Critter::GetTotal() &lt;&lt; "\n\n";</w:t>
      </w:r>
    </w:p>
    <w:p>
      <w:pPr>
        <w:pStyle w:val="BodyText"/>
        <w:spacing w:line="254" w:lineRule="auto" w:before="102"/>
        <w:ind w:left="882" w:right="1025"/>
        <w:jc w:val="both"/>
      </w:pPr>
      <w:r>
        <w:rPr/>
        <w:t>To properly identify the static member function, I had to qualify it  </w:t>
      </w:r>
      <w:r>
        <w:rPr>
          <w:spacing w:val="-4"/>
        </w:rPr>
        <w:t>with</w:t>
      </w:r>
      <w:r>
        <w:rPr>
          <w:spacing w:val="52"/>
        </w:rPr>
        <w:t> </w:t>
      </w:r>
      <w:r>
        <w:rPr>
          <w:rFonts w:ascii="Arial"/>
          <w:w w:val="130"/>
          <w:sz w:val="19"/>
        </w:rPr>
        <w:t>Critter::</w:t>
      </w:r>
      <w:r>
        <w:rPr>
          <w:w w:val="130"/>
        </w:rPr>
        <w:t>. </w:t>
      </w:r>
      <w:r>
        <w:rPr/>
        <w:t>To call a static member  function  from  outside  of  its  class,  </w:t>
      </w:r>
      <w:r>
        <w:rPr>
          <w:spacing w:val="-4"/>
        </w:rPr>
        <w:t>you </w:t>
      </w:r>
      <w:r>
        <w:rPr/>
        <w:t>must qualify it with its class</w:t>
      </w:r>
      <w:r>
        <w:rPr>
          <w:spacing w:val="9"/>
        </w:rPr>
        <w:t> </w:t>
      </w:r>
      <w:r>
        <w:rPr/>
        <w:t>name.</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Critter Caretaker Game" w:id="975"/>
      <w:bookmarkEnd w:id="975"/>
      <w:r>
        <w:rPr/>
      </w:r>
      <w:bookmarkStart w:name="_bookmark632" w:id="976"/>
      <w:bookmarkEnd w:id="976"/>
      <w:r>
        <w:rPr/>
      </w:r>
      <w:bookmarkStart w:name="_bookmark633" w:id="977"/>
      <w:bookmarkEnd w:id="977"/>
      <w:r>
        <w:rPr/>
      </w:r>
      <w:r>
        <w:rPr>
          <w:rFonts w:ascii="Arial"/>
          <w:w w:val="110"/>
          <w:sz w:val="20"/>
        </w:rPr>
        <w:t>274</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0" w:right="0" w:firstLine="0"/>
        <w:jc w:val="left"/>
        <w:rPr>
          <w:rFonts w:ascii="Arial"/>
          <w:sz w:val="20"/>
        </w:rPr>
      </w:pPr>
      <w:r>
        <w:rPr>
          <w:rFonts w:ascii="Arial"/>
          <w:w w:val="95"/>
          <w:sz w:val="20"/>
        </w:rPr>
        <w:t>You</w:t>
      </w:r>
      <w:r>
        <w:rPr>
          <w:rFonts w:ascii="Arial"/>
          <w:spacing w:val="-25"/>
          <w:w w:val="95"/>
          <w:sz w:val="20"/>
        </w:rPr>
        <w:t> </w:t>
      </w:r>
      <w:r>
        <w:rPr>
          <w:rFonts w:ascii="Arial"/>
          <w:w w:val="95"/>
          <w:sz w:val="20"/>
        </w:rPr>
        <w:t>can</w:t>
      </w:r>
      <w:r>
        <w:rPr>
          <w:rFonts w:ascii="Arial"/>
          <w:spacing w:val="-23"/>
          <w:w w:val="95"/>
          <w:sz w:val="20"/>
        </w:rPr>
        <w:t> </w:t>
      </w:r>
      <w:r>
        <w:rPr>
          <w:rFonts w:ascii="Arial"/>
          <w:w w:val="95"/>
          <w:sz w:val="20"/>
        </w:rPr>
        <w:t>also</w:t>
      </w:r>
      <w:r>
        <w:rPr>
          <w:rFonts w:ascii="Arial"/>
          <w:spacing w:val="-23"/>
          <w:w w:val="95"/>
          <w:sz w:val="20"/>
        </w:rPr>
        <w:t> </w:t>
      </w:r>
      <w:r>
        <w:rPr>
          <w:rFonts w:ascii="Arial"/>
          <w:w w:val="95"/>
          <w:sz w:val="20"/>
        </w:rPr>
        <w:t>access</w:t>
      </w:r>
      <w:r>
        <w:rPr>
          <w:rFonts w:ascii="Arial"/>
          <w:spacing w:val="-24"/>
          <w:w w:val="95"/>
          <w:sz w:val="20"/>
        </w:rPr>
        <w:t> </w:t>
      </w:r>
      <w:r>
        <w:rPr>
          <w:rFonts w:ascii="Arial"/>
          <w:w w:val="95"/>
          <w:sz w:val="20"/>
        </w:rPr>
        <w:t>a</w:t>
      </w:r>
      <w:r>
        <w:rPr>
          <w:rFonts w:ascii="Arial"/>
          <w:spacing w:val="-24"/>
          <w:w w:val="95"/>
          <w:sz w:val="20"/>
        </w:rPr>
        <w:t> </w:t>
      </w:r>
      <w:r>
        <w:rPr>
          <w:rFonts w:ascii="Arial"/>
          <w:w w:val="95"/>
          <w:sz w:val="20"/>
        </w:rPr>
        <w:t>static</w:t>
      </w:r>
      <w:r>
        <w:rPr>
          <w:rFonts w:ascii="Arial"/>
          <w:spacing w:val="-23"/>
          <w:w w:val="95"/>
          <w:sz w:val="20"/>
        </w:rPr>
        <w:t> </w:t>
      </w:r>
      <w:r>
        <w:rPr>
          <w:rFonts w:ascii="Arial"/>
          <w:w w:val="95"/>
          <w:sz w:val="20"/>
        </w:rPr>
        <w:t>member</w:t>
      </w:r>
      <w:r>
        <w:rPr>
          <w:rFonts w:ascii="Arial"/>
          <w:spacing w:val="-24"/>
          <w:w w:val="95"/>
          <w:sz w:val="20"/>
        </w:rPr>
        <w:t> </w:t>
      </w:r>
      <w:r>
        <w:rPr>
          <w:rFonts w:ascii="Arial"/>
          <w:w w:val="95"/>
          <w:sz w:val="20"/>
        </w:rPr>
        <w:t>function</w:t>
      </w:r>
      <w:r>
        <w:rPr>
          <w:rFonts w:ascii="Arial"/>
          <w:spacing w:val="-23"/>
          <w:w w:val="95"/>
          <w:sz w:val="20"/>
        </w:rPr>
        <w:t> </w:t>
      </w:r>
      <w:r>
        <w:rPr>
          <w:rFonts w:ascii="Arial"/>
          <w:w w:val="95"/>
          <w:sz w:val="20"/>
        </w:rPr>
        <w:t>through</w:t>
      </w:r>
      <w:r>
        <w:rPr>
          <w:rFonts w:ascii="Arial"/>
          <w:spacing w:val="-24"/>
          <w:w w:val="95"/>
          <w:sz w:val="20"/>
        </w:rPr>
        <w:t> </w:t>
      </w:r>
      <w:r>
        <w:rPr>
          <w:rFonts w:ascii="Arial"/>
          <w:w w:val="95"/>
          <w:sz w:val="20"/>
        </w:rPr>
        <w:t>any</w:t>
      </w:r>
      <w:r>
        <w:rPr>
          <w:rFonts w:ascii="Arial"/>
          <w:spacing w:val="-23"/>
          <w:w w:val="95"/>
          <w:sz w:val="20"/>
        </w:rPr>
        <w:t> </w:t>
      </w:r>
      <w:r>
        <w:rPr>
          <w:rFonts w:ascii="Arial"/>
          <w:w w:val="95"/>
          <w:sz w:val="20"/>
        </w:rPr>
        <w:t>object</w:t>
      </w:r>
      <w:r>
        <w:rPr>
          <w:rFonts w:ascii="Arial"/>
          <w:spacing w:val="-24"/>
          <w:w w:val="95"/>
          <w:sz w:val="20"/>
        </w:rPr>
        <w:t> </w:t>
      </w:r>
      <w:r>
        <w:rPr>
          <w:rFonts w:ascii="Arial"/>
          <w:w w:val="95"/>
          <w:sz w:val="20"/>
        </w:rPr>
        <w:t>of</w:t>
      </w:r>
      <w:r>
        <w:rPr>
          <w:rFonts w:ascii="Arial"/>
          <w:spacing w:val="-24"/>
          <w:w w:val="95"/>
          <w:sz w:val="20"/>
        </w:rPr>
        <w:t> </w:t>
      </w:r>
      <w:r>
        <w:rPr>
          <w:rFonts w:ascii="Arial"/>
          <w:w w:val="95"/>
          <w:sz w:val="20"/>
        </w:rPr>
        <w:t>the</w:t>
      </w:r>
      <w:r>
        <w:rPr>
          <w:rFonts w:ascii="Arial"/>
          <w:spacing w:val="-23"/>
          <w:w w:val="95"/>
          <w:sz w:val="20"/>
        </w:rPr>
        <w:t> </w:t>
      </w:r>
      <w:r>
        <w:rPr>
          <w:rFonts w:ascii="Arial"/>
          <w:w w:val="95"/>
          <w:sz w:val="20"/>
        </w:rPr>
        <w:t>class.</w:t>
      </w:r>
      <w:r>
        <w:rPr>
          <w:rFonts w:ascii="Arial"/>
          <w:spacing w:val="-24"/>
          <w:w w:val="95"/>
          <w:sz w:val="20"/>
        </w:rPr>
        <w:t> </w:t>
      </w:r>
      <w:r>
        <w:rPr>
          <w:rFonts w:ascii="Arial"/>
          <w:w w:val="95"/>
          <w:sz w:val="20"/>
        </w:rPr>
        <w:t>Assuming</w:t>
      </w:r>
      <w:r>
        <w:rPr>
          <w:rFonts w:ascii="Arial"/>
          <w:spacing w:val="-23"/>
          <w:w w:val="95"/>
          <w:sz w:val="20"/>
        </w:rPr>
        <w:t> </w:t>
      </w:r>
      <w:r>
        <w:rPr>
          <w:rFonts w:ascii="Arial"/>
          <w:w w:val="95"/>
          <w:sz w:val="20"/>
        </w:rPr>
        <w:t>that</w:t>
      </w:r>
    </w:p>
    <w:p>
      <w:pPr>
        <w:spacing w:before="9"/>
        <w:ind w:left="1250" w:right="0" w:firstLine="0"/>
        <w:jc w:val="left"/>
        <w:rPr>
          <w:rFonts w:ascii="Arial"/>
          <w:sz w:val="20"/>
        </w:rPr>
      </w:pPr>
      <w:r>
        <w:rPr>
          <w:rFonts w:ascii="Arial"/>
          <w:w w:val="130"/>
          <w:sz w:val="19"/>
        </w:rPr>
        <w:t>crit1</w:t>
      </w:r>
      <w:r>
        <w:rPr>
          <w:rFonts w:ascii="Arial"/>
          <w:spacing w:val="-42"/>
          <w:w w:val="130"/>
          <w:sz w:val="19"/>
        </w:rPr>
        <w:t> </w:t>
      </w:r>
      <w:r>
        <w:rPr>
          <w:rFonts w:ascii="Arial"/>
          <w:sz w:val="20"/>
        </w:rPr>
        <w:t>is</w:t>
      </w:r>
      <w:r>
        <w:rPr>
          <w:rFonts w:ascii="Arial"/>
          <w:spacing w:val="-29"/>
          <w:sz w:val="20"/>
        </w:rPr>
        <w:t> </w:t>
      </w:r>
      <w:r>
        <w:rPr>
          <w:rFonts w:ascii="Arial"/>
          <w:sz w:val="20"/>
        </w:rPr>
        <w:t>a</w:t>
      </w:r>
      <w:r>
        <w:rPr>
          <w:rFonts w:ascii="Arial"/>
          <w:spacing w:val="-29"/>
          <w:sz w:val="20"/>
        </w:rPr>
        <w:t> </w:t>
      </w:r>
      <w:r>
        <w:rPr>
          <w:rFonts w:ascii="Arial"/>
          <w:w w:val="130"/>
          <w:sz w:val="19"/>
        </w:rPr>
        <w:t>Critter</w:t>
      </w:r>
      <w:r>
        <w:rPr>
          <w:rFonts w:ascii="Arial"/>
          <w:spacing w:val="-42"/>
          <w:w w:val="130"/>
          <w:sz w:val="19"/>
        </w:rPr>
        <w:t> </w:t>
      </w:r>
      <w:r>
        <w:rPr>
          <w:rFonts w:ascii="Arial"/>
          <w:sz w:val="20"/>
        </w:rPr>
        <w:t>object,</w:t>
      </w:r>
      <w:r>
        <w:rPr>
          <w:rFonts w:ascii="Arial"/>
          <w:spacing w:val="-28"/>
          <w:sz w:val="20"/>
        </w:rPr>
        <w:t> </w:t>
      </w:r>
      <w:r>
        <w:rPr>
          <w:rFonts w:ascii="Arial"/>
          <w:sz w:val="20"/>
        </w:rPr>
        <w:t>I</w:t>
      </w:r>
      <w:r>
        <w:rPr>
          <w:rFonts w:ascii="Arial"/>
          <w:spacing w:val="-29"/>
          <w:sz w:val="20"/>
        </w:rPr>
        <w:t> </w:t>
      </w:r>
      <w:r>
        <w:rPr>
          <w:rFonts w:ascii="Arial"/>
          <w:sz w:val="20"/>
        </w:rPr>
        <w:t>could</w:t>
      </w:r>
      <w:r>
        <w:rPr>
          <w:rFonts w:ascii="Arial"/>
          <w:spacing w:val="-28"/>
          <w:sz w:val="20"/>
        </w:rPr>
        <w:t> </w:t>
      </w:r>
      <w:r>
        <w:rPr>
          <w:rFonts w:ascii="Arial"/>
          <w:sz w:val="20"/>
        </w:rPr>
        <w:t>display</w:t>
      </w:r>
      <w:r>
        <w:rPr>
          <w:rFonts w:ascii="Arial"/>
          <w:spacing w:val="-29"/>
          <w:sz w:val="20"/>
        </w:rPr>
        <w:t> </w:t>
      </w:r>
      <w:r>
        <w:rPr>
          <w:rFonts w:ascii="Arial"/>
          <w:sz w:val="20"/>
        </w:rPr>
        <w:t>the</w:t>
      </w:r>
      <w:r>
        <w:rPr>
          <w:rFonts w:ascii="Arial"/>
          <w:spacing w:val="-28"/>
          <w:sz w:val="20"/>
        </w:rPr>
        <w:t> </w:t>
      </w:r>
      <w:r>
        <w:rPr>
          <w:rFonts w:ascii="Arial"/>
          <w:sz w:val="20"/>
        </w:rPr>
        <w:t>total</w:t>
      </w:r>
      <w:r>
        <w:rPr>
          <w:rFonts w:ascii="Arial"/>
          <w:spacing w:val="-28"/>
          <w:sz w:val="20"/>
        </w:rPr>
        <w:t> </w:t>
      </w:r>
      <w:r>
        <w:rPr>
          <w:rFonts w:ascii="Arial"/>
          <w:sz w:val="20"/>
        </w:rPr>
        <w:t>number</w:t>
      </w:r>
      <w:r>
        <w:rPr>
          <w:rFonts w:ascii="Arial"/>
          <w:spacing w:val="-29"/>
          <w:sz w:val="20"/>
        </w:rPr>
        <w:t> </w:t>
      </w:r>
      <w:r>
        <w:rPr>
          <w:rFonts w:ascii="Arial"/>
          <w:sz w:val="20"/>
        </w:rPr>
        <w:t>of</w:t>
      </w:r>
      <w:r>
        <w:rPr>
          <w:rFonts w:ascii="Arial"/>
          <w:spacing w:val="-29"/>
          <w:sz w:val="20"/>
        </w:rPr>
        <w:t> </w:t>
      </w:r>
      <w:r>
        <w:rPr>
          <w:rFonts w:ascii="Arial"/>
          <w:sz w:val="20"/>
        </w:rPr>
        <w:t>critters</w:t>
      </w:r>
      <w:r>
        <w:rPr>
          <w:rFonts w:ascii="Arial"/>
          <w:spacing w:val="-28"/>
          <w:sz w:val="20"/>
        </w:rPr>
        <w:t> </w:t>
      </w:r>
      <w:r>
        <w:rPr>
          <w:rFonts w:ascii="Arial"/>
          <w:sz w:val="20"/>
        </w:rPr>
        <w:t>with</w:t>
      </w:r>
      <w:r>
        <w:rPr>
          <w:rFonts w:ascii="Arial"/>
          <w:spacing w:val="-28"/>
          <w:sz w:val="20"/>
        </w:rPr>
        <w:t> </w:t>
      </w:r>
      <w:r>
        <w:rPr>
          <w:rFonts w:ascii="Arial"/>
          <w:sz w:val="20"/>
        </w:rPr>
        <w:t>the</w:t>
      </w:r>
      <w:r>
        <w:rPr>
          <w:rFonts w:ascii="Arial"/>
          <w:spacing w:val="-29"/>
          <w:sz w:val="20"/>
        </w:rPr>
        <w:t> </w:t>
      </w:r>
      <w:r>
        <w:rPr>
          <w:rFonts w:ascii="Arial"/>
          <w:sz w:val="20"/>
        </w:rPr>
        <w:t>following</w:t>
      </w:r>
      <w:r>
        <w:rPr>
          <w:rFonts w:ascii="Arial"/>
          <w:spacing w:val="-28"/>
          <w:sz w:val="20"/>
        </w:rPr>
        <w:t> </w:t>
      </w:r>
      <w:r>
        <w:rPr>
          <w:rFonts w:ascii="Arial"/>
          <w:sz w:val="20"/>
        </w:rPr>
        <w:t>line:</w:t>
      </w:r>
    </w:p>
    <w:p>
      <w:pPr>
        <w:spacing w:before="126"/>
        <w:ind w:left="1300" w:right="0" w:firstLine="0"/>
        <w:jc w:val="left"/>
        <w:rPr>
          <w:rFonts w:ascii="Arial"/>
          <w:sz w:val="19"/>
        </w:rPr>
      </w:pPr>
      <w:r>
        <w:rPr/>
        <w:pict>
          <v:shape style="position:absolute;margin-left:70.510002pt;margin-top:20.313517pt;width:373.15pt;height:.1pt;mso-position-horizontal-relative:page;mso-position-vertical-relative:paragraph;z-index:-251299840;mso-wrap-distance-left:0;mso-wrap-distance-right:0" coordorigin="1410,406" coordsize="7463,0" path="m1410,406l8873,406e" filled="false" stroked="true" strokeweight="2.041pt" strokecolor="#000000">
            <v:path arrowok="t"/>
            <v:stroke dashstyle="solid"/>
            <w10:wrap type="topAndBottom"/>
          </v:shape>
        </w:pict>
      </w:r>
      <w:r>
        <w:rPr>
          <w:rFonts w:ascii="Arial"/>
          <w:w w:val="125"/>
          <w:sz w:val="19"/>
        </w:rPr>
        <w:t>cout &lt;&lt; crit1.GetTotal() &lt;&lt; "\n\n";</w:t>
      </w:r>
    </w:p>
    <w:p>
      <w:pPr>
        <w:pStyle w:val="BodyText"/>
        <w:spacing w:before="9"/>
        <w:rPr>
          <w:rFonts w:ascii="Arial"/>
          <w:sz w:val="20"/>
        </w:rPr>
      </w:pPr>
    </w:p>
    <w:p>
      <w:pPr>
        <w:pStyle w:val="BodyText"/>
        <w:spacing w:line="254" w:lineRule="auto"/>
        <w:ind w:left="881" w:right="1025"/>
        <w:jc w:val="both"/>
      </w:pPr>
      <w:r>
        <w:rPr/>
        <w:t>Because static member functions exist for the entire class, you can call a static member function without any instances of the class in existence. And just as  with private static data members, private static member functions can only </w:t>
      </w:r>
      <w:r>
        <w:rPr>
          <w:spacing w:val="-6"/>
        </w:rPr>
        <w:t>be </w:t>
      </w:r>
      <w:r>
        <w:rPr/>
        <w:t>accessed by other member functions of the same</w:t>
      </w:r>
      <w:r>
        <w:rPr>
          <w:spacing w:val="56"/>
        </w:rPr>
        <w:t> </w:t>
      </w:r>
      <w:r>
        <w:rPr/>
        <w:t>class.</w:t>
      </w:r>
    </w:p>
    <w:p>
      <w:pPr>
        <w:pStyle w:val="BodyText"/>
        <w:spacing w:before="10"/>
        <w:rPr>
          <w:sz w:val="27"/>
        </w:rPr>
      </w:pPr>
    </w:p>
    <w:p>
      <w:pPr>
        <w:pStyle w:val="Heading3"/>
        <w:jc w:val="both"/>
      </w:pPr>
      <w:hyperlink w:history="true" w:anchor="_bookmark10">
        <w:r>
          <w:rPr>
            <w:w w:val="135"/>
          </w:rPr>
          <w:t>Introducing the Critter Caretaker</w:t>
        </w:r>
        <w:r>
          <w:rPr>
            <w:spacing w:val="-67"/>
            <w:w w:val="135"/>
          </w:rPr>
          <w:t> </w:t>
        </w:r>
        <w:r>
          <w:rPr>
            <w:w w:val="130"/>
          </w:rPr>
          <w:t>Game</w:t>
        </w:r>
      </w:hyperlink>
    </w:p>
    <w:p>
      <w:pPr>
        <w:pStyle w:val="BodyText"/>
        <w:spacing w:line="256" w:lineRule="auto" w:before="75"/>
        <w:ind w:left="881" w:right="1025"/>
        <w:jc w:val="both"/>
      </w:pPr>
      <w:r>
        <w:rPr/>
        <w:t>The Critter Caretaker game puts the player in charge of his own virtual pet. The player is completely responsible for keeping the critter happy, which is no small task. He can feed and play with the critter to keep it in a good mood. He can also listen to the critter to learn how the critter is feeling, which can range </w:t>
      </w:r>
      <w:r>
        <w:rPr>
          <w:spacing w:val="-3"/>
        </w:rPr>
        <w:t>from  </w:t>
      </w:r>
      <w:r>
        <w:rPr/>
        <w:t>happy to mad. Figure 8.5 shows off the</w:t>
      </w:r>
      <w:r>
        <w:rPr>
          <w:spacing w:val="52"/>
        </w:rPr>
        <w:t> </w:t>
      </w:r>
      <w:r>
        <w:rPr/>
        <w:t>game.</w:t>
      </w:r>
    </w:p>
    <w:p>
      <w:pPr>
        <w:pStyle w:val="BodyText"/>
        <w:rPr>
          <w:sz w:val="20"/>
        </w:rPr>
      </w:pPr>
    </w:p>
    <w:p>
      <w:pPr>
        <w:pStyle w:val="BodyText"/>
        <w:spacing w:before="6"/>
        <w:rPr>
          <w:sz w:val="10"/>
        </w:rPr>
      </w:pPr>
      <w:r>
        <w:rPr/>
        <w:drawing>
          <wp:anchor distT="0" distB="0" distL="0" distR="0" allowOverlap="1" layoutInCell="1" locked="0" behindDoc="0" simplePos="0" relativeHeight="351">
            <wp:simplePos x="0" y="0"/>
            <wp:positionH relativeFrom="page">
              <wp:posOffset>661462</wp:posOffset>
            </wp:positionH>
            <wp:positionV relativeFrom="paragraph">
              <wp:posOffset>101720</wp:posOffset>
            </wp:positionV>
            <wp:extent cx="4585174" cy="2804541"/>
            <wp:effectExtent l="0" t="0" r="0" b="0"/>
            <wp:wrapTopAndBottom/>
            <wp:docPr id="167" name="image81.png"/>
            <wp:cNvGraphicFramePr>
              <a:graphicFrameLocks noChangeAspect="1"/>
            </wp:cNvGraphicFramePr>
            <a:graphic>
              <a:graphicData uri="http://schemas.openxmlformats.org/drawingml/2006/picture">
                <pic:pic>
                  <pic:nvPicPr>
                    <pic:cNvPr id="168" name="image81.png"/>
                    <pic:cNvPicPr/>
                  </pic:nvPicPr>
                  <pic:blipFill>
                    <a:blip r:embed="rId90" cstate="print"/>
                    <a:stretch>
                      <a:fillRect/>
                    </a:stretch>
                  </pic:blipFill>
                  <pic:spPr>
                    <a:xfrm>
                      <a:off x="0" y="0"/>
                      <a:ext cx="4585174" cy="2804541"/>
                    </a:xfrm>
                    <a:prstGeom prst="rect">
                      <a:avLst/>
                    </a:prstGeom>
                  </pic:spPr>
                </pic:pic>
              </a:graphicData>
            </a:graphic>
          </wp:anchor>
        </w:drawing>
      </w:r>
    </w:p>
    <w:p>
      <w:pPr>
        <w:spacing w:before="70"/>
        <w:ind w:left="881" w:right="0" w:firstLine="0"/>
        <w:jc w:val="left"/>
        <w:rPr>
          <w:rFonts w:ascii="Arial Narrow"/>
          <w:b/>
          <w:sz w:val="20"/>
        </w:rPr>
      </w:pPr>
      <w:r>
        <w:rPr>
          <w:rFonts w:ascii="Arial Narrow"/>
          <w:b/>
          <w:w w:val="105"/>
          <w:sz w:val="20"/>
        </w:rPr>
        <w:t>Figure 8.5</w:t>
      </w:r>
    </w:p>
    <w:p>
      <w:pPr>
        <w:spacing w:line="249" w:lineRule="auto" w:before="9"/>
        <w:ind w:left="881" w:right="1018" w:firstLine="0"/>
        <w:jc w:val="left"/>
        <w:rPr>
          <w:rFonts w:ascii="Arial" w:hAnsi="Arial"/>
          <w:sz w:val="20"/>
        </w:rPr>
      </w:pPr>
      <w:r>
        <w:rPr>
          <w:rFonts w:ascii="Arial" w:hAnsi="Arial"/>
          <w:w w:val="95"/>
          <w:sz w:val="20"/>
        </w:rPr>
        <w:t>If</w:t>
      </w:r>
      <w:r>
        <w:rPr>
          <w:rFonts w:ascii="Arial" w:hAnsi="Arial"/>
          <w:spacing w:val="-34"/>
          <w:w w:val="95"/>
          <w:sz w:val="20"/>
        </w:rPr>
        <w:t> </w:t>
      </w:r>
      <w:r>
        <w:rPr>
          <w:rFonts w:ascii="Arial" w:hAnsi="Arial"/>
          <w:w w:val="95"/>
          <w:sz w:val="20"/>
        </w:rPr>
        <w:t>you</w:t>
      </w:r>
      <w:r>
        <w:rPr>
          <w:rFonts w:ascii="Arial" w:hAnsi="Arial"/>
          <w:spacing w:val="-33"/>
          <w:w w:val="95"/>
          <w:sz w:val="20"/>
        </w:rPr>
        <w:t> </w:t>
      </w:r>
      <w:r>
        <w:rPr>
          <w:rFonts w:ascii="Arial" w:hAnsi="Arial"/>
          <w:w w:val="95"/>
          <w:sz w:val="20"/>
        </w:rPr>
        <w:t>fail</w:t>
      </w:r>
      <w:r>
        <w:rPr>
          <w:rFonts w:ascii="Arial" w:hAnsi="Arial"/>
          <w:spacing w:val="-33"/>
          <w:w w:val="95"/>
          <w:sz w:val="20"/>
        </w:rPr>
        <w:t> </w:t>
      </w:r>
      <w:r>
        <w:rPr>
          <w:rFonts w:ascii="Arial" w:hAnsi="Arial"/>
          <w:w w:val="95"/>
          <w:sz w:val="20"/>
        </w:rPr>
        <w:t>to</w:t>
      </w:r>
      <w:r>
        <w:rPr>
          <w:rFonts w:ascii="Arial" w:hAnsi="Arial"/>
          <w:spacing w:val="-32"/>
          <w:w w:val="95"/>
          <w:sz w:val="20"/>
        </w:rPr>
        <w:t> </w:t>
      </w:r>
      <w:r>
        <w:rPr>
          <w:rFonts w:ascii="Arial" w:hAnsi="Arial"/>
          <w:w w:val="95"/>
          <w:sz w:val="20"/>
        </w:rPr>
        <w:t>feed</w:t>
      </w:r>
      <w:r>
        <w:rPr>
          <w:rFonts w:ascii="Arial" w:hAnsi="Arial"/>
          <w:spacing w:val="-33"/>
          <w:w w:val="95"/>
          <w:sz w:val="20"/>
        </w:rPr>
        <w:t> </w:t>
      </w:r>
      <w:r>
        <w:rPr>
          <w:rFonts w:ascii="Arial" w:hAnsi="Arial"/>
          <w:w w:val="95"/>
          <w:sz w:val="20"/>
        </w:rPr>
        <w:t>or</w:t>
      </w:r>
      <w:r>
        <w:rPr>
          <w:rFonts w:ascii="Arial" w:hAnsi="Arial"/>
          <w:spacing w:val="-33"/>
          <w:w w:val="95"/>
          <w:sz w:val="20"/>
        </w:rPr>
        <w:t> </w:t>
      </w:r>
      <w:r>
        <w:rPr>
          <w:rFonts w:ascii="Arial" w:hAnsi="Arial"/>
          <w:w w:val="95"/>
          <w:sz w:val="20"/>
        </w:rPr>
        <w:t>entertain</w:t>
      </w:r>
      <w:r>
        <w:rPr>
          <w:rFonts w:ascii="Arial" w:hAnsi="Arial"/>
          <w:spacing w:val="-33"/>
          <w:w w:val="95"/>
          <w:sz w:val="20"/>
        </w:rPr>
        <w:t> </w:t>
      </w:r>
      <w:r>
        <w:rPr>
          <w:rFonts w:ascii="Arial" w:hAnsi="Arial"/>
          <w:w w:val="95"/>
          <w:sz w:val="20"/>
        </w:rPr>
        <w:t>your</w:t>
      </w:r>
      <w:r>
        <w:rPr>
          <w:rFonts w:ascii="Arial" w:hAnsi="Arial"/>
          <w:spacing w:val="-33"/>
          <w:w w:val="95"/>
          <w:sz w:val="20"/>
        </w:rPr>
        <w:t> </w:t>
      </w:r>
      <w:r>
        <w:rPr>
          <w:rFonts w:ascii="Arial" w:hAnsi="Arial"/>
          <w:w w:val="95"/>
          <w:sz w:val="20"/>
        </w:rPr>
        <w:t>critter,</w:t>
      </w:r>
      <w:r>
        <w:rPr>
          <w:rFonts w:ascii="Arial" w:hAnsi="Arial"/>
          <w:spacing w:val="-33"/>
          <w:w w:val="95"/>
          <w:sz w:val="20"/>
        </w:rPr>
        <w:t> </w:t>
      </w:r>
      <w:r>
        <w:rPr>
          <w:rFonts w:ascii="Arial" w:hAnsi="Arial"/>
          <w:w w:val="95"/>
          <w:sz w:val="20"/>
        </w:rPr>
        <w:t>it</w:t>
      </w:r>
      <w:r>
        <w:rPr>
          <w:rFonts w:ascii="Arial" w:hAnsi="Arial"/>
          <w:spacing w:val="-33"/>
          <w:w w:val="95"/>
          <w:sz w:val="20"/>
        </w:rPr>
        <w:t> </w:t>
      </w:r>
      <w:r>
        <w:rPr>
          <w:rFonts w:ascii="Arial" w:hAnsi="Arial"/>
          <w:w w:val="95"/>
          <w:sz w:val="20"/>
        </w:rPr>
        <w:t>will</w:t>
      </w:r>
      <w:r>
        <w:rPr>
          <w:rFonts w:ascii="Arial" w:hAnsi="Arial"/>
          <w:spacing w:val="-33"/>
          <w:w w:val="95"/>
          <w:sz w:val="20"/>
        </w:rPr>
        <w:t> </w:t>
      </w:r>
      <w:r>
        <w:rPr>
          <w:rFonts w:ascii="Arial" w:hAnsi="Arial"/>
          <w:w w:val="95"/>
          <w:sz w:val="20"/>
        </w:rPr>
        <w:t>have</w:t>
      </w:r>
      <w:r>
        <w:rPr>
          <w:rFonts w:ascii="Arial" w:hAnsi="Arial"/>
          <w:spacing w:val="-33"/>
          <w:w w:val="95"/>
          <w:sz w:val="20"/>
        </w:rPr>
        <w:t> </w:t>
      </w:r>
      <w:r>
        <w:rPr>
          <w:rFonts w:ascii="Arial" w:hAnsi="Arial"/>
          <w:w w:val="95"/>
          <w:sz w:val="20"/>
        </w:rPr>
        <w:t>a</w:t>
      </w:r>
      <w:r>
        <w:rPr>
          <w:rFonts w:ascii="Arial" w:hAnsi="Arial"/>
          <w:spacing w:val="-33"/>
          <w:w w:val="95"/>
          <w:sz w:val="20"/>
        </w:rPr>
        <w:t> </w:t>
      </w:r>
      <w:r>
        <w:rPr>
          <w:rFonts w:ascii="Arial" w:hAnsi="Arial"/>
          <w:w w:val="95"/>
          <w:sz w:val="20"/>
        </w:rPr>
        <w:t>mood</w:t>
      </w:r>
      <w:r>
        <w:rPr>
          <w:rFonts w:ascii="Arial" w:hAnsi="Arial"/>
          <w:spacing w:val="-33"/>
          <w:w w:val="95"/>
          <w:sz w:val="20"/>
        </w:rPr>
        <w:t> </w:t>
      </w:r>
      <w:r>
        <w:rPr>
          <w:rFonts w:ascii="Arial" w:hAnsi="Arial"/>
          <w:w w:val="95"/>
          <w:sz w:val="20"/>
        </w:rPr>
        <w:t>change</w:t>
      </w:r>
      <w:r>
        <w:rPr>
          <w:rFonts w:ascii="Arial" w:hAnsi="Arial"/>
          <w:spacing w:val="-33"/>
          <w:w w:val="95"/>
          <w:sz w:val="20"/>
        </w:rPr>
        <w:t> </w:t>
      </w:r>
      <w:r>
        <w:rPr>
          <w:rFonts w:ascii="Arial" w:hAnsi="Arial"/>
          <w:w w:val="95"/>
          <w:sz w:val="20"/>
        </w:rPr>
        <w:t>for</w:t>
      </w:r>
      <w:r>
        <w:rPr>
          <w:rFonts w:ascii="Arial" w:hAnsi="Arial"/>
          <w:spacing w:val="-33"/>
          <w:w w:val="95"/>
          <w:sz w:val="20"/>
        </w:rPr>
        <w:t> </w:t>
      </w:r>
      <w:r>
        <w:rPr>
          <w:rFonts w:ascii="Arial" w:hAnsi="Arial"/>
          <w:w w:val="95"/>
          <w:sz w:val="20"/>
        </w:rPr>
        <w:t>the</w:t>
      </w:r>
      <w:r>
        <w:rPr>
          <w:rFonts w:ascii="Arial" w:hAnsi="Arial"/>
          <w:spacing w:val="-33"/>
          <w:w w:val="95"/>
          <w:sz w:val="20"/>
        </w:rPr>
        <w:t> </w:t>
      </w:r>
      <w:r>
        <w:rPr>
          <w:rFonts w:ascii="Arial" w:hAnsi="Arial"/>
          <w:w w:val="95"/>
          <w:sz w:val="20"/>
        </w:rPr>
        <w:t>worse.</w:t>
      </w:r>
      <w:r>
        <w:rPr>
          <w:rFonts w:ascii="Arial" w:hAnsi="Arial"/>
          <w:spacing w:val="-33"/>
          <w:w w:val="95"/>
          <w:sz w:val="20"/>
        </w:rPr>
        <w:t> </w:t>
      </w:r>
      <w:r>
        <w:rPr>
          <w:rFonts w:ascii="Arial" w:hAnsi="Arial"/>
          <w:w w:val="95"/>
          <w:sz w:val="20"/>
        </w:rPr>
        <w:t>(But</w:t>
      </w:r>
      <w:r>
        <w:rPr>
          <w:rFonts w:ascii="Arial" w:hAnsi="Arial"/>
          <w:spacing w:val="-33"/>
          <w:w w:val="95"/>
          <w:sz w:val="20"/>
        </w:rPr>
        <w:t> </w:t>
      </w:r>
      <w:r>
        <w:rPr>
          <w:rFonts w:ascii="Arial" w:hAnsi="Arial"/>
          <w:w w:val="95"/>
          <w:sz w:val="20"/>
        </w:rPr>
        <w:t>don’t</w:t>
      </w:r>
      <w:r>
        <w:rPr>
          <w:rFonts w:ascii="Arial" w:hAnsi="Arial"/>
          <w:spacing w:val="-33"/>
          <w:w w:val="95"/>
          <w:sz w:val="20"/>
        </w:rPr>
        <w:t> </w:t>
      </w:r>
      <w:r>
        <w:rPr>
          <w:rFonts w:ascii="Arial" w:hAnsi="Arial"/>
          <w:w w:val="95"/>
          <w:sz w:val="20"/>
        </w:rPr>
        <w:t>worry— with the proper care, your critter can return to a sunny</w:t>
      </w:r>
      <w:r>
        <w:rPr>
          <w:rFonts w:ascii="Arial" w:hAnsi="Arial"/>
          <w:spacing w:val="7"/>
          <w:w w:val="95"/>
          <w:sz w:val="20"/>
        </w:rPr>
        <w:t> </w:t>
      </w:r>
      <w:r>
        <w:rPr>
          <w:rFonts w:ascii="Arial" w:hAnsi="Arial"/>
          <w:w w:val="95"/>
          <w:sz w:val="20"/>
        </w:rPr>
        <w:t>mood.)</w:t>
      </w:r>
    </w:p>
    <w:p>
      <w:pPr>
        <w:spacing w:after="0" w:line="249" w:lineRule="auto"/>
        <w:jc w:val="left"/>
        <w:rPr>
          <w:rFonts w:ascii="Arial" w:hAnsi="Arial"/>
          <w:sz w:val="20"/>
        </w:rPr>
        <w:sectPr>
          <w:pgSz w:w="9900" w:h="13250"/>
          <w:pgMar w:top="660" w:bottom="280" w:left="160" w:right="0"/>
        </w:sectPr>
      </w:pPr>
    </w:p>
    <w:p>
      <w:pPr>
        <w:tabs>
          <w:tab w:pos="9095" w:val="left" w:leader="none"/>
        </w:tabs>
        <w:spacing w:before="48"/>
        <w:ind w:left="4958" w:right="0" w:firstLine="0"/>
        <w:jc w:val="left"/>
        <w:rPr>
          <w:rFonts w:ascii="Arial"/>
          <w:sz w:val="20"/>
        </w:rPr>
      </w:pPr>
      <w:bookmarkStart w:name="Planning the Game" w:id="978"/>
      <w:bookmarkEnd w:id="978"/>
      <w:r>
        <w:rPr/>
      </w:r>
      <w:bookmarkStart w:name="_bookmark634" w:id="979"/>
      <w:bookmarkEnd w:id="979"/>
      <w:r>
        <w:rPr/>
      </w:r>
      <w:bookmarkStart w:name="_bookmark635" w:id="980"/>
      <w:bookmarkEnd w:id="980"/>
      <w:r>
        <w:rPr/>
      </w:r>
      <w:r>
        <w:rPr>
          <w:rFonts w:ascii="Arial"/>
          <w:w w:val="110"/>
          <w:sz w:val="20"/>
        </w:rPr>
        <w:t>Introducing the Critter</w:t>
      </w:r>
      <w:r>
        <w:rPr>
          <w:rFonts w:ascii="Arial"/>
          <w:spacing w:val="-13"/>
          <w:w w:val="110"/>
          <w:sz w:val="20"/>
        </w:rPr>
        <w:t> </w:t>
      </w:r>
      <w:r>
        <w:rPr>
          <w:rFonts w:ascii="Arial"/>
          <w:w w:val="110"/>
          <w:sz w:val="20"/>
        </w:rPr>
        <w:t>Caretaker</w:t>
      </w:r>
      <w:r>
        <w:rPr>
          <w:rFonts w:ascii="Arial"/>
          <w:spacing w:val="-3"/>
          <w:w w:val="110"/>
          <w:sz w:val="20"/>
        </w:rPr>
        <w:t> </w:t>
      </w:r>
      <w:r>
        <w:rPr>
          <w:rFonts w:ascii="Arial"/>
          <w:w w:val="110"/>
          <w:sz w:val="20"/>
        </w:rPr>
        <w:t>Game</w:t>
        <w:tab/>
        <w:t>275</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w w:val="110"/>
        </w:rPr>
        <w:t>You can download the code for this program from the Course</w:t>
      </w:r>
      <w:r>
        <w:rPr>
          <w:spacing w:val="-11"/>
          <w:w w:val="110"/>
        </w:rPr>
        <w:t> </w:t>
      </w:r>
      <w:r>
        <w:rPr>
          <w:w w:val="110"/>
        </w:rPr>
        <w:t>Technology website</w:t>
      </w:r>
      <w:r>
        <w:rPr>
          <w:spacing w:val="-10"/>
          <w:w w:val="110"/>
        </w:rPr>
        <w:t> </w:t>
      </w:r>
      <w:hyperlink r:id="rId13">
        <w:r>
          <w:rPr>
            <w:w w:val="110"/>
          </w:rPr>
          <w:t>(www.courseptr.com/downloads).</w:t>
        </w:r>
      </w:hyperlink>
      <w:r>
        <w:rPr>
          <w:spacing w:val="-9"/>
          <w:w w:val="110"/>
        </w:rPr>
        <w:t> </w:t>
      </w:r>
      <w:r>
        <w:rPr>
          <w:w w:val="110"/>
        </w:rPr>
        <w:t>The</w:t>
      </w:r>
      <w:r>
        <w:rPr>
          <w:spacing w:val="-9"/>
          <w:w w:val="110"/>
        </w:rPr>
        <w:t> </w:t>
      </w:r>
      <w:r>
        <w:rPr>
          <w:w w:val="110"/>
        </w:rPr>
        <w:t>program</w:t>
      </w:r>
      <w:r>
        <w:rPr>
          <w:spacing w:val="-9"/>
          <w:w w:val="110"/>
        </w:rPr>
        <w:t> </w:t>
      </w:r>
      <w:r>
        <w:rPr>
          <w:w w:val="110"/>
        </w:rPr>
        <w:t>is</w:t>
      </w:r>
      <w:r>
        <w:rPr>
          <w:spacing w:val="-9"/>
          <w:w w:val="110"/>
        </w:rPr>
        <w:t> </w:t>
      </w:r>
      <w:r>
        <w:rPr>
          <w:w w:val="110"/>
        </w:rPr>
        <w:t>in</w:t>
      </w:r>
      <w:r>
        <w:rPr>
          <w:spacing w:val="-10"/>
          <w:w w:val="110"/>
        </w:rPr>
        <w:t> </w:t>
      </w:r>
      <w:r>
        <w:rPr>
          <w:w w:val="110"/>
        </w:rPr>
        <w:t>the</w:t>
      </w:r>
      <w:r>
        <w:rPr>
          <w:spacing w:val="-9"/>
          <w:w w:val="110"/>
        </w:rPr>
        <w:t> </w:t>
      </w:r>
      <w:r>
        <w:rPr>
          <w:w w:val="110"/>
        </w:rPr>
        <w:t>Chapter</w:t>
      </w:r>
      <w:r>
        <w:rPr>
          <w:spacing w:val="-9"/>
          <w:w w:val="110"/>
        </w:rPr>
        <w:t> </w:t>
      </w:r>
      <w:r>
        <w:rPr>
          <w:spacing w:val="-12"/>
          <w:w w:val="110"/>
        </w:rPr>
        <w:t>8 </w:t>
      </w:r>
      <w:r>
        <w:rPr>
          <w:w w:val="110"/>
        </w:rPr>
        <w:t>folder; the filename is</w:t>
      </w:r>
      <w:r>
        <w:rPr>
          <w:spacing w:val="11"/>
          <w:w w:val="110"/>
        </w:rPr>
        <w:t> </w:t>
      </w:r>
      <w:r>
        <w:rPr>
          <w:rFonts w:ascii="Arial"/>
          <w:w w:val="110"/>
          <w:sz w:val="19"/>
        </w:rPr>
        <w:t>critter_caretaker.cpp</w:t>
      </w:r>
      <w:r>
        <w:rPr>
          <w:w w:val="110"/>
        </w:rPr>
        <w:t>.</w:t>
      </w:r>
    </w:p>
    <w:p>
      <w:pPr>
        <w:pStyle w:val="BodyText"/>
        <w:spacing w:before="4"/>
        <w:rPr>
          <w:sz w:val="23"/>
        </w:rPr>
      </w:pPr>
    </w:p>
    <w:p>
      <w:pPr>
        <w:pStyle w:val="Heading4"/>
        <w:spacing w:before="1"/>
        <w:ind w:left="882"/>
      </w:pPr>
      <w:hyperlink w:history="true" w:anchor="_bookmark10">
        <w:r>
          <w:rPr/>
          <w:t>Planning the Game</w:t>
        </w:r>
      </w:hyperlink>
    </w:p>
    <w:p>
      <w:pPr>
        <w:pStyle w:val="BodyText"/>
        <w:spacing w:line="256" w:lineRule="auto" w:before="73"/>
        <w:ind w:left="882" w:right="1024" w:hanging="1"/>
        <w:jc w:val="both"/>
      </w:pPr>
      <w:r>
        <w:rPr>
          <w:w w:val="105"/>
        </w:rPr>
        <w:t>The</w:t>
      </w:r>
      <w:r>
        <w:rPr>
          <w:spacing w:val="-11"/>
          <w:w w:val="105"/>
        </w:rPr>
        <w:t> </w:t>
      </w:r>
      <w:r>
        <w:rPr>
          <w:w w:val="105"/>
        </w:rPr>
        <w:t>core</w:t>
      </w:r>
      <w:r>
        <w:rPr>
          <w:spacing w:val="-11"/>
          <w:w w:val="105"/>
        </w:rPr>
        <w:t> </w:t>
      </w:r>
      <w:r>
        <w:rPr>
          <w:w w:val="105"/>
        </w:rPr>
        <w:t>of</w:t>
      </w:r>
      <w:r>
        <w:rPr>
          <w:spacing w:val="-10"/>
          <w:w w:val="105"/>
        </w:rPr>
        <w:t> </w:t>
      </w:r>
      <w:r>
        <w:rPr>
          <w:w w:val="105"/>
        </w:rPr>
        <w:t>the</w:t>
      </w:r>
      <w:r>
        <w:rPr>
          <w:spacing w:val="-11"/>
          <w:w w:val="105"/>
        </w:rPr>
        <w:t> </w:t>
      </w:r>
      <w:r>
        <w:rPr>
          <w:w w:val="105"/>
        </w:rPr>
        <w:t>game</w:t>
      </w:r>
      <w:r>
        <w:rPr>
          <w:spacing w:val="-11"/>
          <w:w w:val="105"/>
        </w:rPr>
        <w:t> </w:t>
      </w:r>
      <w:r>
        <w:rPr>
          <w:w w:val="105"/>
        </w:rPr>
        <w:t>is</w:t>
      </w:r>
      <w:r>
        <w:rPr>
          <w:spacing w:val="-10"/>
          <w:w w:val="105"/>
        </w:rPr>
        <w:t> </w:t>
      </w:r>
      <w:r>
        <w:rPr>
          <w:w w:val="105"/>
        </w:rPr>
        <w:t>the</w:t>
      </w:r>
      <w:r>
        <w:rPr>
          <w:spacing w:val="-10"/>
          <w:w w:val="105"/>
        </w:rPr>
        <w:t> </w:t>
      </w:r>
      <w:r>
        <w:rPr>
          <w:w w:val="105"/>
        </w:rPr>
        <w:t>critter</w:t>
      </w:r>
      <w:r>
        <w:rPr>
          <w:spacing w:val="-12"/>
          <w:w w:val="105"/>
        </w:rPr>
        <w:t> </w:t>
      </w:r>
      <w:r>
        <w:rPr>
          <w:w w:val="105"/>
        </w:rPr>
        <w:t>itself.</w:t>
      </w:r>
      <w:r>
        <w:rPr>
          <w:spacing w:val="-9"/>
          <w:w w:val="105"/>
        </w:rPr>
        <w:t> </w:t>
      </w:r>
      <w:r>
        <w:rPr>
          <w:w w:val="105"/>
        </w:rPr>
        <w:t>Therefore,</w:t>
      </w:r>
      <w:r>
        <w:rPr>
          <w:spacing w:val="-10"/>
          <w:w w:val="105"/>
        </w:rPr>
        <w:t> </w:t>
      </w:r>
      <w:r>
        <w:rPr>
          <w:w w:val="105"/>
        </w:rPr>
        <w:t>I</w:t>
      </w:r>
      <w:r>
        <w:rPr>
          <w:spacing w:val="-11"/>
          <w:w w:val="105"/>
        </w:rPr>
        <w:t> </w:t>
      </w:r>
      <w:r>
        <w:rPr>
          <w:w w:val="105"/>
        </w:rPr>
        <w:t>first</w:t>
      </w:r>
      <w:r>
        <w:rPr>
          <w:spacing w:val="-10"/>
          <w:w w:val="105"/>
        </w:rPr>
        <w:t> </w:t>
      </w:r>
      <w:r>
        <w:rPr>
          <w:w w:val="105"/>
        </w:rPr>
        <w:t>plan</w:t>
      </w:r>
      <w:r>
        <w:rPr>
          <w:spacing w:val="-10"/>
          <w:w w:val="105"/>
        </w:rPr>
        <w:t> </w:t>
      </w:r>
      <w:r>
        <w:rPr>
          <w:w w:val="105"/>
        </w:rPr>
        <w:t>my</w:t>
      </w:r>
      <w:r>
        <w:rPr>
          <w:spacing w:val="-11"/>
          <w:w w:val="105"/>
        </w:rPr>
        <w:t> </w:t>
      </w:r>
      <w:r>
        <w:rPr>
          <w:rFonts w:ascii="Arial"/>
          <w:w w:val="125"/>
          <w:sz w:val="19"/>
        </w:rPr>
        <w:t>Critter</w:t>
      </w:r>
      <w:r>
        <w:rPr>
          <w:rFonts w:ascii="Arial"/>
          <w:spacing w:val="-13"/>
          <w:w w:val="125"/>
          <w:sz w:val="19"/>
        </w:rPr>
        <w:t> </w:t>
      </w:r>
      <w:r>
        <w:rPr>
          <w:w w:val="105"/>
        </w:rPr>
        <w:t>class. Because I want the critter to have independent hunger and boredom levels, I know</w:t>
      </w:r>
      <w:r>
        <w:rPr>
          <w:spacing w:val="10"/>
          <w:w w:val="105"/>
        </w:rPr>
        <w:t> </w:t>
      </w:r>
      <w:r>
        <w:rPr>
          <w:w w:val="105"/>
        </w:rPr>
        <w:t>that</w:t>
      </w:r>
      <w:r>
        <w:rPr>
          <w:spacing w:val="12"/>
          <w:w w:val="105"/>
        </w:rPr>
        <w:t> </w:t>
      </w:r>
      <w:r>
        <w:rPr>
          <w:w w:val="105"/>
        </w:rPr>
        <w:t>the</w:t>
      </w:r>
      <w:r>
        <w:rPr>
          <w:spacing w:val="11"/>
          <w:w w:val="105"/>
        </w:rPr>
        <w:t> </w:t>
      </w:r>
      <w:r>
        <w:rPr>
          <w:w w:val="105"/>
        </w:rPr>
        <w:t>class</w:t>
      </w:r>
      <w:r>
        <w:rPr>
          <w:spacing w:val="11"/>
          <w:w w:val="105"/>
        </w:rPr>
        <w:t> </w:t>
      </w:r>
      <w:r>
        <w:rPr>
          <w:w w:val="105"/>
        </w:rPr>
        <w:t>will</w:t>
      </w:r>
      <w:r>
        <w:rPr>
          <w:spacing w:val="11"/>
          <w:w w:val="105"/>
        </w:rPr>
        <w:t> </w:t>
      </w:r>
      <w:r>
        <w:rPr>
          <w:w w:val="105"/>
        </w:rPr>
        <w:t>have</w:t>
      </w:r>
      <w:r>
        <w:rPr>
          <w:spacing w:val="11"/>
          <w:w w:val="105"/>
        </w:rPr>
        <w:t> </w:t>
      </w:r>
      <w:r>
        <w:rPr>
          <w:w w:val="105"/>
        </w:rPr>
        <w:t>private</w:t>
      </w:r>
      <w:r>
        <w:rPr>
          <w:spacing w:val="13"/>
          <w:w w:val="105"/>
        </w:rPr>
        <w:t> </w:t>
      </w:r>
      <w:r>
        <w:rPr>
          <w:w w:val="105"/>
        </w:rPr>
        <w:t>data</w:t>
      </w:r>
      <w:r>
        <w:rPr>
          <w:spacing w:val="11"/>
          <w:w w:val="105"/>
        </w:rPr>
        <w:t> </w:t>
      </w:r>
      <w:r>
        <w:rPr>
          <w:w w:val="105"/>
        </w:rPr>
        <w:t>members</w:t>
      </w:r>
      <w:r>
        <w:rPr>
          <w:spacing w:val="12"/>
          <w:w w:val="105"/>
        </w:rPr>
        <w:t> </w:t>
      </w:r>
      <w:r>
        <w:rPr>
          <w:w w:val="105"/>
        </w:rPr>
        <w:t>for</w:t>
      </w:r>
      <w:r>
        <w:rPr>
          <w:spacing w:val="11"/>
          <w:w w:val="105"/>
        </w:rPr>
        <w:t> </w:t>
      </w:r>
      <w:r>
        <w:rPr>
          <w:w w:val="105"/>
        </w:rPr>
        <w:t>those.</w:t>
      </w:r>
    </w:p>
    <w:p>
      <w:pPr>
        <w:pStyle w:val="BodyText"/>
        <w:spacing w:before="5"/>
        <w:rPr>
          <w:sz w:val="19"/>
        </w:rPr>
      </w:pPr>
    </w:p>
    <w:p>
      <w:pPr>
        <w:spacing w:before="0"/>
        <w:ind w:left="1134" w:right="0" w:firstLine="0"/>
        <w:jc w:val="left"/>
        <w:rPr>
          <w:rFonts w:ascii="Arial"/>
          <w:sz w:val="19"/>
        </w:rPr>
      </w:pPr>
      <w:r>
        <w:rPr>
          <w:rFonts w:ascii="MS UI Gothic"/>
          <w:color w:val="4C4C4C"/>
          <w:w w:val="120"/>
          <w:sz w:val="14"/>
        </w:rPr>
        <w:t>n </w:t>
      </w:r>
      <w:r>
        <w:rPr>
          <w:rFonts w:ascii="Arial"/>
          <w:w w:val="115"/>
          <w:sz w:val="19"/>
        </w:rPr>
        <w:t>m_Hunger</w:t>
      </w:r>
    </w:p>
    <w:p>
      <w:pPr>
        <w:spacing w:before="171"/>
        <w:ind w:left="1134" w:right="0" w:firstLine="0"/>
        <w:jc w:val="left"/>
        <w:rPr>
          <w:rFonts w:ascii="Arial"/>
          <w:sz w:val="19"/>
        </w:rPr>
      </w:pPr>
      <w:r>
        <w:rPr>
          <w:rFonts w:ascii="MS UI Gothic"/>
          <w:color w:val="4C4C4C"/>
          <w:w w:val="120"/>
          <w:sz w:val="14"/>
        </w:rPr>
        <w:t>n </w:t>
      </w:r>
      <w:r>
        <w:rPr>
          <w:rFonts w:ascii="Arial"/>
          <w:w w:val="115"/>
          <w:sz w:val="19"/>
        </w:rPr>
        <w:t>m_Boredom</w:t>
      </w:r>
    </w:p>
    <w:p>
      <w:pPr>
        <w:pStyle w:val="BodyText"/>
        <w:spacing w:before="7"/>
        <w:rPr>
          <w:rFonts w:ascii="Arial"/>
          <w:sz w:val="17"/>
        </w:rPr>
      </w:pPr>
    </w:p>
    <w:p>
      <w:pPr>
        <w:pStyle w:val="BodyText"/>
        <w:spacing w:line="254" w:lineRule="auto"/>
        <w:ind w:left="882" w:right="1025"/>
        <w:jc w:val="both"/>
      </w:pPr>
      <w:r>
        <w:rPr/>
        <w:t>The critter should also have a mood, directly based on its hunger and boredom levels. My first thought was to have a private data member, but a critter</w:t>
      </w:r>
      <w:r>
        <w:rPr>
          <w:rFonts w:ascii="Arial" w:hAnsi="Arial"/>
        </w:rPr>
        <w:t>’</w:t>
      </w:r>
      <w:r>
        <w:rPr/>
        <w:t>s mood is really a calculated value based on its hunger and boredom. Instead, I decided to have a private member function that calculates a critter</w:t>
      </w:r>
      <w:r>
        <w:rPr>
          <w:rFonts w:ascii="Arial" w:hAnsi="Arial"/>
        </w:rPr>
        <w:t>’</w:t>
      </w:r>
      <w:r>
        <w:rPr/>
        <w:t>s mood on the </w:t>
      </w:r>
      <w:r>
        <w:rPr>
          <w:spacing w:val="-3"/>
        </w:rPr>
        <w:t>fly, </w:t>
      </w:r>
      <w:r>
        <w:rPr/>
        <w:t>based</w:t>
      </w:r>
      <w:r>
        <w:rPr>
          <w:spacing w:val="23"/>
        </w:rPr>
        <w:t> </w:t>
      </w:r>
      <w:r>
        <w:rPr/>
        <w:t>on</w:t>
      </w:r>
      <w:r>
        <w:rPr>
          <w:spacing w:val="23"/>
        </w:rPr>
        <w:t> </w:t>
      </w:r>
      <w:r>
        <w:rPr/>
        <w:t>its</w:t>
      </w:r>
      <w:r>
        <w:rPr>
          <w:spacing w:val="22"/>
        </w:rPr>
        <w:t> </w:t>
      </w:r>
      <w:r>
        <w:rPr/>
        <w:t>current</w:t>
      </w:r>
      <w:r>
        <w:rPr>
          <w:spacing w:val="24"/>
        </w:rPr>
        <w:t> </w:t>
      </w:r>
      <w:r>
        <w:rPr/>
        <w:t>hunger</w:t>
      </w:r>
      <w:r>
        <w:rPr>
          <w:spacing w:val="24"/>
        </w:rPr>
        <w:t> </w:t>
      </w:r>
      <w:r>
        <w:rPr/>
        <w:t>and</w:t>
      </w:r>
      <w:r>
        <w:rPr>
          <w:spacing w:val="23"/>
        </w:rPr>
        <w:t> </w:t>
      </w:r>
      <w:r>
        <w:rPr/>
        <w:t>boredom</w:t>
      </w:r>
      <w:r>
        <w:rPr>
          <w:spacing w:val="24"/>
        </w:rPr>
        <w:t> </w:t>
      </w:r>
      <w:r>
        <w:rPr/>
        <w:t>levels:</w:t>
      </w:r>
    </w:p>
    <w:p>
      <w:pPr>
        <w:pStyle w:val="BodyText"/>
        <w:spacing w:before="3"/>
        <w:rPr>
          <w:sz w:val="20"/>
        </w:rPr>
      </w:pPr>
    </w:p>
    <w:p>
      <w:pPr>
        <w:spacing w:before="1"/>
        <w:ind w:left="1134" w:right="0" w:firstLine="0"/>
        <w:jc w:val="left"/>
        <w:rPr>
          <w:rFonts w:ascii="Arial"/>
          <w:sz w:val="19"/>
        </w:rPr>
      </w:pPr>
      <w:r>
        <w:rPr>
          <w:rFonts w:ascii="MS UI Gothic"/>
          <w:color w:val="4C4C4C"/>
          <w:w w:val="125"/>
          <w:sz w:val="14"/>
        </w:rPr>
        <w:t>n </w:t>
      </w:r>
      <w:r>
        <w:rPr>
          <w:rFonts w:ascii="Arial"/>
          <w:w w:val="125"/>
          <w:sz w:val="19"/>
        </w:rPr>
        <w:t>GetMood()</w:t>
      </w:r>
    </w:p>
    <w:p>
      <w:pPr>
        <w:pStyle w:val="BodyText"/>
        <w:spacing w:before="7"/>
        <w:rPr>
          <w:rFonts w:ascii="Arial"/>
          <w:sz w:val="17"/>
        </w:rPr>
      </w:pPr>
    </w:p>
    <w:p>
      <w:pPr>
        <w:pStyle w:val="BodyText"/>
        <w:spacing w:line="254" w:lineRule="auto"/>
        <w:ind w:left="882" w:right="1024"/>
        <w:jc w:val="both"/>
      </w:pPr>
      <w:r>
        <w:rPr/>
        <w:t>Next, I think about public member functions. I want the critter to be able to tell the player how it</w:t>
      </w:r>
      <w:r>
        <w:rPr>
          <w:rFonts w:ascii="Arial" w:hAnsi="Arial"/>
        </w:rPr>
        <w:t>’</w:t>
      </w:r>
      <w:r>
        <w:rPr/>
        <w:t>s feeling. I also want the player to be able to feed and play with the critter to reduce its hunger and boredom levels. I need three public member functions to accomplish each of these tasks.</w:t>
      </w:r>
    </w:p>
    <w:p>
      <w:pPr>
        <w:pStyle w:val="BodyText"/>
        <w:spacing w:before="2"/>
        <w:rPr>
          <w:sz w:val="20"/>
        </w:rPr>
      </w:pPr>
    </w:p>
    <w:p>
      <w:pPr>
        <w:spacing w:line="427" w:lineRule="auto" w:before="0"/>
        <w:ind w:left="1134" w:right="7723" w:firstLine="0"/>
        <w:jc w:val="left"/>
        <w:rPr>
          <w:rFonts w:ascii="Arial"/>
          <w:sz w:val="19"/>
        </w:rPr>
      </w:pPr>
      <w:r>
        <w:rPr>
          <w:rFonts w:ascii="MS UI Gothic"/>
          <w:color w:val="4C4C4C"/>
          <w:w w:val="140"/>
          <w:sz w:val="14"/>
        </w:rPr>
        <w:t>n </w:t>
      </w:r>
      <w:r>
        <w:rPr>
          <w:rFonts w:ascii="Arial"/>
          <w:spacing w:val="-3"/>
          <w:w w:val="140"/>
          <w:sz w:val="19"/>
        </w:rPr>
        <w:t>Talk() </w:t>
      </w:r>
      <w:r>
        <w:rPr>
          <w:rFonts w:ascii="MS UI Gothic"/>
          <w:color w:val="4C4C4C"/>
          <w:w w:val="140"/>
          <w:sz w:val="14"/>
        </w:rPr>
        <w:t>n </w:t>
      </w:r>
      <w:r>
        <w:rPr>
          <w:rFonts w:ascii="Arial"/>
          <w:w w:val="140"/>
          <w:sz w:val="19"/>
        </w:rPr>
        <w:t>Eat() </w:t>
      </w:r>
      <w:r>
        <w:rPr>
          <w:rFonts w:ascii="MS UI Gothic"/>
          <w:color w:val="4C4C4C"/>
          <w:w w:val="140"/>
          <w:sz w:val="14"/>
        </w:rPr>
        <w:t>n</w:t>
      </w:r>
      <w:r>
        <w:rPr>
          <w:rFonts w:ascii="MS UI Gothic"/>
          <w:color w:val="4C4C4C"/>
          <w:spacing w:val="33"/>
          <w:w w:val="140"/>
          <w:sz w:val="14"/>
        </w:rPr>
        <w:t> </w:t>
      </w:r>
      <w:r>
        <w:rPr>
          <w:rFonts w:ascii="Arial"/>
          <w:spacing w:val="-3"/>
          <w:w w:val="140"/>
          <w:sz w:val="19"/>
        </w:rPr>
        <w:t>Play()</w:t>
      </w:r>
    </w:p>
    <w:p>
      <w:pPr>
        <w:pStyle w:val="BodyText"/>
        <w:spacing w:line="256" w:lineRule="auto" w:before="31"/>
        <w:ind w:left="882" w:right="1024"/>
        <w:jc w:val="both"/>
      </w:pPr>
      <w:r>
        <w:rPr/>
        <w:t>Finally, I want another member function that simulates the passage of time, to make the critter a little more hungry and bored:</w:t>
      </w:r>
    </w:p>
    <w:p>
      <w:pPr>
        <w:pStyle w:val="BodyText"/>
        <w:spacing w:before="7"/>
        <w:rPr>
          <w:sz w:val="19"/>
        </w:rPr>
      </w:pPr>
    </w:p>
    <w:p>
      <w:pPr>
        <w:spacing w:before="0"/>
        <w:ind w:left="1134" w:right="0" w:firstLine="0"/>
        <w:jc w:val="left"/>
        <w:rPr>
          <w:rFonts w:ascii="Arial"/>
          <w:sz w:val="19"/>
        </w:rPr>
      </w:pPr>
      <w:r>
        <w:rPr>
          <w:rFonts w:ascii="MS UI Gothic"/>
          <w:color w:val="4C4C4C"/>
          <w:w w:val="130"/>
          <w:sz w:val="14"/>
        </w:rPr>
        <w:t>n </w:t>
      </w:r>
      <w:r>
        <w:rPr>
          <w:rFonts w:ascii="Arial"/>
          <w:w w:val="130"/>
          <w:sz w:val="19"/>
        </w:rPr>
        <w:t>PassTime()</w:t>
      </w:r>
    </w:p>
    <w:p>
      <w:pPr>
        <w:pStyle w:val="BodyText"/>
        <w:spacing w:before="7"/>
        <w:rPr>
          <w:rFonts w:ascii="Arial"/>
          <w:sz w:val="17"/>
        </w:rPr>
      </w:pPr>
    </w:p>
    <w:p>
      <w:pPr>
        <w:pStyle w:val="BodyText"/>
        <w:spacing w:line="256" w:lineRule="auto"/>
        <w:ind w:left="882" w:right="1025"/>
        <w:jc w:val="both"/>
      </w:pPr>
      <w:r>
        <w:rPr>
          <w:w w:val="110"/>
        </w:rPr>
        <w:t>I</w:t>
      </w:r>
      <w:r>
        <w:rPr>
          <w:spacing w:val="-11"/>
          <w:w w:val="110"/>
        </w:rPr>
        <w:t> </w:t>
      </w:r>
      <w:r>
        <w:rPr>
          <w:w w:val="110"/>
        </w:rPr>
        <w:t>see</w:t>
      </w:r>
      <w:r>
        <w:rPr>
          <w:spacing w:val="-10"/>
          <w:w w:val="110"/>
        </w:rPr>
        <w:t> </w:t>
      </w:r>
      <w:r>
        <w:rPr>
          <w:w w:val="110"/>
        </w:rPr>
        <w:t>this</w:t>
      </w:r>
      <w:r>
        <w:rPr>
          <w:spacing w:val="-10"/>
          <w:w w:val="110"/>
        </w:rPr>
        <w:t> </w:t>
      </w:r>
      <w:r>
        <w:rPr>
          <w:w w:val="110"/>
        </w:rPr>
        <w:t>member</w:t>
      </w:r>
      <w:r>
        <w:rPr>
          <w:spacing w:val="-9"/>
          <w:w w:val="110"/>
        </w:rPr>
        <w:t> </w:t>
      </w:r>
      <w:r>
        <w:rPr>
          <w:w w:val="110"/>
        </w:rPr>
        <w:t>function</w:t>
      </w:r>
      <w:r>
        <w:rPr>
          <w:spacing w:val="-9"/>
          <w:w w:val="110"/>
        </w:rPr>
        <w:t> </w:t>
      </w:r>
      <w:r>
        <w:rPr>
          <w:w w:val="110"/>
        </w:rPr>
        <w:t>as</w:t>
      </w:r>
      <w:r>
        <w:rPr>
          <w:spacing w:val="-11"/>
          <w:w w:val="110"/>
        </w:rPr>
        <w:t> </w:t>
      </w:r>
      <w:r>
        <w:rPr>
          <w:w w:val="110"/>
        </w:rPr>
        <w:t>private</w:t>
      </w:r>
      <w:r>
        <w:rPr>
          <w:spacing w:val="-9"/>
          <w:w w:val="110"/>
        </w:rPr>
        <w:t> </w:t>
      </w:r>
      <w:r>
        <w:rPr>
          <w:w w:val="110"/>
        </w:rPr>
        <w:t>because</w:t>
      </w:r>
      <w:r>
        <w:rPr>
          <w:spacing w:val="-10"/>
          <w:w w:val="110"/>
        </w:rPr>
        <w:t> </w:t>
      </w:r>
      <w:r>
        <w:rPr>
          <w:w w:val="110"/>
        </w:rPr>
        <w:t>it</w:t>
      </w:r>
      <w:r>
        <w:rPr>
          <w:spacing w:val="-10"/>
          <w:w w:val="110"/>
        </w:rPr>
        <w:t> </w:t>
      </w:r>
      <w:r>
        <w:rPr>
          <w:w w:val="110"/>
        </w:rPr>
        <w:t>will</w:t>
      </w:r>
      <w:r>
        <w:rPr>
          <w:spacing w:val="-10"/>
          <w:w w:val="110"/>
        </w:rPr>
        <w:t> </w:t>
      </w:r>
      <w:r>
        <w:rPr>
          <w:w w:val="110"/>
        </w:rPr>
        <w:t>only</w:t>
      </w:r>
      <w:r>
        <w:rPr>
          <w:spacing w:val="-11"/>
          <w:w w:val="110"/>
        </w:rPr>
        <w:t> </w:t>
      </w:r>
      <w:r>
        <w:rPr>
          <w:w w:val="110"/>
        </w:rPr>
        <w:t>be</w:t>
      </w:r>
      <w:r>
        <w:rPr>
          <w:spacing w:val="-9"/>
          <w:w w:val="110"/>
        </w:rPr>
        <w:t> </w:t>
      </w:r>
      <w:r>
        <w:rPr>
          <w:w w:val="110"/>
        </w:rPr>
        <w:t>called</w:t>
      </w:r>
      <w:r>
        <w:rPr>
          <w:spacing w:val="-10"/>
          <w:w w:val="110"/>
        </w:rPr>
        <w:t> </w:t>
      </w:r>
      <w:r>
        <w:rPr>
          <w:w w:val="110"/>
        </w:rPr>
        <w:t>by</w:t>
      </w:r>
      <w:r>
        <w:rPr>
          <w:spacing w:val="-11"/>
          <w:w w:val="110"/>
        </w:rPr>
        <w:t> </w:t>
      </w:r>
      <w:r>
        <w:rPr>
          <w:spacing w:val="-3"/>
          <w:w w:val="110"/>
        </w:rPr>
        <w:t>other </w:t>
      </w:r>
      <w:r>
        <w:rPr>
          <w:w w:val="110"/>
        </w:rPr>
        <w:t>member</w:t>
      </w:r>
      <w:r>
        <w:rPr>
          <w:spacing w:val="17"/>
          <w:w w:val="110"/>
        </w:rPr>
        <w:t> </w:t>
      </w:r>
      <w:r>
        <w:rPr>
          <w:w w:val="110"/>
        </w:rPr>
        <w:t>functions,</w:t>
      </w:r>
      <w:r>
        <w:rPr>
          <w:spacing w:val="18"/>
          <w:w w:val="110"/>
        </w:rPr>
        <w:t> </w:t>
      </w:r>
      <w:r>
        <w:rPr>
          <w:w w:val="110"/>
        </w:rPr>
        <w:t>such</w:t>
      </w:r>
      <w:r>
        <w:rPr>
          <w:spacing w:val="18"/>
          <w:w w:val="110"/>
        </w:rPr>
        <w:t> </w:t>
      </w:r>
      <w:r>
        <w:rPr>
          <w:w w:val="110"/>
        </w:rPr>
        <w:t>as</w:t>
      </w:r>
      <w:r>
        <w:rPr>
          <w:spacing w:val="17"/>
          <w:w w:val="110"/>
        </w:rPr>
        <w:t> </w:t>
      </w:r>
      <w:r>
        <w:rPr>
          <w:rFonts w:ascii="Arial"/>
          <w:w w:val="110"/>
          <w:sz w:val="19"/>
        </w:rPr>
        <w:t>Talk()</w:t>
      </w:r>
      <w:r>
        <w:rPr>
          <w:w w:val="110"/>
        </w:rPr>
        <w:t>,</w:t>
      </w:r>
      <w:r>
        <w:rPr>
          <w:spacing w:val="16"/>
          <w:w w:val="110"/>
        </w:rPr>
        <w:t> </w:t>
      </w:r>
      <w:r>
        <w:rPr>
          <w:rFonts w:ascii="Arial"/>
          <w:w w:val="110"/>
          <w:sz w:val="19"/>
        </w:rPr>
        <w:t>Eat()</w:t>
      </w:r>
      <w:r>
        <w:rPr>
          <w:w w:val="110"/>
        </w:rPr>
        <w:t>,</w:t>
      </w:r>
      <w:r>
        <w:rPr>
          <w:spacing w:val="17"/>
          <w:w w:val="110"/>
        </w:rPr>
        <w:t> </w:t>
      </w:r>
      <w:r>
        <w:rPr>
          <w:w w:val="110"/>
        </w:rPr>
        <w:t>or</w:t>
      </w:r>
      <w:r>
        <w:rPr>
          <w:spacing w:val="17"/>
          <w:w w:val="110"/>
        </w:rPr>
        <w:t> </w:t>
      </w:r>
      <w:r>
        <w:rPr>
          <w:rFonts w:ascii="Arial"/>
          <w:w w:val="110"/>
          <w:sz w:val="19"/>
        </w:rPr>
        <w:t>Play()</w:t>
      </w:r>
      <w:r>
        <w:rPr>
          <w:w w:val="110"/>
        </w:rPr>
        <w:t>.</w:t>
      </w:r>
    </w:p>
    <w:p>
      <w:pPr>
        <w:pStyle w:val="BodyText"/>
        <w:spacing w:line="254" w:lineRule="auto" w:before="124"/>
        <w:ind w:left="882" w:right="1024"/>
        <w:jc w:val="both"/>
      </w:pPr>
      <w:r>
        <w:rPr>
          <w:w w:val="105"/>
        </w:rPr>
        <w:t>The</w:t>
      </w:r>
      <w:r>
        <w:rPr>
          <w:spacing w:val="-14"/>
          <w:w w:val="105"/>
        </w:rPr>
        <w:t> </w:t>
      </w:r>
      <w:r>
        <w:rPr>
          <w:w w:val="105"/>
        </w:rPr>
        <w:t>class</w:t>
      </w:r>
      <w:r>
        <w:rPr>
          <w:spacing w:val="-13"/>
          <w:w w:val="105"/>
        </w:rPr>
        <w:t> </w:t>
      </w:r>
      <w:r>
        <w:rPr>
          <w:w w:val="105"/>
        </w:rPr>
        <w:t>will</w:t>
      </w:r>
      <w:r>
        <w:rPr>
          <w:spacing w:val="-13"/>
          <w:w w:val="105"/>
        </w:rPr>
        <w:t> </w:t>
      </w:r>
      <w:r>
        <w:rPr>
          <w:w w:val="105"/>
        </w:rPr>
        <w:t>also</w:t>
      </w:r>
      <w:r>
        <w:rPr>
          <w:spacing w:val="-14"/>
          <w:w w:val="105"/>
        </w:rPr>
        <w:t> </w:t>
      </w:r>
      <w:r>
        <w:rPr>
          <w:w w:val="105"/>
        </w:rPr>
        <w:t>have</w:t>
      </w:r>
      <w:r>
        <w:rPr>
          <w:spacing w:val="-13"/>
          <w:w w:val="105"/>
        </w:rPr>
        <w:t> </w:t>
      </w:r>
      <w:r>
        <w:rPr>
          <w:w w:val="105"/>
        </w:rPr>
        <w:t>a</w:t>
      </w:r>
      <w:r>
        <w:rPr>
          <w:spacing w:val="-14"/>
          <w:w w:val="105"/>
        </w:rPr>
        <w:t> </w:t>
      </w:r>
      <w:r>
        <w:rPr>
          <w:w w:val="105"/>
        </w:rPr>
        <w:t>constructor</w:t>
      </w:r>
      <w:r>
        <w:rPr>
          <w:spacing w:val="-13"/>
          <w:w w:val="105"/>
        </w:rPr>
        <w:t> </w:t>
      </w:r>
      <w:r>
        <w:rPr>
          <w:w w:val="105"/>
        </w:rPr>
        <w:t>to</w:t>
      </w:r>
      <w:r>
        <w:rPr>
          <w:spacing w:val="-14"/>
          <w:w w:val="105"/>
        </w:rPr>
        <w:t> </w:t>
      </w:r>
      <w:r>
        <w:rPr>
          <w:w w:val="105"/>
        </w:rPr>
        <w:t>initialize</w:t>
      </w:r>
      <w:r>
        <w:rPr>
          <w:spacing w:val="-13"/>
          <w:w w:val="105"/>
        </w:rPr>
        <w:t> </w:t>
      </w:r>
      <w:r>
        <w:rPr>
          <w:w w:val="105"/>
        </w:rPr>
        <w:t>data</w:t>
      </w:r>
      <w:r>
        <w:rPr>
          <w:spacing w:val="-13"/>
          <w:w w:val="105"/>
        </w:rPr>
        <w:t> </w:t>
      </w:r>
      <w:r>
        <w:rPr>
          <w:w w:val="105"/>
        </w:rPr>
        <w:t>members.</w:t>
      </w:r>
      <w:r>
        <w:rPr>
          <w:spacing w:val="-12"/>
          <w:w w:val="105"/>
        </w:rPr>
        <w:t> </w:t>
      </w:r>
      <w:r>
        <w:rPr>
          <w:w w:val="105"/>
        </w:rPr>
        <w:t>Take</w:t>
      </w:r>
      <w:r>
        <w:rPr>
          <w:spacing w:val="-14"/>
          <w:w w:val="105"/>
        </w:rPr>
        <w:t> </w:t>
      </w:r>
      <w:r>
        <w:rPr>
          <w:w w:val="105"/>
        </w:rPr>
        <w:t>a</w:t>
      </w:r>
      <w:r>
        <w:rPr>
          <w:spacing w:val="-13"/>
          <w:w w:val="105"/>
        </w:rPr>
        <w:t> </w:t>
      </w:r>
      <w:r>
        <w:rPr>
          <w:w w:val="105"/>
        </w:rPr>
        <w:t>look</w:t>
      </w:r>
      <w:r>
        <w:rPr>
          <w:spacing w:val="-13"/>
          <w:w w:val="105"/>
        </w:rPr>
        <w:t> </w:t>
      </w:r>
      <w:r>
        <w:rPr>
          <w:w w:val="105"/>
        </w:rPr>
        <w:t>at Figure</w:t>
      </w:r>
      <w:r>
        <w:rPr>
          <w:spacing w:val="23"/>
          <w:w w:val="105"/>
        </w:rPr>
        <w:t> </w:t>
      </w:r>
      <w:r>
        <w:rPr>
          <w:w w:val="105"/>
        </w:rPr>
        <w:t>8.6,</w:t>
      </w:r>
      <w:r>
        <w:rPr>
          <w:spacing w:val="24"/>
          <w:w w:val="105"/>
        </w:rPr>
        <w:t> </w:t>
      </w:r>
      <w:r>
        <w:rPr>
          <w:w w:val="105"/>
        </w:rPr>
        <w:t>which</w:t>
      </w:r>
      <w:r>
        <w:rPr>
          <w:spacing w:val="23"/>
          <w:w w:val="105"/>
        </w:rPr>
        <w:t> </w:t>
      </w:r>
      <w:r>
        <w:rPr>
          <w:w w:val="105"/>
        </w:rPr>
        <w:t>models</w:t>
      </w:r>
      <w:r>
        <w:rPr>
          <w:spacing w:val="24"/>
          <w:w w:val="105"/>
        </w:rPr>
        <w:t> </w:t>
      </w:r>
      <w:r>
        <w:rPr>
          <w:w w:val="105"/>
        </w:rPr>
        <w:t>the</w:t>
      </w:r>
      <w:r>
        <w:rPr>
          <w:spacing w:val="23"/>
          <w:w w:val="105"/>
        </w:rPr>
        <w:t> </w:t>
      </w:r>
      <w:r>
        <w:rPr>
          <w:rFonts w:ascii="Arial"/>
          <w:w w:val="125"/>
          <w:sz w:val="19"/>
        </w:rPr>
        <w:t>Critter</w:t>
      </w:r>
      <w:r>
        <w:rPr>
          <w:rFonts w:ascii="Arial"/>
          <w:spacing w:val="22"/>
          <w:w w:val="125"/>
          <w:sz w:val="19"/>
        </w:rPr>
        <w:t> </w:t>
      </w:r>
      <w:r>
        <w:rPr>
          <w:w w:val="105"/>
        </w:rPr>
        <w:t>class.</w:t>
      </w:r>
      <w:r>
        <w:rPr>
          <w:spacing w:val="23"/>
          <w:w w:val="105"/>
        </w:rPr>
        <w:t> </w:t>
      </w:r>
      <w:r>
        <w:rPr>
          <w:w w:val="105"/>
        </w:rPr>
        <w:t>I</w:t>
      </w:r>
      <w:r>
        <w:rPr>
          <w:spacing w:val="24"/>
          <w:w w:val="105"/>
        </w:rPr>
        <w:t> </w:t>
      </w:r>
      <w:r>
        <w:rPr>
          <w:w w:val="105"/>
        </w:rPr>
        <w:t>preface</w:t>
      </w:r>
      <w:r>
        <w:rPr>
          <w:spacing w:val="25"/>
          <w:w w:val="105"/>
        </w:rPr>
        <w:t> </w:t>
      </w:r>
      <w:r>
        <w:rPr>
          <w:w w:val="105"/>
        </w:rPr>
        <w:t>each</w:t>
      </w:r>
      <w:r>
        <w:rPr>
          <w:spacing w:val="24"/>
          <w:w w:val="105"/>
        </w:rPr>
        <w:t> </w:t>
      </w:r>
      <w:r>
        <w:rPr>
          <w:w w:val="105"/>
        </w:rPr>
        <w:t>data</w:t>
      </w:r>
      <w:r>
        <w:rPr>
          <w:spacing w:val="23"/>
          <w:w w:val="105"/>
        </w:rPr>
        <w:t> </w:t>
      </w:r>
      <w:r>
        <w:rPr>
          <w:w w:val="105"/>
        </w:rPr>
        <w:t>member</w:t>
      </w:r>
      <w:r>
        <w:rPr>
          <w:spacing w:val="25"/>
          <w:w w:val="105"/>
        </w:rPr>
        <w:t> </w:t>
      </w:r>
      <w:r>
        <w:rPr>
          <w:w w:val="105"/>
        </w:rPr>
        <w:t>and</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36" w:id="981"/>
      <w:bookmarkEnd w:id="981"/>
      <w:r>
        <w:rPr/>
      </w:r>
      <w:bookmarkStart w:name="_bookmark637" w:id="982"/>
      <w:bookmarkEnd w:id="982"/>
      <w:r>
        <w:rPr/>
      </w:r>
      <w:r>
        <w:rPr>
          <w:rFonts w:ascii="Arial"/>
          <w:w w:val="110"/>
          <w:sz w:val="20"/>
        </w:rPr>
        <w:t>276</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pStyle w:val="BodyText"/>
        <w:spacing w:before="55"/>
        <w:ind w:left="881"/>
      </w:pPr>
      <w:r>
        <w:rPr/>
        <w:t>member function with a symbol to indicate its access level; I use </w:t>
      </w:r>
      <w:r>
        <w:rPr>
          <w:rFonts w:ascii="Arial"/>
          <w:sz w:val="19"/>
        </w:rPr>
        <w:t>+ </w:t>
      </w:r>
      <w:r>
        <w:rPr/>
        <w:t>for public and</w:t>
      </w:r>
    </w:p>
    <w:p>
      <w:pPr>
        <w:pStyle w:val="BodyText"/>
        <w:spacing w:before="18"/>
        <w:ind w:left="881"/>
      </w:pPr>
      <w:r>
        <w:rPr>
          <w:rFonts w:ascii="Arial" w:hAnsi="Arial"/>
          <w:sz w:val="19"/>
        </w:rPr>
        <w:t>– </w:t>
      </w:r>
      <w:r>
        <w:rPr/>
        <w:t>for private.</w:t>
      </w:r>
    </w:p>
    <w:p>
      <w:pPr>
        <w:pStyle w:val="BodyText"/>
        <w:spacing w:before="10"/>
        <w:rPr>
          <w:sz w:val="23"/>
        </w:rPr>
      </w:pPr>
      <w:r>
        <w:rPr/>
        <w:drawing>
          <wp:anchor distT="0" distB="0" distL="0" distR="0" allowOverlap="1" layoutInCell="1" locked="0" behindDoc="0" simplePos="0" relativeHeight="352">
            <wp:simplePos x="0" y="0"/>
            <wp:positionH relativeFrom="page">
              <wp:posOffset>661466</wp:posOffset>
            </wp:positionH>
            <wp:positionV relativeFrom="paragraph">
              <wp:posOffset>199111</wp:posOffset>
            </wp:positionV>
            <wp:extent cx="1712253" cy="3033712"/>
            <wp:effectExtent l="0" t="0" r="0" b="0"/>
            <wp:wrapTopAndBottom/>
            <wp:docPr id="169" name="image82.png"/>
            <wp:cNvGraphicFramePr>
              <a:graphicFrameLocks noChangeAspect="1"/>
            </wp:cNvGraphicFramePr>
            <a:graphic>
              <a:graphicData uri="http://schemas.openxmlformats.org/drawingml/2006/picture">
                <pic:pic>
                  <pic:nvPicPr>
                    <pic:cNvPr id="170" name="image82.png"/>
                    <pic:cNvPicPr/>
                  </pic:nvPicPr>
                  <pic:blipFill>
                    <a:blip r:embed="rId91" cstate="print"/>
                    <a:stretch>
                      <a:fillRect/>
                    </a:stretch>
                  </pic:blipFill>
                  <pic:spPr>
                    <a:xfrm>
                      <a:off x="0" y="0"/>
                      <a:ext cx="1712253" cy="3033712"/>
                    </a:xfrm>
                    <a:prstGeom prst="rect">
                      <a:avLst/>
                    </a:prstGeom>
                  </pic:spPr>
                </pic:pic>
              </a:graphicData>
            </a:graphic>
          </wp:anchor>
        </w:drawing>
      </w:r>
    </w:p>
    <w:p>
      <w:pPr>
        <w:spacing w:before="83"/>
        <w:ind w:left="881" w:right="0" w:firstLine="0"/>
        <w:jc w:val="left"/>
        <w:rPr>
          <w:rFonts w:ascii="Arial Narrow"/>
          <w:b/>
          <w:sz w:val="20"/>
        </w:rPr>
      </w:pPr>
      <w:bookmarkStart w:name="Planning the Pseudocode" w:id="983"/>
      <w:bookmarkEnd w:id="983"/>
      <w:r>
        <w:rPr/>
      </w:r>
      <w:bookmarkStart w:name="_bookmark638" w:id="984"/>
      <w:bookmarkEnd w:id="984"/>
      <w:r>
        <w:rPr/>
      </w:r>
      <w:r>
        <w:rPr>
          <w:rFonts w:ascii="Arial Narrow"/>
          <w:b/>
          <w:w w:val="105"/>
          <w:sz w:val="20"/>
        </w:rPr>
        <w:t>Figure 8.6</w:t>
      </w:r>
    </w:p>
    <w:p>
      <w:pPr>
        <w:spacing w:before="10"/>
        <w:ind w:left="881" w:right="0" w:firstLine="0"/>
        <w:jc w:val="left"/>
        <w:rPr>
          <w:rFonts w:ascii="Arial"/>
          <w:sz w:val="20"/>
        </w:rPr>
      </w:pPr>
      <w:r>
        <w:rPr>
          <w:rFonts w:ascii="Arial"/>
          <w:sz w:val="20"/>
        </w:rPr>
        <w:t>Model for the </w:t>
      </w:r>
      <w:r>
        <w:rPr>
          <w:rFonts w:ascii="Arial"/>
          <w:w w:val="130"/>
          <w:sz w:val="19"/>
        </w:rPr>
        <w:t>Critter </w:t>
      </w:r>
      <w:r>
        <w:rPr>
          <w:rFonts w:ascii="Arial"/>
          <w:sz w:val="20"/>
        </w:rPr>
        <w:t>class.</w:t>
      </w:r>
    </w:p>
    <w:p>
      <w:pPr>
        <w:pStyle w:val="BodyText"/>
        <w:rPr>
          <w:rFonts w:ascii="Arial"/>
          <w:sz w:val="20"/>
        </w:rPr>
      </w:pPr>
    </w:p>
    <w:p>
      <w:pPr>
        <w:pStyle w:val="Heading4"/>
        <w:spacing w:before="194"/>
      </w:pPr>
      <w:hyperlink w:history="true" w:anchor="_bookmark10">
        <w:r>
          <w:rPr/>
          <w:t>Planning the Pseudocode</w:t>
        </w:r>
      </w:hyperlink>
    </w:p>
    <w:p>
      <w:pPr>
        <w:pStyle w:val="BodyText"/>
        <w:spacing w:line="254" w:lineRule="auto" w:before="74"/>
        <w:ind w:left="881" w:right="1025"/>
        <w:jc w:val="both"/>
      </w:pPr>
      <w:r>
        <w:rPr/>
        <w:t>The rest of the program will be pretty simple. It</w:t>
      </w:r>
      <w:r>
        <w:rPr>
          <w:rFonts w:ascii="Arial" w:hAnsi="Arial"/>
        </w:rPr>
        <w:t>’</w:t>
      </w:r>
      <w:r>
        <w:rPr/>
        <w:t>ll basically be a game loop that asks the player whether he wants to listen to, feed, or play with the critter, </w:t>
      </w:r>
      <w:r>
        <w:rPr>
          <w:spacing w:val="-6"/>
        </w:rPr>
        <w:t>or   </w:t>
      </w:r>
      <w:r>
        <w:rPr/>
        <w:t>quit</w:t>
      </w:r>
      <w:r>
        <w:rPr>
          <w:spacing w:val="23"/>
        </w:rPr>
        <w:t> </w:t>
      </w:r>
      <w:r>
        <w:rPr/>
        <w:t>the</w:t>
      </w:r>
      <w:r>
        <w:rPr>
          <w:spacing w:val="23"/>
        </w:rPr>
        <w:t> </w:t>
      </w:r>
      <w:r>
        <w:rPr/>
        <w:t>game.</w:t>
      </w:r>
      <w:r>
        <w:rPr>
          <w:spacing w:val="23"/>
        </w:rPr>
        <w:t> </w:t>
      </w:r>
      <w:r>
        <w:rPr/>
        <w:t>Here</w:t>
      </w:r>
      <w:r>
        <w:rPr>
          <w:rFonts w:ascii="Arial" w:hAnsi="Arial"/>
        </w:rPr>
        <w:t>’</w:t>
      </w:r>
      <w:r>
        <w:rPr/>
        <w:t>s</w:t>
      </w:r>
      <w:r>
        <w:rPr>
          <w:spacing w:val="23"/>
        </w:rPr>
        <w:t> </w:t>
      </w:r>
      <w:r>
        <w:rPr/>
        <w:t>the</w:t>
      </w:r>
      <w:r>
        <w:rPr>
          <w:spacing w:val="22"/>
        </w:rPr>
        <w:t> </w:t>
      </w:r>
      <w:r>
        <w:rPr/>
        <w:t>pseudocode</w:t>
      </w:r>
      <w:r>
        <w:rPr>
          <w:spacing w:val="24"/>
        </w:rPr>
        <w:t> </w:t>
      </w:r>
      <w:r>
        <w:rPr/>
        <w:t>I</w:t>
      </w:r>
      <w:r>
        <w:rPr>
          <w:spacing w:val="23"/>
        </w:rPr>
        <w:t> </w:t>
      </w:r>
      <w:r>
        <w:rPr/>
        <w:t>came</w:t>
      </w:r>
      <w:r>
        <w:rPr>
          <w:spacing w:val="23"/>
        </w:rPr>
        <w:t> </w:t>
      </w:r>
      <w:r>
        <w:rPr/>
        <w:t>up</w:t>
      </w:r>
      <w:r>
        <w:rPr>
          <w:spacing w:val="22"/>
        </w:rPr>
        <w:t> </w:t>
      </w:r>
      <w:r>
        <w:rPr/>
        <w:t>with:</w:t>
      </w:r>
    </w:p>
    <w:p>
      <w:pPr>
        <w:spacing w:before="114"/>
        <w:ind w:left="881" w:right="0" w:firstLine="0"/>
        <w:jc w:val="left"/>
        <w:rPr>
          <w:rFonts w:ascii="Arial"/>
          <w:sz w:val="19"/>
        </w:rPr>
      </w:pPr>
      <w:r>
        <w:rPr>
          <w:rFonts w:ascii="Arial"/>
          <w:w w:val="120"/>
          <w:sz w:val="19"/>
        </w:rPr>
        <w:t>Create a </w:t>
      </w:r>
      <w:r>
        <w:rPr>
          <w:rFonts w:ascii="Arial"/>
          <w:w w:val="135"/>
          <w:sz w:val="19"/>
        </w:rPr>
        <w:t>critter</w:t>
      </w:r>
    </w:p>
    <w:p>
      <w:pPr>
        <w:spacing w:line="283" w:lineRule="auto" w:before="41"/>
        <w:ind w:left="1300" w:right="3833" w:hanging="419"/>
        <w:jc w:val="left"/>
        <w:rPr>
          <w:rFonts w:ascii="Arial" w:hAnsi="Arial"/>
          <w:sz w:val="19"/>
        </w:rPr>
      </w:pPr>
      <w:r>
        <w:rPr>
          <w:rFonts w:ascii="Arial" w:hAnsi="Arial"/>
          <w:w w:val="115"/>
          <w:sz w:val="19"/>
        </w:rPr>
        <w:t>While the player doesn’t want to quit the </w:t>
      </w:r>
      <w:r>
        <w:rPr>
          <w:rFonts w:ascii="Arial" w:hAnsi="Arial"/>
          <w:w w:val="110"/>
          <w:sz w:val="19"/>
        </w:rPr>
        <w:t>game </w:t>
      </w:r>
      <w:r>
        <w:rPr>
          <w:rFonts w:ascii="Arial" w:hAnsi="Arial"/>
          <w:w w:val="115"/>
          <w:sz w:val="19"/>
        </w:rPr>
        <w:t>Present a </w:t>
      </w:r>
      <w:r>
        <w:rPr>
          <w:rFonts w:ascii="Arial" w:hAnsi="Arial"/>
          <w:w w:val="110"/>
          <w:sz w:val="19"/>
        </w:rPr>
        <w:t>menu </w:t>
      </w:r>
      <w:r>
        <w:rPr>
          <w:rFonts w:ascii="Arial" w:hAnsi="Arial"/>
          <w:w w:val="115"/>
          <w:sz w:val="19"/>
        </w:rPr>
        <w:t>of choices to the player</w:t>
      </w:r>
    </w:p>
    <w:p>
      <w:pPr>
        <w:spacing w:line="283" w:lineRule="auto" w:before="3"/>
        <w:ind w:left="1717" w:right="4167" w:hanging="418"/>
        <w:jc w:val="left"/>
        <w:rPr>
          <w:rFonts w:ascii="Arial"/>
          <w:sz w:val="19"/>
        </w:rPr>
      </w:pPr>
      <w:r>
        <w:rPr>
          <w:rFonts w:ascii="Arial"/>
          <w:w w:val="170"/>
          <w:sz w:val="19"/>
        </w:rPr>
        <w:t>If</w:t>
      </w:r>
      <w:r>
        <w:rPr>
          <w:rFonts w:ascii="Arial"/>
          <w:spacing w:val="-45"/>
          <w:w w:val="170"/>
          <w:sz w:val="19"/>
        </w:rPr>
        <w:t> </w:t>
      </w:r>
      <w:r>
        <w:rPr>
          <w:rFonts w:ascii="Arial"/>
          <w:w w:val="125"/>
          <w:sz w:val="19"/>
        </w:rPr>
        <w:t>the</w:t>
      </w:r>
      <w:r>
        <w:rPr>
          <w:rFonts w:ascii="Arial"/>
          <w:spacing w:val="-22"/>
          <w:w w:val="125"/>
          <w:sz w:val="19"/>
        </w:rPr>
        <w:t> </w:t>
      </w:r>
      <w:r>
        <w:rPr>
          <w:rFonts w:ascii="Arial"/>
          <w:w w:val="125"/>
          <w:sz w:val="19"/>
        </w:rPr>
        <w:t>player</w:t>
      </w:r>
      <w:r>
        <w:rPr>
          <w:rFonts w:ascii="Arial"/>
          <w:spacing w:val="-22"/>
          <w:w w:val="125"/>
          <w:sz w:val="19"/>
        </w:rPr>
        <w:t> </w:t>
      </w:r>
      <w:r>
        <w:rPr>
          <w:rFonts w:ascii="Arial"/>
          <w:w w:val="125"/>
          <w:sz w:val="19"/>
        </w:rPr>
        <w:t>wants</w:t>
      </w:r>
      <w:r>
        <w:rPr>
          <w:rFonts w:ascii="Arial"/>
          <w:spacing w:val="-21"/>
          <w:w w:val="125"/>
          <w:sz w:val="19"/>
        </w:rPr>
        <w:t> </w:t>
      </w:r>
      <w:r>
        <w:rPr>
          <w:rFonts w:ascii="Arial"/>
          <w:w w:val="145"/>
          <w:sz w:val="19"/>
        </w:rPr>
        <w:t>to</w:t>
      </w:r>
      <w:r>
        <w:rPr>
          <w:rFonts w:ascii="Arial"/>
          <w:spacing w:val="-32"/>
          <w:w w:val="145"/>
          <w:sz w:val="19"/>
        </w:rPr>
        <w:t> </w:t>
      </w:r>
      <w:r>
        <w:rPr>
          <w:rFonts w:ascii="Arial"/>
          <w:w w:val="145"/>
          <w:sz w:val="19"/>
        </w:rPr>
        <w:t>listen</w:t>
      </w:r>
      <w:r>
        <w:rPr>
          <w:rFonts w:ascii="Arial"/>
          <w:spacing w:val="-32"/>
          <w:w w:val="145"/>
          <w:sz w:val="19"/>
        </w:rPr>
        <w:t> </w:t>
      </w:r>
      <w:r>
        <w:rPr>
          <w:rFonts w:ascii="Arial"/>
          <w:w w:val="145"/>
          <w:sz w:val="19"/>
        </w:rPr>
        <w:t>to</w:t>
      </w:r>
      <w:r>
        <w:rPr>
          <w:rFonts w:ascii="Arial"/>
          <w:spacing w:val="-32"/>
          <w:w w:val="145"/>
          <w:sz w:val="19"/>
        </w:rPr>
        <w:t> </w:t>
      </w:r>
      <w:r>
        <w:rPr>
          <w:rFonts w:ascii="Arial"/>
          <w:w w:val="125"/>
          <w:sz w:val="19"/>
        </w:rPr>
        <w:t>the</w:t>
      </w:r>
      <w:r>
        <w:rPr>
          <w:rFonts w:ascii="Arial"/>
          <w:spacing w:val="-22"/>
          <w:w w:val="125"/>
          <w:sz w:val="19"/>
        </w:rPr>
        <w:t> </w:t>
      </w:r>
      <w:r>
        <w:rPr>
          <w:rFonts w:ascii="Arial"/>
          <w:w w:val="145"/>
          <w:sz w:val="19"/>
        </w:rPr>
        <w:t>critter </w:t>
      </w:r>
      <w:r>
        <w:rPr>
          <w:rFonts w:ascii="Arial"/>
          <w:w w:val="110"/>
          <w:sz w:val="19"/>
        </w:rPr>
        <w:t>Make </w:t>
      </w:r>
      <w:r>
        <w:rPr>
          <w:rFonts w:ascii="Arial"/>
          <w:w w:val="125"/>
          <w:sz w:val="19"/>
        </w:rPr>
        <w:t>the </w:t>
      </w:r>
      <w:r>
        <w:rPr>
          <w:rFonts w:ascii="Arial"/>
          <w:w w:val="145"/>
          <w:sz w:val="19"/>
        </w:rPr>
        <w:t>critter</w:t>
      </w:r>
      <w:r>
        <w:rPr>
          <w:rFonts w:ascii="Arial"/>
          <w:spacing w:val="-20"/>
          <w:w w:val="145"/>
          <w:sz w:val="19"/>
        </w:rPr>
        <w:t> </w:t>
      </w:r>
      <w:r>
        <w:rPr>
          <w:rFonts w:ascii="Arial"/>
          <w:w w:val="145"/>
          <w:sz w:val="19"/>
        </w:rPr>
        <w:t>talk</w:t>
      </w:r>
    </w:p>
    <w:p>
      <w:pPr>
        <w:spacing w:line="283" w:lineRule="auto" w:before="3"/>
        <w:ind w:left="1717" w:right="4354" w:hanging="418"/>
        <w:jc w:val="left"/>
        <w:rPr>
          <w:rFonts w:ascii="Arial"/>
          <w:sz w:val="19"/>
        </w:rPr>
      </w:pPr>
      <w:r>
        <w:rPr>
          <w:rFonts w:ascii="Arial"/>
          <w:w w:val="170"/>
          <w:sz w:val="19"/>
        </w:rPr>
        <w:t>If </w:t>
      </w:r>
      <w:r>
        <w:rPr>
          <w:rFonts w:ascii="Arial"/>
          <w:w w:val="110"/>
          <w:sz w:val="19"/>
        </w:rPr>
        <w:t>the player wants </w:t>
      </w:r>
      <w:r>
        <w:rPr>
          <w:rFonts w:ascii="Arial"/>
          <w:w w:val="145"/>
          <w:sz w:val="19"/>
        </w:rPr>
        <w:t>to </w:t>
      </w:r>
      <w:r>
        <w:rPr>
          <w:rFonts w:ascii="Arial"/>
          <w:w w:val="110"/>
          <w:sz w:val="19"/>
        </w:rPr>
        <w:t>feed the </w:t>
      </w:r>
      <w:r>
        <w:rPr>
          <w:rFonts w:ascii="Arial"/>
          <w:w w:val="145"/>
          <w:sz w:val="19"/>
        </w:rPr>
        <w:t>critter </w:t>
      </w:r>
      <w:r>
        <w:rPr>
          <w:rFonts w:ascii="Arial"/>
          <w:w w:val="110"/>
          <w:sz w:val="19"/>
        </w:rPr>
        <w:t>Make the </w:t>
      </w:r>
      <w:r>
        <w:rPr>
          <w:rFonts w:ascii="Arial"/>
          <w:w w:val="145"/>
          <w:sz w:val="19"/>
        </w:rPr>
        <w:t>critter </w:t>
      </w:r>
      <w:r>
        <w:rPr>
          <w:rFonts w:ascii="Arial"/>
          <w:w w:val="110"/>
          <w:sz w:val="19"/>
        </w:rPr>
        <w:t>eat</w:t>
      </w:r>
    </w:p>
    <w:p>
      <w:pPr>
        <w:spacing w:line="283" w:lineRule="auto" w:before="2"/>
        <w:ind w:left="1717" w:right="4273" w:hanging="418"/>
        <w:jc w:val="left"/>
        <w:rPr>
          <w:rFonts w:ascii="Arial"/>
          <w:sz w:val="19"/>
        </w:rPr>
      </w:pPr>
      <w:r>
        <w:rPr>
          <w:rFonts w:ascii="Arial"/>
          <w:w w:val="170"/>
          <w:sz w:val="19"/>
        </w:rPr>
        <w:t>If </w:t>
      </w:r>
      <w:r>
        <w:rPr>
          <w:rFonts w:ascii="Arial"/>
          <w:w w:val="110"/>
          <w:sz w:val="19"/>
        </w:rPr>
        <w:t>the player wants </w:t>
      </w:r>
      <w:r>
        <w:rPr>
          <w:rFonts w:ascii="Arial"/>
          <w:w w:val="145"/>
          <w:sz w:val="19"/>
        </w:rPr>
        <w:t>to </w:t>
      </w:r>
      <w:r>
        <w:rPr>
          <w:rFonts w:ascii="Arial"/>
          <w:w w:val="110"/>
          <w:sz w:val="19"/>
        </w:rPr>
        <w:t>play with the </w:t>
      </w:r>
      <w:r>
        <w:rPr>
          <w:rFonts w:ascii="Arial"/>
          <w:w w:val="145"/>
          <w:sz w:val="19"/>
        </w:rPr>
        <w:t>critter </w:t>
      </w:r>
      <w:r>
        <w:rPr>
          <w:rFonts w:ascii="Arial"/>
          <w:w w:val="110"/>
          <w:sz w:val="19"/>
        </w:rPr>
        <w:t>Make the </w:t>
      </w:r>
      <w:r>
        <w:rPr>
          <w:rFonts w:ascii="Arial"/>
          <w:w w:val="145"/>
          <w:sz w:val="19"/>
        </w:rPr>
        <w:t>critter </w:t>
      </w:r>
      <w:r>
        <w:rPr>
          <w:rFonts w:ascii="Arial"/>
          <w:w w:val="110"/>
          <w:sz w:val="19"/>
        </w:rPr>
        <w:t>play</w:t>
      </w:r>
    </w:p>
    <w:p>
      <w:pPr>
        <w:spacing w:after="0" w:line="283" w:lineRule="auto"/>
        <w:jc w:val="left"/>
        <w:rPr>
          <w:rFonts w:ascii="Arial"/>
          <w:sz w:val="19"/>
        </w:rPr>
        <w:sectPr>
          <w:pgSz w:w="9900" w:h="13250"/>
          <w:pgMar w:top="660" w:bottom="280" w:left="160" w:right="0"/>
        </w:sectPr>
      </w:pPr>
    </w:p>
    <w:p>
      <w:pPr>
        <w:tabs>
          <w:tab w:pos="9095" w:val="left" w:leader="none"/>
        </w:tabs>
        <w:spacing w:before="48"/>
        <w:ind w:left="4958" w:right="0" w:firstLine="0"/>
        <w:jc w:val="left"/>
        <w:rPr>
          <w:rFonts w:ascii="Arial"/>
          <w:sz w:val="20"/>
        </w:rPr>
      </w:pPr>
      <w:bookmarkStart w:name="The Critter Class" w:id="985"/>
      <w:bookmarkEnd w:id="985"/>
      <w:r>
        <w:rPr/>
      </w:r>
      <w:bookmarkStart w:name="_bookmark639" w:id="986"/>
      <w:bookmarkEnd w:id="986"/>
      <w:r>
        <w:rPr/>
      </w:r>
      <w:bookmarkStart w:name="_bookmark640" w:id="987"/>
      <w:bookmarkEnd w:id="987"/>
      <w:r>
        <w:rPr/>
      </w:r>
      <w:bookmarkStart w:name="_bookmark641" w:id="988"/>
      <w:bookmarkEnd w:id="988"/>
      <w:r>
        <w:rPr/>
      </w:r>
      <w:r>
        <w:rPr>
          <w:rFonts w:ascii="Arial"/>
          <w:w w:val="110"/>
          <w:sz w:val="20"/>
        </w:rPr>
        <w:t>Introducing the Critter</w:t>
      </w:r>
      <w:r>
        <w:rPr>
          <w:rFonts w:ascii="Arial"/>
          <w:spacing w:val="-13"/>
          <w:w w:val="110"/>
          <w:sz w:val="20"/>
        </w:rPr>
        <w:t> </w:t>
      </w:r>
      <w:r>
        <w:rPr>
          <w:rFonts w:ascii="Arial"/>
          <w:w w:val="110"/>
          <w:sz w:val="20"/>
        </w:rPr>
        <w:t>Caretaker</w:t>
      </w:r>
      <w:r>
        <w:rPr>
          <w:rFonts w:ascii="Arial"/>
          <w:spacing w:val="-3"/>
          <w:w w:val="110"/>
          <w:sz w:val="20"/>
        </w:rPr>
        <w:t> </w:t>
      </w:r>
      <w:r>
        <w:rPr>
          <w:rFonts w:ascii="Arial"/>
          <w:w w:val="110"/>
          <w:sz w:val="20"/>
        </w:rPr>
        <w:t>Game</w:t>
        <w:tab/>
        <w:t>277</w:t>
      </w:r>
    </w:p>
    <w:p>
      <w:pPr>
        <w:pStyle w:val="BodyText"/>
        <w:rPr>
          <w:rFonts w:ascii="Arial"/>
          <w:sz w:val="20"/>
        </w:rPr>
      </w:pPr>
    </w:p>
    <w:p>
      <w:pPr>
        <w:pStyle w:val="Heading4"/>
        <w:spacing w:before="184"/>
        <w:ind w:left="882"/>
      </w:pPr>
      <w:hyperlink w:history="true" w:anchor="_bookmark10">
        <w:r>
          <w:rPr/>
          <w:t>The Critter Class</w:t>
        </w:r>
      </w:hyperlink>
    </w:p>
    <w:p>
      <w:pPr>
        <w:pStyle w:val="BodyText"/>
        <w:spacing w:line="254" w:lineRule="auto" w:before="74"/>
        <w:ind w:left="882" w:right="1025"/>
        <w:jc w:val="both"/>
      </w:pPr>
      <w:r>
        <w:rPr/>
        <w:t>The </w:t>
      </w:r>
      <w:r>
        <w:rPr>
          <w:rFonts w:ascii="Arial" w:hAnsi="Arial"/>
          <w:w w:val="125"/>
          <w:sz w:val="19"/>
        </w:rPr>
        <w:t>Critter </w:t>
      </w:r>
      <w:r>
        <w:rPr/>
        <w:t>class is the blueprint for the object that represents  the  player</w:t>
      </w:r>
      <w:r>
        <w:rPr>
          <w:rFonts w:ascii="Arial" w:hAnsi="Arial"/>
        </w:rPr>
        <w:t>’</w:t>
      </w:r>
      <w:r>
        <w:rPr/>
        <w:t>s critter. The class isn</w:t>
      </w:r>
      <w:r>
        <w:rPr>
          <w:rFonts w:ascii="Arial" w:hAnsi="Arial"/>
        </w:rPr>
        <w:t>’</w:t>
      </w:r>
      <w:r>
        <w:rPr/>
        <w:t>t complicated, and most of it should look familiar, but </w:t>
      </w:r>
      <w:r>
        <w:rPr>
          <w:spacing w:val="-3"/>
        </w:rPr>
        <w:t>it</w:t>
      </w:r>
      <w:r>
        <w:rPr>
          <w:rFonts w:ascii="Arial" w:hAnsi="Arial"/>
          <w:spacing w:val="-3"/>
        </w:rPr>
        <w:t>’</w:t>
      </w:r>
      <w:r>
        <w:rPr>
          <w:spacing w:val="-3"/>
        </w:rPr>
        <w:t>s </w:t>
      </w:r>
      <w:r>
        <w:rPr/>
        <w:t>long</w:t>
      </w:r>
      <w:r>
        <w:rPr>
          <w:spacing w:val="22"/>
        </w:rPr>
        <w:t> </w:t>
      </w:r>
      <w:r>
        <w:rPr/>
        <w:t>enough</w:t>
      </w:r>
      <w:r>
        <w:rPr>
          <w:spacing w:val="22"/>
        </w:rPr>
        <w:t> </w:t>
      </w:r>
      <w:r>
        <w:rPr/>
        <w:t>that</w:t>
      </w:r>
      <w:r>
        <w:rPr>
          <w:spacing w:val="22"/>
        </w:rPr>
        <w:t> </w:t>
      </w:r>
      <w:r>
        <w:rPr/>
        <w:t>it</w:t>
      </w:r>
      <w:r>
        <w:rPr>
          <w:spacing w:val="22"/>
        </w:rPr>
        <w:t> </w:t>
      </w:r>
      <w:r>
        <w:rPr/>
        <w:t>makes</w:t>
      </w:r>
      <w:r>
        <w:rPr>
          <w:spacing w:val="24"/>
        </w:rPr>
        <w:t> </w:t>
      </w:r>
      <w:r>
        <w:rPr/>
        <w:t>sense</w:t>
      </w:r>
      <w:r>
        <w:rPr>
          <w:spacing w:val="22"/>
        </w:rPr>
        <w:t> </w:t>
      </w:r>
      <w:r>
        <w:rPr/>
        <w:t>to</w:t>
      </w:r>
      <w:r>
        <w:rPr>
          <w:spacing w:val="23"/>
        </w:rPr>
        <w:t> </w:t>
      </w:r>
      <w:r>
        <w:rPr/>
        <w:t>attack</w:t>
      </w:r>
      <w:r>
        <w:rPr>
          <w:spacing w:val="22"/>
        </w:rPr>
        <w:t> </w:t>
      </w:r>
      <w:r>
        <w:rPr/>
        <w:t>it</w:t>
      </w:r>
      <w:r>
        <w:rPr>
          <w:spacing w:val="22"/>
        </w:rPr>
        <w:t> </w:t>
      </w:r>
      <w:r>
        <w:rPr/>
        <w:t>in</w:t>
      </w:r>
      <w:r>
        <w:rPr>
          <w:spacing w:val="24"/>
        </w:rPr>
        <w:t> </w:t>
      </w:r>
      <w:r>
        <w:rPr/>
        <w:t>pieces.</w:t>
      </w:r>
    </w:p>
    <w:p>
      <w:pPr>
        <w:pStyle w:val="BodyText"/>
        <w:rPr>
          <w:sz w:val="28"/>
        </w:rPr>
      </w:pPr>
    </w:p>
    <w:p>
      <w:pPr>
        <w:spacing w:before="0"/>
        <w:ind w:left="882" w:right="0" w:firstLine="0"/>
        <w:jc w:val="both"/>
        <w:rPr>
          <w:rFonts w:ascii="Calibri"/>
          <w:b/>
          <w:i/>
          <w:sz w:val="22"/>
        </w:rPr>
      </w:pPr>
      <w:r>
        <w:rPr>
          <w:rFonts w:ascii="Calibri"/>
          <w:b/>
          <w:i/>
          <w:w w:val="110"/>
          <w:sz w:val="22"/>
        </w:rPr>
        <w:t>The Class Definition</w:t>
      </w:r>
    </w:p>
    <w:p>
      <w:pPr>
        <w:pStyle w:val="BodyText"/>
        <w:spacing w:before="75"/>
        <w:ind w:left="882"/>
        <w:jc w:val="both"/>
      </w:pPr>
      <w:r>
        <w:rPr>
          <w:w w:val="105"/>
        </w:rPr>
        <w:t>After some initial comments and statements, I begin the </w:t>
      </w:r>
      <w:r>
        <w:rPr>
          <w:rFonts w:ascii="Arial"/>
          <w:w w:val="125"/>
          <w:sz w:val="19"/>
        </w:rPr>
        <w:t>Critter </w:t>
      </w:r>
      <w:r>
        <w:rPr>
          <w:w w:val="105"/>
        </w:rPr>
        <w:t>class.</w:t>
      </w:r>
    </w:p>
    <w:p>
      <w:pPr>
        <w:spacing w:before="130"/>
        <w:ind w:left="882" w:right="0" w:firstLine="0"/>
        <w:jc w:val="left"/>
        <w:rPr>
          <w:rFonts w:ascii="Arial"/>
          <w:sz w:val="19"/>
        </w:rPr>
      </w:pPr>
      <w:r>
        <w:rPr>
          <w:rFonts w:ascii="Arial"/>
          <w:w w:val="130"/>
          <w:sz w:val="19"/>
        </w:rPr>
        <w:t>//Critter</w:t>
      </w:r>
      <w:r>
        <w:rPr>
          <w:rFonts w:ascii="Arial"/>
          <w:spacing w:val="-20"/>
          <w:w w:val="130"/>
          <w:sz w:val="19"/>
        </w:rPr>
        <w:t> </w:t>
      </w:r>
      <w:r>
        <w:rPr>
          <w:rFonts w:ascii="Arial"/>
          <w:w w:val="130"/>
          <w:sz w:val="19"/>
        </w:rPr>
        <w:t>Caretaker</w:t>
      </w:r>
    </w:p>
    <w:p>
      <w:pPr>
        <w:spacing w:line="568" w:lineRule="auto" w:before="41"/>
        <w:ind w:left="882" w:right="5410" w:firstLine="0"/>
        <w:jc w:val="left"/>
        <w:rPr>
          <w:rFonts w:ascii="Arial"/>
          <w:sz w:val="19"/>
        </w:rPr>
      </w:pPr>
      <w:r>
        <w:rPr>
          <w:rFonts w:ascii="Arial"/>
          <w:w w:val="120"/>
          <w:sz w:val="19"/>
        </w:rPr>
        <w:t>//Simulates caring for a </w:t>
      </w:r>
      <w:r>
        <w:rPr>
          <w:rFonts w:ascii="Arial"/>
          <w:w w:val="125"/>
          <w:sz w:val="19"/>
        </w:rPr>
        <w:t>virtual </w:t>
      </w:r>
      <w:r>
        <w:rPr>
          <w:rFonts w:ascii="Arial"/>
          <w:spacing w:val="-5"/>
          <w:w w:val="120"/>
          <w:sz w:val="19"/>
        </w:rPr>
        <w:t>pet </w:t>
      </w:r>
      <w:r>
        <w:rPr>
          <w:rFonts w:ascii="Arial"/>
          <w:w w:val="120"/>
          <w:sz w:val="19"/>
        </w:rPr>
        <w:t>#include</w:t>
      </w:r>
      <w:r>
        <w:rPr>
          <w:rFonts w:ascii="Arial"/>
          <w:spacing w:val="-6"/>
          <w:w w:val="120"/>
          <w:sz w:val="19"/>
        </w:rPr>
        <w:t> </w:t>
      </w:r>
      <w:r>
        <w:rPr>
          <w:rFonts w:ascii="Arial"/>
          <w:w w:val="120"/>
          <w:sz w:val="19"/>
        </w:rPr>
        <w:t>&lt;iostream&gt;</w:t>
      </w:r>
    </w:p>
    <w:p>
      <w:pPr>
        <w:spacing w:before="1"/>
        <w:ind w:left="882" w:right="0" w:firstLine="0"/>
        <w:jc w:val="left"/>
        <w:rPr>
          <w:rFonts w:ascii="Arial"/>
          <w:sz w:val="19"/>
        </w:rPr>
      </w:pPr>
      <w:r>
        <w:rPr>
          <w:rFonts w:ascii="Arial"/>
          <w:w w:val="115"/>
          <w:sz w:val="19"/>
        </w:rPr>
        <w:t>using namespace std;</w:t>
      </w:r>
    </w:p>
    <w:p>
      <w:pPr>
        <w:pStyle w:val="BodyText"/>
        <w:rPr>
          <w:rFonts w:ascii="Arial"/>
          <w:sz w:val="26"/>
        </w:rPr>
      </w:pPr>
    </w:p>
    <w:p>
      <w:pPr>
        <w:spacing w:before="0"/>
        <w:ind w:left="882" w:right="0" w:firstLine="0"/>
        <w:jc w:val="left"/>
        <w:rPr>
          <w:rFonts w:ascii="Arial"/>
          <w:sz w:val="19"/>
        </w:rPr>
      </w:pPr>
      <w:r>
        <w:rPr>
          <w:rFonts w:ascii="Arial"/>
          <w:w w:val="135"/>
          <w:sz w:val="19"/>
        </w:rPr>
        <w:t>class Critter</w:t>
      </w:r>
    </w:p>
    <w:p>
      <w:pPr>
        <w:spacing w:before="40"/>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spacing w:line="283" w:lineRule="auto" w:before="42"/>
        <w:ind w:left="1300" w:right="4438" w:firstLine="0"/>
        <w:jc w:val="left"/>
        <w:rPr>
          <w:rFonts w:ascii="Arial"/>
          <w:sz w:val="19"/>
        </w:rPr>
      </w:pPr>
      <w:r>
        <w:rPr>
          <w:rFonts w:ascii="Arial"/>
          <w:w w:val="140"/>
          <w:sz w:val="19"/>
        </w:rPr>
        <w:t>Critter(int</w:t>
      </w:r>
      <w:r>
        <w:rPr>
          <w:rFonts w:ascii="Arial"/>
          <w:spacing w:val="-33"/>
          <w:w w:val="140"/>
          <w:sz w:val="19"/>
        </w:rPr>
        <w:t> </w:t>
      </w:r>
      <w:r>
        <w:rPr>
          <w:rFonts w:ascii="Arial"/>
          <w:w w:val="115"/>
          <w:sz w:val="19"/>
        </w:rPr>
        <w:t>hunger</w:t>
      </w:r>
      <w:r>
        <w:rPr>
          <w:rFonts w:ascii="Arial"/>
          <w:spacing w:val="-19"/>
          <w:w w:val="115"/>
          <w:sz w:val="19"/>
        </w:rPr>
        <w:t> </w:t>
      </w:r>
      <w:r>
        <w:rPr>
          <w:rFonts w:ascii="Arial"/>
          <w:w w:val="115"/>
          <w:sz w:val="19"/>
        </w:rPr>
        <w:t>=</w:t>
      </w:r>
      <w:r>
        <w:rPr>
          <w:rFonts w:ascii="Arial"/>
          <w:spacing w:val="-19"/>
          <w:w w:val="115"/>
          <w:sz w:val="19"/>
        </w:rPr>
        <w:t> </w:t>
      </w:r>
      <w:r>
        <w:rPr>
          <w:rFonts w:ascii="Arial"/>
          <w:w w:val="140"/>
          <w:sz w:val="19"/>
        </w:rPr>
        <w:t>0,</w:t>
      </w:r>
      <w:r>
        <w:rPr>
          <w:rFonts w:ascii="Arial"/>
          <w:spacing w:val="-32"/>
          <w:w w:val="140"/>
          <w:sz w:val="19"/>
        </w:rPr>
        <w:t> </w:t>
      </w:r>
      <w:r>
        <w:rPr>
          <w:rFonts w:ascii="Arial"/>
          <w:w w:val="140"/>
          <w:sz w:val="19"/>
        </w:rPr>
        <w:t>int</w:t>
      </w:r>
      <w:r>
        <w:rPr>
          <w:rFonts w:ascii="Arial"/>
          <w:spacing w:val="-32"/>
          <w:w w:val="140"/>
          <w:sz w:val="19"/>
        </w:rPr>
        <w:t> </w:t>
      </w:r>
      <w:r>
        <w:rPr>
          <w:rFonts w:ascii="Arial"/>
          <w:w w:val="115"/>
          <w:sz w:val="19"/>
        </w:rPr>
        <w:t>boredom</w:t>
      </w:r>
      <w:r>
        <w:rPr>
          <w:rFonts w:ascii="Arial"/>
          <w:spacing w:val="-19"/>
          <w:w w:val="115"/>
          <w:sz w:val="19"/>
        </w:rPr>
        <w:t> </w:t>
      </w:r>
      <w:r>
        <w:rPr>
          <w:rFonts w:ascii="Arial"/>
          <w:w w:val="115"/>
          <w:sz w:val="19"/>
        </w:rPr>
        <w:t>=</w:t>
      </w:r>
      <w:r>
        <w:rPr>
          <w:rFonts w:ascii="Arial"/>
          <w:spacing w:val="-19"/>
          <w:w w:val="115"/>
          <w:sz w:val="19"/>
        </w:rPr>
        <w:t> </w:t>
      </w:r>
      <w:r>
        <w:rPr>
          <w:rFonts w:ascii="Arial"/>
          <w:spacing w:val="-5"/>
          <w:w w:val="140"/>
          <w:sz w:val="19"/>
        </w:rPr>
        <w:t>0); </w:t>
      </w:r>
      <w:r>
        <w:rPr>
          <w:rFonts w:ascii="Arial"/>
          <w:w w:val="115"/>
          <w:sz w:val="19"/>
        </w:rPr>
        <w:t>void</w:t>
      </w:r>
      <w:r>
        <w:rPr>
          <w:rFonts w:ascii="Arial"/>
          <w:spacing w:val="1"/>
          <w:w w:val="115"/>
          <w:sz w:val="19"/>
        </w:rPr>
        <w:t> </w:t>
      </w:r>
      <w:r>
        <w:rPr>
          <w:rFonts w:ascii="Arial"/>
          <w:w w:val="140"/>
          <w:sz w:val="19"/>
        </w:rPr>
        <w:t>Talk();</w:t>
      </w:r>
    </w:p>
    <w:p>
      <w:pPr>
        <w:spacing w:line="283" w:lineRule="auto" w:before="2"/>
        <w:ind w:left="1300" w:right="5944" w:firstLine="0"/>
        <w:jc w:val="left"/>
        <w:rPr>
          <w:rFonts w:ascii="Arial"/>
          <w:sz w:val="19"/>
        </w:rPr>
      </w:pPr>
      <w:r>
        <w:rPr>
          <w:rFonts w:ascii="Arial"/>
          <w:w w:val="120"/>
          <w:sz w:val="19"/>
        </w:rPr>
        <w:t>void Eat(int food = 4); void Play(int fun = 4);</w:t>
      </w:r>
    </w:p>
    <w:p>
      <w:pPr>
        <w:pStyle w:val="BodyText"/>
        <w:spacing w:before="8"/>
        <w:rPr>
          <w:rFonts w:ascii="Arial"/>
          <w:sz w:val="22"/>
        </w:rPr>
      </w:pPr>
    </w:p>
    <w:p>
      <w:pPr>
        <w:spacing w:before="1"/>
        <w:ind w:left="882" w:right="0" w:firstLine="0"/>
        <w:jc w:val="left"/>
        <w:rPr>
          <w:rFonts w:ascii="Arial"/>
          <w:sz w:val="19"/>
        </w:rPr>
      </w:pPr>
      <w:r>
        <w:rPr>
          <w:rFonts w:ascii="Arial"/>
          <w:w w:val="135"/>
          <w:sz w:val="19"/>
        </w:rPr>
        <w:t>private:</w:t>
      </w:r>
    </w:p>
    <w:p>
      <w:pPr>
        <w:spacing w:line="283" w:lineRule="auto" w:before="41"/>
        <w:ind w:left="1300" w:right="7009" w:firstLine="0"/>
        <w:jc w:val="left"/>
        <w:rPr>
          <w:rFonts w:ascii="Arial"/>
          <w:sz w:val="19"/>
        </w:rPr>
      </w:pPr>
      <w:r>
        <w:rPr>
          <w:rFonts w:ascii="Arial"/>
          <w:w w:val="130"/>
          <w:sz w:val="19"/>
        </w:rPr>
        <w:t>int </w:t>
      </w:r>
      <w:r>
        <w:rPr>
          <w:rFonts w:ascii="Arial"/>
          <w:w w:val="115"/>
          <w:sz w:val="19"/>
        </w:rPr>
        <w:t>m_Hunger; </w:t>
      </w:r>
      <w:r>
        <w:rPr>
          <w:rFonts w:ascii="Arial"/>
          <w:w w:val="105"/>
          <w:sz w:val="19"/>
        </w:rPr>
        <w:t>int m_Boredom;</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int </w:t>
      </w:r>
      <w:r>
        <w:rPr>
          <w:rFonts w:ascii="Arial"/>
          <w:w w:val="120"/>
          <w:sz w:val="19"/>
        </w:rPr>
        <w:t>GetMood() const;</w:t>
      </w:r>
    </w:p>
    <w:p>
      <w:pPr>
        <w:spacing w:before="40"/>
        <w:ind w:left="1300" w:right="0" w:firstLine="0"/>
        <w:jc w:val="left"/>
        <w:rPr>
          <w:rFonts w:ascii="Arial"/>
          <w:sz w:val="19"/>
        </w:rPr>
      </w:pPr>
      <w:r>
        <w:rPr>
          <w:rFonts w:ascii="Arial"/>
          <w:w w:val="115"/>
          <w:sz w:val="19"/>
        </w:rPr>
        <w:t>void PassTime(int time = 1);</w:t>
      </w:r>
    </w:p>
    <w:p>
      <w:pPr>
        <w:spacing w:before="41"/>
        <w:ind w:left="882" w:right="0" w:firstLine="0"/>
        <w:jc w:val="left"/>
        <w:rPr>
          <w:rFonts w:ascii="Arial"/>
          <w:sz w:val="19"/>
        </w:rPr>
      </w:pPr>
      <w:r>
        <w:rPr>
          <w:rFonts w:ascii="Arial"/>
          <w:w w:val="180"/>
          <w:sz w:val="19"/>
        </w:rPr>
        <w:t>};</w:t>
      </w:r>
    </w:p>
    <w:p>
      <w:pPr>
        <w:pStyle w:val="BodyText"/>
        <w:spacing w:line="254" w:lineRule="auto" w:before="100"/>
        <w:ind w:left="882" w:right="1025"/>
        <w:jc w:val="both"/>
      </w:pPr>
      <w:r>
        <w:rPr>
          <w:rFonts w:ascii="Arial" w:hAnsi="Arial"/>
          <w:sz w:val="19"/>
        </w:rPr>
        <w:t>m_Hunger </w:t>
      </w:r>
      <w:r>
        <w:rPr/>
        <w:t>is a private data member that represents the critter</w:t>
      </w:r>
      <w:r>
        <w:rPr>
          <w:rFonts w:ascii="Arial" w:hAnsi="Arial"/>
        </w:rPr>
        <w:t>’</w:t>
      </w:r>
      <w:r>
        <w:rPr/>
        <w:t>s hunger level while </w:t>
      </w:r>
      <w:r>
        <w:rPr>
          <w:rFonts w:ascii="Arial" w:hAnsi="Arial"/>
          <w:sz w:val="19"/>
        </w:rPr>
        <w:t>m_Boredom </w:t>
      </w:r>
      <w:r>
        <w:rPr/>
        <w:t>is a private data member that represents its boredom level. I</w:t>
      </w:r>
      <w:r>
        <w:rPr>
          <w:rFonts w:ascii="Arial" w:hAnsi="Arial"/>
        </w:rPr>
        <w:t>’</w:t>
      </w:r>
      <w:r>
        <w:rPr/>
        <w:t>ll go through each member function in its own section.</w:t>
      </w:r>
    </w:p>
    <w:p>
      <w:pPr>
        <w:pStyle w:val="BodyText"/>
        <w:rPr>
          <w:sz w:val="28"/>
        </w:rPr>
      </w:pPr>
    </w:p>
    <w:p>
      <w:pPr>
        <w:spacing w:before="0"/>
        <w:ind w:left="882" w:right="0" w:firstLine="0"/>
        <w:jc w:val="both"/>
        <w:rPr>
          <w:rFonts w:ascii="Calibri"/>
          <w:b/>
          <w:i/>
          <w:sz w:val="22"/>
        </w:rPr>
      </w:pPr>
      <w:r>
        <w:rPr>
          <w:rFonts w:ascii="Calibri"/>
          <w:b/>
          <w:i/>
          <w:w w:val="110"/>
          <w:sz w:val="22"/>
        </w:rPr>
        <w:t>The Class Constructor</w:t>
      </w:r>
    </w:p>
    <w:p>
      <w:pPr>
        <w:pStyle w:val="BodyText"/>
        <w:spacing w:line="254" w:lineRule="auto" w:before="76"/>
        <w:ind w:left="882" w:right="1024" w:hanging="1"/>
        <w:jc w:val="both"/>
      </w:pPr>
      <w:r>
        <w:rPr/>
        <w:t>The constructor takes two arguments, </w:t>
      </w:r>
      <w:r>
        <w:rPr>
          <w:rFonts w:ascii="Arial"/>
          <w:sz w:val="19"/>
        </w:rPr>
        <w:t>hunger </w:t>
      </w:r>
      <w:r>
        <w:rPr/>
        <w:t>and </w:t>
      </w:r>
      <w:r>
        <w:rPr>
          <w:rFonts w:ascii="Arial"/>
          <w:sz w:val="19"/>
        </w:rPr>
        <w:t>boredom</w:t>
      </w:r>
      <w:r>
        <w:rPr/>
        <w:t>. The arguments each have a default value of zero, which I specified in the constructor prototype back</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42" w:id="989"/>
      <w:bookmarkEnd w:id="989"/>
      <w:r>
        <w:rPr/>
      </w:r>
      <w:r>
        <w:rPr>
          <w:rFonts w:ascii="Arial"/>
          <w:w w:val="110"/>
          <w:sz w:val="20"/>
        </w:rPr>
        <w:t>278</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spacing w:line="254" w:lineRule="auto" w:before="55"/>
        <w:ind w:left="881" w:right="1025" w:hanging="1"/>
        <w:jc w:val="left"/>
        <w:rPr>
          <w:sz w:val="24"/>
        </w:rPr>
      </w:pPr>
      <w:r>
        <w:rPr>
          <w:sz w:val="24"/>
        </w:rPr>
        <w:t>in the class definition. I use </w:t>
      </w:r>
      <w:r>
        <w:rPr>
          <w:rFonts w:ascii="Arial"/>
          <w:sz w:val="19"/>
        </w:rPr>
        <w:t>hunger </w:t>
      </w:r>
      <w:r>
        <w:rPr>
          <w:sz w:val="24"/>
        </w:rPr>
        <w:t>to initialize </w:t>
      </w:r>
      <w:r>
        <w:rPr>
          <w:rFonts w:ascii="Arial"/>
          <w:sz w:val="19"/>
        </w:rPr>
        <w:t>m_Hunger </w:t>
      </w:r>
      <w:r>
        <w:rPr>
          <w:sz w:val="24"/>
        </w:rPr>
        <w:t>and </w:t>
      </w:r>
      <w:r>
        <w:rPr>
          <w:rFonts w:ascii="Arial"/>
          <w:sz w:val="19"/>
        </w:rPr>
        <w:t>boredom </w:t>
      </w:r>
      <w:r>
        <w:rPr>
          <w:sz w:val="24"/>
        </w:rPr>
        <w:t>to initialize </w:t>
      </w:r>
      <w:r>
        <w:rPr>
          <w:rFonts w:ascii="Arial"/>
          <w:sz w:val="19"/>
        </w:rPr>
        <w:t>m_Boredom</w:t>
      </w:r>
      <w:r>
        <w:rPr>
          <w:sz w:val="24"/>
        </w:rPr>
        <w:t>.</w:t>
      </w:r>
    </w:p>
    <w:p>
      <w:pPr>
        <w:spacing w:line="285" w:lineRule="auto" w:before="114"/>
        <w:ind w:left="1300" w:right="4576" w:hanging="419"/>
        <w:jc w:val="left"/>
        <w:rPr>
          <w:rFonts w:ascii="Arial"/>
          <w:sz w:val="19"/>
        </w:rPr>
      </w:pPr>
      <w:r>
        <w:rPr>
          <w:rFonts w:ascii="Arial"/>
          <w:w w:val="135"/>
          <w:sz w:val="19"/>
        </w:rPr>
        <w:t>Critter::Critter(int </w:t>
      </w:r>
      <w:r>
        <w:rPr>
          <w:rFonts w:ascii="Arial"/>
          <w:w w:val="125"/>
          <w:sz w:val="19"/>
        </w:rPr>
        <w:t>hunger, </w:t>
      </w:r>
      <w:r>
        <w:rPr>
          <w:rFonts w:ascii="Arial"/>
          <w:w w:val="135"/>
          <w:sz w:val="19"/>
        </w:rPr>
        <w:t>int </w:t>
      </w:r>
      <w:r>
        <w:rPr>
          <w:rFonts w:ascii="Arial"/>
          <w:w w:val="125"/>
          <w:sz w:val="19"/>
        </w:rPr>
        <w:t>boredom): m_Hunger(hunger),</w:t>
      </w:r>
    </w:p>
    <w:p>
      <w:pPr>
        <w:spacing w:line="217" w:lineRule="exact" w:before="0"/>
        <w:ind w:left="1300" w:right="0" w:firstLine="0"/>
        <w:jc w:val="left"/>
        <w:rPr>
          <w:rFonts w:ascii="Arial"/>
          <w:sz w:val="19"/>
        </w:rPr>
      </w:pPr>
      <w:r>
        <w:rPr>
          <w:rFonts w:ascii="Arial"/>
          <w:sz w:val="19"/>
        </w:rPr>
        <w:t>m_Boredom(boredom)</w:t>
      </w:r>
    </w:p>
    <w:p>
      <w:pPr>
        <w:spacing w:before="41"/>
        <w:ind w:left="881" w:right="0" w:firstLine="0"/>
        <w:jc w:val="left"/>
        <w:rPr>
          <w:rFonts w:ascii="Arial"/>
          <w:sz w:val="19"/>
        </w:rPr>
      </w:pPr>
      <w:r>
        <w:rPr>
          <w:rFonts w:ascii="Arial"/>
          <w:w w:val="165"/>
          <w:sz w:val="19"/>
        </w:rPr>
        <w:t>{}</w:t>
      </w:r>
    </w:p>
    <w:p>
      <w:pPr>
        <w:pStyle w:val="BodyText"/>
        <w:rPr>
          <w:rFonts w:ascii="Arial"/>
          <w:sz w:val="20"/>
        </w:rPr>
      </w:pPr>
    </w:p>
    <w:p>
      <w:pPr>
        <w:pStyle w:val="BodyText"/>
        <w:rPr>
          <w:rFonts w:ascii="Arial"/>
          <w:sz w:val="21"/>
        </w:rPr>
      </w:pPr>
    </w:p>
    <w:p>
      <w:pPr>
        <w:spacing w:before="0"/>
        <w:ind w:left="881" w:right="0" w:firstLine="0"/>
        <w:jc w:val="left"/>
        <w:rPr>
          <w:rFonts w:ascii="Calibri"/>
          <w:b/>
          <w:i/>
          <w:sz w:val="22"/>
        </w:rPr>
      </w:pPr>
      <w:r>
        <w:rPr>
          <w:rFonts w:ascii="Calibri"/>
          <w:b/>
          <w:i/>
          <w:w w:val="110"/>
          <w:sz w:val="22"/>
        </w:rPr>
        <w:t>The GetMood() Member Function</w:t>
      </w:r>
    </w:p>
    <w:p>
      <w:pPr>
        <w:spacing w:before="75"/>
        <w:ind w:left="881" w:right="0" w:firstLine="0"/>
        <w:jc w:val="left"/>
        <w:rPr>
          <w:sz w:val="24"/>
        </w:rPr>
      </w:pPr>
      <w:r>
        <w:rPr>
          <w:w w:val="105"/>
          <w:sz w:val="24"/>
        </w:rPr>
        <w:t>Next, I define</w:t>
      </w:r>
      <w:r>
        <w:rPr>
          <w:spacing w:val="55"/>
          <w:w w:val="105"/>
          <w:sz w:val="24"/>
        </w:rPr>
        <w:t> </w:t>
      </w:r>
      <w:r>
        <w:rPr>
          <w:rFonts w:ascii="Arial"/>
          <w:w w:val="105"/>
          <w:sz w:val="19"/>
        </w:rPr>
        <w:t>GetMood()</w:t>
      </w:r>
      <w:r>
        <w:rPr>
          <w:w w:val="105"/>
          <w:sz w:val="24"/>
        </w:rPr>
        <w:t>.</w:t>
      </w:r>
    </w:p>
    <w:p>
      <w:pPr>
        <w:spacing w:before="131"/>
        <w:ind w:left="881" w:right="0" w:firstLine="0"/>
        <w:jc w:val="left"/>
        <w:rPr>
          <w:rFonts w:ascii="Arial"/>
          <w:sz w:val="19"/>
        </w:rPr>
      </w:pPr>
      <w:r>
        <w:rPr>
          <w:rFonts w:ascii="Arial"/>
          <w:w w:val="135"/>
          <w:sz w:val="19"/>
        </w:rPr>
        <w:t>inline int Critter::GetMood() const</w:t>
      </w:r>
    </w:p>
    <w:p>
      <w:pPr>
        <w:spacing w:before="4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05"/>
          <w:sz w:val="19"/>
        </w:rPr>
        <w:t>return (m_Hunger + m_Boredom);</w:t>
      </w:r>
    </w:p>
    <w:p>
      <w:pPr>
        <w:spacing w:before="41"/>
        <w:ind w:left="881" w:right="0" w:firstLine="0"/>
        <w:jc w:val="left"/>
        <w:rPr>
          <w:rFonts w:ascii="Arial"/>
          <w:sz w:val="19"/>
        </w:rPr>
      </w:pPr>
      <w:r>
        <w:rPr>
          <w:rFonts w:ascii="Arial"/>
          <w:w w:val="164"/>
          <w:sz w:val="19"/>
        </w:rPr>
        <w:t>}</w:t>
      </w:r>
    </w:p>
    <w:p>
      <w:pPr>
        <w:pStyle w:val="BodyText"/>
        <w:spacing w:line="254" w:lineRule="auto" w:before="100"/>
        <w:ind w:left="881" w:right="1025"/>
        <w:jc w:val="both"/>
      </w:pPr>
      <w:r>
        <w:rPr/>
        <w:t>The return value of this inlined member function represents a critter</w:t>
      </w:r>
      <w:r>
        <w:rPr>
          <w:rFonts w:ascii="Arial" w:hAnsi="Arial"/>
        </w:rPr>
        <w:t>’</w:t>
      </w:r>
      <w:r>
        <w:rPr/>
        <w:t>s mood. As the sum of a critter</w:t>
      </w:r>
      <w:r>
        <w:rPr>
          <w:rFonts w:ascii="Arial" w:hAnsi="Arial"/>
        </w:rPr>
        <w:t>’</w:t>
      </w:r>
      <w:r>
        <w:rPr/>
        <w:t>s hunger and boredom levels, a critter</w:t>
      </w:r>
      <w:r>
        <w:rPr>
          <w:rFonts w:ascii="Arial" w:hAnsi="Arial"/>
        </w:rPr>
        <w:t>’</w:t>
      </w:r>
      <w:r>
        <w:rPr/>
        <w:t>s mood gets worse </w:t>
      </w:r>
      <w:r>
        <w:rPr>
          <w:spacing w:val="-6"/>
        </w:rPr>
        <w:t>as </w:t>
      </w:r>
      <w:r>
        <w:rPr/>
        <w:t>the number increases. I made this member function private because it </w:t>
      </w:r>
      <w:r>
        <w:rPr>
          <w:spacing w:val="-3"/>
        </w:rPr>
        <w:t>should  </w:t>
      </w:r>
      <w:r>
        <w:rPr/>
        <w:t>only be invoked by another member function of the class. I made it constant since</w:t>
      </w:r>
      <w:r>
        <w:rPr>
          <w:spacing w:val="24"/>
        </w:rPr>
        <w:t> </w:t>
      </w:r>
      <w:r>
        <w:rPr/>
        <w:t>it</w:t>
      </w:r>
      <w:r>
        <w:rPr>
          <w:spacing w:val="23"/>
        </w:rPr>
        <w:t> </w:t>
      </w:r>
      <w:r>
        <w:rPr/>
        <w:t>won</w:t>
      </w:r>
      <w:r>
        <w:rPr>
          <w:rFonts w:ascii="Arial" w:hAnsi="Arial"/>
        </w:rPr>
        <w:t>’</w:t>
      </w:r>
      <w:r>
        <w:rPr/>
        <w:t>t</w:t>
      </w:r>
      <w:r>
        <w:rPr>
          <w:spacing w:val="23"/>
        </w:rPr>
        <w:t> </w:t>
      </w:r>
      <w:r>
        <w:rPr/>
        <w:t>result</w:t>
      </w:r>
      <w:r>
        <w:rPr>
          <w:spacing w:val="22"/>
        </w:rPr>
        <w:t> </w:t>
      </w:r>
      <w:r>
        <w:rPr/>
        <w:t>in</w:t>
      </w:r>
      <w:r>
        <w:rPr>
          <w:spacing w:val="24"/>
        </w:rPr>
        <w:t> </w:t>
      </w:r>
      <w:r>
        <w:rPr/>
        <w:t>any</w:t>
      </w:r>
      <w:r>
        <w:rPr>
          <w:spacing w:val="23"/>
        </w:rPr>
        <w:t> </w:t>
      </w:r>
      <w:r>
        <w:rPr/>
        <w:t>changes</w:t>
      </w:r>
      <w:r>
        <w:rPr>
          <w:spacing w:val="24"/>
        </w:rPr>
        <w:t> </w:t>
      </w:r>
      <w:r>
        <w:rPr/>
        <w:t>to</w:t>
      </w:r>
      <w:r>
        <w:rPr>
          <w:spacing w:val="22"/>
        </w:rPr>
        <w:t> </w:t>
      </w:r>
      <w:r>
        <w:rPr/>
        <w:t>data</w:t>
      </w:r>
      <w:r>
        <w:rPr>
          <w:spacing w:val="24"/>
        </w:rPr>
        <w:t> </w:t>
      </w:r>
      <w:r>
        <w:rPr/>
        <w:t>members.</w:t>
      </w:r>
    </w:p>
    <w:p>
      <w:pPr>
        <w:pStyle w:val="BodyText"/>
        <w:spacing w:before="7"/>
        <w:rPr>
          <w:sz w:val="43"/>
        </w:rPr>
      </w:pPr>
    </w:p>
    <w:p>
      <w:pPr>
        <w:spacing w:before="0"/>
        <w:ind w:left="881" w:right="0" w:firstLine="0"/>
        <w:jc w:val="both"/>
        <w:rPr>
          <w:rFonts w:ascii="Calibri"/>
          <w:b/>
          <w:i/>
          <w:sz w:val="22"/>
        </w:rPr>
      </w:pPr>
      <w:r>
        <w:rPr>
          <w:rFonts w:ascii="Calibri"/>
          <w:b/>
          <w:i/>
          <w:w w:val="110"/>
          <w:sz w:val="22"/>
        </w:rPr>
        <w:t>The PassTime() Member</w:t>
      </w:r>
      <w:r>
        <w:rPr>
          <w:rFonts w:ascii="Calibri"/>
          <w:b/>
          <w:i/>
          <w:spacing w:val="53"/>
          <w:w w:val="110"/>
          <w:sz w:val="22"/>
        </w:rPr>
        <w:t> </w:t>
      </w:r>
      <w:r>
        <w:rPr>
          <w:rFonts w:ascii="Calibri"/>
          <w:b/>
          <w:i/>
          <w:w w:val="110"/>
          <w:sz w:val="22"/>
        </w:rPr>
        <w:t>Function</w:t>
      </w:r>
    </w:p>
    <w:p>
      <w:pPr>
        <w:pStyle w:val="BodyText"/>
        <w:spacing w:line="254" w:lineRule="auto" w:before="75"/>
        <w:ind w:left="881" w:right="1024" w:hanging="1"/>
        <w:jc w:val="both"/>
      </w:pPr>
      <w:r>
        <w:rPr>
          <w:rFonts w:ascii="Arial" w:hAnsi="Arial"/>
          <w:sz w:val="19"/>
        </w:rPr>
        <w:t>PassTime() </w:t>
      </w:r>
      <w:r>
        <w:rPr/>
        <w:t>is a private member function that increases a critter</w:t>
      </w:r>
      <w:r>
        <w:rPr>
          <w:rFonts w:ascii="Arial" w:hAnsi="Arial"/>
        </w:rPr>
        <w:t>’</w:t>
      </w:r>
      <w:r>
        <w:rPr/>
        <w:t>s hunger and boredom levels. It</w:t>
      </w:r>
      <w:r>
        <w:rPr>
          <w:rFonts w:ascii="Arial" w:hAnsi="Arial"/>
        </w:rPr>
        <w:t>’</w:t>
      </w:r>
      <w:r>
        <w:rPr/>
        <w:t>s invoked at the end of each member function where </w:t>
      </w:r>
      <w:r>
        <w:rPr>
          <w:spacing w:val="-4"/>
        </w:rPr>
        <w:t>the</w:t>
      </w:r>
      <w:r>
        <w:rPr>
          <w:spacing w:val="52"/>
        </w:rPr>
        <w:t> </w:t>
      </w:r>
      <w:r>
        <w:rPr/>
        <w:t>critter does something (eats, plays, or talks) to simulate the passage of time. I made this member function private because it should only be invoked  by  another member function of</w:t>
      </w:r>
      <w:r>
        <w:rPr>
          <w:spacing w:val="-7"/>
        </w:rPr>
        <w:t> </w:t>
      </w:r>
      <w:r>
        <w:rPr/>
        <w:t>the class.</w:t>
      </w:r>
    </w:p>
    <w:p>
      <w:pPr>
        <w:spacing w:before="117"/>
        <w:ind w:left="881" w:right="0" w:firstLine="0"/>
        <w:jc w:val="left"/>
        <w:rPr>
          <w:rFonts w:ascii="Arial"/>
          <w:sz w:val="19"/>
        </w:rPr>
      </w:pPr>
      <w:r>
        <w:rPr>
          <w:rFonts w:ascii="Arial"/>
          <w:w w:val="125"/>
          <w:sz w:val="19"/>
        </w:rPr>
        <w:t>void Critter::PassTime(int time)</w:t>
      </w:r>
    </w:p>
    <w:p>
      <w:pPr>
        <w:spacing w:before="41"/>
        <w:ind w:left="881" w:right="0" w:firstLine="0"/>
        <w:jc w:val="left"/>
        <w:rPr>
          <w:rFonts w:ascii="Arial"/>
          <w:sz w:val="19"/>
        </w:rPr>
      </w:pPr>
      <w:r>
        <w:rPr>
          <w:rFonts w:ascii="Arial"/>
          <w:w w:val="164"/>
          <w:sz w:val="19"/>
        </w:rPr>
        <w:t>{</w:t>
      </w:r>
    </w:p>
    <w:p>
      <w:pPr>
        <w:spacing w:line="283" w:lineRule="auto" w:before="41"/>
        <w:ind w:left="1300" w:right="6557" w:firstLine="0"/>
        <w:jc w:val="left"/>
        <w:rPr>
          <w:rFonts w:ascii="Arial"/>
          <w:sz w:val="19"/>
        </w:rPr>
      </w:pPr>
      <w:r>
        <w:rPr>
          <w:rFonts w:ascii="Arial"/>
          <w:w w:val="105"/>
          <w:sz w:val="19"/>
        </w:rPr>
        <w:t>m_Hunger += time; m_Boredom += time;</w:t>
      </w:r>
    </w:p>
    <w:p>
      <w:pPr>
        <w:spacing w:before="3"/>
        <w:ind w:left="881" w:right="0" w:firstLine="0"/>
        <w:jc w:val="left"/>
        <w:rPr>
          <w:rFonts w:ascii="Arial"/>
          <w:sz w:val="19"/>
        </w:rPr>
      </w:pPr>
      <w:r>
        <w:rPr>
          <w:rFonts w:ascii="Arial"/>
          <w:w w:val="164"/>
          <w:sz w:val="19"/>
        </w:rPr>
        <w:t>}</w:t>
      </w:r>
    </w:p>
    <w:p>
      <w:pPr>
        <w:pStyle w:val="BodyText"/>
        <w:spacing w:line="254" w:lineRule="auto" w:before="100"/>
        <w:ind w:left="881" w:right="1025"/>
        <w:jc w:val="both"/>
      </w:pPr>
      <w:r>
        <w:rPr>
          <w:w w:val="105"/>
        </w:rPr>
        <w:t>You can pass the member function the amount of time that has passed; otherwise, </w:t>
      </w:r>
      <w:r>
        <w:rPr>
          <w:rFonts w:ascii="Arial"/>
          <w:w w:val="105"/>
          <w:sz w:val="19"/>
        </w:rPr>
        <w:t>time </w:t>
      </w:r>
      <w:r>
        <w:rPr>
          <w:w w:val="105"/>
        </w:rPr>
        <w:t>gets the default argument value of </w:t>
      </w:r>
      <w:r>
        <w:rPr>
          <w:rFonts w:ascii="Arial"/>
          <w:w w:val="105"/>
          <w:sz w:val="19"/>
        </w:rPr>
        <w:t>1</w:t>
      </w:r>
      <w:r>
        <w:rPr>
          <w:w w:val="105"/>
        </w:rPr>
        <w:t>, which I specify in the member function prototype in the </w:t>
      </w:r>
      <w:r>
        <w:rPr>
          <w:rFonts w:ascii="Arial"/>
          <w:w w:val="125"/>
          <w:sz w:val="19"/>
        </w:rPr>
        <w:t>Critter </w:t>
      </w:r>
      <w:r>
        <w:rPr>
          <w:w w:val="105"/>
        </w:rPr>
        <w:t>class definition.</w:t>
      </w:r>
    </w:p>
    <w:p>
      <w:pPr>
        <w:spacing w:after="0" w:line="254" w:lineRule="auto"/>
        <w:jc w:val="both"/>
        <w:sectPr>
          <w:pgSz w:w="9900" w:h="13250"/>
          <w:pgMar w:top="660" w:bottom="280" w:left="160" w:right="0"/>
        </w:sectPr>
      </w:pPr>
    </w:p>
    <w:p>
      <w:pPr>
        <w:tabs>
          <w:tab w:pos="9095" w:val="left" w:leader="none"/>
        </w:tabs>
        <w:spacing w:before="48"/>
        <w:ind w:left="4958" w:right="0" w:firstLine="0"/>
        <w:jc w:val="left"/>
        <w:rPr>
          <w:rFonts w:ascii="Arial"/>
          <w:sz w:val="20"/>
        </w:rPr>
      </w:pPr>
      <w:bookmarkStart w:name="_bookmark643" w:id="990"/>
      <w:bookmarkEnd w:id="990"/>
      <w:r>
        <w:rPr/>
      </w:r>
      <w:r>
        <w:rPr>
          <w:rFonts w:ascii="Arial"/>
          <w:w w:val="110"/>
          <w:sz w:val="20"/>
        </w:rPr>
        <w:t>Introducing the Critter</w:t>
      </w:r>
      <w:r>
        <w:rPr>
          <w:rFonts w:ascii="Arial"/>
          <w:spacing w:val="-13"/>
          <w:w w:val="110"/>
          <w:sz w:val="20"/>
        </w:rPr>
        <w:t> </w:t>
      </w:r>
      <w:r>
        <w:rPr>
          <w:rFonts w:ascii="Arial"/>
          <w:w w:val="110"/>
          <w:sz w:val="20"/>
        </w:rPr>
        <w:t>Caretaker</w:t>
      </w:r>
      <w:r>
        <w:rPr>
          <w:rFonts w:ascii="Arial"/>
          <w:spacing w:val="-3"/>
          <w:w w:val="110"/>
          <w:sz w:val="20"/>
        </w:rPr>
        <w:t> </w:t>
      </w:r>
      <w:r>
        <w:rPr>
          <w:rFonts w:ascii="Arial"/>
          <w:w w:val="110"/>
          <w:sz w:val="20"/>
        </w:rPr>
        <w:t>Game</w:t>
        <w:tab/>
        <w:t>279</w:t>
      </w:r>
    </w:p>
    <w:p>
      <w:pPr>
        <w:pStyle w:val="BodyText"/>
        <w:rPr>
          <w:rFonts w:ascii="Arial"/>
          <w:sz w:val="20"/>
        </w:rPr>
      </w:pPr>
    </w:p>
    <w:p>
      <w:pPr>
        <w:pStyle w:val="BodyText"/>
        <w:spacing w:before="10"/>
        <w:rPr>
          <w:rFonts w:ascii="Arial"/>
          <w:sz w:val="16"/>
        </w:rPr>
      </w:pPr>
    </w:p>
    <w:p>
      <w:pPr>
        <w:spacing w:before="59"/>
        <w:ind w:left="882" w:right="0" w:firstLine="0"/>
        <w:jc w:val="both"/>
        <w:rPr>
          <w:rFonts w:ascii="Calibri"/>
          <w:b/>
          <w:i/>
          <w:sz w:val="22"/>
        </w:rPr>
      </w:pPr>
      <w:r>
        <w:rPr>
          <w:rFonts w:ascii="Calibri"/>
          <w:b/>
          <w:i/>
          <w:w w:val="110"/>
          <w:sz w:val="22"/>
        </w:rPr>
        <w:t>The Talk() Member</w:t>
      </w:r>
      <w:r>
        <w:rPr>
          <w:rFonts w:ascii="Calibri"/>
          <w:b/>
          <w:i/>
          <w:spacing w:val="53"/>
          <w:w w:val="110"/>
          <w:sz w:val="22"/>
        </w:rPr>
        <w:t> </w:t>
      </w:r>
      <w:r>
        <w:rPr>
          <w:rFonts w:ascii="Calibri"/>
          <w:b/>
          <w:i/>
          <w:w w:val="110"/>
          <w:sz w:val="22"/>
        </w:rPr>
        <w:t>Function</w:t>
      </w:r>
    </w:p>
    <w:p>
      <w:pPr>
        <w:pStyle w:val="BodyText"/>
        <w:spacing w:line="254" w:lineRule="auto" w:before="76"/>
        <w:ind w:left="882" w:right="1025"/>
        <w:jc w:val="both"/>
      </w:pPr>
      <w:r>
        <w:rPr>
          <w:w w:val="105"/>
        </w:rPr>
        <w:t>The</w:t>
      </w:r>
      <w:r>
        <w:rPr>
          <w:spacing w:val="-13"/>
          <w:w w:val="105"/>
        </w:rPr>
        <w:t> </w:t>
      </w:r>
      <w:r>
        <w:rPr>
          <w:rFonts w:ascii="Arial" w:hAnsi="Arial"/>
          <w:w w:val="115"/>
          <w:sz w:val="19"/>
        </w:rPr>
        <w:t>Talk()</w:t>
      </w:r>
      <w:r>
        <w:rPr>
          <w:rFonts w:ascii="Arial" w:hAnsi="Arial"/>
          <w:spacing w:val="-10"/>
          <w:w w:val="115"/>
          <w:sz w:val="19"/>
        </w:rPr>
        <w:t> </w:t>
      </w:r>
      <w:r>
        <w:rPr>
          <w:w w:val="105"/>
        </w:rPr>
        <w:t>member</w:t>
      </w:r>
      <w:r>
        <w:rPr>
          <w:spacing w:val="-11"/>
          <w:w w:val="105"/>
        </w:rPr>
        <w:t> </w:t>
      </w:r>
      <w:r>
        <w:rPr>
          <w:w w:val="105"/>
        </w:rPr>
        <w:t>function</w:t>
      </w:r>
      <w:r>
        <w:rPr>
          <w:spacing w:val="-11"/>
          <w:w w:val="105"/>
        </w:rPr>
        <w:t> </w:t>
      </w:r>
      <w:r>
        <w:rPr>
          <w:w w:val="105"/>
        </w:rPr>
        <w:t>announces</w:t>
      </w:r>
      <w:r>
        <w:rPr>
          <w:spacing w:val="-12"/>
          <w:w w:val="105"/>
        </w:rPr>
        <w:t> </w:t>
      </w:r>
      <w:r>
        <w:rPr>
          <w:w w:val="105"/>
        </w:rPr>
        <w:t>the</w:t>
      </w:r>
      <w:r>
        <w:rPr>
          <w:spacing w:val="-13"/>
          <w:w w:val="105"/>
        </w:rPr>
        <w:t> </w:t>
      </w:r>
      <w:r>
        <w:rPr>
          <w:w w:val="105"/>
        </w:rPr>
        <w:t>critter</w:t>
      </w:r>
      <w:r>
        <w:rPr>
          <w:rFonts w:ascii="Arial" w:hAnsi="Arial"/>
          <w:w w:val="105"/>
        </w:rPr>
        <w:t>’</w:t>
      </w:r>
      <w:r>
        <w:rPr>
          <w:w w:val="105"/>
        </w:rPr>
        <w:t>s</w:t>
      </w:r>
      <w:r>
        <w:rPr>
          <w:spacing w:val="-12"/>
          <w:w w:val="105"/>
        </w:rPr>
        <w:t> </w:t>
      </w:r>
      <w:r>
        <w:rPr>
          <w:w w:val="105"/>
        </w:rPr>
        <w:t>mood,</w:t>
      </w:r>
      <w:r>
        <w:rPr>
          <w:spacing w:val="-11"/>
          <w:w w:val="105"/>
        </w:rPr>
        <w:t> </w:t>
      </w:r>
      <w:r>
        <w:rPr>
          <w:w w:val="105"/>
        </w:rPr>
        <w:t>which</w:t>
      </w:r>
      <w:r>
        <w:rPr>
          <w:spacing w:val="-12"/>
          <w:w w:val="105"/>
        </w:rPr>
        <w:t> </w:t>
      </w:r>
      <w:r>
        <w:rPr>
          <w:w w:val="105"/>
        </w:rPr>
        <w:t>can</w:t>
      </w:r>
      <w:r>
        <w:rPr>
          <w:spacing w:val="-13"/>
          <w:w w:val="105"/>
        </w:rPr>
        <w:t> </w:t>
      </w:r>
      <w:r>
        <w:rPr>
          <w:w w:val="105"/>
        </w:rPr>
        <w:t>be</w:t>
      </w:r>
      <w:r>
        <w:rPr>
          <w:spacing w:val="-12"/>
          <w:w w:val="105"/>
        </w:rPr>
        <w:t> </w:t>
      </w:r>
      <w:r>
        <w:rPr>
          <w:w w:val="105"/>
        </w:rPr>
        <w:t>happy, okay, frustrated, or mad. </w:t>
      </w:r>
      <w:r>
        <w:rPr>
          <w:rFonts w:ascii="Arial" w:hAnsi="Arial"/>
          <w:w w:val="115"/>
          <w:sz w:val="19"/>
        </w:rPr>
        <w:t>Talk() </w:t>
      </w:r>
      <w:r>
        <w:rPr>
          <w:w w:val="105"/>
        </w:rPr>
        <w:t>calls </w:t>
      </w:r>
      <w:r>
        <w:rPr>
          <w:rFonts w:ascii="Arial" w:hAnsi="Arial"/>
          <w:w w:val="105"/>
          <w:sz w:val="19"/>
        </w:rPr>
        <w:t>GetMood() </w:t>
      </w:r>
      <w:r>
        <w:rPr>
          <w:w w:val="105"/>
        </w:rPr>
        <w:t>and, based on the return value, displays the appropriate message to indicate the critter</w:t>
      </w:r>
      <w:r>
        <w:rPr>
          <w:rFonts w:ascii="Arial" w:hAnsi="Arial"/>
          <w:w w:val="105"/>
        </w:rPr>
        <w:t>’</w:t>
      </w:r>
      <w:r>
        <w:rPr>
          <w:w w:val="105"/>
        </w:rPr>
        <w:t>s mood. Finally, </w:t>
      </w:r>
      <w:r>
        <w:rPr>
          <w:rFonts w:ascii="Arial" w:hAnsi="Arial"/>
          <w:w w:val="115"/>
          <w:sz w:val="19"/>
        </w:rPr>
        <w:t>Talk() </w:t>
      </w:r>
      <w:r>
        <w:rPr>
          <w:w w:val="105"/>
        </w:rPr>
        <w:t>calls </w:t>
      </w:r>
      <w:r>
        <w:rPr>
          <w:rFonts w:ascii="Arial" w:hAnsi="Arial"/>
          <w:w w:val="105"/>
          <w:sz w:val="19"/>
        </w:rPr>
        <w:t>PassTime() </w:t>
      </w:r>
      <w:r>
        <w:rPr>
          <w:w w:val="105"/>
        </w:rPr>
        <w:t>to simulate the passage of</w:t>
      </w:r>
      <w:r>
        <w:rPr>
          <w:spacing w:val="2"/>
          <w:w w:val="105"/>
        </w:rPr>
        <w:t> </w:t>
      </w:r>
      <w:r>
        <w:rPr>
          <w:w w:val="105"/>
        </w:rPr>
        <w:t>time.</w:t>
      </w:r>
    </w:p>
    <w:p>
      <w:pPr>
        <w:spacing w:before="115"/>
        <w:ind w:left="882" w:right="0" w:firstLine="0"/>
        <w:jc w:val="left"/>
        <w:rPr>
          <w:rFonts w:ascii="Arial"/>
          <w:sz w:val="19"/>
        </w:rPr>
      </w:pPr>
      <w:r>
        <w:rPr>
          <w:rFonts w:ascii="Arial"/>
          <w:w w:val="135"/>
          <w:sz w:val="19"/>
        </w:rPr>
        <w:t>void Critter::Talk()</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hAnsi="Arial"/>
          <w:sz w:val="19"/>
        </w:rPr>
      </w:pPr>
      <w:r>
        <w:rPr>
          <w:rFonts w:ascii="Arial" w:hAnsi="Arial"/>
          <w:w w:val="115"/>
          <w:sz w:val="19"/>
        </w:rPr>
        <w:t>cout &lt;&lt; </w:t>
      </w:r>
      <w:r>
        <w:rPr>
          <w:rFonts w:ascii="Arial" w:hAnsi="Arial"/>
          <w:w w:val="145"/>
          <w:sz w:val="19"/>
        </w:rPr>
        <w:t>"I’m </w:t>
      </w:r>
      <w:r>
        <w:rPr>
          <w:rFonts w:ascii="Arial" w:hAnsi="Arial"/>
          <w:w w:val="115"/>
          <w:sz w:val="19"/>
        </w:rPr>
        <w:t>a </w:t>
      </w:r>
      <w:r>
        <w:rPr>
          <w:rFonts w:ascii="Arial" w:hAnsi="Arial"/>
          <w:w w:val="145"/>
          <w:sz w:val="19"/>
        </w:rPr>
        <w:t>critter </w:t>
      </w:r>
      <w:r>
        <w:rPr>
          <w:rFonts w:ascii="Arial" w:hAnsi="Arial"/>
          <w:w w:val="115"/>
          <w:sz w:val="19"/>
        </w:rPr>
        <w:t>and </w:t>
      </w:r>
      <w:r>
        <w:rPr>
          <w:rFonts w:ascii="Arial" w:hAnsi="Arial"/>
          <w:w w:val="170"/>
          <w:sz w:val="19"/>
        </w:rPr>
        <w:t>I</w:t>
      </w:r>
      <w:r>
        <w:rPr>
          <w:rFonts w:ascii="Arial" w:hAnsi="Arial"/>
          <w:spacing w:val="-71"/>
          <w:w w:val="170"/>
          <w:sz w:val="19"/>
        </w:rPr>
        <w:t> </w:t>
      </w:r>
      <w:r>
        <w:rPr>
          <w:rFonts w:ascii="Arial" w:hAnsi="Arial"/>
          <w:w w:val="145"/>
          <w:sz w:val="19"/>
        </w:rPr>
        <w:t>feel </w:t>
      </w:r>
      <w:r>
        <w:rPr>
          <w:rFonts w:ascii="Arial" w:hAnsi="Arial"/>
          <w:w w:val="170"/>
          <w:sz w:val="19"/>
        </w:rPr>
        <w:t>";</w:t>
      </w:r>
    </w:p>
    <w:p>
      <w:pPr>
        <w:pStyle w:val="BodyText"/>
        <w:spacing w:before="1"/>
        <w:rPr>
          <w:rFonts w:ascii="Arial"/>
          <w:sz w:val="26"/>
        </w:rPr>
      </w:pPr>
    </w:p>
    <w:p>
      <w:pPr>
        <w:spacing w:line="285" w:lineRule="auto" w:before="0"/>
        <w:ind w:left="1300" w:right="6356" w:firstLine="0"/>
        <w:jc w:val="left"/>
        <w:rPr>
          <w:rFonts w:ascii="Arial"/>
          <w:sz w:val="19"/>
        </w:rPr>
      </w:pPr>
      <w:r>
        <w:rPr>
          <w:rFonts w:ascii="Arial"/>
          <w:w w:val="135"/>
          <w:sz w:val="19"/>
        </w:rPr>
        <w:t>int</w:t>
      </w:r>
      <w:r>
        <w:rPr>
          <w:rFonts w:ascii="Arial"/>
          <w:spacing w:val="-42"/>
          <w:w w:val="135"/>
          <w:sz w:val="19"/>
        </w:rPr>
        <w:t> </w:t>
      </w:r>
      <w:r>
        <w:rPr>
          <w:rFonts w:ascii="Arial"/>
          <w:w w:val="110"/>
          <w:sz w:val="19"/>
        </w:rPr>
        <w:t>mood</w:t>
      </w:r>
      <w:r>
        <w:rPr>
          <w:rFonts w:ascii="Arial"/>
          <w:spacing w:val="-27"/>
          <w:w w:val="110"/>
          <w:sz w:val="19"/>
        </w:rPr>
        <w:t> </w:t>
      </w:r>
      <w:r>
        <w:rPr>
          <w:rFonts w:ascii="Arial"/>
          <w:w w:val="110"/>
          <w:sz w:val="19"/>
        </w:rPr>
        <w:t>=</w:t>
      </w:r>
      <w:r>
        <w:rPr>
          <w:rFonts w:ascii="Arial"/>
          <w:spacing w:val="-28"/>
          <w:w w:val="110"/>
          <w:sz w:val="19"/>
        </w:rPr>
        <w:t> </w:t>
      </w:r>
      <w:r>
        <w:rPr>
          <w:rFonts w:ascii="Arial"/>
          <w:w w:val="110"/>
          <w:sz w:val="19"/>
        </w:rPr>
        <w:t>GetMood(); </w:t>
      </w:r>
      <w:r>
        <w:rPr>
          <w:rFonts w:ascii="Arial"/>
          <w:w w:val="190"/>
          <w:sz w:val="19"/>
        </w:rPr>
        <w:t>if </w:t>
      </w:r>
      <w:r>
        <w:rPr>
          <w:rFonts w:ascii="Arial"/>
          <w:w w:val="110"/>
          <w:sz w:val="19"/>
        </w:rPr>
        <w:t>(mood &gt;</w:t>
      </w:r>
      <w:r>
        <w:rPr>
          <w:rFonts w:ascii="Arial"/>
          <w:spacing w:val="-39"/>
          <w:w w:val="110"/>
          <w:sz w:val="19"/>
        </w:rPr>
        <w:t> </w:t>
      </w:r>
      <w:r>
        <w:rPr>
          <w:rFonts w:ascii="Arial"/>
          <w:w w:val="110"/>
          <w:sz w:val="19"/>
        </w:rPr>
        <w:t>15)</w:t>
      </w:r>
    </w:p>
    <w:p>
      <w:pPr>
        <w:spacing w:line="217" w:lineRule="exact" w:before="0"/>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5"/>
          <w:sz w:val="19"/>
        </w:rPr>
        <w:t>cout &lt;&lt; "mad.\n";</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else </w:t>
      </w:r>
      <w:r>
        <w:rPr>
          <w:rFonts w:ascii="Arial"/>
          <w:w w:val="200"/>
          <w:sz w:val="19"/>
        </w:rPr>
        <w:t>if </w:t>
      </w:r>
      <w:r>
        <w:rPr>
          <w:rFonts w:ascii="Arial"/>
          <w:w w:val="110"/>
          <w:sz w:val="19"/>
        </w:rPr>
        <w:t>(mood &gt; 10)</w:t>
      </w:r>
    </w:p>
    <w:p>
      <w:pPr>
        <w:spacing w:before="42"/>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0"/>
          <w:sz w:val="19"/>
        </w:rPr>
        <w:t>cout &lt;&lt; "frustrated.\n";</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else </w:t>
      </w:r>
      <w:r>
        <w:rPr>
          <w:rFonts w:ascii="Arial"/>
          <w:w w:val="200"/>
          <w:sz w:val="19"/>
        </w:rPr>
        <w:t>if </w:t>
      </w:r>
      <w:r>
        <w:rPr>
          <w:rFonts w:ascii="Arial"/>
          <w:w w:val="110"/>
          <w:sz w:val="19"/>
        </w:rPr>
        <w:t>(mood &gt; 5)</w:t>
      </w:r>
    </w:p>
    <w:p>
      <w:pPr>
        <w:spacing w:before="41"/>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rPr>
          <w:rFonts w:ascii="Arial"/>
          <w:sz w:val="26"/>
        </w:rPr>
      </w:pPr>
    </w:p>
    <w:p>
      <w:pPr>
        <w:spacing w:before="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else</w:t>
      </w:r>
    </w:p>
    <w:p>
      <w:pPr>
        <w:spacing w:before="40"/>
        <w:ind w:left="1300" w:right="0" w:firstLine="0"/>
        <w:jc w:val="left"/>
        <w:rPr>
          <w:rFonts w:ascii="Arial"/>
          <w:sz w:val="19"/>
        </w:rPr>
      </w:pPr>
      <w:r>
        <w:rPr>
          <w:rFonts w:ascii="Arial"/>
          <w:w w:val="164"/>
          <w:sz w:val="19"/>
        </w:rPr>
        <w:t>{</w:t>
      </w:r>
    </w:p>
    <w:p>
      <w:pPr>
        <w:pStyle w:val="BodyText"/>
        <w:spacing w:before="1"/>
        <w:rPr>
          <w:rFonts w:ascii="Arial"/>
          <w:sz w:val="26"/>
        </w:rPr>
      </w:pPr>
    </w:p>
    <w:p>
      <w:pPr>
        <w:spacing w:before="0"/>
        <w:ind w:left="1300" w:right="0" w:firstLine="0"/>
        <w:jc w:val="left"/>
        <w:rPr>
          <w:rFonts w:ascii="Arial"/>
          <w:sz w:val="19"/>
        </w:rPr>
      </w:pPr>
      <w:r>
        <w:rPr>
          <w:rFonts w:ascii="Arial"/>
          <w:w w:val="164"/>
          <w:sz w:val="19"/>
        </w:rPr>
        <w:t>}</w:t>
      </w:r>
    </w:p>
    <w:p>
      <w:pPr>
        <w:spacing w:before="40"/>
        <w:ind w:left="-40" w:right="0" w:firstLine="0"/>
        <w:jc w:val="left"/>
        <w:rPr>
          <w:rFonts w:ascii="Arial"/>
          <w:sz w:val="19"/>
        </w:rPr>
      </w:pPr>
      <w:r>
        <w:rPr/>
        <w:br w:type="column"/>
      </w:r>
      <w:r>
        <w:rPr>
          <w:rFonts w:ascii="Arial"/>
          <w:w w:val="115"/>
          <w:sz w:val="19"/>
        </w:rPr>
        <w:t>cout &lt;&lt; "okay.\n";</w:t>
      </w:r>
    </w:p>
    <w:p>
      <w:pPr>
        <w:pStyle w:val="BodyText"/>
        <w:rPr>
          <w:rFonts w:ascii="Arial"/>
          <w:sz w:val="20"/>
        </w:rPr>
      </w:pPr>
    </w:p>
    <w:p>
      <w:pPr>
        <w:pStyle w:val="BodyText"/>
        <w:rPr>
          <w:rFonts w:ascii="Arial"/>
          <w:sz w:val="20"/>
        </w:rPr>
      </w:pPr>
    </w:p>
    <w:p>
      <w:pPr>
        <w:pStyle w:val="BodyText"/>
        <w:rPr>
          <w:rFonts w:ascii="Arial"/>
          <w:sz w:val="20"/>
        </w:rPr>
      </w:pPr>
    </w:p>
    <w:p>
      <w:pPr>
        <w:spacing w:before="128"/>
        <w:ind w:left="-40" w:right="0" w:firstLine="0"/>
        <w:jc w:val="left"/>
        <w:rPr>
          <w:rFonts w:ascii="Arial"/>
          <w:sz w:val="19"/>
        </w:rPr>
      </w:pPr>
      <w:r>
        <w:rPr>
          <w:rFonts w:ascii="Arial"/>
          <w:w w:val="115"/>
          <w:sz w:val="19"/>
        </w:rPr>
        <w:t>cout &lt;&lt; "happy.\n";</w:t>
      </w:r>
    </w:p>
    <w:p>
      <w:pPr>
        <w:spacing w:after="0"/>
        <w:jc w:val="left"/>
        <w:rPr>
          <w:rFonts w:ascii="Arial"/>
          <w:sz w:val="19"/>
        </w:rPr>
        <w:sectPr>
          <w:type w:val="continuous"/>
          <w:pgSz w:w="9900" w:h="13250"/>
          <w:pgMar w:top="540" w:bottom="280" w:left="160" w:right="0"/>
          <w:cols w:num="2" w:equalWidth="0">
            <w:col w:w="1718" w:space="40"/>
            <w:col w:w="7982"/>
          </w:cols>
        </w:sectPr>
      </w:pPr>
    </w:p>
    <w:p>
      <w:pPr>
        <w:pStyle w:val="BodyText"/>
        <w:spacing w:before="5"/>
        <w:rPr>
          <w:rFonts w:ascii="Arial"/>
          <w:sz w:val="19"/>
        </w:rPr>
      </w:pPr>
    </w:p>
    <w:p>
      <w:pPr>
        <w:spacing w:before="76"/>
        <w:ind w:left="1300" w:right="0" w:firstLine="0"/>
        <w:jc w:val="left"/>
        <w:rPr>
          <w:rFonts w:ascii="Arial"/>
          <w:sz w:val="19"/>
        </w:rPr>
      </w:pPr>
      <w:r>
        <w:rPr>
          <w:rFonts w:ascii="Arial"/>
          <w:w w:val="110"/>
          <w:sz w:val="19"/>
        </w:rPr>
        <w:t>PassTime();</w:t>
      </w:r>
    </w:p>
    <w:p>
      <w:pPr>
        <w:spacing w:before="42"/>
        <w:ind w:left="882" w:right="0" w:firstLine="0"/>
        <w:jc w:val="left"/>
        <w:rPr>
          <w:rFonts w:ascii="Arial"/>
          <w:sz w:val="19"/>
        </w:rPr>
      </w:pPr>
      <w:r>
        <w:rPr>
          <w:rFonts w:ascii="Arial"/>
          <w:w w:val="164"/>
          <w:sz w:val="19"/>
        </w:rPr>
        <w:t>}</w:t>
      </w:r>
    </w:p>
    <w:p>
      <w:pPr>
        <w:pStyle w:val="BodyText"/>
        <w:spacing w:before="2"/>
        <w:rPr>
          <w:rFonts w:ascii="Arial"/>
          <w:sz w:val="20"/>
        </w:rPr>
      </w:pPr>
    </w:p>
    <w:p>
      <w:pPr>
        <w:spacing w:before="60"/>
        <w:ind w:left="882" w:right="0" w:firstLine="0"/>
        <w:jc w:val="both"/>
        <w:rPr>
          <w:rFonts w:ascii="Calibri"/>
          <w:b/>
          <w:i/>
          <w:sz w:val="22"/>
        </w:rPr>
      </w:pPr>
      <w:r>
        <w:rPr>
          <w:rFonts w:ascii="Calibri"/>
          <w:b/>
          <w:i/>
          <w:w w:val="110"/>
          <w:sz w:val="22"/>
        </w:rPr>
        <w:t>The Eat() Member</w:t>
      </w:r>
      <w:r>
        <w:rPr>
          <w:rFonts w:ascii="Calibri"/>
          <w:b/>
          <w:i/>
          <w:spacing w:val="51"/>
          <w:w w:val="110"/>
          <w:sz w:val="22"/>
        </w:rPr>
        <w:t> </w:t>
      </w:r>
      <w:r>
        <w:rPr>
          <w:rFonts w:ascii="Calibri"/>
          <w:b/>
          <w:i/>
          <w:w w:val="110"/>
          <w:sz w:val="22"/>
        </w:rPr>
        <w:t>Function</w:t>
      </w:r>
    </w:p>
    <w:p>
      <w:pPr>
        <w:pStyle w:val="BodyText"/>
        <w:spacing w:line="254" w:lineRule="auto" w:before="75"/>
        <w:ind w:left="882" w:right="1025"/>
        <w:jc w:val="both"/>
      </w:pPr>
      <w:r>
        <w:rPr>
          <w:rFonts w:ascii="Arial" w:hAnsi="Arial"/>
          <w:w w:val="110"/>
          <w:sz w:val="19"/>
        </w:rPr>
        <w:t>Eat() </w:t>
      </w:r>
      <w:r>
        <w:rPr>
          <w:w w:val="110"/>
        </w:rPr>
        <w:t>reduces a critter</w:t>
      </w:r>
      <w:r>
        <w:rPr>
          <w:rFonts w:ascii="Arial" w:hAnsi="Arial"/>
          <w:w w:val="110"/>
        </w:rPr>
        <w:t>’</w:t>
      </w:r>
      <w:r>
        <w:rPr>
          <w:w w:val="110"/>
        </w:rPr>
        <w:t>s hunger level by the amount passed to the</w:t>
      </w:r>
      <w:r>
        <w:rPr>
          <w:spacing w:val="-44"/>
          <w:w w:val="110"/>
        </w:rPr>
        <w:t> </w:t>
      </w:r>
      <w:r>
        <w:rPr>
          <w:w w:val="110"/>
        </w:rPr>
        <w:t>parameter </w:t>
      </w:r>
      <w:r>
        <w:rPr>
          <w:rFonts w:ascii="Arial" w:hAnsi="Arial"/>
          <w:w w:val="110"/>
          <w:sz w:val="19"/>
        </w:rPr>
        <w:t>food</w:t>
      </w:r>
      <w:r>
        <w:rPr>
          <w:w w:val="110"/>
        </w:rPr>
        <w:t>.</w:t>
      </w:r>
      <w:r>
        <w:rPr>
          <w:spacing w:val="-44"/>
          <w:w w:val="110"/>
        </w:rPr>
        <w:t> </w:t>
      </w:r>
      <w:r>
        <w:rPr>
          <w:w w:val="110"/>
        </w:rPr>
        <w:t>If</w:t>
      </w:r>
      <w:r>
        <w:rPr>
          <w:spacing w:val="-44"/>
          <w:w w:val="110"/>
        </w:rPr>
        <w:t> </w:t>
      </w:r>
      <w:r>
        <w:rPr>
          <w:w w:val="110"/>
        </w:rPr>
        <w:t>no</w:t>
      </w:r>
      <w:r>
        <w:rPr>
          <w:spacing w:val="-43"/>
          <w:w w:val="110"/>
        </w:rPr>
        <w:t> </w:t>
      </w:r>
      <w:r>
        <w:rPr>
          <w:w w:val="110"/>
        </w:rPr>
        <w:t>value</w:t>
      </w:r>
      <w:r>
        <w:rPr>
          <w:spacing w:val="-43"/>
          <w:w w:val="110"/>
        </w:rPr>
        <w:t> </w:t>
      </w:r>
      <w:r>
        <w:rPr>
          <w:w w:val="110"/>
        </w:rPr>
        <w:t>is</w:t>
      </w:r>
      <w:r>
        <w:rPr>
          <w:spacing w:val="-44"/>
          <w:w w:val="110"/>
        </w:rPr>
        <w:t> </w:t>
      </w:r>
      <w:r>
        <w:rPr>
          <w:w w:val="110"/>
        </w:rPr>
        <w:t>passed,</w:t>
      </w:r>
      <w:r>
        <w:rPr>
          <w:spacing w:val="-43"/>
          <w:w w:val="110"/>
        </w:rPr>
        <w:t> </w:t>
      </w:r>
      <w:r>
        <w:rPr>
          <w:rFonts w:ascii="Arial" w:hAnsi="Arial"/>
          <w:w w:val="110"/>
          <w:sz w:val="19"/>
        </w:rPr>
        <w:t>food</w:t>
      </w:r>
      <w:r>
        <w:rPr>
          <w:rFonts w:ascii="Arial" w:hAnsi="Arial"/>
          <w:spacing w:val="-36"/>
          <w:w w:val="110"/>
          <w:sz w:val="19"/>
        </w:rPr>
        <w:t> </w:t>
      </w:r>
      <w:r>
        <w:rPr>
          <w:w w:val="110"/>
        </w:rPr>
        <w:t>gets</w:t>
      </w:r>
      <w:r>
        <w:rPr>
          <w:spacing w:val="-43"/>
          <w:w w:val="110"/>
        </w:rPr>
        <w:t> </w:t>
      </w:r>
      <w:r>
        <w:rPr>
          <w:w w:val="110"/>
        </w:rPr>
        <w:t>the</w:t>
      </w:r>
      <w:r>
        <w:rPr>
          <w:spacing w:val="-44"/>
          <w:w w:val="110"/>
        </w:rPr>
        <w:t> </w:t>
      </w:r>
      <w:r>
        <w:rPr>
          <w:w w:val="110"/>
        </w:rPr>
        <w:t>default</w:t>
      </w:r>
      <w:r>
        <w:rPr>
          <w:spacing w:val="-43"/>
          <w:w w:val="110"/>
        </w:rPr>
        <w:t> </w:t>
      </w:r>
      <w:r>
        <w:rPr>
          <w:w w:val="110"/>
        </w:rPr>
        <w:t>argument</w:t>
      </w:r>
      <w:r>
        <w:rPr>
          <w:spacing w:val="-44"/>
          <w:w w:val="110"/>
        </w:rPr>
        <w:t> </w:t>
      </w:r>
      <w:r>
        <w:rPr>
          <w:w w:val="110"/>
        </w:rPr>
        <w:t>value</w:t>
      </w:r>
      <w:r>
        <w:rPr>
          <w:spacing w:val="-43"/>
          <w:w w:val="110"/>
        </w:rPr>
        <w:t> </w:t>
      </w:r>
      <w:r>
        <w:rPr>
          <w:w w:val="110"/>
        </w:rPr>
        <w:t>of</w:t>
      </w:r>
      <w:r>
        <w:rPr>
          <w:spacing w:val="-43"/>
          <w:w w:val="110"/>
        </w:rPr>
        <w:t> </w:t>
      </w:r>
      <w:r>
        <w:rPr>
          <w:rFonts w:ascii="Arial" w:hAnsi="Arial"/>
          <w:w w:val="110"/>
          <w:sz w:val="19"/>
        </w:rPr>
        <w:t>4</w:t>
      </w:r>
      <w:r>
        <w:rPr>
          <w:w w:val="110"/>
        </w:rPr>
        <w:t>.</w:t>
      </w:r>
      <w:r>
        <w:rPr>
          <w:spacing w:val="-44"/>
          <w:w w:val="110"/>
        </w:rPr>
        <w:t> </w:t>
      </w:r>
      <w:r>
        <w:rPr>
          <w:w w:val="110"/>
        </w:rPr>
        <w:t>The</w:t>
      </w:r>
      <w:r>
        <w:rPr>
          <w:spacing w:val="-44"/>
          <w:w w:val="110"/>
        </w:rPr>
        <w:t> </w:t>
      </w:r>
      <w:r>
        <w:rPr>
          <w:w w:val="110"/>
        </w:rPr>
        <w:t>critter</w:t>
      </w:r>
      <w:r>
        <w:rPr>
          <w:rFonts w:ascii="Arial" w:hAnsi="Arial"/>
          <w:w w:val="110"/>
        </w:rPr>
        <w:t>’</w:t>
      </w:r>
      <w:r>
        <w:rPr>
          <w:w w:val="110"/>
        </w:rPr>
        <w:t>s hunger level is kept in check and is not allowed to go below zero. Finally, </w:t>
      </w:r>
      <w:r>
        <w:rPr>
          <w:rFonts w:ascii="Arial" w:hAnsi="Arial"/>
          <w:w w:val="110"/>
          <w:sz w:val="19"/>
        </w:rPr>
        <w:t>PassTime() </w:t>
      </w:r>
      <w:r>
        <w:rPr>
          <w:w w:val="110"/>
        </w:rPr>
        <w:t>is called to simulate the passage of</w:t>
      </w:r>
      <w:r>
        <w:rPr>
          <w:spacing w:val="64"/>
          <w:w w:val="110"/>
        </w:rPr>
        <w:t> </w:t>
      </w:r>
      <w:r>
        <w:rPr>
          <w:w w:val="110"/>
        </w:rPr>
        <w:t>time.</w:t>
      </w:r>
    </w:p>
    <w:p>
      <w:pPr>
        <w:spacing w:before="115"/>
        <w:ind w:left="882" w:right="0" w:firstLine="0"/>
        <w:jc w:val="left"/>
        <w:rPr>
          <w:rFonts w:ascii="Arial"/>
          <w:sz w:val="19"/>
        </w:rPr>
      </w:pPr>
      <w:r>
        <w:rPr>
          <w:rFonts w:ascii="Arial"/>
          <w:w w:val="130"/>
          <w:sz w:val="19"/>
        </w:rPr>
        <w:t>void Critter::Eat(int food)</w:t>
      </w:r>
    </w:p>
    <w:p>
      <w:pPr>
        <w:spacing w:before="42"/>
        <w:ind w:left="882" w:right="0" w:firstLine="0"/>
        <w:jc w:val="left"/>
        <w:rPr>
          <w:rFonts w:ascii="Arial"/>
          <w:sz w:val="19"/>
        </w:rPr>
      </w:pPr>
      <w:r>
        <w:rPr>
          <w:rFonts w:ascii="Arial"/>
          <w:w w:val="164"/>
          <w:sz w:val="19"/>
        </w:rPr>
        <w:t>{</w:t>
      </w:r>
    </w:p>
    <w:p>
      <w:pPr>
        <w:spacing w:line="285" w:lineRule="auto" w:before="40"/>
        <w:ind w:left="1300" w:right="5944" w:firstLine="0"/>
        <w:jc w:val="left"/>
        <w:rPr>
          <w:rFonts w:ascii="Arial"/>
          <w:sz w:val="19"/>
        </w:rPr>
      </w:pPr>
      <w:r>
        <w:rPr>
          <w:rFonts w:ascii="Arial"/>
          <w:w w:val="115"/>
          <w:sz w:val="19"/>
        </w:rPr>
        <w:t>cout &lt;&lt; "Brruppp.\n"; m_Hunger -= food;</w:t>
      </w:r>
    </w:p>
    <w:p>
      <w:pPr>
        <w:spacing w:after="0" w:line="285" w:lineRule="auto"/>
        <w:jc w:val="left"/>
        <w:rPr>
          <w:rFonts w:ascii="Arial"/>
          <w:sz w:val="19"/>
        </w:rPr>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_bookmark644" w:id="991"/>
      <w:bookmarkEnd w:id="991"/>
      <w:r>
        <w:rPr/>
      </w:r>
      <w:r>
        <w:rPr>
          <w:rFonts w:ascii="Arial"/>
          <w:w w:val="110"/>
          <w:sz w:val="20"/>
        </w:rPr>
        <w:t>280</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90"/>
          <w:sz w:val="19"/>
        </w:rPr>
        <w:t>if </w:t>
      </w:r>
      <w:r>
        <w:rPr>
          <w:rFonts w:ascii="Arial"/>
          <w:w w:val="110"/>
          <w:sz w:val="19"/>
        </w:rPr>
        <w:t>(m_Hunger &lt; </w:t>
      </w:r>
      <w:r>
        <w:rPr>
          <w:rFonts w:ascii="Arial"/>
          <w:w w:val="135"/>
          <w:sz w:val="19"/>
        </w:rPr>
        <w:t>0)</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05"/>
          <w:sz w:val="19"/>
        </w:rPr>
        <w:t>m_Hunger = 0;</w:t>
      </w:r>
    </w:p>
    <w:p>
      <w:pPr>
        <w:spacing w:before="42"/>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10"/>
          <w:sz w:val="19"/>
        </w:rPr>
        <w:t>PassTime();</w:t>
      </w:r>
    </w:p>
    <w:p>
      <w:pPr>
        <w:spacing w:before="40"/>
        <w:ind w:left="881" w:right="0" w:firstLine="0"/>
        <w:jc w:val="left"/>
        <w:rPr>
          <w:rFonts w:ascii="Arial"/>
          <w:sz w:val="19"/>
        </w:rPr>
      </w:pPr>
      <w:r>
        <w:rPr>
          <w:rFonts w:ascii="Arial"/>
          <w:w w:val="164"/>
          <w:sz w:val="19"/>
        </w:rPr>
        <w:t>}</w:t>
      </w:r>
    </w:p>
    <w:p>
      <w:pPr>
        <w:pStyle w:val="BodyText"/>
        <w:spacing w:before="3"/>
        <w:rPr>
          <w:rFonts w:ascii="Arial"/>
          <w:sz w:val="13"/>
        </w:rPr>
      </w:pPr>
    </w:p>
    <w:p>
      <w:pPr>
        <w:spacing w:before="60"/>
        <w:ind w:left="881" w:right="0" w:firstLine="0"/>
        <w:jc w:val="both"/>
        <w:rPr>
          <w:rFonts w:ascii="Calibri"/>
          <w:b/>
          <w:i/>
          <w:sz w:val="22"/>
        </w:rPr>
      </w:pPr>
      <w:r>
        <w:rPr>
          <w:rFonts w:ascii="Calibri"/>
          <w:b/>
          <w:i/>
          <w:w w:val="110"/>
          <w:sz w:val="22"/>
        </w:rPr>
        <w:t>The Play() Member</w:t>
      </w:r>
      <w:r>
        <w:rPr>
          <w:rFonts w:ascii="Calibri"/>
          <w:b/>
          <w:i/>
          <w:spacing w:val="52"/>
          <w:w w:val="110"/>
          <w:sz w:val="22"/>
        </w:rPr>
        <w:t> </w:t>
      </w:r>
      <w:r>
        <w:rPr>
          <w:rFonts w:ascii="Calibri"/>
          <w:b/>
          <w:i/>
          <w:w w:val="110"/>
          <w:sz w:val="22"/>
        </w:rPr>
        <w:t>Function</w:t>
      </w:r>
    </w:p>
    <w:p>
      <w:pPr>
        <w:pStyle w:val="BodyText"/>
        <w:spacing w:line="254" w:lineRule="auto" w:before="74"/>
        <w:ind w:left="881" w:right="1025"/>
        <w:jc w:val="both"/>
      </w:pPr>
      <w:r>
        <w:rPr>
          <w:rFonts w:ascii="Arial" w:hAnsi="Arial"/>
          <w:w w:val="110"/>
          <w:sz w:val="19"/>
        </w:rPr>
        <w:t>Play()</w:t>
      </w:r>
      <w:r>
        <w:rPr>
          <w:rFonts w:ascii="Arial" w:hAnsi="Arial"/>
          <w:spacing w:val="-21"/>
          <w:w w:val="110"/>
          <w:sz w:val="19"/>
        </w:rPr>
        <w:t> </w:t>
      </w:r>
      <w:r>
        <w:rPr>
          <w:w w:val="110"/>
        </w:rPr>
        <w:t>reduces</w:t>
      </w:r>
      <w:r>
        <w:rPr>
          <w:spacing w:val="-29"/>
          <w:w w:val="110"/>
        </w:rPr>
        <w:t> </w:t>
      </w:r>
      <w:r>
        <w:rPr>
          <w:w w:val="110"/>
        </w:rPr>
        <w:t>a</w:t>
      </w:r>
      <w:r>
        <w:rPr>
          <w:spacing w:val="-29"/>
          <w:w w:val="110"/>
        </w:rPr>
        <w:t> </w:t>
      </w:r>
      <w:r>
        <w:rPr>
          <w:w w:val="110"/>
        </w:rPr>
        <w:t>critter</w:t>
      </w:r>
      <w:r>
        <w:rPr>
          <w:rFonts w:ascii="Arial" w:hAnsi="Arial"/>
          <w:w w:val="110"/>
        </w:rPr>
        <w:t>’</w:t>
      </w:r>
      <w:r>
        <w:rPr>
          <w:w w:val="110"/>
        </w:rPr>
        <w:t>s</w:t>
      </w:r>
      <w:r>
        <w:rPr>
          <w:spacing w:val="-29"/>
          <w:w w:val="110"/>
        </w:rPr>
        <w:t> </w:t>
      </w:r>
      <w:r>
        <w:rPr>
          <w:w w:val="110"/>
        </w:rPr>
        <w:t>boredom</w:t>
      </w:r>
      <w:r>
        <w:rPr>
          <w:spacing w:val="-28"/>
          <w:w w:val="110"/>
        </w:rPr>
        <w:t> </w:t>
      </w:r>
      <w:r>
        <w:rPr>
          <w:w w:val="110"/>
        </w:rPr>
        <w:t>level</w:t>
      </w:r>
      <w:r>
        <w:rPr>
          <w:spacing w:val="-29"/>
          <w:w w:val="110"/>
        </w:rPr>
        <w:t> </w:t>
      </w:r>
      <w:r>
        <w:rPr>
          <w:w w:val="110"/>
        </w:rPr>
        <w:t>by</w:t>
      </w:r>
      <w:r>
        <w:rPr>
          <w:spacing w:val="-29"/>
          <w:w w:val="110"/>
        </w:rPr>
        <w:t> </w:t>
      </w:r>
      <w:r>
        <w:rPr>
          <w:w w:val="110"/>
        </w:rPr>
        <w:t>the</w:t>
      </w:r>
      <w:r>
        <w:rPr>
          <w:spacing w:val="-29"/>
          <w:w w:val="110"/>
        </w:rPr>
        <w:t> </w:t>
      </w:r>
      <w:r>
        <w:rPr>
          <w:w w:val="110"/>
        </w:rPr>
        <w:t>amount</w:t>
      </w:r>
      <w:r>
        <w:rPr>
          <w:spacing w:val="-29"/>
          <w:w w:val="110"/>
        </w:rPr>
        <w:t> </w:t>
      </w:r>
      <w:r>
        <w:rPr>
          <w:w w:val="110"/>
        </w:rPr>
        <w:t>passed</w:t>
      </w:r>
      <w:r>
        <w:rPr>
          <w:spacing w:val="-28"/>
          <w:w w:val="110"/>
        </w:rPr>
        <w:t> </w:t>
      </w:r>
      <w:r>
        <w:rPr>
          <w:w w:val="110"/>
        </w:rPr>
        <w:t>to</w:t>
      </w:r>
      <w:r>
        <w:rPr>
          <w:spacing w:val="-30"/>
          <w:w w:val="110"/>
        </w:rPr>
        <w:t> </w:t>
      </w:r>
      <w:r>
        <w:rPr>
          <w:w w:val="110"/>
        </w:rPr>
        <w:t>the</w:t>
      </w:r>
      <w:r>
        <w:rPr>
          <w:spacing w:val="-29"/>
          <w:w w:val="110"/>
        </w:rPr>
        <w:t> </w:t>
      </w:r>
      <w:r>
        <w:rPr>
          <w:w w:val="110"/>
        </w:rPr>
        <w:t>parameter</w:t>
      </w:r>
      <w:bookmarkStart w:name="The main() Function" w:id="992"/>
      <w:bookmarkEnd w:id="992"/>
      <w:r>
        <w:rPr>
          <w:w w:val="110"/>
        </w:rPr>
      </w:r>
      <w:bookmarkStart w:name="_bookmark645" w:id="993"/>
      <w:bookmarkEnd w:id="993"/>
      <w:r>
        <w:rPr>
          <w:w w:val="110"/>
        </w:rPr>
      </w:r>
      <w:r>
        <w:rPr>
          <w:w w:val="110"/>
        </w:rPr>
        <w:t> </w:t>
      </w:r>
      <w:r>
        <w:rPr>
          <w:rFonts w:ascii="Arial" w:hAnsi="Arial"/>
          <w:w w:val="110"/>
          <w:sz w:val="19"/>
        </w:rPr>
        <w:t>fun</w:t>
      </w:r>
      <w:r>
        <w:rPr>
          <w:w w:val="110"/>
        </w:rPr>
        <w:t>.</w:t>
      </w:r>
      <w:r>
        <w:rPr>
          <w:spacing w:val="-29"/>
          <w:w w:val="110"/>
        </w:rPr>
        <w:t> </w:t>
      </w:r>
      <w:r>
        <w:rPr>
          <w:w w:val="110"/>
        </w:rPr>
        <w:t>If</w:t>
      </w:r>
      <w:r>
        <w:rPr>
          <w:spacing w:val="-28"/>
          <w:w w:val="110"/>
        </w:rPr>
        <w:t> </w:t>
      </w:r>
      <w:r>
        <w:rPr>
          <w:w w:val="110"/>
        </w:rPr>
        <w:t>no</w:t>
      </w:r>
      <w:r>
        <w:rPr>
          <w:spacing w:val="-28"/>
          <w:w w:val="110"/>
        </w:rPr>
        <w:t> </w:t>
      </w:r>
      <w:r>
        <w:rPr>
          <w:w w:val="110"/>
        </w:rPr>
        <w:t>value</w:t>
      </w:r>
      <w:r>
        <w:rPr>
          <w:spacing w:val="-28"/>
          <w:w w:val="110"/>
        </w:rPr>
        <w:t> </w:t>
      </w:r>
      <w:r>
        <w:rPr>
          <w:w w:val="110"/>
        </w:rPr>
        <w:t>is</w:t>
      </w:r>
      <w:r>
        <w:rPr>
          <w:spacing w:val="-28"/>
          <w:w w:val="110"/>
        </w:rPr>
        <w:t> </w:t>
      </w:r>
      <w:r>
        <w:rPr>
          <w:w w:val="110"/>
        </w:rPr>
        <w:t>passed,</w:t>
      </w:r>
      <w:r>
        <w:rPr>
          <w:spacing w:val="-28"/>
          <w:w w:val="110"/>
        </w:rPr>
        <w:t> </w:t>
      </w:r>
      <w:r>
        <w:rPr>
          <w:rFonts w:ascii="Arial" w:hAnsi="Arial"/>
          <w:w w:val="110"/>
          <w:sz w:val="19"/>
        </w:rPr>
        <w:t>fun</w:t>
      </w:r>
      <w:r>
        <w:rPr>
          <w:rFonts w:ascii="Arial" w:hAnsi="Arial"/>
          <w:spacing w:val="-20"/>
          <w:w w:val="110"/>
          <w:sz w:val="19"/>
        </w:rPr>
        <w:t> </w:t>
      </w:r>
      <w:r>
        <w:rPr>
          <w:w w:val="110"/>
        </w:rPr>
        <w:t>gets</w:t>
      </w:r>
      <w:r>
        <w:rPr>
          <w:spacing w:val="-28"/>
          <w:w w:val="110"/>
        </w:rPr>
        <w:t> </w:t>
      </w:r>
      <w:r>
        <w:rPr>
          <w:w w:val="110"/>
        </w:rPr>
        <w:t>the</w:t>
      </w:r>
      <w:r>
        <w:rPr>
          <w:spacing w:val="-28"/>
          <w:w w:val="110"/>
        </w:rPr>
        <w:t> </w:t>
      </w:r>
      <w:r>
        <w:rPr>
          <w:w w:val="110"/>
        </w:rPr>
        <w:t>default</w:t>
      </w:r>
      <w:r>
        <w:rPr>
          <w:spacing w:val="-28"/>
          <w:w w:val="110"/>
        </w:rPr>
        <w:t> </w:t>
      </w:r>
      <w:r>
        <w:rPr>
          <w:w w:val="110"/>
        </w:rPr>
        <w:t>argument</w:t>
      </w:r>
      <w:r>
        <w:rPr>
          <w:spacing w:val="-28"/>
          <w:w w:val="110"/>
        </w:rPr>
        <w:t> </w:t>
      </w:r>
      <w:r>
        <w:rPr>
          <w:w w:val="110"/>
        </w:rPr>
        <w:t>value</w:t>
      </w:r>
      <w:r>
        <w:rPr>
          <w:spacing w:val="-28"/>
          <w:w w:val="110"/>
        </w:rPr>
        <w:t> </w:t>
      </w:r>
      <w:r>
        <w:rPr>
          <w:w w:val="110"/>
        </w:rPr>
        <w:t>of</w:t>
      </w:r>
      <w:r>
        <w:rPr>
          <w:spacing w:val="-28"/>
          <w:w w:val="110"/>
        </w:rPr>
        <w:t> </w:t>
      </w:r>
      <w:r>
        <w:rPr>
          <w:rFonts w:ascii="Arial" w:hAnsi="Arial"/>
          <w:w w:val="110"/>
          <w:sz w:val="19"/>
        </w:rPr>
        <w:t>4</w:t>
      </w:r>
      <w:r>
        <w:rPr>
          <w:w w:val="110"/>
        </w:rPr>
        <w:t>.</w:t>
      </w:r>
      <w:r>
        <w:rPr>
          <w:spacing w:val="-28"/>
          <w:w w:val="110"/>
        </w:rPr>
        <w:t> </w:t>
      </w:r>
      <w:r>
        <w:rPr>
          <w:w w:val="110"/>
        </w:rPr>
        <w:t>The</w:t>
      </w:r>
      <w:r>
        <w:rPr>
          <w:spacing w:val="-28"/>
          <w:w w:val="110"/>
        </w:rPr>
        <w:t> </w:t>
      </w:r>
      <w:r>
        <w:rPr>
          <w:w w:val="110"/>
        </w:rPr>
        <w:t>critter</w:t>
      </w:r>
      <w:r>
        <w:rPr>
          <w:rFonts w:ascii="Arial" w:hAnsi="Arial"/>
          <w:w w:val="110"/>
        </w:rPr>
        <w:t>’</w:t>
      </w:r>
      <w:r>
        <w:rPr>
          <w:w w:val="110"/>
        </w:rPr>
        <w:t>s boredom</w:t>
      </w:r>
      <w:r>
        <w:rPr>
          <w:spacing w:val="-13"/>
          <w:w w:val="110"/>
        </w:rPr>
        <w:t> </w:t>
      </w:r>
      <w:r>
        <w:rPr>
          <w:w w:val="110"/>
        </w:rPr>
        <w:t>level</w:t>
      </w:r>
      <w:r>
        <w:rPr>
          <w:spacing w:val="-12"/>
          <w:w w:val="110"/>
        </w:rPr>
        <w:t> </w:t>
      </w:r>
      <w:r>
        <w:rPr>
          <w:w w:val="110"/>
        </w:rPr>
        <w:t>is</w:t>
      </w:r>
      <w:r>
        <w:rPr>
          <w:spacing w:val="-13"/>
          <w:w w:val="110"/>
        </w:rPr>
        <w:t> </w:t>
      </w:r>
      <w:r>
        <w:rPr>
          <w:w w:val="110"/>
        </w:rPr>
        <w:t>kept</w:t>
      </w:r>
      <w:r>
        <w:rPr>
          <w:spacing w:val="-13"/>
          <w:w w:val="110"/>
        </w:rPr>
        <w:t> </w:t>
      </w:r>
      <w:r>
        <w:rPr>
          <w:w w:val="110"/>
        </w:rPr>
        <w:t>in</w:t>
      </w:r>
      <w:r>
        <w:rPr>
          <w:spacing w:val="-13"/>
          <w:w w:val="110"/>
        </w:rPr>
        <w:t> </w:t>
      </w:r>
      <w:r>
        <w:rPr>
          <w:w w:val="110"/>
        </w:rPr>
        <w:t>check</w:t>
      </w:r>
      <w:r>
        <w:rPr>
          <w:spacing w:val="-12"/>
          <w:w w:val="110"/>
        </w:rPr>
        <w:t> </w:t>
      </w:r>
      <w:r>
        <w:rPr>
          <w:w w:val="110"/>
        </w:rPr>
        <w:t>and</w:t>
      </w:r>
      <w:r>
        <w:rPr>
          <w:spacing w:val="-13"/>
          <w:w w:val="110"/>
        </w:rPr>
        <w:t> </w:t>
      </w:r>
      <w:r>
        <w:rPr>
          <w:w w:val="110"/>
        </w:rPr>
        <w:t>is</w:t>
      </w:r>
      <w:r>
        <w:rPr>
          <w:spacing w:val="-13"/>
          <w:w w:val="110"/>
        </w:rPr>
        <w:t> </w:t>
      </w:r>
      <w:r>
        <w:rPr>
          <w:w w:val="110"/>
        </w:rPr>
        <w:t>not</w:t>
      </w:r>
      <w:r>
        <w:rPr>
          <w:spacing w:val="-13"/>
          <w:w w:val="110"/>
        </w:rPr>
        <w:t> </w:t>
      </w:r>
      <w:r>
        <w:rPr>
          <w:w w:val="110"/>
        </w:rPr>
        <w:t>allowed</w:t>
      </w:r>
      <w:r>
        <w:rPr>
          <w:spacing w:val="-12"/>
          <w:w w:val="110"/>
        </w:rPr>
        <w:t> </w:t>
      </w:r>
      <w:r>
        <w:rPr>
          <w:w w:val="110"/>
        </w:rPr>
        <w:t>to</w:t>
      </w:r>
      <w:r>
        <w:rPr>
          <w:spacing w:val="-13"/>
          <w:w w:val="110"/>
        </w:rPr>
        <w:t> </w:t>
      </w:r>
      <w:r>
        <w:rPr>
          <w:w w:val="110"/>
        </w:rPr>
        <w:t>go</w:t>
      </w:r>
      <w:r>
        <w:rPr>
          <w:spacing w:val="-13"/>
          <w:w w:val="110"/>
        </w:rPr>
        <w:t> </w:t>
      </w:r>
      <w:r>
        <w:rPr>
          <w:w w:val="110"/>
        </w:rPr>
        <w:t>below</w:t>
      </w:r>
      <w:r>
        <w:rPr>
          <w:spacing w:val="-13"/>
          <w:w w:val="110"/>
        </w:rPr>
        <w:t> </w:t>
      </w:r>
      <w:r>
        <w:rPr>
          <w:w w:val="110"/>
        </w:rPr>
        <w:t>zero.</w:t>
      </w:r>
      <w:r>
        <w:rPr>
          <w:spacing w:val="-12"/>
          <w:w w:val="110"/>
        </w:rPr>
        <w:t> </w:t>
      </w:r>
      <w:r>
        <w:rPr>
          <w:w w:val="110"/>
        </w:rPr>
        <w:t>Finally, </w:t>
      </w:r>
      <w:r>
        <w:rPr>
          <w:rFonts w:ascii="Arial" w:hAnsi="Arial"/>
          <w:w w:val="110"/>
          <w:sz w:val="19"/>
        </w:rPr>
        <w:t>PassTime() </w:t>
      </w:r>
      <w:r>
        <w:rPr>
          <w:w w:val="110"/>
        </w:rPr>
        <w:t>is called to simulate the passage of</w:t>
      </w:r>
      <w:r>
        <w:rPr>
          <w:spacing w:val="65"/>
          <w:w w:val="110"/>
        </w:rPr>
        <w:t> </w:t>
      </w:r>
      <w:r>
        <w:rPr>
          <w:w w:val="110"/>
        </w:rPr>
        <w:t>time.</w:t>
      </w:r>
    </w:p>
    <w:p>
      <w:pPr>
        <w:spacing w:before="117"/>
        <w:ind w:left="881" w:right="0" w:firstLine="0"/>
        <w:jc w:val="left"/>
        <w:rPr>
          <w:rFonts w:ascii="Arial"/>
          <w:sz w:val="19"/>
        </w:rPr>
      </w:pPr>
      <w:r>
        <w:rPr>
          <w:rFonts w:ascii="Arial"/>
          <w:w w:val="135"/>
          <w:sz w:val="19"/>
        </w:rPr>
        <w:t>void Critter::Play(int fun)</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0"/>
          <w:sz w:val="19"/>
        </w:rPr>
        <w:t>cout &lt;&lt; "Wheee!\n";</w:t>
      </w:r>
    </w:p>
    <w:p>
      <w:pPr>
        <w:pStyle w:val="BodyText"/>
        <w:rPr>
          <w:rFonts w:ascii="Arial"/>
          <w:sz w:val="26"/>
        </w:rPr>
      </w:pPr>
    </w:p>
    <w:p>
      <w:pPr>
        <w:spacing w:line="283" w:lineRule="auto" w:before="1"/>
        <w:ind w:left="1300" w:right="6627" w:firstLine="0"/>
        <w:jc w:val="left"/>
        <w:rPr>
          <w:rFonts w:ascii="Arial"/>
          <w:sz w:val="19"/>
        </w:rPr>
      </w:pPr>
      <w:r>
        <w:rPr>
          <w:rFonts w:ascii="Arial"/>
          <w:w w:val="105"/>
          <w:sz w:val="19"/>
        </w:rPr>
        <w:t>m_Boredom</w:t>
      </w:r>
      <w:r>
        <w:rPr>
          <w:rFonts w:ascii="Arial"/>
          <w:spacing w:val="-29"/>
          <w:w w:val="105"/>
          <w:sz w:val="19"/>
        </w:rPr>
        <w:t> </w:t>
      </w:r>
      <w:r>
        <w:rPr>
          <w:rFonts w:ascii="Arial"/>
          <w:w w:val="120"/>
          <w:sz w:val="19"/>
        </w:rPr>
        <w:t>-=</w:t>
      </w:r>
      <w:r>
        <w:rPr>
          <w:rFonts w:ascii="Arial"/>
          <w:spacing w:val="-37"/>
          <w:w w:val="120"/>
          <w:sz w:val="19"/>
        </w:rPr>
        <w:t> </w:t>
      </w:r>
      <w:r>
        <w:rPr>
          <w:rFonts w:ascii="Arial"/>
          <w:w w:val="120"/>
          <w:sz w:val="19"/>
        </w:rPr>
        <w:t>fun; </w:t>
      </w:r>
      <w:r>
        <w:rPr>
          <w:rFonts w:ascii="Arial"/>
          <w:w w:val="190"/>
          <w:sz w:val="19"/>
        </w:rPr>
        <w:t>if</w:t>
      </w:r>
      <w:r>
        <w:rPr>
          <w:rFonts w:ascii="Arial"/>
          <w:spacing w:val="-69"/>
          <w:w w:val="190"/>
          <w:sz w:val="19"/>
        </w:rPr>
        <w:t> </w:t>
      </w:r>
      <w:r>
        <w:rPr>
          <w:rFonts w:ascii="Arial"/>
          <w:w w:val="105"/>
          <w:sz w:val="19"/>
        </w:rPr>
        <w:t>(m_Boredom</w:t>
      </w:r>
      <w:r>
        <w:rPr>
          <w:rFonts w:ascii="Arial"/>
          <w:spacing w:val="-24"/>
          <w:w w:val="105"/>
          <w:sz w:val="19"/>
        </w:rPr>
        <w:t> </w:t>
      </w:r>
      <w:r>
        <w:rPr>
          <w:rFonts w:ascii="Arial"/>
          <w:w w:val="105"/>
          <w:sz w:val="19"/>
        </w:rPr>
        <w:t>&lt;</w:t>
      </w:r>
      <w:r>
        <w:rPr>
          <w:rFonts w:ascii="Arial"/>
          <w:spacing w:val="-24"/>
          <w:w w:val="105"/>
          <w:sz w:val="19"/>
        </w:rPr>
        <w:t> </w:t>
      </w:r>
      <w:r>
        <w:rPr>
          <w:rFonts w:ascii="Arial"/>
          <w:spacing w:val="-9"/>
          <w:w w:val="125"/>
          <w:sz w:val="19"/>
        </w:rPr>
        <w:t>0)</w:t>
      </w:r>
    </w:p>
    <w:p>
      <w:pPr>
        <w:spacing w:before="2"/>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sz w:val="19"/>
        </w:rPr>
        <w:t>m_Boredom =</w:t>
      </w:r>
      <w:r>
        <w:rPr>
          <w:rFonts w:ascii="Arial"/>
          <w:spacing w:val="-31"/>
          <w:sz w:val="19"/>
        </w:rPr>
        <w:t> </w:t>
      </w:r>
      <w:r>
        <w:rPr>
          <w:rFonts w:ascii="Arial"/>
          <w:sz w:val="19"/>
        </w:rPr>
        <w:t>0;</w:t>
      </w:r>
    </w:p>
    <w:p>
      <w:pPr>
        <w:spacing w:before="42"/>
        <w:ind w:left="1300" w:right="0" w:firstLine="0"/>
        <w:jc w:val="left"/>
        <w:rPr>
          <w:rFonts w:ascii="Arial"/>
          <w:sz w:val="19"/>
        </w:rPr>
      </w:pPr>
      <w:r>
        <w:rPr>
          <w:rFonts w:ascii="Arial"/>
          <w:w w:val="164"/>
          <w:sz w:val="19"/>
        </w:rPr>
        <w:t>}</w:t>
      </w:r>
    </w:p>
    <w:p>
      <w:pPr>
        <w:pStyle w:val="BodyText"/>
        <w:spacing w:before="3"/>
        <w:rPr>
          <w:rFonts w:ascii="Arial"/>
          <w:sz w:val="19"/>
        </w:rPr>
      </w:pPr>
    </w:p>
    <w:p>
      <w:pPr>
        <w:spacing w:before="77"/>
        <w:ind w:left="1300" w:right="0" w:firstLine="0"/>
        <w:jc w:val="left"/>
        <w:rPr>
          <w:rFonts w:ascii="Arial"/>
          <w:sz w:val="19"/>
        </w:rPr>
      </w:pPr>
      <w:r>
        <w:rPr>
          <w:rFonts w:ascii="Arial"/>
          <w:w w:val="110"/>
          <w:sz w:val="19"/>
        </w:rPr>
        <w:t>PassTime();</w:t>
      </w:r>
    </w:p>
    <w:p>
      <w:pPr>
        <w:spacing w:before="41"/>
        <w:ind w:left="881" w:right="0" w:firstLine="0"/>
        <w:jc w:val="left"/>
        <w:rPr>
          <w:rFonts w:ascii="Arial"/>
          <w:sz w:val="19"/>
        </w:rPr>
      </w:pPr>
      <w:r>
        <w:rPr>
          <w:rFonts w:ascii="Arial"/>
          <w:w w:val="164"/>
          <w:sz w:val="19"/>
        </w:rPr>
        <w:t>}</w:t>
      </w:r>
    </w:p>
    <w:p>
      <w:pPr>
        <w:pStyle w:val="BodyText"/>
        <w:spacing w:before="2"/>
        <w:rPr>
          <w:rFonts w:ascii="Arial"/>
          <w:sz w:val="12"/>
        </w:rPr>
      </w:pPr>
    </w:p>
    <w:p>
      <w:pPr>
        <w:pStyle w:val="Heading4"/>
        <w:spacing w:before="53"/>
      </w:pPr>
      <w:hyperlink w:history="true" w:anchor="_bookmark10">
        <w:r>
          <w:rPr/>
          <w:t>The main() Function</w:t>
        </w:r>
      </w:hyperlink>
    </w:p>
    <w:p>
      <w:pPr>
        <w:pStyle w:val="BodyText"/>
        <w:spacing w:line="254" w:lineRule="auto" w:before="74"/>
        <w:ind w:left="881" w:right="1023"/>
        <w:jc w:val="both"/>
      </w:pPr>
      <w:r>
        <w:rPr>
          <w:w w:val="106"/>
        </w:rPr>
        <w:t>In</w:t>
      </w:r>
      <w:r>
        <w:rPr/>
        <w:t> </w:t>
      </w:r>
      <w:r>
        <w:rPr>
          <w:spacing w:val="-4"/>
        </w:rPr>
        <w:t> </w:t>
      </w:r>
      <w:r>
        <w:rPr>
          <w:rFonts w:ascii="Arial" w:hAnsi="Arial"/>
          <w:w w:val="82"/>
          <w:sz w:val="19"/>
        </w:rPr>
        <w:t>m</w:t>
      </w:r>
      <w:r>
        <w:rPr>
          <w:rFonts w:ascii="Arial" w:hAnsi="Arial"/>
          <w:spacing w:val="-4"/>
          <w:w w:val="82"/>
          <w:sz w:val="19"/>
        </w:rPr>
        <w:t>a</w:t>
      </w:r>
      <w:r>
        <w:rPr>
          <w:rFonts w:ascii="Arial" w:hAnsi="Arial"/>
          <w:spacing w:val="-3"/>
          <w:w w:val="257"/>
          <w:sz w:val="19"/>
        </w:rPr>
        <w:t>i</w:t>
      </w:r>
      <w:r>
        <w:rPr>
          <w:rFonts w:ascii="Arial" w:hAnsi="Arial"/>
          <w:w w:val="128"/>
          <w:sz w:val="19"/>
        </w:rPr>
        <w:t>n</w:t>
      </w:r>
      <w:r>
        <w:rPr>
          <w:rFonts w:ascii="Arial" w:hAnsi="Arial"/>
          <w:spacing w:val="-4"/>
          <w:w w:val="128"/>
          <w:sz w:val="19"/>
        </w:rPr>
        <w:t>(</w:t>
      </w:r>
      <w:r>
        <w:rPr>
          <w:rFonts w:ascii="Arial" w:hAnsi="Arial"/>
          <w:spacing w:val="-1"/>
          <w:w w:val="172"/>
          <w:sz w:val="19"/>
        </w:rPr>
        <w:t>)</w:t>
      </w:r>
      <w:r>
        <w:rPr>
          <w:w w:val="88"/>
        </w:rPr>
        <w:t>,</w:t>
      </w:r>
      <w:r>
        <w:rPr/>
        <w:t> </w:t>
      </w:r>
      <w:r>
        <w:rPr>
          <w:spacing w:val="-2"/>
        </w:rPr>
        <w:t> </w:t>
      </w:r>
      <w:r>
        <w:rPr>
          <w:w w:val="101"/>
        </w:rPr>
        <w:t>I</w:t>
      </w:r>
      <w:r>
        <w:rPr/>
        <w:t> </w:t>
      </w:r>
      <w:r>
        <w:rPr>
          <w:spacing w:val="-2"/>
        </w:rPr>
        <w:t> </w:t>
      </w:r>
      <w:r>
        <w:rPr>
          <w:spacing w:val="-3"/>
          <w:w w:val="104"/>
        </w:rPr>
        <w:t>i</w:t>
      </w:r>
      <w:r>
        <w:rPr>
          <w:spacing w:val="-1"/>
          <w:w w:val="104"/>
        </w:rPr>
        <w:t>n</w:t>
      </w:r>
      <w:r>
        <w:rPr>
          <w:spacing w:val="-5"/>
          <w:w w:val="95"/>
        </w:rPr>
        <w:t>s</w:t>
      </w:r>
      <w:r>
        <w:rPr>
          <w:spacing w:val="-3"/>
          <w:w w:val="110"/>
        </w:rPr>
        <w:t>t</w:t>
      </w:r>
      <w:r>
        <w:rPr>
          <w:spacing w:val="-3"/>
          <w:w w:val="105"/>
        </w:rPr>
        <w:t>a</w:t>
      </w:r>
      <w:r>
        <w:rPr>
          <w:spacing w:val="-1"/>
          <w:w w:val="105"/>
        </w:rPr>
        <w:t>n</w:t>
      </w:r>
      <w:r>
        <w:rPr>
          <w:spacing w:val="-4"/>
          <w:w w:val="110"/>
        </w:rPr>
        <w:t>t</w:t>
      </w:r>
      <w:r>
        <w:rPr>
          <w:spacing w:val="-3"/>
          <w:w w:val="95"/>
        </w:rPr>
        <w:t>i</w:t>
      </w:r>
      <w:r>
        <w:rPr>
          <w:spacing w:val="-3"/>
          <w:w w:val="100"/>
        </w:rPr>
        <w:t>at</w:t>
      </w:r>
      <w:r>
        <w:rPr>
          <w:w w:val="100"/>
        </w:rPr>
        <w:t>e</w:t>
      </w:r>
      <w:r>
        <w:rPr/>
        <w:t> </w:t>
      </w:r>
      <w:r>
        <w:rPr>
          <w:spacing w:val="-1"/>
        </w:rPr>
        <w:t> </w:t>
      </w:r>
      <w:r>
        <w:rPr>
          <w:w w:val="100"/>
        </w:rPr>
        <w:t>a</w:t>
      </w:r>
      <w:r>
        <w:rPr/>
        <w:t> </w:t>
      </w:r>
      <w:r>
        <w:rPr>
          <w:spacing w:val="-3"/>
        </w:rPr>
        <w:t> </w:t>
      </w:r>
      <w:r>
        <w:rPr>
          <w:spacing w:val="-1"/>
          <w:w w:val="110"/>
        </w:rPr>
        <w:t>n</w:t>
      </w:r>
      <w:r>
        <w:rPr>
          <w:spacing w:val="-5"/>
          <w:w w:val="95"/>
        </w:rPr>
        <w:t>e</w:t>
      </w:r>
      <w:r>
        <w:rPr>
          <w:w w:val="95"/>
        </w:rPr>
        <w:t>w</w:t>
      </w:r>
      <w:r>
        <w:rPr/>
        <w:t> </w:t>
      </w:r>
      <w:r>
        <w:rPr>
          <w:spacing w:val="-1"/>
        </w:rPr>
        <w:t> </w:t>
      </w:r>
      <w:r>
        <w:rPr>
          <w:rFonts w:ascii="Arial" w:hAnsi="Arial"/>
          <w:spacing w:val="-3"/>
          <w:w w:val="79"/>
          <w:sz w:val="19"/>
        </w:rPr>
        <w:t>C</w:t>
      </w:r>
      <w:r>
        <w:rPr>
          <w:rFonts w:ascii="Arial" w:hAnsi="Arial"/>
          <w:w w:val="206"/>
          <w:sz w:val="19"/>
        </w:rPr>
        <w:t>r</w:t>
      </w:r>
      <w:r>
        <w:rPr>
          <w:rFonts w:ascii="Arial" w:hAnsi="Arial"/>
          <w:spacing w:val="-4"/>
          <w:w w:val="206"/>
          <w:sz w:val="19"/>
        </w:rPr>
        <w:t>i</w:t>
      </w:r>
      <w:r>
        <w:rPr>
          <w:rFonts w:ascii="Arial" w:hAnsi="Arial"/>
          <w:spacing w:val="-3"/>
          <w:w w:val="206"/>
          <w:sz w:val="19"/>
        </w:rPr>
        <w:t>t</w:t>
      </w:r>
      <w:r>
        <w:rPr>
          <w:rFonts w:ascii="Arial" w:hAnsi="Arial"/>
          <w:w w:val="137"/>
          <w:sz w:val="19"/>
        </w:rPr>
        <w:t>t</w:t>
      </w:r>
      <w:r>
        <w:rPr>
          <w:rFonts w:ascii="Arial" w:hAnsi="Arial"/>
          <w:spacing w:val="-4"/>
          <w:w w:val="137"/>
          <w:sz w:val="19"/>
        </w:rPr>
        <w:t>e</w:t>
      </w:r>
      <w:r>
        <w:rPr>
          <w:rFonts w:ascii="Arial" w:hAnsi="Arial"/>
          <w:w w:val="172"/>
          <w:sz w:val="19"/>
        </w:rPr>
        <w:t>r</w:t>
      </w:r>
      <w:r>
        <w:rPr>
          <w:rFonts w:ascii="Arial" w:hAnsi="Arial"/>
          <w:sz w:val="19"/>
        </w:rPr>
        <w:t> </w:t>
      </w:r>
      <w:r>
        <w:rPr>
          <w:rFonts w:ascii="Arial" w:hAnsi="Arial"/>
          <w:spacing w:val="13"/>
          <w:sz w:val="19"/>
        </w:rPr>
        <w:t> </w:t>
      </w:r>
      <w:r>
        <w:rPr>
          <w:w w:val="101"/>
        </w:rPr>
        <w:t>o</w:t>
      </w:r>
      <w:r>
        <w:rPr>
          <w:spacing w:val="-5"/>
          <w:w w:val="101"/>
        </w:rPr>
        <w:t>b</w:t>
      </w:r>
      <w:r>
        <w:rPr>
          <w:w w:val="93"/>
        </w:rPr>
        <w:t>j</w:t>
      </w:r>
      <w:r>
        <w:rPr>
          <w:spacing w:val="-4"/>
          <w:w w:val="93"/>
        </w:rPr>
        <w:t>e</w:t>
      </w:r>
      <w:r>
        <w:rPr>
          <w:spacing w:val="-3"/>
          <w:w w:val="95"/>
        </w:rPr>
        <w:t>c</w:t>
      </w:r>
      <w:r>
        <w:rPr>
          <w:spacing w:val="-3"/>
          <w:w w:val="110"/>
        </w:rPr>
        <w:t>t</w:t>
      </w:r>
      <w:r>
        <w:rPr>
          <w:w w:val="88"/>
        </w:rPr>
        <w:t>.</w:t>
      </w:r>
      <w:r>
        <w:rPr/>
        <w:t> </w:t>
      </w:r>
      <w:r>
        <w:rPr>
          <w:spacing w:val="-1"/>
        </w:rPr>
        <w:t> </w:t>
      </w:r>
      <w:r>
        <w:rPr>
          <w:spacing w:val="-3"/>
          <w:w w:val="88"/>
        </w:rPr>
        <w:t>B</w:t>
      </w:r>
      <w:r>
        <w:rPr>
          <w:w w:val="95"/>
        </w:rPr>
        <w:t>e</w:t>
      </w:r>
      <w:r>
        <w:rPr>
          <w:spacing w:val="-5"/>
          <w:w w:val="95"/>
        </w:rPr>
        <w:t>c</w:t>
      </w:r>
      <w:r>
        <w:rPr>
          <w:spacing w:val="-3"/>
          <w:w w:val="100"/>
        </w:rPr>
        <w:t>a</w:t>
      </w:r>
      <w:r>
        <w:rPr>
          <w:spacing w:val="-3"/>
          <w:w w:val="105"/>
        </w:rPr>
        <w:t>u</w:t>
      </w:r>
      <w:r>
        <w:rPr>
          <w:w w:val="95"/>
        </w:rPr>
        <w:t>se</w:t>
      </w:r>
      <w:r>
        <w:rPr/>
        <w:t> </w:t>
      </w:r>
      <w:r>
        <w:rPr>
          <w:spacing w:val="-4"/>
        </w:rPr>
        <w:t> </w:t>
      </w:r>
      <w:r>
        <w:rPr>
          <w:w w:val="101"/>
        </w:rPr>
        <w:t>I</w:t>
      </w:r>
      <w:r>
        <w:rPr/>
        <w:t> </w:t>
      </w:r>
      <w:r>
        <w:rPr>
          <w:spacing w:val="-2"/>
        </w:rPr>
        <w:t> </w:t>
      </w:r>
      <w:r>
        <w:rPr>
          <w:spacing w:val="-3"/>
          <w:w w:val="105"/>
        </w:rPr>
        <w:t>d</w:t>
      </w:r>
      <w:r>
        <w:rPr>
          <w:w w:val="105"/>
        </w:rPr>
        <w:t>o</w:t>
      </w:r>
      <w:r>
        <w:rPr>
          <w:spacing w:val="-5"/>
          <w:w w:val="105"/>
        </w:rPr>
        <w:t>n</w:t>
      </w:r>
      <w:r>
        <w:rPr>
          <w:rFonts w:ascii="Arial" w:hAnsi="Arial"/>
          <w:spacing w:val="-3"/>
          <w:w w:val="99"/>
        </w:rPr>
        <w:t>’</w:t>
      </w:r>
      <w:r>
        <w:rPr>
          <w:w w:val="110"/>
        </w:rPr>
        <w:t>t</w:t>
      </w:r>
      <w:r>
        <w:rPr/>
        <w:t> </w:t>
      </w:r>
      <w:r>
        <w:rPr>
          <w:spacing w:val="-1"/>
        </w:rPr>
        <w:t> </w:t>
      </w:r>
      <w:r>
        <w:rPr>
          <w:spacing w:val="-3"/>
          <w:w w:val="95"/>
        </w:rPr>
        <w:t>s</w:t>
      </w:r>
      <w:r>
        <w:rPr>
          <w:spacing w:val="-3"/>
          <w:w w:val="103"/>
        </w:rPr>
        <w:t>upp</w:t>
      </w:r>
      <w:r>
        <w:rPr>
          <w:w w:val="103"/>
        </w:rPr>
        <w:t>l</w:t>
      </w:r>
      <w:r>
        <w:rPr>
          <w:w w:val="93"/>
        </w:rPr>
        <w:t>y</w:t>
      </w:r>
      <w:r>
        <w:rPr/>
        <w:t> </w:t>
      </w:r>
      <w:r>
        <w:rPr>
          <w:spacing w:val="-4"/>
        </w:rPr>
        <w:t> </w:t>
      </w:r>
      <w:r>
        <w:rPr>
          <w:w w:val="93"/>
        </w:rPr>
        <w:t>v</w:t>
      </w:r>
      <w:r>
        <w:rPr>
          <w:spacing w:val="-5"/>
          <w:w w:val="100"/>
        </w:rPr>
        <w:t>a</w:t>
      </w:r>
      <w:r>
        <w:rPr>
          <w:spacing w:val="-4"/>
          <w:w w:val="91"/>
        </w:rPr>
        <w:t>l</w:t>
      </w:r>
      <w:r>
        <w:rPr>
          <w:spacing w:val="-3"/>
          <w:w w:val="100"/>
        </w:rPr>
        <w:t>u</w:t>
      </w:r>
      <w:r>
        <w:rPr>
          <w:w w:val="100"/>
        </w:rPr>
        <w:t>e</w:t>
      </w:r>
      <w:r>
        <w:rPr>
          <w:w w:val="95"/>
        </w:rPr>
        <w:t>s </w:t>
      </w:r>
      <w:r>
        <w:rPr>
          <w:w w:val="96"/>
        </w:rPr>
        <w:t>f</w:t>
      </w:r>
      <w:r>
        <w:rPr>
          <w:spacing w:val="-4"/>
          <w:w w:val="96"/>
        </w:rPr>
        <w:t>o</w:t>
      </w:r>
      <w:r>
        <w:rPr>
          <w:w w:val="111"/>
        </w:rPr>
        <w:t>r</w:t>
      </w:r>
      <w:r>
        <w:rPr/>
        <w:t> </w:t>
      </w:r>
      <w:r>
        <w:rPr>
          <w:spacing w:val="-1"/>
        </w:rPr>
        <w:t> </w:t>
      </w:r>
      <w:r>
        <w:rPr>
          <w:rFonts w:ascii="Arial" w:hAnsi="Arial"/>
          <w:spacing w:val="-3"/>
          <w:w w:val="68"/>
          <w:sz w:val="19"/>
        </w:rPr>
        <w:t>m</w:t>
      </w:r>
      <w:r>
        <w:rPr>
          <w:rFonts w:ascii="Arial" w:hAnsi="Arial"/>
          <w:spacing w:val="-3"/>
          <w:w w:val="103"/>
          <w:sz w:val="19"/>
        </w:rPr>
        <w:t>_</w:t>
      </w:r>
      <w:r>
        <w:rPr>
          <w:rFonts w:ascii="Arial" w:hAnsi="Arial"/>
          <w:w w:val="79"/>
          <w:sz w:val="19"/>
        </w:rPr>
        <w:t>H</w:t>
      </w:r>
      <w:r>
        <w:rPr>
          <w:rFonts w:ascii="Arial" w:hAnsi="Arial"/>
          <w:spacing w:val="-4"/>
          <w:w w:val="103"/>
          <w:sz w:val="19"/>
        </w:rPr>
        <w:t>u</w:t>
      </w:r>
      <w:r>
        <w:rPr>
          <w:rFonts w:ascii="Arial" w:hAnsi="Arial"/>
          <w:w w:val="103"/>
          <w:sz w:val="19"/>
        </w:rPr>
        <w:t>n</w:t>
      </w:r>
      <w:r>
        <w:rPr>
          <w:rFonts w:ascii="Arial" w:hAnsi="Arial"/>
          <w:spacing w:val="-4"/>
          <w:w w:val="103"/>
          <w:sz w:val="19"/>
        </w:rPr>
        <w:t>g</w:t>
      </w:r>
      <w:r>
        <w:rPr>
          <w:rFonts w:ascii="Arial" w:hAnsi="Arial"/>
          <w:spacing w:val="-3"/>
          <w:w w:val="103"/>
          <w:sz w:val="19"/>
        </w:rPr>
        <w:t>e</w:t>
      </w:r>
      <w:r>
        <w:rPr>
          <w:rFonts w:ascii="Arial" w:hAnsi="Arial"/>
          <w:w w:val="172"/>
          <w:sz w:val="19"/>
        </w:rPr>
        <w:t>r</w:t>
      </w:r>
      <w:r>
        <w:rPr>
          <w:rFonts w:ascii="Arial" w:hAnsi="Arial"/>
          <w:sz w:val="19"/>
        </w:rPr>
        <w:t> </w:t>
      </w:r>
      <w:r>
        <w:rPr>
          <w:rFonts w:ascii="Arial" w:hAnsi="Arial"/>
          <w:spacing w:val="15"/>
          <w:sz w:val="19"/>
        </w:rPr>
        <w:t> </w:t>
      </w:r>
      <w:r>
        <w:rPr>
          <w:spacing w:val="-3"/>
          <w:w w:val="105"/>
        </w:rPr>
        <w:t>o</w:t>
      </w:r>
      <w:r>
        <w:rPr>
          <w:w w:val="105"/>
        </w:rPr>
        <w:t>r</w:t>
      </w:r>
      <w:r>
        <w:rPr/>
        <w:t> </w:t>
      </w:r>
      <w:r>
        <w:rPr>
          <w:spacing w:val="-1"/>
        </w:rPr>
        <w:t> </w:t>
      </w:r>
      <w:r>
        <w:rPr>
          <w:rFonts w:ascii="Arial" w:hAnsi="Arial"/>
          <w:w w:val="82"/>
          <w:sz w:val="19"/>
        </w:rPr>
        <w:t>m</w:t>
      </w:r>
      <w:r>
        <w:rPr>
          <w:rFonts w:ascii="Arial" w:hAnsi="Arial"/>
          <w:spacing w:val="-4"/>
          <w:w w:val="82"/>
          <w:sz w:val="19"/>
        </w:rPr>
        <w:t>_</w:t>
      </w:r>
      <w:r>
        <w:rPr>
          <w:rFonts w:ascii="Arial" w:hAnsi="Arial"/>
          <w:spacing w:val="-3"/>
          <w:w w:val="85"/>
          <w:sz w:val="19"/>
        </w:rPr>
        <w:t>B</w:t>
      </w:r>
      <w:r>
        <w:rPr>
          <w:rFonts w:ascii="Arial" w:hAnsi="Arial"/>
          <w:w w:val="128"/>
          <w:sz w:val="19"/>
        </w:rPr>
        <w:t>o</w:t>
      </w:r>
      <w:r>
        <w:rPr>
          <w:rFonts w:ascii="Arial" w:hAnsi="Arial"/>
          <w:spacing w:val="-4"/>
          <w:w w:val="128"/>
          <w:sz w:val="19"/>
        </w:rPr>
        <w:t>r</w:t>
      </w:r>
      <w:r>
        <w:rPr>
          <w:rFonts w:ascii="Arial" w:hAnsi="Arial"/>
          <w:w w:val="103"/>
          <w:sz w:val="19"/>
        </w:rPr>
        <w:t>e</w:t>
      </w:r>
      <w:r>
        <w:rPr>
          <w:rFonts w:ascii="Arial" w:hAnsi="Arial"/>
          <w:spacing w:val="-4"/>
          <w:w w:val="103"/>
          <w:sz w:val="19"/>
        </w:rPr>
        <w:t>d</w:t>
      </w:r>
      <w:r>
        <w:rPr>
          <w:rFonts w:ascii="Arial" w:hAnsi="Arial"/>
          <w:spacing w:val="-3"/>
          <w:w w:val="103"/>
          <w:sz w:val="19"/>
        </w:rPr>
        <w:t>o</w:t>
      </w:r>
      <w:r>
        <w:rPr>
          <w:rFonts w:ascii="Arial" w:hAnsi="Arial"/>
          <w:spacing w:val="-1"/>
          <w:w w:val="68"/>
          <w:sz w:val="19"/>
        </w:rPr>
        <w:t>m</w:t>
      </w:r>
      <w:r>
        <w:rPr>
          <w:w w:val="88"/>
        </w:rPr>
        <w:t>,</w:t>
      </w:r>
      <w:r>
        <w:rPr/>
        <w:t> </w:t>
      </w:r>
      <w:r>
        <w:rPr>
          <w:spacing w:val="-1"/>
        </w:rPr>
        <w:t> </w:t>
      </w:r>
      <w:r>
        <w:rPr>
          <w:spacing w:val="-3"/>
          <w:w w:val="110"/>
        </w:rPr>
        <w:t>t</w:t>
      </w:r>
      <w:r>
        <w:rPr>
          <w:w w:val="102"/>
        </w:rPr>
        <w:t>he</w:t>
      </w:r>
      <w:r>
        <w:rPr/>
        <w:t> </w:t>
      </w:r>
      <w:r>
        <w:rPr>
          <w:spacing w:val="-2"/>
        </w:rPr>
        <w:t> </w:t>
      </w:r>
      <w:r>
        <w:rPr>
          <w:spacing w:val="-3"/>
          <w:w w:val="105"/>
        </w:rPr>
        <w:t>d</w:t>
      </w:r>
      <w:r>
        <w:rPr>
          <w:spacing w:val="-3"/>
          <w:w w:val="100"/>
        </w:rPr>
        <w:t>a</w:t>
      </w:r>
      <w:r>
        <w:rPr>
          <w:spacing w:val="-3"/>
          <w:w w:val="110"/>
        </w:rPr>
        <w:t>t</w:t>
      </w:r>
      <w:r>
        <w:rPr>
          <w:w w:val="100"/>
        </w:rPr>
        <w:t>a</w:t>
      </w:r>
      <w:r>
        <w:rPr/>
        <w:t>  </w:t>
      </w:r>
      <w:r>
        <w:rPr>
          <w:w w:val="102"/>
        </w:rPr>
        <w:t>m</w:t>
      </w:r>
      <w:r>
        <w:rPr>
          <w:spacing w:val="-5"/>
          <w:w w:val="102"/>
        </w:rPr>
        <w:t>e</w:t>
      </w:r>
      <w:r>
        <w:rPr>
          <w:w w:val="104"/>
        </w:rPr>
        <w:t>m</w:t>
      </w:r>
      <w:r>
        <w:rPr>
          <w:spacing w:val="-4"/>
          <w:w w:val="104"/>
        </w:rPr>
        <w:t>b</w:t>
      </w:r>
      <w:r>
        <w:rPr>
          <w:spacing w:val="-3"/>
          <w:w w:val="95"/>
        </w:rPr>
        <w:t>e</w:t>
      </w:r>
      <w:r>
        <w:rPr>
          <w:spacing w:val="-3"/>
          <w:w w:val="111"/>
        </w:rPr>
        <w:t>r</w:t>
      </w:r>
      <w:r>
        <w:rPr>
          <w:w w:val="95"/>
        </w:rPr>
        <w:t>s</w:t>
      </w:r>
      <w:r>
        <w:rPr/>
        <w:t>  </w:t>
      </w:r>
      <w:r>
        <w:rPr>
          <w:spacing w:val="-3"/>
          <w:w w:val="95"/>
        </w:rPr>
        <w:t>s</w:t>
      </w:r>
      <w:r>
        <w:rPr>
          <w:spacing w:val="-3"/>
          <w:w w:val="110"/>
        </w:rPr>
        <w:t>t</w:t>
      </w:r>
      <w:r>
        <w:rPr>
          <w:spacing w:val="-3"/>
          <w:w w:val="100"/>
        </w:rPr>
        <w:t>a</w:t>
      </w:r>
      <w:r>
        <w:rPr>
          <w:spacing w:val="-3"/>
          <w:w w:val="111"/>
        </w:rPr>
        <w:t>r</w:t>
      </w:r>
      <w:r>
        <w:rPr>
          <w:w w:val="110"/>
        </w:rPr>
        <w:t>t</w:t>
      </w:r>
      <w:r>
        <w:rPr/>
        <w:t>  </w:t>
      </w:r>
      <w:r>
        <w:rPr>
          <w:spacing w:val="-3"/>
          <w:w w:val="101"/>
        </w:rPr>
        <w:t>o</w:t>
      </w:r>
      <w:r>
        <w:rPr>
          <w:spacing w:val="-3"/>
          <w:w w:val="105"/>
        </w:rPr>
        <w:t>u</w:t>
      </w:r>
      <w:r>
        <w:rPr>
          <w:w w:val="110"/>
        </w:rPr>
        <w:t>t</w:t>
      </w:r>
      <w:r>
        <w:rPr/>
        <w:t>  </w:t>
      </w:r>
      <w:r>
        <w:rPr>
          <w:spacing w:val="-3"/>
          <w:w w:val="100"/>
        </w:rPr>
        <w:t>a</w:t>
      </w:r>
      <w:r>
        <w:rPr>
          <w:w w:val="110"/>
        </w:rPr>
        <w:t>t</w:t>
      </w:r>
      <w:r>
        <w:rPr/>
        <w:t>  </w:t>
      </w:r>
      <w:r>
        <w:rPr>
          <w:rFonts w:ascii="Arial" w:hAnsi="Arial"/>
          <w:spacing w:val="-3"/>
          <w:w w:val="103"/>
          <w:sz w:val="19"/>
        </w:rPr>
        <w:t>0</w:t>
      </w:r>
      <w:r>
        <w:rPr>
          <w:w w:val="88"/>
        </w:rPr>
        <w:t>,</w:t>
      </w:r>
      <w:r>
        <w:rPr/>
        <w:t>  </w:t>
      </w:r>
      <w:r>
        <w:rPr>
          <w:spacing w:val="-3"/>
          <w:w w:val="100"/>
        </w:rPr>
        <w:t>a</w:t>
      </w:r>
      <w:r>
        <w:rPr>
          <w:spacing w:val="-3"/>
          <w:w w:val="107"/>
        </w:rPr>
        <w:t>n</w:t>
      </w:r>
      <w:r>
        <w:rPr>
          <w:w w:val="107"/>
        </w:rPr>
        <w:t>d</w:t>
      </w:r>
      <w:r>
        <w:rPr/>
        <w:t>  </w:t>
      </w:r>
      <w:r>
        <w:rPr>
          <w:spacing w:val="-3"/>
          <w:w w:val="103"/>
        </w:rPr>
        <w:t>th</w:t>
      </w:r>
      <w:r>
        <w:rPr>
          <w:w w:val="103"/>
        </w:rPr>
        <w:t>e</w:t>
      </w:r>
      <w:r>
        <w:rPr/>
        <w:t>  </w:t>
      </w:r>
      <w:r>
        <w:rPr>
          <w:spacing w:val="-3"/>
          <w:w w:val="95"/>
        </w:rPr>
        <w:t>c</w:t>
      </w:r>
      <w:r>
        <w:rPr>
          <w:spacing w:val="-1"/>
          <w:w w:val="111"/>
        </w:rPr>
        <w:t>r</w:t>
      </w:r>
      <w:r>
        <w:rPr>
          <w:spacing w:val="-5"/>
          <w:w w:val="95"/>
        </w:rPr>
        <w:t>i</w:t>
      </w:r>
      <w:r>
        <w:rPr>
          <w:spacing w:val="-3"/>
          <w:w w:val="103"/>
        </w:rPr>
        <w:t>tt</w:t>
      </w:r>
      <w:r>
        <w:rPr>
          <w:spacing w:val="-1"/>
          <w:w w:val="103"/>
        </w:rPr>
        <w:t>e</w:t>
      </w:r>
      <w:r>
        <w:rPr>
          <w:w w:val="111"/>
        </w:rPr>
        <w:t>r </w:t>
      </w:r>
      <w:r>
        <w:rPr>
          <w:w w:val="105"/>
        </w:rPr>
        <w:t>begins life </w:t>
      </w:r>
      <w:r>
        <w:rPr>
          <w:spacing w:val="-3"/>
          <w:w w:val="105"/>
        </w:rPr>
        <w:t>happy </w:t>
      </w:r>
      <w:r>
        <w:rPr>
          <w:w w:val="105"/>
        </w:rPr>
        <w:t>and </w:t>
      </w:r>
      <w:r>
        <w:rPr>
          <w:spacing w:val="-3"/>
          <w:w w:val="105"/>
        </w:rPr>
        <w:t>content. </w:t>
      </w:r>
      <w:r>
        <w:rPr>
          <w:w w:val="105"/>
        </w:rPr>
        <w:t>Next, I </w:t>
      </w:r>
      <w:r>
        <w:rPr>
          <w:spacing w:val="-3"/>
          <w:w w:val="105"/>
        </w:rPr>
        <w:t>create </w:t>
      </w:r>
      <w:r>
        <w:rPr>
          <w:w w:val="105"/>
        </w:rPr>
        <w:t>a menu system. If the player </w:t>
      </w:r>
      <w:r>
        <w:rPr>
          <w:spacing w:val="-3"/>
          <w:w w:val="105"/>
        </w:rPr>
        <w:t>enters </w:t>
      </w:r>
      <w:r>
        <w:rPr>
          <w:rFonts w:ascii="Arial" w:hAnsi="Arial"/>
          <w:w w:val="105"/>
          <w:sz w:val="19"/>
        </w:rPr>
        <w:t>0</w:t>
      </w:r>
      <w:r>
        <w:rPr>
          <w:w w:val="105"/>
        </w:rPr>
        <w:t>, the program </w:t>
      </w:r>
      <w:r>
        <w:rPr>
          <w:spacing w:val="-3"/>
          <w:w w:val="105"/>
        </w:rPr>
        <w:t>ends. </w:t>
      </w:r>
      <w:r>
        <w:rPr>
          <w:w w:val="105"/>
        </w:rPr>
        <w:t>If the </w:t>
      </w:r>
      <w:r>
        <w:rPr>
          <w:spacing w:val="-3"/>
          <w:w w:val="105"/>
        </w:rPr>
        <w:t>player enters </w:t>
      </w:r>
      <w:r>
        <w:rPr>
          <w:rFonts w:ascii="Arial" w:hAnsi="Arial"/>
          <w:w w:val="105"/>
          <w:sz w:val="19"/>
        </w:rPr>
        <w:t>1</w:t>
      </w:r>
      <w:r>
        <w:rPr>
          <w:w w:val="105"/>
        </w:rPr>
        <w:t>, the </w:t>
      </w:r>
      <w:r>
        <w:rPr>
          <w:spacing w:val="-3"/>
          <w:w w:val="105"/>
        </w:rPr>
        <w:t>program calls </w:t>
      </w:r>
      <w:r>
        <w:rPr>
          <w:w w:val="105"/>
        </w:rPr>
        <w:t>the </w:t>
      </w:r>
      <w:r>
        <w:rPr>
          <w:spacing w:val="-3"/>
          <w:w w:val="105"/>
        </w:rPr>
        <w:t>object</w:t>
      </w:r>
      <w:r>
        <w:rPr>
          <w:rFonts w:ascii="Arial" w:hAnsi="Arial"/>
          <w:spacing w:val="-3"/>
          <w:w w:val="105"/>
        </w:rPr>
        <w:t>’</w:t>
      </w:r>
      <w:r>
        <w:rPr>
          <w:spacing w:val="-3"/>
          <w:w w:val="105"/>
        </w:rPr>
        <w:t>s </w:t>
      </w:r>
      <w:r>
        <w:rPr>
          <w:rFonts w:ascii="Arial" w:hAnsi="Arial"/>
          <w:w w:val="145"/>
          <w:sz w:val="19"/>
        </w:rPr>
        <w:t>Talk() </w:t>
      </w:r>
      <w:r>
        <w:rPr>
          <w:w w:val="105"/>
        </w:rPr>
        <w:t>member </w:t>
      </w:r>
      <w:r>
        <w:rPr>
          <w:spacing w:val="-3"/>
          <w:w w:val="105"/>
        </w:rPr>
        <w:t>function. </w:t>
      </w:r>
      <w:r>
        <w:rPr>
          <w:w w:val="105"/>
        </w:rPr>
        <w:t>If the player </w:t>
      </w:r>
      <w:r>
        <w:rPr>
          <w:spacing w:val="-3"/>
          <w:w w:val="105"/>
        </w:rPr>
        <w:t>enters </w:t>
      </w:r>
      <w:r>
        <w:rPr>
          <w:rFonts w:ascii="Arial" w:hAnsi="Arial"/>
          <w:w w:val="105"/>
          <w:sz w:val="19"/>
        </w:rPr>
        <w:t>2</w:t>
      </w:r>
      <w:r>
        <w:rPr>
          <w:w w:val="105"/>
        </w:rPr>
        <w:t>, the </w:t>
      </w:r>
      <w:r>
        <w:rPr>
          <w:spacing w:val="-3"/>
          <w:w w:val="105"/>
        </w:rPr>
        <w:t>program </w:t>
      </w:r>
      <w:r>
        <w:rPr>
          <w:w w:val="105"/>
        </w:rPr>
        <w:t>calls the </w:t>
      </w:r>
      <w:r>
        <w:rPr>
          <w:spacing w:val="-3"/>
          <w:w w:val="105"/>
        </w:rPr>
        <w:t>object</w:t>
      </w:r>
      <w:r>
        <w:rPr>
          <w:rFonts w:ascii="Arial" w:hAnsi="Arial"/>
          <w:spacing w:val="-3"/>
          <w:w w:val="105"/>
        </w:rPr>
        <w:t>’</w:t>
      </w:r>
      <w:r>
        <w:rPr>
          <w:spacing w:val="-3"/>
          <w:w w:val="105"/>
        </w:rPr>
        <w:t>s </w:t>
      </w:r>
      <w:r>
        <w:rPr>
          <w:rFonts w:ascii="Arial" w:hAnsi="Arial"/>
          <w:w w:val="93"/>
          <w:sz w:val="19"/>
        </w:rPr>
        <w:t>E</w:t>
      </w:r>
      <w:r>
        <w:rPr>
          <w:rFonts w:ascii="Arial" w:hAnsi="Arial"/>
          <w:spacing w:val="-4"/>
          <w:w w:val="93"/>
          <w:sz w:val="19"/>
        </w:rPr>
        <w:t>a</w:t>
      </w:r>
      <w:r>
        <w:rPr>
          <w:rFonts w:ascii="Arial" w:hAnsi="Arial"/>
          <w:w w:val="187"/>
          <w:sz w:val="19"/>
        </w:rPr>
        <w:t>t</w:t>
      </w:r>
      <w:r>
        <w:rPr>
          <w:rFonts w:ascii="Arial" w:hAnsi="Arial"/>
          <w:spacing w:val="-4"/>
          <w:w w:val="187"/>
          <w:sz w:val="19"/>
        </w:rPr>
        <w:t>(</w:t>
      </w:r>
      <w:r>
        <w:rPr>
          <w:rFonts w:ascii="Arial" w:hAnsi="Arial"/>
          <w:w w:val="172"/>
          <w:sz w:val="19"/>
        </w:rPr>
        <w:t>)</w:t>
      </w:r>
      <w:r>
        <w:rPr>
          <w:rFonts w:ascii="Arial" w:hAnsi="Arial"/>
          <w:spacing w:val="5"/>
          <w:sz w:val="19"/>
        </w:rPr>
        <w:t> </w:t>
      </w:r>
      <w:r>
        <w:rPr>
          <w:spacing w:val="-4"/>
          <w:w w:val="103"/>
        </w:rPr>
        <w:t>membe</w:t>
      </w:r>
      <w:r>
        <w:rPr>
          <w:w w:val="103"/>
        </w:rPr>
        <w:t>r</w:t>
      </w:r>
      <w:r>
        <w:rPr>
          <w:spacing w:val="-3"/>
        </w:rPr>
        <w:t> </w:t>
      </w:r>
      <w:r>
        <w:rPr>
          <w:spacing w:val="-4"/>
          <w:w w:val="102"/>
        </w:rPr>
        <w:t>functio</w:t>
      </w:r>
      <w:r>
        <w:rPr>
          <w:spacing w:val="-3"/>
          <w:w w:val="102"/>
        </w:rPr>
        <w:t>n</w:t>
      </w:r>
      <w:r>
        <w:rPr>
          <w:w w:val="88"/>
        </w:rPr>
        <w:t>.</w:t>
      </w:r>
      <w:r>
        <w:rPr>
          <w:spacing w:val="-5"/>
        </w:rPr>
        <w:t> </w:t>
      </w:r>
      <w:r>
        <w:rPr>
          <w:spacing w:val="-4"/>
          <w:w w:val="101"/>
        </w:rPr>
        <w:t>I</w:t>
      </w:r>
      <w:r>
        <w:rPr>
          <w:w w:val="88"/>
        </w:rPr>
        <w:t>f</w:t>
      </w:r>
      <w:r>
        <w:rPr>
          <w:spacing w:val="-4"/>
        </w:rPr>
        <w:t> </w:t>
      </w:r>
      <w:r>
        <w:rPr>
          <w:spacing w:val="-5"/>
          <w:w w:val="110"/>
        </w:rPr>
        <w:t>t</w:t>
      </w:r>
      <w:r>
        <w:rPr>
          <w:spacing w:val="-3"/>
          <w:w w:val="108"/>
        </w:rPr>
        <w:t>h</w:t>
      </w:r>
      <w:r>
        <w:rPr>
          <w:w w:val="95"/>
        </w:rPr>
        <w:t>e</w:t>
      </w:r>
      <w:r>
        <w:rPr>
          <w:spacing w:val="-4"/>
        </w:rPr>
        <w:t> </w:t>
      </w:r>
      <w:r>
        <w:rPr>
          <w:spacing w:val="-4"/>
          <w:w w:val="99"/>
        </w:rPr>
        <w:t>playe</w:t>
      </w:r>
      <w:r>
        <w:rPr>
          <w:w w:val="99"/>
        </w:rPr>
        <w:t>r</w:t>
      </w:r>
      <w:r>
        <w:rPr>
          <w:spacing w:val="-4"/>
        </w:rPr>
        <w:t> </w:t>
      </w:r>
      <w:r>
        <w:rPr>
          <w:spacing w:val="-4"/>
          <w:w w:val="102"/>
        </w:rPr>
        <w:t>enter</w:t>
      </w:r>
      <w:r>
        <w:rPr>
          <w:w w:val="102"/>
        </w:rPr>
        <w:t>s</w:t>
      </w:r>
      <w:r>
        <w:rPr>
          <w:spacing w:val="-2"/>
        </w:rPr>
        <w:t> </w:t>
      </w:r>
      <w:r>
        <w:rPr>
          <w:rFonts w:ascii="Arial" w:hAnsi="Arial"/>
          <w:spacing w:val="-4"/>
          <w:w w:val="103"/>
          <w:sz w:val="19"/>
        </w:rPr>
        <w:t>3</w:t>
      </w:r>
      <w:r>
        <w:rPr>
          <w:w w:val="88"/>
        </w:rPr>
        <w:t>,</w:t>
      </w:r>
      <w:r>
        <w:rPr>
          <w:spacing w:val="-4"/>
        </w:rPr>
        <w:t> </w:t>
      </w:r>
      <w:r>
        <w:rPr>
          <w:spacing w:val="-4"/>
          <w:w w:val="110"/>
        </w:rPr>
        <w:t>t</w:t>
      </w:r>
      <w:r>
        <w:rPr>
          <w:spacing w:val="-4"/>
          <w:w w:val="102"/>
        </w:rPr>
        <w:t>h</w:t>
      </w:r>
      <w:r>
        <w:rPr>
          <w:w w:val="102"/>
        </w:rPr>
        <w:t>e</w:t>
      </w:r>
      <w:r>
        <w:rPr>
          <w:spacing w:val="-3"/>
        </w:rPr>
        <w:t> </w:t>
      </w:r>
      <w:r>
        <w:rPr>
          <w:spacing w:val="-4"/>
          <w:w w:val="107"/>
        </w:rPr>
        <w:t>p</w:t>
      </w:r>
      <w:r>
        <w:rPr>
          <w:spacing w:val="-3"/>
          <w:w w:val="107"/>
        </w:rPr>
        <w:t>r</w:t>
      </w:r>
      <w:r>
        <w:rPr>
          <w:spacing w:val="-4"/>
          <w:w w:val="102"/>
        </w:rPr>
        <w:t>ogra</w:t>
      </w:r>
      <w:r>
        <w:rPr>
          <w:w w:val="102"/>
        </w:rPr>
        <w:t>m</w:t>
      </w:r>
      <w:r>
        <w:rPr>
          <w:spacing w:val="-3"/>
        </w:rPr>
        <w:t> </w:t>
      </w:r>
      <w:r>
        <w:rPr>
          <w:spacing w:val="-4"/>
          <w:w w:val="95"/>
        </w:rPr>
        <w:t>c</w:t>
      </w:r>
      <w:r>
        <w:rPr>
          <w:spacing w:val="-4"/>
          <w:w w:val="95"/>
        </w:rPr>
        <w:t>all</w:t>
      </w:r>
      <w:r>
        <w:rPr>
          <w:w w:val="95"/>
        </w:rPr>
        <w:t>s</w:t>
      </w:r>
      <w:r>
        <w:rPr>
          <w:spacing w:val="-3"/>
        </w:rPr>
        <w:t> </w:t>
      </w:r>
      <w:r>
        <w:rPr>
          <w:spacing w:val="-4"/>
          <w:w w:val="103"/>
        </w:rPr>
        <w:t>th</w:t>
      </w:r>
      <w:r>
        <w:rPr>
          <w:w w:val="103"/>
        </w:rPr>
        <w:t>e</w:t>
      </w:r>
      <w:r>
        <w:rPr>
          <w:spacing w:val="-4"/>
        </w:rPr>
        <w:t> </w:t>
      </w:r>
      <w:r>
        <w:rPr>
          <w:spacing w:val="-4"/>
          <w:w w:val="101"/>
        </w:rPr>
        <w:t>o</w:t>
      </w:r>
      <w:r>
        <w:rPr>
          <w:spacing w:val="-4"/>
          <w:w w:val="98"/>
        </w:rPr>
        <w:t>bjec</w:t>
      </w:r>
      <w:r>
        <w:rPr>
          <w:spacing w:val="-3"/>
          <w:w w:val="98"/>
        </w:rPr>
        <w:t>t</w:t>
      </w:r>
      <w:r>
        <w:rPr>
          <w:rFonts w:ascii="Arial" w:hAnsi="Arial"/>
          <w:spacing w:val="-5"/>
          <w:w w:val="99"/>
        </w:rPr>
        <w:t>’</w:t>
      </w:r>
      <w:r>
        <w:rPr>
          <w:w w:val="95"/>
        </w:rPr>
        <w:t>s</w:t>
      </w:r>
      <w:r>
        <w:rPr>
          <w:spacing w:val="-3"/>
        </w:rPr>
        <w:t> </w:t>
      </w:r>
      <w:r>
        <w:rPr>
          <w:rFonts w:ascii="Arial" w:hAnsi="Arial"/>
          <w:spacing w:val="-4"/>
          <w:w w:val="128"/>
          <w:sz w:val="19"/>
        </w:rPr>
        <w:t>P</w:t>
      </w:r>
      <w:r>
        <w:rPr>
          <w:rFonts w:ascii="Arial" w:hAnsi="Arial"/>
          <w:spacing w:val="-3"/>
          <w:w w:val="128"/>
          <w:sz w:val="19"/>
        </w:rPr>
        <w:t>l</w:t>
      </w:r>
      <w:r>
        <w:rPr>
          <w:rFonts w:ascii="Arial" w:hAnsi="Arial"/>
          <w:spacing w:val="-4"/>
          <w:w w:val="108"/>
          <w:sz w:val="19"/>
        </w:rPr>
        <w:t>a</w:t>
      </w:r>
      <w:r>
        <w:rPr>
          <w:rFonts w:ascii="Arial" w:hAnsi="Arial"/>
          <w:spacing w:val="-3"/>
          <w:w w:val="108"/>
          <w:sz w:val="19"/>
        </w:rPr>
        <w:t>y</w:t>
      </w:r>
      <w:r>
        <w:rPr>
          <w:rFonts w:ascii="Arial" w:hAnsi="Arial"/>
          <w:spacing w:val="-4"/>
          <w:w w:val="172"/>
          <w:sz w:val="19"/>
        </w:rPr>
        <w:t>() </w:t>
      </w:r>
      <w:r>
        <w:rPr>
          <w:spacing w:val="-4"/>
          <w:w w:val="105"/>
        </w:rPr>
        <w:t>member function. </w:t>
      </w:r>
      <w:r>
        <w:rPr>
          <w:w w:val="105"/>
        </w:rPr>
        <w:t>If </w:t>
      </w:r>
      <w:r>
        <w:rPr>
          <w:spacing w:val="-3"/>
          <w:w w:val="105"/>
        </w:rPr>
        <w:t>the </w:t>
      </w:r>
      <w:r>
        <w:rPr>
          <w:spacing w:val="-4"/>
          <w:w w:val="105"/>
        </w:rPr>
        <w:t>player enters anything else, </w:t>
      </w:r>
      <w:r>
        <w:rPr>
          <w:w w:val="105"/>
        </w:rPr>
        <w:t>he is </w:t>
      </w:r>
      <w:r>
        <w:rPr>
          <w:spacing w:val="-4"/>
          <w:w w:val="105"/>
        </w:rPr>
        <w:t>told </w:t>
      </w:r>
      <w:r>
        <w:rPr>
          <w:spacing w:val="-3"/>
          <w:w w:val="105"/>
        </w:rPr>
        <w:t>that the </w:t>
      </w:r>
      <w:r>
        <w:rPr>
          <w:spacing w:val="-4"/>
          <w:w w:val="105"/>
        </w:rPr>
        <w:t>choice    </w:t>
      </w:r>
      <w:r>
        <w:rPr>
          <w:w w:val="105"/>
        </w:rPr>
        <w:t>is</w:t>
      </w:r>
      <w:r>
        <w:rPr>
          <w:spacing w:val="13"/>
          <w:w w:val="105"/>
        </w:rPr>
        <w:t> </w:t>
      </w:r>
      <w:r>
        <w:rPr>
          <w:spacing w:val="-4"/>
          <w:w w:val="105"/>
        </w:rPr>
        <w:t>invalid.</w:t>
      </w:r>
    </w:p>
    <w:p>
      <w:pPr>
        <w:spacing w:before="120"/>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line="283" w:lineRule="auto" w:before="42"/>
        <w:ind w:left="1300" w:right="5944" w:firstLine="0"/>
        <w:jc w:val="left"/>
        <w:rPr>
          <w:rFonts w:ascii="Arial"/>
          <w:sz w:val="19"/>
        </w:rPr>
      </w:pPr>
      <w:r>
        <w:rPr>
          <w:rFonts w:ascii="Arial"/>
          <w:w w:val="155"/>
          <w:sz w:val="19"/>
        </w:rPr>
        <w:t>Critter crit; </w:t>
      </w:r>
      <w:r>
        <w:rPr>
          <w:rFonts w:ascii="Arial"/>
          <w:w w:val="150"/>
          <w:sz w:val="19"/>
        </w:rPr>
        <w:t>crit.Talk();</w:t>
      </w:r>
    </w:p>
    <w:p>
      <w:pPr>
        <w:spacing w:after="0" w:line="283" w:lineRule="auto"/>
        <w:jc w:val="left"/>
        <w:rPr>
          <w:rFonts w:ascii="Arial"/>
          <w:sz w:val="19"/>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_bookmark646" w:id="994"/>
      <w:bookmarkEnd w:id="994"/>
      <w:r>
        <w:rPr/>
      </w:r>
      <w:r>
        <w:rPr>
          <w:rFonts w:ascii="Arial"/>
          <w:sz w:val="20"/>
        </w:rPr>
        <w:t>Summary</w:t>
        <w:tab/>
        <w:t>281</w:t>
      </w:r>
    </w:p>
    <w:p>
      <w:pPr>
        <w:pStyle w:val="BodyText"/>
        <w:rPr>
          <w:rFonts w:ascii="Arial"/>
          <w:sz w:val="20"/>
        </w:rPr>
      </w:pPr>
    </w:p>
    <w:p>
      <w:pPr>
        <w:pStyle w:val="BodyText"/>
        <w:spacing w:before="1"/>
        <w:rPr>
          <w:rFonts w:ascii="Arial"/>
          <w:sz w:val="22"/>
        </w:rPr>
      </w:pPr>
    </w:p>
    <w:p>
      <w:pPr>
        <w:spacing w:line="285" w:lineRule="auto" w:before="0"/>
        <w:ind w:left="1300" w:right="7325" w:firstLine="0"/>
        <w:jc w:val="left"/>
        <w:rPr>
          <w:rFonts w:ascii="Arial"/>
          <w:sz w:val="19"/>
        </w:rPr>
      </w:pPr>
      <w:r>
        <w:rPr>
          <w:rFonts w:ascii="Arial"/>
          <w:w w:val="135"/>
          <w:sz w:val="19"/>
        </w:rPr>
        <w:t>int </w:t>
      </w:r>
      <w:r>
        <w:rPr>
          <w:rFonts w:ascii="Arial"/>
          <w:w w:val="125"/>
          <w:sz w:val="19"/>
        </w:rPr>
        <w:t>choice; do</w:t>
      </w:r>
    </w:p>
    <w:p>
      <w:pPr>
        <w:spacing w:line="217" w:lineRule="exact" w:before="0"/>
        <w:ind w:left="1300" w:right="0" w:firstLine="0"/>
        <w:jc w:val="left"/>
        <w:rPr>
          <w:rFonts w:ascii="Arial"/>
          <w:sz w:val="19"/>
        </w:rPr>
      </w:pPr>
      <w:r>
        <w:rPr>
          <w:rFonts w:ascii="Arial"/>
          <w:w w:val="164"/>
          <w:sz w:val="19"/>
        </w:rPr>
        <w:t>{</w:t>
      </w:r>
    </w:p>
    <w:p>
      <w:pPr>
        <w:spacing w:line="283" w:lineRule="auto" w:before="41"/>
        <w:ind w:left="1718" w:right="4573" w:firstLine="0"/>
        <w:jc w:val="left"/>
        <w:rPr>
          <w:rFonts w:ascii="Arial"/>
          <w:sz w:val="19"/>
        </w:rPr>
      </w:pPr>
      <w:r>
        <w:rPr>
          <w:rFonts w:ascii="Arial"/>
          <w:w w:val="125"/>
          <w:sz w:val="19"/>
        </w:rPr>
        <w:t>cout </w:t>
      </w:r>
      <w:r>
        <w:rPr>
          <w:rFonts w:ascii="Arial"/>
          <w:w w:val="120"/>
          <w:sz w:val="19"/>
        </w:rPr>
        <w:t>&lt;&lt; </w:t>
      </w:r>
      <w:r>
        <w:rPr>
          <w:rFonts w:ascii="Arial"/>
          <w:w w:val="125"/>
          <w:sz w:val="19"/>
        </w:rPr>
        <w:t>"\nCritter Caretaker\n\n"; cout </w:t>
      </w:r>
      <w:r>
        <w:rPr>
          <w:rFonts w:ascii="Arial"/>
          <w:w w:val="120"/>
          <w:sz w:val="19"/>
        </w:rPr>
        <w:t>&lt;&lt; </w:t>
      </w:r>
      <w:r>
        <w:rPr>
          <w:rFonts w:ascii="Arial"/>
          <w:w w:val="125"/>
          <w:sz w:val="19"/>
        </w:rPr>
        <w:t>"0 </w:t>
      </w:r>
      <w:r>
        <w:rPr>
          <w:rFonts w:ascii="Arial"/>
          <w:w w:val="135"/>
          <w:sz w:val="19"/>
        </w:rPr>
        <w:t>- </w:t>
      </w:r>
      <w:r>
        <w:rPr>
          <w:rFonts w:ascii="Arial"/>
          <w:w w:val="125"/>
          <w:sz w:val="19"/>
        </w:rPr>
        <w:t>Quit\n";</w:t>
      </w:r>
    </w:p>
    <w:p>
      <w:pPr>
        <w:spacing w:line="283" w:lineRule="auto" w:before="3"/>
        <w:ind w:left="1718" w:right="4273" w:firstLine="0"/>
        <w:jc w:val="left"/>
        <w:rPr>
          <w:rFonts w:ascii="Arial"/>
          <w:sz w:val="19"/>
        </w:rPr>
      </w:pPr>
      <w:r>
        <w:rPr>
          <w:rFonts w:ascii="Arial"/>
          <w:w w:val="115"/>
          <w:sz w:val="19"/>
        </w:rPr>
        <w:t>cout &lt;&lt; "1 </w:t>
      </w:r>
      <w:r>
        <w:rPr>
          <w:rFonts w:ascii="Arial"/>
          <w:w w:val="140"/>
          <w:sz w:val="19"/>
        </w:rPr>
        <w:t>- </w:t>
      </w:r>
      <w:r>
        <w:rPr>
          <w:rFonts w:ascii="Arial"/>
          <w:w w:val="115"/>
          <w:sz w:val="19"/>
        </w:rPr>
        <w:t>Listen </w:t>
      </w:r>
      <w:r>
        <w:rPr>
          <w:rFonts w:ascii="Arial"/>
          <w:w w:val="140"/>
          <w:sz w:val="19"/>
        </w:rPr>
        <w:t>to </w:t>
      </w:r>
      <w:r>
        <w:rPr>
          <w:rFonts w:ascii="Arial"/>
          <w:w w:val="115"/>
          <w:sz w:val="19"/>
        </w:rPr>
        <w:t>your </w:t>
      </w:r>
      <w:r>
        <w:rPr>
          <w:rFonts w:ascii="Arial"/>
          <w:w w:val="140"/>
          <w:sz w:val="19"/>
        </w:rPr>
        <w:t>critter\n"; </w:t>
      </w:r>
      <w:r>
        <w:rPr>
          <w:rFonts w:ascii="Arial"/>
          <w:w w:val="115"/>
          <w:sz w:val="19"/>
        </w:rPr>
        <w:t>cout &lt;&lt; "2 </w:t>
      </w:r>
      <w:r>
        <w:rPr>
          <w:rFonts w:ascii="Arial"/>
          <w:w w:val="140"/>
          <w:sz w:val="19"/>
        </w:rPr>
        <w:t>- </w:t>
      </w:r>
      <w:r>
        <w:rPr>
          <w:rFonts w:ascii="Arial"/>
          <w:w w:val="115"/>
          <w:sz w:val="19"/>
        </w:rPr>
        <w:t>Feed your </w:t>
      </w:r>
      <w:r>
        <w:rPr>
          <w:rFonts w:ascii="Arial"/>
          <w:w w:val="140"/>
          <w:sz w:val="19"/>
        </w:rPr>
        <w:t>critter\n";</w:t>
      </w:r>
    </w:p>
    <w:p>
      <w:pPr>
        <w:spacing w:before="2"/>
        <w:ind w:left="1718" w:right="0" w:firstLine="0"/>
        <w:jc w:val="left"/>
        <w:rPr>
          <w:rFonts w:ascii="Arial"/>
          <w:sz w:val="19"/>
        </w:rPr>
      </w:pPr>
      <w:r>
        <w:rPr>
          <w:rFonts w:ascii="Arial"/>
          <w:w w:val="135"/>
          <w:sz w:val="19"/>
        </w:rPr>
        <w:t>cout </w:t>
      </w:r>
      <w:r>
        <w:rPr>
          <w:rFonts w:ascii="Arial"/>
          <w:w w:val="120"/>
          <w:sz w:val="19"/>
        </w:rPr>
        <w:t>&lt;&lt; </w:t>
      </w:r>
      <w:r>
        <w:rPr>
          <w:rFonts w:ascii="Arial"/>
          <w:w w:val="135"/>
          <w:sz w:val="19"/>
        </w:rPr>
        <w:t>"3 - Play with your critter\n\n";</w:t>
      </w:r>
    </w:p>
    <w:p>
      <w:pPr>
        <w:pStyle w:val="BodyText"/>
        <w:rPr>
          <w:rFonts w:ascii="Arial"/>
          <w:sz w:val="26"/>
        </w:rPr>
      </w:pPr>
    </w:p>
    <w:p>
      <w:pPr>
        <w:spacing w:line="285" w:lineRule="auto" w:before="0"/>
        <w:ind w:left="1718" w:right="6158" w:firstLine="0"/>
        <w:jc w:val="left"/>
        <w:rPr>
          <w:rFonts w:ascii="Arial"/>
          <w:sz w:val="19"/>
        </w:rPr>
      </w:pPr>
      <w:r>
        <w:rPr>
          <w:rFonts w:ascii="Arial"/>
          <w:w w:val="115"/>
          <w:sz w:val="19"/>
        </w:rPr>
        <w:t>cout &lt;&lt; "Choice: </w:t>
      </w:r>
      <w:r>
        <w:rPr>
          <w:rFonts w:ascii="Arial"/>
          <w:w w:val="145"/>
          <w:sz w:val="19"/>
        </w:rPr>
        <w:t>";</w:t>
      </w:r>
      <w:bookmarkStart w:name="Summary" w:id="995"/>
      <w:bookmarkEnd w:id="995"/>
      <w:r>
        <w:rPr>
          <w:rFonts w:ascii="Arial"/>
          <w:w w:val="145"/>
          <w:sz w:val="19"/>
        </w:rPr>
      </w:r>
      <w:bookmarkStart w:name="_bookmark647" w:id="996"/>
      <w:bookmarkEnd w:id="996"/>
      <w:r>
        <w:rPr>
          <w:rFonts w:ascii="Arial"/>
          <w:w w:val="145"/>
          <w:sz w:val="19"/>
        </w:rPr>
      </w:r>
      <w:r>
        <w:rPr>
          <w:rFonts w:ascii="Arial"/>
          <w:w w:val="145"/>
          <w:sz w:val="19"/>
        </w:rPr>
        <w:t> </w:t>
      </w:r>
      <w:r>
        <w:rPr>
          <w:rFonts w:ascii="Arial"/>
          <w:w w:val="115"/>
          <w:sz w:val="19"/>
        </w:rPr>
        <w:t>cin &gt;&gt; choice;</w:t>
      </w:r>
    </w:p>
    <w:p>
      <w:pPr>
        <w:pStyle w:val="BodyText"/>
        <w:spacing w:before="5"/>
        <w:rPr>
          <w:rFonts w:ascii="Arial"/>
          <w:sz w:val="22"/>
        </w:rPr>
      </w:pPr>
    </w:p>
    <w:p>
      <w:pPr>
        <w:spacing w:before="0"/>
        <w:ind w:left="1718" w:right="0" w:firstLine="0"/>
        <w:jc w:val="left"/>
        <w:rPr>
          <w:rFonts w:ascii="Arial"/>
          <w:sz w:val="19"/>
        </w:rPr>
      </w:pPr>
      <w:r>
        <w:rPr>
          <w:rFonts w:ascii="Arial"/>
          <w:w w:val="120"/>
          <w:sz w:val="19"/>
        </w:rPr>
        <w:t>switch (choice)</w:t>
      </w:r>
    </w:p>
    <w:p>
      <w:pPr>
        <w:spacing w:before="40"/>
        <w:ind w:left="1718"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15"/>
          <w:sz w:val="19"/>
        </w:rPr>
        <w:t>case 0:</w:t>
      </w:r>
    </w:p>
    <w:p>
      <w:pPr>
        <w:spacing w:line="283" w:lineRule="auto" w:before="41"/>
        <w:ind w:left="2135" w:right="5377" w:firstLine="0"/>
        <w:jc w:val="left"/>
        <w:rPr>
          <w:rFonts w:ascii="Arial"/>
          <w:sz w:val="19"/>
        </w:rPr>
      </w:pPr>
      <w:r>
        <w:rPr>
          <w:rFonts w:ascii="Arial"/>
          <w:w w:val="115"/>
          <w:sz w:val="19"/>
        </w:rPr>
        <w:t>cout &lt;&lt; "Good-bye.\n"; break;</w:t>
      </w:r>
    </w:p>
    <w:p>
      <w:pPr>
        <w:spacing w:before="2"/>
        <w:ind w:left="1718" w:right="0" w:firstLine="0"/>
        <w:jc w:val="left"/>
        <w:rPr>
          <w:rFonts w:ascii="Arial"/>
          <w:sz w:val="19"/>
        </w:rPr>
      </w:pPr>
      <w:r>
        <w:rPr>
          <w:rFonts w:ascii="Arial"/>
          <w:w w:val="115"/>
          <w:sz w:val="19"/>
        </w:rPr>
        <w:t>case 1:</w:t>
      </w:r>
    </w:p>
    <w:p>
      <w:pPr>
        <w:spacing w:line="285" w:lineRule="auto" w:before="40"/>
        <w:ind w:left="2135" w:right="5944" w:firstLine="0"/>
        <w:jc w:val="left"/>
        <w:rPr>
          <w:rFonts w:ascii="Arial"/>
          <w:sz w:val="19"/>
        </w:rPr>
      </w:pPr>
      <w:r>
        <w:rPr>
          <w:rFonts w:ascii="Arial"/>
          <w:w w:val="135"/>
          <w:sz w:val="19"/>
        </w:rPr>
        <w:t>crit.Talk(); break;</w:t>
      </w:r>
    </w:p>
    <w:p>
      <w:pPr>
        <w:spacing w:line="217" w:lineRule="exact" w:before="0"/>
        <w:ind w:left="1718" w:right="0" w:firstLine="0"/>
        <w:jc w:val="left"/>
        <w:rPr>
          <w:rFonts w:ascii="Arial"/>
          <w:sz w:val="19"/>
        </w:rPr>
      </w:pPr>
      <w:r>
        <w:rPr>
          <w:rFonts w:ascii="Arial"/>
          <w:w w:val="115"/>
          <w:sz w:val="19"/>
        </w:rPr>
        <w:t>case 2:</w:t>
      </w:r>
    </w:p>
    <w:p>
      <w:pPr>
        <w:spacing w:line="283" w:lineRule="auto" w:before="42"/>
        <w:ind w:left="2135" w:right="5944" w:firstLine="0"/>
        <w:jc w:val="left"/>
        <w:rPr>
          <w:rFonts w:ascii="Arial"/>
          <w:sz w:val="19"/>
        </w:rPr>
      </w:pPr>
      <w:r>
        <w:rPr>
          <w:rFonts w:ascii="Arial"/>
          <w:w w:val="135"/>
          <w:sz w:val="19"/>
        </w:rPr>
        <w:t>crit.Eat(); break;</w:t>
      </w:r>
    </w:p>
    <w:p>
      <w:pPr>
        <w:spacing w:before="2"/>
        <w:ind w:left="1718" w:right="0" w:firstLine="0"/>
        <w:jc w:val="left"/>
        <w:rPr>
          <w:rFonts w:ascii="Arial"/>
          <w:sz w:val="19"/>
        </w:rPr>
      </w:pPr>
      <w:r>
        <w:rPr>
          <w:rFonts w:ascii="Arial"/>
          <w:w w:val="115"/>
          <w:sz w:val="19"/>
        </w:rPr>
        <w:t>case 3:</w:t>
      </w:r>
    </w:p>
    <w:p>
      <w:pPr>
        <w:spacing w:line="285" w:lineRule="auto" w:before="40"/>
        <w:ind w:left="2135" w:right="5944" w:firstLine="0"/>
        <w:jc w:val="left"/>
        <w:rPr>
          <w:rFonts w:ascii="Arial"/>
          <w:sz w:val="19"/>
        </w:rPr>
      </w:pPr>
      <w:r>
        <w:rPr>
          <w:rFonts w:ascii="Arial"/>
          <w:w w:val="135"/>
          <w:sz w:val="19"/>
        </w:rPr>
        <w:t>crit.Play(); break;</w:t>
      </w:r>
    </w:p>
    <w:p>
      <w:pPr>
        <w:spacing w:line="217" w:lineRule="exact" w:before="0"/>
        <w:ind w:left="1718" w:right="0" w:firstLine="0"/>
        <w:jc w:val="left"/>
        <w:rPr>
          <w:rFonts w:ascii="Arial"/>
          <w:sz w:val="19"/>
        </w:rPr>
      </w:pPr>
      <w:r>
        <w:rPr>
          <w:rFonts w:ascii="Arial"/>
          <w:w w:val="135"/>
          <w:sz w:val="19"/>
        </w:rPr>
        <w:t>default:</w:t>
      </w:r>
    </w:p>
    <w:p>
      <w:pPr>
        <w:spacing w:before="40"/>
        <w:ind w:left="2135" w:right="0" w:firstLine="0"/>
        <w:jc w:val="left"/>
        <w:rPr>
          <w:rFonts w:ascii="Arial" w:hAnsi="Arial"/>
          <w:sz w:val="19"/>
        </w:rPr>
      </w:pPr>
      <w:r>
        <w:rPr>
          <w:rFonts w:ascii="Arial" w:hAnsi="Arial"/>
          <w:w w:val="135"/>
          <w:sz w:val="19"/>
        </w:rPr>
        <w:t>cout </w:t>
      </w:r>
      <w:r>
        <w:rPr>
          <w:rFonts w:ascii="Arial" w:hAnsi="Arial"/>
          <w:w w:val="120"/>
          <w:sz w:val="19"/>
        </w:rPr>
        <w:t>&lt;&lt; </w:t>
      </w:r>
      <w:r>
        <w:rPr>
          <w:rFonts w:ascii="Arial" w:hAnsi="Arial"/>
          <w:w w:val="135"/>
          <w:sz w:val="19"/>
        </w:rPr>
        <w:t>"\nSorry, but " </w:t>
      </w:r>
      <w:r>
        <w:rPr>
          <w:rFonts w:ascii="Arial" w:hAnsi="Arial"/>
          <w:w w:val="120"/>
          <w:sz w:val="19"/>
        </w:rPr>
        <w:t>&lt;&lt; </w:t>
      </w:r>
      <w:r>
        <w:rPr>
          <w:rFonts w:ascii="Arial" w:hAnsi="Arial"/>
          <w:w w:val="135"/>
          <w:sz w:val="19"/>
        </w:rPr>
        <w:t>choice </w:t>
      </w:r>
      <w:r>
        <w:rPr>
          <w:rFonts w:ascii="Arial" w:hAnsi="Arial"/>
          <w:w w:val="120"/>
          <w:sz w:val="19"/>
        </w:rPr>
        <w:t>&lt;&lt; </w:t>
      </w:r>
      <w:r>
        <w:rPr>
          <w:rFonts w:ascii="Arial" w:hAnsi="Arial"/>
          <w:w w:val="135"/>
          <w:sz w:val="19"/>
        </w:rPr>
        <w:t>" isn’t </w:t>
      </w:r>
      <w:r>
        <w:rPr>
          <w:rFonts w:ascii="Arial" w:hAnsi="Arial"/>
          <w:w w:val="120"/>
          <w:sz w:val="19"/>
        </w:rPr>
        <w:t>a </w:t>
      </w:r>
      <w:r>
        <w:rPr>
          <w:rFonts w:ascii="Arial" w:hAnsi="Arial"/>
          <w:w w:val="135"/>
          <w:sz w:val="19"/>
        </w:rPr>
        <w:t>valid choice.\n";</w:t>
      </w:r>
    </w:p>
    <w:p>
      <w:pPr>
        <w:spacing w:before="42"/>
        <w:ind w:left="1718"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 </w:t>
      </w:r>
      <w:r>
        <w:rPr>
          <w:rFonts w:ascii="Arial"/>
          <w:w w:val="130"/>
          <w:sz w:val="19"/>
        </w:rPr>
        <w:t>while (choice != 0);</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before="10"/>
        <w:rPr>
          <w:rFonts w:ascii="Arial"/>
          <w:sz w:val="14"/>
        </w:rPr>
      </w:pPr>
    </w:p>
    <w:p>
      <w:pPr>
        <w:pStyle w:val="Heading3"/>
        <w:spacing w:before="118"/>
        <w:ind w:left="882"/>
      </w:pPr>
      <w:hyperlink w:history="true" w:anchor="_bookmark10">
        <w:r>
          <w:rPr>
            <w:w w:val="115"/>
          </w:rPr>
          <w:t>Summary</w:t>
        </w:r>
      </w:hyperlink>
    </w:p>
    <w:p>
      <w:pPr>
        <w:pStyle w:val="BodyText"/>
        <w:spacing w:before="75"/>
        <w:ind w:left="882"/>
      </w:pPr>
      <w:r>
        <w:rPr/>
        <w:t>In this chapter, you should have learned the following concepts:</w:t>
      </w:r>
    </w:p>
    <w:p>
      <w:pPr>
        <w:pStyle w:val="BodyText"/>
        <w:spacing w:line="254" w:lineRule="auto" w:before="200"/>
        <w:ind w:left="1361" w:right="1917" w:hanging="227"/>
        <w:jc w:val="both"/>
      </w:pPr>
      <w:r>
        <w:rPr>
          <w:rFonts w:ascii="MS UI Gothic"/>
          <w:color w:val="4C4C4C"/>
          <w:w w:val="120"/>
          <w:sz w:val="14"/>
        </w:rPr>
        <w:t>n </w:t>
      </w:r>
      <w:r>
        <w:rPr/>
        <w:t>Object-oriented programming (OOP) is a way of thinking about programming in which you define different types of objects with relationships that interact with each other.</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48" w:id="997"/>
      <w:bookmarkEnd w:id="997"/>
      <w:r>
        <w:rPr/>
      </w:r>
      <w:bookmarkStart w:name="_bookmark649" w:id="998"/>
      <w:bookmarkEnd w:id="998"/>
      <w:r>
        <w:rPr/>
      </w:r>
      <w:r>
        <w:rPr>
          <w:rFonts w:ascii="Arial"/>
          <w:w w:val="110"/>
          <w:sz w:val="20"/>
        </w:rPr>
        <w:t>282</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193"/>
        <w:ind w:left="1134"/>
      </w:pPr>
      <w:r>
        <w:rPr>
          <w:rFonts w:ascii="MS UI Gothic"/>
          <w:color w:val="4C4C4C"/>
          <w:w w:val="120"/>
          <w:sz w:val="14"/>
        </w:rPr>
        <w:t>n </w:t>
      </w:r>
      <w:r>
        <w:rPr>
          <w:w w:val="105"/>
        </w:rPr>
        <w:t>You can create a new type by defining a class.</w:t>
      </w:r>
    </w:p>
    <w:p>
      <w:pPr>
        <w:pStyle w:val="BodyText"/>
        <w:spacing w:before="113"/>
        <w:ind w:left="1134"/>
      </w:pPr>
      <w:r>
        <w:rPr>
          <w:rFonts w:ascii="MS UI Gothic"/>
          <w:color w:val="4C4C4C"/>
          <w:w w:val="120"/>
          <w:sz w:val="14"/>
        </w:rPr>
        <w:t>n </w:t>
      </w:r>
      <w:r>
        <w:rPr>
          <w:w w:val="105"/>
        </w:rPr>
        <w:t>A class is a blueprint for an object.</w:t>
      </w:r>
    </w:p>
    <w:p>
      <w:pPr>
        <w:pStyle w:val="BodyText"/>
        <w:spacing w:before="112"/>
        <w:ind w:left="1134"/>
      </w:pPr>
      <w:r>
        <w:rPr>
          <w:rFonts w:ascii="MS UI Gothic"/>
          <w:color w:val="4C4C4C"/>
          <w:w w:val="120"/>
          <w:sz w:val="14"/>
        </w:rPr>
        <w:t>n </w:t>
      </w:r>
      <w:r>
        <w:rPr>
          <w:w w:val="105"/>
        </w:rPr>
        <w:t>In a class, you can declare data members and member functions.</w:t>
      </w:r>
    </w:p>
    <w:p>
      <w:pPr>
        <w:pStyle w:val="BodyText"/>
        <w:spacing w:line="254" w:lineRule="auto" w:before="113"/>
        <w:ind w:left="1360" w:right="1025" w:hanging="226"/>
      </w:pPr>
      <w:r>
        <w:rPr>
          <w:rFonts w:ascii="MS UI Gothic"/>
          <w:color w:val="4C4C4C"/>
          <w:w w:val="125"/>
          <w:sz w:val="14"/>
        </w:rPr>
        <w:t>n </w:t>
      </w:r>
      <w:r>
        <w:rPr>
          <w:w w:val="105"/>
        </w:rPr>
        <w:t>When you define a member function outside of a class definition, you </w:t>
      </w:r>
      <w:r>
        <w:rPr>
          <w:w w:val="101"/>
        </w:rPr>
        <w:t>need</w:t>
      </w:r>
      <w:r>
        <w:rPr/>
        <w:t> </w:t>
      </w:r>
      <w:r>
        <w:rPr>
          <w:w w:val="104"/>
        </w:rPr>
        <w:t>to</w:t>
      </w:r>
      <w:r>
        <w:rPr/>
        <w:t> </w:t>
      </w:r>
      <w:r>
        <w:rPr>
          <w:w w:val="97"/>
        </w:rPr>
        <w:t>qualify</w:t>
      </w:r>
      <w:r>
        <w:rPr/>
        <w:t> </w:t>
      </w:r>
      <w:r>
        <w:rPr>
          <w:w w:val="102"/>
        </w:rPr>
        <w:t>it</w:t>
      </w:r>
      <w:r>
        <w:rPr/>
        <w:t> </w:t>
      </w:r>
      <w:r>
        <w:rPr>
          <w:w w:val="101"/>
        </w:rPr>
        <w:t>with</w:t>
      </w:r>
      <w:r>
        <w:rPr/>
        <w:t> </w:t>
      </w:r>
      <w:r>
        <w:rPr>
          <w:w w:val="103"/>
        </w:rPr>
        <w:t>the</w:t>
      </w:r>
      <w:r>
        <w:rPr/>
        <w:t> </w:t>
      </w:r>
      <w:r>
        <w:rPr>
          <w:w w:val="95"/>
        </w:rPr>
        <w:t>class</w:t>
      </w:r>
      <w:r>
        <w:rPr/>
        <w:t> </w:t>
      </w:r>
      <w:r>
        <w:rPr>
          <w:w w:val="103"/>
        </w:rPr>
        <w:t>name</w:t>
      </w:r>
      <w:r>
        <w:rPr/>
        <w:t> </w:t>
      </w:r>
      <w:r>
        <w:rPr>
          <w:w w:val="105"/>
        </w:rPr>
        <w:t>and</w:t>
      </w:r>
      <w:r>
        <w:rPr/>
        <w:t> </w:t>
      </w:r>
      <w:r>
        <w:rPr>
          <w:w w:val="98"/>
        </w:rPr>
        <w:t>scope</w:t>
      </w:r>
      <w:r>
        <w:rPr/>
        <w:t> </w:t>
      </w:r>
      <w:r>
        <w:rPr>
          <w:w w:val="101"/>
        </w:rPr>
        <w:t>resolutio</w:t>
      </w:r>
      <w:r>
        <w:rPr>
          <w:w w:val="110"/>
        </w:rPr>
        <w:t>n</w:t>
      </w:r>
      <w:r>
        <w:rPr/>
        <w:t> </w:t>
      </w:r>
      <w:r>
        <w:rPr>
          <w:w w:val="103"/>
        </w:rPr>
        <w:t>operator</w:t>
      </w:r>
      <w:r>
        <w:rPr/>
        <w:t> </w:t>
      </w:r>
      <w:r>
        <w:rPr>
          <w:w w:val="104"/>
        </w:rPr>
        <w:t>(</w:t>
      </w:r>
      <w:r>
        <w:rPr>
          <w:rFonts w:ascii="Arial"/>
          <w:w w:val="206"/>
          <w:sz w:val="19"/>
        </w:rPr>
        <w:t>::</w:t>
      </w:r>
      <w:r>
        <w:rPr>
          <w:w w:val="97"/>
        </w:rPr>
        <w:t>).</w:t>
      </w:r>
    </w:p>
    <w:p>
      <w:pPr>
        <w:pStyle w:val="BodyText"/>
        <w:spacing w:line="254" w:lineRule="auto" w:before="110"/>
        <w:ind w:left="1360" w:right="1386" w:hanging="226"/>
      </w:pPr>
      <w:r>
        <w:rPr>
          <w:rFonts w:ascii="MS UI Gothic"/>
          <w:color w:val="4C4C4C"/>
          <w:w w:val="120"/>
          <w:sz w:val="14"/>
        </w:rPr>
        <w:t>n </w:t>
      </w:r>
      <w:r>
        <w:rPr>
          <w:w w:val="105"/>
        </w:rPr>
        <w:t>You can inline a member function by defining it directly in the class definition.</w:t>
      </w:r>
    </w:p>
    <w:p>
      <w:pPr>
        <w:pStyle w:val="BodyText"/>
        <w:spacing w:line="254" w:lineRule="auto" w:before="110"/>
        <w:ind w:left="1360" w:right="1025" w:hanging="226"/>
      </w:pPr>
      <w:r>
        <w:rPr>
          <w:rFonts w:ascii="MS UI Gothic"/>
          <w:color w:val="4C4C4C"/>
          <w:w w:val="120"/>
          <w:sz w:val="14"/>
        </w:rPr>
        <w:t>n </w:t>
      </w:r>
      <w:r>
        <w:rPr>
          <w:w w:val="105"/>
        </w:rPr>
        <w:t>You can access data members and member functions of objects through </w:t>
      </w:r>
      <w:r>
        <w:rPr>
          <w:w w:val="103"/>
        </w:rPr>
        <w:t>the</w:t>
      </w:r>
      <w:r>
        <w:rPr/>
        <w:t> </w:t>
      </w:r>
      <w:r>
        <w:rPr>
          <w:w w:val="103"/>
        </w:rPr>
        <w:t>member</w:t>
      </w:r>
      <w:r>
        <w:rPr/>
        <w:t> </w:t>
      </w:r>
      <w:r>
        <w:rPr>
          <w:w w:val="94"/>
        </w:rPr>
        <w:t>sel</w:t>
      </w:r>
      <w:r>
        <w:rPr>
          <w:w w:val="101"/>
        </w:rPr>
        <w:t>ection</w:t>
      </w:r>
      <w:r>
        <w:rPr/>
        <w:t> </w:t>
      </w:r>
      <w:r>
        <w:rPr>
          <w:w w:val="103"/>
        </w:rPr>
        <w:t>operator</w:t>
      </w:r>
      <w:r>
        <w:rPr/>
        <w:t> </w:t>
      </w:r>
      <w:r>
        <w:rPr>
          <w:w w:val="104"/>
        </w:rPr>
        <w:t>(</w:t>
      </w:r>
      <w:r>
        <w:rPr>
          <w:rFonts w:ascii="Arial"/>
          <w:w w:val="206"/>
          <w:sz w:val="19"/>
        </w:rPr>
        <w:t>.</w:t>
      </w:r>
      <w:r>
        <w:rPr>
          <w:w w:val="97"/>
        </w:rPr>
        <w:t>).</w:t>
      </w:r>
    </w:p>
    <w:p>
      <w:pPr>
        <w:pStyle w:val="BodyText"/>
        <w:spacing w:line="254" w:lineRule="auto" w:before="109"/>
        <w:ind w:left="1359" w:right="1009" w:hanging="226"/>
      </w:pPr>
      <w:r>
        <w:rPr>
          <w:rFonts w:ascii="MS UI Gothic" w:hAnsi="MS UI Gothic"/>
          <w:color w:val="4C4C4C"/>
          <w:w w:val="120"/>
          <w:sz w:val="14"/>
        </w:rPr>
        <w:t>n </w:t>
      </w:r>
      <w:r>
        <w:rPr>
          <w:w w:val="105"/>
        </w:rPr>
        <w:t>Every class has a constructor</w:t>
      </w:r>
      <w:r>
        <w:rPr>
          <w:rFonts w:ascii="Arial" w:hAnsi="Arial"/>
          <w:w w:val="105"/>
        </w:rPr>
        <w:t>—</w:t>
      </w:r>
      <w:r>
        <w:rPr>
          <w:w w:val="105"/>
        </w:rPr>
        <w:t>a special member function that</w:t>
      </w:r>
      <w:r>
        <w:rPr>
          <w:rFonts w:ascii="Arial" w:hAnsi="Arial"/>
          <w:w w:val="105"/>
        </w:rPr>
        <w:t>’</w:t>
      </w:r>
      <w:r>
        <w:rPr>
          <w:w w:val="105"/>
        </w:rPr>
        <w:t>s automatically called every time a new object is instantiated. </w:t>
      </w:r>
      <w:r>
        <w:rPr>
          <w:spacing w:val="-2"/>
          <w:w w:val="105"/>
        </w:rPr>
        <w:t>Constructors </w:t>
      </w:r>
      <w:r>
        <w:rPr>
          <w:w w:val="105"/>
        </w:rPr>
        <w:t>are often used to initialize data members.</w:t>
      </w:r>
    </w:p>
    <w:p>
      <w:pPr>
        <w:pStyle w:val="BodyText"/>
        <w:spacing w:line="254" w:lineRule="auto" w:before="110"/>
        <w:ind w:left="1360" w:right="1397" w:hanging="226"/>
      </w:pPr>
      <w:r>
        <w:rPr>
          <w:rFonts w:ascii="MS UI Gothic" w:hAnsi="MS UI Gothic"/>
          <w:color w:val="4C4C4C"/>
          <w:w w:val="120"/>
          <w:sz w:val="14"/>
        </w:rPr>
        <w:t>n </w:t>
      </w:r>
      <w:r>
        <w:rPr>
          <w:w w:val="105"/>
        </w:rPr>
        <w:t>A default constructor requires no arguments. If you don</w:t>
      </w:r>
      <w:r>
        <w:rPr>
          <w:rFonts w:ascii="Arial" w:hAnsi="Arial"/>
          <w:w w:val="105"/>
        </w:rPr>
        <w:t>’</w:t>
      </w:r>
      <w:r>
        <w:rPr>
          <w:w w:val="105"/>
        </w:rPr>
        <w:t>t provide a constructor definition in your class, the compiler will create a default constructor for you.</w:t>
      </w:r>
    </w:p>
    <w:p>
      <w:pPr>
        <w:pStyle w:val="BodyText"/>
        <w:spacing w:line="254" w:lineRule="auto" w:before="111"/>
        <w:ind w:left="1360" w:right="1101" w:hanging="226"/>
      </w:pPr>
      <w:r>
        <w:rPr>
          <w:rFonts w:ascii="MS UI Gothic"/>
          <w:color w:val="4C4C4C"/>
          <w:w w:val="120"/>
          <w:sz w:val="14"/>
        </w:rPr>
        <w:t>n </w:t>
      </w:r>
      <w:r>
        <w:rPr>
          <w:w w:val="105"/>
        </w:rPr>
        <w:t>Member initializers provide shorthand to assign values to data members in a constructor.</w:t>
      </w:r>
    </w:p>
    <w:p>
      <w:pPr>
        <w:pStyle w:val="BodyText"/>
        <w:spacing w:line="254" w:lineRule="auto" w:before="110"/>
        <w:ind w:left="1360" w:right="1414" w:hanging="226"/>
      </w:pPr>
      <w:r>
        <w:rPr>
          <w:rFonts w:ascii="MS UI Gothic" w:hAnsi="MS UI Gothic"/>
          <w:color w:val="4C4C4C"/>
          <w:w w:val="120"/>
          <w:sz w:val="14"/>
        </w:rPr>
        <w:t>n</w:t>
      </w:r>
      <w:r>
        <w:rPr>
          <w:rFonts w:ascii="MS UI Gothic" w:hAnsi="MS UI Gothic"/>
          <w:color w:val="4C4C4C"/>
          <w:spacing w:val="17"/>
          <w:w w:val="120"/>
          <w:sz w:val="14"/>
        </w:rPr>
        <w:t> </w:t>
      </w:r>
      <w:r>
        <w:rPr>
          <w:w w:val="110"/>
        </w:rPr>
        <w:t>You</w:t>
      </w:r>
      <w:r>
        <w:rPr>
          <w:spacing w:val="-20"/>
          <w:w w:val="110"/>
        </w:rPr>
        <w:t> </w:t>
      </w:r>
      <w:r>
        <w:rPr>
          <w:w w:val="110"/>
        </w:rPr>
        <w:t>can</w:t>
      </w:r>
      <w:r>
        <w:rPr>
          <w:spacing w:val="-19"/>
          <w:w w:val="110"/>
        </w:rPr>
        <w:t> </w:t>
      </w:r>
      <w:r>
        <w:rPr>
          <w:w w:val="110"/>
        </w:rPr>
        <w:t>set</w:t>
      </w:r>
      <w:r>
        <w:rPr>
          <w:spacing w:val="-19"/>
          <w:w w:val="110"/>
        </w:rPr>
        <w:t> </w:t>
      </w:r>
      <w:r>
        <w:rPr>
          <w:w w:val="110"/>
        </w:rPr>
        <w:t>member</w:t>
      </w:r>
      <w:r>
        <w:rPr>
          <w:spacing w:val="-19"/>
          <w:w w:val="110"/>
        </w:rPr>
        <w:t> </w:t>
      </w:r>
      <w:r>
        <w:rPr>
          <w:w w:val="110"/>
        </w:rPr>
        <w:t>access</w:t>
      </w:r>
      <w:r>
        <w:rPr>
          <w:spacing w:val="-19"/>
          <w:w w:val="110"/>
        </w:rPr>
        <w:t> </w:t>
      </w:r>
      <w:r>
        <w:rPr>
          <w:w w:val="110"/>
        </w:rPr>
        <w:t>levels</w:t>
      </w:r>
      <w:r>
        <w:rPr>
          <w:spacing w:val="-19"/>
          <w:w w:val="110"/>
        </w:rPr>
        <w:t> </w:t>
      </w:r>
      <w:r>
        <w:rPr>
          <w:w w:val="110"/>
        </w:rPr>
        <w:t>in</w:t>
      </w:r>
      <w:r>
        <w:rPr>
          <w:spacing w:val="-19"/>
          <w:w w:val="110"/>
        </w:rPr>
        <w:t> </w:t>
      </w:r>
      <w:r>
        <w:rPr>
          <w:w w:val="110"/>
        </w:rPr>
        <w:t>a</w:t>
      </w:r>
      <w:r>
        <w:rPr>
          <w:spacing w:val="-20"/>
          <w:w w:val="110"/>
        </w:rPr>
        <w:t> </w:t>
      </w:r>
      <w:r>
        <w:rPr>
          <w:w w:val="110"/>
        </w:rPr>
        <w:t>class</w:t>
      </w:r>
      <w:r>
        <w:rPr>
          <w:spacing w:val="-19"/>
          <w:w w:val="110"/>
        </w:rPr>
        <w:t> </w:t>
      </w:r>
      <w:r>
        <w:rPr>
          <w:w w:val="110"/>
        </w:rPr>
        <w:t>by</w:t>
      </w:r>
      <w:r>
        <w:rPr>
          <w:spacing w:val="-19"/>
          <w:w w:val="110"/>
        </w:rPr>
        <w:t> </w:t>
      </w:r>
      <w:r>
        <w:rPr>
          <w:w w:val="110"/>
        </w:rPr>
        <w:t>using</w:t>
      </w:r>
      <w:r>
        <w:rPr>
          <w:spacing w:val="-20"/>
          <w:w w:val="110"/>
        </w:rPr>
        <w:t> </w:t>
      </w:r>
      <w:r>
        <w:rPr>
          <w:w w:val="110"/>
        </w:rPr>
        <w:t>the</w:t>
      </w:r>
      <w:r>
        <w:rPr>
          <w:spacing w:val="-19"/>
          <w:w w:val="110"/>
        </w:rPr>
        <w:t> </w:t>
      </w:r>
      <w:r>
        <w:rPr>
          <w:w w:val="110"/>
        </w:rPr>
        <w:t>keywords </w:t>
      </w:r>
      <w:r>
        <w:rPr>
          <w:rFonts w:ascii="Arial" w:hAnsi="Arial"/>
          <w:w w:val="120"/>
          <w:sz w:val="19"/>
        </w:rPr>
        <w:t>public</w:t>
      </w:r>
      <w:r>
        <w:rPr>
          <w:w w:val="120"/>
        </w:rPr>
        <w:t>, </w:t>
      </w:r>
      <w:r>
        <w:rPr>
          <w:rFonts w:ascii="Arial" w:hAnsi="Arial"/>
          <w:w w:val="120"/>
          <w:sz w:val="19"/>
        </w:rPr>
        <w:t>private</w:t>
      </w:r>
      <w:r>
        <w:rPr>
          <w:w w:val="120"/>
        </w:rPr>
        <w:t>, </w:t>
      </w:r>
      <w:r>
        <w:rPr>
          <w:w w:val="110"/>
        </w:rPr>
        <w:t>and </w:t>
      </w:r>
      <w:r>
        <w:rPr>
          <w:rFonts w:ascii="Arial" w:hAnsi="Arial"/>
          <w:w w:val="110"/>
          <w:sz w:val="19"/>
        </w:rPr>
        <w:t>protected</w:t>
      </w:r>
      <w:r>
        <w:rPr>
          <w:w w:val="110"/>
        </w:rPr>
        <w:t>. (You</w:t>
      </w:r>
      <w:r>
        <w:rPr>
          <w:rFonts w:ascii="Arial" w:hAnsi="Arial"/>
          <w:w w:val="110"/>
        </w:rPr>
        <w:t>’</w:t>
      </w:r>
      <w:r>
        <w:rPr>
          <w:w w:val="110"/>
        </w:rPr>
        <w:t>ll learn about </w:t>
      </w:r>
      <w:r>
        <w:rPr>
          <w:rFonts w:ascii="Arial" w:hAnsi="Arial"/>
          <w:w w:val="120"/>
          <w:sz w:val="19"/>
        </w:rPr>
        <w:t>protected </w:t>
      </w:r>
      <w:r>
        <w:rPr>
          <w:w w:val="110"/>
        </w:rPr>
        <w:t>in </w:t>
      </w:r>
      <w:r>
        <w:rPr>
          <w:w w:val="105"/>
        </w:rPr>
        <w:t>Chapter</w:t>
      </w:r>
      <w:r>
        <w:rPr>
          <w:spacing w:val="-16"/>
          <w:w w:val="105"/>
        </w:rPr>
        <w:t> </w:t>
      </w:r>
      <w:r>
        <w:rPr>
          <w:w w:val="105"/>
        </w:rPr>
        <w:t>9,</w:t>
      </w:r>
      <w:r>
        <w:rPr>
          <w:spacing w:val="-16"/>
          <w:w w:val="105"/>
        </w:rPr>
        <w:t> </w:t>
      </w:r>
      <w:r>
        <w:rPr>
          <w:rFonts w:ascii="Arial" w:hAnsi="Arial"/>
          <w:w w:val="105"/>
        </w:rPr>
        <w:t>“</w:t>
      </w:r>
      <w:r>
        <w:rPr>
          <w:w w:val="105"/>
        </w:rPr>
        <w:t>Advanced</w:t>
      </w:r>
      <w:r>
        <w:rPr>
          <w:spacing w:val="-15"/>
          <w:w w:val="105"/>
        </w:rPr>
        <w:t> </w:t>
      </w:r>
      <w:r>
        <w:rPr>
          <w:w w:val="105"/>
        </w:rPr>
        <w:t>Classes</w:t>
      </w:r>
      <w:r>
        <w:rPr>
          <w:spacing w:val="-15"/>
          <w:w w:val="105"/>
        </w:rPr>
        <w:t> </w:t>
      </w:r>
      <w:r>
        <w:rPr>
          <w:w w:val="105"/>
        </w:rPr>
        <w:t>and</w:t>
      </w:r>
      <w:r>
        <w:rPr>
          <w:spacing w:val="-16"/>
          <w:w w:val="105"/>
        </w:rPr>
        <w:t> </w:t>
      </w:r>
      <w:r>
        <w:rPr>
          <w:w w:val="105"/>
        </w:rPr>
        <w:t>Dynamic</w:t>
      </w:r>
      <w:r>
        <w:rPr>
          <w:spacing w:val="-15"/>
          <w:w w:val="105"/>
        </w:rPr>
        <w:t> </w:t>
      </w:r>
      <w:r>
        <w:rPr>
          <w:w w:val="105"/>
        </w:rPr>
        <w:t>Memory:</w:t>
      </w:r>
      <w:r>
        <w:rPr>
          <w:spacing w:val="-15"/>
          <w:w w:val="105"/>
        </w:rPr>
        <w:t> </w:t>
      </w:r>
      <w:r>
        <w:rPr>
          <w:w w:val="105"/>
        </w:rPr>
        <w:t>Game</w:t>
      </w:r>
      <w:r>
        <w:rPr>
          <w:spacing w:val="-15"/>
          <w:w w:val="105"/>
        </w:rPr>
        <w:t> </w:t>
      </w:r>
      <w:r>
        <w:rPr>
          <w:w w:val="105"/>
        </w:rPr>
        <w:t>Lobby.</w:t>
      </w:r>
      <w:r>
        <w:rPr>
          <w:rFonts w:ascii="Arial" w:hAnsi="Arial"/>
          <w:w w:val="105"/>
        </w:rPr>
        <w:t>”</w:t>
      </w:r>
      <w:r>
        <w:rPr>
          <w:w w:val="105"/>
        </w:rPr>
        <w:t>)</w:t>
      </w:r>
    </w:p>
    <w:p>
      <w:pPr>
        <w:pStyle w:val="BodyText"/>
        <w:spacing w:line="254" w:lineRule="auto" w:before="110"/>
        <w:ind w:left="1360" w:right="1025" w:hanging="226"/>
      </w:pPr>
      <w:r>
        <w:rPr>
          <w:rFonts w:ascii="MS UI Gothic"/>
          <w:color w:val="4C4C4C"/>
          <w:w w:val="120"/>
          <w:sz w:val="14"/>
        </w:rPr>
        <w:t>n </w:t>
      </w:r>
      <w:r>
        <w:rPr>
          <w:w w:val="105"/>
        </w:rPr>
        <w:t>A public member can be accessed by any part of your code through an object.</w:t>
      </w:r>
    </w:p>
    <w:p>
      <w:pPr>
        <w:pStyle w:val="BodyText"/>
        <w:spacing w:line="254" w:lineRule="auto" w:before="110"/>
        <w:ind w:left="1360" w:right="1386" w:hanging="226"/>
      </w:pPr>
      <w:r>
        <w:rPr>
          <w:rFonts w:ascii="MS UI Gothic"/>
          <w:color w:val="4C4C4C"/>
          <w:w w:val="120"/>
          <w:sz w:val="14"/>
        </w:rPr>
        <w:t>n </w:t>
      </w:r>
      <w:r>
        <w:rPr>
          <w:w w:val="105"/>
        </w:rPr>
        <w:t>A private member can only be accessed by a member function of that class.</w:t>
      </w:r>
    </w:p>
    <w:p>
      <w:pPr>
        <w:pStyle w:val="BodyText"/>
        <w:spacing w:before="108"/>
        <w:ind w:left="1134"/>
      </w:pPr>
      <w:r>
        <w:rPr>
          <w:rFonts w:ascii="MS UI Gothic"/>
          <w:color w:val="4C4C4C"/>
          <w:w w:val="120"/>
          <w:sz w:val="14"/>
        </w:rPr>
        <w:t>n </w:t>
      </w:r>
      <w:r>
        <w:rPr>
          <w:w w:val="105"/>
        </w:rPr>
        <w:t>An accessor member function allows indirect access to a data member.</w:t>
      </w:r>
    </w:p>
    <w:p>
      <w:pPr>
        <w:pStyle w:val="BodyText"/>
        <w:spacing w:before="113"/>
        <w:ind w:left="1134"/>
      </w:pPr>
      <w:r>
        <w:rPr>
          <w:rFonts w:ascii="MS UI Gothic"/>
          <w:color w:val="4C4C4C"/>
          <w:w w:val="120"/>
          <w:sz w:val="14"/>
        </w:rPr>
        <w:t>n </w:t>
      </w:r>
      <w:r>
        <w:rPr>
          <w:w w:val="105"/>
        </w:rPr>
        <w:t>A static data member exists for the entire class.</w:t>
      </w:r>
    </w:p>
    <w:p>
      <w:pPr>
        <w:pStyle w:val="BodyText"/>
        <w:spacing w:before="113"/>
        <w:ind w:left="1134"/>
      </w:pPr>
      <w:r>
        <w:rPr>
          <w:rFonts w:ascii="MS UI Gothic"/>
          <w:color w:val="4C4C4C"/>
          <w:w w:val="120"/>
          <w:sz w:val="14"/>
        </w:rPr>
        <w:t>n </w:t>
      </w:r>
      <w:r>
        <w:rPr>
          <w:w w:val="110"/>
        </w:rPr>
        <w:t>A static member function exists for the entire</w:t>
      </w:r>
      <w:r>
        <w:rPr>
          <w:spacing w:val="65"/>
          <w:w w:val="110"/>
        </w:rPr>
        <w:t> </w:t>
      </w:r>
      <w:r>
        <w:rPr>
          <w:w w:val="110"/>
        </w:rPr>
        <w:t>class.</w:t>
      </w:r>
    </w:p>
    <w:p>
      <w:pPr>
        <w:pStyle w:val="BodyText"/>
        <w:spacing w:line="254" w:lineRule="auto" w:before="112"/>
        <w:ind w:left="1359" w:right="1784" w:hanging="226"/>
        <w:jc w:val="both"/>
      </w:pPr>
      <w:r>
        <w:rPr>
          <w:rFonts w:ascii="MS UI Gothic" w:hAnsi="MS UI Gothic"/>
          <w:color w:val="4C4C4C"/>
          <w:w w:val="120"/>
          <w:sz w:val="14"/>
        </w:rPr>
        <w:t>n </w:t>
      </w:r>
      <w:r>
        <w:rPr>
          <w:w w:val="105"/>
        </w:rPr>
        <w:t>Some game programmers prefix private data member names with </w:t>
      </w:r>
      <w:r>
        <w:rPr>
          <w:rFonts w:ascii="Arial" w:hAnsi="Arial"/>
          <w:w w:val="105"/>
          <w:sz w:val="19"/>
        </w:rPr>
        <w:t>m_ </w:t>
      </w:r>
      <w:r>
        <w:rPr>
          <w:w w:val="105"/>
        </w:rPr>
        <w:t>and static data member names with </w:t>
      </w:r>
      <w:r>
        <w:rPr>
          <w:rFonts w:ascii="Arial" w:hAnsi="Arial"/>
          <w:w w:val="105"/>
          <w:sz w:val="19"/>
        </w:rPr>
        <w:t>s_ </w:t>
      </w:r>
      <w:r>
        <w:rPr>
          <w:w w:val="105"/>
        </w:rPr>
        <w:t>so that they</w:t>
      </w:r>
      <w:r>
        <w:rPr>
          <w:rFonts w:ascii="Arial" w:hAnsi="Arial"/>
          <w:w w:val="105"/>
        </w:rPr>
        <w:t>’</w:t>
      </w:r>
      <w:r>
        <w:rPr>
          <w:w w:val="105"/>
        </w:rPr>
        <w:t>re instantly recognizable.</w:t>
      </w:r>
    </w:p>
    <w:p>
      <w:pPr>
        <w:spacing w:after="0" w:line="254" w:lineRule="auto"/>
        <w:jc w:val="both"/>
        <w:sectPr>
          <w:pgSz w:w="9900" w:h="13250"/>
          <w:pgMar w:top="660" w:bottom="280" w:left="160" w:right="0"/>
        </w:sectPr>
      </w:pPr>
    </w:p>
    <w:p>
      <w:pPr>
        <w:tabs>
          <w:tab w:pos="2581" w:val="left" w:leader="none"/>
        </w:tabs>
        <w:spacing w:before="48"/>
        <w:ind w:left="0" w:right="303" w:firstLine="0"/>
        <w:jc w:val="right"/>
        <w:rPr>
          <w:rFonts w:ascii="Arial"/>
          <w:sz w:val="20"/>
        </w:rPr>
      </w:pPr>
      <w:bookmarkStart w:name="Questions and Answers" w:id="999"/>
      <w:bookmarkEnd w:id="999"/>
      <w:r>
        <w:rPr/>
      </w:r>
      <w:bookmarkStart w:name="_bookmark650" w:id="1000"/>
      <w:bookmarkEnd w:id="1000"/>
      <w:r>
        <w:rPr/>
      </w:r>
      <w:bookmarkStart w:name="_bookmark651" w:id="1001"/>
      <w:bookmarkEnd w:id="1001"/>
      <w:r>
        <w:rPr/>
      </w:r>
      <w:bookmarkStart w:name="_bookmark652" w:id="1002"/>
      <w:bookmarkEnd w:id="1002"/>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283</w:t>
      </w:r>
    </w:p>
    <w:p>
      <w:pPr>
        <w:pStyle w:val="BodyText"/>
        <w:rPr>
          <w:rFonts w:ascii="Arial"/>
          <w:sz w:val="20"/>
        </w:rPr>
      </w:pPr>
    </w:p>
    <w:p>
      <w:pPr>
        <w:pStyle w:val="BodyText"/>
        <w:spacing w:line="254" w:lineRule="auto" w:before="192"/>
        <w:ind w:left="1361" w:right="1386" w:hanging="227"/>
      </w:pPr>
      <w:r>
        <w:rPr>
          <w:rFonts w:ascii="MS UI Gothic" w:hAnsi="MS UI Gothic"/>
          <w:color w:val="4C4C4C"/>
          <w:w w:val="120"/>
          <w:sz w:val="14"/>
        </w:rPr>
        <w:t>n </w:t>
      </w:r>
      <w:r>
        <w:rPr>
          <w:w w:val="105"/>
        </w:rPr>
        <w:t>A constant member function can</w:t>
      </w:r>
      <w:r>
        <w:rPr>
          <w:rFonts w:ascii="Arial" w:hAnsi="Arial"/>
          <w:w w:val="105"/>
        </w:rPr>
        <w:t>’</w:t>
      </w:r>
      <w:r>
        <w:rPr>
          <w:w w:val="105"/>
        </w:rPr>
        <w:t>t modify non-static data members or call non-constant member functions of its class.</w:t>
      </w:r>
    </w:p>
    <w:p>
      <w:pPr>
        <w:pStyle w:val="BodyText"/>
        <w:spacing w:before="10"/>
        <w:rPr>
          <w:sz w:val="32"/>
        </w:rPr>
      </w:pPr>
    </w:p>
    <w:p>
      <w:pPr>
        <w:pStyle w:val="Heading3"/>
        <w:spacing w:before="1"/>
        <w:ind w:left="882"/>
        <w:jc w:val="both"/>
      </w:pPr>
      <w:hyperlink w:history="true" w:anchor="_bookmark10">
        <w:r>
          <w:rPr>
            <w:w w:val="125"/>
          </w:rPr>
          <w:t>Questions and Answers</w:t>
        </w:r>
      </w:hyperlink>
    </w:p>
    <w:p>
      <w:pPr>
        <w:pStyle w:val="BodyText"/>
        <w:spacing w:before="75"/>
        <w:ind w:left="882"/>
        <w:jc w:val="both"/>
      </w:pPr>
      <w:r>
        <w:rPr/>
        <w:t>Q: What is procedural programming?</w:t>
      </w:r>
    </w:p>
    <w:p>
      <w:pPr>
        <w:pStyle w:val="BodyText"/>
        <w:spacing w:line="256" w:lineRule="auto" w:before="143"/>
        <w:ind w:left="1185" w:right="1025" w:hanging="303"/>
        <w:jc w:val="both"/>
      </w:pPr>
      <w:r>
        <w:rPr/>
        <w:t>A: A paradigm where tasks are broken down into a series of smaller tasks and implemented in manageable chunks of code, such as functions. In procedural programming, functions and data are separate.</w:t>
      </w:r>
    </w:p>
    <w:p>
      <w:pPr>
        <w:pStyle w:val="BodyText"/>
        <w:spacing w:before="123"/>
        <w:ind w:left="882"/>
        <w:jc w:val="both"/>
      </w:pPr>
      <w:r>
        <w:rPr/>
        <w:t>Q: What is an object?</w:t>
      </w:r>
    </w:p>
    <w:p>
      <w:pPr>
        <w:pStyle w:val="BodyText"/>
        <w:spacing w:line="364" w:lineRule="auto" w:before="144"/>
        <w:ind w:left="882" w:right="4146"/>
        <w:jc w:val="both"/>
      </w:pPr>
      <w:r>
        <w:rPr/>
        <w:t>A: An entity that combines data and functions. Q: Why create objects?</w:t>
      </w:r>
    </w:p>
    <w:p>
      <w:pPr>
        <w:pStyle w:val="BodyText"/>
        <w:spacing w:line="254" w:lineRule="auto"/>
        <w:ind w:left="1226" w:right="1024" w:hanging="344"/>
        <w:jc w:val="both"/>
      </w:pPr>
      <w:r>
        <w:rPr/>
        <w:t>A: Because the world</w:t>
      </w:r>
      <w:r>
        <w:rPr>
          <w:rFonts w:ascii="Arial" w:hAnsi="Arial"/>
        </w:rPr>
        <w:t>—</w:t>
      </w:r>
      <w:r>
        <w:rPr/>
        <w:t>and especially game worlds</w:t>
      </w:r>
      <w:r>
        <w:rPr>
          <w:rFonts w:ascii="Arial" w:hAnsi="Arial"/>
        </w:rPr>
        <w:t>—</w:t>
      </w:r>
      <w:r>
        <w:rPr/>
        <w:t>are full of objects. By creating your own types, you can represent objects and their relationships to other objects more directly and intuitively than you might be able to otherwise.</w:t>
      </w:r>
    </w:p>
    <w:p>
      <w:pPr>
        <w:pStyle w:val="BodyText"/>
        <w:spacing w:before="132"/>
        <w:ind w:left="883"/>
        <w:jc w:val="both"/>
      </w:pPr>
      <w:r>
        <w:rPr/>
        <w:t>Q: What is object-oriented programming?</w:t>
      </w:r>
    </w:p>
    <w:p>
      <w:pPr>
        <w:pStyle w:val="BodyText"/>
        <w:spacing w:line="254" w:lineRule="auto" w:before="143"/>
        <w:ind w:left="1217" w:right="1024" w:hanging="335"/>
        <w:jc w:val="both"/>
      </w:pPr>
      <w:r>
        <w:rPr/>
        <w:t>A: A paradigm where work is accomplished through objects. It allows pro- grammers to define their own types of objects. The objects usually have relationships to each other and can interact.</w:t>
      </w:r>
    </w:p>
    <w:p>
      <w:pPr>
        <w:pStyle w:val="BodyText"/>
        <w:spacing w:line="254" w:lineRule="auto" w:before="131"/>
        <w:ind w:left="1192" w:right="1025" w:hanging="310"/>
        <w:jc w:val="both"/>
      </w:pPr>
      <w:r>
        <w:rPr/>
        <w:t>Q: Is C++ an object-oriented programming language or a procedural program- ming language?</w:t>
      </w:r>
    </w:p>
    <w:p>
      <w:pPr>
        <w:pStyle w:val="BodyText"/>
        <w:spacing w:line="254" w:lineRule="auto" w:before="129"/>
        <w:ind w:left="1222" w:right="1024" w:hanging="340"/>
        <w:jc w:val="both"/>
      </w:pPr>
      <w:r>
        <w:rPr/>
        <w:t>A: C++ is a multi-paradigm programming language. It allows a game pro- grammer to write games in a procedural way or an object-oriented way</w:t>
      </w:r>
      <w:r>
        <w:rPr>
          <w:rFonts w:ascii="Arial" w:hAnsi="Arial"/>
        </w:rPr>
        <w:t>—</w:t>
      </w:r>
      <w:r>
        <w:rPr/>
        <w:t>or through a combination of both (to name just a few options).</w:t>
      </w:r>
    </w:p>
    <w:p>
      <w:pPr>
        <w:pStyle w:val="BodyText"/>
        <w:spacing w:before="128"/>
        <w:ind w:left="883"/>
        <w:jc w:val="both"/>
      </w:pPr>
      <w:r>
        <w:rPr/>
        <w:t>Q: Should I always try to write object-oriented game programs?</w:t>
      </w:r>
    </w:p>
    <w:p>
      <w:pPr>
        <w:pStyle w:val="BodyText"/>
        <w:spacing w:line="254" w:lineRule="auto" w:before="145"/>
        <w:ind w:left="1186" w:right="1025" w:hanging="304"/>
        <w:jc w:val="both"/>
      </w:pPr>
      <w:r>
        <w:rPr/>
        <w:t>A: Although object-oriented programming is used in almost every commercial game on the market, you don</w:t>
      </w:r>
      <w:r>
        <w:rPr>
          <w:rFonts w:ascii="Arial" w:hAnsi="Arial"/>
        </w:rPr>
        <w:t>’</w:t>
      </w:r>
      <w:r>
        <w:rPr/>
        <w:t>t have to write games using this paradigm. C++ lets you use one of several programming paradigms. In general, though, large game projects will almost surely benefit from an object-oriented approach.</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53" w:id="1003"/>
      <w:bookmarkEnd w:id="1003"/>
      <w:r>
        <w:rPr/>
      </w:r>
      <w:r>
        <w:rPr>
          <w:rFonts w:ascii="Arial"/>
          <w:w w:val="110"/>
          <w:sz w:val="20"/>
        </w:rPr>
        <w:t>284</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4"/>
        <w:rPr>
          <w:rFonts w:ascii="Arial"/>
          <w:sz w:val="16"/>
        </w:rPr>
      </w:pPr>
    </w:p>
    <w:p>
      <w:pPr>
        <w:pStyle w:val="BodyText"/>
        <w:spacing w:before="55"/>
        <w:ind w:left="881"/>
        <w:jc w:val="both"/>
      </w:pPr>
      <w:r>
        <w:rPr/>
        <w:t>Q: Why not make all class members public?</w:t>
      </w:r>
    </w:p>
    <w:p>
      <w:pPr>
        <w:pStyle w:val="BodyText"/>
        <w:spacing w:line="364" w:lineRule="auto" w:before="144"/>
        <w:ind w:left="881" w:right="3667"/>
        <w:jc w:val="both"/>
      </w:pPr>
      <w:r>
        <w:rPr/>
        <w:t>A: Because it goes against the idea of encapsulation. Q: What is encapsulation?</w:t>
      </w:r>
    </w:p>
    <w:p>
      <w:pPr>
        <w:pStyle w:val="BodyText"/>
        <w:spacing w:line="256" w:lineRule="auto" w:before="1"/>
        <w:ind w:left="1188" w:right="1026" w:hanging="308"/>
        <w:jc w:val="both"/>
      </w:pPr>
      <w:r>
        <w:rPr/>
        <w:t>A: The quality of being self-contained. In the world of OOP, encapsulation prevents client code from directly accessing the internals of an object.  Instead,</w:t>
      </w:r>
      <w:r>
        <w:rPr>
          <w:spacing w:val="24"/>
        </w:rPr>
        <w:t> </w:t>
      </w:r>
      <w:r>
        <w:rPr/>
        <w:t>it</w:t>
      </w:r>
      <w:r>
        <w:rPr>
          <w:spacing w:val="23"/>
        </w:rPr>
        <w:t> </w:t>
      </w:r>
      <w:r>
        <w:rPr/>
        <w:t>encourages</w:t>
      </w:r>
      <w:r>
        <w:rPr>
          <w:spacing w:val="25"/>
        </w:rPr>
        <w:t> </w:t>
      </w:r>
      <w:r>
        <w:rPr/>
        <w:t>client</w:t>
      </w:r>
      <w:r>
        <w:rPr>
          <w:spacing w:val="25"/>
        </w:rPr>
        <w:t> </w:t>
      </w:r>
      <w:r>
        <w:rPr/>
        <w:t>code</w:t>
      </w:r>
      <w:r>
        <w:rPr>
          <w:spacing w:val="24"/>
        </w:rPr>
        <w:t> </w:t>
      </w:r>
      <w:r>
        <w:rPr/>
        <w:t>to</w:t>
      </w:r>
      <w:r>
        <w:rPr>
          <w:spacing w:val="23"/>
        </w:rPr>
        <w:t> </w:t>
      </w:r>
      <w:r>
        <w:rPr/>
        <w:t>use</w:t>
      </w:r>
      <w:r>
        <w:rPr>
          <w:spacing w:val="24"/>
        </w:rPr>
        <w:t> </w:t>
      </w:r>
      <w:r>
        <w:rPr/>
        <w:t>a</w:t>
      </w:r>
      <w:r>
        <w:rPr>
          <w:spacing w:val="24"/>
        </w:rPr>
        <w:t> </w:t>
      </w:r>
      <w:r>
        <w:rPr/>
        <w:t>defined</w:t>
      </w:r>
      <w:r>
        <w:rPr>
          <w:spacing w:val="22"/>
        </w:rPr>
        <w:t> </w:t>
      </w:r>
      <w:r>
        <w:rPr/>
        <w:t>interface</w:t>
      </w:r>
      <w:r>
        <w:rPr>
          <w:spacing w:val="24"/>
        </w:rPr>
        <w:t> </w:t>
      </w:r>
      <w:r>
        <w:rPr/>
        <w:t>to</w:t>
      </w:r>
      <w:r>
        <w:rPr>
          <w:spacing w:val="23"/>
        </w:rPr>
        <w:t> </w:t>
      </w:r>
      <w:r>
        <w:rPr/>
        <w:t>the</w:t>
      </w:r>
      <w:r>
        <w:rPr>
          <w:spacing w:val="24"/>
        </w:rPr>
        <w:t> </w:t>
      </w:r>
      <w:r>
        <w:rPr/>
        <w:t>object.</w:t>
      </w:r>
    </w:p>
    <w:p>
      <w:pPr>
        <w:pStyle w:val="BodyText"/>
        <w:spacing w:before="122"/>
        <w:ind w:left="881"/>
        <w:jc w:val="both"/>
      </w:pPr>
      <w:r>
        <w:rPr/>
        <w:t>Q: What are the benefits of encapsulation?</w:t>
      </w:r>
    </w:p>
    <w:p>
      <w:pPr>
        <w:pStyle w:val="BodyText"/>
        <w:spacing w:line="254" w:lineRule="auto" w:before="145"/>
        <w:ind w:left="1188" w:right="1025" w:hanging="308"/>
        <w:jc w:val="both"/>
      </w:pPr>
      <w:r>
        <w:rPr/>
        <w:t>A: In the world of OOP, encapsulation protects the integrity of an object. For example, you might have a spaceship object with a fuel data member. By preventing direct access to this data member, you can guarantee that it never becomes an illegal value (such as a negative number).</w:t>
      </w:r>
    </w:p>
    <w:p>
      <w:pPr>
        <w:pStyle w:val="BodyText"/>
        <w:spacing w:line="254" w:lineRule="auto" w:before="131"/>
        <w:ind w:left="1201" w:right="1026" w:hanging="320"/>
        <w:jc w:val="both"/>
      </w:pPr>
      <w:r>
        <w:rPr/>
        <w:t>Q: Should I provide access to data members through accessor member  functions?</w:t>
      </w:r>
    </w:p>
    <w:p>
      <w:pPr>
        <w:pStyle w:val="BodyText"/>
        <w:spacing w:line="254" w:lineRule="auto" w:before="129"/>
        <w:ind w:left="1188" w:right="1025" w:hanging="308"/>
        <w:jc w:val="both"/>
      </w:pPr>
      <w:r>
        <w:rPr/>
        <w:t>A: Some game programmers say you should never provide access to data members through accessor member functions because  even  though  </w:t>
      </w:r>
      <w:r>
        <w:rPr>
          <w:spacing w:val="-4"/>
        </w:rPr>
        <w:t>this</w:t>
      </w:r>
      <w:r>
        <w:rPr>
          <w:spacing w:val="52"/>
        </w:rPr>
        <w:t> </w:t>
      </w:r>
      <w:r>
        <w:rPr/>
        <w:t>kind of access is indirect, it goes against the idea of encapsulation. Instead, they say you should write classes with member functions that provide </w:t>
      </w:r>
      <w:r>
        <w:rPr>
          <w:spacing w:val="-4"/>
        </w:rPr>
        <w:t>the </w:t>
      </w:r>
      <w:r>
        <w:rPr/>
        <w:t>client with all of the functionality it could need, eliminating the client</w:t>
      </w:r>
      <w:r>
        <w:rPr>
          <w:rFonts w:ascii="Arial" w:hAnsi="Arial"/>
        </w:rPr>
        <w:t>’</w:t>
      </w:r>
      <w:r>
        <w:rPr/>
        <w:t>s </w:t>
      </w:r>
      <w:r>
        <w:rPr>
          <w:spacing w:val="-3"/>
        </w:rPr>
        <w:t>need </w:t>
      </w:r>
      <w:r>
        <w:rPr/>
        <w:t>to access a specific data</w:t>
      </w:r>
      <w:r>
        <w:rPr>
          <w:spacing w:val="46"/>
        </w:rPr>
        <w:t> </w:t>
      </w:r>
      <w:r>
        <w:rPr/>
        <w:t>member.</w:t>
      </w:r>
    </w:p>
    <w:p>
      <w:pPr>
        <w:pStyle w:val="BodyText"/>
        <w:spacing w:before="133"/>
        <w:ind w:left="881"/>
        <w:jc w:val="both"/>
      </w:pPr>
      <w:r>
        <w:rPr/>
        <w:t>Q: What are mutable data</w:t>
      </w:r>
      <w:r>
        <w:rPr>
          <w:spacing w:val="55"/>
        </w:rPr>
        <w:t> </w:t>
      </w:r>
      <w:r>
        <w:rPr/>
        <w:t>members?</w:t>
      </w:r>
    </w:p>
    <w:p>
      <w:pPr>
        <w:pStyle w:val="BodyText"/>
        <w:spacing w:line="256" w:lineRule="auto" w:before="144"/>
        <w:ind w:left="1188" w:right="1025" w:hanging="308"/>
        <w:jc w:val="both"/>
      </w:pPr>
      <w:r>
        <w:rPr/>
        <w:t>A: Data members that can be modified even by constant member functions. You create a mutable data member using the keyword </w:t>
      </w:r>
      <w:r>
        <w:rPr>
          <w:rFonts w:ascii="Arial"/>
          <w:sz w:val="19"/>
        </w:rPr>
        <w:t>mutable</w:t>
      </w:r>
      <w:r>
        <w:rPr/>
        <w:t>. You can </w:t>
      </w:r>
      <w:r>
        <w:rPr>
          <w:spacing w:val="-4"/>
        </w:rPr>
        <w:t>also </w:t>
      </w:r>
      <w:r>
        <w:rPr/>
        <w:t>modify</w:t>
      </w:r>
      <w:r>
        <w:rPr>
          <w:spacing w:val="23"/>
        </w:rPr>
        <w:t> </w:t>
      </w:r>
      <w:r>
        <w:rPr/>
        <w:t>a</w:t>
      </w:r>
      <w:r>
        <w:rPr>
          <w:spacing w:val="23"/>
        </w:rPr>
        <w:t> </w:t>
      </w:r>
      <w:r>
        <w:rPr/>
        <w:t>mutable</w:t>
      </w:r>
      <w:r>
        <w:rPr>
          <w:spacing w:val="23"/>
        </w:rPr>
        <w:t> </w:t>
      </w:r>
      <w:r>
        <w:rPr/>
        <w:t>data</w:t>
      </w:r>
      <w:r>
        <w:rPr>
          <w:spacing w:val="24"/>
        </w:rPr>
        <w:t> </w:t>
      </w:r>
      <w:r>
        <w:rPr/>
        <w:t>member</w:t>
      </w:r>
      <w:r>
        <w:rPr>
          <w:spacing w:val="24"/>
        </w:rPr>
        <w:t> </w:t>
      </w:r>
      <w:r>
        <w:rPr/>
        <w:t>of</w:t>
      </w:r>
      <w:r>
        <w:rPr>
          <w:spacing w:val="23"/>
        </w:rPr>
        <w:t> </w:t>
      </w:r>
      <w:r>
        <w:rPr/>
        <w:t>a</w:t>
      </w:r>
      <w:r>
        <w:rPr>
          <w:spacing w:val="23"/>
        </w:rPr>
        <w:t> </w:t>
      </w:r>
      <w:r>
        <w:rPr/>
        <w:t>constant</w:t>
      </w:r>
      <w:r>
        <w:rPr>
          <w:spacing w:val="24"/>
        </w:rPr>
        <w:t> </w:t>
      </w:r>
      <w:r>
        <w:rPr/>
        <w:t>object.</w:t>
      </w:r>
    </w:p>
    <w:p>
      <w:pPr>
        <w:pStyle w:val="BodyText"/>
        <w:spacing w:before="123"/>
        <w:ind w:left="881"/>
        <w:jc w:val="both"/>
      </w:pPr>
      <w:r>
        <w:rPr/>
        <w:t>Q: Why is it useful to have a default constructor?</w:t>
      </w:r>
    </w:p>
    <w:p>
      <w:pPr>
        <w:pStyle w:val="BodyText"/>
        <w:spacing w:line="254" w:lineRule="auto" w:before="144"/>
        <w:ind w:left="1189" w:right="1025" w:hanging="308"/>
        <w:jc w:val="both"/>
      </w:pPr>
      <w:r>
        <w:rPr/>
        <w:t>A: Because there might be times when objects are automatically created without any argument values passed to a constructor</w:t>
      </w:r>
      <w:r>
        <w:rPr>
          <w:rFonts w:ascii="Arial" w:hAnsi="Arial"/>
        </w:rPr>
        <w:t>—</w:t>
      </w:r>
      <w:r>
        <w:rPr/>
        <w:t>for example, when you create an array of objects.</w:t>
      </w:r>
    </w:p>
    <w:p>
      <w:pPr>
        <w:pStyle w:val="BodyText"/>
        <w:spacing w:before="128"/>
        <w:ind w:left="881"/>
        <w:jc w:val="both"/>
      </w:pPr>
      <w:r>
        <w:rPr/>
        <w:t>Q:  What is a</w:t>
      </w:r>
      <w:r>
        <w:rPr>
          <w:spacing w:val="57"/>
        </w:rPr>
        <w:t> </w:t>
      </w:r>
      <w:r>
        <w:rPr/>
        <w:t>structure?</w:t>
      </w:r>
    </w:p>
    <w:p>
      <w:pPr>
        <w:pStyle w:val="BodyText"/>
        <w:spacing w:line="254" w:lineRule="auto" w:before="145"/>
        <w:ind w:left="1189" w:right="1025" w:hanging="308"/>
        <w:jc w:val="both"/>
      </w:pPr>
      <w:r>
        <w:rPr/>
        <w:t>A: A structure is very similar to a class. The only real difference is that the default access level for structures is public. You define a structure by using the keyword</w:t>
      </w:r>
      <w:r>
        <w:rPr>
          <w:spacing w:val="-15"/>
        </w:rPr>
        <w:t> </w:t>
      </w:r>
      <w:r>
        <w:rPr>
          <w:rFonts w:ascii="Arial"/>
          <w:w w:val="115"/>
          <w:sz w:val="19"/>
        </w:rPr>
        <w:t>struct</w:t>
      </w:r>
      <w:r>
        <w:rPr>
          <w:w w:val="115"/>
        </w:rPr>
        <w:t>.</w:t>
      </w:r>
    </w:p>
    <w:p>
      <w:pPr>
        <w:spacing w:after="0" w:line="254" w:lineRule="auto"/>
        <w:jc w:val="both"/>
        <w:sectPr>
          <w:pgSz w:w="9900" w:h="13250"/>
          <w:pgMar w:top="660" w:bottom="280" w:left="160" w:right="0"/>
        </w:sectPr>
      </w:pPr>
    </w:p>
    <w:p>
      <w:pPr>
        <w:tabs>
          <w:tab w:pos="1185" w:val="left" w:leader="none"/>
        </w:tabs>
        <w:spacing w:before="48"/>
        <w:ind w:left="0" w:right="302" w:firstLine="0"/>
        <w:jc w:val="right"/>
        <w:rPr>
          <w:rFonts w:ascii="Arial"/>
          <w:sz w:val="20"/>
        </w:rPr>
      </w:pPr>
      <w:bookmarkStart w:name="Discussion Questions" w:id="1004"/>
      <w:bookmarkEnd w:id="1004"/>
      <w:r>
        <w:rPr/>
      </w:r>
      <w:bookmarkStart w:name="_bookmark654" w:id="1005"/>
      <w:bookmarkEnd w:id="1005"/>
      <w:r>
        <w:rPr/>
      </w:r>
      <w:r>
        <w:rPr>
          <w:rFonts w:ascii="Arial"/>
          <w:sz w:val="20"/>
        </w:rPr>
        <w:t>Exercises</w:t>
        <w:tab/>
        <w:t>285</w:t>
      </w:r>
    </w:p>
    <w:p>
      <w:pPr>
        <w:pStyle w:val="BodyText"/>
        <w:rPr>
          <w:rFonts w:ascii="Arial"/>
          <w:sz w:val="20"/>
        </w:rPr>
      </w:pPr>
    </w:p>
    <w:p>
      <w:pPr>
        <w:pStyle w:val="BodyText"/>
        <w:spacing w:before="4"/>
        <w:rPr>
          <w:rFonts w:ascii="Arial"/>
          <w:sz w:val="16"/>
        </w:rPr>
      </w:pPr>
    </w:p>
    <w:p>
      <w:pPr>
        <w:pStyle w:val="BodyText"/>
        <w:spacing w:line="364" w:lineRule="auto" w:before="55"/>
        <w:ind w:left="882" w:right="3593"/>
        <w:jc w:val="both"/>
      </w:pPr>
      <w:r>
        <w:rPr/>
        <w:t>Q: Why does C++ have both structures and classes? A: So that C++ retains backward compatibly with </w:t>
      </w:r>
      <w:r>
        <w:rPr>
          <w:spacing w:val="-7"/>
        </w:rPr>
        <w:t>C. </w:t>
      </w:r>
      <w:r>
        <w:rPr/>
        <w:t>Q:</w:t>
      </w:r>
      <w:r>
        <w:rPr>
          <w:spacing w:val="22"/>
        </w:rPr>
        <w:t> </w:t>
      </w:r>
      <w:r>
        <w:rPr/>
        <w:t>When</w:t>
      </w:r>
      <w:r>
        <w:rPr>
          <w:spacing w:val="24"/>
        </w:rPr>
        <w:t> </w:t>
      </w:r>
      <w:r>
        <w:rPr/>
        <w:t>should</w:t>
      </w:r>
      <w:r>
        <w:rPr>
          <w:spacing w:val="23"/>
        </w:rPr>
        <w:t> </w:t>
      </w:r>
      <w:r>
        <w:rPr/>
        <w:t>I</w:t>
      </w:r>
      <w:r>
        <w:rPr>
          <w:spacing w:val="22"/>
        </w:rPr>
        <w:t> </w:t>
      </w:r>
      <w:r>
        <w:rPr/>
        <w:t>use</w:t>
      </w:r>
      <w:r>
        <w:rPr>
          <w:spacing w:val="23"/>
        </w:rPr>
        <w:t> </w:t>
      </w:r>
      <w:r>
        <w:rPr/>
        <w:t>structures?</w:t>
      </w:r>
    </w:p>
    <w:p>
      <w:pPr>
        <w:pStyle w:val="BodyText"/>
        <w:spacing w:line="254" w:lineRule="auto" w:before="2"/>
        <w:ind w:left="1169" w:right="1024" w:hanging="287"/>
        <w:jc w:val="both"/>
      </w:pPr>
      <w:r>
        <w:rPr/>
        <w:t>A: Some game programmers use structures to group only data together, without functions (because that</w:t>
      </w:r>
      <w:r>
        <w:rPr>
          <w:rFonts w:ascii="Arial" w:hAnsi="Arial"/>
        </w:rPr>
        <w:t>’</w:t>
      </w:r>
      <w:r>
        <w:rPr/>
        <w:t>s how C structures work). But it</w:t>
      </w:r>
      <w:r>
        <w:rPr>
          <w:rFonts w:ascii="Arial" w:hAnsi="Arial"/>
        </w:rPr>
        <w:t>’</w:t>
      </w:r>
      <w:r>
        <w:rPr/>
        <w:t>s probably best to avoid structures whenever possible and use classes instead.</w:t>
      </w:r>
    </w:p>
    <w:p>
      <w:pPr>
        <w:pStyle w:val="BodyText"/>
        <w:spacing w:before="7"/>
        <w:rPr>
          <w:sz w:val="27"/>
        </w:rPr>
      </w:pPr>
    </w:p>
    <w:p>
      <w:pPr>
        <w:pStyle w:val="Heading3"/>
        <w:ind w:left="882"/>
      </w:pPr>
      <w:hyperlink w:history="true" w:anchor="_bookmark10">
        <w:r>
          <w:rPr>
            <w:w w:val="125"/>
          </w:rPr>
          <w:t>Discussion Questions</w:t>
        </w:r>
      </w:hyperlink>
    </w:p>
    <w:p>
      <w:pPr>
        <w:pStyle w:val="ListParagraph"/>
        <w:numPr>
          <w:ilvl w:val="0"/>
          <w:numId w:val="19"/>
        </w:numPr>
        <w:tabs>
          <w:tab w:pos="1362" w:val="left" w:leader="none"/>
        </w:tabs>
        <w:spacing w:line="240" w:lineRule="auto" w:before="132" w:after="0"/>
        <w:ind w:left="1361" w:right="0" w:hanging="238"/>
        <w:jc w:val="left"/>
        <w:rPr>
          <w:sz w:val="24"/>
        </w:rPr>
      </w:pPr>
      <w:bookmarkStart w:name="Exercises" w:id="1006"/>
      <w:bookmarkEnd w:id="1006"/>
      <w:r>
        <w:rPr/>
      </w:r>
      <w:bookmarkStart w:name="_bookmark655" w:id="1007"/>
      <w:bookmarkEnd w:id="1007"/>
      <w:r>
        <w:rPr/>
      </w:r>
      <w:bookmarkStart w:name="_bookmark655" w:id="1008"/>
      <w:bookmarkEnd w:id="1008"/>
      <w:r>
        <w:rPr>
          <w:sz w:val="24"/>
        </w:rPr>
        <w:t>What</w:t>
      </w:r>
      <w:r>
        <w:rPr>
          <w:sz w:val="24"/>
        </w:rPr>
        <w:t> are the advantages and disadvantages of procedural</w:t>
      </w:r>
      <w:r>
        <w:rPr>
          <w:spacing w:val="33"/>
          <w:sz w:val="24"/>
        </w:rPr>
        <w:t> </w:t>
      </w:r>
      <w:r>
        <w:rPr>
          <w:sz w:val="24"/>
        </w:rPr>
        <w:t>programming?</w:t>
      </w:r>
    </w:p>
    <w:p>
      <w:pPr>
        <w:pStyle w:val="ListParagraph"/>
        <w:numPr>
          <w:ilvl w:val="0"/>
          <w:numId w:val="19"/>
        </w:numPr>
        <w:tabs>
          <w:tab w:pos="1362" w:val="left" w:leader="none"/>
        </w:tabs>
        <w:spacing w:line="256" w:lineRule="auto" w:before="112" w:after="0"/>
        <w:ind w:left="1361" w:right="2202" w:hanging="238"/>
        <w:jc w:val="left"/>
        <w:rPr>
          <w:sz w:val="24"/>
        </w:rPr>
      </w:pPr>
      <w:r>
        <w:rPr>
          <w:sz w:val="24"/>
        </w:rPr>
        <w:t>What are the advantages and disadvantages of object-oriented programming?</w:t>
      </w:r>
    </w:p>
    <w:p>
      <w:pPr>
        <w:pStyle w:val="ListParagraph"/>
        <w:numPr>
          <w:ilvl w:val="0"/>
          <w:numId w:val="19"/>
        </w:numPr>
        <w:tabs>
          <w:tab w:pos="1362" w:val="left" w:leader="none"/>
        </w:tabs>
        <w:spacing w:line="240" w:lineRule="auto" w:before="105" w:after="0"/>
        <w:ind w:left="1361" w:right="0" w:hanging="238"/>
        <w:jc w:val="left"/>
        <w:rPr>
          <w:sz w:val="24"/>
        </w:rPr>
      </w:pPr>
      <w:r>
        <w:rPr>
          <w:sz w:val="24"/>
        </w:rPr>
        <w:t>Are</w:t>
      </w:r>
      <w:r>
        <w:rPr>
          <w:spacing w:val="20"/>
          <w:sz w:val="24"/>
        </w:rPr>
        <w:t> </w:t>
      </w:r>
      <w:r>
        <w:rPr>
          <w:sz w:val="24"/>
        </w:rPr>
        <w:t>accessor</w:t>
      </w:r>
      <w:r>
        <w:rPr>
          <w:spacing w:val="22"/>
          <w:sz w:val="24"/>
        </w:rPr>
        <w:t> </w:t>
      </w:r>
      <w:r>
        <w:rPr>
          <w:sz w:val="24"/>
        </w:rPr>
        <w:t>member</w:t>
      </w:r>
      <w:r>
        <w:rPr>
          <w:spacing w:val="21"/>
          <w:sz w:val="24"/>
        </w:rPr>
        <w:t> </w:t>
      </w:r>
      <w:r>
        <w:rPr>
          <w:sz w:val="24"/>
        </w:rPr>
        <w:t>functions</w:t>
      </w:r>
      <w:r>
        <w:rPr>
          <w:spacing w:val="20"/>
          <w:sz w:val="24"/>
        </w:rPr>
        <w:t> </w:t>
      </w:r>
      <w:r>
        <w:rPr>
          <w:sz w:val="24"/>
        </w:rPr>
        <w:t>a</w:t>
      </w:r>
      <w:r>
        <w:rPr>
          <w:spacing w:val="21"/>
          <w:sz w:val="24"/>
        </w:rPr>
        <w:t> </w:t>
      </w:r>
      <w:r>
        <w:rPr>
          <w:sz w:val="24"/>
        </w:rPr>
        <w:t>sign</w:t>
      </w:r>
      <w:r>
        <w:rPr>
          <w:spacing w:val="21"/>
          <w:sz w:val="24"/>
        </w:rPr>
        <w:t> </w:t>
      </w:r>
      <w:r>
        <w:rPr>
          <w:sz w:val="24"/>
        </w:rPr>
        <w:t>of</w:t>
      </w:r>
      <w:r>
        <w:rPr>
          <w:spacing w:val="21"/>
          <w:sz w:val="24"/>
        </w:rPr>
        <w:t> </w:t>
      </w:r>
      <w:r>
        <w:rPr>
          <w:sz w:val="24"/>
        </w:rPr>
        <w:t>poor</w:t>
      </w:r>
      <w:r>
        <w:rPr>
          <w:spacing w:val="22"/>
          <w:sz w:val="24"/>
        </w:rPr>
        <w:t> </w:t>
      </w:r>
      <w:r>
        <w:rPr>
          <w:sz w:val="24"/>
        </w:rPr>
        <w:t>class</w:t>
      </w:r>
      <w:r>
        <w:rPr>
          <w:spacing w:val="21"/>
          <w:sz w:val="24"/>
        </w:rPr>
        <w:t> </w:t>
      </w:r>
      <w:r>
        <w:rPr>
          <w:sz w:val="24"/>
        </w:rPr>
        <w:t>design?</w:t>
      </w:r>
      <w:r>
        <w:rPr>
          <w:spacing w:val="22"/>
          <w:sz w:val="24"/>
        </w:rPr>
        <w:t> </w:t>
      </w:r>
      <w:r>
        <w:rPr>
          <w:sz w:val="24"/>
        </w:rPr>
        <w:t>Explain.</w:t>
      </w:r>
    </w:p>
    <w:p>
      <w:pPr>
        <w:pStyle w:val="ListParagraph"/>
        <w:numPr>
          <w:ilvl w:val="0"/>
          <w:numId w:val="19"/>
        </w:numPr>
        <w:tabs>
          <w:tab w:pos="1362" w:val="left" w:leader="none"/>
        </w:tabs>
        <w:spacing w:line="240" w:lineRule="auto" w:before="113" w:after="0"/>
        <w:ind w:left="1361" w:right="0" w:hanging="238"/>
        <w:jc w:val="left"/>
        <w:rPr>
          <w:sz w:val="24"/>
        </w:rPr>
      </w:pPr>
      <w:r>
        <w:rPr>
          <w:sz w:val="24"/>
        </w:rPr>
        <w:t>How are constant member functions helpful to a game</w:t>
      </w:r>
      <w:r>
        <w:rPr>
          <w:spacing w:val="51"/>
          <w:sz w:val="24"/>
        </w:rPr>
        <w:t> </w:t>
      </w:r>
      <w:r>
        <w:rPr>
          <w:sz w:val="24"/>
        </w:rPr>
        <w:t>programmer?</w:t>
      </w:r>
    </w:p>
    <w:p>
      <w:pPr>
        <w:pStyle w:val="ListParagraph"/>
        <w:numPr>
          <w:ilvl w:val="0"/>
          <w:numId w:val="19"/>
        </w:numPr>
        <w:tabs>
          <w:tab w:pos="1362" w:val="left" w:leader="none"/>
        </w:tabs>
        <w:spacing w:line="254" w:lineRule="auto" w:before="111" w:after="0"/>
        <w:ind w:left="1361" w:right="1131" w:hanging="237"/>
        <w:jc w:val="left"/>
        <w:rPr>
          <w:sz w:val="24"/>
        </w:rPr>
      </w:pPr>
      <w:r>
        <w:rPr>
          <w:sz w:val="24"/>
        </w:rPr>
        <w:t>When is it a good idea to calculate an object</w:t>
      </w:r>
      <w:r>
        <w:rPr>
          <w:rFonts w:ascii="Arial" w:hAnsi="Arial"/>
          <w:sz w:val="24"/>
        </w:rPr>
        <w:t>’</w:t>
      </w:r>
      <w:r>
        <w:rPr>
          <w:sz w:val="24"/>
        </w:rPr>
        <w:t>s attribute on the fly rather than</w:t>
      </w:r>
      <w:r>
        <w:rPr>
          <w:spacing w:val="22"/>
          <w:sz w:val="24"/>
        </w:rPr>
        <w:t> </w:t>
      </w:r>
      <w:r>
        <w:rPr>
          <w:sz w:val="24"/>
        </w:rPr>
        <w:t>storing</w:t>
      </w:r>
      <w:r>
        <w:rPr>
          <w:spacing w:val="23"/>
          <w:sz w:val="24"/>
        </w:rPr>
        <w:t> </w:t>
      </w:r>
      <w:r>
        <w:rPr>
          <w:sz w:val="24"/>
        </w:rPr>
        <w:t>it</w:t>
      </w:r>
      <w:r>
        <w:rPr>
          <w:spacing w:val="21"/>
          <w:sz w:val="24"/>
        </w:rPr>
        <w:t> </w:t>
      </w:r>
      <w:r>
        <w:rPr>
          <w:sz w:val="24"/>
        </w:rPr>
        <w:t>as</w:t>
      </w:r>
      <w:r>
        <w:rPr>
          <w:spacing w:val="23"/>
          <w:sz w:val="24"/>
        </w:rPr>
        <w:t> </w:t>
      </w:r>
      <w:r>
        <w:rPr>
          <w:sz w:val="24"/>
        </w:rPr>
        <w:t>a</w:t>
      </w:r>
      <w:r>
        <w:rPr>
          <w:spacing w:val="23"/>
          <w:sz w:val="24"/>
        </w:rPr>
        <w:t> </w:t>
      </w:r>
      <w:r>
        <w:rPr>
          <w:sz w:val="24"/>
        </w:rPr>
        <w:t>data</w:t>
      </w:r>
      <w:r>
        <w:rPr>
          <w:spacing w:val="22"/>
          <w:sz w:val="24"/>
        </w:rPr>
        <w:t> </w:t>
      </w:r>
      <w:r>
        <w:rPr>
          <w:sz w:val="24"/>
        </w:rPr>
        <w:t>member?</w:t>
      </w:r>
    </w:p>
    <w:p>
      <w:pPr>
        <w:pStyle w:val="BodyText"/>
        <w:spacing w:before="7"/>
        <w:rPr>
          <w:sz w:val="27"/>
        </w:rPr>
      </w:pPr>
    </w:p>
    <w:p>
      <w:pPr>
        <w:pStyle w:val="Heading3"/>
        <w:ind w:left="882"/>
      </w:pPr>
      <w:hyperlink w:history="true" w:anchor="_bookmark10">
        <w:r>
          <w:rPr>
            <w:w w:val="125"/>
          </w:rPr>
          <w:t>Exercises</w:t>
        </w:r>
      </w:hyperlink>
    </w:p>
    <w:p>
      <w:pPr>
        <w:pStyle w:val="ListParagraph"/>
        <w:numPr>
          <w:ilvl w:val="0"/>
          <w:numId w:val="20"/>
        </w:numPr>
        <w:tabs>
          <w:tab w:pos="1362" w:val="left" w:leader="none"/>
        </w:tabs>
        <w:spacing w:line="254" w:lineRule="auto" w:before="40" w:after="0"/>
        <w:ind w:left="1361" w:right="1091" w:hanging="238"/>
        <w:jc w:val="left"/>
        <w:rPr>
          <w:sz w:val="24"/>
        </w:rPr>
      </w:pPr>
      <w:r>
        <w:rPr>
          <w:sz w:val="24"/>
        </w:rPr>
        <w:t>Improve the Critter Caretaker program so that you can enter an unlisted menu choice that reveals the exact values of the critter</w:t>
      </w:r>
      <w:r>
        <w:rPr>
          <w:rFonts w:ascii="Arial" w:hAnsi="Arial"/>
          <w:sz w:val="24"/>
        </w:rPr>
        <w:t>’</w:t>
      </w:r>
      <w:r>
        <w:rPr>
          <w:sz w:val="24"/>
        </w:rPr>
        <w:t>s hunger and boredom</w:t>
      </w:r>
      <w:r>
        <w:rPr>
          <w:spacing w:val="21"/>
          <w:sz w:val="24"/>
        </w:rPr>
        <w:t> </w:t>
      </w:r>
      <w:r>
        <w:rPr>
          <w:sz w:val="24"/>
        </w:rPr>
        <w:t>levels.</w:t>
      </w:r>
    </w:p>
    <w:p>
      <w:pPr>
        <w:pStyle w:val="ListParagraph"/>
        <w:numPr>
          <w:ilvl w:val="0"/>
          <w:numId w:val="20"/>
        </w:numPr>
        <w:tabs>
          <w:tab w:pos="1362" w:val="left" w:leader="none"/>
        </w:tabs>
        <w:spacing w:line="256" w:lineRule="auto" w:before="110" w:after="0"/>
        <w:ind w:left="1361" w:right="1568" w:hanging="238"/>
        <w:jc w:val="left"/>
        <w:rPr>
          <w:sz w:val="24"/>
        </w:rPr>
      </w:pPr>
      <w:r>
        <w:rPr>
          <w:sz w:val="24"/>
        </w:rPr>
        <w:t>Change the Critter Caretaker program so that the critter is more expressive</w:t>
      </w:r>
      <w:r>
        <w:rPr>
          <w:spacing w:val="27"/>
          <w:sz w:val="24"/>
        </w:rPr>
        <w:t> </w:t>
      </w:r>
      <w:r>
        <w:rPr>
          <w:sz w:val="24"/>
        </w:rPr>
        <w:t>about</w:t>
      </w:r>
      <w:r>
        <w:rPr>
          <w:spacing w:val="28"/>
          <w:sz w:val="24"/>
        </w:rPr>
        <w:t> </w:t>
      </w:r>
      <w:r>
        <w:rPr>
          <w:sz w:val="24"/>
        </w:rPr>
        <w:t>its</w:t>
      </w:r>
      <w:r>
        <w:rPr>
          <w:spacing w:val="27"/>
          <w:sz w:val="24"/>
        </w:rPr>
        <w:t> </w:t>
      </w:r>
      <w:r>
        <w:rPr>
          <w:sz w:val="24"/>
        </w:rPr>
        <w:t>needs</w:t>
      </w:r>
      <w:r>
        <w:rPr>
          <w:spacing w:val="27"/>
          <w:sz w:val="24"/>
        </w:rPr>
        <w:t> </w:t>
      </w:r>
      <w:r>
        <w:rPr>
          <w:sz w:val="24"/>
        </w:rPr>
        <w:t>by</w:t>
      </w:r>
      <w:r>
        <w:rPr>
          <w:spacing w:val="28"/>
          <w:sz w:val="24"/>
        </w:rPr>
        <w:t> </w:t>
      </w:r>
      <w:r>
        <w:rPr>
          <w:sz w:val="24"/>
        </w:rPr>
        <w:t>hinting</w:t>
      </w:r>
      <w:r>
        <w:rPr>
          <w:spacing w:val="27"/>
          <w:sz w:val="24"/>
        </w:rPr>
        <w:t> </w:t>
      </w:r>
      <w:r>
        <w:rPr>
          <w:sz w:val="24"/>
        </w:rPr>
        <w:t>at</w:t>
      </w:r>
      <w:r>
        <w:rPr>
          <w:spacing w:val="27"/>
          <w:sz w:val="24"/>
        </w:rPr>
        <w:t> </w:t>
      </w:r>
      <w:r>
        <w:rPr>
          <w:sz w:val="24"/>
        </w:rPr>
        <w:t>how</w:t>
      </w:r>
      <w:r>
        <w:rPr>
          <w:spacing w:val="28"/>
          <w:sz w:val="24"/>
        </w:rPr>
        <w:t> </w:t>
      </w:r>
      <w:r>
        <w:rPr>
          <w:sz w:val="24"/>
        </w:rPr>
        <w:t>hungry</w:t>
      </w:r>
      <w:r>
        <w:rPr>
          <w:spacing w:val="28"/>
          <w:sz w:val="24"/>
        </w:rPr>
        <w:t> </w:t>
      </w:r>
      <w:r>
        <w:rPr>
          <w:sz w:val="24"/>
        </w:rPr>
        <w:t>and</w:t>
      </w:r>
      <w:r>
        <w:rPr>
          <w:spacing w:val="27"/>
          <w:sz w:val="24"/>
        </w:rPr>
        <w:t> </w:t>
      </w:r>
      <w:r>
        <w:rPr>
          <w:sz w:val="24"/>
        </w:rPr>
        <w:t>bored</w:t>
      </w:r>
      <w:r>
        <w:rPr>
          <w:spacing w:val="28"/>
          <w:sz w:val="24"/>
        </w:rPr>
        <w:t> </w:t>
      </w:r>
      <w:r>
        <w:rPr>
          <w:sz w:val="24"/>
        </w:rPr>
        <w:t>it</w:t>
      </w:r>
      <w:r>
        <w:rPr>
          <w:spacing w:val="27"/>
          <w:sz w:val="24"/>
        </w:rPr>
        <w:t> </w:t>
      </w:r>
      <w:r>
        <w:rPr>
          <w:spacing w:val="-4"/>
          <w:sz w:val="24"/>
        </w:rPr>
        <w:t>is.</w:t>
      </w:r>
    </w:p>
    <w:p>
      <w:pPr>
        <w:pStyle w:val="ListParagraph"/>
        <w:numPr>
          <w:ilvl w:val="0"/>
          <w:numId w:val="20"/>
        </w:numPr>
        <w:tabs>
          <w:tab w:pos="1362" w:val="left" w:leader="none"/>
        </w:tabs>
        <w:spacing w:line="240" w:lineRule="auto" w:before="105" w:after="0"/>
        <w:ind w:left="1361" w:right="0" w:hanging="238"/>
        <w:jc w:val="left"/>
        <w:rPr>
          <w:sz w:val="24"/>
        </w:rPr>
      </w:pPr>
      <w:r>
        <w:rPr>
          <w:sz w:val="24"/>
        </w:rPr>
        <w:t>What design problem does the following program</w:t>
      </w:r>
      <w:r>
        <w:rPr>
          <w:spacing w:val="39"/>
          <w:sz w:val="24"/>
        </w:rPr>
        <w:t> </w:t>
      </w:r>
      <w:r>
        <w:rPr>
          <w:sz w:val="24"/>
        </w:rPr>
        <w:t>have?</w:t>
      </w:r>
    </w:p>
    <w:p>
      <w:pPr>
        <w:spacing w:line="285" w:lineRule="auto" w:before="116"/>
        <w:ind w:left="1398" w:right="5944"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1398" w:right="0" w:firstLine="0"/>
        <w:jc w:val="left"/>
        <w:rPr>
          <w:rFonts w:ascii="Arial"/>
          <w:sz w:val="19"/>
        </w:rPr>
      </w:pPr>
      <w:r>
        <w:rPr>
          <w:rFonts w:ascii="Arial"/>
          <w:w w:val="135"/>
          <w:sz w:val="19"/>
        </w:rPr>
        <w:t>class Critter</w:t>
      </w:r>
    </w:p>
    <w:p>
      <w:pPr>
        <w:spacing w:before="40"/>
        <w:ind w:left="1398" w:right="0" w:firstLine="0"/>
        <w:jc w:val="left"/>
        <w:rPr>
          <w:rFonts w:ascii="Arial"/>
          <w:sz w:val="19"/>
        </w:rPr>
      </w:pPr>
      <w:r>
        <w:rPr>
          <w:rFonts w:ascii="Arial"/>
          <w:w w:val="164"/>
          <w:sz w:val="19"/>
        </w:rPr>
        <w:t>{</w:t>
      </w:r>
    </w:p>
    <w:p>
      <w:pPr>
        <w:spacing w:before="42"/>
        <w:ind w:left="1398" w:right="0" w:firstLine="0"/>
        <w:jc w:val="left"/>
        <w:rPr>
          <w:rFonts w:ascii="Arial"/>
          <w:sz w:val="19"/>
        </w:rPr>
      </w:pPr>
      <w:r>
        <w:rPr>
          <w:rFonts w:ascii="Arial"/>
          <w:w w:val="135"/>
          <w:sz w:val="19"/>
        </w:rPr>
        <w:t>public:</w:t>
      </w:r>
    </w:p>
    <w:p>
      <w:pPr>
        <w:spacing w:before="40"/>
        <w:ind w:left="1815" w:right="0" w:firstLine="0"/>
        <w:jc w:val="left"/>
        <w:rPr>
          <w:rFonts w:ascii="Arial"/>
          <w:sz w:val="19"/>
        </w:rPr>
      </w:pPr>
      <w:r>
        <w:rPr>
          <w:rFonts w:ascii="Arial"/>
          <w:w w:val="130"/>
          <w:sz w:val="19"/>
        </w:rPr>
        <w:t>int </w:t>
      </w:r>
      <w:r>
        <w:rPr>
          <w:rFonts w:ascii="Arial"/>
          <w:w w:val="115"/>
          <w:sz w:val="19"/>
        </w:rPr>
        <w:t>GetHunger() const {return m_Hunger;}</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286</w:t>
        <w:tab/>
        <w:t>Chapter 8 </w:t>
      </w:r>
      <w:r>
        <w:rPr>
          <w:rFonts w:ascii="MS UI Gothic"/>
          <w:color w:val="4C4C4C"/>
          <w:w w:val="120"/>
          <w:position w:val="3"/>
          <w:sz w:val="12"/>
        </w:rPr>
        <w:t>n </w:t>
      </w:r>
      <w:r>
        <w:rPr>
          <w:rFonts w:ascii="Arial"/>
          <w:w w:val="110"/>
          <w:sz w:val="20"/>
        </w:rPr>
        <w:t>Classes: Critter</w:t>
      </w:r>
      <w:r>
        <w:rPr>
          <w:rFonts w:ascii="Arial"/>
          <w:spacing w:val="29"/>
          <w:w w:val="110"/>
          <w:sz w:val="20"/>
        </w:rPr>
        <w:t> </w:t>
      </w:r>
      <w:r>
        <w:rPr>
          <w:rFonts w:ascii="Arial"/>
          <w:w w:val="110"/>
          <w:sz w:val="20"/>
        </w:rPr>
        <w:t>Caretaker</w:t>
      </w:r>
    </w:p>
    <w:p>
      <w:pPr>
        <w:pStyle w:val="BodyText"/>
        <w:rPr>
          <w:rFonts w:ascii="Arial"/>
          <w:sz w:val="20"/>
        </w:rPr>
      </w:pPr>
    </w:p>
    <w:p>
      <w:pPr>
        <w:pStyle w:val="BodyText"/>
        <w:spacing w:before="1"/>
        <w:rPr>
          <w:rFonts w:ascii="Arial"/>
          <w:sz w:val="22"/>
        </w:rPr>
      </w:pPr>
    </w:p>
    <w:p>
      <w:pPr>
        <w:spacing w:before="0"/>
        <w:ind w:left="1408" w:right="0" w:firstLine="0"/>
        <w:jc w:val="left"/>
        <w:rPr>
          <w:rFonts w:ascii="Arial"/>
          <w:sz w:val="19"/>
        </w:rPr>
      </w:pPr>
      <w:r>
        <w:rPr>
          <w:rFonts w:ascii="Arial"/>
          <w:w w:val="135"/>
          <w:sz w:val="19"/>
        </w:rPr>
        <w:t>private:</w:t>
      </w:r>
    </w:p>
    <w:p>
      <w:pPr>
        <w:spacing w:before="41"/>
        <w:ind w:left="1826" w:right="0" w:firstLine="0"/>
        <w:jc w:val="left"/>
        <w:rPr>
          <w:rFonts w:ascii="Arial"/>
          <w:sz w:val="19"/>
        </w:rPr>
      </w:pPr>
      <w:r>
        <w:rPr>
          <w:rFonts w:ascii="Arial"/>
          <w:w w:val="130"/>
          <w:sz w:val="19"/>
        </w:rPr>
        <w:t>int </w:t>
      </w:r>
      <w:r>
        <w:rPr>
          <w:rFonts w:ascii="Arial"/>
          <w:w w:val="120"/>
          <w:sz w:val="19"/>
        </w:rPr>
        <w:t>m_Hunger;</w:t>
      </w:r>
    </w:p>
    <w:p>
      <w:pPr>
        <w:spacing w:before="40"/>
        <w:ind w:left="1408" w:right="0" w:firstLine="0"/>
        <w:jc w:val="left"/>
        <w:rPr>
          <w:rFonts w:ascii="Arial"/>
          <w:sz w:val="19"/>
        </w:rPr>
      </w:pPr>
      <w:r>
        <w:rPr>
          <w:rFonts w:ascii="Arial"/>
          <w:w w:val="180"/>
          <w:sz w:val="19"/>
        </w:rPr>
        <w:t>};</w:t>
      </w:r>
    </w:p>
    <w:p>
      <w:pPr>
        <w:pStyle w:val="BodyText"/>
        <w:spacing w:before="1"/>
        <w:rPr>
          <w:rFonts w:ascii="Arial"/>
          <w:sz w:val="26"/>
        </w:rPr>
      </w:pPr>
    </w:p>
    <w:p>
      <w:pPr>
        <w:spacing w:before="0"/>
        <w:ind w:left="1408" w:right="0" w:firstLine="0"/>
        <w:jc w:val="left"/>
        <w:rPr>
          <w:rFonts w:ascii="Arial"/>
          <w:sz w:val="19"/>
        </w:rPr>
      </w:pPr>
      <w:r>
        <w:rPr>
          <w:rFonts w:ascii="Arial"/>
          <w:w w:val="135"/>
          <w:sz w:val="19"/>
        </w:rPr>
        <w:t>int main()</w:t>
      </w:r>
    </w:p>
    <w:p>
      <w:pPr>
        <w:spacing w:before="41"/>
        <w:ind w:left="1408" w:right="0" w:firstLine="0"/>
        <w:jc w:val="left"/>
        <w:rPr>
          <w:rFonts w:ascii="Arial"/>
          <w:sz w:val="19"/>
        </w:rPr>
      </w:pPr>
      <w:r>
        <w:rPr>
          <w:rFonts w:ascii="Arial"/>
          <w:w w:val="164"/>
          <w:sz w:val="19"/>
        </w:rPr>
        <w:t>{</w:t>
      </w:r>
    </w:p>
    <w:p>
      <w:pPr>
        <w:spacing w:before="40"/>
        <w:ind w:left="1826" w:right="0" w:firstLine="0"/>
        <w:jc w:val="left"/>
        <w:rPr>
          <w:rFonts w:ascii="Arial"/>
          <w:sz w:val="19"/>
        </w:rPr>
      </w:pPr>
      <w:r>
        <w:rPr>
          <w:rFonts w:ascii="Arial"/>
          <w:w w:val="155"/>
          <w:sz w:val="19"/>
        </w:rPr>
        <w:t>Critter crit;</w:t>
      </w:r>
    </w:p>
    <w:p>
      <w:pPr>
        <w:spacing w:line="285" w:lineRule="auto" w:before="40"/>
        <w:ind w:left="1826" w:right="4548" w:firstLine="0"/>
        <w:jc w:val="left"/>
        <w:rPr>
          <w:rFonts w:ascii="Arial"/>
          <w:sz w:val="19"/>
        </w:rPr>
      </w:pPr>
      <w:r>
        <w:rPr>
          <w:rFonts w:ascii="Arial"/>
          <w:w w:val="120"/>
          <w:sz w:val="19"/>
        </w:rPr>
        <w:t>cout &lt;&lt; crit.GetHunger() &lt;&lt; endl; return 0;</w:t>
      </w:r>
    </w:p>
    <w:p>
      <w:pPr>
        <w:spacing w:line="217" w:lineRule="exact" w:before="0"/>
        <w:ind w:left="1408" w:right="0" w:firstLine="0"/>
        <w:jc w:val="left"/>
        <w:rPr>
          <w:rFonts w:ascii="Arial"/>
          <w:sz w:val="19"/>
        </w:rPr>
      </w:pPr>
      <w:r>
        <w:rPr>
          <w:rFonts w:ascii="Arial"/>
          <w:w w:val="164"/>
          <w:sz w:val="19"/>
        </w:rPr>
        <w:t>}</w:t>
      </w:r>
    </w:p>
    <w:p>
      <w:pPr>
        <w:spacing w:after="0" w:line="217" w:lineRule="exact"/>
        <w:jc w:val="left"/>
        <w:rPr>
          <w:rFonts w:ascii="Arial"/>
          <w:sz w:val="19"/>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245"/>
              <w:rPr>
                <w:sz w:val="36"/>
              </w:rPr>
            </w:pPr>
            <w:bookmarkStart w:name="Chapter 9 Advanced Classes and Dynamic M" w:id="1009"/>
            <w:bookmarkEnd w:id="1009"/>
            <w:r>
              <w:rPr/>
            </w:r>
            <w:bookmarkStart w:name="_bookmark656" w:id="1010"/>
            <w:bookmarkEnd w:id="1010"/>
            <w:r>
              <w:rPr/>
            </w:r>
            <w:bookmarkStart w:name="_bookmark657" w:id="1011"/>
            <w:bookmarkEnd w:id="1011"/>
            <w:r>
              <w:rPr/>
            </w:r>
            <w:hyperlink w:history="true" w:anchor="_bookmark10">
              <w:r>
                <w:rPr>
                  <w:spacing w:val="11"/>
                  <w:w w:val="150"/>
                  <w:sz w:val="36"/>
                </w:rPr>
                <w:t>chapter</w:t>
              </w:r>
              <w:r>
                <w:rPr>
                  <w:spacing w:val="-48"/>
                  <w:w w:val="150"/>
                  <w:sz w:val="36"/>
                </w:rPr>
                <w:t> </w:t>
              </w:r>
              <w:r>
                <w:rPr>
                  <w:w w:val="150"/>
                  <w:sz w:val="36"/>
                </w:rPr>
                <w:t>9</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1"/>
        <w:spacing w:line="249" w:lineRule="auto"/>
        <w:ind w:right="3925"/>
      </w:pPr>
      <w:r>
        <w:rPr/>
        <w:drawing>
          <wp:anchor distT="0" distB="0" distL="0" distR="0" allowOverlap="1" layoutInCell="1" locked="0" behindDoc="1" simplePos="0" relativeHeight="230477824">
            <wp:simplePos x="0" y="0"/>
            <wp:positionH relativeFrom="page">
              <wp:posOffset>3622954</wp:posOffset>
            </wp:positionH>
            <wp:positionV relativeFrom="paragraph">
              <wp:posOffset>-1193473</wp:posOffset>
            </wp:positionV>
            <wp:extent cx="2044903" cy="2464234"/>
            <wp:effectExtent l="0" t="0" r="0" b="0"/>
            <wp:wrapNone/>
            <wp:docPr id="171" name="image6.png"/>
            <wp:cNvGraphicFramePr>
              <a:graphicFrameLocks noChangeAspect="1"/>
            </wp:cNvGraphicFramePr>
            <a:graphic>
              <a:graphicData uri="http://schemas.openxmlformats.org/drawingml/2006/picture">
                <pic:pic>
                  <pic:nvPicPr>
                    <pic:cNvPr id="172"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10">
        <w:r>
          <w:rPr>
            <w:w w:val="125"/>
          </w:rPr>
          <w:t>Advanced Classes</w:t>
        </w:r>
        <w:bookmarkStart w:name="Using Aggregation" w:id="1012"/>
        <w:bookmarkEnd w:id="1012"/>
        <w:r>
          <w:rPr>
            <w:w w:val="125"/>
          </w:rPr>
        </w:r>
        <w:bookmarkStart w:name="_bookmark658" w:id="1013"/>
        <w:bookmarkEnd w:id="1013"/>
        <w:r>
          <w:rPr>
            <w:w w:val="125"/>
          </w:rPr>
        </w:r>
        <w:r>
          <w:rPr>
            <w:w w:val="125"/>
          </w:rPr>
          <w:t> and Dynamic</w:t>
        </w:r>
        <w:r>
          <w:rPr>
            <w:spacing w:val="-68"/>
            <w:w w:val="125"/>
          </w:rPr>
          <w:t> </w:t>
        </w:r>
        <w:r>
          <w:rPr>
            <w:spacing w:val="-3"/>
            <w:w w:val="125"/>
          </w:rPr>
          <w:t>Memory:</w:t>
        </w:r>
      </w:hyperlink>
    </w:p>
    <w:p>
      <w:pPr>
        <w:spacing w:before="0"/>
        <w:ind w:left="882" w:right="0" w:firstLine="0"/>
        <w:jc w:val="left"/>
        <w:rPr>
          <w:rFonts w:ascii="Arial"/>
          <w:sz w:val="40"/>
        </w:rPr>
      </w:pPr>
      <w:hyperlink w:history="true" w:anchor="_bookmark10">
        <w:r>
          <w:rPr>
            <w:rFonts w:ascii="Arial"/>
            <w:w w:val="120"/>
            <w:sz w:val="40"/>
          </w:rPr>
          <w:t>Game Lobby</w:t>
        </w:r>
      </w:hyperlink>
    </w:p>
    <w:p>
      <w:pPr>
        <w:pStyle w:val="BodyText"/>
        <w:spacing w:before="3"/>
        <w:rPr>
          <w:rFonts w:ascii="Arial"/>
          <w:sz w:val="44"/>
        </w:rPr>
      </w:pPr>
    </w:p>
    <w:p>
      <w:pPr>
        <w:pStyle w:val="BodyText"/>
        <w:spacing w:line="247" w:lineRule="auto"/>
        <w:ind w:left="882" w:right="1025"/>
        <w:jc w:val="both"/>
      </w:pPr>
      <w:r>
        <w:rPr/>
        <w:t>C++ gives a game programmer a high degree of control over the computer. </w:t>
      </w:r>
      <w:r>
        <w:rPr>
          <w:spacing w:val="-4"/>
        </w:rPr>
        <w:t>One</w:t>
      </w:r>
      <w:r>
        <w:rPr>
          <w:spacing w:val="52"/>
        </w:rPr>
        <w:t> </w:t>
      </w:r>
      <w:r>
        <w:rPr/>
        <w:t>of the most fundamental abilities is direct control over memory. In this chapter, you</w:t>
      </w:r>
      <w:r>
        <w:rPr>
          <w:rFonts w:ascii="Arial" w:hAnsi="Arial"/>
        </w:rPr>
        <w:t>’</w:t>
      </w:r>
      <w:r>
        <w:rPr/>
        <w:t>ll learn about </w:t>
      </w:r>
      <w:r>
        <w:rPr>
          <w:rFonts w:ascii="Palatino Linotype" w:hAnsi="Palatino Linotype"/>
          <w:i/>
        </w:rPr>
        <w:t>dynamic memory</w:t>
      </w:r>
      <w:r>
        <w:rPr>
          <w:rFonts w:ascii="Arial" w:hAnsi="Arial"/>
        </w:rPr>
        <w:t>—</w:t>
      </w:r>
      <w:r>
        <w:rPr/>
        <w:t>memory that you manage yourself. </w:t>
      </w:r>
      <w:r>
        <w:rPr>
          <w:spacing w:val="-4"/>
        </w:rPr>
        <w:t>But </w:t>
      </w:r>
      <w:r>
        <w:rPr/>
        <w:t>with great power comes great responsibility, so you</w:t>
      </w:r>
      <w:r>
        <w:rPr>
          <w:rFonts w:ascii="Arial" w:hAnsi="Arial"/>
        </w:rPr>
        <w:t>’</w:t>
      </w:r>
      <w:r>
        <w:rPr/>
        <w:t>ll also see the pitfalls of dynamic memory and how to avoid them. You</w:t>
      </w:r>
      <w:r>
        <w:rPr>
          <w:rFonts w:ascii="Arial" w:hAnsi="Arial"/>
        </w:rPr>
        <w:t>’</w:t>
      </w:r>
      <w:r>
        <w:rPr/>
        <w:t>ll learn a few more things </w:t>
      </w:r>
      <w:r>
        <w:rPr>
          <w:spacing w:val="-3"/>
        </w:rPr>
        <w:t>about </w:t>
      </w:r>
      <w:r>
        <w:rPr/>
        <w:t>classes, too. Specifically,</w:t>
      </w:r>
      <w:r>
        <w:rPr>
          <w:spacing w:val="40"/>
        </w:rPr>
        <w:t> </w:t>
      </w:r>
      <w:r>
        <w:rPr/>
        <w:t>you</w:t>
      </w:r>
      <w:r>
        <w:rPr>
          <w:rFonts w:ascii="Arial" w:hAnsi="Arial"/>
        </w:rPr>
        <w:t>’</w:t>
      </w:r>
      <w:r>
        <w:rPr/>
        <w:t>ll learn to:</w:t>
      </w:r>
    </w:p>
    <w:p>
      <w:pPr>
        <w:pStyle w:val="BodyText"/>
        <w:spacing w:before="186"/>
        <w:ind w:left="1134"/>
      </w:pPr>
      <w:r>
        <w:rPr>
          <w:rFonts w:ascii="MS UI Gothic"/>
          <w:color w:val="4C4C4C"/>
          <w:w w:val="120"/>
          <w:sz w:val="14"/>
        </w:rPr>
        <w:t>n </w:t>
      </w:r>
      <w:r>
        <w:rPr>
          <w:w w:val="110"/>
        </w:rPr>
        <w:t>Combine objects</w:t>
      </w:r>
    </w:p>
    <w:p>
      <w:pPr>
        <w:pStyle w:val="BodyText"/>
        <w:spacing w:before="113"/>
        <w:ind w:left="1134"/>
      </w:pPr>
      <w:r>
        <w:rPr>
          <w:rFonts w:ascii="MS UI Gothic"/>
          <w:color w:val="4C4C4C"/>
          <w:w w:val="120"/>
          <w:sz w:val="14"/>
        </w:rPr>
        <w:t>n </w:t>
      </w:r>
      <w:r>
        <w:rPr>
          <w:w w:val="115"/>
        </w:rPr>
        <w:t>Use friend functions</w:t>
      </w:r>
    </w:p>
    <w:p>
      <w:pPr>
        <w:pStyle w:val="BodyText"/>
        <w:spacing w:before="113"/>
        <w:ind w:left="1134"/>
      </w:pPr>
      <w:r>
        <w:rPr>
          <w:rFonts w:ascii="MS UI Gothic"/>
          <w:color w:val="4C4C4C"/>
          <w:w w:val="120"/>
          <w:sz w:val="14"/>
        </w:rPr>
        <w:t>n </w:t>
      </w:r>
      <w:r>
        <w:rPr>
          <w:w w:val="115"/>
        </w:rPr>
        <w:t>Overload operators</w:t>
      </w:r>
    </w:p>
    <w:p>
      <w:pPr>
        <w:pStyle w:val="BodyText"/>
        <w:spacing w:before="112"/>
        <w:ind w:left="1134"/>
      </w:pPr>
      <w:r>
        <w:rPr>
          <w:rFonts w:ascii="MS UI Gothic"/>
          <w:color w:val="4C4C4C"/>
          <w:w w:val="120"/>
          <w:sz w:val="14"/>
        </w:rPr>
        <w:t>n </w:t>
      </w:r>
      <w:r>
        <w:rPr>
          <w:w w:val="110"/>
        </w:rPr>
        <w:t>Dynamically allocate and free</w:t>
      </w:r>
      <w:r>
        <w:rPr>
          <w:spacing w:val="53"/>
          <w:w w:val="110"/>
        </w:rPr>
        <w:t> </w:t>
      </w:r>
      <w:r>
        <w:rPr>
          <w:w w:val="110"/>
        </w:rPr>
        <w:t>memory</w:t>
      </w:r>
    </w:p>
    <w:p>
      <w:pPr>
        <w:pStyle w:val="BodyText"/>
        <w:spacing w:before="113"/>
        <w:ind w:left="1134"/>
      </w:pPr>
      <w:r>
        <w:rPr>
          <w:rFonts w:ascii="MS UI Gothic"/>
          <w:color w:val="4C4C4C"/>
          <w:w w:val="120"/>
          <w:sz w:val="14"/>
        </w:rPr>
        <w:t>n </w:t>
      </w:r>
      <w:r>
        <w:rPr>
          <w:w w:val="110"/>
        </w:rPr>
        <w:t>Avoid memory leaks</w:t>
      </w:r>
    </w:p>
    <w:p>
      <w:pPr>
        <w:pStyle w:val="BodyText"/>
        <w:spacing w:before="113"/>
        <w:ind w:left="1134"/>
      </w:pPr>
      <w:r>
        <w:rPr>
          <w:rFonts w:ascii="MS UI Gothic"/>
          <w:color w:val="4C4C4C"/>
          <w:w w:val="120"/>
          <w:sz w:val="14"/>
        </w:rPr>
        <w:t>n </w:t>
      </w:r>
      <w:r>
        <w:rPr>
          <w:w w:val="105"/>
        </w:rPr>
        <w:t>Produce deep copies of objects</w:t>
      </w:r>
    </w:p>
    <w:p>
      <w:pPr>
        <w:pStyle w:val="BodyText"/>
        <w:rPr>
          <w:sz w:val="33"/>
        </w:rPr>
      </w:pPr>
    </w:p>
    <w:p>
      <w:pPr>
        <w:pStyle w:val="Heading3"/>
        <w:spacing w:before="1"/>
        <w:ind w:left="882"/>
        <w:jc w:val="both"/>
      </w:pPr>
      <w:hyperlink w:history="true" w:anchor="_bookmark10">
        <w:r>
          <w:rPr>
            <w:w w:val="125"/>
          </w:rPr>
          <w:t>Using Aggregation</w:t>
        </w:r>
      </w:hyperlink>
    </w:p>
    <w:p>
      <w:pPr>
        <w:pStyle w:val="BodyText"/>
        <w:spacing w:line="256" w:lineRule="auto" w:before="75"/>
        <w:ind w:left="882" w:right="1025"/>
        <w:jc w:val="both"/>
      </w:pPr>
      <w:r>
        <w:rPr/>
        <w:t>Game objects are often composed of other objects. For example, in a racing game, a drag racer could be seen as a single object composed of other individual objects, such as a body, four tires, and an engine. Other times, you might see an object as a collection of related objects. In a zookeeper simulation, you might </w:t>
      </w:r>
      <w:r>
        <w:rPr>
          <w:spacing w:val="-5"/>
        </w:rPr>
        <w:t>see </w:t>
      </w:r>
      <w:r>
        <w:rPr/>
        <w:t>the zoo as  a collection  of an arbitrary  number of animals.  You</w:t>
      </w:r>
      <w:r>
        <w:rPr>
          <w:spacing w:val="10"/>
        </w:rPr>
        <w:t> </w:t>
      </w:r>
      <w:r>
        <w:rPr/>
        <w:t>can mimic </w:t>
      </w:r>
      <w:r>
        <w:rPr>
          <w:spacing w:val="-3"/>
        </w:rPr>
        <w:t>these</w:t>
      </w:r>
    </w:p>
    <w:p>
      <w:pPr>
        <w:pStyle w:val="BodyText"/>
        <w:rPr>
          <w:sz w:val="20"/>
        </w:rPr>
      </w:pPr>
    </w:p>
    <w:p>
      <w:pPr>
        <w:pStyle w:val="BodyText"/>
        <w:spacing w:before="8"/>
        <w:rPr>
          <w:sz w:val="20"/>
        </w:rPr>
      </w:pPr>
    </w:p>
    <w:p>
      <w:pPr>
        <w:spacing w:before="0"/>
        <w:ind w:left="0" w:right="1025" w:firstLine="0"/>
        <w:jc w:val="right"/>
        <w:rPr>
          <w:rFonts w:ascii="Arial"/>
          <w:sz w:val="20"/>
        </w:rPr>
      </w:pPr>
      <w:r>
        <w:rPr>
          <w:rFonts w:ascii="Arial"/>
          <w:spacing w:val="-1"/>
          <w:w w:val="95"/>
          <w:sz w:val="20"/>
        </w:rPr>
        <w:t>287</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Introducing the Critter Farm Program" w:id="1014"/>
      <w:bookmarkEnd w:id="1014"/>
      <w:r>
        <w:rPr/>
      </w:r>
      <w:bookmarkStart w:name="_bookmark659" w:id="1015"/>
      <w:bookmarkEnd w:id="1015"/>
      <w:r>
        <w:rPr/>
      </w:r>
      <w:bookmarkStart w:name="_bookmark660" w:id="1016"/>
      <w:bookmarkEnd w:id="1016"/>
      <w:r>
        <w:rPr/>
      </w:r>
      <w:r>
        <w:rPr>
          <w:rFonts w:ascii="Arial"/>
          <w:w w:val="110"/>
          <w:sz w:val="20"/>
        </w:rPr>
        <w:t>288</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line="252" w:lineRule="auto" w:before="215"/>
        <w:ind w:left="881" w:right="1025"/>
        <w:jc w:val="both"/>
      </w:pPr>
      <w:r>
        <w:rPr/>
        <w:t>kinds of relationships among objects in OOP using </w:t>
      </w:r>
      <w:r>
        <w:rPr>
          <w:rFonts w:ascii="Palatino Linotype" w:hAnsi="Palatino Linotype"/>
          <w:i/>
        </w:rPr>
        <w:t>aggregation</w:t>
      </w:r>
      <w:r>
        <w:rPr>
          <w:rFonts w:ascii="Arial" w:hAnsi="Arial"/>
        </w:rPr>
        <w:t>—</w:t>
      </w:r>
      <w:r>
        <w:rPr/>
        <w:t>the combining of objects so that one is part of another. For example, you could write a </w:t>
      </w:r>
      <w:r>
        <w:rPr>
          <w:rFonts w:ascii="Arial" w:hAnsi="Arial"/>
          <w:sz w:val="19"/>
        </w:rPr>
        <w:t>Drag_Racer </w:t>
      </w:r>
      <w:r>
        <w:rPr/>
        <w:t>class that has an </w:t>
      </w:r>
      <w:r>
        <w:rPr>
          <w:rFonts w:ascii="Arial" w:hAnsi="Arial"/>
          <w:sz w:val="19"/>
        </w:rPr>
        <w:t>engine </w:t>
      </w:r>
      <w:r>
        <w:rPr/>
        <w:t>data  member  that</w:t>
      </w:r>
      <w:r>
        <w:rPr>
          <w:rFonts w:ascii="Arial" w:hAnsi="Arial"/>
        </w:rPr>
        <w:t>’</w:t>
      </w:r>
      <w:r>
        <w:rPr/>
        <w:t>s  an  </w:t>
      </w:r>
      <w:r>
        <w:rPr>
          <w:rFonts w:ascii="Arial" w:hAnsi="Arial"/>
          <w:sz w:val="19"/>
        </w:rPr>
        <w:t>Engine  </w:t>
      </w:r>
      <w:r>
        <w:rPr/>
        <w:t>object.  </w:t>
      </w:r>
      <w:r>
        <w:rPr>
          <w:spacing w:val="-4"/>
        </w:rPr>
        <w:t>Or, </w:t>
      </w:r>
      <w:r>
        <w:rPr/>
        <w:t>you could write a </w:t>
      </w:r>
      <w:r>
        <w:rPr>
          <w:rFonts w:ascii="Arial" w:hAnsi="Arial"/>
          <w:sz w:val="19"/>
        </w:rPr>
        <w:t>Zoo </w:t>
      </w:r>
      <w:r>
        <w:rPr/>
        <w:t>class that has an </w:t>
      </w:r>
      <w:r>
        <w:rPr>
          <w:rFonts w:ascii="Arial" w:hAnsi="Arial"/>
          <w:sz w:val="19"/>
        </w:rPr>
        <w:t>animals  </w:t>
      </w:r>
      <w:r>
        <w:rPr/>
        <w:t>data member that is a collection  of </w:t>
      </w:r>
      <w:r>
        <w:rPr>
          <w:rFonts w:ascii="Arial" w:hAnsi="Arial"/>
          <w:sz w:val="19"/>
        </w:rPr>
        <w:t>Animal</w:t>
      </w:r>
      <w:r>
        <w:rPr>
          <w:rFonts w:ascii="Arial" w:hAnsi="Arial"/>
          <w:spacing w:val="-9"/>
          <w:sz w:val="19"/>
        </w:rPr>
        <w:t> </w:t>
      </w:r>
      <w:r>
        <w:rPr/>
        <w:t>objects.</w:t>
      </w:r>
    </w:p>
    <w:p>
      <w:pPr>
        <w:pStyle w:val="BodyText"/>
        <w:spacing w:before="9"/>
        <w:rPr>
          <w:sz w:val="22"/>
        </w:rPr>
      </w:pPr>
    </w:p>
    <w:p>
      <w:pPr>
        <w:pStyle w:val="Heading4"/>
      </w:pPr>
      <w:hyperlink w:history="true" w:anchor="_bookmark10">
        <w:r>
          <w:rPr/>
          <w:t>Introducing the Critter Farm Program</w:t>
        </w:r>
      </w:hyperlink>
    </w:p>
    <w:p>
      <w:pPr>
        <w:pStyle w:val="BodyText"/>
        <w:spacing w:line="254" w:lineRule="auto" w:before="75"/>
        <w:ind w:left="881" w:right="1025"/>
        <w:jc w:val="both"/>
      </w:pPr>
      <w:r>
        <w:rPr/>
        <w:t>The Critter Farm program defines a new kind of critter with a name. After the program announces a new critter</w:t>
      </w:r>
      <w:r>
        <w:rPr>
          <w:rFonts w:ascii="Arial" w:hAnsi="Arial"/>
        </w:rPr>
        <w:t>’</w:t>
      </w:r>
      <w:r>
        <w:rPr/>
        <w:t>s name, it creates a critter </w:t>
      </w:r>
      <w:r>
        <w:rPr>
          <w:spacing w:val="3"/>
        </w:rPr>
        <w:t>farm</w:t>
      </w:r>
      <w:r>
        <w:rPr>
          <w:rFonts w:ascii="Arial" w:hAnsi="Arial"/>
          <w:spacing w:val="3"/>
        </w:rPr>
        <w:t>—</w:t>
      </w:r>
      <w:r>
        <w:rPr>
          <w:spacing w:val="3"/>
        </w:rPr>
        <w:t>a </w:t>
      </w:r>
      <w:r>
        <w:rPr/>
        <w:t>collection  of critters. Finally, the program calls roll on the farm and each critter announces its</w:t>
      </w:r>
      <w:r>
        <w:rPr>
          <w:spacing w:val="22"/>
        </w:rPr>
        <w:t> </w:t>
      </w:r>
      <w:r>
        <w:rPr/>
        <w:t>name.</w:t>
      </w:r>
      <w:r>
        <w:rPr>
          <w:spacing w:val="22"/>
        </w:rPr>
        <w:t> </w:t>
      </w:r>
      <w:r>
        <w:rPr/>
        <w:t>Figure</w:t>
      </w:r>
      <w:r>
        <w:rPr>
          <w:spacing w:val="23"/>
        </w:rPr>
        <w:t> </w:t>
      </w:r>
      <w:r>
        <w:rPr/>
        <w:t>9.1</w:t>
      </w:r>
      <w:r>
        <w:rPr>
          <w:spacing w:val="22"/>
        </w:rPr>
        <w:t> </w:t>
      </w:r>
      <w:r>
        <w:rPr/>
        <w:t>shows</w:t>
      </w:r>
      <w:r>
        <w:rPr>
          <w:spacing w:val="22"/>
        </w:rPr>
        <w:t> </w:t>
      </w:r>
      <w:r>
        <w:rPr/>
        <w:t>the</w:t>
      </w:r>
      <w:r>
        <w:rPr>
          <w:spacing w:val="22"/>
        </w:rPr>
        <w:t> </w:t>
      </w:r>
      <w:r>
        <w:rPr/>
        <w:t>results</w:t>
      </w:r>
      <w:r>
        <w:rPr>
          <w:spacing w:val="23"/>
        </w:rPr>
        <w:t> </w:t>
      </w:r>
      <w:r>
        <w:rPr/>
        <w:t>of</w:t>
      </w:r>
      <w:r>
        <w:rPr>
          <w:spacing w:val="22"/>
        </w:rPr>
        <w:t> </w:t>
      </w:r>
      <w:r>
        <w:rPr/>
        <w:t>the</w:t>
      </w:r>
      <w:r>
        <w:rPr>
          <w:spacing w:val="22"/>
        </w:rPr>
        <w:t> </w:t>
      </w:r>
      <w:r>
        <w:rPr/>
        <w:t>program.</w:t>
      </w:r>
    </w:p>
    <w:p>
      <w:pPr>
        <w:pStyle w:val="BodyText"/>
        <w:rPr>
          <w:sz w:val="16"/>
        </w:rPr>
      </w:pPr>
      <w:r>
        <w:rPr/>
        <w:drawing>
          <wp:anchor distT="0" distB="0" distL="0" distR="0" allowOverlap="1" layoutInCell="1" locked="0" behindDoc="0" simplePos="0" relativeHeight="354">
            <wp:simplePos x="0" y="0"/>
            <wp:positionH relativeFrom="page">
              <wp:posOffset>661462</wp:posOffset>
            </wp:positionH>
            <wp:positionV relativeFrom="paragraph">
              <wp:posOffset>141743</wp:posOffset>
            </wp:positionV>
            <wp:extent cx="4586274" cy="2415921"/>
            <wp:effectExtent l="0" t="0" r="0" b="0"/>
            <wp:wrapTopAndBottom/>
            <wp:docPr id="173" name="image83.png"/>
            <wp:cNvGraphicFramePr>
              <a:graphicFrameLocks noChangeAspect="1"/>
            </wp:cNvGraphicFramePr>
            <a:graphic>
              <a:graphicData uri="http://schemas.openxmlformats.org/drawingml/2006/picture">
                <pic:pic>
                  <pic:nvPicPr>
                    <pic:cNvPr id="174" name="image83.png"/>
                    <pic:cNvPicPr/>
                  </pic:nvPicPr>
                  <pic:blipFill>
                    <a:blip r:embed="rId92" cstate="print"/>
                    <a:stretch>
                      <a:fillRect/>
                    </a:stretch>
                  </pic:blipFill>
                  <pic:spPr>
                    <a:xfrm>
                      <a:off x="0" y="0"/>
                      <a:ext cx="4586274" cy="2415921"/>
                    </a:xfrm>
                    <a:prstGeom prst="rect">
                      <a:avLst/>
                    </a:prstGeom>
                  </pic:spPr>
                </pic:pic>
              </a:graphicData>
            </a:graphic>
          </wp:anchor>
        </w:drawing>
      </w:r>
    </w:p>
    <w:p>
      <w:pPr>
        <w:spacing w:before="71"/>
        <w:ind w:left="881" w:right="0" w:firstLine="0"/>
        <w:jc w:val="both"/>
        <w:rPr>
          <w:rFonts w:ascii="Arial Narrow"/>
          <w:b/>
          <w:sz w:val="20"/>
        </w:rPr>
      </w:pPr>
      <w:r>
        <w:rPr>
          <w:rFonts w:ascii="Arial Narrow"/>
          <w:b/>
          <w:w w:val="105"/>
          <w:sz w:val="20"/>
        </w:rPr>
        <w:t>Figure 9.1</w:t>
      </w:r>
    </w:p>
    <w:p>
      <w:pPr>
        <w:spacing w:before="10"/>
        <w:ind w:left="881" w:right="0" w:firstLine="0"/>
        <w:jc w:val="both"/>
        <w:rPr>
          <w:rFonts w:ascii="Arial"/>
          <w:sz w:val="20"/>
        </w:rPr>
      </w:pPr>
      <w:r>
        <w:rPr>
          <w:rFonts w:ascii="Arial"/>
          <w:w w:val="95"/>
          <w:sz w:val="20"/>
        </w:rPr>
        <w:t>The critter farm is a collection of critters, each with a name.</w:t>
      </w:r>
    </w:p>
    <w:p>
      <w:pPr>
        <w:pStyle w:val="BodyText"/>
        <w:spacing w:before="3"/>
        <w:rPr>
          <w:rFonts w:ascii="Arial"/>
        </w:rPr>
      </w:pPr>
    </w:p>
    <w:p>
      <w:pPr>
        <w:pStyle w:val="BodyText"/>
        <w:spacing w:line="256" w:lineRule="auto" w:before="55"/>
        <w:ind w:left="881" w:right="1025"/>
        <w:jc w:val="both"/>
      </w:pPr>
      <w:r>
        <w:rPr>
          <w:w w:val="110"/>
        </w:rPr>
        <w:t>You can download the code for this program from the Course</w:t>
      </w:r>
      <w:r>
        <w:rPr>
          <w:spacing w:val="-10"/>
          <w:w w:val="110"/>
        </w:rPr>
        <w:t> </w:t>
      </w:r>
      <w:r>
        <w:rPr>
          <w:w w:val="110"/>
        </w:rPr>
        <w:t>Technology website</w:t>
      </w:r>
      <w:r>
        <w:rPr>
          <w:spacing w:val="-10"/>
          <w:w w:val="110"/>
        </w:rPr>
        <w:t> </w:t>
      </w:r>
      <w:hyperlink r:id="rId13">
        <w:r>
          <w:rPr>
            <w:w w:val="110"/>
          </w:rPr>
          <w:t>(www.courseptr.com/downloads).</w:t>
        </w:r>
      </w:hyperlink>
      <w:r>
        <w:rPr>
          <w:spacing w:val="-8"/>
          <w:w w:val="110"/>
        </w:rPr>
        <w:t> </w:t>
      </w:r>
      <w:r>
        <w:rPr>
          <w:w w:val="110"/>
        </w:rPr>
        <w:t>The</w:t>
      </w:r>
      <w:r>
        <w:rPr>
          <w:spacing w:val="-9"/>
          <w:w w:val="110"/>
        </w:rPr>
        <w:t> </w:t>
      </w:r>
      <w:r>
        <w:rPr>
          <w:w w:val="110"/>
        </w:rPr>
        <w:t>program</w:t>
      </w:r>
      <w:r>
        <w:rPr>
          <w:spacing w:val="-8"/>
          <w:w w:val="110"/>
        </w:rPr>
        <w:t> </w:t>
      </w:r>
      <w:r>
        <w:rPr>
          <w:w w:val="110"/>
        </w:rPr>
        <w:t>is</w:t>
      </w:r>
      <w:r>
        <w:rPr>
          <w:spacing w:val="-10"/>
          <w:w w:val="110"/>
        </w:rPr>
        <w:t> </w:t>
      </w:r>
      <w:r>
        <w:rPr>
          <w:w w:val="110"/>
        </w:rPr>
        <w:t>in</w:t>
      </w:r>
      <w:r>
        <w:rPr>
          <w:spacing w:val="-9"/>
          <w:w w:val="110"/>
        </w:rPr>
        <w:t> </w:t>
      </w:r>
      <w:r>
        <w:rPr>
          <w:w w:val="110"/>
        </w:rPr>
        <w:t>the</w:t>
      </w:r>
      <w:r>
        <w:rPr>
          <w:spacing w:val="-10"/>
          <w:w w:val="110"/>
        </w:rPr>
        <w:t> </w:t>
      </w:r>
      <w:r>
        <w:rPr>
          <w:w w:val="110"/>
        </w:rPr>
        <w:t>Chapter</w:t>
      </w:r>
      <w:r>
        <w:rPr>
          <w:spacing w:val="-9"/>
          <w:w w:val="110"/>
        </w:rPr>
        <w:t> </w:t>
      </w:r>
      <w:r>
        <w:rPr>
          <w:spacing w:val="-13"/>
          <w:w w:val="110"/>
        </w:rPr>
        <w:t>9 </w:t>
      </w:r>
      <w:r>
        <w:rPr>
          <w:w w:val="110"/>
        </w:rPr>
        <w:t>folder; the filename is</w:t>
      </w:r>
      <w:r>
        <w:rPr>
          <w:spacing w:val="2"/>
          <w:w w:val="110"/>
        </w:rPr>
        <w:t> </w:t>
      </w:r>
      <w:r>
        <w:rPr>
          <w:rFonts w:ascii="Arial"/>
          <w:w w:val="110"/>
          <w:sz w:val="19"/>
        </w:rPr>
        <w:t>critter_farm.cpp</w:t>
      </w:r>
      <w:r>
        <w:rPr>
          <w:w w:val="110"/>
        </w:rPr>
        <w:t>.</w:t>
      </w:r>
    </w:p>
    <w:p>
      <w:pPr>
        <w:spacing w:before="108"/>
        <w:ind w:left="881" w:right="0" w:firstLine="0"/>
        <w:jc w:val="left"/>
        <w:rPr>
          <w:rFonts w:ascii="Arial"/>
          <w:sz w:val="19"/>
        </w:rPr>
      </w:pPr>
      <w:r>
        <w:rPr>
          <w:rFonts w:ascii="Arial"/>
          <w:w w:val="135"/>
          <w:sz w:val="19"/>
        </w:rPr>
        <w:t>//Critter </w:t>
      </w:r>
      <w:r>
        <w:rPr>
          <w:rFonts w:ascii="Arial"/>
          <w:w w:val="115"/>
          <w:sz w:val="19"/>
        </w:rPr>
        <w:t>Farm</w:t>
      </w:r>
    </w:p>
    <w:p>
      <w:pPr>
        <w:spacing w:before="40"/>
        <w:ind w:left="881" w:right="0" w:firstLine="0"/>
        <w:jc w:val="left"/>
        <w:rPr>
          <w:rFonts w:ascii="Arial"/>
          <w:sz w:val="19"/>
        </w:rPr>
      </w:pPr>
      <w:r>
        <w:rPr>
          <w:rFonts w:ascii="Arial"/>
          <w:w w:val="115"/>
          <w:sz w:val="19"/>
        </w:rPr>
        <w:t>//Demonstrates object containment</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5"/>
          <w:sz w:val="19"/>
        </w:rPr>
        <w:t>#include &lt;iostream&gt; #include &lt;string&gt; #include &lt;vector&gt;</w:t>
      </w:r>
    </w:p>
    <w:p>
      <w:pPr>
        <w:spacing w:after="0" w:line="285" w:lineRule="auto"/>
        <w:jc w:val="left"/>
        <w:rPr>
          <w:rFonts w:ascii="Arial"/>
          <w:sz w:val="19"/>
        </w:rPr>
        <w:sectPr>
          <w:pgSz w:w="9900" w:h="13250"/>
          <w:pgMar w:top="660" w:bottom="280" w:left="160" w:right="0"/>
        </w:sectPr>
      </w:pPr>
    </w:p>
    <w:p>
      <w:pPr>
        <w:tabs>
          <w:tab w:pos="2164" w:val="left" w:leader="none"/>
        </w:tabs>
        <w:spacing w:before="48"/>
        <w:ind w:left="0" w:right="302" w:firstLine="0"/>
        <w:jc w:val="right"/>
        <w:rPr>
          <w:rFonts w:ascii="Arial"/>
          <w:sz w:val="20"/>
        </w:rPr>
      </w:pPr>
      <w:r>
        <w:rPr>
          <w:rFonts w:ascii="Arial"/>
          <w:w w:val="110"/>
          <w:sz w:val="20"/>
        </w:rPr>
        <w:t>Using Aggregation</w:t>
        <w:tab/>
      </w:r>
      <w:r>
        <w:rPr>
          <w:rFonts w:ascii="Arial"/>
          <w:sz w:val="20"/>
        </w:rPr>
        <w:t>289</w:t>
      </w:r>
    </w:p>
    <w:p>
      <w:pPr>
        <w:pStyle w:val="BodyText"/>
        <w:rPr>
          <w:rFonts w:ascii="Arial"/>
          <w:sz w:val="20"/>
        </w:rPr>
      </w:pPr>
    </w:p>
    <w:p>
      <w:pPr>
        <w:spacing w:line="518" w:lineRule="exact" w:before="18"/>
        <w:ind w:left="882" w:right="6777" w:firstLine="0"/>
        <w:jc w:val="left"/>
        <w:rPr>
          <w:rFonts w:ascii="Arial"/>
          <w:sz w:val="19"/>
        </w:rPr>
      </w:pPr>
      <w:r>
        <w:rPr>
          <w:rFonts w:ascii="Arial"/>
          <w:w w:val="110"/>
          <w:sz w:val="19"/>
        </w:rPr>
        <w:t>using namespace std; </w:t>
      </w:r>
      <w:r>
        <w:rPr>
          <w:rFonts w:ascii="Arial"/>
          <w:w w:val="115"/>
          <w:sz w:val="19"/>
        </w:rPr>
        <w:t>class </w:t>
      </w:r>
      <w:r>
        <w:rPr>
          <w:rFonts w:ascii="Arial"/>
          <w:w w:val="120"/>
          <w:sz w:val="19"/>
        </w:rPr>
        <w:t>Critter</w:t>
      </w:r>
    </w:p>
    <w:p>
      <w:pPr>
        <w:spacing w:line="197" w:lineRule="exact" w:before="0"/>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spacing w:line="283" w:lineRule="auto" w:before="41"/>
        <w:ind w:left="1300" w:right="4935" w:firstLine="0"/>
        <w:jc w:val="left"/>
        <w:rPr>
          <w:rFonts w:ascii="Arial"/>
          <w:sz w:val="19"/>
        </w:rPr>
      </w:pPr>
      <w:r>
        <w:rPr>
          <w:rFonts w:ascii="Arial"/>
          <w:w w:val="120"/>
          <w:sz w:val="19"/>
        </w:rPr>
        <w:t>Critter(const string&amp; </w:t>
      </w:r>
      <w:r>
        <w:rPr>
          <w:rFonts w:ascii="Arial"/>
          <w:w w:val="110"/>
          <w:sz w:val="19"/>
        </w:rPr>
        <w:t>name = </w:t>
      </w:r>
      <w:r>
        <w:rPr>
          <w:rFonts w:ascii="Arial"/>
          <w:w w:val="140"/>
          <w:sz w:val="19"/>
        </w:rPr>
        <w:t>""); </w:t>
      </w:r>
      <w:r>
        <w:rPr>
          <w:rFonts w:ascii="Arial"/>
          <w:w w:val="120"/>
          <w:sz w:val="19"/>
        </w:rPr>
        <w:t>string </w:t>
      </w:r>
      <w:r>
        <w:rPr>
          <w:rFonts w:ascii="Arial"/>
          <w:w w:val="110"/>
          <w:sz w:val="19"/>
        </w:rPr>
        <w:t>GetName() </w:t>
      </w:r>
      <w:r>
        <w:rPr>
          <w:rFonts w:ascii="Arial"/>
          <w:w w:val="120"/>
          <w:sz w:val="19"/>
        </w:rPr>
        <w:t>const;</w:t>
      </w:r>
    </w:p>
    <w:p>
      <w:pPr>
        <w:pStyle w:val="BodyText"/>
        <w:spacing w:before="8"/>
        <w:rPr>
          <w:rFonts w:ascii="Arial"/>
          <w:sz w:val="22"/>
        </w:rPr>
      </w:pPr>
    </w:p>
    <w:p>
      <w:pPr>
        <w:spacing w:before="0"/>
        <w:ind w:left="882" w:right="0" w:firstLine="0"/>
        <w:jc w:val="left"/>
        <w:rPr>
          <w:rFonts w:ascii="Arial"/>
          <w:sz w:val="19"/>
        </w:rPr>
      </w:pPr>
      <w:r>
        <w:rPr>
          <w:rFonts w:ascii="Arial"/>
          <w:w w:val="135"/>
          <w:sz w:val="19"/>
        </w:rPr>
        <w:t>private:</w:t>
      </w:r>
    </w:p>
    <w:p>
      <w:pPr>
        <w:spacing w:before="40"/>
        <w:ind w:left="1300" w:right="0" w:firstLine="0"/>
        <w:jc w:val="left"/>
        <w:rPr>
          <w:rFonts w:ascii="Arial"/>
          <w:sz w:val="19"/>
        </w:rPr>
      </w:pPr>
      <w:r>
        <w:rPr>
          <w:rFonts w:ascii="Arial"/>
          <w:w w:val="115"/>
          <w:sz w:val="19"/>
        </w:rPr>
        <w:t>string </w:t>
      </w:r>
      <w:r>
        <w:rPr>
          <w:rFonts w:ascii="Arial"/>
          <w:w w:val="105"/>
          <w:sz w:val="19"/>
        </w:rPr>
        <w:t>m_Name;</w:t>
      </w:r>
    </w:p>
    <w:p>
      <w:pPr>
        <w:spacing w:before="42"/>
        <w:ind w:left="882" w:right="0" w:firstLine="0"/>
        <w:jc w:val="left"/>
        <w:rPr>
          <w:rFonts w:ascii="Arial"/>
          <w:sz w:val="19"/>
        </w:rPr>
      </w:pPr>
      <w:r>
        <w:rPr>
          <w:rFonts w:ascii="Arial"/>
          <w:w w:val="180"/>
          <w:sz w:val="19"/>
        </w:rPr>
        <w:t>};</w:t>
      </w:r>
    </w:p>
    <w:p>
      <w:pPr>
        <w:pStyle w:val="BodyText"/>
        <w:rPr>
          <w:rFonts w:ascii="Arial"/>
          <w:sz w:val="26"/>
        </w:rPr>
      </w:pPr>
    </w:p>
    <w:p>
      <w:pPr>
        <w:spacing w:line="283" w:lineRule="auto" w:before="0"/>
        <w:ind w:left="1300" w:right="3833" w:hanging="418"/>
        <w:jc w:val="left"/>
        <w:rPr>
          <w:rFonts w:ascii="Arial"/>
          <w:sz w:val="19"/>
        </w:rPr>
      </w:pPr>
      <w:r>
        <w:rPr>
          <w:rFonts w:ascii="Arial"/>
          <w:w w:val="120"/>
          <w:sz w:val="19"/>
        </w:rPr>
        <w:t>Critter::Critter(const string&amp; name): </w:t>
      </w:r>
      <w:r>
        <w:rPr>
          <w:rFonts w:ascii="Arial"/>
          <w:w w:val="115"/>
          <w:sz w:val="19"/>
        </w:rPr>
        <w:t>m_Name(name)</w:t>
      </w:r>
    </w:p>
    <w:p>
      <w:pPr>
        <w:spacing w:before="3"/>
        <w:ind w:left="882" w:right="0" w:firstLine="0"/>
        <w:jc w:val="left"/>
        <w:rPr>
          <w:rFonts w:ascii="Arial"/>
          <w:sz w:val="19"/>
        </w:rPr>
      </w:pPr>
      <w:r>
        <w:rPr>
          <w:rFonts w:ascii="Arial"/>
          <w:w w:val="165"/>
          <w:sz w:val="19"/>
        </w:rPr>
        <w:t>{}</w:t>
      </w:r>
    </w:p>
    <w:p>
      <w:pPr>
        <w:pStyle w:val="BodyText"/>
        <w:spacing w:before="11"/>
        <w:rPr>
          <w:rFonts w:ascii="Arial"/>
          <w:sz w:val="25"/>
        </w:rPr>
      </w:pPr>
    </w:p>
    <w:p>
      <w:pPr>
        <w:spacing w:before="0"/>
        <w:ind w:left="882" w:right="0" w:firstLine="0"/>
        <w:jc w:val="left"/>
        <w:rPr>
          <w:rFonts w:ascii="Arial"/>
          <w:sz w:val="19"/>
        </w:rPr>
      </w:pPr>
      <w:r>
        <w:rPr>
          <w:rFonts w:ascii="Arial"/>
          <w:w w:val="130"/>
          <w:sz w:val="19"/>
        </w:rPr>
        <w:t>inline string Critter::GetName() const</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05"/>
          <w:sz w:val="19"/>
        </w:rPr>
        <w:t>return m_Name;</w:t>
      </w:r>
    </w:p>
    <w:p>
      <w:pPr>
        <w:spacing w:before="42"/>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10"/>
          <w:sz w:val="19"/>
        </w:rPr>
        <w:t>class Farm</w:t>
      </w:r>
    </w:p>
    <w:p>
      <w:pPr>
        <w:spacing w:before="40"/>
        <w:ind w:left="882" w:right="0" w:firstLine="0"/>
        <w:jc w:val="left"/>
        <w:rPr>
          <w:rFonts w:ascii="Arial"/>
          <w:sz w:val="19"/>
        </w:rPr>
      </w:pPr>
      <w:r>
        <w:rPr>
          <w:rFonts w:ascii="Arial"/>
          <w:w w:val="164"/>
          <w:sz w:val="19"/>
        </w:rPr>
        <w:t>{</w:t>
      </w:r>
    </w:p>
    <w:p>
      <w:pPr>
        <w:spacing w:before="41"/>
        <w:ind w:left="882"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15"/>
          <w:sz w:val="19"/>
        </w:rPr>
        <w:t>Farm(int spaces = 1);</w:t>
      </w:r>
    </w:p>
    <w:p>
      <w:pPr>
        <w:spacing w:line="283" w:lineRule="auto" w:before="41"/>
        <w:ind w:left="1300" w:right="4935" w:firstLine="0"/>
        <w:jc w:val="left"/>
        <w:rPr>
          <w:rFonts w:ascii="Arial"/>
          <w:sz w:val="19"/>
        </w:rPr>
      </w:pPr>
      <w:r>
        <w:rPr>
          <w:rFonts w:ascii="Arial"/>
          <w:w w:val="125"/>
          <w:sz w:val="19"/>
        </w:rPr>
        <w:t>void Add(const Critter&amp; aCritter); void RollCall() const;</w:t>
      </w:r>
    </w:p>
    <w:p>
      <w:pPr>
        <w:pStyle w:val="BodyText"/>
        <w:spacing w:before="8"/>
        <w:rPr>
          <w:rFonts w:ascii="Arial"/>
          <w:sz w:val="22"/>
        </w:rPr>
      </w:pPr>
    </w:p>
    <w:p>
      <w:pPr>
        <w:spacing w:before="1"/>
        <w:ind w:left="882" w:right="0" w:firstLine="0"/>
        <w:jc w:val="left"/>
        <w:rPr>
          <w:rFonts w:ascii="Arial"/>
          <w:sz w:val="19"/>
        </w:rPr>
      </w:pPr>
      <w:r>
        <w:rPr>
          <w:rFonts w:ascii="Arial"/>
          <w:w w:val="135"/>
          <w:sz w:val="19"/>
        </w:rPr>
        <w:t>private:</w:t>
      </w:r>
    </w:p>
    <w:p>
      <w:pPr>
        <w:spacing w:before="40"/>
        <w:ind w:left="1300" w:right="0" w:firstLine="0"/>
        <w:jc w:val="left"/>
        <w:rPr>
          <w:rFonts w:ascii="Arial"/>
          <w:sz w:val="19"/>
        </w:rPr>
      </w:pPr>
      <w:r>
        <w:rPr>
          <w:rFonts w:ascii="Arial"/>
          <w:w w:val="125"/>
          <w:sz w:val="19"/>
        </w:rPr>
        <w:t>vector&lt;Critter&gt; m_Critters;</w:t>
      </w:r>
    </w:p>
    <w:p>
      <w:pPr>
        <w:spacing w:before="41"/>
        <w:ind w:left="882" w:right="0" w:firstLine="0"/>
        <w:jc w:val="left"/>
        <w:rPr>
          <w:rFonts w:ascii="Arial"/>
          <w:sz w:val="19"/>
        </w:rPr>
      </w:pPr>
      <w:r>
        <w:rPr>
          <w:rFonts w:ascii="Arial"/>
          <w:w w:val="180"/>
          <w:sz w:val="19"/>
        </w:rPr>
        <w:t>};</w:t>
      </w:r>
    </w:p>
    <w:p>
      <w:pPr>
        <w:pStyle w:val="BodyText"/>
        <w:rPr>
          <w:rFonts w:ascii="Arial"/>
          <w:sz w:val="26"/>
        </w:rPr>
      </w:pPr>
    </w:p>
    <w:p>
      <w:pPr>
        <w:spacing w:before="1"/>
        <w:ind w:left="882" w:right="0" w:firstLine="0"/>
        <w:jc w:val="left"/>
        <w:rPr>
          <w:rFonts w:ascii="Arial"/>
          <w:sz w:val="19"/>
        </w:rPr>
      </w:pPr>
      <w:r>
        <w:rPr>
          <w:rFonts w:ascii="Arial"/>
          <w:w w:val="115"/>
          <w:sz w:val="19"/>
        </w:rPr>
        <w:t>Farm::Farm(int spaces)</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m_Critters.reserve(spaces);</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5"/>
          <w:sz w:val="19"/>
        </w:rPr>
        <w:t>void Farm::Add(const Critter&amp; aCritter)</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0"/>
          <w:sz w:val="19"/>
        </w:rPr>
        <w:t>m_Critters.push_back(aCritter);</w:t>
      </w:r>
    </w:p>
    <w:p>
      <w:pPr>
        <w:spacing w:before="40"/>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61" w:id="1017"/>
      <w:bookmarkEnd w:id="1017"/>
      <w:r>
        <w:rPr/>
      </w:r>
      <w:r>
        <w:rPr>
          <w:rFonts w:ascii="Arial"/>
          <w:w w:val="110"/>
          <w:sz w:val="20"/>
        </w:rPr>
        <w:t>290</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3"/>
        <w:rPr>
          <w:rFonts w:ascii="Arial"/>
          <w:sz w:val="17"/>
        </w:rPr>
      </w:pPr>
    </w:p>
    <w:p>
      <w:pPr>
        <w:spacing w:before="76"/>
        <w:ind w:left="881" w:right="0" w:firstLine="0"/>
        <w:jc w:val="left"/>
        <w:rPr>
          <w:rFonts w:ascii="Arial"/>
          <w:sz w:val="19"/>
        </w:rPr>
      </w:pPr>
      <w:r>
        <w:rPr>
          <w:rFonts w:ascii="Arial"/>
          <w:w w:val="120"/>
          <w:sz w:val="19"/>
        </w:rPr>
        <w:t>void Farm::RollCall() const</w:t>
      </w:r>
    </w:p>
    <w:p>
      <w:pPr>
        <w:spacing w:before="40"/>
        <w:ind w:left="881" w:right="0" w:firstLine="0"/>
        <w:jc w:val="left"/>
        <w:rPr>
          <w:rFonts w:ascii="Arial"/>
          <w:sz w:val="19"/>
        </w:rPr>
      </w:pPr>
      <w:r>
        <w:rPr>
          <w:rFonts w:ascii="Arial"/>
          <w:w w:val="164"/>
          <w:sz w:val="19"/>
        </w:rPr>
        <w:t>{</w:t>
      </w:r>
    </w:p>
    <w:p>
      <w:pPr>
        <w:spacing w:line="283" w:lineRule="auto" w:before="41"/>
        <w:ind w:left="1821" w:right="1927" w:hanging="522"/>
        <w:jc w:val="left"/>
        <w:rPr>
          <w:rFonts w:ascii="Arial"/>
          <w:sz w:val="19"/>
        </w:rPr>
      </w:pPr>
      <w:r>
        <w:rPr>
          <w:rFonts w:ascii="Arial"/>
          <w:w w:val="130"/>
          <w:sz w:val="19"/>
        </w:rPr>
        <w:t>for (vector&lt;Critter&gt;::const_iterator iter </w:t>
      </w:r>
      <w:r>
        <w:rPr>
          <w:rFonts w:ascii="Arial"/>
          <w:w w:val="125"/>
          <w:sz w:val="19"/>
        </w:rPr>
        <w:t>= </w:t>
      </w:r>
      <w:r>
        <w:rPr>
          <w:rFonts w:ascii="Arial"/>
          <w:w w:val="130"/>
          <w:sz w:val="19"/>
        </w:rPr>
        <w:t>m_Critters.begin(); </w:t>
      </w:r>
      <w:r>
        <w:rPr>
          <w:rFonts w:ascii="Arial"/>
          <w:w w:val="135"/>
          <w:sz w:val="19"/>
        </w:rPr>
        <w:t>iter != m_Critters.end();</w:t>
      </w:r>
    </w:p>
    <w:p>
      <w:pPr>
        <w:spacing w:before="3"/>
        <w:ind w:left="1821" w:right="0" w:firstLine="0"/>
        <w:jc w:val="left"/>
        <w:rPr>
          <w:rFonts w:ascii="Arial"/>
          <w:sz w:val="19"/>
        </w:rPr>
      </w:pPr>
      <w:r>
        <w:rPr>
          <w:rFonts w:ascii="Arial"/>
          <w:w w:val="135"/>
          <w:sz w:val="19"/>
        </w:rPr>
        <w:t>++iter)</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20"/>
          <w:sz w:val="19"/>
        </w:rPr>
        <w:t>cout &lt;&lt; iter-&gt;GetName() &lt;&lt; </w:t>
      </w:r>
      <w:r>
        <w:rPr>
          <w:rFonts w:ascii="Arial"/>
          <w:w w:val="125"/>
          <w:sz w:val="19"/>
        </w:rPr>
        <w:t>" </w:t>
      </w:r>
      <w:r>
        <w:rPr>
          <w:rFonts w:ascii="Arial"/>
          <w:w w:val="120"/>
          <w:sz w:val="19"/>
        </w:rPr>
        <w:t>here.\n";</w:t>
      </w:r>
    </w:p>
    <w:p>
      <w:pPr>
        <w:spacing w:before="40"/>
        <w:ind w:left="1300" w:right="0" w:firstLine="0"/>
        <w:jc w:val="left"/>
        <w:rPr>
          <w:rFonts w:ascii="Arial"/>
          <w:sz w:val="19"/>
        </w:rPr>
      </w:pPr>
      <w:r>
        <w:rPr>
          <w:rFonts w:ascii="Arial"/>
          <w:w w:val="164"/>
          <w:sz w:val="19"/>
        </w:rPr>
        <w:t>}</w:t>
      </w:r>
    </w:p>
    <w:p>
      <w:pPr>
        <w:spacing w:before="41"/>
        <w:ind w:left="881" w:right="0" w:firstLine="0"/>
        <w:jc w:val="left"/>
        <w:rPr>
          <w:rFonts w:ascii="Arial"/>
          <w:sz w:val="19"/>
        </w:rPr>
      </w:pPr>
      <w:r>
        <w:rPr>
          <w:rFonts w:ascii="Arial"/>
          <w:w w:val="164"/>
          <w:sz w:val="19"/>
        </w:rPr>
        <w:t>}</w:t>
      </w:r>
    </w:p>
    <w:p>
      <w:pPr>
        <w:pStyle w:val="BodyText"/>
        <w:spacing w:before="4"/>
        <w:rPr>
          <w:rFonts w:ascii="Arial"/>
          <w:sz w:val="19"/>
        </w:rPr>
      </w:pPr>
    </w:p>
    <w:p>
      <w:pPr>
        <w:spacing w:before="77"/>
        <w:ind w:left="881" w:right="0" w:firstLine="0"/>
        <w:jc w:val="left"/>
        <w:rPr>
          <w:rFonts w:ascii="Arial"/>
          <w:sz w:val="19"/>
        </w:rPr>
      </w:pPr>
      <w:bookmarkStart w:name="Using Object Data Members" w:id="1018"/>
      <w:bookmarkEnd w:id="1018"/>
      <w:r>
        <w:rPr/>
      </w:r>
      <w:bookmarkStart w:name="_bookmark662" w:id="1019"/>
      <w:bookmarkEnd w:id="1019"/>
      <w:r>
        <w:rPr/>
      </w: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Critter crit("Poochie");</w:t>
      </w:r>
    </w:p>
    <w:p>
      <w:pPr>
        <w:spacing w:before="41"/>
        <w:ind w:left="1300" w:right="0" w:firstLine="0"/>
        <w:jc w:val="left"/>
        <w:rPr>
          <w:rFonts w:ascii="Arial" w:hAnsi="Arial"/>
          <w:sz w:val="19"/>
        </w:rPr>
      </w:pPr>
      <w:r>
        <w:rPr>
          <w:rFonts w:ascii="Arial" w:hAnsi="Arial"/>
          <w:w w:val="110"/>
          <w:sz w:val="19"/>
        </w:rPr>
        <w:t>cout &lt;&lt; "My </w:t>
      </w:r>
      <w:r>
        <w:rPr>
          <w:rFonts w:ascii="Arial" w:hAnsi="Arial"/>
          <w:w w:val="135"/>
          <w:sz w:val="19"/>
        </w:rPr>
        <w:t>critter’s </w:t>
      </w:r>
      <w:r>
        <w:rPr>
          <w:rFonts w:ascii="Arial" w:hAnsi="Arial"/>
          <w:w w:val="110"/>
          <w:sz w:val="19"/>
        </w:rPr>
        <w:t>name </w:t>
      </w:r>
      <w:r>
        <w:rPr>
          <w:rFonts w:ascii="Arial" w:hAnsi="Arial"/>
          <w:w w:val="135"/>
          <w:sz w:val="19"/>
        </w:rPr>
        <w:t>is " </w:t>
      </w:r>
      <w:r>
        <w:rPr>
          <w:rFonts w:ascii="Arial" w:hAnsi="Arial"/>
          <w:w w:val="110"/>
          <w:sz w:val="19"/>
        </w:rPr>
        <w:t>&lt;&lt; crit.GetName() &lt;&lt; endl;</w:t>
      </w:r>
    </w:p>
    <w:p>
      <w:pPr>
        <w:pStyle w:val="BodyText"/>
        <w:spacing w:before="1"/>
        <w:rPr>
          <w:rFonts w:ascii="Arial"/>
          <w:sz w:val="26"/>
        </w:rPr>
      </w:pPr>
    </w:p>
    <w:p>
      <w:pPr>
        <w:spacing w:line="283" w:lineRule="auto" w:before="0"/>
        <w:ind w:left="1300" w:right="4788" w:firstLine="0"/>
        <w:jc w:val="left"/>
        <w:rPr>
          <w:rFonts w:ascii="Arial"/>
          <w:sz w:val="19"/>
        </w:rPr>
      </w:pPr>
      <w:r>
        <w:rPr>
          <w:rFonts w:ascii="Arial"/>
          <w:w w:val="120"/>
          <w:sz w:val="19"/>
        </w:rPr>
        <w:t>cout &lt;&lt; "\nCreating </w:t>
      </w:r>
      <w:r>
        <w:rPr>
          <w:rFonts w:ascii="Arial"/>
          <w:w w:val="135"/>
          <w:sz w:val="19"/>
        </w:rPr>
        <w:t>critter </w:t>
      </w:r>
      <w:r>
        <w:rPr>
          <w:rFonts w:ascii="Arial"/>
          <w:w w:val="120"/>
          <w:sz w:val="19"/>
        </w:rPr>
        <w:t>farm.\n"; </w:t>
      </w:r>
      <w:r>
        <w:rPr>
          <w:rFonts w:ascii="Arial"/>
          <w:w w:val="115"/>
          <w:sz w:val="19"/>
        </w:rPr>
        <w:t>Farm </w:t>
      </w:r>
      <w:r>
        <w:rPr>
          <w:rFonts w:ascii="Arial"/>
          <w:w w:val="120"/>
          <w:sz w:val="19"/>
        </w:rPr>
        <w:t>myFarm(3);</w:t>
      </w:r>
    </w:p>
    <w:p>
      <w:pPr>
        <w:pStyle w:val="BodyText"/>
        <w:spacing w:before="8"/>
        <w:rPr>
          <w:rFonts w:ascii="Arial"/>
          <w:sz w:val="22"/>
        </w:rPr>
      </w:pPr>
    </w:p>
    <w:p>
      <w:pPr>
        <w:spacing w:line="285" w:lineRule="auto" w:before="0"/>
        <w:ind w:left="1300" w:right="3671" w:firstLine="0"/>
        <w:jc w:val="left"/>
        <w:rPr>
          <w:rFonts w:ascii="Arial"/>
          <w:sz w:val="19"/>
        </w:rPr>
      </w:pPr>
      <w:r>
        <w:rPr>
          <w:rFonts w:ascii="Arial"/>
          <w:w w:val="120"/>
          <w:sz w:val="19"/>
        </w:rPr>
        <w:t>cout &lt;&lt; "\nAdding three critters to the farm.\n"; myFarm.Add(Critter("Moe")); myFarm.Add(Critter("Larry")); myFarm.Add(Critter("Curly"));</w:t>
      </w:r>
    </w:p>
    <w:p>
      <w:pPr>
        <w:pStyle w:val="BodyText"/>
        <w:spacing w:before="2"/>
        <w:rPr>
          <w:rFonts w:ascii="Arial"/>
          <w:sz w:val="22"/>
        </w:rPr>
      </w:pPr>
    </w:p>
    <w:p>
      <w:pPr>
        <w:spacing w:line="283" w:lineRule="auto" w:before="0"/>
        <w:ind w:left="1300" w:right="3833" w:firstLine="0"/>
        <w:jc w:val="left"/>
        <w:rPr>
          <w:rFonts w:ascii="Arial"/>
          <w:sz w:val="19"/>
        </w:rPr>
      </w:pPr>
      <w:r>
        <w:rPr>
          <w:rFonts w:ascii="Arial"/>
          <w:w w:val="120"/>
          <w:sz w:val="19"/>
        </w:rPr>
        <w:t>cout &lt;&lt; "\nCalling Roll</w:t>
      </w:r>
      <w:r>
        <w:rPr>
          <w:rFonts w:ascii="Georgia"/>
          <w:w w:val="120"/>
          <w:sz w:val="19"/>
        </w:rPr>
        <w:t>.. .</w:t>
      </w:r>
      <w:r>
        <w:rPr>
          <w:rFonts w:ascii="Arial"/>
          <w:w w:val="120"/>
          <w:sz w:val="19"/>
        </w:rPr>
        <w:t>\n"; myFarm.RollCall();</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rPr>
          <w:rFonts w:ascii="Arial"/>
          <w:sz w:val="20"/>
        </w:rPr>
      </w:pPr>
    </w:p>
    <w:p>
      <w:pPr>
        <w:pStyle w:val="Heading4"/>
        <w:spacing w:before="203"/>
      </w:pPr>
      <w:hyperlink w:history="true" w:anchor="_bookmark10">
        <w:r>
          <w:rPr/>
          <w:t>Using Object Data Members</w:t>
        </w:r>
      </w:hyperlink>
    </w:p>
    <w:p>
      <w:pPr>
        <w:pStyle w:val="BodyText"/>
        <w:spacing w:line="254" w:lineRule="auto" w:before="73"/>
        <w:ind w:left="881" w:right="1025"/>
        <w:jc w:val="both"/>
      </w:pPr>
      <w:r>
        <w:rPr/>
        <w:t>One way to use aggregation when you</w:t>
      </w:r>
      <w:r>
        <w:rPr>
          <w:rFonts w:ascii="Arial" w:hAnsi="Arial"/>
        </w:rPr>
        <w:t>’</w:t>
      </w:r>
      <w:r>
        <w:rPr/>
        <w:t>re defining a class is to declare a data member that can hold another object. That</w:t>
      </w:r>
      <w:r>
        <w:rPr>
          <w:rFonts w:ascii="Arial" w:hAnsi="Arial"/>
        </w:rPr>
        <w:t>’</w:t>
      </w:r>
      <w:r>
        <w:rPr/>
        <w:t>s what I did in </w:t>
      </w:r>
      <w:r>
        <w:rPr>
          <w:rFonts w:ascii="Arial" w:hAnsi="Arial"/>
          <w:w w:val="125"/>
          <w:sz w:val="19"/>
        </w:rPr>
        <w:t>Critter </w:t>
      </w:r>
      <w:r>
        <w:rPr/>
        <w:t>with the following line, which declares the data member </w:t>
      </w:r>
      <w:r>
        <w:rPr>
          <w:rFonts w:ascii="Arial" w:hAnsi="Arial"/>
          <w:sz w:val="19"/>
        </w:rPr>
        <w:t>m_Name </w:t>
      </w:r>
      <w:r>
        <w:rPr/>
        <w:t>to hold a </w:t>
      </w:r>
      <w:r>
        <w:rPr>
          <w:rFonts w:ascii="Arial" w:hAnsi="Arial"/>
          <w:w w:val="125"/>
          <w:sz w:val="19"/>
        </w:rPr>
        <w:t>string </w:t>
      </w:r>
      <w:r>
        <w:rPr/>
        <w:t>object.</w:t>
      </w:r>
    </w:p>
    <w:p>
      <w:pPr>
        <w:spacing w:before="116"/>
        <w:ind w:left="1300" w:right="0" w:firstLine="0"/>
        <w:jc w:val="left"/>
        <w:rPr>
          <w:rFonts w:ascii="Arial"/>
          <w:sz w:val="19"/>
        </w:rPr>
      </w:pPr>
      <w:r>
        <w:rPr>
          <w:rFonts w:ascii="Arial"/>
          <w:w w:val="115"/>
          <w:sz w:val="19"/>
        </w:rPr>
        <w:t>string </w:t>
      </w:r>
      <w:r>
        <w:rPr>
          <w:rFonts w:ascii="Arial"/>
          <w:w w:val="105"/>
          <w:sz w:val="19"/>
        </w:rPr>
        <w:t>m_Name;</w:t>
      </w:r>
    </w:p>
    <w:p>
      <w:pPr>
        <w:pStyle w:val="BodyText"/>
        <w:spacing w:line="232" w:lineRule="auto" w:before="107"/>
        <w:ind w:left="881" w:right="1025"/>
        <w:jc w:val="both"/>
      </w:pPr>
      <w:r>
        <w:rPr/>
        <w:t>Generally, you use aggregation when an object has another object. In this case, a critter has a name. These kinds of relationships are called </w:t>
      </w:r>
      <w:r>
        <w:rPr>
          <w:rFonts w:ascii="Palatino Linotype"/>
          <w:i/>
        </w:rPr>
        <w:t>has-a </w:t>
      </w:r>
      <w:r>
        <w:rPr/>
        <w:t>relationships.</w:t>
      </w:r>
    </w:p>
    <w:p>
      <w:pPr>
        <w:spacing w:after="0" w:line="232" w:lineRule="auto"/>
        <w:jc w:val="both"/>
        <w:sectPr>
          <w:pgSz w:w="9900" w:h="13250"/>
          <w:pgMar w:top="660" w:bottom="280" w:left="160" w:right="0"/>
        </w:sectPr>
      </w:pPr>
    </w:p>
    <w:p>
      <w:pPr>
        <w:tabs>
          <w:tab w:pos="2164" w:val="left" w:leader="none"/>
        </w:tabs>
        <w:spacing w:before="48"/>
        <w:ind w:left="0" w:right="302" w:firstLine="0"/>
        <w:jc w:val="right"/>
        <w:rPr>
          <w:rFonts w:ascii="Arial"/>
          <w:sz w:val="20"/>
        </w:rPr>
      </w:pPr>
      <w:bookmarkStart w:name="_bookmark663" w:id="1020"/>
      <w:bookmarkEnd w:id="1020"/>
      <w:r>
        <w:rPr/>
      </w:r>
      <w:r>
        <w:rPr>
          <w:rFonts w:ascii="Arial"/>
          <w:w w:val="110"/>
          <w:sz w:val="20"/>
        </w:rPr>
        <w:t>Using Aggregation</w:t>
        <w:tab/>
      </w:r>
      <w:r>
        <w:rPr>
          <w:rFonts w:ascii="Arial"/>
          <w:sz w:val="20"/>
        </w:rPr>
        <w:t>291</w:t>
      </w:r>
    </w:p>
    <w:p>
      <w:pPr>
        <w:pStyle w:val="BodyText"/>
        <w:rPr>
          <w:rFonts w:ascii="Arial"/>
          <w:sz w:val="20"/>
        </w:rPr>
      </w:pPr>
    </w:p>
    <w:p>
      <w:pPr>
        <w:pStyle w:val="BodyText"/>
        <w:spacing w:before="1"/>
        <w:rPr>
          <w:rFonts w:ascii="Arial"/>
          <w:sz w:val="21"/>
        </w:rPr>
      </w:pPr>
    </w:p>
    <w:p>
      <w:pPr>
        <w:pStyle w:val="BodyText"/>
        <w:spacing w:line="254" w:lineRule="auto"/>
        <w:ind w:left="882" w:right="1025"/>
      </w:pPr>
      <w:r>
        <w:rPr/>
        <w:t>I put the declaration for the critter</w:t>
      </w:r>
      <w:r>
        <w:rPr>
          <w:rFonts w:ascii="Arial" w:hAnsi="Arial"/>
        </w:rPr>
        <w:t>’</w:t>
      </w:r>
      <w:r>
        <w:rPr/>
        <w:t>s name to use when I instantiate a new object with:</w:t>
      </w:r>
    </w:p>
    <w:p>
      <w:pPr>
        <w:spacing w:before="114"/>
        <w:ind w:left="1300" w:right="0" w:firstLine="0"/>
        <w:jc w:val="left"/>
        <w:rPr>
          <w:rFonts w:ascii="Arial"/>
          <w:sz w:val="19"/>
        </w:rPr>
      </w:pPr>
      <w:r>
        <w:rPr>
          <w:rFonts w:ascii="Arial"/>
          <w:w w:val="135"/>
          <w:sz w:val="19"/>
        </w:rPr>
        <w:t>Critter crit("Poochie");</w:t>
      </w:r>
    </w:p>
    <w:p>
      <w:pPr>
        <w:spacing w:before="102"/>
        <w:ind w:left="882" w:right="0" w:firstLine="0"/>
        <w:jc w:val="left"/>
        <w:rPr>
          <w:sz w:val="24"/>
        </w:rPr>
      </w:pPr>
      <w:r>
        <w:rPr>
          <w:w w:val="110"/>
          <w:sz w:val="24"/>
        </w:rPr>
        <w:t>which calls the </w:t>
      </w:r>
      <w:r>
        <w:rPr>
          <w:rFonts w:ascii="Arial"/>
          <w:w w:val="125"/>
          <w:sz w:val="19"/>
        </w:rPr>
        <w:t>Critter</w:t>
      </w:r>
      <w:r>
        <w:rPr>
          <w:rFonts w:ascii="Arial"/>
          <w:spacing w:val="55"/>
          <w:w w:val="125"/>
          <w:sz w:val="19"/>
        </w:rPr>
        <w:t> </w:t>
      </w:r>
      <w:r>
        <w:rPr>
          <w:w w:val="110"/>
          <w:sz w:val="24"/>
        </w:rPr>
        <w:t>constructor:</w:t>
      </w:r>
    </w:p>
    <w:p>
      <w:pPr>
        <w:spacing w:line="283" w:lineRule="auto" w:before="129"/>
        <w:ind w:left="1300" w:right="3833" w:hanging="418"/>
        <w:jc w:val="left"/>
        <w:rPr>
          <w:rFonts w:ascii="Arial"/>
          <w:sz w:val="19"/>
        </w:rPr>
      </w:pPr>
      <w:r>
        <w:rPr>
          <w:rFonts w:ascii="Arial"/>
          <w:w w:val="120"/>
          <w:sz w:val="19"/>
        </w:rPr>
        <w:t>Critter::Critter(const string&amp; name): </w:t>
      </w:r>
      <w:r>
        <w:rPr>
          <w:rFonts w:ascii="Arial"/>
          <w:w w:val="115"/>
          <w:sz w:val="19"/>
        </w:rPr>
        <w:t>m_Name(name)</w:t>
      </w:r>
    </w:p>
    <w:p>
      <w:pPr>
        <w:spacing w:before="3"/>
        <w:ind w:left="882" w:right="0" w:firstLine="0"/>
        <w:jc w:val="left"/>
        <w:rPr>
          <w:rFonts w:ascii="Arial"/>
          <w:sz w:val="19"/>
        </w:rPr>
      </w:pPr>
      <w:r>
        <w:rPr>
          <w:rFonts w:ascii="Arial"/>
          <w:w w:val="165"/>
          <w:sz w:val="19"/>
        </w:rPr>
        <w:t>{}</w:t>
      </w:r>
    </w:p>
    <w:p>
      <w:pPr>
        <w:pStyle w:val="BodyText"/>
        <w:spacing w:line="254" w:lineRule="auto" w:before="100"/>
        <w:ind w:left="882" w:right="816"/>
      </w:pPr>
      <w:r>
        <w:rPr>
          <w:w w:val="105"/>
        </w:rPr>
        <w:t>By passing the string literal </w:t>
      </w:r>
      <w:r>
        <w:rPr>
          <w:rFonts w:ascii="Arial"/>
          <w:w w:val="105"/>
          <w:sz w:val="19"/>
        </w:rPr>
        <w:t>"Poochie"</w:t>
      </w:r>
      <w:r>
        <w:rPr>
          <w:w w:val="105"/>
        </w:rPr>
        <w:t>, the constructor is called and a </w:t>
      </w:r>
      <w:r>
        <w:rPr>
          <w:rFonts w:ascii="Arial"/>
          <w:w w:val="120"/>
          <w:sz w:val="19"/>
        </w:rPr>
        <w:t>string</w:t>
      </w:r>
      <w:bookmarkStart w:name="Using Container Data Members" w:id="1021"/>
      <w:bookmarkEnd w:id="1021"/>
      <w:r>
        <w:rPr>
          <w:rFonts w:ascii="Arial"/>
          <w:w w:val="120"/>
          <w:sz w:val="19"/>
        </w:rPr>
      </w:r>
      <w:bookmarkStart w:name="_bookmark664" w:id="1022"/>
      <w:bookmarkEnd w:id="1022"/>
      <w:r>
        <w:rPr>
          <w:rFonts w:ascii="Arial"/>
          <w:w w:val="120"/>
          <w:sz w:val="19"/>
        </w:rPr>
      </w:r>
      <w:r>
        <w:rPr>
          <w:rFonts w:ascii="Arial"/>
          <w:w w:val="120"/>
          <w:sz w:val="19"/>
        </w:rPr>
        <w:t> </w:t>
      </w:r>
      <w:r>
        <w:rPr>
          <w:w w:val="105"/>
        </w:rPr>
        <w:t>object for the name is instantiated, which the constructor assigns to </w:t>
      </w:r>
      <w:r>
        <w:rPr>
          <w:rFonts w:ascii="Arial"/>
          <w:w w:val="105"/>
          <w:sz w:val="19"/>
        </w:rPr>
        <w:t>m_Name</w:t>
      </w:r>
      <w:r>
        <w:rPr>
          <w:w w:val="105"/>
        </w:rPr>
        <w:t>. A new critter named Poochie is born.</w:t>
      </w:r>
    </w:p>
    <w:p>
      <w:pPr>
        <w:pStyle w:val="BodyText"/>
        <w:spacing w:before="130"/>
        <w:ind w:left="882"/>
        <w:jc w:val="both"/>
      </w:pPr>
      <w:r>
        <w:rPr/>
        <w:t>Next, I display the critter</w:t>
      </w:r>
      <w:r>
        <w:rPr>
          <w:rFonts w:ascii="Arial" w:hAnsi="Arial"/>
        </w:rPr>
        <w:t>’</w:t>
      </w:r>
      <w:r>
        <w:rPr/>
        <w:t>s name with the following line:</w:t>
      </w:r>
    </w:p>
    <w:p>
      <w:pPr>
        <w:spacing w:before="129"/>
        <w:ind w:left="1300" w:right="0" w:firstLine="0"/>
        <w:jc w:val="left"/>
        <w:rPr>
          <w:rFonts w:ascii="Arial" w:hAnsi="Arial"/>
          <w:sz w:val="19"/>
        </w:rPr>
      </w:pPr>
      <w:r>
        <w:rPr>
          <w:rFonts w:ascii="Arial" w:hAnsi="Arial"/>
          <w:w w:val="110"/>
          <w:sz w:val="19"/>
        </w:rPr>
        <w:t>cout &lt;&lt; "My </w:t>
      </w:r>
      <w:r>
        <w:rPr>
          <w:rFonts w:ascii="Arial" w:hAnsi="Arial"/>
          <w:w w:val="135"/>
          <w:sz w:val="19"/>
        </w:rPr>
        <w:t>critter’s </w:t>
      </w:r>
      <w:r>
        <w:rPr>
          <w:rFonts w:ascii="Arial" w:hAnsi="Arial"/>
          <w:w w:val="110"/>
          <w:sz w:val="19"/>
        </w:rPr>
        <w:t>name </w:t>
      </w:r>
      <w:r>
        <w:rPr>
          <w:rFonts w:ascii="Arial" w:hAnsi="Arial"/>
          <w:w w:val="135"/>
          <w:sz w:val="19"/>
        </w:rPr>
        <w:t>is " </w:t>
      </w:r>
      <w:r>
        <w:rPr>
          <w:rFonts w:ascii="Arial" w:hAnsi="Arial"/>
          <w:w w:val="110"/>
          <w:sz w:val="19"/>
        </w:rPr>
        <w:t>&lt;&lt; crit.GetName() &lt;&lt; endl;</w:t>
      </w:r>
    </w:p>
    <w:p>
      <w:pPr>
        <w:pStyle w:val="BodyText"/>
        <w:spacing w:line="256" w:lineRule="auto" w:before="101"/>
        <w:ind w:left="882" w:right="1020"/>
      </w:pPr>
      <w:r>
        <w:rPr>
          <w:w w:val="110"/>
        </w:rPr>
        <w:t>The</w:t>
      </w:r>
      <w:r>
        <w:rPr>
          <w:spacing w:val="-17"/>
          <w:w w:val="110"/>
        </w:rPr>
        <w:t> </w:t>
      </w:r>
      <w:r>
        <w:rPr>
          <w:w w:val="110"/>
        </w:rPr>
        <w:t>code</w:t>
      </w:r>
      <w:r>
        <w:rPr>
          <w:spacing w:val="-16"/>
          <w:w w:val="110"/>
        </w:rPr>
        <w:t> </w:t>
      </w:r>
      <w:r>
        <w:rPr>
          <w:rFonts w:ascii="Arial"/>
          <w:w w:val="110"/>
          <w:sz w:val="19"/>
        </w:rPr>
        <w:t>crit.GetName()</w:t>
      </w:r>
      <w:r>
        <w:rPr>
          <w:rFonts w:ascii="Arial"/>
          <w:spacing w:val="-8"/>
          <w:w w:val="110"/>
          <w:sz w:val="19"/>
        </w:rPr>
        <w:t> </w:t>
      </w:r>
      <w:r>
        <w:rPr>
          <w:w w:val="110"/>
        </w:rPr>
        <w:t>returns</w:t>
      </w:r>
      <w:r>
        <w:rPr>
          <w:spacing w:val="-16"/>
          <w:w w:val="110"/>
        </w:rPr>
        <w:t> </w:t>
      </w:r>
      <w:r>
        <w:rPr>
          <w:w w:val="110"/>
        </w:rPr>
        <w:t>a</w:t>
      </w:r>
      <w:r>
        <w:rPr>
          <w:spacing w:val="-16"/>
          <w:w w:val="110"/>
        </w:rPr>
        <w:t> </w:t>
      </w:r>
      <w:r>
        <w:rPr>
          <w:w w:val="110"/>
        </w:rPr>
        <w:t>copy</w:t>
      </w:r>
      <w:r>
        <w:rPr>
          <w:spacing w:val="-16"/>
          <w:w w:val="110"/>
        </w:rPr>
        <w:t> </w:t>
      </w:r>
      <w:r>
        <w:rPr>
          <w:w w:val="110"/>
        </w:rPr>
        <w:t>of</w:t>
      </w:r>
      <w:r>
        <w:rPr>
          <w:spacing w:val="-17"/>
          <w:w w:val="110"/>
        </w:rPr>
        <w:t> </w:t>
      </w:r>
      <w:r>
        <w:rPr>
          <w:w w:val="110"/>
        </w:rPr>
        <w:t>the</w:t>
      </w:r>
      <w:r>
        <w:rPr>
          <w:spacing w:val="-16"/>
          <w:w w:val="110"/>
        </w:rPr>
        <w:t> </w:t>
      </w:r>
      <w:r>
        <w:rPr>
          <w:rFonts w:ascii="Arial"/>
          <w:w w:val="120"/>
          <w:sz w:val="19"/>
        </w:rPr>
        <w:t>string</w:t>
      </w:r>
      <w:r>
        <w:rPr>
          <w:rFonts w:ascii="Arial"/>
          <w:spacing w:val="-13"/>
          <w:w w:val="120"/>
          <w:sz w:val="19"/>
        </w:rPr>
        <w:t> </w:t>
      </w:r>
      <w:r>
        <w:rPr>
          <w:w w:val="110"/>
        </w:rPr>
        <w:t>object</w:t>
      </w:r>
      <w:r>
        <w:rPr>
          <w:spacing w:val="-17"/>
          <w:w w:val="110"/>
        </w:rPr>
        <w:t> </w:t>
      </w:r>
      <w:r>
        <w:rPr>
          <w:w w:val="110"/>
        </w:rPr>
        <w:t>for</w:t>
      </w:r>
      <w:r>
        <w:rPr>
          <w:spacing w:val="-16"/>
          <w:w w:val="110"/>
        </w:rPr>
        <w:t> </w:t>
      </w:r>
      <w:r>
        <w:rPr>
          <w:w w:val="110"/>
        </w:rPr>
        <w:t>the</w:t>
      </w:r>
      <w:r>
        <w:rPr>
          <w:spacing w:val="-16"/>
          <w:w w:val="110"/>
        </w:rPr>
        <w:t> </w:t>
      </w:r>
      <w:r>
        <w:rPr>
          <w:w w:val="110"/>
        </w:rPr>
        <w:t>name</w:t>
      </w:r>
      <w:r>
        <w:rPr>
          <w:spacing w:val="-16"/>
          <w:w w:val="110"/>
        </w:rPr>
        <w:t> </w:t>
      </w:r>
      <w:r>
        <w:rPr>
          <w:w w:val="110"/>
        </w:rPr>
        <w:t>of</w:t>
      </w:r>
      <w:r>
        <w:rPr>
          <w:spacing w:val="-16"/>
          <w:w w:val="110"/>
        </w:rPr>
        <w:t> </w:t>
      </w:r>
      <w:r>
        <w:rPr>
          <w:spacing w:val="-4"/>
          <w:w w:val="110"/>
        </w:rPr>
        <w:t>the </w:t>
      </w:r>
      <w:r>
        <w:rPr>
          <w:w w:val="110"/>
        </w:rPr>
        <w:t>critter, which is then sent to </w:t>
      </w:r>
      <w:r>
        <w:rPr>
          <w:rFonts w:ascii="Arial"/>
          <w:w w:val="110"/>
          <w:sz w:val="19"/>
        </w:rPr>
        <w:t>cout </w:t>
      </w:r>
      <w:r>
        <w:rPr>
          <w:w w:val="110"/>
        </w:rPr>
        <w:t>and displayed on the</w:t>
      </w:r>
      <w:r>
        <w:rPr>
          <w:spacing w:val="48"/>
          <w:w w:val="110"/>
        </w:rPr>
        <w:t> </w:t>
      </w:r>
      <w:r>
        <w:rPr>
          <w:w w:val="110"/>
        </w:rPr>
        <w:t>screen.</w:t>
      </w:r>
    </w:p>
    <w:p>
      <w:pPr>
        <w:pStyle w:val="BodyText"/>
        <w:spacing w:before="9"/>
        <w:rPr>
          <w:sz w:val="22"/>
        </w:rPr>
      </w:pPr>
    </w:p>
    <w:p>
      <w:pPr>
        <w:pStyle w:val="Heading4"/>
        <w:ind w:left="882"/>
      </w:pPr>
      <w:hyperlink w:history="true" w:anchor="_bookmark10">
        <w:r>
          <w:rPr/>
          <w:t>Using Container Data Members</w:t>
        </w:r>
      </w:hyperlink>
    </w:p>
    <w:p>
      <w:pPr>
        <w:pStyle w:val="BodyText"/>
        <w:spacing w:line="254" w:lineRule="auto" w:before="74"/>
        <w:ind w:left="882" w:right="1024"/>
        <w:jc w:val="both"/>
      </w:pPr>
      <w:r>
        <w:rPr>
          <w:w w:val="110"/>
        </w:rPr>
        <w:t>You</w:t>
      </w:r>
      <w:r>
        <w:rPr>
          <w:spacing w:val="-38"/>
          <w:w w:val="110"/>
        </w:rPr>
        <w:t> </w:t>
      </w:r>
      <w:r>
        <w:rPr>
          <w:w w:val="110"/>
        </w:rPr>
        <w:t>can</w:t>
      </w:r>
      <w:r>
        <w:rPr>
          <w:spacing w:val="-37"/>
          <w:w w:val="110"/>
        </w:rPr>
        <w:t> </w:t>
      </w:r>
      <w:r>
        <w:rPr>
          <w:w w:val="110"/>
        </w:rPr>
        <w:t>also</w:t>
      </w:r>
      <w:r>
        <w:rPr>
          <w:spacing w:val="-37"/>
          <w:w w:val="110"/>
        </w:rPr>
        <w:t> </w:t>
      </w:r>
      <w:r>
        <w:rPr>
          <w:w w:val="110"/>
        </w:rPr>
        <w:t>use</w:t>
      </w:r>
      <w:r>
        <w:rPr>
          <w:spacing w:val="-37"/>
          <w:w w:val="110"/>
        </w:rPr>
        <w:t> </w:t>
      </w:r>
      <w:r>
        <w:rPr>
          <w:w w:val="110"/>
        </w:rPr>
        <w:t>containers</w:t>
      </w:r>
      <w:r>
        <w:rPr>
          <w:spacing w:val="-37"/>
          <w:w w:val="110"/>
        </w:rPr>
        <w:t> </w:t>
      </w:r>
      <w:r>
        <w:rPr>
          <w:w w:val="110"/>
        </w:rPr>
        <w:t>as</w:t>
      </w:r>
      <w:r>
        <w:rPr>
          <w:spacing w:val="-37"/>
          <w:w w:val="110"/>
        </w:rPr>
        <w:t> </w:t>
      </w:r>
      <w:r>
        <w:rPr>
          <w:w w:val="110"/>
        </w:rPr>
        <w:t>data</w:t>
      </w:r>
      <w:r>
        <w:rPr>
          <w:spacing w:val="-38"/>
          <w:w w:val="110"/>
        </w:rPr>
        <w:t> </w:t>
      </w:r>
      <w:r>
        <w:rPr>
          <w:w w:val="110"/>
        </w:rPr>
        <w:t>members</w:t>
      </w:r>
      <w:r>
        <w:rPr>
          <w:spacing w:val="-37"/>
          <w:w w:val="110"/>
        </w:rPr>
        <w:t> </w:t>
      </w:r>
      <w:r>
        <w:rPr>
          <w:w w:val="110"/>
        </w:rPr>
        <w:t>for</w:t>
      </w:r>
      <w:r>
        <w:rPr>
          <w:spacing w:val="-37"/>
          <w:w w:val="110"/>
        </w:rPr>
        <w:t> </w:t>
      </w:r>
      <w:r>
        <w:rPr>
          <w:w w:val="110"/>
        </w:rPr>
        <w:t>your</w:t>
      </w:r>
      <w:r>
        <w:rPr>
          <w:spacing w:val="-37"/>
          <w:w w:val="110"/>
        </w:rPr>
        <w:t> </w:t>
      </w:r>
      <w:r>
        <w:rPr>
          <w:w w:val="110"/>
        </w:rPr>
        <w:t>objects.</w:t>
      </w:r>
      <w:r>
        <w:rPr>
          <w:spacing w:val="-37"/>
          <w:w w:val="110"/>
        </w:rPr>
        <w:t> </w:t>
      </w:r>
      <w:r>
        <w:rPr>
          <w:w w:val="110"/>
        </w:rPr>
        <w:t>That</w:t>
      </w:r>
      <w:r>
        <w:rPr>
          <w:rFonts w:ascii="Arial" w:hAnsi="Arial"/>
          <w:w w:val="110"/>
        </w:rPr>
        <w:t>’</w:t>
      </w:r>
      <w:r>
        <w:rPr>
          <w:w w:val="110"/>
        </w:rPr>
        <w:t>s</w:t>
      </w:r>
      <w:r>
        <w:rPr>
          <w:spacing w:val="-37"/>
          <w:w w:val="110"/>
        </w:rPr>
        <w:t> </w:t>
      </w:r>
      <w:r>
        <w:rPr>
          <w:w w:val="110"/>
        </w:rPr>
        <w:t>what</w:t>
      </w:r>
      <w:r>
        <w:rPr>
          <w:spacing w:val="-38"/>
          <w:w w:val="110"/>
        </w:rPr>
        <w:t> </w:t>
      </w:r>
      <w:r>
        <w:rPr>
          <w:w w:val="110"/>
        </w:rPr>
        <w:t>I</w:t>
      </w:r>
      <w:r>
        <w:rPr>
          <w:spacing w:val="-37"/>
          <w:w w:val="110"/>
        </w:rPr>
        <w:t> </w:t>
      </w:r>
      <w:r>
        <w:rPr>
          <w:w w:val="110"/>
        </w:rPr>
        <w:t>do when</w:t>
      </w:r>
      <w:r>
        <w:rPr>
          <w:spacing w:val="-26"/>
          <w:w w:val="110"/>
        </w:rPr>
        <w:t> </w:t>
      </w:r>
      <w:r>
        <w:rPr>
          <w:w w:val="110"/>
        </w:rPr>
        <w:t>I</w:t>
      </w:r>
      <w:r>
        <w:rPr>
          <w:spacing w:val="-26"/>
          <w:w w:val="110"/>
        </w:rPr>
        <w:t> </w:t>
      </w:r>
      <w:r>
        <w:rPr>
          <w:w w:val="110"/>
        </w:rPr>
        <w:t>define</w:t>
      </w:r>
      <w:r>
        <w:rPr>
          <w:spacing w:val="-26"/>
          <w:w w:val="110"/>
        </w:rPr>
        <w:t> </w:t>
      </w:r>
      <w:r>
        <w:rPr>
          <w:rFonts w:ascii="Arial" w:hAnsi="Arial"/>
          <w:w w:val="110"/>
          <w:sz w:val="19"/>
        </w:rPr>
        <w:t>Farm</w:t>
      </w:r>
      <w:r>
        <w:rPr>
          <w:w w:val="110"/>
        </w:rPr>
        <w:t>.</w:t>
      </w:r>
      <w:r>
        <w:rPr>
          <w:spacing w:val="-26"/>
          <w:w w:val="110"/>
        </w:rPr>
        <w:t> </w:t>
      </w:r>
      <w:r>
        <w:rPr>
          <w:w w:val="110"/>
        </w:rPr>
        <w:t>The</w:t>
      </w:r>
      <w:r>
        <w:rPr>
          <w:spacing w:val="-26"/>
          <w:w w:val="110"/>
        </w:rPr>
        <w:t> </w:t>
      </w:r>
      <w:r>
        <w:rPr>
          <w:w w:val="110"/>
        </w:rPr>
        <w:t>single</w:t>
      </w:r>
      <w:r>
        <w:rPr>
          <w:spacing w:val="-25"/>
          <w:w w:val="110"/>
        </w:rPr>
        <w:t> </w:t>
      </w:r>
      <w:r>
        <w:rPr>
          <w:w w:val="110"/>
        </w:rPr>
        <w:t>data</w:t>
      </w:r>
      <w:r>
        <w:rPr>
          <w:spacing w:val="-26"/>
          <w:w w:val="110"/>
        </w:rPr>
        <w:t> </w:t>
      </w:r>
      <w:r>
        <w:rPr>
          <w:w w:val="110"/>
        </w:rPr>
        <w:t>member</w:t>
      </w:r>
      <w:r>
        <w:rPr>
          <w:spacing w:val="-25"/>
          <w:w w:val="110"/>
        </w:rPr>
        <w:t> </w:t>
      </w:r>
      <w:r>
        <w:rPr>
          <w:w w:val="110"/>
        </w:rPr>
        <w:t>I</w:t>
      </w:r>
      <w:r>
        <w:rPr>
          <w:spacing w:val="-26"/>
          <w:w w:val="110"/>
        </w:rPr>
        <w:t> </w:t>
      </w:r>
      <w:r>
        <w:rPr>
          <w:w w:val="110"/>
        </w:rPr>
        <w:t>declare</w:t>
      </w:r>
      <w:r>
        <w:rPr>
          <w:spacing w:val="-25"/>
          <w:w w:val="110"/>
        </w:rPr>
        <w:t> </w:t>
      </w:r>
      <w:r>
        <w:rPr>
          <w:w w:val="110"/>
        </w:rPr>
        <w:t>for</w:t>
      </w:r>
      <w:r>
        <w:rPr>
          <w:spacing w:val="-26"/>
          <w:w w:val="110"/>
        </w:rPr>
        <w:t> </w:t>
      </w:r>
      <w:r>
        <w:rPr>
          <w:w w:val="110"/>
        </w:rPr>
        <w:t>the</w:t>
      </w:r>
      <w:r>
        <w:rPr>
          <w:spacing w:val="-26"/>
          <w:w w:val="110"/>
        </w:rPr>
        <w:t> </w:t>
      </w:r>
      <w:r>
        <w:rPr>
          <w:w w:val="110"/>
        </w:rPr>
        <w:t>class</w:t>
      </w:r>
      <w:r>
        <w:rPr>
          <w:spacing w:val="-26"/>
          <w:w w:val="110"/>
        </w:rPr>
        <w:t> </w:t>
      </w:r>
      <w:r>
        <w:rPr>
          <w:w w:val="110"/>
        </w:rPr>
        <w:t>is</w:t>
      </w:r>
      <w:r>
        <w:rPr>
          <w:spacing w:val="-26"/>
          <w:w w:val="110"/>
        </w:rPr>
        <w:t> </w:t>
      </w:r>
      <w:r>
        <w:rPr>
          <w:w w:val="110"/>
        </w:rPr>
        <w:t>simply</w:t>
      </w:r>
      <w:r>
        <w:rPr>
          <w:spacing w:val="-26"/>
          <w:w w:val="110"/>
        </w:rPr>
        <w:t> </w:t>
      </w:r>
      <w:r>
        <w:rPr>
          <w:w w:val="110"/>
        </w:rPr>
        <w:t>a vector that holds </w:t>
      </w:r>
      <w:r>
        <w:rPr>
          <w:rFonts w:ascii="Arial" w:hAnsi="Arial"/>
          <w:w w:val="125"/>
          <w:sz w:val="19"/>
        </w:rPr>
        <w:t>Critter </w:t>
      </w:r>
      <w:r>
        <w:rPr>
          <w:w w:val="110"/>
        </w:rPr>
        <w:t>objects called</w:t>
      </w:r>
      <w:r>
        <w:rPr>
          <w:spacing w:val="21"/>
          <w:w w:val="110"/>
        </w:rPr>
        <w:t> </w:t>
      </w:r>
      <w:r>
        <w:rPr>
          <w:rFonts w:ascii="Arial" w:hAnsi="Arial"/>
          <w:w w:val="110"/>
          <w:sz w:val="19"/>
        </w:rPr>
        <w:t>m_Critter</w:t>
      </w:r>
      <w:r>
        <w:rPr>
          <w:w w:val="110"/>
        </w:rPr>
        <w:t>.</w:t>
      </w:r>
    </w:p>
    <w:p>
      <w:pPr>
        <w:spacing w:before="115"/>
        <w:ind w:left="1300" w:right="0" w:firstLine="0"/>
        <w:jc w:val="left"/>
        <w:rPr>
          <w:rFonts w:ascii="Arial"/>
          <w:sz w:val="19"/>
        </w:rPr>
      </w:pPr>
      <w:r>
        <w:rPr>
          <w:rFonts w:ascii="Arial"/>
          <w:w w:val="125"/>
          <w:sz w:val="19"/>
        </w:rPr>
        <w:t>vector&lt;Critter&gt; m_Critters;</w:t>
      </w:r>
    </w:p>
    <w:p>
      <w:pPr>
        <w:pStyle w:val="BodyText"/>
        <w:spacing w:before="102"/>
        <w:ind w:left="882"/>
        <w:jc w:val="both"/>
      </w:pPr>
      <w:r>
        <w:rPr/>
        <w:t>When I instantiate a new </w:t>
      </w:r>
      <w:r>
        <w:rPr>
          <w:rFonts w:ascii="Arial"/>
          <w:sz w:val="19"/>
        </w:rPr>
        <w:t>Farm </w:t>
      </w:r>
      <w:r>
        <w:rPr/>
        <w:t>object with:</w:t>
      </w:r>
    </w:p>
    <w:p>
      <w:pPr>
        <w:spacing w:before="129"/>
        <w:ind w:left="1300" w:right="0" w:firstLine="0"/>
        <w:jc w:val="left"/>
        <w:rPr>
          <w:rFonts w:ascii="Arial"/>
          <w:sz w:val="19"/>
        </w:rPr>
      </w:pPr>
      <w:r>
        <w:rPr>
          <w:rFonts w:ascii="Arial"/>
          <w:w w:val="105"/>
          <w:sz w:val="19"/>
        </w:rPr>
        <w:t>Farm myFarm(3);</w:t>
      </w:r>
    </w:p>
    <w:p>
      <w:pPr>
        <w:pStyle w:val="BodyText"/>
        <w:spacing w:before="101"/>
        <w:ind w:left="882"/>
        <w:jc w:val="both"/>
      </w:pPr>
      <w:r>
        <w:rPr/>
        <w:t>it calls the </w:t>
      </w:r>
      <w:r>
        <w:rPr>
          <w:spacing w:val="25"/>
        </w:rPr>
        <w:t> </w:t>
      </w:r>
      <w:r>
        <w:rPr/>
        <w:t>constructor:</w:t>
      </w:r>
    </w:p>
    <w:p>
      <w:pPr>
        <w:spacing w:before="129"/>
        <w:ind w:left="882" w:right="0" w:firstLine="0"/>
        <w:jc w:val="left"/>
        <w:rPr>
          <w:rFonts w:ascii="Arial"/>
          <w:sz w:val="19"/>
        </w:rPr>
      </w:pPr>
      <w:r>
        <w:rPr>
          <w:rFonts w:ascii="Arial"/>
          <w:w w:val="115"/>
          <w:sz w:val="19"/>
        </w:rPr>
        <w:t>Farm::Farm(int</w:t>
      </w:r>
      <w:r>
        <w:rPr>
          <w:rFonts w:ascii="Arial"/>
          <w:spacing w:val="-15"/>
          <w:w w:val="115"/>
          <w:sz w:val="19"/>
        </w:rPr>
        <w:t> </w:t>
      </w:r>
      <w:r>
        <w:rPr>
          <w:rFonts w:ascii="Arial"/>
          <w:w w:val="115"/>
          <w:sz w:val="19"/>
        </w:rPr>
        <w:t>spaces)</w:t>
      </w:r>
    </w:p>
    <w:p>
      <w:pPr>
        <w:spacing w:before="41"/>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m_Critters.reserve(spaces);</w:t>
      </w:r>
    </w:p>
    <w:p>
      <w:pPr>
        <w:spacing w:before="40"/>
        <w:ind w:left="882" w:right="0" w:firstLine="0"/>
        <w:jc w:val="left"/>
        <w:rPr>
          <w:rFonts w:ascii="Arial"/>
          <w:sz w:val="19"/>
        </w:rPr>
      </w:pPr>
      <w:r>
        <w:rPr>
          <w:rFonts w:ascii="Arial"/>
          <w:w w:val="164"/>
          <w:sz w:val="19"/>
        </w:rPr>
        <w:t>}</w:t>
      </w:r>
    </w:p>
    <w:p>
      <w:pPr>
        <w:spacing w:before="100"/>
        <w:ind w:left="882" w:right="0" w:firstLine="0"/>
        <w:jc w:val="left"/>
        <w:rPr>
          <w:rFonts w:ascii="Arial" w:hAnsi="Arial"/>
          <w:sz w:val="19"/>
        </w:rPr>
      </w:pPr>
      <w:r>
        <w:rPr>
          <w:w w:val="105"/>
          <w:sz w:val="24"/>
        </w:rPr>
        <w:t>which allocates memory for three </w:t>
      </w:r>
      <w:r>
        <w:rPr>
          <w:rFonts w:ascii="Arial" w:hAnsi="Arial"/>
          <w:w w:val="130"/>
          <w:sz w:val="19"/>
        </w:rPr>
        <w:t>Critter </w:t>
      </w:r>
      <w:r>
        <w:rPr>
          <w:w w:val="105"/>
          <w:sz w:val="24"/>
        </w:rPr>
        <w:t>objects in the </w:t>
      </w:r>
      <w:r>
        <w:rPr>
          <w:rFonts w:ascii="Arial" w:hAnsi="Arial"/>
          <w:w w:val="105"/>
          <w:sz w:val="19"/>
        </w:rPr>
        <w:t>Farm </w:t>
      </w:r>
      <w:r>
        <w:rPr>
          <w:w w:val="105"/>
          <w:sz w:val="24"/>
        </w:rPr>
        <w:t>object</w:t>
      </w:r>
      <w:r>
        <w:rPr>
          <w:rFonts w:ascii="Arial" w:hAnsi="Arial"/>
          <w:w w:val="105"/>
          <w:sz w:val="24"/>
        </w:rPr>
        <w:t>’</w:t>
      </w:r>
      <w:r>
        <w:rPr>
          <w:w w:val="105"/>
          <w:sz w:val="24"/>
        </w:rPr>
        <w:t>s </w:t>
      </w:r>
      <w:r>
        <w:rPr>
          <w:rFonts w:ascii="Arial" w:hAnsi="Arial"/>
          <w:w w:val="130"/>
          <w:sz w:val="19"/>
        </w:rPr>
        <w:t>m_Critter</w:t>
      </w:r>
    </w:p>
    <w:p>
      <w:pPr>
        <w:pStyle w:val="BodyText"/>
        <w:spacing w:before="18"/>
        <w:ind w:left="882"/>
      </w:pPr>
      <w:r>
        <w:rPr/>
        <w:t>vector.</w:t>
      </w:r>
    </w:p>
    <w:p>
      <w:pPr>
        <w:pStyle w:val="BodyText"/>
        <w:spacing w:line="256" w:lineRule="auto" w:before="143"/>
        <w:ind w:left="882" w:right="1025" w:hanging="1"/>
      </w:pPr>
      <w:r>
        <w:rPr/>
        <w:t>Next, I add three critters to the farm by calling the </w:t>
      </w:r>
      <w:r>
        <w:rPr>
          <w:rFonts w:ascii="Arial" w:hAnsi="Arial"/>
          <w:sz w:val="19"/>
        </w:rPr>
        <w:t>Farm </w:t>
      </w:r>
      <w:r>
        <w:rPr/>
        <w:t>object</w:t>
      </w:r>
      <w:r>
        <w:rPr>
          <w:rFonts w:ascii="Arial" w:hAnsi="Arial"/>
        </w:rPr>
        <w:t>’</w:t>
      </w:r>
      <w:r>
        <w:rPr/>
        <w:t>s </w:t>
      </w:r>
      <w:r>
        <w:rPr>
          <w:rFonts w:ascii="Arial" w:hAnsi="Arial"/>
          <w:sz w:val="19"/>
        </w:rPr>
        <w:t>Add() </w:t>
      </w:r>
      <w:r>
        <w:rPr/>
        <w:t>member function.</w:t>
      </w:r>
    </w:p>
    <w:p>
      <w:pPr>
        <w:spacing w:after="0" w:line="256"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65" w:id="1023"/>
      <w:bookmarkEnd w:id="1023"/>
      <w:r>
        <w:rPr/>
      </w:r>
      <w:r>
        <w:rPr>
          <w:rFonts w:ascii="Arial"/>
          <w:w w:val="110"/>
          <w:sz w:val="20"/>
        </w:rPr>
        <w:t>292</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1"/>
        <w:rPr>
          <w:rFonts w:ascii="Arial"/>
          <w:sz w:val="22"/>
        </w:rPr>
      </w:pPr>
    </w:p>
    <w:p>
      <w:pPr>
        <w:spacing w:line="285" w:lineRule="auto" w:before="0"/>
        <w:ind w:left="1300" w:right="3833" w:firstLine="0"/>
        <w:jc w:val="left"/>
        <w:rPr>
          <w:rFonts w:ascii="Arial"/>
          <w:sz w:val="19"/>
        </w:rPr>
      </w:pPr>
      <w:r>
        <w:rPr>
          <w:rFonts w:ascii="Arial"/>
          <w:w w:val="120"/>
          <w:sz w:val="19"/>
        </w:rPr>
        <w:t>myFarm.Add(Critter("Moe")); myFarm.Add(Critter("Larry")); myFarm.Add(Critter("Curly"));</w:t>
      </w:r>
    </w:p>
    <w:p>
      <w:pPr>
        <w:pStyle w:val="BodyText"/>
        <w:spacing w:line="254" w:lineRule="auto" w:before="59"/>
        <w:ind w:left="881" w:right="1021"/>
      </w:pPr>
      <w:r>
        <w:rPr>
          <w:w w:val="105"/>
        </w:rPr>
        <w:t>The</w:t>
      </w:r>
      <w:r>
        <w:rPr>
          <w:spacing w:val="-11"/>
          <w:w w:val="105"/>
        </w:rPr>
        <w:t> </w:t>
      </w:r>
      <w:r>
        <w:rPr>
          <w:w w:val="105"/>
        </w:rPr>
        <w:t>following</w:t>
      </w:r>
      <w:r>
        <w:rPr>
          <w:spacing w:val="-10"/>
          <w:w w:val="105"/>
        </w:rPr>
        <w:t> </w:t>
      </w:r>
      <w:r>
        <w:rPr>
          <w:w w:val="105"/>
        </w:rPr>
        <w:t>member</w:t>
      </w:r>
      <w:r>
        <w:rPr>
          <w:spacing w:val="-10"/>
          <w:w w:val="105"/>
        </w:rPr>
        <w:t> </w:t>
      </w:r>
      <w:r>
        <w:rPr>
          <w:w w:val="105"/>
        </w:rPr>
        <w:t>function</w:t>
      </w:r>
      <w:r>
        <w:rPr>
          <w:spacing w:val="-9"/>
          <w:w w:val="105"/>
        </w:rPr>
        <w:t> </w:t>
      </w:r>
      <w:r>
        <w:rPr>
          <w:w w:val="105"/>
        </w:rPr>
        <w:t>accepts</w:t>
      </w:r>
      <w:r>
        <w:rPr>
          <w:spacing w:val="-11"/>
          <w:w w:val="105"/>
        </w:rPr>
        <w:t> </w:t>
      </w:r>
      <w:r>
        <w:rPr>
          <w:w w:val="105"/>
        </w:rPr>
        <w:t>a</w:t>
      </w:r>
      <w:r>
        <w:rPr>
          <w:spacing w:val="-11"/>
          <w:w w:val="105"/>
        </w:rPr>
        <w:t> </w:t>
      </w:r>
      <w:r>
        <w:rPr>
          <w:w w:val="105"/>
        </w:rPr>
        <w:t>constant</w:t>
      </w:r>
      <w:r>
        <w:rPr>
          <w:spacing w:val="-9"/>
          <w:w w:val="105"/>
        </w:rPr>
        <w:t> </w:t>
      </w:r>
      <w:r>
        <w:rPr>
          <w:w w:val="105"/>
        </w:rPr>
        <w:t>reference</w:t>
      </w:r>
      <w:r>
        <w:rPr>
          <w:spacing w:val="-10"/>
          <w:w w:val="105"/>
        </w:rPr>
        <w:t> </w:t>
      </w:r>
      <w:r>
        <w:rPr>
          <w:w w:val="105"/>
        </w:rPr>
        <w:t>to</w:t>
      </w:r>
      <w:r>
        <w:rPr>
          <w:spacing w:val="-10"/>
          <w:w w:val="105"/>
        </w:rPr>
        <w:t> </w:t>
      </w:r>
      <w:r>
        <w:rPr>
          <w:w w:val="105"/>
        </w:rPr>
        <w:t>a</w:t>
      </w:r>
      <w:r>
        <w:rPr>
          <w:spacing w:val="-11"/>
          <w:w w:val="105"/>
        </w:rPr>
        <w:t> </w:t>
      </w:r>
      <w:r>
        <w:rPr>
          <w:rFonts w:ascii="Arial"/>
          <w:w w:val="125"/>
          <w:sz w:val="19"/>
        </w:rPr>
        <w:t>Critter</w:t>
      </w:r>
      <w:r>
        <w:rPr>
          <w:rFonts w:ascii="Arial"/>
          <w:spacing w:val="-14"/>
          <w:w w:val="125"/>
          <w:sz w:val="19"/>
        </w:rPr>
        <w:t> </w:t>
      </w:r>
      <w:r>
        <w:rPr>
          <w:w w:val="105"/>
        </w:rPr>
        <w:t>object and</w:t>
      </w:r>
      <w:r>
        <w:rPr>
          <w:spacing w:val="15"/>
          <w:w w:val="105"/>
        </w:rPr>
        <w:t> </w:t>
      </w:r>
      <w:r>
        <w:rPr>
          <w:w w:val="105"/>
        </w:rPr>
        <w:t>adds</w:t>
      </w:r>
      <w:r>
        <w:rPr>
          <w:spacing w:val="15"/>
          <w:w w:val="105"/>
        </w:rPr>
        <w:t> </w:t>
      </w:r>
      <w:r>
        <w:rPr>
          <w:w w:val="105"/>
        </w:rPr>
        <w:t>a</w:t>
      </w:r>
      <w:r>
        <w:rPr>
          <w:spacing w:val="14"/>
          <w:w w:val="105"/>
        </w:rPr>
        <w:t> </w:t>
      </w:r>
      <w:r>
        <w:rPr>
          <w:w w:val="105"/>
        </w:rPr>
        <w:t>copy</w:t>
      </w:r>
      <w:r>
        <w:rPr>
          <w:spacing w:val="15"/>
          <w:w w:val="105"/>
        </w:rPr>
        <w:t> </w:t>
      </w:r>
      <w:r>
        <w:rPr>
          <w:w w:val="105"/>
        </w:rPr>
        <w:t>of</w:t>
      </w:r>
      <w:r>
        <w:rPr>
          <w:spacing w:val="14"/>
          <w:w w:val="105"/>
        </w:rPr>
        <w:t> </w:t>
      </w:r>
      <w:r>
        <w:rPr>
          <w:w w:val="105"/>
        </w:rPr>
        <w:t>the</w:t>
      </w:r>
      <w:r>
        <w:rPr>
          <w:spacing w:val="15"/>
          <w:w w:val="105"/>
        </w:rPr>
        <w:t> </w:t>
      </w:r>
      <w:r>
        <w:rPr>
          <w:w w:val="105"/>
        </w:rPr>
        <w:t>object</w:t>
      </w:r>
      <w:r>
        <w:rPr>
          <w:spacing w:val="15"/>
          <w:w w:val="105"/>
        </w:rPr>
        <w:t> </w:t>
      </w:r>
      <w:r>
        <w:rPr>
          <w:w w:val="105"/>
        </w:rPr>
        <w:t>to</w:t>
      </w:r>
      <w:r>
        <w:rPr>
          <w:spacing w:val="13"/>
          <w:w w:val="105"/>
        </w:rPr>
        <w:t> </w:t>
      </w:r>
      <w:r>
        <w:rPr>
          <w:w w:val="105"/>
        </w:rPr>
        <w:t>the</w:t>
      </w:r>
      <w:r>
        <w:rPr>
          <w:spacing w:val="14"/>
          <w:w w:val="105"/>
        </w:rPr>
        <w:t> </w:t>
      </w:r>
      <w:r>
        <w:rPr>
          <w:rFonts w:ascii="Arial"/>
          <w:w w:val="125"/>
          <w:sz w:val="19"/>
        </w:rPr>
        <w:t>m_Critters</w:t>
      </w:r>
      <w:r>
        <w:rPr>
          <w:rFonts w:ascii="Arial"/>
          <w:spacing w:val="12"/>
          <w:w w:val="125"/>
          <w:sz w:val="19"/>
        </w:rPr>
        <w:t> </w:t>
      </w:r>
      <w:r>
        <w:rPr>
          <w:w w:val="105"/>
        </w:rPr>
        <w:t>vector.</w:t>
      </w:r>
    </w:p>
    <w:p>
      <w:pPr>
        <w:spacing w:before="114"/>
        <w:ind w:left="881" w:right="0" w:firstLine="0"/>
        <w:jc w:val="left"/>
        <w:rPr>
          <w:rFonts w:ascii="Arial"/>
          <w:sz w:val="19"/>
        </w:rPr>
      </w:pPr>
      <w:r>
        <w:rPr>
          <w:rFonts w:ascii="Arial"/>
          <w:w w:val="125"/>
          <w:sz w:val="19"/>
        </w:rPr>
        <w:t>void Farm::Add(const Critter&amp; aCritter)</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bookmarkStart w:name="Using Friend Functions and Operator Over" w:id="1024"/>
      <w:bookmarkEnd w:id="1024"/>
      <w:r>
        <w:rPr/>
      </w:r>
      <w:bookmarkStart w:name="_bookmark666" w:id="1025"/>
      <w:bookmarkEnd w:id="1025"/>
      <w:r>
        <w:rPr/>
      </w:r>
      <w:r>
        <w:rPr>
          <w:rFonts w:ascii="Arial"/>
          <w:w w:val="125"/>
          <w:sz w:val="19"/>
        </w:rPr>
        <w:t>m_Critters.push_back(aCritter);</w:t>
      </w:r>
    </w:p>
    <w:p>
      <w:pPr>
        <w:spacing w:before="40"/>
        <w:ind w:left="881" w:right="0" w:firstLine="0"/>
        <w:jc w:val="left"/>
        <w:rPr>
          <w:rFonts w:ascii="Arial"/>
          <w:sz w:val="19"/>
        </w:rPr>
      </w:pPr>
      <w:r>
        <w:rPr>
          <w:rFonts w:ascii="Arial"/>
          <w:w w:val="164"/>
          <w:sz w:val="19"/>
        </w:rPr>
        <w:t>}</w:t>
      </w:r>
    </w:p>
    <w:p>
      <w:pPr>
        <w:pStyle w:val="BodyText"/>
        <w:spacing w:before="9"/>
        <w:rPr>
          <w:rFonts w:ascii="Arial"/>
          <w:sz w:val="16"/>
        </w:rPr>
      </w:pPr>
    </w:p>
    <w:p>
      <w:pPr>
        <w:spacing w:before="67" w:after="18"/>
        <w:ind w:left="881" w:right="0" w:firstLine="0"/>
        <w:jc w:val="left"/>
        <w:rPr>
          <w:rFonts w:ascii="Arial"/>
          <w:b/>
          <w:sz w:val="20"/>
        </w:rPr>
      </w:pPr>
      <w:bookmarkStart w:name="Introducing the Friend Critter Program" w:id="1026"/>
      <w:bookmarkEnd w:id="1026"/>
      <w:r>
        <w:rPr/>
      </w:r>
      <w:bookmarkStart w:name="_bookmark667" w:id="1027"/>
      <w:bookmarkEnd w:id="1027"/>
      <w:r>
        <w:rPr/>
      </w: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0" w:right="1025" w:firstLine="0"/>
        <w:jc w:val="both"/>
        <w:rPr>
          <w:rFonts w:ascii="Arial" w:hAnsi="Arial"/>
          <w:sz w:val="20"/>
        </w:rPr>
      </w:pPr>
      <w:r>
        <w:rPr/>
        <w:pict>
          <v:shape style="position:absolute;margin-left:70.510002pt;margin-top:70.195381pt;width:373.15pt;height:.1pt;mso-position-horizontal-relative:page;mso-position-vertical-relative:paragraph;z-index:-251293696;mso-wrap-distance-left:0;mso-wrap-distance-right:0" coordorigin="1410,1404" coordsize="7463,0" path="m1410,1404l8873,1404e" filled="false" stroked="true" strokeweight="1.984pt" strokecolor="#000000">
            <v:path arrowok="t"/>
            <v:stroke dashstyle="solid"/>
            <w10:wrap type="topAndBottom"/>
          </v:shape>
        </w:pict>
      </w:r>
      <w:r>
        <w:rPr>
          <w:rFonts w:ascii="Arial" w:hAnsi="Arial"/>
          <w:sz w:val="19"/>
        </w:rPr>
        <w:t>push_back()</w:t>
      </w:r>
      <w:r>
        <w:rPr>
          <w:rFonts w:ascii="Arial" w:hAnsi="Arial"/>
          <w:spacing w:val="-31"/>
          <w:sz w:val="19"/>
        </w:rPr>
        <w:t> </w:t>
      </w:r>
      <w:r>
        <w:rPr>
          <w:rFonts w:ascii="Arial" w:hAnsi="Arial"/>
          <w:sz w:val="20"/>
        </w:rPr>
        <w:t>adds</w:t>
      </w:r>
      <w:r>
        <w:rPr>
          <w:rFonts w:ascii="Arial" w:hAnsi="Arial"/>
          <w:spacing w:val="-32"/>
          <w:sz w:val="20"/>
        </w:rPr>
        <w:t> </w:t>
      </w:r>
      <w:r>
        <w:rPr>
          <w:rFonts w:ascii="Arial" w:hAnsi="Arial"/>
          <w:sz w:val="20"/>
        </w:rPr>
        <w:t>a</w:t>
      </w:r>
      <w:r>
        <w:rPr>
          <w:rFonts w:ascii="Arial" w:hAnsi="Arial"/>
          <w:spacing w:val="-33"/>
          <w:sz w:val="20"/>
        </w:rPr>
        <w:t> </w:t>
      </w:r>
      <w:r>
        <w:rPr>
          <w:rFonts w:ascii="Arial" w:hAnsi="Arial"/>
          <w:sz w:val="20"/>
        </w:rPr>
        <w:t>copy</w:t>
      </w:r>
      <w:r>
        <w:rPr>
          <w:rFonts w:ascii="Arial" w:hAnsi="Arial"/>
          <w:spacing w:val="-33"/>
          <w:sz w:val="20"/>
        </w:rPr>
        <w:t> </w:t>
      </w:r>
      <w:r>
        <w:rPr>
          <w:rFonts w:ascii="Arial" w:hAnsi="Arial"/>
          <w:sz w:val="20"/>
        </w:rPr>
        <w:t>of</w:t>
      </w:r>
      <w:r>
        <w:rPr>
          <w:rFonts w:ascii="Arial" w:hAnsi="Arial"/>
          <w:spacing w:val="-33"/>
          <w:sz w:val="20"/>
        </w:rPr>
        <w:t> </w:t>
      </w:r>
      <w:r>
        <w:rPr>
          <w:rFonts w:ascii="Arial" w:hAnsi="Arial"/>
          <w:sz w:val="20"/>
        </w:rPr>
        <w:t>an</w:t>
      </w:r>
      <w:r>
        <w:rPr>
          <w:rFonts w:ascii="Arial" w:hAnsi="Arial"/>
          <w:spacing w:val="-33"/>
          <w:sz w:val="20"/>
        </w:rPr>
        <w:t> </w:t>
      </w:r>
      <w:r>
        <w:rPr>
          <w:rFonts w:ascii="Arial" w:hAnsi="Arial"/>
          <w:sz w:val="20"/>
        </w:rPr>
        <w:t>object</w:t>
      </w:r>
      <w:r>
        <w:rPr>
          <w:rFonts w:ascii="Arial" w:hAnsi="Arial"/>
          <w:spacing w:val="-32"/>
          <w:sz w:val="20"/>
        </w:rPr>
        <w:t> </w:t>
      </w:r>
      <w:r>
        <w:rPr>
          <w:rFonts w:ascii="Arial" w:hAnsi="Arial"/>
          <w:sz w:val="20"/>
        </w:rPr>
        <w:t>to</w:t>
      </w:r>
      <w:r>
        <w:rPr>
          <w:rFonts w:ascii="Arial" w:hAnsi="Arial"/>
          <w:spacing w:val="-33"/>
          <w:sz w:val="20"/>
        </w:rPr>
        <w:t> </w:t>
      </w:r>
      <w:r>
        <w:rPr>
          <w:rFonts w:ascii="Arial" w:hAnsi="Arial"/>
          <w:sz w:val="20"/>
        </w:rPr>
        <w:t>a</w:t>
      </w:r>
      <w:r>
        <w:rPr>
          <w:rFonts w:ascii="Arial" w:hAnsi="Arial"/>
          <w:spacing w:val="-33"/>
          <w:sz w:val="20"/>
        </w:rPr>
        <w:t> </w:t>
      </w:r>
      <w:r>
        <w:rPr>
          <w:rFonts w:ascii="Arial" w:hAnsi="Arial"/>
          <w:sz w:val="20"/>
        </w:rPr>
        <w:t>vector—this</w:t>
      </w:r>
      <w:r>
        <w:rPr>
          <w:rFonts w:ascii="Arial" w:hAnsi="Arial"/>
          <w:spacing w:val="-33"/>
          <w:sz w:val="20"/>
        </w:rPr>
        <w:t> </w:t>
      </w:r>
      <w:r>
        <w:rPr>
          <w:rFonts w:ascii="Arial" w:hAnsi="Arial"/>
          <w:sz w:val="20"/>
        </w:rPr>
        <w:t>means</w:t>
      </w:r>
      <w:r>
        <w:rPr>
          <w:rFonts w:ascii="Arial" w:hAnsi="Arial"/>
          <w:spacing w:val="-33"/>
          <w:sz w:val="20"/>
        </w:rPr>
        <w:t> </w:t>
      </w:r>
      <w:r>
        <w:rPr>
          <w:rFonts w:ascii="Arial" w:hAnsi="Arial"/>
          <w:sz w:val="20"/>
        </w:rPr>
        <w:t>that</w:t>
      </w:r>
      <w:r>
        <w:rPr>
          <w:rFonts w:ascii="Arial" w:hAnsi="Arial"/>
          <w:spacing w:val="-32"/>
          <w:sz w:val="20"/>
        </w:rPr>
        <w:t> </w:t>
      </w:r>
      <w:r>
        <w:rPr>
          <w:rFonts w:ascii="Arial" w:hAnsi="Arial"/>
          <w:sz w:val="20"/>
        </w:rPr>
        <w:t>I</w:t>
      </w:r>
      <w:r>
        <w:rPr>
          <w:rFonts w:ascii="Arial" w:hAnsi="Arial"/>
          <w:spacing w:val="-33"/>
          <w:sz w:val="20"/>
        </w:rPr>
        <w:t> </w:t>
      </w:r>
      <w:r>
        <w:rPr>
          <w:rFonts w:ascii="Arial" w:hAnsi="Arial"/>
          <w:sz w:val="20"/>
        </w:rPr>
        <w:t>create</w:t>
      </w:r>
      <w:r>
        <w:rPr>
          <w:rFonts w:ascii="Arial" w:hAnsi="Arial"/>
          <w:spacing w:val="-32"/>
          <w:sz w:val="20"/>
        </w:rPr>
        <w:t> </w:t>
      </w:r>
      <w:r>
        <w:rPr>
          <w:rFonts w:ascii="Arial" w:hAnsi="Arial"/>
          <w:sz w:val="20"/>
        </w:rPr>
        <w:t>an</w:t>
      </w:r>
      <w:r>
        <w:rPr>
          <w:rFonts w:ascii="Arial" w:hAnsi="Arial"/>
          <w:spacing w:val="-33"/>
          <w:sz w:val="20"/>
        </w:rPr>
        <w:t> </w:t>
      </w:r>
      <w:r>
        <w:rPr>
          <w:rFonts w:ascii="Arial" w:hAnsi="Arial"/>
          <w:sz w:val="20"/>
        </w:rPr>
        <w:t>extra</w:t>
      </w:r>
      <w:r>
        <w:rPr>
          <w:rFonts w:ascii="Arial" w:hAnsi="Arial"/>
          <w:spacing w:val="-33"/>
          <w:sz w:val="20"/>
        </w:rPr>
        <w:t> </w:t>
      </w:r>
      <w:r>
        <w:rPr>
          <w:rFonts w:ascii="Arial" w:hAnsi="Arial"/>
          <w:sz w:val="20"/>
        </w:rPr>
        <w:t>copy</w:t>
      </w:r>
      <w:r>
        <w:rPr>
          <w:rFonts w:ascii="Arial" w:hAnsi="Arial"/>
          <w:spacing w:val="-33"/>
          <w:sz w:val="20"/>
        </w:rPr>
        <w:t> </w:t>
      </w:r>
      <w:r>
        <w:rPr>
          <w:rFonts w:ascii="Arial" w:hAnsi="Arial"/>
          <w:sz w:val="20"/>
        </w:rPr>
        <w:t>of each</w:t>
      </w:r>
      <w:r>
        <w:rPr>
          <w:rFonts w:ascii="Arial" w:hAnsi="Arial"/>
          <w:spacing w:val="-38"/>
          <w:sz w:val="20"/>
        </w:rPr>
        <w:t> </w:t>
      </w:r>
      <w:r>
        <w:rPr>
          <w:rFonts w:ascii="Arial" w:hAnsi="Arial"/>
          <w:sz w:val="19"/>
        </w:rPr>
        <w:t>Critter</w:t>
      </w:r>
      <w:r>
        <w:rPr>
          <w:rFonts w:ascii="Arial" w:hAnsi="Arial"/>
          <w:spacing w:val="-35"/>
          <w:sz w:val="19"/>
        </w:rPr>
        <w:t> </w:t>
      </w:r>
      <w:r>
        <w:rPr>
          <w:rFonts w:ascii="Arial" w:hAnsi="Arial"/>
          <w:sz w:val="20"/>
        </w:rPr>
        <w:t>object</w:t>
      </w:r>
      <w:r>
        <w:rPr>
          <w:rFonts w:ascii="Arial" w:hAnsi="Arial"/>
          <w:spacing w:val="-38"/>
          <w:sz w:val="20"/>
        </w:rPr>
        <w:t> </w:t>
      </w:r>
      <w:r>
        <w:rPr>
          <w:rFonts w:ascii="Arial" w:hAnsi="Arial"/>
          <w:sz w:val="20"/>
        </w:rPr>
        <w:t>every</w:t>
      </w:r>
      <w:r>
        <w:rPr>
          <w:rFonts w:ascii="Arial" w:hAnsi="Arial"/>
          <w:spacing w:val="-37"/>
          <w:sz w:val="20"/>
        </w:rPr>
        <w:t> </w:t>
      </w:r>
      <w:r>
        <w:rPr>
          <w:rFonts w:ascii="Arial" w:hAnsi="Arial"/>
          <w:sz w:val="20"/>
        </w:rPr>
        <w:t>time</w:t>
      </w:r>
      <w:r>
        <w:rPr>
          <w:rFonts w:ascii="Arial" w:hAnsi="Arial"/>
          <w:spacing w:val="-38"/>
          <w:sz w:val="20"/>
        </w:rPr>
        <w:t> </w:t>
      </w:r>
      <w:r>
        <w:rPr>
          <w:rFonts w:ascii="Arial" w:hAnsi="Arial"/>
          <w:sz w:val="20"/>
        </w:rPr>
        <w:t>I</w:t>
      </w:r>
      <w:r>
        <w:rPr>
          <w:rFonts w:ascii="Arial" w:hAnsi="Arial"/>
          <w:spacing w:val="-38"/>
          <w:sz w:val="20"/>
        </w:rPr>
        <w:t> </w:t>
      </w:r>
      <w:r>
        <w:rPr>
          <w:rFonts w:ascii="Arial" w:hAnsi="Arial"/>
          <w:sz w:val="20"/>
        </w:rPr>
        <w:t>call</w:t>
      </w:r>
      <w:r>
        <w:rPr>
          <w:rFonts w:ascii="Arial" w:hAnsi="Arial"/>
          <w:spacing w:val="-38"/>
          <w:sz w:val="20"/>
        </w:rPr>
        <w:t> </w:t>
      </w:r>
      <w:r>
        <w:rPr>
          <w:rFonts w:ascii="Arial" w:hAnsi="Arial"/>
          <w:sz w:val="19"/>
        </w:rPr>
        <w:t>Add()</w:t>
      </w:r>
      <w:r>
        <w:rPr>
          <w:rFonts w:ascii="Arial" w:hAnsi="Arial"/>
          <w:sz w:val="20"/>
        </w:rPr>
        <w:t>.</w:t>
      </w:r>
      <w:r>
        <w:rPr>
          <w:rFonts w:ascii="Arial" w:hAnsi="Arial"/>
          <w:spacing w:val="-38"/>
          <w:sz w:val="20"/>
        </w:rPr>
        <w:t> </w:t>
      </w:r>
      <w:r>
        <w:rPr>
          <w:rFonts w:ascii="Arial" w:hAnsi="Arial"/>
          <w:sz w:val="20"/>
        </w:rPr>
        <w:t>This</w:t>
      </w:r>
      <w:r>
        <w:rPr>
          <w:rFonts w:ascii="Arial" w:hAnsi="Arial"/>
          <w:spacing w:val="-37"/>
          <w:sz w:val="20"/>
        </w:rPr>
        <w:t> </w:t>
      </w:r>
      <w:r>
        <w:rPr>
          <w:rFonts w:ascii="Arial" w:hAnsi="Arial"/>
          <w:sz w:val="20"/>
        </w:rPr>
        <w:t>is</w:t>
      </w:r>
      <w:r>
        <w:rPr>
          <w:rFonts w:ascii="Arial" w:hAnsi="Arial"/>
          <w:spacing w:val="-38"/>
          <w:sz w:val="20"/>
        </w:rPr>
        <w:t> </w:t>
      </w:r>
      <w:r>
        <w:rPr>
          <w:rFonts w:ascii="Arial" w:hAnsi="Arial"/>
          <w:sz w:val="20"/>
        </w:rPr>
        <w:t>no</w:t>
      </w:r>
      <w:r>
        <w:rPr>
          <w:rFonts w:ascii="Arial" w:hAnsi="Arial"/>
          <w:spacing w:val="-38"/>
          <w:sz w:val="20"/>
        </w:rPr>
        <w:t> </w:t>
      </w:r>
      <w:r>
        <w:rPr>
          <w:rFonts w:ascii="Arial" w:hAnsi="Arial"/>
          <w:sz w:val="20"/>
        </w:rPr>
        <w:t>big</w:t>
      </w:r>
      <w:r>
        <w:rPr>
          <w:rFonts w:ascii="Arial" w:hAnsi="Arial"/>
          <w:spacing w:val="-37"/>
          <w:sz w:val="20"/>
        </w:rPr>
        <w:t> </w:t>
      </w:r>
      <w:r>
        <w:rPr>
          <w:rFonts w:ascii="Arial" w:hAnsi="Arial"/>
          <w:sz w:val="20"/>
        </w:rPr>
        <w:t>deal</w:t>
      </w:r>
      <w:r>
        <w:rPr>
          <w:rFonts w:ascii="Arial" w:hAnsi="Arial"/>
          <w:spacing w:val="-38"/>
          <w:sz w:val="20"/>
        </w:rPr>
        <w:t> </w:t>
      </w:r>
      <w:r>
        <w:rPr>
          <w:rFonts w:ascii="Arial" w:hAnsi="Arial"/>
          <w:sz w:val="20"/>
        </w:rPr>
        <w:t>in</w:t>
      </w:r>
      <w:r>
        <w:rPr>
          <w:rFonts w:ascii="Arial" w:hAnsi="Arial"/>
          <w:spacing w:val="-37"/>
          <w:sz w:val="20"/>
        </w:rPr>
        <w:t> </w:t>
      </w:r>
      <w:r>
        <w:rPr>
          <w:rFonts w:ascii="Arial" w:hAnsi="Arial"/>
          <w:sz w:val="20"/>
        </w:rPr>
        <w:t>the</w:t>
      </w:r>
      <w:r>
        <w:rPr>
          <w:rFonts w:ascii="Arial" w:hAnsi="Arial"/>
          <w:spacing w:val="-39"/>
          <w:sz w:val="20"/>
        </w:rPr>
        <w:t> </w:t>
      </w:r>
      <w:r>
        <w:rPr>
          <w:rFonts w:ascii="Arial" w:hAnsi="Arial"/>
          <w:sz w:val="20"/>
        </w:rPr>
        <w:t>Critter</w:t>
      </w:r>
      <w:r>
        <w:rPr>
          <w:rFonts w:ascii="Arial" w:hAnsi="Arial"/>
          <w:spacing w:val="-38"/>
          <w:sz w:val="20"/>
        </w:rPr>
        <w:t> </w:t>
      </w:r>
      <w:r>
        <w:rPr>
          <w:rFonts w:ascii="Arial" w:hAnsi="Arial"/>
          <w:sz w:val="20"/>
        </w:rPr>
        <w:t>Farm</w:t>
      </w:r>
      <w:r>
        <w:rPr>
          <w:rFonts w:ascii="Arial" w:hAnsi="Arial"/>
          <w:spacing w:val="-37"/>
          <w:sz w:val="20"/>
        </w:rPr>
        <w:t> </w:t>
      </w:r>
      <w:r>
        <w:rPr>
          <w:rFonts w:ascii="Arial" w:hAnsi="Arial"/>
          <w:sz w:val="20"/>
        </w:rPr>
        <w:t>program,</w:t>
      </w:r>
      <w:r>
        <w:rPr>
          <w:rFonts w:ascii="Arial" w:hAnsi="Arial"/>
          <w:spacing w:val="-38"/>
          <w:sz w:val="20"/>
        </w:rPr>
        <w:t> </w:t>
      </w:r>
      <w:r>
        <w:rPr>
          <w:rFonts w:ascii="Arial" w:hAnsi="Arial"/>
          <w:sz w:val="20"/>
        </w:rPr>
        <w:t>but </w:t>
      </w:r>
      <w:r>
        <w:rPr>
          <w:rFonts w:ascii="Arial" w:hAnsi="Arial"/>
          <w:w w:val="90"/>
          <w:sz w:val="20"/>
        </w:rPr>
        <w:t>if</w:t>
      </w:r>
      <w:r>
        <w:rPr>
          <w:rFonts w:ascii="Arial" w:hAnsi="Arial"/>
          <w:spacing w:val="-4"/>
          <w:w w:val="90"/>
          <w:sz w:val="20"/>
        </w:rPr>
        <w:t> </w:t>
      </w:r>
      <w:r>
        <w:rPr>
          <w:rFonts w:ascii="Arial" w:hAnsi="Arial"/>
          <w:w w:val="90"/>
          <w:sz w:val="20"/>
        </w:rPr>
        <w:t>I</w:t>
      </w:r>
      <w:r>
        <w:rPr>
          <w:rFonts w:ascii="Arial" w:hAnsi="Arial"/>
          <w:spacing w:val="-4"/>
          <w:w w:val="90"/>
          <w:sz w:val="20"/>
        </w:rPr>
        <w:t> </w:t>
      </w:r>
      <w:r>
        <w:rPr>
          <w:rFonts w:ascii="Arial" w:hAnsi="Arial"/>
          <w:w w:val="90"/>
          <w:sz w:val="20"/>
        </w:rPr>
        <w:t>were</w:t>
      </w:r>
      <w:r>
        <w:rPr>
          <w:rFonts w:ascii="Arial" w:hAnsi="Arial"/>
          <w:spacing w:val="-4"/>
          <w:w w:val="90"/>
          <w:sz w:val="20"/>
        </w:rPr>
        <w:t> </w:t>
      </w:r>
      <w:r>
        <w:rPr>
          <w:rFonts w:ascii="Arial" w:hAnsi="Arial"/>
          <w:w w:val="90"/>
          <w:sz w:val="20"/>
        </w:rPr>
        <w:t>adding</w:t>
      </w:r>
      <w:r>
        <w:rPr>
          <w:rFonts w:ascii="Arial" w:hAnsi="Arial"/>
          <w:spacing w:val="-4"/>
          <w:w w:val="90"/>
          <w:sz w:val="20"/>
        </w:rPr>
        <w:t> </w:t>
      </w:r>
      <w:r>
        <w:rPr>
          <w:rFonts w:ascii="Arial" w:hAnsi="Arial"/>
          <w:w w:val="90"/>
          <w:sz w:val="20"/>
        </w:rPr>
        <w:t>many</w:t>
      </w:r>
      <w:r>
        <w:rPr>
          <w:rFonts w:ascii="Arial" w:hAnsi="Arial"/>
          <w:spacing w:val="-3"/>
          <w:w w:val="90"/>
          <w:sz w:val="20"/>
        </w:rPr>
        <w:t> </w:t>
      </w:r>
      <w:r>
        <w:rPr>
          <w:rFonts w:ascii="Arial" w:hAnsi="Arial"/>
          <w:w w:val="90"/>
          <w:sz w:val="20"/>
        </w:rPr>
        <w:t>large</w:t>
      </w:r>
      <w:r>
        <w:rPr>
          <w:rFonts w:ascii="Arial" w:hAnsi="Arial"/>
          <w:spacing w:val="-3"/>
          <w:w w:val="90"/>
          <w:sz w:val="20"/>
        </w:rPr>
        <w:t> </w:t>
      </w:r>
      <w:r>
        <w:rPr>
          <w:rFonts w:ascii="Arial" w:hAnsi="Arial"/>
          <w:w w:val="90"/>
          <w:sz w:val="20"/>
        </w:rPr>
        <w:t>objects,</w:t>
      </w:r>
      <w:r>
        <w:rPr>
          <w:rFonts w:ascii="Arial" w:hAnsi="Arial"/>
          <w:spacing w:val="-3"/>
          <w:w w:val="90"/>
          <w:sz w:val="20"/>
        </w:rPr>
        <w:t> </w:t>
      </w:r>
      <w:r>
        <w:rPr>
          <w:rFonts w:ascii="Arial" w:hAnsi="Arial"/>
          <w:w w:val="90"/>
          <w:sz w:val="20"/>
        </w:rPr>
        <w:t>it</w:t>
      </w:r>
      <w:r>
        <w:rPr>
          <w:rFonts w:ascii="Arial" w:hAnsi="Arial"/>
          <w:spacing w:val="-4"/>
          <w:w w:val="90"/>
          <w:sz w:val="20"/>
        </w:rPr>
        <w:t> </w:t>
      </w:r>
      <w:r>
        <w:rPr>
          <w:rFonts w:ascii="Arial" w:hAnsi="Arial"/>
          <w:w w:val="90"/>
          <w:sz w:val="20"/>
        </w:rPr>
        <w:t>could</w:t>
      </w:r>
      <w:r>
        <w:rPr>
          <w:rFonts w:ascii="Arial" w:hAnsi="Arial"/>
          <w:spacing w:val="-4"/>
          <w:w w:val="90"/>
          <w:sz w:val="20"/>
        </w:rPr>
        <w:t> </w:t>
      </w:r>
      <w:r>
        <w:rPr>
          <w:rFonts w:ascii="Arial" w:hAnsi="Arial"/>
          <w:w w:val="90"/>
          <w:sz w:val="20"/>
        </w:rPr>
        <w:t>become</w:t>
      </w:r>
      <w:r>
        <w:rPr>
          <w:rFonts w:ascii="Arial" w:hAnsi="Arial"/>
          <w:spacing w:val="-3"/>
          <w:w w:val="90"/>
          <w:sz w:val="20"/>
        </w:rPr>
        <w:t> </w:t>
      </w:r>
      <w:r>
        <w:rPr>
          <w:rFonts w:ascii="Arial" w:hAnsi="Arial"/>
          <w:w w:val="90"/>
          <w:sz w:val="20"/>
        </w:rPr>
        <w:t>a</w:t>
      </w:r>
      <w:r>
        <w:rPr>
          <w:rFonts w:ascii="Arial" w:hAnsi="Arial"/>
          <w:spacing w:val="-4"/>
          <w:w w:val="90"/>
          <w:sz w:val="20"/>
        </w:rPr>
        <w:t> </w:t>
      </w:r>
      <w:r>
        <w:rPr>
          <w:rFonts w:ascii="Arial" w:hAnsi="Arial"/>
          <w:w w:val="90"/>
          <w:sz w:val="20"/>
        </w:rPr>
        <w:t>performance</w:t>
      </w:r>
      <w:r>
        <w:rPr>
          <w:rFonts w:ascii="Arial" w:hAnsi="Arial"/>
          <w:spacing w:val="-3"/>
          <w:w w:val="90"/>
          <w:sz w:val="20"/>
        </w:rPr>
        <w:t> </w:t>
      </w:r>
      <w:r>
        <w:rPr>
          <w:rFonts w:ascii="Arial" w:hAnsi="Arial"/>
          <w:w w:val="90"/>
          <w:sz w:val="20"/>
        </w:rPr>
        <w:t>issue.</w:t>
      </w:r>
      <w:r>
        <w:rPr>
          <w:rFonts w:ascii="Arial" w:hAnsi="Arial"/>
          <w:spacing w:val="-3"/>
          <w:w w:val="90"/>
          <w:sz w:val="20"/>
        </w:rPr>
        <w:t> </w:t>
      </w:r>
      <w:r>
        <w:rPr>
          <w:rFonts w:ascii="Arial" w:hAnsi="Arial"/>
          <w:w w:val="90"/>
          <w:sz w:val="20"/>
        </w:rPr>
        <w:t>You</w:t>
      </w:r>
      <w:r>
        <w:rPr>
          <w:rFonts w:ascii="Arial" w:hAnsi="Arial"/>
          <w:spacing w:val="-3"/>
          <w:w w:val="90"/>
          <w:sz w:val="20"/>
        </w:rPr>
        <w:t> </w:t>
      </w:r>
      <w:r>
        <w:rPr>
          <w:rFonts w:ascii="Arial" w:hAnsi="Arial"/>
          <w:w w:val="90"/>
          <w:sz w:val="20"/>
        </w:rPr>
        <w:t>can</w:t>
      </w:r>
      <w:r>
        <w:rPr>
          <w:rFonts w:ascii="Arial" w:hAnsi="Arial"/>
          <w:spacing w:val="-4"/>
          <w:w w:val="90"/>
          <w:sz w:val="20"/>
        </w:rPr>
        <w:t> </w:t>
      </w:r>
      <w:r>
        <w:rPr>
          <w:rFonts w:ascii="Arial" w:hAnsi="Arial"/>
          <w:w w:val="90"/>
          <w:sz w:val="20"/>
        </w:rPr>
        <w:t>reduce</w:t>
      </w:r>
      <w:r>
        <w:rPr>
          <w:rFonts w:ascii="Arial" w:hAnsi="Arial"/>
          <w:spacing w:val="-4"/>
          <w:w w:val="90"/>
          <w:sz w:val="20"/>
        </w:rPr>
        <w:t> </w:t>
      </w:r>
      <w:r>
        <w:rPr>
          <w:rFonts w:ascii="Arial" w:hAnsi="Arial"/>
          <w:w w:val="90"/>
          <w:sz w:val="20"/>
        </w:rPr>
        <w:t>this </w:t>
      </w:r>
      <w:r>
        <w:rPr>
          <w:rFonts w:ascii="Arial" w:hAnsi="Arial"/>
          <w:w w:val="95"/>
          <w:sz w:val="20"/>
        </w:rPr>
        <w:t>overhead</w:t>
      </w:r>
      <w:r>
        <w:rPr>
          <w:rFonts w:ascii="Arial" w:hAnsi="Arial"/>
          <w:spacing w:val="-25"/>
          <w:w w:val="95"/>
          <w:sz w:val="20"/>
        </w:rPr>
        <w:t> </w:t>
      </w:r>
      <w:r>
        <w:rPr>
          <w:rFonts w:ascii="Arial" w:hAnsi="Arial"/>
          <w:w w:val="95"/>
          <w:sz w:val="20"/>
        </w:rPr>
        <w:t>by</w:t>
      </w:r>
      <w:r>
        <w:rPr>
          <w:rFonts w:ascii="Arial" w:hAnsi="Arial"/>
          <w:spacing w:val="-24"/>
          <w:w w:val="95"/>
          <w:sz w:val="20"/>
        </w:rPr>
        <w:t> </w:t>
      </w:r>
      <w:r>
        <w:rPr>
          <w:rFonts w:ascii="Arial" w:hAnsi="Arial"/>
          <w:w w:val="95"/>
          <w:sz w:val="20"/>
        </w:rPr>
        <w:t>using,</w:t>
      </w:r>
      <w:r>
        <w:rPr>
          <w:rFonts w:ascii="Arial" w:hAnsi="Arial"/>
          <w:spacing w:val="-24"/>
          <w:w w:val="95"/>
          <w:sz w:val="20"/>
        </w:rPr>
        <w:t> </w:t>
      </w:r>
      <w:r>
        <w:rPr>
          <w:rFonts w:ascii="Arial" w:hAnsi="Arial"/>
          <w:w w:val="95"/>
          <w:sz w:val="20"/>
        </w:rPr>
        <w:t>say,</w:t>
      </w:r>
      <w:r>
        <w:rPr>
          <w:rFonts w:ascii="Arial" w:hAnsi="Arial"/>
          <w:spacing w:val="-25"/>
          <w:w w:val="95"/>
          <w:sz w:val="20"/>
        </w:rPr>
        <w:t> </w:t>
      </w:r>
      <w:r>
        <w:rPr>
          <w:rFonts w:ascii="Arial" w:hAnsi="Arial"/>
          <w:w w:val="95"/>
          <w:sz w:val="20"/>
        </w:rPr>
        <w:t>a</w:t>
      </w:r>
      <w:r>
        <w:rPr>
          <w:rFonts w:ascii="Arial" w:hAnsi="Arial"/>
          <w:spacing w:val="-24"/>
          <w:w w:val="95"/>
          <w:sz w:val="20"/>
        </w:rPr>
        <w:t> </w:t>
      </w:r>
      <w:r>
        <w:rPr>
          <w:rFonts w:ascii="Arial" w:hAnsi="Arial"/>
          <w:w w:val="95"/>
          <w:sz w:val="20"/>
        </w:rPr>
        <w:t>vector</w:t>
      </w:r>
      <w:r>
        <w:rPr>
          <w:rFonts w:ascii="Arial" w:hAnsi="Arial"/>
          <w:spacing w:val="-23"/>
          <w:w w:val="95"/>
          <w:sz w:val="20"/>
        </w:rPr>
        <w:t> </w:t>
      </w:r>
      <w:r>
        <w:rPr>
          <w:rFonts w:ascii="Arial" w:hAnsi="Arial"/>
          <w:w w:val="95"/>
          <w:sz w:val="20"/>
        </w:rPr>
        <w:t>of</w:t>
      </w:r>
      <w:r>
        <w:rPr>
          <w:rFonts w:ascii="Arial" w:hAnsi="Arial"/>
          <w:spacing w:val="-25"/>
          <w:w w:val="95"/>
          <w:sz w:val="20"/>
        </w:rPr>
        <w:t> </w:t>
      </w:r>
      <w:r>
        <w:rPr>
          <w:rFonts w:ascii="Arial" w:hAnsi="Arial"/>
          <w:w w:val="95"/>
          <w:sz w:val="20"/>
        </w:rPr>
        <w:t>pointers</w:t>
      </w:r>
      <w:r>
        <w:rPr>
          <w:rFonts w:ascii="Arial" w:hAnsi="Arial"/>
          <w:spacing w:val="-23"/>
          <w:w w:val="95"/>
          <w:sz w:val="20"/>
        </w:rPr>
        <w:t> </w:t>
      </w:r>
      <w:r>
        <w:rPr>
          <w:rFonts w:ascii="Arial" w:hAnsi="Arial"/>
          <w:w w:val="95"/>
          <w:sz w:val="20"/>
        </w:rPr>
        <w:t>to</w:t>
      </w:r>
      <w:r>
        <w:rPr>
          <w:rFonts w:ascii="Arial" w:hAnsi="Arial"/>
          <w:spacing w:val="-24"/>
          <w:w w:val="95"/>
          <w:sz w:val="20"/>
        </w:rPr>
        <w:t> </w:t>
      </w:r>
      <w:r>
        <w:rPr>
          <w:rFonts w:ascii="Arial" w:hAnsi="Arial"/>
          <w:w w:val="95"/>
          <w:sz w:val="20"/>
        </w:rPr>
        <w:t>objects.</w:t>
      </w:r>
      <w:r>
        <w:rPr>
          <w:rFonts w:ascii="Arial" w:hAnsi="Arial"/>
          <w:spacing w:val="-24"/>
          <w:w w:val="95"/>
          <w:sz w:val="20"/>
        </w:rPr>
        <w:t> </w:t>
      </w:r>
      <w:r>
        <w:rPr>
          <w:rFonts w:ascii="Arial" w:hAnsi="Arial"/>
          <w:w w:val="95"/>
          <w:sz w:val="20"/>
        </w:rPr>
        <w:t>You’ll</w:t>
      </w:r>
      <w:r>
        <w:rPr>
          <w:rFonts w:ascii="Arial" w:hAnsi="Arial"/>
          <w:spacing w:val="-24"/>
          <w:w w:val="95"/>
          <w:sz w:val="20"/>
        </w:rPr>
        <w:t> </w:t>
      </w:r>
      <w:r>
        <w:rPr>
          <w:rFonts w:ascii="Arial" w:hAnsi="Arial"/>
          <w:w w:val="95"/>
          <w:sz w:val="20"/>
        </w:rPr>
        <w:t>see</w:t>
      </w:r>
      <w:r>
        <w:rPr>
          <w:rFonts w:ascii="Arial" w:hAnsi="Arial"/>
          <w:spacing w:val="-24"/>
          <w:w w:val="95"/>
          <w:sz w:val="20"/>
        </w:rPr>
        <w:t> </w:t>
      </w:r>
      <w:r>
        <w:rPr>
          <w:rFonts w:ascii="Arial" w:hAnsi="Arial"/>
          <w:w w:val="95"/>
          <w:sz w:val="20"/>
        </w:rPr>
        <w:t>how</w:t>
      </w:r>
      <w:r>
        <w:rPr>
          <w:rFonts w:ascii="Arial" w:hAnsi="Arial"/>
          <w:spacing w:val="-24"/>
          <w:w w:val="95"/>
          <w:sz w:val="20"/>
        </w:rPr>
        <w:t> </w:t>
      </w:r>
      <w:r>
        <w:rPr>
          <w:rFonts w:ascii="Arial" w:hAnsi="Arial"/>
          <w:w w:val="95"/>
          <w:sz w:val="20"/>
        </w:rPr>
        <w:t>to</w:t>
      </w:r>
      <w:r>
        <w:rPr>
          <w:rFonts w:ascii="Arial" w:hAnsi="Arial"/>
          <w:spacing w:val="-24"/>
          <w:w w:val="95"/>
          <w:sz w:val="20"/>
        </w:rPr>
        <w:t> </w:t>
      </w:r>
      <w:r>
        <w:rPr>
          <w:rFonts w:ascii="Arial" w:hAnsi="Arial"/>
          <w:w w:val="95"/>
          <w:sz w:val="20"/>
        </w:rPr>
        <w:t>work</w:t>
      </w:r>
      <w:r>
        <w:rPr>
          <w:rFonts w:ascii="Arial" w:hAnsi="Arial"/>
          <w:spacing w:val="-24"/>
          <w:w w:val="95"/>
          <w:sz w:val="20"/>
        </w:rPr>
        <w:t> </w:t>
      </w:r>
      <w:r>
        <w:rPr>
          <w:rFonts w:ascii="Arial" w:hAnsi="Arial"/>
          <w:w w:val="95"/>
          <w:sz w:val="20"/>
        </w:rPr>
        <w:t>with</w:t>
      </w:r>
      <w:r>
        <w:rPr>
          <w:rFonts w:ascii="Arial" w:hAnsi="Arial"/>
          <w:spacing w:val="-24"/>
          <w:w w:val="95"/>
          <w:sz w:val="20"/>
        </w:rPr>
        <w:t> </w:t>
      </w:r>
      <w:r>
        <w:rPr>
          <w:rFonts w:ascii="Arial" w:hAnsi="Arial"/>
          <w:w w:val="95"/>
          <w:sz w:val="20"/>
        </w:rPr>
        <w:t>pointers</w:t>
      </w:r>
      <w:r>
        <w:rPr>
          <w:rFonts w:ascii="Arial" w:hAnsi="Arial"/>
          <w:spacing w:val="-24"/>
          <w:w w:val="95"/>
          <w:sz w:val="20"/>
        </w:rPr>
        <w:t> </w:t>
      </w:r>
      <w:r>
        <w:rPr>
          <w:rFonts w:ascii="Arial" w:hAnsi="Arial"/>
          <w:w w:val="95"/>
          <w:sz w:val="20"/>
        </w:rPr>
        <w:t>to </w:t>
      </w:r>
      <w:r>
        <w:rPr>
          <w:rFonts w:ascii="Arial" w:hAnsi="Arial"/>
          <w:sz w:val="20"/>
        </w:rPr>
        <w:t>objects later in this</w:t>
      </w:r>
      <w:r>
        <w:rPr>
          <w:rFonts w:ascii="Arial" w:hAnsi="Arial"/>
          <w:spacing w:val="28"/>
          <w:sz w:val="20"/>
        </w:rPr>
        <w:t> </w:t>
      </w:r>
      <w:r>
        <w:rPr>
          <w:rFonts w:ascii="Arial" w:hAnsi="Arial"/>
          <w:sz w:val="20"/>
        </w:rPr>
        <w:t>chapter.</w:t>
      </w:r>
    </w:p>
    <w:p>
      <w:pPr>
        <w:pStyle w:val="BodyText"/>
        <w:spacing w:before="9"/>
        <w:rPr>
          <w:rFonts w:ascii="Arial"/>
          <w:sz w:val="20"/>
        </w:rPr>
      </w:pPr>
    </w:p>
    <w:p>
      <w:pPr>
        <w:spacing w:before="0"/>
        <w:ind w:left="881" w:right="0" w:firstLine="0"/>
        <w:jc w:val="both"/>
        <w:rPr>
          <w:sz w:val="24"/>
        </w:rPr>
      </w:pPr>
      <w:r>
        <w:rPr>
          <w:w w:val="105"/>
          <w:sz w:val="24"/>
        </w:rPr>
        <w:t>Finally, I take roll through the </w:t>
      </w:r>
      <w:r>
        <w:rPr>
          <w:rFonts w:ascii="Arial" w:hAnsi="Arial"/>
          <w:w w:val="105"/>
          <w:sz w:val="19"/>
        </w:rPr>
        <w:t>Farm </w:t>
      </w:r>
      <w:r>
        <w:rPr>
          <w:w w:val="105"/>
          <w:sz w:val="24"/>
        </w:rPr>
        <w:t>object</w:t>
      </w:r>
      <w:r>
        <w:rPr>
          <w:rFonts w:ascii="Arial" w:hAnsi="Arial"/>
          <w:w w:val="105"/>
          <w:sz w:val="24"/>
        </w:rPr>
        <w:t>’</w:t>
      </w:r>
      <w:r>
        <w:rPr>
          <w:w w:val="105"/>
          <w:sz w:val="24"/>
        </w:rPr>
        <w:t>s </w:t>
      </w:r>
      <w:r>
        <w:rPr>
          <w:rFonts w:ascii="Arial" w:hAnsi="Arial"/>
          <w:w w:val="120"/>
          <w:sz w:val="19"/>
        </w:rPr>
        <w:t>RollCall() </w:t>
      </w:r>
      <w:r>
        <w:rPr>
          <w:w w:val="105"/>
          <w:sz w:val="24"/>
        </w:rPr>
        <w:t>member function.</w:t>
      </w:r>
    </w:p>
    <w:p>
      <w:pPr>
        <w:spacing w:before="130"/>
        <w:ind w:left="1300" w:right="0" w:firstLine="0"/>
        <w:jc w:val="left"/>
        <w:rPr>
          <w:rFonts w:ascii="Arial"/>
          <w:sz w:val="19"/>
        </w:rPr>
      </w:pPr>
      <w:r>
        <w:rPr>
          <w:rFonts w:ascii="Arial"/>
          <w:w w:val="120"/>
          <w:sz w:val="19"/>
        </w:rPr>
        <w:t>myFarm.RollCall();</w:t>
      </w:r>
    </w:p>
    <w:p>
      <w:pPr>
        <w:pStyle w:val="BodyText"/>
        <w:spacing w:line="254" w:lineRule="auto" w:before="100"/>
        <w:ind w:left="881" w:right="1025" w:hanging="1"/>
        <w:jc w:val="both"/>
      </w:pPr>
      <w:r>
        <w:rPr>
          <w:w w:val="105"/>
        </w:rPr>
        <w:t>This</w:t>
      </w:r>
      <w:r>
        <w:rPr>
          <w:spacing w:val="-18"/>
          <w:w w:val="105"/>
        </w:rPr>
        <w:t> </w:t>
      </w:r>
      <w:r>
        <w:rPr>
          <w:w w:val="105"/>
        </w:rPr>
        <w:t>iterates</w:t>
      </w:r>
      <w:r>
        <w:rPr>
          <w:spacing w:val="-16"/>
          <w:w w:val="105"/>
        </w:rPr>
        <w:t> </w:t>
      </w:r>
      <w:r>
        <w:rPr>
          <w:w w:val="105"/>
        </w:rPr>
        <w:t>through</w:t>
      </w:r>
      <w:r>
        <w:rPr>
          <w:spacing w:val="-17"/>
          <w:w w:val="105"/>
        </w:rPr>
        <w:t> </w:t>
      </w:r>
      <w:r>
        <w:rPr>
          <w:w w:val="105"/>
        </w:rPr>
        <w:t>the</w:t>
      </w:r>
      <w:r>
        <w:rPr>
          <w:spacing w:val="-17"/>
          <w:w w:val="105"/>
        </w:rPr>
        <w:t> </w:t>
      </w:r>
      <w:r>
        <w:rPr>
          <w:w w:val="105"/>
        </w:rPr>
        <w:t>vector,</w:t>
      </w:r>
      <w:r>
        <w:rPr>
          <w:spacing w:val="-18"/>
          <w:w w:val="105"/>
        </w:rPr>
        <w:t> </w:t>
      </w:r>
      <w:r>
        <w:rPr>
          <w:w w:val="105"/>
        </w:rPr>
        <w:t>calling</w:t>
      </w:r>
      <w:r>
        <w:rPr>
          <w:spacing w:val="-17"/>
          <w:w w:val="105"/>
        </w:rPr>
        <w:t> </w:t>
      </w:r>
      <w:r>
        <w:rPr>
          <w:w w:val="105"/>
        </w:rPr>
        <w:t>each</w:t>
      </w:r>
      <w:r>
        <w:rPr>
          <w:spacing w:val="-18"/>
          <w:w w:val="105"/>
        </w:rPr>
        <w:t> </w:t>
      </w:r>
      <w:r>
        <w:rPr>
          <w:rFonts w:ascii="Arial" w:hAnsi="Arial"/>
          <w:w w:val="130"/>
          <w:sz w:val="19"/>
        </w:rPr>
        <w:t>Critter</w:t>
      </w:r>
      <w:r>
        <w:rPr>
          <w:rFonts w:ascii="Arial" w:hAnsi="Arial"/>
          <w:spacing w:val="-22"/>
          <w:w w:val="130"/>
          <w:sz w:val="19"/>
        </w:rPr>
        <w:t> </w:t>
      </w:r>
      <w:r>
        <w:rPr>
          <w:w w:val="105"/>
        </w:rPr>
        <w:t>object</w:t>
      </w:r>
      <w:r>
        <w:rPr>
          <w:rFonts w:ascii="Arial" w:hAnsi="Arial"/>
          <w:w w:val="105"/>
        </w:rPr>
        <w:t>’</w:t>
      </w:r>
      <w:r>
        <w:rPr>
          <w:w w:val="105"/>
        </w:rPr>
        <w:t>s</w:t>
      </w:r>
      <w:r>
        <w:rPr>
          <w:spacing w:val="-18"/>
          <w:w w:val="105"/>
        </w:rPr>
        <w:t> </w:t>
      </w:r>
      <w:r>
        <w:rPr>
          <w:rFonts w:ascii="Arial" w:hAnsi="Arial"/>
          <w:w w:val="105"/>
          <w:sz w:val="19"/>
        </w:rPr>
        <w:t>GetName()</w:t>
      </w:r>
      <w:r>
        <w:rPr>
          <w:rFonts w:ascii="Arial" w:hAnsi="Arial"/>
          <w:spacing w:val="-9"/>
          <w:w w:val="105"/>
          <w:sz w:val="19"/>
        </w:rPr>
        <w:t> </w:t>
      </w:r>
      <w:r>
        <w:rPr>
          <w:w w:val="105"/>
        </w:rPr>
        <w:t>member function</w:t>
      </w:r>
      <w:r>
        <w:rPr>
          <w:spacing w:val="12"/>
          <w:w w:val="105"/>
        </w:rPr>
        <w:t> </w:t>
      </w:r>
      <w:r>
        <w:rPr>
          <w:w w:val="105"/>
        </w:rPr>
        <w:t>and</w:t>
      </w:r>
      <w:r>
        <w:rPr>
          <w:spacing w:val="14"/>
          <w:w w:val="105"/>
        </w:rPr>
        <w:t> </w:t>
      </w:r>
      <w:r>
        <w:rPr>
          <w:w w:val="105"/>
        </w:rPr>
        <w:t>getting</w:t>
      </w:r>
      <w:r>
        <w:rPr>
          <w:spacing w:val="13"/>
          <w:w w:val="105"/>
        </w:rPr>
        <w:t> </w:t>
      </w:r>
      <w:r>
        <w:rPr>
          <w:w w:val="105"/>
        </w:rPr>
        <w:t>each</w:t>
      </w:r>
      <w:r>
        <w:rPr>
          <w:spacing w:val="13"/>
          <w:w w:val="105"/>
        </w:rPr>
        <w:t> </w:t>
      </w:r>
      <w:r>
        <w:rPr>
          <w:w w:val="105"/>
        </w:rPr>
        <w:t>critter</w:t>
      </w:r>
      <w:r>
        <w:rPr>
          <w:spacing w:val="13"/>
          <w:w w:val="105"/>
        </w:rPr>
        <w:t> </w:t>
      </w:r>
      <w:r>
        <w:rPr>
          <w:w w:val="105"/>
        </w:rPr>
        <w:t>to</w:t>
      </w:r>
      <w:r>
        <w:rPr>
          <w:spacing w:val="12"/>
          <w:w w:val="105"/>
        </w:rPr>
        <w:t> </w:t>
      </w:r>
      <w:r>
        <w:rPr>
          <w:w w:val="105"/>
        </w:rPr>
        <w:t>speak</w:t>
      </w:r>
      <w:r>
        <w:rPr>
          <w:spacing w:val="13"/>
          <w:w w:val="105"/>
        </w:rPr>
        <w:t> </w:t>
      </w:r>
      <w:r>
        <w:rPr>
          <w:w w:val="105"/>
        </w:rPr>
        <w:t>up</w:t>
      </w:r>
      <w:r>
        <w:rPr>
          <w:spacing w:val="13"/>
          <w:w w:val="105"/>
        </w:rPr>
        <w:t> </w:t>
      </w:r>
      <w:r>
        <w:rPr>
          <w:w w:val="105"/>
        </w:rPr>
        <w:t>and</w:t>
      </w:r>
      <w:r>
        <w:rPr>
          <w:spacing w:val="13"/>
          <w:w w:val="105"/>
        </w:rPr>
        <w:t> </w:t>
      </w:r>
      <w:r>
        <w:rPr>
          <w:w w:val="105"/>
        </w:rPr>
        <w:t>say</w:t>
      </w:r>
      <w:r>
        <w:rPr>
          <w:spacing w:val="13"/>
          <w:w w:val="105"/>
        </w:rPr>
        <w:t> </w:t>
      </w:r>
      <w:r>
        <w:rPr>
          <w:w w:val="105"/>
        </w:rPr>
        <w:t>its</w:t>
      </w:r>
      <w:r>
        <w:rPr>
          <w:spacing w:val="14"/>
          <w:w w:val="105"/>
        </w:rPr>
        <w:t> </w:t>
      </w:r>
      <w:r>
        <w:rPr>
          <w:w w:val="105"/>
        </w:rPr>
        <w:t>name.</w:t>
      </w:r>
    </w:p>
    <w:p>
      <w:pPr>
        <w:pStyle w:val="BodyText"/>
        <w:spacing w:before="9"/>
        <w:rPr>
          <w:sz w:val="29"/>
        </w:rPr>
      </w:pPr>
    </w:p>
    <w:p>
      <w:pPr>
        <w:pStyle w:val="Heading3"/>
        <w:spacing w:line="235" w:lineRule="auto"/>
        <w:ind w:right="4273"/>
      </w:pPr>
      <w:r>
        <w:rPr>
          <w:w w:val="130"/>
        </w:rPr>
        <w:t>Using Friend Functions </w:t>
      </w:r>
      <w:hyperlink w:history="true" w:anchor="_bookmark10">
        <w:r>
          <w:rPr>
            <w:w w:val="130"/>
          </w:rPr>
          <w:t>and Operator Overloading</w:t>
        </w:r>
      </w:hyperlink>
    </w:p>
    <w:p>
      <w:pPr>
        <w:pStyle w:val="BodyText"/>
        <w:spacing w:line="235" w:lineRule="auto" w:before="82"/>
        <w:ind w:left="881" w:right="1025"/>
        <w:jc w:val="both"/>
      </w:pPr>
      <w:r>
        <w:rPr/>
        <w:t>Friend functions and operator overloading are two advanced concepts related </w:t>
      </w:r>
      <w:r>
        <w:rPr>
          <w:spacing w:val="-6"/>
        </w:rPr>
        <w:t>to </w:t>
      </w:r>
      <w:r>
        <w:rPr/>
        <w:t>classes. </w:t>
      </w:r>
      <w:r>
        <w:rPr>
          <w:rFonts w:ascii="Palatino Linotype" w:hAnsi="Palatino Linotype"/>
          <w:i/>
        </w:rPr>
        <w:t>Friend functions </w:t>
      </w:r>
      <w:r>
        <w:rPr/>
        <w:t>have complete access to any member of a class. </w:t>
      </w:r>
      <w:r>
        <w:rPr>
          <w:rFonts w:ascii="Palatino Linotype" w:hAnsi="Palatino Linotype"/>
          <w:i/>
        </w:rPr>
        <w:t>Operator overloading </w:t>
      </w:r>
      <w:r>
        <w:rPr/>
        <w:t>allows you to define new meanings for built-in operators as they relate to objects of your own classes. As you</w:t>
      </w:r>
      <w:r>
        <w:rPr>
          <w:rFonts w:ascii="Arial" w:hAnsi="Arial"/>
        </w:rPr>
        <w:t>’</w:t>
      </w:r>
      <w:r>
        <w:rPr/>
        <w:t>ll see, you can use these two concepts</w:t>
      </w:r>
      <w:r>
        <w:rPr>
          <w:spacing w:val="22"/>
        </w:rPr>
        <w:t> </w:t>
      </w:r>
      <w:r>
        <w:rPr/>
        <w:t>together.</w:t>
      </w:r>
    </w:p>
    <w:p>
      <w:pPr>
        <w:pStyle w:val="BodyText"/>
        <w:spacing w:before="1"/>
        <w:rPr>
          <w:sz w:val="31"/>
        </w:rPr>
      </w:pPr>
    </w:p>
    <w:p>
      <w:pPr>
        <w:pStyle w:val="Heading4"/>
        <w:jc w:val="left"/>
      </w:pPr>
      <w:hyperlink w:history="true" w:anchor="_bookmark10">
        <w:r>
          <w:rPr/>
          <w:t>Introducing the Friend Critter Program</w:t>
        </w:r>
      </w:hyperlink>
    </w:p>
    <w:p>
      <w:pPr>
        <w:pStyle w:val="BodyText"/>
        <w:spacing w:line="254" w:lineRule="auto" w:before="75"/>
        <w:ind w:left="881" w:right="1024"/>
        <w:jc w:val="both"/>
      </w:pPr>
      <w:r>
        <w:rPr/>
        <w:t>The Friend Critter program creates a critter object. It then uses a friend function, which is able to directly access the private data member that stores the critter</w:t>
      </w:r>
      <w:r>
        <w:rPr>
          <w:rFonts w:ascii="Arial" w:hAnsi="Arial"/>
        </w:rPr>
        <w:t>’</w:t>
      </w:r>
      <w:r>
        <w:rPr/>
        <w:t>s name to display the critter</w:t>
      </w:r>
      <w:r>
        <w:rPr>
          <w:rFonts w:ascii="Arial" w:hAnsi="Arial"/>
        </w:rPr>
        <w:t>’</w:t>
      </w:r>
      <w:r>
        <w:rPr/>
        <w:t>s name. Finally, the program displays the  critter object</w:t>
      </w:r>
      <w:r>
        <w:rPr>
          <w:spacing w:val="16"/>
        </w:rPr>
        <w:t> </w:t>
      </w:r>
      <w:r>
        <w:rPr/>
        <w:t>by</w:t>
      </w:r>
      <w:r>
        <w:rPr>
          <w:spacing w:val="15"/>
        </w:rPr>
        <w:t> </w:t>
      </w:r>
      <w:r>
        <w:rPr/>
        <w:t>sending</w:t>
      </w:r>
      <w:r>
        <w:rPr>
          <w:spacing w:val="18"/>
        </w:rPr>
        <w:t> </w:t>
      </w:r>
      <w:r>
        <w:rPr/>
        <w:t>the</w:t>
      </w:r>
      <w:r>
        <w:rPr>
          <w:spacing w:val="16"/>
        </w:rPr>
        <w:t> </w:t>
      </w:r>
      <w:r>
        <w:rPr/>
        <w:t>object</w:t>
      </w:r>
      <w:r>
        <w:rPr>
          <w:spacing w:val="15"/>
        </w:rPr>
        <w:t> </w:t>
      </w:r>
      <w:r>
        <w:rPr/>
        <w:t>to</w:t>
      </w:r>
      <w:r>
        <w:rPr>
          <w:spacing w:val="16"/>
        </w:rPr>
        <w:t> </w:t>
      </w:r>
      <w:r>
        <w:rPr/>
        <w:t>the</w:t>
      </w:r>
      <w:r>
        <w:rPr>
          <w:spacing w:val="17"/>
        </w:rPr>
        <w:t> </w:t>
      </w:r>
      <w:r>
        <w:rPr/>
        <w:t>standard</w:t>
      </w:r>
      <w:r>
        <w:rPr>
          <w:spacing w:val="16"/>
        </w:rPr>
        <w:t> </w:t>
      </w:r>
      <w:r>
        <w:rPr/>
        <w:t>output.</w:t>
      </w:r>
      <w:r>
        <w:rPr>
          <w:spacing w:val="16"/>
        </w:rPr>
        <w:t> </w:t>
      </w:r>
      <w:r>
        <w:rPr/>
        <w:t>This</w:t>
      </w:r>
      <w:r>
        <w:rPr>
          <w:spacing w:val="18"/>
        </w:rPr>
        <w:t> </w:t>
      </w:r>
      <w:r>
        <w:rPr/>
        <w:t>is</w:t>
      </w:r>
      <w:r>
        <w:rPr>
          <w:spacing w:val="15"/>
        </w:rPr>
        <w:t> </w:t>
      </w:r>
      <w:r>
        <w:rPr/>
        <w:t>accomplished</w:t>
      </w:r>
    </w:p>
    <w:p>
      <w:pPr>
        <w:spacing w:after="0" w:line="254" w:lineRule="auto"/>
        <w:jc w:val="both"/>
        <w:sectPr>
          <w:pgSz w:w="9900" w:h="13250"/>
          <w:pgMar w:top="660" w:bottom="280" w:left="160" w:right="0"/>
        </w:sectPr>
      </w:pPr>
    </w:p>
    <w:p>
      <w:pPr>
        <w:tabs>
          <w:tab w:pos="9095" w:val="left" w:leader="none"/>
        </w:tabs>
        <w:spacing w:before="48"/>
        <w:ind w:left="3969" w:right="0" w:firstLine="0"/>
        <w:jc w:val="left"/>
        <w:rPr>
          <w:rFonts w:ascii="Arial"/>
          <w:sz w:val="20"/>
        </w:rPr>
      </w:pPr>
      <w:r>
        <w:rPr>
          <w:rFonts w:ascii="Arial"/>
          <w:w w:val="105"/>
          <w:sz w:val="20"/>
        </w:rPr>
        <w:t>Using Friend Functions and </w:t>
      </w:r>
      <w:r>
        <w:rPr>
          <w:rFonts w:ascii="Arial"/>
          <w:spacing w:val="19"/>
          <w:w w:val="105"/>
          <w:sz w:val="20"/>
        </w:rPr>
        <w:t> </w:t>
      </w:r>
      <w:r>
        <w:rPr>
          <w:rFonts w:ascii="Arial"/>
          <w:w w:val="105"/>
          <w:sz w:val="20"/>
        </w:rPr>
        <w:t>Operator</w:t>
      </w:r>
      <w:r>
        <w:rPr>
          <w:rFonts w:ascii="Arial"/>
          <w:spacing w:val="19"/>
          <w:w w:val="105"/>
          <w:sz w:val="20"/>
        </w:rPr>
        <w:t> </w:t>
      </w:r>
      <w:r>
        <w:rPr>
          <w:rFonts w:ascii="Arial"/>
          <w:w w:val="105"/>
          <w:sz w:val="20"/>
        </w:rPr>
        <w:t>Overloading</w:t>
        <w:tab/>
        <w:t>293</w:t>
      </w:r>
    </w:p>
    <w:p>
      <w:pPr>
        <w:pStyle w:val="BodyText"/>
        <w:rPr>
          <w:rFonts w:ascii="Arial"/>
          <w:sz w:val="20"/>
        </w:rPr>
      </w:pPr>
    </w:p>
    <w:p>
      <w:pPr>
        <w:pStyle w:val="BodyText"/>
        <w:spacing w:before="4"/>
        <w:rPr>
          <w:rFonts w:ascii="Arial"/>
          <w:sz w:val="16"/>
        </w:rPr>
      </w:pPr>
    </w:p>
    <w:p>
      <w:pPr>
        <w:pStyle w:val="BodyText"/>
        <w:spacing w:line="254" w:lineRule="auto" w:before="55"/>
        <w:ind w:left="882" w:right="1386"/>
      </w:pPr>
      <w:r>
        <w:rPr/>
        <w:t>through a friend function and operator overloading. Figure 9.2 displays </w:t>
      </w:r>
      <w:r>
        <w:rPr>
          <w:spacing w:val="-4"/>
        </w:rPr>
        <w:t>the </w:t>
      </w:r>
      <w:r>
        <w:rPr/>
        <w:t>results of the</w:t>
      </w:r>
      <w:r>
        <w:rPr>
          <w:spacing w:val="5"/>
        </w:rPr>
        <w:t> </w:t>
      </w:r>
      <w:r>
        <w:rPr/>
        <w:t>program.</w:t>
      </w:r>
    </w:p>
    <w:p>
      <w:pPr>
        <w:pStyle w:val="BodyText"/>
        <w:spacing w:before="5"/>
        <w:rPr>
          <w:sz w:val="26"/>
        </w:rPr>
      </w:pPr>
      <w:r>
        <w:rPr/>
        <w:drawing>
          <wp:anchor distT="0" distB="0" distL="0" distR="0" allowOverlap="1" layoutInCell="1" locked="0" behindDoc="0" simplePos="0" relativeHeight="357">
            <wp:simplePos x="0" y="0"/>
            <wp:positionH relativeFrom="page">
              <wp:posOffset>647762</wp:posOffset>
            </wp:positionH>
            <wp:positionV relativeFrom="paragraph">
              <wp:posOffset>218300</wp:posOffset>
            </wp:positionV>
            <wp:extent cx="4586274" cy="2415921"/>
            <wp:effectExtent l="0" t="0" r="0" b="0"/>
            <wp:wrapTopAndBottom/>
            <wp:docPr id="175" name="image84.png"/>
            <wp:cNvGraphicFramePr>
              <a:graphicFrameLocks noChangeAspect="1"/>
            </wp:cNvGraphicFramePr>
            <a:graphic>
              <a:graphicData uri="http://schemas.openxmlformats.org/drawingml/2006/picture">
                <pic:pic>
                  <pic:nvPicPr>
                    <pic:cNvPr id="176" name="image84.png"/>
                    <pic:cNvPicPr/>
                  </pic:nvPicPr>
                  <pic:blipFill>
                    <a:blip r:embed="rId93" cstate="print"/>
                    <a:stretch>
                      <a:fillRect/>
                    </a:stretch>
                  </pic:blipFill>
                  <pic:spPr>
                    <a:xfrm>
                      <a:off x="0" y="0"/>
                      <a:ext cx="4586274" cy="2415921"/>
                    </a:xfrm>
                    <a:prstGeom prst="rect">
                      <a:avLst/>
                    </a:prstGeom>
                  </pic:spPr>
                </pic:pic>
              </a:graphicData>
            </a:graphic>
          </wp:anchor>
        </w:drawing>
      </w:r>
    </w:p>
    <w:p>
      <w:pPr>
        <w:spacing w:before="71"/>
        <w:ind w:left="860" w:right="0" w:firstLine="0"/>
        <w:jc w:val="left"/>
        <w:rPr>
          <w:rFonts w:ascii="Arial Narrow"/>
          <w:b/>
          <w:sz w:val="20"/>
        </w:rPr>
      </w:pPr>
      <w:r>
        <w:rPr>
          <w:rFonts w:ascii="Arial Narrow"/>
          <w:b/>
          <w:w w:val="105"/>
          <w:sz w:val="20"/>
        </w:rPr>
        <w:t>Figure 9.2</w:t>
      </w:r>
    </w:p>
    <w:p>
      <w:pPr>
        <w:spacing w:line="249" w:lineRule="auto" w:before="10"/>
        <w:ind w:left="860" w:right="1017" w:hanging="1"/>
        <w:jc w:val="left"/>
        <w:rPr>
          <w:rFonts w:ascii="Arial"/>
          <w:sz w:val="20"/>
        </w:rPr>
      </w:pPr>
      <w:r>
        <w:rPr>
          <w:rFonts w:ascii="Arial"/>
          <w:w w:val="95"/>
          <w:sz w:val="20"/>
        </w:rPr>
        <w:t>The</w:t>
      </w:r>
      <w:r>
        <w:rPr>
          <w:rFonts w:ascii="Arial"/>
          <w:spacing w:val="-19"/>
          <w:w w:val="95"/>
          <w:sz w:val="20"/>
        </w:rPr>
        <w:t> </w:t>
      </w:r>
      <w:r>
        <w:rPr>
          <w:rFonts w:ascii="Arial"/>
          <w:w w:val="95"/>
          <w:sz w:val="20"/>
        </w:rPr>
        <w:t>name</w:t>
      </w:r>
      <w:r>
        <w:rPr>
          <w:rFonts w:ascii="Arial"/>
          <w:spacing w:val="-19"/>
          <w:w w:val="95"/>
          <w:sz w:val="20"/>
        </w:rPr>
        <w:t> </w:t>
      </w:r>
      <w:r>
        <w:rPr>
          <w:rFonts w:ascii="Arial"/>
          <w:w w:val="95"/>
          <w:sz w:val="20"/>
        </w:rPr>
        <w:t>of</w:t>
      </w:r>
      <w:r>
        <w:rPr>
          <w:rFonts w:ascii="Arial"/>
          <w:spacing w:val="-19"/>
          <w:w w:val="95"/>
          <w:sz w:val="20"/>
        </w:rPr>
        <w:t> </w:t>
      </w:r>
      <w:r>
        <w:rPr>
          <w:rFonts w:ascii="Arial"/>
          <w:w w:val="95"/>
          <w:sz w:val="20"/>
        </w:rPr>
        <w:t>the</w:t>
      </w:r>
      <w:r>
        <w:rPr>
          <w:rFonts w:ascii="Arial"/>
          <w:spacing w:val="-19"/>
          <w:w w:val="95"/>
          <w:sz w:val="20"/>
        </w:rPr>
        <w:t> </w:t>
      </w:r>
      <w:r>
        <w:rPr>
          <w:rFonts w:ascii="Arial"/>
          <w:w w:val="95"/>
          <w:sz w:val="20"/>
        </w:rPr>
        <w:t>critter</w:t>
      </w:r>
      <w:r>
        <w:rPr>
          <w:rFonts w:ascii="Arial"/>
          <w:spacing w:val="-18"/>
          <w:w w:val="95"/>
          <w:sz w:val="20"/>
        </w:rPr>
        <w:t> </w:t>
      </w:r>
      <w:r>
        <w:rPr>
          <w:rFonts w:ascii="Arial"/>
          <w:w w:val="95"/>
          <w:sz w:val="20"/>
        </w:rPr>
        <w:t>is</w:t>
      </w:r>
      <w:r>
        <w:rPr>
          <w:rFonts w:ascii="Arial"/>
          <w:spacing w:val="-19"/>
          <w:w w:val="95"/>
          <w:sz w:val="20"/>
        </w:rPr>
        <w:t> </w:t>
      </w:r>
      <w:r>
        <w:rPr>
          <w:rFonts w:ascii="Arial"/>
          <w:w w:val="95"/>
          <w:sz w:val="20"/>
        </w:rPr>
        <w:t>displayed</w:t>
      </w:r>
      <w:r>
        <w:rPr>
          <w:rFonts w:ascii="Arial"/>
          <w:spacing w:val="-18"/>
          <w:w w:val="95"/>
          <w:sz w:val="20"/>
        </w:rPr>
        <w:t> </w:t>
      </w:r>
      <w:r>
        <w:rPr>
          <w:rFonts w:ascii="Arial"/>
          <w:w w:val="95"/>
          <w:sz w:val="20"/>
        </w:rPr>
        <w:t>through</w:t>
      </w:r>
      <w:r>
        <w:rPr>
          <w:rFonts w:ascii="Arial"/>
          <w:spacing w:val="-18"/>
          <w:w w:val="95"/>
          <w:sz w:val="20"/>
        </w:rPr>
        <w:t> </w:t>
      </w:r>
      <w:r>
        <w:rPr>
          <w:rFonts w:ascii="Arial"/>
          <w:w w:val="95"/>
          <w:sz w:val="20"/>
        </w:rPr>
        <w:t>a</w:t>
      </w:r>
      <w:r>
        <w:rPr>
          <w:rFonts w:ascii="Arial"/>
          <w:spacing w:val="-19"/>
          <w:w w:val="95"/>
          <w:sz w:val="20"/>
        </w:rPr>
        <w:t> </w:t>
      </w:r>
      <w:r>
        <w:rPr>
          <w:rFonts w:ascii="Arial"/>
          <w:w w:val="95"/>
          <w:sz w:val="20"/>
        </w:rPr>
        <w:t>friend</w:t>
      </w:r>
      <w:r>
        <w:rPr>
          <w:rFonts w:ascii="Arial"/>
          <w:spacing w:val="-19"/>
          <w:w w:val="95"/>
          <w:sz w:val="20"/>
        </w:rPr>
        <w:t> </w:t>
      </w:r>
      <w:r>
        <w:rPr>
          <w:rFonts w:ascii="Arial"/>
          <w:w w:val="95"/>
          <w:sz w:val="20"/>
        </w:rPr>
        <w:t>function,</w:t>
      </w:r>
      <w:r>
        <w:rPr>
          <w:rFonts w:ascii="Arial"/>
          <w:spacing w:val="-19"/>
          <w:w w:val="95"/>
          <w:sz w:val="20"/>
        </w:rPr>
        <w:t> </w:t>
      </w:r>
      <w:r>
        <w:rPr>
          <w:rFonts w:ascii="Arial"/>
          <w:w w:val="95"/>
          <w:sz w:val="20"/>
        </w:rPr>
        <w:t>and</w:t>
      </w:r>
      <w:r>
        <w:rPr>
          <w:rFonts w:ascii="Arial"/>
          <w:spacing w:val="-19"/>
          <w:w w:val="95"/>
          <w:sz w:val="20"/>
        </w:rPr>
        <w:t> </w:t>
      </w:r>
      <w:r>
        <w:rPr>
          <w:rFonts w:ascii="Arial"/>
          <w:w w:val="95"/>
          <w:sz w:val="20"/>
        </w:rPr>
        <w:t>the</w:t>
      </w:r>
      <w:r>
        <w:rPr>
          <w:rFonts w:ascii="Arial"/>
          <w:spacing w:val="-18"/>
          <w:w w:val="95"/>
          <w:sz w:val="20"/>
        </w:rPr>
        <w:t> </w:t>
      </w:r>
      <w:r>
        <w:rPr>
          <w:rFonts w:ascii="Arial"/>
          <w:w w:val="95"/>
          <w:sz w:val="19"/>
        </w:rPr>
        <w:t>critter</w:t>
      </w:r>
      <w:r>
        <w:rPr>
          <w:rFonts w:ascii="Arial"/>
          <w:spacing w:val="-17"/>
          <w:w w:val="95"/>
          <w:sz w:val="19"/>
        </w:rPr>
        <w:t> </w:t>
      </w:r>
      <w:r>
        <w:rPr>
          <w:rFonts w:ascii="Arial"/>
          <w:w w:val="95"/>
          <w:sz w:val="20"/>
        </w:rPr>
        <w:t>object</w:t>
      </w:r>
      <w:r>
        <w:rPr>
          <w:rFonts w:ascii="Arial"/>
          <w:spacing w:val="-18"/>
          <w:w w:val="95"/>
          <w:sz w:val="20"/>
        </w:rPr>
        <w:t> </w:t>
      </w:r>
      <w:r>
        <w:rPr>
          <w:rFonts w:ascii="Arial"/>
          <w:w w:val="95"/>
          <w:sz w:val="20"/>
        </w:rPr>
        <w:t>is</w:t>
      </w:r>
      <w:r>
        <w:rPr>
          <w:rFonts w:ascii="Arial"/>
          <w:spacing w:val="-18"/>
          <w:w w:val="95"/>
          <w:sz w:val="20"/>
        </w:rPr>
        <w:t> </w:t>
      </w:r>
      <w:r>
        <w:rPr>
          <w:rFonts w:ascii="Arial"/>
          <w:w w:val="95"/>
          <w:sz w:val="20"/>
        </w:rPr>
        <w:t>displayed</w:t>
      </w:r>
      <w:r>
        <w:rPr>
          <w:rFonts w:ascii="Arial"/>
          <w:spacing w:val="-19"/>
          <w:w w:val="95"/>
          <w:sz w:val="20"/>
        </w:rPr>
        <w:t> </w:t>
      </w:r>
      <w:r>
        <w:rPr>
          <w:rFonts w:ascii="Arial"/>
          <w:w w:val="95"/>
          <w:sz w:val="20"/>
        </w:rPr>
        <w:t>by </w:t>
      </w:r>
      <w:r>
        <w:rPr>
          <w:rFonts w:ascii="Arial"/>
          <w:sz w:val="20"/>
        </w:rPr>
        <w:t>sending it to the standard</w:t>
      </w:r>
      <w:r>
        <w:rPr>
          <w:rFonts w:ascii="Arial"/>
          <w:spacing w:val="34"/>
          <w:sz w:val="20"/>
        </w:rPr>
        <w:t> </w:t>
      </w:r>
      <w:r>
        <w:rPr>
          <w:rFonts w:ascii="Arial"/>
          <w:sz w:val="20"/>
        </w:rPr>
        <w:t>output.</w:t>
      </w:r>
    </w:p>
    <w:p>
      <w:pPr>
        <w:pStyle w:val="BodyText"/>
        <w:spacing w:before="3"/>
        <w:rPr>
          <w:rFonts w:ascii="Arial"/>
          <w:sz w:val="28"/>
        </w:rPr>
      </w:pPr>
    </w:p>
    <w:p>
      <w:pPr>
        <w:pStyle w:val="BodyText"/>
        <w:spacing w:line="256" w:lineRule="auto" w:before="55"/>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9 </w:t>
      </w:r>
      <w:r>
        <w:rPr/>
        <w:t>folder; the filename is</w:t>
      </w:r>
      <w:r>
        <w:rPr>
          <w:spacing w:val="52"/>
        </w:rPr>
        <w:t> </w:t>
      </w:r>
      <w:r>
        <w:rPr>
          <w:rFonts w:ascii="Arial"/>
          <w:w w:val="115"/>
          <w:sz w:val="19"/>
        </w:rPr>
        <w:t>friend_critter.cpp</w:t>
      </w:r>
      <w:r>
        <w:rPr>
          <w:w w:val="115"/>
        </w:rPr>
        <w:t>.</w:t>
      </w:r>
    </w:p>
    <w:p>
      <w:pPr>
        <w:pStyle w:val="BodyText"/>
        <w:spacing w:before="10"/>
        <w:rPr>
          <w:sz w:val="31"/>
        </w:rPr>
      </w:pPr>
    </w:p>
    <w:p>
      <w:pPr>
        <w:spacing w:before="1"/>
        <w:ind w:left="882" w:right="0" w:firstLine="0"/>
        <w:jc w:val="left"/>
        <w:rPr>
          <w:rFonts w:ascii="Arial"/>
          <w:sz w:val="19"/>
        </w:rPr>
      </w:pPr>
      <w:r>
        <w:rPr>
          <w:rFonts w:ascii="Arial"/>
          <w:w w:val="135"/>
          <w:sz w:val="19"/>
        </w:rPr>
        <w:t>//Friend Critter</w:t>
      </w:r>
    </w:p>
    <w:p>
      <w:pPr>
        <w:spacing w:before="41"/>
        <w:ind w:left="882" w:right="0" w:firstLine="0"/>
        <w:jc w:val="left"/>
        <w:rPr>
          <w:rFonts w:ascii="Arial"/>
          <w:sz w:val="19"/>
        </w:rPr>
      </w:pPr>
      <w:r>
        <w:rPr>
          <w:rFonts w:ascii="Arial"/>
          <w:w w:val="115"/>
          <w:sz w:val="19"/>
        </w:rPr>
        <w:t>//Demonstrates friend functions and operator overloading</w:t>
      </w:r>
    </w:p>
    <w:p>
      <w:pPr>
        <w:pStyle w:val="BodyText"/>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20"/>
          <w:sz w:val="19"/>
        </w:rPr>
        <w:t>#include &lt;string&gt;</w:t>
      </w:r>
    </w:p>
    <w:p>
      <w:pPr>
        <w:spacing w:line="518" w:lineRule="exact" w:before="25"/>
        <w:ind w:left="882" w:right="6777" w:firstLine="0"/>
        <w:jc w:val="left"/>
        <w:rPr>
          <w:rFonts w:ascii="Arial"/>
          <w:sz w:val="19"/>
        </w:rPr>
      </w:pPr>
      <w:r>
        <w:rPr>
          <w:rFonts w:ascii="Arial"/>
          <w:w w:val="110"/>
          <w:sz w:val="19"/>
        </w:rPr>
        <w:t>using namespace std; </w:t>
      </w:r>
      <w:r>
        <w:rPr>
          <w:rFonts w:ascii="Arial"/>
          <w:w w:val="115"/>
          <w:sz w:val="19"/>
        </w:rPr>
        <w:t>class </w:t>
      </w:r>
      <w:r>
        <w:rPr>
          <w:rFonts w:ascii="Arial"/>
          <w:w w:val="120"/>
          <w:sz w:val="19"/>
        </w:rPr>
        <w:t>Critter</w:t>
      </w:r>
    </w:p>
    <w:p>
      <w:pPr>
        <w:spacing w:line="195" w:lineRule="exact" w:before="0"/>
        <w:ind w:left="882" w:right="0" w:firstLine="0"/>
        <w:jc w:val="left"/>
        <w:rPr>
          <w:rFonts w:ascii="Arial"/>
          <w:sz w:val="19"/>
        </w:rPr>
      </w:pPr>
      <w:r>
        <w:rPr>
          <w:rFonts w:ascii="Arial"/>
          <w:w w:val="164"/>
          <w:sz w:val="19"/>
        </w:rPr>
        <w:t>{</w:t>
      </w:r>
    </w:p>
    <w:p>
      <w:pPr>
        <w:spacing w:line="283" w:lineRule="auto" w:before="42"/>
        <w:ind w:left="1300" w:right="2283" w:firstLine="0"/>
        <w:jc w:val="left"/>
        <w:rPr>
          <w:rFonts w:ascii="Arial"/>
          <w:sz w:val="19"/>
        </w:rPr>
      </w:pPr>
      <w:r>
        <w:rPr>
          <w:rFonts w:ascii="Arial"/>
          <w:w w:val="130"/>
          <w:sz w:val="19"/>
        </w:rPr>
        <w:t>//make</w:t>
      </w:r>
      <w:r>
        <w:rPr>
          <w:rFonts w:ascii="Arial"/>
          <w:spacing w:val="-34"/>
          <w:w w:val="130"/>
          <w:sz w:val="19"/>
        </w:rPr>
        <w:t> </w:t>
      </w:r>
      <w:r>
        <w:rPr>
          <w:rFonts w:ascii="Arial"/>
          <w:w w:val="130"/>
          <w:sz w:val="19"/>
        </w:rPr>
        <w:t>following</w:t>
      </w:r>
      <w:r>
        <w:rPr>
          <w:rFonts w:ascii="Arial"/>
          <w:spacing w:val="-35"/>
          <w:w w:val="130"/>
          <w:sz w:val="19"/>
        </w:rPr>
        <w:t> </w:t>
      </w:r>
      <w:r>
        <w:rPr>
          <w:rFonts w:ascii="Arial"/>
          <w:w w:val="130"/>
          <w:sz w:val="19"/>
        </w:rPr>
        <w:t>global</w:t>
      </w:r>
      <w:r>
        <w:rPr>
          <w:rFonts w:ascii="Arial"/>
          <w:spacing w:val="-34"/>
          <w:w w:val="130"/>
          <w:sz w:val="19"/>
        </w:rPr>
        <w:t> </w:t>
      </w:r>
      <w:r>
        <w:rPr>
          <w:rFonts w:ascii="Arial"/>
          <w:w w:val="130"/>
          <w:sz w:val="19"/>
        </w:rPr>
        <w:t>functions</w:t>
      </w:r>
      <w:r>
        <w:rPr>
          <w:rFonts w:ascii="Arial"/>
          <w:spacing w:val="-34"/>
          <w:w w:val="130"/>
          <w:sz w:val="19"/>
        </w:rPr>
        <w:t> </w:t>
      </w:r>
      <w:r>
        <w:rPr>
          <w:rFonts w:ascii="Arial"/>
          <w:w w:val="130"/>
          <w:sz w:val="19"/>
        </w:rPr>
        <w:t>friends</w:t>
      </w:r>
      <w:r>
        <w:rPr>
          <w:rFonts w:ascii="Arial"/>
          <w:spacing w:val="-34"/>
          <w:w w:val="130"/>
          <w:sz w:val="19"/>
        </w:rPr>
        <w:t> </w:t>
      </w:r>
      <w:r>
        <w:rPr>
          <w:rFonts w:ascii="Arial"/>
          <w:w w:val="130"/>
          <w:sz w:val="19"/>
        </w:rPr>
        <w:t>of</w:t>
      </w:r>
      <w:r>
        <w:rPr>
          <w:rFonts w:ascii="Arial"/>
          <w:spacing w:val="-34"/>
          <w:w w:val="130"/>
          <w:sz w:val="19"/>
        </w:rPr>
        <w:t> </w:t>
      </w:r>
      <w:r>
        <w:rPr>
          <w:rFonts w:ascii="Arial"/>
          <w:w w:val="130"/>
          <w:sz w:val="19"/>
        </w:rPr>
        <w:t>the</w:t>
      </w:r>
      <w:r>
        <w:rPr>
          <w:rFonts w:ascii="Arial"/>
          <w:spacing w:val="-34"/>
          <w:w w:val="130"/>
          <w:sz w:val="19"/>
        </w:rPr>
        <w:t> </w:t>
      </w:r>
      <w:r>
        <w:rPr>
          <w:rFonts w:ascii="Arial"/>
          <w:w w:val="130"/>
          <w:sz w:val="19"/>
        </w:rPr>
        <w:t>Critter</w:t>
      </w:r>
      <w:r>
        <w:rPr>
          <w:rFonts w:ascii="Arial"/>
          <w:spacing w:val="-35"/>
          <w:w w:val="130"/>
          <w:sz w:val="19"/>
        </w:rPr>
        <w:t> </w:t>
      </w:r>
      <w:r>
        <w:rPr>
          <w:rFonts w:ascii="Arial"/>
          <w:spacing w:val="-3"/>
          <w:w w:val="130"/>
          <w:sz w:val="19"/>
        </w:rPr>
        <w:t>class </w:t>
      </w:r>
      <w:r>
        <w:rPr>
          <w:rFonts w:ascii="Arial"/>
          <w:w w:val="130"/>
          <w:sz w:val="19"/>
        </w:rPr>
        <w:t>friend void Peek(const Critter&amp;</w:t>
      </w:r>
      <w:r>
        <w:rPr>
          <w:rFonts w:ascii="Arial"/>
          <w:spacing w:val="-40"/>
          <w:w w:val="130"/>
          <w:sz w:val="19"/>
        </w:rPr>
        <w:t> </w:t>
      </w:r>
      <w:r>
        <w:rPr>
          <w:rFonts w:ascii="Arial"/>
          <w:w w:val="130"/>
          <w:sz w:val="19"/>
        </w:rPr>
        <w:t>aCritter);</w:t>
      </w:r>
    </w:p>
    <w:p>
      <w:pPr>
        <w:spacing w:before="2"/>
        <w:ind w:left="1300" w:right="0" w:firstLine="0"/>
        <w:jc w:val="left"/>
        <w:rPr>
          <w:rFonts w:ascii="Arial"/>
          <w:sz w:val="19"/>
        </w:rPr>
      </w:pPr>
      <w:r>
        <w:rPr>
          <w:rFonts w:ascii="Arial"/>
          <w:w w:val="120"/>
          <w:sz w:val="19"/>
        </w:rPr>
        <w:t>friend ostream&amp; operator&lt;&lt;(ostream&amp; os, const Critter&amp; aCritter);</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68" w:id="1028"/>
      <w:bookmarkEnd w:id="1028"/>
      <w:r>
        <w:rPr/>
      </w:r>
      <w:r>
        <w:rPr>
          <w:rFonts w:ascii="Arial"/>
          <w:w w:val="110"/>
          <w:sz w:val="20"/>
        </w:rPr>
        <w:t>294</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20"/>
          <w:sz w:val="19"/>
        </w:rPr>
        <w:t>Critter(const string&amp; </w:t>
      </w:r>
      <w:r>
        <w:rPr>
          <w:rFonts w:ascii="Arial"/>
          <w:w w:val="110"/>
          <w:sz w:val="19"/>
        </w:rPr>
        <w:t>name = </w:t>
      </w:r>
      <w:r>
        <w:rPr>
          <w:rFonts w:ascii="Arial"/>
          <w:w w:val="140"/>
          <w:sz w:val="19"/>
        </w:rPr>
        <w:t>"");</w:t>
      </w:r>
    </w:p>
    <w:p>
      <w:pPr>
        <w:pStyle w:val="BodyText"/>
        <w:spacing w:before="1"/>
        <w:rPr>
          <w:rFonts w:ascii="Arial"/>
          <w:sz w:val="26"/>
        </w:rPr>
      </w:pPr>
    </w:p>
    <w:p>
      <w:pPr>
        <w:spacing w:before="0"/>
        <w:ind w:left="881" w:right="0" w:firstLine="0"/>
        <w:jc w:val="left"/>
        <w:rPr>
          <w:rFonts w:ascii="Arial"/>
          <w:sz w:val="19"/>
        </w:rPr>
      </w:pPr>
      <w:r>
        <w:rPr>
          <w:rFonts w:ascii="Arial"/>
          <w:w w:val="135"/>
          <w:sz w:val="19"/>
        </w:rPr>
        <w:t>private:</w:t>
      </w:r>
    </w:p>
    <w:p>
      <w:pPr>
        <w:spacing w:before="40"/>
        <w:ind w:left="1300" w:right="0" w:firstLine="0"/>
        <w:jc w:val="left"/>
        <w:rPr>
          <w:rFonts w:ascii="Arial"/>
          <w:sz w:val="19"/>
        </w:rPr>
      </w:pPr>
      <w:r>
        <w:rPr>
          <w:rFonts w:ascii="Arial"/>
          <w:w w:val="115"/>
          <w:sz w:val="19"/>
        </w:rPr>
        <w:t>string </w:t>
      </w:r>
      <w:r>
        <w:rPr>
          <w:rFonts w:ascii="Arial"/>
          <w:w w:val="105"/>
          <w:sz w:val="19"/>
        </w:rPr>
        <w:t>m_Name;</w:t>
      </w:r>
    </w:p>
    <w:p>
      <w:pPr>
        <w:spacing w:before="41"/>
        <w:ind w:left="881" w:right="0" w:firstLine="0"/>
        <w:jc w:val="left"/>
        <w:rPr>
          <w:rFonts w:ascii="Arial"/>
          <w:sz w:val="19"/>
        </w:rPr>
      </w:pPr>
      <w:r>
        <w:rPr>
          <w:rFonts w:ascii="Arial"/>
          <w:w w:val="180"/>
          <w:sz w:val="19"/>
        </w:rPr>
        <w:t>};</w:t>
      </w:r>
    </w:p>
    <w:p>
      <w:pPr>
        <w:pStyle w:val="BodyText"/>
        <w:rPr>
          <w:rFonts w:ascii="Arial"/>
          <w:sz w:val="26"/>
        </w:rPr>
      </w:pPr>
    </w:p>
    <w:p>
      <w:pPr>
        <w:spacing w:line="285" w:lineRule="auto" w:before="0"/>
        <w:ind w:left="1300" w:right="3833" w:hanging="419"/>
        <w:jc w:val="left"/>
        <w:rPr>
          <w:rFonts w:ascii="Arial"/>
          <w:sz w:val="19"/>
        </w:rPr>
      </w:pPr>
      <w:r>
        <w:rPr>
          <w:rFonts w:ascii="Arial"/>
          <w:w w:val="120"/>
          <w:sz w:val="19"/>
        </w:rPr>
        <w:t>Critter::Critter(const string&amp; name): </w:t>
      </w:r>
      <w:r>
        <w:rPr>
          <w:rFonts w:ascii="Arial"/>
          <w:w w:val="115"/>
          <w:sz w:val="19"/>
        </w:rPr>
        <w:t>m_Name(name)</w:t>
      </w:r>
    </w:p>
    <w:p>
      <w:pPr>
        <w:spacing w:line="217" w:lineRule="exact" w:before="0"/>
        <w:ind w:left="881" w:right="0" w:firstLine="0"/>
        <w:jc w:val="left"/>
        <w:rPr>
          <w:rFonts w:ascii="Arial"/>
          <w:sz w:val="19"/>
        </w:rPr>
      </w:pPr>
      <w:r>
        <w:rPr>
          <w:rFonts w:ascii="Arial"/>
          <w:w w:val="165"/>
          <w:sz w:val="19"/>
        </w:rPr>
        <w:t>{}</w:t>
      </w:r>
    </w:p>
    <w:p>
      <w:pPr>
        <w:pStyle w:val="BodyText"/>
        <w:rPr>
          <w:rFonts w:ascii="Arial"/>
          <w:sz w:val="26"/>
        </w:rPr>
      </w:pPr>
    </w:p>
    <w:p>
      <w:pPr>
        <w:spacing w:before="0"/>
        <w:ind w:left="881" w:right="0" w:firstLine="0"/>
        <w:jc w:val="left"/>
        <w:rPr>
          <w:rFonts w:ascii="Arial"/>
          <w:sz w:val="19"/>
        </w:rPr>
      </w:pPr>
      <w:r>
        <w:rPr>
          <w:rFonts w:ascii="Arial"/>
          <w:w w:val="130"/>
          <w:sz w:val="19"/>
        </w:rPr>
        <w:t>void Peek(const Critter&amp; aCritter);</w:t>
      </w:r>
    </w:p>
    <w:p>
      <w:pPr>
        <w:spacing w:before="42"/>
        <w:ind w:left="881" w:right="0" w:firstLine="0"/>
        <w:jc w:val="left"/>
        <w:rPr>
          <w:rFonts w:ascii="Arial"/>
          <w:sz w:val="19"/>
        </w:rPr>
      </w:pPr>
      <w:r>
        <w:rPr>
          <w:rFonts w:ascii="Arial"/>
          <w:w w:val="120"/>
          <w:sz w:val="19"/>
        </w:rPr>
        <w:t>ostream&amp; operator&lt;&lt;(ostream&amp; os, const Critter&amp; aCritter);</w:t>
      </w:r>
    </w:p>
    <w:p>
      <w:pPr>
        <w:pStyle w:val="BodyText"/>
        <w:rPr>
          <w:rFonts w:ascii="Arial"/>
          <w:sz w:val="26"/>
        </w:rPr>
      </w:pPr>
    </w:p>
    <w:p>
      <w:pPr>
        <w:spacing w:before="0"/>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5"/>
          <w:sz w:val="19"/>
        </w:rPr>
        <w:t>Critter crit("Poochie");</w:t>
      </w:r>
    </w:p>
    <w:p>
      <w:pPr>
        <w:pStyle w:val="BodyText"/>
        <w:spacing w:before="1"/>
        <w:rPr>
          <w:rFonts w:ascii="Arial"/>
          <w:sz w:val="26"/>
        </w:rPr>
      </w:pPr>
    </w:p>
    <w:p>
      <w:pPr>
        <w:spacing w:line="285" w:lineRule="auto" w:before="0"/>
        <w:ind w:left="1300" w:right="1179" w:firstLine="0"/>
        <w:jc w:val="left"/>
        <w:rPr>
          <w:rFonts w:ascii="Arial" w:hAnsi="Arial"/>
          <w:sz w:val="19"/>
        </w:rPr>
      </w:pPr>
      <w:r>
        <w:rPr>
          <w:rFonts w:ascii="Arial" w:hAnsi="Arial"/>
          <w:w w:val="120"/>
          <w:sz w:val="19"/>
        </w:rPr>
        <w:t>cout</w:t>
      </w:r>
      <w:r>
        <w:rPr>
          <w:rFonts w:ascii="Arial" w:hAnsi="Arial"/>
          <w:spacing w:val="-22"/>
          <w:w w:val="120"/>
          <w:sz w:val="19"/>
        </w:rPr>
        <w:t> </w:t>
      </w:r>
      <w:r>
        <w:rPr>
          <w:rFonts w:ascii="Arial" w:hAnsi="Arial"/>
          <w:spacing w:val="-13"/>
          <w:w w:val="110"/>
          <w:sz w:val="19"/>
        </w:rPr>
        <w:t>&lt;&lt;</w:t>
      </w:r>
      <w:r>
        <w:rPr>
          <w:rFonts w:ascii="Arial" w:hAnsi="Arial"/>
          <w:spacing w:val="-16"/>
          <w:w w:val="110"/>
          <w:sz w:val="19"/>
        </w:rPr>
        <w:t> </w:t>
      </w:r>
      <w:r>
        <w:rPr>
          <w:rFonts w:ascii="Arial" w:hAnsi="Arial"/>
          <w:w w:val="120"/>
          <w:sz w:val="19"/>
        </w:rPr>
        <w:t>"Calling</w:t>
      </w:r>
      <w:r>
        <w:rPr>
          <w:rFonts w:ascii="Arial" w:hAnsi="Arial"/>
          <w:spacing w:val="-21"/>
          <w:w w:val="120"/>
          <w:sz w:val="19"/>
        </w:rPr>
        <w:t> </w:t>
      </w:r>
      <w:r>
        <w:rPr>
          <w:rFonts w:ascii="Arial" w:hAnsi="Arial"/>
          <w:w w:val="120"/>
          <w:sz w:val="19"/>
        </w:rPr>
        <w:t>Peek()</w:t>
      </w:r>
      <w:r>
        <w:rPr>
          <w:rFonts w:ascii="Arial" w:hAnsi="Arial"/>
          <w:spacing w:val="-22"/>
          <w:w w:val="120"/>
          <w:sz w:val="19"/>
        </w:rPr>
        <w:t> </w:t>
      </w:r>
      <w:r>
        <w:rPr>
          <w:rFonts w:ascii="Arial" w:hAnsi="Arial"/>
          <w:w w:val="120"/>
          <w:sz w:val="19"/>
        </w:rPr>
        <w:t>to</w:t>
      </w:r>
      <w:r>
        <w:rPr>
          <w:rFonts w:ascii="Arial" w:hAnsi="Arial"/>
          <w:spacing w:val="-22"/>
          <w:w w:val="120"/>
          <w:sz w:val="19"/>
        </w:rPr>
        <w:t> </w:t>
      </w:r>
      <w:r>
        <w:rPr>
          <w:rFonts w:ascii="Arial" w:hAnsi="Arial"/>
          <w:w w:val="120"/>
          <w:sz w:val="19"/>
        </w:rPr>
        <w:t>access</w:t>
      </w:r>
      <w:r>
        <w:rPr>
          <w:rFonts w:ascii="Arial" w:hAnsi="Arial"/>
          <w:spacing w:val="-22"/>
          <w:w w:val="120"/>
          <w:sz w:val="19"/>
        </w:rPr>
        <w:t> </w:t>
      </w:r>
      <w:r>
        <w:rPr>
          <w:rFonts w:ascii="Arial" w:hAnsi="Arial"/>
          <w:w w:val="140"/>
          <w:sz w:val="19"/>
        </w:rPr>
        <w:t>crit’s</w:t>
      </w:r>
      <w:r>
        <w:rPr>
          <w:rFonts w:ascii="Arial" w:hAnsi="Arial"/>
          <w:spacing w:val="-32"/>
          <w:w w:val="140"/>
          <w:sz w:val="19"/>
        </w:rPr>
        <w:t> </w:t>
      </w:r>
      <w:r>
        <w:rPr>
          <w:rFonts w:ascii="Arial" w:hAnsi="Arial"/>
          <w:w w:val="120"/>
          <w:sz w:val="19"/>
        </w:rPr>
        <w:t>private</w:t>
      </w:r>
      <w:r>
        <w:rPr>
          <w:rFonts w:ascii="Arial" w:hAnsi="Arial"/>
          <w:spacing w:val="-22"/>
          <w:w w:val="120"/>
          <w:sz w:val="19"/>
        </w:rPr>
        <w:t> </w:t>
      </w:r>
      <w:r>
        <w:rPr>
          <w:rFonts w:ascii="Arial" w:hAnsi="Arial"/>
          <w:w w:val="120"/>
          <w:sz w:val="19"/>
        </w:rPr>
        <w:t>data</w:t>
      </w:r>
      <w:r>
        <w:rPr>
          <w:rFonts w:ascii="Arial" w:hAnsi="Arial"/>
          <w:spacing w:val="-21"/>
          <w:w w:val="120"/>
          <w:sz w:val="19"/>
        </w:rPr>
        <w:t> </w:t>
      </w:r>
      <w:r>
        <w:rPr>
          <w:rFonts w:ascii="Arial" w:hAnsi="Arial"/>
          <w:w w:val="110"/>
          <w:sz w:val="19"/>
        </w:rPr>
        <w:t>member,</w:t>
      </w:r>
      <w:r>
        <w:rPr>
          <w:rFonts w:ascii="Arial" w:hAnsi="Arial"/>
          <w:spacing w:val="-16"/>
          <w:w w:val="110"/>
          <w:sz w:val="19"/>
        </w:rPr>
        <w:t> </w:t>
      </w:r>
      <w:r>
        <w:rPr>
          <w:rFonts w:ascii="Arial" w:hAnsi="Arial"/>
          <w:w w:val="110"/>
          <w:sz w:val="19"/>
        </w:rPr>
        <w:t>m_Name:</w:t>
      </w:r>
      <w:r>
        <w:rPr>
          <w:rFonts w:ascii="Arial" w:hAnsi="Arial"/>
          <w:spacing w:val="-17"/>
          <w:w w:val="110"/>
          <w:sz w:val="19"/>
        </w:rPr>
        <w:t> </w:t>
      </w:r>
      <w:r>
        <w:rPr>
          <w:rFonts w:ascii="Arial" w:hAnsi="Arial"/>
          <w:spacing w:val="-3"/>
          <w:w w:val="140"/>
          <w:sz w:val="19"/>
        </w:rPr>
        <w:t>\n"; </w:t>
      </w:r>
      <w:r>
        <w:rPr>
          <w:rFonts w:ascii="Arial" w:hAnsi="Arial"/>
          <w:w w:val="120"/>
          <w:sz w:val="19"/>
        </w:rPr>
        <w:t>Peek(crit);</w:t>
      </w:r>
    </w:p>
    <w:p>
      <w:pPr>
        <w:pStyle w:val="BodyText"/>
        <w:spacing w:before="5"/>
        <w:rPr>
          <w:rFonts w:ascii="Arial"/>
          <w:sz w:val="22"/>
        </w:rPr>
      </w:pPr>
    </w:p>
    <w:p>
      <w:pPr>
        <w:spacing w:line="283" w:lineRule="auto" w:before="0"/>
        <w:ind w:left="1300" w:right="2120" w:firstLine="0"/>
        <w:jc w:val="left"/>
        <w:rPr>
          <w:rFonts w:ascii="Arial"/>
          <w:sz w:val="19"/>
        </w:rPr>
      </w:pPr>
      <w:r>
        <w:rPr>
          <w:rFonts w:ascii="Arial"/>
          <w:w w:val="120"/>
          <w:sz w:val="19"/>
        </w:rPr>
        <w:t>cout &lt;&lt; "\nSending </w:t>
      </w:r>
      <w:r>
        <w:rPr>
          <w:rFonts w:ascii="Arial"/>
          <w:w w:val="150"/>
          <w:sz w:val="19"/>
        </w:rPr>
        <w:t>crit </w:t>
      </w:r>
      <w:r>
        <w:rPr>
          <w:rFonts w:ascii="Arial"/>
          <w:w w:val="120"/>
          <w:sz w:val="19"/>
        </w:rPr>
        <w:t>object to cout with the &lt;&lt; operator:\n"; cout &lt;&lt; </w:t>
      </w:r>
      <w:r>
        <w:rPr>
          <w:rFonts w:ascii="Arial"/>
          <w:w w:val="150"/>
          <w:sz w:val="19"/>
        </w:rPr>
        <w:t>crit;</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4"/>
        <w:rPr>
          <w:rFonts w:ascii="Arial"/>
          <w:sz w:val="19"/>
        </w:rPr>
      </w:pPr>
    </w:p>
    <w:p>
      <w:pPr>
        <w:spacing w:line="285" w:lineRule="auto" w:before="76"/>
        <w:ind w:left="881" w:right="1472" w:firstLine="0"/>
        <w:jc w:val="left"/>
        <w:rPr>
          <w:rFonts w:ascii="Arial" w:hAnsi="Arial"/>
          <w:sz w:val="19"/>
        </w:rPr>
      </w:pPr>
      <w:r>
        <w:rPr>
          <w:rFonts w:ascii="Arial" w:hAnsi="Arial"/>
          <w:w w:val="135"/>
          <w:sz w:val="19"/>
        </w:rPr>
        <w:t>//global</w:t>
      </w:r>
      <w:r>
        <w:rPr>
          <w:rFonts w:ascii="Arial" w:hAnsi="Arial"/>
          <w:spacing w:val="-20"/>
          <w:w w:val="135"/>
          <w:sz w:val="19"/>
        </w:rPr>
        <w:t> </w:t>
      </w:r>
      <w:r>
        <w:rPr>
          <w:rFonts w:ascii="Arial" w:hAnsi="Arial"/>
          <w:w w:val="135"/>
          <w:sz w:val="19"/>
        </w:rPr>
        <w:t>friend</w:t>
      </w:r>
      <w:r>
        <w:rPr>
          <w:rFonts w:ascii="Arial" w:hAnsi="Arial"/>
          <w:spacing w:val="-21"/>
          <w:w w:val="135"/>
          <w:sz w:val="19"/>
        </w:rPr>
        <w:t> </w:t>
      </w:r>
      <w:r>
        <w:rPr>
          <w:rFonts w:ascii="Arial" w:hAnsi="Arial"/>
          <w:w w:val="120"/>
          <w:sz w:val="19"/>
        </w:rPr>
        <w:t>function</w:t>
      </w:r>
      <w:r>
        <w:rPr>
          <w:rFonts w:ascii="Arial" w:hAnsi="Arial"/>
          <w:spacing w:val="-11"/>
          <w:w w:val="120"/>
          <w:sz w:val="19"/>
        </w:rPr>
        <w:t> </w:t>
      </w:r>
      <w:r>
        <w:rPr>
          <w:rFonts w:ascii="Arial" w:hAnsi="Arial"/>
          <w:w w:val="120"/>
          <w:sz w:val="19"/>
        </w:rPr>
        <w:t>which</w:t>
      </w:r>
      <w:r>
        <w:rPr>
          <w:rFonts w:ascii="Arial" w:hAnsi="Arial"/>
          <w:spacing w:val="-13"/>
          <w:w w:val="120"/>
          <w:sz w:val="19"/>
        </w:rPr>
        <w:t> </w:t>
      </w:r>
      <w:r>
        <w:rPr>
          <w:rFonts w:ascii="Arial" w:hAnsi="Arial"/>
          <w:w w:val="110"/>
          <w:sz w:val="19"/>
        </w:rPr>
        <w:t>can</w:t>
      </w:r>
      <w:r>
        <w:rPr>
          <w:rFonts w:ascii="Arial" w:hAnsi="Arial"/>
          <w:spacing w:val="-6"/>
          <w:w w:val="110"/>
          <w:sz w:val="19"/>
        </w:rPr>
        <w:t> </w:t>
      </w:r>
      <w:r>
        <w:rPr>
          <w:rFonts w:ascii="Arial" w:hAnsi="Arial"/>
          <w:w w:val="120"/>
          <w:sz w:val="19"/>
        </w:rPr>
        <w:t>access</w:t>
      </w:r>
      <w:r>
        <w:rPr>
          <w:rFonts w:ascii="Arial" w:hAnsi="Arial"/>
          <w:spacing w:val="-12"/>
          <w:w w:val="120"/>
          <w:sz w:val="19"/>
        </w:rPr>
        <w:t> </w:t>
      </w:r>
      <w:r>
        <w:rPr>
          <w:rFonts w:ascii="Arial" w:hAnsi="Arial"/>
          <w:w w:val="135"/>
          <w:sz w:val="19"/>
        </w:rPr>
        <w:t>all</w:t>
      </w:r>
      <w:r>
        <w:rPr>
          <w:rFonts w:ascii="Arial" w:hAnsi="Arial"/>
          <w:spacing w:val="-20"/>
          <w:w w:val="135"/>
          <w:sz w:val="19"/>
        </w:rPr>
        <w:t> </w:t>
      </w:r>
      <w:r>
        <w:rPr>
          <w:rFonts w:ascii="Arial" w:hAnsi="Arial"/>
          <w:w w:val="120"/>
          <w:sz w:val="19"/>
        </w:rPr>
        <w:t>of</w:t>
      </w:r>
      <w:r>
        <w:rPr>
          <w:rFonts w:ascii="Arial" w:hAnsi="Arial"/>
          <w:spacing w:val="-12"/>
          <w:w w:val="120"/>
          <w:sz w:val="19"/>
        </w:rPr>
        <w:t> </w:t>
      </w:r>
      <w:r>
        <w:rPr>
          <w:rFonts w:ascii="Arial" w:hAnsi="Arial"/>
          <w:w w:val="110"/>
          <w:sz w:val="19"/>
        </w:rPr>
        <w:t>a</w:t>
      </w:r>
      <w:r>
        <w:rPr>
          <w:rFonts w:ascii="Arial" w:hAnsi="Arial"/>
          <w:spacing w:val="-7"/>
          <w:w w:val="110"/>
          <w:sz w:val="19"/>
        </w:rPr>
        <w:t> </w:t>
      </w:r>
      <w:r>
        <w:rPr>
          <w:rFonts w:ascii="Arial" w:hAnsi="Arial"/>
          <w:w w:val="135"/>
          <w:sz w:val="19"/>
        </w:rPr>
        <w:t>Critter</w:t>
      </w:r>
      <w:r>
        <w:rPr>
          <w:rFonts w:ascii="Arial" w:hAnsi="Arial"/>
          <w:spacing w:val="-19"/>
          <w:w w:val="135"/>
          <w:sz w:val="19"/>
        </w:rPr>
        <w:t> </w:t>
      </w:r>
      <w:r>
        <w:rPr>
          <w:rFonts w:ascii="Arial" w:hAnsi="Arial"/>
          <w:w w:val="120"/>
          <w:sz w:val="19"/>
        </w:rPr>
        <w:t>object’s</w:t>
      </w:r>
      <w:r>
        <w:rPr>
          <w:rFonts w:ascii="Arial" w:hAnsi="Arial"/>
          <w:spacing w:val="-13"/>
          <w:w w:val="120"/>
          <w:sz w:val="19"/>
        </w:rPr>
        <w:t> </w:t>
      </w:r>
      <w:r>
        <w:rPr>
          <w:rFonts w:ascii="Arial" w:hAnsi="Arial"/>
          <w:w w:val="110"/>
          <w:sz w:val="19"/>
        </w:rPr>
        <w:t>members </w:t>
      </w:r>
      <w:r>
        <w:rPr>
          <w:rFonts w:ascii="Arial" w:hAnsi="Arial"/>
          <w:w w:val="120"/>
          <w:sz w:val="19"/>
        </w:rPr>
        <w:t>void Peek(const Critter&amp;</w:t>
      </w:r>
      <w:r>
        <w:rPr>
          <w:rFonts w:ascii="Arial" w:hAnsi="Arial"/>
          <w:spacing w:val="-4"/>
          <w:w w:val="120"/>
          <w:sz w:val="19"/>
        </w:rPr>
        <w:t> </w:t>
      </w:r>
      <w:r>
        <w:rPr>
          <w:rFonts w:ascii="Arial" w:hAnsi="Arial"/>
          <w:w w:val="135"/>
          <w:sz w:val="19"/>
        </w:rPr>
        <w:t>aCritter)</w:t>
      </w:r>
    </w:p>
    <w:p>
      <w:pPr>
        <w:spacing w:line="217" w:lineRule="exact" w:before="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10"/>
          <w:sz w:val="19"/>
        </w:rPr>
        <w:t>cout &lt;&lt; aCritter.m_Name &lt;&lt; endl;</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hAnsi="Arial"/>
          <w:sz w:val="19"/>
        </w:rPr>
      </w:pPr>
      <w:r>
        <w:rPr>
          <w:rFonts w:ascii="Arial" w:hAnsi="Arial"/>
          <w:w w:val="130"/>
          <w:sz w:val="19"/>
        </w:rPr>
        <w:t>//global friend function </w:t>
      </w:r>
      <w:r>
        <w:rPr>
          <w:rFonts w:ascii="Arial" w:hAnsi="Arial"/>
          <w:w w:val="110"/>
          <w:sz w:val="19"/>
        </w:rPr>
        <w:t>which can access </w:t>
      </w:r>
      <w:r>
        <w:rPr>
          <w:rFonts w:ascii="Arial" w:hAnsi="Arial"/>
          <w:w w:val="135"/>
          <w:sz w:val="19"/>
        </w:rPr>
        <w:t>all </w:t>
      </w:r>
      <w:r>
        <w:rPr>
          <w:rFonts w:ascii="Arial" w:hAnsi="Arial"/>
          <w:w w:val="130"/>
          <w:sz w:val="19"/>
        </w:rPr>
        <w:t>of Critter object’s </w:t>
      </w:r>
      <w:r>
        <w:rPr>
          <w:rFonts w:ascii="Arial" w:hAnsi="Arial"/>
          <w:w w:val="110"/>
          <w:sz w:val="19"/>
        </w:rPr>
        <w:t>members</w:t>
      </w:r>
    </w:p>
    <w:p>
      <w:pPr>
        <w:spacing w:line="283" w:lineRule="auto" w:before="41"/>
        <w:ind w:left="881" w:right="2269" w:firstLine="0"/>
        <w:jc w:val="left"/>
        <w:rPr>
          <w:rFonts w:ascii="Arial"/>
          <w:sz w:val="19"/>
        </w:rPr>
      </w:pPr>
      <w:r>
        <w:rPr>
          <w:rFonts w:ascii="Arial"/>
          <w:w w:val="120"/>
          <w:sz w:val="19"/>
        </w:rPr>
        <w:t>//overloads</w:t>
      </w:r>
      <w:r>
        <w:rPr>
          <w:rFonts w:ascii="Arial"/>
          <w:spacing w:val="-13"/>
          <w:w w:val="120"/>
          <w:sz w:val="19"/>
        </w:rPr>
        <w:t> </w:t>
      </w:r>
      <w:r>
        <w:rPr>
          <w:rFonts w:ascii="Arial"/>
          <w:w w:val="120"/>
          <w:sz w:val="19"/>
        </w:rPr>
        <w:t>the</w:t>
      </w:r>
      <w:r>
        <w:rPr>
          <w:rFonts w:ascii="Arial"/>
          <w:spacing w:val="-12"/>
          <w:w w:val="120"/>
          <w:sz w:val="19"/>
        </w:rPr>
        <w:t> &lt;&lt;</w:t>
      </w:r>
      <w:r>
        <w:rPr>
          <w:rFonts w:ascii="Arial"/>
          <w:spacing w:val="-13"/>
          <w:w w:val="120"/>
          <w:sz w:val="19"/>
        </w:rPr>
        <w:t> </w:t>
      </w:r>
      <w:r>
        <w:rPr>
          <w:rFonts w:ascii="Arial"/>
          <w:w w:val="120"/>
          <w:sz w:val="19"/>
        </w:rPr>
        <w:t>operator</w:t>
      </w:r>
      <w:r>
        <w:rPr>
          <w:rFonts w:ascii="Arial"/>
          <w:spacing w:val="-12"/>
          <w:w w:val="120"/>
          <w:sz w:val="19"/>
        </w:rPr>
        <w:t> </w:t>
      </w:r>
      <w:r>
        <w:rPr>
          <w:rFonts w:ascii="Arial"/>
          <w:w w:val="120"/>
          <w:sz w:val="19"/>
        </w:rPr>
        <w:t>so</w:t>
      </w:r>
      <w:r>
        <w:rPr>
          <w:rFonts w:ascii="Arial"/>
          <w:spacing w:val="-11"/>
          <w:w w:val="120"/>
          <w:sz w:val="19"/>
        </w:rPr>
        <w:t> </w:t>
      </w:r>
      <w:r>
        <w:rPr>
          <w:rFonts w:ascii="Arial"/>
          <w:w w:val="120"/>
          <w:sz w:val="19"/>
        </w:rPr>
        <w:t>you</w:t>
      </w:r>
      <w:r>
        <w:rPr>
          <w:rFonts w:ascii="Arial"/>
          <w:spacing w:val="-12"/>
          <w:w w:val="120"/>
          <w:sz w:val="19"/>
        </w:rPr>
        <w:t> </w:t>
      </w:r>
      <w:r>
        <w:rPr>
          <w:rFonts w:ascii="Arial"/>
          <w:w w:val="120"/>
          <w:sz w:val="19"/>
        </w:rPr>
        <w:t>can</w:t>
      </w:r>
      <w:r>
        <w:rPr>
          <w:rFonts w:ascii="Arial"/>
          <w:spacing w:val="-12"/>
          <w:w w:val="120"/>
          <w:sz w:val="19"/>
        </w:rPr>
        <w:t> </w:t>
      </w:r>
      <w:r>
        <w:rPr>
          <w:rFonts w:ascii="Arial"/>
          <w:w w:val="120"/>
          <w:sz w:val="19"/>
        </w:rPr>
        <w:t>send</w:t>
      </w:r>
      <w:r>
        <w:rPr>
          <w:rFonts w:ascii="Arial"/>
          <w:spacing w:val="-12"/>
          <w:w w:val="120"/>
          <w:sz w:val="19"/>
        </w:rPr>
        <w:t> </w:t>
      </w:r>
      <w:r>
        <w:rPr>
          <w:rFonts w:ascii="Arial"/>
          <w:w w:val="120"/>
          <w:sz w:val="19"/>
        </w:rPr>
        <w:t>a</w:t>
      </w:r>
      <w:r>
        <w:rPr>
          <w:rFonts w:ascii="Arial"/>
          <w:spacing w:val="-12"/>
          <w:w w:val="120"/>
          <w:sz w:val="19"/>
        </w:rPr>
        <w:t> </w:t>
      </w:r>
      <w:r>
        <w:rPr>
          <w:rFonts w:ascii="Arial"/>
          <w:w w:val="120"/>
          <w:sz w:val="19"/>
        </w:rPr>
        <w:t>Critter</w:t>
      </w:r>
      <w:r>
        <w:rPr>
          <w:rFonts w:ascii="Arial"/>
          <w:spacing w:val="-13"/>
          <w:w w:val="120"/>
          <w:sz w:val="19"/>
        </w:rPr>
        <w:t> </w:t>
      </w:r>
      <w:r>
        <w:rPr>
          <w:rFonts w:ascii="Arial"/>
          <w:w w:val="120"/>
          <w:sz w:val="19"/>
        </w:rPr>
        <w:t>object</w:t>
      </w:r>
      <w:r>
        <w:rPr>
          <w:rFonts w:ascii="Arial"/>
          <w:spacing w:val="-11"/>
          <w:w w:val="120"/>
          <w:sz w:val="19"/>
        </w:rPr>
        <w:t> </w:t>
      </w:r>
      <w:r>
        <w:rPr>
          <w:rFonts w:ascii="Arial"/>
          <w:w w:val="120"/>
          <w:sz w:val="19"/>
        </w:rPr>
        <w:t>to</w:t>
      </w:r>
      <w:r>
        <w:rPr>
          <w:rFonts w:ascii="Arial"/>
          <w:spacing w:val="-13"/>
          <w:w w:val="120"/>
          <w:sz w:val="19"/>
        </w:rPr>
        <w:t> </w:t>
      </w:r>
      <w:r>
        <w:rPr>
          <w:rFonts w:ascii="Arial"/>
          <w:spacing w:val="-4"/>
          <w:w w:val="120"/>
          <w:sz w:val="19"/>
        </w:rPr>
        <w:t>cout </w:t>
      </w:r>
      <w:r>
        <w:rPr>
          <w:rFonts w:ascii="Arial"/>
          <w:w w:val="120"/>
          <w:sz w:val="19"/>
        </w:rPr>
        <w:t>ostream&amp;</w:t>
      </w:r>
      <w:r>
        <w:rPr>
          <w:rFonts w:ascii="Arial"/>
          <w:spacing w:val="-11"/>
          <w:w w:val="120"/>
          <w:sz w:val="19"/>
        </w:rPr>
        <w:t> </w:t>
      </w:r>
      <w:r>
        <w:rPr>
          <w:rFonts w:ascii="Arial"/>
          <w:w w:val="120"/>
          <w:sz w:val="19"/>
        </w:rPr>
        <w:t>operator&lt;&lt;(ostream&amp;</w:t>
      </w:r>
      <w:r>
        <w:rPr>
          <w:rFonts w:ascii="Arial"/>
          <w:spacing w:val="-10"/>
          <w:w w:val="120"/>
          <w:sz w:val="19"/>
        </w:rPr>
        <w:t> </w:t>
      </w:r>
      <w:r>
        <w:rPr>
          <w:rFonts w:ascii="Arial"/>
          <w:w w:val="120"/>
          <w:sz w:val="19"/>
        </w:rPr>
        <w:t>os,</w:t>
      </w:r>
      <w:r>
        <w:rPr>
          <w:rFonts w:ascii="Arial"/>
          <w:spacing w:val="-10"/>
          <w:w w:val="120"/>
          <w:sz w:val="19"/>
        </w:rPr>
        <w:t> </w:t>
      </w:r>
      <w:r>
        <w:rPr>
          <w:rFonts w:ascii="Arial"/>
          <w:w w:val="120"/>
          <w:sz w:val="19"/>
        </w:rPr>
        <w:t>const</w:t>
      </w:r>
      <w:r>
        <w:rPr>
          <w:rFonts w:ascii="Arial"/>
          <w:spacing w:val="-11"/>
          <w:w w:val="120"/>
          <w:sz w:val="19"/>
        </w:rPr>
        <w:t> </w:t>
      </w:r>
      <w:r>
        <w:rPr>
          <w:rFonts w:ascii="Arial"/>
          <w:w w:val="120"/>
          <w:sz w:val="19"/>
        </w:rPr>
        <w:t>Critter&amp;</w:t>
      </w:r>
      <w:r>
        <w:rPr>
          <w:rFonts w:ascii="Arial"/>
          <w:spacing w:val="-10"/>
          <w:w w:val="120"/>
          <w:sz w:val="19"/>
        </w:rPr>
        <w:t> </w:t>
      </w:r>
      <w:r>
        <w:rPr>
          <w:rFonts w:ascii="Arial"/>
          <w:w w:val="120"/>
          <w:sz w:val="19"/>
        </w:rPr>
        <w:t>aCritter)</w:t>
      </w:r>
    </w:p>
    <w:p>
      <w:pPr>
        <w:spacing w:before="2"/>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os &lt;&lt; </w:t>
      </w:r>
      <w:r>
        <w:rPr>
          <w:rFonts w:ascii="Arial"/>
          <w:w w:val="145"/>
          <w:sz w:val="19"/>
        </w:rPr>
        <w:t>"Critter </w:t>
      </w:r>
      <w:r>
        <w:rPr>
          <w:rFonts w:ascii="Arial"/>
          <w:w w:val="120"/>
          <w:sz w:val="19"/>
        </w:rPr>
        <w:t>Object </w:t>
      </w:r>
      <w:r>
        <w:rPr>
          <w:rFonts w:ascii="Arial"/>
          <w:w w:val="145"/>
          <w:sz w:val="19"/>
        </w:rPr>
        <w:t>- ";</w:t>
      </w:r>
    </w:p>
    <w:p>
      <w:pPr>
        <w:spacing w:line="285" w:lineRule="auto" w:before="40"/>
        <w:ind w:left="1300" w:right="4919" w:firstLine="0"/>
        <w:jc w:val="left"/>
        <w:rPr>
          <w:rFonts w:ascii="Arial"/>
          <w:sz w:val="19"/>
        </w:rPr>
      </w:pPr>
      <w:r>
        <w:rPr>
          <w:rFonts w:ascii="Arial"/>
          <w:w w:val="110"/>
          <w:sz w:val="19"/>
        </w:rPr>
        <w:t>os</w:t>
      </w:r>
      <w:r>
        <w:rPr>
          <w:rFonts w:ascii="Arial"/>
          <w:spacing w:val="-32"/>
          <w:w w:val="110"/>
          <w:sz w:val="19"/>
        </w:rPr>
        <w:t> </w:t>
      </w:r>
      <w:r>
        <w:rPr>
          <w:rFonts w:ascii="Arial"/>
          <w:spacing w:val="-13"/>
          <w:w w:val="110"/>
          <w:sz w:val="19"/>
        </w:rPr>
        <w:t>&lt;&lt;</w:t>
      </w:r>
      <w:r>
        <w:rPr>
          <w:rFonts w:ascii="Arial"/>
          <w:spacing w:val="-32"/>
          <w:w w:val="110"/>
          <w:sz w:val="19"/>
        </w:rPr>
        <w:t> </w:t>
      </w:r>
      <w:r>
        <w:rPr>
          <w:rFonts w:ascii="Arial"/>
          <w:w w:val="110"/>
          <w:sz w:val="19"/>
        </w:rPr>
        <w:t>"m_Name:</w:t>
      </w:r>
      <w:r>
        <w:rPr>
          <w:rFonts w:ascii="Arial"/>
          <w:spacing w:val="-33"/>
          <w:w w:val="110"/>
          <w:sz w:val="19"/>
        </w:rPr>
        <w:t> </w:t>
      </w:r>
      <w:r>
        <w:rPr>
          <w:rFonts w:ascii="Arial"/>
          <w:w w:val="125"/>
          <w:sz w:val="19"/>
        </w:rPr>
        <w:t>"</w:t>
      </w:r>
      <w:r>
        <w:rPr>
          <w:rFonts w:ascii="Arial"/>
          <w:spacing w:val="-40"/>
          <w:w w:val="125"/>
          <w:sz w:val="19"/>
        </w:rPr>
        <w:t> </w:t>
      </w:r>
      <w:r>
        <w:rPr>
          <w:rFonts w:ascii="Arial"/>
          <w:spacing w:val="-13"/>
          <w:w w:val="110"/>
          <w:sz w:val="19"/>
        </w:rPr>
        <w:t>&lt;&lt;</w:t>
      </w:r>
      <w:r>
        <w:rPr>
          <w:rFonts w:ascii="Arial"/>
          <w:spacing w:val="-31"/>
          <w:w w:val="110"/>
          <w:sz w:val="19"/>
        </w:rPr>
        <w:t> </w:t>
      </w:r>
      <w:r>
        <w:rPr>
          <w:rFonts w:ascii="Arial"/>
          <w:w w:val="110"/>
          <w:sz w:val="19"/>
        </w:rPr>
        <w:t>aCritter.m_Name; return</w:t>
      </w:r>
      <w:r>
        <w:rPr>
          <w:rFonts w:ascii="Arial"/>
          <w:spacing w:val="6"/>
          <w:w w:val="110"/>
          <w:sz w:val="19"/>
        </w:rPr>
        <w:t> </w:t>
      </w:r>
      <w:r>
        <w:rPr>
          <w:rFonts w:ascii="Arial"/>
          <w:w w:val="110"/>
          <w:sz w:val="19"/>
        </w:rPr>
        <w:t>os;</w:t>
      </w:r>
    </w:p>
    <w:p>
      <w:pPr>
        <w:spacing w:line="217" w:lineRule="exact" w:before="0"/>
        <w:ind w:left="881" w:right="0" w:firstLine="0"/>
        <w:jc w:val="left"/>
        <w:rPr>
          <w:rFonts w:ascii="Arial"/>
          <w:sz w:val="19"/>
        </w:rPr>
      </w:pPr>
      <w:r>
        <w:rPr>
          <w:rFonts w:ascii="Arial"/>
          <w:w w:val="164"/>
          <w:sz w:val="19"/>
        </w:rPr>
        <w:t>}</w:t>
      </w:r>
    </w:p>
    <w:p>
      <w:pPr>
        <w:spacing w:after="0" w:line="217" w:lineRule="exact"/>
        <w:jc w:val="left"/>
        <w:rPr>
          <w:rFonts w:ascii="Arial"/>
          <w:sz w:val="19"/>
        </w:rPr>
        <w:sectPr>
          <w:pgSz w:w="9900" w:h="13250"/>
          <w:pgMar w:top="660" w:bottom="280" w:left="160" w:right="0"/>
        </w:sectPr>
      </w:pPr>
    </w:p>
    <w:p>
      <w:pPr>
        <w:tabs>
          <w:tab w:pos="9095" w:val="left" w:leader="none"/>
        </w:tabs>
        <w:spacing w:before="48"/>
        <w:ind w:left="3969" w:right="0" w:firstLine="0"/>
        <w:jc w:val="left"/>
        <w:rPr>
          <w:rFonts w:ascii="Arial"/>
          <w:sz w:val="20"/>
        </w:rPr>
      </w:pPr>
      <w:bookmarkStart w:name="Creating Friend Functions" w:id="1029"/>
      <w:bookmarkEnd w:id="1029"/>
      <w:r>
        <w:rPr/>
      </w:r>
      <w:bookmarkStart w:name="_bookmark669" w:id="1030"/>
      <w:bookmarkEnd w:id="1030"/>
      <w:r>
        <w:rPr/>
      </w:r>
      <w:bookmarkStart w:name="_bookmark670" w:id="1031"/>
      <w:bookmarkEnd w:id="1031"/>
      <w:r>
        <w:rPr/>
      </w:r>
      <w:bookmarkStart w:name="_bookmark671" w:id="1032"/>
      <w:bookmarkEnd w:id="1032"/>
      <w:r>
        <w:rPr/>
      </w:r>
      <w:r>
        <w:rPr>
          <w:rFonts w:ascii="Arial"/>
          <w:w w:val="105"/>
          <w:sz w:val="20"/>
        </w:rPr>
        <w:t>Using Friend Functions and </w:t>
      </w:r>
      <w:r>
        <w:rPr>
          <w:rFonts w:ascii="Arial"/>
          <w:spacing w:val="19"/>
          <w:w w:val="105"/>
          <w:sz w:val="20"/>
        </w:rPr>
        <w:t> </w:t>
      </w:r>
      <w:r>
        <w:rPr>
          <w:rFonts w:ascii="Arial"/>
          <w:w w:val="105"/>
          <w:sz w:val="20"/>
        </w:rPr>
        <w:t>Operator</w:t>
      </w:r>
      <w:r>
        <w:rPr>
          <w:rFonts w:ascii="Arial"/>
          <w:spacing w:val="19"/>
          <w:w w:val="105"/>
          <w:sz w:val="20"/>
        </w:rPr>
        <w:t> </w:t>
      </w:r>
      <w:r>
        <w:rPr>
          <w:rFonts w:ascii="Arial"/>
          <w:w w:val="105"/>
          <w:sz w:val="20"/>
        </w:rPr>
        <w:t>Overloading</w:t>
        <w:tab/>
        <w:t>295</w:t>
      </w:r>
    </w:p>
    <w:p>
      <w:pPr>
        <w:pStyle w:val="BodyText"/>
        <w:rPr>
          <w:rFonts w:ascii="Arial"/>
          <w:sz w:val="20"/>
        </w:rPr>
      </w:pPr>
    </w:p>
    <w:p>
      <w:pPr>
        <w:pStyle w:val="Heading4"/>
        <w:spacing w:before="184"/>
        <w:ind w:left="882"/>
      </w:pPr>
      <w:hyperlink w:history="true" w:anchor="_bookmark10">
        <w:r>
          <w:rPr/>
          <w:t>Creating Friend Functions</w:t>
        </w:r>
      </w:hyperlink>
    </w:p>
    <w:p>
      <w:pPr>
        <w:pStyle w:val="BodyText"/>
        <w:spacing w:line="254" w:lineRule="auto" w:before="74"/>
        <w:ind w:left="882" w:right="1024"/>
        <w:jc w:val="both"/>
      </w:pPr>
      <w:r>
        <w:rPr/>
        <w:t>A friend function can access any member of a class of which it</w:t>
      </w:r>
      <w:r>
        <w:rPr>
          <w:rFonts w:ascii="Arial" w:hAnsi="Arial"/>
        </w:rPr>
        <w:t>’</w:t>
      </w:r>
      <w:r>
        <w:rPr/>
        <w:t>s a friend. </w:t>
      </w:r>
      <w:r>
        <w:rPr>
          <w:spacing w:val="-4"/>
        </w:rPr>
        <w:t>You </w:t>
      </w:r>
      <w:r>
        <w:rPr/>
        <w:t>specify that a function is a friend of a class by listing the function prototype preceded by the keyword </w:t>
      </w:r>
      <w:r>
        <w:rPr>
          <w:rFonts w:ascii="Arial" w:hAnsi="Arial"/>
          <w:w w:val="125"/>
          <w:sz w:val="19"/>
        </w:rPr>
        <w:t>friend </w:t>
      </w:r>
      <w:r>
        <w:rPr/>
        <w:t>inside the class definition. That</w:t>
      </w:r>
      <w:r>
        <w:rPr>
          <w:rFonts w:ascii="Arial" w:hAnsi="Arial"/>
        </w:rPr>
        <w:t>’</w:t>
      </w:r>
      <w:r>
        <w:rPr/>
        <w:t>s what I do inside the </w:t>
      </w:r>
      <w:r>
        <w:rPr>
          <w:rFonts w:ascii="Arial" w:hAnsi="Arial"/>
          <w:w w:val="125"/>
          <w:sz w:val="19"/>
        </w:rPr>
        <w:t>Critter </w:t>
      </w:r>
      <w:r>
        <w:rPr/>
        <w:t>definition with the following line, which says that the global function </w:t>
      </w:r>
      <w:r>
        <w:rPr>
          <w:rFonts w:ascii="Arial" w:hAnsi="Arial"/>
          <w:sz w:val="19"/>
        </w:rPr>
        <w:t>Peek() </w:t>
      </w:r>
      <w:r>
        <w:rPr/>
        <w:t>is a friend of</w:t>
      </w:r>
      <w:r>
        <w:rPr>
          <w:spacing w:val="45"/>
        </w:rPr>
        <w:t> </w:t>
      </w:r>
      <w:r>
        <w:rPr>
          <w:rFonts w:ascii="Arial" w:hAnsi="Arial"/>
          <w:w w:val="125"/>
          <w:sz w:val="19"/>
        </w:rPr>
        <w:t>Critter</w:t>
      </w:r>
      <w:r>
        <w:rPr>
          <w:w w:val="125"/>
        </w:rPr>
        <w:t>.</w:t>
      </w:r>
    </w:p>
    <w:p>
      <w:pPr>
        <w:spacing w:before="118"/>
        <w:ind w:left="1300" w:right="0" w:firstLine="0"/>
        <w:jc w:val="left"/>
        <w:rPr>
          <w:rFonts w:ascii="Arial"/>
          <w:sz w:val="19"/>
        </w:rPr>
      </w:pPr>
      <w:r>
        <w:rPr>
          <w:rFonts w:ascii="Arial"/>
          <w:w w:val="130"/>
          <w:sz w:val="19"/>
        </w:rPr>
        <w:t>friend void Peek(const Critter&amp; aCritter);</w:t>
      </w:r>
    </w:p>
    <w:p>
      <w:pPr>
        <w:pStyle w:val="BodyText"/>
        <w:spacing w:line="256" w:lineRule="auto" w:before="99"/>
        <w:ind w:left="882" w:right="1024"/>
        <w:jc w:val="both"/>
      </w:pPr>
      <w:r>
        <w:rPr/>
        <w:t>This means </w:t>
      </w:r>
      <w:r>
        <w:rPr>
          <w:rFonts w:ascii="Arial" w:hAnsi="Arial"/>
          <w:sz w:val="19"/>
        </w:rPr>
        <w:t>Peek() </w:t>
      </w:r>
      <w:r>
        <w:rPr/>
        <w:t>can access any member of </w:t>
      </w:r>
      <w:r>
        <w:rPr>
          <w:rFonts w:ascii="Arial" w:hAnsi="Arial"/>
          <w:w w:val="125"/>
          <w:sz w:val="19"/>
        </w:rPr>
        <w:t>Critter </w:t>
      </w:r>
      <w:r>
        <w:rPr/>
        <w:t>even though it</w:t>
      </w:r>
      <w:r>
        <w:rPr>
          <w:rFonts w:ascii="Arial" w:hAnsi="Arial"/>
        </w:rPr>
        <w:t>’</w:t>
      </w:r>
      <w:r>
        <w:rPr/>
        <w:t>s not a</w:t>
      </w:r>
      <w:bookmarkStart w:name="Overloading Operators" w:id="1033"/>
      <w:bookmarkEnd w:id="1033"/>
      <w:r>
        <w:rPr/>
      </w:r>
      <w:bookmarkStart w:name="_bookmark672" w:id="1034"/>
      <w:bookmarkEnd w:id="1034"/>
      <w:r>
        <w:rPr/>
      </w:r>
      <w:r>
        <w:rPr/>
        <w:t> member function of the class. </w:t>
      </w:r>
      <w:r>
        <w:rPr>
          <w:rFonts w:ascii="Arial" w:hAnsi="Arial"/>
          <w:sz w:val="19"/>
        </w:rPr>
        <w:t>Peek() </w:t>
      </w:r>
      <w:r>
        <w:rPr/>
        <w:t>takes advantage of this relationship by accessing the private data member </w:t>
      </w:r>
      <w:r>
        <w:rPr>
          <w:rFonts w:ascii="Arial" w:hAnsi="Arial"/>
          <w:sz w:val="19"/>
        </w:rPr>
        <w:t>m_Name </w:t>
      </w:r>
      <w:r>
        <w:rPr/>
        <w:t>to display the name of a critter passed to the function.</w:t>
      </w:r>
    </w:p>
    <w:p>
      <w:pPr>
        <w:spacing w:before="107"/>
        <w:ind w:left="882" w:right="0" w:firstLine="0"/>
        <w:jc w:val="left"/>
        <w:rPr>
          <w:rFonts w:ascii="Arial"/>
          <w:sz w:val="19"/>
        </w:rPr>
      </w:pPr>
      <w:r>
        <w:rPr>
          <w:rFonts w:ascii="Arial"/>
          <w:w w:val="125"/>
          <w:sz w:val="19"/>
        </w:rPr>
        <w:t>void Peek(const Critter&amp; aCritter)</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0"/>
          <w:sz w:val="19"/>
        </w:rPr>
        <w:t>cout &lt;&lt; aCritter.m_Name &lt;&lt; endl;</w:t>
      </w:r>
    </w:p>
    <w:p>
      <w:pPr>
        <w:spacing w:before="40"/>
        <w:ind w:left="882" w:right="0" w:firstLine="0"/>
        <w:jc w:val="left"/>
        <w:rPr>
          <w:rFonts w:ascii="Arial"/>
          <w:sz w:val="19"/>
        </w:rPr>
      </w:pPr>
      <w:r>
        <w:rPr>
          <w:rFonts w:ascii="Arial"/>
          <w:w w:val="164"/>
          <w:sz w:val="19"/>
        </w:rPr>
        <w:t>}</w:t>
      </w:r>
    </w:p>
    <w:p>
      <w:pPr>
        <w:pStyle w:val="BodyText"/>
        <w:spacing w:before="102"/>
        <w:ind w:left="882"/>
        <w:jc w:val="both"/>
      </w:pPr>
      <w:r>
        <w:rPr>
          <w:w w:val="105"/>
        </w:rPr>
        <w:t>When I call </w:t>
      </w:r>
      <w:r>
        <w:rPr>
          <w:rFonts w:ascii="Arial"/>
          <w:w w:val="105"/>
          <w:sz w:val="19"/>
        </w:rPr>
        <w:t>Peek() </w:t>
      </w:r>
      <w:r>
        <w:rPr>
          <w:w w:val="105"/>
        </w:rPr>
        <w:t>in </w:t>
      </w:r>
      <w:r>
        <w:rPr>
          <w:rFonts w:ascii="Arial"/>
          <w:w w:val="105"/>
          <w:sz w:val="19"/>
        </w:rPr>
        <w:t>main() </w:t>
      </w:r>
      <w:r>
        <w:rPr>
          <w:w w:val="105"/>
        </w:rPr>
        <w:t>with the following line, the private data member</w:t>
      </w:r>
    </w:p>
    <w:p>
      <w:pPr>
        <w:spacing w:before="18"/>
        <w:ind w:left="882" w:right="0" w:firstLine="0"/>
        <w:jc w:val="both"/>
        <w:rPr>
          <w:sz w:val="24"/>
        </w:rPr>
      </w:pPr>
      <w:r>
        <w:rPr>
          <w:rFonts w:ascii="Arial"/>
          <w:w w:val="105"/>
          <w:sz w:val="19"/>
        </w:rPr>
        <w:t>m_Name </w:t>
      </w:r>
      <w:r>
        <w:rPr>
          <w:w w:val="105"/>
          <w:sz w:val="24"/>
        </w:rPr>
        <w:t>of </w:t>
      </w:r>
      <w:r>
        <w:rPr>
          <w:rFonts w:ascii="Arial"/>
          <w:w w:val="150"/>
          <w:sz w:val="19"/>
        </w:rPr>
        <w:t>crit </w:t>
      </w:r>
      <w:r>
        <w:rPr>
          <w:w w:val="105"/>
          <w:sz w:val="24"/>
        </w:rPr>
        <w:t>is displayed and </w:t>
      </w:r>
      <w:r>
        <w:rPr>
          <w:rFonts w:ascii="Arial"/>
          <w:w w:val="105"/>
          <w:sz w:val="19"/>
        </w:rPr>
        <w:t>Poochie </w:t>
      </w:r>
      <w:r>
        <w:rPr>
          <w:w w:val="105"/>
          <w:sz w:val="24"/>
        </w:rPr>
        <w:t>appears on the screen.</w:t>
      </w:r>
    </w:p>
    <w:p>
      <w:pPr>
        <w:spacing w:before="129"/>
        <w:ind w:left="1300" w:right="0" w:firstLine="0"/>
        <w:jc w:val="left"/>
        <w:rPr>
          <w:rFonts w:ascii="Arial"/>
          <w:sz w:val="19"/>
        </w:rPr>
      </w:pPr>
      <w:r>
        <w:rPr>
          <w:rFonts w:ascii="Arial"/>
          <w:w w:val="135"/>
          <w:sz w:val="19"/>
        </w:rPr>
        <w:t>Peek(crit);</w:t>
      </w:r>
    </w:p>
    <w:p>
      <w:pPr>
        <w:pStyle w:val="BodyText"/>
        <w:spacing w:before="9"/>
        <w:rPr>
          <w:rFonts w:ascii="Arial"/>
          <w:sz w:val="20"/>
        </w:rPr>
      </w:pPr>
    </w:p>
    <w:p>
      <w:pPr>
        <w:pStyle w:val="Heading4"/>
        <w:ind w:left="882"/>
      </w:pPr>
      <w:hyperlink w:history="true" w:anchor="_bookmark10">
        <w:r>
          <w:rPr/>
          <w:t>Overloading Operators</w:t>
        </w:r>
      </w:hyperlink>
    </w:p>
    <w:p>
      <w:pPr>
        <w:pStyle w:val="BodyText"/>
        <w:spacing w:line="254" w:lineRule="auto" w:before="75"/>
        <w:ind w:left="882" w:right="1024"/>
        <w:jc w:val="both"/>
      </w:pPr>
      <w:r>
        <w:rPr/>
        <w:t>Overloading operators might sound like something you want to avoid at </w:t>
      </w:r>
      <w:r>
        <w:rPr>
          <w:spacing w:val="-4"/>
        </w:rPr>
        <w:t>all</w:t>
      </w:r>
      <w:r>
        <w:rPr>
          <w:spacing w:val="52"/>
        </w:rPr>
        <w:t> </w:t>
      </w:r>
      <w:r>
        <w:rPr>
          <w:spacing w:val="2"/>
        </w:rPr>
        <w:t>costs</w:t>
      </w:r>
      <w:r>
        <w:rPr>
          <w:rFonts w:ascii="Arial" w:hAnsi="Arial"/>
          <w:spacing w:val="2"/>
        </w:rPr>
        <w:t>—</w:t>
      </w:r>
      <w:r>
        <w:rPr>
          <w:spacing w:val="2"/>
        </w:rPr>
        <w:t>as </w:t>
      </w:r>
      <w:r>
        <w:rPr/>
        <w:t>in, </w:t>
      </w:r>
      <w:r>
        <w:rPr>
          <w:rFonts w:ascii="Arial" w:hAnsi="Arial"/>
        </w:rPr>
        <w:t>“</w:t>
      </w:r>
      <w:r>
        <w:rPr/>
        <w:t>Look out, that operator is overloaded and she</w:t>
      </w:r>
      <w:r>
        <w:rPr>
          <w:rFonts w:ascii="Arial" w:hAnsi="Arial"/>
        </w:rPr>
        <w:t>’</w:t>
      </w:r>
      <w:r>
        <w:rPr/>
        <w:t>s about to </w:t>
      </w:r>
      <w:r>
        <w:rPr>
          <w:spacing w:val="2"/>
        </w:rPr>
        <w:t>blow!</w:t>
      </w:r>
      <w:r>
        <w:rPr>
          <w:rFonts w:ascii="Arial" w:hAnsi="Arial"/>
          <w:spacing w:val="2"/>
        </w:rPr>
        <w:t>”— </w:t>
      </w:r>
      <w:r>
        <w:rPr/>
        <w:t>but it</w:t>
      </w:r>
      <w:r>
        <w:rPr>
          <w:rFonts w:ascii="Arial" w:hAnsi="Arial"/>
        </w:rPr>
        <w:t>’</w:t>
      </w:r>
      <w:r>
        <w:rPr/>
        <w:t>s not. Operator overloading lets you give meaning to built-in operators  used with new types that you define. For example, you could overload the </w:t>
      </w:r>
      <w:r>
        <w:rPr>
          <w:rFonts w:ascii="Arial" w:hAnsi="Arial"/>
          <w:w w:val="120"/>
          <w:sz w:val="19"/>
        </w:rPr>
        <w:t>* </w:t>
      </w:r>
      <w:r>
        <w:rPr/>
        <w:t>operator so that when it is used with two 3D matrices (objects instantiated from some</w:t>
      </w:r>
      <w:r>
        <w:rPr>
          <w:spacing w:val="22"/>
        </w:rPr>
        <w:t> </w:t>
      </w:r>
      <w:r>
        <w:rPr/>
        <w:t>class</w:t>
      </w:r>
      <w:r>
        <w:rPr>
          <w:spacing w:val="24"/>
        </w:rPr>
        <w:t> </w:t>
      </w:r>
      <w:r>
        <w:rPr/>
        <w:t>that</w:t>
      </w:r>
      <w:r>
        <w:rPr>
          <w:spacing w:val="23"/>
        </w:rPr>
        <w:t> </w:t>
      </w:r>
      <w:r>
        <w:rPr/>
        <w:t>you</w:t>
      </w:r>
      <w:r>
        <w:rPr>
          <w:rFonts w:ascii="Arial" w:hAnsi="Arial"/>
        </w:rPr>
        <w:t>’</w:t>
      </w:r>
      <w:r>
        <w:rPr/>
        <w:t>ve</w:t>
      </w:r>
      <w:r>
        <w:rPr>
          <w:spacing w:val="23"/>
        </w:rPr>
        <w:t> </w:t>
      </w:r>
      <w:r>
        <w:rPr/>
        <w:t>defined),</w:t>
      </w:r>
      <w:r>
        <w:rPr>
          <w:spacing w:val="24"/>
        </w:rPr>
        <w:t> </w:t>
      </w:r>
      <w:r>
        <w:rPr/>
        <w:t>the</w:t>
      </w:r>
      <w:r>
        <w:rPr>
          <w:spacing w:val="24"/>
        </w:rPr>
        <w:t> </w:t>
      </w:r>
      <w:r>
        <w:rPr/>
        <w:t>result</w:t>
      </w:r>
      <w:r>
        <w:rPr>
          <w:spacing w:val="22"/>
        </w:rPr>
        <w:t> </w:t>
      </w:r>
      <w:r>
        <w:rPr/>
        <w:t>is</w:t>
      </w:r>
      <w:r>
        <w:rPr>
          <w:spacing w:val="24"/>
        </w:rPr>
        <w:t> </w:t>
      </w:r>
      <w:r>
        <w:rPr/>
        <w:t>the</w:t>
      </w:r>
      <w:r>
        <w:rPr>
          <w:spacing w:val="23"/>
        </w:rPr>
        <w:t> </w:t>
      </w:r>
      <w:r>
        <w:rPr/>
        <w:t>multiplication</w:t>
      </w:r>
      <w:r>
        <w:rPr>
          <w:spacing w:val="22"/>
        </w:rPr>
        <w:t> </w:t>
      </w:r>
      <w:r>
        <w:rPr/>
        <w:t>of</w:t>
      </w:r>
      <w:r>
        <w:rPr>
          <w:spacing w:val="24"/>
        </w:rPr>
        <w:t> </w:t>
      </w:r>
      <w:r>
        <w:rPr/>
        <w:t>the</w:t>
      </w:r>
      <w:r>
        <w:rPr>
          <w:spacing w:val="23"/>
        </w:rPr>
        <w:t> </w:t>
      </w:r>
      <w:r>
        <w:rPr/>
        <w:t>matrices.</w:t>
      </w:r>
    </w:p>
    <w:p>
      <w:pPr>
        <w:pStyle w:val="BodyText"/>
        <w:spacing w:line="254" w:lineRule="auto" w:before="131"/>
        <w:ind w:left="882" w:right="1024"/>
        <w:jc w:val="both"/>
      </w:pPr>
      <w:r>
        <w:rPr/>
        <w:t>To overload an operator, define a function called </w:t>
      </w:r>
      <w:r>
        <w:rPr>
          <w:rFonts w:ascii="Arial" w:hAnsi="Arial"/>
          <w:sz w:val="19"/>
        </w:rPr>
        <w:t>operatorX</w:t>
      </w:r>
      <w:r>
        <w:rPr/>
        <w:t>, where </w:t>
      </w:r>
      <w:r>
        <w:rPr>
          <w:rFonts w:ascii="Arial" w:hAnsi="Arial"/>
          <w:sz w:val="19"/>
        </w:rPr>
        <w:t>X </w:t>
      </w:r>
      <w:r>
        <w:rPr/>
        <w:t>is </w:t>
      </w:r>
      <w:r>
        <w:rPr>
          <w:spacing w:val="-4"/>
        </w:rPr>
        <w:t>the </w:t>
      </w:r>
      <w:r>
        <w:rPr/>
        <w:t>operator you want to overload. That</w:t>
      </w:r>
      <w:r>
        <w:rPr>
          <w:rFonts w:ascii="Arial" w:hAnsi="Arial"/>
        </w:rPr>
        <w:t>’</w:t>
      </w:r>
      <w:r>
        <w:rPr/>
        <w:t>s what I do when I overload the </w:t>
      </w:r>
      <w:r>
        <w:rPr>
          <w:rFonts w:ascii="Arial" w:hAnsi="Arial"/>
          <w:spacing w:val="-13"/>
          <w:sz w:val="19"/>
        </w:rPr>
        <w:t>&lt;&lt; </w:t>
      </w:r>
      <w:r>
        <w:rPr/>
        <w:t>operator; I define a function named</w:t>
      </w:r>
      <w:r>
        <w:rPr>
          <w:spacing w:val="7"/>
        </w:rPr>
        <w:t> </w:t>
      </w:r>
      <w:r>
        <w:rPr>
          <w:rFonts w:ascii="Arial" w:hAnsi="Arial"/>
          <w:spacing w:val="-3"/>
          <w:sz w:val="19"/>
        </w:rPr>
        <w:t>operator&lt;&lt;</w:t>
      </w:r>
      <w:r>
        <w:rPr>
          <w:spacing w:val="-3"/>
        </w:rPr>
        <w:t>.</w:t>
      </w:r>
    </w:p>
    <w:p>
      <w:pPr>
        <w:spacing w:before="115"/>
        <w:ind w:left="882" w:right="0" w:firstLine="0"/>
        <w:jc w:val="left"/>
        <w:rPr>
          <w:rFonts w:ascii="Arial"/>
          <w:sz w:val="19"/>
        </w:rPr>
      </w:pPr>
      <w:r>
        <w:rPr>
          <w:rFonts w:ascii="Arial"/>
          <w:w w:val="120"/>
          <w:sz w:val="19"/>
        </w:rPr>
        <w:t>ostream&amp; operator&lt;&lt;(ostream&amp; os, const Critter&amp; aCritter)</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os &lt;&lt; </w:t>
      </w:r>
      <w:r>
        <w:rPr>
          <w:rFonts w:ascii="Arial"/>
          <w:w w:val="145"/>
          <w:sz w:val="19"/>
        </w:rPr>
        <w:t>"Critter </w:t>
      </w:r>
      <w:r>
        <w:rPr>
          <w:rFonts w:ascii="Arial"/>
          <w:w w:val="120"/>
          <w:sz w:val="19"/>
        </w:rPr>
        <w:t>Object </w:t>
      </w:r>
      <w:r>
        <w:rPr>
          <w:rFonts w:ascii="Arial"/>
          <w:w w:val="145"/>
          <w:sz w:val="19"/>
        </w:rPr>
        <w:t>- ";</w:t>
      </w:r>
    </w:p>
    <w:p>
      <w:pPr>
        <w:spacing w:line="285" w:lineRule="auto" w:before="40"/>
        <w:ind w:left="1300" w:right="4919" w:firstLine="0"/>
        <w:jc w:val="left"/>
        <w:rPr>
          <w:rFonts w:ascii="Arial"/>
          <w:sz w:val="19"/>
        </w:rPr>
      </w:pPr>
      <w:r>
        <w:rPr>
          <w:rFonts w:ascii="Arial"/>
          <w:w w:val="110"/>
          <w:sz w:val="19"/>
        </w:rPr>
        <w:t>os</w:t>
      </w:r>
      <w:r>
        <w:rPr>
          <w:rFonts w:ascii="Arial"/>
          <w:spacing w:val="-32"/>
          <w:w w:val="110"/>
          <w:sz w:val="19"/>
        </w:rPr>
        <w:t> </w:t>
      </w:r>
      <w:r>
        <w:rPr>
          <w:rFonts w:ascii="Arial"/>
          <w:spacing w:val="-13"/>
          <w:w w:val="110"/>
          <w:sz w:val="19"/>
        </w:rPr>
        <w:t>&lt;&lt;</w:t>
      </w:r>
      <w:r>
        <w:rPr>
          <w:rFonts w:ascii="Arial"/>
          <w:spacing w:val="-32"/>
          <w:w w:val="110"/>
          <w:sz w:val="19"/>
        </w:rPr>
        <w:t> </w:t>
      </w:r>
      <w:r>
        <w:rPr>
          <w:rFonts w:ascii="Arial"/>
          <w:w w:val="110"/>
          <w:sz w:val="19"/>
        </w:rPr>
        <w:t>"m_Name:</w:t>
      </w:r>
      <w:r>
        <w:rPr>
          <w:rFonts w:ascii="Arial"/>
          <w:spacing w:val="-32"/>
          <w:w w:val="110"/>
          <w:sz w:val="19"/>
        </w:rPr>
        <w:t> </w:t>
      </w:r>
      <w:r>
        <w:rPr>
          <w:rFonts w:ascii="Arial"/>
          <w:w w:val="125"/>
          <w:sz w:val="19"/>
        </w:rPr>
        <w:t>"</w:t>
      </w:r>
      <w:r>
        <w:rPr>
          <w:rFonts w:ascii="Arial"/>
          <w:spacing w:val="-40"/>
          <w:w w:val="125"/>
          <w:sz w:val="19"/>
        </w:rPr>
        <w:t> </w:t>
      </w:r>
      <w:r>
        <w:rPr>
          <w:rFonts w:ascii="Arial"/>
          <w:spacing w:val="-13"/>
          <w:w w:val="110"/>
          <w:sz w:val="19"/>
        </w:rPr>
        <w:t>&lt;&lt;</w:t>
      </w:r>
      <w:r>
        <w:rPr>
          <w:rFonts w:ascii="Arial"/>
          <w:spacing w:val="-32"/>
          <w:w w:val="110"/>
          <w:sz w:val="19"/>
        </w:rPr>
        <w:t> </w:t>
      </w:r>
      <w:r>
        <w:rPr>
          <w:rFonts w:ascii="Arial"/>
          <w:w w:val="110"/>
          <w:sz w:val="19"/>
        </w:rPr>
        <w:t>aCritter.m_Name; return</w:t>
      </w:r>
      <w:r>
        <w:rPr>
          <w:rFonts w:ascii="Arial"/>
          <w:spacing w:val="7"/>
          <w:w w:val="110"/>
          <w:sz w:val="19"/>
        </w:rPr>
        <w:t> </w:t>
      </w:r>
      <w:r>
        <w:rPr>
          <w:rFonts w:ascii="Arial"/>
          <w:w w:val="110"/>
          <w:sz w:val="19"/>
        </w:rPr>
        <w:t>os;</w:t>
      </w:r>
    </w:p>
    <w:p>
      <w:pPr>
        <w:spacing w:line="217" w:lineRule="exact" w:before="0"/>
        <w:ind w:left="882" w:right="0" w:firstLine="0"/>
        <w:jc w:val="left"/>
        <w:rPr>
          <w:rFonts w:ascii="Arial"/>
          <w:sz w:val="19"/>
        </w:rPr>
      </w:pPr>
      <w:r>
        <w:rPr>
          <w:rFonts w:ascii="Arial"/>
          <w:w w:val="164"/>
          <w:sz w:val="19"/>
        </w:rPr>
        <w:t>}</w:t>
      </w:r>
    </w:p>
    <w:p>
      <w:pPr>
        <w:spacing w:after="0" w:line="217" w:lineRule="exact"/>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73" w:id="1035"/>
      <w:bookmarkEnd w:id="1035"/>
      <w:r>
        <w:rPr/>
      </w:r>
      <w:bookmarkStart w:name="_bookmark674" w:id="1036"/>
      <w:bookmarkEnd w:id="1036"/>
      <w:r>
        <w:rPr/>
      </w:r>
      <w:r>
        <w:rPr>
          <w:rFonts w:ascii="Arial"/>
          <w:w w:val="110"/>
          <w:sz w:val="20"/>
        </w:rPr>
        <w:t>296</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256" w:lineRule="auto" w:before="55"/>
        <w:ind w:left="881" w:right="1025"/>
        <w:jc w:val="both"/>
      </w:pPr>
      <w:r>
        <w:rPr>
          <w:w w:val="105"/>
        </w:rPr>
        <w:t>The</w:t>
      </w:r>
      <w:r>
        <w:rPr>
          <w:spacing w:val="-9"/>
          <w:w w:val="105"/>
        </w:rPr>
        <w:t> </w:t>
      </w:r>
      <w:r>
        <w:rPr>
          <w:w w:val="105"/>
        </w:rPr>
        <w:t>function</w:t>
      </w:r>
      <w:r>
        <w:rPr>
          <w:spacing w:val="-10"/>
          <w:w w:val="105"/>
        </w:rPr>
        <w:t> </w:t>
      </w:r>
      <w:r>
        <w:rPr>
          <w:w w:val="105"/>
        </w:rPr>
        <w:t>overloads</w:t>
      </w:r>
      <w:r>
        <w:rPr>
          <w:spacing w:val="-11"/>
          <w:w w:val="105"/>
        </w:rPr>
        <w:t> </w:t>
      </w:r>
      <w:r>
        <w:rPr>
          <w:w w:val="105"/>
        </w:rPr>
        <w:t>the</w:t>
      </w:r>
      <w:r>
        <w:rPr>
          <w:spacing w:val="-11"/>
          <w:w w:val="105"/>
        </w:rPr>
        <w:t> </w:t>
      </w:r>
      <w:r>
        <w:rPr>
          <w:rFonts w:ascii="Arial"/>
          <w:spacing w:val="-12"/>
          <w:w w:val="105"/>
          <w:sz w:val="19"/>
        </w:rPr>
        <w:t>&lt;&lt;</w:t>
      </w:r>
      <w:r>
        <w:rPr>
          <w:rFonts w:ascii="Arial"/>
          <w:spacing w:val="-2"/>
          <w:w w:val="105"/>
          <w:sz w:val="19"/>
        </w:rPr>
        <w:t> </w:t>
      </w:r>
      <w:r>
        <w:rPr>
          <w:w w:val="105"/>
        </w:rPr>
        <w:t>operator</w:t>
      </w:r>
      <w:r>
        <w:rPr>
          <w:spacing w:val="-10"/>
          <w:w w:val="105"/>
        </w:rPr>
        <w:t> </w:t>
      </w:r>
      <w:r>
        <w:rPr>
          <w:w w:val="105"/>
        </w:rPr>
        <w:t>so</w:t>
      </w:r>
      <w:r>
        <w:rPr>
          <w:spacing w:val="-10"/>
          <w:w w:val="105"/>
        </w:rPr>
        <w:t> </w:t>
      </w:r>
      <w:r>
        <w:rPr>
          <w:w w:val="105"/>
        </w:rPr>
        <w:t>that</w:t>
      </w:r>
      <w:r>
        <w:rPr>
          <w:spacing w:val="-10"/>
          <w:w w:val="105"/>
        </w:rPr>
        <w:t> </w:t>
      </w:r>
      <w:r>
        <w:rPr>
          <w:w w:val="105"/>
        </w:rPr>
        <w:t>when</w:t>
      </w:r>
      <w:r>
        <w:rPr>
          <w:spacing w:val="-11"/>
          <w:w w:val="105"/>
        </w:rPr>
        <w:t> </w:t>
      </w:r>
      <w:r>
        <w:rPr>
          <w:w w:val="105"/>
        </w:rPr>
        <w:t>I</w:t>
      </w:r>
      <w:r>
        <w:rPr>
          <w:spacing w:val="-9"/>
          <w:w w:val="105"/>
        </w:rPr>
        <w:t> </w:t>
      </w:r>
      <w:r>
        <w:rPr>
          <w:w w:val="105"/>
        </w:rPr>
        <w:t>send</w:t>
      </w:r>
      <w:r>
        <w:rPr>
          <w:spacing w:val="-10"/>
          <w:w w:val="105"/>
        </w:rPr>
        <w:t> </w:t>
      </w:r>
      <w:r>
        <w:rPr>
          <w:w w:val="105"/>
        </w:rPr>
        <w:t>a</w:t>
      </w:r>
      <w:r>
        <w:rPr>
          <w:spacing w:val="-11"/>
          <w:w w:val="105"/>
        </w:rPr>
        <w:t> </w:t>
      </w:r>
      <w:r>
        <w:rPr>
          <w:rFonts w:ascii="Arial"/>
          <w:w w:val="125"/>
          <w:sz w:val="19"/>
        </w:rPr>
        <w:t>Critter</w:t>
      </w:r>
      <w:r>
        <w:rPr>
          <w:rFonts w:ascii="Arial"/>
          <w:spacing w:val="-12"/>
          <w:w w:val="125"/>
          <w:sz w:val="19"/>
        </w:rPr>
        <w:t> </w:t>
      </w:r>
      <w:r>
        <w:rPr>
          <w:w w:val="105"/>
        </w:rPr>
        <w:t>object</w:t>
      </w:r>
      <w:r>
        <w:rPr>
          <w:spacing w:val="-11"/>
          <w:w w:val="105"/>
        </w:rPr>
        <w:t> </w:t>
      </w:r>
      <w:r>
        <w:rPr>
          <w:w w:val="105"/>
        </w:rPr>
        <w:t>with the </w:t>
      </w:r>
      <w:r>
        <w:rPr>
          <w:rFonts w:ascii="Arial"/>
          <w:spacing w:val="-13"/>
          <w:w w:val="105"/>
          <w:sz w:val="19"/>
        </w:rPr>
        <w:t>&lt;&lt; </w:t>
      </w:r>
      <w:r>
        <w:rPr>
          <w:w w:val="105"/>
        </w:rPr>
        <w:t>to </w:t>
      </w:r>
      <w:r>
        <w:rPr>
          <w:rFonts w:ascii="Arial"/>
          <w:w w:val="105"/>
          <w:sz w:val="19"/>
        </w:rPr>
        <w:t>cout</w:t>
      </w:r>
      <w:r>
        <w:rPr>
          <w:w w:val="105"/>
        </w:rPr>
        <w:t>, the data member </w:t>
      </w:r>
      <w:r>
        <w:rPr>
          <w:rFonts w:ascii="Arial"/>
          <w:w w:val="105"/>
          <w:sz w:val="19"/>
        </w:rPr>
        <w:t>m_Name </w:t>
      </w:r>
      <w:r>
        <w:rPr>
          <w:w w:val="105"/>
        </w:rPr>
        <w:t>is displayed. Essentially, the function allows</w:t>
      </w:r>
      <w:r>
        <w:rPr>
          <w:spacing w:val="-10"/>
          <w:w w:val="105"/>
        </w:rPr>
        <w:t> </w:t>
      </w:r>
      <w:r>
        <w:rPr>
          <w:w w:val="105"/>
        </w:rPr>
        <w:t>me</w:t>
      </w:r>
      <w:r>
        <w:rPr>
          <w:spacing w:val="-11"/>
          <w:w w:val="105"/>
        </w:rPr>
        <w:t> </w:t>
      </w:r>
      <w:r>
        <w:rPr>
          <w:w w:val="105"/>
        </w:rPr>
        <w:t>to</w:t>
      </w:r>
      <w:r>
        <w:rPr>
          <w:spacing w:val="-12"/>
          <w:w w:val="105"/>
        </w:rPr>
        <w:t> </w:t>
      </w:r>
      <w:r>
        <w:rPr>
          <w:w w:val="105"/>
        </w:rPr>
        <w:t>easily</w:t>
      </w:r>
      <w:r>
        <w:rPr>
          <w:spacing w:val="-10"/>
          <w:w w:val="105"/>
        </w:rPr>
        <w:t> </w:t>
      </w:r>
      <w:r>
        <w:rPr>
          <w:w w:val="105"/>
        </w:rPr>
        <w:t>display</w:t>
      </w:r>
      <w:r>
        <w:rPr>
          <w:spacing w:val="-11"/>
          <w:w w:val="105"/>
        </w:rPr>
        <w:t> </w:t>
      </w:r>
      <w:r>
        <w:rPr>
          <w:rFonts w:ascii="Arial"/>
          <w:w w:val="125"/>
          <w:sz w:val="19"/>
        </w:rPr>
        <w:t>Critter</w:t>
      </w:r>
      <w:r>
        <w:rPr>
          <w:rFonts w:ascii="Arial"/>
          <w:spacing w:val="-13"/>
          <w:w w:val="125"/>
          <w:sz w:val="19"/>
        </w:rPr>
        <w:t> </w:t>
      </w:r>
      <w:r>
        <w:rPr>
          <w:w w:val="105"/>
        </w:rPr>
        <w:t>objects.</w:t>
      </w:r>
      <w:r>
        <w:rPr>
          <w:spacing w:val="-12"/>
          <w:w w:val="105"/>
        </w:rPr>
        <w:t> </w:t>
      </w:r>
      <w:r>
        <w:rPr>
          <w:w w:val="105"/>
        </w:rPr>
        <w:t>The</w:t>
      </w:r>
      <w:r>
        <w:rPr>
          <w:spacing w:val="-10"/>
          <w:w w:val="105"/>
        </w:rPr>
        <w:t> </w:t>
      </w:r>
      <w:r>
        <w:rPr>
          <w:w w:val="105"/>
        </w:rPr>
        <w:t>function</w:t>
      </w:r>
      <w:r>
        <w:rPr>
          <w:spacing w:val="-11"/>
          <w:w w:val="105"/>
        </w:rPr>
        <w:t> </w:t>
      </w:r>
      <w:r>
        <w:rPr>
          <w:w w:val="105"/>
        </w:rPr>
        <w:t>can</w:t>
      </w:r>
      <w:r>
        <w:rPr>
          <w:spacing w:val="-11"/>
          <w:w w:val="105"/>
        </w:rPr>
        <w:t> </w:t>
      </w:r>
      <w:r>
        <w:rPr>
          <w:w w:val="105"/>
        </w:rPr>
        <w:t>directly</w:t>
      </w:r>
      <w:r>
        <w:rPr>
          <w:spacing w:val="-10"/>
          <w:w w:val="105"/>
        </w:rPr>
        <w:t> </w:t>
      </w:r>
      <w:r>
        <w:rPr>
          <w:w w:val="105"/>
        </w:rPr>
        <w:t>access</w:t>
      </w:r>
      <w:r>
        <w:rPr>
          <w:spacing w:val="-10"/>
          <w:w w:val="105"/>
        </w:rPr>
        <w:t> </w:t>
      </w:r>
      <w:r>
        <w:rPr>
          <w:spacing w:val="-4"/>
          <w:w w:val="105"/>
        </w:rPr>
        <w:t>the </w:t>
      </w:r>
      <w:r>
        <w:rPr>
          <w:w w:val="105"/>
        </w:rPr>
        <w:t>private data member </w:t>
      </w:r>
      <w:r>
        <w:rPr>
          <w:rFonts w:ascii="Arial"/>
          <w:w w:val="105"/>
          <w:sz w:val="19"/>
        </w:rPr>
        <w:t>m_Name </w:t>
      </w:r>
      <w:r>
        <w:rPr>
          <w:w w:val="105"/>
        </w:rPr>
        <w:t>of a </w:t>
      </w:r>
      <w:r>
        <w:rPr>
          <w:rFonts w:ascii="Arial"/>
          <w:w w:val="125"/>
          <w:sz w:val="19"/>
        </w:rPr>
        <w:t>Critter </w:t>
      </w:r>
      <w:r>
        <w:rPr>
          <w:w w:val="105"/>
        </w:rPr>
        <w:t>object because I made the function </w:t>
      </w:r>
      <w:r>
        <w:rPr>
          <w:spacing w:val="-12"/>
          <w:w w:val="105"/>
        </w:rPr>
        <w:t>a </w:t>
      </w:r>
      <w:r>
        <w:rPr>
          <w:w w:val="105"/>
        </w:rPr>
        <w:t>friend of the </w:t>
      </w:r>
      <w:r>
        <w:rPr>
          <w:rFonts w:ascii="Arial"/>
          <w:w w:val="125"/>
          <w:sz w:val="19"/>
        </w:rPr>
        <w:t>Critter </w:t>
      </w:r>
      <w:r>
        <w:rPr>
          <w:w w:val="105"/>
        </w:rPr>
        <w:t>class with the following line in</w:t>
      </w:r>
      <w:r>
        <w:rPr>
          <w:spacing w:val="-4"/>
          <w:w w:val="105"/>
        </w:rPr>
        <w:t> </w:t>
      </w:r>
      <w:r>
        <w:rPr>
          <w:rFonts w:ascii="Arial"/>
          <w:w w:val="125"/>
          <w:sz w:val="19"/>
        </w:rPr>
        <w:t>Critter</w:t>
      </w:r>
      <w:r>
        <w:rPr>
          <w:w w:val="125"/>
        </w:rPr>
        <w:t>:</w:t>
      </w:r>
    </w:p>
    <w:p>
      <w:pPr>
        <w:spacing w:before="105"/>
        <w:ind w:left="1300" w:right="0" w:firstLine="0"/>
        <w:jc w:val="left"/>
        <w:rPr>
          <w:rFonts w:ascii="Arial"/>
          <w:sz w:val="19"/>
        </w:rPr>
      </w:pPr>
      <w:r>
        <w:rPr>
          <w:rFonts w:ascii="Arial"/>
          <w:w w:val="120"/>
          <w:sz w:val="19"/>
        </w:rPr>
        <w:t>friend ostream&amp; operator&lt;&lt;(ostream&amp; os, const Critter&amp; aCritter);</w:t>
      </w:r>
    </w:p>
    <w:p>
      <w:pPr>
        <w:pStyle w:val="BodyText"/>
        <w:spacing w:before="101"/>
        <w:ind w:left="881"/>
        <w:jc w:val="both"/>
      </w:pPr>
      <w:r>
        <w:rPr>
          <w:w w:val="105"/>
        </w:rPr>
        <w:t>This means I can simply display a </w:t>
      </w:r>
      <w:r>
        <w:rPr>
          <w:rFonts w:ascii="Arial"/>
          <w:w w:val="130"/>
          <w:sz w:val="19"/>
        </w:rPr>
        <w:t>Critter </w:t>
      </w:r>
      <w:r>
        <w:rPr>
          <w:w w:val="105"/>
        </w:rPr>
        <w:t>object by sending it to </w:t>
      </w:r>
      <w:r>
        <w:rPr>
          <w:rFonts w:ascii="Arial"/>
          <w:w w:val="105"/>
          <w:sz w:val="19"/>
        </w:rPr>
        <w:t>cout </w:t>
      </w:r>
      <w:r>
        <w:rPr>
          <w:w w:val="105"/>
        </w:rPr>
        <w:t>with the</w:t>
      </w:r>
    </w:p>
    <w:p>
      <w:pPr>
        <w:spacing w:line="256" w:lineRule="auto" w:before="18"/>
        <w:ind w:left="881" w:right="1026" w:firstLine="0"/>
        <w:jc w:val="both"/>
        <w:rPr>
          <w:sz w:val="24"/>
        </w:rPr>
      </w:pPr>
      <w:r>
        <w:rPr>
          <w:rFonts w:ascii="Arial" w:hAnsi="Arial"/>
          <w:spacing w:val="-12"/>
          <w:w w:val="105"/>
          <w:sz w:val="19"/>
        </w:rPr>
        <w:t>&lt;&lt;</w:t>
      </w:r>
      <w:r>
        <w:rPr>
          <w:rFonts w:ascii="Arial" w:hAnsi="Arial"/>
          <w:spacing w:val="-5"/>
          <w:w w:val="105"/>
          <w:sz w:val="19"/>
        </w:rPr>
        <w:t> </w:t>
      </w:r>
      <w:r>
        <w:rPr>
          <w:w w:val="105"/>
          <w:sz w:val="24"/>
        </w:rPr>
        <w:t>operator,</w:t>
      </w:r>
      <w:r>
        <w:rPr>
          <w:spacing w:val="-11"/>
          <w:w w:val="105"/>
          <w:sz w:val="24"/>
        </w:rPr>
        <w:t> </w:t>
      </w:r>
      <w:r>
        <w:rPr>
          <w:w w:val="105"/>
          <w:sz w:val="24"/>
        </w:rPr>
        <w:t>which</w:t>
      </w:r>
      <w:r>
        <w:rPr>
          <w:spacing w:val="-11"/>
          <w:w w:val="105"/>
          <w:sz w:val="24"/>
        </w:rPr>
        <w:t> </w:t>
      </w:r>
      <w:r>
        <w:rPr>
          <w:w w:val="105"/>
          <w:sz w:val="24"/>
        </w:rPr>
        <w:t>is</w:t>
      </w:r>
      <w:r>
        <w:rPr>
          <w:spacing w:val="-11"/>
          <w:w w:val="105"/>
          <w:sz w:val="24"/>
        </w:rPr>
        <w:t> </w:t>
      </w:r>
      <w:r>
        <w:rPr>
          <w:w w:val="105"/>
          <w:sz w:val="24"/>
        </w:rPr>
        <w:t>what</w:t>
      </w:r>
      <w:r>
        <w:rPr>
          <w:spacing w:val="-12"/>
          <w:w w:val="105"/>
          <w:sz w:val="24"/>
        </w:rPr>
        <w:t> </w:t>
      </w:r>
      <w:r>
        <w:rPr>
          <w:w w:val="105"/>
          <w:sz w:val="24"/>
        </w:rPr>
        <w:t>I</w:t>
      </w:r>
      <w:r>
        <w:rPr>
          <w:spacing w:val="-11"/>
          <w:w w:val="105"/>
          <w:sz w:val="24"/>
        </w:rPr>
        <w:t> </w:t>
      </w:r>
      <w:r>
        <w:rPr>
          <w:w w:val="105"/>
          <w:sz w:val="24"/>
        </w:rPr>
        <w:t>do</w:t>
      </w:r>
      <w:r>
        <w:rPr>
          <w:spacing w:val="-11"/>
          <w:w w:val="105"/>
          <w:sz w:val="24"/>
        </w:rPr>
        <w:t> </w:t>
      </w:r>
      <w:r>
        <w:rPr>
          <w:w w:val="105"/>
          <w:sz w:val="24"/>
        </w:rPr>
        <w:t>in</w:t>
      </w:r>
      <w:r>
        <w:rPr>
          <w:spacing w:val="-11"/>
          <w:w w:val="105"/>
          <w:sz w:val="24"/>
        </w:rPr>
        <w:t> </w:t>
      </w:r>
      <w:r>
        <w:rPr>
          <w:rFonts w:ascii="Arial" w:hAnsi="Arial"/>
          <w:w w:val="105"/>
          <w:sz w:val="19"/>
        </w:rPr>
        <w:t>main()</w:t>
      </w:r>
      <w:r>
        <w:rPr>
          <w:rFonts w:ascii="Arial" w:hAnsi="Arial"/>
          <w:spacing w:val="-4"/>
          <w:w w:val="105"/>
          <w:sz w:val="19"/>
        </w:rPr>
        <w:t> </w:t>
      </w:r>
      <w:r>
        <w:rPr>
          <w:w w:val="105"/>
          <w:sz w:val="24"/>
        </w:rPr>
        <w:t>with</w:t>
      </w:r>
      <w:r>
        <w:rPr>
          <w:spacing w:val="-12"/>
          <w:w w:val="105"/>
          <w:sz w:val="24"/>
        </w:rPr>
        <w:t> </w:t>
      </w:r>
      <w:r>
        <w:rPr>
          <w:w w:val="105"/>
          <w:sz w:val="24"/>
        </w:rPr>
        <w:t>the</w:t>
      </w:r>
      <w:r>
        <w:rPr>
          <w:spacing w:val="-12"/>
          <w:w w:val="105"/>
          <w:sz w:val="24"/>
        </w:rPr>
        <w:t> </w:t>
      </w:r>
      <w:r>
        <w:rPr>
          <w:w w:val="105"/>
          <w:sz w:val="24"/>
        </w:rPr>
        <w:t>following</w:t>
      </w:r>
      <w:r>
        <w:rPr>
          <w:spacing w:val="-11"/>
          <w:w w:val="105"/>
          <w:sz w:val="24"/>
        </w:rPr>
        <w:t> </w:t>
      </w:r>
      <w:r>
        <w:rPr>
          <w:w w:val="105"/>
          <w:sz w:val="24"/>
        </w:rPr>
        <w:t>line,</w:t>
      </w:r>
      <w:r>
        <w:rPr>
          <w:spacing w:val="-11"/>
          <w:w w:val="105"/>
          <w:sz w:val="24"/>
        </w:rPr>
        <w:t> </w:t>
      </w:r>
      <w:r>
        <w:rPr>
          <w:w w:val="105"/>
          <w:sz w:val="24"/>
        </w:rPr>
        <w:t>which</w:t>
      </w:r>
      <w:r>
        <w:rPr>
          <w:spacing w:val="-11"/>
          <w:w w:val="105"/>
          <w:sz w:val="24"/>
        </w:rPr>
        <w:t> </w:t>
      </w:r>
      <w:r>
        <w:rPr>
          <w:w w:val="105"/>
          <w:sz w:val="24"/>
        </w:rPr>
        <w:t>displays</w:t>
      </w:r>
      <w:bookmarkStart w:name="Dynamically Allocating Memory" w:id="1037"/>
      <w:bookmarkEnd w:id="1037"/>
      <w:r>
        <w:rPr>
          <w:w w:val="105"/>
          <w:sz w:val="24"/>
        </w:rPr>
      </w:r>
      <w:bookmarkStart w:name="_bookmark675" w:id="1038"/>
      <w:bookmarkEnd w:id="1038"/>
      <w:r>
        <w:rPr>
          <w:w w:val="105"/>
          <w:sz w:val="24"/>
        </w:rPr>
      </w:r>
      <w:r>
        <w:rPr>
          <w:w w:val="105"/>
          <w:sz w:val="24"/>
        </w:rPr>
        <w:t> the text </w:t>
      </w:r>
      <w:r>
        <w:rPr>
          <w:rFonts w:ascii="Arial" w:hAnsi="Arial"/>
          <w:w w:val="130"/>
          <w:sz w:val="19"/>
        </w:rPr>
        <w:t>Critter </w:t>
      </w:r>
      <w:r>
        <w:rPr>
          <w:rFonts w:ascii="Arial" w:hAnsi="Arial"/>
          <w:w w:val="105"/>
          <w:sz w:val="19"/>
        </w:rPr>
        <w:t>Object – m_Name:</w:t>
      </w:r>
      <w:r>
        <w:rPr>
          <w:rFonts w:ascii="Arial" w:hAnsi="Arial"/>
          <w:spacing w:val="16"/>
          <w:w w:val="105"/>
          <w:sz w:val="19"/>
        </w:rPr>
        <w:t> </w:t>
      </w:r>
      <w:r>
        <w:rPr>
          <w:rFonts w:ascii="Arial" w:hAnsi="Arial"/>
          <w:w w:val="105"/>
          <w:sz w:val="19"/>
        </w:rPr>
        <w:t>Poochie</w:t>
      </w:r>
      <w:r>
        <w:rPr>
          <w:w w:val="105"/>
          <w:sz w:val="24"/>
        </w:rPr>
        <w:t>.</w:t>
      </w:r>
    </w:p>
    <w:p>
      <w:pPr>
        <w:spacing w:before="109"/>
        <w:ind w:left="1300" w:right="0" w:firstLine="0"/>
        <w:jc w:val="left"/>
        <w:rPr>
          <w:rFonts w:ascii="Arial"/>
          <w:sz w:val="19"/>
        </w:rPr>
      </w:pPr>
      <w:r>
        <w:rPr>
          <w:rFonts w:ascii="Arial"/>
          <w:w w:val="115"/>
          <w:sz w:val="19"/>
        </w:rPr>
        <w:t>cout &lt;&lt; </w:t>
      </w:r>
      <w:r>
        <w:rPr>
          <w:rFonts w:ascii="Arial"/>
          <w:w w:val="150"/>
          <w:sz w:val="19"/>
        </w:rPr>
        <w:t>crit;</w:t>
      </w:r>
    </w:p>
    <w:p>
      <w:pPr>
        <w:pStyle w:val="BodyText"/>
        <w:spacing w:before="7"/>
        <w:rPr>
          <w:rFonts w:ascii="Arial"/>
          <w:sz w:val="22"/>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46.372494pt;width:373.15pt;height:.1pt;mso-position-horizontal-relative:page;mso-position-vertical-relative:paragraph;z-index:-251290624;mso-wrap-distance-left:0;mso-wrap-distance-right:0" coordorigin="1410,927" coordsize="7463,0" path="m1410,927l8873,927e" filled="false" stroked="true" strokeweight="1.984pt" strokecolor="#000000">
            <v:path arrowok="t"/>
            <v:stroke dashstyle="solid"/>
            <w10:wrap type="topAndBottom"/>
          </v:shape>
        </w:pict>
      </w:r>
      <w:r>
        <w:rPr>
          <w:rFonts w:ascii="Arial" w:hAnsi="Arial"/>
          <w:w w:val="95"/>
          <w:sz w:val="20"/>
        </w:rPr>
        <w:t>With</w:t>
      </w:r>
      <w:r>
        <w:rPr>
          <w:rFonts w:ascii="Arial" w:hAnsi="Arial"/>
          <w:spacing w:val="-22"/>
          <w:w w:val="95"/>
          <w:sz w:val="20"/>
        </w:rPr>
        <w:t> </w:t>
      </w:r>
      <w:r>
        <w:rPr>
          <w:rFonts w:ascii="Arial" w:hAnsi="Arial"/>
          <w:w w:val="95"/>
          <w:sz w:val="20"/>
        </w:rPr>
        <w:t>all</w:t>
      </w:r>
      <w:r>
        <w:rPr>
          <w:rFonts w:ascii="Arial" w:hAnsi="Arial"/>
          <w:spacing w:val="-20"/>
          <w:w w:val="95"/>
          <w:sz w:val="20"/>
        </w:rPr>
        <w:t> </w:t>
      </w:r>
      <w:r>
        <w:rPr>
          <w:rFonts w:ascii="Arial" w:hAnsi="Arial"/>
          <w:w w:val="95"/>
          <w:sz w:val="20"/>
        </w:rPr>
        <w:t>the</w:t>
      </w:r>
      <w:r>
        <w:rPr>
          <w:rFonts w:ascii="Arial" w:hAnsi="Arial"/>
          <w:spacing w:val="-21"/>
          <w:w w:val="95"/>
          <w:sz w:val="20"/>
        </w:rPr>
        <w:t> </w:t>
      </w:r>
      <w:r>
        <w:rPr>
          <w:rFonts w:ascii="Arial" w:hAnsi="Arial"/>
          <w:w w:val="95"/>
          <w:sz w:val="20"/>
        </w:rPr>
        <w:t>tools</w:t>
      </w:r>
      <w:r>
        <w:rPr>
          <w:rFonts w:ascii="Arial" w:hAnsi="Arial"/>
          <w:spacing w:val="-21"/>
          <w:w w:val="95"/>
          <w:sz w:val="20"/>
        </w:rPr>
        <w:t> </w:t>
      </w:r>
      <w:r>
        <w:rPr>
          <w:rFonts w:ascii="Arial" w:hAnsi="Arial"/>
          <w:w w:val="95"/>
          <w:sz w:val="20"/>
        </w:rPr>
        <w:t>and</w:t>
      </w:r>
      <w:r>
        <w:rPr>
          <w:rFonts w:ascii="Arial" w:hAnsi="Arial"/>
          <w:spacing w:val="-21"/>
          <w:w w:val="95"/>
          <w:sz w:val="20"/>
        </w:rPr>
        <w:t> </w:t>
      </w:r>
      <w:r>
        <w:rPr>
          <w:rFonts w:ascii="Arial" w:hAnsi="Arial"/>
          <w:w w:val="95"/>
          <w:sz w:val="20"/>
        </w:rPr>
        <w:t>debugging</w:t>
      </w:r>
      <w:r>
        <w:rPr>
          <w:rFonts w:ascii="Arial" w:hAnsi="Arial"/>
          <w:spacing w:val="-21"/>
          <w:w w:val="95"/>
          <w:sz w:val="20"/>
        </w:rPr>
        <w:t> </w:t>
      </w:r>
      <w:r>
        <w:rPr>
          <w:rFonts w:ascii="Arial" w:hAnsi="Arial"/>
          <w:w w:val="95"/>
          <w:sz w:val="20"/>
        </w:rPr>
        <w:t>options</w:t>
      </w:r>
      <w:r>
        <w:rPr>
          <w:rFonts w:ascii="Arial" w:hAnsi="Arial"/>
          <w:spacing w:val="-20"/>
          <w:w w:val="95"/>
          <w:sz w:val="20"/>
        </w:rPr>
        <w:t> </w:t>
      </w:r>
      <w:r>
        <w:rPr>
          <w:rFonts w:ascii="Arial" w:hAnsi="Arial"/>
          <w:w w:val="95"/>
          <w:sz w:val="20"/>
        </w:rPr>
        <w:t>available</w:t>
      </w:r>
      <w:r>
        <w:rPr>
          <w:rFonts w:ascii="Arial" w:hAnsi="Arial"/>
          <w:spacing w:val="-21"/>
          <w:w w:val="95"/>
          <w:sz w:val="20"/>
        </w:rPr>
        <w:t> </w:t>
      </w:r>
      <w:r>
        <w:rPr>
          <w:rFonts w:ascii="Arial" w:hAnsi="Arial"/>
          <w:w w:val="95"/>
          <w:sz w:val="20"/>
        </w:rPr>
        <w:t>to</w:t>
      </w:r>
      <w:r>
        <w:rPr>
          <w:rFonts w:ascii="Arial" w:hAnsi="Arial"/>
          <w:spacing w:val="-21"/>
          <w:w w:val="95"/>
          <w:sz w:val="20"/>
        </w:rPr>
        <w:t> </w:t>
      </w:r>
      <w:r>
        <w:rPr>
          <w:rFonts w:ascii="Arial" w:hAnsi="Arial"/>
          <w:w w:val="95"/>
          <w:sz w:val="20"/>
        </w:rPr>
        <w:t>game</w:t>
      </w:r>
      <w:r>
        <w:rPr>
          <w:rFonts w:ascii="Arial" w:hAnsi="Arial"/>
          <w:spacing w:val="-20"/>
          <w:w w:val="95"/>
          <w:sz w:val="20"/>
        </w:rPr>
        <w:t> </w:t>
      </w:r>
      <w:r>
        <w:rPr>
          <w:rFonts w:ascii="Arial" w:hAnsi="Arial"/>
          <w:w w:val="95"/>
          <w:sz w:val="20"/>
        </w:rPr>
        <w:t>programmers,</w:t>
      </w:r>
      <w:r>
        <w:rPr>
          <w:rFonts w:ascii="Arial" w:hAnsi="Arial"/>
          <w:spacing w:val="-21"/>
          <w:w w:val="95"/>
          <w:sz w:val="20"/>
        </w:rPr>
        <w:t> </w:t>
      </w:r>
      <w:r>
        <w:rPr>
          <w:rFonts w:ascii="Arial" w:hAnsi="Arial"/>
          <w:w w:val="95"/>
          <w:sz w:val="20"/>
        </w:rPr>
        <w:t>sometimes</w:t>
      </w:r>
      <w:r>
        <w:rPr>
          <w:rFonts w:ascii="Arial" w:hAnsi="Arial"/>
          <w:spacing w:val="-21"/>
          <w:w w:val="95"/>
          <w:sz w:val="20"/>
        </w:rPr>
        <w:t> </w:t>
      </w:r>
      <w:r>
        <w:rPr>
          <w:rFonts w:ascii="Arial" w:hAnsi="Arial"/>
          <w:w w:val="95"/>
          <w:sz w:val="20"/>
        </w:rPr>
        <w:t>simply displaying the values of variables is the best way to understand what’s happening in</w:t>
      </w:r>
      <w:r>
        <w:rPr>
          <w:rFonts w:ascii="Arial" w:hAnsi="Arial"/>
          <w:spacing w:val="-9"/>
          <w:w w:val="95"/>
          <w:sz w:val="20"/>
        </w:rPr>
        <w:t> </w:t>
      </w:r>
      <w:r>
        <w:rPr>
          <w:rFonts w:ascii="Arial" w:hAnsi="Arial"/>
          <w:w w:val="95"/>
          <w:sz w:val="20"/>
        </w:rPr>
        <w:t>your programs. Overloading the </w:t>
      </w:r>
      <w:r>
        <w:rPr>
          <w:rFonts w:ascii="Arial" w:hAnsi="Arial"/>
          <w:spacing w:val="-13"/>
          <w:w w:val="95"/>
          <w:sz w:val="19"/>
        </w:rPr>
        <w:t>&lt;&lt; </w:t>
      </w:r>
      <w:r>
        <w:rPr>
          <w:rFonts w:ascii="Arial" w:hAnsi="Arial"/>
          <w:w w:val="95"/>
          <w:sz w:val="20"/>
        </w:rPr>
        <w:t>operator can help you do</w:t>
      </w:r>
      <w:r>
        <w:rPr>
          <w:rFonts w:ascii="Arial" w:hAnsi="Arial"/>
          <w:spacing w:val="23"/>
          <w:w w:val="95"/>
          <w:sz w:val="20"/>
        </w:rPr>
        <w:t> </w:t>
      </w:r>
      <w:r>
        <w:rPr>
          <w:rFonts w:ascii="Arial" w:hAnsi="Arial"/>
          <w:w w:val="95"/>
          <w:sz w:val="20"/>
        </w:rPr>
        <w:t>that.</w:t>
      </w:r>
    </w:p>
    <w:p>
      <w:pPr>
        <w:pStyle w:val="BodyText"/>
        <w:spacing w:before="10"/>
        <w:rPr>
          <w:rFonts w:ascii="Arial"/>
          <w:sz w:val="20"/>
        </w:rPr>
      </w:pPr>
    </w:p>
    <w:p>
      <w:pPr>
        <w:pStyle w:val="BodyText"/>
        <w:spacing w:line="256" w:lineRule="auto"/>
        <w:ind w:left="881" w:right="1025"/>
        <w:jc w:val="both"/>
      </w:pPr>
      <w:r>
        <w:rPr/>
        <w:t>This function works because </w:t>
      </w:r>
      <w:r>
        <w:rPr>
          <w:rFonts w:ascii="Arial"/>
          <w:sz w:val="19"/>
        </w:rPr>
        <w:t>cout </w:t>
      </w:r>
      <w:r>
        <w:rPr/>
        <w:t>is of the type </w:t>
      </w:r>
      <w:r>
        <w:rPr>
          <w:rFonts w:ascii="Arial"/>
          <w:sz w:val="19"/>
        </w:rPr>
        <w:t>ostream</w:t>
      </w:r>
      <w:r>
        <w:rPr/>
        <w:t>, which already overloads the </w:t>
      </w:r>
      <w:r>
        <w:rPr>
          <w:rFonts w:ascii="Arial"/>
          <w:sz w:val="19"/>
        </w:rPr>
        <w:t>&lt;&lt; </w:t>
      </w:r>
      <w:r>
        <w:rPr/>
        <w:t>operator so that you can send built-in types to </w:t>
      </w:r>
      <w:r>
        <w:rPr>
          <w:rFonts w:ascii="Arial"/>
          <w:sz w:val="19"/>
        </w:rPr>
        <w:t>cout</w:t>
      </w:r>
      <w:r>
        <w:rPr/>
        <w:t>.</w:t>
      </w:r>
    </w:p>
    <w:p>
      <w:pPr>
        <w:pStyle w:val="BodyText"/>
        <w:spacing w:before="2"/>
        <w:rPr>
          <w:sz w:val="27"/>
        </w:rPr>
      </w:pPr>
    </w:p>
    <w:p>
      <w:pPr>
        <w:pStyle w:val="Heading3"/>
      </w:pPr>
      <w:hyperlink w:history="true" w:anchor="_bookmark10">
        <w:r>
          <w:rPr>
            <w:w w:val="130"/>
          </w:rPr>
          <w:t>Dynamically Allocating Memory</w:t>
        </w:r>
      </w:hyperlink>
    </w:p>
    <w:p>
      <w:pPr>
        <w:pStyle w:val="BodyText"/>
        <w:spacing w:line="242" w:lineRule="auto" w:before="74"/>
        <w:ind w:left="881" w:right="1025"/>
        <w:jc w:val="both"/>
      </w:pPr>
      <w:r>
        <w:rPr/>
        <w:t>So far, whenever you</w:t>
      </w:r>
      <w:r>
        <w:rPr>
          <w:rFonts w:ascii="Arial" w:hAnsi="Arial"/>
        </w:rPr>
        <w:t>’</w:t>
      </w:r>
      <w:r>
        <w:rPr/>
        <w:t>ve declared a variable, C++ has allocated the necessary memory for it. When the function that the variable was created in ended, C++ freed the memory. This memory, which is used for local variables, is called the </w:t>
      </w:r>
      <w:r>
        <w:rPr>
          <w:rFonts w:ascii="Palatino Linotype" w:hAnsi="Palatino Linotype"/>
          <w:i/>
        </w:rPr>
        <w:t>stack</w:t>
      </w:r>
      <w:r>
        <w:rPr/>
        <w:t>. But there</w:t>
      </w:r>
      <w:r>
        <w:rPr>
          <w:rFonts w:ascii="Arial" w:hAnsi="Arial"/>
        </w:rPr>
        <w:t>’</w:t>
      </w:r>
      <w:r>
        <w:rPr/>
        <w:t>s another kind of memory that persists independent of the functions in a program. You, the programmer, are in charge of allocating and freeing this memory, collectively called the </w:t>
      </w:r>
      <w:r>
        <w:rPr>
          <w:rFonts w:ascii="Palatino Linotype" w:hAnsi="Palatino Linotype"/>
          <w:i/>
        </w:rPr>
        <w:t>heap </w:t>
      </w:r>
      <w:r>
        <w:rPr/>
        <w:t>(or </w:t>
      </w:r>
      <w:r>
        <w:rPr>
          <w:rFonts w:ascii="Palatino Linotype" w:hAnsi="Palatino Linotype"/>
          <w:i/>
        </w:rPr>
        <w:t>free store</w:t>
      </w:r>
      <w:r>
        <w:rPr/>
        <w:t>).</w:t>
      </w:r>
    </w:p>
    <w:p>
      <w:pPr>
        <w:pStyle w:val="BodyText"/>
        <w:spacing w:line="254" w:lineRule="auto" w:before="120"/>
        <w:ind w:left="881" w:right="1025"/>
        <w:jc w:val="both"/>
      </w:pPr>
      <w:r>
        <w:rPr/>
        <w:t>At this point, you might be thinking, </w:t>
      </w:r>
      <w:r>
        <w:rPr>
          <w:rFonts w:ascii="Arial" w:hAnsi="Arial"/>
        </w:rPr>
        <w:t>“</w:t>
      </w:r>
      <w:r>
        <w:rPr/>
        <w:t>Why bother with another type  of  memory? The stack works just fine, thank you.</w:t>
      </w:r>
      <w:r>
        <w:rPr>
          <w:rFonts w:ascii="Arial" w:hAnsi="Arial"/>
        </w:rPr>
        <w:t>” </w:t>
      </w:r>
      <w:r>
        <w:rPr/>
        <w:t>Using the dynamic memory      of the heap offers great benefits that can be summed up in one word: efficiency. By using the heap, you can use only the amount of memory you need at any given</w:t>
      </w:r>
      <w:r>
        <w:rPr>
          <w:spacing w:val="-5"/>
        </w:rPr>
        <w:t> </w:t>
      </w:r>
      <w:r>
        <w:rPr/>
        <w:t>time.</w:t>
      </w:r>
      <w:r>
        <w:rPr>
          <w:spacing w:val="-5"/>
        </w:rPr>
        <w:t> </w:t>
      </w:r>
      <w:r>
        <w:rPr/>
        <w:t>If</w:t>
      </w:r>
      <w:r>
        <w:rPr>
          <w:spacing w:val="-5"/>
        </w:rPr>
        <w:t> </w:t>
      </w:r>
      <w:r>
        <w:rPr/>
        <w:t>you</w:t>
      </w:r>
      <w:r>
        <w:rPr>
          <w:spacing w:val="-6"/>
        </w:rPr>
        <w:t> </w:t>
      </w:r>
      <w:r>
        <w:rPr/>
        <w:t>have</w:t>
      </w:r>
      <w:r>
        <w:rPr>
          <w:spacing w:val="-4"/>
        </w:rPr>
        <w:t> </w:t>
      </w:r>
      <w:r>
        <w:rPr/>
        <w:t>a</w:t>
      </w:r>
      <w:r>
        <w:rPr>
          <w:spacing w:val="-6"/>
        </w:rPr>
        <w:t> </w:t>
      </w:r>
      <w:r>
        <w:rPr/>
        <w:t>game</w:t>
      </w:r>
      <w:r>
        <w:rPr>
          <w:spacing w:val="-5"/>
        </w:rPr>
        <w:t> </w:t>
      </w:r>
      <w:r>
        <w:rPr/>
        <w:t>with</w:t>
      </w:r>
      <w:r>
        <w:rPr>
          <w:spacing w:val="-5"/>
        </w:rPr>
        <w:t> </w:t>
      </w:r>
      <w:r>
        <w:rPr/>
        <w:t>a</w:t>
      </w:r>
      <w:r>
        <w:rPr>
          <w:spacing w:val="-7"/>
        </w:rPr>
        <w:t> </w:t>
      </w:r>
      <w:r>
        <w:rPr/>
        <w:t>level</w:t>
      </w:r>
      <w:r>
        <w:rPr>
          <w:spacing w:val="-5"/>
        </w:rPr>
        <w:t> </w:t>
      </w:r>
      <w:r>
        <w:rPr/>
        <w:t>that</w:t>
      </w:r>
      <w:r>
        <w:rPr>
          <w:spacing w:val="-5"/>
        </w:rPr>
        <w:t> </w:t>
      </w:r>
      <w:r>
        <w:rPr/>
        <w:t>has</w:t>
      </w:r>
      <w:r>
        <w:rPr>
          <w:spacing w:val="-4"/>
        </w:rPr>
        <w:t> </w:t>
      </w:r>
      <w:r>
        <w:rPr/>
        <w:t>100</w:t>
      </w:r>
      <w:r>
        <w:rPr>
          <w:spacing w:val="-5"/>
        </w:rPr>
        <w:t> </w:t>
      </w:r>
      <w:r>
        <w:rPr/>
        <w:t>enemies,</w:t>
      </w:r>
      <w:r>
        <w:rPr>
          <w:spacing w:val="-5"/>
        </w:rPr>
        <w:t> </w:t>
      </w:r>
      <w:r>
        <w:rPr/>
        <w:t>you</w:t>
      </w:r>
      <w:r>
        <w:rPr>
          <w:spacing w:val="-5"/>
        </w:rPr>
        <w:t> </w:t>
      </w:r>
      <w:r>
        <w:rPr/>
        <w:t>can</w:t>
      </w:r>
      <w:r>
        <w:rPr>
          <w:spacing w:val="-5"/>
        </w:rPr>
        <w:t> </w:t>
      </w:r>
      <w:r>
        <w:rPr/>
        <w:t>allocate the memory for the enemies at the beginning of the level and free the memory </w:t>
      </w:r>
      <w:r>
        <w:rPr>
          <w:spacing w:val="-6"/>
        </w:rPr>
        <w:t>at </w:t>
      </w:r>
      <w:r>
        <w:rPr/>
        <w:t>the end. The heap also allows you to create an object in one function that you  can</w:t>
      </w:r>
      <w:r>
        <w:rPr>
          <w:spacing w:val="19"/>
        </w:rPr>
        <w:t> </w:t>
      </w:r>
      <w:r>
        <w:rPr/>
        <w:t>access</w:t>
      </w:r>
      <w:r>
        <w:rPr>
          <w:spacing w:val="19"/>
        </w:rPr>
        <w:t> </w:t>
      </w:r>
      <w:r>
        <w:rPr/>
        <w:t>even</w:t>
      </w:r>
      <w:r>
        <w:rPr>
          <w:spacing w:val="18"/>
        </w:rPr>
        <w:t> </w:t>
      </w:r>
      <w:r>
        <w:rPr/>
        <w:t>after</w:t>
      </w:r>
      <w:r>
        <w:rPr>
          <w:spacing w:val="18"/>
        </w:rPr>
        <w:t> </w:t>
      </w:r>
      <w:r>
        <w:rPr/>
        <w:t>that</w:t>
      </w:r>
      <w:r>
        <w:rPr>
          <w:spacing w:val="17"/>
        </w:rPr>
        <w:t> </w:t>
      </w:r>
      <w:r>
        <w:rPr/>
        <w:t>function</w:t>
      </w:r>
      <w:r>
        <w:rPr>
          <w:spacing w:val="17"/>
        </w:rPr>
        <w:t> </w:t>
      </w:r>
      <w:r>
        <w:rPr/>
        <w:t>ends</w:t>
      </w:r>
      <w:r>
        <w:rPr>
          <w:spacing w:val="19"/>
        </w:rPr>
        <w:t> </w:t>
      </w:r>
      <w:r>
        <w:rPr/>
        <w:t>(without</w:t>
      </w:r>
      <w:r>
        <w:rPr>
          <w:spacing w:val="17"/>
        </w:rPr>
        <w:t> </w:t>
      </w:r>
      <w:r>
        <w:rPr/>
        <w:t>having</w:t>
      </w:r>
      <w:r>
        <w:rPr>
          <w:spacing w:val="17"/>
        </w:rPr>
        <w:t> </w:t>
      </w:r>
      <w:r>
        <w:rPr/>
        <w:t>to</w:t>
      </w:r>
      <w:r>
        <w:rPr>
          <w:spacing w:val="17"/>
        </w:rPr>
        <w:t> </w:t>
      </w:r>
      <w:r>
        <w:rPr/>
        <w:t>return</w:t>
      </w:r>
      <w:r>
        <w:rPr>
          <w:spacing w:val="18"/>
        </w:rPr>
        <w:t> </w:t>
      </w:r>
      <w:r>
        <w:rPr/>
        <w:t>a</w:t>
      </w:r>
      <w:r>
        <w:rPr>
          <w:spacing w:val="18"/>
        </w:rPr>
        <w:t> </w:t>
      </w:r>
      <w:r>
        <w:rPr/>
        <w:t>copy</w:t>
      </w:r>
      <w:r>
        <w:rPr>
          <w:spacing w:val="18"/>
        </w:rPr>
        <w:t> </w:t>
      </w:r>
      <w:r>
        <w:rPr/>
        <w:t>of</w:t>
      </w:r>
      <w:r>
        <w:rPr>
          <w:spacing w:val="18"/>
        </w:rPr>
        <w:t> </w:t>
      </w:r>
      <w:r>
        <w:rPr/>
        <w:t>the</w:t>
      </w:r>
    </w:p>
    <w:p>
      <w:pPr>
        <w:spacing w:after="0" w:line="254" w:lineRule="auto"/>
        <w:jc w:val="both"/>
        <w:sectPr>
          <w:pgSz w:w="9900" w:h="13250"/>
          <w:pgMar w:top="660" w:bottom="280" w:left="160" w:right="0"/>
        </w:sectPr>
      </w:pPr>
    </w:p>
    <w:p>
      <w:pPr>
        <w:tabs>
          <w:tab w:pos="9095" w:val="left" w:leader="none"/>
        </w:tabs>
        <w:spacing w:before="48"/>
        <w:ind w:left="5701" w:right="0" w:firstLine="0"/>
        <w:jc w:val="left"/>
        <w:rPr>
          <w:rFonts w:ascii="Arial"/>
          <w:sz w:val="20"/>
        </w:rPr>
      </w:pPr>
      <w:bookmarkStart w:name="Introducing the Heap Program" w:id="1039"/>
      <w:bookmarkEnd w:id="1039"/>
      <w:r>
        <w:rPr/>
      </w:r>
      <w:bookmarkStart w:name="_bookmark676" w:id="1040"/>
      <w:bookmarkEnd w:id="1040"/>
      <w:r>
        <w:rPr/>
      </w:r>
      <w:bookmarkStart w:name="_bookmark677" w:id="1041"/>
      <w:bookmarkEnd w:id="1041"/>
      <w:r>
        <w:rPr/>
      </w:r>
      <w:r>
        <w:rPr>
          <w:rFonts w:ascii="Arial"/>
          <w:w w:val="105"/>
          <w:sz w:val="20"/>
        </w:rPr>
        <w:t>Dynamically</w:t>
      </w:r>
      <w:r>
        <w:rPr>
          <w:rFonts w:ascii="Arial"/>
          <w:spacing w:val="34"/>
          <w:w w:val="105"/>
          <w:sz w:val="20"/>
        </w:rPr>
        <w:t> </w:t>
      </w:r>
      <w:r>
        <w:rPr>
          <w:rFonts w:ascii="Arial"/>
          <w:w w:val="105"/>
          <w:sz w:val="20"/>
        </w:rPr>
        <w:t>Allocating</w:t>
      </w:r>
      <w:r>
        <w:rPr>
          <w:rFonts w:ascii="Arial"/>
          <w:spacing w:val="35"/>
          <w:w w:val="105"/>
          <w:sz w:val="20"/>
        </w:rPr>
        <w:t> </w:t>
      </w:r>
      <w:r>
        <w:rPr>
          <w:rFonts w:ascii="Arial"/>
          <w:w w:val="105"/>
          <w:sz w:val="20"/>
        </w:rPr>
        <w:t>Memory</w:t>
        <w:tab/>
        <w:t>297</w:t>
      </w:r>
    </w:p>
    <w:p>
      <w:pPr>
        <w:pStyle w:val="BodyText"/>
        <w:rPr>
          <w:rFonts w:ascii="Arial"/>
          <w:sz w:val="20"/>
        </w:rPr>
      </w:pPr>
    </w:p>
    <w:p>
      <w:pPr>
        <w:pStyle w:val="BodyText"/>
        <w:spacing w:before="4"/>
        <w:rPr>
          <w:rFonts w:ascii="Arial"/>
          <w:sz w:val="16"/>
        </w:rPr>
      </w:pPr>
    </w:p>
    <w:p>
      <w:pPr>
        <w:pStyle w:val="BodyText"/>
        <w:spacing w:line="254" w:lineRule="auto" w:before="55"/>
        <w:ind w:left="882" w:right="1024"/>
        <w:jc w:val="both"/>
      </w:pPr>
      <w:r>
        <w:rPr/>
        <w:t>object). You might create a screen object in one function and return access to it. You</w:t>
      </w:r>
      <w:r>
        <w:rPr>
          <w:rFonts w:ascii="Arial" w:hAnsi="Arial"/>
        </w:rPr>
        <w:t>’</w:t>
      </w:r>
      <w:r>
        <w:rPr/>
        <w:t>ll find that dynamic memory is an important tool in writing any significant game.</w:t>
      </w:r>
    </w:p>
    <w:p>
      <w:pPr>
        <w:pStyle w:val="BodyText"/>
        <w:spacing w:before="3"/>
        <w:rPr>
          <w:sz w:val="23"/>
        </w:rPr>
      </w:pPr>
    </w:p>
    <w:p>
      <w:pPr>
        <w:pStyle w:val="Heading4"/>
        <w:spacing w:before="1"/>
        <w:ind w:left="882"/>
      </w:pPr>
      <w:hyperlink w:history="true" w:anchor="_bookmark10">
        <w:r>
          <w:rPr/>
          <w:t>Introducing the Heap Program</w:t>
        </w:r>
      </w:hyperlink>
    </w:p>
    <w:p>
      <w:pPr>
        <w:pStyle w:val="BodyText"/>
        <w:spacing w:line="249" w:lineRule="auto" w:before="73"/>
        <w:ind w:left="882" w:right="1025"/>
        <w:jc w:val="both"/>
      </w:pPr>
      <w:r>
        <w:rPr/>
        <w:t>The Heap program demonstrates dynamic memory. The program dynamically allocates memory on the heap for an integer variable, assigns it a value, and </w:t>
      </w:r>
      <w:r>
        <w:rPr>
          <w:spacing w:val="-3"/>
        </w:rPr>
        <w:t>then </w:t>
      </w:r>
      <w:r>
        <w:rPr/>
        <w:t>displays it. Next, the program calls a function that dynamically allocates memory on the heap for another integer variable, assigns it a value, and returns a pointer to it. The program takes the returned pointer, uses it to display the value, </w:t>
      </w:r>
      <w:r>
        <w:rPr>
          <w:spacing w:val="-4"/>
        </w:rPr>
        <w:t>and </w:t>
      </w:r>
      <w:r>
        <w:rPr/>
        <w:t>then frees the allocated memory on the heap. Finally, the program contains </w:t>
      </w:r>
      <w:r>
        <w:rPr>
          <w:spacing w:val="-4"/>
        </w:rPr>
        <w:t>two </w:t>
      </w:r>
      <w:r>
        <w:rPr/>
        <w:t>functions that demonstrate the misuse of dynamic memory. I don</w:t>
      </w:r>
      <w:r>
        <w:rPr>
          <w:rFonts w:ascii="Arial" w:hAnsi="Arial"/>
        </w:rPr>
        <w:t>’</w:t>
      </w:r>
      <w:r>
        <w:rPr/>
        <w:t>t call these functions, but I use them to illustrate what </w:t>
      </w:r>
      <w:r>
        <w:rPr>
          <w:rFonts w:ascii="Palatino Linotype" w:hAnsi="Palatino Linotype"/>
          <w:i/>
        </w:rPr>
        <w:t>not </w:t>
      </w:r>
      <w:r>
        <w:rPr/>
        <w:t>to do with dynamic memory. Figure 9.3 shows the</w:t>
      </w:r>
      <w:r>
        <w:rPr>
          <w:spacing w:val="26"/>
        </w:rPr>
        <w:t> </w:t>
      </w:r>
      <w:r>
        <w:rPr/>
        <w:t>program.</w:t>
      </w:r>
    </w:p>
    <w:p>
      <w:pPr>
        <w:pStyle w:val="BodyText"/>
        <w:spacing w:before="5"/>
        <w:rPr>
          <w:sz w:val="17"/>
        </w:rPr>
      </w:pPr>
      <w:r>
        <w:rPr/>
        <w:drawing>
          <wp:anchor distT="0" distB="0" distL="0" distR="0" allowOverlap="1" layoutInCell="1" locked="0" behindDoc="0" simplePos="0" relativeHeight="360">
            <wp:simplePos x="0" y="0"/>
            <wp:positionH relativeFrom="page">
              <wp:posOffset>658562</wp:posOffset>
            </wp:positionH>
            <wp:positionV relativeFrom="paragraph">
              <wp:posOffset>152156</wp:posOffset>
            </wp:positionV>
            <wp:extent cx="4586274" cy="2415921"/>
            <wp:effectExtent l="0" t="0" r="0" b="0"/>
            <wp:wrapTopAndBottom/>
            <wp:docPr id="177" name="image85.png"/>
            <wp:cNvGraphicFramePr>
              <a:graphicFrameLocks noChangeAspect="1"/>
            </wp:cNvGraphicFramePr>
            <a:graphic>
              <a:graphicData uri="http://schemas.openxmlformats.org/drawingml/2006/picture">
                <pic:pic>
                  <pic:nvPicPr>
                    <pic:cNvPr id="178" name="image85.png"/>
                    <pic:cNvPicPr/>
                  </pic:nvPicPr>
                  <pic:blipFill>
                    <a:blip r:embed="rId94" cstate="print"/>
                    <a:stretch>
                      <a:fillRect/>
                    </a:stretch>
                  </pic:blipFill>
                  <pic:spPr>
                    <a:xfrm>
                      <a:off x="0" y="0"/>
                      <a:ext cx="4586274" cy="2415921"/>
                    </a:xfrm>
                    <a:prstGeom prst="rect">
                      <a:avLst/>
                    </a:prstGeom>
                  </pic:spPr>
                </pic:pic>
              </a:graphicData>
            </a:graphic>
          </wp:anchor>
        </w:drawing>
      </w:r>
    </w:p>
    <w:p>
      <w:pPr>
        <w:spacing w:before="71"/>
        <w:ind w:left="877" w:right="0" w:firstLine="0"/>
        <w:jc w:val="both"/>
        <w:rPr>
          <w:rFonts w:ascii="Arial Narrow"/>
          <w:b/>
          <w:sz w:val="20"/>
        </w:rPr>
      </w:pPr>
      <w:r>
        <w:rPr>
          <w:rFonts w:ascii="Arial Narrow"/>
          <w:b/>
          <w:w w:val="105"/>
          <w:sz w:val="20"/>
        </w:rPr>
        <w:t>Figure 9.3</w:t>
      </w:r>
    </w:p>
    <w:p>
      <w:pPr>
        <w:spacing w:before="10"/>
        <w:ind w:left="877" w:right="0" w:firstLine="0"/>
        <w:jc w:val="both"/>
        <w:rPr>
          <w:rFonts w:ascii="Arial"/>
          <w:sz w:val="20"/>
        </w:rPr>
      </w:pPr>
      <w:r>
        <w:rPr>
          <w:rFonts w:ascii="Arial"/>
          <w:sz w:val="20"/>
        </w:rPr>
        <w:t>The two </w:t>
      </w:r>
      <w:r>
        <w:rPr>
          <w:rFonts w:ascii="Arial"/>
          <w:w w:val="140"/>
          <w:sz w:val="19"/>
        </w:rPr>
        <w:t>int </w:t>
      </w:r>
      <w:r>
        <w:rPr>
          <w:rFonts w:ascii="Arial"/>
          <w:sz w:val="20"/>
        </w:rPr>
        <w:t>values are stored on the heap.</w:t>
      </w:r>
    </w:p>
    <w:p>
      <w:pPr>
        <w:pStyle w:val="BodyText"/>
        <w:spacing w:before="9"/>
        <w:rPr>
          <w:rFonts w:ascii="Arial"/>
          <w:sz w:val="17"/>
        </w:rPr>
      </w:pPr>
    </w:p>
    <w:p>
      <w:pPr>
        <w:pStyle w:val="BodyText"/>
        <w:spacing w:line="256" w:lineRule="auto" w:before="56"/>
        <w:ind w:left="882" w:right="1024"/>
        <w:jc w:val="both"/>
      </w:pPr>
      <w:r>
        <w:rPr/>
        <w:t>You can download the code for this program from the Course Technology website </w:t>
      </w:r>
      <w:hyperlink r:id="rId13">
        <w:r>
          <w:rPr/>
          <w:t>(www.courseptr.com/downloads).</w:t>
        </w:r>
      </w:hyperlink>
      <w:r>
        <w:rPr/>
        <w:t> The program is in the Chapter </w:t>
      </w:r>
      <w:r>
        <w:rPr>
          <w:spacing w:val="-12"/>
        </w:rPr>
        <w:t>9 </w:t>
      </w:r>
      <w:r>
        <w:rPr/>
        <w:t>folder; the filename is</w:t>
      </w:r>
      <w:r>
        <w:rPr>
          <w:spacing w:val="31"/>
        </w:rPr>
        <w:t> </w:t>
      </w:r>
      <w:r>
        <w:rPr>
          <w:rFonts w:ascii="Arial"/>
          <w:sz w:val="19"/>
        </w:rPr>
        <w:t>heap.cpp</w:t>
      </w:r>
      <w:r>
        <w:rPr/>
        <w:t>.</w:t>
      </w:r>
    </w:p>
    <w:p>
      <w:pPr>
        <w:spacing w:before="108"/>
        <w:ind w:left="882" w:right="0" w:firstLine="0"/>
        <w:jc w:val="both"/>
        <w:rPr>
          <w:rFonts w:ascii="Arial"/>
          <w:sz w:val="19"/>
        </w:rPr>
      </w:pPr>
      <w:r>
        <w:rPr>
          <w:rFonts w:ascii="Arial"/>
          <w:w w:val="175"/>
          <w:sz w:val="19"/>
        </w:rPr>
        <w:t>// </w:t>
      </w:r>
      <w:r>
        <w:rPr>
          <w:rFonts w:ascii="Arial"/>
          <w:w w:val="110"/>
          <w:sz w:val="19"/>
        </w:rPr>
        <w:t>Heap</w:t>
      </w:r>
    </w:p>
    <w:p>
      <w:pPr>
        <w:spacing w:before="40"/>
        <w:ind w:left="882" w:right="0" w:firstLine="0"/>
        <w:jc w:val="both"/>
        <w:rPr>
          <w:rFonts w:ascii="Arial"/>
          <w:sz w:val="19"/>
        </w:rPr>
      </w:pPr>
      <w:r>
        <w:rPr>
          <w:rFonts w:ascii="Arial"/>
          <w:w w:val="170"/>
          <w:sz w:val="19"/>
        </w:rPr>
        <w:t>// </w:t>
      </w:r>
      <w:r>
        <w:rPr>
          <w:rFonts w:ascii="Arial"/>
          <w:w w:val="110"/>
          <w:sz w:val="19"/>
        </w:rPr>
        <w:t>Demonstrates dynamically </w:t>
      </w:r>
      <w:r>
        <w:rPr>
          <w:rFonts w:ascii="Arial"/>
          <w:w w:val="125"/>
          <w:sz w:val="19"/>
        </w:rPr>
        <w:t>allocating </w:t>
      </w:r>
      <w:r>
        <w:rPr>
          <w:rFonts w:ascii="Arial"/>
          <w:w w:val="110"/>
          <w:sz w:val="19"/>
        </w:rPr>
        <w:t>memory</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298</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1"/>
        <w:rPr>
          <w:rFonts w:ascii="Arial"/>
          <w:sz w:val="22"/>
        </w:rPr>
      </w:pPr>
    </w:p>
    <w:p>
      <w:pPr>
        <w:spacing w:line="568"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tabs>
          <w:tab w:pos="2407" w:val="left" w:leader="none"/>
          <w:tab w:pos="2825" w:val="left" w:leader="none"/>
        </w:tabs>
        <w:spacing w:line="285" w:lineRule="auto" w:before="1"/>
        <w:ind w:left="881" w:right="4273" w:firstLine="0"/>
        <w:jc w:val="left"/>
        <w:rPr>
          <w:rFonts w:ascii="Arial"/>
          <w:sz w:val="19"/>
        </w:rPr>
      </w:pPr>
      <w:r>
        <w:rPr>
          <w:rFonts w:ascii="Arial"/>
          <w:w w:val="135"/>
          <w:sz w:val="19"/>
        </w:rPr>
        <w:t>int*</w:t>
      </w:r>
      <w:r>
        <w:rPr>
          <w:rFonts w:ascii="Arial"/>
          <w:spacing w:val="42"/>
          <w:w w:val="135"/>
          <w:sz w:val="19"/>
        </w:rPr>
        <w:t> </w:t>
      </w:r>
      <w:r>
        <w:rPr>
          <w:rFonts w:ascii="Arial"/>
          <w:w w:val="115"/>
          <w:sz w:val="19"/>
        </w:rPr>
        <w:t>intOnHeap();</w:t>
        <w:tab/>
        <w:t>//returns </w:t>
      </w:r>
      <w:r>
        <w:rPr>
          <w:rFonts w:ascii="Arial"/>
          <w:w w:val="110"/>
          <w:sz w:val="19"/>
        </w:rPr>
        <w:t>an </w:t>
      </w:r>
      <w:r>
        <w:rPr>
          <w:rFonts w:ascii="Arial"/>
          <w:w w:val="135"/>
          <w:sz w:val="19"/>
        </w:rPr>
        <w:t>int </w:t>
      </w:r>
      <w:r>
        <w:rPr>
          <w:rFonts w:ascii="Arial"/>
          <w:w w:val="110"/>
          <w:sz w:val="19"/>
        </w:rPr>
        <w:t>on </w:t>
      </w:r>
      <w:r>
        <w:rPr>
          <w:rFonts w:ascii="Arial"/>
          <w:w w:val="115"/>
          <w:sz w:val="19"/>
        </w:rPr>
        <w:t>the </w:t>
      </w:r>
      <w:r>
        <w:rPr>
          <w:rFonts w:ascii="Arial"/>
          <w:spacing w:val="-4"/>
          <w:w w:val="110"/>
          <w:sz w:val="19"/>
        </w:rPr>
        <w:t>heap </w:t>
      </w:r>
      <w:r>
        <w:rPr>
          <w:rFonts w:ascii="Arial"/>
          <w:w w:val="115"/>
          <w:sz w:val="19"/>
        </w:rPr>
        <w:t>void</w:t>
      </w:r>
      <w:r>
        <w:rPr>
          <w:rFonts w:ascii="Arial"/>
          <w:spacing w:val="48"/>
          <w:w w:val="115"/>
          <w:sz w:val="19"/>
        </w:rPr>
        <w:t> </w:t>
      </w:r>
      <w:r>
        <w:rPr>
          <w:rFonts w:ascii="Arial"/>
          <w:w w:val="115"/>
          <w:sz w:val="19"/>
        </w:rPr>
        <w:t>leak1();</w:t>
        <w:tab/>
        <w:t>//creates </w:t>
      </w:r>
      <w:r>
        <w:rPr>
          <w:rFonts w:ascii="Arial"/>
          <w:w w:val="110"/>
          <w:sz w:val="19"/>
        </w:rPr>
        <w:t>a memory</w:t>
      </w:r>
      <w:r>
        <w:rPr>
          <w:rFonts w:ascii="Arial"/>
          <w:spacing w:val="7"/>
          <w:w w:val="110"/>
          <w:sz w:val="19"/>
        </w:rPr>
        <w:t> </w:t>
      </w:r>
      <w:r>
        <w:rPr>
          <w:rFonts w:ascii="Arial"/>
          <w:w w:val="115"/>
          <w:sz w:val="19"/>
        </w:rPr>
        <w:t>leak</w:t>
      </w:r>
    </w:p>
    <w:p>
      <w:pPr>
        <w:tabs>
          <w:tab w:pos="2407" w:val="left" w:leader="none"/>
        </w:tabs>
        <w:spacing w:line="217" w:lineRule="exact" w:before="0"/>
        <w:ind w:left="881" w:right="0" w:firstLine="0"/>
        <w:jc w:val="left"/>
        <w:rPr>
          <w:rFonts w:ascii="Arial"/>
          <w:sz w:val="19"/>
        </w:rPr>
      </w:pPr>
      <w:r>
        <w:rPr>
          <w:rFonts w:ascii="Arial"/>
          <w:w w:val="120"/>
          <w:sz w:val="19"/>
        </w:rPr>
        <w:t>void</w:t>
      </w:r>
      <w:r>
        <w:rPr>
          <w:rFonts w:ascii="Arial"/>
          <w:spacing w:val="28"/>
          <w:w w:val="120"/>
          <w:sz w:val="19"/>
        </w:rPr>
        <w:t> </w:t>
      </w:r>
      <w:r>
        <w:rPr>
          <w:rFonts w:ascii="Arial"/>
          <w:w w:val="120"/>
          <w:sz w:val="19"/>
        </w:rPr>
        <w:t>leak2();</w:t>
        <w:tab/>
        <w:t>//creates another </w:t>
      </w:r>
      <w:r>
        <w:rPr>
          <w:rFonts w:ascii="Arial"/>
          <w:w w:val="110"/>
          <w:sz w:val="19"/>
        </w:rPr>
        <w:t>memory</w:t>
      </w:r>
      <w:r>
        <w:rPr>
          <w:rFonts w:ascii="Arial"/>
          <w:spacing w:val="-3"/>
          <w:w w:val="110"/>
          <w:sz w:val="19"/>
        </w:rPr>
        <w:t> </w:t>
      </w:r>
      <w:r>
        <w:rPr>
          <w:rFonts w:ascii="Arial"/>
          <w:w w:val="120"/>
          <w:sz w:val="19"/>
        </w:rPr>
        <w:t>leak</w:t>
      </w:r>
    </w:p>
    <w:p>
      <w:pPr>
        <w:pStyle w:val="BodyText"/>
        <w:rPr>
          <w:rFonts w:ascii="Arial"/>
          <w:sz w:val="26"/>
        </w:rPr>
      </w:pPr>
    </w:p>
    <w:p>
      <w:pPr>
        <w:spacing w:before="0"/>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45"/>
          <w:sz w:val="19"/>
        </w:rPr>
        <w:t>int* </w:t>
      </w:r>
      <w:r>
        <w:rPr>
          <w:rFonts w:ascii="Arial"/>
          <w:w w:val="105"/>
          <w:sz w:val="19"/>
        </w:rPr>
        <w:t>pHeap = new </w:t>
      </w:r>
      <w:r>
        <w:rPr>
          <w:rFonts w:ascii="Arial"/>
          <w:w w:val="145"/>
          <w:sz w:val="19"/>
        </w:rPr>
        <w:t>int;</w:t>
      </w:r>
    </w:p>
    <w:p>
      <w:pPr>
        <w:spacing w:before="40"/>
        <w:ind w:left="1300" w:right="0" w:firstLine="0"/>
        <w:jc w:val="left"/>
        <w:rPr>
          <w:rFonts w:ascii="Arial"/>
          <w:sz w:val="19"/>
        </w:rPr>
      </w:pPr>
      <w:r>
        <w:rPr>
          <w:rFonts w:ascii="Arial"/>
          <w:w w:val="105"/>
          <w:sz w:val="19"/>
        </w:rPr>
        <w:t>*pHeap = 10;</w:t>
      </w:r>
    </w:p>
    <w:p>
      <w:pPr>
        <w:spacing w:before="41"/>
        <w:ind w:left="1300" w:right="0" w:firstLine="0"/>
        <w:jc w:val="left"/>
        <w:rPr>
          <w:rFonts w:ascii="Arial"/>
          <w:sz w:val="19"/>
        </w:rPr>
      </w:pPr>
      <w:r>
        <w:rPr>
          <w:rFonts w:ascii="Arial"/>
          <w:w w:val="115"/>
          <w:sz w:val="19"/>
        </w:rPr>
        <w:t>cout &lt;&lt; "*pHeap: </w:t>
      </w:r>
      <w:r>
        <w:rPr>
          <w:rFonts w:ascii="Arial"/>
          <w:w w:val="130"/>
          <w:sz w:val="19"/>
        </w:rPr>
        <w:t>" </w:t>
      </w:r>
      <w:r>
        <w:rPr>
          <w:rFonts w:ascii="Arial"/>
          <w:w w:val="115"/>
          <w:sz w:val="19"/>
        </w:rPr>
        <w:t>&lt;&lt; *pHeap &lt;&lt; </w:t>
      </w:r>
      <w:r>
        <w:rPr>
          <w:rFonts w:ascii="Arial"/>
          <w:w w:val="130"/>
          <w:sz w:val="19"/>
        </w:rPr>
        <w:t>"\n\n";</w:t>
      </w:r>
    </w:p>
    <w:p>
      <w:pPr>
        <w:pStyle w:val="BodyText"/>
        <w:rPr>
          <w:rFonts w:ascii="Arial"/>
          <w:sz w:val="26"/>
        </w:rPr>
      </w:pPr>
    </w:p>
    <w:p>
      <w:pPr>
        <w:spacing w:before="1"/>
        <w:ind w:left="1300" w:right="0" w:firstLine="0"/>
        <w:jc w:val="left"/>
        <w:rPr>
          <w:rFonts w:ascii="Arial"/>
          <w:sz w:val="19"/>
        </w:rPr>
      </w:pPr>
      <w:r>
        <w:rPr>
          <w:rFonts w:ascii="Arial"/>
          <w:w w:val="125"/>
          <w:sz w:val="19"/>
        </w:rPr>
        <w:t>int* </w:t>
      </w:r>
      <w:r>
        <w:rPr>
          <w:rFonts w:ascii="Arial"/>
          <w:w w:val="115"/>
          <w:sz w:val="19"/>
        </w:rPr>
        <w:t>pHeap2 = intOnHeap();</w:t>
      </w:r>
    </w:p>
    <w:p>
      <w:pPr>
        <w:spacing w:before="40"/>
        <w:ind w:left="1300" w:right="0" w:firstLine="0"/>
        <w:jc w:val="left"/>
        <w:rPr>
          <w:rFonts w:ascii="Arial"/>
          <w:sz w:val="19"/>
        </w:rPr>
      </w:pPr>
      <w:r>
        <w:rPr>
          <w:rFonts w:ascii="Arial"/>
          <w:w w:val="115"/>
          <w:sz w:val="19"/>
        </w:rPr>
        <w:t>cout &lt;&lt; "*pHeap2: </w:t>
      </w:r>
      <w:r>
        <w:rPr>
          <w:rFonts w:ascii="Arial"/>
          <w:w w:val="130"/>
          <w:sz w:val="19"/>
        </w:rPr>
        <w:t>" </w:t>
      </w:r>
      <w:r>
        <w:rPr>
          <w:rFonts w:ascii="Arial"/>
          <w:w w:val="115"/>
          <w:sz w:val="19"/>
        </w:rPr>
        <w:t>&lt;&lt; *pHeap2 &lt;&lt; </w:t>
      </w:r>
      <w:r>
        <w:rPr>
          <w:rFonts w:ascii="Arial"/>
          <w:w w:val="130"/>
          <w:sz w:val="19"/>
        </w:rPr>
        <w:t>"\n\n";</w:t>
      </w:r>
    </w:p>
    <w:p>
      <w:pPr>
        <w:pStyle w:val="BodyText"/>
        <w:rPr>
          <w:rFonts w:ascii="Arial"/>
          <w:sz w:val="26"/>
        </w:rPr>
      </w:pPr>
    </w:p>
    <w:p>
      <w:pPr>
        <w:spacing w:line="283" w:lineRule="auto" w:before="0"/>
        <w:ind w:left="1300" w:right="3458" w:firstLine="0"/>
        <w:jc w:val="left"/>
        <w:rPr>
          <w:rFonts w:ascii="Arial"/>
          <w:sz w:val="19"/>
        </w:rPr>
      </w:pPr>
      <w:r>
        <w:rPr>
          <w:rFonts w:ascii="Arial"/>
          <w:w w:val="115"/>
          <w:sz w:val="19"/>
        </w:rPr>
        <w:t>cout</w:t>
      </w:r>
      <w:r>
        <w:rPr>
          <w:rFonts w:ascii="Arial"/>
          <w:spacing w:val="-13"/>
          <w:w w:val="115"/>
          <w:sz w:val="19"/>
        </w:rPr>
        <w:t> &lt;&lt; </w:t>
      </w:r>
      <w:r>
        <w:rPr>
          <w:rFonts w:ascii="Arial"/>
          <w:w w:val="115"/>
          <w:sz w:val="19"/>
        </w:rPr>
        <w:t>"Freeing memory pointed to by </w:t>
      </w:r>
      <w:r>
        <w:rPr>
          <w:rFonts w:ascii="Arial"/>
          <w:spacing w:val="-2"/>
          <w:w w:val="115"/>
          <w:sz w:val="19"/>
        </w:rPr>
        <w:t>pHeap.\n\n"; </w:t>
      </w:r>
      <w:r>
        <w:rPr>
          <w:rFonts w:ascii="Arial"/>
          <w:w w:val="115"/>
          <w:sz w:val="19"/>
        </w:rPr>
        <w:t>delete pHeap;</w:t>
      </w:r>
    </w:p>
    <w:p>
      <w:pPr>
        <w:pStyle w:val="BodyText"/>
        <w:spacing w:before="8"/>
        <w:rPr>
          <w:rFonts w:ascii="Arial"/>
          <w:sz w:val="22"/>
        </w:rPr>
      </w:pPr>
    </w:p>
    <w:p>
      <w:pPr>
        <w:spacing w:line="285" w:lineRule="auto" w:before="1"/>
        <w:ind w:left="1300" w:right="3302" w:firstLine="0"/>
        <w:jc w:val="left"/>
        <w:rPr>
          <w:rFonts w:ascii="Arial"/>
          <w:sz w:val="19"/>
        </w:rPr>
      </w:pPr>
      <w:r>
        <w:rPr>
          <w:rFonts w:ascii="Arial"/>
          <w:w w:val="110"/>
          <w:sz w:val="19"/>
        </w:rPr>
        <w:t>cout &lt;&lt; "Freeing memory pointed to by pHeap2.\n\n"; delete pHeap2;</w:t>
      </w:r>
    </w:p>
    <w:p>
      <w:pPr>
        <w:pStyle w:val="BodyText"/>
        <w:spacing w:before="4"/>
        <w:rPr>
          <w:rFonts w:ascii="Arial"/>
          <w:sz w:val="22"/>
        </w:rPr>
      </w:pPr>
    </w:p>
    <w:p>
      <w:pPr>
        <w:spacing w:line="283" w:lineRule="auto" w:before="0"/>
        <w:ind w:left="1300" w:right="5410" w:firstLine="0"/>
        <w:jc w:val="left"/>
        <w:rPr>
          <w:rFonts w:ascii="Arial"/>
          <w:sz w:val="19"/>
        </w:rPr>
      </w:pPr>
      <w:r>
        <w:rPr>
          <w:rFonts w:ascii="Arial"/>
          <w:w w:val="125"/>
          <w:sz w:val="19"/>
        </w:rPr>
        <w:t>//get rid of dangling pointers </w:t>
      </w:r>
      <w:r>
        <w:rPr>
          <w:rFonts w:ascii="Arial"/>
          <w:w w:val="115"/>
          <w:sz w:val="19"/>
        </w:rPr>
        <w:t>pHeap = </w:t>
      </w:r>
      <w:r>
        <w:rPr>
          <w:rFonts w:ascii="Arial"/>
          <w:w w:val="125"/>
          <w:sz w:val="19"/>
        </w:rPr>
        <w:t>0;</w:t>
      </w:r>
    </w:p>
    <w:p>
      <w:pPr>
        <w:spacing w:before="3"/>
        <w:ind w:left="1300" w:right="0" w:firstLine="0"/>
        <w:jc w:val="left"/>
        <w:rPr>
          <w:rFonts w:ascii="Arial"/>
          <w:sz w:val="19"/>
        </w:rPr>
      </w:pPr>
      <w:r>
        <w:rPr>
          <w:rFonts w:ascii="Arial"/>
          <w:w w:val="105"/>
          <w:sz w:val="19"/>
        </w:rPr>
        <w:t>pHeap2 = 0;</w:t>
      </w:r>
    </w:p>
    <w:p>
      <w:pPr>
        <w:pStyle w:val="BodyText"/>
        <w:spacing w:before="4"/>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1" w:right="0" w:firstLine="0"/>
        <w:jc w:val="left"/>
        <w:rPr>
          <w:rFonts w:ascii="Arial"/>
          <w:sz w:val="19"/>
        </w:rPr>
      </w:pPr>
      <w:r>
        <w:rPr>
          <w:rFonts w:ascii="Arial"/>
          <w:w w:val="130"/>
          <w:sz w:val="19"/>
        </w:rPr>
        <w:t>int* intOnHeap()</w:t>
      </w:r>
    </w:p>
    <w:p>
      <w:pPr>
        <w:spacing w:before="40"/>
        <w:ind w:left="881" w:right="0" w:firstLine="0"/>
        <w:jc w:val="left"/>
        <w:rPr>
          <w:rFonts w:ascii="Arial"/>
          <w:sz w:val="19"/>
        </w:rPr>
      </w:pPr>
      <w:r>
        <w:rPr>
          <w:rFonts w:ascii="Arial"/>
          <w:w w:val="164"/>
          <w:sz w:val="19"/>
        </w:rPr>
        <w:t>{</w:t>
      </w:r>
    </w:p>
    <w:p>
      <w:pPr>
        <w:spacing w:line="283" w:lineRule="auto" w:before="41"/>
        <w:ind w:left="1300" w:right="5895" w:firstLine="0"/>
        <w:jc w:val="left"/>
        <w:rPr>
          <w:rFonts w:ascii="Arial"/>
          <w:sz w:val="19"/>
        </w:rPr>
      </w:pPr>
      <w:r>
        <w:rPr>
          <w:rFonts w:ascii="Arial"/>
          <w:w w:val="130"/>
          <w:sz w:val="19"/>
        </w:rPr>
        <w:t>int* </w:t>
      </w:r>
      <w:r>
        <w:rPr>
          <w:rFonts w:ascii="Arial"/>
          <w:w w:val="110"/>
          <w:sz w:val="19"/>
        </w:rPr>
        <w:t>pTemp = new </w:t>
      </w:r>
      <w:r>
        <w:rPr>
          <w:rFonts w:ascii="Arial"/>
          <w:w w:val="130"/>
          <w:sz w:val="19"/>
        </w:rPr>
        <w:t>int(20); return </w:t>
      </w:r>
      <w:r>
        <w:rPr>
          <w:rFonts w:ascii="Arial"/>
          <w:w w:val="110"/>
          <w:sz w:val="19"/>
        </w:rPr>
        <w:t>pTemp;</w:t>
      </w:r>
    </w:p>
    <w:p>
      <w:pPr>
        <w:spacing w:before="3"/>
        <w:ind w:left="881" w:right="0" w:firstLine="0"/>
        <w:jc w:val="left"/>
        <w:rPr>
          <w:rFonts w:ascii="Arial"/>
          <w:sz w:val="19"/>
        </w:rPr>
      </w:pPr>
      <w:r>
        <w:rPr>
          <w:rFonts w:ascii="Arial"/>
          <w:w w:val="164"/>
          <w:sz w:val="19"/>
        </w:rPr>
        <w:t>}</w:t>
      </w:r>
    </w:p>
    <w:p>
      <w:pPr>
        <w:pStyle w:val="BodyText"/>
        <w:spacing w:before="3"/>
        <w:rPr>
          <w:rFonts w:ascii="Arial"/>
          <w:sz w:val="19"/>
        </w:rPr>
      </w:pPr>
    </w:p>
    <w:p>
      <w:pPr>
        <w:spacing w:before="77"/>
        <w:ind w:left="881" w:right="0" w:firstLine="0"/>
        <w:jc w:val="left"/>
        <w:rPr>
          <w:rFonts w:ascii="Arial"/>
          <w:sz w:val="19"/>
        </w:rPr>
      </w:pPr>
      <w:r>
        <w:rPr>
          <w:rFonts w:ascii="Arial"/>
          <w:w w:val="125"/>
          <w:sz w:val="19"/>
        </w:rPr>
        <w:t>void leak1()</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0"/>
          <w:sz w:val="19"/>
        </w:rPr>
        <w:t>int* drip1 </w:t>
      </w:r>
      <w:r>
        <w:rPr>
          <w:rFonts w:ascii="Arial"/>
          <w:w w:val="110"/>
          <w:sz w:val="19"/>
        </w:rPr>
        <w:t>= new </w:t>
      </w:r>
      <w:r>
        <w:rPr>
          <w:rFonts w:ascii="Arial"/>
          <w:w w:val="130"/>
          <w:sz w:val="19"/>
        </w:rPr>
        <w:t>int(30);</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701" w:right="0" w:firstLine="0"/>
        <w:jc w:val="left"/>
        <w:rPr>
          <w:rFonts w:ascii="Arial"/>
          <w:sz w:val="20"/>
        </w:rPr>
      </w:pPr>
      <w:bookmarkStart w:name="Using the new Operator" w:id="1042"/>
      <w:bookmarkEnd w:id="1042"/>
      <w:r>
        <w:rPr/>
      </w:r>
      <w:bookmarkStart w:name="_bookmark678" w:id="1043"/>
      <w:bookmarkEnd w:id="1043"/>
      <w:r>
        <w:rPr/>
      </w:r>
      <w:bookmarkStart w:name="_bookmark679" w:id="1044"/>
      <w:bookmarkEnd w:id="1044"/>
      <w:r>
        <w:rPr/>
      </w:r>
      <w:r>
        <w:rPr>
          <w:rFonts w:ascii="Arial"/>
          <w:w w:val="105"/>
          <w:sz w:val="20"/>
        </w:rPr>
        <w:t>Dynamically</w:t>
      </w:r>
      <w:r>
        <w:rPr>
          <w:rFonts w:ascii="Arial"/>
          <w:spacing w:val="34"/>
          <w:w w:val="105"/>
          <w:sz w:val="20"/>
        </w:rPr>
        <w:t> </w:t>
      </w:r>
      <w:r>
        <w:rPr>
          <w:rFonts w:ascii="Arial"/>
          <w:w w:val="105"/>
          <w:sz w:val="20"/>
        </w:rPr>
        <w:t>Allocating</w:t>
      </w:r>
      <w:r>
        <w:rPr>
          <w:rFonts w:ascii="Arial"/>
          <w:spacing w:val="35"/>
          <w:w w:val="105"/>
          <w:sz w:val="20"/>
        </w:rPr>
        <w:t> </w:t>
      </w:r>
      <w:r>
        <w:rPr>
          <w:rFonts w:ascii="Arial"/>
          <w:w w:val="105"/>
          <w:sz w:val="20"/>
        </w:rPr>
        <w:t>Memory</w:t>
        <w:tab/>
        <w:t>299</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25"/>
          <w:sz w:val="19"/>
        </w:rPr>
        <w:t>void leak2()</w:t>
      </w:r>
    </w:p>
    <w:p>
      <w:pPr>
        <w:spacing w:before="41"/>
        <w:ind w:left="882" w:right="0" w:firstLine="0"/>
        <w:jc w:val="left"/>
        <w:rPr>
          <w:rFonts w:ascii="Arial"/>
          <w:sz w:val="19"/>
        </w:rPr>
      </w:pPr>
      <w:r>
        <w:rPr>
          <w:rFonts w:ascii="Arial"/>
          <w:w w:val="164"/>
          <w:sz w:val="19"/>
        </w:rPr>
        <w:t>{</w:t>
      </w:r>
    </w:p>
    <w:p>
      <w:pPr>
        <w:spacing w:line="285" w:lineRule="auto" w:before="40"/>
        <w:ind w:left="1300" w:right="5986" w:firstLine="0"/>
        <w:jc w:val="left"/>
        <w:rPr>
          <w:rFonts w:ascii="Arial"/>
          <w:sz w:val="19"/>
        </w:rPr>
      </w:pPr>
      <w:r>
        <w:rPr>
          <w:rFonts w:ascii="Arial"/>
          <w:w w:val="130"/>
          <w:sz w:val="19"/>
        </w:rPr>
        <w:t>int* drip2 </w:t>
      </w:r>
      <w:r>
        <w:rPr>
          <w:rFonts w:ascii="Arial"/>
          <w:w w:val="110"/>
          <w:sz w:val="19"/>
        </w:rPr>
        <w:t>= new </w:t>
      </w:r>
      <w:r>
        <w:rPr>
          <w:rFonts w:ascii="Arial"/>
          <w:w w:val="130"/>
          <w:sz w:val="19"/>
        </w:rPr>
        <w:t>int(50); drip2 </w:t>
      </w:r>
      <w:r>
        <w:rPr>
          <w:rFonts w:ascii="Arial"/>
          <w:w w:val="110"/>
          <w:sz w:val="19"/>
        </w:rPr>
        <w:t>= new </w:t>
      </w:r>
      <w:r>
        <w:rPr>
          <w:rFonts w:ascii="Arial"/>
          <w:w w:val="130"/>
          <w:sz w:val="19"/>
        </w:rPr>
        <w:t>int(100); delete drip2;</w:t>
      </w:r>
    </w:p>
    <w:p>
      <w:pPr>
        <w:spacing w:line="217" w:lineRule="exact" w:before="0"/>
        <w:ind w:left="882" w:right="0" w:firstLine="0"/>
        <w:jc w:val="left"/>
        <w:rPr>
          <w:rFonts w:ascii="Arial"/>
          <w:sz w:val="19"/>
        </w:rPr>
      </w:pPr>
      <w:r>
        <w:rPr>
          <w:rFonts w:ascii="Arial"/>
          <w:w w:val="164"/>
          <w:sz w:val="19"/>
        </w:rPr>
        <w:t>}</w:t>
      </w:r>
    </w:p>
    <w:p>
      <w:pPr>
        <w:pStyle w:val="BodyText"/>
        <w:spacing w:before="2"/>
        <w:rPr>
          <w:rFonts w:ascii="Arial"/>
          <w:sz w:val="16"/>
        </w:rPr>
      </w:pPr>
    </w:p>
    <w:p>
      <w:pPr>
        <w:pStyle w:val="Heading4"/>
        <w:spacing w:before="53"/>
        <w:ind w:left="882"/>
      </w:pPr>
      <w:hyperlink w:history="true" w:anchor="_bookmark10">
        <w:r>
          <w:rPr/>
          <w:t>Using the new Operator</w:t>
        </w:r>
      </w:hyperlink>
    </w:p>
    <w:p>
      <w:pPr>
        <w:pStyle w:val="BodyText"/>
        <w:spacing w:line="254" w:lineRule="auto" w:before="74"/>
        <w:ind w:left="882" w:right="1024"/>
        <w:jc w:val="both"/>
      </w:pPr>
      <w:r>
        <w:rPr/>
        <w:t>The </w:t>
      </w:r>
      <w:r>
        <w:rPr>
          <w:rFonts w:ascii="Arial" w:hAnsi="Arial"/>
          <w:sz w:val="19"/>
        </w:rPr>
        <w:t>new </w:t>
      </w:r>
      <w:r>
        <w:rPr/>
        <w:t>operator allocates memory on the heap and returns its address. You use </w:t>
      </w:r>
      <w:r>
        <w:rPr>
          <w:rFonts w:ascii="Arial" w:hAnsi="Arial"/>
          <w:sz w:val="19"/>
        </w:rPr>
        <w:t>new </w:t>
      </w:r>
      <w:r>
        <w:rPr/>
        <w:t>followed by the type of value you want to reserve space for. That</w:t>
      </w:r>
      <w:r>
        <w:rPr>
          <w:rFonts w:ascii="Arial" w:hAnsi="Arial"/>
        </w:rPr>
        <w:t>’</w:t>
      </w:r>
      <w:r>
        <w:rPr/>
        <w:t>s what I do in</w:t>
      </w:r>
      <w:r>
        <w:rPr>
          <w:spacing w:val="22"/>
        </w:rPr>
        <w:t> </w:t>
      </w:r>
      <w:r>
        <w:rPr/>
        <w:t>the</w:t>
      </w:r>
      <w:r>
        <w:rPr>
          <w:spacing w:val="23"/>
        </w:rPr>
        <w:t> </w:t>
      </w:r>
      <w:r>
        <w:rPr/>
        <w:t>first</w:t>
      </w:r>
      <w:r>
        <w:rPr>
          <w:spacing w:val="24"/>
        </w:rPr>
        <w:t> </w:t>
      </w:r>
      <w:r>
        <w:rPr/>
        <w:t>line</w:t>
      </w:r>
      <w:r>
        <w:rPr>
          <w:spacing w:val="22"/>
        </w:rPr>
        <w:t> </w:t>
      </w:r>
      <w:r>
        <w:rPr/>
        <w:t>of</w:t>
      </w:r>
      <w:r>
        <w:rPr>
          <w:spacing w:val="23"/>
        </w:rPr>
        <w:t> </w:t>
      </w:r>
      <w:r>
        <w:rPr>
          <w:rFonts w:ascii="Arial" w:hAnsi="Arial"/>
          <w:sz w:val="19"/>
        </w:rPr>
        <w:t>main()</w:t>
      </w:r>
      <w:r>
        <w:rPr/>
        <w:t>.</w:t>
      </w:r>
    </w:p>
    <w:p>
      <w:pPr>
        <w:spacing w:before="115"/>
        <w:ind w:left="1300" w:right="0" w:firstLine="0"/>
        <w:jc w:val="both"/>
        <w:rPr>
          <w:rFonts w:ascii="Arial"/>
          <w:sz w:val="19"/>
        </w:rPr>
      </w:pPr>
      <w:r>
        <w:rPr>
          <w:rFonts w:ascii="Arial"/>
          <w:w w:val="145"/>
          <w:sz w:val="19"/>
        </w:rPr>
        <w:t>int*</w:t>
      </w:r>
      <w:r>
        <w:rPr>
          <w:rFonts w:ascii="Arial"/>
          <w:spacing w:val="-52"/>
          <w:w w:val="145"/>
          <w:sz w:val="19"/>
        </w:rPr>
        <w:t> </w:t>
      </w:r>
      <w:r>
        <w:rPr>
          <w:rFonts w:ascii="Arial"/>
          <w:w w:val="105"/>
          <w:sz w:val="19"/>
        </w:rPr>
        <w:t>pHeap = new </w:t>
      </w:r>
      <w:r>
        <w:rPr>
          <w:rFonts w:ascii="Arial"/>
          <w:w w:val="145"/>
          <w:sz w:val="19"/>
        </w:rPr>
        <w:t>int;</w:t>
      </w:r>
    </w:p>
    <w:p>
      <w:pPr>
        <w:pStyle w:val="BodyText"/>
        <w:spacing w:line="256" w:lineRule="auto" w:before="101"/>
        <w:ind w:left="882" w:right="1024"/>
        <w:jc w:val="both"/>
      </w:pPr>
      <w:r>
        <w:rPr>
          <w:w w:val="105"/>
        </w:rPr>
        <w:t>The</w:t>
      </w:r>
      <w:r>
        <w:rPr>
          <w:spacing w:val="-9"/>
          <w:w w:val="105"/>
        </w:rPr>
        <w:t> </w:t>
      </w:r>
      <w:r>
        <w:rPr>
          <w:rFonts w:ascii="Arial"/>
          <w:w w:val="105"/>
          <w:sz w:val="19"/>
        </w:rPr>
        <w:t>new</w:t>
      </w:r>
      <w:r>
        <w:rPr>
          <w:rFonts w:ascii="Arial"/>
          <w:spacing w:val="-13"/>
          <w:w w:val="105"/>
          <w:sz w:val="19"/>
        </w:rPr>
        <w:t> </w:t>
      </w:r>
      <w:r>
        <w:rPr>
          <w:rFonts w:ascii="Arial"/>
          <w:w w:val="140"/>
          <w:sz w:val="19"/>
        </w:rPr>
        <w:t>int</w:t>
      </w:r>
      <w:r>
        <w:rPr>
          <w:rFonts w:ascii="Arial"/>
          <w:spacing w:val="-19"/>
          <w:w w:val="140"/>
          <w:sz w:val="19"/>
        </w:rPr>
        <w:t> </w:t>
      </w:r>
      <w:r>
        <w:rPr>
          <w:w w:val="105"/>
        </w:rPr>
        <w:t>part</w:t>
      </w:r>
      <w:r>
        <w:rPr>
          <w:spacing w:val="-8"/>
          <w:w w:val="105"/>
        </w:rPr>
        <w:t> </w:t>
      </w:r>
      <w:r>
        <w:rPr>
          <w:w w:val="105"/>
        </w:rPr>
        <w:t>of</w:t>
      </w:r>
      <w:r>
        <w:rPr>
          <w:spacing w:val="-8"/>
          <w:w w:val="105"/>
        </w:rPr>
        <w:t> </w:t>
      </w:r>
      <w:r>
        <w:rPr>
          <w:w w:val="105"/>
        </w:rPr>
        <w:t>the</w:t>
      </w:r>
      <w:r>
        <w:rPr>
          <w:spacing w:val="-9"/>
          <w:w w:val="105"/>
        </w:rPr>
        <w:t> </w:t>
      </w:r>
      <w:r>
        <w:rPr>
          <w:w w:val="105"/>
        </w:rPr>
        <w:t>statement</w:t>
      </w:r>
      <w:r>
        <w:rPr>
          <w:spacing w:val="-7"/>
          <w:w w:val="105"/>
        </w:rPr>
        <w:t> </w:t>
      </w:r>
      <w:r>
        <w:rPr>
          <w:w w:val="105"/>
        </w:rPr>
        <w:t>allocates</w:t>
      </w:r>
      <w:r>
        <w:rPr>
          <w:spacing w:val="-7"/>
          <w:w w:val="105"/>
        </w:rPr>
        <w:t> </w:t>
      </w:r>
      <w:r>
        <w:rPr>
          <w:w w:val="105"/>
        </w:rPr>
        <w:t>enough</w:t>
      </w:r>
      <w:r>
        <w:rPr>
          <w:spacing w:val="-8"/>
          <w:w w:val="105"/>
        </w:rPr>
        <w:t> </w:t>
      </w:r>
      <w:r>
        <w:rPr>
          <w:w w:val="105"/>
        </w:rPr>
        <w:t>memory</w:t>
      </w:r>
      <w:r>
        <w:rPr>
          <w:spacing w:val="-8"/>
          <w:w w:val="105"/>
        </w:rPr>
        <w:t> </w:t>
      </w:r>
      <w:r>
        <w:rPr>
          <w:w w:val="105"/>
        </w:rPr>
        <w:t>on</w:t>
      </w:r>
      <w:r>
        <w:rPr>
          <w:spacing w:val="-8"/>
          <w:w w:val="105"/>
        </w:rPr>
        <w:t> </w:t>
      </w:r>
      <w:r>
        <w:rPr>
          <w:w w:val="105"/>
        </w:rPr>
        <w:t>the</w:t>
      </w:r>
      <w:r>
        <w:rPr>
          <w:spacing w:val="-8"/>
          <w:w w:val="105"/>
        </w:rPr>
        <w:t> </w:t>
      </w:r>
      <w:r>
        <w:rPr>
          <w:w w:val="105"/>
        </w:rPr>
        <w:t>heap</w:t>
      </w:r>
      <w:r>
        <w:rPr>
          <w:spacing w:val="-7"/>
          <w:w w:val="105"/>
        </w:rPr>
        <w:t> </w:t>
      </w:r>
      <w:r>
        <w:rPr>
          <w:w w:val="105"/>
        </w:rPr>
        <w:t>for</w:t>
      </w:r>
      <w:r>
        <w:rPr>
          <w:spacing w:val="-8"/>
          <w:w w:val="105"/>
        </w:rPr>
        <w:t> </w:t>
      </w:r>
      <w:r>
        <w:rPr>
          <w:spacing w:val="-4"/>
          <w:w w:val="105"/>
        </w:rPr>
        <w:t>one </w:t>
      </w:r>
      <w:r>
        <w:rPr>
          <w:rFonts w:ascii="Arial"/>
          <w:w w:val="140"/>
          <w:sz w:val="19"/>
        </w:rPr>
        <w:t>int </w:t>
      </w:r>
      <w:r>
        <w:rPr>
          <w:w w:val="105"/>
        </w:rPr>
        <w:t>and returns the address on the heap for that chunk of memory. The other part</w:t>
      </w:r>
      <w:r>
        <w:rPr>
          <w:spacing w:val="-20"/>
          <w:w w:val="105"/>
        </w:rPr>
        <w:t> </w:t>
      </w:r>
      <w:r>
        <w:rPr>
          <w:w w:val="105"/>
        </w:rPr>
        <w:t>of</w:t>
      </w:r>
      <w:r>
        <w:rPr>
          <w:spacing w:val="-18"/>
          <w:w w:val="105"/>
        </w:rPr>
        <w:t> </w:t>
      </w:r>
      <w:r>
        <w:rPr>
          <w:w w:val="105"/>
        </w:rPr>
        <w:t>the</w:t>
      </w:r>
      <w:r>
        <w:rPr>
          <w:spacing w:val="-18"/>
          <w:w w:val="105"/>
        </w:rPr>
        <w:t> </w:t>
      </w:r>
      <w:r>
        <w:rPr>
          <w:w w:val="105"/>
        </w:rPr>
        <w:t>statement,</w:t>
      </w:r>
      <w:r>
        <w:rPr>
          <w:spacing w:val="-18"/>
          <w:w w:val="105"/>
        </w:rPr>
        <w:t> </w:t>
      </w:r>
      <w:r>
        <w:rPr>
          <w:rFonts w:ascii="Arial"/>
          <w:w w:val="140"/>
          <w:sz w:val="19"/>
        </w:rPr>
        <w:t>int*</w:t>
      </w:r>
      <w:r>
        <w:rPr>
          <w:rFonts w:ascii="Arial"/>
          <w:spacing w:val="-41"/>
          <w:w w:val="140"/>
          <w:sz w:val="19"/>
        </w:rPr>
        <w:t> </w:t>
      </w:r>
      <w:r>
        <w:rPr>
          <w:rFonts w:ascii="Arial"/>
          <w:w w:val="105"/>
          <w:sz w:val="19"/>
        </w:rPr>
        <w:t>pHeap</w:t>
      </w:r>
      <w:r>
        <w:rPr>
          <w:w w:val="105"/>
        </w:rPr>
        <w:t>,</w:t>
      </w:r>
      <w:r>
        <w:rPr>
          <w:spacing w:val="-19"/>
          <w:w w:val="105"/>
        </w:rPr>
        <w:t> </w:t>
      </w:r>
      <w:r>
        <w:rPr>
          <w:w w:val="105"/>
        </w:rPr>
        <w:t>declares</w:t>
      </w:r>
      <w:r>
        <w:rPr>
          <w:spacing w:val="-17"/>
          <w:w w:val="105"/>
        </w:rPr>
        <w:t> </w:t>
      </w:r>
      <w:r>
        <w:rPr>
          <w:w w:val="105"/>
        </w:rPr>
        <w:t>a</w:t>
      </w:r>
      <w:r>
        <w:rPr>
          <w:spacing w:val="-19"/>
          <w:w w:val="105"/>
        </w:rPr>
        <w:t> </w:t>
      </w:r>
      <w:r>
        <w:rPr>
          <w:w w:val="105"/>
        </w:rPr>
        <w:t>local</w:t>
      </w:r>
      <w:r>
        <w:rPr>
          <w:spacing w:val="-18"/>
          <w:w w:val="105"/>
        </w:rPr>
        <w:t> </w:t>
      </w:r>
      <w:r>
        <w:rPr>
          <w:w w:val="105"/>
        </w:rPr>
        <w:t>pointer,</w:t>
      </w:r>
      <w:r>
        <w:rPr>
          <w:spacing w:val="-19"/>
          <w:w w:val="105"/>
        </w:rPr>
        <w:t> </w:t>
      </w:r>
      <w:r>
        <w:rPr>
          <w:rFonts w:ascii="Arial"/>
          <w:w w:val="105"/>
          <w:sz w:val="19"/>
        </w:rPr>
        <w:t>pHeap</w:t>
      </w:r>
      <w:r>
        <w:rPr>
          <w:w w:val="105"/>
        </w:rPr>
        <w:t>,</w:t>
      </w:r>
      <w:r>
        <w:rPr>
          <w:spacing w:val="-18"/>
          <w:w w:val="105"/>
        </w:rPr>
        <w:t> </w:t>
      </w:r>
      <w:r>
        <w:rPr>
          <w:w w:val="105"/>
        </w:rPr>
        <w:t>which</w:t>
      </w:r>
      <w:r>
        <w:rPr>
          <w:spacing w:val="-18"/>
          <w:w w:val="105"/>
        </w:rPr>
        <w:t> </w:t>
      </w:r>
      <w:r>
        <w:rPr>
          <w:w w:val="105"/>
        </w:rPr>
        <w:t>points</w:t>
      </w:r>
      <w:r>
        <w:rPr>
          <w:spacing w:val="-19"/>
          <w:w w:val="105"/>
        </w:rPr>
        <w:t> </w:t>
      </w:r>
      <w:r>
        <w:rPr>
          <w:w w:val="105"/>
        </w:rPr>
        <w:t>to the</w:t>
      </w:r>
      <w:r>
        <w:rPr>
          <w:spacing w:val="14"/>
          <w:w w:val="105"/>
        </w:rPr>
        <w:t> </w:t>
      </w:r>
      <w:r>
        <w:rPr>
          <w:w w:val="105"/>
        </w:rPr>
        <w:t>newly</w:t>
      </w:r>
      <w:r>
        <w:rPr>
          <w:spacing w:val="14"/>
          <w:w w:val="105"/>
        </w:rPr>
        <w:t> </w:t>
      </w:r>
      <w:r>
        <w:rPr>
          <w:w w:val="105"/>
        </w:rPr>
        <w:t>allocated</w:t>
      </w:r>
      <w:r>
        <w:rPr>
          <w:spacing w:val="15"/>
          <w:w w:val="105"/>
        </w:rPr>
        <w:t> </w:t>
      </w:r>
      <w:r>
        <w:rPr>
          <w:w w:val="105"/>
        </w:rPr>
        <w:t>chunk</w:t>
      </w:r>
      <w:r>
        <w:rPr>
          <w:spacing w:val="16"/>
          <w:w w:val="105"/>
        </w:rPr>
        <w:t> </w:t>
      </w:r>
      <w:r>
        <w:rPr>
          <w:w w:val="105"/>
        </w:rPr>
        <w:t>of</w:t>
      </w:r>
      <w:r>
        <w:rPr>
          <w:spacing w:val="14"/>
          <w:w w:val="105"/>
        </w:rPr>
        <w:t> </w:t>
      </w:r>
      <w:r>
        <w:rPr>
          <w:w w:val="105"/>
        </w:rPr>
        <w:t>memory</w:t>
      </w:r>
      <w:r>
        <w:rPr>
          <w:spacing w:val="16"/>
          <w:w w:val="105"/>
        </w:rPr>
        <w:t> </w:t>
      </w:r>
      <w:r>
        <w:rPr>
          <w:w w:val="105"/>
        </w:rPr>
        <w:t>on</w:t>
      </w:r>
      <w:r>
        <w:rPr>
          <w:spacing w:val="14"/>
          <w:w w:val="105"/>
        </w:rPr>
        <w:t> </w:t>
      </w:r>
      <w:r>
        <w:rPr>
          <w:w w:val="105"/>
        </w:rPr>
        <w:t>the</w:t>
      </w:r>
      <w:r>
        <w:rPr>
          <w:spacing w:val="14"/>
          <w:w w:val="105"/>
        </w:rPr>
        <w:t> </w:t>
      </w:r>
      <w:r>
        <w:rPr>
          <w:w w:val="105"/>
        </w:rPr>
        <w:t>heap.</w:t>
      </w:r>
    </w:p>
    <w:p>
      <w:pPr>
        <w:pStyle w:val="BodyText"/>
        <w:spacing w:line="254" w:lineRule="auto" w:before="121"/>
        <w:ind w:left="882" w:right="1024"/>
        <w:jc w:val="both"/>
      </w:pPr>
      <w:r>
        <w:rPr>
          <w:w w:val="105"/>
        </w:rPr>
        <w:t>By</w:t>
      </w:r>
      <w:r>
        <w:rPr>
          <w:spacing w:val="-19"/>
          <w:w w:val="105"/>
        </w:rPr>
        <w:t> </w:t>
      </w:r>
      <w:r>
        <w:rPr>
          <w:w w:val="105"/>
        </w:rPr>
        <w:t>using</w:t>
      </w:r>
      <w:r>
        <w:rPr>
          <w:spacing w:val="-18"/>
          <w:w w:val="105"/>
        </w:rPr>
        <w:t> </w:t>
      </w:r>
      <w:r>
        <w:rPr>
          <w:rFonts w:ascii="Arial" w:hAnsi="Arial"/>
          <w:w w:val="105"/>
          <w:sz w:val="19"/>
        </w:rPr>
        <w:t>pHeap</w:t>
      </w:r>
      <w:r>
        <w:rPr>
          <w:w w:val="105"/>
        </w:rPr>
        <w:t>,</w:t>
      </w:r>
      <w:r>
        <w:rPr>
          <w:spacing w:val="-18"/>
          <w:w w:val="105"/>
        </w:rPr>
        <w:t> </w:t>
      </w:r>
      <w:r>
        <w:rPr>
          <w:w w:val="105"/>
        </w:rPr>
        <w:t>I</w:t>
      </w:r>
      <w:r>
        <w:rPr>
          <w:spacing w:val="-20"/>
          <w:w w:val="105"/>
        </w:rPr>
        <w:t> </w:t>
      </w:r>
      <w:r>
        <w:rPr>
          <w:w w:val="105"/>
        </w:rPr>
        <w:t>can</w:t>
      </w:r>
      <w:r>
        <w:rPr>
          <w:spacing w:val="-17"/>
          <w:w w:val="105"/>
        </w:rPr>
        <w:t> </w:t>
      </w:r>
      <w:r>
        <w:rPr>
          <w:w w:val="105"/>
        </w:rPr>
        <w:t>manipulate</w:t>
      </w:r>
      <w:r>
        <w:rPr>
          <w:spacing w:val="-19"/>
          <w:w w:val="105"/>
        </w:rPr>
        <w:t> </w:t>
      </w:r>
      <w:r>
        <w:rPr>
          <w:w w:val="105"/>
        </w:rPr>
        <w:t>the</w:t>
      </w:r>
      <w:r>
        <w:rPr>
          <w:spacing w:val="-19"/>
          <w:w w:val="105"/>
        </w:rPr>
        <w:t> </w:t>
      </w:r>
      <w:r>
        <w:rPr>
          <w:w w:val="105"/>
        </w:rPr>
        <w:t>chunk</w:t>
      </w:r>
      <w:r>
        <w:rPr>
          <w:spacing w:val="-18"/>
          <w:w w:val="105"/>
        </w:rPr>
        <w:t> </w:t>
      </w:r>
      <w:r>
        <w:rPr>
          <w:w w:val="105"/>
        </w:rPr>
        <w:t>of</w:t>
      </w:r>
      <w:r>
        <w:rPr>
          <w:spacing w:val="-19"/>
          <w:w w:val="105"/>
        </w:rPr>
        <w:t> </w:t>
      </w:r>
      <w:r>
        <w:rPr>
          <w:w w:val="105"/>
        </w:rPr>
        <w:t>memory</w:t>
      </w:r>
      <w:r>
        <w:rPr>
          <w:spacing w:val="-17"/>
          <w:w w:val="105"/>
        </w:rPr>
        <w:t> </w:t>
      </w:r>
      <w:r>
        <w:rPr>
          <w:w w:val="105"/>
        </w:rPr>
        <w:t>on</w:t>
      </w:r>
      <w:r>
        <w:rPr>
          <w:spacing w:val="-19"/>
          <w:w w:val="105"/>
        </w:rPr>
        <w:t> </w:t>
      </w:r>
      <w:r>
        <w:rPr>
          <w:w w:val="105"/>
        </w:rPr>
        <w:t>the</w:t>
      </w:r>
      <w:r>
        <w:rPr>
          <w:spacing w:val="-19"/>
          <w:w w:val="105"/>
        </w:rPr>
        <w:t> </w:t>
      </w:r>
      <w:r>
        <w:rPr>
          <w:w w:val="105"/>
        </w:rPr>
        <w:t>heap</w:t>
      </w:r>
      <w:r>
        <w:rPr>
          <w:spacing w:val="-18"/>
          <w:w w:val="105"/>
        </w:rPr>
        <w:t> </w:t>
      </w:r>
      <w:r>
        <w:rPr>
          <w:w w:val="105"/>
        </w:rPr>
        <w:t>reserved</w:t>
      </w:r>
      <w:r>
        <w:rPr>
          <w:spacing w:val="-18"/>
          <w:w w:val="105"/>
        </w:rPr>
        <w:t> </w:t>
      </w:r>
      <w:r>
        <w:rPr>
          <w:w w:val="105"/>
        </w:rPr>
        <w:t>for an</w:t>
      </w:r>
      <w:r>
        <w:rPr>
          <w:spacing w:val="-12"/>
          <w:w w:val="105"/>
        </w:rPr>
        <w:t> </w:t>
      </w:r>
      <w:r>
        <w:rPr>
          <w:w w:val="105"/>
        </w:rPr>
        <w:t>integer.</w:t>
      </w:r>
      <w:r>
        <w:rPr>
          <w:spacing w:val="-9"/>
          <w:w w:val="105"/>
        </w:rPr>
        <w:t> </w:t>
      </w:r>
      <w:r>
        <w:rPr>
          <w:w w:val="105"/>
        </w:rPr>
        <w:t>That</w:t>
      </w:r>
      <w:r>
        <w:rPr>
          <w:rFonts w:ascii="Arial" w:hAnsi="Arial"/>
          <w:w w:val="105"/>
        </w:rPr>
        <w:t>’</w:t>
      </w:r>
      <w:r>
        <w:rPr>
          <w:w w:val="105"/>
        </w:rPr>
        <w:t>s</w:t>
      </w:r>
      <w:r>
        <w:rPr>
          <w:spacing w:val="-12"/>
          <w:w w:val="105"/>
        </w:rPr>
        <w:t> </w:t>
      </w:r>
      <w:r>
        <w:rPr>
          <w:w w:val="105"/>
        </w:rPr>
        <w:t>what</w:t>
      </w:r>
      <w:r>
        <w:rPr>
          <w:spacing w:val="-10"/>
          <w:w w:val="105"/>
        </w:rPr>
        <w:t> </w:t>
      </w:r>
      <w:r>
        <w:rPr>
          <w:w w:val="105"/>
        </w:rPr>
        <w:t>I</w:t>
      </w:r>
      <w:r>
        <w:rPr>
          <w:spacing w:val="-12"/>
          <w:w w:val="105"/>
        </w:rPr>
        <w:t> </w:t>
      </w:r>
      <w:r>
        <w:rPr>
          <w:w w:val="105"/>
        </w:rPr>
        <w:t>do</w:t>
      </w:r>
      <w:r>
        <w:rPr>
          <w:spacing w:val="-11"/>
          <w:w w:val="105"/>
        </w:rPr>
        <w:t> </w:t>
      </w:r>
      <w:r>
        <w:rPr>
          <w:w w:val="105"/>
        </w:rPr>
        <w:t>next;</w:t>
      </w:r>
      <w:r>
        <w:rPr>
          <w:spacing w:val="-10"/>
          <w:w w:val="105"/>
        </w:rPr>
        <w:t> </w:t>
      </w:r>
      <w:r>
        <w:rPr>
          <w:w w:val="105"/>
        </w:rPr>
        <w:t>I</w:t>
      </w:r>
      <w:r>
        <w:rPr>
          <w:spacing w:val="-11"/>
          <w:w w:val="105"/>
        </w:rPr>
        <w:t> </w:t>
      </w:r>
      <w:r>
        <w:rPr>
          <w:w w:val="105"/>
        </w:rPr>
        <w:t>assign</w:t>
      </w:r>
      <w:r>
        <w:rPr>
          <w:spacing w:val="-10"/>
          <w:w w:val="105"/>
        </w:rPr>
        <w:t> </w:t>
      </w:r>
      <w:r>
        <w:rPr>
          <w:rFonts w:ascii="Arial" w:hAnsi="Arial"/>
          <w:w w:val="105"/>
          <w:sz w:val="19"/>
        </w:rPr>
        <w:t>10</w:t>
      </w:r>
      <w:r>
        <w:rPr>
          <w:rFonts w:ascii="Arial" w:hAnsi="Arial"/>
          <w:spacing w:val="-4"/>
          <w:w w:val="105"/>
          <w:sz w:val="19"/>
        </w:rPr>
        <w:t> </w:t>
      </w:r>
      <w:r>
        <w:rPr>
          <w:w w:val="105"/>
        </w:rPr>
        <w:t>to</w:t>
      </w:r>
      <w:r>
        <w:rPr>
          <w:spacing w:val="-10"/>
          <w:w w:val="105"/>
        </w:rPr>
        <w:t> </w:t>
      </w:r>
      <w:r>
        <w:rPr>
          <w:w w:val="105"/>
        </w:rPr>
        <w:t>the</w:t>
      </w:r>
      <w:r>
        <w:rPr>
          <w:spacing w:val="-11"/>
          <w:w w:val="105"/>
        </w:rPr>
        <w:t> </w:t>
      </w:r>
      <w:r>
        <w:rPr>
          <w:w w:val="105"/>
        </w:rPr>
        <w:t>chunk</w:t>
      </w:r>
      <w:r>
        <w:rPr>
          <w:spacing w:val="-11"/>
          <w:w w:val="105"/>
        </w:rPr>
        <w:t> </w:t>
      </w:r>
      <w:r>
        <w:rPr>
          <w:w w:val="105"/>
        </w:rPr>
        <w:t>of</w:t>
      </w:r>
      <w:r>
        <w:rPr>
          <w:spacing w:val="-11"/>
          <w:w w:val="105"/>
        </w:rPr>
        <w:t> </w:t>
      </w:r>
      <w:r>
        <w:rPr>
          <w:w w:val="105"/>
        </w:rPr>
        <w:t>memory</w:t>
      </w:r>
      <w:r>
        <w:rPr>
          <w:spacing w:val="-10"/>
          <w:w w:val="105"/>
        </w:rPr>
        <w:t> </w:t>
      </w:r>
      <w:r>
        <w:rPr>
          <w:w w:val="105"/>
        </w:rPr>
        <w:t>and</w:t>
      </w:r>
      <w:r>
        <w:rPr>
          <w:spacing w:val="-12"/>
          <w:w w:val="105"/>
        </w:rPr>
        <w:t> </w:t>
      </w:r>
      <w:r>
        <w:rPr>
          <w:w w:val="105"/>
        </w:rPr>
        <w:t>then</w:t>
      </w:r>
      <w:r>
        <w:rPr>
          <w:spacing w:val="-10"/>
          <w:w w:val="105"/>
        </w:rPr>
        <w:t> </w:t>
      </w:r>
      <w:r>
        <w:rPr>
          <w:w w:val="105"/>
        </w:rPr>
        <w:t>I display</w:t>
      </w:r>
      <w:r>
        <w:rPr>
          <w:spacing w:val="-10"/>
          <w:w w:val="105"/>
        </w:rPr>
        <w:t> </w:t>
      </w:r>
      <w:r>
        <w:rPr>
          <w:w w:val="105"/>
        </w:rPr>
        <w:t>that</w:t>
      </w:r>
      <w:r>
        <w:rPr>
          <w:spacing w:val="-10"/>
          <w:w w:val="105"/>
        </w:rPr>
        <w:t> </w:t>
      </w:r>
      <w:r>
        <w:rPr>
          <w:w w:val="105"/>
        </w:rPr>
        <w:t>value</w:t>
      </w:r>
      <w:r>
        <w:rPr>
          <w:spacing w:val="-10"/>
          <w:w w:val="105"/>
        </w:rPr>
        <w:t> </w:t>
      </w:r>
      <w:r>
        <w:rPr>
          <w:w w:val="105"/>
        </w:rPr>
        <w:t>stored</w:t>
      </w:r>
      <w:r>
        <w:rPr>
          <w:spacing w:val="-10"/>
          <w:w w:val="105"/>
        </w:rPr>
        <w:t> </w:t>
      </w:r>
      <w:r>
        <w:rPr>
          <w:w w:val="105"/>
        </w:rPr>
        <w:t>on</w:t>
      </w:r>
      <w:r>
        <w:rPr>
          <w:spacing w:val="-9"/>
          <w:w w:val="105"/>
        </w:rPr>
        <w:t> </w:t>
      </w:r>
      <w:r>
        <w:rPr>
          <w:w w:val="105"/>
        </w:rPr>
        <w:t>the</w:t>
      </w:r>
      <w:r>
        <w:rPr>
          <w:spacing w:val="-11"/>
          <w:w w:val="105"/>
        </w:rPr>
        <w:t> </w:t>
      </w:r>
      <w:r>
        <w:rPr>
          <w:w w:val="105"/>
        </w:rPr>
        <w:t>heap,</w:t>
      </w:r>
      <w:r>
        <w:rPr>
          <w:spacing w:val="-10"/>
          <w:w w:val="105"/>
        </w:rPr>
        <w:t> </w:t>
      </w:r>
      <w:r>
        <w:rPr>
          <w:w w:val="105"/>
        </w:rPr>
        <w:t>using</w:t>
      </w:r>
      <w:r>
        <w:rPr>
          <w:spacing w:val="-9"/>
          <w:w w:val="105"/>
        </w:rPr>
        <w:t> </w:t>
      </w:r>
      <w:r>
        <w:rPr>
          <w:rFonts w:ascii="Arial" w:hAnsi="Arial"/>
          <w:w w:val="105"/>
          <w:sz w:val="19"/>
        </w:rPr>
        <w:t>pHeap</w:t>
      </w:r>
      <w:r>
        <w:rPr>
          <w:w w:val="105"/>
        </w:rPr>
        <w:t>,</w:t>
      </w:r>
      <w:r>
        <w:rPr>
          <w:spacing w:val="-11"/>
          <w:w w:val="105"/>
        </w:rPr>
        <w:t> </w:t>
      </w:r>
      <w:r>
        <w:rPr>
          <w:w w:val="105"/>
        </w:rPr>
        <w:t>as</w:t>
      </w:r>
      <w:r>
        <w:rPr>
          <w:spacing w:val="-10"/>
          <w:w w:val="105"/>
        </w:rPr>
        <w:t> </w:t>
      </w:r>
      <w:r>
        <w:rPr>
          <w:w w:val="105"/>
        </w:rPr>
        <w:t>I</w:t>
      </w:r>
      <w:r>
        <w:rPr>
          <w:spacing w:val="-10"/>
          <w:w w:val="105"/>
        </w:rPr>
        <w:t> </w:t>
      </w:r>
      <w:r>
        <w:rPr>
          <w:w w:val="105"/>
        </w:rPr>
        <w:t>would</w:t>
      </w:r>
      <w:r>
        <w:rPr>
          <w:spacing w:val="-10"/>
          <w:w w:val="105"/>
        </w:rPr>
        <w:t> </w:t>
      </w:r>
      <w:r>
        <w:rPr>
          <w:w w:val="105"/>
        </w:rPr>
        <w:t>any</w:t>
      </w:r>
      <w:r>
        <w:rPr>
          <w:spacing w:val="-10"/>
          <w:w w:val="105"/>
        </w:rPr>
        <w:t> </w:t>
      </w:r>
      <w:r>
        <w:rPr>
          <w:w w:val="105"/>
        </w:rPr>
        <w:t>other</w:t>
      </w:r>
      <w:r>
        <w:rPr>
          <w:spacing w:val="-10"/>
          <w:w w:val="105"/>
        </w:rPr>
        <w:t> </w:t>
      </w:r>
      <w:r>
        <w:rPr>
          <w:w w:val="105"/>
        </w:rPr>
        <w:t>pointer to </w:t>
      </w:r>
      <w:r>
        <w:rPr>
          <w:rFonts w:ascii="Arial" w:hAnsi="Arial"/>
          <w:w w:val="115"/>
          <w:sz w:val="19"/>
        </w:rPr>
        <w:t>int</w:t>
      </w:r>
      <w:r>
        <w:rPr>
          <w:w w:val="115"/>
        </w:rPr>
        <w:t>. </w:t>
      </w:r>
      <w:r>
        <w:rPr>
          <w:w w:val="105"/>
        </w:rPr>
        <w:t>The only difference is that </w:t>
      </w:r>
      <w:r>
        <w:rPr>
          <w:rFonts w:ascii="Arial" w:hAnsi="Arial"/>
          <w:w w:val="105"/>
          <w:sz w:val="19"/>
        </w:rPr>
        <w:t>pHeap </w:t>
      </w:r>
      <w:r>
        <w:rPr>
          <w:w w:val="105"/>
        </w:rPr>
        <w:t>points to a piece of memory on the heap, not the</w:t>
      </w:r>
      <w:r>
        <w:rPr>
          <w:spacing w:val="51"/>
          <w:w w:val="105"/>
        </w:rPr>
        <w:t> </w:t>
      </w:r>
      <w:r>
        <w:rPr>
          <w:w w:val="105"/>
        </w:rPr>
        <w:t>stack.</w:t>
      </w:r>
    </w:p>
    <w:p>
      <w:pPr>
        <w:pStyle w:val="BodyText"/>
        <w:spacing w:before="2"/>
        <w:rPr>
          <w:sz w:val="25"/>
        </w:rPr>
      </w:pPr>
    </w:p>
    <w:p>
      <w:pPr>
        <w:spacing w:before="1"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sz w:val="20"/>
        </w:rPr>
      </w:pPr>
      <w:r>
        <w:rPr>
          <w:rFonts w:ascii="Arial"/>
          <w:w w:val="95"/>
          <w:sz w:val="20"/>
        </w:rPr>
        <w:t>You</w:t>
      </w:r>
      <w:r>
        <w:rPr>
          <w:rFonts w:ascii="Arial"/>
          <w:spacing w:val="-4"/>
          <w:w w:val="95"/>
          <w:sz w:val="20"/>
        </w:rPr>
        <w:t> </w:t>
      </w:r>
      <w:r>
        <w:rPr>
          <w:rFonts w:ascii="Arial"/>
          <w:w w:val="95"/>
          <w:sz w:val="20"/>
        </w:rPr>
        <w:t>can</w:t>
      </w:r>
      <w:r>
        <w:rPr>
          <w:rFonts w:ascii="Arial"/>
          <w:spacing w:val="-4"/>
          <w:w w:val="95"/>
          <w:sz w:val="20"/>
        </w:rPr>
        <w:t> </w:t>
      </w:r>
      <w:r>
        <w:rPr>
          <w:rFonts w:ascii="Arial"/>
          <w:w w:val="95"/>
          <w:sz w:val="20"/>
        </w:rPr>
        <w:t>initialize</w:t>
      </w:r>
      <w:r>
        <w:rPr>
          <w:rFonts w:ascii="Arial"/>
          <w:spacing w:val="-4"/>
          <w:w w:val="95"/>
          <w:sz w:val="20"/>
        </w:rPr>
        <w:t> </w:t>
      </w:r>
      <w:r>
        <w:rPr>
          <w:rFonts w:ascii="Arial"/>
          <w:w w:val="95"/>
          <w:sz w:val="20"/>
        </w:rPr>
        <w:t>memory</w:t>
      </w:r>
      <w:r>
        <w:rPr>
          <w:rFonts w:ascii="Arial"/>
          <w:spacing w:val="-4"/>
          <w:w w:val="95"/>
          <w:sz w:val="20"/>
        </w:rPr>
        <w:t> </w:t>
      </w:r>
      <w:r>
        <w:rPr>
          <w:rFonts w:ascii="Arial"/>
          <w:w w:val="95"/>
          <w:sz w:val="20"/>
        </w:rPr>
        <w:t>on</w:t>
      </w:r>
      <w:r>
        <w:rPr>
          <w:rFonts w:ascii="Arial"/>
          <w:spacing w:val="-4"/>
          <w:w w:val="95"/>
          <w:sz w:val="20"/>
        </w:rPr>
        <w:t> </w:t>
      </w:r>
      <w:r>
        <w:rPr>
          <w:rFonts w:ascii="Arial"/>
          <w:w w:val="95"/>
          <w:sz w:val="20"/>
        </w:rPr>
        <w:t>the</w:t>
      </w:r>
      <w:r>
        <w:rPr>
          <w:rFonts w:ascii="Arial"/>
          <w:spacing w:val="-4"/>
          <w:w w:val="95"/>
          <w:sz w:val="20"/>
        </w:rPr>
        <w:t> </w:t>
      </w:r>
      <w:r>
        <w:rPr>
          <w:rFonts w:ascii="Arial"/>
          <w:w w:val="95"/>
          <w:sz w:val="20"/>
        </w:rPr>
        <w:t>heap</w:t>
      </w:r>
      <w:r>
        <w:rPr>
          <w:rFonts w:ascii="Arial"/>
          <w:spacing w:val="-3"/>
          <w:w w:val="95"/>
          <w:sz w:val="20"/>
        </w:rPr>
        <w:t> </w:t>
      </w:r>
      <w:r>
        <w:rPr>
          <w:rFonts w:ascii="Arial"/>
          <w:w w:val="95"/>
          <w:sz w:val="20"/>
        </w:rPr>
        <w:t>at</w:t>
      </w:r>
      <w:r>
        <w:rPr>
          <w:rFonts w:ascii="Arial"/>
          <w:spacing w:val="-4"/>
          <w:w w:val="95"/>
          <w:sz w:val="20"/>
        </w:rPr>
        <w:t> </w:t>
      </w:r>
      <w:r>
        <w:rPr>
          <w:rFonts w:ascii="Arial"/>
          <w:w w:val="95"/>
          <w:sz w:val="20"/>
        </w:rPr>
        <w:t>the</w:t>
      </w:r>
      <w:r>
        <w:rPr>
          <w:rFonts w:ascii="Arial"/>
          <w:spacing w:val="-4"/>
          <w:w w:val="95"/>
          <w:sz w:val="20"/>
        </w:rPr>
        <w:t> </w:t>
      </w:r>
      <w:r>
        <w:rPr>
          <w:rFonts w:ascii="Arial"/>
          <w:w w:val="95"/>
          <w:sz w:val="20"/>
        </w:rPr>
        <w:t>same</w:t>
      </w:r>
      <w:r>
        <w:rPr>
          <w:rFonts w:ascii="Arial"/>
          <w:spacing w:val="-4"/>
          <w:w w:val="95"/>
          <w:sz w:val="20"/>
        </w:rPr>
        <w:t> </w:t>
      </w:r>
      <w:r>
        <w:rPr>
          <w:rFonts w:ascii="Arial"/>
          <w:w w:val="95"/>
          <w:sz w:val="20"/>
        </w:rPr>
        <w:t>time</w:t>
      </w:r>
      <w:r>
        <w:rPr>
          <w:rFonts w:ascii="Arial"/>
          <w:spacing w:val="-3"/>
          <w:w w:val="95"/>
          <w:sz w:val="20"/>
        </w:rPr>
        <w:t> </w:t>
      </w:r>
      <w:r>
        <w:rPr>
          <w:rFonts w:ascii="Arial"/>
          <w:w w:val="95"/>
          <w:sz w:val="20"/>
        </w:rPr>
        <w:t>you</w:t>
      </w:r>
      <w:r>
        <w:rPr>
          <w:rFonts w:ascii="Arial"/>
          <w:spacing w:val="-4"/>
          <w:w w:val="95"/>
          <w:sz w:val="20"/>
        </w:rPr>
        <w:t> </w:t>
      </w:r>
      <w:r>
        <w:rPr>
          <w:rFonts w:ascii="Arial"/>
          <w:w w:val="95"/>
          <w:sz w:val="20"/>
        </w:rPr>
        <w:t>allocate</w:t>
      </w:r>
      <w:r>
        <w:rPr>
          <w:rFonts w:ascii="Arial"/>
          <w:spacing w:val="-3"/>
          <w:w w:val="95"/>
          <w:sz w:val="20"/>
        </w:rPr>
        <w:t> </w:t>
      </w:r>
      <w:r>
        <w:rPr>
          <w:rFonts w:ascii="Arial"/>
          <w:w w:val="95"/>
          <w:sz w:val="20"/>
        </w:rPr>
        <w:t>it</w:t>
      </w:r>
      <w:r>
        <w:rPr>
          <w:rFonts w:ascii="Arial"/>
          <w:spacing w:val="-4"/>
          <w:w w:val="95"/>
          <w:sz w:val="20"/>
        </w:rPr>
        <w:t> </w:t>
      </w:r>
      <w:r>
        <w:rPr>
          <w:rFonts w:ascii="Arial"/>
          <w:w w:val="95"/>
          <w:sz w:val="20"/>
        </w:rPr>
        <w:t>by</w:t>
      </w:r>
      <w:r>
        <w:rPr>
          <w:rFonts w:ascii="Arial"/>
          <w:spacing w:val="-4"/>
          <w:w w:val="95"/>
          <w:sz w:val="20"/>
        </w:rPr>
        <w:t> </w:t>
      </w:r>
      <w:r>
        <w:rPr>
          <w:rFonts w:ascii="Arial"/>
          <w:w w:val="95"/>
          <w:sz w:val="20"/>
        </w:rPr>
        <w:t>placing</w:t>
      </w:r>
      <w:r>
        <w:rPr>
          <w:rFonts w:ascii="Arial"/>
          <w:spacing w:val="-4"/>
          <w:w w:val="95"/>
          <w:sz w:val="20"/>
        </w:rPr>
        <w:t> </w:t>
      </w:r>
      <w:r>
        <w:rPr>
          <w:rFonts w:ascii="Arial"/>
          <w:w w:val="95"/>
          <w:sz w:val="20"/>
        </w:rPr>
        <w:t>a</w:t>
      </w:r>
      <w:r>
        <w:rPr>
          <w:rFonts w:ascii="Arial"/>
          <w:spacing w:val="-4"/>
          <w:w w:val="95"/>
          <w:sz w:val="20"/>
        </w:rPr>
        <w:t> </w:t>
      </w:r>
      <w:r>
        <w:rPr>
          <w:rFonts w:ascii="Arial"/>
          <w:w w:val="95"/>
          <w:sz w:val="20"/>
        </w:rPr>
        <w:t>value, </w:t>
      </w:r>
      <w:r>
        <w:rPr>
          <w:rFonts w:ascii="Arial"/>
          <w:w w:val="90"/>
          <w:sz w:val="20"/>
        </w:rPr>
        <w:t>surrounded</w:t>
      </w:r>
      <w:r>
        <w:rPr>
          <w:rFonts w:ascii="Arial"/>
          <w:spacing w:val="-8"/>
          <w:w w:val="90"/>
          <w:sz w:val="20"/>
        </w:rPr>
        <w:t> </w:t>
      </w:r>
      <w:r>
        <w:rPr>
          <w:rFonts w:ascii="Arial"/>
          <w:w w:val="90"/>
          <w:sz w:val="20"/>
        </w:rPr>
        <w:t>by</w:t>
      </w:r>
      <w:r>
        <w:rPr>
          <w:rFonts w:ascii="Arial"/>
          <w:spacing w:val="-8"/>
          <w:w w:val="90"/>
          <w:sz w:val="20"/>
        </w:rPr>
        <w:t> </w:t>
      </w:r>
      <w:r>
        <w:rPr>
          <w:rFonts w:ascii="Arial"/>
          <w:w w:val="90"/>
          <w:sz w:val="20"/>
        </w:rPr>
        <w:t>parentheses,</w:t>
      </w:r>
      <w:r>
        <w:rPr>
          <w:rFonts w:ascii="Arial"/>
          <w:spacing w:val="-7"/>
          <w:w w:val="90"/>
          <w:sz w:val="20"/>
        </w:rPr>
        <w:t> </w:t>
      </w:r>
      <w:r>
        <w:rPr>
          <w:rFonts w:ascii="Arial"/>
          <w:w w:val="90"/>
          <w:sz w:val="20"/>
        </w:rPr>
        <w:t>after</w:t>
      </w:r>
      <w:r>
        <w:rPr>
          <w:rFonts w:ascii="Arial"/>
          <w:spacing w:val="-6"/>
          <w:w w:val="90"/>
          <w:sz w:val="20"/>
        </w:rPr>
        <w:t> </w:t>
      </w:r>
      <w:r>
        <w:rPr>
          <w:rFonts w:ascii="Arial"/>
          <w:w w:val="90"/>
          <w:sz w:val="20"/>
        </w:rPr>
        <w:t>the</w:t>
      </w:r>
      <w:r>
        <w:rPr>
          <w:rFonts w:ascii="Arial"/>
          <w:spacing w:val="-7"/>
          <w:w w:val="90"/>
          <w:sz w:val="20"/>
        </w:rPr>
        <w:t> </w:t>
      </w:r>
      <w:r>
        <w:rPr>
          <w:rFonts w:ascii="Arial"/>
          <w:w w:val="90"/>
          <w:sz w:val="20"/>
        </w:rPr>
        <w:t>type.</w:t>
      </w:r>
      <w:r>
        <w:rPr>
          <w:rFonts w:ascii="Arial"/>
          <w:spacing w:val="-7"/>
          <w:w w:val="90"/>
          <w:sz w:val="20"/>
        </w:rPr>
        <w:t> </w:t>
      </w:r>
      <w:r>
        <w:rPr>
          <w:rFonts w:ascii="Arial"/>
          <w:w w:val="90"/>
          <w:sz w:val="20"/>
        </w:rPr>
        <w:t>This</w:t>
      </w:r>
      <w:r>
        <w:rPr>
          <w:rFonts w:ascii="Arial"/>
          <w:spacing w:val="-7"/>
          <w:w w:val="90"/>
          <w:sz w:val="20"/>
        </w:rPr>
        <w:t> </w:t>
      </w:r>
      <w:r>
        <w:rPr>
          <w:rFonts w:ascii="Arial"/>
          <w:w w:val="90"/>
          <w:sz w:val="20"/>
        </w:rPr>
        <w:t>is</w:t>
      </w:r>
      <w:r>
        <w:rPr>
          <w:rFonts w:ascii="Arial"/>
          <w:spacing w:val="-8"/>
          <w:w w:val="90"/>
          <w:sz w:val="20"/>
        </w:rPr>
        <w:t> </w:t>
      </w:r>
      <w:r>
        <w:rPr>
          <w:rFonts w:ascii="Arial"/>
          <w:w w:val="90"/>
          <w:sz w:val="20"/>
        </w:rPr>
        <w:t>even</w:t>
      </w:r>
      <w:r>
        <w:rPr>
          <w:rFonts w:ascii="Arial"/>
          <w:spacing w:val="-7"/>
          <w:w w:val="90"/>
          <w:sz w:val="20"/>
        </w:rPr>
        <w:t> </w:t>
      </w:r>
      <w:r>
        <w:rPr>
          <w:rFonts w:ascii="Arial"/>
          <w:w w:val="90"/>
          <w:sz w:val="20"/>
        </w:rPr>
        <w:t>easier</w:t>
      </w:r>
      <w:r>
        <w:rPr>
          <w:rFonts w:ascii="Arial"/>
          <w:spacing w:val="-7"/>
          <w:w w:val="90"/>
          <w:sz w:val="20"/>
        </w:rPr>
        <w:t> </w:t>
      </w:r>
      <w:r>
        <w:rPr>
          <w:rFonts w:ascii="Arial"/>
          <w:w w:val="90"/>
          <w:sz w:val="20"/>
        </w:rPr>
        <w:t>than</w:t>
      </w:r>
      <w:r>
        <w:rPr>
          <w:rFonts w:ascii="Arial"/>
          <w:spacing w:val="-8"/>
          <w:w w:val="90"/>
          <w:sz w:val="20"/>
        </w:rPr>
        <w:t> </w:t>
      </w:r>
      <w:r>
        <w:rPr>
          <w:rFonts w:ascii="Arial"/>
          <w:w w:val="90"/>
          <w:sz w:val="20"/>
        </w:rPr>
        <w:t>it</w:t>
      </w:r>
      <w:r>
        <w:rPr>
          <w:rFonts w:ascii="Arial"/>
          <w:spacing w:val="-7"/>
          <w:w w:val="90"/>
          <w:sz w:val="20"/>
        </w:rPr>
        <w:t> </w:t>
      </w:r>
      <w:r>
        <w:rPr>
          <w:rFonts w:ascii="Arial"/>
          <w:w w:val="90"/>
          <w:sz w:val="20"/>
        </w:rPr>
        <w:t>sounds.</w:t>
      </w:r>
      <w:r>
        <w:rPr>
          <w:rFonts w:ascii="Arial"/>
          <w:spacing w:val="-7"/>
          <w:w w:val="90"/>
          <w:sz w:val="20"/>
        </w:rPr>
        <w:t> </w:t>
      </w:r>
      <w:r>
        <w:rPr>
          <w:rFonts w:ascii="Arial"/>
          <w:w w:val="90"/>
          <w:sz w:val="20"/>
        </w:rPr>
        <w:t>For</w:t>
      </w:r>
      <w:r>
        <w:rPr>
          <w:rFonts w:ascii="Arial"/>
          <w:spacing w:val="-7"/>
          <w:w w:val="90"/>
          <w:sz w:val="20"/>
        </w:rPr>
        <w:t> </w:t>
      </w:r>
      <w:r>
        <w:rPr>
          <w:rFonts w:ascii="Arial"/>
          <w:w w:val="90"/>
          <w:sz w:val="20"/>
        </w:rPr>
        <w:t>example,</w:t>
      </w:r>
      <w:r>
        <w:rPr>
          <w:rFonts w:ascii="Arial"/>
          <w:spacing w:val="-7"/>
          <w:w w:val="90"/>
          <w:sz w:val="20"/>
        </w:rPr>
        <w:t> </w:t>
      </w:r>
      <w:r>
        <w:rPr>
          <w:rFonts w:ascii="Arial"/>
          <w:w w:val="90"/>
          <w:sz w:val="20"/>
        </w:rPr>
        <w:t>the </w:t>
      </w:r>
      <w:r>
        <w:rPr>
          <w:rFonts w:ascii="Arial"/>
          <w:w w:val="95"/>
          <w:sz w:val="20"/>
        </w:rPr>
        <w:t>following</w:t>
      </w:r>
      <w:r>
        <w:rPr>
          <w:rFonts w:ascii="Arial"/>
          <w:spacing w:val="-26"/>
          <w:w w:val="95"/>
          <w:sz w:val="20"/>
        </w:rPr>
        <w:t> </w:t>
      </w:r>
      <w:r>
        <w:rPr>
          <w:rFonts w:ascii="Arial"/>
          <w:w w:val="95"/>
          <w:sz w:val="20"/>
        </w:rPr>
        <w:t>line</w:t>
      </w:r>
      <w:r>
        <w:rPr>
          <w:rFonts w:ascii="Arial"/>
          <w:spacing w:val="-26"/>
          <w:w w:val="95"/>
          <w:sz w:val="20"/>
        </w:rPr>
        <w:t> </w:t>
      </w:r>
      <w:r>
        <w:rPr>
          <w:rFonts w:ascii="Arial"/>
          <w:w w:val="95"/>
          <w:sz w:val="20"/>
        </w:rPr>
        <w:t>allocates</w:t>
      </w:r>
      <w:r>
        <w:rPr>
          <w:rFonts w:ascii="Arial"/>
          <w:spacing w:val="-26"/>
          <w:w w:val="95"/>
          <w:sz w:val="20"/>
        </w:rPr>
        <w:t> </w:t>
      </w:r>
      <w:r>
        <w:rPr>
          <w:rFonts w:ascii="Arial"/>
          <w:w w:val="95"/>
          <w:sz w:val="20"/>
        </w:rPr>
        <w:t>a</w:t>
      </w:r>
      <w:r>
        <w:rPr>
          <w:rFonts w:ascii="Arial"/>
          <w:spacing w:val="-26"/>
          <w:w w:val="95"/>
          <w:sz w:val="20"/>
        </w:rPr>
        <w:t> </w:t>
      </w:r>
      <w:r>
        <w:rPr>
          <w:rFonts w:ascii="Arial"/>
          <w:w w:val="95"/>
          <w:sz w:val="20"/>
        </w:rPr>
        <w:t>chunk</w:t>
      </w:r>
      <w:r>
        <w:rPr>
          <w:rFonts w:ascii="Arial"/>
          <w:spacing w:val="-26"/>
          <w:w w:val="95"/>
          <w:sz w:val="20"/>
        </w:rPr>
        <w:t> </w:t>
      </w:r>
      <w:r>
        <w:rPr>
          <w:rFonts w:ascii="Arial"/>
          <w:w w:val="95"/>
          <w:sz w:val="20"/>
        </w:rPr>
        <w:t>of</w:t>
      </w:r>
      <w:r>
        <w:rPr>
          <w:rFonts w:ascii="Arial"/>
          <w:spacing w:val="-26"/>
          <w:w w:val="95"/>
          <w:sz w:val="20"/>
        </w:rPr>
        <w:t> </w:t>
      </w:r>
      <w:r>
        <w:rPr>
          <w:rFonts w:ascii="Arial"/>
          <w:w w:val="95"/>
          <w:sz w:val="20"/>
        </w:rPr>
        <w:t>memory</w:t>
      </w:r>
      <w:r>
        <w:rPr>
          <w:rFonts w:ascii="Arial"/>
          <w:spacing w:val="-27"/>
          <w:w w:val="95"/>
          <w:sz w:val="20"/>
        </w:rPr>
        <w:t> </w:t>
      </w:r>
      <w:r>
        <w:rPr>
          <w:rFonts w:ascii="Arial"/>
          <w:w w:val="95"/>
          <w:sz w:val="20"/>
        </w:rPr>
        <w:t>on</w:t>
      </w:r>
      <w:r>
        <w:rPr>
          <w:rFonts w:ascii="Arial"/>
          <w:spacing w:val="-26"/>
          <w:w w:val="95"/>
          <w:sz w:val="20"/>
        </w:rPr>
        <w:t> </w:t>
      </w:r>
      <w:r>
        <w:rPr>
          <w:rFonts w:ascii="Arial"/>
          <w:w w:val="95"/>
          <w:sz w:val="20"/>
        </w:rPr>
        <w:t>the</w:t>
      </w:r>
      <w:r>
        <w:rPr>
          <w:rFonts w:ascii="Arial"/>
          <w:spacing w:val="-26"/>
          <w:w w:val="95"/>
          <w:sz w:val="20"/>
        </w:rPr>
        <w:t> </w:t>
      </w:r>
      <w:r>
        <w:rPr>
          <w:rFonts w:ascii="Arial"/>
          <w:w w:val="95"/>
          <w:sz w:val="20"/>
        </w:rPr>
        <w:t>heap</w:t>
      </w:r>
      <w:r>
        <w:rPr>
          <w:rFonts w:ascii="Arial"/>
          <w:spacing w:val="-26"/>
          <w:w w:val="95"/>
          <w:sz w:val="20"/>
        </w:rPr>
        <w:t> </w:t>
      </w:r>
      <w:r>
        <w:rPr>
          <w:rFonts w:ascii="Arial"/>
          <w:w w:val="95"/>
          <w:sz w:val="20"/>
        </w:rPr>
        <w:t>for</w:t>
      </w:r>
      <w:r>
        <w:rPr>
          <w:rFonts w:ascii="Arial"/>
          <w:spacing w:val="-27"/>
          <w:w w:val="95"/>
          <w:sz w:val="20"/>
        </w:rPr>
        <w:t> </w:t>
      </w:r>
      <w:r>
        <w:rPr>
          <w:rFonts w:ascii="Arial"/>
          <w:w w:val="95"/>
          <w:sz w:val="20"/>
        </w:rPr>
        <w:t>an</w:t>
      </w:r>
      <w:r>
        <w:rPr>
          <w:rFonts w:ascii="Arial"/>
          <w:spacing w:val="-26"/>
          <w:w w:val="95"/>
          <w:sz w:val="20"/>
        </w:rPr>
        <w:t> </w:t>
      </w:r>
      <w:r>
        <w:rPr>
          <w:rFonts w:ascii="Arial"/>
          <w:w w:val="135"/>
          <w:sz w:val="19"/>
        </w:rPr>
        <w:t>int</w:t>
      </w:r>
      <w:r>
        <w:rPr>
          <w:rFonts w:ascii="Arial"/>
          <w:spacing w:val="-45"/>
          <w:w w:val="135"/>
          <w:sz w:val="19"/>
        </w:rPr>
        <w:t> </w:t>
      </w:r>
      <w:r>
        <w:rPr>
          <w:rFonts w:ascii="Arial"/>
          <w:w w:val="95"/>
          <w:sz w:val="20"/>
        </w:rPr>
        <w:t>variable</w:t>
      </w:r>
      <w:r>
        <w:rPr>
          <w:rFonts w:ascii="Arial"/>
          <w:spacing w:val="-25"/>
          <w:w w:val="95"/>
          <w:sz w:val="20"/>
        </w:rPr>
        <w:t> </w:t>
      </w:r>
      <w:r>
        <w:rPr>
          <w:rFonts w:ascii="Arial"/>
          <w:w w:val="95"/>
          <w:sz w:val="20"/>
        </w:rPr>
        <w:t>and</w:t>
      </w:r>
      <w:r>
        <w:rPr>
          <w:rFonts w:ascii="Arial"/>
          <w:spacing w:val="-27"/>
          <w:w w:val="95"/>
          <w:sz w:val="20"/>
        </w:rPr>
        <w:t> </w:t>
      </w:r>
      <w:r>
        <w:rPr>
          <w:rFonts w:ascii="Arial"/>
          <w:w w:val="95"/>
          <w:sz w:val="20"/>
        </w:rPr>
        <w:t>assigns</w:t>
      </w:r>
      <w:r>
        <w:rPr>
          <w:rFonts w:ascii="Arial"/>
          <w:spacing w:val="-26"/>
          <w:w w:val="95"/>
          <w:sz w:val="20"/>
        </w:rPr>
        <w:t> </w:t>
      </w:r>
      <w:r>
        <w:rPr>
          <w:rFonts w:ascii="Arial"/>
          <w:w w:val="95"/>
          <w:sz w:val="19"/>
        </w:rPr>
        <w:t>10</w:t>
      </w:r>
      <w:r>
        <w:rPr>
          <w:rFonts w:ascii="Arial"/>
          <w:spacing w:val="-23"/>
          <w:w w:val="95"/>
          <w:sz w:val="19"/>
        </w:rPr>
        <w:t> </w:t>
      </w:r>
      <w:r>
        <w:rPr>
          <w:rFonts w:ascii="Arial"/>
          <w:w w:val="95"/>
          <w:sz w:val="20"/>
        </w:rPr>
        <w:t>to</w:t>
      </w:r>
      <w:r>
        <w:rPr>
          <w:rFonts w:ascii="Arial"/>
          <w:spacing w:val="-26"/>
          <w:w w:val="95"/>
          <w:sz w:val="20"/>
        </w:rPr>
        <w:t> </w:t>
      </w:r>
      <w:r>
        <w:rPr>
          <w:rFonts w:ascii="Arial"/>
          <w:w w:val="95"/>
          <w:sz w:val="20"/>
        </w:rPr>
        <w:t>it. The statement then assigns the address of that chunk of memory to</w:t>
      </w:r>
      <w:r>
        <w:rPr>
          <w:rFonts w:ascii="Arial"/>
          <w:spacing w:val="-26"/>
          <w:w w:val="95"/>
          <w:sz w:val="20"/>
        </w:rPr>
        <w:t> </w:t>
      </w:r>
      <w:r>
        <w:rPr>
          <w:rFonts w:ascii="Arial"/>
          <w:w w:val="95"/>
          <w:sz w:val="19"/>
        </w:rPr>
        <w:t>pHeap</w:t>
      </w:r>
      <w:r>
        <w:rPr>
          <w:rFonts w:ascii="Arial"/>
          <w:w w:val="95"/>
          <w:sz w:val="20"/>
        </w:rPr>
        <w:t>.</w:t>
      </w:r>
    </w:p>
    <w:p>
      <w:pPr>
        <w:spacing w:before="117"/>
        <w:ind w:left="1300" w:right="0" w:firstLine="0"/>
        <w:jc w:val="both"/>
        <w:rPr>
          <w:rFonts w:ascii="Arial"/>
          <w:sz w:val="19"/>
        </w:rPr>
      </w:pPr>
      <w:r>
        <w:rPr/>
        <w:pict>
          <v:shape style="position:absolute;margin-left:70.565002pt;margin-top:19.890282pt;width:373.15pt;height:.1pt;mso-position-horizontal-relative:page;mso-position-vertical-relative:paragraph;z-index:-251287552;mso-wrap-distance-left:0;mso-wrap-distance-right:0" coordorigin="1411,398" coordsize="7463,0" path="m1411,398l8874,398e" filled="false" stroked="true" strokeweight="1.984pt" strokecolor="#000000">
            <v:path arrowok="t"/>
            <v:stroke dashstyle="solid"/>
            <w10:wrap type="topAndBottom"/>
          </v:shape>
        </w:pict>
      </w:r>
      <w:r>
        <w:rPr>
          <w:rFonts w:ascii="Arial"/>
          <w:w w:val="130"/>
          <w:sz w:val="19"/>
        </w:rPr>
        <w:t>int* </w:t>
      </w:r>
      <w:r>
        <w:rPr>
          <w:rFonts w:ascii="Arial"/>
          <w:w w:val="110"/>
          <w:sz w:val="19"/>
        </w:rPr>
        <w:t>pHeap = new </w:t>
      </w:r>
      <w:r>
        <w:rPr>
          <w:rFonts w:ascii="Arial"/>
          <w:w w:val="130"/>
          <w:sz w:val="19"/>
        </w:rPr>
        <w:t>int(10);</w:t>
      </w:r>
    </w:p>
    <w:p>
      <w:pPr>
        <w:pStyle w:val="BodyText"/>
        <w:spacing w:before="10"/>
        <w:rPr>
          <w:rFonts w:ascii="Arial"/>
          <w:sz w:val="20"/>
        </w:rPr>
      </w:pPr>
    </w:p>
    <w:p>
      <w:pPr>
        <w:pStyle w:val="BodyText"/>
        <w:spacing w:line="254" w:lineRule="auto"/>
        <w:ind w:left="882" w:right="1024"/>
        <w:jc w:val="both"/>
      </w:pPr>
      <w:r>
        <w:rPr>
          <w:w w:val="105"/>
        </w:rPr>
        <w:t>One</w:t>
      </w:r>
      <w:r>
        <w:rPr>
          <w:spacing w:val="-20"/>
          <w:w w:val="105"/>
        </w:rPr>
        <w:t> </w:t>
      </w:r>
      <w:r>
        <w:rPr>
          <w:w w:val="105"/>
        </w:rPr>
        <w:t>of</w:t>
      </w:r>
      <w:r>
        <w:rPr>
          <w:spacing w:val="-19"/>
          <w:w w:val="105"/>
        </w:rPr>
        <w:t> </w:t>
      </w:r>
      <w:r>
        <w:rPr>
          <w:w w:val="105"/>
        </w:rPr>
        <w:t>the</w:t>
      </w:r>
      <w:r>
        <w:rPr>
          <w:spacing w:val="-20"/>
          <w:w w:val="105"/>
        </w:rPr>
        <w:t> </w:t>
      </w:r>
      <w:r>
        <w:rPr>
          <w:w w:val="105"/>
        </w:rPr>
        <w:t>major</w:t>
      </w:r>
      <w:r>
        <w:rPr>
          <w:spacing w:val="-19"/>
          <w:w w:val="105"/>
        </w:rPr>
        <w:t> </w:t>
      </w:r>
      <w:r>
        <w:rPr>
          <w:w w:val="105"/>
        </w:rPr>
        <w:t>advantages</w:t>
      </w:r>
      <w:r>
        <w:rPr>
          <w:spacing w:val="-18"/>
          <w:w w:val="105"/>
        </w:rPr>
        <w:t> </w:t>
      </w:r>
      <w:r>
        <w:rPr>
          <w:w w:val="105"/>
        </w:rPr>
        <w:t>of</w:t>
      </w:r>
      <w:r>
        <w:rPr>
          <w:spacing w:val="-19"/>
          <w:w w:val="105"/>
        </w:rPr>
        <w:t> </w:t>
      </w:r>
      <w:r>
        <w:rPr>
          <w:w w:val="105"/>
        </w:rPr>
        <w:t>memory</w:t>
      </w:r>
      <w:r>
        <w:rPr>
          <w:spacing w:val="-19"/>
          <w:w w:val="105"/>
        </w:rPr>
        <w:t> </w:t>
      </w:r>
      <w:r>
        <w:rPr>
          <w:w w:val="105"/>
        </w:rPr>
        <w:t>on</w:t>
      </w:r>
      <w:r>
        <w:rPr>
          <w:spacing w:val="-19"/>
          <w:w w:val="105"/>
        </w:rPr>
        <w:t> </w:t>
      </w:r>
      <w:r>
        <w:rPr>
          <w:w w:val="105"/>
        </w:rPr>
        <w:t>the</w:t>
      </w:r>
      <w:r>
        <w:rPr>
          <w:spacing w:val="-18"/>
          <w:w w:val="105"/>
        </w:rPr>
        <w:t> </w:t>
      </w:r>
      <w:r>
        <w:rPr>
          <w:w w:val="105"/>
        </w:rPr>
        <w:t>heap</w:t>
      </w:r>
      <w:r>
        <w:rPr>
          <w:spacing w:val="-20"/>
          <w:w w:val="105"/>
        </w:rPr>
        <w:t> </w:t>
      </w:r>
      <w:r>
        <w:rPr>
          <w:w w:val="105"/>
        </w:rPr>
        <w:t>is</w:t>
      </w:r>
      <w:r>
        <w:rPr>
          <w:spacing w:val="-20"/>
          <w:w w:val="105"/>
        </w:rPr>
        <w:t> </w:t>
      </w:r>
      <w:r>
        <w:rPr>
          <w:w w:val="105"/>
        </w:rPr>
        <w:t>that</w:t>
      </w:r>
      <w:r>
        <w:rPr>
          <w:spacing w:val="-19"/>
          <w:w w:val="105"/>
        </w:rPr>
        <w:t> </w:t>
      </w:r>
      <w:r>
        <w:rPr>
          <w:w w:val="105"/>
        </w:rPr>
        <w:t>it</w:t>
      </w:r>
      <w:r>
        <w:rPr>
          <w:spacing w:val="-19"/>
          <w:w w:val="105"/>
        </w:rPr>
        <w:t> </w:t>
      </w:r>
      <w:r>
        <w:rPr>
          <w:w w:val="105"/>
        </w:rPr>
        <w:t>can</w:t>
      </w:r>
      <w:r>
        <w:rPr>
          <w:spacing w:val="-19"/>
          <w:w w:val="105"/>
        </w:rPr>
        <w:t> </w:t>
      </w:r>
      <w:r>
        <w:rPr>
          <w:w w:val="105"/>
        </w:rPr>
        <w:t>persist</w:t>
      </w:r>
      <w:r>
        <w:rPr>
          <w:spacing w:val="-19"/>
          <w:w w:val="105"/>
        </w:rPr>
        <w:t> </w:t>
      </w:r>
      <w:r>
        <w:rPr>
          <w:w w:val="105"/>
        </w:rPr>
        <w:t>beyond the</w:t>
      </w:r>
      <w:r>
        <w:rPr>
          <w:spacing w:val="-15"/>
          <w:w w:val="105"/>
        </w:rPr>
        <w:t> </w:t>
      </w:r>
      <w:r>
        <w:rPr>
          <w:w w:val="105"/>
        </w:rPr>
        <w:t>function</w:t>
      </w:r>
      <w:r>
        <w:rPr>
          <w:spacing w:val="-14"/>
          <w:w w:val="105"/>
        </w:rPr>
        <w:t> </w:t>
      </w:r>
      <w:r>
        <w:rPr>
          <w:w w:val="105"/>
        </w:rPr>
        <w:t>in</w:t>
      </w:r>
      <w:r>
        <w:rPr>
          <w:spacing w:val="-14"/>
          <w:w w:val="105"/>
        </w:rPr>
        <w:t> </w:t>
      </w:r>
      <w:r>
        <w:rPr>
          <w:w w:val="105"/>
        </w:rPr>
        <w:t>which</w:t>
      </w:r>
      <w:r>
        <w:rPr>
          <w:spacing w:val="-15"/>
          <w:w w:val="105"/>
        </w:rPr>
        <w:t> </w:t>
      </w:r>
      <w:r>
        <w:rPr>
          <w:w w:val="105"/>
        </w:rPr>
        <w:t>it</w:t>
      </w:r>
      <w:r>
        <w:rPr>
          <w:spacing w:val="-15"/>
          <w:w w:val="105"/>
        </w:rPr>
        <w:t> </w:t>
      </w:r>
      <w:r>
        <w:rPr>
          <w:w w:val="105"/>
        </w:rPr>
        <w:t>was</w:t>
      </w:r>
      <w:r>
        <w:rPr>
          <w:spacing w:val="-15"/>
          <w:w w:val="105"/>
        </w:rPr>
        <w:t> </w:t>
      </w:r>
      <w:r>
        <w:rPr>
          <w:w w:val="105"/>
        </w:rPr>
        <w:t>allocated,</w:t>
      </w:r>
      <w:r>
        <w:rPr>
          <w:spacing w:val="-13"/>
          <w:w w:val="105"/>
        </w:rPr>
        <w:t> </w:t>
      </w:r>
      <w:r>
        <w:rPr>
          <w:w w:val="105"/>
        </w:rPr>
        <w:t>meaning</w:t>
      </w:r>
      <w:r>
        <w:rPr>
          <w:spacing w:val="-15"/>
          <w:w w:val="105"/>
        </w:rPr>
        <w:t> </w:t>
      </w:r>
      <w:r>
        <w:rPr>
          <w:w w:val="105"/>
        </w:rPr>
        <w:t>that</w:t>
      </w:r>
      <w:r>
        <w:rPr>
          <w:spacing w:val="-14"/>
          <w:w w:val="105"/>
        </w:rPr>
        <w:t> </w:t>
      </w:r>
      <w:r>
        <w:rPr>
          <w:w w:val="105"/>
        </w:rPr>
        <w:t>you</w:t>
      </w:r>
      <w:r>
        <w:rPr>
          <w:spacing w:val="-14"/>
          <w:w w:val="105"/>
        </w:rPr>
        <w:t> </w:t>
      </w:r>
      <w:r>
        <w:rPr>
          <w:w w:val="105"/>
        </w:rPr>
        <w:t>can</w:t>
      </w:r>
      <w:r>
        <w:rPr>
          <w:spacing w:val="-14"/>
          <w:w w:val="105"/>
        </w:rPr>
        <w:t> </w:t>
      </w:r>
      <w:r>
        <w:rPr>
          <w:w w:val="105"/>
        </w:rPr>
        <w:t>create</w:t>
      </w:r>
      <w:r>
        <w:rPr>
          <w:spacing w:val="-15"/>
          <w:w w:val="105"/>
        </w:rPr>
        <w:t> </w:t>
      </w:r>
      <w:r>
        <w:rPr>
          <w:w w:val="105"/>
        </w:rPr>
        <w:t>an</w:t>
      </w:r>
      <w:r>
        <w:rPr>
          <w:spacing w:val="-14"/>
          <w:w w:val="105"/>
        </w:rPr>
        <w:t> </w:t>
      </w:r>
      <w:r>
        <w:rPr>
          <w:w w:val="105"/>
        </w:rPr>
        <w:t>object</w:t>
      </w:r>
      <w:r>
        <w:rPr>
          <w:spacing w:val="-14"/>
          <w:w w:val="105"/>
        </w:rPr>
        <w:t> </w:t>
      </w:r>
      <w:r>
        <w:rPr>
          <w:w w:val="105"/>
        </w:rPr>
        <w:t>on the heap in one function and return a pointer or reference to it. That</w:t>
      </w:r>
      <w:r>
        <w:rPr>
          <w:rFonts w:ascii="Arial" w:hAnsi="Arial"/>
          <w:w w:val="105"/>
        </w:rPr>
        <w:t>’</w:t>
      </w:r>
      <w:r>
        <w:rPr>
          <w:w w:val="105"/>
        </w:rPr>
        <w:t>s what I demonstrate with the following</w:t>
      </w:r>
      <w:r>
        <w:rPr>
          <w:spacing w:val="1"/>
          <w:w w:val="105"/>
        </w:rPr>
        <w:t> </w:t>
      </w:r>
      <w:r>
        <w:rPr>
          <w:w w:val="105"/>
        </w:rPr>
        <w:t>line:</w:t>
      </w:r>
    </w:p>
    <w:p>
      <w:pPr>
        <w:spacing w:before="115"/>
        <w:ind w:left="1300" w:right="0" w:firstLine="0"/>
        <w:jc w:val="both"/>
        <w:rPr>
          <w:rFonts w:ascii="Arial"/>
          <w:sz w:val="19"/>
        </w:rPr>
      </w:pPr>
      <w:r>
        <w:rPr>
          <w:rFonts w:ascii="Arial"/>
          <w:w w:val="125"/>
          <w:sz w:val="19"/>
        </w:rPr>
        <w:t>int* </w:t>
      </w:r>
      <w:r>
        <w:rPr>
          <w:rFonts w:ascii="Arial"/>
          <w:w w:val="115"/>
          <w:sz w:val="19"/>
        </w:rPr>
        <w:t>pHeap2 = intOnHeap();</w:t>
      </w:r>
    </w:p>
    <w:p>
      <w:pPr>
        <w:spacing w:after="0"/>
        <w:jc w:val="both"/>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80" w:id="1045"/>
      <w:bookmarkEnd w:id="1045"/>
      <w:r>
        <w:rPr/>
      </w:r>
      <w:r>
        <w:rPr>
          <w:rFonts w:ascii="Arial"/>
          <w:w w:val="110"/>
          <w:sz w:val="20"/>
        </w:rPr>
        <w:t>300</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254" w:lineRule="auto" w:before="55"/>
        <w:ind w:left="881" w:right="1386"/>
      </w:pPr>
      <w:r>
        <w:rPr>
          <w:w w:val="105"/>
        </w:rPr>
        <w:t>The statement calls the function </w:t>
      </w:r>
      <w:r>
        <w:rPr>
          <w:rFonts w:ascii="Arial"/>
          <w:w w:val="105"/>
          <w:sz w:val="19"/>
        </w:rPr>
        <w:t>intOnHeap()</w:t>
      </w:r>
      <w:r>
        <w:rPr>
          <w:w w:val="105"/>
        </w:rPr>
        <w:t>, which allocates a chunk of memory on the heap for an </w:t>
      </w:r>
      <w:r>
        <w:rPr>
          <w:rFonts w:ascii="Arial"/>
          <w:w w:val="135"/>
          <w:sz w:val="19"/>
        </w:rPr>
        <w:t>int </w:t>
      </w:r>
      <w:r>
        <w:rPr>
          <w:w w:val="105"/>
        </w:rPr>
        <w:t>and assigns </w:t>
      </w:r>
      <w:r>
        <w:rPr>
          <w:rFonts w:ascii="Arial"/>
          <w:w w:val="105"/>
          <w:sz w:val="19"/>
        </w:rPr>
        <w:t>20 </w:t>
      </w:r>
      <w:r>
        <w:rPr>
          <w:w w:val="105"/>
        </w:rPr>
        <w:t>to it.</w:t>
      </w:r>
    </w:p>
    <w:p>
      <w:pPr>
        <w:spacing w:before="114"/>
        <w:ind w:left="881" w:right="0" w:firstLine="0"/>
        <w:jc w:val="left"/>
        <w:rPr>
          <w:rFonts w:ascii="Arial"/>
          <w:sz w:val="19"/>
        </w:rPr>
      </w:pPr>
      <w:r>
        <w:rPr>
          <w:rFonts w:ascii="Arial"/>
          <w:w w:val="130"/>
          <w:sz w:val="19"/>
        </w:rPr>
        <w:t>int* intOnHeap()</w:t>
      </w:r>
    </w:p>
    <w:p>
      <w:pPr>
        <w:spacing w:before="41"/>
        <w:ind w:left="881" w:right="0" w:firstLine="0"/>
        <w:jc w:val="left"/>
        <w:rPr>
          <w:rFonts w:ascii="Arial"/>
          <w:sz w:val="19"/>
        </w:rPr>
      </w:pPr>
      <w:r>
        <w:rPr>
          <w:rFonts w:ascii="Arial"/>
          <w:w w:val="164"/>
          <w:sz w:val="19"/>
        </w:rPr>
        <w:t>{</w:t>
      </w:r>
    </w:p>
    <w:p>
      <w:pPr>
        <w:spacing w:line="285" w:lineRule="auto" w:before="41"/>
        <w:ind w:left="1300" w:right="5895" w:firstLine="0"/>
        <w:jc w:val="left"/>
        <w:rPr>
          <w:rFonts w:ascii="Arial"/>
          <w:sz w:val="19"/>
        </w:rPr>
      </w:pPr>
      <w:r>
        <w:rPr>
          <w:rFonts w:ascii="Arial"/>
          <w:w w:val="130"/>
          <w:sz w:val="19"/>
        </w:rPr>
        <w:t>int* </w:t>
      </w:r>
      <w:r>
        <w:rPr>
          <w:rFonts w:ascii="Arial"/>
          <w:w w:val="110"/>
          <w:sz w:val="19"/>
        </w:rPr>
        <w:t>pTemp = new </w:t>
      </w:r>
      <w:r>
        <w:rPr>
          <w:rFonts w:ascii="Arial"/>
          <w:w w:val="130"/>
          <w:sz w:val="19"/>
        </w:rPr>
        <w:t>int(20); return </w:t>
      </w:r>
      <w:r>
        <w:rPr>
          <w:rFonts w:ascii="Arial"/>
          <w:w w:val="110"/>
          <w:sz w:val="19"/>
        </w:rPr>
        <w:t>pTemp;</w:t>
      </w:r>
    </w:p>
    <w:p>
      <w:pPr>
        <w:spacing w:line="217" w:lineRule="exact" w:before="0"/>
        <w:ind w:left="881" w:right="0" w:firstLine="0"/>
        <w:jc w:val="left"/>
        <w:rPr>
          <w:rFonts w:ascii="Arial"/>
          <w:sz w:val="19"/>
        </w:rPr>
      </w:pPr>
      <w:r>
        <w:rPr>
          <w:rFonts w:ascii="Arial"/>
          <w:w w:val="164"/>
          <w:sz w:val="19"/>
        </w:rPr>
        <w:t>}</w:t>
      </w:r>
    </w:p>
    <w:p>
      <w:pPr>
        <w:pStyle w:val="BodyText"/>
        <w:spacing w:line="256" w:lineRule="auto" w:before="100"/>
        <w:ind w:left="881" w:right="1025" w:hanging="1"/>
        <w:jc w:val="both"/>
      </w:pPr>
      <w:r>
        <w:rPr/>
        <w:t>Then, the function returns a pointer to this chunk of memory. Back in </w:t>
      </w:r>
      <w:r>
        <w:rPr>
          <w:rFonts w:ascii="Arial"/>
          <w:sz w:val="19"/>
        </w:rPr>
        <w:t>main()</w:t>
      </w:r>
      <w:r>
        <w:rPr/>
        <w:t>,    the assignment statement assigns the address of the chunk of memory on </w:t>
      </w:r>
      <w:r>
        <w:rPr>
          <w:spacing w:val="-4"/>
        </w:rPr>
        <w:t>the</w:t>
      </w:r>
      <w:bookmarkStart w:name="Using the delete Operator" w:id="1046"/>
      <w:bookmarkEnd w:id="1046"/>
      <w:r>
        <w:rPr>
          <w:spacing w:val="-4"/>
        </w:rPr>
      </w:r>
      <w:bookmarkStart w:name="_bookmark681" w:id="1047"/>
      <w:bookmarkEnd w:id="1047"/>
      <w:r>
        <w:rPr>
          <w:spacing w:val="-4"/>
        </w:rPr>
      </w:r>
      <w:r>
        <w:rPr>
          <w:spacing w:val="52"/>
        </w:rPr>
        <w:t> </w:t>
      </w:r>
      <w:r>
        <w:rPr/>
        <w:t>heap</w:t>
      </w:r>
      <w:r>
        <w:rPr>
          <w:spacing w:val="26"/>
        </w:rPr>
        <w:t> </w:t>
      </w:r>
      <w:r>
        <w:rPr/>
        <w:t>to</w:t>
      </w:r>
      <w:r>
        <w:rPr>
          <w:spacing w:val="23"/>
        </w:rPr>
        <w:t> </w:t>
      </w:r>
      <w:r>
        <w:rPr>
          <w:rFonts w:ascii="Arial"/>
          <w:sz w:val="19"/>
        </w:rPr>
        <w:t>pHeap2</w:t>
      </w:r>
      <w:r>
        <w:rPr/>
        <w:t>.</w:t>
      </w:r>
      <w:r>
        <w:rPr>
          <w:spacing w:val="24"/>
        </w:rPr>
        <w:t> </w:t>
      </w:r>
      <w:r>
        <w:rPr/>
        <w:t>Next,</w:t>
      </w:r>
      <w:r>
        <w:rPr>
          <w:spacing w:val="25"/>
        </w:rPr>
        <w:t> </w:t>
      </w:r>
      <w:r>
        <w:rPr/>
        <w:t>I</w:t>
      </w:r>
      <w:r>
        <w:rPr>
          <w:spacing w:val="23"/>
        </w:rPr>
        <w:t> </w:t>
      </w:r>
      <w:r>
        <w:rPr/>
        <w:t>use</w:t>
      </w:r>
      <w:r>
        <w:rPr>
          <w:spacing w:val="24"/>
        </w:rPr>
        <w:t> </w:t>
      </w:r>
      <w:r>
        <w:rPr/>
        <w:t>the</w:t>
      </w:r>
      <w:r>
        <w:rPr>
          <w:spacing w:val="24"/>
        </w:rPr>
        <w:t> </w:t>
      </w:r>
      <w:r>
        <w:rPr/>
        <w:t>returned</w:t>
      </w:r>
      <w:r>
        <w:rPr>
          <w:spacing w:val="26"/>
        </w:rPr>
        <w:t> </w:t>
      </w:r>
      <w:r>
        <w:rPr/>
        <w:t>pointer</w:t>
      </w:r>
      <w:r>
        <w:rPr>
          <w:spacing w:val="24"/>
        </w:rPr>
        <w:t> </w:t>
      </w:r>
      <w:r>
        <w:rPr/>
        <w:t>to</w:t>
      </w:r>
      <w:r>
        <w:rPr>
          <w:spacing w:val="25"/>
        </w:rPr>
        <w:t> </w:t>
      </w:r>
      <w:r>
        <w:rPr/>
        <w:t>display</w:t>
      </w:r>
      <w:r>
        <w:rPr>
          <w:spacing w:val="25"/>
        </w:rPr>
        <w:t> </w:t>
      </w:r>
      <w:r>
        <w:rPr/>
        <w:t>the</w:t>
      </w:r>
      <w:r>
        <w:rPr>
          <w:spacing w:val="24"/>
        </w:rPr>
        <w:t> </w:t>
      </w:r>
      <w:r>
        <w:rPr/>
        <w:t>value.</w:t>
      </w:r>
    </w:p>
    <w:p>
      <w:pPr>
        <w:spacing w:before="108"/>
        <w:ind w:left="1300" w:right="0" w:firstLine="0"/>
        <w:jc w:val="left"/>
        <w:rPr>
          <w:rFonts w:ascii="Arial"/>
          <w:sz w:val="19"/>
        </w:rPr>
      </w:pPr>
      <w:r>
        <w:rPr>
          <w:rFonts w:ascii="Arial"/>
          <w:w w:val="115"/>
          <w:sz w:val="19"/>
        </w:rPr>
        <w:t>cout &lt;&lt; "*pHeap2: </w:t>
      </w:r>
      <w:r>
        <w:rPr>
          <w:rFonts w:ascii="Arial"/>
          <w:w w:val="130"/>
          <w:sz w:val="19"/>
        </w:rPr>
        <w:t>" </w:t>
      </w:r>
      <w:r>
        <w:rPr>
          <w:rFonts w:ascii="Arial"/>
          <w:w w:val="115"/>
          <w:sz w:val="19"/>
        </w:rPr>
        <w:t>&lt;&lt; *pHeap2 &lt;&lt; </w:t>
      </w:r>
      <w:r>
        <w:rPr>
          <w:rFonts w:ascii="Arial"/>
          <w:w w:val="130"/>
          <w:sz w:val="19"/>
        </w:rPr>
        <w:t>"\n\n";</w:t>
      </w:r>
    </w:p>
    <w:p>
      <w:pPr>
        <w:pStyle w:val="BodyText"/>
        <w:spacing w:before="7"/>
        <w:rPr>
          <w:rFonts w:ascii="Arial"/>
          <w:sz w:val="22"/>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sz w:val="20"/>
        </w:rPr>
      </w:pPr>
      <w:r>
        <w:rPr/>
        <w:pict>
          <v:shape style="position:absolute;margin-left:70.510002pt;margin-top:46.399597pt;width:373.15pt;height:.1pt;mso-position-horizontal-relative:page;mso-position-vertical-relative:paragraph;z-index:-251285504;mso-wrap-distance-left:0;mso-wrap-distance-right:0" coordorigin="1410,928" coordsize="7463,0" path="m1410,928l8873,928e" filled="false" stroked="true" strokeweight="2.041pt" strokecolor="#000000">
            <v:path arrowok="t"/>
            <v:stroke dashstyle="solid"/>
            <w10:wrap type="topAndBottom"/>
          </v:shape>
        </w:pict>
      </w:r>
      <w:r>
        <w:rPr>
          <w:rFonts w:ascii="Arial"/>
          <w:w w:val="95"/>
          <w:sz w:val="20"/>
        </w:rPr>
        <w:t>Up</w:t>
      </w:r>
      <w:r>
        <w:rPr>
          <w:rFonts w:ascii="Arial"/>
          <w:spacing w:val="-33"/>
          <w:w w:val="95"/>
          <w:sz w:val="20"/>
        </w:rPr>
        <w:t> </w:t>
      </w:r>
      <w:r>
        <w:rPr>
          <w:rFonts w:ascii="Arial"/>
          <w:w w:val="95"/>
          <w:sz w:val="20"/>
        </w:rPr>
        <w:t>until</w:t>
      </w:r>
      <w:r>
        <w:rPr>
          <w:rFonts w:ascii="Arial"/>
          <w:spacing w:val="-32"/>
          <w:w w:val="95"/>
          <w:sz w:val="20"/>
        </w:rPr>
        <w:t> </w:t>
      </w:r>
      <w:r>
        <w:rPr>
          <w:rFonts w:ascii="Arial"/>
          <w:w w:val="95"/>
          <w:sz w:val="20"/>
        </w:rPr>
        <w:t>now,</w:t>
      </w:r>
      <w:r>
        <w:rPr>
          <w:rFonts w:ascii="Arial"/>
          <w:spacing w:val="-33"/>
          <w:w w:val="95"/>
          <w:sz w:val="20"/>
        </w:rPr>
        <w:t> </w:t>
      </w:r>
      <w:r>
        <w:rPr>
          <w:rFonts w:ascii="Arial"/>
          <w:w w:val="95"/>
          <w:sz w:val="20"/>
        </w:rPr>
        <w:t>if</w:t>
      </w:r>
      <w:r>
        <w:rPr>
          <w:rFonts w:ascii="Arial"/>
          <w:spacing w:val="-33"/>
          <w:w w:val="95"/>
          <w:sz w:val="20"/>
        </w:rPr>
        <w:t> </w:t>
      </w:r>
      <w:r>
        <w:rPr>
          <w:rFonts w:ascii="Arial"/>
          <w:w w:val="95"/>
          <w:sz w:val="20"/>
        </w:rPr>
        <w:t>you</w:t>
      </w:r>
      <w:r>
        <w:rPr>
          <w:rFonts w:ascii="Arial"/>
          <w:spacing w:val="-32"/>
          <w:w w:val="95"/>
          <w:sz w:val="20"/>
        </w:rPr>
        <w:t> </w:t>
      </w:r>
      <w:r>
        <w:rPr>
          <w:rFonts w:ascii="Arial"/>
          <w:w w:val="95"/>
          <w:sz w:val="20"/>
        </w:rPr>
        <w:t>wanted</w:t>
      </w:r>
      <w:r>
        <w:rPr>
          <w:rFonts w:ascii="Arial"/>
          <w:spacing w:val="-33"/>
          <w:w w:val="95"/>
          <w:sz w:val="20"/>
        </w:rPr>
        <w:t> </w:t>
      </w:r>
      <w:r>
        <w:rPr>
          <w:rFonts w:ascii="Arial"/>
          <w:w w:val="95"/>
          <w:sz w:val="20"/>
        </w:rPr>
        <w:t>to</w:t>
      </w:r>
      <w:r>
        <w:rPr>
          <w:rFonts w:ascii="Arial"/>
          <w:spacing w:val="-33"/>
          <w:w w:val="95"/>
          <w:sz w:val="20"/>
        </w:rPr>
        <w:t> </w:t>
      </w:r>
      <w:r>
        <w:rPr>
          <w:rFonts w:ascii="Arial"/>
          <w:w w:val="95"/>
          <w:sz w:val="20"/>
        </w:rPr>
        <w:t>return</w:t>
      </w:r>
      <w:r>
        <w:rPr>
          <w:rFonts w:ascii="Arial"/>
          <w:spacing w:val="-32"/>
          <w:w w:val="95"/>
          <w:sz w:val="20"/>
        </w:rPr>
        <w:t> </w:t>
      </w:r>
      <w:r>
        <w:rPr>
          <w:rFonts w:ascii="Arial"/>
          <w:w w:val="95"/>
          <w:sz w:val="20"/>
        </w:rPr>
        <w:t>a</w:t>
      </w:r>
      <w:r>
        <w:rPr>
          <w:rFonts w:ascii="Arial"/>
          <w:spacing w:val="-32"/>
          <w:w w:val="95"/>
          <w:sz w:val="20"/>
        </w:rPr>
        <w:t> </w:t>
      </w:r>
      <w:r>
        <w:rPr>
          <w:rFonts w:ascii="Arial"/>
          <w:w w:val="95"/>
          <w:sz w:val="20"/>
        </w:rPr>
        <w:t>value</w:t>
      </w:r>
      <w:r>
        <w:rPr>
          <w:rFonts w:ascii="Arial"/>
          <w:spacing w:val="-33"/>
          <w:w w:val="95"/>
          <w:sz w:val="20"/>
        </w:rPr>
        <w:t> </w:t>
      </w:r>
      <w:r>
        <w:rPr>
          <w:rFonts w:ascii="Arial"/>
          <w:w w:val="95"/>
          <w:sz w:val="20"/>
        </w:rPr>
        <w:t>created</w:t>
      </w:r>
      <w:r>
        <w:rPr>
          <w:rFonts w:ascii="Arial"/>
          <w:spacing w:val="-32"/>
          <w:w w:val="95"/>
          <w:sz w:val="20"/>
        </w:rPr>
        <w:t> </w:t>
      </w:r>
      <w:r>
        <w:rPr>
          <w:rFonts w:ascii="Arial"/>
          <w:w w:val="95"/>
          <w:sz w:val="20"/>
        </w:rPr>
        <w:t>in</w:t>
      </w:r>
      <w:r>
        <w:rPr>
          <w:rFonts w:ascii="Arial"/>
          <w:spacing w:val="-32"/>
          <w:w w:val="95"/>
          <w:sz w:val="20"/>
        </w:rPr>
        <w:t> </w:t>
      </w:r>
      <w:r>
        <w:rPr>
          <w:rFonts w:ascii="Arial"/>
          <w:w w:val="95"/>
          <w:sz w:val="20"/>
        </w:rPr>
        <w:t>a</w:t>
      </w:r>
      <w:r>
        <w:rPr>
          <w:rFonts w:ascii="Arial"/>
          <w:spacing w:val="-33"/>
          <w:w w:val="95"/>
          <w:sz w:val="20"/>
        </w:rPr>
        <w:t> </w:t>
      </w:r>
      <w:r>
        <w:rPr>
          <w:rFonts w:ascii="Arial"/>
          <w:w w:val="95"/>
          <w:sz w:val="20"/>
        </w:rPr>
        <w:t>function,</w:t>
      </w:r>
      <w:r>
        <w:rPr>
          <w:rFonts w:ascii="Arial"/>
          <w:spacing w:val="-33"/>
          <w:w w:val="95"/>
          <w:sz w:val="20"/>
        </w:rPr>
        <w:t> </w:t>
      </w:r>
      <w:r>
        <w:rPr>
          <w:rFonts w:ascii="Arial"/>
          <w:w w:val="95"/>
          <w:sz w:val="20"/>
        </w:rPr>
        <w:t>you</w:t>
      </w:r>
      <w:r>
        <w:rPr>
          <w:rFonts w:ascii="Arial"/>
          <w:spacing w:val="-32"/>
          <w:w w:val="95"/>
          <w:sz w:val="20"/>
        </w:rPr>
        <w:t> </w:t>
      </w:r>
      <w:r>
        <w:rPr>
          <w:rFonts w:ascii="Arial"/>
          <w:w w:val="95"/>
          <w:sz w:val="20"/>
        </w:rPr>
        <w:t>had</w:t>
      </w:r>
      <w:r>
        <w:rPr>
          <w:rFonts w:ascii="Arial"/>
          <w:spacing w:val="-33"/>
          <w:w w:val="95"/>
          <w:sz w:val="20"/>
        </w:rPr>
        <w:t> </w:t>
      </w:r>
      <w:r>
        <w:rPr>
          <w:rFonts w:ascii="Arial"/>
          <w:w w:val="95"/>
          <w:sz w:val="20"/>
        </w:rPr>
        <w:t>to</w:t>
      </w:r>
      <w:r>
        <w:rPr>
          <w:rFonts w:ascii="Arial"/>
          <w:spacing w:val="-33"/>
          <w:w w:val="95"/>
          <w:sz w:val="20"/>
        </w:rPr>
        <w:t> </w:t>
      </w:r>
      <w:r>
        <w:rPr>
          <w:rFonts w:ascii="Arial"/>
          <w:w w:val="95"/>
          <w:sz w:val="20"/>
        </w:rPr>
        <w:t>return</w:t>
      </w:r>
      <w:r>
        <w:rPr>
          <w:rFonts w:ascii="Arial"/>
          <w:spacing w:val="-32"/>
          <w:w w:val="95"/>
          <w:sz w:val="20"/>
        </w:rPr>
        <w:t> </w:t>
      </w:r>
      <w:r>
        <w:rPr>
          <w:rFonts w:ascii="Arial"/>
          <w:w w:val="95"/>
          <w:sz w:val="20"/>
        </w:rPr>
        <w:t>a</w:t>
      </w:r>
      <w:r>
        <w:rPr>
          <w:rFonts w:ascii="Arial"/>
          <w:spacing w:val="-33"/>
          <w:w w:val="95"/>
          <w:sz w:val="20"/>
        </w:rPr>
        <w:t> </w:t>
      </w:r>
      <w:r>
        <w:rPr>
          <w:rFonts w:ascii="Arial"/>
          <w:w w:val="95"/>
          <w:sz w:val="20"/>
        </w:rPr>
        <w:t>copy</w:t>
      </w:r>
      <w:r>
        <w:rPr>
          <w:rFonts w:ascii="Arial"/>
          <w:spacing w:val="-33"/>
          <w:w w:val="95"/>
          <w:sz w:val="20"/>
        </w:rPr>
        <w:t> </w:t>
      </w:r>
      <w:r>
        <w:rPr>
          <w:rFonts w:ascii="Arial"/>
          <w:w w:val="95"/>
          <w:sz w:val="20"/>
        </w:rPr>
        <w:t>of</w:t>
      </w:r>
      <w:r>
        <w:rPr>
          <w:rFonts w:ascii="Arial"/>
          <w:spacing w:val="-33"/>
          <w:w w:val="95"/>
          <w:sz w:val="20"/>
        </w:rPr>
        <w:t> </w:t>
      </w:r>
      <w:r>
        <w:rPr>
          <w:rFonts w:ascii="Arial"/>
          <w:w w:val="95"/>
          <w:sz w:val="20"/>
        </w:rPr>
        <w:t>the </w:t>
      </w:r>
      <w:r>
        <w:rPr>
          <w:rFonts w:ascii="Arial"/>
          <w:w w:val="90"/>
          <w:sz w:val="20"/>
        </w:rPr>
        <w:t>value.</w:t>
      </w:r>
      <w:r>
        <w:rPr>
          <w:rFonts w:ascii="Arial"/>
          <w:spacing w:val="-24"/>
          <w:w w:val="90"/>
          <w:sz w:val="20"/>
        </w:rPr>
        <w:t> </w:t>
      </w:r>
      <w:r>
        <w:rPr>
          <w:rFonts w:ascii="Arial"/>
          <w:w w:val="90"/>
          <w:sz w:val="20"/>
        </w:rPr>
        <w:t>But</w:t>
      </w:r>
      <w:r>
        <w:rPr>
          <w:rFonts w:ascii="Arial"/>
          <w:spacing w:val="-24"/>
          <w:w w:val="90"/>
          <w:sz w:val="20"/>
        </w:rPr>
        <w:t> </w:t>
      </w:r>
      <w:r>
        <w:rPr>
          <w:rFonts w:ascii="Arial"/>
          <w:w w:val="90"/>
          <w:sz w:val="20"/>
        </w:rPr>
        <w:t>by</w:t>
      </w:r>
      <w:r>
        <w:rPr>
          <w:rFonts w:ascii="Arial"/>
          <w:spacing w:val="-25"/>
          <w:w w:val="90"/>
          <w:sz w:val="20"/>
        </w:rPr>
        <w:t> </w:t>
      </w:r>
      <w:r>
        <w:rPr>
          <w:rFonts w:ascii="Arial"/>
          <w:w w:val="90"/>
          <w:sz w:val="20"/>
        </w:rPr>
        <w:t>using</w:t>
      </w:r>
      <w:r>
        <w:rPr>
          <w:rFonts w:ascii="Arial"/>
          <w:spacing w:val="-24"/>
          <w:w w:val="90"/>
          <w:sz w:val="20"/>
        </w:rPr>
        <w:t> </w:t>
      </w:r>
      <w:r>
        <w:rPr>
          <w:rFonts w:ascii="Arial"/>
          <w:w w:val="90"/>
          <w:sz w:val="20"/>
        </w:rPr>
        <w:t>dynamic</w:t>
      </w:r>
      <w:r>
        <w:rPr>
          <w:rFonts w:ascii="Arial"/>
          <w:spacing w:val="-24"/>
          <w:w w:val="90"/>
          <w:sz w:val="20"/>
        </w:rPr>
        <w:t> </w:t>
      </w:r>
      <w:r>
        <w:rPr>
          <w:rFonts w:ascii="Arial"/>
          <w:w w:val="90"/>
          <w:sz w:val="20"/>
        </w:rPr>
        <w:t>memory,</w:t>
      </w:r>
      <w:r>
        <w:rPr>
          <w:rFonts w:ascii="Arial"/>
          <w:spacing w:val="-25"/>
          <w:w w:val="90"/>
          <w:sz w:val="20"/>
        </w:rPr>
        <w:t> </w:t>
      </w:r>
      <w:r>
        <w:rPr>
          <w:rFonts w:ascii="Arial"/>
          <w:w w:val="90"/>
          <w:sz w:val="20"/>
        </w:rPr>
        <w:t>you</w:t>
      </w:r>
      <w:r>
        <w:rPr>
          <w:rFonts w:ascii="Arial"/>
          <w:spacing w:val="-24"/>
          <w:w w:val="90"/>
          <w:sz w:val="20"/>
        </w:rPr>
        <w:t> </w:t>
      </w:r>
      <w:r>
        <w:rPr>
          <w:rFonts w:ascii="Arial"/>
          <w:w w:val="90"/>
          <w:sz w:val="20"/>
        </w:rPr>
        <w:t>can</w:t>
      </w:r>
      <w:r>
        <w:rPr>
          <w:rFonts w:ascii="Arial"/>
          <w:spacing w:val="-24"/>
          <w:w w:val="90"/>
          <w:sz w:val="20"/>
        </w:rPr>
        <w:t> </w:t>
      </w:r>
      <w:r>
        <w:rPr>
          <w:rFonts w:ascii="Arial"/>
          <w:w w:val="90"/>
          <w:sz w:val="20"/>
        </w:rPr>
        <w:t>create</w:t>
      </w:r>
      <w:r>
        <w:rPr>
          <w:rFonts w:ascii="Arial"/>
          <w:spacing w:val="-24"/>
          <w:w w:val="90"/>
          <w:sz w:val="20"/>
        </w:rPr>
        <w:t> </w:t>
      </w:r>
      <w:r>
        <w:rPr>
          <w:rFonts w:ascii="Arial"/>
          <w:w w:val="90"/>
          <w:sz w:val="20"/>
        </w:rPr>
        <w:t>an</w:t>
      </w:r>
      <w:r>
        <w:rPr>
          <w:rFonts w:ascii="Arial"/>
          <w:spacing w:val="-24"/>
          <w:w w:val="90"/>
          <w:sz w:val="20"/>
        </w:rPr>
        <w:t> </w:t>
      </w:r>
      <w:r>
        <w:rPr>
          <w:rFonts w:ascii="Arial"/>
          <w:w w:val="90"/>
          <w:sz w:val="20"/>
        </w:rPr>
        <w:t>object</w:t>
      </w:r>
      <w:r>
        <w:rPr>
          <w:rFonts w:ascii="Arial"/>
          <w:spacing w:val="-24"/>
          <w:w w:val="90"/>
          <w:sz w:val="20"/>
        </w:rPr>
        <w:t> </w:t>
      </w:r>
      <w:r>
        <w:rPr>
          <w:rFonts w:ascii="Arial"/>
          <w:w w:val="90"/>
          <w:sz w:val="20"/>
        </w:rPr>
        <w:t>on</w:t>
      </w:r>
      <w:r>
        <w:rPr>
          <w:rFonts w:ascii="Arial"/>
          <w:spacing w:val="-25"/>
          <w:w w:val="90"/>
          <w:sz w:val="20"/>
        </w:rPr>
        <w:t> </w:t>
      </w:r>
      <w:r>
        <w:rPr>
          <w:rFonts w:ascii="Arial"/>
          <w:w w:val="90"/>
          <w:sz w:val="20"/>
        </w:rPr>
        <w:t>the</w:t>
      </w:r>
      <w:r>
        <w:rPr>
          <w:rFonts w:ascii="Arial"/>
          <w:spacing w:val="-24"/>
          <w:w w:val="90"/>
          <w:sz w:val="20"/>
        </w:rPr>
        <w:t> </w:t>
      </w:r>
      <w:r>
        <w:rPr>
          <w:rFonts w:ascii="Arial"/>
          <w:w w:val="90"/>
          <w:sz w:val="20"/>
        </w:rPr>
        <w:t>heap</w:t>
      </w:r>
      <w:r>
        <w:rPr>
          <w:rFonts w:ascii="Arial"/>
          <w:spacing w:val="-24"/>
          <w:w w:val="90"/>
          <w:sz w:val="20"/>
        </w:rPr>
        <w:t> </w:t>
      </w:r>
      <w:r>
        <w:rPr>
          <w:rFonts w:ascii="Arial"/>
          <w:w w:val="90"/>
          <w:sz w:val="20"/>
        </w:rPr>
        <w:t>in</w:t>
      </w:r>
      <w:r>
        <w:rPr>
          <w:rFonts w:ascii="Arial"/>
          <w:spacing w:val="-25"/>
          <w:w w:val="90"/>
          <w:sz w:val="20"/>
        </w:rPr>
        <w:t> </w:t>
      </w:r>
      <w:r>
        <w:rPr>
          <w:rFonts w:ascii="Arial"/>
          <w:w w:val="90"/>
          <w:sz w:val="20"/>
        </w:rPr>
        <w:t>a</w:t>
      </w:r>
      <w:r>
        <w:rPr>
          <w:rFonts w:ascii="Arial"/>
          <w:spacing w:val="-24"/>
          <w:w w:val="90"/>
          <w:sz w:val="20"/>
        </w:rPr>
        <w:t> </w:t>
      </w:r>
      <w:r>
        <w:rPr>
          <w:rFonts w:ascii="Arial"/>
          <w:w w:val="90"/>
          <w:sz w:val="20"/>
        </w:rPr>
        <w:t>function</w:t>
      </w:r>
      <w:r>
        <w:rPr>
          <w:rFonts w:ascii="Arial"/>
          <w:spacing w:val="-24"/>
          <w:w w:val="90"/>
          <w:sz w:val="20"/>
        </w:rPr>
        <w:t> </w:t>
      </w:r>
      <w:r>
        <w:rPr>
          <w:rFonts w:ascii="Arial"/>
          <w:w w:val="90"/>
          <w:sz w:val="20"/>
        </w:rPr>
        <w:t>and</w:t>
      </w:r>
      <w:r>
        <w:rPr>
          <w:rFonts w:ascii="Arial"/>
          <w:spacing w:val="-24"/>
          <w:w w:val="90"/>
          <w:sz w:val="20"/>
        </w:rPr>
        <w:t> </w:t>
      </w:r>
      <w:r>
        <w:rPr>
          <w:rFonts w:ascii="Arial"/>
          <w:w w:val="90"/>
          <w:sz w:val="20"/>
        </w:rPr>
        <w:t>return </w:t>
      </w:r>
      <w:r>
        <w:rPr>
          <w:rFonts w:ascii="Arial"/>
          <w:w w:val="95"/>
          <w:sz w:val="20"/>
        </w:rPr>
        <w:t>a pointer to the new</w:t>
      </w:r>
      <w:r>
        <w:rPr>
          <w:rFonts w:ascii="Arial"/>
          <w:spacing w:val="5"/>
          <w:w w:val="95"/>
          <w:sz w:val="20"/>
        </w:rPr>
        <w:t> </w:t>
      </w:r>
      <w:r>
        <w:rPr>
          <w:rFonts w:ascii="Arial"/>
          <w:w w:val="95"/>
          <w:sz w:val="20"/>
        </w:rPr>
        <w:t>object.</w:t>
      </w:r>
    </w:p>
    <w:p>
      <w:pPr>
        <w:pStyle w:val="Heading4"/>
        <w:spacing w:before="179"/>
        <w:jc w:val="left"/>
      </w:pPr>
      <w:hyperlink w:history="true" w:anchor="_bookmark10">
        <w:r>
          <w:rPr/>
          <w:t>Using the delete Operator</w:t>
        </w:r>
      </w:hyperlink>
    </w:p>
    <w:p>
      <w:pPr>
        <w:pStyle w:val="BodyText"/>
        <w:spacing w:line="254" w:lineRule="auto" w:before="74"/>
        <w:ind w:left="881" w:right="1025"/>
        <w:jc w:val="both"/>
      </w:pPr>
      <w:r>
        <w:rPr/>
        <w:t>Unlike storage for local variables on the stack, memory that you</w:t>
      </w:r>
      <w:r>
        <w:rPr>
          <w:rFonts w:ascii="Arial" w:hAnsi="Arial"/>
        </w:rPr>
        <w:t>’</w:t>
      </w:r>
      <w:r>
        <w:rPr/>
        <w:t>ve allocated </w:t>
      </w:r>
      <w:r>
        <w:rPr>
          <w:spacing w:val="-6"/>
        </w:rPr>
        <w:t>on </w:t>
      </w:r>
      <w:r>
        <w:rPr/>
        <w:t>the heap must be explicitly freed. When you</w:t>
      </w:r>
      <w:r>
        <w:rPr>
          <w:rFonts w:ascii="Arial" w:hAnsi="Arial"/>
        </w:rPr>
        <w:t>’</w:t>
      </w:r>
      <w:r>
        <w:rPr/>
        <w:t>re finished with memory  </w:t>
      </w:r>
      <w:r>
        <w:rPr>
          <w:spacing w:val="-4"/>
        </w:rPr>
        <w:t>that  </w:t>
      </w:r>
      <w:r>
        <w:rPr/>
        <w:t>you</w:t>
      </w:r>
      <w:r>
        <w:rPr>
          <w:rFonts w:ascii="Arial" w:hAnsi="Arial"/>
        </w:rPr>
        <w:t>’</w:t>
      </w:r>
      <w:r>
        <w:rPr/>
        <w:t>ve allocated with </w:t>
      </w:r>
      <w:r>
        <w:rPr>
          <w:rFonts w:ascii="Arial" w:hAnsi="Arial"/>
          <w:sz w:val="19"/>
        </w:rPr>
        <w:t>new</w:t>
      </w:r>
      <w:r>
        <w:rPr/>
        <w:t>, you should free it with </w:t>
      </w:r>
      <w:r>
        <w:rPr>
          <w:rFonts w:ascii="Arial" w:hAnsi="Arial"/>
          <w:sz w:val="19"/>
        </w:rPr>
        <w:t>delete</w:t>
      </w:r>
      <w:r>
        <w:rPr/>
        <w:t>. That</w:t>
      </w:r>
      <w:r>
        <w:rPr>
          <w:rFonts w:ascii="Arial" w:hAnsi="Arial"/>
        </w:rPr>
        <w:t>’</w:t>
      </w:r>
      <w:r>
        <w:rPr/>
        <w:t>s what I do with the</w:t>
      </w:r>
      <w:r>
        <w:rPr>
          <w:spacing w:val="24"/>
        </w:rPr>
        <w:t> </w:t>
      </w:r>
      <w:r>
        <w:rPr/>
        <w:t>following</w:t>
      </w:r>
      <w:r>
        <w:rPr>
          <w:spacing w:val="26"/>
        </w:rPr>
        <w:t> </w:t>
      </w:r>
      <w:r>
        <w:rPr/>
        <w:t>line,</w:t>
      </w:r>
      <w:r>
        <w:rPr>
          <w:spacing w:val="25"/>
        </w:rPr>
        <w:t> </w:t>
      </w:r>
      <w:r>
        <w:rPr/>
        <w:t>which</w:t>
      </w:r>
      <w:r>
        <w:rPr>
          <w:spacing w:val="27"/>
        </w:rPr>
        <w:t> </w:t>
      </w:r>
      <w:r>
        <w:rPr/>
        <w:t>frees</w:t>
      </w:r>
      <w:r>
        <w:rPr>
          <w:spacing w:val="25"/>
        </w:rPr>
        <w:t> </w:t>
      </w:r>
      <w:r>
        <w:rPr/>
        <w:t>the</w:t>
      </w:r>
      <w:r>
        <w:rPr>
          <w:spacing w:val="25"/>
        </w:rPr>
        <w:t> </w:t>
      </w:r>
      <w:r>
        <w:rPr/>
        <w:t>memory</w:t>
      </w:r>
      <w:r>
        <w:rPr>
          <w:spacing w:val="25"/>
        </w:rPr>
        <w:t> </w:t>
      </w:r>
      <w:r>
        <w:rPr/>
        <w:t>on</w:t>
      </w:r>
      <w:r>
        <w:rPr>
          <w:spacing w:val="25"/>
        </w:rPr>
        <w:t> </w:t>
      </w:r>
      <w:r>
        <w:rPr/>
        <w:t>the</w:t>
      </w:r>
      <w:r>
        <w:rPr>
          <w:spacing w:val="24"/>
        </w:rPr>
        <w:t> </w:t>
      </w:r>
      <w:r>
        <w:rPr/>
        <w:t>heap</w:t>
      </w:r>
      <w:r>
        <w:rPr>
          <w:spacing w:val="25"/>
        </w:rPr>
        <w:t> </w:t>
      </w:r>
      <w:r>
        <w:rPr/>
        <w:t>that</w:t>
      </w:r>
      <w:r>
        <w:rPr>
          <w:spacing w:val="25"/>
        </w:rPr>
        <w:t> </w:t>
      </w:r>
      <w:r>
        <w:rPr/>
        <w:t>stored</w:t>
      </w:r>
      <w:r>
        <w:rPr>
          <w:spacing w:val="25"/>
        </w:rPr>
        <w:t> </w:t>
      </w:r>
      <w:r>
        <w:rPr>
          <w:rFonts w:ascii="Arial" w:hAnsi="Arial"/>
          <w:sz w:val="19"/>
        </w:rPr>
        <w:t>10</w:t>
      </w:r>
      <w:r>
        <w:rPr/>
        <w:t>.</w:t>
      </w:r>
    </w:p>
    <w:p>
      <w:pPr>
        <w:spacing w:before="115"/>
        <w:ind w:left="1300" w:right="0" w:firstLine="0"/>
        <w:jc w:val="left"/>
        <w:rPr>
          <w:rFonts w:ascii="Arial"/>
          <w:sz w:val="19"/>
        </w:rPr>
      </w:pPr>
      <w:r>
        <w:rPr>
          <w:rFonts w:ascii="Arial"/>
          <w:w w:val="115"/>
          <w:sz w:val="19"/>
        </w:rPr>
        <w:t>delete pHeap;</w:t>
      </w:r>
    </w:p>
    <w:p>
      <w:pPr>
        <w:pStyle w:val="BodyText"/>
        <w:spacing w:line="254" w:lineRule="auto" w:before="101"/>
        <w:ind w:left="881" w:right="1024"/>
        <w:jc w:val="both"/>
      </w:pPr>
      <w:r>
        <w:rPr>
          <w:w w:val="105"/>
        </w:rPr>
        <w:t>That</w:t>
      </w:r>
      <w:r>
        <w:rPr>
          <w:spacing w:val="-7"/>
          <w:w w:val="105"/>
        </w:rPr>
        <w:t> </w:t>
      </w:r>
      <w:r>
        <w:rPr>
          <w:w w:val="105"/>
        </w:rPr>
        <w:t>memory</w:t>
      </w:r>
      <w:r>
        <w:rPr>
          <w:spacing w:val="-6"/>
          <w:w w:val="105"/>
        </w:rPr>
        <w:t> </w:t>
      </w:r>
      <w:r>
        <w:rPr>
          <w:w w:val="105"/>
        </w:rPr>
        <w:t>is</w:t>
      </w:r>
      <w:r>
        <w:rPr>
          <w:spacing w:val="-6"/>
          <w:w w:val="105"/>
        </w:rPr>
        <w:t> </w:t>
      </w:r>
      <w:r>
        <w:rPr>
          <w:w w:val="105"/>
        </w:rPr>
        <w:t>returned</w:t>
      </w:r>
      <w:r>
        <w:rPr>
          <w:spacing w:val="-7"/>
          <w:w w:val="105"/>
        </w:rPr>
        <w:t> </w:t>
      </w:r>
      <w:r>
        <w:rPr>
          <w:w w:val="105"/>
        </w:rPr>
        <w:t>to</w:t>
      </w:r>
      <w:r>
        <w:rPr>
          <w:spacing w:val="-6"/>
          <w:w w:val="105"/>
        </w:rPr>
        <w:t> </w:t>
      </w:r>
      <w:r>
        <w:rPr>
          <w:w w:val="105"/>
        </w:rPr>
        <w:t>the</w:t>
      </w:r>
      <w:r>
        <w:rPr>
          <w:spacing w:val="-7"/>
          <w:w w:val="105"/>
        </w:rPr>
        <w:t> </w:t>
      </w:r>
      <w:r>
        <w:rPr>
          <w:w w:val="105"/>
        </w:rPr>
        <w:t>heap</w:t>
      </w:r>
      <w:r>
        <w:rPr>
          <w:spacing w:val="-5"/>
          <w:w w:val="105"/>
        </w:rPr>
        <w:t> </w:t>
      </w:r>
      <w:r>
        <w:rPr>
          <w:w w:val="105"/>
        </w:rPr>
        <w:t>for</w:t>
      </w:r>
      <w:r>
        <w:rPr>
          <w:spacing w:val="-7"/>
          <w:w w:val="105"/>
        </w:rPr>
        <w:t> </w:t>
      </w:r>
      <w:r>
        <w:rPr>
          <w:w w:val="105"/>
        </w:rPr>
        <w:t>future</w:t>
      </w:r>
      <w:r>
        <w:rPr>
          <w:spacing w:val="-6"/>
          <w:w w:val="105"/>
        </w:rPr>
        <w:t> </w:t>
      </w:r>
      <w:r>
        <w:rPr>
          <w:w w:val="105"/>
        </w:rPr>
        <w:t>use.</w:t>
      </w:r>
      <w:r>
        <w:rPr>
          <w:spacing w:val="-6"/>
          <w:w w:val="105"/>
        </w:rPr>
        <w:t> </w:t>
      </w:r>
      <w:r>
        <w:rPr>
          <w:w w:val="105"/>
        </w:rPr>
        <w:t>The</w:t>
      </w:r>
      <w:r>
        <w:rPr>
          <w:spacing w:val="-7"/>
          <w:w w:val="105"/>
        </w:rPr>
        <w:t> </w:t>
      </w:r>
      <w:r>
        <w:rPr>
          <w:w w:val="105"/>
        </w:rPr>
        <w:t>data</w:t>
      </w:r>
      <w:r>
        <w:rPr>
          <w:spacing w:val="-7"/>
          <w:w w:val="105"/>
        </w:rPr>
        <w:t> </w:t>
      </w:r>
      <w:r>
        <w:rPr>
          <w:w w:val="105"/>
        </w:rPr>
        <w:t>that</w:t>
      </w:r>
      <w:r>
        <w:rPr>
          <w:spacing w:val="-6"/>
          <w:w w:val="105"/>
        </w:rPr>
        <w:t> </w:t>
      </w:r>
      <w:r>
        <w:rPr>
          <w:w w:val="105"/>
        </w:rPr>
        <w:t>was</w:t>
      </w:r>
      <w:r>
        <w:rPr>
          <w:spacing w:val="-7"/>
          <w:w w:val="105"/>
        </w:rPr>
        <w:t> </w:t>
      </w:r>
      <w:r>
        <w:rPr>
          <w:w w:val="105"/>
        </w:rPr>
        <w:t>stored</w:t>
      </w:r>
      <w:r>
        <w:rPr>
          <w:spacing w:val="-6"/>
          <w:w w:val="105"/>
        </w:rPr>
        <w:t> </w:t>
      </w:r>
      <w:r>
        <w:rPr>
          <w:w w:val="105"/>
        </w:rPr>
        <w:t>in it is no longer available. Next, I free some more memory, which frees the memory on the heap that stored</w:t>
      </w:r>
      <w:r>
        <w:rPr>
          <w:spacing w:val="42"/>
          <w:w w:val="105"/>
        </w:rPr>
        <w:t> </w:t>
      </w:r>
      <w:r>
        <w:rPr>
          <w:rFonts w:ascii="Arial"/>
          <w:w w:val="105"/>
          <w:sz w:val="19"/>
        </w:rPr>
        <w:t>20</w:t>
      </w:r>
      <w:r>
        <w:rPr>
          <w:w w:val="105"/>
        </w:rPr>
        <w:t>.</w:t>
      </w:r>
    </w:p>
    <w:p>
      <w:pPr>
        <w:spacing w:before="115"/>
        <w:ind w:left="1300" w:right="0" w:firstLine="0"/>
        <w:jc w:val="left"/>
        <w:rPr>
          <w:rFonts w:ascii="Arial"/>
          <w:sz w:val="19"/>
        </w:rPr>
      </w:pPr>
      <w:r>
        <w:rPr>
          <w:rFonts w:ascii="Arial"/>
          <w:w w:val="110"/>
          <w:sz w:val="19"/>
        </w:rPr>
        <w:t>delete pHeap2;</w:t>
      </w:r>
    </w:p>
    <w:p>
      <w:pPr>
        <w:pStyle w:val="BodyText"/>
        <w:spacing w:line="254" w:lineRule="auto" w:before="102"/>
        <w:ind w:left="881" w:right="1025"/>
        <w:jc w:val="both"/>
      </w:pPr>
      <w:r>
        <w:rPr>
          <w:w w:val="105"/>
        </w:rPr>
        <w:t>That</w:t>
      </w:r>
      <w:r>
        <w:rPr>
          <w:spacing w:val="-12"/>
          <w:w w:val="105"/>
        </w:rPr>
        <w:t> </w:t>
      </w:r>
      <w:r>
        <w:rPr>
          <w:w w:val="105"/>
        </w:rPr>
        <w:t>memory</w:t>
      </w:r>
      <w:r>
        <w:rPr>
          <w:spacing w:val="-12"/>
          <w:w w:val="105"/>
        </w:rPr>
        <w:t> </w:t>
      </w:r>
      <w:r>
        <w:rPr>
          <w:w w:val="105"/>
        </w:rPr>
        <w:t>is</w:t>
      </w:r>
      <w:r>
        <w:rPr>
          <w:spacing w:val="-13"/>
          <w:w w:val="105"/>
        </w:rPr>
        <w:t> </w:t>
      </w:r>
      <w:r>
        <w:rPr>
          <w:w w:val="105"/>
        </w:rPr>
        <w:t>returned</w:t>
      </w:r>
      <w:r>
        <w:rPr>
          <w:spacing w:val="-11"/>
          <w:w w:val="105"/>
        </w:rPr>
        <w:t> </w:t>
      </w:r>
      <w:r>
        <w:rPr>
          <w:w w:val="105"/>
        </w:rPr>
        <w:t>to</w:t>
      </w:r>
      <w:r>
        <w:rPr>
          <w:spacing w:val="-13"/>
          <w:w w:val="105"/>
        </w:rPr>
        <w:t> </w:t>
      </w:r>
      <w:r>
        <w:rPr>
          <w:w w:val="105"/>
        </w:rPr>
        <w:t>the</w:t>
      </w:r>
      <w:r>
        <w:rPr>
          <w:spacing w:val="-11"/>
          <w:w w:val="105"/>
        </w:rPr>
        <w:t> </w:t>
      </w:r>
      <w:r>
        <w:rPr>
          <w:w w:val="105"/>
        </w:rPr>
        <w:t>heap</w:t>
      </w:r>
      <w:r>
        <w:rPr>
          <w:spacing w:val="-12"/>
          <w:w w:val="105"/>
        </w:rPr>
        <w:t> </w:t>
      </w:r>
      <w:r>
        <w:rPr>
          <w:w w:val="105"/>
        </w:rPr>
        <w:t>for</w:t>
      </w:r>
      <w:r>
        <w:rPr>
          <w:spacing w:val="-13"/>
          <w:w w:val="105"/>
        </w:rPr>
        <w:t> </w:t>
      </w:r>
      <w:r>
        <w:rPr>
          <w:w w:val="105"/>
        </w:rPr>
        <w:t>future</w:t>
      </w:r>
      <w:r>
        <w:rPr>
          <w:spacing w:val="-12"/>
          <w:w w:val="105"/>
        </w:rPr>
        <w:t> </w:t>
      </w:r>
      <w:r>
        <w:rPr>
          <w:w w:val="105"/>
        </w:rPr>
        <w:t>use,</w:t>
      </w:r>
      <w:r>
        <w:rPr>
          <w:spacing w:val="-12"/>
          <w:w w:val="105"/>
        </w:rPr>
        <w:t> </w:t>
      </w:r>
      <w:r>
        <w:rPr>
          <w:w w:val="105"/>
        </w:rPr>
        <w:t>and</w:t>
      </w:r>
      <w:r>
        <w:rPr>
          <w:spacing w:val="-12"/>
          <w:w w:val="105"/>
        </w:rPr>
        <w:t> </w:t>
      </w:r>
      <w:r>
        <w:rPr>
          <w:w w:val="105"/>
        </w:rPr>
        <w:t>the</w:t>
      </w:r>
      <w:r>
        <w:rPr>
          <w:spacing w:val="-12"/>
          <w:w w:val="105"/>
        </w:rPr>
        <w:t> </w:t>
      </w:r>
      <w:r>
        <w:rPr>
          <w:w w:val="105"/>
        </w:rPr>
        <w:t>data</w:t>
      </w:r>
      <w:r>
        <w:rPr>
          <w:spacing w:val="-11"/>
          <w:w w:val="105"/>
        </w:rPr>
        <w:t> </w:t>
      </w:r>
      <w:r>
        <w:rPr>
          <w:w w:val="105"/>
        </w:rPr>
        <w:t>that</w:t>
      </w:r>
      <w:r>
        <w:rPr>
          <w:spacing w:val="-13"/>
          <w:w w:val="105"/>
        </w:rPr>
        <w:t> </w:t>
      </w:r>
      <w:r>
        <w:rPr>
          <w:w w:val="105"/>
        </w:rPr>
        <w:t>was</w:t>
      </w:r>
      <w:r>
        <w:rPr>
          <w:spacing w:val="-12"/>
          <w:w w:val="105"/>
        </w:rPr>
        <w:t> </w:t>
      </w:r>
      <w:r>
        <w:rPr>
          <w:w w:val="105"/>
        </w:rPr>
        <w:t>stored in it is no longer available. Notice that there</w:t>
      </w:r>
      <w:r>
        <w:rPr>
          <w:rFonts w:ascii="Arial" w:hAnsi="Arial"/>
          <w:w w:val="105"/>
        </w:rPr>
        <w:t>’</w:t>
      </w:r>
      <w:r>
        <w:rPr>
          <w:w w:val="105"/>
        </w:rPr>
        <w:t>s no difference, as far as </w:t>
      </w:r>
      <w:r>
        <w:rPr>
          <w:rFonts w:ascii="Arial" w:hAnsi="Arial"/>
          <w:w w:val="105"/>
          <w:sz w:val="19"/>
        </w:rPr>
        <w:t>delete </w:t>
      </w:r>
      <w:r>
        <w:rPr>
          <w:w w:val="105"/>
        </w:rPr>
        <w:t>is concerned,</w:t>
      </w:r>
      <w:r>
        <w:rPr>
          <w:spacing w:val="-11"/>
          <w:w w:val="105"/>
        </w:rPr>
        <w:t> </w:t>
      </w:r>
      <w:r>
        <w:rPr>
          <w:w w:val="105"/>
        </w:rPr>
        <w:t>regarding</w:t>
      </w:r>
      <w:r>
        <w:rPr>
          <w:spacing w:val="-10"/>
          <w:w w:val="105"/>
        </w:rPr>
        <w:t> </w:t>
      </w:r>
      <w:r>
        <w:rPr>
          <w:w w:val="105"/>
        </w:rPr>
        <w:t>where</w:t>
      </w:r>
      <w:r>
        <w:rPr>
          <w:spacing w:val="-12"/>
          <w:w w:val="105"/>
        </w:rPr>
        <w:t> </w:t>
      </w:r>
      <w:r>
        <w:rPr>
          <w:w w:val="105"/>
        </w:rPr>
        <w:t>in</w:t>
      </w:r>
      <w:r>
        <w:rPr>
          <w:spacing w:val="-11"/>
          <w:w w:val="105"/>
        </w:rPr>
        <w:t> </w:t>
      </w:r>
      <w:r>
        <w:rPr>
          <w:w w:val="105"/>
        </w:rPr>
        <w:t>the</w:t>
      </w:r>
      <w:r>
        <w:rPr>
          <w:spacing w:val="-12"/>
          <w:w w:val="105"/>
        </w:rPr>
        <w:t> </w:t>
      </w:r>
      <w:r>
        <w:rPr>
          <w:w w:val="105"/>
        </w:rPr>
        <w:t>program</w:t>
      </w:r>
      <w:r>
        <w:rPr>
          <w:spacing w:val="-11"/>
          <w:w w:val="105"/>
        </w:rPr>
        <w:t> </w:t>
      </w:r>
      <w:r>
        <w:rPr>
          <w:w w:val="105"/>
        </w:rPr>
        <w:t>I</w:t>
      </w:r>
      <w:r>
        <w:rPr>
          <w:spacing w:val="-12"/>
          <w:w w:val="105"/>
        </w:rPr>
        <w:t> </w:t>
      </w:r>
      <w:r>
        <w:rPr>
          <w:w w:val="105"/>
        </w:rPr>
        <w:t>allocated</w:t>
      </w:r>
      <w:r>
        <w:rPr>
          <w:spacing w:val="-10"/>
          <w:w w:val="105"/>
        </w:rPr>
        <w:t> </w:t>
      </w:r>
      <w:r>
        <w:rPr>
          <w:w w:val="105"/>
        </w:rPr>
        <w:t>the</w:t>
      </w:r>
      <w:r>
        <w:rPr>
          <w:spacing w:val="-12"/>
          <w:w w:val="105"/>
        </w:rPr>
        <w:t> </w:t>
      </w:r>
      <w:r>
        <w:rPr>
          <w:w w:val="105"/>
        </w:rPr>
        <w:t>memory</w:t>
      </w:r>
      <w:r>
        <w:rPr>
          <w:spacing w:val="-11"/>
          <w:w w:val="105"/>
        </w:rPr>
        <w:t> </w:t>
      </w:r>
      <w:r>
        <w:rPr>
          <w:w w:val="105"/>
        </w:rPr>
        <w:t>on</w:t>
      </w:r>
      <w:r>
        <w:rPr>
          <w:spacing w:val="-12"/>
          <w:w w:val="105"/>
        </w:rPr>
        <w:t> </w:t>
      </w:r>
      <w:r>
        <w:rPr>
          <w:w w:val="105"/>
        </w:rPr>
        <w:t>the</w:t>
      </w:r>
      <w:r>
        <w:rPr>
          <w:spacing w:val="-11"/>
          <w:w w:val="105"/>
        </w:rPr>
        <w:t> </w:t>
      </w:r>
      <w:r>
        <w:rPr>
          <w:spacing w:val="-4"/>
          <w:w w:val="105"/>
        </w:rPr>
        <w:t>heap </w:t>
      </w:r>
      <w:r>
        <w:rPr>
          <w:w w:val="105"/>
        </w:rPr>
        <w:t>that I</w:t>
      </w:r>
      <w:r>
        <w:rPr>
          <w:rFonts w:ascii="Arial" w:hAnsi="Arial"/>
          <w:w w:val="105"/>
        </w:rPr>
        <w:t>’</w:t>
      </w:r>
      <w:r>
        <w:rPr>
          <w:w w:val="105"/>
        </w:rPr>
        <w:t>m</w:t>
      </w:r>
      <w:r>
        <w:rPr>
          <w:spacing w:val="35"/>
          <w:w w:val="105"/>
        </w:rPr>
        <w:t> </w:t>
      </w:r>
      <w:r>
        <w:rPr>
          <w:w w:val="105"/>
        </w:rPr>
        <w:t>deleting.</w:t>
      </w:r>
    </w:p>
    <w:p>
      <w:pPr>
        <w:pStyle w:val="BodyText"/>
        <w:spacing w:before="11"/>
        <w:rPr>
          <w:sz w:val="14"/>
        </w:rPr>
      </w:pPr>
    </w:p>
    <w:p>
      <w:pPr>
        <w:spacing w:before="67" w:after="18"/>
        <w:ind w:left="875" w:right="0" w:firstLine="0"/>
        <w:jc w:val="left"/>
        <w:rPr>
          <w:rFonts w:ascii="Arial"/>
          <w:b/>
          <w:sz w:val="20"/>
        </w:rPr>
      </w:pPr>
      <w:r>
        <w:rPr>
          <w:rFonts w:ascii="Arial"/>
          <w:b/>
          <w:sz w:val="20"/>
        </w:rPr>
        <w:t>Trick </w:t>
      </w:r>
    </w:p>
    <w:p>
      <w:pPr>
        <w:pStyle w:val="BodyText"/>
        <w:spacing w:line="22" w:lineRule="exact"/>
        <w:ind w:left="865"/>
        <w:rPr>
          <w:rFonts w:ascii="Arial"/>
          <w:sz w:val="2"/>
        </w:rPr>
      </w:pPr>
      <w:r>
        <w:rPr>
          <w:rFonts w:ascii="Arial"/>
          <w:sz w:val="2"/>
        </w:rPr>
        <w:pict>
          <v:group style="width:393.5pt;height:1.05pt;mso-position-horizontal-relative:char;mso-position-vertical-relative:line" coordorigin="0,0" coordsize="7870,21">
            <v:line style="position:absolute" from="0,10" to="7869,10" stroked="true" strokeweight="1.021000pt" strokecolor="#4c4c4c">
              <v:stroke dashstyle="solid"/>
            </v:line>
          </v:group>
        </w:pict>
      </w:r>
      <w:r>
        <w:rPr>
          <w:rFonts w:ascii="Arial"/>
          <w:sz w:val="2"/>
        </w:rPr>
      </w:r>
    </w:p>
    <w:p>
      <w:pPr>
        <w:spacing w:line="249" w:lineRule="auto" w:before="117"/>
        <w:ind w:left="1244" w:right="992" w:firstLine="0"/>
        <w:jc w:val="both"/>
        <w:rPr>
          <w:rFonts w:ascii="Arial" w:hAnsi="Arial"/>
          <w:sz w:val="20"/>
        </w:rPr>
      </w:pPr>
      <w:r>
        <w:rPr/>
        <w:pict>
          <v:shape style="position:absolute;margin-left:70.225998pt;margin-top:46.328598pt;width:375.05pt;height:.1pt;mso-position-horizontal-relative:page;mso-position-vertical-relative:paragraph;z-index:-251283456;mso-wrap-distance-left:0;mso-wrap-distance-right:0" coordorigin="1405,927" coordsize="7501,0" path="m1405,927l8905,927e" filled="false" stroked="true" strokeweight="1.984pt" strokecolor="#000000">
            <v:path arrowok="t"/>
            <v:stroke dashstyle="solid"/>
            <w10:wrap type="topAndBottom"/>
          </v:shape>
        </w:pict>
      </w:r>
      <w:r>
        <w:rPr>
          <w:rFonts w:ascii="Arial" w:hAnsi="Arial"/>
          <w:w w:val="90"/>
          <w:sz w:val="20"/>
        </w:rPr>
        <w:t>Because</w:t>
      </w:r>
      <w:r>
        <w:rPr>
          <w:rFonts w:ascii="Arial" w:hAnsi="Arial"/>
          <w:spacing w:val="-19"/>
          <w:w w:val="90"/>
          <w:sz w:val="20"/>
        </w:rPr>
        <w:t> </w:t>
      </w:r>
      <w:r>
        <w:rPr>
          <w:rFonts w:ascii="Arial" w:hAnsi="Arial"/>
          <w:w w:val="90"/>
          <w:sz w:val="20"/>
        </w:rPr>
        <w:t>you</w:t>
      </w:r>
      <w:r>
        <w:rPr>
          <w:rFonts w:ascii="Arial" w:hAnsi="Arial"/>
          <w:spacing w:val="-18"/>
          <w:w w:val="90"/>
          <w:sz w:val="20"/>
        </w:rPr>
        <w:t> </w:t>
      </w:r>
      <w:r>
        <w:rPr>
          <w:rFonts w:ascii="Arial" w:hAnsi="Arial"/>
          <w:w w:val="90"/>
          <w:sz w:val="20"/>
        </w:rPr>
        <w:t>need</w:t>
      </w:r>
      <w:r>
        <w:rPr>
          <w:rFonts w:ascii="Arial" w:hAnsi="Arial"/>
          <w:spacing w:val="-18"/>
          <w:w w:val="90"/>
          <w:sz w:val="20"/>
        </w:rPr>
        <w:t> </w:t>
      </w:r>
      <w:r>
        <w:rPr>
          <w:rFonts w:ascii="Arial" w:hAnsi="Arial"/>
          <w:w w:val="90"/>
          <w:sz w:val="20"/>
        </w:rPr>
        <w:t>to</w:t>
      </w:r>
      <w:r>
        <w:rPr>
          <w:rFonts w:ascii="Arial" w:hAnsi="Arial"/>
          <w:spacing w:val="-19"/>
          <w:w w:val="90"/>
          <w:sz w:val="20"/>
        </w:rPr>
        <w:t> </w:t>
      </w:r>
      <w:r>
        <w:rPr>
          <w:rFonts w:ascii="Arial" w:hAnsi="Arial"/>
          <w:w w:val="90"/>
          <w:sz w:val="20"/>
        </w:rPr>
        <w:t>free</w:t>
      </w:r>
      <w:r>
        <w:rPr>
          <w:rFonts w:ascii="Arial" w:hAnsi="Arial"/>
          <w:spacing w:val="-19"/>
          <w:w w:val="90"/>
          <w:sz w:val="20"/>
        </w:rPr>
        <w:t> </w:t>
      </w:r>
      <w:r>
        <w:rPr>
          <w:rFonts w:ascii="Arial" w:hAnsi="Arial"/>
          <w:w w:val="90"/>
          <w:sz w:val="20"/>
        </w:rPr>
        <w:t>memory</w:t>
      </w:r>
      <w:r>
        <w:rPr>
          <w:rFonts w:ascii="Arial" w:hAnsi="Arial"/>
          <w:spacing w:val="-19"/>
          <w:w w:val="90"/>
          <w:sz w:val="20"/>
        </w:rPr>
        <w:t> </w:t>
      </w:r>
      <w:r>
        <w:rPr>
          <w:rFonts w:ascii="Arial" w:hAnsi="Arial"/>
          <w:w w:val="90"/>
          <w:sz w:val="20"/>
        </w:rPr>
        <w:t>that</w:t>
      </w:r>
      <w:r>
        <w:rPr>
          <w:rFonts w:ascii="Arial" w:hAnsi="Arial"/>
          <w:spacing w:val="-19"/>
          <w:w w:val="90"/>
          <w:sz w:val="20"/>
        </w:rPr>
        <w:t> </w:t>
      </w:r>
      <w:r>
        <w:rPr>
          <w:rFonts w:ascii="Arial" w:hAnsi="Arial"/>
          <w:w w:val="90"/>
          <w:sz w:val="20"/>
        </w:rPr>
        <w:t>you’ve</w:t>
      </w:r>
      <w:r>
        <w:rPr>
          <w:rFonts w:ascii="Arial" w:hAnsi="Arial"/>
          <w:spacing w:val="-19"/>
          <w:w w:val="90"/>
          <w:sz w:val="20"/>
        </w:rPr>
        <w:t> </w:t>
      </w:r>
      <w:r>
        <w:rPr>
          <w:rFonts w:ascii="Arial" w:hAnsi="Arial"/>
          <w:w w:val="90"/>
          <w:sz w:val="20"/>
        </w:rPr>
        <w:t>allocated</w:t>
      </w:r>
      <w:r>
        <w:rPr>
          <w:rFonts w:ascii="Arial" w:hAnsi="Arial"/>
          <w:spacing w:val="-18"/>
          <w:w w:val="90"/>
          <w:sz w:val="20"/>
        </w:rPr>
        <w:t> </w:t>
      </w:r>
      <w:r>
        <w:rPr>
          <w:rFonts w:ascii="Arial" w:hAnsi="Arial"/>
          <w:w w:val="90"/>
          <w:sz w:val="20"/>
        </w:rPr>
        <w:t>once</w:t>
      </w:r>
      <w:r>
        <w:rPr>
          <w:rFonts w:ascii="Arial" w:hAnsi="Arial"/>
          <w:spacing w:val="-18"/>
          <w:w w:val="90"/>
          <w:sz w:val="20"/>
        </w:rPr>
        <w:t> </w:t>
      </w:r>
      <w:r>
        <w:rPr>
          <w:rFonts w:ascii="Arial" w:hAnsi="Arial"/>
          <w:w w:val="90"/>
          <w:sz w:val="20"/>
        </w:rPr>
        <w:t>you’re</w:t>
      </w:r>
      <w:r>
        <w:rPr>
          <w:rFonts w:ascii="Arial" w:hAnsi="Arial"/>
          <w:spacing w:val="-18"/>
          <w:w w:val="90"/>
          <w:sz w:val="20"/>
        </w:rPr>
        <w:t> </w:t>
      </w:r>
      <w:r>
        <w:rPr>
          <w:rFonts w:ascii="Arial" w:hAnsi="Arial"/>
          <w:w w:val="90"/>
          <w:sz w:val="20"/>
        </w:rPr>
        <w:t>finished</w:t>
      </w:r>
      <w:r>
        <w:rPr>
          <w:rFonts w:ascii="Arial" w:hAnsi="Arial"/>
          <w:spacing w:val="-19"/>
          <w:w w:val="90"/>
          <w:sz w:val="20"/>
        </w:rPr>
        <w:t> </w:t>
      </w:r>
      <w:r>
        <w:rPr>
          <w:rFonts w:ascii="Arial" w:hAnsi="Arial"/>
          <w:w w:val="90"/>
          <w:sz w:val="20"/>
        </w:rPr>
        <w:t>with</w:t>
      </w:r>
      <w:r>
        <w:rPr>
          <w:rFonts w:ascii="Arial" w:hAnsi="Arial"/>
          <w:spacing w:val="-19"/>
          <w:w w:val="90"/>
          <w:sz w:val="20"/>
        </w:rPr>
        <w:t> </w:t>
      </w:r>
      <w:r>
        <w:rPr>
          <w:rFonts w:ascii="Arial" w:hAnsi="Arial"/>
          <w:w w:val="90"/>
          <w:sz w:val="20"/>
        </w:rPr>
        <w:t>it,</w:t>
      </w:r>
      <w:r>
        <w:rPr>
          <w:rFonts w:ascii="Arial" w:hAnsi="Arial"/>
          <w:spacing w:val="-18"/>
          <w:w w:val="90"/>
          <w:sz w:val="20"/>
        </w:rPr>
        <w:t> </w:t>
      </w:r>
      <w:r>
        <w:rPr>
          <w:rFonts w:ascii="Arial" w:hAnsi="Arial"/>
          <w:w w:val="90"/>
          <w:sz w:val="20"/>
        </w:rPr>
        <w:t>a</w:t>
      </w:r>
      <w:r>
        <w:rPr>
          <w:rFonts w:ascii="Arial" w:hAnsi="Arial"/>
          <w:spacing w:val="-18"/>
          <w:w w:val="90"/>
          <w:sz w:val="20"/>
        </w:rPr>
        <w:t> </w:t>
      </w:r>
      <w:r>
        <w:rPr>
          <w:rFonts w:ascii="Arial" w:hAnsi="Arial"/>
          <w:w w:val="90"/>
          <w:sz w:val="20"/>
        </w:rPr>
        <w:t>good</w:t>
      </w:r>
      <w:r>
        <w:rPr>
          <w:rFonts w:ascii="Arial" w:hAnsi="Arial"/>
          <w:spacing w:val="-19"/>
          <w:w w:val="90"/>
          <w:sz w:val="20"/>
        </w:rPr>
        <w:t> </w:t>
      </w:r>
      <w:r>
        <w:rPr>
          <w:rFonts w:ascii="Arial" w:hAnsi="Arial"/>
          <w:w w:val="90"/>
          <w:sz w:val="20"/>
        </w:rPr>
        <w:t>rule</w:t>
      </w:r>
      <w:r>
        <w:rPr>
          <w:rFonts w:ascii="Arial" w:hAnsi="Arial"/>
          <w:spacing w:val="-18"/>
          <w:w w:val="90"/>
          <w:sz w:val="20"/>
        </w:rPr>
        <w:t> </w:t>
      </w:r>
      <w:r>
        <w:rPr>
          <w:rFonts w:ascii="Arial" w:hAnsi="Arial"/>
          <w:w w:val="90"/>
          <w:sz w:val="20"/>
        </w:rPr>
        <w:t>of thumb</w:t>
      </w:r>
      <w:r>
        <w:rPr>
          <w:rFonts w:ascii="Arial" w:hAnsi="Arial"/>
          <w:spacing w:val="-17"/>
          <w:w w:val="90"/>
          <w:sz w:val="20"/>
        </w:rPr>
        <w:t> </w:t>
      </w:r>
      <w:r>
        <w:rPr>
          <w:rFonts w:ascii="Arial" w:hAnsi="Arial"/>
          <w:w w:val="90"/>
          <w:sz w:val="20"/>
        </w:rPr>
        <w:t>is</w:t>
      </w:r>
      <w:r>
        <w:rPr>
          <w:rFonts w:ascii="Arial" w:hAnsi="Arial"/>
          <w:spacing w:val="-18"/>
          <w:w w:val="90"/>
          <w:sz w:val="20"/>
        </w:rPr>
        <w:t> </w:t>
      </w:r>
      <w:r>
        <w:rPr>
          <w:rFonts w:ascii="Arial" w:hAnsi="Arial"/>
          <w:w w:val="90"/>
          <w:sz w:val="20"/>
        </w:rPr>
        <w:t>that</w:t>
      </w:r>
      <w:r>
        <w:rPr>
          <w:rFonts w:ascii="Arial" w:hAnsi="Arial"/>
          <w:spacing w:val="-18"/>
          <w:w w:val="90"/>
          <w:sz w:val="20"/>
        </w:rPr>
        <w:t> </w:t>
      </w:r>
      <w:r>
        <w:rPr>
          <w:rFonts w:ascii="Arial" w:hAnsi="Arial"/>
          <w:w w:val="90"/>
          <w:sz w:val="20"/>
        </w:rPr>
        <w:t>every</w:t>
      </w:r>
      <w:r>
        <w:rPr>
          <w:rFonts w:ascii="Arial" w:hAnsi="Arial"/>
          <w:spacing w:val="-16"/>
          <w:w w:val="90"/>
          <w:sz w:val="20"/>
        </w:rPr>
        <w:t> </w:t>
      </w:r>
      <w:r>
        <w:rPr>
          <w:rFonts w:ascii="Arial" w:hAnsi="Arial"/>
          <w:w w:val="90"/>
          <w:sz w:val="19"/>
        </w:rPr>
        <w:t>new</w:t>
      </w:r>
      <w:r>
        <w:rPr>
          <w:rFonts w:ascii="Arial" w:hAnsi="Arial"/>
          <w:spacing w:val="-16"/>
          <w:w w:val="90"/>
          <w:sz w:val="19"/>
        </w:rPr>
        <w:t> </w:t>
      </w:r>
      <w:r>
        <w:rPr>
          <w:rFonts w:ascii="Arial" w:hAnsi="Arial"/>
          <w:w w:val="90"/>
          <w:sz w:val="20"/>
        </w:rPr>
        <w:t>should</w:t>
      </w:r>
      <w:r>
        <w:rPr>
          <w:rFonts w:ascii="Arial" w:hAnsi="Arial"/>
          <w:spacing w:val="-17"/>
          <w:w w:val="90"/>
          <w:sz w:val="20"/>
        </w:rPr>
        <w:t> </w:t>
      </w:r>
      <w:r>
        <w:rPr>
          <w:rFonts w:ascii="Arial" w:hAnsi="Arial"/>
          <w:w w:val="90"/>
          <w:sz w:val="20"/>
        </w:rPr>
        <w:t>have</w:t>
      </w:r>
      <w:r>
        <w:rPr>
          <w:rFonts w:ascii="Arial" w:hAnsi="Arial"/>
          <w:spacing w:val="-18"/>
          <w:w w:val="90"/>
          <w:sz w:val="20"/>
        </w:rPr>
        <w:t> </w:t>
      </w:r>
      <w:r>
        <w:rPr>
          <w:rFonts w:ascii="Arial" w:hAnsi="Arial"/>
          <w:w w:val="90"/>
          <w:sz w:val="20"/>
        </w:rPr>
        <w:t>a</w:t>
      </w:r>
      <w:r>
        <w:rPr>
          <w:rFonts w:ascii="Arial" w:hAnsi="Arial"/>
          <w:spacing w:val="-16"/>
          <w:w w:val="90"/>
          <w:sz w:val="20"/>
        </w:rPr>
        <w:t> </w:t>
      </w:r>
      <w:r>
        <w:rPr>
          <w:rFonts w:ascii="Arial" w:hAnsi="Arial"/>
          <w:w w:val="90"/>
          <w:sz w:val="20"/>
        </w:rPr>
        <w:t>corresponding</w:t>
      </w:r>
      <w:r>
        <w:rPr>
          <w:rFonts w:ascii="Arial" w:hAnsi="Arial"/>
          <w:spacing w:val="-17"/>
          <w:w w:val="90"/>
          <w:sz w:val="20"/>
        </w:rPr>
        <w:t> </w:t>
      </w:r>
      <w:r>
        <w:rPr>
          <w:rFonts w:ascii="Arial" w:hAnsi="Arial"/>
          <w:w w:val="90"/>
          <w:sz w:val="19"/>
        </w:rPr>
        <w:t>delete</w:t>
      </w:r>
      <w:r>
        <w:rPr>
          <w:rFonts w:ascii="Arial" w:hAnsi="Arial"/>
          <w:w w:val="90"/>
          <w:sz w:val="20"/>
        </w:rPr>
        <w:t>.</w:t>
      </w:r>
      <w:r>
        <w:rPr>
          <w:rFonts w:ascii="Arial" w:hAnsi="Arial"/>
          <w:spacing w:val="-16"/>
          <w:w w:val="90"/>
          <w:sz w:val="20"/>
        </w:rPr>
        <w:t> </w:t>
      </w:r>
      <w:r>
        <w:rPr>
          <w:rFonts w:ascii="Arial" w:hAnsi="Arial"/>
          <w:w w:val="90"/>
          <w:sz w:val="20"/>
        </w:rPr>
        <w:t>In</w:t>
      </w:r>
      <w:r>
        <w:rPr>
          <w:rFonts w:ascii="Arial" w:hAnsi="Arial"/>
          <w:spacing w:val="-16"/>
          <w:w w:val="90"/>
          <w:sz w:val="20"/>
        </w:rPr>
        <w:t> </w:t>
      </w:r>
      <w:r>
        <w:rPr>
          <w:rFonts w:ascii="Arial" w:hAnsi="Arial"/>
          <w:w w:val="90"/>
          <w:sz w:val="20"/>
        </w:rPr>
        <w:t>fact,</w:t>
      </w:r>
      <w:r>
        <w:rPr>
          <w:rFonts w:ascii="Arial" w:hAnsi="Arial"/>
          <w:spacing w:val="-17"/>
          <w:w w:val="90"/>
          <w:sz w:val="20"/>
        </w:rPr>
        <w:t> </w:t>
      </w:r>
      <w:r>
        <w:rPr>
          <w:rFonts w:ascii="Arial" w:hAnsi="Arial"/>
          <w:w w:val="90"/>
          <w:sz w:val="20"/>
        </w:rPr>
        <w:t>some</w:t>
      </w:r>
      <w:r>
        <w:rPr>
          <w:rFonts w:ascii="Arial" w:hAnsi="Arial"/>
          <w:spacing w:val="-17"/>
          <w:w w:val="90"/>
          <w:sz w:val="20"/>
        </w:rPr>
        <w:t> </w:t>
      </w:r>
      <w:r>
        <w:rPr>
          <w:rFonts w:ascii="Arial" w:hAnsi="Arial"/>
          <w:w w:val="90"/>
          <w:sz w:val="20"/>
        </w:rPr>
        <w:t>programmers</w:t>
      </w:r>
      <w:r>
        <w:rPr>
          <w:rFonts w:ascii="Arial" w:hAnsi="Arial"/>
          <w:spacing w:val="-17"/>
          <w:w w:val="90"/>
          <w:sz w:val="20"/>
        </w:rPr>
        <w:t> </w:t>
      </w:r>
      <w:r>
        <w:rPr>
          <w:rFonts w:ascii="Arial" w:hAnsi="Arial"/>
          <w:w w:val="90"/>
          <w:sz w:val="20"/>
        </w:rPr>
        <w:t>write</w:t>
      </w:r>
      <w:r>
        <w:rPr>
          <w:rFonts w:ascii="Arial" w:hAnsi="Arial"/>
          <w:spacing w:val="-17"/>
          <w:w w:val="90"/>
          <w:sz w:val="20"/>
        </w:rPr>
        <w:t> </w:t>
      </w:r>
      <w:r>
        <w:rPr>
          <w:rFonts w:ascii="Arial" w:hAnsi="Arial"/>
          <w:w w:val="90"/>
          <w:sz w:val="20"/>
        </w:rPr>
        <w:t>the </w:t>
      </w:r>
      <w:r>
        <w:rPr>
          <w:rFonts w:ascii="Arial" w:hAnsi="Arial"/>
          <w:w w:val="95"/>
          <w:sz w:val="19"/>
        </w:rPr>
        <w:t>delete</w:t>
      </w:r>
      <w:r>
        <w:rPr>
          <w:rFonts w:ascii="Arial" w:hAnsi="Arial"/>
          <w:spacing w:val="-27"/>
          <w:w w:val="95"/>
          <w:sz w:val="19"/>
        </w:rPr>
        <w:t> </w:t>
      </w:r>
      <w:r>
        <w:rPr>
          <w:rFonts w:ascii="Arial" w:hAnsi="Arial"/>
          <w:w w:val="95"/>
          <w:sz w:val="20"/>
        </w:rPr>
        <w:t>statement</w:t>
      </w:r>
      <w:r>
        <w:rPr>
          <w:rFonts w:ascii="Arial" w:hAnsi="Arial"/>
          <w:spacing w:val="-29"/>
          <w:w w:val="95"/>
          <w:sz w:val="20"/>
        </w:rPr>
        <w:t> </w:t>
      </w:r>
      <w:r>
        <w:rPr>
          <w:rFonts w:ascii="Arial" w:hAnsi="Arial"/>
          <w:w w:val="95"/>
          <w:sz w:val="20"/>
        </w:rPr>
        <w:t>just</w:t>
      </w:r>
      <w:r>
        <w:rPr>
          <w:rFonts w:ascii="Arial" w:hAnsi="Arial"/>
          <w:spacing w:val="-29"/>
          <w:w w:val="95"/>
          <w:sz w:val="20"/>
        </w:rPr>
        <w:t> </w:t>
      </w:r>
      <w:r>
        <w:rPr>
          <w:rFonts w:ascii="Arial" w:hAnsi="Arial"/>
          <w:w w:val="95"/>
          <w:sz w:val="20"/>
        </w:rPr>
        <w:t>after</w:t>
      </w:r>
      <w:r>
        <w:rPr>
          <w:rFonts w:ascii="Arial" w:hAnsi="Arial"/>
          <w:spacing w:val="-29"/>
          <w:w w:val="95"/>
          <w:sz w:val="20"/>
        </w:rPr>
        <w:t> </w:t>
      </w:r>
      <w:r>
        <w:rPr>
          <w:rFonts w:ascii="Arial" w:hAnsi="Arial"/>
          <w:w w:val="95"/>
          <w:sz w:val="20"/>
        </w:rPr>
        <w:t>writing</w:t>
      </w:r>
      <w:r>
        <w:rPr>
          <w:rFonts w:ascii="Arial" w:hAnsi="Arial"/>
          <w:spacing w:val="-28"/>
          <w:w w:val="95"/>
          <w:sz w:val="20"/>
        </w:rPr>
        <w:t> </w:t>
      </w:r>
      <w:r>
        <w:rPr>
          <w:rFonts w:ascii="Arial" w:hAnsi="Arial"/>
          <w:w w:val="95"/>
          <w:sz w:val="20"/>
        </w:rPr>
        <w:t>the</w:t>
      </w:r>
      <w:r>
        <w:rPr>
          <w:rFonts w:ascii="Arial" w:hAnsi="Arial"/>
          <w:spacing w:val="-29"/>
          <w:w w:val="95"/>
          <w:sz w:val="20"/>
        </w:rPr>
        <w:t> </w:t>
      </w:r>
      <w:r>
        <w:rPr>
          <w:rFonts w:ascii="Arial" w:hAnsi="Arial"/>
          <w:w w:val="95"/>
          <w:sz w:val="19"/>
        </w:rPr>
        <w:t>new</w:t>
      </w:r>
      <w:r>
        <w:rPr>
          <w:rFonts w:ascii="Arial" w:hAnsi="Arial"/>
          <w:spacing w:val="-27"/>
          <w:w w:val="95"/>
          <w:sz w:val="19"/>
        </w:rPr>
        <w:t> </w:t>
      </w:r>
      <w:r>
        <w:rPr>
          <w:rFonts w:ascii="Arial" w:hAnsi="Arial"/>
          <w:w w:val="95"/>
          <w:sz w:val="20"/>
        </w:rPr>
        <w:t>statement</w:t>
      </w:r>
      <w:r>
        <w:rPr>
          <w:rFonts w:ascii="Arial" w:hAnsi="Arial"/>
          <w:spacing w:val="-29"/>
          <w:w w:val="95"/>
          <w:sz w:val="20"/>
        </w:rPr>
        <w:t> </w:t>
      </w:r>
      <w:r>
        <w:rPr>
          <w:rFonts w:ascii="Arial" w:hAnsi="Arial"/>
          <w:w w:val="95"/>
          <w:sz w:val="20"/>
        </w:rPr>
        <w:t>whenever</w:t>
      </w:r>
      <w:r>
        <w:rPr>
          <w:rFonts w:ascii="Arial" w:hAnsi="Arial"/>
          <w:spacing w:val="-29"/>
          <w:w w:val="95"/>
          <w:sz w:val="20"/>
        </w:rPr>
        <w:t> </w:t>
      </w:r>
      <w:r>
        <w:rPr>
          <w:rFonts w:ascii="Arial" w:hAnsi="Arial"/>
          <w:w w:val="95"/>
          <w:sz w:val="20"/>
        </w:rPr>
        <w:t>possible,</w:t>
      </w:r>
      <w:r>
        <w:rPr>
          <w:rFonts w:ascii="Arial" w:hAnsi="Arial"/>
          <w:spacing w:val="-29"/>
          <w:w w:val="95"/>
          <w:sz w:val="20"/>
        </w:rPr>
        <w:t> </w:t>
      </w:r>
      <w:r>
        <w:rPr>
          <w:rFonts w:ascii="Arial" w:hAnsi="Arial"/>
          <w:w w:val="95"/>
          <w:sz w:val="20"/>
        </w:rPr>
        <w:t>so</w:t>
      </w:r>
      <w:r>
        <w:rPr>
          <w:rFonts w:ascii="Arial" w:hAnsi="Arial"/>
          <w:spacing w:val="-30"/>
          <w:w w:val="95"/>
          <w:sz w:val="20"/>
        </w:rPr>
        <w:t> </w:t>
      </w:r>
      <w:r>
        <w:rPr>
          <w:rFonts w:ascii="Arial" w:hAnsi="Arial"/>
          <w:w w:val="95"/>
          <w:sz w:val="20"/>
        </w:rPr>
        <w:t>they</w:t>
      </w:r>
      <w:r>
        <w:rPr>
          <w:rFonts w:ascii="Arial" w:hAnsi="Arial"/>
          <w:spacing w:val="-29"/>
          <w:w w:val="95"/>
          <w:sz w:val="20"/>
        </w:rPr>
        <w:t> </w:t>
      </w:r>
      <w:r>
        <w:rPr>
          <w:rFonts w:ascii="Arial" w:hAnsi="Arial"/>
          <w:w w:val="95"/>
          <w:sz w:val="20"/>
        </w:rPr>
        <w:t>don’t</w:t>
      </w:r>
      <w:r>
        <w:rPr>
          <w:rFonts w:ascii="Arial" w:hAnsi="Arial"/>
          <w:spacing w:val="-29"/>
          <w:w w:val="95"/>
          <w:sz w:val="20"/>
        </w:rPr>
        <w:t> </w:t>
      </w:r>
      <w:r>
        <w:rPr>
          <w:rFonts w:ascii="Arial" w:hAnsi="Arial"/>
          <w:w w:val="95"/>
          <w:sz w:val="20"/>
        </w:rPr>
        <w:t>forget</w:t>
      </w:r>
      <w:r>
        <w:rPr>
          <w:rFonts w:ascii="Arial" w:hAnsi="Arial"/>
          <w:spacing w:val="-29"/>
          <w:w w:val="95"/>
          <w:sz w:val="20"/>
        </w:rPr>
        <w:t> </w:t>
      </w:r>
      <w:r>
        <w:rPr>
          <w:rFonts w:ascii="Arial" w:hAnsi="Arial"/>
          <w:w w:val="95"/>
          <w:sz w:val="20"/>
        </w:rPr>
        <w:t>it.</w:t>
      </w:r>
    </w:p>
    <w:p>
      <w:pPr>
        <w:spacing w:after="0" w:line="249" w:lineRule="auto"/>
        <w:jc w:val="both"/>
        <w:rPr>
          <w:rFonts w:ascii="Arial" w:hAnsi="Arial"/>
          <w:sz w:val="20"/>
        </w:rPr>
        <w:sectPr>
          <w:pgSz w:w="9900" w:h="13250"/>
          <w:pgMar w:top="660" w:bottom="280" w:left="160" w:right="0"/>
        </w:sectPr>
      </w:pPr>
    </w:p>
    <w:p>
      <w:pPr>
        <w:tabs>
          <w:tab w:pos="9095" w:val="left" w:leader="none"/>
        </w:tabs>
        <w:spacing w:before="48"/>
        <w:ind w:left="5701" w:right="0" w:firstLine="0"/>
        <w:jc w:val="left"/>
        <w:rPr>
          <w:rFonts w:ascii="Arial"/>
          <w:sz w:val="20"/>
        </w:rPr>
      </w:pPr>
      <w:bookmarkStart w:name="_bookmark682" w:id="1048"/>
      <w:bookmarkEnd w:id="1048"/>
      <w:r>
        <w:rPr/>
      </w:r>
      <w:r>
        <w:rPr>
          <w:rFonts w:ascii="Arial"/>
          <w:w w:val="105"/>
          <w:sz w:val="20"/>
        </w:rPr>
        <w:t>Dynamically</w:t>
      </w:r>
      <w:r>
        <w:rPr>
          <w:rFonts w:ascii="Arial"/>
          <w:spacing w:val="34"/>
          <w:w w:val="105"/>
          <w:sz w:val="20"/>
        </w:rPr>
        <w:t> </w:t>
      </w:r>
      <w:r>
        <w:rPr>
          <w:rFonts w:ascii="Arial"/>
          <w:w w:val="105"/>
          <w:sz w:val="20"/>
        </w:rPr>
        <w:t>Allocating</w:t>
      </w:r>
      <w:r>
        <w:rPr>
          <w:rFonts w:ascii="Arial"/>
          <w:spacing w:val="35"/>
          <w:w w:val="105"/>
          <w:sz w:val="20"/>
        </w:rPr>
        <w:t> </w:t>
      </w:r>
      <w:r>
        <w:rPr>
          <w:rFonts w:ascii="Arial"/>
          <w:w w:val="105"/>
          <w:sz w:val="20"/>
        </w:rPr>
        <w:t>Memory</w:t>
        <w:tab/>
        <w:t>301</w:t>
      </w:r>
    </w:p>
    <w:p>
      <w:pPr>
        <w:pStyle w:val="BodyText"/>
        <w:rPr>
          <w:rFonts w:ascii="Arial"/>
          <w:sz w:val="20"/>
        </w:rPr>
      </w:pPr>
    </w:p>
    <w:p>
      <w:pPr>
        <w:pStyle w:val="BodyText"/>
        <w:spacing w:before="4"/>
        <w:rPr>
          <w:rFonts w:ascii="Arial"/>
          <w:sz w:val="16"/>
        </w:rPr>
      </w:pPr>
    </w:p>
    <w:p>
      <w:pPr>
        <w:pStyle w:val="BodyText"/>
        <w:spacing w:line="252" w:lineRule="auto" w:before="55"/>
        <w:ind w:left="882" w:right="1024"/>
        <w:jc w:val="both"/>
      </w:pPr>
      <w:r>
        <w:rPr/>
        <w:t>An important point to understand here is that the two previous statements free  the memory on the heap, but they do not directly affect the local variables </w:t>
      </w:r>
      <w:r>
        <w:rPr>
          <w:rFonts w:ascii="Arial" w:hAnsi="Arial"/>
          <w:sz w:val="19"/>
        </w:rPr>
        <w:t>pHeap </w:t>
      </w:r>
      <w:r>
        <w:rPr/>
        <w:t>and </w:t>
      </w:r>
      <w:r>
        <w:rPr>
          <w:rFonts w:ascii="Arial" w:hAnsi="Arial"/>
          <w:sz w:val="19"/>
        </w:rPr>
        <w:t>pHeap2</w:t>
      </w:r>
      <w:r>
        <w:rPr/>
        <w:t>. This creates a potential problem because </w:t>
      </w:r>
      <w:r>
        <w:rPr>
          <w:rFonts w:ascii="Arial" w:hAnsi="Arial"/>
          <w:sz w:val="19"/>
        </w:rPr>
        <w:t>pHeap </w:t>
      </w:r>
      <w:r>
        <w:rPr/>
        <w:t>and </w:t>
      </w:r>
      <w:r>
        <w:rPr>
          <w:rFonts w:ascii="Arial" w:hAnsi="Arial"/>
          <w:sz w:val="19"/>
        </w:rPr>
        <w:t>pHeap2 </w:t>
      </w:r>
      <w:r>
        <w:rPr/>
        <w:t>now point to memory that has been returned to the heap, meaning that they point to memory that the computer can use in some other way at any given  time.  Pointers like this are called </w:t>
      </w:r>
      <w:r>
        <w:rPr>
          <w:rFonts w:ascii="Palatino Linotype" w:hAnsi="Palatino Linotype"/>
          <w:i/>
        </w:rPr>
        <w:t>dangling pointers </w:t>
      </w:r>
      <w:r>
        <w:rPr/>
        <w:t>and they are quite dangerous. You should never attempt to dereference a dangling pointer. One way to deal </w:t>
      </w:r>
      <w:r>
        <w:rPr>
          <w:spacing w:val="-3"/>
        </w:rPr>
        <w:t>with </w:t>
      </w:r>
      <w:r>
        <w:rPr/>
        <w:t>dangling pointers is to assign </w:t>
      </w:r>
      <w:r>
        <w:rPr>
          <w:rFonts w:ascii="Arial" w:hAnsi="Arial"/>
          <w:sz w:val="19"/>
        </w:rPr>
        <w:t>0 </w:t>
      </w:r>
      <w:r>
        <w:rPr/>
        <w:t>to them, and that</w:t>
      </w:r>
      <w:r>
        <w:rPr>
          <w:rFonts w:ascii="Arial" w:hAnsi="Arial"/>
        </w:rPr>
        <w:t>’</w:t>
      </w:r>
      <w:r>
        <w:rPr/>
        <w:t>s what I do with the following lines, which reassign both dangling pointers so they no longer point to </w:t>
      </w:r>
      <w:r>
        <w:rPr>
          <w:spacing w:val="-3"/>
        </w:rPr>
        <w:t>some</w:t>
      </w:r>
      <w:bookmarkStart w:name="Avoiding Memory Leaks" w:id="1049"/>
      <w:bookmarkEnd w:id="1049"/>
      <w:r>
        <w:rPr>
          <w:spacing w:val="-3"/>
        </w:rPr>
      </w:r>
      <w:bookmarkStart w:name="_bookmark683" w:id="1050"/>
      <w:bookmarkEnd w:id="1050"/>
      <w:r>
        <w:rPr>
          <w:spacing w:val="-3"/>
        </w:rPr>
      </w:r>
      <w:r>
        <w:rPr>
          <w:spacing w:val="-3"/>
        </w:rPr>
        <w:t> </w:t>
      </w:r>
      <w:r>
        <w:rPr/>
        <w:t>memory</w:t>
      </w:r>
      <w:r>
        <w:rPr>
          <w:spacing w:val="23"/>
        </w:rPr>
        <w:t> </w:t>
      </w:r>
      <w:r>
        <w:rPr/>
        <w:t>to</w:t>
      </w:r>
      <w:r>
        <w:rPr>
          <w:spacing w:val="24"/>
        </w:rPr>
        <w:t> </w:t>
      </w:r>
      <w:r>
        <w:rPr/>
        <w:t>which</w:t>
      </w:r>
      <w:r>
        <w:rPr>
          <w:spacing w:val="23"/>
        </w:rPr>
        <w:t> </w:t>
      </w:r>
      <w:r>
        <w:rPr/>
        <w:t>they</w:t>
      </w:r>
      <w:r>
        <w:rPr>
          <w:spacing w:val="22"/>
        </w:rPr>
        <w:t> </w:t>
      </w:r>
      <w:r>
        <w:rPr/>
        <w:t>should</w:t>
      </w:r>
      <w:r>
        <w:rPr>
          <w:spacing w:val="24"/>
        </w:rPr>
        <w:t> </w:t>
      </w:r>
      <w:r>
        <w:rPr/>
        <w:t>not</w:t>
      </w:r>
      <w:r>
        <w:rPr>
          <w:spacing w:val="23"/>
        </w:rPr>
        <w:t> </w:t>
      </w:r>
      <w:r>
        <w:rPr/>
        <w:t>point.</w:t>
      </w:r>
    </w:p>
    <w:p>
      <w:pPr>
        <w:pStyle w:val="BodyText"/>
        <w:spacing w:before="8"/>
        <w:rPr>
          <w:sz w:val="21"/>
        </w:rPr>
      </w:pPr>
    </w:p>
    <w:p>
      <w:pPr>
        <w:spacing w:before="0"/>
        <w:ind w:left="1300" w:right="0" w:firstLine="0"/>
        <w:jc w:val="left"/>
        <w:rPr>
          <w:rFonts w:ascii="Arial"/>
          <w:sz w:val="19"/>
        </w:rPr>
      </w:pPr>
      <w:r>
        <w:rPr>
          <w:rFonts w:ascii="Arial"/>
          <w:w w:val="105"/>
          <w:sz w:val="19"/>
        </w:rPr>
        <w:t>pHeap = </w:t>
      </w:r>
      <w:r>
        <w:rPr>
          <w:rFonts w:ascii="Arial"/>
          <w:w w:val="110"/>
          <w:sz w:val="19"/>
        </w:rPr>
        <w:t>0;</w:t>
      </w:r>
    </w:p>
    <w:p>
      <w:pPr>
        <w:spacing w:before="40"/>
        <w:ind w:left="1300" w:right="0" w:firstLine="0"/>
        <w:jc w:val="left"/>
        <w:rPr>
          <w:rFonts w:ascii="Arial"/>
          <w:sz w:val="19"/>
        </w:rPr>
      </w:pPr>
      <w:r>
        <w:rPr>
          <w:rFonts w:ascii="Arial"/>
          <w:w w:val="105"/>
          <w:sz w:val="19"/>
        </w:rPr>
        <w:t>pHeap2 = 0;</w:t>
      </w:r>
    </w:p>
    <w:p>
      <w:pPr>
        <w:pStyle w:val="BodyText"/>
        <w:spacing w:before="7"/>
        <w:rPr>
          <w:rFonts w:ascii="Arial"/>
          <w:sz w:val="18"/>
        </w:rPr>
      </w:pPr>
    </w:p>
    <w:p>
      <w:pPr>
        <w:pStyle w:val="BodyText"/>
        <w:spacing w:line="254" w:lineRule="auto"/>
        <w:ind w:left="882" w:right="1025"/>
        <w:jc w:val="both"/>
      </w:pPr>
      <w:r>
        <w:rPr/>
        <w:t>Another good way to deal with a dangling pointer is to assign a valid memory address to it.</w:t>
      </w:r>
    </w:p>
    <w:p>
      <w:pPr>
        <w:pStyle w:val="BodyText"/>
        <w:rPr>
          <w:sz w:val="25"/>
        </w:rPr>
      </w:pPr>
    </w:p>
    <w:p>
      <w:pPr>
        <w:spacing w:before="0"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9"/>
        <w:ind w:left="1251" w:right="1009" w:firstLine="0"/>
        <w:jc w:val="left"/>
        <w:rPr>
          <w:rFonts w:ascii="Arial"/>
          <w:sz w:val="20"/>
        </w:rPr>
      </w:pPr>
      <w:r>
        <w:rPr/>
        <w:pict>
          <v:shape style="position:absolute;margin-left:70.565002pt;margin-top:34.406223pt;width:373.15pt;height:.1pt;mso-position-horizontal-relative:page;mso-position-vertical-relative:paragraph;z-index:-251281408;mso-wrap-distance-left:0;mso-wrap-distance-right:0" coordorigin="1411,688" coordsize="7463,0" path="m1411,688l8874,688e" filled="false" stroked="true" strokeweight="1.984pt" strokecolor="#000000">
            <v:path arrowok="t"/>
            <v:stroke dashstyle="solid"/>
            <w10:wrap type="topAndBottom"/>
          </v:shape>
        </w:pict>
      </w:r>
      <w:r>
        <w:rPr>
          <w:rFonts w:ascii="Arial"/>
          <w:w w:val="95"/>
          <w:sz w:val="20"/>
        </w:rPr>
        <w:t>Using</w:t>
      </w:r>
      <w:r>
        <w:rPr>
          <w:rFonts w:ascii="Arial"/>
          <w:spacing w:val="-29"/>
          <w:w w:val="95"/>
          <w:sz w:val="20"/>
        </w:rPr>
        <w:t> </w:t>
      </w:r>
      <w:r>
        <w:rPr>
          <w:rFonts w:ascii="Arial"/>
          <w:w w:val="105"/>
          <w:sz w:val="19"/>
        </w:rPr>
        <w:t>delete</w:t>
      </w:r>
      <w:r>
        <w:rPr>
          <w:rFonts w:ascii="Arial"/>
          <w:spacing w:val="-31"/>
          <w:w w:val="105"/>
          <w:sz w:val="19"/>
        </w:rPr>
        <w:t> </w:t>
      </w:r>
      <w:r>
        <w:rPr>
          <w:rFonts w:ascii="Arial"/>
          <w:w w:val="95"/>
          <w:sz w:val="20"/>
        </w:rPr>
        <w:t>on</w:t>
      </w:r>
      <w:r>
        <w:rPr>
          <w:rFonts w:ascii="Arial"/>
          <w:spacing w:val="-29"/>
          <w:w w:val="95"/>
          <w:sz w:val="20"/>
        </w:rPr>
        <w:t> </w:t>
      </w:r>
      <w:r>
        <w:rPr>
          <w:rFonts w:ascii="Arial"/>
          <w:w w:val="95"/>
          <w:sz w:val="20"/>
        </w:rPr>
        <w:t>a</w:t>
      </w:r>
      <w:r>
        <w:rPr>
          <w:rFonts w:ascii="Arial"/>
          <w:spacing w:val="-29"/>
          <w:w w:val="95"/>
          <w:sz w:val="20"/>
        </w:rPr>
        <w:t> </w:t>
      </w:r>
      <w:r>
        <w:rPr>
          <w:rFonts w:ascii="Arial"/>
          <w:w w:val="95"/>
          <w:sz w:val="20"/>
        </w:rPr>
        <w:t>dangling</w:t>
      </w:r>
      <w:r>
        <w:rPr>
          <w:rFonts w:ascii="Arial"/>
          <w:spacing w:val="-29"/>
          <w:w w:val="95"/>
          <w:sz w:val="20"/>
        </w:rPr>
        <w:t> </w:t>
      </w:r>
      <w:r>
        <w:rPr>
          <w:rFonts w:ascii="Arial"/>
          <w:w w:val="95"/>
          <w:sz w:val="20"/>
        </w:rPr>
        <w:t>pointer</w:t>
      </w:r>
      <w:r>
        <w:rPr>
          <w:rFonts w:ascii="Arial"/>
          <w:spacing w:val="-28"/>
          <w:w w:val="95"/>
          <w:sz w:val="20"/>
        </w:rPr>
        <w:t> </w:t>
      </w:r>
      <w:r>
        <w:rPr>
          <w:rFonts w:ascii="Arial"/>
          <w:w w:val="95"/>
          <w:sz w:val="20"/>
        </w:rPr>
        <w:t>can</w:t>
      </w:r>
      <w:r>
        <w:rPr>
          <w:rFonts w:ascii="Arial"/>
          <w:spacing w:val="-29"/>
          <w:w w:val="95"/>
          <w:sz w:val="20"/>
        </w:rPr>
        <w:t> </w:t>
      </w:r>
      <w:r>
        <w:rPr>
          <w:rFonts w:ascii="Arial"/>
          <w:w w:val="95"/>
          <w:sz w:val="20"/>
        </w:rPr>
        <w:t>cause</w:t>
      </w:r>
      <w:r>
        <w:rPr>
          <w:rFonts w:ascii="Arial"/>
          <w:spacing w:val="-29"/>
          <w:w w:val="95"/>
          <w:sz w:val="20"/>
        </w:rPr>
        <w:t> </w:t>
      </w:r>
      <w:r>
        <w:rPr>
          <w:rFonts w:ascii="Arial"/>
          <w:w w:val="95"/>
          <w:sz w:val="20"/>
        </w:rPr>
        <w:t>your</w:t>
      </w:r>
      <w:r>
        <w:rPr>
          <w:rFonts w:ascii="Arial"/>
          <w:spacing w:val="-29"/>
          <w:w w:val="95"/>
          <w:sz w:val="20"/>
        </w:rPr>
        <w:t> </w:t>
      </w:r>
      <w:r>
        <w:rPr>
          <w:rFonts w:ascii="Arial"/>
          <w:w w:val="95"/>
          <w:sz w:val="20"/>
        </w:rPr>
        <w:t>program</w:t>
      </w:r>
      <w:r>
        <w:rPr>
          <w:rFonts w:ascii="Arial"/>
          <w:spacing w:val="-29"/>
          <w:w w:val="95"/>
          <w:sz w:val="20"/>
        </w:rPr>
        <w:t> </w:t>
      </w:r>
      <w:r>
        <w:rPr>
          <w:rFonts w:ascii="Arial"/>
          <w:w w:val="95"/>
          <w:sz w:val="20"/>
        </w:rPr>
        <w:t>to</w:t>
      </w:r>
      <w:r>
        <w:rPr>
          <w:rFonts w:ascii="Arial"/>
          <w:spacing w:val="-28"/>
          <w:w w:val="95"/>
          <w:sz w:val="20"/>
        </w:rPr>
        <w:t> </w:t>
      </w:r>
      <w:r>
        <w:rPr>
          <w:rFonts w:ascii="Arial"/>
          <w:w w:val="95"/>
          <w:sz w:val="20"/>
        </w:rPr>
        <w:t>crash.</w:t>
      </w:r>
      <w:r>
        <w:rPr>
          <w:rFonts w:ascii="Arial"/>
          <w:spacing w:val="-29"/>
          <w:w w:val="95"/>
          <w:sz w:val="20"/>
        </w:rPr>
        <w:t> </w:t>
      </w:r>
      <w:r>
        <w:rPr>
          <w:rFonts w:ascii="Arial"/>
          <w:w w:val="95"/>
          <w:sz w:val="20"/>
        </w:rPr>
        <w:t>Be</w:t>
      </w:r>
      <w:r>
        <w:rPr>
          <w:rFonts w:ascii="Arial"/>
          <w:spacing w:val="-29"/>
          <w:w w:val="95"/>
          <w:sz w:val="20"/>
        </w:rPr>
        <w:t> </w:t>
      </w:r>
      <w:r>
        <w:rPr>
          <w:rFonts w:ascii="Arial"/>
          <w:w w:val="95"/>
          <w:sz w:val="20"/>
        </w:rPr>
        <w:t>sure</w:t>
      </w:r>
      <w:r>
        <w:rPr>
          <w:rFonts w:ascii="Arial"/>
          <w:spacing w:val="-28"/>
          <w:w w:val="95"/>
          <w:sz w:val="20"/>
        </w:rPr>
        <w:t> </w:t>
      </w:r>
      <w:r>
        <w:rPr>
          <w:rFonts w:ascii="Arial"/>
          <w:w w:val="95"/>
          <w:sz w:val="20"/>
        </w:rPr>
        <w:t>to</w:t>
      </w:r>
      <w:r>
        <w:rPr>
          <w:rFonts w:ascii="Arial"/>
          <w:spacing w:val="-29"/>
          <w:w w:val="95"/>
          <w:sz w:val="20"/>
        </w:rPr>
        <w:t> </w:t>
      </w:r>
      <w:r>
        <w:rPr>
          <w:rFonts w:ascii="Arial"/>
          <w:w w:val="95"/>
          <w:sz w:val="20"/>
        </w:rPr>
        <w:t>set</w:t>
      </w:r>
      <w:r>
        <w:rPr>
          <w:rFonts w:ascii="Arial"/>
          <w:spacing w:val="-29"/>
          <w:w w:val="95"/>
          <w:sz w:val="20"/>
        </w:rPr>
        <w:t> </w:t>
      </w:r>
      <w:r>
        <w:rPr>
          <w:rFonts w:ascii="Arial"/>
          <w:w w:val="95"/>
          <w:sz w:val="20"/>
        </w:rPr>
        <w:t>a</w:t>
      </w:r>
      <w:r>
        <w:rPr>
          <w:rFonts w:ascii="Arial"/>
          <w:spacing w:val="-28"/>
          <w:w w:val="95"/>
          <w:sz w:val="20"/>
        </w:rPr>
        <w:t> </w:t>
      </w:r>
      <w:r>
        <w:rPr>
          <w:rFonts w:ascii="Arial"/>
          <w:w w:val="95"/>
          <w:sz w:val="20"/>
        </w:rPr>
        <w:t>dangling pointer</w:t>
      </w:r>
      <w:r>
        <w:rPr>
          <w:rFonts w:ascii="Arial"/>
          <w:spacing w:val="5"/>
          <w:w w:val="95"/>
          <w:sz w:val="20"/>
        </w:rPr>
        <w:t> </w:t>
      </w:r>
      <w:r>
        <w:rPr>
          <w:rFonts w:ascii="Arial"/>
          <w:w w:val="95"/>
          <w:sz w:val="20"/>
        </w:rPr>
        <w:t>to</w:t>
      </w:r>
      <w:r>
        <w:rPr>
          <w:rFonts w:ascii="Arial"/>
          <w:spacing w:val="4"/>
          <w:w w:val="95"/>
          <w:sz w:val="20"/>
        </w:rPr>
        <w:t> </w:t>
      </w:r>
      <w:r>
        <w:rPr>
          <w:rFonts w:ascii="Arial"/>
          <w:w w:val="95"/>
          <w:sz w:val="19"/>
        </w:rPr>
        <w:t>0</w:t>
      </w:r>
      <w:r>
        <w:rPr>
          <w:rFonts w:ascii="Arial"/>
          <w:spacing w:val="8"/>
          <w:w w:val="95"/>
          <w:sz w:val="19"/>
        </w:rPr>
        <w:t> </w:t>
      </w:r>
      <w:r>
        <w:rPr>
          <w:rFonts w:ascii="Arial"/>
          <w:w w:val="95"/>
          <w:sz w:val="20"/>
        </w:rPr>
        <w:t>or</w:t>
      </w:r>
      <w:r>
        <w:rPr>
          <w:rFonts w:ascii="Arial"/>
          <w:spacing w:val="3"/>
          <w:w w:val="95"/>
          <w:sz w:val="20"/>
        </w:rPr>
        <w:t> </w:t>
      </w:r>
      <w:r>
        <w:rPr>
          <w:rFonts w:ascii="Arial"/>
          <w:w w:val="95"/>
          <w:sz w:val="20"/>
        </w:rPr>
        <w:t>reassign</w:t>
      </w:r>
      <w:r>
        <w:rPr>
          <w:rFonts w:ascii="Arial"/>
          <w:spacing w:val="6"/>
          <w:w w:val="95"/>
          <w:sz w:val="20"/>
        </w:rPr>
        <w:t> </w:t>
      </w:r>
      <w:r>
        <w:rPr>
          <w:rFonts w:ascii="Arial"/>
          <w:w w:val="95"/>
          <w:sz w:val="20"/>
        </w:rPr>
        <w:t>it</w:t>
      </w:r>
      <w:r>
        <w:rPr>
          <w:rFonts w:ascii="Arial"/>
          <w:spacing w:val="4"/>
          <w:w w:val="95"/>
          <w:sz w:val="20"/>
        </w:rPr>
        <w:t> </w:t>
      </w:r>
      <w:r>
        <w:rPr>
          <w:rFonts w:ascii="Arial"/>
          <w:w w:val="95"/>
          <w:sz w:val="20"/>
        </w:rPr>
        <w:t>to</w:t>
      </w:r>
      <w:r>
        <w:rPr>
          <w:rFonts w:ascii="Arial"/>
          <w:spacing w:val="4"/>
          <w:w w:val="95"/>
          <w:sz w:val="20"/>
        </w:rPr>
        <w:t> </w:t>
      </w:r>
      <w:r>
        <w:rPr>
          <w:rFonts w:ascii="Arial"/>
          <w:w w:val="95"/>
          <w:sz w:val="20"/>
        </w:rPr>
        <w:t>point</w:t>
      </w:r>
      <w:r>
        <w:rPr>
          <w:rFonts w:ascii="Arial"/>
          <w:spacing w:val="5"/>
          <w:w w:val="95"/>
          <w:sz w:val="20"/>
        </w:rPr>
        <w:t> </w:t>
      </w:r>
      <w:r>
        <w:rPr>
          <w:rFonts w:ascii="Arial"/>
          <w:w w:val="95"/>
          <w:sz w:val="20"/>
        </w:rPr>
        <w:t>to</w:t>
      </w:r>
      <w:r>
        <w:rPr>
          <w:rFonts w:ascii="Arial"/>
          <w:spacing w:val="4"/>
          <w:w w:val="95"/>
          <w:sz w:val="20"/>
        </w:rPr>
        <w:t> </w:t>
      </w:r>
      <w:r>
        <w:rPr>
          <w:rFonts w:ascii="Arial"/>
          <w:w w:val="95"/>
          <w:sz w:val="20"/>
        </w:rPr>
        <w:t>a</w:t>
      </w:r>
      <w:r>
        <w:rPr>
          <w:rFonts w:ascii="Arial"/>
          <w:spacing w:val="3"/>
          <w:w w:val="95"/>
          <w:sz w:val="20"/>
        </w:rPr>
        <w:t> </w:t>
      </w:r>
      <w:r>
        <w:rPr>
          <w:rFonts w:ascii="Arial"/>
          <w:w w:val="95"/>
          <w:sz w:val="20"/>
        </w:rPr>
        <w:t>new,</w:t>
      </w:r>
      <w:r>
        <w:rPr>
          <w:rFonts w:ascii="Arial"/>
          <w:spacing w:val="5"/>
          <w:w w:val="95"/>
          <w:sz w:val="20"/>
        </w:rPr>
        <w:t> </w:t>
      </w:r>
      <w:r>
        <w:rPr>
          <w:rFonts w:ascii="Arial"/>
          <w:w w:val="95"/>
          <w:sz w:val="20"/>
        </w:rPr>
        <w:t>valid</w:t>
      </w:r>
      <w:r>
        <w:rPr>
          <w:rFonts w:ascii="Arial"/>
          <w:spacing w:val="4"/>
          <w:w w:val="95"/>
          <w:sz w:val="20"/>
        </w:rPr>
        <w:t> </w:t>
      </w:r>
      <w:r>
        <w:rPr>
          <w:rFonts w:ascii="Arial"/>
          <w:w w:val="95"/>
          <w:sz w:val="20"/>
        </w:rPr>
        <w:t>chunk</w:t>
      </w:r>
      <w:r>
        <w:rPr>
          <w:rFonts w:ascii="Arial"/>
          <w:spacing w:val="5"/>
          <w:w w:val="95"/>
          <w:sz w:val="20"/>
        </w:rPr>
        <w:t> </w:t>
      </w:r>
      <w:r>
        <w:rPr>
          <w:rFonts w:ascii="Arial"/>
          <w:w w:val="95"/>
          <w:sz w:val="20"/>
        </w:rPr>
        <w:t>of</w:t>
      </w:r>
      <w:r>
        <w:rPr>
          <w:rFonts w:ascii="Arial"/>
          <w:spacing w:val="4"/>
          <w:w w:val="95"/>
          <w:sz w:val="20"/>
        </w:rPr>
        <w:t> </w:t>
      </w:r>
      <w:r>
        <w:rPr>
          <w:rFonts w:ascii="Arial"/>
          <w:w w:val="95"/>
          <w:sz w:val="20"/>
        </w:rPr>
        <w:t>memory.</w:t>
      </w:r>
    </w:p>
    <w:p>
      <w:pPr>
        <w:pStyle w:val="BodyText"/>
        <w:rPr>
          <w:rFonts w:ascii="Arial"/>
          <w:sz w:val="20"/>
        </w:rPr>
      </w:pPr>
    </w:p>
    <w:p>
      <w:pPr>
        <w:pStyle w:val="BodyText"/>
        <w:spacing w:before="10"/>
        <w:rPr>
          <w:rFonts w:ascii="Arial"/>
          <w:sz w:val="26"/>
        </w:rPr>
      </w:pPr>
    </w:p>
    <w:p>
      <w:pPr>
        <w:pStyle w:val="Heading4"/>
        <w:ind w:left="882"/>
        <w:jc w:val="left"/>
      </w:pPr>
      <w:hyperlink w:history="true" w:anchor="_bookmark10">
        <w:r>
          <w:rPr/>
          <w:t>Avoiding Memory Leaks</w:t>
        </w:r>
      </w:hyperlink>
    </w:p>
    <w:p>
      <w:pPr>
        <w:pStyle w:val="BodyText"/>
        <w:spacing w:line="244" w:lineRule="auto" w:before="75"/>
        <w:ind w:left="882" w:right="1024"/>
        <w:jc w:val="both"/>
      </w:pPr>
      <w:r>
        <w:rPr/>
        <w:t>One problem with allowing a programmer to allocate and free memory is that he might allocate memory and lose any way to get at it, thus losing any way to ever free it. When memory is lost like this, it</w:t>
      </w:r>
      <w:r>
        <w:rPr>
          <w:rFonts w:ascii="Arial" w:hAnsi="Arial"/>
        </w:rPr>
        <w:t>’</w:t>
      </w:r>
      <w:r>
        <w:rPr/>
        <w:t>s called a </w:t>
      </w:r>
      <w:r>
        <w:rPr>
          <w:rFonts w:ascii="Palatino Linotype" w:hAnsi="Palatino Linotype"/>
          <w:i/>
        </w:rPr>
        <w:t>memory leak</w:t>
      </w:r>
      <w:r>
        <w:rPr/>
        <w:t>. Given a large enough leak, a program might run out of memory and crash. As a game programmer, it</w:t>
      </w:r>
      <w:r>
        <w:rPr>
          <w:rFonts w:ascii="Arial" w:hAnsi="Arial"/>
        </w:rPr>
        <w:t>’</w:t>
      </w:r>
      <w:r>
        <w:rPr/>
        <w:t>s your responsibility to avoid memory leaks.</w:t>
      </w:r>
    </w:p>
    <w:p>
      <w:pPr>
        <w:pStyle w:val="BodyText"/>
        <w:spacing w:line="242" w:lineRule="auto" w:before="137"/>
        <w:ind w:left="882" w:right="1025"/>
        <w:jc w:val="both"/>
      </w:pPr>
      <w:r>
        <w:rPr/>
        <w:t>I</w:t>
      </w:r>
      <w:r>
        <w:rPr>
          <w:rFonts w:ascii="Arial" w:hAnsi="Arial"/>
        </w:rPr>
        <w:t>’</w:t>
      </w:r>
      <w:r>
        <w:rPr/>
        <w:t>ve written two functions in the Heap program that purposely create memory leaks in order to show you what </w:t>
      </w:r>
      <w:r>
        <w:rPr>
          <w:rFonts w:ascii="Palatino Linotype" w:hAnsi="Palatino Linotype"/>
          <w:i/>
        </w:rPr>
        <w:t>not </w:t>
      </w:r>
      <w:r>
        <w:rPr/>
        <w:t>to do when using dynamic memory. The first function is </w:t>
      </w:r>
      <w:r>
        <w:rPr>
          <w:rFonts w:ascii="Arial" w:hAnsi="Arial"/>
          <w:w w:val="115"/>
          <w:sz w:val="19"/>
        </w:rPr>
        <w:t>leak1()</w:t>
      </w:r>
      <w:r>
        <w:rPr>
          <w:w w:val="115"/>
        </w:rPr>
        <w:t>, </w:t>
      </w:r>
      <w:r>
        <w:rPr/>
        <w:t>which simply allocates a chunk of memory on the heap for</w:t>
      </w:r>
      <w:r>
        <w:rPr>
          <w:spacing w:val="23"/>
        </w:rPr>
        <w:t> </w:t>
      </w:r>
      <w:r>
        <w:rPr/>
        <w:t>an</w:t>
      </w:r>
      <w:r>
        <w:rPr>
          <w:spacing w:val="23"/>
        </w:rPr>
        <w:t> </w:t>
      </w:r>
      <w:r>
        <w:rPr>
          <w:rFonts w:ascii="Arial" w:hAnsi="Arial"/>
          <w:w w:val="135"/>
          <w:sz w:val="19"/>
        </w:rPr>
        <w:t>int</w:t>
      </w:r>
      <w:r>
        <w:rPr>
          <w:rFonts w:ascii="Arial" w:hAnsi="Arial"/>
          <w:spacing w:val="11"/>
          <w:w w:val="135"/>
          <w:sz w:val="19"/>
        </w:rPr>
        <w:t> </w:t>
      </w:r>
      <w:r>
        <w:rPr/>
        <w:t>value</w:t>
      </w:r>
      <w:r>
        <w:rPr>
          <w:spacing w:val="23"/>
        </w:rPr>
        <w:t> </w:t>
      </w:r>
      <w:r>
        <w:rPr/>
        <w:t>and</w:t>
      </w:r>
      <w:r>
        <w:rPr>
          <w:spacing w:val="24"/>
        </w:rPr>
        <w:t> </w:t>
      </w:r>
      <w:r>
        <w:rPr/>
        <w:t>then</w:t>
      </w:r>
      <w:r>
        <w:rPr>
          <w:spacing w:val="23"/>
        </w:rPr>
        <w:t> </w:t>
      </w:r>
      <w:r>
        <w:rPr/>
        <w:t>ends.</w:t>
      </w:r>
    </w:p>
    <w:p>
      <w:pPr>
        <w:pStyle w:val="BodyText"/>
        <w:spacing w:before="7"/>
        <w:rPr>
          <w:sz w:val="23"/>
        </w:rPr>
      </w:pPr>
    </w:p>
    <w:p>
      <w:pPr>
        <w:spacing w:before="0"/>
        <w:ind w:left="882" w:right="0" w:firstLine="0"/>
        <w:jc w:val="left"/>
        <w:rPr>
          <w:rFonts w:ascii="Arial"/>
          <w:sz w:val="19"/>
        </w:rPr>
      </w:pPr>
      <w:r>
        <w:rPr>
          <w:rFonts w:ascii="Arial"/>
          <w:w w:val="125"/>
          <w:sz w:val="19"/>
        </w:rPr>
        <w:t>void leak1()</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30"/>
          <w:sz w:val="19"/>
        </w:rPr>
        <w:t>int* drip1 </w:t>
      </w:r>
      <w:r>
        <w:rPr>
          <w:rFonts w:ascii="Arial"/>
          <w:w w:val="110"/>
          <w:sz w:val="19"/>
        </w:rPr>
        <w:t>= new </w:t>
      </w:r>
      <w:r>
        <w:rPr>
          <w:rFonts w:ascii="Arial"/>
          <w:w w:val="130"/>
          <w:sz w:val="19"/>
        </w:rPr>
        <w:t>int(30);</w:t>
      </w:r>
    </w:p>
    <w:p>
      <w:pPr>
        <w:spacing w:before="40"/>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302</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w w:val="110"/>
        </w:rPr>
        <w:t>If</w:t>
      </w:r>
      <w:r>
        <w:rPr>
          <w:spacing w:val="-43"/>
          <w:w w:val="110"/>
        </w:rPr>
        <w:t> </w:t>
      </w:r>
      <w:r>
        <w:rPr>
          <w:w w:val="110"/>
        </w:rPr>
        <w:t>I</w:t>
      </w:r>
      <w:r>
        <w:rPr>
          <w:spacing w:val="-42"/>
          <w:w w:val="110"/>
        </w:rPr>
        <w:t> </w:t>
      </w:r>
      <w:r>
        <w:rPr>
          <w:w w:val="110"/>
        </w:rPr>
        <w:t>were</w:t>
      </w:r>
      <w:r>
        <w:rPr>
          <w:spacing w:val="-42"/>
          <w:w w:val="110"/>
        </w:rPr>
        <w:t> </w:t>
      </w:r>
      <w:r>
        <w:rPr>
          <w:w w:val="110"/>
        </w:rPr>
        <w:t>to</w:t>
      </w:r>
      <w:r>
        <w:rPr>
          <w:spacing w:val="-42"/>
          <w:w w:val="110"/>
        </w:rPr>
        <w:t> </w:t>
      </w:r>
      <w:r>
        <w:rPr>
          <w:w w:val="110"/>
        </w:rPr>
        <w:t>call</w:t>
      </w:r>
      <w:r>
        <w:rPr>
          <w:spacing w:val="-42"/>
          <w:w w:val="110"/>
        </w:rPr>
        <w:t> </w:t>
      </w:r>
      <w:r>
        <w:rPr>
          <w:w w:val="110"/>
        </w:rPr>
        <w:t>this</w:t>
      </w:r>
      <w:r>
        <w:rPr>
          <w:spacing w:val="-42"/>
          <w:w w:val="110"/>
        </w:rPr>
        <w:t> </w:t>
      </w:r>
      <w:r>
        <w:rPr>
          <w:w w:val="110"/>
        </w:rPr>
        <w:t>function,</w:t>
      </w:r>
      <w:r>
        <w:rPr>
          <w:spacing w:val="-42"/>
          <w:w w:val="110"/>
        </w:rPr>
        <w:t> </w:t>
      </w:r>
      <w:r>
        <w:rPr>
          <w:w w:val="110"/>
        </w:rPr>
        <w:t>memory</w:t>
      </w:r>
      <w:r>
        <w:rPr>
          <w:spacing w:val="-42"/>
          <w:w w:val="110"/>
        </w:rPr>
        <w:t> </w:t>
      </w:r>
      <w:r>
        <w:rPr>
          <w:w w:val="110"/>
        </w:rPr>
        <w:t>would</w:t>
      </w:r>
      <w:r>
        <w:rPr>
          <w:spacing w:val="-42"/>
          <w:w w:val="110"/>
        </w:rPr>
        <w:t> </w:t>
      </w:r>
      <w:r>
        <w:rPr>
          <w:w w:val="110"/>
        </w:rPr>
        <w:t>be</w:t>
      </w:r>
      <w:r>
        <w:rPr>
          <w:spacing w:val="-42"/>
          <w:w w:val="110"/>
        </w:rPr>
        <w:t> </w:t>
      </w:r>
      <w:r>
        <w:rPr>
          <w:w w:val="110"/>
        </w:rPr>
        <w:t>lost</w:t>
      </w:r>
      <w:r>
        <w:rPr>
          <w:spacing w:val="-42"/>
          <w:w w:val="110"/>
        </w:rPr>
        <w:t> </w:t>
      </w:r>
      <w:r>
        <w:rPr>
          <w:w w:val="110"/>
        </w:rPr>
        <w:t>forever.</w:t>
      </w:r>
      <w:r>
        <w:rPr>
          <w:spacing w:val="-42"/>
          <w:w w:val="110"/>
        </w:rPr>
        <w:t> </w:t>
      </w:r>
      <w:r>
        <w:rPr>
          <w:w w:val="110"/>
        </w:rPr>
        <w:t>(Okay,</w:t>
      </w:r>
      <w:r>
        <w:rPr>
          <w:spacing w:val="-42"/>
          <w:w w:val="110"/>
        </w:rPr>
        <w:t> </w:t>
      </w:r>
      <w:r>
        <w:rPr>
          <w:w w:val="110"/>
        </w:rPr>
        <w:t>it</w:t>
      </w:r>
      <w:r>
        <w:rPr>
          <w:spacing w:val="-42"/>
          <w:w w:val="110"/>
        </w:rPr>
        <w:t> </w:t>
      </w:r>
      <w:r>
        <w:rPr>
          <w:w w:val="110"/>
        </w:rPr>
        <w:t>would</w:t>
      </w:r>
      <w:r>
        <w:rPr>
          <w:spacing w:val="-42"/>
          <w:w w:val="110"/>
        </w:rPr>
        <w:t> </w:t>
      </w:r>
      <w:r>
        <w:rPr>
          <w:w w:val="110"/>
        </w:rPr>
        <w:t>be lost until the program ended.) The problem is that </w:t>
      </w:r>
      <w:r>
        <w:rPr>
          <w:rFonts w:ascii="Arial" w:hAnsi="Arial"/>
          <w:w w:val="110"/>
          <w:sz w:val="19"/>
        </w:rPr>
        <w:t>drip1</w:t>
      </w:r>
      <w:r>
        <w:rPr>
          <w:w w:val="110"/>
        </w:rPr>
        <w:t>, which is the only connection to the newly acquired chunk of memory on the heap, is a local variable</w:t>
      </w:r>
      <w:r>
        <w:rPr>
          <w:spacing w:val="-26"/>
          <w:w w:val="110"/>
        </w:rPr>
        <w:t> </w:t>
      </w:r>
      <w:r>
        <w:rPr>
          <w:w w:val="110"/>
        </w:rPr>
        <w:t>and</w:t>
      </w:r>
      <w:r>
        <w:rPr>
          <w:spacing w:val="-27"/>
          <w:w w:val="110"/>
        </w:rPr>
        <w:t> </w:t>
      </w:r>
      <w:r>
        <w:rPr>
          <w:w w:val="110"/>
        </w:rPr>
        <w:t>ceases</w:t>
      </w:r>
      <w:r>
        <w:rPr>
          <w:spacing w:val="-26"/>
          <w:w w:val="110"/>
        </w:rPr>
        <w:t> </w:t>
      </w:r>
      <w:r>
        <w:rPr>
          <w:w w:val="110"/>
        </w:rPr>
        <w:t>to</w:t>
      </w:r>
      <w:r>
        <w:rPr>
          <w:spacing w:val="-25"/>
          <w:w w:val="110"/>
        </w:rPr>
        <w:t> </w:t>
      </w:r>
      <w:r>
        <w:rPr>
          <w:w w:val="110"/>
        </w:rPr>
        <w:t>exist</w:t>
      </w:r>
      <w:r>
        <w:rPr>
          <w:spacing w:val="-26"/>
          <w:w w:val="110"/>
        </w:rPr>
        <w:t> </w:t>
      </w:r>
      <w:r>
        <w:rPr>
          <w:w w:val="110"/>
        </w:rPr>
        <w:t>when</w:t>
      </w:r>
      <w:r>
        <w:rPr>
          <w:spacing w:val="-27"/>
          <w:w w:val="110"/>
        </w:rPr>
        <w:t> </w:t>
      </w:r>
      <w:r>
        <w:rPr>
          <w:w w:val="110"/>
        </w:rPr>
        <w:t>the</w:t>
      </w:r>
      <w:r>
        <w:rPr>
          <w:spacing w:val="-27"/>
          <w:w w:val="110"/>
        </w:rPr>
        <w:t> </w:t>
      </w:r>
      <w:r>
        <w:rPr>
          <w:w w:val="110"/>
        </w:rPr>
        <w:t>function</w:t>
      </w:r>
      <w:r>
        <w:rPr>
          <w:spacing w:val="-26"/>
          <w:w w:val="110"/>
        </w:rPr>
        <w:t> </w:t>
      </w:r>
      <w:r>
        <w:rPr>
          <w:rFonts w:ascii="Arial" w:hAnsi="Arial"/>
          <w:w w:val="110"/>
          <w:sz w:val="19"/>
        </w:rPr>
        <w:t>leak1()</w:t>
      </w:r>
      <w:r>
        <w:rPr>
          <w:rFonts w:ascii="Arial" w:hAnsi="Arial"/>
          <w:spacing w:val="-19"/>
          <w:w w:val="110"/>
          <w:sz w:val="19"/>
        </w:rPr>
        <w:t> </w:t>
      </w:r>
      <w:r>
        <w:rPr>
          <w:w w:val="110"/>
        </w:rPr>
        <w:t>ends.</w:t>
      </w:r>
      <w:r>
        <w:rPr>
          <w:spacing w:val="-25"/>
          <w:w w:val="110"/>
        </w:rPr>
        <w:t> </w:t>
      </w:r>
      <w:r>
        <w:rPr>
          <w:w w:val="110"/>
        </w:rPr>
        <w:t>So,</w:t>
      </w:r>
      <w:r>
        <w:rPr>
          <w:spacing w:val="-27"/>
          <w:w w:val="110"/>
        </w:rPr>
        <w:t> </w:t>
      </w:r>
      <w:r>
        <w:rPr>
          <w:w w:val="110"/>
        </w:rPr>
        <w:t>there</w:t>
      </w:r>
      <w:r>
        <w:rPr>
          <w:rFonts w:ascii="Arial" w:hAnsi="Arial"/>
          <w:w w:val="110"/>
        </w:rPr>
        <w:t>’</w:t>
      </w:r>
      <w:r>
        <w:rPr>
          <w:w w:val="110"/>
        </w:rPr>
        <w:t>s</w:t>
      </w:r>
      <w:r>
        <w:rPr>
          <w:spacing w:val="-26"/>
          <w:w w:val="110"/>
        </w:rPr>
        <w:t> </w:t>
      </w:r>
      <w:r>
        <w:rPr>
          <w:w w:val="110"/>
        </w:rPr>
        <w:t>no</w:t>
      </w:r>
      <w:r>
        <w:rPr>
          <w:spacing w:val="-27"/>
          <w:w w:val="110"/>
        </w:rPr>
        <w:t> </w:t>
      </w:r>
      <w:r>
        <w:rPr>
          <w:w w:val="110"/>
        </w:rPr>
        <w:t>way to</w:t>
      </w:r>
      <w:r>
        <w:rPr>
          <w:spacing w:val="-35"/>
          <w:w w:val="110"/>
        </w:rPr>
        <w:t> </w:t>
      </w:r>
      <w:r>
        <w:rPr>
          <w:w w:val="110"/>
        </w:rPr>
        <w:t>free</w:t>
      </w:r>
      <w:r>
        <w:rPr>
          <w:spacing w:val="-35"/>
          <w:w w:val="110"/>
        </w:rPr>
        <w:t> </w:t>
      </w:r>
      <w:r>
        <w:rPr>
          <w:w w:val="110"/>
        </w:rPr>
        <w:t>the</w:t>
      </w:r>
      <w:r>
        <w:rPr>
          <w:spacing w:val="-35"/>
          <w:w w:val="110"/>
        </w:rPr>
        <w:t> </w:t>
      </w:r>
      <w:r>
        <w:rPr>
          <w:w w:val="110"/>
        </w:rPr>
        <w:t>allocated</w:t>
      </w:r>
      <w:r>
        <w:rPr>
          <w:spacing w:val="-35"/>
          <w:w w:val="110"/>
        </w:rPr>
        <w:t> </w:t>
      </w:r>
      <w:r>
        <w:rPr>
          <w:w w:val="110"/>
        </w:rPr>
        <w:t>memory.</w:t>
      </w:r>
      <w:r>
        <w:rPr>
          <w:spacing w:val="-34"/>
          <w:w w:val="110"/>
        </w:rPr>
        <w:t> </w:t>
      </w:r>
      <w:r>
        <w:rPr>
          <w:w w:val="110"/>
        </w:rPr>
        <w:t>Take</w:t>
      </w:r>
      <w:r>
        <w:rPr>
          <w:spacing w:val="-35"/>
          <w:w w:val="110"/>
        </w:rPr>
        <w:t> </w:t>
      </w:r>
      <w:r>
        <w:rPr>
          <w:w w:val="110"/>
        </w:rPr>
        <w:t>a</w:t>
      </w:r>
      <w:r>
        <w:rPr>
          <w:spacing w:val="-34"/>
          <w:w w:val="110"/>
        </w:rPr>
        <w:t> </w:t>
      </w:r>
      <w:r>
        <w:rPr>
          <w:w w:val="110"/>
        </w:rPr>
        <w:t>look</w:t>
      </w:r>
      <w:r>
        <w:rPr>
          <w:spacing w:val="-36"/>
          <w:w w:val="110"/>
        </w:rPr>
        <w:t> </w:t>
      </w:r>
      <w:r>
        <w:rPr>
          <w:w w:val="110"/>
        </w:rPr>
        <w:t>at</w:t>
      </w:r>
      <w:r>
        <w:rPr>
          <w:spacing w:val="-34"/>
          <w:w w:val="110"/>
        </w:rPr>
        <w:t> </w:t>
      </w:r>
      <w:r>
        <w:rPr>
          <w:w w:val="110"/>
        </w:rPr>
        <w:t>Figure</w:t>
      </w:r>
      <w:r>
        <w:rPr>
          <w:spacing w:val="-35"/>
          <w:w w:val="110"/>
        </w:rPr>
        <w:t> </w:t>
      </w:r>
      <w:r>
        <w:rPr>
          <w:w w:val="110"/>
        </w:rPr>
        <w:t>9.4</w:t>
      </w:r>
      <w:r>
        <w:rPr>
          <w:spacing w:val="-35"/>
          <w:w w:val="110"/>
        </w:rPr>
        <w:t> </w:t>
      </w:r>
      <w:r>
        <w:rPr>
          <w:w w:val="110"/>
        </w:rPr>
        <w:t>for</w:t>
      </w:r>
      <w:r>
        <w:rPr>
          <w:spacing w:val="-35"/>
          <w:w w:val="110"/>
        </w:rPr>
        <w:t> </w:t>
      </w:r>
      <w:r>
        <w:rPr>
          <w:w w:val="110"/>
        </w:rPr>
        <w:t>a</w:t>
      </w:r>
      <w:r>
        <w:rPr>
          <w:spacing w:val="-34"/>
          <w:w w:val="110"/>
        </w:rPr>
        <w:t> </w:t>
      </w:r>
      <w:r>
        <w:rPr>
          <w:w w:val="110"/>
        </w:rPr>
        <w:t>visual</w:t>
      </w:r>
      <w:r>
        <w:rPr>
          <w:spacing w:val="-35"/>
          <w:w w:val="110"/>
        </w:rPr>
        <w:t> </w:t>
      </w:r>
      <w:r>
        <w:rPr>
          <w:w w:val="110"/>
        </w:rPr>
        <w:t>representa- tion of how the leak</w:t>
      </w:r>
      <w:r>
        <w:rPr>
          <w:spacing w:val="60"/>
          <w:w w:val="110"/>
        </w:rPr>
        <w:t> </w:t>
      </w:r>
      <w:r>
        <w:rPr>
          <w:w w:val="110"/>
        </w:rPr>
        <w:t>occurs.</w:t>
      </w:r>
    </w:p>
    <w:p>
      <w:pPr>
        <w:pStyle w:val="BodyText"/>
        <w:spacing w:before="2"/>
      </w:pPr>
      <w:r>
        <w:rPr/>
        <w:drawing>
          <wp:anchor distT="0" distB="0" distL="0" distR="0" allowOverlap="1" layoutInCell="1" locked="0" behindDoc="0" simplePos="0" relativeHeight="369">
            <wp:simplePos x="0" y="0"/>
            <wp:positionH relativeFrom="page">
              <wp:posOffset>672249</wp:posOffset>
            </wp:positionH>
            <wp:positionV relativeFrom="paragraph">
              <wp:posOffset>201834</wp:posOffset>
            </wp:positionV>
            <wp:extent cx="252914" cy="116681"/>
            <wp:effectExtent l="0" t="0" r="0" b="0"/>
            <wp:wrapTopAndBottom/>
            <wp:docPr id="179" name="image86.png"/>
            <wp:cNvGraphicFramePr>
              <a:graphicFrameLocks noChangeAspect="1"/>
            </wp:cNvGraphicFramePr>
            <a:graphic>
              <a:graphicData uri="http://schemas.openxmlformats.org/drawingml/2006/picture">
                <pic:pic>
                  <pic:nvPicPr>
                    <pic:cNvPr id="180" name="image86.png"/>
                    <pic:cNvPicPr/>
                  </pic:nvPicPr>
                  <pic:blipFill>
                    <a:blip r:embed="rId95" cstate="print"/>
                    <a:stretch>
                      <a:fillRect/>
                    </a:stretch>
                  </pic:blipFill>
                  <pic:spPr>
                    <a:xfrm>
                      <a:off x="0" y="0"/>
                      <a:ext cx="252914" cy="116681"/>
                    </a:xfrm>
                    <a:prstGeom prst="rect">
                      <a:avLst/>
                    </a:prstGeom>
                  </pic:spPr>
                </pic:pic>
              </a:graphicData>
            </a:graphic>
          </wp:anchor>
        </w:drawing>
      </w:r>
    </w:p>
    <w:p>
      <w:pPr>
        <w:pStyle w:val="BodyText"/>
        <w:spacing w:before="3"/>
        <w:rPr>
          <w:sz w:val="4"/>
        </w:rPr>
      </w:pPr>
    </w:p>
    <w:p>
      <w:pPr>
        <w:pStyle w:val="BodyText"/>
        <w:ind w:left="881"/>
        <w:rPr>
          <w:sz w:val="20"/>
        </w:rPr>
      </w:pPr>
      <w:r>
        <w:rPr>
          <w:sz w:val="20"/>
        </w:rPr>
        <w:pict>
          <v:group style="width:164.6pt;height:29.85pt;mso-position-horizontal-relative:char;mso-position-vertical-relative:line" coordorigin="0,0" coordsize="3292,597">
            <v:rect style="position:absolute;left:10;top:10;width:1226;height:577" filled="false" stroked="true" strokeweight="1pt" strokecolor="#231f20">
              <v:stroke dashstyle="solid"/>
            </v:rect>
            <v:line style="position:absolute" from="623,298" to="1915,298" stroked="true" strokeweight="1pt" strokecolor="#231f20">
              <v:stroke dashstyle="solid"/>
            </v:line>
            <v:rect style="position:absolute;left:2056;top:10;width:1226;height:577" filled="false" stroked="true" strokeweight="1pt" strokecolor="#231f20">
              <v:stroke dashstyle="solid"/>
            </v:rect>
            <v:shape style="position:absolute;left:2564;top:221;width:209;height:145" type="#_x0000_t75" stroked="false">
              <v:imagedata r:id="rId96" o:title=""/>
            </v:shape>
            <v:shape style="position:absolute;left:1857;top:217;width:200;height:163" coordorigin="1857,217" coordsize="200,163" path="m1857,217l1905,298,1857,380,2056,298,1857,217xe" filled="true" fillcolor="#231f20" stroked="false">
              <v:path arrowok="t"/>
              <v:fill type="solid"/>
            </v:shape>
            <v:line style="position:absolute" from="10,10" to="1235,587" stroked="true" strokeweight="1pt" strokecolor="#231f20">
              <v:stroke dashstyle="solid"/>
            </v:line>
            <v:line style="position:absolute" from="10,587" to="1235,10" stroked="true" strokeweight="1pt" strokecolor="#231f20">
              <v:stroke dashstyle="solid"/>
            </v:line>
          </v:group>
        </w:pict>
      </w:r>
      <w:r>
        <w:rPr>
          <w:sz w:val="20"/>
        </w:rPr>
      </w:r>
    </w:p>
    <w:p>
      <w:pPr>
        <w:spacing w:before="93"/>
        <w:ind w:left="881" w:right="0" w:firstLine="0"/>
        <w:jc w:val="both"/>
        <w:rPr>
          <w:rFonts w:ascii="Arial Narrow"/>
          <w:b/>
          <w:sz w:val="20"/>
        </w:rPr>
      </w:pPr>
      <w:r>
        <w:rPr>
          <w:rFonts w:ascii="Arial Narrow"/>
          <w:b/>
          <w:w w:val="105"/>
          <w:sz w:val="20"/>
        </w:rPr>
        <w:t>Figure 9.4</w:t>
      </w:r>
    </w:p>
    <w:p>
      <w:pPr>
        <w:spacing w:before="10"/>
        <w:ind w:left="881" w:right="0" w:firstLine="0"/>
        <w:jc w:val="both"/>
        <w:rPr>
          <w:rFonts w:ascii="Arial"/>
          <w:sz w:val="20"/>
        </w:rPr>
      </w:pPr>
      <w:r>
        <w:rPr>
          <w:rFonts w:ascii="Arial"/>
          <w:w w:val="95"/>
          <w:sz w:val="20"/>
        </w:rPr>
        <w:t>The memory that stores </w:t>
      </w:r>
      <w:r>
        <w:rPr>
          <w:rFonts w:ascii="Arial"/>
          <w:w w:val="95"/>
          <w:sz w:val="19"/>
        </w:rPr>
        <w:t>30 </w:t>
      </w:r>
      <w:r>
        <w:rPr>
          <w:rFonts w:ascii="Arial"/>
          <w:w w:val="95"/>
          <w:sz w:val="20"/>
        </w:rPr>
        <w:t>can no longer be accessed to be freed, so it has leaked out of the system.</w:t>
      </w:r>
    </w:p>
    <w:p>
      <w:pPr>
        <w:pStyle w:val="BodyText"/>
        <w:spacing w:before="6"/>
        <w:rPr>
          <w:rFonts w:ascii="Arial"/>
          <w:sz w:val="26"/>
        </w:rPr>
      </w:pPr>
    </w:p>
    <w:p>
      <w:pPr>
        <w:pStyle w:val="BodyText"/>
        <w:spacing w:line="256" w:lineRule="auto" w:before="55"/>
        <w:ind w:left="881" w:right="975"/>
      </w:pPr>
      <w:r>
        <w:rPr>
          <w:w w:val="105"/>
        </w:rPr>
        <w:t>To avoid this memory leak, I could do one of two things. I could use </w:t>
      </w:r>
      <w:r>
        <w:rPr>
          <w:rFonts w:ascii="Arial"/>
          <w:w w:val="105"/>
          <w:sz w:val="19"/>
        </w:rPr>
        <w:t>delete </w:t>
      </w:r>
      <w:r>
        <w:rPr>
          <w:w w:val="105"/>
        </w:rPr>
        <w:t>to free the memory in </w:t>
      </w:r>
      <w:r>
        <w:rPr>
          <w:rFonts w:ascii="Arial"/>
          <w:w w:val="105"/>
          <w:sz w:val="19"/>
        </w:rPr>
        <w:t>leak1()</w:t>
      </w:r>
      <w:r>
        <w:rPr>
          <w:w w:val="105"/>
        </w:rPr>
        <w:t>, or I could return a copy of the pointer </w:t>
      </w:r>
      <w:r>
        <w:rPr>
          <w:rFonts w:ascii="Arial"/>
          <w:w w:val="105"/>
          <w:sz w:val="19"/>
        </w:rPr>
        <w:t>drip1</w:t>
      </w:r>
      <w:r>
        <w:rPr>
          <w:w w:val="105"/>
        </w:rPr>
        <w:t>. </w:t>
      </w:r>
      <w:r>
        <w:rPr>
          <w:spacing w:val="9"/>
          <w:w w:val="105"/>
        </w:rPr>
        <w:t>If </w:t>
      </w:r>
      <w:r>
        <w:rPr>
          <w:w w:val="105"/>
        </w:rPr>
        <w:t>I choose</w:t>
      </w:r>
      <w:r>
        <w:rPr>
          <w:spacing w:val="-19"/>
          <w:w w:val="105"/>
        </w:rPr>
        <w:t> </w:t>
      </w:r>
      <w:r>
        <w:rPr>
          <w:w w:val="105"/>
        </w:rPr>
        <w:t>the</w:t>
      </w:r>
      <w:r>
        <w:rPr>
          <w:spacing w:val="-19"/>
          <w:w w:val="105"/>
        </w:rPr>
        <w:t> </w:t>
      </w:r>
      <w:r>
        <w:rPr>
          <w:w w:val="105"/>
        </w:rPr>
        <w:t>second</w:t>
      </w:r>
      <w:r>
        <w:rPr>
          <w:spacing w:val="-17"/>
          <w:w w:val="105"/>
        </w:rPr>
        <w:t> </w:t>
      </w:r>
      <w:r>
        <w:rPr>
          <w:w w:val="105"/>
        </w:rPr>
        <w:t>option,</w:t>
      </w:r>
      <w:r>
        <w:rPr>
          <w:spacing w:val="-18"/>
          <w:w w:val="105"/>
        </w:rPr>
        <w:t> </w:t>
      </w:r>
      <w:r>
        <w:rPr>
          <w:w w:val="105"/>
        </w:rPr>
        <w:t>I</w:t>
      </w:r>
      <w:r>
        <w:rPr>
          <w:spacing w:val="-19"/>
          <w:w w:val="105"/>
        </w:rPr>
        <w:t> </w:t>
      </w:r>
      <w:r>
        <w:rPr>
          <w:w w:val="105"/>
        </w:rPr>
        <w:t>have</w:t>
      </w:r>
      <w:r>
        <w:rPr>
          <w:spacing w:val="-17"/>
          <w:w w:val="105"/>
        </w:rPr>
        <w:t> </w:t>
      </w:r>
      <w:r>
        <w:rPr>
          <w:w w:val="105"/>
        </w:rPr>
        <w:t>to</w:t>
      </w:r>
      <w:r>
        <w:rPr>
          <w:spacing w:val="-19"/>
          <w:w w:val="105"/>
        </w:rPr>
        <w:t> </w:t>
      </w:r>
      <w:r>
        <w:rPr>
          <w:w w:val="105"/>
        </w:rPr>
        <w:t>make</w:t>
      </w:r>
      <w:r>
        <w:rPr>
          <w:spacing w:val="-18"/>
          <w:w w:val="105"/>
        </w:rPr>
        <w:t> </w:t>
      </w:r>
      <w:r>
        <w:rPr>
          <w:w w:val="105"/>
        </w:rPr>
        <w:t>sure</w:t>
      </w:r>
      <w:r>
        <w:rPr>
          <w:spacing w:val="-18"/>
          <w:w w:val="105"/>
        </w:rPr>
        <w:t> </w:t>
      </w:r>
      <w:r>
        <w:rPr>
          <w:w w:val="105"/>
        </w:rPr>
        <w:t>to</w:t>
      </w:r>
      <w:r>
        <w:rPr>
          <w:spacing w:val="-18"/>
          <w:w w:val="105"/>
        </w:rPr>
        <w:t> </w:t>
      </w:r>
      <w:r>
        <w:rPr>
          <w:w w:val="105"/>
        </w:rPr>
        <w:t>free</w:t>
      </w:r>
      <w:r>
        <w:rPr>
          <w:spacing w:val="-19"/>
          <w:w w:val="105"/>
        </w:rPr>
        <w:t> </w:t>
      </w:r>
      <w:r>
        <w:rPr>
          <w:w w:val="105"/>
        </w:rPr>
        <w:t>this</w:t>
      </w:r>
      <w:r>
        <w:rPr>
          <w:spacing w:val="-18"/>
          <w:w w:val="105"/>
        </w:rPr>
        <w:t> </w:t>
      </w:r>
      <w:r>
        <w:rPr>
          <w:w w:val="105"/>
        </w:rPr>
        <w:t>memory</w:t>
      </w:r>
      <w:r>
        <w:rPr>
          <w:spacing w:val="-18"/>
          <w:w w:val="105"/>
        </w:rPr>
        <w:t> </w:t>
      </w:r>
      <w:r>
        <w:rPr>
          <w:w w:val="105"/>
        </w:rPr>
        <w:t>in</w:t>
      </w:r>
      <w:r>
        <w:rPr>
          <w:spacing w:val="-18"/>
          <w:w w:val="105"/>
        </w:rPr>
        <w:t> </w:t>
      </w:r>
      <w:r>
        <w:rPr>
          <w:w w:val="105"/>
        </w:rPr>
        <w:t>some</w:t>
      </w:r>
      <w:r>
        <w:rPr>
          <w:spacing w:val="-19"/>
          <w:w w:val="105"/>
        </w:rPr>
        <w:t> </w:t>
      </w:r>
      <w:r>
        <w:rPr>
          <w:w w:val="105"/>
        </w:rPr>
        <w:t>other part of the</w:t>
      </w:r>
      <w:r>
        <w:rPr>
          <w:spacing w:val="53"/>
          <w:w w:val="105"/>
        </w:rPr>
        <w:t> </w:t>
      </w:r>
      <w:r>
        <w:rPr>
          <w:w w:val="105"/>
        </w:rPr>
        <w:t>program.</w:t>
      </w:r>
    </w:p>
    <w:p>
      <w:pPr>
        <w:pStyle w:val="BodyText"/>
        <w:spacing w:before="122"/>
        <w:ind w:left="881"/>
      </w:pPr>
      <w:r>
        <w:rPr>
          <w:w w:val="110"/>
        </w:rPr>
        <w:t>The second function that creates a memory leak is </w:t>
      </w:r>
      <w:r>
        <w:rPr>
          <w:rFonts w:ascii="Arial"/>
          <w:w w:val="110"/>
          <w:sz w:val="19"/>
        </w:rPr>
        <w:t>leak2()</w:t>
      </w:r>
      <w:r>
        <w:rPr>
          <w:w w:val="110"/>
        </w:rPr>
        <w:t>.</w:t>
      </w:r>
    </w:p>
    <w:p>
      <w:pPr>
        <w:spacing w:before="130"/>
        <w:ind w:left="881" w:right="0" w:firstLine="0"/>
        <w:jc w:val="left"/>
        <w:rPr>
          <w:rFonts w:ascii="Arial"/>
          <w:sz w:val="19"/>
        </w:rPr>
      </w:pPr>
      <w:r>
        <w:rPr>
          <w:rFonts w:ascii="Arial"/>
          <w:w w:val="125"/>
          <w:sz w:val="19"/>
        </w:rPr>
        <w:t>void leak2()</w:t>
      </w:r>
    </w:p>
    <w:p>
      <w:pPr>
        <w:spacing w:before="40"/>
        <w:ind w:left="881" w:right="0" w:firstLine="0"/>
        <w:jc w:val="left"/>
        <w:rPr>
          <w:rFonts w:ascii="Arial"/>
          <w:sz w:val="19"/>
        </w:rPr>
      </w:pPr>
      <w:r>
        <w:rPr>
          <w:rFonts w:ascii="Arial"/>
          <w:w w:val="164"/>
          <w:sz w:val="19"/>
        </w:rPr>
        <w:t>{</w:t>
      </w:r>
    </w:p>
    <w:p>
      <w:pPr>
        <w:spacing w:line="283" w:lineRule="auto" w:before="41"/>
        <w:ind w:left="1300" w:right="5986" w:firstLine="0"/>
        <w:jc w:val="left"/>
        <w:rPr>
          <w:rFonts w:ascii="Arial"/>
          <w:sz w:val="19"/>
        </w:rPr>
      </w:pPr>
      <w:r>
        <w:rPr>
          <w:rFonts w:ascii="Arial"/>
          <w:w w:val="130"/>
          <w:sz w:val="19"/>
        </w:rPr>
        <w:t>int* drip2 </w:t>
      </w:r>
      <w:r>
        <w:rPr>
          <w:rFonts w:ascii="Arial"/>
          <w:w w:val="110"/>
          <w:sz w:val="19"/>
        </w:rPr>
        <w:t>= new </w:t>
      </w:r>
      <w:r>
        <w:rPr>
          <w:rFonts w:ascii="Arial"/>
          <w:w w:val="130"/>
          <w:sz w:val="19"/>
        </w:rPr>
        <w:t>int(50); drip2 </w:t>
      </w:r>
      <w:r>
        <w:rPr>
          <w:rFonts w:ascii="Arial"/>
          <w:w w:val="110"/>
          <w:sz w:val="19"/>
        </w:rPr>
        <w:t>= new </w:t>
      </w:r>
      <w:r>
        <w:rPr>
          <w:rFonts w:ascii="Arial"/>
          <w:w w:val="130"/>
          <w:sz w:val="19"/>
        </w:rPr>
        <w:t>int(100); delete drip2;</w:t>
      </w:r>
    </w:p>
    <w:p>
      <w:pPr>
        <w:spacing w:before="3"/>
        <w:ind w:left="881" w:right="0" w:firstLine="0"/>
        <w:jc w:val="left"/>
        <w:rPr>
          <w:rFonts w:ascii="Arial"/>
          <w:sz w:val="19"/>
        </w:rPr>
      </w:pPr>
      <w:r>
        <w:rPr>
          <w:rFonts w:ascii="Arial"/>
          <w:w w:val="164"/>
          <w:sz w:val="19"/>
        </w:rPr>
        <w:t>}</w:t>
      </w:r>
    </w:p>
    <w:p>
      <w:pPr>
        <w:pStyle w:val="BodyText"/>
        <w:spacing w:line="256" w:lineRule="auto" w:before="101"/>
        <w:ind w:left="881" w:right="1025"/>
        <w:jc w:val="both"/>
      </w:pPr>
      <w:r>
        <w:rPr>
          <w:w w:val="110"/>
        </w:rPr>
        <w:t>This</w:t>
      </w:r>
      <w:r>
        <w:rPr>
          <w:spacing w:val="-35"/>
          <w:w w:val="110"/>
        </w:rPr>
        <w:t> </w:t>
      </w:r>
      <w:r>
        <w:rPr>
          <w:w w:val="110"/>
        </w:rPr>
        <w:t>memory</w:t>
      </w:r>
      <w:r>
        <w:rPr>
          <w:spacing w:val="-35"/>
          <w:w w:val="110"/>
        </w:rPr>
        <w:t> </w:t>
      </w:r>
      <w:r>
        <w:rPr>
          <w:w w:val="110"/>
        </w:rPr>
        <w:t>leak</w:t>
      </w:r>
      <w:r>
        <w:rPr>
          <w:spacing w:val="-35"/>
          <w:w w:val="110"/>
        </w:rPr>
        <w:t> </w:t>
      </w:r>
      <w:r>
        <w:rPr>
          <w:w w:val="110"/>
        </w:rPr>
        <w:t>is</w:t>
      </w:r>
      <w:r>
        <w:rPr>
          <w:spacing w:val="-35"/>
          <w:w w:val="110"/>
        </w:rPr>
        <w:t> </w:t>
      </w:r>
      <w:r>
        <w:rPr>
          <w:w w:val="110"/>
        </w:rPr>
        <w:t>a</w:t>
      </w:r>
      <w:r>
        <w:rPr>
          <w:spacing w:val="-35"/>
          <w:w w:val="110"/>
        </w:rPr>
        <w:t> </w:t>
      </w:r>
      <w:r>
        <w:rPr>
          <w:w w:val="110"/>
        </w:rPr>
        <w:t>little</w:t>
      </w:r>
      <w:r>
        <w:rPr>
          <w:spacing w:val="-36"/>
          <w:w w:val="110"/>
        </w:rPr>
        <w:t> </w:t>
      </w:r>
      <w:r>
        <w:rPr>
          <w:w w:val="110"/>
        </w:rPr>
        <w:t>more</w:t>
      </w:r>
      <w:r>
        <w:rPr>
          <w:spacing w:val="-34"/>
          <w:w w:val="110"/>
        </w:rPr>
        <w:t> </w:t>
      </w:r>
      <w:r>
        <w:rPr>
          <w:w w:val="110"/>
        </w:rPr>
        <w:t>subtle,</w:t>
      </w:r>
      <w:r>
        <w:rPr>
          <w:spacing w:val="-36"/>
          <w:w w:val="110"/>
        </w:rPr>
        <w:t> </w:t>
      </w:r>
      <w:r>
        <w:rPr>
          <w:w w:val="110"/>
        </w:rPr>
        <w:t>but</w:t>
      </w:r>
      <w:r>
        <w:rPr>
          <w:spacing w:val="-35"/>
          <w:w w:val="110"/>
        </w:rPr>
        <w:t> </w:t>
      </w:r>
      <w:r>
        <w:rPr>
          <w:w w:val="110"/>
        </w:rPr>
        <w:t>there</w:t>
      </w:r>
      <w:r>
        <w:rPr>
          <w:spacing w:val="-35"/>
          <w:w w:val="110"/>
        </w:rPr>
        <w:t> </w:t>
      </w:r>
      <w:r>
        <w:rPr>
          <w:w w:val="110"/>
        </w:rPr>
        <w:t>is</w:t>
      </w:r>
      <w:r>
        <w:rPr>
          <w:spacing w:val="-35"/>
          <w:w w:val="110"/>
        </w:rPr>
        <w:t> </w:t>
      </w:r>
      <w:r>
        <w:rPr>
          <w:w w:val="110"/>
        </w:rPr>
        <w:t>still</w:t>
      </w:r>
      <w:r>
        <w:rPr>
          <w:spacing w:val="-35"/>
          <w:w w:val="110"/>
        </w:rPr>
        <w:t> </w:t>
      </w:r>
      <w:r>
        <w:rPr>
          <w:w w:val="110"/>
        </w:rPr>
        <w:t>a</w:t>
      </w:r>
      <w:r>
        <w:rPr>
          <w:spacing w:val="-35"/>
          <w:w w:val="110"/>
        </w:rPr>
        <w:t> </w:t>
      </w:r>
      <w:r>
        <w:rPr>
          <w:w w:val="110"/>
        </w:rPr>
        <w:t>leak.</w:t>
      </w:r>
      <w:r>
        <w:rPr>
          <w:spacing w:val="-35"/>
          <w:w w:val="110"/>
        </w:rPr>
        <w:t> </w:t>
      </w:r>
      <w:r>
        <w:rPr>
          <w:w w:val="110"/>
        </w:rPr>
        <w:t>The</w:t>
      </w:r>
      <w:r>
        <w:rPr>
          <w:spacing w:val="-35"/>
          <w:w w:val="110"/>
        </w:rPr>
        <w:t> </w:t>
      </w:r>
      <w:r>
        <w:rPr>
          <w:w w:val="110"/>
        </w:rPr>
        <w:t>first</w:t>
      </w:r>
      <w:r>
        <w:rPr>
          <w:spacing w:val="-35"/>
          <w:w w:val="110"/>
        </w:rPr>
        <w:t> </w:t>
      </w:r>
      <w:r>
        <w:rPr>
          <w:w w:val="110"/>
        </w:rPr>
        <w:t>line</w:t>
      </w:r>
      <w:r>
        <w:rPr>
          <w:spacing w:val="-35"/>
          <w:w w:val="110"/>
        </w:rPr>
        <w:t> </w:t>
      </w:r>
      <w:r>
        <w:rPr>
          <w:w w:val="110"/>
        </w:rPr>
        <w:t>in the</w:t>
      </w:r>
      <w:r>
        <w:rPr>
          <w:spacing w:val="-8"/>
          <w:w w:val="110"/>
        </w:rPr>
        <w:t> </w:t>
      </w:r>
      <w:r>
        <w:rPr>
          <w:w w:val="110"/>
        </w:rPr>
        <w:t>function</w:t>
      </w:r>
      <w:r>
        <w:rPr>
          <w:spacing w:val="-7"/>
          <w:w w:val="110"/>
        </w:rPr>
        <w:t> </w:t>
      </w:r>
      <w:r>
        <w:rPr>
          <w:w w:val="110"/>
        </w:rPr>
        <w:t>body,</w:t>
      </w:r>
      <w:r>
        <w:rPr>
          <w:spacing w:val="-8"/>
          <w:w w:val="110"/>
        </w:rPr>
        <w:t> </w:t>
      </w:r>
      <w:r>
        <w:rPr>
          <w:rFonts w:ascii="Arial"/>
          <w:w w:val="130"/>
          <w:sz w:val="19"/>
        </w:rPr>
        <w:t>int*</w:t>
      </w:r>
      <w:r>
        <w:rPr>
          <w:rFonts w:ascii="Arial"/>
          <w:spacing w:val="-21"/>
          <w:w w:val="130"/>
          <w:sz w:val="19"/>
        </w:rPr>
        <w:t> </w:t>
      </w:r>
      <w:r>
        <w:rPr>
          <w:rFonts w:ascii="Arial"/>
          <w:w w:val="110"/>
          <w:sz w:val="19"/>
        </w:rPr>
        <w:t>drip2</w:t>
      </w:r>
      <w:r>
        <w:rPr>
          <w:rFonts w:ascii="Arial"/>
          <w:spacing w:val="-11"/>
          <w:w w:val="110"/>
          <w:sz w:val="19"/>
        </w:rPr>
        <w:t> </w:t>
      </w:r>
      <w:r>
        <w:rPr>
          <w:rFonts w:ascii="Arial"/>
          <w:w w:val="110"/>
          <w:sz w:val="19"/>
        </w:rPr>
        <w:t>=</w:t>
      </w:r>
      <w:r>
        <w:rPr>
          <w:rFonts w:ascii="Arial"/>
          <w:spacing w:val="-11"/>
          <w:w w:val="110"/>
          <w:sz w:val="19"/>
        </w:rPr>
        <w:t> </w:t>
      </w:r>
      <w:r>
        <w:rPr>
          <w:rFonts w:ascii="Arial"/>
          <w:w w:val="110"/>
          <w:sz w:val="19"/>
        </w:rPr>
        <w:t>new</w:t>
      </w:r>
      <w:r>
        <w:rPr>
          <w:rFonts w:ascii="Arial"/>
          <w:spacing w:val="-11"/>
          <w:w w:val="110"/>
          <w:sz w:val="19"/>
        </w:rPr>
        <w:t> </w:t>
      </w:r>
      <w:r>
        <w:rPr>
          <w:rFonts w:ascii="Arial"/>
          <w:w w:val="130"/>
          <w:sz w:val="19"/>
        </w:rPr>
        <w:t>int(50);</w:t>
      </w:r>
      <w:r>
        <w:rPr>
          <w:w w:val="130"/>
        </w:rPr>
        <w:t>,</w:t>
      </w:r>
      <w:r>
        <w:rPr>
          <w:spacing w:val="-19"/>
          <w:w w:val="130"/>
        </w:rPr>
        <w:t> </w:t>
      </w:r>
      <w:r>
        <w:rPr>
          <w:w w:val="110"/>
        </w:rPr>
        <w:t>allocates</w:t>
      </w:r>
      <w:r>
        <w:rPr>
          <w:spacing w:val="-8"/>
          <w:w w:val="110"/>
        </w:rPr>
        <w:t> </w:t>
      </w:r>
      <w:r>
        <w:rPr>
          <w:w w:val="110"/>
        </w:rPr>
        <w:t>a</w:t>
      </w:r>
      <w:r>
        <w:rPr>
          <w:spacing w:val="-7"/>
          <w:w w:val="110"/>
        </w:rPr>
        <w:t> </w:t>
      </w:r>
      <w:r>
        <w:rPr>
          <w:w w:val="110"/>
        </w:rPr>
        <w:t>new</w:t>
      </w:r>
      <w:r>
        <w:rPr>
          <w:spacing w:val="-8"/>
          <w:w w:val="110"/>
        </w:rPr>
        <w:t> </w:t>
      </w:r>
      <w:r>
        <w:rPr>
          <w:w w:val="110"/>
        </w:rPr>
        <w:t>piece</w:t>
      </w:r>
      <w:r>
        <w:rPr>
          <w:spacing w:val="-6"/>
          <w:w w:val="110"/>
        </w:rPr>
        <w:t> </w:t>
      </w:r>
      <w:r>
        <w:rPr>
          <w:w w:val="110"/>
        </w:rPr>
        <w:t>of</w:t>
      </w:r>
      <w:r>
        <w:rPr>
          <w:spacing w:val="-7"/>
          <w:w w:val="110"/>
        </w:rPr>
        <w:t> </w:t>
      </w:r>
      <w:r>
        <w:rPr>
          <w:w w:val="110"/>
        </w:rPr>
        <w:t>memory on</w:t>
      </w:r>
      <w:r>
        <w:rPr>
          <w:spacing w:val="-35"/>
          <w:w w:val="110"/>
        </w:rPr>
        <w:t> </w:t>
      </w:r>
      <w:r>
        <w:rPr>
          <w:w w:val="110"/>
        </w:rPr>
        <w:t>the</w:t>
      </w:r>
      <w:r>
        <w:rPr>
          <w:spacing w:val="-33"/>
          <w:w w:val="110"/>
        </w:rPr>
        <w:t> </w:t>
      </w:r>
      <w:r>
        <w:rPr>
          <w:w w:val="110"/>
        </w:rPr>
        <w:t>heap,</w:t>
      </w:r>
      <w:r>
        <w:rPr>
          <w:spacing w:val="-34"/>
          <w:w w:val="110"/>
        </w:rPr>
        <w:t> </w:t>
      </w:r>
      <w:r>
        <w:rPr>
          <w:w w:val="110"/>
        </w:rPr>
        <w:t>assigns</w:t>
      </w:r>
      <w:r>
        <w:rPr>
          <w:spacing w:val="-34"/>
          <w:w w:val="110"/>
        </w:rPr>
        <w:t> </w:t>
      </w:r>
      <w:r>
        <w:rPr>
          <w:rFonts w:ascii="Arial"/>
          <w:w w:val="110"/>
          <w:sz w:val="19"/>
        </w:rPr>
        <w:t>50</w:t>
      </w:r>
      <w:r>
        <w:rPr>
          <w:rFonts w:ascii="Arial"/>
          <w:spacing w:val="-25"/>
          <w:w w:val="110"/>
          <w:sz w:val="19"/>
        </w:rPr>
        <w:t> </w:t>
      </w:r>
      <w:r>
        <w:rPr>
          <w:w w:val="110"/>
        </w:rPr>
        <w:t>to</w:t>
      </w:r>
      <w:r>
        <w:rPr>
          <w:spacing w:val="-34"/>
          <w:w w:val="110"/>
        </w:rPr>
        <w:t> </w:t>
      </w:r>
      <w:r>
        <w:rPr>
          <w:w w:val="110"/>
        </w:rPr>
        <w:t>it,</w:t>
      </w:r>
      <w:r>
        <w:rPr>
          <w:spacing w:val="-34"/>
          <w:w w:val="110"/>
        </w:rPr>
        <w:t> </w:t>
      </w:r>
      <w:r>
        <w:rPr>
          <w:w w:val="110"/>
        </w:rPr>
        <w:t>and</w:t>
      </w:r>
      <w:r>
        <w:rPr>
          <w:spacing w:val="-34"/>
          <w:w w:val="110"/>
        </w:rPr>
        <w:t> </w:t>
      </w:r>
      <w:r>
        <w:rPr>
          <w:w w:val="110"/>
        </w:rPr>
        <w:t>has</w:t>
      </w:r>
      <w:r>
        <w:rPr>
          <w:spacing w:val="-33"/>
          <w:w w:val="110"/>
        </w:rPr>
        <w:t> </w:t>
      </w:r>
      <w:r>
        <w:rPr>
          <w:rFonts w:ascii="Arial"/>
          <w:w w:val="110"/>
          <w:sz w:val="19"/>
        </w:rPr>
        <w:t>drip2</w:t>
      </w:r>
      <w:r>
        <w:rPr>
          <w:rFonts w:ascii="Arial"/>
          <w:spacing w:val="-26"/>
          <w:w w:val="110"/>
          <w:sz w:val="19"/>
        </w:rPr>
        <w:t> </w:t>
      </w:r>
      <w:r>
        <w:rPr>
          <w:w w:val="110"/>
        </w:rPr>
        <w:t>point</w:t>
      </w:r>
      <w:r>
        <w:rPr>
          <w:spacing w:val="-34"/>
          <w:w w:val="110"/>
        </w:rPr>
        <w:t> </w:t>
      </w:r>
      <w:r>
        <w:rPr>
          <w:w w:val="110"/>
        </w:rPr>
        <w:t>to</w:t>
      </w:r>
      <w:r>
        <w:rPr>
          <w:spacing w:val="-34"/>
          <w:w w:val="110"/>
        </w:rPr>
        <w:t> </w:t>
      </w:r>
      <w:r>
        <w:rPr>
          <w:w w:val="110"/>
        </w:rPr>
        <w:t>that</w:t>
      </w:r>
      <w:r>
        <w:rPr>
          <w:spacing w:val="-34"/>
          <w:w w:val="110"/>
        </w:rPr>
        <w:t> </w:t>
      </w:r>
      <w:r>
        <w:rPr>
          <w:w w:val="110"/>
        </w:rPr>
        <w:t>piece</w:t>
      </w:r>
      <w:r>
        <w:rPr>
          <w:spacing w:val="-34"/>
          <w:w w:val="110"/>
        </w:rPr>
        <w:t> </w:t>
      </w:r>
      <w:r>
        <w:rPr>
          <w:w w:val="110"/>
        </w:rPr>
        <w:t>memory.</w:t>
      </w:r>
      <w:r>
        <w:rPr>
          <w:spacing w:val="-33"/>
          <w:w w:val="110"/>
        </w:rPr>
        <w:t> </w:t>
      </w:r>
      <w:r>
        <w:rPr>
          <w:w w:val="110"/>
        </w:rPr>
        <w:t>So</w:t>
      </w:r>
      <w:r>
        <w:rPr>
          <w:spacing w:val="-34"/>
          <w:w w:val="110"/>
        </w:rPr>
        <w:t> </w:t>
      </w:r>
      <w:r>
        <w:rPr>
          <w:w w:val="110"/>
        </w:rPr>
        <w:t>far,</w:t>
      </w:r>
      <w:r>
        <w:rPr>
          <w:spacing w:val="-34"/>
          <w:w w:val="110"/>
        </w:rPr>
        <w:t> </w:t>
      </w:r>
      <w:r>
        <w:rPr>
          <w:w w:val="110"/>
        </w:rPr>
        <w:t>so good. The second line, </w:t>
      </w:r>
      <w:r>
        <w:rPr>
          <w:rFonts w:ascii="Arial"/>
          <w:w w:val="110"/>
          <w:sz w:val="19"/>
        </w:rPr>
        <w:t>drip2 = new </w:t>
      </w:r>
      <w:r>
        <w:rPr>
          <w:rFonts w:ascii="Arial"/>
          <w:w w:val="130"/>
          <w:sz w:val="19"/>
        </w:rPr>
        <w:t>int(100);</w:t>
      </w:r>
      <w:r>
        <w:rPr>
          <w:w w:val="130"/>
        </w:rPr>
        <w:t>, </w:t>
      </w:r>
      <w:r>
        <w:rPr>
          <w:w w:val="110"/>
        </w:rPr>
        <w:t>points </w:t>
      </w:r>
      <w:r>
        <w:rPr>
          <w:rFonts w:ascii="Arial"/>
          <w:w w:val="110"/>
          <w:sz w:val="19"/>
        </w:rPr>
        <w:t>drip2 </w:t>
      </w:r>
      <w:r>
        <w:rPr>
          <w:w w:val="110"/>
        </w:rPr>
        <w:t>to a new piece of memory</w:t>
      </w:r>
      <w:r>
        <w:rPr>
          <w:spacing w:val="-32"/>
          <w:w w:val="110"/>
        </w:rPr>
        <w:t> </w:t>
      </w:r>
      <w:r>
        <w:rPr>
          <w:w w:val="110"/>
        </w:rPr>
        <w:t>on</w:t>
      </w:r>
      <w:r>
        <w:rPr>
          <w:spacing w:val="-32"/>
          <w:w w:val="110"/>
        </w:rPr>
        <w:t> </w:t>
      </w:r>
      <w:r>
        <w:rPr>
          <w:w w:val="110"/>
        </w:rPr>
        <w:t>the</w:t>
      </w:r>
      <w:r>
        <w:rPr>
          <w:spacing w:val="-31"/>
          <w:w w:val="110"/>
        </w:rPr>
        <w:t> </w:t>
      </w:r>
      <w:r>
        <w:rPr>
          <w:w w:val="110"/>
        </w:rPr>
        <w:t>heap,</w:t>
      </w:r>
      <w:r>
        <w:rPr>
          <w:spacing w:val="-32"/>
          <w:w w:val="110"/>
        </w:rPr>
        <w:t> </w:t>
      </w:r>
      <w:r>
        <w:rPr>
          <w:w w:val="110"/>
        </w:rPr>
        <w:t>which</w:t>
      </w:r>
      <w:r>
        <w:rPr>
          <w:spacing w:val="-32"/>
          <w:w w:val="110"/>
        </w:rPr>
        <w:t> </w:t>
      </w:r>
      <w:r>
        <w:rPr>
          <w:w w:val="110"/>
        </w:rPr>
        <w:t>stores</w:t>
      </w:r>
      <w:r>
        <w:rPr>
          <w:spacing w:val="-31"/>
          <w:w w:val="110"/>
        </w:rPr>
        <w:t> </w:t>
      </w:r>
      <w:r>
        <w:rPr>
          <w:w w:val="110"/>
        </w:rPr>
        <w:t>the</w:t>
      </w:r>
      <w:r>
        <w:rPr>
          <w:spacing w:val="-32"/>
          <w:w w:val="110"/>
        </w:rPr>
        <w:t> </w:t>
      </w:r>
      <w:r>
        <w:rPr>
          <w:rFonts w:ascii="Arial"/>
          <w:w w:val="110"/>
          <w:sz w:val="19"/>
        </w:rPr>
        <w:t>100</w:t>
      </w:r>
      <w:r>
        <w:rPr>
          <w:w w:val="110"/>
        </w:rPr>
        <w:t>.</w:t>
      </w:r>
      <w:r>
        <w:rPr>
          <w:spacing w:val="-32"/>
          <w:w w:val="110"/>
        </w:rPr>
        <w:t> </w:t>
      </w:r>
      <w:r>
        <w:rPr>
          <w:w w:val="110"/>
        </w:rPr>
        <w:t>The</w:t>
      </w:r>
      <w:r>
        <w:rPr>
          <w:spacing w:val="-32"/>
          <w:w w:val="110"/>
        </w:rPr>
        <w:t> </w:t>
      </w:r>
      <w:r>
        <w:rPr>
          <w:w w:val="110"/>
        </w:rPr>
        <w:t>problem</w:t>
      </w:r>
      <w:r>
        <w:rPr>
          <w:spacing w:val="-32"/>
          <w:w w:val="110"/>
        </w:rPr>
        <w:t> </w:t>
      </w:r>
      <w:r>
        <w:rPr>
          <w:w w:val="110"/>
        </w:rPr>
        <w:t>is</w:t>
      </w:r>
      <w:r>
        <w:rPr>
          <w:spacing w:val="-32"/>
          <w:w w:val="110"/>
        </w:rPr>
        <w:t> </w:t>
      </w:r>
      <w:r>
        <w:rPr>
          <w:w w:val="110"/>
        </w:rPr>
        <w:t>that</w:t>
      </w:r>
      <w:r>
        <w:rPr>
          <w:spacing w:val="-32"/>
          <w:w w:val="110"/>
        </w:rPr>
        <w:t> </w:t>
      </w:r>
      <w:r>
        <w:rPr>
          <w:w w:val="110"/>
        </w:rPr>
        <w:t>the</w:t>
      </w:r>
      <w:r>
        <w:rPr>
          <w:spacing w:val="-32"/>
          <w:w w:val="110"/>
        </w:rPr>
        <w:t> </w:t>
      </w:r>
      <w:r>
        <w:rPr>
          <w:w w:val="110"/>
        </w:rPr>
        <w:t>memory</w:t>
      </w:r>
      <w:r>
        <w:rPr>
          <w:spacing w:val="-32"/>
          <w:w w:val="110"/>
        </w:rPr>
        <w:t> </w:t>
      </w:r>
      <w:r>
        <w:rPr>
          <w:spacing w:val="-6"/>
          <w:w w:val="110"/>
        </w:rPr>
        <w:t>on </w:t>
      </w:r>
      <w:r>
        <w:rPr>
          <w:w w:val="110"/>
        </w:rPr>
        <w:t>the</w:t>
      </w:r>
      <w:r>
        <w:rPr>
          <w:spacing w:val="-32"/>
          <w:w w:val="110"/>
        </w:rPr>
        <w:t> </w:t>
      </w:r>
      <w:r>
        <w:rPr>
          <w:w w:val="110"/>
        </w:rPr>
        <w:t>heap</w:t>
      </w:r>
      <w:r>
        <w:rPr>
          <w:spacing w:val="-32"/>
          <w:w w:val="110"/>
        </w:rPr>
        <w:t> </w:t>
      </w:r>
      <w:r>
        <w:rPr>
          <w:w w:val="110"/>
        </w:rPr>
        <w:t>that</w:t>
      </w:r>
      <w:r>
        <w:rPr>
          <w:spacing w:val="-33"/>
          <w:w w:val="110"/>
        </w:rPr>
        <w:t> </w:t>
      </w:r>
      <w:r>
        <w:rPr>
          <w:w w:val="110"/>
        </w:rPr>
        <w:t>stores</w:t>
      </w:r>
      <w:r>
        <w:rPr>
          <w:spacing w:val="-31"/>
          <w:w w:val="110"/>
        </w:rPr>
        <w:t> </w:t>
      </w:r>
      <w:r>
        <w:rPr>
          <w:rFonts w:ascii="Arial"/>
          <w:w w:val="110"/>
          <w:sz w:val="19"/>
        </w:rPr>
        <w:t>50</w:t>
      </w:r>
      <w:r>
        <w:rPr>
          <w:rFonts w:ascii="Arial"/>
          <w:spacing w:val="-25"/>
          <w:w w:val="110"/>
          <w:sz w:val="19"/>
        </w:rPr>
        <w:t> </w:t>
      </w:r>
      <w:r>
        <w:rPr>
          <w:w w:val="110"/>
        </w:rPr>
        <w:t>now</w:t>
      </w:r>
      <w:r>
        <w:rPr>
          <w:spacing w:val="-32"/>
          <w:w w:val="110"/>
        </w:rPr>
        <w:t> </w:t>
      </w:r>
      <w:r>
        <w:rPr>
          <w:w w:val="110"/>
        </w:rPr>
        <w:t>has</w:t>
      </w:r>
      <w:r>
        <w:rPr>
          <w:spacing w:val="-32"/>
          <w:w w:val="110"/>
        </w:rPr>
        <w:t> </w:t>
      </w:r>
      <w:r>
        <w:rPr>
          <w:w w:val="110"/>
        </w:rPr>
        <w:t>nothing</w:t>
      </w:r>
      <w:r>
        <w:rPr>
          <w:spacing w:val="-32"/>
          <w:w w:val="110"/>
        </w:rPr>
        <w:t> </w:t>
      </w:r>
      <w:r>
        <w:rPr>
          <w:w w:val="110"/>
        </w:rPr>
        <w:t>pointing</w:t>
      </w:r>
      <w:r>
        <w:rPr>
          <w:spacing w:val="-32"/>
          <w:w w:val="110"/>
        </w:rPr>
        <w:t> </w:t>
      </w:r>
      <w:r>
        <w:rPr>
          <w:w w:val="110"/>
        </w:rPr>
        <w:t>to</w:t>
      </w:r>
      <w:r>
        <w:rPr>
          <w:spacing w:val="-32"/>
          <w:w w:val="110"/>
        </w:rPr>
        <w:t> </w:t>
      </w:r>
      <w:r>
        <w:rPr>
          <w:w w:val="110"/>
        </w:rPr>
        <w:t>it,</w:t>
      </w:r>
      <w:r>
        <w:rPr>
          <w:spacing w:val="-32"/>
          <w:w w:val="110"/>
        </w:rPr>
        <w:t> </w:t>
      </w:r>
      <w:r>
        <w:rPr>
          <w:w w:val="110"/>
        </w:rPr>
        <w:t>so</w:t>
      </w:r>
      <w:r>
        <w:rPr>
          <w:spacing w:val="-32"/>
          <w:w w:val="110"/>
        </w:rPr>
        <w:t> </w:t>
      </w:r>
      <w:r>
        <w:rPr>
          <w:w w:val="110"/>
        </w:rPr>
        <w:t>there</w:t>
      </w:r>
      <w:r>
        <w:rPr>
          <w:spacing w:val="-32"/>
          <w:w w:val="110"/>
        </w:rPr>
        <w:t> </w:t>
      </w:r>
      <w:r>
        <w:rPr>
          <w:w w:val="110"/>
        </w:rPr>
        <w:t>is</w:t>
      </w:r>
      <w:r>
        <w:rPr>
          <w:spacing w:val="-32"/>
          <w:w w:val="110"/>
        </w:rPr>
        <w:t> </w:t>
      </w:r>
      <w:r>
        <w:rPr>
          <w:w w:val="110"/>
        </w:rPr>
        <w:t>no</w:t>
      </w:r>
      <w:r>
        <w:rPr>
          <w:spacing w:val="-32"/>
          <w:w w:val="110"/>
        </w:rPr>
        <w:t> </w:t>
      </w:r>
      <w:r>
        <w:rPr>
          <w:w w:val="110"/>
        </w:rPr>
        <w:t>way</w:t>
      </w:r>
      <w:r>
        <w:rPr>
          <w:spacing w:val="-32"/>
          <w:w w:val="110"/>
        </w:rPr>
        <w:t> </w:t>
      </w:r>
      <w:r>
        <w:rPr>
          <w:w w:val="110"/>
        </w:rPr>
        <w:t>for</w:t>
      </w:r>
      <w:r>
        <w:rPr>
          <w:spacing w:val="-32"/>
          <w:w w:val="110"/>
        </w:rPr>
        <w:t> </w:t>
      </w:r>
      <w:r>
        <w:rPr>
          <w:w w:val="110"/>
        </w:rPr>
        <w:t>the program</w:t>
      </w:r>
      <w:r>
        <w:rPr>
          <w:spacing w:val="-36"/>
          <w:w w:val="110"/>
        </w:rPr>
        <w:t> </w:t>
      </w:r>
      <w:r>
        <w:rPr>
          <w:w w:val="110"/>
        </w:rPr>
        <w:t>to</w:t>
      </w:r>
      <w:r>
        <w:rPr>
          <w:spacing w:val="-35"/>
          <w:w w:val="110"/>
        </w:rPr>
        <w:t> </w:t>
      </w:r>
      <w:r>
        <w:rPr>
          <w:w w:val="110"/>
        </w:rPr>
        <w:t>free</w:t>
      </w:r>
      <w:r>
        <w:rPr>
          <w:spacing w:val="-36"/>
          <w:w w:val="110"/>
        </w:rPr>
        <w:t> </w:t>
      </w:r>
      <w:r>
        <w:rPr>
          <w:w w:val="110"/>
        </w:rPr>
        <w:t>that</w:t>
      </w:r>
      <w:r>
        <w:rPr>
          <w:spacing w:val="-36"/>
          <w:w w:val="110"/>
        </w:rPr>
        <w:t> </w:t>
      </w:r>
      <w:r>
        <w:rPr>
          <w:w w:val="110"/>
        </w:rPr>
        <w:t>memory.</w:t>
      </w:r>
      <w:r>
        <w:rPr>
          <w:spacing w:val="-35"/>
          <w:w w:val="110"/>
        </w:rPr>
        <w:t> </w:t>
      </w:r>
      <w:r>
        <w:rPr>
          <w:w w:val="110"/>
        </w:rPr>
        <w:t>As</w:t>
      </w:r>
      <w:r>
        <w:rPr>
          <w:spacing w:val="-36"/>
          <w:w w:val="110"/>
        </w:rPr>
        <w:t> </w:t>
      </w:r>
      <w:r>
        <w:rPr>
          <w:w w:val="110"/>
        </w:rPr>
        <w:t>a</w:t>
      </w:r>
      <w:r>
        <w:rPr>
          <w:spacing w:val="-36"/>
          <w:w w:val="110"/>
        </w:rPr>
        <w:t> </w:t>
      </w:r>
      <w:r>
        <w:rPr>
          <w:w w:val="110"/>
        </w:rPr>
        <w:t>result,</w:t>
      </w:r>
      <w:r>
        <w:rPr>
          <w:spacing w:val="-35"/>
          <w:w w:val="110"/>
        </w:rPr>
        <w:t> </w:t>
      </w:r>
      <w:r>
        <w:rPr>
          <w:w w:val="110"/>
        </w:rPr>
        <w:t>that</w:t>
      </w:r>
      <w:r>
        <w:rPr>
          <w:spacing w:val="-35"/>
          <w:w w:val="110"/>
        </w:rPr>
        <w:t> </w:t>
      </w:r>
      <w:r>
        <w:rPr>
          <w:w w:val="110"/>
        </w:rPr>
        <w:t>piece</w:t>
      </w:r>
      <w:r>
        <w:rPr>
          <w:spacing w:val="-36"/>
          <w:w w:val="110"/>
        </w:rPr>
        <w:t> </w:t>
      </w:r>
      <w:r>
        <w:rPr>
          <w:w w:val="110"/>
        </w:rPr>
        <w:t>of</w:t>
      </w:r>
      <w:r>
        <w:rPr>
          <w:spacing w:val="-36"/>
          <w:w w:val="110"/>
        </w:rPr>
        <w:t> </w:t>
      </w:r>
      <w:r>
        <w:rPr>
          <w:w w:val="110"/>
        </w:rPr>
        <w:t>memory</w:t>
      </w:r>
      <w:r>
        <w:rPr>
          <w:spacing w:val="-35"/>
          <w:w w:val="110"/>
        </w:rPr>
        <w:t> </w:t>
      </w:r>
      <w:r>
        <w:rPr>
          <w:w w:val="110"/>
        </w:rPr>
        <w:t>has</w:t>
      </w:r>
      <w:r>
        <w:rPr>
          <w:spacing w:val="-36"/>
          <w:w w:val="110"/>
        </w:rPr>
        <w:t> </w:t>
      </w:r>
      <w:r>
        <w:rPr>
          <w:w w:val="110"/>
        </w:rPr>
        <w:t>essentially </w:t>
      </w:r>
      <w:r>
        <w:rPr>
          <w:w w:val="105"/>
        </w:rPr>
        <w:t>leaked</w:t>
      </w:r>
      <w:r>
        <w:rPr>
          <w:spacing w:val="-23"/>
          <w:w w:val="105"/>
        </w:rPr>
        <w:t> </w:t>
      </w:r>
      <w:r>
        <w:rPr>
          <w:w w:val="105"/>
        </w:rPr>
        <w:t>out</w:t>
      </w:r>
      <w:r>
        <w:rPr>
          <w:spacing w:val="-24"/>
          <w:w w:val="105"/>
        </w:rPr>
        <w:t> </w:t>
      </w:r>
      <w:r>
        <w:rPr>
          <w:w w:val="105"/>
        </w:rPr>
        <w:t>of</w:t>
      </w:r>
      <w:r>
        <w:rPr>
          <w:spacing w:val="-23"/>
          <w:w w:val="105"/>
        </w:rPr>
        <w:t> </w:t>
      </w:r>
      <w:r>
        <w:rPr>
          <w:w w:val="105"/>
        </w:rPr>
        <w:t>the</w:t>
      </w:r>
      <w:r>
        <w:rPr>
          <w:spacing w:val="-24"/>
          <w:w w:val="105"/>
        </w:rPr>
        <w:t> </w:t>
      </w:r>
      <w:r>
        <w:rPr>
          <w:w w:val="105"/>
        </w:rPr>
        <w:t>system.</w:t>
      </w:r>
      <w:r>
        <w:rPr>
          <w:spacing w:val="-23"/>
          <w:w w:val="105"/>
        </w:rPr>
        <w:t> </w:t>
      </w:r>
      <w:r>
        <w:rPr>
          <w:w w:val="105"/>
        </w:rPr>
        <w:t>Check</w:t>
      </w:r>
      <w:r>
        <w:rPr>
          <w:spacing w:val="-23"/>
          <w:w w:val="105"/>
        </w:rPr>
        <w:t> </w:t>
      </w:r>
      <w:r>
        <w:rPr>
          <w:w w:val="105"/>
        </w:rPr>
        <w:t>out</w:t>
      </w:r>
      <w:r>
        <w:rPr>
          <w:spacing w:val="-25"/>
          <w:w w:val="105"/>
        </w:rPr>
        <w:t> </w:t>
      </w:r>
      <w:r>
        <w:rPr>
          <w:w w:val="105"/>
        </w:rPr>
        <w:t>Figure</w:t>
      </w:r>
      <w:r>
        <w:rPr>
          <w:spacing w:val="-23"/>
          <w:w w:val="105"/>
        </w:rPr>
        <w:t> </w:t>
      </w:r>
      <w:r>
        <w:rPr>
          <w:w w:val="105"/>
        </w:rPr>
        <w:t>9.5</w:t>
      </w:r>
      <w:r>
        <w:rPr>
          <w:spacing w:val="-23"/>
          <w:w w:val="105"/>
        </w:rPr>
        <w:t> </w:t>
      </w:r>
      <w:r>
        <w:rPr>
          <w:w w:val="105"/>
        </w:rPr>
        <w:t>for</w:t>
      </w:r>
      <w:r>
        <w:rPr>
          <w:spacing w:val="-24"/>
          <w:w w:val="105"/>
        </w:rPr>
        <w:t> </w:t>
      </w:r>
      <w:r>
        <w:rPr>
          <w:w w:val="105"/>
        </w:rPr>
        <w:t>a</w:t>
      </w:r>
      <w:r>
        <w:rPr>
          <w:spacing w:val="-23"/>
          <w:w w:val="105"/>
        </w:rPr>
        <w:t> </w:t>
      </w:r>
      <w:r>
        <w:rPr>
          <w:w w:val="105"/>
        </w:rPr>
        <w:t>visual</w:t>
      </w:r>
      <w:r>
        <w:rPr>
          <w:spacing w:val="-24"/>
          <w:w w:val="105"/>
        </w:rPr>
        <w:t> </w:t>
      </w:r>
      <w:r>
        <w:rPr>
          <w:w w:val="105"/>
        </w:rPr>
        <w:t>representation</w:t>
      </w:r>
      <w:r>
        <w:rPr>
          <w:spacing w:val="-22"/>
          <w:w w:val="105"/>
        </w:rPr>
        <w:t> </w:t>
      </w:r>
      <w:r>
        <w:rPr>
          <w:w w:val="105"/>
        </w:rPr>
        <w:t>of</w:t>
      </w:r>
      <w:r>
        <w:rPr>
          <w:spacing w:val="-23"/>
          <w:w w:val="105"/>
        </w:rPr>
        <w:t> </w:t>
      </w:r>
      <w:r>
        <w:rPr>
          <w:spacing w:val="-4"/>
          <w:w w:val="105"/>
        </w:rPr>
        <w:t>how </w:t>
      </w:r>
      <w:r>
        <w:rPr>
          <w:w w:val="110"/>
        </w:rPr>
        <w:t>the leak</w:t>
      </w:r>
      <w:r>
        <w:rPr>
          <w:spacing w:val="27"/>
          <w:w w:val="110"/>
        </w:rPr>
        <w:t> </w:t>
      </w:r>
      <w:r>
        <w:rPr>
          <w:w w:val="110"/>
        </w:rPr>
        <w:t>occurs.</w:t>
      </w:r>
    </w:p>
    <w:p>
      <w:pPr>
        <w:pStyle w:val="BodyText"/>
        <w:spacing w:before="114"/>
        <w:ind w:left="881"/>
        <w:jc w:val="both"/>
      </w:pPr>
      <w:r>
        <w:rPr>
          <w:w w:val="110"/>
        </w:rPr>
        <w:t>The</w:t>
      </w:r>
      <w:r>
        <w:rPr>
          <w:spacing w:val="-10"/>
          <w:w w:val="110"/>
        </w:rPr>
        <w:t> </w:t>
      </w:r>
      <w:r>
        <w:rPr>
          <w:w w:val="110"/>
        </w:rPr>
        <w:t>last</w:t>
      </w:r>
      <w:r>
        <w:rPr>
          <w:spacing w:val="-10"/>
          <w:w w:val="110"/>
        </w:rPr>
        <w:t> </w:t>
      </w:r>
      <w:r>
        <w:rPr>
          <w:w w:val="110"/>
        </w:rPr>
        <w:t>statement</w:t>
      </w:r>
      <w:r>
        <w:rPr>
          <w:spacing w:val="-9"/>
          <w:w w:val="110"/>
        </w:rPr>
        <w:t> </w:t>
      </w:r>
      <w:r>
        <w:rPr>
          <w:w w:val="110"/>
        </w:rPr>
        <w:t>of</w:t>
      </w:r>
      <w:r>
        <w:rPr>
          <w:spacing w:val="-11"/>
          <w:w w:val="110"/>
        </w:rPr>
        <w:t> </w:t>
      </w:r>
      <w:r>
        <w:rPr>
          <w:w w:val="110"/>
        </w:rPr>
        <w:t>the</w:t>
      </w:r>
      <w:r>
        <w:rPr>
          <w:spacing w:val="-10"/>
          <w:w w:val="110"/>
        </w:rPr>
        <w:t> </w:t>
      </w:r>
      <w:r>
        <w:rPr>
          <w:w w:val="110"/>
        </w:rPr>
        <w:t>function,</w:t>
      </w:r>
      <w:r>
        <w:rPr>
          <w:spacing w:val="-10"/>
          <w:w w:val="110"/>
        </w:rPr>
        <w:t> </w:t>
      </w:r>
      <w:r>
        <w:rPr>
          <w:rFonts w:ascii="Arial"/>
          <w:w w:val="110"/>
          <w:sz w:val="19"/>
        </w:rPr>
        <w:t>delete</w:t>
      </w:r>
      <w:r>
        <w:rPr>
          <w:rFonts w:ascii="Arial"/>
          <w:spacing w:val="-13"/>
          <w:w w:val="110"/>
          <w:sz w:val="19"/>
        </w:rPr>
        <w:t> </w:t>
      </w:r>
      <w:r>
        <w:rPr>
          <w:rFonts w:ascii="Arial"/>
          <w:w w:val="110"/>
          <w:sz w:val="19"/>
        </w:rPr>
        <w:t>drip2;</w:t>
      </w:r>
      <w:r>
        <w:rPr>
          <w:w w:val="110"/>
        </w:rPr>
        <w:t>,</w:t>
      </w:r>
      <w:r>
        <w:rPr>
          <w:spacing w:val="-11"/>
          <w:w w:val="110"/>
        </w:rPr>
        <w:t> </w:t>
      </w:r>
      <w:r>
        <w:rPr>
          <w:w w:val="110"/>
        </w:rPr>
        <w:t>frees</w:t>
      </w:r>
      <w:r>
        <w:rPr>
          <w:spacing w:val="-9"/>
          <w:w w:val="110"/>
        </w:rPr>
        <w:t> </w:t>
      </w:r>
      <w:r>
        <w:rPr>
          <w:w w:val="110"/>
        </w:rPr>
        <w:t>the</w:t>
      </w:r>
      <w:r>
        <w:rPr>
          <w:spacing w:val="-11"/>
          <w:w w:val="110"/>
        </w:rPr>
        <w:t> </w:t>
      </w:r>
      <w:r>
        <w:rPr>
          <w:w w:val="110"/>
        </w:rPr>
        <w:t>memory</w:t>
      </w:r>
      <w:r>
        <w:rPr>
          <w:spacing w:val="-9"/>
          <w:w w:val="110"/>
        </w:rPr>
        <w:t> </w:t>
      </w:r>
      <w:r>
        <w:rPr>
          <w:w w:val="110"/>
        </w:rPr>
        <w:t>that</w:t>
      </w:r>
      <w:r>
        <w:rPr>
          <w:spacing w:val="-11"/>
          <w:w w:val="110"/>
        </w:rPr>
        <w:t> </w:t>
      </w:r>
      <w:r>
        <w:rPr>
          <w:w w:val="110"/>
        </w:rPr>
        <w:t>stores</w:t>
      </w:r>
    </w:p>
    <w:p>
      <w:pPr>
        <w:pStyle w:val="BodyText"/>
        <w:spacing w:before="16"/>
        <w:ind w:left="881"/>
        <w:jc w:val="both"/>
      </w:pPr>
      <w:r>
        <w:rPr>
          <w:rFonts w:ascii="Arial" w:hAnsi="Arial"/>
          <w:sz w:val="19"/>
        </w:rPr>
        <w:t>100</w:t>
      </w:r>
      <w:r>
        <w:rPr/>
        <w:t>,</w:t>
      </w:r>
      <w:r>
        <w:rPr>
          <w:spacing w:val="43"/>
        </w:rPr>
        <w:t> </w:t>
      </w:r>
      <w:r>
        <w:rPr/>
        <w:t>so</w:t>
      </w:r>
      <w:r>
        <w:rPr>
          <w:spacing w:val="44"/>
        </w:rPr>
        <w:t> </w:t>
      </w:r>
      <w:r>
        <w:rPr/>
        <w:t>this</w:t>
      </w:r>
      <w:r>
        <w:rPr>
          <w:spacing w:val="44"/>
        </w:rPr>
        <w:t> </w:t>
      </w:r>
      <w:r>
        <w:rPr/>
        <w:t>won</w:t>
      </w:r>
      <w:r>
        <w:rPr>
          <w:rFonts w:ascii="Arial" w:hAnsi="Arial"/>
        </w:rPr>
        <w:t>’</w:t>
      </w:r>
      <w:r>
        <w:rPr/>
        <w:t>t</w:t>
      </w:r>
      <w:r>
        <w:rPr>
          <w:spacing w:val="43"/>
        </w:rPr>
        <w:t> </w:t>
      </w:r>
      <w:r>
        <w:rPr/>
        <w:t>be</w:t>
      </w:r>
      <w:r>
        <w:rPr>
          <w:spacing w:val="44"/>
        </w:rPr>
        <w:t> </w:t>
      </w:r>
      <w:r>
        <w:rPr/>
        <w:t>the</w:t>
      </w:r>
      <w:r>
        <w:rPr>
          <w:spacing w:val="45"/>
        </w:rPr>
        <w:t> </w:t>
      </w:r>
      <w:r>
        <w:rPr/>
        <w:t>source</w:t>
      </w:r>
      <w:r>
        <w:rPr>
          <w:spacing w:val="44"/>
        </w:rPr>
        <w:t> </w:t>
      </w:r>
      <w:r>
        <w:rPr/>
        <w:t>of</w:t>
      </w:r>
      <w:r>
        <w:rPr>
          <w:spacing w:val="45"/>
        </w:rPr>
        <w:t> </w:t>
      </w:r>
      <w:r>
        <w:rPr/>
        <w:t>another</w:t>
      </w:r>
      <w:r>
        <w:rPr>
          <w:spacing w:val="45"/>
        </w:rPr>
        <w:t> </w:t>
      </w:r>
      <w:r>
        <w:rPr/>
        <w:t>memory</w:t>
      </w:r>
      <w:r>
        <w:rPr>
          <w:spacing w:val="45"/>
        </w:rPr>
        <w:t> </w:t>
      </w:r>
      <w:r>
        <w:rPr/>
        <w:t>leak.</w:t>
      </w:r>
      <w:r>
        <w:rPr>
          <w:spacing w:val="44"/>
        </w:rPr>
        <w:t> </w:t>
      </w:r>
      <w:r>
        <w:rPr/>
        <w:t>But</w:t>
      </w:r>
      <w:r>
        <w:rPr>
          <w:spacing w:val="43"/>
        </w:rPr>
        <w:t> </w:t>
      </w:r>
      <w:r>
        <w:rPr/>
        <w:t>remember,</w:t>
      </w:r>
      <w:r>
        <w:rPr>
          <w:spacing w:val="46"/>
        </w:rPr>
        <w:t> </w:t>
      </w:r>
      <w:r>
        <w:rPr/>
        <w:t>the</w:t>
      </w:r>
    </w:p>
    <w:p>
      <w:pPr>
        <w:spacing w:after="0"/>
        <w:jc w:val="both"/>
        <w:sectPr>
          <w:pgSz w:w="9900" w:h="13250"/>
          <w:pgMar w:top="660" w:bottom="280" w:left="160" w:right="0"/>
        </w:sectPr>
      </w:pPr>
    </w:p>
    <w:p>
      <w:pPr>
        <w:tabs>
          <w:tab w:pos="9095" w:val="left" w:leader="none"/>
        </w:tabs>
        <w:spacing w:before="48"/>
        <w:ind w:left="4570" w:right="0" w:firstLine="0"/>
        <w:jc w:val="left"/>
        <w:rPr>
          <w:rFonts w:ascii="Arial"/>
          <w:sz w:val="20"/>
        </w:rPr>
      </w:pPr>
      <w:bookmarkStart w:name="Working with Data Members and the Heap" w:id="1051"/>
      <w:bookmarkEnd w:id="1051"/>
      <w:r>
        <w:rPr/>
      </w:r>
      <w:bookmarkStart w:name="_bookmark684" w:id="1052"/>
      <w:bookmarkEnd w:id="1052"/>
      <w:r>
        <w:rPr/>
      </w:r>
      <w:bookmarkStart w:name="_bookmark685" w:id="1053"/>
      <w:bookmarkEnd w:id="1053"/>
      <w:r>
        <w:rPr/>
      </w: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303</w:t>
      </w:r>
    </w:p>
    <w:p>
      <w:pPr>
        <w:pStyle w:val="BodyText"/>
        <w:rPr>
          <w:rFonts w:ascii="Arial"/>
          <w:sz w:val="20"/>
        </w:rPr>
      </w:pPr>
    </w:p>
    <w:p>
      <w:pPr>
        <w:pStyle w:val="BodyText"/>
        <w:spacing w:before="8"/>
        <w:rPr>
          <w:rFonts w:ascii="Arial"/>
          <w:sz w:val="12"/>
        </w:rPr>
      </w:pPr>
      <w:r>
        <w:rPr/>
        <w:pict>
          <v:group style="position:absolute;margin-left:52.139pt;margin-top:9.266953pt;width:164.6pt;height:85.85pt;mso-position-horizontal-relative:page;mso-position-vertical-relative:paragraph;z-index:-251278336;mso-wrap-distance-left:0;mso-wrap-distance-right:0" coordorigin="1043,185" coordsize="3292,1717">
            <v:rect style="position:absolute;left:1052;top:1314;width:1226;height:577" filled="false" stroked="true" strokeweight="1pt" strokecolor="#231f20">
              <v:stroke dashstyle="solid"/>
            </v:rect>
            <v:shape style="position:absolute;left:1665;top:572;width:1323;height:1031" coordorigin="1665,573" coordsize="1323,1031" path="m2958,1603l1665,1603,2988,573e" filled="false" stroked="true" strokeweight="1pt" strokecolor="#231f20">
              <v:path arrowok="t"/>
              <v:stroke dashstyle="solid"/>
            </v:shape>
            <v:rect style="position:absolute;left:3099;top:195;width:1226;height:577" filled="false" stroked="true" strokeweight="1pt" strokecolor="#231f20">
              <v:stroke dashstyle="solid"/>
            </v:rect>
            <v:shape style="position:absolute;left:3606;top:406;width:209;height:145" type="#_x0000_t75" stroked="false">
              <v:imagedata r:id="rId97" o:title=""/>
            </v:shape>
            <v:shape style="position:absolute;left:2892;top:485;width:207;height:187" coordorigin="2892,486" coordsize="207,187" path="m3099,486l2892,544,2979,579,2992,672,3099,486xe" filled="true" fillcolor="#231f20" stroked="false">
              <v:path arrowok="t"/>
              <v:fill type="solid"/>
            </v:shape>
            <v:rect style="position:absolute;left:3099;top:1314;width:1226;height:577" filled="false" stroked="true" strokeweight="1pt" strokecolor="#231f20">
              <v:stroke dashstyle="solid"/>
            </v:rect>
            <v:shape style="position:absolute;left:3565;top:1526;width:52;height:141" coordorigin="3565,1526" coordsize="52,141" path="m3617,1526l3603,1526,3600,1537,3598,1540,3594,1544,3589,1550,3583,1552,3568,1553,3565,1553,3565,1567,3598,1567,3598,1667,3617,1667,3617,1526xe" filled="true" fillcolor="#231f20" stroked="false">
              <v:path arrowok="t"/>
              <v:fill type="solid"/>
            </v:shape>
            <v:shape style="position:absolute;left:3663;top:1526;width:208;height:145" type="#_x0000_t75" stroked="false">
              <v:imagedata r:id="rId98" o:title=""/>
            </v:shape>
            <v:shape style="position:absolute;left:2900;top:1522;width:200;height:163" coordorigin="2900,1522" coordsize="200,163" path="m2900,1522l2947,1603,2900,1685,3099,1603,2900,1522xe" filled="true" fillcolor="#231f20" stroked="false">
              <v:path arrowok="t"/>
              <v:fill type="solid"/>
            </v:shape>
            <v:line style="position:absolute" from="2290,807" to="2770,1052" stroked="true" strokeweight="1pt" strokecolor="#231f20">
              <v:stroke dashstyle="solid"/>
            </v:line>
            <v:line style="position:absolute" from="2290,807" to="2770,1052" stroked="true" strokeweight="1pt" strokecolor="#231f20">
              <v:stroke dashstyle="solid"/>
            </v:line>
            <v:line style="position:absolute" from="2290,807" to="2770,1052" stroked="true" strokeweight="1pt" strokecolor="#231f20">
              <v:stroke dashstyle="solid"/>
            </v:line>
            <v:line style="position:absolute" from="2770,807" to="2290,1052" stroked="true" strokeweight="1pt" strokecolor="#231f20">
              <v:stroke dashstyle="solid"/>
            </v:line>
            <w10:wrap type="topAndBottom"/>
          </v:group>
        </w:pict>
      </w:r>
    </w:p>
    <w:p>
      <w:pPr>
        <w:spacing w:before="82"/>
        <w:ind w:left="882" w:right="0" w:firstLine="0"/>
        <w:jc w:val="left"/>
        <w:rPr>
          <w:rFonts w:ascii="Arial Narrow"/>
          <w:b/>
          <w:sz w:val="20"/>
        </w:rPr>
      </w:pPr>
      <w:r>
        <w:rPr>
          <w:rFonts w:ascii="Arial Narrow"/>
          <w:b/>
          <w:w w:val="105"/>
          <w:sz w:val="20"/>
        </w:rPr>
        <w:t>Figure 9.5</w:t>
      </w:r>
    </w:p>
    <w:p>
      <w:pPr>
        <w:spacing w:line="249" w:lineRule="auto" w:before="9"/>
        <w:ind w:left="882" w:right="1012" w:firstLine="0"/>
        <w:jc w:val="left"/>
        <w:rPr>
          <w:rFonts w:ascii="Arial"/>
          <w:sz w:val="20"/>
        </w:rPr>
      </w:pPr>
      <w:r>
        <w:rPr/>
        <w:drawing>
          <wp:anchor distT="0" distB="0" distL="0" distR="0" allowOverlap="1" layoutInCell="1" locked="0" behindDoc="0" simplePos="0" relativeHeight="252039168">
            <wp:simplePos x="0" y="0"/>
            <wp:positionH relativeFrom="page">
              <wp:posOffset>672960</wp:posOffset>
            </wp:positionH>
            <wp:positionV relativeFrom="paragraph">
              <wp:posOffset>-762226</wp:posOffset>
            </wp:positionV>
            <wp:extent cx="271612" cy="116681"/>
            <wp:effectExtent l="0" t="0" r="0" b="0"/>
            <wp:wrapNone/>
            <wp:docPr id="181" name="image90.png"/>
            <wp:cNvGraphicFramePr>
              <a:graphicFrameLocks noChangeAspect="1"/>
            </wp:cNvGraphicFramePr>
            <a:graphic>
              <a:graphicData uri="http://schemas.openxmlformats.org/drawingml/2006/picture">
                <pic:pic>
                  <pic:nvPicPr>
                    <pic:cNvPr id="182" name="image90.png"/>
                    <pic:cNvPicPr/>
                  </pic:nvPicPr>
                  <pic:blipFill>
                    <a:blip r:embed="rId99" cstate="print"/>
                    <a:stretch>
                      <a:fillRect/>
                    </a:stretch>
                  </pic:blipFill>
                  <pic:spPr>
                    <a:xfrm>
                      <a:off x="0" y="0"/>
                      <a:ext cx="271612" cy="116681"/>
                    </a:xfrm>
                    <a:prstGeom prst="rect">
                      <a:avLst/>
                    </a:prstGeom>
                  </pic:spPr>
                </pic:pic>
              </a:graphicData>
            </a:graphic>
          </wp:anchor>
        </w:drawing>
      </w:r>
      <w:r>
        <w:rPr>
          <w:rFonts w:ascii="Arial"/>
          <w:w w:val="95"/>
          <w:sz w:val="20"/>
        </w:rPr>
        <w:t>By</w:t>
      </w:r>
      <w:r>
        <w:rPr>
          <w:rFonts w:ascii="Arial"/>
          <w:spacing w:val="-21"/>
          <w:w w:val="95"/>
          <w:sz w:val="20"/>
        </w:rPr>
        <w:t> </w:t>
      </w:r>
      <w:r>
        <w:rPr>
          <w:rFonts w:ascii="Arial"/>
          <w:w w:val="95"/>
          <w:sz w:val="20"/>
        </w:rPr>
        <w:t>changing</w:t>
      </w:r>
      <w:r>
        <w:rPr>
          <w:rFonts w:ascii="Arial"/>
          <w:spacing w:val="-21"/>
          <w:w w:val="95"/>
          <w:sz w:val="20"/>
        </w:rPr>
        <w:t> </w:t>
      </w:r>
      <w:r>
        <w:rPr>
          <w:rFonts w:ascii="Arial"/>
          <w:w w:val="110"/>
          <w:sz w:val="19"/>
        </w:rPr>
        <w:t>drip2</w:t>
      </w:r>
      <w:r>
        <w:rPr>
          <w:rFonts w:ascii="Arial"/>
          <w:spacing w:val="-25"/>
          <w:w w:val="110"/>
          <w:sz w:val="19"/>
        </w:rPr>
        <w:t> </w:t>
      </w:r>
      <w:r>
        <w:rPr>
          <w:rFonts w:ascii="Arial"/>
          <w:w w:val="95"/>
          <w:sz w:val="20"/>
        </w:rPr>
        <w:t>so</w:t>
      </w:r>
      <w:r>
        <w:rPr>
          <w:rFonts w:ascii="Arial"/>
          <w:spacing w:val="-20"/>
          <w:w w:val="95"/>
          <w:sz w:val="20"/>
        </w:rPr>
        <w:t> </w:t>
      </w:r>
      <w:r>
        <w:rPr>
          <w:rFonts w:ascii="Arial"/>
          <w:w w:val="95"/>
          <w:sz w:val="20"/>
        </w:rPr>
        <w:t>that</w:t>
      </w:r>
      <w:r>
        <w:rPr>
          <w:rFonts w:ascii="Arial"/>
          <w:spacing w:val="-20"/>
          <w:w w:val="95"/>
          <w:sz w:val="20"/>
        </w:rPr>
        <w:t> </w:t>
      </w:r>
      <w:r>
        <w:rPr>
          <w:rFonts w:ascii="Arial"/>
          <w:w w:val="95"/>
          <w:sz w:val="20"/>
        </w:rPr>
        <w:t>it</w:t>
      </w:r>
      <w:r>
        <w:rPr>
          <w:rFonts w:ascii="Arial"/>
          <w:spacing w:val="-20"/>
          <w:w w:val="95"/>
          <w:sz w:val="20"/>
        </w:rPr>
        <w:t> </w:t>
      </w:r>
      <w:r>
        <w:rPr>
          <w:rFonts w:ascii="Arial"/>
          <w:w w:val="95"/>
          <w:sz w:val="20"/>
        </w:rPr>
        <w:t>points</w:t>
      </w:r>
      <w:r>
        <w:rPr>
          <w:rFonts w:ascii="Arial"/>
          <w:spacing w:val="-20"/>
          <w:w w:val="95"/>
          <w:sz w:val="20"/>
        </w:rPr>
        <w:t> </w:t>
      </w:r>
      <w:r>
        <w:rPr>
          <w:rFonts w:ascii="Arial"/>
          <w:w w:val="95"/>
          <w:sz w:val="20"/>
        </w:rPr>
        <w:t>to</w:t>
      </w:r>
      <w:r>
        <w:rPr>
          <w:rFonts w:ascii="Arial"/>
          <w:spacing w:val="-20"/>
          <w:w w:val="95"/>
          <w:sz w:val="20"/>
        </w:rPr>
        <w:t> </w:t>
      </w:r>
      <w:r>
        <w:rPr>
          <w:rFonts w:ascii="Arial"/>
          <w:w w:val="95"/>
          <w:sz w:val="20"/>
        </w:rPr>
        <w:t>the</w:t>
      </w:r>
      <w:r>
        <w:rPr>
          <w:rFonts w:ascii="Arial"/>
          <w:spacing w:val="-20"/>
          <w:w w:val="95"/>
          <w:sz w:val="20"/>
        </w:rPr>
        <w:t> </w:t>
      </w:r>
      <w:r>
        <w:rPr>
          <w:rFonts w:ascii="Arial"/>
          <w:w w:val="95"/>
          <w:sz w:val="20"/>
        </w:rPr>
        <w:t>memory</w:t>
      </w:r>
      <w:r>
        <w:rPr>
          <w:rFonts w:ascii="Arial"/>
          <w:spacing w:val="-21"/>
          <w:w w:val="95"/>
          <w:sz w:val="20"/>
        </w:rPr>
        <w:t> </w:t>
      </w:r>
      <w:r>
        <w:rPr>
          <w:rFonts w:ascii="Arial"/>
          <w:w w:val="95"/>
          <w:sz w:val="20"/>
        </w:rPr>
        <w:t>that</w:t>
      </w:r>
      <w:r>
        <w:rPr>
          <w:rFonts w:ascii="Arial"/>
          <w:spacing w:val="-20"/>
          <w:w w:val="95"/>
          <w:sz w:val="20"/>
        </w:rPr>
        <w:t> </w:t>
      </w:r>
      <w:r>
        <w:rPr>
          <w:rFonts w:ascii="Arial"/>
          <w:w w:val="95"/>
          <w:sz w:val="20"/>
        </w:rPr>
        <w:t>stores</w:t>
      </w:r>
      <w:r>
        <w:rPr>
          <w:rFonts w:ascii="Arial"/>
          <w:spacing w:val="-20"/>
          <w:w w:val="95"/>
          <w:sz w:val="20"/>
        </w:rPr>
        <w:t> </w:t>
      </w:r>
      <w:r>
        <w:rPr>
          <w:rFonts w:ascii="Arial"/>
          <w:w w:val="95"/>
          <w:sz w:val="19"/>
        </w:rPr>
        <w:t>100</w:t>
      </w:r>
      <w:r>
        <w:rPr>
          <w:rFonts w:ascii="Arial"/>
          <w:w w:val="95"/>
          <w:sz w:val="20"/>
        </w:rPr>
        <w:t>,</w:t>
      </w:r>
      <w:r>
        <w:rPr>
          <w:rFonts w:ascii="Arial"/>
          <w:spacing w:val="-20"/>
          <w:w w:val="95"/>
          <w:sz w:val="20"/>
        </w:rPr>
        <w:t> </w:t>
      </w:r>
      <w:r>
        <w:rPr>
          <w:rFonts w:ascii="Arial"/>
          <w:w w:val="95"/>
          <w:sz w:val="20"/>
        </w:rPr>
        <w:t>the</w:t>
      </w:r>
      <w:r>
        <w:rPr>
          <w:rFonts w:ascii="Arial"/>
          <w:spacing w:val="-20"/>
          <w:w w:val="95"/>
          <w:sz w:val="20"/>
        </w:rPr>
        <w:t> </w:t>
      </w:r>
      <w:r>
        <w:rPr>
          <w:rFonts w:ascii="Arial"/>
          <w:w w:val="95"/>
          <w:sz w:val="20"/>
        </w:rPr>
        <w:t>memory</w:t>
      </w:r>
      <w:r>
        <w:rPr>
          <w:rFonts w:ascii="Arial"/>
          <w:spacing w:val="-21"/>
          <w:w w:val="95"/>
          <w:sz w:val="20"/>
        </w:rPr>
        <w:t> </w:t>
      </w:r>
      <w:r>
        <w:rPr>
          <w:rFonts w:ascii="Arial"/>
          <w:w w:val="95"/>
          <w:sz w:val="20"/>
        </w:rPr>
        <w:t>that</w:t>
      </w:r>
      <w:r>
        <w:rPr>
          <w:rFonts w:ascii="Arial"/>
          <w:spacing w:val="-20"/>
          <w:w w:val="95"/>
          <w:sz w:val="20"/>
        </w:rPr>
        <w:t> </w:t>
      </w:r>
      <w:r>
        <w:rPr>
          <w:rFonts w:ascii="Arial"/>
          <w:w w:val="95"/>
          <w:sz w:val="20"/>
        </w:rPr>
        <w:t>stores</w:t>
      </w:r>
      <w:r>
        <w:rPr>
          <w:rFonts w:ascii="Arial"/>
          <w:spacing w:val="-21"/>
          <w:w w:val="95"/>
          <w:sz w:val="20"/>
        </w:rPr>
        <w:t> </w:t>
      </w:r>
      <w:r>
        <w:rPr>
          <w:rFonts w:ascii="Arial"/>
          <w:w w:val="95"/>
          <w:sz w:val="19"/>
        </w:rPr>
        <w:t>50</w:t>
      </w:r>
      <w:r>
        <w:rPr>
          <w:rFonts w:ascii="Arial"/>
          <w:spacing w:val="-18"/>
          <w:w w:val="95"/>
          <w:sz w:val="19"/>
        </w:rPr>
        <w:t> </w:t>
      </w:r>
      <w:r>
        <w:rPr>
          <w:rFonts w:ascii="Arial"/>
          <w:w w:val="95"/>
          <w:sz w:val="20"/>
        </w:rPr>
        <w:t>is</w:t>
      </w:r>
      <w:r>
        <w:rPr>
          <w:rFonts w:ascii="Arial"/>
          <w:spacing w:val="-20"/>
          <w:w w:val="95"/>
          <w:sz w:val="20"/>
        </w:rPr>
        <w:t> </w:t>
      </w:r>
      <w:r>
        <w:rPr>
          <w:rFonts w:ascii="Arial"/>
          <w:w w:val="95"/>
          <w:sz w:val="20"/>
        </w:rPr>
        <w:t>no longer accessible and has leaked out of the</w:t>
      </w:r>
      <w:r>
        <w:rPr>
          <w:rFonts w:ascii="Arial"/>
          <w:spacing w:val="51"/>
          <w:w w:val="95"/>
          <w:sz w:val="20"/>
        </w:rPr>
        <w:t> </w:t>
      </w:r>
      <w:r>
        <w:rPr>
          <w:rFonts w:ascii="Arial"/>
          <w:w w:val="95"/>
          <w:sz w:val="20"/>
        </w:rPr>
        <w:t>system.</w:t>
      </w:r>
    </w:p>
    <w:p>
      <w:pPr>
        <w:pStyle w:val="BodyText"/>
        <w:rPr>
          <w:rFonts w:ascii="Arial"/>
          <w:sz w:val="20"/>
        </w:rPr>
      </w:pPr>
    </w:p>
    <w:p>
      <w:pPr>
        <w:pStyle w:val="BodyText"/>
        <w:spacing w:before="10"/>
        <w:rPr>
          <w:rFonts w:ascii="Arial"/>
          <w:sz w:val="22"/>
        </w:rPr>
      </w:pPr>
    </w:p>
    <w:p>
      <w:pPr>
        <w:pStyle w:val="BodyText"/>
        <w:spacing w:line="254" w:lineRule="auto" w:before="55"/>
        <w:ind w:left="882" w:right="1025"/>
        <w:jc w:val="both"/>
      </w:pPr>
      <w:bookmarkStart w:name="Introducing the Heap Data Member Program" w:id="1054"/>
      <w:bookmarkEnd w:id="1054"/>
      <w:r>
        <w:rPr/>
      </w:r>
      <w:bookmarkStart w:name="_bookmark686" w:id="1055"/>
      <w:bookmarkEnd w:id="1055"/>
      <w:r>
        <w:rPr/>
      </w:r>
      <w:r>
        <w:rPr/>
        <w:t>memory on the heap that stores </w:t>
      </w:r>
      <w:r>
        <w:rPr>
          <w:rFonts w:ascii="Arial" w:hAnsi="Arial"/>
          <w:sz w:val="19"/>
        </w:rPr>
        <w:t>50 </w:t>
      </w:r>
      <w:r>
        <w:rPr/>
        <w:t>has still leaked out of the system. Also, I  don</w:t>
      </w:r>
      <w:r>
        <w:rPr>
          <w:rFonts w:ascii="Arial" w:hAnsi="Arial"/>
        </w:rPr>
        <w:t>’</w:t>
      </w:r>
      <w:r>
        <w:rPr/>
        <w:t>t worry about </w:t>
      </w:r>
      <w:r>
        <w:rPr>
          <w:rFonts w:ascii="Arial" w:hAnsi="Arial"/>
          <w:sz w:val="19"/>
        </w:rPr>
        <w:t>drip2</w:t>
      </w:r>
      <w:r>
        <w:rPr/>
        <w:t>, which technically has become a dangling pointer, because</w:t>
      </w:r>
      <w:r>
        <w:rPr>
          <w:spacing w:val="21"/>
        </w:rPr>
        <w:t> </w:t>
      </w:r>
      <w:r>
        <w:rPr/>
        <w:t>it</w:t>
      </w:r>
      <w:r>
        <w:rPr>
          <w:spacing w:val="21"/>
        </w:rPr>
        <w:t> </w:t>
      </w:r>
      <w:r>
        <w:rPr/>
        <w:t>will</w:t>
      </w:r>
      <w:r>
        <w:rPr>
          <w:spacing w:val="22"/>
        </w:rPr>
        <w:t> </w:t>
      </w:r>
      <w:r>
        <w:rPr/>
        <w:t>cease</w:t>
      </w:r>
      <w:r>
        <w:rPr>
          <w:spacing w:val="21"/>
        </w:rPr>
        <w:t> </w:t>
      </w:r>
      <w:r>
        <w:rPr/>
        <w:t>to</w:t>
      </w:r>
      <w:r>
        <w:rPr>
          <w:spacing w:val="22"/>
        </w:rPr>
        <w:t> </w:t>
      </w:r>
      <w:r>
        <w:rPr/>
        <w:t>exist</w:t>
      </w:r>
      <w:r>
        <w:rPr>
          <w:spacing w:val="22"/>
        </w:rPr>
        <w:t> </w:t>
      </w:r>
      <w:r>
        <w:rPr/>
        <w:t>when</w:t>
      </w:r>
      <w:r>
        <w:rPr>
          <w:spacing w:val="21"/>
        </w:rPr>
        <w:t> </w:t>
      </w:r>
      <w:r>
        <w:rPr/>
        <w:t>the</w:t>
      </w:r>
      <w:r>
        <w:rPr>
          <w:spacing w:val="21"/>
        </w:rPr>
        <w:t> </w:t>
      </w:r>
      <w:r>
        <w:rPr/>
        <w:t>function</w:t>
      </w:r>
      <w:r>
        <w:rPr>
          <w:spacing w:val="22"/>
        </w:rPr>
        <w:t> </w:t>
      </w:r>
      <w:r>
        <w:rPr/>
        <w:t>ends.</w:t>
      </w:r>
    </w:p>
    <w:p>
      <w:pPr>
        <w:pStyle w:val="BodyText"/>
      </w:pPr>
    </w:p>
    <w:p>
      <w:pPr>
        <w:pStyle w:val="Heading3"/>
        <w:spacing w:before="182"/>
        <w:ind w:left="882"/>
        <w:jc w:val="both"/>
      </w:pPr>
      <w:hyperlink w:history="true" w:anchor="_bookmark10">
        <w:r>
          <w:rPr>
            <w:w w:val="125"/>
          </w:rPr>
          <w:t>Working with Data Members and the Heap</w:t>
        </w:r>
      </w:hyperlink>
    </w:p>
    <w:p>
      <w:pPr>
        <w:pStyle w:val="BodyText"/>
        <w:spacing w:line="256" w:lineRule="auto" w:before="74"/>
        <w:ind w:left="882" w:right="1024"/>
        <w:jc w:val="both"/>
      </w:pPr>
      <w:r>
        <w:rPr/>
        <w:t>You</w:t>
      </w:r>
      <w:r>
        <w:rPr>
          <w:rFonts w:ascii="Arial" w:hAnsi="Arial"/>
        </w:rPr>
        <w:t>’</w:t>
      </w:r>
      <w:r>
        <w:rPr/>
        <w:t>ve seen how you can use aggregation to declare data members that store objects, but you can also declare data members that are pointers to values on the heap. You might use a data member that points to a value on the heap for some of the same reasons you would use pointers in other situations. For example, </w:t>
      </w:r>
      <w:r>
        <w:rPr>
          <w:spacing w:val="-4"/>
        </w:rPr>
        <w:t>you </w:t>
      </w:r>
      <w:r>
        <w:rPr/>
        <w:t>might want to declare a data member for a large 3D scene; however, you might only have access to the 3D scene through a pointer. Unfortunately, problems can arise when you use a data member that points to a value on the heap because of the way that some default object behaviors work. But you can avoid these issues by</w:t>
      </w:r>
      <w:r>
        <w:rPr>
          <w:spacing w:val="23"/>
        </w:rPr>
        <w:t> </w:t>
      </w:r>
      <w:r>
        <w:rPr/>
        <w:t>writing</w:t>
      </w:r>
      <w:r>
        <w:rPr>
          <w:spacing w:val="24"/>
        </w:rPr>
        <w:t> </w:t>
      </w:r>
      <w:r>
        <w:rPr/>
        <w:t>member</w:t>
      </w:r>
      <w:r>
        <w:rPr>
          <w:spacing w:val="24"/>
        </w:rPr>
        <w:t> </w:t>
      </w:r>
      <w:r>
        <w:rPr/>
        <w:t>functions</w:t>
      </w:r>
      <w:r>
        <w:rPr>
          <w:spacing w:val="24"/>
        </w:rPr>
        <w:t> </w:t>
      </w:r>
      <w:r>
        <w:rPr/>
        <w:t>to</w:t>
      </w:r>
      <w:r>
        <w:rPr>
          <w:spacing w:val="24"/>
        </w:rPr>
        <w:t> </w:t>
      </w:r>
      <w:r>
        <w:rPr/>
        <w:t>change</w:t>
      </w:r>
      <w:r>
        <w:rPr>
          <w:spacing w:val="24"/>
        </w:rPr>
        <w:t> </w:t>
      </w:r>
      <w:r>
        <w:rPr/>
        <w:t>these</w:t>
      </w:r>
      <w:r>
        <w:rPr>
          <w:spacing w:val="23"/>
        </w:rPr>
        <w:t> </w:t>
      </w:r>
      <w:r>
        <w:rPr/>
        <w:t>default</w:t>
      </w:r>
      <w:r>
        <w:rPr>
          <w:spacing w:val="24"/>
        </w:rPr>
        <w:t> </w:t>
      </w:r>
      <w:r>
        <w:rPr/>
        <w:t>behaviors.</w:t>
      </w:r>
    </w:p>
    <w:p>
      <w:pPr>
        <w:pStyle w:val="BodyText"/>
      </w:pPr>
    </w:p>
    <w:p>
      <w:pPr>
        <w:pStyle w:val="Heading4"/>
        <w:spacing w:before="170"/>
        <w:ind w:left="882"/>
      </w:pPr>
      <w:hyperlink w:history="true" w:anchor="_bookmark10">
        <w:r>
          <w:rPr/>
          <w:t>Introducing the Heap Data Member</w:t>
        </w:r>
        <w:r>
          <w:rPr>
            <w:spacing w:val="67"/>
          </w:rPr>
          <w:t> </w:t>
        </w:r>
        <w:r>
          <w:rPr/>
          <w:t>Program</w:t>
        </w:r>
      </w:hyperlink>
    </w:p>
    <w:p>
      <w:pPr>
        <w:pStyle w:val="BodyText"/>
        <w:spacing w:line="254" w:lineRule="auto" w:before="75"/>
        <w:ind w:left="882" w:right="1024"/>
        <w:jc w:val="both"/>
      </w:pPr>
      <w:r>
        <w:rPr/>
        <w:t>The Heap Data Member program defines a new type of critter with a </w:t>
      </w:r>
      <w:r>
        <w:rPr>
          <w:spacing w:val="-4"/>
        </w:rPr>
        <w:t>data </w:t>
      </w:r>
      <w:r>
        <w:rPr/>
        <w:t>member that is a pointer, which points to an object stored on the heap. The class defines a few new member functions to handle situations in which an object is destroyed, copied, or assigned to another object. The program destroys, copies, and assigns objects to show that the objects behave as you</w:t>
      </w:r>
      <w:r>
        <w:rPr>
          <w:rFonts w:ascii="Arial" w:hAnsi="Arial"/>
        </w:rPr>
        <w:t>’</w:t>
      </w:r>
      <w:r>
        <w:rPr/>
        <w:t>d expect, even with data members pointing to values on the heap. Figure 9.6 shows the results of </w:t>
      </w:r>
      <w:r>
        <w:rPr>
          <w:spacing w:val="-4"/>
        </w:rPr>
        <w:t>the</w:t>
      </w:r>
      <w:r>
        <w:rPr>
          <w:spacing w:val="52"/>
        </w:rPr>
        <w:t> </w:t>
      </w:r>
      <w:r>
        <w:rPr/>
        <w:t>Heap Data Member</w:t>
      </w:r>
      <w:r>
        <w:rPr>
          <w:spacing w:val="8"/>
        </w:rPr>
        <w:t> </w:t>
      </w:r>
      <w:r>
        <w:rPr/>
        <w:t>program.</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304</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373">
            <wp:simplePos x="0" y="0"/>
            <wp:positionH relativeFrom="page">
              <wp:posOffset>654263</wp:posOffset>
            </wp:positionH>
            <wp:positionV relativeFrom="paragraph">
              <wp:posOffset>110477</wp:posOffset>
            </wp:positionV>
            <wp:extent cx="4586274" cy="2415921"/>
            <wp:effectExtent l="0" t="0" r="0" b="0"/>
            <wp:wrapTopAndBottom/>
            <wp:docPr id="183" name="image91.png"/>
            <wp:cNvGraphicFramePr>
              <a:graphicFrameLocks noChangeAspect="1"/>
            </wp:cNvGraphicFramePr>
            <a:graphic>
              <a:graphicData uri="http://schemas.openxmlformats.org/drawingml/2006/picture">
                <pic:pic>
                  <pic:nvPicPr>
                    <pic:cNvPr id="184" name="image91.png"/>
                    <pic:cNvPicPr/>
                  </pic:nvPicPr>
                  <pic:blipFill>
                    <a:blip r:embed="rId100" cstate="print"/>
                    <a:stretch>
                      <a:fillRect/>
                    </a:stretch>
                  </pic:blipFill>
                  <pic:spPr>
                    <a:xfrm>
                      <a:off x="0" y="0"/>
                      <a:ext cx="4586274" cy="2415921"/>
                    </a:xfrm>
                    <a:prstGeom prst="rect">
                      <a:avLst/>
                    </a:prstGeom>
                  </pic:spPr>
                </pic:pic>
              </a:graphicData>
            </a:graphic>
          </wp:anchor>
        </w:drawing>
      </w:r>
    </w:p>
    <w:p>
      <w:pPr>
        <w:spacing w:before="71"/>
        <w:ind w:left="870" w:right="0" w:firstLine="0"/>
        <w:jc w:val="left"/>
        <w:rPr>
          <w:rFonts w:ascii="Arial Narrow"/>
          <w:b/>
          <w:sz w:val="20"/>
        </w:rPr>
      </w:pPr>
      <w:r>
        <w:rPr>
          <w:rFonts w:ascii="Arial Narrow"/>
          <w:b/>
          <w:w w:val="105"/>
          <w:sz w:val="20"/>
        </w:rPr>
        <w:t>Figure 9.6</w:t>
      </w:r>
    </w:p>
    <w:p>
      <w:pPr>
        <w:spacing w:line="249" w:lineRule="auto" w:before="10"/>
        <w:ind w:left="870" w:right="1029" w:firstLine="0"/>
        <w:jc w:val="left"/>
        <w:rPr>
          <w:rFonts w:ascii="Arial"/>
          <w:sz w:val="20"/>
        </w:rPr>
      </w:pPr>
      <w:r>
        <w:rPr>
          <w:rFonts w:ascii="Arial"/>
          <w:w w:val="90"/>
          <w:sz w:val="20"/>
        </w:rPr>
        <w:t>Objects,</w:t>
      </w:r>
      <w:r>
        <w:rPr>
          <w:rFonts w:ascii="Arial"/>
          <w:spacing w:val="-14"/>
          <w:w w:val="90"/>
          <w:sz w:val="20"/>
        </w:rPr>
        <w:t> </w:t>
      </w:r>
      <w:r>
        <w:rPr>
          <w:rFonts w:ascii="Arial"/>
          <w:w w:val="90"/>
          <w:sz w:val="20"/>
        </w:rPr>
        <w:t>each</w:t>
      </w:r>
      <w:r>
        <w:rPr>
          <w:rFonts w:ascii="Arial"/>
          <w:spacing w:val="-14"/>
          <w:w w:val="90"/>
          <w:sz w:val="20"/>
        </w:rPr>
        <w:t> </w:t>
      </w:r>
      <w:r>
        <w:rPr>
          <w:rFonts w:ascii="Arial"/>
          <w:w w:val="90"/>
          <w:sz w:val="20"/>
        </w:rPr>
        <w:t>with</w:t>
      </w:r>
      <w:r>
        <w:rPr>
          <w:rFonts w:ascii="Arial"/>
          <w:spacing w:val="-14"/>
          <w:w w:val="90"/>
          <w:sz w:val="20"/>
        </w:rPr>
        <w:t> </w:t>
      </w:r>
      <w:r>
        <w:rPr>
          <w:rFonts w:ascii="Arial"/>
          <w:w w:val="90"/>
          <w:sz w:val="20"/>
        </w:rPr>
        <w:t>a</w:t>
      </w:r>
      <w:r>
        <w:rPr>
          <w:rFonts w:ascii="Arial"/>
          <w:spacing w:val="-14"/>
          <w:w w:val="90"/>
          <w:sz w:val="20"/>
        </w:rPr>
        <w:t> </w:t>
      </w:r>
      <w:r>
        <w:rPr>
          <w:rFonts w:ascii="Arial"/>
          <w:w w:val="90"/>
          <w:sz w:val="20"/>
        </w:rPr>
        <w:t>data</w:t>
      </w:r>
      <w:r>
        <w:rPr>
          <w:rFonts w:ascii="Arial"/>
          <w:spacing w:val="-13"/>
          <w:w w:val="90"/>
          <w:sz w:val="20"/>
        </w:rPr>
        <w:t> </w:t>
      </w:r>
      <w:r>
        <w:rPr>
          <w:rFonts w:ascii="Arial"/>
          <w:w w:val="90"/>
          <w:sz w:val="20"/>
        </w:rPr>
        <w:t>member</w:t>
      </w:r>
      <w:r>
        <w:rPr>
          <w:rFonts w:ascii="Arial"/>
          <w:spacing w:val="-13"/>
          <w:w w:val="90"/>
          <w:sz w:val="20"/>
        </w:rPr>
        <w:t> </w:t>
      </w:r>
      <w:r>
        <w:rPr>
          <w:rFonts w:ascii="Arial"/>
          <w:w w:val="90"/>
          <w:sz w:val="20"/>
        </w:rPr>
        <w:t>that</w:t>
      </w:r>
      <w:r>
        <w:rPr>
          <w:rFonts w:ascii="Arial"/>
          <w:spacing w:val="-13"/>
          <w:w w:val="90"/>
          <w:sz w:val="20"/>
        </w:rPr>
        <w:t> </w:t>
      </w:r>
      <w:r>
        <w:rPr>
          <w:rFonts w:ascii="Arial"/>
          <w:w w:val="90"/>
          <w:sz w:val="20"/>
        </w:rPr>
        <w:t>points</w:t>
      </w:r>
      <w:r>
        <w:rPr>
          <w:rFonts w:ascii="Arial"/>
          <w:spacing w:val="-13"/>
          <w:w w:val="90"/>
          <w:sz w:val="20"/>
        </w:rPr>
        <w:t> </w:t>
      </w:r>
      <w:r>
        <w:rPr>
          <w:rFonts w:ascii="Arial"/>
          <w:w w:val="90"/>
          <w:sz w:val="20"/>
        </w:rPr>
        <w:t>to</w:t>
      </w:r>
      <w:r>
        <w:rPr>
          <w:rFonts w:ascii="Arial"/>
          <w:spacing w:val="-14"/>
          <w:w w:val="90"/>
          <w:sz w:val="20"/>
        </w:rPr>
        <w:t> </w:t>
      </w:r>
      <w:r>
        <w:rPr>
          <w:rFonts w:ascii="Arial"/>
          <w:w w:val="90"/>
          <w:sz w:val="20"/>
        </w:rPr>
        <w:t>a</w:t>
      </w:r>
      <w:r>
        <w:rPr>
          <w:rFonts w:ascii="Arial"/>
          <w:spacing w:val="-13"/>
          <w:w w:val="90"/>
          <w:sz w:val="20"/>
        </w:rPr>
        <w:t> </w:t>
      </w:r>
      <w:r>
        <w:rPr>
          <w:rFonts w:ascii="Arial"/>
          <w:w w:val="90"/>
          <w:sz w:val="20"/>
        </w:rPr>
        <w:t>value</w:t>
      </w:r>
      <w:r>
        <w:rPr>
          <w:rFonts w:ascii="Arial"/>
          <w:spacing w:val="-14"/>
          <w:w w:val="90"/>
          <w:sz w:val="20"/>
        </w:rPr>
        <w:t> </w:t>
      </w:r>
      <w:r>
        <w:rPr>
          <w:rFonts w:ascii="Arial"/>
          <w:w w:val="90"/>
          <w:sz w:val="20"/>
        </w:rPr>
        <w:t>on</w:t>
      </w:r>
      <w:r>
        <w:rPr>
          <w:rFonts w:ascii="Arial"/>
          <w:spacing w:val="-13"/>
          <w:w w:val="90"/>
          <w:sz w:val="20"/>
        </w:rPr>
        <w:t> </w:t>
      </w:r>
      <w:r>
        <w:rPr>
          <w:rFonts w:ascii="Arial"/>
          <w:w w:val="90"/>
          <w:sz w:val="20"/>
        </w:rPr>
        <w:t>the</w:t>
      </w:r>
      <w:r>
        <w:rPr>
          <w:rFonts w:ascii="Arial"/>
          <w:spacing w:val="-14"/>
          <w:w w:val="90"/>
          <w:sz w:val="20"/>
        </w:rPr>
        <w:t> </w:t>
      </w:r>
      <w:r>
        <w:rPr>
          <w:rFonts w:ascii="Arial"/>
          <w:w w:val="90"/>
          <w:sz w:val="20"/>
        </w:rPr>
        <w:t>heap,</w:t>
      </w:r>
      <w:r>
        <w:rPr>
          <w:rFonts w:ascii="Arial"/>
          <w:spacing w:val="-14"/>
          <w:w w:val="90"/>
          <w:sz w:val="20"/>
        </w:rPr>
        <w:t> </w:t>
      </w:r>
      <w:r>
        <w:rPr>
          <w:rFonts w:ascii="Arial"/>
          <w:w w:val="90"/>
          <w:sz w:val="20"/>
        </w:rPr>
        <w:t>are</w:t>
      </w:r>
      <w:r>
        <w:rPr>
          <w:rFonts w:ascii="Arial"/>
          <w:spacing w:val="-13"/>
          <w:w w:val="90"/>
          <w:sz w:val="20"/>
        </w:rPr>
        <w:t> </w:t>
      </w:r>
      <w:r>
        <w:rPr>
          <w:rFonts w:ascii="Arial"/>
          <w:w w:val="90"/>
          <w:sz w:val="20"/>
        </w:rPr>
        <w:t>instantiated,</w:t>
      </w:r>
      <w:r>
        <w:rPr>
          <w:rFonts w:ascii="Arial"/>
          <w:spacing w:val="-14"/>
          <w:w w:val="90"/>
          <w:sz w:val="20"/>
        </w:rPr>
        <w:t> </w:t>
      </w:r>
      <w:r>
        <w:rPr>
          <w:rFonts w:ascii="Arial"/>
          <w:w w:val="90"/>
          <w:sz w:val="20"/>
        </w:rPr>
        <w:t>destroyed,</w:t>
      </w:r>
      <w:r>
        <w:rPr>
          <w:rFonts w:ascii="Arial"/>
          <w:spacing w:val="-13"/>
          <w:w w:val="90"/>
          <w:sz w:val="20"/>
        </w:rPr>
        <w:t> </w:t>
      </w:r>
      <w:r>
        <w:rPr>
          <w:rFonts w:ascii="Arial"/>
          <w:spacing w:val="-5"/>
          <w:w w:val="90"/>
          <w:sz w:val="20"/>
        </w:rPr>
        <w:t>and </w:t>
      </w:r>
      <w:r>
        <w:rPr>
          <w:rFonts w:ascii="Arial"/>
          <w:w w:val="95"/>
          <w:sz w:val="20"/>
        </w:rPr>
        <w:t>copied.</w:t>
      </w:r>
    </w:p>
    <w:p>
      <w:pPr>
        <w:pStyle w:val="BodyText"/>
        <w:rPr>
          <w:rFonts w:ascii="Arial"/>
          <w:sz w:val="20"/>
        </w:rPr>
      </w:pPr>
    </w:p>
    <w:p>
      <w:pPr>
        <w:pStyle w:val="BodyText"/>
        <w:spacing w:before="4"/>
        <w:rPr>
          <w:rFonts w:ascii="Arial"/>
          <w:sz w:val="18"/>
        </w:rPr>
      </w:pPr>
    </w:p>
    <w:p>
      <w:pPr>
        <w:pStyle w:val="BodyText"/>
        <w:spacing w:line="254" w:lineRule="auto" w:before="55"/>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9 </w:t>
      </w:r>
      <w:r>
        <w:rPr/>
        <w:t>folder; the filename is</w:t>
      </w:r>
      <w:r>
        <w:rPr>
          <w:spacing w:val="36"/>
        </w:rPr>
        <w:t> </w:t>
      </w:r>
      <w:r>
        <w:rPr>
          <w:rFonts w:ascii="Arial"/>
          <w:sz w:val="19"/>
        </w:rPr>
        <w:t>heap_data_member.cpp</w:t>
      </w:r>
      <w:r>
        <w:rPr/>
        <w:t>.</w:t>
      </w:r>
    </w:p>
    <w:p>
      <w:pPr>
        <w:spacing w:before="115"/>
        <w:ind w:left="881" w:right="0" w:firstLine="0"/>
        <w:jc w:val="left"/>
        <w:rPr>
          <w:rFonts w:ascii="Arial"/>
          <w:sz w:val="19"/>
        </w:rPr>
      </w:pPr>
      <w:r>
        <w:rPr>
          <w:rFonts w:ascii="Arial"/>
          <w:sz w:val="19"/>
        </w:rPr>
        <w:t>//Heap Data Member</w:t>
      </w:r>
    </w:p>
    <w:p>
      <w:pPr>
        <w:spacing w:before="42"/>
        <w:ind w:left="881" w:right="0" w:firstLine="0"/>
        <w:jc w:val="left"/>
        <w:rPr>
          <w:rFonts w:ascii="Arial"/>
          <w:sz w:val="19"/>
        </w:rPr>
      </w:pPr>
      <w:r>
        <w:rPr>
          <w:rFonts w:ascii="Arial"/>
          <w:w w:val="110"/>
          <w:sz w:val="19"/>
        </w:rPr>
        <w:t>//Demonstrates an object with a dynamically allocated data member</w:t>
      </w:r>
    </w:p>
    <w:p>
      <w:pPr>
        <w:pStyle w:val="BodyText"/>
        <w:rPr>
          <w:rFonts w:ascii="Arial"/>
          <w:sz w:val="26"/>
        </w:rPr>
      </w:pPr>
    </w:p>
    <w:p>
      <w:pPr>
        <w:spacing w:line="283" w:lineRule="auto" w:before="0"/>
        <w:ind w:left="881" w:right="6777" w:firstLine="0"/>
        <w:jc w:val="left"/>
        <w:rPr>
          <w:rFonts w:ascii="Arial"/>
          <w:sz w:val="19"/>
        </w:rPr>
      </w:pPr>
      <w:r>
        <w:rPr>
          <w:rFonts w:ascii="Arial"/>
          <w:w w:val="115"/>
          <w:sz w:val="19"/>
        </w:rPr>
        <w:t>#include &lt;iostream&gt; </w:t>
      </w:r>
      <w:r>
        <w:rPr>
          <w:rFonts w:ascii="Arial"/>
          <w:w w:val="120"/>
          <w:sz w:val="19"/>
        </w:rPr>
        <w:t>#include &lt;string&gt;</w:t>
      </w:r>
    </w:p>
    <w:p>
      <w:pPr>
        <w:spacing w:line="518" w:lineRule="exact" w:before="25"/>
        <w:ind w:left="881" w:right="6777" w:firstLine="0"/>
        <w:jc w:val="left"/>
        <w:rPr>
          <w:rFonts w:ascii="Arial"/>
          <w:sz w:val="19"/>
        </w:rPr>
      </w:pPr>
      <w:r>
        <w:rPr>
          <w:rFonts w:ascii="Arial"/>
          <w:w w:val="110"/>
          <w:sz w:val="19"/>
        </w:rPr>
        <w:t>using namespace std; </w:t>
      </w:r>
      <w:r>
        <w:rPr>
          <w:rFonts w:ascii="Arial"/>
          <w:w w:val="115"/>
          <w:sz w:val="19"/>
        </w:rPr>
        <w:t>class </w:t>
      </w:r>
      <w:r>
        <w:rPr>
          <w:rFonts w:ascii="Arial"/>
          <w:w w:val="120"/>
          <w:sz w:val="19"/>
        </w:rPr>
        <w:t>Critter</w:t>
      </w:r>
    </w:p>
    <w:p>
      <w:pPr>
        <w:spacing w:line="197" w:lineRule="exact" w:before="0"/>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20"/>
          <w:sz w:val="19"/>
        </w:rPr>
        <w:t>Critter(const string&amp; </w:t>
      </w:r>
      <w:r>
        <w:rPr>
          <w:rFonts w:ascii="Arial"/>
          <w:w w:val="110"/>
          <w:sz w:val="19"/>
        </w:rPr>
        <w:t>name = </w:t>
      </w:r>
      <w:r>
        <w:rPr>
          <w:rFonts w:ascii="Arial"/>
          <w:w w:val="140"/>
          <w:sz w:val="19"/>
        </w:rPr>
        <w:t>"", int </w:t>
      </w:r>
      <w:r>
        <w:rPr>
          <w:rFonts w:ascii="Arial"/>
          <w:w w:val="110"/>
          <w:sz w:val="19"/>
        </w:rPr>
        <w:t>age = </w:t>
      </w:r>
      <w:r>
        <w:rPr>
          <w:rFonts w:ascii="Arial"/>
          <w:w w:val="120"/>
          <w:sz w:val="19"/>
        </w:rPr>
        <w:t>0);</w:t>
      </w:r>
    </w:p>
    <w:p>
      <w:pPr>
        <w:tabs>
          <w:tab w:pos="4430" w:val="left" w:leader="none"/>
        </w:tabs>
        <w:spacing w:line="283" w:lineRule="auto" w:before="42"/>
        <w:ind w:left="1300" w:right="2465" w:firstLine="0"/>
        <w:jc w:val="left"/>
        <w:rPr>
          <w:rFonts w:ascii="Arial"/>
          <w:sz w:val="19"/>
        </w:rPr>
      </w:pPr>
      <w:r>
        <w:rPr>
          <w:rFonts w:ascii="Arial"/>
          <w:w w:val="130"/>
          <w:sz w:val="19"/>
        </w:rPr>
        <w:t>~Critter();</w:t>
        <w:tab/>
        <w:t>//destructor prototype Critter(const</w:t>
      </w:r>
      <w:r>
        <w:rPr>
          <w:rFonts w:ascii="Arial"/>
          <w:spacing w:val="6"/>
          <w:w w:val="130"/>
          <w:sz w:val="19"/>
        </w:rPr>
        <w:t> </w:t>
      </w:r>
      <w:r>
        <w:rPr>
          <w:rFonts w:ascii="Arial"/>
          <w:w w:val="130"/>
          <w:sz w:val="19"/>
        </w:rPr>
        <w:t>Critter&amp;</w:t>
      </w:r>
      <w:r>
        <w:rPr>
          <w:rFonts w:ascii="Arial"/>
          <w:spacing w:val="8"/>
          <w:w w:val="130"/>
          <w:sz w:val="19"/>
        </w:rPr>
        <w:t> </w:t>
      </w:r>
      <w:r>
        <w:rPr>
          <w:rFonts w:ascii="Arial"/>
          <w:w w:val="130"/>
          <w:sz w:val="19"/>
        </w:rPr>
        <w:t>c);</w:t>
        <w:tab/>
      </w:r>
      <w:r>
        <w:rPr>
          <w:rFonts w:ascii="Arial"/>
          <w:w w:val="120"/>
          <w:sz w:val="19"/>
        </w:rPr>
        <w:t>//copy constructor</w:t>
      </w:r>
      <w:r>
        <w:rPr>
          <w:rFonts w:ascii="Arial"/>
          <w:spacing w:val="10"/>
          <w:w w:val="120"/>
          <w:sz w:val="19"/>
        </w:rPr>
        <w:t> </w:t>
      </w:r>
      <w:r>
        <w:rPr>
          <w:rFonts w:ascii="Arial"/>
          <w:w w:val="120"/>
          <w:sz w:val="19"/>
        </w:rPr>
        <w:t>prototype</w:t>
      </w:r>
    </w:p>
    <w:p>
      <w:pPr>
        <w:tabs>
          <w:tab w:pos="6189" w:val="left" w:leader="none"/>
        </w:tabs>
        <w:spacing w:before="2"/>
        <w:ind w:left="1300" w:right="0" w:firstLine="0"/>
        <w:jc w:val="left"/>
        <w:rPr>
          <w:rFonts w:ascii="Arial"/>
          <w:sz w:val="19"/>
        </w:rPr>
      </w:pPr>
      <w:r>
        <w:rPr>
          <w:rFonts w:ascii="Arial"/>
          <w:w w:val="130"/>
          <w:sz w:val="19"/>
        </w:rPr>
        <w:t>Critter&amp; Critter::operator=(const</w:t>
      </w:r>
      <w:r>
        <w:rPr>
          <w:rFonts w:ascii="Arial"/>
          <w:spacing w:val="-15"/>
          <w:w w:val="130"/>
          <w:sz w:val="19"/>
        </w:rPr>
        <w:t> </w:t>
      </w:r>
      <w:r>
        <w:rPr>
          <w:rFonts w:ascii="Arial"/>
          <w:w w:val="130"/>
          <w:sz w:val="19"/>
        </w:rPr>
        <w:t>Critter&amp;</w:t>
      </w:r>
      <w:r>
        <w:rPr>
          <w:rFonts w:ascii="Arial"/>
          <w:spacing w:val="-6"/>
          <w:w w:val="130"/>
          <w:sz w:val="19"/>
        </w:rPr>
        <w:t> </w:t>
      </w:r>
      <w:r>
        <w:rPr>
          <w:rFonts w:ascii="Arial"/>
          <w:w w:val="130"/>
          <w:sz w:val="19"/>
        </w:rPr>
        <w:t>c);</w:t>
        <w:tab/>
        <w:t>//overloaded</w:t>
      </w:r>
      <w:r>
        <w:rPr>
          <w:rFonts w:ascii="Arial"/>
          <w:spacing w:val="-23"/>
          <w:w w:val="130"/>
          <w:sz w:val="19"/>
        </w:rPr>
        <w:t> </w:t>
      </w:r>
      <w:r>
        <w:rPr>
          <w:rFonts w:ascii="Arial"/>
          <w:w w:val="130"/>
          <w:sz w:val="19"/>
        </w:rPr>
        <w:t>assignment</w:t>
      </w:r>
    </w:p>
    <w:p>
      <w:pPr>
        <w:spacing w:before="40"/>
        <w:ind w:left="881" w:right="0" w:firstLine="0"/>
        <w:jc w:val="left"/>
        <w:rPr>
          <w:rFonts w:ascii="Arial"/>
          <w:sz w:val="19"/>
        </w:rPr>
      </w:pPr>
      <w:r>
        <w:rPr>
          <w:rFonts w:ascii="Arial"/>
          <w:sz w:val="19"/>
        </w:rPr>
        <w:t>op</w:t>
      </w:r>
    </w:p>
    <w:p>
      <w:pPr>
        <w:spacing w:before="42"/>
        <w:ind w:left="1300" w:right="0" w:firstLine="0"/>
        <w:jc w:val="left"/>
        <w:rPr>
          <w:rFonts w:ascii="Arial"/>
          <w:sz w:val="19"/>
        </w:rPr>
      </w:pPr>
      <w:r>
        <w:rPr>
          <w:rFonts w:ascii="Arial"/>
          <w:w w:val="120"/>
          <w:sz w:val="19"/>
        </w:rPr>
        <w:t>void Greet() const;</w:t>
      </w:r>
    </w:p>
    <w:p>
      <w:pPr>
        <w:spacing w:after="0"/>
        <w:jc w:val="left"/>
        <w:rPr>
          <w:rFonts w:ascii="Arial"/>
          <w:sz w:val="19"/>
        </w:rPr>
        <w:sectPr>
          <w:pgSz w:w="9900" w:h="13250"/>
          <w:pgMar w:top="660" w:bottom="280" w:left="160" w:right="0"/>
        </w:sectPr>
      </w:pPr>
    </w:p>
    <w:p>
      <w:pPr>
        <w:tabs>
          <w:tab w:pos="9095" w:val="left" w:leader="none"/>
        </w:tabs>
        <w:spacing w:before="48"/>
        <w:ind w:left="4570" w:right="0" w:firstLine="0"/>
        <w:jc w:val="left"/>
        <w:rPr>
          <w:rFonts w:ascii="Arial"/>
          <w:sz w:val="20"/>
        </w:rPr>
      </w:pP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305</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35"/>
          <w:sz w:val="19"/>
        </w:rPr>
        <w:t>private:</w:t>
      </w:r>
    </w:p>
    <w:p>
      <w:pPr>
        <w:spacing w:line="283" w:lineRule="auto" w:before="41"/>
        <w:ind w:left="1300" w:right="6543" w:firstLine="0"/>
        <w:jc w:val="left"/>
        <w:rPr>
          <w:rFonts w:ascii="Arial"/>
          <w:sz w:val="19"/>
        </w:rPr>
      </w:pPr>
      <w:r>
        <w:rPr>
          <w:rFonts w:ascii="Arial"/>
          <w:w w:val="110"/>
          <w:sz w:val="19"/>
        </w:rPr>
        <w:t>string* m_pName; </w:t>
      </w:r>
      <w:r>
        <w:rPr>
          <w:rFonts w:ascii="Arial"/>
          <w:w w:val="135"/>
          <w:sz w:val="19"/>
        </w:rPr>
        <w:t>int </w:t>
      </w:r>
      <w:r>
        <w:rPr>
          <w:rFonts w:ascii="Arial"/>
          <w:w w:val="110"/>
          <w:sz w:val="19"/>
        </w:rPr>
        <w:t>m_Age;</w:t>
      </w:r>
    </w:p>
    <w:p>
      <w:pPr>
        <w:spacing w:before="3"/>
        <w:ind w:left="882" w:right="0" w:firstLine="0"/>
        <w:jc w:val="left"/>
        <w:rPr>
          <w:rFonts w:ascii="Arial"/>
          <w:sz w:val="19"/>
        </w:rPr>
      </w:pPr>
      <w:r>
        <w:rPr>
          <w:rFonts w:ascii="Arial"/>
          <w:w w:val="180"/>
          <w:sz w:val="19"/>
        </w:rPr>
        <w:t>};</w:t>
      </w:r>
    </w:p>
    <w:p>
      <w:pPr>
        <w:pStyle w:val="BodyText"/>
        <w:rPr>
          <w:rFonts w:ascii="Arial"/>
          <w:sz w:val="26"/>
        </w:rPr>
      </w:pPr>
    </w:p>
    <w:p>
      <w:pPr>
        <w:spacing w:before="1"/>
        <w:ind w:left="882" w:right="0" w:firstLine="0"/>
        <w:jc w:val="left"/>
        <w:rPr>
          <w:rFonts w:ascii="Arial"/>
          <w:sz w:val="19"/>
        </w:rPr>
      </w:pPr>
      <w:r>
        <w:rPr>
          <w:rFonts w:ascii="Arial"/>
          <w:w w:val="125"/>
          <w:sz w:val="19"/>
        </w:rPr>
        <w:t>Critter::Critter(const string&amp; </w:t>
      </w:r>
      <w:r>
        <w:rPr>
          <w:rFonts w:ascii="Arial"/>
          <w:w w:val="120"/>
          <w:sz w:val="19"/>
        </w:rPr>
        <w:t>name, </w:t>
      </w:r>
      <w:r>
        <w:rPr>
          <w:rFonts w:ascii="Arial"/>
          <w:w w:val="125"/>
          <w:sz w:val="19"/>
        </w:rPr>
        <w:t>int </w:t>
      </w:r>
      <w:r>
        <w:rPr>
          <w:rFonts w:ascii="Arial"/>
          <w:w w:val="120"/>
          <w:sz w:val="19"/>
        </w:rPr>
        <w:t>age)</w:t>
      </w:r>
    </w:p>
    <w:p>
      <w:pPr>
        <w:spacing w:before="40"/>
        <w:ind w:left="882" w:right="0" w:firstLine="0"/>
        <w:jc w:val="left"/>
        <w:rPr>
          <w:rFonts w:ascii="Arial"/>
          <w:sz w:val="19"/>
        </w:rPr>
      </w:pPr>
      <w:r>
        <w:rPr>
          <w:rFonts w:ascii="Arial"/>
          <w:w w:val="164"/>
          <w:sz w:val="19"/>
        </w:rPr>
        <w:t>{</w:t>
      </w:r>
    </w:p>
    <w:p>
      <w:pPr>
        <w:spacing w:line="285" w:lineRule="auto" w:before="40"/>
        <w:ind w:left="1300" w:right="5410" w:firstLine="0"/>
        <w:jc w:val="left"/>
        <w:rPr>
          <w:rFonts w:ascii="Arial"/>
          <w:sz w:val="19"/>
        </w:rPr>
      </w:pPr>
      <w:r>
        <w:rPr>
          <w:rFonts w:ascii="Arial"/>
          <w:w w:val="115"/>
          <w:sz w:val="19"/>
        </w:rPr>
        <w:t>cout </w:t>
      </w:r>
      <w:r>
        <w:rPr>
          <w:rFonts w:ascii="Arial"/>
          <w:w w:val="105"/>
          <w:sz w:val="19"/>
        </w:rPr>
        <w:t>&lt;&lt; </w:t>
      </w:r>
      <w:r>
        <w:rPr>
          <w:rFonts w:ascii="Arial"/>
          <w:w w:val="115"/>
          <w:sz w:val="19"/>
        </w:rPr>
        <w:t>"Constructor called\n"; </w:t>
      </w:r>
      <w:r>
        <w:rPr>
          <w:rFonts w:ascii="Arial"/>
          <w:w w:val="105"/>
          <w:sz w:val="19"/>
        </w:rPr>
        <w:t>m_pName = new </w:t>
      </w:r>
      <w:r>
        <w:rPr>
          <w:rFonts w:ascii="Arial"/>
          <w:w w:val="115"/>
          <w:sz w:val="19"/>
        </w:rPr>
        <w:t>string(name); </w:t>
      </w:r>
      <w:r>
        <w:rPr>
          <w:rFonts w:ascii="Arial"/>
          <w:w w:val="105"/>
          <w:sz w:val="19"/>
        </w:rPr>
        <w:t>m_Age = </w:t>
      </w:r>
      <w:r>
        <w:rPr>
          <w:rFonts w:ascii="Arial"/>
          <w:w w:val="115"/>
          <w:sz w:val="19"/>
        </w:rPr>
        <w:t>age;</w:t>
      </w:r>
    </w:p>
    <w:p>
      <w:pPr>
        <w:spacing w:line="217" w:lineRule="exact" w:before="0"/>
        <w:ind w:left="882" w:right="0" w:firstLine="0"/>
        <w:jc w:val="left"/>
        <w:rPr>
          <w:rFonts w:ascii="Arial"/>
          <w:sz w:val="19"/>
        </w:rPr>
      </w:pPr>
      <w:r>
        <w:rPr>
          <w:rFonts w:ascii="Arial"/>
          <w:w w:val="164"/>
          <w:sz w:val="19"/>
        </w:rPr>
        <w:t>}</w:t>
      </w:r>
    </w:p>
    <w:p>
      <w:pPr>
        <w:pStyle w:val="BodyText"/>
        <w:spacing w:before="5"/>
        <w:rPr>
          <w:rFonts w:ascii="Arial"/>
          <w:sz w:val="19"/>
        </w:rPr>
      </w:pPr>
    </w:p>
    <w:p>
      <w:pPr>
        <w:tabs>
          <w:tab w:pos="5374" w:val="left" w:leader="none"/>
        </w:tabs>
        <w:spacing w:before="76"/>
        <w:ind w:left="882" w:right="0" w:firstLine="0"/>
        <w:jc w:val="left"/>
        <w:rPr>
          <w:rFonts w:ascii="Arial"/>
          <w:sz w:val="19"/>
        </w:rPr>
      </w:pPr>
      <w:r>
        <w:rPr>
          <w:rFonts w:ascii="Arial"/>
          <w:w w:val="140"/>
          <w:sz w:val="19"/>
        </w:rPr>
        <w:t>Critter::~Critter()</w:t>
        <w:tab/>
        <w:t>//destructor</w:t>
      </w:r>
      <w:r>
        <w:rPr>
          <w:rFonts w:ascii="Arial"/>
          <w:spacing w:val="-15"/>
          <w:w w:val="140"/>
          <w:sz w:val="19"/>
        </w:rPr>
        <w:t> </w:t>
      </w:r>
      <w:r>
        <w:rPr>
          <w:rFonts w:ascii="Arial"/>
          <w:w w:val="140"/>
          <w:sz w:val="19"/>
        </w:rPr>
        <w:t>definition</w:t>
      </w:r>
    </w:p>
    <w:p>
      <w:pPr>
        <w:spacing w:before="40"/>
        <w:ind w:left="882" w:right="0" w:firstLine="0"/>
        <w:jc w:val="left"/>
        <w:rPr>
          <w:rFonts w:ascii="Arial"/>
          <w:sz w:val="19"/>
        </w:rPr>
      </w:pPr>
      <w:r>
        <w:rPr>
          <w:rFonts w:ascii="Arial"/>
          <w:w w:val="164"/>
          <w:sz w:val="19"/>
        </w:rPr>
        <w:t>{</w:t>
      </w:r>
    </w:p>
    <w:p>
      <w:pPr>
        <w:spacing w:line="283" w:lineRule="auto" w:before="41"/>
        <w:ind w:left="1300" w:right="5410" w:firstLine="0"/>
        <w:jc w:val="left"/>
        <w:rPr>
          <w:rFonts w:ascii="Arial"/>
          <w:sz w:val="19"/>
        </w:rPr>
      </w:pPr>
      <w:r>
        <w:rPr>
          <w:rFonts w:ascii="Arial"/>
          <w:w w:val="115"/>
          <w:sz w:val="19"/>
        </w:rPr>
        <w:t>cout </w:t>
      </w:r>
      <w:r>
        <w:rPr>
          <w:rFonts w:ascii="Arial"/>
          <w:w w:val="110"/>
          <w:sz w:val="19"/>
        </w:rPr>
        <w:t>&lt;&lt; </w:t>
      </w:r>
      <w:r>
        <w:rPr>
          <w:rFonts w:ascii="Arial"/>
          <w:w w:val="115"/>
          <w:sz w:val="19"/>
        </w:rPr>
        <w:t>"Destructor called\n"; delete </w:t>
      </w:r>
      <w:r>
        <w:rPr>
          <w:rFonts w:ascii="Arial"/>
          <w:w w:val="110"/>
          <w:sz w:val="19"/>
        </w:rPr>
        <w:t>m_pName;</w:t>
      </w:r>
    </w:p>
    <w:p>
      <w:pPr>
        <w:spacing w:before="2"/>
        <w:ind w:left="882" w:right="0" w:firstLine="0"/>
        <w:jc w:val="left"/>
        <w:rPr>
          <w:rFonts w:ascii="Arial"/>
          <w:sz w:val="19"/>
        </w:rPr>
      </w:pPr>
      <w:r>
        <w:rPr>
          <w:rFonts w:ascii="Arial"/>
          <w:w w:val="164"/>
          <w:sz w:val="19"/>
        </w:rPr>
        <w:t>}</w:t>
      </w:r>
    </w:p>
    <w:p>
      <w:pPr>
        <w:pStyle w:val="BodyText"/>
        <w:spacing w:before="5"/>
        <w:rPr>
          <w:rFonts w:ascii="Arial"/>
          <w:sz w:val="19"/>
        </w:rPr>
      </w:pPr>
    </w:p>
    <w:p>
      <w:pPr>
        <w:tabs>
          <w:tab w:pos="5187" w:val="left" w:leader="none"/>
        </w:tabs>
        <w:spacing w:before="76"/>
        <w:ind w:left="882" w:right="0" w:firstLine="0"/>
        <w:jc w:val="left"/>
        <w:rPr>
          <w:rFonts w:ascii="Arial"/>
          <w:sz w:val="19"/>
        </w:rPr>
      </w:pPr>
      <w:r>
        <w:rPr>
          <w:rFonts w:ascii="Arial"/>
          <w:w w:val="135"/>
          <w:sz w:val="19"/>
        </w:rPr>
        <w:t>Critter::Critter(const</w:t>
      </w:r>
      <w:r>
        <w:rPr>
          <w:rFonts w:ascii="Arial"/>
          <w:spacing w:val="-4"/>
          <w:w w:val="135"/>
          <w:sz w:val="19"/>
        </w:rPr>
        <w:t> </w:t>
      </w:r>
      <w:r>
        <w:rPr>
          <w:rFonts w:ascii="Arial"/>
          <w:w w:val="135"/>
          <w:sz w:val="19"/>
        </w:rPr>
        <w:t>Critter&amp;</w:t>
      </w:r>
      <w:r>
        <w:rPr>
          <w:rFonts w:ascii="Arial"/>
          <w:spacing w:val="-2"/>
          <w:w w:val="135"/>
          <w:sz w:val="19"/>
        </w:rPr>
        <w:t> </w:t>
      </w:r>
      <w:r>
        <w:rPr>
          <w:rFonts w:ascii="Arial"/>
          <w:w w:val="135"/>
          <w:sz w:val="19"/>
        </w:rPr>
        <w:t>c)</w:t>
        <w:tab/>
        <w:t>//copy constructor</w:t>
      </w:r>
      <w:r>
        <w:rPr>
          <w:rFonts w:ascii="Arial"/>
          <w:spacing w:val="-30"/>
          <w:w w:val="135"/>
          <w:sz w:val="19"/>
        </w:rPr>
        <w:t> </w:t>
      </w:r>
      <w:r>
        <w:rPr>
          <w:rFonts w:ascii="Arial"/>
          <w:w w:val="135"/>
          <w:sz w:val="19"/>
        </w:rPr>
        <w:t>definition</w:t>
      </w:r>
    </w:p>
    <w:p>
      <w:pPr>
        <w:spacing w:before="41"/>
        <w:ind w:left="882" w:right="0" w:firstLine="0"/>
        <w:jc w:val="left"/>
        <w:rPr>
          <w:rFonts w:ascii="Arial"/>
          <w:sz w:val="19"/>
        </w:rPr>
      </w:pPr>
      <w:r>
        <w:rPr>
          <w:rFonts w:ascii="Arial"/>
          <w:w w:val="164"/>
          <w:sz w:val="19"/>
        </w:rPr>
        <w:t>{</w:t>
      </w:r>
    </w:p>
    <w:p>
      <w:pPr>
        <w:spacing w:line="285" w:lineRule="auto" w:before="40"/>
        <w:ind w:left="1300" w:right="4865" w:firstLine="0"/>
        <w:jc w:val="both"/>
        <w:rPr>
          <w:rFonts w:ascii="Arial"/>
          <w:sz w:val="19"/>
        </w:rPr>
      </w:pPr>
      <w:r>
        <w:rPr>
          <w:rFonts w:ascii="Arial"/>
          <w:w w:val="105"/>
          <w:sz w:val="19"/>
        </w:rPr>
        <w:t>cout &lt;&lt; "Copy Constructor </w:t>
      </w:r>
      <w:r>
        <w:rPr>
          <w:rFonts w:ascii="Arial"/>
          <w:w w:val="115"/>
          <w:sz w:val="19"/>
        </w:rPr>
        <w:t>called\n"; </w:t>
      </w:r>
      <w:r>
        <w:rPr>
          <w:rFonts w:ascii="Arial"/>
          <w:w w:val="105"/>
          <w:sz w:val="19"/>
        </w:rPr>
        <w:t>m_pName = new string(*(c.m_pName)); m_Age = c.m_Age;</w:t>
      </w:r>
    </w:p>
    <w:p>
      <w:pPr>
        <w:spacing w:line="217" w:lineRule="exact" w:before="0"/>
        <w:ind w:left="882" w:right="0" w:firstLine="0"/>
        <w:jc w:val="left"/>
        <w:rPr>
          <w:rFonts w:ascii="Arial"/>
          <w:sz w:val="19"/>
        </w:rPr>
      </w:pPr>
      <w:r>
        <w:rPr>
          <w:rFonts w:ascii="Arial"/>
          <w:w w:val="164"/>
          <w:sz w:val="19"/>
        </w:rPr>
        <w:t>}</w:t>
      </w:r>
    </w:p>
    <w:p>
      <w:pPr>
        <w:pStyle w:val="BodyText"/>
        <w:spacing w:before="5"/>
        <w:rPr>
          <w:rFonts w:ascii="Arial"/>
          <w:sz w:val="19"/>
        </w:rPr>
      </w:pPr>
    </w:p>
    <w:p>
      <w:pPr>
        <w:tabs>
          <w:tab w:pos="5667" w:val="left" w:leader="none"/>
        </w:tabs>
        <w:spacing w:before="77"/>
        <w:ind w:left="882" w:right="0" w:firstLine="0"/>
        <w:jc w:val="left"/>
        <w:rPr>
          <w:rFonts w:ascii="Arial"/>
          <w:sz w:val="19"/>
        </w:rPr>
      </w:pPr>
      <w:r>
        <w:rPr>
          <w:rFonts w:ascii="Arial"/>
          <w:w w:val="120"/>
          <w:sz w:val="19"/>
        </w:rPr>
        <w:t>Critter&amp;  Critter::operator=(const</w:t>
      </w:r>
      <w:r>
        <w:rPr>
          <w:rFonts w:ascii="Arial"/>
          <w:spacing w:val="60"/>
          <w:w w:val="120"/>
          <w:sz w:val="19"/>
        </w:rPr>
        <w:t> </w:t>
      </w:r>
      <w:r>
        <w:rPr>
          <w:rFonts w:ascii="Arial"/>
          <w:w w:val="120"/>
          <w:sz w:val="19"/>
        </w:rPr>
        <w:t>Critter&amp;  c)</w:t>
        <w:tab/>
        <w:t>//overloaded assignment op</w:t>
      </w:r>
      <w:r>
        <w:rPr>
          <w:rFonts w:ascii="Arial"/>
          <w:spacing w:val="-28"/>
          <w:w w:val="120"/>
          <w:sz w:val="19"/>
        </w:rPr>
        <w:t> </w:t>
      </w:r>
      <w:r>
        <w:rPr>
          <w:rFonts w:ascii="Arial"/>
          <w:w w:val="120"/>
          <w:sz w:val="19"/>
        </w:rPr>
        <w:t>def</w:t>
      </w:r>
    </w:p>
    <w:p>
      <w:pPr>
        <w:spacing w:before="40"/>
        <w:ind w:left="882" w:right="0" w:firstLine="0"/>
        <w:jc w:val="left"/>
        <w:rPr>
          <w:rFonts w:ascii="Arial"/>
          <w:sz w:val="19"/>
        </w:rPr>
      </w:pPr>
      <w:r>
        <w:rPr>
          <w:rFonts w:ascii="Arial"/>
          <w:w w:val="164"/>
          <w:sz w:val="19"/>
        </w:rPr>
        <w:t>{</w:t>
      </w:r>
    </w:p>
    <w:p>
      <w:pPr>
        <w:spacing w:line="285" w:lineRule="auto" w:before="40"/>
        <w:ind w:left="1300" w:right="3434" w:firstLine="0"/>
        <w:jc w:val="left"/>
        <w:rPr>
          <w:rFonts w:ascii="Arial"/>
          <w:sz w:val="19"/>
        </w:rPr>
      </w:pPr>
      <w:r>
        <w:rPr>
          <w:rFonts w:ascii="Arial"/>
          <w:w w:val="115"/>
          <w:sz w:val="19"/>
        </w:rPr>
        <w:t>cout</w:t>
      </w:r>
      <w:r>
        <w:rPr>
          <w:rFonts w:ascii="Arial"/>
          <w:spacing w:val="-29"/>
          <w:w w:val="115"/>
          <w:sz w:val="19"/>
        </w:rPr>
        <w:t> </w:t>
      </w:r>
      <w:r>
        <w:rPr>
          <w:rFonts w:ascii="Arial"/>
          <w:spacing w:val="-12"/>
          <w:w w:val="115"/>
          <w:sz w:val="19"/>
        </w:rPr>
        <w:t>&lt;&lt;</w:t>
      </w:r>
      <w:r>
        <w:rPr>
          <w:rFonts w:ascii="Arial"/>
          <w:spacing w:val="-28"/>
          <w:w w:val="115"/>
          <w:sz w:val="19"/>
        </w:rPr>
        <w:t> </w:t>
      </w:r>
      <w:r>
        <w:rPr>
          <w:rFonts w:ascii="Arial"/>
          <w:w w:val="115"/>
          <w:sz w:val="19"/>
        </w:rPr>
        <w:t>"Overloaded</w:t>
      </w:r>
      <w:r>
        <w:rPr>
          <w:rFonts w:ascii="Arial"/>
          <w:spacing w:val="-29"/>
          <w:w w:val="115"/>
          <w:sz w:val="19"/>
        </w:rPr>
        <w:t> </w:t>
      </w:r>
      <w:r>
        <w:rPr>
          <w:rFonts w:ascii="Arial"/>
          <w:w w:val="115"/>
          <w:sz w:val="19"/>
        </w:rPr>
        <w:t>Assignment</w:t>
      </w:r>
      <w:r>
        <w:rPr>
          <w:rFonts w:ascii="Arial"/>
          <w:spacing w:val="-28"/>
          <w:w w:val="115"/>
          <w:sz w:val="19"/>
        </w:rPr>
        <w:t> </w:t>
      </w:r>
      <w:r>
        <w:rPr>
          <w:rFonts w:ascii="Arial"/>
          <w:w w:val="115"/>
          <w:sz w:val="19"/>
        </w:rPr>
        <w:t>Operator</w:t>
      </w:r>
      <w:r>
        <w:rPr>
          <w:rFonts w:ascii="Arial"/>
          <w:spacing w:val="-28"/>
          <w:w w:val="115"/>
          <w:sz w:val="19"/>
        </w:rPr>
        <w:t> </w:t>
      </w:r>
      <w:r>
        <w:rPr>
          <w:rFonts w:ascii="Arial"/>
          <w:w w:val="125"/>
          <w:sz w:val="19"/>
        </w:rPr>
        <w:t>called\n"; </w:t>
      </w:r>
      <w:r>
        <w:rPr>
          <w:rFonts w:ascii="Arial"/>
          <w:w w:val="190"/>
          <w:sz w:val="19"/>
        </w:rPr>
        <w:t>if </w:t>
      </w:r>
      <w:r>
        <w:rPr>
          <w:rFonts w:ascii="Arial"/>
          <w:w w:val="125"/>
          <w:sz w:val="19"/>
        </w:rPr>
        <w:t>(this </w:t>
      </w:r>
      <w:r>
        <w:rPr>
          <w:rFonts w:ascii="Arial"/>
          <w:w w:val="115"/>
          <w:sz w:val="19"/>
        </w:rPr>
        <w:t>!=</w:t>
      </w:r>
      <w:r>
        <w:rPr>
          <w:rFonts w:ascii="Arial"/>
          <w:spacing w:val="-35"/>
          <w:w w:val="115"/>
          <w:sz w:val="19"/>
        </w:rPr>
        <w:t> </w:t>
      </w:r>
      <w:r>
        <w:rPr>
          <w:rFonts w:ascii="Arial"/>
          <w:w w:val="115"/>
          <w:sz w:val="19"/>
        </w:rPr>
        <w:t>&amp;c)</w:t>
      </w:r>
    </w:p>
    <w:p>
      <w:pPr>
        <w:spacing w:line="217" w:lineRule="exact" w:before="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05"/>
          <w:sz w:val="19"/>
        </w:rPr>
        <w:t>delete m_pName;</w:t>
      </w:r>
    </w:p>
    <w:p>
      <w:pPr>
        <w:spacing w:line="285" w:lineRule="auto" w:before="40"/>
        <w:ind w:left="1718" w:right="4354" w:firstLine="0"/>
        <w:jc w:val="left"/>
        <w:rPr>
          <w:rFonts w:ascii="Arial"/>
          <w:sz w:val="19"/>
        </w:rPr>
      </w:pPr>
      <w:r>
        <w:rPr>
          <w:rFonts w:ascii="Arial"/>
          <w:sz w:val="19"/>
        </w:rPr>
        <w:t>m_pName = new string(*(c.m_pName)); m_Age = c.m_Age;</w:t>
      </w:r>
    </w:p>
    <w:p>
      <w:pPr>
        <w:spacing w:line="217" w:lineRule="exact" w:before="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40"/>
          <w:sz w:val="19"/>
        </w:rPr>
        <w:t>return *this;</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2" w:right="0" w:firstLine="0"/>
        <w:jc w:val="left"/>
        <w:rPr>
          <w:rFonts w:ascii="Arial"/>
          <w:sz w:val="19"/>
        </w:rPr>
      </w:pPr>
      <w:r>
        <w:rPr>
          <w:rFonts w:ascii="Arial"/>
          <w:w w:val="125"/>
          <w:sz w:val="19"/>
        </w:rPr>
        <w:t>void Critter::Greet() const</w:t>
      </w:r>
    </w:p>
    <w:p>
      <w:pPr>
        <w:spacing w:before="40"/>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306</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1"/>
        <w:rPr>
          <w:rFonts w:ascii="Arial"/>
          <w:sz w:val="22"/>
        </w:rPr>
      </w:pPr>
    </w:p>
    <w:p>
      <w:pPr>
        <w:spacing w:line="285" w:lineRule="auto" w:before="0"/>
        <w:ind w:left="1404" w:right="1733" w:firstLine="0"/>
        <w:jc w:val="left"/>
        <w:rPr>
          <w:rFonts w:ascii="Arial" w:hAnsi="Arial"/>
          <w:sz w:val="19"/>
        </w:rPr>
      </w:pPr>
      <w:r>
        <w:rPr>
          <w:rFonts w:ascii="Arial" w:hAnsi="Arial"/>
          <w:w w:val="125"/>
          <w:sz w:val="19"/>
        </w:rPr>
        <w:t>cout </w:t>
      </w:r>
      <w:r>
        <w:rPr>
          <w:rFonts w:ascii="Arial" w:hAnsi="Arial"/>
          <w:spacing w:val="-13"/>
          <w:sz w:val="19"/>
        </w:rPr>
        <w:t>&lt;&lt; </w:t>
      </w:r>
      <w:r>
        <w:rPr>
          <w:rFonts w:ascii="Arial" w:hAnsi="Arial"/>
          <w:w w:val="125"/>
          <w:sz w:val="19"/>
        </w:rPr>
        <w:t>"I’m " </w:t>
      </w:r>
      <w:r>
        <w:rPr>
          <w:rFonts w:ascii="Arial" w:hAnsi="Arial"/>
          <w:spacing w:val="-13"/>
          <w:sz w:val="19"/>
        </w:rPr>
        <w:t>&lt;&lt; </w:t>
      </w:r>
      <w:r>
        <w:rPr>
          <w:rFonts w:ascii="Arial" w:hAnsi="Arial"/>
          <w:sz w:val="19"/>
        </w:rPr>
        <w:t>*m_pName </w:t>
      </w:r>
      <w:r>
        <w:rPr>
          <w:rFonts w:ascii="Arial" w:hAnsi="Arial"/>
          <w:spacing w:val="-13"/>
          <w:sz w:val="19"/>
        </w:rPr>
        <w:t>&lt;&lt; </w:t>
      </w:r>
      <w:r>
        <w:rPr>
          <w:rFonts w:ascii="Arial" w:hAnsi="Arial"/>
          <w:w w:val="125"/>
          <w:sz w:val="19"/>
        </w:rPr>
        <w:t>" </w:t>
      </w:r>
      <w:r>
        <w:rPr>
          <w:rFonts w:ascii="Arial" w:hAnsi="Arial"/>
          <w:sz w:val="19"/>
        </w:rPr>
        <w:t>and </w:t>
      </w:r>
      <w:r>
        <w:rPr>
          <w:rFonts w:ascii="Arial" w:hAnsi="Arial"/>
          <w:w w:val="125"/>
          <w:sz w:val="19"/>
        </w:rPr>
        <w:t>I’m " </w:t>
      </w:r>
      <w:r>
        <w:rPr>
          <w:rFonts w:ascii="Arial" w:hAnsi="Arial"/>
          <w:spacing w:val="-13"/>
          <w:sz w:val="19"/>
        </w:rPr>
        <w:t>&lt;&lt; </w:t>
      </w:r>
      <w:r>
        <w:rPr>
          <w:rFonts w:ascii="Arial" w:hAnsi="Arial"/>
          <w:sz w:val="19"/>
        </w:rPr>
        <w:t>m_Age </w:t>
      </w:r>
      <w:r>
        <w:rPr>
          <w:rFonts w:ascii="Arial" w:hAnsi="Arial"/>
          <w:spacing w:val="-12"/>
          <w:sz w:val="19"/>
        </w:rPr>
        <w:t>&lt;&lt; </w:t>
      </w:r>
      <w:r>
        <w:rPr>
          <w:rFonts w:ascii="Arial" w:hAnsi="Arial"/>
          <w:w w:val="125"/>
          <w:sz w:val="19"/>
        </w:rPr>
        <w:t>" years </w:t>
      </w:r>
      <w:r>
        <w:rPr>
          <w:rFonts w:ascii="Arial" w:hAnsi="Arial"/>
          <w:w w:val="130"/>
          <w:sz w:val="19"/>
        </w:rPr>
        <w:t>old.\n"; </w:t>
      </w:r>
      <w:r>
        <w:rPr>
          <w:rFonts w:ascii="Arial" w:hAnsi="Arial"/>
          <w:w w:val="125"/>
          <w:sz w:val="19"/>
        </w:rPr>
        <w:t>cout </w:t>
      </w:r>
      <w:r>
        <w:rPr>
          <w:rFonts w:ascii="Arial" w:hAnsi="Arial"/>
          <w:spacing w:val="-13"/>
          <w:sz w:val="19"/>
        </w:rPr>
        <w:t>&lt;&lt; </w:t>
      </w:r>
      <w:r>
        <w:rPr>
          <w:rFonts w:ascii="Arial" w:hAnsi="Arial"/>
          <w:sz w:val="19"/>
        </w:rPr>
        <w:t>"&amp;m_pName: </w:t>
      </w:r>
      <w:r>
        <w:rPr>
          <w:rFonts w:ascii="Arial" w:hAnsi="Arial"/>
          <w:w w:val="125"/>
          <w:sz w:val="19"/>
        </w:rPr>
        <w:t>" </w:t>
      </w:r>
      <w:r>
        <w:rPr>
          <w:rFonts w:ascii="Arial" w:hAnsi="Arial"/>
          <w:spacing w:val="-13"/>
          <w:sz w:val="19"/>
        </w:rPr>
        <w:t>&lt;&lt; </w:t>
      </w:r>
      <w:r>
        <w:rPr>
          <w:rFonts w:ascii="Arial" w:hAnsi="Arial"/>
          <w:w w:val="125"/>
          <w:sz w:val="19"/>
        </w:rPr>
        <w:t>cout </w:t>
      </w:r>
      <w:r>
        <w:rPr>
          <w:rFonts w:ascii="Arial" w:hAnsi="Arial"/>
          <w:spacing w:val="-13"/>
          <w:sz w:val="19"/>
        </w:rPr>
        <w:t>&lt;&lt; </w:t>
      </w:r>
      <w:r>
        <w:rPr>
          <w:rFonts w:ascii="Arial" w:hAnsi="Arial"/>
          <w:sz w:val="19"/>
        </w:rPr>
        <w:t>&amp;m_pName </w:t>
      </w:r>
      <w:r>
        <w:rPr>
          <w:rFonts w:ascii="Arial" w:hAnsi="Arial"/>
          <w:spacing w:val="-13"/>
          <w:sz w:val="19"/>
        </w:rPr>
        <w:t>&lt;&lt; </w:t>
      </w:r>
      <w:r>
        <w:rPr>
          <w:rFonts w:ascii="Arial" w:hAnsi="Arial"/>
          <w:w w:val="125"/>
          <w:sz w:val="19"/>
        </w:rPr>
        <w:t>endl;</w:t>
      </w:r>
    </w:p>
    <w:p>
      <w:pPr>
        <w:spacing w:line="217" w:lineRule="exact" w:before="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5"/>
          <w:sz w:val="19"/>
        </w:rPr>
        <w:t>void testDestructor();</w:t>
      </w:r>
    </w:p>
    <w:p>
      <w:pPr>
        <w:spacing w:line="283" w:lineRule="auto" w:before="41"/>
        <w:ind w:left="881" w:right="4354" w:firstLine="0"/>
        <w:jc w:val="left"/>
        <w:rPr>
          <w:rFonts w:ascii="Arial"/>
          <w:sz w:val="19"/>
        </w:rPr>
      </w:pPr>
      <w:r>
        <w:rPr>
          <w:rFonts w:ascii="Arial"/>
          <w:w w:val="120"/>
          <w:sz w:val="19"/>
        </w:rPr>
        <w:t>void testCopyConstructor(Critter aCopy); void testAssignmentOp();</w:t>
      </w:r>
    </w:p>
    <w:p>
      <w:pPr>
        <w:pStyle w:val="BodyText"/>
        <w:spacing w:before="8"/>
        <w:rPr>
          <w:rFonts w:ascii="Arial"/>
          <w:sz w:val="22"/>
        </w:rPr>
      </w:pPr>
    </w:p>
    <w:p>
      <w:pPr>
        <w:spacing w:before="1"/>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line="283" w:lineRule="auto" w:before="41"/>
        <w:ind w:left="1300" w:right="6543" w:firstLine="0"/>
        <w:jc w:val="left"/>
        <w:rPr>
          <w:rFonts w:ascii="Arial"/>
          <w:sz w:val="19"/>
        </w:rPr>
      </w:pPr>
      <w:r>
        <w:rPr>
          <w:rFonts w:ascii="Arial"/>
          <w:w w:val="120"/>
          <w:sz w:val="19"/>
        </w:rPr>
        <w:t>testDestructor(); cout &lt;&lt; endl;</w:t>
      </w:r>
    </w:p>
    <w:p>
      <w:pPr>
        <w:pStyle w:val="BodyText"/>
        <w:spacing w:before="8"/>
        <w:rPr>
          <w:rFonts w:ascii="Arial"/>
          <w:sz w:val="22"/>
        </w:rPr>
      </w:pPr>
    </w:p>
    <w:p>
      <w:pPr>
        <w:spacing w:line="285" w:lineRule="auto" w:before="0"/>
        <w:ind w:left="1300" w:right="5410" w:firstLine="0"/>
        <w:jc w:val="left"/>
        <w:rPr>
          <w:rFonts w:ascii="Arial"/>
          <w:sz w:val="19"/>
        </w:rPr>
      </w:pPr>
      <w:r>
        <w:rPr>
          <w:rFonts w:ascii="Arial"/>
          <w:w w:val="135"/>
          <w:sz w:val="19"/>
        </w:rPr>
        <w:t>Critter crit("Poochie", 5); crit.Greet(); </w:t>
      </w:r>
      <w:r>
        <w:rPr>
          <w:rFonts w:ascii="Arial"/>
          <w:w w:val="125"/>
          <w:sz w:val="19"/>
        </w:rPr>
        <w:t>testCopyConstructor(crit); </w:t>
      </w:r>
      <w:r>
        <w:rPr>
          <w:rFonts w:ascii="Arial"/>
          <w:w w:val="135"/>
          <w:sz w:val="19"/>
        </w:rPr>
        <w:t>crit.Greet();</w:t>
      </w:r>
    </w:p>
    <w:p>
      <w:pPr>
        <w:spacing w:line="568" w:lineRule="auto" w:before="0"/>
        <w:ind w:left="1300" w:right="5944" w:firstLine="0"/>
        <w:jc w:val="left"/>
        <w:rPr>
          <w:rFonts w:ascii="Arial"/>
          <w:sz w:val="19"/>
        </w:rPr>
      </w:pPr>
      <w:r>
        <w:rPr>
          <w:rFonts w:ascii="Arial"/>
          <w:w w:val="115"/>
          <w:sz w:val="19"/>
        </w:rPr>
        <w:t>cout &lt;&lt; endl; </w:t>
      </w:r>
      <w:r>
        <w:rPr>
          <w:rFonts w:ascii="Arial"/>
          <w:w w:val="110"/>
          <w:sz w:val="19"/>
        </w:rPr>
        <w:t>testAssignmentOp();</w:t>
      </w:r>
    </w:p>
    <w:p>
      <w:pPr>
        <w:spacing w:line="216" w:lineRule="exact" w:before="0"/>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5"/>
          <w:sz w:val="19"/>
        </w:rPr>
        <w:t>void testDestructor()</w:t>
      </w:r>
    </w:p>
    <w:p>
      <w:pPr>
        <w:spacing w:before="41"/>
        <w:ind w:left="881" w:right="0" w:firstLine="0"/>
        <w:jc w:val="left"/>
        <w:rPr>
          <w:rFonts w:ascii="Arial"/>
          <w:sz w:val="19"/>
        </w:rPr>
      </w:pPr>
      <w:r>
        <w:rPr>
          <w:rFonts w:ascii="Arial"/>
          <w:w w:val="164"/>
          <w:sz w:val="19"/>
        </w:rPr>
        <w:t>{</w:t>
      </w:r>
    </w:p>
    <w:p>
      <w:pPr>
        <w:spacing w:line="283" w:lineRule="auto" w:before="40"/>
        <w:ind w:left="1300" w:right="5298" w:firstLine="0"/>
        <w:jc w:val="left"/>
        <w:rPr>
          <w:rFonts w:ascii="Arial"/>
          <w:sz w:val="19"/>
        </w:rPr>
      </w:pPr>
      <w:r>
        <w:rPr>
          <w:rFonts w:ascii="Arial"/>
          <w:w w:val="130"/>
          <w:sz w:val="19"/>
        </w:rPr>
        <w:t>Critter toDestroy("Rover", </w:t>
      </w:r>
      <w:r>
        <w:rPr>
          <w:rFonts w:ascii="Arial"/>
          <w:spacing w:val="-6"/>
          <w:w w:val="130"/>
          <w:sz w:val="19"/>
        </w:rPr>
        <w:t>3); </w:t>
      </w:r>
      <w:r>
        <w:rPr>
          <w:rFonts w:ascii="Arial"/>
          <w:w w:val="130"/>
          <w:sz w:val="19"/>
        </w:rPr>
        <w:t>toDestroy.Greet();</w:t>
      </w:r>
    </w:p>
    <w:p>
      <w:pPr>
        <w:spacing w:before="3"/>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5"/>
          <w:sz w:val="19"/>
        </w:rPr>
        <w:t>void testCopyConstructor(Critter aCopy)</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15"/>
          <w:sz w:val="19"/>
        </w:rPr>
        <w:t>aCopy.Greet();</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5"/>
          <w:sz w:val="19"/>
        </w:rPr>
        <w:t>void testAssignmentOp()</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50"/>
          <w:sz w:val="19"/>
        </w:rPr>
        <w:t>Critter crit1("crit1", 7);</w:t>
      </w:r>
    </w:p>
    <w:p>
      <w:pPr>
        <w:spacing w:line="285" w:lineRule="auto" w:before="40"/>
        <w:ind w:left="1300" w:right="5504" w:firstLine="0"/>
        <w:jc w:val="left"/>
        <w:rPr>
          <w:rFonts w:ascii="Arial"/>
          <w:sz w:val="19"/>
        </w:rPr>
      </w:pPr>
      <w:r>
        <w:rPr>
          <w:rFonts w:ascii="Arial"/>
          <w:w w:val="140"/>
          <w:sz w:val="19"/>
        </w:rPr>
        <w:t>Critter crit2("crit2", 9); crit1 </w:t>
      </w:r>
      <w:r>
        <w:rPr>
          <w:rFonts w:ascii="Arial"/>
          <w:w w:val="125"/>
          <w:sz w:val="19"/>
        </w:rPr>
        <w:t>= </w:t>
      </w:r>
      <w:r>
        <w:rPr>
          <w:rFonts w:ascii="Arial"/>
          <w:w w:val="140"/>
          <w:sz w:val="19"/>
        </w:rPr>
        <w:t>crit2;</w:t>
      </w:r>
    </w:p>
    <w:p>
      <w:pPr>
        <w:spacing w:after="0" w:line="285" w:lineRule="auto"/>
        <w:jc w:val="left"/>
        <w:rPr>
          <w:rFonts w:ascii="Arial"/>
          <w:sz w:val="19"/>
        </w:rPr>
        <w:sectPr>
          <w:pgSz w:w="9900" w:h="13250"/>
          <w:pgMar w:top="660" w:bottom="280" w:left="160" w:right="0"/>
        </w:sectPr>
      </w:pPr>
    </w:p>
    <w:p>
      <w:pPr>
        <w:tabs>
          <w:tab w:pos="9095" w:val="left" w:leader="none"/>
        </w:tabs>
        <w:spacing w:before="48"/>
        <w:ind w:left="4570" w:right="0" w:firstLine="0"/>
        <w:jc w:val="left"/>
        <w:rPr>
          <w:rFonts w:ascii="Arial"/>
          <w:sz w:val="20"/>
        </w:rPr>
      </w:pPr>
      <w:bookmarkStart w:name="Declaring Data Members that Point to Val" w:id="1056"/>
      <w:bookmarkEnd w:id="1056"/>
      <w:r>
        <w:rPr/>
      </w:r>
      <w:bookmarkStart w:name="_bookmark687" w:id="1057"/>
      <w:bookmarkEnd w:id="1057"/>
      <w:r>
        <w:rPr/>
      </w:r>
      <w:bookmarkStart w:name="_bookmark688" w:id="1058"/>
      <w:bookmarkEnd w:id="1058"/>
      <w:r>
        <w:rPr/>
      </w: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307</w:t>
      </w:r>
    </w:p>
    <w:p>
      <w:pPr>
        <w:pStyle w:val="BodyText"/>
        <w:rPr>
          <w:rFonts w:ascii="Arial"/>
          <w:sz w:val="20"/>
        </w:rPr>
      </w:pPr>
    </w:p>
    <w:p>
      <w:pPr>
        <w:pStyle w:val="BodyText"/>
        <w:spacing w:before="1"/>
        <w:rPr>
          <w:rFonts w:ascii="Arial"/>
          <w:sz w:val="22"/>
        </w:rPr>
      </w:pPr>
    </w:p>
    <w:p>
      <w:pPr>
        <w:spacing w:line="285" w:lineRule="auto" w:before="0"/>
        <w:ind w:left="1300" w:right="6975" w:firstLine="0"/>
        <w:jc w:val="both"/>
        <w:rPr>
          <w:rFonts w:ascii="Arial"/>
          <w:sz w:val="19"/>
        </w:rPr>
      </w:pPr>
      <w:r>
        <w:rPr>
          <w:rFonts w:ascii="Arial"/>
          <w:w w:val="125"/>
          <w:sz w:val="19"/>
        </w:rPr>
        <w:t>crit1.Greet(); crit2.Greet(); cout &lt;&lt; endl;</w:t>
      </w:r>
    </w:p>
    <w:p>
      <w:pPr>
        <w:pStyle w:val="BodyText"/>
        <w:spacing w:before="8"/>
        <w:rPr>
          <w:rFonts w:ascii="Arial"/>
          <w:sz w:val="15"/>
        </w:rPr>
      </w:pPr>
    </w:p>
    <w:p>
      <w:pPr>
        <w:spacing w:line="285" w:lineRule="auto" w:before="76"/>
        <w:ind w:left="1300" w:right="5790" w:firstLine="0"/>
        <w:jc w:val="left"/>
        <w:rPr>
          <w:rFonts w:ascii="Arial"/>
          <w:sz w:val="19"/>
        </w:rPr>
      </w:pPr>
      <w:r>
        <w:rPr>
          <w:rFonts w:ascii="Arial"/>
          <w:w w:val="145"/>
          <w:sz w:val="19"/>
        </w:rPr>
        <w:t>Critter crit3("crit", 11); crit3 </w:t>
      </w:r>
      <w:r>
        <w:rPr>
          <w:rFonts w:ascii="Arial"/>
          <w:w w:val="125"/>
          <w:sz w:val="19"/>
        </w:rPr>
        <w:t>= </w:t>
      </w:r>
      <w:r>
        <w:rPr>
          <w:rFonts w:ascii="Arial"/>
          <w:w w:val="145"/>
          <w:sz w:val="19"/>
        </w:rPr>
        <w:t>crit3; crit3.Greet();</w:t>
      </w:r>
    </w:p>
    <w:p>
      <w:pPr>
        <w:spacing w:line="215" w:lineRule="exact" w:before="0"/>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line="237" w:lineRule="auto" w:before="57"/>
        <w:ind w:left="882" w:right="4979"/>
        <w:jc w:val="left"/>
      </w:pPr>
      <w:hyperlink w:history="true" w:anchor="_bookmark10">
        <w:r>
          <w:rPr/>
          <w:t>Declaring Data Members that Point to Values on the Heap</w:t>
        </w:r>
      </w:hyperlink>
    </w:p>
    <w:p>
      <w:pPr>
        <w:pStyle w:val="BodyText"/>
        <w:spacing w:line="254" w:lineRule="auto" w:before="76"/>
        <w:ind w:left="882" w:right="1024"/>
        <w:jc w:val="both"/>
      </w:pPr>
      <w:r>
        <w:rPr>
          <w:w w:val="105"/>
        </w:rPr>
        <w:t>To declare a data member that points to a value on the heap, you first need to declare</w:t>
      </w:r>
      <w:r>
        <w:rPr>
          <w:spacing w:val="-4"/>
          <w:w w:val="105"/>
        </w:rPr>
        <w:t> </w:t>
      </w:r>
      <w:r>
        <w:rPr>
          <w:w w:val="105"/>
        </w:rPr>
        <w:t>a</w:t>
      </w:r>
      <w:r>
        <w:rPr>
          <w:spacing w:val="-5"/>
          <w:w w:val="105"/>
        </w:rPr>
        <w:t> </w:t>
      </w:r>
      <w:r>
        <w:rPr>
          <w:w w:val="105"/>
        </w:rPr>
        <w:t>data</w:t>
      </w:r>
      <w:r>
        <w:rPr>
          <w:spacing w:val="-3"/>
          <w:w w:val="105"/>
        </w:rPr>
        <w:t> </w:t>
      </w:r>
      <w:r>
        <w:rPr>
          <w:w w:val="105"/>
        </w:rPr>
        <w:t>member</w:t>
      </w:r>
      <w:r>
        <w:rPr>
          <w:spacing w:val="-4"/>
          <w:w w:val="105"/>
        </w:rPr>
        <w:t> </w:t>
      </w:r>
      <w:r>
        <w:rPr>
          <w:w w:val="105"/>
        </w:rPr>
        <w:t>that</w:t>
      </w:r>
      <w:r>
        <w:rPr>
          <w:rFonts w:ascii="Arial" w:hAnsi="Arial"/>
          <w:w w:val="105"/>
        </w:rPr>
        <w:t>’</w:t>
      </w:r>
      <w:r>
        <w:rPr>
          <w:w w:val="105"/>
        </w:rPr>
        <w:t>s</w:t>
      </w:r>
      <w:r>
        <w:rPr>
          <w:spacing w:val="-5"/>
          <w:w w:val="105"/>
        </w:rPr>
        <w:t> </w:t>
      </w:r>
      <w:r>
        <w:rPr>
          <w:w w:val="105"/>
        </w:rPr>
        <w:t>a</w:t>
      </w:r>
      <w:r>
        <w:rPr>
          <w:spacing w:val="-4"/>
          <w:w w:val="105"/>
        </w:rPr>
        <w:t> </w:t>
      </w:r>
      <w:r>
        <w:rPr>
          <w:w w:val="105"/>
        </w:rPr>
        <w:t>pointer.</w:t>
      </w:r>
      <w:r>
        <w:rPr>
          <w:spacing w:val="-3"/>
          <w:w w:val="105"/>
        </w:rPr>
        <w:t> </w:t>
      </w:r>
      <w:r>
        <w:rPr>
          <w:w w:val="105"/>
        </w:rPr>
        <w:t>That</w:t>
      </w:r>
      <w:r>
        <w:rPr>
          <w:rFonts w:ascii="Arial" w:hAnsi="Arial"/>
          <w:w w:val="105"/>
        </w:rPr>
        <w:t>’</w:t>
      </w:r>
      <w:r>
        <w:rPr>
          <w:w w:val="105"/>
        </w:rPr>
        <w:t>s</w:t>
      </w:r>
      <w:r>
        <w:rPr>
          <w:spacing w:val="-4"/>
          <w:w w:val="105"/>
        </w:rPr>
        <w:t> </w:t>
      </w:r>
      <w:r>
        <w:rPr>
          <w:w w:val="105"/>
        </w:rPr>
        <w:t>just</w:t>
      </w:r>
      <w:r>
        <w:rPr>
          <w:spacing w:val="-3"/>
          <w:w w:val="105"/>
        </w:rPr>
        <w:t> </w:t>
      </w:r>
      <w:r>
        <w:rPr>
          <w:w w:val="105"/>
        </w:rPr>
        <w:t>what</w:t>
      </w:r>
      <w:r>
        <w:rPr>
          <w:spacing w:val="-5"/>
          <w:w w:val="105"/>
        </w:rPr>
        <w:t> </w:t>
      </w:r>
      <w:r>
        <w:rPr>
          <w:w w:val="105"/>
        </w:rPr>
        <w:t>I</w:t>
      </w:r>
      <w:r>
        <w:rPr>
          <w:spacing w:val="-4"/>
          <w:w w:val="105"/>
        </w:rPr>
        <w:t> </w:t>
      </w:r>
      <w:r>
        <w:rPr>
          <w:w w:val="105"/>
        </w:rPr>
        <w:t>do</w:t>
      </w:r>
      <w:r>
        <w:rPr>
          <w:spacing w:val="-5"/>
          <w:w w:val="105"/>
        </w:rPr>
        <w:t> </w:t>
      </w:r>
      <w:r>
        <w:rPr>
          <w:w w:val="105"/>
        </w:rPr>
        <w:t>in</w:t>
      </w:r>
      <w:r>
        <w:rPr>
          <w:spacing w:val="-3"/>
          <w:w w:val="105"/>
        </w:rPr>
        <w:t> </w:t>
      </w:r>
      <w:r>
        <w:rPr>
          <w:rFonts w:ascii="Arial" w:hAnsi="Arial"/>
          <w:w w:val="130"/>
          <w:sz w:val="19"/>
        </w:rPr>
        <w:t>Critter</w:t>
      </w:r>
      <w:r>
        <w:rPr>
          <w:rFonts w:ascii="Arial" w:hAnsi="Arial"/>
          <w:spacing w:val="-10"/>
          <w:w w:val="130"/>
          <w:sz w:val="19"/>
        </w:rPr>
        <w:t> </w:t>
      </w:r>
      <w:r>
        <w:rPr>
          <w:w w:val="105"/>
        </w:rPr>
        <w:t>with</w:t>
      </w:r>
      <w:r>
        <w:rPr>
          <w:spacing w:val="-3"/>
          <w:w w:val="105"/>
        </w:rPr>
        <w:t> </w:t>
      </w:r>
      <w:r>
        <w:rPr>
          <w:w w:val="105"/>
        </w:rPr>
        <w:t>the following line, which declares </w:t>
      </w:r>
      <w:r>
        <w:rPr>
          <w:rFonts w:ascii="Arial" w:hAnsi="Arial"/>
          <w:w w:val="105"/>
          <w:sz w:val="19"/>
        </w:rPr>
        <w:t>m_pName </w:t>
      </w:r>
      <w:r>
        <w:rPr>
          <w:w w:val="105"/>
        </w:rPr>
        <w:t>as a pointer to a </w:t>
      </w:r>
      <w:r>
        <w:rPr>
          <w:rFonts w:ascii="Arial" w:hAnsi="Arial"/>
          <w:w w:val="130"/>
          <w:sz w:val="19"/>
        </w:rPr>
        <w:t>string</w:t>
      </w:r>
      <w:r>
        <w:rPr>
          <w:rFonts w:ascii="Arial" w:hAnsi="Arial"/>
          <w:spacing w:val="25"/>
          <w:w w:val="130"/>
          <w:sz w:val="19"/>
        </w:rPr>
        <w:t> </w:t>
      </w:r>
      <w:r>
        <w:rPr>
          <w:w w:val="105"/>
        </w:rPr>
        <w:t>object.</w:t>
      </w:r>
    </w:p>
    <w:p>
      <w:pPr>
        <w:spacing w:before="114"/>
        <w:ind w:left="1300" w:right="0" w:firstLine="0"/>
        <w:jc w:val="left"/>
        <w:rPr>
          <w:rFonts w:ascii="Arial"/>
          <w:sz w:val="19"/>
        </w:rPr>
      </w:pPr>
      <w:r>
        <w:rPr>
          <w:rFonts w:ascii="Arial"/>
          <w:w w:val="115"/>
          <w:sz w:val="19"/>
        </w:rPr>
        <w:t>string* </w:t>
      </w:r>
      <w:r>
        <w:rPr>
          <w:rFonts w:ascii="Arial"/>
          <w:w w:val="110"/>
          <w:sz w:val="19"/>
        </w:rPr>
        <w:t>m_pName;</w:t>
      </w:r>
    </w:p>
    <w:p>
      <w:pPr>
        <w:pStyle w:val="BodyText"/>
        <w:spacing w:line="254" w:lineRule="auto" w:before="101"/>
        <w:ind w:left="882" w:right="1024"/>
        <w:jc w:val="both"/>
      </w:pPr>
      <w:r>
        <w:rPr/>
        <w:t>In the class constructor, you can allocate memory on the heap, assign a value to the memory, and then point a pointer data member to the memory. That</w:t>
      </w:r>
      <w:r>
        <w:rPr>
          <w:rFonts w:ascii="Arial" w:hAnsi="Arial"/>
        </w:rPr>
        <w:t>’</w:t>
      </w:r>
      <w:r>
        <w:rPr/>
        <w:t>s what    I do in the constructor definition with the following line, which allocates  memory for a </w:t>
      </w:r>
      <w:r>
        <w:rPr>
          <w:rFonts w:ascii="Arial" w:hAnsi="Arial"/>
          <w:w w:val="120"/>
          <w:sz w:val="19"/>
        </w:rPr>
        <w:t>string </w:t>
      </w:r>
      <w:r>
        <w:rPr/>
        <w:t>object, assigns </w:t>
      </w:r>
      <w:r>
        <w:rPr>
          <w:rFonts w:ascii="Arial" w:hAnsi="Arial"/>
          <w:sz w:val="19"/>
        </w:rPr>
        <w:t>name </w:t>
      </w:r>
      <w:r>
        <w:rPr/>
        <w:t>to it, and points  </w:t>
      </w:r>
      <w:r>
        <w:rPr>
          <w:rFonts w:ascii="Arial" w:hAnsi="Arial"/>
          <w:sz w:val="19"/>
        </w:rPr>
        <w:t>m_pName  </w:t>
      </w:r>
      <w:r>
        <w:rPr/>
        <w:t>to  that chunk of memory on the</w:t>
      </w:r>
      <w:r>
        <w:rPr>
          <w:spacing w:val="-7"/>
        </w:rPr>
        <w:t> </w:t>
      </w:r>
      <w:r>
        <w:rPr/>
        <w:t>heap.</w:t>
      </w:r>
    </w:p>
    <w:p>
      <w:pPr>
        <w:spacing w:before="117"/>
        <w:ind w:left="1300" w:right="0" w:firstLine="0"/>
        <w:jc w:val="left"/>
        <w:rPr>
          <w:rFonts w:ascii="Arial"/>
          <w:sz w:val="19"/>
        </w:rPr>
      </w:pPr>
      <w:r>
        <w:rPr>
          <w:rFonts w:ascii="Arial"/>
          <w:sz w:val="19"/>
        </w:rPr>
        <w:t>m_pName = new</w:t>
      </w:r>
      <w:r>
        <w:rPr>
          <w:rFonts w:ascii="Arial"/>
          <w:spacing w:val="26"/>
          <w:sz w:val="19"/>
        </w:rPr>
        <w:t> </w:t>
      </w:r>
      <w:r>
        <w:rPr>
          <w:rFonts w:ascii="Arial"/>
          <w:w w:val="105"/>
          <w:sz w:val="19"/>
        </w:rPr>
        <w:t>string(name);</w:t>
      </w:r>
    </w:p>
    <w:p>
      <w:pPr>
        <w:pStyle w:val="BodyText"/>
        <w:spacing w:before="102"/>
        <w:ind w:left="882"/>
        <w:jc w:val="both"/>
      </w:pPr>
      <w:r>
        <w:rPr/>
        <w:t>I also declare a data member that is not a pointer:</w:t>
      </w:r>
    </w:p>
    <w:p>
      <w:pPr>
        <w:spacing w:before="130"/>
        <w:ind w:left="1300" w:right="0" w:firstLine="0"/>
        <w:jc w:val="left"/>
        <w:rPr>
          <w:rFonts w:ascii="Arial"/>
          <w:sz w:val="19"/>
        </w:rPr>
      </w:pPr>
      <w:r>
        <w:rPr>
          <w:rFonts w:ascii="Arial"/>
          <w:w w:val="135"/>
          <w:sz w:val="19"/>
        </w:rPr>
        <w:t>int </w:t>
      </w:r>
      <w:r>
        <w:rPr>
          <w:rFonts w:ascii="Arial"/>
          <w:w w:val="115"/>
          <w:sz w:val="19"/>
        </w:rPr>
        <w:t>m_Age;</w:t>
      </w:r>
    </w:p>
    <w:p>
      <w:pPr>
        <w:pStyle w:val="BodyText"/>
        <w:spacing w:line="254" w:lineRule="auto" w:before="99"/>
        <w:ind w:left="882" w:right="1025"/>
        <w:jc w:val="both"/>
      </w:pPr>
      <w:r>
        <w:rPr/>
        <w:t>This data member gets its value in the constructor the way you</w:t>
      </w:r>
      <w:r>
        <w:rPr>
          <w:rFonts w:ascii="Arial" w:hAnsi="Arial"/>
        </w:rPr>
        <w:t>’</w:t>
      </w:r>
      <w:r>
        <w:rPr/>
        <w:t>ve seen before, with a simple assignment statement:</w:t>
      </w:r>
    </w:p>
    <w:p>
      <w:pPr>
        <w:spacing w:before="114"/>
        <w:ind w:left="1300" w:right="0" w:firstLine="0"/>
        <w:jc w:val="left"/>
        <w:rPr>
          <w:rFonts w:ascii="Arial"/>
          <w:sz w:val="19"/>
        </w:rPr>
      </w:pPr>
      <w:r>
        <w:rPr>
          <w:rFonts w:ascii="Arial"/>
          <w:sz w:val="19"/>
        </w:rPr>
        <w:t>m_Age = age;</w:t>
      </w:r>
    </w:p>
    <w:p>
      <w:pPr>
        <w:pStyle w:val="BodyText"/>
        <w:spacing w:before="101"/>
        <w:ind w:left="882"/>
        <w:jc w:val="both"/>
        <w:rPr>
          <w:rFonts w:ascii="Arial" w:hAnsi="Arial"/>
          <w:sz w:val="19"/>
        </w:rPr>
      </w:pPr>
      <w:r>
        <w:rPr>
          <w:w w:val="105"/>
        </w:rPr>
        <w:t>You</w:t>
      </w:r>
      <w:r>
        <w:rPr>
          <w:rFonts w:ascii="Arial" w:hAnsi="Arial"/>
          <w:w w:val="105"/>
        </w:rPr>
        <w:t>’</w:t>
      </w:r>
      <w:r>
        <w:rPr>
          <w:w w:val="105"/>
        </w:rPr>
        <w:t>ll see how each of these data members is treated differently as </w:t>
      </w:r>
      <w:r>
        <w:rPr>
          <w:rFonts w:ascii="Arial" w:hAnsi="Arial"/>
          <w:w w:val="125"/>
          <w:sz w:val="19"/>
        </w:rPr>
        <w:t>Critter</w:t>
      </w:r>
    </w:p>
    <w:p>
      <w:pPr>
        <w:pStyle w:val="BodyText"/>
        <w:spacing w:before="18"/>
        <w:ind w:left="882"/>
        <w:jc w:val="both"/>
      </w:pPr>
      <w:r>
        <w:rPr/>
        <w:t>objects are destroyed, copied, and assigned to each other.</w:t>
      </w:r>
    </w:p>
    <w:p>
      <w:pPr>
        <w:pStyle w:val="BodyText"/>
        <w:spacing w:line="254" w:lineRule="auto" w:before="143"/>
        <w:ind w:left="882" w:right="1024"/>
        <w:jc w:val="both"/>
      </w:pPr>
      <w:r>
        <w:rPr/>
        <w:t>Now, the first object with a data member on the heap is created when </w:t>
      </w:r>
      <w:r>
        <w:rPr>
          <w:rFonts w:ascii="Arial" w:hAnsi="Arial"/>
          <w:sz w:val="19"/>
        </w:rPr>
        <w:t>main()    </w:t>
      </w:r>
      <w:r>
        <w:rPr/>
        <w:t>calls </w:t>
      </w:r>
      <w:r>
        <w:rPr>
          <w:rFonts w:ascii="Arial" w:hAnsi="Arial"/>
          <w:w w:val="125"/>
          <w:sz w:val="19"/>
        </w:rPr>
        <w:t>testDestructor()</w:t>
      </w:r>
      <w:r>
        <w:rPr>
          <w:w w:val="125"/>
        </w:rPr>
        <w:t>. </w:t>
      </w:r>
      <w:r>
        <w:rPr/>
        <w:t>The object, </w:t>
      </w:r>
      <w:r>
        <w:rPr>
          <w:rFonts w:ascii="Arial" w:hAnsi="Arial"/>
          <w:sz w:val="19"/>
        </w:rPr>
        <w:t>toDestroy</w:t>
      </w:r>
      <w:r>
        <w:rPr/>
        <w:t>, has an </w:t>
      </w:r>
      <w:r>
        <w:rPr>
          <w:rFonts w:ascii="Arial" w:hAnsi="Arial"/>
          <w:sz w:val="19"/>
        </w:rPr>
        <w:t>m_pName </w:t>
      </w:r>
      <w:r>
        <w:rPr/>
        <w:t>data member that points to a </w:t>
      </w:r>
      <w:r>
        <w:rPr>
          <w:rFonts w:ascii="Arial" w:hAnsi="Arial"/>
          <w:w w:val="125"/>
          <w:sz w:val="19"/>
        </w:rPr>
        <w:t>string </w:t>
      </w:r>
      <w:r>
        <w:rPr/>
        <w:t>object equal to </w:t>
      </w:r>
      <w:r>
        <w:rPr>
          <w:rFonts w:ascii="Arial" w:hAnsi="Arial"/>
          <w:sz w:val="19"/>
        </w:rPr>
        <w:t>"Rover" </w:t>
      </w:r>
      <w:r>
        <w:rPr/>
        <w:t>that</w:t>
      </w:r>
      <w:r>
        <w:rPr>
          <w:rFonts w:ascii="Arial" w:hAnsi="Arial"/>
        </w:rPr>
        <w:t>’</w:t>
      </w:r>
      <w:r>
        <w:rPr/>
        <w:t>s stored on the heap. Figure 9.7 provides a visual representation of the </w:t>
      </w:r>
      <w:r>
        <w:rPr>
          <w:rFonts w:ascii="Arial" w:hAnsi="Arial"/>
          <w:w w:val="125"/>
          <w:sz w:val="19"/>
        </w:rPr>
        <w:t>Critter </w:t>
      </w:r>
      <w:r>
        <w:rPr/>
        <w:t>object. Note that the image is abstract because the name of the critter is actually stored as a </w:t>
      </w:r>
      <w:r>
        <w:rPr>
          <w:rFonts w:ascii="Arial" w:hAnsi="Arial"/>
          <w:w w:val="125"/>
          <w:sz w:val="19"/>
        </w:rPr>
        <w:t>string </w:t>
      </w:r>
      <w:r>
        <w:rPr/>
        <w:t>object, </w:t>
      </w:r>
      <w:r>
        <w:rPr>
          <w:spacing w:val="-5"/>
        </w:rPr>
        <w:t>not    </w:t>
      </w:r>
      <w:r>
        <w:rPr/>
        <w:t>a string</w:t>
      </w:r>
      <w:r>
        <w:rPr>
          <w:spacing w:val="-17"/>
        </w:rPr>
        <w:t> </w:t>
      </w:r>
      <w:r>
        <w:rPr/>
        <w:t>literal.</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and Defining Destructors" w:id="1059"/>
      <w:bookmarkEnd w:id="1059"/>
      <w:r>
        <w:rPr/>
      </w:r>
      <w:bookmarkStart w:name="_bookmark689" w:id="1060"/>
      <w:bookmarkEnd w:id="1060"/>
      <w:r>
        <w:rPr/>
      </w:r>
      <w:bookmarkStart w:name="_bookmark690" w:id="1061"/>
      <w:bookmarkEnd w:id="1061"/>
      <w:r>
        <w:rPr/>
      </w:r>
      <w:bookmarkStart w:name="_bookmark691" w:id="1062"/>
      <w:bookmarkEnd w:id="1062"/>
      <w:r>
        <w:rPr/>
      </w:r>
      <w:r>
        <w:rPr>
          <w:rFonts w:ascii="Arial"/>
          <w:w w:val="110"/>
          <w:sz w:val="20"/>
        </w:rPr>
        <w:t>308</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374">
            <wp:simplePos x="0" y="0"/>
            <wp:positionH relativeFrom="page">
              <wp:posOffset>1297165</wp:posOffset>
            </wp:positionH>
            <wp:positionV relativeFrom="paragraph">
              <wp:posOffset>135698</wp:posOffset>
            </wp:positionV>
            <wp:extent cx="462330" cy="92297"/>
            <wp:effectExtent l="0" t="0" r="0" b="0"/>
            <wp:wrapTopAndBottom/>
            <wp:docPr id="185" name="image92.png"/>
            <wp:cNvGraphicFramePr>
              <a:graphicFrameLocks noChangeAspect="1"/>
            </wp:cNvGraphicFramePr>
            <a:graphic>
              <a:graphicData uri="http://schemas.openxmlformats.org/drawingml/2006/picture">
                <pic:pic>
                  <pic:nvPicPr>
                    <pic:cNvPr id="186" name="image92.png"/>
                    <pic:cNvPicPr/>
                  </pic:nvPicPr>
                  <pic:blipFill>
                    <a:blip r:embed="rId101" cstate="print"/>
                    <a:stretch>
                      <a:fillRect/>
                    </a:stretch>
                  </pic:blipFill>
                  <pic:spPr>
                    <a:xfrm>
                      <a:off x="0" y="0"/>
                      <a:ext cx="462330" cy="92297"/>
                    </a:xfrm>
                    <a:prstGeom prst="rect">
                      <a:avLst/>
                    </a:prstGeom>
                  </pic:spPr>
                </pic:pic>
              </a:graphicData>
            </a:graphic>
          </wp:anchor>
        </w:drawing>
      </w:r>
    </w:p>
    <w:p>
      <w:pPr>
        <w:pStyle w:val="BodyText"/>
        <w:spacing w:before="7"/>
        <w:rPr>
          <w:rFonts w:ascii="Arial"/>
          <w:sz w:val="7"/>
        </w:rPr>
      </w:pPr>
    </w:p>
    <w:p>
      <w:pPr>
        <w:spacing w:line="240" w:lineRule="auto"/>
        <w:ind w:left="881" w:right="0" w:firstLine="0"/>
        <w:rPr>
          <w:rFonts w:ascii="Arial"/>
          <w:sz w:val="20"/>
        </w:rPr>
      </w:pPr>
      <w:r>
        <w:rPr>
          <w:rFonts w:ascii="Arial"/>
          <w:position w:val="19"/>
          <w:sz w:val="20"/>
        </w:rPr>
        <w:pict>
          <v:group style="width:44.55pt;height:9.25pt;mso-position-horizontal-relative:char;mso-position-vertical-relative:line" coordorigin="0,0" coordsize="891,185">
            <v:shape style="position:absolute;left:0;top:36;width:141;height:108" coordorigin="0,36" coordsize="141,108" path="m17,39l0,39,0,144,18,144,18,87,20,72,25,61,34,54,36,54,17,54,17,39xm76,52l56,52,62,59,62,144,79,144,79,64,89,53,76,53,76,52xm136,52l117,52,123,60,123,144,141,144,141,71,139,57,136,52xm62,36l35,36,26,41,17,54,36,54,45,52,76,52,70,41,62,36xm108,36l101,36,94,38,90,41,85,44,83,46,76,53,89,53,90,52,136,52,132,45,121,38,108,36xe" filled="true" fillcolor="#231f20" stroked="false">
              <v:path arrowok="t"/>
              <v:fill type="solid"/>
            </v:shape>
            <v:rect style="position:absolute;left:153;top:158;width:100;height:10" filled="true" fillcolor="#231f20" stroked="false">
              <v:fill type="solid"/>
            </v:rect>
            <v:shape style="position:absolute;left:265;top:36;width:92;height:149" coordorigin="265,36" coordsize="92,149" path="m282,39l265,39,265,185,283,185,283,133,342,133,344,131,311,131,299,129,290,122,284,110,282,95,284,76,289,63,298,55,302,54,282,54,282,39xm342,133l283,133,290,142,299,147,311,147,330,143,342,133xm346,52l311,52,323,54,332,61,337,73,339,89,337,107,331,120,323,129,311,131,344,131,344,131,354,113,357,89,354,67,346,52xm314,36l306,36,299,38,294,42,289,45,287,47,282,54,302,54,311,52,346,52,345,50,332,40,314,36xe" filled="true" fillcolor="#231f20" stroked="false">
              <v:path arrowok="t"/>
              <v:fill type="solid"/>
            </v:shape>
            <v:shape style="position:absolute;left:380;top:0;width:114;height:144" coordorigin="380,0" coordsize="114,144" path="m403,0l380,0,380,144,399,144,399,28,420,28,403,0xm420,28l399,28,472,144,494,144,494,116,475,116,420,28xm494,0l475,0,475,116,494,116,494,0xe" filled="true" fillcolor="#231f20" stroked="false">
              <v:path arrowok="t"/>
              <v:fill type="solid"/>
            </v:shape>
            <v:shape style="position:absolute;left:516;top:36;width:99;height:111" coordorigin="516,36" coordsize="99,111" path="m599,51l578,51,586,57,586,76,584,79,577,80,548,84,535,87,525,94,519,104,516,116,519,129,526,138,536,144,550,147,558,147,567,145,578,138,581,136,585,132,541,132,535,126,535,107,538,102,548,98,552,97,557,97,558,97,560,96,563,96,573,95,578,94,582,92,584,92,584,91,586,90,604,90,604,65,601,53,599,51xm604,130l587,130,588,141,593,146,608,146,609,145,612,145,614,144,615,144,615,132,606,132,604,130xm604,90l586,90,586,107,583,117,576,125,566,130,554,132,585,132,587,130,604,130,604,90xm615,131l615,131,612,131,611,132,615,132,615,131xm564,36l551,37,540,40,532,46,526,53,523,58,522,62,522,71,538,71,540,56,547,51,599,51,593,44,581,38,564,36xe" filled="true" fillcolor="#231f20" stroked="false">
              <v:path arrowok="t"/>
              <v:fill type="solid"/>
            </v:shape>
            <v:shape style="position:absolute;left:633;top:36;width:141;height:108" coordorigin="633,36" coordsize="141,108" path="m650,39l633,39,633,144,651,144,651,87,653,72,659,61,667,54,670,54,650,54,650,39xm709,52l689,52,695,59,695,144,713,144,713,64,723,53,710,53,709,52xm769,52l750,52,757,60,757,144,774,144,774,71,772,57,769,52xm695,36l669,36,659,41,650,54,670,54,679,52,709,52,703,41,695,36xm741,36l734,36,728,38,723,41,718,44,717,46,710,53,723,53,724,52,769,52,765,45,755,38,741,36xe" filled="true" fillcolor="#231f20" stroked="false">
              <v:path arrowok="t"/>
              <v:fill type="solid"/>
            </v:shape>
            <v:shape style="position:absolute;left:795;top:36;width:96;height:111" coordorigin="795,36" coordsize="96,111" path="m845,36l824,40,808,52,798,69,795,93,798,116,808,132,823,143,844,147,860,144,873,137,878,131,830,131,820,124,816,112,815,108,814,105,814,97,890,97,889,83,814,83,817,70,823,60,832,54,844,52,878,52,875,47,866,41,856,37,845,36xm889,111l871,111,869,123,858,131,878,131,883,126,889,111xm878,52l856,52,865,58,869,69,871,73,871,76,872,83,889,83,889,79,887,69,886,66,884,61,881,57,878,52xe" filled="true" fillcolor="#231f20" stroked="false">
              <v:path arrowok="t"/>
              <v:fill type="solid"/>
            </v:shape>
          </v:group>
        </w:pict>
      </w:r>
      <w:r>
        <w:rPr>
          <w:rFonts w:ascii="Arial"/>
          <w:position w:val="19"/>
          <w:sz w:val="20"/>
        </w:rPr>
      </w:r>
      <w:r>
        <w:rPr>
          <w:spacing w:val="28"/>
          <w:position w:val="19"/>
          <w:sz w:val="20"/>
        </w:rPr>
        <w:t> </w:t>
      </w:r>
      <w:r>
        <w:rPr>
          <w:rFonts w:ascii="Arial"/>
          <w:spacing w:val="28"/>
          <w:sz w:val="20"/>
        </w:rPr>
        <w:pict>
          <v:group style="width:164.6pt;height:29.85pt;mso-position-horizontal-relative:char;mso-position-vertical-relative:line" coordorigin="0,0" coordsize="3292,597">
            <v:rect style="position:absolute;left:2056;top:10;width:1226;height:577" filled="false" stroked="true" strokeweight="1pt" strokecolor="#231f20">
              <v:stroke dashstyle="solid"/>
            </v:rect>
            <v:shape style="position:absolute;left:2343;top:216;width:644;height:149" type="#_x0000_t75" stroked="false">
              <v:imagedata r:id="rId102" o:title=""/>
            </v:shape>
            <v:rect style="position:absolute;left:10;top:10;width:1226;height:577" filled="false" stroked="true" strokeweight="1pt" strokecolor="#231f20">
              <v:stroke dashstyle="solid"/>
            </v:rect>
            <v:line style="position:absolute" from="1915,299" to="623,299" stroked="true" strokeweight="1pt" strokecolor="#231f20">
              <v:stroke dashstyle="solid"/>
            </v:line>
            <v:shape style="position:absolute;left:1857;top:217;width:199;height:163" coordorigin="1857,217" coordsize="199,163" path="m1857,217l1905,299,1857,380,2056,299,1857,217xe" filled="true" fillcolor="#231f20" stroked="false">
              <v:path arrowok="t"/>
              <v:fill type="solid"/>
            </v:shape>
          </v:group>
        </w:pict>
      </w:r>
      <w:r>
        <w:rPr>
          <w:rFonts w:ascii="Arial"/>
          <w:spacing w:val="28"/>
          <w:sz w:val="20"/>
        </w:rPr>
      </w:r>
    </w:p>
    <w:p>
      <w:pPr>
        <w:spacing w:before="83"/>
        <w:ind w:left="881" w:right="0" w:firstLine="0"/>
        <w:jc w:val="left"/>
        <w:rPr>
          <w:rFonts w:ascii="Arial Narrow"/>
          <w:b/>
          <w:sz w:val="20"/>
        </w:rPr>
      </w:pPr>
      <w:r>
        <w:rPr>
          <w:rFonts w:ascii="Arial Narrow"/>
          <w:b/>
          <w:w w:val="105"/>
          <w:sz w:val="20"/>
        </w:rPr>
        <w:t>Figure 9.7</w:t>
      </w:r>
    </w:p>
    <w:p>
      <w:pPr>
        <w:spacing w:before="10"/>
        <w:ind w:left="881" w:right="0" w:firstLine="0"/>
        <w:jc w:val="left"/>
        <w:rPr>
          <w:rFonts w:ascii="Arial"/>
          <w:sz w:val="20"/>
        </w:rPr>
      </w:pPr>
      <w:r>
        <w:rPr>
          <w:rFonts w:ascii="Arial"/>
          <w:sz w:val="20"/>
        </w:rPr>
        <w:t>A representation of a </w:t>
      </w:r>
      <w:r>
        <w:rPr>
          <w:rFonts w:ascii="Arial"/>
          <w:w w:val="125"/>
          <w:sz w:val="19"/>
        </w:rPr>
        <w:t>Critter </w:t>
      </w:r>
      <w:r>
        <w:rPr>
          <w:rFonts w:ascii="Arial"/>
          <w:sz w:val="20"/>
        </w:rPr>
        <w:t>object. The </w:t>
      </w:r>
      <w:r>
        <w:rPr>
          <w:rFonts w:ascii="Arial"/>
          <w:w w:val="125"/>
          <w:sz w:val="19"/>
        </w:rPr>
        <w:t>string </w:t>
      </w:r>
      <w:r>
        <w:rPr>
          <w:rFonts w:ascii="Arial"/>
          <w:sz w:val="20"/>
        </w:rPr>
        <w:t>object equal to </w:t>
      </w:r>
      <w:r>
        <w:rPr>
          <w:rFonts w:ascii="Arial"/>
          <w:w w:val="125"/>
          <w:sz w:val="19"/>
        </w:rPr>
        <w:t>"Rover" </w:t>
      </w:r>
      <w:r>
        <w:rPr>
          <w:rFonts w:ascii="Arial"/>
          <w:sz w:val="20"/>
        </w:rPr>
        <w:t>is stored on the heap.</w:t>
      </w:r>
    </w:p>
    <w:p>
      <w:pPr>
        <w:pStyle w:val="BodyText"/>
        <w:rPr>
          <w:rFonts w:ascii="Arial"/>
          <w:sz w:val="20"/>
        </w:rPr>
      </w:pPr>
    </w:p>
    <w:p>
      <w:pPr>
        <w:pStyle w:val="Heading4"/>
        <w:spacing w:before="217"/>
      </w:pPr>
      <w:hyperlink w:history="true" w:anchor="_bookmark11">
        <w:r>
          <w:rPr/>
          <w:t>Declaring and Defining Destructors</w:t>
        </w:r>
      </w:hyperlink>
    </w:p>
    <w:p>
      <w:pPr>
        <w:pStyle w:val="BodyText"/>
        <w:spacing w:line="249" w:lineRule="auto" w:before="74"/>
        <w:ind w:left="881" w:right="1024"/>
        <w:jc w:val="both"/>
      </w:pPr>
      <w:r>
        <w:rPr/>
        <w:t>One problem that can occur when a data member of an object points to a value on the heap is a memory leak. That</w:t>
      </w:r>
      <w:r>
        <w:rPr>
          <w:rFonts w:ascii="Arial" w:hAnsi="Arial"/>
        </w:rPr>
        <w:t>’</w:t>
      </w:r>
      <w:r>
        <w:rPr/>
        <w:t>s because when the object is deleted, the pointer to the heap value disappears along with it. If the heap value remains, it produces a memory leak. To avoid a memory leak, the object should clean up after itself before it is destroyed by deleting its associated heap value. Fortu- nately, there</w:t>
      </w:r>
      <w:r>
        <w:rPr>
          <w:rFonts w:ascii="Arial" w:hAnsi="Arial"/>
        </w:rPr>
        <w:t>’</w:t>
      </w:r>
      <w:r>
        <w:rPr/>
        <w:t>s a member function, the </w:t>
      </w:r>
      <w:r>
        <w:rPr>
          <w:rFonts w:ascii="Palatino Linotype" w:hAnsi="Palatino Linotype"/>
          <w:i/>
        </w:rPr>
        <w:t>destructor</w:t>
      </w:r>
      <w:r>
        <w:rPr/>
        <w:t>, that</w:t>
      </w:r>
      <w:r>
        <w:rPr>
          <w:rFonts w:ascii="Arial" w:hAnsi="Arial"/>
        </w:rPr>
        <w:t>’</w:t>
      </w:r>
      <w:r>
        <w:rPr/>
        <w:t>s called just before an object</w:t>
      </w:r>
      <w:r>
        <w:rPr>
          <w:spacing w:val="24"/>
        </w:rPr>
        <w:t> </w:t>
      </w:r>
      <w:r>
        <w:rPr/>
        <w:t>is</w:t>
      </w:r>
      <w:r>
        <w:rPr>
          <w:spacing w:val="23"/>
        </w:rPr>
        <w:t> </w:t>
      </w:r>
      <w:r>
        <w:rPr/>
        <w:t>destroyed,</w:t>
      </w:r>
      <w:r>
        <w:rPr>
          <w:spacing w:val="25"/>
        </w:rPr>
        <w:t> </w:t>
      </w:r>
      <w:r>
        <w:rPr/>
        <w:t>which</w:t>
      </w:r>
      <w:r>
        <w:rPr>
          <w:spacing w:val="25"/>
        </w:rPr>
        <w:t> </w:t>
      </w:r>
      <w:r>
        <w:rPr/>
        <w:t>can</w:t>
      </w:r>
      <w:r>
        <w:rPr>
          <w:spacing w:val="23"/>
        </w:rPr>
        <w:t> </w:t>
      </w:r>
      <w:r>
        <w:rPr/>
        <w:t>be</w:t>
      </w:r>
      <w:r>
        <w:rPr>
          <w:spacing w:val="24"/>
        </w:rPr>
        <w:t> </w:t>
      </w:r>
      <w:r>
        <w:rPr/>
        <w:t>used</w:t>
      </w:r>
      <w:r>
        <w:rPr>
          <w:spacing w:val="23"/>
        </w:rPr>
        <w:t> </w:t>
      </w:r>
      <w:r>
        <w:rPr/>
        <w:t>to</w:t>
      </w:r>
      <w:r>
        <w:rPr>
          <w:spacing w:val="24"/>
        </w:rPr>
        <w:t> </w:t>
      </w:r>
      <w:r>
        <w:rPr/>
        <w:t>perform</w:t>
      </w:r>
      <w:r>
        <w:rPr>
          <w:spacing w:val="24"/>
        </w:rPr>
        <w:t> </w:t>
      </w:r>
      <w:r>
        <w:rPr/>
        <w:t>the</w:t>
      </w:r>
      <w:r>
        <w:rPr>
          <w:spacing w:val="23"/>
        </w:rPr>
        <w:t> </w:t>
      </w:r>
      <w:r>
        <w:rPr/>
        <w:t>necessary</w:t>
      </w:r>
      <w:r>
        <w:rPr>
          <w:spacing w:val="26"/>
        </w:rPr>
        <w:t> </w:t>
      </w:r>
      <w:r>
        <w:rPr/>
        <w:t>cleanup.</w:t>
      </w:r>
    </w:p>
    <w:p>
      <w:pPr>
        <w:pStyle w:val="BodyText"/>
        <w:spacing w:line="254" w:lineRule="auto" w:before="123"/>
        <w:ind w:left="881" w:right="1024"/>
        <w:jc w:val="both"/>
      </w:pPr>
      <w:r>
        <w:rPr/>
        <w:t>A default destructor, which is created for you by the compiler if you don</w:t>
      </w:r>
      <w:r>
        <w:rPr>
          <w:rFonts w:ascii="Arial" w:hAnsi="Arial"/>
        </w:rPr>
        <w:t>’</w:t>
      </w:r>
      <w:r>
        <w:rPr/>
        <w:t>t write your own, doesn</w:t>
      </w:r>
      <w:r>
        <w:rPr>
          <w:rFonts w:ascii="Arial" w:hAnsi="Arial"/>
        </w:rPr>
        <w:t>’</w:t>
      </w:r>
      <w:r>
        <w:rPr/>
        <w:t>t attempt to free any memory on the heap that a data member might point to. This behavior is usually fine for simple classes, but when you have a class with data members that point to values on the heap, you should  write your own destructor so you can free the memory on the heap associated with an object before the object disappears, avoiding a memory leak. That</w:t>
      </w:r>
      <w:r>
        <w:rPr>
          <w:rFonts w:ascii="Arial" w:hAnsi="Arial"/>
        </w:rPr>
        <w:t>’</w:t>
      </w:r>
      <w:r>
        <w:rPr/>
        <w:t>s what I do in the </w:t>
      </w:r>
      <w:r>
        <w:rPr>
          <w:rFonts w:ascii="Arial" w:hAnsi="Arial"/>
          <w:w w:val="125"/>
          <w:sz w:val="19"/>
        </w:rPr>
        <w:t>Critter </w:t>
      </w:r>
      <w:r>
        <w:rPr/>
        <w:t>class. First, inside the class definition, I declare  the  destructor. Notice that a destructor has the name of the class preceded  by </w:t>
      </w:r>
      <w:r>
        <w:rPr>
          <w:rFonts w:ascii="Arial" w:hAnsi="Arial"/>
          <w:sz w:val="19"/>
        </w:rPr>
        <w:t>~     </w:t>
      </w:r>
      <w:r>
        <w:rPr/>
        <w:t>(the</w:t>
      </w:r>
      <w:r>
        <w:rPr>
          <w:spacing w:val="29"/>
        </w:rPr>
        <w:t> </w:t>
      </w:r>
      <w:r>
        <w:rPr/>
        <w:t>tilde</w:t>
      </w:r>
      <w:r>
        <w:rPr>
          <w:spacing w:val="30"/>
        </w:rPr>
        <w:t> </w:t>
      </w:r>
      <w:r>
        <w:rPr/>
        <w:t>character)</w:t>
      </w:r>
      <w:r>
        <w:rPr>
          <w:spacing w:val="30"/>
        </w:rPr>
        <w:t> </w:t>
      </w:r>
      <w:r>
        <w:rPr/>
        <w:t>and</w:t>
      </w:r>
      <w:r>
        <w:rPr>
          <w:spacing w:val="30"/>
        </w:rPr>
        <w:t> </w:t>
      </w:r>
      <w:r>
        <w:rPr/>
        <w:t>does</w:t>
      </w:r>
      <w:r>
        <w:rPr>
          <w:spacing w:val="29"/>
        </w:rPr>
        <w:t> </w:t>
      </w:r>
      <w:r>
        <w:rPr/>
        <w:t>not</w:t>
      </w:r>
      <w:r>
        <w:rPr>
          <w:spacing w:val="29"/>
        </w:rPr>
        <w:t> </w:t>
      </w:r>
      <w:r>
        <w:rPr/>
        <w:t>have</w:t>
      </w:r>
      <w:r>
        <w:rPr>
          <w:spacing w:val="28"/>
        </w:rPr>
        <w:t> </w:t>
      </w:r>
      <w:r>
        <w:rPr/>
        <w:t>any</w:t>
      </w:r>
      <w:r>
        <w:rPr>
          <w:spacing w:val="29"/>
        </w:rPr>
        <w:t> </w:t>
      </w:r>
      <w:r>
        <w:rPr/>
        <w:t>parameters</w:t>
      </w:r>
      <w:r>
        <w:rPr>
          <w:spacing w:val="30"/>
        </w:rPr>
        <w:t> </w:t>
      </w:r>
      <w:r>
        <w:rPr/>
        <w:t>or</w:t>
      </w:r>
      <w:r>
        <w:rPr>
          <w:spacing w:val="28"/>
        </w:rPr>
        <w:t> </w:t>
      </w:r>
      <w:r>
        <w:rPr/>
        <w:t>return</w:t>
      </w:r>
      <w:r>
        <w:rPr>
          <w:spacing w:val="31"/>
        </w:rPr>
        <w:t> </w:t>
      </w:r>
      <w:r>
        <w:rPr/>
        <w:t>a</w:t>
      </w:r>
      <w:r>
        <w:rPr>
          <w:spacing w:val="28"/>
        </w:rPr>
        <w:t> </w:t>
      </w:r>
      <w:r>
        <w:rPr/>
        <w:t>value.</w:t>
      </w:r>
    </w:p>
    <w:p>
      <w:pPr>
        <w:tabs>
          <w:tab w:pos="5374" w:val="left" w:leader="none"/>
        </w:tabs>
        <w:spacing w:before="121"/>
        <w:ind w:left="881" w:right="0" w:firstLine="0"/>
        <w:jc w:val="left"/>
        <w:rPr>
          <w:rFonts w:ascii="Arial"/>
          <w:sz w:val="19"/>
        </w:rPr>
      </w:pPr>
      <w:r>
        <w:rPr>
          <w:rFonts w:ascii="Arial"/>
          <w:w w:val="140"/>
          <w:sz w:val="19"/>
        </w:rPr>
        <w:t>Critter::~Critter()</w:t>
        <w:tab/>
        <w:t>//destructor</w:t>
      </w:r>
      <w:r>
        <w:rPr>
          <w:rFonts w:ascii="Arial"/>
          <w:spacing w:val="-15"/>
          <w:w w:val="140"/>
          <w:sz w:val="19"/>
        </w:rPr>
        <w:t> </w:t>
      </w:r>
      <w:r>
        <w:rPr>
          <w:rFonts w:ascii="Arial"/>
          <w:w w:val="140"/>
          <w:sz w:val="19"/>
        </w:rPr>
        <w:t>definition</w:t>
      </w:r>
    </w:p>
    <w:p>
      <w:pPr>
        <w:spacing w:before="42"/>
        <w:ind w:left="881" w:right="0" w:firstLine="0"/>
        <w:jc w:val="left"/>
        <w:rPr>
          <w:rFonts w:ascii="Arial"/>
          <w:sz w:val="19"/>
        </w:rPr>
      </w:pPr>
      <w:r>
        <w:rPr>
          <w:rFonts w:ascii="Arial"/>
          <w:w w:val="164"/>
          <w:sz w:val="19"/>
        </w:rPr>
        <w:t>{</w:t>
      </w:r>
    </w:p>
    <w:p>
      <w:pPr>
        <w:spacing w:line="285" w:lineRule="auto" w:before="40"/>
        <w:ind w:left="1300" w:right="5410" w:firstLine="0"/>
        <w:jc w:val="left"/>
        <w:rPr>
          <w:rFonts w:ascii="Arial"/>
          <w:sz w:val="19"/>
        </w:rPr>
      </w:pPr>
      <w:r>
        <w:rPr>
          <w:rFonts w:ascii="Arial"/>
          <w:w w:val="115"/>
          <w:sz w:val="19"/>
        </w:rPr>
        <w:t>cout </w:t>
      </w:r>
      <w:r>
        <w:rPr>
          <w:rFonts w:ascii="Arial"/>
          <w:w w:val="110"/>
          <w:sz w:val="19"/>
        </w:rPr>
        <w:t>&lt;&lt; </w:t>
      </w:r>
      <w:r>
        <w:rPr>
          <w:rFonts w:ascii="Arial"/>
          <w:w w:val="115"/>
          <w:sz w:val="19"/>
        </w:rPr>
        <w:t>"Destructor called\n"; delete </w:t>
      </w:r>
      <w:r>
        <w:rPr>
          <w:rFonts w:ascii="Arial"/>
          <w:w w:val="110"/>
          <w:sz w:val="19"/>
        </w:rPr>
        <w:t>m_pName;</w:t>
      </w:r>
    </w:p>
    <w:p>
      <w:pPr>
        <w:spacing w:line="217" w:lineRule="exact" w:before="0"/>
        <w:ind w:left="881" w:right="0" w:firstLine="0"/>
        <w:jc w:val="left"/>
        <w:rPr>
          <w:rFonts w:ascii="Arial"/>
          <w:sz w:val="19"/>
        </w:rPr>
      </w:pPr>
      <w:r>
        <w:rPr>
          <w:rFonts w:ascii="Arial"/>
          <w:w w:val="164"/>
          <w:sz w:val="19"/>
        </w:rPr>
        <w:t>}</w:t>
      </w:r>
    </w:p>
    <w:p>
      <w:pPr>
        <w:spacing w:line="254" w:lineRule="auto" w:before="100"/>
        <w:ind w:left="881" w:right="1024" w:firstLine="0"/>
        <w:jc w:val="both"/>
        <w:rPr>
          <w:sz w:val="24"/>
        </w:rPr>
      </w:pPr>
      <w:r>
        <w:rPr>
          <w:w w:val="105"/>
          <w:sz w:val="24"/>
        </w:rPr>
        <w:t>In </w:t>
      </w:r>
      <w:r>
        <w:rPr>
          <w:rFonts w:ascii="Arial" w:hAnsi="Arial"/>
          <w:w w:val="105"/>
          <w:sz w:val="19"/>
        </w:rPr>
        <w:t>main()</w:t>
      </w:r>
      <w:r>
        <w:rPr>
          <w:w w:val="105"/>
          <w:sz w:val="24"/>
        </w:rPr>
        <w:t>, I put the destructor to the test when I call </w:t>
      </w:r>
      <w:r>
        <w:rPr>
          <w:rFonts w:ascii="Arial" w:hAnsi="Arial"/>
          <w:w w:val="125"/>
          <w:sz w:val="19"/>
        </w:rPr>
        <w:t>testDestructor()</w:t>
      </w:r>
      <w:r>
        <w:rPr>
          <w:w w:val="125"/>
          <w:sz w:val="24"/>
        </w:rPr>
        <w:t>. </w:t>
      </w:r>
      <w:r>
        <w:rPr>
          <w:w w:val="105"/>
          <w:sz w:val="24"/>
        </w:rPr>
        <w:t>The function creates a </w:t>
      </w:r>
      <w:r>
        <w:rPr>
          <w:rFonts w:ascii="Arial" w:hAnsi="Arial"/>
          <w:w w:val="125"/>
          <w:sz w:val="19"/>
        </w:rPr>
        <w:t>Critter </w:t>
      </w:r>
      <w:r>
        <w:rPr>
          <w:w w:val="105"/>
          <w:sz w:val="24"/>
        </w:rPr>
        <w:t>object, </w:t>
      </w:r>
      <w:r>
        <w:rPr>
          <w:rFonts w:ascii="Arial" w:hAnsi="Arial"/>
          <w:w w:val="105"/>
          <w:sz w:val="19"/>
        </w:rPr>
        <w:t>toDestroy</w:t>
      </w:r>
      <w:r>
        <w:rPr>
          <w:w w:val="105"/>
          <w:sz w:val="24"/>
        </w:rPr>
        <w:t>, and invokes its </w:t>
      </w:r>
      <w:r>
        <w:rPr>
          <w:rFonts w:ascii="Arial" w:hAnsi="Arial"/>
          <w:w w:val="125"/>
          <w:sz w:val="19"/>
        </w:rPr>
        <w:t>Greet() </w:t>
      </w:r>
      <w:r>
        <w:rPr>
          <w:w w:val="105"/>
          <w:sz w:val="24"/>
        </w:rPr>
        <w:t>method, which</w:t>
      </w:r>
      <w:r>
        <w:rPr>
          <w:spacing w:val="-13"/>
          <w:w w:val="105"/>
          <w:sz w:val="24"/>
        </w:rPr>
        <w:t> </w:t>
      </w:r>
      <w:r>
        <w:rPr>
          <w:w w:val="105"/>
          <w:sz w:val="24"/>
        </w:rPr>
        <w:t>displays</w:t>
      </w:r>
      <w:r>
        <w:rPr>
          <w:spacing w:val="-12"/>
          <w:w w:val="105"/>
          <w:sz w:val="24"/>
        </w:rPr>
        <w:t> </w:t>
      </w:r>
      <w:r>
        <w:rPr>
          <w:rFonts w:ascii="Arial" w:hAnsi="Arial"/>
          <w:w w:val="125"/>
          <w:sz w:val="19"/>
        </w:rPr>
        <w:t>I’m</w:t>
      </w:r>
      <w:r>
        <w:rPr>
          <w:rFonts w:ascii="Arial" w:hAnsi="Arial"/>
          <w:spacing w:val="-26"/>
          <w:w w:val="125"/>
          <w:sz w:val="19"/>
        </w:rPr>
        <w:t> </w:t>
      </w:r>
      <w:r>
        <w:rPr>
          <w:rFonts w:ascii="Arial" w:hAnsi="Arial"/>
          <w:w w:val="105"/>
          <w:sz w:val="19"/>
        </w:rPr>
        <w:t>Rover</w:t>
      </w:r>
      <w:r>
        <w:rPr>
          <w:rFonts w:ascii="Arial" w:hAnsi="Arial"/>
          <w:spacing w:val="-15"/>
          <w:w w:val="105"/>
          <w:sz w:val="19"/>
        </w:rPr>
        <w:t> </w:t>
      </w:r>
      <w:r>
        <w:rPr>
          <w:rFonts w:ascii="Arial" w:hAnsi="Arial"/>
          <w:w w:val="105"/>
          <w:sz w:val="19"/>
        </w:rPr>
        <w:t>and</w:t>
      </w:r>
      <w:r>
        <w:rPr>
          <w:rFonts w:ascii="Arial" w:hAnsi="Arial"/>
          <w:spacing w:val="-15"/>
          <w:w w:val="105"/>
          <w:sz w:val="19"/>
        </w:rPr>
        <w:t> </w:t>
      </w:r>
      <w:r>
        <w:rPr>
          <w:rFonts w:ascii="Arial" w:hAnsi="Arial"/>
          <w:w w:val="125"/>
          <w:sz w:val="19"/>
        </w:rPr>
        <w:t>I’m</w:t>
      </w:r>
      <w:r>
        <w:rPr>
          <w:rFonts w:ascii="Arial" w:hAnsi="Arial"/>
          <w:spacing w:val="-25"/>
          <w:w w:val="125"/>
          <w:sz w:val="19"/>
        </w:rPr>
        <w:t> </w:t>
      </w:r>
      <w:r>
        <w:rPr>
          <w:rFonts w:ascii="Arial" w:hAnsi="Arial"/>
          <w:w w:val="105"/>
          <w:sz w:val="19"/>
        </w:rPr>
        <w:t>3</w:t>
      </w:r>
      <w:r>
        <w:rPr>
          <w:rFonts w:ascii="Arial" w:hAnsi="Arial"/>
          <w:spacing w:val="-16"/>
          <w:w w:val="105"/>
          <w:sz w:val="19"/>
        </w:rPr>
        <w:t> </w:t>
      </w:r>
      <w:r>
        <w:rPr>
          <w:rFonts w:ascii="Arial" w:hAnsi="Arial"/>
          <w:w w:val="105"/>
          <w:sz w:val="19"/>
        </w:rPr>
        <w:t>years</w:t>
      </w:r>
      <w:r>
        <w:rPr>
          <w:rFonts w:ascii="Arial" w:hAnsi="Arial"/>
          <w:spacing w:val="-15"/>
          <w:w w:val="105"/>
          <w:sz w:val="19"/>
        </w:rPr>
        <w:t> </w:t>
      </w:r>
      <w:r>
        <w:rPr>
          <w:rFonts w:ascii="Arial" w:hAnsi="Arial"/>
          <w:w w:val="125"/>
          <w:sz w:val="19"/>
        </w:rPr>
        <w:t>old.</w:t>
      </w:r>
      <w:r>
        <w:rPr>
          <w:rFonts w:ascii="Arial" w:hAnsi="Arial"/>
          <w:spacing w:val="-25"/>
          <w:w w:val="125"/>
          <w:sz w:val="19"/>
        </w:rPr>
        <w:t> </w:t>
      </w:r>
      <w:r>
        <w:rPr>
          <w:rFonts w:ascii="Arial" w:hAnsi="Arial"/>
          <w:w w:val="105"/>
          <w:sz w:val="19"/>
        </w:rPr>
        <w:t>&amp;m_pName:</w:t>
      </w:r>
      <w:r>
        <w:rPr>
          <w:rFonts w:ascii="Arial" w:hAnsi="Arial"/>
          <w:spacing w:val="-16"/>
          <w:w w:val="105"/>
          <w:sz w:val="19"/>
        </w:rPr>
        <w:t> </w:t>
      </w:r>
      <w:r>
        <w:rPr>
          <w:rFonts w:ascii="Arial" w:hAnsi="Arial"/>
          <w:w w:val="105"/>
          <w:sz w:val="19"/>
        </w:rPr>
        <w:t>73F2ED48003AF644</w:t>
      </w:r>
      <w:r>
        <w:rPr>
          <w:w w:val="105"/>
          <w:sz w:val="24"/>
        </w:rPr>
        <w:t>.</w:t>
      </w:r>
      <w:r>
        <w:rPr>
          <w:spacing w:val="-13"/>
          <w:w w:val="105"/>
          <w:sz w:val="24"/>
        </w:rPr>
        <w:t> </w:t>
      </w:r>
      <w:r>
        <w:rPr>
          <w:spacing w:val="-4"/>
          <w:w w:val="105"/>
          <w:sz w:val="24"/>
        </w:rPr>
        <w:t>The </w:t>
      </w:r>
      <w:r>
        <w:rPr>
          <w:w w:val="105"/>
          <w:sz w:val="24"/>
        </w:rPr>
        <w:t>message</w:t>
      </w:r>
      <w:r>
        <w:rPr>
          <w:spacing w:val="-21"/>
          <w:w w:val="105"/>
          <w:sz w:val="24"/>
        </w:rPr>
        <w:t> </w:t>
      </w:r>
      <w:r>
        <w:rPr>
          <w:w w:val="105"/>
          <w:sz w:val="24"/>
        </w:rPr>
        <w:t>provides</w:t>
      </w:r>
      <w:r>
        <w:rPr>
          <w:spacing w:val="-22"/>
          <w:w w:val="105"/>
          <w:sz w:val="24"/>
        </w:rPr>
        <w:t> </w:t>
      </w:r>
      <w:r>
        <w:rPr>
          <w:w w:val="105"/>
          <w:sz w:val="24"/>
        </w:rPr>
        <w:t>a</w:t>
      </w:r>
      <w:r>
        <w:rPr>
          <w:spacing w:val="-23"/>
          <w:w w:val="105"/>
          <w:sz w:val="24"/>
        </w:rPr>
        <w:t> </w:t>
      </w:r>
      <w:r>
        <w:rPr>
          <w:w w:val="105"/>
          <w:sz w:val="24"/>
        </w:rPr>
        <w:t>way</w:t>
      </w:r>
      <w:r>
        <w:rPr>
          <w:spacing w:val="-22"/>
          <w:w w:val="105"/>
          <w:sz w:val="24"/>
        </w:rPr>
        <w:t> </w:t>
      </w:r>
      <w:r>
        <w:rPr>
          <w:w w:val="105"/>
          <w:sz w:val="24"/>
        </w:rPr>
        <w:t>to</w:t>
      </w:r>
      <w:r>
        <w:rPr>
          <w:spacing w:val="-22"/>
          <w:w w:val="105"/>
          <w:sz w:val="24"/>
        </w:rPr>
        <w:t> </w:t>
      </w:r>
      <w:r>
        <w:rPr>
          <w:w w:val="105"/>
          <w:sz w:val="24"/>
        </w:rPr>
        <w:t>see</w:t>
      </w:r>
      <w:r>
        <w:rPr>
          <w:spacing w:val="-21"/>
          <w:w w:val="105"/>
          <w:sz w:val="24"/>
        </w:rPr>
        <w:t> </w:t>
      </w:r>
      <w:r>
        <w:rPr>
          <w:w w:val="105"/>
          <w:sz w:val="24"/>
        </w:rPr>
        <w:t>the</w:t>
      </w:r>
      <w:r>
        <w:rPr>
          <w:spacing w:val="-22"/>
          <w:w w:val="105"/>
          <w:sz w:val="24"/>
        </w:rPr>
        <w:t> </w:t>
      </w:r>
      <w:r>
        <w:rPr>
          <w:w w:val="105"/>
          <w:sz w:val="24"/>
        </w:rPr>
        <w:t>values</w:t>
      </w:r>
      <w:r>
        <w:rPr>
          <w:spacing w:val="-22"/>
          <w:w w:val="105"/>
          <w:sz w:val="24"/>
        </w:rPr>
        <w:t> </w:t>
      </w:r>
      <w:r>
        <w:rPr>
          <w:w w:val="105"/>
          <w:sz w:val="24"/>
        </w:rPr>
        <w:t>of</w:t>
      </w:r>
      <w:r>
        <w:rPr>
          <w:spacing w:val="-22"/>
          <w:w w:val="105"/>
          <w:sz w:val="24"/>
        </w:rPr>
        <w:t> </w:t>
      </w:r>
      <w:r>
        <w:rPr>
          <w:w w:val="105"/>
          <w:sz w:val="24"/>
        </w:rPr>
        <w:t>the</w:t>
      </w:r>
      <w:r>
        <w:rPr>
          <w:spacing w:val="-22"/>
          <w:w w:val="105"/>
          <w:sz w:val="24"/>
        </w:rPr>
        <w:t> </w:t>
      </w:r>
      <w:r>
        <w:rPr>
          <w:w w:val="105"/>
          <w:sz w:val="24"/>
        </w:rPr>
        <w:t>object</w:t>
      </w:r>
      <w:r>
        <w:rPr>
          <w:rFonts w:ascii="Arial" w:hAnsi="Arial"/>
          <w:w w:val="105"/>
          <w:sz w:val="24"/>
        </w:rPr>
        <w:t>’</w:t>
      </w:r>
      <w:r>
        <w:rPr>
          <w:w w:val="105"/>
          <w:sz w:val="24"/>
        </w:rPr>
        <w:t>s</w:t>
      </w:r>
      <w:r>
        <w:rPr>
          <w:spacing w:val="-22"/>
          <w:w w:val="105"/>
          <w:sz w:val="24"/>
        </w:rPr>
        <w:t> </w:t>
      </w:r>
      <w:r>
        <w:rPr>
          <w:rFonts w:ascii="Arial" w:hAnsi="Arial"/>
          <w:w w:val="105"/>
          <w:sz w:val="19"/>
        </w:rPr>
        <w:t>m_Age</w:t>
      </w:r>
      <w:r>
        <w:rPr>
          <w:rFonts w:ascii="Arial" w:hAnsi="Arial"/>
          <w:spacing w:val="-14"/>
          <w:w w:val="105"/>
          <w:sz w:val="19"/>
        </w:rPr>
        <w:t> </w:t>
      </w:r>
      <w:r>
        <w:rPr>
          <w:w w:val="105"/>
          <w:sz w:val="24"/>
        </w:rPr>
        <w:t>data</w:t>
      </w:r>
      <w:r>
        <w:rPr>
          <w:spacing w:val="-22"/>
          <w:w w:val="105"/>
          <w:sz w:val="24"/>
        </w:rPr>
        <w:t> </w:t>
      </w:r>
      <w:r>
        <w:rPr>
          <w:w w:val="105"/>
          <w:sz w:val="24"/>
        </w:rPr>
        <w:t>member</w:t>
      </w:r>
      <w:r>
        <w:rPr>
          <w:spacing w:val="-22"/>
          <w:w w:val="105"/>
          <w:sz w:val="24"/>
        </w:rPr>
        <w:t> </w:t>
      </w:r>
      <w:r>
        <w:rPr>
          <w:w w:val="105"/>
          <w:sz w:val="24"/>
        </w:rPr>
        <w:t>and the</w:t>
      </w:r>
      <w:r>
        <w:rPr>
          <w:spacing w:val="-29"/>
          <w:w w:val="105"/>
          <w:sz w:val="24"/>
        </w:rPr>
        <w:t> </w:t>
      </w:r>
      <w:r>
        <w:rPr>
          <w:w w:val="105"/>
          <w:sz w:val="24"/>
        </w:rPr>
        <w:t>string</w:t>
      </w:r>
      <w:r>
        <w:rPr>
          <w:spacing w:val="-29"/>
          <w:w w:val="105"/>
          <w:sz w:val="24"/>
        </w:rPr>
        <w:t> </w:t>
      </w:r>
      <w:r>
        <w:rPr>
          <w:w w:val="105"/>
          <w:sz w:val="24"/>
        </w:rPr>
        <w:t>pointed</w:t>
      </w:r>
      <w:r>
        <w:rPr>
          <w:spacing w:val="-29"/>
          <w:w w:val="105"/>
          <w:sz w:val="24"/>
        </w:rPr>
        <w:t> </w:t>
      </w:r>
      <w:r>
        <w:rPr>
          <w:w w:val="105"/>
          <w:sz w:val="24"/>
        </w:rPr>
        <w:t>to</w:t>
      </w:r>
      <w:r>
        <w:rPr>
          <w:spacing w:val="-29"/>
          <w:w w:val="105"/>
          <w:sz w:val="24"/>
        </w:rPr>
        <w:t> </w:t>
      </w:r>
      <w:r>
        <w:rPr>
          <w:w w:val="105"/>
          <w:sz w:val="24"/>
        </w:rPr>
        <w:t>by</w:t>
      </w:r>
      <w:r>
        <w:rPr>
          <w:spacing w:val="-29"/>
          <w:w w:val="105"/>
          <w:sz w:val="24"/>
        </w:rPr>
        <w:t> </w:t>
      </w:r>
      <w:r>
        <w:rPr>
          <w:w w:val="105"/>
          <w:sz w:val="24"/>
        </w:rPr>
        <w:t>its</w:t>
      </w:r>
      <w:r>
        <w:rPr>
          <w:spacing w:val="-30"/>
          <w:w w:val="105"/>
          <w:sz w:val="24"/>
        </w:rPr>
        <w:t> </w:t>
      </w:r>
      <w:r>
        <w:rPr>
          <w:rFonts w:ascii="Arial" w:hAnsi="Arial"/>
          <w:w w:val="105"/>
          <w:sz w:val="19"/>
        </w:rPr>
        <w:t>m_pName</w:t>
      </w:r>
      <w:r>
        <w:rPr>
          <w:rFonts w:ascii="Arial" w:hAnsi="Arial"/>
          <w:spacing w:val="-21"/>
          <w:w w:val="105"/>
          <w:sz w:val="19"/>
        </w:rPr>
        <w:t> </w:t>
      </w:r>
      <w:r>
        <w:rPr>
          <w:w w:val="105"/>
          <w:sz w:val="24"/>
        </w:rPr>
        <w:t>data</w:t>
      </w:r>
      <w:r>
        <w:rPr>
          <w:spacing w:val="-28"/>
          <w:w w:val="105"/>
          <w:sz w:val="24"/>
        </w:rPr>
        <w:t> </w:t>
      </w:r>
      <w:r>
        <w:rPr>
          <w:w w:val="105"/>
          <w:sz w:val="24"/>
        </w:rPr>
        <w:t>member.</w:t>
      </w:r>
      <w:r>
        <w:rPr>
          <w:spacing w:val="-29"/>
          <w:w w:val="105"/>
          <w:sz w:val="24"/>
        </w:rPr>
        <w:t> </w:t>
      </w:r>
      <w:r>
        <w:rPr>
          <w:w w:val="105"/>
          <w:sz w:val="24"/>
        </w:rPr>
        <w:t>But</w:t>
      </w:r>
      <w:r>
        <w:rPr>
          <w:spacing w:val="-30"/>
          <w:w w:val="105"/>
          <w:sz w:val="24"/>
        </w:rPr>
        <w:t> </w:t>
      </w:r>
      <w:r>
        <w:rPr>
          <w:w w:val="105"/>
          <w:sz w:val="24"/>
        </w:rPr>
        <w:t>it</w:t>
      </w:r>
      <w:r>
        <w:rPr>
          <w:spacing w:val="-28"/>
          <w:w w:val="105"/>
          <w:sz w:val="24"/>
        </w:rPr>
        <w:t> </w:t>
      </w:r>
      <w:r>
        <w:rPr>
          <w:w w:val="105"/>
          <w:sz w:val="24"/>
        </w:rPr>
        <w:t>also</w:t>
      </w:r>
      <w:r>
        <w:rPr>
          <w:spacing w:val="-30"/>
          <w:w w:val="105"/>
          <w:sz w:val="24"/>
        </w:rPr>
        <w:t> </w:t>
      </w:r>
      <w:r>
        <w:rPr>
          <w:w w:val="105"/>
          <w:sz w:val="24"/>
        </w:rPr>
        <w:t>displays</w:t>
      </w:r>
      <w:r>
        <w:rPr>
          <w:spacing w:val="-28"/>
          <w:w w:val="105"/>
          <w:sz w:val="24"/>
        </w:rPr>
        <w:t> </w:t>
      </w:r>
      <w:r>
        <w:rPr>
          <w:w w:val="105"/>
          <w:sz w:val="24"/>
        </w:rPr>
        <w:t>the</w:t>
      </w:r>
      <w:r>
        <w:rPr>
          <w:spacing w:val="-29"/>
          <w:w w:val="105"/>
          <w:sz w:val="24"/>
        </w:rPr>
        <w:t> </w:t>
      </w:r>
      <w:r>
        <w:rPr>
          <w:w w:val="105"/>
          <w:sz w:val="24"/>
        </w:rPr>
        <w:t>address of</w:t>
      </w:r>
      <w:r>
        <w:rPr>
          <w:spacing w:val="-6"/>
          <w:w w:val="105"/>
          <w:sz w:val="24"/>
        </w:rPr>
        <w:t> </w:t>
      </w:r>
      <w:r>
        <w:rPr>
          <w:w w:val="105"/>
          <w:sz w:val="24"/>
        </w:rPr>
        <w:t>the</w:t>
      </w:r>
      <w:r>
        <w:rPr>
          <w:spacing w:val="-8"/>
          <w:w w:val="105"/>
          <w:sz w:val="24"/>
        </w:rPr>
        <w:t> </w:t>
      </w:r>
      <w:r>
        <w:rPr>
          <w:w w:val="105"/>
          <w:sz w:val="24"/>
        </w:rPr>
        <w:t>string</w:t>
      </w:r>
      <w:r>
        <w:rPr>
          <w:spacing w:val="-5"/>
          <w:w w:val="105"/>
          <w:sz w:val="24"/>
        </w:rPr>
        <w:t> </w:t>
      </w:r>
      <w:r>
        <w:rPr>
          <w:w w:val="105"/>
          <w:sz w:val="24"/>
        </w:rPr>
        <w:t>on</w:t>
      </w:r>
      <w:r>
        <w:rPr>
          <w:spacing w:val="-7"/>
          <w:w w:val="105"/>
          <w:sz w:val="24"/>
        </w:rPr>
        <w:t> </w:t>
      </w:r>
      <w:r>
        <w:rPr>
          <w:w w:val="105"/>
          <w:sz w:val="24"/>
        </w:rPr>
        <w:t>the</w:t>
      </w:r>
      <w:r>
        <w:rPr>
          <w:spacing w:val="-6"/>
          <w:w w:val="105"/>
          <w:sz w:val="24"/>
        </w:rPr>
        <w:t> </w:t>
      </w:r>
      <w:r>
        <w:rPr>
          <w:w w:val="105"/>
          <w:sz w:val="24"/>
        </w:rPr>
        <w:t>heap</w:t>
      </w:r>
      <w:r>
        <w:rPr>
          <w:spacing w:val="-7"/>
          <w:w w:val="105"/>
          <w:sz w:val="24"/>
        </w:rPr>
        <w:t> </w:t>
      </w:r>
      <w:r>
        <w:rPr>
          <w:w w:val="105"/>
          <w:sz w:val="24"/>
        </w:rPr>
        <w:t>stored</w:t>
      </w:r>
      <w:r>
        <w:rPr>
          <w:spacing w:val="-5"/>
          <w:w w:val="105"/>
          <w:sz w:val="24"/>
        </w:rPr>
        <w:t> </w:t>
      </w:r>
      <w:r>
        <w:rPr>
          <w:w w:val="105"/>
          <w:sz w:val="24"/>
        </w:rPr>
        <w:t>in</w:t>
      </w:r>
      <w:r>
        <w:rPr>
          <w:spacing w:val="-6"/>
          <w:w w:val="105"/>
          <w:sz w:val="24"/>
        </w:rPr>
        <w:t> </w:t>
      </w:r>
      <w:r>
        <w:rPr>
          <w:w w:val="105"/>
          <w:sz w:val="24"/>
        </w:rPr>
        <w:t>the</w:t>
      </w:r>
      <w:r>
        <w:rPr>
          <w:spacing w:val="-7"/>
          <w:w w:val="105"/>
          <w:sz w:val="24"/>
        </w:rPr>
        <w:t> </w:t>
      </w:r>
      <w:r>
        <w:rPr>
          <w:w w:val="105"/>
          <w:sz w:val="24"/>
        </w:rPr>
        <w:t>pointer</w:t>
      </w:r>
      <w:r>
        <w:rPr>
          <w:spacing w:val="-6"/>
          <w:w w:val="105"/>
          <w:sz w:val="24"/>
        </w:rPr>
        <w:t> </w:t>
      </w:r>
      <w:r>
        <w:rPr>
          <w:rFonts w:ascii="Arial" w:hAnsi="Arial"/>
          <w:w w:val="105"/>
          <w:sz w:val="19"/>
        </w:rPr>
        <w:t>m_pName</w:t>
      </w:r>
      <w:r>
        <w:rPr>
          <w:w w:val="105"/>
          <w:sz w:val="24"/>
        </w:rPr>
        <w:t>.</w:t>
      </w:r>
      <w:r>
        <w:rPr>
          <w:spacing w:val="-6"/>
          <w:w w:val="105"/>
          <w:sz w:val="24"/>
        </w:rPr>
        <w:t> </w:t>
      </w:r>
      <w:r>
        <w:rPr>
          <w:w w:val="105"/>
          <w:sz w:val="24"/>
        </w:rPr>
        <w:t>The</w:t>
      </w:r>
      <w:r>
        <w:rPr>
          <w:spacing w:val="-7"/>
          <w:w w:val="105"/>
          <w:sz w:val="24"/>
        </w:rPr>
        <w:t> </w:t>
      </w:r>
      <w:r>
        <w:rPr>
          <w:w w:val="105"/>
          <w:sz w:val="24"/>
        </w:rPr>
        <w:t>important</w:t>
      </w:r>
      <w:r>
        <w:rPr>
          <w:spacing w:val="-5"/>
          <w:w w:val="105"/>
          <w:sz w:val="24"/>
        </w:rPr>
        <w:t> </w:t>
      </w:r>
      <w:r>
        <w:rPr>
          <w:w w:val="105"/>
          <w:sz w:val="24"/>
        </w:rPr>
        <w:t>thing</w:t>
      </w:r>
      <w:r>
        <w:rPr>
          <w:spacing w:val="-6"/>
          <w:w w:val="105"/>
          <w:sz w:val="24"/>
        </w:rPr>
        <w:t> </w:t>
      </w:r>
      <w:r>
        <w:rPr>
          <w:w w:val="105"/>
          <w:sz w:val="24"/>
        </w:rPr>
        <w:t>to</w:t>
      </w:r>
    </w:p>
    <w:p>
      <w:pPr>
        <w:spacing w:after="0" w:line="254" w:lineRule="auto"/>
        <w:jc w:val="both"/>
        <w:rPr>
          <w:sz w:val="24"/>
        </w:rPr>
        <w:sectPr>
          <w:pgSz w:w="9900" w:h="13250"/>
          <w:pgMar w:top="660" w:bottom="280" w:left="160" w:right="0"/>
        </w:sectPr>
      </w:pPr>
    </w:p>
    <w:p>
      <w:pPr>
        <w:tabs>
          <w:tab w:pos="9095" w:val="left" w:leader="none"/>
        </w:tabs>
        <w:spacing w:before="48"/>
        <w:ind w:left="4570" w:right="0" w:firstLine="0"/>
        <w:jc w:val="left"/>
        <w:rPr>
          <w:rFonts w:ascii="Arial"/>
          <w:sz w:val="20"/>
        </w:rPr>
      </w:pPr>
      <w:bookmarkStart w:name="Declaring and Defining Copy Constructors" w:id="1063"/>
      <w:bookmarkEnd w:id="1063"/>
      <w:r>
        <w:rPr/>
      </w:r>
      <w:bookmarkStart w:name="_bookmark692" w:id="1064"/>
      <w:bookmarkEnd w:id="1064"/>
      <w:r>
        <w:rPr/>
      </w:r>
      <w:bookmarkStart w:name="_bookmark693" w:id="1065"/>
      <w:bookmarkEnd w:id="1065"/>
      <w:r>
        <w:rPr/>
      </w:r>
      <w:bookmarkStart w:name="_bookmark694" w:id="1066"/>
      <w:bookmarkEnd w:id="1066"/>
      <w:r>
        <w:rPr/>
      </w: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309</w:t>
      </w:r>
    </w:p>
    <w:p>
      <w:pPr>
        <w:pStyle w:val="BodyText"/>
        <w:rPr>
          <w:rFonts w:ascii="Arial"/>
          <w:sz w:val="20"/>
        </w:rPr>
      </w:pPr>
    </w:p>
    <w:p>
      <w:pPr>
        <w:pStyle w:val="BodyText"/>
        <w:spacing w:before="4"/>
        <w:rPr>
          <w:rFonts w:ascii="Arial"/>
          <w:sz w:val="16"/>
        </w:rPr>
      </w:pPr>
    </w:p>
    <w:p>
      <w:pPr>
        <w:pStyle w:val="BodyText"/>
        <w:spacing w:line="254" w:lineRule="auto" w:before="55"/>
        <w:ind w:left="882" w:right="1022"/>
        <w:jc w:val="both"/>
      </w:pPr>
      <w:r>
        <w:rPr>
          <w:w w:val="110"/>
        </w:rPr>
        <w:t>note is that after the </w:t>
      </w:r>
      <w:r>
        <w:rPr>
          <w:rFonts w:ascii="Arial" w:hAnsi="Arial"/>
          <w:w w:val="120"/>
          <w:sz w:val="19"/>
        </w:rPr>
        <w:t>Greet() </w:t>
      </w:r>
      <w:r>
        <w:rPr>
          <w:w w:val="110"/>
        </w:rPr>
        <w:t>message is displayed, the function ends and </w:t>
      </w:r>
      <w:r>
        <w:rPr>
          <w:rFonts w:ascii="Arial" w:hAnsi="Arial"/>
          <w:w w:val="110"/>
          <w:sz w:val="19"/>
        </w:rPr>
        <w:t>toDestroy </w:t>
      </w:r>
      <w:r>
        <w:rPr>
          <w:w w:val="110"/>
        </w:rPr>
        <w:t>is ready to be destroyed. Fortunately, </w:t>
      </w:r>
      <w:r>
        <w:rPr>
          <w:rFonts w:ascii="Arial" w:hAnsi="Arial"/>
          <w:w w:val="110"/>
          <w:sz w:val="19"/>
        </w:rPr>
        <w:t>toDestroy</w:t>
      </w:r>
      <w:r>
        <w:rPr>
          <w:rFonts w:ascii="Arial" w:hAnsi="Arial"/>
          <w:w w:val="110"/>
        </w:rPr>
        <w:t>’</w:t>
      </w:r>
      <w:r>
        <w:rPr>
          <w:w w:val="110"/>
        </w:rPr>
        <w:t>s destructor is </w:t>
      </w:r>
      <w:r>
        <w:rPr>
          <w:w w:val="105"/>
        </w:rPr>
        <w:t>automatically</w:t>
      </w:r>
      <w:r>
        <w:rPr>
          <w:spacing w:val="-14"/>
          <w:w w:val="105"/>
        </w:rPr>
        <w:t> </w:t>
      </w:r>
      <w:r>
        <w:rPr>
          <w:w w:val="105"/>
        </w:rPr>
        <w:t>called</w:t>
      </w:r>
      <w:r>
        <w:rPr>
          <w:spacing w:val="-14"/>
          <w:w w:val="105"/>
        </w:rPr>
        <w:t> </w:t>
      </w:r>
      <w:r>
        <w:rPr>
          <w:w w:val="105"/>
        </w:rPr>
        <w:t>just</w:t>
      </w:r>
      <w:r>
        <w:rPr>
          <w:spacing w:val="-13"/>
          <w:w w:val="105"/>
        </w:rPr>
        <w:t> </w:t>
      </w:r>
      <w:r>
        <w:rPr>
          <w:w w:val="105"/>
        </w:rPr>
        <w:t>before</w:t>
      </w:r>
      <w:r>
        <w:rPr>
          <w:spacing w:val="-15"/>
          <w:w w:val="105"/>
        </w:rPr>
        <w:t> </w:t>
      </w:r>
      <w:r>
        <w:rPr>
          <w:w w:val="105"/>
        </w:rPr>
        <w:t>this</w:t>
      </w:r>
      <w:r>
        <w:rPr>
          <w:spacing w:val="-13"/>
          <w:w w:val="105"/>
        </w:rPr>
        <w:t> </w:t>
      </w:r>
      <w:r>
        <w:rPr>
          <w:w w:val="105"/>
        </w:rPr>
        <w:t>happens.</w:t>
      </w:r>
      <w:r>
        <w:rPr>
          <w:spacing w:val="-14"/>
          <w:w w:val="105"/>
        </w:rPr>
        <w:t> </w:t>
      </w:r>
      <w:r>
        <w:rPr>
          <w:w w:val="105"/>
        </w:rPr>
        <w:t>The</w:t>
      </w:r>
      <w:r>
        <w:rPr>
          <w:spacing w:val="-14"/>
          <w:w w:val="105"/>
        </w:rPr>
        <w:t> </w:t>
      </w:r>
      <w:r>
        <w:rPr>
          <w:w w:val="105"/>
        </w:rPr>
        <w:t>destructor</w:t>
      </w:r>
      <w:r>
        <w:rPr>
          <w:spacing w:val="-14"/>
          <w:w w:val="105"/>
        </w:rPr>
        <w:t> </w:t>
      </w:r>
      <w:r>
        <w:rPr>
          <w:w w:val="105"/>
        </w:rPr>
        <w:t>displays</w:t>
      </w:r>
      <w:r>
        <w:rPr>
          <w:spacing w:val="-13"/>
          <w:w w:val="105"/>
        </w:rPr>
        <w:t> </w:t>
      </w:r>
      <w:r>
        <w:rPr>
          <w:rFonts w:ascii="Arial" w:hAnsi="Arial"/>
          <w:w w:val="105"/>
          <w:sz w:val="19"/>
        </w:rPr>
        <w:t>Destructor </w:t>
      </w:r>
      <w:r>
        <w:rPr>
          <w:rFonts w:ascii="Arial" w:hAnsi="Arial"/>
          <w:w w:val="120"/>
          <w:sz w:val="19"/>
        </w:rPr>
        <w:t>called</w:t>
      </w:r>
      <w:r>
        <w:rPr>
          <w:rFonts w:ascii="Arial" w:hAnsi="Arial"/>
          <w:spacing w:val="-25"/>
          <w:w w:val="120"/>
          <w:sz w:val="19"/>
        </w:rPr>
        <w:t> </w:t>
      </w:r>
      <w:r>
        <w:rPr>
          <w:w w:val="110"/>
        </w:rPr>
        <w:t>and</w:t>
      </w:r>
      <w:r>
        <w:rPr>
          <w:spacing w:val="-27"/>
          <w:w w:val="110"/>
        </w:rPr>
        <w:t> </w:t>
      </w:r>
      <w:r>
        <w:rPr>
          <w:w w:val="110"/>
        </w:rPr>
        <w:t>deletes</w:t>
      </w:r>
      <w:r>
        <w:rPr>
          <w:spacing w:val="-27"/>
          <w:w w:val="110"/>
        </w:rPr>
        <w:t> </w:t>
      </w:r>
      <w:r>
        <w:rPr>
          <w:w w:val="110"/>
        </w:rPr>
        <w:t>the</w:t>
      </w:r>
      <w:r>
        <w:rPr>
          <w:spacing w:val="-27"/>
          <w:w w:val="110"/>
        </w:rPr>
        <w:t> </w:t>
      </w:r>
      <w:r>
        <w:rPr>
          <w:rFonts w:ascii="Arial" w:hAnsi="Arial"/>
          <w:w w:val="120"/>
          <w:sz w:val="19"/>
        </w:rPr>
        <w:t>string</w:t>
      </w:r>
      <w:r>
        <w:rPr>
          <w:rFonts w:ascii="Arial" w:hAnsi="Arial"/>
          <w:spacing w:val="-26"/>
          <w:w w:val="120"/>
          <w:sz w:val="19"/>
        </w:rPr>
        <w:t> </w:t>
      </w:r>
      <w:r>
        <w:rPr>
          <w:w w:val="110"/>
        </w:rPr>
        <w:t>object</w:t>
      </w:r>
      <w:r>
        <w:rPr>
          <w:spacing w:val="-26"/>
          <w:w w:val="110"/>
        </w:rPr>
        <w:t> </w:t>
      </w:r>
      <w:r>
        <w:rPr>
          <w:w w:val="110"/>
        </w:rPr>
        <w:t>equal</w:t>
      </w:r>
      <w:r>
        <w:rPr>
          <w:spacing w:val="-28"/>
          <w:w w:val="110"/>
        </w:rPr>
        <w:t> </w:t>
      </w:r>
      <w:r>
        <w:rPr>
          <w:w w:val="110"/>
        </w:rPr>
        <w:t>to</w:t>
      </w:r>
      <w:r>
        <w:rPr>
          <w:spacing w:val="-28"/>
          <w:w w:val="110"/>
        </w:rPr>
        <w:t> </w:t>
      </w:r>
      <w:r>
        <w:rPr>
          <w:rFonts w:ascii="Arial" w:hAnsi="Arial"/>
          <w:w w:val="110"/>
          <w:sz w:val="19"/>
        </w:rPr>
        <w:t>"Rover"</w:t>
      </w:r>
      <w:r>
        <w:rPr>
          <w:rFonts w:ascii="Arial" w:hAnsi="Arial"/>
          <w:spacing w:val="-19"/>
          <w:w w:val="110"/>
          <w:sz w:val="19"/>
        </w:rPr>
        <w:t> </w:t>
      </w:r>
      <w:r>
        <w:rPr>
          <w:w w:val="110"/>
        </w:rPr>
        <w:t>that</w:t>
      </w:r>
      <w:r>
        <w:rPr>
          <w:rFonts w:ascii="Arial" w:hAnsi="Arial"/>
          <w:w w:val="110"/>
        </w:rPr>
        <w:t>’</w:t>
      </w:r>
      <w:r>
        <w:rPr>
          <w:w w:val="110"/>
        </w:rPr>
        <w:t>s</w:t>
      </w:r>
      <w:r>
        <w:rPr>
          <w:spacing w:val="-26"/>
          <w:w w:val="110"/>
        </w:rPr>
        <w:t> </w:t>
      </w:r>
      <w:r>
        <w:rPr>
          <w:w w:val="110"/>
        </w:rPr>
        <w:t>on</w:t>
      </w:r>
      <w:r>
        <w:rPr>
          <w:spacing w:val="-29"/>
          <w:w w:val="110"/>
        </w:rPr>
        <w:t> </w:t>
      </w:r>
      <w:r>
        <w:rPr>
          <w:w w:val="110"/>
        </w:rPr>
        <w:t>the</w:t>
      </w:r>
      <w:r>
        <w:rPr>
          <w:spacing w:val="-28"/>
          <w:w w:val="110"/>
        </w:rPr>
        <w:t> </w:t>
      </w:r>
      <w:r>
        <w:rPr>
          <w:w w:val="110"/>
        </w:rPr>
        <w:t>heap,</w:t>
      </w:r>
      <w:r>
        <w:rPr>
          <w:spacing w:val="-28"/>
          <w:w w:val="110"/>
        </w:rPr>
        <w:t> </w:t>
      </w:r>
      <w:r>
        <w:rPr>
          <w:w w:val="110"/>
        </w:rPr>
        <w:t>cleaning up</w:t>
      </w:r>
      <w:r>
        <w:rPr>
          <w:spacing w:val="-41"/>
          <w:w w:val="110"/>
        </w:rPr>
        <w:t> </w:t>
      </w:r>
      <w:r>
        <w:rPr>
          <w:w w:val="110"/>
        </w:rPr>
        <w:t>after</w:t>
      </w:r>
      <w:r>
        <w:rPr>
          <w:spacing w:val="-39"/>
          <w:w w:val="110"/>
        </w:rPr>
        <w:t> </w:t>
      </w:r>
      <w:r>
        <w:rPr>
          <w:w w:val="110"/>
        </w:rPr>
        <w:t>itself</w:t>
      </w:r>
      <w:r>
        <w:rPr>
          <w:spacing w:val="-41"/>
          <w:w w:val="110"/>
        </w:rPr>
        <w:t> </w:t>
      </w:r>
      <w:r>
        <w:rPr>
          <w:w w:val="110"/>
        </w:rPr>
        <w:t>and</w:t>
      </w:r>
      <w:r>
        <w:rPr>
          <w:spacing w:val="-39"/>
          <w:w w:val="110"/>
        </w:rPr>
        <w:t> </w:t>
      </w:r>
      <w:r>
        <w:rPr>
          <w:w w:val="110"/>
        </w:rPr>
        <w:t>leaking</w:t>
      </w:r>
      <w:r>
        <w:rPr>
          <w:spacing w:val="-40"/>
          <w:w w:val="110"/>
        </w:rPr>
        <w:t> </w:t>
      </w:r>
      <w:r>
        <w:rPr>
          <w:w w:val="110"/>
        </w:rPr>
        <w:t>no</w:t>
      </w:r>
      <w:r>
        <w:rPr>
          <w:spacing w:val="-40"/>
          <w:w w:val="110"/>
        </w:rPr>
        <w:t> </w:t>
      </w:r>
      <w:r>
        <w:rPr>
          <w:w w:val="110"/>
        </w:rPr>
        <w:t>memory.</w:t>
      </w:r>
      <w:r>
        <w:rPr>
          <w:spacing w:val="-40"/>
          <w:w w:val="110"/>
        </w:rPr>
        <w:t> </w:t>
      </w:r>
      <w:r>
        <w:rPr>
          <w:w w:val="110"/>
        </w:rPr>
        <w:t>The</w:t>
      </w:r>
      <w:r>
        <w:rPr>
          <w:spacing w:val="-40"/>
          <w:w w:val="110"/>
        </w:rPr>
        <w:t> </w:t>
      </w:r>
      <w:r>
        <w:rPr>
          <w:w w:val="110"/>
        </w:rPr>
        <w:t>destructor</w:t>
      </w:r>
      <w:r>
        <w:rPr>
          <w:spacing w:val="-39"/>
          <w:w w:val="110"/>
        </w:rPr>
        <w:t> </w:t>
      </w:r>
      <w:r>
        <w:rPr>
          <w:w w:val="110"/>
        </w:rPr>
        <w:t>doesn</w:t>
      </w:r>
      <w:r>
        <w:rPr>
          <w:rFonts w:ascii="Arial" w:hAnsi="Arial"/>
          <w:w w:val="110"/>
        </w:rPr>
        <w:t>’</w:t>
      </w:r>
      <w:r>
        <w:rPr>
          <w:w w:val="110"/>
        </w:rPr>
        <w:t>t</w:t>
      </w:r>
      <w:r>
        <w:rPr>
          <w:spacing w:val="-39"/>
          <w:w w:val="110"/>
        </w:rPr>
        <w:t> </w:t>
      </w:r>
      <w:r>
        <w:rPr>
          <w:w w:val="110"/>
        </w:rPr>
        <w:t>do</w:t>
      </w:r>
      <w:r>
        <w:rPr>
          <w:spacing w:val="-40"/>
          <w:w w:val="110"/>
        </w:rPr>
        <w:t> </w:t>
      </w:r>
      <w:r>
        <w:rPr>
          <w:w w:val="110"/>
        </w:rPr>
        <w:t>anything</w:t>
      </w:r>
      <w:r>
        <w:rPr>
          <w:spacing w:val="-40"/>
          <w:w w:val="110"/>
        </w:rPr>
        <w:t> </w:t>
      </w:r>
      <w:r>
        <w:rPr>
          <w:w w:val="110"/>
        </w:rPr>
        <w:t>with </w:t>
      </w:r>
      <w:r>
        <w:rPr>
          <w:w w:val="105"/>
        </w:rPr>
        <w:t>the</w:t>
      </w:r>
      <w:r>
        <w:rPr>
          <w:spacing w:val="-12"/>
          <w:w w:val="105"/>
        </w:rPr>
        <w:t> </w:t>
      </w:r>
      <w:r>
        <w:rPr>
          <w:rFonts w:ascii="Arial" w:hAnsi="Arial"/>
          <w:w w:val="105"/>
          <w:sz w:val="19"/>
        </w:rPr>
        <w:t>m_Age</w:t>
      </w:r>
      <w:r>
        <w:rPr>
          <w:rFonts w:ascii="Arial" w:hAnsi="Arial"/>
          <w:spacing w:val="-3"/>
          <w:w w:val="105"/>
          <w:sz w:val="19"/>
        </w:rPr>
        <w:t> </w:t>
      </w:r>
      <w:r>
        <w:rPr>
          <w:w w:val="105"/>
        </w:rPr>
        <w:t>data</w:t>
      </w:r>
      <w:r>
        <w:rPr>
          <w:spacing w:val="-10"/>
          <w:w w:val="105"/>
        </w:rPr>
        <w:t> </w:t>
      </w:r>
      <w:r>
        <w:rPr>
          <w:w w:val="105"/>
        </w:rPr>
        <w:t>member.</w:t>
      </w:r>
      <w:r>
        <w:rPr>
          <w:spacing w:val="-11"/>
          <w:w w:val="105"/>
        </w:rPr>
        <w:t> </w:t>
      </w:r>
      <w:r>
        <w:rPr>
          <w:w w:val="105"/>
        </w:rPr>
        <w:t>That</w:t>
      </w:r>
      <w:r>
        <w:rPr>
          <w:rFonts w:ascii="Arial" w:hAnsi="Arial"/>
          <w:w w:val="105"/>
        </w:rPr>
        <w:t>’</w:t>
      </w:r>
      <w:r>
        <w:rPr>
          <w:w w:val="105"/>
        </w:rPr>
        <w:t>s</w:t>
      </w:r>
      <w:r>
        <w:rPr>
          <w:spacing w:val="-11"/>
          <w:w w:val="105"/>
        </w:rPr>
        <w:t> </w:t>
      </w:r>
      <w:r>
        <w:rPr>
          <w:w w:val="105"/>
        </w:rPr>
        <w:t>perfectly</w:t>
      </w:r>
      <w:r>
        <w:rPr>
          <w:spacing w:val="-11"/>
          <w:w w:val="105"/>
        </w:rPr>
        <w:t> </w:t>
      </w:r>
      <w:r>
        <w:rPr>
          <w:w w:val="105"/>
        </w:rPr>
        <w:t>fine</w:t>
      </w:r>
      <w:r>
        <w:rPr>
          <w:spacing w:val="-10"/>
          <w:w w:val="105"/>
        </w:rPr>
        <w:t> </w:t>
      </w:r>
      <w:r>
        <w:rPr>
          <w:w w:val="105"/>
        </w:rPr>
        <w:t>since</w:t>
      </w:r>
      <w:r>
        <w:rPr>
          <w:spacing w:val="-10"/>
          <w:w w:val="105"/>
        </w:rPr>
        <w:t> </w:t>
      </w:r>
      <w:r>
        <w:rPr>
          <w:rFonts w:ascii="Arial" w:hAnsi="Arial"/>
          <w:w w:val="105"/>
          <w:sz w:val="19"/>
        </w:rPr>
        <w:t>m_Age</w:t>
      </w:r>
      <w:r>
        <w:rPr>
          <w:rFonts w:ascii="Arial" w:hAnsi="Arial"/>
          <w:spacing w:val="-2"/>
          <w:w w:val="105"/>
          <w:sz w:val="19"/>
        </w:rPr>
        <w:t> </w:t>
      </w:r>
      <w:r>
        <w:rPr>
          <w:w w:val="105"/>
        </w:rPr>
        <w:t>isn</w:t>
      </w:r>
      <w:r>
        <w:rPr>
          <w:rFonts w:ascii="Arial" w:hAnsi="Arial"/>
          <w:w w:val="105"/>
        </w:rPr>
        <w:t>’</w:t>
      </w:r>
      <w:r>
        <w:rPr>
          <w:w w:val="105"/>
        </w:rPr>
        <w:t>t</w:t>
      </w:r>
      <w:r>
        <w:rPr>
          <w:spacing w:val="-11"/>
          <w:w w:val="105"/>
        </w:rPr>
        <w:t> </w:t>
      </w:r>
      <w:r>
        <w:rPr>
          <w:w w:val="105"/>
        </w:rPr>
        <w:t>on</w:t>
      </w:r>
      <w:r>
        <w:rPr>
          <w:spacing w:val="-10"/>
          <w:w w:val="105"/>
        </w:rPr>
        <w:t> </w:t>
      </w:r>
      <w:r>
        <w:rPr>
          <w:w w:val="105"/>
        </w:rPr>
        <w:t>the</w:t>
      </w:r>
      <w:r>
        <w:rPr>
          <w:spacing w:val="-10"/>
          <w:w w:val="105"/>
        </w:rPr>
        <w:t> </w:t>
      </w:r>
      <w:r>
        <w:rPr>
          <w:w w:val="105"/>
        </w:rPr>
        <w:t>heap,</w:t>
      </w:r>
      <w:r>
        <w:rPr>
          <w:spacing w:val="-11"/>
          <w:w w:val="105"/>
        </w:rPr>
        <w:t> </w:t>
      </w:r>
      <w:r>
        <w:rPr>
          <w:w w:val="105"/>
        </w:rPr>
        <w:t>but </w:t>
      </w:r>
      <w:r>
        <w:rPr>
          <w:w w:val="110"/>
        </w:rPr>
        <w:t>part</w:t>
      </w:r>
      <w:r>
        <w:rPr>
          <w:spacing w:val="-44"/>
          <w:w w:val="110"/>
        </w:rPr>
        <w:t> </w:t>
      </w:r>
      <w:r>
        <w:rPr>
          <w:w w:val="110"/>
        </w:rPr>
        <w:t>of</w:t>
      </w:r>
      <w:r>
        <w:rPr>
          <w:spacing w:val="-43"/>
          <w:w w:val="110"/>
        </w:rPr>
        <w:t> </w:t>
      </w:r>
      <w:r>
        <w:rPr>
          <w:rFonts w:ascii="Arial" w:hAnsi="Arial"/>
          <w:w w:val="120"/>
          <w:sz w:val="19"/>
        </w:rPr>
        <w:t>toDestroy</w:t>
      </w:r>
      <w:r>
        <w:rPr>
          <w:rFonts w:ascii="Arial" w:hAnsi="Arial"/>
          <w:spacing w:val="-40"/>
          <w:w w:val="120"/>
          <w:sz w:val="19"/>
        </w:rPr>
        <w:t> </w:t>
      </w:r>
      <w:r>
        <w:rPr>
          <w:w w:val="110"/>
        </w:rPr>
        <w:t>and</w:t>
      </w:r>
      <w:r>
        <w:rPr>
          <w:spacing w:val="-44"/>
          <w:w w:val="110"/>
        </w:rPr>
        <w:t> </w:t>
      </w:r>
      <w:r>
        <w:rPr>
          <w:w w:val="110"/>
        </w:rPr>
        <w:t>will</w:t>
      </w:r>
      <w:r>
        <w:rPr>
          <w:spacing w:val="-43"/>
          <w:w w:val="110"/>
        </w:rPr>
        <w:t> </w:t>
      </w:r>
      <w:r>
        <w:rPr>
          <w:w w:val="110"/>
        </w:rPr>
        <w:t>be</w:t>
      </w:r>
      <w:r>
        <w:rPr>
          <w:spacing w:val="-43"/>
          <w:w w:val="110"/>
        </w:rPr>
        <w:t> </w:t>
      </w:r>
      <w:r>
        <w:rPr>
          <w:w w:val="110"/>
        </w:rPr>
        <w:t>properly</w:t>
      </w:r>
      <w:r>
        <w:rPr>
          <w:spacing w:val="-44"/>
          <w:w w:val="110"/>
        </w:rPr>
        <w:t> </w:t>
      </w:r>
      <w:r>
        <w:rPr>
          <w:w w:val="110"/>
        </w:rPr>
        <w:t>disposed</w:t>
      </w:r>
      <w:r>
        <w:rPr>
          <w:spacing w:val="-43"/>
          <w:w w:val="110"/>
        </w:rPr>
        <w:t> </w:t>
      </w:r>
      <w:r>
        <w:rPr>
          <w:w w:val="110"/>
        </w:rPr>
        <w:t>of</w:t>
      </w:r>
      <w:r>
        <w:rPr>
          <w:spacing w:val="-43"/>
          <w:w w:val="110"/>
        </w:rPr>
        <w:t> </w:t>
      </w:r>
      <w:r>
        <w:rPr>
          <w:w w:val="110"/>
        </w:rPr>
        <w:t>right</w:t>
      </w:r>
      <w:r>
        <w:rPr>
          <w:spacing w:val="-44"/>
          <w:w w:val="110"/>
        </w:rPr>
        <w:t> </w:t>
      </w:r>
      <w:r>
        <w:rPr>
          <w:w w:val="110"/>
        </w:rPr>
        <w:t>along</w:t>
      </w:r>
      <w:r>
        <w:rPr>
          <w:spacing w:val="-43"/>
          <w:w w:val="110"/>
        </w:rPr>
        <w:t> </w:t>
      </w:r>
      <w:r>
        <w:rPr>
          <w:w w:val="110"/>
        </w:rPr>
        <w:t>with</w:t>
      </w:r>
      <w:r>
        <w:rPr>
          <w:spacing w:val="-43"/>
          <w:w w:val="110"/>
        </w:rPr>
        <w:t> </w:t>
      </w:r>
      <w:r>
        <w:rPr>
          <w:w w:val="110"/>
        </w:rPr>
        <w:t>the</w:t>
      </w:r>
      <w:r>
        <w:rPr>
          <w:spacing w:val="-43"/>
          <w:w w:val="110"/>
        </w:rPr>
        <w:t> </w:t>
      </w:r>
      <w:r>
        <w:rPr>
          <w:w w:val="110"/>
        </w:rPr>
        <w:t>rest</w:t>
      </w:r>
      <w:r>
        <w:rPr>
          <w:spacing w:val="-43"/>
          <w:w w:val="110"/>
        </w:rPr>
        <w:t> </w:t>
      </w:r>
      <w:r>
        <w:rPr>
          <w:w w:val="110"/>
        </w:rPr>
        <w:t>of</w:t>
      </w:r>
      <w:r>
        <w:rPr>
          <w:spacing w:val="-43"/>
          <w:w w:val="110"/>
        </w:rPr>
        <w:t> </w:t>
      </w:r>
      <w:r>
        <w:rPr>
          <w:w w:val="110"/>
        </w:rPr>
        <w:t>the </w:t>
      </w:r>
      <w:r>
        <w:rPr>
          <w:rFonts w:ascii="Arial" w:hAnsi="Arial"/>
          <w:w w:val="108"/>
          <w:sz w:val="19"/>
        </w:rPr>
        <w:t>C</w:t>
      </w:r>
      <w:r>
        <w:rPr>
          <w:rFonts w:ascii="Arial" w:hAnsi="Arial"/>
          <w:spacing w:val="-3"/>
          <w:w w:val="108"/>
          <w:sz w:val="19"/>
        </w:rPr>
        <w:t>r</w:t>
      </w:r>
      <w:r>
        <w:rPr>
          <w:rFonts w:ascii="Arial" w:hAnsi="Arial"/>
          <w:w w:val="221"/>
          <w:sz w:val="19"/>
        </w:rPr>
        <w:t>it</w:t>
      </w:r>
      <w:r>
        <w:rPr>
          <w:rFonts w:ascii="Arial" w:hAnsi="Arial"/>
          <w:spacing w:val="-3"/>
          <w:w w:val="221"/>
          <w:sz w:val="19"/>
        </w:rPr>
        <w:t>t</w:t>
      </w:r>
      <w:r>
        <w:rPr>
          <w:rFonts w:ascii="Arial" w:hAnsi="Arial"/>
          <w:w w:val="128"/>
          <w:sz w:val="19"/>
        </w:rPr>
        <w:t>er</w:t>
      </w:r>
      <w:r>
        <w:rPr>
          <w:rFonts w:ascii="Arial" w:hAnsi="Arial"/>
          <w:sz w:val="19"/>
        </w:rPr>
        <w:t> </w:t>
      </w:r>
      <w:r>
        <w:rPr>
          <w:rFonts w:ascii="Arial" w:hAnsi="Arial"/>
          <w:spacing w:val="-27"/>
          <w:sz w:val="19"/>
        </w:rPr>
        <w:t> </w:t>
      </w:r>
      <w:r>
        <w:rPr>
          <w:w w:val="99"/>
        </w:rPr>
        <w:t>ob</w:t>
      </w:r>
      <w:r>
        <w:rPr>
          <w:spacing w:val="-3"/>
          <w:w w:val="99"/>
        </w:rPr>
        <w:t>j</w:t>
      </w:r>
      <w:r>
        <w:rPr>
          <w:w w:val="98"/>
        </w:rPr>
        <w:t>ec</w:t>
      </w:r>
      <w:r>
        <w:rPr>
          <w:spacing w:val="-3"/>
          <w:w w:val="98"/>
        </w:rPr>
        <w:t>t</w:t>
      </w:r>
      <w:r>
        <w:rPr>
          <w:w w:val="88"/>
        </w:rPr>
        <w:t>.</w:t>
      </w:r>
    </w:p>
    <w:p>
      <w:pPr>
        <w:pStyle w:val="BodyText"/>
        <w:spacing w:before="4"/>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10" w:firstLine="0"/>
        <w:jc w:val="left"/>
        <w:rPr>
          <w:rFonts w:ascii="Arial"/>
          <w:sz w:val="20"/>
        </w:rPr>
      </w:pPr>
      <w:r>
        <w:rPr/>
        <w:pict>
          <v:shape style="position:absolute;margin-left:70.565002pt;margin-top:34.405605pt;width:373.15pt;height:.1pt;mso-position-horizontal-relative:page;mso-position-vertical-relative:paragraph;z-index:-251271168;mso-wrap-distance-left:0;mso-wrap-distance-right:0" coordorigin="1411,688" coordsize="7463,0" path="m1411,688l8874,688e" filled="false" stroked="true" strokeweight="1.984pt" strokecolor="#000000">
            <v:path arrowok="t"/>
            <v:stroke dashstyle="solid"/>
            <w10:wrap type="topAndBottom"/>
          </v:shape>
        </w:pict>
      </w:r>
      <w:r>
        <w:rPr>
          <w:rFonts w:ascii="Arial"/>
          <w:w w:val="95"/>
          <w:sz w:val="20"/>
        </w:rPr>
        <w:t>When</w:t>
      </w:r>
      <w:r>
        <w:rPr>
          <w:rFonts w:ascii="Arial"/>
          <w:spacing w:val="-24"/>
          <w:w w:val="95"/>
          <w:sz w:val="20"/>
        </w:rPr>
        <w:t> </w:t>
      </w:r>
      <w:r>
        <w:rPr>
          <w:rFonts w:ascii="Arial"/>
          <w:w w:val="95"/>
          <w:sz w:val="20"/>
        </w:rPr>
        <w:t>you</w:t>
      </w:r>
      <w:r>
        <w:rPr>
          <w:rFonts w:ascii="Arial"/>
          <w:spacing w:val="-24"/>
          <w:w w:val="95"/>
          <w:sz w:val="20"/>
        </w:rPr>
        <w:t> </w:t>
      </w:r>
      <w:r>
        <w:rPr>
          <w:rFonts w:ascii="Arial"/>
          <w:w w:val="95"/>
          <w:sz w:val="20"/>
        </w:rPr>
        <w:t>have</w:t>
      </w:r>
      <w:r>
        <w:rPr>
          <w:rFonts w:ascii="Arial"/>
          <w:spacing w:val="-23"/>
          <w:w w:val="95"/>
          <w:sz w:val="20"/>
        </w:rPr>
        <w:t> </w:t>
      </w:r>
      <w:r>
        <w:rPr>
          <w:rFonts w:ascii="Arial"/>
          <w:w w:val="95"/>
          <w:sz w:val="20"/>
        </w:rPr>
        <w:t>a</w:t>
      </w:r>
      <w:r>
        <w:rPr>
          <w:rFonts w:ascii="Arial"/>
          <w:spacing w:val="-24"/>
          <w:w w:val="95"/>
          <w:sz w:val="20"/>
        </w:rPr>
        <w:t> </w:t>
      </w:r>
      <w:r>
        <w:rPr>
          <w:rFonts w:ascii="Arial"/>
          <w:w w:val="95"/>
          <w:sz w:val="20"/>
        </w:rPr>
        <w:t>class</w:t>
      </w:r>
      <w:r>
        <w:rPr>
          <w:rFonts w:ascii="Arial"/>
          <w:spacing w:val="-24"/>
          <w:w w:val="95"/>
          <w:sz w:val="20"/>
        </w:rPr>
        <w:t> </w:t>
      </w:r>
      <w:r>
        <w:rPr>
          <w:rFonts w:ascii="Arial"/>
          <w:w w:val="95"/>
          <w:sz w:val="20"/>
        </w:rPr>
        <w:t>that</w:t>
      </w:r>
      <w:r>
        <w:rPr>
          <w:rFonts w:ascii="Arial"/>
          <w:spacing w:val="-24"/>
          <w:w w:val="95"/>
          <w:sz w:val="20"/>
        </w:rPr>
        <w:t> </w:t>
      </w:r>
      <w:r>
        <w:rPr>
          <w:rFonts w:ascii="Arial"/>
          <w:w w:val="95"/>
          <w:sz w:val="20"/>
        </w:rPr>
        <w:t>allocates</w:t>
      </w:r>
      <w:r>
        <w:rPr>
          <w:rFonts w:ascii="Arial"/>
          <w:spacing w:val="-23"/>
          <w:w w:val="95"/>
          <w:sz w:val="20"/>
        </w:rPr>
        <w:t> </w:t>
      </w:r>
      <w:r>
        <w:rPr>
          <w:rFonts w:ascii="Arial"/>
          <w:w w:val="95"/>
          <w:sz w:val="20"/>
        </w:rPr>
        <w:t>memory</w:t>
      </w:r>
      <w:r>
        <w:rPr>
          <w:rFonts w:ascii="Arial"/>
          <w:spacing w:val="-23"/>
          <w:w w:val="95"/>
          <w:sz w:val="20"/>
        </w:rPr>
        <w:t> </w:t>
      </w:r>
      <w:r>
        <w:rPr>
          <w:rFonts w:ascii="Arial"/>
          <w:w w:val="95"/>
          <w:sz w:val="20"/>
        </w:rPr>
        <w:t>on</w:t>
      </w:r>
      <w:r>
        <w:rPr>
          <w:rFonts w:ascii="Arial"/>
          <w:spacing w:val="-23"/>
          <w:w w:val="95"/>
          <w:sz w:val="20"/>
        </w:rPr>
        <w:t> </w:t>
      </w:r>
      <w:r>
        <w:rPr>
          <w:rFonts w:ascii="Arial"/>
          <w:w w:val="95"/>
          <w:sz w:val="20"/>
        </w:rPr>
        <w:t>the</w:t>
      </w:r>
      <w:r>
        <w:rPr>
          <w:rFonts w:ascii="Arial"/>
          <w:spacing w:val="-24"/>
          <w:w w:val="95"/>
          <w:sz w:val="20"/>
        </w:rPr>
        <w:t> </w:t>
      </w:r>
      <w:r>
        <w:rPr>
          <w:rFonts w:ascii="Arial"/>
          <w:w w:val="95"/>
          <w:sz w:val="20"/>
        </w:rPr>
        <w:t>heap,</w:t>
      </w:r>
      <w:r>
        <w:rPr>
          <w:rFonts w:ascii="Arial"/>
          <w:spacing w:val="-24"/>
          <w:w w:val="95"/>
          <w:sz w:val="20"/>
        </w:rPr>
        <w:t> </w:t>
      </w:r>
      <w:r>
        <w:rPr>
          <w:rFonts w:ascii="Arial"/>
          <w:w w:val="95"/>
          <w:sz w:val="20"/>
        </w:rPr>
        <w:t>you</w:t>
      </w:r>
      <w:r>
        <w:rPr>
          <w:rFonts w:ascii="Arial"/>
          <w:spacing w:val="-23"/>
          <w:w w:val="95"/>
          <w:sz w:val="20"/>
        </w:rPr>
        <w:t> </w:t>
      </w:r>
      <w:r>
        <w:rPr>
          <w:rFonts w:ascii="Arial"/>
          <w:w w:val="95"/>
          <w:sz w:val="20"/>
        </w:rPr>
        <w:t>should</w:t>
      </w:r>
      <w:r>
        <w:rPr>
          <w:rFonts w:ascii="Arial"/>
          <w:spacing w:val="-25"/>
          <w:w w:val="95"/>
          <w:sz w:val="20"/>
        </w:rPr>
        <w:t> </w:t>
      </w:r>
      <w:r>
        <w:rPr>
          <w:rFonts w:ascii="Arial"/>
          <w:w w:val="95"/>
          <w:sz w:val="20"/>
        </w:rPr>
        <w:t>write</w:t>
      </w:r>
      <w:r>
        <w:rPr>
          <w:rFonts w:ascii="Arial"/>
          <w:spacing w:val="-23"/>
          <w:w w:val="95"/>
          <w:sz w:val="20"/>
        </w:rPr>
        <w:t> </w:t>
      </w:r>
      <w:r>
        <w:rPr>
          <w:rFonts w:ascii="Arial"/>
          <w:w w:val="95"/>
          <w:sz w:val="20"/>
        </w:rPr>
        <w:t>a</w:t>
      </w:r>
      <w:r>
        <w:rPr>
          <w:rFonts w:ascii="Arial"/>
          <w:spacing w:val="-24"/>
          <w:w w:val="95"/>
          <w:sz w:val="20"/>
        </w:rPr>
        <w:t> </w:t>
      </w:r>
      <w:r>
        <w:rPr>
          <w:rFonts w:ascii="Arial"/>
          <w:w w:val="95"/>
          <w:sz w:val="20"/>
        </w:rPr>
        <w:t>destructor</w:t>
      </w:r>
      <w:r>
        <w:rPr>
          <w:rFonts w:ascii="Arial"/>
          <w:spacing w:val="-23"/>
          <w:w w:val="95"/>
          <w:sz w:val="20"/>
        </w:rPr>
        <w:t> </w:t>
      </w:r>
      <w:r>
        <w:rPr>
          <w:rFonts w:ascii="Arial"/>
          <w:w w:val="95"/>
          <w:sz w:val="20"/>
        </w:rPr>
        <w:t>that cleans up and frees that</w:t>
      </w:r>
      <w:r>
        <w:rPr>
          <w:rFonts w:ascii="Arial"/>
          <w:spacing w:val="50"/>
          <w:w w:val="95"/>
          <w:sz w:val="20"/>
        </w:rPr>
        <w:t> </w:t>
      </w:r>
      <w:r>
        <w:rPr>
          <w:rFonts w:ascii="Arial"/>
          <w:w w:val="95"/>
          <w:sz w:val="20"/>
        </w:rPr>
        <w:t>memory.</w:t>
      </w:r>
    </w:p>
    <w:p>
      <w:pPr>
        <w:pStyle w:val="BodyText"/>
        <w:spacing w:before="2"/>
        <w:rPr>
          <w:rFonts w:ascii="Arial"/>
          <w:sz w:val="19"/>
        </w:rPr>
      </w:pPr>
    </w:p>
    <w:p>
      <w:pPr>
        <w:pStyle w:val="Heading4"/>
        <w:ind w:left="882"/>
        <w:jc w:val="left"/>
      </w:pPr>
      <w:hyperlink w:history="true" w:anchor="_bookmark11">
        <w:r>
          <w:rPr/>
          <w:t>Declaring and Defining Copy Constructors</w:t>
        </w:r>
      </w:hyperlink>
    </w:p>
    <w:p>
      <w:pPr>
        <w:pStyle w:val="BodyText"/>
        <w:spacing w:line="254" w:lineRule="auto" w:before="75"/>
        <w:ind w:left="882" w:right="1025"/>
        <w:jc w:val="both"/>
      </w:pPr>
      <w:r>
        <w:rPr/>
        <w:t>Sometimes an object is copied automatically for you. This occurs when an object is:</w:t>
      </w:r>
    </w:p>
    <w:p>
      <w:pPr>
        <w:pStyle w:val="BodyText"/>
        <w:spacing w:before="2"/>
        <w:rPr>
          <w:sz w:val="11"/>
        </w:rPr>
      </w:pPr>
    </w:p>
    <w:p>
      <w:pPr>
        <w:pStyle w:val="BodyText"/>
        <w:spacing w:before="55"/>
        <w:ind w:left="1134"/>
      </w:pPr>
      <w:r>
        <w:rPr>
          <w:rFonts w:ascii="MS UI Gothic"/>
          <w:color w:val="4C4C4C"/>
          <w:w w:val="120"/>
          <w:sz w:val="14"/>
        </w:rPr>
        <w:t>n </w:t>
      </w:r>
      <w:r>
        <w:rPr>
          <w:w w:val="110"/>
        </w:rPr>
        <w:t>Passed by value to a function</w:t>
      </w:r>
    </w:p>
    <w:p>
      <w:pPr>
        <w:pStyle w:val="BodyText"/>
        <w:spacing w:before="113"/>
        <w:ind w:left="1134"/>
      </w:pPr>
      <w:r>
        <w:rPr>
          <w:rFonts w:ascii="MS UI Gothic"/>
          <w:color w:val="4C4C4C"/>
          <w:w w:val="120"/>
          <w:sz w:val="14"/>
        </w:rPr>
        <w:t>n </w:t>
      </w:r>
      <w:r>
        <w:rPr>
          <w:w w:val="110"/>
        </w:rPr>
        <w:t>Returned from a</w:t>
      </w:r>
      <w:r>
        <w:rPr>
          <w:spacing w:val="55"/>
          <w:w w:val="110"/>
        </w:rPr>
        <w:t> </w:t>
      </w:r>
      <w:r>
        <w:rPr>
          <w:w w:val="110"/>
        </w:rPr>
        <w:t>function</w:t>
      </w:r>
    </w:p>
    <w:p>
      <w:pPr>
        <w:pStyle w:val="BodyText"/>
        <w:spacing w:before="113"/>
        <w:ind w:left="1134"/>
      </w:pPr>
      <w:r>
        <w:rPr>
          <w:rFonts w:ascii="MS UI Gothic"/>
          <w:color w:val="4C4C4C"/>
          <w:w w:val="120"/>
          <w:sz w:val="14"/>
        </w:rPr>
        <w:t>n </w:t>
      </w:r>
      <w:r>
        <w:rPr>
          <w:w w:val="105"/>
        </w:rPr>
        <w:t>Initialized to another object through an initializer</w:t>
      </w:r>
    </w:p>
    <w:p>
      <w:pPr>
        <w:pStyle w:val="BodyText"/>
        <w:spacing w:before="111"/>
        <w:ind w:left="1134"/>
      </w:pPr>
      <w:r>
        <w:rPr>
          <w:rFonts w:ascii="MS UI Gothic" w:hAnsi="MS UI Gothic"/>
          <w:color w:val="4C4C4C"/>
          <w:w w:val="120"/>
          <w:sz w:val="14"/>
        </w:rPr>
        <w:t>n </w:t>
      </w:r>
      <w:r>
        <w:rPr>
          <w:w w:val="105"/>
        </w:rPr>
        <w:t>Provided as a single argument to the object</w:t>
      </w:r>
      <w:r>
        <w:rPr>
          <w:rFonts w:ascii="Arial" w:hAnsi="Arial"/>
          <w:w w:val="105"/>
        </w:rPr>
        <w:t>’</w:t>
      </w:r>
      <w:r>
        <w:rPr>
          <w:w w:val="105"/>
        </w:rPr>
        <w:t>s constructor</w:t>
      </w:r>
    </w:p>
    <w:p>
      <w:pPr>
        <w:pStyle w:val="BodyText"/>
        <w:spacing w:line="244" w:lineRule="auto" w:before="164"/>
        <w:ind w:left="882" w:right="1024"/>
        <w:jc w:val="both"/>
      </w:pPr>
      <w:r>
        <w:rPr/>
        <w:t>The copying is done by a special member function called the </w:t>
      </w:r>
      <w:r>
        <w:rPr>
          <w:rFonts w:ascii="Palatino Linotype" w:hAnsi="Palatino Linotype"/>
          <w:i/>
        </w:rPr>
        <w:t>copy constructor</w:t>
      </w:r>
      <w:r>
        <w:rPr/>
        <w:t>. Like constructors and destructors, a default copy constructor is supplied for </w:t>
      </w:r>
      <w:r>
        <w:rPr>
          <w:spacing w:val="-4"/>
        </w:rPr>
        <w:t>you</w:t>
      </w:r>
      <w:r>
        <w:rPr>
          <w:spacing w:val="52"/>
        </w:rPr>
        <w:t> </w:t>
      </w:r>
      <w:r>
        <w:rPr/>
        <w:t>if you don</w:t>
      </w:r>
      <w:r>
        <w:rPr>
          <w:rFonts w:ascii="Arial" w:hAnsi="Arial"/>
        </w:rPr>
        <w:t>’</w:t>
      </w:r>
      <w:r>
        <w:rPr/>
        <w:t>t write one of your own. The default copy constructor simply copies the value of each data member to data members of the same name in the new </w:t>
      </w:r>
      <w:r>
        <w:rPr>
          <w:spacing w:val="2"/>
        </w:rPr>
        <w:t>object</w:t>
      </w:r>
      <w:r>
        <w:rPr>
          <w:rFonts w:ascii="Arial" w:hAnsi="Arial"/>
          <w:spacing w:val="2"/>
        </w:rPr>
        <w:t>—</w:t>
      </w:r>
      <w:r>
        <w:rPr>
          <w:spacing w:val="2"/>
        </w:rPr>
        <w:t>a </w:t>
      </w:r>
      <w:r>
        <w:rPr>
          <w:rFonts w:ascii="Palatino Linotype" w:hAnsi="Palatino Linotype"/>
          <w:i/>
        </w:rPr>
        <w:t>member-wise</w:t>
      </w:r>
      <w:r>
        <w:rPr>
          <w:rFonts w:ascii="Palatino Linotype" w:hAnsi="Palatino Linotype"/>
          <w:i/>
          <w:spacing w:val="40"/>
        </w:rPr>
        <w:t> </w:t>
      </w:r>
      <w:r>
        <w:rPr>
          <w:rFonts w:ascii="Palatino Linotype" w:hAnsi="Palatino Linotype"/>
          <w:i/>
        </w:rPr>
        <w:t>copy</w:t>
      </w:r>
      <w:r>
        <w:rPr/>
        <w:t>.</w:t>
      </w:r>
    </w:p>
    <w:p>
      <w:pPr>
        <w:pStyle w:val="BodyText"/>
        <w:spacing w:line="254" w:lineRule="auto" w:before="117"/>
        <w:ind w:left="882" w:right="1025"/>
        <w:jc w:val="both"/>
      </w:pPr>
      <w:r>
        <w:rPr>
          <w:w w:val="105"/>
        </w:rPr>
        <w:t>For</w:t>
      </w:r>
      <w:r>
        <w:rPr>
          <w:spacing w:val="-15"/>
          <w:w w:val="105"/>
        </w:rPr>
        <w:t> </w:t>
      </w:r>
      <w:r>
        <w:rPr>
          <w:w w:val="105"/>
        </w:rPr>
        <w:t>simple</w:t>
      </w:r>
      <w:r>
        <w:rPr>
          <w:spacing w:val="-14"/>
          <w:w w:val="105"/>
        </w:rPr>
        <w:t> </w:t>
      </w:r>
      <w:r>
        <w:rPr>
          <w:w w:val="105"/>
        </w:rPr>
        <w:t>classes,</w:t>
      </w:r>
      <w:r>
        <w:rPr>
          <w:spacing w:val="-15"/>
          <w:w w:val="105"/>
        </w:rPr>
        <w:t> </w:t>
      </w:r>
      <w:r>
        <w:rPr>
          <w:w w:val="105"/>
        </w:rPr>
        <w:t>the</w:t>
      </w:r>
      <w:r>
        <w:rPr>
          <w:spacing w:val="-14"/>
          <w:w w:val="105"/>
        </w:rPr>
        <w:t> </w:t>
      </w:r>
      <w:r>
        <w:rPr>
          <w:w w:val="105"/>
        </w:rPr>
        <w:t>default</w:t>
      </w:r>
      <w:r>
        <w:rPr>
          <w:spacing w:val="-15"/>
          <w:w w:val="105"/>
        </w:rPr>
        <w:t> </w:t>
      </w:r>
      <w:r>
        <w:rPr>
          <w:w w:val="105"/>
        </w:rPr>
        <w:t>copy</w:t>
      </w:r>
      <w:r>
        <w:rPr>
          <w:spacing w:val="-15"/>
          <w:w w:val="105"/>
        </w:rPr>
        <w:t> </w:t>
      </w:r>
      <w:r>
        <w:rPr>
          <w:w w:val="105"/>
        </w:rPr>
        <w:t>constructor</w:t>
      </w:r>
      <w:r>
        <w:rPr>
          <w:spacing w:val="-14"/>
          <w:w w:val="105"/>
        </w:rPr>
        <w:t> </w:t>
      </w:r>
      <w:r>
        <w:rPr>
          <w:w w:val="105"/>
        </w:rPr>
        <w:t>is</w:t>
      </w:r>
      <w:r>
        <w:rPr>
          <w:spacing w:val="-15"/>
          <w:w w:val="105"/>
        </w:rPr>
        <w:t> </w:t>
      </w:r>
      <w:r>
        <w:rPr>
          <w:w w:val="105"/>
        </w:rPr>
        <w:t>usually</w:t>
      </w:r>
      <w:r>
        <w:rPr>
          <w:spacing w:val="-14"/>
          <w:w w:val="105"/>
        </w:rPr>
        <w:t> </w:t>
      </w:r>
      <w:r>
        <w:rPr>
          <w:w w:val="105"/>
        </w:rPr>
        <w:t>fine.</w:t>
      </w:r>
      <w:r>
        <w:rPr>
          <w:spacing w:val="-14"/>
          <w:w w:val="105"/>
        </w:rPr>
        <w:t> </w:t>
      </w:r>
      <w:r>
        <w:rPr>
          <w:w w:val="105"/>
        </w:rPr>
        <w:t>However,</w:t>
      </w:r>
      <w:r>
        <w:rPr>
          <w:spacing w:val="-15"/>
          <w:w w:val="105"/>
        </w:rPr>
        <w:t> </w:t>
      </w:r>
      <w:r>
        <w:rPr>
          <w:spacing w:val="-3"/>
          <w:w w:val="105"/>
        </w:rPr>
        <w:t>when </w:t>
      </w:r>
      <w:r>
        <w:rPr>
          <w:w w:val="105"/>
        </w:rPr>
        <w:t>you have a class with a data member that points to a value on the heap, you should consider writing your own copy constructor. Why? Imagine a </w:t>
      </w:r>
      <w:r>
        <w:rPr>
          <w:rFonts w:ascii="Arial" w:hAnsi="Arial"/>
          <w:w w:val="125"/>
          <w:sz w:val="19"/>
        </w:rPr>
        <w:t>Critter </w:t>
      </w:r>
      <w:r>
        <w:rPr>
          <w:w w:val="105"/>
        </w:rPr>
        <w:t>object that has a data member that</w:t>
      </w:r>
      <w:r>
        <w:rPr>
          <w:rFonts w:ascii="Arial" w:hAnsi="Arial"/>
          <w:w w:val="105"/>
        </w:rPr>
        <w:t>’</w:t>
      </w:r>
      <w:r>
        <w:rPr>
          <w:w w:val="105"/>
        </w:rPr>
        <w:t>s a pointer to a </w:t>
      </w:r>
      <w:r>
        <w:rPr>
          <w:rFonts w:ascii="Arial" w:hAnsi="Arial"/>
          <w:w w:val="125"/>
          <w:sz w:val="19"/>
        </w:rPr>
        <w:t>string </w:t>
      </w:r>
      <w:r>
        <w:rPr>
          <w:w w:val="105"/>
        </w:rPr>
        <w:t>object on the heap. With</w:t>
      </w:r>
      <w:r>
        <w:rPr>
          <w:spacing w:val="-22"/>
          <w:w w:val="105"/>
        </w:rPr>
        <w:t> </w:t>
      </w:r>
      <w:r>
        <w:rPr>
          <w:w w:val="105"/>
        </w:rPr>
        <w:t>only</w:t>
      </w:r>
      <w:r>
        <w:rPr>
          <w:spacing w:val="-22"/>
          <w:w w:val="105"/>
        </w:rPr>
        <w:t> </w:t>
      </w:r>
      <w:r>
        <w:rPr>
          <w:w w:val="105"/>
        </w:rPr>
        <w:t>a</w:t>
      </w:r>
      <w:r>
        <w:rPr>
          <w:spacing w:val="-21"/>
          <w:w w:val="105"/>
        </w:rPr>
        <w:t> </w:t>
      </w:r>
      <w:r>
        <w:rPr>
          <w:w w:val="105"/>
        </w:rPr>
        <w:t>default</w:t>
      </w:r>
      <w:r>
        <w:rPr>
          <w:spacing w:val="-22"/>
          <w:w w:val="105"/>
        </w:rPr>
        <w:t> </w:t>
      </w:r>
      <w:r>
        <w:rPr>
          <w:w w:val="105"/>
        </w:rPr>
        <w:t>copy</w:t>
      </w:r>
      <w:r>
        <w:rPr>
          <w:spacing w:val="-21"/>
          <w:w w:val="105"/>
        </w:rPr>
        <w:t> </w:t>
      </w:r>
      <w:r>
        <w:rPr>
          <w:w w:val="105"/>
        </w:rPr>
        <w:t>constructor,</w:t>
      </w:r>
      <w:r>
        <w:rPr>
          <w:spacing w:val="-21"/>
          <w:w w:val="105"/>
        </w:rPr>
        <w:t> </w:t>
      </w:r>
      <w:r>
        <w:rPr>
          <w:w w:val="105"/>
        </w:rPr>
        <w:t>the</w:t>
      </w:r>
      <w:r>
        <w:rPr>
          <w:spacing w:val="-21"/>
          <w:w w:val="105"/>
        </w:rPr>
        <w:t> </w:t>
      </w:r>
      <w:r>
        <w:rPr>
          <w:w w:val="105"/>
        </w:rPr>
        <w:t>automatic</w:t>
      </w:r>
      <w:r>
        <w:rPr>
          <w:spacing w:val="-21"/>
          <w:w w:val="105"/>
        </w:rPr>
        <w:t> </w:t>
      </w:r>
      <w:r>
        <w:rPr>
          <w:w w:val="105"/>
        </w:rPr>
        <w:t>copying</w:t>
      </w:r>
      <w:r>
        <w:rPr>
          <w:spacing w:val="-22"/>
          <w:w w:val="105"/>
        </w:rPr>
        <w:t> </w:t>
      </w:r>
      <w:r>
        <w:rPr>
          <w:w w:val="105"/>
        </w:rPr>
        <w:t>of</w:t>
      </w:r>
      <w:r>
        <w:rPr>
          <w:spacing w:val="-21"/>
          <w:w w:val="105"/>
        </w:rPr>
        <w:t> </w:t>
      </w:r>
      <w:r>
        <w:rPr>
          <w:w w:val="105"/>
        </w:rPr>
        <w:t>the</w:t>
      </w:r>
      <w:r>
        <w:rPr>
          <w:spacing w:val="-22"/>
          <w:w w:val="105"/>
        </w:rPr>
        <w:t> </w:t>
      </w:r>
      <w:r>
        <w:rPr>
          <w:w w:val="105"/>
        </w:rPr>
        <w:t>object</w:t>
      </w:r>
      <w:r>
        <w:rPr>
          <w:spacing w:val="-21"/>
          <w:w w:val="105"/>
        </w:rPr>
        <w:t> </w:t>
      </w:r>
      <w:r>
        <w:rPr>
          <w:w w:val="105"/>
        </w:rPr>
        <w:t>would result</w:t>
      </w:r>
      <w:r>
        <w:rPr>
          <w:spacing w:val="-4"/>
          <w:w w:val="105"/>
        </w:rPr>
        <w:t> </w:t>
      </w:r>
      <w:r>
        <w:rPr>
          <w:w w:val="105"/>
        </w:rPr>
        <w:t>in</w:t>
      </w:r>
      <w:r>
        <w:rPr>
          <w:spacing w:val="-5"/>
          <w:w w:val="105"/>
        </w:rPr>
        <w:t> </w:t>
      </w:r>
      <w:r>
        <w:rPr>
          <w:w w:val="105"/>
        </w:rPr>
        <w:t>a</w:t>
      </w:r>
      <w:r>
        <w:rPr>
          <w:spacing w:val="-4"/>
          <w:w w:val="105"/>
        </w:rPr>
        <w:t> </w:t>
      </w:r>
      <w:r>
        <w:rPr>
          <w:w w:val="105"/>
        </w:rPr>
        <w:t>new</w:t>
      </w:r>
      <w:r>
        <w:rPr>
          <w:spacing w:val="-5"/>
          <w:w w:val="105"/>
        </w:rPr>
        <w:t> </w:t>
      </w:r>
      <w:r>
        <w:rPr>
          <w:w w:val="105"/>
        </w:rPr>
        <w:t>object</w:t>
      </w:r>
      <w:r>
        <w:rPr>
          <w:spacing w:val="-5"/>
          <w:w w:val="105"/>
        </w:rPr>
        <w:t> </w:t>
      </w:r>
      <w:r>
        <w:rPr>
          <w:w w:val="105"/>
        </w:rPr>
        <w:t>that</w:t>
      </w:r>
      <w:r>
        <w:rPr>
          <w:spacing w:val="-4"/>
          <w:w w:val="105"/>
        </w:rPr>
        <w:t> </w:t>
      </w:r>
      <w:r>
        <w:rPr>
          <w:w w:val="105"/>
        </w:rPr>
        <w:t>points</w:t>
      </w:r>
      <w:r>
        <w:rPr>
          <w:spacing w:val="-4"/>
          <w:w w:val="105"/>
        </w:rPr>
        <w:t> </w:t>
      </w:r>
      <w:r>
        <w:rPr>
          <w:w w:val="105"/>
        </w:rPr>
        <w:t>to</w:t>
      </w:r>
      <w:r>
        <w:rPr>
          <w:spacing w:val="-5"/>
          <w:w w:val="105"/>
        </w:rPr>
        <w:t> </w:t>
      </w:r>
      <w:r>
        <w:rPr>
          <w:w w:val="105"/>
        </w:rPr>
        <w:t>the</w:t>
      </w:r>
      <w:r>
        <w:rPr>
          <w:spacing w:val="-5"/>
          <w:w w:val="105"/>
        </w:rPr>
        <w:t> </w:t>
      </w:r>
      <w:r>
        <w:rPr>
          <w:w w:val="105"/>
        </w:rPr>
        <w:t>same</w:t>
      </w:r>
      <w:r>
        <w:rPr>
          <w:spacing w:val="-4"/>
          <w:w w:val="105"/>
        </w:rPr>
        <w:t> </w:t>
      </w:r>
      <w:r>
        <w:rPr>
          <w:w w:val="105"/>
        </w:rPr>
        <w:t>single</w:t>
      </w:r>
      <w:r>
        <w:rPr>
          <w:spacing w:val="-3"/>
          <w:w w:val="105"/>
        </w:rPr>
        <w:t> </w:t>
      </w:r>
      <w:r>
        <w:rPr>
          <w:rFonts w:ascii="Arial" w:hAnsi="Arial"/>
          <w:w w:val="125"/>
          <w:sz w:val="19"/>
        </w:rPr>
        <w:t>string</w:t>
      </w:r>
      <w:r>
        <w:rPr>
          <w:rFonts w:ascii="Arial" w:hAnsi="Arial"/>
          <w:spacing w:val="-7"/>
          <w:w w:val="125"/>
          <w:sz w:val="19"/>
        </w:rPr>
        <w:t> </w:t>
      </w:r>
      <w:r>
        <w:rPr>
          <w:w w:val="105"/>
        </w:rPr>
        <w:t>on</w:t>
      </w:r>
      <w:r>
        <w:rPr>
          <w:spacing w:val="-4"/>
          <w:w w:val="105"/>
        </w:rPr>
        <w:t> </w:t>
      </w:r>
      <w:r>
        <w:rPr>
          <w:w w:val="105"/>
        </w:rPr>
        <w:t>the</w:t>
      </w:r>
      <w:r>
        <w:rPr>
          <w:spacing w:val="-4"/>
          <w:w w:val="105"/>
        </w:rPr>
        <w:t> </w:t>
      </w:r>
      <w:r>
        <w:rPr>
          <w:w w:val="105"/>
        </w:rPr>
        <w:t>heap</w:t>
      </w:r>
      <w:r>
        <w:rPr>
          <w:spacing w:val="-4"/>
          <w:w w:val="105"/>
        </w:rPr>
        <w:t> </w:t>
      </w:r>
      <w:r>
        <w:rPr>
          <w:w w:val="105"/>
        </w:rPr>
        <w:t>because the pointer of the new object would simply get a copy of the address stored</w:t>
      </w:r>
      <w:r>
        <w:rPr>
          <w:spacing w:val="-2"/>
          <w:w w:val="105"/>
        </w:rPr>
        <w:t> </w:t>
      </w:r>
      <w:r>
        <w:rPr>
          <w:spacing w:val="-6"/>
          <w:w w:val="105"/>
        </w:rPr>
        <w:t>in</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695" w:id="1067"/>
      <w:bookmarkEnd w:id="1067"/>
      <w:r>
        <w:rPr/>
      </w:r>
      <w:r>
        <w:rPr>
          <w:rFonts w:ascii="Arial"/>
          <w:w w:val="110"/>
          <w:sz w:val="20"/>
        </w:rPr>
        <w:t>310</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228" w:lineRule="auto" w:before="40"/>
        <w:ind w:left="881" w:right="1025"/>
        <w:jc w:val="both"/>
      </w:pPr>
      <w:r>
        <w:rPr/>
        <w:t>the pointer of the original object. This member-wise copying produces a </w:t>
      </w:r>
      <w:r>
        <w:rPr>
          <w:rFonts w:ascii="Palatino Linotype"/>
          <w:i/>
        </w:rPr>
        <w:t>shallow </w:t>
      </w:r>
      <w:r>
        <w:rPr>
          <w:rFonts w:ascii="Palatino Linotype"/>
          <w:i/>
        </w:rPr>
        <w:t>copy</w:t>
      </w:r>
      <w:r>
        <w:rPr/>
        <w:t>, in which the pointer data members of the copy point to the same chunks of memory as the pointer data members in the original object.</w:t>
      </w:r>
    </w:p>
    <w:p>
      <w:pPr>
        <w:pStyle w:val="BodyText"/>
        <w:spacing w:line="254" w:lineRule="auto" w:before="145"/>
        <w:ind w:left="881" w:right="1025"/>
        <w:jc w:val="both"/>
      </w:pPr>
      <w:r>
        <w:rPr>
          <w:w w:val="105"/>
        </w:rPr>
        <w:t>Let</w:t>
      </w:r>
      <w:r>
        <w:rPr>
          <w:spacing w:val="-21"/>
          <w:w w:val="105"/>
        </w:rPr>
        <w:t> </w:t>
      </w:r>
      <w:r>
        <w:rPr>
          <w:w w:val="105"/>
        </w:rPr>
        <w:t>me</w:t>
      </w:r>
      <w:r>
        <w:rPr>
          <w:spacing w:val="-20"/>
          <w:w w:val="105"/>
        </w:rPr>
        <w:t> </w:t>
      </w:r>
      <w:r>
        <w:rPr>
          <w:w w:val="105"/>
        </w:rPr>
        <w:t>give</w:t>
      </w:r>
      <w:r>
        <w:rPr>
          <w:spacing w:val="-20"/>
          <w:w w:val="105"/>
        </w:rPr>
        <w:t> </w:t>
      </w:r>
      <w:r>
        <w:rPr>
          <w:w w:val="105"/>
        </w:rPr>
        <w:t>you</w:t>
      </w:r>
      <w:r>
        <w:rPr>
          <w:spacing w:val="-20"/>
          <w:w w:val="105"/>
        </w:rPr>
        <w:t> </w:t>
      </w:r>
      <w:r>
        <w:rPr>
          <w:w w:val="105"/>
        </w:rPr>
        <w:t>a</w:t>
      </w:r>
      <w:r>
        <w:rPr>
          <w:spacing w:val="-21"/>
          <w:w w:val="105"/>
        </w:rPr>
        <w:t> </w:t>
      </w:r>
      <w:r>
        <w:rPr>
          <w:w w:val="105"/>
        </w:rPr>
        <w:t>specific</w:t>
      </w:r>
      <w:r>
        <w:rPr>
          <w:spacing w:val="-20"/>
          <w:w w:val="105"/>
        </w:rPr>
        <w:t> </w:t>
      </w:r>
      <w:r>
        <w:rPr>
          <w:w w:val="105"/>
        </w:rPr>
        <w:t>example.</w:t>
      </w:r>
      <w:r>
        <w:rPr>
          <w:spacing w:val="-19"/>
          <w:w w:val="105"/>
        </w:rPr>
        <w:t> </w:t>
      </w:r>
      <w:r>
        <w:rPr>
          <w:w w:val="105"/>
        </w:rPr>
        <w:t>If</w:t>
      </w:r>
      <w:r>
        <w:rPr>
          <w:spacing w:val="-21"/>
          <w:w w:val="105"/>
        </w:rPr>
        <w:t> </w:t>
      </w:r>
      <w:r>
        <w:rPr>
          <w:w w:val="105"/>
        </w:rPr>
        <w:t>I</w:t>
      </w:r>
      <w:r>
        <w:rPr>
          <w:spacing w:val="-21"/>
          <w:w w:val="105"/>
        </w:rPr>
        <w:t> </w:t>
      </w:r>
      <w:r>
        <w:rPr>
          <w:w w:val="105"/>
        </w:rPr>
        <w:t>hadn</w:t>
      </w:r>
      <w:r>
        <w:rPr>
          <w:rFonts w:ascii="Arial" w:hAnsi="Arial"/>
          <w:w w:val="105"/>
        </w:rPr>
        <w:t>’</w:t>
      </w:r>
      <w:r>
        <w:rPr>
          <w:w w:val="105"/>
        </w:rPr>
        <w:t>t</w:t>
      </w:r>
      <w:r>
        <w:rPr>
          <w:spacing w:val="-21"/>
          <w:w w:val="105"/>
        </w:rPr>
        <w:t> </w:t>
      </w:r>
      <w:r>
        <w:rPr>
          <w:w w:val="105"/>
        </w:rPr>
        <w:t>written</w:t>
      </w:r>
      <w:r>
        <w:rPr>
          <w:spacing w:val="-20"/>
          <w:w w:val="105"/>
        </w:rPr>
        <w:t> </w:t>
      </w:r>
      <w:r>
        <w:rPr>
          <w:w w:val="105"/>
        </w:rPr>
        <w:t>my</w:t>
      </w:r>
      <w:r>
        <w:rPr>
          <w:spacing w:val="-20"/>
          <w:w w:val="105"/>
        </w:rPr>
        <w:t> </w:t>
      </w:r>
      <w:r>
        <w:rPr>
          <w:w w:val="105"/>
        </w:rPr>
        <w:t>own</w:t>
      </w:r>
      <w:r>
        <w:rPr>
          <w:spacing w:val="-21"/>
          <w:w w:val="105"/>
        </w:rPr>
        <w:t> </w:t>
      </w:r>
      <w:r>
        <w:rPr>
          <w:w w:val="105"/>
        </w:rPr>
        <w:t>copy</w:t>
      </w:r>
      <w:r>
        <w:rPr>
          <w:spacing w:val="-20"/>
          <w:w w:val="105"/>
        </w:rPr>
        <w:t> </w:t>
      </w:r>
      <w:r>
        <w:rPr>
          <w:w w:val="105"/>
        </w:rPr>
        <w:t>constructor </w:t>
      </w:r>
      <w:r>
        <w:rPr>
          <w:w w:val="110"/>
        </w:rPr>
        <w:t>in</w:t>
      </w:r>
      <w:r>
        <w:rPr>
          <w:spacing w:val="-14"/>
          <w:w w:val="110"/>
        </w:rPr>
        <w:t> </w:t>
      </w:r>
      <w:r>
        <w:rPr>
          <w:w w:val="110"/>
        </w:rPr>
        <w:t>the</w:t>
      </w:r>
      <w:r>
        <w:rPr>
          <w:spacing w:val="-14"/>
          <w:w w:val="110"/>
        </w:rPr>
        <w:t> </w:t>
      </w:r>
      <w:r>
        <w:rPr>
          <w:w w:val="110"/>
        </w:rPr>
        <w:t>Heap</w:t>
      </w:r>
      <w:r>
        <w:rPr>
          <w:spacing w:val="-14"/>
          <w:w w:val="110"/>
        </w:rPr>
        <w:t> </w:t>
      </w:r>
      <w:r>
        <w:rPr>
          <w:w w:val="110"/>
        </w:rPr>
        <w:t>Data</w:t>
      </w:r>
      <w:r>
        <w:rPr>
          <w:spacing w:val="-14"/>
          <w:w w:val="110"/>
        </w:rPr>
        <w:t> </w:t>
      </w:r>
      <w:r>
        <w:rPr>
          <w:w w:val="110"/>
        </w:rPr>
        <w:t>Member</w:t>
      </w:r>
      <w:r>
        <w:rPr>
          <w:spacing w:val="-13"/>
          <w:w w:val="110"/>
        </w:rPr>
        <w:t> </w:t>
      </w:r>
      <w:r>
        <w:rPr>
          <w:w w:val="110"/>
        </w:rPr>
        <w:t>program,</w:t>
      </w:r>
      <w:r>
        <w:rPr>
          <w:spacing w:val="-13"/>
          <w:w w:val="110"/>
        </w:rPr>
        <w:t> </w:t>
      </w:r>
      <w:r>
        <w:rPr>
          <w:w w:val="110"/>
        </w:rPr>
        <w:t>when</w:t>
      </w:r>
      <w:r>
        <w:rPr>
          <w:spacing w:val="-14"/>
          <w:w w:val="110"/>
        </w:rPr>
        <w:t> </w:t>
      </w:r>
      <w:r>
        <w:rPr>
          <w:w w:val="110"/>
        </w:rPr>
        <w:t>I</w:t>
      </w:r>
      <w:r>
        <w:rPr>
          <w:spacing w:val="-14"/>
          <w:w w:val="110"/>
        </w:rPr>
        <w:t> </w:t>
      </w:r>
      <w:r>
        <w:rPr>
          <w:w w:val="110"/>
        </w:rPr>
        <w:t>passed</w:t>
      </w:r>
      <w:r>
        <w:rPr>
          <w:spacing w:val="-14"/>
          <w:w w:val="110"/>
        </w:rPr>
        <w:t> </w:t>
      </w:r>
      <w:r>
        <w:rPr>
          <w:w w:val="110"/>
        </w:rPr>
        <w:t>a</w:t>
      </w:r>
      <w:r>
        <w:rPr>
          <w:spacing w:val="-14"/>
          <w:w w:val="110"/>
        </w:rPr>
        <w:t> </w:t>
      </w:r>
      <w:r>
        <w:rPr>
          <w:rFonts w:ascii="Arial" w:hAnsi="Arial"/>
          <w:w w:val="145"/>
          <w:sz w:val="19"/>
        </w:rPr>
        <w:t>Critter</w:t>
      </w:r>
      <w:r>
        <w:rPr>
          <w:rFonts w:ascii="Arial" w:hAnsi="Arial"/>
          <w:spacing w:val="-25"/>
          <w:w w:val="145"/>
          <w:sz w:val="19"/>
        </w:rPr>
        <w:t> </w:t>
      </w:r>
      <w:r>
        <w:rPr>
          <w:w w:val="110"/>
        </w:rPr>
        <w:t>object</w:t>
      </w:r>
      <w:r>
        <w:rPr>
          <w:spacing w:val="-14"/>
          <w:w w:val="110"/>
        </w:rPr>
        <w:t> </w:t>
      </w:r>
      <w:r>
        <w:rPr>
          <w:w w:val="110"/>
        </w:rPr>
        <w:t>by</w:t>
      </w:r>
      <w:r>
        <w:rPr>
          <w:spacing w:val="-13"/>
          <w:w w:val="110"/>
        </w:rPr>
        <w:t> </w:t>
      </w:r>
      <w:r>
        <w:rPr>
          <w:w w:val="110"/>
        </w:rPr>
        <w:t>value </w:t>
      </w:r>
      <w:r>
        <w:rPr>
          <w:w w:val="105"/>
        </w:rPr>
        <w:t>with</w:t>
      </w:r>
      <w:r>
        <w:rPr>
          <w:spacing w:val="-15"/>
          <w:w w:val="105"/>
        </w:rPr>
        <w:t> </w:t>
      </w:r>
      <w:r>
        <w:rPr>
          <w:w w:val="105"/>
        </w:rPr>
        <w:t>the</w:t>
      </w:r>
      <w:r>
        <w:rPr>
          <w:spacing w:val="-15"/>
          <w:w w:val="105"/>
        </w:rPr>
        <w:t> </w:t>
      </w:r>
      <w:r>
        <w:rPr>
          <w:w w:val="105"/>
        </w:rPr>
        <w:t>following</w:t>
      </w:r>
      <w:r>
        <w:rPr>
          <w:spacing w:val="-15"/>
          <w:w w:val="105"/>
        </w:rPr>
        <w:t> </w:t>
      </w:r>
      <w:r>
        <w:rPr>
          <w:w w:val="105"/>
        </w:rPr>
        <w:t>function</w:t>
      </w:r>
      <w:r>
        <w:rPr>
          <w:spacing w:val="-14"/>
          <w:w w:val="105"/>
        </w:rPr>
        <w:t> </w:t>
      </w:r>
      <w:r>
        <w:rPr>
          <w:w w:val="105"/>
        </w:rPr>
        <w:t>call,</w:t>
      </w:r>
      <w:r>
        <w:rPr>
          <w:spacing w:val="-15"/>
          <w:w w:val="105"/>
        </w:rPr>
        <w:t> </w:t>
      </w:r>
      <w:r>
        <w:rPr>
          <w:w w:val="105"/>
        </w:rPr>
        <w:t>the</w:t>
      </w:r>
      <w:r>
        <w:rPr>
          <w:spacing w:val="-14"/>
          <w:w w:val="105"/>
        </w:rPr>
        <w:t> </w:t>
      </w:r>
      <w:r>
        <w:rPr>
          <w:w w:val="105"/>
        </w:rPr>
        <w:t>program</w:t>
      </w:r>
      <w:r>
        <w:rPr>
          <w:spacing w:val="-14"/>
          <w:w w:val="105"/>
        </w:rPr>
        <w:t> </w:t>
      </w:r>
      <w:r>
        <w:rPr>
          <w:w w:val="105"/>
        </w:rPr>
        <w:t>would</w:t>
      </w:r>
      <w:r>
        <w:rPr>
          <w:spacing w:val="-15"/>
          <w:w w:val="105"/>
        </w:rPr>
        <w:t> </w:t>
      </w:r>
      <w:r>
        <w:rPr>
          <w:w w:val="105"/>
        </w:rPr>
        <w:t>have</w:t>
      </w:r>
      <w:r>
        <w:rPr>
          <w:spacing w:val="-14"/>
          <w:w w:val="105"/>
        </w:rPr>
        <w:t> </w:t>
      </w:r>
      <w:r>
        <w:rPr>
          <w:w w:val="105"/>
        </w:rPr>
        <w:t>automatically</w:t>
      </w:r>
      <w:r>
        <w:rPr>
          <w:spacing w:val="-14"/>
          <w:w w:val="105"/>
        </w:rPr>
        <w:t> </w:t>
      </w:r>
      <w:r>
        <w:rPr>
          <w:w w:val="105"/>
        </w:rPr>
        <w:t>made</w:t>
      </w:r>
      <w:r>
        <w:rPr>
          <w:spacing w:val="-15"/>
          <w:w w:val="105"/>
        </w:rPr>
        <w:t> </w:t>
      </w:r>
      <w:r>
        <w:rPr>
          <w:spacing w:val="-11"/>
          <w:w w:val="105"/>
        </w:rPr>
        <w:t>a </w:t>
      </w:r>
      <w:r>
        <w:rPr>
          <w:w w:val="110"/>
        </w:rPr>
        <w:t>shallow copy of </w:t>
      </w:r>
      <w:r>
        <w:rPr>
          <w:rFonts w:ascii="Arial" w:hAnsi="Arial"/>
          <w:w w:val="145"/>
          <w:sz w:val="19"/>
        </w:rPr>
        <w:t>crit </w:t>
      </w:r>
      <w:r>
        <w:rPr>
          <w:w w:val="110"/>
        </w:rPr>
        <w:t>called </w:t>
      </w:r>
      <w:r>
        <w:rPr>
          <w:rFonts w:ascii="Arial" w:hAnsi="Arial"/>
          <w:w w:val="110"/>
          <w:sz w:val="19"/>
        </w:rPr>
        <w:t>aCopy </w:t>
      </w:r>
      <w:r>
        <w:rPr>
          <w:w w:val="110"/>
        </w:rPr>
        <w:t>that existed in</w:t>
      </w:r>
      <w:r>
        <w:rPr>
          <w:spacing w:val="26"/>
          <w:w w:val="110"/>
        </w:rPr>
        <w:t> </w:t>
      </w:r>
      <w:r>
        <w:rPr>
          <w:rFonts w:ascii="Arial" w:hAnsi="Arial"/>
          <w:w w:val="110"/>
          <w:sz w:val="19"/>
        </w:rPr>
        <w:t>testCopyConstructor()</w:t>
      </w:r>
      <w:r>
        <w:rPr>
          <w:w w:val="110"/>
        </w:rPr>
        <w:t>.</w:t>
      </w:r>
    </w:p>
    <w:p>
      <w:pPr>
        <w:spacing w:before="117"/>
        <w:ind w:left="1300" w:right="0" w:firstLine="0"/>
        <w:jc w:val="left"/>
        <w:rPr>
          <w:rFonts w:ascii="Arial"/>
          <w:sz w:val="19"/>
        </w:rPr>
      </w:pPr>
      <w:r>
        <w:rPr>
          <w:rFonts w:ascii="Arial"/>
          <w:w w:val="125"/>
          <w:sz w:val="19"/>
        </w:rPr>
        <w:t>testCopyConstructor(crit);</w:t>
      </w:r>
    </w:p>
    <w:p>
      <w:pPr>
        <w:pStyle w:val="BodyText"/>
        <w:spacing w:line="254" w:lineRule="auto" w:before="100"/>
        <w:ind w:left="881" w:right="1024"/>
        <w:jc w:val="both"/>
      </w:pPr>
      <w:r>
        <w:rPr>
          <w:rFonts w:ascii="Arial" w:hAnsi="Arial"/>
          <w:sz w:val="19"/>
        </w:rPr>
        <w:t>aCopy</w:t>
      </w:r>
      <w:r>
        <w:rPr>
          <w:rFonts w:ascii="Arial" w:hAnsi="Arial"/>
        </w:rPr>
        <w:t>’</w:t>
      </w:r>
      <w:r>
        <w:rPr/>
        <w:t>s </w:t>
      </w:r>
      <w:r>
        <w:rPr>
          <w:rFonts w:ascii="Arial" w:hAnsi="Arial"/>
          <w:sz w:val="19"/>
        </w:rPr>
        <w:t>m_pName </w:t>
      </w:r>
      <w:r>
        <w:rPr/>
        <w:t>data member would point to the exact same </w:t>
      </w:r>
      <w:r>
        <w:rPr>
          <w:rFonts w:ascii="Arial" w:hAnsi="Arial"/>
          <w:w w:val="125"/>
          <w:sz w:val="19"/>
        </w:rPr>
        <w:t>string </w:t>
      </w:r>
      <w:r>
        <w:rPr/>
        <w:t>object  on the heap as </w:t>
      </w:r>
      <w:r>
        <w:rPr>
          <w:rFonts w:ascii="Arial" w:hAnsi="Arial"/>
          <w:w w:val="125"/>
          <w:sz w:val="19"/>
        </w:rPr>
        <w:t>crit</w:t>
      </w:r>
      <w:r>
        <w:rPr>
          <w:rFonts w:ascii="Arial" w:hAnsi="Arial"/>
          <w:w w:val="125"/>
        </w:rPr>
        <w:t>’</w:t>
      </w:r>
      <w:r>
        <w:rPr>
          <w:w w:val="125"/>
        </w:rPr>
        <w:t>s </w:t>
      </w:r>
      <w:r>
        <w:rPr>
          <w:rFonts w:ascii="Arial" w:hAnsi="Arial"/>
          <w:sz w:val="19"/>
        </w:rPr>
        <w:t>m_pName </w:t>
      </w:r>
      <w:r>
        <w:rPr/>
        <w:t>data member does. Figure 9.8 shows you what I mean. Note that the image is abstract since the name of the critter is actually stored</w:t>
      </w:r>
      <w:r>
        <w:rPr>
          <w:spacing w:val="24"/>
        </w:rPr>
        <w:t> </w:t>
      </w:r>
      <w:r>
        <w:rPr/>
        <w:t>as</w:t>
      </w:r>
      <w:r>
        <w:rPr>
          <w:spacing w:val="23"/>
        </w:rPr>
        <w:t> </w:t>
      </w:r>
      <w:r>
        <w:rPr/>
        <w:t>a</w:t>
      </w:r>
      <w:r>
        <w:rPr>
          <w:spacing w:val="23"/>
        </w:rPr>
        <w:t> </w:t>
      </w:r>
      <w:r>
        <w:rPr>
          <w:rFonts w:ascii="Arial" w:hAnsi="Arial"/>
          <w:w w:val="125"/>
          <w:sz w:val="19"/>
        </w:rPr>
        <w:t>string</w:t>
      </w:r>
      <w:r>
        <w:rPr>
          <w:rFonts w:ascii="Arial" w:hAnsi="Arial"/>
          <w:spacing w:val="18"/>
          <w:w w:val="125"/>
          <w:sz w:val="19"/>
        </w:rPr>
        <w:t> </w:t>
      </w:r>
      <w:r>
        <w:rPr/>
        <w:t>object,</w:t>
      </w:r>
      <w:r>
        <w:rPr>
          <w:spacing w:val="23"/>
        </w:rPr>
        <w:t> </w:t>
      </w:r>
      <w:r>
        <w:rPr/>
        <w:t>not</w:t>
      </w:r>
      <w:r>
        <w:rPr>
          <w:spacing w:val="24"/>
        </w:rPr>
        <w:t> </w:t>
      </w:r>
      <w:r>
        <w:rPr/>
        <w:t>a</w:t>
      </w:r>
      <w:r>
        <w:rPr>
          <w:spacing w:val="22"/>
        </w:rPr>
        <w:t> </w:t>
      </w:r>
      <w:r>
        <w:rPr/>
        <w:t>string</w:t>
      </w:r>
      <w:r>
        <w:rPr>
          <w:spacing w:val="23"/>
        </w:rPr>
        <w:t> </w:t>
      </w:r>
      <w:r>
        <w:rPr/>
        <w:t>literal.</w:t>
      </w:r>
    </w:p>
    <w:p>
      <w:pPr>
        <w:pStyle w:val="BodyText"/>
        <w:rPr>
          <w:sz w:val="20"/>
        </w:rPr>
      </w:pPr>
    </w:p>
    <w:p>
      <w:pPr>
        <w:pStyle w:val="BodyText"/>
        <w:rPr>
          <w:sz w:val="17"/>
        </w:rPr>
      </w:pPr>
      <w:r>
        <w:rPr/>
        <w:drawing>
          <wp:anchor distT="0" distB="0" distL="0" distR="0" allowOverlap="1" layoutInCell="1" locked="0" behindDoc="0" simplePos="0" relativeHeight="379">
            <wp:simplePos x="0" y="0"/>
            <wp:positionH relativeFrom="page">
              <wp:posOffset>1299197</wp:posOffset>
            </wp:positionH>
            <wp:positionV relativeFrom="paragraph">
              <wp:posOffset>149193</wp:posOffset>
            </wp:positionV>
            <wp:extent cx="163188" cy="92297"/>
            <wp:effectExtent l="0" t="0" r="0" b="0"/>
            <wp:wrapTopAndBottom/>
            <wp:docPr id="187" name="image94.png"/>
            <wp:cNvGraphicFramePr>
              <a:graphicFrameLocks noChangeAspect="1"/>
            </wp:cNvGraphicFramePr>
            <a:graphic>
              <a:graphicData uri="http://schemas.openxmlformats.org/drawingml/2006/picture">
                <pic:pic>
                  <pic:nvPicPr>
                    <pic:cNvPr id="188" name="image94.png"/>
                    <pic:cNvPicPr/>
                  </pic:nvPicPr>
                  <pic:blipFill>
                    <a:blip r:embed="rId103" cstate="print"/>
                    <a:stretch>
                      <a:fillRect/>
                    </a:stretch>
                  </pic:blipFill>
                  <pic:spPr>
                    <a:xfrm>
                      <a:off x="0" y="0"/>
                      <a:ext cx="163188" cy="92297"/>
                    </a:xfrm>
                    <a:prstGeom prst="rect">
                      <a:avLst/>
                    </a:prstGeom>
                  </pic:spPr>
                </pic:pic>
              </a:graphicData>
            </a:graphic>
          </wp:anchor>
        </w:drawing>
      </w:r>
    </w:p>
    <w:p>
      <w:pPr>
        <w:pStyle w:val="BodyText"/>
        <w:spacing w:before="7"/>
        <w:rPr>
          <w:sz w:val="7"/>
        </w:rPr>
      </w:pPr>
    </w:p>
    <w:p>
      <w:pPr>
        <w:pStyle w:val="BodyText"/>
        <w:ind w:left="881"/>
        <w:rPr>
          <w:sz w:val="20"/>
        </w:rPr>
      </w:pPr>
      <w:r>
        <w:rPr>
          <w:sz w:val="20"/>
        </w:rPr>
        <w:pict>
          <v:group style="width:214pt;height:85.85pt;mso-position-horizontal-relative:char;mso-position-vertical-relative:line" coordorigin="0,0" coordsize="4280,1717">
            <v:shape style="position:absolute;left:0;top:254;width:141;height:108" coordorigin="0,254" coordsize="141,108" path="m17,257l0,257,0,362,18,362,18,305,20,290,25,280,34,273,36,272,17,272,17,257xm76,270l56,270,62,277,62,362,79,362,79,282,89,271,76,271,76,270xm136,270l117,270,123,278,123,362,141,362,141,289,139,275,136,270xm62,254l35,254,26,260,17,272,36,272,45,270,76,270,70,259,62,254xm108,254l101,254,94,256,90,259,85,262,83,264,76,271,89,271,90,270,136,270,132,264,121,257,108,254xe" filled="true" fillcolor="#231f20" stroked="false">
              <v:path arrowok="t"/>
              <v:fill type="solid"/>
            </v:shape>
            <v:shape style="position:absolute;left:153;top:0;width:4127;height:1717" type="#_x0000_t75" stroked="false">
              <v:imagedata r:id="rId104" o:title=""/>
            </v:shape>
            <v:shape style="position:absolute;left:0;top:1373;width:141;height:108" coordorigin="0,1374" coordsize="141,108" path="m17,1377l0,1377,0,1481,18,1481,18,1424,20,1410,25,1399,34,1392,36,1392,17,1392,17,1377xm76,1390l56,1390,62,1397,62,1481,79,1481,79,1402,89,1391,76,1391,76,1390xm136,1390l117,1390,123,1398,123,1481,141,1481,141,1409,139,1394,136,1390xm62,1374l35,1374,26,1379,17,1392,36,1392,45,1390,76,1390,70,1379,62,1374xm108,1374l101,1374,94,1376,90,1379,85,1382,83,1383,76,1391,89,1391,90,1390,136,1390,132,1383,121,1376,108,1374xe" filled="true" fillcolor="#231f20" stroked="false">
              <v:path arrowok="t"/>
              <v:fill type="solid"/>
            </v:shape>
          </v:group>
        </w:pict>
      </w:r>
      <w:r>
        <w:rPr>
          <w:sz w:val="20"/>
        </w:rPr>
      </w:r>
    </w:p>
    <w:p>
      <w:pPr>
        <w:spacing w:before="77"/>
        <w:ind w:left="881" w:right="0" w:firstLine="0"/>
        <w:jc w:val="left"/>
        <w:rPr>
          <w:rFonts w:ascii="Arial Narrow"/>
          <w:b/>
          <w:sz w:val="20"/>
        </w:rPr>
      </w:pPr>
      <w:r>
        <w:rPr>
          <w:rFonts w:ascii="Arial Narrow"/>
          <w:b/>
          <w:w w:val="105"/>
          <w:sz w:val="20"/>
        </w:rPr>
        <w:t>Figure 9.8</w:t>
      </w:r>
    </w:p>
    <w:p>
      <w:pPr>
        <w:spacing w:line="249" w:lineRule="auto" w:before="10"/>
        <w:ind w:left="881" w:right="1010" w:hanging="1"/>
        <w:jc w:val="left"/>
        <w:rPr>
          <w:rFonts w:ascii="Arial"/>
          <w:sz w:val="20"/>
        </w:rPr>
      </w:pPr>
      <w:r>
        <w:rPr>
          <w:rFonts w:ascii="Arial"/>
          <w:sz w:val="20"/>
        </w:rPr>
        <w:t>If</w:t>
      </w:r>
      <w:r>
        <w:rPr>
          <w:rFonts w:ascii="Arial"/>
          <w:spacing w:val="-40"/>
          <w:sz w:val="20"/>
        </w:rPr>
        <w:t> </w:t>
      </w:r>
      <w:r>
        <w:rPr>
          <w:rFonts w:ascii="Arial"/>
          <w:sz w:val="20"/>
        </w:rPr>
        <w:t>a</w:t>
      </w:r>
      <w:r>
        <w:rPr>
          <w:rFonts w:ascii="Arial"/>
          <w:spacing w:val="-39"/>
          <w:sz w:val="20"/>
        </w:rPr>
        <w:t> </w:t>
      </w:r>
      <w:r>
        <w:rPr>
          <w:rFonts w:ascii="Arial"/>
          <w:sz w:val="20"/>
        </w:rPr>
        <w:t>shallow</w:t>
      </w:r>
      <w:r>
        <w:rPr>
          <w:rFonts w:ascii="Arial"/>
          <w:spacing w:val="-40"/>
          <w:sz w:val="20"/>
        </w:rPr>
        <w:t> </w:t>
      </w:r>
      <w:r>
        <w:rPr>
          <w:rFonts w:ascii="Arial"/>
          <w:sz w:val="20"/>
        </w:rPr>
        <w:t>copy</w:t>
      </w:r>
      <w:r>
        <w:rPr>
          <w:rFonts w:ascii="Arial"/>
          <w:spacing w:val="-40"/>
          <w:sz w:val="20"/>
        </w:rPr>
        <w:t> </w:t>
      </w:r>
      <w:r>
        <w:rPr>
          <w:rFonts w:ascii="Arial"/>
          <w:sz w:val="20"/>
        </w:rPr>
        <w:t>of</w:t>
      </w:r>
      <w:r>
        <w:rPr>
          <w:rFonts w:ascii="Arial"/>
          <w:spacing w:val="-39"/>
          <w:sz w:val="20"/>
        </w:rPr>
        <w:t> </w:t>
      </w:r>
      <w:r>
        <w:rPr>
          <w:rFonts w:ascii="Arial"/>
          <w:w w:val="110"/>
          <w:sz w:val="19"/>
        </w:rPr>
        <w:t>crit</w:t>
      </w:r>
      <w:r>
        <w:rPr>
          <w:rFonts w:ascii="Arial"/>
          <w:spacing w:val="-42"/>
          <w:w w:val="110"/>
          <w:sz w:val="19"/>
        </w:rPr>
        <w:t> </w:t>
      </w:r>
      <w:r>
        <w:rPr>
          <w:rFonts w:ascii="Arial"/>
          <w:sz w:val="20"/>
        </w:rPr>
        <w:t>were</w:t>
      </w:r>
      <w:r>
        <w:rPr>
          <w:rFonts w:ascii="Arial"/>
          <w:spacing w:val="-39"/>
          <w:sz w:val="20"/>
        </w:rPr>
        <w:t> </w:t>
      </w:r>
      <w:r>
        <w:rPr>
          <w:rFonts w:ascii="Arial"/>
          <w:sz w:val="20"/>
        </w:rPr>
        <w:t>made,</w:t>
      </w:r>
      <w:r>
        <w:rPr>
          <w:rFonts w:ascii="Arial"/>
          <w:spacing w:val="-40"/>
          <w:sz w:val="20"/>
        </w:rPr>
        <w:t> </w:t>
      </w:r>
      <w:r>
        <w:rPr>
          <w:rFonts w:ascii="Arial"/>
          <w:sz w:val="20"/>
        </w:rPr>
        <w:t>both</w:t>
      </w:r>
      <w:r>
        <w:rPr>
          <w:rFonts w:ascii="Arial"/>
          <w:spacing w:val="-39"/>
          <w:sz w:val="20"/>
        </w:rPr>
        <w:t> </w:t>
      </w:r>
      <w:r>
        <w:rPr>
          <w:rFonts w:ascii="Arial"/>
          <w:sz w:val="19"/>
        </w:rPr>
        <w:t>aCopy</w:t>
      </w:r>
      <w:r>
        <w:rPr>
          <w:rFonts w:ascii="Arial"/>
          <w:spacing w:val="-36"/>
          <w:sz w:val="19"/>
        </w:rPr>
        <w:t> </w:t>
      </w:r>
      <w:r>
        <w:rPr>
          <w:rFonts w:ascii="Arial"/>
          <w:sz w:val="20"/>
        </w:rPr>
        <w:t>and</w:t>
      </w:r>
      <w:r>
        <w:rPr>
          <w:rFonts w:ascii="Arial"/>
          <w:spacing w:val="-40"/>
          <w:sz w:val="20"/>
        </w:rPr>
        <w:t> </w:t>
      </w:r>
      <w:r>
        <w:rPr>
          <w:rFonts w:ascii="Arial"/>
          <w:w w:val="110"/>
          <w:sz w:val="19"/>
        </w:rPr>
        <w:t>crit</w:t>
      </w:r>
      <w:r>
        <w:rPr>
          <w:rFonts w:ascii="Arial"/>
          <w:spacing w:val="-42"/>
          <w:w w:val="110"/>
          <w:sz w:val="19"/>
        </w:rPr>
        <w:t> </w:t>
      </w:r>
      <w:r>
        <w:rPr>
          <w:rFonts w:ascii="Arial"/>
          <w:sz w:val="20"/>
        </w:rPr>
        <w:t>would</w:t>
      </w:r>
      <w:r>
        <w:rPr>
          <w:rFonts w:ascii="Arial"/>
          <w:spacing w:val="-39"/>
          <w:sz w:val="20"/>
        </w:rPr>
        <w:t> </w:t>
      </w:r>
      <w:r>
        <w:rPr>
          <w:rFonts w:ascii="Arial"/>
          <w:sz w:val="20"/>
        </w:rPr>
        <w:t>have</w:t>
      </w:r>
      <w:r>
        <w:rPr>
          <w:rFonts w:ascii="Arial"/>
          <w:spacing w:val="-39"/>
          <w:sz w:val="20"/>
        </w:rPr>
        <w:t> </w:t>
      </w:r>
      <w:r>
        <w:rPr>
          <w:rFonts w:ascii="Arial"/>
          <w:sz w:val="20"/>
        </w:rPr>
        <w:t>a</w:t>
      </w:r>
      <w:r>
        <w:rPr>
          <w:rFonts w:ascii="Arial"/>
          <w:spacing w:val="-40"/>
          <w:sz w:val="20"/>
        </w:rPr>
        <w:t> </w:t>
      </w:r>
      <w:r>
        <w:rPr>
          <w:rFonts w:ascii="Arial"/>
          <w:sz w:val="20"/>
        </w:rPr>
        <w:t>data</w:t>
      </w:r>
      <w:r>
        <w:rPr>
          <w:rFonts w:ascii="Arial"/>
          <w:spacing w:val="-39"/>
          <w:sz w:val="20"/>
        </w:rPr>
        <w:t> </w:t>
      </w:r>
      <w:r>
        <w:rPr>
          <w:rFonts w:ascii="Arial"/>
          <w:sz w:val="20"/>
        </w:rPr>
        <w:t>member</w:t>
      </w:r>
      <w:r>
        <w:rPr>
          <w:rFonts w:ascii="Arial"/>
          <w:spacing w:val="-39"/>
          <w:sz w:val="20"/>
        </w:rPr>
        <w:t> </w:t>
      </w:r>
      <w:r>
        <w:rPr>
          <w:rFonts w:ascii="Arial"/>
          <w:sz w:val="20"/>
        </w:rPr>
        <w:t>that</w:t>
      </w:r>
      <w:r>
        <w:rPr>
          <w:rFonts w:ascii="Arial"/>
          <w:spacing w:val="-39"/>
          <w:sz w:val="20"/>
        </w:rPr>
        <w:t> </w:t>
      </w:r>
      <w:r>
        <w:rPr>
          <w:rFonts w:ascii="Arial"/>
          <w:sz w:val="20"/>
        </w:rPr>
        <w:t>points</w:t>
      </w:r>
      <w:r>
        <w:rPr>
          <w:rFonts w:ascii="Arial"/>
          <w:spacing w:val="-39"/>
          <w:sz w:val="20"/>
        </w:rPr>
        <w:t> </w:t>
      </w:r>
      <w:r>
        <w:rPr>
          <w:rFonts w:ascii="Arial"/>
          <w:sz w:val="20"/>
        </w:rPr>
        <w:t>to the same chunk of memory on the</w:t>
      </w:r>
      <w:r>
        <w:rPr>
          <w:rFonts w:ascii="Arial"/>
          <w:spacing w:val="31"/>
          <w:sz w:val="20"/>
        </w:rPr>
        <w:t> </w:t>
      </w:r>
      <w:r>
        <w:rPr>
          <w:rFonts w:ascii="Arial"/>
          <w:sz w:val="20"/>
        </w:rPr>
        <w:t>heap.</w:t>
      </w:r>
    </w:p>
    <w:p>
      <w:pPr>
        <w:pStyle w:val="BodyText"/>
        <w:spacing w:before="2"/>
        <w:rPr>
          <w:rFonts w:ascii="Arial"/>
          <w:sz w:val="27"/>
        </w:rPr>
      </w:pPr>
    </w:p>
    <w:p>
      <w:pPr>
        <w:pStyle w:val="BodyText"/>
        <w:spacing w:line="254" w:lineRule="auto" w:before="120"/>
        <w:ind w:left="881" w:right="1025"/>
        <w:jc w:val="both"/>
      </w:pPr>
      <w:r>
        <w:rPr>
          <w:w w:val="110"/>
        </w:rPr>
        <w:t>Why</w:t>
      </w:r>
      <w:r>
        <w:rPr>
          <w:spacing w:val="-17"/>
          <w:w w:val="110"/>
        </w:rPr>
        <w:t> </w:t>
      </w:r>
      <w:r>
        <w:rPr>
          <w:w w:val="110"/>
        </w:rPr>
        <w:t>is</w:t>
      </w:r>
      <w:r>
        <w:rPr>
          <w:spacing w:val="-17"/>
          <w:w w:val="110"/>
        </w:rPr>
        <w:t> </w:t>
      </w:r>
      <w:r>
        <w:rPr>
          <w:w w:val="110"/>
        </w:rPr>
        <w:t>this</w:t>
      </w:r>
      <w:r>
        <w:rPr>
          <w:spacing w:val="-17"/>
          <w:w w:val="110"/>
        </w:rPr>
        <w:t> </w:t>
      </w:r>
      <w:r>
        <w:rPr>
          <w:w w:val="110"/>
        </w:rPr>
        <w:t>a</w:t>
      </w:r>
      <w:r>
        <w:rPr>
          <w:spacing w:val="-17"/>
          <w:w w:val="110"/>
        </w:rPr>
        <w:t> </w:t>
      </w:r>
      <w:r>
        <w:rPr>
          <w:w w:val="110"/>
        </w:rPr>
        <w:t>problem?</w:t>
      </w:r>
      <w:r>
        <w:rPr>
          <w:spacing w:val="-17"/>
          <w:w w:val="110"/>
        </w:rPr>
        <w:t> </w:t>
      </w:r>
      <w:r>
        <w:rPr>
          <w:w w:val="110"/>
        </w:rPr>
        <w:t>Once</w:t>
      </w:r>
      <w:r>
        <w:rPr>
          <w:spacing w:val="-16"/>
          <w:w w:val="110"/>
        </w:rPr>
        <w:t> </w:t>
      </w:r>
      <w:r>
        <w:rPr>
          <w:rFonts w:ascii="Arial" w:hAnsi="Arial"/>
          <w:w w:val="110"/>
          <w:sz w:val="19"/>
        </w:rPr>
        <w:t>testCopyConstructor()</w:t>
      </w:r>
      <w:r>
        <w:rPr>
          <w:rFonts w:ascii="Arial" w:hAnsi="Arial"/>
          <w:spacing w:val="-10"/>
          <w:w w:val="110"/>
          <w:sz w:val="19"/>
        </w:rPr>
        <w:t> </w:t>
      </w:r>
      <w:r>
        <w:rPr>
          <w:w w:val="110"/>
        </w:rPr>
        <w:t>ends,</w:t>
      </w:r>
      <w:r>
        <w:rPr>
          <w:spacing w:val="-17"/>
          <w:w w:val="110"/>
        </w:rPr>
        <w:t> </w:t>
      </w:r>
      <w:r>
        <w:rPr>
          <w:rFonts w:ascii="Arial" w:hAnsi="Arial"/>
          <w:w w:val="110"/>
          <w:sz w:val="19"/>
        </w:rPr>
        <w:t>aCopy</w:t>
      </w:r>
      <w:r>
        <w:rPr>
          <w:rFonts w:ascii="Arial" w:hAnsi="Arial"/>
          <w:w w:val="110"/>
        </w:rPr>
        <w:t>’</w:t>
      </w:r>
      <w:r>
        <w:rPr>
          <w:w w:val="110"/>
        </w:rPr>
        <w:t>s</w:t>
      </w:r>
      <w:r>
        <w:rPr>
          <w:spacing w:val="-16"/>
          <w:w w:val="110"/>
        </w:rPr>
        <w:t> </w:t>
      </w:r>
      <w:r>
        <w:rPr>
          <w:w w:val="110"/>
        </w:rPr>
        <w:t>destructor</w:t>
      </w:r>
      <w:r>
        <w:rPr>
          <w:spacing w:val="-16"/>
          <w:w w:val="110"/>
        </w:rPr>
        <w:t> </w:t>
      </w:r>
      <w:r>
        <w:rPr>
          <w:w w:val="110"/>
        </w:rPr>
        <w:t>is </w:t>
      </w:r>
      <w:r>
        <w:rPr>
          <w:w w:val="115"/>
        </w:rPr>
        <w:t>called,</w:t>
      </w:r>
      <w:r>
        <w:rPr>
          <w:spacing w:val="-29"/>
          <w:w w:val="115"/>
        </w:rPr>
        <w:t> </w:t>
      </w:r>
      <w:r>
        <w:rPr>
          <w:w w:val="115"/>
        </w:rPr>
        <w:t>freeing</w:t>
      </w:r>
      <w:r>
        <w:rPr>
          <w:spacing w:val="-28"/>
          <w:w w:val="115"/>
        </w:rPr>
        <w:t> </w:t>
      </w:r>
      <w:r>
        <w:rPr>
          <w:w w:val="115"/>
        </w:rPr>
        <w:t>the</w:t>
      </w:r>
      <w:r>
        <w:rPr>
          <w:spacing w:val="-30"/>
          <w:w w:val="115"/>
        </w:rPr>
        <w:t> </w:t>
      </w:r>
      <w:r>
        <w:rPr>
          <w:w w:val="115"/>
        </w:rPr>
        <w:t>memory</w:t>
      </w:r>
      <w:r>
        <w:rPr>
          <w:spacing w:val="-28"/>
          <w:w w:val="115"/>
        </w:rPr>
        <w:t> </w:t>
      </w:r>
      <w:r>
        <w:rPr>
          <w:w w:val="115"/>
        </w:rPr>
        <w:t>on</w:t>
      </w:r>
      <w:r>
        <w:rPr>
          <w:spacing w:val="-29"/>
          <w:w w:val="115"/>
        </w:rPr>
        <w:t> </w:t>
      </w:r>
      <w:r>
        <w:rPr>
          <w:w w:val="115"/>
        </w:rPr>
        <w:t>the</w:t>
      </w:r>
      <w:r>
        <w:rPr>
          <w:spacing w:val="-29"/>
          <w:w w:val="115"/>
        </w:rPr>
        <w:t> </w:t>
      </w:r>
      <w:r>
        <w:rPr>
          <w:w w:val="115"/>
        </w:rPr>
        <w:t>heap</w:t>
      </w:r>
      <w:r>
        <w:rPr>
          <w:spacing w:val="-29"/>
          <w:w w:val="115"/>
        </w:rPr>
        <w:t> </w:t>
      </w:r>
      <w:r>
        <w:rPr>
          <w:w w:val="115"/>
        </w:rPr>
        <w:t>pointed</w:t>
      </w:r>
      <w:r>
        <w:rPr>
          <w:spacing w:val="-28"/>
          <w:w w:val="115"/>
        </w:rPr>
        <w:t> </w:t>
      </w:r>
      <w:r>
        <w:rPr>
          <w:w w:val="115"/>
        </w:rPr>
        <w:t>to</w:t>
      </w:r>
      <w:r>
        <w:rPr>
          <w:spacing w:val="-29"/>
          <w:w w:val="115"/>
        </w:rPr>
        <w:t> </w:t>
      </w:r>
      <w:r>
        <w:rPr>
          <w:w w:val="115"/>
        </w:rPr>
        <w:t>by</w:t>
      </w:r>
      <w:r>
        <w:rPr>
          <w:spacing w:val="-29"/>
          <w:w w:val="115"/>
        </w:rPr>
        <w:t> </w:t>
      </w:r>
      <w:r>
        <w:rPr>
          <w:rFonts w:ascii="Arial" w:hAnsi="Arial"/>
          <w:w w:val="115"/>
          <w:sz w:val="19"/>
        </w:rPr>
        <w:t>aCopy</w:t>
      </w:r>
      <w:r>
        <w:rPr>
          <w:rFonts w:ascii="Arial" w:hAnsi="Arial"/>
          <w:w w:val="115"/>
        </w:rPr>
        <w:t>’</w:t>
      </w:r>
      <w:r>
        <w:rPr>
          <w:w w:val="115"/>
        </w:rPr>
        <w:t>s</w:t>
      </w:r>
      <w:r>
        <w:rPr>
          <w:spacing w:val="-28"/>
          <w:w w:val="115"/>
        </w:rPr>
        <w:t> </w:t>
      </w:r>
      <w:r>
        <w:rPr>
          <w:rFonts w:ascii="Arial" w:hAnsi="Arial"/>
          <w:sz w:val="19"/>
        </w:rPr>
        <w:t>m_pName</w:t>
      </w:r>
      <w:r>
        <w:rPr>
          <w:rFonts w:ascii="Arial" w:hAnsi="Arial"/>
          <w:spacing w:val="-13"/>
          <w:sz w:val="19"/>
        </w:rPr>
        <w:t> </w:t>
      </w:r>
      <w:r>
        <w:rPr>
          <w:spacing w:val="-3"/>
          <w:w w:val="115"/>
        </w:rPr>
        <w:t>data </w:t>
      </w:r>
      <w:r>
        <w:rPr>
          <w:w w:val="110"/>
        </w:rPr>
        <w:t>member.</w:t>
      </w:r>
      <w:r>
        <w:rPr>
          <w:spacing w:val="-27"/>
          <w:w w:val="110"/>
        </w:rPr>
        <w:t> </w:t>
      </w:r>
      <w:r>
        <w:rPr>
          <w:w w:val="110"/>
        </w:rPr>
        <w:t>Because</w:t>
      </w:r>
      <w:r>
        <w:rPr>
          <w:spacing w:val="-26"/>
          <w:w w:val="110"/>
        </w:rPr>
        <w:t> </w:t>
      </w:r>
      <w:r>
        <w:rPr>
          <w:w w:val="110"/>
        </w:rPr>
        <w:t>of</w:t>
      </w:r>
      <w:r>
        <w:rPr>
          <w:spacing w:val="-26"/>
          <w:w w:val="110"/>
        </w:rPr>
        <w:t> </w:t>
      </w:r>
      <w:r>
        <w:rPr>
          <w:w w:val="110"/>
        </w:rPr>
        <w:t>this,</w:t>
      </w:r>
      <w:r>
        <w:rPr>
          <w:spacing w:val="-26"/>
          <w:w w:val="110"/>
        </w:rPr>
        <w:t> </w:t>
      </w:r>
      <w:r>
        <w:rPr>
          <w:rFonts w:ascii="Arial" w:hAnsi="Arial"/>
          <w:w w:val="110"/>
          <w:sz w:val="19"/>
        </w:rPr>
        <w:t>crit</w:t>
      </w:r>
      <w:r>
        <w:rPr>
          <w:rFonts w:ascii="Arial" w:hAnsi="Arial"/>
          <w:w w:val="110"/>
        </w:rPr>
        <w:t>’</w:t>
      </w:r>
      <w:r>
        <w:rPr>
          <w:w w:val="110"/>
        </w:rPr>
        <w:t>s</w:t>
      </w:r>
      <w:r>
        <w:rPr>
          <w:spacing w:val="-26"/>
          <w:w w:val="110"/>
        </w:rPr>
        <w:t> </w:t>
      </w:r>
      <w:r>
        <w:rPr>
          <w:rFonts w:ascii="Arial" w:hAnsi="Arial"/>
          <w:sz w:val="19"/>
        </w:rPr>
        <w:t>m_pName</w:t>
      </w:r>
      <w:r>
        <w:rPr>
          <w:rFonts w:ascii="Arial" w:hAnsi="Arial"/>
          <w:spacing w:val="-13"/>
          <w:sz w:val="19"/>
        </w:rPr>
        <w:t> </w:t>
      </w:r>
      <w:r>
        <w:rPr>
          <w:w w:val="110"/>
        </w:rPr>
        <w:t>data</w:t>
      </w:r>
      <w:r>
        <w:rPr>
          <w:spacing w:val="-27"/>
          <w:w w:val="110"/>
        </w:rPr>
        <w:t> </w:t>
      </w:r>
      <w:r>
        <w:rPr>
          <w:w w:val="110"/>
        </w:rPr>
        <w:t>member</w:t>
      </w:r>
      <w:r>
        <w:rPr>
          <w:spacing w:val="-26"/>
          <w:w w:val="110"/>
        </w:rPr>
        <w:t> </w:t>
      </w:r>
      <w:r>
        <w:rPr>
          <w:w w:val="110"/>
        </w:rPr>
        <w:t>would</w:t>
      </w:r>
      <w:r>
        <w:rPr>
          <w:spacing w:val="-26"/>
          <w:w w:val="110"/>
        </w:rPr>
        <w:t> </w:t>
      </w:r>
      <w:r>
        <w:rPr>
          <w:w w:val="110"/>
        </w:rPr>
        <w:t>point</w:t>
      </w:r>
      <w:r>
        <w:rPr>
          <w:spacing w:val="-26"/>
          <w:w w:val="110"/>
        </w:rPr>
        <w:t> </w:t>
      </w:r>
      <w:r>
        <w:rPr>
          <w:w w:val="110"/>
        </w:rPr>
        <w:t>to</w:t>
      </w:r>
      <w:r>
        <w:rPr>
          <w:spacing w:val="-27"/>
          <w:w w:val="110"/>
        </w:rPr>
        <w:t> </w:t>
      </w:r>
      <w:r>
        <w:rPr>
          <w:w w:val="110"/>
        </w:rPr>
        <w:t>memory that</w:t>
      </w:r>
      <w:r>
        <w:rPr>
          <w:spacing w:val="-31"/>
          <w:w w:val="110"/>
        </w:rPr>
        <w:t> </w:t>
      </w:r>
      <w:r>
        <w:rPr>
          <w:w w:val="110"/>
        </w:rPr>
        <w:t>has</w:t>
      </w:r>
      <w:r>
        <w:rPr>
          <w:spacing w:val="-30"/>
          <w:w w:val="110"/>
        </w:rPr>
        <w:t> </w:t>
      </w:r>
      <w:r>
        <w:rPr>
          <w:w w:val="110"/>
        </w:rPr>
        <w:t>been</w:t>
      </w:r>
      <w:r>
        <w:rPr>
          <w:spacing w:val="-30"/>
          <w:w w:val="110"/>
        </w:rPr>
        <w:t> </w:t>
      </w:r>
      <w:r>
        <w:rPr>
          <w:w w:val="110"/>
        </w:rPr>
        <w:t>freed,</w:t>
      </w:r>
      <w:r>
        <w:rPr>
          <w:spacing w:val="-30"/>
          <w:w w:val="110"/>
        </w:rPr>
        <w:t> </w:t>
      </w:r>
      <w:r>
        <w:rPr>
          <w:w w:val="110"/>
        </w:rPr>
        <w:t>which</w:t>
      </w:r>
      <w:r>
        <w:rPr>
          <w:spacing w:val="-30"/>
          <w:w w:val="110"/>
        </w:rPr>
        <w:t> </w:t>
      </w:r>
      <w:r>
        <w:rPr>
          <w:w w:val="110"/>
        </w:rPr>
        <w:t>would</w:t>
      </w:r>
      <w:r>
        <w:rPr>
          <w:spacing w:val="-30"/>
          <w:w w:val="110"/>
        </w:rPr>
        <w:t> </w:t>
      </w:r>
      <w:r>
        <w:rPr>
          <w:w w:val="110"/>
        </w:rPr>
        <w:t>mean</w:t>
      </w:r>
      <w:r>
        <w:rPr>
          <w:spacing w:val="-30"/>
          <w:w w:val="110"/>
        </w:rPr>
        <w:t> </w:t>
      </w:r>
      <w:r>
        <w:rPr>
          <w:w w:val="110"/>
        </w:rPr>
        <w:t>that</w:t>
      </w:r>
      <w:r>
        <w:rPr>
          <w:spacing w:val="-30"/>
          <w:w w:val="110"/>
        </w:rPr>
        <w:t> </w:t>
      </w:r>
      <w:r>
        <w:rPr>
          <w:rFonts w:ascii="Arial" w:hAnsi="Arial"/>
          <w:w w:val="110"/>
          <w:sz w:val="19"/>
        </w:rPr>
        <w:t>crit</w:t>
      </w:r>
      <w:r>
        <w:rPr>
          <w:rFonts w:ascii="Arial" w:hAnsi="Arial"/>
          <w:w w:val="110"/>
        </w:rPr>
        <w:t>’</w:t>
      </w:r>
      <w:r>
        <w:rPr>
          <w:w w:val="110"/>
        </w:rPr>
        <w:t>s</w:t>
      </w:r>
      <w:r>
        <w:rPr>
          <w:spacing w:val="-31"/>
          <w:w w:val="110"/>
        </w:rPr>
        <w:t> </w:t>
      </w:r>
      <w:r>
        <w:rPr>
          <w:rFonts w:ascii="Arial" w:hAnsi="Arial"/>
          <w:sz w:val="19"/>
        </w:rPr>
        <w:t>m_pName</w:t>
      </w:r>
      <w:r>
        <w:rPr>
          <w:rFonts w:ascii="Arial" w:hAnsi="Arial"/>
          <w:spacing w:val="-17"/>
          <w:sz w:val="19"/>
        </w:rPr>
        <w:t> </w:t>
      </w:r>
      <w:r>
        <w:rPr>
          <w:w w:val="110"/>
        </w:rPr>
        <w:t>data</w:t>
      </w:r>
      <w:r>
        <w:rPr>
          <w:spacing w:val="-30"/>
          <w:w w:val="110"/>
        </w:rPr>
        <w:t> </w:t>
      </w:r>
      <w:r>
        <w:rPr>
          <w:w w:val="110"/>
        </w:rPr>
        <w:t>member</w:t>
      </w:r>
      <w:r>
        <w:rPr>
          <w:spacing w:val="-30"/>
          <w:w w:val="110"/>
        </w:rPr>
        <w:t> </w:t>
      </w:r>
      <w:r>
        <w:rPr>
          <w:spacing w:val="-3"/>
          <w:w w:val="110"/>
        </w:rPr>
        <w:t>would </w:t>
      </w:r>
      <w:r>
        <w:rPr>
          <w:w w:val="110"/>
        </w:rPr>
        <w:t>be</w:t>
      </w:r>
      <w:r>
        <w:rPr>
          <w:spacing w:val="-18"/>
          <w:w w:val="110"/>
        </w:rPr>
        <w:t> </w:t>
      </w:r>
      <w:r>
        <w:rPr>
          <w:w w:val="110"/>
        </w:rPr>
        <w:t>a</w:t>
      </w:r>
      <w:r>
        <w:rPr>
          <w:spacing w:val="-17"/>
          <w:w w:val="110"/>
        </w:rPr>
        <w:t> </w:t>
      </w:r>
      <w:r>
        <w:rPr>
          <w:w w:val="110"/>
        </w:rPr>
        <w:t>dangling</w:t>
      </w:r>
      <w:r>
        <w:rPr>
          <w:spacing w:val="-17"/>
          <w:w w:val="110"/>
        </w:rPr>
        <w:t> </w:t>
      </w:r>
      <w:r>
        <w:rPr>
          <w:w w:val="110"/>
        </w:rPr>
        <w:t>pointer!</w:t>
      </w:r>
      <w:r>
        <w:rPr>
          <w:spacing w:val="-17"/>
          <w:w w:val="110"/>
        </w:rPr>
        <w:t> </w:t>
      </w:r>
      <w:r>
        <w:rPr>
          <w:w w:val="110"/>
        </w:rPr>
        <w:t>Figure</w:t>
      </w:r>
      <w:r>
        <w:rPr>
          <w:spacing w:val="-17"/>
          <w:w w:val="110"/>
        </w:rPr>
        <w:t> </w:t>
      </w:r>
      <w:r>
        <w:rPr>
          <w:w w:val="110"/>
        </w:rPr>
        <w:t>9.9</w:t>
      </w:r>
      <w:r>
        <w:rPr>
          <w:spacing w:val="-17"/>
          <w:w w:val="110"/>
        </w:rPr>
        <w:t> </w:t>
      </w:r>
      <w:r>
        <w:rPr>
          <w:w w:val="110"/>
        </w:rPr>
        <w:t>provides</w:t>
      </w:r>
      <w:r>
        <w:rPr>
          <w:spacing w:val="-16"/>
          <w:w w:val="110"/>
        </w:rPr>
        <w:t> </w:t>
      </w:r>
      <w:r>
        <w:rPr>
          <w:w w:val="110"/>
        </w:rPr>
        <w:t>you</w:t>
      </w:r>
      <w:r>
        <w:rPr>
          <w:spacing w:val="-18"/>
          <w:w w:val="110"/>
        </w:rPr>
        <w:t> </w:t>
      </w:r>
      <w:r>
        <w:rPr>
          <w:w w:val="110"/>
        </w:rPr>
        <w:t>with</w:t>
      </w:r>
      <w:r>
        <w:rPr>
          <w:spacing w:val="-17"/>
          <w:w w:val="110"/>
        </w:rPr>
        <w:t> </w:t>
      </w:r>
      <w:r>
        <w:rPr>
          <w:w w:val="110"/>
        </w:rPr>
        <w:t>a</w:t>
      </w:r>
      <w:r>
        <w:rPr>
          <w:spacing w:val="-17"/>
          <w:w w:val="110"/>
        </w:rPr>
        <w:t> </w:t>
      </w:r>
      <w:r>
        <w:rPr>
          <w:w w:val="110"/>
        </w:rPr>
        <w:t>visual</w:t>
      </w:r>
      <w:r>
        <w:rPr>
          <w:spacing w:val="-17"/>
          <w:w w:val="110"/>
        </w:rPr>
        <w:t> </w:t>
      </w:r>
      <w:r>
        <w:rPr/>
        <w:t>representation</w:t>
      </w:r>
      <w:r>
        <w:rPr>
          <w:spacing w:val="-10"/>
        </w:rPr>
        <w:t> </w:t>
      </w:r>
      <w:r>
        <w:rPr>
          <w:spacing w:val="-6"/>
          <w:w w:val="110"/>
        </w:rPr>
        <w:t>of </w:t>
      </w:r>
      <w:r>
        <w:rPr>
          <w:w w:val="115"/>
        </w:rPr>
        <w:t>this.</w:t>
      </w:r>
      <w:r>
        <w:rPr>
          <w:spacing w:val="-28"/>
          <w:w w:val="115"/>
        </w:rPr>
        <w:t> </w:t>
      </w:r>
      <w:r>
        <w:rPr>
          <w:w w:val="115"/>
        </w:rPr>
        <w:t>Note</w:t>
      </w:r>
      <w:r>
        <w:rPr>
          <w:spacing w:val="-29"/>
          <w:w w:val="115"/>
        </w:rPr>
        <w:t> </w:t>
      </w:r>
      <w:r>
        <w:rPr>
          <w:w w:val="115"/>
        </w:rPr>
        <w:t>that</w:t>
      </w:r>
      <w:r>
        <w:rPr>
          <w:spacing w:val="-28"/>
          <w:w w:val="115"/>
        </w:rPr>
        <w:t> </w:t>
      </w:r>
      <w:r>
        <w:rPr>
          <w:w w:val="115"/>
        </w:rPr>
        <w:t>the</w:t>
      </w:r>
      <w:r>
        <w:rPr>
          <w:spacing w:val="-28"/>
          <w:w w:val="115"/>
        </w:rPr>
        <w:t> </w:t>
      </w:r>
      <w:r>
        <w:rPr>
          <w:w w:val="115"/>
        </w:rPr>
        <w:t>image</w:t>
      </w:r>
      <w:r>
        <w:rPr>
          <w:spacing w:val="-28"/>
          <w:w w:val="115"/>
        </w:rPr>
        <w:t> </w:t>
      </w:r>
      <w:r>
        <w:rPr>
          <w:w w:val="115"/>
        </w:rPr>
        <w:t>is</w:t>
      </w:r>
      <w:r>
        <w:rPr>
          <w:spacing w:val="-28"/>
          <w:w w:val="115"/>
        </w:rPr>
        <w:t> </w:t>
      </w:r>
      <w:r>
        <w:rPr>
          <w:w w:val="115"/>
        </w:rPr>
        <w:t>abstract</w:t>
      </w:r>
      <w:r>
        <w:rPr>
          <w:spacing w:val="-29"/>
          <w:w w:val="115"/>
        </w:rPr>
        <w:t> </w:t>
      </w:r>
      <w:r>
        <w:rPr>
          <w:w w:val="115"/>
        </w:rPr>
        <w:t>since</w:t>
      </w:r>
      <w:r>
        <w:rPr>
          <w:spacing w:val="-28"/>
          <w:w w:val="115"/>
        </w:rPr>
        <w:t> </w:t>
      </w:r>
      <w:r>
        <w:rPr>
          <w:w w:val="115"/>
        </w:rPr>
        <w:t>the</w:t>
      </w:r>
      <w:r>
        <w:rPr>
          <w:spacing w:val="-28"/>
          <w:w w:val="115"/>
        </w:rPr>
        <w:t> </w:t>
      </w:r>
      <w:r>
        <w:rPr>
          <w:w w:val="115"/>
        </w:rPr>
        <w:t>name</w:t>
      </w:r>
      <w:r>
        <w:rPr>
          <w:spacing w:val="-27"/>
          <w:w w:val="115"/>
        </w:rPr>
        <w:t> </w:t>
      </w:r>
      <w:r>
        <w:rPr>
          <w:w w:val="115"/>
        </w:rPr>
        <w:t>of</w:t>
      </w:r>
      <w:r>
        <w:rPr>
          <w:spacing w:val="-29"/>
          <w:w w:val="115"/>
        </w:rPr>
        <w:t> </w:t>
      </w:r>
      <w:r>
        <w:rPr>
          <w:w w:val="115"/>
        </w:rPr>
        <w:t>the</w:t>
      </w:r>
      <w:r>
        <w:rPr>
          <w:spacing w:val="-28"/>
          <w:w w:val="115"/>
        </w:rPr>
        <w:t> </w:t>
      </w:r>
      <w:r>
        <w:rPr>
          <w:w w:val="115"/>
        </w:rPr>
        <w:t>critter</w:t>
      </w:r>
      <w:r>
        <w:rPr>
          <w:spacing w:val="-29"/>
          <w:w w:val="115"/>
        </w:rPr>
        <w:t> </w:t>
      </w:r>
      <w:r>
        <w:rPr>
          <w:w w:val="115"/>
        </w:rPr>
        <w:t>is</w:t>
      </w:r>
      <w:r>
        <w:rPr>
          <w:spacing w:val="-28"/>
          <w:w w:val="115"/>
        </w:rPr>
        <w:t> </w:t>
      </w:r>
      <w:r>
        <w:rPr>
          <w:w w:val="115"/>
        </w:rPr>
        <w:t>actually stored as a </w:t>
      </w:r>
      <w:r>
        <w:rPr>
          <w:rFonts w:ascii="Arial" w:hAnsi="Arial"/>
          <w:w w:val="120"/>
          <w:sz w:val="19"/>
        </w:rPr>
        <w:t>string </w:t>
      </w:r>
      <w:r>
        <w:rPr>
          <w:w w:val="115"/>
        </w:rPr>
        <w:t>object, not a string</w:t>
      </w:r>
      <w:r>
        <w:rPr>
          <w:spacing w:val="48"/>
          <w:w w:val="115"/>
        </w:rPr>
        <w:t> </w:t>
      </w:r>
      <w:r>
        <w:rPr>
          <w:w w:val="115"/>
        </w:rPr>
        <w:t>literal.</w:t>
      </w:r>
    </w:p>
    <w:p>
      <w:pPr>
        <w:pStyle w:val="BodyText"/>
        <w:spacing w:line="244" w:lineRule="auto" w:before="133"/>
        <w:ind w:left="881" w:right="1025"/>
        <w:jc w:val="both"/>
      </w:pPr>
      <w:r>
        <w:rPr>
          <w:w w:val="105"/>
        </w:rPr>
        <w:t>What</w:t>
      </w:r>
      <w:r>
        <w:rPr>
          <w:spacing w:val="-4"/>
          <w:w w:val="105"/>
        </w:rPr>
        <w:t> </w:t>
      </w:r>
      <w:r>
        <w:rPr>
          <w:w w:val="105"/>
        </w:rPr>
        <w:t>you</w:t>
      </w:r>
      <w:r>
        <w:rPr>
          <w:spacing w:val="-4"/>
          <w:w w:val="105"/>
        </w:rPr>
        <w:t> </w:t>
      </w:r>
      <w:r>
        <w:rPr>
          <w:w w:val="105"/>
        </w:rPr>
        <w:t>really</w:t>
      </w:r>
      <w:r>
        <w:rPr>
          <w:spacing w:val="-4"/>
          <w:w w:val="105"/>
        </w:rPr>
        <w:t> </w:t>
      </w:r>
      <w:r>
        <w:rPr>
          <w:w w:val="105"/>
        </w:rPr>
        <w:t>need</w:t>
      </w:r>
      <w:r>
        <w:rPr>
          <w:spacing w:val="-4"/>
          <w:w w:val="105"/>
        </w:rPr>
        <w:t> </w:t>
      </w:r>
      <w:r>
        <w:rPr>
          <w:w w:val="105"/>
        </w:rPr>
        <w:t>is</w:t>
      </w:r>
      <w:r>
        <w:rPr>
          <w:spacing w:val="-4"/>
          <w:w w:val="105"/>
        </w:rPr>
        <w:t> </w:t>
      </w:r>
      <w:r>
        <w:rPr>
          <w:w w:val="105"/>
        </w:rPr>
        <w:t>a</w:t>
      </w:r>
      <w:r>
        <w:rPr>
          <w:spacing w:val="-4"/>
          <w:w w:val="105"/>
        </w:rPr>
        <w:t> </w:t>
      </w:r>
      <w:r>
        <w:rPr>
          <w:w w:val="105"/>
        </w:rPr>
        <w:t>copy</w:t>
      </w:r>
      <w:r>
        <w:rPr>
          <w:spacing w:val="-5"/>
          <w:w w:val="105"/>
        </w:rPr>
        <w:t> </w:t>
      </w:r>
      <w:r>
        <w:rPr>
          <w:w w:val="105"/>
        </w:rPr>
        <w:t>constructor</w:t>
      </w:r>
      <w:r>
        <w:rPr>
          <w:spacing w:val="-2"/>
          <w:w w:val="105"/>
        </w:rPr>
        <w:t> </w:t>
      </w:r>
      <w:r>
        <w:rPr>
          <w:w w:val="105"/>
        </w:rPr>
        <w:t>that</w:t>
      </w:r>
      <w:r>
        <w:rPr>
          <w:spacing w:val="-4"/>
          <w:w w:val="105"/>
        </w:rPr>
        <w:t> </w:t>
      </w:r>
      <w:r>
        <w:rPr>
          <w:w w:val="105"/>
        </w:rPr>
        <w:t>produces</w:t>
      </w:r>
      <w:r>
        <w:rPr>
          <w:spacing w:val="-4"/>
          <w:w w:val="105"/>
        </w:rPr>
        <w:t> </w:t>
      </w:r>
      <w:r>
        <w:rPr>
          <w:w w:val="105"/>
        </w:rPr>
        <w:t>a</w:t>
      </w:r>
      <w:r>
        <w:rPr>
          <w:spacing w:val="-4"/>
          <w:w w:val="105"/>
        </w:rPr>
        <w:t> </w:t>
      </w:r>
      <w:r>
        <w:rPr>
          <w:w w:val="105"/>
        </w:rPr>
        <w:t>new</w:t>
      </w:r>
      <w:r>
        <w:rPr>
          <w:spacing w:val="-5"/>
          <w:w w:val="105"/>
        </w:rPr>
        <w:t> </w:t>
      </w:r>
      <w:r>
        <w:rPr>
          <w:w w:val="105"/>
        </w:rPr>
        <w:t>object</w:t>
      </w:r>
      <w:r>
        <w:rPr>
          <w:spacing w:val="-4"/>
          <w:w w:val="105"/>
        </w:rPr>
        <w:t> </w:t>
      </w:r>
      <w:r>
        <w:rPr>
          <w:w w:val="105"/>
        </w:rPr>
        <w:t>with</w:t>
      </w:r>
      <w:r>
        <w:rPr>
          <w:spacing w:val="-3"/>
          <w:w w:val="105"/>
        </w:rPr>
        <w:t> </w:t>
      </w:r>
      <w:r>
        <w:rPr>
          <w:w w:val="105"/>
        </w:rPr>
        <w:t>its own chunk of memory on the heap for each data member that points to a</w:t>
      </w:r>
      <w:r>
        <w:rPr>
          <w:spacing w:val="-30"/>
          <w:w w:val="105"/>
        </w:rPr>
        <w:t> </w:t>
      </w:r>
      <w:r>
        <w:rPr>
          <w:spacing w:val="-3"/>
          <w:w w:val="105"/>
        </w:rPr>
        <w:t>heap </w:t>
      </w:r>
      <w:r>
        <w:rPr>
          <w:spacing w:val="2"/>
          <w:w w:val="105"/>
        </w:rPr>
        <w:t>object</w:t>
      </w:r>
      <w:r>
        <w:rPr>
          <w:rFonts w:ascii="Arial" w:hAnsi="Arial"/>
          <w:spacing w:val="2"/>
          <w:w w:val="105"/>
        </w:rPr>
        <w:t>—</w:t>
      </w:r>
      <w:r>
        <w:rPr>
          <w:spacing w:val="2"/>
          <w:w w:val="105"/>
        </w:rPr>
        <w:t>a</w:t>
      </w:r>
      <w:r>
        <w:rPr>
          <w:spacing w:val="-5"/>
          <w:w w:val="105"/>
        </w:rPr>
        <w:t> </w:t>
      </w:r>
      <w:r>
        <w:rPr>
          <w:rFonts w:ascii="Palatino Linotype" w:hAnsi="Palatino Linotype"/>
          <w:i/>
          <w:w w:val="105"/>
        </w:rPr>
        <w:t>deep</w:t>
      </w:r>
      <w:r>
        <w:rPr>
          <w:rFonts w:ascii="Palatino Linotype" w:hAnsi="Palatino Linotype"/>
          <w:i/>
          <w:spacing w:val="-4"/>
          <w:w w:val="105"/>
        </w:rPr>
        <w:t> </w:t>
      </w:r>
      <w:r>
        <w:rPr>
          <w:rFonts w:ascii="Palatino Linotype" w:hAnsi="Palatino Linotype"/>
          <w:i/>
          <w:w w:val="105"/>
        </w:rPr>
        <w:t>copy</w:t>
      </w:r>
      <w:r>
        <w:rPr>
          <w:w w:val="105"/>
        </w:rPr>
        <w:t>.</w:t>
      </w:r>
      <w:r>
        <w:rPr>
          <w:spacing w:val="-5"/>
          <w:w w:val="105"/>
        </w:rPr>
        <w:t> </w:t>
      </w:r>
      <w:r>
        <w:rPr>
          <w:w w:val="105"/>
        </w:rPr>
        <w:t>That</w:t>
      </w:r>
      <w:r>
        <w:rPr>
          <w:rFonts w:ascii="Arial" w:hAnsi="Arial"/>
          <w:w w:val="105"/>
        </w:rPr>
        <w:t>’</w:t>
      </w:r>
      <w:r>
        <w:rPr>
          <w:w w:val="105"/>
        </w:rPr>
        <w:t>s</w:t>
      </w:r>
      <w:r>
        <w:rPr>
          <w:spacing w:val="-5"/>
          <w:w w:val="105"/>
        </w:rPr>
        <w:t> </w:t>
      </w:r>
      <w:r>
        <w:rPr>
          <w:w w:val="105"/>
        </w:rPr>
        <w:t>what</w:t>
      </w:r>
      <w:r>
        <w:rPr>
          <w:spacing w:val="-4"/>
          <w:w w:val="105"/>
        </w:rPr>
        <w:t> </w:t>
      </w:r>
      <w:r>
        <w:rPr>
          <w:w w:val="105"/>
        </w:rPr>
        <w:t>I</w:t>
      </w:r>
      <w:r>
        <w:rPr>
          <w:spacing w:val="-5"/>
          <w:w w:val="105"/>
        </w:rPr>
        <w:t> </w:t>
      </w:r>
      <w:r>
        <w:rPr>
          <w:w w:val="105"/>
        </w:rPr>
        <w:t>do</w:t>
      </w:r>
      <w:r>
        <w:rPr>
          <w:spacing w:val="-5"/>
          <w:w w:val="105"/>
        </w:rPr>
        <w:t> </w:t>
      </w:r>
      <w:r>
        <w:rPr>
          <w:w w:val="105"/>
        </w:rPr>
        <w:t>when</w:t>
      </w:r>
      <w:r>
        <w:rPr>
          <w:spacing w:val="-4"/>
          <w:w w:val="105"/>
        </w:rPr>
        <w:t> </w:t>
      </w:r>
      <w:r>
        <w:rPr>
          <w:w w:val="105"/>
        </w:rPr>
        <w:t>I</w:t>
      </w:r>
      <w:r>
        <w:rPr>
          <w:spacing w:val="-4"/>
          <w:w w:val="105"/>
        </w:rPr>
        <w:t> </w:t>
      </w:r>
      <w:r>
        <w:rPr>
          <w:w w:val="105"/>
        </w:rPr>
        <w:t>define</w:t>
      </w:r>
      <w:r>
        <w:rPr>
          <w:spacing w:val="-4"/>
          <w:w w:val="105"/>
        </w:rPr>
        <w:t> </w:t>
      </w:r>
      <w:r>
        <w:rPr>
          <w:w w:val="105"/>
        </w:rPr>
        <w:t>a</w:t>
      </w:r>
      <w:r>
        <w:rPr>
          <w:spacing w:val="-4"/>
          <w:w w:val="105"/>
        </w:rPr>
        <w:t> </w:t>
      </w:r>
      <w:r>
        <w:rPr>
          <w:w w:val="105"/>
        </w:rPr>
        <w:t>copy</w:t>
      </w:r>
      <w:r>
        <w:rPr>
          <w:spacing w:val="-5"/>
          <w:w w:val="105"/>
        </w:rPr>
        <w:t> </w:t>
      </w:r>
      <w:r>
        <w:rPr>
          <w:w w:val="105"/>
        </w:rPr>
        <w:t>constructor</w:t>
      </w:r>
      <w:r>
        <w:rPr>
          <w:spacing w:val="-4"/>
          <w:w w:val="105"/>
        </w:rPr>
        <w:t> </w:t>
      </w:r>
      <w:r>
        <w:rPr>
          <w:w w:val="105"/>
        </w:rPr>
        <w:t>for</w:t>
      </w:r>
      <w:r>
        <w:rPr>
          <w:spacing w:val="-5"/>
          <w:w w:val="105"/>
        </w:rPr>
        <w:t> </w:t>
      </w:r>
      <w:r>
        <w:rPr>
          <w:spacing w:val="-4"/>
          <w:w w:val="105"/>
        </w:rPr>
        <w:t>the</w:t>
      </w:r>
    </w:p>
    <w:p>
      <w:pPr>
        <w:spacing w:after="0" w:line="244" w:lineRule="auto"/>
        <w:jc w:val="both"/>
        <w:sectPr>
          <w:pgSz w:w="9900" w:h="13250"/>
          <w:pgMar w:top="660" w:bottom="280" w:left="160" w:right="0"/>
        </w:sectPr>
      </w:pPr>
    </w:p>
    <w:p>
      <w:pPr>
        <w:tabs>
          <w:tab w:pos="9095" w:val="left" w:leader="none"/>
        </w:tabs>
        <w:spacing w:before="48"/>
        <w:ind w:left="4570" w:right="0" w:firstLine="0"/>
        <w:jc w:val="left"/>
        <w:rPr>
          <w:rFonts w:ascii="Arial"/>
          <w:sz w:val="20"/>
        </w:rPr>
      </w:pP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311</w:t>
      </w:r>
    </w:p>
    <w:p>
      <w:pPr>
        <w:pStyle w:val="BodyText"/>
        <w:rPr>
          <w:rFonts w:ascii="Arial"/>
          <w:sz w:val="20"/>
        </w:rPr>
      </w:pPr>
    </w:p>
    <w:p>
      <w:pPr>
        <w:pStyle w:val="BodyText"/>
        <w:spacing w:before="2"/>
        <w:rPr>
          <w:rFonts w:ascii="Arial"/>
          <w:sz w:val="11"/>
        </w:rPr>
      </w:pPr>
      <w:r>
        <w:rPr/>
        <w:drawing>
          <wp:anchor distT="0" distB="0" distL="0" distR="0" allowOverlap="1" layoutInCell="1" locked="0" behindDoc="0" simplePos="0" relativeHeight="381">
            <wp:simplePos x="0" y="0"/>
            <wp:positionH relativeFrom="page">
              <wp:posOffset>1274699</wp:posOffset>
            </wp:positionH>
            <wp:positionV relativeFrom="paragraph">
              <wp:posOffset>106908</wp:posOffset>
            </wp:positionV>
            <wp:extent cx="163277" cy="92297"/>
            <wp:effectExtent l="0" t="0" r="0" b="0"/>
            <wp:wrapTopAndBottom/>
            <wp:docPr id="189" name="image96.png"/>
            <wp:cNvGraphicFramePr>
              <a:graphicFrameLocks noChangeAspect="1"/>
            </wp:cNvGraphicFramePr>
            <a:graphic>
              <a:graphicData uri="http://schemas.openxmlformats.org/drawingml/2006/picture">
                <pic:pic>
                  <pic:nvPicPr>
                    <pic:cNvPr id="190" name="image96.png"/>
                    <pic:cNvPicPr/>
                  </pic:nvPicPr>
                  <pic:blipFill>
                    <a:blip r:embed="rId105" cstate="print"/>
                    <a:stretch>
                      <a:fillRect/>
                    </a:stretch>
                  </pic:blipFill>
                  <pic:spPr>
                    <a:xfrm>
                      <a:off x="0" y="0"/>
                      <a:ext cx="163277" cy="92297"/>
                    </a:xfrm>
                    <a:prstGeom prst="rect">
                      <a:avLst/>
                    </a:prstGeom>
                  </pic:spPr>
                </pic:pic>
              </a:graphicData>
            </a:graphic>
          </wp:anchor>
        </w:drawing>
      </w:r>
    </w:p>
    <w:p>
      <w:pPr>
        <w:pStyle w:val="BodyText"/>
        <w:spacing w:before="7"/>
        <w:rPr>
          <w:rFonts w:ascii="Arial"/>
          <w:sz w:val="7"/>
        </w:rPr>
      </w:pPr>
    </w:p>
    <w:p>
      <w:pPr>
        <w:pStyle w:val="BodyText"/>
        <w:ind w:left="843"/>
        <w:rPr>
          <w:rFonts w:ascii="Arial"/>
          <w:sz w:val="20"/>
        </w:rPr>
      </w:pPr>
      <w:r>
        <w:rPr>
          <w:rFonts w:ascii="Arial"/>
          <w:sz w:val="20"/>
        </w:rPr>
        <w:pict>
          <v:group style="width:214pt;height:85.85pt;mso-position-horizontal-relative:char;mso-position-vertical-relative:line" coordorigin="0,0" coordsize="4280,1717">
            <v:shape style="position:absolute;left:0;top:254;width:141;height:108" coordorigin="0,254" coordsize="141,108" path="m17,257l0,257,0,362,18,362,18,305,20,291,25,280,34,273,36,272,17,272,17,257xm76,270l56,270,62,277,62,362,79,362,79,282,89,271,76,271,76,270xm136,270l117,270,123,278,123,362,141,362,141,289,139,275,136,270xm62,254l35,254,26,260,17,272,36,272,45,270,76,270,70,259,62,254xm108,254l101,254,94,256,90,259,85,262,83,264,76,271,89,271,90,270,136,270,132,264,121,257,108,254xe" filled="true" fillcolor="#231f20" stroked="false">
              <v:path arrowok="t"/>
              <v:fill type="solid"/>
            </v:shape>
            <v:shape style="position:absolute;left:153;top:0;width:4127;height:1717" type="#_x0000_t75" stroked="false">
              <v:imagedata r:id="rId106" o:title=""/>
            </v:shape>
            <v:shape style="position:absolute;left:0;top:1373;width:141;height:108" coordorigin="0,1374" coordsize="141,108" path="m17,1377l0,1377,0,1481,18,1481,18,1424,20,1410,25,1399,34,1392,36,1392,17,1392,17,1377xm76,1390l56,1390,62,1397,62,1481,79,1481,79,1402,89,1391,76,1391,76,1390xm136,1390l117,1390,123,1398,123,1481,141,1481,141,1409,139,1394,136,1390xm62,1374l35,1374,26,1379,17,1392,36,1392,45,1390,76,1390,70,1379,62,1374xm108,1374l101,1374,94,1376,85,1382,83,1383,76,1391,89,1391,90,1390,136,1390,132,1383,121,1376,108,1374xe" filled="true" fillcolor="#231f20" stroked="false">
              <v:path arrowok="t"/>
              <v:fill type="solid"/>
            </v:shape>
          </v:group>
        </w:pict>
      </w:r>
      <w:r>
        <w:rPr>
          <w:rFonts w:ascii="Arial"/>
          <w:sz w:val="20"/>
        </w:rPr>
      </w:r>
    </w:p>
    <w:p>
      <w:pPr>
        <w:spacing w:before="77"/>
        <w:ind w:left="843" w:right="0" w:firstLine="0"/>
        <w:jc w:val="left"/>
        <w:rPr>
          <w:rFonts w:ascii="Arial Narrow"/>
          <w:b/>
          <w:sz w:val="20"/>
        </w:rPr>
      </w:pPr>
      <w:r>
        <w:rPr>
          <w:rFonts w:ascii="Arial Narrow"/>
          <w:b/>
          <w:w w:val="105"/>
          <w:sz w:val="20"/>
        </w:rPr>
        <w:t>Figure 9.9</w:t>
      </w:r>
    </w:p>
    <w:p>
      <w:pPr>
        <w:spacing w:line="249" w:lineRule="auto" w:before="10"/>
        <w:ind w:left="843" w:right="1023" w:firstLine="0"/>
        <w:jc w:val="left"/>
        <w:rPr>
          <w:rFonts w:ascii="Arial"/>
          <w:sz w:val="20"/>
        </w:rPr>
      </w:pPr>
      <w:r>
        <w:rPr>
          <w:rFonts w:ascii="Arial"/>
          <w:w w:val="95"/>
          <w:sz w:val="20"/>
        </w:rPr>
        <w:t>If</w:t>
      </w:r>
      <w:r>
        <w:rPr>
          <w:rFonts w:ascii="Arial"/>
          <w:spacing w:val="-23"/>
          <w:w w:val="95"/>
          <w:sz w:val="20"/>
        </w:rPr>
        <w:t> </w:t>
      </w:r>
      <w:r>
        <w:rPr>
          <w:rFonts w:ascii="Arial"/>
          <w:w w:val="95"/>
          <w:sz w:val="20"/>
        </w:rPr>
        <w:t>the</w:t>
      </w:r>
      <w:r>
        <w:rPr>
          <w:rFonts w:ascii="Arial"/>
          <w:spacing w:val="-22"/>
          <w:w w:val="95"/>
          <w:sz w:val="20"/>
        </w:rPr>
        <w:t> </w:t>
      </w:r>
      <w:r>
        <w:rPr>
          <w:rFonts w:ascii="Arial"/>
          <w:w w:val="95"/>
          <w:sz w:val="20"/>
        </w:rPr>
        <w:t>shallow</w:t>
      </w:r>
      <w:r>
        <w:rPr>
          <w:rFonts w:ascii="Arial"/>
          <w:spacing w:val="-23"/>
          <w:w w:val="95"/>
          <w:sz w:val="20"/>
        </w:rPr>
        <w:t> </w:t>
      </w:r>
      <w:r>
        <w:rPr>
          <w:rFonts w:ascii="Arial"/>
          <w:w w:val="95"/>
          <w:sz w:val="20"/>
        </w:rPr>
        <w:t>copy</w:t>
      </w:r>
      <w:r>
        <w:rPr>
          <w:rFonts w:ascii="Arial"/>
          <w:spacing w:val="-22"/>
          <w:w w:val="95"/>
          <w:sz w:val="20"/>
        </w:rPr>
        <w:t> </w:t>
      </w:r>
      <w:r>
        <w:rPr>
          <w:rFonts w:ascii="Arial"/>
          <w:w w:val="95"/>
          <w:sz w:val="20"/>
        </w:rPr>
        <w:t>of</w:t>
      </w:r>
      <w:r>
        <w:rPr>
          <w:rFonts w:ascii="Arial"/>
          <w:spacing w:val="-22"/>
          <w:w w:val="95"/>
          <w:sz w:val="20"/>
        </w:rPr>
        <w:t> </w:t>
      </w:r>
      <w:r>
        <w:rPr>
          <w:rFonts w:ascii="Arial"/>
          <w:w w:val="95"/>
          <w:sz w:val="20"/>
        </w:rPr>
        <w:t>the</w:t>
      </w:r>
      <w:r>
        <w:rPr>
          <w:rFonts w:ascii="Arial"/>
          <w:spacing w:val="-23"/>
          <w:w w:val="95"/>
          <w:sz w:val="20"/>
        </w:rPr>
        <w:t> </w:t>
      </w:r>
      <w:r>
        <w:rPr>
          <w:rFonts w:ascii="Arial"/>
          <w:w w:val="95"/>
          <w:sz w:val="19"/>
        </w:rPr>
        <w:t>Critter</w:t>
      </w:r>
      <w:r>
        <w:rPr>
          <w:rFonts w:ascii="Arial"/>
          <w:spacing w:val="-19"/>
          <w:w w:val="95"/>
          <w:sz w:val="19"/>
        </w:rPr>
        <w:t> </w:t>
      </w:r>
      <w:r>
        <w:rPr>
          <w:rFonts w:ascii="Arial"/>
          <w:w w:val="95"/>
          <w:sz w:val="20"/>
        </w:rPr>
        <w:t>object</w:t>
      </w:r>
      <w:r>
        <w:rPr>
          <w:rFonts w:ascii="Arial"/>
          <w:spacing w:val="-22"/>
          <w:w w:val="95"/>
          <w:sz w:val="20"/>
        </w:rPr>
        <w:t> </w:t>
      </w:r>
      <w:r>
        <w:rPr>
          <w:rFonts w:ascii="Arial"/>
          <w:w w:val="95"/>
          <w:sz w:val="20"/>
        </w:rPr>
        <w:t>were</w:t>
      </w:r>
      <w:r>
        <w:rPr>
          <w:rFonts w:ascii="Arial"/>
          <w:spacing w:val="-23"/>
          <w:w w:val="95"/>
          <w:sz w:val="20"/>
        </w:rPr>
        <w:t> </w:t>
      </w:r>
      <w:r>
        <w:rPr>
          <w:rFonts w:ascii="Arial"/>
          <w:w w:val="95"/>
          <w:sz w:val="20"/>
        </w:rPr>
        <w:t>destroyed,</w:t>
      </w:r>
      <w:r>
        <w:rPr>
          <w:rFonts w:ascii="Arial"/>
          <w:spacing w:val="-22"/>
          <w:w w:val="95"/>
          <w:sz w:val="20"/>
        </w:rPr>
        <w:t> </w:t>
      </w:r>
      <w:r>
        <w:rPr>
          <w:rFonts w:ascii="Arial"/>
          <w:w w:val="95"/>
          <w:sz w:val="20"/>
        </w:rPr>
        <w:t>the</w:t>
      </w:r>
      <w:r>
        <w:rPr>
          <w:rFonts w:ascii="Arial"/>
          <w:spacing w:val="-22"/>
          <w:w w:val="95"/>
          <w:sz w:val="20"/>
        </w:rPr>
        <w:t> </w:t>
      </w:r>
      <w:r>
        <w:rPr>
          <w:rFonts w:ascii="Arial"/>
          <w:w w:val="95"/>
          <w:sz w:val="20"/>
        </w:rPr>
        <w:t>memory</w:t>
      </w:r>
      <w:r>
        <w:rPr>
          <w:rFonts w:ascii="Arial"/>
          <w:spacing w:val="-22"/>
          <w:w w:val="95"/>
          <w:sz w:val="20"/>
        </w:rPr>
        <w:t> </w:t>
      </w:r>
      <w:r>
        <w:rPr>
          <w:rFonts w:ascii="Arial"/>
          <w:w w:val="95"/>
          <w:sz w:val="20"/>
        </w:rPr>
        <w:t>on</w:t>
      </w:r>
      <w:r>
        <w:rPr>
          <w:rFonts w:ascii="Arial"/>
          <w:spacing w:val="-22"/>
          <w:w w:val="95"/>
          <w:sz w:val="20"/>
        </w:rPr>
        <w:t> </w:t>
      </w:r>
      <w:r>
        <w:rPr>
          <w:rFonts w:ascii="Arial"/>
          <w:w w:val="95"/>
          <w:sz w:val="20"/>
        </w:rPr>
        <w:t>the</w:t>
      </w:r>
      <w:r>
        <w:rPr>
          <w:rFonts w:ascii="Arial"/>
          <w:spacing w:val="-23"/>
          <w:w w:val="95"/>
          <w:sz w:val="20"/>
        </w:rPr>
        <w:t> </w:t>
      </w:r>
      <w:r>
        <w:rPr>
          <w:rFonts w:ascii="Arial"/>
          <w:w w:val="95"/>
          <w:sz w:val="20"/>
        </w:rPr>
        <w:t>heap</w:t>
      </w:r>
      <w:r>
        <w:rPr>
          <w:rFonts w:ascii="Arial"/>
          <w:spacing w:val="-22"/>
          <w:w w:val="95"/>
          <w:sz w:val="20"/>
        </w:rPr>
        <w:t> </w:t>
      </w:r>
      <w:r>
        <w:rPr>
          <w:rFonts w:ascii="Arial"/>
          <w:w w:val="95"/>
          <w:sz w:val="20"/>
        </w:rPr>
        <w:t>that</w:t>
      </w:r>
      <w:r>
        <w:rPr>
          <w:rFonts w:ascii="Arial"/>
          <w:spacing w:val="-22"/>
          <w:w w:val="95"/>
          <w:sz w:val="20"/>
        </w:rPr>
        <w:t> </w:t>
      </w:r>
      <w:r>
        <w:rPr>
          <w:rFonts w:ascii="Arial"/>
          <w:w w:val="95"/>
          <w:sz w:val="20"/>
        </w:rPr>
        <w:t>it</w:t>
      </w:r>
      <w:r>
        <w:rPr>
          <w:rFonts w:ascii="Arial"/>
          <w:spacing w:val="-23"/>
          <w:w w:val="95"/>
          <w:sz w:val="20"/>
        </w:rPr>
        <w:t> </w:t>
      </w:r>
      <w:r>
        <w:rPr>
          <w:rFonts w:ascii="Arial"/>
          <w:w w:val="95"/>
          <w:sz w:val="20"/>
        </w:rPr>
        <w:t>shared</w:t>
      </w:r>
      <w:r>
        <w:rPr>
          <w:rFonts w:ascii="Arial"/>
          <w:spacing w:val="-21"/>
          <w:w w:val="95"/>
          <w:sz w:val="20"/>
        </w:rPr>
        <w:t> </w:t>
      </w:r>
      <w:r>
        <w:rPr>
          <w:rFonts w:ascii="Arial"/>
          <w:w w:val="95"/>
          <w:sz w:val="20"/>
        </w:rPr>
        <w:t>with the</w:t>
      </w:r>
      <w:r>
        <w:rPr>
          <w:rFonts w:ascii="Arial"/>
          <w:spacing w:val="-20"/>
          <w:w w:val="95"/>
          <w:sz w:val="20"/>
        </w:rPr>
        <w:t> </w:t>
      </w:r>
      <w:r>
        <w:rPr>
          <w:rFonts w:ascii="Arial"/>
          <w:w w:val="95"/>
          <w:sz w:val="20"/>
        </w:rPr>
        <w:t>original</w:t>
      </w:r>
      <w:r>
        <w:rPr>
          <w:rFonts w:ascii="Arial"/>
          <w:spacing w:val="-19"/>
          <w:w w:val="95"/>
          <w:sz w:val="20"/>
        </w:rPr>
        <w:t> </w:t>
      </w:r>
      <w:r>
        <w:rPr>
          <w:rFonts w:ascii="Arial"/>
          <w:w w:val="95"/>
          <w:sz w:val="20"/>
        </w:rPr>
        <w:t>object</w:t>
      </w:r>
      <w:r>
        <w:rPr>
          <w:rFonts w:ascii="Arial"/>
          <w:spacing w:val="-19"/>
          <w:w w:val="95"/>
          <w:sz w:val="20"/>
        </w:rPr>
        <w:t> </w:t>
      </w:r>
      <w:r>
        <w:rPr>
          <w:rFonts w:ascii="Arial"/>
          <w:w w:val="95"/>
          <w:sz w:val="20"/>
        </w:rPr>
        <w:t>would</w:t>
      </w:r>
      <w:r>
        <w:rPr>
          <w:rFonts w:ascii="Arial"/>
          <w:spacing w:val="-19"/>
          <w:w w:val="95"/>
          <w:sz w:val="20"/>
        </w:rPr>
        <w:t> </w:t>
      </w:r>
      <w:r>
        <w:rPr>
          <w:rFonts w:ascii="Arial"/>
          <w:w w:val="95"/>
          <w:sz w:val="20"/>
        </w:rPr>
        <w:t>be</w:t>
      </w:r>
      <w:r>
        <w:rPr>
          <w:rFonts w:ascii="Arial"/>
          <w:spacing w:val="-19"/>
          <w:w w:val="95"/>
          <w:sz w:val="20"/>
        </w:rPr>
        <w:t> </w:t>
      </w:r>
      <w:r>
        <w:rPr>
          <w:rFonts w:ascii="Arial"/>
          <w:w w:val="95"/>
          <w:sz w:val="20"/>
        </w:rPr>
        <w:t>freed.</w:t>
      </w:r>
      <w:r>
        <w:rPr>
          <w:rFonts w:ascii="Arial"/>
          <w:spacing w:val="-19"/>
          <w:w w:val="95"/>
          <w:sz w:val="20"/>
        </w:rPr>
        <w:t> </w:t>
      </w:r>
      <w:r>
        <w:rPr>
          <w:rFonts w:ascii="Arial"/>
          <w:w w:val="95"/>
          <w:sz w:val="20"/>
        </w:rPr>
        <w:t>As</w:t>
      </w:r>
      <w:r>
        <w:rPr>
          <w:rFonts w:ascii="Arial"/>
          <w:spacing w:val="-20"/>
          <w:w w:val="95"/>
          <w:sz w:val="20"/>
        </w:rPr>
        <w:t> </w:t>
      </w:r>
      <w:r>
        <w:rPr>
          <w:rFonts w:ascii="Arial"/>
          <w:w w:val="95"/>
          <w:sz w:val="20"/>
        </w:rPr>
        <w:t>a</w:t>
      </w:r>
      <w:r>
        <w:rPr>
          <w:rFonts w:ascii="Arial"/>
          <w:spacing w:val="-19"/>
          <w:w w:val="95"/>
          <w:sz w:val="20"/>
        </w:rPr>
        <w:t> </w:t>
      </w:r>
      <w:r>
        <w:rPr>
          <w:rFonts w:ascii="Arial"/>
          <w:w w:val="95"/>
          <w:sz w:val="20"/>
        </w:rPr>
        <w:t>result,</w:t>
      </w:r>
      <w:r>
        <w:rPr>
          <w:rFonts w:ascii="Arial"/>
          <w:spacing w:val="-20"/>
          <w:w w:val="95"/>
          <w:sz w:val="20"/>
        </w:rPr>
        <w:t> </w:t>
      </w:r>
      <w:r>
        <w:rPr>
          <w:rFonts w:ascii="Arial"/>
          <w:w w:val="95"/>
          <w:sz w:val="20"/>
        </w:rPr>
        <w:t>the</w:t>
      </w:r>
      <w:r>
        <w:rPr>
          <w:rFonts w:ascii="Arial"/>
          <w:spacing w:val="-19"/>
          <w:w w:val="95"/>
          <w:sz w:val="20"/>
        </w:rPr>
        <w:t> </w:t>
      </w:r>
      <w:r>
        <w:rPr>
          <w:rFonts w:ascii="Arial"/>
          <w:w w:val="95"/>
          <w:sz w:val="20"/>
        </w:rPr>
        <w:t>original</w:t>
      </w:r>
      <w:r>
        <w:rPr>
          <w:rFonts w:ascii="Arial"/>
          <w:spacing w:val="-18"/>
          <w:w w:val="95"/>
          <w:sz w:val="20"/>
        </w:rPr>
        <w:t> </w:t>
      </w:r>
      <w:r>
        <w:rPr>
          <w:rFonts w:ascii="Arial"/>
          <w:w w:val="95"/>
          <w:sz w:val="20"/>
        </w:rPr>
        <w:t>object</w:t>
      </w:r>
      <w:r>
        <w:rPr>
          <w:rFonts w:ascii="Arial"/>
          <w:spacing w:val="-20"/>
          <w:w w:val="95"/>
          <w:sz w:val="20"/>
        </w:rPr>
        <w:t> </w:t>
      </w:r>
      <w:r>
        <w:rPr>
          <w:rFonts w:ascii="Arial"/>
          <w:w w:val="95"/>
          <w:sz w:val="20"/>
        </w:rPr>
        <w:t>would</w:t>
      </w:r>
      <w:r>
        <w:rPr>
          <w:rFonts w:ascii="Arial"/>
          <w:spacing w:val="-19"/>
          <w:w w:val="95"/>
          <w:sz w:val="20"/>
        </w:rPr>
        <w:t> </w:t>
      </w:r>
      <w:r>
        <w:rPr>
          <w:rFonts w:ascii="Arial"/>
          <w:w w:val="95"/>
          <w:sz w:val="20"/>
        </w:rPr>
        <w:t>have</w:t>
      </w:r>
      <w:r>
        <w:rPr>
          <w:rFonts w:ascii="Arial"/>
          <w:spacing w:val="-20"/>
          <w:w w:val="95"/>
          <w:sz w:val="20"/>
        </w:rPr>
        <w:t> </w:t>
      </w:r>
      <w:r>
        <w:rPr>
          <w:rFonts w:ascii="Arial"/>
          <w:w w:val="95"/>
          <w:sz w:val="20"/>
        </w:rPr>
        <w:t>a</w:t>
      </w:r>
      <w:r>
        <w:rPr>
          <w:rFonts w:ascii="Arial"/>
          <w:spacing w:val="-19"/>
          <w:w w:val="95"/>
          <w:sz w:val="20"/>
        </w:rPr>
        <w:t> </w:t>
      </w:r>
      <w:r>
        <w:rPr>
          <w:rFonts w:ascii="Arial"/>
          <w:w w:val="95"/>
          <w:sz w:val="20"/>
        </w:rPr>
        <w:t>dangling</w:t>
      </w:r>
      <w:r>
        <w:rPr>
          <w:rFonts w:ascii="Arial"/>
          <w:spacing w:val="-19"/>
          <w:w w:val="95"/>
          <w:sz w:val="20"/>
        </w:rPr>
        <w:t> </w:t>
      </w:r>
      <w:r>
        <w:rPr>
          <w:rFonts w:ascii="Arial"/>
          <w:w w:val="95"/>
          <w:sz w:val="20"/>
        </w:rPr>
        <w:t>pointer.</w:t>
      </w:r>
    </w:p>
    <w:p>
      <w:pPr>
        <w:pStyle w:val="BodyText"/>
        <w:rPr>
          <w:rFonts w:ascii="Arial"/>
          <w:sz w:val="20"/>
        </w:rPr>
      </w:pPr>
    </w:p>
    <w:p>
      <w:pPr>
        <w:pStyle w:val="BodyText"/>
        <w:spacing w:before="9"/>
        <w:rPr>
          <w:rFonts w:ascii="Arial"/>
          <w:sz w:val="18"/>
        </w:rPr>
      </w:pPr>
    </w:p>
    <w:p>
      <w:pPr>
        <w:pStyle w:val="BodyText"/>
        <w:spacing w:line="254" w:lineRule="auto" w:before="1"/>
        <w:ind w:left="882" w:right="1025"/>
      </w:pPr>
      <w:r>
        <w:rPr/>
        <w:t>class, which replaces the default one provided by the compiler. First, inside the class definition, I declare the copy constructor:</w:t>
      </w:r>
    </w:p>
    <w:p>
      <w:pPr>
        <w:pStyle w:val="BodyText"/>
        <w:spacing w:before="8"/>
        <w:rPr>
          <w:sz w:val="22"/>
        </w:rPr>
      </w:pPr>
    </w:p>
    <w:p>
      <w:pPr>
        <w:tabs>
          <w:tab w:pos="4351" w:val="left" w:leader="none"/>
        </w:tabs>
        <w:spacing w:before="0"/>
        <w:ind w:left="1300" w:right="0" w:firstLine="0"/>
        <w:jc w:val="left"/>
        <w:rPr>
          <w:rFonts w:ascii="Arial"/>
          <w:sz w:val="19"/>
        </w:rPr>
      </w:pPr>
      <w:r>
        <w:rPr>
          <w:rFonts w:ascii="Arial"/>
          <w:w w:val="130"/>
          <w:sz w:val="19"/>
        </w:rPr>
        <w:t>Critter(const</w:t>
      </w:r>
      <w:r>
        <w:rPr>
          <w:rFonts w:ascii="Arial"/>
          <w:spacing w:val="6"/>
          <w:w w:val="130"/>
          <w:sz w:val="19"/>
        </w:rPr>
        <w:t> </w:t>
      </w:r>
      <w:r>
        <w:rPr>
          <w:rFonts w:ascii="Arial"/>
          <w:w w:val="130"/>
          <w:sz w:val="19"/>
        </w:rPr>
        <w:t>Critter&amp;</w:t>
      </w:r>
      <w:r>
        <w:rPr>
          <w:rFonts w:ascii="Arial"/>
          <w:spacing w:val="8"/>
          <w:w w:val="130"/>
          <w:sz w:val="19"/>
        </w:rPr>
        <w:t> </w:t>
      </w:r>
      <w:r>
        <w:rPr>
          <w:rFonts w:ascii="Arial"/>
          <w:w w:val="130"/>
          <w:sz w:val="19"/>
        </w:rPr>
        <w:t>c);</w:t>
        <w:tab/>
      </w:r>
      <w:r>
        <w:rPr>
          <w:rFonts w:ascii="Arial"/>
          <w:w w:val="125"/>
          <w:sz w:val="19"/>
        </w:rPr>
        <w:t>//copy</w:t>
      </w:r>
      <w:r>
        <w:rPr>
          <w:rFonts w:ascii="Arial"/>
          <w:spacing w:val="-45"/>
          <w:w w:val="125"/>
          <w:sz w:val="19"/>
        </w:rPr>
        <w:t> </w:t>
      </w:r>
      <w:r>
        <w:rPr>
          <w:rFonts w:ascii="Arial"/>
          <w:w w:val="125"/>
          <w:sz w:val="19"/>
        </w:rPr>
        <w:t>constructor</w:t>
      </w:r>
      <w:r>
        <w:rPr>
          <w:rFonts w:ascii="Arial"/>
          <w:spacing w:val="-45"/>
          <w:w w:val="125"/>
          <w:sz w:val="19"/>
        </w:rPr>
        <w:t> </w:t>
      </w:r>
      <w:r>
        <w:rPr>
          <w:rFonts w:ascii="Arial"/>
          <w:w w:val="125"/>
          <w:sz w:val="19"/>
        </w:rPr>
        <w:t>prototype</w:t>
      </w:r>
    </w:p>
    <w:p>
      <w:pPr>
        <w:pStyle w:val="BodyText"/>
        <w:spacing w:before="7"/>
        <w:rPr>
          <w:rFonts w:ascii="Arial"/>
          <w:sz w:val="18"/>
        </w:rPr>
      </w:pPr>
    </w:p>
    <w:p>
      <w:pPr>
        <w:pStyle w:val="BodyText"/>
        <w:ind w:left="882"/>
      </w:pPr>
      <w:r>
        <w:rPr/>
        <w:t>Next,</w:t>
      </w:r>
      <w:r>
        <w:rPr>
          <w:spacing w:val="26"/>
        </w:rPr>
        <w:t> </w:t>
      </w:r>
      <w:r>
        <w:rPr/>
        <w:t>outside</w:t>
      </w:r>
      <w:r>
        <w:rPr>
          <w:spacing w:val="27"/>
        </w:rPr>
        <w:t> </w:t>
      </w:r>
      <w:r>
        <w:rPr/>
        <w:t>the</w:t>
      </w:r>
      <w:r>
        <w:rPr>
          <w:spacing w:val="25"/>
        </w:rPr>
        <w:t> </w:t>
      </w:r>
      <w:r>
        <w:rPr/>
        <w:t>class</w:t>
      </w:r>
      <w:r>
        <w:rPr>
          <w:spacing w:val="26"/>
        </w:rPr>
        <w:t> </w:t>
      </w:r>
      <w:r>
        <w:rPr/>
        <w:t>definition,</w:t>
      </w:r>
      <w:r>
        <w:rPr>
          <w:spacing w:val="28"/>
        </w:rPr>
        <w:t> </w:t>
      </w:r>
      <w:r>
        <w:rPr/>
        <w:t>I</w:t>
      </w:r>
      <w:r>
        <w:rPr>
          <w:spacing w:val="26"/>
        </w:rPr>
        <w:t> </w:t>
      </w:r>
      <w:r>
        <w:rPr/>
        <w:t>define</w:t>
      </w:r>
      <w:r>
        <w:rPr>
          <w:spacing w:val="27"/>
        </w:rPr>
        <w:t> </w:t>
      </w:r>
      <w:r>
        <w:rPr/>
        <w:t>the</w:t>
      </w:r>
      <w:r>
        <w:rPr>
          <w:spacing w:val="25"/>
        </w:rPr>
        <w:t> </w:t>
      </w:r>
      <w:r>
        <w:rPr/>
        <w:t>copy</w:t>
      </w:r>
      <w:r>
        <w:rPr>
          <w:spacing w:val="27"/>
        </w:rPr>
        <w:t> </w:t>
      </w:r>
      <w:r>
        <w:rPr/>
        <w:t>constructor:</w:t>
      </w:r>
    </w:p>
    <w:p>
      <w:pPr>
        <w:tabs>
          <w:tab w:pos="5187" w:val="left" w:leader="none"/>
        </w:tabs>
        <w:spacing w:before="130"/>
        <w:ind w:left="882" w:right="0" w:firstLine="0"/>
        <w:jc w:val="left"/>
        <w:rPr>
          <w:rFonts w:ascii="Arial"/>
          <w:sz w:val="19"/>
        </w:rPr>
      </w:pPr>
      <w:r>
        <w:rPr>
          <w:rFonts w:ascii="Arial"/>
          <w:w w:val="135"/>
          <w:sz w:val="19"/>
        </w:rPr>
        <w:t>Critter::Critter(const</w:t>
      </w:r>
      <w:r>
        <w:rPr>
          <w:rFonts w:ascii="Arial"/>
          <w:spacing w:val="-4"/>
          <w:w w:val="135"/>
          <w:sz w:val="19"/>
        </w:rPr>
        <w:t> </w:t>
      </w:r>
      <w:r>
        <w:rPr>
          <w:rFonts w:ascii="Arial"/>
          <w:w w:val="135"/>
          <w:sz w:val="19"/>
        </w:rPr>
        <w:t>Critter&amp;</w:t>
      </w:r>
      <w:r>
        <w:rPr>
          <w:rFonts w:ascii="Arial"/>
          <w:spacing w:val="-2"/>
          <w:w w:val="135"/>
          <w:sz w:val="19"/>
        </w:rPr>
        <w:t> </w:t>
      </w:r>
      <w:r>
        <w:rPr>
          <w:rFonts w:ascii="Arial"/>
          <w:w w:val="135"/>
          <w:sz w:val="19"/>
        </w:rPr>
        <w:t>c)</w:t>
        <w:tab/>
        <w:t>//copy constructor</w:t>
      </w:r>
      <w:r>
        <w:rPr>
          <w:rFonts w:ascii="Arial"/>
          <w:spacing w:val="-30"/>
          <w:w w:val="135"/>
          <w:sz w:val="19"/>
        </w:rPr>
        <w:t> </w:t>
      </w:r>
      <w:r>
        <w:rPr>
          <w:rFonts w:ascii="Arial"/>
          <w:w w:val="135"/>
          <w:sz w:val="19"/>
        </w:rPr>
        <w:t>definition</w:t>
      </w:r>
    </w:p>
    <w:p>
      <w:pPr>
        <w:spacing w:before="41"/>
        <w:ind w:left="882" w:right="0" w:firstLine="0"/>
        <w:jc w:val="left"/>
        <w:rPr>
          <w:rFonts w:ascii="Arial"/>
          <w:sz w:val="19"/>
        </w:rPr>
      </w:pPr>
      <w:r>
        <w:rPr>
          <w:rFonts w:ascii="Arial"/>
          <w:w w:val="164"/>
          <w:sz w:val="19"/>
        </w:rPr>
        <w:t>{</w:t>
      </w:r>
    </w:p>
    <w:p>
      <w:pPr>
        <w:spacing w:line="285" w:lineRule="auto" w:before="40"/>
        <w:ind w:left="1300" w:right="4865" w:firstLine="0"/>
        <w:jc w:val="both"/>
        <w:rPr>
          <w:rFonts w:ascii="Arial"/>
          <w:sz w:val="19"/>
        </w:rPr>
      </w:pPr>
      <w:r>
        <w:rPr>
          <w:rFonts w:ascii="Arial"/>
          <w:w w:val="105"/>
          <w:sz w:val="19"/>
        </w:rPr>
        <w:t>cout &lt;&lt; "Copy Constructor </w:t>
      </w:r>
      <w:r>
        <w:rPr>
          <w:rFonts w:ascii="Arial"/>
          <w:w w:val="115"/>
          <w:sz w:val="19"/>
        </w:rPr>
        <w:t>called\n"; </w:t>
      </w:r>
      <w:r>
        <w:rPr>
          <w:rFonts w:ascii="Arial"/>
          <w:w w:val="105"/>
          <w:sz w:val="19"/>
        </w:rPr>
        <w:t>m_pName = new string(*(c.m_pName)); m_Age = c.m_Age;</w:t>
      </w:r>
    </w:p>
    <w:p>
      <w:pPr>
        <w:spacing w:line="215" w:lineRule="exact" w:before="0"/>
        <w:ind w:left="882" w:right="0" w:firstLine="0"/>
        <w:jc w:val="left"/>
        <w:rPr>
          <w:rFonts w:ascii="Arial"/>
          <w:sz w:val="19"/>
        </w:rPr>
      </w:pPr>
      <w:r>
        <w:rPr>
          <w:rFonts w:ascii="Arial"/>
          <w:w w:val="164"/>
          <w:sz w:val="19"/>
        </w:rPr>
        <w:t>}</w:t>
      </w:r>
    </w:p>
    <w:p>
      <w:pPr>
        <w:pStyle w:val="BodyText"/>
        <w:spacing w:line="254" w:lineRule="auto" w:before="102"/>
        <w:ind w:left="882" w:right="1024"/>
        <w:jc w:val="both"/>
      </w:pPr>
      <w:r>
        <w:rPr>
          <w:w w:val="105"/>
        </w:rPr>
        <w:t>Just like this one, a copy constructor must have the same name as the class. </w:t>
      </w:r>
      <w:r>
        <w:rPr>
          <w:spacing w:val="-6"/>
          <w:w w:val="105"/>
        </w:rPr>
        <w:t>It </w:t>
      </w:r>
      <w:r>
        <w:rPr>
          <w:w w:val="105"/>
        </w:rPr>
        <w:t>returns</w:t>
      </w:r>
      <w:r>
        <w:rPr>
          <w:spacing w:val="-26"/>
          <w:w w:val="105"/>
        </w:rPr>
        <w:t> </w:t>
      </w:r>
      <w:r>
        <w:rPr>
          <w:w w:val="105"/>
        </w:rPr>
        <w:t>no</w:t>
      </w:r>
      <w:r>
        <w:rPr>
          <w:spacing w:val="-26"/>
          <w:w w:val="105"/>
        </w:rPr>
        <w:t> </w:t>
      </w:r>
      <w:r>
        <w:rPr>
          <w:w w:val="105"/>
        </w:rPr>
        <w:t>value,</w:t>
      </w:r>
      <w:r>
        <w:rPr>
          <w:spacing w:val="-25"/>
          <w:w w:val="105"/>
        </w:rPr>
        <w:t> </w:t>
      </w:r>
      <w:r>
        <w:rPr>
          <w:w w:val="105"/>
        </w:rPr>
        <w:t>but</w:t>
      </w:r>
      <w:r>
        <w:rPr>
          <w:spacing w:val="-25"/>
          <w:w w:val="105"/>
        </w:rPr>
        <w:t> </w:t>
      </w:r>
      <w:r>
        <w:rPr>
          <w:w w:val="105"/>
        </w:rPr>
        <w:t>accepts</w:t>
      </w:r>
      <w:r>
        <w:rPr>
          <w:spacing w:val="-26"/>
          <w:w w:val="105"/>
        </w:rPr>
        <w:t> </w:t>
      </w:r>
      <w:r>
        <w:rPr>
          <w:w w:val="105"/>
        </w:rPr>
        <w:t>a</w:t>
      </w:r>
      <w:r>
        <w:rPr>
          <w:spacing w:val="-25"/>
          <w:w w:val="105"/>
        </w:rPr>
        <w:t> </w:t>
      </w:r>
      <w:r>
        <w:rPr>
          <w:w w:val="105"/>
        </w:rPr>
        <w:t>reference</w:t>
      </w:r>
      <w:r>
        <w:rPr>
          <w:spacing w:val="-25"/>
          <w:w w:val="105"/>
        </w:rPr>
        <w:t> </w:t>
      </w:r>
      <w:r>
        <w:rPr>
          <w:w w:val="105"/>
        </w:rPr>
        <w:t>to</w:t>
      </w:r>
      <w:r>
        <w:rPr>
          <w:spacing w:val="-26"/>
          <w:w w:val="105"/>
        </w:rPr>
        <w:t> </w:t>
      </w:r>
      <w:r>
        <w:rPr>
          <w:w w:val="105"/>
        </w:rPr>
        <w:t>an</w:t>
      </w:r>
      <w:r>
        <w:rPr>
          <w:spacing w:val="-26"/>
          <w:w w:val="105"/>
        </w:rPr>
        <w:t> </w:t>
      </w:r>
      <w:r>
        <w:rPr>
          <w:w w:val="105"/>
        </w:rPr>
        <w:t>object</w:t>
      </w:r>
      <w:r>
        <w:rPr>
          <w:spacing w:val="-25"/>
          <w:w w:val="105"/>
        </w:rPr>
        <w:t> </w:t>
      </w:r>
      <w:r>
        <w:rPr>
          <w:w w:val="105"/>
        </w:rPr>
        <w:t>of</w:t>
      </w:r>
      <w:r>
        <w:rPr>
          <w:spacing w:val="-26"/>
          <w:w w:val="105"/>
        </w:rPr>
        <w:t> </w:t>
      </w:r>
      <w:r>
        <w:rPr>
          <w:w w:val="105"/>
        </w:rPr>
        <w:t>the</w:t>
      </w:r>
      <w:r>
        <w:rPr>
          <w:spacing w:val="-26"/>
          <w:w w:val="105"/>
        </w:rPr>
        <w:t> </w:t>
      </w:r>
      <w:r>
        <w:rPr>
          <w:spacing w:val="2"/>
          <w:w w:val="105"/>
        </w:rPr>
        <w:t>class</w:t>
      </w:r>
      <w:r>
        <w:rPr>
          <w:rFonts w:ascii="Arial" w:hAnsi="Arial"/>
          <w:spacing w:val="2"/>
          <w:w w:val="105"/>
        </w:rPr>
        <w:t>—</w:t>
      </w:r>
      <w:r>
        <w:rPr>
          <w:spacing w:val="2"/>
          <w:w w:val="105"/>
        </w:rPr>
        <w:t>the</w:t>
      </w:r>
      <w:r>
        <w:rPr>
          <w:spacing w:val="-26"/>
          <w:w w:val="105"/>
        </w:rPr>
        <w:t> </w:t>
      </w:r>
      <w:r>
        <w:rPr>
          <w:w w:val="105"/>
        </w:rPr>
        <w:t>object</w:t>
      </w:r>
      <w:r>
        <w:rPr>
          <w:spacing w:val="-25"/>
          <w:w w:val="105"/>
        </w:rPr>
        <w:t> </w:t>
      </w:r>
      <w:r>
        <w:rPr>
          <w:w w:val="105"/>
        </w:rPr>
        <w:t>that needs</w:t>
      </w:r>
      <w:r>
        <w:rPr>
          <w:spacing w:val="-24"/>
          <w:w w:val="105"/>
        </w:rPr>
        <w:t> </w:t>
      </w:r>
      <w:r>
        <w:rPr>
          <w:w w:val="105"/>
        </w:rPr>
        <w:t>to</w:t>
      </w:r>
      <w:r>
        <w:rPr>
          <w:spacing w:val="-23"/>
          <w:w w:val="105"/>
        </w:rPr>
        <w:t> </w:t>
      </w:r>
      <w:r>
        <w:rPr>
          <w:w w:val="105"/>
        </w:rPr>
        <w:t>be</w:t>
      </w:r>
      <w:r>
        <w:rPr>
          <w:spacing w:val="-24"/>
          <w:w w:val="105"/>
        </w:rPr>
        <w:t> </w:t>
      </w:r>
      <w:r>
        <w:rPr>
          <w:w w:val="105"/>
        </w:rPr>
        <w:t>copied.</w:t>
      </w:r>
      <w:r>
        <w:rPr>
          <w:spacing w:val="-23"/>
          <w:w w:val="105"/>
        </w:rPr>
        <w:t> </w:t>
      </w:r>
      <w:r>
        <w:rPr>
          <w:w w:val="105"/>
        </w:rPr>
        <w:t>The</w:t>
      </w:r>
      <w:r>
        <w:rPr>
          <w:spacing w:val="-24"/>
          <w:w w:val="105"/>
        </w:rPr>
        <w:t> </w:t>
      </w:r>
      <w:r>
        <w:rPr>
          <w:w w:val="105"/>
        </w:rPr>
        <w:t>reference</w:t>
      </w:r>
      <w:r>
        <w:rPr>
          <w:spacing w:val="-22"/>
          <w:w w:val="105"/>
        </w:rPr>
        <w:t> </w:t>
      </w:r>
      <w:r>
        <w:rPr>
          <w:w w:val="105"/>
        </w:rPr>
        <w:t>should</w:t>
      </w:r>
      <w:r>
        <w:rPr>
          <w:spacing w:val="-23"/>
          <w:w w:val="105"/>
        </w:rPr>
        <w:t> </w:t>
      </w:r>
      <w:r>
        <w:rPr>
          <w:w w:val="105"/>
        </w:rPr>
        <w:t>be</w:t>
      </w:r>
      <w:r>
        <w:rPr>
          <w:spacing w:val="-24"/>
          <w:w w:val="105"/>
        </w:rPr>
        <w:t> </w:t>
      </w:r>
      <w:r>
        <w:rPr>
          <w:w w:val="105"/>
        </w:rPr>
        <w:t>made</w:t>
      </w:r>
      <w:r>
        <w:rPr>
          <w:spacing w:val="-23"/>
          <w:w w:val="105"/>
        </w:rPr>
        <w:t> </w:t>
      </w:r>
      <w:r>
        <w:rPr>
          <w:w w:val="105"/>
        </w:rPr>
        <w:t>a</w:t>
      </w:r>
      <w:r>
        <w:rPr>
          <w:spacing w:val="-24"/>
          <w:w w:val="105"/>
        </w:rPr>
        <w:t> </w:t>
      </w:r>
      <w:r>
        <w:rPr>
          <w:w w:val="105"/>
        </w:rPr>
        <w:t>constant</w:t>
      </w:r>
      <w:r>
        <w:rPr>
          <w:spacing w:val="-24"/>
          <w:w w:val="105"/>
        </w:rPr>
        <w:t> </w:t>
      </w:r>
      <w:r>
        <w:rPr>
          <w:w w:val="105"/>
        </w:rPr>
        <w:t>reference</w:t>
      </w:r>
      <w:r>
        <w:rPr>
          <w:spacing w:val="-22"/>
          <w:w w:val="105"/>
        </w:rPr>
        <w:t> </w:t>
      </w:r>
      <w:r>
        <w:rPr>
          <w:w w:val="105"/>
        </w:rPr>
        <w:t>to</w:t>
      </w:r>
      <w:r>
        <w:rPr>
          <w:spacing w:val="-24"/>
          <w:w w:val="105"/>
        </w:rPr>
        <w:t> </w:t>
      </w:r>
      <w:r>
        <w:rPr>
          <w:w w:val="105"/>
        </w:rPr>
        <w:t>protect the</w:t>
      </w:r>
      <w:r>
        <w:rPr>
          <w:spacing w:val="9"/>
          <w:w w:val="105"/>
        </w:rPr>
        <w:t> </w:t>
      </w:r>
      <w:r>
        <w:rPr>
          <w:w w:val="105"/>
        </w:rPr>
        <w:t>original</w:t>
      </w:r>
      <w:r>
        <w:rPr>
          <w:spacing w:val="10"/>
          <w:w w:val="105"/>
        </w:rPr>
        <w:t> </w:t>
      </w:r>
      <w:r>
        <w:rPr>
          <w:w w:val="105"/>
        </w:rPr>
        <w:t>object</w:t>
      </w:r>
      <w:r>
        <w:rPr>
          <w:spacing w:val="11"/>
          <w:w w:val="105"/>
        </w:rPr>
        <w:t> </w:t>
      </w:r>
      <w:r>
        <w:rPr>
          <w:w w:val="105"/>
        </w:rPr>
        <w:t>from</w:t>
      </w:r>
      <w:r>
        <w:rPr>
          <w:spacing w:val="9"/>
          <w:w w:val="105"/>
        </w:rPr>
        <w:t> </w:t>
      </w:r>
      <w:r>
        <w:rPr>
          <w:w w:val="105"/>
        </w:rPr>
        <w:t>being</w:t>
      </w:r>
      <w:r>
        <w:rPr>
          <w:spacing w:val="10"/>
          <w:w w:val="105"/>
        </w:rPr>
        <w:t> </w:t>
      </w:r>
      <w:r>
        <w:rPr>
          <w:w w:val="105"/>
        </w:rPr>
        <w:t>changed</w:t>
      </w:r>
      <w:r>
        <w:rPr>
          <w:spacing w:val="11"/>
          <w:w w:val="105"/>
        </w:rPr>
        <w:t> </w:t>
      </w:r>
      <w:r>
        <w:rPr>
          <w:w w:val="105"/>
        </w:rPr>
        <w:t>during</w:t>
      </w:r>
      <w:r>
        <w:rPr>
          <w:spacing w:val="11"/>
          <w:w w:val="105"/>
        </w:rPr>
        <w:t> </w:t>
      </w:r>
      <w:r>
        <w:rPr>
          <w:w w:val="105"/>
        </w:rPr>
        <w:t>the</w:t>
      </w:r>
      <w:r>
        <w:rPr>
          <w:spacing w:val="9"/>
          <w:w w:val="105"/>
        </w:rPr>
        <w:t> </w:t>
      </w:r>
      <w:r>
        <w:rPr>
          <w:w w:val="105"/>
        </w:rPr>
        <w:t>copy</w:t>
      </w:r>
      <w:r>
        <w:rPr>
          <w:spacing w:val="11"/>
          <w:w w:val="105"/>
        </w:rPr>
        <w:t> </w:t>
      </w:r>
      <w:r>
        <w:rPr>
          <w:w w:val="105"/>
        </w:rPr>
        <w:t>process.</w:t>
      </w:r>
    </w:p>
    <w:p>
      <w:pPr>
        <w:pStyle w:val="BodyText"/>
        <w:spacing w:line="256" w:lineRule="auto" w:before="130"/>
        <w:ind w:left="882" w:right="1024"/>
        <w:jc w:val="both"/>
      </w:pPr>
      <w:r>
        <w:rPr>
          <w:w w:val="105"/>
        </w:rPr>
        <w:t>The job of a copy constructor is to copy any data members from the original object</w:t>
      </w:r>
      <w:r>
        <w:rPr>
          <w:spacing w:val="-16"/>
          <w:w w:val="105"/>
        </w:rPr>
        <w:t> </w:t>
      </w:r>
      <w:r>
        <w:rPr>
          <w:w w:val="105"/>
        </w:rPr>
        <w:t>to</w:t>
      </w:r>
      <w:r>
        <w:rPr>
          <w:spacing w:val="-18"/>
          <w:w w:val="105"/>
        </w:rPr>
        <w:t> </w:t>
      </w:r>
      <w:r>
        <w:rPr>
          <w:w w:val="105"/>
        </w:rPr>
        <w:t>the</w:t>
      </w:r>
      <w:r>
        <w:rPr>
          <w:spacing w:val="-16"/>
          <w:w w:val="105"/>
        </w:rPr>
        <w:t> </w:t>
      </w:r>
      <w:r>
        <w:rPr>
          <w:w w:val="105"/>
        </w:rPr>
        <w:t>copy</w:t>
      </w:r>
      <w:r>
        <w:rPr>
          <w:spacing w:val="-16"/>
          <w:w w:val="105"/>
        </w:rPr>
        <w:t> </w:t>
      </w:r>
      <w:r>
        <w:rPr>
          <w:w w:val="105"/>
        </w:rPr>
        <w:t>object.</w:t>
      </w:r>
      <w:r>
        <w:rPr>
          <w:spacing w:val="-17"/>
          <w:w w:val="105"/>
        </w:rPr>
        <w:t> </w:t>
      </w:r>
      <w:r>
        <w:rPr>
          <w:w w:val="105"/>
        </w:rPr>
        <w:t>If</w:t>
      </w:r>
      <w:r>
        <w:rPr>
          <w:spacing w:val="-16"/>
          <w:w w:val="105"/>
        </w:rPr>
        <w:t> </w:t>
      </w:r>
      <w:r>
        <w:rPr>
          <w:w w:val="105"/>
        </w:rPr>
        <w:t>a</w:t>
      </w:r>
      <w:r>
        <w:rPr>
          <w:spacing w:val="-16"/>
          <w:w w:val="105"/>
        </w:rPr>
        <w:t> </w:t>
      </w:r>
      <w:r>
        <w:rPr>
          <w:w w:val="105"/>
        </w:rPr>
        <w:t>data</w:t>
      </w:r>
      <w:r>
        <w:rPr>
          <w:spacing w:val="-16"/>
          <w:w w:val="105"/>
        </w:rPr>
        <w:t> </w:t>
      </w:r>
      <w:r>
        <w:rPr>
          <w:w w:val="105"/>
        </w:rPr>
        <w:t>member</w:t>
      </w:r>
      <w:r>
        <w:rPr>
          <w:spacing w:val="-17"/>
          <w:w w:val="105"/>
        </w:rPr>
        <w:t> </w:t>
      </w:r>
      <w:r>
        <w:rPr>
          <w:w w:val="105"/>
        </w:rPr>
        <w:t>of</w:t>
      </w:r>
      <w:r>
        <w:rPr>
          <w:spacing w:val="-15"/>
          <w:w w:val="105"/>
        </w:rPr>
        <w:t> </w:t>
      </w:r>
      <w:r>
        <w:rPr>
          <w:w w:val="105"/>
        </w:rPr>
        <w:t>the</w:t>
      </w:r>
      <w:r>
        <w:rPr>
          <w:spacing w:val="-17"/>
          <w:w w:val="105"/>
        </w:rPr>
        <w:t> </w:t>
      </w:r>
      <w:r>
        <w:rPr>
          <w:w w:val="105"/>
        </w:rPr>
        <w:t>original</w:t>
      </w:r>
      <w:r>
        <w:rPr>
          <w:spacing w:val="-16"/>
          <w:w w:val="105"/>
        </w:rPr>
        <w:t> </w:t>
      </w:r>
      <w:r>
        <w:rPr>
          <w:w w:val="105"/>
        </w:rPr>
        <w:t>object</w:t>
      </w:r>
      <w:r>
        <w:rPr>
          <w:spacing w:val="-16"/>
          <w:w w:val="105"/>
        </w:rPr>
        <w:t> </w:t>
      </w:r>
      <w:r>
        <w:rPr>
          <w:w w:val="105"/>
        </w:rPr>
        <w:t>is</w:t>
      </w:r>
      <w:r>
        <w:rPr>
          <w:spacing w:val="-16"/>
          <w:w w:val="105"/>
        </w:rPr>
        <w:t> </w:t>
      </w:r>
      <w:r>
        <w:rPr>
          <w:w w:val="105"/>
        </w:rPr>
        <w:t>a</w:t>
      </w:r>
      <w:r>
        <w:rPr>
          <w:spacing w:val="-17"/>
          <w:w w:val="105"/>
        </w:rPr>
        <w:t> </w:t>
      </w:r>
      <w:r>
        <w:rPr>
          <w:w w:val="105"/>
        </w:rPr>
        <w:t>pointer</w:t>
      </w:r>
      <w:r>
        <w:rPr>
          <w:spacing w:val="-16"/>
          <w:w w:val="105"/>
        </w:rPr>
        <w:t> </w:t>
      </w:r>
      <w:r>
        <w:rPr>
          <w:w w:val="105"/>
        </w:rPr>
        <w:t>to</w:t>
      </w:r>
      <w:r>
        <w:rPr>
          <w:spacing w:val="-16"/>
          <w:w w:val="105"/>
        </w:rPr>
        <w:t> </w:t>
      </w:r>
      <w:r>
        <w:rPr>
          <w:w w:val="105"/>
        </w:rPr>
        <w:t>a value</w:t>
      </w:r>
      <w:r>
        <w:rPr>
          <w:spacing w:val="-7"/>
          <w:w w:val="105"/>
        </w:rPr>
        <w:t> </w:t>
      </w:r>
      <w:r>
        <w:rPr>
          <w:w w:val="105"/>
        </w:rPr>
        <w:t>on</w:t>
      </w:r>
      <w:r>
        <w:rPr>
          <w:spacing w:val="-7"/>
          <w:w w:val="105"/>
        </w:rPr>
        <w:t> </w:t>
      </w:r>
      <w:r>
        <w:rPr>
          <w:w w:val="105"/>
        </w:rPr>
        <w:t>the</w:t>
      </w:r>
      <w:r>
        <w:rPr>
          <w:spacing w:val="-8"/>
          <w:w w:val="105"/>
        </w:rPr>
        <w:t> </w:t>
      </w:r>
      <w:r>
        <w:rPr>
          <w:w w:val="105"/>
        </w:rPr>
        <w:t>heap,</w:t>
      </w:r>
      <w:r>
        <w:rPr>
          <w:spacing w:val="-6"/>
          <w:w w:val="105"/>
        </w:rPr>
        <w:t> </w:t>
      </w:r>
      <w:r>
        <w:rPr>
          <w:w w:val="105"/>
        </w:rPr>
        <w:t>the</w:t>
      </w:r>
      <w:r>
        <w:rPr>
          <w:spacing w:val="-8"/>
          <w:w w:val="105"/>
        </w:rPr>
        <w:t> </w:t>
      </w:r>
      <w:r>
        <w:rPr>
          <w:w w:val="105"/>
        </w:rPr>
        <w:t>copy</w:t>
      </w:r>
      <w:r>
        <w:rPr>
          <w:spacing w:val="-7"/>
          <w:w w:val="105"/>
        </w:rPr>
        <w:t> </w:t>
      </w:r>
      <w:r>
        <w:rPr>
          <w:w w:val="105"/>
        </w:rPr>
        <w:t>constructor</w:t>
      </w:r>
      <w:r>
        <w:rPr>
          <w:spacing w:val="-6"/>
          <w:w w:val="105"/>
        </w:rPr>
        <w:t> </w:t>
      </w:r>
      <w:r>
        <w:rPr>
          <w:w w:val="105"/>
        </w:rPr>
        <w:t>should</w:t>
      </w:r>
      <w:r>
        <w:rPr>
          <w:spacing w:val="-7"/>
          <w:w w:val="105"/>
        </w:rPr>
        <w:t> </w:t>
      </w:r>
      <w:r>
        <w:rPr>
          <w:w w:val="105"/>
        </w:rPr>
        <w:t>request</w:t>
      </w:r>
      <w:r>
        <w:rPr>
          <w:spacing w:val="-7"/>
          <w:w w:val="105"/>
        </w:rPr>
        <w:t> </w:t>
      </w:r>
      <w:r>
        <w:rPr>
          <w:w w:val="105"/>
        </w:rPr>
        <w:t>memory</w:t>
      </w:r>
      <w:r>
        <w:rPr>
          <w:spacing w:val="-7"/>
          <w:w w:val="105"/>
        </w:rPr>
        <w:t> </w:t>
      </w:r>
      <w:r>
        <w:rPr>
          <w:w w:val="105"/>
        </w:rPr>
        <w:t>from</w:t>
      </w:r>
      <w:r>
        <w:rPr>
          <w:spacing w:val="-6"/>
          <w:w w:val="105"/>
        </w:rPr>
        <w:t> </w:t>
      </w:r>
      <w:r>
        <w:rPr>
          <w:w w:val="105"/>
        </w:rPr>
        <w:t>the</w:t>
      </w:r>
      <w:r>
        <w:rPr>
          <w:spacing w:val="-8"/>
          <w:w w:val="105"/>
        </w:rPr>
        <w:t> </w:t>
      </w:r>
      <w:r>
        <w:rPr>
          <w:w w:val="105"/>
        </w:rPr>
        <w:t>heap, copy the original heap value to this new chunk of memory, and then point the appropriate</w:t>
      </w:r>
      <w:r>
        <w:rPr>
          <w:spacing w:val="15"/>
          <w:w w:val="105"/>
        </w:rPr>
        <w:t> </w:t>
      </w:r>
      <w:r>
        <w:rPr>
          <w:w w:val="105"/>
        </w:rPr>
        <w:t>copy</w:t>
      </w:r>
      <w:r>
        <w:rPr>
          <w:spacing w:val="14"/>
          <w:w w:val="105"/>
        </w:rPr>
        <w:t> </w:t>
      </w:r>
      <w:r>
        <w:rPr>
          <w:w w:val="105"/>
        </w:rPr>
        <w:t>object</w:t>
      </w:r>
      <w:r>
        <w:rPr>
          <w:spacing w:val="14"/>
          <w:w w:val="105"/>
        </w:rPr>
        <w:t> </w:t>
      </w:r>
      <w:r>
        <w:rPr>
          <w:w w:val="105"/>
        </w:rPr>
        <w:t>data</w:t>
      </w:r>
      <w:r>
        <w:rPr>
          <w:spacing w:val="13"/>
          <w:w w:val="105"/>
        </w:rPr>
        <w:t> </w:t>
      </w:r>
      <w:r>
        <w:rPr>
          <w:w w:val="105"/>
        </w:rPr>
        <w:t>member</w:t>
      </w:r>
      <w:r>
        <w:rPr>
          <w:spacing w:val="14"/>
          <w:w w:val="105"/>
        </w:rPr>
        <w:t> </w:t>
      </w:r>
      <w:r>
        <w:rPr>
          <w:w w:val="105"/>
        </w:rPr>
        <w:t>to</w:t>
      </w:r>
      <w:r>
        <w:rPr>
          <w:spacing w:val="14"/>
          <w:w w:val="105"/>
        </w:rPr>
        <w:t> </w:t>
      </w:r>
      <w:r>
        <w:rPr>
          <w:w w:val="105"/>
        </w:rPr>
        <w:t>this</w:t>
      </w:r>
      <w:r>
        <w:rPr>
          <w:spacing w:val="14"/>
          <w:w w:val="105"/>
        </w:rPr>
        <w:t> </w:t>
      </w:r>
      <w:r>
        <w:rPr>
          <w:w w:val="105"/>
        </w:rPr>
        <w:t>new</w:t>
      </w:r>
      <w:r>
        <w:rPr>
          <w:spacing w:val="14"/>
          <w:w w:val="105"/>
        </w:rPr>
        <w:t> </w:t>
      </w:r>
      <w:r>
        <w:rPr>
          <w:w w:val="105"/>
        </w:rPr>
        <w:t>memory.</w:t>
      </w:r>
    </w:p>
    <w:p>
      <w:pPr>
        <w:pStyle w:val="BodyText"/>
        <w:spacing w:line="256" w:lineRule="auto" w:before="119"/>
        <w:ind w:left="882" w:right="1024" w:hanging="1"/>
        <w:jc w:val="both"/>
      </w:pPr>
      <w:r>
        <w:rPr>
          <w:w w:val="115"/>
        </w:rPr>
        <w:t>When</w:t>
      </w:r>
      <w:r>
        <w:rPr>
          <w:spacing w:val="-44"/>
          <w:w w:val="115"/>
        </w:rPr>
        <w:t> </w:t>
      </w:r>
      <w:r>
        <w:rPr>
          <w:w w:val="115"/>
        </w:rPr>
        <w:t>I</w:t>
      </w:r>
      <w:r>
        <w:rPr>
          <w:spacing w:val="-43"/>
          <w:w w:val="115"/>
        </w:rPr>
        <w:t> </w:t>
      </w:r>
      <w:r>
        <w:rPr>
          <w:w w:val="115"/>
        </w:rPr>
        <w:t>call</w:t>
      </w:r>
      <w:r>
        <w:rPr>
          <w:spacing w:val="-44"/>
          <w:w w:val="115"/>
        </w:rPr>
        <w:t> </w:t>
      </w:r>
      <w:r>
        <w:rPr>
          <w:rFonts w:ascii="Arial"/>
          <w:w w:val="115"/>
          <w:sz w:val="19"/>
        </w:rPr>
        <w:t>testCopyConstructor()</w:t>
      </w:r>
      <w:r>
        <w:rPr>
          <w:rFonts w:ascii="Arial"/>
          <w:spacing w:val="-34"/>
          <w:w w:val="115"/>
          <w:sz w:val="19"/>
        </w:rPr>
        <w:t> </w:t>
      </w:r>
      <w:r>
        <w:rPr>
          <w:w w:val="115"/>
        </w:rPr>
        <w:t>by</w:t>
      </w:r>
      <w:r>
        <w:rPr>
          <w:spacing w:val="-44"/>
          <w:w w:val="115"/>
        </w:rPr>
        <w:t> </w:t>
      </w:r>
      <w:r>
        <w:rPr>
          <w:w w:val="115"/>
        </w:rPr>
        <w:t>passing</w:t>
      </w:r>
      <w:r>
        <w:rPr>
          <w:spacing w:val="-43"/>
          <w:w w:val="115"/>
        </w:rPr>
        <w:t> </w:t>
      </w:r>
      <w:r>
        <w:rPr>
          <w:rFonts w:ascii="Arial"/>
          <w:w w:val="150"/>
          <w:sz w:val="19"/>
        </w:rPr>
        <w:t>crit</w:t>
      </w:r>
      <w:r>
        <w:rPr>
          <w:rFonts w:ascii="Arial"/>
          <w:spacing w:val="-53"/>
          <w:w w:val="150"/>
          <w:sz w:val="19"/>
        </w:rPr>
        <w:t> </w:t>
      </w:r>
      <w:r>
        <w:rPr>
          <w:w w:val="115"/>
        </w:rPr>
        <w:t>to</w:t>
      </w:r>
      <w:r>
        <w:rPr>
          <w:spacing w:val="-44"/>
          <w:w w:val="115"/>
        </w:rPr>
        <w:t> </w:t>
      </w:r>
      <w:r>
        <w:rPr>
          <w:w w:val="115"/>
        </w:rPr>
        <w:t>the</w:t>
      </w:r>
      <w:r>
        <w:rPr>
          <w:spacing w:val="-43"/>
          <w:w w:val="115"/>
        </w:rPr>
        <w:t> </w:t>
      </w:r>
      <w:r>
        <w:rPr>
          <w:w w:val="115"/>
        </w:rPr>
        <w:t>function</w:t>
      </w:r>
      <w:r>
        <w:rPr>
          <w:spacing w:val="-43"/>
          <w:w w:val="115"/>
        </w:rPr>
        <w:t> </w:t>
      </w:r>
      <w:r>
        <w:rPr>
          <w:w w:val="115"/>
        </w:rPr>
        <w:t>by</w:t>
      </w:r>
      <w:r>
        <w:rPr>
          <w:spacing w:val="-43"/>
          <w:w w:val="115"/>
        </w:rPr>
        <w:t> </w:t>
      </w:r>
      <w:r>
        <w:rPr>
          <w:w w:val="115"/>
        </w:rPr>
        <w:t>value,</w:t>
      </w:r>
      <w:r>
        <w:rPr>
          <w:spacing w:val="-44"/>
          <w:w w:val="115"/>
        </w:rPr>
        <w:t> </w:t>
      </w:r>
      <w:r>
        <w:rPr>
          <w:w w:val="115"/>
        </w:rPr>
        <w:t>the </w:t>
      </w:r>
      <w:r>
        <w:rPr>
          <w:w w:val="110"/>
        </w:rPr>
        <w:t>copy</w:t>
      </w:r>
      <w:r>
        <w:rPr>
          <w:spacing w:val="-20"/>
          <w:w w:val="110"/>
        </w:rPr>
        <w:t> </w:t>
      </w:r>
      <w:r>
        <w:rPr>
          <w:w w:val="105"/>
        </w:rPr>
        <w:t>constructor</w:t>
      </w:r>
      <w:r>
        <w:rPr>
          <w:spacing w:val="-17"/>
          <w:w w:val="105"/>
        </w:rPr>
        <w:t> </w:t>
      </w:r>
      <w:r>
        <w:rPr>
          <w:w w:val="110"/>
        </w:rPr>
        <w:t>I</w:t>
      </w:r>
      <w:r>
        <w:rPr>
          <w:spacing w:val="-20"/>
          <w:w w:val="110"/>
        </w:rPr>
        <w:t> </w:t>
      </w:r>
      <w:r>
        <w:rPr>
          <w:w w:val="110"/>
        </w:rPr>
        <w:t>wrote</w:t>
      </w:r>
      <w:r>
        <w:rPr>
          <w:spacing w:val="-19"/>
          <w:w w:val="110"/>
        </w:rPr>
        <w:t> </w:t>
      </w:r>
      <w:r>
        <w:rPr>
          <w:w w:val="110"/>
        </w:rPr>
        <w:t>is</w:t>
      </w:r>
      <w:r>
        <w:rPr>
          <w:spacing w:val="-19"/>
          <w:w w:val="110"/>
        </w:rPr>
        <w:t> </w:t>
      </w:r>
      <w:r>
        <w:rPr>
          <w:w w:val="105"/>
        </w:rPr>
        <w:t>automatically</w:t>
      </w:r>
      <w:r>
        <w:rPr>
          <w:spacing w:val="-17"/>
          <w:w w:val="105"/>
        </w:rPr>
        <w:t> </w:t>
      </w:r>
      <w:r>
        <w:rPr>
          <w:w w:val="110"/>
        </w:rPr>
        <w:t>called.</w:t>
      </w:r>
      <w:r>
        <w:rPr>
          <w:spacing w:val="-19"/>
          <w:w w:val="110"/>
        </w:rPr>
        <w:t> </w:t>
      </w:r>
      <w:r>
        <w:rPr>
          <w:w w:val="110"/>
        </w:rPr>
        <w:t>You</w:t>
      </w:r>
      <w:r>
        <w:rPr>
          <w:spacing w:val="-20"/>
          <w:w w:val="110"/>
        </w:rPr>
        <w:t> </w:t>
      </w:r>
      <w:r>
        <w:rPr>
          <w:w w:val="110"/>
        </w:rPr>
        <w:t>can</w:t>
      </w:r>
      <w:r>
        <w:rPr>
          <w:spacing w:val="-19"/>
          <w:w w:val="110"/>
        </w:rPr>
        <w:t> </w:t>
      </w:r>
      <w:r>
        <w:rPr>
          <w:w w:val="110"/>
        </w:rPr>
        <w:t>tell</w:t>
      </w:r>
      <w:r>
        <w:rPr>
          <w:spacing w:val="-19"/>
          <w:w w:val="110"/>
        </w:rPr>
        <w:t> </w:t>
      </w:r>
      <w:r>
        <w:rPr>
          <w:w w:val="110"/>
        </w:rPr>
        <w:t>this</w:t>
      </w:r>
      <w:r>
        <w:rPr>
          <w:spacing w:val="-20"/>
          <w:w w:val="110"/>
        </w:rPr>
        <w:t> </w:t>
      </w:r>
      <w:r>
        <w:rPr>
          <w:w w:val="110"/>
        </w:rPr>
        <w:t>because</w:t>
      </w:r>
      <w:r>
        <w:rPr>
          <w:spacing w:val="-19"/>
          <w:w w:val="110"/>
        </w:rPr>
        <w:t> </w:t>
      </w:r>
      <w:r>
        <w:rPr>
          <w:spacing w:val="-4"/>
          <w:w w:val="110"/>
        </w:rPr>
        <w:t>the </w:t>
      </w:r>
      <w:r>
        <w:rPr>
          <w:w w:val="115"/>
        </w:rPr>
        <w:t>text </w:t>
      </w:r>
      <w:r>
        <w:rPr>
          <w:rFonts w:ascii="Arial"/>
          <w:w w:val="115"/>
          <w:sz w:val="19"/>
        </w:rPr>
        <w:t>Copy Constructor </w:t>
      </w:r>
      <w:r>
        <w:rPr>
          <w:rFonts w:ascii="Arial"/>
          <w:w w:val="150"/>
          <w:sz w:val="19"/>
        </w:rPr>
        <w:t>called. </w:t>
      </w:r>
      <w:r>
        <w:rPr>
          <w:w w:val="115"/>
        </w:rPr>
        <w:t>appears on the screen. My copy</w:t>
      </w:r>
      <w:r>
        <w:rPr>
          <w:spacing w:val="-16"/>
          <w:w w:val="115"/>
        </w:rPr>
        <w:t> </w:t>
      </w:r>
      <w:r>
        <w:rPr>
          <w:w w:val="105"/>
        </w:rPr>
        <w:t>constructor </w:t>
      </w:r>
      <w:r>
        <w:rPr>
          <w:spacing w:val="-4"/>
          <w:w w:val="102"/>
        </w:rPr>
        <w:t>c</w:t>
      </w:r>
      <w:r>
        <w:rPr>
          <w:spacing w:val="-3"/>
          <w:w w:val="102"/>
        </w:rPr>
        <w:t>r</w:t>
      </w:r>
      <w:r>
        <w:rPr>
          <w:spacing w:val="-4"/>
          <w:w w:val="98"/>
        </w:rPr>
        <w:t>eate</w:t>
      </w:r>
      <w:r>
        <w:rPr>
          <w:w w:val="98"/>
        </w:rPr>
        <w:t>s</w:t>
      </w:r>
      <w:r>
        <w:rPr/>
        <w:t> </w:t>
      </w:r>
      <w:r>
        <w:rPr>
          <w:w w:val="100"/>
        </w:rPr>
        <w:t>a</w:t>
      </w:r>
      <w:r>
        <w:rPr/>
        <w:t> </w:t>
      </w:r>
      <w:r>
        <w:rPr>
          <w:spacing w:val="-4"/>
          <w:w w:val="99"/>
        </w:rPr>
        <w:t>ne</w:t>
      </w:r>
      <w:r>
        <w:rPr>
          <w:w w:val="99"/>
        </w:rPr>
        <w:t>w</w:t>
      </w:r>
      <w:r>
        <w:rPr/>
        <w:t> </w:t>
      </w:r>
      <w:r>
        <w:rPr>
          <w:rFonts w:ascii="Arial"/>
          <w:spacing w:val="-4"/>
          <w:w w:val="79"/>
          <w:sz w:val="19"/>
        </w:rPr>
        <w:t>C</w:t>
      </w:r>
      <w:r>
        <w:rPr>
          <w:rFonts w:ascii="Arial"/>
          <w:spacing w:val="-3"/>
          <w:w w:val="206"/>
          <w:sz w:val="19"/>
        </w:rPr>
        <w:t>ri</w:t>
      </w:r>
      <w:r>
        <w:rPr>
          <w:rFonts w:ascii="Arial"/>
          <w:spacing w:val="-4"/>
          <w:w w:val="206"/>
          <w:sz w:val="19"/>
        </w:rPr>
        <w:t>t</w:t>
      </w:r>
      <w:r>
        <w:rPr>
          <w:rFonts w:ascii="Arial"/>
          <w:spacing w:val="-3"/>
          <w:w w:val="137"/>
          <w:sz w:val="19"/>
        </w:rPr>
        <w:t>t</w:t>
      </w:r>
      <w:r>
        <w:rPr>
          <w:rFonts w:ascii="Arial"/>
          <w:spacing w:val="-4"/>
          <w:w w:val="137"/>
          <w:sz w:val="19"/>
        </w:rPr>
        <w:t>e</w:t>
      </w:r>
      <w:r>
        <w:rPr>
          <w:rFonts w:ascii="Arial"/>
          <w:w w:val="172"/>
          <w:sz w:val="19"/>
        </w:rPr>
        <w:t>r</w:t>
      </w:r>
      <w:r>
        <w:rPr>
          <w:rFonts w:ascii="Arial"/>
          <w:spacing w:val="8"/>
          <w:sz w:val="19"/>
        </w:rPr>
        <w:t> </w:t>
      </w:r>
      <w:r>
        <w:rPr>
          <w:spacing w:val="-4"/>
          <w:w w:val="99"/>
        </w:rPr>
        <w:t>objec</w:t>
      </w:r>
      <w:r>
        <w:rPr>
          <w:w w:val="99"/>
        </w:rPr>
        <w:t>t</w:t>
      </w:r>
      <w:r>
        <w:rPr/>
        <w:t> </w:t>
      </w:r>
      <w:r>
        <w:rPr>
          <w:spacing w:val="-4"/>
          <w:w w:val="104"/>
        </w:rPr>
        <w:t>(</w:t>
      </w:r>
      <w:r>
        <w:rPr>
          <w:spacing w:val="-5"/>
          <w:w w:val="110"/>
        </w:rPr>
        <w:t>t</w:t>
      </w:r>
      <w:r>
        <w:rPr>
          <w:spacing w:val="-3"/>
          <w:w w:val="108"/>
        </w:rPr>
        <w:t>h</w:t>
      </w:r>
      <w:r>
        <w:rPr>
          <w:w w:val="95"/>
        </w:rPr>
        <w:t>e</w:t>
      </w:r>
      <w:r>
        <w:rPr>
          <w:spacing w:val="-1"/>
        </w:rPr>
        <w:t> </w:t>
      </w:r>
      <w:r>
        <w:rPr>
          <w:spacing w:val="-5"/>
          <w:w w:val="95"/>
        </w:rPr>
        <w:t>c</w:t>
      </w:r>
      <w:r>
        <w:rPr>
          <w:spacing w:val="-4"/>
          <w:w w:val="101"/>
        </w:rPr>
        <w:t>opy</w:t>
      </w:r>
      <w:r>
        <w:rPr>
          <w:w w:val="101"/>
        </w:rPr>
        <w:t>)</w:t>
      </w:r>
      <w:r>
        <w:rPr/>
        <w:t> </w:t>
      </w:r>
      <w:r>
        <w:rPr>
          <w:spacing w:val="-4"/>
          <w:w w:val="105"/>
        </w:rPr>
        <w:t>an</w:t>
      </w:r>
      <w:r>
        <w:rPr>
          <w:w w:val="105"/>
        </w:rPr>
        <w:t>d</w:t>
      </w:r>
      <w:r>
        <w:rPr/>
        <w:t> </w:t>
      </w:r>
      <w:r>
        <w:rPr>
          <w:spacing w:val="-4"/>
          <w:w w:val="99"/>
        </w:rPr>
        <w:t>accept</w:t>
      </w:r>
      <w:r>
        <w:rPr>
          <w:w w:val="99"/>
        </w:rPr>
        <w:t>s</w:t>
      </w:r>
      <w:r>
        <w:rPr>
          <w:spacing w:val="-1"/>
        </w:rPr>
        <w:t> </w:t>
      </w:r>
      <w:r>
        <w:rPr>
          <w:w w:val="100"/>
        </w:rPr>
        <w:t>a</w:t>
      </w:r>
      <w:r>
        <w:rPr>
          <w:spacing w:val="-1"/>
        </w:rPr>
        <w:t> </w:t>
      </w:r>
      <w:r>
        <w:rPr>
          <w:spacing w:val="-4"/>
          <w:w w:val="111"/>
        </w:rPr>
        <w:t>r</w:t>
      </w:r>
      <w:r>
        <w:rPr>
          <w:spacing w:val="-4"/>
          <w:w w:val="98"/>
        </w:rPr>
        <w:t>eferenc</w:t>
      </w:r>
      <w:r>
        <w:rPr>
          <w:w w:val="98"/>
        </w:rPr>
        <w:t>e</w:t>
      </w:r>
      <w:r>
        <w:rPr/>
        <w:t> </w:t>
      </w:r>
      <w:r>
        <w:rPr>
          <w:spacing w:val="-5"/>
          <w:w w:val="110"/>
        </w:rPr>
        <w:t>t</w:t>
      </w:r>
      <w:r>
        <w:rPr>
          <w:w w:val="101"/>
        </w:rPr>
        <w:t>o</w:t>
      </w:r>
      <w:r>
        <w:rPr/>
        <w:t> </w:t>
      </w:r>
      <w:r>
        <w:rPr>
          <w:spacing w:val="-4"/>
          <w:w w:val="103"/>
        </w:rPr>
        <w:t>th</w:t>
      </w:r>
      <w:r>
        <w:rPr>
          <w:w w:val="103"/>
        </w:rPr>
        <w:t>e</w:t>
      </w:r>
      <w:r>
        <w:rPr>
          <w:spacing w:val="-1"/>
        </w:rPr>
        <w:t> </w:t>
      </w:r>
      <w:r>
        <w:rPr>
          <w:spacing w:val="-4"/>
          <w:w w:val="101"/>
        </w:rPr>
        <w:t>o</w:t>
      </w:r>
      <w:r>
        <w:rPr>
          <w:spacing w:val="-4"/>
          <w:w w:val="100"/>
        </w:rPr>
        <w:t>rigina</w:t>
      </w:r>
      <w:r>
        <w:rPr>
          <w:w w:val="100"/>
        </w:rPr>
        <w:t>l</w:t>
      </w:r>
      <w:r>
        <w:rPr>
          <w:spacing w:val="-1"/>
        </w:rPr>
        <w:t> </w:t>
      </w:r>
      <w:r>
        <w:rPr>
          <w:spacing w:val="-4"/>
          <w:w w:val="95"/>
        </w:rPr>
        <w:t>i</w:t>
      </w:r>
      <w:r>
        <w:rPr>
          <w:w w:val="110"/>
        </w:rPr>
        <w:t>n</w:t>
      </w:r>
      <w:r>
        <w:rPr/>
        <w:t> </w:t>
      </w:r>
      <w:r>
        <w:rPr>
          <w:rFonts w:ascii="Arial"/>
          <w:spacing w:val="-3"/>
          <w:w w:val="114"/>
          <w:sz w:val="19"/>
        </w:rPr>
        <w:t>c</w:t>
      </w:r>
      <w:r>
        <w:rPr>
          <w:w w:val="88"/>
        </w:rPr>
        <w:t>.</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312</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spacing w:line="254" w:lineRule="auto" w:before="55"/>
        <w:ind w:left="881" w:right="1027" w:firstLine="0"/>
        <w:jc w:val="both"/>
        <w:rPr>
          <w:sz w:val="24"/>
        </w:rPr>
      </w:pPr>
      <w:r>
        <w:rPr>
          <w:spacing w:val="-3"/>
          <w:w w:val="104"/>
          <w:sz w:val="24"/>
        </w:rPr>
        <w:t>W</w:t>
      </w:r>
      <w:r>
        <w:rPr>
          <w:spacing w:val="-4"/>
          <w:w w:val="95"/>
          <w:sz w:val="24"/>
        </w:rPr>
        <w:t>i</w:t>
      </w:r>
      <w:r>
        <w:rPr>
          <w:spacing w:val="-5"/>
          <w:w w:val="108"/>
          <w:sz w:val="24"/>
        </w:rPr>
        <w:t>t</w:t>
      </w:r>
      <w:r>
        <w:rPr>
          <w:w w:val="108"/>
          <w:sz w:val="24"/>
        </w:rPr>
        <w:t>h</w:t>
      </w:r>
      <w:r>
        <w:rPr>
          <w:spacing w:val="5"/>
          <w:sz w:val="24"/>
        </w:rPr>
        <w:t> </w:t>
      </w:r>
      <w:r>
        <w:rPr>
          <w:spacing w:val="-5"/>
          <w:w w:val="108"/>
          <w:sz w:val="24"/>
        </w:rPr>
        <w:t>t</w:t>
      </w:r>
      <w:r>
        <w:rPr>
          <w:spacing w:val="-3"/>
          <w:w w:val="108"/>
          <w:sz w:val="24"/>
        </w:rPr>
        <w:t>h</w:t>
      </w:r>
      <w:r>
        <w:rPr>
          <w:w w:val="95"/>
          <w:sz w:val="24"/>
        </w:rPr>
        <w:t>e</w:t>
      </w:r>
      <w:r>
        <w:rPr>
          <w:spacing w:val="4"/>
          <w:sz w:val="24"/>
        </w:rPr>
        <w:t> </w:t>
      </w:r>
      <w:r>
        <w:rPr>
          <w:spacing w:val="-4"/>
          <w:w w:val="91"/>
          <w:sz w:val="24"/>
        </w:rPr>
        <w:t>l</w:t>
      </w:r>
      <w:r>
        <w:rPr>
          <w:spacing w:val="-5"/>
          <w:w w:val="104"/>
          <w:sz w:val="24"/>
        </w:rPr>
        <w:t>i</w:t>
      </w:r>
      <w:r>
        <w:rPr>
          <w:spacing w:val="-3"/>
          <w:w w:val="104"/>
          <w:sz w:val="24"/>
        </w:rPr>
        <w:t>n</w:t>
      </w:r>
      <w:r>
        <w:rPr>
          <w:w w:val="95"/>
          <w:sz w:val="24"/>
        </w:rPr>
        <w:t>e</w:t>
      </w:r>
      <w:r>
        <w:rPr>
          <w:spacing w:val="4"/>
          <w:sz w:val="24"/>
        </w:rPr>
        <w:t> </w:t>
      </w:r>
      <w:r>
        <w:rPr>
          <w:rFonts w:ascii="Arial" w:hAnsi="Arial"/>
          <w:spacing w:val="-3"/>
          <w:w w:val="82"/>
          <w:sz w:val="19"/>
        </w:rPr>
        <w:t>m</w:t>
      </w:r>
      <w:r>
        <w:rPr>
          <w:rFonts w:ascii="Arial" w:hAnsi="Arial"/>
          <w:spacing w:val="-4"/>
          <w:w w:val="82"/>
          <w:sz w:val="19"/>
        </w:rPr>
        <w:t>_</w:t>
      </w:r>
      <w:r>
        <w:rPr>
          <w:rFonts w:ascii="Arial" w:hAnsi="Arial"/>
          <w:spacing w:val="-3"/>
          <w:w w:val="89"/>
          <w:sz w:val="19"/>
        </w:rPr>
        <w:t>p</w:t>
      </w:r>
      <w:r>
        <w:rPr>
          <w:rFonts w:ascii="Arial" w:hAnsi="Arial"/>
          <w:spacing w:val="-4"/>
          <w:w w:val="89"/>
          <w:sz w:val="19"/>
        </w:rPr>
        <w:t>N</w:t>
      </w:r>
      <w:r>
        <w:rPr>
          <w:rFonts w:ascii="Arial" w:hAnsi="Arial"/>
          <w:spacing w:val="-3"/>
          <w:w w:val="82"/>
          <w:sz w:val="19"/>
        </w:rPr>
        <w:t>a</w:t>
      </w:r>
      <w:r>
        <w:rPr>
          <w:rFonts w:ascii="Arial" w:hAnsi="Arial"/>
          <w:spacing w:val="-4"/>
          <w:w w:val="82"/>
          <w:sz w:val="19"/>
        </w:rPr>
        <w:t>m</w:t>
      </w:r>
      <w:r>
        <w:rPr>
          <w:rFonts w:ascii="Arial" w:hAnsi="Arial"/>
          <w:w w:val="103"/>
          <w:sz w:val="19"/>
        </w:rPr>
        <w:t>e</w:t>
      </w:r>
      <w:r>
        <w:rPr>
          <w:rFonts w:ascii="Arial" w:hAnsi="Arial"/>
          <w:spacing w:val="-4"/>
          <w:sz w:val="19"/>
        </w:rPr>
        <w:t> </w:t>
      </w:r>
      <w:r>
        <w:rPr>
          <w:rFonts w:ascii="Arial" w:hAnsi="Arial"/>
          <w:w w:val="98"/>
          <w:sz w:val="19"/>
        </w:rPr>
        <w:t>=</w:t>
      </w:r>
      <w:r>
        <w:rPr>
          <w:rFonts w:ascii="Arial" w:hAnsi="Arial"/>
          <w:spacing w:val="-4"/>
          <w:sz w:val="19"/>
        </w:rPr>
        <w:t> </w:t>
      </w:r>
      <w:r>
        <w:rPr>
          <w:rFonts w:ascii="Arial" w:hAnsi="Arial"/>
          <w:spacing w:val="-4"/>
          <w:w w:val="103"/>
          <w:sz w:val="19"/>
        </w:rPr>
        <w:t>n</w:t>
      </w:r>
      <w:r>
        <w:rPr>
          <w:rFonts w:ascii="Arial" w:hAnsi="Arial"/>
          <w:spacing w:val="-3"/>
          <w:w w:val="89"/>
          <w:sz w:val="19"/>
        </w:rPr>
        <w:t>e</w:t>
      </w:r>
      <w:r>
        <w:rPr>
          <w:rFonts w:ascii="Arial" w:hAnsi="Arial"/>
          <w:w w:val="89"/>
          <w:sz w:val="19"/>
        </w:rPr>
        <w:t>w</w:t>
      </w:r>
      <w:r>
        <w:rPr>
          <w:rFonts w:ascii="Arial" w:hAnsi="Arial"/>
          <w:spacing w:val="-4"/>
          <w:sz w:val="19"/>
        </w:rPr>
        <w:t> </w:t>
      </w:r>
      <w:r>
        <w:rPr>
          <w:rFonts w:ascii="Arial" w:hAnsi="Arial"/>
          <w:spacing w:val="-3"/>
          <w:w w:val="154"/>
          <w:sz w:val="19"/>
        </w:rPr>
        <w:t>st</w:t>
      </w:r>
      <w:r>
        <w:rPr>
          <w:rFonts w:ascii="Arial" w:hAnsi="Arial"/>
          <w:spacing w:val="-4"/>
          <w:w w:val="154"/>
          <w:sz w:val="19"/>
        </w:rPr>
        <w:t>r</w:t>
      </w:r>
      <w:r>
        <w:rPr>
          <w:rFonts w:ascii="Arial" w:hAnsi="Arial"/>
          <w:spacing w:val="-3"/>
          <w:w w:val="147"/>
          <w:sz w:val="19"/>
        </w:rPr>
        <w:t>i</w:t>
      </w:r>
      <w:r>
        <w:rPr>
          <w:rFonts w:ascii="Arial" w:hAnsi="Arial"/>
          <w:spacing w:val="-4"/>
          <w:w w:val="147"/>
          <w:sz w:val="19"/>
        </w:rPr>
        <w:t>n</w:t>
      </w:r>
      <w:r>
        <w:rPr>
          <w:rFonts w:ascii="Arial" w:hAnsi="Arial"/>
          <w:spacing w:val="-3"/>
          <w:w w:val="128"/>
          <w:sz w:val="19"/>
        </w:rPr>
        <w:t>g</w:t>
      </w:r>
      <w:r>
        <w:rPr>
          <w:rFonts w:ascii="Arial" w:hAnsi="Arial"/>
          <w:spacing w:val="-4"/>
          <w:w w:val="128"/>
          <w:sz w:val="19"/>
        </w:rPr>
        <w:t>(</w:t>
      </w:r>
      <w:r>
        <w:rPr>
          <w:rFonts w:ascii="Arial" w:hAnsi="Arial"/>
          <w:spacing w:val="-3"/>
          <w:w w:val="158"/>
          <w:sz w:val="19"/>
        </w:rPr>
        <w:t>*</w:t>
      </w:r>
      <w:r>
        <w:rPr>
          <w:rFonts w:ascii="Arial" w:hAnsi="Arial"/>
          <w:spacing w:val="-4"/>
          <w:w w:val="158"/>
          <w:sz w:val="19"/>
        </w:rPr>
        <w:t>(</w:t>
      </w:r>
      <w:r>
        <w:rPr>
          <w:rFonts w:ascii="Arial" w:hAnsi="Arial"/>
          <w:spacing w:val="-3"/>
          <w:w w:val="147"/>
          <w:sz w:val="19"/>
        </w:rPr>
        <w:t>c</w:t>
      </w:r>
      <w:r>
        <w:rPr>
          <w:rFonts w:ascii="Arial" w:hAnsi="Arial"/>
          <w:spacing w:val="-4"/>
          <w:w w:val="147"/>
          <w:sz w:val="19"/>
        </w:rPr>
        <w:t>.</w:t>
      </w:r>
      <w:r>
        <w:rPr>
          <w:rFonts w:ascii="Arial" w:hAnsi="Arial"/>
          <w:spacing w:val="-3"/>
          <w:w w:val="82"/>
          <w:sz w:val="19"/>
        </w:rPr>
        <w:t>m</w:t>
      </w:r>
      <w:r>
        <w:rPr>
          <w:rFonts w:ascii="Arial" w:hAnsi="Arial"/>
          <w:spacing w:val="-4"/>
          <w:w w:val="82"/>
          <w:sz w:val="19"/>
        </w:rPr>
        <w:t>_</w:t>
      </w:r>
      <w:r>
        <w:rPr>
          <w:rFonts w:ascii="Arial" w:hAnsi="Arial"/>
          <w:spacing w:val="-3"/>
          <w:w w:val="89"/>
          <w:sz w:val="19"/>
        </w:rPr>
        <w:t>p</w:t>
      </w:r>
      <w:r>
        <w:rPr>
          <w:rFonts w:ascii="Arial" w:hAnsi="Arial"/>
          <w:spacing w:val="-4"/>
          <w:w w:val="89"/>
          <w:sz w:val="19"/>
        </w:rPr>
        <w:t>N</w:t>
      </w:r>
      <w:r>
        <w:rPr>
          <w:rFonts w:ascii="Arial" w:hAnsi="Arial"/>
          <w:spacing w:val="-3"/>
          <w:w w:val="82"/>
          <w:sz w:val="19"/>
        </w:rPr>
        <w:t>a</w:t>
      </w:r>
      <w:r>
        <w:rPr>
          <w:rFonts w:ascii="Arial" w:hAnsi="Arial"/>
          <w:spacing w:val="-4"/>
          <w:w w:val="82"/>
          <w:sz w:val="19"/>
        </w:rPr>
        <w:t>m</w:t>
      </w:r>
      <w:r>
        <w:rPr>
          <w:rFonts w:ascii="Arial" w:hAnsi="Arial"/>
          <w:spacing w:val="-3"/>
          <w:w w:val="140"/>
          <w:sz w:val="19"/>
        </w:rPr>
        <w:t>e)</w:t>
      </w:r>
      <w:r>
        <w:rPr>
          <w:rFonts w:ascii="Arial" w:hAnsi="Arial"/>
          <w:spacing w:val="-4"/>
          <w:w w:val="140"/>
          <w:sz w:val="19"/>
        </w:rPr>
        <w:t>)</w:t>
      </w:r>
      <w:r>
        <w:rPr>
          <w:rFonts w:ascii="Arial" w:hAnsi="Arial"/>
          <w:spacing w:val="-2"/>
          <w:w w:val="206"/>
          <w:sz w:val="19"/>
        </w:rPr>
        <w:t>;</w:t>
      </w:r>
      <w:r>
        <w:rPr>
          <w:w w:val="88"/>
          <w:sz w:val="24"/>
        </w:rPr>
        <w:t>,</w:t>
      </w:r>
      <w:r>
        <w:rPr>
          <w:spacing w:val="3"/>
          <w:sz w:val="24"/>
        </w:rPr>
        <w:t> </w:t>
      </w:r>
      <w:r>
        <w:rPr>
          <w:spacing w:val="-4"/>
          <w:w w:val="106"/>
          <w:sz w:val="24"/>
        </w:rPr>
        <w:t>m</w:t>
      </w:r>
      <w:r>
        <w:rPr>
          <w:w w:val="93"/>
          <w:sz w:val="24"/>
        </w:rPr>
        <w:t>y</w:t>
      </w:r>
      <w:r>
        <w:rPr>
          <w:spacing w:val="4"/>
          <w:sz w:val="24"/>
        </w:rPr>
        <w:t> </w:t>
      </w:r>
      <w:r>
        <w:rPr>
          <w:spacing w:val="-3"/>
          <w:w w:val="95"/>
          <w:sz w:val="24"/>
        </w:rPr>
        <w:t>c</w:t>
      </w:r>
      <w:r>
        <w:rPr>
          <w:spacing w:val="-4"/>
          <w:w w:val="100"/>
          <w:sz w:val="24"/>
        </w:rPr>
        <w:t>op</w:t>
      </w:r>
      <w:r>
        <w:rPr>
          <w:w w:val="100"/>
          <w:sz w:val="24"/>
        </w:rPr>
        <w:t>y</w:t>
      </w:r>
      <w:r>
        <w:rPr>
          <w:spacing w:val="5"/>
          <w:sz w:val="24"/>
        </w:rPr>
        <w:t> </w:t>
      </w:r>
      <w:r>
        <w:rPr>
          <w:spacing w:val="-5"/>
          <w:w w:val="95"/>
          <w:sz w:val="24"/>
        </w:rPr>
        <w:t>c</w:t>
      </w:r>
      <w:r>
        <w:rPr>
          <w:spacing w:val="-4"/>
          <w:w w:val="105"/>
          <w:sz w:val="24"/>
        </w:rPr>
        <w:t>onst</w:t>
      </w:r>
      <w:r>
        <w:rPr>
          <w:spacing w:val="-3"/>
          <w:w w:val="105"/>
          <w:sz w:val="24"/>
        </w:rPr>
        <w:t>r</w:t>
      </w:r>
      <w:r>
        <w:rPr>
          <w:spacing w:val="-5"/>
          <w:w w:val="105"/>
          <w:sz w:val="24"/>
        </w:rPr>
        <w:t>u</w:t>
      </w:r>
      <w:r>
        <w:rPr>
          <w:spacing w:val="-4"/>
          <w:w w:val="103"/>
          <w:sz w:val="24"/>
        </w:rPr>
        <w:t>cto</w:t>
      </w:r>
      <w:r>
        <w:rPr>
          <w:w w:val="103"/>
          <w:sz w:val="24"/>
        </w:rPr>
        <w:t>r</w:t>
      </w:r>
      <w:r>
        <w:rPr>
          <w:spacing w:val="4"/>
          <w:sz w:val="24"/>
        </w:rPr>
        <w:t> </w:t>
      </w:r>
      <w:r>
        <w:rPr>
          <w:spacing w:val="-4"/>
          <w:w w:val="98"/>
          <w:sz w:val="24"/>
        </w:rPr>
        <w:t>allocates </w:t>
      </w:r>
      <w:r>
        <w:rPr>
          <w:w w:val="100"/>
          <w:sz w:val="24"/>
        </w:rPr>
        <w:t>a</w:t>
      </w:r>
      <w:r>
        <w:rPr>
          <w:spacing w:val="10"/>
          <w:sz w:val="24"/>
        </w:rPr>
        <w:t> </w:t>
      </w:r>
      <w:r>
        <w:rPr>
          <w:spacing w:val="-3"/>
          <w:w w:val="110"/>
          <w:sz w:val="24"/>
        </w:rPr>
        <w:t>n</w:t>
      </w:r>
      <w:r>
        <w:rPr>
          <w:spacing w:val="-4"/>
          <w:w w:val="95"/>
          <w:sz w:val="24"/>
        </w:rPr>
        <w:t>e</w:t>
      </w:r>
      <w:r>
        <w:rPr>
          <w:w w:val="95"/>
          <w:sz w:val="24"/>
        </w:rPr>
        <w:t>w</w:t>
      </w:r>
      <w:r>
        <w:rPr>
          <w:spacing w:val="10"/>
          <w:sz w:val="24"/>
        </w:rPr>
        <w:t> </w:t>
      </w:r>
      <w:r>
        <w:rPr>
          <w:spacing w:val="-4"/>
          <w:w w:val="103"/>
          <w:sz w:val="24"/>
        </w:rPr>
        <w:t>chun</w:t>
      </w:r>
      <w:r>
        <w:rPr>
          <w:w w:val="103"/>
          <w:sz w:val="24"/>
        </w:rPr>
        <w:t>k</w:t>
      </w:r>
      <w:r>
        <w:rPr>
          <w:spacing w:val="10"/>
          <w:sz w:val="24"/>
        </w:rPr>
        <w:t> </w:t>
      </w:r>
      <w:r>
        <w:rPr>
          <w:spacing w:val="-3"/>
          <w:w w:val="101"/>
          <w:sz w:val="24"/>
        </w:rPr>
        <w:t>o</w:t>
      </w:r>
      <w:r>
        <w:rPr>
          <w:w w:val="88"/>
          <w:sz w:val="24"/>
        </w:rPr>
        <w:t>f</w:t>
      </w:r>
      <w:r>
        <w:rPr>
          <w:spacing w:val="9"/>
          <w:sz w:val="24"/>
        </w:rPr>
        <w:t> </w:t>
      </w:r>
      <w:r>
        <w:rPr>
          <w:spacing w:val="-4"/>
          <w:w w:val="106"/>
          <w:sz w:val="24"/>
        </w:rPr>
        <w:t>m</w:t>
      </w:r>
      <w:r>
        <w:rPr>
          <w:spacing w:val="-4"/>
          <w:w w:val="102"/>
          <w:sz w:val="24"/>
        </w:rPr>
        <w:t>e</w:t>
      </w:r>
      <w:r>
        <w:rPr>
          <w:spacing w:val="-5"/>
          <w:w w:val="102"/>
          <w:sz w:val="24"/>
        </w:rPr>
        <w:t>m</w:t>
      </w:r>
      <w:r>
        <w:rPr>
          <w:spacing w:val="-4"/>
          <w:w w:val="100"/>
          <w:sz w:val="24"/>
        </w:rPr>
        <w:t>or</w:t>
      </w:r>
      <w:r>
        <w:rPr>
          <w:w w:val="100"/>
          <w:sz w:val="24"/>
        </w:rPr>
        <w:t>y</w:t>
      </w:r>
      <w:r>
        <w:rPr>
          <w:spacing w:val="10"/>
          <w:sz w:val="24"/>
        </w:rPr>
        <w:t> </w:t>
      </w:r>
      <w:r>
        <w:rPr>
          <w:spacing w:val="-5"/>
          <w:w w:val="101"/>
          <w:sz w:val="24"/>
        </w:rPr>
        <w:t>o</w:t>
      </w:r>
      <w:r>
        <w:rPr>
          <w:w w:val="110"/>
          <w:sz w:val="24"/>
        </w:rPr>
        <w:t>n</w:t>
      </w:r>
      <w:r>
        <w:rPr>
          <w:spacing w:val="10"/>
          <w:sz w:val="24"/>
        </w:rPr>
        <w:t> </w:t>
      </w:r>
      <w:r>
        <w:rPr>
          <w:spacing w:val="-4"/>
          <w:w w:val="103"/>
          <w:sz w:val="24"/>
        </w:rPr>
        <w:t>th</w:t>
      </w:r>
      <w:r>
        <w:rPr>
          <w:w w:val="103"/>
          <w:sz w:val="24"/>
        </w:rPr>
        <w:t>e</w:t>
      </w:r>
      <w:r>
        <w:rPr>
          <w:spacing w:val="9"/>
          <w:sz w:val="24"/>
        </w:rPr>
        <w:t> </w:t>
      </w:r>
      <w:r>
        <w:rPr>
          <w:spacing w:val="-4"/>
          <w:w w:val="100"/>
          <w:sz w:val="24"/>
        </w:rPr>
        <w:t>heap</w:t>
      </w:r>
      <w:r>
        <w:rPr>
          <w:w w:val="100"/>
          <w:sz w:val="24"/>
        </w:rPr>
        <w:t>,</w:t>
      </w:r>
      <w:r>
        <w:rPr>
          <w:spacing w:val="10"/>
          <w:sz w:val="24"/>
        </w:rPr>
        <w:t> </w:t>
      </w:r>
      <w:r>
        <w:rPr>
          <w:spacing w:val="-5"/>
          <w:w w:val="93"/>
          <w:sz w:val="24"/>
        </w:rPr>
        <w:t>g</w:t>
      </w:r>
      <w:r>
        <w:rPr>
          <w:spacing w:val="-4"/>
          <w:w w:val="99"/>
          <w:sz w:val="24"/>
        </w:rPr>
        <w:t>et</w:t>
      </w:r>
      <w:r>
        <w:rPr>
          <w:w w:val="99"/>
          <w:sz w:val="24"/>
        </w:rPr>
        <w:t>s</w:t>
      </w:r>
      <w:r>
        <w:rPr>
          <w:spacing w:val="9"/>
          <w:sz w:val="24"/>
        </w:rPr>
        <w:t> </w:t>
      </w:r>
      <w:r>
        <w:rPr>
          <w:w w:val="100"/>
          <w:sz w:val="24"/>
        </w:rPr>
        <w:t>a</w:t>
      </w:r>
      <w:r>
        <w:rPr>
          <w:spacing w:val="10"/>
          <w:sz w:val="24"/>
        </w:rPr>
        <w:t> </w:t>
      </w:r>
      <w:r>
        <w:rPr>
          <w:spacing w:val="-4"/>
          <w:w w:val="99"/>
          <w:sz w:val="24"/>
        </w:rPr>
        <w:t>cop</w:t>
      </w:r>
      <w:r>
        <w:rPr>
          <w:w w:val="99"/>
          <w:sz w:val="24"/>
        </w:rPr>
        <w:t>y</w:t>
      </w:r>
      <w:r>
        <w:rPr>
          <w:spacing w:val="9"/>
          <w:sz w:val="24"/>
        </w:rPr>
        <w:t> </w:t>
      </w:r>
      <w:r>
        <w:rPr>
          <w:spacing w:val="-4"/>
          <w:w w:val="96"/>
          <w:sz w:val="24"/>
        </w:rPr>
        <w:t>o</w:t>
      </w:r>
      <w:r>
        <w:rPr>
          <w:w w:val="96"/>
          <w:sz w:val="24"/>
        </w:rPr>
        <w:t>f</w:t>
      </w:r>
      <w:r>
        <w:rPr>
          <w:spacing w:val="10"/>
          <w:sz w:val="24"/>
        </w:rPr>
        <w:t> </w:t>
      </w:r>
      <w:r>
        <w:rPr>
          <w:spacing w:val="-5"/>
          <w:w w:val="110"/>
          <w:sz w:val="24"/>
        </w:rPr>
        <w:t>t</w:t>
      </w:r>
      <w:r>
        <w:rPr>
          <w:spacing w:val="-3"/>
          <w:w w:val="108"/>
          <w:sz w:val="24"/>
        </w:rPr>
        <w:t>h</w:t>
      </w:r>
      <w:r>
        <w:rPr>
          <w:w w:val="95"/>
          <w:sz w:val="24"/>
        </w:rPr>
        <w:t>e</w:t>
      </w:r>
      <w:r>
        <w:rPr>
          <w:spacing w:val="9"/>
          <w:sz w:val="24"/>
        </w:rPr>
        <w:t> </w:t>
      </w:r>
      <w:r>
        <w:rPr>
          <w:rFonts w:ascii="Arial" w:hAnsi="Arial"/>
          <w:spacing w:val="-3"/>
          <w:w w:val="147"/>
          <w:sz w:val="19"/>
        </w:rPr>
        <w:t>s</w:t>
      </w:r>
      <w:r>
        <w:rPr>
          <w:rFonts w:ascii="Arial" w:hAnsi="Arial"/>
          <w:spacing w:val="-4"/>
          <w:w w:val="147"/>
          <w:sz w:val="19"/>
        </w:rPr>
        <w:t>t</w:t>
      </w:r>
      <w:r>
        <w:rPr>
          <w:rFonts w:ascii="Arial" w:hAnsi="Arial"/>
          <w:spacing w:val="-3"/>
          <w:w w:val="206"/>
          <w:sz w:val="19"/>
        </w:rPr>
        <w:t>r</w:t>
      </w:r>
      <w:r>
        <w:rPr>
          <w:rFonts w:ascii="Arial" w:hAnsi="Arial"/>
          <w:spacing w:val="-4"/>
          <w:w w:val="206"/>
          <w:sz w:val="19"/>
        </w:rPr>
        <w:t>i</w:t>
      </w:r>
      <w:r>
        <w:rPr>
          <w:rFonts w:ascii="Arial" w:hAnsi="Arial"/>
          <w:spacing w:val="-3"/>
          <w:w w:val="103"/>
          <w:sz w:val="19"/>
        </w:rPr>
        <w:t>n</w:t>
      </w:r>
      <w:r>
        <w:rPr>
          <w:rFonts w:ascii="Arial" w:hAnsi="Arial"/>
          <w:w w:val="103"/>
          <w:sz w:val="19"/>
        </w:rPr>
        <w:t>g</w:t>
      </w:r>
      <w:r>
        <w:rPr>
          <w:rFonts w:ascii="Arial" w:hAnsi="Arial"/>
          <w:spacing w:val="17"/>
          <w:sz w:val="19"/>
        </w:rPr>
        <w:t> </w:t>
      </w:r>
      <w:r>
        <w:rPr>
          <w:spacing w:val="-4"/>
          <w:w w:val="103"/>
          <w:sz w:val="24"/>
        </w:rPr>
        <w:t>pointe</w:t>
      </w:r>
      <w:r>
        <w:rPr>
          <w:w w:val="103"/>
          <w:sz w:val="24"/>
        </w:rPr>
        <w:t>d</w:t>
      </w:r>
      <w:r>
        <w:rPr>
          <w:spacing w:val="10"/>
          <w:sz w:val="24"/>
        </w:rPr>
        <w:t> </w:t>
      </w:r>
      <w:r>
        <w:rPr>
          <w:spacing w:val="-4"/>
          <w:w w:val="110"/>
          <w:sz w:val="24"/>
        </w:rPr>
        <w:t>t</w:t>
      </w:r>
      <w:r>
        <w:rPr>
          <w:w w:val="101"/>
          <w:sz w:val="24"/>
        </w:rPr>
        <w:t>o</w:t>
      </w:r>
      <w:r>
        <w:rPr>
          <w:spacing w:val="10"/>
          <w:sz w:val="24"/>
        </w:rPr>
        <w:t> </w:t>
      </w:r>
      <w:r>
        <w:rPr>
          <w:spacing w:val="-5"/>
          <w:w w:val="101"/>
          <w:sz w:val="24"/>
        </w:rPr>
        <w:t>b</w:t>
      </w:r>
      <w:r>
        <w:rPr>
          <w:w w:val="93"/>
          <w:sz w:val="24"/>
        </w:rPr>
        <w:t>y</w:t>
      </w:r>
      <w:r>
        <w:rPr>
          <w:spacing w:val="10"/>
          <w:sz w:val="24"/>
        </w:rPr>
        <w:t> </w:t>
      </w:r>
      <w:r>
        <w:rPr>
          <w:spacing w:val="-4"/>
          <w:w w:val="110"/>
          <w:sz w:val="24"/>
        </w:rPr>
        <w:t>t</w:t>
      </w:r>
      <w:r>
        <w:rPr>
          <w:spacing w:val="-4"/>
          <w:w w:val="102"/>
          <w:sz w:val="24"/>
        </w:rPr>
        <w:t>he </w:t>
      </w:r>
      <w:r>
        <w:rPr>
          <w:spacing w:val="-4"/>
          <w:sz w:val="24"/>
        </w:rPr>
        <w:t>original object, copies </w:t>
      </w:r>
      <w:r>
        <w:rPr>
          <w:sz w:val="24"/>
        </w:rPr>
        <w:t>it </w:t>
      </w:r>
      <w:r>
        <w:rPr>
          <w:spacing w:val="-3"/>
          <w:sz w:val="24"/>
        </w:rPr>
        <w:t>to the new </w:t>
      </w:r>
      <w:r>
        <w:rPr>
          <w:spacing w:val="-4"/>
          <w:sz w:val="24"/>
        </w:rPr>
        <w:t>memory, </w:t>
      </w:r>
      <w:r>
        <w:rPr>
          <w:spacing w:val="-3"/>
          <w:sz w:val="24"/>
        </w:rPr>
        <w:t>and </w:t>
      </w:r>
      <w:r>
        <w:rPr>
          <w:spacing w:val="-4"/>
          <w:sz w:val="24"/>
        </w:rPr>
        <w:t>points </w:t>
      </w:r>
      <w:r>
        <w:rPr>
          <w:spacing w:val="-3"/>
          <w:sz w:val="24"/>
        </w:rPr>
        <w:t>the </w:t>
      </w:r>
      <w:r>
        <w:rPr>
          <w:rFonts w:ascii="Arial" w:hAnsi="Arial"/>
          <w:spacing w:val="-3"/>
          <w:sz w:val="19"/>
        </w:rPr>
        <w:t>m_pName </w:t>
      </w:r>
      <w:r>
        <w:rPr>
          <w:spacing w:val="-4"/>
          <w:sz w:val="24"/>
        </w:rPr>
        <w:t>data member </w:t>
      </w:r>
      <w:r>
        <w:rPr>
          <w:sz w:val="24"/>
        </w:rPr>
        <w:t>of</w:t>
      </w:r>
      <w:r>
        <w:rPr>
          <w:spacing w:val="-12"/>
          <w:sz w:val="24"/>
        </w:rPr>
        <w:t> </w:t>
      </w:r>
      <w:r>
        <w:rPr>
          <w:spacing w:val="-3"/>
          <w:sz w:val="24"/>
        </w:rPr>
        <w:t>the</w:t>
      </w:r>
      <w:r>
        <w:rPr>
          <w:spacing w:val="-11"/>
          <w:sz w:val="24"/>
        </w:rPr>
        <w:t> </w:t>
      </w:r>
      <w:r>
        <w:rPr>
          <w:spacing w:val="-3"/>
          <w:sz w:val="24"/>
        </w:rPr>
        <w:t>copy</w:t>
      </w:r>
      <w:r>
        <w:rPr>
          <w:spacing w:val="-12"/>
          <w:sz w:val="24"/>
        </w:rPr>
        <w:t> </w:t>
      </w:r>
      <w:r>
        <w:rPr>
          <w:sz w:val="24"/>
        </w:rPr>
        <w:t>to</w:t>
      </w:r>
      <w:r>
        <w:rPr>
          <w:spacing w:val="-11"/>
          <w:sz w:val="24"/>
        </w:rPr>
        <w:t> </w:t>
      </w:r>
      <w:r>
        <w:rPr>
          <w:spacing w:val="-3"/>
          <w:sz w:val="24"/>
        </w:rPr>
        <w:t>this</w:t>
      </w:r>
      <w:r>
        <w:rPr>
          <w:spacing w:val="-11"/>
          <w:sz w:val="24"/>
        </w:rPr>
        <w:t> </w:t>
      </w:r>
      <w:r>
        <w:rPr>
          <w:spacing w:val="-4"/>
          <w:sz w:val="24"/>
        </w:rPr>
        <w:t>memory.</w:t>
      </w:r>
      <w:r>
        <w:rPr>
          <w:spacing w:val="-11"/>
          <w:sz w:val="24"/>
        </w:rPr>
        <w:t> </w:t>
      </w:r>
      <w:r>
        <w:rPr>
          <w:spacing w:val="-3"/>
          <w:sz w:val="24"/>
        </w:rPr>
        <w:t>The</w:t>
      </w:r>
      <w:r>
        <w:rPr>
          <w:spacing w:val="-9"/>
          <w:sz w:val="24"/>
        </w:rPr>
        <w:t> </w:t>
      </w:r>
      <w:r>
        <w:rPr>
          <w:spacing w:val="-3"/>
          <w:sz w:val="24"/>
        </w:rPr>
        <w:t>next</w:t>
      </w:r>
      <w:r>
        <w:rPr>
          <w:spacing w:val="-11"/>
          <w:sz w:val="24"/>
        </w:rPr>
        <w:t> </w:t>
      </w:r>
      <w:r>
        <w:rPr>
          <w:spacing w:val="-4"/>
          <w:sz w:val="24"/>
        </w:rPr>
        <w:t>line,</w:t>
      </w:r>
      <w:r>
        <w:rPr>
          <w:spacing w:val="-10"/>
          <w:sz w:val="24"/>
        </w:rPr>
        <w:t> </w:t>
      </w:r>
      <w:r>
        <w:rPr>
          <w:rFonts w:ascii="Arial" w:hAnsi="Arial"/>
          <w:spacing w:val="-3"/>
          <w:sz w:val="19"/>
        </w:rPr>
        <w:t>m_Age</w:t>
      </w:r>
      <w:r>
        <w:rPr>
          <w:rFonts w:ascii="Arial" w:hAnsi="Arial"/>
          <w:spacing w:val="-17"/>
          <w:sz w:val="19"/>
        </w:rPr>
        <w:t> </w:t>
      </w:r>
      <w:r>
        <w:rPr>
          <w:rFonts w:ascii="Arial" w:hAnsi="Arial"/>
          <w:sz w:val="19"/>
        </w:rPr>
        <w:t>=</w:t>
      </w:r>
      <w:r>
        <w:rPr>
          <w:rFonts w:ascii="Arial" w:hAnsi="Arial"/>
          <w:spacing w:val="-16"/>
          <w:sz w:val="19"/>
        </w:rPr>
        <w:t> </w:t>
      </w:r>
      <w:r>
        <w:rPr>
          <w:rFonts w:ascii="Arial" w:hAnsi="Arial"/>
          <w:spacing w:val="-4"/>
          <w:w w:val="120"/>
          <w:sz w:val="19"/>
        </w:rPr>
        <w:t>c.m_Age;</w:t>
      </w:r>
      <w:r>
        <w:rPr>
          <w:rFonts w:ascii="Arial" w:hAnsi="Arial"/>
          <w:spacing w:val="-14"/>
          <w:w w:val="120"/>
          <w:sz w:val="19"/>
        </w:rPr>
        <w:t> </w:t>
      </w:r>
      <w:r>
        <w:rPr>
          <w:spacing w:val="-4"/>
          <w:sz w:val="24"/>
        </w:rPr>
        <w:t>simply</w:t>
      </w:r>
      <w:r>
        <w:rPr>
          <w:spacing w:val="-11"/>
          <w:sz w:val="24"/>
        </w:rPr>
        <w:t> </w:t>
      </w:r>
      <w:r>
        <w:rPr>
          <w:spacing w:val="-4"/>
          <w:sz w:val="24"/>
        </w:rPr>
        <w:t>copies</w:t>
      </w:r>
      <w:r>
        <w:rPr>
          <w:spacing w:val="-12"/>
          <w:sz w:val="24"/>
        </w:rPr>
        <w:t> </w:t>
      </w:r>
      <w:r>
        <w:rPr>
          <w:spacing w:val="-3"/>
          <w:sz w:val="24"/>
        </w:rPr>
        <w:t>the</w:t>
      </w:r>
      <w:r>
        <w:rPr>
          <w:spacing w:val="-9"/>
          <w:sz w:val="24"/>
        </w:rPr>
        <w:t> </w:t>
      </w:r>
      <w:r>
        <w:rPr>
          <w:spacing w:val="-5"/>
          <w:sz w:val="24"/>
        </w:rPr>
        <w:t>value </w:t>
      </w:r>
      <w:r>
        <w:rPr>
          <w:sz w:val="24"/>
        </w:rPr>
        <w:t>of </w:t>
      </w:r>
      <w:r>
        <w:rPr>
          <w:spacing w:val="-3"/>
          <w:sz w:val="24"/>
        </w:rPr>
        <w:t>the </w:t>
      </w:r>
      <w:r>
        <w:rPr>
          <w:spacing w:val="-4"/>
          <w:sz w:val="24"/>
        </w:rPr>
        <w:t>original</w:t>
      </w:r>
      <w:r>
        <w:rPr>
          <w:rFonts w:ascii="Arial" w:hAnsi="Arial"/>
          <w:spacing w:val="-4"/>
          <w:sz w:val="24"/>
        </w:rPr>
        <w:t>’</w:t>
      </w:r>
      <w:r>
        <w:rPr>
          <w:spacing w:val="-4"/>
          <w:sz w:val="24"/>
        </w:rPr>
        <w:t>s </w:t>
      </w:r>
      <w:r>
        <w:rPr>
          <w:rFonts w:ascii="Arial" w:hAnsi="Arial"/>
          <w:spacing w:val="-3"/>
          <w:sz w:val="19"/>
        </w:rPr>
        <w:t>m_Age </w:t>
      </w:r>
      <w:r>
        <w:rPr>
          <w:sz w:val="24"/>
        </w:rPr>
        <w:t>to </w:t>
      </w:r>
      <w:r>
        <w:rPr>
          <w:spacing w:val="-3"/>
          <w:sz w:val="24"/>
        </w:rPr>
        <w:t>the </w:t>
      </w:r>
      <w:r>
        <w:rPr>
          <w:spacing w:val="-4"/>
          <w:sz w:val="24"/>
        </w:rPr>
        <w:t>copy</w:t>
      </w:r>
      <w:r>
        <w:rPr>
          <w:rFonts w:ascii="Arial" w:hAnsi="Arial"/>
          <w:spacing w:val="-4"/>
          <w:sz w:val="24"/>
        </w:rPr>
        <w:t>’</w:t>
      </w:r>
      <w:r>
        <w:rPr>
          <w:spacing w:val="-4"/>
          <w:sz w:val="24"/>
        </w:rPr>
        <w:t>s </w:t>
      </w:r>
      <w:r>
        <w:rPr>
          <w:rFonts w:ascii="Arial" w:hAnsi="Arial"/>
          <w:spacing w:val="-3"/>
          <w:sz w:val="19"/>
        </w:rPr>
        <w:t>m_Age </w:t>
      </w:r>
      <w:r>
        <w:rPr>
          <w:spacing w:val="-3"/>
          <w:sz w:val="24"/>
        </w:rPr>
        <w:t>data </w:t>
      </w:r>
      <w:r>
        <w:rPr>
          <w:spacing w:val="-4"/>
          <w:sz w:val="24"/>
        </w:rPr>
        <w:t>member. </w:t>
      </w:r>
      <w:r>
        <w:rPr>
          <w:sz w:val="24"/>
        </w:rPr>
        <w:t>As a </w:t>
      </w:r>
      <w:r>
        <w:rPr>
          <w:spacing w:val="-4"/>
          <w:sz w:val="24"/>
        </w:rPr>
        <w:t>result, </w:t>
      </w:r>
      <w:r>
        <w:rPr>
          <w:sz w:val="24"/>
        </w:rPr>
        <w:t>a </w:t>
      </w:r>
      <w:r>
        <w:rPr>
          <w:spacing w:val="-3"/>
          <w:sz w:val="24"/>
        </w:rPr>
        <w:t>deep copy </w:t>
      </w:r>
      <w:r>
        <w:rPr>
          <w:spacing w:val="-4"/>
          <w:sz w:val="24"/>
        </w:rPr>
        <w:t>of </w:t>
      </w:r>
      <w:r>
        <w:rPr>
          <w:rFonts w:ascii="Arial" w:hAnsi="Arial"/>
          <w:spacing w:val="-3"/>
          <w:w w:val="137"/>
          <w:sz w:val="19"/>
        </w:rPr>
        <w:t>c</w:t>
      </w:r>
      <w:r>
        <w:rPr>
          <w:rFonts w:ascii="Arial" w:hAnsi="Arial"/>
          <w:spacing w:val="-4"/>
          <w:w w:val="137"/>
          <w:sz w:val="19"/>
        </w:rPr>
        <w:t>r</w:t>
      </w:r>
      <w:r>
        <w:rPr>
          <w:rFonts w:ascii="Arial" w:hAnsi="Arial"/>
          <w:spacing w:val="-3"/>
          <w:w w:val="229"/>
          <w:sz w:val="19"/>
        </w:rPr>
        <w:t>i</w:t>
      </w:r>
      <w:r>
        <w:rPr>
          <w:rFonts w:ascii="Arial" w:hAnsi="Arial"/>
          <w:w w:val="229"/>
          <w:sz w:val="19"/>
        </w:rPr>
        <w:t>t</w:t>
      </w:r>
      <w:r>
        <w:rPr>
          <w:rFonts w:ascii="Arial" w:hAnsi="Arial"/>
          <w:spacing w:val="25"/>
          <w:sz w:val="19"/>
        </w:rPr>
        <w:t> </w:t>
      </w:r>
      <w:r>
        <w:rPr>
          <w:spacing w:val="-4"/>
          <w:w w:val="95"/>
          <w:sz w:val="24"/>
        </w:rPr>
        <w:t>i</w:t>
      </w:r>
      <w:r>
        <w:rPr>
          <w:w w:val="95"/>
          <w:sz w:val="24"/>
        </w:rPr>
        <w:t>s</w:t>
      </w:r>
      <w:r>
        <w:rPr>
          <w:spacing w:val="17"/>
          <w:sz w:val="24"/>
        </w:rPr>
        <w:t> </w:t>
      </w:r>
      <w:r>
        <w:rPr>
          <w:spacing w:val="-4"/>
          <w:w w:val="101"/>
          <w:sz w:val="24"/>
        </w:rPr>
        <w:t>made</w:t>
      </w:r>
      <w:r>
        <w:rPr>
          <w:w w:val="101"/>
          <w:sz w:val="24"/>
        </w:rPr>
        <w:t>,</w:t>
      </w:r>
      <w:r>
        <w:rPr>
          <w:spacing w:val="18"/>
          <w:sz w:val="24"/>
        </w:rPr>
        <w:t> </w:t>
      </w:r>
      <w:r>
        <w:rPr>
          <w:spacing w:val="-4"/>
          <w:w w:val="105"/>
          <w:sz w:val="24"/>
        </w:rPr>
        <w:t>an</w:t>
      </w:r>
      <w:r>
        <w:rPr>
          <w:w w:val="105"/>
          <w:sz w:val="24"/>
        </w:rPr>
        <w:t>d</w:t>
      </w:r>
      <w:r>
        <w:rPr>
          <w:spacing w:val="18"/>
          <w:sz w:val="24"/>
        </w:rPr>
        <w:t> </w:t>
      </w:r>
      <w:r>
        <w:rPr>
          <w:spacing w:val="-4"/>
          <w:w w:val="106"/>
          <w:sz w:val="24"/>
        </w:rPr>
        <w:t>tha</w:t>
      </w:r>
      <w:r>
        <w:rPr>
          <w:spacing w:val="-3"/>
          <w:w w:val="106"/>
          <w:sz w:val="24"/>
        </w:rPr>
        <w:t>t</w:t>
      </w:r>
      <w:r>
        <w:rPr>
          <w:rFonts w:ascii="Arial" w:hAnsi="Arial"/>
          <w:spacing w:val="-4"/>
          <w:w w:val="99"/>
          <w:sz w:val="24"/>
        </w:rPr>
        <w:t>’</w:t>
      </w:r>
      <w:r>
        <w:rPr>
          <w:w w:val="95"/>
          <w:sz w:val="24"/>
        </w:rPr>
        <w:t>s</w:t>
      </w:r>
      <w:r>
        <w:rPr>
          <w:spacing w:val="17"/>
          <w:sz w:val="24"/>
        </w:rPr>
        <w:t> </w:t>
      </w:r>
      <w:r>
        <w:rPr>
          <w:spacing w:val="-5"/>
          <w:w w:val="95"/>
          <w:sz w:val="24"/>
        </w:rPr>
        <w:t>w</w:t>
      </w:r>
      <w:r>
        <w:rPr>
          <w:spacing w:val="-3"/>
          <w:w w:val="108"/>
          <w:sz w:val="24"/>
        </w:rPr>
        <w:t>h</w:t>
      </w:r>
      <w:r>
        <w:rPr>
          <w:spacing w:val="-4"/>
          <w:w w:val="100"/>
          <w:sz w:val="24"/>
        </w:rPr>
        <w:t>a</w:t>
      </w:r>
      <w:r>
        <w:rPr>
          <w:w w:val="110"/>
          <w:sz w:val="24"/>
        </w:rPr>
        <w:t>t</w:t>
      </w:r>
      <w:r>
        <w:rPr>
          <w:spacing w:val="17"/>
          <w:sz w:val="24"/>
        </w:rPr>
        <w:t> </w:t>
      </w:r>
      <w:r>
        <w:rPr>
          <w:spacing w:val="-4"/>
          <w:w w:val="93"/>
          <w:sz w:val="24"/>
        </w:rPr>
        <w:t>g</w:t>
      </w:r>
      <w:r>
        <w:rPr>
          <w:spacing w:val="-5"/>
          <w:w w:val="95"/>
          <w:sz w:val="24"/>
        </w:rPr>
        <w:t>e</w:t>
      </w:r>
      <w:r>
        <w:rPr>
          <w:spacing w:val="-4"/>
          <w:w w:val="110"/>
          <w:sz w:val="24"/>
        </w:rPr>
        <w:t>t</w:t>
      </w:r>
      <w:r>
        <w:rPr>
          <w:w w:val="95"/>
          <w:sz w:val="24"/>
        </w:rPr>
        <w:t>s</w:t>
      </w:r>
      <w:r>
        <w:rPr>
          <w:spacing w:val="17"/>
          <w:sz w:val="24"/>
        </w:rPr>
        <w:t> </w:t>
      </w:r>
      <w:r>
        <w:rPr>
          <w:spacing w:val="-4"/>
          <w:w w:val="105"/>
          <w:sz w:val="24"/>
        </w:rPr>
        <w:t>u</w:t>
      </w:r>
      <w:r>
        <w:rPr>
          <w:spacing w:val="-4"/>
          <w:w w:val="95"/>
          <w:sz w:val="24"/>
        </w:rPr>
        <w:t>s</w:t>
      </w:r>
      <w:r>
        <w:rPr>
          <w:spacing w:val="-3"/>
          <w:w w:val="95"/>
          <w:sz w:val="24"/>
        </w:rPr>
        <w:t>e</w:t>
      </w:r>
      <w:r>
        <w:rPr>
          <w:w w:val="105"/>
          <w:sz w:val="24"/>
        </w:rPr>
        <w:t>d</w:t>
      </w:r>
      <w:r>
        <w:rPr>
          <w:spacing w:val="17"/>
          <w:sz w:val="24"/>
        </w:rPr>
        <w:t> </w:t>
      </w:r>
      <w:r>
        <w:rPr>
          <w:spacing w:val="-4"/>
          <w:w w:val="95"/>
          <w:sz w:val="24"/>
        </w:rPr>
        <w:t>i</w:t>
      </w:r>
      <w:r>
        <w:rPr>
          <w:w w:val="110"/>
          <w:sz w:val="24"/>
        </w:rPr>
        <w:t>n</w:t>
      </w:r>
      <w:r>
        <w:rPr>
          <w:spacing w:val="19"/>
          <w:sz w:val="24"/>
        </w:rPr>
        <w:t> </w:t>
      </w:r>
      <w:r>
        <w:rPr>
          <w:rFonts w:ascii="Arial" w:hAnsi="Arial"/>
          <w:spacing w:val="-4"/>
          <w:w w:val="137"/>
          <w:sz w:val="19"/>
        </w:rPr>
        <w:t>t</w:t>
      </w:r>
      <w:r>
        <w:rPr>
          <w:rFonts w:ascii="Arial" w:hAnsi="Arial"/>
          <w:spacing w:val="-3"/>
          <w:w w:val="137"/>
          <w:sz w:val="19"/>
        </w:rPr>
        <w:t>e</w:t>
      </w:r>
      <w:r>
        <w:rPr>
          <w:rFonts w:ascii="Arial" w:hAnsi="Arial"/>
          <w:spacing w:val="-4"/>
          <w:w w:val="147"/>
          <w:sz w:val="19"/>
        </w:rPr>
        <w:t>s</w:t>
      </w:r>
      <w:r>
        <w:rPr>
          <w:rFonts w:ascii="Arial" w:hAnsi="Arial"/>
          <w:spacing w:val="-3"/>
          <w:w w:val="147"/>
          <w:sz w:val="19"/>
        </w:rPr>
        <w:t>t</w:t>
      </w:r>
      <w:r>
        <w:rPr>
          <w:rFonts w:ascii="Arial" w:hAnsi="Arial"/>
          <w:spacing w:val="-4"/>
          <w:w w:val="89"/>
          <w:sz w:val="19"/>
        </w:rPr>
        <w:t>C</w:t>
      </w:r>
      <w:r>
        <w:rPr>
          <w:rFonts w:ascii="Arial" w:hAnsi="Arial"/>
          <w:spacing w:val="-3"/>
          <w:w w:val="89"/>
          <w:sz w:val="19"/>
        </w:rPr>
        <w:t>o</w:t>
      </w:r>
      <w:r>
        <w:rPr>
          <w:rFonts w:ascii="Arial" w:hAnsi="Arial"/>
          <w:spacing w:val="-4"/>
          <w:w w:val="108"/>
          <w:sz w:val="19"/>
        </w:rPr>
        <w:t>p</w:t>
      </w:r>
      <w:r>
        <w:rPr>
          <w:rFonts w:ascii="Arial" w:hAnsi="Arial"/>
          <w:spacing w:val="-3"/>
          <w:w w:val="108"/>
          <w:sz w:val="19"/>
        </w:rPr>
        <w:t>y</w:t>
      </w:r>
      <w:r>
        <w:rPr>
          <w:rFonts w:ascii="Arial" w:hAnsi="Arial"/>
          <w:spacing w:val="-4"/>
          <w:w w:val="89"/>
          <w:sz w:val="19"/>
        </w:rPr>
        <w:t>C</w:t>
      </w:r>
      <w:r>
        <w:rPr>
          <w:rFonts w:ascii="Arial" w:hAnsi="Arial"/>
          <w:spacing w:val="-3"/>
          <w:w w:val="89"/>
          <w:sz w:val="19"/>
        </w:rPr>
        <w:t>o</w:t>
      </w:r>
      <w:r>
        <w:rPr>
          <w:rFonts w:ascii="Arial" w:hAnsi="Arial"/>
          <w:spacing w:val="-4"/>
          <w:w w:val="108"/>
          <w:sz w:val="19"/>
        </w:rPr>
        <w:t>n</w:t>
      </w:r>
      <w:r>
        <w:rPr>
          <w:rFonts w:ascii="Arial" w:hAnsi="Arial"/>
          <w:spacing w:val="-3"/>
          <w:w w:val="108"/>
          <w:sz w:val="19"/>
        </w:rPr>
        <w:t>s</w:t>
      </w:r>
      <w:r>
        <w:rPr>
          <w:rFonts w:ascii="Arial" w:hAnsi="Arial"/>
          <w:spacing w:val="-4"/>
          <w:w w:val="187"/>
          <w:sz w:val="19"/>
        </w:rPr>
        <w:t>t</w:t>
      </w:r>
      <w:r>
        <w:rPr>
          <w:rFonts w:ascii="Arial" w:hAnsi="Arial"/>
          <w:spacing w:val="-3"/>
          <w:w w:val="187"/>
          <w:sz w:val="19"/>
        </w:rPr>
        <w:t>r</w:t>
      </w:r>
      <w:r>
        <w:rPr>
          <w:rFonts w:ascii="Arial" w:hAnsi="Arial"/>
          <w:spacing w:val="-4"/>
          <w:w w:val="108"/>
          <w:sz w:val="19"/>
        </w:rPr>
        <w:t>u</w:t>
      </w:r>
      <w:r>
        <w:rPr>
          <w:rFonts w:ascii="Arial" w:hAnsi="Arial"/>
          <w:spacing w:val="-3"/>
          <w:w w:val="108"/>
          <w:sz w:val="19"/>
        </w:rPr>
        <w:t>c</w:t>
      </w:r>
      <w:r>
        <w:rPr>
          <w:rFonts w:ascii="Arial" w:hAnsi="Arial"/>
          <w:spacing w:val="-3"/>
          <w:w w:val="206"/>
          <w:sz w:val="19"/>
        </w:rPr>
        <w:t>t</w:t>
      </w:r>
      <w:r>
        <w:rPr>
          <w:rFonts w:ascii="Arial" w:hAnsi="Arial"/>
          <w:spacing w:val="-4"/>
          <w:w w:val="128"/>
          <w:sz w:val="19"/>
        </w:rPr>
        <w:t>o</w:t>
      </w:r>
      <w:r>
        <w:rPr>
          <w:rFonts w:ascii="Arial" w:hAnsi="Arial"/>
          <w:spacing w:val="-3"/>
          <w:w w:val="128"/>
          <w:sz w:val="19"/>
        </w:rPr>
        <w:t>r</w:t>
      </w:r>
      <w:r>
        <w:rPr>
          <w:rFonts w:ascii="Arial" w:hAnsi="Arial"/>
          <w:spacing w:val="-4"/>
          <w:w w:val="172"/>
          <w:sz w:val="19"/>
        </w:rPr>
        <w:t>(</w:t>
      </w:r>
      <w:r>
        <w:rPr>
          <w:rFonts w:ascii="Arial" w:hAnsi="Arial"/>
          <w:w w:val="172"/>
          <w:sz w:val="19"/>
        </w:rPr>
        <w:t>)</w:t>
      </w:r>
      <w:r>
        <w:rPr>
          <w:rFonts w:ascii="Arial" w:hAnsi="Arial"/>
          <w:spacing w:val="25"/>
          <w:sz w:val="19"/>
        </w:rPr>
        <w:t> </w:t>
      </w:r>
      <w:r>
        <w:rPr>
          <w:spacing w:val="-4"/>
          <w:w w:val="97"/>
          <w:sz w:val="24"/>
        </w:rPr>
        <w:t>a</w:t>
      </w:r>
      <w:r>
        <w:rPr>
          <w:w w:val="97"/>
          <w:sz w:val="24"/>
        </w:rPr>
        <w:t>s</w:t>
      </w:r>
      <w:r>
        <w:rPr>
          <w:spacing w:val="17"/>
          <w:sz w:val="24"/>
        </w:rPr>
        <w:t> </w:t>
      </w:r>
      <w:r>
        <w:rPr>
          <w:rFonts w:ascii="Arial" w:hAnsi="Arial"/>
          <w:spacing w:val="-3"/>
          <w:w w:val="89"/>
          <w:sz w:val="19"/>
        </w:rPr>
        <w:t>a</w:t>
      </w:r>
      <w:r>
        <w:rPr>
          <w:rFonts w:ascii="Arial" w:hAnsi="Arial"/>
          <w:spacing w:val="-4"/>
          <w:w w:val="89"/>
          <w:sz w:val="19"/>
        </w:rPr>
        <w:t>C</w:t>
      </w:r>
      <w:r>
        <w:rPr>
          <w:rFonts w:ascii="Arial" w:hAnsi="Arial"/>
          <w:spacing w:val="-3"/>
          <w:w w:val="106"/>
          <w:sz w:val="19"/>
        </w:rPr>
        <w:t>op</w:t>
      </w:r>
      <w:r>
        <w:rPr>
          <w:rFonts w:ascii="Arial" w:hAnsi="Arial"/>
          <w:spacing w:val="-4"/>
          <w:w w:val="106"/>
          <w:sz w:val="19"/>
        </w:rPr>
        <w:t>y</w:t>
      </w:r>
      <w:r>
        <w:rPr>
          <w:w w:val="88"/>
          <w:sz w:val="24"/>
        </w:rPr>
        <w:t>.</w:t>
      </w:r>
    </w:p>
    <w:p>
      <w:pPr>
        <w:pStyle w:val="BodyText"/>
        <w:spacing w:line="254" w:lineRule="auto" w:before="131"/>
        <w:ind w:left="881" w:right="1025"/>
        <w:jc w:val="both"/>
      </w:pPr>
      <w:r>
        <w:rPr>
          <w:w w:val="105"/>
        </w:rPr>
        <w:t>You can see that the copy constructor worked when I called </w:t>
      </w:r>
      <w:r>
        <w:rPr>
          <w:rFonts w:ascii="Arial" w:hAnsi="Arial"/>
          <w:w w:val="105"/>
          <w:sz w:val="19"/>
        </w:rPr>
        <w:t>aCopy</w:t>
      </w:r>
      <w:r>
        <w:rPr>
          <w:rFonts w:ascii="Arial" w:hAnsi="Arial"/>
          <w:w w:val="105"/>
        </w:rPr>
        <w:t>’</w:t>
      </w:r>
      <w:r>
        <w:rPr>
          <w:w w:val="105"/>
        </w:rPr>
        <w:t>s </w:t>
      </w:r>
      <w:r>
        <w:rPr>
          <w:rFonts w:ascii="Arial" w:hAnsi="Arial"/>
          <w:w w:val="105"/>
          <w:sz w:val="19"/>
        </w:rPr>
        <w:t>Greet() </w:t>
      </w:r>
      <w:r>
        <w:rPr>
          <w:w w:val="105"/>
        </w:rPr>
        <w:t>member</w:t>
      </w:r>
      <w:r>
        <w:rPr>
          <w:spacing w:val="-20"/>
          <w:w w:val="105"/>
        </w:rPr>
        <w:t> </w:t>
      </w:r>
      <w:r>
        <w:rPr>
          <w:w w:val="105"/>
        </w:rPr>
        <w:t>function.</w:t>
      </w:r>
      <w:r>
        <w:rPr>
          <w:spacing w:val="-19"/>
          <w:w w:val="105"/>
        </w:rPr>
        <w:t> </w:t>
      </w:r>
      <w:r>
        <w:rPr>
          <w:w w:val="105"/>
        </w:rPr>
        <w:t>In</w:t>
      </w:r>
      <w:r>
        <w:rPr>
          <w:spacing w:val="-19"/>
          <w:w w:val="105"/>
        </w:rPr>
        <w:t> </w:t>
      </w:r>
      <w:r>
        <w:rPr>
          <w:w w:val="105"/>
        </w:rPr>
        <w:t>my</w:t>
      </w:r>
      <w:r>
        <w:rPr>
          <w:spacing w:val="-19"/>
          <w:w w:val="105"/>
        </w:rPr>
        <w:t> </w:t>
      </w:r>
      <w:r>
        <w:rPr>
          <w:w w:val="105"/>
        </w:rPr>
        <w:t>sample</w:t>
      </w:r>
      <w:r>
        <w:rPr>
          <w:spacing w:val="-18"/>
          <w:w w:val="105"/>
        </w:rPr>
        <w:t> </w:t>
      </w:r>
      <w:r>
        <w:rPr>
          <w:w w:val="105"/>
        </w:rPr>
        <w:t>run,</w:t>
      </w:r>
      <w:r>
        <w:rPr>
          <w:spacing w:val="-20"/>
          <w:w w:val="105"/>
        </w:rPr>
        <w:t> </w:t>
      </w:r>
      <w:r>
        <w:rPr>
          <w:w w:val="105"/>
        </w:rPr>
        <w:t>the</w:t>
      </w:r>
      <w:r>
        <w:rPr>
          <w:spacing w:val="-19"/>
          <w:w w:val="105"/>
        </w:rPr>
        <w:t> </w:t>
      </w:r>
      <w:r>
        <w:rPr>
          <w:w w:val="105"/>
        </w:rPr>
        <w:t>member</w:t>
      </w:r>
      <w:r>
        <w:rPr>
          <w:spacing w:val="-18"/>
          <w:w w:val="105"/>
        </w:rPr>
        <w:t> </w:t>
      </w:r>
      <w:r>
        <w:rPr>
          <w:w w:val="105"/>
        </w:rPr>
        <w:t>function</w:t>
      </w:r>
      <w:r>
        <w:rPr>
          <w:spacing w:val="-19"/>
          <w:w w:val="105"/>
        </w:rPr>
        <w:t> </w:t>
      </w:r>
      <w:r>
        <w:rPr>
          <w:w w:val="105"/>
        </w:rPr>
        <w:t>displayed</w:t>
      </w:r>
      <w:r>
        <w:rPr>
          <w:spacing w:val="-18"/>
          <w:w w:val="105"/>
        </w:rPr>
        <w:t> </w:t>
      </w:r>
      <w:r>
        <w:rPr>
          <w:w w:val="105"/>
        </w:rPr>
        <w:t>a</w:t>
      </w:r>
      <w:r>
        <w:rPr>
          <w:spacing w:val="-19"/>
          <w:w w:val="105"/>
        </w:rPr>
        <w:t> </w:t>
      </w:r>
      <w:r>
        <w:rPr>
          <w:w w:val="105"/>
        </w:rPr>
        <w:t>message, part of which was </w:t>
      </w:r>
      <w:r>
        <w:rPr>
          <w:rFonts w:ascii="Arial" w:hAnsi="Arial"/>
          <w:w w:val="105"/>
          <w:sz w:val="19"/>
        </w:rPr>
        <w:t>I’m Poochie and I’m 5 years </w:t>
      </w:r>
      <w:r>
        <w:rPr>
          <w:rFonts w:ascii="Arial" w:hAnsi="Arial"/>
          <w:w w:val="130"/>
          <w:sz w:val="19"/>
        </w:rPr>
        <w:t>old. </w:t>
      </w:r>
      <w:r>
        <w:rPr>
          <w:w w:val="105"/>
        </w:rPr>
        <w:t>This part of the message shows</w:t>
      </w:r>
      <w:r>
        <w:rPr>
          <w:spacing w:val="-23"/>
          <w:w w:val="105"/>
        </w:rPr>
        <w:t> </w:t>
      </w:r>
      <w:r>
        <w:rPr>
          <w:w w:val="105"/>
        </w:rPr>
        <w:t>that</w:t>
      </w:r>
      <w:r>
        <w:rPr>
          <w:spacing w:val="-22"/>
          <w:w w:val="105"/>
        </w:rPr>
        <w:t> </w:t>
      </w:r>
      <w:r>
        <w:rPr>
          <w:rFonts w:ascii="Arial" w:hAnsi="Arial"/>
          <w:w w:val="105"/>
          <w:sz w:val="19"/>
        </w:rPr>
        <w:t>aCopy</w:t>
      </w:r>
      <w:r>
        <w:rPr>
          <w:rFonts w:ascii="Arial" w:hAnsi="Arial"/>
          <w:spacing w:val="-15"/>
          <w:w w:val="105"/>
          <w:sz w:val="19"/>
        </w:rPr>
        <w:t> </w:t>
      </w:r>
      <w:r>
        <w:rPr>
          <w:w w:val="105"/>
        </w:rPr>
        <w:t>correctly</w:t>
      </w:r>
      <w:r>
        <w:rPr>
          <w:spacing w:val="-23"/>
          <w:w w:val="105"/>
        </w:rPr>
        <w:t> </w:t>
      </w:r>
      <w:r>
        <w:rPr>
          <w:w w:val="105"/>
        </w:rPr>
        <w:t>got</w:t>
      </w:r>
      <w:r>
        <w:rPr>
          <w:spacing w:val="-22"/>
          <w:w w:val="105"/>
        </w:rPr>
        <w:t> </w:t>
      </w:r>
      <w:r>
        <w:rPr>
          <w:w w:val="105"/>
        </w:rPr>
        <w:t>a</w:t>
      </w:r>
      <w:r>
        <w:rPr>
          <w:spacing w:val="-23"/>
          <w:w w:val="105"/>
        </w:rPr>
        <w:t> </w:t>
      </w:r>
      <w:r>
        <w:rPr>
          <w:w w:val="105"/>
        </w:rPr>
        <w:t>copy</w:t>
      </w:r>
      <w:r>
        <w:rPr>
          <w:spacing w:val="-22"/>
          <w:w w:val="105"/>
        </w:rPr>
        <w:t> </w:t>
      </w:r>
      <w:r>
        <w:rPr>
          <w:w w:val="105"/>
        </w:rPr>
        <w:t>of</w:t>
      </w:r>
      <w:r>
        <w:rPr>
          <w:spacing w:val="-23"/>
          <w:w w:val="105"/>
        </w:rPr>
        <w:t> </w:t>
      </w:r>
      <w:r>
        <w:rPr>
          <w:w w:val="105"/>
        </w:rPr>
        <w:t>the</w:t>
      </w:r>
      <w:r>
        <w:rPr>
          <w:spacing w:val="-23"/>
          <w:w w:val="105"/>
        </w:rPr>
        <w:t> </w:t>
      </w:r>
      <w:r>
        <w:rPr>
          <w:w w:val="105"/>
        </w:rPr>
        <w:t>values</w:t>
      </w:r>
      <w:r>
        <w:rPr>
          <w:spacing w:val="-22"/>
          <w:w w:val="105"/>
        </w:rPr>
        <w:t> </w:t>
      </w:r>
      <w:r>
        <w:rPr>
          <w:w w:val="105"/>
        </w:rPr>
        <w:t>of</w:t>
      </w:r>
      <w:r>
        <w:rPr>
          <w:spacing w:val="-23"/>
          <w:w w:val="105"/>
        </w:rPr>
        <w:t> </w:t>
      </w:r>
      <w:r>
        <w:rPr>
          <w:w w:val="105"/>
        </w:rPr>
        <w:t>the</w:t>
      </w:r>
      <w:r>
        <w:rPr>
          <w:spacing w:val="-23"/>
          <w:w w:val="105"/>
        </w:rPr>
        <w:t> </w:t>
      </w:r>
      <w:r>
        <w:rPr>
          <w:w w:val="105"/>
        </w:rPr>
        <w:t>data</w:t>
      </w:r>
      <w:r>
        <w:rPr>
          <w:spacing w:val="-21"/>
          <w:w w:val="105"/>
        </w:rPr>
        <w:t> </w:t>
      </w:r>
      <w:r>
        <w:rPr>
          <w:w w:val="105"/>
        </w:rPr>
        <w:t>members</w:t>
      </w:r>
      <w:r>
        <w:rPr>
          <w:spacing w:val="-22"/>
          <w:w w:val="105"/>
        </w:rPr>
        <w:t> </w:t>
      </w:r>
      <w:r>
        <w:rPr>
          <w:w w:val="105"/>
        </w:rPr>
        <w:t>from</w:t>
      </w:r>
      <w:r>
        <w:rPr>
          <w:spacing w:val="-23"/>
          <w:w w:val="105"/>
        </w:rPr>
        <w:t> </w:t>
      </w:r>
      <w:r>
        <w:rPr>
          <w:spacing w:val="-4"/>
          <w:w w:val="105"/>
        </w:rPr>
        <w:t>the </w:t>
      </w:r>
      <w:r>
        <w:rPr>
          <w:w w:val="105"/>
        </w:rPr>
        <w:t>object</w:t>
      </w:r>
      <w:r>
        <w:rPr>
          <w:spacing w:val="-40"/>
          <w:w w:val="105"/>
        </w:rPr>
        <w:t> </w:t>
      </w:r>
      <w:r>
        <w:rPr>
          <w:rFonts w:ascii="Arial" w:hAnsi="Arial"/>
          <w:w w:val="130"/>
          <w:sz w:val="19"/>
        </w:rPr>
        <w:t>crit</w:t>
      </w:r>
      <w:r>
        <w:rPr>
          <w:w w:val="130"/>
        </w:rPr>
        <w:t>.</w:t>
      </w:r>
      <w:r>
        <w:rPr>
          <w:spacing w:val="-55"/>
          <w:w w:val="130"/>
        </w:rPr>
        <w:t> </w:t>
      </w:r>
      <w:r>
        <w:rPr>
          <w:w w:val="105"/>
        </w:rPr>
        <w:t>The</w:t>
      </w:r>
      <w:r>
        <w:rPr>
          <w:spacing w:val="-40"/>
          <w:w w:val="105"/>
        </w:rPr>
        <w:t> </w:t>
      </w:r>
      <w:r>
        <w:rPr>
          <w:w w:val="105"/>
        </w:rPr>
        <w:t>second</w:t>
      </w:r>
      <w:r>
        <w:rPr>
          <w:spacing w:val="-40"/>
          <w:w w:val="105"/>
        </w:rPr>
        <w:t> </w:t>
      </w:r>
      <w:r>
        <w:rPr>
          <w:w w:val="105"/>
        </w:rPr>
        <w:t>part</w:t>
      </w:r>
      <w:r>
        <w:rPr>
          <w:spacing w:val="-40"/>
          <w:w w:val="105"/>
        </w:rPr>
        <w:t> </w:t>
      </w:r>
      <w:r>
        <w:rPr>
          <w:w w:val="105"/>
        </w:rPr>
        <w:t>of</w:t>
      </w:r>
      <w:r>
        <w:rPr>
          <w:spacing w:val="-41"/>
          <w:w w:val="105"/>
        </w:rPr>
        <w:t> </w:t>
      </w:r>
      <w:r>
        <w:rPr>
          <w:w w:val="105"/>
        </w:rPr>
        <w:t>the</w:t>
      </w:r>
      <w:r>
        <w:rPr>
          <w:spacing w:val="-40"/>
          <w:w w:val="105"/>
        </w:rPr>
        <w:t> </w:t>
      </w:r>
      <w:r>
        <w:rPr>
          <w:w w:val="105"/>
        </w:rPr>
        <w:t>message,</w:t>
      </w:r>
      <w:r>
        <w:rPr>
          <w:spacing w:val="-40"/>
          <w:w w:val="105"/>
        </w:rPr>
        <w:t> </w:t>
      </w:r>
      <w:r>
        <w:rPr>
          <w:rFonts w:ascii="Arial" w:hAnsi="Arial"/>
          <w:w w:val="105"/>
          <w:sz w:val="19"/>
        </w:rPr>
        <w:t>&amp;m_pName:</w:t>
      </w:r>
      <w:r>
        <w:rPr>
          <w:rFonts w:ascii="Arial" w:hAnsi="Arial"/>
          <w:spacing w:val="-38"/>
          <w:w w:val="105"/>
          <w:sz w:val="19"/>
        </w:rPr>
        <w:t> </w:t>
      </w:r>
      <w:r>
        <w:rPr>
          <w:rFonts w:ascii="Arial" w:hAnsi="Arial"/>
          <w:w w:val="105"/>
          <w:sz w:val="19"/>
        </w:rPr>
        <w:t>73F2ED48003AF660</w:t>
      </w:r>
      <w:r>
        <w:rPr>
          <w:w w:val="105"/>
        </w:rPr>
        <w:t>,</w:t>
      </w:r>
      <w:r>
        <w:rPr>
          <w:spacing w:val="-40"/>
          <w:w w:val="105"/>
        </w:rPr>
        <w:t> </w:t>
      </w:r>
      <w:r>
        <w:rPr>
          <w:spacing w:val="-3"/>
          <w:w w:val="105"/>
        </w:rPr>
        <w:t>shows </w:t>
      </w:r>
      <w:r>
        <w:rPr>
          <w:w w:val="105"/>
        </w:rPr>
        <w:t>that</w:t>
      </w:r>
      <w:r>
        <w:rPr>
          <w:spacing w:val="-13"/>
          <w:w w:val="105"/>
        </w:rPr>
        <w:t> </w:t>
      </w:r>
      <w:r>
        <w:rPr>
          <w:w w:val="105"/>
        </w:rPr>
        <w:t>the</w:t>
      </w:r>
      <w:r>
        <w:rPr>
          <w:spacing w:val="-13"/>
          <w:w w:val="105"/>
        </w:rPr>
        <w:t> </w:t>
      </w:r>
      <w:r>
        <w:rPr>
          <w:w w:val="105"/>
        </w:rPr>
        <w:t>string</w:t>
      </w:r>
      <w:r>
        <w:rPr>
          <w:spacing w:val="-13"/>
          <w:w w:val="105"/>
        </w:rPr>
        <w:t> </w:t>
      </w:r>
      <w:r>
        <w:rPr>
          <w:w w:val="105"/>
        </w:rPr>
        <w:t>object</w:t>
      </w:r>
      <w:r>
        <w:rPr>
          <w:spacing w:val="-13"/>
          <w:w w:val="105"/>
        </w:rPr>
        <w:t> </w:t>
      </w:r>
      <w:r>
        <w:rPr>
          <w:w w:val="105"/>
        </w:rPr>
        <w:t>pointed</w:t>
      </w:r>
      <w:r>
        <w:rPr>
          <w:spacing w:val="-12"/>
          <w:w w:val="105"/>
        </w:rPr>
        <w:t> </w:t>
      </w:r>
      <w:r>
        <w:rPr>
          <w:w w:val="105"/>
        </w:rPr>
        <w:t>to</w:t>
      </w:r>
      <w:r>
        <w:rPr>
          <w:spacing w:val="-14"/>
          <w:w w:val="105"/>
        </w:rPr>
        <w:t> </w:t>
      </w:r>
      <w:r>
        <w:rPr>
          <w:w w:val="105"/>
        </w:rPr>
        <w:t>by</w:t>
      </w:r>
      <w:r>
        <w:rPr>
          <w:spacing w:val="-13"/>
          <w:w w:val="105"/>
        </w:rPr>
        <w:t> </w:t>
      </w:r>
      <w:r>
        <w:rPr>
          <w:w w:val="105"/>
        </w:rPr>
        <w:t>the</w:t>
      </w:r>
      <w:r>
        <w:rPr>
          <w:spacing w:val="-13"/>
          <w:w w:val="105"/>
        </w:rPr>
        <w:t> </w:t>
      </w:r>
      <w:r>
        <w:rPr>
          <w:w w:val="105"/>
        </w:rPr>
        <w:t>data</w:t>
      </w:r>
      <w:r>
        <w:rPr>
          <w:spacing w:val="-13"/>
          <w:w w:val="105"/>
        </w:rPr>
        <w:t> </w:t>
      </w:r>
      <w:r>
        <w:rPr>
          <w:w w:val="105"/>
        </w:rPr>
        <w:t>member</w:t>
      </w:r>
      <w:r>
        <w:rPr>
          <w:spacing w:val="-12"/>
          <w:w w:val="105"/>
        </w:rPr>
        <w:t> </w:t>
      </w:r>
      <w:r>
        <w:rPr>
          <w:rFonts w:ascii="Arial" w:hAnsi="Arial"/>
          <w:w w:val="105"/>
          <w:sz w:val="19"/>
        </w:rPr>
        <w:t>m_pName</w:t>
      </w:r>
      <w:r>
        <w:rPr>
          <w:rFonts w:ascii="Arial" w:hAnsi="Arial"/>
          <w:spacing w:val="-5"/>
          <w:w w:val="105"/>
          <w:sz w:val="19"/>
        </w:rPr>
        <w:t> </w:t>
      </w:r>
      <w:r>
        <w:rPr>
          <w:w w:val="105"/>
        </w:rPr>
        <w:t>of</w:t>
      </w:r>
      <w:r>
        <w:rPr>
          <w:spacing w:val="-13"/>
          <w:w w:val="105"/>
        </w:rPr>
        <w:t> </w:t>
      </w:r>
      <w:r>
        <w:rPr>
          <w:rFonts w:ascii="Arial" w:hAnsi="Arial"/>
          <w:w w:val="105"/>
          <w:sz w:val="19"/>
        </w:rPr>
        <w:t>aCopy</w:t>
      </w:r>
      <w:r>
        <w:rPr>
          <w:rFonts w:ascii="Arial" w:hAnsi="Arial"/>
          <w:spacing w:val="-6"/>
          <w:w w:val="105"/>
          <w:sz w:val="19"/>
        </w:rPr>
        <w:t> </w:t>
      </w:r>
      <w:r>
        <w:rPr>
          <w:w w:val="105"/>
        </w:rPr>
        <w:t>is</w:t>
      </w:r>
      <w:r>
        <w:rPr>
          <w:spacing w:val="-12"/>
          <w:w w:val="105"/>
        </w:rPr>
        <w:t> </w:t>
      </w:r>
      <w:r>
        <w:rPr>
          <w:w w:val="105"/>
        </w:rPr>
        <w:t>stored in a different chunk of memory than the string pointed to by the data member </w:t>
      </w:r>
      <w:r>
        <w:rPr>
          <w:rFonts w:ascii="Arial" w:hAnsi="Arial"/>
          <w:w w:val="105"/>
          <w:sz w:val="19"/>
        </w:rPr>
        <w:t>m_pName</w:t>
      </w:r>
      <w:r>
        <w:rPr>
          <w:rFonts w:ascii="Arial" w:hAnsi="Arial"/>
          <w:spacing w:val="-25"/>
          <w:w w:val="105"/>
          <w:sz w:val="19"/>
        </w:rPr>
        <w:t> </w:t>
      </w:r>
      <w:r>
        <w:rPr>
          <w:w w:val="105"/>
        </w:rPr>
        <w:t>of</w:t>
      </w:r>
      <w:r>
        <w:rPr>
          <w:spacing w:val="-33"/>
          <w:w w:val="105"/>
        </w:rPr>
        <w:t> </w:t>
      </w:r>
      <w:r>
        <w:rPr>
          <w:rFonts w:ascii="Arial" w:hAnsi="Arial"/>
          <w:w w:val="130"/>
          <w:sz w:val="19"/>
        </w:rPr>
        <w:t>crit</w:t>
      </w:r>
      <w:r>
        <w:rPr>
          <w:w w:val="130"/>
        </w:rPr>
        <w:t>,</w:t>
      </w:r>
      <w:r>
        <w:rPr>
          <w:spacing w:val="-48"/>
          <w:w w:val="130"/>
        </w:rPr>
        <w:t> </w:t>
      </w:r>
      <w:r>
        <w:rPr>
          <w:w w:val="105"/>
        </w:rPr>
        <w:t>which</w:t>
      </w:r>
      <w:r>
        <w:rPr>
          <w:spacing w:val="-32"/>
          <w:w w:val="105"/>
        </w:rPr>
        <w:t> </w:t>
      </w:r>
      <w:r>
        <w:rPr>
          <w:w w:val="105"/>
        </w:rPr>
        <w:t>is</w:t>
      </w:r>
      <w:r>
        <w:rPr>
          <w:spacing w:val="-33"/>
          <w:w w:val="105"/>
        </w:rPr>
        <w:t> </w:t>
      </w:r>
      <w:r>
        <w:rPr>
          <w:w w:val="105"/>
        </w:rPr>
        <w:t>stored</w:t>
      </w:r>
      <w:r>
        <w:rPr>
          <w:spacing w:val="-32"/>
          <w:w w:val="105"/>
        </w:rPr>
        <w:t> </w:t>
      </w:r>
      <w:r>
        <w:rPr>
          <w:w w:val="105"/>
        </w:rPr>
        <w:t>at</w:t>
      </w:r>
      <w:r>
        <w:rPr>
          <w:spacing w:val="-33"/>
          <w:w w:val="105"/>
        </w:rPr>
        <w:t> </w:t>
      </w:r>
      <w:r>
        <w:rPr>
          <w:w w:val="105"/>
        </w:rPr>
        <w:t>memory</w:t>
      </w:r>
      <w:r>
        <w:rPr>
          <w:spacing w:val="-32"/>
          <w:w w:val="105"/>
        </w:rPr>
        <w:t> </w:t>
      </w:r>
      <w:r>
        <w:rPr>
          <w:w w:val="105"/>
        </w:rPr>
        <w:t>location</w:t>
      </w:r>
      <w:r>
        <w:rPr>
          <w:spacing w:val="-33"/>
          <w:w w:val="105"/>
        </w:rPr>
        <w:t> </w:t>
      </w:r>
      <w:r>
        <w:rPr>
          <w:rFonts w:ascii="Arial" w:hAnsi="Arial"/>
          <w:w w:val="105"/>
          <w:sz w:val="19"/>
        </w:rPr>
        <w:t>73F2ED48003AF78C</w:t>
      </w:r>
      <w:r>
        <w:rPr>
          <w:w w:val="105"/>
        </w:rPr>
        <w:t>,</w:t>
      </w:r>
      <w:r>
        <w:rPr>
          <w:spacing w:val="-32"/>
          <w:w w:val="105"/>
        </w:rPr>
        <w:t> </w:t>
      </w:r>
      <w:r>
        <w:rPr>
          <w:w w:val="105"/>
        </w:rPr>
        <w:t>proving that</w:t>
      </w:r>
      <w:r>
        <w:rPr>
          <w:spacing w:val="-12"/>
          <w:w w:val="105"/>
        </w:rPr>
        <w:t> </w:t>
      </w:r>
      <w:r>
        <w:rPr>
          <w:w w:val="105"/>
        </w:rPr>
        <w:t>a</w:t>
      </w:r>
      <w:r>
        <w:rPr>
          <w:spacing w:val="-12"/>
          <w:w w:val="105"/>
        </w:rPr>
        <w:t> </w:t>
      </w:r>
      <w:r>
        <w:rPr>
          <w:w w:val="105"/>
        </w:rPr>
        <w:t>deep</w:t>
      </w:r>
      <w:r>
        <w:rPr>
          <w:spacing w:val="-11"/>
          <w:w w:val="105"/>
        </w:rPr>
        <w:t> </w:t>
      </w:r>
      <w:r>
        <w:rPr>
          <w:w w:val="105"/>
        </w:rPr>
        <w:t>copy</w:t>
      </w:r>
      <w:r>
        <w:rPr>
          <w:spacing w:val="-13"/>
          <w:w w:val="105"/>
        </w:rPr>
        <w:t> </w:t>
      </w:r>
      <w:r>
        <w:rPr>
          <w:w w:val="105"/>
        </w:rPr>
        <w:t>was</w:t>
      </w:r>
      <w:r>
        <w:rPr>
          <w:spacing w:val="-12"/>
          <w:w w:val="105"/>
        </w:rPr>
        <w:t> </w:t>
      </w:r>
      <w:r>
        <w:rPr>
          <w:w w:val="105"/>
        </w:rPr>
        <w:t>made.</w:t>
      </w:r>
      <w:r>
        <w:rPr>
          <w:spacing w:val="-11"/>
          <w:w w:val="105"/>
        </w:rPr>
        <w:t> </w:t>
      </w:r>
      <w:r>
        <w:rPr>
          <w:w w:val="105"/>
        </w:rPr>
        <w:t>Remember</w:t>
      </w:r>
      <w:r>
        <w:rPr>
          <w:spacing w:val="-11"/>
          <w:w w:val="105"/>
        </w:rPr>
        <w:t> </w:t>
      </w:r>
      <w:r>
        <w:rPr>
          <w:w w:val="105"/>
        </w:rPr>
        <w:t>that</w:t>
      </w:r>
      <w:r>
        <w:rPr>
          <w:spacing w:val="-12"/>
          <w:w w:val="105"/>
        </w:rPr>
        <w:t> </w:t>
      </w:r>
      <w:r>
        <w:rPr>
          <w:w w:val="105"/>
        </w:rPr>
        <w:t>the</w:t>
      </w:r>
      <w:r>
        <w:rPr>
          <w:spacing w:val="-12"/>
          <w:w w:val="105"/>
        </w:rPr>
        <w:t> </w:t>
      </w:r>
      <w:r>
        <w:rPr>
          <w:w w:val="105"/>
        </w:rPr>
        <w:t>memory</w:t>
      </w:r>
      <w:r>
        <w:rPr>
          <w:spacing w:val="-12"/>
          <w:w w:val="105"/>
        </w:rPr>
        <w:t> </w:t>
      </w:r>
      <w:r>
        <w:rPr>
          <w:w w:val="105"/>
        </w:rPr>
        <w:t>addresses</w:t>
      </w:r>
      <w:r>
        <w:rPr>
          <w:spacing w:val="-10"/>
          <w:w w:val="105"/>
        </w:rPr>
        <w:t> </w:t>
      </w:r>
      <w:r>
        <w:rPr>
          <w:w w:val="105"/>
        </w:rPr>
        <w:t>displayed</w:t>
      </w:r>
      <w:r>
        <w:rPr>
          <w:spacing w:val="-11"/>
          <w:w w:val="105"/>
        </w:rPr>
        <w:t> </w:t>
      </w:r>
      <w:r>
        <w:rPr>
          <w:spacing w:val="-6"/>
          <w:w w:val="105"/>
        </w:rPr>
        <w:t>in </w:t>
      </w:r>
      <w:r>
        <w:rPr>
          <w:w w:val="105"/>
        </w:rPr>
        <w:t>my sample run may be different from the ones displayed when the program </w:t>
      </w:r>
      <w:r>
        <w:rPr>
          <w:spacing w:val="-7"/>
          <w:w w:val="105"/>
        </w:rPr>
        <w:t>is </w:t>
      </w:r>
      <w:r>
        <w:rPr>
          <w:w w:val="105"/>
        </w:rPr>
        <w:t>run</w:t>
      </w:r>
      <w:r>
        <w:rPr>
          <w:spacing w:val="-8"/>
          <w:w w:val="105"/>
        </w:rPr>
        <w:t> </w:t>
      </w:r>
      <w:r>
        <w:rPr>
          <w:w w:val="105"/>
        </w:rPr>
        <w:t>again.</w:t>
      </w:r>
      <w:r>
        <w:rPr>
          <w:spacing w:val="-8"/>
          <w:w w:val="105"/>
        </w:rPr>
        <w:t> </w:t>
      </w:r>
      <w:r>
        <w:rPr>
          <w:w w:val="105"/>
        </w:rPr>
        <w:t>However,</w:t>
      </w:r>
      <w:r>
        <w:rPr>
          <w:spacing w:val="-7"/>
          <w:w w:val="105"/>
        </w:rPr>
        <w:t> </w:t>
      </w:r>
      <w:r>
        <w:rPr>
          <w:w w:val="105"/>
        </w:rPr>
        <w:t>the</w:t>
      </w:r>
      <w:r>
        <w:rPr>
          <w:spacing w:val="-8"/>
          <w:w w:val="105"/>
        </w:rPr>
        <w:t> </w:t>
      </w:r>
      <w:r>
        <w:rPr>
          <w:w w:val="105"/>
        </w:rPr>
        <w:t>key</w:t>
      </w:r>
      <w:r>
        <w:rPr>
          <w:spacing w:val="-8"/>
          <w:w w:val="105"/>
        </w:rPr>
        <w:t> </w:t>
      </w:r>
      <w:r>
        <w:rPr>
          <w:w w:val="105"/>
        </w:rPr>
        <w:t>here</w:t>
      </w:r>
      <w:r>
        <w:rPr>
          <w:spacing w:val="-8"/>
          <w:w w:val="105"/>
        </w:rPr>
        <w:t> </w:t>
      </w:r>
      <w:r>
        <w:rPr>
          <w:w w:val="105"/>
        </w:rPr>
        <w:t>is</w:t>
      </w:r>
      <w:r>
        <w:rPr>
          <w:spacing w:val="-7"/>
          <w:w w:val="105"/>
        </w:rPr>
        <w:t> </w:t>
      </w:r>
      <w:r>
        <w:rPr>
          <w:w w:val="105"/>
        </w:rPr>
        <w:t>that</w:t>
      </w:r>
      <w:r>
        <w:rPr>
          <w:spacing w:val="-9"/>
          <w:w w:val="105"/>
        </w:rPr>
        <w:t> </w:t>
      </w:r>
      <w:r>
        <w:rPr>
          <w:w w:val="105"/>
        </w:rPr>
        <w:t>the</w:t>
      </w:r>
      <w:r>
        <w:rPr>
          <w:spacing w:val="-8"/>
          <w:w w:val="105"/>
        </w:rPr>
        <w:t> </w:t>
      </w:r>
      <w:r>
        <w:rPr>
          <w:w w:val="105"/>
        </w:rPr>
        <w:t>addresses</w:t>
      </w:r>
      <w:r>
        <w:rPr>
          <w:spacing w:val="-7"/>
          <w:w w:val="105"/>
        </w:rPr>
        <w:t> </w:t>
      </w:r>
      <w:r>
        <w:rPr>
          <w:w w:val="105"/>
        </w:rPr>
        <w:t>stored</w:t>
      </w:r>
      <w:r>
        <w:rPr>
          <w:spacing w:val="-8"/>
          <w:w w:val="105"/>
        </w:rPr>
        <w:t> </w:t>
      </w:r>
      <w:r>
        <w:rPr>
          <w:w w:val="105"/>
        </w:rPr>
        <w:t>in</w:t>
      </w:r>
      <w:r>
        <w:rPr>
          <w:spacing w:val="-8"/>
          <w:w w:val="105"/>
        </w:rPr>
        <w:t> </w:t>
      </w:r>
      <w:r>
        <w:rPr>
          <w:rFonts w:ascii="Arial" w:hAnsi="Arial"/>
          <w:w w:val="130"/>
          <w:sz w:val="19"/>
        </w:rPr>
        <w:t>crit</w:t>
      </w:r>
      <w:r>
        <w:rPr>
          <w:rFonts w:ascii="Arial" w:hAnsi="Arial"/>
          <w:w w:val="130"/>
        </w:rPr>
        <w:t>’</w:t>
      </w:r>
      <w:r>
        <w:rPr>
          <w:w w:val="130"/>
        </w:rPr>
        <w:t>s</w:t>
      </w:r>
      <w:r>
        <w:rPr>
          <w:spacing w:val="-22"/>
          <w:w w:val="130"/>
        </w:rPr>
        <w:t> </w:t>
      </w:r>
      <w:r>
        <w:rPr>
          <w:rFonts w:ascii="Arial" w:hAnsi="Arial"/>
          <w:w w:val="105"/>
          <w:sz w:val="19"/>
        </w:rPr>
        <w:t>m_pName </w:t>
      </w:r>
      <w:r>
        <w:rPr>
          <w:w w:val="105"/>
        </w:rPr>
        <w:t>and </w:t>
      </w:r>
      <w:r>
        <w:rPr>
          <w:rFonts w:ascii="Arial" w:hAnsi="Arial"/>
          <w:w w:val="105"/>
          <w:sz w:val="19"/>
        </w:rPr>
        <w:t>aCopy</w:t>
      </w:r>
      <w:r>
        <w:rPr>
          <w:rFonts w:ascii="Arial" w:hAnsi="Arial"/>
          <w:w w:val="105"/>
        </w:rPr>
        <w:t>’</w:t>
      </w:r>
      <w:r>
        <w:rPr>
          <w:w w:val="105"/>
        </w:rPr>
        <w:t>s </w:t>
      </w:r>
      <w:r>
        <w:rPr>
          <w:rFonts w:ascii="Arial" w:hAnsi="Arial"/>
          <w:w w:val="105"/>
          <w:sz w:val="19"/>
        </w:rPr>
        <w:t>m_pName </w:t>
      </w:r>
      <w:r>
        <w:rPr>
          <w:w w:val="105"/>
        </w:rPr>
        <w:t>are different from each</w:t>
      </w:r>
      <w:r>
        <w:rPr>
          <w:spacing w:val="33"/>
          <w:w w:val="105"/>
        </w:rPr>
        <w:t> </w:t>
      </w:r>
      <w:r>
        <w:rPr>
          <w:w w:val="105"/>
        </w:rPr>
        <w:t>other.</w:t>
      </w:r>
    </w:p>
    <w:p>
      <w:pPr>
        <w:pStyle w:val="BodyText"/>
        <w:spacing w:line="254" w:lineRule="auto" w:before="141"/>
        <w:ind w:left="881" w:right="1025"/>
        <w:jc w:val="both"/>
      </w:pPr>
      <w:r>
        <w:rPr>
          <w:w w:val="115"/>
        </w:rPr>
        <w:t>When</w:t>
      </w:r>
      <w:r>
        <w:rPr>
          <w:spacing w:val="-14"/>
          <w:w w:val="115"/>
        </w:rPr>
        <w:t> </w:t>
      </w:r>
      <w:r>
        <w:rPr>
          <w:rFonts w:ascii="Arial"/>
          <w:w w:val="115"/>
          <w:sz w:val="19"/>
        </w:rPr>
        <w:t>testCopyConstructor()</w:t>
      </w:r>
      <w:r>
        <w:rPr>
          <w:rFonts w:ascii="Arial"/>
          <w:spacing w:val="-4"/>
          <w:w w:val="115"/>
          <w:sz w:val="19"/>
        </w:rPr>
        <w:t> </w:t>
      </w:r>
      <w:r>
        <w:rPr>
          <w:w w:val="115"/>
        </w:rPr>
        <w:t>ends,</w:t>
      </w:r>
      <w:r>
        <w:rPr>
          <w:spacing w:val="-13"/>
          <w:w w:val="115"/>
        </w:rPr>
        <w:t> </w:t>
      </w:r>
      <w:r>
        <w:rPr>
          <w:w w:val="115"/>
        </w:rPr>
        <w:t>the</w:t>
      </w:r>
      <w:r>
        <w:rPr>
          <w:spacing w:val="-13"/>
          <w:w w:val="115"/>
        </w:rPr>
        <w:t> </w:t>
      </w:r>
      <w:r>
        <w:rPr>
          <w:w w:val="115"/>
        </w:rPr>
        <w:t>copy</w:t>
      </w:r>
      <w:r>
        <w:rPr>
          <w:spacing w:val="-13"/>
          <w:w w:val="115"/>
        </w:rPr>
        <w:t> </w:t>
      </w:r>
      <w:r>
        <w:rPr>
          <w:w w:val="115"/>
        </w:rPr>
        <w:t>of</w:t>
      </w:r>
      <w:r>
        <w:rPr>
          <w:spacing w:val="-13"/>
          <w:w w:val="115"/>
        </w:rPr>
        <w:t> </w:t>
      </w:r>
      <w:r>
        <w:rPr>
          <w:w w:val="115"/>
        </w:rPr>
        <w:t>the</w:t>
      </w:r>
      <w:r>
        <w:rPr>
          <w:spacing w:val="-14"/>
          <w:w w:val="115"/>
        </w:rPr>
        <w:t> </w:t>
      </w:r>
      <w:r>
        <w:rPr>
          <w:rFonts w:ascii="Arial"/>
          <w:w w:val="130"/>
          <w:sz w:val="19"/>
        </w:rPr>
        <w:t>Critter</w:t>
      </w:r>
      <w:r>
        <w:rPr>
          <w:rFonts w:ascii="Arial"/>
          <w:spacing w:val="-12"/>
          <w:w w:val="130"/>
          <w:sz w:val="19"/>
        </w:rPr>
        <w:t> </w:t>
      </w:r>
      <w:r>
        <w:rPr>
          <w:w w:val="115"/>
        </w:rPr>
        <w:t>object</w:t>
      </w:r>
      <w:r>
        <w:rPr>
          <w:spacing w:val="-13"/>
          <w:w w:val="115"/>
        </w:rPr>
        <w:t> </w:t>
      </w:r>
      <w:r>
        <w:rPr>
          <w:w w:val="115"/>
        </w:rPr>
        <w:t>used</w:t>
      </w:r>
      <w:r>
        <w:rPr>
          <w:spacing w:val="-13"/>
          <w:w w:val="115"/>
        </w:rPr>
        <w:t> </w:t>
      </w:r>
      <w:r>
        <w:rPr>
          <w:w w:val="115"/>
        </w:rPr>
        <w:t>in</w:t>
      </w:r>
      <w:r>
        <w:rPr>
          <w:spacing w:val="-13"/>
          <w:w w:val="115"/>
        </w:rPr>
        <w:t> </w:t>
      </w:r>
      <w:r>
        <w:rPr>
          <w:spacing w:val="-4"/>
          <w:w w:val="115"/>
        </w:rPr>
        <w:t>the </w:t>
      </w:r>
      <w:r>
        <w:rPr>
          <w:w w:val="110"/>
        </w:rPr>
        <w:t>function,</w:t>
      </w:r>
      <w:r>
        <w:rPr>
          <w:spacing w:val="-6"/>
          <w:w w:val="110"/>
        </w:rPr>
        <w:t> </w:t>
      </w:r>
      <w:r>
        <w:rPr>
          <w:w w:val="110"/>
        </w:rPr>
        <w:t>stored</w:t>
      </w:r>
      <w:r>
        <w:rPr>
          <w:spacing w:val="-5"/>
          <w:w w:val="110"/>
        </w:rPr>
        <w:t> </w:t>
      </w:r>
      <w:r>
        <w:rPr>
          <w:w w:val="110"/>
        </w:rPr>
        <w:t>in</w:t>
      </w:r>
      <w:r>
        <w:rPr>
          <w:spacing w:val="-6"/>
          <w:w w:val="110"/>
        </w:rPr>
        <w:t> </w:t>
      </w:r>
      <w:r>
        <w:rPr>
          <w:w w:val="110"/>
        </w:rPr>
        <w:t>the</w:t>
      </w:r>
      <w:r>
        <w:rPr>
          <w:spacing w:val="-5"/>
          <w:w w:val="110"/>
        </w:rPr>
        <w:t> </w:t>
      </w:r>
      <w:r>
        <w:rPr>
          <w:w w:val="110"/>
        </w:rPr>
        <w:t>variable</w:t>
      </w:r>
      <w:r>
        <w:rPr>
          <w:spacing w:val="-6"/>
          <w:w w:val="110"/>
        </w:rPr>
        <w:t> </w:t>
      </w:r>
      <w:r>
        <w:rPr>
          <w:rFonts w:ascii="Arial"/>
          <w:w w:val="110"/>
          <w:sz w:val="19"/>
        </w:rPr>
        <w:t>aCopy</w:t>
      </w:r>
      <w:r>
        <w:rPr>
          <w:w w:val="110"/>
        </w:rPr>
        <w:t>,</w:t>
      </w:r>
      <w:r>
        <w:rPr>
          <w:spacing w:val="-5"/>
          <w:w w:val="110"/>
        </w:rPr>
        <w:t> </w:t>
      </w:r>
      <w:r>
        <w:rPr>
          <w:w w:val="110"/>
        </w:rPr>
        <w:t>is</w:t>
      </w:r>
      <w:r>
        <w:rPr>
          <w:spacing w:val="-6"/>
          <w:w w:val="110"/>
        </w:rPr>
        <w:t> </w:t>
      </w:r>
      <w:r>
        <w:rPr>
          <w:w w:val="110"/>
        </w:rPr>
        <w:t>destroyed.</w:t>
      </w:r>
      <w:r>
        <w:rPr>
          <w:spacing w:val="-4"/>
          <w:w w:val="110"/>
        </w:rPr>
        <w:t> </w:t>
      </w:r>
      <w:r>
        <w:rPr>
          <w:w w:val="110"/>
        </w:rPr>
        <w:t>The</w:t>
      </w:r>
      <w:r>
        <w:rPr>
          <w:spacing w:val="-6"/>
          <w:w w:val="110"/>
        </w:rPr>
        <w:t> </w:t>
      </w:r>
      <w:r>
        <w:rPr>
          <w:w w:val="105"/>
        </w:rPr>
        <w:t>destructor</w:t>
      </w:r>
      <w:r>
        <w:rPr>
          <w:spacing w:val="-2"/>
          <w:w w:val="105"/>
        </w:rPr>
        <w:t> </w:t>
      </w:r>
      <w:r>
        <w:rPr>
          <w:w w:val="110"/>
        </w:rPr>
        <w:t>frees</w:t>
      </w:r>
      <w:r>
        <w:rPr>
          <w:spacing w:val="-5"/>
          <w:w w:val="110"/>
        </w:rPr>
        <w:t> </w:t>
      </w:r>
      <w:r>
        <w:rPr>
          <w:w w:val="110"/>
        </w:rPr>
        <w:t>the chunk</w:t>
      </w:r>
      <w:r>
        <w:rPr>
          <w:spacing w:val="-15"/>
          <w:w w:val="110"/>
        </w:rPr>
        <w:t> </w:t>
      </w:r>
      <w:r>
        <w:rPr>
          <w:w w:val="110"/>
        </w:rPr>
        <w:t>of</w:t>
      </w:r>
      <w:r>
        <w:rPr>
          <w:spacing w:val="-14"/>
          <w:w w:val="110"/>
        </w:rPr>
        <w:t> </w:t>
      </w:r>
      <w:r>
        <w:rPr>
          <w:w w:val="110"/>
        </w:rPr>
        <w:t>memory</w:t>
      </w:r>
      <w:r>
        <w:rPr>
          <w:spacing w:val="-15"/>
          <w:w w:val="110"/>
        </w:rPr>
        <w:t> </w:t>
      </w:r>
      <w:r>
        <w:rPr>
          <w:w w:val="110"/>
        </w:rPr>
        <w:t>on</w:t>
      </w:r>
      <w:r>
        <w:rPr>
          <w:spacing w:val="-15"/>
          <w:w w:val="110"/>
        </w:rPr>
        <w:t> </w:t>
      </w:r>
      <w:r>
        <w:rPr>
          <w:w w:val="110"/>
        </w:rPr>
        <w:t>the</w:t>
      </w:r>
      <w:r>
        <w:rPr>
          <w:spacing w:val="-15"/>
          <w:w w:val="110"/>
        </w:rPr>
        <w:t> </w:t>
      </w:r>
      <w:r>
        <w:rPr>
          <w:w w:val="110"/>
        </w:rPr>
        <w:t>heap</w:t>
      </w:r>
      <w:r>
        <w:rPr>
          <w:spacing w:val="-14"/>
          <w:w w:val="110"/>
        </w:rPr>
        <w:t> </w:t>
      </w:r>
      <w:r>
        <w:rPr>
          <w:w w:val="110"/>
        </w:rPr>
        <w:t>associated</w:t>
      </w:r>
      <w:r>
        <w:rPr>
          <w:spacing w:val="-14"/>
          <w:w w:val="110"/>
        </w:rPr>
        <w:t> </w:t>
      </w:r>
      <w:r>
        <w:rPr>
          <w:w w:val="110"/>
        </w:rPr>
        <w:t>with</w:t>
      </w:r>
      <w:r>
        <w:rPr>
          <w:spacing w:val="-15"/>
          <w:w w:val="110"/>
        </w:rPr>
        <w:t> </w:t>
      </w:r>
      <w:r>
        <w:rPr>
          <w:w w:val="110"/>
        </w:rPr>
        <w:t>the</w:t>
      </w:r>
      <w:r>
        <w:rPr>
          <w:spacing w:val="-15"/>
          <w:w w:val="110"/>
        </w:rPr>
        <w:t> </w:t>
      </w:r>
      <w:r>
        <w:rPr>
          <w:w w:val="110"/>
        </w:rPr>
        <w:t>copy,</w:t>
      </w:r>
      <w:r>
        <w:rPr>
          <w:spacing w:val="-14"/>
          <w:w w:val="110"/>
        </w:rPr>
        <w:t> </w:t>
      </w:r>
      <w:r>
        <w:rPr>
          <w:w w:val="110"/>
        </w:rPr>
        <w:t>leaving</w:t>
      </w:r>
      <w:r>
        <w:rPr>
          <w:spacing w:val="-15"/>
          <w:w w:val="110"/>
        </w:rPr>
        <w:t> </w:t>
      </w:r>
      <w:r>
        <w:rPr>
          <w:w w:val="110"/>
        </w:rPr>
        <w:t>the</w:t>
      </w:r>
      <w:r>
        <w:rPr>
          <w:spacing w:val="-14"/>
          <w:w w:val="110"/>
        </w:rPr>
        <w:t> </w:t>
      </w:r>
      <w:r>
        <w:rPr>
          <w:w w:val="110"/>
        </w:rPr>
        <w:t>original </w:t>
      </w:r>
      <w:r>
        <w:rPr>
          <w:rFonts w:ascii="Arial"/>
          <w:w w:val="120"/>
          <w:sz w:val="19"/>
        </w:rPr>
        <w:t>Critter</w:t>
      </w:r>
      <w:r>
        <w:rPr>
          <w:rFonts w:ascii="Arial"/>
          <w:spacing w:val="-42"/>
          <w:w w:val="120"/>
          <w:sz w:val="19"/>
        </w:rPr>
        <w:t> </w:t>
      </w:r>
      <w:r>
        <w:rPr>
          <w:w w:val="115"/>
        </w:rPr>
        <w:t>object,</w:t>
      </w:r>
      <w:r>
        <w:rPr>
          <w:spacing w:val="-47"/>
          <w:w w:val="115"/>
        </w:rPr>
        <w:t> </w:t>
      </w:r>
      <w:r>
        <w:rPr>
          <w:rFonts w:ascii="Arial"/>
          <w:w w:val="120"/>
          <w:sz w:val="19"/>
        </w:rPr>
        <w:t>crit</w:t>
      </w:r>
      <w:r>
        <w:rPr>
          <w:w w:val="120"/>
        </w:rPr>
        <w:t>,</w:t>
      </w:r>
      <w:r>
        <w:rPr>
          <w:spacing w:val="-50"/>
          <w:w w:val="120"/>
        </w:rPr>
        <w:t> </w:t>
      </w:r>
      <w:r>
        <w:rPr>
          <w:w w:val="115"/>
        </w:rPr>
        <w:t>created</w:t>
      </w:r>
      <w:r>
        <w:rPr>
          <w:spacing w:val="-47"/>
          <w:w w:val="115"/>
        </w:rPr>
        <w:t> </w:t>
      </w:r>
      <w:r>
        <w:rPr>
          <w:w w:val="115"/>
        </w:rPr>
        <w:t>in</w:t>
      </w:r>
      <w:r>
        <w:rPr>
          <w:spacing w:val="-47"/>
          <w:w w:val="115"/>
        </w:rPr>
        <w:t> </w:t>
      </w:r>
      <w:r>
        <w:rPr>
          <w:rFonts w:ascii="Arial"/>
          <w:w w:val="115"/>
          <w:sz w:val="19"/>
        </w:rPr>
        <w:t>main()</w:t>
      </w:r>
      <w:r>
        <w:rPr>
          <w:w w:val="115"/>
        </w:rPr>
        <w:t>,</w:t>
      </w:r>
      <w:r>
        <w:rPr>
          <w:spacing w:val="-47"/>
          <w:w w:val="115"/>
        </w:rPr>
        <w:t> </w:t>
      </w:r>
      <w:r>
        <w:rPr>
          <w:w w:val="105"/>
        </w:rPr>
        <w:t>unaffected.</w:t>
      </w:r>
      <w:r>
        <w:rPr>
          <w:spacing w:val="-41"/>
          <w:w w:val="105"/>
        </w:rPr>
        <w:t> </w:t>
      </w:r>
      <w:r>
        <w:rPr>
          <w:w w:val="115"/>
        </w:rPr>
        <w:t>Figure</w:t>
      </w:r>
      <w:r>
        <w:rPr>
          <w:spacing w:val="-47"/>
          <w:w w:val="115"/>
        </w:rPr>
        <w:t> </w:t>
      </w:r>
      <w:r>
        <w:rPr>
          <w:w w:val="115"/>
        </w:rPr>
        <w:t>9.10</w:t>
      </w:r>
      <w:r>
        <w:rPr>
          <w:spacing w:val="-48"/>
          <w:w w:val="115"/>
        </w:rPr>
        <w:t> </w:t>
      </w:r>
      <w:r>
        <w:rPr>
          <w:w w:val="115"/>
        </w:rPr>
        <w:t>shows</w:t>
      </w:r>
      <w:r>
        <w:rPr>
          <w:spacing w:val="-47"/>
          <w:w w:val="115"/>
        </w:rPr>
        <w:t> </w:t>
      </w:r>
      <w:r>
        <w:rPr>
          <w:w w:val="115"/>
        </w:rPr>
        <w:t>the</w:t>
      </w:r>
      <w:r>
        <w:rPr>
          <w:spacing w:val="-47"/>
          <w:w w:val="115"/>
        </w:rPr>
        <w:t> </w:t>
      </w:r>
      <w:r>
        <w:rPr>
          <w:w w:val="115"/>
        </w:rPr>
        <w:t>results. </w:t>
      </w:r>
      <w:r>
        <w:rPr>
          <w:w w:val="110"/>
        </w:rPr>
        <w:t>Note</w:t>
      </w:r>
      <w:r>
        <w:rPr>
          <w:spacing w:val="-44"/>
          <w:w w:val="110"/>
        </w:rPr>
        <w:t> </w:t>
      </w:r>
      <w:r>
        <w:rPr>
          <w:w w:val="110"/>
        </w:rPr>
        <w:t>that</w:t>
      </w:r>
      <w:r>
        <w:rPr>
          <w:spacing w:val="-44"/>
          <w:w w:val="110"/>
        </w:rPr>
        <w:t> </w:t>
      </w:r>
      <w:r>
        <w:rPr>
          <w:w w:val="110"/>
        </w:rPr>
        <w:t>the</w:t>
      </w:r>
      <w:r>
        <w:rPr>
          <w:spacing w:val="-45"/>
          <w:w w:val="110"/>
        </w:rPr>
        <w:t> </w:t>
      </w:r>
      <w:r>
        <w:rPr>
          <w:w w:val="110"/>
        </w:rPr>
        <w:t>image</w:t>
      </w:r>
      <w:r>
        <w:rPr>
          <w:spacing w:val="-43"/>
          <w:w w:val="110"/>
        </w:rPr>
        <w:t> </w:t>
      </w:r>
      <w:r>
        <w:rPr>
          <w:w w:val="110"/>
        </w:rPr>
        <w:t>is</w:t>
      </w:r>
      <w:r>
        <w:rPr>
          <w:spacing w:val="-44"/>
          <w:w w:val="110"/>
        </w:rPr>
        <w:t> </w:t>
      </w:r>
      <w:r>
        <w:rPr>
          <w:w w:val="110"/>
        </w:rPr>
        <w:t>abstract</w:t>
      </w:r>
      <w:r>
        <w:rPr>
          <w:spacing w:val="-44"/>
          <w:w w:val="110"/>
        </w:rPr>
        <w:t> </w:t>
      </w:r>
      <w:r>
        <w:rPr>
          <w:w w:val="110"/>
        </w:rPr>
        <w:t>since</w:t>
      </w:r>
      <w:r>
        <w:rPr>
          <w:spacing w:val="-44"/>
          <w:w w:val="110"/>
        </w:rPr>
        <w:t> </w:t>
      </w:r>
      <w:r>
        <w:rPr>
          <w:w w:val="110"/>
        </w:rPr>
        <w:t>the</w:t>
      </w:r>
      <w:r>
        <w:rPr>
          <w:spacing w:val="-45"/>
          <w:w w:val="110"/>
        </w:rPr>
        <w:t> </w:t>
      </w:r>
      <w:r>
        <w:rPr>
          <w:w w:val="110"/>
        </w:rPr>
        <w:t>name</w:t>
      </w:r>
      <w:r>
        <w:rPr>
          <w:spacing w:val="-43"/>
          <w:w w:val="110"/>
        </w:rPr>
        <w:t> </w:t>
      </w:r>
      <w:r>
        <w:rPr>
          <w:w w:val="110"/>
        </w:rPr>
        <w:t>of</w:t>
      </w:r>
      <w:r>
        <w:rPr>
          <w:spacing w:val="-44"/>
          <w:w w:val="110"/>
        </w:rPr>
        <w:t> </w:t>
      </w:r>
      <w:r>
        <w:rPr>
          <w:w w:val="110"/>
        </w:rPr>
        <w:t>the</w:t>
      </w:r>
      <w:r>
        <w:rPr>
          <w:spacing w:val="-44"/>
          <w:w w:val="110"/>
        </w:rPr>
        <w:t> </w:t>
      </w:r>
      <w:r>
        <w:rPr>
          <w:w w:val="110"/>
        </w:rPr>
        <w:t>critter</w:t>
      </w:r>
      <w:r>
        <w:rPr>
          <w:spacing w:val="-44"/>
          <w:w w:val="110"/>
        </w:rPr>
        <w:t> </w:t>
      </w:r>
      <w:r>
        <w:rPr>
          <w:w w:val="110"/>
        </w:rPr>
        <w:t>is</w:t>
      </w:r>
      <w:r>
        <w:rPr>
          <w:spacing w:val="-44"/>
          <w:w w:val="110"/>
        </w:rPr>
        <w:t> </w:t>
      </w:r>
      <w:r>
        <w:rPr>
          <w:w w:val="110"/>
        </w:rPr>
        <w:t>actually</w:t>
      </w:r>
      <w:r>
        <w:rPr>
          <w:spacing w:val="-43"/>
          <w:w w:val="110"/>
        </w:rPr>
        <w:t> </w:t>
      </w:r>
      <w:r>
        <w:rPr>
          <w:w w:val="110"/>
        </w:rPr>
        <w:t>stored</w:t>
      </w:r>
      <w:r>
        <w:rPr>
          <w:spacing w:val="-44"/>
          <w:w w:val="110"/>
        </w:rPr>
        <w:t> </w:t>
      </w:r>
      <w:r>
        <w:rPr>
          <w:w w:val="110"/>
        </w:rPr>
        <w:t>as</w:t>
      </w:r>
      <w:r>
        <w:rPr>
          <w:spacing w:val="-44"/>
          <w:w w:val="110"/>
        </w:rPr>
        <w:t> </w:t>
      </w:r>
      <w:r>
        <w:rPr>
          <w:w w:val="110"/>
        </w:rPr>
        <w:t>a </w:t>
      </w:r>
      <w:r>
        <w:rPr>
          <w:rFonts w:ascii="Arial"/>
          <w:w w:val="130"/>
          <w:sz w:val="19"/>
        </w:rPr>
        <w:t>string </w:t>
      </w:r>
      <w:r>
        <w:rPr>
          <w:w w:val="115"/>
        </w:rPr>
        <w:t>object, not a string</w:t>
      </w:r>
      <w:r>
        <w:rPr>
          <w:spacing w:val="40"/>
          <w:w w:val="115"/>
        </w:rPr>
        <w:t> </w:t>
      </w:r>
      <w:r>
        <w:rPr>
          <w:w w:val="115"/>
        </w:rPr>
        <w:t>literal.</w:t>
      </w:r>
    </w:p>
    <w:p>
      <w:pPr>
        <w:pStyle w:val="BodyText"/>
        <w:rPr>
          <w:sz w:val="20"/>
        </w:rPr>
      </w:pPr>
    </w:p>
    <w:p>
      <w:pPr>
        <w:pStyle w:val="BodyText"/>
        <w:spacing w:before="3"/>
        <w:rPr>
          <w:sz w:val="16"/>
        </w:rPr>
      </w:pPr>
      <w:r>
        <w:rPr/>
        <w:drawing>
          <wp:anchor distT="0" distB="0" distL="0" distR="0" allowOverlap="1" layoutInCell="1" locked="0" behindDoc="0" simplePos="0" relativeHeight="383">
            <wp:simplePos x="0" y="0"/>
            <wp:positionH relativeFrom="page">
              <wp:posOffset>1295603</wp:posOffset>
            </wp:positionH>
            <wp:positionV relativeFrom="paragraph">
              <wp:posOffset>144105</wp:posOffset>
            </wp:positionV>
            <wp:extent cx="163188" cy="92297"/>
            <wp:effectExtent l="0" t="0" r="0" b="0"/>
            <wp:wrapTopAndBottom/>
            <wp:docPr id="191" name="image98.png"/>
            <wp:cNvGraphicFramePr>
              <a:graphicFrameLocks noChangeAspect="1"/>
            </wp:cNvGraphicFramePr>
            <a:graphic>
              <a:graphicData uri="http://schemas.openxmlformats.org/drawingml/2006/picture">
                <pic:pic>
                  <pic:nvPicPr>
                    <pic:cNvPr id="192" name="image98.png"/>
                    <pic:cNvPicPr/>
                  </pic:nvPicPr>
                  <pic:blipFill>
                    <a:blip r:embed="rId107" cstate="print"/>
                    <a:stretch>
                      <a:fillRect/>
                    </a:stretch>
                  </pic:blipFill>
                  <pic:spPr>
                    <a:xfrm>
                      <a:off x="0" y="0"/>
                      <a:ext cx="163188" cy="92297"/>
                    </a:xfrm>
                    <a:prstGeom prst="rect">
                      <a:avLst/>
                    </a:prstGeom>
                  </pic:spPr>
                </pic:pic>
              </a:graphicData>
            </a:graphic>
          </wp:anchor>
        </w:drawing>
      </w:r>
    </w:p>
    <w:p>
      <w:pPr>
        <w:pStyle w:val="BodyText"/>
        <w:spacing w:before="7"/>
        <w:rPr>
          <w:sz w:val="7"/>
        </w:rPr>
      </w:pPr>
    </w:p>
    <w:p>
      <w:pPr>
        <w:spacing w:line="240" w:lineRule="auto"/>
        <w:ind w:left="876" w:right="0" w:firstLine="0"/>
        <w:rPr>
          <w:sz w:val="20"/>
        </w:rPr>
      </w:pPr>
      <w:r>
        <w:rPr>
          <w:position w:val="19"/>
          <w:sz w:val="20"/>
        </w:rPr>
        <w:pict>
          <v:group style="width:44.55pt;height:9.25pt;mso-position-horizontal-relative:char;mso-position-vertical-relative:line" coordorigin="0,0" coordsize="891,185">
            <v:shape style="position:absolute;left:0;top:36;width:141;height:108" coordorigin="0,36" coordsize="141,108" path="m17,39l0,39,0,144,18,144,18,87,20,72,25,61,34,54,36,54,17,54,17,39xm76,52l56,52,62,59,62,144,79,144,79,64,89,53,76,53,76,52xm136,52l117,52,123,60,123,144,141,144,141,71,139,57,136,52xm62,36l35,36,26,41,17,54,36,54,45,52,76,52,70,41,62,36xm108,36l101,36,94,38,90,41,85,44,83,46,76,53,89,53,90,52,136,52,132,45,121,38,108,36xe" filled="true" fillcolor="#231f20" stroked="false">
              <v:path arrowok="t"/>
              <v:fill type="solid"/>
            </v:shape>
            <v:rect style="position:absolute;left:153;top:158;width:100;height:10" filled="true" fillcolor="#231f20" stroked="false">
              <v:fill type="solid"/>
            </v:rect>
            <v:shape style="position:absolute;left:265;top:36;width:92;height:149" coordorigin="265,36" coordsize="92,149" path="m282,39l265,39,265,185,283,185,283,133,342,133,344,131,311,131,299,129,290,122,284,110,282,95,284,76,289,63,298,55,302,54,282,54,282,39xm342,133l283,133,290,142,299,147,311,147,330,142,342,133xm346,52l311,52,323,54,332,61,337,73,339,89,337,107,331,120,323,129,311,131,344,131,344,131,354,113,357,89,354,67,346,52xm314,36l306,36,299,38,294,42,289,45,287,47,282,54,302,54,311,52,346,52,345,50,332,40,314,36xe" filled="true" fillcolor="#231f20" stroked="false">
              <v:path arrowok="t"/>
              <v:fill type="solid"/>
            </v:shape>
            <v:shape style="position:absolute;left:380;top:0;width:114;height:144" coordorigin="380,0" coordsize="114,144" path="m403,0l380,0,380,144,399,144,399,28,420,28,403,0xm420,28l399,28,472,144,494,144,494,116,475,116,420,28xm494,0l475,0,475,116,494,116,494,0xe" filled="true" fillcolor="#231f20" stroked="false">
              <v:path arrowok="t"/>
              <v:fill type="solid"/>
            </v:shape>
            <v:shape style="position:absolute;left:516;top:36;width:99;height:111" coordorigin="516,36" coordsize="99,111" path="m599,51l578,51,586,57,586,76,584,79,548,84,535,87,525,94,519,104,516,116,519,129,526,138,536,144,550,147,558,147,567,145,578,138,581,136,585,132,541,132,535,126,535,107,538,102,548,98,552,97,557,97,558,97,560,96,563,96,573,95,578,94,582,92,584,92,584,91,586,90,604,90,604,65,601,53,599,51xm604,130l587,130,588,141,593,146,608,146,609,145,614,144,615,144,615,132,606,132,604,130xm604,90l586,90,586,107,583,117,576,125,566,130,554,132,585,132,587,130,604,130,604,90xm615,131l615,131,612,131,611,132,615,132,615,131xm564,36l551,37,540,40,532,46,526,53,523,58,522,62,522,71,538,71,540,56,547,51,599,51,593,44,581,38,564,36xe" filled="true" fillcolor="#231f20" stroked="false">
              <v:path arrowok="t"/>
              <v:fill type="solid"/>
            </v:shape>
            <v:shape style="position:absolute;left:633;top:36;width:141;height:108" coordorigin="633,36" coordsize="141,108" path="m650,39l633,39,633,144,651,144,651,87,653,72,659,61,667,54,669,54,650,54,650,39xm709,52l689,52,695,59,695,144,713,144,713,64,723,53,710,53,709,52xm769,52l750,52,757,60,757,144,774,144,774,71,772,57,769,52xm695,36l669,36,659,41,650,54,669,54,679,52,709,52,703,41,695,36xm741,36l734,36,728,38,723,41,718,44,717,46,710,53,723,53,724,52,769,52,765,45,755,38,741,36xe" filled="true" fillcolor="#231f20" stroked="false">
              <v:path arrowok="t"/>
              <v:fill type="solid"/>
            </v:shape>
            <v:shape style="position:absolute;left:795;top:36;width:96;height:111" coordorigin="795,36" coordsize="96,111" path="m845,36l824,40,808,51,798,69,795,93,798,116,808,132,823,143,844,147,860,144,873,137,878,131,830,131,820,124,816,112,815,108,814,105,814,97,890,97,890,83,814,83,817,70,823,60,832,54,844,52,878,52,875,47,866,41,856,37,845,36xm889,111l871,111,869,123,858,131,878,131,883,126,889,111xm878,52l856,52,865,58,869,69,871,73,871,76,872,83,890,83,889,82,889,79,887,69,886,66,884,61,881,57,878,52xe" filled="true" fillcolor="#231f20" stroked="false">
              <v:path arrowok="t"/>
              <v:fill type="solid"/>
            </v:shape>
          </v:group>
        </w:pict>
      </w:r>
      <w:r>
        <w:rPr>
          <w:position w:val="19"/>
          <w:sz w:val="20"/>
        </w:rPr>
      </w:r>
      <w:r>
        <w:rPr>
          <w:spacing w:val="28"/>
          <w:position w:val="19"/>
          <w:sz w:val="20"/>
        </w:rPr>
        <w:t> </w:t>
      </w:r>
      <w:r>
        <w:rPr>
          <w:spacing w:val="28"/>
          <w:sz w:val="20"/>
        </w:rPr>
        <w:pict>
          <v:group style="width:164.6pt;height:29.85pt;mso-position-horizontal-relative:char;mso-position-vertical-relative:line" coordorigin="0,0" coordsize="3292,597">
            <v:rect style="position:absolute;left:2056;top:10;width:1226;height:577" filled="false" stroked="true" strokeweight="1pt" strokecolor="#231f20">
              <v:stroke dashstyle="solid"/>
            </v:rect>
            <v:shape style="position:absolute;left:2248;top:216;width:54;height:51" coordorigin="2249,217" coordsize="54,51" path="m2302,217l2293,220,2288,223,2285,230,2283,235,2282,241,2282,268,2302,268,2302,247,2292,247,2292,233,2294,228,2302,226,2302,217xm2269,217l2260,220,2255,223,2252,230,2250,235,2249,241,2249,268,2269,268,2269,247,2259,247,2259,233,2261,228,2269,226,2269,217xe" filled="true" fillcolor="#231f20" stroked="false">
              <v:path arrowok="t"/>
              <v:fill type="solid"/>
            </v:shape>
            <v:shape style="position:absolute;left:2324;top:218;width:108;height:144" coordorigin="2325,218" coordsize="108,144" path="m2389,218l2325,218,2325,362,2344,362,2344,301,2389,301,2407,298,2420,290,2424,285,2344,285,2344,235,2424,235,2420,229,2407,221,2389,218xm2424,235l2402,235,2412,243,2412,276,2402,285,2424,285,2429,276,2432,259,2429,242,2424,235xe" filled="true" fillcolor="#231f20" stroked="false">
              <v:path arrowok="t"/>
              <v:fill type="solid"/>
            </v:shape>
            <v:shape style="position:absolute;left:2438;top:254;width:98;height:111" coordorigin="2438,254" coordsize="98,111" path="m2487,254l2467,258,2451,270,2442,287,2438,310,2442,332,2452,349,2452,349,2467,361,2487,365,2506,361,2522,349,2487,349,2474,347,2464,339,2458,326,2456,309,2458,293,2464,280,2474,272,2487,269,2521,269,2506,258,2487,254xm2521,269l2487,269,2499,272,2509,280,2515,293,2517,309,2515,326,2509,339,2499,347,2487,349,2522,349,2522,349,2532,332,2535,309,2532,287,2522,270,2521,269xe" filled="true" fillcolor="#231f20" stroked="false">
              <v:path arrowok="t"/>
              <v:fill type="solid"/>
            </v:shape>
            <v:shape style="position:absolute;left:2549;top:254;width:98;height:111" coordorigin="2549,254" coordsize="98,111" path="m2598,254l2578,258,2563,270,2553,287,2549,310,2553,332,2563,349,2563,349,2578,361,2598,365,2618,361,2633,349,2598,349,2585,347,2576,339,2570,326,2567,309,2570,293,2576,280,2585,272,2598,269,2633,269,2618,258,2598,254xm2633,269l2598,269,2610,272,2620,280,2626,293,2628,309,2626,326,2620,339,2610,347,2598,349,2633,349,2633,349,2643,332,2646,309,2643,287,2633,270,2633,269xe" filled="true" fillcolor="#231f20" stroked="false">
              <v:path arrowok="t"/>
              <v:fill type="solid"/>
            </v:shape>
            <v:shape style="position:absolute;left:2659;top:254;width:90;height:111" coordorigin="2659,254" coordsize="90,111" path="m2709,254l2689,258,2673,270,2663,288,2659,311,2663,334,2672,350,2687,361,2706,365,2723,362,2735,355,2739,350,2706,350,2694,347,2685,339,2680,327,2678,310,2680,293,2686,281,2695,273,2707,270,2741,270,2737,264,2725,257,2709,254xm2749,325l2732,325,2728,342,2719,350,2739,350,2744,342,2749,325xm2741,270l2721,270,2729,277,2732,292,2749,292,2745,276,2741,270xe" filled="true" fillcolor="#231f20" stroked="false">
              <v:path arrowok="t"/>
              <v:fill type="solid"/>
            </v:shape>
            <v:shape style="position:absolute;left:2766;top:218;width:86;height:144" coordorigin="2766,218" coordsize="86,144" path="m2784,218l2766,218,2766,362,2784,362,2784,305,2786,290,2792,279,2801,272,2807,271,2784,271,2784,218xm2846,270l2828,270,2834,277,2834,362,2852,362,2852,290,2849,275,2846,270xm2816,254l2809,254,2802,256,2796,259,2792,262,2790,265,2784,271,2807,271,2813,270,2846,270,2842,264,2831,257,2816,254xe" filled="true" fillcolor="#231f20" stroked="false">
              <v:path arrowok="t"/>
              <v:fill type="solid"/>
            </v:shape>
            <v:rect style="position:absolute;left:2878;top:257;width:18;height:105" filled="true" fillcolor="#231f20" stroked="false">
              <v:fill type="solid"/>
            </v:rect>
            <v:rect style="position:absolute;left:2878;top:218;width:18;height:20" filled="true" fillcolor="#231f20" stroked="false">
              <v:fill type="solid"/>
            </v:rect>
            <v:shape style="position:absolute;left:2917;top:254;width:96;height:111" coordorigin="2917,254" coordsize="96,111" path="m2967,254l2946,258,2930,270,2921,288,2917,311,2920,334,2930,351,2945,361,2966,365,2982,362,2995,355,3000,350,2952,350,2942,343,2937,326,2936,323,2936,315,3012,315,3012,301,2936,301,2939,288,2945,279,2954,272,2966,270,3000,270,2997,266,2989,259,2978,256,2967,254xm3011,329l2993,329,2991,341,2980,350,3000,350,3005,344,3011,329xm3000,270l2978,270,2987,276,2991,287,2993,291,2993,294,2994,301,3012,301,3011,297,3009,287,3008,284,3006,280,3003,275,3000,270xe" filled="true" fillcolor="#231f20" stroked="false">
              <v:path arrowok="t"/>
              <v:fill type="solid"/>
            </v:shape>
            <v:shape style="position:absolute;left:3025;top:218;width:54;height:51" coordorigin="3025,218" coordsize="54,51" path="m3079,218l3058,218,3058,239,3069,239,3069,253,3066,258,3058,260,3058,269,3068,266,3073,263,3076,256,3078,251,3079,245,3079,218xm3046,218l3025,218,3025,239,3036,239,3036,253,3033,258,3025,260,3025,269,3035,266,3040,263,3043,256,3045,251,3046,245,3046,218xe" filled="true" fillcolor="#231f20" stroked="false">
              <v:path arrowok="t"/>
              <v:fill type="solid"/>
            </v:shape>
            <v:rect style="position:absolute;left:10;top:10;width:1226;height:577" filled="false" stroked="true" strokeweight="1pt" strokecolor="#231f20">
              <v:stroke dashstyle="solid"/>
            </v:rect>
            <v:line style="position:absolute" from="1915,298" to="623,298" stroked="true" strokeweight="1pt" strokecolor="#231f20">
              <v:stroke dashstyle="solid"/>
            </v:line>
            <v:shape style="position:absolute;left:1857;top:217;width:199;height:163" coordorigin="1857,217" coordsize="199,163" path="m1857,217l1905,298,1857,380,2056,298,1857,217xe" filled="true" fillcolor="#231f20" stroked="false">
              <v:path arrowok="t"/>
              <v:fill type="solid"/>
            </v:shape>
          </v:group>
        </w:pict>
      </w:r>
      <w:r>
        <w:rPr>
          <w:spacing w:val="28"/>
          <w:sz w:val="20"/>
        </w:rPr>
      </w:r>
    </w:p>
    <w:p>
      <w:pPr>
        <w:pStyle w:val="BodyText"/>
        <w:spacing w:before="5"/>
        <w:rPr>
          <w:sz w:val="16"/>
        </w:rPr>
      </w:pPr>
      <w:r>
        <w:rPr/>
        <w:pict>
          <v:group style="position:absolute;margin-left:51.799999pt;margin-top:11.443842pt;width:214pt;height:43.15pt;mso-position-horizontal-relative:page;mso-position-vertical-relative:paragraph;z-index:-251262976;mso-wrap-distance-left:0;mso-wrap-distance-right:0" coordorigin="1036,229" coordsize="4280,863">
            <v:shape style="position:absolute;left:1036;top:749;width:141;height:108" coordorigin="1036,749" coordsize="141,108" path="m1053,752l1036,752,1036,857,1054,857,1054,800,1056,785,1061,774,1070,767,1072,767,1053,767,1053,752xm1112,765l1092,765,1098,772,1098,857,1115,857,1115,777,1125,766,1112,766,1112,765xm1172,765l1153,765,1159,773,1159,857,1177,857,1177,784,1175,770,1172,765xm1098,749l1071,749,1062,755,1053,767,1072,767,1081,765,1112,765,1106,754,1098,749xm1144,749l1137,749,1130,751,1126,754,1121,757,1119,759,1112,766,1125,766,1126,765,1172,765,1168,759,1157,752,1144,749xe" filled="true" fillcolor="#231f20" stroked="false">
              <v:path arrowok="t"/>
              <v:fill type="solid"/>
            </v:shape>
            <v:shape style="position:absolute;left:1189;top:228;width:4127;height:863" type="#_x0000_t75" stroked="false">
              <v:imagedata r:id="rId108" o:title=""/>
            </v:shape>
            <w10:wrap type="topAndBottom"/>
          </v:group>
        </w:pict>
      </w:r>
    </w:p>
    <w:p>
      <w:pPr>
        <w:spacing w:before="82"/>
        <w:ind w:left="875" w:right="0" w:firstLine="0"/>
        <w:jc w:val="left"/>
        <w:rPr>
          <w:rFonts w:ascii="Arial Narrow"/>
          <w:b/>
          <w:sz w:val="20"/>
        </w:rPr>
      </w:pPr>
      <w:r>
        <w:rPr>
          <w:rFonts w:ascii="Arial Narrow"/>
          <w:b/>
          <w:w w:val="105"/>
          <w:sz w:val="20"/>
        </w:rPr>
        <w:t>Figure 9.10</w:t>
      </w:r>
    </w:p>
    <w:p>
      <w:pPr>
        <w:spacing w:line="249" w:lineRule="auto" w:before="9"/>
        <w:ind w:left="875" w:right="1019" w:firstLine="0"/>
        <w:jc w:val="left"/>
        <w:rPr>
          <w:rFonts w:ascii="Arial"/>
          <w:sz w:val="20"/>
        </w:rPr>
      </w:pPr>
      <w:r>
        <w:rPr>
          <w:rFonts w:ascii="Arial"/>
          <w:w w:val="90"/>
          <w:sz w:val="20"/>
        </w:rPr>
        <w:t>With</w:t>
      </w:r>
      <w:r>
        <w:rPr>
          <w:rFonts w:ascii="Arial"/>
          <w:spacing w:val="-13"/>
          <w:w w:val="90"/>
          <w:sz w:val="20"/>
        </w:rPr>
        <w:t> </w:t>
      </w:r>
      <w:r>
        <w:rPr>
          <w:rFonts w:ascii="Arial"/>
          <w:w w:val="90"/>
          <w:sz w:val="20"/>
        </w:rPr>
        <w:t>a</w:t>
      </w:r>
      <w:r>
        <w:rPr>
          <w:rFonts w:ascii="Arial"/>
          <w:spacing w:val="-13"/>
          <w:w w:val="90"/>
          <w:sz w:val="20"/>
        </w:rPr>
        <w:t> </w:t>
      </w:r>
      <w:r>
        <w:rPr>
          <w:rFonts w:ascii="Arial"/>
          <w:w w:val="90"/>
          <w:sz w:val="20"/>
        </w:rPr>
        <w:t>proper</w:t>
      </w:r>
      <w:r>
        <w:rPr>
          <w:rFonts w:ascii="Arial"/>
          <w:spacing w:val="-13"/>
          <w:w w:val="90"/>
          <w:sz w:val="20"/>
        </w:rPr>
        <w:t> </w:t>
      </w:r>
      <w:r>
        <w:rPr>
          <w:rFonts w:ascii="Arial"/>
          <w:w w:val="90"/>
          <w:sz w:val="20"/>
        </w:rPr>
        <w:t>copy</w:t>
      </w:r>
      <w:r>
        <w:rPr>
          <w:rFonts w:ascii="Arial"/>
          <w:spacing w:val="-13"/>
          <w:w w:val="90"/>
          <w:sz w:val="20"/>
        </w:rPr>
        <w:t> </w:t>
      </w:r>
      <w:r>
        <w:rPr>
          <w:rFonts w:ascii="Arial"/>
          <w:w w:val="90"/>
          <w:sz w:val="20"/>
        </w:rPr>
        <w:t>constructor,</w:t>
      </w:r>
      <w:r>
        <w:rPr>
          <w:rFonts w:ascii="Arial"/>
          <w:spacing w:val="-12"/>
          <w:w w:val="90"/>
          <w:sz w:val="20"/>
        </w:rPr>
        <w:t> </w:t>
      </w:r>
      <w:r>
        <w:rPr>
          <w:rFonts w:ascii="Arial"/>
          <w:w w:val="90"/>
          <w:sz w:val="20"/>
        </w:rPr>
        <w:t>the</w:t>
      </w:r>
      <w:r>
        <w:rPr>
          <w:rFonts w:ascii="Arial"/>
          <w:spacing w:val="-12"/>
          <w:w w:val="90"/>
          <w:sz w:val="20"/>
        </w:rPr>
        <w:t> </w:t>
      </w:r>
      <w:r>
        <w:rPr>
          <w:rFonts w:ascii="Arial"/>
          <w:w w:val="90"/>
          <w:sz w:val="20"/>
        </w:rPr>
        <w:t>original</w:t>
      </w:r>
      <w:r>
        <w:rPr>
          <w:rFonts w:ascii="Arial"/>
          <w:spacing w:val="-12"/>
          <w:w w:val="90"/>
          <w:sz w:val="20"/>
        </w:rPr>
        <w:t> </w:t>
      </w:r>
      <w:r>
        <w:rPr>
          <w:rFonts w:ascii="Arial"/>
          <w:w w:val="90"/>
          <w:sz w:val="20"/>
        </w:rPr>
        <w:t>and</w:t>
      </w:r>
      <w:r>
        <w:rPr>
          <w:rFonts w:ascii="Arial"/>
          <w:spacing w:val="-13"/>
          <w:w w:val="90"/>
          <w:sz w:val="20"/>
        </w:rPr>
        <w:t> </w:t>
      </w:r>
      <w:r>
        <w:rPr>
          <w:rFonts w:ascii="Arial"/>
          <w:w w:val="90"/>
          <w:sz w:val="20"/>
        </w:rPr>
        <w:t>the</w:t>
      </w:r>
      <w:r>
        <w:rPr>
          <w:rFonts w:ascii="Arial"/>
          <w:spacing w:val="-13"/>
          <w:w w:val="90"/>
          <w:sz w:val="20"/>
        </w:rPr>
        <w:t> </w:t>
      </w:r>
      <w:r>
        <w:rPr>
          <w:rFonts w:ascii="Arial"/>
          <w:w w:val="90"/>
          <w:sz w:val="20"/>
        </w:rPr>
        <w:t>copy</w:t>
      </w:r>
      <w:r>
        <w:rPr>
          <w:rFonts w:ascii="Arial"/>
          <w:spacing w:val="-13"/>
          <w:w w:val="90"/>
          <w:sz w:val="20"/>
        </w:rPr>
        <w:t> </w:t>
      </w:r>
      <w:r>
        <w:rPr>
          <w:rFonts w:ascii="Arial"/>
          <w:w w:val="90"/>
          <w:sz w:val="20"/>
        </w:rPr>
        <w:t>each</w:t>
      </w:r>
      <w:r>
        <w:rPr>
          <w:rFonts w:ascii="Arial"/>
          <w:spacing w:val="-12"/>
          <w:w w:val="90"/>
          <w:sz w:val="20"/>
        </w:rPr>
        <w:t> </w:t>
      </w:r>
      <w:r>
        <w:rPr>
          <w:rFonts w:ascii="Arial"/>
          <w:w w:val="90"/>
          <w:sz w:val="20"/>
        </w:rPr>
        <w:t>point</w:t>
      </w:r>
      <w:r>
        <w:rPr>
          <w:rFonts w:ascii="Arial"/>
          <w:spacing w:val="-13"/>
          <w:w w:val="90"/>
          <w:sz w:val="20"/>
        </w:rPr>
        <w:t> </w:t>
      </w:r>
      <w:r>
        <w:rPr>
          <w:rFonts w:ascii="Arial"/>
          <w:w w:val="90"/>
          <w:sz w:val="20"/>
        </w:rPr>
        <w:t>to</w:t>
      </w:r>
      <w:r>
        <w:rPr>
          <w:rFonts w:ascii="Arial"/>
          <w:spacing w:val="-13"/>
          <w:w w:val="90"/>
          <w:sz w:val="20"/>
        </w:rPr>
        <w:t> </w:t>
      </w:r>
      <w:r>
        <w:rPr>
          <w:rFonts w:ascii="Arial"/>
          <w:w w:val="90"/>
          <w:sz w:val="20"/>
        </w:rPr>
        <w:t>their</w:t>
      </w:r>
      <w:r>
        <w:rPr>
          <w:rFonts w:ascii="Arial"/>
          <w:spacing w:val="-12"/>
          <w:w w:val="90"/>
          <w:sz w:val="20"/>
        </w:rPr>
        <w:t> </w:t>
      </w:r>
      <w:r>
        <w:rPr>
          <w:rFonts w:ascii="Arial"/>
          <w:w w:val="90"/>
          <w:sz w:val="20"/>
        </w:rPr>
        <w:t>own</w:t>
      </w:r>
      <w:r>
        <w:rPr>
          <w:rFonts w:ascii="Arial"/>
          <w:spacing w:val="-14"/>
          <w:w w:val="90"/>
          <w:sz w:val="20"/>
        </w:rPr>
        <w:t> </w:t>
      </w:r>
      <w:r>
        <w:rPr>
          <w:rFonts w:ascii="Arial"/>
          <w:w w:val="90"/>
          <w:sz w:val="20"/>
        </w:rPr>
        <w:t>chunk</w:t>
      </w:r>
      <w:r>
        <w:rPr>
          <w:rFonts w:ascii="Arial"/>
          <w:spacing w:val="-11"/>
          <w:w w:val="90"/>
          <w:sz w:val="20"/>
        </w:rPr>
        <w:t> </w:t>
      </w:r>
      <w:r>
        <w:rPr>
          <w:rFonts w:ascii="Arial"/>
          <w:w w:val="90"/>
          <w:sz w:val="20"/>
        </w:rPr>
        <w:t>of</w:t>
      </w:r>
      <w:r>
        <w:rPr>
          <w:rFonts w:ascii="Arial"/>
          <w:spacing w:val="-14"/>
          <w:w w:val="90"/>
          <w:sz w:val="20"/>
        </w:rPr>
        <w:t> </w:t>
      </w:r>
      <w:r>
        <w:rPr>
          <w:rFonts w:ascii="Arial"/>
          <w:w w:val="90"/>
          <w:sz w:val="20"/>
        </w:rPr>
        <w:t>memory</w:t>
      </w:r>
      <w:r>
        <w:rPr>
          <w:rFonts w:ascii="Arial"/>
          <w:spacing w:val="-13"/>
          <w:w w:val="90"/>
          <w:sz w:val="20"/>
        </w:rPr>
        <w:t> </w:t>
      </w:r>
      <w:r>
        <w:rPr>
          <w:rFonts w:ascii="Arial"/>
          <w:w w:val="90"/>
          <w:sz w:val="20"/>
        </w:rPr>
        <w:t>on </w:t>
      </w:r>
      <w:r>
        <w:rPr>
          <w:rFonts w:ascii="Arial"/>
          <w:w w:val="95"/>
          <w:sz w:val="20"/>
        </w:rPr>
        <w:t>the heap. Then, when the copy is destroyed, the original is</w:t>
      </w:r>
      <w:r>
        <w:rPr>
          <w:rFonts w:ascii="Arial"/>
          <w:spacing w:val="12"/>
          <w:w w:val="95"/>
          <w:sz w:val="20"/>
        </w:rPr>
        <w:t> </w:t>
      </w:r>
      <w:r>
        <w:rPr>
          <w:rFonts w:ascii="Arial"/>
          <w:w w:val="95"/>
          <w:sz w:val="20"/>
        </w:rPr>
        <w:t>unaffected.</w:t>
      </w:r>
    </w:p>
    <w:p>
      <w:pPr>
        <w:spacing w:after="0" w:line="249" w:lineRule="auto"/>
        <w:jc w:val="left"/>
        <w:rPr>
          <w:rFonts w:ascii="Arial"/>
          <w:sz w:val="20"/>
        </w:rPr>
        <w:sectPr>
          <w:pgSz w:w="9900" w:h="13250"/>
          <w:pgMar w:top="660" w:bottom="280" w:left="160" w:right="0"/>
        </w:sectPr>
      </w:pPr>
    </w:p>
    <w:p>
      <w:pPr>
        <w:tabs>
          <w:tab w:pos="9095" w:val="left" w:leader="none"/>
        </w:tabs>
        <w:spacing w:before="48"/>
        <w:ind w:left="4570" w:right="0" w:firstLine="0"/>
        <w:jc w:val="left"/>
        <w:rPr>
          <w:rFonts w:ascii="Arial"/>
          <w:sz w:val="20"/>
        </w:rPr>
      </w:pPr>
      <w:bookmarkStart w:name="Overloading the Assignment Operator" w:id="1068"/>
      <w:bookmarkEnd w:id="1068"/>
      <w:r>
        <w:rPr/>
      </w:r>
      <w:bookmarkStart w:name="_bookmark696" w:id="1069"/>
      <w:bookmarkEnd w:id="1069"/>
      <w:r>
        <w:rPr/>
      </w:r>
      <w:bookmarkStart w:name="_bookmark697" w:id="1070"/>
      <w:bookmarkEnd w:id="1070"/>
      <w:r>
        <w:rPr/>
      </w:r>
      <w:bookmarkStart w:name="_bookmark698" w:id="1071"/>
      <w:bookmarkEnd w:id="1071"/>
      <w:r>
        <w:rPr/>
      </w:r>
      <w:r>
        <w:rPr>
          <w:rFonts w:ascii="Arial"/>
          <w:w w:val="110"/>
          <w:sz w:val="20"/>
        </w:rPr>
        <w:t>Working with Data Members and</w:t>
      </w:r>
      <w:r>
        <w:rPr>
          <w:rFonts w:ascii="Arial"/>
          <w:spacing w:val="16"/>
          <w:w w:val="110"/>
          <w:sz w:val="20"/>
        </w:rPr>
        <w:t> </w:t>
      </w:r>
      <w:r>
        <w:rPr>
          <w:rFonts w:ascii="Arial"/>
          <w:w w:val="110"/>
          <w:sz w:val="20"/>
        </w:rPr>
        <w:t>the</w:t>
      </w:r>
      <w:r>
        <w:rPr>
          <w:rFonts w:ascii="Arial"/>
          <w:spacing w:val="2"/>
          <w:w w:val="110"/>
          <w:sz w:val="20"/>
        </w:rPr>
        <w:t> </w:t>
      </w:r>
      <w:r>
        <w:rPr>
          <w:rFonts w:ascii="Arial"/>
          <w:w w:val="110"/>
          <w:sz w:val="20"/>
        </w:rPr>
        <w:t>Heap</w:t>
        <w:tab/>
        <w:t>313</w:t>
      </w:r>
    </w:p>
    <w:p>
      <w:pPr>
        <w:pStyle w:val="BodyText"/>
        <w:rPr>
          <w:rFonts w:ascii="Arial"/>
          <w:sz w:val="20"/>
        </w:rPr>
      </w:pPr>
    </w:p>
    <w:p>
      <w:pPr>
        <w:pStyle w:val="BodyText"/>
        <w:spacing w:before="7"/>
        <w:rPr>
          <w:rFonts w:ascii="Arial"/>
          <w:sz w:val="19"/>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09" w:firstLine="0"/>
        <w:jc w:val="left"/>
        <w:rPr>
          <w:rFonts w:ascii="Arial"/>
          <w:sz w:val="20"/>
        </w:rPr>
      </w:pPr>
      <w:r>
        <w:rPr/>
        <w:pict>
          <v:shape style="position:absolute;margin-left:70.565002pt;margin-top:34.435493pt;width:373.15pt;height:.1pt;mso-position-horizontal-relative:page;mso-position-vertical-relative:paragraph;z-index:-251260928;mso-wrap-distance-left:0;mso-wrap-distance-right:0" coordorigin="1411,689" coordsize="7463,0" path="m1411,689l8874,689e" filled="false" stroked="true" strokeweight="2.041pt" strokecolor="#000000">
            <v:path arrowok="t"/>
            <v:stroke dashstyle="solid"/>
            <w10:wrap type="topAndBottom"/>
          </v:shape>
        </w:pict>
      </w:r>
      <w:r>
        <w:rPr>
          <w:rFonts w:ascii="Arial"/>
          <w:w w:val="90"/>
          <w:sz w:val="20"/>
        </w:rPr>
        <w:t>When</w:t>
      </w:r>
      <w:r>
        <w:rPr>
          <w:rFonts w:ascii="Arial"/>
          <w:spacing w:val="-22"/>
          <w:w w:val="90"/>
          <w:sz w:val="20"/>
        </w:rPr>
        <w:t> </w:t>
      </w:r>
      <w:r>
        <w:rPr>
          <w:rFonts w:ascii="Arial"/>
          <w:w w:val="90"/>
          <w:sz w:val="20"/>
        </w:rPr>
        <w:t>you</w:t>
      </w:r>
      <w:r>
        <w:rPr>
          <w:rFonts w:ascii="Arial"/>
          <w:spacing w:val="-22"/>
          <w:w w:val="90"/>
          <w:sz w:val="20"/>
        </w:rPr>
        <w:t> </w:t>
      </w:r>
      <w:r>
        <w:rPr>
          <w:rFonts w:ascii="Arial"/>
          <w:w w:val="90"/>
          <w:sz w:val="20"/>
        </w:rPr>
        <w:t>have</w:t>
      </w:r>
      <w:r>
        <w:rPr>
          <w:rFonts w:ascii="Arial"/>
          <w:spacing w:val="-21"/>
          <w:w w:val="90"/>
          <w:sz w:val="20"/>
        </w:rPr>
        <w:t> </w:t>
      </w:r>
      <w:r>
        <w:rPr>
          <w:rFonts w:ascii="Arial"/>
          <w:w w:val="90"/>
          <w:sz w:val="20"/>
        </w:rPr>
        <w:t>a</w:t>
      </w:r>
      <w:r>
        <w:rPr>
          <w:rFonts w:ascii="Arial"/>
          <w:spacing w:val="-22"/>
          <w:w w:val="90"/>
          <w:sz w:val="20"/>
        </w:rPr>
        <w:t> </w:t>
      </w:r>
      <w:r>
        <w:rPr>
          <w:rFonts w:ascii="Arial"/>
          <w:w w:val="90"/>
          <w:sz w:val="20"/>
        </w:rPr>
        <w:t>class</w:t>
      </w:r>
      <w:r>
        <w:rPr>
          <w:rFonts w:ascii="Arial"/>
          <w:spacing w:val="-21"/>
          <w:w w:val="90"/>
          <w:sz w:val="20"/>
        </w:rPr>
        <w:t> </w:t>
      </w:r>
      <w:r>
        <w:rPr>
          <w:rFonts w:ascii="Arial"/>
          <w:w w:val="90"/>
          <w:sz w:val="20"/>
        </w:rPr>
        <w:t>with</w:t>
      </w:r>
      <w:r>
        <w:rPr>
          <w:rFonts w:ascii="Arial"/>
          <w:spacing w:val="-21"/>
          <w:w w:val="90"/>
          <w:sz w:val="20"/>
        </w:rPr>
        <w:t> </w:t>
      </w:r>
      <w:r>
        <w:rPr>
          <w:rFonts w:ascii="Arial"/>
          <w:w w:val="90"/>
          <w:sz w:val="20"/>
        </w:rPr>
        <w:t>data</w:t>
      </w:r>
      <w:r>
        <w:rPr>
          <w:rFonts w:ascii="Arial"/>
          <w:spacing w:val="-21"/>
          <w:w w:val="90"/>
          <w:sz w:val="20"/>
        </w:rPr>
        <w:t> </w:t>
      </w:r>
      <w:r>
        <w:rPr>
          <w:rFonts w:ascii="Arial"/>
          <w:w w:val="90"/>
          <w:sz w:val="20"/>
        </w:rPr>
        <w:t>members</w:t>
      </w:r>
      <w:r>
        <w:rPr>
          <w:rFonts w:ascii="Arial"/>
          <w:spacing w:val="-21"/>
          <w:w w:val="90"/>
          <w:sz w:val="20"/>
        </w:rPr>
        <w:t> </w:t>
      </w:r>
      <w:r>
        <w:rPr>
          <w:rFonts w:ascii="Arial"/>
          <w:w w:val="90"/>
          <w:sz w:val="20"/>
        </w:rPr>
        <w:t>that</w:t>
      </w:r>
      <w:r>
        <w:rPr>
          <w:rFonts w:ascii="Arial"/>
          <w:spacing w:val="-22"/>
          <w:w w:val="90"/>
          <w:sz w:val="20"/>
        </w:rPr>
        <w:t> </w:t>
      </w:r>
      <w:r>
        <w:rPr>
          <w:rFonts w:ascii="Arial"/>
          <w:w w:val="90"/>
          <w:sz w:val="20"/>
        </w:rPr>
        <w:t>point</w:t>
      </w:r>
      <w:r>
        <w:rPr>
          <w:rFonts w:ascii="Arial"/>
          <w:spacing w:val="-22"/>
          <w:w w:val="90"/>
          <w:sz w:val="20"/>
        </w:rPr>
        <w:t> </w:t>
      </w:r>
      <w:r>
        <w:rPr>
          <w:rFonts w:ascii="Arial"/>
          <w:w w:val="90"/>
          <w:sz w:val="20"/>
        </w:rPr>
        <w:t>to</w:t>
      </w:r>
      <w:r>
        <w:rPr>
          <w:rFonts w:ascii="Arial"/>
          <w:spacing w:val="-21"/>
          <w:w w:val="90"/>
          <w:sz w:val="20"/>
        </w:rPr>
        <w:t> </w:t>
      </w:r>
      <w:r>
        <w:rPr>
          <w:rFonts w:ascii="Arial"/>
          <w:w w:val="90"/>
          <w:sz w:val="20"/>
        </w:rPr>
        <w:t>memory</w:t>
      </w:r>
      <w:r>
        <w:rPr>
          <w:rFonts w:ascii="Arial"/>
          <w:spacing w:val="-21"/>
          <w:w w:val="90"/>
          <w:sz w:val="20"/>
        </w:rPr>
        <w:t> </w:t>
      </w:r>
      <w:r>
        <w:rPr>
          <w:rFonts w:ascii="Arial"/>
          <w:w w:val="90"/>
          <w:sz w:val="20"/>
        </w:rPr>
        <w:t>on</w:t>
      </w:r>
      <w:r>
        <w:rPr>
          <w:rFonts w:ascii="Arial"/>
          <w:spacing w:val="-22"/>
          <w:w w:val="90"/>
          <w:sz w:val="20"/>
        </w:rPr>
        <w:t> </w:t>
      </w:r>
      <w:r>
        <w:rPr>
          <w:rFonts w:ascii="Arial"/>
          <w:w w:val="90"/>
          <w:sz w:val="20"/>
        </w:rPr>
        <w:t>the</w:t>
      </w:r>
      <w:r>
        <w:rPr>
          <w:rFonts w:ascii="Arial"/>
          <w:spacing w:val="-21"/>
          <w:w w:val="90"/>
          <w:sz w:val="20"/>
        </w:rPr>
        <w:t> </w:t>
      </w:r>
      <w:r>
        <w:rPr>
          <w:rFonts w:ascii="Arial"/>
          <w:w w:val="90"/>
          <w:sz w:val="20"/>
        </w:rPr>
        <w:t>heap,</w:t>
      </w:r>
      <w:r>
        <w:rPr>
          <w:rFonts w:ascii="Arial"/>
          <w:spacing w:val="-22"/>
          <w:w w:val="90"/>
          <w:sz w:val="20"/>
        </w:rPr>
        <w:t> </w:t>
      </w:r>
      <w:r>
        <w:rPr>
          <w:rFonts w:ascii="Arial"/>
          <w:w w:val="90"/>
          <w:sz w:val="20"/>
        </w:rPr>
        <w:t>you</w:t>
      </w:r>
      <w:r>
        <w:rPr>
          <w:rFonts w:ascii="Arial"/>
          <w:spacing w:val="-22"/>
          <w:w w:val="90"/>
          <w:sz w:val="20"/>
        </w:rPr>
        <w:t> </w:t>
      </w:r>
      <w:r>
        <w:rPr>
          <w:rFonts w:ascii="Arial"/>
          <w:w w:val="90"/>
          <w:sz w:val="20"/>
        </w:rPr>
        <w:t>should</w:t>
      </w:r>
      <w:r>
        <w:rPr>
          <w:rFonts w:ascii="Arial"/>
          <w:spacing w:val="-21"/>
          <w:w w:val="90"/>
          <w:sz w:val="20"/>
        </w:rPr>
        <w:t> </w:t>
      </w:r>
      <w:r>
        <w:rPr>
          <w:rFonts w:ascii="Arial"/>
          <w:w w:val="90"/>
          <w:sz w:val="20"/>
        </w:rPr>
        <w:t>consider </w:t>
      </w:r>
      <w:r>
        <w:rPr>
          <w:rFonts w:ascii="Arial"/>
          <w:w w:val="95"/>
          <w:sz w:val="20"/>
        </w:rPr>
        <w:t>writing</w:t>
      </w:r>
      <w:r>
        <w:rPr>
          <w:rFonts w:ascii="Arial"/>
          <w:spacing w:val="-23"/>
          <w:w w:val="95"/>
          <w:sz w:val="20"/>
        </w:rPr>
        <w:t> </w:t>
      </w:r>
      <w:r>
        <w:rPr>
          <w:rFonts w:ascii="Arial"/>
          <w:w w:val="95"/>
          <w:sz w:val="20"/>
        </w:rPr>
        <w:t>a</w:t>
      </w:r>
      <w:r>
        <w:rPr>
          <w:rFonts w:ascii="Arial"/>
          <w:spacing w:val="-23"/>
          <w:w w:val="95"/>
          <w:sz w:val="20"/>
        </w:rPr>
        <w:t> </w:t>
      </w:r>
      <w:r>
        <w:rPr>
          <w:rFonts w:ascii="Arial"/>
          <w:w w:val="95"/>
          <w:sz w:val="20"/>
        </w:rPr>
        <w:t>copy</w:t>
      </w:r>
      <w:r>
        <w:rPr>
          <w:rFonts w:ascii="Arial"/>
          <w:spacing w:val="-23"/>
          <w:w w:val="95"/>
          <w:sz w:val="20"/>
        </w:rPr>
        <w:t> </w:t>
      </w:r>
      <w:r>
        <w:rPr>
          <w:rFonts w:ascii="Arial"/>
          <w:w w:val="95"/>
          <w:sz w:val="20"/>
        </w:rPr>
        <w:t>constructor</w:t>
      </w:r>
      <w:r>
        <w:rPr>
          <w:rFonts w:ascii="Arial"/>
          <w:spacing w:val="-23"/>
          <w:w w:val="95"/>
          <w:sz w:val="20"/>
        </w:rPr>
        <w:t> </w:t>
      </w:r>
      <w:r>
        <w:rPr>
          <w:rFonts w:ascii="Arial"/>
          <w:w w:val="95"/>
          <w:sz w:val="20"/>
        </w:rPr>
        <w:t>that</w:t>
      </w:r>
      <w:r>
        <w:rPr>
          <w:rFonts w:ascii="Arial"/>
          <w:spacing w:val="-22"/>
          <w:w w:val="95"/>
          <w:sz w:val="20"/>
        </w:rPr>
        <w:t> </w:t>
      </w:r>
      <w:r>
        <w:rPr>
          <w:rFonts w:ascii="Arial"/>
          <w:w w:val="95"/>
          <w:sz w:val="20"/>
        </w:rPr>
        <w:t>allocates</w:t>
      </w:r>
      <w:r>
        <w:rPr>
          <w:rFonts w:ascii="Arial"/>
          <w:spacing w:val="-21"/>
          <w:w w:val="95"/>
          <w:sz w:val="20"/>
        </w:rPr>
        <w:t> </w:t>
      </w:r>
      <w:r>
        <w:rPr>
          <w:rFonts w:ascii="Arial"/>
          <w:w w:val="95"/>
          <w:sz w:val="20"/>
        </w:rPr>
        <w:t>memory</w:t>
      </w:r>
      <w:r>
        <w:rPr>
          <w:rFonts w:ascii="Arial"/>
          <w:spacing w:val="-23"/>
          <w:w w:val="95"/>
          <w:sz w:val="20"/>
        </w:rPr>
        <w:t> </w:t>
      </w:r>
      <w:r>
        <w:rPr>
          <w:rFonts w:ascii="Arial"/>
          <w:w w:val="95"/>
          <w:sz w:val="20"/>
        </w:rPr>
        <w:t>for</w:t>
      </w:r>
      <w:r>
        <w:rPr>
          <w:rFonts w:ascii="Arial"/>
          <w:spacing w:val="-23"/>
          <w:w w:val="95"/>
          <w:sz w:val="20"/>
        </w:rPr>
        <w:t> </w:t>
      </w:r>
      <w:r>
        <w:rPr>
          <w:rFonts w:ascii="Arial"/>
          <w:w w:val="95"/>
          <w:sz w:val="20"/>
        </w:rPr>
        <w:t>a</w:t>
      </w:r>
      <w:r>
        <w:rPr>
          <w:rFonts w:ascii="Arial"/>
          <w:spacing w:val="-22"/>
          <w:w w:val="95"/>
          <w:sz w:val="20"/>
        </w:rPr>
        <w:t> </w:t>
      </w:r>
      <w:r>
        <w:rPr>
          <w:rFonts w:ascii="Arial"/>
          <w:w w:val="95"/>
          <w:sz w:val="20"/>
        </w:rPr>
        <w:t>new</w:t>
      </w:r>
      <w:r>
        <w:rPr>
          <w:rFonts w:ascii="Arial"/>
          <w:spacing w:val="-23"/>
          <w:w w:val="95"/>
          <w:sz w:val="20"/>
        </w:rPr>
        <w:t> </w:t>
      </w:r>
      <w:r>
        <w:rPr>
          <w:rFonts w:ascii="Arial"/>
          <w:w w:val="95"/>
          <w:sz w:val="20"/>
        </w:rPr>
        <w:t>object</w:t>
      </w:r>
      <w:r>
        <w:rPr>
          <w:rFonts w:ascii="Arial"/>
          <w:spacing w:val="-22"/>
          <w:w w:val="95"/>
          <w:sz w:val="20"/>
        </w:rPr>
        <w:t> </w:t>
      </w:r>
      <w:r>
        <w:rPr>
          <w:rFonts w:ascii="Arial"/>
          <w:w w:val="95"/>
          <w:sz w:val="20"/>
        </w:rPr>
        <w:t>and</w:t>
      </w:r>
      <w:r>
        <w:rPr>
          <w:rFonts w:ascii="Arial"/>
          <w:spacing w:val="-23"/>
          <w:w w:val="95"/>
          <w:sz w:val="20"/>
        </w:rPr>
        <w:t> </w:t>
      </w:r>
      <w:r>
        <w:rPr>
          <w:rFonts w:ascii="Arial"/>
          <w:w w:val="95"/>
          <w:sz w:val="20"/>
        </w:rPr>
        <w:t>creates</w:t>
      </w:r>
      <w:r>
        <w:rPr>
          <w:rFonts w:ascii="Arial"/>
          <w:spacing w:val="-22"/>
          <w:w w:val="95"/>
          <w:sz w:val="20"/>
        </w:rPr>
        <w:t> </w:t>
      </w:r>
      <w:r>
        <w:rPr>
          <w:rFonts w:ascii="Arial"/>
          <w:w w:val="95"/>
          <w:sz w:val="20"/>
        </w:rPr>
        <w:t>a</w:t>
      </w:r>
      <w:r>
        <w:rPr>
          <w:rFonts w:ascii="Arial"/>
          <w:spacing w:val="-23"/>
          <w:w w:val="95"/>
          <w:sz w:val="20"/>
        </w:rPr>
        <w:t> </w:t>
      </w:r>
      <w:r>
        <w:rPr>
          <w:rFonts w:ascii="Arial"/>
          <w:w w:val="95"/>
          <w:sz w:val="20"/>
        </w:rPr>
        <w:t>deep</w:t>
      </w:r>
      <w:r>
        <w:rPr>
          <w:rFonts w:ascii="Arial"/>
          <w:spacing w:val="-22"/>
          <w:w w:val="95"/>
          <w:sz w:val="20"/>
        </w:rPr>
        <w:t> </w:t>
      </w:r>
      <w:r>
        <w:rPr>
          <w:rFonts w:ascii="Arial"/>
          <w:w w:val="95"/>
          <w:sz w:val="20"/>
        </w:rPr>
        <w:t>copy.</w:t>
      </w:r>
    </w:p>
    <w:p>
      <w:pPr>
        <w:pStyle w:val="BodyText"/>
        <w:rPr>
          <w:rFonts w:ascii="Arial"/>
          <w:sz w:val="20"/>
        </w:rPr>
      </w:pPr>
    </w:p>
    <w:p>
      <w:pPr>
        <w:pStyle w:val="BodyText"/>
        <w:spacing w:before="8"/>
        <w:rPr>
          <w:rFonts w:ascii="Arial"/>
          <w:sz w:val="26"/>
        </w:rPr>
      </w:pPr>
    </w:p>
    <w:p>
      <w:pPr>
        <w:pStyle w:val="Heading4"/>
        <w:spacing w:before="1"/>
        <w:ind w:left="882"/>
        <w:jc w:val="left"/>
      </w:pPr>
      <w:hyperlink w:history="true" w:anchor="_bookmark11">
        <w:r>
          <w:rPr/>
          <w:t>Overloading the Assignment Operator</w:t>
        </w:r>
      </w:hyperlink>
    </w:p>
    <w:p>
      <w:pPr>
        <w:pStyle w:val="BodyText"/>
        <w:spacing w:line="254" w:lineRule="auto" w:before="75"/>
        <w:ind w:left="882" w:right="1024"/>
        <w:jc w:val="both"/>
      </w:pPr>
      <w:r>
        <w:rPr/>
        <w:t>When both sides of an assignment statement are objects of the same class, </w:t>
      </w:r>
      <w:r>
        <w:rPr>
          <w:spacing w:val="-5"/>
        </w:rPr>
        <w:t>the </w:t>
      </w:r>
      <w:r>
        <w:rPr/>
        <w:t>class</w:t>
      </w:r>
      <w:r>
        <w:rPr>
          <w:rFonts w:ascii="Arial" w:hAnsi="Arial"/>
        </w:rPr>
        <w:t>’ </w:t>
      </w:r>
      <w:r>
        <w:rPr/>
        <w:t>assignment operator member function is called. Like a default copy constructor, a default assignment operator member function  is  supplied  </w:t>
      </w:r>
      <w:r>
        <w:rPr>
          <w:spacing w:val="-4"/>
        </w:rPr>
        <w:t>for </w:t>
      </w:r>
      <w:r>
        <w:rPr>
          <w:spacing w:val="52"/>
        </w:rPr>
        <w:t> </w:t>
      </w:r>
      <w:r>
        <w:rPr/>
        <w:t>you if you don</w:t>
      </w:r>
      <w:r>
        <w:rPr>
          <w:rFonts w:ascii="Arial" w:hAnsi="Arial"/>
        </w:rPr>
        <w:t>’</w:t>
      </w:r>
      <w:r>
        <w:rPr/>
        <w:t>t write one of your own. Also like the default copy constructor, the</w:t>
      </w:r>
      <w:r>
        <w:rPr>
          <w:spacing w:val="27"/>
        </w:rPr>
        <w:t> </w:t>
      </w:r>
      <w:r>
        <w:rPr/>
        <w:t>default</w:t>
      </w:r>
      <w:r>
        <w:rPr>
          <w:spacing w:val="28"/>
        </w:rPr>
        <w:t> </w:t>
      </w:r>
      <w:r>
        <w:rPr/>
        <w:t>assignment</w:t>
      </w:r>
      <w:r>
        <w:rPr>
          <w:spacing w:val="29"/>
        </w:rPr>
        <w:t> </w:t>
      </w:r>
      <w:r>
        <w:rPr/>
        <w:t>operator</w:t>
      </w:r>
      <w:r>
        <w:rPr>
          <w:spacing w:val="29"/>
        </w:rPr>
        <w:t> </w:t>
      </w:r>
      <w:r>
        <w:rPr/>
        <w:t>provides</w:t>
      </w:r>
      <w:r>
        <w:rPr>
          <w:spacing w:val="29"/>
        </w:rPr>
        <w:t> </w:t>
      </w:r>
      <w:r>
        <w:rPr/>
        <w:t>only</w:t>
      </w:r>
      <w:r>
        <w:rPr>
          <w:spacing w:val="28"/>
        </w:rPr>
        <w:t> </w:t>
      </w:r>
      <w:r>
        <w:rPr/>
        <w:t>member-wise</w:t>
      </w:r>
      <w:r>
        <w:rPr>
          <w:spacing w:val="29"/>
        </w:rPr>
        <w:t> </w:t>
      </w:r>
      <w:r>
        <w:rPr/>
        <w:t>duplication.</w:t>
      </w:r>
    </w:p>
    <w:p>
      <w:pPr>
        <w:pStyle w:val="BodyText"/>
        <w:spacing w:line="254" w:lineRule="auto" w:before="130"/>
        <w:ind w:left="882" w:right="1024"/>
        <w:jc w:val="both"/>
      </w:pPr>
      <w:r>
        <w:rPr/>
        <w:t>For simple classes, the default assignment operator is usually fine. However, when you have a class with a data member that points to a value  on the heap, you should consider writing an overloaded assignment operator of your own. </w:t>
      </w:r>
      <w:r>
        <w:rPr>
          <w:spacing w:val="-7"/>
        </w:rPr>
        <w:t>If </w:t>
      </w:r>
      <w:r>
        <w:rPr/>
        <w:t>you don</w:t>
      </w:r>
      <w:r>
        <w:rPr>
          <w:rFonts w:ascii="Arial" w:hAnsi="Arial"/>
        </w:rPr>
        <w:t>’</w:t>
      </w:r>
      <w:r>
        <w:rPr/>
        <w:t>t, you</w:t>
      </w:r>
      <w:r>
        <w:rPr>
          <w:rFonts w:ascii="Arial" w:hAnsi="Arial"/>
        </w:rPr>
        <w:t>’</w:t>
      </w:r>
      <w:r>
        <w:rPr/>
        <w:t>ll end up with shallow copies of objects when you assign one object to another. To avoid this problem, I overloaded the assignment operator for</w:t>
      </w:r>
      <w:r>
        <w:rPr>
          <w:spacing w:val="28"/>
        </w:rPr>
        <w:t> </w:t>
      </w:r>
      <w:r>
        <w:rPr>
          <w:rFonts w:ascii="Arial" w:hAnsi="Arial"/>
          <w:w w:val="120"/>
          <w:sz w:val="19"/>
        </w:rPr>
        <w:t>Critter</w:t>
      </w:r>
      <w:r>
        <w:rPr>
          <w:w w:val="120"/>
        </w:rPr>
        <w:t>.</w:t>
      </w:r>
      <w:r>
        <w:rPr>
          <w:spacing w:val="14"/>
          <w:w w:val="120"/>
        </w:rPr>
        <w:t> </w:t>
      </w:r>
      <w:r>
        <w:rPr/>
        <w:t>First,</w:t>
      </w:r>
      <w:r>
        <w:rPr>
          <w:spacing w:val="29"/>
        </w:rPr>
        <w:t> </w:t>
      </w:r>
      <w:r>
        <w:rPr/>
        <w:t>inside</w:t>
      </w:r>
      <w:r>
        <w:rPr>
          <w:spacing w:val="28"/>
        </w:rPr>
        <w:t> </w:t>
      </w:r>
      <w:r>
        <w:rPr/>
        <w:t>the</w:t>
      </w:r>
      <w:r>
        <w:rPr>
          <w:spacing w:val="26"/>
        </w:rPr>
        <w:t> </w:t>
      </w:r>
      <w:r>
        <w:rPr/>
        <w:t>class</w:t>
      </w:r>
      <w:r>
        <w:rPr>
          <w:spacing w:val="29"/>
        </w:rPr>
        <w:t> </w:t>
      </w:r>
      <w:r>
        <w:rPr/>
        <w:t>definition,</w:t>
      </w:r>
      <w:r>
        <w:rPr>
          <w:spacing w:val="29"/>
        </w:rPr>
        <w:t> </w:t>
      </w:r>
      <w:r>
        <w:rPr/>
        <w:t>I</w:t>
      </w:r>
      <w:r>
        <w:rPr>
          <w:spacing w:val="26"/>
        </w:rPr>
        <w:t> </w:t>
      </w:r>
      <w:r>
        <w:rPr/>
        <w:t>write</w:t>
      </w:r>
      <w:r>
        <w:rPr>
          <w:spacing w:val="28"/>
        </w:rPr>
        <w:t> </w:t>
      </w:r>
      <w:r>
        <w:rPr/>
        <w:t>the</w:t>
      </w:r>
      <w:r>
        <w:rPr>
          <w:spacing w:val="27"/>
        </w:rPr>
        <w:t> </w:t>
      </w:r>
      <w:r>
        <w:rPr/>
        <w:t>declaration:</w:t>
      </w:r>
    </w:p>
    <w:p>
      <w:pPr>
        <w:tabs>
          <w:tab w:pos="6190" w:val="left" w:leader="none"/>
        </w:tabs>
        <w:spacing w:before="119"/>
        <w:ind w:left="1300" w:right="0" w:firstLine="0"/>
        <w:jc w:val="left"/>
        <w:rPr>
          <w:rFonts w:ascii="Arial"/>
          <w:sz w:val="19"/>
        </w:rPr>
      </w:pPr>
      <w:r>
        <w:rPr>
          <w:rFonts w:ascii="Arial"/>
          <w:w w:val="130"/>
          <w:sz w:val="19"/>
        </w:rPr>
        <w:t>Critter&amp; Critter::operator=(const</w:t>
      </w:r>
      <w:r>
        <w:rPr>
          <w:rFonts w:ascii="Arial"/>
          <w:spacing w:val="-15"/>
          <w:w w:val="130"/>
          <w:sz w:val="19"/>
        </w:rPr>
        <w:t> </w:t>
      </w:r>
      <w:r>
        <w:rPr>
          <w:rFonts w:ascii="Arial"/>
          <w:w w:val="130"/>
          <w:sz w:val="19"/>
        </w:rPr>
        <w:t>Critter&amp;</w:t>
      </w:r>
      <w:r>
        <w:rPr>
          <w:rFonts w:ascii="Arial"/>
          <w:spacing w:val="-6"/>
          <w:w w:val="130"/>
          <w:sz w:val="19"/>
        </w:rPr>
        <w:t> </w:t>
      </w:r>
      <w:r>
        <w:rPr>
          <w:rFonts w:ascii="Arial"/>
          <w:w w:val="130"/>
          <w:sz w:val="19"/>
        </w:rPr>
        <w:t>c);</w:t>
        <w:tab/>
        <w:t>//overloaded</w:t>
      </w:r>
      <w:r>
        <w:rPr>
          <w:rFonts w:ascii="Arial"/>
          <w:spacing w:val="-23"/>
          <w:w w:val="130"/>
          <w:sz w:val="19"/>
        </w:rPr>
        <w:t> </w:t>
      </w:r>
      <w:r>
        <w:rPr>
          <w:rFonts w:ascii="Arial"/>
          <w:w w:val="130"/>
          <w:sz w:val="19"/>
        </w:rPr>
        <w:t>assignment</w:t>
      </w:r>
    </w:p>
    <w:p>
      <w:pPr>
        <w:spacing w:before="41"/>
        <w:ind w:left="882" w:right="0" w:firstLine="0"/>
        <w:jc w:val="left"/>
        <w:rPr>
          <w:rFonts w:ascii="Arial"/>
          <w:sz w:val="19"/>
        </w:rPr>
      </w:pPr>
      <w:r>
        <w:rPr>
          <w:rFonts w:ascii="Arial"/>
          <w:sz w:val="19"/>
        </w:rPr>
        <w:t>op</w:t>
      </w:r>
    </w:p>
    <w:p>
      <w:pPr>
        <w:pStyle w:val="BodyText"/>
        <w:spacing w:before="101"/>
        <w:ind w:left="882"/>
      </w:pPr>
      <w:r>
        <w:rPr/>
        <w:t>Next, outside the class definition, I write the member function definition:</w:t>
      </w:r>
    </w:p>
    <w:p>
      <w:pPr>
        <w:tabs>
          <w:tab w:pos="5667" w:val="left" w:leader="none"/>
        </w:tabs>
        <w:spacing w:before="129"/>
        <w:ind w:left="882" w:right="0" w:firstLine="0"/>
        <w:jc w:val="left"/>
        <w:rPr>
          <w:rFonts w:ascii="Arial"/>
          <w:sz w:val="19"/>
        </w:rPr>
      </w:pPr>
      <w:r>
        <w:rPr>
          <w:rFonts w:ascii="Arial"/>
          <w:w w:val="120"/>
          <w:sz w:val="19"/>
        </w:rPr>
        <w:t>Critter&amp;  Critter::operator=(const</w:t>
      </w:r>
      <w:r>
        <w:rPr>
          <w:rFonts w:ascii="Arial"/>
          <w:spacing w:val="60"/>
          <w:w w:val="120"/>
          <w:sz w:val="19"/>
        </w:rPr>
        <w:t> </w:t>
      </w:r>
      <w:r>
        <w:rPr>
          <w:rFonts w:ascii="Arial"/>
          <w:w w:val="120"/>
          <w:sz w:val="19"/>
        </w:rPr>
        <w:t>Critter&amp;  c)</w:t>
        <w:tab/>
        <w:t>//overloaded assignment op</w:t>
      </w:r>
      <w:r>
        <w:rPr>
          <w:rFonts w:ascii="Arial"/>
          <w:spacing w:val="-28"/>
          <w:w w:val="120"/>
          <w:sz w:val="19"/>
        </w:rPr>
        <w:t> </w:t>
      </w:r>
      <w:r>
        <w:rPr>
          <w:rFonts w:ascii="Arial"/>
          <w:w w:val="120"/>
          <w:sz w:val="19"/>
        </w:rPr>
        <w:t>def</w:t>
      </w:r>
    </w:p>
    <w:p>
      <w:pPr>
        <w:spacing w:before="41"/>
        <w:ind w:left="882" w:right="0" w:firstLine="0"/>
        <w:jc w:val="left"/>
        <w:rPr>
          <w:rFonts w:ascii="Arial"/>
          <w:sz w:val="19"/>
        </w:rPr>
      </w:pPr>
      <w:r>
        <w:rPr>
          <w:rFonts w:ascii="Arial"/>
          <w:w w:val="164"/>
          <w:sz w:val="19"/>
        </w:rPr>
        <w:t>{</w:t>
      </w:r>
    </w:p>
    <w:p>
      <w:pPr>
        <w:spacing w:line="285" w:lineRule="auto" w:before="40"/>
        <w:ind w:left="1300" w:right="3434" w:firstLine="0"/>
        <w:jc w:val="left"/>
        <w:rPr>
          <w:rFonts w:ascii="Arial"/>
          <w:sz w:val="19"/>
        </w:rPr>
      </w:pPr>
      <w:r>
        <w:rPr>
          <w:rFonts w:ascii="Arial"/>
          <w:w w:val="115"/>
          <w:sz w:val="19"/>
        </w:rPr>
        <w:t>cout</w:t>
      </w:r>
      <w:r>
        <w:rPr>
          <w:rFonts w:ascii="Arial"/>
          <w:spacing w:val="-29"/>
          <w:w w:val="115"/>
          <w:sz w:val="19"/>
        </w:rPr>
        <w:t> </w:t>
      </w:r>
      <w:r>
        <w:rPr>
          <w:rFonts w:ascii="Arial"/>
          <w:spacing w:val="-12"/>
          <w:w w:val="115"/>
          <w:sz w:val="19"/>
        </w:rPr>
        <w:t>&lt;&lt;</w:t>
      </w:r>
      <w:r>
        <w:rPr>
          <w:rFonts w:ascii="Arial"/>
          <w:spacing w:val="-28"/>
          <w:w w:val="115"/>
          <w:sz w:val="19"/>
        </w:rPr>
        <w:t> </w:t>
      </w:r>
      <w:r>
        <w:rPr>
          <w:rFonts w:ascii="Arial"/>
          <w:w w:val="115"/>
          <w:sz w:val="19"/>
        </w:rPr>
        <w:t>"Overloaded</w:t>
      </w:r>
      <w:r>
        <w:rPr>
          <w:rFonts w:ascii="Arial"/>
          <w:spacing w:val="-29"/>
          <w:w w:val="115"/>
          <w:sz w:val="19"/>
        </w:rPr>
        <w:t> </w:t>
      </w:r>
      <w:r>
        <w:rPr>
          <w:rFonts w:ascii="Arial"/>
          <w:w w:val="115"/>
          <w:sz w:val="19"/>
        </w:rPr>
        <w:t>Assignment</w:t>
      </w:r>
      <w:r>
        <w:rPr>
          <w:rFonts w:ascii="Arial"/>
          <w:spacing w:val="-28"/>
          <w:w w:val="115"/>
          <w:sz w:val="19"/>
        </w:rPr>
        <w:t> </w:t>
      </w:r>
      <w:r>
        <w:rPr>
          <w:rFonts w:ascii="Arial"/>
          <w:w w:val="115"/>
          <w:sz w:val="19"/>
        </w:rPr>
        <w:t>Operator</w:t>
      </w:r>
      <w:r>
        <w:rPr>
          <w:rFonts w:ascii="Arial"/>
          <w:spacing w:val="-28"/>
          <w:w w:val="115"/>
          <w:sz w:val="19"/>
        </w:rPr>
        <w:t> </w:t>
      </w:r>
      <w:r>
        <w:rPr>
          <w:rFonts w:ascii="Arial"/>
          <w:w w:val="125"/>
          <w:sz w:val="19"/>
        </w:rPr>
        <w:t>called\n"; </w:t>
      </w:r>
      <w:r>
        <w:rPr>
          <w:rFonts w:ascii="Arial"/>
          <w:w w:val="190"/>
          <w:sz w:val="19"/>
        </w:rPr>
        <w:t>if </w:t>
      </w:r>
      <w:r>
        <w:rPr>
          <w:rFonts w:ascii="Arial"/>
          <w:w w:val="125"/>
          <w:sz w:val="19"/>
        </w:rPr>
        <w:t>(this </w:t>
      </w:r>
      <w:r>
        <w:rPr>
          <w:rFonts w:ascii="Arial"/>
          <w:w w:val="115"/>
          <w:sz w:val="19"/>
        </w:rPr>
        <w:t>!=</w:t>
      </w:r>
      <w:r>
        <w:rPr>
          <w:rFonts w:ascii="Arial"/>
          <w:spacing w:val="-35"/>
          <w:w w:val="115"/>
          <w:sz w:val="19"/>
        </w:rPr>
        <w:t> </w:t>
      </w:r>
      <w:r>
        <w:rPr>
          <w:rFonts w:ascii="Arial"/>
          <w:w w:val="115"/>
          <w:sz w:val="19"/>
        </w:rPr>
        <w:t>&amp;c)</w:t>
      </w:r>
    </w:p>
    <w:p>
      <w:pPr>
        <w:spacing w:line="217" w:lineRule="exact" w:before="0"/>
        <w:ind w:left="1300" w:right="0" w:firstLine="0"/>
        <w:jc w:val="left"/>
        <w:rPr>
          <w:rFonts w:ascii="Arial"/>
          <w:sz w:val="19"/>
        </w:rPr>
      </w:pPr>
      <w:r>
        <w:rPr>
          <w:rFonts w:ascii="Arial"/>
          <w:w w:val="164"/>
          <w:sz w:val="19"/>
        </w:rPr>
        <w:t>{</w:t>
      </w:r>
    </w:p>
    <w:p>
      <w:pPr>
        <w:spacing w:before="42"/>
        <w:ind w:left="1718" w:right="0" w:firstLine="0"/>
        <w:jc w:val="left"/>
        <w:rPr>
          <w:rFonts w:ascii="Arial"/>
          <w:sz w:val="19"/>
        </w:rPr>
      </w:pPr>
      <w:r>
        <w:rPr>
          <w:rFonts w:ascii="Arial"/>
          <w:w w:val="105"/>
          <w:sz w:val="19"/>
        </w:rPr>
        <w:t>delete m_pName;</w:t>
      </w:r>
    </w:p>
    <w:p>
      <w:pPr>
        <w:spacing w:line="285" w:lineRule="auto" w:before="40"/>
        <w:ind w:left="1718" w:right="4354" w:firstLine="0"/>
        <w:jc w:val="left"/>
        <w:rPr>
          <w:rFonts w:ascii="Arial"/>
          <w:sz w:val="19"/>
        </w:rPr>
      </w:pPr>
      <w:r>
        <w:rPr>
          <w:rFonts w:ascii="Arial"/>
          <w:sz w:val="19"/>
        </w:rPr>
        <w:t>m_pName = new string(*(c.m_pName)); m_Age = c.m_Age;</w:t>
      </w:r>
    </w:p>
    <w:p>
      <w:pPr>
        <w:spacing w:line="217" w:lineRule="exact" w:before="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40"/>
          <w:sz w:val="19"/>
        </w:rPr>
        <w:t>return *this;</w:t>
      </w:r>
    </w:p>
    <w:p>
      <w:pPr>
        <w:spacing w:before="41"/>
        <w:ind w:left="882" w:right="0" w:firstLine="0"/>
        <w:jc w:val="left"/>
        <w:rPr>
          <w:rFonts w:ascii="Arial"/>
          <w:sz w:val="19"/>
        </w:rPr>
      </w:pPr>
      <w:r>
        <w:rPr>
          <w:rFonts w:ascii="Arial"/>
          <w:w w:val="164"/>
          <w:sz w:val="19"/>
        </w:rPr>
        <w:t>}</w:t>
      </w:r>
    </w:p>
    <w:p>
      <w:pPr>
        <w:pStyle w:val="BodyText"/>
        <w:spacing w:line="256" w:lineRule="auto" w:before="100"/>
        <w:ind w:left="882" w:right="1025"/>
        <w:jc w:val="both"/>
      </w:pPr>
      <w:r>
        <w:rPr>
          <w:w w:val="105"/>
        </w:rPr>
        <w:t>Notice that the member function returns a reference to a </w:t>
      </w:r>
      <w:r>
        <w:rPr>
          <w:rFonts w:ascii="Arial"/>
          <w:w w:val="125"/>
          <w:sz w:val="19"/>
        </w:rPr>
        <w:t>Critter </w:t>
      </w:r>
      <w:r>
        <w:rPr>
          <w:w w:val="105"/>
        </w:rPr>
        <w:t>object. </w:t>
      </w:r>
      <w:r>
        <w:rPr>
          <w:spacing w:val="-4"/>
          <w:w w:val="105"/>
        </w:rPr>
        <w:t>For </w:t>
      </w:r>
      <w:r>
        <w:rPr>
          <w:w w:val="105"/>
        </w:rPr>
        <w:t>robust</w:t>
      </w:r>
      <w:r>
        <w:rPr>
          <w:spacing w:val="-26"/>
          <w:w w:val="105"/>
        </w:rPr>
        <w:t> </w:t>
      </w:r>
      <w:r>
        <w:rPr>
          <w:w w:val="105"/>
        </w:rPr>
        <w:t>assignment</w:t>
      </w:r>
      <w:r>
        <w:rPr>
          <w:spacing w:val="-25"/>
          <w:w w:val="105"/>
        </w:rPr>
        <w:t> </w:t>
      </w:r>
      <w:r>
        <w:rPr>
          <w:w w:val="105"/>
        </w:rPr>
        <w:t>operation,</w:t>
      </w:r>
      <w:r>
        <w:rPr>
          <w:spacing w:val="-25"/>
          <w:w w:val="105"/>
        </w:rPr>
        <w:t> </w:t>
      </w:r>
      <w:r>
        <w:rPr>
          <w:w w:val="105"/>
        </w:rPr>
        <w:t>return</w:t>
      </w:r>
      <w:r>
        <w:rPr>
          <w:spacing w:val="-25"/>
          <w:w w:val="105"/>
        </w:rPr>
        <w:t> </w:t>
      </w:r>
      <w:r>
        <w:rPr>
          <w:w w:val="105"/>
        </w:rPr>
        <w:t>a</w:t>
      </w:r>
      <w:r>
        <w:rPr>
          <w:spacing w:val="-25"/>
          <w:w w:val="105"/>
        </w:rPr>
        <w:t> </w:t>
      </w:r>
      <w:r>
        <w:rPr>
          <w:w w:val="105"/>
        </w:rPr>
        <w:t>reference</w:t>
      </w:r>
      <w:r>
        <w:rPr>
          <w:spacing w:val="-25"/>
          <w:w w:val="105"/>
        </w:rPr>
        <w:t> </w:t>
      </w:r>
      <w:r>
        <w:rPr>
          <w:w w:val="105"/>
        </w:rPr>
        <w:t>from</w:t>
      </w:r>
      <w:r>
        <w:rPr>
          <w:spacing w:val="-25"/>
          <w:w w:val="105"/>
        </w:rPr>
        <w:t> </w:t>
      </w:r>
      <w:r>
        <w:rPr>
          <w:w w:val="105"/>
        </w:rPr>
        <w:t>the</w:t>
      </w:r>
      <w:r>
        <w:rPr>
          <w:spacing w:val="-26"/>
          <w:w w:val="105"/>
        </w:rPr>
        <w:t> </w:t>
      </w:r>
      <w:r>
        <w:rPr>
          <w:w w:val="105"/>
        </w:rPr>
        <w:t>overloaded</w:t>
      </w:r>
      <w:r>
        <w:rPr>
          <w:spacing w:val="-25"/>
          <w:w w:val="105"/>
        </w:rPr>
        <w:t> </w:t>
      </w:r>
      <w:r>
        <w:rPr>
          <w:w w:val="105"/>
        </w:rPr>
        <w:t>assignment operator member</w:t>
      </w:r>
      <w:r>
        <w:rPr>
          <w:spacing w:val="36"/>
          <w:w w:val="105"/>
        </w:rPr>
        <w:t> </w:t>
      </w:r>
      <w:r>
        <w:rPr>
          <w:w w:val="105"/>
        </w:rPr>
        <w:t>function.</w:t>
      </w:r>
    </w:p>
    <w:p>
      <w:pPr>
        <w:spacing w:after="0" w:line="256"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314</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In </w:t>
      </w:r>
      <w:r>
        <w:rPr>
          <w:rFonts w:ascii="Arial"/>
          <w:sz w:val="19"/>
        </w:rPr>
        <w:t>main()</w:t>
      </w:r>
      <w:r>
        <w:rPr/>
        <w:t>, I call a function that tests the overloaded assignment operator for this class.</w:t>
      </w:r>
    </w:p>
    <w:p>
      <w:pPr>
        <w:spacing w:before="114"/>
        <w:ind w:left="1300" w:right="0" w:firstLine="0"/>
        <w:jc w:val="left"/>
        <w:rPr>
          <w:rFonts w:ascii="Arial"/>
          <w:sz w:val="19"/>
        </w:rPr>
      </w:pPr>
      <w:r>
        <w:rPr>
          <w:rFonts w:ascii="Arial"/>
          <w:w w:val="115"/>
          <w:sz w:val="19"/>
        </w:rPr>
        <w:t>testAssignmentOp();</w:t>
      </w:r>
    </w:p>
    <w:p>
      <w:pPr>
        <w:spacing w:before="102"/>
        <w:ind w:left="881" w:right="0" w:firstLine="0"/>
        <w:jc w:val="both"/>
        <w:rPr>
          <w:sz w:val="24"/>
        </w:rPr>
      </w:pPr>
      <w:r>
        <w:rPr>
          <w:w w:val="105"/>
          <w:sz w:val="24"/>
        </w:rPr>
        <w:t>The </w:t>
      </w:r>
      <w:r>
        <w:rPr>
          <w:rFonts w:ascii="Arial"/>
          <w:w w:val="105"/>
          <w:sz w:val="19"/>
        </w:rPr>
        <w:t>testAssignmentOp() </w:t>
      </w:r>
      <w:r>
        <w:rPr>
          <w:w w:val="105"/>
          <w:sz w:val="24"/>
        </w:rPr>
        <w:t>creates two objects and assigns one to the other.</w:t>
      </w:r>
    </w:p>
    <w:p>
      <w:pPr>
        <w:spacing w:before="130"/>
        <w:ind w:left="1300" w:right="0" w:firstLine="0"/>
        <w:jc w:val="left"/>
        <w:rPr>
          <w:rFonts w:ascii="Arial"/>
          <w:sz w:val="19"/>
        </w:rPr>
      </w:pPr>
      <w:r>
        <w:rPr>
          <w:rFonts w:ascii="Arial"/>
          <w:w w:val="150"/>
          <w:sz w:val="19"/>
        </w:rPr>
        <w:t>Critter crit1("crit1", 7);</w:t>
      </w:r>
    </w:p>
    <w:p>
      <w:pPr>
        <w:spacing w:line="285" w:lineRule="auto" w:before="40"/>
        <w:ind w:left="1300" w:right="5504" w:firstLine="0"/>
        <w:jc w:val="left"/>
        <w:rPr>
          <w:rFonts w:ascii="Arial"/>
          <w:sz w:val="19"/>
        </w:rPr>
      </w:pPr>
      <w:r>
        <w:rPr>
          <w:rFonts w:ascii="Arial"/>
          <w:w w:val="140"/>
          <w:sz w:val="19"/>
        </w:rPr>
        <w:t>Critter crit2("crit2", 9); crit1 </w:t>
      </w:r>
      <w:r>
        <w:rPr>
          <w:rFonts w:ascii="Arial"/>
          <w:w w:val="125"/>
          <w:sz w:val="19"/>
        </w:rPr>
        <w:t>= </w:t>
      </w:r>
      <w:r>
        <w:rPr>
          <w:rFonts w:ascii="Arial"/>
          <w:w w:val="140"/>
          <w:sz w:val="19"/>
        </w:rPr>
        <w:t>crit2;</w:t>
      </w:r>
    </w:p>
    <w:p>
      <w:pPr>
        <w:pStyle w:val="BodyText"/>
        <w:spacing w:line="254" w:lineRule="auto" w:before="59"/>
        <w:ind w:left="881" w:right="1024"/>
        <w:jc w:val="both"/>
      </w:pPr>
      <w:r>
        <w:rPr>
          <w:w w:val="105"/>
        </w:rPr>
        <w:t>The preceding assignment statement, </w:t>
      </w:r>
      <w:r>
        <w:rPr>
          <w:rFonts w:ascii="Arial" w:hAnsi="Arial"/>
          <w:w w:val="125"/>
          <w:sz w:val="19"/>
        </w:rPr>
        <w:t>crit1 </w:t>
      </w:r>
      <w:r>
        <w:rPr>
          <w:rFonts w:ascii="Arial" w:hAnsi="Arial"/>
          <w:w w:val="105"/>
          <w:sz w:val="19"/>
        </w:rPr>
        <w:t>= </w:t>
      </w:r>
      <w:r>
        <w:rPr>
          <w:rFonts w:ascii="Arial" w:hAnsi="Arial"/>
          <w:w w:val="125"/>
          <w:sz w:val="19"/>
        </w:rPr>
        <w:t>crit2;</w:t>
      </w:r>
      <w:r>
        <w:rPr>
          <w:w w:val="125"/>
        </w:rPr>
        <w:t>, </w:t>
      </w:r>
      <w:r>
        <w:rPr>
          <w:w w:val="105"/>
        </w:rPr>
        <w:t>calls the assignment operator member function</w:t>
      </w:r>
      <w:r>
        <w:rPr>
          <w:rFonts w:ascii="Arial" w:hAnsi="Arial"/>
          <w:w w:val="105"/>
        </w:rPr>
        <w:t>—</w:t>
      </w:r>
      <w:r>
        <w:rPr>
          <w:rFonts w:ascii="Arial" w:hAnsi="Arial"/>
          <w:w w:val="105"/>
          <w:sz w:val="19"/>
        </w:rPr>
        <w:t>operator=()</w:t>
      </w:r>
      <w:r>
        <w:rPr>
          <w:rFonts w:ascii="Arial" w:hAnsi="Arial"/>
          <w:w w:val="105"/>
        </w:rPr>
        <w:t>—</w:t>
      </w:r>
      <w:r>
        <w:rPr>
          <w:w w:val="105"/>
        </w:rPr>
        <w:t>for </w:t>
      </w:r>
      <w:r>
        <w:rPr>
          <w:rFonts w:ascii="Arial" w:hAnsi="Arial"/>
          <w:w w:val="125"/>
          <w:sz w:val="19"/>
        </w:rPr>
        <w:t>crit1</w:t>
      </w:r>
      <w:r>
        <w:rPr>
          <w:w w:val="125"/>
        </w:rPr>
        <w:t>. </w:t>
      </w:r>
      <w:r>
        <w:rPr>
          <w:w w:val="105"/>
        </w:rPr>
        <w:t>In the </w:t>
      </w:r>
      <w:r>
        <w:rPr>
          <w:rFonts w:ascii="Arial" w:hAnsi="Arial"/>
          <w:w w:val="105"/>
          <w:sz w:val="19"/>
        </w:rPr>
        <w:t>operator=()</w:t>
      </w:r>
      <w:r>
        <w:rPr>
          <w:rFonts w:ascii="Arial" w:hAnsi="Arial"/>
          <w:spacing w:val="55"/>
          <w:w w:val="105"/>
          <w:sz w:val="19"/>
        </w:rPr>
        <w:t> </w:t>
      </w:r>
      <w:r>
        <w:rPr>
          <w:w w:val="105"/>
        </w:rPr>
        <w:t>func- tion, </w:t>
      </w:r>
      <w:r>
        <w:rPr>
          <w:rFonts w:ascii="Arial" w:hAnsi="Arial"/>
          <w:w w:val="105"/>
          <w:sz w:val="19"/>
        </w:rPr>
        <w:t>c </w:t>
      </w:r>
      <w:r>
        <w:rPr>
          <w:w w:val="105"/>
        </w:rPr>
        <w:t>is a constant reference to </w:t>
      </w:r>
      <w:r>
        <w:rPr>
          <w:rFonts w:ascii="Arial" w:hAnsi="Arial"/>
          <w:w w:val="125"/>
          <w:sz w:val="19"/>
        </w:rPr>
        <w:t>crit2</w:t>
      </w:r>
      <w:r>
        <w:rPr>
          <w:w w:val="125"/>
        </w:rPr>
        <w:t>. </w:t>
      </w:r>
      <w:r>
        <w:rPr>
          <w:w w:val="105"/>
        </w:rPr>
        <w:t>The goal of the member function is to assign</w:t>
      </w:r>
      <w:r>
        <w:rPr>
          <w:spacing w:val="-5"/>
          <w:w w:val="105"/>
        </w:rPr>
        <w:t> </w:t>
      </w:r>
      <w:r>
        <w:rPr>
          <w:w w:val="105"/>
        </w:rPr>
        <w:t>the</w:t>
      </w:r>
      <w:r>
        <w:rPr>
          <w:spacing w:val="-4"/>
          <w:w w:val="105"/>
        </w:rPr>
        <w:t> </w:t>
      </w:r>
      <w:r>
        <w:rPr>
          <w:w w:val="105"/>
        </w:rPr>
        <w:t>values</w:t>
      </w:r>
      <w:r>
        <w:rPr>
          <w:spacing w:val="-3"/>
          <w:w w:val="105"/>
        </w:rPr>
        <w:t> </w:t>
      </w:r>
      <w:r>
        <w:rPr>
          <w:w w:val="105"/>
        </w:rPr>
        <w:t>of</w:t>
      </w:r>
      <w:r>
        <w:rPr>
          <w:spacing w:val="-5"/>
          <w:w w:val="105"/>
        </w:rPr>
        <w:t> </w:t>
      </w:r>
      <w:r>
        <w:rPr>
          <w:w w:val="105"/>
        </w:rPr>
        <w:t>all</w:t>
      </w:r>
      <w:r>
        <w:rPr>
          <w:spacing w:val="-6"/>
          <w:w w:val="105"/>
        </w:rPr>
        <w:t> </w:t>
      </w:r>
      <w:r>
        <w:rPr>
          <w:w w:val="105"/>
        </w:rPr>
        <w:t>of</w:t>
      </w:r>
      <w:r>
        <w:rPr>
          <w:spacing w:val="-4"/>
          <w:w w:val="105"/>
        </w:rPr>
        <w:t> </w:t>
      </w:r>
      <w:r>
        <w:rPr>
          <w:w w:val="105"/>
        </w:rPr>
        <w:t>the</w:t>
      </w:r>
      <w:r>
        <w:rPr>
          <w:spacing w:val="-5"/>
          <w:w w:val="105"/>
        </w:rPr>
        <w:t> </w:t>
      </w:r>
      <w:r>
        <w:rPr>
          <w:w w:val="105"/>
        </w:rPr>
        <w:t>data</w:t>
      </w:r>
      <w:r>
        <w:rPr>
          <w:spacing w:val="-4"/>
          <w:w w:val="105"/>
        </w:rPr>
        <w:t> </w:t>
      </w:r>
      <w:r>
        <w:rPr>
          <w:w w:val="105"/>
        </w:rPr>
        <w:t>members</w:t>
      </w:r>
      <w:r>
        <w:rPr>
          <w:spacing w:val="-4"/>
          <w:w w:val="105"/>
        </w:rPr>
        <w:t> </w:t>
      </w:r>
      <w:r>
        <w:rPr>
          <w:w w:val="105"/>
        </w:rPr>
        <w:t>of</w:t>
      </w:r>
      <w:r>
        <w:rPr>
          <w:spacing w:val="-4"/>
          <w:w w:val="105"/>
        </w:rPr>
        <w:t> </w:t>
      </w:r>
      <w:r>
        <w:rPr>
          <w:rFonts w:ascii="Arial" w:hAnsi="Arial"/>
          <w:w w:val="125"/>
          <w:sz w:val="19"/>
        </w:rPr>
        <w:t>crit2</w:t>
      </w:r>
      <w:r>
        <w:rPr>
          <w:rFonts w:ascii="Arial" w:hAnsi="Arial"/>
          <w:spacing w:val="-7"/>
          <w:w w:val="125"/>
          <w:sz w:val="19"/>
        </w:rPr>
        <w:t> </w:t>
      </w:r>
      <w:r>
        <w:rPr>
          <w:w w:val="105"/>
        </w:rPr>
        <w:t>to</w:t>
      </w:r>
      <w:r>
        <w:rPr>
          <w:spacing w:val="-6"/>
          <w:w w:val="105"/>
        </w:rPr>
        <w:t> </w:t>
      </w:r>
      <w:r>
        <w:rPr>
          <w:rFonts w:ascii="Arial" w:hAnsi="Arial"/>
          <w:w w:val="125"/>
          <w:sz w:val="19"/>
        </w:rPr>
        <w:t>crit1</w:t>
      </w:r>
      <w:r>
        <w:rPr>
          <w:rFonts w:ascii="Arial" w:hAnsi="Arial"/>
          <w:spacing w:val="-7"/>
          <w:w w:val="125"/>
          <w:sz w:val="19"/>
        </w:rPr>
        <w:t> </w:t>
      </w:r>
      <w:r>
        <w:rPr>
          <w:w w:val="105"/>
        </w:rPr>
        <w:t>while</w:t>
      </w:r>
      <w:r>
        <w:rPr>
          <w:spacing w:val="-4"/>
          <w:w w:val="105"/>
        </w:rPr>
        <w:t> </w:t>
      </w:r>
      <w:r>
        <w:rPr>
          <w:w w:val="105"/>
        </w:rPr>
        <w:t>making</w:t>
      </w:r>
      <w:r>
        <w:rPr>
          <w:spacing w:val="-4"/>
          <w:w w:val="105"/>
        </w:rPr>
        <w:t> </w:t>
      </w:r>
      <w:r>
        <w:rPr>
          <w:w w:val="105"/>
        </w:rPr>
        <w:t>sure each </w:t>
      </w:r>
      <w:r>
        <w:rPr>
          <w:rFonts w:ascii="Arial" w:hAnsi="Arial"/>
          <w:w w:val="125"/>
          <w:sz w:val="19"/>
        </w:rPr>
        <w:t>Critter </w:t>
      </w:r>
      <w:r>
        <w:rPr>
          <w:w w:val="105"/>
        </w:rPr>
        <w:t>object has its own chunks of memory on the heap for any pointer data</w:t>
      </w:r>
      <w:r>
        <w:rPr>
          <w:spacing w:val="18"/>
          <w:w w:val="105"/>
        </w:rPr>
        <w:t> </w:t>
      </w:r>
      <w:r>
        <w:rPr>
          <w:w w:val="105"/>
        </w:rPr>
        <w:t>members.</w:t>
      </w:r>
    </w:p>
    <w:p>
      <w:pPr>
        <w:pStyle w:val="BodyText"/>
        <w:spacing w:line="254" w:lineRule="auto" w:before="133"/>
        <w:ind w:left="881" w:right="1025"/>
        <w:jc w:val="both"/>
      </w:pPr>
      <w:r>
        <w:rPr>
          <w:w w:val="105"/>
        </w:rPr>
        <w:t>After </w:t>
      </w:r>
      <w:r>
        <w:rPr>
          <w:rFonts w:ascii="Arial" w:hAnsi="Arial"/>
          <w:w w:val="125"/>
          <w:sz w:val="19"/>
        </w:rPr>
        <w:t>operator=() </w:t>
      </w:r>
      <w:r>
        <w:rPr>
          <w:w w:val="105"/>
        </w:rPr>
        <w:t>displays a message that the overloaded assignment</w:t>
      </w:r>
      <w:r>
        <w:rPr>
          <w:spacing w:val="-34"/>
          <w:w w:val="105"/>
        </w:rPr>
        <w:t> </w:t>
      </w:r>
      <w:r>
        <w:rPr>
          <w:w w:val="105"/>
        </w:rPr>
        <w:t>operator has been called, it uses the </w:t>
      </w:r>
      <w:r>
        <w:rPr>
          <w:rFonts w:ascii="Arial" w:hAnsi="Arial"/>
          <w:w w:val="125"/>
          <w:sz w:val="19"/>
        </w:rPr>
        <w:t>this </w:t>
      </w:r>
      <w:r>
        <w:rPr>
          <w:w w:val="105"/>
        </w:rPr>
        <w:t>pointer. What</w:t>
      </w:r>
      <w:r>
        <w:rPr>
          <w:rFonts w:ascii="Arial" w:hAnsi="Arial"/>
          <w:w w:val="105"/>
        </w:rPr>
        <w:t>’</w:t>
      </w:r>
      <w:r>
        <w:rPr>
          <w:w w:val="105"/>
        </w:rPr>
        <w:t>s the </w:t>
      </w:r>
      <w:r>
        <w:rPr>
          <w:rFonts w:ascii="Arial" w:hAnsi="Arial"/>
          <w:w w:val="125"/>
          <w:sz w:val="19"/>
        </w:rPr>
        <w:t>this </w:t>
      </w:r>
      <w:r>
        <w:rPr>
          <w:w w:val="105"/>
        </w:rPr>
        <w:t>pointer? It</w:t>
      </w:r>
      <w:r>
        <w:rPr>
          <w:rFonts w:ascii="Arial" w:hAnsi="Arial"/>
          <w:w w:val="105"/>
        </w:rPr>
        <w:t>’</w:t>
      </w:r>
      <w:r>
        <w:rPr>
          <w:w w:val="105"/>
        </w:rPr>
        <w:t>s a pointer that all non-static member functions automatically have, which points to </w:t>
      </w:r>
      <w:r>
        <w:rPr>
          <w:spacing w:val="-4"/>
          <w:w w:val="105"/>
        </w:rPr>
        <w:t>the </w:t>
      </w:r>
      <w:r>
        <w:rPr>
          <w:w w:val="105"/>
        </w:rPr>
        <w:t>object that was used to call the function. In this case, </w:t>
      </w:r>
      <w:r>
        <w:rPr>
          <w:rFonts w:ascii="Arial" w:hAnsi="Arial"/>
          <w:w w:val="125"/>
          <w:sz w:val="19"/>
        </w:rPr>
        <w:t>this </w:t>
      </w:r>
      <w:r>
        <w:rPr>
          <w:w w:val="105"/>
        </w:rPr>
        <w:t>points to </w:t>
      </w:r>
      <w:r>
        <w:rPr>
          <w:rFonts w:ascii="Arial" w:hAnsi="Arial"/>
          <w:w w:val="125"/>
          <w:sz w:val="19"/>
        </w:rPr>
        <w:t>crit1</w:t>
      </w:r>
      <w:r>
        <w:rPr>
          <w:w w:val="125"/>
        </w:rPr>
        <w:t>, </w:t>
      </w:r>
      <w:r>
        <w:rPr>
          <w:spacing w:val="-4"/>
          <w:w w:val="105"/>
        </w:rPr>
        <w:t>the </w:t>
      </w:r>
      <w:r>
        <w:rPr>
          <w:w w:val="105"/>
        </w:rPr>
        <w:t>object being assigned</w:t>
      </w:r>
      <w:r>
        <w:rPr>
          <w:spacing w:val="49"/>
          <w:w w:val="105"/>
        </w:rPr>
        <w:t> </w:t>
      </w:r>
      <w:r>
        <w:rPr>
          <w:w w:val="105"/>
        </w:rPr>
        <w:t>to.</w:t>
      </w:r>
    </w:p>
    <w:p>
      <w:pPr>
        <w:pStyle w:val="BodyText"/>
        <w:spacing w:line="254" w:lineRule="auto" w:before="132"/>
        <w:ind w:left="881" w:right="1024"/>
        <w:jc w:val="both"/>
      </w:pPr>
      <w:r>
        <w:rPr>
          <w:w w:val="115"/>
        </w:rPr>
        <w:t>The</w:t>
      </w:r>
      <w:r>
        <w:rPr>
          <w:spacing w:val="-23"/>
          <w:w w:val="115"/>
        </w:rPr>
        <w:t> </w:t>
      </w:r>
      <w:r>
        <w:rPr>
          <w:w w:val="110"/>
        </w:rPr>
        <w:t>next</w:t>
      </w:r>
      <w:r>
        <w:rPr>
          <w:spacing w:val="-21"/>
          <w:w w:val="110"/>
        </w:rPr>
        <w:t> </w:t>
      </w:r>
      <w:r>
        <w:rPr>
          <w:w w:val="110"/>
        </w:rPr>
        <w:t>line,</w:t>
      </w:r>
      <w:r>
        <w:rPr>
          <w:spacing w:val="-20"/>
          <w:w w:val="110"/>
        </w:rPr>
        <w:t> </w:t>
      </w:r>
      <w:r>
        <w:rPr>
          <w:rFonts w:ascii="Arial" w:hAnsi="Arial"/>
          <w:w w:val="200"/>
          <w:sz w:val="19"/>
        </w:rPr>
        <w:t>if</w:t>
      </w:r>
      <w:r>
        <w:rPr>
          <w:rFonts w:ascii="Arial" w:hAnsi="Arial"/>
          <w:spacing w:val="-70"/>
          <w:w w:val="200"/>
          <w:sz w:val="19"/>
        </w:rPr>
        <w:t> </w:t>
      </w:r>
      <w:r>
        <w:rPr>
          <w:rFonts w:ascii="Arial" w:hAnsi="Arial"/>
          <w:w w:val="130"/>
          <w:sz w:val="19"/>
        </w:rPr>
        <w:t>(this</w:t>
      </w:r>
      <w:r>
        <w:rPr>
          <w:rFonts w:ascii="Arial" w:hAnsi="Arial"/>
          <w:spacing w:val="-33"/>
          <w:w w:val="130"/>
          <w:sz w:val="19"/>
        </w:rPr>
        <w:t> </w:t>
      </w:r>
      <w:r>
        <w:rPr>
          <w:rFonts w:ascii="Arial" w:hAnsi="Arial"/>
          <w:w w:val="115"/>
          <w:sz w:val="19"/>
        </w:rPr>
        <w:t>!=</w:t>
      </w:r>
      <w:r>
        <w:rPr>
          <w:rFonts w:ascii="Arial" w:hAnsi="Arial"/>
          <w:spacing w:val="-25"/>
          <w:w w:val="115"/>
          <w:sz w:val="19"/>
        </w:rPr>
        <w:t> </w:t>
      </w:r>
      <w:r>
        <w:rPr>
          <w:rFonts w:ascii="Arial" w:hAnsi="Arial"/>
          <w:w w:val="115"/>
          <w:sz w:val="19"/>
        </w:rPr>
        <w:t>&amp;c)</w:t>
      </w:r>
      <w:r>
        <w:rPr>
          <w:w w:val="115"/>
        </w:rPr>
        <w:t>,</w:t>
      </w:r>
      <w:r>
        <w:rPr>
          <w:spacing w:val="-24"/>
          <w:w w:val="115"/>
        </w:rPr>
        <w:t> </w:t>
      </w:r>
      <w:r>
        <w:rPr>
          <w:w w:val="110"/>
        </w:rPr>
        <w:t>checks</w:t>
      </w:r>
      <w:r>
        <w:rPr>
          <w:spacing w:val="-19"/>
          <w:w w:val="110"/>
        </w:rPr>
        <w:t> </w:t>
      </w:r>
      <w:r>
        <w:rPr>
          <w:w w:val="115"/>
        </w:rPr>
        <w:t>to</w:t>
      </w:r>
      <w:r>
        <w:rPr>
          <w:spacing w:val="-24"/>
          <w:w w:val="115"/>
        </w:rPr>
        <w:t> </w:t>
      </w:r>
      <w:r>
        <w:rPr>
          <w:w w:val="115"/>
        </w:rPr>
        <w:t>see</w:t>
      </w:r>
      <w:r>
        <w:rPr>
          <w:spacing w:val="-24"/>
          <w:w w:val="115"/>
        </w:rPr>
        <w:t> </w:t>
      </w:r>
      <w:r>
        <w:rPr>
          <w:w w:val="115"/>
        </w:rPr>
        <w:t>whether</w:t>
      </w:r>
      <w:r>
        <w:rPr>
          <w:spacing w:val="-22"/>
          <w:w w:val="115"/>
        </w:rPr>
        <w:t> </w:t>
      </w:r>
      <w:r>
        <w:rPr>
          <w:w w:val="115"/>
        </w:rPr>
        <w:t>the</w:t>
      </w:r>
      <w:r>
        <w:rPr>
          <w:spacing w:val="-24"/>
          <w:w w:val="115"/>
        </w:rPr>
        <w:t> </w:t>
      </w:r>
      <w:r>
        <w:rPr>
          <w:w w:val="110"/>
        </w:rPr>
        <w:t>address</w:t>
      </w:r>
      <w:r>
        <w:rPr>
          <w:spacing w:val="-19"/>
          <w:w w:val="110"/>
        </w:rPr>
        <w:t> </w:t>
      </w:r>
      <w:r>
        <w:rPr>
          <w:w w:val="115"/>
        </w:rPr>
        <w:t>of</w:t>
      </w:r>
      <w:r>
        <w:rPr>
          <w:spacing w:val="-23"/>
          <w:w w:val="115"/>
        </w:rPr>
        <w:t> </w:t>
      </w:r>
      <w:r>
        <w:rPr>
          <w:rFonts w:ascii="Arial" w:hAnsi="Arial"/>
          <w:w w:val="130"/>
          <w:sz w:val="19"/>
        </w:rPr>
        <w:t>crit1</w:t>
      </w:r>
      <w:r>
        <w:rPr>
          <w:rFonts w:ascii="Arial" w:hAnsi="Arial"/>
          <w:spacing w:val="-22"/>
          <w:w w:val="130"/>
          <w:sz w:val="19"/>
        </w:rPr>
        <w:t> </w:t>
      </w:r>
      <w:r>
        <w:rPr>
          <w:w w:val="115"/>
        </w:rPr>
        <w:t>is</w:t>
      </w:r>
      <w:r>
        <w:rPr>
          <w:spacing w:val="-24"/>
          <w:w w:val="115"/>
        </w:rPr>
        <w:t> </w:t>
      </w:r>
      <w:r>
        <w:rPr>
          <w:w w:val="115"/>
        </w:rPr>
        <w:t>not </w:t>
      </w:r>
      <w:r>
        <w:rPr>
          <w:w w:val="110"/>
        </w:rPr>
        <w:t>equal</w:t>
      </w:r>
      <w:r>
        <w:rPr>
          <w:spacing w:val="-42"/>
          <w:w w:val="110"/>
        </w:rPr>
        <w:t> </w:t>
      </w:r>
      <w:r>
        <w:rPr>
          <w:w w:val="115"/>
        </w:rPr>
        <w:t>to</w:t>
      </w:r>
      <w:r>
        <w:rPr>
          <w:spacing w:val="-45"/>
          <w:w w:val="115"/>
        </w:rPr>
        <w:t> </w:t>
      </w:r>
      <w:r>
        <w:rPr>
          <w:w w:val="115"/>
        </w:rPr>
        <w:t>the</w:t>
      </w:r>
      <w:r>
        <w:rPr>
          <w:spacing w:val="-45"/>
          <w:w w:val="115"/>
        </w:rPr>
        <w:t> </w:t>
      </w:r>
      <w:r>
        <w:rPr>
          <w:w w:val="110"/>
        </w:rPr>
        <w:t>address</w:t>
      </w:r>
      <w:r>
        <w:rPr>
          <w:spacing w:val="-41"/>
          <w:w w:val="110"/>
        </w:rPr>
        <w:t> </w:t>
      </w:r>
      <w:r>
        <w:rPr>
          <w:w w:val="115"/>
        </w:rPr>
        <w:t>of</w:t>
      </w:r>
      <w:r>
        <w:rPr>
          <w:spacing w:val="-44"/>
          <w:w w:val="115"/>
        </w:rPr>
        <w:t> </w:t>
      </w:r>
      <w:r>
        <w:rPr>
          <w:rFonts w:ascii="Arial" w:hAnsi="Arial"/>
          <w:spacing w:val="2"/>
          <w:w w:val="115"/>
          <w:sz w:val="19"/>
        </w:rPr>
        <w:t>crit2</w:t>
      </w:r>
      <w:r>
        <w:rPr>
          <w:rFonts w:ascii="Arial" w:hAnsi="Arial"/>
          <w:spacing w:val="2"/>
          <w:w w:val="115"/>
        </w:rPr>
        <w:t>—</w:t>
      </w:r>
      <w:r>
        <w:rPr>
          <w:spacing w:val="2"/>
          <w:w w:val="115"/>
        </w:rPr>
        <w:t>that</w:t>
      </w:r>
      <w:r>
        <w:rPr>
          <w:spacing w:val="-45"/>
          <w:w w:val="115"/>
        </w:rPr>
        <w:t> </w:t>
      </w:r>
      <w:r>
        <w:rPr>
          <w:w w:val="115"/>
        </w:rPr>
        <w:t>is,</w:t>
      </w:r>
      <w:r>
        <w:rPr>
          <w:spacing w:val="-45"/>
          <w:w w:val="115"/>
        </w:rPr>
        <w:t> </w:t>
      </w:r>
      <w:r>
        <w:rPr>
          <w:w w:val="115"/>
        </w:rPr>
        <w:t>it</w:t>
      </w:r>
      <w:r>
        <w:rPr>
          <w:spacing w:val="-45"/>
          <w:w w:val="115"/>
        </w:rPr>
        <w:t> </w:t>
      </w:r>
      <w:r>
        <w:rPr>
          <w:w w:val="110"/>
        </w:rPr>
        <w:t>tests</w:t>
      </w:r>
      <w:r>
        <w:rPr>
          <w:spacing w:val="-41"/>
          <w:w w:val="110"/>
        </w:rPr>
        <w:t> </w:t>
      </w:r>
      <w:r>
        <w:rPr>
          <w:w w:val="115"/>
        </w:rPr>
        <w:t>if</w:t>
      </w:r>
      <w:r>
        <w:rPr>
          <w:spacing w:val="-44"/>
          <w:w w:val="115"/>
        </w:rPr>
        <w:t> </w:t>
      </w:r>
      <w:r>
        <w:rPr>
          <w:w w:val="115"/>
        </w:rPr>
        <w:t>the</w:t>
      </w:r>
      <w:r>
        <w:rPr>
          <w:spacing w:val="-45"/>
          <w:w w:val="115"/>
        </w:rPr>
        <w:t> </w:t>
      </w:r>
      <w:r>
        <w:rPr>
          <w:w w:val="110"/>
        </w:rPr>
        <w:t>object</w:t>
      </w:r>
      <w:r>
        <w:rPr>
          <w:spacing w:val="-42"/>
          <w:w w:val="110"/>
        </w:rPr>
        <w:t> </w:t>
      </w:r>
      <w:r>
        <w:rPr>
          <w:w w:val="115"/>
        </w:rPr>
        <w:t>isn</w:t>
      </w:r>
      <w:r>
        <w:rPr>
          <w:rFonts w:ascii="Arial" w:hAnsi="Arial"/>
          <w:w w:val="115"/>
        </w:rPr>
        <w:t>’</w:t>
      </w:r>
      <w:r>
        <w:rPr>
          <w:w w:val="115"/>
        </w:rPr>
        <w:t>t</w:t>
      </w:r>
      <w:r>
        <w:rPr>
          <w:spacing w:val="-45"/>
          <w:w w:val="115"/>
        </w:rPr>
        <w:t> </w:t>
      </w:r>
      <w:r>
        <w:rPr>
          <w:w w:val="110"/>
        </w:rPr>
        <w:t>being</w:t>
      </w:r>
      <w:r>
        <w:rPr>
          <w:spacing w:val="-41"/>
          <w:w w:val="110"/>
        </w:rPr>
        <w:t> </w:t>
      </w:r>
      <w:r>
        <w:rPr>
          <w:w w:val="110"/>
        </w:rPr>
        <w:t>assigned</w:t>
      </w:r>
      <w:r>
        <w:rPr>
          <w:spacing w:val="-41"/>
          <w:w w:val="110"/>
        </w:rPr>
        <w:t> </w:t>
      </w:r>
      <w:r>
        <w:rPr>
          <w:w w:val="115"/>
        </w:rPr>
        <w:t>to </w:t>
      </w:r>
      <w:r>
        <w:rPr>
          <w:w w:val="110"/>
        </w:rPr>
        <w:t>itself.</w:t>
      </w:r>
      <w:r>
        <w:rPr>
          <w:spacing w:val="-30"/>
          <w:w w:val="110"/>
        </w:rPr>
        <w:t> </w:t>
      </w:r>
      <w:r>
        <w:rPr>
          <w:w w:val="110"/>
        </w:rPr>
        <w:t>Because</w:t>
      </w:r>
      <w:r>
        <w:rPr>
          <w:spacing w:val="-30"/>
          <w:w w:val="110"/>
        </w:rPr>
        <w:t> </w:t>
      </w:r>
      <w:r>
        <w:rPr>
          <w:w w:val="115"/>
        </w:rPr>
        <w:t>it</w:t>
      </w:r>
      <w:r>
        <w:rPr>
          <w:rFonts w:ascii="Arial" w:hAnsi="Arial"/>
          <w:w w:val="115"/>
        </w:rPr>
        <w:t>’</w:t>
      </w:r>
      <w:r>
        <w:rPr>
          <w:w w:val="115"/>
        </w:rPr>
        <w:t>s</w:t>
      </w:r>
      <w:r>
        <w:rPr>
          <w:spacing w:val="-33"/>
          <w:w w:val="115"/>
        </w:rPr>
        <w:t> </w:t>
      </w:r>
      <w:r>
        <w:rPr>
          <w:w w:val="115"/>
        </w:rPr>
        <w:t>not,</w:t>
      </w:r>
      <w:r>
        <w:rPr>
          <w:spacing w:val="-33"/>
          <w:w w:val="115"/>
        </w:rPr>
        <w:t> </w:t>
      </w:r>
      <w:r>
        <w:rPr>
          <w:w w:val="115"/>
        </w:rPr>
        <w:t>the</w:t>
      </w:r>
      <w:r>
        <w:rPr>
          <w:spacing w:val="-33"/>
          <w:w w:val="115"/>
        </w:rPr>
        <w:t> </w:t>
      </w:r>
      <w:r>
        <w:rPr>
          <w:w w:val="110"/>
        </w:rPr>
        <w:t>block</w:t>
      </w:r>
      <w:r>
        <w:rPr>
          <w:spacing w:val="-30"/>
          <w:w w:val="110"/>
        </w:rPr>
        <w:t> </w:t>
      </w:r>
      <w:r>
        <w:rPr>
          <w:w w:val="110"/>
        </w:rPr>
        <w:t>associated</w:t>
      </w:r>
      <w:r>
        <w:rPr>
          <w:spacing w:val="-30"/>
          <w:w w:val="110"/>
        </w:rPr>
        <w:t> </w:t>
      </w:r>
      <w:r>
        <w:rPr>
          <w:w w:val="110"/>
        </w:rPr>
        <w:t>with</w:t>
      </w:r>
      <w:r>
        <w:rPr>
          <w:spacing w:val="-30"/>
          <w:w w:val="110"/>
        </w:rPr>
        <w:t> </w:t>
      </w:r>
      <w:r>
        <w:rPr>
          <w:w w:val="115"/>
        </w:rPr>
        <w:t>the</w:t>
      </w:r>
      <w:r>
        <w:rPr>
          <w:spacing w:val="-33"/>
          <w:w w:val="115"/>
        </w:rPr>
        <w:t> </w:t>
      </w:r>
      <w:r>
        <w:rPr>
          <w:rFonts w:ascii="Arial" w:hAnsi="Arial"/>
          <w:w w:val="200"/>
          <w:sz w:val="19"/>
        </w:rPr>
        <w:t>if</w:t>
      </w:r>
      <w:r>
        <w:rPr>
          <w:rFonts w:ascii="Arial" w:hAnsi="Arial"/>
          <w:spacing w:val="-70"/>
          <w:w w:val="200"/>
          <w:sz w:val="19"/>
        </w:rPr>
        <w:t> </w:t>
      </w:r>
      <w:r>
        <w:rPr>
          <w:w w:val="115"/>
        </w:rPr>
        <w:t>statement</w:t>
      </w:r>
      <w:r>
        <w:rPr>
          <w:spacing w:val="-32"/>
          <w:w w:val="115"/>
        </w:rPr>
        <w:t> </w:t>
      </w:r>
      <w:r>
        <w:rPr>
          <w:w w:val="110"/>
        </w:rPr>
        <w:t>executes.</w:t>
      </w:r>
    </w:p>
    <w:p>
      <w:pPr>
        <w:spacing w:line="256" w:lineRule="auto" w:before="127"/>
        <w:ind w:left="881" w:right="1025" w:firstLine="0"/>
        <w:jc w:val="both"/>
        <w:rPr>
          <w:sz w:val="24"/>
        </w:rPr>
      </w:pPr>
      <w:r>
        <w:rPr>
          <w:w w:val="105"/>
          <w:sz w:val="24"/>
        </w:rPr>
        <w:t>Inside</w:t>
      </w:r>
      <w:r>
        <w:rPr>
          <w:spacing w:val="-10"/>
          <w:w w:val="105"/>
          <w:sz w:val="24"/>
        </w:rPr>
        <w:t> </w:t>
      </w:r>
      <w:r>
        <w:rPr>
          <w:w w:val="105"/>
          <w:sz w:val="24"/>
        </w:rPr>
        <w:t>the</w:t>
      </w:r>
      <w:r>
        <w:rPr>
          <w:spacing w:val="-10"/>
          <w:w w:val="105"/>
          <w:sz w:val="24"/>
        </w:rPr>
        <w:t> </w:t>
      </w:r>
      <w:r>
        <w:rPr>
          <w:rFonts w:ascii="Arial" w:hAnsi="Arial"/>
          <w:w w:val="200"/>
          <w:sz w:val="19"/>
        </w:rPr>
        <w:t>if</w:t>
      </w:r>
      <w:r>
        <w:rPr>
          <w:rFonts w:ascii="Arial" w:hAnsi="Arial"/>
          <w:spacing w:val="-53"/>
          <w:w w:val="200"/>
          <w:sz w:val="19"/>
        </w:rPr>
        <w:t> </w:t>
      </w:r>
      <w:r>
        <w:rPr>
          <w:w w:val="105"/>
          <w:sz w:val="24"/>
        </w:rPr>
        <w:t>block,</w:t>
      </w:r>
      <w:r>
        <w:rPr>
          <w:spacing w:val="-9"/>
          <w:w w:val="105"/>
          <w:sz w:val="24"/>
        </w:rPr>
        <w:t> </w:t>
      </w:r>
      <w:r>
        <w:rPr>
          <w:rFonts w:ascii="Arial" w:hAnsi="Arial"/>
          <w:w w:val="135"/>
          <w:sz w:val="19"/>
        </w:rPr>
        <w:t>delete</w:t>
      </w:r>
      <w:r>
        <w:rPr>
          <w:rFonts w:ascii="Arial" w:hAnsi="Arial"/>
          <w:spacing w:val="-30"/>
          <w:w w:val="135"/>
          <w:sz w:val="19"/>
        </w:rPr>
        <w:t> </w:t>
      </w:r>
      <w:r>
        <w:rPr>
          <w:rFonts w:ascii="Arial" w:hAnsi="Arial"/>
          <w:w w:val="105"/>
          <w:sz w:val="19"/>
        </w:rPr>
        <w:t>m_pName;</w:t>
      </w:r>
      <w:r>
        <w:rPr>
          <w:rFonts w:ascii="Arial" w:hAnsi="Arial"/>
          <w:spacing w:val="-2"/>
          <w:w w:val="105"/>
          <w:sz w:val="19"/>
        </w:rPr>
        <w:t> </w:t>
      </w:r>
      <w:r>
        <w:rPr>
          <w:w w:val="105"/>
          <w:sz w:val="24"/>
        </w:rPr>
        <w:t>frees</w:t>
      </w:r>
      <w:r>
        <w:rPr>
          <w:spacing w:val="-9"/>
          <w:w w:val="105"/>
          <w:sz w:val="24"/>
        </w:rPr>
        <w:t> </w:t>
      </w:r>
      <w:r>
        <w:rPr>
          <w:w w:val="105"/>
          <w:sz w:val="24"/>
        </w:rPr>
        <w:t>the</w:t>
      </w:r>
      <w:r>
        <w:rPr>
          <w:spacing w:val="-10"/>
          <w:w w:val="105"/>
          <w:sz w:val="24"/>
        </w:rPr>
        <w:t> </w:t>
      </w:r>
      <w:r>
        <w:rPr>
          <w:w w:val="105"/>
          <w:sz w:val="24"/>
        </w:rPr>
        <w:t>memory</w:t>
      </w:r>
      <w:r>
        <w:rPr>
          <w:spacing w:val="-10"/>
          <w:w w:val="105"/>
          <w:sz w:val="24"/>
        </w:rPr>
        <w:t> </w:t>
      </w:r>
      <w:r>
        <w:rPr>
          <w:w w:val="105"/>
          <w:sz w:val="24"/>
        </w:rPr>
        <w:t>on</w:t>
      </w:r>
      <w:r>
        <w:rPr>
          <w:spacing w:val="-10"/>
          <w:w w:val="105"/>
          <w:sz w:val="24"/>
        </w:rPr>
        <w:t> </w:t>
      </w:r>
      <w:r>
        <w:rPr>
          <w:w w:val="105"/>
          <w:sz w:val="24"/>
        </w:rPr>
        <w:t>the</w:t>
      </w:r>
      <w:r>
        <w:rPr>
          <w:spacing w:val="-10"/>
          <w:w w:val="105"/>
          <w:sz w:val="24"/>
        </w:rPr>
        <w:t> </w:t>
      </w:r>
      <w:r>
        <w:rPr>
          <w:w w:val="105"/>
          <w:sz w:val="24"/>
        </w:rPr>
        <w:t>heap</w:t>
      </w:r>
      <w:r>
        <w:rPr>
          <w:spacing w:val="-10"/>
          <w:w w:val="105"/>
          <w:sz w:val="24"/>
        </w:rPr>
        <w:t> </w:t>
      </w:r>
      <w:r>
        <w:rPr>
          <w:w w:val="105"/>
          <w:sz w:val="24"/>
        </w:rPr>
        <w:t>that</w:t>
      </w:r>
      <w:r>
        <w:rPr>
          <w:spacing w:val="-10"/>
          <w:w w:val="105"/>
          <w:sz w:val="24"/>
        </w:rPr>
        <w:t> </w:t>
      </w:r>
      <w:r>
        <w:rPr>
          <w:rFonts w:ascii="Arial" w:hAnsi="Arial"/>
          <w:w w:val="135"/>
          <w:sz w:val="19"/>
        </w:rPr>
        <w:t>crit1</w:t>
      </w:r>
      <w:r>
        <w:rPr>
          <w:rFonts w:ascii="Arial" w:hAnsi="Arial"/>
          <w:w w:val="135"/>
          <w:sz w:val="24"/>
        </w:rPr>
        <w:t>’</w:t>
      </w:r>
      <w:r>
        <w:rPr>
          <w:w w:val="135"/>
          <w:sz w:val="24"/>
        </w:rPr>
        <w:t>s </w:t>
      </w:r>
      <w:r>
        <w:rPr>
          <w:rFonts w:ascii="Arial" w:hAnsi="Arial"/>
          <w:w w:val="86"/>
          <w:sz w:val="19"/>
        </w:rPr>
        <w:t>m_pName</w:t>
      </w:r>
      <w:r>
        <w:rPr>
          <w:rFonts w:ascii="Arial" w:hAnsi="Arial"/>
          <w:sz w:val="19"/>
        </w:rPr>
        <w:t> </w:t>
      </w:r>
      <w:r>
        <w:rPr>
          <w:rFonts w:ascii="Arial" w:hAnsi="Arial"/>
          <w:spacing w:val="-19"/>
          <w:sz w:val="19"/>
        </w:rPr>
        <w:t> </w:t>
      </w:r>
      <w:r>
        <w:rPr>
          <w:spacing w:val="-4"/>
          <w:w w:val="103"/>
          <w:sz w:val="24"/>
        </w:rPr>
        <w:t>dat</w:t>
      </w:r>
      <w:r>
        <w:rPr>
          <w:w w:val="103"/>
          <w:sz w:val="24"/>
        </w:rPr>
        <w:t>a</w:t>
      </w:r>
      <w:r>
        <w:rPr>
          <w:spacing w:val="22"/>
          <w:sz w:val="24"/>
        </w:rPr>
        <w:t> </w:t>
      </w:r>
      <w:r>
        <w:rPr>
          <w:spacing w:val="-4"/>
          <w:w w:val="103"/>
          <w:sz w:val="24"/>
        </w:rPr>
        <w:t>membe</w:t>
      </w:r>
      <w:r>
        <w:rPr>
          <w:w w:val="103"/>
          <w:sz w:val="24"/>
        </w:rPr>
        <w:t>r</w:t>
      </w:r>
      <w:r>
        <w:rPr>
          <w:spacing w:val="21"/>
          <w:sz w:val="24"/>
        </w:rPr>
        <w:t> </w:t>
      </w:r>
      <w:r>
        <w:rPr>
          <w:spacing w:val="-4"/>
          <w:w w:val="103"/>
          <w:sz w:val="24"/>
        </w:rPr>
        <w:t>pointe</w:t>
      </w:r>
      <w:r>
        <w:rPr>
          <w:w w:val="103"/>
          <w:sz w:val="24"/>
        </w:rPr>
        <w:t>d</w:t>
      </w:r>
      <w:r>
        <w:rPr>
          <w:spacing w:val="21"/>
          <w:sz w:val="24"/>
        </w:rPr>
        <w:t> </w:t>
      </w:r>
      <w:r>
        <w:rPr>
          <w:spacing w:val="-4"/>
          <w:w w:val="100"/>
          <w:sz w:val="24"/>
        </w:rPr>
        <w:t>to</w:t>
      </w:r>
      <w:r>
        <w:rPr>
          <w:w w:val="100"/>
          <w:sz w:val="24"/>
        </w:rPr>
        <w:t>.</w:t>
      </w:r>
      <w:r>
        <w:rPr>
          <w:spacing w:val="21"/>
          <w:sz w:val="24"/>
        </w:rPr>
        <w:t> </w:t>
      </w:r>
      <w:r>
        <w:rPr>
          <w:spacing w:val="-4"/>
          <w:w w:val="102"/>
          <w:sz w:val="24"/>
        </w:rPr>
        <w:t>Th</w:t>
      </w:r>
      <w:r>
        <w:rPr>
          <w:w w:val="102"/>
          <w:sz w:val="24"/>
        </w:rPr>
        <w:t>e</w:t>
      </w:r>
      <w:r>
        <w:rPr>
          <w:spacing w:val="22"/>
          <w:sz w:val="24"/>
        </w:rPr>
        <w:t> </w:t>
      </w:r>
      <w:r>
        <w:rPr>
          <w:spacing w:val="-5"/>
          <w:w w:val="91"/>
          <w:sz w:val="24"/>
        </w:rPr>
        <w:t>l</w:t>
      </w:r>
      <w:r>
        <w:rPr>
          <w:spacing w:val="-4"/>
          <w:w w:val="101"/>
          <w:sz w:val="24"/>
        </w:rPr>
        <w:t>in</w:t>
      </w:r>
      <w:r>
        <w:rPr>
          <w:w w:val="101"/>
          <w:sz w:val="24"/>
        </w:rPr>
        <w:t>e</w:t>
      </w:r>
      <w:r>
        <w:rPr>
          <w:spacing w:val="21"/>
          <w:sz w:val="24"/>
        </w:rPr>
        <w:t> </w:t>
      </w:r>
      <w:r>
        <w:rPr>
          <w:rFonts w:ascii="Arial" w:hAnsi="Arial"/>
          <w:spacing w:val="-3"/>
          <w:w w:val="82"/>
          <w:sz w:val="19"/>
        </w:rPr>
        <w:t>m</w:t>
      </w:r>
      <w:r>
        <w:rPr>
          <w:rFonts w:ascii="Arial" w:hAnsi="Arial"/>
          <w:spacing w:val="-4"/>
          <w:w w:val="82"/>
          <w:sz w:val="19"/>
        </w:rPr>
        <w:t>_</w:t>
      </w:r>
      <w:r>
        <w:rPr>
          <w:rFonts w:ascii="Arial" w:hAnsi="Arial"/>
          <w:spacing w:val="-3"/>
          <w:w w:val="93"/>
          <w:sz w:val="19"/>
        </w:rPr>
        <w:t>pN</w:t>
      </w:r>
      <w:r>
        <w:rPr>
          <w:rFonts w:ascii="Arial" w:hAnsi="Arial"/>
          <w:spacing w:val="-4"/>
          <w:w w:val="93"/>
          <w:sz w:val="19"/>
        </w:rPr>
        <w:t>a</w:t>
      </w:r>
      <w:r>
        <w:rPr>
          <w:rFonts w:ascii="Arial" w:hAnsi="Arial"/>
          <w:spacing w:val="-3"/>
          <w:w w:val="82"/>
          <w:sz w:val="19"/>
        </w:rPr>
        <w:t>m</w:t>
      </w:r>
      <w:r>
        <w:rPr>
          <w:rFonts w:ascii="Arial" w:hAnsi="Arial"/>
          <w:w w:val="82"/>
          <w:sz w:val="19"/>
        </w:rPr>
        <w:t>e</w:t>
      </w:r>
      <w:r>
        <w:rPr>
          <w:rFonts w:ascii="Arial" w:hAnsi="Arial"/>
          <w:spacing w:val="14"/>
          <w:sz w:val="19"/>
        </w:rPr>
        <w:t> </w:t>
      </w:r>
      <w:r>
        <w:rPr>
          <w:rFonts w:ascii="Arial" w:hAnsi="Arial"/>
          <w:w w:val="98"/>
          <w:sz w:val="19"/>
        </w:rPr>
        <w:t>=</w:t>
      </w:r>
      <w:r>
        <w:rPr>
          <w:rFonts w:ascii="Arial" w:hAnsi="Arial"/>
          <w:spacing w:val="14"/>
          <w:sz w:val="19"/>
        </w:rPr>
        <w:t> </w:t>
      </w:r>
      <w:r>
        <w:rPr>
          <w:rFonts w:ascii="Arial" w:hAnsi="Arial"/>
          <w:spacing w:val="-4"/>
          <w:w w:val="103"/>
          <w:sz w:val="19"/>
        </w:rPr>
        <w:t>n</w:t>
      </w:r>
      <w:r>
        <w:rPr>
          <w:rFonts w:ascii="Arial" w:hAnsi="Arial"/>
          <w:spacing w:val="-3"/>
          <w:w w:val="89"/>
          <w:sz w:val="19"/>
        </w:rPr>
        <w:t>e</w:t>
      </w:r>
      <w:r>
        <w:rPr>
          <w:rFonts w:ascii="Arial" w:hAnsi="Arial"/>
          <w:w w:val="89"/>
          <w:sz w:val="19"/>
        </w:rPr>
        <w:t>w</w:t>
      </w:r>
      <w:r>
        <w:rPr>
          <w:rFonts w:ascii="Arial" w:hAnsi="Arial"/>
          <w:spacing w:val="14"/>
          <w:sz w:val="19"/>
        </w:rPr>
        <w:t> </w:t>
      </w:r>
      <w:r>
        <w:rPr>
          <w:rFonts w:ascii="Arial" w:hAnsi="Arial"/>
          <w:spacing w:val="-4"/>
          <w:w w:val="114"/>
          <w:sz w:val="19"/>
        </w:rPr>
        <w:t>s</w:t>
      </w:r>
      <w:r>
        <w:rPr>
          <w:rFonts w:ascii="Arial" w:hAnsi="Arial"/>
          <w:spacing w:val="-3"/>
          <w:w w:val="187"/>
          <w:sz w:val="19"/>
        </w:rPr>
        <w:t>t</w:t>
      </w:r>
      <w:r>
        <w:rPr>
          <w:rFonts w:ascii="Arial" w:hAnsi="Arial"/>
          <w:spacing w:val="-4"/>
          <w:w w:val="187"/>
          <w:sz w:val="19"/>
        </w:rPr>
        <w:t>r</w:t>
      </w:r>
      <w:r>
        <w:rPr>
          <w:rFonts w:ascii="Arial" w:hAnsi="Arial"/>
          <w:spacing w:val="-3"/>
          <w:w w:val="147"/>
          <w:sz w:val="19"/>
        </w:rPr>
        <w:t>i</w:t>
      </w:r>
      <w:r>
        <w:rPr>
          <w:rFonts w:ascii="Arial" w:hAnsi="Arial"/>
          <w:spacing w:val="-4"/>
          <w:w w:val="147"/>
          <w:sz w:val="19"/>
        </w:rPr>
        <w:t>n</w:t>
      </w:r>
      <w:r>
        <w:rPr>
          <w:rFonts w:ascii="Arial" w:hAnsi="Arial"/>
          <w:spacing w:val="-3"/>
          <w:w w:val="128"/>
          <w:sz w:val="19"/>
        </w:rPr>
        <w:t>g</w:t>
      </w:r>
      <w:r>
        <w:rPr>
          <w:rFonts w:ascii="Arial" w:hAnsi="Arial"/>
          <w:spacing w:val="-4"/>
          <w:w w:val="128"/>
          <w:sz w:val="19"/>
        </w:rPr>
        <w:t>(</w:t>
      </w:r>
      <w:r>
        <w:rPr>
          <w:rFonts w:ascii="Arial" w:hAnsi="Arial"/>
          <w:spacing w:val="-3"/>
          <w:w w:val="158"/>
          <w:sz w:val="19"/>
        </w:rPr>
        <w:t>*</w:t>
      </w:r>
      <w:r>
        <w:rPr>
          <w:rFonts w:ascii="Arial" w:hAnsi="Arial"/>
          <w:spacing w:val="-4"/>
          <w:w w:val="158"/>
          <w:sz w:val="19"/>
        </w:rPr>
        <w:t>(</w:t>
      </w:r>
      <w:r>
        <w:rPr>
          <w:rFonts w:ascii="Arial" w:hAnsi="Arial"/>
          <w:spacing w:val="-3"/>
          <w:w w:val="147"/>
          <w:sz w:val="19"/>
        </w:rPr>
        <w:t>c</w:t>
      </w:r>
      <w:r>
        <w:rPr>
          <w:rFonts w:ascii="Arial" w:hAnsi="Arial"/>
          <w:spacing w:val="-4"/>
          <w:w w:val="147"/>
          <w:sz w:val="19"/>
        </w:rPr>
        <w:t>.</w:t>
      </w:r>
      <w:r>
        <w:rPr>
          <w:rFonts w:ascii="Arial" w:hAnsi="Arial"/>
          <w:spacing w:val="-3"/>
          <w:w w:val="88"/>
          <w:sz w:val="19"/>
        </w:rPr>
        <w:t>m_</w:t>
      </w:r>
      <w:r>
        <w:rPr>
          <w:rFonts w:ascii="Arial" w:hAnsi="Arial"/>
          <w:spacing w:val="-4"/>
          <w:w w:val="88"/>
          <w:sz w:val="19"/>
        </w:rPr>
        <w:t>p</w:t>
      </w:r>
      <w:r>
        <w:rPr>
          <w:rFonts w:ascii="Arial" w:hAnsi="Arial"/>
          <w:spacing w:val="-3"/>
          <w:w w:val="89"/>
          <w:sz w:val="19"/>
        </w:rPr>
        <w:t>N</w:t>
      </w:r>
      <w:r>
        <w:rPr>
          <w:rFonts w:ascii="Arial" w:hAnsi="Arial"/>
          <w:spacing w:val="-4"/>
          <w:w w:val="89"/>
          <w:sz w:val="19"/>
        </w:rPr>
        <w:t>a</w:t>
      </w:r>
      <w:r>
        <w:rPr>
          <w:rFonts w:ascii="Arial" w:hAnsi="Arial"/>
          <w:spacing w:val="-3"/>
          <w:w w:val="82"/>
          <w:sz w:val="19"/>
        </w:rPr>
        <w:t>m</w:t>
      </w:r>
      <w:r>
        <w:rPr>
          <w:rFonts w:ascii="Arial" w:hAnsi="Arial"/>
          <w:spacing w:val="-4"/>
          <w:w w:val="82"/>
          <w:sz w:val="19"/>
        </w:rPr>
        <w:t>e</w:t>
      </w:r>
      <w:r>
        <w:rPr>
          <w:rFonts w:ascii="Arial" w:hAnsi="Arial"/>
          <w:spacing w:val="-3"/>
          <w:w w:val="172"/>
          <w:sz w:val="19"/>
        </w:rPr>
        <w:t>)</w:t>
      </w:r>
      <w:r>
        <w:rPr>
          <w:rFonts w:ascii="Arial" w:hAnsi="Arial"/>
          <w:spacing w:val="-4"/>
          <w:w w:val="172"/>
          <w:sz w:val="19"/>
        </w:rPr>
        <w:t>)</w:t>
      </w:r>
      <w:r>
        <w:rPr>
          <w:rFonts w:ascii="Arial" w:hAnsi="Arial"/>
          <w:w w:val="206"/>
          <w:sz w:val="19"/>
        </w:rPr>
        <w:t>; </w:t>
      </w:r>
      <w:r>
        <w:rPr>
          <w:spacing w:val="-4"/>
          <w:w w:val="98"/>
          <w:sz w:val="24"/>
        </w:rPr>
        <w:t>allocate</w:t>
      </w:r>
      <w:r>
        <w:rPr>
          <w:w w:val="98"/>
          <w:sz w:val="24"/>
        </w:rPr>
        <w:t>s</w:t>
      </w:r>
      <w:r>
        <w:rPr>
          <w:spacing w:val="-3"/>
          <w:sz w:val="24"/>
        </w:rPr>
        <w:t> </w:t>
      </w:r>
      <w:r>
        <w:rPr>
          <w:w w:val="100"/>
          <w:sz w:val="24"/>
        </w:rPr>
        <w:t>a</w:t>
      </w:r>
      <w:r>
        <w:rPr>
          <w:spacing w:val="-2"/>
          <w:sz w:val="24"/>
        </w:rPr>
        <w:t> </w:t>
      </w:r>
      <w:r>
        <w:rPr>
          <w:spacing w:val="-4"/>
          <w:w w:val="99"/>
          <w:sz w:val="24"/>
        </w:rPr>
        <w:t>ne</w:t>
      </w:r>
      <w:r>
        <w:rPr>
          <w:w w:val="99"/>
          <w:sz w:val="24"/>
        </w:rPr>
        <w:t>w</w:t>
      </w:r>
      <w:r>
        <w:rPr>
          <w:spacing w:val="-4"/>
          <w:sz w:val="24"/>
        </w:rPr>
        <w:t> </w:t>
      </w:r>
      <w:r>
        <w:rPr>
          <w:spacing w:val="-3"/>
          <w:w w:val="95"/>
          <w:sz w:val="24"/>
        </w:rPr>
        <w:t>c</w:t>
      </w:r>
      <w:r>
        <w:rPr>
          <w:spacing w:val="-4"/>
          <w:w w:val="105"/>
          <w:sz w:val="24"/>
        </w:rPr>
        <w:t>hun</w:t>
      </w:r>
      <w:r>
        <w:rPr>
          <w:w w:val="105"/>
          <w:sz w:val="24"/>
        </w:rPr>
        <w:t>k</w:t>
      </w:r>
      <w:r>
        <w:rPr>
          <w:spacing w:val="-2"/>
          <w:sz w:val="24"/>
        </w:rPr>
        <w:t> </w:t>
      </w:r>
      <w:r>
        <w:rPr>
          <w:spacing w:val="-4"/>
          <w:w w:val="96"/>
          <w:sz w:val="24"/>
        </w:rPr>
        <w:t>o</w:t>
      </w:r>
      <w:r>
        <w:rPr>
          <w:w w:val="96"/>
          <w:sz w:val="24"/>
        </w:rPr>
        <w:t>f</w:t>
      </w:r>
      <w:r>
        <w:rPr>
          <w:spacing w:val="-2"/>
          <w:sz w:val="24"/>
        </w:rPr>
        <w:t> </w:t>
      </w:r>
      <w:r>
        <w:rPr>
          <w:spacing w:val="-4"/>
          <w:w w:val="102"/>
          <w:sz w:val="24"/>
        </w:rPr>
        <w:t>memor</w:t>
      </w:r>
      <w:r>
        <w:rPr>
          <w:w w:val="102"/>
          <w:sz w:val="24"/>
        </w:rPr>
        <w:t>y</w:t>
      </w:r>
      <w:r>
        <w:rPr>
          <w:spacing w:val="-2"/>
          <w:sz w:val="24"/>
        </w:rPr>
        <w:t> </w:t>
      </w:r>
      <w:r>
        <w:rPr>
          <w:spacing w:val="-4"/>
          <w:w w:val="105"/>
          <w:sz w:val="24"/>
        </w:rPr>
        <w:t>o</w:t>
      </w:r>
      <w:r>
        <w:rPr>
          <w:w w:val="105"/>
          <w:sz w:val="24"/>
        </w:rPr>
        <w:t>n</w:t>
      </w:r>
      <w:r>
        <w:rPr>
          <w:spacing w:val="-2"/>
          <w:sz w:val="24"/>
        </w:rPr>
        <w:t> </w:t>
      </w:r>
      <w:r>
        <w:rPr>
          <w:spacing w:val="-4"/>
          <w:w w:val="103"/>
          <w:sz w:val="24"/>
        </w:rPr>
        <w:t>th</w:t>
      </w:r>
      <w:r>
        <w:rPr>
          <w:w w:val="103"/>
          <w:sz w:val="24"/>
        </w:rPr>
        <w:t>e</w:t>
      </w:r>
      <w:r>
        <w:rPr>
          <w:spacing w:val="-3"/>
          <w:sz w:val="24"/>
        </w:rPr>
        <w:t> </w:t>
      </w:r>
      <w:r>
        <w:rPr>
          <w:spacing w:val="-3"/>
          <w:w w:val="108"/>
          <w:sz w:val="24"/>
        </w:rPr>
        <w:t>h</w:t>
      </w:r>
      <w:r>
        <w:rPr>
          <w:spacing w:val="-4"/>
          <w:w w:val="98"/>
          <w:sz w:val="24"/>
        </w:rPr>
        <w:t>eap</w:t>
      </w:r>
      <w:r>
        <w:rPr>
          <w:w w:val="98"/>
          <w:sz w:val="24"/>
        </w:rPr>
        <w:t>,</w:t>
      </w:r>
      <w:r>
        <w:rPr>
          <w:spacing w:val="-3"/>
          <w:sz w:val="24"/>
        </w:rPr>
        <w:t> </w:t>
      </w:r>
      <w:r>
        <w:rPr>
          <w:spacing w:val="-4"/>
          <w:w w:val="97"/>
          <w:sz w:val="24"/>
        </w:rPr>
        <w:t>get</w:t>
      </w:r>
      <w:r>
        <w:rPr>
          <w:w w:val="97"/>
          <w:sz w:val="24"/>
        </w:rPr>
        <w:t>s</w:t>
      </w:r>
      <w:r>
        <w:rPr>
          <w:spacing w:val="-2"/>
          <w:sz w:val="24"/>
        </w:rPr>
        <w:t> </w:t>
      </w:r>
      <w:r>
        <w:rPr>
          <w:w w:val="100"/>
          <w:sz w:val="24"/>
        </w:rPr>
        <w:t>a</w:t>
      </w:r>
      <w:r>
        <w:rPr>
          <w:spacing w:val="-3"/>
          <w:sz w:val="24"/>
        </w:rPr>
        <w:t> </w:t>
      </w:r>
      <w:r>
        <w:rPr>
          <w:spacing w:val="-5"/>
          <w:w w:val="95"/>
          <w:sz w:val="24"/>
        </w:rPr>
        <w:t>c</w:t>
      </w:r>
      <w:r>
        <w:rPr>
          <w:spacing w:val="-4"/>
          <w:w w:val="100"/>
          <w:sz w:val="24"/>
        </w:rPr>
        <w:t>op</w:t>
      </w:r>
      <w:r>
        <w:rPr>
          <w:w w:val="100"/>
          <w:sz w:val="24"/>
        </w:rPr>
        <w:t>y</w:t>
      </w:r>
      <w:r>
        <w:rPr>
          <w:spacing w:val="-3"/>
          <w:sz w:val="24"/>
        </w:rPr>
        <w:t> </w:t>
      </w:r>
      <w:r>
        <w:rPr>
          <w:spacing w:val="-4"/>
          <w:w w:val="101"/>
          <w:sz w:val="24"/>
        </w:rPr>
        <w:t>o</w:t>
      </w:r>
      <w:r>
        <w:rPr>
          <w:w w:val="88"/>
          <w:sz w:val="24"/>
        </w:rPr>
        <w:t>f</w:t>
      </w:r>
      <w:r>
        <w:rPr>
          <w:spacing w:val="-2"/>
          <w:sz w:val="24"/>
        </w:rPr>
        <w:t> </w:t>
      </w:r>
      <w:r>
        <w:rPr>
          <w:spacing w:val="-5"/>
          <w:w w:val="110"/>
          <w:sz w:val="24"/>
        </w:rPr>
        <w:t>t</w:t>
      </w:r>
      <w:r>
        <w:rPr>
          <w:spacing w:val="-3"/>
          <w:w w:val="108"/>
          <w:sz w:val="24"/>
        </w:rPr>
        <w:t>h</w:t>
      </w:r>
      <w:r>
        <w:rPr>
          <w:w w:val="95"/>
          <w:sz w:val="24"/>
        </w:rPr>
        <w:t>e</w:t>
      </w:r>
      <w:r>
        <w:rPr>
          <w:spacing w:val="-2"/>
          <w:sz w:val="24"/>
        </w:rPr>
        <w:t> </w:t>
      </w:r>
      <w:r>
        <w:rPr>
          <w:rFonts w:ascii="Arial" w:hAnsi="Arial"/>
          <w:spacing w:val="-3"/>
          <w:w w:val="147"/>
          <w:sz w:val="19"/>
        </w:rPr>
        <w:t>s</w:t>
      </w:r>
      <w:r>
        <w:rPr>
          <w:rFonts w:ascii="Arial" w:hAnsi="Arial"/>
          <w:spacing w:val="-4"/>
          <w:w w:val="147"/>
          <w:sz w:val="19"/>
        </w:rPr>
        <w:t>t</w:t>
      </w:r>
      <w:r>
        <w:rPr>
          <w:rFonts w:ascii="Arial" w:hAnsi="Arial"/>
          <w:spacing w:val="-3"/>
          <w:w w:val="206"/>
          <w:sz w:val="19"/>
        </w:rPr>
        <w:t>r</w:t>
      </w:r>
      <w:r>
        <w:rPr>
          <w:rFonts w:ascii="Arial" w:hAnsi="Arial"/>
          <w:spacing w:val="-4"/>
          <w:w w:val="206"/>
          <w:sz w:val="19"/>
        </w:rPr>
        <w:t>i</w:t>
      </w:r>
      <w:r>
        <w:rPr>
          <w:rFonts w:ascii="Arial" w:hAnsi="Arial"/>
          <w:spacing w:val="-3"/>
          <w:w w:val="103"/>
          <w:sz w:val="19"/>
        </w:rPr>
        <w:t>n</w:t>
      </w:r>
      <w:r>
        <w:rPr>
          <w:rFonts w:ascii="Arial" w:hAnsi="Arial"/>
          <w:w w:val="103"/>
          <w:sz w:val="19"/>
        </w:rPr>
        <w:t>g</w:t>
      </w:r>
      <w:r>
        <w:rPr>
          <w:rFonts w:ascii="Arial" w:hAnsi="Arial"/>
          <w:spacing w:val="6"/>
          <w:sz w:val="19"/>
        </w:rPr>
        <w:t> </w:t>
      </w:r>
      <w:r>
        <w:rPr>
          <w:spacing w:val="-4"/>
          <w:w w:val="103"/>
          <w:sz w:val="24"/>
        </w:rPr>
        <w:t>pointe</w:t>
      </w:r>
      <w:r>
        <w:rPr>
          <w:w w:val="103"/>
          <w:sz w:val="24"/>
        </w:rPr>
        <w:t>d</w:t>
      </w:r>
      <w:r>
        <w:rPr>
          <w:spacing w:val="-2"/>
          <w:sz w:val="24"/>
        </w:rPr>
        <w:t> </w:t>
      </w:r>
      <w:r>
        <w:rPr>
          <w:spacing w:val="-4"/>
          <w:w w:val="104"/>
          <w:sz w:val="24"/>
        </w:rPr>
        <w:t>to </w:t>
      </w:r>
      <w:r>
        <w:rPr>
          <w:spacing w:val="-3"/>
          <w:w w:val="97"/>
          <w:sz w:val="24"/>
        </w:rPr>
        <w:t>b</w:t>
      </w:r>
      <w:r>
        <w:rPr>
          <w:w w:val="97"/>
          <w:sz w:val="24"/>
        </w:rPr>
        <w:t>y</w:t>
      </w:r>
      <w:r>
        <w:rPr>
          <w:spacing w:val="23"/>
          <w:sz w:val="24"/>
        </w:rPr>
        <w:t> </w:t>
      </w:r>
      <w:r>
        <w:rPr>
          <w:spacing w:val="-5"/>
          <w:w w:val="110"/>
          <w:sz w:val="24"/>
        </w:rPr>
        <w:t>t</w:t>
      </w:r>
      <w:r>
        <w:rPr>
          <w:spacing w:val="-3"/>
          <w:w w:val="108"/>
          <w:sz w:val="24"/>
        </w:rPr>
        <w:t>h</w:t>
      </w:r>
      <w:r>
        <w:rPr>
          <w:w w:val="95"/>
          <w:sz w:val="24"/>
        </w:rPr>
        <w:t>e</w:t>
      </w:r>
      <w:r>
        <w:rPr>
          <w:spacing w:val="22"/>
          <w:sz w:val="24"/>
        </w:rPr>
        <w:t> </w:t>
      </w:r>
      <w:r>
        <w:rPr>
          <w:rFonts w:ascii="Arial" w:hAnsi="Arial"/>
          <w:spacing w:val="-3"/>
          <w:w w:val="88"/>
          <w:sz w:val="19"/>
        </w:rPr>
        <w:t>m_</w:t>
      </w:r>
      <w:r>
        <w:rPr>
          <w:rFonts w:ascii="Arial" w:hAnsi="Arial"/>
          <w:spacing w:val="-4"/>
          <w:w w:val="88"/>
          <w:sz w:val="19"/>
        </w:rPr>
        <w:t>p</w:t>
      </w:r>
      <w:r>
        <w:rPr>
          <w:rFonts w:ascii="Arial" w:hAnsi="Arial"/>
          <w:spacing w:val="-3"/>
          <w:w w:val="89"/>
          <w:sz w:val="19"/>
        </w:rPr>
        <w:t>N</w:t>
      </w:r>
      <w:r>
        <w:rPr>
          <w:rFonts w:ascii="Arial" w:hAnsi="Arial"/>
          <w:spacing w:val="-4"/>
          <w:w w:val="89"/>
          <w:sz w:val="19"/>
        </w:rPr>
        <w:t>a</w:t>
      </w:r>
      <w:r>
        <w:rPr>
          <w:rFonts w:ascii="Arial" w:hAnsi="Arial"/>
          <w:spacing w:val="-3"/>
          <w:w w:val="82"/>
          <w:sz w:val="19"/>
        </w:rPr>
        <w:t>m</w:t>
      </w:r>
      <w:r>
        <w:rPr>
          <w:rFonts w:ascii="Arial" w:hAnsi="Arial"/>
          <w:w w:val="82"/>
          <w:sz w:val="19"/>
        </w:rPr>
        <w:t>e</w:t>
      </w:r>
      <w:r>
        <w:rPr>
          <w:rFonts w:ascii="Arial" w:hAnsi="Arial"/>
          <w:sz w:val="19"/>
        </w:rPr>
        <w:t> </w:t>
      </w:r>
      <w:r>
        <w:rPr>
          <w:rFonts w:ascii="Arial" w:hAnsi="Arial"/>
          <w:spacing w:val="-22"/>
          <w:sz w:val="19"/>
        </w:rPr>
        <w:t> </w:t>
      </w:r>
      <w:r>
        <w:rPr>
          <w:spacing w:val="-4"/>
          <w:w w:val="103"/>
          <w:sz w:val="24"/>
        </w:rPr>
        <w:t>dat</w:t>
      </w:r>
      <w:r>
        <w:rPr>
          <w:w w:val="103"/>
          <w:sz w:val="24"/>
        </w:rPr>
        <w:t>a</w:t>
      </w:r>
      <w:r>
        <w:rPr>
          <w:spacing w:val="23"/>
          <w:sz w:val="24"/>
        </w:rPr>
        <w:t> </w:t>
      </w:r>
      <w:r>
        <w:rPr>
          <w:spacing w:val="-4"/>
          <w:w w:val="102"/>
          <w:sz w:val="24"/>
        </w:rPr>
        <w:t>m</w:t>
      </w:r>
      <w:r>
        <w:rPr>
          <w:spacing w:val="-3"/>
          <w:w w:val="102"/>
          <w:sz w:val="24"/>
        </w:rPr>
        <w:t>e</w:t>
      </w:r>
      <w:r>
        <w:rPr>
          <w:spacing w:val="-4"/>
          <w:w w:val="106"/>
          <w:sz w:val="24"/>
        </w:rPr>
        <w:t>m</w:t>
      </w:r>
      <w:r>
        <w:rPr>
          <w:spacing w:val="-5"/>
          <w:w w:val="101"/>
          <w:sz w:val="24"/>
        </w:rPr>
        <w:t>b</w:t>
      </w:r>
      <w:r>
        <w:rPr>
          <w:spacing w:val="-3"/>
          <w:w w:val="95"/>
          <w:sz w:val="24"/>
        </w:rPr>
        <w:t>e</w:t>
      </w:r>
      <w:r>
        <w:rPr>
          <w:w w:val="111"/>
          <w:sz w:val="24"/>
        </w:rPr>
        <w:t>r</w:t>
      </w:r>
      <w:r>
        <w:rPr>
          <w:spacing w:val="22"/>
          <w:sz w:val="24"/>
        </w:rPr>
        <w:t> </w:t>
      </w:r>
      <w:r>
        <w:rPr>
          <w:spacing w:val="-3"/>
          <w:w w:val="101"/>
          <w:sz w:val="24"/>
        </w:rPr>
        <w:t>o</w:t>
      </w:r>
      <w:r>
        <w:rPr>
          <w:w w:val="88"/>
          <w:sz w:val="24"/>
        </w:rPr>
        <w:t>f</w:t>
      </w:r>
      <w:r>
        <w:rPr>
          <w:spacing w:val="23"/>
          <w:sz w:val="24"/>
        </w:rPr>
        <w:t> </w:t>
      </w:r>
      <w:r>
        <w:rPr>
          <w:rFonts w:ascii="Arial" w:hAnsi="Arial"/>
          <w:spacing w:val="-4"/>
          <w:w w:val="137"/>
          <w:sz w:val="19"/>
        </w:rPr>
        <w:t>c</w:t>
      </w:r>
      <w:r>
        <w:rPr>
          <w:rFonts w:ascii="Arial" w:hAnsi="Arial"/>
          <w:spacing w:val="-3"/>
          <w:w w:val="137"/>
          <w:sz w:val="19"/>
        </w:rPr>
        <w:t>r</w:t>
      </w:r>
      <w:r>
        <w:rPr>
          <w:rFonts w:ascii="Arial" w:hAnsi="Arial"/>
          <w:spacing w:val="-4"/>
          <w:w w:val="229"/>
          <w:sz w:val="19"/>
        </w:rPr>
        <w:t>i</w:t>
      </w:r>
      <w:r>
        <w:rPr>
          <w:rFonts w:ascii="Arial" w:hAnsi="Arial"/>
          <w:spacing w:val="-3"/>
          <w:w w:val="229"/>
          <w:sz w:val="19"/>
        </w:rPr>
        <w:t>t</w:t>
      </w:r>
      <w:r>
        <w:rPr>
          <w:rFonts w:ascii="Arial" w:hAnsi="Arial"/>
          <w:spacing w:val="-4"/>
          <w:w w:val="103"/>
          <w:sz w:val="19"/>
        </w:rPr>
        <w:t>2</w:t>
      </w:r>
      <w:r>
        <w:rPr>
          <w:w w:val="88"/>
          <w:sz w:val="24"/>
        </w:rPr>
        <w:t>,</w:t>
      </w:r>
      <w:r>
        <w:rPr>
          <w:spacing w:val="22"/>
          <w:sz w:val="24"/>
        </w:rPr>
        <w:t> </w:t>
      </w:r>
      <w:r>
        <w:rPr>
          <w:spacing w:val="-3"/>
          <w:w w:val="95"/>
          <w:sz w:val="24"/>
        </w:rPr>
        <w:t>c</w:t>
      </w:r>
      <w:r>
        <w:rPr>
          <w:spacing w:val="-5"/>
          <w:w w:val="101"/>
          <w:sz w:val="24"/>
        </w:rPr>
        <w:t>o</w:t>
      </w:r>
      <w:r>
        <w:rPr>
          <w:spacing w:val="-4"/>
          <w:w w:val="105"/>
          <w:sz w:val="24"/>
        </w:rPr>
        <w:t>p</w:t>
      </w:r>
      <w:r>
        <w:rPr>
          <w:spacing w:val="-4"/>
          <w:w w:val="95"/>
          <w:sz w:val="24"/>
        </w:rPr>
        <w:t>i</w:t>
      </w:r>
      <w:r>
        <w:rPr>
          <w:spacing w:val="-3"/>
          <w:w w:val="95"/>
          <w:sz w:val="24"/>
        </w:rPr>
        <w:t>e</w:t>
      </w:r>
      <w:r>
        <w:rPr>
          <w:w w:val="95"/>
          <w:sz w:val="24"/>
        </w:rPr>
        <w:t>s</w:t>
      </w:r>
      <w:r>
        <w:rPr>
          <w:spacing w:val="22"/>
          <w:sz w:val="24"/>
        </w:rPr>
        <w:t> </w:t>
      </w:r>
      <w:r>
        <w:rPr>
          <w:spacing w:val="-4"/>
          <w:w w:val="110"/>
          <w:sz w:val="24"/>
        </w:rPr>
        <w:t>t</w:t>
      </w:r>
      <w:r>
        <w:rPr>
          <w:spacing w:val="-4"/>
          <w:w w:val="108"/>
          <w:sz w:val="24"/>
        </w:rPr>
        <w:t>h</w:t>
      </w:r>
      <w:r>
        <w:rPr>
          <w:w w:val="95"/>
          <w:sz w:val="24"/>
        </w:rPr>
        <w:t>e</w:t>
      </w:r>
      <w:r>
        <w:rPr>
          <w:spacing w:val="23"/>
          <w:sz w:val="24"/>
        </w:rPr>
        <w:t> </w:t>
      </w:r>
      <w:r>
        <w:rPr>
          <w:rFonts w:ascii="Arial" w:hAnsi="Arial"/>
          <w:spacing w:val="-3"/>
          <w:w w:val="147"/>
          <w:sz w:val="19"/>
        </w:rPr>
        <w:t>s</w:t>
      </w:r>
      <w:r>
        <w:rPr>
          <w:rFonts w:ascii="Arial" w:hAnsi="Arial"/>
          <w:spacing w:val="-4"/>
          <w:w w:val="147"/>
          <w:sz w:val="19"/>
        </w:rPr>
        <w:t>t</w:t>
      </w:r>
      <w:r>
        <w:rPr>
          <w:rFonts w:ascii="Arial" w:hAnsi="Arial"/>
          <w:spacing w:val="-3"/>
          <w:w w:val="206"/>
          <w:sz w:val="19"/>
        </w:rPr>
        <w:t>r</w:t>
      </w:r>
      <w:r>
        <w:rPr>
          <w:rFonts w:ascii="Arial" w:hAnsi="Arial"/>
          <w:spacing w:val="-4"/>
          <w:w w:val="206"/>
          <w:sz w:val="19"/>
        </w:rPr>
        <w:t>i</w:t>
      </w:r>
      <w:r>
        <w:rPr>
          <w:rFonts w:ascii="Arial" w:hAnsi="Arial"/>
          <w:spacing w:val="-3"/>
          <w:w w:val="103"/>
          <w:sz w:val="19"/>
        </w:rPr>
        <w:t>n</w:t>
      </w:r>
      <w:r>
        <w:rPr>
          <w:rFonts w:ascii="Arial" w:hAnsi="Arial"/>
          <w:w w:val="103"/>
          <w:sz w:val="19"/>
        </w:rPr>
        <w:t>g</w:t>
      </w:r>
      <w:r>
        <w:rPr>
          <w:rFonts w:ascii="Arial" w:hAnsi="Arial"/>
          <w:sz w:val="19"/>
        </w:rPr>
        <w:t> </w:t>
      </w:r>
      <w:r>
        <w:rPr>
          <w:rFonts w:ascii="Arial" w:hAnsi="Arial"/>
          <w:spacing w:val="-22"/>
          <w:sz w:val="19"/>
        </w:rPr>
        <w:t> </w:t>
      </w:r>
      <w:r>
        <w:rPr>
          <w:spacing w:val="-4"/>
          <w:w w:val="99"/>
          <w:sz w:val="24"/>
        </w:rPr>
        <w:t>objec</w:t>
      </w:r>
      <w:r>
        <w:rPr>
          <w:w w:val="99"/>
          <w:sz w:val="24"/>
        </w:rPr>
        <w:t>t</w:t>
      </w:r>
      <w:r>
        <w:rPr>
          <w:spacing w:val="22"/>
          <w:sz w:val="24"/>
        </w:rPr>
        <w:t> </w:t>
      </w:r>
      <w:r>
        <w:rPr>
          <w:spacing w:val="-4"/>
          <w:w w:val="104"/>
          <w:sz w:val="24"/>
        </w:rPr>
        <w:t>t</w:t>
      </w:r>
      <w:r>
        <w:rPr>
          <w:w w:val="104"/>
          <w:sz w:val="24"/>
        </w:rPr>
        <w:t>o</w:t>
      </w:r>
      <w:r>
        <w:rPr>
          <w:spacing w:val="23"/>
          <w:sz w:val="24"/>
        </w:rPr>
        <w:t> </w:t>
      </w:r>
      <w:r>
        <w:rPr>
          <w:spacing w:val="-4"/>
          <w:w w:val="103"/>
          <w:sz w:val="24"/>
        </w:rPr>
        <w:t>th</w:t>
      </w:r>
      <w:r>
        <w:rPr>
          <w:w w:val="103"/>
          <w:sz w:val="24"/>
        </w:rPr>
        <w:t>e</w:t>
      </w:r>
      <w:r>
        <w:rPr>
          <w:spacing w:val="23"/>
          <w:sz w:val="24"/>
        </w:rPr>
        <w:t> </w:t>
      </w:r>
      <w:r>
        <w:rPr>
          <w:spacing w:val="-5"/>
          <w:w w:val="110"/>
          <w:sz w:val="24"/>
        </w:rPr>
        <w:t>n</w:t>
      </w:r>
      <w:r>
        <w:rPr>
          <w:spacing w:val="-4"/>
          <w:w w:val="95"/>
          <w:sz w:val="24"/>
        </w:rPr>
        <w:t>e</w:t>
      </w:r>
      <w:r>
        <w:rPr>
          <w:w w:val="95"/>
          <w:sz w:val="24"/>
        </w:rPr>
        <w:t>w</w:t>
      </w:r>
      <w:r>
        <w:rPr>
          <w:spacing w:val="23"/>
          <w:sz w:val="24"/>
        </w:rPr>
        <w:t> </w:t>
      </w:r>
      <w:r>
        <w:rPr>
          <w:spacing w:val="-4"/>
          <w:w w:val="102"/>
          <w:sz w:val="24"/>
        </w:rPr>
        <w:t>heap </w:t>
      </w:r>
      <w:r>
        <w:rPr>
          <w:spacing w:val="-4"/>
          <w:w w:val="101"/>
          <w:sz w:val="24"/>
        </w:rPr>
        <w:t>memory</w:t>
      </w:r>
      <w:r>
        <w:rPr>
          <w:w w:val="101"/>
          <w:sz w:val="24"/>
        </w:rPr>
        <w:t>,</w:t>
      </w:r>
      <w:r>
        <w:rPr>
          <w:sz w:val="24"/>
        </w:rPr>
        <w:t> </w:t>
      </w:r>
      <w:r>
        <w:rPr>
          <w:spacing w:val="-14"/>
          <w:sz w:val="24"/>
        </w:rPr>
        <w:t> </w:t>
      </w:r>
      <w:r>
        <w:rPr>
          <w:spacing w:val="-4"/>
          <w:w w:val="105"/>
          <w:sz w:val="24"/>
        </w:rPr>
        <w:t>an</w:t>
      </w:r>
      <w:r>
        <w:rPr>
          <w:w w:val="105"/>
          <w:sz w:val="24"/>
        </w:rPr>
        <w:t>d</w:t>
      </w:r>
      <w:r>
        <w:rPr>
          <w:sz w:val="24"/>
        </w:rPr>
        <w:t> </w:t>
      </w:r>
      <w:r>
        <w:rPr>
          <w:spacing w:val="-14"/>
          <w:sz w:val="24"/>
        </w:rPr>
        <w:t> </w:t>
      </w:r>
      <w:r>
        <w:rPr>
          <w:spacing w:val="-4"/>
          <w:w w:val="103"/>
          <w:sz w:val="24"/>
        </w:rPr>
        <w:t>point</w:t>
      </w:r>
      <w:r>
        <w:rPr>
          <w:w w:val="103"/>
          <w:sz w:val="24"/>
        </w:rPr>
        <w:t>s</w:t>
      </w:r>
      <w:r>
        <w:rPr>
          <w:sz w:val="24"/>
        </w:rPr>
        <w:t> </w:t>
      </w:r>
      <w:r>
        <w:rPr>
          <w:spacing w:val="-14"/>
          <w:sz w:val="24"/>
        </w:rPr>
        <w:t> </w:t>
      </w:r>
      <w:r>
        <w:rPr>
          <w:spacing w:val="-4"/>
          <w:w w:val="103"/>
          <w:sz w:val="24"/>
        </w:rPr>
        <w:t>th</w:t>
      </w:r>
      <w:r>
        <w:rPr>
          <w:w w:val="103"/>
          <w:sz w:val="24"/>
        </w:rPr>
        <w:t>e</w:t>
      </w:r>
      <w:r>
        <w:rPr>
          <w:sz w:val="24"/>
        </w:rPr>
        <w:t> </w:t>
      </w:r>
      <w:r>
        <w:rPr>
          <w:spacing w:val="-14"/>
          <w:sz w:val="24"/>
        </w:rPr>
        <w:t> </w:t>
      </w:r>
      <w:r>
        <w:rPr>
          <w:rFonts w:ascii="Arial" w:hAnsi="Arial"/>
          <w:spacing w:val="-3"/>
          <w:w w:val="82"/>
          <w:sz w:val="19"/>
        </w:rPr>
        <w:t>m</w:t>
      </w:r>
      <w:r>
        <w:rPr>
          <w:rFonts w:ascii="Arial" w:hAnsi="Arial"/>
          <w:spacing w:val="-4"/>
          <w:w w:val="82"/>
          <w:sz w:val="19"/>
        </w:rPr>
        <w:t>_</w:t>
      </w:r>
      <w:r>
        <w:rPr>
          <w:rFonts w:ascii="Arial" w:hAnsi="Arial"/>
          <w:spacing w:val="-3"/>
          <w:w w:val="89"/>
          <w:sz w:val="19"/>
        </w:rPr>
        <w:t>p</w:t>
      </w:r>
      <w:r>
        <w:rPr>
          <w:rFonts w:ascii="Arial" w:hAnsi="Arial"/>
          <w:spacing w:val="-4"/>
          <w:w w:val="89"/>
          <w:sz w:val="19"/>
        </w:rPr>
        <w:t>N</w:t>
      </w:r>
      <w:r>
        <w:rPr>
          <w:rFonts w:ascii="Arial" w:hAnsi="Arial"/>
          <w:spacing w:val="-3"/>
          <w:w w:val="82"/>
          <w:sz w:val="19"/>
        </w:rPr>
        <w:t>a</w:t>
      </w:r>
      <w:r>
        <w:rPr>
          <w:rFonts w:ascii="Arial" w:hAnsi="Arial"/>
          <w:spacing w:val="-4"/>
          <w:w w:val="82"/>
          <w:sz w:val="19"/>
        </w:rPr>
        <w:t>m</w:t>
      </w:r>
      <w:r>
        <w:rPr>
          <w:rFonts w:ascii="Arial" w:hAnsi="Arial"/>
          <w:w w:val="103"/>
          <w:sz w:val="19"/>
        </w:rPr>
        <w:t>e</w:t>
      </w:r>
      <w:r>
        <w:rPr>
          <w:rFonts w:ascii="Arial" w:hAnsi="Arial"/>
          <w:sz w:val="19"/>
        </w:rPr>
        <w:t> </w:t>
      </w:r>
      <w:r>
        <w:rPr>
          <w:rFonts w:ascii="Arial" w:hAnsi="Arial"/>
          <w:spacing w:val="2"/>
          <w:sz w:val="19"/>
        </w:rPr>
        <w:t> </w:t>
      </w:r>
      <w:r>
        <w:rPr>
          <w:spacing w:val="-4"/>
          <w:w w:val="103"/>
          <w:sz w:val="24"/>
        </w:rPr>
        <w:t>dat</w:t>
      </w:r>
      <w:r>
        <w:rPr>
          <w:w w:val="103"/>
          <w:sz w:val="24"/>
        </w:rPr>
        <w:t>a</w:t>
      </w:r>
      <w:r>
        <w:rPr>
          <w:sz w:val="24"/>
        </w:rPr>
        <w:t> </w:t>
      </w:r>
      <w:r>
        <w:rPr>
          <w:spacing w:val="-14"/>
          <w:sz w:val="24"/>
        </w:rPr>
        <w:t> </w:t>
      </w:r>
      <w:r>
        <w:rPr>
          <w:spacing w:val="-4"/>
          <w:w w:val="103"/>
          <w:sz w:val="24"/>
        </w:rPr>
        <w:t>membe</w:t>
      </w:r>
      <w:r>
        <w:rPr>
          <w:w w:val="103"/>
          <w:sz w:val="24"/>
        </w:rPr>
        <w:t>r</w:t>
      </w:r>
      <w:r>
        <w:rPr>
          <w:sz w:val="24"/>
        </w:rPr>
        <w:t> </w:t>
      </w:r>
      <w:r>
        <w:rPr>
          <w:spacing w:val="-13"/>
          <w:sz w:val="24"/>
        </w:rPr>
        <w:t> </w:t>
      </w:r>
      <w:r>
        <w:rPr>
          <w:spacing w:val="-4"/>
          <w:w w:val="96"/>
          <w:sz w:val="24"/>
        </w:rPr>
        <w:t>o</w:t>
      </w:r>
      <w:r>
        <w:rPr>
          <w:w w:val="96"/>
          <w:sz w:val="24"/>
        </w:rPr>
        <w:t>f</w:t>
      </w:r>
      <w:r>
        <w:rPr>
          <w:sz w:val="24"/>
        </w:rPr>
        <w:t> </w:t>
      </w:r>
      <w:r>
        <w:rPr>
          <w:spacing w:val="-13"/>
          <w:sz w:val="24"/>
        </w:rPr>
        <w:t> </w:t>
      </w:r>
      <w:r>
        <w:rPr>
          <w:rFonts w:ascii="Arial" w:hAnsi="Arial"/>
          <w:spacing w:val="-3"/>
          <w:w w:val="137"/>
          <w:sz w:val="19"/>
        </w:rPr>
        <w:t>c</w:t>
      </w:r>
      <w:r>
        <w:rPr>
          <w:rFonts w:ascii="Arial" w:hAnsi="Arial"/>
          <w:spacing w:val="-4"/>
          <w:w w:val="137"/>
          <w:sz w:val="19"/>
        </w:rPr>
        <w:t>r</w:t>
      </w:r>
      <w:r>
        <w:rPr>
          <w:rFonts w:ascii="Arial" w:hAnsi="Arial"/>
          <w:spacing w:val="-3"/>
          <w:w w:val="229"/>
          <w:sz w:val="19"/>
        </w:rPr>
        <w:t>i</w:t>
      </w:r>
      <w:r>
        <w:rPr>
          <w:rFonts w:ascii="Arial" w:hAnsi="Arial"/>
          <w:spacing w:val="-4"/>
          <w:w w:val="229"/>
          <w:sz w:val="19"/>
        </w:rPr>
        <w:t>t</w:t>
      </w:r>
      <w:r>
        <w:rPr>
          <w:rFonts w:ascii="Arial" w:hAnsi="Arial"/>
          <w:w w:val="103"/>
          <w:sz w:val="19"/>
        </w:rPr>
        <w:t>1</w:t>
      </w:r>
      <w:r>
        <w:rPr>
          <w:rFonts w:ascii="Arial" w:hAnsi="Arial"/>
          <w:sz w:val="19"/>
        </w:rPr>
        <w:t> </w:t>
      </w:r>
      <w:r>
        <w:rPr>
          <w:rFonts w:ascii="Arial" w:hAnsi="Arial"/>
          <w:spacing w:val="2"/>
          <w:sz w:val="19"/>
        </w:rPr>
        <w:t> </w:t>
      </w:r>
      <w:r>
        <w:rPr>
          <w:spacing w:val="-4"/>
          <w:w w:val="104"/>
          <w:sz w:val="24"/>
        </w:rPr>
        <w:t>t</w:t>
      </w:r>
      <w:r>
        <w:rPr>
          <w:w w:val="104"/>
          <w:sz w:val="24"/>
        </w:rPr>
        <w:t>o</w:t>
      </w:r>
      <w:r>
        <w:rPr>
          <w:sz w:val="24"/>
        </w:rPr>
        <w:t> </w:t>
      </w:r>
      <w:r>
        <w:rPr>
          <w:spacing w:val="-14"/>
          <w:sz w:val="24"/>
        </w:rPr>
        <w:t> </w:t>
      </w:r>
      <w:r>
        <w:rPr>
          <w:spacing w:val="-5"/>
          <w:w w:val="110"/>
          <w:sz w:val="24"/>
        </w:rPr>
        <w:t>t</w:t>
      </w:r>
      <w:r>
        <w:rPr>
          <w:spacing w:val="-3"/>
          <w:w w:val="108"/>
          <w:sz w:val="24"/>
        </w:rPr>
        <w:t>h</w:t>
      </w:r>
      <w:r>
        <w:rPr>
          <w:spacing w:val="-5"/>
          <w:w w:val="95"/>
          <w:sz w:val="24"/>
        </w:rPr>
        <w:t>i</w:t>
      </w:r>
      <w:r>
        <w:rPr>
          <w:w w:val="95"/>
          <w:sz w:val="24"/>
        </w:rPr>
        <w:t>s</w:t>
      </w:r>
      <w:r>
        <w:rPr>
          <w:sz w:val="24"/>
        </w:rPr>
        <w:t> </w:t>
      </w:r>
      <w:r>
        <w:rPr>
          <w:spacing w:val="-13"/>
          <w:sz w:val="24"/>
        </w:rPr>
        <w:t> </w:t>
      </w:r>
      <w:r>
        <w:rPr>
          <w:spacing w:val="-4"/>
          <w:w w:val="101"/>
          <w:sz w:val="24"/>
        </w:rPr>
        <w:t>memory</w:t>
      </w:r>
      <w:r>
        <w:rPr>
          <w:w w:val="101"/>
          <w:sz w:val="24"/>
        </w:rPr>
        <w:t>.</w:t>
      </w:r>
      <w:r>
        <w:rPr>
          <w:sz w:val="24"/>
        </w:rPr>
        <w:t> </w:t>
      </w:r>
      <w:r>
        <w:rPr>
          <w:spacing w:val="-14"/>
          <w:sz w:val="24"/>
        </w:rPr>
        <w:t> </w:t>
      </w:r>
      <w:r>
        <w:rPr>
          <w:spacing w:val="-3"/>
          <w:w w:val="88"/>
          <w:sz w:val="24"/>
        </w:rPr>
        <w:t>Y</w:t>
      </w:r>
      <w:r>
        <w:rPr>
          <w:spacing w:val="-4"/>
          <w:w w:val="103"/>
          <w:sz w:val="24"/>
        </w:rPr>
        <w:t>ou </w:t>
      </w:r>
      <w:r>
        <w:rPr>
          <w:spacing w:val="-4"/>
          <w:w w:val="105"/>
          <w:sz w:val="24"/>
        </w:rPr>
        <w:t>should follow </w:t>
      </w:r>
      <w:r>
        <w:rPr>
          <w:spacing w:val="-3"/>
          <w:w w:val="105"/>
          <w:sz w:val="24"/>
        </w:rPr>
        <w:t>this </w:t>
      </w:r>
      <w:r>
        <w:rPr>
          <w:spacing w:val="-4"/>
          <w:w w:val="105"/>
          <w:sz w:val="24"/>
        </w:rPr>
        <w:t>logic </w:t>
      </w:r>
      <w:r>
        <w:rPr>
          <w:spacing w:val="-3"/>
          <w:w w:val="105"/>
          <w:sz w:val="24"/>
        </w:rPr>
        <w:t>for all data </w:t>
      </w:r>
      <w:r>
        <w:rPr>
          <w:spacing w:val="-4"/>
          <w:w w:val="105"/>
          <w:sz w:val="24"/>
        </w:rPr>
        <w:t>members </w:t>
      </w:r>
      <w:r>
        <w:rPr>
          <w:spacing w:val="-3"/>
          <w:w w:val="105"/>
          <w:sz w:val="24"/>
        </w:rPr>
        <w:t>that </w:t>
      </w:r>
      <w:r>
        <w:rPr>
          <w:spacing w:val="-4"/>
          <w:w w:val="105"/>
          <w:sz w:val="24"/>
        </w:rPr>
        <w:t>point </w:t>
      </w:r>
      <w:r>
        <w:rPr>
          <w:w w:val="105"/>
          <w:sz w:val="24"/>
        </w:rPr>
        <w:t>to </w:t>
      </w:r>
      <w:r>
        <w:rPr>
          <w:spacing w:val="-4"/>
          <w:w w:val="105"/>
          <w:sz w:val="24"/>
        </w:rPr>
        <w:t>memory </w:t>
      </w:r>
      <w:r>
        <w:rPr>
          <w:spacing w:val="-3"/>
          <w:w w:val="105"/>
          <w:sz w:val="24"/>
        </w:rPr>
        <w:t>on the</w:t>
      </w:r>
      <w:r>
        <w:rPr>
          <w:spacing w:val="-2"/>
          <w:w w:val="105"/>
          <w:sz w:val="24"/>
        </w:rPr>
        <w:t> </w:t>
      </w:r>
      <w:r>
        <w:rPr>
          <w:spacing w:val="-4"/>
          <w:w w:val="105"/>
          <w:sz w:val="24"/>
        </w:rPr>
        <w:t>heap.</w:t>
      </w:r>
    </w:p>
    <w:p>
      <w:pPr>
        <w:pStyle w:val="BodyText"/>
        <w:spacing w:line="254" w:lineRule="auto" w:before="117"/>
        <w:ind w:left="881" w:right="1025"/>
        <w:jc w:val="both"/>
      </w:pPr>
      <w:r>
        <w:rPr/>
        <w:t>The last line in the block, </w:t>
      </w:r>
      <w:r>
        <w:rPr>
          <w:rFonts w:ascii="Arial" w:hAnsi="Arial"/>
          <w:sz w:val="19"/>
        </w:rPr>
        <w:t>m_Age = c.m_Age; </w:t>
      </w:r>
      <w:r>
        <w:rPr/>
        <w:t>simply copies the value of the </w:t>
      </w:r>
      <w:r>
        <w:rPr>
          <w:rFonts w:ascii="Arial" w:hAnsi="Arial"/>
          <w:w w:val="115"/>
          <w:sz w:val="19"/>
        </w:rPr>
        <w:t>crit2</w:t>
      </w:r>
      <w:r>
        <w:rPr>
          <w:rFonts w:ascii="Arial" w:hAnsi="Arial"/>
          <w:w w:val="115"/>
        </w:rPr>
        <w:t>’</w:t>
      </w:r>
      <w:r>
        <w:rPr>
          <w:w w:val="115"/>
        </w:rPr>
        <w:t>s </w:t>
      </w:r>
      <w:r>
        <w:rPr>
          <w:rFonts w:ascii="Arial" w:hAnsi="Arial"/>
          <w:sz w:val="19"/>
        </w:rPr>
        <w:t>m_Age </w:t>
      </w:r>
      <w:r>
        <w:rPr/>
        <w:t>to </w:t>
      </w:r>
      <w:r>
        <w:rPr>
          <w:rFonts w:ascii="Arial" w:hAnsi="Arial"/>
          <w:w w:val="115"/>
          <w:sz w:val="19"/>
        </w:rPr>
        <w:t>crit1</w:t>
      </w:r>
      <w:r>
        <w:rPr>
          <w:rFonts w:ascii="Arial" w:hAnsi="Arial"/>
          <w:w w:val="115"/>
        </w:rPr>
        <w:t>’</w:t>
      </w:r>
      <w:r>
        <w:rPr>
          <w:w w:val="115"/>
        </w:rPr>
        <w:t>s </w:t>
      </w:r>
      <w:r>
        <w:rPr>
          <w:rFonts w:ascii="Arial" w:hAnsi="Arial"/>
          <w:sz w:val="19"/>
        </w:rPr>
        <w:t>m_Age </w:t>
      </w:r>
      <w:r>
        <w:rPr/>
        <w:t>data member. You should follow this simple member- wise</w:t>
      </w:r>
      <w:r>
        <w:rPr>
          <w:spacing w:val="15"/>
        </w:rPr>
        <w:t> </w:t>
      </w:r>
      <w:r>
        <w:rPr/>
        <w:t>copying</w:t>
      </w:r>
      <w:r>
        <w:rPr>
          <w:spacing w:val="16"/>
        </w:rPr>
        <w:t> </w:t>
      </w:r>
      <w:r>
        <w:rPr/>
        <w:t>for</w:t>
      </w:r>
      <w:r>
        <w:rPr>
          <w:spacing w:val="13"/>
        </w:rPr>
        <w:t> </w:t>
      </w:r>
      <w:r>
        <w:rPr/>
        <w:t>all</w:t>
      </w:r>
      <w:r>
        <w:rPr>
          <w:spacing w:val="14"/>
        </w:rPr>
        <w:t> </w:t>
      </w:r>
      <w:r>
        <w:rPr/>
        <w:t>data</w:t>
      </w:r>
      <w:r>
        <w:rPr>
          <w:spacing w:val="14"/>
        </w:rPr>
        <w:t> </w:t>
      </w:r>
      <w:r>
        <w:rPr/>
        <w:t>members</w:t>
      </w:r>
      <w:r>
        <w:rPr>
          <w:spacing w:val="16"/>
        </w:rPr>
        <w:t> </w:t>
      </w:r>
      <w:r>
        <w:rPr/>
        <w:t>that</w:t>
      </w:r>
      <w:r>
        <w:rPr>
          <w:spacing w:val="15"/>
        </w:rPr>
        <w:t> </w:t>
      </w:r>
      <w:r>
        <w:rPr/>
        <w:t>are</w:t>
      </w:r>
      <w:r>
        <w:rPr>
          <w:spacing w:val="13"/>
        </w:rPr>
        <w:t> </w:t>
      </w:r>
      <w:r>
        <w:rPr/>
        <w:t>not</w:t>
      </w:r>
      <w:r>
        <w:rPr>
          <w:spacing w:val="15"/>
        </w:rPr>
        <w:t> </w:t>
      </w:r>
      <w:r>
        <w:rPr/>
        <w:t>pointers</w:t>
      </w:r>
      <w:r>
        <w:rPr>
          <w:spacing w:val="16"/>
        </w:rPr>
        <w:t> </w:t>
      </w:r>
      <w:r>
        <w:rPr/>
        <w:t>to</w:t>
      </w:r>
      <w:r>
        <w:rPr>
          <w:spacing w:val="13"/>
        </w:rPr>
        <w:t> </w:t>
      </w:r>
      <w:r>
        <w:rPr/>
        <w:t>memory</w:t>
      </w:r>
      <w:r>
        <w:rPr>
          <w:spacing w:val="16"/>
        </w:rPr>
        <w:t> </w:t>
      </w:r>
      <w:r>
        <w:rPr/>
        <w:t>on</w:t>
      </w:r>
      <w:r>
        <w:rPr>
          <w:spacing w:val="13"/>
        </w:rPr>
        <w:t> </w:t>
      </w:r>
      <w:r>
        <w:rPr/>
        <w:t>the</w:t>
      </w:r>
      <w:r>
        <w:rPr>
          <w:spacing w:val="15"/>
        </w:rPr>
        <w:t> </w:t>
      </w:r>
      <w:r>
        <w:rPr/>
        <w:t>heap.</w:t>
      </w:r>
    </w:p>
    <w:p>
      <w:pPr>
        <w:pStyle w:val="BodyText"/>
        <w:spacing w:before="129"/>
        <w:ind w:left="881"/>
        <w:jc w:val="both"/>
      </w:pPr>
      <w:r>
        <w:rPr>
          <w:w w:val="105"/>
        </w:rPr>
        <w:t>Finally, the member  function  returns  a copy  of the new  </w:t>
      </w:r>
      <w:r>
        <w:rPr>
          <w:rFonts w:ascii="Arial"/>
          <w:w w:val="130"/>
          <w:sz w:val="19"/>
        </w:rPr>
        <w:t>crit1 </w:t>
      </w:r>
      <w:r>
        <w:rPr>
          <w:w w:val="105"/>
        </w:rPr>
        <w:t>by </w:t>
      </w:r>
      <w:r>
        <w:rPr>
          <w:spacing w:val="50"/>
          <w:w w:val="105"/>
        </w:rPr>
        <w:t> </w:t>
      </w:r>
      <w:r>
        <w:rPr>
          <w:w w:val="105"/>
        </w:rPr>
        <w:t>returning</w:t>
      </w:r>
    </w:p>
    <w:p>
      <w:pPr>
        <w:pStyle w:val="BodyText"/>
        <w:spacing w:line="254" w:lineRule="auto" w:before="18"/>
        <w:ind w:left="881" w:right="1026" w:hanging="1"/>
        <w:jc w:val="both"/>
      </w:pPr>
      <w:r>
        <w:rPr>
          <w:rFonts w:ascii="Arial"/>
          <w:w w:val="115"/>
          <w:sz w:val="19"/>
        </w:rPr>
        <w:t>*this</w:t>
      </w:r>
      <w:r>
        <w:rPr>
          <w:w w:val="115"/>
        </w:rPr>
        <w:t>. </w:t>
      </w:r>
      <w:r>
        <w:rPr/>
        <w:t>You should do the same for any overloaded assignment operator member function you write.</w:t>
      </w:r>
    </w:p>
    <w:p>
      <w:pPr>
        <w:spacing w:after="0" w:line="254" w:lineRule="auto"/>
        <w:jc w:val="both"/>
        <w:sectPr>
          <w:pgSz w:w="9900" w:h="13250"/>
          <w:pgMar w:top="660" w:bottom="280" w:left="160" w:right="0"/>
        </w:sectPr>
      </w:pPr>
    </w:p>
    <w:p>
      <w:pPr>
        <w:tabs>
          <w:tab w:pos="9095" w:val="left" w:leader="none"/>
        </w:tabs>
        <w:spacing w:before="48"/>
        <w:ind w:left="5103" w:right="0" w:firstLine="0"/>
        <w:jc w:val="left"/>
        <w:rPr>
          <w:rFonts w:ascii="Arial"/>
          <w:sz w:val="20"/>
        </w:rPr>
      </w:pPr>
      <w:bookmarkStart w:name="_bookmark699" w:id="1072"/>
      <w:bookmarkEnd w:id="1072"/>
      <w:r>
        <w:rPr/>
      </w:r>
      <w:r>
        <w:rPr>
          <w:rFonts w:ascii="Arial"/>
          <w:w w:val="110"/>
          <w:sz w:val="20"/>
        </w:rPr>
        <w:t>Introducing the Game</w:t>
      </w:r>
      <w:r>
        <w:rPr>
          <w:rFonts w:ascii="Arial"/>
          <w:spacing w:val="-23"/>
          <w:w w:val="110"/>
          <w:sz w:val="20"/>
        </w:rPr>
        <w:t> </w:t>
      </w:r>
      <w:r>
        <w:rPr>
          <w:rFonts w:ascii="Arial"/>
          <w:w w:val="110"/>
          <w:sz w:val="20"/>
        </w:rPr>
        <w:t>Lobby</w:t>
      </w:r>
      <w:r>
        <w:rPr>
          <w:rFonts w:ascii="Arial"/>
          <w:spacing w:val="-8"/>
          <w:w w:val="110"/>
          <w:sz w:val="20"/>
        </w:rPr>
        <w:t> </w:t>
      </w:r>
      <w:r>
        <w:rPr>
          <w:rFonts w:ascii="Arial"/>
          <w:w w:val="110"/>
          <w:sz w:val="20"/>
        </w:rPr>
        <w:t>Program</w:t>
        <w:tab/>
        <w:t>315</w:t>
      </w:r>
    </w:p>
    <w:p>
      <w:pPr>
        <w:pStyle w:val="BodyText"/>
        <w:rPr>
          <w:rFonts w:ascii="Arial"/>
          <w:sz w:val="20"/>
        </w:rPr>
      </w:pPr>
    </w:p>
    <w:p>
      <w:pPr>
        <w:pStyle w:val="BodyText"/>
        <w:spacing w:before="4"/>
        <w:rPr>
          <w:rFonts w:ascii="Arial"/>
          <w:sz w:val="16"/>
        </w:rPr>
      </w:pPr>
    </w:p>
    <w:p>
      <w:pPr>
        <w:spacing w:line="256" w:lineRule="auto" w:before="55"/>
        <w:ind w:left="882" w:right="1024" w:firstLine="0"/>
        <w:jc w:val="both"/>
        <w:rPr>
          <w:sz w:val="24"/>
        </w:rPr>
      </w:pPr>
      <w:r>
        <w:rPr>
          <w:w w:val="105"/>
          <w:sz w:val="24"/>
        </w:rPr>
        <w:t>Back in </w:t>
      </w:r>
      <w:r>
        <w:rPr>
          <w:rFonts w:ascii="Arial" w:hAnsi="Arial"/>
          <w:w w:val="105"/>
          <w:sz w:val="19"/>
        </w:rPr>
        <w:t>testAssignmentOp()</w:t>
      </w:r>
      <w:r>
        <w:rPr>
          <w:w w:val="105"/>
          <w:sz w:val="24"/>
        </w:rPr>
        <w:t>, I prove that the assignment worked by calling </w:t>
      </w:r>
      <w:r>
        <w:rPr>
          <w:rFonts w:ascii="Arial" w:hAnsi="Arial"/>
          <w:w w:val="139"/>
          <w:sz w:val="19"/>
        </w:rPr>
        <w:t>crit1.Greet()</w:t>
      </w:r>
      <w:r>
        <w:rPr>
          <w:rFonts w:ascii="Arial" w:hAnsi="Arial"/>
          <w:spacing w:val="15"/>
          <w:sz w:val="19"/>
        </w:rPr>
        <w:t> </w:t>
      </w:r>
      <w:r>
        <w:rPr>
          <w:w w:val="105"/>
          <w:sz w:val="24"/>
        </w:rPr>
        <w:t>and</w:t>
      </w:r>
      <w:r>
        <w:rPr>
          <w:spacing w:val="7"/>
          <w:sz w:val="24"/>
        </w:rPr>
        <w:t> </w:t>
      </w:r>
      <w:r>
        <w:rPr>
          <w:rFonts w:ascii="Arial" w:hAnsi="Arial"/>
          <w:w w:val="130"/>
          <w:sz w:val="19"/>
        </w:rPr>
        <w:t>crit2.Gre</w:t>
      </w:r>
      <w:r>
        <w:rPr>
          <w:rFonts w:ascii="Arial" w:hAnsi="Arial"/>
          <w:spacing w:val="1"/>
          <w:w w:val="130"/>
          <w:sz w:val="19"/>
        </w:rPr>
        <w:t>e</w:t>
      </w:r>
      <w:r>
        <w:rPr>
          <w:rFonts w:ascii="Arial" w:hAnsi="Arial"/>
          <w:w w:val="182"/>
          <w:sz w:val="19"/>
        </w:rPr>
        <w:t>t()</w:t>
      </w:r>
      <w:r>
        <w:rPr>
          <w:w w:val="88"/>
          <w:sz w:val="24"/>
        </w:rPr>
        <w:t>.</w:t>
      </w:r>
      <w:r>
        <w:rPr>
          <w:spacing w:val="6"/>
          <w:sz w:val="24"/>
        </w:rPr>
        <w:t> </w:t>
      </w:r>
      <w:r>
        <w:rPr>
          <w:rFonts w:ascii="Arial" w:hAnsi="Arial"/>
          <w:w w:val="151"/>
          <w:sz w:val="19"/>
        </w:rPr>
        <w:t>crit1</w:t>
      </w:r>
      <w:r>
        <w:rPr>
          <w:rFonts w:ascii="Arial" w:hAnsi="Arial"/>
          <w:spacing w:val="15"/>
          <w:sz w:val="19"/>
        </w:rPr>
        <w:t> </w:t>
      </w:r>
      <w:r>
        <w:rPr>
          <w:w w:val="98"/>
          <w:sz w:val="24"/>
        </w:rPr>
        <w:t>displays</w:t>
      </w:r>
      <w:r>
        <w:rPr>
          <w:spacing w:val="9"/>
          <w:sz w:val="24"/>
        </w:rPr>
        <w:t> </w:t>
      </w:r>
      <w:r>
        <w:rPr>
          <w:w w:val="103"/>
          <w:sz w:val="24"/>
        </w:rPr>
        <w:t>the</w:t>
      </w:r>
      <w:r>
        <w:rPr>
          <w:spacing w:val="8"/>
          <w:sz w:val="24"/>
        </w:rPr>
        <w:t> </w:t>
      </w:r>
      <w:r>
        <w:rPr>
          <w:w w:val="98"/>
          <w:sz w:val="24"/>
        </w:rPr>
        <w:t>message</w:t>
      </w:r>
      <w:r>
        <w:rPr>
          <w:spacing w:val="7"/>
          <w:sz w:val="24"/>
        </w:rPr>
        <w:t> </w:t>
      </w:r>
      <w:r>
        <w:rPr>
          <w:rFonts w:ascii="Arial" w:hAnsi="Arial"/>
          <w:w w:val="128"/>
          <w:sz w:val="19"/>
        </w:rPr>
        <w:t>I’m</w:t>
      </w:r>
      <w:r>
        <w:rPr>
          <w:rFonts w:ascii="Arial" w:hAnsi="Arial"/>
          <w:spacing w:val="-1"/>
          <w:sz w:val="19"/>
        </w:rPr>
        <w:t> </w:t>
      </w:r>
      <w:r>
        <w:rPr>
          <w:rFonts w:ascii="Arial" w:hAnsi="Arial"/>
          <w:w w:val="151"/>
          <w:sz w:val="19"/>
        </w:rPr>
        <w:t>crit2</w:t>
      </w:r>
      <w:r>
        <w:rPr>
          <w:rFonts w:ascii="Arial" w:hAnsi="Arial"/>
          <w:spacing w:val="-1"/>
          <w:sz w:val="19"/>
        </w:rPr>
        <w:t> </w:t>
      </w:r>
      <w:r>
        <w:rPr>
          <w:rFonts w:ascii="Arial" w:hAnsi="Arial"/>
          <w:w w:val="103"/>
          <w:sz w:val="19"/>
        </w:rPr>
        <w:t>and</w:t>
      </w:r>
      <w:r>
        <w:rPr>
          <w:rFonts w:ascii="Arial" w:hAnsi="Arial"/>
          <w:spacing w:val="-1"/>
          <w:sz w:val="19"/>
        </w:rPr>
        <w:t> </w:t>
      </w:r>
      <w:r>
        <w:rPr>
          <w:rFonts w:ascii="Arial" w:hAnsi="Arial"/>
          <w:spacing w:val="-4"/>
          <w:w w:val="128"/>
          <w:sz w:val="19"/>
        </w:rPr>
        <w:t>I’m</w:t>
      </w:r>
      <w:r>
        <w:rPr>
          <w:rFonts w:ascii="Arial" w:hAnsi="Arial"/>
          <w:w w:val="128"/>
          <w:sz w:val="19"/>
        </w:rPr>
        <w:t> </w:t>
      </w:r>
      <w:r>
        <w:rPr>
          <w:rFonts w:ascii="Arial" w:hAnsi="Arial"/>
          <w:w w:val="105"/>
          <w:sz w:val="19"/>
        </w:rPr>
        <w:t>9</w:t>
      </w:r>
      <w:r>
        <w:rPr>
          <w:rFonts w:ascii="Arial" w:hAnsi="Arial"/>
          <w:spacing w:val="-9"/>
          <w:w w:val="105"/>
          <w:sz w:val="19"/>
        </w:rPr>
        <w:t> </w:t>
      </w:r>
      <w:r>
        <w:rPr>
          <w:rFonts w:ascii="Arial" w:hAnsi="Arial"/>
          <w:w w:val="105"/>
          <w:sz w:val="19"/>
        </w:rPr>
        <w:t>years</w:t>
      </w:r>
      <w:r>
        <w:rPr>
          <w:rFonts w:ascii="Arial" w:hAnsi="Arial"/>
          <w:spacing w:val="-7"/>
          <w:w w:val="105"/>
          <w:sz w:val="19"/>
        </w:rPr>
        <w:t> </w:t>
      </w:r>
      <w:r>
        <w:rPr>
          <w:rFonts w:ascii="Arial" w:hAnsi="Arial"/>
          <w:w w:val="125"/>
          <w:sz w:val="19"/>
        </w:rPr>
        <w:t>old.</w:t>
      </w:r>
      <w:r>
        <w:rPr>
          <w:rFonts w:ascii="Arial" w:hAnsi="Arial"/>
          <w:spacing w:val="-18"/>
          <w:w w:val="125"/>
          <w:sz w:val="19"/>
        </w:rPr>
        <w:t> </w:t>
      </w:r>
      <w:r>
        <w:rPr>
          <w:rFonts w:ascii="Arial" w:hAnsi="Arial"/>
          <w:w w:val="105"/>
          <w:sz w:val="19"/>
        </w:rPr>
        <w:t>&amp;m_pName:</w:t>
      </w:r>
      <w:r>
        <w:rPr>
          <w:rFonts w:ascii="Arial" w:hAnsi="Arial"/>
          <w:spacing w:val="-8"/>
          <w:w w:val="105"/>
          <w:sz w:val="19"/>
        </w:rPr>
        <w:t> </w:t>
      </w:r>
      <w:r>
        <w:rPr>
          <w:rFonts w:ascii="Arial" w:hAnsi="Arial"/>
          <w:w w:val="105"/>
          <w:sz w:val="19"/>
        </w:rPr>
        <w:t>73F2ED48003AF644</w:t>
      </w:r>
      <w:r>
        <w:rPr>
          <w:rFonts w:ascii="Arial" w:hAnsi="Arial"/>
          <w:spacing w:val="3"/>
          <w:w w:val="105"/>
          <w:sz w:val="19"/>
        </w:rPr>
        <w:t> </w:t>
      </w:r>
      <w:r>
        <w:rPr>
          <w:w w:val="105"/>
          <w:sz w:val="24"/>
        </w:rPr>
        <w:t>while</w:t>
      </w:r>
      <w:r>
        <w:rPr>
          <w:spacing w:val="-3"/>
          <w:w w:val="105"/>
          <w:sz w:val="24"/>
        </w:rPr>
        <w:t> </w:t>
      </w:r>
      <w:r>
        <w:rPr>
          <w:rFonts w:ascii="Arial" w:hAnsi="Arial"/>
          <w:w w:val="125"/>
          <w:sz w:val="19"/>
        </w:rPr>
        <w:t>crit2</w:t>
      </w:r>
      <w:r>
        <w:rPr>
          <w:rFonts w:ascii="Arial" w:hAnsi="Arial"/>
          <w:spacing w:val="-6"/>
          <w:w w:val="125"/>
          <w:sz w:val="19"/>
        </w:rPr>
        <w:t> </w:t>
      </w:r>
      <w:r>
        <w:rPr>
          <w:w w:val="105"/>
          <w:sz w:val="24"/>
        </w:rPr>
        <w:t>displays</w:t>
      </w:r>
      <w:r>
        <w:rPr>
          <w:spacing w:val="-3"/>
          <w:w w:val="105"/>
          <w:sz w:val="24"/>
        </w:rPr>
        <w:t> </w:t>
      </w:r>
      <w:r>
        <w:rPr>
          <w:w w:val="105"/>
          <w:sz w:val="24"/>
        </w:rPr>
        <w:t>the</w:t>
      </w:r>
      <w:r>
        <w:rPr>
          <w:spacing w:val="-4"/>
          <w:w w:val="105"/>
          <w:sz w:val="24"/>
        </w:rPr>
        <w:t> </w:t>
      </w:r>
      <w:r>
        <w:rPr>
          <w:w w:val="105"/>
          <w:sz w:val="24"/>
        </w:rPr>
        <w:t>message</w:t>
      </w:r>
      <w:r>
        <w:rPr>
          <w:spacing w:val="-3"/>
          <w:w w:val="105"/>
          <w:sz w:val="24"/>
        </w:rPr>
        <w:t> </w:t>
      </w:r>
      <w:r>
        <w:rPr>
          <w:rFonts w:ascii="Arial" w:hAnsi="Arial"/>
          <w:w w:val="125"/>
          <w:sz w:val="19"/>
        </w:rPr>
        <w:t>I’m crit2 </w:t>
      </w:r>
      <w:r>
        <w:rPr>
          <w:rFonts w:ascii="Arial" w:hAnsi="Arial"/>
          <w:w w:val="105"/>
          <w:sz w:val="19"/>
        </w:rPr>
        <w:t>and </w:t>
      </w:r>
      <w:r>
        <w:rPr>
          <w:rFonts w:ascii="Arial" w:hAnsi="Arial"/>
          <w:w w:val="125"/>
          <w:sz w:val="19"/>
        </w:rPr>
        <w:t>I’m </w:t>
      </w:r>
      <w:r>
        <w:rPr>
          <w:rFonts w:ascii="Arial" w:hAnsi="Arial"/>
          <w:w w:val="105"/>
          <w:sz w:val="19"/>
        </w:rPr>
        <w:t>9 years </w:t>
      </w:r>
      <w:r>
        <w:rPr>
          <w:rFonts w:ascii="Arial" w:hAnsi="Arial"/>
          <w:w w:val="125"/>
          <w:sz w:val="19"/>
        </w:rPr>
        <w:t>old. </w:t>
      </w:r>
      <w:r>
        <w:rPr>
          <w:rFonts w:ascii="Arial" w:hAnsi="Arial"/>
          <w:w w:val="105"/>
          <w:sz w:val="19"/>
        </w:rPr>
        <w:t>&amp;m_pName: 73F2ED48003AF634</w:t>
      </w:r>
      <w:r>
        <w:rPr>
          <w:w w:val="105"/>
          <w:sz w:val="24"/>
        </w:rPr>
        <w:t>. The first part of each message, </w:t>
      </w:r>
      <w:r>
        <w:rPr>
          <w:rFonts w:ascii="Arial" w:hAnsi="Arial"/>
          <w:w w:val="125"/>
          <w:sz w:val="19"/>
        </w:rPr>
        <w:t>I’m crit2 </w:t>
      </w:r>
      <w:r>
        <w:rPr>
          <w:rFonts w:ascii="Arial" w:hAnsi="Arial"/>
          <w:w w:val="105"/>
          <w:sz w:val="19"/>
        </w:rPr>
        <w:t>and </w:t>
      </w:r>
      <w:r>
        <w:rPr>
          <w:rFonts w:ascii="Arial" w:hAnsi="Arial"/>
          <w:w w:val="125"/>
          <w:sz w:val="19"/>
        </w:rPr>
        <w:t>I’m </w:t>
      </w:r>
      <w:r>
        <w:rPr>
          <w:rFonts w:ascii="Arial" w:hAnsi="Arial"/>
          <w:w w:val="105"/>
          <w:sz w:val="19"/>
        </w:rPr>
        <w:t>9 years </w:t>
      </w:r>
      <w:r>
        <w:rPr>
          <w:rFonts w:ascii="Arial" w:hAnsi="Arial"/>
          <w:w w:val="125"/>
          <w:sz w:val="19"/>
        </w:rPr>
        <w:t>old.</w:t>
      </w:r>
      <w:r>
        <w:rPr>
          <w:w w:val="125"/>
          <w:sz w:val="24"/>
        </w:rPr>
        <w:t>, </w:t>
      </w:r>
      <w:r>
        <w:rPr>
          <w:w w:val="105"/>
          <w:sz w:val="24"/>
        </w:rPr>
        <w:t>is the same and shows that the copying of</w:t>
      </w:r>
      <w:r>
        <w:rPr>
          <w:spacing w:val="-7"/>
          <w:w w:val="105"/>
          <w:sz w:val="24"/>
        </w:rPr>
        <w:t> </w:t>
      </w:r>
      <w:r>
        <w:rPr>
          <w:w w:val="105"/>
          <w:sz w:val="24"/>
        </w:rPr>
        <w:t>values</w:t>
      </w:r>
      <w:r>
        <w:rPr>
          <w:spacing w:val="-4"/>
          <w:w w:val="105"/>
          <w:sz w:val="24"/>
        </w:rPr>
        <w:t> </w:t>
      </w:r>
      <w:r>
        <w:rPr>
          <w:w w:val="105"/>
          <w:sz w:val="24"/>
        </w:rPr>
        <w:t>worked.</w:t>
      </w:r>
      <w:r>
        <w:rPr>
          <w:spacing w:val="-6"/>
          <w:w w:val="105"/>
          <w:sz w:val="24"/>
        </w:rPr>
        <w:t> </w:t>
      </w:r>
      <w:r>
        <w:rPr>
          <w:w w:val="105"/>
          <w:sz w:val="24"/>
        </w:rPr>
        <w:t>The</w:t>
      </w:r>
      <w:r>
        <w:rPr>
          <w:spacing w:val="-6"/>
          <w:w w:val="105"/>
          <w:sz w:val="24"/>
        </w:rPr>
        <w:t> </w:t>
      </w:r>
      <w:r>
        <w:rPr>
          <w:w w:val="105"/>
          <w:sz w:val="24"/>
        </w:rPr>
        <w:t>second</w:t>
      </w:r>
      <w:r>
        <w:rPr>
          <w:spacing w:val="-5"/>
          <w:w w:val="105"/>
          <w:sz w:val="24"/>
        </w:rPr>
        <w:t> </w:t>
      </w:r>
      <w:r>
        <w:rPr>
          <w:w w:val="105"/>
          <w:sz w:val="24"/>
        </w:rPr>
        <w:t>part</w:t>
      </w:r>
      <w:r>
        <w:rPr>
          <w:spacing w:val="-6"/>
          <w:w w:val="105"/>
          <w:sz w:val="24"/>
        </w:rPr>
        <w:t> </w:t>
      </w:r>
      <w:r>
        <w:rPr>
          <w:w w:val="105"/>
          <w:sz w:val="24"/>
        </w:rPr>
        <w:t>of</w:t>
      </w:r>
      <w:r>
        <w:rPr>
          <w:spacing w:val="-6"/>
          <w:w w:val="105"/>
          <w:sz w:val="24"/>
        </w:rPr>
        <w:t> </w:t>
      </w:r>
      <w:r>
        <w:rPr>
          <w:w w:val="105"/>
          <w:sz w:val="24"/>
        </w:rPr>
        <w:t>each</w:t>
      </w:r>
      <w:r>
        <w:rPr>
          <w:spacing w:val="-5"/>
          <w:w w:val="105"/>
          <w:sz w:val="24"/>
        </w:rPr>
        <w:t> </w:t>
      </w:r>
      <w:r>
        <w:rPr>
          <w:w w:val="105"/>
          <w:sz w:val="24"/>
        </w:rPr>
        <w:t>message</w:t>
      </w:r>
      <w:r>
        <w:rPr>
          <w:spacing w:val="-5"/>
          <w:w w:val="105"/>
          <w:sz w:val="24"/>
        </w:rPr>
        <w:t> </w:t>
      </w:r>
      <w:r>
        <w:rPr>
          <w:w w:val="105"/>
          <w:sz w:val="24"/>
        </w:rPr>
        <w:t>is</w:t>
      </w:r>
      <w:r>
        <w:rPr>
          <w:spacing w:val="-6"/>
          <w:w w:val="105"/>
          <w:sz w:val="24"/>
        </w:rPr>
        <w:t> </w:t>
      </w:r>
      <w:r>
        <w:rPr>
          <w:w w:val="105"/>
          <w:sz w:val="24"/>
        </w:rPr>
        <w:t>different</w:t>
      </w:r>
      <w:r>
        <w:rPr>
          <w:spacing w:val="-5"/>
          <w:w w:val="105"/>
          <w:sz w:val="24"/>
        </w:rPr>
        <w:t> </w:t>
      </w:r>
      <w:r>
        <w:rPr>
          <w:w w:val="105"/>
          <w:sz w:val="24"/>
        </w:rPr>
        <w:t>and</w:t>
      </w:r>
      <w:r>
        <w:rPr>
          <w:spacing w:val="-6"/>
          <w:w w:val="105"/>
          <w:sz w:val="24"/>
        </w:rPr>
        <w:t> </w:t>
      </w:r>
      <w:r>
        <w:rPr>
          <w:w w:val="105"/>
          <w:sz w:val="24"/>
        </w:rPr>
        <w:t>shows</w:t>
      </w:r>
      <w:r>
        <w:rPr>
          <w:spacing w:val="-5"/>
          <w:w w:val="105"/>
          <w:sz w:val="24"/>
        </w:rPr>
        <w:t> </w:t>
      </w:r>
      <w:r>
        <w:rPr>
          <w:spacing w:val="-4"/>
          <w:w w:val="105"/>
          <w:sz w:val="24"/>
        </w:rPr>
        <w:t>that </w:t>
      </w:r>
      <w:r>
        <w:rPr>
          <w:w w:val="105"/>
          <w:sz w:val="24"/>
        </w:rPr>
        <w:t>each object points to different chunks of memory on the heap, which demon- strates</w:t>
      </w:r>
      <w:r>
        <w:rPr>
          <w:spacing w:val="-24"/>
          <w:w w:val="105"/>
          <w:sz w:val="24"/>
        </w:rPr>
        <w:t> </w:t>
      </w:r>
      <w:r>
        <w:rPr>
          <w:w w:val="105"/>
          <w:sz w:val="24"/>
        </w:rPr>
        <w:t>that</w:t>
      </w:r>
      <w:r>
        <w:rPr>
          <w:spacing w:val="-24"/>
          <w:w w:val="105"/>
          <w:sz w:val="24"/>
        </w:rPr>
        <w:t> </w:t>
      </w:r>
      <w:r>
        <w:rPr>
          <w:w w:val="105"/>
          <w:sz w:val="24"/>
        </w:rPr>
        <w:t>I</w:t>
      </w:r>
      <w:r>
        <w:rPr>
          <w:spacing w:val="-24"/>
          <w:w w:val="105"/>
          <w:sz w:val="24"/>
        </w:rPr>
        <w:t> </w:t>
      </w:r>
      <w:r>
        <w:rPr>
          <w:w w:val="105"/>
          <w:sz w:val="24"/>
        </w:rPr>
        <w:t>avoided</w:t>
      </w:r>
      <w:r>
        <w:rPr>
          <w:spacing w:val="-24"/>
          <w:w w:val="105"/>
          <w:sz w:val="24"/>
        </w:rPr>
        <w:t> </w:t>
      </w:r>
      <w:r>
        <w:rPr>
          <w:w w:val="105"/>
          <w:sz w:val="24"/>
        </w:rPr>
        <w:t>shallow</w:t>
      </w:r>
      <w:r>
        <w:rPr>
          <w:spacing w:val="-24"/>
          <w:w w:val="105"/>
          <w:sz w:val="24"/>
        </w:rPr>
        <w:t> </w:t>
      </w:r>
      <w:r>
        <w:rPr>
          <w:w w:val="105"/>
          <w:sz w:val="24"/>
        </w:rPr>
        <w:t>copies</w:t>
      </w:r>
      <w:r>
        <w:rPr>
          <w:spacing w:val="-23"/>
          <w:w w:val="105"/>
          <w:sz w:val="24"/>
        </w:rPr>
        <w:t> </w:t>
      </w:r>
      <w:r>
        <w:rPr>
          <w:w w:val="105"/>
          <w:sz w:val="24"/>
        </w:rPr>
        <w:t>and</w:t>
      </w:r>
      <w:r>
        <w:rPr>
          <w:spacing w:val="-24"/>
          <w:w w:val="105"/>
          <w:sz w:val="24"/>
        </w:rPr>
        <w:t> </w:t>
      </w:r>
      <w:r>
        <w:rPr>
          <w:w w:val="105"/>
          <w:sz w:val="24"/>
        </w:rPr>
        <w:t>have</w:t>
      </w:r>
      <w:r>
        <w:rPr>
          <w:spacing w:val="-24"/>
          <w:w w:val="105"/>
          <w:sz w:val="24"/>
        </w:rPr>
        <w:t> </w:t>
      </w:r>
      <w:r>
        <w:rPr>
          <w:w w:val="105"/>
          <w:sz w:val="24"/>
        </w:rPr>
        <w:t>truly</w:t>
      </w:r>
      <w:r>
        <w:rPr>
          <w:spacing w:val="-24"/>
          <w:w w:val="105"/>
          <w:sz w:val="24"/>
        </w:rPr>
        <w:t> </w:t>
      </w:r>
      <w:r>
        <w:rPr>
          <w:w w:val="105"/>
          <w:sz w:val="24"/>
        </w:rPr>
        <w:t>independent</w:t>
      </w:r>
      <w:r>
        <w:rPr>
          <w:spacing w:val="-22"/>
          <w:w w:val="105"/>
          <w:sz w:val="24"/>
        </w:rPr>
        <w:t> </w:t>
      </w:r>
      <w:r>
        <w:rPr>
          <w:w w:val="105"/>
          <w:sz w:val="24"/>
        </w:rPr>
        <w:t>objects</w:t>
      </w:r>
      <w:r>
        <w:rPr>
          <w:spacing w:val="-24"/>
          <w:w w:val="105"/>
          <w:sz w:val="24"/>
        </w:rPr>
        <w:t> </w:t>
      </w:r>
      <w:r>
        <w:rPr>
          <w:w w:val="105"/>
          <w:sz w:val="24"/>
        </w:rPr>
        <w:t>after</w:t>
      </w:r>
      <w:r>
        <w:rPr>
          <w:spacing w:val="-24"/>
          <w:w w:val="105"/>
          <w:sz w:val="24"/>
        </w:rPr>
        <w:t> </w:t>
      </w:r>
      <w:r>
        <w:rPr>
          <w:spacing w:val="-4"/>
          <w:w w:val="105"/>
          <w:sz w:val="24"/>
        </w:rPr>
        <w:t>the </w:t>
      </w:r>
      <w:r>
        <w:rPr>
          <w:w w:val="105"/>
          <w:sz w:val="24"/>
        </w:rPr>
        <w:t>assignment.</w:t>
      </w:r>
    </w:p>
    <w:p>
      <w:pPr>
        <w:pStyle w:val="BodyText"/>
        <w:spacing w:line="254" w:lineRule="auto" w:before="114"/>
        <w:ind w:left="882" w:right="1024"/>
        <w:jc w:val="both"/>
      </w:pPr>
      <w:bookmarkStart w:name="Introducing the Game Lobby Program" w:id="1073"/>
      <w:bookmarkEnd w:id="1073"/>
      <w:r>
        <w:rPr/>
      </w:r>
      <w:bookmarkStart w:name="_bookmark700" w:id="1074"/>
      <w:bookmarkEnd w:id="1074"/>
      <w:r>
        <w:rPr/>
      </w:r>
      <w:r>
        <w:rPr/>
        <w:t>In the last test of the overloaded assignment operator, I demonstrate what happens when you assign an object to itself. That</w:t>
      </w:r>
      <w:r>
        <w:rPr>
          <w:rFonts w:ascii="Arial" w:hAnsi="Arial"/>
        </w:rPr>
        <w:t>’</w:t>
      </w:r>
      <w:r>
        <w:rPr/>
        <w:t>s what I do next in  the  function with the following</w:t>
      </w:r>
      <w:r>
        <w:rPr>
          <w:spacing w:val="25"/>
        </w:rPr>
        <w:t> </w:t>
      </w:r>
      <w:r>
        <w:rPr/>
        <w:t>lines:</w:t>
      </w:r>
    </w:p>
    <w:p>
      <w:pPr>
        <w:spacing w:line="283" w:lineRule="auto" w:before="115"/>
        <w:ind w:left="1300" w:right="5790" w:firstLine="0"/>
        <w:jc w:val="left"/>
        <w:rPr>
          <w:rFonts w:ascii="Arial"/>
          <w:sz w:val="19"/>
        </w:rPr>
      </w:pPr>
      <w:r>
        <w:rPr>
          <w:rFonts w:ascii="Arial"/>
          <w:w w:val="145"/>
          <w:sz w:val="19"/>
        </w:rPr>
        <w:t>Critter crit3("crit", 11); crit3 </w:t>
      </w:r>
      <w:r>
        <w:rPr>
          <w:rFonts w:ascii="Arial"/>
          <w:w w:val="125"/>
          <w:sz w:val="19"/>
        </w:rPr>
        <w:t>= </w:t>
      </w:r>
      <w:r>
        <w:rPr>
          <w:rFonts w:ascii="Arial"/>
          <w:w w:val="145"/>
          <w:sz w:val="19"/>
        </w:rPr>
        <w:t>crit3;</w:t>
      </w:r>
    </w:p>
    <w:p>
      <w:pPr>
        <w:pStyle w:val="BodyText"/>
        <w:spacing w:line="254" w:lineRule="auto" w:before="62"/>
        <w:ind w:left="882" w:right="1025"/>
        <w:jc w:val="both"/>
      </w:pPr>
      <w:r>
        <w:rPr>
          <w:w w:val="105"/>
        </w:rPr>
        <w:t>The preceding assignment statement, </w:t>
      </w:r>
      <w:r>
        <w:rPr>
          <w:rFonts w:ascii="Arial" w:hAnsi="Arial"/>
          <w:w w:val="130"/>
          <w:sz w:val="19"/>
        </w:rPr>
        <w:t>crit3 </w:t>
      </w:r>
      <w:r>
        <w:rPr>
          <w:rFonts w:ascii="Arial" w:hAnsi="Arial"/>
          <w:w w:val="105"/>
          <w:sz w:val="19"/>
        </w:rPr>
        <w:t>= </w:t>
      </w:r>
      <w:r>
        <w:rPr>
          <w:rFonts w:ascii="Arial" w:hAnsi="Arial"/>
          <w:w w:val="130"/>
          <w:sz w:val="19"/>
        </w:rPr>
        <w:t>crit3;</w:t>
      </w:r>
      <w:r>
        <w:rPr>
          <w:w w:val="130"/>
        </w:rPr>
        <w:t>, </w:t>
      </w:r>
      <w:r>
        <w:rPr>
          <w:w w:val="105"/>
        </w:rPr>
        <w:t>calls the assignment operator member function</w:t>
      </w:r>
      <w:r>
        <w:rPr>
          <w:rFonts w:ascii="Arial" w:hAnsi="Arial"/>
          <w:w w:val="105"/>
        </w:rPr>
        <w:t>—</w:t>
      </w:r>
      <w:r>
        <w:rPr>
          <w:rFonts w:ascii="Arial" w:hAnsi="Arial"/>
          <w:w w:val="105"/>
          <w:sz w:val="19"/>
        </w:rPr>
        <w:t>operator=()</w:t>
      </w:r>
      <w:r>
        <w:rPr>
          <w:rFonts w:ascii="Arial" w:hAnsi="Arial"/>
          <w:w w:val="105"/>
        </w:rPr>
        <w:t>—</w:t>
      </w:r>
      <w:r>
        <w:rPr>
          <w:w w:val="105"/>
        </w:rPr>
        <w:t>for </w:t>
      </w:r>
      <w:r>
        <w:rPr>
          <w:rFonts w:ascii="Arial" w:hAnsi="Arial"/>
          <w:w w:val="130"/>
          <w:sz w:val="19"/>
        </w:rPr>
        <w:t>crit3</w:t>
      </w:r>
      <w:r>
        <w:rPr>
          <w:w w:val="130"/>
        </w:rPr>
        <w:t>. </w:t>
      </w:r>
      <w:r>
        <w:rPr>
          <w:w w:val="105"/>
        </w:rPr>
        <w:t>The </w:t>
      </w:r>
      <w:r>
        <w:rPr>
          <w:rFonts w:ascii="Arial" w:hAnsi="Arial"/>
          <w:w w:val="200"/>
          <w:sz w:val="19"/>
        </w:rPr>
        <w:t>if </w:t>
      </w:r>
      <w:r>
        <w:rPr>
          <w:w w:val="105"/>
        </w:rPr>
        <w:t>statement checks  to see whether </w:t>
      </w:r>
      <w:r>
        <w:rPr>
          <w:rFonts w:ascii="Arial" w:hAnsi="Arial"/>
          <w:w w:val="130"/>
          <w:sz w:val="19"/>
        </w:rPr>
        <w:t>crit3 </w:t>
      </w:r>
      <w:r>
        <w:rPr>
          <w:w w:val="105"/>
        </w:rPr>
        <w:t>is being assigned to itself. Because it is, the member function simply returns a reference to the object through </w:t>
      </w:r>
      <w:r>
        <w:rPr>
          <w:rFonts w:ascii="Arial" w:hAnsi="Arial"/>
          <w:w w:val="130"/>
          <w:sz w:val="19"/>
        </w:rPr>
        <w:t>return *this</w:t>
      </w:r>
      <w:r>
        <w:rPr>
          <w:w w:val="130"/>
        </w:rPr>
        <w:t>. </w:t>
      </w:r>
      <w:r>
        <w:rPr>
          <w:spacing w:val="-4"/>
          <w:w w:val="105"/>
        </w:rPr>
        <w:t>You </w:t>
      </w:r>
      <w:r>
        <w:rPr>
          <w:w w:val="105"/>
        </w:rPr>
        <w:t>should</w:t>
      </w:r>
      <w:r>
        <w:rPr>
          <w:spacing w:val="-23"/>
          <w:w w:val="105"/>
        </w:rPr>
        <w:t> </w:t>
      </w:r>
      <w:r>
        <w:rPr>
          <w:w w:val="105"/>
        </w:rPr>
        <w:t>follow</w:t>
      </w:r>
      <w:r>
        <w:rPr>
          <w:spacing w:val="-23"/>
          <w:w w:val="105"/>
        </w:rPr>
        <w:t> </w:t>
      </w:r>
      <w:r>
        <w:rPr>
          <w:w w:val="105"/>
        </w:rPr>
        <w:t>this</w:t>
      </w:r>
      <w:r>
        <w:rPr>
          <w:spacing w:val="-23"/>
          <w:w w:val="105"/>
        </w:rPr>
        <w:t> </w:t>
      </w:r>
      <w:r>
        <w:rPr>
          <w:w w:val="105"/>
        </w:rPr>
        <w:t>logic</w:t>
      </w:r>
      <w:r>
        <w:rPr>
          <w:spacing w:val="-22"/>
          <w:w w:val="105"/>
        </w:rPr>
        <w:t> </w:t>
      </w:r>
      <w:r>
        <w:rPr>
          <w:w w:val="105"/>
        </w:rPr>
        <w:t>in</w:t>
      </w:r>
      <w:r>
        <w:rPr>
          <w:spacing w:val="-23"/>
          <w:w w:val="105"/>
        </w:rPr>
        <w:t> </w:t>
      </w:r>
      <w:r>
        <w:rPr>
          <w:w w:val="105"/>
        </w:rPr>
        <w:t>your</w:t>
      </w:r>
      <w:r>
        <w:rPr>
          <w:spacing w:val="-23"/>
          <w:w w:val="105"/>
        </w:rPr>
        <w:t> </w:t>
      </w:r>
      <w:r>
        <w:rPr>
          <w:w w:val="105"/>
        </w:rPr>
        <w:t>own</w:t>
      </w:r>
      <w:r>
        <w:rPr>
          <w:spacing w:val="-23"/>
          <w:w w:val="105"/>
        </w:rPr>
        <w:t> </w:t>
      </w:r>
      <w:r>
        <w:rPr>
          <w:w w:val="105"/>
        </w:rPr>
        <w:t>overloaded</w:t>
      </w:r>
      <w:r>
        <w:rPr>
          <w:spacing w:val="-22"/>
          <w:w w:val="105"/>
        </w:rPr>
        <w:t> </w:t>
      </w:r>
      <w:r>
        <w:rPr>
          <w:w w:val="105"/>
        </w:rPr>
        <w:t>assignment</w:t>
      </w:r>
      <w:r>
        <w:rPr>
          <w:spacing w:val="-21"/>
          <w:w w:val="105"/>
        </w:rPr>
        <w:t> </w:t>
      </w:r>
      <w:r>
        <w:rPr>
          <w:w w:val="105"/>
        </w:rPr>
        <w:t>operator</w:t>
      </w:r>
      <w:r>
        <w:rPr>
          <w:spacing w:val="-23"/>
          <w:w w:val="105"/>
        </w:rPr>
        <w:t> </w:t>
      </w:r>
      <w:r>
        <w:rPr>
          <w:w w:val="105"/>
        </w:rPr>
        <w:t>because</w:t>
      </w:r>
      <w:r>
        <w:rPr>
          <w:spacing w:val="-23"/>
          <w:w w:val="105"/>
        </w:rPr>
        <w:t> </w:t>
      </w:r>
      <w:r>
        <w:rPr>
          <w:spacing w:val="-7"/>
          <w:w w:val="105"/>
        </w:rPr>
        <w:t>of </w:t>
      </w:r>
      <w:r>
        <w:rPr>
          <w:w w:val="105"/>
        </w:rPr>
        <w:t>potential problems that can arise from only one object being involved in an assignment.</w:t>
      </w:r>
    </w:p>
    <w:p>
      <w:pPr>
        <w:pStyle w:val="BodyText"/>
        <w:spacing w:before="7"/>
        <w:rPr>
          <w:sz w:val="25"/>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11" w:firstLine="0"/>
        <w:jc w:val="left"/>
        <w:rPr>
          <w:rFonts w:ascii="Arial"/>
          <w:sz w:val="20"/>
        </w:rPr>
      </w:pPr>
      <w:r>
        <w:rPr/>
        <w:pict>
          <v:shape style="position:absolute;margin-left:70.565002pt;margin-top:34.409103pt;width:373.15pt;height:.1pt;mso-position-horizontal-relative:page;mso-position-vertical-relative:paragraph;z-index:-251258880;mso-wrap-distance-left:0;mso-wrap-distance-right:0" coordorigin="1411,688" coordsize="7463,0" path="m1411,688l8874,688e" filled="false" stroked="true" strokeweight="1.984pt" strokecolor="#000000">
            <v:path arrowok="t"/>
            <v:stroke dashstyle="solid"/>
            <w10:wrap type="topAndBottom"/>
          </v:shape>
        </w:pict>
      </w:r>
      <w:r>
        <w:rPr>
          <w:rFonts w:ascii="Arial"/>
          <w:w w:val="95"/>
          <w:sz w:val="20"/>
        </w:rPr>
        <w:t>When</w:t>
      </w:r>
      <w:r>
        <w:rPr>
          <w:rFonts w:ascii="Arial"/>
          <w:spacing w:val="-11"/>
          <w:w w:val="95"/>
          <w:sz w:val="20"/>
        </w:rPr>
        <w:t> </w:t>
      </w:r>
      <w:r>
        <w:rPr>
          <w:rFonts w:ascii="Arial"/>
          <w:w w:val="95"/>
          <w:sz w:val="20"/>
        </w:rPr>
        <w:t>you</w:t>
      </w:r>
      <w:r>
        <w:rPr>
          <w:rFonts w:ascii="Arial"/>
          <w:spacing w:val="-12"/>
          <w:w w:val="95"/>
          <w:sz w:val="20"/>
        </w:rPr>
        <w:t> </w:t>
      </w:r>
      <w:r>
        <w:rPr>
          <w:rFonts w:ascii="Arial"/>
          <w:w w:val="95"/>
          <w:sz w:val="20"/>
        </w:rPr>
        <w:t>have</w:t>
      </w:r>
      <w:r>
        <w:rPr>
          <w:rFonts w:ascii="Arial"/>
          <w:spacing w:val="-12"/>
          <w:w w:val="95"/>
          <w:sz w:val="20"/>
        </w:rPr>
        <w:t> </w:t>
      </w:r>
      <w:r>
        <w:rPr>
          <w:rFonts w:ascii="Arial"/>
          <w:w w:val="95"/>
          <w:sz w:val="20"/>
        </w:rPr>
        <w:t>a</w:t>
      </w:r>
      <w:r>
        <w:rPr>
          <w:rFonts w:ascii="Arial"/>
          <w:spacing w:val="-11"/>
          <w:w w:val="95"/>
          <w:sz w:val="20"/>
        </w:rPr>
        <w:t> </w:t>
      </w:r>
      <w:r>
        <w:rPr>
          <w:rFonts w:ascii="Arial"/>
          <w:w w:val="95"/>
          <w:sz w:val="20"/>
        </w:rPr>
        <w:t>class</w:t>
      </w:r>
      <w:r>
        <w:rPr>
          <w:rFonts w:ascii="Arial"/>
          <w:spacing w:val="-11"/>
          <w:w w:val="95"/>
          <w:sz w:val="20"/>
        </w:rPr>
        <w:t> </w:t>
      </w:r>
      <w:r>
        <w:rPr>
          <w:rFonts w:ascii="Arial"/>
          <w:w w:val="95"/>
          <w:sz w:val="20"/>
        </w:rPr>
        <w:t>with</w:t>
      </w:r>
      <w:r>
        <w:rPr>
          <w:rFonts w:ascii="Arial"/>
          <w:spacing w:val="-10"/>
          <w:w w:val="95"/>
          <w:sz w:val="20"/>
        </w:rPr>
        <w:t> </w:t>
      </w:r>
      <w:r>
        <w:rPr>
          <w:rFonts w:ascii="Arial"/>
          <w:w w:val="95"/>
          <w:sz w:val="20"/>
        </w:rPr>
        <w:t>a</w:t>
      </w:r>
      <w:r>
        <w:rPr>
          <w:rFonts w:ascii="Arial"/>
          <w:spacing w:val="-12"/>
          <w:w w:val="95"/>
          <w:sz w:val="20"/>
        </w:rPr>
        <w:t> </w:t>
      </w:r>
      <w:r>
        <w:rPr>
          <w:rFonts w:ascii="Arial"/>
          <w:w w:val="95"/>
          <w:sz w:val="20"/>
        </w:rPr>
        <w:t>data</w:t>
      </w:r>
      <w:r>
        <w:rPr>
          <w:rFonts w:ascii="Arial"/>
          <w:spacing w:val="-11"/>
          <w:w w:val="95"/>
          <w:sz w:val="20"/>
        </w:rPr>
        <w:t> </w:t>
      </w:r>
      <w:r>
        <w:rPr>
          <w:rFonts w:ascii="Arial"/>
          <w:w w:val="95"/>
          <w:sz w:val="20"/>
        </w:rPr>
        <w:t>member</w:t>
      </w:r>
      <w:r>
        <w:rPr>
          <w:rFonts w:ascii="Arial"/>
          <w:spacing w:val="-11"/>
          <w:w w:val="95"/>
          <w:sz w:val="20"/>
        </w:rPr>
        <w:t> </w:t>
      </w:r>
      <w:r>
        <w:rPr>
          <w:rFonts w:ascii="Arial"/>
          <w:w w:val="95"/>
          <w:sz w:val="20"/>
        </w:rPr>
        <w:t>that</w:t>
      </w:r>
      <w:r>
        <w:rPr>
          <w:rFonts w:ascii="Arial"/>
          <w:spacing w:val="-11"/>
          <w:w w:val="95"/>
          <w:sz w:val="20"/>
        </w:rPr>
        <w:t> </w:t>
      </w:r>
      <w:r>
        <w:rPr>
          <w:rFonts w:ascii="Arial"/>
          <w:w w:val="95"/>
          <w:sz w:val="20"/>
        </w:rPr>
        <w:t>points</w:t>
      </w:r>
      <w:r>
        <w:rPr>
          <w:rFonts w:ascii="Arial"/>
          <w:spacing w:val="-11"/>
          <w:w w:val="95"/>
          <w:sz w:val="20"/>
        </w:rPr>
        <w:t> </w:t>
      </w:r>
      <w:r>
        <w:rPr>
          <w:rFonts w:ascii="Arial"/>
          <w:w w:val="95"/>
          <w:sz w:val="20"/>
        </w:rPr>
        <w:t>to</w:t>
      </w:r>
      <w:r>
        <w:rPr>
          <w:rFonts w:ascii="Arial"/>
          <w:spacing w:val="-11"/>
          <w:w w:val="95"/>
          <w:sz w:val="20"/>
        </w:rPr>
        <w:t> </w:t>
      </w:r>
      <w:r>
        <w:rPr>
          <w:rFonts w:ascii="Arial"/>
          <w:w w:val="95"/>
          <w:sz w:val="20"/>
        </w:rPr>
        <w:t>memory</w:t>
      </w:r>
      <w:r>
        <w:rPr>
          <w:rFonts w:ascii="Arial"/>
          <w:spacing w:val="-11"/>
          <w:w w:val="95"/>
          <w:sz w:val="20"/>
        </w:rPr>
        <w:t> </w:t>
      </w:r>
      <w:r>
        <w:rPr>
          <w:rFonts w:ascii="Arial"/>
          <w:w w:val="95"/>
          <w:sz w:val="20"/>
        </w:rPr>
        <w:t>on</w:t>
      </w:r>
      <w:r>
        <w:rPr>
          <w:rFonts w:ascii="Arial"/>
          <w:spacing w:val="-12"/>
          <w:w w:val="95"/>
          <w:sz w:val="20"/>
        </w:rPr>
        <w:t> </w:t>
      </w:r>
      <w:r>
        <w:rPr>
          <w:rFonts w:ascii="Arial"/>
          <w:w w:val="95"/>
          <w:sz w:val="20"/>
        </w:rPr>
        <w:t>the</w:t>
      </w:r>
      <w:r>
        <w:rPr>
          <w:rFonts w:ascii="Arial"/>
          <w:spacing w:val="-11"/>
          <w:w w:val="95"/>
          <w:sz w:val="20"/>
        </w:rPr>
        <w:t> </w:t>
      </w:r>
      <w:r>
        <w:rPr>
          <w:rFonts w:ascii="Arial"/>
          <w:w w:val="95"/>
          <w:sz w:val="20"/>
        </w:rPr>
        <w:t>heap,</w:t>
      </w:r>
      <w:r>
        <w:rPr>
          <w:rFonts w:ascii="Arial"/>
          <w:spacing w:val="-11"/>
          <w:w w:val="95"/>
          <w:sz w:val="20"/>
        </w:rPr>
        <w:t> </w:t>
      </w:r>
      <w:r>
        <w:rPr>
          <w:rFonts w:ascii="Arial"/>
          <w:w w:val="95"/>
          <w:sz w:val="20"/>
        </w:rPr>
        <w:t>you</w:t>
      </w:r>
      <w:r>
        <w:rPr>
          <w:rFonts w:ascii="Arial"/>
          <w:spacing w:val="-10"/>
          <w:w w:val="95"/>
          <w:sz w:val="20"/>
        </w:rPr>
        <w:t> </w:t>
      </w:r>
      <w:r>
        <w:rPr>
          <w:rFonts w:ascii="Arial"/>
          <w:w w:val="95"/>
          <w:sz w:val="20"/>
        </w:rPr>
        <w:t>should consider overloading the assignment operator for the</w:t>
      </w:r>
      <w:r>
        <w:rPr>
          <w:rFonts w:ascii="Arial"/>
          <w:spacing w:val="26"/>
          <w:w w:val="95"/>
          <w:sz w:val="20"/>
        </w:rPr>
        <w:t> </w:t>
      </w:r>
      <w:r>
        <w:rPr>
          <w:rFonts w:ascii="Arial"/>
          <w:w w:val="95"/>
          <w:sz w:val="20"/>
        </w:rPr>
        <w:t>class.</w:t>
      </w:r>
    </w:p>
    <w:p>
      <w:pPr>
        <w:pStyle w:val="BodyText"/>
        <w:rPr>
          <w:rFonts w:ascii="Arial"/>
          <w:sz w:val="20"/>
        </w:rPr>
      </w:pPr>
    </w:p>
    <w:p>
      <w:pPr>
        <w:pStyle w:val="Heading3"/>
        <w:spacing w:before="166"/>
        <w:ind w:left="882"/>
      </w:pPr>
      <w:hyperlink w:history="true" w:anchor="_bookmark11">
        <w:r>
          <w:rPr>
            <w:w w:val="125"/>
          </w:rPr>
          <w:t>Introducing the Game Lobby Program</w:t>
        </w:r>
      </w:hyperlink>
    </w:p>
    <w:p>
      <w:pPr>
        <w:pStyle w:val="BodyText"/>
        <w:spacing w:line="254" w:lineRule="auto" w:before="75"/>
        <w:ind w:left="882" w:right="1024"/>
        <w:jc w:val="both"/>
      </w:pPr>
      <w:r>
        <w:rPr/>
        <w:t>The Game Lobby program simulates a game </w:t>
      </w:r>
      <w:r>
        <w:rPr>
          <w:spacing w:val="2"/>
        </w:rPr>
        <w:t>lobby</w:t>
      </w:r>
      <w:r>
        <w:rPr>
          <w:rFonts w:ascii="Arial" w:hAnsi="Arial"/>
          <w:spacing w:val="2"/>
        </w:rPr>
        <w:t>—</w:t>
      </w:r>
      <w:r>
        <w:rPr>
          <w:spacing w:val="2"/>
        </w:rPr>
        <w:t>a </w:t>
      </w:r>
      <w:r>
        <w:rPr/>
        <w:t>waiting area for players, usually in an online game. The program doesn</w:t>
      </w:r>
      <w:r>
        <w:rPr>
          <w:rFonts w:ascii="Arial" w:hAnsi="Arial"/>
        </w:rPr>
        <w:t>’</w:t>
      </w:r>
      <w:r>
        <w:rPr/>
        <w:t>t actually involve an online component. It creates a single line in which players can wait. The user of </w:t>
      </w:r>
      <w:r>
        <w:rPr>
          <w:spacing w:val="-4"/>
        </w:rPr>
        <w:t>the </w:t>
      </w:r>
      <w:r>
        <w:rPr/>
        <w:t>program runs the simulation and has four choices. He can add a person to </w:t>
      </w:r>
      <w:r>
        <w:rPr>
          <w:spacing w:val="-4"/>
        </w:rPr>
        <w:t>the</w:t>
      </w:r>
      <w:r>
        <w:rPr>
          <w:spacing w:val="52"/>
        </w:rPr>
        <w:t> </w:t>
      </w:r>
      <w:r>
        <w:rPr/>
        <w:t>lobby, remove a person from the lobby (the first person in line is the first to leave), clear out the lobby, or quit the simulation. Figure 9.11 shows the program in action.</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01" w:id="1075"/>
      <w:bookmarkEnd w:id="1075"/>
      <w:r>
        <w:rPr/>
      </w:r>
      <w:r>
        <w:rPr>
          <w:rFonts w:ascii="Arial"/>
          <w:w w:val="110"/>
          <w:sz w:val="20"/>
        </w:rPr>
        <w:t>316</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391">
            <wp:simplePos x="0" y="0"/>
            <wp:positionH relativeFrom="page">
              <wp:posOffset>661462</wp:posOffset>
            </wp:positionH>
            <wp:positionV relativeFrom="paragraph">
              <wp:posOffset>135683</wp:posOffset>
            </wp:positionV>
            <wp:extent cx="4586274" cy="2415921"/>
            <wp:effectExtent l="0" t="0" r="0" b="0"/>
            <wp:wrapTopAndBottom/>
            <wp:docPr id="193" name="image100.png"/>
            <wp:cNvGraphicFramePr>
              <a:graphicFrameLocks noChangeAspect="1"/>
            </wp:cNvGraphicFramePr>
            <a:graphic>
              <a:graphicData uri="http://schemas.openxmlformats.org/drawingml/2006/picture">
                <pic:pic>
                  <pic:nvPicPr>
                    <pic:cNvPr id="194" name="image100.png"/>
                    <pic:cNvPicPr/>
                  </pic:nvPicPr>
                  <pic:blipFill>
                    <a:blip r:embed="rId109" cstate="print"/>
                    <a:stretch>
                      <a:fillRect/>
                    </a:stretch>
                  </pic:blipFill>
                  <pic:spPr>
                    <a:xfrm>
                      <a:off x="0" y="0"/>
                      <a:ext cx="4586274" cy="2415921"/>
                    </a:xfrm>
                    <a:prstGeom prst="rect">
                      <a:avLst/>
                    </a:prstGeom>
                  </pic:spPr>
                </pic:pic>
              </a:graphicData>
            </a:graphic>
          </wp:anchor>
        </w:drawing>
      </w:r>
    </w:p>
    <w:p>
      <w:pPr>
        <w:spacing w:before="71"/>
        <w:ind w:left="881" w:right="0" w:firstLine="0"/>
        <w:jc w:val="left"/>
        <w:rPr>
          <w:rFonts w:ascii="Arial Narrow"/>
          <w:b/>
          <w:sz w:val="20"/>
        </w:rPr>
      </w:pPr>
      <w:bookmarkStart w:name="The Player Class" w:id="1076"/>
      <w:bookmarkEnd w:id="1076"/>
      <w:r>
        <w:rPr/>
      </w:r>
      <w:bookmarkStart w:name="_bookmark702" w:id="1077"/>
      <w:bookmarkEnd w:id="1077"/>
      <w:r>
        <w:rPr/>
      </w:r>
      <w:r>
        <w:rPr>
          <w:rFonts w:ascii="Arial Narrow"/>
          <w:b/>
          <w:w w:val="105"/>
          <w:sz w:val="20"/>
        </w:rPr>
        <w:t>Figure 9.11</w:t>
      </w:r>
    </w:p>
    <w:p>
      <w:pPr>
        <w:spacing w:before="10"/>
        <w:ind w:left="881" w:right="0" w:firstLine="0"/>
        <w:jc w:val="left"/>
        <w:rPr>
          <w:rFonts w:ascii="Arial"/>
          <w:sz w:val="20"/>
        </w:rPr>
      </w:pPr>
      <w:r>
        <w:rPr>
          <w:rFonts w:ascii="Arial"/>
          <w:w w:val="95"/>
          <w:sz w:val="20"/>
        </w:rPr>
        <w:t>The lobby holds players who are removed in the order in which they were added.</w:t>
      </w:r>
    </w:p>
    <w:p>
      <w:pPr>
        <w:pStyle w:val="BodyText"/>
        <w:rPr>
          <w:rFonts w:ascii="Arial"/>
          <w:sz w:val="20"/>
        </w:rPr>
      </w:pPr>
    </w:p>
    <w:p>
      <w:pPr>
        <w:pStyle w:val="Heading4"/>
        <w:spacing w:before="216"/>
      </w:pPr>
      <w:hyperlink w:history="true" w:anchor="_bookmark11">
        <w:r>
          <w:rPr/>
          <w:t>The Player Class</w:t>
        </w:r>
      </w:hyperlink>
    </w:p>
    <w:p>
      <w:pPr>
        <w:pStyle w:val="BodyText"/>
        <w:spacing w:line="254" w:lineRule="auto" w:before="75"/>
        <w:ind w:left="881" w:right="1024"/>
        <w:jc w:val="both"/>
      </w:pPr>
      <w:r>
        <w:rPr/>
        <w:t>The first thing I do is create a </w:t>
      </w:r>
      <w:r>
        <w:rPr>
          <w:rFonts w:ascii="Arial" w:hAnsi="Arial"/>
          <w:sz w:val="19"/>
        </w:rPr>
        <w:t>Player </w:t>
      </w:r>
      <w:r>
        <w:rPr/>
        <w:t>class to represent the players who are waiting in the game lobby. Because I don</w:t>
      </w:r>
      <w:r>
        <w:rPr>
          <w:rFonts w:ascii="Arial" w:hAnsi="Arial"/>
        </w:rPr>
        <w:t>’</w:t>
      </w:r>
      <w:r>
        <w:rPr/>
        <w:t>t know how many players I</w:t>
      </w:r>
      <w:r>
        <w:rPr>
          <w:rFonts w:ascii="Arial" w:hAnsi="Arial"/>
        </w:rPr>
        <w:t>’</w:t>
      </w:r>
      <w:r>
        <w:rPr/>
        <w:t>ll have in my lobby at one time, it makes sense to use a dynamic data structure. Normally, I</w:t>
      </w:r>
      <w:r>
        <w:rPr>
          <w:rFonts w:ascii="Arial" w:hAnsi="Arial"/>
        </w:rPr>
        <w:t>’</w:t>
      </w:r>
      <w:r>
        <w:rPr/>
        <w:t>d go to my toolbox of containers from the STL. But I decided to take a different approach in this program and create my own kind of container </w:t>
      </w:r>
      <w:r>
        <w:rPr>
          <w:spacing w:val="-3"/>
        </w:rPr>
        <w:t>using</w:t>
      </w:r>
      <w:r>
        <w:rPr>
          <w:spacing w:val="54"/>
        </w:rPr>
        <w:t> </w:t>
      </w:r>
      <w:r>
        <w:rPr/>
        <w:t>dynamically allocated memory that I manage. I didn</w:t>
      </w:r>
      <w:r>
        <w:rPr>
          <w:rFonts w:ascii="Arial" w:hAnsi="Arial"/>
        </w:rPr>
        <w:t>’</w:t>
      </w:r>
      <w:r>
        <w:rPr/>
        <w:t>t do this because it</w:t>
      </w:r>
      <w:r>
        <w:rPr>
          <w:rFonts w:ascii="Arial" w:hAnsi="Arial"/>
        </w:rPr>
        <w:t>’</w:t>
      </w:r>
      <w:r>
        <w:rPr/>
        <w:t>s </w:t>
      </w:r>
      <w:r>
        <w:rPr>
          <w:spacing w:val="-11"/>
        </w:rPr>
        <w:t>a   </w:t>
      </w:r>
      <w:r>
        <w:rPr/>
        <w:t>better programming choice</w:t>
      </w:r>
      <w:r>
        <w:rPr>
          <w:rFonts w:ascii="Arial" w:hAnsi="Arial"/>
        </w:rPr>
        <w:t>—</w:t>
      </w:r>
      <w:r>
        <w:rPr/>
        <w:t>always see whether you can leverage good </w:t>
      </w:r>
      <w:r>
        <w:rPr>
          <w:spacing w:val="-3"/>
        </w:rPr>
        <w:t>work </w:t>
      </w:r>
      <w:r>
        <w:rPr/>
        <w:t>done by other programmers, like the </w:t>
      </w:r>
      <w:r>
        <w:rPr>
          <w:spacing w:val="3"/>
        </w:rPr>
        <w:t>STL</w:t>
      </w:r>
      <w:r>
        <w:rPr>
          <w:rFonts w:ascii="Arial" w:hAnsi="Arial"/>
          <w:spacing w:val="3"/>
        </w:rPr>
        <w:t>—</w:t>
      </w:r>
      <w:r>
        <w:rPr>
          <w:spacing w:val="3"/>
        </w:rPr>
        <w:t>but </w:t>
      </w:r>
      <w:r>
        <w:rPr/>
        <w:t>because it makes for a better game programming example. It</w:t>
      </w:r>
      <w:r>
        <w:rPr>
          <w:rFonts w:ascii="Arial" w:hAnsi="Arial"/>
        </w:rPr>
        <w:t>’</w:t>
      </w:r>
      <w:r>
        <w:rPr/>
        <w:t>s a great way to really see dynamic memory in action.</w:t>
      </w:r>
    </w:p>
    <w:p>
      <w:pPr>
        <w:pStyle w:val="BodyText"/>
        <w:spacing w:line="254" w:lineRule="auto" w:before="134"/>
        <w:ind w:left="881" w:right="1025"/>
        <w:jc w:val="both"/>
      </w:pPr>
      <w:r>
        <w:rPr/>
        <w:t>You can download the code for this program from the Course Technology website </w:t>
      </w:r>
      <w:hyperlink r:id="rId13">
        <w:r>
          <w:rPr/>
          <w:t>(www.courseptr.com/downloads).</w:t>
        </w:r>
      </w:hyperlink>
      <w:r>
        <w:rPr/>
        <w:t> The program is in the Chapter </w:t>
      </w:r>
      <w:r>
        <w:rPr>
          <w:spacing w:val="-13"/>
        </w:rPr>
        <w:t>9 </w:t>
      </w:r>
      <w:r>
        <w:rPr/>
        <w:t>folder; the filename is </w:t>
      </w:r>
      <w:r>
        <w:rPr>
          <w:rFonts w:ascii="Arial" w:hAnsi="Arial"/>
          <w:sz w:val="19"/>
        </w:rPr>
        <w:t>game_lobby.cpp</w:t>
      </w:r>
      <w:r>
        <w:rPr/>
        <w:t>. Here</w:t>
      </w:r>
      <w:r>
        <w:rPr>
          <w:rFonts w:ascii="Arial" w:hAnsi="Arial"/>
        </w:rPr>
        <w:t>’</w:t>
      </w:r>
      <w:r>
        <w:rPr/>
        <w:t>s the beginning of the program, which includes the </w:t>
      </w:r>
      <w:r>
        <w:rPr>
          <w:rFonts w:ascii="Arial" w:hAnsi="Arial"/>
          <w:sz w:val="19"/>
        </w:rPr>
        <w:t>Player</w:t>
      </w:r>
      <w:r>
        <w:rPr>
          <w:rFonts w:ascii="Arial" w:hAnsi="Arial"/>
          <w:spacing w:val="48"/>
          <w:sz w:val="19"/>
        </w:rPr>
        <w:t> </w:t>
      </w:r>
      <w:r>
        <w:rPr/>
        <w:t>class:</w:t>
      </w:r>
    </w:p>
    <w:p>
      <w:pPr>
        <w:spacing w:before="116"/>
        <w:ind w:left="881" w:right="0" w:firstLine="0"/>
        <w:jc w:val="both"/>
        <w:rPr>
          <w:rFonts w:ascii="Arial"/>
          <w:sz w:val="19"/>
        </w:rPr>
      </w:pPr>
      <w:r>
        <w:rPr>
          <w:rFonts w:ascii="Arial"/>
          <w:sz w:val="19"/>
        </w:rPr>
        <w:t>//Game Lobby</w:t>
      </w:r>
    </w:p>
    <w:p>
      <w:pPr>
        <w:spacing w:line="568" w:lineRule="auto" w:before="40"/>
        <w:ind w:left="881" w:right="4354" w:firstLine="0"/>
        <w:jc w:val="left"/>
        <w:rPr>
          <w:rFonts w:ascii="Arial"/>
          <w:sz w:val="19"/>
        </w:rPr>
      </w:pPr>
      <w:r>
        <w:rPr>
          <w:rFonts w:ascii="Arial"/>
          <w:w w:val="110"/>
          <w:sz w:val="19"/>
        </w:rPr>
        <w:t>//Simulates a game lobby where players wait #include &lt;iostream&gt;</w:t>
      </w:r>
    </w:p>
    <w:p>
      <w:pPr>
        <w:spacing w:after="0" w:line="568" w:lineRule="auto"/>
        <w:jc w:val="left"/>
        <w:rPr>
          <w:rFonts w:ascii="Arial"/>
          <w:sz w:val="19"/>
        </w:rPr>
        <w:sectPr>
          <w:pgSz w:w="9900" w:h="13250"/>
          <w:pgMar w:top="660" w:bottom="280" w:left="160" w:right="0"/>
        </w:sectPr>
      </w:pPr>
    </w:p>
    <w:p>
      <w:pPr>
        <w:tabs>
          <w:tab w:pos="9095" w:val="left" w:leader="none"/>
        </w:tabs>
        <w:spacing w:before="48"/>
        <w:ind w:left="5103" w:right="0" w:firstLine="0"/>
        <w:jc w:val="left"/>
        <w:rPr>
          <w:rFonts w:ascii="Arial"/>
          <w:sz w:val="20"/>
        </w:rPr>
      </w:pPr>
      <w:r>
        <w:rPr>
          <w:rFonts w:ascii="Arial"/>
          <w:w w:val="110"/>
          <w:sz w:val="20"/>
        </w:rPr>
        <w:t>Introducing the Game</w:t>
      </w:r>
      <w:r>
        <w:rPr>
          <w:rFonts w:ascii="Arial"/>
          <w:spacing w:val="-23"/>
          <w:w w:val="110"/>
          <w:sz w:val="20"/>
        </w:rPr>
        <w:t> </w:t>
      </w:r>
      <w:r>
        <w:rPr>
          <w:rFonts w:ascii="Arial"/>
          <w:w w:val="110"/>
          <w:sz w:val="20"/>
        </w:rPr>
        <w:t>Lobby</w:t>
      </w:r>
      <w:r>
        <w:rPr>
          <w:rFonts w:ascii="Arial"/>
          <w:spacing w:val="-8"/>
          <w:w w:val="110"/>
          <w:sz w:val="20"/>
        </w:rPr>
        <w:t> </w:t>
      </w:r>
      <w:r>
        <w:rPr>
          <w:rFonts w:ascii="Arial"/>
          <w:w w:val="110"/>
          <w:sz w:val="20"/>
        </w:rPr>
        <w:t>Program</w:t>
        <w:tab/>
        <w:t>317</w:t>
      </w:r>
    </w:p>
    <w:p>
      <w:pPr>
        <w:pStyle w:val="BodyText"/>
        <w:rPr>
          <w:rFonts w:ascii="Arial"/>
          <w:sz w:val="20"/>
        </w:rPr>
      </w:pPr>
    </w:p>
    <w:p>
      <w:pPr>
        <w:spacing w:line="518" w:lineRule="exact" w:before="18"/>
        <w:ind w:left="882" w:right="6777" w:firstLine="0"/>
        <w:jc w:val="left"/>
        <w:rPr>
          <w:rFonts w:ascii="Arial"/>
          <w:sz w:val="19"/>
        </w:rPr>
      </w:pPr>
      <w:r>
        <w:rPr>
          <w:rFonts w:ascii="Arial"/>
          <w:w w:val="115"/>
          <w:sz w:val="19"/>
        </w:rPr>
        <w:t>#include &lt;string&gt; </w:t>
      </w:r>
      <w:r>
        <w:rPr>
          <w:rFonts w:ascii="Arial"/>
          <w:w w:val="110"/>
          <w:sz w:val="19"/>
        </w:rPr>
        <w:t>using namespace std; </w:t>
      </w:r>
      <w:r>
        <w:rPr>
          <w:rFonts w:ascii="Arial"/>
          <w:w w:val="115"/>
          <w:sz w:val="19"/>
        </w:rPr>
        <w:t>class Player</w:t>
      </w:r>
    </w:p>
    <w:p>
      <w:pPr>
        <w:spacing w:line="197" w:lineRule="exact" w:before="0"/>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spacing w:line="285" w:lineRule="auto" w:before="40"/>
        <w:ind w:left="1300" w:right="4935" w:firstLine="0"/>
        <w:jc w:val="left"/>
        <w:rPr>
          <w:rFonts w:ascii="Arial"/>
          <w:sz w:val="19"/>
        </w:rPr>
      </w:pPr>
      <w:r>
        <w:rPr>
          <w:rFonts w:ascii="Arial"/>
          <w:w w:val="110"/>
          <w:sz w:val="19"/>
        </w:rPr>
        <w:t>Player(const string&amp; name = </w:t>
      </w:r>
      <w:r>
        <w:rPr>
          <w:rFonts w:ascii="Arial"/>
          <w:w w:val="140"/>
          <w:sz w:val="19"/>
        </w:rPr>
        <w:t>""); string </w:t>
      </w:r>
      <w:r>
        <w:rPr>
          <w:rFonts w:ascii="Arial"/>
          <w:w w:val="110"/>
          <w:sz w:val="19"/>
        </w:rPr>
        <w:t>GetName() const;</w:t>
      </w:r>
    </w:p>
    <w:p>
      <w:pPr>
        <w:spacing w:line="285" w:lineRule="auto" w:before="0"/>
        <w:ind w:left="1300" w:right="5682" w:firstLine="0"/>
        <w:jc w:val="left"/>
        <w:rPr>
          <w:rFonts w:ascii="Arial"/>
          <w:sz w:val="19"/>
        </w:rPr>
      </w:pPr>
      <w:r>
        <w:rPr>
          <w:rFonts w:ascii="Arial"/>
          <w:w w:val="120"/>
          <w:sz w:val="19"/>
        </w:rPr>
        <w:t>Player* GetNext() const; void SetNext(Player* next);</w:t>
      </w:r>
    </w:p>
    <w:p>
      <w:pPr>
        <w:pStyle w:val="BodyText"/>
        <w:spacing w:before="3"/>
        <w:rPr>
          <w:rFonts w:ascii="Arial"/>
          <w:sz w:val="22"/>
        </w:rPr>
      </w:pPr>
    </w:p>
    <w:p>
      <w:pPr>
        <w:spacing w:before="0"/>
        <w:ind w:left="882" w:right="0" w:firstLine="0"/>
        <w:jc w:val="left"/>
        <w:rPr>
          <w:rFonts w:ascii="Arial"/>
          <w:sz w:val="19"/>
        </w:rPr>
      </w:pPr>
      <w:r>
        <w:rPr>
          <w:rFonts w:ascii="Arial"/>
          <w:w w:val="135"/>
          <w:sz w:val="19"/>
        </w:rPr>
        <w:t>private:</w:t>
      </w:r>
    </w:p>
    <w:p>
      <w:pPr>
        <w:spacing w:before="40"/>
        <w:ind w:left="1300" w:right="0" w:firstLine="0"/>
        <w:jc w:val="left"/>
        <w:rPr>
          <w:rFonts w:ascii="Arial"/>
          <w:sz w:val="19"/>
        </w:rPr>
      </w:pPr>
      <w:r>
        <w:rPr>
          <w:rFonts w:ascii="Arial"/>
          <w:w w:val="115"/>
          <w:sz w:val="19"/>
        </w:rPr>
        <w:t>string </w:t>
      </w:r>
      <w:r>
        <w:rPr>
          <w:rFonts w:ascii="Arial"/>
          <w:w w:val="105"/>
          <w:sz w:val="19"/>
        </w:rPr>
        <w:t>m_Name;</w:t>
      </w:r>
    </w:p>
    <w:p>
      <w:pPr>
        <w:tabs>
          <w:tab w:pos="3139" w:val="left" w:leader="none"/>
        </w:tabs>
        <w:spacing w:before="42"/>
        <w:ind w:left="1300" w:right="0" w:firstLine="0"/>
        <w:jc w:val="left"/>
        <w:rPr>
          <w:rFonts w:ascii="Arial"/>
          <w:sz w:val="19"/>
        </w:rPr>
      </w:pPr>
      <w:r>
        <w:rPr>
          <w:rFonts w:ascii="Arial"/>
          <w:w w:val="115"/>
          <w:sz w:val="19"/>
        </w:rPr>
        <w:t>Player*</w:t>
      </w:r>
      <w:r>
        <w:rPr>
          <w:rFonts w:ascii="Arial"/>
          <w:spacing w:val="-25"/>
          <w:w w:val="115"/>
          <w:sz w:val="19"/>
        </w:rPr>
        <w:t> </w:t>
      </w:r>
      <w:r>
        <w:rPr>
          <w:rFonts w:ascii="Arial"/>
          <w:w w:val="115"/>
          <w:sz w:val="19"/>
        </w:rPr>
        <w:t>m_pNext;</w:t>
        <w:tab/>
      </w:r>
      <w:r>
        <w:rPr>
          <w:rFonts w:ascii="Arial"/>
          <w:w w:val="130"/>
          <w:sz w:val="19"/>
        </w:rPr>
        <w:t>//Pointer to next player in</w:t>
      </w:r>
      <w:r>
        <w:rPr>
          <w:rFonts w:ascii="Arial"/>
          <w:spacing w:val="-31"/>
          <w:w w:val="130"/>
          <w:sz w:val="19"/>
        </w:rPr>
        <w:t> </w:t>
      </w:r>
      <w:r>
        <w:rPr>
          <w:rFonts w:ascii="Arial"/>
          <w:w w:val="160"/>
          <w:sz w:val="19"/>
        </w:rPr>
        <w:t>list</w:t>
      </w:r>
    </w:p>
    <w:p>
      <w:pPr>
        <w:spacing w:before="40"/>
        <w:ind w:left="882" w:right="0" w:firstLine="0"/>
        <w:jc w:val="left"/>
        <w:rPr>
          <w:rFonts w:ascii="Arial"/>
          <w:sz w:val="19"/>
        </w:rPr>
      </w:pPr>
      <w:r>
        <w:rPr>
          <w:rFonts w:ascii="Arial"/>
          <w:w w:val="180"/>
          <w:sz w:val="19"/>
        </w:rPr>
        <w:t>};</w:t>
      </w:r>
    </w:p>
    <w:p>
      <w:pPr>
        <w:pStyle w:val="BodyText"/>
        <w:rPr>
          <w:rFonts w:ascii="Arial"/>
          <w:sz w:val="26"/>
        </w:rPr>
      </w:pPr>
    </w:p>
    <w:p>
      <w:pPr>
        <w:spacing w:line="283" w:lineRule="auto" w:before="0"/>
        <w:ind w:left="1300" w:right="4354" w:hanging="418"/>
        <w:jc w:val="left"/>
        <w:rPr>
          <w:rFonts w:ascii="Arial"/>
          <w:sz w:val="19"/>
        </w:rPr>
      </w:pPr>
      <w:r>
        <w:rPr>
          <w:rFonts w:ascii="Arial"/>
          <w:w w:val="110"/>
          <w:sz w:val="19"/>
        </w:rPr>
        <w:t>Player::Player(const string&amp; name): m_Name(name),</w:t>
      </w:r>
    </w:p>
    <w:p>
      <w:pPr>
        <w:spacing w:before="3"/>
        <w:ind w:left="1300" w:right="0" w:firstLine="0"/>
        <w:jc w:val="left"/>
        <w:rPr>
          <w:rFonts w:ascii="Arial"/>
          <w:sz w:val="19"/>
        </w:rPr>
      </w:pPr>
      <w:r>
        <w:rPr>
          <w:rFonts w:ascii="Arial"/>
          <w:w w:val="105"/>
          <w:sz w:val="19"/>
        </w:rPr>
        <w:t>m_pNext(0)</w:t>
      </w:r>
    </w:p>
    <w:p>
      <w:pPr>
        <w:spacing w:before="40"/>
        <w:ind w:left="882"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2" w:right="0" w:firstLine="0"/>
        <w:jc w:val="left"/>
        <w:rPr>
          <w:rFonts w:ascii="Arial"/>
          <w:sz w:val="19"/>
        </w:rPr>
      </w:pPr>
      <w:r>
        <w:rPr>
          <w:rFonts w:ascii="Arial"/>
          <w:w w:val="120"/>
          <w:sz w:val="19"/>
        </w:rPr>
        <w:t>string Player::GetName() const</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05"/>
          <w:sz w:val="19"/>
        </w:rPr>
        <w:t>return m_Name;</w:t>
      </w:r>
    </w:p>
    <w:p>
      <w:pPr>
        <w:spacing w:before="41"/>
        <w:ind w:left="882" w:right="0" w:firstLine="0"/>
        <w:jc w:val="left"/>
        <w:rPr>
          <w:rFonts w:ascii="Arial"/>
          <w:sz w:val="19"/>
        </w:rPr>
      </w:pPr>
      <w:r>
        <w:rPr>
          <w:rFonts w:ascii="Arial"/>
          <w:w w:val="164"/>
          <w:sz w:val="19"/>
        </w:rPr>
        <w:t>}</w:t>
      </w:r>
    </w:p>
    <w:p>
      <w:pPr>
        <w:pStyle w:val="BodyText"/>
        <w:spacing w:before="4"/>
        <w:rPr>
          <w:rFonts w:ascii="Arial"/>
          <w:sz w:val="19"/>
        </w:rPr>
      </w:pPr>
    </w:p>
    <w:p>
      <w:pPr>
        <w:spacing w:before="76"/>
        <w:ind w:left="882" w:right="0" w:firstLine="0"/>
        <w:jc w:val="left"/>
        <w:rPr>
          <w:rFonts w:ascii="Arial"/>
          <w:sz w:val="19"/>
        </w:rPr>
      </w:pPr>
      <w:r>
        <w:rPr>
          <w:rFonts w:ascii="Arial"/>
          <w:w w:val="120"/>
          <w:sz w:val="19"/>
        </w:rPr>
        <w:t>Player* Player::GetNext() const</w:t>
      </w:r>
    </w:p>
    <w:p>
      <w:pPr>
        <w:spacing w:before="42"/>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return m_pNext;</w:t>
      </w:r>
    </w:p>
    <w:p>
      <w:pPr>
        <w:spacing w:before="41"/>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0"/>
          <w:sz w:val="19"/>
        </w:rPr>
        <w:t>void Player::SetNext(Player* next)</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05"/>
          <w:sz w:val="19"/>
        </w:rPr>
        <w:t>m_pNext = next;</w:t>
      </w:r>
    </w:p>
    <w:p>
      <w:pPr>
        <w:spacing w:before="40"/>
        <w:ind w:left="882" w:right="0" w:firstLine="0"/>
        <w:jc w:val="left"/>
        <w:rPr>
          <w:rFonts w:ascii="Arial"/>
          <w:sz w:val="19"/>
        </w:rPr>
      </w:pPr>
      <w:r>
        <w:rPr>
          <w:rFonts w:ascii="Arial"/>
          <w:w w:val="164"/>
          <w:sz w:val="19"/>
        </w:rPr>
        <w:t>}</w:t>
      </w:r>
    </w:p>
    <w:p>
      <w:pPr>
        <w:pStyle w:val="BodyText"/>
        <w:spacing w:line="254" w:lineRule="auto" w:before="99"/>
        <w:ind w:left="882" w:right="1011"/>
      </w:pPr>
      <w:r>
        <w:rPr/>
        <w:t>The </w:t>
      </w:r>
      <w:r>
        <w:rPr>
          <w:rFonts w:ascii="Arial" w:hAnsi="Arial"/>
          <w:sz w:val="19"/>
        </w:rPr>
        <w:t>m_Name </w:t>
      </w:r>
      <w:r>
        <w:rPr/>
        <w:t>data member holds the name of a player. That</w:t>
      </w:r>
      <w:r>
        <w:rPr>
          <w:rFonts w:ascii="Arial" w:hAnsi="Arial"/>
        </w:rPr>
        <w:t>’</w:t>
      </w:r>
      <w:r>
        <w:rPr/>
        <w:t>s pretty straightfor- ward, but you might be wondering about the other data member, </w:t>
      </w:r>
      <w:r>
        <w:rPr>
          <w:rFonts w:ascii="Arial" w:hAnsi="Arial"/>
          <w:sz w:val="19"/>
        </w:rPr>
        <w:t>m_pNext</w:t>
      </w:r>
      <w:r>
        <w:rPr/>
        <w:t>. It</w:t>
      </w:r>
      <w:r>
        <w:rPr>
          <w:rFonts w:ascii="Arial" w:hAnsi="Arial"/>
        </w:rPr>
        <w:t>’</w:t>
      </w:r>
      <w:r>
        <w:rPr/>
        <w:t>s a pointer to a </w:t>
      </w:r>
      <w:r>
        <w:rPr>
          <w:rFonts w:ascii="Arial" w:hAnsi="Arial"/>
          <w:sz w:val="19"/>
        </w:rPr>
        <w:t>Player </w:t>
      </w:r>
      <w:r>
        <w:rPr/>
        <w:t>object, which means that each </w:t>
      </w:r>
      <w:r>
        <w:rPr>
          <w:rFonts w:ascii="Arial" w:hAnsi="Arial"/>
          <w:sz w:val="19"/>
        </w:rPr>
        <w:t>Player </w:t>
      </w:r>
      <w:r>
        <w:rPr/>
        <w:t>object can hold a name  and</w:t>
      </w:r>
      <w:r>
        <w:rPr>
          <w:spacing w:val="36"/>
        </w:rPr>
        <w:t> </w:t>
      </w:r>
      <w:r>
        <w:rPr/>
        <w:t>point</w:t>
      </w:r>
      <w:r>
        <w:rPr>
          <w:spacing w:val="37"/>
        </w:rPr>
        <w:t> </w:t>
      </w:r>
      <w:r>
        <w:rPr/>
        <w:t>to</w:t>
      </w:r>
      <w:r>
        <w:rPr>
          <w:spacing w:val="36"/>
        </w:rPr>
        <w:t> </w:t>
      </w:r>
      <w:r>
        <w:rPr/>
        <w:t>another</w:t>
      </w:r>
      <w:r>
        <w:rPr>
          <w:spacing w:val="38"/>
        </w:rPr>
        <w:t> </w:t>
      </w:r>
      <w:r>
        <w:rPr>
          <w:rFonts w:ascii="Arial" w:hAnsi="Arial"/>
          <w:sz w:val="19"/>
        </w:rPr>
        <w:t>Player</w:t>
      </w:r>
      <w:r>
        <w:rPr>
          <w:rFonts w:ascii="Arial" w:hAnsi="Arial"/>
          <w:spacing w:val="44"/>
          <w:sz w:val="19"/>
        </w:rPr>
        <w:t> </w:t>
      </w:r>
      <w:r>
        <w:rPr/>
        <w:t>object.</w:t>
      </w:r>
      <w:r>
        <w:rPr>
          <w:spacing w:val="37"/>
        </w:rPr>
        <w:t> </w:t>
      </w:r>
      <w:r>
        <w:rPr/>
        <w:t>You</w:t>
      </w:r>
      <w:r>
        <w:rPr>
          <w:rFonts w:ascii="Arial" w:hAnsi="Arial"/>
        </w:rPr>
        <w:t>’</w:t>
      </w:r>
      <w:r>
        <w:rPr/>
        <w:t>ll</w:t>
      </w:r>
      <w:r>
        <w:rPr>
          <w:spacing w:val="36"/>
        </w:rPr>
        <w:t> </w:t>
      </w:r>
      <w:r>
        <w:rPr/>
        <w:t>get</w:t>
      </w:r>
      <w:r>
        <w:rPr>
          <w:spacing w:val="37"/>
        </w:rPr>
        <w:t> </w:t>
      </w:r>
      <w:r>
        <w:rPr/>
        <w:t>the</w:t>
      </w:r>
      <w:r>
        <w:rPr>
          <w:spacing w:val="35"/>
        </w:rPr>
        <w:t> </w:t>
      </w:r>
      <w:r>
        <w:rPr/>
        <w:t>point</w:t>
      </w:r>
      <w:r>
        <w:rPr>
          <w:spacing w:val="39"/>
        </w:rPr>
        <w:t> </w:t>
      </w:r>
      <w:r>
        <w:rPr/>
        <w:t>of</w:t>
      </w:r>
      <w:r>
        <w:rPr>
          <w:spacing w:val="35"/>
        </w:rPr>
        <w:t> </w:t>
      </w:r>
      <w:r>
        <w:rPr/>
        <w:t>all</w:t>
      </w:r>
      <w:r>
        <w:rPr>
          <w:spacing w:val="38"/>
        </w:rPr>
        <w:t> </w:t>
      </w:r>
      <w:r>
        <w:rPr/>
        <w:t>this</w:t>
      </w:r>
      <w:r>
        <w:rPr>
          <w:spacing w:val="36"/>
        </w:rPr>
        <w:t> </w:t>
      </w:r>
      <w:r>
        <w:rPr/>
        <w:t>when</w:t>
      </w:r>
      <w:r>
        <w:rPr>
          <w:spacing w:val="37"/>
        </w:rPr>
        <w:t> </w:t>
      </w:r>
      <w:r>
        <w:rPr/>
        <w:t>I</w:t>
      </w:r>
      <w:r>
        <w:rPr>
          <w:spacing w:val="36"/>
        </w:rPr>
        <w:t> </w:t>
      </w:r>
      <w:r>
        <w:rPr/>
        <w:t>talk</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r>
        <w:rPr/>
        <w:drawing>
          <wp:anchor distT="0" distB="0" distL="0" distR="0" allowOverlap="1" layoutInCell="1" locked="0" behindDoc="0" simplePos="0" relativeHeight="252061696">
            <wp:simplePos x="0" y="0"/>
            <wp:positionH relativeFrom="page">
              <wp:posOffset>661466</wp:posOffset>
            </wp:positionH>
            <wp:positionV relativeFrom="paragraph">
              <wp:posOffset>596368</wp:posOffset>
            </wp:positionV>
            <wp:extent cx="493927" cy="106870"/>
            <wp:effectExtent l="0" t="0" r="0" b="0"/>
            <wp:wrapNone/>
            <wp:docPr id="195" name="image101.png"/>
            <wp:cNvGraphicFramePr>
              <a:graphicFrameLocks noChangeAspect="1"/>
            </wp:cNvGraphicFramePr>
            <a:graphic>
              <a:graphicData uri="http://schemas.openxmlformats.org/drawingml/2006/picture">
                <pic:pic>
                  <pic:nvPicPr>
                    <pic:cNvPr id="196" name="image101.png"/>
                    <pic:cNvPicPr/>
                  </pic:nvPicPr>
                  <pic:blipFill>
                    <a:blip r:embed="rId110" cstate="print"/>
                    <a:stretch>
                      <a:fillRect/>
                    </a:stretch>
                  </pic:blipFill>
                  <pic:spPr>
                    <a:xfrm>
                      <a:off x="0" y="0"/>
                      <a:ext cx="493927" cy="106870"/>
                    </a:xfrm>
                    <a:prstGeom prst="rect">
                      <a:avLst/>
                    </a:prstGeom>
                  </pic:spPr>
                </pic:pic>
              </a:graphicData>
            </a:graphic>
          </wp:anchor>
        </w:drawing>
      </w:r>
      <w:bookmarkStart w:name="_bookmark703" w:id="1078"/>
      <w:bookmarkEnd w:id="1078"/>
      <w:r>
        <w:rPr/>
      </w:r>
      <w:r>
        <w:rPr>
          <w:rFonts w:ascii="Arial"/>
          <w:w w:val="110"/>
          <w:sz w:val="20"/>
        </w:rPr>
        <w:t>318</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rPr>
      </w:pPr>
    </w:p>
    <w:p>
      <w:pPr>
        <w:spacing w:before="66"/>
        <w:ind w:left="881" w:right="0" w:firstLine="0"/>
        <w:jc w:val="left"/>
        <w:rPr>
          <w:rFonts w:ascii="Arial Narrow"/>
          <w:b/>
          <w:sz w:val="20"/>
        </w:rPr>
      </w:pPr>
      <w:r>
        <w:rPr/>
        <w:pict>
          <v:group style="position:absolute;margin-left:95.939003pt;margin-top:-60.981472pt;width:102.85pt;height:58.7pt;mso-position-horizontal-relative:page;mso-position-vertical-relative:paragraph;z-index:252059648" coordorigin="1919,-1220" coordsize="2057,1174">
            <v:shape style="position:absolute;left:1928;top:-1210;width:1226;height:1154" coordorigin="1929,-1210" coordsize="1226,1154" path="m1929,-56l3154,-56,3154,-633,1929,-633,1929,-56xm1929,-633l3154,-633,3154,-1210,1929,-1210,1929,-633xe" filled="false" stroked="true" strokeweight="1pt" strokecolor="#231f20">
              <v:path arrowok="t"/>
              <v:stroke dashstyle="solid"/>
            </v:shape>
            <v:shape style="position:absolute;left:2271;top:-1003;width:536;height:149" type="#_x0000_t75" stroked="false">
              <v:imagedata r:id="rId111" o:title=""/>
            </v:shape>
            <v:line style="position:absolute" from="3834,-344" to="2541,-344" stroked="true" strokeweight="1pt" strokecolor="#231f20">
              <v:stroke dashstyle="solid"/>
            </v:line>
            <v:shape style="position:absolute;left:3776;top:-426;width:199;height:163" coordorigin="3776,-425" coordsize="199,163" path="m3776,-425l3823,-344,3776,-263,3975,-344,3776,-425xe" filled="true" fillcolor="#231f20" stroked="false">
              <v:path arrowok="t"/>
              <v:fill type="solid"/>
            </v:shape>
            <w10:wrap type="none"/>
          </v:group>
        </w:pict>
      </w:r>
      <w:r>
        <w:rPr/>
        <w:drawing>
          <wp:anchor distT="0" distB="0" distL="0" distR="0" allowOverlap="1" layoutInCell="1" locked="0" behindDoc="0" simplePos="0" relativeHeight="252060672">
            <wp:simplePos x="0" y="0"/>
            <wp:positionH relativeFrom="page">
              <wp:posOffset>668439</wp:posOffset>
            </wp:positionH>
            <wp:positionV relativeFrom="paragraph">
              <wp:posOffset>-269474</wp:posOffset>
            </wp:positionV>
            <wp:extent cx="483352" cy="116681"/>
            <wp:effectExtent l="0" t="0" r="0" b="0"/>
            <wp:wrapNone/>
            <wp:docPr id="197" name="image103.png"/>
            <wp:cNvGraphicFramePr>
              <a:graphicFrameLocks noChangeAspect="1"/>
            </wp:cNvGraphicFramePr>
            <a:graphic>
              <a:graphicData uri="http://schemas.openxmlformats.org/drawingml/2006/picture">
                <pic:pic>
                  <pic:nvPicPr>
                    <pic:cNvPr id="198" name="image103.png"/>
                    <pic:cNvPicPr/>
                  </pic:nvPicPr>
                  <pic:blipFill>
                    <a:blip r:embed="rId112" cstate="print"/>
                    <a:stretch>
                      <a:fillRect/>
                    </a:stretch>
                  </pic:blipFill>
                  <pic:spPr>
                    <a:xfrm>
                      <a:off x="0" y="0"/>
                      <a:ext cx="483352" cy="116681"/>
                    </a:xfrm>
                    <a:prstGeom prst="rect">
                      <a:avLst/>
                    </a:prstGeom>
                  </pic:spPr>
                </pic:pic>
              </a:graphicData>
            </a:graphic>
          </wp:anchor>
        </w:drawing>
      </w:r>
      <w:r>
        <w:rPr/>
        <w:pict>
          <v:group style="position:absolute;margin-left:204.647003pt;margin-top:-21.218473pt;width:24.65pt;height:7.4pt;mso-position-horizontal-relative:page;mso-position-vertical-relative:paragraph;z-index:252062720" coordorigin="4093,-424" coordsize="493,148">
            <v:shape style="position:absolute;left:4092;top:-425;width:115;height:144" type="#_x0000_t75" stroked="false">
              <v:imagedata r:id="rId113" o:title=""/>
            </v:shape>
            <v:shape style="position:absolute;left:4237;top:-425;width:113;height:148" type="#_x0000_t75" stroked="false">
              <v:imagedata r:id="rId114" o:title=""/>
            </v:shape>
            <v:shape style="position:absolute;left:4381;top:-425;width:204;height:144" type="#_x0000_t75" stroked="false">
              <v:imagedata r:id="rId115" o:title=""/>
            </v:shape>
            <w10:wrap type="none"/>
          </v:group>
        </w:pict>
      </w:r>
      <w:r>
        <w:rPr>
          <w:rFonts w:ascii="Arial Narrow"/>
          <w:b/>
          <w:w w:val="105"/>
          <w:sz w:val="20"/>
        </w:rPr>
        <w:t>Figure 9.12</w:t>
      </w:r>
    </w:p>
    <w:p>
      <w:pPr>
        <w:spacing w:before="10"/>
        <w:ind w:left="881" w:right="0" w:firstLine="0"/>
        <w:jc w:val="left"/>
        <w:rPr>
          <w:rFonts w:ascii="Arial"/>
          <w:sz w:val="20"/>
        </w:rPr>
      </w:pPr>
      <w:r>
        <w:rPr>
          <w:rFonts w:ascii="Arial"/>
          <w:sz w:val="20"/>
        </w:rPr>
        <w:t>A </w:t>
      </w:r>
      <w:r>
        <w:rPr>
          <w:rFonts w:ascii="Arial"/>
          <w:w w:val="105"/>
          <w:sz w:val="19"/>
        </w:rPr>
        <w:t>Player </w:t>
      </w:r>
      <w:r>
        <w:rPr>
          <w:rFonts w:ascii="Arial"/>
          <w:sz w:val="20"/>
        </w:rPr>
        <w:t>object can hold a name and point to another </w:t>
      </w:r>
      <w:r>
        <w:rPr>
          <w:rFonts w:ascii="Arial"/>
          <w:w w:val="105"/>
          <w:sz w:val="19"/>
        </w:rPr>
        <w:t>Player </w:t>
      </w:r>
      <w:r>
        <w:rPr>
          <w:rFonts w:ascii="Arial"/>
          <w:sz w:val="20"/>
        </w:rPr>
        <w:t>object.</w:t>
      </w:r>
    </w:p>
    <w:p>
      <w:pPr>
        <w:pStyle w:val="BodyText"/>
        <w:rPr>
          <w:rFonts w:ascii="Arial"/>
          <w:sz w:val="20"/>
        </w:rPr>
      </w:pPr>
    </w:p>
    <w:p>
      <w:pPr>
        <w:pStyle w:val="BodyText"/>
        <w:spacing w:before="1"/>
        <w:rPr>
          <w:rFonts w:ascii="Arial"/>
          <w:sz w:val="19"/>
        </w:rPr>
      </w:pPr>
    </w:p>
    <w:p>
      <w:pPr>
        <w:pStyle w:val="BodyText"/>
        <w:spacing w:before="56"/>
        <w:ind w:left="881"/>
        <w:rPr>
          <w:rFonts w:ascii="Arial"/>
          <w:sz w:val="19"/>
        </w:rPr>
      </w:pPr>
      <w:r>
        <w:rPr>
          <w:w w:val="105"/>
        </w:rPr>
        <w:t>about the </w:t>
      </w:r>
      <w:r>
        <w:rPr>
          <w:rFonts w:ascii="Arial"/>
          <w:w w:val="105"/>
          <w:sz w:val="19"/>
        </w:rPr>
        <w:t>Lobby </w:t>
      </w:r>
      <w:r>
        <w:rPr>
          <w:w w:val="105"/>
        </w:rPr>
        <w:t>class. Figure 9.12 provides a visual representation of a </w:t>
      </w:r>
      <w:r>
        <w:rPr>
          <w:rFonts w:ascii="Arial"/>
          <w:w w:val="105"/>
          <w:sz w:val="19"/>
        </w:rPr>
        <w:t>Player</w:t>
      </w:r>
    </w:p>
    <w:p>
      <w:pPr>
        <w:pStyle w:val="BodyText"/>
        <w:spacing w:before="18"/>
        <w:ind w:left="881"/>
      </w:pPr>
      <w:bookmarkStart w:name="The Lobby Class" w:id="1079"/>
      <w:bookmarkEnd w:id="1079"/>
      <w:r>
        <w:rPr/>
      </w:r>
      <w:bookmarkStart w:name="_bookmark704" w:id="1080"/>
      <w:bookmarkEnd w:id="1080"/>
      <w:r>
        <w:rPr/>
      </w:r>
      <w:r>
        <w:rPr/>
        <w:t>object.</w:t>
      </w:r>
    </w:p>
    <w:p>
      <w:pPr>
        <w:pStyle w:val="BodyText"/>
        <w:spacing w:line="254" w:lineRule="auto" w:before="143"/>
        <w:ind w:left="881" w:right="1025"/>
        <w:jc w:val="both"/>
      </w:pPr>
      <w:r>
        <w:rPr>
          <w:w w:val="105"/>
        </w:rPr>
        <w:t>The</w:t>
      </w:r>
      <w:r>
        <w:rPr>
          <w:spacing w:val="-29"/>
          <w:w w:val="105"/>
        </w:rPr>
        <w:t> </w:t>
      </w:r>
      <w:r>
        <w:rPr>
          <w:w w:val="105"/>
        </w:rPr>
        <w:t>class</w:t>
      </w:r>
      <w:r>
        <w:rPr>
          <w:spacing w:val="-28"/>
          <w:w w:val="105"/>
        </w:rPr>
        <w:t> </w:t>
      </w:r>
      <w:r>
        <w:rPr>
          <w:w w:val="105"/>
        </w:rPr>
        <w:t>has</w:t>
      </w:r>
      <w:r>
        <w:rPr>
          <w:spacing w:val="-29"/>
          <w:w w:val="105"/>
        </w:rPr>
        <w:t> </w:t>
      </w:r>
      <w:r>
        <w:rPr>
          <w:w w:val="105"/>
        </w:rPr>
        <w:t>a</w:t>
      </w:r>
      <w:r>
        <w:rPr>
          <w:spacing w:val="-29"/>
          <w:w w:val="105"/>
        </w:rPr>
        <w:t> </w:t>
      </w:r>
      <w:r>
        <w:rPr>
          <w:w w:val="105"/>
        </w:rPr>
        <w:t>get</w:t>
      </w:r>
      <w:r>
        <w:rPr>
          <w:spacing w:val="-28"/>
          <w:w w:val="105"/>
        </w:rPr>
        <w:t> </w:t>
      </w:r>
      <w:r>
        <w:rPr>
          <w:w w:val="105"/>
        </w:rPr>
        <w:t>accessor</w:t>
      </w:r>
      <w:r>
        <w:rPr>
          <w:spacing w:val="-28"/>
          <w:w w:val="105"/>
        </w:rPr>
        <w:t> </w:t>
      </w:r>
      <w:r>
        <w:rPr>
          <w:w w:val="105"/>
        </w:rPr>
        <w:t>method</w:t>
      </w:r>
      <w:r>
        <w:rPr>
          <w:spacing w:val="-29"/>
          <w:w w:val="105"/>
        </w:rPr>
        <w:t> </w:t>
      </w:r>
      <w:r>
        <w:rPr>
          <w:w w:val="105"/>
        </w:rPr>
        <w:t>for</w:t>
      </w:r>
      <w:r>
        <w:rPr>
          <w:spacing w:val="-28"/>
          <w:w w:val="105"/>
        </w:rPr>
        <w:t> </w:t>
      </w:r>
      <w:r>
        <w:rPr>
          <w:rFonts w:ascii="Arial" w:hAnsi="Arial"/>
          <w:w w:val="105"/>
          <w:sz w:val="19"/>
        </w:rPr>
        <w:t>m_Name</w:t>
      </w:r>
      <w:r>
        <w:rPr>
          <w:rFonts w:ascii="Arial" w:hAnsi="Arial"/>
          <w:spacing w:val="-21"/>
          <w:w w:val="105"/>
          <w:sz w:val="19"/>
        </w:rPr>
        <w:t> </w:t>
      </w:r>
      <w:r>
        <w:rPr>
          <w:w w:val="105"/>
        </w:rPr>
        <w:t>and</w:t>
      </w:r>
      <w:r>
        <w:rPr>
          <w:spacing w:val="-29"/>
          <w:w w:val="105"/>
        </w:rPr>
        <w:t> </w:t>
      </w:r>
      <w:r>
        <w:rPr>
          <w:w w:val="105"/>
        </w:rPr>
        <w:t>get</w:t>
      </w:r>
      <w:r>
        <w:rPr>
          <w:spacing w:val="-28"/>
          <w:w w:val="105"/>
        </w:rPr>
        <w:t> </w:t>
      </w:r>
      <w:r>
        <w:rPr>
          <w:w w:val="105"/>
        </w:rPr>
        <w:t>and</w:t>
      </w:r>
      <w:r>
        <w:rPr>
          <w:spacing w:val="-28"/>
          <w:w w:val="105"/>
        </w:rPr>
        <w:t> </w:t>
      </w:r>
      <w:r>
        <w:rPr>
          <w:w w:val="105"/>
        </w:rPr>
        <w:t>set</w:t>
      </w:r>
      <w:r>
        <w:rPr>
          <w:spacing w:val="-29"/>
          <w:w w:val="105"/>
        </w:rPr>
        <w:t> </w:t>
      </w:r>
      <w:r>
        <w:rPr>
          <w:w w:val="105"/>
        </w:rPr>
        <w:t>accessor</w:t>
      </w:r>
      <w:r>
        <w:rPr>
          <w:spacing w:val="-28"/>
          <w:w w:val="105"/>
        </w:rPr>
        <w:t> </w:t>
      </w:r>
      <w:r>
        <w:rPr>
          <w:w w:val="105"/>
        </w:rPr>
        <w:t>member functions for </w:t>
      </w:r>
      <w:r>
        <w:rPr>
          <w:rFonts w:ascii="Arial" w:hAnsi="Arial"/>
          <w:w w:val="105"/>
          <w:sz w:val="19"/>
        </w:rPr>
        <w:t>m_pNext</w:t>
      </w:r>
      <w:r>
        <w:rPr>
          <w:w w:val="105"/>
        </w:rPr>
        <w:t>. Finally, the constructor is pretty simple. It initializes </w:t>
      </w:r>
      <w:r>
        <w:rPr>
          <w:rFonts w:ascii="Arial" w:hAnsi="Arial"/>
          <w:w w:val="105"/>
          <w:sz w:val="19"/>
        </w:rPr>
        <w:t>m_Name</w:t>
      </w:r>
      <w:r>
        <w:rPr>
          <w:rFonts w:ascii="Arial" w:hAnsi="Arial"/>
          <w:spacing w:val="-2"/>
          <w:w w:val="105"/>
          <w:sz w:val="19"/>
        </w:rPr>
        <w:t> </w:t>
      </w:r>
      <w:r>
        <w:rPr>
          <w:w w:val="105"/>
        </w:rPr>
        <w:t>to</w:t>
      </w:r>
      <w:r>
        <w:rPr>
          <w:spacing w:val="-9"/>
          <w:w w:val="105"/>
        </w:rPr>
        <w:t> </w:t>
      </w:r>
      <w:r>
        <w:rPr>
          <w:w w:val="105"/>
        </w:rPr>
        <w:t>a</w:t>
      </w:r>
      <w:r>
        <w:rPr>
          <w:spacing w:val="-9"/>
          <w:w w:val="105"/>
        </w:rPr>
        <w:t> </w:t>
      </w:r>
      <w:r>
        <w:rPr>
          <w:rFonts w:ascii="Arial" w:hAnsi="Arial"/>
          <w:w w:val="120"/>
          <w:sz w:val="19"/>
        </w:rPr>
        <w:t>string</w:t>
      </w:r>
      <w:r>
        <w:rPr>
          <w:rFonts w:ascii="Arial" w:hAnsi="Arial"/>
          <w:spacing w:val="-10"/>
          <w:w w:val="120"/>
          <w:sz w:val="19"/>
        </w:rPr>
        <w:t> </w:t>
      </w:r>
      <w:r>
        <w:rPr>
          <w:w w:val="105"/>
        </w:rPr>
        <w:t>object</w:t>
      </w:r>
      <w:r>
        <w:rPr>
          <w:spacing w:val="-9"/>
          <w:w w:val="105"/>
        </w:rPr>
        <w:t> </w:t>
      </w:r>
      <w:r>
        <w:rPr>
          <w:w w:val="105"/>
        </w:rPr>
        <w:t>based</w:t>
      </w:r>
      <w:r>
        <w:rPr>
          <w:spacing w:val="-9"/>
          <w:w w:val="105"/>
        </w:rPr>
        <w:t> </w:t>
      </w:r>
      <w:r>
        <w:rPr>
          <w:w w:val="105"/>
        </w:rPr>
        <w:t>on</w:t>
      </w:r>
      <w:r>
        <w:rPr>
          <w:spacing w:val="-10"/>
          <w:w w:val="105"/>
        </w:rPr>
        <w:t> </w:t>
      </w:r>
      <w:r>
        <w:rPr>
          <w:w w:val="105"/>
        </w:rPr>
        <w:t>what</w:t>
      </w:r>
      <w:r>
        <w:rPr>
          <w:rFonts w:ascii="Arial" w:hAnsi="Arial"/>
          <w:w w:val="105"/>
        </w:rPr>
        <w:t>’</w:t>
      </w:r>
      <w:r>
        <w:rPr>
          <w:w w:val="105"/>
        </w:rPr>
        <w:t>s</w:t>
      </w:r>
      <w:r>
        <w:rPr>
          <w:spacing w:val="-9"/>
          <w:w w:val="105"/>
        </w:rPr>
        <w:t> </w:t>
      </w:r>
      <w:r>
        <w:rPr>
          <w:w w:val="105"/>
        </w:rPr>
        <w:t>passed</w:t>
      </w:r>
      <w:r>
        <w:rPr>
          <w:spacing w:val="-9"/>
          <w:w w:val="105"/>
        </w:rPr>
        <w:t> </w:t>
      </w:r>
      <w:r>
        <w:rPr>
          <w:w w:val="105"/>
        </w:rPr>
        <w:t>to</w:t>
      </w:r>
      <w:r>
        <w:rPr>
          <w:spacing w:val="-9"/>
          <w:w w:val="105"/>
        </w:rPr>
        <w:t> </w:t>
      </w:r>
      <w:r>
        <w:rPr>
          <w:w w:val="105"/>
        </w:rPr>
        <w:t>the</w:t>
      </w:r>
      <w:r>
        <w:rPr>
          <w:spacing w:val="-9"/>
          <w:w w:val="105"/>
        </w:rPr>
        <w:t> </w:t>
      </w:r>
      <w:r>
        <w:rPr>
          <w:w w:val="105"/>
        </w:rPr>
        <w:t>constructor.</w:t>
      </w:r>
      <w:r>
        <w:rPr>
          <w:spacing w:val="-9"/>
          <w:w w:val="105"/>
        </w:rPr>
        <w:t> </w:t>
      </w:r>
      <w:r>
        <w:rPr>
          <w:w w:val="105"/>
        </w:rPr>
        <w:t>It</w:t>
      </w:r>
      <w:r>
        <w:rPr>
          <w:spacing w:val="-9"/>
          <w:w w:val="105"/>
        </w:rPr>
        <w:t> </w:t>
      </w:r>
      <w:r>
        <w:rPr>
          <w:w w:val="105"/>
        </w:rPr>
        <w:t>also</w:t>
      </w:r>
      <w:r>
        <w:rPr>
          <w:spacing w:val="-10"/>
          <w:w w:val="105"/>
        </w:rPr>
        <w:t> </w:t>
      </w:r>
      <w:r>
        <w:rPr>
          <w:w w:val="105"/>
        </w:rPr>
        <w:t>sets </w:t>
      </w:r>
      <w:r>
        <w:rPr>
          <w:rFonts w:ascii="Arial" w:hAnsi="Arial"/>
          <w:w w:val="105"/>
          <w:sz w:val="19"/>
        </w:rPr>
        <w:t>m_pNext </w:t>
      </w:r>
      <w:r>
        <w:rPr>
          <w:w w:val="105"/>
        </w:rPr>
        <w:t>to </w:t>
      </w:r>
      <w:r>
        <w:rPr>
          <w:rFonts w:ascii="Arial" w:hAnsi="Arial"/>
          <w:w w:val="105"/>
          <w:sz w:val="19"/>
        </w:rPr>
        <w:t>0</w:t>
      </w:r>
      <w:r>
        <w:rPr>
          <w:w w:val="105"/>
        </w:rPr>
        <w:t>, making it a null</w:t>
      </w:r>
      <w:r>
        <w:rPr>
          <w:spacing w:val="3"/>
          <w:w w:val="105"/>
        </w:rPr>
        <w:t> </w:t>
      </w:r>
      <w:r>
        <w:rPr>
          <w:w w:val="105"/>
        </w:rPr>
        <w:t>pointer.</w:t>
      </w:r>
    </w:p>
    <w:p>
      <w:pPr>
        <w:pStyle w:val="BodyText"/>
        <w:spacing w:before="4"/>
        <w:rPr>
          <w:sz w:val="23"/>
        </w:rPr>
      </w:pPr>
    </w:p>
    <w:p>
      <w:pPr>
        <w:pStyle w:val="Heading4"/>
        <w:spacing w:before="1"/>
      </w:pPr>
      <w:hyperlink w:history="true" w:anchor="_bookmark11">
        <w:r>
          <w:rPr/>
          <w:t>The Lobby Class</w:t>
        </w:r>
      </w:hyperlink>
    </w:p>
    <w:p>
      <w:pPr>
        <w:pStyle w:val="BodyText"/>
        <w:spacing w:line="254" w:lineRule="auto" w:before="73"/>
        <w:ind w:left="881" w:right="1025" w:hanging="1"/>
        <w:jc w:val="both"/>
      </w:pPr>
      <w:r>
        <w:rPr/>
        <w:t>The </w:t>
      </w:r>
      <w:r>
        <w:rPr>
          <w:rFonts w:ascii="Arial" w:hAnsi="Arial"/>
          <w:sz w:val="19"/>
        </w:rPr>
        <w:t>Lobby </w:t>
      </w:r>
      <w:r>
        <w:rPr/>
        <w:t>class represents the lobby or line in which players wait. Here</w:t>
      </w:r>
      <w:r>
        <w:rPr>
          <w:rFonts w:ascii="Arial" w:hAnsi="Arial"/>
        </w:rPr>
        <w:t>’</w:t>
      </w:r>
      <w:r>
        <w:rPr/>
        <w:t>s the class</w:t>
      </w:r>
      <w:r>
        <w:rPr>
          <w:spacing w:val="21"/>
        </w:rPr>
        <w:t> </w:t>
      </w:r>
      <w:r>
        <w:rPr/>
        <w:t>definition:</w:t>
      </w:r>
    </w:p>
    <w:p>
      <w:pPr>
        <w:spacing w:before="114"/>
        <w:ind w:left="881" w:right="0" w:firstLine="0"/>
        <w:jc w:val="left"/>
        <w:rPr>
          <w:rFonts w:ascii="Arial"/>
          <w:sz w:val="19"/>
        </w:rPr>
      </w:pPr>
      <w:r>
        <w:rPr>
          <w:rFonts w:ascii="Arial"/>
          <w:w w:val="110"/>
          <w:sz w:val="19"/>
        </w:rPr>
        <w:t>class Lobby</w:t>
      </w:r>
    </w:p>
    <w:p>
      <w:pPr>
        <w:spacing w:before="42"/>
        <w:ind w:left="881" w:right="0" w:firstLine="0"/>
        <w:jc w:val="left"/>
        <w:rPr>
          <w:rFonts w:ascii="Arial"/>
          <w:sz w:val="19"/>
        </w:rPr>
      </w:pPr>
      <w:r>
        <w:rPr>
          <w:rFonts w:ascii="Arial"/>
          <w:w w:val="164"/>
          <w:sz w:val="19"/>
        </w:rPr>
        <w:t>{</w:t>
      </w:r>
    </w:p>
    <w:p>
      <w:pPr>
        <w:spacing w:before="40"/>
        <w:ind w:left="1300" w:right="0" w:firstLine="0"/>
        <w:jc w:val="left"/>
        <w:rPr>
          <w:rFonts w:ascii="Arial" w:hAnsi="Arial"/>
          <w:sz w:val="19"/>
        </w:rPr>
      </w:pPr>
      <w:r>
        <w:rPr>
          <w:rFonts w:ascii="Arial" w:hAnsi="Arial"/>
          <w:w w:val="115"/>
          <w:sz w:val="19"/>
        </w:rPr>
        <w:t>friend ostream&amp; operator«(ostream&amp; os, const Lobby&amp; aLobby);</w:t>
      </w:r>
    </w:p>
    <w:p>
      <w:pPr>
        <w:pStyle w:val="BodyText"/>
        <w:rPr>
          <w:rFonts w:ascii="Arial"/>
          <w:sz w:val="26"/>
        </w:rPr>
      </w:pPr>
    </w:p>
    <w:p>
      <w:pPr>
        <w:spacing w:before="0"/>
        <w:ind w:left="881"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20"/>
          <w:sz w:val="19"/>
        </w:rPr>
        <w:t>Lobby();</w:t>
      </w:r>
    </w:p>
    <w:p>
      <w:pPr>
        <w:spacing w:before="42"/>
        <w:ind w:left="1300" w:right="0" w:firstLine="0"/>
        <w:jc w:val="left"/>
        <w:rPr>
          <w:rFonts w:ascii="Arial"/>
          <w:sz w:val="19"/>
        </w:rPr>
      </w:pPr>
      <w:r>
        <w:rPr>
          <w:rFonts w:ascii="Arial"/>
          <w:w w:val="115"/>
          <w:sz w:val="19"/>
        </w:rPr>
        <w:t>~Lobby();</w:t>
      </w:r>
    </w:p>
    <w:p>
      <w:pPr>
        <w:spacing w:line="285" w:lineRule="auto" w:before="40"/>
        <w:ind w:left="1300" w:right="6319" w:firstLine="0"/>
        <w:jc w:val="left"/>
        <w:rPr>
          <w:rFonts w:ascii="Arial"/>
          <w:sz w:val="19"/>
        </w:rPr>
      </w:pPr>
      <w:r>
        <w:rPr>
          <w:rFonts w:ascii="Arial"/>
          <w:w w:val="120"/>
          <w:sz w:val="19"/>
        </w:rPr>
        <w:t>void AddPlayer(); </w:t>
      </w:r>
      <w:r>
        <w:rPr>
          <w:rFonts w:ascii="Arial"/>
          <w:w w:val="115"/>
          <w:sz w:val="19"/>
        </w:rPr>
        <w:t>void RemovePlayer(); </w:t>
      </w:r>
      <w:r>
        <w:rPr>
          <w:rFonts w:ascii="Arial"/>
          <w:w w:val="120"/>
          <w:sz w:val="19"/>
        </w:rPr>
        <w:t>void Clear();</w:t>
      </w:r>
    </w:p>
    <w:p>
      <w:pPr>
        <w:pStyle w:val="BodyText"/>
        <w:spacing w:before="3"/>
        <w:rPr>
          <w:rFonts w:ascii="Arial"/>
          <w:sz w:val="22"/>
        </w:rPr>
      </w:pPr>
    </w:p>
    <w:p>
      <w:pPr>
        <w:spacing w:before="0"/>
        <w:ind w:left="881" w:right="0" w:firstLine="0"/>
        <w:jc w:val="left"/>
        <w:rPr>
          <w:rFonts w:ascii="Arial"/>
          <w:sz w:val="19"/>
        </w:rPr>
      </w:pPr>
      <w:r>
        <w:rPr>
          <w:rFonts w:ascii="Arial"/>
          <w:w w:val="135"/>
          <w:sz w:val="19"/>
        </w:rPr>
        <w:t>private:</w:t>
      </w:r>
    </w:p>
    <w:p>
      <w:pPr>
        <w:spacing w:before="42"/>
        <w:ind w:left="1300" w:right="0" w:firstLine="0"/>
        <w:jc w:val="left"/>
        <w:rPr>
          <w:rFonts w:ascii="Arial"/>
          <w:sz w:val="19"/>
        </w:rPr>
      </w:pPr>
      <w:r>
        <w:rPr>
          <w:rFonts w:ascii="Arial"/>
          <w:w w:val="110"/>
          <w:sz w:val="19"/>
        </w:rPr>
        <w:t>Player* m_pHead;</w:t>
      </w:r>
    </w:p>
    <w:p>
      <w:pPr>
        <w:spacing w:before="40"/>
        <w:ind w:left="881" w:right="0" w:firstLine="0"/>
        <w:jc w:val="left"/>
        <w:rPr>
          <w:rFonts w:ascii="Arial"/>
          <w:sz w:val="19"/>
        </w:rPr>
      </w:pPr>
      <w:r>
        <w:rPr>
          <w:rFonts w:ascii="Arial"/>
          <w:w w:val="180"/>
          <w:sz w:val="19"/>
        </w:rPr>
        <w:t>};</w:t>
      </w:r>
    </w:p>
    <w:p>
      <w:pPr>
        <w:pStyle w:val="BodyText"/>
        <w:spacing w:line="256" w:lineRule="auto" w:before="100"/>
        <w:ind w:left="881" w:right="1386" w:hanging="1"/>
      </w:pPr>
      <w:r>
        <w:rPr/>
        <w:t>The data member </w:t>
      </w:r>
      <w:r>
        <w:rPr>
          <w:rFonts w:ascii="Arial"/>
          <w:sz w:val="19"/>
        </w:rPr>
        <w:t>m_pHead </w:t>
      </w:r>
      <w:r>
        <w:rPr/>
        <w:t>is a pointer that points to a </w:t>
      </w:r>
      <w:r>
        <w:rPr>
          <w:rFonts w:ascii="Arial"/>
          <w:sz w:val="19"/>
        </w:rPr>
        <w:t>Player </w:t>
      </w:r>
      <w:r>
        <w:rPr/>
        <w:t>object, which represents the first person in line. </w:t>
      </w:r>
      <w:r>
        <w:rPr>
          <w:rFonts w:ascii="Arial"/>
          <w:sz w:val="19"/>
        </w:rPr>
        <w:t>m_pHead </w:t>
      </w:r>
      <w:r>
        <w:rPr/>
        <w:t>represents the head of the line.</w:t>
      </w:r>
    </w:p>
    <w:p>
      <w:pPr>
        <w:spacing w:line="232" w:lineRule="auto" w:before="131"/>
        <w:ind w:left="881" w:right="1025" w:hanging="1"/>
        <w:jc w:val="left"/>
        <w:rPr>
          <w:sz w:val="24"/>
        </w:rPr>
      </w:pPr>
      <w:r>
        <w:rPr>
          <w:sz w:val="24"/>
        </w:rPr>
        <w:t>Because each </w:t>
      </w:r>
      <w:r>
        <w:rPr>
          <w:rFonts w:ascii="Arial"/>
          <w:sz w:val="19"/>
        </w:rPr>
        <w:t>Player  </w:t>
      </w:r>
      <w:r>
        <w:rPr>
          <w:sz w:val="24"/>
        </w:rPr>
        <w:t>object has an </w:t>
      </w:r>
      <w:r>
        <w:rPr>
          <w:rFonts w:ascii="Arial"/>
          <w:sz w:val="19"/>
        </w:rPr>
        <w:t>m_pNext  </w:t>
      </w:r>
      <w:r>
        <w:rPr>
          <w:sz w:val="24"/>
        </w:rPr>
        <w:t>data member, you can link a bunch  of</w:t>
      </w:r>
      <w:r>
        <w:rPr>
          <w:spacing w:val="44"/>
          <w:sz w:val="24"/>
        </w:rPr>
        <w:t> </w:t>
      </w:r>
      <w:r>
        <w:rPr>
          <w:rFonts w:ascii="Arial"/>
          <w:sz w:val="19"/>
        </w:rPr>
        <w:t>Player</w:t>
      </w:r>
      <w:r>
        <w:rPr>
          <w:rFonts w:ascii="Arial"/>
          <w:spacing w:val="50"/>
          <w:sz w:val="19"/>
        </w:rPr>
        <w:t> </w:t>
      </w:r>
      <w:r>
        <w:rPr>
          <w:sz w:val="24"/>
        </w:rPr>
        <w:t>objects</w:t>
      </w:r>
      <w:r>
        <w:rPr>
          <w:spacing w:val="43"/>
          <w:sz w:val="24"/>
        </w:rPr>
        <w:t> </w:t>
      </w:r>
      <w:r>
        <w:rPr>
          <w:sz w:val="24"/>
        </w:rPr>
        <w:t>in</w:t>
      </w:r>
      <w:r>
        <w:rPr>
          <w:spacing w:val="43"/>
          <w:sz w:val="24"/>
        </w:rPr>
        <w:t> </w:t>
      </w:r>
      <w:r>
        <w:rPr>
          <w:sz w:val="24"/>
        </w:rPr>
        <w:t>a</w:t>
      </w:r>
      <w:r>
        <w:rPr>
          <w:spacing w:val="43"/>
          <w:sz w:val="24"/>
        </w:rPr>
        <w:t> </w:t>
      </w:r>
      <w:r>
        <w:rPr>
          <w:rFonts w:ascii="Palatino Linotype"/>
          <w:i/>
          <w:sz w:val="24"/>
        </w:rPr>
        <w:t>linked</w:t>
      </w:r>
      <w:r>
        <w:rPr>
          <w:rFonts w:ascii="Palatino Linotype"/>
          <w:i/>
          <w:spacing w:val="44"/>
          <w:sz w:val="24"/>
        </w:rPr>
        <w:t> </w:t>
      </w:r>
      <w:r>
        <w:rPr>
          <w:rFonts w:ascii="Palatino Linotype"/>
          <w:i/>
          <w:sz w:val="24"/>
        </w:rPr>
        <w:t>list</w:t>
      </w:r>
      <w:r>
        <w:rPr>
          <w:sz w:val="24"/>
        </w:rPr>
        <w:t>.</w:t>
      </w:r>
      <w:r>
        <w:rPr>
          <w:spacing w:val="43"/>
          <w:sz w:val="24"/>
        </w:rPr>
        <w:t> </w:t>
      </w:r>
      <w:r>
        <w:rPr>
          <w:sz w:val="24"/>
        </w:rPr>
        <w:t>Individual</w:t>
      </w:r>
      <w:r>
        <w:rPr>
          <w:spacing w:val="45"/>
          <w:sz w:val="24"/>
        </w:rPr>
        <w:t> </w:t>
      </w:r>
      <w:r>
        <w:rPr>
          <w:sz w:val="24"/>
        </w:rPr>
        <w:t>elements</w:t>
      </w:r>
      <w:r>
        <w:rPr>
          <w:spacing w:val="44"/>
          <w:sz w:val="24"/>
        </w:rPr>
        <w:t> </w:t>
      </w:r>
      <w:r>
        <w:rPr>
          <w:sz w:val="24"/>
        </w:rPr>
        <w:t>of</w:t>
      </w:r>
      <w:r>
        <w:rPr>
          <w:spacing w:val="42"/>
          <w:sz w:val="24"/>
        </w:rPr>
        <w:t> </w:t>
      </w:r>
      <w:r>
        <w:rPr>
          <w:sz w:val="24"/>
        </w:rPr>
        <w:t>linked</w:t>
      </w:r>
      <w:r>
        <w:rPr>
          <w:spacing w:val="44"/>
          <w:sz w:val="24"/>
        </w:rPr>
        <w:t> </w:t>
      </w:r>
      <w:r>
        <w:rPr>
          <w:sz w:val="24"/>
        </w:rPr>
        <w:t>lists</w:t>
      </w:r>
      <w:r>
        <w:rPr>
          <w:spacing w:val="43"/>
          <w:sz w:val="24"/>
        </w:rPr>
        <w:t> </w:t>
      </w:r>
      <w:r>
        <w:rPr>
          <w:sz w:val="24"/>
        </w:rPr>
        <w:t>are</w:t>
      </w:r>
      <w:r>
        <w:rPr>
          <w:spacing w:val="43"/>
          <w:sz w:val="24"/>
        </w:rPr>
        <w:t> </w:t>
      </w:r>
      <w:r>
        <w:rPr>
          <w:sz w:val="24"/>
        </w:rPr>
        <w:t>often</w:t>
      </w:r>
    </w:p>
    <w:p>
      <w:pPr>
        <w:spacing w:after="0" w:line="232" w:lineRule="auto"/>
        <w:jc w:val="left"/>
        <w:rPr>
          <w:sz w:val="24"/>
        </w:rPr>
        <w:sectPr>
          <w:pgSz w:w="9900" w:h="13250"/>
          <w:pgMar w:top="660" w:bottom="280" w:left="160" w:right="0"/>
        </w:sectPr>
      </w:pPr>
    </w:p>
    <w:p>
      <w:pPr>
        <w:tabs>
          <w:tab w:pos="9095" w:val="left" w:leader="none"/>
        </w:tabs>
        <w:spacing w:before="48"/>
        <w:ind w:left="5103" w:right="0" w:firstLine="0"/>
        <w:jc w:val="left"/>
        <w:rPr>
          <w:rFonts w:ascii="Arial"/>
          <w:sz w:val="20"/>
        </w:rPr>
      </w:pPr>
      <w:bookmarkStart w:name="_bookmark705" w:id="1081"/>
      <w:bookmarkEnd w:id="1081"/>
      <w:r>
        <w:rPr/>
      </w:r>
      <w:r>
        <w:rPr>
          <w:rFonts w:ascii="Arial"/>
          <w:w w:val="110"/>
          <w:sz w:val="20"/>
        </w:rPr>
        <w:t>Introducing the Game</w:t>
      </w:r>
      <w:r>
        <w:rPr>
          <w:rFonts w:ascii="Arial"/>
          <w:spacing w:val="-23"/>
          <w:w w:val="110"/>
          <w:sz w:val="20"/>
        </w:rPr>
        <w:t> </w:t>
      </w:r>
      <w:r>
        <w:rPr>
          <w:rFonts w:ascii="Arial"/>
          <w:w w:val="110"/>
          <w:sz w:val="20"/>
        </w:rPr>
        <w:t>Lobby</w:t>
      </w:r>
      <w:r>
        <w:rPr>
          <w:rFonts w:ascii="Arial"/>
          <w:spacing w:val="-8"/>
          <w:w w:val="110"/>
          <w:sz w:val="20"/>
        </w:rPr>
        <w:t> </w:t>
      </w:r>
      <w:r>
        <w:rPr>
          <w:rFonts w:ascii="Arial"/>
          <w:w w:val="110"/>
          <w:sz w:val="20"/>
        </w:rPr>
        <w:t>Program</w:t>
        <w:tab/>
        <w:t>319</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15"/>
        </w:rPr>
      </w:pPr>
    </w:p>
    <w:p>
      <w:pPr>
        <w:spacing w:before="0"/>
        <w:ind w:left="882" w:right="0" w:firstLine="0"/>
        <w:jc w:val="left"/>
        <w:rPr>
          <w:rFonts w:ascii="Arial Narrow"/>
          <w:b/>
          <w:sz w:val="20"/>
        </w:rPr>
      </w:pPr>
      <w:r>
        <w:rPr/>
        <w:pict>
          <v:group style="position:absolute;margin-left:334.502991pt;margin-top:-56.269993pt;width:82.65pt;height:50.75pt;mso-position-horizontal-relative:page;mso-position-vertical-relative:paragraph;z-index:252063744" coordorigin="6690,-1125" coordsize="1653,1015">
            <v:rect style="position:absolute;left:6700;top:-619;width:1056;height:498" filled="false" stroked="true" strokeweight="1pt" strokecolor="#231f20">
              <v:stroke dashstyle="solid"/>
            </v:rect>
            <v:rect style="position:absolute;left:6700;top:-1116;width:1056;height:498" filled="false" stroked="true" strokeweight="1pt" strokecolor="#231f20">
              <v:stroke dashstyle="solid"/>
            </v:rect>
            <v:shape style="position:absolute;left:6980;top:-938;width:500;height:162" type="#_x0000_t75" stroked="false">
              <v:imagedata r:id="rId116" o:title=""/>
            </v:shape>
            <v:line style="position:absolute" from="8202,-370" to="7225,-370" stroked="true" strokeweight="1pt" strokecolor="#231f20">
              <v:stroke dashstyle="solid"/>
            </v:line>
            <v:shape style="position:absolute;left:8143;top:-451;width:199;height:163" coordorigin="8144,-451" coordsize="199,163" path="m8144,-451l8191,-370,8144,-288,8343,-370,8144,-451xe" filled="true" fillcolor="#231f20" stroked="false">
              <v:path arrowok="t"/>
              <v:fill type="solid"/>
            </v:shape>
            <w10:wrap type="none"/>
          </v:group>
        </w:pict>
      </w:r>
      <w:r>
        <w:rPr/>
        <w:pict>
          <v:group style="position:absolute;margin-left:212.184006pt;margin-top:-56.269993pt;width:118.1pt;height:50.75pt;mso-position-horizontal-relative:page;mso-position-vertical-relative:paragraph;z-index:252064768" coordorigin="4244,-1125" coordsize="2362,1015">
            <v:shape style="position:absolute;left:5945;top:-439;width:661;height:160" type="#_x0000_t75" stroked="false">
              <v:imagedata r:id="rId117" o:title=""/>
            </v:shape>
            <v:rect style="position:absolute;left:4253;top:-619;width:1056;height:498" filled="false" stroked="true" strokeweight="1pt" strokecolor="#231f20">
              <v:stroke dashstyle="solid"/>
            </v:rect>
            <v:rect style="position:absolute;left:4253;top:-1116;width:1056;height:498" filled="false" stroked="true" strokeweight="1pt" strokecolor="#231f20">
              <v:stroke dashstyle="solid"/>
            </v:rect>
            <v:shape style="position:absolute;left:4510;top:-940;width:533;height:131" type="#_x0000_t75" stroked="false">
              <v:imagedata r:id="rId118" o:title=""/>
            </v:shape>
            <v:line style="position:absolute" from="5758,-370" to="4782,-370" stroked="true" strokeweight="1pt" strokecolor="#231f20">
              <v:stroke dashstyle="solid"/>
            </v:line>
            <v:shape style="position:absolute;left:5700;top:-451;width:199;height:163" coordorigin="5700,-451" coordsize="199,163" path="m5700,-451l5748,-370,5700,-288,5899,-370,5700,-451xe" filled="true" fillcolor="#231f20" stroked="false">
              <v:path arrowok="t"/>
              <v:fill type="solid"/>
            </v:shape>
            <w10:wrap type="none"/>
          </v:group>
        </w:pict>
      </w:r>
      <w:r>
        <w:rPr/>
        <w:drawing>
          <wp:anchor distT="0" distB="0" distL="0" distR="0" allowOverlap="1" layoutInCell="1" locked="0" behindDoc="0" simplePos="0" relativeHeight="252065792">
            <wp:simplePos x="0" y="0"/>
            <wp:positionH relativeFrom="page">
              <wp:posOffset>3769093</wp:posOffset>
            </wp:positionH>
            <wp:positionV relativeFrom="paragraph">
              <wp:posOffset>-594347</wp:posOffset>
            </wp:positionV>
            <wp:extent cx="426317" cy="92297"/>
            <wp:effectExtent l="0" t="0" r="0" b="0"/>
            <wp:wrapNone/>
            <wp:docPr id="199" name="image110.png"/>
            <wp:cNvGraphicFramePr>
              <a:graphicFrameLocks noChangeAspect="1"/>
            </wp:cNvGraphicFramePr>
            <a:graphic>
              <a:graphicData uri="http://schemas.openxmlformats.org/drawingml/2006/picture">
                <pic:pic>
                  <pic:nvPicPr>
                    <pic:cNvPr id="200" name="image110.png"/>
                    <pic:cNvPicPr/>
                  </pic:nvPicPr>
                  <pic:blipFill>
                    <a:blip r:embed="rId119" cstate="print"/>
                    <a:stretch>
                      <a:fillRect/>
                    </a:stretch>
                  </pic:blipFill>
                  <pic:spPr>
                    <a:xfrm>
                      <a:off x="0" y="0"/>
                      <a:ext cx="426317" cy="92297"/>
                    </a:xfrm>
                    <a:prstGeom prst="rect">
                      <a:avLst/>
                    </a:prstGeom>
                  </pic:spPr>
                </pic:pic>
              </a:graphicData>
            </a:graphic>
          </wp:anchor>
        </w:drawing>
      </w:r>
      <w:r>
        <w:rPr/>
        <w:drawing>
          <wp:anchor distT="0" distB="0" distL="0" distR="0" allowOverlap="1" layoutInCell="1" locked="0" behindDoc="0" simplePos="0" relativeHeight="252066816">
            <wp:simplePos x="0" y="0"/>
            <wp:positionH relativeFrom="page">
              <wp:posOffset>5346039</wp:posOffset>
            </wp:positionH>
            <wp:positionV relativeFrom="paragraph">
              <wp:posOffset>-278599</wp:posOffset>
            </wp:positionV>
            <wp:extent cx="270329" cy="80962"/>
            <wp:effectExtent l="0" t="0" r="0" b="0"/>
            <wp:wrapNone/>
            <wp:docPr id="201" name="image111.png"/>
            <wp:cNvGraphicFramePr>
              <a:graphicFrameLocks noChangeAspect="1"/>
            </wp:cNvGraphicFramePr>
            <a:graphic>
              <a:graphicData uri="http://schemas.openxmlformats.org/drawingml/2006/picture">
                <pic:pic>
                  <pic:nvPicPr>
                    <pic:cNvPr id="202" name="image111.png"/>
                    <pic:cNvPicPr/>
                  </pic:nvPicPr>
                  <pic:blipFill>
                    <a:blip r:embed="rId120" cstate="print"/>
                    <a:stretch>
                      <a:fillRect/>
                    </a:stretch>
                  </pic:blipFill>
                  <pic:spPr>
                    <a:xfrm>
                      <a:off x="0" y="0"/>
                      <a:ext cx="270329" cy="80962"/>
                    </a:xfrm>
                    <a:prstGeom prst="rect">
                      <a:avLst/>
                    </a:prstGeom>
                  </pic:spPr>
                </pic:pic>
              </a:graphicData>
            </a:graphic>
          </wp:anchor>
        </w:drawing>
      </w:r>
      <w:r>
        <w:rPr/>
        <w:pict>
          <v:group style="position:absolute;margin-left:89.865997pt;margin-top:-115.474991pt;width:118.1pt;height:109.95pt;mso-position-horizontal-relative:page;mso-position-vertical-relative:paragraph;z-index:252067840" coordorigin="1797,-2309" coordsize="2362,2199">
            <v:shape style="position:absolute;left:3498;top:-439;width:661;height:160" type="#_x0000_t75" stroked="false">
              <v:imagedata r:id="rId121" o:title=""/>
            </v:shape>
            <v:line style="position:absolute" from="2863,-370" to="3309,-370" stroked="true" strokeweight="1pt" strokecolor="#231f20">
              <v:stroke dashstyle="solid"/>
            </v:line>
            <v:shape style="position:absolute;left:3251;top:-451;width:199;height:163" coordorigin="3251,-451" coordsize="199,163" path="m3251,-451l3298,-370,3251,-288,3450,-370,3251,-451xe" filled="true" fillcolor="#231f20" stroked="false">
              <v:path arrowok="t"/>
              <v:fill type="solid"/>
            </v:shape>
            <v:rect style="position:absolute;left:1807;top:-619;width:1056;height:498" filled="false" stroked="true" strokeweight="1pt" strokecolor="#231f20">
              <v:stroke dashstyle="solid"/>
            </v:rect>
            <v:rect style="position:absolute;left:1807;top:-1116;width:1056;height:498" filled="false" stroked="true" strokeweight="1pt" strokecolor="#231f20">
              <v:stroke dashstyle="solid"/>
            </v:rect>
            <v:shape style="position:absolute;left:2102;top:-938;width:462;height:128" type="#_x0000_t75" stroked="false">
              <v:imagedata r:id="rId122" o:title=""/>
            </v:shape>
            <v:rect style="position:absolute;left:1807;top:-2100;width:1056;height:498" filled="false" stroked="true" strokeweight="1pt" strokecolor="#231f20">
              <v:stroke dashstyle="solid"/>
            </v:rect>
            <v:shape style="position:absolute;left:1842;top:-2310;width:717;height:160" type="#_x0000_t75" stroked="false">
              <v:imagedata r:id="rId123" o:title=""/>
            </v:shape>
            <v:line style="position:absolute" from="2335,-1257" to="2335,-1837" stroked="true" strokeweight="1pt" strokecolor="#231f20">
              <v:stroke dashstyle="solid"/>
            </v:line>
            <v:shape style="position:absolute;left:2253;top:-1315;width:163;height:199" type="#_x0000_t75" stroked="false">
              <v:imagedata r:id="rId124" o:title=""/>
            </v:shape>
            <w10:wrap type="none"/>
          </v:group>
        </w:pict>
      </w:r>
      <w:r>
        <w:rPr/>
        <w:drawing>
          <wp:anchor distT="0" distB="0" distL="0" distR="0" allowOverlap="1" layoutInCell="1" locked="0" behindDoc="0" simplePos="0" relativeHeight="252068864">
            <wp:simplePos x="0" y="0"/>
            <wp:positionH relativeFrom="page">
              <wp:posOffset>2215629</wp:posOffset>
            </wp:positionH>
            <wp:positionV relativeFrom="paragraph">
              <wp:posOffset>-594347</wp:posOffset>
            </wp:positionV>
            <wp:extent cx="426317" cy="92297"/>
            <wp:effectExtent l="0" t="0" r="0" b="0"/>
            <wp:wrapNone/>
            <wp:docPr id="203" name="image116.png"/>
            <wp:cNvGraphicFramePr>
              <a:graphicFrameLocks noChangeAspect="1"/>
            </wp:cNvGraphicFramePr>
            <a:graphic>
              <a:graphicData uri="http://schemas.openxmlformats.org/drawingml/2006/picture">
                <pic:pic>
                  <pic:nvPicPr>
                    <pic:cNvPr id="204" name="image116.png"/>
                    <pic:cNvPicPr/>
                  </pic:nvPicPr>
                  <pic:blipFill>
                    <a:blip r:embed="rId125" cstate="print"/>
                    <a:stretch>
                      <a:fillRect/>
                    </a:stretch>
                  </pic:blipFill>
                  <pic:spPr>
                    <a:xfrm>
                      <a:off x="0" y="0"/>
                      <a:ext cx="426317" cy="92297"/>
                    </a:xfrm>
                    <a:prstGeom prst="rect">
                      <a:avLst/>
                    </a:prstGeom>
                  </pic:spPr>
                </pic:pic>
              </a:graphicData>
            </a:graphic>
          </wp:anchor>
        </w:drawing>
      </w:r>
      <w:r>
        <w:rPr/>
        <w:drawing>
          <wp:anchor distT="0" distB="0" distL="0" distR="0" allowOverlap="1" layoutInCell="1" locked="0" behindDoc="0" simplePos="0" relativeHeight="252069888">
            <wp:simplePos x="0" y="0"/>
            <wp:positionH relativeFrom="page">
              <wp:posOffset>668185</wp:posOffset>
            </wp:positionH>
            <wp:positionV relativeFrom="paragraph">
              <wp:posOffset>-278612</wp:posOffset>
            </wp:positionV>
            <wp:extent cx="422485" cy="102012"/>
            <wp:effectExtent l="0" t="0" r="0" b="0"/>
            <wp:wrapNone/>
            <wp:docPr id="205" name="image117.png"/>
            <wp:cNvGraphicFramePr>
              <a:graphicFrameLocks noChangeAspect="1"/>
            </wp:cNvGraphicFramePr>
            <a:graphic>
              <a:graphicData uri="http://schemas.openxmlformats.org/drawingml/2006/picture">
                <pic:pic>
                  <pic:nvPicPr>
                    <pic:cNvPr id="206" name="image117.png"/>
                    <pic:cNvPicPr/>
                  </pic:nvPicPr>
                  <pic:blipFill>
                    <a:blip r:embed="rId126" cstate="print"/>
                    <a:stretch>
                      <a:fillRect/>
                    </a:stretch>
                  </pic:blipFill>
                  <pic:spPr>
                    <a:xfrm>
                      <a:off x="0" y="0"/>
                      <a:ext cx="422485" cy="102012"/>
                    </a:xfrm>
                    <a:prstGeom prst="rect">
                      <a:avLst/>
                    </a:prstGeom>
                  </pic:spPr>
                </pic:pic>
              </a:graphicData>
            </a:graphic>
          </wp:anchor>
        </w:drawing>
      </w:r>
      <w:r>
        <w:rPr/>
        <w:drawing>
          <wp:anchor distT="0" distB="0" distL="0" distR="0" allowOverlap="1" layoutInCell="1" locked="0" behindDoc="0" simplePos="0" relativeHeight="252070912">
            <wp:simplePos x="0" y="0"/>
            <wp:positionH relativeFrom="page">
              <wp:posOffset>662165</wp:posOffset>
            </wp:positionH>
            <wp:positionV relativeFrom="paragraph">
              <wp:posOffset>-594347</wp:posOffset>
            </wp:positionV>
            <wp:extent cx="426330" cy="92297"/>
            <wp:effectExtent l="0" t="0" r="0" b="0"/>
            <wp:wrapNone/>
            <wp:docPr id="207" name="image118.png"/>
            <wp:cNvGraphicFramePr>
              <a:graphicFrameLocks noChangeAspect="1"/>
            </wp:cNvGraphicFramePr>
            <a:graphic>
              <a:graphicData uri="http://schemas.openxmlformats.org/drawingml/2006/picture">
                <pic:pic>
                  <pic:nvPicPr>
                    <pic:cNvPr id="208" name="image118.png"/>
                    <pic:cNvPicPr/>
                  </pic:nvPicPr>
                  <pic:blipFill>
                    <a:blip r:embed="rId127" cstate="print"/>
                    <a:stretch>
                      <a:fillRect/>
                    </a:stretch>
                  </pic:blipFill>
                  <pic:spPr>
                    <a:xfrm>
                      <a:off x="0" y="0"/>
                      <a:ext cx="426330" cy="92297"/>
                    </a:xfrm>
                    <a:prstGeom prst="rect">
                      <a:avLst/>
                    </a:prstGeom>
                  </pic:spPr>
                </pic:pic>
              </a:graphicData>
            </a:graphic>
          </wp:anchor>
        </w:drawing>
      </w:r>
      <w:r>
        <w:rPr>
          <w:rFonts w:ascii="Arial Narrow"/>
          <w:b/>
          <w:w w:val="105"/>
          <w:sz w:val="20"/>
        </w:rPr>
        <w:t>Figure 9.13</w:t>
      </w:r>
    </w:p>
    <w:p>
      <w:pPr>
        <w:spacing w:before="10"/>
        <w:ind w:left="882" w:right="0" w:firstLine="0"/>
        <w:jc w:val="left"/>
        <w:rPr>
          <w:rFonts w:ascii="Arial"/>
          <w:sz w:val="20"/>
        </w:rPr>
      </w:pPr>
      <w:r>
        <w:rPr>
          <w:rFonts w:ascii="Arial"/>
          <w:w w:val="95"/>
          <w:sz w:val="20"/>
        </w:rPr>
        <w:t>Each node holds a name and a pointer to the next player in the list. The first player in line is at the head.</w:t>
      </w:r>
    </w:p>
    <w:p>
      <w:pPr>
        <w:pStyle w:val="BodyText"/>
        <w:rPr>
          <w:rFonts w:ascii="Arial"/>
          <w:sz w:val="20"/>
        </w:rPr>
      </w:pPr>
    </w:p>
    <w:p>
      <w:pPr>
        <w:pStyle w:val="BodyText"/>
        <w:spacing w:before="8"/>
        <w:rPr>
          <w:rFonts w:ascii="Arial"/>
          <w:sz w:val="21"/>
        </w:rPr>
      </w:pPr>
    </w:p>
    <w:p>
      <w:pPr>
        <w:pStyle w:val="BodyText"/>
        <w:spacing w:line="237" w:lineRule="auto"/>
        <w:ind w:left="882" w:right="1024"/>
        <w:jc w:val="both"/>
      </w:pPr>
      <w:r>
        <w:rPr/>
        <w:t>called </w:t>
      </w:r>
      <w:r>
        <w:rPr>
          <w:rFonts w:ascii="Palatino Linotype" w:hAnsi="Palatino Linotype"/>
          <w:i/>
        </w:rPr>
        <w:t>nodes</w:t>
      </w:r>
      <w:r>
        <w:rPr/>
        <w:t>. Figure 9.13 provides a visual representation of a game lobby</w:t>
      </w:r>
      <w:r>
        <w:rPr>
          <w:rFonts w:ascii="Arial" w:hAnsi="Arial"/>
        </w:rPr>
        <w:t>—</w:t>
      </w:r>
      <w:r>
        <w:rPr/>
        <w:t>a series of player nodes linked with one player at the head of the line.</w:t>
      </w:r>
    </w:p>
    <w:p>
      <w:pPr>
        <w:pStyle w:val="BodyText"/>
        <w:spacing w:line="254" w:lineRule="auto" w:before="146"/>
        <w:ind w:left="882" w:right="1025"/>
        <w:jc w:val="both"/>
      </w:pPr>
      <w:r>
        <w:rPr/>
        <w:t>One way to think about the player nodes is as a group of train cars that carry cargo and are connected. In this case, the train cars carry a name as cargo and  are linked through a pointer data member, </w:t>
      </w:r>
      <w:r>
        <w:rPr>
          <w:rFonts w:ascii="Arial"/>
          <w:sz w:val="19"/>
        </w:rPr>
        <w:t>m_pNext</w:t>
      </w:r>
      <w:r>
        <w:rPr/>
        <w:t>. The </w:t>
      </w:r>
      <w:r>
        <w:rPr>
          <w:rFonts w:ascii="Arial"/>
          <w:sz w:val="19"/>
        </w:rPr>
        <w:t>Lobby </w:t>
      </w:r>
      <w:r>
        <w:rPr/>
        <w:t>class allocates memory on the heap for each </w:t>
      </w:r>
      <w:r>
        <w:rPr>
          <w:rFonts w:ascii="Arial"/>
          <w:sz w:val="19"/>
        </w:rPr>
        <w:t>Player </w:t>
      </w:r>
      <w:r>
        <w:rPr/>
        <w:t>object in the list. The </w:t>
      </w:r>
      <w:r>
        <w:rPr>
          <w:rFonts w:ascii="Arial"/>
          <w:sz w:val="19"/>
        </w:rPr>
        <w:t>Lobby </w:t>
      </w:r>
      <w:r>
        <w:rPr/>
        <w:t>data member </w:t>
      </w:r>
      <w:r>
        <w:rPr>
          <w:rFonts w:ascii="Arial"/>
          <w:sz w:val="19"/>
        </w:rPr>
        <w:t>m_pHead</w:t>
      </w:r>
      <w:r>
        <w:rPr>
          <w:rFonts w:ascii="Arial"/>
          <w:spacing w:val="32"/>
          <w:sz w:val="19"/>
        </w:rPr>
        <w:t> </w:t>
      </w:r>
      <w:r>
        <w:rPr/>
        <w:t>provides</w:t>
      </w:r>
      <w:r>
        <w:rPr>
          <w:spacing w:val="25"/>
        </w:rPr>
        <w:t> </w:t>
      </w:r>
      <w:r>
        <w:rPr/>
        <w:t>access</w:t>
      </w:r>
      <w:r>
        <w:rPr>
          <w:spacing w:val="25"/>
        </w:rPr>
        <w:t> </w:t>
      </w:r>
      <w:r>
        <w:rPr/>
        <w:t>to</w:t>
      </w:r>
      <w:r>
        <w:rPr>
          <w:spacing w:val="24"/>
        </w:rPr>
        <w:t> </w:t>
      </w:r>
      <w:r>
        <w:rPr/>
        <w:t>the</w:t>
      </w:r>
      <w:r>
        <w:rPr>
          <w:spacing w:val="24"/>
        </w:rPr>
        <w:t> </w:t>
      </w:r>
      <w:r>
        <w:rPr/>
        <w:t>first</w:t>
      </w:r>
      <w:r>
        <w:rPr>
          <w:spacing w:val="25"/>
        </w:rPr>
        <w:t> </w:t>
      </w:r>
      <w:r>
        <w:rPr>
          <w:rFonts w:ascii="Arial"/>
          <w:sz w:val="19"/>
        </w:rPr>
        <w:t>Player</w:t>
      </w:r>
      <w:r>
        <w:rPr>
          <w:rFonts w:ascii="Arial"/>
          <w:spacing w:val="32"/>
          <w:sz w:val="19"/>
        </w:rPr>
        <w:t> </w:t>
      </w:r>
      <w:r>
        <w:rPr/>
        <w:t>object</w:t>
      </w:r>
      <w:r>
        <w:rPr>
          <w:spacing w:val="25"/>
        </w:rPr>
        <w:t> </w:t>
      </w:r>
      <w:r>
        <w:rPr/>
        <w:t>at</w:t>
      </w:r>
      <w:r>
        <w:rPr>
          <w:spacing w:val="24"/>
        </w:rPr>
        <w:t> </w:t>
      </w:r>
      <w:r>
        <w:rPr/>
        <w:t>the</w:t>
      </w:r>
      <w:r>
        <w:rPr>
          <w:spacing w:val="24"/>
        </w:rPr>
        <w:t> </w:t>
      </w:r>
      <w:r>
        <w:rPr/>
        <w:t>head</w:t>
      </w:r>
      <w:r>
        <w:rPr>
          <w:spacing w:val="25"/>
        </w:rPr>
        <w:t> </w:t>
      </w:r>
      <w:r>
        <w:rPr/>
        <w:t>of</w:t>
      </w:r>
      <w:r>
        <w:rPr>
          <w:spacing w:val="25"/>
        </w:rPr>
        <w:t> </w:t>
      </w:r>
      <w:r>
        <w:rPr/>
        <w:t>the</w:t>
      </w:r>
      <w:r>
        <w:rPr>
          <w:spacing w:val="24"/>
        </w:rPr>
        <w:t> </w:t>
      </w:r>
      <w:r>
        <w:rPr/>
        <w:t>list.</w:t>
      </w:r>
    </w:p>
    <w:p>
      <w:pPr>
        <w:pStyle w:val="BodyText"/>
        <w:spacing w:before="133"/>
        <w:ind w:left="882"/>
        <w:jc w:val="both"/>
      </w:pPr>
      <w:r>
        <w:rPr>
          <w:w w:val="105"/>
        </w:rPr>
        <w:t>The constructor is very simple. It simply initializes the data member </w:t>
      </w:r>
      <w:r>
        <w:rPr>
          <w:rFonts w:ascii="Arial"/>
          <w:w w:val="105"/>
          <w:sz w:val="19"/>
        </w:rPr>
        <w:t>m_pHead </w:t>
      </w:r>
      <w:r>
        <w:rPr>
          <w:w w:val="105"/>
        </w:rPr>
        <w:t>to</w:t>
      </w:r>
    </w:p>
    <w:p>
      <w:pPr>
        <w:pStyle w:val="BodyText"/>
        <w:spacing w:before="18"/>
        <w:ind w:left="882"/>
        <w:jc w:val="both"/>
      </w:pPr>
      <w:r>
        <w:rPr>
          <w:rFonts w:ascii="Arial"/>
          <w:sz w:val="19"/>
        </w:rPr>
        <w:t>0</w:t>
      </w:r>
      <w:r>
        <w:rPr/>
        <w:t>, making it a null pointer.</w:t>
      </w:r>
    </w:p>
    <w:p>
      <w:pPr>
        <w:spacing w:line="285" w:lineRule="auto" w:before="129"/>
        <w:ind w:left="1300" w:right="6777" w:hanging="418"/>
        <w:jc w:val="left"/>
        <w:rPr>
          <w:rFonts w:ascii="Arial"/>
          <w:sz w:val="19"/>
        </w:rPr>
      </w:pPr>
      <w:r>
        <w:rPr>
          <w:rFonts w:ascii="Arial"/>
          <w:w w:val="110"/>
          <w:sz w:val="19"/>
        </w:rPr>
        <w:t>Lobby::Lobby(): </w:t>
      </w:r>
      <w:r>
        <w:rPr>
          <w:rFonts w:ascii="Arial"/>
          <w:w w:val="105"/>
          <w:sz w:val="19"/>
        </w:rPr>
        <w:t>m_pHead(0)</w:t>
      </w:r>
    </w:p>
    <w:p>
      <w:pPr>
        <w:spacing w:line="217" w:lineRule="exact" w:before="0"/>
        <w:ind w:left="882" w:right="0" w:firstLine="0"/>
        <w:jc w:val="left"/>
        <w:rPr>
          <w:rFonts w:ascii="Arial"/>
          <w:sz w:val="19"/>
        </w:rPr>
      </w:pPr>
      <w:r>
        <w:rPr>
          <w:rFonts w:ascii="Arial"/>
          <w:w w:val="165"/>
          <w:sz w:val="19"/>
        </w:rPr>
        <w:t>{}</w:t>
      </w:r>
    </w:p>
    <w:p>
      <w:pPr>
        <w:pStyle w:val="BodyText"/>
        <w:spacing w:line="256" w:lineRule="auto" w:before="100"/>
        <w:ind w:left="882" w:right="1025" w:hanging="1"/>
      </w:pPr>
      <w:r>
        <w:rPr>
          <w:w w:val="105"/>
        </w:rPr>
        <w:t>The destructor simply calls </w:t>
      </w:r>
      <w:r>
        <w:rPr>
          <w:rFonts w:ascii="Arial"/>
          <w:w w:val="105"/>
          <w:sz w:val="19"/>
        </w:rPr>
        <w:t>Clear()</w:t>
      </w:r>
      <w:r>
        <w:rPr>
          <w:w w:val="105"/>
        </w:rPr>
        <w:t>, which removes all the </w:t>
      </w:r>
      <w:r>
        <w:rPr>
          <w:rFonts w:ascii="Arial"/>
          <w:w w:val="105"/>
          <w:sz w:val="19"/>
        </w:rPr>
        <w:t>Player </w:t>
      </w:r>
      <w:r>
        <w:rPr>
          <w:w w:val="105"/>
        </w:rPr>
        <w:t>objects from the list, freeing the allocated memory.</w:t>
      </w:r>
    </w:p>
    <w:p>
      <w:pPr>
        <w:spacing w:before="110"/>
        <w:ind w:left="882" w:right="0" w:firstLine="0"/>
        <w:jc w:val="left"/>
        <w:rPr>
          <w:rFonts w:ascii="Arial"/>
          <w:sz w:val="19"/>
        </w:rPr>
      </w:pPr>
      <w:r>
        <w:rPr>
          <w:rFonts w:ascii="Arial"/>
          <w:w w:val="115"/>
          <w:sz w:val="19"/>
        </w:rPr>
        <w:t>Lobby::~Lobby()</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30"/>
          <w:sz w:val="19"/>
        </w:rPr>
        <w:t>Clear();</w:t>
      </w:r>
    </w:p>
    <w:p>
      <w:pPr>
        <w:spacing w:before="40"/>
        <w:ind w:left="882" w:right="0" w:firstLine="0"/>
        <w:jc w:val="left"/>
        <w:rPr>
          <w:rFonts w:ascii="Arial"/>
          <w:sz w:val="19"/>
        </w:rPr>
      </w:pPr>
      <w:r>
        <w:rPr>
          <w:rFonts w:ascii="Arial"/>
          <w:w w:val="164"/>
          <w:sz w:val="19"/>
        </w:rPr>
        <w:t>}</w:t>
      </w:r>
    </w:p>
    <w:p>
      <w:pPr>
        <w:spacing w:line="256" w:lineRule="auto" w:before="101"/>
        <w:ind w:left="882" w:right="1024" w:firstLine="0"/>
        <w:jc w:val="both"/>
        <w:rPr>
          <w:sz w:val="24"/>
        </w:rPr>
      </w:pPr>
      <w:r>
        <w:rPr>
          <w:rFonts w:ascii="Arial"/>
          <w:w w:val="105"/>
          <w:sz w:val="19"/>
        </w:rPr>
        <w:t>AddPlayer() </w:t>
      </w:r>
      <w:r>
        <w:rPr>
          <w:w w:val="105"/>
          <w:sz w:val="24"/>
        </w:rPr>
        <w:t>instantiates a </w:t>
      </w:r>
      <w:r>
        <w:rPr>
          <w:rFonts w:ascii="Arial"/>
          <w:w w:val="105"/>
          <w:sz w:val="19"/>
        </w:rPr>
        <w:t>Player </w:t>
      </w:r>
      <w:r>
        <w:rPr>
          <w:w w:val="105"/>
          <w:sz w:val="24"/>
        </w:rPr>
        <w:t>object on the heap and adds it to the  end of the list. </w:t>
      </w:r>
      <w:r>
        <w:rPr>
          <w:rFonts w:ascii="Arial"/>
          <w:w w:val="105"/>
          <w:sz w:val="19"/>
        </w:rPr>
        <w:t>RemovePlayer() </w:t>
      </w:r>
      <w:r>
        <w:rPr>
          <w:w w:val="105"/>
          <w:sz w:val="24"/>
        </w:rPr>
        <w:t>removes the first </w:t>
      </w:r>
      <w:r>
        <w:rPr>
          <w:rFonts w:ascii="Arial"/>
          <w:w w:val="105"/>
          <w:sz w:val="19"/>
        </w:rPr>
        <w:t>Player </w:t>
      </w:r>
      <w:r>
        <w:rPr>
          <w:w w:val="105"/>
          <w:sz w:val="24"/>
        </w:rPr>
        <w:t>object in the list, freeing </w:t>
      </w:r>
      <w:r>
        <w:rPr>
          <w:spacing w:val="-4"/>
          <w:w w:val="105"/>
          <w:sz w:val="24"/>
        </w:rPr>
        <w:t>the </w:t>
      </w:r>
      <w:r>
        <w:rPr>
          <w:w w:val="105"/>
          <w:sz w:val="24"/>
        </w:rPr>
        <w:t>allocated</w:t>
      </w:r>
      <w:r>
        <w:rPr>
          <w:spacing w:val="17"/>
          <w:w w:val="105"/>
          <w:sz w:val="24"/>
        </w:rPr>
        <w:t> </w:t>
      </w:r>
      <w:r>
        <w:rPr>
          <w:w w:val="105"/>
          <w:sz w:val="24"/>
        </w:rPr>
        <w:t>memory.</w:t>
      </w:r>
    </w:p>
    <w:p>
      <w:pPr>
        <w:spacing w:before="122"/>
        <w:ind w:left="882" w:right="0" w:firstLine="0"/>
        <w:jc w:val="both"/>
        <w:rPr>
          <w:rFonts w:ascii="Arial"/>
          <w:sz w:val="19"/>
        </w:rPr>
      </w:pPr>
      <w:r>
        <w:rPr>
          <w:w w:val="105"/>
          <w:sz w:val="24"/>
        </w:rPr>
        <w:t>I declare the function </w:t>
      </w:r>
      <w:r>
        <w:rPr>
          <w:rFonts w:ascii="Arial"/>
          <w:w w:val="105"/>
          <w:sz w:val="19"/>
        </w:rPr>
        <w:t>operator&lt;&lt;() </w:t>
      </w:r>
      <w:r>
        <w:rPr>
          <w:w w:val="105"/>
          <w:sz w:val="24"/>
        </w:rPr>
        <w:t>a friend of </w:t>
      </w:r>
      <w:r>
        <w:rPr>
          <w:rFonts w:ascii="Arial"/>
          <w:w w:val="105"/>
          <w:sz w:val="19"/>
        </w:rPr>
        <w:t>Lobby </w:t>
      </w:r>
      <w:r>
        <w:rPr>
          <w:w w:val="105"/>
          <w:sz w:val="24"/>
        </w:rPr>
        <w:t>so that I can send a </w:t>
      </w:r>
      <w:r>
        <w:rPr>
          <w:rFonts w:ascii="Arial"/>
          <w:w w:val="105"/>
          <w:sz w:val="19"/>
        </w:rPr>
        <w:t>Lobby</w:t>
      </w:r>
    </w:p>
    <w:p>
      <w:pPr>
        <w:spacing w:before="19"/>
        <w:ind w:left="882" w:right="0" w:firstLine="0"/>
        <w:jc w:val="both"/>
        <w:rPr>
          <w:sz w:val="24"/>
        </w:rPr>
      </w:pPr>
      <w:r>
        <w:rPr>
          <w:w w:val="105"/>
          <w:sz w:val="24"/>
        </w:rPr>
        <w:t>object to </w:t>
      </w:r>
      <w:r>
        <w:rPr>
          <w:rFonts w:ascii="Arial"/>
          <w:w w:val="105"/>
          <w:sz w:val="19"/>
        </w:rPr>
        <w:t>cout </w:t>
      </w:r>
      <w:r>
        <w:rPr>
          <w:w w:val="105"/>
          <w:sz w:val="24"/>
        </w:rPr>
        <w:t>using the </w:t>
      </w:r>
      <w:r>
        <w:rPr>
          <w:rFonts w:ascii="Arial"/>
          <w:w w:val="105"/>
          <w:sz w:val="19"/>
        </w:rPr>
        <w:t>&lt;&lt; </w:t>
      </w:r>
      <w:r>
        <w:rPr>
          <w:w w:val="105"/>
          <w:sz w:val="24"/>
        </w:rPr>
        <w:t>operator.</w:t>
      </w:r>
    </w:p>
    <w:p>
      <w:pPr>
        <w:spacing w:after="0"/>
        <w:jc w:val="both"/>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The Lobby::AddPlayer() Member Function" w:id="1082"/>
      <w:bookmarkEnd w:id="1082"/>
      <w:r>
        <w:rPr/>
      </w:r>
      <w:bookmarkStart w:name="_bookmark706" w:id="1083"/>
      <w:bookmarkEnd w:id="1083"/>
      <w:r>
        <w:rPr/>
      </w:r>
      <w:bookmarkStart w:name="_bookmark707" w:id="1084"/>
      <w:bookmarkEnd w:id="1084"/>
      <w:r>
        <w:rPr/>
      </w:r>
      <w:r>
        <w:rPr>
          <w:rFonts w:ascii="Arial"/>
          <w:w w:val="110"/>
          <w:sz w:val="20"/>
        </w:rPr>
        <w:t>320</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hanging="1"/>
        <w:jc w:val="both"/>
        <w:rPr>
          <w:rFonts w:ascii="Arial" w:hAnsi="Arial"/>
          <w:sz w:val="20"/>
        </w:rPr>
      </w:pPr>
      <w:r>
        <w:rPr/>
        <w:pict>
          <v:shape style="position:absolute;margin-left:70.510002pt;margin-top:82.258995pt;width:373.15pt;height:.1pt;mso-position-horizontal-relative:page;mso-position-vertical-relative:paragraph;z-index:-251243520;mso-wrap-distance-left:0;mso-wrap-distance-right:0" coordorigin="1410,1645" coordsize="7463,0" path="m1410,1645l8873,1645e" filled="false" stroked="true" strokeweight="1.984pt" strokecolor="#000000">
            <v:path arrowok="t"/>
            <v:stroke dashstyle="solid"/>
            <w10:wrap type="topAndBottom"/>
          </v:shape>
        </w:pict>
      </w:r>
      <w:r>
        <w:rPr>
          <w:rFonts w:ascii="Arial" w:hAnsi="Arial"/>
          <w:w w:val="95"/>
          <w:sz w:val="20"/>
        </w:rPr>
        <w:t>The</w:t>
      </w:r>
      <w:r>
        <w:rPr>
          <w:rFonts w:ascii="Arial" w:hAnsi="Arial"/>
          <w:spacing w:val="-14"/>
          <w:w w:val="95"/>
          <w:sz w:val="20"/>
        </w:rPr>
        <w:t> </w:t>
      </w:r>
      <w:r>
        <w:rPr>
          <w:rFonts w:ascii="Arial" w:hAnsi="Arial"/>
          <w:w w:val="95"/>
          <w:sz w:val="19"/>
        </w:rPr>
        <w:t>Lobby</w:t>
      </w:r>
      <w:r>
        <w:rPr>
          <w:rFonts w:ascii="Arial" w:hAnsi="Arial"/>
          <w:spacing w:val="-10"/>
          <w:w w:val="95"/>
          <w:sz w:val="19"/>
        </w:rPr>
        <w:t> </w:t>
      </w:r>
      <w:r>
        <w:rPr>
          <w:rFonts w:ascii="Arial" w:hAnsi="Arial"/>
          <w:w w:val="95"/>
          <w:sz w:val="20"/>
        </w:rPr>
        <w:t>class</w:t>
      </w:r>
      <w:r>
        <w:rPr>
          <w:rFonts w:ascii="Arial" w:hAnsi="Arial"/>
          <w:spacing w:val="-14"/>
          <w:w w:val="95"/>
          <w:sz w:val="20"/>
        </w:rPr>
        <w:t> </w:t>
      </w:r>
      <w:r>
        <w:rPr>
          <w:rFonts w:ascii="Arial" w:hAnsi="Arial"/>
          <w:w w:val="95"/>
          <w:sz w:val="20"/>
        </w:rPr>
        <w:t>has</w:t>
      </w:r>
      <w:r>
        <w:rPr>
          <w:rFonts w:ascii="Arial" w:hAnsi="Arial"/>
          <w:spacing w:val="-13"/>
          <w:w w:val="95"/>
          <w:sz w:val="20"/>
        </w:rPr>
        <w:t> </w:t>
      </w:r>
      <w:r>
        <w:rPr>
          <w:rFonts w:ascii="Arial" w:hAnsi="Arial"/>
          <w:w w:val="95"/>
          <w:sz w:val="20"/>
        </w:rPr>
        <w:t>a</w:t>
      </w:r>
      <w:r>
        <w:rPr>
          <w:rFonts w:ascii="Arial" w:hAnsi="Arial"/>
          <w:spacing w:val="-13"/>
          <w:w w:val="95"/>
          <w:sz w:val="20"/>
        </w:rPr>
        <w:t> </w:t>
      </w:r>
      <w:r>
        <w:rPr>
          <w:rFonts w:ascii="Arial" w:hAnsi="Arial"/>
          <w:w w:val="95"/>
          <w:sz w:val="20"/>
        </w:rPr>
        <w:t>data</w:t>
      </w:r>
      <w:r>
        <w:rPr>
          <w:rFonts w:ascii="Arial" w:hAnsi="Arial"/>
          <w:spacing w:val="-13"/>
          <w:w w:val="95"/>
          <w:sz w:val="20"/>
        </w:rPr>
        <w:t> </w:t>
      </w:r>
      <w:r>
        <w:rPr>
          <w:rFonts w:ascii="Arial" w:hAnsi="Arial"/>
          <w:w w:val="95"/>
          <w:sz w:val="20"/>
        </w:rPr>
        <w:t>member,</w:t>
      </w:r>
      <w:r>
        <w:rPr>
          <w:rFonts w:ascii="Arial" w:hAnsi="Arial"/>
          <w:spacing w:val="-13"/>
          <w:w w:val="95"/>
          <w:sz w:val="20"/>
        </w:rPr>
        <w:t> </w:t>
      </w:r>
      <w:r>
        <w:rPr>
          <w:rFonts w:ascii="Arial" w:hAnsi="Arial"/>
          <w:w w:val="95"/>
          <w:sz w:val="19"/>
        </w:rPr>
        <w:t>m_pHead</w:t>
      </w:r>
      <w:r>
        <w:rPr>
          <w:rFonts w:ascii="Arial" w:hAnsi="Arial"/>
          <w:w w:val="95"/>
          <w:sz w:val="20"/>
        </w:rPr>
        <w:t>,</w:t>
      </w:r>
      <w:r>
        <w:rPr>
          <w:rFonts w:ascii="Arial" w:hAnsi="Arial"/>
          <w:spacing w:val="-13"/>
          <w:w w:val="95"/>
          <w:sz w:val="20"/>
        </w:rPr>
        <w:t> </w:t>
      </w:r>
      <w:r>
        <w:rPr>
          <w:rFonts w:ascii="Arial" w:hAnsi="Arial"/>
          <w:w w:val="95"/>
          <w:sz w:val="20"/>
        </w:rPr>
        <w:t>which</w:t>
      </w:r>
      <w:r>
        <w:rPr>
          <w:rFonts w:ascii="Arial" w:hAnsi="Arial"/>
          <w:spacing w:val="-12"/>
          <w:w w:val="95"/>
          <w:sz w:val="20"/>
        </w:rPr>
        <w:t> </w:t>
      </w:r>
      <w:r>
        <w:rPr>
          <w:rFonts w:ascii="Arial" w:hAnsi="Arial"/>
          <w:w w:val="95"/>
          <w:sz w:val="20"/>
        </w:rPr>
        <w:t>points</w:t>
      </w:r>
      <w:r>
        <w:rPr>
          <w:rFonts w:ascii="Arial" w:hAnsi="Arial"/>
          <w:spacing w:val="-13"/>
          <w:w w:val="95"/>
          <w:sz w:val="20"/>
        </w:rPr>
        <w:t> </w:t>
      </w:r>
      <w:r>
        <w:rPr>
          <w:rFonts w:ascii="Arial" w:hAnsi="Arial"/>
          <w:w w:val="95"/>
          <w:sz w:val="20"/>
        </w:rPr>
        <w:t>to</w:t>
      </w:r>
      <w:r>
        <w:rPr>
          <w:rFonts w:ascii="Arial" w:hAnsi="Arial"/>
          <w:spacing w:val="-13"/>
          <w:w w:val="95"/>
          <w:sz w:val="20"/>
        </w:rPr>
        <w:t> </w:t>
      </w:r>
      <w:r>
        <w:rPr>
          <w:rFonts w:ascii="Arial" w:hAnsi="Arial"/>
          <w:sz w:val="19"/>
        </w:rPr>
        <w:t>Player</w:t>
      </w:r>
      <w:r>
        <w:rPr>
          <w:rFonts w:ascii="Arial" w:hAnsi="Arial"/>
          <w:spacing w:val="-13"/>
          <w:sz w:val="19"/>
        </w:rPr>
        <w:t> </w:t>
      </w:r>
      <w:r>
        <w:rPr>
          <w:rFonts w:ascii="Arial" w:hAnsi="Arial"/>
          <w:w w:val="95"/>
          <w:sz w:val="20"/>
        </w:rPr>
        <w:t>objects</w:t>
      </w:r>
      <w:r>
        <w:rPr>
          <w:rFonts w:ascii="Arial" w:hAnsi="Arial"/>
          <w:spacing w:val="-14"/>
          <w:w w:val="95"/>
          <w:sz w:val="20"/>
        </w:rPr>
        <w:t> </w:t>
      </w:r>
      <w:r>
        <w:rPr>
          <w:rFonts w:ascii="Arial" w:hAnsi="Arial"/>
          <w:w w:val="95"/>
          <w:sz w:val="20"/>
        </w:rPr>
        <w:t>on</w:t>
      </w:r>
      <w:r>
        <w:rPr>
          <w:rFonts w:ascii="Arial" w:hAnsi="Arial"/>
          <w:spacing w:val="-12"/>
          <w:w w:val="95"/>
          <w:sz w:val="20"/>
        </w:rPr>
        <w:t> </w:t>
      </w:r>
      <w:r>
        <w:rPr>
          <w:rFonts w:ascii="Arial" w:hAnsi="Arial"/>
          <w:w w:val="95"/>
          <w:sz w:val="20"/>
        </w:rPr>
        <w:t>the</w:t>
      </w:r>
      <w:r>
        <w:rPr>
          <w:rFonts w:ascii="Arial" w:hAnsi="Arial"/>
          <w:spacing w:val="-13"/>
          <w:w w:val="95"/>
          <w:sz w:val="20"/>
        </w:rPr>
        <w:t> </w:t>
      </w:r>
      <w:r>
        <w:rPr>
          <w:rFonts w:ascii="Arial" w:hAnsi="Arial"/>
          <w:w w:val="95"/>
          <w:sz w:val="20"/>
        </w:rPr>
        <w:t>heap. Because</w:t>
      </w:r>
      <w:r>
        <w:rPr>
          <w:rFonts w:ascii="Arial" w:hAnsi="Arial"/>
          <w:spacing w:val="-10"/>
          <w:w w:val="95"/>
          <w:sz w:val="20"/>
        </w:rPr>
        <w:t> </w:t>
      </w:r>
      <w:r>
        <w:rPr>
          <w:rFonts w:ascii="Arial" w:hAnsi="Arial"/>
          <w:w w:val="95"/>
          <w:sz w:val="20"/>
        </w:rPr>
        <w:t>of</w:t>
      </w:r>
      <w:r>
        <w:rPr>
          <w:rFonts w:ascii="Arial" w:hAnsi="Arial"/>
          <w:spacing w:val="-9"/>
          <w:w w:val="95"/>
          <w:sz w:val="20"/>
        </w:rPr>
        <w:t> </w:t>
      </w:r>
      <w:r>
        <w:rPr>
          <w:rFonts w:ascii="Arial" w:hAnsi="Arial"/>
          <w:w w:val="95"/>
          <w:sz w:val="20"/>
        </w:rPr>
        <w:t>this,</w:t>
      </w:r>
      <w:r>
        <w:rPr>
          <w:rFonts w:ascii="Arial" w:hAnsi="Arial"/>
          <w:spacing w:val="-10"/>
          <w:w w:val="95"/>
          <w:sz w:val="20"/>
        </w:rPr>
        <w:t> </w:t>
      </w:r>
      <w:r>
        <w:rPr>
          <w:rFonts w:ascii="Arial" w:hAnsi="Arial"/>
          <w:w w:val="95"/>
          <w:sz w:val="20"/>
        </w:rPr>
        <w:t>I</w:t>
      </w:r>
      <w:r>
        <w:rPr>
          <w:rFonts w:ascii="Arial" w:hAnsi="Arial"/>
          <w:spacing w:val="-9"/>
          <w:w w:val="95"/>
          <w:sz w:val="20"/>
        </w:rPr>
        <w:t> </w:t>
      </w:r>
      <w:r>
        <w:rPr>
          <w:rFonts w:ascii="Arial" w:hAnsi="Arial"/>
          <w:w w:val="95"/>
          <w:sz w:val="20"/>
        </w:rPr>
        <w:t>included</w:t>
      </w:r>
      <w:r>
        <w:rPr>
          <w:rFonts w:ascii="Arial" w:hAnsi="Arial"/>
          <w:spacing w:val="-9"/>
          <w:w w:val="95"/>
          <w:sz w:val="20"/>
        </w:rPr>
        <w:t> </w:t>
      </w:r>
      <w:r>
        <w:rPr>
          <w:rFonts w:ascii="Arial" w:hAnsi="Arial"/>
          <w:w w:val="95"/>
          <w:sz w:val="20"/>
        </w:rPr>
        <w:t>a</w:t>
      </w:r>
      <w:r>
        <w:rPr>
          <w:rFonts w:ascii="Arial" w:hAnsi="Arial"/>
          <w:spacing w:val="-9"/>
          <w:w w:val="95"/>
          <w:sz w:val="20"/>
        </w:rPr>
        <w:t> </w:t>
      </w:r>
      <w:r>
        <w:rPr>
          <w:rFonts w:ascii="Arial" w:hAnsi="Arial"/>
          <w:w w:val="95"/>
          <w:sz w:val="20"/>
        </w:rPr>
        <w:t>destructor</w:t>
      </w:r>
      <w:r>
        <w:rPr>
          <w:rFonts w:ascii="Arial" w:hAnsi="Arial"/>
          <w:spacing w:val="-9"/>
          <w:w w:val="95"/>
          <w:sz w:val="20"/>
        </w:rPr>
        <w:t> </w:t>
      </w:r>
      <w:r>
        <w:rPr>
          <w:rFonts w:ascii="Arial" w:hAnsi="Arial"/>
          <w:w w:val="95"/>
          <w:sz w:val="20"/>
        </w:rPr>
        <w:t>that</w:t>
      </w:r>
      <w:r>
        <w:rPr>
          <w:rFonts w:ascii="Arial" w:hAnsi="Arial"/>
          <w:spacing w:val="-9"/>
          <w:w w:val="95"/>
          <w:sz w:val="20"/>
        </w:rPr>
        <w:t> </w:t>
      </w:r>
      <w:r>
        <w:rPr>
          <w:rFonts w:ascii="Arial" w:hAnsi="Arial"/>
          <w:w w:val="95"/>
          <w:sz w:val="20"/>
        </w:rPr>
        <w:t>frees</w:t>
      </w:r>
      <w:r>
        <w:rPr>
          <w:rFonts w:ascii="Arial" w:hAnsi="Arial"/>
          <w:spacing w:val="-9"/>
          <w:w w:val="95"/>
          <w:sz w:val="20"/>
        </w:rPr>
        <w:t> </w:t>
      </w:r>
      <w:r>
        <w:rPr>
          <w:rFonts w:ascii="Arial" w:hAnsi="Arial"/>
          <w:w w:val="95"/>
          <w:sz w:val="20"/>
        </w:rPr>
        <w:t>all</w:t>
      </w:r>
      <w:r>
        <w:rPr>
          <w:rFonts w:ascii="Arial" w:hAnsi="Arial"/>
          <w:spacing w:val="-9"/>
          <w:w w:val="95"/>
          <w:sz w:val="20"/>
        </w:rPr>
        <w:t> </w:t>
      </w:r>
      <w:r>
        <w:rPr>
          <w:rFonts w:ascii="Arial" w:hAnsi="Arial"/>
          <w:w w:val="95"/>
          <w:sz w:val="20"/>
        </w:rPr>
        <w:t>of</w:t>
      </w:r>
      <w:r>
        <w:rPr>
          <w:rFonts w:ascii="Arial" w:hAnsi="Arial"/>
          <w:spacing w:val="-9"/>
          <w:w w:val="95"/>
          <w:sz w:val="20"/>
        </w:rPr>
        <w:t> </w:t>
      </w:r>
      <w:r>
        <w:rPr>
          <w:rFonts w:ascii="Arial" w:hAnsi="Arial"/>
          <w:w w:val="95"/>
          <w:sz w:val="20"/>
        </w:rPr>
        <w:t>the</w:t>
      </w:r>
      <w:r>
        <w:rPr>
          <w:rFonts w:ascii="Arial" w:hAnsi="Arial"/>
          <w:spacing w:val="-10"/>
          <w:w w:val="95"/>
          <w:sz w:val="20"/>
        </w:rPr>
        <w:t> </w:t>
      </w:r>
      <w:r>
        <w:rPr>
          <w:rFonts w:ascii="Arial" w:hAnsi="Arial"/>
          <w:w w:val="95"/>
          <w:sz w:val="20"/>
        </w:rPr>
        <w:t>memory</w:t>
      </w:r>
      <w:r>
        <w:rPr>
          <w:rFonts w:ascii="Arial" w:hAnsi="Arial"/>
          <w:spacing w:val="-9"/>
          <w:w w:val="95"/>
          <w:sz w:val="20"/>
        </w:rPr>
        <w:t> </w:t>
      </w:r>
      <w:r>
        <w:rPr>
          <w:rFonts w:ascii="Arial" w:hAnsi="Arial"/>
          <w:w w:val="95"/>
          <w:sz w:val="20"/>
        </w:rPr>
        <w:t>occupied</w:t>
      </w:r>
      <w:r>
        <w:rPr>
          <w:rFonts w:ascii="Arial" w:hAnsi="Arial"/>
          <w:spacing w:val="-9"/>
          <w:w w:val="95"/>
          <w:sz w:val="20"/>
        </w:rPr>
        <w:t> </w:t>
      </w:r>
      <w:r>
        <w:rPr>
          <w:rFonts w:ascii="Arial" w:hAnsi="Arial"/>
          <w:w w:val="95"/>
          <w:sz w:val="20"/>
        </w:rPr>
        <w:t>by</w:t>
      </w:r>
      <w:r>
        <w:rPr>
          <w:rFonts w:ascii="Arial" w:hAnsi="Arial"/>
          <w:spacing w:val="-9"/>
          <w:w w:val="95"/>
          <w:sz w:val="20"/>
        </w:rPr>
        <w:t> </w:t>
      </w:r>
      <w:r>
        <w:rPr>
          <w:rFonts w:ascii="Arial" w:hAnsi="Arial"/>
          <w:w w:val="95"/>
          <w:sz w:val="20"/>
        </w:rPr>
        <w:t>the</w:t>
      </w:r>
      <w:r>
        <w:rPr>
          <w:rFonts w:ascii="Arial" w:hAnsi="Arial"/>
          <w:spacing w:val="-8"/>
          <w:w w:val="95"/>
          <w:sz w:val="20"/>
        </w:rPr>
        <w:t> </w:t>
      </w:r>
      <w:r>
        <w:rPr>
          <w:rFonts w:ascii="Arial" w:hAnsi="Arial"/>
          <w:sz w:val="19"/>
        </w:rPr>
        <w:t>Player </w:t>
      </w:r>
      <w:r>
        <w:rPr>
          <w:rFonts w:ascii="Arial" w:hAnsi="Arial"/>
          <w:w w:val="95"/>
          <w:sz w:val="20"/>
        </w:rPr>
        <w:t>objects</w:t>
      </w:r>
      <w:r>
        <w:rPr>
          <w:rFonts w:ascii="Arial" w:hAnsi="Arial"/>
          <w:spacing w:val="-17"/>
          <w:w w:val="95"/>
          <w:sz w:val="20"/>
        </w:rPr>
        <w:t> </w:t>
      </w:r>
      <w:r>
        <w:rPr>
          <w:rFonts w:ascii="Arial" w:hAnsi="Arial"/>
          <w:w w:val="95"/>
          <w:sz w:val="20"/>
        </w:rPr>
        <w:t>on</w:t>
      </w:r>
      <w:r>
        <w:rPr>
          <w:rFonts w:ascii="Arial" w:hAnsi="Arial"/>
          <w:spacing w:val="-17"/>
          <w:w w:val="95"/>
          <w:sz w:val="20"/>
        </w:rPr>
        <w:t> </w:t>
      </w:r>
      <w:r>
        <w:rPr>
          <w:rFonts w:ascii="Arial" w:hAnsi="Arial"/>
          <w:w w:val="95"/>
          <w:sz w:val="20"/>
        </w:rPr>
        <w:t>the</w:t>
      </w:r>
      <w:r>
        <w:rPr>
          <w:rFonts w:ascii="Arial" w:hAnsi="Arial"/>
          <w:spacing w:val="-16"/>
          <w:w w:val="95"/>
          <w:sz w:val="20"/>
        </w:rPr>
        <w:t> </w:t>
      </w:r>
      <w:r>
        <w:rPr>
          <w:rFonts w:ascii="Arial" w:hAnsi="Arial"/>
          <w:w w:val="95"/>
          <w:sz w:val="20"/>
        </w:rPr>
        <w:t>heap</w:t>
      </w:r>
      <w:r>
        <w:rPr>
          <w:rFonts w:ascii="Arial" w:hAnsi="Arial"/>
          <w:spacing w:val="-16"/>
          <w:w w:val="95"/>
          <w:sz w:val="20"/>
        </w:rPr>
        <w:t> </w:t>
      </w:r>
      <w:r>
        <w:rPr>
          <w:rFonts w:ascii="Arial" w:hAnsi="Arial"/>
          <w:w w:val="95"/>
          <w:sz w:val="20"/>
        </w:rPr>
        <w:t>instantiated</w:t>
      </w:r>
      <w:r>
        <w:rPr>
          <w:rFonts w:ascii="Arial" w:hAnsi="Arial"/>
          <w:spacing w:val="-17"/>
          <w:w w:val="95"/>
          <w:sz w:val="20"/>
        </w:rPr>
        <w:t> </w:t>
      </w:r>
      <w:r>
        <w:rPr>
          <w:rFonts w:ascii="Arial" w:hAnsi="Arial"/>
          <w:w w:val="95"/>
          <w:sz w:val="20"/>
        </w:rPr>
        <w:t>by</w:t>
      </w:r>
      <w:r>
        <w:rPr>
          <w:rFonts w:ascii="Arial" w:hAnsi="Arial"/>
          <w:spacing w:val="-17"/>
          <w:w w:val="95"/>
          <w:sz w:val="20"/>
        </w:rPr>
        <w:t> </w:t>
      </w:r>
      <w:r>
        <w:rPr>
          <w:rFonts w:ascii="Arial" w:hAnsi="Arial"/>
          <w:w w:val="95"/>
          <w:sz w:val="20"/>
        </w:rPr>
        <w:t>a</w:t>
      </w:r>
      <w:r>
        <w:rPr>
          <w:rFonts w:ascii="Arial" w:hAnsi="Arial"/>
          <w:spacing w:val="-16"/>
          <w:w w:val="95"/>
          <w:sz w:val="20"/>
        </w:rPr>
        <w:t> </w:t>
      </w:r>
      <w:r>
        <w:rPr>
          <w:rFonts w:ascii="Arial" w:hAnsi="Arial"/>
          <w:w w:val="95"/>
          <w:sz w:val="19"/>
        </w:rPr>
        <w:t>Lobby</w:t>
      </w:r>
      <w:r>
        <w:rPr>
          <w:rFonts w:ascii="Arial" w:hAnsi="Arial"/>
          <w:spacing w:val="-14"/>
          <w:w w:val="95"/>
          <w:sz w:val="19"/>
        </w:rPr>
        <w:t> </w:t>
      </w:r>
      <w:r>
        <w:rPr>
          <w:rFonts w:ascii="Arial" w:hAnsi="Arial"/>
          <w:w w:val="95"/>
          <w:sz w:val="20"/>
        </w:rPr>
        <w:t>object</w:t>
      </w:r>
      <w:r>
        <w:rPr>
          <w:rFonts w:ascii="Arial" w:hAnsi="Arial"/>
          <w:spacing w:val="-16"/>
          <w:w w:val="95"/>
          <w:sz w:val="20"/>
        </w:rPr>
        <w:t> </w:t>
      </w:r>
      <w:r>
        <w:rPr>
          <w:rFonts w:ascii="Arial" w:hAnsi="Arial"/>
          <w:w w:val="95"/>
          <w:sz w:val="20"/>
        </w:rPr>
        <w:t>to</w:t>
      </w:r>
      <w:r>
        <w:rPr>
          <w:rFonts w:ascii="Arial" w:hAnsi="Arial"/>
          <w:spacing w:val="-16"/>
          <w:w w:val="95"/>
          <w:sz w:val="20"/>
        </w:rPr>
        <w:t> </w:t>
      </w:r>
      <w:r>
        <w:rPr>
          <w:rFonts w:ascii="Arial" w:hAnsi="Arial"/>
          <w:w w:val="95"/>
          <w:sz w:val="20"/>
        </w:rPr>
        <w:t>avoid</w:t>
      </w:r>
      <w:r>
        <w:rPr>
          <w:rFonts w:ascii="Arial" w:hAnsi="Arial"/>
          <w:spacing w:val="-17"/>
          <w:w w:val="95"/>
          <w:sz w:val="20"/>
        </w:rPr>
        <w:t> </w:t>
      </w:r>
      <w:r>
        <w:rPr>
          <w:rFonts w:ascii="Arial" w:hAnsi="Arial"/>
          <w:w w:val="95"/>
          <w:sz w:val="20"/>
        </w:rPr>
        <w:t>any</w:t>
      </w:r>
      <w:r>
        <w:rPr>
          <w:rFonts w:ascii="Arial" w:hAnsi="Arial"/>
          <w:spacing w:val="-17"/>
          <w:w w:val="95"/>
          <w:sz w:val="20"/>
        </w:rPr>
        <w:t> </w:t>
      </w:r>
      <w:r>
        <w:rPr>
          <w:rFonts w:ascii="Arial" w:hAnsi="Arial"/>
          <w:w w:val="95"/>
          <w:sz w:val="20"/>
        </w:rPr>
        <w:t>memory</w:t>
      </w:r>
      <w:r>
        <w:rPr>
          <w:rFonts w:ascii="Arial" w:hAnsi="Arial"/>
          <w:spacing w:val="-17"/>
          <w:w w:val="95"/>
          <w:sz w:val="20"/>
        </w:rPr>
        <w:t> </w:t>
      </w:r>
      <w:r>
        <w:rPr>
          <w:rFonts w:ascii="Arial" w:hAnsi="Arial"/>
          <w:w w:val="95"/>
          <w:sz w:val="20"/>
        </w:rPr>
        <w:t>leaks</w:t>
      </w:r>
      <w:r>
        <w:rPr>
          <w:rFonts w:ascii="Arial" w:hAnsi="Arial"/>
          <w:spacing w:val="-16"/>
          <w:w w:val="95"/>
          <w:sz w:val="20"/>
        </w:rPr>
        <w:t> </w:t>
      </w:r>
      <w:r>
        <w:rPr>
          <w:rFonts w:ascii="Arial" w:hAnsi="Arial"/>
          <w:w w:val="95"/>
          <w:sz w:val="20"/>
        </w:rPr>
        <w:t>when</w:t>
      </w:r>
      <w:r>
        <w:rPr>
          <w:rFonts w:ascii="Arial" w:hAnsi="Arial"/>
          <w:spacing w:val="-16"/>
          <w:w w:val="95"/>
          <w:sz w:val="20"/>
        </w:rPr>
        <w:t> </w:t>
      </w:r>
      <w:r>
        <w:rPr>
          <w:rFonts w:ascii="Arial" w:hAnsi="Arial"/>
          <w:w w:val="95"/>
          <w:sz w:val="20"/>
        </w:rPr>
        <w:t>a</w:t>
      </w:r>
      <w:r>
        <w:rPr>
          <w:rFonts w:ascii="Arial" w:hAnsi="Arial"/>
          <w:spacing w:val="-17"/>
          <w:w w:val="95"/>
          <w:sz w:val="20"/>
        </w:rPr>
        <w:t> </w:t>
      </w:r>
      <w:r>
        <w:rPr>
          <w:rFonts w:ascii="Arial" w:hAnsi="Arial"/>
          <w:w w:val="95"/>
          <w:sz w:val="19"/>
        </w:rPr>
        <w:t>Lobby </w:t>
      </w:r>
      <w:r>
        <w:rPr>
          <w:rFonts w:ascii="Arial" w:hAnsi="Arial"/>
          <w:w w:val="95"/>
          <w:sz w:val="20"/>
        </w:rPr>
        <w:t>object</w:t>
      </w:r>
      <w:r>
        <w:rPr>
          <w:rFonts w:ascii="Arial" w:hAnsi="Arial"/>
          <w:spacing w:val="-13"/>
          <w:w w:val="95"/>
          <w:sz w:val="20"/>
        </w:rPr>
        <w:t> </w:t>
      </w:r>
      <w:r>
        <w:rPr>
          <w:rFonts w:ascii="Arial" w:hAnsi="Arial"/>
          <w:w w:val="95"/>
          <w:sz w:val="20"/>
        </w:rPr>
        <w:t>is</w:t>
      </w:r>
      <w:r>
        <w:rPr>
          <w:rFonts w:ascii="Arial" w:hAnsi="Arial"/>
          <w:spacing w:val="-13"/>
          <w:w w:val="95"/>
          <w:sz w:val="20"/>
        </w:rPr>
        <w:t> </w:t>
      </w:r>
      <w:r>
        <w:rPr>
          <w:rFonts w:ascii="Arial" w:hAnsi="Arial"/>
          <w:w w:val="95"/>
          <w:sz w:val="20"/>
        </w:rPr>
        <w:t>destroyed.</w:t>
      </w:r>
      <w:r>
        <w:rPr>
          <w:rFonts w:ascii="Arial" w:hAnsi="Arial"/>
          <w:spacing w:val="-13"/>
          <w:w w:val="95"/>
          <w:sz w:val="20"/>
        </w:rPr>
        <w:t> </w:t>
      </w:r>
      <w:r>
        <w:rPr>
          <w:rFonts w:ascii="Arial" w:hAnsi="Arial"/>
          <w:w w:val="95"/>
          <w:sz w:val="20"/>
        </w:rPr>
        <w:t>However,</w:t>
      </w:r>
      <w:r>
        <w:rPr>
          <w:rFonts w:ascii="Arial" w:hAnsi="Arial"/>
          <w:spacing w:val="-12"/>
          <w:w w:val="95"/>
          <w:sz w:val="20"/>
        </w:rPr>
        <w:t> </w:t>
      </w:r>
      <w:r>
        <w:rPr>
          <w:rFonts w:ascii="Arial" w:hAnsi="Arial"/>
          <w:w w:val="95"/>
          <w:sz w:val="20"/>
        </w:rPr>
        <w:t>I</w:t>
      </w:r>
      <w:r>
        <w:rPr>
          <w:rFonts w:ascii="Arial" w:hAnsi="Arial"/>
          <w:spacing w:val="-13"/>
          <w:w w:val="95"/>
          <w:sz w:val="20"/>
        </w:rPr>
        <w:t> </w:t>
      </w:r>
      <w:r>
        <w:rPr>
          <w:rFonts w:ascii="Arial" w:hAnsi="Arial"/>
          <w:w w:val="95"/>
          <w:sz w:val="20"/>
        </w:rPr>
        <w:t>didn’t</w:t>
      </w:r>
      <w:r>
        <w:rPr>
          <w:rFonts w:ascii="Arial" w:hAnsi="Arial"/>
          <w:spacing w:val="-13"/>
          <w:w w:val="95"/>
          <w:sz w:val="20"/>
        </w:rPr>
        <w:t> </w:t>
      </w:r>
      <w:r>
        <w:rPr>
          <w:rFonts w:ascii="Arial" w:hAnsi="Arial"/>
          <w:w w:val="95"/>
          <w:sz w:val="20"/>
        </w:rPr>
        <w:t>define</w:t>
      </w:r>
      <w:r>
        <w:rPr>
          <w:rFonts w:ascii="Arial" w:hAnsi="Arial"/>
          <w:spacing w:val="-12"/>
          <w:w w:val="95"/>
          <w:sz w:val="20"/>
        </w:rPr>
        <w:t> </w:t>
      </w:r>
      <w:r>
        <w:rPr>
          <w:rFonts w:ascii="Arial" w:hAnsi="Arial"/>
          <w:w w:val="95"/>
          <w:sz w:val="20"/>
        </w:rPr>
        <w:t>a</w:t>
      </w:r>
      <w:r>
        <w:rPr>
          <w:rFonts w:ascii="Arial" w:hAnsi="Arial"/>
          <w:spacing w:val="-13"/>
          <w:w w:val="95"/>
          <w:sz w:val="20"/>
        </w:rPr>
        <w:t> </w:t>
      </w:r>
      <w:r>
        <w:rPr>
          <w:rFonts w:ascii="Arial" w:hAnsi="Arial"/>
          <w:w w:val="95"/>
          <w:sz w:val="20"/>
        </w:rPr>
        <w:t>copy</w:t>
      </w:r>
      <w:r>
        <w:rPr>
          <w:rFonts w:ascii="Arial" w:hAnsi="Arial"/>
          <w:spacing w:val="-13"/>
          <w:w w:val="95"/>
          <w:sz w:val="20"/>
        </w:rPr>
        <w:t> </w:t>
      </w:r>
      <w:r>
        <w:rPr>
          <w:rFonts w:ascii="Arial" w:hAnsi="Arial"/>
          <w:w w:val="95"/>
          <w:sz w:val="20"/>
        </w:rPr>
        <w:t>constructor</w:t>
      </w:r>
      <w:r>
        <w:rPr>
          <w:rFonts w:ascii="Arial" w:hAnsi="Arial"/>
          <w:spacing w:val="-12"/>
          <w:w w:val="95"/>
          <w:sz w:val="20"/>
        </w:rPr>
        <w:t> </w:t>
      </w:r>
      <w:r>
        <w:rPr>
          <w:rFonts w:ascii="Arial" w:hAnsi="Arial"/>
          <w:w w:val="95"/>
          <w:sz w:val="20"/>
        </w:rPr>
        <w:t>or</w:t>
      </w:r>
      <w:r>
        <w:rPr>
          <w:rFonts w:ascii="Arial" w:hAnsi="Arial"/>
          <w:spacing w:val="-13"/>
          <w:w w:val="95"/>
          <w:sz w:val="20"/>
        </w:rPr>
        <w:t> </w:t>
      </w:r>
      <w:r>
        <w:rPr>
          <w:rFonts w:ascii="Arial" w:hAnsi="Arial"/>
          <w:w w:val="95"/>
          <w:sz w:val="20"/>
        </w:rPr>
        <w:t>overload</w:t>
      </w:r>
      <w:r>
        <w:rPr>
          <w:rFonts w:ascii="Arial" w:hAnsi="Arial"/>
          <w:spacing w:val="-13"/>
          <w:w w:val="95"/>
          <w:sz w:val="20"/>
        </w:rPr>
        <w:t> </w:t>
      </w:r>
      <w:r>
        <w:rPr>
          <w:rFonts w:ascii="Arial" w:hAnsi="Arial"/>
          <w:w w:val="95"/>
          <w:sz w:val="20"/>
        </w:rPr>
        <w:t>the</w:t>
      </w:r>
      <w:r>
        <w:rPr>
          <w:rFonts w:ascii="Arial" w:hAnsi="Arial"/>
          <w:spacing w:val="-12"/>
          <w:w w:val="95"/>
          <w:sz w:val="20"/>
        </w:rPr>
        <w:t> </w:t>
      </w:r>
      <w:r>
        <w:rPr>
          <w:rFonts w:ascii="Arial" w:hAnsi="Arial"/>
          <w:w w:val="95"/>
          <w:sz w:val="20"/>
        </w:rPr>
        <w:t>assignment </w:t>
      </w:r>
      <w:r>
        <w:rPr>
          <w:rFonts w:ascii="Arial" w:hAnsi="Arial"/>
          <w:w w:val="90"/>
          <w:sz w:val="20"/>
        </w:rPr>
        <w:t>operator</w:t>
      </w:r>
      <w:r>
        <w:rPr>
          <w:rFonts w:ascii="Arial" w:hAnsi="Arial"/>
          <w:spacing w:val="-7"/>
          <w:w w:val="90"/>
          <w:sz w:val="20"/>
        </w:rPr>
        <w:t> </w:t>
      </w:r>
      <w:r>
        <w:rPr>
          <w:rFonts w:ascii="Arial" w:hAnsi="Arial"/>
          <w:w w:val="90"/>
          <w:sz w:val="20"/>
        </w:rPr>
        <w:t>in</w:t>
      </w:r>
      <w:r>
        <w:rPr>
          <w:rFonts w:ascii="Arial" w:hAnsi="Arial"/>
          <w:spacing w:val="-7"/>
          <w:w w:val="90"/>
          <w:sz w:val="20"/>
        </w:rPr>
        <w:t> </w:t>
      </w:r>
      <w:r>
        <w:rPr>
          <w:rFonts w:ascii="Arial" w:hAnsi="Arial"/>
          <w:w w:val="90"/>
          <w:sz w:val="20"/>
        </w:rPr>
        <w:t>the</w:t>
      </w:r>
      <w:r>
        <w:rPr>
          <w:rFonts w:ascii="Arial" w:hAnsi="Arial"/>
          <w:spacing w:val="-6"/>
          <w:w w:val="90"/>
          <w:sz w:val="20"/>
        </w:rPr>
        <w:t> </w:t>
      </w:r>
      <w:r>
        <w:rPr>
          <w:rFonts w:ascii="Arial" w:hAnsi="Arial"/>
          <w:w w:val="90"/>
          <w:sz w:val="20"/>
        </w:rPr>
        <w:t>class.</w:t>
      </w:r>
      <w:r>
        <w:rPr>
          <w:rFonts w:ascii="Arial" w:hAnsi="Arial"/>
          <w:spacing w:val="-7"/>
          <w:w w:val="90"/>
          <w:sz w:val="20"/>
        </w:rPr>
        <w:t> </w:t>
      </w:r>
      <w:r>
        <w:rPr>
          <w:rFonts w:ascii="Arial" w:hAnsi="Arial"/>
          <w:w w:val="90"/>
          <w:sz w:val="20"/>
        </w:rPr>
        <w:t>For</w:t>
      </w:r>
      <w:r>
        <w:rPr>
          <w:rFonts w:ascii="Arial" w:hAnsi="Arial"/>
          <w:spacing w:val="-6"/>
          <w:w w:val="90"/>
          <w:sz w:val="20"/>
        </w:rPr>
        <w:t> </w:t>
      </w:r>
      <w:r>
        <w:rPr>
          <w:rFonts w:ascii="Arial" w:hAnsi="Arial"/>
          <w:w w:val="90"/>
          <w:sz w:val="20"/>
        </w:rPr>
        <w:t>the</w:t>
      </w:r>
      <w:r>
        <w:rPr>
          <w:rFonts w:ascii="Arial" w:hAnsi="Arial"/>
          <w:spacing w:val="-6"/>
          <w:w w:val="90"/>
          <w:sz w:val="20"/>
        </w:rPr>
        <w:t> </w:t>
      </w:r>
      <w:r>
        <w:rPr>
          <w:rFonts w:ascii="Arial" w:hAnsi="Arial"/>
          <w:w w:val="90"/>
          <w:sz w:val="20"/>
        </w:rPr>
        <w:t>Game</w:t>
      </w:r>
      <w:r>
        <w:rPr>
          <w:rFonts w:ascii="Arial" w:hAnsi="Arial"/>
          <w:spacing w:val="-5"/>
          <w:w w:val="90"/>
          <w:sz w:val="20"/>
        </w:rPr>
        <w:t> </w:t>
      </w:r>
      <w:r>
        <w:rPr>
          <w:rFonts w:ascii="Arial" w:hAnsi="Arial"/>
          <w:w w:val="90"/>
          <w:sz w:val="20"/>
        </w:rPr>
        <w:t>Lobby</w:t>
      </w:r>
      <w:r>
        <w:rPr>
          <w:rFonts w:ascii="Arial" w:hAnsi="Arial"/>
          <w:spacing w:val="-7"/>
          <w:w w:val="90"/>
          <w:sz w:val="20"/>
        </w:rPr>
        <w:t> </w:t>
      </w:r>
      <w:r>
        <w:rPr>
          <w:rFonts w:ascii="Arial" w:hAnsi="Arial"/>
          <w:w w:val="90"/>
          <w:sz w:val="20"/>
        </w:rPr>
        <w:t>program,</w:t>
      </w:r>
      <w:r>
        <w:rPr>
          <w:rFonts w:ascii="Arial" w:hAnsi="Arial"/>
          <w:spacing w:val="-6"/>
          <w:w w:val="90"/>
          <w:sz w:val="20"/>
        </w:rPr>
        <w:t> </w:t>
      </w:r>
      <w:r>
        <w:rPr>
          <w:rFonts w:ascii="Arial" w:hAnsi="Arial"/>
          <w:w w:val="90"/>
          <w:sz w:val="20"/>
        </w:rPr>
        <w:t>this</w:t>
      </w:r>
      <w:r>
        <w:rPr>
          <w:rFonts w:ascii="Arial" w:hAnsi="Arial"/>
          <w:spacing w:val="-6"/>
          <w:w w:val="90"/>
          <w:sz w:val="20"/>
        </w:rPr>
        <w:t> </w:t>
      </w:r>
      <w:r>
        <w:rPr>
          <w:rFonts w:ascii="Arial" w:hAnsi="Arial"/>
          <w:w w:val="90"/>
          <w:sz w:val="20"/>
        </w:rPr>
        <w:t>isn’t</w:t>
      </w:r>
      <w:r>
        <w:rPr>
          <w:rFonts w:ascii="Arial" w:hAnsi="Arial"/>
          <w:spacing w:val="-7"/>
          <w:w w:val="90"/>
          <w:sz w:val="20"/>
        </w:rPr>
        <w:t> </w:t>
      </w:r>
      <w:r>
        <w:rPr>
          <w:rFonts w:ascii="Arial" w:hAnsi="Arial"/>
          <w:w w:val="90"/>
          <w:sz w:val="20"/>
        </w:rPr>
        <w:t>necessary.</w:t>
      </w:r>
      <w:r>
        <w:rPr>
          <w:rFonts w:ascii="Arial" w:hAnsi="Arial"/>
          <w:spacing w:val="-5"/>
          <w:w w:val="90"/>
          <w:sz w:val="20"/>
        </w:rPr>
        <w:t> </w:t>
      </w:r>
      <w:r>
        <w:rPr>
          <w:rFonts w:ascii="Arial" w:hAnsi="Arial"/>
          <w:w w:val="90"/>
          <w:sz w:val="20"/>
        </w:rPr>
        <w:t>But</w:t>
      </w:r>
      <w:r>
        <w:rPr>
          <w:rFonts w:ascii="Arial" w:hAnsi="Arial"/>
          <w:spacing w:val="-7"/>
          <w:w w:val="90"/>
          <w:sz w:val="20"/>
        </w:rPr>
        <w:t> </w:t>
      </w:r>
      <w:r>
        <w:rPr>
          <w:rFonts w:ascii="Arial" w:hAnsi="Arial"/>
          <w:w w:val="90"/>
          <w:sz w:val="20"/>
        </w:rPr>
        <w:t>if</w:t>
      </w:r>
      <w:r>
        <w:rPr>
          <w:rFonts w:ascii="Arial" w:hAnsi="Arial"/>
          <w:spacing w:val="-6"/>
          <w:w w:val="90"/>
          <w:sz w:val="20"/>
        </w:rPr>
        <w:t> </w:t>
      </w:r>
      <w:r>
        <w:rPr>
          <w:rFonts w:ascii="Arial" w:hAnsi="Arial"/>
          <w:w w:val="90"/>
          <w:sz w:val="20"/>
        </w:rPr>
        <w:t>I</w:t>
      </w:r>
      <w:r>
        <w:rPr>
          <w:rFonts w:ascii="Arial" w:hAnsi="Arial"/>
          <w:spacing w:val="-7"/>
          <w:w w:val="90"/>
          <w:sz w:val="20"/>
        </w:rPr>
        <w:t> </w:t>
      </w:r>
      <w:r>
        <w:rPr>
          <w:rFonts w:ascii="Arial" w:hAnsi="Arial"/>
          <w:w w:val="90"/>
          <w:sz w:val="20"/>
        </w:rPr>
        <w:t>wanted</w:t>
      </w:r>
      <w:r>
        <w:rPr>
          <w:rFonts w:ascii="Arial" w:hAnsi="Arial"/>
          <w:spacing w:val="-7"/>
          <w:w w:val="90"/>
          <w:sz w:val="20"/>
        </w:rPr>
        <w:t> </w:t>
      </w:r>
      <w:r>
        <w:rPr>
          <w:rFonts w:ascii="Arial" w:hAnsi="Arial"/>
          <w:w w:val="90"/>
          <w:sz w:val="20"/>
        </w:rPr>
        <w:t>a</w:t>
      </w:r>
      <w:r>
        <w:rPr>
          <w:rFonts w:ascii="Arial" w:hAnsi="Arial"/>
          <w:spacing w:val="-6"/>
          <w:w w:val="90"/>
          <w:sz w:val="20"/>
        </w:rPr>
        <w:t> </w:t>
      </w:r>
      <w:r>
        <w:rPr>
          <w:rFonts w:ascii="Arial" w:hAnsi="Arial"/>
          <w:w w:val="90"/>
          <w:sz w:val="20"/>
        </w:rPr>
        <w:t>more </w:t>
      </w:r>
      <w:r>
        <w:rPr>
          <w:rFonts w:ascii="Arial" w:hAnsi="Arial"/>
          <w:w w:val="95"/>
          <w:sz w:val="20"/>
        </w:rPr>
        <w:t>robust </w:t>
      </w:r>
      <w:r>
        <w:rPr>
          <w:rFonts w:ascii="Arial" w:hAnsi="Arial"/>
          <w:w w:val="95"/>
          <w:sz w:val="19"/>
        </w:rPr>
        <w:t>Lobby </w:t>
      </w:r>
      <w:r>
        <w:rPr>
          <w:rFonts w:ascii="Arial" w:hAnsi="Arial"/>
          <w:w w:val="95"/>
          <w:sz w:val="20"/>
        </w:rPr>
        <w:t>class, I would have defined these member</w:t>
      </w:r>
      <w:r>
        <w:rPr>
          <w:rFonts w:ascii="Arial" w:hAnsi="Arial"/>
          <w:spacing w:val="29"/>
          <w:w w:val="95"/>
          <w:sz w:val="20"/>
        </w:rPr>
        <w:t> </w:t>
      </w:r>
      <w:r>
        <w:rPr>
          <w:rFonts w:ascii="Arial" w:hAnsi="Arial"/>
          <w:w w:val="95"/>
          <w:sz w:val="20"/>
        </w:rPr>
        <w:t>functions.</w:t>
      </w:r>
    </w:p>
    <w:p>
      <w:pPr>
        <w:pStyle w:val="BodyText"/>
        <w:spacing w:before="1"/>
        <w:rPr>
          <w:rFonts w:ascii="Arial"/>
          <w:sz w:val="19"/>
        </w:rPr>
      </w:pPr>
    </w:p>
    <w:p>
      <w:pPr>
        <w:pStyle w:val="Heading4"/>
        <w:jc w:val="left"/>
      </w:pPr>
      <w:hyperlink w:history="true" w:anchor="_bookmark11">
        <w:r>
          <w:rPr/>
          <w:t>The Lobby::AddPlayer() Member Function</w:t>
        </w:r>
      </w:hyperlink>
    </w:p>
    <w:p>
      <w:pPr>
        <w:spacing w:line="256" w:lineRule="auto" w:before="75"/>
        <w:ind w:left="881" w:right="1025" w:hanging="1"/>
        <w:jc w:val="left"/>
        <w:rPr>
          <w:sz w:val="24"/>
        </w:rPr>
      </w:pPr>
      <w:r>
        <w:rPr>
          <w:w w:val="105"/>
          <w:sz w:val="24"/>
        </w:rPr>
        <w:t>The </w:t>
      </w:r>
      <w:r>
        <w:rPr>
          <w:rFonts w:ascii="Arial"/>
          <w:w w:val="105"/>
          <w:sz w:val="19"/>
        </w:rPr>
        <w:t>Lobby::AddPlayer() </w:t>
      </w:r>
      <w:r>
        <w:rPr>
          <w:w w:val="105"/>
          <w:sz w:val="24"/>
        </w:rPr>
        <w:t>member function adds a player to the end of the line in the lobby.</w:t>
      </w:r>
    </w:p>
    <w:p>
      <w:pPr>
        <w:spacing w:before="109"/>
        <w:ind w:left="881" w:right="0" w:firstLine="0"/>
        <w:jc w:val="left"/>
        <w:rPr>
          <w:rFonts w:ascii="Arial"/>
          <w:sz w:val="19"/>
        </w:rPr>
      </w:pPr>
      <w:r>
        <w:rPr>
          <w:rFonts w:ascii="Arial"/>
          <w:w w:val="120"/>
          <w:sz w:val="19"/>
        </w:rPr>
        <w:t>void Lobby::AddPlayer()</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15"/>
          <w:sz w:val="19"/>
        </w:rPr>
        <w:t>//create </w:t>
      </w:r>
      <w:r>
        <w:rPr>
          <w:rFonts w:ascii="Arial"/>
          <w:w w:val="105"/>
          <w:sz w:val="19"/>
        </w:rPr>
        <w:t>a new </w:t>
      </w:r>
      <w:r>
        <w:rPr>
          <w:rFonts w:ascii="Arial"/>
          <w:w w:val="115"/>
          <w:sz w:val="19"/>
        </w:rPr>
        <w:t>player </w:t>
      </w:r>
      <w:r>
        <w:rPr>
          <w:rFonts w:ascii="Arial"/>
          <w:w w:val="105"/>
          <w:sz w:val="19"/>
        </w:rPr>
        <w:t>node</w:t>
      </w:r>
    </w:p>
    <w:p>
      <w:pPr>
        <w:spacing w:line="285" w:lineRule="auto" w:before="40"/>
        <w:ind w:left="1300" w:right="3434" w:firstLine="0"/>
        <w:jc w:val="left"/>
        <w:rPr>
          <w:rFonts w:ascii="Arial"/>
          <w:sz w:val="19"/>
        </w:rPr>
      </w:pPr>
      <w:r>
        <w:rPr>
          <w:rFonts w:ascii="Arial"/>
          <w:w w:val="125"/>
          <w:sz w:val="19"/>
        </w:rPr>
        <w:t>cout</w:t>
      </w:r>
      <w:r>
        <w:rPr>
          <w:rFonts w:ascii="Arial"/>
          <w:spacing w:val="-33"/>
          <w:w w:val="125"/>
          <w:sz w:val="19"/>
        </w:rPr>
        <w:t> </w:t>
      </w:r>
      <w:r>
        <w:rPr>
          <w:rFonts w:ascii="Arial"/>
          <w:spacing w:val="-13"/>
          <w:w w:val="110"/>
          <w:sz w:val="19"/>
        </w:rPr>
        <w:t>&lt;&lt;</w:t>
      </w:r>
      <w:r>
        <w:rPr>
          <w:rFonts w:ascii="Arial"/>
          <w:spacing w:val="-25"/>
          <w:w w:val="110"/>
          <w:sz w:val="19"/>
        </w:rPr>
        <w:t> </w:t>
      </w:r>
      <w:r>
        <w:rPr>
          <w:rFonts w:ascii="Arial"/>
          <w:w w:val="125"/>
          <w:sz w:val="19"/>
        </w:rPr>
        <w:t>"Please</w:t>
      </w:r>
      <w:r>
        <w:rPr>
          <w:rFonts w:ascii="Arial"/>
          <w:spacing w:val="-33"/>
          <w:w w:val="125"/>
          <w:sz w:val="19"/>
        </w:rPr>
        <w:t> </w:t>
      </w:r>
      <w:r>
        <w:rPr>
          <w:rFonts w:ascii="Arial"/>
          <w:w w:val="125"/>
          <w:sz w:val="19"/>
        </w:rPr>
        <w:t>enter</w:t>
      </w:r>
      <w:r>
        <w:rPr>
          <w:rFonts w:ascii="Arial"/>
          <w:spacing w:val="-34"/>
          <w:w w:val="125"/>
          <w:sz w:val="19"/>
        </w:rPr>
        <w:t> </w:t>
      </w:r>
      <w:r>
        <w:rPr>
          <w:rFonts w:ascii="Arial"/>
          <w:w w:val="125"/>
          <w:sz w:val="19"/>
        </w:rPr>
        <w:t>the</w:t>
      </w:r>
      <w:r>
        <w:rPr>
          <w:rFonts w:ascii="Arial"/>
          <w:spacing w:val="-33"/>
          <w:w w:val="125"/>
          <w:sz w:val="19"/>
        </w:rPr>
        <w:t> </w:t>
      </w:r>
      <w:r>
        <w:rPr>
          <w:rFonts w:ascii="Arial"/>
          <w:w w:val="110"/>
          <w:sz w:val="19"/>
        </w:rPr>
        <w:t>name</w:t>
      </w:r>
      <w:r>
        <w:rPr>
          <w:rFonts w:ascii="Arial"/>
          <w:spacing w:val="-25"/>
          <w:w w:val="110"/>
          <w:sz w:val="19"/>
        </w:rPr>
        <w:t> </w:t>
      </w:r>
      <w:r>
        <w:rPr>
          <w:rFonts w:ascii="Arial"/>
          <w:w w:val="125"/>
          <w:sz w:val="19"/>
        </w:rPr>
        <w:t>of</w:t>
      </w:r>
      <w:r>
        <w:rPr>
          <w:rFonts w:ascii="Arial"/>
          <w:spacing w:val="-32"/>
          <w:w w:val="125"/>
          <w:sz w:val="19"/>
        </w:rPr>
        <w:t> </w:t>
      </w:r>
      <w:r>
        <w:rPr>
          <w:rFonts w:ascii="Arial"/>
          <w:w w:val="125"/>
          <w:sz w:val="19"/>
        </w:rPr>
        <w:t>the</w:t>
      </w:r>
      <w:r>
        <w:rPr>
          <w:rFonts w:ascii="Arial"/>
          <w:spacing w:val="-33"/>
          <w:w w:val="125"/>
          <w:sz w:val="19"/>
        </w:rPr>
        <w:t> </w:t>
      </w:r>
      <w:r>
        <w:rPr>
          <w:rFonts w:ascii="Arial"/>
          <w:w w:val="110"/>
          <w:sz w:val="19"/>
        </w:rPr>
        <w:t>new</w:t>
      </w:r>
      <w:r>
        <w:rPr>
          <w:rFonts w:ascii="Arial"/>
          <w:spacing w:val="-25"/>
          <w:w w:val="110"/>
          <w:sz w:val="19"/>
        </w:rPr>
        <w:t> </w:t>
      </w:r>
      <w:r>
        <w:rPr>
          <w:rFonts w:ascii="Arial"/>
          <w:w w:val="125"/>
          <w:sz w:val="19"/>
        </w:rPr>
        <w:t>player:</w:t>
      </w:r>
      <w:r>
        <w:rPr>
          <w:rFonts w:ascii="Arial"/>
          <w:spacing w:val="-34"/>
          <w:w w:val="125"/>
          <w:sz w:val="19"/>
        </w:rPr>
        <w:t> </w:t>
      </w:r>
      <w:r>
        <w:rPr>
          <w:rFonts w:ascii="Arial"/>
          <w:spacing w:val="-7"/>
          <w:w w:val="145"/>
          <w:sz w:val="19"/>
        </w:rPr>
        <w:t>"; </w:t>
      </w:r>
      <w:r>
        <w:rPr>
          <w:rFonts w:ascii="Arial"/>
          <w:w w:val="125"/>
          <w:sz w:val="19"/>
        </w:rPr>
        <w:t>string</w:t>
      </w:r>
      <w:r>
        <w:rPr>
          <w:rFonts w:ascii="Arial"/>
          <w:spacing w:val="-5"/>
          <w:w w:val="125"/>
          <w:sz w:val="19"/>
        </w:rPr>
        <w:t> </w:t>
      </w:r>
      <w:r>
        <w:rPr>
          <w:rFonts w:ascii="Arial"/>
          <w:w w:val="110"/>
          <w:sz w:val="19"/>
        </w:rPr>
        <w:t>name;</w:t>
      </w:r>
    </w:p>
    <w:p>
      <w:pPr>
        <w:spacing w:line="217" w:lineRule="exact" w:before="0"/>
        <w:ind w:left="1300" w:right="0" w:firstLine="0"/>
        <w:jc w:val="left"/>
        <w:rPr>
          <w:rFonts w:ascii="Arial"/>
          <w:sz w:val="19"/>
        </w:rPr>
      </w:pPr>
      <w:r>
        <w:rPr>
          <w:rFonts w:ascii="Arial"/>
          <w:w w:val="110"/>
          <w:sz w:val="19"/>
        </w:rPr>
        <w:t>cin &gt;&gt; name;</w:t>
      </w:r>
    </w:p>
    <w:p>
      <w:pPr>
        <w:spacing w:before="40"/>
        <w:ind w:left="1300" w:right="0" w:firstLine="0"/>
        <w:jc w:val="left"/>
        <w:rPr>
          <w:rFonts w:ascii="Arial"/>
          <w:sz w:val="19"/>
        </w:rPr>
      </w:pPr>
      <w:r>
        <w:rPr>
          <w:rFonts w:ascii="Arial"/>
          <w:w w:val="105"/>
          <w:sz w:val="19"/>
        </w:rPr>
        <w:t>Player* pNewPlayer = new Player(name);</w:t>
      </w:r>
    </w:p>
    <w:p>
      <w:pPr>
        <w:pStyle w:val="BodyText"/>
        <w:rPr>
          <w:rFonts w:ascii="Arial"/>
          <w:sz w:val="26"/>
        </w:rPr>
      </w:pPr>
    </w:p>
    <w:p>
      <w:pPr>
        <w:spacing w:line="285" w:lineRule="auto" w:before="1"/>
        <w:ind w:left="1300" w:right="3313" w:firstLine="0"/>
        <w:jc w:val="left"/>
        <w:rPr>
          <w:rFonts w:ascii="Arial"/>
          <w:sz w:val="19"/>
        </w:rPr>
      </w:pPr>
      <w:r>
        <w:rPr>
          <w:rFonts w:ascii="Arial"/>
          <w:w w:val="195"/>
          <w:sz w:val="19"/>
        </w:rPr>
        <w:t>//if</w:t>
      </w:r>
      <w:r>
        <w:rPr>
          <w:rFonts w:ascii="Arial"/>
          <w:spacing w:val="-44"/>
          <w:w w:val="195"/>
          <w:sz w:val="19"/>
        </w:rPr>
        <w:t> </w:t>
      </w:r>
      <w:r>
        <w:rPr>
          <w:rFonts w:ascii="Arial"/>
          <w:w w:val="160"/>
          <w:sz w:val="19"/>
        </w:rPr>
        <w:t>list</w:t>
      </w:r>
      <w:r>
        <w:rPr>
          <w:rFonts w:ascii="Arial"/>
          <w:spacing w:val="-24"/>
          <w:w w:val="160"/>
          <w:sz w:val="19"/>
        </w:rPr>
        <w:t> </w:t>
      </w:r>
      <w:r>
        <w:rPr>
          <w:rFonts w:ascii="Arial"/>
          <w:w w:val="135"/>
          <w:sz w:val="19"/>
        </w:rPr>
        <w:t>is</w:t>
      </w:r>
      <w:r>
        <w:rPr>
          <w:rFonts w:ascii="Arial"/>
          <w:spacing w:val="-12"/>
          <w:w w:val="135"/>
          <w:sz w:val="19"/>
        </w:rPr>
        <w:t> </w:t>
      </w:r>
      <w:r>
        <w:rPr>
          <w:rFonts w:ascii="Arial"/>
          <w:w w:val="105"/>
          <w:sz w:val="19"/>
        </w:rPr>
        <w:t>empty,</w:t>
      </w:r>
      <w:r>
        <w:rPr>
          <w:rFonts w:ascii="Arial"/>
          <w:spacing w:val="3"/>
          <w:w w:val="105"/>
          <w:sz w:val="19"/>
        </w:rPr>
        <w:t> </w:t>
      </w:r>
      <w:r>
        <w:rPr>
          <w:rFonts w:ascii="Arial"/>
          <w:w w:val="105"/>
          <w:sz w:val="19"/>
        </w:rPr>
        <w:t>make</w:t>
      </w:r>
      <w:r>
        <w:rPr>
          <w:rFonts w:ascii="Arial"/>
          <w:spacing w:val="5"/>
          <w:w w:val="105"/>
          <w:sz w:val="19"/>
        </w:rPr>
        <w:t> </w:t>
      </w:r>
      <w:r>
        <w:rPr>
          <w:rFonts w:ascii="Arial"/>
          <w:w w:val="105"/>
          <w:sz w:val="19"/>
        </w:rPr>
        <w:t>head</w:t>
      </w:r>
      <w:r>
        <w:rPr>
          <w:rFonts w:ascii="Arial"/>
          <w:spacing w:val="5"/>
          <w:w w:val="105"/>
          <w:sz w:val="19"/>
        </w:rPr>
        <w:t> </w:t>
      </w:r>
      <w:r>
        <w:rPr>
          <w:rFonts w:ascii="Arial"/>
          <w:w w:val="135"/>
          <w:sz w:val="19"/>
        </w:rPr>
        <w:t>of</w:t>
      </w:r>
      <w:r>
        <w:rPr>
          <w:rFonts w:ascii="Arial"/>
          <w:spacing w:val="-12"/>
          <w:w w:val="135"/>
          <w:sz w:val="19"/>
        </w:rPr>
        <w:t> </w:t>
      </w:r>
      <w:r>
        <w:rPr>
          <w:rFonts w:ascii="Arial"/>
          <w:w w:val="160"/>
          <w:sz w:val="19"/>
        </w:rPr>
        <w:t>list</w:t>
      </w:r>
      <w:r>
        <w:rPr>
          <w:rFonts w:ascii="Arial"/>
          <w:spacing w:val="-24"/>
          <w:w w:val="160"/>
          <w:sz w:val="19"/>
        </w:rPr>
        <w:t> </w:t>
      </w:r>
      <w:r>
        <w:rPr>
          <w:rFonts w:ascii="Arial"/>
          <w:w w:val="135"/>
          <w:sz w:val="19"/>
        </w:rPr>
        <w:t>this</w:t>
      </w:r>
      <w:r>
        <w:rPr>
          <w:rFonts w:ascii="Arial"/>
          <w:spacing w:val="-12"/>
          <w:w w:val="135"/>
          <w:sz w:val="19"/>
        </w:rPr>
        <w:t> </w:t>
      </w:r>
      <w:r>
        <w:rPr>
          <w:rFonts w:ascii="Arial"/>
          <w:w w:val="105"/>
          <w:sz w:val="19"/>
        </w:rPr>
        <w:t>new</w:t>
      </w:r>
      <w:r>
        <w:rPr>
          <w:rFonts w:ascii="Arial"/>
          <w:spacing w:val="5"/>
          <w:w w:val="105"/>
          <w:sz w:val="19"/>
        </w:rPr>
        <w:t> </w:t>
      </w:r>
      <w:r>
        <w:rPr>
          <w:rFonts w:ascii="Arial"/>
          <w:spacing w:val="-3"/>
          <w:w w:val="135"/>
          <w:sz w:val="19"/>
        </w:rPr>
        <w:t>player </w:t>
      </w:r>
      <w:r>
        <w:rPr>
          <w:rFonts w:ascii="Arial"/>
          <w:w w:val="195"/>
          <w:sz w:val="19"/>
        </w:rPr>
        <w:t>if </w:t>
      </w:r>
      <w:r>
        <w:rPr>
          <w:rFonts w:ascii="Arial"/>
          <w:w w:val="105"/>
          <w:sz w:val="19"/>
        </w:rPr>
        <w:t>(m_pHead ==</w:t>
      </w:r>
      <w:r>
        <w:rPr>
          <w:rFonts w:ascii="Arial"/>
          <w:spacing w:val="-33"/>
          <w:w w:val="105"/>
          <w:sz w:val="19"/>
        </w:rPr>
        <w:t> </w:t>
      </w:r>
      <w:r>
        <w:rPr>
          <w:rFonts w:ascii="Arial"/>
          <w:w w:val="135"/>
          <w:sz w:val="19"/>
        </w:rPr>
        <w:t>0)</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sz w:val="19"/>
        </w:rPr>
        <w:t>m_pHead = pNewPlayer;</w:t>
      </w:r>
    </w:p>
    <w:p>
      <w:pPr>
        <w:spacing w:before="40"/>
        <w:ind w:left="1300" w:right="0" w:firstLine="0"/>
        <w:jc w:val="left"/>
        <w:rPr>
          <w:rFonts w:ascii="Arial"/>
          <w:sz w:val="19"/>
        </w:rPr>
      </w:pPr>
      <w:r>
        <w:rPr>
          <w:rFonts w:ascii="Arial"/>
          <w:w w:val="164"/>
          <w:sz w:val="19"/>
        </w:rPr>
        <w:t>}</w:t>
      </w:r>
    </w:p>
    <w:p>
      <w:pPr>
        <w:spacing w:line="283" w:lineRule="auto" w:before="41"/>
        <w:ind w:left="1300" w:right="2355" w:firstLine="0"/>
        <w:jc w:val="left"/>
        <w:rPr>
          <w:rFonts w:ascii="Arial"/>
          <w:sz w:val="19"/>
        </w:rPr>
      </w:pPr>
      <w:r>
        <w:rPr>
          <w:rFonts w:ascii="Arial"/>
          <w:w w:val="120"/>
          <w:sz w:val="19"/>
        </w:rPr>
        <w:t>//otherwise find the end of the </w:t>
      </w:r>
      <w:r>
        <w:rPr>
          <w:rFonts w:ascii="Arial"/>
          <w:w w:val="150"/>
          <w:sz w:val="19"/>
        </w:rPr>
        <w:t>list </w:t>
      </w:r>
      <w:r>
        <w:rPr>
          <w:rFonts w:ascii="Arial"/>
          <w:w w:val="120"/>
          <w:sz w:val="19"/>
        </w:rPr>
        <w:t>and add the player there else</w:t>
      </w:r>
    </w:p>
    <w:p>
      <w:pPr>
        <w:spacing w:before="3"/>
        <w:ind w:left="1300" w:right="0" w:firstLine="0"/>
        <w:jc w:val="left"/>
        <w:rPr>
          <w:rFonts w:ascii="Arial"/>
          <w:sz w:val="19"/>
        </w:rPr>
      </w:pPr>
      <w:r>
        <w:rPr>
          <w:rFonts w:ascii="Arial"/>
          <w:w w:val="164"/>
          <w:sz w:val="19"/>
        </w:rPr>
        <w:t>{</w:t>
      </w:r>
    </w:p>
    <w:p>
      <w:pPr>
        <w:spacing w:line="283" w:lineRule="auto" w:before="40"/>
        <w:ind w:left="1717" w:right="5112" w:firstLine="0"/>
        <w:jc w:val="left"/>
        <w:rPr>
          <w:rFonts w:ascii="Arial"/>
          <w:sz w:val="19"/>
        </w:rPr>
      </w:pPr>
      <w:r>
        <w:rPr>
          <w:rFonts w:ascii="Arial"/>
          <w:w w:val="115"/>
          <w:sz w:val="19"/>
        </w:rPr>
        <w:t>Player* pIter = m_pHead; while  (pIter-&gt;GetNext()  != </w:t>
      </w:r>
      <w:r>
        <w:rPr>
          <w:rFonts w:ascii="Arial"/>
          <w:spacing w:val="3"/>
          <w:w w:val="115"/>
          <w:sz w:val="19"/>
        </w:rPr>
        <w:t> </w:t>
      </w:r>
      <w:r>
        <w:rPr>
          <w:rFonts w:ascii="Arial"/>
          <w:spacing w:val="-9"/>
          <w:w w:val="115"/>
          <w:sz w:val="19"/>
        </w:rPr>
        <w:t>0)</w:t>
      </w:r>
    </w:p>
    <w:p>
      <w:pPr>
        <w:spacing w:before="3"/>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20"/>
          <w:sz w:val="19"/>
        </w:rPr>
        <w:t>pIter  =</w:t>
      </w:r>
      <w:r>
        <w:rPr>
          <w:rFonts w:ascii="Arial"/>
          <w:spacing w:val="31"/>
          <w:w w:val="120"/>
          <w:sz w:val="19"/>
        </w:rPr>
        <w:t> </w:t>
      </w:r>
      <w:r>
        <w:rPr>
          <w:rFonts w:ascii="Arial"/>
          <w:w w:val="120"/>
          <w:sz w:val="19"/>
        </w:rPr>
        <w:t>pIter-&gt;GetNext();</w:t>
      </w:r>
    </w:p>
    <w:p>
      <w:pPr>
        <w:spacing w:before="41"/>
        <w:ind w:left="1717"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pIter-&gt;SetNext(pNewPlayer);</w:t>
      </w:r>
    </w:p>
    <w:p>
      <w:pPr>
        <w:spacing w:before="41"/>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line="254" w:lineRule="auto" w:before="99"/>
        <w:ind w:left="881" w:right="1025"/>
        <w:jc w:val="both"/>
      </w:pPr>
      <w:r>
        <w:rPr>
          <w:w w:val="105"/>
        </w:rPr>
        <w:t>The</w:t>
      </w:r>
      <w:r>
        <w:rPr>
          <w:spacing w:val="-17"/>
          <w:w w:val="105"/>
        </w:rPr>
        <w:t> </w:t>
      </w:r>
      <w:r>
        <w:rPr>
          <w:w w:val="105"/>
        </w:rPr>
        <w:t>first</w:t>
      </w:r>
      <w:r>
        <w:rPr>
          <w:spacing w:val="-17"/>
          <w:w w:val="105"/>
        </w:rPr>
        <w:t> </w:t>
      </w:r>
      <w:r>
        <w:rPr>
          <w:w w:val="105"/>
        </w:rPr>
        <w:t>thing</w:t>
      </w:r>
      <w:r>
        <w:rPr>
          <w:spacing w:val="-17"/>
          <w:w w:val="105"/>
        </w:rPr>
        <w:t> </w:t>
      </w:r>
      <w:r>
        <w:rPr>
          <w:w w:val="105"/>
        </w:rPr>
        <w:t>the</w:t>
      </w:r>
      <w:r>
        <w:rPr>
          <w:spacing w:val="-17"/>
          <w:w w:val="105"/>
        </w:rPr>
        <w:t> </w:t>
      </w:r>
      <w:r>
        <w:rPr>
          <w:w w:val="105"/>
        </w:rPr>
        <w:t>function</w:t>
      </w:r>
      <w:r>
        <w:rPr>
          <w:spacing w:val="-17"/>
          <w:w w:val="105"/>
        </w:rPr>
        <w:t> </w:t>
      </w:r>
      <w:r>
        <w:rPr>
          <w:w w:val="105"/>
        </w:rPr>
        <w:t>does</w:t>
      </w:r>
      <w:r>
        <w:rPr>
          <w:spacing w:val="-17"/>
          <w:w w:val="105"/>
        </w:rPr>
        <w:t> </w:t>
      </w:r>
      <w:r>
        <w:rPr>
          <w:w w:val="105"/>
        </w:rPr>
        <w:t>is</w:t>
      </w:r>
      <w:r>
        <w:rPr>
          <w:spacing w:val="-18"/>
          <w:w w:val="105"/>
        </w:rPr>
        <w:t> </w:t>
      </w:r>
      <w:r>
        <w:rPr>
          <w:w w:val="105"/>
        </w:rPr>
        <w:t>gets</w:t>
      </w:r>
      <w:r>
        <w:rPr>
          <w:spacing w:val="-18"/>
          <w:w w:val="105"/>
        </w:rPr>
        <w:t> </w:t>
      </w:r>
      <w:r>
        <w:rPr>
          <w:w w:val="105"/>
        </w:rPr>
        <w:t>the</w:t>
      </w:r>
      <w:r>
        <w:rPr>
          <w:spacing w:val="-17"/>
          <w:w w:val="105"/>
        </w:rPr>
        <w:t> </w:t>
      </w:r>
      <w:r>
        <w:rPr>
          <w:w w:val="105"/>
        </w:rPr>
        <w:t>new</w:t>
      </w:r>
      <w:r>
        <w:rPr>
          <w:spacing w:val="-16"/>
          <w:w w:val="105"/>
        </w:rPr>
        <w:t> </w:t>
      </w:r>
      <w:r>
        <w:rPr>
          <w:w w:val="105"/>
        </w:rPr>
        <w:t>player</w:t>
      </w:r>
      <w:r>
        <w:rPr>
          <w:rFonts w:ascii="Arial" w:hAnsi="Arial"/>
          <w:w w:val="105"/>
        </w:rPr>
        <w:t>’</w:t>
      </w:r>
      <w:r>
        <w:rPr>
          <w:w w:val="105"/>
        </w:rPr>
        <w:t>s</w:t>
      </w:r>
      <w:r>
        <w:rPr>
          <w:spacing w:val="-18"/>
          <w:w w:val="105"/>
        </w:rPr>
        <w:t> </w:t>
      </w:r>
      <w:r>
        <w:rPr>
          <w:w w:val="105"/>
        </w:rPr>
        <w:t>name</w:t>
      </w:r>
      <w:r>
        <w:rPr>
          <w:spacing w:val="-17"/>
          <w:w w:val="105"/>
        </w:rPr>
        <w:t> </w:t>
      </w:r>
      <w:r>
        <w:rPr>
          <w:w w:val="105"/>
        </w:rPr>
        <w:t>from</w:t>
      </w:r>
      <w:r>
        <w:rPr>
          <w:spacing w:val="-18"/>
          <w:w w:val="105"/>
        </w:rPr>
        <w:t> </w:t>
      </w:r>
      <w:r>
        <w:rPr>
          <w:w w:val="105"/>
        </w:rPr>
        <w:t>the</w:t>
      </w:r>
      <w:r>
        <w:rPr>
          <w:spacing w:val="-17"/>
          <w:w w:val="105"/>
        </w:rPr>
        <w:t> </w:t>
      </w:r>
      <w:r>
        <w:rPr>
          <w:w w:val="105"/>
        </w:rPr>
        <w:t>user</w:t>
      </w:r>
      <w:r>
        <w:rPr>
          <w:spacing w:val="-17"/>
          <w:w w:val="105"/>
        </w:rPr>
        <w:t> </w:t>
      </w:r>
      <w:r>
        <w:rPr>
          <w:w w:val="105"/>
        </w:rPr>
        <w:t>and use it to instantiate a new </w:t>
      </w:r>
      <w:r>
        <w:rPr>
          <w:rFonts w:ascii="Arial" w:hAnsi="Arial"/>
          <w:w w:val="105"/>
          <w:sz w:val="19"/>
        </w:rPr>
        <w:t>Player </w:t>
      </w:r>
      <w:r>
        <w:rPr>
          <w:w w:val="105"/>
        </w:rPr>
        <w:t>object on the heap. Then it sets the object</w:t>
      </w:r>
      <w:r>
        <w:rPr>
          <w:rFonts w:ascii="Arial" w:hAnsi="Arial"/>
          <w:w w:val="105"/>
        </w:rPr>
        <w:t>’</w:t>
      </w:r>
      <w:r>
        <w:rPr>
          <w:w w:val="105"/>
        </w:rPr>
        <w:t>s pointer</w:t>
      </w:r>
      <w:r>
        <w:rPr>
          <w:spacing w:val="17"/>
          <w:w w:val="105"/>
        </w:rPr>
        <w:t> </w:t>
      </w:r>
      <w:r>
        <w:rPr>
          <w:w w:val="105"/>
        </w:rPr>
        <w:t>data</w:t>
      </w:r>
      <w:r>
        <w:rPr>
          <w:spacing w:val="17"/>
          <w:w w:val="105"/>
        </w:rPr>
        <w:t> </w:t>
      </w:r>
      <w:r>
        <w:rPr>
          <w:w w:val="105"/>
        </w:rPr>
        <w:t>member</w:t>
      </w:r>
      <w:r>
        <w:rPr>
          <w:spacing w:val="17"/>
          <w:w w:val="105"/>
        </w:rPr>
        <w:t> </w:t>
      </w:r>
      <w:r>
        <w:rPr>
          <w:w w:val="105"/>
        </w:rPr>
        <w:t>to</w:t>
      </w:r>
      <w:r>
        <w:rPr>
          <w:spacing w:val="16"/>
          <w:w w:val="105"/>
        </w:rPr>
        <w:t> </w:t>
      </w:r>
      <w:r>
        <w:rPr>
          <w:w w:val="105"/>
        </w:rPr>
        <w:t>the</w:t>
      </w:r>
      <w:r>
        <w:rPr>
          <w:spacing w:val="17"/>
          <w:w w:val="105"/>
        </w:rPr>
        <w:t> </w:t>
      </w:r>
      <w:r>
        <w:rPr>
          <w:w w:val="105"/>
        </w:rPr>
        <w:t>null</w:t>
      </w:r>
      <w:r>
        <w:rPr>
          <w:spacing w:val="17"/>
          <w:w w:val="105"/>
        </w:rPr>
        <w:t> </w:t>
      </w:r>
      <w:r>
        <w:rPr>
          <w:w w:val="105"/>
        </w:rPr>
        <w:t>pointer.</w:t>
      </w:r>
    </w:p>
    <w:p>
      <w:pPr>
        <w:spacing w:after="0" w:line="254" w:lineRule="auto"/>
        <w:jc w:val="both"/>
        <w:sectPr>
          <w:pgSz w:w="9900" w:h="13250"/>
          <w:pgMar w:top="660" w:bottom="280" w:left="160" w:right="0"/>
        </w:sectPr>
      </w:pPr>
    </w:p>
    <w:p>
      <w:pPr>
        <w:tabs>
          <w:tab w:pos="9095" w:val="left" w:leader="none"/>
        </w:tabs>
        <w:spacing w:before="48"/>
        <w:ind w:left="5103" w:right="0" w:firstLine="0"/>
        <w:jc w:val="left"/>
        <w:rPr>
          <w:rFonts w:ascii="Arial"/>
          <w:sz w:val="20"/>
        </w:rPr>
      </w:pPr>
      <w:r>
        <w:rPr/>
        <w:drawing>
          <wp:anchor distT="0" distB="0" distL="0" distR="0" allowOverlap="1" layoutInCell="1" locked="0" behindDoc="0" simplePos="0" relativeHeight="252077056">
            <wp:simplePos x="0" y="0"/>
            <wp:positionH relativeFrom="page">
              <wp:posOffset>2408275</wp:posOffset>
            </wp:positionH>
            <wp:positionV relativeFrom="page">
              <wp:posOffset>4348518</wp:posOffset>
            </wp:positionV>
            <wp:extent cx="404039" cy="87439"/>
            <wp:effectExtent l="0" t="0" r="0" b="0"/>
            <wp:wrapNone/>
            <wp:docPr id="209" name="image119.png"/>
            <wp:cNvGraphicFramePr>
              <a:graphicFrameLocks noChangeAspect="1"/>
            </wp:cNvGraphicFramePr>
            <a:graphic>
              <a:graphicData uri="http://schemas.openxmlformats.org/drawingml/2006/picture">
                <pic:pic>
                  <pic:nvPicPr>
                    <pic:cNvPr id="210" name="image119.png"/>
                    <pic:cNvPicPr/>
                  </pic:nvPicPr>
                  <pic:blipFill>
                    <a:blip r:embed="rId128" cstate="print"/>
                    <a:stretch>
                      <a:fillRect/>
                    </a:stretch>
                  </pic:blipFill>
                  <pic:spPr>
                    <a:xfrm>
                      <a:off x="0" y="0"/>
                      <a:ext cx="404039" cy="87439"/>
                    </a:xfrm>
                    <a:prstGeom prst="rect">
                      <a:avLst/>
                    </a:prstGeom>
                  </pic:spPr>
                </pic:pic>
              </a:graphicData>
            </a:graphic>
          </wp:anchor>
        </w:drawing>
      </w:r>
      <w:r>
        <w:rPr/>
        <w:drawing>
          <wp:anchor distT="0" distB="0" distL="0" distR="0" allowOverlap="1" layoutInCell="1" locked="0" behindDoc="0" simplePos="0" relativeHeight="252082176">
            <wp:simplePos x="0" y="0"/>
            <wp:positionH relativeFrom="page">
              <wp:posOffset>948918</wp:posOffset>
            </wp:positionH>
            <wp:positionV relativeFrom="page">
              <wp:posOffset>4646269</wp:posOffset>
            </wp:positionV>
            <wp:extent cx="394480" cy="95250"/>
            <wp:effectExtent l="0" t="0" r="0" b="0"/>
            <wp:wrapNone/>
            <wp:docPr id="211" name="image120.png"/>
            <wp:cNvGraphicFramePr>
              <a:graphicFrameLocks noChangeAspect="1"/>
            </wp:cNvGraphicFramePr>
            <a:graphic>
              <a:graphicData uri="http://schemas.openxmlformats.org/drawingml/2006/picture">
                <pic:pic>
                  <pic:nvPicPr>
                    <pic:cNvPr id="212" name="image120.png"/>
                    <pic:cNvPicPr/>
                  </pic:nvPicPr>
                  <pic:blipFill>
                    <a:blip r:embed="rId129" cstate="print"/>
                    <a:stretch>
                      <a:fillRect/>
                    </a:stretch>
                  </pic:blipFill>
                  <pic:spPr>
                    <a:xfrm>
                      <a:off x="0" y="0"/>
                      <a:ext cx="394480" cy="95250"/>
                    </a:xfrm>
                    <a:prstGeom prst="rect">
                      <a:avLst/>
                    </a:prstGeom>
                  </pic:spPr>
                </pic:pic>
              </a:graphicData>
            </a:graphic>
          </wp:anchor>
        </w:drawing>
      </w:r>
      <w:r>
        <w:rPr/>
        <w:drawing>
          <wp:anchor distT="0" distB="0" distL="0" distR="0" allowOverlap="1" layoutInCell="1" locked="0" behindDoc="0" simplePos="0" relativeHeight="252084224">
            <wp:simplePos x="0" y="0"/>
            <wp:positionH relativeFrom="page">
              <wp:posOffset>2886659</wp:posOffset>
            </wp:positionH>
            <wp:positionV relativeFrom="page">
              <wp:posOffset>5006517</wp:posOffset>
            </wp:positionV>
            <wp:extent cx="194665" cy="95478"/>
            <wp:effectExtent l="0" t="0" r="0" b="0"/>
            <wp:wrapNone/>
            <wp:docPr id="213" name="image121.png"/>
            <wp:cNvGraphicFramePr>
              <a:graphicFrameLocks noChangeAspect="1"/>
            </wp:cNvGraphicFramePr>
            <a:graphic>
              <a:graphicData uri="http://schemas.openxmlformats.org/drawingml/2006/picture">
                <pic:pic>
                  <pic:nvPicPr>
                    <pic:cNvPr id="214" name="image121.png"/>
                    <pic:cNvPicPr/>
                  </pic:nvPicPr>
                  <pic:blipFill>
                    <a:blip r:embed="rId130" cstate="print"/>
                    <a:stretch>
                      <a:fillRect/>
                    </a:stretch>
                  </pic:blipFill>
                  <pic:spPr>
                    <a:xfrm>
                      <a:off x="0" y="0"/>
                      <a:ext cx="194665" cy="95478"/>
                    </a:xfrm>
                    <a:prstGeom prst="rect">
                      <a:avLst/>
                    </a:prstGeom>
                  </pic:spPr>
                </pic:pic>
              </a:graphicData>
            </a:graphic>
          </wp:anchor>
        </w:drawing>
      </w:r>
      <w:r>
        <w:rPr/>
        <w:drawing>
          <wp:anchor distT="0" distB="0" distL="0" distR="0" allowOverlap="1" layoutInCell="1" locked="0" behindDoc="0" simplePos="0" relativeHeight="252085248">
            <wp:simplePos x="0" y="0"/>
            <wp:positionH relativeFrom="page">
              <wp:posOffset>3900093</wp:posOffset>
            </wp:positionH>
            <wp:positionV relativeFrom="page">
              <wp:posOffset>4646282</wp:posOffset>
            </wp:positionV>
            <wp:extent cx="254449" cy="76200"/>
            <wp:effectExtent l="0" t="0" r="0" b="0"/>
            <wp:wrapNone/>
            <wp:docPr id="215" name="image122.png"/>
            <wp:cNvGraphicFramePr>
              <a:graphicFrameLocks noChangeAspect="1"/>
            </wp:cNvGraphicFramePr>
            <a:graphic>
              <a:graphicData uri="http://schemas.openxmlformats.org/drawingml/2006/picture">
                <pic:pic>
                  <pic:nvPicPr>
                    <pic:cNvPr id="216" name="image122.png"/>
                    <pic:cNvPicPr/>
                  </pic:nvPicPr>
                  <pic:blipFill>
                    <a:blip r:embed="rId131" cstate="print"/>
                    <a:stretch>
                      <a:fillRect/>
                    </a:stretch>
                  </pic:blipFill>
                  <pic:spPr>
                    <a:xfrm>
                      <a:off x="0" y="0"/>
                      <a:ext cx="254449" cy="76200"/>
                    </a:xfrm>
                    <a:prstGeom prst="rect">
                      <a:avLst/>
                    </a:prstGeom>
                  </pic:spPr>
                </pic:pic>
              </a:graphicData>
            </a:graphic>
          </wp:anchor>
        </w:drawing>
      </w:r>
      <w:r>
        <w:rPr>
          <w:rFonts w:ascii="Arial"/>
          <w:w w:val="110"/>
          <w:sz w:val="20"/>
        </w:rPr>
        <w:t>Introducing the Game</w:t>
      </w:r>
      <w:r>
        <w:rPr>
          <w:rFonts w:ascii="Arial"/>
          <w:spacing w:val="-23"/>
          <w:w w:val="110"/>
          <w:sz w:val="20"/>
        </w:rPr>
        <w:t> </w:t>
      </w:r>
      <w:r>
        <w:rPr>
          <w:rFonts w:ascii="Arial"/>
          <w:w w:val="110"/>
          <w:sz w:val="20"/>
        </w:rPr>
        <w:t>Lobby</w:t>
      </w:r>
      <w:r>
        <w:rPr>
          <w:rFonts w:ascii="Arial"/>
          <w:spacing w:val="-8"/>
          <w:w w:val="110"/>
          <w:sz w:val="20"/>
        </w:rPr>
        <w:t> </w:t>
      </w:r>
      <w:r>
        <w:rPr>
          <w:rFonts w:ascii="Arial"/>
          <w:w w:val="110"/>
          <w:sz w:val="20"/>
        </w:rPr>
        <w:t>Program</w:t>
        <w:tab/>
        <w:t>321</w:t>
      </w:r>
    </w:p>
    <w:p>
      <w:pPr>
        <w:pStyle w:val="BodyText"/>
        <w:rPr>
          <w:rFonts w:ascii="Arial"/>
          <w:sz w:val="20"/>
        </w:rPr>
      </w:pPr>
    </w:p>
    <w:p>
      <w:pPr>
        <w:pStyle w:val="BodyText"/>
        <w:spacing w:before="1"/>
        <w:rPr>
          <w:rFonts w:ascii="Arial"/>
          <w:sz w:val="21"/>
        </w:rPr>
      </w:pPr>
    </w:p>
    <w:p>
      <w:pPr>
        <w:pStyle w:val="BodyText"/>
        <w:spacing w:line="254" w:lineRule="auto"/>
        <w:ind w:left="882" w:right="1025" w:hanging="1"/>
        <w:jc w:val="both"/>
      </w:pPr>
      <w:r>
        <w:rPr>
          <w:w w:val="105"/>
        </w:rPr>
        <w:t>Next,</w:t>
      </w:r>
      <w:r>
        <w:rPr>
          <w:spacing w:val="-22"/>
          <w:w w:val="105"/>
        </w:rPr>
        <w:t> </w:t>
      </w:r>
      <w:r>
        <w:rPr>
          <w:w w:val="105"/>
        </w:rPr>
        <w:t>the</w:t>
      </w:r>
      <w:r>
        <w:rPr>
          <w:spacing w:val="-21"/>
          <w:w w:val="105"/>
        </w:rPr>
        <w:t> </w:t>
      </w:r>
      <w:r>
        <w:rPr>
          <w:w w:val="105"/>
        </w:rPr>
        <w:t>function</w:t>
      </w:r>
      <w:r>
        <w:rPr>
          <w:spacing w:val="-22"/>
          <w:w w:val="105"/>
        </w:rPr>
        <w:t> </w:t>
      </w:r>
      <w:r>
        <w:rPr>
          <w:w w:val="105"/>
        </w:rPr>
        <w:t>checks</w:t>
      </w:r>
      <w:r>
        <w:rPr>
          <w:spacing w:val="-21"/>
          <w:w w:val="105"/>
        </w:rPr>
        <w:t> </w:t>
      </w:r>
      <w:r>
        <w:rPr>
          <w:w w:val="105"/>
        </w:rPr>
        <w:t>to</w:t>
      </w:r>
      <w:r>
        <w:rPr>
          <w:spacing w:val="-22"/>
          <w:w w:val="105"/>
        </w:rPr>
        <w:t> </w:t>
      </w:r>
      <w:r>
        <w:rPr>
          <w:w w:val="105"/>
        </w:rPr>
        <w:t>see</w:t>
      </w:r>
      <w:r>
        <w:rPr>
          <w:spacing w:val="-23"/>
          <w:w w:val="105"/>
        </w:rPr>
        <w:t> </w:t>
      </w:r>
      <w:r>
        <w:rPr>
          <w:w w:val="105"/>
        </w:rPr>
        <w:t>whether</w:t>
      </w:r>
      <w:r>
        <w:rPr>
          <w:spacing w:val="-22"/>
          <w:w w:val="105"/>
        </w:rPr>
        <w:t> </w:t>
      </w:r>
      <w:r>
        <w:rPr>
          <w:w w:val="105"/>
        </w:rPr>
        <w:t>the</w:t>
      </w:r>
      <w:r>
        <w:rPr>
          <w:spacing w:val="-22"/>
          <w:w w:val="105"/>
        </w:rPr>
        <w:t> </w:t>
      </w:r>
      <w:r>
        <w:rPr>
          <w:w w:val="105"/>
        </w:rPr>
        <w:t>lobby</w:t>
      </w:r>
      <w:r>
        <w:rPr>
          <w:spacing w:val="-21"/>
          <w:w w:val="105"/>
        </w:rPr>
        <w:t> </w:t>
      </w:r>
      <w:r>
        <w:rPr>
          <w:w w:val="105"/>
        </w:rPr>
        <w:t>is</w:t>
      </w:r>
      <w:r>
        <w:rPr>
          <w:spacing w:val="-22"/>
          <w:w w:val="105"/>
        </w:rPr>
        <w:t> </w:t>
      </w:r>
      <w:r>
        <w:rPr>
          <w:w w:val="105"/>
        </w:rPr>
        <w:t>empty.</w:t>
      </w:r>
      <w:r>
        <w:rPr>
          <w:spacing w:val="-21"/>
          <w:w w:val="105"/>
        </w:rPr>
        <w:t> </w:t>
      </w:r>
      <w:r>
        <w:rPr>
          <w:w w:val="105"/>
        </w:rPr>
        <w:t>If</w:t>
      </w:r>
      <w:r>
        <w:rPr>
          <w:spacing w:val="-22"/>
          <w:w w:val="105"/>
        </w:rPr>
        <w:t> </w:t>
      </w:r>
      <w:r>
        <w:rPr>
          <w:w w:val="105"/>
        </w:rPr>
        <w:t>the</w:t>
      </w:r>
      <w:r>
        <w:rPr>
          <w:spacing w:val="-22"/>
          <w:w w:val="105"/>
        </w:rPr>
        <w:t> </w:t>
      </w:r>
      <w:r>
        <w:rPr>
          <w:rFonts w:ascii="Arial" w:hAnsi="Arial"/>
          <w:w w:val="105"/>
          <w:sz w:val="19"/>
        </w:rPr>
        <w:t>Lobby</w:t>
      </w:r>
      <w:r>
        <w:rPr>
          <w:rFonts w:ascii="Arial" w:hAnsi="Arial"/>
          <w:spacing w:val="-13"/>
          <w:w w:val="105"/>
          <w:sz w:val="19"/>
        </w:rPr>
        <w:t> </w:t>
      </w:r>
      <w:r>
        <w:rPr>
          <w:w w:val="105"/>
        </w:rPr>
        <w:t>object</w:t>
      </w:r>
      <w:r>
        <w:rPr>
          <w:rFonts w:ascii="Arial" w:hAnsi="Arial"/>
          <w:w w:val="105"/>
        </w:rPr>
        <w:t>’</w:t>
      </w:r>
      <w:r>
        <w:rPr>
          <w:w w:val="105"/>
        </w:rPr>
        <w:t>s data member </w:t>
      </w:r>
      <w:r>
        <w:rPr>
          <w:rFonts w:ascii="Arial" w:hAnsi="Arial"/>
          <w:w w:val="105"/>
          <w:sz w:val="19"/>
        </w:rPr>
        <w:t>m_pHead </w:t>
      </w:r>
      <w:r>
        <w:rPr>
          <w:w w:val="105"/>
        </w:rPr>
        <w:t>is </w:t>
      </w:r>
      <w:r>
        <w:rPr>
          <w:rFonts w:ascii="Arial" w:hAnsi="Arial"/>
          <w:w w:val="105"/>
          <w:sz w:val="19"/>
        </w:rPr>
        <w:t>0</w:t>
      </w:r>
      <w:r>
        <w:rPr>
          <w:w w:val="105"/>
        </w:rPr>
        <w:t>, then there</w:t>
      </w:r>
      <w:r>
        <w:rPr>
          <w:rFonts w:ascii="Arial" w:hAnsi="Arial"/>
          <w:w w:val="105"/>
        </w:rPr>
        <w:t>’</w:t>
      </w:r>
      <w:r>
        <w:rPr>
          <w:w w:val="105"/>
        </w:rPr>
        <w:t>s no one in line. If so, the new </w:t>
      </w:r>
      <w:r>
        <w:rPr>
          <w:rFonts w:ascii="Arial" w:hAnsi="Arial"/>
          <w:w w:val="105"/>
          <w:sz w:val="19"/>
        </w:rPr>
        <w:t>Player </w:t>
      </w:r>
      <w:r>
        <w:rPr>
          <w:w w:val="105"/>
        </w:rPr>
        <w:t>object becomes the head of the line and </w:t>
      </w:r>
      <w:r>
        <w:rPr>
          <w:rFonts w:ascii="Arial" w:hAnsi="Arial"/>
          <w:w w:val="105"/>
          <w:sz w:val="19"/>
        </w:rPr>
        <w:t>m_pHead </w:t>
      </w:r>
      <w:r>
        <w:rPr>
          <w:w w:val="105"/>
        </w:rPr>
        <w:t>is set to point to a new</w:t>
      </w:r>
      <w:r>
        <w:rPr>
          <w:spacing w:val="-40"/>
          <w:w w:val="105"/>
        </w:rPr>
        <w:t> </w:t>
      </w:r>
      <w:r>
        <w:rPr>
          <w:rFonts w:ascii="Arial" w:hAnsi="Arial"/>
          <w:w w:val="105"/>
          <w:sz w:val="19"/>
        </w:rPr>
        <w:t>Player </w:t>
      </w:r>
      <w:r>
        <w:rPr>
          <w:w w:val="105"/>
        </w:rPr>
        <w:t>object on the</w:t>
      </w:r>
      <w:r>
        <w:rPr>
          <w:spacing w:val="51"/>
          <w:w w:val="105"/>
        </w:rPr>
        <w:t> </w:t>
      </w:r>
      <w:r>
        <w:rPr>
          <w:w w:val="105"/>
        </w:rPr>
        <w:t>heap.</w:t>
      </w:r>
    </w:p>
    <w:p>
      <w:pPr>
        <w:pStyle w:val="BodyText"/>
        <w:spacing w:line="254" w:lineRule="auto" w:before="129"/>
        <w:ind w:left="882" w:right="1024"/>
        <w:jc w:val="both"/>
      </w:pPr>
      <w:r>
        <w:rPr/>
        <w:pict>
          <v:group style="position:absolute;margin-left:225.177994pt;margin-top:204.273849pt;width:78.350pt;height:94.65pt;mso-position-horizontal-relative:page;mso-position-vertical-relative:paragraph;z-index:252075008" coordorigin="4504,4085" coordsize="1567,1893">
            <v:shape style="position:absolute;left:4513;top:4095;width:996;height:938" coordorigin="4514,4095" coordsize="996,938" path="m4514,5033l5509,5033,5509,4564,4514,4564,4514,5033xm4514,4564l5509,4564,5509,4095,4514,4095,4514,4564xe" filled="false" stroked="true" strokeweight="1pt" strokecolor="#231f20">
              <v:path arrowok="t"/>
              <v:stroke dashstyle="solid"/>
            </v:shape>
            <v:shape style="position:absolute;left:4755;top:4261;width:503;height:123" type="#_x0000_t75" stroked="false">
              <v:imagedata r:id="rId132" o:title=""/>
            </v:shape>
            <v:line style="position:absolute" from="5929,4799" to="5018,4799" stroked="true" strokeweight="1pt" strokecolor="#231f20">
              <v:stroke dashstyle="solid"/>
            </v:line>
            <v:shape style="position:absolute;left:5870;top:4717;width:199;height:163" coordorigin="5871,4718" coordsize="199,163" path="m5871,4718l5918,4799,5871,4880,6070,4799,5871,4718xe" filled="true" fillcolor="#231f20" stroked="false">
              <v:path arrowok="t"/>
              <v:fill type="solid"/>
            </v:shape>
            <v:rect style="position:absolute;left:4513;top:5499;width:996;height:469" filled="false" stroked="true" strokeweight="1pt" strokecolor="#231f20">
              <v:stroke dashstyle="solid"/>
            </v:rect>
            <v:line style="position:absolute" from="5011,5174" to="5011,5720" stroked="true" strokeweight="1pt" strokecolor="#231f20">
              <v:stroke dashstyle="solid"/>
            </v:line>
            <v:shape style="position:absolute;left:4930;top:5033;width:163;height:199" type="#_x0000_t75" stroked="false">
              <v:imagedata r:id="rId133" o:title=""/>
            </v:shape>
            <w10:wrap type="none"/>
          </v:group>
        </w:pict>
      </w:r>
      <w:r>
        <w:rPr/>
        <w:pict>
          <v:group style="position:absolute;margin-left:109.821999pt;margin-top:204.273849pt;width:111.4pt;height:47.9pt;mso-position-horizontal-relative:page;mso-position-vertical-relative:paragraph;z-index:252076032" coordorigin="2196,4085" coordsize="2228,958">
            <v:shape style="position:absolute;left:3801;top:4733;width:623;height:151" type="#_x0000_t75" stroked="false">
              <v:imagedata r:id="rId134" o:title=""/>
            </v:shape>
            <v:shape style="position:absolute;left:2206;top:4095;width:996;height:938" coordorigin="2206,4095" coordsize="996,938" path="m2206,5033l3202,5033,3202,4564,2206,4564,2206,5033xm2206,4564l3202,4564,3202,4095,2206,4095,2206,4564xe" filled="false" stroked="true" strokeweight="1pt" strokecolor="#231f20">
              <v:path arrowok="t"/>
              <v:stroke dashstyle="solid"/>
            </v:shape>
            <v:shape style="position:absolute;left:2484;top:4263;width:436;height:121" type="#_x0000_t75" stroked="false">
              <v:imagedata r:id="rId135" o:title=""/>
            </v:shape>
            <v:line style="position:absolute" from="3614,4799" to="2704,4799" stroked="true" strokeweight="1pt" strokecolor="#231f20">
              <v:stroke dashstyle="solid"/>
            </v:line>
            <v:shape style="position:absolute;left:3556;top:4717;width:199;height:163" coordorigin="3557,4718" coordsize="199,163" path="m3557,4718l3604,4799,3557,4880,3756,4799,3557,4718xe" filled="true" fillcolor="#231f20" stroked="false">
              <v:path arrowok="t"/>
              <v:fill type="solid"/>
            </v:shape>
            <w10:wrap type="none"/>
          </v:group>
        </w:pict>
      </w:r>
      <w:r>
        <w:rPr/>
        <w:pict>
          <v:group style="position:absolute;margin-left:340.535004pt;margin-top:151.844849pt;width:78pt;height:47.9pt;mso-position-horizontal-relative:page;mso-position-vertical-relative:paragraph;z-index:252078080" coordorigin="6811,3037" coordsize="1560,958">
            <v:rect style="position:absolute;left:6820;top:3515;width:996;height:469" filled="false" stroked="true" strokeweight="1pt" strokecolor="#231f20">
              <v:stroke dashstyle="solid"/>
            </v:rect>
            <v:rect style="position:absolute;left:6820;top:3046;width:996;height:469" filled="false" stroked="true" strokeweight="1pt" strokecolor="#231f20">
              <v:stroke dashstyle="solid"/>
            </v:rect>
            <v:shape style="position:absolute;left:7085;top:3215;width:472;height:153" type="#_x0000_t75" stroked="false">
              <v:imagedata r:id="rId136" o:title=""/>
            </v:shape>
            <v:line style="position:absolute" from="8229,3750" to="7318,3750" stroked="true" strokeweight="1pt" strokecolor="#231f20">
              <v:stroke dashstyle="solid"/>
            </v:line>
            <v:shape style="position:absolute;left:8170;top:3668;width:199;height:163" coordorigin="8171,3669" coordsize="199,163" path="m8171,3669l8218,3750,8171,3832,8370,3750,8171,3669xe" filled="true" fillcolor="#231f20" stroked="false">
              <v:path arrowok="t"/>
              <v:fill type="solid"/>
            </v:shape>
            <w10:wrap type="none"/>
          </v:group>
        </w:pict>
      </w:r>
      <w:r>
        <w:rPr/>
        <w:drawing>
          <wp:anchor distT="0" distB="0" distL="0" distR="0" allowOverlap="1" layoutInCell="1" locked="0" behindDoc="0" simplePos="0" relativeHeight="252079104">
            <wp:simplePos x="0" y="0"/>
            <wp:positionH relativeFrom="page">
              <wp:posOffset>3878999</wp:posOffset>
            </wp:positionH>
            <wp:positionV relativeFrom="paragraph">
              <wp:posOffset>2339998</wp:posOffset>
            </wp:positionV>
            <wp:extent cx="394493" cy="95250"/>
            <wp:effectExtent l="0" t="0" r="0" b="0"/>
            <wp:wrapNone/>
            <wp:docPr id="217" name="image128.png"/>
            <wp:cNvGraphicFramePr>
              <a:graphicFrameLocks noChangeAspect="1"/>
            </wp:cNvGraphicFramePr>
            <a:graphic>
              <a:graphicData uri="http://schemas.openxmlformats.org/drawingml/2006/picture">
                <pic:pic>
                  <pic:nvPicPr>
                    <pic:cNvPr id="218" name="image128.png"/>
                    <pic:cNvPicPr/>
                  </pic:nvPicPr>
                  <pic:blipFill>
                    <a:blip r:embed="rId137" cstate="print"/>
                    <a:stretch>
                      <a:fillRect/>
                    </a:stretch>
                  </pic:blipFill>
                  <pic:spPr>
                    <a:xfrm>
                      <a:off x="0" y="0"/>
                      <a:ext cx="394493" cy="95250"/>
                    </a:xfrm>
                    <a:prstGeom prst="rect">
                      <a:avLst/>
                    </a:prstGeom>
                  </pic:spPr>
                </pic:pic>
              </a:graphicData>
            </a:graphic>
          </wp:anchor>
        </w:drawing>
      </w:r>
      <w:r>
        <w:rPr/>
        <w:drawing>
          <wp:anchor distT="0" distB="0" distL="0" distR="0" allowOverlap="1" layoutInCell="1" locked="0" behindDoc="0" simplePos="0" relativeHeight="252080128">
            <wp:simplePos x="0" y="0"/>
            <wp:positionH relativeFrom="page">
              <wp:posOffset>3873322</wp:posOffset>
            </wp:positionH>
            <wp:positionV relativeFrom="paragraph">
              <wp:posOffset>2042247</wp:posOffset>
            </wp:positionV>
            <wp:extent cx="404026" cy="87439"/>
            <wp:effectExtent l="0" t="0" r="0" b="0"/>
            <wp:wrapNone/>
            <wp:docPr id="219" name="image129.png"/>
            <wp:cNvGraphicFramePr>
              <a:graphicFrameLocks noChangeAspect="1"/>
            </wp:cNvGraphicFramePr>
            <a:graphic>
              <a:graphicData uri="http://schemas.openxmlformats.org/drawingml/2006/picture">
                <pic:pic>
                  <pic:nvPicPr>
                    <pic:cNvPr id="220" name="image129.png"/>
                    <pic:cNvPicPr/>
                  </pic:nvPicPr>
                  <pic:blipFill>
                    <a:blip r:embed="rId138" cstate="print"/>
                    <a:stretch>
                      <a:fillRect/>
                    </a:stretch>
                  </pic:blipFill>
                  <pic:spPr>
                    <a:xfrm>
                      <a:off x="0" y="0"/>
                      <a:ext cx="404026" cy="87439"/>
                    </a:xfrm>
                    <a:prstGeom prst="rect">
                      <a:avLst/>
                    </a:prstGeom>
                  </pic:spPr>
                </pic:pic>
              </a:graphicData>
            </a:graphic>
          </wp:anchor>
        </w:drawing>
      </w:r>
      <w:r>
        <w:rPr/>
        <w:pict>
          <v:group style="position:absolute;margin-left:225.177994pt;margin-top:154.162857pt;width:78pt;height:33.85pt;mso-position-horizontal-relative:page;mso-position-vertical-relative:paragraph;z-index:252081152" coordorigin="4504,3083" coordsize="1560,677">
            <v:rect style="position:absolute;left:4513;top:3281;width:996;height:469" filled="false" stroked="true" strokeweight="1pt" strokecolor="#231f20">
              <v:stroke dashstyle="solid"/>
            </v:rect>
            <v:line style="position:absolute" from="5922,3516" to="5011,3516" stroked="true" strokeweight="1pt" strokecolor="#231f20">
              <v:stroke dashstyle="solid"/>
            </v:line>
            <v:shape style="position:absolute;left:4545;top:3083;width:1517;height:514" coordorigin="4546,3083" coordsize="1517,514" path="m4621,3155l4618,3138,4611,3125,4611,3124,4606,3120,4606,3136,4606,3156,4604,3170,4600,3181,4593,3188,4583,3190,4568,3190,4560,3179,4560,3160,4561,3145,4565,3134,4573,3128,4576,3127,4583,3125,4598,3125,4606,3136,4606,3120,4600,3116,4585,3113,4579,3113,4573,3114,4569,3117,4565,3120,4564,3121,4560,3127,4559,3127,4559,3115,4546,3115,4546,3234,4560,3234,4560,3191,4561,3191,4566,3199,4573,3202,4583,3202,4599,3199,4609,3191,4610,3190,4610,3190,4618,3175,4621,3155m4732,3083l4717,3083,4717,3178,4716,3178,4672,3106,4658,3083,4639,3083,4639,3200,4655,3200,4655,3106,4655,3106,4714,3200,4732,3200,4732,3178,4732,3083m4828,3162l4828,3151,4827,3147,4825,3139,4825,3137,4823,3133,4821,3129,4819,3125,4815,3118,4813,3117,4813,3151,4766,3151,4767,3135,4777,3125,4800,3125,4808,3130,4812,3143,4813,3145,4813,3151,4813,3117,4805,3113,4791,3113,4774,3116,4762,3125,4754,3140,4751,3159,4753,3177,4761,3191,4774,3199,4790,3202,4804,3200,4814,3195,4819,3190,4822,3186,4827,3173,4813,3173,4811,3183,4802,3190,4779,3190,4771,3184,4767,3171,4766,3169,4766,3162,4828,3162m4947,3115l4933,3115,4915,3182,4915,3182,4903,3134,4898,3115,4882,3115,4866,3182,4866,3182,4849,3115,4834,3115,4858,3200,4873,3200,4878,3182,4890,3134,4890,3134,4907,3200,4922,3200,4927,3182,4947,3115m5050,3117l5048,3103,5043,3097,5041,3092,5034,3088,5034,3103,5034,3131,5026,3137,4979,3137,4979,3097,5026,3097,5034,3103,5034,3088,5030,3086,5015,3083,4963,3083,4963,3200,4979,3200,4979,3151,5015,3151,5030,3148,5041,3141,5043,3137,5048,3131,5050,3117m5083,3083l5068,3083,5068,3200,5083,3200,5083,3083m5180,3190l5179,3190,5177,3190,5176,3190,5172,3190,5170,3189,5170,3157,5170,3136,5168,3126,5166,3124,5162,3119,5151,3114,5138,3113,5123,3113,5112,3118,5107,3126,5105,3131,5104,3133,5104,3141,5117,3141,5119,3129,5124,3124,5149,3124,5156,3129,5156,3145,5156,3145,5156,3157,5156,3181,5144,3191,5120,3191,5114,3186,5114,3170,5117,3166,5125,3163,5128,3162,5132,3162,5133,3162,5135,3162,5146,3160,5150,3159,5153,3158,5154,3158,5155,3158,5156,3157,5156,3145,5154,3148,5109,3153,5099,3163,5099,3193,5110,3202,5133,3202,5140,3201,5150,3195,5152,3194,5155,3191,5157,3189,5158,3198,5162,3202,5173,3202,5175,3201,5179,3200,5180,3200,5180,3190,5180,3190m5259,3115l5243,3115,5220,3184,5220,3184,5197,3115,5181,3115,5213,3202,5212,3205,5210,3210,5208,3213,5207,3216,5206,3218,5205,3219,5203,3221,5201,3222,5194,3222,5192,3221,5189,3220,5189,3233,5192,3235,5193,3235,5204,3235,5209,3233,5212,3231,5215,3228,5219,3222,5219,3222,5222,3214,5225,3206,5233,3184,5256,3122,5259,3115m5341,3162l5341,3151,5341,3147,5339,3141,5338,3137,5336,3133,5334,3129,5332,3125,5328,3118,5327,3117,5327,3151,5279,3151,5280,3135,5290,3125,5313,3125,5321,3130,5324,3139,5326,3143,5326,3145,5327,3151,5327,3117,5318,3113,5304,3113,5288,3116,5275,3125,5267,3140,5264,3159,5267,3177,5274,3191,5287,3199,5303,3202,5317,3200,5328,3195,5332,3190,5336,3186,5340,3173,5326,3173,5324,3183,5315,3190,5292,3190,5284,3184,5281,3175,5280,3171,5280,3169,5279,3162,5341,3162m5402,3113l5401,3113,5400,3113,5391,3113,5385,3115,5380,3120,5378,3123,5377,3124,5374,3129,5374,3129,5374,3115,5360,3115,5360,3200,5375,3200,5375,3137,5383,3129,5384,3128,5402,3128,5402,3113m6063,3516l5864,3434,5911,3516,5864,3597,6063,3516e" filled="true" fillcolor="#231f20" stroked="false">
              <v:path arrowok="t"/>
              <v:fill type="solid"/>
            </v:shape>
            <w10:wrap type="none"/>
          </v:group>
        </w:pict>
      </w:r>
      <w:r>
        <w:rPr/>
        <w:pict>
          <v:group style="position:absolute;margin-left:51.571999pt;margin-top:154.161850pt;width:54.4pt;height:65.95pt;mso-position-horizontal-relative:page;mso-position-vertical-relative:paragraph;z-index:252083200" coordorigin="1031,3083" coordsize="1088,1319">
            <v:shape style="position:absolute;left:1485;top:4264;width:634;height:138" type="#_x0000_t75" stroked="false">
              <v:imagedata r:id="rId139" o:title=""/>
            </v:shape>
            <v:rect style="position:absolute;left:1041;top:3281;width:996;height:469" filled="false" stroked="true" strokeweight="1pt" strokecolor="#231f20">
              <v:stroke dashstyle="solid"/>
            </v:rect>
            <v:shape style="position:absolute;left:1074;top:3083;width:676;height:151" type="#_x0000_t75" stroked="false">
              <v:imagedata r:id="rId140" o:title=""/>
            </v:shape>
            <v:line style="position:absolute" from="1539,4068" to="1539,3522" stroked="true" strokeweight="1pt" strokecolor="#231f20">
              <v:stroke dashstyle="solid"/>
            </v:line>
            <v:shape style="position:absolute;left:1458;top:4010;width:163;height:199" type="#_x0000_t75" stroked="false">
              <v:imagedata r:id="rId141" o:title=""/>
            </v:shape>
            <w10:wrap type="none"/>
          </v:group>
        </w:pict>
      </w:r>
      <w:r>
        <w:rPr/>
        <w:drawing>
          <wp:anchor distT="0" distB="0" distL="0" distR="0" allowOverlap="1" layoutInCell="1" locked="0" behindDoc="0" simplePos="0" relativeHeight="252086272">
            <wp:simplePos x="0" y="0"/>
            <wp:positionH relativeFrom="page">
              <wp:posOffset>5360517</wp:posOffset>
            </wp:positionH>
            <wp:positionV relativeFrom="paragraph">
              <wp:posOffset>2340011</wp:posOffset>
            </wp:positionV>
            <wp:extent cx="254449" cy="76200"/>
            <wp:effectExtent l="0" t="0" r="0" b="0"/>
            <wp:wrapNone/>
            <wp:docPr id="221" name="image133.png"/>
            <wp:cNvGraphicFramePr>
              <a:graphicFrameLocks noChangeAspect="1"/>
            </wp:cNvGraphicFramePr>
            <a:graphic>
              <a:graphicData uri="http://schemas.openxmlformats.org/drawingml/2006/picture">
                <pic:pic>
                  <pic:nvPicPr>
                    <pic:cNvPr id="222" name="image133.png"/>
                    <pic:cNvPicPr/>
                  </pic:nvPicPr>
                  <pic:blipFill>
                    <a:blip r:embed="rId142" cstate="print"/>
                    <a:stretch>
                      <a:fillRect/>
                    </a:stretch>
                  </pic:blipFill>
                  <pic:spPr>
                    <a:xfrm>
                      <a:off x="0" y="0"/>
                      <a:ext cx="254449" cy="76200"/>
                    </a:xfrm>
                    <a:prstGeom prst="rect">
                      <a:avLst/>
                    </a:prstGeom>
                  </pic:spPr>
                </pic:pic>
              </a:graphicData>
            </a:graphic>
          </wp:anchor>
        </w:drawing>
      </w:r>
      <w:r>
        <w:rPr>
          <w:w w:val="110"/>
        </w:rPr>
        <w:t>If</w:t>
      </w:r>
      <w:r>
        <w:rPr>
          <w:spacing w:val="-31"/>
          <w:w w:val="110"/>
        </w:rPr>
        <w:t> </w:t>
      </w:r>
      <w:r>
        <w:rPr>
          <w:w w:val="110"/>
        </w:rPr>
        <w:t>the</w:t>
      </w:r>
      <w:r>
        <w:rPr>
          <w:spacing w:val="-30"/>
          <w:w w:val="110"/>
        </w:rPr>
        <w:t> </w:t>
      </w:r>
      <w:r>
        <w:rPr>
          <w:w w:val="110"/>
        </w:rPr>
        <w:t>lobby</w:t>
      </w:r>
      <w:r>
        <w:rPr>
          <w:spacing w:val="-31"/>
          <w:w w:val="110"/>
        </w:rPr>
        <w:t> </w:t>
      </w:r>
      <w:r>
        <w:rPr>
          <w:w w:val="110"/>
        </w:rPr>
        <w:t>isn</w:t>
      </w:r>
      <w:r>
        <w:rPr>
          <w:rFonts w:ascii="Arial" w:hAnsi="Arial"/>
          <w:w w:val="110"/>
        </w:rPr>
        <w:t>’</w:t>
      </w:r>
      <w:r>
        <w:rPr>
          <w:w w:val="110"/>
        </w:rPr>
        <w:t>t</w:t>
      </w:r>
      <w:r>
        <w:rPr>
          <w:spacing w:val="-30"/>
          <w:w w:val="110"/>
        </w:rPr>
        <w:t> </w:t>
      </w:r>
      <w:r>
        <w:rPr>
          <w:w w:val="110"/>
        </w:rPr>
        <w:t>empty,</w:t>
      </w:r>
      <w:r>
        <w:rPr>
          <w:spacing w:val="-31"/>
          <w:w w:val="110"/>
        </w:rPr>
        <w:t> </w:t>
      </w:r>
      <w:r>
        <w:rPr>
          <w:w w:val="110"/>
        </w:rPr>
        <w:t>the</w:t>
      </w:r>
      <w:r>
        <w:rPr>
          <w:spacing w:val="-30"/>
          <w:w w:val="110"/>
        </w:rPr>
        <w:t> </w:t>
      </w:r>
      <w:r>
        <w:rPr>
          <w:w w:val="110"/>
        </w:rPr>
        <w:t>player</w:t>
      </w:r>
      <w:r>
        <w:rPr>
          <w:spacing w:val="-30"/>
          <w:w w:val="110"/>
        </w:rPr>
        <w:t> </w:t>
      </w:r>
      <w:r>
        <w:rPr>
          <w:w w:val="110"/>
        </w:rPr>
        <w:t>is</w:t>
      </w:r>
      <w:r>
        <w:rPr>
          <w:spacing w:val="-30"/>
          <w:w w:val="110"/>
        </w:rPr>
        <w:t> </w:t>
      </w:r>
      <w:r>
        <w:rPr>
          <w:w w:val="110"/>
        </w:rPr>
        <w:t>added</w:t>
      </w:r>
      <w:r>
        <w:rPr>
          <w:spacing w:val="-30"/>
          <w:w w:val="110"/>
        </w:rPr>
        <w:t> </w:t>
      </w:r>
      <w:r>
        <w:rPr>
          <w:w w:val="110"/>
        </w:rPr>
        <w:t>to</w:t>
      </w:r>
      <w:r>
        <w:rPr>
          <w:spacing w:val="-31"/>
          <w:w w:val="110"/>
        </w:rPr>
        <w:t> </w:t>
      </w:r>
      <w:r>
        <w:rPr>
          <w:w w:val="110"/>
        </w:rPr>
        <w:t>the</w:t>
      </w:r>
      <w:r>
        <w:rPr>
          <w:spacing w:val="-30"/>
          <w:w w:val="110"/>
        </w:rPr>
        <w:t> </w:t>
      </w:r>
      <w:r>
        <w:rPr>
          <w:w w:val="110"/>
        </w:rPr>
        <w:t>end</w:t>
      </w:r>
      <w:r>
        <w:rPr>
          <w:spacing w:val="-30"/>
          <w:w w:val="110"/>
        </w:rPr>
        <w:t> </w:t>
      </w:r>
      <w:r>
        <w:rPr>
          <w:w w:val="110"/>
        </w:rPr>
        <w:t>of</w:t>
      </w:r>
      <w:r>
        <w:rPr>
          <w:spacing w:val="-31"/>
          <w:w w:val="110"/>
        </w:rPr>
        <w:t> </w:t>
      </w:r>
      <w:r>
        <w:rPr>
          <w:w w:val="110"/>
        </w:rPr>
        <w:t>the</w:t>
      </w:r>
      <w:r>
        <w:rPr>
          <w:spacing w:val="-30"/>
          <w:w w:val="110"/>
        </w:rPr>
        <w:t> </w:t>
      </w:r>
      <w:r>
        <w:rPr>
          <w:w w:val="110"/>
        </w:rPr>
        <w:t>line.</w:t>
      </w:r>
      <w:r>
        <w:rPr>
          <w:spacing w:val="-31"/>
          <w:w w:val="110"/>
        </w:rPr>
        <w:t> </w:t>
      </w:r>
      <w:r>
        <w:rPr>
          <w:w w:val="110"/>
        </w:rPr>
        <w:t>The</w:t>
      </w:r>
      <w:r>
        <w:rPr>
          <w:spacing w:val="-30"/>
          <w:w w:val="110"/>
        </w:rPr>
        <w:t> </w:t>
      </w:r>
      <w:r>
        <w:rPr>
          <w:w w:val="110"/>
        </w:rPr>
        <w:t>function accomplishes</w:t>
      </w:r>
      <w:r>
        <w:rPr>
          <w:spacing w:val="-20"/>
          <w:w w:val="110"/>
        </w:rPr>
        <w:t> </w:t>
      </w:r>
      <w:r>
        <w:rPr>
          <w:w w:val="110"/>
        </w:rPr>
        <w:t>this</w:t>
      </w:r>
      <w:r>
        <w:rPr>
          <w:spacing w:val="-20"/>
          <w:w w:val="110"/>
        </w:rPr>
        <w:t> </w:t>
      </w:r>
      <w:r>
        <w:rPr>
          <w:w w:val="110"/>
        </w:rPr>
        <w:t>by</w:t>
      </w:r>
      <w:r>
        <w:rPr>
          <w:spacing w:val="-20"/>
          <w:w w:val="110"/>
        </w:rPr>
        <w:t> </w:t>
      </w:r>
      <w:r>
        <w:rPr>
          <w:w w:val="110"/>
        </w:rPr>
        <w:t>moving</w:t>
      </w:r>
      <w:r>
        <w:rPr>
          <w:spacing w:val="-20"/>
          <w:w w:val="110"/>
        </w:rPr>
        <w:t> </w:t>
      </w:r>
      <w:r>
        <w:rPr>
          <w:w w:val="110"/>
        </w:rPr>
        <w:t>through</w:t>
      </w:r>
      <w:r>
        <w:rPr>
          <w:spacing w:val="-20"/>
          <w:w w:val="110"/>
        </w:rPr>
        <w:t> </w:t>
      </w:r>
      <w:r>
        <w:rPr>
          <w:w w:val="110"/>
        </w:rPr>
        <w:t>the</w:t>
      </w:r>
      <w:r>
        <w:rPr>
          <w:spacing w:val="-20"/>
          <w:w w:val="110"/>
        </w:rPr>
        <w:t> </w:t>
      </w:r>
      <w:r>
        <w:rPr>
          <w:w w:val="110"/>
        </w:rPr>
        <w:t>list</w:t>
      </w:r>
      <w:r>
        <w:rPr>
          <w:spacing w:val="-19"/>
          <w:w w:val="110"/>
        </w:rPr>
        <w:t> </w:t>
      </w:r>
      <w:r>
        <w:rPr>
          <w:w w:val="110"/>
        </w:rPr>
        <w:t>one</w:t>
      </w:r>
      <w:r>
        <w:rPr>
          <w:spacing w:val="-21"/>
          <w:w w:val="110"/>
        </w:rPr>
        <w:t> </w:t>
      </w:r>
      <w:r>
        <w:rPr>
          <w:w w:val="110"/>
        </w:rPr>
        <w:t>node</w:t>
      </w:r>
      <w:r>
        <w:rPr>
          <w:spacing w:val="-20"/>
          <w:w w:val="110"/>
        </w:rPr>
        <w:t> </w:t>
      </w:r>
      <w:r>
        <w:rPr>
          <w:w w:val="110"/>
        </w:rPr>
        <w:t>at</w:t>
      </w:r>
      <w:r>
        <w:rPr>
          <w:spacing w:val="-21"/>
          <w:w w:val="110"/>
        </w:rPr>
        <w:t> </w:t>
      </w:r>
      <w:r>
        <w:rPr>
          <w:w w:val="110"/>
        </w:rPr>
        <w:t>a</w:t>
      </w:r>
      <w:r>
        <w:rPr>
          <w:spacing w:val="-20"/>
          <w:w w:val="110"/>
        </w:rPr>
        <w:t> </w:t>
      </w:r>
      <w:r>
        <w:rPr>
          <w:w w:val="110"/>
        </w:rPr>
        <w:t>time,</w:t>
      </w:r>
      <w:r>
        <w:rPr>
          <w:spacing w:val="-21"/>
          <w:w w:val="110"/>
        </w:rPr>
        <w:t> </w:t>
      </w:r>
      <w:r>
        <w:rPr>
          <w:w w:val="110"/>
        </w:rPr>
        <w:t>using</w:t>
      </w:r>
      <w:r>
        <w:rPr>
          <w:spacing w:val="-19"/>
          <w:w w:val="110"/>
        </w:rPr>
        <w:t> </w:t>
      </w:r>
      <w:r>
        <w:rPr>
          <w:rFonts w:ascii="Arial" w:hAnsi="Arial"/>
          <w:w w:val="110"/>
          <w:sz w:val="19"/>
        </w:rPr>
        <w:t>pIter</w:t>
      </w:r>
      <w:r>
        <w:rPr>
          <w:rFonts w:ascii="Arial" w:hAnsi="Arial"/>
          <w:w w:val="110"/>
        </w:rPr>
        <w:t>’</w:t>
      </w:r>
      <w:r>
        <w:rPr>
          <w:w w:val="110"/>
        </w:rPr>
        <w:t>s </w:t>
      </w:r>
      <w:r>
        <w:rPr>
          <w:rFonts w:ascii="Arial" w:hAnsi="Arial"/>
          <w:w w:val="110"/>
          <w:sz w:val="19"/>
        </w:rPr>
        <w:t>GetNext() </w:t>
      </w:r>
      <w:r>
        <w:rPr>
          <w:w w:val="110"/>
        </w:rPr>
        <w:t>member function, until it reaches a </w:t>
      </w:r>
      <w:r>
        <w:rPr>
          <w:rFonts w:ascii="Arial" w:hAnsi="Arial"/>
          <w:w w:val="110"/>
          <w:sz w:val="19"/>
        </w:rPr>
        <w:t>Player </w:t>
      </w:r>
      <w:r>
        <w:rPr>
          <w:w w:val="110"/>
        </w:rPr>
        <w:t>object whose </w:t>
      </w:r>
      <w:r>
        <w:rPr>
          <w:rFonts w:ascii="Arial" w:hAnsi="Arial"/>
          <w:w w:val="110"/>
          <w:sz w:val="19"/>
        </w:rPr>
        <w:t>GetNext() </w:t>
      </w:r>
      <w:r>
        <w:rPr>
          <w:w w:val="110"/>
        </w:rPr>
        <w:t>returns </w:t>
      </w:r>
      <w:r>
        <w:rPr>
          <w:rFonts w:ascii="Arial" w:hAnsi="Arial"/>
          <w:w w:val="110"/>
          <w:sz w:val="19"/>
        </w:rPr>
        <w:t>0</w:t>
      </w:r>
      <w:r>
        <w:rPr>
          <w:w w:val="110"/>
        </w:rPr>
        <w:t>, meaning that it</w:t>
      </w:r>
      <w:r>
        <w:rPr>
          <w:rFonts w:ascii="Arial" w:hAnsi="Arial"/>
          <w:w w:val="110"/>
        </w:rPr>
        <w:t>’</w:t>
      </w:r>
      <w:r>
        <w:rPr>
          <w:w w:val="110"/>
        </w:rPr>
        <w:t>s the last node in the list. Then, the function makes that node point to the new </w:t>
      </w:r>
      <w:r>
        <w:rPr>
          <w:rFonts w:ascii="Arial" w:hAnsi="Arial"/>
          <w:w w:val="110"/>
          <w:sz w:val="19"/>
        </w:rPr>
        <w:t>Player </w:t>
      </w:r>
      <w:r>
        <w:rPr>
          <w:w w:val="110"/>
        </w:rPr>
        <w:t>object on the heap, which has the effect</w:t>
      </w:r>
      <w:r>
        <w:rPr>
          <w:spacing w:val="-34"/>
          <w:w w:val="110"/>
        </w:rPr>
        <w:t> </w:t>
      </w:r>
      <w:r>
        <w:rPr>
          <w:w w:val="110"/>
        </w:rPr>
        <w:t>of</w:t>
      </w:r>
      <w:r>
        <w:rPr>
          <w:spacing w:val="-34"/>
          <w:w w:val="110"/>
        </w:rPr>
        <w:t> </w:t>
      </w:r>
      <w:r>
        <w:rPr>
          <w:w w:val="110"/>
        </w:rPr>
        <w:t>adding</w:t>
      </w:r>
      <w:r>
        <w:rPr>
          <w:spacing w:val="-34"/>
          <w:w w:val="110"/>
        </w:rPr>
        <w:t> </w:t>
      </w:r>
      <w:r>
        <w:rPr>
          <w:w w:val="110"/>
        </w:rPr>
        <w:t>the</w:t>
      </w:r>
      <w:r>
        <w:rPr>
          <w:spacing w:val="-33"/>
          <w:w w:val="110"/>
        </w:rPr>
        <w:t> </w:t>
      </w:r>
      <w:r>
        <w:rPr>
          <w:w w:val="110"/>
        </w:rPr>
        <w:t>new</w:t>
      </w:r>
      <w:r>
        <w:rPr>
          <w:spacing w:val="-34"/>
          <w:w w:val="110"/>
        </w:rPr>
        <w:t> </w:t>
      </w:r>
      <w:r>
        <w:rPr>
          <w:w w:val="110"/>
        </w:rPr>
        <w:t>object</w:t>
      </w:r>
      <w:r>
        <w:rPr>
          <w:spacing w:val="-34"/>
          <w:w w:val="110"/>
        </w:rPr>
        <w:t> </w:t>
      </w:r>
      <w:r>
        <w:rPr>
          <w:w w:val="110"/>
        </w:rPr>
        <w:t>to</w:t>
      </w:r>
      <w:r>
        <w:rPr>
          <w:spacing w:val="-34"/>
          <w:w w:val="110"/>
        </w:rPr>
        <w:t> </w:t>
      </w:r>
      <w:r>
        <w:rPr>
          <w:w w:val="110"/>
        </w:rPr>
        <w:t>the</w:t>
      </w:r>
      <w:r>
        <w:rPr>
          <w:spacing w:val="-33"/>
          <w:w w:val="110"/>
        </w:rPr>
        <w:t> </w:t>
      </w:r>
      <w:r>
        <w:rPr>
          <w:w w:val="110"/>
        </w:rPr>
        <w:t>end</w:t>
      </w:r>
      <w:r>
        <w:rPr>
          <w:spacing w:val="-35"/>
          <w:w w:val="110"/>
        </w:rPr>
        <w:t> </w:t>
      </w:r>
      <w:r>
        <w:rPr>
          <w:w w:val="110"/>
        </w:rPr>
        <w:t>of</w:t>
      </w:r>
      <w:r>
        <w:rPr>
          <w:spacing w:val="-34"/>
          <w:w w:val="110"/>
        </w:rPr>
        <w:t> </w:t>
      </w:r>
      <w:r>
        <w:rPr>
          <w:w w:val="110"/>
        </w:rPr>
        <w:t>the</w:t>
      </w:r>
      <w:r>
        <w:rPr>
          <w:spacing w:val="-33"/>
          <w:w w:val="110"/>
        </w:rPr>
        <w:t> </w:t>
      </w:r>
      <w:r>
        <w:rPr>
          <w:w w:val="110"/>
        </w:rPr>
        <w:t>list.</w:t>
      </w:r>
      <w:r>
        <w:rPr>
          <w:spacing w:val="-34"/>
          <w:w w:val="110"/>
        </w:rPr>
        <w:t> </w:t>
      </w:r>
      <w:r>
        <w:rPr>
          <w:w w:val="110"/>
        </w:rPr>
        <w:t>Figure</w:t>
      </w:r>
      <w:r>
        <w:rPr>
          <w:spacing w:val="-34"/>
          <w:w w:val="110"/>
        </w:rPr>
        <w:t> </w:t>
      </w:r>
      <w:r>
        <w:rPr>
          <w:w w:val="110"/>
        </w:rPr>
        <w:t>9.14</w:t>
      </w:r>
      <w:r>
        <w:rPr>
          <w:spacing w:val="-34"/>
          <w:w w:val="110"/>
        </w:rPr>
        <w:t> </w:t>
      </w:r>
      <w:r>
        <w:rPr>
          <w:w w:val="110"/>
        </w:rPr>
        <w:t>illustrates</w:t>
      </w:r>
      <w:r>
        <w:rPr>
          <w:spacing w:val="-33"/>
          <w:w w:val="110"/>
        </w:rPr>
        <w:t> </w:t>
      </w:r>
      <w:r>
        <w:rPr>
          <w:w w:val="110"/>
        </w:rPr>
        <w:t>this 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0"/>
        </w:rPr>
      </w:pPr>
      <w:r>
        <w:rPr/>
        <w:pict>
          <v:shape style="position:absolute;margin-left:52.071999pt;margin-top:8.408572pt;width:389.65pt;height:.1pt;mso-position-horizontal-relative:page;mso-position-vertical-relative:paragraph;z-index:-251242496;mso-wrap-distance-left:0;mso-wrap-distance-right:0" coordorigin="1041,168" coordsize="7793,0" path="m1041,168l8834,168e" filled="false" stroked="true" strokeweight="1pt" strokecolor="#231f2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spacing w:before="67"/>
        <w:ind w:left="871" w:right="0" w:firstLine="0"/>
        <w:jc w:val="left"/>
        <w:rPr>
          <w:rFonts w:ascii="Arial Narrow"/>
          <w:b/>
          <w:sz w:val="20"/>
        </w:rPr>
      </w:pPr>
      <w:r>
        <w:rPr/>
        <w:pict>
          <v:group style="position:absolute;margin-left:225.177994pt;margin-top:-78.529289pt;width:111.4pt;height:76.4pt;mso-position-horizontal-relative:page;mso-position-vertical-relative:paragraph;z-index:252087296" coordorigin="4504,-1571" coordsize="2228,1528">
            <v:rect style="position:absolute;left:4513;top:-522;width:996;height:469" filled="false" stroked="true" strokeweight="1pt" strokecolor="#231f20">
              <v:stroke dashstyle="solid"/>
            </v:rect>
            <v:rect style="position:absolute;left:4513;top:-991;width:996;height:469" filled="false" stroked="true" strokeweight="1pt" strokecolor="#231f20">
              <v:stroke dashstyle="solid"/>
            </v:rect>
            <v:shape style="position:absolute;left:4755;top:-825;width:503;height:123" type="#_x0000_t75" stroked="false">
              <v:imagedata r:id="rId143" o:title=""/>
            </v:shape>
            <v:line style="position:absolute" from="5011,-288" to="5990,-1482" stroked="true" strokeweight="1pt" strokecolor="#231f20">
              <v:stroke dashstyle="solid"/>
            </v:line>
            <v:shape style="position:absolute;left:6108;top:-1402;width:623;height:151" type="#_x0000_t75" stroked="false">
              <v:imagedata r:id="rId144" o:title=""/>
            </v:shape>
            <v:shape style="position:absolute;left:5873;top:-1571;width:189;height:206" coordorigin="5874,-1571" coordsize="189,206" path="m6063,-1571l5874,-1468,5967,-1453,5999,-1365,6063,-1571xe" filled="true" fillcolor="#231f20" stroked="false">
              <v:path arrowok="t"/>
              <v:fill type="solid"/>
            </v:shape>
            <w10:wrap type="none"/>
          </v:group>
        </w:pict>
      </w:r>
      <w:r>
        <w:rPr/>
        <w:pict>
          <v:group style="position:absolute;margin-left:109.821999pt;margin-top:-50.044285pt;width:111.4pt;height:47.9pt;mso-position-horizontal-relative:page;mso-position-vertical-relative:paragraph;z-index:252088320" coordorigin="2196,-1001" coordsize="2228,958">
            <v:shape style="position:absolute;left:3801;top:-353;width:623;height:151" type="#_x0000_t75" stroked="false">
              <v:imagedata r:id="rId145" o:title=""/>
            </v:shape>
            <v:rect style="position:absolute;left:2206;top:-522;width:996;height:469" filled="false" stroked="true" strokeweight="1pt" strokecolor="#231f20">
              <v:stroke dashstyle="solid"/>
            </v:rect>
            <v:rect style="position:absolute;left:2206;top:-991;width:996;height:469" filled="false" stroked="true" strokeweight="1.0pt" strokecolor="#231f20">
              <v:stroke dashstyle="solid"/>
            </v:rect>
            <v:shape style="position:absolute;left:2484;top:-823;width:436;height:121" type="#_x0000_t75" stroked="false">
              <v:imagedata r:id="rId146" o:title=""/>
            </v:shape>
            <v:line style="position:absolute" from="3614,-288" to="2704,-288" stroked="true" strokeweight="1pt" strokecolor="#231f20">
              <v:stroke dashstyle="solid"/>
            </v:line>
            <v:shape style="position:absolute;left:3556;top:-369;width:199;height:163" coordorigin="3557,-369" coordsize="199,163" path="m3557,-369l3604,-288,3557,-206,3756,-288,3557,-369xe" filled="true" fillcolor="#231f20" stroked="false">
              <v:path arrowok="t"/>
              <v:fill type="solid"/>
            </v:shape>
            <w10:wrap type="none"/>
          </v:group>
        </w:pict>
      </w:r>
      <w:r>
        <w:rPr/>
        <w:drawing>
          <wp:anchor distT="0" distB="0" distL="0" distR="0" allowOverlap="1" layoutInCell="1" locked="0" behindDoc="0" simplePos="0" relativeHeight="252089344">
            <wp:simplePos x="0" y="0"/>
            <wp:positionH relativeFrom="page">
              <wp:posOffset>2408275</wp:posOffset>
            </wp:positionH>
            <wp:positionV relativeFrom="paragraph">
              <wp:posOffset>-521757</wp:posOffset>
            </wp:positionV>
            <wp:extent cx="401398" cy="86868"/>
            <wp:effectExtent l="0" t="0" r="0" b="0"/>
            <wp:wrapNone/>
            <wp:docPr id="223" name="image138.png"/>
            <wp:cNvGraphicFramePr>
              <a:graphicFrameLocks noChangeAspect="1"/>
            </wp:cNvGraphicFramePr>
            <a:graphic>
              <a:graphicData uri="http://schemas.openxmlformats.org/drawingml/2006/picture">
                <pic:pic>
                  <pic:nvPicPr>
                    <pic:cNvPr id="224" name="image138.png"/>
                    <pic:cNvPicPr/>
                  </pic:nvPicPr>
                  <pic:blipFill>
                    <a:blip r:embed="rId147" cstate="print"/>
                    <a:stretch>
                      <a:fillRect/>
                    </a:stretch>
                  </pic:blipFill>
                  <pic:spPr>
                    <a:xfrm>
                      <a:off x="0" y="0"/>
                      <a:ext cx="401398" cy="86868"/>
                    </a:xfrm>
                    <a:prstGeom prst="rect">
                      <a:avLst/>
                    </a:prstGeom>
                  </pic:spPr>
                </pic:pic>
              </a:graphicData>
            </a:graphic>
          </wp:anchor>
        </w:drawing>
      </w:r>
      <w:r>
        <w:rPr/>
        <w:pict>
          <v:group style="position:absolute;margin-left:340.535004pt;margin-top:-102.475288pt;width:78pt;height:47.9pt;mso-position-horizontal-relative:page;mso-position-vertical-relative:paragraph;z-index:252090368" coordorigin="6811,-2050" coordsize="1560,958">
            <v:shape style="position:absolute;left:6820;top:-2040;width:996;height:938" coordorigin="6821,-2040" coordsize="996,938" path="m6821,-1102l7816,-1102,7816,-1571,6821,-1571,6821,-1102xm6821,-1571l7816,-1571,7816,-2040,6821,-2040,6821,-1571xe" filled="false" stroked="true" strokeweight="1pt" strokecolor="#231f20">
              <v:path arrowok="t"/>
              <v:stroke dashstyle="solid"/>
            </v:shape>
            <v:shape style="position:absolute;left:7085;top:-1872;width:472;height:153" type="#_x0000_t75" stroked="false">
              <v:imagedata r:id="rId148" o:title=""/>
            </v:shape>
            <v:line style="position:absolute" from="8229,-1336" to="7318,-1336" stroked="true" strokeweight="1pt" strokecolor="#231f20">
              <v:stroke dashstyle="solid"/>
            </v:line>
            <v:shape style="position:absolute;left:8170;top:-1418;width:199;height:163" coordorigin="8171,-1417" coordsize="199,163" path="m8171,-1417l8218,-1336,8171,-1255,8370,-1336,8171,-1417xe" filled="true" fillcolor="#231f20" stroked="false">
              <v:path arrowok="t"/>
              <v:fill type="solid"/>
            </v:shape>
            <w10:wrap type="none"/>
          </v:group>
        </w:pict>
      </w:r>
      <w:r>
        <w:rPr/>
        <w:drawing>
          <wp:anchor distT="0" distB="0" distL="0" distR="0" allowOverlap="1" layoutInCell="1" locked="0" behindDoc="0" simplePos="0" relativeHeight="252091392">
            <wp:simplePos x="0" y="0"/>
            <wp:positionH relativeFrom="page">
              <wp:posOffset>3873322</wp:posOffset>
            </wp:positionH>
            <wp:positionV relativeFrom="paragraph">
              <wp:posOffset>-1187618</wp:posOffset>
            </wp:positionV>
            <wp:extent cx="404026" cy="87439"/>
            <wp:effectExtent l="0" t="0" r="0" b="0"/>
            <wp:wrapNone/>
            <wp:docPr id="225" name="image140.png"/>
            <wp:cNvGraphicFramePr>
              <a:graphicFrameLocks noChangeAspect="1"/>
            </wp:cNvGraphicFramePr>
            <a:graphic>
              <a:graphicData uri="http://schemas.openxmlformats.org/drawingml/2006/picture">
                <pic:pic>
                  <pic:nvPicPr>
                    <pic:cNvPr id="226" name="image140.png"/>
                    <pic:cNvPicPr/>
                  </pic:nvPicPr>
                  <pic:blipFill>
                    <a:blip r:embed="rId149" cstate="print"/>
                    <a:stretch>
                      <a:fillRect/>
                    </a:stretch>
                  </pic:blipFill>
                  <pic:spPr>
                    <a:xfrm>
                      <a:off x="0" y="0"/>
                      <a:ext cx="404026" cy="87439"/>
                    </a:xfrm>
                    <a:prstGeom prst="rect">
                      <a:avLst/>
                    </a:prstGeom>
                  </pic:spPr>
                </pic:pic>
              </a:graphicData>
            </a:graphic>
          </wp:anchor>
        </w:drawing>
      </w:r>
      <w:r>
        <w:rPr/>
        <w:drawing>
          <wp:anchor distT="0" distB="0" distL="0" distR="0" allowOverlap="1" layoutInCell="1" locked="0" behindDoc="0" simplePos="0" relativeHeight="252092416">
            <wp:simplePos x="0" y="0"/>
            <wp:positionH relativeFrom="page">
              <wp:posOffset>948918</wp:posOffset>
            </wp:positionH>
            <wp:positionV relativeFrom="paragraph">
              <wp:posOffset>-224006</wp:posOffset>
            </wp:positionV>
            <wp:extent cx="394480" cy="95250"/>
            <wp:effectExtent l="0" t="0" r="0" b="0"/>
            <wp:wrapNone/>
            <wp:docPr id="227" name="image141.png"/>
            <wp:cNvGraphicFramePr>
              <a:graphicFrameLocks noChangeAspect="1"/>
            </wp:cNvGraphicFramePr>
            <a:graphic>
              <a:graphicData uri="http://schemas.openxmlformats.org/drawingml/2006/picture">
                <pic:pic>
                  <pic:nvPicPr>
                    <pic:cNvPr id="228" name="image141.png"/>
                    <pic:cNvPicPr/>
                  </pic:nvPicPr>
                  <pic:blipFill>
                    <a:blip r:embed="rId150" cstate="print"/>
                    <a:stretch>
                      <a:fillRect/>
                    </a:stretch>
                  </pic:blipFill>
                  <pic:spPr>
                    <a:xfrm>
                      <a:off x="0" y="0"/>
                      <a:ext cx="394480" cy="95250"/>
                    </a:xfrm>
                    <a:prstGeom prst="rect">
                      <a:avLst/>
                    </a:prstGeom>
                  </pic:spPr>
                </pic:pic>
              </a:graphicData>
            </a:graphic>
          </wp:anchor>
        </w:drawing>
      </w:r>
      <w:r>
        <w:rPr/>
        <w:drawing>
          <wp:anchor distT="0" distB="0" distL="0" distR="0" allowOverlap="1" layoutInCell="1" locked="0" behindDoc="0" simplePos="0" relativeHeight="252093440">
            <wp:simplePos x="0" y="0"/>
            <wp:positionH relativeFrom="page">
              <wp:posOffset>943241</wp:posOffset>
            </wp:positionH>
            <wp:positionV relativeFrom="paragraph">
              <wp:posOffset>-521757</wp:posOffset>
            </wp:positionV>
            <wp:extent cx="401385" cy="86868"/>
            <wp:effectExtent l="0" t="0" r="0" b="0"/>
            <wp:wrapNone/>
            <wp:docPr id="229" name="image142.png"/>
            <wp:cNvGraphicFramePr>
              <a:graphicFrameLocks noChangeAspect="1"/>
            </wp:cNvGraphicFramePr>
            <a:graphic>
              <a:graphicData uri="http://schemas.openxmlformats.org/drawingml/2006/picture">
                <pic:pic>
                  <pic:nvPicPr>
                    <pic:cNvPr id="230" name="image142.png"/>
                    <pic:cNvPicPr/>
                  </pic:nvPicPr>
                  <pic:blipFill>
                    <a:blip r:embed="rId151" cstate="print"/>
                    <a:stretch>
                      <a:fillRect/>
                    </a:stretch>
                  </pic:blipFill>
                  <pic:spPr>
                    <a:xfrm>
                      <a:off x="0" y="0"/>
                      <a:ext cx="401385" cy="86868"/>
                    </a:xfrm>
                    <a:prstGeom prst="rect">
                      <a:avLst/>
                    </a:prstGeom>
                  </pic:spPr>
                </pic:pic>
              </a:graphicData>
            </a:graphic>
          </wp:anchor>
        </w:drawing>
      </w:r>
      <w:r>
        <w:rPr/>
        <w:pict>
          <v:group style="position:absolute;margin-left:51.571999pt;margin-top:-100.158287pt;width:50.8pt;height:54.75pt;mso-position-horizontal-relative:page;mso-position-vertical-relative:paragraph;z-index:252094464" coordorigin="1031,-2003" coordsize="1016,1095">
            <v:rect style="position:absolute;left:1041;top:-1806;width:996;height:469" filled="false" stroked="true" strokeweight="1pt" strokecolor="#231f20">
              <v:stroke dashstyle="solid"/>
            </v:rect>
            <v:shape style="position:absolute;left:1074;top:-2004;width:676;height:151" type="#_x0000_t75" stroked="false">
              <v:imagedata r:id="rId152" o:title=""/>
            </v:shape>
            <v:line style="position:absolute" from="1539,-1050" to="1539,-1596" stroked="true" strokeweight="1pt" strokecolor="#231f20">
              <v:stroke dashstyle="solid"/>
            </v:line>
            <v:shape style="position:absolute;left:1458;top:-1108;width:163;height:199" type="#_x0000_t75" stroked="false">
              <v:imagedata r:id="rId153" o:title=""/>
            </v:shape>
            <w10:wrap type="none"/>
          </v:group>
        </w:pict>
      </w:r>
      <w:r>
        <w:rPr/>
        <w:drawing>
          <wp:anchor distT="0" distB="0" distL="0" distR="0" allowOverlap="1" layoutInCell="1" locked="0" behindDoc="0" simplePos="0" relativeHeight="252095488">
            <wp:simplePos x="0" y="0"/>
            <wp:positionH relativeFrom="page">
              <wp:posOffset>5360517</wp:posOffset>
            </wp:positionH>
            <wp:positionV relativeFrom="paragraph">
              <wp:posOffset>-889867</wp:posOffset>
            </wp:positionV>
            <wp:extent cx="254407" cy="76200"/>
            <wp:effectExtent l="0" t="0" r="0" b="0"/>
            <wp:wrapNone/>
            <wp:docPr id="231" name="image145.png"/>
            <wp:cNvGraphicFramePr>
              <a:graphicFrameLocks noChangeAspect="1"/>
            </wp:cNvGraphicFramePr>
            <a:graphic>
              <a:graphicData uri="http://schemas.openxmlformats.org/drawingml/2006/picture">
                <pic:pic>
                  <pic:nvPicPr>
                    <pic:cNvPr id="232" name="image145.png"/>
                    <pic:cNvPicPr/>
                  </pic:nvPicPr>
                  <pic:blipFill>
                    <a:blip r:embed="rId154" cstate="print"/>
                    <a:stretch>
                      <a:fillRect/>
                    </a:stretch>
                  </pic:blipFill>
                  <pic:spPr>
                    <a:xfrm>
                      <a:off x="0" y="0"/>
                      <a:ext cx="254407" cy="76200"/>
                    </a:xfrm>
                    <a:prstGeom prst="rect">
                      <a:avLst/>
                    </a:prstGeom>
                  </pic:spPr>
                </pic:pic>
              </a:graphicData>
            </a:graphic>
          </wp:anchor>
        </w:drawing>
      </w:r>
      <w:r>
        <w:rPr>
          <w:rFonts w:ascii="Arial Narrow"/>
          <w:b/>
          <w:w w:val="105"/>
          <w:sz w:val="20"/>
        </w:rPr>
        <w:t>Figure 9.14</w:t>
      </w:r>
    </w:p>
    <w:p>
      <w:pPr>
        <w:spacing w:before="9"/>
        <w:ind w:left="871" w:right="0" w:firstLine="0"/>
        <w:jc w:val="left"/>
        <w:rPr>
          <w:rFonts w:ascii="Arial"/>
          <w:sz w:val="20"/>
        </w:rPr>
      </w:pPr>
      <w:r>
        <w:rPr>
          <w:rFonts w:ascii="Arial"/>
          <w:w w:val="95"/>
          <w:sz w:val="20"/>
        </w:rPr>
        <w:t>The list of players just before and just after a new player node is added.</w:t>
      </w:r>
    </w:p>
    <w:p>
      <w:pPr>
        <w:spacing w:after="0"/>
        <w:jc w:val="left"/>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The Lobby::RemovePlayer() Member Functio" w:id="1085"/>
      <w:bookmarkEnd w:id="1085"/>
      <w:r>
        <w:rPr/>
      </w:r>
      <w:bookmarkStart w:name="_bookmark708" w:id="1086"/>
      <w:bookmarkEnd w:id="1086"/>
      <w:r>
        <w:rPr/>
      </w:r>
      <w:bookmarkStart w:name="_bookmark709" w:id="1087"/>
      <w:bookmarkEnd w:id="1087"/>
      <w:r>
        <w:rPr/>
      </w:r>
      <w:r>
        <w:rPr>
          <w:rFonts w:ascii="Arial"/>
          <w:w w:val="110"/>
          <w:sz w:val="20"/>
        </w:rPr>
        <w:t>322</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z w:val="20"/>
        </w:rPr>
        <w:t>Trap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hAnsi="Arial"/>
          <w:sz w:val="20"/>
        </w:rPr>
      </w:pPr>
      <w:r>
        <w:rPr/>
        <w:pict>
          <v:shape style="position:absolute;margin-left:70.510002pt;margin-top:58.331467pt;width:373.15pt;height:.1pt;mso-position-horizontal-relative:page;mso-position-vertical-relative:paragraph;z-index:-251218944;mso-wrap-distance-left:0;mso-wrap-distance-right:0" coordorigin="1410,1167" coordsize="7463,0" path="m1410,1167l8873,1167e" filled="false" stroked="true" strokeweight="1.984pt" strokecolor="#000000">
            <v:path arrowok="t"/>
            <v:stroke dashstyle="solid"/>
            <w10:wrap type="topAndBottom"/>
          </v:shape>
        </w:pict>
      </w:r>
      <w:r>
        <w:rPr>
          <w:rFonts w:ascii="Arial" w:hAnsi="Arial"/>
          <w:w w:val="105"/>
          <w:sz w:val="19"/>
        </w:rPr>
        <w:t>Lobby::AddPlayer()</w:t>
      </w:r>
      <w:r>
        <w:rPr>
          <w:rFonts w:ascii="Arial" w:hAnsi="Arial"/>
          <w:spacing w:val="-17"/>
          <w:w w:val="105"/>
          <w:sz w:val="19"/>
        </w:rPr>
        <w:t> </w:t>
      </w:r>
      <w:r>
        <w:rPr>
          <w:rFonts w:ascii="Arial" w:hAnsi="Arial"/>
          <w:w w:val="95"/>
          <w:sz w:val="20"/>
        </w:rPr>
        <w:t>marches</w:t>
      </w:r>
      <w:r>
        <w:rPr>
          <w:rFonts w:ascii="Arial" w:hAnsi="Arial"/>
          <w:spacing w:val="-14"/>
          <w:w w:val="95"/>
          <w:sz w:val="20"/>
        </w:rPr>
        <w:t> </w:t>
      </w:r>
      <w:r>
        <w:rPr>
          <w:rFonts w:ascii="Arial" w:hAnsi="Arial"/>
          <w:w w:val="95"/>
          <w:sz w:val="20"/>
        </w:rPr>
        <w:t>through</w:t>
      </w:r>
      <w:r>
        <w:rPr>
          <w:rFonts w:ascii="Arial" w:hAnsi="Arial"/>
          <w:spacing w:val="-14"/>
          <w:w w:val="95"/>
          <w:sz w:val="20"/>
        </w:rPr>
        <w:t> </w:t>
      </w:r>
      <w:r>
        <w:rPr>
          <w:rFonts w:ascii="Arial" w:hAnsi="Arial"/>
          <w:w w:val="95"/>
          <w:sz w:val="20"/>
        </w:rPr>
        <w:t>the</w:t>
      </w:r>
      <w:r>
        <w:rPr>
          <w:rFonts w:ascii="Arial" w:hAnsi="Arial"/>
          <w:spacing w:val="-14"/>
          <w:w w:val="95"/>
          <w:sz w:val="20"/>
        </w:rPr>
        <w:t> </w:t>
      </w:r>
      <w:r>
        <w:rPr>
          <w:rFonts w:ascii="Arial" w:hAnsi="Arial"/>
          <w:w w:val="95"/>
          <w:sz w:val="20"/>
        </w:rPr>
        <w:t>entire</w:t>
      </w:r>
      <w:r>
        <w:rPr>
          <w:rFonts w:ascii="Arial" w:hAnsi="Arial"/>
          <w:spacing w:val="-14"/>
          <w:w w:val="95"/>
          <w:sz w:val="20"/>
        </w:rPr>
        <w:t> </w:t>
      </w:r>
      <w:r>
        <w:rPr>
          <w:rFonts w:ascii="Arial" w:hAnsi="Arial"/>
          <w:w w:val="95"/>
          <w:sz w:val="20"/>
        </w:rPr>
        <w:t>list</w:t>
      </w:r>
      <w:r>
        <w:rPr>
          <w:rFonts w:ascii="Arial" w:hAnsi="Arial"/>
          <w:spacing w:val="-13"/>
          <w:w w:val="95"/>
          <w:sz w:val="20"/>
        </w:rPr>
        <w:t> </w:t>
      </w:r>
      <w:r>
        <w:rPr>
          <w:rFonts w:ascii="Arial" w:hAnsi="Arial"/>
          <w:w w:val="95"/>
          <w:sz w:val="20"/>
        </w:rPr>
        <w:t>of</w:t>
      </w:r>
      <w:r>
        <w:rPr>
          <w:rFonts w:ascii="Arial" w:hAnsi="Arial"/>
          <w:spacing w:val="-13"/>
          <w:w w:val="95"/>
          <w:sz w:val="20"/>
        </w:rPr>
        <w:t> </w:t>
      </w:r>
      <w:r>
        <w:rPr>
          <w:rFonts w:ascii="Arial" w:hAnsi="Arial"/>
          <w:w w:val="105"/>
          <w:sz w:val="19"/>
        </w:rPr>
        <w:t>Player</w:t>
      </w:r>
      <w:r>
        <w:rPr>
          <w:rFonts w:ascii="Arial" w:hAnsi="Arial"/>
          <w:spacing w:val="-16"/>
          <w:w w:val="105"/>
          <w:sz w:val="19"/>
        </w:rPr>
        <w:t> </w:t>
      </w:r>
      <w:r>
        <w:rPr>
          <w:rFonts w:ascii="Arial" w:hAnsi="Arial"/>
          <w:w w:val="95"/>
          <w:sz w:val="20"/>
        </w:rPr>
        <w:t>objects</w:t>
      </w:r>
      <w:r>
        <w:rPr>
          <w:rFonts w:ascii="Arial" w:hAnsi="Arial"/>
          <w:spacing w:val="-13"/>
          <w:w w:val="95"/>
          <w:sz w:val="20"/>
        </w:rPr>
        <w:t> </w:t>
      </w:r>
      <w:r>
        <w:rPr>
          <w:rFonts w:ascii="Arial" w:hAnsi="Arial"/>
          <w:w w:val="95"/>
          <w:sz w:val="20"/>
        </w:rPr>
        <w:t>every</w:t>
      </w:r>
      <w:r>
        <w:rPr>
          <w:rFonts w:ascii="Arial" w:hAnsi="Arial"/>
          <w:spacing w:val="-14"/>
          <w:w w:val="95"/>
          <w:sz w:val="20"/>
        </w:rPr>
        <w:t> </w:t>
      </w:r>
      <w:r>
        <w:rPr>
          <w:rFonts w:ascii="Arial" w:hAnsi="Arial"/>
          <w:w w:val="95"/>
          <w:sz w:val="20"/>
        </w:rPr>
        <w:t>time</w:t>
      </w:r>
      <w:r>
        <w:rPr>
          <w:rFonts w:ascii="Arial" w:hAnsi="Arial"/>
          <w:spacing w:val="-12"/>
          <w:w w:val="95"/>
          <w:sz w:val="20"/>
        </w:rPr>
        <w:t> </w:t>
      </w:r>
      <w:r>
        <w:rPr>
          <w:rFonts w:ascii="Arial" w:hAnsi="Arial"/>
          <w:w w:val="95"/>
          <w:sz w:val="20"/>
        </w:rPr>
        <w:t>it’s</w:t>
      </w:r>
      <w:r>
        <w:rPr>
          <w:rFonts w:ascii="Arial" w:hAnsi="Arial"/>
          <w:spacing w:val="-14"/>
          <w:w w:val="95"/>
          <w:sz w:val="20"/>
        </w:rPr>
        <w:t> </w:t>
      </w:r>
      <w:r>
        <w:rPr>
          <w:rFonts w:ascii="Arial" w:hAnsi="Arial"/>
          <w:w w:val="95"/>
          <w:sz w:val="20"/>
        </w:rPr>
        <w:t>called. </w:t>
      </w:r>
      <w:r>
        <w:rPr>
          <w:rFonts w:ascii="Arial" w:hAnsi="Arial"/>
          <w:w w:val="90"/>
          <w:sz w:val="20"/>
        </w:rPr>
        <w:t>For</w:t>
      </w:r>
      <w:r>
        <w:rPr>
          <w:rFonts w:ascii="Arial" w:hAnsi="Arial"/>
          <w:spacing w:val="-24"/>
          <w:w w:val="90"/>
          <w:sz w:val="20"/>
        </w:rPr>
        <w:t> </w:t>
      </w:r>
      <w:r>
        <w:rPr>
          <w:rFonts w:ascii="Arial" w:hAnsi="Arial"/>
          <w:w w:val="90"/>
          <w:sz w:val="20"/>
        </w:rPr>
        <w:t>small</w:t>
      </w:r>
      <w:r>
        <w:rPr>
          <w:rFonts w:ascii="Arial" w:hAnsi="Arial"/>
          <w:spacing w:val="-23"/>
          <w:w w:val="90"/>
          <w:sz w:val="20"/>
        </w:rPr>
        <w:t> </w:t>
      </w:r>
      <w:r>
        <w:rPr>
          <w:rFonts w:ascii="Arial" w:hAnsi="Arial"/>
          <w:w w:val="90"/>
          <w:sz w:val="20"/>
        </w:rPr>
        <w:t>lists</w:t>
      </w:r>
      <w:r>
        <w:rPr>
          <w:rFonts w:ascii="Arial" w:hAnsi="Arial"/>
          <w:spacing w:val="-24"/>
          <w:w w:val="90"/>
          <w:sz w:val="20"/>
        </w:rPr>
        <w:t> </w:t>
      </w:r>
      <w:r>
        <w:rPr>
          <w:rFonts w:ascii="Arial" w:hAnsi="Arial"/>
          <w:w w:val="90"/>
          <w:sz w:val="20"/>
        </w:rPr>
        <w:t>this</w:t>
      </w:r>
      <w:r>
        <w:rPr>
          <w:rFonts w:ascii="Arial" w:hAnsi="Arial"/>
          <w:spacing w:val="-24"/>
          <w:w w:val="90"/>
          <w:sz w:val="20"/>
        </w:rPr>
        <w:t> </w:t>
      </w:r>
      <w:r>
        <w:rPr>
          <w:rFonts w:ascii="Arial" w:hAnsi="Arial"/>
          <w:w w:val="90"/>
          <w:sz w:val="20"/>
        </w:rPr>
        <w:t>isn’t</w:t>
      </w:r>
      <w:r>
        <w:rPr>
          <w:rFonts w:ascii="Arial" w:hAnsi="Arial"/>
          <w:spacing w:val="-23"/>
          <w:w w:val="90"/>
          <w:sz w:val="20"/>
        </w:rPr>
        <w:t> </w:t>
      </w:r>
      <w:r>
        <w:rPr>
          <w:rFonts w:ascii="Arial" w:hAnsi="Arial"/>
          <w:w w:val="90"/>
          <w:sz w:val="20"/>
        </w:rPr>
        <w:t>a</w:t>
      </w:r>
      <w:r>
        <w:rPr>
          <w:rFonts w:ascii="Arial" w:hAnsi="Arial"/>
          <w:spacing w:val="-24"/>
          <w:w w:val="90"/>
          <w:sz w:val="20"/>
        </w:rPr>
        <w:t> </w:t>
      </w:r>
      <w:r>
        <w:rPr>
          <w:rFonts w:ascii="Arial" w:hAnsi="Arial"/>
          <w:w w:val="90"/>
          <w:sz w:val="20"/>
        </w:rPr>
        <w:t>problem,</w:t>
      </w:r>
      <w:r>
        <w:rPr>
          <w:rFonts w:ascii="Arial" w:hAnsi="Arial"/>
          <w:spacing w:val="-23"/>
          <w:w w:val="90"/>
          <w:sz w:val="20"/>
        </w:rPr>
        <w:t> </w:t>
      </w:r>
      <w:r>
        <w:rPr>
          <w:rFonts w:ascii="Arial" w:hAnsi="Arial"/>
          <w:w w:val="90"/>
          <w:sz w:val="20"/>
        </w:rPr>
        <w:t>but</w:t>
      </w:r>
      <w:r>
        <w:rPr>
          <w:rFonts w:ascii="Arial" w:hAnsi="Arial"/>
          <w:spacing w:val="-24"/>
          <w:w w:val="90"/>
          <w:sz w:val="20"/>
        </w:rPr>
        <w:t> </w:t>
      </w:r>
      <w:r>
        <w:rPr>
          <w:rFonts w:ascii="Arial" w:hAnsi="Arial"/>
          <w:w w:val="90"/>
          <w:sz w:val="20"/>
        </w:rPr>
        <w:t>with</w:t>
      </w:r>
      <w:r>
        <w:rPr>
          <w:rFonts w:ascii="Arial" w:hAnsi="Arial"/>
          <w:spacing w:val="-24"/>
          <w:w w:val="90"/>
          <w:sz w:val="20"/>
        </w:rPr>
        <w:t> </w:t>
      </w:r>
      <w:r>
        <w:rPr>
          <w:rFonts w:ascii="Arial" w:hAnsi="Arial"/>
          <w:w w:val="90"/>
          <w:sz w:val="20"/>
        </w:rPr>
        <w:t>large</w:t>
      </w:r>
      <w:r>
        <w:rPr>
          <w:rFonts w:ascii="Arial" w:hAnsi="Arial"/>
          <w:spacing w:val="-23"/>
          <w:w w:val="90"/>
          <w:sz w:val="20"/>
        </w:rPr>
        <w:t> </w:t>
      </w:r>
      <w:r>
        <w:rPr>
          <w:rFonts w:ascii="Arial" w:hAnsi="Arial"/>
          <w:w w:val="90"/>
          <w:sz w:val="20"/>
        </w:rPr>
        <w:t>lists</w:t>
      </w:r>
      <w:r>
        <w:rPr>
          <w:rFonts w:ascii="Arial" w:hAnsi="Arial"/>
          <w:spacing w:val="-24"/>
          <w:w w:val="90"/>
          <w:sz w:val="20"/>
        </w:rPr>
        <w:t> </w:t>
      </w:r>
      <w:r>
        <w:rPr>
          <w:rFonts w:ascii="Arial" w:hAnsi="Arial"/>
          <w:w w:val="90"/>
          <w:sz w:val="20"/>
        </w:rPr>
        <w:t>this</w:t>
      </w:r>
      <w:r>
        <w:rPr>
          <w:rFonts w:ascii="Arial" w:hAnsi="Arial"/>
          <w:spacing w:val="-23"/>
          <w:w w:val="90"/>
          <w:sz w:val="20"/>
        </w:rPr>
        <w:t> </w:t>
      </w:r>
      <w:r>
        <w:rPr>
          <w:rFonts w:ascii="Arial" w:hAnsi="Arial"/>
          <w:w w:val="90"/>
          <w:sz w:val="20"/>
        </w:rPr>
        <w:t>inefficient</w:t>
      </w:r>
      <w:r>
        <w:rPr>
          <w:rFonts w:ascii="Arial" w:hAnsi="Arial"/>
          <w:spacing w:val="-23"/>
          <w:w w:val="90"/>
          <w:sz w:val="20"/>
        </w:rPr>
        <w:t> </w:t>
      </w:r>
      <w:r>
        <w:rPr>
          <w:rFonts w:ascii="Arial" w:hAnsi="Arial"/>
          <w:w w:val="90"/>
          <w:sz w:val="20"/>
        </w:rPr>
        <w:t>process</w:t>
      </w:r>
      <w:r>
        <w:rPr>
          <w:rFonts w:ascii="Arial" w:hAnsi="Arial"/>
          <w:spacing w:val="-23"/>
          <w:w w:val="90"/>
          <w:sz w:val="20"/>
        </w:rPr>
        <w:t> </w:t>
      </w:r>
      <w:r>
        <w:rPr>
          <w:rFonts w:ascii="Arial" w:hAnsi="Arial"/>
          <w:w w:val="90"/>
          <w:sz w:val="20"/>
        </w:rPr>
        <w:t>can</w:t>
      </w:r>
      <w:r>
        <w:rPr>
          <w:rFonts w:ascii="Arial" w:hAnsi="Arial"/>
          <w:spacing w:val="-23"/>
          <w:w w:val="90"/>
          <w:sz w:val="20"/>
        </w:rPr>
        <w:t> </w:t>
      </w:r>
      <w:r>
        <w:rPr>
          <w:rFonts w:ascii="Arial" w:hAnsi="Arial"/>
          <w:w w:val="90"/>
          <w:sz w:val="20"/>
        </w:rPr>
        <w:t>become</w:t>
      </w:r>
      <w:r>
        <w:rPr>
          <w:rFonts w:ascii="Arial" w:hAnsi="Arial"/>
          <w:spacing w:val="-24"/>
          <w:w w:val="90"/>
          <w:sz w:val="20"/>
        </w:rPr>
        <w:t> </w:t>
      </w:r>
      <w:r>
        <w:rPr>
          <w:rFonts w:ascii="Arial" w:hAnsi="Arial"/>
          <w:w w:val="90"/>
          <w:sz w:val="20"/>
        </w:rPr>
        <w:t>unwieldy. There</w:t>
      </w:r>
      <w:r>
        <w:rPr>
          <w:rFonts w:ascii="Arial" w:hAnsi="Arial"/>
          <w:spacing w:val="-16"/>
          <w:w w:val="90"/>
          <w:sz w:val="20"/>
        </w:rPr>
        <w:t> </w:t>
      </w:r>
      <w:r>
        <w:rPr>
          <w:rFonts w:ascii="Arial" w:hAnsi="Arial"/>
          <w:w w:val="90"/>
          <w:sz w:val="20"/>
        </w:rPr>
        <w:t>are</w:t>
      </w:r>
      <w:r>
        <w:rPr>
          <w:rFonts w:ascii="Arial" w:hAnsi="Arial"/>
          <w:spacing w:val="-16"/>
          <w:w w:val="90"/>
          <w:sz w:val="20"/>
        </w:rPr>
        <w:t> </w:t>
      </w:r>
      <w:r>
        <w:rPr>
          <w:rFonts w:ascii="Arial" w:hAnsi="Arial"/>
          <w:w w:val="90"/>
          <w:sz w:val="20"/>
        </w:rPr>
        <w:t>more</w:t>
      </w:r>
      <w:r>
        <w:rPr>
          <w:rFonts w:ascii="Arial" w:hAnsi="Arial"/>
          <w:spacing w:val="-15"/>
          <w:w w:val="90"/>
          <w:sz w:val="20"/>
        </w:rPr>
        <w:t> </w:t>
      </w:r>
      <w:r>
        <w:rPr>
          <w:rFonts w:ascii="Arial" w:hAnsi="Arial"/>
          <w:w w:val="90"/>
          <w:sz w:val="20"/>
        </w:rPr>
        <w:t>efficient</w:t>
      </w:r>
      <w:r>
        <w:rPr>
          <w:rFonts w:ascii="Arial" w:hAnsi="Arial"/>
          <w:spacing w:val="-15"/>
          <w:w w:val="90"/>
          <w:sz w:val="20"/>
        </w:rPr>
        <w:t> </w:t>
      </w:r>
      <w:r>
        <w:rPr>
          <w:rFonts w:ascii="Arial" w:hAnsi="Arial"/>
          <w:w w:val="90"/>
          <w:sz w:val="20"/>
        </w:rPr>
        <w:t>ways</w:t>
      </w:r>
      <w:r>
        <w:rPr>
          <w:rFonts w:ascii="Arial" w:hAnsi="Arial"/>
          <w:spacing w:val="-15"/>
          <w:w w:val="90"/>
          <w:sz w:val="20"/>
        </w:rPr>
        <w:t> </w:t>
      </w:r>
      <w:r>
        <w:rPr>
          <w:rFonts w:ascii="Arial" w:hAnsi="Arial"/>
          <w:w w:val="90"/>
          <w:sz w:val="20"/>
        </w:rPr>
        <w:t>to</w:t>
      </w:r>
      <w:r>
        <w:rPr>
          <w:rFonts w:ascii="Arial" w:hAnsi="Arial"/>
          <w:spacing w:val="-15"/>
          <w:w w:val="90"/>
          <w:sz w:val="20"/>
        </w:rPr>
        <w:t> </w:t>
      </w:r>
      <w:r>
        <w:rPr>
          <w:rFonts w:ascii="Arial" w:hAnsi="Arial"/>
          <w:w w:val="90"/>
          <w:sz w:val="20"/>
        </w:rPr>
        <w:t>do</w:t>
      </w:r>
      <w:r>
        <w:rPr>
          <w:rFonts w:ascii="Arial" w:hAnsi="Arial"/>
          <w:spacing w:val="-15"/>
          <w:w w:val="90"/>
          <w:sz w:val="20"/>
        </w:rPr>
        <w:t> </w:t>
      </w:r>
      <w:r>
        <w:rPr>
          <w:rFonts w:ascii="Arial" w:hAnsi="Arial"/>
          <w:w w:val="90"/>
          <w:sz w:val="20"/>
        </w:rPr>
        <w:t>what</w:t>
      </w:r>
      <w:r>
        <w:rPr>
          <w:rFonts w:ascii="Arial" w:hAnsi="Arial"/>
          <w:spacing w:val="-16"/>
          <w:w w:val="90"/>
          <w:sz w:val="20"/>
        </w:rPr>
        <w:t> </w:t>
      </w:r>
      <w:r>
        <w:rPr>
          <w:rFonts w:ascii="Arial" w:hAnsi="Arial"/>
          <w:w w:val="90"/>
          <w:sz w:val="20"/>
        </w:rPr>
        <w:t>this</w:t>
      </w:r>
      <w:r>
        <w:rPr>
          <w:rFonts w:ascii="Arial" w:hAnsi="Arial"/>
          <w:spacing w:val="-15"/>
          <w:w w:val="90"/>
          <w:sz w:val="20"/>
        </w:rPr>
        <w:t> </w:t>
      </w:r>
      <w:r>
        <w:rPr>
          <w:rFonts w:ascii="Arial" w:hAnsi="Arial"/>
          <w:w w:val="90"/>
          <w:sz w:val="20"/>
        </w:rPr>
        <w:t>function</w:t>
      </w:r>
      <w:r>
        <w:rPr>
          <w:rFonts w:ascii="Arial" w:hAnsi="Arial"/>
          <w:spacing w:val="-16"/>
          <w:w w:val="90"/>
          <w:sz w:val="20"/>
        </w:rPr>
        <w:t> </w:t>
      </w:r>
      <w:r>
        <w:rPr>
          <w:rFonts w:ascii="Arial" w:hAnsi="Arial"/>
          <w:w w:val="90"/>
          <w:sz w:val="20"/>
        </w:rPr>
        <w:t>does.</w:t>
      </w:r>
      <w:r>
        <w:rPr>
          <w:rFonts w:ascii="Arial" w:hAnsi="Arial"/>
          <w:spacing w:val="-15"/>
          <w:w w:val="90"/>
          <w:sz w:val="20"/>
        </w:rPr>
        <w:t> </w:t>
      </w:r>
      <w:r>
        <w:rPr>
          <w:rFonts w:ascii="Arial" w:hAnsi="Arial"/>
          <w:w w:val="90"/>
          <w:sz w:val="20"/>
        </w:rPr>
        <w:t>In</w:t>
      </w:r>
      <w:r>
        <w:rPr>
          <w:rFonts w:ascii="Arial" w:hAnsi="Arial"/>
          <w:spacing w:val="-15"/>
          <w:w w:val="90"/>
          <w:sz w:val="20"/>
        </w:rPr>
        <w:t> </w:t>
      </w:r>
      <w:r>
        <w:rPr>
          <w:rFonts w:ascii="Arial" w:hAnsi="Arial"/>
          <w:w w:val="90"/>
          <w:sz w:val="20"/>
        </w:rPr>
        <w:t>one</w:t>
      </w:r>
      <w:r>
        <w:rPr>
          <w:rFonts w:ascii="Arial" w:hAnsi="Arial"/>
          <w:spacing w:val="-15"/>
          <w:w w:val="90"/>
          <w:sz w:val="20"/>
        </w:rPr>
        <w:t> </w:t>
      </w:r>
      <w:r>
        <w:rPr>
          <w:rFonts w:ascii="Arial" w:hAnsi="Arial"/>
          <w:w w:val="90"/>
          <w:sz w:val="20"/>
        </w:rPr>
        <w:t>of</w:t>
      </w:r>
      <w:r>
        <w:rPr>
          <w:rFonts w:ascii="Arial" w:hAnsi="Arial"/>
          <w:spacing w:val="-14"/>
          <w:w w:val="90"/>
          <w:sz w:val="20"/>
        </w:rPr>
        <w:t> </w:t>
      </w:r>
      <w:r>
        <w:rPr>
          <w:rFonts w:ascii="Arial" w:hAnsi="Arial"/>
          <w:w w:val="90"/>
          <w:sz w:val="20"/>
        </w:rPr>
        <w:t>the</w:t>
      </w:r>
      <w:r>
        <w:rPr>
          <w:rFonts w:ascii="Arial" w:hAnsi="Arial"/>
          <w:spacing w:val="-15"/>
          <w:w w:val="90"/>
          <w:sz w:val="20"/>
        </w:rPr>
        <w:t> </w:t>
      </w:r>
      <w:r>
        <w:rPr>
          <w:rFonts w:ascii="Arial" w:hAnsi="Arial"/>
          <w:w w:val="90"/>
          <w:sz w:val="20"/>
        </w:rPr>
        <w:t>chapter</w:t>
      </w:r>
      <w:r>
        <w:rPr>
          <w:rFonts w:ascii="Arial" w:hAnsi="Arial"/>
          <w:spacing w:val="-15"/>
          <w:w w:val="90"/>
          <w:sz w:val="20"/>
        </w:rPr>
        <w:t> </w:t>
      </w:r>
      <w:r>
        <w:rPr>
          <w:rFonts w:ascii="Arial" w:hAnsi="Arial"/>
          <w:w w:val="90"/>
          <w:sz w:val="20"/>
        </w:rPr>
        <w:t>exercises,</w:t>
      </w:r>
      <w:r>
        <w:rPr>
          <w:rFonts w:ascii="Arial" w:hAnsi="Arial"/>
          <w:spacing w:val="-13"/>
          <w:w w:val="90"/>
          <w:sz w:val="20"/>
        </w:rPr>
        <w:t> </w:t>
      </w:r>
      <w:r>
        <w:rPr>
          <w:rFonts w:ascii="Arial" w:hAnsi="Arial"/>
          <w:w w:val="90"/>
          <w:sz w:val="20"/>
        </w:rPr>
        <w:t>your </w:t>
      </w:r>
      <w:r>
        <w:rPr>
          <w:rFonts w:ascii="Arial" w:hAnsi="Arial"/>
          <w:w w:val="95"/>
          <w:sz w:val="20"/>
        </w:rPr>
        <w:t>job will be to implement one of these more efficient</w:t>
      </w:r>
      <w:r>
        <w:rPr>
          <w:rFonts w:ascii="Arial" w:hAnsi="Arial"/>
          <w:spacing w:val="51"/>
          <w:w w:val="95"/>
          <w:sz w:val="20"/>
        </w:rPr>
        <w:t> </w:t>
      </w:r>
      <w:r>
        <w:rPr>
          <w:rFonts w:ascii="Arial" w:hAnsi="Arial"/>
          <w:w w:val="95"/>
          <w:sz w:val="20"/>
        </w:rPr>
        <w:t>methods.</w:t>
      </w:r>
    </w:p>
    <w:p>
      <w:pPr>
        <w:pStyle w:val="BodyText"/>
        <w:rPr>
          <w:rFonts w:ascii="Arial"/>
          <w:sz w:val="20"/>
        </w:rPr>
      </w:pPr>
    </w:p>
    <w:p>
      <w:pPr>
        <w:pStyle w:val="BodyText"/>
        <w:spacing w:before="5"/>
        <w:rPr>
          <w:rFonts w:ascii="Arial"/>
          <w:sz w:val="16"/>
        </w:rPr>
      </w:pPr>
    </w:p>
    <w:p>
      <w:pPr>
        <w:pStyle w:val="Heading4"/>
        <w:jc w:val="left"/>
      </w:pPr>
      <w:hyperlink w:history="true" w:anchor="_bookmark11">
        <w:r>
          <w:rPr/>
          <w:t>The Lobby::RemovePlayer() Member Function</w:t>
        </w:r>
      </w:hyperlink>
    </w:p>
    <w:p>
      <w:pPr>
        <w:spacing w:line="256" w:lineRule="auto" w:before="75"/>
        <w:ind w:left="881" w:right="1025" w:firstLine="0"/>
        <w:jc w:val="left"/>
        <w:rPr>
          <w:sz w:val="24"/>
        </w:rPr>
      </w:pPr>
      <w:r>
        <w:rPr>
          <w:w w:val="105"/>
          <w:sz w:val="24"/>
        </w:rPr>
        <w:t>The </w:t>
      </w:r>
      <w:r>
        <w:rPr>
          <w:rFonts w:ascii="Arial"/>
          <w:w w:val="105"/>
          <w:sz w:val="19"/>
        </w:rPr>
        <w:t>Lobby:: RemovePlayer() </w:t>
      </w:r>
      <w:r>
        <w:rPr>
          <w:w w:val="105"/>
          <w:sz w:val="24"/>
        </w:rPr>
        <w:t>member function removes the player at the head of</w:t>
      </w:r>
      <w:bookmarkStart w:name="The Lobby::Clear() Member Function" w:id="1088"/>
      <w:bookmarkEnd w:id="1088"/>
      <w:r>
        <w:rPr>
          <w:w w:val="105"/>
          <w:sz w:val="24"/>
        </w:rPr>
      </w:r>
      <w:bookmarkStart w:name="_bookmark710" w:id="1089"/>
      <w:bookmarkEnd w:id="1089"/>
      <w:r>
        <w:rPr>
          <w:w w:val="105"/>
          <w:sz w:val="24"/>
        </w:rPr>
      </w:r>
      <w:r>
        <w:rPr>
          <w:w w:val="105"/>
          <w:sz w:val="24"/>
        </w:rPr>
        <w:t> the line.</w:t>
      </w:r>
    </w:p>
    <w:p>
      <w:pPr>
        <w:spacing w:before="109"/>
        <w:ind w:left="881" w:right="0" w:firstLine="0"/>
        <w:jc w:val="left"/>
        <w:rPr>
          <w:rFonts w:ascii="Arial"/>
          <w:sz w:val="19"/>
        </w:rPr>
      </w:pPr>
      <w:r>
        <w:rPr>
          <w:rFonts w:ascii="Arial"/>
          <w:w w:val="115"/>
          <w:sz w:val="19"/>
        </w:rPr>
        <w:t>void Lobby::RemovePlayer()</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90"/>
          <w:sz w:val="19"/>
        </w:rPr>
        <w:t>if </w:t>
      </w:r>
      <w:r>
        <w:rPr>
          <w:rFonts w:ascii="Arial"/>
          <w:w w:val="105"/>
          <w:sz w:val="19"/>
        </w:rPr>
        <w:t>(m_pHead == </w:t>
      </w:r>
      <w:r>
        <w:rPr>
          <w:rFonts w:ascii="Arial"/>
          <w:w w:val="135"/>
          <w:sz w:val="19"/>
        </w:rPr>
        <w:t>0)</w:t>
      </w:r>
    </w:p>
    <w:p>
      <w:pPr>
        <w:spacing w:before="40"/>
        <w:ind w:left="1300" w:right="0" w:firstLine="0"/>
        <w:jc w:val="left"/>
        <w:rPr>
          <w:rFonts w:ascii="Arial"/>
          <w:sz w:val="19"/>
        </w:rPr>
      </w:pPr>
      <w:r>
        <w:rPr>
          <w:rFonts w:ascii="Arial"/>
          <w:w w:val="164"/>
          <w:sz w:val="19"/>
        </w:rPr>
        <w:t>{</w:t>
      </w:r>
    </w:p>
    <w:p>
      <w:pPr>
        <w:tabs>
          <w:tab w:pos="5102" w:val="left" w:leader="none"/>
        </w:tabs>
        <w:spacing w:before="41"/>
        <w:ind w:left="1717" w:right="0" w:firstLine="0"/>
        <w:jc w:val="left"/>
        <w:rPr>
          <w:rFonts w:ascii="Arial"/>
          <w:sz w:val="19"/>
        </w:rPr>
      </w:pPr>
      <w:r>
        <w:rPr>
          <w:rFonts w:ascii="Arial"/>
          <w:w w:val="110"/>
          <w:sz w:val="19"/>
        </w:rPr>
        <w:t>cout </w:t>
      </w:r>
      <w:r>
        <w:rPr>
          <w:rFonts w:ascii="Arial"/>
          <w:spacing w:val="-12"/>
          <w:w w:val="110"/>
          <w:sz w:val="19"/>
        </w:rPr>
        <w:t>&lt;&lt; </w:t>
      </w:r>
      <w:r>
        <w:rPr>
          <w:rFonts w:ascii="Arial"/>
          <w:w w:val="110"/>
          <w:sz w:val="19"/>
        </w:rPr>
        <w:t>"The game lobby</w:t>
      </w:r>
      <w:r>
        <w:rPr>
          <w:rFonts w:ascii="Arial"/>
          <w:spacing w:val="-13"/>
          <w:w w:val="110"/>
          <w:sz w:val="19"/>
        </w:rPr>
        <w:t> </w:t>
      </w:r>
      <w:r>
        <w:rPr>
          <w:rFonts w:ascii="Arial"/>
          <w:w w:val="125"/>
          <w:sz w:val="19"/>
        </w:rPr>
        <w:t>is</w:t>
      </w:r>
      <w:r>
        <w:rPr>
          <w:rFonts w:ascii="Arial"/>
          <w:spacing w:val="-12"/>
          <w:w w:val="125"/>
          <w:sz w:val="19"/>
        </w:rPr>
        <w:t> </w:t>
      </w:r>
      <w:r>
        <w:rPr>
          <w:rFonts w:ascii="Arial"/>
          <w:w w:val="110"/>
          <w:sz w:val="19"/>
        </w:rPr>
        <w:t>empty.</w:t>
        <w:tab/>
        <w:t>No one to</w:t>
      </w:r>
      <w:r>
        <w:rPr>
          <w:rFonts w:ascii="Arial"/>
          <w:spacing w:val="16"/>
          <w:w w:val="110"/>
          <w:sz w:val="19"/>
        </w:rPr>
        <w:t> </w:t>
      </w:r>
      <w:r>
        <w:rPr>
          <w:rFonts w:ascii="Arial"/>
          <w:w w:val="110"/>
          <w:sz w:val="19"/>
        </w:rPr>
        <w:t>remove!\n";</w:t>
      </w:r>
    </w:p>
    <w:p>
      <w:pPr>
        <w:spacing w:before="40"/>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2"/>
        <w:ind w:left="1300" w:right="0" w:firstLine="0"/>
        <w:jc w:val="left"/>
        <w:rPr>
          <w:rFonts w:ascii="Arial"/>
          <w:sz w:val="19"/>
        </w:rPr>
      </w:pPr>
      <w:r>
        <w:rPr>
          <w:rFonts w:ascii="Arial"/>
          <w:w w:val="164"/>
          <w:sz w:val="19"/>
        </w:rPr>
        <w:t>{</w:t>
      </w:r>
    </w:p>
    <w:p>
      <w:pPr>
        <w:spacing w:line="285" w:lineRule="auto" w:before="40"/>
        <w:ind w:left="1717" w:right="4935" w:firstLine="0"/>
        <w:jc w:val="left"/>
        <w:rPr>
          <w:rFonts w:ascii="Arial"/>
          <w:sz w:val="19"/>
        </w:rPr>
      </w:pPr>
      <w:r>
        <w:rPr>
          <w:rFonts w:ascii="Arial"/>
          <w:sz w:val="19"/>
        </w:rPr>
        <w:t>Player* pTemp = m_pHead; m_pHead = m_pHead-&gt;GetNext(); delete pTemp;</w:t>
      </w:r>
    </w:p>
    <w:p>
      <w:pPr>
        <w:spacing w:line="217" w:lineRule="exact" w:before="0"/>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line="254" w:lineRule="auto" w:before="99"/>
        <w:ind w:left="881" w:right="1024"/>
        <w:jc w:val="both"/>
      </w:pPr>
      <w:r>
        <w:rPr>
          <w:w w:val="105"/>
        </w:rPr>
        <w:t>The function tests </w:t>
      </w:r>
      <w:r>
        <w:rPr>
          <w:rFonts w:ascii="Arial" w:hAnsi="Arial"/>
          <w:w w:val="105"/>
          <w:sz w:val="19"/>
        </w:rPr>
        <w:t>m_pHead</w:t>
      </w:r>
      <w:r>
        <w:rPr>
          <w:w w:val="105"/>
        </w:rPr>
        <w:t>. If it</w:t>
      </w:r>
      <w:r>
        <w:rPr>
          <w:rFonts w:ascii="Arial" w:hAnsi="Arial"/>
          <w:w w:val="105"/>
        </w:rPr>
        <w:t>’</w:t>
      </w:r>
      <w:r>
        <w:rPr>
          <w:w w:val="105"/>
        </w:rPr>
        <w:t>s </w:t>
      </w:r>
      <w:r>
        <w:rPr>
          <w:rFonts w:ascii="Arial" w:hAnsi="Arial"/>
          <w:w w:val="105"/>
          <w:sz w:val="19"/>
        </w:rPr>
        <w:t>0</w:t>
      </w:r>
      <w:r>
        <w:rPr>
          <w:w w:val="105"/>
        </w:rPr>
        <w:t>, then the lobby is empty and the function displays a message that says so. Otherwise, the first player object in the list </w:t>
      </w:r>
      <w:r>
        <w:rPr>
          <w:spacing w:val="-6"/>
          <w:w w:val="105"/>
        </w:rPr>
        <w:t>is </w:t>
      </w:r>
      <w:r>
        <w:rPr>
          <w:w w:val="105"/>
        </w:rPr>
        <w:t>removed. The function accomplishes this by creating a pointer, </w:t>
      </w:r>
      <w:r>
        <w:rPr>
          <w:rFonts w:ascii="Arial" w:hAnsi="Arial"/>
          <w:w w:val="105"/>
          <w:sz w:val="19"/>
        </w:rPr>
        <w:t>pTemp</w:t>
      </w:r>
      <w:r>
        <w:rPr>
          <w:w w:val="105"/>
        </w:rPr>
        <w:t>, </w:t>
      </w:r>
      <w:r>
        <w:rPr>
          <w:spacing w:val="-4"/>
          <w:w w:val="105"/>
        </w:rPr>
        <w:t>and </w:t>
      </w:r>
      <w:r>
        <w:rPr>
          <w:w w:val="105"/>
        </w:rPr>
        <w:t>pointing</w:t>
      </w:r>
      <w:r>
        <w:rPr>
          <w:spacing w:val="-11"/>
          <w:w w:val="105"/>
        </w:rPr>
        <w:t> </w:t>
      </w:r>
      <w:r>
        <w:rPr>
          <w:w w:val="105"/>
        </w:rPr>
        <w:t>it</w:t>
      </w:r>
      <w:r>
        <w:rPr>
          <w:spacing w:val="-11"/>
          <w:w w:val="105"/>
        </w:rPr>
        <w:t> </w:t>
      </w:r>
      <w:r>
        <w:rPr>
          <w:w w:val="105"/>
        </w:rPr>
        <w:t>to</w:t>
      </w:r>
      <w:r>
        <w:rPr>
          <w:spacing w:val="-13"/>
          <w:w w:val="105"/>
        </w:rPr>
        <w:t> </w:t>
      </w:r>
      <w:r>
        <w:rPr>
          <w:w w:val="105"/>
        </w:rPr>
        <w:t>the</w:t>
      </w:r>
      <w:r>
        <w:rPr>
          <w:spacing w:val="-11"/>
          <w:w w:val="105"/>
        </w:rPr>
        <w:t> </w:t>
      </w:r>
      <w:r>
        <w:rPr>
          <w:w w:val="105"/>
        </w:rPr>
        <w:t>first</w:t>
      </w:r>
      <w:r>
        <w:rPr>
          <w:spacing w:val="-12"/>
          <w:w w:val="105"/>
        </w:rPr>
        <w:t> </w:t>
      </w:r>
      <w:r>
        <w:rPr>
          <w:rFonts w:ascii="Arial" w:hAnsi="Arial"/>
          <w:w w:val="105"/>
          <w:sz w:val="19"/>
        </w:rPr>
        <w:t>Player</w:t>
      </w:r>
      <w:r>
        <w:rPr>
          <w:rFonts w:ascii="Arial" w:hAnsi="Arial"/>
          <w:spacing w:val="-3"/>
          <w:w w:val="105"/>
          <w:sz w:val="19"/>
        </w:rPr>
        <w:t> </w:t>
      </w:r>
      <w:r>
        <w:rPr>
          <w:w w:val="105"/>
        </w:rPr>
        <w:t>object</w:t>
      </w:r>
      <w:r>
        <w:rPr>
          <w:spacing w:val="-11"/>
          <w:w w:val="105"/>
        </w:rPr>
        <w:t> </w:t>
      </w:r>
      <w:r>
        <w:rPr>
          <w:w w:val="105"/>
        </w:rPr>
        <w:t>in</w:t>
      </w:r>
      <w:r>
        <w:rPr>
          <w:spacing w:val="-12"/>
          <w:w w:val="105"/>
        </w:rPr>
        <w:t> </w:t>
      </w:r>
      <w:r>
        <w:rPr>
          <w:w w:val="105"/>
        </w:rPr>
        <w:t>the</w:t>
      </w:r>
      <w:r>
        <w:rPr>
          <w:spacing w:val="-12"/>
          <w:w w:val="105"/>
        </w:rPr>
        <w:t> </w:t>
      </w:r>
      <w:r>
        <w:rPr>
          <w:w w:val="105"/>
        </w:rPr>
        <w:t>list.</w:t>
      </w:r>
      <w:r>
        <w:rPr>
          <w:spacing w:val="-11"/>
          <w:w w:val="105"/>
        </w:rPr>
        <w:t> </w:t>
      </w:r>
      <w:r>
        <w:rPr>
          <w:w w:val="105"/>
        </w:rPr>
        <w:t>Then</w:t>
      </w:r>
      <w:r>
        <w:rPr>
          <w:spacing w:val="-12"/>
          <w:w w:val="105"/>
        </w:rPr>
        <w:t> </w:t>
      </w:r>
      <w:r>
        <w:rPr>
          <w:w w:val="105"/>
        </w:rPr>
        <w:t>the</w:t>
      </w:r>
      <w:r>
        <w:rPr>
          <w:spacing w:val="-11"/>
          <w:w w:val="105"/>
        </w:rPr>
        <w:t> </w:t>
      </w:r>
      <w:r>
        <w:rPr>
          <w:w w:val="105"/>
        </w:rPr>
        <w:t>function</w:t>
      </w:r>
      <w:r>
        <w:rPr>
          <w:spacing w:val="-11"/>
          <w:w w:val="105"/>
        </w:rPr>
        <w:t> </w:t>
      </w:r>
      <w:r>
        <w:rPr>
          <w:w w:val="105"/>
        </w:rPr>
        <w:t>sets</w:t>
      </w:r>
      <w:r>
        <w:rPr>
          <w:spacing w:val="-12"/>
          <w:w w:val="105"/>
        </w:rPr>
        <w:t> </w:t>
      </w:r>
      <w:r>
        <w:rPr>
          <w:rFonts w:ascii="Arial" w:hAnsi="Arial"/>
          <w:w w:val="105"/>
          <w:sz w:val="19"/>
        </w:rPr>
        <w:t>m_pHead</w:t>
      </w:r>
      <w:r>
        <w:rPr>
          <w:rFonts w:ascii="Arial" w:hAnsi="Arial"/>
          <w:spacing w:val="-3"/>
          <w:w w:val="105"/>
          <w:sz w:val="19"/>
        </w:rPr>
        <w:t> </w:t>
      </w:r>
      <w:r>
        <w:rPr>
          <w:w w:val="105"/>
        </w:rPr>
        <w:t>to the</w:t>
      </w:r>
      <w:r>
        <w:rPr>
          <w:spacing w:val="-13"/>
          <w:w w:val="105"/>
        </w:rPr>
        <w:t> </w:t>
      </w:r>
      <w:r>
        <w:rPr>
          <w:w w:val="105"/>
        </w:rPr>
        <w:t>next</w:t>
      </w:r>
      <w:r>
        <w:rPr>
          <w:spacing w:val="-13"/>
          <w:w w:val="105"/>
        </w:rPr>
        <w:t> </w:t>
      </w:r>
      <w:r>
        <w:rPr>
          <w:w w:val="105"/>
        </w:rPr>
        <w:t>thing</w:t>
      </w:r>
      <w:r>
        <w:rPr>
          <w:spacing w:val="-13"/>
          <w:w w:val="105"/>
        </w:rPr>
        <w:t> </w:t>
      </w:r>
      <w:r>
        <w:rPr>
          <w:w w:val="105"/>
        </w:rPr>
        <w:t>in</w:t>
      </w:r>
      <w:r>
        <w:rPr>
          <w:spacing w:val="-14"/>
          <w:w w:val="105"/>
        </w:rPr>
        <w:t> </w:t>
      </w:r>
      <w:r>
        <w:rPr>
          <w:w w:val="105"/>
        </w:rPr>
        <w:t>the</w:t>
      </w:r>
      <w:r>
        <w:rPr>
          <w:spacing w:val="-12"/>
          <w:w w:val="105"/>
        </w:rPr>
        <w:t> </w:t>
      </w:r>
      <w:r>
        <w:rPr>
          <w:w w:val="105"/>
        </w:rPr>
        <w:t>list</w:t>
      </w:r>
      <w:r>
        <w:rPr>
          <w:rFonts w:ascii="Arial" w:hAnsi="Arial"/>
          <w:w w:val="105"/>
        </w:rPr>
        <w:t>—</w:t>
      </w:r>
      <w:r>
        <w:rPr>
          <w:w w:val="105"/>
        </w:rPr>
        <w:t>either</w:t>
      </w:r>
      <w:r>
        <w:rPr>
          <w:spacing w:val="-15"/>
          <w:w w:val="105"/>
        </w:rPr>
        <w:t> </w:t>
      </w:r>
      <w:r>
        <w:rPr>
          <w:w w:val="105"/>
        </w:rPr>
        <w:t>the</w:t>
      </w:r>
      <w:r>
        <w:rPr>
          <w:spacing w:val="-12"/>
          <w:w w:val="105"/>
        </w:rPr>
        <w:t> </w:t>
      </w:r>
      <w:r>
        <w:rPr>
          <w:w w:val="105"/>
        </w:rPr>
        <w:t>next</w:t>
      </w:r>
      <w:r>
        <w:rPr>
          <w:spacing w:val="-13"/>
          <w:w w:val="105"/>
        </w:rPr>
        <w:t> </w:t>
      </w:r>
      <w:r>
        <w:rPr>
          <w:rFonts w:ascii="Arial" w:hAnsi="Arial"/>
          <w:w w:val="105"/>
          <w:sz w:val="19"/>
        </w:rPr>
        <w:t>Player</w:t>
      </w:r>
      <w:r>
        <w:rPr>
          <w:rFonts w:ascii="Arial" w:hAnsi="Arial"/>
          <w:spacing w:val="-6"/>
          <w:w w:val="105"/>
          <w:sz w:val="19"/>
        </w:rPr>
        <w:t> </w:t>
      </w:r>
      <w:r>
        <w:rPr>
          <w:w w:val="105"/>
        </w:rPr>
        <w:t>object</w:t>
      </w:r>
      <w:r>
        <w:rPr>
          <w:spacing w:val="-14"/>
          <w:w w:val="105"/>
        </w:rPr>
        <w:t> </w:t>
      </w:r>
      <w:r>
        <w:rPr>
          <w:w w:val="105"/>
        </w:rPr>
        <w:t>or</w:t>
      </w:r>
      <w:r>
        <w:rPr>
          <w:spacing w:val="-14"/>
          <w:w w:val="105"/>
        </w:rPr>
        <w:t> </w:t>
      </w:r>
      <w:r>
        <w:rPr>
          <w:rFonts w:ascii="Arial" w:hAnsi="Arial"/>
          <w:w w:val="105"/>
          <w:sz w:val="19"/>
        </w:rPr>
        <w:t>0</w:t>
      </w:r>
      <w:r>
        <w:rPr>
          <w:w w:val="105"/>
        </w:rPr>
        <w:t>.</w:t>
      </w:r>
      <w:r>
        <w:rPr>
          <w:spacing w:val="-14"/>
          <w:w w:val="105"/>
        </w:rPr>
        <w:t> </w:t>
      </w:r>
      <w:r>
        <w:rPr>
          <w:w w:val="105"/>
        </w:rPr>
        <w:t>Finally,</w:t>
      </w:r>
      <w:r>
        <w:rPr>
          <w:spacing w:val="-13"/>
          <w:w w:val="105"/>
        </w:rPr>
        <w:t> </w:t>
      </w:r>
      <w:r>
        <w:rPr>
          <w:w w:val="105"/>
        </w:rPr>
        <w:t>the</w:t>
      </w:r>
      <w:r>
        <w:rPr>
          <w:spacing w:val="-13"/>
          <w:w w:val="105"/>
        </w:rPr>
        <w:t> </w:t>
      </w:r>
      <w:r>
        <w:rPr>
          <w:w w:val="105"/>
        </w:rPr>
        <w:t>function destroys the </w:t>
      </w:r>
      <w:r>
        <w:rPr>
          <w:rFonts w:ascii="Arial" w:hAnsi="Arial"/>
          <w:w w:val="105"/>
          <w:sz w:val="19"/>
        </w:rPr>
        <w:t>Player </w:t>
      </w:r>
      <w:r>
        <w:rPr>
          <w:w w:val="105"/>
        </w:rPr>
        <w:t>object pointed to by </w:t>
      </w:r>
      <w:r>
        <w:rPr>
          <w:rFonts w:ascii="Arial" w:hAnsi="Arial"/>
          <w:w w:val="105"/>
          <w:sz w:val="19"/>
        </w:rPr>
        <w:t>pTemp</w:t>
      </w:r>
      <w:r>
        <w:rPr>
          <w:w w:val="105"/>
        </w:rPr>
        <w:t>. Check out Figure 9.15 for a visual representation of how this</w:t>
      </w:r>
      <w:r>
        <w:rPr>
          <w:spacing w:val="16"/>
          <w:w w:val="105"/>
        </w:rPr>
        <w:t> </w:t>
      </w:r>
      <w:r>
        <w:rPr>
          <w:w w:val="105"/>
        </w:rPr>
        <w:t>works.</w:t>
      </w:r>
    </w:p>
    <w:p>
      <w:pPr>
        <w:pStyle w:val="BodyText"/>
        <w:spacing w:before="9"/>
        <w:rPr>
          <w:sz w:val="23"/>
        </w:rPr>
      </w:pPr>
    </w:p>
    <w:p>
      <w:pPr>
        <w:pStyle w:val="Heading4"/>
      </w:pPr>
      <w:hyperlink w:history="true" w:anchor="_bookmark11">
        <w:r>
          <w:rPr/>
          <w:t>The Lobby::Clear() Member Function</w:t>
        </w:r>
      </w:hyperlink>
    </w:p>
    <w:p>
      <w:pPr>
        <w:pStyle w:val="BodyText"/>
        <w:spacing w:before="75"/>
        <w:ind w:left="881"/>
        <w:jc w:val="both"/>
      </w:pPr>
      <w:r>
        <w:rPr>
          <w:w w:val="110"/>
        </w:rPr>
        <w:t>The </w:t>
      </w:r>
      <w:r>
        <w:rPr>
          <w:rFonts w:ascii="Arial"/>
          <w:w w:val="110"/>
          <w:sz w:val="19"/>
        </w:rPr>
        <w:t>Lobby::Clear() </w:t>
      </w:r>
      <w:r>
        <w:rPr>
          <w:w w:val="110"/>
        </w:rPr>
        <w:t>member function removes all of the players from the lobby.</w:t>
      </w:r>
    </w:p>
    <w:p>
      <w:pPr>
        <w:spacing w:before="129"/>
        <w:ind w:left="881" w:right="0" w:firstLine="0"/>
        <w:jc w:val="left"/>
        <w:rPr>
          <w:rFonts w:ascii="Arial"/>
          <w:sz w:val="19"/>
        </w:rPr>
      </w:pPr>
      <w:r>
        <w:rPr>
          <w:rFonts w:ascii="Arial"/>
          <w:w w:val="120"/>
          <w:sz w:val="19"/>
        </w:rPr>
        <w:t>void Lobby::Clear()</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while (m_pHead != 0)</w:t>
      </w:r>
    </w:p>
    <w:p>
      <w:pPr>
        <w:spacing w:before="40"/>
        <w:ind w:left="1300"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103" w:right="0" w:firstLine="0"/>
        <w:jc w:val="left"/>
        <w:rPr>
          <w:rFonts w:ascii="Arial"/>
          <w:sz w:val="20"/>
        </w:rPr>
      </w:pPr>
      <w:r>
        <w:rPr/>
        <w:pict>
          <v:group style="position:absolute;margin-left:226.807007pt;margin-top:83.856171pt;width:110.75pt;height:47.6pt;mso-position-horizontal-relative:page;mso-position-vertical-relative:paragraph;z-index:252099584" coordorigin="4536,1677" coordsize="2215,952">
            <v:shape style="position:absolute;left:4546;top:1687;width:990;height:932" coordorigin="4546,1687" coordsize="990,932" path="m4546,2619l5536,2619,5536,2153,4546,2153,4546,2619xm4546,2153l5536,2153,5536,1687,4546,1687,4546,2153xe" filled="false" stroked="true" strokeweight="1pt" strokecolor="#231f20">
              <v:path arrowok="t"/>
              <v:stroke dashstyle="solid"/>
            </v:shape>
            <v:shape style="position:absolute;left:4786;top:1852;width:500;height:123" type="#_x0000_t75" stroked="false">
              <v:imagedata r:id="rId155" o:title=""/>
            </v:shape>
            <v:line style="position:absolute" from="5952,2386" to="5046,2386" stroked="true" strokeweight="1pt" strokecolor="#231f20">
              <v:stroke dashstyle="solid"/>
            </v:line>
            <v:shape style="position:absolute;left:6131;top:2321;width:619;height:150" type="#_x0000_t75" stroked="false">
              <v:imagedata r:id="rId156" o:title=""/>
            </v:shape>
            <v:shape style="position:absolute;left:5893;top:2304;width:199;height:163" coordorigin="5894,2305" coordsize="199,163" path="m5894,2305l5941,2386,5894,2467,6093,2386,5894,2305xe" filled="true" fillcolor="#231f20" stroked="false">
              <v:path arrowok="t"/>
              <v:fill type="solid"/>
            </v:shape>
            <w10:wrap type="none"/>
          </v:group>
        </w:pict>
      </w:r>
      <w:r>
        <w:rPr/>
        <w:pict>
          <v:group style="position:absolute;margin-left:112.167pt;margin-top:83.856171pt;width:110.75pt;height:47.6pt;mso-position-horizontal-relative:page;mso-position-vertical-relative:paragraph;z-index:252100608" coordorigin="2243,1677" coordsize="2215,952">
            <v:shape style="position:absolute;left:3838;top:2321;width:619;height:150" type="#_x0000_t75" stroked="false">
              <v:imagedata r:id="rId157" o:title=""/>
            </v:shape>
            <v:shape style="position:absolute;left:2253;top:1687;width:990;height:932" coordorigin="2253,1687" coordsize="990,932" path="m2253,2619l3243,2619,3243,2153,2253,2153,2253,2619xm2253,2153l3243,2153,3243,1687,2253,1687,2253,2153xe" filled="false" stroked="true" strokeweight="1pt" strokecolor="#231f20">
              <v:path arrowok="t"/>
              <v:stroke dashstyle="solid"/>
            </v:shape>
            <v:shape style="position:absolute;left:2529;top:1854;width:433;height:120" type="#_x0000_t75" stroked="false">
              <v:imagedata r:id="rId158" o:title=""/>
            </v:shape>
            <v:line style="position:absolute" from="3652,2386" to="2746,2386" stroked="true" strokeweight="1pt" strokecolor="#231f20">
              <v:stroke dashstyle="solid"/>
            </v:line>
            <v:shape style="position:absolute;left:3593;top:2304;width:200;height:163" coordorigin="3594,2305" coordsize="200,163" path="m3594,2305l3641,2386,3594,2467,3793,2386,3594,2305xe" filled="true" fillcolor="#231f20" stroked="false">
              <v:path arrowok="t"/>
              <v:fill type="solid"/>
            </v:shape>
            <w10:wrap type="none"/>
          </v:group>
        </w:pict>
      </w:r>
      <w:r>
        <w:rPr/>
        <w:drawing>
          <wp:anchor distT="0" distB="0" distL="0" distR="0" allowOverlap="1" layoutInCell="1" locked="0" behindDoc="0" simplePos="0" relativeHeight="252101632">
            <wp:simplePos x="0" y="0"/>
            <wp:positionH relativeFrom="page">
              <wp:posOffset>2431808</wp:posOffset>
            </wp:positionH>
            <wp:positionV relativeFrom="paragraph">
              <wp:posOffset>1178168</wp:posOffset>
            </wp:positionV>
            <wp:extent cx="396150" cy="85725"/>
            <wp:effectExtent l="0" t="0" r="0" b="0"/>
            <wp:wrapNone/>
            <wp:docPr id="233" name="image150.png"/>
            <wp:cNvGraphicFramePr>
              <a:graphicFrameLocks noChangeAspect="1"/>
            </wp:cNvGraphicFramePr>
            <a:graphic>
              <a:graphicData uri="http://schemas.openxmlformats.org/drawingml/2006/picture">
                <pic:pic>
                  <pic:nvPicPr>
                    <pic:cNvPr id="234" name="image150.png"/>
                    <pic:cNvPicPr/>
                  </pic:nvPicPr>
                  <pic:blipFill>
                    <a:blip r:embed="rId159" cstate="print"/>
                    <a:stretch>
                      <a:fillRect/>
                    </a:stretch>
                  </pic:blipFill>
                  <pic:spPr>
                    <a:xfrm>
                      <a:off x="0" y="0"/>
                      <a:ext cx="396150" cy="85725"/>
                    </a:xfrm>
                    <a:prstGeom prst="rect">
                      <a:avLst/>
                    </a:prstGeom>
                  </pic:spPr>
                </pic:pic>
              </a:graphicData>
            </a:graphic>
          </wp:anchor>
        </w:drawing>
      </w:r>
      <w:r>
        <w:rPr/>
        <w:pict>
          <v:group style="position:absolute;margin-left:341.446014pt;margin-top:83.856171pt;width:77.5pt;height:47.6pt;mso-position-horizontal-relative:page;mso-position-vertical-relative:paragraph;z-index:252102656" coordorigin="6829,1677" coordsize="1550,952">
            <v:shape style="position:absolute;left:6838;top:1687;width:990;height:932" coordorigin="6839,1687" coordsize="990,932" path="m6839,2619l7828,2619,7828,2153,6839,2153,6839,2619xm6839,2153l7828,2153,7828,1687,6839,1687,6839,2153xe" filled="false" stroked="true" strokeweight="1pt" strokecolor="#231f20">
              <v:path arrowok="t"/>
              <v:stroke dashstyle="solid"/>
            </v:shape>
            <v:shape style="position:absolute;left:7102;top:1854;width:469;height:152" type="#_x0000_t75" stroked="false">
              <v:imagedata r:id="rId160" o:title=""/>
            </v:shape>
            <v:line style="position:absolute" from="8237,2386" to="7332,2386" stroked="true" strokeweight="1pt" strokecolor="#231f20">
              <v:stroke dashstyle="solid"/>
            </v:line>
            <v:shape style="position:absolute;left:8179;top:2304;width:199;height:163" coordorigin="8179,2305" coordsize="199,163" path="m8179,2305l8227,2386,8179,2467,8378,2386,8179,2305xe" filled="true" fillcolor="#231f20" stroked="false">
              <v:path arrowok="t"/>
              <v:fill type="solid"/>
            </v:shape>
            <w10:wrap type="none"/>
          </v:group>
        </w:pict>
      </w:r>
      <w:r>
        <w:rPr/>
        <w:drawing>
          <wp:anchor distT="0" distB="0" distL="0" distR="0" allowOverlap="1" layoutInCell="1" locked="0" behindDoc="0" simplePos="0" relativeHeight="252103680">
            <wp:simplePos x="0" y="0"/>
            <wp:positionH relativeFrom="page">
              <wp:posOffset>3887749</wp:posOffset>
            </wp:positionH>
            <wp:positionV relativeFrom="paragraph">
              <wp:posOffset>1178168</wp:posOffset>
            </wp:positionV>
            <wp:extent cx="396125" cy="85725"/>
            <wp:effectExtent l="0" t="0" r="0" b="0"/>
            <wp:wrapNone/>
            <wp:docPr id="235" name="image152.png"/>
            <wp:cNvGraphicFramePr>
              <a:graphicFrameLocks noChangeAspect="1"/>
            </wp:cNvGraphicFramePr>
            <a:graphic>
              <a:graphicData uri="http://schemas.openxmlformats.org/drawingml/2006/picture">
                <pic:pic>
                  <pic:nvPicPr>
                    <pic:cNvPr id="236" name="image152.png"/>
                    <pic:cNvPicPr/>
                  </pic:nvPicPr>
                  <pic:blipFill>
                    <a:blip r:embed="rId161" cstate="print"/>
                    <a:stretch>
                      <a:fillRect/>
                    </a:stretch>
                  </pic:blipFill>
                  <pic:spPr>
                    <a:xfrm>
                      <a:off x="0" y="0"/>
                      <a:ext cx="396125" cy="85725"/>
                    </a:xfrm>
                    <a:prstGeom prst="rect">
                      <a:avLst/>
                    </a:prstGeom>
                  </pic:spPr>
                </pic:pic>
              </a:graphicData>
            </a:graphic>
          </wp:anchor>
        </w:drawing>
      </w:r>
      <w:r>
        <w:rPr/>
        <w:pict>
          <v:group style="position:absolute;margin-left:51.855pt;margin-top:149.102997pt;width:56.4pt;height:56.5pt;mso-position-horizontal-relative:page;mso-position-vertical-relative:page;z-index:252104704" coordorigin="1037,2982" coordsize="1128,1130">
            <v:shape style="position:absolute;left:1545;top:2982;width:619;height:150" type="#_x0000_t75" stroked="false">
              <v:imagedata r:id="rId162" o:title=""/>
            </v:shape>
            <v:rect style="position:absolute;left:1047;top:3635;width:1087;height:466" filled="false" stroked="true" strokeweight="1pt" strokecolor="#231f20">
              <v:stroke dashstyle="solid"/>
            </v:rect>
            <v:shape style="position:absolute;left:1079;top:3438;width:468;height:150" type="#_x0000_t75" stroked="false">
              <v:imagedata r:id="rId163" o:title=""/>
            </v:shape>
            <v:line style="position:absolute" from="1590,3318" to="1590,3845" stroked="true" strokeweight="1pt" strokecolor="#231f20">
              <v:stroke dashstyle="solid"/>
            </v:line>
            <v:shape style="position:absolute;left:1509;top:3177;width:163;height:199" type="#_x0000_t75" stroked="false">
              <v:imagedata r:id="rId133" o:title=""/>
            </v:shape>
            <w10:wrap type="none"/>
          </v:group>
        </w:pict>
      </w:r>
      <w:r>
        <w:rPr/>
        <w:pict>
          <v:group style="position:absolute;margin-left:51.855pt;margin-top:34.060173pt;width:56.45pt;height:65.55pt;mso-position-horizontal-relative:page;mso-position-vertical-relative:paragraph;z-index:252105728" coordorigin="1037,681" coordsize="1129,1311">
            <v:shape style="position:absolute;left:1536;top:1855;width:630;height:137" type="#_x0000_t75" stroked="false">
              <v:imagedata r:id="rId164" o:title=""/>
            </v:shape>
            <v:rect style="position:absolute;left:1047;top:878;width:1087;height:466" filled="false" stroked="true" strokeweight="1pt" strokecolor="#231f20">
              <v:stroke dashstyle="solid"/>
            </v:rect>
            <v:shape style="position:absolute;left:1080;top:681;width:672;height:150" type="#_x0000_t75" stroked="false">
              <v:imagedata r:id="rId165" o:title=""/>
            </v:shape>
            <v:line style="position:absolute" from="1590,1659" to="1590,1132" stroked="true" strokeweight="1pt" strokecolor="#231f20">
              <v:stroke dashstyle="solid"/>
            </v:line>
            <v:shape style="position:absolute;left:1509;top:1601;width:163;height:199" type="#_x0000_t75" stroked="false">
              <v:imagedata r:id="rId166" o:title=""/>
            </v:shape>
            <w10:wrap type="none"/>
          </v:group>
        </w:pict>
      </w:r>
      <w:r>
        <w:rPr/>
        <w:drawing>
          <wp:anchor distT="0" distB="0" distL="0" distR="0" allowOverlap="1" layoutInCell="1" locked="0" behindDoc="0" simplePos="0" relativeHeight="252106752">
            <wp:simplePos x="0" y="0"/>
            <wp:positionH relativeFrom="page">
              <wp:posOffset>5365686</wp:posOffset>
            </wp:positionH>
            <wp:positionV relativeFrom="page">
              <wp:posOffset>1893608</wp:posOffset>
            </wp:positionV>
            <wp:extent cx="254456" cy="76200"/>
            <wp:effectExtent l="0" t="0" r="0" b="0"/>
            <wp:wrapNone/>
            <wp:docPr id="237" name="image158.png"/>
            <wp:cNvGraphicFramePr>
              <a:graphicFrameLocks noChangeAspect="1"/>
            </wp:cNvGraphicFramePr>
            <a:graphic>
              <a:graphicData uri="http://schemas.openxmlformats.org/drawingml/2006/picture">
                <pic:pic>
                  <pic:nvPicPr>
                    <pic:cNvPr id="238" name="image158.png"/>
                    <pic:cNvPicPr/>
                  </pic:nvPicPr>
                  <pic:blipFill>
                    <a:blip r:embed="rId167" cstate="print"/>
                    <a:stretch>
                      <a:fillRect/>
                    </a:stretch>
                  </pic:blipFill>
                  <pic:spPr>
                    <a:xfrm>
                      <a:off x="0" y="0"/>
                      <a:ext cx="254456" cy="76200"/>
                    </a:xfrm>
                    <a:prstGeom prst="rect">
                      <a:avLst/>
                    </a:prstGeom>
                  </pic:spPr>
                </pic:pic>
              </a:graphicData>
            </a:graphic>
          </wp:anchor>
        </w:drawing>
      </w:r>
      <w:bookmarkStart w:name="_bookmark711" w:id="1090"/>
      <w:bookmarkEnd w:id="1090"/>
      <w:r>
        <w:rPr/>
      </w:r>
      <w:r>
        <w:rPr>
          <w:rFonts w:ascii="Arial"/>
          <w:w w:val="110"/>
          <w:sz w:val="20"/>
        </w:rPr>
        <w:t>Introducing the Game</w:t>
      </w:r>
      <w:r>
        <w:rPr>
          <w:rFonts w:ascii="Arial"/>
          <w:spacing w:val="-23"/>
          <w:w w:val="110"/>
          <w:sz w:val="20"/>
        </w:rPr>
        <w:t> </w:t>
      </w:r>
      <w:r>
        <w:rPr>
          <w:rFonts w:ascii="Arial"/>
          <w:w w:val="110"/>
          <w:sz w:val="20"/>
        </w:rPr>
        <w:t>Lobby</w:t>
      </w:r>
      <w:r>
        <w:rPr>
          <w:rFonts w:ascii="Arial"/>
          <w:spacing w:val="-8"/>
          <w:w w:val="110"/>
          <w:sz w:val="20"/>
        </w:rPr>
        <w:t> </w:t>
      </w:r>
      <w:r>
        <w:rPr>
          <w:rFonts w:ascii="Arial"/>
          <w:w w:val="110"/>
          <w:sz w:val="20"/>
        </w:rPr>
        <w:t>Program</w:t>
        <w:tab/>
        <w:t>323</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0"/>
        </w:rPr>
      </w:pPr>
      <w:r>
        <w:rPr/>
        <w:pict>
          <v:shape style="position:absolute;margin-left:52.355pt;margin-top:14.332648pt;width:389.65pt;height:.1pt;mso-position-horizontal-relative:page;mso-position-vertical-relative:paragraph;z-index:-251217920;mso-wrap-distance-left:0;mso-wrap-distance-right:0" coordorigin="1047,287" coordsize="7793,0" path="m1047,287l8840,287e" filled="false" stroked="true" strokeweight="1pt" strokecolor="#231f20">
            <v:path arrowok="t"/>
            <v:stroke dashstyle="solid"/>
            <w10:wrap type="topAndBottom"/>
          </v:shape>
        </w:pic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5"/>
        </w:rPr>
      </w:pPr>
    </w:p>
    <w:p>
      <w:pPr>
        <w:spacing w:before="66"/>
        <w:ind w:left="877" w:right="0" w:firstLine="0"/>
        <w:jc w:val="left"/>
        <w:rPr>
          <w:rFonts w:ascii="Arial Narrow"/>
          <w:b/>
          <w:sz w:val="20"/>
        </w:rPr>
      </w:pPr>
      <w:r>
        <w:rPr/>
        <w:pict>
          <v:group style="position:absolute;margin-left:226.807007pt;margin-top:-49.830997pt;width:110.75pt;height:47.6pt;mso-position-horizontal-relative:page;mso-position-vertical-relative:paragraph;z-index:252107776" coordorigin="4536,-997" coordsize="2215,952">
            <v:rect style="position:absolute;left:4546;top:-521;width:990;height:466" filled="false" stroked="true" strokeweight="1.0pt" strokecolor="#231f20">
              <v:stroke dashstyle="solid"/>
            </v:rect>
            <v:rect style="position:absolute;left:4546;top:-987;width:990;height:466" filled="false" stroked="true" strokeweight="1pt" strokecolor="#231f20">
              <v:stroke dashstyle="solid"/>
            </v:rect>
            <v:shape style="position:absolute;left:4786;top:-822;width:500;height:123" type="#_x0000_t75" stroked="false">
              <v:imagedata r:id="rId168" o:title=""/>
            </v:shape>
            <v:line style="position:absolute" from="5952,-288" to="5046,-288" stroked="true" strokeweight="1pt" strokecolor="#231f20">
              <v:stroke dashstyle="solid"/>
            </v:line>
            <v:shape style="position:absolute;left:6131;top:-353;width:619;height:150" type="#_x0000_t75" stroked="false">
              <v:imagedata r:id="rId169" o:title=""/>
            </v:shape>
            <v:shape style="position:absolute;left:5893;top:-369;width:199;height:163" coordorigin="5894,-369" coordsize="199,163" path="m5894,-369l5941,-288,5894,-206,6093,-288,5894,-369xe" filled="true" fillcolor="#231f20" stroked="false">
              <v:path arrowok="t"/>
              <v:fill type="solid"/>
            </v:shape>
            <w10:wrap type="none"/>
          </v:group>
        </w:pict>
      </w:r>
      <w:r>
        <w:rPr/>
        <w:drawing>
          <wp:anchor distT="0" distB="0" distL="0" distR="0" allowOverlap="1" layoutInCell="1" locked="0" behindDoc="0" simplePos="0" relativeHeight="252108800">
            <wp:simplePos x="0" y="0"/>
            <wp:positionH relativeFrom="page">
              <wp:posOffset>2437447</wp:posOffset>
            </wp:positionH>
            <wp:positionV relativeFrom="paragraph">
              <wp:posOffset>-223812</wp:posOffset>
            </wp:positionV>
            <wp:extent cx="394461" cy="95250"/>
            <wp:effectExtent l="0" t="0" r="0" b="0"/>
            <wp:wrapNone/>
            <wp:docPr id="239" name="image161.png"/>
            <wp:cNvGraphicFramePr>
              <a:graphicFrameLocks noChangeAspect="1"/>
            </wp:cNvGraphicFramePr>
            <a:graphic>
              <a:graphicData uri="http://schemas.openxmlformats.org/drawingml/2006/picture">
                <pic:pic>
                  <pic:nvPicPr>
                    <pic:cNvPr id="240" name="image161.png"/>
                    <pic:cNvPicPr/>
                  </pic:nvPicPr>
                  <pic:blipFill>
                    <a:blip r:embed="rId170" cstate="print"/>
                    <a:stretch>
                      <a:fillRect/>
                    </a:stretch>
                  </pic:blipFill>
                  <pic:spPr>
                    <a:xfrm>
                      <a:off x="0" y="0"/>
                      <a:ext cx="394461" cy="95250"/>
                    </a:xfrm>
                    <a:prstGeom prst="rect">
                      <a:avLst/>
                    </a:prstGeom>
                  </pic:spPr>
                </pic:pic>
              </a:graphicData>
            </a:graphic>
          </wp:anchor>
        </w:drawing>
      </w:r>
      <w:r>
        <w:rPr/>
        <w:pict>
          <v:group style="position:absolute;margin-left:51.855pt;margin-top:-99.628998pt;width:171.1pt;height:73.6pt;mso-position-horizontal-relative:page;mso-position-vertical-relative:paragraph;z-index:252109824" coordorigin="1037,-1993" coordsize="3422,1472">
            <v:shape style="position:absolute;left:3829;top:-819;width:630;height:137" type="#_x0000_t75" stroked="false">
              <v:imagedata r:id="rId171" o:title=""/>
            </v:shape>
            <v:rect style="position:absolute;left:1047;top:-1796;width:1087;height:466" filled="false" stroked="true" strokeweight="1pt" strokecolor="#231f20">
              <v:stroke dashstyle="solid"/>
            </v:rect>
            <v:shape style="position:absolute;left:1080;top:-1993;width:672;height:150" type="#_x0000_t75" stroked="false">
              <v:imagedata r:id="rId172" o:title=""/>
            </v:shape>
            <v:line style="position:absolute" from="1590,-1563" to="3690,-569" stroked="true" strokeweight="1pt" strokecolor="#231f20">
              <v:stroke dashstyle="solid"/>
            </v:line>
            <v:shape style="position:absolute;left:3578;top:-680;width:215;height:159" coordorigin="3578,-679" coordsize="215,159" path="m3648,-679l3656,-586,3578,-532,3793,-521,3648,-679xe" filled="true" fillcolor="#231f20" stroked="false">
              <v:path arrowok="t"/>
              <v:fill type="solid"/>
            </v:shape>
            <w10:wrap type="none"/>
          </v:group>
        </w:pict>
      </w:r>
      <w:r>
        <w:rPr/>
        <w:pict>
          <v:group style="position:absolute;margin-left:341.446014pt;margin-top:-49.830997pt;width:77.5pt;height:47.6pt;mso-position-horizontal-relative:page;mso-position-vertical-relative:paragraph;z-index:252110848" coordorigin="6829,-997" coordsize="1550,952">
            <v:rect style="position:absolute;left:6838;top:-521;width:990;height:466" filled="false" stroked="true" strokeweight="1pt" strokecolor="#231f20">
              <v:stroke dashstyle="solid"/>
            </v:rect>
            <v:rect style="position:absolute;left:6838;top:-987;width:990;height:466" filled="false" stroked="true" strokeweight="1pt" strokecolor="#231f20">
              <v:stroke dashstyle="solid"/>
            </v:rect>
            <v:shape style="position:absolute;left:7102;top:-820;width:469;height:152" type="#_x0000_t75" stroked="false">
              <v:imagedata r:id="rId173" o:title=""/>
            </v:shape>
            <v:line style="position:absolute" from="8237,-288" to="7332,-288" stroked="true" strokeweight="1pt" strokecolor="#231f20">
              <v:stroke dashstyle="solid"/>
            </v:line>
            <v:shape style="position:absolute;left:8179;top:-369;width:199;height:163" coordorigin="8179,-369" coordsize="199,163" path="m8179,-369l8227,-288,8179,-206,8378,-288,8179,-369xe" filled="true" fillcolor="#231f20" stroked="false">
              <v:path arrowok="t"/>
              <v:fill type="solid"/>
            </v:shape>
            <w10:wrap type="none"/>
          </v:group>
        </w:pict>
      </w:r>
      <w:r>
        <w:rPr/>
        <w:drawing>
          <wp:anchor distT="0" distB="0" distL="0" distR="0" allowOverlap="1" layoutInCell="1" locked="0" behindDoc="0" simplePos="0" relativeHeight="252111872">
            <wp:simplePos x="0" y="0"/>
            <wp:positionH relativeFrom="page">
              <wp:posOffset>3887749</wp:posOffset>
            </wp:positionH>
            <wp:positionV relativeFrom="paragraph">
              <wp:posOffset>-519709</wp:posOffset>
            </wp:positionV>
            <wp:extent cx="396067" cy="85725"/>
            <wp:effectExtent l="0" t="0" r="0" b="0"/>
            <wp:wrapNone/>
            <wp:docPr id="241" name="image165.png"/>
            <wp:cNvGraphicFramePr>
              <a:graphicFrameLocks noChangeAspect="1"/>
            </wp:cNvGraphicFramePr>
            <a:graphic>
              <a:graphicData uri="http://schemas.openxmlformats.org/drawingml/2006/picture">
                <pic:pic>
                  <pic:nvPicPr>
                    <pic:cNvPr id="242" name="image165.png"/>
                    <pic:cNvPicPr/>
                  </pic:nvPicPr>
                  <pic:blipFill>
                    <a:blip r:embed="rId174" cstate="print"/>
                    <a:stretch>
                      <a:fillRect/>
                    </a:stretch>
                  </pic:blipFill>
                  <pic:spPr>
                    <a:xfrm>
                      <a:off x="0" y="0"/>
                      <a:ext cx="396067" cy="85725"/>
                    </a:xfrm>
                    <a:prstGeom prst="rect">
                      <a:avLst/>
                    </a:prstGeom>
                  </pic:spPr>
                </pic:pic>
              </a:graphicData>
            </a:graphic>
          </wp:anchor>
        </w:drawing>
      </w:r>
      <w:r>
        <w:rPr/>
        <w:drawing>
          <wp:anchor distT="0" distB="0" distL="0" distR="0" allowOverlap="1" layoutInCell="1" locked="0" behindDoc="0" simplePos="0" relativeHeight="252112896">
            <wp:simplePos x="0" y="0"/>
            <wp:positionH relativeFrom="page">
              <wp:posOffset>5365686</wp:posOffset>
            </wp:positionH>
            <wp:positionV relativeFrom="paragraph">
              <wp:posOffset>-223799</wp:posOffset>
            </wp:positionV>
            <wp:extent cx="254499" cy="76200"/>
            <wp:effectExtent l="0" t="0" r="0" b="0"/>
            <wp:wrapNone/>
            <wp:docPr id="243" name="image166.png"/>
            <wp:cNvGraphicFramePr>
              <a:graphicFrameLocks noChangeAspect="1"/>
            </wp:cNvGraphicFramePr>
            <a:graphic>
              <a:graphicData uri="http://schemas.openxmlformats.org/drawingml/2006/picture">
                <pic:pic>
                  <pic:nvPicPr>
                    <pic:cNvPr id="244" name="image166.png"/>
                    <pic:cNvPicPr/>
                  </pic:nvPicPr>
                  <pic:blipFill>
                    <a:blip r:embed="rId175" cstate="print"/>
                    <a:stretch>
                      <a:fillRect/>
                    </a:stretch>
                  </pic:blipFill>
                  <pic:spPr>
                    <a:xfrm>
                      <a:off x="0" y="0"/>
                      <a:ext cx="254499" cy="76200"/>
                    </a:xfrm>
                    <a:prstGeom prst="rect">
                      <a:avLst/>
                    </a:prstGeom>
                  </pic:spPr>
                </pic:pic>
              </a:graphicData>
            </a:graphic>
          </wp:anchor>
        </w:drawing>
      </w:r>
      <w:bookmarkStart w:name="The operator&lt;&lt;() Member Function" w:id="1091"/>
      <w:bookmarkEnd w:id="1091"/>
      <w:r>
        <w:rPr/>
      </w:r>
      <w:bookmarkStart w:name="_bookmark712" w:id="1092"/>
      <w:bookmarkEnd w:id="1092"/>
      <w:r>
        <w:rPr/>
      </w:r>
      <w:r>
        <w:rPr>
          <w:rFonts w:ascii="Arial Narrow"/>
          <w:b/>
          <w:w w:val="105"/>
          <w:sz w:val="20"/>
        </w:rPr>
        <w:t>Figure 9.15</w:t>
      </w:r>
    </w:p>
    <w:p>
      <w:pPr>
        <w:spacing w:before="10"/>
        <w:ind w:left="877" w:right="0" w:firstLine="0"/>
        <w:jc w:val="left"/>
        <w:rPr>
          <w:rFonts w:ascii="Arial"/>
          <w:sz w:val="20"/>
        </w:rPr>
      </w:pPr>
      <w:r>
        <w:rPr>
          <w:rFonts w:ascii="Arial"/>
          <w:w w:val="95"/>
          <w:sz w:val="20"/>
        </w:rPr>
        <w:t>The list of players just before and just after a player node is removed.</w:t>
      </w:r>
    </w:p>
    <w:p>
      <w:pPr>
        <w:pStyle w:val="BodyText"/>
        <w:rPr>
          <w:rFonts w:ascii="Arial"/>
          <w:sz w:val="20"/>
        </w:rPr>
      </w:pPr>
    </w:p>
    <w:p>
      <w:pPr>
        <w:pStyle w:val="BodyText"/>
        <w:rPr>
          <w:rFonts w:ascii="Arial"/>
          <w:sz w:val="20"/>
        </w:rPr>
      </w:pPr>
    </w:p>
    <w:p>
      <w:pPr>
        <w:pStyle w:val="BodyText"/>
        <w:spacing w:before="9"/>
        <w:rPr>
          <w:rFonts w:ascii="Arial"/>
          <w:sz w:val="21"/>
        </w:rPr>
      </w:pPr>
    </w:p>
    <w:p>
      <w:pPr>
        <w:spacing w:before="76"/>
        <w:ind w:left="1718" w:right="0" w:firstLine="0"/>
        <w:jc w:val="left"/>
        <w:rPr>
          <w:rFonts w:ascii="Arial"/>
          <w:sz w:val="19"/>
        </w:rPr>
      </w:pPr>
      <w:r>
        <w:rPr>
          <w:rFonts w:ascii="Arial"/>
          <w:w w:val="110"/>
          <w:sz w:val="19"/>
        </w:rPr>
        <w:t>RemovePlayer();</w:t>
      </w:r>
    </w:p>
    <w:p>
      <w:pPr>
        <w:spacing w:before="41"/>
        <w:ind w:left="1300"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64"/>
          <w:sz w:val="19"/>
        </w:rPr>
        <w:t>}</w:t>
      </w:r>
    </w:p>
    <w:p>
      <w:pPr>
        <w:pStyle w:val="BodyText"/>
        <w:spacing w:line="254" w:lineRule="auto" w:before="101"/>
        <w:ind w:left="882" w:right="1025"/>
        <w:jc w:val="both"/>
      </w:pPr>
      <w:r>
        <w:rPr/>
        <w:t>If the list is empty, the loop isn</w:t>
      </w:r>
      <w:r>
        <w:rPr>
          <w:rFonts w:ascii="Arial" w:hAnsi="Arial"/>
        </w:rPr>
        <w:t>’</w:t>
      </w:r>
      <w:r>
        <w:rPr/>
        <w:t>t entered and the function ends. Otherwise, the loop is entered and the function keeps removing the first </w:t>
      </w:r>
      <w:r>
        <w:rPr>
          <w:rFonts w:ascii="Arial" w:hAnsi="Arial"/>
          <w:sz w:val="19"/>
        </w:rPr>
        <w:t>Player </w:t>
      </w:r>
      <w:r>
        <w:rPr/>
        <w:t>object in the list by calling </w:t>
      </w:r>
      <w:r>
        <w:rPr>
          <w:rFonts w:ascii="Arial" w:hAnsi="Arial"/>
          <w:sz w:val="19"/>
        </w:rPr>
        <w:t>RemovePlayer() </w:t>
      </w:r>
      <w:r>
        <w:rPr/>
        <w:t>until there are no more </w:t>
      </w:r>
      <w:r>
        <w:rPr>
          <w:rFonts w:ascii="Arial" w:hAnsi="Arial"/>
          <w:sz w:val="19"/>
        </w:rPr>
        <w:t>Player </w:t>
      </w:r>
      <w:r>
        <w:rPr/>
        <w:t>objects.</w:t>
      </w:r>
    </w:p>
    <w:p>
      <w:pPr>
        <w:pStyle w:val="BodyText"/>
        <w:spacing w:before="3"/>
        <w:rPr>
          <w:sz w:val="23"/>
        </w:rPr>
      </w:pPr>
    </w:p>
    <w:p>
      <w:pPr>
        <w:pStyle w:val="Heading4"/>
        <w:ind w:left="882"/>
      </w:pPr>
      <w:hyperlink w:history="true" w:anchor="_bookmark11">
        <w:r>
          <w:rPr/>
          <w:t>The operator&lt;&lt;() Member Function</w:t>
        </w:r>
      </w:hyperlink>
    </w:p>
    <w:p>
      <w:pPr>
        <w:spacing w:before="75"/>
        <w:ind w:left="882" w:right="0" w:firstLine="0"/>
        <w:jc w:val="both"/>
        <w:rPr>
          <w:sz w:val="24"/>
        </w:rPr>
      </w:pPr>
      <w:r>
        <w:rPr>
          <w:w w:val="105"/>
          <w:sz w:val="24"/>
        </w:rPr>
        <w:t>The </w:t>
      </w:r>
      <w:r>
        <w:rPr>
          <w:rFonts w:ascii="Arial"/>
          <w:w w:val="105"/>
          <w:sz w:val="19"/>
        </w:rPr>
        <w:t>operator&lt;&lt;() </w:t>
      </w:r>
      <w:r>
        <w:rPr>
          <w:w w:val="105"/>
          <w:sz w:val="24"/>
        </w:rPr>
        <w:t>member function overloads the </w:t>
      </w:r>
      <w:r>
        <w:rPr>
          <w:rFonts w:ascii="Arial"/>
          <w:w w:val="105"/>
          <w:sz w:val="19"/>
        </w:rPr>
        <w:t>&lt;&lt; </w:t>
      </w:r>
      <w:r>
        <w:rPr>
          <w:w w:val="105"/>
          <w:sz w:val="24"/>
        </w:rPr>
        <w:t>operator so I can display a</w:t>
      </w:r>
    </w:p>
    <w:p>
      <w:pPr>
        <w:spacing w:before="18"/>
        <w:ind w:left="882" w:right="0" w:firstLine="0"/>
        <w:jc w:val="both"/>
        <w:rPr>
          <w:sz w:val="24"/>
        </w:rPr>
      </w:pPr>
      <w:r>
        <w:rPr>
          <w:rFonts w:ascii="Arial"/>
          <w:sz w:val="19"/>
        </w:rPr>
        <w:t>Lobby </w:t>
      </w:r>
      <w:r>
        <w:rPr>
          <w:sz w:val="24"/>
        </w:rPr>
        <w:t>object by sending it to </w:t>
      </w:r>
      <w:r>
        <w:rPr>
          <w:rFonts w:ascii="Arial"/>
          <w:sz w:val="19"/>
        </w:rPr>
        <w:t>cout</w:t>
      </w:r>
      <w:r>
        <w:rPr>
          <w:sz w:val="24"/>
        </w:rPr>
        <w:t>.</w:t>
      </w:r>
    </w:p>
    <w:p>
      <w:pPr>
        <w:spacing w:before="129"/>
        <w:ind w:left="882" w:right="0" w:firstLine="0"/>
        <w:jc w:val="left"/>
        <w:rPr>
          <w:rFonts w:ascii="Arial"/>
          <w:sz w:val="19"/>
        </w:rPr>
      </w:pPr>
      <w:r>
        <w:rPr>
          <w:rFonts w:ascii="Arial"/>
          <w:w w:val="110"/>
          <w:sz w:val="19"/>
        </w:rPr>
        <w:t>ostream&amp; operator&lt;&lt;(ostream&amp; os, const Lobby&amp; aLobby)</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Player* pIter = aLobby.m_pHead;</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13" w:id="1093"/>
      <w:bookmarkEnd w:id="1093"/>
      <w:r>
        <w:rPr/>
      </w:r>
      <w:r>
        <w:rPr>
          <w:rFonts w:ascii="Arial"/>
          <w:w w:val="110"/>
          <w:sz w:val="20"/>
        </w:rPr>
        <w:t>324</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1"/>
        <w:rPr>
          <w:rFonts w:ascii="Arial"/>
          <w:sz w:val="22"/>
        </w:rPr>
      </w:pPr>
    </w:p>
    <w:p>
      <w:pPr>
        <w:spacing w:line="285" w:lineRule="auto" w:before="0"/>
        <w:ind w:left="1300" w:right="4148" w:firstLine="0"/>
        <w:jc w:val="left"/>
        <w:rPr>
          <w:rFonts w:ascii="Arial" w:hAnsi="Arial"/>
          <w:sz w:val="19"/>
        </w:rPr>
      </w:pPr>
      <w:r>
        <w:rPr>
          <w:rFonts w:ascii="Arial" w:hAnsi="Arial"/>
          <w:w w:val="110"/>
          <w:sz w:val="19"/>
        </w:rPr>
        <w:t>os</w:t>
      </w:r>
      <w:r>
        <w:rPr>
          <w:rFonts w:ascii="Arial" w:hAnsi="Arial"/>
          <w:spacing w:val="-14"/>
          <w:w w:val="110"/>
          <w:sz w:val="19"/>
        </w:rPr>
        <w:t> </w:t>
      </w:r>
      <w:r>
        <w:rPr>
          <w:rFonts w:ascii="Arial" w:hAnsi="Arial"/>
          <w:spacing w:val="-13"/>
          <w:w w:val="110"/>
          <w:sz w:val="19"/>
        </w:rPr>
        <w:t>&lt;&lt;</w:t>
      </w:r>
      <w:r>
        <w:rPr>
          <w:rFonts w:ascii="Arial" w:hAnsi="Arial"/>
          <w:spacing w:val="-14"/>
          <w:w w:val="110"/>
          <w:sz w:val="19"/>
        </w:rPr>
        <w:t> </w:t>
      </w:r>
      <w:r>
        <w:rPr>
          <w:rFonts w:ascii="Arial" w:hAnsi="Arial"/>
          <w:w w:val="125"/>
          <w:sz w:val="19"/>
        </w:rPr>
        <w:t>"\nHere’s</w:t>
      </w:r>
      <w:r>
        <w:rPr>
          <w:rFonts w:ascii="Arial" w:hAnsi="Arial"/>
          <w:spacing w:val="-21"/>
          <w:w w:val="125"/>
          <w:sz w:val="19"/>
        </w:rPr>
        <w:t> </w:t>
      </w:r>
      <w:r>
        <w:rPr>
          <w:rFonts w:ascii="Arial" w:hAnsi="Arial"/>
          <w:w w:val="110"/>
          <w:sz w:val="19"/>
        </w:rPr>
        <w:t>who’s</w:t>
      </w:r>
      <w:r>
        <w:rPr>
          <w:rFonts w:ascii="Arial" w:hAnsi="Arial"/>
          <w:spacing w:val="-15"/>
          <w:w w:val="110"/>
          <w:sz w:val="19"/>
        </w:rPr>
        <w:t> </w:t>
      </w:r>
      <w:r>
        <w:rPr>
          <w:rFonts w:ascii="Arial" w:hAnsi="Arial"/>
          <w:w w:val="125"/>
          <w:sz w:val="19"/>
        </w:rPr>
        <w:t>in</w:t>
      </w:r>
      <w:r>
        <w:rPr>
          <w:rFonts w:ascii="Arial" w:hAnsi="Arial"/>
          <w:spacing w:val="-21"/>
          <w:w w:val="125"/>
          <w:sz w:val="19"/>
        </w:rPr>
        <w:t> </w:t>
      </w:r>
      <w:r>
        <w:rPr>
          <w:rFonts w:ascii="Arial" w:hAnsi="Arial"/>
          <w:w w:val="125"/>
          <w:sz w:val="19"/>
        </w:rPr>
        <w:t>the</w:t>
      </w:r>
      <w:r>
        <w:rPr>
          <w:rFonts w:ascii="Arial" w:hAnsi="Arial"/>
          <w:spacing w:val="-22"/>
          <w:w w:val="125"/>
          <w:sz w:val="19"/>
        </w:rPr>
        <w:t> </w:t>
      </w:r>
      <w:r>
        <w:rPr>
          <w:rFonts w:ascii="Arial" w:hAnsi="Arial"/>
          <w:w w:val="110"/>
          <w:sz w:val="19"/>
        </w:rPr>
        <w:t>game</w:t>
      </w:r>
      <w:r>
        <w:rPr>
          <w:rFonts w:ascii="Arial" w:hAnsi="Arial"/>
          <w:spacing w:val="-14"/>
          <w:w w:val="110"/>
          <w:sz w:val="19"/>
        </w:rPr>
        <w:t> </w:t>
      </w:r>
      <w:r>
        <w:rPr>
          <w:rFonts w:ascii="Arial" w:hAnsi="Arial"/>
          <w:w w:val="125"/>
          <w:sz w:val="19"/>
        </w:rPr>
        <w:t>lobby:\n"; </w:t>
      </w:r>
      <w:r>
        <w:rPr>
          <w:rFonts w:ascii="Arial" w:hAnsi="Arial"/>
          <w:w w:val="190"/>
          <w:sz w:val="19"/>
        </w:rPr>
        <w:t>if </w:t>
      </w:r>
      <w:r>
        <w:rPr>
          <w:rFonts w:ascii="Arial" w:hAnsi="Arial"/>
          <w:w w:val="125"/>
          <w:sz w:val="19"/>
        </w:rPr>
        <w:t>(pIter </w:t>
      </w:r>
      <w:r>
        <w:rPr>
          <w:rFonts w:ascii="Arial" w:hAnsi="Arial"/>
          <w:w w:val="110"/>
          <w:sz w:val="19"/>
        </w:rPr>
        <w:t>==</w:t>
      </w:r>
      <w:r>
        <w:rPr>
          <w:rFonts w:ascii="Arial" w:hAnsi="Arial"/>
          <w:spacing w:val="-34"/>
          <w:w w:val="110"/>
          <w:sz w:val="19"/>
        </w:rPr>
        <w:t> </w:t>
      </w:r>
      <w:r>
        <w:rPr>
          <w:rFonts w:ascii="Arial" w:hAnsi="Arial"/>
          <w:w w:val="125"/>
          <w:sz w:val="19"/>
        </w:rPr>
        <w:t>0)</w:t>
      </w:r>
    </w:p>
    <w:p>
      <w:pPr>
        <w:spacing w:line="217" w:lineRule="exact" w:before="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5"/>
          <w:sz w:val="19"/>
        </w:rPr>
        <w:t>os &lt;&lt; "The lobby </w:t>
      </w:r>
      <w:r>
        <w:rPr>
          <w:rFonts w:ascii="Arial"/>
          <w:w w:val="125"/>
          <w:sz w:val="19"/>
        </w:rPr>
        <w:t>is </w:t>
      </w:r>
      <w:r>
        <w:rPr>
          <w:rFonts w:ascii="Arial"/>
          <w:w w:val="115"/>
          <w:sz w:val="19"/>
        </w:rPr>
        <w:t>empty.\n";</w:t>
      </w:r>
    </w:p>
    <w:p>
      <w:pPr>
        <w:spacing w:before="40"/>
        <w:ind w:left="1300"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0"/>
          <w:sz w:val="19"/>
        </w:rPr>
        <w:t>else</w:t>
      </w:r>
    </w:p>
    <w:p>
      <w:pPr>
        <w:spacing w:before="40"/>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30"/>
          <w:sz w:val="19"/>
        </w:rPr>
        <w:t>while (pIter != 0)</w:t>
      </w:r>
    </w:p>
    <w:p>
      <w:pPr>
        <w:spacing w:before="41"/>
        <w:ind w:left="1717" w:right="0" w:firstLine="0"/>
        <w:jc w:val="left"/>
        <w:rPr>
          <w:rFonts w:ascii="Arial"/>
          <w:sz w:val="19"/>
        </w:rPr>
      </w:pPr>
      <w:r>
        <w:rPr>
          <w:rFonts w:ascii="Arial"/>
          <w:w w:val="164"/>
          <w:sz w:val="19"/>
        </w:rPr>
        <w:t>{</w:t>
      </w:r>
    </w:p>
    <w:p>
      <w:pPr>
        <w:spacing w:line="285" w:lineRule="auto" w:before="40"/>
        <w:ind w:left="2135" w:right="4354" w:firstLine="0"/>
        <w:jc w:val="left"/>
        <w:rPr>
          <w:rFonts w:ascii="Arial"/>
          <w:sz w:val="19"/>
        </w:rPr>
      </w:pPr>
      <w:r>
        <w:rPr>
          <w:rFonts w:ascii="Arial"/>
          <w:w w:val="110"/>
          <w:sz w:val="19"/>
        </w:rPr>
        <w:t>os &lt;&lt; pIter-&gt;GetName() &lt;&lt; endl;</w:t>
      </w:r>
      <w:bookmarkStart w:name="The main() Function" w:id="1094"/>
      <w:bookmarkEnd w:id="1094"/>
      <w:r>
        <w:rPr>
          <w:rFonts w:ascii="Arial"/>
          <w:w w:val="110"/>
          <w:sz w:val="19"/>
        </w:rPr>
      </w:r>
      <w:bookmarkStart w:name="_bookmark714" w:id="1095"/>
      <w:bookmarkEnd w:id="1095"/>
      <w:r>
        <w:rPr>
          <w:rFonts w:ascii="Arial"/>
          <w:w w:val="110"/>
          <w:sz w:val="19"/>
        </w:rPr>
      </w:r>
      <w:r>
        <w:rPr>
          <w:rFonts w:ascii="Arial"/>
          <w:w w:val="110"/>
          <w:sz w:val="19"/>
        </w:rPr>
        <w:t> pIter = pIter-&gt;GetNext();</w:t>
      </w:r>
    </w:p>
    <w:p>
      <w:pPr>
        <w:spacing w:line="217" w:lineRule="exact" w:before="0"/>
        <w:ind w:left="1717"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7"/>
        <w:ind w:left="1300" w:right="0" w:firstLine="0"/>
        <w:jc w:val="left"/>
        <w:rPr>
          <w:rFonts w:ascii="Arial"/>
          <w:sz w:val="19"/>
        </w:rPr>
      </w:pPr>
      <w:r>
        <w:rPr>
          <w:rFonts w:ascii="Arial"/>
          <w:w w:val="125"/>
          <w:sz w:val="19"/>
        </w:rPr>
        <w:t>return os;</w:t>
      </w:r>
    </w:p>
    <w:p>
      <w:pPr>
        <w:spacing w:before="40"/>
        <w:ind w:left="881" w:right="0" w:firstLine="0"/>
        <w:jc w:val="left"/>
        <w:rPr>
          <w:rFonts w:ascii="Arial"/>
          <w:sz w:val="19"/>
        </w:rPr>
      </w:pPr>
      <w:r>
        <w:rPr>
          <w:rFonts w:ascii="Arial"/>
          <w:w w:val="164"/>
          <w:sz w:val="19"/>
        </w:rPr>
        <w:t>}</w:t>
      </w:r>
    </w:p>
    <w:p>
      <w:pPr>
        <w:pStyle w:val="BodyText"/>
        <w:spacing w:line="256" w:lineRule="auto" w:before="100"/>
        <w:ind w:left="881" w:right="1025"/>
        <w:jc w:val="both"/>
      </w:pPr>
      <w:r>
        <w:rPr>
          <w:w w:val="105"/>
        </w:rPr>
        <w:t>If the lobby is empty, the appropriate message is sent to the output stream. Otherwise,</w:t>
      </w:r>
      <w:r>
        <w:rPr>
          <w:spacing w:val="-22"/>
          <w:w w:val="105"/>
        </w:rPr>
        <w:t> </w:t>
      </w:r>
      <w:r>
        <w:rPr>
          <w:w w:val="105"/>
        </w:rPr>
        <w:t>the</w:t>
      </w:r>
      <w:r>
        <w:rPr>
          <w:spacing w:val="-21"/>
          <w:w w:val="105"/>
        </w:rPr>
        <w:t> </w:t>
      </w:r>
      <w:r>
        <w:rPr>
          <w:w w:val="105"/>
        </w:rPr>
        <w:t>function</w:t>
      </w:r>
      <w:r>
        <w:rPr>
          <w:spacing w:val="-20"/>
          <w:w w:val="105"/>
        </w:rPr>
        <w:t> </w:t>
      </w:r>
      <w:r>
        <w:rPr>
          <w:w w:val="105"/>
        </w:rPr>
        <w:t>cycles</w:t>
      </w:r>
      <w:r>
        <w:rPr>
          <w:spacing w:val="-21"/>
          <w:w w:val="105"/>
        </w:rPr>
        <w:t> </w:t>
      </w:r>
      <w:r>
        <w:rPr>
          <w:w w:val="105"/>
        </w:rPr>
        <w:t>through</w:t>
      </w:r>
      <w:r>
        <w:rPr>
          <w:spacing w:val="-20"/>
          <w:w w:val="105"/>
        </w:rPr>
        <w:t> </w:t>
      </w:r>
      <w:r>
        <w:rPr>
          <w:w w:val="105"/>
        </w:rPr>
        <w:t>all</w:t>
      </w:r>
      <w:r>
        <w:rPr>
          <w:spacing w:val="-22"/>
          <w:w w:val="105"/>
        </w:rPr>
        <w:t> </w:t>
      </w:r>
      <w:r>
        <w:rPr>
          <w:w w:val="105"/>
        </w:rPr>
        <w:t>of</w:t>
      </w:r>
      <w:r>
        <w:rPr>
          <w:spacing w:val="-20"/>
          <w:w w:val="105"/>
        </w:rPr>
        <w:t> </w:t>
      </w:r>
      <w:r>
        <w:rPr>
          <w:w w:val="105"/>
        </w:rPr>
        <w:t>the</w:t>
      </w:r>
      <w:r>
        <w:rPr>
          <w:spacing w:val="-22"/>
          <w:w w:val="105"/>
        </w:rPr>
        <w:t> </w:t>
      </w:r>
      <w:r>
        <w:rPr>
          <w:w w:val="105"/>
        </w:rPr>
        <w:t>players</w:t>
      </w:r>
      <w:r>
        <w:rPr>
          <w:spacing w:val="-20"/>
          <w:w w:val="105"/>
        </w:rPr>
        <w:t> </w:t>
      </w:r>
      <w:r>
        <w:rPr>
          <w:w w:val="105"/>
        </w:rPr>
        <w:t>in</w:t>
      </w:r>
      <w:r>
        <w:rPr>
          <w:spacing w:val="-21"/>
          <w:w w:val="105"/>
        </w:rPr>
        <w:t> </w:t>
      </w:r>
      <w:r>
        <w:rPr>
          <w:w w:val="105"/>
        </w:rPr>
        <w:t>the</w:t>
      </w:r>
      <w:r>
        <w:rPr>
          <w:spacing w:val="-21"/>
          <w:w w:val="105"/>
        </w:rPr>
        <w:t> </w:t>
      </w:r>
      <w:r>
        <w:rPr>
          <w:w w:val="105"/>
        </w:rPr>
        <w:t>list,</w:t>
      </w:r>
      <w:r>
        <w:rPr>
          <w:spacing w:val="-21"/>
          <w:w w:val="105"/>
        </w:rPr>
        <w:t> </w:t>
      </w:r>
      <w:r>
        <w:rPr>
          <w:w w:val="105"/>
        </w:rPr>
        <w:t>sending</w:t>
      </w:r>
      <w:r>
        <w:rPr>
          <w:spacing w:val="-20"/>
          <w:w w:val="105"/>
        </w:rPr>
        <w:t> </w:t>
      </w:r>
      <w:r>
        <w:rPr>
          <w:w w:val="105"/>
        </w:rPr>
        <w:t>their names</w:t>
      </w:r>
      <w:r>
        <w:rPr>
          <w:spacing w:val="17"/>
          <w:w w:val="105"/>
        </w:rPr>
        <w:t> </w:t>
      </w:r>
      <w:r>
        <w:rPr>
          <w:w w:val="105"/>
        </w:rPr>
        <w:t>to</w:t>
      </w:r>
      <w:r>
        <w:rPr>
          <w:spacing w:val="18"/>
          <w:w w:val="105"/>
        </w:rPr>
        <w:t> </w:t>
      </w:r>
      <w:r>
        <w:rPr>
          <w:w w:val="105"/>
        </w:rPr>
        <w:t>the</w:t>
      </w:r>
      <w:r>
        <w:rPr>
          <w:spacing w:val="17"/>
          <w:w w:val="105"/>
        </w:rPr>
        <w:t> </w:t>
      </w:r>
      <w:r>
        <w:rPr>
          <w:w w:val="105"/>
        </w:rPr>
        <w:t>output</w:t>
      </w:r>
      <w:r>
        <w:rPr>
          <w:spacing w:val="17"/>
          <w:w w:val="105"/>
        </w:rPr>
        <w:t> </w:t>
      </w:r>
      <w:r>
        <w:rPr>
          <w:w w:val="105"/>
        </w:rPr>
        <w:t>stream,</w:t>
      </w:r>
      <w:r>
        <w:rPr>
          <w:spacing w:val="18"/>
          <w:w w:val="105"/>
        </w:rPr>
        <w:t> </w:t>
      </w:r>
      <w:r>
        <w:rPr>
          <w:w w:val="105"/>
        </w:rPr>
        <w:t>using</w:t>
      </w:r>
      <w:r>
        <w:rPr>
          <w:spacing w:val="17"/>
          <w:w w:val="105"/>
        </w:rPr>
        <w:t> </w:t>
      </w:r>
      <w:r>
        <w:rPr>
          <w:rFonts w:ascii="Arial"/>
          <w:w w:val="120"/>
          <w:sz w:val="19"/>
        </w:rPr>
        <w:t>pIter</w:t>
      </w:r>
      <w:r>
        <w:rPr>
          <w:rFonts w:ascii="Arial"/>
          <w:spacing w:val="18"/>
          <w:w w:val="120"/>
          <w:sz w:val="19"/>
        </w:rPr>
        <w:t> </w:t>
      </w:r>
      <w:r>
        <w:rPr>
          <w:w w:val="105"/>
        </w:rPr>
        <w:t>to</w:t>
      </w:r>
      <w:r>
        <w:rPr>
          <w:spacing w:val="15"/>
          <w:w w:val="105"/>
        </w:rPr>
        <w:t> </w:t>
      </w:r>
      <w:r>
        <w:rPr>
          <w:w w:val="105"/>
        </w:rPr>
        <w:t>move</w:t>
      </w:r>
      <w:r>
        <w:rPr>
          <w:spacing w:val="18"/>
          <w:w w:val="105"/>
        </w:rPr>
        <w:t> </w:t>
      </w:r>
      <w:r>
        <w:rPr>
          <w:w w:val="105"/>
        </w:rPr>
        <w:t>through</w:t>
      </w:r>
      <w:r>
        <w:rPr>
          <w:spacing w:val="18"/>
          <w:w w:val="105"/>
        </w:rPr>
        <w:t> </w:t>
      </w:r>
      <w:r>
        <w:rPr>
          <w:w w:val="105"/>
        </w:rPr>
        <w:t>the</w:t>
      </w:r>
      <w:r>
        <w:rPr>
          <w:spacing w:val="17"/>
          <w:w w:val="105"/>
        </w:rPr>
        <w:t> </w:t>
      </w:r>
      <w:r>
        <w:rPr>
          <w:w w:val="105"/>
        </w:rPr>
        <w:t>list.</w:t>
      </w:r>
    </w:p>
    <w:p>
      <w:pPr>
        <w:pStyle w:val="BodyText"/>
        <w:spacing w:before="7"/>
        <w:rPr>
          <w:sz w:val="22"/>
        </w:rPr>
      </w:pPr>
    </w:p>
    <w:p>
      <w:pPr>
        <w:pStyle w:val="Heading4"/>
      </w:pPr>
      <w:hyperlink w:history="true" w:anchor="_bookmark11">
        <w:r>
          <w:rPr/>
          <w:t>The main() Function</w:t>
        </w:r>
      </w:hyperlink>
    </w:p>
    <w:p>
      <w:pPr>
        <w:pStyle w:val="BodyText"/>
        <w:spacing w:line="254" w:lineRule="auto" w:before="75"/>
        <w:ind w:left="881" w:right="1025" w:hanging="1"/>
        <w:jc w:val="both"/>
      </w:pPr>
      <w:r>
        <w:rPr/>
        <w:t>The </w:t>
      </w:r>
      <w:r>
        <w:rPr>
          <w:rFonts w:ascii="Arial"/>
          <w:sz w:val="19"/>
        </w:rPr>
        <w:t>main() </w:t>
      </w:r>
      <w:r>
        <w:rPr/>
        <w:t>function displays the players in the lobby, presents the user with a menu of choices, and performs the requested action.</w:t>
      </w:r>
    </w:p>
    <w:p>
      <w:pPr>
        <w:spacing w:before="114"/>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3" w:lineRule="auto" w:before="41"/>
        <w:ind w:left="1300" w:right="6777" w:firstLine="0"/>
        <w:jc w:val="left"/>
        <w:rPr>
          <w:rFonts w:ascii="Arial"/>
          <w:sz w:val="19"/>
        </w:rPr>
      </w:pPr>
      <w:r>
        <w:rPr>
          <w:rFonts w:ascii="Arial"/>
          <w:w w:val="105"/>
          <w:sz w:val="19"/>
        </w:rPr>
        <w:t>Lobby myLobby; </w:t>
      </w:r>
      <w:r>
        <w:rPr>
          <w:rFonts w:ascii="Arial"/>
          <w:w w:val="135"/>
          <w:sz w:val="19"/>
        </w:rPr>
        <w:t>int </w:t>
      </w:r>
      <w:r>
        <w:rPr>
          <w:rFonts w:ascii="Arial"/>
          <w:w w:val="115"/>
          <w:sz w:val="19"/>
        </w:rPr>
        <w:t>choice;</w:t>
      </w:r>
    </w:p>
    <w:p>
      <w:pPr>
        <w:pStyle w:val="BodyText"/>
        <w:rPr>
          <w:rFonts w:ascii="Arial"/>
          <w:sz w:val="16"/>
        </w:rPr>
      </w:pPr>
    </w:p>
    <w:p>
      <w:pPr>
        <w:spacing w:before="77"/>
        <w:ind w:left="1300" w:right="0" w:firstLine="0"/>
        <w:jc w:val="left"/>
        <w:rPr>
          <w:rFonts w:ascii="Arial"/>
          <w:sz w:val="19"/>
        </w:rPr>
      </w:pPr>
      <w:r>
        <w:rPr>
          <w:rFonts w:ascii="Arial"/>
          <w:sz w:val="19"/>
        </w:rPr>
        <w:t>do</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05"/>
          <w:sz w:val="19"/>
        </w:rPr>
        <w:t>cout &lt;&lt; myLobby;</w:t>
      </w:r>
    </w:p>
    <w:p>
      <w:pPr>
        <w:spacing w:before="41"/>
        <w:ind w:left="1717" w:right="0" w:firstLine="0"/>
        <w:jc w:val="left"/>
        <w:rPr>
          <w:rFonts w:ascii="Arial"/>
          <w:sz w:val="19"/>
        </w:rPr>
      </w:pPr>
      <w:r>
        <w:rPr>
          <w:rFonts w:ascii="Arial"/>
          <w:sz w:val="19"/>
        </w:rPr>
        <w:t>cout &lt;&lt; "\nGAME LOBBY\n";</w:t>
      </w:r>
    </w:p>
    <w:p>
      <w:pPr>
        <w:spacing w:before="40"/>
        <w:ind w:left="1717" w:right="0" w:firstLine="0"/>
        <w:jc w:val="left"/>
        <w:rPr>
          <w:rFonts w:ascii="Arial"/>
          <w:sz w:val="19"/>
        </w:rPr>
      </w:pPr>
      <w:r>
        <w:rPr>
          <w:rFonts w:ascii="Arial"/>
          <w:w w:val="120"/>
          <w:sz w:val="19"/>
        </w:rPr>
        <w:t>cout &lt;&lt; "0 </w:t>
      </w:r>
      <w:r>
        <w:rPr>
          <w:rFonts w:ascii="Arial"/>
          <w:w w:val="135"/>
          <w:sz w:val="19"/>
        </w:rPr>
        <w:t>- </w:t>
      </w:r>
      <w:r>
        <w:rPr>
          <w:rFonts w:ascii="Arial"/>
          <w:w w:val="120"/>
          <w:sz w:val="19"/>
        </w:rPr>
        <w:t>Exit the program.\n";</w:t>
      </w:r>
    </w:p>
    <w:p>
      <w:pPr>
        <w:spacing w:before="42"/>
        <w:ind w:left="1717" w:right="0" w:firstLine="0"/>
        <w:jc w:val="left"/>
        <w:rPr>
          <w:rFonts w:ascii="Arial"/>
          <w:sz w:val="19"/>
        </w:rPr>
      </w:pPr>
      <w:r>
        <w:rPr>
          <w:rFonts w:ascii="Arial"/>
          <w:w w:val="120"/>
          <w:sz w:val="19"/>
        </w:rPr>
        <w:t>cout </w:t>
      </w:r>
      <w:r>
        <w:rPr>
          <w:rFonts w:ascii="Arial"/>
          <w:w w:val="115"/>
          <w:sz w:val="19"/>
        </w:rPr>
        <w:t>&lt;&lt; </w:t>
      </w:r>
      <w:r>
        <w:rPr>
          <w:rFonts w:ascii="Arial"/>
          <w:w w:val="120"/>
          <w:sz w:val="19"/>
        </w:rPr>
        <w:t>"1 </w:t>
      </w:r>
      <w:r>
        <w:rPr>
          <w:rFonts w:ascii="Arial"/>
          <w:w w:val="135"/>
          <w:sz w:val="19"/>
        </w:rPr>
        <w:t>- </w:t>
      </w:r>
      <w:r>
        <w:rPr>
          <w:rFonts w:ascii="Arial"/>
          <w:w w:val="115"/>
          <w:sz w:val="19"/>
        </w:rPr>
        <w:t>Add a </w:t>
      </w:r>
      <w:r>
        <w:rPr>
          <w:rFonts w:ascii="Arial"/>
          <w:w w:val="120"/>
          <w:sz w:val="19"/>
        </w:rPr>
        <w:t>player to the lobby.\n";</w:t>
      </w:r>
    </w:p>
    <w:p>
      <w:pPr>
        <w:spacing w:line="285" w:lineRule="auto" w:before="40"/>
        <w:ind w:left="1717" w:right="3396" w:firstLine="0"/>
        <w:jc w:val="left"/>
        <w:rPr>
          <w:rFonts w:ascii="Arial"/>
          <w:sz w:val="19"/>
        </w:rPr>
      </w:pPr>
      <w:r>
        <w:rPr>
          <w:rFonts w:ascii="Arial"/>
          <w:w w:val="120"/>
          <w:sz w:val="19"/>
        </w:rPr>
        <w:t>cout</w:t>
      </w:r>
      <w:r>
        <w:rPr>
          <w:rFonts w:ascii="Arial"/>
          <w:spacing w:val="-17"/>
          <w:w w:val="120"/>
          <w:sz w:val="19"/>
        </w:rPr>
        <w:t> </w:t>
      </w:r>
      <w:r>
        <w:rPr>
          <w:rFonts w:ascii="Arial"/>
          <w:spacing w:val="-12"/>
          <w:w w:val="110"/>
          <w:sz w:val="19"/>
        </w:rPr>
        <w:t>&lt;&lt;</w:t>
      </w:r>
      <w:r>
        <w:rPr>
          <w:rFonts w:ascii="Arial"/>
          <w:spacing w:val="-11"/>
          <w:w w:val="110"/>
          <w:sz w:val="19"/>
        </w:rPr>
        <w:t> </w:t>
      </w:r>
      <w:r>
        <w:rPr>
          <w:rFonts w:ascii="Arial"/>
          <w:w w:val="120"/>
          <w:sz w:val="19"/>
        </w:rPr>
        <w:t>"2</w:t>
      </w:r>
      <w:r>
        <w:rPr>
          <w:rFonts w:ascii="Arial"/>
          <w:spacing w:val="-17"/>
          <w:w w:val="120"/>
          <w:sz w:val="19"/>
        </w:rPr>
        <w:t> </w:t>
      </w:r>
      <w:r>
        <w:rPr>
          <w:rFonts w:ascii="Arial"/>
          <w:w w:val="135"/>
          <w:sz w:val="19"/>
        </w:rPr>
        <w:t>-</w:t>
      </w:r>
      <w:r>
        <w:rPr>
          <w:rFonts w:ascii="Arial"/>
          <w:spacing w:val="-24"/>
          <w:w w:val="135"/>
          <w:sz w:val="19"/>
        </w:rPr>
        <w:t> </w:t>
      </w:r>
      <w:r>
        <w:rPr>
          <w:rFonts w:ascii="Arial"/>
          <w:w w:val="110"/>
          <w:sz w:val="19"/>
        </w:rPr>
        <w:t>Remove</w:t>
      </w:r>
      <w:r>
        <w:rPr>
          <w:rFonts w:ascii="Arial"/>
          <w:spacing w:val="-12"/>
          <w:w w:val="110"/>
          <w:sz w:val="19"/>
        </w:rPr>
        <w:t> </w:t>
      </w:r>
      <w:r>
        <w:rPr>
          <w:rFonts w:ascii="Arial"/>
          <w:w w:val="120"/>
          <w:sz w:val="19"/>
        </w:rPr>
        <w:t>a</w:t>
      </w:r>
      <w:r>
        <w:rPr>
          <w:rFonts w:ascii="Arial"/>
          <w:spacing w:val="-17"/>
          <w:w w:val="120"/>
          <w:sz w:val="19"/>
        </w:rPr>
        <w:t> </w:t>
      </w:r>
      <w:r>
        <w:rPr>
          <w:rFonts w:ascii="Arial"/>
          <w:w w:val="120"/>
          <w:sz w:val="19"/>
        </w:rPr>
        <w:t>player</w:t>
      </w:r>
      <w:r>
        <w:rPr>
          <w:rFonts w:ascii="Arial"/>
          <w:spacing w:val="-16"/>
          <w:w w:val="120"/>
          <w:sz w:val="19"/>
        </w:rPr>
        <w:t> </w:t>
      </w:r>
      <w:r>
        <w:rPr>
          <w:rFonts w:ascii="Arial"/>
          <w:w w:val="120"/>
          <w:sz w:val="19"/>
        </w:rPr>
        <w:t>from</w:t>
      </w:r>
      <w:r>
        <w:rPr>
          <w:rFonts w:ascii="Arial"/>
          <w:spacing w:val="-17"/>
          <w:w w:val="120"/>
          <w:sz w:val="19"/>
        </w:rPr>
        <w:t> </w:t>
      </w:r>
      <w:r>
        <w:rPr>
          <w:rFonts w:ascii="Arial"/>
          <w:w w:val="120"/>
          <w:sz w:val="19"/>
        </w:rPr>
        <w:t>the</w:t>
      </w:r>
      <w:r>
        <w:rPr>
          <w:rFonts w:ascii="Arial"/>
          <w:spacing w:val="-16"/>
          <w:w w:val="120"/>
          <w:sz w:val="19"/>
        </w:rPr>
        <w:t> </w:t>
      </w:r>
      <w:r>
        <w:rPr>
          <w:rFonts w:ascii="Arial"/>
          <w:w w:val="120"/>
          <w:sz w:val="19"/>
        </w:rPr>
        <w:t>lobby.\n"; cout </w:t>
      </w:r>
      <w:r>
        <w:rPr>
          <w:rFonts w:ascii="Arial"/>
          <w:spacing w:val="-12"/>
          <w:w w:val="110"/>
          <w:sz w:val="19"/>
        </w:rPr>
        <w:t>&lt;&lt; </w:t>
      </w:r>
      <w:r>
        <w:rPr>
          <w:rFonts w:ascii="Arial"/>
          <w:w w:val="120"/>
          <w:sz w:val="19"/>
        </w:rPr>
        <w:t>"3 </w:t>
      </w:r>
      <w:r>
        <w:rPr>
          <w:rFonts w:ascii="Arial"/>
          <w:w w:val="135"/>
          <w:sz w:val="19"/>
        </w:rPr>
        <w:t>- </w:t>
      </w:r>
      <w:r>
        <w:rPr>
          <w:rFonts w:ascii="Arial"/>
          <w:w w:val="120"/>
          <w:sz w:val="19"/>
        </w:rPr>
        <w:t>Clear the</w:t>
      </w:r>
      <w:r>
        <w:rPr>
          <w:rFonts w:ascii="Arial"/>
          <w:spacing w:val="-32"/>
          <w:w w:val="120"/>
          <w:sz w:val="19"/>
        </w:rPr>
        <w:t> </w:t>
      </w:r>
      <w:r>
        <w:rPr>
          <w:rFonts w:ascii="Arial"/>
          <w:w w:val="120"/>
          <w:sz w:val="19"/>
        </w:rPr>
        <w:t>lobby.\n";</w:t>
      </w:r>
    </w:p>
    <w:p>
      <w:pPr>
        <w:spacing w:line="283" w:lineRule="auto" w:before="0"/>
        <w:ind w:left="1717" w:right="4788" w:firstLine="0"/>
        <w:jc w:val="left"/>
        <w:rPr>
          <w:rFonts w:ascii="Arial"/>
          <w:sz w:val="19"/>
        </w:rPr>
      </w:pPr>
      <w:r>
        <w:rPr>
          <w:rFonts w:ascii="Arial"/>
          <w:w w:val="115"/>
          <w:sz w:val="19"/>
        </w:rPr>
        <w:t>cout &lt;&lt; endl &lt;&lt; "Enter choice: </w:t>
      </w:r>
      <w:r>
        <w:rPr>
          <w:rFonts w:ascii="Arial"/>
          <w:w w:val="145"/>
          <w:sz w:val="19"/>
        </w:rPr>
        <w:t>"; </w:t>
      </w:r>
      <w:r>
        <w:rPr>
          <w:rFonts w:ascii="Arial"/>
          <w:w w:val="115"/>
          <w:sz w:val="19"/>
        </w:rPr>
        <w:t>cin &gt;&gt; choice;</w:t>
      </w:r>
    </w:p>
    <w:p>
      <w:pPr>
        <w:spacing w:after="0" w:line="283" w:lineRule="auto"/>
        <w:jc w:val="left"/>
        <w:rPr>
          <w:rFonts w:ascii="Arial"/>
          <w:sz w:val="19"/>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_bookmark715" w:id="1096"/>
      <w:bookmarkEnd w:id="1096"/>
      <w:r>
        <w:rPr/>
      </w:r>
      <w:bookmarkStart w:name="_bookmark716" w:id="1097"/>
      <w:bookmarkEnd w:id="1097"/>
      <w:r>
        <w:rPr/>
      </w:r>
      <w:r>
        <w:rPr>
          <w:rFonts w:ascii="Arial"/>
          <w:sz w:val="20"/>
        </w:rPr>
        <w:t>Summary</w:t>
        <w:tab/>
        <w:t>325</w:t>
      </w:r>
    </w:p>
    <w:p>
      <w:pPr>
        <w:pStyle w:val="BodyText"/>
        <w:rPr>
          <w:rFonts w:ascii="Arial"/>
          <w:sz w:val="20"/>
        </w:rPr>
      </w:pPr>
    </w:p>
    <w:p>
      <w:pPr>
        <w:pStyle w:val="BodyText"/>
        <w:spacing w:before="1"/>
        <w:rPr>
          <w:rFonts w:ascii="Arial"/>
          <w:sz w:val="22"/>
        </w:rPr>
      </w:pPr>
    </w:p>
    <w:p>
      <w:pPr>
        <w:spacing w:before="0"/>
        <w:ind w:left="1718" w:right="0" w:firstLine="0"/>
        <w:jc w:val="left"/>
        <w:rPr>
          <w:rFonts w:ascii="Arial"/>
          <w:sz w:val="19"/>
        </w:rPr>
      </w:pPr>
      <w:r>
        <w:rPr>
          <w:rFonts w:ascii="Arial"/>
          <w:w w:val="120"/>
          <w:sz w:val="19"/>
        </w:rPr>
        <w:t>switch (choice)</w:t>
      </w:r>
    </w:p>
    <w:p>
      <w:pPr>
        <w:spacing w:before="41"/>
        <w:ind w:left="1718" w:right="0" w:firstLine="0"/>
        <w:jc w:val="left"/>
        <w:rPr>
          <w:rFonts w:ascii="Arial"/>
          <w:sz w:val="19"/>
        </w:rPr>
      </w:pPr>
      <w:r>
        <w:rPr>
          <w:rFonts w:ascii="Arial"/>
          <w:w w:val="164"/>
          <w:sz w:val="19"/>
        </w:rPr>
        <w:t>{</w:t>
      </w:r>
    </w:p>
    <w:p>
      <w:pPr>
        <w:spacing w:line="285" w:lineRule="auto" w:before="40"/>
        <w:ind w:left="2135" w:right="3740" w:firstLine="0"/>
        <w:jc w:val="left"/>
        <w:rPr>
          <w:rFonts w:ascii="Arial"/>
          <w:sz w:val="19"/>
        </w:rPr>
      </w:pPr>
      <w:r>
        <w:rPr>
          <w:rFonts w:ascii="Arial"/>
          <w:w w:val="115"/>
          <w:sz w:val="19"/>
        </w:rPr>
        <w:t>case 0: cout &lt;&lt; "Good-bye.\n"; break; case 1: myLobby.AddPlayer(); break; </w:t>
      </w:r>
      <w:r>
        <w:rPr>
          <w:rFonts w:ascii="Arial"/>
          <w:w w:val="110"/>
          <w:sz w:val="19"/>
        </w:rPr>
        <w:t>case 2: myLobby.RemovePlayer(); break; </w:t>
      </w:r>
      <w:r>
        <w:rPr>
          <w:rFonts w:ascii="Arial"/>
          <w:w w:val="115"/>
          <w:sz w:val="19"/>
        </w:rPr>
        <w:t>case 3: myLobby.Clear(); break;</w:t>
      </w:r>
    </w:p>
    <w:p>
      <w:pPr>
        <w:spacing w:line="215" w:lineRule="exact" w:before="0"/>
        <w:ind w:left="2135" w:right="0" w:firstLine="0"/>
        <w:jc w:val="left"/>
        <w:rPr>
          <w:rFonts w:ascii="Arial"/>
          <w:sz w:val="19"/>
        </w:rPr>
      </w:pPr>
      <w:r>
        <w:rPr>
          <w:rFonts w:ascii="Arial"/>
          <w:w w:val="120"/>
          <w:sz w:val="19"/>
        </w:rPr>
        <w:t>default: cout &lt;&lt; "That was not a valid choice.\n";</w:t>
      </w:r>
    </w:p>
    <w:p>
      <w:pPr>
        <w:spacing w:before="40"/>
        <w:ind w:left="1718"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while (choice != 0);</w:t>
      </w:r>
    </w:p>
    <w:p>
      <w:pPr>
        <w:pStyle w:val="BodyText"/>
        <w:spacing w:before="5"/>
        <w:rPr>
          <w:rFonts w:ascii="Arial"/>
          <w:sz w:val="19"/>
        </w:rPr>
      </w:pPr>
    </w:p>
    <w:p>
      <w:pPr>
        <w:spacing w:before="76"/>
        <w:ind w:left="1300" w:right="0" w:firstLine="0"/>
        <w:jc w:val="left"/>
        <w:rPr>
          <w:rFonts w:ascii="Arial"/>
          <w:sz w:val="19"/>
        </w:rPr>
      </w:pPr>
      <w:bookmarkStart w:name="Summary" w:id="1098"/>
      <w:bookmarkEnd w:id="1098"/>
      <w:r>
        <w:rPr/>
      </w:r>
      <w:bookmarkStart w:name="_bookmark717" w:id="1099"/>
      <w:bookmarkEnd w:id="1099"/>
      <w:r>
        <w:rPr/>
      </w: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line="254" w:lineRule="auto" w:before="101"/>
        <w:ind w:left="882" w:right="1025"/>
        <w:jc w:val="both"/>
      </w:pPr>
      <w:r>
        <w:rPr/>
        <w:t>The function first instantiates a new </w:t>
      </w:r>
      <w:r>
        <w:rPr>
          <w:rFonts w:ascii="Arial" w:hAnsi="Arial"/>
          <w:sz w:val="19"/>
        </w:rPr>
        <w:t>Lobby </w:t>
      </w:r>
      <w:r>
        <w:rPr/>
        <w:t>object, and then it enters a loop </w:t>
      </w:r>
      <w:r>
        <w:rPr>
          <w:spacing w:val="-4"/>
        </w:rPr>
        <w:t>that </w:t>
      </w:r>
      <w:r>
        <w:rPr/>
        <w:t>presents a menu and gets the user</w:t>
      </w:r>
      <w:r>
        <w:rPr>
          <w:rFonts w:ascii="Arial" w:hAnsi="Arial"/>
        </w:rPr>
        <w:t>’</w:t>
      </w:r>
      <w:r>
        <w:rPr/>
        <w:t>s choice. Then it calls the corresponding </w:t>
      </w:r>
      <w:r>
        <w:rPr>
          <w:rFonts w:ascii="Arial" w:hAnsi="Arial"/>
          <w:spacing w:val="-3"/>
          <w:sz w:val="19"/>
        </w:rPr>
        <w:t>Lobby </w:t>
      </w:r>
      <w:r>
        <w:rPr/>
        <w:t>object</w:t>
      </w:r>
      <w:r>
        <w:rPr>
          <w:rFonts w:ascii="Arial" w:hAnsi="Arial"/>
        </w:rPr>
        <w:t>’</w:t>
      </w:r>
      <w:r>
        <w:rPr/>
        <w:t>s member function. If the user enters an invalid choice, he or she is told  so.</w:t>
      </w:r>
      <w:r>
        <w:rPr>
          <w:spacing w:val="22"/>
        </w:rPr>
        <w:t> </w:t>
      </w:r>
      <w:r>
        <w:rPr/>
        <w:t>The</w:t>
      </w:r>
      <w:r>
        <w:rPr>
          <w:spacing w:val="23"/>
        </w:rPr>
        <w:t> </w:t>
      </w:r>
      <w:r>
        <w:rPr/>
        <w:t>loop</w:t>
      </w:r>
      <w:r>
        <w:rPr>
          <w:spacing w:val="22"/>
        </w:rPr>
        <w:t> </w:t>
      </w:r>
      <w:r>
        <w:rPr/>
        <w:t>continues</w:t>
      </w:r>
      <w:r>
        <w:rPr>
          <w:spacing w:val="24"/>
        </w:rPr>
        <w:t> </w:t>
      </w:r>
      <w:r>
        <w:rPr/>
        <w:t>until</w:t>
      </w:r>
      <w:r>
        <w:rPr>
          <w:spacing w:val="23"/>
        </w:rPr>
        <w:t> </w:t>
      </w:r>
      <w:r>
        <w:rPr/>
        <w:t>the</w:t>
      </w:r>
      <w:r>
        <w:rPr>
          <w:spacing w:val="23"/>
        </w:rPr>
        <w:t> </w:t>
      </w:r>
      <w:r>
        <w:rPr/>
        <w:t>user</w:t>
      </w:r>
      <w:r>
        <w:rPr>
          <w:spacing w:val="22"/>
        </w:rPr>
        <w:t> </w:t>
      </w:r>
      <w:r>
        <w:rPr/>
        <w:t>enters</w:t>
      </w:r>
      <w:r>
        <w:rPr>
          <w:spacing w:val="24"/>
        </w:rPr>
        <w:t> </w:t>
      </w:r>
      <w:r>
        <w:rPr>
          <w:rFonts w:ascii="Arial" w:hAnsi="Arial"/>
          <w:sz w:val="19"/>
        </w:rPr>
        <w:t>0</w:t>
      </w:r>
      <w:r>
        <w:rPr/>
        <w:t>.</w:t>
      </w:r>
    </w:p>
    <w:p>
      <w:pPr>
        <w:pStyle w:val="BodyText"/>
        <w:spacing w:before="7"/>
        <w:rPr>
          <w:sz w:val="27"/>
        </w:rPr>
      </w:pPr>
    </w:p>
    <w:p>
      <w:pPr>
        <w:pStyle w:val="Heading3"/>
        <w:ind w:left="882"/>
      </w:pPr>
      <w:hyperlink w:history="true" w:anchor="_bookmark11">
        <w:r>
          <w:rPr>
            <w:w w:val="115"/>
          </w:rPr>
          <w:t>Summary</w:t>
        </w:r>
      </w:hyperlink>
    </w:p>
    <w:p>
      <w:pPr>
        <w:pStyle w:val="BodyText"/>
        <w:spacing w:before="77"/>
        <w:ind w:left="882"/>
        <w:jc w:val="both"/>
      </w:pPr>
      <w:r>
        <w:rPr/>
        <w:t>In this chapter, you should have learned the following concepts:</w:t>
      </w:r>
    </w:p>
    <w:p>
      <w:pPr>
        <w:pStyle w:val="BodyText"/>
        <w:spacing w:before="199"/>
        <w:ind w:left="1134"/>
      </w:pPr>
      <w:r>
        <w:rPr>
          <w:rFonts w:ascii="MS UI Gothic"/>
          <w:color w:val="4C4C4C"/>
          <w:w w:val="120"/>
          <w:sz w:val="14"/>
        </w:rPr>
        <w:t>n </w:t>
      </w:r>
      <w:r>
        <w:rPr>
          <w:w w:val="105"/>
        </w:rPr>
        <w:t>Aggregation is the combining of objects so that one is part of another.</w:t>
      </w:r>
    </w:p>
    <w:p>
      <w:pPr>
        <w:pStyle w:val="BodyText"/>
        <w:spacing w:before="113"/>
        <w:ind w:left="1134"/>
      </w:pPr>
      <w:r>
        <w:rPr>
          <w:rFonts w:ascii="MS UI Gothic"/>
          <w:color w:val="4C4C4C"/>
          <w:w w:val="120"/>
          <w:sz w:val="14"/>
        </w:rPr>
        <w:t>n </w:t>
      </w:r>
      <w:r>
        <w:rPr>
          <w:w w:val="105"/>
        </w:rPr>
        <w:t>Friend functions have complete access to any member of a class.</w:t>
      </w:r>
    </w:p>
    <w:p>
      <w:pPr>
        <w:pStyle w:val="BodyText"/>
        <w:spacing w:line="256" w:lineRule="auto" w:before="112"/>
        <w:ind w:left="1361" w:right="1386" w:hanging="227"/>
      </w:pPr>
      <w:r>
        <w:rPr>
          <w:rFonts w:ascii="MS UI Gothic"/>
          <w:color w:val="4C4C4C"/>
          <w:w w:val="120"/>
          <w:sz w:val="14"/>
        </w:rPr>
        <w:t>n </w:t>
      </w:r>
      <w:r>
        <w:rPr>
          <w:w w:val="105"/>
        </w:rPr>
        <w:t>Operator overloading allows you to define new meanings for built-in operators as they relate to objects of your own classes.</w:t>
      </w:r>
    </w:p>
    <w:p>
      <w:pPr>
        <w:pStyle w:val="BodyText"/>
        <w:spacing w:line="256" w:lineRule="auto" w:before="104"/>
        <w:ind w:left="1361" w:right="1665" w:hanging="227"/>
      </w:pPr>
      <w:r>
        <w:rPr>
          <w:rFonts w:ascii="MS UI Gothic"/>
          <w:color w:val="4C4C4C"/>
          <w:w w:val="120"/>
          <w:sz w:val="14"/>
        </w:rPr>
        <w:t>n </w:t>
      </w:r>
      <w:r>
        <w:rPr/>
        <w:t>The stack is an area of memory that is automatically managed for </w:t>
      </w:r>
      <w:r>
        <w:rPr>
          <w:spacing w:val="-5"/>
        </w:rPr>
        <w:t>you  </w:t>
      </w:r>
      <w:r>
        <w:rPr/>
        <w:t>and</w:t>
      </w:r>
      <w:r>
        <w:rPr>
          <w:spacing w:val="20"/>
        </w:rPr>
        <w:t> </w:t>
      </w:r>
      <w:r>
        <w:rPr/>
        <w:t>is</w:t>
      </w:r>
      <w:r>
        <w:rPr>
          <w:spacing w:val="22"/>
        </w:rPr>
        <w:t> </w:t>
      </w:r>
      <w:r>
        <w:rPr/>
        <w:t>used</w:t>
      </w:r>
      <w:r>
        <w:rPr>
          <w:spacing w:val="20"/>
        </w:rPr>
        <w:t> </w:t>
      </w:r>
      <w:r>
        <w:rPr/>
        <w:t>for</w:t>
      </w:r>
      <w:r>
        <w:rPr>
          <w:spacing w:val="22"/>
        </w:rPr>
        <w:t> </w:t>
      </w:r>
      <w:r>
        <w:rPr/>
        <w:t>local</w:t>
      </w:r>
      <w:r>
        <w:rPr>
          <w:spacing w:val="21"/>
        </w:rPr>
        <w:t> </w:t>
      </w:r>
      <w:r>
        <w:rPr/>
        <w:t>variables.</w:t>
      </w:r>
    </w:p>
    <w:p>
      <w:pPr>
        <w:pStyle w:val="BodyText"/>
        <w:spacing w:line="254" w:lineRule="auto" w:before="105"/>
        <w:ind w:left="1361" w:right="1025" w:hanging="227"/>
      </w:pPr>
      <w:r>
        <w:rPr>
          <w:rFonts w:ascii="MS UI Gothic"/>
          <w:color w:val="4C4C4C"/>
          <w:w w:val="120"/>
          <w:sz w:val="14"/>
        </w:rPr>
        <w:t>n </w:t>
      </w:r>
      <w:r>
        <w:rPr>
          <w:w w:val="105"/>
        </w:rPr>
        <w:t>The heap (or free store) is an area of memory that you, the programmer, can use to allocate and free memory.</w:t>
      </w:r>
    </w:p>
    <w:p>
      <w:pPr>
        <w:pStyle w:val="BodyText"/>
        <w:spacing w:before="110"/>
        <w:ind w:left="1134"/>
      </w:pPr>
      <w:r>
        <w:rPr>
          <w:rFonts w:ascii="MS UI Gothic"/>
          <w:color w:val="4C4C4C"/>
          <w:w w:val="120"/>
          <w:sz w:val="14"/>
        </w:rPr>
        <w:t>n </w:t>
      </w:r>
      <w:r>
        <w:rPr>
          <w:w w:val="105"/>
        </w:rPr>
        <w:t>The </w:t>
      </w:r>
      <w:r>
        <w:rPr>
          <w:rFonts w:ascii="Arial"/>
          <w:w w:val="105"/>
          <w:sz w:val="19"/>
        </w:rPr>
        <w:t>new </w:t>
      </w:r>
      <w:r>
        <w:rPr>
          <w:w w:val="105"/>
        </w:rPr>
        <w:t>operator allocates memory on the heap and returns its address.</w:t>
      </w:r>
    </w:p>
    <w:p>
      <w:pPr>
        <w:pStyle w:val="BodyText"/>
        <w:spacing w:line="254" w:lineRule="auto" w:before="113"/>
        <w:ind w:left="1361" w:right="1386" w:hanging="227"/>
      </w:pPr>
      <w:r>
        <w:rPr>
          <w:rFonts w:ascii="MS UI Gothic"/>
          <w:color w:val="4C4C4C"/>
          <w:w w:val="120"/>
          <w:sz w:val="14"/>
        </w:rPr>
        <w:t>n </w:t>
      </w:r>
      <w:r>
        <w:rPr>
          <w:w w:val="105"/>
        </w:rPr>
        <w:t>The </w:t>
      </w:r>
      <w:r>
        <w:rPr>
          <w:rFonts w:ascii="Arial"/>
          <w:w w:val="105"/>
          <w:sz w:val="19"/>
        </w:rPr>
        <w:t>delete </w:t>
      </w:r>
      <w:r>
        <w:rPr>
          <w:w w:val="105"/>
        </w:rPr>
        <w:t>operator frees memory on the heap that was previously allocated.</w:t>
      </w:r>
    </w:p>
    <w:p>
      <w:pPr>
        <w:pStyle w:val="BodyText"/>
        <w:spacing w:line="254" w:lineRule="auto" w:before="110"/>
        <w:ind w:left="1361" w:right="1101" w:hanging="227"/>
      </w:pPr>
      <w:r>
        <w:rPr>
          <w:rFonts w:ascii="MS UI Gothic"/>
          <w:color w:val="4C4C4C"/>
          <w:w w:val="120"/>
          <w:sz w:val="14"/>
        </w:rPr>
        <w:t>n </w:t>
      </w:r>
      <w:r>
        <w:rPr>
          <w:w w:val="105"/>
        </w:rPr>
        <w:t>A dangling pointer points to an invalid memory location. Dereferencing or deleting a dangling pointer can cause your program to crash.</w:t>
      </w:r>
    </w:p>
    <w:p>
      <w:pPr>
        <w:spacing w:after="0" w:line="254" w:lineRule="auto"/>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18" w:id="1100"/>
      <w:bookmarkEnd w:id="1100"/>
      <w:r>
        <w:rPr/>
      </w:r>
      <w:r>
        <w:rPr>
          <w:rFonts w:ascii="Arial"/>
          <w:w w:val="110"/>
          <w:sz w:val="20"/>
        </w:rPr>
        <w:t>326</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line="254" w:lineRule="auto" w:before="193"/>
        <w:ind w:left="1360" w:right="1272" w:hanging="226"/>
      </w:pPr>
      <w:r>
        <w:rPr>
          <w:rFonts w:ascii="MS UI Gothic"/>
          <w:color w:val="4C4C4C"/>
          <w:w w:val="120"/>
          <w:sz w:val="14"/>
        </w:rPr>
        <w:t>n </w:t>
      </w:r>
      <w:r>
        <w:rPr>
          <w:w w:val="105"/>
        </w:rPr>
        <w:t>A memory leak is an error in which memory that has been allocated becomes</w:t>
      </w:r>
      <w:r>
        <w:rPr>
          <w:spacing w:val="-10"/>
          <w:w w:val="105"/>
        </w:rPr>
        <w:t> </w:t>
      </w:r>
      <w:r>
        <w:rPr>
          <w:w w:val="105"/>
        </w:rPr>
        <w:t>inaccessible</w:t>
      </w:r>
      <w:r>
        <w:rPr>
          <w:spacing w:val="-8"/>
          <w:w w:val="105"/>
        </w:rPr>
        <w:t> </w:t>
      </w:r>
      <w:r>
        <w:rPr>
          <w:w w:val="105"/>
        </w:rPr>
        <w:t>and</w:t>
      </w:r>
      <w:r>
        <w:rPr>
          <w:spacing w:val="-10"/>
          <w:w w:val="105"/>
        </w:rPr>
        <w:t> </w:t>
      </w:r>
      <w:r>
        <w:rPr>
          <w:w w:val="105"/>
        </w:rPr>
        <w:t>can</w:t>
      </w:r>
      <w:r>
        <w:rPr>
          <w:spacing w:val="-9"/>
          <w:w w:val="105"/>
        </w:rPr>
        <w:t> </w:t>
      </w:r>
      <w:r>
        <w:rPr>
          <w:w w:val="105"/>
        </w:rPr>
        <w:t>no</w:t>
      </w:r>
      <w:r>
        <w:rPr>
          <w:spacing w:val="-10"/>
          <w:w w:val="105"/>
        </w:rPr>
        <w:t> </w:t>
      </w:r>
      <w:r>
        <w:rPr>
          <w:w w:val="105"/>
        </w:rPr>
        <w:t>longer</w:t>
      </w:r>
      <w:r>
        <w:rPr>
          <w:spacing w:val="-9"/>
          <w:w w:val="105"/>
        </w:rPr>
        <w:t> </w:t>
      </w:r>
      <w:r>
        <w:rPr>
          <w:w w:val="105"/>
        </w:rPr>
        <w:t>be</w:t>
      </w:r>
      <w:r>
        <w:rPr>
          <w:spacing w:val="-10"/>
          <w:w w:val="105"/>
        </w:rPr>
        <w:t> </w:t>
      </w:r>
      <w:r>
        <w:rPr>
          <w:w w:val="105"/>
        </w:rPr>
        <w:t>freed.</w:t>
      </w:r>
      <w:r>
        <w:rPr>
          <w:spacing w:val="-10"/>
          <w:w w:val="105"/>
        </w:rPr>
        <w:t> </w:t>
      </w:r>
      <w:r>
        <w:rPr>
          <w:w w:val="105"/>
        </w:rPr>
        <w:t>Given</w:t>
      </w:r>
      <w:r>
        <w:rPr>
          <w:spacing w:val="-9"/>
          <w:w w:val="105"/>
        </w:rPr>
        <w:t> </w:t>
      </w:r>
      <w:r>
        <w:rPr>
          <w:w w:val="105"/>
        </w:rPr>
        <w:t>a</w:t>
      </w:r>
      <w:r>
        <w:rPr>
          <w:spacing w:val="-10"/>
          <w:w w:val="105"/>
        </w:rPr>
        <w:t> </w:t>
      </w:r>
      <w:r>
        <w:rPr>
          <w:w w:val="105"/>
        </w:rPr>
        <w:t>large</w:t>
      </w:r>
      <w:r>
        <w:rPr>
          <w:spacing w:val="-10"/>
          <w:w w:val="105"/>
        </w:rPr>
        <w:t> </w:t>
      </w:r>
      <w:r>
        <w:rPr>
          <w:w w:val="105"/>
        </w:rPr>
        <w:t>enough leak,</w:t>
      </w:r>
      <w:r>
        <w:rPr>
          <w:spacing w:val="15"/>
          <w:w w:val="105"/>
        </w:rPr>
        <w:t> </w:t>
      </w:r>
      <w:r>
        <w:rPr>
          <w:w w:val="105"/>
        </w:rPr>
        <w:t>a</w:t>
      </w:r>
      <w:r>
        <w:rPr>
          <w:spacing w:val="14"/>
          <w:w w:val="105"/>
        </w:rPr>
        <w:t> </w:t>
      </w:r>
      <w:r>
        <w:rPr>
          <w:w w:val="105"/>
        </w:rPr>
        <w:t>program</w:t>
      </w:r>
      <w:r>
        <w:rPr>
          <w:spacing w:val="16"/>
          <w:w w:val="105"/>
        </w:rPr>
        <w:t> </w:t>
      </w:r>
      <w:r>
        <w:rPr>
          <w:w w:val="105"/>
        </w:rPr>
        <w:t>might</w:t>
      </w:r>
      <w:r>
        <w:rPr>
          <w:spacing w:val="15"/>
          <w:w w:val="105"/>
        </w:rPr>
        <w:t> </w:t>
      </w:r>
      <w:r>
        <w:rPr>
          <w:w w:val="105"/>
        </w:rPr>
        <w:t>run</w:t>
      </w:r>
      <w:r>
        <w:rPr>
          <w:spacing w:val="16"/>
          <w:w w:val="105"/>
        </w:rPr>
        <w:t> </w:t>
      </w:r>
      <w:r>
        <w:rPr>
          <w:w w:val="105"/>
        </w:rPr>
        <w:t>out</w:t>
      </w:r>
      <w:r>
        <w:rPr>
          <w:spacing w:val="14"/>
          <w:w w:val="105"/>
        </w:rPr>
        <w:t> </w:t>
      </w:r>
      <w:r>
        <w:rPr>
          <w:w w:val="105"/>
        </w:rPr>
        <w:t>of</w:t>
      </w:r>
      <w:r>
        <w:rPr>
          <w:spacing w:val="15"/>
          <w:w w:val="105"/>
        </w:rPr>
        <w:t> </w:t>
      </w:r>
      <w:r>
        <w:rPr>
          <w:w w:val="105"/>
        </w:rPr>
        <w:t>memory</w:t>
      </w:r>
      <w:r>
        <w:rPr>
          <w:spacing w:val="16"/>
          <w:w w:val="105"/>
        </w:rPr>
        <w:t> </w:t>
      </w:r>
      <w:r>
        <w:rPr>
          <w:w w:val="105"/>
        </w:rPr>
        <w:t>and</w:t>
      </w:r>
      <w:r>
        <w:rPr>
          <w:spacing w:val="15"/>
          <w:w w:val="105"/>
        </w:rPr>
        <w:t> </w:t>
      </w:r>
      <w:r>
        <w:rPr>
          <w:w w:val="105"/>
        </w:rPr>
        <w:t>crash.</w:t>
      </w:r>
    </w:p>
    <w:p>
      <w:pPr>
        <w:pStyle w:val="BodyText"/>
        <w:spacing w:line="254" w:lineRule="auto" w:before="111"/>
        <w:ind w:left="1360" w:right="1386" w:hanging="226"/>
      </w:pPr>
      <w:r>
        <w:rPr>
          <w:rFonts w:ascii="MS UI Gothic" w:hAnsi="MS UI Gothic"/>
          <w:color w:val="4C4C4C"/>
          <w:w w:val="120"/>
          <w:sz w:val="14"/>
        </w:rPr>
        <w:t>n </w:t>
      </w:r>
      <w:r>
        <w:rPr/>
        <w:t>A destructor is a member function that</w:t>
      </w:r>
      <w:r>
        <w:rPr>
          <w:rFonts w:ascii="Arial" w:hAnsi="Arial"/>
        </w:rPr>
        <w:t>’</w:t>
      </w:r>
      <w:r>
        <w:rPr/>
        <w:t>s called just before an object is destroyed. If you don</w:t>
      </w:r>
      <w:r>
        <w:rPr>
          <w:rFonts w:ascii="Arial" w:hAnsi="Arial"/>
        </w:rPr>
        <w:t>’</w:t>
      </w:r>
      <w:r>
        <w:rPr/>
        <w:t>t write a destructor of your own, the complier </w:t>
      </w:r>
      <w:r>
        <w:rPr>
          <w:spacing w:val="-4"/>
        </w:rPr>
        <w:t>will</w:t>
      </w:r>
      <w:r>
        <w:rPr>
          <w:spacing w:val="52"/>
        </w:rPr>
        <w:t> </w:t>
      </w:r>
      <w:r>
        <w:rPr/>
        <w:t>supply a default destructor for you.</w:t>
      </w:r>
    </w:p>
    <w:p>
      <w:pPr>
        <w:pStyle w:val="BodyText"/>
        <w:spacing w:line="254" w:lineRule="auto" w:before="109"/>
        <w:ind w:left="1360" w:right="1386" w:hanging="226"/>
      </w:pPr>
      <w:r>
        <w:rPr>
          <w:rFonts w:ascii="MS UI Gothic" w:hAnsi="MS UI Gothic"/>
          <w:color w:val="4C4C4C"/>
          <w:w w:val="120"/>
          <w:sz w:val="14"/>
        </w:rPr>
        <w:t>n </w:t>
      </w:r>
      <w:r>
        <w:rPr>
          <w:w w:val="105"/>
        </w:rPr>
        <w:t>The copy constructor is a member function that</w:t>
      </w:r>
      <w:r>
        <w:rPr>
          <w:rFonts w:ascii="Arial" w:hAnsi="Arial"/>
          <w:w w:val="105"/>
        </w:rPr>
        <w:t>’</w:t>
      </w:r>
      <w:r>
        <w:rPr>
          <w:w w:val="105"/>
        </w:rPr>
        <w:t>s invoked when an automatic copy of an object is made. A default copy constructor is</w:t>
      </w:r>
      <w:bookmarkStart w:name="Questions and Answers" w:id="1101"/>
      <w:bookmarkEnd w:id="1101"/>
      <w:r>
        <w:rPr>
          <w:w w:val="105"/>
        </w:rPr>
      </w:r>
      <w:bookmarkStart w:name="_bookmark719" w:id="1102"/>
      <w:bookmarkEnd w:id="1102"/>
      <w:r>
        <w:rPr>
          <w:w w:val="105"/>
        </w:rPr>
      </w:r>
      <w:r>
        <w:rPr>
          <w:w w:val="105"/>
        </w:rPr>
        <w:t> supplied for a class if you don</w:t>
      </w:r>
      <w:r>
        <w:rPr>
          <w:rFonts w:ascii="Arial" w:hAnsi="Arial"/>
          <w:w w:val="105"/>
        </w:rPr>
        <w:t>’</w:t>
      </w:r>
      <w:r>
        <w:rPr>
          <w:w w:val="105"/>
        </w:rPr>
        <w:t>t write one of your own.</w:t>
      </w:r>
    </w:p>
    <w:p>
      <w:pPr>
        <w:pStyle w:val="BodyText"/>
        <w:spacing w:line="256" w:lineRule="auto" w:before="110"/>
        <w:ind w:left="1360" w:right="1090" w:hanging="226"/>
      </w:pPr>
      <w:r>
        <w:rPr>
          <w:rFonts w:ascii="MS UI Gothic"/>
          <w:color w:val="4C4C4C"/>
          <w:w w:val="120"/>
          <w:sz w:val="14"/>
        </w:rPr>
        <w:t>n </w:t>
      </w:r>
      <w:r>
        <w:rPr/>
        <w:t>The default copy constructor simply copies the  value  of  each  data member to data members with the same names in the copy, producing </w:t>
      </w:r>
      <w:r>
        <w:rPr>
          <w:spacing w:val="-12"/>
        </w:rPr>
        <w:t>a </w:t>
      </w:r>
      <w:r>
        <w:rPr/>
        <w:t>member-wise</w:t>
      </w:r>
      <w:r>
        <w:rPr>
          <w:spacing w:val="22"/>
        </w:rPr>
        <w:t> </w:t>
      </w:r>
      <w:r>
        <w:rPr/>
        <w:t>copy.</w:t>
      </w:r>
    </w:p>
    <w:p>
      <w:pPr>
        <w:pStyle w:val="BodyText"/>
        <w:spacing w:line="256" w:lineRule="auto" w:before="103"/>
        <w:ind w:left="1360" w:right="1386" w:hanging="226"/>
      </w:pPr>
      <w:r>
        <w:rPr>
          <w:rFonts w:ascii="MS UI Gothic"/>
          <w:color w:val="4C4C4C"/>
          <w:w w:val="120"/>
          <w:sz w:val="14"/>
        </w:rPr>
        <w:t>n </w:t>
      </w:r>
      <w:r>
        <w:rPr/>
        <w:t>Member-wise copying can produce a shallow copy of an object, in </w:t>
      </w:r>
      <w:r>
        <w:rPr>
          <w:spacing w:val="-3"/>
        </w:rPr>
        <w:t>which  </w:t>
      </w:r>
      <w:r>
        <w:rPr/>
        <w:t>the pointer data members of the copy point to the  same  chunks  of memory</w:t>
      </w:r>
      <w:r>
        <w:rPr>
          <w:spacing w:val="23"/>
        </w:rPr>
        <w:t> </w:t>
      </w:r>
      <w:r>
        <w:rPr/>
        <w:t>as</w:t>
      </w:r>
      <w:r>
        <w:rPr>
          <w:spacing w:val="24"/>
        </w:rPr>
        <w:t> </w:t>
      </w:r>
      <w:r>
        <w:rPr/>
        <w:t>the</w:t>
      </w:r>
      <w:r>
        <w:rPr>
          <w:spacing w:val="22"/>
        </w:rPr>
        <w:t> </w:t>
      </w:r>
      <w:r>
        <w:rPr/>
        <w:t>pointers</w:t>
      </w:r>
      <w:r>
        <w:rPr>
          <w:spacing w:val="24"/>
        </w:rPr>
        <w:t> </w:t>
      </w:r>
      <w:r>
        <w:rPr/>
        <w:t>in</w:t>
      </w:r>
      <w:r>
        <w:rPr>
          <w:spacing w:val="24"/>
        </w:rPr>
        <w:t> </w:t>
      </w:r>
      <w:r>
        <w:rPr/>
        <w:t>the</w:t>
      </w:r>
      <w:r>
        <w:rPr>
          <w:spacing w:val="21"/>
        </w:rPr>
        <w:t> </w:t>
      </w:r>
      <w:r>
        <w:rPr/>
        <w:t>original</w:t>
      </w:r>
      <w:r>
        <w:rPr>
          <w:spacing w:val="23"/>
        </w:rPr>
        <w:t> </w:t>
      </w:r>
      <w:r>
        <w:rPr/>
        <w:t>object.</w:t>
      </w:r>
    </w:p>
    <w:p>
      <w:pPr>
        <w:pStyle w:val="BodyText"/>
        <w:spacing w:line="256" w:lineRule="auto" w:before="103"/>
        <w:ind w:left="1360" w:right="1386" w:hanging="226"/>
      </w:pPr>
      <w:r>
        <w:rPr>
          <w:rFonts w:ascii="MS UI Gothic"/>
          <w:color w:val="4C4C4C"/>
          <w:w w:val="120"/>
          <w:sz w:val="14"/>
        </w:rPr>
        <w:t>n </w:t>
      </w:r>
      <w:r>
        <w:rPr>
          <w:w w:val="105"/>
        </w:rPr>
        <w:t>A deep copy is a copy of an object that has no chunks of memory </w:t>
      </w:r>
      <w:r>
        <w:rPr>
          <w:spacing w:val="-6"/>
          <w:w w:val="105"/>
        </w:rPr>
        <w:t>in </w:t>
      </w:r>
      <w:r>
        <w:rPr>
          <w:w w:val="105"/>
        </w:rPr>
        <w:t>common with the</w:t>
      </w:r>
      <w:r>
        <w:rPr>
          <w:spacing w:val="52"/>
          <w:w w:val="105"/>
        </w:rPr>
        <w:t> </w:t>
      </w:r>
      <w:r>
        <w:rPr>
          <w:w w:val="105"/>
        </w:rPr>
        <w:t>original.</w:t>
      </w:r>
    </w:p>
    <w:p>
      <w:pPr>
        <w:pStyle w:val="BodyText"/>
        <w:spacing w:line="254" w:lineRule="auto" w:before="104"/>
        <w:ind w:left="1360" w:right="1337" w:hanging="226"/>
      </w:pPr>
      <w:r>
        <w:rPr>
          <w:rFonts w:ascii="MS UI Gothic" w:hAnsi="MS UI Gothic"/>
          <w:color w:val="4C4C4C"/>
          <w:w w:val="120"/>
          <w:sz w:val="14"/>
        </w:rPr>
        <w:t>n </w:t>
      </w:r>
      <w:r>
        <w:rPr/>
        <w:t>A default assignment operator member function, which provides only member-wise duplication, is supplied for you if you don</w:t>
      </w:r>
      <w:r>
        <w:rPr>
          <w:rFonts w:ascii="Arial" w:hAnsi="Arial"/>
        </w:rPr>
        <w:t>’</w:t>
      </w:r>
      <w:r>
        <w:rPr/>
        <w:t>t write one of your own.</w:t>
      </w:r>
    </w:p>
    <w:p>
      <w:pPr>
        <w:pStyle w:val="BodyText"/>
        <w:spacing w:line="256" w:lineRule="auto" w:before="110"/>
        <w:ind w:left="1360" w:right="1732" w:hanging="226"/>
        <w:jc w:val="both"/>
      </w:pPr>
      <w:r>
        <w:rPr>
          <w:rFonts w:ascii="MS UI Gothic"/>
          <w:color w:val="4C4C4C"/>
          <w:w w:val="120"/>
          <w:sz w:val="14"/>
        </w:rPr>
        <w:t>n </w:t>
      </w:r>
      <w:r>
        <w:rPr>
          <w:w w:val="105"/>
        </w:rPr>
        <w:t>The </w:t>
      </w:r>
      <w:r>
        <w:rPr>
          <w:rFonts w:ascii="Arial"/>
          <w:w w:val="120"/>
          <w:sz w:val="19"/>
        </w:rPr>
        <w:t>this </w:t>
      </w:r>
      <w:r>
        <w:rPr>
          <w:w w:val="105"/>
        </w:rPr>
        <w:t>pointer is a pointer that all non-static member functions automatically have; it points to the object that was used to call </w:t>
      </w:r>
      <w:r>
        <w:rPr>
          <w:spacing w:val="-5"/>
          <w:w w:val="105"/>
        </w:rPr>
        <w:t>the </w:t>
      </w:r>
      <w:r>
        <w:rPr>
          <w:w w:val="105"/>
        </w:rPr>
        <w:t>function.</w:t>
      </w:r>
    </w:p>
    <w:p>
      <w:pPr>
        <w:pStyle w:val="BodyText"/>
        <w:spacing w:before="3"/>
        <w:rPr>
          <w:sz w:val="32"/>
        </w:rPr>
      </w:pPr>
    </w:p>
    <w:p>
      <w:pPr>
        <w:pStyle w:val="Heading3"/>
        <w:jc w:val="both"/>
      </w:pPr>
      <w:hyperlink w:history="true" w:anchor="_bookmark11">
        <w:r>
          <w:rPr>
            <w:w w:val="125"/>
          </w:rPr>
          <w:t>Questions and Answers</w:t>
        </w:r>
      </w:hyperlink>
    </w:p>
    <w:p>
      <w:pPr>
        <w:pStyle w:val="BodyText"/>
        <w:spacing w:before="75"/>
        <w:ind w:left="881"/>
        <w:jc w:val="both"/>
      </w:pPr>
      <w:r>
        <w:rPr/>
        <w:t>Q: Why should you use aggregation?</w:t>
      </w:r>
    </w:p>
    <w:p>
      <w:pPr>
        <w:pStyle w:val="BodyText"/>
        <w:spacing w:line="364" w:lineRule="auto" w:before="145"/>
        <w:ind w:left="881" w:right="3406"/>
        <w:jc w:val="both"/>
      </w:pPr>
      <w:r>
        <w:rPr/>
        <w:t>A: To create more complex objects from other objects. Q: What is composition?</w:t>
      </w:r>
    </w:p>
    <w:p>
      <w:pPr>
        <w:pStyle w:val="BodyText"/>
        <w:spacing w:line="254" w:lineRule="auto" w:before="1"/>
        <w:ind w:left="1190" w:right="1025" w:hanging="309"/>
        <w:jc w:val="both"/>
      </w:pPr>
      <w:r>
        <w:rPr/>
        <w:t>A: A form of aggregation in which the composite object is responsible for the creation and destruction of its object parts. Composition is often called a  </w:t>
      </w:r>
      <w:r>
        <w:rPr>
          <w:rFonts w:ascii="Arial" w:hAnsi="Arial"/>
        </w:rPr>
        <w:t>“</w:t>
      </w:r>
      <w:r>
        <w:rPr/>
        <w:t>uses a</w:t>
      </w:r>
      <w:r>
        <w:rPr>
          <w:rFonts w:ascii="Arial" w:hAnsi="Arial"/>
        </w:rPr>
        <w:t>”</w:t>
      </w:r>
      <w:r>
        <w:rPr>
          <w:rFonts w:ascii="Arial" w:hAnsi="Arial"/>
          <w:spacing w:val="-23"/>
        </w:rPr>
        <w:t> </w:t>
      </w:r>
      <w:r>
        <w:rPr/>
        <w:t>relationship.</w:t>
      </w:r>
    </w:p>
    <w:p>
      <w:pPr>
        <w:spacing w:after="0" w:line="254" w:lineRule="auto"/>
        <w:jc w:val="both"/>
        <w:sectPr>
          <w:pgSz w:w="9900" w:h="13250"/>
          <w:pgMar w:top="660" w:bottom="280" w:left="160" w:right="0"/>
        </w:sectPr>
      </w:pPr>
    </w:p>
    <w:p>
      <w:pPr>
        <w:tabs>
          <w:tab w:pos="2581" w:val="left" w:leader="none"/>
        </w:tabs>
        <w:spacing w:before="48"/>
        <w:ind w:left="0" w:right="303" w:firstLine="0"/>
        <w:jc w:val="right"/>
        <w:rPr>
          <w:rFonts w:ascii="Arial"/>
          <w:sz w:val="20"/>
        </w:rPr>
      </w:pP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327</w:t>
      </w:r>
    </w:p>
    <w:p>
      <w:pPr>
        <w:pStyle w:val="BodyText"/>
        <w:rPr>
          <w:rFonts w:ascii="Arial"/>
          <w:sz w:val="20"/>
        </w:rPr>
      </w:pPr>
    </w:p>
    <w:p>
      <w:pPr>
        <w:pStyle w:val="BodyText"/>
        <w:spacing w:before="4"/>
        <w:rPr>
          <w:rFonts w:ascii="Arial"/>
          <w:sz w:val="16"/>
        </w:rPr>
      </w:pPr>
    </w:p>
    <w:p>
      <w:pPr>
        <w:pStyle w:val="BodyText"/>
        <w:spacing w:before="55"/>
        <w:ind w:left="882"/>
      </w:pPr>
      <w:r>
        <w:rPr/>
        <w:t>Q: When should I use a friend function?</w:t>
      </w:r>
    </w:p>
    <w:p>
      <w:pPr>
        <w:pStyle w:val="BodyText"/>
        <w:spacing w:line="256" w:lineRule="auto" w:before="144"/>
        <w:ind w:left="1192" w:right="1386" w:hanging="310"/>
      </w:pPr>
      <w:r>
        <w:rPr/>
        <w:t>A: When you need a function to have access to the non-public members of a class.</w:t>
      </w:r>
    </w:p>
    <w:p>
      <w:pPr>
        <w:pStyle w:val="BodyText"/>
        <w:spacing w:before="124"/>
        <w:ind w:left="882"/>
      </w:pPr>
      <w:r>
        <w:rPr/>
        <w:t>Q: What is a friend member function?</w:t>
      </w:r>
    </w:p>
    <w:p>
      <w:pPr>
        <w:pStyle w:val="BodyText"/>
        <w:spacing w:line="254" w:lineRule="auto" w:before="144"/>
        <w:ind w:left="1165" w:right="1025" w:hanging="283"/>
      </w:pPr>
      <w:r>
        <w:rPr/>
        <w:t>A: A member function of one class that can access all of the members of another class.</w:t>
      </w:r>
    </w:p>
    <w:p>
      <w:pPr>
        <w:pStyle w:val="BodyText"/>
        <w:spacing w:before="129"/>
        <w:ind w:left="882"/>
      </w:pPr>
      <w:r>
        <w:rPr/>
        <w:t>Q: What is a friend class?</w:t>
      </w:r>
    </w:p>
    <w:p>
      <w:pPr>
        <w:pStyle w:val="BodyText"/>
        <w:spacing w:line="364" w:lineRule="auto" w:before="144"/>
        <w:ind w:left="882" w:right="2811"/>
      </w:pPr>
      <w:r>
        <w:rPr/>
        <w:t>A: A class that can access all of the members of another class. Q:</w:t>
      </w:r>
      <w:r>
        <w:rPr>
          <w:spacing w:val="22"/>
        </w:rPr>
        <w:t> </w:t>
      </w:r>
      <w:r>
        <w:rPr/>
        <w:t>Can</w:t>
      </w:r>
      <w:r>
        <w:rPr>
          <w:rFonts w:ascii="Arial" w:hAnsi="Arial"/>
        </w:rPr>
        <w:t>’</w:t>
      </w:r>
      <w:r>
        <w:rPr/>
        <w:t>t</w:t>
      </w:r>
      <w:r>
        <w:rPr>
          <w:spacing w:val="23"/>
        </w:rPr>
        <w:t> </w:t>
      </w:r>
      <w:r>
        <w:rPr/>
        <w:t>operator</w:t>
      </w:r>
      <w:r>
        <w:rPr>
          <w:spacing w:val="24"/>
        </w:rPr>
        <w:t> </w:t>
      </w:r>
      <w:r>
        <w:rPr/>
        <w:t>overloading</w:t>
      </w:r>
      <w:r>
        <w:rPr>
          <w:spacing w:val="23"/>
        </w:rPr>
        <w:t> </w:t>
      </w:r>
      <w:r>
        <w:rPr/>
        <w:t>become</w:t>
      </w:r>
      <w:r>
        <w:rPr>
          <w:spacing w:val="24"/>
        </w:rPr>
        <w:t> </w:t>
      </w:r>
      <w:r>
        <w:rPr/>
        <w:t>confusing?</w:t>
      </w:r>
    </w:p>
    <w:p>
      <w:pPr>
        <w:pStyle w:val="BodyText"/>
        <w:spacing w:line="254" w:lineRule="auto"/>
        <w:ind w:left="1201" w:right="1025" w:hanging="319"/>
      </w:pPr>
      <w:r>
        <w:rPr>
          <w:w w:val="105"/>
        </w:rPr>
        <w:t>A: Yes. Giving too many meanings or unintuitive meanings to operators can lead to code that</w:t>
      </w:r>
      <w:r>
        <w:rPr>
          <w:rFonts w:ascii="Arial" w:hAnsi="Arial"/>
          <w:w w:val="105"/>
        </w:rPr>
        <w:t>’</w:t>
      </w:r>
      <w:r>
        <w:rPr>
          <w:w w:val="105"/>
        </w:rPr>
        <w:t>s difficult to understand.</w:t>
      </w:r>
    </w:p>
    <w:p>
      <w:pPr>
        <w:pStyle w:val="BodyText"/>
        <w:spacing w:before="128"/>
        <w:ind w:left="882"/>
      </w:pPr>
      <w:r>
        <w:rPr/>
        <w:t>Q: What happens when I instantiate a new object on the heap?</w:t>
      </w:r>
    </w:p>
    <w:p>
      <w:pPr>
        <w:pStyle w:val="BodyText"/>
        <w:spacing w:line="254" w:lineRule="auto" w:before="144"/>
        <w:ind w:left="1194" w:right="1386" w:hanging="312"/>
      </w:pPr>
      <w:r>
        <w:rPr/>
        <w:t>A: All of the data members will occupy memory on the heap and not on the stack.</w:t>
      </w:r>
    </w:p>
    <w:p>
      <w:pPr>
        <w:pStyle w:val="BodyText"/>
        <w:spacing w:before="128"/>
        <w:ind w:left="882"/>
      </w:pPr>
      <w:r>
        <w:rPr/>
        <w:t>Q: Can I access an object through a constant pointer?</w:t>
      </w:r>
    </w:p>
    <w:p>
      <w:pPr>
        <w:pStyle w:val="BodyText"/>
        <w:spacing w:line="254" w:lineRule="auto" w:before="145"/>
        <w:ind w:left="1168" w:right="1025" w:hanging="286"/>
      </w:pPr>
      <w:r>
        <w:rPr/>
        <w:t>A: Sure. But you can only access constant member functions through a constant pointer.</w:t>
      </w:r>
    </w:p>
    <w:p>
      <w:pPr>
        <w:pStyle w:val="BodyText"/>
        <w:spacing w:before="127"/>
        <w:ind w:left="882"/>
      </w:pPr>
      <w:r>
        <w:rPr/>
        <w:t>Q: What</w:t>
      </w:r>
      <w:r>
        <w:rPr>
          <w:rFonts w:ascii="Arial" w:hAnsi="Arial"/>
        </w:rPr>
        <w:t>’</w:t>
      </w:r>
      <w:r>
        <w:rPr/>
        <w:t>s wrong with shallow copies?</w:t>
      </w:r>
    </w:p>
    <w:p>
      <w:pPr>
        <w:pStyle w:val="BodyText"/>
        <w:spacing w:line="254" w:lineRule="auto" w:before="145"/>
        <w:ind w:left="1197" w:right="1386" w:hanging="316"/>
      </w:pPr>
      <w:r>
        <w:rPr/>
        <w:t>A: Because shallow copies share references to the same chunks of memory, a change to one object will be reflected in another object.</w:t>
      </w:r>
    </w:p>
    <w:p>
      <w:pPr>
        <w:pStyle w:val="BodyText"/>
        <w:spacing w:before="129"/>
        <w:ind w:left="882"/>
      </w:pPr>
      <w:r>
        <w:rPr/>
        <w:t>Q: What is a linked list?</w:t>
      </w:r>
    </w:p>
    <w:p>
      <w:pPr>
        <w:pStyle w:val="BodyText"/>
        <w:spacing w:line="364" w:lineRule="auto" w:before="143"/>
        <w:ind w:left="882" w:right="1882"/>
      </w:pPr>
      <w:r>
        <w:rPr/>
        <w:t>A: A dynamic data structure that consists of a sequence of linked nodes.  Q:</w:t>
      </w:r>
      <w:r>
        <w:rPr>
          <w:spacing w:val="20"/>
        </w:rPr>
        <w:t> </w:t>
      </w:r>
      <w:r>
        <w:rPr/>
        <w:t>How</w:t>
      </w:r>
      <w:r>
        <w:rPr>
          <w:spacing w:val="21"/>
        </w:rPr>
        <w:t> </w:t>
      </w:r>
      <w:r>
        <w:rPr/>
        <w:t>is</w:t>
      </w:r>
      <w:r>
        <w:rPr>
          <w:spacing w:val="21"/>
        </w:rPr>
        <w:t> </w:t>
      </w:r>
      <w:r>
        <w:rPr/>
        <w:t>a</w:t>
      </w:r>
      <w:r>
        <w:rPr>
          <w:spacing w:val="21"/>
        </w:rPr>
        <w:t> </w:t>
      </w:r>
      <w:r>
        <w:rPr/>
        <w:t>linked</w:t>
      </w:r>
      <w:r>
        <w:rPr>
          <w:spacing w:val="22"/>
        </w:rPr>
        <w:t> </w:t>
      </w:r>
      <w:r>
        <w:rPr/>
        <w:t>list</w:t>
      </w:r>
      <w:r>
        <w:rPr>
          <w:spacing w:val="20"/>
        </w:rPr>
        <w:t> </w:t>
      </w:r>
      <w:r>
        <w:rPr/>
        <w:t>different</w:t>
      </w:r>
      <w:r>
        <w:rPr>
          <w:spacing w:val="22"/>
        </w:rPr>
        <w:t> </w:t>
      </w:r>
      <w:r>
        <w:rPr/>
        <w:t>from</w:t>
      </w:r>
      <w:r>
        <w:rPr>
          <w:spacing w:val="22"/>
        </w:rPr>
        <w:t> </w:t>
      </w:r>
      <w:r>
        <w:rPr/>
        <w:t>a</w:t>
      </w:r>
      <w:r>
        <w:rPr>
          <w:spacing w:val="21"/>
        </w:rPr>
        <w:t> </w:t>
      </w:r>
      <w:r>
        <w:rPr/>
        <w:t>vector?</w:t>
      </w:r>
    </w:p>
    <w:p>
      <w:pPr>
        <w:pStyle w:val="BodyText"/>
        <w:spacing w:line="254" w:lineRule="auto" w:before="2"/>
        <w:ind w:left="1167" w:right="1025" w:hanging="285"/>
        <w:jc w:val="both"/>
      </w:pPr>
      <w:r>
        <w:rPr/>
        <w:t>A: Linked lists permit insertion and removal of nodes at any point in the list but do not allow random access, like vectors. However, the insertion and deletion of nodes in the middle of the list can be more efficient than the insertion and deletion of elements in the middle of vectors.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iscussion Questions" w:id="1103"/>
      <w:bookmarkEnd w:id="1103"/>
      <w:r>
        <w:rPr/>
      </w:r>
      <w:bookmarkStart w:name="_bookmark720" w:id="1104"/>
      <w:bookmarkEnd w:id="1104"/>
      <w:r>
        <w:rPr/>
      </w:r>
      <w:r>
        <w:rPr>
          <w:rFonts w:ascii="Arial"/>
          <w:w w:val="110"/>
          <w:sz w:val="20"/>
        </w:rPr>
        <w:t>328</w:t>
        <w:tab/>
        <w:t>Chapter 9 </w:t>
      </w:r>
      <w:r>
        <w:rPr>
          <w:rFonts w:ascii="MS UI Gothic"/>
          <w:color w:val="4C4C4C"/>
          <w:w w:val="120"/>
          <w:position w:val="3"/>
          <w:sz w:val="12"/>
        </w:rPr>
        <w:t>n </w:t>
      </w:r>
      <w:r>
        <w:rPr>
          <w:rFonts w:ascii="Arial"/>
          <w:w w:val="110"/>
          <w:sz w:val="20"/>
        </w:rPr>
        <w:t>Advanced Classes and Dynamic Memory: Game</w:t>
      </w:r>
      <w:r>
        <w:rPr>
          <w:rFonts w:ascii="Arial"/>
          <w:spacing w:val="-13"/>
          <w:w w:val="110"/>
          <w:sz w:val="20"/>
        </w:rPr>
        <w:t> </w:t>
      </w:r>
      <w:r>
        <w:rPr>
          <w:rFonts w:ascii="Arial"/>
          <w:w w:val="110"/>
          <w:sz w:val="20"/>
        </w:rPr>
        <w:t>Lobby</w:t>
      </w:r>
    </w:p>
    <w:p>
      <w:pPr>
        <w:pStyle w:val="BodyText"/>
        <w:rPr>
          <w:rFonts w:ascii="Arial"/>
          <w:sz w:val="20"/>
        </w:rPr>
      </w:pPr>
    </w:p>
    <w:p>
      <w:pPr>
        <w:pStyle w:val="BodyText"/>
        <w:spacing w:before="4"/>
        <w:rPr>
          <w:rFonts w:ascii="Arial"/>
          <w:sz w:val="16"/>
        </w:rPr>
      </w:pPr>
    </w:p>
    <w:p>
      <w:pPr>
        <w:pStyle w:val="BodyText"/>
        <w:spacing w:line="364" w:lineRule="auto" w:before="55"/>
        <w:ind w:left="881" w:right="1665"/>
      </w:pPr>
      <w:r>
        <w:rPr>
          <w:w w:val="105"/>
        </w:rPr>
        <w:t>Q: Is there a container class from the STL that serves as a linked list? A: Yes, the </w:t>
      </w:r>
      <w:r>
        <w:rPr>
          <w:rFonts w:ascii="Arial"/>
          <w:w w:val="165"/>
          <w:sz w:val="19"/>
        </w:rPr>
        <w:t>list </w:t>
      </w:r>
      <w:r>
        <w:rPr>
          <w:w w:val="105"/>
        </w:rPr>
        <w:t>class.</w:t>
      </w:r>
    </w:p>
    <w:p>
      <w:pPr>
        <w:pStyle w:val="BodyText"/>
        <w:spacing w:line="364" w:lineRule="auto" w:before="1"/>
        <w:ind w:left="881" w:right="2036"/>
      </w:pPr>
      <w:r>
        <w:rPr/>
        <w:t>Q: Is the data structure used in the Game Lobby program a linked list?   A:</w:t>
      </w:r>
      <w:r>
        <w:rPr>
          <w:spacing w:val="20"/>
        </w:rPr>
        <w:t> </w:t>
      </w:r>
      <w:r>
        <w:rPr/>
        <w:t>It</w:t>
      </w:r>
      <w:r>
        <w:rPr>
          <w:spacing w:val="22"/>
        </w:rPr>
        <w:t> </w:t>
      </w:r>
      <w:r>
        <w:rPr/>
        <w:t>shares</w:t>
      </w:r>
      <w:r>
        <w:rPr>
          <w:spacing w:val="21"/>
        </w:rPr>
        <w:t> </w:t>
      </w:r>
      <w:r>
        <w:rPr/>
        <w:t>similarities</w:t>
      </w:r>
      <w:r>
        <w:rPr>
          <w:spacing w:val="21"/>
        </w:rPr>
        <w:t> </w:t>
      </w:r>
      <w:r>
        <w:rPr/>
        <w:t>to</w:t>
      </w:r>
      <w:r>
        <w:rPr>
          <w:spacing w:val="20"/>
        </w:rPr>
        <w:t> </w:t>
      </w:r>
      <w:r>
        <w:rPr/>
        <w:t>a</w:t>
      </w:r>
      <w:r>
        <w:rPr>
          <w:spacing w:val="21"/>
        </w:rPr>
        <w:t> </w:t>
      </w:r>
      <w:r>
        <w:rPr/>
        <w:t>linked</w:t>
      </w:r>
      <w:r>
        <w:rPr>
          <w:spacing w:val="21"/>
        </w:rPr>
        <w:t> </w:t>
      </w:r>
      <w:r>
        <w:rPr/>
        <w:t>list,</w:t>
      </w:r>
      <w:r>
        <w:rPr>
          <w:spacing w:val="21"/>
        </w:rPr>
        <w:t> </w:t>
      </w:r>
      <w:r>
        <w:rPr/>
        <w:t>but</w:t>
      </w:r>
      <w:r>
        <w:rPr>
          <w:spacing w:val="21"/>
        </w:rPr>
        <w:t> </w:t>
      </w:r>
      <w:r>
        <w:rPr/>
        <w:t>it</w:t>
      </w:r>
      <w:r>
        <w:rPr>
          <w:spacing w:val="21"/>
        </w:rPr>
        <w:t> </w:t>
      </w:r>
      <w:r>
        <w:rPr/>
        <w:t>is</w:t>
      </w:r>
      <w:r>
        <w:rPr>
          <w:spacing w:val="20"/>
        </w:rPr>
        <w:t> </w:t>
      </w:r>
      <w:r>
        <w:rPr/>
        <w:t>really</w:t>
      </w:r>
      <w:r>
        <w:rPr>
          <w:spacing w:val="21"/>
        </w:rPr>
        <w:t> </w:t>
      </w:r>
      <w:r>
        <w:rPr/>
        <w:t>a</w:t>
      </w:r>
      <w:r>
        <w:rPr>
          <w:spacing w:val="21"/>
        </w:rPr>
        <w:t> </w:t>
      </w:r>
      <w:r>
        <w:rPr/>
        <w:t>queue.</w:t>
      </w:r>
    </w:p>
    <w:p>
      <w:pPr>
        <w:pStyle w:val="BodyText"/>
        <w:spacing w:before="1"/>
        <w:ind w:left="881"/>
      </w:pPr>
      <w:r>
        <w:rPr/>
        <w:t>Q: What</w:t>
      </w:r>
      <w:r>
        <w:rPr>
          <w:rFonts w:ascii="Arial" w:hAnsi="Arial"/>
        </w:rPr>
        <w:t>’</w:t>
      </w:r>
      <w:r>
        <w:rPr/>
        <w:t>s a queue?</w:t>
      </w:r>
    </w:p>
    <w:p>
      <w:pPr>
        <w:pStyle w:val="BodyText"/>
        <w:spacing w:line="254" w:lineRule="auto" w:before="143"/>
        <w:ind w:left="1178" w:right="1025" w:hanging="298"/>
      </w:pPr>
      <w:r>
        <w:rPr/>
        <w:t>A: A data structure in which elements are removed in the same order in which they were entered. This process is often called first in, first out (FIFO).</w:t>
      </w:r>
    </w:p>
    <w:p>
      <w:pPr>
        <w:pStyle w:val="BodyText"/>
        <w:spacing w:line="364" w:lineRule="auto" w:before="129"/>
        <w:ind w:left="881" w:right="2216"/>
      </w:pPr>
      <w:bookmarkStart w:name="Exercises" w:id="1105"/>
      <w:bookmarkEnd w:id="1105"/>
      <w:r>
        <w:rPr/>
      </w:r>
      <w:bookmarkStart w:name="_bookmark721" w:id="1106"/>
      <w:bookmarkEnd w:id="1106"/>
      <w:r>
        <w:rPr/>
      </w:r>
      <w:r>
        <w:rPr/>
        <w:t>Q: Is there a kind of container from the STL that serves as a queue?   A: Yes, the </w:t>
      </w:r>
      <w:r>
        <w:rPr>
          <w:rFonts w:ascii="Arial"/>
          <w:sz w:val="19"/>
        </w:rPr>
        <w:t>queue </w:t>
      </w:r>
      <w:r>
        <w:rPr/>
        <w:t>container</w:t>
      </w:r>
      <w:r>
        <w:rPr>
          <w:spacing w:val="3"/>
        </w:rPr>
        <w:t> </w:t>
      </w:r>
      <w:r>
        <w:rPr/>
        <w:t>adaptor.</w:t>
      </w:r>
    </w:p>
    <w:p>
      <w:pPr>
        <w:pStyle w:val="Heading3"/>
        <w:spacing w:before="191"/>
      </w:pPr>
      <w:hyperlink w:history="true" w:anchor="_bookmark11">
        <w:r>
          <w:rPr>
            <w:w w:val="125"/>
          </w:rPr>
          <w:t>Discussion</w:t>
        </w:r>
        <w:r>
          <w:rPr>
            <w:spacing w:val="23"/>
            <w:w w:val="125"/>
          </w:rPr>
          <w:t> </w:t>
        </w:r>
        <w:r>
          <w:rPr>
            <w:w w:val="125"/>
          </w:rPr>
          <w:t>Questions</w:t>
        </w:r>
      </w:hyperlink>
    </w:p>
    <w:p>
      <w:pPr>
        <w:pStyle w:val="ListParagraph"/>
        <w:numPr>
          <w:ilvl w:val="0"/>
          <w:numId w:val="21"/>
        </w:numPr>
        <w:tabs>
          <w:tab w:pos="1361" w:val="left" w:leader="none"/>
        </w:tabs>
        <w:spacing w:line="240" w:lineRule="auto" w:before="130" w:after="0"/>
        <w:ind w:left="1360" w:right="0" w:hanging="237"/>
        <w:jc w:val="left"/>
        <w:rPr>
          <w:sz w:val="24"/>
        </w:rPr>
      </w:pPr>
      <w:r>
        <w:rPr>
          <w:sz w:val="24"/>
        </w:rPr>
        <w:t>What types of game entities could you create</w:t>
      </w:r>
      <w:r>
        <w:rPr>
          <w:spacing w:val="17"/>
          <w:sz w:val="24"/>
        </w:rPr>
        <w:t> </w:t>
      </w:r>
      <w:r>
        <w:rPr>
          <w:sz w:val="24"/>
        </w:rPr>
        <w:t>with aggregation?</w:t>
      </w:r>
    </w:p>
    <w:p>
      <w:pPr>
        <w:pStyle w:val="ListParagraph"/>
        <w:numPr>
          <w:ilvl w:val="0"/>
          <w:numId w:val="21"/>
        </w:numPr>
        <w:tabs>
          <w:tab w:pos="1361" w:val="left" w:leader="none"/>
        </w:tabs>
        <w:spacing w:line="240" w:lineRule="auto" w:before="113" w:after="0"/>
        <w:ind w:left="1360" w:right="0" w:hanging="237"/>
        <w:jc w:val="left"/>
        <w:rPr>
          <w:sz w:val="24"/>
        </w:rPr>
      </w:pPr>
      <w:r>
        <w:rPr>
          <w:sz w:val="24"/>
        </w:rPr>
        <w:t>Do</w:t>
      </w:r>
      <w:r>
        <w:rPr>
          <w:spacing w:val="24"/>
          <w:sz w:val="24"/>
        </w:rPr>
        <w:t> </w:t>
      </w:r>
      <w:r>
        <w:rPr>
          <w:sz w:val="24"/>
        </w:rPr>
        <w:t>friend</w:t>
      </w:r>
      <w:r>
        <w:rPr>
          <w:spacing w:val="24"/>
          <w:sz w:val="24"/>
        </w:rPr>
        <w:t> </w:t>
      </w:r>
      <w:r>
        <w:rPr>
          <w:sz w:val="24"/>
        </w:rPr>
        <w:t>functions</w:t>
      </w:r>
      <w:r>
        <w:rPr>
          <w:spacing w:val="23"/>
          <w:sz w:val="24"/>
        </w:rPr>
        <w:t> </w:t>
      </w:r>
      <w:r>
        <w:rPr>
          <w:sz w:val="24"/>
        </w:rPr>
        <w:t>undermine</w:t>
      </w:r>
      <w:r>
        <w:rPr>
          <w:spacing w:val="24"/>
          <w:sz w:val="24"/>
        </w:rPr>
        <w:t> </w:t>
      </w:r>
      <w:r>
        <w:rPr>
          <w:sz w:val="24"/>
        </w:rPr>
        <w:t>encapsulation</w:t>
      </w:r>
      <w:r>
        <w:rPr>
          <w:spacing w:val="26"/>
          <w:sz w:val="24"/>
        </w:rPr>
        <w:t> </w:t>
      </w:r>
      <w:r>
        <w:rPr>
          <w:sz w:val="24"/>
        </w:rPr>
        <w:t>in</w:t>
      </w:r>
      <w:r>
        <w:rPr>
          <w:spacing w:val="25"/>
          <w:sz w:val="24"/>
        </w:rPr>
        <w:t> </w:t>
      </w:r>
      <w:r>
        <w:rPr>
          <w:sz w:val="24"/>
        </w:rPr>
        <w:t>OOP?</w:t>
      </w:r>
    </w:p>
    <w:p>
      <w:pPr>
        <w:pStyle w:val="ListParagraph"/>
        <w:numPr>
          <w:ilvl w:val="0"/>
          <w:numId w:val="21"/>
        </w:numPr>
        <w:tabs>
          <w:tab w:pos="1361" w:val="left" w:leader="none"/>
        </w:tabs>
        <w:spacing w:line="240" w:lineRule="auto" w:before="113" w:after="0"/>
        <w:ind w:left="1360" w:right="0" w:hanging="237"/>
        <w:jc w:val="left"/>
        <w:rPr>
          <w:sz w:val="24"/>
        </w:rPr>
      </w:pPr>
      <w:r>
        <w:rPr>
          <w:sz w:val="24"/>
        </w:rPr>
        <w:t>What</w:t>
      </w:r>
      <w:r>
        <w:rPr>
          <w:spacing w:val="23"/>
          <w:sz w:val="24"/>
        </w:rPr>
        <w:t> </w:t>
      </w:r>
      <w:r>
        <w:rPr>
          <w:sz w:val="24"/>
        </w:rPr>
        <w:t>advantages</w:t>
      </w:r>
      <w:r>
        <w:rPr>
          <w:spacing w:val="25"/>
          <w:sz w:val="24"/>
        </w:rPr>
        <w:t> </w:t>
      </w:r>
      <w:r>
        <w:rPr>
          <w:sz w:val="24"/>
        </w:rPr>
        <w:t>does</w:t>
      </w:r>
      <w:r>
        <w:rPr>
          <w:spacing w:val="24"/>
          <w:sz w:val="24"/>
        </w:rPr>
        <w:t> </w:t>
      </w:r>
      <w:r>
        <w:rPr>
          <w:sz w:val="24"/>
        </w:rPr>
        <w:t>dynamic</w:t>
      </w:r>
      <w:r>
        <w:rPr>
          <w:spacing w:val="25"/>
          <w:sz w:val="24"/>
        </w:rPr>
        <w:t> </w:t>
      </w:r>
      <w:r>
        <w:rPr>
          <w:sz w:val="24"/>
        </w:rPr>
        <w:t>memory</w:t>
      </w:r>
      <w:r>
        <w:rPr>
          <w:spacing w:val="25"/>
          <w:sz w:val="24"/>
        </w:rPr>
        <w:t> </w:t>
      </w:r>
      <w:r>
        <w:rPr>
          <w:sz w:val="24"/>
        </w:rPr>
        <w:t>offer</w:t>
      </w:r>
      <w:r>
        <w:rPr>
          <w:spacing w:val="23"/>
          <w:sz w:val="24"/>
        </w:rPr>
        <w:t> </w:t>
      </w:r>
      <w:r>
        <w:rPr>
          <w:sz w:val="24"/>
        </w:rPr>
        <w:t>to</w:t>
      </w:r>
      <w:r>
        <w:rPr>
          <w:spacing w:val="22"/>
          <w:sz w:val="24"/>
        </w:rPr>
        <w:t> </w:t>
      </w:r>
      <w:r>
        <w:rPr>
          <w:sz w:val="24"/>
        </w:rPr>
        <w:t>game</w:t>
      </w:r>
      <w:r>
        <w:rPr>
          <w:spacing w:val="25"/>
          <w:sz w:val="24"/>
        </w:rPr>
        <w:t> </w:t>
      </w:r>
      <w:r>
        <w:rPr>
          <w:sz w:val="24"/>
        </w:rPr>
        <w:t>programs?</w:t>
      </w:r>
    </w:p>
    <w:p>
      <w:pPr>
        <w:pStyle w:val="ListParagraph"/>
        <w:numPr>
          <w:ilvl w:val="0"/>
          <w:numId w:val="21"/>
        </w:numPr>
        <w:tabs>
          <w:tab w:pos="1361" w:val="left" w:leader="none"/>
        </w:tabs>
        <w:spacing w:line="240" w:lineRule="auto" w:before="112" w:after="0"/>
        <w:ind w:left="1360" w:right="0" w:hanging="237"/>
        <w:jc w:val="left"/>
        <w:rPr>
          <w:sz w:val="24"/>
        </w:rPr>
      </w:pPr>
      <w:r>
        <w:rPr>
          <w:sz w:val="24"/>
        </w:rPr>
        <w:t>Why</w:t>
      </w:r>
      <w:r>
        <w:rPr>
          <w:spacing w:val="22"/>
          <w:sz w:val="24"/>
        </w:rPr>
        <w:t> </w:t>
      </w:r>
      <w:r>
        <w:rPr>
          <w:sz w:val="24"/>
        </w:rPr>
        <w:t>are</w:t>
      </w:r>
      <w:r>
        <w:rPr>
          <w:spacing w:val="22"/>
          <w:sz w:val="24"/>
        </w:rPr>
        <w:t> </w:t>
      </w:r>
      <w:r>
        <w:rPr>
          <w:sz w:val="24"/>
        </w:rPr>
        <w:t>memory</w:t>
      </w:r>
      <w:r>
        <w:rPr>
          <w:spacing w:val="23"/>
          <w:sz w:val="24"/>
        </w:rPr>
        <w:t> </w:t>
      </w:r>
      <w:r>
        <w:rPr>
          <w:sz w:val="24"/>
        </w:rPr>
        <w:t>leaks</w:t>
      </w:r>
      <w:r>
        <w:rPr>
          <w:spacing w:val="23"/>
          <w:sz w:val="24"/>
        </w:rPr>
        <w:t> </w:t>
      </w:r>
      <w:r>
        <w:rPr>
          <w:sz w:val="24"/>
        </w:rPr>
        <w:t>difficult</w:t>
      </w:r>
      <w:r>
        <w:rPr>
          <w:spacing w:val="23"/>
          <w:sz w:val="24"/>
        </w:rPr>
        <w:t> </w:t>
      </w:r>
      <w:r>
        <w:rPr>
          <w:sz w:val="24"/>
        </w:rPr>
        <w:t>errors</w:t>
      </w:r>
      <w:r>
        <w:rPr>
          <w:spacing w:val="23"/>
          <w:sz w:val="24"/>
        </w:rPr>
        <w:t> </w:t>
      </w:r>
      <w:r>
        <w:rPr>
          <w:sz w:val="24"/>
        </w:rPr>
        <w:t>to</w:t>
      </w:r>
      <w:r>
        <w:rPr>
          <w:spacing w:val="23"/>
          <w:sz w:val="24"/>
        </w:rPr>
        <w:t> </w:t>
      </w:r>
      <w:r>
        <w:rPr>
          <w:sz w:val="24"/>
        </w:rPr>
        <w:t>track</w:t>
      </w:r>
      <w:r>
        <w:rPr>
          <w:spacing w:val="23"/>
          <w:sz w:val="24"/>
        </w:rPr>
        <w:t> </w:t>
      </w:r>
      <w:r>
        <w:rPr>
          <w:sz w:val="24"/>
        </w:rPr>
        <w:t>down?</w:t>
      </w:r>
    </w:p>
    <w:p>
      <w:pPr>
        <w:pStyle w:val="ListParagraph"/>
        <w:numPr>
          <w:ilvl w:val="0"/>
          <w:numId w:val="21"/>
        </w:numPr>
        <w:tabs>
          <w:tab w:pos="1361" w:val="left" w:leader="none"/>
        </w:tabs>
        <w:spacing w:line="254" w:lineRule="auto" w:before="113" w:after="0"/>
        <w:ind w:left="1360" w:right="1279" w:hanging="236"/>
        <w:jc w:val="left"/>
        <w:rPr>
          <w:sz w:val="24"/>
        </w:rPr>
      </w:pPr>
      <w:r>
        <w:rPr>
          <w:sz w:val="24"/>
        </w:rPr>
        <w:t>Should objects that allocate memory on the heap always be required </w:t>
      </w:r>
      <w:r>
        <w:rPr>
          <w:spacing w:val="-7"/>
          <w:sz w:val="24"/>
        </w:rPr>
        <w:t>to </w:t>
      </w:r>
      <w:r>
        <w:rPr>
          <w:sz w:val="24"/>
        </w:rPr>
        <w:t>free</w:t>
      </w:r>
      <w:r>
        <w:rPr>
          <w:spacing w:val="21"/>
          <w:sz w:val="24"/>
        </w:rPr>
        <w:t> </w:t>
      </w:r>
      <w:r>
        <w:rPr>
          <w:sz w:val="24"/>
        </w:rPr>
        <w:t>it?</w:t>
      </w:r>
    </w:p>
    <w:p>
      <w:pPr>
        <w:pStyle w:val="BodyText"/>
        <w:spacing w:before="7"/>
        <w:rPr>
          <w:sz w:val="27"/>
        </w:rPr>
      </w:pPr>
    </w:p>
    <w:p>
      <w:pPr>
        <w:pStyle w:val="Heading3"/>
        <w:spacing w:before="1"/>
      </w:pPr>
      <w:hyperlink w:history="true" w:anchor="_bookmark11">
        <w:r>
          <w:rPr>
            <w:w w:val="125"/>
          </w:rPr>
          <w:t>Exercises</w:t>
        </w:r>
      </w:hyperlink>
    </w:p>
    <w:p>
      <w:pPr>
        <w:pStyle w:val="ListParagraph"/>
        <w:numPr>
          <w:ilvl w:val="0"/>
          <w:numId w:val="22"/>
        </w:numPr>
        <w:tabs>
          <w:tab w:pos="1361" w:val="left" w:leader="none"/>
        </w:tabs>
        <w:spacing w:line="256" w:lineRule="auto" w:before="40" w:after="0"/>
        <w:ind w:left="1360" w:right="1161" w:hanging="236"/>
        <w:jc w:val="left"/>
        <w:rPr>
          <w:sz w:val="24"/>
        </w:rPr>
      </w:pPr>
      <w:r>
        <w:rPr>
          <w:w w:val="105"/>
          <w:sz w:val="24"/>
        </w:rPr>
        <w:t>Improve the </w:t>
      </w:r>
      <w:r>
        <w:rPr>
          <w:rFonts w:ascii="Arial"/>
          <w:w w:val="105"/>
          <w:sz w:val="19"/>
        </w:rPr>
        <w:t>Lobby </w:t>
      </w:r>
      <w:r>
        <w:rPr>
          <w:w w:val="105"/>
          <w:sz w:val="24"/>
        </w:rPr>
        <w:t>class from the Game Lobby program by writing a friend function of the </w:t>
      </w:r>
      <w:r>
        <w:rPr>
          <w:rFonts w:ascii="Arial"/>
          <w:w w:val="105"/>
          <w:sz w:val="19"/>
        </w:rPr>
        <w:t>Player </w:t>
      </w:r>
      <w:r>
        <w:rPr>
          <w:w w:val="105"/>
          <w:sz w:val="24"/>
        </w:rPr>
        <w:t>class that allows a </w:t>
      </w:r>
      <w:r>
        <w:rPr>
          <w:rFonts w:ascii="Arial"/>
          <w:w w:val="105"/>
          <w:sz w:val="19"/>
        </w:rPr>
        <w:t>Player </w:t>
      </w:r>
      <w:r>
        <w:rPr>
          <w:w w:val="105"/>
          <w:sz w:val="24"/>
        </w:rPr>
        <w:t>object to be </w:t>
      </w:r>
      <w:r>
        <w:rPr>
          <w:spacing w:val="-3"/>
          <w:w w:val="105"/>
          <w:sz w:val="24"/>
        </w:rPr>
        <w:t>sent </w:t>
      </w:r>
      <w:r>
        <w:rPr>
          <w:w w:val="105"/>
          <w:sz w:val="24"/>
        </w:rPr>
        <w:t>to </w:t>
      </w:r>
      <w:r>
        <w:rPr>
          <w:rFonts w:ascii="Arial"/>
          <w:w w:val="105"/>
          <w:sz w:val="19"/>
        </w:rPr>
        <w:t>cout</w:t>
      </w:r>
      <w:r>
        <w:rPr>
          <w:w w:val="105"/>
          <w:sz w:val="24"/>
        </w:rPr>
        <w:t>. Next, update the function that allows a </w:t>
      </w:r>
      <w:r>
        <w:rPr>
          <w:rFonts w:ascii="Arial"/>
          <w:w w:val="105"/>
          <w:sz w:val="19"/>
        </w:rPr>
        <w:t>Lobby </w:t>
      </w:r>
      <w:r>
        <w:rPr>
          <w:w w:val="105"/>
          <w:sz w:val="24"/>
        </w:rPr>
        <w:t>object to be sent to </w:t>
      </w:r>
      <w:r>
        <w:rPr>
          <w:rFonts w:ascii="Arial"/>
          <w:w w:val="105"/>
          <w:sz w:val="19"/>
        </w:rPr>
        <w:t>cout </w:t>
      </w:r>
      <w:r>
        <w:rPr>
          <w:w w:val="105"/>
          <w:sz w:val="24"/>
        </w:rPr>
        <w:t>so that it uses your new function for sending a </w:t>
      </w:r>
      <w:r>
        <w:rPr>
          <w:rFonts w:ascii="Arial"/>
          <w:w w:val="105"/>
          <w:sz w:val="19"/>
        </w:rPr>
        <w:t>Player </w:t>
      </w:r>
      <w:r>
        <w:rPr>
          <w:w w:val="105"/>
          <w:sz w:val="24"/>
        </w:rPr>
        <w:t>object to </w:t>
      </w:r>
      <w:r>
        <w:rPr>
          <w:rFonts w:ascii="Arial"/>
          <w:w w:val="105"/>
          <w:sz w:val="19"/>
        </w:rPr>
        <w:t>cout</w:t>
      </w:r>
      <w:r>
        <w:rPr>
          <w:w w:val="105"/>
          <w:sz w:val="24"/>
        </w:rPr>
        <w:t>.</w:t>
      </w:r>
    </w:p>
    <w:p>
      <w:pPr>
        <w:pStyle w:val="ListParagraph"/>
        <w:numPr>
          <w:ilvl w:val="0"/>
          <w:numId w:val="22"/>
        </w:numPr>
        <w:tabs>
          <w:tab w:pos="1361" w:val="left" w:leader="none"/>
        </w:tabs>
        <w:spacing w:line="256" w:lineRule="auto" w:before="99" w:after="0"/>
        <w:ind w:left="1360" w:right="1273" w:hanging="236"/>
        <w:jc w:val="left"/>
        <w:rPr>
          <w:sz w:val="24"/>
        </w:rPr>
      </w:pPr>
      <w:r>
        <w:rPr>
          <w:w w:val="105"/>
          <w:sz w:val="24"/>
        </w:rPr>
        <w:t>The </w:t>
      </w:r>
      <w:r>
        <w:rPr>
          <w:rFonts w:ascii="Arial"/>
          <w:w w:val="105"/>
          <w:sz w:val="19"/>
        </w:rPr>
        <w:t>Lobby::AddPlayer() </w:t>
      </w:r>
      <w:r>
        <w:rPr>
          <w:w w:val="105"/>
          <w:sz w:val="24"/>
        </w:rPr>
        <w:t>member function from the Game Lobby pro- gram is inefficient because it iterates through all of the player nodes</w:t>
      </w:r>
      <w:r>
        <w:rPr>
          <w:spacing w:val="-30"/>
          <w:w w:val="105"/>
          <w:sz w:val="24"/>
        </w:rPr>
        <w:t> </w:t>
      </w:r>
      <w:r>
        <w:rPr>
          <w:w w:val="105"/>
          <w:sz w:val="24"/>
        </w:rPr>
        <w:t>to add a new player to the end of the line. Add an </w:t>
      </w:r>
      <w:r>
        <w:rPr>
          <w:rFonts w:ascii="Arial"/>
          <w:w w:val="105"/>
          <w:sz w:val="19"/>
        </w:rPr>
        <w:t>m_pTail </w:t>
      </w:r>
      <w:r>
        <w:rPr>
          <w:w w:val="105"/>
          <w:sz w:val="24"/>
        </w:rPr>
        <w:t>pointer data member to the </w:t>
      </w:r>
      <w:r>
        <w:rPr>
          <w:rFonts w:ascii="Arial"/>
          <w:w w:val="105"/>
          <w:sz w:val="19"/>
        </w:rPr>
        <w:t>Lobby </w:t>
      </w:r>
      <w:r>
        <w:rPr>
          <w:w w:val="105"/>
          <w:sz w:val="24"/>
        </w:rPr>
        <w:t>class that always points to the last player node </w:t>
      </w:r>
      <w:r>
        <w:rPr>
          <w:spacing w:val="-6"/>
          <w:w w:val="105"/>
          <w:sz w:val="24"/>
        </w:rPr>
        <w:t>in </w:t>
      </w:r>
      <w:r>
        <w:rPr>
          <w:w w:val="105"/>
          <w:sz w:val="24"/>
        </w:rPr>
        <w:t>the</w:t>
      </w:r>
      <w:r>
        <w:rPr>
          <w:spacing w:val="12"/>
          <w:w w:val="105"/>
          <w:sz w:val="24"/>
        </w:rPr>
        <w:t> </w:t>
      </w:r>
      <w:r>
        <w:rPr>
          <w:w w:val="105"/>
          <w:sz w:val="24"/>
        </w:rPr>
        <w:t>line</w:t>
      </w:r>
      <w:r>
        <w:rPr>
          <w:spacing w:val="13"/>
          <w:w w:val="105"/>
          <w:sz w:val="24"/>
        </w:rPr>
        <w:t> </w:t>
      </w:r>
      <w:r>
        <w:rPr>
          <w:w w:val="105"/>
          <w:sz w:val="24"/>
        </w:rPr>
        <w:t>and</w:t>
      </w:r>
      <w:r>
        <w:rPr>
          <w:spacing w:val="14"/>
          <w:w w:val="105"/>
          <w:sz w:val="24"/>
        </w:rPr>
        <w:t> </w:t>
      </w:r>
      <w:r>
        <w:rPr>
          <w:w w:val="105"/>
          <w:sz w:val="24"/>
        </w:rPr>
        <w:t>use</w:t>
      </w:r>
      <w:r>
        <w:rPr>
          <w:spacing w:val="13"/>
          <w:w w:val="105"/>
          <w:sz w:val="24"/>
        </w:rPr>
        <w:t> </w:t>
      </w:r>
      <w:r>
        <w:rPr>
          <w:w w:val="105"/>
          <w:sz w:val="24"/>
        </w:rPr>
        <w:t>it</w:t>
      </w:r>
      <w:r>
        <w:rPr>
          <w:spacing w:val="12"/>
          <w:w w:val="105"/>
          <w:sz w:val="24"/>
        </w:rPr>
        <w:t> </w:t>
      </w:r>
      <w:r>
        <w:rPr>
          <w:w w:val="105"/>
          <w:sz w:val="24"/>
        </w:rPr>
        <w:t>to</w:t>
      </w:r>
      <w:r>
        <w:rPr>
          <w:spacing w:val="12"/>
          <w:w w:val="105"/>
          <w:sz w:val="24"/>
        </w:rPr>
        <w:t> </w:t>
      </w:r>
      <w:r>
        <w:rPr>
          <w:w w:val="105"/>
          <w:sz w:val="24"/>
        </w:rPr>
        <w:t>more</w:t>
      </w:r>
      <w:r>
        <w:rPr>
          <w:spacing w:val="14"/>
          <w:w w:val="105"/>
          <w:sz w:val="24"/>
        </w:rPr>
        <w:t> </w:t>
      </w:r>
      <w:r>
        <w:rPr>
          <w:w w:val="105"/>
          <w:sz w:val="24"/>
        </w:rPr>
        <w:t>efficiently</w:t>
      </w:r>
      <w:r>
        <w:rPr>
          <w:spacing w:val="15"/>
          <w:w w:val="105"/>
          <w:sz w:val="24"/>
        </w:rPr>
        <w:t> </w:t>
      </w:r>
      <w:r>
        <w:rPr>
          <w:w w:val="105"/>
          <w:sz w:val="24"/>
        </w:rPr>
        <w:t>add</w:t>
      </w:r>
      <w:r>
        <w:rPr>
          <w:spacing w:val="12"/>
          <w:w w:val="105"/>
          <w:sz w:val="24"/>
        </w:rPr>
        <w:t> </w:t>
      </w:r>
      <w:r>
        <w:rPr>
          <w:w w:val="105"/>
          <w:sz w:val="24"/>
        </w:rPr>
        <w:t>a</w:t>
      </w:r>
      <w:r>
        <w:rPr>
          <w:spacing w:val="13"/>
          <w:w w:val="105"/>
          <w:sz w:val="24"/>
        </w:rPr>
        <w:t> </w:t>
      </w:r>
      <w:r>
        <w:rPr>
          <w:w w:val="105"/>
          <w:sz w:val="24"/>
        </w:rPr>
        <w:t>player.</w:t>
      </w:r>
    </w:p>
    <w:p>
      <w:pPr>
        <w:spacing w:after="0" w:line="256" w:lineRule="auto"/>
        <w:jc w:val="left"/>
        <w:rPr>
          <w:sz w:val="24"/>
        </w:rPr>
        <w:sectPr>
          <w:pgSz w:w="9900" w:h="13250"/>
          <w:pgMar w:top="660" w:bottom="280" w:left="160" w:right="0"/>
        </w:sectPr>
      </w:pPr>
    </w:p>
    <w:p>
      <w:pPr>
        <w:tabs>
          <w:tab w:pos="1185" w:val="left" w:leader="none"/>
        </w:tabs>
        <w:spacing w:before="48"/>
        <w:ind w:left="0" w:right="302" w:firstLine="0"/>
        <w:jc w:val="right"/>
        <w:rPr>
          <w:rFonts w:ascii="Arial"/>
          <w:sz w:val="20"/>
        </w:rPr>
      </w:pPr>
      <w:r>
        <w:rPr>
          <w:rFonts w:ascii="Arial"/>
          <w:sz w:val="20"/>
        </w:rPr>
        <w:t>Exercises</w:t>
        <w:tab/>
        <w:t>329</w:t>
      </w:r>
    </w:p>
    <w:p>
      <w:pPr>
        <w:pStyle w:val="BodyText"/>
        <w:spacing w:before="4"/>
        <w:rPr>
          <w:rFonts w:ascii="Arial"/>
          <w:sz w:val="26"/>
        </w:rPr>
      </w:pPr>
    </w:p>
    <w:p>
      <w:pPr>
        <w:pStyle w:val="ListParagraph"/>
        <w:numPr>
          <w:ilvl w:val="0"/>
          <w:numId w:val="22"/>
        </w:numPr>
        <w:tabs>
          <w:tab w:pos="1362" w:val="left" w:leader="none"/>
        </w:tabs>
        <w:spacing w:line="240" w:lineRule="auto" w:before="119" w:after="0"/>
        <w:ind w:left="1361" w:right="0" w:hanging="238"/>
        <w:jc w:val="left"/>
        <w:rPr>
          <w:sz w:val="24"/>
        </w:rPr>
      </w:pPr>
      <w:r>
        <w:rPr>
          <w:sz w:val="24"/>
        </w:rPr>
        <w:t>What</w:t>
      </w:r>
      <w:r>
        <w:rPr>
          <w:rFonts w:ascii="Arial" w:hAnsi="Arial"/>
          <w:sz w:val="24"/>
        </w:rPr>
        <w:t>’</w:t>
      </w:r>
      <w:r>
        <w:rPr>
          <w:sz w:val="24"/>
        </w:rPr>
        <w:t>s</w:t>
      </w:r>
      <w:r>
        <w:rPr>
          <w:spacing w:val="21"/>
          <w:sz w:val="24"/>
        </w:rPr>
        <w:t> </w:t>
      </w:r>
      <w:r>
        <w:rPr>
          <w:sz w:val="24"/>
        </w:rPr>
        <w:t>wrong</w:t>
      </w:r>
      <w:r>
        <w:rPr>
          <w:spacing w:val="21"/>
          <w:sz w:val="24"/>
        </w:rPr>
        <w:t> </w:t>
      </w:r>
      <w:r>
        <w:rPr>
          <w:sz w:val="24"/>
        </w:rPr>
        <w:t>with</w:t>
      </w:r>
      <w:r>
        <w:rPr>
          <w:spacing w:val="21"/>
          <w:sz w:val="24"/>
        </w:rPr>
        <w:t> </w:t>
      </w:r>
      <w:r>
        <w:rPr>
          <w:sz w:val="24"/>
        </w:rPr>
        <w:t>the</w:t>
      </w:r>
      <w:r>
        <w:rPr>
          <w:spacing w:val="21"/>
          <w:sz w:val="24"/>
        </w:rPr>
        <w:t> </w:t>
      </w:r>
      <w:r>
        <w:rPr>
          <w:sz w:val="24"/>
        </w:rPr>
        <w:t>following</w:t>
      </w:r>
      <w:r>
        <w:rPr>
          <w:spacing w:val="22"/>
          <w:sz w:val="24"/>
        </w:rPr>
        <w:t> </w:t>
      </w:r>
      <w:r>
        <w:rPr>
          <w:sz w:val="24"/>
        </w:rPr>
        <w:t>code?</w:t>
      </w:r>
    </w:p>
    <w:p>
      <w:pPr>
        <w:spacing w:line="285" w:lineRule="auto" w:before="117"/>
        <w:ind w:left="1342" w:right="6194"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5"/>
        <w:rPr>
          <w:rFonts w:ascii="Arial"/>
          <w:sz w:val="22"/>
        </w:rPr>
      </w:pPr>
    </w:p>
    <w:p>
      <w:pPr>
        <w:spacing w:before="0"/>
        <w:ind w:left="1342" w:right="0" w:firstLine="0"/>
        <w:jc w:val="left"/>
        <w:rPr>
          <w:rFonts w:ascii="Arial"/>
          <w:sz w:val="19"/>
        </w:rPr>
      </w:pPr>
      <w:r>
        <w:rPr>
          <w:rFonts w:ascii="Arial"/>
          <w:w w:val="135"/>
          <w:sz w:val="19"/>
        </w:rPr>
        <w:t>int main()</w:t>
      </w:r>
    </w:p>
    <w:p>
      <w:pPr>
        <w:spacing w:before="40"/>
        <w:ind w:left="1342" w:right="0" w:firstLine="0"/>
        <w:jc w:val="left"/>
        <w:rPr>
          <w:rFonts w:ascii="Arial"/>
          <w:sz w:val="19"/>
        </w:rPr>
      </w:pPr>
      <w:r>
        <w:rPr>
          <w:rFonts w:ascii="Arial"/>
          <w:w w:val="164"/>
          <w:sz w:val="19"/>
        </w:rPr>
        <w:t>{</w:t>
      </w:r>
    </w:p>
    <w:p>
      <w:pPr>
        <w:spacing w:before="40"/>
        <w:ind w:left="1759" w:right="0" w:firstLine="0"/>
        <w:jc w:val="left"/>
        <w:rPr>
          <w:rFonts w:ascii="Arial"/>
          <w:sz w:val="19"/>
        </w:rPr>
      </w:pPr>
      <w:r>
        <w:rPr>
          <w:rFonts w:ascii="Arial"/>
          <w:w w:val="145"/>
          <w:sz w:val="19"/>
        </w:rPr>
        <w:t>int* </w:t>
      </w:r>
      <w:r>
        <w:rPr>
          <w:rFonts w:ascii="Arial"/>
          <w:w w:val="110"/>
          <w:sz w:val="19"/>
        </w:rPr>
        <w:t>pScore = new </w:t>
      </w:r>
      <w:r>
        <w:rPr>
          <w:rFonts w:ascii="Arial"/>
          <w:w w:val="145"/>
          <w:sz w:val="19"/>
        </w:rPr>
        <w:t>int;</w:t>
      </w:r>
    </w:p>
    <w:p>
      <w:pPr>
        <w:spacing w:before="42"/>
        <w:ind w:left="1759" w:right="0" w:firstLine="0"/>
        <w:jc w:val="left"/>
        <w:rPr>
          <w:rFonts w:ascii="Arial"/>
          <w:sz w:val="19"/>
        </w:rPr>
      </w:pPr>
      <w:r>
        <w:rPr>
          <w:rFonts w:ascii="Arial"/>
          <w:w w:val="110"/>
          <w:sz w:val="19"/>
        </w:rPr>
        <w:t>*pScore = 500;</w:t>
      </w:r>
    </w:p>
    <w:p>
      <w:pPr>
        <w:spacing w:line="285" w:lineRule="auto" w:before="40"/>
        <w:ind w:left="1759" w:right="5410" w:firstLine="0"/>
        <w:jc w:val="left"/>
        <w:rPr>
          <w:rFonts w:ascii="Arial"/>
          <w:sz w:val="19"/>
        </w:rPr>
      </w:pPr>
      <w:r>
        <w:rPr>
          <w:rFonts w:ascii="Arial"/>
          <w:w w:val="110"/>
          <w:sz w:val="19"/>
        </w:rPr>
        <w:t>pScore = new int(1000); delete pScore;</w:t>
      </w:r>
    </w:p>
    <w:p>
      <w:pPr>
        <w:spacing w:line="217" w:lineRule="exact" w:before="0"/>
        <w:ind w:left="1759" w:right="0" w:firstLine="0"/>
        <w:jc w:val="left"/>
        <w:rPr>
          <w:rFonts w:ascii="Arial"/>
          <w:sz w:val="19"/>
        </w:rPr>
      </w:pPr>
      <w:r>
        <w:rPr>
          <w:rFonts w:ascii="Arial"/>
          <w:w w:val="110"/>
          <w:sz w:val="19"/>
        </w:rPr>
        <w:t>pScore = 0;</w:t>
      </w:r>
    </w:p>
    <w:p>
      <w:pPr>
        <w:pStyle w:val="BodyText"/>
        <w:spacing w:before="5"/>
        <w:rPr>
          <w:rFonts w:ascii="Arial"/>
          <w:sz w:val="19"/>
        </w:rPr>
      </w:pPr>
    </w:p>
    <w:p>
      <w:pPr>
        <w:spacing w:before="76"/>
        <w:ind w:left="1759" w:right="0" w:firstLine="0"/>
        <w:jc w:val="left"/>
        <w:rPr>
          <w:rFonts w:ascii="Arial"/>
          <w:sz w:val="19"/>
        </w:rPr>
      </w:pPr>
      <w:r>
        <w:rPr>
          <w:rFonts w:ascii="Arial"/>
          <w:w w:val="130"/>
          <w:sz w:val="19"/>
        </w:rPr>
        <w:t>return 0;</w:t>
      </w:r>
    </w:p>
    <w:p>
      <w:pPr>
        <w:spacing w:before="41"/>
        <w:ind w:left="134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6"/>
        </w:rPr>
      </w:pPr>
    </w:p>
    <w:p>
      <w:pPr>
        <w:spacing w:before="90"/>
        <w:ind w:left="1192" w:right="1366" w:firstLine="0"/>
        <w:jc w:val="center"/>
        <w:rPr>
          <w:i/>
          <w:sz w:val="24"/>
        </w:rPr>
      </w:pPr>
      <w:r>
        <w:rPr>
          <w:i/>
          <w:sz w:val="24"/>
        </w:rPr>
        <w:t>This page intentionally left blank</w:t>
      </w:r>
    </w:p>
    <w:p>
      <w:pPr>
        <w:spacing w:after="0"/>
        <w:jc w:val="center"/>
        <w:rPr>
          <w:sz w:val="24"/>
        </w:rPr>
        <w:sectPr>
          <w:pgSz w:w="9900" w:h="13250"/>
          <w:pgMar w:top="124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127"/>
              <w:rPr>
                <w:sz w:val="36"/>
              </w:rPr>
            </w:pPr>
            <w:bookmarkStart w:name="Chapter 10 Inheritance and Polymorphism:" w:id="1107"/>
            <w:bookmarkEnd w:id="1107"/>
            <w:r>
              <w:rPr/>
            </w:r>
            <w:bookmarkStart w:name="_bookmark722" w:id="1108"/>
            <w:bookmarkEnd w:id="1108"/>
            <w:r>
              <w:rPr/>
            </w:r>
            <w:bookmarkStart w:name="_bookmark723" w:id="1109"/>
            <w:bookmarkEnd w:id="1109"/>
            <w:r>
              <w:rPr/>
            </w:r>
            <w:hyperlink w:history="true" w:anchor="_bookmark11">
              <w:r>
                <w:rPr>
                  <w:spacing w:val="11"/>
                  <w:w w:val="150"/>
                  <w:sz w:val="36"/>
                </w:rPr>
                <w:t>chapter</w:t>
              </w:r>
              <w:r>
                <w:rPr>
                  <w:spacing w:val="-52"/>
                  <w:w w:val="150"/>
                  <w:sz w:val="36"/>
                </w:rPr>
                <w:t> </w:t>
              </w:r>
              <w:r>
                <w:rPr>
                  <w:spacing w:val="-41"/>
                  <w:w w:val="150"/>
                  <w:sz w:val="36"/>
                </w:rPr>
                <w:t>10</w:t>
              </w:r>
            </w:hyperlink>
          </w:p>
        </w:tc>
      </w:tr>
    </w:tbl>
    <w:p>
      <w:pPr>
        <w:pStyle w:val="BodyText"/>
        <w:rPr>
          <w:i/>
          <w:sz w:val="20"/>
        </w:rPr>
      </w:pPr>
    </w:p>
    <w:p>
      <w:pPr>
        <w:pStyle w:val="BodyText"/>
        <w:rPr>
          <w:i/>
          <w:sz w:val="20"/>
        </w:rPr>
      </w:pPr>
    </w:p>
    <w:p>
      <w:pPr>
        <w:pStyle w:val="BodyText"/>
        <w:spacing w:before="1"/>
        <w:rPr>
          <w:i/>
          <w:sz w:val="19"/>
        </w:rPr>
      </w:pPr>
    </w:p>
    <w:p>
      <w:pPr>
        <w:pStyle w:val="Heading1"/>
        <w:spacing w:line="249" w:lineRule="auto"/>
        <w:ind w:right="2895"/>
      </w:pPr>
      <w:r>
        <w:rPr/>
        <w:drawing>
          <wp:anchor distT="0" distB="0" distL="0" distR="0" allowOverlap="1" layoutInCell="1" locked="0" behindDoc="1" simplePos="0" relativeHeight="230572032">
            <wp:simplePos x="0" y="0"/>
            <wp:positionH relativeFrom="page">
              <wp:posOffset>3622954</wp:posOffset>
            </wp:positionH>
            <wp:positionV relativeFrom="paragraph">
              <wp:posOffset>-1193473</wp:posOffset>
            </wp:positionV>
            <wp:extent cx="2044903" cy="2464234"/>
            <wp:effectExtent l="0" t="0" r="0" b="0"/>
            <wp:wrapNone/>
            <wp:docPr id="245" name="image6.png"/>
            <wp:cNvGraphicFramePr>
              <a:graphicFrameLocks noChangeAspect="1"/>
            </wp:cNvGraphicFramePr>
            <a:graphic>
              <a:graphicData uri="http://schemas.openxmlformats.org/drawingml/2006/picture">
                <pic:pic>
                  <pic:nvPicPr>
                    <pic:cNvPr id="246"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11">
        <w:r>
          <w:rPr>
            <w:w w:val="135"/>
          </w:rPr>
          <w:t>Inheritance and</w:t>
        </w:r>
        <w:bookmarkStart w:name="Introducing Inheritance" w:id="1110"/>
        <w:bookmarkEnd w:id="1110"/>
        <w:r>
          <w:rPr>
            <w:w w:val="135"/>
          </w:rPr>
        </w:r>
        <w:bookmarkStart w:name="_bookmark724" w:id="1111"/>
        <w:bookmarkEnd w:id="1111"/>
        <w:r>
          <w:rPr>
            <w:w w:val="135"/>
          </w:rPr>
        </w:r>
        <w:r>
          <w:rPr>
            <w:w w:val="135"/>
          </w:rPr>
          <w:t> Polymorphism:</w:t>
        </w:r>
        <w:r>
          <w:rPr>
            <w:spacing w:val="-59"/>
            <w:w w:val="135"/>
          </w:rPr>
          <w:t> </w:t>
        </w:r>
        <w:r>
          <w:rPr>
            <w:w w:val="135"/>
          </w:rPr>
          <w:t>Blackjack</w:t>
        </w:r>
      </w:hyperlink>
    </w:p>
    <w:p>
      <w:pPr>
        <w:pStyle w:val="BodyText"/>
        <w:rPr>
          <w:rFonts w:ascii="Arial"/>
          <w:sz w:val="40"/>
        </w:rPr>
      </w:pPr>
    </w:p>
    <w:p>
      <w:pPr>
        <w:pStyle w:val="BodyText"/>
        <w:spacing w:before="6"/>
        <w:rPr>
          <w:rFonts w:ascii="Arial"/>
          <w:sz w:val="43"/>
        </w:rPr>
      </w:pPr>
    </w:p>
    <w:p>
      <w:pPr>
        <w:pStyle w:val="BodyText"/>
        <w:spacing w:line="254" w:lineRule="auto"/>
        <w:ind w:left="882" w:right="1025"/>
        <w:jc w:val="both"/>
      </w:pPr>
      <w:r>
        <w:rPr/>
        <w:t>Classes give you the perfect way to represent game entities that have attributes and behaviors. But game entities are often related. In this chapter, you</w:t>
      </w:r>
      <w:r>
        <w:rPr>
          <w:rFonts w:ascii="Arial" w:hAnsi="Arial"/>
        </w:rPr>
        <w:t>’</w:t>
      </w:r>
      <w:r>
        <w:rPr/>
        <w:t>ll learn about inheritance and polymorphism, which give you ways to express those connections and can make defining and using classes even simpler and more intuitive. Specifically, you</w:t>
      </w:r>
      <w:r>
        <w:rPr>
          <w:rFonts w:ascii="Arial" w:hAnsi="Arial"/>
        </w:rPr>
        <w:t>’</w:t>
      </w:r>
      <w:r>
        <w:rPr/>
        <w:t>ll learn to:</w:t>
      </w:r>
    </w:p>
    <w:p>
      <w:pPr>
        <w:pStyle w:val="BodyText"/>
        <w:spacing w:before="186"/>
        <w:ind w:left="1134"/>
      </w:pPr>
      <w:r>
        <w:rPr>
          <w:rFonts w:ascii="MS UI Gothic"/>
          <w:color w:val="4C4C4C"/>
          <w:w w:val="120"/>
          <w:sz w:val="14"/>
        </w:rPr>
        <w:t>n </w:t>
      </w:r>
      <w:r>
        <w:rPr>
          <w:w w:val="110"/>
        </w:rPr>
        <w:t>Derive one class from</w:t>
      </w:r>
      <w:r>
        <w:rPr>
          <w:spacing w:val="63"/>
          <w:w w:val="110"/>
        </w:rPr>
        <w:t> </w:t>
      </w:r>
      <w:r>
        <w:rPr>
          <w:w w:val="110"/>
        </w:rPr>
        <w:t>another</w:t>
      </w:r>
    </w:p>
    <w:p>
      <w:pPr>
        <w:pStyle w:val="BodyText"/>
        <w:spacing w:before="113"/>
        <w:ind w:left="1134"/>
      </w:pPr>
      <w:r>
        <w:rPr>
          <w:rFonts w:ascii="MS UI Gothic"/>
          <w:color w:val="4C4C4C"/>
          <w:w w:val="120"/>
          <w:sz w:val="14"/>
        </w:rPr>
        <w:t>n </w:t>
      </w:r>
      <w:r>
        <w:rPr>
          <w:w w:val="110"/>
        </w:rPr>
        <w:t>Use inherited data members and member</w:t>
      </w:r>
      <w:r>
        <w:rPr>
          <w:spacing w:val="62"/>
          <w:w w:val="110"/>
        </w:rPr>
        <w:t> </w:t>
      </w:r>
      <w:r>
        <w:rPr>
          <w:w w:val="110"/>
        </w:rPr>
        <w:t>functions</w:t>
      </w:r>
    </w:p>
    <w:p>
      <w:pPr>
        <w:pStyle w:val="BodyText"/>
        <w:spacing w:before="113"/>
        <w:ind w:left="1134"/>
      </w:pPr>
      <w:r>
        <w:rPr>
          <w:rFonts w:ascii="MS UI Gothic"/>
          <w:color w:val="4C4C4C"/>
          <w:w w:val="120"/>
          <w:sz w:val="14"/>
        </w:rPr>
        <w:t>n </w:t>
      </w:r>
      <w:r>
        <w:rPr>
          <w:w w:val="105"/>
        </w:rPr>
        <w:t>Override base class member functions</w:t>
      </w:r>
    </w:p>
    <w:p>
      <w:pPr>
        <w:pStyle w:val="BodyText"/>
        <w:spacing w:before="112"/>
        <w:ind w:left="1134"/>
      </w:pPr>
      <w:r>
        <w:rPr>
          <w:rFonts w:ascii="MS UI Gothic"/>
          <w:color w:val="4C4C4C"/>
          <w:w w:val="120"/>
          <w:sz w:val="14"/>
        </w:rPr>
        <w:t>n </w:t>
      </w:r>
      <w:r>
        <w:rPr>
          <w:w w:val="110"/>
        </w:rPr>
        <w:t>Define virtual functions to enable polymorphism</w:t>
      </w:r>
    </w:p>
    <w:p>
      <w:pPr>
        <w:pStyle w:val="BodyText"/>
        <w:spacing w:before="113"/>
        <w:ind w:left="1134"/>
      </w:pPr>
      <w:r>
        <w:rPr>
          <w:rFonts w:ascii="MS UI Gothic"/>
          <w:color w:val="4C4C4C"/>
          <w:w w:val="120"/>
          <w:sz w:val="14"/>
        </w:rPr>
        <w:t>n </w:t>
      </w:r>
      <w:r>
        <w:rPr>
          <w:w w:val="105"/>
        </w:rPr>
        <w:t>Declare pure virtual functions to define abstract classes</w:t>
      </w:r>
    </w:p>
    <w:p>
      <w:pPr>
        <w:pStyle w:val="BodyText"/>
        <w:spacing w:before="10"/>
        <w:rPr>
          <w:sz w:val="27"/>
        </w:rPr>
      </w:pPr>
    </w:p>
    <w:p>
      <w:pPr>
        <w:pStyle w:val="Heading3"/>
        <w:spacing w:before="1"/>
        <w:ind w:left="882"/>
        <w:jc w:val="both"/>
      </w:pPr>
      <w:hyperlink w:history="true" w:anchor="_bookmark11">
        <w:r>
          <w:rPr>
            <w:w w:val="135"/>
          </w:rPr>
          <w:t>Introducing Inheritance</w:t>
        </w:r>
      </w:hyperlink>
    </w:p>
    <w:p>
      <w:pPr>
        <w:pStyle w:val="BodyText"/>
        <w:spacing w:line="235" w:lineRule="auto" w:before="52"/>
        <w:ind w:left="882" w:right="1024"/>
        <w:jc w:val="both"/>
      </w:pPr>
      <w:r>
        <w:rPr/>
        <w:t>One of the key elements of OOP is </w:t>
      </w:r>
      <w:r>
        <w:rPr>
          <w:rFonts w:ascii="Palatino Linotype" w:hAnsi="Palatino Linotype"/>
          <w:i/>
        </w:rPr>
        <w:t>inheritance</w:t>
      </w:r>
      <w:r>
        <w:rPr/>
        <w:t>, which allows you to </w:t>
      </w:r>
      <w:r>
        <w:rPr>
          <w:rFonts w:ascii="Palatino Linotype" w:hAnsi="Palatino Linotype"/>
          <w:i/>
        </w:rPr>
        <w:t>derive </w:t>
      </w:r>
      <w:r>
        <w:rPr/>
        <w:t>a new class from an existing one. When you do so, the new class automatically </w:t>
      </w:r>
      <w:r>
        <w:rPr>
          <w:rFonts w:ascii="Palatino Linotype" w:hAnsi="Palatino Linotype"/>
          <w:i/>
        </w:rPr>
        <w:t>inherits </w:t>
      </w:r>
      <w:r>
        <w:rPr/>
        <w:t>(or gets) the data members and member functions of an existing class. It</w:t>
      </w:r>
      <w:r>
        <w:rPr>
          <w:rFonts w:ascii="Arial" w:hAnsi="Arial"/>
        </w:rPr>
        <w:t>’</w:t>
      </w:r>
      <w:r>
        <w:rPr/>
        <w:t>s like getting the work that went into the existing class for free!</w:t>
      </w:r>
    </w:p>
    <w:p>
      <w:pPr>
        <w:pStyle w:val="BodyText"/>
        <w:spacing w:line="256" w:lineRule="auto" w:before="148"/>
        <w:ind w:left="882" w:right="1024"/>
        <w:jc w:val="both"/>
      </w:pPr>
      <w:r>
        <w:rPr>
          <w:w w:val="105"/>
        </w:rPr>
        <w:t>Inheritance is especially useful when you want to create a more specialized version of an existing class because you can add data members and member functions to the new class to extend it. For example, imagine you have a</w:t>
      </w:r>
      <w:r>
        <w:rPr>
          <w:spacing w:val="-13"/>
          <w:w w:val="105"/>
        </w:rPr>
        <w:t> </w:t>
      </w:r>
      <w:r>
        <w:rPr>
          <w:w w:val="105"/>
        </w:rPr>
        <w:t>class </w:t>
      </w:r>
      <w:r>
        <w:rPr>
          <w:rFonts w:ascii="Arial"/>
          <w:w w:val="105"/>
          <w:sz w:val="19"/>
        </w:rPr>
        <w:t>Enemy </w:t>
      </w:r>
      <w:r>
        <w:rPr>
          <w:w w:val="105"/>
        </w:rPr>
        <w:t>that defines an enemy in a game with a member function </w:t>
      </w:r>
      <w:r>
        <w:rPr>
          <w:rFonts w:ascii="Arial"/>
          <w:w w:val="115"/>
          <w:sz w:val="19"/>
        </w:rPr>
        <w:t>Attack() </w:t>
      </w:r>
      <w:r>
        <w:rPr>
          <w:w w:val="105"/>
        </w:rPr>
        <w:t>and</w:t>
      </w:r>
      <w:r>
        <w:rPr>
          <w:spacing w:val="10"/>
          <w:w w:val="105"/>
        </w:rPr>
        <w:t> </w:t>
      </w:r>
      <w:r>
        <w:rPr>
          <w:spacing w:val="-12"/>
          <w:w w:val="105"/>
        </w:rPr>
        <w:t>a</w:t>
      </w:r>
    </w:p>
    <w:p>
      <w:pPr>
        <w:pStyle w:val="BodyText"/>
        <w:spacing w:before="7"/>
        <w:rPr>
          <w:sz w:val="12"/>
        </w:rPr>
      </w:pPr>
    </w:p>
    <w:p>
      <w:pPr>
        <w:spacing w:before="66"/>
        <w:ind w:left="0" w:right="1025" w:firstLine="0"/>
        <w:jc w:val="right"/>
        <w:rPr>
          <w:rFonts w:ascii="Arial"/>
          <w:sz w:val="20"/>
        </w:rPr>
      </w:pPr>
      <w:r>
        <w:rPr>
          <w:rFonts w:ascii="Arial"/>
          <w:spacing w:val="-1"/>
          <w:w w:val="95"/>
          <w:sz w:val="20"/>
        </w:rPr>
        <w:t>331</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_bookmark725" w:id="1112"/>
      <w:bookmarkEnd w:id="1112"/>
      <w:r>
        <w:rPr/>
      </w:r>
      <w:r>
        <w:rPr>
          <w:rFonts w:ascii="Arial"/>
          <w:w w:val="110"/>
          <w:sz w:val="20"/>
        </w:rPr>
        <w:t>332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spacing w:line="254" w:lineRule="auto" w:before="55"/>
        <w:ind w:left="881" w:right="1024" w:firstLine="0"/>
        <w:jc w:val="both"/>
        <w:rPr>
          <w:sz w:val="24"/>
        </w:rPr>
      </w:pPr>
      <w:r>
        <w:rPr>
          <w:sz w:val="24"/>
        </w:rPr>
        <w:t>data member </w:t>
      </w:r>
      <w:r>
        <w:rPr>
          <w:rFonts w:ascii="Arial"/>
          <w:sz w:val="19"/>
        </w:rPr>
        <w:t>m_Damage</w:t>
      </w:r>
      <w:r>
        <w:rPr>
          <w:sz w:val="24"/>
        </w:rPr>
        <w:t>. You can derive a new class </w:t>
      </w:r>
      <w:r>
        <w:rPr>
          <w:rFonts w:ascii="Arial"/>
          <w:sz w:val="19"/>
        </w:rPr>
        <w:t>Boss </w:t>
      </w:r>
      <w:r>
        <w:rPr>
          <w:sz w:val="24"/>
        </w:rPr>
        <w:t>from </w:t>
      </w:r>
      <w:r>
        <w:rPr>
          <w:rFonts w:ascii="Arial"/>
          <w:sz w:val="19"/>
        </w:rPr>
        <w:t>Enemy </w:t>
      </w:r>
      <w:r>
        <w:rPr>
          <w:sz w:val="24"/>
        </w:rPr>
        <w:t>for a boss. </w:t>
      </w:r>
      <w:r>
        <w:rPr>
          <w:spacing w:val="-3"/>
          <w:sz w:val="24"/>
        </w:rPr>
        <w:t>This </w:t>
      </w:r>
      <w:r>
        <w:rPr>
          <w:spacing w:val="-4"/>
          <w:sz w:val="24"/>
        </w:rPr>
        <w:t>means </w:t>
      </w:r>
      <w:r>
        <w:rPr>
          <w:spacing w:val="-3"/>
          <w:sz w:val="24"/>
        </w:rPr>
        <w:t>that </w:t>
      </w:r>
      <w:r>
        <w:rPr>
          <w:rFonts w:ascii="Arial"/>
          <w:spacing w:val="-3"/>
          <w:sz w:val="19"/>
        </w:rPr>
        <w:t>Boss </w:t>
      </w:r>
      <w:r>
        <w:rPr>
          <w:spacing w:val="-4"/>
          <w:sz w:val="24"/>
        </w:rPr>
        <w:t>could automatically </w:t>
      </w:r>
      <w:r>
        <w:rPr>
          <w:spacing w:val="-3"/>
          <w:sz w:val="24"/>
        </w:rPr>
        <w:t>have </w:t>
      </w:r>
      <w:r>
        <w:rPr>
          <w:rFonts w:ascii="Arial"/>
          <w:spacing w:val="-4"/>
          <w:w w:val="115"/>
          <w:sz w:val="19"/>
        </w:rPr>
        <w:t>Attack() </w:t>
      </w:r>
      <w:r>
        <w:rPr>
          <w:spacing w:val="-3"/>
          <w:sz w:val="24"/>
        </w:rPr>
        <w:t>and </w:t>
      </w:r>
      <w:r>
        <w:rPr>
          <w:rFonts w:ascii="Arial"/>
          <w:spacing w:val="-3"/>
          <w:sz w:val="19"/>
        </w:rPr>
        <w:t>m_Damage </w:t>
      </w:r>
      <w:r>
        <w:rPr>
          <w:spacing w:val="-4"/>
          <w:sz w:val="24"/>
        </w:rPr>
        <w:t>without you having </w:t>
      </w:r>
      <w:r>
        <w:rPr>
          <w:sz w:val="24"/>
        </w:rPr>
        <w:t>to </w:t>
      </w:r>
      <w:r>
        <w:rPr>
          <w:spacing w:val="-4"/>
          <w:sz w:val="24"/>
        </w:rPr>
        <w:t>write </w:t>
      </w:r>
      <w:r>
        <w:rPr>
          <w:spacing w:val="-3"/>
          <w:sz w:val="24"/>
        </w:rPr>
        <w:t>any code for them </w:t>
      </w:r>
      <w:r>
        <w:rPr>
          <w:sz w:val="24"/>
        </w:rPr>
        <w:t>at </w:t>
      </w:r>
      <w:r>
        <w:rPr>
          <w:spacing w:val="-3"/>
          <w:sz w:val="24"/>
        </w:rPr>
        <w:t>all. Then, </w:t>
      </w:r>
      <w:r>
        <w:rPr>
          <w:sz w:val="24"/>
        </w:rPr>
        <w:t>to </w:t>
      </w:r>
      <w:r>
        <w:rPr>
          <w:spacing w:val="-3"/>
          <w:sz w:val="24"/>
        </w:rPr>
        <w:t>make </w:t>
      </w:r>
      <w:r>
        <w:rPr>
          <w:sz w:val="24"/>
        </w:rPr>
        <w:t>a </w:t>
      </w:r>
      <w:r>
        <w:rPr>
          <w:spacing w:val="-3"/>
          <w:sz w:val="24"/>
        </w:rPr>
        <w:t>boss </w:t>
      </w:r>
      <w:r>
        <w:rPr>
          <w:spacing w:val="-4"/>
          <w:sz w:val="24"/>
        </w:rPr>
        <w:t>tough, </w:t>
      </w:r>
      <w:r>
        <w:rPr>
          <w:spacing w:val="-3"/>
          <w:sz w:val="24"/>
        </w:rPr>
        <w:t>you </w:t>
      </w:r>
      <w:r>
        <w:rPr>
          <w:spacing w:val="-4"/>
          <w:sz w:val="24"/>
        </w:rPr>
        <w:t>could add </w:t>
      </w:r>
      <w:r>
        <w:rPr>
          <w:w w:val="100"/>
          <w:sz w:val="24"/>
        </w:rPr>
        <w:t>a</w:t>
      </w:r>
      <w:r>
        <w:rPr>
          <w:sz w:val="24"/>
        </w:rPr>
        <w:t> </w:t>
      </w:r>
      <w:r>
        <w:rPr>
          <w:spacing w:val="-4"/>
          <w:w w:val="106"/>
          <w:sz w:val="24"/>
        </w:rPr>
        <w:t>m</w:t>
      </w:r>
      <w:r>
        <w:rPr>
          <w:spacing w:val="-4"/>
          <w:w w:val="102"/>
          <w:sz w:val="24"/>
        </w:rPr>
        <w:t>embe</w:t>
      </w:r>
      <w:r>
        <w:rPr>
          <w:w w:val="102"/>
          <w:sz w:val="24"/>
        </w:rPr>
        <w:t>r</w:t>
      </w:r>
      <w:r>
        <w:rPr>
          <w:sz w:val="24"/>
        </w:rPr>
        <w:t> </w:t>
      </w:r>
      <w:r>
        <w:rPr>
          <w:spacing w:val="-5"/>
          <w:w w:val="88"/>
          <w:sz w:val="24"/>
        </w:rPr>
        <w:t>f</w:t>
      </w:r>
      <w:r>
        <w:rPr>
          <w:spacing w:val="-4"/>
          <w:w w:val="104"/>
          <w:sz w:val="24"/>
        </w:rPr>
        <w:t>unctio</w:t>
      </w:r>
      <w:r>
        <w:rPr>
          <w:w w:val="104"/>
          <w:sz w:val="24"/>
        </w:rPr>
        <w:t>n</w:t>
      </w:r>
      <w:r>
        <w:rPr>
          <w:sz w:val="24"/>
        </w:rPr>
        <w:t> </w:t>
      </w:r>
      <w:r>
        <w:rPr>
          <w:rFonts w:ascii="Arial"/>
          <w:spacing w:val="-3"/>
          <w:w w:val="96"/>
          <w:sz w:val="19"/>
        </w:rPr>
        <w:t>Sp</w:t>
      </w:r>
      <w:r>
        <w:rPr>
          <w:rFonts w:ascii="Arial"/>
          <w:spacing w:val="-4"/>
          <w:w w:val="96"/>
          <w:sz w:val="19"/>
        </w:rPr>
        <w:t>e</w:t>
      </w:r>
      <w:r>
        <w:rPr>
          <w:rFonts w:ascii="Arial"/>
          <w:spacing w:val="-3"/>
          <w:w w:val="158"/>
          <w:sz w:val="19"/>
        </w:rPr>
        <w:t>c</w:t>
      </w:r>
      <w:r>
        <w:rPr>
          <w:rFonts w:ascii="Arial"/>
          <w:spacing w:val="-4"/>
          <w:w w:val="158"/>
          <w:sz w:val="19"/>
        </w:rPr>
        <w:t>i</w:t>
      </w:r>
      <w:r>
        <w:rPr>
          <w:rFonts w:ascii="Arial"/>
          <w:spacing w:val="-3"/>
          <w:w w:val="147"/>
          <w:sz w:val="19"/>
        </w:rPr>
        <w:t>a</w:t>
      </w:r>
      <w:r>
        <w:rPr>
          <w:rFonts w:ascii="Arial"/>
          <w:spacing w:val="-4"/>
          <w:w w:val="147"/>
          <w:sz w:val="19"/>
        </w:rPr>
        <w:t>l</w:t>
      </w:r>
      <w:r>
        <w:rPr>
          <w:rFonts w:ascii="Arial"/>
          <w:spacing w:val="-3"/>
          <w:w w:val="121"/>
          <w:sz w:val="19"/>
        </w:rPr>
        <w:t>A</w:t>
      </w:r>
      <w:r>
        <w:rPr>
          <w:rFonts w:ascii="Arial"/>
          <w:spacing w:val="-4"/>
          <w:w w:val="121"/>
          <w:sz w:val="19"/>
        </w:rPr>
        <w:t>t</w:t>
      </w:r>
      <w:r>
        <w:rPr>
          <w:rFonts w:ascii="Arial"/>
          <w:spacing w:val="-3"/>
          <w:w w:val="137"/>
          <w:sz w:val="19"/>
        </w:rPr>
        <w:t>t</w:t>
      </w:r>
      <w:r>
        <w:rPr>
          <w:rFonts w:ascii="Arial"/>
          <w:spacing w:val="-4"/>
          <w:w w:val="137"/>
          <w:sz w:val="19"/>
        </w:rPr>
        <w:t>a</w:t>
      </w:r>
      <w:r>
        <w:rPr>
          <w:rFonts w:ascii="Arial"/>
          <w:spacing w:val="-3"/>
          <w:w w:val="114"/>
          <w:sz w:val="19"/>
        </w:rPr>
        <w:t>c</w:t>
      </w:r>
      <w:r>
        <w:rPr>
          <w:rFonts w:ascii="Arial"/>
          <w:spacing w:val="-4"/>
          <w:w w:val="114"/>
          <w:sz w:val="19"/>
        </w:rPr>
        <w:t>k</w:t>
      </w:r>
      <w:r>
        <w:rPr>
          <w:rFonts w:ascii="Arial"/>
          <w:spacing w:val="-3"/>
          <w:w w:val="172"/>
          <w:sz w:val="19"/>
        </w:rPr>
        <w:t>(</w:t>
      </w:r>
      <w:r>
        <w:rPr>
          <w:rFonts w:ascii="Arial"/>
          <w:w w:val="172"/>
          <w:sz w:val="19"/>
        </w:rPr>
        <w:t>)</w:t>
      </w:r>
      <w:r>
        <w:rPr>
          <w:rFonts w:ascii="Arial"/>
          <w:sz w:val="19"/>
        </w:rPr>
        <w:t> </w:t>
      </w:r>
      <w:r>
        <w:rPr>
          <w:spacing w:val="-4"/>
          <w:w w:val="105"/>
          <w:sz w:val="24"/>
        </w:rPr>
        <w:t>an</w:t>
      </w:r>
      <w:r>
        <w:rPr>
          <w:w w:val="105"/>
          <w:sz w:val="24"/>
        </w:rPr>
        <w:t>d</w:t>
      </w:r>
      <w:r>
        <w:rPr>
          <w:sz w:val="24"/>
        </w:rPr>
        <w:t> </w:t>
      </w:r>
      <w:r>
        <w:rPr>
          <w:w w:val="100"/>
          <w:sz w:val="24"/>
        </w:rPr>
        <w:t>a</w:t>
      </w:r>
      <w:r>
        <w:rPr>
          <w:sz w:val="24"/>
        </w:rPr>
        <w:t> </w:t>
      </w:r>
      <w:r>
        <w:rPr>
          <w:spacing w:val="-4"/>
          <w:w w:val="104"/>
          <w:sz w:val="24"/>
        </w:rPr>
        <w:t>da</w:t>
      </w:r>
      <w:r>
        <w:rPr>
          <w:spacing w:val="-5"/>
          <w:w w:val="104"/>
          <w:sz w:val="24"/>
        </w:rPr>
        <w:t>t</w:t>
      </w:r>
      <w:r>
        <w:rPr>
          <w:w w:val="100"/>
          <w:sz w:val="24"/>
        </w:rPr>
        <w:t>a</w:t>
      </w:r>
      <w:r>
        <w:rPr>
          <w:sz w:val="24"/>
        </w:rPr>
        <w:t> </w:t>
      </w:r>
      <w:r>
        <w:rPr>
          <w:spacing w:val="-4"/>
          <w:w w:val="103"/>
          <w:sz w:val="24"/>
        </w:rPr>
        <w:t>membe</w:t>
      </w:r>
      <w:r>
        <w:rPr>
          <w:w w:val="103"/>
          <w:sz w:val="24"/>
        </w:rPr>
        <w:t>r</w:t>
      </w:r>
      <w:r>
        <w:rPr>
          <w:sz w:val="24"/>
        </w:rPr>
        <w:t> </w:t>
      </w:r>
      <w:r>
        <w:rPr>
          <w:rFonts w:ascii="Arial"/>
          <w:spacing w:val="-4"/>
          <w:w w:val="79"/>
          <w:sz w:val="19"/>
        </w:rPr>
        <w:t>D</w:t>
      </w:r>
      <w:r>
        <w:rPr>
          <w:rFonts w:ascii="Arial"/>
          <w:spacing w:val="-3"/>
          <w:w w:val="82"/>
          <w:sz w:val="19"/>
        </w:rPr>
        <w:t>a</w:t>
      </w:r>
      <w:r>
        <w:rPr>
          <w:rFonts w:ascii="Arial"/>
          <w:spacing w:val="-4"/>
          <w:w w:val="82"/>
          <w:sz w:val="19"/>
        </w:rPr>
        <w:t>m</w:t>
      </w:r>
      <w:r>
        <w:rPr>
          <w:rFonts w:ascii="Arial"/>
          <w:spacing w:val="-3"/>
          <w:w w:val="103"/>
          <w:sz w:val="19"/>
        </w:rPr>
        <w:t>a</w:t>
      </w:r>
      <w:r>
        <w:rPr>
          <w:rFonts w:ascii="Arial"/>
          <w:spacing w:val="-4"/>
          <w:w w:val="103"/>
          <w:sz w:val="19"/>
        </w:rPr>
        <w:t>g</w:t>
      </w:r>
      <w:r>
        <w:rPr>
          <w:rFonts w:ascii="Arial"/>
          <w:spacing w:val="-3"/>
          <w:w w:val="82"/>
          <w:sz w:val="19"/>
        </w:rPr>
        <w:t>e</w:t>
      </w:r>
      <w:r>
        <w:rPr>
          <w:rFonts w:ascii="Arial"/>
          <w:spacing w:val="-4"/>
          <w:w w:val="82"/>
          <w:sz w:val="19"/>
        </w:rPr>
        <w:t>M</w:t>
      </w:r>
      <w:r>
        <w:rPr>
          <w:rFonts w:ascii="Arial"/>
          <w:spacing w:val="-3"/>
          <w:w w:val="162"/>
          <w:sz w:val="19"/>
        </w:rPr>
        <w:t>ul</w:t>
      </w:r>
      <w:r>
        <w:rPr>
          <w:rFonts w:ascii="Arial"/>
          <w:spacing w:val="-4"/>
          <w:w w:val="162"/>
          <w:sz w:val="19"/>
        </w:rPr>
        <w:t>t</w:t>
      </w:r>
      <w:r>
        <w:rPr>
          <w:rFonts w:ascii="Arial"/>
          <w:spacing w:val="-3"/>
          <w:w w:val="147"/>
          <w:sz w:val="19"/>
        </w:rPr>
        <w:t>i</w:t>
      </w:r>
      <w:r>
        <w:rPr>
          <w:rFonts w:ascii="Arial"/>
          <w:spacing w:val="-4"/>
          <w:w w:val="147"/>
          <w:sz w:val="19"/>
        </w:rPr>
        <w:t>p</w:t>
      </w:r>
      <w:r>
        <w:rPr>
          <w:rFonts w:ascii="Arial"/>
          <w:spacing w:val="-3"/>
          <w:w w:val="257"/>
          <w:sz w:val="19"/>
        </w:rPr>
        <w:t>l</w:t>
      </w:r>
      <w:r>
        <w:rPr>
          <w:rFonts w:ascii="Arial"/>
          <w:spacing w:val="-4"/>
          <w:w w:val="257"/>
          <w:sz w:val="19"/>
        </w:rPr>
        <w:t>i</w:t>
      </w:r>
      <w:r>
        <w:rPr>
          <w:rFonts w:ascii="Arial"/>
          <w:spacing w:val="-3"/>
          <w:w w:val="128"/>
          <w:sz w:val="19"/>
        </w:rPr>
        <w:t>e</w:t>
      </w:r>
      <w:r>
        <w:rPr>
          <w:rFonts w:ascii="Arial"/>
          <w:w w:val="128"/>
          <w:sz w:val="19"/>
        </w:rPr>
        <w:t>r</w:t>
      </w:r>
      <w:r>
        <w:rPr>
          <w:rFonts w:ascii="Arial"/>
          <w:sz w:val="19"/>
        </w:rPr>
        <w:t> </w:t>
      </w:r>
      <w:r>
        <w:rPr>
          <w:spacing w:val="-4"/>
          <w:w w:val="104"/>
          <w:sz w:val="24"/>
        </w:rPr>
        <w:t>t</w:t>
      </w:r>
      <w:r>
        <w:rPr>
          <w:w w:val="104"/>
          <w:sz w:val="24"/>
        </w:rPr>
        <w:t>o</w:t>
      </w:r>
      <w:r>
        <w:rPr>
          <w:sz w:val="24"/>
        </w:rPr>
        <w:t> </w:t>
      </w:r>
      <w:r>
        <w:rPr>
          <w:spacing w:val="-4"/>
          <w:w w:val="103"/>
          <w:sz w:val="24"/>
        </w:rPr>
        <w:t>the </w:t>
      </w:r>
      <w:r>
        <w:rPr>
          <w:rFonts w:ascii="Arial"/>
          <w:spacing w:val="-3"/>
          <w:sz w:val="19"/>
        </w:rPr>
        <w:t>Boss </w:t>
      </w:r>
      <w:r>
        <w:rPr>
          <w:spacing w:val="-4"/>
          <w:sz w:val="24"/>
        </w:rPr>
        <w:t>class. </w:t>
      </w:r>
      <w:r>
        <w:rPr>
          <w:spacing w:val="-3"/>
          <w:sz w:val="24"/>
        </w:rPr>
        <w:t>Take </w:t>
      </w:r>
      <w:r>
        <w:rPr>
          <w:sz w:val="24"/>
        </w:rPr>
        <w:t>a </w:t>
      </w:r>
      <w:r>
        <w:rPr>
          <w:spacing w:val="-4"/>
          <w:sz w:val="24"/>
        </w:rPr>
        <w:t>look </w:t>
      </w:r>
      <w:r>
        <w:rPr>
          <w:sz w:val="24"/>
        </w:rPr>
        <w:t>at </w:t>
      </w:r>
      <w:r>
        <w:rPr>
          <w:spacing w:val="-4"/>
          <w:sz w:val="24"/>
        </w:rPr>
        <w:t>Figure 10.1, which </w:t>
      </w:r>
      <w:r>
        <w:rPr>
          <w:spacing w:val="-3"/>
          <w:sz w:val="24"/>
        </w:rPr>
        <w:t>shows the </w:t>
      </w:r>
      <w:r>
        <w:rPr>
          <w:spacing w:val="-4"/>
          <w:sz w:val="24"/>
        </w:rPr>
        <w:t>relationship between </w:t>
      </w:r>
      <w:r>
        <w:rPr>
          <w:spacing w:val="-3"/>
          <w:sz w:val="24"/>
        </w:rPr>
        <w:t>the </w:t>
      </w:r>
      <w:r>
        <w:rPr>
          <w:rFonts w:ascii="Arial"/>
          <w:spacing w:val="-3"/>
          <w:sz w:val="19"/>
        </w:rPr>
        <w:t>Enemy </w:t>
      </w:r>
      <w:r>
        <w:rPr>
          <w:spacing w:val="-3"/>
          <w:sz w:val="24"/>
        </w:rPr>
        <w:t>and </w:t>
      </w:r>
      <w:r>
        <w:rPr>
          <w:rFonts w:ascii="Arial"/>
          <w:spacing w:val="-3"/>
          <w:sz w:val="19"/>
        </w:rPr>
        <w:t>Boss </w:t>
      </w:r>
      <w:r>
        <w:rPr>
          <w:spacing w:val="-4"/>
          <w:sz w:val="24"/>
        </w:rPr>
        <w:t>classes.</w:t>
      </w:r>
    </w:p>
    <w:p>
      <w:pPr>
        <w:pStyle w:val="BodyText"/>
        <w:spacing w:before="9"/>
        <w:rPr>
          <w:sz w:val="22"/>
        </w:rPr>
      </w:pPr>
      <w:r>
        <w:rPr/>
        <w:drawing>
          <wp:anchor distT="0" distB="0" distL="0" distR="0" allowOverlap="1" layoutInCell="1" locked="0" behindDoc="0" simplePos="0" relativeHeight="446">
            <wp:simplePos x="0" y="0"/>
            <wp:positionH relativeFrom="page">
              <wp:posOffset>649947</wp:posOffset>
            </wp:positionH>
            <wp:positionV relativeFrom="paragraph">
              <wp:posOffset>191696</wp:posOffset>
            </wp:positionV>
            <wp:extent cx="1106753" cy="3324225"/>
            <wp:effectExtent l="0" t="0" r="0" b="0"/>
            <wp:wrapTopAndBottom/>
            <wp:docPr id="247" name="image167.png"/>
            <wp:cNvGraphicFramePr>
              <a:graphicFrameLocks noChangeAspect="1"/>
            </wp:cNvGraphicFramePr>
            <a:graphic>
              <a:graphicData uri="http://schemas.openxmlformats.org/drawingml/2006/picture">
                <pic:pic>
                  <pic:nvPicPr>
                    <pic:cNvPr id="248" name="image167.png"/>
                    <pic:cNvPicPr/>
                  </pic:nvPicPr>
                  <pic:blipFill>
                    <a:blip r:embed="rId176" cstate="print"/>
                    <a:stretch>
                      <a:fillRect/>
                    </a:stretch>
                  </pic:blipFill>
                  <pic:spPr>
                    <a:xfrm>
                      <a:off x="0" y="0"/>
                      <a:ext cx="1106753" cy="3324225"/>
                    </a:xfrm>
                    <a:prstGeom prst="rect">
                      <a:avLst/>
                    </a:prstGeom>
                  </pic:spPr>
                </pic:pic>
              </a:graphicData>
            </a:graphic>
          </wp:anchor>
        </w:drawing>
      </w:r>
    </w:p>
    <w:p>
      <w:pPr>
        <w:spacing w:before="81"/>
        <w:ind w:left="863" w:right="0" w:firstLine="0"/>
        <w:jc w:val="both"/>
        <w:rPr>
          <w:rFonts w:ascii="Arial Narrow"/>
          <w:b/>
          <w:sz w:val="20"/>
        </w:rPr>
      </w:pPr>
      <w:r>
        <w:rPr>
          <w:rFonts w:ascii="Arial Narrow"/>
          <w:b/>
          <w:w w:val="105"/>
          <w:sz w:val="20"/>
        </w:rPr>
        <w:t>Figure 10.1</w:t>
      </w:r>
    </w:p>
    <w:p>
      <w:pPr>
        <w:spacing w:before="9"/>
        <w:ind w:left="863" w:right="0" w:firstLine="0"/>
        <w:jc w:val="left"/>
        <w:rPr>
          <w:rFonts w:ascii="Arial"/>
          <w:sz w:val="20"/>
        </w:rPr>
      </w:pPr>
      <w:r>
        <w:rPr>
          <w:rFonts w:ascii="Arial"/>
          <w:w w:val="110"/>
          <w:sz w:val="19"/>
        </w:rPr>
        <w:t>Boss </w:t>
      </w:r>
      <w:r>
        <w:rPr>
          <w:rFonts w:ascii="Arial"/>
          <w:sz w:val="20"/>
        </w:rPr>
        <w:t>inherits </w:t>
      </w:r>
      <w:r>
        <w:rPr>
          <w:rFonts w:ascii="Arial"/>
          <w:w w:val="110"/>
          <w:sz w:val="19"/>
        </w:rPr>
        <w:t>Attack() </w:t>
      </w:r>
      <w:r>
        <w:rPr>
          <w:rFonts w:ascii="Arial"/>
          <w:sz w:val="20"/>
        </w:rPr>
        <w:t>and </w:t>
      </w:r>
      <w:r>
        <w:rPr>
          <w:rFonts w:ascii="Arial"/>
          <w:sz w:val="19"/>
        </w:rPr>
        <w:t>m_Damage </w:t>
      </w:r>
      <w:r>
        <w:rPr>
          <w:rFonts w:ascii="Arial"/>
          <w:sz w:val="20"/>
        </w:rPr>
        <w:t>from </w:t>
      </w:r>
      <w:r>
        <w:rPr>
          <w:rFonts w:ascii="Arial"/>
          <w:sz w:val="19"/>
        </w:rPr>
        <w:t>Enemy </w:t>
      </w:r>
      <w:r>
        <w:rPr>
          <w:rFonts w:ascii="Arial"/>
          <w:sz w:val="20"/>
        </w:rPr>
        <w:t>while defining </w:t>
      </w:r>
      <w:r>
        <w:rPr>
          <w:rFonts w:ascii="Arial"/>
          <w:w w:val="110"/>
          <w:sz w:val="19"/>
        </w:rPr>
        <w:t>SpecialAttack() </w:t>
      </w:r>
      <w:r>
        <w:rPr>
          <w:rFonts w:ascii="Arial"/>
          <w:sz w:val="20"/>
        </w:rPr>
        <w:t>and</w:t>
      </w:r>
    </w:p>
    <w:p>
      <w:pPr>
        <w:spacing w:before="8"/>
        <w:ind w:left="863" w:right="0" w:firstLine="0"/>
        <w:jc w:val="left"/>
        <w:rPr>
          <w:rFonts w:ascii="Arial"/>
          <w:sz w:val="20"/>
        </w:rPr>
      </w:pPr>
      <w:r>
        <w:rPr>
          <w:rFonts w:ascii="Arial"/>
          <w:w w:val="115"/>
          <w:sz w:val="19"/>
        </w:rPr>
        <w:t>m_DamageMultiplier</w:t>
      </w:r>
      <w:r>
        <w:rPr>
          <w:rFonts w:ascii="Arial"/>
          <w:w w:val="115"/>
          <w:sz w:val="20"/>
        </w:rPr>
        <w:t>.</w:t>
      </w:r>
    </w:p>
    <w:p>
      <w:pPr>
        <w:pStyle w:val="BodyText"/>
        <w:spacing w:before="1"/>
        <w:rPr>
          <w:rFonts w:ascii="Arial"/>
          <w:sz w:val="22"/>
        </w:rPr>
      </w:pPr>
    </w:p>
    <w:p>
      <w:pPr>
        <w:pStyle w:val="BodyText"/>
        <w:spacing w:line="256" w:lineRule="auto" w:before="1"/>
        <w:ind w:left="881" w:right="1025"/>
        <w:jc w:val="both"/>
      </w:pPr>
      <w:r>
        <w:rPr/>
        <w:t>One of the many advantages of inheritance is that you can reuse classes you</w:t>
      </w:r>
      <w:r>
        <w:rPr>
          <w:rFonts w:ascii="Arial" w:hAnsi="Arial"/>
        </w:rPr>
        <w:t>’</w:t>
      </w:r>
      <w:r>
        <w:rPr/>
        <w:t>ve already written. This reusability produces benefits that include:</w:t>
      </w:r>
    </w:p>
    <w:p>
      <w:pPr>
        <w:pStyle w:val="BodyText"/>
        <w:spacing w:before="178"/>
        <w:ind w:left="1134"/>
      </w:pPr>
      <w:r>
        <w:rPr>
          <w:rFonts w:ascii="MS UI Gothic" w:hAnsi="MS UI Gothic"/>
          <w:color w:val="4C4C4C"/>
          <w:w w:val="120"/>
          <w:sz w:val="14"/>
        </w:rPr>
        <w:t>n </w:t>
      </w:r>
      <w:r>
        <w:rPr>
          <w:b/>
          <w:w w:val="105"/>
        </w:rPr>
        <w:t>Less work</w:t>
      </w:r>
      <w:r>
        <w:rPr>
          <w:w w:val="105"/>
        </w:rPr>
        <w:t>. There</w:t>
      </w:r>
      <w:r>
        <w:rPr>
          <w:rFonts w:ascii="Arial" w:hAnsi="Arial"/>
          <w:w w:val="105"/>
        </w:rPr>
        <w:t>’</w:t>
      </w:r>
      <w:r>
        <w:rPr>
          <w:w w:val="105"/>
        </w:rPr>
        <w:t>s no need to redefine functionality you already have.</w:t>
      </w:r>
    </w:p>
    <w:p>
      <w:pPr>
        <w:pStyle w:val="BodyText"/>
        <w:spacing w:line="254" w:lineRule="auto" w:before="17"/>
        <w:ind w:left="1360" w:right="1386"/>
      </w:pPr>
      <w:r>
        <w:rPr/>
        <w:t>Once you have a class that provides the base functionality for other classes, you don</w:t>
      </w:r>
      <w:r>
        <w:rPr>
          <w:rFonts w:ascii="Arial" w:hAnsi="Arial"/>
        </w:rPr>
        <w:t>’</w:t>
      </w:r>
      <w:r>
        <w:rPr/>
        <w:t>t have to write that code again.</w:t>
      </w:r>
    </w:p>
    <w:p>
      <w:pPr>
        <w:pStyle w:val="BodyText"/>
        <w:spacing w:line="254" w:lineRule="auto" w:before="108"/>
        <w:ind w:left="1360" w:right="1386" w:hanging="226"/>
      </w:pPr>
      <w:r>
        <w:rPr>
          <w:rFonts w:ascii="MS UI Gothic" w:hAnsi="MS UI Gothic"/>
          <w:color w:val="4C4C4C"/>
          <w:w w:val="120"/>
          <w:sz w:val="14"/>
        </w:rPr>
        <w:t>n </w:t>
      </w:r>
      <w:r>
        <w:rPr>
          <w:b/>
        </w:rPr>
        <w:t>Fewer errors</w:t>
      </w:r>
      <w:r>
        <w:rPr/>
        <w:t>. Once you</w:t>
      </w:r>
      <w:r>
        <w:rPr>
          <w:rFonts w:ascii="Arial" w:hAnsi="Arial"/>
        </w:rPr>
        <w:t>’</w:t>
      </w:r>
      <w:r>
        <w:rPr/>
        <w:t>ve got a bug-free class, you can reuse it without errors cropping up in it.</w:t>
      </w:r>
    </w:p>
    <w:p>
      <w:pPr>
        <w:spacing w:after="0" w:line="254" w:lineRule="auto"/>
        <w:sectPr>
          <w:pgSz w:w="9900" w:h="13250"/>
          <w:pgMar w:top="660" w:bottom="280" w:left="160" w:right="0"/>
        </w:sectPr>
      </w:pPr>
    </w:p>
    <w:p>
      <w:pPr>
        <w:tabs>
          <w:tab w:pos="2598" w:val="left" w:leader="none"/>
        </w:tabs>
        <w:spacing w:before="48"/>
        <w:ind w:left="0" w:right="302" w:firstLine="0"/>
        <w:jc w:val="right"/>
        <w:rPr>
          <w:rFonts w:ascii="Arial"/>
          <w:sz w:val="20"/>
        </w:rPr>
      </w:pPr>
      <w:bookmarkStart w:name="Introducing the Simple Boss Program" w:id="1113"/>
      <w:bookmarkEnd w:id="1113"/>
      <w:r>
        <w:rPr/>
      </w:r>
      <w:bookmarkStart w:name="_bookmark726" w:id="1114"/>
      <w:bookmarkEnd w:id="1114"/>
      <w:r>
        <w:rPr/>
      </w:r>
      <w:bookmarkStart w:name="_bookmark727" w:id="1115"/>
      <w:bookmarkEnd w:id="1115"/>
      <w:r>
        <w:rPr/>
      </w:r>
      <w:r>
        <w:rPr>
          <w:rFonts w:ascii="Arial"/>
          <w:w w:val="110"/>
          <w:sz w:val="20"/>
        </w:rPr>
        <w:t>Introducing</w:t>
      </w:r>
      <w:r>
        <w:rPr>
          <w:rFonts w:ascii="Arial"/>
          <w:spacing w:val="2"/>
          <w:w w:val="110"/>
          <w:sz w:val="20"/>
        </w:rPr>
        <w:t> </w:t>
      </w:r>
      <w:r>
        <w:rPr>
          <w:rFonts w:ascii="Arial"/>
          <w:w w:val="110"/>
          <w:sz w:val="20"/>
        </w:rPr>
        <w:t>Inheritance</w:t>
        <w:tab/>
      </w:r>
      <w:r>
        <w:rPr>
          <w:rFonts w:ascii="Arial"/>
          <w:sz w:val="20"/>
        </w:rPr>
        <w:t>333</w:t>
      </w:r>
    </w:p>
    <w:p>
      <w:pPr>
        <w:pStyle w:val="BodyText"/>
        <w:rPr>
          <w:rFonts w:ascii="Arial"/>
          <w:sz w:val="20"/>
        </w:rPr>
      </w:pPr>
    </w:p>
    <w:p>
      <w:pPr>
        <w:pStyle w:val="BodyText"/>
        <w:spacing w:line="254" w:lineRule="auto" w:before="193"/>
        <w:ind w:left="1361" w:right="1194" w:hanging="227"/>
      </w:pPr>
      <w:r>
        <w:rPr>
          <w:rFonts w:ascii="MS UI Gothic" w:hAnsi="MS UI Gothic"/>
          <w:color w:val="4C4C4C"/>
          <w:w w:val="120"/>
          <w:sz w:val="14"/>
        </w:rPr>
        <w:t>n </w:t>
      </w:r>
      <w:r>
        <w:rPr>
          <w:b/>
        </w:rPr>
        <w:t>Cleaner code</w:t>
      </w:r>
      <w:r>
        <w:rPr/>
        <w:t>. Because the functionality  of base classes exist only once </w:t>
      </w:r>
      <w:r>
        <w:rPr>
          <w:spacing w:val="-6"/>
        </w:rPr>
        <w:t>in  </w:t>
      </w:r>
      <w:r>
        <w:rPr/>
        <w:t>a program, you don</w:t>
      </w:r>
      <w:r>
        <w:rPr>
          <w:rFonts w:ascii="Arial" w:hAnsi="Arial"/>
        </w:rPr>
        <w:t>’</w:t>
      </w:r>
      <w:r>
        <w:rPr/>
        <w:t>t have to wade through the same code repeatedly, which makes programs easier to understand and</w:t>
      </w:r>
      <w:r>
        <w:rPr>
          <w:spacing w:val="56"/>
        </w:rPr>
        <w:t> </w:t>
      </w:r>
      <w:r>
        <w:rPr/>
        <w:t>modify.</w:t>
      </w:r>
    </w:p>
    <w:p>
      <w:pPr>
        <w:pStyle w:val="BodyText"/>
        <w:spacing w:line="254" w:lineRule="auto" w:before="189"/>
        <w:ind w:left="882" w:right="1025"/>
        <w:jc w:val="both"/>
      </w:pPr>
      <w:r>
        <w:rPr>
          <w:spacing w:val="-3"/>
        </w:rPr>
        <w:t>Most </w:t>
      </w:r>
      <w:r>
        <w:rPr>
          <w:spacing w:val="-4"/>
        </w:rPr>
        <w:t>related </w:t>
      </w:r>
      <w:r>
        <w:rPr>
          <w:spacing w:val="-3"/>
        </w:rPr>
        <w:t>game </w:t>
      </w:r>
      <w:r>
        <w:rPr>
          <w:spacing w:val="-4"/>
        </w:rPr>
        <w:t>entities </w:t>
      </w:r>
      <w:r>
        <w:rPr>
          <w:spacing w:val="-3"/>
        </w:rPr>
        <w:t>cry out for </w:t>
      </w:r>
      <w:r>
        <w:rPr>
          <w:spacing w:val="-4"/>
        </w:rPr>
        <w:t>inheritance. Whether </w:t>
      </w:r>
      <w:r>
        <w:rPr>
          <w:spacing w:val="-3"/>
        </w:rPr>
        <w:t>it</w:t>
      </w:r>
      <w:r>
        <w:rPr>
          <w:rFonts w:ascii="Arial" w:hAnsi="Arial"/>
          <w:spacing w:val="-3"/>
        </w:rPr>
        <w:t>’</w:t>
      </w:r>
      <w:r>
        <w:rPr>
          <w:spacing w:val="-3"/>
        </w:rPr>
        <w:t>s the </w:t>
      </w:r>
      <w:r>
        <w:rPr>
          <w:spacing w:val="-4"/>
        </w:rPr>
        <w:t>series of</w:t>
      </w:r>
      <w:r>
        <w:rPr>
          <w:spacing w:val="52"/>
        </w:rPr>
        <w:t> </w:t>
      </w:r>
      <w:r>
        <w:rPr>
          <w:spacing w:val="-4"/>
        </w:rPr>
        <w:t>enemies </w:t>
      </w:r>
      <w:r>
        <w:rPr>
          <w:spacing w:val="-3"/>
        </w:rPr>
        <w:t>that </w:t>
      </w:r>
      <w:r>
        <w:rPr/>
        <w:t>a </w:t>
      </w:r>
      <w:r>
        <w:rPr>
          <w:spacing w:val="-4"/>
        </w:rPr>
        <w:t>player faces, squadrons </w:t>
      </w:r>
      <w:r>
        <w:rPr>
          <w:spacing w:val="-3"/>
        </w:rPr>
        <w:t>of </w:t>
      </w:r>
      <w:r>
        <w:rPr>
          <w:spacing w:val="-4"/>
        </w:rPr>
        <w:t>military vehicles </w:t>
      </w:r>
      <w:r>
        <w:rPr>
          <w:spacing w:val="-3"/>
        </w:rPr>
        <w:t>that </w:t>
      </w:r>
      <w:r>
        <w:rPr/>
        <w:t>a </w:t>
      </w:r>
      <w:r>
        <w:rPr>
          <w:spacing w:val="-4"/>
        </w:rPr>
        <w:t>player commands, </w:t>
      </w:r>
      <w:r>
        <w:rPr/>
        <w:t>or an </w:t>
      </w:r>
      <w:r>
        <w:rPr>
          <w:spacing w:val="-4"/>
        </w:rPr>
        <w:t>inventory </w:t>
      </w:r>
      <w:r>
        <w:rPr>
          <w:spacing w:val="-3"/>
        </w:rPr>
        <w:t>of </w:t>
      </w:r>
      <w:r>
        <w:rPr>
          <w:spacing w:val="-4"/>
        </w:rPr>
        <w:t>weapons </w:t>
      </w:r>
      <w:r>
        <w:rPr>
          <w:spacing w:val="-3"/>
        </w:rPr>
        <w:t>that </w:t>
      </w:r>
      <w:r>
        <w:rPr/>
        <w:t>a </w:t>
      </w:r>
      <w:r>
        <w:rPr>
          <w:spacing w:val="-4"/>
        </w:rPr>
        <w:t>player wields, </w:t>
      </w:r>
      <w:r>
        <w:rPr>
          <w:spacing w:val="-3"/>
        </w:rPr>
        <w:t>you can use </w:t>
      </w:r>
      <w:r>
        <w:rPr>
          <w:spacing w:val="-4"/>
        </w:rPr>
        <w:t>inheritance </w:t>
      </w:r>
      <w:r>
        <w:rPr/>
        <w:t>to </w:t>
      </w:r>
      <w:r>
        <w:rPr>
          <w:spacing w:val="-4"/>
        </w:rPr>
        <w:t>define these groups </w:t>
      </w:r>
      <w:r>
        <w:rPr/>
        <w:t>of </w:t>
      </w:r>
      <w:r>
        <w:rPr>
          <w:spacing w:val="-3"/>
        </w:rPr>
        <w:t>game </w:t>
      </w:r>
      <w:r>
        <w:rPr>
          <w:spacing w:val="-4"/>
        </w:rPr>
        <w:t>entities </w:t>
      </w:r>
      <w:r>
        <w:rPr/>
        <w:t>in </w:t>
      </w:r>
      <w:r>
        <w:rPr>
          <w:spacing w:val="-4"/>
        </w:rPr>
        <w:t>terms </w:t>
      </w:r>
      <w:r>
        <w:rPr>
          <w:spacing w:val="-3"/>
        </w:rPr>
        <w:t>of each </w:t>
      </w:r>
      <w:r>
        <w:rPr>
          <w:spacing w:val="-4"/>
        </w:rPr>
        <w:t>other, which results </w:t>
      </w:r>
      <w:r>
        <w:rPr/>
        <w:t>in </w:t>
      </w:r>
      <w:r>
        <w:rPr>
          <w:spacing w:val="-4"/>
        </w:rPr>
        <w:t>faster and easier</w:t>
      </w:r>
      <w:r>
        <w:rPr>
          <w:spacing w:val="17"/>
        </w:rPr>
        <w:t> </w:t>
      </w:r>
      <w:r>
        <w:rPr>
          <w:spacing w:val="-4"/>
        </w:rPr>
        <w:t>programming.</w:t>
      </w:r>
    </w:p>
    <w:p>
      <w:pPr>
        <w:pStyle w:val="BodyText"/>
        <w:spacing w:before="6"/>
        <w:rPr>
          <w:sz w:val="23"/>
        </w:rPr>
      </w:pPr>
    </w:p>
    <w:p>
      <w:pPr>
        <w:pStyle w:val="Heading4"/>
        <w:ind w:left="882"/>
      </w:pPr>
      <w:hyperlink w:history="true" w:anchor="_bookmark11">
        <w:r>
          <w:rPr/>
          <w:t>Introducing the Simple Boss Program</w:t>
        </w:r>
      </w:hyperlink>
    </w:p>
    <w:p>
      <w:pPr>
        <w:pStyle w:val="BodyText"/>
        <w:spacing w:line="254" w:lineRule="auto" w:before="74"/>
        <w:ind w:left="882" w:right="1024"/>
        <w:jc w:val="both"/>
      </w:pPr>
      <w:r>
        <w:rPr>
          <w:spacing w:val="-3"/>
        </w:rPr>
        <w:t>The Simple Boss program demonstrates inheritance. </w:t>
      </w:r>
      <w:r>
        <w:rPr/>
        <w:t>In </w:t>
      </w:r>
      <w:r>
        <w:rPr>
          <w:spacing w:val="12"/>
        </w:rPr>
        <w:t>it,I </w:t>
      </w:r>
      <w:r>
        <w:rPr>
          <w:spacing w:val="-3"/>
        </w:rPr>
        <w:t>define </w:t>
      </w:r>
      <w:r>
        <w:rPr/>
        <w:t>a </w:t>
      </w:r>
      <w:r>
        <w:rPr>
          <w:spacing w:val="-3"/>
        </w:rPr>
        <w:t>class </w:t>
      </w:r>
      <w:r>
        <w:rPr/>
        <w:t>for </w:t>
      </w:r>
      <w:r>
        <w:rPr>
          <w:spacing w:val="-3"/>
        </w:rPr>
        <w:t>lowly enemies, </w:t>
      </w:r>
      <w:r>
        <w:rPr>
          <w:rFonts w:ascii="Arial" w:hAnsi="Arial"/>
          <w:spacing w:val="-3"/>
          <w:sz w:val="19"/>
        </w:rPr>
        <w:t>Enemy</w:t>
      </w:r>
      <w:r>
        <w:rPr>
          <w:spacing w:val="-3"/>
        </w:rPr>
        <w:t>. From this class, </w:t>
      </w:r>
      <w:r>
        <w:rPr/>
        <w:t>I </w:t>
      </w:r>
      <w:r>
        <w:rPr>
          <w:spacing w:val="-3"/>
        </w:rPr>
        <w:t>derive </w:t>
      </w:r>
      <w:r>
        <w:rPr/>
        <w:t>a new </w:t>
      </w:r>
      <w:r>
        <w:rPr>
          <w:spacing w:val="-3"/>
        </w:rPr>
        <w:t>class </w:t>
      </w:r>
      <w:r>
        <w:rPr/>
        <w:t>for </w:t>
      </w:r>
      <w:r>
        <w:rPr>
          <w:spacing w:val="-3"/>
        </w:rPr>
        <w:t>tough bosses that </w:t>
      </w:r>
      <w:r>
        <w:rPr>
          <w:spacing w:val="-4"/>
        </w:rPr>
        <w:t>the </w:t>
      </w:r>
      <w:r>
        <w:rPr>
          <w:spacing w:val="-3"/>
        </w:rPr>
        <w:t>player </w:t>
      </w:r>
      <w:r>
        <w:rPr/>
        <w:t>has to </w:t>
      </w:r>
      <w:r>
        <w:rPr>
          <w:spacing w:val="-3"/>
        </w:rPr>
        <w:t>face, </w:t>
      </w:r>
      <w:r>
        <w:rPr>
          <w:rFonts w:ascii="Arial" w:hAnsi="Arial"/>
          <w:spacing w:val="-3"/>
          <w:sz w:val="19"/>
        </w:rPr>
        <w:t>Boss</w:t>
      </w:r>
      <w:r>
        <w:rPr>
          <w:spacing w:val="-3"/>
        </w:rPr>
        <w:t>. Then, </w:t>
      </w:r>
      <w:r>
        <w:rPr/>
        <w:t>I </w:t>
      </w:r>
      <w:r>
        <w:rPr>
          <w:spacing w:val="-3"/>
        </w:rPr>
        <w:t>instantiate </w:t>
      </w:r>
      <w:r>
        <w:rPr/>
        <w:t>an </w:t>
      </w:r>
      <w:r>
        <w:rPr>
          <w:rFonts w:ascii="Arial" w:hAnsi="Arial"/>
          <w:spacing w:val="-3"/>
          <w:sz w:val="19"/>
        </w:rPr>
        <w:t>Enemy </w:t>
      </w:r>
      <w:r>
        <w:rPr>
          <w:spacing w:val="-4"/>
        </w:rPr>
        <w:t>object </w:t>
      </w:r>
      <w:r>
        <w:rPr>
          <w:spacing w:val="-3"/>
        </w:rPr>
        <w:t>and call its </w:t>
      </w:r>
      <w:r>
        <w:rPr>
          <w:rFonts w:ascii="Arial" w:hAnsi="Arial"/>
          <w:spacing w:val="-4"/>
          <w:w w:val="115"/>
          <w:sz w:val="19"/>
        </w:rPr>
        <w:t>Attack() </w:t>
      </w:r>
      <w:r>
        <w:rPr>
          <w:spacing w:val="-3"/>
        </w:rPr>
        <w:t>member function. Next, </w:t>
      </w:r>
      <w:r>
        <w:rPr/>
        <w:t>I </w:t>
      </w:r>
      <w:r>
        <w:rPr>
          <w:spacing w:val="-4"/>
        </w:rPr>
        <w:t>instantiate </w:t>
      </w:r>
      <w:r>
        <w:rPr/>
        <w:t>a </w:t>
      </w:r>
      <w:r>
        <w:rPr>
          <w:rFonts w:ascii="Arial" w:hAnsi="Arial"/>
          <w:spacing w:val="-3"/>
          <w:sz w:val="19"/>
        </w:rPr>
        <w:t>Boss </w:t>
      </w:r>
      <w:r>
        <w:rPr>
          <w:spacing w:val="-4"/>
        </w:rPr>
        <w:t>object. </w:t>
      </w:r>
      <w:r>
        <w:rPr>
          <w:spacing w:val="-3"/>
        </w:rPr>
        <w:t>I</w:t>
      </w:r>
      <w:r>
        <w:rPr>
          <w:rFonts w:ascii="Arial" w:hAnsi="Arial"/>
          <w:spacing w:val="-3"/>
        </w:rPr>
        <w:t>’</w:t>
      </w:r>
      <w:r>
        <w:rPr>
          <w:spacing w:val="-3"/>
        </w:rPr>
        <w:t>m able </w:t>
      </w:r>
      <w:r>
        <w:rPr/>
        <w:t>to </w:t>
      </w:r>
      <w:r>
        <w:rPr>
          <w:spacing w:val="-3"/>
        </w:rPr>
        <w:t>call </w:t>
      </w:r>
      <w:r>
        <w:rPr>
          <w:rFonts w:ascii="Arial" w:hAnsi="Arial"/>
          <w:spacing w:val="-3"/>
          <w:w w:val="115"/>
          <w:sz w:val="19"/>
        </w:rPr>
        <w:t>Attack() </w:t>
      </w:r>
      <w:r>
        <w:rPr/>
        <w:t>for </w:t>
      </w:r>
      <w:r>
        <w:rPr>
          <w:spacing w:val="-4"/>
        </w:rPr>
        <w:t>the </w:t>
      </w:r>
      <w:r>
        <w:rPr>
          <w:rFonts w:ascii="Arial" w:hAnsi="Arial"/>
          <w:spacing w:val="-3"/>
          <w:sz w:val="19"/>
        </w:rPr>
        <w:t>Boss </w:t>
      </w:r>
      <w:r>
        <w:rPr>
          <w:spacing w:val="-3"/>
        </w:rPr>
        <w:t>object because </w:t>
      </w:r>
      <w:r>
        <w:rPr/>
        <w:t>it </w:t>
      </w:r>
      <w:r>
        <w:rPr>
          <w:spacing w:val="-3"/>
        </w:rPr>
        <w:t>inherits </w:t>
      </w:r>
      <w:r>
        <w:rPr/>
        <w:t>the </w:t>
      </w:r>
      <w:r>
        <w:rPr>
          <w:spacing w:val="-3"/>
        </w:rPr>
        <w:t>member function from </w:t>
      </w:r>
      <w:r>
        <w:rPr>
          <w:rFonts w:ascii="Arial" w:hAnsi="Arial"/>
          <w:spacing w:val="-3"/>
          <w:sz w:val="19"/>
        </w:rPr>
        <w:t>Enemy</w:t>
      </w:r>
      <w:r>
        <w:rPr>
          <w:spacing w:val="-3"/>
        </w:rPr>
        <w:t>. </w:t>
      </w:r>
      <w:r>
        <w:rPr>
          <w:spacing w:val="-4"/>
        </w:rPr>
        <w:t>Finally, </w:t>
      </w:r>
      <w:r>
        <w:rPr/>
        <w:t>I </w:t>
      </w:r>
      <w:r>
        <w:rPr>
          <w:spacing w:val="-3"/>
        </w:rPr>
        <w:t>call </w:t>
      </w:r>
      <w:r>
        <w:rPr>
          <w:spacing w:val="-4"/>
        </w:rPr>
        <w:t>the</w:t>
      </w:r>
      <w:r>
        <w:rPr>
          <w:spacing w:val="52"/>
        </w:rPr>
        <w:t> </w:t>
      </w:r>
      <w:r>
        <w:rPr>
          <w:rFonts w:ascii="Arial" w:hAnsi="Arial"/>
          <w:spacing w:val="-4"/>
          <w:w w:val="93"/>
          <w:sz w:val="19"/>
        </w:rPr>
        <w:t>B</w:t>
      </w:r>
      <w:r>
        <w:rPr>
          <w:rFonts w:ascii="Arial" w:hAnsi="Arial"/>
          <w:spacing w:val="-3"/>
          <w:w w:val="93"/>
          <w:sz w:val="19"/>
        </w:rPr>
        <w:t>o</w:t>
      </w:r>
      <w:r>
        <w:rPr>
          <w:rFonts w:ascii="Arial" w:hAnsi="Arial"/>
          <w:spacing w:val="-4"/>
          <w:w w:val="114"/>
          <w:sz w:val="19"/>
        </w:rPr>
        <w:t>s</w:t>
      </w:r>
      <w:r>
        <w:rPr>
          <w:rFonts w:ascii="Arial" w:hAnsi="Arial"/>
          <w:w w:val="114"/>
          <w:sz w:val="19"/>
        </w:rPr>
        <w:t>s</w:t>
      </w:r>
      <w:r>
        <w:rPr>
          <w:rFonts w:ascii="Arial" w:hAnsi="Arial"/>
          <w:sz w:val="19"/>
        </w:rPr>
        <w:t> </w:t>
      </w:r>
      <w:r>
        <w:rPr>
          <w:rFonts w:ascii="Arial" w:hAnsi="Arial"/>
          <w:spacing w:val="-11"/>
          <w:sz w:val="19"/>
        </w:rPr>
        <w:t> </w:t>
      </w:r>
      <w:r>
        <w:rPr>
          <w:spacing w:val="-3"/>
          <w:w w:val="99"/>
        </w:rPr>
        <w:t>objec</w:t>
      </w:r>
      <w:r>
        <w:rPr>
          <w:spacing w:val="-4"/>
          <w:w w:val="99"/>
        </w:rPr>
        <w:t>t</w:t>
      </w:r>
      <w:r>
        <w:rPr>
          <w:rFonts w:ascii="Arial" w:hAnsi="Arial"/>
          <w:spacing w:val="-3"/>
          <w:w w:val="99"/>
        </w:rPr>
        <w:t>’</w:t>
      </w:r>
      <w:r>
        <w:rPr>
          <w:w w:val="95"/>
        </w:rPr>
        <w:t>s</w:t>
      </w:r>
      <w:r>
        <w:rPr/>
        <w:t> </w:t>
      </w:r>
      <w:r>
        <w:rPr>
          <w:spacing w:val="-27"/>
        </w:rPr>
        <w:t> </w:t>
      </w:r>
      <w:r>
        <w:rPr>
          <w:rFonts w:ascii="Arial" w:hAnsi="Arial"/>
          <w:spacing w:val="-3"/>
          <w:w w:val="93"/>
          <w:sz w:val="19"/>
        </w:rPr>
        <w:t>S</w:t>
      </w:r>
      <w:r>
        <w:rPr>
          <w:rFonts w:ascii="Arial" w:hAnsi="Arial"/>
          <w:spacing w:val="-4"/>
          <w:w w:val="93"/>
          <w:sz w:val="19"/>
        </w:rPr>
        <w:t>p</w:t>
      </w:r>
      <w:r>
        <w:rPr>
          <w:rFonts w:ascii="Arial" w:hAnsi="Arial"/>
          <w:spacing w:val="-3"/>
          <w:w w:val="108"/>
          <w:sz w:val="19"/>
        </w:rPr>
        <w:t>e</w:t>
      </w:r>
      <w:r>
        <w:rPr>
          <w:rFonts w:ascii="Arial" w:hAnsi="Arial"/>
          <w:spacing w:val="-4"/>
          <w:w w:val="108"/>
          <w:sz w:val="19"/>
        </w:rPr>
        <w:t>c</w:t>
      </w:r>
      <w:r>
        <w:rPr>
          <w:rFonts w:ascii="Arial" w:hAnsi="Arial"/>
          <w:spacing w:val="-3"/>
          <w:w w:val="147"/>
          <w:sz w:val="19"/>
        </w:rPr>
        <w:t>i</w:t>
      </w:r>
      <w:r>
        <w:rPr>
          <w:rFonts w:ascii="Arial" w:hAnsi="Arial"/>
          <w:spacing w:val="-4"/>
          <w:w w:val="147"/>
          <w:sz w:val="19"/>
        </w:rPr>
        <w:t>a</w:t>
      </w:r>
      <w:r>
        <w:rPr>
          <w:rFonts w:ascii="Arial" w:hAnsi="Arial"/>
          <w:spacing w:val="-3"/>
          <w:w w:val="128"/>
          <w:sz w:val="19"/>
        </w:rPr>
        <w:t>l</w:t>
      </w:r>
      <w:r>
        <w:rPr>
          <w:rFonts w:ascii="Arial" w:hAnsi="Arial"/>
          <w:spacing w:val="-4"/>
          <w:w w:val="128"/>
          <w:sz w:val="19"/>
        </w:rPr>
        <w:t>A</w:t>
      </w:r>
      <w:r>
        <w:rPr>
          <w:rFonts w:ascii="Arial" w:hAnsi="Arial"/>
          <w:spacing w:val="-3"/>
          <w:w w:val="206"/>
          <w:sz w:val="19"/>
        </w:rPr>
        <w:t>t</w:t>
      </w:r>
      <w:r>
        <w:rPr>
          <w:rFonts w:ascii="Arial" w:hAnsi="Arial"/>
          <w:spacing w:val="-4"/>
          <w:w w:val="206"/>
          <w:sz w:val="19"/>
        </w:rPr>
        <w:t>t</w:t>
      </w:r>
      <w:r>
        <w:rPr>
          <w:rFonts w:ascii="Arial" w:hAnsi="Arial"/>
          <w:spacing w:val="-3"/>
          <w:w w:val="108"/>
          <w:sz w:val="19"/>
        </w:rPr>
        <w:t>a</w:t>
      </w:r>
      <w:r>
        <w:rPr>
          <w:rFonts w:ascii="Arial" w:hAnsi="Arial"/>
          <w:spacing w:val="-4"/>
          <w:w w:val="108"/>
          <w:sz w:val="19"/>
        </w:rPr>
        <w:t>c</w:t>
      </w:r>
      <w:r>
        <w:rPr>
          <w:rFonts w:ascii="Arial" w:hAnsi="Arial"/>
          <w:spacing w:val="-3"/>
          <w:w w:val="137"/>
          <w:sz w:val="19"/>
        </w:rPr>
        <w:t>k</w:t>
      </w:r>
      <w:r>
        <w:rPr>
          <w:rFonts w:ascii="Arial" w:hAnsi="Arial"/>
          <w:spacing w:val="-4"/>
          <w:w w:val="137"/>
          <w:sz w:val="19"/>
        </w:rPr>
        <w:t>(</w:t>
      </w:r>
      <w:r>
        <w:rPr>
          <w:rFonts w:ascii="Arial" w:hAnsi="Arial"/>
          <w:w w:val="172"/>
          <w:sz w:val="19"/>
        </w:rPr>
        <w:t>)</w:t>
      </w:r>
      <w:r>
        <w:rPr>
          <w:rFonts w:ascii="Arial" w:hAnsi="Arial"/>
          <w:sz w:val="19"/>
        </w:rPr>
        <w:t> </w:t>
      </w:r>
      <w:r>
        <w:rPr>
          <w:rFonts w:ascii="Arial" w:hAnsi="Arial"/>
          <w:spacing w:val="-10"/>
          <w:sz w:val="19"/>
        </w:rPr>
        <w:t> </w:t>
      </w:r>
      <w:r>
        <w:rPr>
          <w:spacing w:val="-4"/>
          <w:w w:val="106"/>
        </w:rPr>
        <w:t>m</w:t>
      </w:r>
      <w:r>
        <w:rPr>
          <w:spacing w:val="-3"/>
          <w:w w:val="95"/>
        </w:rPr>
        <w:t>e</w:t>
      </w:r>
      <w:r>
        <w:rPr>
          <w:spacing w:val="-4"/>
          <w:w w:val="106"/>
        </w:rPr>
        <w:t>m</w:t>
      </w:r>
      <w:r>
        <w:rPr>
          <w:spacing w:val="-3"/>
          <w:w w:val="101"/>
        </w:rPr>
        <w:t>b</w:t>
      </w:r>
      <w:r>
        <w:rPr>
          <w:w w:val="102"/>
        </w:rPr>
        <w:t>er</w:t>
      </w:r>
      <w:r>
        <w:rPr/>
        <w:t> </w:t>
      </w:r>
      <w:r>
        <w:rPr>
          <w:spacing w:val="-28"/>
        </w:rPr>
        <w:t> </w:t>
      </w:r>
      <w:r>
        <w:rPr>
          <w:spacing w:val="-3"/>
          <w:w w:val="88"/>
        </w:rPr>
        <w:t>f</w:t>
      </w:r>
      <w:r>
        <w:rPr>
          <w:spacing w:val="-3"/>
          <w:w w:val="105"/>
        </w:rPr>
        <w:t>u</w:t>
      </w:r>
      <w:r>
        <w:rPr>
          <w:spacing w:val="-3"/>
          <w:w w:val="110"/>
        </w:rPr>
        <w:t>n</w:t>
      </w:r>
      <w:r>
        <w:rPr>
          <w:spacing w:val="-3"/>
          <w:w w:val="95"/>
        </w:rPr>
        <w:t>c</w:t>
      </w:r>
      <w:r>
        <w:rPr>
          <w:spacing w:val="-4"/>
          <w:w w:val="110"/>
        </w:rPr>
        <w:t>t</w:t>
      </w:r>
      <w:r>
        <w:rPr>
          <w:spacing w:val="-3"/>
          <w:w w:val="95"/>
        </w:rPr>
        <w:t>i</w:t>
      </w:r>
      <w:r>
        <w:rPr>
          <w:spacing w:val="-3"/>
          <w:w w:val="101"/>
        </w:rPr>
        <w:t>o</w:t>
      </w:r>
      <w:r>
        <w:rPr>
          <w:spacing w:val="-3"/>
          <w:w w:val="110"/>
        </w:rPr>
        <w:t>n</w:t>
      </w:r>
      <w:r>
        <w:rPr>
          <w:w w:val="88"/>
        </w:rPr>
        <w:t>,</w:t>
      </w:r>
      <w:r>
        <w:rPr/>
        <w:t> </w:t>
      </w:r>
      <w:r>
        <w:rPr>
          <w:spacing w:val="-26"/>
        </w:rPr>
        <w:t> </w:t>
      </w:r>
      <w:r>
        <w:rPr>
          <w:spacing w:val="-4"/>
          <w:w w:val="95"/>
        </w:rPr>
        <w:t>w</w:t>
      </w:r>
      <w:r>
        <w:rPr>
          <w:spacing w:val="-3"/>
          <w:w w:val="108"/>
        </w:rPr>
        <w:t>h</w:t>
      </w:r>
      <w:r>
        <w:rPr>
          <w:spacing w:val="-4"/>
          <w:w w:val="95"/>
        </w:rPr>
        <w:t>i</w:t>
      </w:r>
      <w:r>
        <w:rPr>
          <w:w w:val="102"/>
        </w:rPr>
        <w:t>ch</w:t>
      </w:r>
      <w:r>
        <w:rPr/>
        <w:t> </w:t>
      </w:r>
      <w:r>
        <w:rPr>
          <w:spacing w:val="-28"/>
        </w:rPr>
        <w:t> </w:t>
      </w:r>
      <w:r>
        <w:rPr>
          <w:w w:val="101"/>
        </w:rPr>
        <w:t>I</w:t>
      </w:r>
      <w:r>
        <w:rPr/>
        <w:t> </w:t>
      </w:r>
      <w:r>
        <w:rPr>
          <w:spacing w:val="-26"/>
        </w:rPr>
        <w:t> </w:t>
      </w:r>
      <w:r>
        <w:rPr>
          <w:spacing w:val="-4"/>
          <w:w w:val="105"/>
        </w:rPr>
        <w:t>d</w:t>
      </w:r>
      <w:r>
        <w:rPr>
          <w:w w:val="92"/>
        </w:rPr>
        <w:t>e</w:t>
      </w:r>
      <w:r>
        <w:rPr>
          <w:spacing w:val="-5"/>
          <w:w w:val="92"/>
        </w:rPr>
        <w:t>f</w:t>
      </w:r>
      <w:r>
        <w:rPr>
          <w:spacing w:val="-4"/>
          <w:w w:val="95"/>
        </w:rPr>
        <w:t>i</w:t>
      </w:r>
      <w:r>
        <w:rPr>
          <w:spacing w:val="-3"/>
          <w:w w:val="110"/>
        </w:rPr>
        <w:t>n</w:t>
      </w:r>
      <w:r>
        <w:rPr>
          <w:spacing w:val="-3"/>
          <w:w w:val="95"/>
        </w:rPr>
        <w:t>e</w:t>
      </w:r>
      <w:r>
        <w:rPr>
          <w:w w:val="105"/>
        </w:rPr>
        <w:t>d</w:t>
      </w:r>
      <w:r>
        <w:rPr/>
        <w:t> </w:t>
      </w:r>
      <w:r>
        <w:rPr>
          <w:spacing w:val="-25"/>
        </w:rPr>
        <w:t> </w:t>
      </w:r>
      <w:r>
        <w:rPr>
          <w:spacing w:val="-4"/>
          <w:w w:val="95"/>
        </w:rPr>
        <w:t>i</w:t>
      </w:r>
      <w:r>
        <w:rPr>
          <w:w w:val="110"/>
        </w:rPr>
        <w:t>n</w:t>
      </w:r>
      <w:r>
        <w:rPr/>
        <w:t> </w:t>
      </w:r>
      <w:r>
        <w:rPr>
          <w:spacing w:val="-26"/>
        </w:rPr>
        <w:t> </w:t>
      </w:r>
      <w:r>
        <w:rPr>
          <w:rFonts w:ascii="Arial" w:hAnsi="Arial"/>
          <w:spacing w:val="-4"/>
          <w:w w:val="93"/>
          <w:sz w:val="19"/>
        </w:rPr>
        <w:t>B</w:t>
      </w:r>
      <w:r>
        <w:rPr>
          <w:rFonts w:ascii="Arial" w:hAnsi="Arial"/>
          <w:spacing w:val="-3"/>
          <w:w w:val="93"/>
          <w:sz w:val="19"/>
        </w:rPr>
        <w:t>o</w:t>
      </w:r>
      <w:r>
        <w:rPr>
          <w:rFonts w:ascii="Arial" w:hAnsi="Arial"/>
          <w:spacing w:val="-4"/>
          <w:w w:val="114"/>
          <w:sz w:val="19"/>
        </w:rPr>
        <w:t>s</w:t>
      </w:r>
      <w:r>
        <w:rPr>
          <w:rFonts w:ascii="Arial" w:hAnsi="Arial"/>
          <w:spacing w:val="-3"/>
          <w:w w:val="114"/>
          <w:sz w:val="19"/>
        </w:rPr>
        <w:t>s</w:t>
      </w:r>
      <w:r>
        <w:rPr>
          <w:w w:val="88"/>
        </w:rPr>
        <w:t>,</w:t>
      </w:r>
      <w:r>
        <w:rPr/>
        <w:t> </w:t>
      </w:r>
      <w:r>
        <w:rPr>
          <w:spacing w:val="-26"/>
        </w:rPr>
        <w:t> </w:t>
      </w:r>
      <w:r>
        <w:rPr>
          <w:spacing w:val="-3"/>
          <w:w w:val="88"/>
        </w:rPr>
        <w:t>f</w:t>
      </w:r>
      <w:r>
        <w:rPr>
          <w:spacing w:val="-3"/>
          <w:w w:val="101"/>
        </w:rPr>
        <w:t>o</w:t>
      </w:r>
      <w:r>
        <w:rPr>
          <w:w w:val="111"/>
        </w:rPr>
        <w:t>r</w:t>
      </w:r>
      <w:r>
        <w:rPr/>
        <w:t> </w:t>
      </w:r>
      <w:r>
        <w:rPr>
          <w:spacing w:val="-26"/>
        </w:rPr>
        <w:t> </w:t>
      </w:r>
      <w:r>
        <w:rPr>
          <w:w w:val="100"/>
        </w:rPr>
        <w:t>a </w:t>
      </w:r>
      <w:r>
        <w:rPr>
          <w:spacing w:val="-3"/>
          <w:w w:val="97"/>
        </w:rPr>
        <w:t>specia</w:t>
      </w:r>
      <w:r>
        <w:rPr>
          <w:w w:val="97"/>
        </w:rPr>
        <w:t>l</w:t>
      </w:r>
      <w:r>
        <w:rPr/>
        <w:t> </w:t>
      </w:r>
      <w:r>
        <w:rPr>
          <w:spacing w:val="-10"/>
        </w:rPr>
        <w:t> </w:t>
      </w:r>
      <w:r>
        <w:rPr>
          <w:spacing w:val="-3"/>
          <w:w w:val="100"/>
        </w:rPr>
        <w:t>attack</w:t>
      </w:r>
      <w:r>
        <w:rPr>
          <w:w w:val="100"/>
        </w:rPr>
        <w:t>.</w:t>
      </w:r>
      <w:r>
        <w:rPr/>
        <w:t> </w:t>
      </w:r>
      <w:r>
        <w:rPr>
          <w:spacing w:val="-10"/>
        </w:rPr>
        <w:t> </w:t>
      </w:r>
      <w:r>
        <w:rPr>
          <w:w w:val="85"/>
        </w:rPr>
        <w:t>S</w:t>
      </w:r>
      <w:r>
        <w:rPr>
          <w:spacing w:val="-6"/>
          <w:w w:val="95"/>
        </w:rPr>
        <w:t>i</w:t>
      </w:r>
      <w:r>
        <w:rPr>
          <w:spacing w:val="-3"/>
          <w:w w:val="100"/>
        </w:rPr>
        <w:t>nc</w:t>
      </w:r>
      <w:r>
        <w:rPr>
          <w:w w:val="100"/>
        </w:rPr>
        <w:t>e</w:t>
      </w:r>
      <w:r>
        <w:rPr/>
        <w:t> </w:t>
      </w:r>
      <w:r>
        <w:rPr>
          <w:spacing w:val="-10"/>
        </w:rPr>
        <w:t> </w:t>
      </w:r>
      <w:r>
        <w:rPr>
          <w:w w:val="101"/>
        </w:rPr>
        <w:t>I</w:t>
      </w:r>
      <w:r>
        <w:rPr/>
        <w:t> </w:t>
      </w:r>
      <w:r>
        <w:rPr>
          <w:spacing w:val="-10"/>
        </w:rPr>
        <w:t> </w:t>
      </w:r>
      <w:r>
        <w:rPr>
          <w:spacing w:val="-4"/>
          <w:w w:val="105"/>
        </w:rPr>
        <w:t>d</w:t>
      </w:r>
      <w:r>
        <w:rPr>
          <w:spacing w:val="-3"/>
          <w:w w:val="97"/>
        </w:rPr>
        <w:t>efin</w:t>
      </w:r>
      <w:r>
        <w:rPr>
          <w:w w:val="97"/>
        </w:rPr>
        <w:t>e</w:t>
      </w:r>
      <w:r>
        <w:rPr/>
        <w:t> </w:t>
      </w:r>
      <w:r>
        <w:rPr>
          <w:spacing w:val="-9"/>
        </w:rPr>
        <w:t> </w:t>
      </w:r>
      <w:r>
        <w:rPr>
          <w:rFonts w:ascii="Arial" w:hAnsi="Arial"/>
          <w:spacing w:val="-4"/>
          <w:w w:val="93"/>
          <w:sz w:val="19"/>
        </w:rPr>
        <w:t>S</w:t>
      </w:r>
      <w:r>
        <w:rPr>
          <w:rFonts w:ascii="Arial" w:hAnsi="Arial"/>
          <w:spacing w:val="-3"/>
          <w:w w:val="93"/>
          <w:sz w:val="19"/>
        </w:rPr>
        <w:t>p</w:t>
      </w:r>
      <w:r>
        <w:rPr>
          <w:rFonts w:ascii="Arial" w:hAnsi="Arial"/>
          <w:spacing w:val="-4"/>
          <w:w w:val="108"/>
          <w:sz w:val="19"/>
        </w:rPr>
        <w:t>e</w:t>
      </w:r>
      <w:r>
        <w:rPr>
          <w:rFonts w:ascii="Arial" w:hAnsi="Arial"/>
          <w:spacing w:val="-3"/>
          <w:w w:val="108"/>
          <w:sz w:val="19"/>
        </w:rPr>
        <w:t>c</w:t>
      </w:r>
      <w:r>
        <w:rPr>
          <w:rFonts w:ascii="Arial" w:hAnsi="Arial"/>
          <w:spacing w:val="-4"/>
          <w:w w:val="147"/>
          <w:sz w:val="19"/>
        </w:rPr>
        <w:t>i</w:t>
      </w:r>
      <w:r>
        <w:rPr>
          <w:rFonts w:ascii="Arial" w:hAnsi="Arial"/>
          <w:spacing w:val="-3"/>
          <w:w w:val="147"/>
          <w:sz w:val="19"/>
        </w:rPr>
        <w:t>a</w:t>
      </w:r>
      <w:r>
        <w:rPr>
          <w:rFonts w:ascii="Arial" w:hAnsi="Arial"/>
          <w:spacing w:val="-4"/>
          <w:w w:val="128"/>
          <w:sz w:val="19"/>
        </w:rPr>
        <w:t>l</w:t>
      </w:r>
      <w:r>
        <w:rPr>
          <w:rFonts w:ascii="Arial" w:hAnsi="Arial"/>
          <w:spacing w:val="-3"/>
          <w:w w:val="128"/>
          <w:sz w:val="19"/>
        </w:rPr>
        <w:t>A</w:t>
      </w:r>
      <w:r>
        <w:rPr>
          <w:rFonts w:ascii="Arial" w:hAnsi="Arial"/>
          <w:spacing w:val="-4"/>
          <w:w w:val="206"/>
          <w:sz w:val="19"/>
        </w:rPr>
        <w:t>t</w:t>
      </w:r>
      <w:r>
        <w:rPr>
          <w:rFonts w:ascii="Arial" w:hAnsi="Arial"/>
          <w:spacing w:val="-3"/>
          <w:w w:val="206"/>
          <w:sz w:val="19"/>
        </w:rPr>
        <w:t>t</w:t>
      </w:r>
      <w:r>
        <w:rPr>
          <w:rFonts w:ascii="Arial" w:hAnsi="Arial"/>
          <w:spacing w:val="-4"/>
          <w:w w:val="108"/>
          <w:sz w:val="19"/>
        </w:rPr>
        <w:t>a</w:t>
      </w:r>
      <w:r>
        <w:rPr>
          <w:rFonts w:ascii="Arial" w:hAnsi="Arial"/>
          <w:spacing w:val="-3"/>
          <w:w w:val="108"/>
          <w:sz w:val="19"/>
        </w:rPr>
        <w:t>c</w:t>
      </w:r>
      <w:r>
        <w:rPr>
          <w:rFonts w:ascii="Arial" w:hAnsi="Arial"/>
          <w:spacing w:val="-4"/>
          <w:w w:val="137"/>
          <w:sz w:val="19"/>
        </w:rPr>
        <w:t>k</w:t>
      </w:r>
      <w:r>
        <w:rPr>
          <w:rFonts w:ascii="Arial" w:hAnsi="Arial"/>
          <w:spacing w:val="-3"/>
          <w:w w:val="137"/>
          <w:sz w:val="19"/>
        </w:rPr>
        <w:t>(</w:t>
      </w:r>
      <w:r>
        <w:rPr>
          <w:rFonts w:ascii="Arial" w:hAnsi="Arial"/>
          <w:w w:val="172"/>
          <w:sz w:val="19"/>
        </w:rPr>
        <w:t>)</w:t>
      </w:r>
      <w:r>
        <w:rPr>
          <w:rFonts w:ascii="Arial" w:hAnsi="Arial"/>
          <w:sz w:val="19"/>
        </w:rPr>
        <w:t> </w:t>
      </w:r>
      <w:r>
        <w:rPr>
          <w:rFonts w:ascii="Arial" w:hAnsi="Arial"/>
          <w:spacing w:val="4"/>
          <w:sz w:val="19"/>
        </w:rPr>
        <w:t> </w:t>
      </w:r>
      <w:r>
        <w:rPr>
          <w:spacing w:val="-4"/>
          <w:w w:val="104"/>
        </w:rPr>
        <w:t>i</w:t>
      </w:r>
      <w:r>
        <w:rPr>
          <w:w w:val="104"/>
        </w:rPr>
        <w:t>n</w:t>
      </w:r>
      <w:r>
        <w:rPr/>
        <w:t> </w:t>
      </w:r>
      <w:r>
        <w:rPr>
          <w:spacing w:val="-10"/>
        </w:rPr>
        <w:t> </w:t>
      </w:r>
      <w:r>
        <w:rPr>
          <w:rFonts w:ascii="Arial" w:hAnsi="Arial"/>
          <w:spacing w:val="-4"/>
          <w:w w:val="93"/>
          <w:sz w:val="19"/>
        </w:rPr>
        <w:t>B</w:t>
      </w:r>
      <w:r>
        <w:rPr>
          <w:rFonts w:ascii="Arial" w:hAnsi="Arial"/>
          <w:spacing w:val="-3"/>
          <w:w w:val="93"/>
          <w:sz w:val="19"/>
        </w:rPr>
        <w:t>o</w:t>
      </w:r>
      <w:r>
        <w:rPr>
          <w:rFonts w:ascii="Arial" w:hAnsi="Arial"/>
          <w:spacing w:val="-4"/>
          <w:w w:val="114"/>
          <w:sz w:val="19"/>
        </w:rPr>
        <w:t>s</w:t>
      </w:r>
      <w:r>
        <w:rPr>
          <w:rFonts w:ascii="Arial" w:hAnsi="Arial"/>
          <w:spacing w:val="-3"/>
          <w:w w:val="114"/>
          <w:sz w:val="19"/>
        </w:rPr>
        <w:t>s</w:t>
      </w:r>
      <w:r>
        <w:rPr>
          <w:w w:val="88"/>
        </w:rPr>
        <w:t>,</w:t>
      </w:r>
      <w:r>
        <w:rPr/>
        <w:t> </w:t>
      </w:r>
      <w:r>
        <w:rPr>
          <w:spacing w:val="-10"/>
        </w:rPr>
        <w:t> </w:t>
      </w:r>
      <w:r>
        <w:rPr>
          <w:spacing w:val="-3"/>
          <w:w w:val="101"/>
        </w:rPr>
        <w:t>o</w:t>
      </w:r>
      <w:r>
        <w:rPr>
          <w:spacing w:val="-3"/>
          <w:w w:val="110"/>
        </w:rPr>
        <w:t>n</w:t>
      </w:r>
      <w:r>
        <w:rPr>
          <w:spacing w:val="-4"/>
          <w:w w:val="91"/>
        </w:rPr>
        <w:t>l</w:t>
      </w:r>
      <w:r>
        <w:rPr>
          <w:w w:val="93"/>
        </w:rPr>
        <w:t>y</w:t>
      </w:r>
      <w:r>
        <w:rPr/>
        <w:t> </w:t>
      </w:r>
      <w:r>
        <w:rPr>
          <w:spacing w:val="-10"/>
        </w:rPr>
        <w:t> </w:t>
      </w:r>
      <w:r>
        <w:rPr>
          <w:rFonts w:ascii="Arial" w:hAnsi="Arial"/>
          <w:spacing w:val="-4"/>
          <w:w w:val="93"/>
          <w:sz w:val="19"/>
        </w:rPr>
        <w:t>B</w:t>
      </w:r>
      <w:r>
        <w:rPr>
          <w:rFonts w:ascii="Arial" w:hAnsi="Arial"/>
          <w:spacing w:val="-3"/>
          <w:w w:val="93"/>
          <w:sz w:val="19"/>
        </w:rPr>
        <w:t>o</w:t>
      </w:r>
      <w:r>
        <w:rPr>
          <w:rFonts w:ascii="Arial" w:hAnsi="Arial"/>
          <w:spacing w:val="-4"/>
          <w:w w:val="114"/>
          <w:sz w:val="19"/>
        </w:rPr>
        <w:t>s</w:t>
      </w:r>
      <w:r>
        <w:rPr>
          <w:rFonts w:ascii="Arial" w:hAnsi="Arial"/>
          <w:w w:val="114"/>
          <w:sz w:val="19"/>
        </w:rPr>
        <w:t>s</w:t>
      </w:r>
      <w:r>
        <w:rPr>
          <w:rFonts w:ascii="Arial" w:hAnsi="Arial"/>
          <w:sz w:val="19"/>
        </w:rPr>
        <w:t> </w:t>
      </w:r>
      <w:r>
        <w:rPr>
          <w:rFonts w:ascii="Arial" w:hAnsi="Arial"/>
          <w:spacing w:val="4"/>
          <w:sz w:val="19"/>
        </w:rPr>
        <w:t> </w:t>
      </w:r>
      <w:r>
        <w:rPr>
          <w:spacing w:val="-4"/>
          <w:w w:val="99"/>
        </w:rPr>
        <w:t>ob</w:t>
      </w:r>
      <w:r>
        <w:rPr>
          <w:w w:val="99"/>
        </w:rPr>
        <w:t>j</w:t>
      </w:r>
      <w:r>
        <w:rPr>
          <w:spacing w:val="-6"/>
          <w:w w:val="95"/>
        </w:rPr>
        <w:t>e</w:t>
      </w:r>
      <w:r>
        <w:rPr>
          <w:spacing w:val="-3"/>
          <w:w w:val="95"/>
        </w:rPr>
        <w:t>c</w:t>
      </w:r>
      <w:r>
        <w:rPr>
          <w:spacing w:val="-4"/>
          <w:w w:val="101"/>
        </w:rPr>
        <w:t>t</w:t>
      </w:r>
      <w:r>
        <w:rPr>
          <w:w w:val="101"/>
        </w:rPr>
        <w:t>s</w:t>
      </w:r>
      <w:r>
        <w:rPr/>
        <w:t> </w:t>
      </w:r>
      <w:r>
        <w:rPr>
          <w:spacing w:val="-10"/>
        </w:rPr>
        <w:t> </w:t>
      </w:r>
      <w:r>
        <w:rPr>
          <w:spacing w:val="-4"/>
          <w:w w:val="99"/>
        </w:rPr>
        <w:t>have </w:t>
      </w:r>
      <w:r>
        <w:rPr>
          <w:spacing w:val="-3"/>
        </w:rPr>
        <w:t>access</w:t>
      </w:r>
      <w:r>
        <w:rPr>
          <w:spacing w:val="-9"/>
        </w:rPr>
        <w:t> </w:t>
      </w:r>
      <w:r>
        <w:rPr/>
        <w:t>to</w:t>
      </w:r>
      <w:r>
        <w:rPr>
          <w:spacing w:val="-8"/>
        </w:rPr>
        <w:t> </w:t>
      </w:r>
      <w:r>
        <w:rPr>
          <w:spacing w:val="-3"/>
        </w:rPr>
        <w:t>it.</w:t>
      </w:r>
      <w:r>
        <w:rPr>
          <w:spacing w:val="-8"/>
        </w:rPr>
        <w:t> </w:t>
      </w:r>
      <w:r>
        <w:rPr>
          <w:rFonts w:ascii="Arial" w:hAnsi="Arial"/>
          <w:spacing w:val="-3"/>
          <w:sz w:val="19"/>
        </w:rPr>
        <w:t>Enemy</w:t>
      </w:r>
      <w:r>
        <w:rPr>
          <w:rFonts w:ascii="Arial" w:hAnsi="Arial"/>
          <w:spacing w:val="-1"/>
          <w:sz w:val="19"/>
        </w:rPr>
        <w:t> </w:t>
      </w:r>
      <w:r>
        <w:rPr>
          <w:spacing w:val="-4"/>
        </w:rPr>
        <w:t>objects</w:t>
      </w:r>
      <w:r>
        <w:rPr>
          <w:spacing w:val="-7"/>
        </w:rPr>
        <w:t> </w:t>
      </w:r>
      <w:r>
        <w:rPr>
          <w:spacing w:val="-3"/>
        </w:rPr>
        <w:t>don</w:t>
      </w:r>
      <w:r>
        <w:rPr>
          <w:rFonts w:ascii="Arial" w:hAnsi="Arial"/>
          <w:spacing w:val="-3"/>
        </w:rPr>
        <w:t>’</w:t>
      </w:r>
      <w:r>
        <w:rPr>
          <w:spacing w:val="-3"/>
        </w:rPr>
        <w:t>t</w:t>
      </w:r>
      <w:r>
        <w:rPr>
          <w:spacing w:val="-8"/>
        </w:rPr>
        <w:t> </w:t>
      </w:r>
      <w:r>
        <w:rPr>
          <w:spacing w:val="-3"/>
        </w:rPr>
        <w:t>have</w:t>
      </w:r>
      <w:r>
        <w:rPr>
          <w:spacing w:val="-8"/>
        </w:rPr>
        <w:t> </w:t>
      </w:r>
      <w:r>
        <w:rPr>
          <w:spacing w:val="-3"/>
        </w:rPr>
        <w:t>this</w:t>
      </w:r>
      <w:r>
        <w:rPr>
          <w:spacing w:val="-7"/>
        </w:rPr>
        <w:t> </w:t>
      </w:r>
      <w:r>
        <w:rPr>
          <w:spacing w:val="-3"/>
        </w:rPr>
        <w:t>special</w:t>
      </w:r>
      <w:r>
        <w:rPr>
          <w:spacing w:val="-8"/>
        </w:rPr>
        <w:t> </w:t>
      </w:r>
      <w:r>
        <w:rPr>
          <w:spacing w:val="-3"/>
        </w:rPr>
        <w:t>attack</w:t>
      </w:r>
      <w:r>
        <w:rPr>
          <w:spacing w:val="-8"/>
        </w:rPr>
        <w:t> </w:t>
      </w:r>
      <w:r>
        <w:rPr/>
        <w:t>at</w:t>
      </w:r>
      <w:r>
        <w:rPr>
          <w:spacing w:val="-8"/>
        </w:rPr>
        <w:t> </w:t>
      </w:r>
      <w:r>
        <w:rPr>
          <w:spacing w:val="-3"/>
        </w:rPr>
        <w:t>their</w:t>
      </w:r>
      <w:r>
        <w:rPr>
          <w:spacing w:val="-8"/>
        </w:rPr>
        <w:t> </w:t>
      </w:r>
      <w:r>
        <w:rPr>
          <w:spacing w:val="-3"/>
        </w:rPr>
        <w:t>disposal.</w:t>
      </w:r>
      <w:r>
        <w:rPr>
          <w:spacing w:val="-7"/>
        </w:rPr>
        <w:t> </w:t>
      </w:r>
      <w:r>
        <w:rPr>
          <w:spacing w:val="-3"/>
        </w:rPr>
        <w:t>Figure</w:t>
      </w:r>
      <w:r>
        <w:rPr>
          <w:spacing w:val="-8"/>
        </w:rPr>
        <w:t> </w:t>
      </w:r>
      <w:r>
        <w:rPr>
          <w:spacing w:val="-3"/>
        </w:rPr>
        <w:t>10.2 shows </w:t>
      </w:r>
      <w:r>
        <w:rPr/>
        <w:t>the </w:t>
      </w:r>
      <w:r>
        <w:rPr>
          <w:spacing w:val="-3"/>
        </w:rPr>
        <w:t>results </w:t>
      </w:r>
      <w:r>
        <w:rPr/>
        <w:t>of </w:t>
      </w:r>
      <w:r>
        <w:rPr>
          <w:spacing w:val="-3"/>
        </w:rPr>
        <w:t>the</w:t>
      </w:r>
      <w:r>
        <w:rPr>
          <w:spacing w:val="39"/>
        </w:rPr>
        <w:t> </w:t>
      </w:r>
      <w:r>
        <w:rPr>
          <w:spacing w:val="-3"/>
        </w:rPr>
        <w:t>program.</w:t>
      </w:r>
    </w:p>
    <w:p>
      <w:pPr>
        <w:pStyle w:val="BodyText"/>
        <w:spacing w:before="2"/>
        <w:rPr>
          <w:sz w:val="15"/>
        </w:rPr>
      </w:pPr>
      <w:r>
        <w:rPr/>
        <w:drawing>
          <wp:anchor distT="0" distB="0" distL="0" distR="0" allowOverlap="1" layoutInCell="1" locked="0" behindDoc="0" simplePos="0" relativeHeight="447">
            <wp:simplePos x="0" y="0"/>
            <wp:positionH relativeFrom="page">
              <wp:posOffset>662161</wp:posOffset>
            </wp:positionH>
            <wp:positionV relativeFrom="paragraph">
              <wp:posOffset>135650</wp:posOffset>
            </wp:positionV>
            <wp:extent cx="4586274" cy="2415921"/>
            <wp:effectExtent l="0" t="0" r="0" b="0"/>
            <wp:wrapTopAndBottom/>
            <wp:docPr id="249" name="image168.png"/>
            <wp:cNvGraphicFramePr>
              <a:graphicFrameLocks noChangeAspect="1"/>
            </wp:cNvGraphicFramePr>
            <a:graphic>
              <a:graphicData uri="http://schemas.openxmlformats.org/drawingml/2006/picture">
                <pic:pic>
                  <pic:nvPicPr>
                    <pic:cNvPr id="250" name="image168.png"/>
                    <pic:cNvPicPr/>
                  </pic:nvPicPr>
                  <pic:blipFill>
                    <a:blip r:embed="rId177" cstate="print"/>
                    <a:stretch>
                      <a:fillRect/>
                    </a:stretch>
                  </pic:blipFill>
                  <pic:spPr>
                    <a:xfrm>
                      <a:off x="0" y="0"/>
                      <a:ext cx="4586274" cy="2415921"/>
                    </a:xfrm>
                    <a:prstGeom prst="rect">
                      <a:avLst/>
                    </a:prstGeom>
                  </pic:spPr>
                </pic:pic>
              </a:graphicData>
            </a:graphic>
          </wp:anchor>
        </w:drawing>
      </w:r>
    </w:p>
    <w:p>
      <w:pPr>
        <w:spacing w:before="71"/>
        <w:ind w:left="882" w:right="0" w:firstLine="0"/>
        <w:jc w:val="both"/>
        <w:rPr>
          <w:rFonts w:ascii="Arial Narrow"/>
          <w:b/>
          <w:sz w:val="20"/>
        </w:rPr>
      </w:pPr>
      <w:r>
        <w:rPr>
          <w:rFonts w:ascii="Arial Narrow"/>
          <w:b/>
          <w:w w:val="105"/>
          <w:sz w:val="20"/>
        </w:rPr>
        <w:t>Figure 10.2</w:t>
      </w:r>
    </w:p>
    <w:p>
      <w:pPr>
        <w:spacing w:before="10"/>
        <w:ind w:left="882" w:right="0" w:firstLine="0"/>
        <w:jc w:val="both"/>
        <w:rPr>
          <w:rFonts w:ascii="Arial"/>
          <w:sz w:val="19"/>
        </w:rPr>
      </w:pPr>
      <w:r>
        <w:rPr>
          <w:rFonts w:ascii="Arial"/>
          <w:spacing w:val="-3"/>
          <w:w w:val="78"/>
          <w:sz w:val="20"/>
        </w:rPr>
        <w:t>Th</w:t>
      </w:r>
      <w:r>
        <w:rPr>
          <w:rFonts w:ascii="Arial"/>
          <w:w w:val="78"/>
          <w:sz w:val="20"/>
        </w:rPr>
        <w:t>e</w:t>
      </w:r>
      <w:r>
        <w:rPr>
          <w:rFonts w:ascii="Arial"/>
          <w:spacing w:val="4"/>
          <w:sz w:val="20"/>
        </w:rPr>
        <w:t> </w:t>
      </w:r>
      <w:r>
        <w:rPr>
          <w:rFonts w:ascii="Arial"/>
          <w:spacing w:val="-4"/>
          <w:w w:val="93"/>
          <w:sz w:val="19"/>
        </w:rPr>
        <w:t>B</w:t>
      </w:r>
      <w:r>
        <w:rPr>
          <w:rFonts w:ascii="Arial"/>
          <w:spacing w:val="-3"/>
          <w:w w:val="93"/>
          <w:sz w:val="19"/>
        </w:rPr>
        <w:t>o</w:t>
      </w:r>
      <w:r>
        <w:rPr>
          <w:rFonts w:ascii="Arial"/>
          <w:spacing w:val="-4"/>
          <w:w w:val="114"/>
          <w:sz w:val="19"/>
        </w:rPr>
        <w:t>s</w:t>
      </w:r>
      <w:r>
        <w:rPr>
          <w:rFonts w:ascii="Arial"/>
          <w:w w:val="114"/>
          <w:sz w:val="19"/>
        </w:rPr>
        <w:t>s</w:t>
      </w:r>
      <w:r>
        <w:rPr>
          <w:rFonts w:ascii="Arial"/>
          <w:spacing w:val="7"/>
          <w:sz w:val="19"/>
        </w:rPr>
        <w:t> </w:t>
      </w:r>
      <w:r>
        <w:rPr>
          <w:rFonts w:ascii="Arial"/>
          <w:spacing w:val="-3"/>
          <w:w w:val="78"/>
          <w:sz w:val="20"/>
        </w:rPr>
        <w:t>clas</w:t>
      </w:r>
      <w:r>
        <w:rPr>
          <w:rFonts w:ascii="Arial"/>
          <w:w w:val="78"/>
          <w:sz w:val="20"/>
        </w:rPr>
        <w:t>s</w:t>
      </w:r>
      <w:r>
        <w:rPr>
          <w:rFonts w:ascii="Arial"/>
          <w:spacing w:val="4"/>
          <w:sz w:val="20"/>
        </w:rPr>
        <w:t> </w:t>
      </w:r>
      <w:r>
        <w:rPr>
          <w:rFonts w:ascii="Arial"/>
          <w:spacing w:val="-3"/>
          <w:w w:val="97"/>
          <w:sz w:val="20"/>
        </w:rPr>
        <w:t>i</w:t>
      </w:r>
      <w:r>
        <w:rPr>
          <w:rFonts w:ascii="Arial"/>
          <w:spacing w:val="-3"/>
          <w:w w:val="83"/>
          <w:sz w:val="20"/>
        </w:rPr>
        <w:t>nh</w:t>
      </w:r>
      <w:r>
        <w:rPr>
          <w:rFonts w:ascii="Arial"/>
          <w:w w:val="83"/>
          <w:sz w:val="20"/>
        </w:rPr>
        <w:t>e</w:t>
      </w:r>
      <w:r>
        <w:rPr>
          <w:rFonts w:ascii="Arial"/>
          <w:spacing w:val="-6"/>
          <w:w w:val="87"/>
          <w:sz w:val="20"/>
        </w:rPr>
        <w:t>r</w:t>
      </w:r>
      <w:r>
        <w:rPr>
          <w:rFonts w:ascii="Arial"/>
          <w:spacing w:val="-3"/>
          <w:w w:val="86"/>
          <w:sz w:val="20"/>
        </w:rPr>
        <w:t>it</w:t>
      </w:r>
      <w:r>
        <w:rPr>
          <w:rFonts w:ascii="Arial"/>
          <w:w w:val="86"/>
          <w:sz w:val="20"/>
        </w:rPr>
        <w:t>s</w:t>
      </w:r>
      <w:r>
        <w:rPr>
          <w:rFonts w:ascii="Arial"/>
          <w:spacing w:val="3"/>
          <w:sz w:val="20"/>
        </w:rPr>
        <w:t> </w:t>
      </w:r>
      <w:r>
        <w:rPr>
          <w:rFonts w:ascii="Arial"/>
          <w:spacing w:val="-3"/>
          <w:w w:val="104"/>
          <w:sz w:val="20"/>
        </w:rPr>
        <w:t>t</w:t>
      </w:r>
      <w:r>
        <w:rPr>
          <w:rFonts w:ascii="Arial"/>
          <w:spacing w:val="-3"/>
          <w:w w:val="82"/>
          <w:sz w:val="20"/>
        </w:rPr>
        <w:t>h</w:t>
      </w:r>
      <w:r>
        <w:rPr>
          <w:rFonts w:ascii="Arial"/>
          <w:w w:val="82"/>
          <w:sz w:val="20"/>
        </w:rPr>
        <w:t>e</w:t>
      </w:r>
      <w:r>
        <w:rPr>
          <w:rFonts w:ascii="Arial"/>
          <w:spacing w:val="3"/>
          <w:sz w:val="20"/>
        </w:rPr>
        <w:t> </w:t>
      </w:r>
      <w:r>
        <w:rPr>
          <w:rFonts w:ascii="Arial"/>
          <w:spacing w:val="-3"/>
          <w:w w:val="121"/>
          <w:sz w:val="19"/>
        </w:rPr>
        <w:t>A</w:t>
      </w:r>
      <w:r>
        <w:rPr>
          <w:rFonts w:ascii="Arial"/>
          <w:spacing w:val="-4"/>
          <w:w w:val="121"/>
          <w:sz w:val="19"/>
        </w:rPr>
        <w:t>t</w:t>
      </w:r>
      <w:r>
        <w:rPr>
          <w:rFonts w:ascii="Arial"/>
          <w:spacing w:val="-3"/>
          <w:w w:val="137"/>
          <w:sz w:val="19"/>
        </w:rPr>
        <w:t>t</w:t>
      </w:r>
      <w:r>
        <w:rPr>
          <w:rFonts w:ascii="Arial"/>
          <w:spacing w:val="-4"/>
          <w:w w:val="137"/>
          <w:sz w:val="19"/>
        </w:rPr>
        <w:t>a</w:t>
      </w:r>
      <w:r>
        <w:rPr>
          <w:rFonts w:ascii="Arial"/>
          <w:spacing w:val="-3"/>
          <w:w w:val="114"/>
          <w:sz w:val="19"/>
        </w:rPr>
        <w:t>c</w:t>
      </w:r>
      <w:r>
        <w:rPr>
          <w:rFonts w:ascii="Arial"/>
          <w:spacing w:val="-4"/>
          <w:w w:val="114"/>
          <w:sz w:val="19"/>
        </w:rPr>
        <w:t>k</w:t>
      </w:r>
      <w:r>
        <w:rPr>
          <w:rFonts w:ascii="Arial"/>
          <w:spacing w:val="-3"/>
          <w:w w:val="172"/>
          <w:sz w:val="19"/>
        </w:rPr>
        <w:t>(</w:t>
      </w:r>
      <w:r>
        <w:rPr>
          <w:rFonts w:ascii="Arial"/>
          <w:w w:val="172"/>
          <w:sz w:val="19"/>
        </w:rPr>
        <w:t>)</w:t>
      </w:r>
      <w:r>
        <w:rPr>
          <w:rFonts w:ascii="Arial"/>
          <w:spacing w:val="6"/>
          <w:sz w:val="19"/>
        </w:rPr>
        <w:t> </w:t>
      </w:r>
      <w:r>
        <w:rPr>
          <w:rFonts w:ascii="Arial"/>
          <w:spacing w:val="-3"/>
          <w:w w:val="82"/>
          <w:sz w:val="20"/>
        </w:rPr>
        <w:t>m</w:t>
      </w:r>
      <w:r>
        <w:rPr>
          <w:rFonts w:ascii="Arial"/>
          <w:w w:val="82"/>
          <w:sz w:val="20"/>
        </w:rPr>
        <w:t>e</w:t>
      </w:r>
      <w:r>
        <w:rPr>
          <w:rFonts w:ascii="Arial"/>
          <w:spacing w:val="-6"/>
          <w:w w:val="85"/>
          <w:sz w:val="20"/>
        </w:rPr>
        <w:t>m</w:t>
      </w:r>
      <w:r>
        <w:rPr>
          <w:rFonts w:ascii="Arial"/>
          <w:spacing w:val="-3"/>
          <w:w w:val="85"/>
          <w:sz w:val="20"/>
        </w:rPr>
        <w:t>b</w:t>
      </w:r>
      <w:r>
        <w:rPr>
          <w:rFonts w:ascii="Arial"/>
          <w:w w:val="78"/>
          <w:sz w:val="20"/>
        </w:rPr>
        <w:t>e</w:t>
      </w:r>
      <w:r>
        <w:rPr>
          <w:rFonts w:ascii="Arial"/>
          <w:w w:val="87"/>
          <w:sz w:val="20"/>
        </w:rPr>
        <w:t>r</w:t>
      </w:r>
      <w:r>
        <w:rPr>
          <w:rFonts w:ascii="Arial"/>
          <w:spacing w:val="1"/>
          <w:sz w:val="20"/>
        </w:rPr>
        <w:t> </w:t>
      </w:r>
      <w:r>
        <w:rPr>
          <w:rFonts w:ascii="Arial"/>
          <w:spacing w:val="-3"/>
          <w:w w:val="87"/>
          <w:sz w:val="20"/>
        </w:rPr>
        <w:t>functi</w:t>
      </w:r>
      <w:r>
        <w:rPr>
          <w:rFonts w:ascii="Arial"/>
          <w:spacing w:val="-4"/>
          <w:w w:val="87"/>
          <w:sz w:val="20"/>
        </w:rPr>
        <w:t>o</w:t>
      </w:r>
      <w:r>
        <w:rPr>
          <w:rFonts w:ascii="Arial"/>
          <w:w w:val="85"/>
          <w:sz w:val="20"/>
        </w:rPr>
        <w:t>n</w:t>
      </w:r>
      <w:r>
        <w:rPr>
          <w:rFonts w:ascii="Arial"/>
          <w:spacing w:val="4"/>
          <w:sz w:val="20"/>
        </w:rPr>
        <w:t> </w:t>
      </w:r>
      <w:r>
        <w:rPr>
          <w:rFonts w:ascii="Arial"/>
          <w:spacing w:val="-3"/>
          <w:w w:val="84"/>
          <w:sz w:val="20"/>
        </w:rPr>
        <w:t>an</w:t>
      </w:r>
      <w:r>
        <w:rPr>
          <w:rFonts w:ascii="Arial"/>
          <w:w w:val="84"/>
          <w:sz w:val="20"/>
        </w:rPr>
        <w:t>d</w:t>
      </w:r>
      <w:r>
        <w:rPr>
          <w:rFonts w:ascii="Arial"/>
          <w:spacing w:val="4"/>
          <w:sz w:val="20"/>
        </w:rPr>
        <w:t> </w:t>
      </w:r>
      <w:r>
        <w:rPr>
          <w:rFonts w:ascii="Arial"/>
          <w:spacing w:val="-4"/>
          <w:w w:val="104"/>
          <w:sz w:val="20"/>
        </w:rPr>
        <w:t>t</w:t>
      </w:r>
      <w:r>
        <w:rPr>
          <w:rFonts w:ascii="Arial"/>
          <w:spacing w:val="-3"/>
          <w:w w:val="83"/>
          <w:sz w:val="20"/>
        </w:rPr>
        <w:t>he</w:t>
      </w:r>
      <w:r>
        <w:rPr>
          <w:rFonts w:ascii="Arial"/>
          <w:w w:val="83"/>
          <w:sz w:val="20"/>
        </w:rPr>
        <w:t>n</w:t>
      </w:r>
      <w:r>
        <w:rPr>
          <w:rFonts w:ascii="Arial"/>
          <w:spacing w:val="4"/>
          <w:sz w:val="20"/>
        </w:rPr>
        <w:t> </w:t>
      </w:r>
      <w:r>
        <w:rPr>
          <w:rFonts w:ascii="Arial"/>
          <w:spacing w:val="-3"/>
          <w:w w:val="85"/>
          <w:sz w:val="20"/>
        </w:rPr>
        <w:t>d</w:t>
      </w:r>
      <w:r>
        <w:rPr>
          <w:rFonts w:ascii="Arial"/>
          <w:spacing w:val="-3"/>
          <w:w w:val="82"/>
          <w:sz w:val="20"/>
        </w:rPr>
        <w:t>efine</w:t>
      </w:r>
      <w:r>
        <w:rPr>
          <w:rFonts w:ascii="Arial"/>
          <w:w w:val="82"/>
          <w:sz w:val="20"/>
        </w:rPr>
        <w:t>s</w:t>
      </w:r>
      <w:r>
        <w:rPr>
          <w:rFonts w:ascii="Arial"/>
          <w:spacing w:val="4"/>
          <w:sz w:val="20"/>
        </w:rPr>
        <w:t> </w:t>
      </w:r>
      <w:r>
        <w:rPr>
          <w:rFonts w:ascii="Arial"/>
          <w:spacing w:val="-3"/>
          <w:w w:val="86"/>
          <w:sz w:val="20"/>
        </w:rPr>
        <w:t>it</w:t>
      </w:r>
      <w:r>
        <w:rPr>
          <w:rFonts w:ascii="Arial"/>
          <w:w w:val="86"/>
          <w:sz w:val="20"/>
        </w:rPr>
        <w:t>s</w:t>
      </w:r>
      <w:r>
        <w:rPr>
          <w:rFonts w:ascii="Arial"/>
          <w:spacing w:val="3"/>
          <w:sz w:val="20"/>
        </w:rPr>
        <w:t> </w:t>
      </w:r>
      <w:r>
        <w:rPr>
          <w:rFonts w:ascii="Arial"/>
          <w:spacing w:val="-3"/>
          <w:w w:val="85"/>
          <w:sz w:val="20"/>
        </w:rPr>
        <w:t>o</w:t>
      </w:r>
      <w:r>
        <w:rPr>
          <w:rFonts w:ascii="Arial"/>
          <w:spacing w:val="-3"/>
          <w:w w:val="90"/>
          <w:sz w:val="20"/>
        </w:rPr>
        <w:t>w</w:t>
      </w:r>
      <w:r>
        <w:rPr>
          <w:rFonts w:ascii="Arial"/>
          <w:w w:val="90"/>
          <w:sz w:val="20"/>
        </w:rPr>
        <w:t>n</w:t>
      </w:r>
      <w:r>
        <w:rPr>
          <w:rFonts w:ascii="Arial"/>
          <w:spacing w:val="5"/>
          <w:sz w:val="20"/>
        </w:rPr>
        <w:t> </w:t>
      </w:r>
      <w:r>
        <w:rPr>
          <w:rFonts w:ascii="Arial"/>
          <w:spacing w:val="-3"/>
          <w:w w:val="93"/>
          <w:sz w:val="19"/>
        </w:rPr>
        <w:t>S</w:t>
      </w:r>
      <w:r>
        <w:rPr>
          <w:rFonts w:ascii="Arial"/>
          <w:spacing w:val="-4"/>
          <w:w w:val="93"/>
          <w:sz w:val="19"/>
        </w:rPr>
        <w:t>p</w:t>
      </w:r>
      <w:r>
        <w:rPr>
          <w:rFonts w:ascii="Arial"/>
          <w:spacing w:val="-3"/>
          <w:w w:val="108"/>
          <w:sz w:val="19"/>
        </w:rPr>
        <w:t>e</w:t>
      </w:r>
      <w:r>
        <w:rPr>
          <w:rFonts w:ascii="Arial"/>
          <w:spacing w:val="-4"/>
          <w:w w:val="108"/>
          <w:sz w:val="19"/>
        </w:rPr>
        <w:t>c</w:t>
      </w:r>
      <w:r>
        <w:rPr>
          <w:rFonts w:ascii="Arial"/>
          <w:spacing w:val="-3"/>
          <w:w w:val="147"/>
          <w:sz w:val="19"/>
        </w:rPr>
        <w:t>i</w:t>
      </w:r>
      <w:r>
        <w:rPr>
          <w:rFonts w:ascii="Arial"/>
          <w:spacing w:val="-4"/>
          <w:w w:val="147"/>
          <w:sz w:val="19"/>
        </w:rPr>
        <w:t>a</w:t>
      </w:r>
      <w:r>
        <w:rPr>
          <w:rFonts w:ascii="Arial"/>
          <w:spacing w:val="-3"/>
          <w:w w:val="128"/>
          <w:sz w:val="19"/>
        </w:rPr>
        <w:t>l</w:t>
      </w:r>
      <w:r>
        <w:rPr>
          <w:rFonts w:ascii="Arial"/>
          <w:spacing w:val="-4"/>
          <w:w w:val="128"/>
          <w:sz w:val="19"/>
        </w:rPr>
        <w:t>A</w:t>
      </w:r>
      <w:r>
        <w:rPr>
          <w:rFonts w:ascii="Arial"/>
          <w:spacing w:val="-3"/>
          <w:w w:val="206"/>
          <w:sz w:val="19"/>
        </w:rPr>
        <w:t>t</w:t>
      </w:r>
      <w:r>
        <w:rPr>
          <w:rFonts w:ascii="Arial"/>
          <w:spacing w:val="-4"/>
          <w:w w:val="206"/>
          <w:sz w:val="19"/>
        </w:rPr>
        <w:t>t</w:t>
      </w:r>
      <w:r>
        <w:rPr>
          <w:rFonts w:ascii="Arial"/>
          <w:spacing w:val="-3"/>
          <w:w w:val="108"/>
          <w:sz w:val="19"/>
        </w:rPr>
        <w:t>a</w:t>
      </w:r>
      <w:r>
        <w:rPr>
          <w:rFonts w:ascii="Arial"/>
          <w:spacing w:val="-4"/>
          <w:w w:val="108"/>
          <w:sz w:val="19"/>
        </w:rPr>
        <w:t>c</w:t>
      </w:r>
      <w:r>
        <w:rPr>
          <w:rFonts w:ascii="Arial"/>
          <w:spacing w:val="-3"/>
          <w:w w:val="137"/>
          <w:sz w:val="19"/>
        </w:rPr>
        <w:t>k</w:t>
      </w:r>
      <w:r>
        <w:rPr>
          <w:rFonts w:ascii="Arial"/>
          <w:spacing w:val="-4"/>
          <w:w w:val="137"/>
          <w:sz w:val="19"/>
        </w:rPr>
        <w:t>(</w:t>
      </w:r>
      <w:r>
        <w:rPr>
          <w:rFonts w:ascii="Arial"/>
          <w:w w:val="172"/>
          <w:sz w:val="19"/>
        </w:rPr>
        <w:t>)</w:t>
      </w:r>
    </w:p>
    <w:p>
      <w:pPr>
        <w:spacing w:before="9"/>
        <w:ind w:left="882" w:right="0" w:firstLine="0"/>
        <w:jc w:val="both"/>
        <w:rPr>
          <w:rFonts w:ascii="Arial"/>
          <w:sz w:val="20"/>
        </w:rPr>
      </w:pPr>
      <w:r>
        <w:rPr>
          <w:rFonts w:ascii="Arial"/>
          <w:w w:val="95"/>
          <w:sz w:val="20"/>
        </w:rPr>
        <w:t>member function.</w:t>
      </w:r>
    </w:p>
    <w:p>
      <w:pPr>
        <w:spacing w:after="0"/>
        <w:jc w:val="both"/>
        <w:rPr>
          <w:rFonts w:ascii="Arial"/>
          <w:sz w:val="20"/>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334</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pPr>
      <w:r>
        <w:rPr/>
        <w:t>You can download the code for this program from the Course Technology website </w:t>
      </w:r>
      <w:hyperlink r:id="rId13">
        <w:r>
          <w:rPr/>
          <w:t>(www.courseptr.com/downloads).</w:t>
        </w:r>
      </w:hyperlink>
      <w:r>
        <w:rPr/>
        <w:t> The program is in the Chapter 10 folder; the filename is </w:t>
      </w:r>
      <w:r>
        <w:rPr>
          <w:rFonts w:ascii="Arial"/>
          <w:sz w:val="19"/>
        </w:rPr>
        <w:t>simple_boss.cpp</w:t>
      </w:r>
      <w:r>
        <w:rPr/>
        <w:t>.</w:t>
      </w:r>
    </w:p>
    <w:p>
      <w:pPr>
        <w:spacing w:before="117"/>
        <w:ind w:left="881" w:right="0" w:firstLine="0"/>
        <w:jc w:val="left"/>
        <w:rPr>
          <w:rFonts w:ascii="Arial"/>
          <w:sz w:val="19"/>
        </w:rPr>
      </w:pPr>
      <w:r>
        <w:rPr>
          <w:rFonts w:ascii="Arial"/>
          <w:w w:val="115"/>
          <w:sz w:val="19"/>
        </w:rPr>
        <w:t>//Simple Boss</w:t>
      </w:r>
    </w:p>
    <w:p>
      <w:pPr>
        <w:spacing w:before="40"/>
        <w:ind w:left="881" w:right="0" w:firstLine="0"/>
        <w:jc w:val="left"/>
        <w:rPr>
          <w:rFonts w:ascii="Arial"/>
          <w:sz w:val="19"/>
        </w:rPr>
      </w:pPr>
      <w:r>
        <w:rPr>
          <w:rFonts w:ascii="Arial"/>
          <w:w w:val="120"/>
          <w:sz w:val="19"/>
        </w:rPr>
        <w:t>//Demonstrates inheritance</w:t>
      </w:r>
    </w:p>
    <w:p>
      <w:pPr>
        <w:pStyle w:val="BodyText"/>
        <w:rPr>
          <w:rFonts w:ascii="Arial"/>
          <w:sz w:val="26"/>
        </w:rPr>
      </w:pPr>
    </w:p>
    <w:p>
      <w:pPr>
        <w:spacing w:line="283"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spacing w:before="0"/>
        <w:ind w:left="881" w:right="0" w:firstLine="0"/>
        <w:jc w:val="left"/>
        <w:rPr>
          <w:rFonts w:ascii="Arial"/>
          <w:sz w:val="19"/>
        </w:rPr>
      </w:pPr>
      <w:r>
        <w:rPr>
          <w:rFonts w:ascii="Arial"/>
          <w:w w:val="105"/>
          <w:sz w:val="19"/>
        </w:rPr>
        <w:t>class Enemy</w:t>
      </w:r>
    </w:p>
    <w:p>
      <w:pPr>
        <w:spacing w:before="42"/>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30"/>
          <w:sz w:val="19"/>
        </w:rPr>
        <w:t>int </w:t>
      </w:r>
      <w:r>
        <w:rPr>
          <w:rFonts w:ascii="Arial"/>
          <w:w w:val="110"/>
          <w:sz w:val="19"/>
        </w:rPr>
        <w:t>m_Damage;</w:t>
      </w:r>
    </w:p>
    <w:p>
      <w:pPr>
        <w:pStyle w:val="BodyText"/>
        <w:spacing w:before="5"/>
        <w:rPr>
          <w:rFonts w:ascii="Arial"/>
          <w:sz w:val="19"/>
        </w:rPr>
      </w:pPr>
    </w:p>
    <w:p>
      <w:pPr>
        <w:spacing w:before="76"/>
        <w:ind w:left="1300" w:right="0" w:firstLine="0"/>
        <w:jc w:val="left"/>
        <w:rPr>
          <w:rFonts w:ascii="Arial"/>
          <w:sz w:val="19"/>
        </w:rPr>
      </w:pPr>
      <w:r>
        <w:rPr>
          <w:rFonts w:ascii="Arial"/>
          <w:w w:val="110"/>
          <w:sz w:val="19"/>
        </w:rPr>
        <w:t>Enemy();</w:t>
      </w:r>
    </w:p>
    <w:p>
      <w:pPr>
        <w:spacing w:before="40"/>
        <w:ind w:left="1300" w:right="0" w:firstLine="0"/>
        <w:jc w:val="left"/>
        <w:rPr>
          <w:rFonts w:ascii="Arial"/>
          <w:sz w:val="19"/>
        </w:rPr>
      </w:pPr>
      <w:r>
        <w:rPr>
          <w:rFonts w:ascii="Arial"/>
          <w:w w:val="125"/>
          <w:sz w:val="19"/>
        </w:rPr>
        <w:t>void Attack() const;</w:t>
      </w:r>
    </w:p>
    <w:p>
      <w:pPr>
        <w:spacing w:before="40"/>
        <w:ind w:left="881" w:right="0" w:firstLine="0"/>
        <w:jc w:val="left"/>
        <w:rPr>
          <w:rFonts w:ascii="Arial"/>
          <w:sz w:val="19"/>
        </w:rPr>
      </w:pPr>
      <w:r>
        <w:rPr>
          <w:rFonts w:ascii="Arial"/>
          <w:w w:val="180"/>
          <w:sz w:val="19"/>
        </w:rPr>
        <w:t>};</w:t>
      </w:r>
    </w:p>
    <w:p>
      <w:pPr>
        <w:pStyle w:val="BodyText"/>
        <w:spacing w:before="5"/>
        <w:rPr>
          <w:rFonts w:ascii="Arial"/>
          <w:sz w:val="19"/>
        </w:rPr>
      </w:pPr>
    </w:p>
    <w:p>
      <w:pPr>
        <w:spacing w:line="285" w:lineRule="auto" w:before="77"/>
        <w:ind w:left="1300" w:right="7166" w:hanging="419"/>
        <w:jc w:val="left"/>
        <w:rPr>
          <w:rFonts w:ascii="Arial"/>
          <w:sz w:val="19"/>
        </w:rPr>
      </w:pPr>
      <w:r>
        <w:rPr>
          <w:rFonts w:ascii="Arial"/>
          <w:w w:val="105"/>
          <w:sz w:val="19"/>
        </w:rPr>
        <w:t>Enemy::Enemy(): </w:t>
      </w:r>
      <w:r>
        <w:rPr>
          <w:rFonts w:ascii="Arial"/>
          <w:w w:val="95"/>
          <w:sz w:val="19"/>
        </w:rPr>
        <w:t>m_Damage(10)</w:t>
      </w:r>
    </w:p>
    <w:p>
      <w:pPr>
        <w:spacing w:line="217" w:lineRule="exact" w:before="0"/>
        <w:ind w:left="881" w:right="0" w:firstLine="0"/>
        <w:jc w:val="left"/>
        <w:rPr>
          <w:rFonts w:ascii="Arial"/>
          <w:sz w:val="19"/>
        </w:rPr>
      </w:pPr>
      <w:r>
        <w:rPr>
          <w:rFonts w:ascii="Arial"/>
          <w:w w:val="165"/>
          <w:sz w:val="19"/>
        </w:rPr>
        <w:t>{}</w:t>
      </w:r>
    </w:p>
    <w:p>
      <w:pPr>
        <w:pStyle w:val="BodyText"/>
        <w:rPr>
          <w:rFonts w:ascii="Arial"/>
          <w:sz w:val="26"/>
        </w:rPr>
      </w:pPr>
    </w:p>
    <w:p>
      <w:pPr>
        <w:spacing w:before="0"/>
        <w:ind w:left="881" w:right="0" w:firstLine="0"/>
        <w:jc w:val="left"/>
        <w:rPr>
          <w:rFonts w:ascii="Arial"/>
          <w:sz w:val="19"/>
        </w:rPr>
      </w:pPr>
      <w:r>
        <w:rPr>
          <w:rFonts w:ascii="Arial"/>
          <w:w w:val="115"/>
          <w:sz w:val="19"/>
        </w:rPr>
        <w:t>void Enemy::Attack() const</w:t>
      </w:r>
    </w:p>
    <w:p>
      <w:pPr>
        <w:spacing w:before="42"/>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cout </w:t>
      </w:r>
      <w:r>
        <w:rPr>
          <w:rFonts w:ascii="Arial"/>
          <w:w w:val="105"/>
          <w:sz w:val="19"/>
        </w:rPr>
        <w:t>&lt;&lt; </w:t>
      </w:r>
      <w:r>
        <w:rPr>
          <w:rFonts w:ascii="Arial"/>
          <w:w w:val="125"/>
          <w:sz w:val="19"/>
        </w:rPr>
        <w:t>"Attack </w:t>
      </w:r>
      <w:r>
        <w:rPr>
          <w:rFonts w:ascii="Arial"/>
          <w:w w:val="140"/>
          <w:sz w:val="19"/>
        </w:rPr>
        <w:t>inflicts " </w:t>
      </w:r>
      <w:r>
        <w:rPr>
          <w:rFonts w:ascii="Arial"/>
          <w:w w:val="105"/>
          <w:sz w:val="19"/>
        </w:rPr>
        <w:t>&lt;&lt; m_Damage &lt;&lt; </w:t>
      </w:r>
      <w:r>
        <w:rPr>
          <w:rFonts w:ascii="Arial"/>
          <w:w w:val="140"/>
          <w:sz w:val="19"/>
        </w:rPr>
        <w:t>" </w:t>
      </w:r>
      <w:r>
        <w:rPr>
          <w:rFonts w:ascii="Arial"/>
          <w:w w:val="105"/>
          <w:sz w:val="19"/>
        </w:rPr>
        <w:t>damage </w:t>
      </w:r>
      <w:r>
        <w:rPr>
          <w:rFonts w:ascii="Arial"/>
          <w:w w:val="125"/>
          <w:sz w:val="19"/>
        </w:rPr>
        <w:t>points!\n";</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spacing w:before="41"/>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2"/>
        <w:ind w:left="1300" w:right="0" w:firstLine="0"/>
        <w:jc w:val="left"/>
        <w:rPr>
          <w:rFonts w:ascii="Arial"/>
          <w:sz w:val="19"/>
        </w:rPr>
      </w:pPr>
      <w:r>
        <w:rPr>
          <w:rFonts w:ascii="Arial"/>
          <w:w w:val="130"/>
          <w:sz w:val="19"/>
        </w:rPr>
        <w:t>int m_DamageMultiplier;</w:t>
      </w:r>
    </w:p>
    <w:p>
      <w:pPr>
        <w:pStyle w:val="BodyText"/>
        <w:rPr>
          <w:rFonts w:ascii="Arial"/>
          <w:sz w:val="26"/>
        </w:rPr>
      </w:pPr>
    </w:p>
    <w:p>
      <w:pPr>
        <w:spacing w:before="0"/>
        <w:ind w:left="1300" w:right="0" w:firstLine="0"/>
        <w:jc w:val="left"/>
        <w:rPr>
          <w:rFonts w:ascii="Arial"/>
          <w:sz w:val="19"/>
        </w:rPr>
      </w:pPr>
      <w:r>
        <w:rPr>
          <w:rFonts w:ascii="Arial"/>
          <w:w w:val="120"/>
          <w:sz w:val="19"/>
        </w:rPr>
        <w:t>Boss();</w:t>
      </w:r>
    </w:p>
    <w:p>
      <w:pPr>
        <w:spacing w:before="40"/>
        <w:ind w:left="1300" w:right="0" w:firstLine="0"/>
        <w:jc w:val="left"/>
        <w:rPr>
          <w:rFonts w:ascii="Arial"/>
          <w:sz w:val="19"/>
        </w:rPr>
      </w:pPr>
      <w:r>
        <w:rPr>
          <w:rFonts w:ascii="Arial"/>
          <w:w w:val="120"/>
          <w:sz w:val="19"/>
        </w:rPr>
        <w:t>void SpecialAttack() const;</w:t>
      </w:r>
    </w:p>
    <w:p>
      <w:pPr>
        <w:pStyle w:val="BodyText"/>
        <w:spacing w:before="1"/>
        <w:rPr>
          <w:rFonts w:ascii="Arial"/>
          <w:sz w:val="26"/>
        </w:rPr>
      </w:pPr>
    </w:p>
    <w:p>
      <w:pPr>
        <w:spacing w:before="0"/>
        <w:ind w:left="881" w:right="0" w:firstLine="0"/>
        <w:jc w:val="left"/>
        <w:rPr>
          <w:rFonts w:ascii="Arial"/>
          <w:sz w:val="19"/>
        </w:rPr>
      </w:pPr>
      <w:r>
        <w:rPr>
          <w:rFonts w:ascii="Arial"/>
          <w:w w:val="180"/>
          <w:sz w:val="19"/>
        </w:rPr>
        <w:t>};</w:t>
      </w:r>
    </w:p>
    <w:p>
      <w:pPr>
        <w:spacing w:before="40"/>
        <w:ind w:left="881" w:right="0" w:firstLine="0"/>
        <w:jc w:val="left"/>
        <w:rPr>
          <w:rFonts w:ascii="Arial"/>
          <w:sz w:val="19"/>
        </w:rPr>
      </w:pPr>
      <w:r>
        <w:rPr>
          <w:rFonts w:ascii="Arial"/>
          <w:w w:val="120"/>
          <w:sz w:val="19"/>
        </w:rPr>
        <w:t>Boss::Boss():</w:t>
      </w:r>
    </w:p>
    <w:p>
      <w:pPr>
        <w:spacing w:before="41"/>
        <w:ind w:left="1300" w:right="0" w:firstLine="0"/>
        <w:jc w:val="left"/>
        <w:rPr>
          <w:rFonts w:ascii="Arial"/>
          <w:sz w:val="19"/>
        </w:rPr>
      </w:pPr>
      <w:r>
        <w:rPr>
          <w:rFonts w:ascii="Arial"/>
          <w:w w:val="110"/>
          <w:sz w:val="19"/>
        </w:rPr>
        <w:t>m_DamageMultiplier(3)</w:t>
      </w:r>
    </w:p>
    <w:p>
      <w:pPr>
        <w:spacing w:before="40"/>
        <w:ind w:left="881" w:right="0" w:firstLine="0"/>
        <w:jc w:val="left"/>
        <w:rPr>
          <w:rFonts w:ascii="Arial"/>
          <w:sz w:val="19"/>
        </w:rPr>
      </w:pPr>
      <w:r>
        <w:rPr>
          <w:rFonts w:ascii="Arial"/>
          <w:w w:val="165"/>
          <w:sz w:val="19"/>
        </w:rPr>
        <w:t>{}</w:t>
      </w:r>
    </w:p>
    <w:p>
      <w:pPr>
        <w:spacing w:after="0"/>
        <w:jc w:val="left"/>
        <w:rPr>
          <w:rFonts w:ascii="Arial"/>
          <w:sz w:val="19"/>
        </w:rPr>
        <w:sectPr>
          <w:pgSz w:w="9900" w:h="13250"/>
          <w:pgMar w:top="660" w:bottom="280" w:left="160" w:right="0"/>
        </w:sectPr>
      </w:pPr>
    </w:p>
    <w:p>
      <w:pPr>
        <w:tabs>
          <w:tab w:pos="2598" w:val="left" w:leader="none"/>
        </w:tabs>
        <w:spacing w:before="48"/>
        <w:ind w:left="0" w:right="302" w:firstLine="0"/>
        <w:jc w:val="right"/>
        <w:rPr>
          <w:rFonts w:ascii="Arial"/>
          <w:sz w:val="20"/>
        </w:rPr>
      </w:pPr>
      <w:bookmarkStart w:name="_bookmark728" w:id="1116"/>
      <w:bookmarkEnd w:id="1116"/>
      <w:r>
        <w:rPr/>
      </w:r>
      <w:r>
        <w:rPr>
          <w:rFonts w:ascii="Arial"/>
          <w:w w:val="110"/>
          <w:sz w:val="20"/>
        </w:rPr>
        <w:t>Introducing</w:t>
      </w:r>
      <w:r>
        <w:rPr>
          <w:rFonts w:ascii="Arial"/>
          <w:spacing w:val="2"/>
          <w:w w:val="110"/>
          <w:sz w:val="20"/>
        </w:rPr>
        <w:t> </w:t>
      </w:r>
      <w:r>
        <w:rPr>
          <w:rFonts w:ascii="Arial"/>
          <w:w w:val="110"/>
          <w:sz w:val="20"/>
        </w:rPr>
        <w:t>Inheritance</w:t>
        <w:tab/>
      </w:r>
      <w:r>
        <w:rPr>
          <w:rFonts w:ascii="Arial"/>
          <w:sz w:val="20"/>
        </w:rPr>
        <w:t>335</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20"/>
          <w:sz w:val="19"/>
        </w:rPr>
        <w:t>void Boss::SpecialAttack() const</w:t>
      </w:r>
    </w:p>
    <w:p>
      <w:pPr>
        <w:spacing w:before="41"/>
        <w:ind w:left="882" w:right="0" w:firstLine="0"/>
        <w:jc w:val="left"/>
        <w:rPr>
          <w:rFonts w:ascii="Arial"/>
          <w:sz w:val="19"/>
        </w:rPr>
      </w:pPr>
      <w:r>
        <w:rPr>
          <w:rFonts w:ascii="Arial"/>
          <w:w w:val="164"/>
          <w:sz w:val="19"/>
        </w:rPr>
        <w:t>{</w:t>
      </w:r>
    </w:p>
    <w:p>
      <w:pPr>
        <w:spacing w:line="285" w:lineRule="auto" w:before="40"/>
        <w:ind w:left="1300" w:right="1484" w:firstLine="0"/>
        <w:jc w:val="left"/>
        <w:rPr>
          <w:rFonts w:ascii="Arial"/>
          <w:sz w:val="19"/>
        </w:rPr>
      </w:pPr>
      <w:r>
        <w:rPr>
          <w:rFonts w:ascii="Arial"/>
          <w:w w:val="120"/>
          <w:sz w:val="19"/>
        </w:rPr>
        <w:t>cout</w:t>
      </w:r>
      <w:r>
        <w:rPr>
          <w:rFonts w:ascii="Arial"/>
          <w:spacing w:val="-40"/>
          <w:w w:val="120"/>
          <w:sz w:val="19"/>
        </w:rPr>
        <w:t> </w:t>
      </w:r>
      <w:r>
        <w:rPr>
          <w:rFonts w:ascii="Arial"/>
          <w:w w:val="115"/>
          <w:sz w:val="19"/>
        </w:rPr>
        <w:t>&lt;&lt;</w:t>
      </w:r>
      <w:r>
        <w:rPr>
          <w:rFonts w:ascii="Arial"/>
          <w:spacing w:val="-38"/>
          <w:w w:val="115"/>
          <w:sz w:val="19"/>
        </w:rPr>
        <w:t> </w:t>
      </w:r>
      <w:r>
        <w:rPr>
          <w:rFonts w:ascii="Arial"/>
          <w:w w:val="120"/>
          <w:sz w:val="19"/>
        </w:rPr>
        <w:t>"Special</w:t>
      </w:r>
      <w:r>
        <w:rPr>
          <w:rFonts w:ascii="Arial"/>
          <w:spacing w:val="-40"/>
          <w:w w:val="120"/>
          <w:sz w:val="19"/>
        </w:rPr>
        <w:t> </w:t>
      </w:r>
      <w:r>
        <w:rPr>
          <w:rFonts w:ascii="Arial"/>
          <w:w w:val="120"/>
          <w:sz w:val="19"/>
        </w:rPr>
        <w:t>Attack</w:t>
      </w:r>
      <w:r>
        <w:rPr>
          <w:rFonts w:ascii="Arial"/>
          <w:spacing w:val="-40"/>
          <w:w w:val="120"/>
          <w:sz w:val="19"/>
        </w:rPr>
        <w:t> </w:t>
      </w:r>
      <w:r>
        <w:rPr>
          <w:rFonts w:ascii="Arial"/>
          <w:w w:val="135"/>
          <w:sz w:val="19"/>
        </w:rPr>
        <w:t>inflicts</w:t>
      </w:r>
      <w:r>
        <w:rPr>
          <w:rFonts w:ascii="Arial"/>
          <w:spacing w:val="-48"/>
          <w:w w:val="135"/>
          <w:sz w:val="19"/>
        </w:rPr>
        <w:t> </w:t>
      </w:r>
      <w:r>
        <w:rPr>
          <w:rFonts w:ascii="Arial"/>
          <w:w w:val="135"/>
          <w:sz w:val="19"/>
        </w:rPr>
        <w:t>"</w:t>
      </w:r>
      <w:r>
        <w:rPr>
          <w:rFonts w:ascii="Arial"/>
          <w:spacing w:val="-47"/>
          <w:w w:val="135"/>
          <w:sz w:val="19"/>
        </w:rPr>
        <w:t> </w:t>
      </w:r>
      <w:r>
        <w:rPr>
          <w:rFonts w:ascii="Arial"/>
          <w:w w:val="115"/>
          <w:sz w:val="19"/>
        </w:rPr>
        <w:t>&lt;&lt;</w:t>
      </w:r>
      <w:r>
        <w:rPr>
          <w:rFonts w:ascii="Arial"/>
          <w:spacing w:val="-38"/>
          <w:w w:val="115"/>
          <w:sz w:val="19"/>
        </w:rPr>
        <w:t> </w:t>
      </w:r>
      <w:r>
        <w:rPr>
          <w:rFonts w:ascii="Arial"/>
          <w:w w:val="120"/>
          <w:sz w:val="19"/>
        </w:rPr>
        <w:t>(m_DamageMultiplier</w:t>
      </w:r>
      <w:r>
        <w:rPr>
          <w:rFonts w:ascii="Arial"/>
          <w:spacing w:val="-40"/>
          <w:w w:val="120"/>
          <w:sz w:val="19"/>
        </w:rPr>
        <w:t> </w:t>
      </w:r>
      <w:r>
        <w:rPr>
          <w:rFonts w:ascii="Arial"/>
          <w:w w:val="120"/>
          <w:sz w:val="19"/>
        </w:rPr>
        <w:t>*</w:t>
      </w:r>
      <w:r>
        <w:rPr>
          <w:rFonts w:ascii="Arial"/>
          <w:spacing w:val="-40"/>
          <w:w w:val="120"/>
          <w:sz w:val="19"/>
        </w:rPr>
        <w:t> </w:t>
      </w:r>
      <w:r>
        <w:rPr>
          <w:rFonts w:ascii="Arial"/>
          <w:w w:val="115"/>
          <w:sz w:val="19"/>
        </w:rPr>
        <w:t>m_Damage); </w:t>
      </w:r>
      <w:r>
        <w:rPr>
          <w:rFonts w:ascii="Arial"/>
          <w:w w:val="120"/>
          <w:sz w:val="19"/>
        </w:rPr>
        <w:t>cout </w:t>
      </w:r>
      <w:r>
        <w:rPr>
          <w:rFonts w:ascii="Arial"/>
          <w:w w:val="115"/>
          <w:sz w:val="19"/>
        </w:rPr>
        <w:t>&lt;&lt; </w:t>
      </w:r>
      <w:r>
        <w:rPr>
          <w:rFonts w:ascii="Arial"/>
          <w:w w:val="135"/>
          <w:sz w:val="19"/>
        </w:rPr>
        <w:t>" </w:t>
      </w:r>
      <w:r>
        <w:rPr>
          <w:rFonts w:ascii="Arial"/>
          <w:w w:val="115"/>
          <w:sz w:val="19"/>
        </w:rPr>
        <w:t>damage</w:t>
      </w:r>
      <w:r>
        <w:rPr>
          <w:rFonts w:ascii="Arial"/>
          <w:spacing w:val="-10"/>
          <w:w w:val="115"/>
          <w:sz w:val="19"/>
        </w:rPr>
        <w:t> </w:t>
      </w:r>
      <w:r>
        <w:rPr>
          <w:rFonts w:ascii="Arial"/>
          <w:w w:val="120"/>
          <w:sz w:val="19"/>
        </w:rPr>
        <w:t>points!\n";</w:t>
      </w:r>
    </w:p>
    <w:p>
      <w:pPr>
        <w:spacing w:line="217" w:lineRule="exact" w:before="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1"/>
        <w:ind w:left="1300" w:right="5410" w:firstLine="0"/>
        <w:jc w:val="left"/>
        <w:rPr>
          <w:rFonts w:ascii="Arial"/>
          <w:sz w:val="19"/>
        </w:rPr>
      </w:pPr>
      <w:r>
        <w:rPr>
          <w:rFonts w:ascii="Arial"/>
          <w:w w:val="105"/>
          <w:sz w:val="19"/>
        </w:rPr>
        <w:t>cout &lt;&lt; "Creating an enemy.\n"; Enemy enemy1;</w:t>
      </w:r>
    </w:p>
    <w:p>
      <w:pPr>
        <w:spacing w:before="3"/>
        <w:ind w:left="1300" w:right="0" w:firstLine="0"/>
        <w:jc w:val="left"/>
        <w:rPr>
          <w:rFonts w:ascii="Arial"/>
          <w:sz w:val="19"/>
        </w:rPr>
      </w:pPr>
      <w:bookmarkStart w:name="Deriving from a Base Class" w:id="1117"/>
      <w:bookmarkEnd w:id="1117"/>
      <w:r>
        <w:rPr/>
      </w:r>
      <w:bookmarkStart w:name="_bookmark729" w:id="1118"/>
      <w:bookmarkEnd w:id="1118"/>
      <w:r>
        <w:rPr/>
      </w:r>
      <w:r>
        <w:rPr>
          <w:rFonts w:ascii="Arial"/>
          <w:w w:val="115"/>
          <w:sz w:val="19"/>
        </w:rPr>
        <w:t>enemy1.Attack();</w:t>
      </w:r>
    </w:p>
    <w:p>
      <w:pPr>
        <w:pStyle w:val="BodyText"/>
        <w:rPr>
          <w:rFonts w:ascii="Arial"/>
          <w:sz w:val="26"/>
        </w:rPr>
      </w:pPr>
    </w:p>
    <w:p>
      <w:pPr>
        <w:spacing w:line="283" w:lineRule="auto" w:before="0"/>
        <w:ind w:left="1300" w:right="5410" w:firstLine="0"/>
        <w:jc w:val="left"/>
        <w:rPr>
          <w:rFonts w:ascii="Arial"/>
          <w:sz w:val="19"/>
        </w:rPr>
      </w:pPr>
      <w:r>
        <w:rPr>
          <w:rFonts w:ascii="Arial"/>
          <w:w w:val="115"/>
          <w:sz w:val="19"/>
        </w:rPr>
        <w:t>cout &lt;&lt; "\nCreating a boss.\n"; Boss boss1;</w:t>
      </w:r>
    </w:p>
    <w:p>
      <w:pPr>
        <w:spacing w:line="283" w:lineRule="auto" w:before="3"/>
        <w:ind w:left="1300" w:right="5944" w:firstLine="0"/>
        <w:jc w:val="left"/>
        <w:rPr>
          <w:rFonts w:ascii="Arial"/>
          <w:sz w:val="19"/>
        </w:rPr>
      </w:pPr>
      <w:r>
        <w:rPr>
          <w:rFonts w:ascii="Arial"/>
          <w:w w:val="125"/>
          <w:sz w:val="19"/>
        </w:rPr>
        <w:t>boss1.Attack(); </w:t>
      </w:r>
      <w:r>
        <w:rPr>
          <w:rFonts w:ascii="Arial"/>
          <w:w w:val="120"/>
          <w:sz w:val="19"/>
        </w:rPr>
        <w:t>boss1.SpecialAttack();</w:t>
      </w:r>
    </w:p>
    <w:p>
      <w:pPr>
        <w:pStyle w:val="BodyText"/>
        <w:spacing w:before="1"/>
        <w:rPr>
          <w:rFonts w:ascii="Arial"/>
          <w:sz w:val="16"/>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rPr>
          <w:rFonts w:ascii="Arial"/>
          <w:sz w:val="20"/>
        </w:rPr>
      </w:pPr>
    </w:p>
    <w:p>
      <w:pPr>
        <w:pStyle w:val="BodyText"/>
        <w:spacing w:before="10"/>
        <w:rPr>
          <w:rFonts w:ascii="Arial"/>
          <w:sz w:val="26"/>
        </w:rPr>
      </w:pPr>
    </w:p>
    <w:p>
      <w:pPr>
        <w:pStyle w:val="Heading4"/>
        <w:spacing w:before="54"/>
        <w:ind w:left="882"/>
      </w:pPr>
      <w:hyperlink w:history="true" w:anchor="_bookmark11">
        <w:r>
          <w:rPr/>
          <w:t>Deriving from a Base Class</w:t>
        </w:r>
      </w:hyperlink>
    </w:p>
    <w:p>
      <w:pPr>
        <w:spacing w:before="75"/>
        <w:ind w:left="882" w:right="0" w:firstLine="0"/>
        <w:jc w:val="both"/>
        <w:rPr>
          <w:sz w:val="24"/>
        </w:rPr>
      </w:pPr>
      <w:r>
        <w:rPr>
          <w:sz w:val="24"/>
        </w:rPr>
        <w:t>I derive the </w:t>
      </w:r>
      <w:r>
        <w:rPr>
          <w:rFonts w:ascii="Arial"/>
          <w:sz w:val="19"/>
        </w:rPr>
        <w:t>Boss </w:t>
      </w:r>
      <w:r>
        <w:rPr>
          <w:sz w:val="24"/>
        </w:rPr>
        <w:t>class from </w:t>
      </w:r>
      <w:r>
        <w:rPr>
          <w:rFonts w:ascii="Arial"/>
          <w:sz w:val="19"/>
        </w:rPr>
        <w:t>Enemy </w:t>
      </w:r>
      <w:r>
        <w:rPr>
          <w:sz w:val="24"/>
        </w:rPr>
        <w:t>when I define </w:t>
      </w:r>
      <w:r>
        <w:rPr>
          <w:rFonts w:ascii="Arial"/>
          <w:sz w:val="19"/>
        </w:rPr>
        <w:t>Boss </w:t>
      </w:r>
      <w:r>
        <w:rPr>
          <w:sz w:val="24"/>
        </w:rPr>
        <w:t>with the following line:</w:t>
      </w:r>
    </w:p>
    <w:p>
      <w:pPr>
        <w:spacing w:before="129"/>
        <w:ind w:left="882" w:right="0" w:firstLine="0"/>
        <w:jc w:val="left"/>
        <w:rPr>
          <w:rFonts w:ascii="Arial"/>
          <w:sz w:val="19"/>
        </w:rPr>
      </w:pP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spacing w:line="242" w:lineRule="auto" w:before="74"/>
        <w:ind w:left="882" w:right="1024" w:firstLine="0"/>
        <w:jc w:val="both"/>
        <w:rPr>
          <w:sz w:val="24"/>
        </w:rPr>
      </w:pPr>
      <w:r>
        <w:rPr>
          <w:rFonts w:ascii="Arial" w:hAnsi="Arial"/>
          <w:sz w:val="19"/>
        </w:rPr>
        <w:t>Boss </w:t>
      </w:r>
      <w:r>
        <w:rPr>
          <w:sz w:val="24"/>
        </w:rPr>
        <w:t>is based on </w:t>
      </w:r>
      <w:r>
        <w:rPr>
          <w:rFonts w:ascii="Arial" w:hAnsi="Arial"/>
          <w:sz w:val="19"/>
        </w:rPr>
        <w:t>Enemy</w:t>
      </w:r>
      <w:r>
        <w:rPr>
          <w:sz w:val="24"/>
        </w:rPr>
        <w:t>. In fact, </w:t>
      </w:r>
      <w:r>
        <w:rPr>
          <w:rFonts w:ascii="Arial" w:hAnsi="Arial"/>
          <w:sz w:val="19"/>
        </w:rPr>
        <w:t>Enemy </w:t>
      </w:r>
      <w:r>
        <w:rPr>
          <w:sz w:val="24"/>
        </w:rPr>
        <w:t>is called the </w:t>
      </w:r>
      <w:r>
        <w:rPr>
          <w:rFonts w:ascii="Palatino Linotype" w:hAnsi="Palatino Linotype"/>
          <w:i/>
          <w:sz w:val="24"/>
        </w:rPr>
        <w:t>base class </w:t>
      </w:r>
      <w:r>
        <w:rPr>
          <w:sz w:val="24"/>
        </w:rPr>
        <w:t>(or </w:t>
      </w:r>
      <w:r>
        <w:rPr>
          <w:rFonts w:ascii="Palatino Linotype" w:hAnsi="Palatino Linotype"/>
          <w:i/>
          <w:sz w:val="24"/>
        </w:rPr>
        <w:t>superclass</w:t>
      </w:r>
      <w:r>
        <w:rPr>
          <w:sz w:val="24"/>
        </w:rPr>
        <w:t>) and </w:t>
      </w:r>
      <w:r>
        <w:rPr>
          <w:rFonts w:ascii="Arial" w:hAnsi="Arial"/>
          <w:sz w:val="19"/>
        </w:rPr>
        <w:t>Boss </w:t>
      </w:r>
      <w:r>
        <w:rPr>
          <w:sz w:val="24"/>
        </w:rPr>
        <w:t>the </w:t>
      </w:r>
      <w:r>
        <w:rPr>
          <w:rFonts w:ascii="Palatino Linotype" w:hAnsi="Palatino Linotype"/>
          <w:i/>
          <w:sz w:val="24"/>
        </w:rPr>
        <w:t>derived class </w:t>
      </w:r>
      <w:r>
        <w:rPr>
          <w:sz w:val="24"/>
        </w:rPr>
        <w:t>(or </w:t>
      </w:r>
      <w:r>
        <w:rPr>
          <w:rFonts w:ascii="Palatino Linotype" w:hAnsi="Palatino Linotype"/>
          <w:i/>
          <w:sz w:val="24"/>
        </w:rPr>
        <w:t>subclass</w:t>
      </w:r>
      <w:r>
        <w:rPr>
          <w:sz w:val="24"/>
        </w:rPr>
        <w:t>). This means that </w:t>
      </w:r>
      <w:r>
        <w:rPr>
          <w:rFonts w:ascii="Arial" w:hAnsi="Arial"/>
          <w:sz w:val="19"/>
        </w:rPr>
        <w:t>Boss </w:t>
      </w:r>
      <w:r>
        <w:rPr>
          <w:sz w:val="24"/>
        </w:rPr>
        <w:t>inherits </w:t>
      </w:r>
      <w:r>
        <w:rPr>
          <w:rFonts w:ascii="Arial" w:hAnsi="Arial"/>
          <w:sz w:val="19"/>
        </w:rPr>
        <w:t>Enemy</w:t>
      </w:r>
      <w:r>
        <w:rPr>
          <w:rFonts w:ascii="Arial" w:hAnsi="Arial"/>
          <w:sz w:val="24"/>
        </w:rPr>
        <w:t>’</w:t>
      </w:r>
      <w:r>
        <w:rPr>
          <w:sz w:val="24"/>
        </w:rPr>
        <w:t>s data members and member functions, subject to access controls. In this case, </w:t>
      </w:r>
      <w:r>
        <w:rPr>
          <w:rFonts w:ascii="Arial" w:hAnsi="Arial"/>
          <w:sz w:val="19"/>
        </w:rPr>
        <w:t>Boss </w:t>
      </w:r>
      <w:r>
        <w:rPr>
          <w:sz w:val="24"/>
        </w:rPr>
        <w:t>inherits and can directly access </w:t>
      </w:r>
      <w:r>
        <w:rPr>
          <w:rFonts w:ascii="Arial" w:hAnsi="Arial"/>
          <w:sz w:val="19"/>
        </w:rPr>
        <w:t>m_Damage </w:t>
      </w:r>
      <w:r>
        <w:rPr>
          <w:sz w:val="24"/>
        </w:rPr>
        <w:t>and </w:t>
      </w:r>
      <w:r>
        <w:rPr>
          <w:rFonts w:ascii="Arial" w:hAnsi="Arial"/>
          <w:w w:val="115"/>
          <w:sz w:val="19"/>
        </w:rPr>
        <w:t>Attack()</w:t>
      </w:r>
      <w:r>
        <w:rPr>
          <w:w w:val="115"/>
          <w:sz w:val="24"/>
        </w:rPr>
        <w:t>. </w:t>
      </w:r>
      <w:r>
        <w:rPr>
          <w:sz w:val="24"/>
        </w:rPr>
        <w:t>It</w:t>
      </w:r>
      <w:r>
        <w:rPr>
          <w:rFonts w:ascii="Arial" w:hAnsi="Arial"/>
          <w:sz w:val="24"/>
        </w:rPr>
        <w:t>’</w:t>
      </w:r>
      <w:r>
        <w:rPr>
          <w:sz w:val="24"/>
        </w:rPr>
        <w:t>s as if I defined both </w:t>
      </w:r>
      <w:r>
        <w:rPr>
          <w:rFonts w:ascii="Arial" w:hAnsi="Arial"/>
          <w:sz w:val="19"/>
        </w:rPr>
        <w:t>m_Damage </w:t>
      </w:r>
      <w:r>
        <w:rPr>
          <w:sz w:val="24"/>
        </w:rPr>
        <w:t>and </w:t>
      </w:r>
      <w:r>
        <w:rPr>
          <w:rFonts w:ascii="Arial" w:hAnsi="Arial"/>
          <w:w w:val="115"/>
          <w:sz w:val="19"/>
        </w:rPr>
        <w:t>Attack() </w:t>
      </w:r>
      <w:r>
        <w:rPr>
          <w:sz w:val="24"/>
        </w:rPr>
        <w:t>in </w:t>
      </w:r>
      <w:r>
        <w:rPr>
          <w:rFonts w:ascii="Arial" w:hAnsi="Arial"/>
          <w:sz w:val="19"/>
        </w:rPr>
        <w:t>Boss</w:t>
      </w:r>
      <w:r>
        <w:rPr>
          <w:sz w:val="24"/>
        </w:rPr>
        <w:t>.</w:t>
      </w:r>
    </w:p>
    <w:p>
      <w:pPr>
        <w:pStyle w:val="BodyText"/>
        <w:spacing w:before="3"/>
        <w:rPr>
          <w:sz w:val="31"/>
        </w:rPr>
      </w:pPr>
    </w:p>
    <w:p>
      <w:pPr>
        <w:spacing w:before="1" w:after="18"/>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2" w:firstLine="0"/>
        <w:jc w:val="both"/>
        <w:rPr>
          <w:rFonts w:ascii="Arial" w:hAnsi="Arial"/>
          <w:sz w:val="20"/>
        </w:rPr>
      </w:pPr>
      <w:r>
        <w:rPr/>
        <w:pict>
          <v:shape style="position:absolute;margin-left:70.565002pt;margin-top:70.298691pt;width:373.15pt;height:.1pt;mso-position-horizontal-relative:page;mso-position-vertical-relative:paragraph;z-index:-251198464;mso-wrap-distance-left:0;mso-wrap-distance-right:0" coordorigin="1411,1406" coordsize="7463,0" path="m1411,1406l8874,1406e" filled="false" stroked="true" strokeweight="1.984pt" strokecolor="#000000">
            <v:path arrowok="t"/>
            <v:stroke dashstyle="solid"/>
            <w10:wrap type="topAndBottom"/>
          </v:shape>
        </w:pict>
      </w:r>
      <w:r>
        <w:rPr>
          <w:rFonts w:ascii="Arial" w:hAnsi="Arial"/>
          <w:w w:val="95"/>
          <w:sz w:val="20"/>
        </w:rPr>
        <w:t>You</w:t>
      </w:r>
      <w:r>
        <w:rPr>
          <w:rFonts w:ascii="Arial" w:hAnsi="Arial"/>
          <w:spacing w:val="-10"/>
          <w:w w:val="95"/>
          <w:sz w:val="20"/>
        </w:rPr>
        <w:t> </w:t>
      </w:r>
      <w:r>
        <w:rPr>
          <w:rFonts w:ascii="Arial" w:hAnsi="Arial"/>
          <w:w w:val="95"/>
          <w:sz w:val="20"/>
        </w:rPr>
        <w:t>might</w:t>
      </w:r>
      <w:r>
        <w:rPr>
          <w:rFonts w:ascii="Arial" w:hAnsi="Arial"/>
          <w:spacing w:val="-10"/>
          <w:w w:val="95"/>
          <w:sz w:val="20"/>
        </w:rPr>
        <w:t> </w:t>
      </w:r>
      <w:r>
        <w:rPr>
          <w:rFonts w:ascii="Arial" w:hAnsi="Arial"/>
          <w:w w:val="95"/>
          <w:sz w:val="20"/>
        </w:rPr>
        <w:t>have</w:t>
      </w:r>
      <w:r>
        <w:rPr>
          <w:rFonts w:ascii="Arial" w:hAnsi="Arial"/>
          <w:spacing w:val="-9"/>
          <w:w w:val="95"/>
          <w:sz w:val="20"/>
        </w:rPr>
        <w:t> </w:t>
      </w:r>
      <w:r>
        <w:rPr>
          <w:rFonts w:ascii="Arial" w:hAnsi="Arial"/>
          <w:w w:val="95"/>
          <w:sz w:val="20"/>
        </w:rPr>
        <w:t>noticed</w:t>
      </w:r>
      <w:r>
        <w:rPr>
          <w:rFonts w:ascii="Arial" w:hAnsi="Arial"/>
          <w:spacing w:val="-10"/>
          <w:w w:val="95"/>
          <w:sz w:val="20"/>
        </w:rPr>
        <w:t> </w:t>
      </w:r>
      <w:r>
        <w:rPr>
          <w:rFonts w:ascii="Arial" w:hAnsi="Arial"/>
          <w:w w:val="95"/>
          <w:sz w:val="20"/>
        </w:rPr>
        <w:t>that</w:t>
      </w:r>
      <w:r>
        <w:rPr>
          <w:rFonts w:ascii="Arial" w:hAnsi="Arial"/>
          <w:spacing w:val="-10"/>
          <w:w w:val="95"/>
          <w:sz w:val="20"/>
        </w:rPr>
        <w:t> </w:t>
      </w:r>
      <w:r>
        <w:rPr>
          <w:rFonts w:ascii="Arial" w:hAnsi="Arial"/>
          <w:w w:val="95"/>
          <w:sz w:val="20"/>
        </w:rPr>
        <w:t>I</w:t>
      </w:r>
      <w:r>
        <w:rPr>
          <w:rFonts w:ascii="Arial" w:hAnsi="Arial"/>
          <w:spacing w:val="-10"/>
          <w:w w:val="95"/>
          <w:sz w:val="20"/>
        </w:rPr>
        <w:t> </w:t>
      </w:r>
      <w:r>
        <w:rPr>
          <w:rFonts w:ascii="Arial" w:hAnsi="Arial"/>
          <w:w w:val="95"/>
          <w:sz w:val="20"/>
        </w:rPr>
        <w:t>made</w:t>
      </w:r>
      <w:r>
        <w:rPr>
          <w:rFonts w:ascii="Arial" w:hAnsi="Arial"/>
          <w:spacing w:val="-10"/>
          <w:w w:val="95"/>
          <w:sz w:val="20"/>
        </w:rPr>
        <w:t> </w:t>
      </w:r>
      <w:r>
        <w:rPr>
          <w:rFonts w:ascii="Arial" w:hAnsi="Arial"/>
          <w:w w:val="95"/>
          <w:sz w:val="20"/>
        </w:rPr>
        <w:t>all</w:t>
      </w:r>
      <w:r>
        <w:rPr>
          <w:rFonts w:ascii="Arial" w:hAnsi="Arial"/>
          <w:spacing w:val="-9"/>
          <w:w w:val="95"/>
          <w:sz w:val="20"/>
        </w:rPr>
        <w:t> </w:t>
      </w:r>
      <w:r>
        <w:rPr>
          <w:rFonts w:ascii="Arial" w:hAnsi="Arial"/>
          <w:w w:val="95"/>
          <w:sz w:val="20"/>
        </w:rPr>
        <w:t>of</w:t>
      </w:r>
      <w:r>
        <w:rPr>
          <w:rFonts w:ascii="Arial" w:hAnsi="Arial"/>
          <w:spacing w:val="-10"/>
          <w:w w:val="95"/>
          <w:sz w:val="20"/>
        </w:rPr>
        <w:t> </w:t>
      </w:r>
      <w:r>
        <w:rPr>
          <w:rFonts w:ascii="Arial" w:hAnsi="Arial"/>
          <w:w w:val="95"/>
          <w:sz w:val="20"/>
        </w:rPr>
        <w:t>the</w:t>
      </w:r>
      <w:r>
        <w:rPr>
          <w:rFonts w:ascii="Arial" w:hAnsi="Arial"/>
          <w:spacing w:val="-10"/>
          <w:w w:val="95"/>
          <w:sz w:val="20"/>
        </w:rPr>
        <w:t> </w:t>
      </w:r>
      <w:r>
        <w:rPr>
          <w:rFonts w:ascii="Arial" w:hAnsi="Arial"/>
          <w:w w:val="95"/>
          <w:sz w:val="20"/>
        </w:rPr>
        <w:t>members</w:t>
      </w:r>
      <w:r>
        <w:rPr>
          <w:rFonts w:ascii="Arial" w:hAnsi="Arial"/>
          <w:spacing w:val="-9"/>
          <w:w w:val="95"/>
          <w:sz w:val="20"/>
        </w:rPr>
        <w:t> </w:t>
      </w:r>
      <w:r>
        <w:rPr>
          <w:rFonts w:ascii="Arial" w:hAnsi="Arial"/>
          <w:w w:val="95"/>
          <w:sz w:val="20"/>
        </w:rPr>
        <w:t>of</w:t>
      </w:r>
      <w:r>
        <w:rPr>
          <w:rFonts w:ascii="Arial" w:hAnsi="Arial"/>
          <w:spacing w:val="-9"/>
          <w:w w:val="95"/>
          <w:sz w:val="20"/>
        </w:rPr>
        <w:t> </w:t>
      </w:r>
      <w:r>
        <w:rPr>
          <w:rFonts w:ascii="Arial" w:hAnsi="Arial"/>
          <w:w w:val="95"/>
          <w:sz w:val="20"/>
        </w:rPr>
        <w:t>the</w:t>
      </w:r>
      <w:r>
        <w:rPr>
          <w:rFonts w:ascii="Arial" w:hAnsi="Arial"/>
          <w:spacing w:val="-10"/>
          <w:w w:val="95"/>
          <w:sz w:val="20"/>
        </w:rPr>
        <w:t> </w:t>
      </w:r>
      <w:r>
        <w:rPr>
          <w:rFonts w:ascii="Arial" w:hAnsi="Arial"/>
          <w:w w:val="95"/>
          <w:sz w:val="20"/>
        </w:rPr>
        <w:t>classes</w:t>
      </w:r>
      <w:r>
        <w:rPr>
          <w:rFonts w:ascii="Arial" w:hAnsi="Arial"/>
          <w:spacing w:val="-10"/>
          <w:w w:val="95"/>
          <w:sz w:val="20"/>
        </w:rPr>
        <w:t> </w:t>
      </w:r>
      <w:r>
        <w:rPr>
          <w:rFonts w:ascii="Arial" w:hAnsi="Arial"/>
          <w:w w:val="95"/>
          <w:sz w:val="20"/>
        </w:rPr>
        <w:t>pubic,</w:t>
      </w:r>
      <w:r>
        <w:rPr>
          <w:rFonts w:ascii="Arial" w:hAnsi="Arial"/>
          <w:spacing w:val="-10"/>
          <w:w w:val="95"/>
          <w:sz w:val="20"/>
        </w:rPr>
        <w:t> </w:t>
      </w:r>
      <w:r>
        <w:rPr>
          <w:rFonts w:ascii="Arial" w:hAnsi="Arial"/>
          <w:w w:val="95"/>
          <w:sz w:val="20"/>
        </w:rPr>
        <w:t>including</w:t>
      </w:r>
      <w:r>
        <w:rPr>
          <w:rFonts w:ascii="Arial" w:hAnsi="Arial"/>
          <w:spacing w:val="-9"/>
          <w:w w:val="95"/>
          <w:sz w:val="20"/>
        </w:rPr>
        <w:t> </w:t>
      </w:r>
      <w:r>
        <w:rPr>
          <w:rFonts w:ascii="Arial" w:hAnsi="Arial"/>
          <w:w w:val="95"/>
          <w:sz w:val="20"/>
        </w:rPr>
        <w:t>their data</w:t>
      </w:r>
      <w:r>
        <w:rPr>
          <w:rFonts w:ascii="Arial" w:hAnsi="Arial"/>
          <w:spacing w:val="-27"/>
          <w:w w:val="95"/>
          <w:sz w:val="20"/>
        </w:rPr>
        <w:t> </w:t>
      </w:r>
      <w:r>
        <w:rPr>
          <w:rFonts w:ascii="Arial" w:hAnsi="Arial"/>
          <w:w w:val="95"/>
          <w:sz w:val="20"/>
        </w:rPr>
        <w:t>members.</w:t>
      </w:r>
      <w:r>
        <w:rPr>
          <w:rFonts w:ascii="Arial" w:hAnsi="Arial"/>
          <w:spacing w:val="-26"/>
          <w:w w:val="95"/>
          <w:sz w:val="20"/>
        </w:rPr>
        <w:t> </w:t>
      </w:r>
      <w:r>
        <w:rPr>
          <w:rFonts w:ascii="Arial" w:hAnsi="Arial"/>
          <w:w w:val="95"/>
          <w:sz w:val="20"/>
        </w:rPr>
        <w:t>I</w:t>
      </w:r>
      <w:r>
        <w:rPr>
          <w:rFonts w:ascii="Arial" w:hAnsi="Arial"/>
          <w:spacing w:val="-28"/>
          <w:w w:val="95"/>
          <w:sz w:val="20"/>
        </w:rPr>
        <w:t> </w:t>
      </w:r>
      <w:r>
        <w:rPr>
          <w:rFonts w:ascii="Arial" w:hAnsi="Arial"/>
          <w:w w:val="95"/>
          <w:sz w:val="20"/>
        </w:rPr>
        <w:t>did</w:t>
      </w:r>
      <w:r>
        <w:rPr>
          <w:rFonts w:ascii="Arial" w:hAnsi="Arial"/>
          <w:spacing w:val="-26"/>
          <w:w w:val="95"/>
          <w:sz w:val="20"/>
        </w:rPr>
        <w:t> </w:t>
      </w:r>
      <w:r>
        <w:rPr>
          <w:rFonts w:ascii="Arial" w:hAnsi="Arial"/>
          <w:w w:val="95"/>
          <w:sz w:val="20"/>
        </w:rPr>
        <w:t>this</w:t>
      </w:r>
      <w:r>
        <w:rPr>
          <w:rFonts w:ascii="Arial" w:hAnsi="Arial"/>
          <w:spacing w:val="-27"/>
          <w:w w:val="95"/>
          <w:sz w:val="20"/>
        </w:rPr>
        <w:t> </w:t>
      </w:r>
      <w:r>
        <w:rPr>
          <w:rFonts w:ascii="Arial" w:hAnsi="Arial"/>
          <w:w w:val="95"/>
          <w:sz w:val="20"/>
        </w:rPr>
        <w:t>because</w:t>
      </w:r>
      <w:r>
        <w:rPr>
          <w:rFonts w:ascii="Arial" w:hAnsi="Arial"/>
          <w:spacing w:val="-27"/>
          <w:w w:val="95"/>
          <w:sz w:val="20"/>
        </w:rPr>
        <w:t> </w:t>
      </w:r>
      <w:r>
        <w:rPr>
          <w:rFonts w:ascii="Arial" w:hAnsi="Arial"/>
          <w:w w:val="95"/>
          <w:sz w:val="20"/>
        </w:rPr>
        <w:t>it</w:t>
      </w:r>
      <w:r>
        <w:rPr>
          <w:rFonts w:ascii="Arial" w:hAnsi="Arial"/>
          <w:spacing w:val="-27"/>
          <w:w w:val="95"/>
          <w:sz w:val="20"/>
        </w:rPr>
        <w:t> </w:t>
      </w:r>
      <w:r>
        <w:rPr>
          <w:rFonts w:ascii="Arial" w:hAnsi="Arial"/>
          <w:w w:val="95"/>
          <w:sz w:val="20"/>
        </w:rPr>
        <w:t>makes</w:t>
      </w:r>
      <w:r>
        <w:rPr>
          <w:rFonts w:ascii="Arial" w:hAnsi="Arial"/>
          <w:spacing w:val="-27"/>
          <w:w w:val="95"/>
          <w:sz w:val="20"/>
        </w:rPr>
        <w:t> </w:t>
      </w:r>
      <w:r>
        <w:rPr>
          <w:rFonts w:ascii="Arial" w:hAnsi="Arial"/>
          <w:w w:val="95"/>
          <w:sz w:val="20"/>
        </w:rPr>
        <w:t>for</w:t>
      </w:r>
      <w:r>
        <w:rPr>
          <w:rFonts w:ascii="Arial" w:hAnsi="Arial"/>
          <w:spacing w:val="-26"/>
          <w:w w:val="95"/>
          <w:sz w:val="20"/>
        </w:rPr>
        <w:t> </w:t>
      </w:r>
      <w:r>
        <w:rPr>
          <w:rFonts w:ascii="Arial" w:hAnsi="Arial"/>
          <w:w w:val="95"/>
          <w:sz w:val="20"/>
        </w:rPr>
        <w:t>the</w:t>
      </w:r>
      <w:r>
        <w:rPr>
          <w:rFonts w:ascii="Arial" w:hAnsi="Arial"/>
          <w:spacing w:val="-28"/>
          <w:w w:val="95"/>
          <w:sz w:val="20"/>
        </w:rPr>
        <w:t> </w:t>
      </w:r>
      <w:r>
        <w:rPr>
          <w:rFonts w:ascii="Arial" w:hAnsi="Arial"/>
          <w:w w:val="95"/>
          <w:sz w:val="20"/>
        </w:rPr>
        <w:t>simplest</w:t>
      </w:r>
      <w:r>
        <w:rPr>
          <w:rFonts w:ascii="Arial" w:hAnsi="Arial"/>
          <w:spacing w:val="-26"/>
          <w:w w:val="95"/>
          <w:sz w:val="20"/>
        </w:rPr>
        <w:t> </w:t>
      </w:r>
      <w:r>
        <w:rPr>
          <w:rFonts w:ascii="Arial" w:hAnsi="Arial"/>
          <w:w w:val="95"/>
          <w:sz w:val="20"/>
        </w:rPr>
        <w:t>first</w:t>
      </w:r>
      <w:r>
        <w:rPr>
          <w:rFonts w:ascii="Arial" w:hAnsi="Arial"/>
          <w:spacing w:val="-27"/>
          <w:w w:val="95"/>
          <w:sz w:val="20"/>
        </w:rPr>
        <w:t> </w:t>
      </w:r>
      <w:r>
        <w:rPr>
          <w:rFonts w:ascii="Arial" w:hAnsi="Arial"/>
          <w:w w:val="95"/>
          <w:sz w:val="20"/>
        </w:rPr>
        <w:t>example</w:t>
      </w:r>
      <w:r>
        <w:rPr>
          <w:rFonts w:ascii="Arial" w:hAnsi="Arial"/>
          <w:spacing w:val="-26"/>
          <w:w w:val="95"/>
          <w:sz w:val="20"/>
        </w:rPr>
        <w:t> </w:t>
      </w:r>
      <w:r>
        <w:rPr>
          <w:rFonts w:ascii="Arial" w:hAnsi="Arial"/>
          <w:w w:val="95"/>
          <w:sz w:val="20"/>
        </w:rPr>
        <w:t>of</w:t>
      </w:r>
      <w:r>
        <w:rPr>
          <w:rFonts w:ascii="Arial" w:hAnsi="Arial"/>
          <w:spacing w:val="-27"/>
          <w:w w:val="95"/>
          <w:sz w:val="20"/>
        </w:rPr>
        <w:t> </w:t>
      </w:r>
      <w:r>
        <w:rPr>
          <w:rFonts w:ascii="Arial" w:hAnsi="Arial"/>
          <w:w w:val="95"/>
          <w:sz w:val="20"/>
        </w:rPr>
        <w:t>a</w:t>
      </w:r>
      <w:r>
        <w:rPr>
          <w:rFonts w:ascii="Arial" w:hAnsi="Arial"/>
          <w:spacing w:val="-27"/>
          <w:w w:val="95"/>
          <w:sz w:val="20"/>
        </w:rPr>
        <w:t> </w:t>
      </w:r>
      <w:r>
        <w:rPr>
          <w:rFonts w:ascii="Arial" w:hAnsi="Arial"/>
          <w:w w:val="95"/>
          <w:sz w:val="20"/>
        </w:rPr>
        <w:t>base</w:t>
      </w:r>
      <w:r>
        <w:rPr>
          <w:rFonts w:ascii="Arial" w:hAnsi="Arial"/>
          <w:spacing w:val="-26"/>
          <w:w w:val="95"/>
          <w:sz w:val="20"/>
        </w:rPr>
        <w:t> </w:t>
      </w:r>
      <w:r>
        <w:rPr>
          <w:rFonts w:ascii="Arial" w:hAnsi="Arial"/>
          <w:w w:val="95"/>
          <w:sz w:val="20"/>
        </w:rPr>
        <w:t>and</w:t>
      </w:r>
      <w:r>
        <w:rPr>
          <w:rFonts w:ascii="Arial" w:hAnsi="Arial"/>
          <w:spacing w:val="-27"/>
          <w:w w:val="95"/>
          <w:sz w:val="20"/>
        </w:rPr>
        <w:t> </w:t>
      </w:r>
      <w:r>
        <w:rPr>
          <w:rFonts w:ascii="Arial" w:hAnsi="Arial"/>
          <w:w w:val="95"/>
          <w:sz w:val="20"/>
        </w:rPr>
        <w:t>derived </w:t>
      </w:r>
      <w:r>
        <w:rPr>
          <w:rFonts w:ascii="Arial" w:hAnsi="Arial"/>
          <w:spacing w:val="1"/>
          <w:w w:val="76"/>
          <w:sz w:val="20"/>
        </w:rPr>
        <w:t>c</w:t>
      </w:r>
      <w:r>
        <w:rPr>
          <w:rFonts w:ascii="Arial" w:hAnsi="Arial"/>
          <w:w w:val="86"/>
          <w:sz w:val="20"/>
        </w:rPr>
        <w:t>l</w:t>
      </w:r>
      <w:r>
        <w:rPr>
          <w:rFonts w:ascii="Arial" w:hAnsi="Arial"/>
          <w:spacing w:val="2"/>
          <w:w w:val="86"/>
          <w:sz w:val="20"/>
        </w:rPr>
        <w:t>a</w:t>
      </w:r>
      <w:r>
        <w:rPr>
          <w:rFonts w:ascii="Arial" w:hAnsi="Arial"/>
          <w:w w:val="72"/>
          <w:sz w:val="20"/>
        </w:rPr>
        <w:t>s</w:t>
      </w:r>
      <w:r>
        <w:rPr>
          <w:rFonts w:ascii="Arial" w:hAnsi="Arial"/>
          <w:spacing w:val="3"/>
          <w:w w:val="72"/>
          <w:sz w:val="20"/>
        </w:rPr>
        <w:t>s</w:t>
      </w:r>
      <w:r>
        <w:rPr>
          <w:rFonts w:ascii="Arial" w:hAnsi="Arial"/>
          <w:w w:val="85"/>
          <w:sz w:val="20"/>
        </w:rPr>
        <w:t>.</w:t>
      </w:r>
      <w:r>
        <w:rPr>
          <w:rFonts w:ascii="Arial" w:hAnsi="Arial"/>
          <w:sz w:val="20"/>
        </w:rPr>
        <w:t> </w:t>
      </w:r>
      <w:r>
        <w:rPr>
          <w:rFonts w:ascii="Arial" w:hAnsi="Arial"/>
          <w:spacing w:val="-15"/>
          <w:sz w:val="20"/>
        </w:rPr>
        <w:t> </w:t>
      </w:r>
      <w:r>
        <w:rPr>
          <w:rFonts w:ascii="Arial" w:hAnsi="Arial"/>
          <w:spacing w:val="1"/>
          <w:w w:val="76"/>
          <w:sz w:val="20"/>
        </w:rPr>
        <w:t>Y</w:t>
      </w:r>
      <w:r>
        <w:rPr>
          <w:rFonts w:ascii="Arial" w:hAnsi="Arial"/>
          <w:w w:val="85"/>
          <w:sz w:val="20"/>
        </w:rPr>
        <w:t>ou</w:t>
      </w:r>
      <w:r>
        <w:rPr>
          <w:rFonts w:ascii="Arial" w:hAnsi="Arial"/>
          <w:sz w:val="20"/>
        </w:rPr>
        <w:t> </w:t>
      </w:r>
      <w:r>
        <w:rPr>
          <w:rFonts w:ascii="Arial" w:hAnsi="Arial"/>
          <w:spacing w:val="-13"/>
          <w:sz w:val="20"/>
        </w:rPr>
        <w:t> </w:t>
      </w:r>
      <w:r>
        <w:rPr>
          <w:rFonts w:ascii="Arial" w:hAnsi="Arial"/>
          <w:spacing w:val="1"/>
          <w:w w:val="82"/>
          <w:sz w:val="20"/>
        </w:rPr>
        <w:t>a</w:t>
      </w:r>
      <w:r>
        <w:rPr>
          <w:rFonts w:ascii="Arial" w:hAnsi="Arial"/>
          <w:w w:val="80"/>
          <w:sz w:val="20"/>
        </w:rPr>
        <w:t>l</w:t>
      </w:r>
      <w:r>
        <w:rPr>
          <w:rFonts w:ascii="Arial" w:hAnsi="Arial"/>
          <w:spacing w:val="2"/>
          <w:w w:val="80"/>
          <w:sz w:val="20"/>
        </w:rPr>
        <w:t>s</w:t>
      </w:r>
      <w:r>
        <w:rPr>
          <w:rFonts w:ascii="Arial" w:hAnsi="Arial"/>
          <w:w w:val="85"/>
          <w:sz w:val="20"/>
        </w:rPr>
        <w:t>o</w:t>
      </w:r>
      <w:r>
        <w:rPr>
          <w:rFonts w:ascii="Arial" w:hAnsi="Arial"/>
          <w:sz w:val="20"/>
        </w:rPr>
        <w:t> </w:t>
      </w:r>
      <w:r>
        <w:rPr>
          <w:rFonts w:ascii="Arial" w:hAnsi="Arial"/>
          <w:spacing w:val="-15"/>
          <w:sz w:val="20"/>
        </w:rPr>
        <w:t> </w:t>
      </w:r>
      <w:r>
        <w:rPr>
          <w:rFonts w:ascii="Arial" w:hAnsi="Arial"/>
          <w:spacing w:val="2"/>
          <w:w w:val="85"/>
          <w:sz w:val="20"/>
        </w:rPr>
        <w:t>m</w:t>
      </w:r>
      <w:r>
        <w:rPr>
          <w:rFonts w:ascii="Arial" w:hAnsi="Arial"/>
          <w:spacing w:val="2"/>
          <w:w w:val="97"/>
          <w:sz w:val="20"/>
        </w:rPr>
        <w:t>i</w:t>
      </w:r>
      <w:r>
        <w:rPr>
          <w:rFonts w:ascii="Arial" w:hAnsi="Arial"/>
          <w:w w:val="85"/>
          <w:sz w:val="20"/>
        </w:rPr>
        <w:t>g</w:t>
      </w:r>
      <w:r>
        <w:rPr>
          <w:rFonts w:ascii="Arial" w:hAnsi="Arial"/>
          <w:spacing w:val="1"/>
          <w:w w:val="85"/>
          <w:sz w:val="20"/>
        </w:rPr>
        <w:t>h</w:t>
      </w:r>
      <w:r>
        <w:rPr>
          <w:rFonts w:ascii="Arial" w:hAnsi="Arial"/>
          <w:w w:val="104"/>
          <w:sz w:val="20"/>
        </w:rPr>
        <w:t>t</w:t>
      </w:r>
      <w:r>
        <w:rPr>
          <w:rFonts w:ascii="Arial" w:hAnsi="Arial"/>
          <w:sz w:val="20"/>
        </w:rPr>
        <w:t> </w:t>
      </w:r>
      <w:r>
        <w:rPr>
          <w:rFonts w:ascii="Arial" w:hAnsi="Arial"/>
          <w:spacing w:val="-14"/>
          <w:sz w:val="20"/>
        </w:rPr>
        <w:t> </w:t>
      </w:r>
      <w:r>
        <w:rPr>
          <w:rFonts w:ascii="Arial" w:hAnsi="Arial"/>
          <w:spacing w:val="2"/>
          <w:w w:val="85"/>
          <w:sz w:val="20"/>
        </w:rPr>
        <w:t>h</w:t>
      </w:r>
      <w:r>
        <w:rPr>
          <w:rFonts w:ascii="Arial" w:hAnsi="Arial"/>
          <w:w w:val="82"/>
          <w:sz w:val="20"/>
        </w:rPr>
        <w:t>a</w:t>
      </w:r>
      <w:r>
        <w:rPr>
          <w:rFonts w:ascii="Arial" w:hAnsi="Arial"/>
          <w:spacing w:val="2"/>
          <w:w w:val="82"/>
          <w:sz w:val="20"/>
        </w:rPr>
        <w:t>v</w:t>
      </w:r>
      <w:r>
        <w:rPr>
          <w:rFonts w:ascii="Arial" w:hAnsi="Arial"/>
          <w:w w:val="78"/>
          <w:sz w:val="20"/>
        </w:rPr>
        <w:t>e</w:t>
      </w:r>
      <w:r>
        <w:rPr>
          <w:rFonts w:ascii="Arial" w:hAnsi="Arial"/>
          <w:sz w:val="20"/>
        </w:rPr>
        <w:t> </w:t>
      </w:r>
      <w:r>
        <w:rPr>
          <w:rFonts w:ascii="Arial" w:hAnsi="Arial"/>
          <w:spacing w:val="-15"/>
          <w:sz w:val="20"/>
        </w:rPr>
        <w:t> </w:t>
      </w:r>
      <w:r>
        <w:rPr>
          <w:rFonts w:ascii="Arial" w:hAnsi="Arial"/>
          <w:w w:val="85"/>
          <w:sz w:val="20"/>
        </w:rPr>
        <w:t>n</w:t>
      </w:r>
      <w:r>
        <w:rPr>
          <w:rFonts w:ascii="Arial" w:hAnsi="Arial"/>
          <w:spacing w:val="2"/>
          <w:w w:val="85"/>
          <w:sz w:val="20"/>
        </w:rPr>
        <w:t>o</w:t>
      </w:r>
      <w:r>
        <w:rPr>
          <w:rFonts w:ascii="Arial" w:hAnsi="Arial"/>
          <w:w w:val="101"/>
          <w:sz w:val="20"/>
        </w:rPr>
        <w:t>t</w:t>
      </w:r>
      <w:r>
        <w:rPr>
          <w:rFonts w:ascii="Arial" w:hAnsi="Arial"/>
          <w:spacing w:val="2"/>
          <w:w w:val="101"/>
          <w:sz w:val="20"/>
        </w:rPr>
        <w:t>i</w:t>
      </w:r>
      <w:r>
        <w:rPr>
          <w:rFonts w:ascii="Arial" w:hAnsi="Arial"/>
          <w:spacing w:val="1"/>
          <w:w w:val="76"/>
          <w:sz w:val="20"/>
        </w:rPr>
        <w:t>c</w:t>
      </w:r>
      <w:r>
        <w:rPr>
          <w:rFonts w:ascii="Arial" w:hAnsi="Arial"/>
          <w:spacing w:val="1"/>
          <w:w w:val="78"/>
          <w:sz w:val="20"/>
        </w:rPr>
        <w:t>e</w:t>
      </w:r>
      <w:r>
        <w:rPr>
          <w:rFonts w:ascii="Arial" w:hAnsi="Arial"/>
          <w:w w:val="85"/>
          <w:sz w:val="20"/>
        </w:rPr>
        <w:t>d</w:t>
      </w:r>
      <w:r>
        <w:rPr>
          <w:rFonts w:ascii="Arial" w:hAnsi="Arial"/>
          <w:sz w:val="20"/>
        </w:rPr>
        <w:t> </w:t>
      </w:r>
      <w:r>
        <w:rPr>
          <w:rFonts w:ascii="Arial" w:hAnsi="Arial"/>
          <w:spacing w:val="-14"/>
          <w:sz w:val="20"/>
        </w:rPr>
        <w:t> </w:t>
      </w:r>
      <w:r>
        <w:rPr>
          <w:rFonts w:ascii="Arial" w:hAnsi="Arial"/>
          <w:w w:val="91"/>
          <w:sz w:val="20"/>
        </w:rPr>
        <w:t>t</w:t>
      </w:r>
      <w:r>
        <w:rPr>
          <w:rFonts w:ascii="Arial" w:hAnsi="Arial"/>
          <w:spacing w:val="2"/>
          <w:w w:val="91"/>
          <w:sz w:val="20"/>
        </w:rPr>
        <w:t>h</w:t>
      </w:r>
      <w:r>
        <w:rPr>
          <w:rFonts w:ascii="Arial" w:hAnsi="Arial"/>
          <w:spacing w:val="1"/>
          <w:w w:val="82"/>
          <w:sz w:val="20"/>
        </w:rPr>
        <w:t>a</w:t>
      </w:r>
      <w:r>
        <w:rPr>
          <w:rFonts w:ascii="Arial" w:hAnsi="Arial"/>
          <w:w w:val="104"/>
          <w:sz w:val="20"/>
        </w:rPr>
        <w:t>t</w:t>
      </w:r>
      <w:r>
        <w:rPr>
          <w:rFonts w:ascii="Arial" w:hAnsi="Arial"/>
          <w:sz w:val="20"/>
        </w:rPr>
        <w:t> </w:t>
      </w:r>
      <w:r>
        <w:rPr>
          <w:rFonts w:ascii="Arial" w:hAnsi="Arial"/>
          <w:spacing w:val="-14"/>
          <w:sz w:val="20"/>
        </w:rPr>
        <w:t> </w:t>
      </w:r>
      <w:r>
        <w:rPr>
          <w:rFonts w:ascii="Arial" w:hAnsi="Arial"/>
          <w:w w:val="85"/>
          <w:sz w:val="20"/>
        </w:rPr>
        <w:t>I</w:t>
      </w:r>
      <w:r>
        <w:rPr>
          <w:rFonts w:ascii="Arial" w:hAnsi="Arial"/>
          <w:sz w:val="20"/>
        </w:rPr>
        <w:t> </w:t>
      </w:r>
      <w:r>
        <w:rPr>
          <w:rFonts w:ascii="Arial" w:hAnsi="Arial"/>
          <w:spacing w:val="-15"/>
          <w:sz w:val="20"/>
        </w:rPr>
        <w:t> </w:t>
      </w:r>
      <w:r>
        <w:rPr>
          <w:rFonts w:ascii="Arial" w:hAnsi="Arial"/>
          <w:spacing w:val="2"/>
          <w:w w:val="85"/>
          <w:sz w:val="20"/>
        </w:rPr>
        <w:t>u</w:t>
      </w:r>
      <w:r>
        <w:rPr>
          <w:rFonts w:ascii="Arial" w:hAnsi="Arial"/>
          <w:w w:val="75"/>
          <w:sz w:val="20"/>
        </w:rPr>
        <w:t>s</w:t>
      </w:r>
      <w:r>
        <w:rPr>
          <w:rFonts w:ascii="Arial" w:hAnsi="Arial"/>
          <w:spacing w:val="2"/>
          <w:w w:val="75"/>
          <w:sz w:val="20"/>
        </w:rPr>
        <w:t>e</w:t>
      </w:r>
      <w:r>
        <w:rPr>
          <w:rFonts w:ascii="Arial" w:hAnsi="Arial"/>
          <w:w w:val="85"/>
          <w:sz w:val="20"/>
        </w:rPr>
        <w:t>d</w:t>
      </w:r>
      <w:r>
        <w:rPr>
          <w:rFonts w:ascii="Arial" w:hAnsi="Arial"/>
          <w:sz w:val="20"/>
        </w:rPr>
        <w:t> </w:t>
      </w:r>
      <w:r>
        <w:rPr>
          <w:rFonts w:ascii="Arial" w:hAnsi="Arial"/>
          <w:spacing w:val="-14"/>
          <w:sz w:val="20"/>
        </w:rPr>
        <w:t> </w:t>
      </w:r>
      <w:r>
        <w:rPr>
          <w:rFonts w:ascii="Arial" w:hAnsi="Arial"/>
          <w:w w:val="91"/>
          <w:sz w:val="20"/>
        </w:rPr>
        <w:t>t</w:t>
      </w:r>
      <w:r>
        <w:rPr>
          <w:rFonts w:ascii="Arial" w:hAnsi="Arial"/>
          <w:spacing w:val="2"/>
          <w:w w:val="91"/>
          <w:sz w:val="20"/>
        </w:rPr>
        <w:t>h</w:t>
      </w:r>
      <w:r>
        <w:rPr>
          <w:rFonts w:ascii="Arial" w:hAnsi="Arial"/>
          <w:w w:val="78"/>
          <w:sz w:val="20"/>
        </w:rPr>
        <w:t>e</w:t>
      </w:r>
      <w:r>
        <w:rPr>
          <w:rFonts w:ascii="Arial" w:hAnsi="Arial"/>
          <w:sz w:val="20"/>
        </w:rPr>
        <w:t> </w:t>
      </w:r>
      <w:r>
        <w:rPr>
          <w:rFonts w:ascii="Arial" w:hAnsi="Arial"/>
          <w:spacing w:val="-15"/>
          <w:sz w:val="20"/>
        </w:rPr>
        <w:t> </w:t>
      </w:r>
      <w:r>
        <w:rPr>
          <w:rFonts w:ascii="Arial" w:hAnsi="Arial"/>
          <w:spacing w:val="1"/>
          <w:w w:val="87"/>
          <w:sz w:val="20"/>
        </w:rPr>
        <w:t>k</w:t>
      </w:r>
      <w:r>
        <w:rPr>
          <w:rFonts w:ascii="Arial" w:hAnsi="Arial"/>
          <w:spacing w:val="1"/>
          <w:w w:val="78"/>
          <w:sz w:val="20"/>
        </w:rPr>
        <w:t>e</w:t>
      </w:r>
      <w:r>
        <w:rPr>
          <w:rFonts w:ascii="Arial" w:hAnsi="Arial"/>
          <w:spacing w:val="1"/>
          <w:w w:val="80"/>
          <w:sz w:val="20"/>
        </w:rPr>
        <w:t>y</w:t>
      </w:r>
      <w:r>
        <w:rPr>
          <w:rFonts w:ascii="Arial" w:hAnsi="Arial"/>
          <w:spacing w:val="1"/>
          <w:w w:val="93"/>
          <w:sz w:val="20"/>
        </w:rPr>
        <w:t>w</w:t>
      </w:r>
      <w:r>
        <w:rPr>
          <w:rFonts w:ascii="Arial" w:hAnsi="Arial"/>
          <w:spacing w:val="2"/>
          <w:w w:val="85"/>
          <w:sz w:val="20"/>
        </w:rPr>
        <w:t>o</w:t>
      </w:r>
      <w:r>
        <w:rPr>
          <w:rFonts w:ascii="Arial" w:hAnsi="Arial"/>
          <w:w w:val="86"/>
          <w:sz w:val="20"/>
        </w:rPr>
        <w:t>rd</w:t>
      </w:r>
      <w:r>
        <w:rPr>
          <w:rFonts w:ascii="Arial" w:hAnsi="Arial"/>
          <w:sz w:val="20"/>
        </w:rPr>
        <w:t> </w:t>
      </w:r>
      <w:r>
        <w:rPr>
          <w:rFonts w:ascii="Arial" w:hAnsi="Arial"/>
          <w:spacing w:val="-13"/>
          <w:sz w:val="20"/>
        </w:rPr>
        <w:t> </w:t>
      </w:r>
      <w:r>
        <w:rPr>
          <w:rFonts w:ascii="Arial" w:hAnsi="Arial"/>
          <w:w w:val="103"/>
          <w:sz w:val="19"/>
        </w:rPr>
        <w:t>p</w:t>
      </w:r>
      <w:r>
        <w:rPr>
          <w:rFonts w:ascii="Arial" w:hAnsi="Arial"/>
          <w:spacing w:val="2"/>
          <w:w w:val="103"/>
          <w:sz w:val="19"/>
        </w:rPr>
        <w:t>u</w:t>
      </w:r>
      <w:r>
        <w:rPr>
          <w:rFonts w:ascii="Arial" w:hAnsi="Arial"/>
          <w:w w:val="147"/>
          <w:sz w:val="19"/>
        </w:rPr>
        <w:t>b</w:t>
      </w:r>
      <w:r>
        <w:rPr>
          <w:rFonts w:ascii="Arial" w:hAnsi="Arial"/>
          <w:spacing w:val="2"/>
          <w:w w:val="147"/>
          <w:sz w:val="19"/>
        </w:rPr>
        <w:t>l</w:t>
      </w:r>
      <w:r>
        <w:rPr>
          <w:rFonts w:ascii="Arial" w:hAnsi="Arial"/>
          <w:spacing w:val="2"/>
          <w:w w:val="257"/>
          <w:sz w:val="19"/>
        </w:rPr>
        <w:t>i</w:t>
      </w:r>
      <w:r>
        <w:rPr>
          <w:rFonts w:ascii="Arial" w:hAnsi="Arial"/>
          <w:w w:val="114"/>
          <w:sz w:val="19"/>
        </w:rPr>
        <w:t>c</w:t>
      </w:r>
      <w:r>
        <w:rPr>
          <w:rFonts w:ascii="Arial" w:hAnsi="Arial"/>
          <w:sz w:val="19"/>
        </w:rPr>
        <w:t> </w:t>
      </w:r>
      <w:r>
        <w:rPr>
          <w:rFonts w:ascii="Arial" w:hAnsi="Arial"/>
          <w:spacing w:val="-10"/>
          <w:sz w:val="19"/>
        </w:rPr>
        <w:t> </w:t>
      </w:r>
      <w:r>
        <w:rPr>
          <w:rFonts w:ascii="Arial" w:hAnsi="Arial"/>
          <w:spacing w:val="1"/>
          <w:w w:val="93"/>
          <w:sz w:val="20"/>
        </w:rPr>
        <w:t>w</w:t>
      </w:r>
      <w:r>
        <w:rPr>
          <w:rFonts w:ascii="Arial" w:hAnsi="Arial"/>
          <w:spacing w:val="2"/>
          <w:w w:val="85"/>
          <w:sz w:val="20"/>
        </w:rPr>
        <w:t>h</w:t>
      </w:r>
      <w:r>
        <w:rPr>
          <w:rFonts w:ascii="Arial" w:hAnsi="Arial"/>
          <w:spacing w:val="1"/>
          <w:w w:val="78"/>
          <w:sz w:val="20"/>
        </w:rPr>
        <w:t>e</w:t>
      </w:r>
      <w:r>
        <w:rPr>
          <w:rFonts w:ascii="Arial" w:hAnsi="Arial"/>
          <w:w w:val="85"/>
          <w:sz w:val="20"/>
        </w:rPr>
        <w:t>n</w:t>
      </w:r>
      <w:r>
        <w:rPr>
          <w:rFonts w:ascii="Arial" w:hAnsi="Arial"/>
          <w:sz w:val="20"/>
        </w:rPr>
        <w:t> </w:t>
      </w:r>
      <w:r>
        <w:rPr>
          <w:rFonts w:ascii="Arial" w:hAnsi="Arial"/>
          <w:spacing w:val="-14"/>
          <w:sz w:val="20"/>
        </w:rPr>
        <w:t> </w:t>
      </w:r>
      <w:r>
        <w:rPr>
          <w:rFonts w:ascii="Arial" w:hAnsi="Arial"/>
          <w:w w:val="82"/>
          <w:sz w:val="20"/>
        </w:rPr>
        <w:t>d</w:t>
      </w:r>
      <w:r>
        <w:rPr>
          <w:rFonts w:ascii="Arial" w:hAnsi="Arial"/>
          <w:spacing w:val="2"/>
          <w:w w:val="82"/>
          <w:sz w:val="20"/>
        </w:rPr>
        <w:t>e</w:t>
      </w:r>
      <w:r>
        <w:rPr>
          <w:rFonts w:ascii="Arial" w:hAnsi="Arial"/>
          <w:w w:val="91"/>
          <w:sz w:val="20"/>
        </w:rPr>
        <w:t>r</w:t>
      </w:r>
      <w:r>
        <w:rPr>
          <w:rFonts w:ascii="Arial" w:hAnsi="Arial"/>
          <w:spacing w:val="2"/>
          <w:w w:val="91"/>
          <w:sz w:val="20"/>
        </w:rPr>
        <w:t>i</w:t>
      </w:r>
      <w:r>
        <w:rPr>
          <w:rFonts w:ascii="Arial" w:hAnsi="Arial"/>
          <w:w w:val="87"/>
          <w:sz w:val="20"/>
        </w:rPr>
        <w:t>v</w:t>
      </w:r>
      <w:r>
        <w:rPr>
          <w:rFonts w:ascii="Arial" w:hAnsi="Arial"/>
          <w:spacing w:val="2"/>
          <w:w w:val="87"/>
          <w:sz w:val="20"/>
        </w:rPr>
        <w:t>i</w:t>
      </w:r>
      <w:r>
        <w:rPr>
          <w:rFonts w:ascii="Arial" w:hAnsi="Arial"/>
          <w:w w:val="85"/>
          <w:sz w:val="20"/>
        </w:rPr>
        <w:t>ng</w:t>
      </w:r>
      <w:r>
        <w:rPr>
          <w:rFonts w:ascii="Arial" w:hAnsi="Arial"/>
          <w:sz w:val="20"/>
        </w:rPr>
        <w:t> </w:t>
      </w:r>
      <w:r>
        <w:rPr>
          <w:rFonts w:ascii="Arial" w:hAnsi="Arial"/>
          <w:spacing w:val="-13"/>
          <w:sz w:val="20"/>
        </w:rPr>
        <w:t> </w:t>
      </w:r>
      <w:r>
        <w:rPr>
          <w:rFonts w:ascii="Arial" w:hAnsi="Arial"/>
          <w:w w:val="93"/>
          <w:sz w:val="19"/>
        </w:rPr>
        <w:t>B</w:t>
      </w:r>
      <w:r>
        <w:rPr>
          <w:rFonts w:ascii="Arial" w:hAnsi="Arial"/>
          <w:spacing w:val="3"/>
          <w:w w:val="93"/>
          <w:sz w:val="19"/>
        </w:rPr>
        <w:t>o</w:t>
      </w:r>
      <w:r>
        <w:rPr>
          <w:rFonts w:ascii="Arial" w:hAnsi="Arial"/>
          <w:w w:val="114"/>
          <w:sz w:val="19"/>
        </w:rPr>
        <w:t>ss </w:t>
      </w:r>
      <w:r>
        <w:rPr>
          <w:rFonts w:ascii="Arial" w:hAnsi="Arial"/>
          <w:w w:val="95"/>
          <w:sz w:val="20"/>
        </w:rPr>
        <w:t>from </w:t>
      </w:r>
      <w:r>
        <w:rPr>
          <w:rFonts w:ascii="Arial" w:hAnsi="Arial"/>
          <w:w w:val="95"/>
          <w:sz w:val="19"/>
        </w:rPr>
        <w:t>Enemy</w:t>
      </w:r>
      <w:r>
        <w:rPr>
          <w:rFonts w:ascii="Arial" w:hAnsi="Arial"/>
          <w:w w:val="95"/>
          <w:sz w:val="20"/>
        </w:rPr>
        <w:t>. For now, don’t worry about this. I’ll cover it all in the next example program, Simple Boss</w:t>
      </w:r>
      <w:r>
        <w:rPr>
          <w:rFonts w:ascii="Arial" w:hAnsi="Arial"/>
          <w:spacing w:val="-21"/>
          <w:w w:val="95"/>
          <w:sz w:val="20"/>
        </w:rPr>
        <w:t> </w:t>
      </w:r>
      <w:r>
        <w:rPr>
          <w:rFonts w:ascii="Arial" w:hAnsi="Arial"/>
          <w:w w:val="95"/>
          <w:sz w:val="20"/>
        </w:rPr>
        <w:t>2.0.</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30" w:id="1119"/>
      <w:bookmarkEnd w:id="1119"/>
      <w:r>
        <w:rPr/>
      </w:r>
      <w:r>
        <w:rPr>
          <w:rFonts w:ascii="Arial"/>
          <w:w w:val="110"/>
          <w:sz w:val="20"/>
        </w:rPr>
        <w:t>336</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pStyle w:val="BodyText"/>
        <w:spacing w:line="254" w:lineRule="auto" w:before="55"/>
        <w:ind w:left="881" w:right="1026"/>
        <w:jc w:val="both"/>
      </w:pPr>
      <w:r>
        <w:rPr>
          <w:w w:val="105"/>
        </w:rPr>
        <w:t>To</w:t>
      </w:r>
      <w:r>
        <w:rPr>
          <w:spacing w:val="-31"/>
          <w:w w:val="105"/>
        </w:rPr>
        <w:t> </w:t>
      </w:r>
      <w:r>
        <w:rPr>
          <w:w w:val="105"/>
        </w:rPr>
        <w:t>derive</w:t>
      </w:r>
      <w:r>
        <w:rPr>
          <w:spacing w:val="-30"/>
          <w:w w:val="105"/>
        </w:rPr>
        <w:t> </w:t>
      </w:r>
      <w:r>
        <w:rPr>
          <w:w w:val="105"/>
        </w:rPr>
        <w:t>classes</w:t>
      </w:r>
      <w:r>
        <w:rPr>
          <w:spacing w:val="-30"/>
          <w:w w:val="105"/>
        </w:rPr>
        <w:t> </w:t>
      </w:r>
      <w:r>
        <w:rPr>
          <w:w w:val="105"/>
        </w:rPr>
        <w:t>of</w:t>
      </w:r>
      <w:r>
        <w:rPr>
          <w:spacing w:val="-30"/>
          <w:w w:val="105"/>
        </w:rPr>
        <w:t> </w:t>
      </w:r>
      <w:r>
        <w:rPr>
          <w:w w:val="105"/>
        </w:rPr>
        <w:t>your</w:t>
      </w:r>
      <w:r>
        <w:rPr>
          <w:spacing w:val="-31"/>
          <w:w w:val="105"/>
        </w:rPr>
        <w:t> </w:t>
      </w:r>
      <w:r>
        <w:rPr>
          <w:w w:val="105"/>
        </w:rPr>
        <w:t>own,</w:t>
      </w:r>
      <w:r>
        <w:rPr>
          <w:spacing w:val="-30"/>
          <w:w w:val="105"/>
        </w:rPr>
        <w:t> </w:t>
      </w:r>
      <w:r>
        <w:rPr>
          <w:w w:val="105"/>
        </w:rPr>
        <w:t>follow</w:t>
      </w:r>
      <w:r>
        <w:rPr>
          <w:spacing w:val="-31"/>
          <w:w w:val="105"/>
        </w:rPr>
        <w:t> </w:t>
      </w:r>
      <w:r>
        <w:rPr>
          <w:w w:val="105"/>
        </w:rPr>
        <w:t>my</w:t>
      </w:r>
      <w:r>
        <w:rPr>
          <w:spacing w:val="-31"/>
          <w:w w:val="105"/>
        </w:rPr>
        <w:t> </w:t>
      </w:r>
      <w:r>
        <w:rPr>
          <w:w w:val="105"/>
        </w:rPr>
        <w:t>example.</w:t>
      </w:r>
      <w:r>
        <w:rPr>
          <w:spacing w:val="-30"/>
          <w:w w:val="105"/>
        </w:rPr>
        <w:t> </w:t>
      </w:r>
      <w:r>
        <w:rPr>
          <w:w w:val="105"/>
        </w:rPr>
        <w:t>After</w:t>
      </w:r>
      <w:r>
        <w:rPr>
          <w:spacing w:val="-30"/>
          <w:w w:val="105"/>
        </w:rPr>
        <w:t> </w:t>
      </w:r>
      <w:r>
        <w:rPr>
          <w:w w:val="105"/>
        </w:rPr>
        <w:t>the</w:t>
      </w:r>
      <w:r>
        <w:rPr>
          <w:spacing w:val="-31"/>
          <w:w w:val="105"/>
        </w:rPr>
        <w:t> </w:t>
      </w:r>
      <w:r>
        <w:rPr>
          <w:w w:val="105"/>
        </w:rPr>
        <w:t>class</w:t>
      </w:r>
      <w:r>
        <w:rPr>
          <w:spacing w:val="-30"/>
          <w:w w:val="105"/>
        </w:rPr>
        <w:t> </w:t>
      </w:r>
      <w:r>
        <w:rPr>
          <w:w w:val="105"/>
        </w:rPr>
        <w:t>name</w:t>
      </w:r>
      <w:r>
        <w:rPr>
          <w:spacing w:val="-30"/>
          <w:w w:val="105"/>
        </w:rPr>
        <w:t> </w:t>
      </w:r>
      <w:r>
        <w:rPr>
          <w:w w:val="105"/>
        </w:rPr>
        <w:t>in</w:t>
      </w:r>
      <w:r>
        <w:rPr>
          <w:spacing w:val="-31"/>
          <w:w w:val="105"/>
        </w:rPr>
        <w:t> </w:t>
      </w:r>
      <w:r>
        <w:rPr>
          <w:w w:val="105"/>
        </w:rPr>
        <w:t>a</w:t>
      </w:r>
      <w:r>
        <w:rPr>
          <w:spacing w:val="-30"/>
          <w:w w:val="105"/>
        </w:rPr>
        <w:t> </w:t>
      </w:r>
      <w:r>
        <w:rPr>
          <w:spacing w:val="-3"/>
          <w:w w:val="105"/>
        </w:rPr>
        <w:t>class </w:t>
      </w:r>
      <w:r>
        <w:rPr>
          <w:w w:val="105"/>
        </w:rPr>
        <w:t>definition,</w:t>
      </w:r>
      <w:r>
        <w:rPr>
          <w:spacing w:val="-15"/>
          <w:w w:val="105"/>
        </w:rPr>
        <w:t> </w:t>
      </w:r>
      <w:r>
        <w:rPr>
          <w:w w:val="105"/>
        </w:rPr>
        <w:t>put</w:t>
      </w:r>
      <w:r>
        <w:rPr>
          <w:spacing w:val="-15"/>
          <w:w w:val="105"/>
        </w:rPr>
        <w:t> </w:t>
      </w:r>
      <w:r>
        <w:rPr>
          <w:w w:val="105"/>
        </w:rPr>
        <w:t>a</w:t>
      </w:r>
      <w:r>
        <w:rPr>
          <w:spacing w:val="-16"/>
          <w:w w:val="105"/>
        </w:rPr>
        <w:t> </w:t>
      </w:r>
      <w:r>
        <w:rPr>
          <w:w w:val="105"/>
        </w:rPr>
        <w:t>colon</w:t>
      </w:r>
      <w:r>
        <w:rPr>
          <w:spacing w:val="-15"/>
          <w:w w:val="105"/>
        </w:rPr>
        <w:t> </w:t>
      </w:r>
      <w:r>
        <w:rPr>
          <w:w w:val="105"/>
        </w:rPr>
        <w:t>followed</w:t>
      </w:r>
      <w:r>
        <w:rPr>
          <w:spacing w:val="-16"/>
          <w:w w:val="105"/>
        </w:rPr>
        <w:t> </w:t>
      </w:r>
      <w:r>
        <w:rPr>
          <w:w w:val="105"/>
        </w:rPr>
        <w:t>by</w:t>
      </w:r>
      <w:r>
        <w:rPr>
          <w:spacing w:val="-15"/>
          <w:w w:val="105"/>
        </w:rPr>
        <w:t> </w:t>
      </w:r>
      <w:r>
        <w:rPr>
          <w:w w:val="105"/>
        </w:rPr>
        <w:t>an</w:t>
      </w:r>
      <w:r>
        <w:rPr>
          <w:spacing w:val="-16"/>
          <w:w w:val="105"/>
        </w:rPr>
        <w:t> </w:t>
      </w:r>
      <w:r>
        <w:rPr>
          <w:w w:val="105"/>
        </w:rPr>
        <w:t>access</w:t>
      </w:r>
      <w:r>
        <w:rPr>
          <w:spacing w:val="-15"/>
          <w:w w:val="105"/>
        </w:rPr>
        <w:t> </w:t>
      </w:r>
      <w:r>
        <w:rPr>
          <w:w w:val="105"/>
        </w:rPr>
        <w:t>modifier</w:t>
      </w:r>
      <w:r>
        <w:rPr>
          <w:spacing w:val="-15"/>
          <w:w w:val="105"/>
        </w:rPr>
        <w:t> </w:t>
      </w:r>
      <w:r>
        <w:rPr>
          <w:w w:val="105"/>
        </w:rPr>
        <w:t>(such</w:t>
      </w:r>
      <w:r>
        <w:rPr>
          <w:spacing w:val="-15"/>
          <w:w w:val="105"/>
        </w:rPr>
        <w:t> </w:t>
      </w:r>
      <w:r>
        <w:rPr>
          <w:w w:val="105"/>
        </w:rPr>
        <w:t>as</w:t>
      </w:r>
      <w:r>
        <w:rPr>
          <w:spacing w:val="-16"/>
          <w:w w:val="105"/>
        </w:rPr>
        <w:t> </w:t>
      </w:r>
      <w:r>
        <w:rPr>
          <w:rFonts w:ascii="Arial" w:hAnsi="Arial"/>
          <w:w w:val="105"/>
          <w:sz w:val="19"/>
        </w:rPr>
        <w:t>public</w:t>
      </w:r>
      <w:r>
        <w:rPr>
          <w:w w:val="105"/>
        </w:rPr>
        <w:t>),</w:t>
      </w:r>
      <w:r>
        <w:rPr>
          <w:spacing w:val="-15"/>
          <w:w w:val="105"/>
        </w:rPr>
        <w:t> </w:t>
      </w:r>
      <w:r>
        <w:rPr>
          <w:w w:val="105"/>
        </w:rPr>
        <w:t>followed by</w:t>
      </w:r>
      <w:r>
        <w:rPr>
          <w:spacing w:val="-23"/>
          <w:w w:val="105"/>
        </w:rPr>
        <w:t> </w:t>
      </w:r>
      <w:r>
        <w:rPr>
          <w:w w:val="105"/>
        </w:rPr>
        <w:t>the</w:t>
      </w:r>
      <w:r>
        <w:rPr>
          <w:spacing w:val="-24"/>
          <w:w w:val="105"/>
        </w:rPr>
        <w:t> </w:t>
      </w:r>
      <w:r>
        <w:rPr>
          <w:w w:val="105"/>
        </w:rPr>
        <w:t>name</w:t>
      </w:r>
      <w:r>
        <w:rPr>
          <w:spacing w:val="-23"/>
          <w:w w:val="105"/>
        </w:rPr>
        <w:t> </w:t>
      </w:r>
      <w:r>
        <w:rPr>
          <w:w w:val="105"/>
        </w:rPr>
        <w:t>of</w:t>
      </w:r>
      <w:r>
        <w:rPr>
          <w:spacing w:val="-23"/>
          <w:w w:val="105"/>
        </w:rPr>
        <w:t> </w:t>
      </w:r>
      <w:r>
        <w:rPr>
          <w:w w:val="105"/>
        </w:rPr>
        <w:t>the</w:t>
      </w:r>
      <w:r>
        <w:rPr>
          <w:spacing w:val="-24"/>
          <w:w w:val="105"/>
        </w:rPr>
        <w:t> </w:t>
      </w:r>
      <w:r>
        <w:rPr>
          <w:w w:val="105"/>
        </w:rPr>
        <w:t>base</w:t>
      </w:r>
      <w:r>
        <w:rPr>
          <w:spacing w:val="-23"/>
          <w:w w:val="105"/>
        </w:rPr>
        <w:t> </w:t>
      </w:r>
      <w:r>
        <w:rPr>
          <w:w w:val="105"/>
        </w:rPr>
        <w:t>class.</w:t>
      </w:r>
      <w:r>
        <w:rPr>
          <w:spacing w:val="-23"/>
          <w:w w:val="105"/>
        </w:rPr>
        <w:t> </w:t>
      </w:r>
      <w:r>
        <w:rPr>
          <w:w w:val="105"/>
        </w:rPr>
        <w:t>It</w:t>
      </w:r>
      <w:r>
        <w:rPr>
          <w:rFonts w:ascii="Arial" w:hAnsi="Arial"/>
          <w:w w:val="105"/>
        </w:rPr>
        <w:t>’</w:t>
      </w:r>
      <w:r>
        <w:rPr>
          <w:w w:val="105"/>
        </w:rPr>
        <w:t>s</w:t>
      </w:r>
      <w:r>
        <w:rPr>
          <w:spacing w:val="-23"/>
          <w:w w:val="105"/>
        </w:rPr>
        <w:t> </w:t>
      </w:r>
      <w:r>
        <w:rPr>
          <w:w w:val="105"/>
        </w:rPr>
        <w:t>perfectly</w:t>
      </w:r>
      <w:r>
        <w:rPr>
          <w:spacing w:val="-23"/>
          <w:w w:val="105"/>
        </w:rPr>
        <w:t> </w:t>
      </w:r>
      <w:r>
        <w:rPr>
          <w:w w:val="105"/>
        </w:rPr>
        <w:t>acceptable</w:t>
      </w:r>
      <w:r>
        <w:rPr>
          <w:spacing w:val="-22"/>
          <w:w w:val="105"/>
        </w:rPr>
        <w:t> </w:t>
      </w:r>
      <w:r>
        <w:rPr>
          <w:w w:val="105"/>
        </w:rPr>
        <w:t>to</w:t>
      </w:r>
      <w:r>
        <w:rPr>
          <w:spacing w:val="-24"/>
          <w:w w:val="105"/>
        </w:rPr>
        <w:t> </w:t>
      </w:r>
      <w:r>
        <w:rPr>
          <w:w w:val="105"/>
        </w:rPr>
        <w:t>derive</w:t>
      </w:r>
      <w:r>
        <w:rPr>
          <w:spacing w:val="-23"/>
          <w:w w:val="105"/>
        </w:rPr>
        <w:t> </w:t>
      </w:r>
      <w:r>
        <w:rPr>
          <w:w w:val="105"/>
        </w:rPr>
        <w:t>a</w:t>
      </w:r>
      <w:r>
        <w:rPr>
          <w:spacing w:val="-23"/>
          <w:w w:val="105"/>
        </w:rPr>
        <w:t> </w:t>
      </w:r>
      <w:r>
        <w:rPr>
          <w:w w:val="105"/>
        </w:rPr>
        <w:t>new</w:t>
      </w:r>
      <w:r>
        <w:rPr>
          <w:spacing w:val="-24"/>
          <w:w w:val="105"/>
        </w:rPr>
        <w:t> </w:t>
      </w:r>
      <w:r>
        <w:rPr>
          <w:w w:val="105"/>
        </w:rPr>
        <w:t>class</w:t>
      </w:r>
      <w:r>
        <w:rPr>
          <w:spacing w:val="-23"/>
          <w:w w:val="105"/>
        </w:rPr>
        <w:t> </w:t>
      </w:r>
      <w:r>
        <w:rPr>
          <w:w w:val="105"/>
        </w:rPr>
        <w:t>from a</w:t>
      </w:r>
      <w:r>
        <w:rPr>
          <w:spacing w:val="-25"/>
          <w:w w:val="105"/>
        </w:rPr>
        <w:t> </w:t>
      </w:r>
      <w:r>
        <w:rPr>
          <w:w w:val="105"/>
        </w:rPr>
        <w:t>derived</w:t>
      </w:r>
      <w:r>
        <w:rPr>
          <w:spacing w:val="-24"/>
          <w:w w:val="105"/>
        </w:rPr>
        <w:t> </w:t>
      </w:r>
      <w:r>
        <w:rPr>
          <w:w w:val="105"/>
        </w:rPr>
        <w:t>class,</w:t>
      </w:r>
      <w:r>
        <w:rPr>
          <w:spacing w:val="-24"/>
          <w:w w:val="105"/>
        </w:rPr>
        <w:t> </w:t>
      </w:r>
      <w:r>
        <w:rPr>
          <w:w w:val="105"/>
        </w:rPr>
        <w:t>and</w:t>
      </w:r>
      <w:r>
        <w:rPr>
          <w:spacing w:val="-23"/>
          <w:w w:val="105"/>
        </w:rPr>
        <w:t> </w:t>
      </w:r>
      <w:r>
        <w:rPr>
          <w:w w:val="105"/>
        </w:rPr>
        <w:t>sometimes</w:t>
      </w:r>
      <w:r>
        <w:rPr>
          <w:spacing w:val="-25"/>
          <w:w w:val="105"/>
        </w:rPr>
        <w:t> </w:t>
      </w:r>
      <w:r>
        <w:rPr>
          <w:w w:val="105"/>
        </w:rPr>
        <w:t>it</w:t>
      </w:r>
      <w:r>
        <w:rPr>
          <w:spacing w:val="-24"/>
          <w:w w:val="105"/>
        </w:rPr>
        <w:t> </w:t>
      </w:r>
      <w:r>
        <w:rPr>
          <w:w w:val="105"/>
        </w:rPr>
        <w:t>makes</w:t>
      </w:r>
      <w:r>
        <w:rPr>
          <w:spacing w:val="-25"/>
          <w:w w:val="105"/>
        </w:rPr>
        <w:t> </w:t>
      </w:r>
      <w:r>
        <w:rPr>
          <w:w w:val="105"/>
        </w:rPr>
        <w:t>perfect</w:t>
      </w:r>
      <w:r>
        <w:rPr>
          <w:spacing w:val="-24"/>
          <w:w w:val="105"/>
        </w:rPr>
        <w:t> </w:t>
      </w:r>
      <w:r>
        <w:rPr>
          <w:w w:val="105"/>
        </w:rPr>
        <w:t>sense</w:t>
      </w:r>
      <w:r>
        <w:rPr>
          <w:spacing w:val="-23"/>
          <w:w w:val="105"/>
        </w:rPr>
        <w:t> </w:t>
      </w:r>
      <w:r>
        <w:rPr>
          <w:w w:val="105"/>
        </w:rPr>
        <w:t>to</w:t>
      </w:r>
      <w:r>
        <w:rPr>
          <w:spacing w:val="-25"/>
          <w:w w:val="105"/>
        </w:rPr>
        <w:t> </w:t>
      </w:r>
      <w:r>
        <w:rPr>
          <w:w w:val="105"/>
        </w:rPr>
        <w:t>do</w:t>
      </w:r>
      <w:r>
        <w:rPr>
          <w:spacing w:val="-25"/>
          <w:w w:val="105"/>
        </w:rPr>
        <w:t> </w:t>
      </w:r>
      <w:r>
        <w:rPr>
          <w:w w:val="105"/>
        </w:rPr>
        <w:t>so.</w:t>
      </w:r>
      <w:r>
        <w:rPr>
          <w:spacing w:val="-24"/>
          <w:w w:val="105"/>
        </w:rPr>
        <w:t> </w:t>
      </w:r>
      <w:r>
        <w:rPr>
          <w:w w:val="105"/>
        </w:rPr>
        <w:t>However,</w:t>
      </w:r>
      <w:r>
        <w:rPr>
          <w:spacing w:val="-25"/>
          <w:w w:val="105"/>
        </w:rPr>
        <w:t> </w:t>
      </w:r>
      <w:r>
        <w:rPr>
          <w:w w:val="105"/>
        </w:rPr>
        <w:t>to</w:t>
      </w:r>
      <w:r>
        <w:rPr>
          <w:spacing w:val="-24"/>
          <w:w w:val="105"/>
        </w:rPr>
        <w:t> </w:t>
      </w:r>
      <w:r>
        <w:rPr>
          <w:w w:val="105"/>
        </w:rPr>
        <w:t>keep things simple, I</w:t>
      </w:r>
      <w:r>
        <w:rPr>
          <w:rFonts w:ascii="Arial" w:hAnsi="Arial"/>
          <w:w w:val="105"/>
        </w:rPr>
        <w:t>’</w:t>
      </w:r>
      <w:r>
        <w:rPr>
          <w:w w:val="105"/>
        </w:rPr>
        <w:t>m only going to deal with one level of inheritance in </w:t>
      </w:r>
      <w:r>
        <w:rPr>
          <w:spacing w:val="-3"/>
          <w:w w:val="105"/>
        </w:rPr>
        <w:t>this </w:t>
      </w:r>
      <w:r>
        <w:rPr>
          <w:w w:val="105"/>
        </w:rPr>
        <w:t>example.</w:t>
      </w:r>
    </w:p>
    <w:p>
      <w:pPr>
        <w:pStyle w:val="BodyText"/>
        <w:spacing w:line="256" w:lineRule="auto" w:before="132"/>
        <w:ind w:left="881" w:right="1025"/>
        <w:jc w:val="both"/>
      </w:pPr>
      <w:r>
        <w:rPr/>
        <w:t>There are actually a few base class member functions that are not inherited by derived classes. They are as follows:</w:t>
      </w:r>
    </w:p>
    <w:p>
      <w:pPr>
        <w:pStyle w:val="BodyText"/>
        <w:spacing w:before="179"/>
        <w:ind w:left="1134"/>
      </w:pPr>
      <w:bookmarkStart w:name="Instantiating Objects from a Derived Cla" w:id="1120"/>
      <w:bookmarkEnd w:id="1120"/>
      <w:r>
        <w:rPr/>
      </w:r>
      <w:bookmarkStart w:name="_bookmark731" w:id="1121"/>
      <w:bookmarkEnd w:id="1121"/>
      <w:r>
        <w:rPr/>
      </w:r>
      <w:r>
        <w:rPr>
          <w:rFonts w:ascii="MS UI Gothic"/>
          <w:color w:val="4C4C4C"/>
          <w:w w:val="125"/>
          <w:sz w:val="14"/>
        </w:rPr>
        <w:t>n </w:t>
      </w:r>
      <w:r>
        <w:rPr>
          <w:w w:val="120"/>
        </w:rPr>
        <w:t>Constructors</w:t>
      </w:r>
    </w:p>
    <w:p>
      <w:pPr>
        <w:pStyle w:val="BodyText"/>
        <w:spacing w:before="113"/>
        <w:ind w:left="1134"/>
      </w:pPr>
      <w:r>
        <w:rPr>
          <w:rFonts w:ascii="MS UI Gothic"/>
          <w:color w:val="4C4C4C"/>
          <w:w w:val="120"/>
          <w:sz w:val="14"/>
        </w:rPr>
        <w:t>n </w:t>
      </w:r>
      <w:r>
        <w:rPr>
          <w:w w:val="115"/>
        </w:rPr>
        <w:t>Copy constructors</w:t>
      </w:r>
    </w:p>
    <w:p>
      <w:pPr>
        <w:pStyle w:val="BodyText"/>
        <w:spacing w:before="113"/>
        <w:ind w:left="1134"/>
      </w:pPr>
      <w:r>
        <w:rPr>
          <w:rFonts w:ascii="MS UI Gothic"/>
          <w:color w:val="4C4C4C"/>
          <w:w w:val="125"/>
          <w:sz w:val="14"/>
        </w:rPr>
        <w:t>n </w:t>
      </w:r>
      <w:r>
        <w:rPr>
          <w:w w:val="120"/>
        </w:rPr>
        <w:t>Destructors</w:t>
      </w:r>
    </w:p>
    <w:p>
      <w:pPr>
        <w:pStyle w:val="BodyText"/>
        <w:spacing w:before="112"/>
        <w:ind w:left="1134"/>
      </w:pPr>
      <w:r>
        <w:rPr>
          <w:rFonts w:ascii="MS UI Gothic"/>
          <w:color w:val="4C4C4C"/>
          <w:w w:val="120"/>
          <w:sz w:val="14"/>
        </w:rPr>
        <w:t>n </w:t>
      </w:r>
      <w:r>
        <w:rPr>
          <w:w w:val="110"/>
        </w:rPr>
        <w:t>Overloaded assignment operators</w:t>
      </w:r>
    </w:p>
    <w:p>
      <w:pPr>
        <w:pStyle w:val="BodyText"/>
        <w:spacing w:before="191"/>
        <w:ind w:left="881"/>
        <w:jc w:val="both"/>
      </w:pPr>
      <w:r>
        <w:rPr/>
        <w:t>You have to write your own versions of these in the derived class.</w:t>
      </w:r>
    </w:p>
    <w:p>
      <w:pPr>
        <w:pStyle w:val="BodyText"/>
        <w:spacing w:before="7"/>
      </w:pPr>
    </w:p>
    <w:p>
      <w:pPr>
        <w:pStyle w:val="Heading4"/>
      </w:pPr>
      <w:hyperlink w:history="true" w:anchor="_bookmark11">
        <w:r>
          <w:rPr/>
          <w:t>Instantiating Objects from a Derived</w:t>
        </w:r>
        <w:r>
          <w:rPr>
            <w:spacing w:val="52"/>
          </w:rPr>
          <w:t> </w:t>
        </w:r>
        <w:r>
          <w:rPr/>
          <w:t>Class</w:t>
        </w:r>
      </w:hyperlink>
    </w:p>
    <w:p>
      <w:pPr>
        <w:pStyle w:val="BodyText"/>
        <w:spacing w:line="254" w:lineRule="auto" w:before="74"/>
        <w:ind w:left="881" w:right="1025" w:hanging="1"/>
        <w:jc w:val="both"/>
      </w:pPr>
      <w:r>
        <w:rPr>
          <w:w w:val="105"/>
        </w:rPr>
        <w:t>In </w:t>
      </w:r>
      <w:r>
        <w:rPr>
          <w:rFonts w:ascii="Arial" w:hAnsi="Arial"/>
          <w:w w:val="105"/>
          <w:sz w:val="19"/>
        </w:rPr>
        <w:t>main()</w:t>
      </w:r>
      <w:r>
        <w:rPr>
          <w:w w:val="105"/>
        </w:rPr>
        <w:t>, I instantiate an </w:t>
      </w:r>
      <w:r>
        <w:rPr>
          <w:rFonts w:ascii="Arial" w:hAnsi="Arial"/>
          <w:w w:val="105"/>
          <w:sz w:val="19"/>
        </w:rPr>
        <w:t>Enemy </w:t>
      </w:r>
      <w:r>
        <w:rPr>
          <w:w w:val="105"/>
        </w:rPr>
        <w:t>object and then call its </w:t>
      </w:r>
      <w:r>
        <w:rPr>
          <w:rFonts w:ascii="Arial" w:hAnsi="Arial"/>
          <w:w w:val="115"/>
          <w:sz w:val="19"/>
        </w:rPr>
        <w:t>Attack() </w:t>
      </w:r>
      <w:r>
        <w:rPr>
          <w:w w:val="105"/>
        </w:rPr>
        <w:t>member function. This works just as you</w:t>
      </w:r>
      <w:r>
        <w:rPr>
          <w:rFonts w:ascii="Arial" w:hAnsi="Arial"/>
          <w:w w:val="105"/>
        </w:rPr>
        <w:t>’</w:t>
      </w:r>
      <w:r>
        <w:rPr>
          <w:w w:val="105"/>
        </w:rPr>
        <w:t>d expect. The interesting part of the program begins next, when I instantiate a</w:t>
      </w:r>
      <w:r>
        <w:rPr>
          <w:spacing w:val="58"/>
          <w:w w:val="105"/>
        </w:rPr>
        <w:t> </w:t>
      </w:r>
      <w:r>
        <w:rPr>
          <w:rFonts w:ascii="Arial" w:hAnsi="Arial"/>
          <w:w w:val="105"/>
          <w:sz w:val="19"/>
        </w:rPr>
        <w:t>Boss </w:t>
      </w:r>
      <w:r>
        <w:rPr>
          <w:w w:val="105"/>
        </w:rPr>
        <w:t>object.</w:t>
      </w:r>
    </w:p>
    <w:p>
      <w:pPr>
        <w:spacing w:before="115"/>
        <w:ind w:left="1300" w:right="0" w:firstLine="0"/>
        <w:jc w:val="left"/>
        <w:rPr>
          <w:rFonts w:ascii="Arial"/>
          <w:sz w:val="19"/>
        </w:rPr>
      </w:pPr>
      <w:r>
        <w:rPr>
          <w:rFonts w:ascii="Arial"/>
          <w:w w:val="110"/>
          <w:sz w:val="19"/>
        </w:rPr>
        <w:t>Boss</w:t>
      </w:r>
      <w:r>
        <w:rPr>
          <w:rFonts w:ascii="Arial"/>
          <w:spacing w:val="-31"/>
          <w:w w:val="110"/>
          <w:sz w:val="19"/>
        </w:rPr>
        <w:t> </w:t>
      </w:r>
      <w:r>
        <w:rPr>
          <w:rFonts w:ascii="Arial"/>
          <w:w w:val="110"/>
          <w:sz w:val="19"/>
        </w:rPr>
        <w:t>boss1;</w:t>
      </w:r>
    </w:p>
    <w:p>
      <w:pPr>
        <w:pStyle w:val="BodyText"/>
        <w:spacing w:line="254" w:lineRule="auto" w:before="101"/>
        <w:ind w:left="881" w:right="1025" w:hanging="1"/>
        <w:jc w:val="both"/>
      </w:pPr>
      <w:r>
        <w:rPr/>
        <w:t>After this line of code, I have a </w:t>
      </w:r>
      <w:r>
        <w:rPr>
          <w:rFonts w:ascii="Arial"/>
          <w:sz w:val="19"/>
        </w:rPr>
        <w:t>Boss </w:t>
      </w:r>
      <w:r>
        <w:rPr/>
        <w:t>object with an </w:t>
      </w:r>
      <w:r>
        <w:rPr>
          <w:rFonts w:ascii="Arial"/>
          <w:sz w:val="19"/>
        </w:rPr>
        <w:t>m_Damage </w:t>
      </w:r>
      <w:r>
        <w:rPr/>
        <w:t>data member equal to </w:t>
      </w:r>
      <w:r>
        <w:rPr>
          <w:rFonts w:ascii="Arial"/>
          <w:sz w:val="19"/>
        </w:rPr>
        <w:t>10 </w:t>
      </w:r>
      <w:r>
        <w:rPr/>
        <w:t>and an </w:t>
      </w:r>
      <w:r>
        <w:rPr>
          <w:rFonts w:ascii="Arial"/>
          <w:sz w:val="19"/>
        </w:rPr>
        <w:t>m_DamageMultiplier </w:t>
      </w:r>
      <w:r>
        <w:rPr/>
        <w:t>data member equal to </w:t>
      </w:r>
      <w:r>
        <w:rPr>
          <w:rFonts w:ascii="Arial"/>
          <w:sz w:val="19"/>
        </w:rPr>
        <w:t>3</w:t>
      </w:r>
      <w:r>
        <w:rPr/>
        <w:t>. How did this happen? Although constructors and destructors are not inherited from a base class, they are called when an instance is created or destroyed. In fact, a base class constructor is called before the derived class constructor  to create its part </w:t>
      </w:r>
      <w:r>
        <w:rPr>
          <w:spacing w:val="-6"/>
        </w:rPr>
        <w:t>of     </w:t>
      </w:r>
      <w:r>
        <w:rPr/>
        <w:t>the final</w:t>
      </w:r>
      <w:r>
        <w:rPr>
          <w:spacing w:val="-18"/>
        </w:rPr>
        <w:t> </w:t>
      </w:r>
      <w:r>
        <w:rPr/>
        <w:t>object.</w:t>
      </w:r>
    </w:p>
    <w:p>
      <w:pPr>
        <w:pStyle w:val="BodyText"/>
        <w:spacing w:line="254" w:lineRule="auto" w:before="135"/>
        <w:ind w:left="881" w:right="1025"/>
        <w:jc w:val="both"/>
      </w:pPr>
      <w:r>
        <w:rPr/>
        <w:t>In this case, when a </w:t>
      </w:r>
      <w:r>
        <w:rPr>
          <w:rFonts w:ascii="Arial"/>
          <w:sz w:val="19"/>
        </w:rPr>
        <w:t>Boss </w:t>
      </w:r>
      <w:r>
        <w:rPr/>
        <w:t>object is instantiated, the default </w:t>
      </w:r>
      <w:r>
        <w:rPr>
          <w:rFonts w:ascii="Arial"/>
          <w:sz w:val="19"/>
        </w:rPr>
        <w:t>Enemy </w:t>
      </w:r>
      <w:r>
        <w:rPr/>
        <w:t>constructor </w:t>
      </w:r>
      <w:r>
        <w:rPr>
          <w:spacing w:val="-7"/>
        </w:rPr>
        <w:t>is </w:t>
      </w:r>
      <w:r>
        <w:rPr/>
        <w:t>automatically</w:t>
      </w:r>
      <w:r>
        <w:rPr>
          <w:spacing w:val="-7"/>
        </w:rPr>
        <w:t> </w:t>
      </w:r>
      <w:r>
        <w:rPr/>
        <w:t>called</w:t>
      </w:r>
      <w:r>
        <w:rPr>
          <w:spacing w:val="-7"/>
        </w:rPr>
        <w:t> </w:t>
      </w:r>
      <w:r>
        <w:rPr/>
        <w:t>and</w:t>
      </w:r>
      <w:r>
        <w:rPr>
          <w:spacing w:val="-7"/>
        </w:rPr>
        <w:t> </w:t>
      </w:r>
      <w:r>
        <w:rPr/>
        <w:t>the</w:t>
      </w:r>
      <w:r>
        <w:rPr>
          <w:spacing w:val="-8"/>
        </w:rPr>
        <w:t> </w:t>
      </w:r>
      <w:r>
        <w:rPr/>
        <w:t>object</w:t>
      </w:r>
      <w:r>
        <w:rPr>
          <w:spacing w:val="-7"/>
        </w:rPr>
        <w:t> </w:t>
      </w:r>
      <w:r>
        <w:rPr/>
        <w:t>gets</w:t>
      </w:r>
      <w:r>
        <w:rPr>
          <w:spacing w:val="-7"/>
        </w:rPr>
        <w:t> </w:t>
      </w:r>
      <w:r>
        <w:rPr/>
        <w:t>an</w:t>
      </w:r>
      <w:r>
        <w:rPr>
          <w:spacing w:val="-8"/>
        </w:rPr>
        <w:t> </w:t>
      </w:r>
      <w:r>
        <w:rPr>
          <w:rFonts w:ascii="Arial"/>
          <w:sz w:val="19"/>
        </w:rPr>
        <w:t>m_Damage </w:t>
      </w:r>
      <w:r>
        <w:rPr/>
        <w:t>data</w:t>
      </w:r>
      <w:r>
        <w:rPr>
          <w:spacing w:val="-7"/>
        </w:rPr>
        <w:t> </w:t>
      </w:r>
      <w:r>
        <w:rPr/>
        <w:t>member</w:t>
      </w:r>
      <w:r>
        <w:rPr>
          <w:spacing w:val="-8"/>
        </w:rPr>
        <w:t> </w:t>
      </w:r>
      <w:r>
        <w:rPr/>
        <w:t>with</w:t>
      </w:r>
      <w:r>
        <w:rPr>
          <w:spacing w:val="-8"/>
        </w:rPr>
        <w:t> </w:t>
      </w:r>
      <w:r>
        <w:rPr/>
        <w:t>a</w:t>
      </w:r>
      <w:r>
        <w:rPr>
          <w:spacing w:val="-8"/>
        </w:rPr>
        <w:t> </w:t>
      </w:r>
      <w:r>
        <w:rPr/>
        <w:t>value</w:t>
      </w:r>
      <w:r>
        <w:rPr>
          <w:spacing w:val="-7"/>
        </w:rPr>
        <w:t> </w:t>
      </w:r>
      <w:r>
        <w:rPr/>
        <w:t>of </w:t>
      </w:r>
      <w:r>
        <w:rPr>
          <w:rFonts w:ascii="Arial"/>
          <w:sz w:val="19"/>
        </w:rPr>
        <w:t>10 </w:t>
      </w:r>
      <w:r>
        <w:rPr/>
        <w:t>(just like any </w:t>
      </w:r>
      <w:r>
        <w:rPr>
          <w:rFonts w:ascii="Arial"/>
          <w:sz w:val="19"/>
        </w:rPr>
        <w:t>Enemy </w:t>
      </w:r>
      <w:r>
        <w:rPr/>
        <w:t>object would). Then, the </w:t>
      </w:r>
      <w:r>
        <w:rPr>
          <w:rFonts w:ascii="Arial"/>
          <w:sz w:val="19"/>
        </w:rPr>
        <w:t>Boss </w:t>
      </w:r>
      <w:r>
        <w:rPr/>
        <w:t>constructor is called and finishes off the object by giving it an </w:t>
      </w:r>
      <w:r>
        <w:rPr>
          <w:rFonts w:ascii="Arial"/>
          <w:sz w:val="19"/>
        </w:rPr>
        <w:t>m_DamageMultiplier </w:t>
      </w:r>
      <w:r>
        <w:rPr/>
        <w:t>data member with a value of </w:t>
      </w:r>
      <w:r>
        <w:rPr>
          <w:rFonts w:ascii="Arial"/>
          <w:sz w:val="19"/>
        </w:rPr>
        <w:t>3</w:t>
      </w:r>
      <w:r>
        <w:rPr/>
        <w:t>. The reverse happens when a </w:t>
      </w:r>
      <w:r>
        <w:rPr>
          <w:rFonts w:ascii="Arial"/>
          <w:sz w:val="19"/>
        </w:rPr>
        <w:t>Boss </w:t>
      </w:r>
      <w:r>
        <w:rPr/>
        <w:t>object is destroyed at the end of </w:t>
      </w:r>
      <w:r>
        <w:rPr>
          <w:spacing w:val="-4"/>
        </w:rPr>
        <w:t>the </w:t>
      </w:r>
      <w:r>
        <w:rPr/>
        <w:t>program.</w:t>
      </w:r>
      <w:r>
        <w:rPr>
          <w:spacing w:val="41"/>
        </w:rPr>
        <w:t> </w:t>
      </w:r>
      <w:r>
        <w:rPr/>
        <w:t>First,</w:t>
      </w:r>
      <w:r>
        <w:rPr>
          <w:spacing w:val="41"/>
        </w:rPr>
        <w:t> </w:t>
      </w:r>
      <w:r>
        <w:rPr/>
        <w:t>the</w:t>
      </w:r>
      <w:r>
        <w:rPr>
          <w:spacing w:val="40"/>
        </w:rPr>
        <w:t> </w:t>
      </w:r>
      <w:r>
        <w:rPr>
          <w:rFonts w:ascii="Arial"/>
          <w:sz w:val="19"/>
        </w:rPr>
        <w:t>Boss</w:t>
      </w:r>
      <w:r>
        <w:rPr>
          <w:rFonts w:ascii="Arial"/>
          <w:spacing w:val="47"/>
          <w:sz w:val="19"/>
        </w:rPr>
        <w:t> </w:t>
      </w:r>
      <w:r>
        <w:rPr/>
        <w:t>class</w:t>
      </w:r>
      <w:r>
        <w:rPr>
          <w:spacing w:val="40"/>
        </w:rPr>
        <w:t> </w:t>
      </w:r>
      <w:r>
        <w:rPr/>
        <w:t>destructor</w:t>
      </w:r>
      <w:r>
        <w:rPr>
          <w:spacing w:val="41"/>
        </w:rPr>
        <w:t> </w:t>
      </w:r>
      <w:r>
        <w:rPr/>
        <w:t>is</w:t>
      </w:r>
      <w:r>
        <w:rPr>
          <w:spacing w:val="40"/>
        </w:rPr>
        <w:t> </w:t>
      </w:r>
      <w:r>
        <w:rPr/>
        <w:t>called</w:t>
      </w:r>
      <w:r>
        <w:rPr>
          <w:spacing w:val="40"/>
        </w:rPr>
        <w:t> </w:t>
      </w:r>
      <w:r>
        <w:rPr/>
        <w:t>for</w:t>
      </w:r>
      <w:r>
        <w:rPr>
          <w:spacing w:val="40"/>
        </w:rPr>
        <w:t> </w:t>
      </w:r>
      <w:r>
        <w:rPr/>
        <w:t>the</w:t>
      </w:r>
      <w:r>
        <w:rPr>
          <w:spacing w:val="42"/>
        </w:rPr>
        <w:t> </w:t>
      </w:r>
      <w:r>
        <w:rPr/>
        <w:t>object,</w:t>
      </w:r>
      <w:r>
        <w:rPr>
          <w:spacing w:val="39"/>
        </w:rPr>
        <w:t> </w:t>
      </w:r>
      <w:r>
        <w:rPr/>
        <w:t>and</w:t>
      </w:r>
      <w:r>
        <w:rPr>
          <w:spacing w:val="40"/>
        </w:rPr>
        <w:t> </w:t>
      </w:r>
      <w:r>
        <w:rPr/>
        <w:t>then</w:t>
      </w:r>
      <w:r>
        <w:rPr>
          <w:spacing w:val="40"/>
        </w:rPr>
        <w:t> </w:t>
      </w:r>
      <w:r>
        <w:rPr>
          <w:spacing w:val="-4"/>
        </w:rPr>
        <w:t>the</w:t>
      </w:r>
    </w:p>
    <w:p>
      <w:pPr>
        <w:spacing w:after="0" w:line="254" w:lineRule="auto"/>
        <w:jc w:val="both"/>
        <w:sectPr>
          <w:pgSz w:w="9900" w:h="13250"/>
          <w:pgMar w:top="660" w:bottom="280" w:left="160" w:right="0"/>
        </w:sectPr>
      </w:pPr>
    </w:p>
    <w:p>
      <w:pPr>
        <w:tabs>
          <w:tab w:pos="9095" w:val="left" w:leader="none"/>
        </w:tabs>
        <w:spacing w:before="48"/>
        <w:ind w:left="5234" w:right="0" w:firstLine="0"/>
        <w:jc w:val="left"/>
        <w:rPr>
          <w:rFonts w:ascii="Arial"/>
          <w:sz w:val="20"/>
        </w:rPr>
      </w:pPr>
      <w:bookmarkStart w:name="Using Inherited Members" w:id="1122"/>
      <w:bookmarkEnd w:id="1122"/>
      <w:r>
        <w:rPr/>
      </w:r>
      <w:bookmarkStart w:name="_bookmark732" w:id="1123"/>
      <w:bookmarkEnd w:id="1123"/>
      <w:r>
        <w:rPr/>
      </w:r>
      <w:bookmarkStart w:name="_bookmark733" w:id="1124"/>
      <w:bookmarkEnd w:id="1124"/>
      <w:r>
        <w:rPr/>
      </w:r>
      <w:r>
        <w:rPr>
          <w:rFonts w:ascii="Arial"/>
          <w:w w:val="105"/>
          <w:sz w:val="20"/>
        </w:rPr>
        <w:t>Controlling  Access</w:t>
      </w:r>
      <w:r>
        <w:rPr>
          <w:rFonts w:ascii="Arial"/>
          <w:spacing w:val="-25"/>
          <w:w w:val="105"/>
          <w:sz w:val="20"/>
        </w:rPr>
        <w:t> </w:t>
      </w:r>
      <w:r>
        <w:rPr>
          <w:rFonts w:ascii="Arial"/>
          <w:w w:val="105"/>
          <w:sz w:val="20"/>
        </w:rPr>
        <w:t>under</w:t>
      </w:r>
      <w:r>
        <w:rPr>
          <w:rFonts w:ascii="Arial"/>
          <w:spacing w:val="17"/>
          <w:w w:val="105"/>
          <w:sz w:val="20"/>
        </w:rPr>
        <w:t> </w:t>
      </w:r>
      <w:r>
        <w:rPr>
          <w:rFonts w:ascii="Arial"/>
          <w:w w:val="105"/>
          <w:sz w:val="20"/>
        </w:rPr>
        <w:t>Inheritance</w:t>
        <w:tab/>
        <w:t>337</w:t>
      </w:r>
    </w:p>
    <w:p>
      <w:pPr>
        <w:pStyle w:val="BodyText"/>
        <w:rPr>
          <w:rFonts w:ascii="Arial"/>
          <w:sz w:val="20"/>
        </w:rPr>
      </w:pPr>
    </w:p>
    <w:p>
      <w:pPr>
        <w:pStyle w:val="BodyText"/>
        <w:spacing w:before="4"/>
        <w:rPr>
          <w:rFonts w:ascii="Arial"/>
          <w:sz w:val="16"/>
        </w:rPr>
      </w:pPr>
    </w:p>
    <w:p>
      <w:pPr>
        <w:pStyle w:val="BodyText"/>
        <w:spacing w:line="254" w:lineRule="auto" w:before="54"/>
        <w:ind w:left="882" w:right="1024" w:hanging="1"/>
        <w:jc w:val="both"/>
      </w:pPr>
      <w:r>
        <w:rPr>
          <w:rFonts w:ascii="Arial" w:hAnsi="Arial"/>
          <w:sz w:val="19"/>
        </w:rPr>
        <w:t>Enemy </w:t>
      </w:r>
      <w:r>
        <w:rPr/>
        <w:t>class destructor is called. Because I didn</w:t>
      </w:r>
      <w:r>
        <w:rPr>
          <w:rFonts w:ascii="Arial" w:hAnsi="Arial"/>
        </w:rPr>
        <w:t>’</w:t>
      </w:r>
      <w:r>
        <w:rPr/>
        <w:t>t define destructors in this program, nothing special happens before the </w:t>
      </w:r>
      <w:r>
        <w:rPr>
          <w:rFonts w:ascii="Arial" w:hAnsi="Arial"/>
          <w:sz w:val="19"/>
        </w:rPr>
        <w:t>Boss </w:t>
      </w:r>
      <w:r>
        <w:rPr/>
        <w:t>object ceases to exist.</w:t>
      </w:r>
    </w:p>
    <w:p>
      <w:pPr>
        <w:pStyle w:val="BodyText"/>
        <w:rPr>
          <w:sz w:val="25"/>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7"/>
        <w:ind w:left="1251" w:right="1024" w:firstLine="0"/>
        <w:jc w:val="both"/>
        <w:rPr>
          <w:rFonts w:ascii="Arial"/>
          <w:sz w:val="20"/>
        </w:rPr>
      </w:pPr>
      <w:r>
        <w:rPr/>
        <w:pict>
          <v:shape style="position:absolute;margin-left:70.565002pt;margin-top:46.327766pt;width:373.15pt;height:.1pt;mso-position-horizontal-relative:page;mso-position-vertical-relative:paragraph;z-index:-251196416;mso-wrap-distance-left:0;mso-wrap-distance-right:0" coordorigin="1411,927" coordsize="7463,0" path="m1411,927l8874,927e" filled="false" stroked="true" strokeweight="1.984pt" strokecolor="#000000">
            <v:path arrowok="t"/>
            <v:stroke dashstyle="solid"/>
            <w10:wrap type="topAndBottom"/>
          </v:shape>
        </w:pict>
      </w:r>
      <w:r>
        <w:rPr>
          <w:rFonts w:ascii="Arial"/>
          <w:w w:val="85"/>
          <w:sz w:val="20"/>
        </w:rPr>
        <w:t>The</w:t>
      </w:r>
      <w:r>
        <w:rPr>
          <w:rFonts w:ascii="Arial"/>
          <w:spacing w:val="-5"/>
          <w:w w:val="85"/>
          <w:sz w:val="20"/>
        </w:rPr>
        <w:t> </w:t>
      </w:r>
      <w:r>
        <w:rPr>
          <w:rFonts w:ascii="Arial"/>
          <w:w w:val="85"/>
          <w:sz w:val="20"/>
        </w:rPr>
        <w:t>fact</w:t>
      </w:r>
      <w:r>
        <w:rPr>
          <w:rFonts w:ascii="Arial"/>
          <w:spacing w:val="-6"/>
          <w:w w:val="85"/>
          <w:sz w:val="20"/>
        </w:rPr>
        <w:t> </w:t>
      </w:r>
      <w:r>
        <w:rPr>
          <w:rFonts w:ascii="Arial"/>
          <w:w w:val="85"/>
          <w:sz w:val="20"/>
        </w:rPr>
        <w:t>that</w:t>
      </w:r>
      <w:r>
        <w:rPr>
          <w:rFonts w:ascii="Arial"/>
          <w:spacing w:val="-5"/>
          <w:w w:val="85"/>
          <w:sz w:val="20"/>
        </w:rPr>
        <w:t> </w:t>
      </w:r>
      <w:r>
        <w:rPr>
          <w:rFonts w:ascii="Arial"/>
          <w:w w:val="85"/>
          <w:sz w:val="20"/>
        </w:rPr>
        <w:t>base</w:t>
      </w:r>
      <w:r>
        <w:rPr>
          <w:rFonts w:ascii="Arial"/>
          <w:spacing w:val="-5"/>
          <w:w w:val="85"/>
          <w:sz w:val="20"/>
        </w:rPr>
        <w:t> </w:t>
      </w:r>
      <w:r>
        <w:rPr>
          <w:rFonts w:ascii="Arial"/>
          <w:w w:val="85"/>
          <w:sz w:val="20"/>
        </w:rPr>
        <w:t>class</w:t>
      </w:r>
      <w:r>
        <w:rPr>
          <w:rFonts w:ascii="Arial"/>
          <w:spacing w:val="-5"/>
          <w:w w:val="85"/>
          <w:sz w:val="20"/>
        </w:rPr>
        <w:t> </w:t>
      </w:r>
      <w:r>
        <w:rPr>
          <w:rFonts w:ascii="Arial"/>
          <w:w w:val="85"/>
          <w:sz w:val="20"/>
        </w:rPr>
        <w:t>destructors</w:t>
      </w:r>
      <w:r>
        <w:rPr>
          <w:rFonts w:ascii="Arial"/>
          <w:spacing w:val="-6"/>
          <w:w w:val="85"/>
          <w:sz w:val="20"/>
        </w:rPr>
        <w:t> </w:t>
      </w:r>
      <w:r>
        <w:rPr>
          <w:rFonts w:ascii="Arial"/>
          <w:w w:val="85"/>
          <w:sz w:val="20"/>
        </w:rPr>
        <w:t>are</w:t>
      </w:r>
      <w:r>
        <w:rPr>
          <w:rFonts w:ascii="Arial"/>
          <w:spacing w:val="-5"/>
          <w:w w:val="85"/>
          <w:sz w:val="20"/>
        </w:rPr>
        <w:t> </w:t>
      </w:r>
      <w:r>
        <w:rPr>
          <w:rFonts w:ascii="Arial"/>
          <w:w w:val="85"/>
          <w:sz w:val="20"/>
        </w:rPr>
        <w:t>called</w:t>
      </w:r>
      <w:r>
        <w:rPr>
          <w:rFonts w:ascii="Arial"/>
          <w:spacing w:val="-5"/>
          <w:w w:val="85"/>
          <w:sz w:val="20"/>
        </w:rPr>
        <w:t> </w:t>
      </w:r>
      <w:r>
        <w:rPr>
          <w:rFonts w:ascii="Arial"/>
          <w:w w:val="85"/>
          <w:sz w:val="20"/>
        </w:rPr>
        <w:t>for</w:t>
      </w:r>
      <w:r>
        <w:rPr>
          <w:rFonts w:ascii="Arial"/>
          <w:spacing w:val="-4"/>
          <w:w w:val="85"/>
          <w:sz w:val="20"/>
        </w:rPr>
        <w:t> </w:t>
      </w:r>
      <w:r>
        <w:rPr>
          <w:rFonts w:ascii="Arial"/>
          <w:w w:val="85"/>
          <w:sz w:val="20"/>
        </w:rPr>
        <w:t>objects</w:t>
      </w:r>
      <w:r>
        <w:rPr>
          <w:rFonts w:ascii="Arial"/>
          <w:spacing w:val="-5"/>
          <w:w w:val="85"/>
          <w:sz w:val="20"/>
        </w:rPr>
        <w:t> </w:t>
      </w:r>
      <w:r>
        <w:rPr>
          <w:rFonts w:ascii="Arial"/>
          <w:w w:val="85"/>
          <w:sz w:val="20"/>
        </w:rPr>
        <w:t>of</w:t>
      </w:r>
      <w:r>
        <w:rPr>
          <w:rFonts w:ascii="Arial"/>
          <w:spacing w:val="-5"/>
          <w:w w:val="85"/>
          <w:sz w:val="20"/>
        </w:rPr>
        <w:t> </w:t>
      </w:r>
      <w:r>
        <w:rPr>
          <w:rFonts w:ascii="Arial"/>
          <w:w w:val="85"/>
          <w:sz w:val="20"/>
        </w:rPr>
        <w:t>derived</w:t>
      </w:r>
      <w:r>
        <w:rPr>
          <w:rFonts w:ascii="Arial"/>
          <w:spacing w:val="-7"/>
          <w:w w:val="85"/>
          <w:sz w:val="20"/>
        </w:rPr>
        <w:t> </w:t>
      </w:r>
      <w:r>
        <w:rPr>
          <w:rFonts w:ascii="Arial"/>
          <w:w w:val="85"/>
          <w:sz w:val="20"/>
        </w:rPr>
        <w:t>classes</w:t>
      </w:r>
      <w:r>
        <w:rPr>
          <w:rFonts w:ascii="Arial"/>
          <w:spacing w:val="-5"/>
          <w:w w:val="85"/>
          <w:sz w:val="20"/>
        </w:rPr>
        <w:t> </w:t>
      </w:r>
      <w:r>
        <w:rPr>
          <w:rFonts w:ascii="Arial"/>
          <w:w w:val="85"/>
          <w:sz w:val="20"/>
        </w:rPr>
        <w:t>ensures</w:t>
      </w:r>
      <w:r>
        <w:rPr>
          <w:rFonts w:ascii="Arial"/>
          <w:spacing w:val="-6"/>
          <w:w w:val="85"/>
          <w:sz w:val="20"/>
        </w:rPr>
        <w:t> </w:t>
      </w:r>
      <w:r>
        <w:rPr>
          <w:rFonts w:ascii="Arial"/>
          <w:w w:val="85"/>
          <w:sz w:val="20"/>
        </w:rPr>
        <w:t>that</w:t>
      </w:r>
      <w:r>
        <w:rPr>
          <w:rFonts w:ascii="Arial"/>
          <w:spacing w:val="-5"/>
          <w:w w:val="85"/>
          <w:sz w:val="20"/>
        </w:rPr>
        <w:t> </w:t>
      </w:r>
      <w:r>
        <w:rPr>
          <w:rFonts w:ascii="Arial"/>
          <w:w w:val="85"/>
          <w:sz w:val="20"/>
        </w:rPr>
        <w:t>each</w:t>
      </w:r>
      <w:r>
        <w:rPr>
          <w:rFonts w:ascii="Arial"/>
          <w:spacing w:val="-5"/>
          <w:w w:val="85"/>
          <w:sz w:val="20"/>
        </w:rPr>
        <w:t> </w:t>
      </w:r>
      <w:r>
        <w:rPr>
          <w:rFonts w:ascii="Arial"/>
          <w:w w:val="85"/>
          <w:sz w:val="20"/>
        </w:rPr>
        <w:t>class </w:t>
      </w:r>
      <w:r>
        <w:rPr>
          <w:rFonts w:ascii="Arial"/>
          <w:w w:val="90"/>
          <w:sz w:val="20"/>
        </w:rPr>
        <w:t>gets</w:t>
      </w:r>
      <w:r>
        <w:rPr>
          <w:rFonts w:ascii="Arial"/>
          <w:spacing w:val="-13"/>
          <w:w w:val="90"/>
          <w:sz w:val="20"/>
        </w:rPr>
        <w:t> </w:t>
      </w:r>
      <w:r>
        <w:rPr>
          <w:rFonts w:ascii="Arial"/>
          <w:w w:val="90"/>
          <w:sz w:val="20"/>
        </w:rPr>
        <w:t>its</w:t>
      </w:r>
      <w:r>
        <w:rPr>
          <w:rFonts w:ascii="Arial"/>
          <w:spacing w:val="-13"/>
          <w:w w:val="90"/>
          <w:sz w:val="20"/>
        </w:rPr>
        <w:t> </w:t>
      </w:r>
      <w:r>
        <w:rPr>
          <w:rFonts w:ascii="Arial"/>
          <w:w w:val="90"/>
          <w:sz w:val="20"/>
        </w:rPr>
        <w:t>chance</w:t>
      </w:r>
      <w:r>
        <w:rPr>
          <w:rFonts w:ascii="Arial"/>
          <w:spacing w:val="-13"/>
          <w:w w:val="90"/>
          <w:sz w:val="20"/>
        </w:rPr>
        <w:t> </w:t>
      </w:r>
      <w:r>
        <w:rPr>
          <w:rFonts w:ascii="Arial"/>
          <w:w w:val="90"/>
          <w:sz w:val="20"/>
        </w:rPr>
        <w:t>to</w:t>
      </w:r>
      <w:r>
        <w:rPr>
          <w:rFonts w:ascii="Arial"/>
          <w:spacing w:val="-13"/>
          <w:w w:val="90"/>
          <w:sz w:val="20"/>
        </w:rPr>
        <w:t> </w:t>
      </w:r>
      <w:r>
        <w:rPr>
          <w:rFonts w:ascii="Arial"/>
          <w:w w:val="90"/>
          <w:sz w:val="20"/>
        </w:rPr>
        <w:t>clean</w:t>
      </w:r>
      <w:r>
        <w:rPr>
          <w:rFonts w:ascii="Arial"/>
          <w:spacing w:val="-12"/>
          <w:w w:val="90"/>
          <w:sz w:val="20"/>
        </w:rPr>
        <w:t> </w:t>
      </w:r>
      <w:r>
        <w:rPr>
          <w:rFonts w:ascii="Arial"/>
          <w:w w:val="90"/>
          <w:sz w:val="20"/>
        </w:rPr>
        <w:t>up</w:t>
      </w:r>
      <w:r>
        <w:rPr>
          <w:rFonts w:ascii="Arial"/>
          <w:spacing w:val="-13"/>
          <w:w w:val="90"/>
          <w:sz w:val="20"/>
        </w:rPr>
        <w:t> </w:t>
      </w:r>
      <w:r>
        <w:rPr>
          <w:rFonts w:ascii="Arial"/>
          <w:w w:val="90"/>
          <w:sz w:val="20"/>
        </w:rPr>
        <w:t>any</w:t>
      </w:r>
      <w:r>
        <w:rPr>
          <w:rFonts w:ascii="Arial"/>
          <w:spacing w:val="-12"/>
          <w:w w:val="90"/>
          <w:sz w:val="20"/>
        </w:rPr>
        <w:t> </w:t>
      </w:r>
      <w:r>
        <w:rPr>
          <w:rFonts w:ascii="Arial"/>
          <w:w w:val="90"/>
          <w:sz w:val="20"/>
        </w:rPr>
        <w:t>part</w:t>
      </w:r>
      <w:r>
        <w:rPr>
          <w:rFonts w:ascii="Arial"/>
          <w:spacing w:val="-13"/>
          <w:w w:val="90"/>
          <w:sz w:val="20"/>
        </w:rPr>
        <w:t> </w:t>
      </w:r>
      <w:r>
        <w:rPr>
          <w:rFonts w:ascii="Arial"/>
          <w:w w:val="90"/>
          <w:sz w:val="20"/>
        </w:rPr>
        <w:t>of</w:t>
      </w:r>
      <w:r>
        <w:rPr>
          <w:rFonts w:ascii="Arial"/>
          <w:spacing w:val="-14"/>
          <w:w w:val="90"/>
          <w:sz w:val="20"/>
        </w:rPr>
        <w:t> </w:t>
      </w:r>
      <w:r>
        <w:rPr>
          <w:rFonts w:ascii="Arial"/>
          <w:w w:val="90"/>
          <w:sz w:val="20"/>
        </w:rPr>
        <w:t>the</w:t>
      </w:r>
      <w:r>
        <w:rPr>
          <w:rFonts w:ascii="Arial"/>
          <w:spacing w:val="-12"/>
          <w:w w:val="90"/>
          <w:sz w:val="20"/>
        </w:rPr>
        <w:t> </w:t>
      </w:r>
      <w:r>
        <w:rPr>
          <w:rFonts w:ascii="Arial"/>
          <w:w w:val="90"/>
          <w:sz w:val="20"/>
        </w:rPr>
        <w:t>object</w:t>
      </w:r>
      <w:r>
        <w:rPr>
          <w:rFonts w:ascii="Arial"/>
          <w:spacing w:val="-13"/>
          <w:w w:val="90"/>
          <w:sz w:val="20"/>
        </w:rPr>
        <w:t> </w:t>
      </w:r>
      <w:r>
        <w:rPr>
          <w:rFonts w:ascii="Arial"/>
          <w:w w:val="90"/>
          <w:sz w:val="20"/>
        </w:rPr>
        <w:t>that</w:t>
      </w:r>
      <w:r>
        <w:rPr>
          <w:rFonts w:ascii="Arial"/>
          <w:spacing w:val="-12"/>
          <w:w w:val="90"/>
          <w:sz w:val="20"/>
        </w:rPr>
        <w:t> </w:t>
      </w:r>
      <w:r>
        <w:rPr>
          <w:rFonts w:ascii="Arial"/>
          <w:w w:val="90"/>
          <w:sz w:val="20"/>
        </w:rPr>
        <w:t>needs</w:t>
      </w:r>
      <w:r>
        <w:rPr>
          <w:rFonts w:ascii="Arial"/>
          <w:spacing w:val="-13"/>
          <w:w w:val="90"/>
          <w:sz w:val="20"/>
        </w:rPr>
        <w:t> </w:t>
      </w:r>
      <w:r>
        <w:rPr>
          <w:rFonts w:ascii="Arial"/>
          <w:w w:val="90"/>
          <w:sz w:val="20"/>
        </w:rPr>
        <w:t>to</w:t>
      </w:r>
      <w:r>
        <w:rPr>
          <w:rFonts w:ascii="Arial"/>
          <w:spacing w:val="-13"/>
          <w:w w:val="90"/>
          <w:sz w:val="20"/>
        </w:rPr>
        <w:t> </w:t>
      </w:r>
      <w:r>
        <w:rPr>
          <w:rFonts w:ascii="Arial"/>
          <w:w w:val="90"/>
          <w:sz w:val="20"/>
        </w:rPr>
        <w:t>be</w:t>
      </w:r>
      <w:r>
        <w:rPr>
          <w:rFonts w:ascii="Arial"/>
          <w:spacing w:val="-13"/>
          <w:w w:val="90"/>
          <w:sz w:val="20"/>
        </w:rPr>
        <w:t> </w:t>
      </w:r>
      <w:r>
        <w:rPr>
          <w:rFonts w:ascii="Arial"/>
          <w:w w:val="90"/>
          <w:sz w:val="20"/>
        </w:rPr>
        <w:t>taken</w:t>
      </w:r>
      <w:r>
        <w:rPr>
          <w:rFonts w:ascii="Arial"/>
          <w:spacing w:val="-13"/>
          <w:w w:val="90"/>
          <w:sz w:val="20"/>
        </w:rPr>
        <w:t> </w:t>
      </w:r>
      <w:r>
        <w:rPr>
          <w:rFonts w:ascii="Arial"/>
          <w:w w:val="90"/>
          <w:sz w:val="20"/>
        </w:rPr>
        <w:t>care</w:t>
      </w:r>
      <w:r>
        <w:rPr>
          <w:rFonts w:ascii="Arial"/>
          <w:spacing w:val="-12"/>
          <w:w w:val="90"/>
          <w:sz w:val="20"/>
        </w:rPr>
        <w:t> </w:t>
      </w:r>
      <w:r>
        <w:rPr>
          <w:rFonts w:ascii="Arial"/>
          <w:w w:val="90"/>
          <w:sz w:val="20"/>
        </w:rPr>
        <w:t>of,</w:t>
      </w:r>
      <w:r>
        <w:rPr>
          <w:rFonts w:ascii="Arial"/>
          <w:spacing w:val="-13"/>
          <w:w w:val="90"/>
          <w:sz w:val="20"/>
        </w:rPr>
        <w:t> </w:t>
      </w:r>
      <w:r>
        <w:rPr>
          <w:rFonts w:ascii="Arial"/>
          <w:w w:val="90"/>
          <w:sz w:val="20"/>
        </w:rPr>
        <w:t>such</w:t>
      </w:r>
      <w:r>
        <w:rPr>
          <w:rFonts w:ascii="Arial"/>
          <w:spacing w:val="-13"/>
          <w:w w:val="90"/>
          <w:sz w:val="20"/>
        </w:rPr>
        <w:t> </w:t>
      </w:r>
      <w:r>
        <w:rPr>
          <w:rFonts w:ascii="Arial"/>
          <w:w w:val="90"/>
          <w:sz w:val="20"/>
        </w:rPr>
        <w:t>as</w:t>
      </w:r>
      <w:r>
        <w:rPr>
          <w:rFonts w:ascii="Arial"/>
          <w:spacing w:val="-13"/>
          <w:w w:val="90"/>
          <w:sz w:val="20"/>
        </w:rPr>
        <w:t> </w:t>
      </w:r>
      <w:r>
        <w:rPr>
          <w:rFonts w:ascii="Arial"/>
          <w:w w:val="90"/>
          <w:sz w:val="20"/>
        </w:rPr>
        <w:t>memory </w:t>
      </w:r>
      <w:r>
        <w:rPr>
          <w:rFonts w:ascii="Arial"/>
          <w:w w:val="95"/>
          <w:sz w:val="20"/>
        </w:rPr>
        <w:t>on the</w:t>
      </w:r>
      <w:r>
        <w:rPr>
          <w:rFonts w:ascii="Arial"/>
          <w:spacing w:val="24"/>
          <w:w w:val="95"/>
          <w:sz w:val="20"/>
        </w:rPr>
        <w:t> </w:t>
      </w:r>
      <w:r>
        <w:rPr>
          <w:rFonts w:ascii="Arial"/>
          <w:w w:val="95"/>
          <w:sz w:val="20"/>
        </w:rPr>
        <w:t>heap.</w:t>
      </w:r>
    </w:p>
    <w:p>
      <w:pPr>
        <w:pStyle w:val="BodyText"/>
        <w:spacing w:before="1"/>
        <w:rPr>
          <w:rFonts w:ascii="Arial"/>
          <w:sz w:val="19"/>
        </w:rPr>
      </w:pPr>
    </w:p>
    <w:p>
      <w:pPr>
        <w:pStyle w:val="Heading4"/>
        <w:ind w:left="882"/>
        <w:jc w:val="left"/>
      </w:pPr>
      <w:hyperlink w:history="true" w:anchor="_bookmark11">
        <w:r>
          <w:rPr/>
          <w:t>Using Inherited Members</w:t>
        </w:r>
      </w:hyperlink>
    </w:p>
    <w:p>
      <w:pPr>
        <w:pStyle w:val="BodyText"/>
        <w:spacing w:line="254" w:lineRule="auto" w:before="75"/>
        <w:ind w:left="882" w:right="1024"/>
        <w:jc w:val="both"/>
      </w:pPr>
      <w:bookmarkStart w:name="Controlling Access under Inheritance" w:id="1125"/>
      <w:bookmarkEnd w:id="1125"/>
      <w:r>
        <w:rPr/>
      </w:r>
      <w:bookmarkStart w:name="_bookmark734" w:id="1126"/>
      <w:bookmarkEnd w:id="1126"/>
      <w:r>
        <w:rPr/>
      </w:r>
      <w:r>
        <w:rPr/>
        <w:t>Next, I call an inherited member function of the </w:t>
      </w:r>
      <w:r>
        <w:rPr>
          <w:rFonts w:ascii="Arial"/>
          <w:sz w:val="19"/>
        </w:rPr>
        <w:t>Boss </w:t>
      </w:r>
      <w:r>
        <w:rPr/>
        <w:t>object, which displays </w:t>
      </w:r>
      <w:r>
        <w:rPr>
          <w:spacing w:val="-4"/>
        </w:rPr>
        <w:t>the</w:t>
      </w:r>
      <w:r>
        <w:rPr>
          <w:spacing w:val="52"/>
        </w:rPr>
        <w:t> </w:t>
      </w:r>
      <w:r>
        <w:rPr/>
        <w:t>exact same message as </w:t>
      </w:r>
      <w:r>
        <w:rPr>
          <w:rFonts w:ascii="Arial"/>
          <w:sz w:val="19"/>
        </w:rPr>
        <w:t>enemy1.Attack()</w:t>
      </w:r>
      <w:r>
        <w:rPr/>
        <w:t>.</w:t>
      </w:r>
    </w:p>
    <w:p>
      <w:pPr>
        <w:spacing w:before="115"/>
        <w:ind w:left="1300" w:right="0" w:firstLine="0"/>
        <w:jc w:val="left"/>
        <w:rPr>
          <w:rFonts w:ascii="Arial"/>
          <w:sz w:val="19"/>
        </w:rPr>
      </w:pPr>
      <w:r>
        <w:rPr>
          <w:rFonts w:ascii="Arial"/>
          <w:w w:val="125"/>
          <w:sz w:val="19"/>
        </w:rPr>
        <w:t>boss1.Attack();</w:t>
      </w:r>
    </w:p>
    <w:p>
      <w:pPr>
        <w:pStyle w:val="BodyText"/>
        <w:spacing w:line="256" w:lineRule="auto" w:before="101"/>
        <w:ind w:left="882" w:right="1025"/>
        <w:jc w:val="both"/>
      </w:pPr>
      <w:r>
        <w:rPr/>
        <w:t>That makes perfect sense because the same code is being executed and both objects have an </w:t>
      </w:r>
      <w:r>
        <w:rPr>
          <w:rFonts w:ascii="Arial"/>
          <w:sz w:val="19"/>
        </w:rPr>
        <w:t>m_Damage </w:t>
      </w:r>
      <w:r>
        <w:rPr/>
        <w:t>data member equal to </w:t>
      </w:r>
      <w:r>
        <w:rPr>
          <w:rFonts w:ascii="Arial"/>
          <w:sz w:val="19"/>
        </w:rPr>
        <w:t>10</w:t>
      </w:r>
      <w:r>
        <w:rPr/>
        <w:t>. Notice that the function call looks the same as it did for </w:t>
      </w:r>
      <w:r>
        <w:rPr>
          <w:rFonts w:ascii="Arial"/>
          <w:sz w:val="19"/>
        </w:rPr>
        <w:t>enemy1</w:t>
      </w:r>
      <w:r>
        <w:rPr/>
        <w:t>. The fact that </w:t>
      </w:r>
      <w:r>
        <w:rPr>
          <w:rFonts w:ascii="Arial"/>
          <w:sz w:val="19"/>
        </w:rPr>
        <w:t>Boss </w:t>
      </w:r>
      <w:r>
        <w:rPr/>
        <w:t>inherited the member function from </w:t>
      </w:r>
      <w:r>
        <w:rPr>
          <w:rFonts w:ascii="Arial"/>
          <w:sz w:val="19"/>
        </w:rPr>
        <w:t>Enemy </w:t>
      </w:r>
      <w:r>
        <w:rPr/>
        <w:t>makes no difference in how the function is called.</w:t>
      </w:r>
    </w:p>
    <w:p>
      <w:pPr>
        <w:spacing w:line="295" w:lineRule="auto" w:before="120"/>
        <w:ind w:left="882" w:right="1025" w:hanging="1"/>
        <w:jc w:val="both"/>
        <w:rPr>
          <w:rFonts w:ascii="Arial"/>
          <w:sz w:val="19"/>
        </w:rPr>
      </w:pPr>
      <w:r>
        <w:rPr>
          <w:w w:val="110"/>
          <w:sz w:val="24"/>
        </w:rPr>
        <w:t>Next,</w:t>
      </w:r>
      <w:r>
        <w:rPr>
          <w:spacing w:val="-43"/>
          <w:w w:val="110"/>
          <w:sz w:val="24"/>
        </w:rPr>
        <w:t> </w:t>
      </w:r>
      <w:r>
        <w:rPr>
          <w:w w:val="110"/>
          <w:sz w:val="24"/>
        </w:rPr>
        <w:t>I</w:t>
      </w:r>
      <w:r>
        <w:rPr>
          <w:spacing w:val="-43"/>
          <w:w w:val="110"/>
          <w:sz w:val="24"/>
        </w:rPr>
        <w:t> </w:t>
      </w:r>
      <w:r>
        <w:rPr>
          <w:w w:val="110"/>
          <w:sz w:val="24"/>
        </w:rPr>
        <w:t>get</w:t>
      </w:r>
      <w:r>
        <w:rPr>
          <w:spacing w:val="-42"/>
          <w:w w:val="110"/>
          <w:sz w:val="24"/>
        </w:rPr>
        <w:t> </w:t>
      </w:r>
      <w:r>
        <w:rPr>
          <w:rFonts w:ascii="Arial"/>
          <w:w w:val="110"/>
          <w:sz w:val="19"/>
        </w:rPr>
        <w:t>Boss</w:t>
      </w:r>
      <w:r>
        <w:rPr>
          <w:rFonts w:ascii="Arial"/>
          <w:spacing w:val="-35"/>
          <w:w w:val="110"/>
          <w:sz w:val="19"/>
        </w:rPr>
        <w:t> </w:t>
      </w:r>
      <w:r>
        <w:rPr>
          <w:w w:val="110"/>
          <w:sz w:val="24"/>
        </w:rPr>
        <w:t>to</w:t>
      </w:r>
      <w:r>
        <w:rPr>
          <w:spacing w:val="-43"/>
          <w:w w:val="110"/>
          <w:sz w:val="24"/>
        </w:rPr>
        <w:t> </w:t>
      </w:r>
      <w:r>
        <w:rPr>
          <w:w w:val="110"/>
          <w:sz w:val="24"/>
        </w:rPr>
        <w:t>pull</w:t>
      </w:r>
      <w:r>
        <w:rPr>
          <w:spacing w:val="-43"/>
          <w:w w:val="110"/>
          <w:sz w:val="24"/>
        </w:rPr>
        <w:t> </w:t>
      </w:r>
      <w:r>
        <w:rPr>
          <w:w w:val="110"/>
          <w:sz w:val="24"/>
        </w:rPr>
        <w:t>out</w:t>
      </w:r>
      <w:r>
        <w:rPr>
          <w:spacing w:val="-43"/>
          <w:w w:val="110"/>
          <w:sz w:val="24"/>
        </w:rPr>
        <w:t> </w:t>
      </w:r>
      <w:r>
        <w:rPr>
          <w:w w:val="110"/>
          <w:sz w:val="24"/>
        </w:rPr>
        <w:t>its</w:t>
      </w:r>
      <w:r>
        <w:rPr>
          <w:spacing w:val="-42"/>
          <w:w w:val="110"/>
          <w:sz w:val="24"/>
        </w:rPr>
        <w:t> </w:t>
      </w:r>
      <w:r>
        <w:rPr>
          <w:w w:val="110"/>
          <w:sz w:val="24"/>
        </w:rPr>
        <w:t>special</w:t>
      </w:r>
      <w:r>
        <w:rPr>
          <w:spacing w:val="-43"/>
          <w:w w:val="110"/>
          <w:sz w:val="24"/>
        </w:rPr>
        <w:t> </w:t>
      </w:r>
      <w:r>
        <w:rPr>
          <w:w w:val="110"/>
          <w:sz w:val="24"/>
        </w:rPr>
        <w:t>attack,</w:t>
      </w:r>
      <w:r>
        <w:rPr>
          <w:spacing w:val="-42"/>
          <w:w w:val="110"/>
          <w:sz w:val="24"/>
        </w:rPr>
        <w:t> </w:t>
      </w:r>
      <w:r>
        <w:rPr>
          <w:w w:val="110"/>
          <w:sz w:val="24"/>
        </w:rPr>
        <w:t>which</w:t>
      </w:r>
      <w:r>
        <w:rPr>
          <w:spacing w:val="-43"/>
          <w:w w:val="110"/>
          <w:sz w:val="24"/>
        </w:rPr>
        <w:t> </w:t>
      </w:r>
      <w:r>
        <w:rPr>
          <w:w w:val="110"/>
          <w:sz w:val="24"/>
        </w:rPr>
        <w:t>displays</w:t>
      </w:r>
      <w:r>
        <w:rPr>
          <w:spacing w:val="-42"/>
          <w:w w:val="110"/>
          <w:sz w:val="24"/>
        </w:rPr>
        <w:t> </w:t>
      </w:r>
      <w:r>
        <w:rPr>
          <w:w w:val="110"/>
          <w:sz w:val="24"/>
        </w:rPr>
        <w:t>the</w:t>
      </w:r>
      <w:r>
        <w:rPr>
          <w:spacing w:val="-43"/>
          <w:w w:val="110"/>
          <w:sz w:val="24"/>
        </w:rPr>
        <w:t> </w:t>
      </w:r>
      <w:r>
        <w:rPr>
          <w:w w:val="110"/>
          <w:sz w:val="24"/>
        </w:rPr>
        <w:t>message</w:t>
      </w:r>
      <w:r>
        <w:rPr>
          <w:spacing w:val="-42"/>
          <w:w w:val="110"/>
          <w:sz w:val="24"/>
        </w:rPr>
        <w:t> </w:t>
      </w:r>
      <w:r>
        <w:rPr>
          <w:rFonts w:ascii="Arial"/>
          <w:w w:val="110"/>
          <w:sz w:val="19"/>
        </w:rPr>
        <w:t>Special Attack </w:t>
      </w:r>
      <w:r>
        <w:rPr>
          <w:rFonts w:ascii="Arial"/>
          <w:w w:val="145"/>
          <w:sz w:val="19"/>
        </w:rPr>
        <w:t>inflicts </w:t>
      </w:r>
      <w:r>
        <w:rPr>
          <w:rFonts w:ascii="Arial"/>
          <w:w w:val="110"/>
          <w:sz w:val="19"/>
        </w:rPr>
        <w:t>30 damage</w:t>
      </w:r>
      <w:r>
        <w:rPr>
          <w:rFonts w:ascii="Arial"/>
          <w:spacing w:val="12"/>
          <w:w w:val="110"/>
          <w:sz w:val="19"/>
        </w:rPr>
        <w:t> </w:t>
      </w:r>
      <w:r>
        <w:rPr>
          <w:rFonts w:ascii="Arial"/>
          <w:w w:val="145"/>
          <w:sz w:val="19"/>
        </w:rPr>
        <w:t>points!</w:t>
      </w:r>
    </w:p>
    <w:p>
      <w:pPr>
        <w:spacing w:before="91"/>
        <w:ind w:left="1300" w:right="0" w:firstLine="0"/>
        <w:jc w:val="left"/>
        <w:rPr>
          <w:rFonts w:ascii="Arial"/>
          <w:sz w:val="19"/>
        </w:rPr>
      </w:pPr>
      <w:r>
        <w:rPr>
          <w:rFonts w:ascii="Arial"/>
          <w:w w:val="120"/>
          <w:sz w:val="19"/>
        </w:rPr>
        <w:t>boss1.SpecialAttack();</w:t>
      </w:r>
    </w:p>
    <w:p>
      <w:pPr>
        <w:spacing w:line="254" w:lineRule="auto" w:before="102"/>
        <w:ind w:left="882" w:right="1024" w:firstLine="0"/>
        <w:jc w:val="both"/>
        <w:rPr>
          <w:sz w:val="24"/>
        </w:rPr>
      </w:pPr>
      <w:r>
        <w:rPr>
          <w:w w:val="110"/>
          <w:sz w:val="24"/>
        </w:rPr>
        <w:t>The</w:t>
      </w:r>
      <w:r>
        <w:rPr>
          <w:spacing w:val="-23"/>
          <w:w w:val="110"/>
          <w:sz w:val="24"/>
        </w:rPr>
        <w:t> </w:t>
      </w:r>
      <w:r>
        <w:rPr>
          <w:w w:val="110"/>
          <w:sz w:val="24"/>
        </w:rPr>
        <w:t>thing</w:t>
      </w:r>
      <w:r>
        <w:rPr>
          <w:spacing w:val="-22"/>
          <w:w w:val="110"/>
          <w:sz w:val="24"/>
        </w:rPr>
        <w:t> </w:t>
      </w:r>
      <w:r>
        <w:rPr>
          <w:w w:val="110"/>
          <w:sz w:val="24"/>
        </w:rPr>
        <w:t>to</w:t>
      </w:r>
      <w:r>
        <w:rPr>
          <w:spacing w:val="-22"/>
          <w:w w:val="110"/>
          <w:sz w:val="24"/>
        </w:rPr>
        <w:t> </w:t>
      </w:r>
      <w:r>
        <w:rPr>
          <w:w w:val="110"/>
          <w:sz w:val="24"/>
        </w:rPr>
        <w:t>notice</w:t>
      </w:r>
      <w:r>
        <w:rPr>
          <w:spacing w:val="-22"/>
          <w:w w:val="110"/>
          <w:sz w:val="24"/>
        </w:rPr>
        <w:t> </w:t>
      </w:r>
      <w:r>
        <w:rPr>
          <w:w w:val="110"/>
          <w:sz w:val="24"/>
        </w:rPr>
        <w:t>about</w:t>
      </w:r>
      <w:r>
        <w:rPr>
          <w:spacing w:val="-22"/>
          <w:w w:val="110"/>
          <w:sz w:val="24"/>
        </w:rPr>
        <w:t> </w:t>
      </w:r>
      <w:r>
        <w:rPr>
          <w:w w:val="110"/>
          <w:sz w:val="24"/>
        </w:rPr>
        <w:t>this</w:t>
      </w:r>
      <w:r>
        <w:rPr>
          <w:spacing w:val="-21"/>
          <w:w w:val="110"/>
          <w:sz w:val="24"/>
        </w:rPr>
        <w:t> </w:t>
      </w:r>
      <w:r>
        <w:rPr>
          <w:w w:val="110"/>
          <w:sz w:val="24"/>
        </w:rPr>
        <w:t>is</w:t>
      </w:r>
      <w:r>
        <w:rPr>
          <w:spacing w:val="-22"/>
          <w:w w:val="110"/>
          <w:sz w:val="24"/>
        </w:rPr>
        <w:t> </w:t>
      </w:r>
      <w:r>
        <w:rPr>
          <w:w w:val="110"/>
          <w:sz w:val="24"/>
        </w:rPr>
        <w:t>that</w:t>
      </w:r>
      <w:r>
        <w:rPr>
          <w:spacing w:val="-22"/>
          <w:w w:val="110"/>
          <w:sz w:val="24"/>
        </w:rPr>
        <w:t> </w:t>
      </w:r>
      <w:r>
        <w:rPr>
          <w:rFonts w:ascii="Arial" w:hAnsi="Arial"/>
          <w:w w:val="110"/>
          <w:sz w:val="19"/>
        </w:rPr>
        <w:t>SpecialAttack()</w:t>
      </w:r>
      <w:r>
        <w:rPr>
          <w:w w:val="110"/>
          <w:sz w:val="24"/>
        </w:rPr>
        <w:t>,</w:t>
      </w:r>
      <w:r>
        <w:rPr>
          <w:spacing w:val="-23"/>
          <w:w w:val="110"/>
          <w:sz w:val="24"/>
        </w:rPr>
        <w:t> </w:t>
      </w:r>
      <w:r>
        <w:rPr>
          <w:w w:val="110"/>
          <w:sz w:val="24"/>
        </w:rPr>
        <w:t>declared</w:t>
      </w:r>
      <w:r>
        <w:rPr>
          <w:spacing w:val="-20"/>
          <w:w w:val="110"/>
          <w:sz w:val="24"/>
        </w:rPr>
        <w:t> </w:t>
      </w:r>
      <w:r>
        <w:rPr>
          <w:w w:val="110"/>
          <w:sz w:val="24"/>
        </w:rPr>
        <w:t>as</w:t>
      </w:r>
      <w:r>
        <w:rPr>
          <w:spacing w:val="-22"/>
          <w:w w:val="110"/>
          <w:sz w:val="24"/>
        </w:rPr>
        <w:t> </w:t>
      </w:r>
      <w:r>
        <w:rPr>
          <w:w w:val="110"/>
          <w:sz w:val="24"/>
        </w:rPr>
        <w:t>a</w:t>
      </w:r>
      <w:r>
        <w:rPr>
          <w:spacing w:val="-23"/>
          <w:w w:val="110"/>
          <w:sz w:val="24"/>
        </w:rPr>
        <w:t> </w:t>
      </w:r>
      <w:r>
        <w:rPr>
          <w:w w:val="110"/>
          <w:sz w:val="24"/>
        </w:rPr>
        <w:t>part</w:t>
      </w:r>
      <w:r>
        <w:rPr>
          <w:spacing w:val="-22"/>
          <w:w w:val="110"/>
          <w:sz w:val="24"/>
        </w:rPr>
        <w:t> </w:t>
      </w:r>
      <w:r>
        <w:rPr>
          <w:w w:val="110"/>
          <w:sz w:val="24"/>
        </w:rPr>
        <w:t>of</w:t>
      </w:r>
      <w:r>
        <w:rPr>
          <w:spacing w:val="-22"/>
          <w:w w:val="110"/>
          <w:sz w:val="24"/>
        </w:rPr>
        <w:t> </w:t>
      </w:r>
      <w:r>
        <w:rPr>
          <w:rFonts w:ascii="Arial" w:hAnsi="Arial"/>
          <w:w w:val="110"/>
          <w:sz w:val="19"/>
        </w:rPr>
        <w:t>Boss</w:t>
      </w:r>
      <w:r>
        <w:rPr>
          <w:w w:val="110"/>
          <w:sz w:val="24"/>
        </w:rPr>
        <w:t>, uses</w:t>
      </w:r>
      <w:r>
        <w:rPr>
          <w:spacing w:val="-27"/>
          <w:w w:val="110"/>
          <w:sz w:val="24"/>
        </w:rPr>
        <w:t> </w:t>
      </w:r>
      <w:r>
        <w:rPr>
          <w:w w:val="110"/>
          <w:sz w:val="24"/>
        </w:rPr>
        <w:t>the</w:t>
      </w:r>
      <w:r>
        <w:rPr>
          <w:spacing w:val="-27"/>
          <w:w w:val="110"/>
          <w:sz w:val="24"/>
        </w:rPr>
        <w:t> </w:t>
      </w:r>
      <w:r>
        <w:rPr>
          <w:w w:val="110"/>
          <w:sz w:val="24"/>
        </w:rPr>
        <w:t>data</w:t>
      </w:r>
      <w:r>
        <w:rPr>
          <w:spacing w:val="-27"/>
          <w:w w:val="110"/>
          <w:sz w:val="24"/>
        </w:rPr>
        <w:t> </w:t>
      </w:r>
      <w:r>
        <w:rPr>
          <w:w w:val="110"/>
          <w:sz w:val="24"/>
        </w:rPr>
        <w:t>member</w:t>
      </w:r>
      <w:r>
        <w:rPr>
          <w:spacing w:val="-27"/>
          <w:w w:val="110"/>
          <w:sz w:val="24"/>
        </w:rPr>
        <w:t> </w:t>
      </w:r>
      <w:r>
        <w:rPr>
          <w:rFonts w:ascii="Arial" w:hAnsi="Arial"/>
          <w:sz w:val="19"/>
        </w:rPr>
        <w:t>m_Damage</w:t>
      </w:r>
      <w:r>
        <w:rPr>
          <w:sz w:val="24"/>
        </w:rPr>
        <w:t>,</w:t>
      </w:r>
      <w:r>
        <w:rPr>
          <w:spacing w:val="-21"/>
          <w:sz w:val="24"/>
        </w:rPr>
        <w:t> </w:t>
      </w:r>
      <w:r>
        <w:rPr>
          <w:w w:val="110"/>
          <w:sz w:val="24"/>
        </w:rPr>
        <w:t>declared</w:t>
      </w:r>
      <w:r>
        <w:rPr>
          <w:spacing w:val="-27"/>
          <w:w w:val="110"/>
          <w:sz w:val="24"/>
        </w:rPr>
        <w:t> </w:t>
      </w:r>
      <w:r>
        <w:rPr>
          <w:w w:val="110"/>
          <w:sz w:val="24"/>
        </w:rPr>
        <w:t>in</w:t>
      </w:r>
      <w:r>
        <w:rPr>
          <w:spacing w:val="-27"/>
          <w:w w:val="110"/>
          <w:sz w:val="24"/>
        </w:rPr>
        <w:t> </w:t>
      </w:r>
      <w:r>
        <w:rPr>
          <w:rFonts w:ascii="Arial" w:hAnsi="Arial"/>
          <w:sz w:val="19"/>
        </w:rPr>
        <w:t>Enemy</w:t>
      </w:r>
      <w:r>
        <w:rPr>
          <w:sz w:val="24"/>
        </w:rPr>
        <w:t>.</w:t>
      </w:r>
      <w:r>
        <w:rPr>
          <w:spacing w:val="-21"/>
          <w:sz w:val="24"/>
        </w:rPr>
        <w:t> </w:t>
      </w:r>
      <w:r>
        <w:rPr>
          <w:w w:val="110"/>
          <w:sz w:val="24"/>
        </w:rPr>
        <w:t>That</w:t>
      </w:r>
      <w:r>
        <w:rPr>
          <w:rFonts w:ascii="Arial" w:hAnsi="Arial"/>
          <w:w w:val="110"/>
          <w:sz w:val="24"/>
        </w:rPr>
        <w:t>’</w:t>
      </w:r>
      <w:r>
        <w:rPr>
          <w:w w:val="110"/>
          <w:sz w:val="24"/>
        </w:rPr>
        <w:t>s</w:t>
      </w:r>
      <w:r>
        <w:rPr>
          <w:spacing w:val="-27"/>
          <w:w w:val="110"/>
          <w:sz w:val="24"/>
        </w:rPr>
        <w:t> </w:t>
      </w:r>
      <w:r>
        <w:rPr>
          <w:w w:val="110"/>
          <w:sz w:val="24"/>
        </w:rPr>
        <w:t>perfectly</w:t>
      </w:r>
      <w:r>
        <w:rPr>
          <w:spacing w:val="-26"/>
          <w:w w:val="110"/>
          <w:sz w:val="24"/>
        </w:rPr>
        <w:t> </w:t>
      </w:r>
      <w:r>
        <w:rPr>
          <w:w w:val="110"/>
          <w:sz w:val="24"/>
        </w:rPr>
        <w:t>fine.</w:t>
      </w:r>
      <w:r>
        <w:rPr>
          <w:spacing w:val="-27"/>
          <w:w w:val="110"/>
          <w:sz w:val="24"/>
        </w:rPr>
        <w:t> </w:t>
      </w:r>
      <w:r>
        <w:rPr>
          <w:rFonts w:ascii="Arial" w:hAnsi="Arial"/>
          <w:w w:val="110"/>
          <w:sz w:val="19"/>
        </w:rPr>
        <w:t>Boss </w:t>
      </w:r>
      <w:r>
        <w:rPr>
          <w:w w:val="110"/>
          <w:sz w:val="24"/>
        </w:rPr>
        <w:t>inherits</w:t>
      </w:r>
      <w:r>
        <w:rPr>
          <w:spacing w:val="-42"/>
          <w:w w:val="110"/>
          <w:sz w:val="24"/>
        </w:rPr>
        <w:t> </w:t>
      </w:r>
      <w:r>
        <w:rPr>
          <w:rFonts w:ascii="Arial" w:hAnsi="Arial"/>
          <w:sz w:val="19"/>
        </w:rPr>
        <w:t>m_Damage</w:t>
      </w:r>
      <w:r>
        <w:rPr>
          <w:rFonts w:ascii="Arial" w:hAnsi="Arial"/>
          <w:spacing w:val="-28"/>
          <w:sz w:val="19"/>
        </w:rPr>
        <w:t> </w:t>
      </w:r>
      <w:r>
        <w:rPr>
          <w:w w:val="110"/>
          <w:sz w:val="24"/>
        </w:rPr>
        <w:t>from</w:t>
      </w:r>
      <w:r>
        <w:rPr>
          <w:spacing w:val="-41"/>
          <w:w w:val="110"/>
          <w:sz w:val="24"/>
        </w:rPr>
        <w:t> </w:t>
      </w:r>
      <w:r>
        <w:rPr>
          <w:rFonts w:ascii="Arial" w:hAnsi="Arial"/>
          <w:sz w:val="19"/>
        </w:rPr>
        <w:t>Enemy</w:t>
      </w:r>
      <w:r>
        <w:rPr>
          <w:rFonts w:ascii="Arial" w:hAnsi="Arial"/>
          <w:spacing w:val="-28"/>
          <w:sz w:val="19"/>
        </w:rPr>
        <w:t> </w:t>
      </w:r>
      <w:r>
        <w:rPr>
          <w:w w:val="110"/>
          <w:sz w:val="24"/>
        </w:rPr>
        <w:t>and,</w:t>
      </w:r>
      <w:r>
        <w:rPr>
          <w:spacing w:val="-41"/>
          <w:w w:val="110"/>
          <w:sz w:val="24"/>
        </w:rPr>
        <w:t> </w:t>
      </w:r>
      <w:r>
        <w:rPr>
          <w:w w:val="110"/>
          <w:sz w:val="24"/>
        </w:rPr>
        <w:t>in</w:t>
      </w:r>
      <w:r>
        <w:rPr>
          <w:spacing w:val="-41"/>
          <w:w w:val="110"/>
          <w:sz w:val="24"/>
        </w:rPr>
        <w:t> </w:t>
      </w:r>
      <w:r>
        <w:rPr>
          <w:w w:val="110"/>
          <w:sz w:val="24"/>
        </w:rPr>
        <w:t>this</w:t>
      </w:r>
      <w:r>
        <w:rPr>
          <w:spacing w:val="-41"/>
          <w:w w:val="110"/>
          <w:sz w:val="24"/>
        </w:rPr>
        <w:t> </w:t>
      </w:r>
      <w:r>
        <w:rPr>
          <w:w w:val="110"/>
          <w:sz w:val="24"/>
        </w:rPr>
        <w:t>example,</w:t>
      </w:r>
      <w:r>
        <w:rPr>
          <w:spacing w:val="-41"/>
          <w:w w:val="110"/>
          <w:sz w:val="24"/>
        </w:rPr>
        <w:t> </w:t>
      </w:r>
      <w:r>
        <w:rPr>
          <w:w w:val="110"/>
          <w:sz w:val="24"/>
        </w:rPr>
        <w:t>the</w:t>
      </w:r>
      <w:r>
        <w:rPr>
          <w:spacing w:val="-41"/>
          <w:w w:val="110"/>
          <w:sz w:val="24"/>
        </w:rPr>
        <w:t> </w:t>
      </w:r>
      <w:r>
        <w:rPr>
          <w:w w:val="110"/>
          <w:sz w:val="24"/>
        </w:rPr>
        <w:t>data</w:t>
      </w:r>
      <w:r>
        <w:rPr>
          <w:spacing w:val="-42"/>
          <w:w w:val="110"/>
          <w:sz w:val="24"/>
        </w:rPr>
        <w:t> </w:t>
      </w:r>
      <w:r>
        <w:rPr>
          <w:w w:val="110"/>
          <w:sz w:val="24"/>
        </w:rPr>
        <w:t>member</w:t>
      </w:r>
      <w:r>
        <w:rPr>
          <w:spacing w:val="-41"/>
          <w:w w:val="110"/>
          <w:sz w:val="24"/>
        </w:rPr>
        <w:t> </w:t>
      </w:r>
      <w:r>
        <w:rPr>
          <w:w w:val="110"/>
          <w:sz w:val="24"/>
        </w:rPr>
        <w:t>works</w:t>
      </w:r>
      <w:r>
        <w:rPr>
          <w:spacing w:val="-41"/>
          <w:w w:val="110"/>
          <w:sz w:val="24"/>
        </w:rPr>
        <w:t> </w:t>
      </w:r>
      <w:r>
        <w:rPr>
          <w:spacing w:val="-3"/>
          <w:w w:val="110"/>
          <w:sz w:val="24"/>
        </w:rPr>
        <w:t>like </w:t>
      </w:r>
      <w:r>
        <w:rPr>
          <w:w w:val="110"/>
          <w:sz w:val="24"/>
        </w:rPr>
        <w:t>any other data member in the </w:t>
      </w:r>
      <w:r>
        <w:rPr>
          <w:rFonts w:ascii="Arial" w:hAnsi="Arial"/>
          <w:w w:val="110"/>
          <w:sz w:val="19"/>
        </w:rPr>
        <w:t>Boss</w:t>
      </w:r>
      <w:r>
        <w:rPr>
          <w:rFonts w:ascii="Arial" w:hAnsi="Arial"/>
          <w:spacing w:val="22"/>
          <w:w w:val="110"/>
          <w:sz w:val="19"/>
        </w:rPr>
        <w:t> </w:t>
      </w:r>
      <w:r>
        <w:rPr>
          <w:w w:val="110"/>
          <w:sz w:val="24"/>
        </w:rPr>
        <w:t>class.</w:t>
      </w:r>
    </w:p>
    <w:p>
      <w:pPr>
        <w:pStyle w:val="BodyText"/>
        <w:spacing w:before="8"/>
        <w:rPr>
          <w:sz w:val="27"/>
        </w:rPr>
      </w:pPr>
    </w:p>
    <w:p>
      <w:pPr>
        <w:pStyle w:val="Heading3"/>
        <w:spacing w:before="1"/>
        <w:ind w:left="882"/>
      </w:pPr>
      <w:hyperlink w:history="true" w:anchor="_bookmark11">
        <w:r>
          <w:rPr>
            <w:w w:val="135"/>
          </w:rPr>
          <w:t>Controlling Access under Inheritance</w:t>
        </w:r>
      </w:hyperlink>
    </w:p>
    <w:p>
      <w:pPr>
        <w:pStyle w:val="BodyText"/>
        <w:spacing w:line="254" w:lineRule="auto" w:before="75"/>
        <w:ind w:left="882" w:right="1024"/>
        <w:jc w:val="both"/>
      </w:pPr>
      <w:r>
        <w:rPr>
          <w:w w:val="105"/>
        </w:rPr>
        <w:t>When</w:t>
      </w:r>
      <w:r>
        <w:rPr>
          <w:spacing w:val="-12"/>
          <w:w w:val="105"/>
        </w:rPr>
        <w:t> </w:t>
      </w:r>
      <w:r>
        <w:rPr>
          <w:w w:val="105"/>
        </w:rPr>
        <w:t>you</w:t>
      </w:r>
      <w:r>
        <w:rPr>
          <w:spacing w:val="-12"/>
          <w:w w:val="105"/>
        </w:rPr>
        <w:t> </w:t>
      </w:r>
      <w:r>
        <w:rPr>
          <w:w w:val="105"/>
        </w:rPr>
        <w:t>derive</w:t>
      </w:r>
      <w:r>
        <w:rPr>
          <w:spacing w:val="-11"/>
          <w:w w:val="105"/>
        </w:rPr>
        <w:t> </w:t>
      </w:r>
      <w:r>
        <w:rPr>
          <w:w w:val="105"/>
        </w:rPr>
        <w:t>one</w:t>
      </w:r>
      <w:r>
        <w:rPr>
          <w:spacing w:val="-12"/>
          <w:w w:val="105"/>
        </w:rPr>
        <w:t> </w:t>
      </w:r>
      <w:r>
        <w:rPr>
          <w:w w:val="105"/>
        </w:rPr>
        <w:t>class</w:t>
      </w:r>
      <w:r>
        <w:rPr>
          <w:spacing w:val="-11"/>
          <w:w w:val="105"/>
        </w:rPr>
        <w:t> </w:t>
      </w:r>
      <w:r>
        <w:rPr>
          <w:w w:val="105"/>
        </w:rPr>
        <w:t>from</w:t>
      </w:r>
      <w:r>
        <w:rPr>
          <w:spacing w:val="-12"/>
          <w:w w:val="105"/>
        </w:rPr>
        <w:t> </w:t>
      </w:r>
      <w:r>
        <w:rPr>
          <w:w w:val="105"/>
        </w:rPr>
        <w:t>another,</w:t>
      </w:r>
      <w:r>
        <w:rPr>
          <w:spacing w:val="-11"/>
          <w:w w:val="105"/>
        </w:rPr>
        <w:t> </w:t>
      </w:r>
      <w:r>
        <w:rPr>
          <w:w w:val="105"/>
        </w:rPr>
        <w:t>you</w:t>
      </w:r>
      <w:r>
        <w:rPr>
          <w:spacing w:val="-11"/>
          <w:w w:val="105"/>
        </w:rPr>
        <w:t> </w:t>
      </w:r>
      <w:r>
        <w:rPr>
          <w:w w:val="105"/>
        </w:rPr>
        <w:t>can</w:t>
      </w:r>
      <w:r>
        <w:rPr>
          <w:spacing w:val="-12"/>
          <w:w w:val="105"/>
        </w:rPr>
        <w:t> </w:t>
      </w:r>
      <w:r>
        <w:rPr>
          <w:w w:val="105"/>
        </w:rPr>
        <w:t>control</w:t>
      </w:r>
      <w:r>
        <w:rPr>
          <w:spacing w:val="-12"/>
          <w:w w:val="105"/>
        </w:rPr>
        <w:t> </w:t>
      </w:r>
      <w:r>
        <w:rPr>
          <w:w w:val="105"/>
        </w:rPr>
        <w:t>how</w:t>
      </w:r>
      <w:r>
        <w:rPr>
          <w:spacing w:val="-12"/>
          <w:w w:val="105"/>
        </w:rPr>
        <w:t> </w:t>
      </w:r>
      <w:r>
        <w:rPr>
          <w:w w:val="105"/>
        </w:rPr>
        <w:t>much</w:t>
      </w:r>
      <w:r>
        <w:rPr>
          <w:spacing w:val="-12"/>
          <w:w w:val="105"/>
        </w:rPr>
        <w:t> </w:t>
      </w:r>
      <w:r>
        <w:rPr>
          <w:w w:val="105"/>
        </w:rPr>
        <w:t>access</w:t>
      </w:r>
      <w:r>
        <w:rPr>
          <w:spacing w:val="-12"/>
          <w:w w:val="105"/>
        </w:rPr>
        <w:t> </w:t>
      </w:r>
      <w:r>
        <w:rPr>
          <w:w w:val="105"/>
        </w:rPr>
        <w:t>the derived</w:t>
      </w:r>
      <w:r>
        <w:rPr>
          <w:spacing w:val="-22"/>
          <w:w w:val="105"/>
        </w:rPr>
        <w:t> </w:t>
      </w:r>
      <w:r>
        <w:rPr>
          <w:w w:val="105"/>
        </w:rPr>
        <w:t>class</w:t>
      </w:r>
      <w:r>
        <w:rPr>
          <w:spacing w:val="-20"/>
          <w:w w:val="105"/>
        </w:rPr>
        <w:t> </w:t>
      </w:r>
      <w:r>
        <w:rPr>
          <w:w w:val="105"/>
        </w:rPr>
        <w:t>has</w:t>
      </w:r>
      <w:r>
        <w:rPr>
          <w:spacing w:val="-22"/>
          <w:w w:val="105"/>
        </w:rPr>
        <w:t> </w:t>
      </w:r>
      <w:r>
        <w:rPr>
          <w:w w:val="105"/>
        </w:rPr>
        <w:t>to</w:t>
      </w:r>
      <w:r>
        <w:rPr>
          <w:spacing w:val="-22"/>
          <w:w w:val="105"/>
        </w:rPr>
        <w:t> </w:t>
      </w:r>
      <w:r>
        <w:rPr>
          <w:w w:val="105"/>
        </w:rPr>
        <w:t>the</w:t>
      </w:r>
      <w:r>
        <w:rPr>
          <w:spacing w:val="-21"/>
          <w:w w:val="105"/>
        </w:rPr>
        <w:t> </w:t>
      </w:r>
      <w:r>
        <w:rPr>
          <w:w w:val="105"/>
        </w:rPr>
        <w:t>base</w:t>
      </w:r>
      <w:r>
        <w:rPr>
          <w:spacing w:val="-22"/>
          <w:w w:val="105"/>
        </w:rPr>
        <w:t> </w:t>
      </w:r>
      <w:r>
        <w:rPr>
          <w:w w:val="105"/>
        </w:rPr>
        <w:t>class</w:t>
      </w:r>
      <w:r>
        <w:rPr>
          <w:rFonts w:ascii="Arial" w:hAnsi="Arial"/>
          <w:w w:val="105"/>
        </w:rPr>
        <w:t>’</w:t>
      </w:r>
      <w:r>
        <w:rPr>
          <w:rFonts w:ascii="Arial" w:hAnsi="Arial"/>
          <w:spacing w:val="-29"/>
          <w:w w:val="105"/>
        </w:rPr>
        <w:t> </w:t>
      </w:r>
      <w:r>
        <w:rPr>
          <w:w w:val="105"/>
        </w:rPr>
        <w:t>members.</w:t>
      </w:r>
      <w:r>
        <w:rPr>
          <w:spacing w:val="-20"/>
          <w:w w:val="105"/>
        </w:rPr>
        <w:t> </w:t>
      </w:r>
      <w:r>
        <w:rPr>
          <w:w w:val="105"/>
        </w:rPr>
        <w:t>For</w:t>
      </w:r>
      <w:r>
        <w:rPr>
          <w:spacing w:val="-22"/>
          <w:w w:val="105"/>
        </w:rPr>
        <w:t> </w:t>
      </w:r>
      <w:r>
        <w:rPr>
          <w:w w:val="105"/>
        </w:rPr>
        <w:t>the</w:t>
      </w:r>
      <w:r>
        <w:rPr>
          <w:spacing w:val="-22"/>
          <w:w w:val="105"/>
        </w:rPr>
        <w:t> </w:t>
      </w:r>
      <w:r>
        <w:rPr>
          <w:w w:val="105"/>
        </w:rPr>
        <w:t>same</w:t>
      </w:r>
      <w:r>
        <w:rPr>
          <w:spacing w:val="-21"/>
          <w:w w:val="105"/>
        </w:rPr>
        <w:t> </w:t>
      </w:r>
      <w:r>
        <w:rPr>
          <w:w w:val="105"/>
        </w:rPr>
        <w:t>reasons</w:t>
      </w:r>
      <w:r>
        <w:rPr>
          <w:spacing w:val="-21"/>
          <w:w w:val="105"/>
        </w:rPr>
        <w:t> </w:t>
      </w:r>
      <w:r>
        <w:rPr>
          <w:w w:val="105"/>
        </w:rPr>
        <w:t>that</w:t>
      </w:r>
      <w:r>
        <w:rPr>
          <w:spacing w:val="-21"/>
          <w:w w:val="105"/>
        </w:rPr>
        <w:t> </w:t>
      </w:r>
      <w:r>
        <w:rPr>
          <w:w w:val="105"/>
        </w:rPr>
        <w:t>you</w:t>
      </w:r>
      <w:r>
        <w:rPr>
          <w:spacing w:val="-21"/>
          <w:w w:val="105"/>
        </w:rPr>
        <w:t> </w:t>
      </w:r>
      <w:r>
        <w:rPr>
          <w:w w:val="105"/>
        </w:rPr>
        <w:t>want to</w:t>
      </w:r>
      <w:r>
        <w:rPr>
          <w:spacing w:val="-15"/>
          <w:w w:val="105"/>
        </w:rPr>
        <w:t> </w:t>
      </w:r>
      <w:r>
        <w:rPr>
          <w:w w:val="105"/>
        </w:rPr>
        <w:t>provide</w:t>
      </w:r>
      <w:r>
        <w:rPr>
          <w:spacing w:val="-13"/>
          <w:w w:val="105"/>
        </w:rPr>
        <w:t> </w:t>
      </w:r>
      <w:r>
        <w:rPr>
          <w:w w:val="105"/>
        </w:rPr>
        <w:t>only</w:t>
      </w:r>
      <w:r>
        <w:rPr>
          <w:spacing w:val="-14"/>
          <w:w w:val="105"/>
        </w:rPr>
        <w:t> </w:t>
      </w:r>
      <w:r>
        <w:rPr>
          <w:w w:val="105"/>
        </w:rPr>
        <w:t>as</w:t>
      </w:r>
      <w:r>
        <w:rPr>
          <w:spacing w:val="-14"/>
          <w:w w:val="105"/>
        </w:rPr>
        <w:t> </w:t>
      </w:r>
      <w:r>
        <w:rPr>
          <w:w w:val="105"/>
        </w:rPr>
        <w:t>much</w:t>
      </w:r>
      <w:r>
        <w:rPr>
          <w:spacing w:val="-14"/>
          <w:w w:val="105"/>
        </w:rPr>
        <w:t> </w:t>
      </w:r>
      <w:r>
        <w:rPr>
          <w:w w:val="105"/>
        </w:rPr>
        <w:t>access</w:t>
      </w:r>
      <w:r>
        <w:rPr>
          <w:spacing w:val="-14"/>
          <w:w w:val="105"/>
        </w:rPr>
        <w:t> </w:t>
      </w:r>
      <w:r>
        <w:rPr>
          <w:w w:val="105"/>
        </w:rPr>
        <w:t>as</w:t>
      </w:r>
      <w:r>
        <w:rPr>
          <w:spacing w:val="-14"/>
          <w:w w:val="105"/>
        </w:rPr>
        <w:t> </w:t>
      </w:r>
      <w:r>
        <w:rPr>
          <w:w w:val="105"/>
        </w:rPr>
        <w:t>is</w:t>
      </w:r>
      <w:r>
        <w:rPr>
          <w:spacing w:val="-14"/>
          <w:w w:val="105"/>
        </w:rPr>
        <w:t> </w:t>
      </w:r>
      <w:r>
        <w:rPr>
          <w:w w:val="105"/>
        </w:rPr>
        <w:t>necessary</w:t>
      </w:r>
      <w:r>
        <w:rPr>
          <w:spacing w:val="-13"/>
          <w:w w:val="105"/>
        </w:rPr>
        <w:t> </w:t>
      </w:r>
      <w:r>
        <w:rPr>
          <w:w w:val="105"/>
        </w:rPr>
        <w:t>to</w:t>
      </w:r>
      <w:r>
        <w:rPr>
          <w:spacing w:val="-14"/>
          <w:w w:val="105"/>
        </w:rPr>
        <w:t> </w:t>
      </w:r>
      <w:r>
        <w:rPr>
          <w:w w:val="105"/>
        </w:rPr>
        <w:t>a</w:t>
      </w:r>
      <w:r>
        <w:rPr>
          <w:spacing w:val="-14"/>
          <w:w w:val="105"/>
        </w:rPr>
        <w:t> </w:t>
      </w:r>
      <w:r>
        <w:rPr>
          <w:w w:val="105"/>
        </w:rPr>
        <w:t>class</w:t>
      </w:r>
      <w:r>
        <w:rPr>
          <w:rFonts w:ascii="Arial" w:hAnsi="Arial"/>
          <w:w w:val="105"/>
        </w:rPr>
        <w:t>’</w:t>
      </w:r>
      <w:r>
        <w:rPr>
          <w:rFonts w:ascii="Arial" w:hAnsi="Arial"/>
          <w:spacing w:val="-21"/>
          <w:w w:val="105"/>
        </w:rPr>
        <w:t> </w:t>
      </w:r>
      <w:r>
        <w:rPr>
          <w:w w:val="105"/>
        </w:rPr>
        <w:t>members</w:t>
      </w:r>
      <w:r>
        <w:rPr>
          <w:spacing w:val="-14"/>
          <w:w w:val="105"/>
        </w:rPr>
        <w:t> </w:t>
      </w:r>
      <w:r>
        <w:rPr>
          <w:w w:val="105"/>
        </w:rPr>
        <w:t>to</w:t>
      </w:r>
      <w:r>
        <w:rPr>
          <w:spacing w:val="-14"/>
          <w:w w:val="105"/>
        </w:rPr>
        <w:t> </w:t>
      </w:r>
      <w:r>
        <w:rPr>
          <w:w w:val="105"/>
        </w:rPr>
        <w:t>the</w:t>
      </w:r>
      <w:r>
        <w:rPr>
          <w:spacing w:val="-13"/>
          <w:w w:val="105"/>
        </w:rPr>
        <w:t> </w:t>
      </w:r>
      <w:r>
        <w:rPr>
          <w:w w:val="105"/>
        </w:rPr>
        <w:t>rest</w:t>
      </w:r>
      <w:r>
        <w:rPr>
          <w:spacing w:val="-15"/>
          <w:w w:val="105"/>
        </w:rPr>
        <w:t> </w:t>
      </w:r>
      <w:r>
        <w:rPr>
          <w:w w:val="105"/>
        </w:rPr>
        <w:t>of your</w:t>
      </w:r>
      <w:r>
        <w:rPr>
          <w:spacing w:val="-28"/>
          <w:w w:val="105"/>
        </w:rPr>
        <w:t> </w:t>
      </w:r>
      <w:r>
        <w:rPr>
          <w:w w:val="105"/>
        </w:rPr>
        <w:t>program,</w:t>
      </w:r>
      <w:r>
        <w:rPr>
          <w:spacing w:val="-26"/>
          <w:w w:val="105"/>
        </w:rPr>
        <w:t> </w:t>
      </w:r>
      <w:r>
        <w:rPr>
          <w:w w:val="105"/>
        </w:rPr>
        <w:t>you</w:t>
      </w:r>
      <w:r>
        <w:rPr>
          <w:spacing w:val="-28"/>
          <w:w w:val="105"/>
        </w:rPr>
        <w:t> </w:t>
      </w:r>
      <w:r>
        <w:rPr>
          <w:w w:val="105"/>
        </w:rPr>
        <w:t>want</w:t>
      </w:r>
      <w:r>
        <w:rPr>
          <w:spacing w:val="-27"/>
          <w:w w:val="105"/>
        </w:rPr>
        <w:t> </w:t>
      </w:r>
      <w:r>
        <w:rPr>
          <w:w w:val="105"/>
        </w:rPr>
        <w:t>to</w:t>
      </w:r>
      <w:r>
        <w:rPr>
          <w:spacing w:val="-28"/>
          <w:w w:val="105"/>
        </w:rPr>
        <w:t> </w:t>
      </w:r>
      <w:r>
        <w:rPr>
          <w:w w:val="105"/>
        </w:rPr>
        <w:t>provide</w:t>
      </w:r>
      <w:r>
        <w:rPr>
          <w:spacing w:val="-26"/>
          <w:w w:val="105"/>
        </w:rPr>
        <w:t> </w:t>
      </w:r>
      <w:r>
        <w:rPr>
          <w:w w:val="105"/>
        </w:rPr>
        <w:t>only</w:t>
      </w:r>
      <w:r>
        <w:rPr>
          <w:spacing w:val="-28"/>
          <w:w w:val="105"/>
        </w:rPr>
        <w:t> </w:t>
      </w:r>
      <w:r>
        <w:rPr>
          <w:w w:val="105"/>
        </w:rPr>
        <w:t>as</w:t>
      </w:r>
      <w:r>
        <w:rPr>
          <w:spacing w:val="-27"/>
          <w:w w:val="105"/>
        </w:rPr>
        <w:t> </w:t>
      </w:r>
      <w:r>
        <w:rPr>
          <w:w w:val="105"/>
        </w:rPr>
        <w:t>much</w:t>
      </w:r>
      <w:r>
        <w:rPr>
          <w:spacing w:val="-27"/>
          <w:w w:val="105"/>
        </w:rPr>
        <w:t> </w:t>
      </w:r>
      <w:r>
        <w:rPr>
          <w:w w:val="105"/>
        </w:rPr>
        <w:t>access</w:t>
      </w:r>
      <w:r>
        <w:rPr>
          <w:spacing w:val="-27"/>
          <w:w w:val="105"/>
        </w:rPr>
        <w:t> </w:t>
      </w:r>
      <w:r>
        <w:rPr>
          <w:w w:val="105"/>
        </w:rPr>
        <w:t>as</w:t>
      </w:r>
      <w:r>
        <w:rPr>
          <w:spacing w:val="-28"/>
          <w:w w:val="105"/>
        </w:rPr>
        <w:t> </w:t>
      </w:r>
      <w:r>
        <w:rPr>
          <w:w w:val="105"/>
        </w:rPr>
        <w:t>is</w:t>
      </w:r>
      <w:r>
        <w:rPr>
          <w:spacing w:val="-27"/>
          <w:w w:val="105"/>
        </w:rPr>
        <w:t> </w:t>
      </w:r>
      <w:r>
        <w:rPr>
          <w:w w:val="105"/>
        </w:rPr>
        <w:t>necessary</w:t>
      </w:r>
      <w:r>
        <w:rPr>
          <w:spacing w:val="-27"/>
          <w:w w:val="105"/>
        </w:rPr>
        <w:t> </w:t>
      </w:r>
      <w:r>
        <w:rPr>
          <w:w w:val="105"/>
        </w:rPr>
        <w:t>to</w:t>
      </w:r>
      <w:r>
        <w:rPr>
          <w:spacing w:val="-27"/>
          <w:w w:val="105"/>
        </w:rPr>
        <w:t> </w:t>
      </w:r>
      <w:r>
        <w:rPr>
          <w:w w:val="105"/>
        </w:rPr>
        <w:t>a</w:t>
      </w:r>
      <w:r>
        <w:rPr>
          <w:spacing w:val="-28"/>
          <w:w w:val="105"/>
        </w:rPr>
        <w:t> </w:t>
      </w:r>
      <w:r>
        <w:rPr>
          <w:w w:val="105"/>
        </w:rPr>
        <w:t>class</w:t>
      </w:r>
      <w:r>
        <w:rPr>
          <w:rFonts w:ascii="Arial" w:hAnsi="Arial"/>
          <w:w w:val="105"/>
        </w:rPr>
        <w:t>’ </w:t>
      </w:r>
      <w:r>
        <w:rPr>
          <w:w w:val="105"/>
        </w:rPr>
        <w:t>members to a derived class. Not coincidentally, you use the same access modifiers that you</w:t>
      </w:r>
      <w:r>
        <w:rPr>
          <w:rFonts w:ascii="Arial" w:hAnsi="Arial"/>
          <w:w w:val="105"/>
        </w:rPr>
        <w:t>’</w:t>
      </w:r>
      <w:r>
        <w:rPr>
          <w:w w:val="105"/>
        </w:rPr>
        <w:t>ve seen  before</w:t>
      </w:r>
      <w:r>
        <w:rPr>
          <w:rFonts w:ascii="Arial" w:hAnsi="Arial"/>
          <w:w w:val="105"/>
        </w:rPr>
        <w:t>—</w:t>
      </w:r>
      <w:r>
        <w:rPr>
          <w:rFonts w:ascii="Arial" w:hAnsi="Arial"/>
          <w:w w:val="105"/>
          <w:sz w:val="19"/>
        </w:rPr>
        <w:t>public</w:t>
      </w:r>
      <w:r>
        <w:rPr>
          <w:w w:val="105"/>
        </w:rPr>
        <w:t>,  </w:t>
      </w:r>
      <w:r>
        <w:rPr>
          <w:rFonts w:ascii="Arial" w:hAnsi="Arial"/>
          <w:w w:val="105"/>
          <w:sz w:val="19"/>
        </w:rPr>
        <w:t>protected</w:t>
      </w:r>
      <w:r>
        <w:rPr>
          <w:w w:val="105"/>
        </w:rPr>
        <w:t>,  and  </w:t>
      </w:r>
      <w:r>
        <w:rPr>
          <w:rFonts w:ascii="Arial" w:hAnsi="Arial"/>
          <w:w w:val="105"/>
          <w:sz w:val="19"/>
        </w:rPr>
        <w:t>private</w:t>
      </w:r>
      <w:r>
        <w:rPr>
          <w:w w:val="105"/>
        </w:rPr>
        <w:t>.  (Okay,  you haven</w:t>
      </w:r>
      <w:r>
        <w:rPr>
          <w:rFonts w:ascii="Arial" w:hAnsi="Arial"/>
          <w:w w:val="105"/>
        </w:rPr>
        <w:t>’</w:t>
      </w:r>
      <w:r>
        <w:rPr>
          <w:w w:val="105"/>
        </w:rPr>
        <w:t>t seen </w:t>
      </w:r>
      <w:r>
        <w:rPr>
          <w:rFonts w:ascii="Arial" w:hAnsi="Arial"/>
          <w:w w:val="105"/>
          <w:sz w:val="19"/>
        </w:rPr>
        <w:t>protected </w:t>
      </w:r>
      <w:r>
        <w:rPr>
          <w:w w:val="105"/>
        </w:rPr>
        <w:t>before, but I</w:t>
      </w:r>
      <w:r>
        <w:rPr>
          <w:rFonts w:ascii="Arial" w:hAnsi="Arial"/>
          <w:w w:val="105"/>
        </w:rPr>
        <w:t>’</w:t>
      </w:r>
      <w:r>
        <w:rPr>
          <w:w w:val="105"/>
        </w:rPr>
        <w:t>ll explain that modifier in the </w:t>
      </w:r>
      <w:r>
        <w:rPr>
          <w:rFonts w:ascii="Arial" w:hAnsi="Arial"/>
          <w:w w:val="105"/>
        </w:rPr>
        <w:t>“</w:t>
      </w:r>
      <w:r>
        <w:rPr>
          <w:w w:val="105"/>
        </w:rPr>
        <w:t>Using Access Modifiers with Class Members</w:t>
      </w:r>
      <w:r>
        <w:rPr>
          <w:rFonts w:ascii="Arial" w:hAnsi="Arial"/>
          <w:w w:val="105"/>
        </w:rPr>
        <w:t>”</w:t>
      </w:r>
      <w:r>
        <w:rPr>
          <w:rFonts w:ascii="Arial" w:hAnsi="Arial"/>
          <w:spacing w:val="57"/>
          <w:w w:val="105"/>
        </w:rPr>
        <w:t> </w:t>
      </w:r>
      <w:r>
        <w:rPr>
          <w:w w:val="105"/>
        </w:rPr>
        <w:t>section.)</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Simple Boss 2.0 Program" w:id="1127"/>
      <w:bookmarkEnd w:id="1127"/>
      <w:r>
        <w:rPr/>
      </w:r>
      <w:bookmarkStart w:name="_bookmark735" w:id="1128"/>
      <w:bookmarkEnd w:id="1128"/>
      <w:r>
        <w:rPr/>
      </w:r>
      <w:bookmarkStart w:name="_bookmark736" w:id="1129"/>
      <w:bookmarkEnd w:id="1129"/>
      <w:r>
        <w:rPr/>
      </w:r>
      <w:r>
        <w:rPr>
          <w:rFonts w:ascii="Arial"/>
          <w:w w:val="110"/>
          <w:sz w:val="20"/>
        </w:rPr>
        <w:t>338</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Heading4"/>
        <w:spacing w:before="184"/>
      </w:pPr>
      <w:hyperlink w:history="true" w:anchor="_bookmark11">
        <w:r>
          <w:rPr/>
          <w:t>Introducing the Simple Boss 2.0 Program</w:t>
        </w:r>
      </w:hyperlink>
    </w:p>
    <w:p>
      <w:pPr>
        <w:pStyle w:val="BodyText"/>
        <w:spacing w:line="256" w:lineRule="auto" w:before="75"/>
        <w:ind w:left="881" w:right="1025"/>
        <w:jc w:val="both"/>
      </w:pPr>
      <w:r>
        <w:rPr/>
        <w:t>The Simple Boss 2.0 program is another version of the Simple Boss program from earlier in this chapter. The new version, Simple Boss 2.0, looks exactly </w:t>
      </w:r>
      <w:r>
        <w:rPr>
          <w:spacing w:val="-4"/>
        </w:rPr>
        <w:t>the</w:t>
      </w:r>
      <w:r>
        <w:rPr>
          <w:spacing w:val="52"/>
        </w:rPr>
        <w:t> </w:t>
      </w:r>
      <w:r>
        <w:rPr/>
        <w:t>same to the user, but the code is a little different because I put some restrictions on base class members. If you want to see what the program does, take a look back at Figure 10.2.</w:t>
      </w:r>
    </w:p>
    <w:p>
      <w:pPr>
        <w:pStyle w:val="BodyText"/>
        <w:spacing w:line="256" w:lineRule="auto" w:before="119"/>
        <w:ind w:left="881" w:right="1025"/>
        <w:jc w:val="both"/>
      </w:pPr>
      <w:r>
        <w:rPr/>
        <w:t>You can download the code for this program from the Course Technology website </w:t>
      </w:r>
      <w:hyperlink r:id="rId13">
        <w:r>
          <w:rPr/>
          <w:t>(www.courseptr.com/downloads).</w:t>
        </w:r>
      </w:hyperlink>
      <w:r>
        <w:rPr/>
        <w:t> The program is in the Chapter 10 folder; the filename is </w:t>
      </w:r>
      <w:r>
        <w:rPr>
          <w:rFonts w:ascii="Arial"/>
          <w:sz w:val="19"/>
        </w:rPr>
        <w:t>simple_boss2.cpp</w:t>
      </w:r>
      <w:r>
        <w:rPr/>
        <w:t>.</w:t>
      </w:r>
    </w:p>
    <w:p>
      <w:pPr>
        <w:spacing w:before="108"/>
        <w:ind w:left="881" w:right="0" w:firstLine="0"/>
        <w:jc w:val="left"/>
        <w:rPr>
          <w:rFonts w:ascii="Arial"/>
          <w:sz w:val="19"/>
        </w:rPr>
      </w:pPr>
      <w:r>
        <w:rPr>
          <w:rFonts w:ascii="Arial"/>
          <w:w w:val="115"/>
          <w:sz w:val="19"/>
        </w:rPr>
        <w:t>//Simple Boss 2.0</w:t>
      </w:r>
    </w:p>
    <w:p>
      <w:pPr>
        <w:spacing w:before="40"/>
        <w:ind w:left="881" w:right="0" w:firstLine="0"/>
        <w:jc w:val="left"/>
        <w:rPr>
          <w:rFonts w:ascii="Arial"/>
          <w:sz w:val="19"/>
        </w:rPr>
      </w:pPr>
      <w:r>
        <w:rPr>
          <w:rFonts w:ascii="Arial"/>
          <w:w w:val="115"/>
          <w:sz w:val="19"/>
        </w:rPr>
        <w:t>//Demonstrates access control under inheritance</w:t>
      </w:r>
    </w:p>
    <w:p>
      <w:pPr>
        <w:pStyle w:val="BodyText"/>
        <w:spacing w:before="1"/>
        <w:rPr>
          <w:rFonts w:ascii="Arial"/>
          <w:sz w:val="26"/>
        </w:rPr>
      </w:pPr>
    </w:p>
    <w:p>
      <w:pPr>
        <w:spacing w:line="283" w:lineRule="auto" w:before="0"/>
        <w:ind w:left="881"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spacing w:before="0"/>
        <w:ind w:left="881" w:right="0" w:firstLine="0"/>
        <w:jc w:val="left"/>
        <w:rPr>
          <w:rFonts w:ascii="Arial"/>
          <w:sz w:val="19"/>
        </w:rPr>
      </w:pPr>
      <w:r>
        <w:rPr>
          <w:rFonts w:ascii="Arial"/>
          <w:w w:val="105"/>
          <w:sz w:val="19"/>
        </w:rPr>
        <w:t>class Enemy</w:t>
      </w:r>
    </w:p>
    <w:p>
      <w:pPr>
        <w:spacing w:before="41"/>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2"/>
        <w:ind w:left="1300" w:right="0" w:firstLine="0"/>
        <w:jc w:val="left"/>
        <w:rPr>
          <w:rFonts w:ascii="Arial"/>
          <w:sz w:val="19"/>
        </w:rPr>
      </w:pPr>
      <w:r>
        <w:rPr>
          <w:rFonts w:ascii="Arial"/>
          <w:w w:val="110"/>
          <w:sz w:val="19"/>
        </w:rPr>
        <w:t>Enemy();</w:t>
      </w:r>
    </w:p>
    <w:p>
      <w:pPr>
        <w:spacing w:before="40"/>
        <w:ind w:left="1300" w:right="0" w:firstLine="0"/>
        <w:jc w:val="left"/>
        <w:rPr>
          <w:rFonts w:ascii="Arial"/>
          <w:sz w:val="19"/>
        </w:rPr>
      </w:pPr>
      <w:r>
        <w:rPr>
          <w:rFonts w:ascii="Arial"/>
          <w:w w:val="125"/>
          <w:sz w:val="19"/>
        </w:rPr>
        <w:t>void Attack() const;</w:t>
      </w:r>
    </w:p>
    <w:p>
      <w:pPr>
        <w:pStyle w:val="BodyText"/>
        <w:rPr>
          <w:rFonts w:ascii="Arial"/>
          <w:sz w:val="26"/>
        </w:rPr>
      </w:pPr>
    </w:p>
    <w:p>
      <w:pPr>
        <w:spacing w:before="0"/>
        <w:ind w:left="881" w:right="0" w:firstLine="0"/>
        <w:jc w:val="left"/>
        <w:rPr>
          <w:rFonts w:ascii="Arial"/>
          <w:sz w:val="19"/>
        </w:rPr>
      </w:pPr>
      <w:r>
        <w:rPr>
          <w:rFonts w:ascii="Arial"/>
          <w:w w:val="125"/>
          <w:sz w:val="19"/>
        </w:rPr>
        <w:t>protected:</w:t>
      </w:r>
    </w:p>
    <w:p>
      <w:pPr>
        <w:spacing w:before="40"/>
        <w:ind w:left="1300" w:right="0" w:firstLine="0"/>
        <w:jc w:val="left"/>
        <w:rPr>
          <w:rFonts w:ascii="Arial"/>
          <w:sz w:val="19"/>
        </w:rPr>
      </w:pPr>
      <w:r>
        <w:rPr>
          <w:rFonts w:ascii="Arial"/>
          <w:w w:val="130"/>
          <w:sz w:val="19"/>
        </w:rPr>
        <w:t>int </w:t>
      </w:r>
      <w:r>
        <w:rPr>
          <w:rFonts w:ascii="Arial"/>
          <w:w w:val="110"/>
          <w:sz w:val="19"/>
        </w:rPr>
        <w:t>m_Damage;</w:t>
      </w:r>
    </w:p>
    <w:p>
      <w:pPr>
        <w:spacing w:before="42"/>
        <w:ind w:left="881" w:right="0" w:firstLine="0"/>
        <w:jc w:val="left"/>
        <w:rPr>
          <w:rFonts w:ascii="Arial"/>
          <w:sz w:val="19"/>
        </w:rPr>
      </w:pPr>
      <w:r>
        <w:rPr>
          <w:rFonts w:ascii="Arial"/>
          <w:w w:val="180"/>
          <w:sz w:val="19"/>
        </w:rPr>
        <w:t>};</w:t>
      </w:r>
    </w:p>
    <w:p>
      <w:pPr>
        <w:pStyle w:val="BodyText"/>
        <w:rPr>
          <w:rFonts w:ascii="Arial"/>
          <w:sz w:val="26"/>
        </w:rPr>
      </w:pPr>
    </w:p>
    <w:p>
      <w:pPr>
        <w:spacing w:line="283" w:lineRule="auto" w:before="0"/>
        <w:ind w:left="1300" w:right="7166" w:hanging="419"/>
        <w:jc w:val="left"/>
        <w:rPr>
          <w:rFonts w:ascii="Arial"/>
          <w:sz w:val="19"/>
        </w:rPr>
      </w:pPr>
      <w:r>
        <w:rPr>
          <w:rFonts w:ascii="Arial"/>
          <w:w w:val="105"/>
          <w:sz w:val="19"/>
        </w:rPr>
        <w:t>Enemy::Enemy(): </w:t>
      </w:r>
      <w:r>
        <w:rPr>
          <w:rFonts w:ascii="Arial"/>
          <w:w w:val="95"/>
          <w:sz w:val="19"/>
        </w:rPr>
        <w:t>m_Damage(10)</w:t>
      </w:r>
    </w:p>
    <w:p>
      <w:pPr>
        <w:spacing w:before="3"/>
        <w:ind w:left="881"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1" w:right="0" w:firstLine="0"/>
        <w:jc w:val="left"/>
        <w:rPr>
          <w:rFonts w:ascii="Arial"/>
          <w:sz w:val="19"/>
        </w:rPr>
      </w:pPr>
      <w:r>
        <w:rPr>
          <w:rFonts w:ascii="Arial"/>
          <w:w w:val="115"/>
          <w:sz w:val="19"/>
        </w:rPr>
        <w:t>void Enemy::Attack() const</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5"/>
          <w:sz w:val="19"/>
        </w:rPr>
        <w:t>cout </w:t>
      </w:r>
      <w:r>
        <w:rPr>
          <w:rFonts w:ascii="Arial"/>
          <w:w w:val="105"/>
          <w:sz w:val="19"/>
        </w:rPr>
        <w:t>&lt;&lt; </w:t>
      </w:r>
      <w:r>
        <w:rPr>
          <w:rFonts w:ascii="Arial"/>
          <w:w w:val="125"/>
          <w:sz w:val="19"/>
        </w:rPr>
        <w:t>"Attack </w:t>
      </w:r>
      <w:r>
        <w:rPr>
          <w:rFonts w:ascii="Arial"/>
          <w:w w:val="140"/>
          <w:sz w:val="19"/>
        </w:rPr>
        <w:t>inflicts " </w:t>
      </w:r>
      <w:r>
        <w:rPr>
          <w:rFonts w:ascii="Arial"/>
          <w:w w:val="105"/>
          <w:sz w:val="19"/>
        </w:rPr>
        <w:t>&lt;&lt; m_Damage &lt;&lt; </w:t>
      </w:r>
      <w:r>
        <w:rPr>
          <w:rFonts w:ascii="Arial"/>
          <w:w w:val="140"/>
          <w:sz w:val="19"/>
        </w:rPr>
        <w:t>" </w:t>
      </w:r>
      <w:r>
        <w:rPr>
          <w:rFonts w:ascii="Arial"/>
          <w:w w:val="105"/>
          <w:sz w:val="19"/>
        </w:rPr>
        <w:t>damage </w:t>
      </w:r>
      <w:r>
        <w:rPr>
          <w:rFonts w:ascii="Arial"/>
          <w:w w:val="125"/>
          <w:sz w:val="19"/>
        </w:rPr>
        <w:t>points!\n";</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spacing w:before="40"/>
        <w:ind w:left="881" w:right="0" w:firstLine="0"/>
        <w:jc w:val="left"/>
        <w:rPr>
          <w:rFonts w:ascii="Arial"/>
          <w:sz w:val="19"/>
        </w:rPr>
      </w:pPr>
      <w:r>
        <w:rPr>
          <w:rFonts w:ascii="Arial"/>
          <w:w w:val="164"/>
          <w:sz w:val="19"/>
        </w:rPr>
        <w:t>{</w:t>
      </w:r>
    </w:p>
    <w:p>
      <w:pPr>
        <w:spacing w:before="42"/>
        <w:ind w:left="881"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20"/>
          <w:sz w:val="19"/>
        </w:rPr>
        <w:t>Boss();</w:t>
      </w:r>
    </w:p>
    <w:p>
      <w:pPr>
        <w:spacing w:before="41"/>
        <w:ind w:left="1300" w:right="0" w:firstLine="0"/>
        <w:jc w:val="left"/>
        <w:rPr>
          <w:rFonts w:ascii="Arial"/>
          <w:sz w:val="19"/>
        </w:rPr>
      </w:pPr>
      <w:r>
        <w:rPr>
          <w:rFonts w:ascii="Arial"/>
          <w:w w:val="120"/>
          <w:sz w:val="19"/>
        </w:rPr>
        <w:t>void SpecialAttack() const;</w:t>
      </w:r>
    </w:p>
    <w:p>
      <w:pPr>
        <w:spacing w:after="0"/>
        <w:jc w:val="left"/>
        <w:rPr>
          <w:rFonts w:ascii="Arial"/>
          <w:sz w:val="19"/>
        </w:rPr>
        <w:sectPr>
          <w:pgSz w:w="9900" w:h="13250"/>
          <w:pgMar w:top="660" w:bottom="280" w:left="160" w:right="0"/>
        </w:sectPr>
      </w:pPr>
    </w:p>
    <w:p>
      <w:pPr>
        <w:tabs>
          <w:tab w:pos="9095" w:val="left" w:leader="none"/>
        </w:tabs>
        <w:spacing w:before="48"/>
        <w:ind w:left="5234" w:right="0" w:firstLine="0"/>
        <w:jc w:val="left"/>
        <w:rPr>
          <w:rFonts w:ascii="Arial"/>
          <w:sz w:val="20"/>
        </w:rPr>
      </w:pPr>
      <w:bookmarkStart w:name="_bookmark737" w:id="1130"/>
      <w:bookmarkEnd w:id="1130"/>
      <w:r>
        <w:rPr/>
      </w:r>
      <w:bookmarkStart w:name="_bookmark738" w:id="1131"/>
      <w:bookmarkEnd w:id="1131"/>
      <w:r>
        <w:rPr/>
      </w:r>
      <w:r>
        <w:rPr>
          <w:rFonts w:ascii="Arial"/>
          <w:w w:val="105"/>
          <w:sz w:val="20"/>
        </w:rPr>
        <w:t>Controlling  Access</w:t>
      </w:r>
      <w:r>
        <w:rPr>
          <w:rFonts w:ascii="Arial"/>
          <w:spacing w:val="-25"/>
          <w:w w:val="105"/>
          <w:sz w:val="20"/>
        </w:rPr>
        <w:t> </w:t>
      </w:r>
      <w:r>
        <w:rPr>
          <w:rFonts w:ascii="Arial"/>
          <w:w w:val="105"/>
          <w:sz w:val="20"/>
        </w:rPr>
        <w:t>under</w:t>
      </w:r>
      <w:r>
        <w:rPr>
          <w:rFonts w:ascii="Arial"/>
          <w:spacing w:val="17"/>
          <w:w w:val="105"/>
          <w:sz w:val="20"/>
        </w:rPr>
        <w:t> </w:t>
      </w:r>
      <w:r>
        <w:rPr>
          <w:rFonts w:ascii="Arial"/>
          <w:w w:val="105"/>
          <w:sz w:val="20"/>
        </w:rPr>
        <w:t>Inheritance</w:t>
        <w:tab/>
        <w:t>339</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35"/>
          <w:sz w:val="19"/>
        </w:rPr>
        <w:t>private:</w:t>
      </w:r>
    </w:p>
    <w:p>
      <w:pPr>
        <w:spacing w:before="41"/>
        <w:ind w:left="1300" w:right="0" w:firstLine="0"/>
        <w:jc w:val="left"/>
        <w:rPr>
          <w:rFonts w:ascii="Arial"/>
          <w:sz w:val="19"/>
        </w:rPr>
      </w:pPr>
      <w:r>
        <w:rPr>
          <w:rFonts w:ascii="Arial"/>
          <w:w w:val="130"/>
          <w:sz w:val="19"/>
        </w:rPr>
        <w:t>int m_DamageMultiplier;</w:t>
      </w:r>
    </w:p>
    <w:p>
      <w:pPr>
        <w:spacing w:before="40"/>
        <w:ind w:left="882" w:right="0" w:firstLine="0"/>
        <w:jc w:val="left"/>
        <w:rPr>
          <w:rFonts w:ascii="Arial"/>
          <w:sz w:val="19"/>
        </w:rPr>
      </w:pPr>
      <w:r>
        <w:rPr>
          <w:rFonts w:ascii="Arial"/>
          <w:w w:val="180"/>
          <w:sz w:val="19"/>
        </w:rPr>
        <w:t>};</w:t>
      </w:r>
    </w:p>
    <w:p>
      <w:pPr>
        <w:pStyle w:val="BodyText"/>
        <w:spacing w:before="1"/>
        <w:rPr>
          <w:rFonts w:ascii="Arial"/>
          <w:sz w:val="26"/>
        </w:rPr>
      </w:pPr>
    </w:p>
    <w:p>
      <w:pPr>
        <w:spacing w:before="0"/>
        <w:ind w:left="882" w:right="0" w:firstLine="0"/>
        <w:jc w:val="left"/>
        <w:rPr>
          <w:rFonts w:ascii="Arial"/>
          <w:sz w:val="19"/>
        </w:rPr>
      </w:pPr>
      <w:r>
        <w:rPr>
          <w:rFonts w:ascii="Arial"/>
          <w:w w:val="120"/>
          <w:sz w:val="19"/>
        </w:rPr>
        <w:t>Boss::Boss():</w:t>
      </w:r>
    </w:p>
    <w:p>
      <w:pPr>
        <w:spacing w:before="41"/>
        <w:ind w:left="1300" w:right="0" w:firstLine="0"/>
        <w:jc w:val="left"/>
        <w:rPr>
          <w:rFonts w:ascii="Arial"/>
          <w:sz w:val="19"/>
        </w:rPr>
      </w:pPr>
      <w:r>
        <w:rPr>
          <w:rFonts w:ascii="Arial"/>
          <w:w w:val="110"/>
          <w:sz w:val="19"/>
        </w:rPr>
        <w:t>m_DamageMultiplier(3)</w:t>
      </w:r>
    </w:p>
    <w:p>
      <w:pPr>
        <w:spacing w:before="40"/>
        <w:ind w:left="882"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2" w:right="0" w:firstLine="0"/>
        <w:jc w:val="left"/>
        <w:rPr>
          <w:rFonts w:ascii="Arial"/>
          <w:sz w:val="19"/>
        </w:rPr>
      </w:pPr>
      <w:r>
        <w:rPr>
          <w:rFonts w:ascii="Arial"/>
          <w:w w:val="120"/>
          <w:sz w:val="19"/>
        </w:rPr>
        <w:t>void Boss::SpecialAttack() const</w:t>
      </w:r>
    </w:p>
    <w:p>
      <w:pPr>
        <w:spacing w:before="40"/>
        <w:ind w:left="882" w:right="0" w:firstLine="0"/>
        <w:jc w:val="left"/>
        <w:rPr>
          <w:rFonts w:ascii="Arial"/>
          <w:sz w:val="19"/>
        </w:rPr>
      </w:pPr>
      <w:r>
        <w:rPr>
          <w:rFonts w:ascii="Arial"/>
          <w:w w:val="164"/>
          <w:sz w:val="19"/>
        </w:rPr>
        <w:t>{</w:t>
      </w:r>
    </w:p>
    <w:p>
      <w:pPr>
        <w:spacing w:line="283" w:lineRule="auto" w:before="41"/>
        <w:ind w:left="1300" w:right="1484" w:firstLine="0"/>
        <w:jc w:val="left"/>
        <w:rPr>
          <w:rFonts w:ascii="Arial"/>
          <w:sz w:val="19"/>
        </w:rPr>
      </w:pPr>
      <w:bookmarkStart w:name="Using Access Modifiers with Class Member" w:id="1132"/>
      <w:bookmarkEnd w:id="1132"/>
      <w:r>
        <w:rPr/>
      </w:r>
      <w:bookmarkStart w:name="_bookmark739" w:id="1133"/>
      <w:bookmarkEnd w:id="1133"/>
      <w:r>
        <w:rPr/>
      </w:r>
      <w:r>
        <w:rPr>
          <w:rFonts w:ascii="Arial"/>
          <w:w w:val="120"/>
          <w:sz w:val="19"/>
        </w:rPr>
        <w:t>cout</w:t>
      </w:r>
      <w:r>
        <w:rPr>
          <w:rFonts w:ascii="Arial"/>
          <w:spacing w:val="-40"/>
          <w:w w:val="120"/>
          <w:sz w:val="19"/>
        </w:rPr>
        <w:t> </w:t>
      </w:r>
      <w:r>
        <w:rPr>
          <w:rFonts w:ascii="Arial"/>
          <w:w w:val="115"/>
          <w:sz w:val="19"/>
        </w:rPr>
        <w:t>&lt;&lt;</w:t>
      </w:r>
      <w:r>
        <w:rPr>
          <w:rFonts w:ascii="Arial"/>
          <w:spacing w:val="-38"/>
          <w:w w:val="115"/>
          <w:sz w:val="19"/>
        </w:rPr>
        <w:t> </w:t>
      </w:r>
      <w:r>
        <w:rPr>
          <w:rFonts w:ascii="Arial"/>
          <w:w w:val="120"/>
          <w:sz w:val="19"/>
        </w:rPr>
        <w:t>"Special</w:t>
      </w:r>
      <w:r>
        <w:rPr>
          <w:rFonts w:ascii="Arial"/>
          <w:spacing w:val="-40"/>
          <w:w w:val="120"/>
          <w:sz w:val="19"/>
        </w:rPr>
        <w:t> </w:t>
      </w:r>
      <w:r>
        <w:rPr>
          <w:rFonts w:ascii="Arial"/>
          <w:w w:val="120"/>
          <w:sz w:val="19"/>
        </w:rPr>
        <w:t>Attack</w:t>
      </w:r>
      <w:r>
        <w:rPr>
          <w:rFonts w:ascii="Arial"/>
          <w:spacing w:val="-40"/>
          <w:w w:val="120"/>
          <w:sz w:val="19"/>
        </w:rPr>
        <w:t> </w:t>
      </w:r>
      <w:r>
        <w:rPr>
          <w:rFonts w:ascii="Arial"/>
          <w:w w:val="135"/>
          <w:sz w:val="19"/>
        </w:rPr>
        <w:t>inflicts</w:t>
      </w:r>
      <w:r>
        <w:rPr>
          <w:rFonts w:ascii="Arial"/>
          <w:spacing w:val="-48"/>
          <w:w w:val="135"/>
          <w:sz w:val="19"/>
        </w:rPr>
        <w:t> </w:t>
      </w:r>
      <w:r>
        <w:rPr>
          <w:rFonts w:ascii="Arial"/>
          <w:w w:val="135"/>
          <w:sz w:val="19"/>
        </w:rPr>
        <w:t>"</w:t>
      </w:r>
      <w:r>
        <w:rPr>
          <w:rFonts w:ascii="Arial"/>
          <w:spacing w:val="-47"/>
          <w:w w:val="135"/>
          <w:sz w:val="19"/>
        </w:rPr>
        <w:t> </w:t>
      </w:r>
      <w:r>
        <w:rPr>
          <w:rFonts w:ascii="Arial"/>
          <w:w w:val="115"/>
          <w:sz w:val="19"/>
        </w:rPr>
        <w:t>&lt;&lt;</w:t>
      </w:r>
      <w:r>
        <w:rPr>
          <w:rFonts w:ascii="Arial"/>
          <w:spacing w:val="-38"/>
          <w:w w:val="115"/>
          <w:sz w:val="19"/>
        </w:rPr>
        <w:t> </w:t>
      </w:r>
      <w:r>
        <w:rPr>
          <w:rFonts w:ascii="Arial"/>
          <w:w w:val="120"/>
          <w:sz w:val="19"/>
        </w:rPr>
        <w:t>(m_DamageMultiplier</w:t>
      </w:r>
      <w:r>
        <w:rPr>
          <w:rFonts w:ascii="Arial"/>
          <w:spacing w:val="-40"/>
          <w:w w:val="120"/>
          <w:sz w:val="19"/>
        </w:rPr>
        <w:t> </w:t>
      </w:r>
      <w:r>
        <w:rPr>
          <w:rFonts w:ascii="Arial"/>
          <w:w w:val="120"/>
          <w:sz w:val="19"/>
        </w:rPr>
        <w:t>*</w:t>
      </w:r>
      <w:r>
        <w:rPr>
          <w:rFonts w:ascii="Arial"/>
          <w:spacing w:val="-40"/>
          <w:w w:val="120"/>
          <w:sz w:val="19"/>
        </w:rPr>
        <w:t> </w:t>
      </w:r>
      <w:r>
        <w:rPr>
          <w:rFonts w:ascii="Arial"/>
          <w:w w:val="115"/>
          <w:sz w:val="19"/>
        </w:rPr>
        <w:t>m_Damage); </w:t>
      </w:r>
      <w:r>
        <w:rPr>
          <w:rFonts w:ascii="Arial"/>
          <w:w w:val="120"/>
          <w:sz w:val="19"/>
        </w:rPr>
        <w:t>cout </w:t>
      </w:r>
      <w:r>
        <w:rPr>
          <w:rFonts w:ascii="Arial"/>
          <w:w w:val="115"/>
          <w:sz w:val="19"/>
        </w:rPr>
        <w:t>&lt;&lt; </w:t>
      </w:r>
      <w:r>
        <w:rPr>
          <w:rFonts w:ascii="Arial"/>
          <w:w w:val="135"/>
          <w:sz w:val="19"/>
        </w:rPr>
        <w:t>" </w:t>
      </w:r>
      <w:r>
        <w:rPr>
          <w:rFonts w:ascii="Arial"/>
          <w:w w:val="115"/>
          <w:sz w:val="19"/>
        </w:rPr>
        <w:t>damage</w:t>
      </w:r>
      <w:r>
        <w:rPr>
          <w:rFonts w:ascii="Arial"/>
          <w:spacing w:val="-10"/>
          <w:w w:val="115"/>
          <w:sz w:val="19"/>
        </w:rPr>
        <w:t> </w:t>
      </w:r>
      <w:r>
        <w:rPr>
          <w:rFonts w:ascii="Arial"/>
          <w:w w:val="120"/>
          <w:sz w:val="19"/>
        </w:rPr>
        <w:t>points!\n";</w:t>
      </w:r>
    </w:p>
    <w:p>
      <w:pPr>
        <w:spacing w:before="3"/>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5" w:lineRule="auto" w:before="40"/>
        <w:ind w:left="1300" w:right="5410" w:firstLine="0"/>
        <w:jc w:val="left"/>
        <w:rPr>
          <w:rFonts w:ascii="Arial"/>
          <w:sz w:val="19"/>
        </w:rPr>
      </w:pPr>
      <w:r>
        <w:rPr>
          <w:rFonts w:ascii="Arial"/>
          <w:w w:val="105"/>
          <w:sz w:val="19"/>
        </w:rPr>
        <w:t>cout &lt;&lt; "Creating an enemy.\n"; Enemy enemy1;</w:t>
      </w:r>
    </w:p>
    <w:p>
      <w:pPr>
        <w:spacing w:line="217" w:lineRule="exact" w:before="0"/>
        <w:ind w:left="1300" w:right="0" w:firstLine="0"/>
        <w:jc w:val="left"/>
        <w:rPr>
          <w:rFonts w:ascii="Arial"/>
          <w:sz w:val="19"/>
        </w:rPr>
      </w:pPr>
      <w:r>
        <w:rPr>
          <w:rFonts w:ascii="Arial"/>
          <w:w w:val="115"/>
          <w:sz w:val="19"/>
        </w:rPr>
        <w:t>enemy1.Attack();</w:t>
      </w:r>
    </w:p>
    <w:p>
      <w:pPr>
        <w:pStyle w:val="BodyText"/>
        <w:spacing w:before="1"/>
        <w:rPr>
          <w:rFonts w:ascii="Arial"/>
          <w:sz w:val="26"/>
        </w:rPr>
      </w:pPr>
    </w:p>
    <w:p>
      <w:pPr>
        <w:spacing w:line="285" w:lineRule="auto" w:before="0"/>
        <w:ind w:left="1300" w:right="5410" w:firstLine="0"/>
        <w:jc w:val="left"/>
        <w:rPr>
          <w:rFonts w:ascii="Arial"/>
          <w:sz w:val="19"/>
        </w:rPr>
      </w:pPr>
      <w:r>
        <w:rPr>
          <w:rFonts w:ascii="Arial"/>
          <w:w w:val="115"/>
          <w:sz w:val="19"/>
        </w:rPr>
        <w:t>cout &lt;&lt; "\nCreating a boss.\n"; Boss boss1;</w:t>
      </w:r>
    </w:p>
    <w:p>
      <w:pPr>
        <w:spacing w:line="285" w:lineRule="auto" w:before="0"/>
        <w:ind w:left="1300" w:right="5944" w:firstLine="0"/>
        <w:jc w:val="left"/>
        <w:rPr>
          <w:rFonts w:ascii="Arial"/>
          <w:sz w:val="19"/>
        </w:rPr>
      </w:pPr>
      <w:r>
        <w:rPr>
          <w:rFonts w:ascii="Arial"/>
          <w:w w:val="125"/>
          <w:sz w:val="19"/>
        </w:rPr>
        <w:t>boss1.Attack(); </w:t>
      </w:r>
      <w:r>
        <w:rPr>
          <w:rFonts w:ascii="Arial"/>
          <w:w w:val="120"/>
          <w:sz w:val="19"/>
        </w:rPr>
        <w:t>boss1.SpecialAttack();</w:t>
      </w:r>
    </w:p>
    <w:p>
      <w:pPr>
        <w:pStyle w:val="BodyText"/>
        <w:spacing w:before="8"/>
        <w:rPr>
          <w:rFonts w:ascii="Arial"/>
          <w:sz w:val="15"/>
        </w:rPr>
      </w:pPr>
    </w:p>
    <w:p>
      <w:pPr>
        <w:spacing w:before="76"/>
        <w:ind w:left="1300" w:right="0" w:firstLine="0"/>
        <w:jc w:val="left"/>
        <w:rPr>
          <w:rFonts w:ascii="Arial"/>
          <w:sz w:val="19"/>
        </w:rPr>
      </w:pPr>
      <w:r>
        <w:rPr>
          <w:rFonts w:ascii="Arial"/>
          <w:w w:val="130"/>
          <w:sz w:val="19"/>
        </w:rPr>
        <w:t>return 0;</w:t>
      </w:r>
    </w:p>
    <w:p>
      <w:pPr>
        <w:spacing w:before="40"/>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11">
        <w:r>
          <w:rPr/>
          <w:t>Using Access Modifiers with Class Members</w:t>
        </w:r>
      </w:hyperlink>
    </w:p>
    <w:p>
      <w:pPr>
        <w:pStyle w:val="BodyText"/>
        <w:spacing w:line="254" w:lineRule="auto" w:before="73"/>
        <w:ind w:left="882" w:right="1025"/>
        <w:jc w:val="both"/>
      </w:pPr>
      <w:r>
        <w:rPr>
          <w:w w:val="110"/>
        </w:rPr>
        <w:t>You</w:t>
      </w:r>
      <w:r>
        <w:rPr>
          <w:rFonts w:ascii="Arial" w:hAnsi="Arial"/>
          <w:w w:val="110"/>
        </w:rPr>
        <w:t>’</w:t>
      </w:r>
      <w:r>
        <w:rPr>
          <w:w w:val="110"/>
        </w:rPr>
        <w:t>ve</w:t>
      </w:r>
      <w:r>
        <w:rPr>
          <w:spacing w:val="-18"/>
          <w:w w:val="110"/>
        </w:rPr>
        <w:t> </w:t>
      </w:r>
      <w:r>
        <w:rPr>
          <w:w w:val="110"/>
        </w:rPr>
        <w:t>seen</w:t>
      </w:r>
      <w:r>
        <w:rPr>
          <w:spacing w:val="-17"/>
          <w:w w:val="110"/>
        </w:rPr>
        <w:t> </w:t>
      </w:r>
      <w:r>
        <w:rPr>
          <w:w w:val="110"/>
        </w:rPr>
        <w:t>the</w:t>
      </w:r>
      <w:r>
        <w:rPr>
          <w:spacing w:val="-17"/>
          <w:w w:val="110"/>
        </w:rPr>
        <w:t> </w:t>
      </w:r>
      <w:r>
        <w:rPr>
          <w:w w:val="110"/>
        </w:rPr>
        <w:t>access</w:t>
      </w:r>
      <w:r>
        <w:rPr>
          <w:spacing w:val="-17"/>
          <w:w w:val="110"/>
        </w:rPr>
        <w:t> </w:t>
      </w:r>
      <w:r>
        <w:rPr>
          <w:w w:val="110"/>
        </w:rPr>
        <w:t>modifiers</w:t>
      </w:r>
      <w:r>
        <w:rPr>
          <w:spacing w:val="-17"/>
          <w:w w:val="110"/>
        </w:rPr>
        <w:t> </w:t>
      </w:r>
      <w:r>
        <w:rPr>
          <w:rFonts w:ascii="Arial" w:hAnsi="Arial"/>
          <w:w w:val="115"/>
          <w:sz w:val="19"/>
        </w:rPr>
        <w:t>public</w:t>
      </w:r>
      <w:r>
        <w:rPr>
          <w:rFonts w:ascii="Arial" w:hAnsi="Arial"/>
          <w:spacing w:val="-11"/>
          <w:w w:val="115"/>
          <w:sz w:val="19"/>
        </w:rPr>
        <w:t> </w:t>
      </w:r>
      <w:r>
        <w:rPr>
          <w:w w:val="110"/>
        </w:rPr>
        <w:t>and</w:t>
      </w:r>
      <w:r>
        <w:rPr>
          <w:spacing w:val="-17"/>
          <w:w w:val="110"/>
        </w:rPr>
        <w:t> </w:t>
      </w:r>
      <w:r>
        <w:rPr>
          <w:rFonts w:ascii="Arial" w:hAnsi="Arial"/>
          <w:w w:val="115"/>
          <w:sz w:val="19"/>
        </w:rPr>
        <w:t>private</w:t>
      </w:r>
      <w:r>
        <w:rPr>
          <w:rFonts w:ascii="Arial" w:hAnsi="Arial"/>
          <w:spacing w:val="-12"/>
          <w:w w:val="115"/>
          <w:sz w:val="19"/>
        </w:rPr>
        <w:t> </w:t>
      </w:r>
      <w:r>
        <w:rPr>
          <w:w w:val="110"/>
        </w:rPr>
        <w:t>used</w:t>
      </w:r>
      <w:r>
        <w:rPr>
          <w:spacing w:val="-16"/>
          <w:w w:val="110"/>
        </w:rPr>
        <w:t> </w:t>
      </w:r>
      <w:r>
        <w:rPr>
          <w:w w:val="110"/>
        </w:rPr>
        <w:t>with</w:t>
      </w:r>
      <w:r>
        <w:rPr>
          <w:spacing w:val="-18"/>
          <w:w w:val="110"/>
        </w:rPr>
        <w:t> </w:t>
      </w:r>
      <w:r>
        <w:rPr>
          <w:w w:val="110"/>
        </w:rPr>
        <w:t>class</w:t>
      </w:r>
      <w:r>
        <w:rPr>
          <w:spacing w:val="-17"/>
          <w:w w:val="110"/>
        </w:rPr>
        <w:t> </w:t>
      </w:r>
      <w:r>
        <w:rPr>
          <w:w w:val="110"/>
        </w:rPr>
        <w:t>members </w:t>
      </w:r>
      <w:r>
        <w:rPr/>
        <w:t>before, </w:t>
      </w:r>
      <w:r>
        <w:rPr>
          <w:w w:val="110"/>
        </w:rPr>
        <w:t>but there</w:t>
      </w:r>
      <w:r>
        <w:rPr>
          <w:rFonts w:ascii="Arial" w:hAnsi="Arial"/>
          <w:w w:val="110"/>
        </w:rPr>
        <w:t>’</w:t>
      </w:r>
      <w:r>
        <w:rPr>
          <w:w w:val="110"/>
        </w:rPr>
        <w:t>s a third modifier you can use with members of a class</w:t>
      </w:r>
      <w:r>
        <w:rPr>
          <w:rFonts w:ascii="Arial" w:hAnsi="Arial"/>
          <w:w w:val="110"/>
        </w:rPr>
        <w:t>— </w:t>
      </w:r>
      <w:r>
        <w:rPr>
          <w:rFonts w:ascii="Arial" w:hAnsi="Arial"/>
          <w:w w:val="110"/>
          <w:sz w:val="19"/>
        </w:rPr>
        <w:t>protected</w:t>
      </w:r>
      <w:r>
        <w:rPr>
          <w:w w:val="110"/>
        </w:rPr>
        <w:t>. That</w:t>
      </w:r>
      <w:r>
        <w:rPr>
          <w:rFonts w:ascii="Arial" w:hAnsi="Arial"/>
          <w:w w:val="110"/>
        </w:rPr>
        <w:t>’</w:t>
      </w:r>
      <w:r>
        <w:rPr>
          <w:w w:val="110"/>
        </w:rPr>
        <w:t>s what I use with the data member of</w:t>
      </w:r>
      <w:r>
        <w:rPr>
          <w:spacing w:val="54"/>
          <w:w w:val="110"/>
        </w:rPr>
        <w:t> </w:t>
      </w:r>
      <w:r>
        <w:rPr>
          <w:rFonts w:ascii="Arial" w:hAnsi="Arial"/>
          <w:w w:val="110"/>
          <w:sz w:val="19"/>
        </w:rPr>
        <w:t>Enemy</w:t>
      </w:r>
      <w:r>
        <w:rPr>
          <w:w w:val="110"/>
        </w:rPr>
        <w:t>.</w:t>
      </w:r>
    </w:p>
    <w:p>
      <w:pPr>
        <w:spacing w:before="113"/>
        <w:ind w:left="882" w:right="0" w:firstLine="0"/>
        <w:jc w:val="left"/>
        <w:rPr>
          <w:rFonts w:ascii="Arial"/>
          <w:sz w:val="19"/>
        </w:rPr>
      </w:pPr>
      <w:r>
        <w:rPr>
          <w:rFonts w:ascii="Arial"/>
          <w:w w:val="125"/>
          <w:sz w:val="19"/>
        </w:rPr>
        <w:t>protected:</w:t>
      </w:r>
    </w:p>
    <w:p>
      <w:pPr>
        <w:spacing w:before="42"/>
        <w:ind w:left="1300" w:right="0" w:firstLine="0"/>
        <w:jc w:val="left"/>
        <w:rPr>
          <w:rFonts w:ascii="Arial"/>
          <w:sz w:val="19"/>
        </w:rPr>
      </w:pPr>
      <w:r>
        <w:rPr>
          <w:rFonts w:ascii="Arial"/>
          <w:w w:val="130"/>
          <w:sz w:val="19"/>
        </w:rPr>
        <w:t>int </w:t>
      </w:r>
      <w:r>
        <w:rPr>
          <w:rFonts w:ascii="Arial"/>
          <w:w w:val="110"/>
          <w:sz w:val="19"/>
        </w:rPr>
        <w:t>m_Damage;</w:t>
      </w:r>
    </w:p>
    <w:p>
      <w:pPr>
        <w:pStyle w:val="BodyText"/>
        <w:spacing w:line="256" w:lineRule="auto" w:before="100"/>
        <w:ind w:left="882" w:right="1025"/>
        <w:jc w:val="both"/>
      </w:pPr>
      <w:r>
        <w:rPr>
          <w:w w:val="105"/>
        </w:rPr>
        <w:t>Members that are specified as </w:t>
      </w:r>
      <w:r>
        <w:rPr>
          <w:rFonts w:ascii="Arial"/>
          <w:w w:val="105"/>
          <w:sz w:val="19"/>
        </w:rPr>
        <w:t>protected </w:t>
      </w:r>
      <w:r>
        <w:rPr>
          <w:w w:val="105"/>
        </w:rPr>
        <w:t>are not accessible outside of the class, except</w:t>
      </w:r>
      <w:r>
        <w:rPr>
          <w:spacing w:val="-5"/>
          <w:w w:val="105"/>
        </w:rPr>
        <w:t> </w:t>
      </w:r>
      <w:r>
        <w:rPr>
          <w:w w:val="105"/>
        </w:rPr>
        <w:t>in</w:t>
      </w:r>
      <w:r>
        <w:rPr>
          <w:spacing w:val="-5"/>
          <w:w w:val="105"/>
        </w:rPr>
        <w:t> </w:t>
      </w:r>
      <w:r>
        <w:rPr>
          <w:w w:val="105"/>
        </w:rPr>
        <w:t>some</w:t>
      </w:r>
      <w:r>
        <w:rPr>
          <w:spacing w:val="-5"/>
          <w:w w:val="105"/>
        </w:rPr>
        <w:t> </w:t>
      </w:r>
      <w:r>
        <w:rPr>
          <w:w w:val="105"/>
        </w:rPr>
        <w:t>cases</w:t>
      </w:r>
      <w:r>
        <w:rPr>
          <w:spacing w:val="-4"/>
          <w:w w:val="105"/>
        </w:rPr>
        <w:t> </w:t>
      </w:r>
      <w:r>
        <w:rPr>
          <w:w w:val="105"/>
        </w:rPr>
        <w:t>of</w:t>
      </w:r>
      <w:r>
        <w:rPr>
          <w:spacing w:val="-5"/>
          <w:w w:val="105"/>
        </w:rPr>
        <w:t> </w:t>
      </w:r>
      <w:r>
        <w:rPr>
          <w:w w:val="105"/>
        </w:rPr>
        <w:t>inheritance.</w:t>
      </w:r>
      <w:r>
        <w:rPr>
          <w:spacing w:val="-5"/>
          <w:w w:val="105"/>
        </w:rPr>
        <w:t> </w:t>
      </w:r>
      <w:r>
        <w:rPr>
          <w:w w:val="105"/>
        </w:rPr>
        <w:t>As</w:t>
      </w:r>
      <w:r>
        <w:rPr>
          <w:spacing w:val="-5"/>
          <w:w w:val="105"/>
        </w:rPr>
        <w:t> </w:t>
      </w:r>
      <w:r>
        <w:rPr>
          <w:w w:val="105"/>
        </w:rPr>
        <w:t>a</w:t>
      </w:r>
      <w:r>
        <w:rPr>
          <w:spacing w:val="-5"/>
          <w:w w:val="105"/>
        </w:rPr>
        <w:t> </w:t>
      </w:r>
      <w:r>
        <w:rPr>
          <w:w w:val="105"/>
        </w:rPr>
        <w:t>refresher,</w:t>
      </w:r>
      <w:r>
        <w:rPr>
          <w:spacing w:val="-4"/>
          <w:w w:val="105"/>
        </w:rPr>
        <w:t> </w:t>
      </w:r>
      <w:r>
        <w:rPr>
          <w:w w:val="105"/>
        </w:rPr>
        <w:t>here</w:t>
      </w:r>
      <w:r>
        <w:rPr>
          <w:spacing w:val="-4"/>
          <w:w w:val="105"/>
        </w:rPr>
        <w:t> </w:t>
      </w:r>
      <w:r>
        <w:rPr>
          <w:w w:val="105"/>
        </w:rPr>
        <w:t>are</w:t>
      </w:r>
      <w:r>
        <w:rPr>
          <w:spacing w:val="-5"/>
          <w:w w:val="105"/>
        </w:rPr>
        <w:t> </w:t>
      </w:r>
      <w:r>
        <w:rPr>
          <w:w w:val="105"/>
        </w:rPr>
        <w:t>the</w:t>
      </w:r>
      <w:r>
        <w:rPr>
          <w:spacing w:val="-5"/>
          <w:w w:val="105"/>
        </w:rPr>
        <w:t> </w:t>
      </w:r>
      <w:r>
        <w:rPr>
          <w:w w:val="105"/>
        </w:rPr>
        <w:t>three</w:t>
      </w:r>
      <w:r>
        <w:rPr>
          <w:spacing w:val="-5"/>
          <w:w w:val="105"/>
        </w:rPr>
        <w:t> </w:t>
      </w:r>
      <w:r>
        <w:rPr>
          <w:w w:val="105"/>
        </w:rPr>
        <w:t>levels</w:t>
      </w:r>
      <w:r>
        <w:rPr>
          <w:spacing w:val="-5"/>
          <w:w w:val="105"/>
        </w:rPr>
        <w:t> </w:t>
      </w:r>
      <w:r>
        <w:rPr>
          <w:w w:val="105"/>
        </w:rPr>
        <w:t>of member</w:t>
      </w:r>
      <w:r>
        <w:rPr>
          <w:spacing w:val="17"/>
          <w:w w:val="105"/>
        </w:rPr>
        <w:t> </w:t>
      </w:r>
      <w:r>
        <w:rPr>
          <w:w w:val="105"/>
        </w:rPr>
        <w:t>access:</w:t>
      </w:r>
    </w:p>
    <w:p>
      <w:pPr>
        <w:pStyle w:val="BodyText"/>
        <w:spacing w:before="178"/>
        <w:ind w:left="1134"/>
      </w:pPr>
      <w:r>
        <w:rPr>
          <w:rFonts w:ascii="MS UI Gothic"/>
          <w:color w:val="4C4C4C"/>
          <w:w w:val="120"/>
          <w:sz w:val="14"/>
        </w:rPr>
        <w:t>n </w:t>
      </w:r>
      <w:r>
        <w:rPr>
          <w:rFonts w:ascii="Arial"/>
          <w:w w:val="120"/>
          <w:sz w:val="19"/>
        </w:rPr>
        <w:t>public </w:t>
      </w:r>
      <w:r>
        <w:rPr>
          <w:w w:val="105"/>
        </w:rPr>
        <w:t>members are accessible to all code in a program.</w:t>
      </w:r>
    </w:p>
    <w:p>
      <w:pPr>
        <w:spacing w:after="0"/>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Access Modifiers when Deriving Cla" w:id="1134"/>
      <w:bookmarkEnd w:id="1134"/>
      <w:r>
        <w:rPr/>
      </w:r>
      <w:bookmarkStart w:name="_bookmark740" w:id="1135"/>
      <w:bookmarkEnd w:id="1135"/>
      <w:r>
        <w:rPr/>
      </w:r>
      <w:bookmarkStart w:name="_bookmark741" w:id="1136"/>
      <w:bookmarkEnd w:id="1136"/>
      <w:r>
        <w:rPr/>
      </w:r>
      <w:bookmarkStart w:name="_bookmark742" w:id="1137"/>
      <w:bookmarkEnd w:id="1137"/>
      <w:r>
        <w:rPr/>
      </w:r>
      <w:r>
        <w:rPr>
          <w:rFonts w:ascii="Arial"/>
          <w:w w:val="110"/>
          <w:sz w:val="20"/>
        </w:rPr>
        <w:t>340</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line="254" w:lineRule="auto" w:before="193"/>
        <w:ind w:left="1360" w:right="1386" w:hanging="226"/>
      </w:pPr>
      <w:r>
        <w:rPr>
          <w:rFonts w:ascii="MS UI Gothic"/>
          <w:color w:val="4C4C4C"/>
          <w:w w:val="120"/>
          <w:sz w:val="14"/>
        </w:rPr>
        <w:t>n </w:t>
      </w:r>
      <w:r>
        <w:rPr>
          <w:rFonts w:ascii="Arial"/>
          <w:w w:val="105"/>
          <w:sz w:val="19"/>
        </w:rPr>
        <w:t>protected </w:t>
      </w:r>
      <w:r>
        <w:rPr>
          <w:w w:val="105"/>
        </w:rPr>
        <w:t>members are accessible only in their own class and certain derived classes, depending upon the access level used in inheritance.</w:t>
      </w:r>
    </w:p>
    <w:p>
      <w:pPr>
        <w:pStyle w:val="BodyText"/>
        <w:spacing w:line="254" w:lineRule="auto" w:before="110"/>
        <w:ind w:left="1360" w:right="1665" w:hanging="226"/>
      </w:pPr>
      <w:r>
        <w:rPr>
          <w:rFonts w:ascii="MS UI Gothic"/>
          <w:color w:val="4C4C4C"/>
          <w:w w:val="120"/>
          <w:sz w:val="14"/>
        </w:rPr>
        <w:t>n </w:t>
      </w:r>
      <w:r>
        <w:rPr>
          <w:rFonts w:ascii="Arial"/>
          <w:w w:val="120"/>
          <w:sz w:val="19"/>
        </w:rPr>
        <w:t>private </w:t>
      </w:r>
      <w:r>
        <w:rPr/>
        <w:t>members are only accessible in their own class, which </w:t>
      </w:r>
      <w:r>
        <w:rPr>
          <w:spacing w:val="-3"/>
        </w:rPr>
        <w:t>means </w:t>
      </w:r>
      <w:r>
        <w:rPr/>
        <w:t>they</w:t>
      </w:r>
      <w:r>
        <w:rPr>
          <w:spacing w:val="21"/>
        </w:rPr>
        <w:t> </w:t>
      </w:r>
      <w:r>
        <w:rPr/>
        <w:t>are</w:t>
      </w:r>
      <w:r>
        <w:rPr>
          <w:spacing w:val="20"/>
        </w:rPr>
        <w:t> </w:t>
      </w:r>
      <w:r>
        <w:rPr/>
        <w:t>not</w:t>
      </w:r>
      <w:r>
        <w:rPr>
          <w:spacing w:val="20"/>
        </w:rPr>
        <w:t> </w:t>
      </w:r>
      <w:r>
        <w:rPr/>
        <w:t>directly</w:t>
      </w:r>
      <w:r>
        <w:rPr>
          <w:spacing w:val="22"/>
        </w:rPr>
        <w:t> </w:t>
      </w:r>
      <w:r>
        <w:rPr/>
        <w:t>accessible</w:t>
      </w:r>
      <w:r>
        <w:rPr>
          <w:spacing w:val="22"/>
        </w:rPr>
        <w:t> </w:t>
      </w:r>
      <w:r>
        <w:rPr/>
        <w:t>in</w:t>
      </w:r>
      <w:r>
        <w:rPr>
          <w:spacing w:val="21"/>
        </w:rPr>
        <w:t> </w:t>
      </w:r>
      <w:r>
        <w:rPr/>
        <w:t>any</w:t>
      </w:r>
      <w:r>
        <w:rPr>
          <w:spacing w:val="20"/>
        </w:rPr>
        <w:t> </w:t>
      </w:r>
      <w:r>
        <w:rPr/>
        <w:t>derived</w:t>
      </w:r>
      <w:r>
        <w:rPr>
          <w:spacing w:val="21"/>
        </w:rPr>
        <w:t> </w:t>
      </w:r>
      <w:r>
        <w:rPr/>
        <w:t>class.</w:t>
      </w:r>
    </w:p>
    <w:p>
      <w:pPr>
        <w:pStyle w:val="BodyText"/>
        <w:rPr>
          <w:sz w:val="21"/>
        </w:rPr>
      </w:pPr>
    </w:p>
    <w:p>
      <w:pPr>
        <w:pStyle w:val="Heading4"/>
        <w:spacing w:before="1"/>
        <w:jc w:val="left"/>
      </w:pPr>
      <w:hyperlink w:history="true" w:anchor="_bookmark11">
        <w:r>
          <w:rPr/>
          <w:t>Using Access Modifiers When Deriving Classes</w:t>
        </w:r>
      </w:hyperlink>
    </w:p>
    <w:p>
      <w:pPr>
        <w:pStyle w:val="BodyText"/>
        <w:spacing w:line="254" w:lineRule="auto" w:before="74"/>
        <w:ind w:left="881" w:right="1027"/>
        <w:jc w:val="both"/>
      </w:pPr>
      <w:r>
        <w:rPr>
          <w:w w:val="105"/>
        </w:rPr>
        <w:t>When</w:t>
      </w:r>
      <w:r>
        <w:rPr>
          <w:spacing w:val="-7"/>
          <w:w w:val="105"/>
        </w:rPr>
        <w:t> </w:t>
      </w:r>
      <w:r>
        <w:rPr>
          <w:w w:val="105"/>
        </w:rPr>
        <w:t>you</w:t>
      </w:r>
      <w:r>
        <w:rPr>
          <w:spacing w:val="-7"/>
          <w:w w:val="105"/>
        </w:rPr>
        <w:t> </w:t>
      </w:r>
      <w:r>
        <w:rPr>
          <w:w w:val="105"/>
        </w:rPr>
        <w:t>derive</w:t>
      </w:r>
      <w:r>
        <w:rPr>
          <w:spacing w:val="-7"/>
          <w:w w:val="105"/>
        </w:rPr>
        <w:t> </w:t>
      </w:r>
      <w:r>
        <w:rPr>
          <w:w w:val="105"/>
        </w:rPr>
        <w:t>a</w:t>
      </w:r>
      <w:r>
        <w:rPr>
          <w:spacing w:val="-6"/>
          <w:w w:val="105"/>
        </w:rPr>
        <w:t> </w:t>
      </w:r>
      <w:r>
        <w:rPr>
          <w:w w:val="105"/>
        </w:rPr>
        <w:t>class</w:t>
      </w:r>
      <w:r>
        <w:rPr>
          <w:spacing w:val="-7"/>
          <w:w w:val="105"/>
        </w:rPr>
        <w:t> </w:t>
      </w:r>
      <w:r>
        <w:rPr>
          <w:w w:val="105"/>
        </w:rPr>
        <w:t>from</w:t>
      </w:r>
      <w:r>
        <w:rPr>
          <w:spacing w:val="-7"/>
          <w:w w:val="105"/>
        </w:rPr>
        <w:t> </w:t>
      </w:r>
      <w:r>
        <w:rPr>
          <w:w w:val="105"/>
        </w:rPr>
        <w:t>an</w:t>
      </w:r>
      <w:r>
        <w:rPr>
          <w:spacing w:val="-8"/>
          <w:w w:val="105"/>
        </w:rPr>
        <w:t> </w:t>
      </w:r>
      <w:r>
        <w:rPr>
          <w:w w:val="105"/>
        </w:rPr>
        <w:t>existing</w:t>
      </w:r>
      <w:r>
        <w:rPr>
          <w:spacing w:val="-6"/>
          <w:w w:val="105"/>
        </w:rPr>
        <w:t> </w:t>
      </w:r>
      <w:r>
        <w:rPr>
          <w:w w:val="105"/>
        </w:rPr>
        <w:t>one,</w:t>
      </w:r>
      <w:r>
        <w:rPr>
          <w:spacing w:val="-7"/>
          <w:w w:val="105"/>
        </w:rPr>
        <w:t> </w:t>
      </w:r>
      <w:r>
        <w:rPr>
          <w:w w:val="105"/>
        </w:rPr>
        <w:t>you</w:t>
      </w:r>
      <w:r>
        <w:rPr>
          <w:spacing w:val="-7"/>
          <w:w w:val="105"/>
        </w:rPr>
        <w:t> </w:t>
      </w:r>
      <w:r>
        <w:rPr>
          <w:w w:val="105"/>
        </w:rPr>
        <w:t>can</w:t>
      </w:r>
      <w:r>
        <w:rPr>
          <w:spacing w:val="-7"/>
          <w:w w:val="105"/>
        </w:rPr>
        <w:t> </w:t>
      </w:r>
      <w:r>
        <w:rPr>
          <w:w w:val="105"/>
        </w:rPr>
        <w:t>use</w:t>
      </w:r>
      <w:r>
        <w:rPr>
          <w:spacing w:val="-7"/>
          <w:w w:val="105"/>
        </w:rPr>
        <w:t> </w:t>
      </w:r>
      <w:r>
        <w:rPr>
          <w:w w:val="105"/>
        </w:rPr>
        <w:t>an</w:t>
      </w:r>
      <w:r>
        <w:rPr>
          <w:spacing w:val="-7"/>
          <w:w w:val="105"/>
        </w:rPr>
        <w:t> </w:t>
      </w:r>
      <w:r>
        <w:rPr>
          <w:w w:val="105"/>
        </w:rPr>
        <w:t>access</w:t>
      </w:r>
      <w:r>
        <w:rPr>
          <w:spacing w:val="-7"/>
          <w:w w:val="105"/>
        </w:rPr>
        <w:t> </w:t>
      </w:r>
      <w:r>
        <w:rPr>
          <w:w w:val="105"/>
        </w:rPr>
        <w:t>modifier, such</w:t>
      </w:r>
      <w:r>
        <w:rPr>
          <w:spacing w:val="18"/>
          <w:w w:val="105"/>
        </w:rPr>
        <w:t> </w:t>
      </w:r>
      <w:r>
        <w:rPr>
          <w:w w:val="105"/>
        </w:rPr>
        <w:t>as</w:t>
      </w:r>
      <w:r>
        <w:rPr>
          <w:spacing w:val="18"/>
          <w:w w:val="105"/>
        </w:rPr>
        <w:t> </w:t>
      </w:r>
      <w:r>
        <w:rPr>
          <w:rFonts w:ascii="Arial"/>
          <w:w w:val="105"/>
          <w:sz w:val="19"/>
        </w:rPr>
        <w:t>public</w:t>
      </w:r>
      <w:r>
        <w:rPr>
          <w:w w:val="105"/>
        </w:rPr>
        <w:t>,</w:t>
      </w:r>
      <w:r>
        <w:rPr>
          <w:spacing w:val="18"/>
          <w:w w:val="105"/>
        </w:rPr>
        <w:t> </w:t>
      </w:r>
      <w:r>
        <w:rPr>
          <w:w w:val="105"/>
        </w:rPr>
        <w:t>which</w:t>
      </w:r>
      <w:r>
        <w:rPr>
          <w:spacing w:val="18"/>
          <w:w w:val="105"/>
        </w:rPr>
        <w:t> </w:t>
      </w:r>
      <w:r>
        <w:rPr>
          <w:w w:val="105"/>
        </w:rPr>
        <w:t>I</w:t>
      </w:r>
      <w:r>
        <w:rPr>
          <w:spacing w:val="18"/>
          <w:w w:val="105"/>
        </w:rPr>
        <w:t> </w:t>
      </w:r>
      <w:r>
        <w:rPr>
          <w:w w:val="105"/>
        </w:rPr>
        <w:t>used</w:t>
      </w:r>
      <w:r>
        <w:rPr>
          <w:spacing w:val="18"/>
          <w:w w:val="105"/>
        </w:rPr>
        <w:t> </w:t>
      </w:r>
      <w:r>
        <w:rPr>
          <w:w w:val="105"/>
        </w:rPr>
        <w:t>in</w:t>
      </w:r>
      <w:r>
        <w:rPr>
          <w:spacing w:val="19"/>
          <w:w w:val="105"/>
        </w:rPr>
        <w:t> </w:t>
      </w:r>
      <w:r>
        <w:rPr>
          <w:w w:val="105"/>
        </w:rPr>
        <w:t>deriving</w:t>
      </w:r>
      <w:r>
        <w:rPr>
          <w:spacing w:val="19"/>
          <w:w w:val="105"/>
        </w:rPr>
        <w:t> </w:t>
      </w:r>
      <w:r>
        <w:rPr>
          <w:rFonts w:ascii="Arial"/>
          <w:w w:val="105"/>
          <w:sz w:val="19"/>
        </w:rPr>
        <w:t>Boss</w:t>
      </w:r>
      <w:r>
        <w:rPr>
          <w:w w:val="105"/>
        </w:rPr>
        <w:t>.</w:t>
      </w:r>
    </w:p>
    <w:p>
      <w:pPr>
        <w:spacing w:before="115"/>
        <w:ind w:left="881" w:right="0" w:firstLine="0"/>
        <w:jc w:val="left"/>
        <w:rPr>
          <w:rFonts w:ascii="Arial"/>
          <w:sz w:val="19"/>
        </w:rPr>
      </w:pPr>
      <w:bookmarkStart w:name="Calling and Overriding Base Class Member" w:id="1138"/>
      <w:bookmarkEnd w:id="1138"/>
      <w:r>
        <w:rPr/>
      </w:r>
      <w:bookmarkStart w:name="_bookmark743" w:id="1139"/>
      <w:bookmarkEnd w:id="1139"/>
      <w:r>
        <w:rPr/>
      </w: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pStyle w:val="BodyText"/>
        <w:spacing w:line="254" w:lineRule="auto" w:before="101"/>
        <w:ind w:left="881" w:right="1025"/>
        <w:jc w:val="both"/>
      </w:pPr>
      <w:r>
        <w:rPr/>
        <w:t>Using public derivation means that public members in the base class become public members in the derived class, protected members in the base </w:t>
      </w:r>
      <w:r>
        <w:rPr>
          <w:spacing w:val="-3"/>
        </w:rPr>
        <w:t>class  </w:t>
      </w:r>
      <w:r>
        <w:rPr/>
        <w:t>become protected members in the derived class, and private members in </w:t>
      </w:r>
      <w:r>
        <w:rPr>
          <w:spacing w:val="-4"/>
        </w:rPr>
        <w:t>the </w:t>
      </w:r>
      <w:r>
        <w:rPr>
          <w:spacing w:val="52"/>
        </w:rPr>
        <w:t> </w:t>
      </w:r>
      <w:r>
        <w:rPr/>
        <w:t>base</w:t>
      </w:r>
      <w:r>
        <w:rPr>
          <w:spacing w:val="20"/>
        </w:rPr>
        <w:t> </w:t>
      </w:r>
      <w:r>
        <w:rPr/>
        <w:t>class</w:t>
      </w:r>
      <w:r>
        <w:rPr>
          <w:spacing w:val="21"/>
        </w:rPr>
        <w:t> </w:t>
      </w:r>
      <w:r>
        <w:rPr/>
        <w:t>are</w:t>
      </w:r>
      <w:r>
        <w:rPr>
          <w:spacing w:val="20"/>
        </w:rPr>
        <w:t> </w:t>
      </w:r>
      <w:r>
        <w:rPr/>
        <w:t>inaccessible</w:t>
      </w:r>
      <w:r>
        <w:rPr>
          <w:spacing w:val="22"/>
        </w:rPr>
        <w:t> </w:t>
      </w:r>
      <w:r>
        <w:rPr/>
        <w:t>in</w:t>
      </w:r>
      <w:r>
        <w:rPr>
          <w:spacing w:val="21"/>
        </w:rPr>
        <w:t> </w:t>
      </w:r>
      <w:r>
        <w:rPr/>
        <w:t>the</w:t>
      </w:r>
      <w:r>
        <w:rPr>
          <w:spacing w:val="20"/>
        </w:rPr>
        <w:t> </w:t>
      </w:r>
      <w:r>
        <w:rPr/>
        <w:t>derived</w:t>
      </w:r>
      <w:r>
        <w:rPr>
          <w:spacing w:val="20"/>
        </w:rPr>
        <w:t> </w:t>
      </w:r>
      <w:r>
        <w:rPr/>
        <w:t>class.</w:t>
      </w:r>
    </w:p>
    <w:p>
      <w:pPr>
        <w:pStyle w:val="BodyText"/>
        <w:spacing w:before="2"/>
        <w:rPr>
          <w:sz w:val="25"/>
        </w:rPr>
      </w:pPr>
    </w:p>
    <w:p>
      <w:pPr>
        <w:spacing w:before="0" w:after="19"/>
        <w:ind w:left="881" w:right="0" w:firstLine="0"/>
        <w:jc w:val="left"/>
        <w:rPr>
          <w:rFonts w:ascii="Arial"/>
          <w:b/>
          <w:sz w:val="20"/>
        </w:rPr>
      </w:pPr>
      <w:r>
        <w:rPr>
          <w:rFonts w:ascii="Arial"/>
          <w:b/>
          <w:sz w:val="20"/>
        </w:rPr>
        <w:t>Trick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pt" strokecolor="#4c4c4c">
              <v:stroke dashstyle="solid"/>
            </v:line>
          </v:group>
        </w:pict>
      </w:r>
      <w:r>
        <w:rPr>
          <w:rFonts w:ascii="Arial"/>
          <w:sz w:val="2"/>
        </w:rPr>
      </w:r>
    </w:p>
    <w:p>
      <w:pPr>
        <w:spacing w:line="249" w:lineRule="auto" w:before="119"/>
        <w:ind w:left="1250" w:right="1011" w:firstLine="0"/>
        <w:jc w:val="left"/>
        <w:rPr>
          <w:rFonts w:ascii="Arial"/>
          <w:sz w:val="20"/>
        </w:rPr>
      </w:pPr>
      <w:r>
        <w:rPr/>
        <w:pict>
          <v:shape style="position:absolute;margin-left:70.510002pt;margin-top:34.406315pt;width:373.15pt;height:.1pt;mso-position-horizontal-relative:page;mso-position-vertical-relative:paragraph;z-index:-251194368;mso-wrap-distance-left:0;mso-wrap-distance-right:0" coordorigin="1410,688" coordsize="7463,0" path="m1410,688l8873,688e" filled="false" stroked="true" strokeweight="1.984pt" strokecolor="#000000">
            <v:path arrowok="t"/>
            <v:stroke dashstyle="solid"/>
            <w10:wrap type="topAndBottom"/>
          </v:shape>
        </w:pict>
      </w:r>
      <w:r>
        <w:rPr>
          <w:rFonts w:ascii="Arial"/>
          <w:w w:val="90"/>
          <w:sz w:val="20"/>
        </w:rPr>
        <w:t>Even</w:t>
      </w:r>
      <w:r>
        <w:rPr>
          <w:rFonts w:ascii="Arial"/>
          <w:spacing w:val="-31"/>
          <w:w w:val="90"/>
          <w:sz w:val="20"/>
        </w:rPr>
        <w:t> </w:t>
      </w:r>
      <w:r>
        <w:rPr>
          <w:rFonts w:ascii="Arial"/>
          <w:w w:val="90"/>
          <w:sz w:val="20"/>
        </w:rPr>
        <w:t>if</w:t>
      </w:r>
      <w:r>
        <w:rPr>
          <w:rFonts w:ascii="Arial"/>
          <w:spacing w:val="-31"/>
          <w:w w:val="90"/>
          <w:sz w:val="20"/>
        </w:rPr>
        <w:t> </w:t>
      </w:r>
      <w:r>
        <w:rPr>
          <w:rFonts w:ascii="Arial"/>
          <w:w w:val="90"/>
          <w:sz w:val="20"/>
        </w:rPr>
        <w:t>base</w:t>
      </w:r>
      <w:r>
        <w:rPr>
          <w:rFonts w:ascii="Arial"/>
          <w:spacing w:val="-31"/>
          <w:w w:val="90"/>
          <w:sz w:val="20"/>
        </w:rPr>
        <w:t> </w:t>
      </w:r>
      <w:r>
        <w:rPr>
          <w:rFonts w:ascii="Arial"/>
          <w:w w:val="90"/>
          <w:sz w:val="20"/>
        </w:rPr>
        <w:t>data</w:t>
      </w:r>
      <w:r>
        <w:rPr>
          <w:rFonts w:ascii="Arial"/>
          <w:spacing w:val="-31"/>
          <w:w w:val="90"/>
          <w:sz w:val="20"/>
        </w:rPr>
        <w:t> </w:t>
      </w:r>
      <w:r>
        <w:rPr>
          <w:rFonts w:ascii="Arial"/>
          <w:w w:val="90"/>
          <w:sz w:val="20"/>
        </w:rPr>
        <w:t>members</w:t>
      </w:r>
      <w:r>
        <w:rPr>
          <w:rFonts w:ascii="Arial"/>
          <w:spacing w:val="-31"/>
          <w:w w:val="90"/>
          <w:sz w:val="20"/>
        </w:rPr>
        <w:t> </w:t>
      </w:r>
      <w:r>
        <w:rPr>
          <w:rFonts w:ascii="Arial"/>
          <w:w w:val="90"/>
          <w:sz w:val="20"/>
        </w:rPr>
        <w:t>are</w:t>
      </w:r>
      <w:r>
        <w:rPr>
          <w:rFonts w:ascii="Arial"/>
          <w:spacing w:val="-31"/>
          <w:w w:val="90"/>
          <w:sz w:val="20"/>
        </w:rPr>
        <w:t> </w:t>
      </w:r>
      <w:r>
        <w:rPr>
          <w:rFonts w:ascii="Arial"/>
          <w:w w:val="90"/>
          <w:sz w:val="20"/>
        </w:rPr>
        <w:t>private,</w:t>
      </w:r>
      <w:r>
        <w:rPr>
          <w:rFonts w:ascii="Arial"/>
          <w:spacing w:val="-31"/>
          <w:w w:val="90"/>
          <w:sz w:val="20"/>
        </w:rPr>
        <w:t> </w:t>
      </w:r>
      <w:r>
        <w:rPr>
          <w:rFonts w:ascii="Arial"/>
          <w:w w:val="90"/>
          <w:sz w:val="20"/>
        </w:rPr>
        <w:t>you</w:t>
      </w:r>
      <w:r>
        <w:rPr>
          <w:rFonts w:ascii="Arial"/>
          <w:spacing w:val="-31"/>
          <w:w w:val="90"/>
          <w:sz w:val="20"/>
        </w:rPr>
        <w:t> </w:t>
      </w:r>
      <w:r>
        <w:rPr>
          <w:rFonts w:ascii="Arial"/>
          <w:w w:val="90"/>
          <w:sz w:val="20"/>
        </w:rPr>
        <w:t>can</w:t>
      </w:r>
      <w:r>
        <w:rPr>
          <w:rFonts w:ascii="Arial"/>
          <w:spacing w:val="-30"/>
          <w:w w:val="90"/>
          <w:sz w:val="20"/>
        </w:rPr>
        <w:t> </w:t>
      </w:r>
      <w:r>
        <w:rPr>
          <w:rFonts w:ascii="Arial"/>
          <w:w w:val="90"/>
          <w:sz w:val="20"/>
        </w:rPr>
        <w:t>still</w:t>
      </w:r>
      <w:r>
        <w:rPr>
          <w:rFonts w:ascii="Arial"/>
          <w:spacing w:val="-31"/>
          <w:w w:val="90"/>
          <w:sz w:val="20"/>
        </w:rPr>
        <w:t> </w:t>
      </w:r>
      <w:r>
        <w:rPr>
          <w:rFonts w:ascii="Arial"/>
          <w:w w:val="90"/>
          <w:sz w:val="20"/>
        </w:rPr>
        <w:t>use</w:t>
      </w:r>
      <w:r>
        <w:rPr>
          <w:rFonts w:ascii="Arial"/>
          <w:spacing w:val="-31"/>
          <w:w w:val="90"/>
          <w:sz w:val="20"/>
        </w:rPr>
        <w:t> </w:t>
      </w:r>
      <w:r>
        <w:rPr>
          <w:rFonts w:ascii="Arial"/>
          <w:w w:val="90"/>
          <w:sz w:val="20"/>
        </w:rPr>
        <w:t>them</w:t>
      </w:r>
      <w:r>
        <w:rPr>
          <w:rFonts w:ascii="Arial"/>
          <w:spacing w:val="-30"/>
          <w:w w:val="90"/>
          <w:sz w:val="20"/>
        </w:rPr>
        <w:t> </w:t>
      </w:r>
      <w:r>
        <w:rPr>
          <w:rFonts w:ascii="Arial"/>
          <w:w w:val="90"/>
          <w:sz w:val="20"/>
        </w:rPr>
        <w:t>indirectly</w:t>
      </w:r>
      <w:r>
        <w:rPr>
          <w:rFonts w:ascii="Arial"/>
          <w:spacing w:val="-31"/>
          <w:w w:val="90"/>
          <w:sz w:val="20"/>
        </w:rPr>
        <w:t> </w:t>
      </w:r>
      <w:r>
        <w:rPr>
          <w:rFonts w:ascii="Arial"/>
          <w:w w:val="90"/>
          <w:sz w:val="20"/>
        </w:rPr>
        <w:t>through</w:t>
      </w:r>
      <w:r>
        <w:rPr>
          <w:rFonts w:ascii="Arial"/>
          <w:spacing w:val="-32"/>
          <w:w w:val="90"/>
          <w:sz w:val="20"/>
        </w:rPr>
        <w:t> </w:t>
      </w:r>
      <w:r>
        <w:rPr>
          <w:rFonts w:ascii="Arial"/>
          <w:w w:val="90"/>
          <w:sz w:val="20"/>
        </w:rPr>
        <w:t>base</w:t>
      </w:r>
      <w:r>
        <w:rPr>
          <w:rFonts w:ascii="Arial"/>
          <w:spacing w:val="-31"/>
          <w:w w:val="90"/>
          <w:sz w:val="20"/>
        </w:rPr>
        <w:t> </w:t>
      </w:r>
      <w:r>
        <w:rPr>
          <w:rFonts w:ascii="Arial"/>
          <w:w w:val="90"/>
          <w:sz w:val="20"/>
        </w:rPr>
        <w:t>class</w:t>
      </w:r>
      <w:r>
        <w:rPr>
          <w:rFonts w:ascii="Arial"/>
          <w:spacing w:val="-31"/>
          <w:w w:val="90"/>
          <w:sz w:val="20"/>
        </w:rPr>
        <w:t> </w:t>
      </w:r>
      <w:r>
        <w:rPr>
          <w:rFonts w:ascii="Arial"/>
          <w:w w:val="90"/>
          <w:sz w:val="20"/>
        </w:rPr>
        <w:t>member functions.</w:t>
      </w:r>
      <w:r>
        <w:rPr>
          <w:rFonts w:ascii="Arial"/>
          <w:spacing w:val="-23"/>
          <w:w w:val="90"/>
          <w:sz w:val="20"/>
        </w:rPr>
        <w:t> </w:t>
      </w:r>
      <w:r>
        <w:rPr>
          <w:rFonts w:ascii="Arial"/>
          <w:w w:val="90"/>
          <w:sz w:val="20"/>
        </w:rPr>
        <w:t>You</w:t>
      </w:r>
      <w:r>
        <w:rPr>
          <w:rFonts w:ascii="Arial"/>
          <w:spacing w:val="-22"/>
          <w:w w:val="90"/>
          <w:sz w:val="20"/>
        </w:rPr>
        <w:t> </w:t>
      </w:r>
      <w:r>
        <w:rPr>
          <w:rFonts w:ascii="Arial"/>
          <w:w w:val="90"/>
          <w:sz w:val="20"/>
        </w:rPr>
        <w:t>can</w:t>
      </w:r>
      <w:r>
        <w:rPr>
          <w:rFonts w:ascii="Arial"/>
          <w:spacing w:val="-23"/>
          <w:w w:val="90"/>
          <w:sz w:val="20"/>
        </w:rPr>
        <w:t> </w:t>
      </w:r>
      <w:r>
        <w:rPr>
          <w:rFonts w:ascii="Arial"/>
          <w:w w:val="90"/>
          <w:sz w:val="20"/>
        </w:rPr>
        <w:t>even</w:t>
      </w:r>
      <w:r>
        <w:rPr>
          <w:rFonts w:ascii="Arial"/>
          <w:spacing w:val="-23"/>
          <w:w w:val="90"/>
          <w:sz w:val="20"/>
        </w:rPr>
        <w:t> </w:t>
      </w:r>
      <w:r>
        <w:rPr>
          <w:rFonts w:ascii="Arial"/>
          <w:w w:val="90"/>
          <w:sz w:val="20"/>
        </w:rPr>
        <w:t>get</w:t>
      </w:r>
      <w:r>
        <w:rPr>
          <w:rFonts w:ascii="Arial"/>
          <w:spacing w:val="-23"/>
          <w:w w:val="90"/>
          <w:sz w:val="20"/>
        </w:rPr>
        <w:t> </w:t>
      </w:r>
      <w:r>
        <w:rPr>
          <w:rFonts w:ascii="Arial"/>
          <w:w w:val="90"/>
          <w:sz w:val="20"/>
        </w:rPr>
        <w:t>and</w:t>
      </w:r>
      <w:r>
        <w:rPr>
          <w:rFonts w:ascii="Arial"/>
          <w:spacing w:val="-22"/>
          <w:w w:val="90"/>
          <w:sz w:val="20"/>
        </w:rPr>
        <w:t> </w:t>
      </w:r>
      <w:r>
        <w:rPr>
          <w:rFonts w:ascii="Arial"/>
          <w:w w:val="90"/>
          <w:sz w:val="20"/>
        </w:rPr>
        <w:t>set</w:t>
      </w:r>
      <w:r>
        <w:rPr>
          <w:rFonts w:ascii="Arial"/>
          <w:spacing w:val="-23"/>
          <w:w w:val="90"/>
          <w:sz w:val="20"/>
        </w:rPr>
        <w:t> </w:t>
      </w:r>
      <w:r>
        <w:rPr>
          <w:rFonts w:ascii="Arial"/>
          <w:w w:val="90"/>
          <w:sz w:val="20"/>
        </w:rPr>
        <w:t>their</w:t>
      </w:r>
      <w:r>
        <w:rPr>
          <w:rFonts w:ascii="Arial"/>
          <w:spacing w:val="-22"/>
          <w:w w:val="90"/>
          <w:sz w:val="20"/>
        </w:rPr>
        <w:t> </w:t>
      </w:r>
      <w:r>
        <w:rPr>
          <w:rFonts w:ascii="Arial"/>
          <w:w w:val="90"/>
          <w:sz w:val="20"/>
        </w:rPr>
        <w:t>values</w:t>
      </w:r>
      <w:r>
        <w:rPr>
          <w:rFonts w:ascii="Arial"/>
          <w:spacing w:val="-22"/>
          <w:w w:val="90"/>
          <w:sz w:val="20"/>
        </w:rPr>
        <w:t> </w:t>
      </w:r>
      <w:r>
        <w:rPr>
          <w:rFonts w:ascii="Arial"/>
          <w:w w:val="90"/>
          <w:sz w:val="20"/>
        </w:rPr>
        <w:t>if</w:t>
      </w:r>
      <w:r>
        <w:rPr>
          <w:rFonts w:ascii="Arial"/>
          <w:spacing w:val="-23"/>
          <w:w w:val="90"/>
          <w:sz w:val="20"/>
        </w:rPr>
        <w:t> </w:t>
      </w:r>
      <w:r>
        <w:rPr>
          <w:rFonts w:ascii="Arial"/>
          <w:w w:val="90"/>
          <w:sz w:val="20"/>
        </w:rPr>
        <w:t>the</w:t>
      </w:r>
      <w:r>
        <w:rPr>
          <w:rFonts w:ascii="Arial"/>
          <w:spacing w:val="-23"/>
          <w:w w:val="90"/>
          <w:sz w:val="20"/>
        </w:rPr>
        <w:t> </w:t>
      </w:r>
      <w:r>
        <w:rPr>
          <w:rFonts w:ascii="Arial"/>
          <w:w w:val="90"/>
          <w:sz w:val="20"/>
        </w:rPr>
        <w:t>base</w:t>
      </w:r>
      <w:r>
        <w:rPr>
          <w:rFonts w:ascii="Arial"/>
          <w:spacing w:val="-22"/>
          <w:w w:val="90"/>
          <w:sz w:val="20"/>
        </w:rPr>
        <w:t> </w:t>
      </w:r>
      <w:r>
        <w:rPr>
          <w:rFonts w:ascii="Arial"/>
          <w:w w:val="90"/>
          <w:sz w:val="20"/>
        </w:rPr>
        <w:t>class</w:t>
      </w:r>
      <w:r>
        <w:rPr>
          <w:rFonts w:ascii="Arial"/>
          <w:spacing w:val="-22"/>
          <w:w w:val="90"/>
          <w:sz w:val="20"/>
        </w:rPr>
        <w:t> </w:t>
      </w:r>
      <w:r>
        <w:rPr>
          <w:rFonts w:ascii="Arial"/>
          <w:w w:val="90"/>
          <w:sz w:val="20"/>
        </w:rPr>
        <w:t>has</w:t>
      </w:r>
      <w:r>
        <w:rPr>
          <w:rFonts w:ascii="Arial"/>
          <w:spacing w:val="-23"/>
          <w:w w:val="90"/>
          <w:sz w:val="20"/>
        </w:rPr>
        <w:t> </w:t>
      </w:r>
      <w:r>
        <w:rPr>
          <w:rFonts w:ascii="Arial"/>
          <w:w w:val="90"/>
          <w:sz w:val="20"/>
        </w:rPr>
        <w:t>accessor</w:t>
      </w:r>
      <w:r>
        <w:rPr>
          <w:rFonts w:ascii="Arial"/>
          <w:spacing w:val="-23"/>
          <w:w w:val="90"/>
          <w:sz w:val="20"/>
        </w:rPr>
        <w:t> </w:t>
      </w:r>
      <w:r>
        <w:rPr>
          <w:rFonts w:ascii="Arial"/>
          <w:w w:val="90"/>
          <w:sz w:val="20"/>
        </w:rPr>
        <w:t>member</w:t>
      </w:r>
      <w:r>
        <w:rPr>
          <w:rFonts w:ascii="Arial"/>
          <w:spacing w:val="-23"/>
          <w:w w:val="90"/>
          <w:sz w:val="20"/>
        </w:rPr>
        <w:t> </w:t>
      </w:r>
      <w:r>
        <w:rPr>
          <w:rFonts w:ascii="Arial"/>
          <w:w w:val="90"/>
          <w:sz w:val="20"/>
        </w:rPr>
        <w:t>functions.</w:t>
      </w:r>
    </w:p>
    <w:p>
      <w:pPr>
        <w:pStyle w:val="BodyText"/>
        <w:spacing w:before="10"/>
        <w:rPr>
          <w:rFonts w:ascii="Arial"/>
          <w:sz w:val="20"/>
        </w:rPr>
      </w:pPr>
    </w:p>
    <w:p>
      <w:pPr>
        <w:pStyle w:val="BodyText"/>
        <w:spacing w:line="254" w:lineRule="auto"/>
        <w:ind w:left="881" w:right="1025"/>
        <w:jc w:val="both"/>
      </w:pPr>
      <w:r>
        <w:rPr/>
        <w:t>Because </w:t>
      </w:r>
      <w:r>
        <w:rPr>
          <w:rFonts w:ascii="Arial" w:hAnsi="Arial"/>
          <w:sz w:val="19"/>
        </w:rPr>
        <w:t>Boss </w:t>
      </w:r>
      <w:r>
        <w:rPr/>
        <w:t>inherits from </w:t>
      </w:r>
      <w:r>
        <w:rPr>
          <w:rFonts w:ascii="Arial" w:hAnsi="Arial"/>
          <w:sz w:val="19"/>
        </w:rPr>
        <w:t>Enemy </w:t>
      </w:r>
      <w:r>
        <w:rPr/>
        <w:t>using the keyword </w:t>
      </w:r>
      <w:r>
        <w:rPr>
          <w:rFonts w:ascii="Arial" w:hAnsi="Arial"/>
          <w:w w:val="115"/>
          <w:sz w:val="19"/>
        </w:rPr>
        <w:t>public</w:t>
      </w:r>
      <w:r>
        <w:rPr>
          <w:w w:val="115"/>
        </w:rPr>
        <w:t>,  </w:t>
      </w:r>
      <w:r>
        <w:rPr>
          <w:rFonts w:ascii="Arial" w:hAnsi="Arial"/>
          <w:sz w:val="19"/>
        </w:rPr>
        <w:t>Boss  </w:t>
      </w:r>
      <w:r>
        <w:rPr/>
        <w:t>inherits </w:t>
      </w:r>
      <w:r>
        <w:rPr>
          <w:rFonts w:ascii="Arial" w:hAnsi="Arial"/>
          <w:sz w:val="19"/>
        </w:rPr>
        <w:t>Enemy</w:t>
      </w:r>
      <w:r>
        <w:rPr>
          <w:rFonts w:ascii="Arial" w:hAnsi="Arial"/>
        </w:rPr>
        <w:t>’</w:t>
      </w:r>
      <w:r>
        <w:rPr/>
        <w:t>s public member functions as public member functions. It  also means  that </w:t>
      </w:r>
      <w:r>
        <w:rPr>
          <w:rFonts w:ascii="Arial" w:hAnsi="Arial"/>
          <w:sz w:val="19"/>
        </w:rPr>
        <w:t>Boss </w:t>
      </w:r>
      <w:r>
        <w:rPr/>
        <w:t>inherits </w:t>
      </w:r>
      <w:r>
        <w:rPr>
          <w:rFonts w:ascii="Arial" w:hAnsi="Arial"/>
          <w:sz w:val="19"/>
        </w:rPr>
        <w:t>m_Damage </w:t>
      </w:r>
      <w:r>
        <w:rPr/>
        <w:t>as a protected data member. The class essentially</w:t>
      </w:r>
      <w:r>
        <w:rPr>
          <w:spacing w:val="-39"/>
        </w:rPr>
        <w:t> </w:t>
      </w:r>
      <w:r>
        <w:rPr/>
        <w:t>acts as if I simply copied and pasted the code for these two </w:t>
      </w:r>
      <w:r>
        <w:rPr>
          <w:rFonts w:ascii="Arial" w:hAnsi="Arial"/>
          <w:sz w:val="19"/>
        </w:rPr>
        <w:t>Enemy </w:t>
      </w:r>
      <w:r>
        <w:rPr/>
        <w:t>class members </w:t>
      </w:r>
      <w:r>
        <w:rPr>
          <w:spacing w:val="-3"/>
        </w:rPr>
        <w:t>right </w:t>
      </w:r>
      <w:r>
        <w:rPr/>
        <w:t>into the </w:t>
      </w:r>
      <w:r>
        <w:rPr>
          <w:rFonts w:ascii="Arial" w:hAnsi="Arial"/>
          <w:sz w:val="19"/>
        </w:rPr>
        <w:t>Boss  </w:t>
      </w:r>
      <w:r>
        <w:rPr/>
        <w:t>definition. But through the beauty of inheritance, I didn</w:t>
      </w:r>
      <w:r>
        <w:rPr>
          <w:rFonts w:ascii="Arial" w:hAnsi="Arial"/>
        </w:rPr>
        <w:t>’</w:t>
      </w:r>
      <w:r>
        <w:rPr/>
        <w:t>t have to  do</w:t>
      </w:r>
      <w:r>
        <w:rPr>
          <w:spacing w:val="34"/>
        </w:rPr>
        <w:t> </w:t>
      </w:r>
      <w:r>
        <w:rPr/>
        <w:t>this.</w:t>
      </w:r>
      <w:r>
        <w:rPr>
          <w:spacing w:val="35"/>
        </w:rPr>
        <w:t> </w:t>
      </w:r>
      <w:r>
        <w:rPr/>
        <w:t>The</w:t>
      </w:r>
      <w:r>
        <w:rPr>
          <w:spacing w:val="33"/>
        </w:rPr>
        <w:t> </w:t>
      </w:r>
      <w:r>
        <w:rPr/>
        <w:t>upshot</w:t>
      </w:r>
      <w:r>
        <w:rPr>
          <w:spacing w:val="35"/>
        </w:rPr>
        <w:t> </w:t>
      </w:r>
      <w:r>
        <w:rPr/>
        <w:t>is</w:t>
      </w:r>
      <w:r>
        <w:rPr>
          <w:spacing w:val="33"/>
        </w:rPr>
        <w:t> </w:t>
      </w:r>
      <w:r>
        <w:rPr/>
        <w:t>that</w:t>
      </w:r>
      <w:r>
        <w:rPr>
          <w:spacing w:val="35"/>
        </w:rPr>
        <w:t> </w:t>
      </w:r>
      <w:r>
        <w:rPr/>
        <w:t>the</w:t>
      </w:r>
      <w:r>
        <w:rPr>
          <w:spacing w:val="34"/>
        </w:rPr>
        <w:t> </w:t>
      </w:r>
      <w:r>
        <w:rPr>
          <w:rFonts w:ascii="Arial" w:hAnsi="Arial"/>
          <w:sz w:val="19"/>
        </w:rPr>
        <w:t>Boss</w:t>
      </w:r>
      <w:r>
        <w:rPr>
          <w:rFonts w:ascii="Arial" w:hAnsi="Arial"/>
          <w:spacing w:val="40"/>
          <w:sz w:val="19"/>
        </w:rPr>
        <w:t> </w:t>
      </w:r>
      <w:r>
        <w:rPr/>
        <w:t>class</w:t>
      </w:r>
      <w:r>
        <w:rPr>
          <w:spacing w:val="35"/>
        </w:rPr>
        <w:t> </w:t>
      </w:r>
      <w:r>
        <w:rPr/>
        <w:t>can</w:t>
      </w:r>
      <w:r>
        <w:rPr>
          <w:spacing w:val="33"/>
        </w:rPr>
        <w:t> </w:t>
      </w:r>
      <w:r>
        <w:rPr/>
        <w:t>access</w:t>
      </w:r>
      <w:r>
        <w:rPr>
          <w:spacing w:val="35"/>
        </w:rPr>
        <w:t> </w:t>
      </w:r>
      <w:r>
        <w:rPr>
          <w:rFonts w:ascii="Arial" w:hAnsi="Arial"/>
          <w:w w:val="115"/>
          <w:sz w:val="19"/>
        </w:rPr>
        <w:t>Attack()</w:t>
      </w:r>
      <w:r>
        <w:rPr>
          <w:rFonts w:ascii="Arial" w:hAnsi="Arial"/>
          <w:spacing w:val="33"/>
          <w:w w:val="115"/>
          <w:sz w:val="19"/>
        </w:rPr>
        <w:t> </w:t>
      </w:r>
      <w:r>
        <w:rPr/>
        <w:t>and</w:t>
      </w:r>
      <w:r>
        <w:rPr>
          <w:spacing w:val="35"/>
        </w:rPr>
        <w:t> </w:t>
      </w:r>
      <w:r>
        <w:rPr>
          <w:rFonts w:ascii="Arial" w:hAnsi="Arial"/>
          <w:sz w:val="19"/>
        </w:rPr>
        <w:t>m_Damage()</w:t>
      </w:r>
      <w:r>
        <w:rPr/>
        <w:t>.</w:t>
      </w:r>
    </w:p>
    <w:p>
      <w:pPr>
        <w:pStyle w:val="BodyText"/>
        <w:spacing w:before="3"/>
        <w:rPr>
          <w:sz w:val="25"/>
        </w:rPr>
      </w:pPr>
    </w:p>
    <w:p>
      <w:pPr>
        <w:spacing w:before="0"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09" w:hanging="1"/>
        <w:jc w:val="left"/>
        <w:rPr>
          <w:rFonts w:ascii="Arial" w:hAnsi="Arial"/>
          <w:sz w:val="20"/>
        </w:rPr>
      </w:pPr>
      <w:r>
        <w:rPr/>
        <w:pict>
          <v:shape style="position:absolute;margin-left:70.510002pt;margin-top:34.365692pt;width:373.15pt;height:.1pt;mso-position-horizontal-relative:page;mso-position-vertical-relative:paragraph;z-index:-251192320;mso-wrap-distance-left:0;mso-wrap-distance-right:0" coordorigin="1410,687" coordsize="7463,0" path="m1410,687l8873,687e" filled="false" stroked="true" strokeweight="1.984pt" strokecolor="#000000">
            <v:path arrowok="t"/>
            <v:stroke dashstyle="solid"/>
            <w10:wrap type="topAndBottom"/>
          </v:shape>
        </w:pict>
      </w:r>
      <w:r>
        <w:rPr>
          <w:rFonts w:ascii="Arial" w:hAnsi="Arial"/>
          <w:sz w:val="20"/>
        </w:rPr>
        <w:t>You</w:t>
      </w:r>
      <w:r>
        <w:rPr>
          <w:rFonts w:ascii="Arial" w:hAnsi="Arial"/>
          <w:spacing w:val="-39"/>
          <w:sz w:val="20"/>
        </w:rPr>
        <w:t> </w:t>
      </w:r>
      <w:r>
        <w:rPr>
          <w:rFonts w:ascii="Arial" w:hAnsi="Arial"/>
          <w:sz w:val="20"/>
        </w:rPr>
        <w:t>can</w:t>
      </w:r>
      <w:r>
        <w:rPr>
          <w:rFonts w:ascii="Arial" w:hAnsi="Arial"/>
          <w:spacing w:val="-38"/>
          <w:sz w:val="20"/>
        </w:rPr>
        <w:t> </w:t>
      </w:r>
      <w:r>
        <w:rPr>
          <w:rFonts w:ascii="Arial" w:hAnsi="Arial"/>
          <w:sz w:val="20"/>
        </w:rPr>
        <w:t>derive</w:t>
      </w:r>
      <w:r>
        <w:rPr>
          <w:rFonts w:ascii="Arial" w:hAnsi="Arial"/>
          <w:spacing w:val="-38"/>
          <w:sz w:val="20"/>
        </w:rPr>
        <w:t> </w:t>
      </w:r>
      <w:r>
        <w:rPr>
          <w:rFonts w:ascii="Arial" w:hAnsi="Arial"/>
          <w:sz w:val="20"/>
        </w:rPr>
        <w:t>a</w:t>
      </w:r>
      <w:r>
        <w:rPr>
          <w:rFonts w:ascii="Arial" w:hAnsi="Arial"/>
          <w:spacing w:val="-38"/>
          <w:sz w:val="20"/>
        </w:rPr>
        <w:t> </w:t>
      </w:r>
      <w:r>
        <w:rPr>
          <w:rFonts w:ascii="Arial" w:hAnsi="Arial"/>
          <w:sz w:val="20"/>
        </w:rPr>
        <w:t>new</w:t>
      </w:r>
      <w:r>
        <w:rPr>
          <w:rFonts w:ascii="Arial" w:hAnsi="Arial"/>
          <w:spacing w:val="-38"/>
          <w:sz w:val="20"/>
        </w:rPr>
        <w:t> </w:t>
      </w:r>
      <w:r>
        <w:rPr>
          <w:rFonts w:ascii="Arial" w:hAnsi="Arial"/>
          <w:sz w:val="20"/>
        </w:rPr>
        <w:t>class</w:t>
      </w:r>
      <w:r>
        <w:rPr>
          <w:rFonts w:ascii="Arial" w:hAnsi="Arial"/>
          <w:spacing w:val="-38"/>
          <w:sz w:val="20"/>
        </w:rPr>
        <w:t> </w:t>
      </w:r>
      <w:r>
        <w:rPr>
          <w:rFonts w:ascii="Arial" w:hAnsi="Arial"/>
          <w:sz w:val="20"/>
        </w:rPr>
        <w:t>with</w:t>
      </w:r>
      <w:r>
        <w:rPr>
          <w:rFonts w:ascii="Arial" w:hAnsi="Arial"/>
          <w:spacing w:val="-38"/>
          <w:sz w:val="20"/>
        </w:rPr>
        <w:t> </w:t>
      </w:r>
      <w:r>
        <w:rPr>
          <w:rFonts w:ascii="Arial" w:hAnsi="Arial"/>
          <w:sz w:val="20"/>
        </w:rPr>
        <w:t>the</w:t>
      </w:r>
      <w:r>
        <w:rPr>
          <w:rFonts w:ascii="Arial" w:hAnsi="Arial"/>
          <w:spacing w:val="-38"/>
          <w:sz w:val="20"/>
        </w:rPr>
        <w:t> </w:t>
      </w:r>
      <w:r>
        <w:rPr>
          <w:rFonts w:ascii="Arial" w:hAnsi="Arial"/>
          <w:sz w:val="19"/>
        </w:rPr>
        <w:t>protected</w:t>
      </w:r>
      <w:r>
        <w:rPr>
          <w:rFonts w:ascii="Arial" w:hAnsi="Arial"/>
          <w:spacing w:val="-35"/>
          <w:sz w:val="19"/>
        </w:rPr>
        <w:t> </w:t>
      </w:r>
      <w:r>
        <w:rPr>
          <w:rFonts w:ascii="Arial" w:hAnsi="Arial"/>
          <w:sz w:val="20"/>
        </w:rPr>
        <w:t>and</w:t>
      </w:r>
      <w:r>
        <w:rPr>
          <w:rFonts w:ascii="Arial" w:hAnsi="Arial"/>
          <w:spacing w:val="-38"/>
          <w:sz w:val="20"/>
        </w:rPr>
        <w:t> </w:t>
      </w:r>
      <w:r>
        <w:rPr>
          <w:rFonts w:ascii="Arial" w:hAnsi="Arial"/>
          <w:sz w:val="19"/>
        </w:rPr>
        <w:t>private</w:t>
      </w:r>
      <w:r>
        <w:rPr>
          <w:rFonts w:ascii="Arial" w:hAnsi="Arial"/>
          <w:spacing w:val="-35"/>
          <w:sz w:val="19"/>
        </w:rPr>
        <w:t> </w:t>
      </w:r>
      <w:r>
        <w:rPr>
          <w:rFonts w:ascii="Arial" w:hAnsi="Arial"/>
          <w:sz w:val="20"/>
        </w:rPr>
        <w:t>keywords,</w:t>
      </w:r>
      <w:r>
        <w:rPr>
          <w:rFonts w:ascii="Arial" w:hAnsi="Arial"/>
          <w:spacing w:val="-38"/>
          <w:sz w:val="20"/>
        </w:rPr>
        <w:t> </w:t>
      </w:r>
      <w:r>
        <w:rPr>
          <w:rFonts w:ascii="Arial" w:hAnsi="Arial"/>
          <w:sz w:val="20"/>
        </w:rPr>
        <w:t>but</w:t>
      </w:r>
      <w:r>
        <w:rPr>
          <w:rFonts w:ascii="Arial" w:hAnsi="Arial"/>
          <w:spacing w:val="-39"/>
          <w:sz w:val="20"/>
        </w:rPr>
        <w:t> </w:t>
      </w:r>
      <w:r>
        <w:rPr>
          <w:rFonts w:ascii="Arial" w:hAnsi="Arial"/>
          <w:sz w:val="20"/>
        </w:rPr>
        <w:t>they’re</w:t>
      </w:r>
      <w:r>
        <w:rPr>
          <w:rFonts w:ascii="Arial" w:hAnsi="Arial"/>
          <w:spacing w:val="-38"/>
          <w:sz w:val="20"/>
        </w:rPr>
        <w:t> </w:t>
      </w:r>
      <w:r>
        <w:rPr>
          <w:rFonts w:ascii="Arial" w:hAnsi="Arial"/>
          <w:sz w:val="20"/>
        </w:rPr>
        <w:t>rarely</w:t>
      </w:r>
      <w:r>
        <w:rPr>
          <w:rFonts w:ascii="Arial" w:hAnsi="Arial"/>
          <w:spacing w:val="-38"/>
          <w:sz w:val="20"/>
        </w:rPr>
        <w:t> </w:t>
      </w:r>
      <w:r>
        <w:rPr>
          <w:rFonts w:ascii="Arial" w:hAnsi="Arial"/>
          <w:sz w:val="20"/>
        </w:rPr>
        <w:t>used and are beyond the scope of this</w:t>
      </w:r>
      <w:r>
        <w:rPr>
          <w:rFonts w:ascii="Arial" w:hAnsi="Arial"/>
          <w:spacing w:val="31"/>
          <w:sz w:val="20"/>
        </w:rPr>
        <w:t> </w:t>
      </w:r>
      <w:r>
        <w:rPr>
          <w:rFonts w:ascii="Arial" w:hAnsi="Arial"/>
          <w:sz w:val="20"/>
        </w:rPr>
        <w:t>book.</w:t>
      </w:r>
    </w:p>
    <w:p>
      <w:pPr>
        <w:pStyle w:val="BodyText"/>
        <w:spacing w:before="3"/>
        <w:rPr>
          <w:rFonts w:ascii="Arial"/>
          <w:sz w:val="19"/>
        </w:rPr>
      </w:pPr>
    </w:p>
    <w:p>
      <w:pPr>
        <w:pStyle w:val="Heading3"/>
        <w:spacing w:line="235" w:lineRule="auto" w:before="1"/>
        <w:ind w:right="1665"/>
      </w:pPr>
      <w:r>
        <w:rPr>
          <w:w w:val="130"/>
        </w:rPr>
        <w:t>Calling and Overriding Base Class </w:t>
      </w:r>
      <w:hyperlink w:history="true" w:anchor="_bookmark11">
        <w:r>
          <w:rPr>
            <w:w w:val="130"/>
          </w:rPr>
          <w:t>Member Functions</w:t>
        </w:r>
      </w:hyperlink>
    </w:p>
    <w:p>
      <w:pPr>
        <w:pStyle w:val="BodyText"/>
        <w:spacing w:line="254" w:lineRule="auto" w:before="76"/>
        <w:ind w:left="881" w:right="1025"/>
        <w:jc w:val="both"/>
      </w:pPr>
      <w:r>
        <w:rPr/>
        <w:t>You</w:t>
      </w:r>
      <w:r>
        <w:rPr>
          <w:rFonts w:ascii="Arial" w:hAnsi="Arial"/>
        </w:rPr>
        <w:t>’</w:t>
      </w:r>
      <w:r>
        <w:rPr/>
        <w:t>re not stuck with every base class member function you inherit in a derived class as is. You have options that allow you to customize how those inherited member functions work in your derived class. You can override them by giving</w:t>
      </w:r>
    </w:p>
    <w:p>
      <w:pPr>
        <w:spacing w:after="0" w:line="254" w:lineRule="auto"/>
        <w:jc w:val="both"/>
        <w:sectPr>
          <w:pgSz w:w="9900" w:h="13250"/>
          <w:pgMar w:top="660" w:bottom="280" w:left="160" w:right="0"/>
        </w:sectPr>
      </w:pPr>
    </w:p>
    <w:p>
      <w:pPr>
        <w:tabs>
          <w:tab w:pos="9095" w:val="left" w:leader="none"/>
        </w:tabs>
        <w:spacing w:before="48"/>
        <w:ind w:left="3722" w:right="0" w:firstLine="0"/>
        <w:jc w:val="left"/>
        <w:rPr>
          <w:rFonts w:ascii="Arial"/>
          <w:sz w:val="20"/>
        </w:rPr>
      </w:pPr>
      <w:bookmarkStart w:name="Introducing the Overriding Boss Program" w:id="1140"/>
      <w:bookmarkEnd w:id="1140"/>
      <w:r>
        <w:rPr/>
      </w:r>
      <w:bookmarkStart w:name="_bookmark744" w:id="1141"/>
      <w:bookmarkEnd w:id="1141"/>
      <w:r>
        <w:rPr/>
      </w:r>
      <w:bookmarkStart w:name="_bookmark745" w:id="1142"/>
      <w:bookmarkEnd w:id="1142"/>
      <w:r>
        <w:rPr/>
      </w:r>
      <w:r>
        <w:rPr>
          <w:rFonts w:ascii="Arial"/>
          <w:w w:val="105"/>
          <w:sz w:val="20"/>
        </w:rPr>
        <w:t>Calling and Overriding Base Class</w:t>
      </w:r>
      <w:r>
        <w:rPr>
          <w:rFonts w:ascii="Arial"/>
          <w:spacing w:val="17"/>
          <w:w w:val="105"/>
          <w:sz w:val="20"/>
        </w:rPr>
        <w:t> </w:t>
      </w:r>
      <w:r>
        <w:rPr>
          <w:rFonts w:ascii="Arial"/>
          <w:w w:val="105"/>
          <w:sz w:val="20"/>
        </w:rPr>
        <w:t>Member</w:t>
      </w:r>
      <w:r>
        <w:rPr>
          <w:rFonts w:ascii="Arial"/>
          <w:spacing w:val="3"/>
          <w:w w:val="105"/>
          <w:sz w:val="20"/>
        </w:rPr>
        <w:t> </w:t>
      </w:r>
      <w:r>
        <w:rPr>
          <w:rFonts w:ascii="Arial"/>
          <w:w w:val="105"/>
          <w:sz w:val="20"/>
        </w:rPr>
        <w:t>Functions</w:t>
        <w:tab/>
        <w:t>341</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t>them new definitions in your derived class. You can also explicitly call a </w:t>
      </w:r>
      <w:r>
        <w:rPr>
          <w:spacing w:val="-3"/>
        </w:rPr>
        <w:t>base</w:t>
      </w:r>
      <w:r>
        <w:rPr>
          <w:spacing w:val="54"/>
        </w:rPr>
        <w:t> </w:t>
      </w:r>
      <w:r>
        <w:rPr/>
        <w:t>class member function from any member function of your derived class.</w:t>
      </w:r>
    </w:p>
    <w:p>
      <w:pPr>
        <w:pStyle w:val="Heading4"/>
        <w:spacing w:before="183"/>
        <w:ind w:left="882"/>
      </w:pPr>
      <w:hyperlink w:history="true" w:anchor="_bookmark11">
        <w:r>
          <w:rPr/>
          <w:t>Introducing the Overriding Boss Program</w:t>
        </w:r>
      </w:hyperlink>
    </w:p>
    <w:p>
      <w:pPr>
        <w:pStyle w:val="BodyText"/>
        <w:spacing w:line="254" w:lineRule="auto" w:before="75"/>
        <w:ind w:left="882" w:right="1024"/>
        <w:jc w:val="both"/>
      </w:pPr>
      <w:r>
        <w:rPr/>
        <w:t>The Overriding Boss program demonstrates calling and overriding base </w:t>
      </w:r>
      <w:r>
        <w:rPr>
          <w:spacing w:val="-3"/>
        </w:rPr>
        <w:t>class</w:t>
      </w:r>
      <w:r>
        <w:rPr>
          <w:spacing w:val="54"/>
        </w:rPr>
        <w:t> </w:t>
      </w:r>
      <w:r>
        <w:rPr/>
        <w:t>member functions in a derived class. The program creates an enemy that taunts the player and then attacks him. Next, the program creates a boss from a derived class. The boss also taunts the player and attacks him, but the interesting thing </w:t>
      </w:r>
      <w:r>
        <w:rPr>
          <w:spacing w:val="-6"/>
        </w:rPr>
        <w:t>is </w:t>
      </w:r>
      <w:r>
        <w:rPr/>
        <w:t>that the inherited behaviors of taunting and attacking are changed for the boss (who is a bit cockier than the enemy). These changes are accomplished through function overriding and calling a base class member function. Figure 10.3 </w:t>
      </w:r>
      <w:r>
        <w:rPr>
          <w:spacing w:val="-3"/>
        </w:rPr>
        <w:t>shows </w:t>
      </w:r>
      <w:r>
        <w:rPr/>
        <w:t>the results of the program.</w:t>
      </w:r>
    </w:p>
    <w:p>
      <w:pPr>
        <w:pStyle w:val="BodyText"/>
        <w:spacing w:before="8"/>
        <w:rPr>
          <w:sz w:val="8"/>
        </w:rPr>
      </w:pPr>
      <w:r>
        <w:rPr/>
        <w:drawing>
          <wp:anchor distT="0" distB="0" distL="0" distR="0" allowOverlap="1" layoutInCell="1" locked="0" behindDoc="0" simplePos="0" relativeHeight="456">
            <wp:simplePos x="0" y="0"/>
            <wp:positionH relativeFrom="page">
              <wp:posOffset>662161</wp:posOffset>
            </wp:positionH>
            <wp:positionV relativeFrom="paragraph">
              <wp:posOffset>88424</wp:posOffset>
            </wp:positionV>
            <wp:extent cx="4586274" cy="2415921"/>
            <wp:effectExtent l="0" t="0" r="0" b="0"/>
            <wp:wrapTopAndBottom/>
            <wp:docPr id="251" name="image169.png"/>
            <wp:cNvGraphicFramePr>
              <a:graphicFrameLocks noChangeAspect="1"/>
            </wp:cNvGraphicFramePr>
            <a:graphic>
              <a:graphicData uri="http://schemas.openxmlformats.org/drawingml/2006/picture">
                <pic:pic>
                  <pic:nvPicPr>
                    <pic:cNvPr id="252" name="image169.png"/>
                    <pic:cNvPicPr/>
                  </pic:nvPicPr>
                  <pic:blipFill>
                    <a:blip r:embed="rId178" cstate="print"/>
                    <a:stretch>
                      <a:fillRect/>
                    </a:stretch>
                  </pic:blipFill>
                  <pic:spPr>
                    <a:xfrm>
                      <a:off x="0" y="0"/>
                      <a:ext cx="4586274" cy="2415921"/>
                    </a:xfrm>
                    <a:prstGeom prst="rect">
                      <a:avLst/>
                    </a:prstGeom>
                  </pic:spPr>
                </pic:pic>
              </a:graphicData>
            </a:graphic>
          </wp:anchor>
        </w:drawing>
      </w:r>
    </w:p>
    <w:p>
      <w:pPr>
        <w:spacing w:before="71"/>
        <w:ind w:left="882" w:right="0" w:firstLine="0"/>
        <w:jc w:val="both"/>
        <w:rPr>
          <w:rFonts w:ascii="Arial Narrow"/>
          <w:b/>
          <w:sz w:val="20"/>
        </w:rPr>
      </w:pPr>
      <w:r>
        <w:rPr>
          <w:rFonts w:ascii="Arial Narrow"/>
          <w:b/>
          <w:w w:val="105"/>
          <w:sz w:val="20"/>
        </w:rPr>
        <w:t>Figure 10.3</w:t>
      </w:r>
    </w:p>
    <w:p>
      <w:pPr>
        <w:spacing w:line="249" w:lineRule="auto" w:before="10"/>
        <w:ind w:left="882" w:right="1009" w:firstLine="0"/>
        <w:jc w:val="left"/>
        <w:rPr>
          <w:rFonts w:ascii="Arial"/>
          <w:sz w:val="20"/>
        </w:rPr>
      </w:pPr>
      <w:r>
        <w:rPr>
          <w:rFonts w:ascii="Arial"/>
          <w:sz w:val="20"/>
        </w:rPr>
        <w:t>The</w:t>
      </w:r>
      <w:r>
        <w:rPr>
          <w:rFonts w:ascii="Arial"/>
          <w:spacing w:val="-27"/>
          <w:sz w:val="20"/>
        </w:rPr>
        <w:t> </w:t>
      </w:r>
      <w:r>
        <w:rPr>
          <w:rFonts w:ascii="Arial"/>
          <w:sz w:val="19"/>
        </w:rPr>
        <w:t>Boss</w:t>
      </w:r>
      <w:r>
        <w:rPr>
          <w:rFonts w:ascii="Arial"/>
          <w:spacing w:val="-23"/>
          <w:sz w:val="19"/>
        </w:rPr>
        <w:t> </w:t>
      </w:r>
      <w:r>
        <w:rPr>
          <w:rFonts w:ascii="Arial"/>
          <w:sz w:val="20"/>
        </w:rPr>
        <w:t>class</w:t>
      </w:r>
      <w:r>
        <w:rPr>
          <w:rFonts w:ascii="Arial"/>
          <w:spacing w:val="-26"/>
          <w:sz w:val="20"/>
        </w:rPr>
        <w:t> </w:t>
      </w:r>
      <w:r>
        <w:rPr>
          <w:rFonts w:ascii="Arial"/>
          <w:sz w:val="20"/>
        </w:rPr>
        <w:t>inherits</w:t>
      </w:r>
      <w:r>
        <w:rPr>
          <w:rFonts w:ascii="Arial"/>
          <w:spacing w:val="-26"/>
          <w:sz w:val="20"/>
        </w:rPr>
        <w:t> </w:t>
      </w:r>
      <w:r>
        <w:rPr>
          <w:rFonts w:ascii="Arial"/>
          <w:sz w:val="20"/>
        </w:rPr>
        <w:t>and</w:t>
      </w:r>
      <w:r>
        <w:rPr>
          <w:rFonts w:ascii="Arial"/>
          <w:spacing w:val="-27"/>
          <w:sz w:val="20"/>
        </w:rPr>
        <w:t> </w:t>
      </w:r>
      <w:r>
        <w:rPr>
          <w:rFonts w:ascii="Arial"/>
          <w:sz w:val="20"/>
        </w:rPr>
        <w:t>overrides</w:t>
      </w:r>
      <w:r>
        <w:rPr>
          <w:rFonts w:ascii="Arial"/>
          <w:spacing w:val="-26"/>
          <w:sz w:val="20"/>
        </w:rPr>
        <w:t> </w:t>
      </w:r>
      <w:r>
        <w:rPr>
          <w:rFonts w:ascii="Arial"/>
          <w:sz w:val="20"/>
        </w:rPr>
        <w:t>the</w:t>
      </w:r>
      <w:r>
        <w:rPr>
          <w:rFonts w:ascii="Arial"/>
          <w:spacing w:val="-26"/>
          <w:sz w:val="20"/>
        </w:rPr>
        <w:t> </w:t>
      </w:r>
      <w:r>
        <w:rPr>
          <w:rFonts w:ascii="Arial"/>
          <w:sz w:val="20"/>
        </w:rPr>
        <w:t>base</w:t>
      </w:r>
      <w:r>
        <w:rPr>
          <w:rFonts w:ascii="Arial"/>
          <w:spacing w:val="-27"/>
          <w:sz w:val="20"/>
        </w:rPr>
        <w:t> </w:t>
      </w:r>
      <w:r>
        <w:rPr>
          <w:rFonts w:ascii="Arial"/>
          <w:sz w:val="20"/>
        </w:rPr>
        <w:t>class</w:t>
      </w:r>
      <w:r>
        <w:rPr>
          <w:rFonts w:ascii="Arial"/>
          <w:spacing w:val="-26"/>
          <w:sz w:val="20"/>
        </w:rPr>
        <w:t> </w:t>
      </w:r>
      <w:r>
        <w:rPr>
          <w:rFonts w:ascii="Arial"/>
          <w:sz w:val="20"/>
        </w:rPr>
        <w:t>member</w:t>
      </w:r>
      <w:r>
        <w:rPr>
          <w:rFonts w:ascii="Arial"/>
          <w:spacing w:val="-26"/>
          <w:sz w:val="20"/>
        </w:rPr>
        <w:t> </w:t>
      </w:r>
      <w:r>
        <w:rPr>
          <w:rFonts w:ascii="Arial"/>
          <w:sz w:val="20"/>
        </w:rPr>
        <w:t>functions</w:t>
      </w:r>
      <w:r>
        <w:rPr>
          <w:rFonts w:ascii="Arial"/>
          <w:spacing w:val="-26"/>
          <w:sz w:val="20"/>
        </w:rPr>
        <w:t> </w:t>
      </w:r>
      <w:r>
        <w:rPr>
          <w:rFonts w:ascii="Arial"/>
          <w:w w:val="105"/>
          <w:sz w:val="19"/>
        </w:rPr>
        <w:t>Taunt()</w:t>
      </w:r>
      <w:r>
        <w:rPr>
          <w:rFonts w:ascii="Arial"/>
          <w:spacing w:val="-26"/>
          <w:w w:val="105"/>
          <w:sz w:val="19"/>
        </w:rPr>
        <w:t> </w:t>
      </w:r>
      <w:r>
        <w:rPr>
          <w:rFonts w:ascii="Arial"/>
          <w:sz w:val="20"/>
        </w:rPr>
        <w:t>and</w:t>
      </w:r>
      <w:r>
        <w:rPr>
          <w:rFonts w:ascii="Arial"/>
          <w:spacing w:val="-26"/>
          <w:sz w:val="20"/>
        </w:rPr>
        <w:t> </w:t>
      </w:r>
      <w:r>
        <w:rPr>
          <w:rFonts w:ascii="Arial"/>
          <w:w w:val="105"/>
          <w:sz w:val="19"/>
        </w:rPr>
        <w:t>Attack()</w:t>
      </w:r>
      <w:r>
        <w:rPr>
          <w:rFonts w:ascii="Arial"/>
          <w:w w:val="105"/>
          <w:sz w:val="20"/>
        </w:rPr>
        <w:t>, </w:t>
      </w:r>
      <w:r>
        <w:rPr>
          <w:rFonts w:ascii="Arial"/>
          <w:sz w:val="20"/>
        </w:rPr>
        <w:t>creating new behaviors for the functions in</w:t>
      </w:r>
      <w:r>
        <w:rPr>
          <w:rFonts w:ascii="Arial"/>
          <w:spacing w:val="25"/>
          <w:sz w:val="20"/>
        </w:rPr>
        <w:t> </w:t>
      </w:r>
      <w:r>
        <w:rPr>
          <w:rFonts w:ascii="Arial"/>
          <w:sz w:val="19"/>
        </w:rPr>
        <w:t>Boss</w:t>
      </w:r>
      <w:r>
        <w:rPr>
          <w:rFonts w:ascii="Arial"/>
          <w:sz w:val="20"/>
        </w:rPr>
        <w:t>.</w:t>
      </w:r>
    </w:p>
    <w:p>
      <w:pPr>
        <w:pStyle w:val="BodyText"/>
        <w:spacing w:line="256" w:lineRule="auto" w:before="176"/>
        <w:ind w:left="882" w:right="1025"/>
        <w:jc w:val="both"/>
      </w:pPr>
      <w:r>
        <w:rPr/>
        <w:t>You can download the code for this program from the Course Technology website </w:t>
      </w:r>
      <w:hyperlink r:id="rId13">
        <w:r>
          <w:rPr/>
          <w:t>(www.courseptr.com/downloads).</w:t>
        </w:r>
      </w:hyperlink>
      <w:r>
        <w:rPr/>
        <w:t> The program is in the Chapter </w:t>
      </w:r>
      <w:r>
        <w:rPr>
          <w:spacing w:val="-7"/>
        </w:rPr>
        <w:t>10 </w:t>
      </w:r>
      <w:r>
        <w:rPr/>
        <w:t>folder; the filename is</w:t>
      </w:r>
      <w:r>
        <w:rPr>
          <w:spacing w:val="56"/>
        </w:rPr>
        <w:t> </w:t>
      </w:r>
      <w:r>
        <w:rPr>
          <w:rFonts w:ascii="Arial"/>
          <w:sz w:val="19"/>
        </w:rPr>
        <w:t>overriding_boss.cpp</w:t>
      </w:r>
      <w:r>
        <w:rPr/>
        <w:t>.</w:t>
      </w:r>
    </w:p>
    <w:p>
      <w:pPr>
        <w:spacing w:before="108"/>
        <w:ind w:left="882" w:right="0" w:firstLine="0"/>
        <w:jc w:val="left"/>
        <w:rPr>
          <w:rFonts w:ascii="Arial"/>
          <w:sz w:val="19"/>
        </w:rPr>
      </w:pPr>
      <w:r>
        <w:rPr>
          <w:rFonts w:ascii="Arial"/>
          <w:w w:val="115"/>
          <w:sz w:val="19"/>
        </w:rPr>
        <w:t>//Overriding Boss</w:t>
      </w:r>
    </w:p>
    <w:p>
      <w:pPr>
        <w:spacing w:line="496" w:lineRule="auto" w:before="40"/>
        <w:ind w:left="882" w:right="2811" w:firstLine="0"/>
        <w:jc w:val="left"/>
        <w:rPr>
          <w:rFonts w:ascii="Arial"/>
          <w:sz w:val="19"/>
        </w:rPr>
      </w:pPr>
      <w:r>
        <w:rPr>
          <w:rFonts w:ascii="Arial"/>
          <w:w w:val="115"/>
          <w:sz w:val="19"/>
        </w:rPr>
        <w:t>//Demonstrates calling </w:t>
      </w:r>
      <w:r>
        <w:rPr>
          <w:rFonts w:ascii="Arial"/>
          <w:w w:val="110"/>
          <w:sz w:val="19"/>
        </w:rPr>
        <w:t>and </w:t>
      </w:r>
      <w:r>
        <w:rPr>
          <w:rFonts w:ascii="Arial"/>
          <w:w w:val="115"/>
          <w:sz w:val="19"/>
        </w:rPr>
        <w:t>overriding base </w:t>
      </w:r>
      <w:r>
        <w:rPr>
          <w:rFonts w:ascii="Arial"/>
          <w:w w:val="110"/>
          <w:sz w:val="19"/>
        </w:rPr>
        <w:t>member </w:t>
      </w:r>
      <w:r>
        <w:rPr>
          <w:rFonts w:ascii="Arial"/>
          <w:w w:val="115"/>
          <w:sz w:val="19"/>
        </w:rPr>
        <w:t>functions #include &lt;iostream&gt;</w:t>
      </w:r>
    </w:p>
    <w:p>
      <w:pPr>
        <w:spacing w:before="1"/>
        <w:ind w:left="882" w:right="0" w:firstLine="0"/>
        <w:jc w:val="left"/>
        <w:rPr>
          <w:rFonts w:ascii="Arial"/>
          <w:sz w:val="19"/>
        </w:rPr>
      </w:pPr>
      <w:r>
        <w:rPr>
          <w:rFonts w:ascii="Arial"/>
          <w:w w:val="115"/>
          <w:sz w:val="19"/>
        </w:rPr>
        <w:t>using namespace std;</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342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05"/>
          <w:sz w:val="19"/>
        </w:rPr>
        <w:t>class Enemy</w:t>
      </w:r>
    </w:p>
    <w:p>
      <w:pPr>
        <w:spacing w:before="41"/>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2"/>
        <w:ind w:left="1300" w:right="0" w:firstLine="0"/>
        <w:jc w:val="left"/>
        <w:rPr>
          <w:rFonts w:ascii="Arial"/>
          <w:sz w:val="19"/>
        </w:rPr>
      </w:pPr>
      <w:r>
        <w:rPr>
          <w:rFonts w:ascii="Arial"/>
          <w:w w:val="105"/>
          <w:sz w:val="19"/>
        </w:rPr>
        <w:t>Enemy(int damage = 10);</w:t>
      </w:r>
    </w:p>
    <w:p>
      <w:pPr>
        <w:tabs>
          <w:tab w:pos="4518" w:val="left" w:leader="none"/>
        </w:tabs>
        <w:spacing w:line="285" w:lineRule="auto" w:before="40"/>
        <w:ind w:left="1300" w:right="2146" w:firstLine="0"/>
        <w:jc w:val="left"/>
        <w:rPr>
          <w:rFonts w:ascii="Arial"/>
          <w:sz w:val="19"/>
        </w:rPr>
      </w:pPr>
      <w:r>
        <w:rPr>
          <w:rFonts w:ascii="Arial"/>
          <w:w w:val="120"/>
          <w:sz w:val="19"/>
        </w:rPr>
        <w:t>void  </w:t>
      </w:r>
      <w:r>
        <w:rPr>
          <w:rFonts w:ascii="Arial"/>
          <w:w w:val="125"/>
          <w:sz w:val="19"/>
        </w:rPr>
        <w:t>virtual</w:t>
      </w:r>
      <w:r>
        <w:rPr>
          <w:rFonts w:ascii="Arial"/>
          <w:spacing w:val="-21"/>
          <w:w w:val="125"/>
          <w:sz w:val="19"/>
        </w:rPr>
        <w:t> </w:t>
      </w:r>
      <w:r>
        <w:rPr>
          <w:rFonts w:ascii="Arial"/>
          <w:w w:val="120"/>
          <w:sz w:val="19"/>
        </w:rPr>
        <w:t>Taunt()</w:t>
      </w:r>
      <w:r>
        <w:rPr>
          <w:rFonts w:ascii="Arial"/>
          <w:spacing w:val="23"/>
          <w:w w:val="120"/>
          <w:sz w:val="19"/>
        </w:rPr>
        <w:t> </w:t>
      </w:r>
      <w:r>
        <w:rPr>
          <w:rFonts w:ascii="Arial"/>
          <w:w w:val="120"/>
          <w:sz w:val="19"/>
        </w:rPr>
        <w:t>const;</w:t>
        <w:tab/>
        <w:t>//made </w:t>
      </w:r>
      <w:r>
        <w:rPr>
          <w:rFonts w:ascii="Arial"/>
          <w:w w:val="125"/>
          <w:sz w:val="19"/>
        </w:rPr>
        <w:t>virtual</w:t>
      </w:r>
      <w:r>
        <w:rPr>
          <w:rFonts w:ascii="Arial"/>
          <w:spacing w:val="-48"/>
          <w:w w:val="125"/>
          <w:sz w:val="19"/>
        </w:rPr>
        <w:t> </w:t>
      </w:r>
      <w:r>
        <w:rPr>
          <w:rFonts w:ascii="Arial"/>
          <w:w w:val="120"/>
          <w:sz w:val="19"/>
        </w:rPr>
        <w:t>to be overridden void  </w:t>
      </w:r>
      <w:r>
        <w:rPr>
          <w:rFonts w:ascii="Arial"/>
          <w:w w:val="125"/>
          <w:sz w:val="19"/>
        </w:rPr>
        <w:t>virtual</w:t>
      </w:r>
      <w:r>
        <w:rPr>
          <w:rFonts w:ascii="Arial"/>
          <w:spacing w:val="1"/>
          <w:w w:val="125"/>
          <w:sz w:val="19"/>
        </w:rPr>
        <w:t> </w:t>
      </w:r>
      <w:r>
        <w:rPr>
          <w:rFonts w:ascii="Arial"/>
          <w:w w:val="120"/>
          <w:sz w:val="19"/>
        </w:rPr>
        <w:t>Attack()</w:t>
      </w:r>
      <w:r>
        <w:rPr>
          <w:rFonts w:ascii="Arial"/>
          <w:spacing w:val="35"/>
          <w:w w:val="120"/>
          <w:sz w:val="19"/>
        </w:rPr>
        <w:t> </w:t>
      </w:r>
      <w:r>
        <w:rPr>
          <w:rFonts w:ascii="Arial"/>
          <w:w w:val="120"/>
          <w:sz w:val="19"/>
        </w:rPr>
        <w:t>const;</w:t>
        <w:tab/>
        <w:t>//made </w:t>
      </w:r>
      <w:r>
        <w:rPr>
          <w:rFonts w:ascii="Arial"/>
          <w:w w:val="125"/>
          <w:sz w:val="19"/>
        </w:rPr>
        <w:t>virtual</w:t>
      </w:r>
      <w:r>
        <w:rPr>
          <w:rFonts w:ascii="Arial"/>
          <w:spacing w:val="-48"/>
          <w:w w:val="125"/>
          <w:sz w:val="19"/>
        </w:rPr>
        <w:t> </w:t>
      </w:r>
      <w:r>
        <w:rPr>
          <w:rFonts w:ascii="Arial"/>
          <w:w w:val="120"/>
          <w:sz w:val="19"/>
        </w:rPr>
        <w:t>to be overridden</w:t>
      </w:r>
    </w:p>
    <w:p>
      <w:pPr>
        <w:pStyle w:val="BodyText"/>
        <w:spacing w:before="3"/>
        <w:rPr>
          <w:rFonts w:ascii="Arial"/>
          <w:sz w:val="22"/>
        </w:rPr>
      </w:pPr>
    </w:p>
    <w:p>
      <w:pPr>
        <w:spacing w:before="0"/>
        <w:ind w:left="881" w:right="0" w:firstLine="0"/>
        <w:jc w:val="left"/>
        <w:rPr>
          <w:rFonts w:ascii="Arial"/>
          <w:sz w:val="19"/>
        </w:rPr>
      </w:pPr>
      <w:r>
        <w:rPr>
          <w:rFonts w:ascii="Arial"/>
          <w:w w:val="135"/>
          <w:sz w:val="19"/>
        </w:rPr>
        <w:t>private:</w:t>
      </w:r>
    </w:p>
    <w:p>
      <w:pPr>
        <w:spacing w:before="42"/>
        <w:ind w:left="1300" w:right="0" w:firstLine="0"/>
        <w:jc w:val="left"/>
        <w:rPr>
          <w:rFonts w:ascii="Arial"/>
          <w:sz w:val="19"/>
        </w:rPr>
      </w:pPr>
      <w:r>
        <w:rPr>
          <w:rFonts w:ascii="Arial"/>
          <w:w w:val="130"/>
          <w:sz w:val="19"/>
        </w:rPr>
        <w:t>int </w:t>
      </w:r>
      <w:r>
        <w:rPr>
          <w:rFonts w:ascii="Arial"/>
          <w:w w:val="110"/>
          <w:sz w:val="19"/>
        </w:rPr>
        <w:t>m_Damage;</w:t>
      </w:r>
    </w:p>
    <w:p>
      <w:pPr>
        <w:spacing w:before="40"/>
        <w:ind w:left="881" w:right="0" w:firstLine="0"/>
        <w:jc w:val="left"/>
        <w:rPr>
          <w:rFonts w:ascii="Arial"/>
          <w:sz w:val="19"/>
        </w:rPr>
      </w:pPr>
      <w:r>
        <w:rPr>
          <w:rFonts w:ascii="Arial"/>
          <w:w w:val="180"/>
          <w:sz w:val="19"/>
        </w:rPr>
        <w:t>};</w:t>
      </w:r>
    </w:p>
    <w:p>
      <w:pPr>
        <w:pStyle w:val="BodyText"/>
        <w:rPr>
          <w:rFonts w:ascii="Arial"/>
          <w:sz w:val="26"/>
        </w:rPr>
      </w:pPr>
    </w:p>
    <w:p>
      <w:pPr>
        <w:spacing w:line="285" w:lineRule="auto" w:before="0"/>
        <w:ind w:left="1300" w:right="5944" w:hanging="419"/>
        <w:jc w:val="left"/>
        <w:rPr>
          <w:rFonts w:ascii="Arial"/>
          <w:sz w:val="19"/>
        </w:rPr>
      </w:pPr>
      <w:r>
        <w:rPr>
          <w:rFonts w:ascii="Arial"/>
          <w:sz w:val="19"/>
        </w:rPr>
        <w:t>Enemy::Enemy(int damage): m_Damage(damage)</w:t>
      </w:r>
    </w:p>
    <w:p>
      <w:pPr>
        <w:spacing w:line="218" w:lineRule="exact" w:before="0"/>
        <w:ind w:left="881" w:right="0" w:firstLine="0"/>
        <w:jc w:val="left"/>
        <w:rPr>
          <w:rFonts w:ascii="Arial"/>
          <w:sz w:val="19"/>
        </w:rPr>
      </w:pPr>
      <w:r>
        <w:rPr>
          <w:rFonts w:ascii="Arial"/>
          <w:w w:val="165"/>
          <w:sz w:val="19"/>
        </w:rPr>
        <w:t>{}</w:t>
      </w:r>
    </w:p>
    <w:p>
      <w:pPr>
        <w:pStyle w:val="BodyText"/>
        <w:rPr>
          <w:rFonts w:ascii="Arial"/>
          <w:sz w:val="26"/>
        </w:rPr>
      </w:pPr>
    </w:p>
    <w:p>
      <w:pPr>
        <w:spacing w:before="0"/>
        <w:ind w:left="881" w:right="0" w:firstLine="0"/>
        <w:jc w:val="left"/>
        <w:rPr>
          <w:rFonts w:ascii="Arial"/>
          <w:sz w:val="19"/>
        </w:rPr>
      </w:pPr>
      <w:r>
        <w:rPr>
          <w:rFonts w:ascii="Arial"/>
          <w:w w:val="115"/>
          <w:sz w:val="19"/>
        </w:rPr>
        <w:t>void Enemy::Taunt() const</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0"/>
          <w:sz w:val="19"/>
        </w:rPr>
        <w:t>cout </w:t>
      </w:r>
      <w:r>
        <w:rPr>
          <w:rFonts w:ascii="Arial"/>
          <w:w w:val="110"/>
          <w:sz w:val="19"/>
        </w:rPr>
        <w:t>&lt;&lt; </w:t>
      </w:r>
      <w:r>
        <w:rPr>
          <w:rFonts w:ascii="Arial"/>
          <w:w w:val="120"/>
          <w:sz w:val="19"/>
        </w:rPr>
        <w:t>"The </w:t>
      </w:r>
      <w:r>
        <w:rPr>
          <w:rFonts w:ascii="Arial"/>
          <w:w w:val="110"/>
          <w:sz w:val="19"/>
        </w:rPr>
        <w:t>enemy </w:t>
      </w:r>
      <w:r>
        <w:rPr>
          <w:rFonts w:ascii="Arial"/>
          <w:w w:val="120"/>
          <w:sz w:val="19"/>
        </w:rPr>
        <w:t>says he </w:t>
      </w:r>
      <w:r>
        <w:rPr>
          <w:rFonts w:ascii="Arial"/>
          <w:w w:val="135"/>
          <w:sz w:val="19"/>
        </w:rPr>
        <w:t>will fight </w:t>
      </w:r>
      <w:r>
        <w:rPr>
          <w:rFonts w:ascii="Arial"/>
          <w:w w:val="120"/>
          <w:sz w:val="19"/>
        </w:rPr>
        <w:t>you.\n";</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5"/>
          <w:sz w:val="19"/>
        </w:rPr>
        <w:t>void Enemy::Attack() const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0"/>
          <w:sz w:val="19"/>
        </w:rPr>
        <w:t>cout </w:t>
      </w:r>
      <w:r>
        <w:rPr>
          <w:rFonts w:ascii="Arial"/>
          <w:w w:val="105"/>
          <w:sz w:val="19"/>
        </w:rPr>
        <w:t>&lt;&lt; </w:t>
      </w:r>
      <w:r>
        <w:rPr>
          <w:rFonts w:ascii="Arial"/>
          <w:w w:val="130"/>
          <w:sz w:val="19"/>
        </w:rPr>
        <w:t>"Attack! </w:t>
      </w:r>
      <w:r>
        <w:rPr>
          <w:rFonts w:ascii="Arial"/>
          <w:w w:val="135"/>
          <w:sz w:val="19"/>
        </w:rPr>
        <w:t>Inflicts </w:t>
      </w:r>
      <w:r>
        <w:rPr>
          <w:rFonts w:ascii="Arial"/>
          <w:w w:val="130"/>
          <w:sz w:val="19"/>
        </w:rPr>
        <w:t>" </w:t>
      </w:r>
      <w:r>
        <w:rPr>
          <w:rFonts w:ascii="Arial"/>
          <w:w w:val="105"/>
          <w:sz w:val="19"/>
        </w:rPr>
        <w:t>&lt;&lt; m_Damage &lt;&lt; </w:t>
      </w:r>
      <w:r>
        <w:rPr>
          <w:rFonts w:ascii="Arial"/>
          <w:w w:val="130"/>
          <w:sz w:val="19"/>
        </w:rPr>
        <w:t>" </w:t>
      </w:r>
      <w:r>
        <w:rPr>
          <w:rFonts w:ascii="Arial"/>
          <w:w w:val="105"/>
          <w:sz w:val="19"/>
        </w:rPr>
        <w:t>damage </w:t>
      </w:r>
      <w:r>
        <w:rPr>
          <w:rFonts w:ascii="Arial"/>
          <w:w w:val="130"/>
          <w:sz w:val="19"/>
        </w:rPr>
        <w:t>points.";</w:t>
      </w:r>
    </w:p>
    <w:p>
      <w:pPr>
        <w:spacing w:before="42"/>
        <w:ind w:left="881" w:right="0" w:firstLine="0"/>
        <w:jc w:val="left"/>
        <w:rPr>
          <w:rFonts w:ascii="Arial"/>
          <w:sz w:val="19"/>
        </w:rPr>
      </w:pPr>
      <w:r>
        <w:rPr>
          <w:rFonts w:ascii="Arial"/>
          <w:w w:val="164"/>
          <w:sz w:val="19"/>
        </w:rPr>
        <w:t>}</w:t>
      </w:r>
    </w:p>
    <w:p>
      <w:pPr>
        <w:pStyle w:val="BodyText"/>
        <w:spacing w:before="4"/>
        <w:rPr>
          <w:rFonts w:ascii="Arial"/>
          <w:sz w:val="19"/>
        </w:rPr>
      </w:pPr>
    </w:p>
    <w:p>
      <w:pPr>
        <w:spacing w:before="77"/>
        <w:ind w:left="881" w:right="0" w:firstLine="0"/>
        <w:jc w:val="left"/>
        <w:rPr>
          <w:rFonts w:ascii="Arial"/>
          <w:sz w:val="19"/>
        </w:rPr>
      </w:pP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spacing w:before="40"/>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10"/>
          <w:sz w:val="19"/>
        </w:rPr>
        <w:t>Boss(int damage = 30);</w:t>
      </w:r>
    </w:p>
    <w:p>
      <w:pPr>
        <w:tabs>
          <w:tab w:pos="4622" w:val="left" w:leader="none"/>
        </w:tabs>
        <w:spacing w:line="285" w:lineRule="auto" w:before="40"/>
        <w:ind w:left="1300" w:right="1832" w:firstLine="0"/>
        <w:jc w:val="left"/>
        <w:rPr>
          <w:rFonts w:ascii="Arial"/>
          <w:sz w:val="19"/>
        </w:rPr>
      </w:pPr>
      <w:r>
        <w:rPr>
          <w:rFonts w:ascii="Arial"/>
          <w:w w:val="125"/>
          <w:sz w:val="19"/>
        </w:rPr>
        <w:t>void virtual</w:t>
      </w:r>
      <w:r>
        <w:rPr>
          <w:rFonts w:ascii="Arial"/>
          <w:spacing w:val="9"/>
          <w:w w:val="125"/>
          <w:sz w:val="19"/>
        </w:rPr>
        <w:t> </w:t>
      </w:r>
      <w:r>
        <w:rPr>
          <w:rFonts w:ascii="Arial"/>
          <w:w w:val="125"/>
          <w:sz w:val="19"/>
        </w:rPr>
        <w:t>Taunt()</w:t>
      </w:r>
      <w:r>
        <w:rPr>
          <w:rFonts w:ascii="Arial"/>
          <w:spacing w:val="5"/>
          <w:w w:val="125"/>
          <w:sz w:val="19"/>
        </w:rPr>
        <w:t> </w:t>
      </w:r>
      <w:r>
        <w:rPr>
          <w:rFonts w:ascii="Arial"/>
          <w:w w:val="125"/>
          <w:sz w:val="19"/>
        </w:rPr>
        <w:t>const;</w:t>
        <w:tab/>
        <w:t>//optional use of keyword</w:t>
      </w:r>
      <w:r>
        <w:rPr>
          <w:rFonts w:ascii="Arial"/>
          <w:spacing w:val="-38"/>
          <w:w w:val="125"/>
          <w:sz w:val="19"/>
        </w:rPr>
        <w:t> </w:t>
      </w:r>
      <w:r>
        <w:rPr>
          <w:rFonts w:ascii="Arial"/>
          <w:spacing w:val="-3"/>
          <w:w w:val="125"/>
          <w:sz w:val="19"/>
        </w:rPr>
        <w:t>virtual </w:t>
      </w:r>
      <w:r>
        <w:rPr>
          <w:rFonts w:ascii="Arial"/>
          <w:w w:val="125"/>
          <w:sz w:val="19"/>
        </w:rPr>
        <w:t>void virtual</w:t>
      </w:r>
      <w:r>
        <w:rPr>
          <w:rFonts w:ascii="Arial"/>
          <w:spacing w:val="30"/>
          <w:w w:val="125"/>
          <w:sz w:val="19"/>
        </w:rPr>
        <w:t> </w:t>
      </w:r>
      <w:r>
        <w:rPr>
          <w:rFonts w:ascii="Arial"/>
          <w:w w:val="125"/>
          <w:sz w:val="19"/>
        </w:rPr>
        <w:t>Attack()</w:t>
      </w:r>
      <w:r>
        <w:rPr>
          <w:rFonts w:ascii="Arial"/>
          <w:spacing w:val="17"/>
          <w:w w:val="125"/>
          <w:sz w:val="19"/>
        </w:rPr>
        <w:t> </w:t>
      </w:r>
      <w:r>
        <w:rPr>
          <w:rFonts w:ascii="Arial"/>
          <w:w w:val="125"/>
          <w:sz w:val="19"/>
        </w:rPr>
        <w:t>const;</w:t>
        <w:tab/>
        <w:t>//optional use of keyword</w:t>
      </w:r>
      <w:r>
        <w:rPr>
          <w:rFonts w:ascii="Arial"/>
          <w:spacing w:val="-38"/>
          <w:w w:val="125"/>
          <w:sz w:val="19"/>
        </w:rPr>
        <w:t> </w:t>
      </w:r>
      <w:r>
        <w:rPr>
          <w:rFonts w:ascii="Arial"/>
          <w:spacing w:val="-3"/>
          <w:w w:val="125"/>
          <w:sz w:val="19"/>
        </w:rPr>
        <w:t>virtual</w:t>
      </w:r>
    </w:p>
    <w:p>
      <w:pPr>
        <w:spacing w:line="217" w:lineRule="exact" w:before="0"/>
        <w:ind w:left="881" w:right="0" w:firstLine="0"/>
        <w:jc w:val="left"/>
        <w:rPr>
          <w:rFonts w:ascii="Arial"/>
          <w:sz w:val="19"/>
        </w:rPr>
      </w:pPr>
      <w:r>
        <w:rPr>
          <w:rFonts w:ascii="Arial"/>
          <w:w w:val="180"/>
          <w:sz w:val="19"/>
        </w:rPr>
        <w:t>};</w:t>
      </w:r>
    </w:p>
    <w:p>
      <w:pPr>
        <w:pStyle w:val="BodyText"/>
        <w:rPr>
          <w:rFonts w:ascii="Arial"/>
          <w:sz w:val="26"/>
        </w:rPr>
      </w:pPr>
    </w:p>
    <w:p>
      <w:pPr>
        <w:spacing w:before="0"/>
        <w:ind w:left="881" w:right="0" w:firstLine="0"/>
        <w:jc w:val="left"/>
        <w:rPr>
          <w:rFonts w:ascii="Arial"/>
          <w:sz w:val="19"/>
        </w:rPr>
      </w:pPr>
      <w:r>
        <w:rPr>
          <w:rFonts w:ascii="Arial"/>
          <w:w w:val="115"/>
          <w:sz w:val="19"/>
        </w:rPr>
        <w:t>Boss::Boss(int damage):</w:t>
      </w:r>
    </w:p>
    <w:p>
      <w:pPr>
        <w:tabs>
          <w:tab w:pos="2611" w:val="left" w:leader="none"/>
        </w:tabs>
        <w:spacing w:before="42"/>
        <w:ind w:left="0" w:right="241" w:firstLine="0"/>
        <w:jc w:val="center"/>
        <w:rPr>
          <w:rFonts w:ascii="Arial"/>
          <w:sz w:val="19"/>
        </w:rPr>
      </w:pPr>
      <w:r>
        <w:rPr>
          <w:rFonts w:ascii="Arial"/>
          <w:sz w:val="19"/>
        </w:rPr>
        <w:t>Enemy(damage)</w:t>
        <w:tab/>
      </w:r>
      <w:r>
        <w:rPr>
          <w:rFonts w:ascii="Arial"/>
          <w:w w:val="140"/>
          <w:sz w:val="19"/>
        </w:rPr>
        <w:t>//call </w:t>
      </w:r>
      <w:r>
        <w:rPr>
          <w:rFonts w:ascii="Arial"/>
          <w:w w:val="110"/>
          <w:sz w:val="19"/>
        </w:rPr>
        <w:t>base class constructor with</w:t>
      </w:r>
      <w:r>
        <w:rPr>
          <w:rFonts w:ascii="Arial"/>
          <w:spacing w:val="46"/>
          <w:w w:val="110"/>
          <w:sz w:val="19"/>
        </w:rPr>
        <w:t> </w:t>
      </w:r>
      <w:r>
        <w:rPr>
          <w:rFonts w:ascii="Arial"/>
          <w:w w:val="110"/>
          <w:sz w:val="19"/>
        </w:rPr>
        <w:t>argument</w:t>
      </w:r>
    </w:p>
    <w:p>
      <w:pPr>
        <w:spacing w:before="40"/>
        <w:ind w:left="881" w:right="0" w:firstLine="0"/>
        <w:jc w:val="left"/>
        <w:rPr>
          <w:rFonts w:ascii="Arial"/>
          <w:sz w:val="19"/>
        </w:rPr>
      </w:pPr>
      <w:r>
        <w:rPr>
          <w:rFonts w:ascii="Arial"/>
          <w:w w:val="165"/>
          <w:sz w:val="19"/>
        </w:rPr>
        <w:t>{}</w:t>
      </w:r>
    </w:p>
    <w:p>
      <w:pPr>
        <w:pStyle w:val="BodyText"/>
        <w:rPr>
          <w:rFonts w:ascii="Arial"/>
          <w:sz w:val="26"/>
        </w:rPr>
      </w:pPr>
    </w:p>
    <w:p>
      <w:pPr>
        <w:tabs>
          <w:tab w:pos="3828" w:val="left" w:leader="none"/>
        </w:tabs>
        <w:spacing w:before="0"/>
        <w:ind w:left="881" w:right="0" w:firstLine="0"/>
        <w:jc w:val="left"/>
        <w:rPr>
          <w:rFonts w:ascii="Arial"/>
          <w:sz w:val="19"/>
        </w:rPr>
      </w:pPr>
      <w:r>
        <w:rPr>
          <w:rFonts w:ascii="Arial"/>
          <w:w w:val="115"/>
          <w:sz w:val="19"/>
        </w:rPr>
        <w:t>void</w:t>
      </w:r>
      <w:r>
        <w:rPr>
          <w:rFonts w:ascii="Arial"/>
          <w:spacing w:val="20"/>
          <w:w w:val="115"/>
          <w:sz w:val="19"/>
        </w:rPr>
        <w:t> </w:t>
      </w:r>
      <w:r>
        <w:rPr>
          <w:rFonts w:ascii="Arial"/>
          <w:w w:val="115"/>
          <w:sz w:val="19"/>
        </w:rPr>
        <w:t>Boss::Taunt()</w:t>
      </w:r>
      <w:r>
        <w:rPr>
          <w:rFonts w:ascii="Arial"/>
          <w:spacing w:val="18"/>
          <w:w w:val="115"/>
          <w:sz w:val="19"/>
        </w:rPr>
        <w:t> </w:t>
      </w:r>
      <w:r>
        <w:rPr>
          <w:rFonts w:ascii="Arial"/>
          <w:w w:val="115"/>
          <w:sz w:val="19"/>
        </w:rPr>
        <w:t>const</w:t>
        <w:tab/>
        <w:t>//override </w:t>
      </w:r>
      <w:r>
        <w:rPr>
          <w:rFonts w:ascii="Arial"/>
          <w:w w:val="110"/>
          <w:sz w:val="19"/>
        </w:rPr>
        <w:t>base </w:t>
      </w:r>
      <w:r>
        <w:rPr>
          <w:rFonts w:ascii="Arial"/>
          <w:w w:val="115"/>
          <w:sz w:val="19"/>
        </w:rPr>
        <w:t>class </w:t>
      </w:r>
      <w:r>
        <w:rPr>
          <w:rFonts w:ascii="Arial"/>
          <w:w w:val="110"/>
          <w:sz w:val="19"/>
        </w:rPr>
        <w:t>member</w:t>
      </w:r>
      <w:r>
        <w:rPr>
          <w:rFonts w:ascii="Arial"/>
          <w:spacing w:val="17"/>
          <w:w w:val="110"/>
          <w:sz w:val="19"/>
        </w:rPr>
        <w:t> </w:t>
      </w:r>
      <w:r>
        <w:rPr>
          <w:rFonts w:ascii="Arial"/>
          <w:w w:val="115"/>
          <w:sz w:val="19"/>
        </w:rPr>
        <w:t>function</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0"/>
          <w:sz w:val="19"/>
        </w:rPr>
        <w:t>cout </w:t>
      </w:r>
      <w:r>
        <w:rPr>
          <w:rFonts w:ascii="Arial"/>
          <w:w w:val="115"/>
          <w:sz w:val="19"/>
        </w:rPr>
        <w:t>&lt;&lt; "The boss </w:t>
      </w:r>
      <w:r>
        <w:rPr>
          <w:rFonts w:ascii="Arial"/>
          <w:w w:val="120"/>
          <w:sz w:val="19"/>
        </w:rPr>
        <w:t>says </w:t>
      </w:r>
      <w:r>
        <w:rPr>
          <w:rFonts w:ascii="Arial"/>
          <w:w w:val="115"/>
          <w:sz w:val="19"/>
        </w:rPr>
        <w:t>he </w:t>
      </w:r>
      <w:r>
        <w:rPr>
          <w:rFonts w:ascii="Arial"/>
          <w:w w:val="145"/>
          <w:sz w:val="19"/>
        </w:rPr>
        <w:t>will </w:t>
      </w:r>
      <w:r>
        <w:rPr>
          <w:rFonts w:ascii="Arial"/>
          <w:w w:val="115"/>
          <w:sz w:val="19"/>
        </w:rPr>
        <w:t>end </w:t>
      </w:r>
      <w:r>
        <w:rPr>
          <w:rFonts w:ascii="Arial"/>
          <w:w w:val="120"/>
          <w:sz w:val="19"/>
        </w:rPr>
        <w:t>your </w:t>
      </w:r>
      <w:r>
        <w:rPr>
          <w:rFonts w:ascii="Arial"/>
          <w:w w:val="145"/>
          <w:sz w:val="19"/>
        </w:rPr>
        <w:t>pitiful </w:t>
      </w:r>
      <w:r>
        <w:rPr>
          <w:rFonts w:ascii="Arial"/>
          <w:w w:val="120"/>
          <w:sz w:val="19"/>
        </w:rPr>
        <w:t>existence.\n";</w:t>
      </w:r>
    </w:p>
    <w:p>
      <w:pPr>
        <w:spacing w:before="40"/>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3722" w:right="0" w:firstLine="0"/>
        <w:jc w:val="left"/>
        <w:rPr>
          <w:rFonts w:ascii="Arial"/>
          <w:sz w:val="20"/>
        </w:rPr>
      </w:pPr>
      <w:bookmarkStart w:name="_bookmark746" w:id="1143"/>
      <w:bookmarkEnd w:id="1143"/>
      <w:r>
        <w:rPr/>
      </w:r>
      <w:bookmarkStart w:name="_bookmark747" w:id="1144"/>
      <w:bookmarkEnd w:id="1144"/>
      <w:r>
        <w:rPr/>
      </w:r>
      <w:r>
        <w:rPr>
          <w:rFonts w:ascii="Arial"/>
          <w:w w:val="105"/>
          <w:sz w:val="20"/>
        </w:rPr>
        <w:t>Calling and Overriding Base Class</w:t>
      </w:r>
      <w:r>
        <w:rPr>
          <w:rFonts w:ascii="Arial"/>
          <w:spacing w:val="17"/>
          <w:w w:val="105"/>
          <w:sz w:val="20"/>
        </w:rPr>
        <w:t> </w:t>
      </w:r>
      <w:r>
        <w:rPr>
          <w:rFonts w:ascii="Arial"/>
          <w:w w:val="105"/>
          <w:sz w:val="20"/>
        </w:rPr>
        <w:t>Member</w:t>
      </w:r>
      <w:r>
        <w:rPr>
          <w:rFonts w:ascii="Arial"/>
          <w:spacing w:val="3"/>
          <w:w w:val="105"/>
          <w:sz w:val="20"/>
        </w:rPr>
        <w:t> </w:t>
      </w:r>
      <w:r>
        <w:rPr>
          <w:rFonts w:ascii="Arial"/>
          <w:w w:val="105"/>
          <w:sz w:val="20"/>
        </w:rPr>
        <w:t>Functions</w:t>
        <w:tab/>
        <w:t>343</w:t>
      </w:r>
    </w:p>
    <w:p>
      <w:pPr>
        <w:pStyle w:val="BodyText"/>
        <w:rPr>
          <w:rFonts w:ascii="Arial"/>
          <w:sz w:val="20"/>
        </w:rPr>
      </w:pPr>
    </w:p>
    <w:p>
      <w:pPr>
        <w:pStyle w:val="BodyText"/>
        <w:spacing w:before="1"/>
        <w:rPr>
          <w:rFonts w:ascii="Arial"/>
          <w:sz w:val="22"/>
        </w:rPr>
      </w:pPr>
    </w:p>
    <w:p>
      <w:pPr>
        <w:tabs>
          <w:tab w:pos="3828" w:val="left" w:leader="none"/>
        </w:tabs>
        <w:spacing w:before="0"/>
        <w:ind w:left="882" w:right="0" w:firstLine="0"/>
        <w:jc w:val="left"/>
        <w:rPr>
          <w:rFonts w:ascii="Arial"/>
          <w:sz w:val="19"/>
        </w:rPr>
      </w:pPr>
      <w:r>
        <w:rPr>
          <w:rFonts w:ascii="Arial"/>
          <w:w w:val="115"/>
          <w:sz w:val="19"/>
        </w:rPr>
        <w:t>void</w:t>
      </w:r>
      <w:r>
        <w:rPr>
          <w:rFonts w:ascii="Arial"/>
          <w:spacing w:val="34"/>
          <w:w w:val="115"/>
          <w:sz w:val="19"/>
        </w:rPr>
        <w:t> </w:t>
      </w:r>
      <w:r>
        <w:rPr>
          <w:rFonts w:ascii="Arial"/>
          <w:w w:val="115"/>
          <w:sz w:val="19"/>
        </w:rPr>
        <w:t>Boss::Attack()</w:t>
      </w:r>
      <w:r>
        <w:rPr>
          <w:rFonts w:ascii="Arial"/>
          <w:spacing w:val="33"/>
          <w:w w:val="115"/>
          <w:sz w:val="19"/>
        </w:rPr>
        <w:t> </w:t>
      </w:r>
      <w:r>
        <w:rPr>
          <w:rFonts w:ascii="Arial"/>
          <w:w w:val="115"/>
          <w:sz w:val="19"/>
        </w:rPr>
        <w:t>const</w:t>
        <w:tab/>
        <w:t>//override </w:t>
      </w:r>
      <w:r>
        <w:rPr>
          <w:rFonts w:ascii="Arial"/>
          <w:w w:val="110"/>
          <w:sz w:val="19"/>
        </w:rPr>
        <w:t>base </w:t>
      </w:r>
      <w:r>
        <w:rPr>
          <w:rFonts w:ascii="Arial"/>
          <w:w w:val="115"/>
          <w:sz w:val="19"/>
        </w:rPr>
        <w:t>class </w:t>
      </w:r>
      <w:r>
        <w:rPr>
          <w:rFonts w:ascii="Arial"/>
          <w:w w:val="110"/>
          <w:sz w:val="19"/>
        </w:rPr>
        <w:t>member</w:t>
      </w:r>
      <w:r>
        <w:rPr>
          <w:rFonts w:ascii="Arial"/>
          <w:spacing w:val="19"/>
          <w:w w:val="110"/>
          <w:sz w:val="19"/>
        </w:rPr>
        <w:t> </w:t>
      </w:r>
      <w:r>
        <w:rPr>
          <w:rFonts w:ascii="Arial"/>
          <w:w w:val="115"/>
          <w:sz w:val="19"/>
        </w:rPr>
        <w:t>function</w:t>
      </w:r>
    </w:p>
    <w:p>
      <w:pPr>
        <w:spacing w:before="41"/>
        <w:ind w:left="882" w:right="0" w:firstLine="0"/>
        <w:jc w:val="left"/>
        <w:rPr>
          <w:rFonts w:ascii="Arial"/>
          <w:sz w:val="19"/>
        </w:rPr>
      </w:pPr>
      <w:r>
        <w:rPr>
          <w:rFonts w:ascii="Arial"/>
          <w:w w:val="164"/>
          <w:sz w:val="19"/>
        </w:rPr>
        <w:t>{</w:t>
      </w:r>
    </w:p>
    <w:p>
      <w:pPr>
        <w:tabs>
          <w:tab w:pos="3911" w:val="left" w:leader="none"/>
        </w:tabs>
        <w:spacing w:line="285" w:lineRule="auto" w:before="40"/>
        <w:ind w:left="1300" w:right="2544" w:firstLine="0"/>
        <w:jc w:val="left"/>
        <w:rPr>
          <w:rFonts w:ascii="Arial"/>
          <w:sz w:val="19"/>
        </w:rPr>
      </w:pPr>
      <w:r>
        <w:rPr>
          <w:rFonts w:ascii="Arial"/>
          <w:w w:val="120"/>
          <w:sz w:val="19"/>
        </w:rPr>
        <w:t>Enemy::Attack();</w:t>
        <w:tab/>
      </w:r>
      <w:r>
        <w:rPr>
          <w:rFonts w:ascii="Arial"/>
          <w:w w:val="135"/>
          <w:sz w:val="19"/>
        </w:rPr>
        <w:t>//call</w:t>
      </w:r>
      <w:r>
        <w:rPr>
          <w:rFonts w:ascii="Arial"/>
          <w:spacing w:val="-30"/>
          <w:w w:val="135"/>
          <w:sz w:val="19"/>
        </w:rPr>
        <w:t> </w:t>
      </w:r>
      <w:r>
        <w:rPr>
          <w:rFonts w:ascii="Arial"/>
          <w:w w:val="120"/>
          <w:sz w:val="19"/>
        </w:rPr>
        <w:t>base</w:t>
      </w:r>
      <w:r>
        <w:rPr>
          <w:rFonts w:ascii="Arial"/>
          <w:spacing w:val="-22"/>
          <w:w w:val="120"/>
          <w:sz w:val="19"/>
        </w:rPr>
        <w:t> </w:t>
      </w:r>
      <w:r>
        <w:rPr>
          <w:rFonts w:ascii="Arial"/>
          <w:w w:val="120"/>
          <w:sz w:val="19"/>
        </w:rPr>
        <w:t>class</w:t>
      </w:r>
      <w:r>
        <w:rPr>
          <w:rFonts w:ascii="Arial"/>
          <w:spacing w:val="-22"/>
          <w:w w:val="120"/>
          <w:sz w:val="19"/>
        </w:rPr>
        <w:t> </w:t>
      </w:r>
      <w:r>
        <w:rPr>
          <w:rFonts w:ascii="Arial"/>
          <w:w w:val="110"/>
          <w:sz w:val="19"/>
        </w:rPr>
        <w:t>member</w:t>
      </w:r>
      <w:r>
        <w:rPr>
          <w:rFonts w:ascii="Arial"/>
          <w:spacing w:val="-17"/>
          <w:w w:val="110"/>
          <w:sz w:val="19"/>
        </w:rPr>
        <w:t> </w:t>
      </w:r>
      <w:r>
        <w:rPr>
          <w:rFonts w:ascii="Arial"/>
          <w:w w:val="120"/>
          <w:sz w:val="19"/>
        </w:rPr>
        <w:t>function cout </w:t>
      </w:r>
      <w:r>
        <w:rPr>
          <w:rFonts w:ascii="Arial"/>
          <w:w w:val="110"/>
          <w:sz w:val="19"/>
        </w:rPr>
        <w:t>&lt;&lt; </w:t>
      </w:r>
      <w:r>
        <w:rPr>
          <w:rFonts w:ascii="Arial"/>
          <w:w w:val="135"/>
          <w:sz w:val="19"/>
        </w:rPr>
        <w:t>" </w:t>
      </w:r>
      <w:r>
        <w:rPr>
          <w:rFonts w:ascii="Arial"/>
          <w:w w:val="110"/>
          <w:sz w:val="19"/>
        </w:rPr>
        <w:t>And </w:t>
      </w:r>
      <w:r>
        <w:rPr>
          <w:rFonts w:ascii="Arial"/>
          <w:w w:val="120"/>
          <w:sz w:val="19"/>
        </w:rPr>
        <w:t>laughs heartily at</w:t>
      </w:r>
      <w:r>
        <w:rPr>
          <w:rFonts w:ascii="Arial"/>
          <w:spacing w:val="7"/>
          <w:w w:val="120"/>
          <w:sz w:val="19"/>
        </w:rPr>
        <w:t> </w:t>
      </w:r>
      <w:r>
        <w:rPr>
          <w:rFonts w:ascii="Arial"/>
          <w:w w:val="120"/>
          <w:sz w:val="19"/>
        </w:rPr>
        <w:t>you.\n";</w:t>
      </w:r>
    </w:p>
    <w:p>
      <w:pPr>
        <w:spacing w:line="217" w:lineRule="exact" w:before="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5" w:lineRule="auto" w:before="41"/>
        <w:ind w:left="1300" w:right="5944" w:firstLine="0"/>
        <w:jc w:val="left"/>
        <w:rPr>
          <w:rFonts w:ascii="Arial"/>
          <w:sz w:val="19"/>
        </w:rPr>
      </w:pPr>
      <w:r>
        <w:rPr>
          <w:rFonts w:ascii="Arial"/>
          <w:w w:val="105"/>
          <w:sz w:val="19"/>
        </w:rPr>
        <w:t>cout &lt;&lt; "Enemy </w:t>
      </w:r>
      <w:r>
        <w:rPr>
          <w:rFonts w:ascii="Arial"/>
          <w:w w:val="115"/>
          <w:sz w:val="19"/>
        </w:rPr>
        <w:t>object:\n"; </w:t>
      </w:r>
      <w:r>
        <w:rPr>
          <w:rFonts w:ascii="Arial"/>
          <w:w w:val="105"/>
          <w:sz w:val="19"/>
        </w:rPr>
        <w:t>Enemy anEnemy;</w:t>
      </w:r>
      <w:bookmarkStart w:name="Calling Base Class Constructors" w:id="1145"/>
      <w:bookmarkEnd w:id="1145"/>
      <w:r>
        <w:rPr>
          <w:rFonts w:ascii="Arial"/>
          <w:w w:val="105"/>
          <w:sz w:val="19"/>
        </w:rPr>
      </w:r>
      <w:bookmarkStart w:name="_bookmark748" w:id="1146"/>
      <w:bookmarkEnd w:id="1146"/>
      <w:r>
        <w:rPr>
          <w:rFonts w:ascii="Arial"/>
          <w:w w:val="105"/>
          <w:sz w:val="19"/>
        </w:rPr>
      </w:r>
      <w:r>
        <w:rPr>
          <w:rFonts w:ascii="Arial"/>
          <w:w w:val="105"/>
          <w:sz w:val="19"/>
        </w:rPr>
        <w:t> anEnemy.Taunt(); anEnemy.Attack();</w:t>
      </w:r>
    </w:p>
    <w:p>
      <w:pPr>
        <w:pStyle w:val="BodyText"/>
        <w:spacing w:before="2"/>
        <w:rPr>
          <w:rFonts w:ascii="Arial"/>
          <w:sz w:val="22"/>
        </w:rPr>
      </w:pPr>
    </w:p>
    <w:p>
      <w:pPr>
        <w:spacing w:line="285" w:lineRule="auto" w:before="0"/>
        <w:ind w:left="1300" w:right="5410" w:firstLine="0"/>
        <w:jc w:val="left"/>
        <w:rPr>
          <w:rFonts w:ascii="Arial"/>
          <w:sz w:val="19"/>
        </w:rPr>
      </w:pPr>
      <w:r>
        <w:rPr>
          <w:rFonts w:ascii="Arial"/>
          <w:w w:val="120"/>
          <w:sz w:val="19"/>
        </w:rPr>
        <w:t>cout </w:t>
      </w:r>
      <w:r>
        <w:rPr>
          <w:rFonts w:ascii="Arial"/>
          <w:w w:val="115"/>
          <w:sz w:val="19"/>
        </w:rPr>
        <w:t>&lt;&lt; </w:t>
      </w:r>
      <w:r>
        <w:rPr>
          <w:rFonts w:ascii="Arial"/>
          <w:w w:val="120"/>
          <w:sz w:val="19"/>
        </w:rPr>
        <w:t>"\n\nBoss object:\n"; </w:t>
      </w:r>
      <w:r>
        <w:rPr>
          <w:rFonts w:ascii="Arial"/>
          <w:w w:val="115"/>
          <w:sz w:val="19"/>
        </w:rPr>
        <w:t>Boss aBoss;</w:t>
      </w:r>
    </w:p>
    <w:p>
      <w:pPr>
        <w:spacing w:line="283" w:lineRule="auto" w:before="0"/>
        <w:ind w:left="1300" w:right="5944" w:firstLine="0"/>
        <w:jc w:val="left"/>
        <w:rPr>
          <w:rFonts w:ascii="Arial"/>
          <w:sz w:val="19"/>
        </w:rPr>
      </w:pPr>
      <w:r>
        <w:rPr>
          <w:rFonts w:ascii="Arial"/>
          <w:w w:val="120"/>
          <w:sz w:val="19"/>
        </w:rPr>
        <w:t>aBoss.Taunt(); aBoss.Attack();</w:t>
      </w:r>
    </w:p>
    <w:p>
      <w:pPr>
        <w:pStyle w:val="BodyText"/>
        <w:spacing w:before="11"/>
        <w:rPr>
          <w:rFonts w:ascii="Arial"/>
          <w:sz w:val="15"/>
        </w:rPr>
      </w:pPr>
    </w:p>
    <w:p>
      <w:pPr>
        <w:spacing w:before="76"/>
        <w:ind w:left="1300" w:right="0" w:firstLine="0"/>
        <w:jc w:val="left"/>
        <w:rPr>
          <w:rFonts w:ascii="Arial"/>
          <w:sz w:val="19"/>
        </w:rPr>
      </w:pPr>
      <w:r>
        <w:rPr>
          <w:rFonts w:ascii="Arial"/>
          <w:w w:val="130"/>
          <w:sz w:val="19"/>
        </w:rPr>
        <w:t>return 0;</w:t>
      </w:r>
    </w:p>
    <w:p>
      <w:pPr>
        <w:spacing w:before="41"/>
        <w:ind w:left="882"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ind w:left="882"/>
      </w:pPr>
      <w:hyperlink w:history="true" w:anchor="_bookmark11">
        <w:r>
          <w:rPr/>
          <w:t>Calling Base Class Constructors</w:t>
        </w:r>
      </w:hyperlink>
    </w:p>
    <w:p>
      <w:pPr>
        <w:pStyle w:val="BodyText"/>
        <w:spacing w:line="254" w:lineRule="auto" w:before="74"/>
        <w:ind w:left="882" w:right="1028"/>
        <w:jc w:val="both"/>
      </w:pPr>
      <w:r>
        <w:rPr>
          <w:spacing w:val="-4"/>
        </w:rPr>
        <w:t>As </w:t>
      </w:r>
      <w:r>
        <w:rPr>
          <w:spacing w:val="-6"/>
        </w:rPr>
        <w:t>you</w:t>
      </w:r>
      <w:r>
        <w:rPr>
          <w:rFonts w:ascii="Arial" w:hAnsi="Arial"/>
          <w:spacing w:val="-6"/>
        </w:rPr>
        <w:t>’</w:t>
      </w:r>
      <w:r>
        <w:rPr>
          <w:spacing w:val="-6"/>
        </w:rPr>
        <w:t>ve seen, </w:t>
      </w:r>
      <w:r>
        <w:rPr>
          <w:spacing w:val="-5"/>
        </w:rPr>
        <w:t>the </w:t>
      </w:r>
      <w:r>
        <w:rPr>
          <w:spacing w:val="-7"/>
        </w:rPr>
        <w:t>constructor </w:t>
      </w:r>
      <w:r>
        <w:rPr>
          <w:spacing w:val="-5"/>
        </w:rPr>
        <w:t>for </w:t>
      </w:r>
      <w:r>
        <w:rPr/>
        <w:t>a </w:t>
      </w:r>
      <w:r>
        <w:rPr>
          <w:spacing w:val="-6"/>
        </w:rPr>
        <w:t>base class </w:t>
      </w:r>
      <w:r>
        <w:rPr>
          <w:spacing w:val="-4"/>
        </w:rPr>
        <w:t>is </w:t>
      </w:r>
      <w:r>
        <w:rPr>
          <w:spacing w:val="-7"/>
        </w:rPr>
        <w:t>automatically </w:t>
      </w:r>
      <w:r>
        <w:rPr>
          <w:spacing w:val="-6"/>
        </w:rPr>
        <w:t>called </w:t>
      </w:r>
      <w:r>
        <w:rPr>
          <w:spacing w:val="-5"/>
        </w:rPr>
        <w:t>when </w:t>
      </w:r>
      <w:r>
        <w:rPr>
          <w:spacing w:val="-3"/>
        </w:rPr>
        <w:t>an </w:t>
      </w:r>
      <w:r>
        <w:rPr>
          <w:spacing w:val="-7"/>
        </w:rPr>
        <w:t>object </w:t>
      </w:r>
      <w:r>
        <w:rPr>
          <w:spacing w:val="-3"/>
        </w:rPr>
        <w:t>of </w:t>
      </w:r>
      <w:r>
        <w:rPr/>
        <w:t>a </w:t>
      </w:r>
      <w:r>
        <w:rPr>
          <w:spacing w:val="-6"/>
        </w:rPr>
        <w:t>derived </w:t>
      </w:r>
      <w:r>
        <w:rPr>
          <w:spacing w:val="-5"/>
        </w:rPr>
        <w:t>class </w:t>
      </w:r>
      <w:r>
        <w:rPr>
          <w:spacing w:val="-3"/>
        </w:rPr>
        <w:t>is </w:t>
      </w:r>
      <w:r>
        <w:rPr>
          <w:spacing w:val="-6"/>
        </w:rPr>
        <w:t>instantiated, </w:t>
      </w:r>
      <w:r>
        <w:rPr>
          <w:spacing w:val="-4"/>
        </w:rPr>
        <w:t>but </w:t>
      </w:r>
      <w:r>
        <w:rPr>
          <w:spacing w:val="-5"/>
        </w:rPr>
        <w:t>you </w:t>
      </w:r>
      <w:r>
        <w:rPr>
          <w:spacing w:val="-4"/>
        </w:rPr>
        <w:t>can </w:t>
      </w:r>
      <w:r>
        <w:rPr>
          <w:spacing w:val="-5"/>
        </w:rPr>
        <w:t>also </w:t>
      </w:r>
      <w:r>
        <w:rPr>
          <w:spacing w:val="-6"/>
        </w:rPr>
        <w:t>explicitly </w:t>
      </w:r>
      <w:r>
        <w:rPr>
          <w:spacing w:val="-5"/>
        </w:rPr>
        <w:t>call </w:t>
      </w:r>
      <w:r>
        <w:rPr/>
        <w:t>a </w:t>
      </w:r>
      <w:r>
        <w:rPr>
          <w:spacing w:val="-5"/>
        </w:rPr>
        <w:t>base </w:t>
      </w:r>
      <w:r>
        <w:rPr>
          <w:spacing w:val="-6"/>
        </w:rPr>
        <w:t>class </w:t>
      </w:r>
      <w:r>
        <w:rPr>
          <w:spacing w:val="-7"/>
        </w:rPr>
        <w:t>constructor </w:t>
      </w:r>
      <w:r>
        <w:rPr>
          <w:spacing w:val="-6"/>
        </w:rPr>
        <w:t>from </w:t>
      </w:r>
      <w:r>
        <w:rPr/>
        <w:t>a </w:t>
      </w:r>
      <w:r>
        <w:rPr>
          <w:spacing w:val="-6"/>
        </w:rPr>
        <w:t>derived class </w:t>
      </w:r>
      <w:r>
        <w:rPr>
          <w:spacing w:val="-7"/>
        </w:rPr>
        <w:t>constructor. </w:t>
      </w:r>
      <w:r>
        <w:rPr>
          <w:spacing w:val="-5"/>
        </w:rPr>
        <w:t>The </w:t>
      </w:r>
      <w:r>
        <w:rPr>
          <w:spacing w:val="-6"/>
        </w:rPr>
        <w:t>syntax </w:t>
      </w:r>
      <w:r>
        <w:rPr>
          <w:spacing w:val="-5"/>
        </w:rPr>
        <w:t>for </w:t>
      </w:r>
      <w:r>
        <w:rPr>
          <w:spacing w:val="-6"/>
        </w:rPr>
        <w:t>this </w:t>
      </w:r>
      <w:r>
        <w:rPr>
          <w:spacing w:val="-4"/>
        </w:rPr>
        <w:t>is </w:t>
      </w:r>
      <w:r>
        <w:rPr/>
        <w:t>a </w:t>
      </w:r>
      <w:r>
        <w:rPr>
          <w:spacing w:val="-5"/>
        </w:rPr>
        <w:t>lot </w:t>
      </w:r>
      <w:r>
        <w:rPr>
          <w:spacing w:val="-6"/>
        </w:rPr>
        <w:t>like  </w:t>
      </w:r>
      <w:r>
        <w:rPr>
          <w:spacing w:val="-7"/>
        </w:rPr>
        <w:t>the </w:t>
      </w:r>
      <w:r>
        <w:rPr>
          <w:spacing w:val="-6"/>
        </w:rPr>
        <w:t>syntax </w:t>
      </w:r>
      <w:r>
        <w:rPr>
          <w:spacing w:val="-5"/>
        </w:rPr>
        <w:t>for </w:t>
      </w:r>
      <w:r>
        <w:rPr/>
        <w:t>a </w:t>
      </w:r>
      <w:r>
        <w:rPr>
          <w:spacing w:val="-6"/>
        </w:rPr>
        <w:t>member </w:t>
      </w:r>
      <w:r>
        <w:rPr>
          <w:spacing w:val="-7"/>
        </w:rPr>
        <w:t>initialization </w:t>
      </w:r>
      <w:r>
        <w:rPr>
          <w:spacing w:val="-6"/>
        </w:rPr>
        <w:t>list. </w:t>
      </w:r>
      <w:r>
        <w:rPr>
          <w:spacing w:val="-3"/>
        </w:rPr>
        <w:t>To </w:t>
      </w:r>
      <w:r>
        <w:rPr>
          <w:spacing w:val="-5"/>
        </w:rPr>
        <w:t>call </w:t>
      </w:r>
      <w:r>
        <w:rPr/>
        <w:t>a </w:t>
      </w:r>
      <w:r>
        <w:rPr>
          <w:spacing w:val="-5"/>
        </w:rPr>
        <w:t>base class </w:t>
      </w:r>
      <w:r>
        <w:rPr>
          <w:spacing w:val="-6"/>
        </w:rPr>
        <w:t>constructor </w:t>
      </w:r>
      <w:r>
        <w:rPr>
          <w:spacing w:val="-5"/>
        </w:rPr>
        <w:t>from </w:t>
      </w:r>
      <w:r>
        <w:rPr/>
        <w:t>a </w:t>
      </w:r>
      <w:r>
        <w:rPr>
          <w:spacing w:val="-6"/>
        </w:rPr>
        <w:t>derived </w:t>
      </w:r>
      <w:r>
        <w:rPr>
          <w:spacing w:val="-5"/>
        </w:rPr>
        <w:t>class </w:t>
      </w:r>
      <w:r>
        <w:rPr>
          <w:spacing w:val="-6"/>
        </w:rPr>
        <w:t>constructor, </w:t>
      </w:r>
      <w:r>
        <w:rPr>
          <w:spacing w:val="-5"/>
        </w:rPr>
        <w:t>after the </w:t>
      </w:r>
      <w:r>
        <w:rPr>
          <w:spacing w:val="-6"/>
        </w:rPr>
        <w:t>derived constructor</w:t>
      </w:r>
      <w:r>
        <w:rPr>
          <w:rFonts w:ascii="Arial" w:hAnsi="Arial"/>
          <w:spacing w:val="-6"/>
        </w:rPr>
        <w:t>’</w:t>
      </w:r>
      <w:r>
        <w:rPr>
          <w:spacing w:val="-6"/>
        </w:rPr>
        <w:t>s parameter list, </w:t>
      </w:r>
      <w:r>
        <w:rPr>
          <w:spacing w:val="-5"/>
        </w:rPr>
        <w:t>type </w:t>
      </w:r>
      <w:r>
        <w:rPr/>
        <w:t>a </w:t>
      </w:r>
      <w:r>
        <w:rPr>
          <w:spacing w:val="-5"/>
        </w:rPr>
        <w:t>colon </w:t>
      </w:r>
      <w:r>
        <w:rPr>
          <w:spacing w:val="-7"/>
        </w:rPr>
        <w:t>followed </w:t>
      </w:r>
      <w:r>
        <w:rPr>
          <w:spacing w:val="-4"/>
        </w:rPr>
        <w:t>by </w:t>
      </w:r>
      <w:r>
        <w:rPr>
          <w:spacing w:val="-5"/>
        </w:rPr>
        <w:t>the name </w:t>
      </w:r>
      <w:r>
        <w:rPr>
          <w:spacing w:val="-4"/>
        </w:rPr>
        <w:t>of </w:t>
      </w:r>
      <w:r>
        <w:rPr>
          <w:spacing w:val="-5"/>
        </w:rPr>
        <w:t>the </w:t>
      </w:r>
      <w:r>
        <w:rPr>
          <w:spacing w:val="-6"/>
        </w:rPr>
        <w:t>base class, </w:t>
      </w:r>
      <w:r>
        <w:rPr>
          <w:spacing w:val="-7"/>
        </w:rPr>
        <w:t>followed </w:t>
      </w:r>
      <w:r>
        <w:rPr>
          <w:spacing w:val="-4"/>
        </w:rPr>
        <w:t>by </w:t>
      </w:r>
      <w:r>
        <w:rPr/>
        <w:t>a </w:t>
      </w:r>
      <w:r>
        <w:rPr>
          <w:spacing w:val="-4"/>
        </w:rPr>
        <w:t>set of </w:t>
      </w:r>
      <w:r>
        <w:rPr>
          <w:spacing w:val="-6"/>
        </w:rPr>
        <w:t>parentheses containing </w:t>
      </w:r>
      <w:r>
        <w:rPr>
          <w:spacing w:val="-7"/>
        </w:rPr>
        <w:t>whatever </w:t>
      </w:r>
      <w:r>
        <w:rPr>
          <w:spacing w:val="-6"/>
        </w:rPr>
        <w:t>parameters </w:t>
      </w:r>
      <w:r>
        <w:rPr>
          <w:spacing w:val="-4"/>
        </w:rPr>
        <w:t>the </w:t>
      </w:r>
      <w:r>
        <w:rPr>
          <w:spacing w:val="-5"/>
        </w:rPr>
        <w:t>base class </w:t>
      </w:r>
      <w:r>
        <w:rPr>
          <w:spacing w:val="-6"/>
        </w:rPr>
        <w:t>constructor you</w:t>
      </w:r>
      <w:r>
        <w:rPr>
          <w:rFonts w:ascii="Arial" w:hAnsi="Arial"/>
          <w:spacing w:val="-6"/>
        </w:rPr>
        <w:t>’</w:t>
      </w:r>
      <w:r>
        <w:rPr>
          <w:spacing w:val="-6"/>
        </w:rPr>
        <w:t>re calling needs. </w:t>
      </w:r>
      <w:r>
        <w:rPr/>
        <w:t>I </w:t>
      </w:r>
      <w:r>
        <w:rPr>
          <w:spacing w:val="-3"/>
        </w:rPr>
        <w:t>do </w:t>
      </w:r>
      <w:r>
        <w:rPr>
          <w:spacing w:val="-5"/>
        </w:rPr>
        <w:t>this </w:t>
      </w:r>
      <w:r>
        <w:rPr>
          <w:spacing w:val="-3"/>
        </w:rPr>
        <w:t>in </w:t>
      </w:r>
      <w:r>
        <w:rPr>
          <w:spacing w:val="-4"/>
        </w:rPr>
        <w:t>the </w:t>
      </w:r>
      <w:r>
        <w:rPr>
          <w:rFonts w:ascii="Arial" w:hAnsi="Arial"/>
          <w:spacing w:val="-5"/>
          <w:sz w:val="19"/>
        </w:rPr>
        <w:t>Boss </w:t>
      </w:r>
      <w:r>
        <w:rPr>
          <w:spacing w:val="-6"/>
        </w:rPr>
        <w:t>constructor, </w:t>
      </w:r>
      <w:r>
        <w:rPr>
          <w:spacing w:val="-5"/>
        </w:rPr>
        <w:t>which says </w:t>
      </w:r>
      <w:r>
        <w:rPr>
          <w:spacing w:val="-3"/>
        </w:rPr>
        <w:t>to </w:t>
      </w:r>
      <w:r>
        <w:rPr>
          <w:spacing w:val="-6"/>
        </w:rPr>
        <w:t>explicitly </w:t>
      </w:r>
      <w:r>
        <w:rPr>
          <w:spacing w:val="-5"/>
        </w:rPr>
        <w:t>call the </w:t>
      </w:r>
      <w:r>
        <w:rPr>
          <w:rFonts w:ascii="Arial" w:hAnsi="Arial"/>
          <w:spacing w:val="-4"/>
          <w:sz w:val="19"/>
        </w:rPr>
        <w:t>Enemy </w:t>
      </w:r>
      <w:r>
        <w:rPr>
          <w:spacing w:val="-6"/>
        </w:rPr>
        <w:t>constructor </w:t>
      </w:r>
      <w:r>
        <w:rPr>
          <w:spacing w:val="-4"/>
        </w:rPr>
        <w:t>and </w:t>
      </w:r>
      <w:r>
        <w:rPr>
          <w:spacing w:val="-5"/>
        </w:rPr>
        <w:t>pass </w:t>
      </w:r>
      <w:r>
        <w:rPr>
          <w:spacing w:val="-3"/>
        </w:rPr>
        <w:t>it</w:t>
      </w:r>
      <w:r>
        <w:rPr>
          <w:spacing w:val="-23"/>
        </w:rPr>
        <w:t> </w:t>
      </w:r>
      <w:r>
        <w:rPr>
          <w:rFonts w:ascii="Arial" w:hAnsi="Arial"/>
          <w:spacing w:val="-5"/>
          <w:sz w:val="19"/>
        </w:rPr>
        <w:t>damage</w:t>
      </w:r>
      <w:r>
        <w:rPr>
          <w:spacing w:val="-5"/>
        </w:rPr>
        <w:t>.</w:t>
      </w:r>
    </w:p>
    <w:p>
      <w:pPr>
        <w:spacing w:before="119"/>
        <w:ind w:left="882" w:right="0" w:firstLine="0"/>
        <w:jc w:val="both"/>
        <w:rPr>
          <w:rFonts w:ascii="Arial"/>
          <w:sz w:val="19"/>
        </w:rPr>
      </w:pPr>
      <w:r>
        <w:rPr>
          <w:rFonts w:ascii="Arial"/>
          <w:w w:val="115"/>
          <w:sz w:val="19"/>
        </w:rPr>
        <w:t>Boss::Boss(int damage):</w:t>
      </w:r>
    </w:p>
    <w:p>
      <w:pPr>
        <w:tabs>
          <w:tab w:pos="2611" w:val="left" w:leader="none"/>
        </w:tabs>
        <w:spacing w:before="42"/>
        <w:ind w:left="0" w:right="241" w:firstLine="0"/>
        <w:jc w:val="center"/>
        <w:rPr>
          <w:rFonts w:ascii="Arial"/>
          <w:sz w:val="19"/>
        </w:rPr>
      </w:pPr>
      <w:r>
        <w:rPr>
          <w:rFonts w:ascii="Arial"/>
          <w:sz w:val="19"/>
        </w:rPr>
        <w:t>Enemy(damage)</w:t>
        <w:tab/>
      </w:r>
      <w:r>
        <w:rPr>
          <w:rFonts w:ascii="Arial"/>
          <w:w w:val="140"/>
          <w:sz w:val="19"/>
        </w:rPr>
        <w:t>//call </w:t>
      </w:r>
      <w:r>
        <w:rPr>
          <w:rFonts w:ascii="Arial"/>
          <w:w w:val="110"/>
          <w:sz w:val="19"/>
        </w:rPr>
        <w:t>base class constructor with</w:t>
      </w:r>
      <w:r>
        <w:rPr>
          <w:rFonts w:ascii="Arial"/>
          <w:spacing w:val="45"/>
          <w:w w:val="110"/>
          <w:sz w:val="19"/>
        </w:rPr>
        <w:t> </w:t>
      </w:r>
      <w:r>
        <w:rPr>
          <w:rFonts w:ascii="Arial"/>
          <w:w w:val="110"/>
          <w:sz w:val="19"/>
        </w:rPr>
        <w:t>argument</w:t>
      </w:r>
    </w:p>
    <w:p>
      <w:pPr>
        <w:spacing w:before="40"/>
        <w:ind w:left="882" w:right="0" w:firstLine="0"/>
        <w:jc w:val="left"/>
        <w:rPr>
          <w:rFonts w:ascii="Arial"/>
          <w:sz w:val="19"/>
        </w:rPr>
      </w:pPr>
      <w:r>
        <w:rPr>
          <w:rFonts w:ascii="Arial"/>
          <w:w w:val="165"/>
          <w:sz w:val="19"/>
        </w:rPr>
        <w:t>{}</w:t>
      </w:r>
    </w:p>
    <w:p>
      <w:pPr>
        <w:pStyle w:val="BodyText"/>
        <w:spacing w:before="102"/>
        <w:ind w:left="882"/>
        <w:jc w:val="both"/>
      </w:pPr>
      <w:r>
        <w:rPr>
          <w:w w:val="105"/>
        </w:rPr>
        <w:t>This allows me to pass the </w:t>
      </w:r>
      <w:r>
        <w:rPr>
          <w:rFonts w:ascii="Arial"/>
          <w:w w:val="105"/>
          <w:sz w:val="19"/>
        </w:rPr>
        <w:t>Enemy </w:t>
      </w:r>
      <w:r>
        <w:rPr>
          <w:w w:val="105"/>
        </w:rPr>
        <w:t>constructor the value that gets assigned to</w:t>
      </w:r>
    </w:p>
    <w:p>
      <w:pPr>
        <w:pStyle w:val="BodyText"/>
        <w:spacing w:before="17"/>
        <w:ind w:left="882"/>
        <w:jc w:val="both"/>
      </w:pPr>
      <w:r>
        <w:rPr>
          <w:rFonts w:ascii="Arial"/>
          <w:sz w:val="19"/>
        </w:rPr>
        <w:t>m_Damage</w:t>
      </w:r>
      <w:r>
        <w:rPr/>
        <w:t>, rather than just accepting its default value.</w:t>
      </w:r>
    </w:p>
    <w:p>
      <w:pPr>
        <w:pStyle w:val="BodyText"/>
        <w:spacing w:line="254" w:lineRule="auto" w:before="144"/>
        <w:ind w:left="882" w:right="1026"/>
        <w:jc w:val="both"/>
      </w:pPr>
      <w:r>
        <w:rPr>
          <w:w w:val="105"/>
        </w:rPr>
        <w:t>When I first instantiate </w:t>
      </w:r>
      <w:r>
        <w:rPr>
          <w:rFonts w:ascii="Arial" w:hAnsi="Arial"/>
          <w:w w:val="105"/>
          <w:sz w:val="19"/>
        </w:rPr>
        <w:t>aBoss </w:t>
      </w:r>
      <w:r>
        <w:rPr>
          <w:w w:val="105"/>
        </w:rPr>
        <w:t>in </w:t>
      </w:r>
      <w:r>
        <w:rPr>
          <w:rFonts w:ascii="Arial" w:hAnsi="Arial"/>
          <w:w w:val="105"/>
          <w:sz w:val="19"/>
        </w:rPr>
        <w:t>main()</w:t>
      </w:r>
      <w:r>
        <w:rPr>
          <w:w w:val="105"/>
        </w:rPr>
        <w:t>, the </w:t>
      </w:r>
      <w:r>
        <w:rPr>
          <w:rFonts w:ascii="Arial" w:hAnsi="Arial"/>
          <w:w w:val="105"/>
          <w:sz w:val="19"/>
        </w:rPr>
        <w:t>Enemy </w:t>
      </w:r>
      <w:r>
        <w:rPr>
          <w:w w:val="105"/>
        </w:rPr>
        <w:t>constructor is called and passed</w:t>
      </w:r>
      <w:r>
        <w:rPr>
          <w:spacing w:val="-33"/>
          <w:w w:val="105"/>
        </w:rPr>
        <w:t> </w:t>
      </w:r>
      <w:r>
        <w:rPr>
          <w:w w:val="105"/>
        </w:rPr>
        <w:t>the</w:t>
      </w:r>
      <w:r>
        <w:rPr>
          <w:spacing w:val="-32"/>
          <w:w w:val="105"/>
        </w:rPr>
        <w:t> </w:t>
      </w:r>
      <w:r>
        <w:rPr>
          <w:w w:val="105"/>
        </w:rPr>
        <w:t>value</w:t>
      </w:r>
      <w:r>
        <w:rPr>
          <w:spacing w:val="-32"/>
          <w:w w:val="105"/>
        </w:rPr>
        <w:t> </w:t>
      </w:r>
      <w:r>
        <w:rPr>
          <w:rFonts w:ascii="Arial" w:hAnsi="Arial"/>
          <w:w w:val="105"/>
          <w:sz w:val="19"/>
        </w:rPr>
        <w:t>30</w:t>
      </w:r>
      <w:r>
        <w:rPr>
          <w:w w:val="105"/>
        </w:rPr>
        <w:t>,</w:t>
      </w:r>
      <w:r>
        <w:rPr>
          <w:spacing w:val="-32"/>
          <w:w w:val="105"/>
        </w:rPr>
        <w:t> </w:t>
      </w:r>
      <w:r>
        <w:rPr>
          <w:w w:val="105"/>
        </w:rPr>
        <w:t>which</w:t>
      </w:r>
      <w:r>
        <w:rPr>
          <w:spacing w:val="-32"/>
          <w:w w:val="105"/>
        </w:rPr>
        <w:t> </w:t>
      </w:r>
      <w:r>
        <w:rPr>
          <w:w w:val="105"/>
        </w:rPr>
        <w:t>gets</w:t>
      </w:r>
      <w:r>
        <w:rPr>
          <w:spacing w:val="-33"/>
          <w:w w:val="105"/>
        </w:rPr>
        <w:t> </w:t>
      </w:r>
      <w:r>
        <w:rPr>
          <w:w w:val="105"/>
        </w:rPr>
        <w:t>assigned</w:t>
      </w:r>
      <w:r>
        <w:rPr>
          <w:spacing w:val="-31"/>
          <w:w w:val="105"/>
        </w:rPr>
        <w:t> </w:t>
      </w:r>
      <w:r>
        <w:rPr>
          <w:w w:val="105"/>
        </w:rPr>
        <w:t>to</w:t>
      </w:r>
      <w:r>
        <w:rPr>
          <w:spacing w:val="-32"/>
          <w:w w:val="105"/>
        </w:rPr>
        <w:t> </w:t>
      </w:r>
      <w:r>
        <w:rPr>
          <w:rFonts w:ascii="Arial" w:hAnsi="Arial"/>
          <w:w w:val="105"/>
          <w:sz w:val="19"/>
        </w:rPr>
        <w:t>m_Damage</w:t>
      </w:r>
      <w:r>
        <w:rPr>
          <w:w w:val="105"/>
        </w:rPr>
        <w:t>.</w:t>
      </w:r>
      <w:r>
        <w:rPr>
          <w:spacing w:val="-33"/>
          <w:w w:val="105"/>
        </w:rPr>
        <w:t> </w:t>
      </w:r>
      <w:r>
        <w:rPr>
          <w:w w:val="105"/>
        </w:rPr>
        <w:t>Then,</w:t>
      </w:r>
      <w:r>
        <w:rPr>
          <w:spacing w:val="-32"/>
          <w:w w:val="105"/>
        </w:rPr>
        <w:t> </w:t>
      </w:r>
      <w:r>
        <w:rPr>
          <w:w w:val="105"/>
        </w:rPr>
        <w:t>the</w:t>
      </w:r>
      <w:r>
        <w:rPr>
          <w:spacing w:val="-32"/>
          <w:w w:val="105"/>
        </w:rPr>
        <w:t> </w:t>
      </w:r>
      <w:r>
        <w:rPr>
          <w:rFonts w:ascii="Arial" w:hAnsi="Arial"/>
          <w:w w:val="105"/>
          <w:sz w:val="19"/>
        </w:rPr>
        <w:t>Boss</w:t>
      </w:r>
      <w:r>
        <w:rPr>
          <w:rFonts w:ascii="Arial" w:hAnsi="Arial"/>
          <w:spacing w:val="-24"/>
          <w:w w:val="105"/>
          <w:sz w:val="19"/>
        </w:rPr>
        <w:t> </w:t>
      </w:r>
      <w:r>
        <w:rPr>
          <w:w w:val="105"/>
        </w:rPr>
        <w:t>constructor runs</w:t>
      </w:r>
      <w:r>
        <w:rPr>
          <w:spacing w:val="8"/>
          <w:w w:val="105"/>
        </w:rPr>
        <w:t> </w:t>
      </w:r>
      <w:r>
        <w:rPr>
          <w:w w:val="105"/>
        </w:rPr>
        <w:t>(which</w:t>
      </w:r>
      <w:r>
        <w:rPr>
          <w:spacing w:val="11"/>
          <w:w w:val="105"/>
        </w:rPr>
        <w:t> </w:t>
      </w:r>
      <w:r>
        <w:rPr>
          <w:w w:val="105"/>
        </w:rPr>
        <w:t>doesn</w:t>
      </w:r>
      <w:r>
        <w:rPr>
          <w:rFonts w:ascii="Arial" w:hAnsi="Arial"/>
          <w:w w:val="105"/>
        </w:rPr>
        <w:t>’</w:t>
      </w:r>
      <w:r>
        <w:rPr>
          <w:w w:val="105"/>
        </w:rPr>
        <w:t>t</w:t>
      </w:r>
      <w:r>
        <w:rPr>
          <w:spacing w:val="8"/>
          <w:w w:val="105"/>
        </w:rPr>
        <w:t> </w:t>
      </w:r>
      <w:r>
        <w:rPr>
          <w:w w:val="105"/>
        </w:rPr>
        <w:t>do</w:t>
      </w:r>
      <w:r>
        <w:rPr>
          <w:spacing w:val="10"/>
          <w:w w:val="105"/>
        </w:rPr>
        <w:t> </w:t>
      </w:r>
      <w:r>
        <w:rPr>
          <w:w w:val="105"/>
        </w:rPr>
        <w:t>much</w:t>
      </w:r>
      <w:r>
        <w:rPr>
          <w:spacing w:val="10"/>
          <w:w w:val="105"/>
        </w:rPr>
        <w:t> </w:t>
      </w:r>
      <w:r>
        <w:rPr>
          <w:w w:val="105"/>
        </w:rPr>
        <w:t>of</w:t>
      </w:r>
      <w:r>
        <w:rPr>
          <w:spacing w:val="9"/>
          <w:w w:val="105"/>
        </w:rPr>
        <w:t> </w:t>
      </w:r>
      <w:r>
        <w:rPr>
          <w:w w:val="105"/>
        </w:rPr>
        <w:t>anything)</w:t>
      </w:r>
      <w:r>
        <w:rPr>
          <w:spacing w:val="10"/>
          <w:w w:val="105"/>
        </w:rPr>
        <w:t> </w:t>
      </w:r>
      <w:r>
        <w:rPr>
          <w:w w:val="105"/>
        </w:rPr>
        <w:t>and</w:t>
      </w:r>
      <w:r>
        <w:rPr>
          <w:spacing w:val="10"/>
          <w:w w:val="105"/>
        </w:rPr>
        <w:t> </w:t>
      </w:r>
      <w:r>
        <w:rPr>
          <w:w w:val="105"/>
        </w:rPr>
        <w:t>the</w:t>
      </w:r>
      <w:r>
        <w:rPr>
          <w:spacing w:val="9"/>
          <w:w w:val="105"/>
        </w:rPr>
        <w:t> </w:t>
      </w:r>
      <w:r>
        <w:rPr>
          <w:w w:val="105"/>
        </w:rPr>
        <w:t>object</w:t>
      </w:r>
      <w:r>
        <w:rPr>
          <w:spacing w:val="10"/>
          <w:w w:val="105"/>
        </w:rPr>
        <w:t> </w:t>
      </w:r>
      <w:r>
        <w:rPr>
          <w:w w:val="105"/>
        </w:rPr>
        <w:t>is</w:t>
      </w:r>
      <w:r>
        <w:rPr>
          <w:spacing w:val="8"/>
          <w:w w:val="105"/>
        </w:rPr>
        <w:t> </w:t>
      </w:r>
      <w:r>
        <w:rPr>
          <w:w w:val="105"/>
        </w:rPr>
        <w:t>completed.</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Declaring Virtual Base Class Member Func" w:id="1147"/>
      <w:bookmarkEnd w:id="1147"/>
      <w:r>
        <w:rPr/>
      </w:r>
      <w:bookmarkStart w:name="_bookmark749" w:id="1148"/>
      <w:bookmarkEnd w:id="1148"/>
      <w:r>
        <w:rPr/>
      </w:r>
      <w:bookmarkStart w:name="_bookmark750" w:id="1149"/>
      <w:bookmarkEnd w:id="1149"/>
      <w:r>
        <w:rPr/>
      </w:r>
      <w:bookmarkStart w:name="_bookmark751" w:id="1150"/>
      <w:bookmarkEnd w:id="1150"/>
      <w:r>
        <w:rPr/>
      </w:r>
      <w:r>
        <w:rPr>
          <w:rFonts w:ascii="Arial"/>
          <w:w w:val="110"/>
          <w:sz w:val="20"/>
        </w:rPr>
        <w:t>344</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7"/>
        <w:rPr>
          <w:rFonts w:ascii="Arial"/>
          <w:sz w:val="19"/>
        </w:rPr>
      </w:pPr>
    </w:p>
    <w:p>
      <w:pPr>
        <w:spacing w:before="0" w:after="19"/>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before="119"/>
        <w:ind w:left="1250" w:right="0" w:firstLine="0"/>
        <w:jc w:val="left"/>
        <w:rPr>
          <w:rFonts w:ascii="Arial"/>
          <w:sz w:val="20"/>
        </w:rPr>
      </w:pPr>
      <w:r>
        <w:rPr/>
        <w:pict>
          <v:shape style="position:absolute;margin-left:70.510002pt;margin-top:22.471493pt;width:373.15pt;height:.1pt;mso-position-horizontal-relative:page;mso-position-vertical-relative:paragraph;z-index:-251189248;mso-wrap-distance-left:0;mso-wrap-distance-right:0" coordorigin="1410,449" coordsize="7463,0" path="m1410,449l8873,449e" filled="false" stroked="true" strokeweight="2.041pt" strokecolor="#000000">
            <v:path arrowok="t"/>
            <v:stroke dashstyle="solid"/>
            <w10:wrap type="topAndBottom"/>
          </v:shape>
        </w:pict>
      </w:r>
      <w:r>
        <w:rPr>
          <w:rFonts w:ascii="Arial"/>
          <w:w w:val="95"/>
          <w:sz w:val="20"/>
        </w:rPr>
        <w:t>Being able to call a base class constructor is useful when you want to pass specific values to it.</w:t>
      </w:r>
    </w:p>
    <w:p>
      <w:pPr>
        <w:pStyle w:val="BodyText"/>
        <w:rPr>
          <w:rFonts w:ascii="Arial"/>
          <w:sz w:val="19"/>
        </w:rPr>
      </w:pPr>
    </w:p>
    <w:p>
      <w:pPr>
        <w:pStyle w:val="Heading4"/>
        <w:jc w:val="left"/>
      </w:pPr>
      <w:hyperlink w:history="true" w:anchor="_bookmark11">
        <w:r>
          <w:rPr/>
          <w:t>Declaring Virtual Base Class Member Functions</w:t>
        </w:r>
      </w:hyperlink>
    </w:p>
    <w:p>
      <w:pPr>
        <w:pStyle w:val="BodyText"/>
        <w:spacing w:line="254" w:lineRule="auto" w:before="75"/>
        <w:ind w:left="881" w:right="1025"/>
        <w:jc w:val="both"/>
      </w:pPr>
      <w:r>
        <w:rPr>
          <w:w w:val="105"/>
        </w:rPr>
        <w:t>Any</w:t>
      </w:r>
      <w:r>
        <w:rPr>
          <w:spacing w:val="-13"/>
          <w:w w:val="105"/>
        </w:rPr>
        <w:t> </w:t>
      </w:r>
      <w:r>
        <w:rPr>
          <w:w w:val="105"/>
        </w:rPr>
        <w:t>inherited</w:t>
      </w:r>
      <w:r>
        <w:rPr>
          <w:spacing w:val="-13"/>
          <w:w w:val="105"/>
        </w:rPr>
        <w:t> </w:t>
      </w:r>
      <w:r>
        <w:rPr>
          <w:w w:val="105"/>
        </w:rPr>
        <w:t>base</w:t>
      </w:r>
      <w:r>
        <w:rPr>
          <w:spacing w:val="-14"/>
          <w:w w:val="105"/>
        </w:rPr>
        <w:t> </w:t>
      </w:r>
      <w:r>
        <w:rPr>
          <w:w w:val="105"/>
        </w:rPr>
        <w:t>class</w:t>
      </w:r>
      <w:r>
        <w:rPr>
          <w:spacing w:val="-12"/>
          <w:w w:val="105"/>
        </w:rPr>
        <w:t> </w:t>
      </w:r>
      <w:r>
        <w:rPr>
          <w:w w:val="105"/>
        </w:rPr>
        <w:t>member</w:t>
      </w:r>
      <w:r>
        <w:rPr>
          <w:spacing w:val="-13"/>
          <w:w w:val="105"/>
        </w:rPr>
        <w:t> </w:t>
      </w:r>
      <w:r>
        <w:rPr>
          <w:w w:val="105"/>
        </w:rPr>
        <w:t>function</w:t>
      </w:r>
      <w:r>
        <w:rPr>
          <w:spacing w:val="-13"/>
          <w:w w:val="105"/>
        </w:rPr>
        <w:t> </w:t>
      </w:r>
      <w:r>
        <w:rPr>
          <w:w w:val="105"/>
        </w:rPr>
        <w:t>that</w:t>
      </w:r>
      <w:r>
        <w:rPr>
          <w:spacing w:val="-13"/>
          <w:w w:val="105"/>
        </w:rPr>
        <w:t> </w:t>
      </w:r>
      <w:r>
        <w:rPr>
          <w:w w:val="105"/>
        </w:rPr>
        <w:t>you</w:t>
      </w:r>
      <w:r>
        <w:rPr>
          <w:spacing w:val="-14"/>
          <w:w w:val="105"/>
        </w:rPr>
        <w:t> </w:t>
      </w:r>
      <w:r>
        <w:rPr>
          <w:w w:val="105"/>
        </w:rPr>
        <w:t>expect</w:t>
      </w:r>
      <w:r>
        <w:rPr>
          <w:spacing w:val="-13"/>
          <w:w w:val="105"/>
        </w:rPr>
        <w:t> </w:t>
      </w:r>
      <w:r>
        <w:rPr>
          <w:w w:val="105"/>
        </w:rPr>
        <w:t>to</w:t>
      </w:r>
      <w:r>
        <w:rPr>
          <w:spacing w:val="-13"/>
          <w:w w:val="105"/>
        </w:rPr>
        <w:t> </w:t>
      </w:r>
      <w:r>
        <w:rPr>
          <w:w w:val="105"/>
        </w:rPr>
        <w:t>be</w:t>
      </w:r>
      <w:r>
        <w:rPr>
          <w:spacing w:val="-14"/>
          <w:w w:val="105"/>
        </w:rPr>
        <w:t> </w:t>
      </w:r>
      <w:r>
        <w:rPr>
          <w:w w:val="105"/>
        </w:rPr>
        <w:t>overridden</w:t>
      </w:r>
      <w:r>
        <w:rPr>
          <w:spacing w:val="-14"/>
          <w:w w:val="105"/>
        </w:rPr>
        <w:t> </w:t>
      </w:r>
      <w:r>
        <w:rPr>
          <w:w w:val="105"/>
        </w:rPr>
        <w:t>in</w:t>
      </w:r>
      <w:r>
        <w:rPr>
          <w:spacing w:val="-14"/>
          <w:w w:val="105"/>
        </w:rPr>
        <w:t> </w:t>
      </w:r>
      <w:r>
        <w:rPr>
          <w:w w:val="105"/>
        </w:rPr>
        <w:t>a derived class should be declared as virtual, using the keyword </w:t>
      </w:r>
      <w:r>
        <w:rPr>
          <w:rFonts w:ascii="Arial" w:hAnsi="Arial"/>
          <w:w w:val="125"/>
          <w:sz w:val="19"/>
        </w:rPr>
        <w:t>virtual</w:t>
      </w:r>
      <w:r>
        <w:rPr>
          <w:w w:val="125"/>
        </w:rPr>
        <w:t>. </w:t>
      </w:r>
      <w:r>
        <w:rPr>
          <w:spacing w:val="-3"/>
          <w:w w:val="105"/>
        </w:rPr>
        <w:t>When </w:t>
      </w:r>
      <w:r>
        <w:rPr>
          <w:w w:val="105"/>
        </w:rPr>
        <w:t>you declare a member function virtual, you provide a way for overridden versions of the member function to work as expected with pointers</w:t>
      </w:r>
      <w:r>
        <w:rPr>
          <w:spacing w:val="35"/>
          <w:w w:val="105"/>
        </w:rPr>
        <w:t> </w:t>
      </w:r>
      <w:r>
        <w:rPr>
          <w:w w:val="105"/>
        </w:rPr>
        <w:t>and</w:t>
      </w:r>
      <w:bookmarkStart w:name="Overriding Virtual Base Class Member Fun" w:id="1151"/>
      <w:bookmarkEnd w:id="1151"/>
      <w:r>
        <w:rPr>
          <w:w w:val="105"/>
        </w:rPr>
      </w:r>
      <w:bookmarkStart w:name="_bookmark752" w:id="1152"/>
      <w:bookmarkEnd w:id="1152"/>
      <w:r>
        <w:rPr>
          <w:w w:val="105"/>
        </w:rPr>
      </w:r>
      <w:r>
        <w:rPr>
          <w:w w:val="105"/>
        </w:rPr>
        <w:t> references to objects. Since I know that I</w:t>
      </w:r>
      <w:r>
        <w:rPr>
          <w:rFonts w:ascii="Arial" w:hAnsi="Arial"/>
          <w:w w:val="105"/>
        </w:rPr>
        <w:t>’</w:t>
      </w:r>
      <w:r>
        <w:rPr>
          <w:w w:val="105"/>
        </w:rPr>
        <w:t>ll override </w:t>
      </w:r>
      <w:r>
        <w:rPr>
          <w:rFonts w:ascii="Arial" w:hAnsi="Arial"/>
          <w:w w:val="105"/>
          <w:sz w:val="19"/>
        </w:rPr>
        <w:t>Taunt() </w:t>
      </w:r>
      <w:r>
        <w:rPr>
          <w:w w:val="105"/>
        </w:rPr>
        <w:t>in the derived class, </w:t>
      </w:r>
      <w:r>
        <w:rPr>
          <w:rFonts w:ascii="Arial" w:hAnsi="Arial"/>
          <w:w w:val="105"/>
          <w:sz w:val="19"/>
        </w:rPr>
        <w:t>Boss</w:t>
      </w:r>
      <w:r>
        <w:rPr>
          <w:w w:val="105"/>
        </w:rPr>
        <w:t>, I declare </w:t>
      </w:r>
      <w:r>
        <w:rPr>
          <w:rFonts w:ascii="Arial" w:hAnsi="Arial"/>
          <w:w w:val="105"/>
          <w:sz w:val="19"/>
        </w:rPr>
        <w:t>Taunt() </w:t>
      </w:r>
      <w:r>
        <w:rPr>
          <w:w w:val="105"/>
        </w:rPr>
        <w:t>virtual in my base class,</w:t>
      </w:r>
      <w:r>
        <w:rPr>
          <w:spacing w:val="13"/>
          <w:w w:val="105"/>
        </w:rPr>
        <w:t> </w:t>
      </w:r>
      <w:r>
        <w:rPr>
          <w:rFonts w:ascii="Arial" w:hAnsi="Arial"/>
          <w:w w:val="105"/>
          <w:sz w:val="19"/>
        </w:rPr>
        <w:t>Enemy</w:t>
      </w:r>
      <w:r>
        <w:rPr>
          <w:w w:val="105"/>
        </w:rPr>
        <w:t>.</w:t>
      </w:r>
    </w:p>
    <w:p>
      <w:pPr>
        <w:tabs>
          <w:tab w:pos="4518" w:val="left" w:leader="none"/>
        </w:tabs>
        <w:spacing w:before="119"/>
        <w:ind w:left="1300" w:right="0" w:firstLine="0"/>
        <w:jc w:val="left"/>
        <w:rPr>
          <w:rFonts w:ascii="Arial"/>
          <w:sz w:val="19"/>
        </w:rPr>
      </w:pPr>
      <w:r>
        <w:rPr>
          <w:rFonts w:ascii="Arial"/>
          <w:w w:val="120"/>
          <w:sz w:val="19"/>
        </w:rPr>
        <w:t>void  </w:t>
      </w:r>
      <w:r>
        <w:rPr>
          <w:rFonts w:ascii="Arial"/>
          <w:w w:val="125"/>
          <w:sz w:val="19"/>
        </w:rPr>
        <w:t>virtual</w:t>
      </w:r>
      <w:r>
        <w:rPr>
          <w:rFonts w:ascii="Arial"/>
          <w:spacing w:val="-21"/>
          <w:w w:val="125"/>
          <w:sz w:val="19"/>
        </w:rPr>
        <w:t> </w:t>
      </w:r>
      <w:r>
        <w:rPr>
          <w:rFonts w:ascii="Arial"/>
          <w:w w:val="120"/>
          <w:sz w:val="19"/>
        </w:rPr>
        <w:t>Taunt()</w:t>
      </w:r>
      <w:r>
        <w:rPr>
          <w:rFonts w:ascii="Arial"/>
          <w:spacing w:val="23"/>
          <w:w w:val="120"/>
          <w:sz w:val="19"/>
        </w:rPr>
        <w:t> </w:t>
      </w:r>
      <w:r>
        <w:rPr>
          <w:rFonts w:ascii="Arial"/>
          <w:w w:val="120"/>
          <w:sz w:val="19"/>
        </w:rPr>
        <w:t>const;</w:t>
        <w:tab/>
        <w:t>//made </w:t>
      </w:r>
      <w:r>
        <w:rPr>
          <w:rFonts w:ascii="Arial"/>
          <w:w w:val="125"/>
          <w:sz w:val="19"/>
        </w:rPr>
        <w:t>virtual </w:t>
      </w:r>
      <w:r>
        <w:rPr>
          <w:rFonts w:ascii="Arial"/>
          <w:w w:val="120"/>
          <w:sz w:val="19"/>
        </w:rPr>
        <w:t>to be</w:t>
      </w:r>
      <w:r>
        <w:rPr>
          <w:rFonts w:ascii="Arial"/>
          <w:spacing w:val="-9"/>
          <w:w w:val="120"/>
          <w:sz w:val="19"/>
        </w:rPr>
        <w:t> </w:t>
      </w:r>
      <w:r>
        <w:rPr>
          <w:rFonts w:ascii="Arial"/>
          <w:w w:val="120"/>
          <w:sz w:val="19"/>
        </w:rPr>
        <w:t>overridden</w:t>
      </w:r>
    </w:p>
    <w:p>
      <w:pPr>
        <w:pStyle w:val="BodyText"/>
        <w:spacing w:before="7"/>
        <w:rPr>
          <w:rFonts w:ascii="Arial"/>
          <w:sz w:val="22"/>
        </w:rPr>
      </w:pPr>
    </w:p>
    <w:p>
      <w:pPr>
        <w:spacing w:before="0" w:after="18"/>
        <w:ind w:left="881" w:right="0" w:firstLine="0"/>
        <w:jc w:val="left"/>
        <w:rPr>
          <w:rFonts w:ascii="Arial"/>
          <w:b/>
          <w:sz w:val="20"/>
        </w:rPr>
      </w:pPr>
      <w:r>
        <w:rPr>
          <w:rFonts w:ascii="Arial"/>
          <w:b/>
          <w:sz w:val="20"/>
        </w:rPr>
        <w:t>Trap </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0" w:right="1025" w:firstLine="0"/>
        <w:jc w:val="left"/>
        <w:rPr>
          <w:rFonts w:ascii="Arial"/>
          <w:sz w:val="20"/>
        </w:rPr>
      </w:pPr>
      <w:r>
        <w:rPr/>
        <w:pict>
          <v:shape style="position:absolute;margin-left:70.510002pt;margin-top:34.364609pt;width:373.15pt;height:.1pt;mso-position-horizontal-relative:page;mso-position-vertical-relative:paragraph;z-index:-251187200;mso-wrap-distance-left:0;mso-wrap-distance-right:0" coordorigin="1410,687" coordsize="7463,0" path="m1410,687l8873,687e" filled="false" stroked="true" strokeweight="1.984pt" strokecolor="#000000">
            <v:path arrowok="t"/>
            <v:stroke dashstyle="solid"/>
            <w10:wrap type="topAndBottom"/>
          </v:shape>
        </w:pict>
      </w:r>
      <w:r>
        <w:rPr>
          <w:rFonts w:ascii="Arial"/>
          <w:spacing w:val="-5"/>
          <w:w w:val="90"/>
          <w:sz w:val="20"/>
        </w:rPr>
        <w:t>Although</w:t>
      </w:r>
      <w:r>
        <w:rPr>
          <w:rFonts w:ascii="Arial"/>
          <w:spacing w:val="-29"/>
          <w:w w:val="90"/>
          <w:sz w:val="20"/>
        </w:rPr>
        <w:t> </w:t>
      </w:r>
      <w:r>
        <w:rPr>
          <w:rFonts w:ascii="Arial"/>
          <w:spacing w:val="-4"/>
          <w:w w:val="90"/>
          <w:sz w:val="20"/>
        </w:rPr>
        <w:t>you</w:t>
      </w:r>
      <w:r>
        <w:rPr>
          <w:rFonts w:ascii="Arial"/>
          <w:spacing w:val="-28"/>
          <w:w w:val="90"/>
          <w:sz w:val="20"/>
        </w:rPr>
        <w:t> </w:t>
      </w:r>
      <w:r>
        <w:rPr>
          <w:rFonts w:ascii="Arial"/>
          <w:spacing w:val="-4"/>
          <w:w w:val="90"/>
          <w:sz w:val="20"/>
        </w:rPr>
        <w:t>can</w:t>
      </w:r>
      <w:r>
        <w:rPr>
          <w:rFonts w:ascii="Arial"/>
          <w:spacing w:val="-28"/>
          <w:w w:val="90"/>
          <w:sz w:val="20"/>
        </w:rPr>
        <w:t> </w:t>
      </w:r>
      <w:r>
        <w:rPr>
          <w:rFonts w:ascii="Arial"/>
          <w:spacing w:val="-5"/>
          <w:w w:val="90"/>
          <w:sz w:val="20"/>
        </w:rPr>
        <w:t>override</w:t>
      </w:r>
      <w:r>
        <w:rPr>
          <w:rFonts w:ascii="Arial"/>
          <w:spacing w:val="-29"/>
          <w:w w:val="90"/>
          <w:sz w:val="20"/>
        </w:rPr>
        <w:t> </w:t>
      </w:r>
      <w:r>
        <w:rPr>
          <w:rFonts w:ascii="Arial"/>
          <w:spacing w:val="-5"/>
          <w:w w:val="90"/>
          <w:sz w:val="20"/>
        </w:rPr>
        <w:t>non-virtual</w:t>
      </w:r>
      <w:r>
        <w:rPr>
          <w:rFonts w:ascii="Arial"/>
          <w:spacing w:val="-28"/>
          <w:w w:val="90"/>
          <w:sz w:val="20"/>
        </w:rPr>
        <w:t> </w:t>
      </w:r>
      <w:r>
        <w:rPr>
          <w:rFonts w:ascii="Arial"/>
          <w:spacing w:val="-5"/>
          <w:w w:val="90"/>
          <w:sz w:val="20"/>
        </w:rPr>
        <w:t>member</w:t>
      </w:r>
      <w:r>
        <w:rPr>
          <w:rFonts w:ascii="Arial"/>
          <w:spacing w:val="-28"/>
          <w:w w:val="90"/>
          <w:sz w:val="20"/>
        </w:rPr>
        <w:t> </w:t>
      </w:r>
      <w:r>
        <w:rPr>
          <w:rFonts w:ascii="Arial"/>
          <w:spacing w:val="-5"/>
          <w:w w:val="90"/>
          <w:sz w:val="20"/>
        </w:rPr>
        <w:t>functions,</w:t>
      </w:r>
      <w:r>
        <w:rPr>
          <w:rFonts w:ascii="Arial"/>
          <w:spacing w:val="-28"/>
          <w:w w:val="90"/>
          <w:sz w:val="20"/>
        </w:rPr>
        <w:t> </w:t>
      </w:r>
      <w:r>
        <w:rPr>
          <w:rFonts w:ascii="Arial"/>
          <w:spacing w:val="-4"/>
          <w:w w:val="90"/>
          <w:sz w:val="20"/>
        </w:rPr>
        <w:t>this</w:t>
      </w:r>
      <w:r>
        <w:rPr>
          <w:rFonts w:ascii="Arial"/>
          <w:spacing w:val="-29"/>
          <w:w w:val="90"/>
          <w:sz w:val="20"/>
        </w:rPr>
        <w:t> </w:t>
      </w:r>
      <w:r>
        <w:rPr>
          <w:rFonts w:ascii="Arial"/>
          <w:spacing w:val="-4"/>
          <w:w w:val="90"/>
          <w:sz w:val="20"/>
        </w:rPr>
        <w:t>can</w:t>
      </w:r>
      <w:r>
        <w:rPr>
          <w:rFonts w:ascii="Arial"/>
          <w:spacing w:val="-28"/>
          <w:w w:val="90"/>
          <w:sz w:val="20"/>
        </w:rPr>
        <w:t> </w:t>
      </w:r>
      <w:r>
        <w:rPr>
          <w:rFonts w:ascii="Arial"/>
          <w:spacing w:val="-4"/>
          <w:w w:val="90"/>
          <w:sz w:val="20"/>
        </w:rPr>
        <w:t>lead</w:t>
      </w:r>
      <w:r>
        <w:rPr>
          <w:rFonts w:ascii="Arial"/>
          <w:spacing w:val="-28"/>
          <w:w w:val="90"/>
          <w:sz w:val="20"/>
        </w:rPr>
        <w:t> </w:t>
      </w:r>
      <w:r>
        <w:rPr>
          <w:rFonts w:ascii="Arial"/>
          <w:spacing w:val="-3"/>
          <w:w w:val="90"/>
          <w:sz w:val="20"/>
        </w:rPr>
        <w:t>to</w:t>
      </w:r>
      <w:r>
        <w:rPr>
          <w:rFonts w:ascii="Arial"/>
          <w:spacing w:val="-28"/>
          <w:w w:val="90"/>
          <w:sz w:val="20"/>
        </w:rPr>
        <w:t> </w:t>
      </w:r>
      <w:r>
        <w:rPr>
          <w:rFonts w:ascii="Arial"/>
          <w:spacing w:val="-5"/>
          <w:w w:val="90"/>
          <w:sz w:val="20"/>
        </w:rPr>
        <w:t>behavior</w:t>
      </w:r>
      <w:r>
        <w:rPr>
          <w:rFonts w:ascii="Arial"/>
          <w:spacing w:val="-29"/>
          <w:w w:val="90"/>
          <w:sz w:val="20"/>
        </w:rPr>
        <w:t> </w:t>
      </w:r>
      <w:r>
        <w:rPr>
          <w:rFonts w:ascii="Arial"/>
          <w:spacing w:val="-3"/>
          <w:w w:val="90"/>
          <w:sz w:val="20"/>
        </w:rPr>
        <w:t>you</w:t>
      </w:r>
      <w:r>
        <w:rPr>
          <w:rFonts w:ascii="Arial"/>
          <w:spacing w:val="-28"/>
          <w:w w:val="90"/>
          <w:sz w:val="20"/>
        </w:rPr>
        <w:t> </w:t>
      </w:r>
      <w:r>
        <w:rPr>
          <w:rFonts w:ascii="Arial"/>
          <w:spacing w:val="-4"/>
          <w:w w:val="90"/>
          <w:sz w:val="20"/>
        </w:rPr>
        <w:t>might</w:t>
      </w:r>
      <w:r>
        <w:rPr>
          <w:rFonts w:ascii="Arial"/>
          <w:spacing w:val="-29"/>
          <w:w w:val="90"/>
          <w:sz w:val="20"/>
        </w:rPr>
        <w:t> </w:t>
      </w:r>
      <w:r>
        <w:rPr>
          <w:rFonts w:ascii="Arial"/>
          <w:spacing w:val="-4"/>
          <w:w w:val="90"/>
          <w:sz w:val="20"/>
        </w:rPr>
        <w:t>not</w:t>
      </w:r>
      <w:r>
        <w:rPr>
          <w:rFonts w:ascii="Arial"/>
          <w:spacing w:val="-28"/>
          <w:w w:val="90"/>
          <w:sz w:val="20"/>
        </w:rPr>
        <w:t> </w:t>
      </w:r>
      <w:r>
        <w:rPr>
          <w:rFonts w:ascii="Arial"/>
          <w:spacing w:val="-5"/>
          <w:w w:val="90"/>
          <w:sz w:val="20"/>
        </w:rPr>
        <w:t>expect. </w:t>
      </w:r>
      <w:r>
        <w:rPr>
          <w:rFonts w:ascii="Arial"/>
          <w:w w:val="95"/>
          <w:sz w:val="20"/>
        </w:rPr>
        <w:t>A</w:t>
      </w:r>
      <w:r>
        <w:rPr>
          <w:rFonts w:ascii="Arial"/>
          <w:spacing w:val="-22"/>
          <w:w w:val="95"/>
          <w:sz w:val="20"/>
        </w:rPr>
        <w:t> </w:t>
      </w:r>
      <w:r>
        <w:rPr>
          <w:rFonts w:ascii="Arial"/>
          <w:spacing w:val="-4"/>
          <w:w w:val="95"/>
          <w:sz w:val="20"/>
        </w:rPr>
        <w:t>good</w:t>
      </w:r>
      <w:r>
        <w:rPr>
          <w:rFonts w:ascii="Arial"/>
          <w:spacing w:val="-21"/>
          <w:w w:val="95"/>
          <w:sz w:val="20"/>
        </w:rPr>
        <w:t> </w:t>
      </w:r>
      <w:r>
        <w:rPr>
          <w:rFonts w:ascii="Arial"/>
          <w:spacing w:val="-4"/>
          <w:w w:val="95"/>
          <w:sz w:val="20"/>
        </w:rPr>
        <w:t>rule</w:t>
      </w:r>
      <w:r>
        <w:rPr>
          <w:rFonts w:ascii="Arial"/>
          <w:spacing w:val="-22"/>
          <w:w w:val="95"/>
          <w:sz w:val="20"/>
        </w:rPr>
        <w:t> </w:t>
      </w:r>
      <w:r>
        <w:rPr>
          <w:rFonts w:ascii="Arial"/>
          <w:spacing w:val="-3"/>
          <w:w w:val="95"/>
          <w:sz w:val="20"/>
        </w:rPr>
        <w:t>of</w:t>
      </w:r>
      <w:r>
        <w:rPr>
          <w:rFonts w:ascii="Arial"/>
          <w:spacing w:val="-21"/>
          <w:w w:val="95"/>
          <w:sz w:val="20"/>
        </w:rPr>
        <w:t> </w:t>
      </w:r>
      <w:r>
        <w:rPr>
          <w:rFonts w:ascii="Arial"/>
          <w:spacing w:val="-4"/>
          <w:w w:val="95"/>
          <w:sz w:val="20"/>
        </w:rPr>
        <w:t>thumb</w:t>
      </w:r>
      <w:r>
        <w:rPr>
          <w:rFonts w:ascii="Arial"/>
          <w:spacing w:val="-22"/>
          <w:w w:val="95"/>
          <w:sz w:val="20"/>
        </w:rPr>
        <w:t> </w:t>
      </w:r>
      <w:r>
        <w:rPr>
          <w:rFonts w:ascii="Arial"/>
          <w:spacing w:val="-3"/>
          <w:w w:val="95"/>
          <w:sz w:val="20"/>
        </w:rPr>
        <w:t>is</w:t>
      </w:r>
      <w:r>
        <w:rPr>
          <w:rFonts w:ascii="Arial"/>
          <w:spacing w:val="-22"/>
          <w:w w:val="95"/>
          <w:sz w:val="20"/>
        </w:rPr>
        <w:t> </w:t>
      </w:r>
      <w:r>
        <w:rPr>
          <w:rFonts w:ascii="Arial"/>
          <w:spacing w:val="-3"/>
          <w:w w:val="95"/>
          <w:sz w:val="20"/>
        </w:rPr>
        <w:t>to</w:t>
      </w:r>
      <w:r>
        <w:rPr>
          <w:rFonts w:ascii="Arial"/>
          <w:spacing w:val="-21"/>
          <w:w w:val="95"/>
          <w:sz w:val="20"/>
        </w:rPr>
        <w:t> </w:t>
      </w:r>
      <w:r>
        <w:rPr>
          <w:rFonts w:ascii="Arial"/>
          <w:spacing w:val="-5"/>
          <w:w w:val="95"/>
          <w:sz w:val="20"/>
        </w:rPr>
        <w:t>declare</w:t>
      </w:r>
      <w:r>
        <w:rPr>
          <w:rFonts w:ascii="Arial"/>
          <w:spacing w:val="-22"/>
          <w:w w:val="95"/>
          <w:sz w:val="20"/>
        </w:rPr>
        <w:t> </w:t>
      </w:r>
      <w:r>
        <w:rPr>
          <w:rFonts w:ascii="Arial"/>
          <w:spacing w:val="-3"/>
          <w:w w:val="95"/>
          <w:sz w:val="20"/>
        </w:rPr>
        <w:t>any</w:t>
      </w:r>
      <w:r>
        <w:rPr>
          <w:rFonts w:ascii="Arial"/>
          <w:spacing w:val="-22"/>
          <w:w w:val="95"/>
          <w:sz w:val="20"/>
        </w:rPr>
        <w:t> </w:t>
      </w:r>
      <w:r>
        <w:rPr>
          <w:rFonts w:ascii="Arial"/>
          <w:spacing w:val="-4"/>
          <w:w w:val="95"/>
          <w:sz w:val="20"/>
        </w:rPr>
        <w:t>base</w:t>
      </w:r>
      <w:r>
        <w:rPr>
          <w:rFonts w:ascii="Arial"/>
          <w:spacing w:val="-21"/>
          <w:w w:val="95"/>
          <w:sz w:val="20"/>
        </w:rPr>
        <w:t> </w:t>
      </w:r>
      <w:r>
        <w:rPr>
          <w:rFonts w:ascii="Arial"/>
          <w:spacing w:val="-4"/>
          <w:w w:val="95"/>
          <w:sz w:val="20"/>
        </w:rPr>
        <w:t>class</w:t>
      </w:r>
      <w:r>
        <w:rPr>
          <w:rFonts w:ascii="Arial"/>
          <w:spacing w:val="-21"/>
          <w:w w:val="95"/>
          <w:sz w:val="20"/>
        </w:rPr>
        <w:t> </w:t>
      </w:r>
      <w:r>
        <w:rPr>
          <w:rFonts w:ascii="Arial"/>
          <w:spacing w:val="-5"/>
          <w:w w:val="95"/>
          <w:sz w:val="20"/>
        </w:rPr>
        <w:t>member</w:t>
      </w:r>
      <w:r>
        <w:rPr>
          <w:rFonts w:ascii="Arial"/>
          <w:spacing w:val="-21"/>
          <w:w w:val="95"/>
          <w:sz w:val="20"/>
        </w:rPr>
        <w:t> </w:t>
      </w:r>
      <w:r>
        <w:rPr>
          <w:rFonts w:ascii="Arial"/>
          <w:spacing w:val="-5"/>
          <w:w w:val="95"/>
          <w:sz w:val="20"/>
        </w:rPr>
        <w:t>function</w:t>
      </w:r>
      <w:r>
        <w:rPr>
          <w:rFonts w:ascii="Arial"/>
          <w:spacing w:val="-22"/>
          <w:w w:val="95"/>
          <w:sz w:val="20"/>
        </w:rPr>
        <w:t> </w:t>
      </w:r>
      <w:r>
        <w:rPr>
          <w:rFonts w:ascii="Arial"/>
          <w:spacing w:val="-3"/>
          <w:w w:val="95"/>
          <w:sz w:val="20"/>
        </w:rPr>
        <w:t>to</w:t>
      </w:r>
      <w:r>
        <w:rPr>
          <w:rFonts w:ascii="Arial"/>
          <w:spacing w:val="-22"/>
          <w:w w:val="95"/>
          <w:sz w:val="20"/>
        </w:rPr>
        <w:t> </w:t>
      </w:r>
      <w:r>
        <w:rPr>
          <w:rFonts w:ascii="Arial"/>
          <w:spacing w:val="-3"/>
          <w:w w:val="95"/>
          <w:sz w:val="20"/>
        </w:rPr>
        <w:t>be</w:t>
      </w:r>
      <w:r>
        <w:rPr>
          <w:rFonts w:ascii="Arial"/>
          <w:spacing w:val="-21"/>
          <w:w w:val="95"/>
          <w:sz w:val="20"/>
        </w:rPr>
        <w:t> </w:t>
      </w:r>
      <w:r>
        <w:rPr>
          <w:rFonts w:ascii="Arial"/>
          <w:spacing w:val="-5"/>
          <w:w w:val="95"/>
          <w:sz w:val="20"/>
        </w:rPr>
        <w:t>overridden</w:t>
      </w:r>
      <w:r>
        <w:rPr>
          <w:rFonts w:ascii="Arial"/>
          <w:spacing w:val="-22"/>
          <w:w w:val="95"/>
          <w:sz w:val="20"/>
        </w:rPr>
        <w:t> </w:t>
      </w:r>
      <w:r>
        <w:rPr>
          <w:rFonts w:ascii="Arial"/>
          <w:spacing w:val="-3"/>
          <w:w w:val="95"/>
          <w:sz w:val="20"/>
        </w:rPr>
        <w:t>as</w:t>
      </w:r>
      <w:r>
        <w:rPr>
          <w:rFonts w:ascii="Arial"/>
          <w:spacing w:val="-22"/>
          <w:w w:val="95"/>
          <w:sz w:val="20"/>
        </w:rPr>
        <w:t> </w:t>
      </w:r>
      <w:r>
        <w:rPr>
          <w:rFonts w:ascii="Arial"/>
          <w:spacing w:val="-5"/>
          <w:w w:val="95"/>
          <w:sz w:val="20"/>
        </w:rPr>
        <w:t>virtual.</w:t>
      </w:r>
    </w:p>
    <w:p>
      <w:pPr>
        <w:pStyle w:val="BodyText"/>
        <w:spacing w:before="10"/>
        <w:rPr>
          <w:rFonts w:ascii="Arial"/>
          <w:sz w:val="20"/>
        </w:rPr>
      </w:pPr>
    </w:p>
    <w:p>
      <w:pPr>
        <w:spacing w:before="0"/>
        <w:ind w:left="881" w:right="0" w:firstLine="0"/>
        <w:jc w:val="both"/>
        <w:rPr>
          <w:sz w:val="24"/>
        </w:rPr>
      </w:pPr>
      <w:r>
        <w:rPr>
          <w:sz w:val="24"/>
        </w:rPr>
        <w:t>Outside the </w:t>
      </w:r>
      <w:r>
        <w:rPr>
          <w:rFonts w:ascii="Arial"/>
          <w:sz w:val="19"/>
        </w:rPr>
        <w:t>Enemy </w:t>
      </w:r>
      <w:r>
        <w:rPr>
          <w:sz w:val="24"/>
        </w:rPr>
        <w:t>class definition, I define </w:t>
      </w:r>
      <w:r>
        <w:rPr>
          <w:rFonts w:ascii="Arial"/>
          <w:sz w:val="19"/>
        </w:rPr>
        <w:t>Taunt()</w:t>
      </w:r>
      <w:r>
        <w:rPr>
          <w:sz w:val="24"/>
        </w:rPr>
        <w:t>:</w:t>
      </w:r>
    </w:p>
    <w:p>
      <w:pPr>
        <w:spacing w:before="129"/>
        <w:ind w:left="881" w:right="0" w:firstLine="0"/>
        <w:jc w:val="left"/>
        <w:rPr>
          <w:rFonts w:ascii="Arial"/>
          <w:sz w:val="19"/>
        </w:rPr>
      </w:pPr>
      <w:r>
        <w:rPr>
          <w:rFonts w:ascii="Arial"/>
          <w:w w:val="115"/>
          <w:sz w:val="19"/>
        </w:rPr>
        <w:t>void Enemy::Taunt() const</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cout </w:t>
      </w:r>
      <w:r>
        <w:rPr>
          <w:rFonts w:ascii="Arial"/>
          <w:w w:val="110"/>
          <w:sz w:val="19"/>
        </w:rPr>
        <w:t>&lt;&lt; </w:t>
      </w:r>
      <w:r>
        <w:rPr>
          <w:rFonts w:ascii="Arial"/>
          <w:w w:val="120"/>
          <w:sz w:val="19"/>
        </w:rPr>
        <w:t>"The </w:t>
      </w:r>
      <w:r>
        <w:rPr>
          <w:rFonts w:ascii="Arial"/>
          <w:w w:val="110"/>
          <w:sz w:val="19"/>
        </w:rPr>
        <w:t>enemy </w:t>
      </w:r>
      <w:r>
        <w:rPr>
          <w:rFonts w:ascii="Arial"/>
          <w:w w:val="120"/>
          <w:sz w:val="19"/>
        </w:rPr>
        <w:t>says he </w:t>
      </w:r>
      <w:r>
        <w:rPr>
          <w:rFonts w:ascii="Arial"/>
          <w:w w:val="135"/>
          <w:sz w:val="19"/>
        </w:rPr>
        <w:t>will fight </w:t>
      </w:r>
      <w:r>
        <w:rPr>
          <w:rFonts w:ascii="Arial"/>
          <w:w w:val="120"/>
          <w:sz w:val="19"/>
        </w:rPr>
        <w:t>you.\n";</w:t>
      </w:r>
    </w:p>
    <w:p>
      <w:pPr>
        <w:spacing w:before="41"/>
        <w:ind w:left="881" w:right="0" w:firstLine="0"/>
        <w:jc w:val="left"/>
        <w:rPr>
          <w:rFonts w:ascii="Arial"/>
          <w:sz w:val="19"/>
        </w:rPr>
      </w:pPr>
      <w:r>
        <w:rPr>
          <w:rFonts w:ascii="Arial"/>
          <w:w w:val="164"/>
          <w:sz w:val="19"/>
        </w:rPr>
        <w:t>}</w:t>
      </w:r>
    </w:p>
    <w:p>
      <w:pPr>
        <w:pStyle w:val="BodyText"/>
        <w:spacing w:before="100"/>
        <w:ind w:left="881"/>
        <w:jc w:val="both"/>
      </w:pPr>
      <w:r>
        <w:rPr>
          <w:w w:val="105"/>
        </w:rPr>
        <w:t>Notice that I didn</w:t>
      </w:r>
      <w:r>
        <w:rPr>
          <w:rFonts w:ascii="Arial" w:hAnsi="Arial"/>
          <w:w w:val="105"/>
        </w:rPr>
        <w:t>’</w:t>
      </w:r>
      <w:r>
        <w:rPr>
          <w:w w:val="105"/>
        </w:rPr>
        <w:t>t use the keyword </w:t>
      </w:r>
      <w:r>
        <w:rPr>
          <w:rFonts w:ascii="Arial" w:hAnsi="Arial"/>
          <w:w w:val="130"/>
          <w:sz w:val="19"/>
        </w:rPr>
        <w:t>virtual </w:t>
      </w:r>
      <w:r>
        <w:rPr>
          <w:w w:val="105"/>
        </w:rPr>
        <w:t>in the definition. You don</w:t>
      </w:r>
      <w:r>
        <w:rPr>
          <w:rFonts w:ascii="Arial" w:hAnsi="Arial"/>
          <w:w w:val="105"/>
        </w:rPr>
        <w:t>’</w:t>
      </w:r>
      <w:r>
        <w:rPr>
          <w:w w:val="105"/>
        </w:rPr>
        <w:t>t use</w:t>
      </w:r>
    </w:p>
    <w:p>
      <w:pPr>
        <w:pStyle w:val="BodyText"/>
        <w:spacing w:before="18"/>
        <w:ind w:left="881"/>
        <w:jc w:val="both"/>
      </w:pPr>
      <w:r>
        <w:rPr>
          <w:rFonts w:ascii="Arial"/>
          <w:w w:val="130"/>
          <w:sz w:val="19"/>
        </w:rPr>
        <w:t>virtual </w:t>
      </w:r>
      <w:r>
        <w:rPr>
          <w:w w:val="105"/>
        </w:rPr>
        <w:t>in the definition of a member function, only in its declaration.</w:t>
      </w:r>
    </w:p>
    <w:p>
      <w:pPr>
        <w:pStyle w:val="BodyText"/>
        <w:spacing w:line="254" w:lineRule="auto" w:before="143"/>
        <w:ind w:left="881" w:right="1025"/>
        <w:jc w:val="both"/>
      </w:pPr>
      <w:r>
        <w:rPr>
          <w:w w:val="105"/>
        </w:rPr>
        <w:t>Once</w:t>
      </w:r>
      <w:r>
        <w:rPr>
          <w:spacing w:val="-13"/>
          <w:w w:val="105"/>
        </w:rPr>
        <w:t> </w:t>
      </w:r>
      <w:r>
        <w:rPr>
          <w:w w:val="105"/>
        </w:rPr>
        <w:t>a</w:t>
      </w:r>
      <w:r>
        <w:rPr>
          <w:spacing w:val="-13"/>
          <w:w w:val="105"/>
        </w:rPr>
        <w:t> </w:t>
      </w:r>
      <w:r>
        <w:rPr>
          <w:w w:val="105"/>
        </w:rPr>
        <w:t>member</w:t>
      </w:r>
      <w:r>
        <w:rPr>
          <w:spacing w:val="-13"/>
          <w:w w:val="105"/>
        </w:rPr>
        <w:t> </w:t>
      </w:r>
      <w:r>
        <w:rPr>
          <w:w w:val="105"/>
        </w:rPr>
        <w:t>function</w:t>
      </w:r>
      <w:r>
        <w:rPr>
          <w:spacing w:val="-12"/>
          <w:w w:val="105"/>
        </w:rPr>
        <w:t> </w:t>
      </w:r>
      <w:r>
        <w:rPr>
          <w:w w:val="105"/>
        </w:rPr>
        <w:t>has</w:t>
      </w:r>
      <w:r>
        <w:rPr>
          <w:spacing w:val="-13"/>
          <w:w w:val="105"/>
        </w:rPr>
        <w:t> </w:t>
      </w:r>
      <w:r>
        <w:rPr>
          <w:w w:val="105"/>
        </w:rPr>
        <w:t>been</w:t>
      </w:r>
      <w:r>
        <w:rPr>
          <w:spacing w:val="-12"/>
          <w:w w:val="105"/>
        </w:rPr>
        <w:t> </w:t>
      </w:r>
      <w:r>
        <w:rPr>
          <w:w w:val="105"/>
        </w:rPr>
        <w:t>declared</w:t>
      </w:r>
      <w:r>
        <w:rPr>
          <w:spacing w:val="-13"/>
          <w:w w:val="105"/>
        </w:rPr>
        <w:t> </w:t>
      </w:r>
      <w:r>
        <w:rPr>
          <w:w w:val="105"/>
        </w:rPr>
        <w:t>as</w:t>
      </w:r>
      <w:r>
        <w:rPr>
          <w:spacing w:val="-13"/>
          <w:w w:val="105"/>
        </w:rPr>
        <w:t> </w:t>
      </w:r>
      <w:r>
        <w:rPr>
          <w:w w:val="105"/>
        </w:rPr>
        <w:t>virtual,</w:t>
      </w:r>
      <w:r>
        <w:rPr>
          <w:spacing w:val="-12"/>
          <w:w w:val="105"/>
        </w:rPr>
        <w:t> </w:t>
      </w:r>
      <w:r>
        <w:rPr>
          <w:w w:val="105"/>
        </w:rPr>
        <w:t>it</w:t>
      </w:r>
      <w:r>
        <w:rPr>
          <w:rFonts w:ascii="Arial" w:hAnsi="Arial"/>
          <w:w w:val="105"/>
        </w:rPr>
        <w:t>’</w:t>
      </w:r>
      <w:r>
        <w:rPr>
          <w:w w:val="105"/>
        </w:rPr>
        <w:t>s</w:t>
      </w:r>
      <w:r>
        <w:rPr>
          <w:spacing w:val="-13"/>
          <w:w w:val="105"/>
        </w:rPr>
        <w:t> </w:t>
      </w:r>
      <w:r>
        <w:rPr>
          <w:w w:val="105"/>
        </w:rPr>
        <w:t>virtual</w:t>
      </w:r>
      <w:r>
        <w:rPr>
          <w:spacing w:val="-13"/>
          <w:w w:val="105"/>
        </w:rPr>
        <w:t> </w:t>
      </w:r>
      <w:r>
        <w:rPr>
          <w:w w:val="105"/>
        </w:rPr>
        <w:t>in</w:t>
      </w:r>
      <w:r>
        <w:rPr>
          <w:spacing w:val="-14"/>
          <w:w w:val="105"/>
        </w:rPr>
        <w:t> </w:t>
      </w:r>
      <w:r>
        <w:rPr>
          <w:w w:val="105"/>
        </w:rPr>
        <w:t>any</w:t>
      </w:r>
      <w:r>
        <w:rPr>
          <w:spacing w:val="-12"/>
          <w:w w:val="105"/>
        </w:rPr>
        <w:t> </w:t>
      </w:r>
      <w:r>
        <w:rPr>
          <w:w w:val="105"/>
        </w:rPr>
        <w:t>derived class. This means you don</w:t>
      </w:r>
      <w:r>
        <w:rPr>
          <w:rFonts w:ascii="Arial" w:hAnsi="Arial"/>
          <w:w w:val="105"/>
        </w:rPr>
        <w:t>’</w:t>
      </w:r>
      <w:r>
        <w:rPr>
          <w:w w:val="105"/>
        </w:rPr>
        <w:t>t have to use the keyword </w:t>
      </w:r>
      <w:r>
        <w:rPr>
          <w:rFonts w:ascii="Arial" w:hAnsi="Arial"/>
          <w:w w:val="130"/>
          <w:sz w:val="19"/>
        </w:rPr>
        <w:t>virtual </w:t>
      </w:r>
      <w:r>
        <w:rPr>
          <w:w w:val="105"/>
        </w:rPr>
        <w:t>in a declaration when you override a virtual member function, but you should use it anyway because</w:t>
      </w:r>
      <w:r>
        <w:rPr>
          <w:spacing w:val="-25"/>
          <w:w w:val="105"/>
        </w:rPr>
        <w:t> </w:t>
      </w:r>
      <w:r>
        <w:rPr>
          <w:w w:val="105"/>
        </w:rPr>
        <w:t>it</w:t>
      </w:r>
      <w:r>
        <w:rPr>
          <w:spacing w:val="-27"/>
          <w:w w:val="105"/>
        </w:rPr>
        <w:t> </w:t>
      </w:r>
      <w:r>
        <w:rPr>
          <w:w w:val="105"/>
        </w:rPr>
        <w:t>will</w:t>
      </w:r>
      <w:r>
        <w:rPr>
          <w:spacing w:val="-26"/>
          <w:w w:val="105"/>
        </w:rPr>
        <w:t> </w:t>
      </w:r>
      <w:r>
        <w:rPr>
          <w:w w:val="105"/>
        </w:rPr>
        <w:t>remind</w:t>
      </w:r>
      <w:r>
        <w:rPr>
          <w:spacing w:val="-25"/>
          <w:w w:val="105"/>
        </w:rPr>
        <w:t> </w:t>
      </w:r>
      <w:r>
        <w:rPr>
          <w:w w:val="105"/>
        </w:rPr>
        <w:t>you</w:t>
      </w:r>
      <w:r>
        <w:rPr>
          <w:spacing w:val="-27"/>
          <w:w w:val="105"/>
        </w:rPr>
        <w:t> </w:t>
      </w:r>
      <w:r>
        <w:rPr>
          <w:w w:val="105"/>
        </w:rPr>
        <w:t>that</w:t>
      </w:r>
      <w:r>
        <w:rPr>
          <w:spacing w:val="-25"/>
          <w:w w:val="105"/>
        </w:rPr>
        <w:t> </w:t>
      </w:r>
      <w:r>
        <w:rPr>
          <w:w w:val="105"/>
        </w:rPr>
        <w:t>the</w:t>
      </w:r>
      <w:r>
        <w:rPr>
          <w:spacing w:val="-26"/>
          <w:w w:val="105"/>
        </w:rPr>
        <w:t> </w:t>
      </w:r>
      <w:r>
        <w:rPr>
          <w:w w:val="105"/>
        </w:rPr>
        <w:t>function</w:t>
      </w:r>
      <w:r>
        <w:rPr>
          <w:spacing w:val="-26"/>
          <w:w w:val="105"/>
        </w:rPr>
        <w:t> </w:t>
      </w:r>
      <w:r>
        <w:rPr>
          <w:w w:val="105"/>
        </w:rPr>
        <w:t>is</w:t>
      </w:r>
      <w:r>
        <w:rPr>
          <w:spacing w:val="-26"/>
          <w:w w:val="105"/>
        </w:rPr>
        <w:t> </w:t>
      </w:r>
      <w:r>
        <w:rPr>
          <w:w w:val="105"/>
        </w:rPr>
        <w:t>indeed</w:t>
      </w:r>
      <w:r>
        <w:rPr>
          <w:spacing w:val="-25"/>
          <w:w w:val="105"/>
        </w:rPr>
        <w:t> </w:t>
      </w:r>
      <w:r>
        <w:rPr>
          <w:w w:val="105"/>
        </w:rPr>
        <w:t>virtual.</w:t>
      </w:r>
      <w:r>
        <w:rPr>
          <w:spacing w:val="-25"/>
          <w:w w:val="105"/>
        </w:rPr>
        <w:t> </w:t>
      </w:r>
      <w:r>
        <w:rPr>
          <w:w w:val="105"/>
        </w:rPr>
        <w:t>So,</w:t>
      </w:r>
      <w:r>
        <w:rPr>
          <w:spacing w:val="-26"/>
          <w:w w:val="105"/>
        </w:rPr>
        <w:t> </w:t>
      </w:r>
      <w:r>
        <w:rPr>
          <w:w w:val="105"/>
        </w:rPr>
        <w:t>when</w:t>
      </w:r>
      <w:r>
        <w:rPr>
          <w:spacing w:val="-26"/>
          <w:w w:val="105"/>
        </w:rPr>
        <w:t> </w:t>
      </w:r>
      <w:r>
        <w:rPr>
          <w:w w:val="105"/>
        </w:rPr>
        <w:t>I</w:t>
      </w:r>
      <w:r>
        <w:rPr>
          <w:spacing w:val="-26"/>
          <w:w w:val="105"/>
        </w:rPr>
        <w:t> </w:t>
      </w:r>
      <w:r>
        <w:rPr>
          <w:w w:val="105"/>
        </w:rPr>
        <w:t>override </w:t>
      </w:r>
      <w:r>
        <w:rPr>
          <w:rFonts w:ascii="Arial" w:hAnsi="Arial"/>
          <w:w w:val="105"/>
          <w:sz w:val="19"/>
        </w:rPr>
        <w:t>Taunt() </w:t>
      </w:r>
      <w:r>
        <w:rPr>
          <w:w w:val="105"/>
        </w:rPr>
        <w:t>in </w:t>
      </w:r>
      <w:r>
        <w:rPr>
          <w:rFonts w:ascii="Arial" w:hAnsi="Arial"/>
          <w:w w:val="105"/>
          <w:sz w:val="19"/>
        </w:rPr>
        <w:t>Boss</w:t>
      </w:r>
      <w:r>
        <w:rPr>
          <w:w w:val="105"/>
        </w:rPr>
        <w:t>, I explicitly declare it as virtual,</w:t>
      </w:r>
      <w:r>
        <w:rPr>
          <w:spacing w:val="20"/>
          <w:w w:val="105"/>
        </w:rPr>
        <w:t> </w:t>
      </w:r>
      <w:r>
        <w:rPr>
          <w:w w:val="105"/>
        </w:rPr>
        <w:t>even though I don</w:t>
      </w:r>
      <w:r>
        <w:rPr>
          <w:rFonts w:ascii="Arial" w:hAnsi="Arial"/>
          <w:w w:val="105"/>
        </w:rPr>
        <w:t>’</w:t>
      </w:r>
      <w:r>
        <w:rPr>
          <w:w w:val="105"/>
        </w:rPr>
        <w:t>t have to:</w:t>
      </w:r>
    </w:p>
    <w:p>
      <w:pPr>
        <w:tabs>
          <w:tab w:pos="4622" w:val="left" w:leader="none"/>
        </w:tabs>
        <w:spacing w:before="116"/>
        <w:ind w:left="1300" w:right="0" w:firstLine="0"/>
        <w:jc w:val="left"/>
        <w:rPr>
          <w:rFonts w:ascii="Arial"/>
          <w:sz w:val="19"/>
        </w:rPr>
      </w:pPr>
      <w:r>
        <w:rPr>
          <w:rFonts w:ascii="Arial"/>
          <w:w w:val="125"/>
          <w:sz w:val="19"/>
        </w:rPr>
        <w:t>void virtual</w:t>
      </w:r>
      <w:r>
        <w:rPr>
          <w:rFonts w:ascii="Arial"/>
          <w:spacing w:val="9"/>
          <w:w w:val="125"/>
          <w:sz w:val="19"/>
        </w:rPr>
        <w:t> </w:t>
      </w:r>
      <w:r>
        <w:rPr>
          <w:rFonts w:ascii="Arial"/>
          <w:w w:val="125"/>
          <w:sz w:val="19"/>
        </w:rPr>
        <w:t>Taunt()</w:t>
      </w:r>
      <w:r>
        <w:rPr>
          <w:rFonts w:ascii="Arial"/>
          <w:spacing w:val="5"/>
          <w:w w:val="125"/>
          <w:sz w:val="19"/>
        </w:rPr>
        <w:t> </w:t>
      </w:r>
      <w:r>
        <w:rPr>
          <w:rFonts w:ascii="Arial"/>
          <w:w w:val="125"/>
          <w:sz w:val="19"/>
        </w:rPr>
        <w:t>const;</w:t>
        <w:tab/>
        <w:t>//optional use of keyword</w:t>
      </w:r>
      <w:r>
        <w:rPr>
          <w:rFonts w:ascii="Arial"/>
          <w:spacing w:val="-17"/>
          <w:w w:val="125"/>
          <w:sz w:val="19"/>
        </w:rPr>
        <w:t> </w:t>
      </w:r>
      <w:r>
        <w:rPr>
          <w:rFonts w:ascii="Arial"/>
          <w:w w:val="125"/>
          <w:sz w:val="19"/>
        </w:rPr>
        <w:t>virtual</w:t>
      </w:r>
    </w:p>
    <w:p>
      <w:pPr>
        <w:pStyle w:val="BodyText"/>
        <w:spacing w:before="9"/>
        <w:rPr>
          <w:rFonts w:ascii="Arial"/>
          <w:sz w:val="20"/>
        </w:rPr>
      </w:pPr>
    </w:p>
    <w:p>
      <w:pPr>
        <w:pStyle w:val="Heading4"/>
      </w:pPr>
      <w:hyperlink w:history="true" w:anchor="_bookmark11">
        <w:r>
          <w:rPr/>
          <w:t>Overriding Virtual Base Class Member Functions</w:t>
        </w:r>
      </w:hyperlink>
    </w:p>
    <w:p>
      <w:pPr>
        <w:pStyle w:val="BodyText"/>
        <w:spacing w:line="254" w:lineRule="auto" w:before="75"/>
        <w:ind w:left="881" w:right="1024"/>
        <w:jc w:val="both"/>
      </w:pPr>
      <w:r>
        <w:rPr/>
        <w:t>The next step in overriding is to give the member function a new definition in  the</w:t>
      </w:r>
      <w:r>
        <w:rPr>
          <w:spacing w:val="21"/>
        </w:rPr>
        <w:t> </w:t>
      </w:r>
      <w:r>
        <w:rPr/>
        <w:t>derived</w:t>
      </w:r>
      <w:r>
        <w:rPr>
          <w:spacing w:val="23"/>
        </w:rPr>
        <w:t> </w:t>
      </w:r>
      <w:r>
        <w:rPr/>
        <w:t>class.</w:t>
      </w:r>
      <w:r>
        <w:rPr>
          <w:spacing w:val="22"/>
        </w:rPr>
        <w:t> </w:t>
      </w:r>
      <w:r>
        <w:rPr/>
        <w:t>That</w:t>
      </w:r>
      <w:r>
        <w:rPr>
          <w:rFonts w:ascii="Arial" w:hAnsi="Arial"/>
        </w:rPr>
        <w:t>’</w:t>
      </w:r>
      <w:r>
        <w:rPr/>
        <w:t>s</w:t>
      </w:r>
      <w:r>
        <w:rPr>
          <w:spacing w:val="22"/>
        </w:rPr>
        <w:t> </w:t>
      </w:r>
      <w:r>
        <w:rPr/>
        <w:t>what</w:t>
      </w:r>
      <w:r>
        <w:rPr>
          <w:spacing w:val="22"/>
        </w:rPr>
        <w:t> </w:t>
      </w:r>
      <w:r>
        <w:rPr/>
        <w:t>I</w:t>
      </w:r>
      <w:r>
        <w:rPr>
          <w:spacing w:val="21"/>
        </w:rPr>
        <w:t> </w:t>
      </w:r>
      <w:r>
        <w:rPr/>
        <w:t>do</w:t>
      </w:r>
      <w:r>
        <w:rPr>
          <w:spacing w:val="22"/>
        </w:rPr>
        <w:t> </w:t>
      </w:r>
      <w:r>
        <w:rPr/>
        <w:t>for</w:t>
      </w:r>
      <w:r>
        <w:rPr>
          <w:spacing w:val="21"/>
        </w:rPr>
        <w:t> </w:t>
      </w:r>
      <w:r>
        <w:rPr/>
        <w:t>the</w:t>
      </w:r>
      <w:r>
        <w:rPr>
          <w:spacing w:val="23"/>
        </w:rPr>
        <w:t> </w:t>
      </w:r>
      <w:r>
        <w:rPr>
          <w:rFonts w:ascii="Arial" w:hAnsi="Arial"/>
          <w:sz w:val="19"/>
        </w:rPr>
        <w:t>Boss</w:t>
      </w:r>
      <w:r>
        <w:rPr>
          <w:rFonts w:ascii="Arial" w:hAnsi="Arial"/>
          <w:spacing w:val="30"/>
          <w:sz w:val="19"/>
        </w:rPr>
        <w:t> </w:t>
      </w:r>
      <w:r>
        <w:rPr/>
        <w:t>class</w:t>
      </w:r>
      <w:r>
        <w:rPr>
          <w:spacing w:val="22"/>
        </w:rPr>
        <w:t> </w:t>
      </w:r>
      <w:r>
        <w:rPr/>
        <w:t>with:</w:t>
      </w:r>
    </w:p>
    <w:p>
      <w:pPr>
        <w:spacing w:before="114"/>
        <w:ind w:left="881" w:right="0" w:firstLine="0"/>
        <w:jc w:val="both"/>
        <w:rPr>
          <w:rFonts w:ascii="Arial"/>
          <w:sz w:val="19"/>
        </w:rPr>
      </w:pPr>
      <w:r>
        <w:rPr>
          <w:rFonts w:ascii="Arial"/>
          <w:w w:val="115"/>
          <w:sz w:val="19"/>
        </w:rPr>
        <w:t>void Boss::Taunt() const //override </w:t>
      </w:r>
      <w:r>
        <w:rPr>
          <w:rFonts w:ascii="Arial"/>
          <w:w w:val="110"/>
          <w:sz w:val="19"/>
        </w:rPr>
        <w:t>base </w:t>
      </w:r>
      <w:r>
        <w:rPr>
          <w:rFonts w:ascii="Arial"/>
          <w:w w:val="115"/>
          <w:sz w:val="19"/>
        </w:rPr>
        <w:t>class </w:t>
      </w:r>
      <w:r>
        <w:rPr>
          <w:rFonts w:ascii="Arial"/>
          <w:w w:val="110"/>
          <w:sz w:val="19"/>
        </w:rPr>
        <w:t>member </w:t>
      </w:r>
      <w:r>
        <w:rPr>
          <w:rFonts w:ascii="Arial"/>
          <w:w w:val="115"/>
          <w:sz w:val="19"/>
        </w:rPr>
        <w:t>function</w:t>
      </w:r>
    </w:p>
    <w:p>
      <w:pPr>
        <w:spacing w:after="0"/>
        <w:jc w:val="both"/>
        <w:rPr>
          <w:rFonts w:ascii="Arial"/>
          <w:sz w:val="19"/>
        </w:rPr>
        <w:sectPr>
          <w:pgSz w:w="9900" w:h="13250"/>
          <w:pgMar w:top="660" w:bottom="280" w:left="160" w:right="0"/>
        </w:sectPr>
      </w:pPr>
    </w:p>
    <w:p>
      <w:pPr>
        <w:tabs>
          <w:tab w:pos="9095" w:val="left" w:leader="none"/>
        </w:tabs>
        <w:spacing w:before="48"/>
        <w:ind w:left="3722" w:right="0" w:firstLine="0"/>
        <w:jc w:val="left"/>
        <w:rPr>
          <w:rFonts w:ascii="Arial"/>
          <w:sz w:val="20"/>
        </w:rPr>
      </w:pPr>
      <w:bookmarkStart w:name="_bookmark753" w:id="1153"/>
      <w:bookmarkEnd w:id="1153"/>
      <w:r>
        <w:rPr/>
      </w:r>
      <w:r>
        <w:rPr>
          <w:rFonts w:ascii="Arial"/>
          <w:w w:val="105"/>
          <w:sz w:val="20"/>
        </w:rPr>
        <w:t>Calling and Overriding Base Class</w:t>
      </w:r>
      <w:r>
        <w:rPr>
          <w:rFonts w:ascii="Arial"/>
          <w:spacing w:val="17"/>
          <w:w w:val="105"/>
          <w:sz w:val="20"/>
        </w:rPr>
        <w:t> </w:t>
      </w:r>
      <w:r>
        <w:rPr>
          <w:rFonts w:ascii="Arial"/>
          <w:w w:val="105"/>
          <w:sz w:val="20"/>
        </w:rPr>
        <w:t>Member</w:t>
      </w:r>
      <w:r>
        <w:rPr>
          <w:rFonts w:ascii="Arial"/>
          <w:spacing w:val="3"/>
          <w:w w:val="105"/>
          <w:sz w:val="20"/>
        </w:rPr>
        <w:t> </w:t>
      </w:r>
      <w:r>
        <w:rPr>
          <w:rFonts w:ascii="Arial"/>
          <w:w w:val="105"/>
          <w:sz w:val="20"/>
        </w:rPr>
        <w:t>Functions</w:t>
        <w:tab/>
        <w:t>345</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cout </w:t>
      </w:r>
      <w:r>
        <w:rPr>
          <w:rFonts w:ascii="Arial"/>
          <w:w w:val="115"/>
          <w:sz w:val="19"/>
        </w:rPr>
        <w:t>&lt;&lt; "The boss </w:t>
      </w:r>
      <w:r>
        <w:rPr>
          <w:rFonts w:ascii="Arial"/>
          <w:w w:val="120"/>
          <w:sz w:val="19"/>
        </w:rPr>
        <w:t>says </w:t>
      </w:r>
      <w:r>
        <w:rPr>
          <w:rFonts w:ascii="Arial"/>
          <w:w w:val="115"/>
          <w:sz w:val="19"/>
        </w:rPr>
        <w:t>he </w:t>
      </w:r>
      <w:r>
        <w:rPr>
          <w:rFonts w:ascii="Arial"/>
          <w:w w:val="145"/>
          <w:sz w:val="19"/>
        </w:rPr>
        <w:t>will </w:t>
      </w:r>
      <w:r>
        <w:rPr>
          <w:rFonts w:ascii="Arial"/>
          <w:w w:val="115"/>
          <w:sz w:val="19"/>
        </w:rPr>
        <w:t>end </w:t>
      </w:r>
      <w:r>
        <w:rPr>
          <w:rFonts w:ascii="Arial"/>
          <w:w w:val="120"/>
          <w:sz w:val="19"/>
        </w:rPr>
        <w:t>your </w:t>
      </w:r>
      <w:r>
        <w:rPr>
          <w:rFonts w:ascii="Arial"/>
          <w:w w:val="145"/>
          <w:sz w:val="19"/>
        </w:rPr>
        <w:t>pitiful </w:t>
      </w:r>
      <w:r>
        <w:rPr>
          <w:rFonts w:ascii="Arial"/>
          <w:w w:val="120"/>
          <w:sz w:val="19"/>
        </w:rPr>
        <w:t>existence.\n";</w:t>
      </w:r>
    </w:p>
    <w:p>
      <w:pPr>
        <w:spacing w:before="40"/>
        <w:ind w:left="882" w:right="0" w:firstLine="0"/>
        <w:jc w:val="left"/>
        <w:rPr>
          <w:rFonts w:ascii="Arial"/>
          <w:sz w:val="19"/>
        </w:rPr>
      </w:pPr>
      <w:r>
        <w:rPr>
          <w:rFonts w:ascii="Arial"/>
          <w:w w:val="164"/>
          <w:sz w:val="19"/>
        </w:rPr>
        <w:t>}</w:t>
      </w:r>
    </w:p>
    <w:p>
      <w:pPr>
        <w:spacing w:line="254" w:lineRule="auto" w:before="102"/>
        <w:ind w:left="882" w:right="1024" w:firstLine="0"/>
        <w:jc w:val="both"/>
        <w:rPr>
          <w:sz w:val="24"/>
        </w:rPr>
      </w:pPr>
      <w:r>
        <w:rPr>
          <w:w w:val="105"/>
          <w:sz w:val="24"/>
        </w:rPr>
        <w:t>This new definition is executed when I call the member function through any </w:t>
      </w:r>
      <w:r>
        <w:rPr>
          <w:rFonts w:ascii="Arial"/>
          <w:w w:val="105"/>
          <w:sz w:val="19"/>
        </w:rPr>
        <w:t>Boss</w:t>
      </w:r>
      <w:r>
        <w:rPr>
          <w:rFonts w:ascii="Arial"/>
          <w:spacing w:val="-15"/>
          <w:w w:val="105"/>
          <w:sz w:val="19"/>
        </w:rPr>
        <w:t> </w:t>
      </w:r>
      <w:r>
        <w:rPr>
          <w:w w:val="105"/>
          <w:sz w:val="24"/>
        </w:rPr>
        <w:t>object.</w:t>
      </w:r>
      <w:r>
        <w:rPr>
          <w:spacing w:val="-22"/>
          <w:w w:val="105"/>
          <w:sz w:val="24"/>
        </w:rPr>
        <w:t> </w:t>
      </w:r>
      <w:r>
        <w:rPr>
          <w:w w:val="105"/>
          <w:sz w:val="24"/>
        </w:rPr>
        <w:t>It</w:t>
      </w:r>
      <w:r>
        <w:rPr>
          <w:spacing w:val="-22"/>
          <w:w w:val="105"/>
          <w:sz w:val="24"/>
        </w:rPr>
        <w:t> </w:t>
      </w:r>
      <w:r>
        <w:rPr>
          <w:w w:val="105"/>
          <w:sz w:val="24"/>
        </w:rPr>
        <w:t>replaces</w:t>
      </w:r>
      <w:r>
        <w:rPr>
          <w:spacing w:val="-22"/>
          <w:w w:val="105"/>
          <w:sz w:val="24"/>
        </w:rPr>
        <w:t> </w:t>
      </w:r>
      <w:r>
        <w:rPr>
          <w:w w:val="105"/>
          <w:sz w:val="24"/>
        </w:rPr>
        <w:t>the</w:t>
      </w:r>
      <w:r>
        <w:rPr>
          <w:spacing w:val="-23"/>
          <w:w w:val="105"/>
          <w:sz w:val="24"/>
        </w:rPr>
        <w:t> </w:t>
      </w:r>
      <w:r>
        <w:rPr>
          <w:w w:val="105"/>
          <w:sz w:val="24"/>
        </w:rPr>
        <w:t>definition</w:t>
      </w:r>
      <w:r>
        <w:rPr>
          <w:spacing w:val="-21"/>
          <w:w w:val="105"/>
          <w:sz w:val="24"/>
        </w:rPr>
        <w:t> </w:t>
      </w:r>
      <w:r>
        <w:rPr>
          <w:w w:val="105"/>
          <w:sz w:val="24"/>
        </w:rPr>
        <w:t>of</w:t>
      </w:r>
      <w:r>
        <w:rPr>
          <w:spacing w:val="-23"/>
          <w:w w:val="105"/>
          <w:sz w:val="24"/>
        </w:rPr>
        <w:t> </w:t>
      </w:r>
      <w:r>
        <w:rPr>
          <w:rFonts w:ascii="Arial"/>
          <w:w w:val="115"/>
          <w:sz w:val="19"/>
        </w:rPr>
        <w:t>Taunt()</w:t>
      </w:r>
      <w:r>
        <w:rPr>
          <w:rFonts w:ascii="Arial"/>
          <w:spacing w:val="-18"/>
          <w:w w:val="115"/>
          <w:sz w:val="19"/>
        </w:rPr>
        <w:t> </w:t>
      </w:r>
      <w:r>
        <w:rPr>
          <w:w w:val="105"/>
          <w:sz w:val="24"/>
        </w:rPr>
        <w:t>inherited</w:t>
      </w:r>
      <w:r>
        <w:rPr>
          <w:spacing w:val="-23"/>
          <w:w w:val="105"/>
          <w:sz w:val="24"/>
        </w:rPr>
        <w:t> </w:t>
      </w:r>
      <w:r>
        <w:rPr>
          <w:w w:val="105"/>
          <w:sz w:val="24"/>
        </w:rPr>
        <w:t>from</w:t>
      </w:r>
      <w:r>
        <w:rPr>
          <w:spacing w:val="-21"/>
          <w:w w:val="105"/>
          <w:sz w:val="24"/>
        </w:rPr>
        <w:t> </w:t>
      </w:r>
      <w:r>
        <w:rPr>
          <w:rFonts w:ascii="Arial"/>
          <w:w w:val="105"/>
          <w:sz w:val="19"/>
        </w:rPr>
        <w:t>Enemy</w:t>
      </w:r>
      <w:r>
        <w:rPr>
          <w:rFonts w:ascii="Arial"/>
          <w:spacing w:val="-15"/>
          <w:w w:val="105"/>
          <w:sz w:val="19"/>
        </w:rPr>
        <w:t> </w:t>
      </w:r>
      <w:r>
        <w:rPr>
          <w:w w:val="105"/>
          <w:sz w:val="24"/>
        </w:rPr>
        <w:t>for</w:t>
      </w:r>
      <w:r>
        <w:rPr>
          <w:spacing w:val="-22"/>
          <w:w w:val="105"/>
          <w:sz w:val="24"/>
        </w:rPr>
        <w:t> </w:t>
      </w:r>
      <w:r>
        <w:rPr>
          <w:w w:val="105"/>
          <w:sz w:val="24"/>
        </w:rPr>
        <w:t>all</w:t>
      </w:r>
      <w:r>
        <w:rPr>
          <w:spacing w:val="-22"/>
          <w:w w:val="105"/>
          <w:sz w:val="24"/>
        </w:rPr>
        <w:t> </w:t>
      </w:r>
      <w:r>
        <w:rPr>
          <w:rFonts w:ascii="Arial"/>
          <w:spacing w:val="-3"/>
          <w:w w:val="105"/>
          <w:sz w:val="19"/>
        </w:rPr>
        <w:t>Boss </w:t>
      </w:r>
      <w:r>
        <w:rPr>
          <w:w w:val="105"/>
          <w:sz w:val="24"/>
        </w:rPr>
        <w:t>objects. When I call the member function in </w:t>
      </w:r>
      <w:r>
        <w:rPr>
          <w:rFonts w:ascii="Arial"/>
          <w:w w:val="105"/>
          <w:sz w:val="19"/>
        </w:rPr>
        <w:t>main() </w:t>
      </w:r>
      <w:r>
        <w:rPr>
          <w:w w:val="105"/>
          <w:sz w:val="24"/>
        </w:rPr>
        <w:t>with the following line,</w:t>
      </w:r>
      <w:r>
        <w:rPr>
          <w:spacing w:val="-33"/>
          <w:w w:val="105"/>
          <w:sz w:val="24"/>
        </w:rPr>
        <w:t> </w:t>
      </w:r>
      <w:r>
        <w:rPr>
          <w:w w:val="105"/>
          <w:sz w:val="24"/>
        </w:rPr>
        <w:t>the message </w:t>
      </w:r>
      <w:r>
        <w:rPr>
          <w:rFonts w:ascii="Arial"/>
          <w:w w:val="105"/>
          <w:sz w:val="19"/>
        </w:rPr>
        <w:t>The boss says he </w:t>
      </w:r>
      <w:r>
        <w:rPr>
          <w:rFonts w:ascii="Arial"/>
          <w:w w:val="150"/>
          <w:sz w:val="19"/>
        </w:rPr>
        <w:t>will </w:t>
      </w:r>
      <w:r>
        <w:rPr>
          <w:rFonts w:ascii="Arial"/>
          <w:w w:val="105"/>
          <w:sz w:val="19"/>
        </w:rPr>
        <w:t>end your </w:t>
      </w:r>
      <w:r>
        <w:rPr>
          <w:rFonts w:ascii="Arial"/>
          <w:w w:val="150"/>
          <w:sz w:val="19"/>
        </w:rPr>
        <w:t>pitiful </w:t>
      </w:r>
      <w:r>
        <w:rPr>
          <w:rFonts w:ascii="Arial"/>
          <w:w w:val="115"/>
          <w:sz w:val="19"/>
        </w:rPr>
        <w:t>existence. </w:t>
      </w:r>
      <w:r>
        <w:rPr>
          <w:w w:val="105"/>
          <w:sz w:val="24"/>
        </w:rPr>
        <w:t>is</w:t>
      </w:r>
      <w:r>
        <w:rPr>
          <w:spacing w:val="55"/>
          <w:w w:val="105"/>
          <w:sz w:val="24"/>
        </w:rPr>
        <w:t> </w:t>
      </w:r>
      <w:r>
        <w:rPr>
          <w:w w:val="105"/>
          <w:sz w:val="24"/>
        </w:rPr>
        <w:t>displayed.</w:t>
      </w:r>
    </w:p>
    <w:p>
      <w:pPr>
        <w:spacing w:before="116"/>
        <w:ind w:left="1300" w:right="0" w:firstLine="0"/>
        <w:jc w:val="left"/>
        <w:rPr>
          <w:rFonts w:ascii="Arial"/>
          <w:sz w:val="19"/>
        </w:rPr>
      </w:pPr>
      <w:r>
        <w:rPr>
          <w:rFonts w:ascii="Arial"/>
          <w:w w:val="115"/>
          <w:sz w:val="19"/>
        </w:rPr>
        <w:t>aBoss.Taunt();</w:t>
      </w:r>
    </w:p>
    <w:p>
      <w:pPr>
        <w:pStyle w:val="BodyText"/>
        <w:spacing w:line="254" w:lineRule="auto" w:before="102"/>
        <w:ind w:left="882" w:right="1024"/>
        <w:jc w:val="both"/>
      </w:pPr>
      <w:r>
        <w:rPr/>
        <w:t>Overriding member functions is useful when you want to change or extend </w:t>
      </w:r>
      <w:r>
        <w:rPr>
          <w:spacing w:val="-4"/>
        </w:rPr>
        <w:t>the</w:t>
      </w:r>
      <w:bookmarkStart w:name="Calling Base Class Member Functions" w:id="1154"/>
      <w:bookmarkEnd w:id="1154"/>
      <w:r>
        <w:rPr>
          <w:spacing w:val="-4"/>
        </w:rPr>
      </w:r>
      <w:bookmarkStart w:name="_bookmark754" w:id="1155"/>
      <w:bookmarkEnd w:id="1155"/>
      <w:r>
        <w:rPr>
          <w:spacing w:val="-4"/>
        </w:rPr>
      </w:r>
      <w:r>
        <w:rPr>
          <w:spacing w:val="52"/>
        </w:rPr>
        <w:t> </w:t>
      </w:r>
      <w:r>
        <w:rPr/>
        <w:t>behavior of base class member functions in derived classes.</w:t>
      </w:r>
    </w:p>
    <w:p>
      <w:pPr>
        <w:pStyle w:val="BodyText"/>
        <w:rPr>
          <w:sz w:val="25"/>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hanging="1"/>
        <w:jc w:val="both"/>
        <w:rPr>
          <w:rFonts w:ascii="Arial" w:hAnsi="Arial"/>
          <w:sz w:val="20"/>
        </w:rPr>
      </w:pPr>
      <w:r>
        <w:rPr/>
        <w:pict>
          <v:shape style="position:absolute;margin-left:70.565002pt;margin-top:46.372581pt;width:373.15pt;height:.1pt;mso-position-horizontal-relative:page;mso-position-vertical-relative:paragraph;z-index:-251185152;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0"/>
          <w:sz w:val="20"/>
        </w:rPr>
        <w:t>Don’t</w:t>
      </w:r>
      <w:r>
        <w:rPr>
          <w:rFonts w:ascii="Arial" w:hAnsi="Arial"/>
          <w:spacing w:val="-12"/>
          <w:w w:val="90"/>
          <w:sz w:val="20"/>
        </w:rPr>
        <w:t> </w:t>
      </w:r>
      <w:r>
        <w:rPr>
          <w:rFonts w:ascii="Arial" w:hAnsi="Arial"/>
          <w:w w:val="90"/>
          <w:sz w:val="20"/>
        </w:rPr>
        <w:t>confuse</w:t>
      </w:r>
      <w:r>
        <w:rPr>
          <w:rFonts w:ascii="Arial" w:hAnsi="Arial"/>
          <w:spacing w:val="-12"/>
          <w:w w:val="90"/>
          <w:sz w:val="20"/>
        </w:rPr>
        <w:t> </w:t>
      </w:r>
      <w:r>
        <w:rPr>
          <w:rFonts w:ascii="Arial" w:hAnsi="Arial"/>
          <w:w w:val="90"/>
          <w:sz w:val="20"/>
        </w:rPr>
        <w:t>override</w:t>
      </w:r>
      <w:r>
        <w:rPr>
          <w:rFonts w:ascii="Arial" w:hAnsi="Arial"/>
          <w:spacing w:val="-13"/>
          <w:w w:val="90"/>
          <w:sz w:val="20"/>
        </w:rPr>
        <w:t> </w:t>
      </w:r>
      <w:r>
        <w:rPr>
          <w:rFonts w:ascii="Arial" w:hAnsi="Arial"/>
          <w:w w:val="90"/>
          <w:sz w:val="20"/>
        </w:rPr>
        <w:t>with</w:t>
      </w:r>
      <w:r>
        <w:rPr>
          <w:rFonts w:ascii="Arial" w:hAnsi="Arial"/>
          <w:spacing w:val="-11"/>
          <w:w w:val="90"/>
          <w:sz w:val="20"/>
        </w:rPr>
        <w:t> </w:t>
      </w:r>
      <w:r>
        <w:rPr>
          <w:rFonts w:ascii="Arial" w:hAnsi="Arial"/>
          <w:w w:val="90"/>
          <w:sz w:val="20"/>
        </w:rPr>
        <w:t>overload.</w:t>
      </w:r>
      <w:r>
        <w:rPr>
          <w:rFonts w:ascii="Arial" w:hAnsi="Arial"/>
          <w:spacing w:val="-12"/>
          <w:w w:val="90"/>
          <w:sz w:val="20"/>
        </w:rPr>
        <w:t> </w:t>
      </w:r>
      <w:r>
        <w:rPr>
          <w:rFonts w:ascii="Arial" w:hAnsi="Arial"/>
          <w:w w:val="90"/>
          <w:sz w:val="20"/>
        </w:rPr>
        <w:t>When</w:t>
      </w:r>
      <w:r>
        <w:rPr>
          <w:rFonts w:ascii="Arial" w:hAnsi="Arial"/>
          <w:spacing w:val="-11"/>
          <w:w w:val="90"/>
          <w:sz w:val="20"/>
        </w:rPr>
        <w:t> </w:t>
      </w:r>
      <w:r>
        <w:rPr>
          <w:rFonts w:ascii="Arial" w:hAnsi="Arial"/>
          <w:w w:val="90"/>
          <w:sz w:val="20"/>
        </w:rPr>
        <w:t>you</w:t>
      </w:r>
      <w:r>
        <w:rPr>
          <w:rFonts w:ascii="Arial" w:hAnsi="Arial"/>
          <w:spacing w:val="-12"/>
          <w:w w:val="90"/>
          <w:sz w:val="20"/>
        </w:rPr>
        <w:t> </w:t>
      </w:r>
      <w:r>
        <w:rPr>
          <w:rFonts w:ascii="Arial" w:hAnsi="Arial"/>
          <w:w w:val="90"/>
          <w:sz w:val="20"/>
        </w:rPr>
        <w:t>override</w:t>
      </w:r>
      <w:r>
        <w:rPr>
          <w:rFonts w:ascii="Arial" w:hAnsi="Arial"/>
          <w:spacing w:val="-11"/>
          <w:w w:val="90"/>
          <w:sz w:val="20"/>
        </w:rPr>
        <w:t> </w:t>
      </w:r>
      <w:r>
        <w:rPr>
          <w:rFonts w:ascii="Arial" w:hAnsi="Arial"/>
          <w:w w:val="90"/>
          <w:sz w:val="20"/>
        </w:rPr>
        <w:t>a</w:t>
      </w:r>
      <w:r>
        <w:rPr>
          <w:rFonts w:ascii="Arial" w:hAnsi="Arial"/>
          <w:spacing w:val="-13"/>
          <w:w w:val="90"/>
          <w:sz w:val="20"/>
        </w:rPr>
        <w:t> </w:t>
      </w:r>
      <w:r>
        <w:rPr>
          <w:rFonts w:ascii="Arial" w:hAnsi="Arial"/>
          <w:w w:val="90"/>
          <w:sz w:val="20"/>
        </w:rPr>
        <w:t>member</w:t>
      </w:r>
      <w:r>
        <w:rPr>
          <w:rFonts w:ascii="Arial" w:hAnsi="Arial"/>
          <w:spacing w:val="-12"/>
          <w:w w:val="90"/>
          <w:sz w:val="20"/>
        </w:rPr>
        <w:t> </w:t>
      </w:r>
      <w:r>
        <w:rPr>
          <w:rFonts w:ascii="Arial" w:hAnsi="Arial"/>
          <w:w w:val="90"/>
          <w:sz w:val="20"/>
        </w:rPr>
        <w:t>function,</w:t>
      </w:r>
      <w:r>
        <w:rPr>
          <w:rFonts w:ascii="Arial" w:hAnsi="Arial"/>
          <w:spacing w:val="-12"/>
          <w:w w:val="90"/>
          <w:sz w:val="20"/>
        </w:rPr>
        <w:t> </w:t>
      </w:r>
      <w:r>
        <w:rPr>
          <w:rFonts w:ascii="Arial" w:hAnsi="Arial"/>
          <w:w w:val="90"/>
          <w:sz w:val="20"/>
        </w:rPr>
        <w:t>you</w:t>
      </w:r>
      <w:r>
        <w:rPr>
          <w:rFonts w:ascii="Arial" w:hAnsi="Arial"/>
          <w:spacing w:val="-11"/>
          <w:w w:val="90"/>
          <w:sz w:val="20"/>
        </w:rPr>
        <w:t> </w:t>
      </w:r>
      <w:r>
        <w:rPr>
          <w:rFonts w:ascii="Arial" w:hAnsi="Arial"/>
          <w:w w:val="90"/>
          <w:sz w:val="20"/>
        </w:rPr>
        <w:t>provide</w:t>
      </w:r>
      <w:r>
        <w:rPr>
          <w:rFonts w:ascii="Arial" w:hAnsi="Arial"/>
          <w:spacing w:val="-12"/>
          <w:w w:val="90"/>
          <w:sz w:val="20"/>
        </w:rPr>
        <w:t> </w:t>
      </w:r>
      <w:r>
        <w:rPr>
          <w:rFonts w:ascii="Arial" w:hAnsi="Arial"/>
          <w:w w:val="90"/>
          <w:sz w:val="20"/>
        </w:rPr>
        <w:t>a</w:t>
      </w:r>
      <w:r>
        <w:rPr>
          <w:rFonts w:ascii="Arial" w:hAnsi="Arial"/>
          <w:spacing w:val="-12"/>
          <w:w w:val="90"/>
          <w:sz w:val="20"/>
        </w:rPr>
        <w:t> </w:t>
      </w:r>
      <w:r>
        <w:rPr>
          <w:rFonts w:ascii="Arial" w:hAnsi="Arial"/>
          <w:w w:val="90"/>
          <w:sz w:val="20"/>
        </w:rPr>
        <w:t>new definition</w:t>
      </w:r>
      <w:r>
        <w:rPr>
          <w:rFonts w:ascii="Arial" w:hAnsi="Arial"/>
          <w:spacing w:val="-13"/>
          <w:w w:val="90"/>
          <w:sz w:val="20"/>
        </w:rPr>
        <w:t> </w:t>
      </w:r>
      <w:r>
        <w:rPr>
          <w:rFonts w:ascii="Arial" w:hAnsi="Arial"/>
          <w:w w:val="90"/>
          <w:sz w:val="20"/>
        </w:rPr>
        <w:t>of</w:t>
      </w:r>
      <w:r>
        <w:rPr>
          <w:rFonts w:ascii="Arial" w:hAnsi="Arial"/>
          <w:spacing w:val="-11"/>
          <w:w w:val="90"/>
          <w:sz w:val="20"/>
        </w:rPr>
        <w:t> </w:t>
      </w:r>
      <w:r>
        <w:rPr>
          <w:rFonts w:ascii="Arial" w:hAnsi="Arial"/>
          <w:w w:val="90"/>
          <w:sz w:val="20"/>
        </w:rPr>
        <w:t>it</w:t>
      </w:r>
      <w:r>
        <w:rPr>
          <w:rFonts w:ascii="Arial" w:hAnsi="Arial"/>
          <w:spacing w:val="-12"/>
          <w:w w:val="90"/>
          <w:sz w:val="20"/>
        </w:rPr>
        <w:t> </w:t>
      </w:r>
      <w:r>
        <w:rPr>
          <w:rFonts w:ascii="Arial" w:hAnsi="Arial"/>
          <w:w w:val="90"/>
          <w:sz w:val="20"/>
        </w:rPr>
        <w:t>in</w:t>
      </w:r>
      <w:r>
        <w:rPr>
          <w:rFonts w:ascii="Arial" w:hAnsi="Arial"/>
          <w:spacing w:val="-13"/>
          <w:w w:val="90"/>
          <w:sz w:val="20"/>
        </w:rPr>
        <w:t> </w:t>
      </w:r>
      <w:r>
        <w:rPr>
          <w:rFonts w:ascii="Arial" w:hAnsi="Arial"/>
          <w:w w:val="90"/>
          <w:sz w:val="20"/>
        </w:rPr>
        <w:t>a</w:t>
      </w:r>
      <w:r>
        <w:rPr>
          <w:rFonts w:ascii="Arial" w:hAnsi="Arial"/>
          <w:spacing w:val="-12"/>
          <w:w w:val="90"/>
          <w:sz w:val="20"/>
        </w:rPr>
        <w:t> </w:t>
      </w:r>
      <w:r>
        <w:rPr>
          <w:rFonts w:ascii="Arial" w:hAnsi="Arial"/>
          <w:w w:val="90"/>
          <w:sz w:val="20"/>
        </w:rPr>
        <w:t>derived</w:t>
      </w:r>
      <w:r>
        <w:rPr>
          <w:rFonts w:ascii="Arial" w:hAnsi="Arial"/>
          <w:spacing w:val="-11"/>
          <w:w w:val="90"/>
          <w:sz w:val="20"/>
        </w:rPr>
        <w:t> </w:t>
      </w:r>
      <w:r>
        <w:rPr>
          <w:rFonts w:ascii="Arial" w:hAnsi="Arial"/>
          <w:w w:val="90"/>
          <w:sz w:val="20"/>
        </w:rPr>
        <w:t>class.</w:t>
      </w:r>
      <w:r>
        <w:rPr>
          <w:rFonts w:ascii="Arial" w:hAnsi="Arial"/>
          <w:spacing w:val="-11"/>
          <w:w w:val="90"/>
          <w:sz w:val="20"/>
        </w:rPr>
        <w:t> </w:t>
      </w:r>
      <w:r>
        <w:rPr>
          <w:rFonts w:ascii="Arial" w:hAnsi="Arial"/>
          <w:w w:val="90"/>
          <w:sz w:val="20"/>
        </w:rPr>
        <w:t>When</w:t>
      </w:r>
      <w:r>
        <w:rPr>
          <w:rFonts w:ascii="Arial" w:hAnsi="Arial"/>
          <w:spacing w:val="-12"/>
          <w:w w:val="90"/>
          <w:sz w:val="20"/>
        </w:rPr>
        <w:t> </w:t>
      </w:r>
      <w:r>
        <w:rPr>
          <w:rFonts w:ascii="Arial" w:hAnsi="Arial"/>
          <w:w w:val="90"/>
          <w:sz w:val="20"/>
        </w:rPr>
        <w:t>you</w:t>
      </w:r>
      <w:r>
        <w:rPr>
          <w:rFonts w:ascii="Arial" w:hAnsi="Arial"/>
          <w:spacing w:val="-11"/>
          <w:w w:val="90"/>
          <w:sz w:val="20"/>
        </w:rPr>
        <w:t> </w:t>
      </w:r>
      <w:r>
        <w:rPr>
          <w:rFonts w:ascii="Arial" w:hAnsi="Arial"/>
          <w:w w:val="90"/>
          <w:sz w:val="20"/>
        </w:rPr>
        <w:t>overload</w:t>
      </w:r>
      <w:r>
        <w:rPr>
          <w:rFonts w:ascii="Arial" w:hAnsi="Arial"/>
          <w:spacing w:val="-13"/>
          <w:w w:val="90"/>
          <w:sz w:val="20"/>
        </w:rPr>
        <w:t> </w:t>
      </w:r>
      <w:r>
        <w:rPr>
          <w:rFonts w:ascii="Arial" w:hAnsi="Arial"/>
          <w:w w:val="90"/>
          <w:sz w:val="20"/>
        </w:rPr>
        <w:t>a</w:t>
      </w:r>
      <w:r>
        <w:rPr>
          <w:rFonts w:ascii="Arial" w:hAnsi="Arial"/>
          <w:spacing w:val="-12"/>
          <w:w w:val="90"/>
          <w:sz w:val="20"/>
        </w:rPr>
        <w:t> </w:t>
      </w:r>
      <w:r>
        <w:rPr>
          <w:rFonts w:ascii="Arial" w:hAnsi="Arial"/>
          <w:w w:val="90"/>
          <w:sz w:val="20"/>
        </w:rPr>
        <w:t>function,</w:t>
      </w:r>
      <w:r>
        <w:rPr>
          <w:rFonts w:ascii="Arial" w:hAnsi="Arial"/>
          <w:spacing w:val="-11"/>
          <w:w w:val="90"/>
          <w:sz w:val="20"/>
        </w:rPr>
        <w:t> </w:t>
      </w:r>
      <w:r>
        <w:rPr>
          <w:rFonts w:ascii="Arial" w:hAnsi="Arial"/>
          <w:w w:val="90"/>
          <w:sz w:val="20"/>
        </w:rPr>
        <w:t>you</w:t>
      </w:r>
      <w:r>
        <w:rPr>
          <w:rFonts w:ascii="Arial" w:hAnsi="Arial"/>
          <w:spacing w:val="-12"/>
          <w:w w:val="90"/>
          <w:sz w:val="20"/>
        </w:rPr>
        <w:t> </w:t>
      </w:r>
      <w:r>
        <w:rPr>
          <w:rFonts w:ascii="Arial" w:hAnsi="Arial"/>
          <w:w w:val="90"/>
          <w:sz w:val="20"/>
        </w:rPr>
        <w:t>create</w:t>
      </w:r>
      <w:r>
        <w:rPr>
          <w:rFonts w:ascii="Arial" w:hAnsi="Arial"/>
          <w:spacing w:val="-12"/>
          <w:w w:val="90"/>
          <w:sz w:val="20"/>
        </w:rPr>
        <w:t> </w:t>
      </w:r>
      <w:r>
        <w:rPr>
          <w:rFonts w:ascii="Arial" w:hAnsi="Arial"/>
          <w:w w:val="90"/>
          <w:sz w:val="20"/>
        </w:rPr>
        <w:t>multiple</w:t>
      </w:r>
      <w:r>
        <w:rPr>
          <w:rFonts w:ascii="Arial" w:hAnsi="Arial"/>
          <w:spacing w:val="-11"/>
          <w:w w:val="90"/>
          <w:sz w:val="20"/>
        </w:rPr>
        <w:t> </w:t>
      </w:r>
      <w:r>
        <w:rPr>
          <w:rFonts w:ascii="Arial" w:hAnsi="Arial"/>
          <w:w w:val="90"/>
          <w:sz w:val="20"/>
        </w:rPr>
        <w:t>versions</w:t>
      </w:r>
      <w:r>
        <w:rPr>
          <w:rFonts w:ascii="Arial" w:hAnsi="Arial"/>
          <w:spacing w:val="-10"/>
          <w:w w:val="90"/>
          <w:sz w:val="20"/>
        </w:rPr>
        <w:t> </w:t>
      </w:r>
      <w:r>
        <w:rPr>
          <w:rFonts w:ascii="Arial" w:hAnsi="Arial"/>
          <w:w w:val="90"/>
          <w:sz w:val="20"/>
        </w:rPr>
        <w:t>of</w:t>
      </w:r>
      <w:r>
        <w:rPr>
          <w:rFonts w:ascii="Arial" w:hAnsi="Arial"/>
          <w:spacing w:val="-13"/>
          <w:w w:val="90"/>
          <w:sz w:val="20"/>
        </w:rPr>
        <w:t> </w:t>
      </w:r>
      <w:r>
        <w:rPr>
          <w:rFonts w:ascii="Arial" w:hAnsi="Arial"/>
          <w:w w:val="90"/>
          <w:sz w:val="20"/>
        </w:rPr>
        <w:t>it </w:t>
      </w:r>
      <w:r>
        <w:rPr>
          <w:rFonts w:ascii="Arial" w:hAnsi="Arial"/>
          <w:w w:val="95"/>
          <w:sz w:val="20"/>
        </w:rPr>
        <w:t>with different</w:t>
      </w:r>
      <w:r>
        <w:rPr>
          <w:rFonts w:ascii="Arial" w:hAnsi="Arial"/>
          <w:spacing w:val="22"/>
          <w:w w:val="95"/>
          <w:sz w:val="20"/>
        </w:rPr>
        <w:t> </w:t>
      </w:r>
      <w:r>
        <w:rPr>
          <w:rFonts w:ascii="Arial" w:hAnsi="Arial"/>
          <w:w w:val="95"/>
          <w:sz w:val="20"/>
        </w:rPr>
        <w:t>signatures.</w:t>
      </w:r>
    </w:p>
    <w:p>
      <w:pPr>
        <w:pStyle w:val="BodyText"/>
        <w:spacing w:before="5"/>
        <w:rPr>
          <w:rFonts w:ascii="Arial"/>
          <w:sz w:val="20"/>
        </w:rPr>
      </w:pPr>
    </w:p>
    <w:p>
      <w:pPr>
        <w:spacing w:before="0"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pict>
          <v:shape style="position:absolute;margin-left:70.565002pt;margin-top:70.224602pt;width:373.15pt;height:.1pt;mso-position-horizontal-relative:page;mso-position-vertical-relative:paragraph;z-index:-251183104;mso-wrap-distance-left:0;mso-wrap-distance-right:0" coordorigin="1411,1404" coordsize="7463,0" path="m1411,1404l8874,1404e" filled="false" stroked="true" strokeweight="2.041pt" strokecolor="#000000">
            <v:path arrowok="t"/>
            <v:stroke dashstyle="solid"/>
            <w10:wrap type="topAndBottom"/>
          </v:shape>
        </w:pict>
      </w:r>
      <w:r>
        <w:rPr>
          <w:rFonts w:ascii="Arial" w:hAnsi="Arial"/>
          <w:w w:val="90"/>
          <w:sz w:val="20"/>
        </w:rPr>
        <w:t>When</w:t>
      </w:r>
      <w:r>
        <w:rPr>
          <w:rFonts w:ascii="Arial" w:hAnsi="Arial"/>
          <w:spacing w:val="-30"/>
          <w:w w:val="90"/>
          <w:sz w:val="20"/>
        </w:rPr>
        <w:t> </w:t>
      </w:r>
      <w:r>
        <w:rPr>
          <w:rFonts w:ascii="Arial" w:hAnsi="Arial"/>
          <w:w w:val="90"/>
          <w:sz w:val="20"/>
        </w:rPr>
        <w:t>you</w:t>
      </w:r>
      <w:r>
        <w:rPr>
          <w:rFonts w:ascii="Arial" w:hAnsi="Arial"/>
          <w:spacing w:val="-30"/>
          <w:w w:val="90"/>
          <w:sz w:val="20"/>
        </w:rPr>
        <w:t> </w:t>
      </w:r>
      <w:r>
        <w:rPr>
          <w:rFonts w:ascii="Arial" w:hAnsi="Arial"/>
          <w:w w:val="90"/>
          <w:sz w:val="20"/>
        </w:rPr>
        <w:t>override</w:t>
      </w:r>
      <w:r>
        <w:rPr>
          <w:rFonts w:ascii="Arial" w:hAnsi="Arial"/>
          <w:spacing w:val="-29"/>
          <w:w w:val="90"/>
          <w:sz w:val="20"/>
        </w:rPr>
        <w:t> </w:t>
      </w:r>
      <w:r>
        <w:rPr>
          <w:rFonts w:ascii="Arial" w:hAnsi="Arial"/>
          <w:w w:val="90"/>
          <w:sz w:val="20"/>
        </w:rPr>
        <w:t>an</w:t>
      </w:r>
      <w:r>
        <w:rPr>
          <w:rFonts w:ascii="Arial" w:hAnsi="Arial"/>
          <w:spacing w:val="-30"/>
          <w:w w:val="90"/>
          <w:sz w:val="20"/>
        </w:rPr>
        <w:t> </w:t>
      </w:r>
      <w:r>
        <w:rPr>
          <w:rFonts w:ascii="Arial" w:hAnsi="Arial"/>
          <w:w w:val="90"/>
          <w:sz w:val="20"/>
        </w:rPr>
        <w:t>overloaded</w:t>
      </w:r>
      <w:r>
        <w:rPr>
          <w:rFonts w:ascii="Arial" w:hAnsi="Arial"/>
          <w:spacing w:val="-30"/>
          <w:w w:val="90"/>
          <w:sz w:val="20"/>
        </w:rPr>
        <w:t> </w:t>
      </w:r>
      <w:r>
        <w:rPr>
          <w:rFonts w:ascii="Arial" w:hAnsi="Arial"/>
          <w:w w:val="90"/>
          <w:sz w:val="20"/>
        </w:rPr>
        <w:t>base</w:t>
      </w:r>
      <w:r>
        <w:rPr>
          <w:rFonts w:ascii="Arial" w:hAnsi="Arial"/>
          <w:spacing w:val="-29"/>
          <w:w w:val="90"/>
          <w:sz w:val="20"/>
        </w:rPr>
        <w:t> </w:t>
      </w:r>
      <w:r>
        <w:rPr>
          <w:rFonts w:ascii="Arial" w:hAnsi="Arial"/>
          <w:w w:val="90"/>
          <w:sz w:val="20"/>
        </w:rPr>
        <w:t>class</w:t>
      </w:r>
      <w:r>
        <w:rPr>
          <w:rFonts w:ascii="Arial" w:hAnsi="Arial"/>
          <w:spacing w:val="-30"/>
          <w:w w:val="90"/>
          <w:sz w:val="20"/>
        </w:rPr>
        <w:t> </w:t>
      </w:r>
      <w:r>
        <w:rPr>
          <w:rFonts w:ascii="Arial" w:hAnsi="Arial"/>
          <w:w w:val="90"/>
          <w:sz w:val="20"/>
        </w:rPr>
        <w:t>member</w:t>
      </w:r>
      <w:r>
        <w:rPr>
          <w:rFonts w:ascii="Arial" w:hAnsi="Arial"/>
          <w:spacing w:val="-30"/>
          <w:w w:val="90"/>
          <w:sz w:val="20"/>
        </w:rPr>
        <w:t> </w:t>
      </w:r>
      <w:r>
        <w:rPr>
          <w:rFonts w:ascii="Arial" w:hAnsi="Arial"/>
          <w:w w:val="90"/>
          <w:sz w:val="20"/>
        </w:rPr>
        <w:t>function,</w:t>
      </w:r>
      <w:r>
        <w:rPr>
          <w:rFonts w:ascii="Arial" w:hAnsi="Arial"/>
          <w:spacing w:val="-29"/>
          <w:w w:val="90"/>
          <w:sz w:val="20"/>
        </w:rPr>
        <w:t> </w:t>
      </w:r>
      <w:r>
        <w:rPr>
          <w:rFonts w:ascii="Arial" w:hAnsi="Arial"/>
          <w:w w:val="90"/>
          <w:sz w:val="20"/>
        </w:rPr>
        <w:t>you</w:t>
      </w:r>
      <w:r>
        <w:rPr>
          <w:rFonts w:ascii="Arial" w:hAnsi="Arial"/>
          <w:spacing w:val="-30"/>
          <w:w w:val="90"/>
          <w:sz w:val="20"/>
        </w:rPr>
        <w:t> </w:t>
      </w:r>
      <w:r>
        <w:rPr>
          <w:rFonts w:ascii="Arial" w:hAnsi="Arial"/>
          <w:w w:val="90"/>
          <w:sz w:val="20"/>
        </w:rPr>
        <w:t>hide</w:t>
      </w:r>
      <w:r>
        <w:rPr>
          <w:rFonts w:ascii="Arial" w:hAnsi="Arial"/>
          <w:spacing w:val="-30"/>
          <w:w w:val="90"/>
          <w:sz w:val="20"/>
        </w:rPr>
        <w:t> </w:t>
      </w:r>
      <w:r>
        <w:rPr>
          <w:rFonts w:ascii="Arial" w:hAnsi="Arial"/>
          <w:w w:val="90"/>
          <w:sz w:val="20"/>
        </w:rPr>
        <w:t>all</w:t>
      </w:r>
      <w:r>
        <w:rPr>
          <w:rFonts w:ascii="Arial" w:hAnsi="Arial"/>
          <w:spacing w:val="-30"/>
          <w:w w:val="90"/>
          <w:sz w:val="20"/>
        </w:rPr>
        <w:t> </w:t>
      </w:r>
      <w:r>
        <w:rPr>
          <w:rFonts w:ascii="Arial" w:hAnsi="Arial"/>
          <w:w w:val="90"/>
          <w:sz w:val="20"/>
        </w:rPr>
        <w:t>of</w:t>
      </w:r>
      <w:r>
        <w:rPr>
          <w:rFonts w:ascii="Arial" w:hAnsi="Arial"/>
          <w:spacing w:val="-29"/>
          <w:w w:val="90"/>
          <w:sz w:val="20"/>
        </w:rPr>
        <w:t> </w:t>
      </w:r>
      <w:r>
        <w:rPr>
          <w:rFonts w:ascii="Arial" w:hAnsi="Arial"/>
          <w:w w:val="90"/>
          <w:sz w:val="20"/>
        </w:rPr>
        <w:t>the</w:t>
      </w:r>
      <w:r>
        <w:rPr>
          <w:rFonts w:ascii="Arial" w:hAnsi="Arial"/>
          <w:spacing w:val="-30"/>
          <w:w w:val="90"/>
          <w:sz w:val="20"/>
        </w:rPr>
        <w:t> </w:t>
      </w:r>
      <w:r>
        <w:rPr>
          <w:rFonts w:ascii="Arial" w:hAnsi="Arial"/>
          <w:w w:val="90"/>
          <w:sz w:val="20"/>
        </w:rPr>
        <w:t>other</w:t>
      </w:r>
      <w:r>
        <w:rPr>
          <w:rFonts w:ascii="Arial" w:hAnsi="Arial"/>
          <w:spacing w:val="-30"/>
          <w:w w:val="90"/>
          <w:sz w:val="20"/>
        </w:rPr>
        <w:t> </w:t>
      </w:r>
      <w:r>
        <w:rPr>
          <w:rFonts w:ascii="Arial" w:hAnsi="Arial"/>
          <w:w w:val="90"/>
          <w:sz w:val="20"/>
        </w:rPr>
        <w:t>overloaded </w:t>
      </w:r>
      <w:r>
        <w:rPr>
          <w:rFonts w:ascii="Arial" w:hAnsi="Arial"/>
          <w:w w:val="95"/>
          <w:sz w:val="20"/>
        </w:rPr>
        <w:t>versions</w:t>
      </w:r>
      <w:r>
        <w:rPr>
          <w:rFonts w:ascii="Arial" w:hAnsi="Arial"/>
          <w:spacing w:val="-18"/>
          <w:w w:val="95"/>
          <w:sz w:val="20"/>
        </w:rPr>
        <w:t> </w:t>
      </w:r>
      <w:r>
        <w:rPr>
          <w:rFonts w:ascii="Arial" w:hAnsi="Arial"/>
          <w:w w:val="95"/>
          <w:sz w:val="20"/>
        </w:rPr>
        <w:t>of</w:t>
      </w:r>
      <w:r>
        <w:rPr>
          <w:rFonts w:ascii="Arial" w:hAnsi="Arial"/>
          <w:spacing w:val="-18"/>
          <w:w w:val="95"/>
          <w:sz w:val="20"/>
        </w:rPr>
        <w:t> </w:t>
      </w:r>
      <w:r>
        <w:rPr>
          <w:rFonts w:ascii="Arial" w:hAnsi="Arial"/>
          <w:w w:val="95"/>
          <w:sz w:val="20"/>
        </w:rPr>
        <w:t>the</w:t>
      </w:r>
      <w:r>
        <w:rPr>
          <w:rFonts w:ascii="Arial" w:hAnsi="Arial"/>
          <w:spacing w:val="-18"/>
          <w:w w:val="95"/>
          <w:sz w:val="20"/>
        </w:rPr>
        <w:t> </w:t>
      </w:r>
      <w:r>
        <w:rPr>
          <w:rFonts w:ascii="Arial" w:hAnsi="Arial"/>
          <w:w w:val="95"/>
          <w:sz w:val="20"/>
        </w:rPr>
        <w:t>base</w:t>
      </w:r>
      <w:r>
        <w:rPr>
          <w:rFonts w:ascii="Arial" w:hAnsi="Arial"/>
          <w:spacing w:val="-18"/>
          <w:w w:val="95"/>
          <w:sz w:val="20"/>
        </w:rPr>
        <w:t> </w:t>
      </w:r>
      <w:r>
        <w:rPr>
          <w:rFonts w:ascii="Arial" w:hAnsi="Arial"/>
          <w:w w:val="95"/>
          <w:sz w:val="20"/>
        </w:rPr>
        <w:t>class</w:t>
      </w:r>
      <w:r>
        <w:rPr>
          <w:rFonts w:ascii="Arial" w:hAnsi="Arial"/>
          <w:spacing w:val="-18"/>
          <w:w w:val="95"/>
          <w:sz w:val="20"/>
        </w:rPr>
        <w:t> </w:t>
      </w:r>
      <w:r>
        <w:rPr>
          <w:rFonts w:ascii="Arial" w:hAnsi="Arial"/>
          <w:w w:val="95"/>
          <w:sz w:val="20"/>
        </w:rPr>
        <w:t>member</w:t>
      </w:r>
      <w:r>
        <w:rPr>
          <w:rFonts w:ascii="Arial" w:hAnsi="Arial"/>
          <w:spacing w:val="-18"/>
          <w:w w:val="95"/>
          <w:sz w:val="20"/>
        </w:rPr>
        <w:t> </w:t>
      </w:r>
      <w:r>
        <w:rPr>
          <w:rFonts w:ascii="Arial" w:hAnsi="Arial"/>
          <w:w w:val="95"/>
          <w:sz w:val="20"/>
        </w:rPr>
        <w:t>function—meaning</w:t>
      </w:r>
      <w:r>
        <w:rPr>
          <w:rFonts w:ascii="Arial" w:hAnsi="Arial"/>
          <w:spacing w:val="-18"/>
          <w:w w:val="95"/>
          <w:sz w:val="20"/>
        </w:rPr>
        <w:t> </w:t>
      </w:r>
      <w:r>
        <w:rPr>
          <w:rFonts w:ascii="Arial" w:hAnsi="Arial"/>
          <w:w w:val="95"/>
          <w:sz w:val="20"/>
        </w:rPr>
        <w:t>that</w:t>
      </w:r>
      <w:r>
        <w:rPr>
          <w:rFonts w:ascii="Arial" w:hAnsi="Arial"/>
          <w:spacing w:val="-18"/>
          <w:w w:val="95"/>
          <w:sz w:val="20"/>
        </w:rPr>
        <w:t> </w:t>
      </w:r>
      <w:r>
        <w:rPr>
          <w:rFonts w:ascii="Arial" w:hAnsi="Arial"/>
          <w:w w:val="95"/>
          <w:sz w:val="20"/>
        </w:rPr>
        <w:t>the</w:t>
      </w:r>
      <w:r>
        <w:rPr>
          <w:rFonts w:ascii="Arial" w:hAnsi="Arial"/>
          <w:spacing w:val="-17"/>
          <w:w w:val="95"/>
          <w:sz w:val="20"/>
        </w:rPr>
        <w:t> </w:t>
      </w:r>
      <w:r>
        <w:rPr>
          <w:rFonts w:ascii="Arial" w:hAnsi="Arial"/>
          <w:w w:val="95"/>
          <w:sz w:val="20"/>
        </w:rPr>
        <w:t>only</w:t>
      </w:r>
      <w:r>
        <w:rPr>
          <w:rFonts w:ascii="Arial" w:hAnsi="Arial"/>
          <w:spacing w:val="-18"/>
          <w:w w:val="95"/>
          <w:sz w:val="20"/>
        </w:rPr>
        <w:t> </w:t>
      </w:r>
      <w:r>
        <w:rPr>
          <w:rFonts w:ascii="Arial" w:hAnsi="Arial"/>
          <w:w w:val="95"/>
          <w:sz w:val="20"/>
        </w:rPr>
        <w:t>way</w:t>
      </w:r>
      <w:r>
        <w:rPr>
          <w:rFonts w:ascii="Arial" w:hAnsi="Arial"/>
          <w:spacing w:val="-18"/>
          <w:w w:val="95"/>
          <w:sz w:val="20"/>
        </w:rPr>
        <w:t> </w:t>
      </w:r>
      <w:r>
        <w:rPr>
          <w:rFonts w:ascii="Arial" w:hAnsi="Arial"/>
          <w:w w:val="95"/>
          <w:sz w:val="20"/>
        </w:rPr>
        <w:t>to</w:t>
      </w:r>
      <w:r>
        <w:rPr>
          <w:rFonts w:ascii="Arial" w:hAnsi="Arial"/>
          <w:spacing w:val="-18"/>
          <w:w w:val="95"/>
          <w:sz w:val="20"/>
        </w:rPr>
        <w:t> </w:t>
      </w:r>
      <w:r>
        <w:rPr>
          <w:rFonts w:ascii="Arial" w:hAnsi="Arial"/>
          <w:w w:val="95"/>
          <w:sz w:val="20"/>
        </w:rPr>
        <w:t>access</w:t>
      </w:r>
      <w:r>
        <w:rPr>
          <w:rFonts w:ascii="Arial" w:hAnsi="Arial"/>
          <w:spacing w:val="-18"/>
          <w:w w:val="95"/>
          <w:sz w:val="20"/>
        </w:rPr>
        <w:t> </w:t>
      </w:r>
      <w:r>
        <w:rPr>
          <w:rFonts w:ascii="Arial" w:hAnsi="Arial"/>
          <w:w w:val="95"/>
          <w:sz w:val="20"/>
        </w:rPr>
        <w:t>the</w:t>
      </w:r>
      <w:r>
        <w:rPr>
          <w:rFonts w:ascii="Arial" w:hAnsi="Arial"/>
          <w:spacing w:val="-18"/>
          <w:w w:val="95"/>
          <w:sz w:val="20"/>
        </w:rPr>
        <w:t> </w:t>
      </w:r>
      <w:r>
        <w:rPr>
          <w:rFonts w:ascii="Arial" w:hAnsi="Arial"/>
          <w:w w:val="95"/>
          <w:sz w:val="20"/>
        </w:rPr>
        <w:t>other versions</w:t>
      </w:r>
      <w:r>
        <w:rPr>
          <w:rFonts w:ascii="Arial" w:hAnsi="Arial"/>
          <w:spacing w:val="-21"/>
          <w:w w:val="95"/>
          <w:sz w:val="20"/>
        </w:rPr>
        <w:t> </w:t>
      </w:r>
      <w:r>
        <w:rPr>
          <w:rFonts w:ascii="Arial" w:hAnsi="Arial"/>
          <w:w w:val="95"/>
          <w:sz w:val="20"/>
        </w:rPr>
        <w:t>of</w:t>
      </w:r>
      <w:r>
        <w:rPr>
          <w:rFonts w:ascii="Arial" w:hAnsi="Arial"/>
          <w:spacing w:val="-21"/>
          <w:w w:val="95"/>
          <w:sz w:val="20"/>
        </w:rPr>
        <w:t> </w:t>
      </w:r>
      <w:r>
        <w:rPr>
          <w:rFonts w:ascii="Arial" w:hAnsi="Arial"/>
          <w:w w:val="95"/>
          <w:sz w:val="20"/>
        </w:rPr>
        <w:t>the</w:t>
      </w:r>
      <w:r>
        <w:rPr>
          <w:rFonts w:ascii="Arial" w:hAnsi="Arial"/>
          <w:spacing w:val="-21"/>
          <w:w w:val="95"/>
          <w:sz w:val="20"/>
        </w:rPr>
        <w:t> </w:t>
      </w:r>
      <w:r>
        <w:rPr>
          <w:rFonts w:ascii="Arial" w:hAnsi="Arial"/>
          <w:w w:val="95"/>
          <w:sz w:val="20"/>
        </w:rPr>
        <w:t>member</w:t>
      </w:r>
      <w:r>
        <w:rPr>
          <w:rFonts w:ascii="Arial" w:hAnsi="Arial"/>
          <w:spacing w:val="-21"/>
          <w:w w:val="95"/>
          <w:sz w:val="20"/>
        </w:rPr>
        <w:t> </w:t>
      </w:r>
      <w:r>
        <w:rPr>
          <w:rFonts w:ascii="Arial" w:hAnsi="Arial"/>
          <w:w w:val="95"/>
          <w:sz w:val="20"/>
        </w:rPr>
        <w:t>function</w:t>
      </w:r>
      <w:r>
        <w:rPr>
          <w:rFonts w:ascii="Arial" w:hAnsi="Arial"/>
          <w:spacing w:val="-20"/>
          <w:w w:val="95"/>
          <w:sz w:val="20"/>
        </w:rPr>
        <w:t> </w:t>
      </w:r>
      <w:r>
        <w:rPr>
          <w:rFonts w:ascii="Arial" w:hAnsi="Arial"/>
          <w:w w:val="95"/>
          <w:sz w:val="20"/>
        </w:rPr>
        <w:t>is</w:t>
      </w:r>
      <w:r>
        <w:rPr>
          <w:rFonts w:ascii="Arial" w:hAnsi="Arial"/>
          <w:spacing w:val="-21"/>
          <w:w w:val="95"/>
          <w:sz w:val="20"/>
        </w:rPr>
        <w:t> </w:t>
      </w:r>
      <w:r>
        <w:rPr>
          <w:rFonts w:ascii="Arial" w:hAnsi="Arial"/>
          <w:w w:val="95"/>
          <w:sz w:val="20"/>
        </w:rPr>
        <w:t>to</w:t>
      </w:r>
      <w:r>
        <w:rPr>
          <w:rFonts w:ascii="Arial" w:hAnsi="Arial"/>
          <w:spacing w:val="-21"/>
          <w:w w:val="95"/>
          <w:sz w:val="20"/>
        </w:rPr>
        <w:t> </w:t>
      </w:r>
      <w:r>
        <w:rPr>
          <w:rFonts w:ascii="Arial" w:hAnsi="Arial"/>
          <w:w w:val="95"/>
          <w:sz w:val="20"/>
        </w:rPr>
        <w:t>explicitly</w:t>
      </w:r>
      <w:r>
        <w:rPr>
          <w:rFonts w:ascii="Arial" w:hAnsi="Arial"/>
          <w:spacing w:val="-21"/>
          <w:w w:val="95"/>
          <w:sz w:val="20"/>
        </w:rPr>
        <w:t> </w:t>
      </w:r>
      <w:r>
        <w:rPr>
          <w:rFonts w:ascii="Arial" w:hAnsi="Arial"/>
          <w:w w:val="95"/>
          <w:sz w:val="20"/>
        </w:rPr>
        <w:t>call</w:t>
      </w:r>
      <w:r>
        <w:rPr>
          <w:rFonts w:ascii="Arial" w:hAnsi="Arial"/>
          <w:spacing w:val="-20"/>
          <w:w w:val="95"/>
          <w:sz w:val="20"/>
        </w:rPr>
        <w:t> </w:t>
      </w:r>
      <w:r>
        <w:rPr>
          <w:rFonts w:ascii="Arial" w:hAnsi="Arial"/>
          <w:w w:val="95"/>
          <w:sz w:val="20"/>
        </w:rPr>
        <w:t>the</w:t>
      </w:r>
      <w:r>
        <w:rPr>
          <w:rFonts w:ascii="Arial" w:hAnsi="Arial"/>
          <w:spacing w:val="-21"/>
          <w:w w:val="95"/>
          <w:sz w:val="20"/>
        </w:rPr>
        <w:t> </w:t>
      </w:r>
      <w:r>
        <w:rPr>
          <w:rFonts w:ascii="Arial" w:hAnsi="Arial"/>
          <w:w w:val="95"/>
          <w:sz w:val="20"/>
        </w:rPr>
        <w:t>base</w:t>
      </w:r>
      <w:r>
        <w:rPr>
          <w:rFonts w:ascii="Arial" w:hAnsi="Arial"/>
          <w:spacing w:val="-21"/>
          <w:w w:val="95"/>
          <w:sz w:val="20"/>
        </w:rPr>
        <w:t> </w:t>
      </w:r>
      <w:r>
        <w:rPr>
          <w:rFonts w:ascii="Arial" w:hAnsi="Arial"/>
          <w:w w:val="95"/>
          <w:sz w:val="20"/>
        </w:rPr>
        <w:t>class</w:t>
      </w:r>
      <w:r>
        <w:rPr>
          <w:rFonts w:ascii="Arial" w:hAnsi="Arial"/>
          <w:spacing w:val="-21"/>
          <w:w w:val="95"/>
          <w:sz w:val="20"/>
        </w:rPr>
        <w:t> </w:t>
      </w:r>
      <w:r>
        <w:rPr>
          <w:rFonts w:ascii="Arial" w:hAnsi="Arial"/>
          <w:w w:val="95"/>
          <w:sz w:val="20"/>
        </w:rPr>
        <w:t>member</w:t>
      </w:r>
      <w:r>
        <w:rPr>
          <w:rFonts w:ascii="Arial" w:hAnsi="Arial"/>
          <w:spacing w:val="-22"/>
          <w:w w:val="95"/>
          <w:sz w:val="20"/>
        </w:rPr>
        <w:t> </w:t>
      </w:r>
      <w:r>
        <w:rPr>
          <w:rFonts w:ascii="Arial" w:hAnsi="Arial"/>
          <w:w w:val="95"/>
          <w:sz w:val="20"/>
        </w:rPr>
        <w:t>function.</w:t>
      </w:r>
      <w:r>
        <w:rPr>
          <w:rFonts w:ascii="Arial" w:hAnsi="Arial"/>
          <w:spacing w:val="-21"/>
          <w:w w:val="95"/>
          <w:sz w:val="20"/>
        </w:rPr>
        <w:t> </w:t>
      </w:r>
      <w:r>
        <w:rPr>
          <w:rFonts w:ascii="Arial" w:hAnsi="Arial"/>
          <w:w w:val="95"/>
          <w:sz w:val="20"/>
        </w:rPr>
        <w:t>So</w:t>
      </w:r>
      <w:r>
        <w:rPr>
          <w:rFonts w:ascii="Arial" w:hAnsi="Arial"/>
          <w:spacing w:val="-21"/>
          <w:w w:val="95"/>
          <w:sz w:val="20"/>
        </w:rPr>
        <w:t> </w:t>
      </w:r>
      <w:r>
        <w:rPr>
          <w:rFonts w:ascii="Arial" w:hAnsi="Arial"/>
          <w:w w:val="95"/>
          <w:sz w:val="20"/>
        </w:rPr>
        <w:t>if</w:t>
      </w:r>
      <w:r>
        <w:rPr>
          <w:rFonts w:ascii="Arial" w:hAnsi="Arial"/>
          <w:spacing w:val="-21"/>
          <w:w w:val="95"/>
          <w:sz w:val="20"/>
        </w:rPr>
        <w:t> </w:t>
      </w:r>
      <w:r>
        <w:rPr>
          <w:rFonts w:ascii="Arial" w:hAnsi="Arial"/>
          <w:w w:val="95"/>
          <w:sz w:val="20"/>
        </w:rPr>
        <w:t>you override an overloaded member function, it’s a good idea to override every version of the overloaded</w:t>
      </w:r>
      <w:r>
        <w:rPr>
          <w:rFonts w:ascii="Arial" w:hAnsi="Arial"/>
          <w:spacing w:val="11"/>
          <w:w w:val="95"/>
          <w:sz w:val="20"/>
        </w:rPr>
        <w:t> </w:t>
      </w:r>
      <w:r>
        <w:rPr>
          <w:rFonts w:ascii="Arial" w:hAnsi="Arial"/>
          <w:w w:val="95"/>
          <w:sz w:val="20"/>
        </w:rPr>
        <w:t>function.</w:t>
      </w:r>
    </w:p>
    <w:p>
      <w:pPr>
        <w:pStyle w:val="BodyText"/>
        <w:rPr>
          <w:rFonts w:ascii="Arial"/>
          <w:sz w:val="19"/>
        </w:rPr>
      </w:pPr>
    </w:p>
    <w:p>
      <w:pPr>
        <w:pStyle w:val="Heading4"/>
        <w:ind w:left="882"/>
        <w:jc w:val="left"/>
      </w:pPr>
      <w:hyperlink w:history="true" w:anchor="_bookmark11">
        <w:r>
          <w:rPr/>
          <w:t>Calling Base Class Member Functions</w:t>
        </w:r>
      </w:hyperlink>
    </w:p>
    <w:p>
      <w:pPr>
        <w:pStyle w:val="BodyText"/>
        <w:spacing w:line="254" w:lineRule="auto" w:before="75"/>
        <w:ind w:left="882" w:right="1024"/>
        <w:jc w:val="both"/>
      </w:pPr>
      <w:r>
        <w:rPr/>
        <w:t>You can directly call a base class member function from any function in </w:t>
      </w:r>
      <w:r>
        <w:rPr>
          <w:spacing w:val="-11"/>
        </w:rPr>
        <w:t>a </w:t>
      </w:r>
      <w:r>
        <w:rPr/>
        <w:t>derived class. All you have to do is prefix the class name to the member function name with the scope resolution operator. That</w:t>
      </w:r>
      <w:r>
        <w:rPr>
          <w:rFonts w:ascii="Arial" w:hAnsi="Arial"/>
        </w:rPr>
        <w:t>’</w:t>
      </w:r>
      <w:r>
        <w:rPr/>
        <w:t>s what I do when I define the overridden</w:t>
      </w:r>
      <w:r>
        <w:rPr>
          <w:spacing w:val="26"/>
        </w:rPr>
        <w:t> </w:t>
      </w:r>
      <w:r>
        <w:rPr/>
        <w:t>version</w:t>
      </w:r>
      <w:r>
        <w:rPr>
          <w:spacing w:val="24"/>
        </w:rPr>
        <w:t> </w:t>
      </w:r>
      <w:r>
        <w:rPr/>
        <w:t>of</w:t>
      </w:r>
      <w:r>
        <w:rPr>
          <w:spacing w:val="24"/>
        </w:rPr>
        <w:t> </w:t>
      </w:r>
      <w:r>
        <w:rPr>
          <w:rFonts w:ascii="Arial" w:hAnsi="Arial"/>
          <w:w w:val="115"/>
          <w:sz w:val="19"/>
        </w:rPr>
        <w:t>Attack()</w:t>
      </w:r>
      <w:r>
        <w:rPr>
          <w:rFonts w:ascii="Arial" w:hAnsi="Arial"/>
          <w:spacing w:val="24"/>
          <w:w w:val="115"/>
          <w:sz w:val="19"/>
        </w:rPr>
        <w:t> </w:t>
      </w:r>
      <w:r>
        <w:rPr/>
        <w:t>for</w:t>
      </w:r>
      <w:r>
        <w:rPr>
          <w:spacing w:val="26"/>
        </w:rPr>
        <w:t> </w:t>
      </w:r>
      <w:r>
        <w:rPr/>
        <w:t>the</w:t>
      </w:r>
      <w:r>
        <w:rPr>
          <w:spacing w:val="24"/>
        </w:rPr>
        <w:t> </w:t>
      </w:r>
      <w:r>
        <w:rPr>
          <w:rFonts w:ascii="Arial" w:hAnsi="Arial"/>
          <w:sz w:val="19"/>
        </w:rPr>
        <w:t>Boss</w:t>
      </w:r>
      <w:r>
        <w:rPr>
          <w:rFonts w:ascii="Arial" w:hAnsi="Arial"/>
          <w:spacing w:val="31"/>
          <w:sz w:val="19"/>
        </w:rPr>
        <w:t> </w:t>
      </w:r>
      <w:r>
        <w:rPr/>
        <w:t>class.</w:t>
      </w:r>
    </w:p>
    <w:p>
      <w:pPr>
        <w:tabs>
          <w:tab w:pos="3910" w:val="left" w:leader="none"/>
        </w:tabs>
        <w:spacing w:before="117"/>
        <w:ind w:left="882" w:right="0" w:firstLine="0"/>
        <w:jc w:val="left"/>
        <w:rPr>
          <w:rFonts w:ascii="Arial"/>
          <w:sz w:val="19"/>
        </w:rPr>
      </w:pPr>
      <w:r>
        <w:rPr>
          <w:rFonts w:ascii="Arial"/>
          <w:w w:val="115"/>
          <w:sz w:val="19"/>
        </w:rPr>
        <w:t>void</w:t>
      </w:r>
      <w:r>
        <w:rPr>
          <w:rFonts w:ascii="Arial"/>
          <w:spacing w:val="34"/>
          <w:w w:val="115"/>
          <w:sz w:val="19"/>
        </w:rPr>
        <w:t> </w:t>
      </w:r>
      <w:r>
        <w:rPr>
          <w:rFonts w:ascii="Arial"/>
          <w:w w:val="115"/>
          <w:sz w:val="19"/>
        </w:rPr>
        <w:t>Boss::Attack()</w:t>
      </w:r>
      <w:r>
        <w:rPr>
          <w:rFonts w:ascii="Arial"/>
          <w:spacing w:val="33"/>
          <w:w w:val="115"/>
          <w:sz w:val="19"/>
        </w:rPr>
        <w:t> </w:t>
      </w:r>
      <w:r>
        <w:rPr>
          <w:rFonts w:ascii="Arial"/>
          <w:w w:val="115"/>
          <w:sz w:val="19"/>
        </w:rPr>
        <w:t>const</w:t>
        <w:tab/>
        <w:t>//override </w:t>
      </w:r>
      <w:r>
        <w:rPr>
          <w:rFonts w:ascii="Arial"/>
          <w:w w:val="110"/>
          <w:sz w:val="19"/>
        </w:rPr>
        <w:t>base </w:t>
      </w:r>
      <w:r>
        <w:rPr>
          <w:rFonts w:ascii="Arial"/>
          <w:w w:val="115"/>
          <w:sz w:val="19"/>
        </w:rPr>
        <w:t>class </w:t>
      </w:r>
      <w:r>
        <w:rPr>
          <w:rFonts w:ascii="Arial"/>
          <w:w w:val="110"/>
          <w:sz w:val="19"/>
        </w:rPr>
        <w:t>member</w:t>
      </w:r>
      <w:r>
        <w:rPr>
          <w:rFonts w:ascii="Arial"/>
          <w:spacing w:val="16"/>
          <w:w w:val="110"/>
          <w:sz w:val="19"/>
        </w:rPr>
        <w:t> </w:t>
      </w:r>
      <w:r>
        <w:rPr>
          <w:rFonts w:ascii="Arial"/>
          <w:w w:val="115"/>
          <w:sz w:val="19"/>
        </w:rPr>
        <w:t>function</w:t>
      </w:r>
    </w:p>
    <w:p>
      <w:pPr>
        <w:spacing w:before="40"/>
        <w:ind w:left="882" w:right="0" w:firstLine="0"/>
        <w:jc w:val="left"/>
        <w:rPr>
          <w:rFonts w:ascii="Arial"/>
          <w:sz w:val="19"/>
        </w:rPr>
      </w:pPr>
      <w:r>
        <w:rPr>
          <w:rFonts w:ascii="Arial"/>
          <w:w w:val="164"/>
          <w:sz w:val="19"/>
        </w:rPr>
        <w:t>{</w:t>
      </w:r>
    </w:p>
    <w:p>
      <w:pPr>
        <w:tabs>
          <w:tab w:pos="3911" w:val="left" w:leader="none"/>
        </w:tabs>
        <w:spacing w:line="283" w:lineRule="auto" w:before="41"/>
        <w:ind w:left="1300" w:right="2544" w:firstLine="0"/>
        <w:jc w:val="left"/>
        <w:rPr>
          <w:rFonts w:ascii="Arial"/>
          <w:sz w:val="19"/>
        </w:rPr>
      </w:pPr>
      <w:r>
        <w:rPr>
          <w:rFonts w:ascii="Arial"/>
          <w:w w:val="120"/>
          <w:sz w:val="19"/>
        </w:rPr>
        <w:t>Enemy::Attack();</w:t>
        <w:tab/>
      </w:r>
      <w:r>
        <w:rPr>
          <w:rFonts w:ascii="Arial"/>
          <w:w w:val="135"/>
          <w:sz w:val="19"/>
        </w:rPr>
        <w:t>//call</w:t>
      </w:r>
      <w:r>
        <w:rPr>
          <w:rFonts w:ascii="Arial"/>
          <w:spacing w:val="-30"/>
          <w:w w:val="135"/>
          <w:sz w:val="19"/>
        </w:rPr>
        <w:t> </w:t>
      </w:r>
      <w:r>
        <w:rPr>
          <w:rFonts w:ascii="Arial"/>
          <w:w w:val="120"/>
          <w:sz w:val="19"/>
        </w:rPr>
        <w:t>base</w:t>
      </w:r>
      <w:r>
        <w:rPr>
          <w:rFonts w:ascii="Arial"/>
          <w:spacing w:val="-22"/>
          <w:w w:val="120"/>
          <w:sz w:val="19"/>
        </w:rPr>
        <w:t> </w:t>
      </w:r>
      <w:r>
        <w:rPr>
          <w:rFonts w:ascii="Arial"/>
          <w:w w:val="120"/>
          <w:sz w:val="19"/>
        </w:rPr>
        <w:t>class</w:t>
      </w:r>
      <w:r>
        <w:rPr>
          <w:rFonts w:ascii="Arial"/>
          <w:spacing w:val="-22"/>
          <w:w w:val="120"/>
          <w:sz w:val="19"/>
        </w:rPr>
        <w:t> </w:t>
      </w:r>
      <w:r>
        <w:rPr>
          <w:rFonts w:ascii="Arial"/>
          <w:w w:val="110"/>
          <w:sz w:val="19"/>
        </w:rPr>
        <w:t>member</w:t>
      </w:r>
      <w:r>
        <w:rPr>
          <w:rFonts w:ascii="Arial"/>
          <w:spacing w:val="-17"/>
          <w:w w:val="110"/>
          <w:sz w:val="19"/>
        </w:rPr>
        <w:t> </w:t>
      </w:r>
      <w:r>
        <w:rPr>
          <w:rFonts w:ascii="Arial"/>
          <w:w w:val="120"/>
          <w:sz w:val="19"/>
        </w:rPr>
        <w:t>function cout </w:t>
      </w:r>
      <w:r>
        <w:rPr>
          <w:rFonts w:ascii="Arial"/>
          <w:w w:val="110"/>
          <w:sz w:val="19"/>
        </w:rPr>
        <w:t>&lt;&lt; </w:t>
      </w:r>
      <w:r>
        <w:rPr>
          <w:rFonts w:ascii="Arial"/>
          <w:w w:val="135"/>
          <w:sz w:val="19"/>
        </w:rPr>
        <w:t>" </w:t>
      </w:r>
      <w:r>
        <w:rPr>
          <w:rFonts w:ascii="Arial"/>
          <w:w w:val="110"/>
          <w:sz w:val="19"/>
        </w:rPr>
        <w:t>And </w:t>
      </w:r>
      <w:r>
        <w:rPr>
          <w:rFonts w:ascii="Arial"/>
          <w:w w:val="120"/>
          <w:sz w:val="19"/>
        </w:rPr>
        <w:t>laughs heartily at</w:t>
      </w:r>
      <w:r>
        <w:rPr>
          <w:rFonts w:ascii="Arial"/>
          <w:spacing w:val="7"/>
          <w:w w:val="120"/>
          <w:sz w:val="19"/>
        </w:rPr>
        <w:t> </w:t>
      </w:r>
      <w:r>
        <w:rPr>
          <w:rFonts w:ascii="Arial"/>
          <w:w w:val="120"/>
          <w:sz w:val="19"/>
        </w:rPr>
        <w:t>you.\n";</w:t>
      </w:r>
    </w:p>
    <w:p>
      <w:pPr>
        <w:spacing w:before="3"/>
        <w:ind w:left="882" w:right="0" w:firstLine="0"/>
        <w:jc w:val="left"/>
        <w:rPr>
          <w:rFonts w:ascii="Arial"/>
          <w:sz w:val="19"/>
        </w:rPr>
      </w:pPr>
      <w:r>
        <w:rPr>
          <w:rFonts w:ascii="Arial"/>
          <w:w w:val="164"/>
          <w:sz w:val="19"/>
        </w:rPr>
        <w:t>}</w:t>
      </w:r>
    </w:p>
    <w:p>
      <w:pPr>
        <w:spacing w:before="100"/>
        <w:ind w:left="882" w:right="0" w:firstLine="0"/>
        <w:jc w:val="left"/>
        <w:rPr>
          <w:sz w:val="24"/>
        </w:rPr>
      </w:pPr>
      <w:r>
        <w:rPr>
          <w:w w:val="115"/>
          <w:sz w:val="24"/>
        </w:rPr>
        <w:t>The code </w:t>
      </w:r>
      <w:r>
        <w:rPr>
          <w:rFonts w:ascii="Arial"/>
          <w:w w:val="115"/>
          <w:sz w:val="19"/>
        </w:rPr>
        <w:t>Enemy::Attack(); </w:t>
      </w:r>
      <w:r>
        <w:rPr>
          <w:w w:val="115"/>
          <w:sz w:val="24"/>
        </w:rPr>
        <w:t>explicitly calls the </w:t>
      </w:r>
      <w:r>
        <w:rPr>
          <w:rFonts w:ascii="Arial"/>
          <w:w w:val="115"/>
          <w:sz w:val="19"/>
        </w:rPr>
        <w:t>Attack() </w:t>
      </w:r>
      <w:r>
        <w:rPr>
          <w:w w:val="115"/>
          <w:sz w:val="24"/>
        </w:rPr>
        <w:t>member function</w:t>
      </w:r>
      <w:r>
        <w:rPr>
          <w:spacing w:val="-40"/>
          <w:w w:val="115"/>
          <w:sz w:val="24"/>
        </w:rPr>
        <w:t> </w:t>
      </w:r>
      <w:r>
        <w:rPr>
          <w:w w:val="115"/>
          <w:sz w:val="24"/>
        </w:rPr>
        <w:t>of</w:t>
      </w:r>
    </w:p>
    <w:p>
      <w:pPr>
        <w:spacing w:before="17"/>
        <w:ind w:left="882" w:right="0" w:firstLine="0"/>
        <w:jc w:val="left"/>
        <w:rPr>
          <w:sz w:val="24"/>
        </w:rPr>
      </w:pPr>
      <w:r>
        <w:rPr>
          <w:rFonts w:ascii="Arial" w:hAnsi="Arial"/>
          <w:sz w:val="19"/>
        </w:rPr>
        <w:t>Enemy</w:t>
      </w:r>
      <w:r>
        <w:rPr>
          <w:sz w:val="24"/>
        </w:rPr>
        <w:t>.  Because  the  </w:t>
      </w:r>
      <w:r>
        <w:rPr>
          <w:rFonts w:ascii="Arial" w:hAnsi="Arial"/>
          <w:w w:val="115"/>
          <w:sz w:val="19"/>
        </w:rPr>
        <w:t>Attack()  </w:t>
      </w:r>
      <w:r>
        <w:rPr>
          <w:sz w:val="24"/>
        </w:rPr>
        <w:t>definition  in  </w:t>
      </w:r>
      <w:r>
        <w:rPr>
          <w:rFonts w:ascii="Arial" w:hAnsi="Arial"/>
          <w:sz w:val="19"/>
        </w:rPr>
        <w:t>Boss   </w:t>
      </w:r>
      <w:r>
        <w:rPr>
          <w:sz w:val="24"/>
        </w:rPr>
        <w:t>overrides  the  class</w:t>
      </w:r>
      <w:r>
        <w:rPr>
          <w:rFonts w:ascii="Arial" w:hAnsi="Arial"/>
          <w:sz w:val="24"/>
        </w:rPr>
        <w:t>’</w:t>
      </w:r>
      <w:r>
        <w:rPr>
          <w:rFonts w:ascii="Arial" w:hAnsi="Arial"/>
          <w:spacing w:val="38"/>
          <w:sz w:val="24"/>
        </w:rPr>
        <w:t> </w:t>
      </w:r>
      <w:r>
        <w:rPr>
          <w:sz w:val="24"/>
        </w:rPr>
        <w:t>inherited</w:t>
      </w:r>
    </w:p>
    <w:p>
      <w:pPr>
        <w:spacing w:after="0"/>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55" w:id="1156"/>
      <w:bookmarkEnd w:id="1156"/>
      <w:r>
        <w:rPr/>
      </w:r>
      <w:r>
        <w:rPr>
          <w:rFonts w:ascii="Arial"/>
          <w:w w:val="110"/>
          <w:sz w:val="20"/>
        </w:rPr>
        <w:t>346</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line="254" w:lineRule="auto" w:before="242"/>
        <w:ind w:left="881" w:right="1024"/>
        <w:jc w:val="both"/>
      </w:pPr>
      <w:r>
        <w:rPr/>
        <w:t>version, it</w:t>
      </w:r>
      <w:r>
        <w:rPr>
          <w:rFonts w:ascii="Arial" w:hAnsi="Arial"/>
        </w:rPr>
        <w:t>’</w:t>
      </w:r>
      <w:r>
        <w:rPr/>
        <w:t>s as if I</w:t>
      </w:r>
      <w:r>
        <w:rPr>
          <w:rFonts w:ascii="Arial" w:hAnsi="Arial"/>
        </w:rPr>
        <w:t>’</w:t>
      </w:r>
      <w:r>
        <w:rPr/>
        <w:t>ve extended the definition of what it means for a boss </w:t>
      </w:r>
      <w:r>
        <w:rPr>
          <w:spacing w:val="-6"/>
        </w:rPr>
        <w:t>to  </w:t>
      </w:r>
      <w:r>
        <w:rPr/>
        <w:t>attack. What I</w:t>
      </w:r>
      <w:r>
        <w:rPr>
          <w:rFonts w:ascii="Arial" w:hAnsi="Arial"/>
        </w:rPr>
        <w:t>’</w:t>
      </w:r>
      <w:r>
        <w:rPr/>
        <w:t>m essentially saying is that when a boss attacks, the boss does exactly what an enemy does and then laughs. When I call the member function for a </w:t>
      </w:r>
      <w:r>
        <w:rPr>
          <w:rFonts w:ascii="Arial" w:hAnsi="Arial"/>
          <w:sz w:val="19"/>
        </w:rPr>
        <w:t>Boss </w:t>
      </w:r>
      <w:r>
        <w:rPr/>
        <w:t>object in </w:t>
      </w:r>
      <w:r>
        <w:rPr>
          <w:rFonts w:ascii="Arial" w:hAnsi="Arial"/>
          <w:sz w:val="19"/>
        </w:rPr>
        <w:t>main() </w:t>
      </w:r>
      <w:r>
        <w:rPr/>
        <w:t>with the following line, </w:t>
      </w:r>
      <w:r>
        <w:rPr>
          <w:rFonts w:ascii="Arial" w:hAnsi="Arial"/>
          <w:sz w:val="19"/>
        </w:rPr>
        <w:t>Boss</w:t>
      </w:r>
      <w:r>
        <w:rPr>
          <w:rFonts w:ascii="Arial" w:hAnsi="Arial"/>
        </w:rPr>
        <w:t>’ </w:t>
      </w:r>
      <w:r>
        <w:rPr>
          <w:rFonts w:ascii="Arial" w:hAnsi="Arial"/>
          <w:w w:val="115"/>
          <w:sz w:val="19"/>
        </w:rPr>
        <w:t>Attack() </w:t>
      </w:r>
      <w:r>
        <w:rPr/>
        <w:t>member  function</w:t>
      </w:r>
      <w:r>
        <w:rPr>
          <w:spacing w:val="23"/>
        </w:rPr>
        <w:t> </w:t>
      </w:r>
      <w:r>
        <w:rPr/>
        <w:t>is</w:t>
      </w:r>
      <w:r>
        <w:rPr>
          <w:spacing w:val="23"/>
        </w:rPr>
        <w:t> </w:t>
      </w:r>
      <w:r>
        <w:rPr/>
        <w:t>called</w:t>
      </w:r>
      <w:r>
        <w:rPr>
          <w:spacing w:val="25"/>
        </w:rPr>
        <w:t> </w:t>
      </w:r>
      <w:r>
        <w:rPr/>
        <w:t>because</w:t>
      </w:r>
      <w:r>
        <w:rPr>
          <w:spacing w:val="24"/>
        </w:rPr>
        <w:t> </w:t>
      </w:r>
      <w:r>
        <w:rPr/>
        <w:t>I</w:t>
      </w:r>
      <w:r>
        <w:rPr>
          <w:rFonts w:ascii="Arial" w:hAnsi="Arial"/>
        </w:rPr>
        <w:t>’</w:t>
      </w:r>
      <w:r>
        <w:rPr/>
        <w:t>ve</w:t>
      </w:r>
      <w:r>
        <w:rPr>
          <w:spacing w:val="24"/>
        </w:rPr>
        <w:t> </w:t>
      </w:r>
      <w:r>
        <w:rPr/>
        <w:t>overloaded</w:t>
      </w:r>
      <w:r>
        <w:rPr>
          <w:spacing w:val="22"/>
        </w:rPr>
        <w:t> </w:t>
      </w:r>
      <w:r>
        <w:rPr>
          <w:rFonts w:ascii="Arial" w:hAnsi="Arial"/>
          <w:w w:val="115"/>
          <w:sz w:val="19"/>
        </w:rPr>
        <w:t>Attack()</w:t>
      </w:r>
      <w:r>
        <w:rPr>
          <w:w w:val="115"/>
        </w:rPr>
        <w:t>.</w:t>
      </w:r>
    </w:p>
    <w:p>
      <w:pPr>
        <w:spacing w:before="116"/>
        <w:ind w:left="1300" w:right="0" w:firstLine="0"/>
        <w:jc w:val="left"/>
        <w:rPr>
          <w:rFonts w:ascii="Arial"/>
          <w:sz w:val="19"/>
        </w:rPr>
      </w:pPr>
      <w:r>
        <w:rPr>
          <w:rFonts w:ascii="Arial"/>
          <w:w w:val="120"/>
          <w:sz w:val="19"/>
        </w:rPr>
        <w:t>aBoss.Attack();</w:t>
      </w:r>
    </w:p>
    <w:p>
      <w:pPr>
        <w:spacing w:line="254" w:lineRule="auto" w:before="99"/>
        <w:ind w:left="881" w:right="1025" w:firstLine="0"/>
        <w:jc w:val="both"/>
        <w:rPr>
          <w:rFonts w:ascii="Arial" w:hAnsi="Arial"/>
          <w:sz w:val="19"/>
        </w:rPr>
      </w:pPr>
      <w:r>
        <w:rPr>
          <w:w w:val="110"/>
          <w:sz w:val="24"/>
        </w:rPr>
        <w:t>The first thing that </w:t>
      </w:r>
      <w:r>
        <w:rPr>
          <w:rFonts w:ascii="Arial" w:hAnsi="Arial"/>
          <w:w w:val="110"/>
          <w:sz w:val="19"/>
        </w:rPr>
        <w:t>Boss</w:t>
      </w:r>
      <w:r>
        <w:rPr>
          <w:rFonts w:ascii="Arial" w:hAnsi="Arial"/>
          <w:w w:val="110"/>
          <w:sz w:val="24"/>
        </w:rPr>
        <w:t>’ </w:t>
      </w:r>
      <w:r>
        <w:rPr>
          <w:rFonts w:ascii="Arial" w:hAnsi="Arial"/>
          <w:w w:val="145"/>
          <w:sz w:val="19"/>
        </w:rPr>
        <w:t>Attack() </w:t>
      </w:r>
      <w:r>
        <w:rPr>
          <w:w w:val="110"/>
          <w:sz w:val="24"/>
        </w:rPr>
        <w:t>member function does is explicitly call </w:t>
      </w:r>
      <w:r>
        <w:rPr>
          <w:rFonts w:ascii="Arial" w:hAnsi="Arial"/>
          <w:w w:val="110"/>
          <w:sz w:val="19"/>
        </w:rPr>
        <w:t>Enemy</w:t>
      </w:r>
      <w:r>
        <w:rPr>
          <w:rFonts w:ascii="Arial" w:hAnsi="Arial"/>
          <w:w w:val="110"/>
          <w:sz w:val="24"/>
        </w:rPr>
        <w:t>’</w:t>
      </w:r>
      <w:r>
        <w:rPr>
          <w:w w:val="110"/>
          <w:sz w:val="24"/>
        </w:rPr>
        <w:t>s </w:t>
      </w:r>
      <w:r>
        <w:rPr>
          <w:rFonts w:ascii="Arial" w:hAnsi="Arial"/>
          <w:w w:val="145"/>
          <w:sz w:val="19"/>
        </w:rPr>
        <w:t>Attack() </w:t>
      </w:r>
      <w:r>
        <w:rPr>
          <w:w w:val="110"/>
          <w:sz w:val="24"/>
        </w:rPr>
        <w:t>member function, which displays the message </w:t>
      </w:r>
      <w:r>
        <w:rPr>
          <w:rFonts w:ascii="Arial" w:hAnsi="Arial"/>
          <w:w w:val="145"/>
          <w:sz w:val="19"/>
        </w:rPr>
        <w:t>Attack!</w:t>
      </w:r>
      <w:bookmarkStart w:name="Using Overloaded Assignment Operators an" w:id="1157"/>
      <w:bookmarkEnd w:id="1157"/>
      <w:r>
        <w:rPr>
          <w:rFonts w:ascii="Arial" w:hAnsi="Arial"/>
          <w:w w:val="145"/>
          <w:sz w:val="19"/>
        </w:rPr>
      </w:r>
      <w:bookmarkStart w:name="_bookmark756" w:id="1158"/>
      <w:bookmarkEnd w:id="1158"/>
      <w:r>
        <w:rPr>
          <w:rFonts w:ascii="Arial" w:hAnsi="Arial"/>
          <w:w w:val="145"/>
          <w:sz w:val="19"/>
        </w:rPr>
      </w:r>
      <w:r>
        <w:rPr>
          <w:rFonts w:ascii="Arial" w:hAnsi="Arial"/>
          <w:w w:val="145"/>
          <w:sz w:val="19"/>
        </w:rPr>
        <w:t> Inflicts</w:t>
      </w:r>
      <w:r>
        <w:rPr>
          <w:rFonts w:ascii="Arial" w:hAnsi="Arial"/>
          <w:spacing w:val="-21"/>
          <w:w w:val="145"/>
          <w:sz w:val="19"/>
        </w:rPr>
        <w:t> </w:t>
      </w:r>
      <w:r>
        <w:rPr>
          <w:rFonts w:ascii="Arial" w:hAnsi="Arial"/>
          <w:w w:val="110"/>
          <w:sz w:val="19"/>
        </w:rPr>
        <w:t>30</w:t>
      </w:r>
      <w:r>
        <w:rPr>
          <w:rFonts w:ascii="Arial" w:hAnsi="Arial"/>
          <w:spacing w:val="-3"/>
          <w:w w:val="110"/>
          <w:sz w:val="19"/>
        </w:rPr>
        <w:t> </w:t>
      </w:r>
      <w:r>
        <w:rPr>
          <w:rFonts w:ascii="Arial" w:hAnsi="Arial"/>
          <w:w w:val="110"/>
          <w:sz w:val="19"/>
        </w:rPr>
        <w:t>damage</w:t>
      </w:r>
      <w:r>
        <w:rPr>
          <w:rFonts w:ascii="Arial" w:hAnsi="Arial"/>
          <w:spacing w:val="-2"/>
          <w:w w:val="110"/>
          <w:sz w:val="19"/>
        </w:rPr>
        <w:t> </w:t>
      </w:r>
      <w:r>
        <w:rPr>
          <w:rFonts w:ascii="Arial" w:hAnsi="Arial"/>
          <w:w w:val="145"/>
          <w:sz w:val="19"/>
        </w:rPr>
        <w:t>points.</w:t>
      </w:r>
      <w:r>
        <w:rPr>
          <w:rFonts w:ascii="Arial" w:hAnsi="Arial"/>
          <w:spacing w:val="-12"/>
          <w:w w:val="145"/>
          <w:sz w:val="19"/>
        </w:rPr>
        <w:t> </w:t>
      </w:r>
      <w:r>
        <w:rPr>
          <w:w w:val="110"/>
          <w:sz w:val="24"/>
        </w:rPr>
        <w:t>Then,</w:t>
      </w:r>
      <w:r>
        <w:rPr>
          <w:spacing w:val="-2"/>
          <w:w w:val="110"/>
          <w:sz w:val="24"/>
        </w:rPr>
        <w:t> </w:t>
      </w:r>
      <w:r>
        <w:rPr>
          <w:rFonts w:ascii="Arial" w:hAnsi="Arial"/>
          <w:w w:val="110"/>
          <w:sz w:val="19"/>
        </w:rPr>
        <w:t>Boss</w:t>
      </w:r>
      <w:r>
        <w:rPr>
          <w:rFonts w:ascii="Arial" w:hAnsi="Arial"/>
          <w:w w:val="110"/>
          <w:sz w:val="24"/>
        </w:rPr>
        <w:t>’</w:t>
      </w:r>
      <w:r>
        <w:rPr>
          <w:rFonts w:ascii="Arial" w:hAnsi="Arial"/>
          <w:spacing w:val="-9"/>
          <w:w w:val="110"/>
          <w:sz w:val="24"/>
        </w:rPr>
        <w:t> </w:t>
      </w:r>
      <w:r>
        <w:rPr>
          <w:rFonts w:ascii="Arial" w:hAnsi="Arial"/>
          <w:w w:val="145"/>
          <w:sz w:val="19"/>
        </w:rPr>
        <w:t>Attack()</w:t>
      </w:r>
      <w:r>
        <w:rPr>
          <w:rFonts w:ascii="Arial" w:hAnsi="Arial"/>
          <w:spacing w:val="-13"/>
          <w:w w:val="145"/>
          <w:sz w:val="19"/>
        </w:rPr>
        <w:t> </w:t>
      </w:r>
      <w:r>
        <w:rPr>
          <w:w w:val="110"/>
          <w:sz w:val="24"/>
        </w:rPr>
        <w:t>member</w:t>
      </w:r>
      <w:r>
        <w:rPr>
          <w:spacing w:val="-2"/>
          <w:w w:val="110"/>
          <w:sz w:val="24"/>
        </w:rPr>
        <w:t> </w:t>
      </w:r>
      <w:r>
        <w:rPr>
          <w:w w:val="110"/>
          <w:sz w:val="24"/>
        </w:rPr>
        <w:t>function</w:t>
      </w:r>
      <w:r>
        <w:rPr>
          <w:spacing w:val="-2"/>
          <w:w w:val="110"/>
          <w:sz w:val="24"/>
        </w:rPr>
        <w:t> </w:t>
      </w:r>
      <w:r>
        <w:rPr>
          <w:w w:val="110"/>
          <w:sz w:val="24"/>
        </w:rPr>
        <w:t>displays the message </w:t>
      </w:r>
      <w:r>
        <w:rPr>
          <w:rFonts w:ascii="Arial" w:hAnsi="Arial"/>
          <w:w w:val="110"/>
          <w:sz w:val="19"/>
        </w:rPr>
        <w:t>And laughs </w:t>
      </w:r>
      <w:r>
        <w:rPr>
          <w:rFonts w:ascii="Arial" w:hAnsi="Arial"/>
          <w:w w:val="145"/>
          <w:sz w:val="19"/>
        </w:rPr>
        <w:t>heartily at</w:t>
      </w:r>
      <w:r>
        <w:rPr>
          <w:rFonts w:ascii="Arial" w:hAnsi="Arial"/>
          <w:spacing w:val="12"/>
          <w:w w:val="145"/>
          <w:sz w:val="19"/>
        </w:rPr>
        <w:t> </w:t>
      </w:r>
      <w:r>
        <w:rPr>
          <w:rFonts w:ascii="Arial" w:hAnsi="Arial"/>
          <w:w w:val="110"/>
          <w:sz w:val="19"/>
        </w:rPr>
        <w:t>you.</w:t>
      </w:r>
    </w:p>
    <w:p>
      <w:pPr>
        <w:pStyle w:val="BodyText"/>
        <w:spacing w:before="1"/>
        <w:rPr>
          <w:rFonts w:ascii="Arial"/>
          <w:sz w:val="25"/>
        </w:rPr>
      </w:pPr>
    </w:p>
    <w:p>
      <w:pPr>
        <w:spacing w:before="0" w:after="19"/>
        <w:ind w:left="881" w:right="0" w:firstLine="0"/>
        <w:jc w:val="left"/>
        <w:rPr>
          <w:rFonts w:ascii="Arial"/>
          <w:b/>
          <w:sz w:val="20"/>
        </w:rPr>
      </w:pPr>
      <w:r>
        <w:rPr>
          <w:rFonts w:ascii="Arial"/>
          <w:b/>
          <w:sz w:val="20"/>
        </w:rPr>
        <w:t>Trick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25" w:firstLine="0"/>
        <w:jc w:val="both"/>
        <w:rPr>
          <w:rFonts w:ascii="Arial"/>
          <w:sz w:val="20"/>
        </w:rPr>
      </w:pPr>
      <w:r>
        <w:rPr/>
        <w:pict>
          <v:shape style="position:absolute;margin-left:70.510002pt;margin-top:46.399002pt;width:373.15pt;height:.1pt;mso-position-horizontal-relative:page;mso-position-vertical-relative:paragraph;z-index:-251181056;mso-wrap-distance-left:0;mso-wrap-distance-right:0" coordorigin="1410,928" coordsize="7463,0" path="m1410,928l8873,928e" filled="false" stroked="true" strokeweight="2.041pt" strokecolor="#000000">
            <v:path arrowok="t"/>
            <v:stroke dashstyle="solid"/>
            <w10:wrap type="topAndBottom"/>
          </v:shape>
        </w:pict>
      </w:r>
      <w:r>
        <w:rPr>
          <w:rFonts w:ascii="Arial"/>
          <w:w w:val="90"/>
          <w:sz w:val="20"/>
        </w:rPr>
        <w:t>You</w:t>
      </w:r>
      <w:r>
        <w:rPr>
          <w:rFonts w:ascii="Arial"/>
          <w:spacing w:val="-17"/>
          <w:w w:val="90"/>
          <w:sz w:val="20"/>
        </w:rPr>
        <w:t> </w:t>
      </w:r>
      <w:r>
        <w:rPr>
          <w:rFonts w:ascii="Arial"/>
          <w:w w:val="90"/>
          <w:sz w:val="20"/>
        </w:rPr>
        <w:t>can</w:t>
      </w:r>
      <w:r>
        <w:rPr>
          <w:rFonts w:ascii="Arial"/>
          <w:spacing w:val="-17"/>
          <w:w w:val="90"/>
          <w:sz w:val="20"/>
        </w:rPr>
        <w:t> </w:t>
      </w:r>
      <w:r>
        <w:rPr>
          <w:rFonts w:ascii="Arial"/>
          <w:w w:val="90"/>
          <w:sz w:val="20"/>
        </w:rPr>
        <w:t>extend</w:t>
      </w:r>
      <w:r>
        <w:rPr>
          <w:rFonts w:ascii="Arial"/>
          <w:spacing w:val="-16"/>
          <w:w w:val="90"/>
          <w:sz w:val="20"/>
        </w:rPr>
        <w:t> </w:t>
      </w:r>
      <w:r>
        <w:rPr>
          <w:rFonts w:ascii="Arial"/>
          <w:w w:val="90"/>
          <w:sz w:val="20"/>
        </w:rPr>
        <w:t>the</w:t>
      </w:r>
      <w:r>
        <w:rPr>
          <w:rFonts w:ascii="Arial"/>
          <w:spacing w:val="-17"/>
          <w:w w:val="90"/>
          <w:sz w:val="20"/>
        </w:rPr>
        <w:t> </w:t>
      </w:r>
      <w:r>
        <w:rPr>
          <w:rFonts w:ascii="Arial"/>
          <w:w w:val="90"/>
          <w:sz w:val="20"/>
        </w:rPr>
        <w:t>way</w:t>
      </w:r>
      <w:r>
        <w:rPr>
          <w:rFonts w:ascii="Arial"/>
          <w:spacing w:val="-17"/>
          <w:w w:val="90"/>
          <w:sz w:val="20"/>
        </w:rPr>
        <w:t> </w:t>
      </w:r>
      <w:r>
        <w:rPr>
          <w:rFonts w:ascii="Arial"/>
          <w:w w:val="90"/>
          <w:sz w:val="20"/>
        </w:rPr>
        <w:t>a</w:t>
      </w:r>
      <w:r>
        <w:rPr>
          <w:rFonts w:ascii="Arial"/>
          <w:spacing w:val="-18"/>
          <w:w w:val="90"/>
          <w:sz w:val="20"/>
        </w:rPr>
        <w:t> </w:t>
      </w:r>
      <w:r>
        <w:rPr>
          <w:rFonts w:ascii="Arial"/>
          <w:w w:val="90"/>
          <w:sz w:val="20"/>
        </w:rPr>
        <w:t>member</w:t>
      </w:r>
      <w:r>
        <w:rPr>
          <w:rFonts w:ascii="Arial"/>
          <w:spacing w:val="-16"/>
          <w:w w:val="90"/>
          <w:sz w:val="20"/>
        </w:rPr>
        <w:t> </w:t>
      </w:r>
      <w:r>
        <w:rPr>
          <w:rFonts w:ascii="Arial"/>
          <w:w w:val="90"/>
          <w:sz w:val="20"/>
        </w:rPr>
        <w:t>function</w:t>
      </w:r>
      <w:r>
        <w:rPr>
          <w:rFonts w:ascii="Arial"/>
          <w:spacing w:val="-17"/>
          <w:w w:val="90"/>
          <w:sz w:val="20"/>
        </w:rPr>
        <w:t> </w:t>
      </w:r>
      <w:r>
        <w:rPr>
          <w:rFonts w:ascii="Arial"/>
          <w:w w:val="90"/>
          <w:sz w:val="20"/>
        </w:rPr>
        <w:t>of</w:t>
      </w:r>
      <w:r>
        <w:rPr>
          <w:rFonts w:ascii="Arial"/>
          <w:spacing w:val="-17"/>
          <w:w w:val="90"/>
          <w:sz w:val="20"/>
        </w:rPr>
        <w:t> </w:t>
      </w:r>
      <w:r>
        <w:rPr>
          <w:rFonts w:ascii="Arial"/>
          <w:w w:val="90"/>
          <w:sz w:val="20"/>
        </w:rPr>
        <w:t>a</w:t>
      </w:r>
      <w:r>
        <w:rPr>
          <w:rFonts w:ascii="Arial"/>
          <w:spacing w:val="-16"/>
          <w:w w:val="90"/>
          <w:sz w:val="20"/>
        </w:rPr>
        <w:t> </w:t>
      </w:r>
      <w:r>
        <w:rPr>
          <w:rFonts w:ascii="Arial"/>
          <w:w w:val="90"/>
          <w:sz w:val="20"/>
        </w:rPr>
        <w:t>base</w:t>
      </w:r>
      <w:r>
        <w:rPr>
          <w:rFonts w:ascii="Arial"/>
          <w:spacing w:val="-16"/>
          <w:w w:val="90"/>
          <w:sz w:val="20"/>
        </w:rPr>
        <w:t> </w:t>
      </w:r>
      <w:r>
        <w:rPr>
          <w:rFonts w:ascii="Arial"/>
          <w:w w:val="90"/>
          <w:sz w:val="20"/>
        </w:rPr>
        <w:t>class</w:t>
      </w:r>
      <w:r>
        <w:rPr>
          <w:rFonts w:ascii="Arial"/>
          <w:spacing w:val="-17"/>
          <w:w w:val="90"/>
          <w:sz w:val="20"/>
        </w:rPr>
        <w:t> </w:t>
      </w:r>
      <w:r>
        <w:rPr>
          <w:rFonts w:ascii="Arial"/>
          <w:w w:val="90"/>
          <w:sz w:val="20"/>
        </w:rPr>
        <w:t>works</w:t>
      </w:r>
      <w:r>
        <w:rPr>
          <w:rFonts w:ascii="Arial"/>
          <w:spacing w:val="-16"/>
          <w:w w:val="90"/>
          <w:sz w:val="20"/>
        </w:rPr>
        <w:t> </w:t>
      </w:r>
      <w:r>
        <w:rPr>
          <w:rFonts w:ascii="Arial"/>
          <w:w w:val="90"/>
          <w:sz w:val="20"/>
        </w:rPr>
        <w:t>in</w:t>
      </w:r>
      <w:r>
        <w:rPr>
          <w:rFonts w:ascii="Arial"/>
          <w:spacing w:val="-17"/>
          <w:w w:val="90"/>
          <w:sz w:val="20"/>
        </w:rPr>
        <w:t> </w:t>
      </w:r>
      <w:r>
        <w:rPr>
          <w:rFonts w:ascii="Arial"/>
          <w:w w:val="90"/>
          <w:sz w:val="20"/>
        </w:rPr>
        <w:t>a</w:t>
      </w:r>
      <w:r>
        <w:rPr>
          <w:rFonts w:ascii="Arial"/>
          <w:spacing w:val="-17"/>
          <w:w w:val="90"/>
          <w:sz w:val="20"/>
        </w:rPr>
        <w:t> </w:t>
      </w:r>
      <w:r>
        <w:rPr>
          <w:rFonts w:ascii="Arial"/>
          <w:w w:val="90"/>
          <w:sz w:val="20"/>
        </w:rPr>
        <w:t>derived</w:t>
      </w:r>
      <w:r>
        <w:rPr>
          <w:rFonts w:ascii="Arial"/>
          <w:spacing w:val="-17"/>
          <w:w w:val="90"/>
          <w:sz w:val="20"/>
        </w:rPr>
        <w:t> </w:t>
      </w:r>
      <w:r>
        <w:rPr>
          <w:rFonts w:ascii="Arial"/>
          <w:w w:val="90"/>
          <w:sz w:val="20"/>
        </w:rPr>
        <w:t>class</w:t>
      </w:r>
      <w:r>
        <w:rPr>
          <w:rFonts w:ascii="Arial"/>
          <w:spacing w:val="-16"/>
          <w:w w:val="90"/>
          <w:sz w:val="20"/>
        </w:rPr>
        <w:t> </w:t>
      </w:r>
      <w:r>
        <w:rPr>
          <w:rFonts w:ascii="Arial"/>
          <w:w w:val="90"/>
          <w:sz w:val="20"/>
        </w:rPr>
        <w:t>by</w:t>
      </w:r>
      <w:r>
        <w:rPr>
          <w:rFonts w:ascii="Arial"/>
          <w:spacing w:val="-17"/>
          <w:w w:val="90"/>
          <w:sz w:val="20"/>
        </w:rPr>
        <w:t> </w:t>
      </w:r>
      <w:r>
        <w:rPr>
          <w:rFonts w:ascii="Arial"/>
          <w:w w:val="90"/>
          <w:sz w:val="20"/>
        </w:rPr>
        <w:t>overriding the</w:t>
      </w:r>
      <w:r>
        <w:rPr>
          <w:rFonts w:ascii="Arial"/>
          <w:spacing w:val="-7"/>
          <w:w w:val="90"/>
          <w:sz w:val="20"/>
        </w:rPr>
        <w:t> </w:t>
      </w:r>
      <w:r>
        <w:rPr>
          <w:rFonts w:ascii="Arial"/>
          <w:w w:val="90"/>
          <w:sz w:val="20"/>
        </w:rPr>
        <w:t>base</w:t>
      </w:r>
      <w:r>
        <w:rPr>
          <w:rFonts w:ascii="Arial"/>
          <w:spacing w:val="-6"/>
          <w:w w:val="90"/>
          <w:sz w:val="20"/>
        </w:rPr>
        <w:t> </w:t>
      </w:r>
      <w:r>
        <w:rPr>
          <w:rFonts w:ascii="Arial"/>
          <w:w w:val="90"/>
          <w:sz w:val="20"/>
        </w:rPr>
        <w:t>class</w:t>
      </w:r>
      <w:r>
        <w:rPr>
          <w:rFonts w:ascii="Arial"/>
          <w:spacing w:val="-7"/>
          <w:w w:val="90"/>
          <w:sz w:val="20"/>
        </w:rPr>
        <w:t> </w:t>
      </w:r>
      <w:r>
        <w:rPr>
          <w:rFonts w:ascii="Arial"/>
          <w:w w:val="90"/>
          <w:sz w:val="20"/>
        </w:rPr>
        <w:t>method</w:t>
      </w:r>
      <w:r>
        <w:rPr>
          <w:rFonts w:ascii="Arial"/>
          <w:spacing w:val="-8"/>
          <w:w w:val="90"/>
          <w:sz w:val="20"/>
        </w:rPr>
        <w:t> </w:t>
      </w:r>
      <w:r>
        <w:rPr>
          <w:rFonts w:ascii="Arial"/>
          <w:w w:val="90"/>
          <w:sz w:val="20"/>
        </w:rPr>
        <w:t>and</w:t>
      </w:r>
      <w:r>
        <w:rPr>
          <w:rFonts w:ascii="Arial"/>
          <w:spacing w:val="-7"/>
          <w:w w:val="90"/>
          <w:sz w:val="20"/>
        </w:rPr>
        <w:t> </w:t>
      </w:r>
      <w:r>
        <w:rPr>
          <w:rFonts w:ascii="Arial"/>
          <w:w w:val="90"/>
          <w:sz w:val="20"/>
        </w:rPr>
        <w:t>then</w:t>
      </w:r>
      <w:r>
        <w:rPr>
          <w:rFonts w:ascii="Arial"/>
          <w:spacing w:val="-5"/>
          <w:w w:val="90"/>
          <w:sz w:val="20"/>
        </w:rPr>
        <w:t> </w:t>
      </w:r>
      <w:r>
        <w:rPr>
          <w:rFonts w:ascii="Arial"/>
          <w:w w:val="90"/>
          <w:sz w:val="20"/>
        </w:rPr>
        <w:t>explicitly</w:t>
      </w:r>
      <w:r>
        <w:rPr>
          <w:rFonts w:ascii="Arial"/>
          <w:spacing w:val="-6"/>
          <w:w w:val="90"/>
          <w:sz w:val="20"/>
        </w:rPr>
        <w:t> </w:t>
      </w:r>
      <w:r>
        <w:rPr>
          <w:rFonts w:ascii="Arial"/>
          <w:w w:val="90"/>
          <w:sz w:val="20"/>
        </w:rPr>
        <w:t>calling</w:t>
      </w:r>
      <w:r>
        <w:rPr>
          <w:rFonts w:ascii="Arial"/>
          <w:spacing w:val="-7"/>
          <w:w w:val="90"/>
          <w:sz w:val="20"/>
        </w:rPr>
        <w:t> </w:t>
      </w:r>
      <w:r>
        <w:rPr>
          <w:rFonts w:ascii="Arial"/>
          <w:w w:val="90"/>
          <w:sz w:val="20"/>
        </w:rPr>
        <w:t>the</w:t>
      </w:r>
      <w:r>
        <w:rPr>
          <w:rFonts w:ascii="Arial"/>
          <w:spacing w:val="-7"/>
          <w:w w:val="90"/>
          <w:sz w:val="20"/>
        </w:rPr>
        <w:t> </w:t>
      </w:r>
      <w:r>
        <w:rPr>
          <w:rFonts w:ascii="Arial"/>
          <w:w w:val="90"/>
          <w:sz w:val="20"/>
        </w:rPr>
        <w:t>base</w:t>
      </w:r>
      <w:r>
        <w:rPr>
          <w:rFonts w:ascii="Arial"/>
          <w:spacing w:val="-6"/>
          <w:w w:val="90"/>
          <w:sz w:val="20"/>
        </w:rPr>
        <w:t> </w:t>
      </w:r>
      <w:r>
        <w:rPr>
          <w:rFonts w:ascii="Arial"/>
          <w:w w:val="90"/>
          <w:sz w:val="20"/>
        </w:rPr>
        <w:t>class</w:t>
      </w:r>
      <w:r>
        <w:rPr>
          <w:rFonts w:ascii="Arial"/>
          <w:spacing w:val="-6"/>
          <w:w w:val="90"/>
          <w:sz w:val="20"/>
        </w:rPr>
        <w:t> </w:t>
      </w:r>
      <w:r>
        <w:rPr>
          <w:rFonts w:ascii="Arial"/>
          <w:w w:val="90"/>
          <w:sz w:val="20"/>
        </w:rPr>
        <w:t>member</w:t>
      </w:r>
      <w:r>
        <w:rPr>
          <w:rFonts w:ascii="Arial"/>
          <w:spacing w:val="-6"/>
          <w:w w:val="90"/>
          <w:sz w:val="20"/>
        </w:rPr>
        <w:t> </w:t>
      </w:r>
      <w:r>
        <w:rPr>
          <w:rFonts w:ascii="Arial"/>
          <w:w w:val="90"/>
          <w:sz w:val="20"/>
        </w:rPr>
        <w:t>function</w:t>
      </w:r>
      <w:r>
        <w:rPr>
          <w:rFonts w:ascii="Arial"/>
          <w:spacing w:val="-7"/>
          <w:w w:val="90"/>
          <w:sz w:val="20"/>
        </w:rPr>
        <w:t> </w:t>
      </w:r>
      <w:r>
        <w:rPr>
          <w:rFonts w:ascii="Arial"/>
          <w:w w:val="90"/>
          <w:sz w:val="20"/>
        </w:rPr>
        <w:t>from</w:t>
      </w:r>
      <w:r>
        <w:rPr>
          <w:rFonts w:ascii="Arial"/>
          <w:spacing w:val="-6"/>
          <w:w w:val="90"/>
          <w:sz w:val="20"/>
        </w:rPr>
        <w:t> </w:t>
      </w:r>
      <w:r>
        <w:rPr>
          <w:rFonts w:ascii="Arial"/>
          <w:w w:val="90"/>
          <w:sz w:val="20"/>
        </w:rPr>
        <w:t>this</w:t>
      </w:r>
      <w:r>
        <w:rPr>
          <w:rFonts w:ascii="Arial"/>
          <w:spacing w:val="-7"/>
          <w:w w:val="90"/>
          <w:sz w:val="20"/>
        </w:rPr>
        <w:t> </w:t>
      </w:r>
      <w:r>
        <w:rPr>
          <w:rFonts w:ascii="Arial"/>
          <w:w w:val="90"/>
          <w:sz w:val="20"/>
        </w:rPr>
        <w:t>new </w:t>
      </w:r>
      <w:r>
        <w:rPr>
          <w:rFonts w:ascii="Arial"/>
          <w:w w:val="95"/>
          <w:sz w:val="20"/>
        </w:rPr>
        <w:t>definition in the derived class and adding some</w:t>
      </w:r>
      <w:r>
        <w:rPr>
          <w:rFonts w:ascii="Arial"/>
          <w:spacing w:val="34"/>
          <w:w w:val="95"/>
          <w:sz w:val="20"/>
        </w:rPr>
        <w:t> </w:t>
      </w:r>
      <w:r>
        <w:rPr>
          <w:rFonts w:ascii="Arial"/>
          <w:w w:val="95"/>
          <w:sz w:val="20"/>
        </w:rPr>
        <w:t>functionality.</w:t>
      </w:r>
    </w:p>
    <w:p>
      <w:pPr>
        <w:pStyle w:val="BodyText"/>
        <w:rPr>
          <w:rFonts w:ascii="Arial"/>
          <w:sz w:val="20"/>
        </w:rPr>
      </w:pPr>
    </w:p>
    <w:p>
      <w:pPr>
        <w:pStyle w:val="BodyText"/>
        <w:spacing w:before="10"/>
        <w:rPr>
          <w:rFonts w:ascii="Arial"/>
          <w:sz w:val="26"/>
        </w:rPr>
      </w:pPr>
    </w:p>
    <w:p>
      <w:pPr>
        <w:pStyle w:val="Heading3"/>
        <w:spacing w:line="235" w:lineRule="auto"/>
        <w:ind w:right="1025"/>
      </w:pPr>
      <w:r>
        <w:rPr>
          <w:w w:val="125"/>
        </w:rPr>
        <w:t>Using Overloaded Assignment Operators and </w:t>
      </w:r>
      <w:hyperlink w:history="true" w:anchor="_bookmark11">
        <w:r>
          <w:rPr>
            <w:w w:val="125"/>
          </w:rPr>
          <w:t>Copy Constructors in Derived Classes</w:t>
        </w:r>
      </w:hyperlink>
    </w:p>
    <w:p>
      <w:pPr>
        <w:pStyle w:val="BodyText"/>
        <w:spacing w:line="254" w:lineRule="auto" w:before="78"/>
        <w:ind w:left="881" w:right="1025"/>
        <w:jc w:val="both"/>
      </w:pPr>
      <w:r>
        <w:rPr/>
        <w:t>You already know how to write an overloaded assignment operator and a copy constructor for a class. However, writing them for a derived class requires a little bit more work because they aren</w:t>
      </w:r>
      <w:r>
        <w:rPr>
          <w:rFonts w:ascii="Arial" w:hAnsi="Arial"/>
        </w:rPr>
        <w:t>’</w:t>
      </w:r>
      <w:r>
        <w:rPr/>
        <w:t>t inherited from a base class.</w:t>
      </w:r>
    </w:p>
    <w:p>
      <w:pPr>
        <w:pStyle w:val="BodyText"/>
        <w:spacing w:line="256" w:lineRule="auto" w:before="129"/>
        <w:ind w:left="881" w:right="1024"/>
        <w:jc w:val="both"/>
      </w:pPr>
      <w:r>
        <w:rPr/>
        <w:t>When you overload the assignment operator in a derived class, you usually want to call the assignment operator member function from the base class, which you can explicitly call using the base class name as a prefix. If </w:t>
      </w:r>
      <w:r>
        <w:rPr>
          <w:rFonts w:ascii="Arial"/>
          <w:sz w:val="19"/>
        </w:rPr>
        <w:t>Boss </w:t>
      </w:r>
      <w:r>
        <w:rPr/>
        <w:t>is derived from </w:t>
      </w:r>
      <w:r>
        <w:rPr>
          <w:rFonts w:ascii="Arial"/>
          <w:sz w:val="19"/>
        </w:rPr>
        <w:t>Enemy</w:t>
      </w:r>
      <w:r>
        <w:rPr/>
        <w:t>, the overloaded assignment operator member function defined in </w:t>
      </w:r>
      <w:r>
        <w:rPr>
          <w:rFonts w:ascii="Arial"/>
          <w:sz w:val="19"/>
        </w:rPr>
        <w:t>Boss </w:t>
      </w:r>
      <w:r>
        <w:rPr/>
        <w:t>could start:</w:t>
      </w:r>
    </w:p>
    <w:p>
      <w:pPr>
        <w:spacing w:before="105"/>
        <w:ind w:left="881" w:right="0" w:firstLine="0"/>
        <w:jc w:val="left"/>
        <w:rPr>
          <w:rFonts w:ascii="Arial"/>
          <w:sz w:val="19"/>
        </w:rPr>
      </w:pPr>
      <w:r>
        <w:rPr>
          <w:rFonts w:ascii="Arial"/>
          <w:w w:val="110"/>
          <w:sz w:val="19"/>
        </w:rPr>
        <w:t>Boss&amp; operator=(const Boss&amp; b)</w:t>
      </w:r>
    </w:p>
    <w:p>
      <w:pPr>
        <w:spacing w:before="41"/>
        <w:ind w:left="881" w:right="0" w:firstLine="0"/>
        <w:jc w:val="left"/>
        <w:rPr>
          <w:rFonts w:ascii="Arial"/>
          <w:sz w:val="19"/>
        </w:rPr>
      </w:pPr>
      <w:r>
        <w:rPr>
          <w:rFonts w:ascii="Arial"/>
          <w:w w:val="164"/>
          <w:sz w:val="19"/>
        </w:rPr>
        <w:t>{</w:t>
      </w:r>
    </w:p>
    <w:p>
      <w:pPr>
        <w:tabs>
          <w:tab w:pos="3807" w:val="left" w:leader="none"/>
        </w:tabs>
        <w:spacing w:before="40"/>
        <w:ind w:left="1300" w:right="0" w:firstLine="0"/>
        <w:jc w:val="left"/>
        <w:rPr>
          <w:rFonts w:ascii="Arial"/>
          <w:sz w:val="19"/>
        </w:rPr>
      </w:pPr>
      <w:r>
        <w:rPr>
          <w:rFonts w:ascii="Arial"/>
          <w:w w:val="110"/>
          <w:sz w:val="19"/>
        </w:rPr>
        <w:t>Enemy::operator=(b);</w:t>
        <w:tab/>
        <w:t>//handles the data members inherited from</w:t>
      </w:r>
      <w:r>
        <w:rPr>
          <w:rFonts w:ascii="Arial"/>
          <w:spacing w:val="26"/>
          <w:w w:val="110"/>
          <w:sz w:val="19"/>
        </w:rPr>
        <w:t> </w:t>
      </w:r>
      <w:r>
        <w:rPr>
          <w:rFonts w:ascii="Arial"/>
          <w:w w:val="110"/>
          <w:sz w:val="19"/>
        </w:rPr>
        <w:t>Enemy</w:t>
      </w:r>
    </w:p>
    <w:p>
      <w:pPr>
        <w:spacing w:before="41"/>
        <w:ind w:left="1300" w:right="0" w:firstLine="0"/>
        <w:jc w:val="left"/>
        <w:rPr>
          <w:rFonts w:ascii="Arial"/>
          <w:sz w:val="19"/>
        </w:rPr>
      </w:pPr>
      <w:r>
        <w:rPr>
          <w:rFonts w:ascii="Arial"/>
          <w:w w:val="110"/>
          <w:sz w:val="19"/>
        </w:rPr>
        <w:t>//now take care </w:t>
      </w:r>
      <w:r>
        <w:rPr>
          <w:rFonts w:ascii="Arial"/>
          <w:w w:val="120"/>
          <w:sz w:val="19"/>
        </w:rPr>
        <w:t>of </w:t>
      </w:r>
      <w:r>
        <w:rPr>
          <w:rFonts w:ascii="Arial"/>
          <w:w w:val="110"/>
          <w:sz w:val="19"/>
        </w:rPr>
        <w:t>data members defined </w:t>
      </w:r>
      <w:r>
        <w:rPr>
          <w:rFonts w:ascii="Arial"/>
          <w:w w:val="120"/>
          <w:sz w:val="19"/>
        </w:rPr>
        <w:t>in </w:t>
      </w:r>
      <w:r>
        <w:rPr>
          <w:rFonts w:ascii="Arial"/>
          <w:w w:val="110"/>
          <w:sz w:val="19"/>
        </w:rPr>
        <w:t>Boss</w:t>
      </w:r>
    </w:p>
    <w:p>
      <w:pPr>
        <w:pStyle w:val="BodyText"/>
        <w:spacing w:line="254" w:lineRule="auto" w:before="100"/>
        <w:ind w:left="881" w:right="1025"/>
        <w:jc w:val="both"/>
      </w:pPr>
      <w:r>
        <w:rPr/>
        <w:t>The explicit call to </w:t>
      </w:r>
      <w:r>
        <w:rPr>
          <w:rFonts w:ascii="Arial" w:hAnsi="Arial"/>
          <w:sz w:val="19"/>
        </w:rPr>
        <w:t>Enemy</w:t>
      </w:r>
      <w:r>
        <w:rPr>
          <w:rFonts w:ascii="Arial" w:hAnsi="Arial"/>
        </w:rPr>
        <w:t>’</w:t>
      </w:r>
      <w:r>
        <w:rPr/>
        <w:t>s assignment operator member function handles </w:t>
      </w:r>
      <w:r>
        <w:rPr>
          <w:spacing w:val="-5"/>
        </w:rPr>
        <w:t>the </w:t>
      </w:r>
      <w:r>
        <w:rPr/>
        <w:t>data members inherited from </w:t>
      </w:r>
      <w:r>
        <w:rPr>
          <w:rFonts w:ascii="Arial" w:hAnsi="Arial"/>
          <w:sz w:val="19"/>
        </w:rPr>
        <w:t>Enemy</w:t>
      </w:r>
      <w:r>
        <w:rPr/>
        <w:t>. The rest of the member function  </w:t>
      </w:r>
      <w:r>
        <w:rPr>
          <w:spacing w:val="-3"/>
        </w:rPr>
        <w:t>would  </w:t>
      </w:r>
      <w:r>
        <w:rPr/>
        <w:t>take</w:t>
      </w:r>
      <w:r>
        <w:rPr>
          <w:spacing w:val="23"/>
        </w:rPr>
        <w:t> </w:t>
      </w:r>
      <w:r>
        <w:rPr/>
        <w:t>care</w:t>
      </w:r>
      <w:r>
        <w:rPr>
          <w:spacing w:val="23"/>
        </w:rPr>
        <w:t> </w:t>
      </w:r>
      <w:r>
        <w:rPr/>
        <w:t>of</w:t>
      </w:r>
      <w:r>
        <w:rPr>
          <w:spacing w:val="22"/>
        </w:rPr>
        <w:t> </w:t>
      </w:r>
      <w:r>
        <w:rPr/>
        <w:t>the</w:t>
      </w:r>
      <w:r>
        <w:rPr>
          <w:spacing w:val="22"/>
        </w:rPr>
        <w:t> </w:t>
      </w:r>
      <w:r>
        <w:rPr/>
        <w:t>data</w:t>
      </w:r>
      <w:r>
        <w:rPr>
          <w:spacing w:val="23"/>
        </w:rPr>
        <w:t> </w:t>
      </w:r>
      <w:r>
        <w:rPr/>
        <w:t>members</w:t>
      </w:r>
      <w:r>
        <w:rPr>
          <w:spacing w:val="23"/>
        </w:rPr>
        <w:t> </w:t>
      </w:r>
      <w:r>
        <w:rPr/>
        <w:t>defined</w:t>
      </w:r>
      <w:r>
        <w:rPr>
          <w:spacing w:val="23"/>
        </w:rPr>
        <w:t> </w:t>
      </w:r>
      <w:r>
        <w:rPr/>
        <w:t>in</w:t>
      </w:r>
      <w:r>
        <w:rPr>
          <w:spacing w:val="23"/>
        </w:rPr>
        <w:t> </w:t>
      </w:r>
      <w:r>
        <w:rPr>
          <w:rFonts w:ascii="Arial" w:hAnsi="Arial"/>
          <w:sz w:val="19"/>
        </w:rPr>
        <w:t>Boss</w:t>
      </w:r>
      <w:r>
        <w:rPr/>
        <w:t>.</w:t>
      </w:r>
    </w:p>
    <w:p>
      <w:pPr>
        <w:spacing w:after="0" w:line="254" w:lineRule="auto"/>
        <w:jc w:val="both"/>
        <w:sectPr>
          <w:pgSz w:w="9900" w:h="13250"/>
          <w:pgMar w:top="660" w:bottom="280" w:left="160" w:right="0"/>
        </w:sectPr>
      </w:pPr>
    </w:p>
    <w:p>
      <w:pPr>
        <w:tabs>
          <w:tab w:pos="9095" w:val="left" w:leader="none"/>
        </w:tabs>
        <w:spacing w:before="48"/>
        <w:ind w:left="6223" w:right="0" w:firstLine="0"/>
        <w:jc w:val="left"/>
        <w:rPr>
          <w:rFonts w:ascii="Arial"/>
          <w:sz w:val="20"/>
        </w:rPr>
      </w:pPr>
      <w:bookmarkStart w:name="Introducing Polymorphism" w:id="1159"/>
      <w:bookmarkEnd w:id="1159"/>
      <w:r>
        <w:rPr/>
      </w:r>
      <w:bookmarkStart w:name="_bookmark757" w:id="1160"/>
      <w:bookmarkEnd w:id="1160"/>
      <w:r>
        <w:rPr/>
      </w:r>
      <w:bookmarkStart w:name="_bookmark758" w:id="1161"/>
      <w:bookmarkEnd w:id="1161"/>
      <w:r>
        <w:rPr/>
      </w:r>
      <w:r>
        <w:rPr>
          <w:rFonts w:ascii="Arial"/>
          <w:w w:val="105"/>
          <w:sz w:val="20"/>
        </w:rPr>
        <w:t>Introducing</w:t>
      </w:r>
      <w:r>
        <w:rPr>
          <w:rFonts w:ascii="Arial"/>
          <w:spacing w:val="35"/>
          <w:w w:val="105"/>
          <w:sz w:val="20"/>
        </w:rPr>
        <w:t> </w:t>
      </w:r>
      <w:r>
        <w:rPr>
          <w:rFonts w:ascii="Arial"/>
          <w:w w:val="105"/>
          <w:sz w:val="20"/>
        </w:rPr>
        <w:t>Polymorphism</w:t>
        <w:tab/>
        <w:t>347</w:t>
      </w:r>
    </w:p>
    <w:p>
      <w:pPr>
        <w:pStyle w:val="BodyText"/>
        <w:rPr>
          <w:rFonts w:ascii="Arial"/>
          <w:sz w:val="20"/>
        </w:rPr>
      </w:pPr>
    </w:p>
    <w:p>
      <w:pPr>
        <w:pStyle w:val="BodyText"/>
        <w:spacing w:before="4"/>
        <w:rPr>
          <w:rFonts w:ascii="Arial"/>
          <w:sz w:val="16"/>
        </w:rPr>
      </w:pPr>
    </w:p>
    <w:p>
      <w:pPr>
        <w:pStyle w:val="BodyText"/>
        <w:spacing w:line="254" w:lineRule="auto" w:before="55"/>
        <w:ind w:left="882" w:right="1025"/>
        <w:jc w:val="both"/>
      </w:pPr>
      <w:r>
        <w:rPr/>
        <w:t>For the copy constructor, you also usually want to call the copy constructor from a base class, which you can call just like any base class constructor. If </w:t>
      </w:r>
      <w:r>
        <w:rPr>
          <w:rFonts w:ascii="Arial"/>
          <w:sz w:val="19"/>
        </w:rPr>
        <w:t>Boss </w:t>
      </w:r>
      <w:r>
        <w:rPr/>
        <w:t>is derived from </w:t>
      </w:r>
      <w:r>
        <w:rPr>
          <w:rFonts w:ascii="Arial"/>
          <w:sz w:val="19"/>
        </w:rPr>
        <w:t>Enemy</w:t>
      </w:r>
      <w:r>
        <w:rPr/>
        <w:t>, the copy constructor defined in </w:t>
      </w:r>
      <w:r>
        <w:rPr>
          <w:rFonts w:ascii="Arial"/>
          <w:sz w:val="19"/>
        </w:rPr>
        <w:t>Boss </w:t>
      </w:r>
      <w:r>
        <w:rPr/>
        <w:t>could start:</w:t>
      </w:r>
    </w:p>
    <w:p>
      <w:pPr>
        <w:tabs>
          <w:tab w:pos="4056" w:val="left" w:leader="none"/>
        </w:tabs>
        <w:spacing w:before="117"/>
        <w:ind w:left="882" w:right="0" w:firstLine="0"/>
        <w:jc w:val="left"/>
        <w:rPr>
          <w:rFonts w:ascii="Arial"/>
          <w:sz w:val="19"/>
        </w:rPr>
      </w:pPr>
      <w:r>
        <w:rPr>
          <w:rFonts w:ascii="Arial"/>
          <w:w w:val="110"/>
          <w:sz w:val="19"/>
        </w:rPr>
        <w:t>Boss (const Boss&amp;</w:t>
      </w:r>
      <w:r>
        <w:rPr>
          <w:rFonts w:ascii="Arial"/>
          <w:spacing w:val="-33"/>
          <w:w w:val="110"/>
          <w:sz w:val="19"/>
        </w:rPr>
        <w:t> </w:t>
      </w:r>
      <w:r>
        <w:rPr>
          <w:rFonts w:ascii="Arial"/>
          <w:w w:val="115"/>
          <w:sz w:val="19"/>
        </w:rPr>
        <w:t>b):</w:t>
      </w:r>
      <w:r>
        <w:rPr>
          <w:rFonts w:ascii="Arial"/>
          <w:spacing w:val="-13"/>
          <w:w w:val="115"/>
          <w:sz w:val="19"/>
        </w:rPr>
        <w:t> </w:t>
      </w:r>
      <w:r>
        <w:rPr>
          <w:rFonts w:ascii="Arial"/>
          <w:w w:val="110"/>
          <w:sz w:val="19"/>
        </w:rPr>
        <w:t>Enemy(b)</w:t>
        <w:tab/>
        <w:t>//handles the data members </w:t>
      </w:r>
      <w:r>
        <w:rPr>
          <w:rFonts w:ascii="Arial"/>
          <w:w w:val="115"/>
          <w:sz w:val="19"/>
        </w:rPr>
        <w:t>inherited </w:t>
      </w:r>
      <w:r>
        <w:rPr>
          <w:rFonts w:ascii="Arial"/>
          <w:w w:val="110"/>
          <w:sz w:val="19"/>
        </w:rPr>
        <w:t>from</w:t>
      </w:r>
      <w:r>
        <w:rPr>
          <w:rFonts w:ascii="Arial"/>
          <w:spacing w:val="9"/>
          <w:w w:val="110"/>
          <w:sz w:val="19"/>
        </w:rPr>
        <w:t> </w:t>
      </w:r>
      <w:r>
        <w:rPr>
          <w:rFonts w:ascii="Arial"/>
          <w:w w:val="110"/>
          <w:sz w:val="19"/>
        </w:rPr>
        <w:t>Enemy</w:t>
      </w:r>
    </w:p>
    <w:p>
      <w:pPr>
        <w:spacing w:before="40"/>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//now take care </w:t>
      </w:r>
      <w:r>
        <w:rPr>
          <w:rFonts w:ascii="Arial"/>
          <w:w w:val="120"/>
          <w:sz w:val="19"/>
        </w:rPr>
        <w:t>of </w:t>
      </w:r>
      <w:r>
        <w:rPr>
          <w:rFonts w:ascii="Arial"/>
          <w:w w:val="110"/>
          <w:sz w:val="19"/>
        </w:rPr>
        <w:t>data members defined </w:t>
      </w:r>
      <w:r>
        <w:rPr>
          <w:rFonts w:ascii="Arial"/>
          <w:w w:val="120"/>
          <w:sz w:val="19"/>
        </w:rPr>
        <w:t>in </w:t>
      </w:r>
      <w:r>
        <w:rPr>
          <w:rFonts w:ascii="Arial"/>
          <w:w w:val="110"/>
          <w:sz w:val="19"/>
        </w:rPr>
        <w:t>Boss</w:t>
      </w:r>
    </w:p>
    <w:p>
      <w:pPr>
        <w:pStyle w:val="BodyText"/>
        <w:spacing w:line="254" w:lineRule="auto" w:before="101"/>
        <w:ind w:left="882" w:right="1024"/>
        <w:jc w:val="both"/>
      </w:pPr>
      <w:r>
        <w:rPr>
          <w:w w:val="105"/>
        </w:rPr>
        <w:t>By </w:t>
      </w:r>
      <w:r>
        <w:rPr>
          <w:spacing w:val="-4"/>
          <w:w w:val="105"/>
        </w:rPr>
        <w:t>calling </w:t>
      </w:r>
      <w:r>
        <w:rPr>
          <w:rFonts w:ascii="Arial" w:hAnsi="Arial"/>
          <w:spacing w:val="-3"/>
          <w:w w:val="105"/>
          <w:sz w:val="19"/>
        </w:rPr>
        <w:t>Enemy</w:t>
      </w:r>
      <w:r>
        <w:rPr>
          <w:rFonts w:ascii="Arial" w:hAnsi="Arial"/>
          <w:spacing w:val="-3"/>
          <w:w w:val="105"/>
        </w:rPr>
        <w:t>’</w:t>
      </w:r>
      <w:r>
        <w:rPr>
          <w:spacing w:val="-3"/>
          <w:w w:val="105"/>
        </w:rPr>
        <w:t>s copy </w:t>
      </w:r>
      <w:r>
        <w:rPr>
          <w:spacing w:val="-4"/>
          <w:w w:val="105"/>
        </w:rPr>
        <w:t>constructor </w:t>
      </w:r>
      <w:r>
        <w:rPr>
          <w:spacing w:val="-3"/>
          <w:w w:val="105"/>
        </w:rPr>
        <w:t>with </w:t>
      </w:r>
      <w:r>
        <w:rPr>
          <w:rFonts w:ascii="Arial" w:hAnsi="Arial"/>
          <w:spacing w:val="-4"/>
          <w:w w:val="105"/>
          <w:sz w:val="19"/>
        </w:rPr>
        <w:t>Enemy(b)</w:t>
      </w:r>
      <w:r>
        <w:rPr>
          <w:spacing w:val="-4"/>
          <w:w w:val="105"/>
        </w:rPr>
        <w:t>, </w:t>
      </w:r>
      <w:r>
        <w:rPr>
          <w:spacing w:val="-3"/>
          <w:w w:val="105"/>
        </w:rPr>
        <w:t>you copy that </w:t>
      </w:r>
      <w:r>
        <w:rPr>
          <w:rFonts w:ascii="Arial" w:hAnsi="Arial"/>
          <w:spacing w:val="-3"/>
          <w:w w:val="105"/>
          <w:sz w:val="19"/>
        </w:rPr>
        <w:t>Enemy</w:t>
      </w:r>
      <w:r>
        <w:rPr>
          <w:rFonts w:ascii="Arial" w:hAnsi="Arial"/>
          <w:spacing w:val="-3"/>
          <w:w w:val="105"/>
        </w:rPr>
        <w:t>’</w:t>
      </w:r>
      <w:r>
        <w:rPr>
          <w:spacing w:val="-3"/>
          <w:w w:val="105"/>
        </w:rPr>
        <w:t>s data </w:t>
      </w:r>
      <w:r>
        <w:rPr>
          <w:spacing w:val="-4"/>
          <w:w w:val="105"/>
        </w:rPr>
        <w:t>members</w:t>
      </w:r>
      <w:r>
        <w:rPr>
          <w:spacing w:val="-21"/>
          <w:w w:val="105"/>
        </w:rPr>
        <w:t> </w:t>
      </w:r>
      <w:r>
        <w:rPr>
          <w:spacing w:val="-3"/>
          <w:w w:val="105"/>
        </w:rPr>
        <w:t>into</w:t>
      </w:r>
      <w:r>
        <w:rPr>
          <w:spacing w:val="-20"/>
          <w:w w:val="105"/>
        </w:rPr>
        <w:t> </w:t>
      </w:r>
      <w:r>
        <w:rPr>
          <w:spacing w:val="-3"/>
          <w:w w:val="105"/>
        </w:rPr>
        <w:t>the</w:t>
      </w:r>
      <w:r>
        <w:rPr>
          <w:spacing w:val="-20"/>
          <w:w w:val="105"/>
        </w:rPr>
        <w:t> </w:t>
      </w:r>
      <w:r>
        <w:rPr>
          <w:spacing w:val="-3"/>
          <w:w w:val="105"/>
        </w:rPr>
        <w:t>new</w:t>
      </w:r>
      <w:r>
        <w:rPr>
          <w:spacing w:val="-20"/>
          <w:w w:val="105"/>
        </w:rPr>
        <w:t> </w:t>
      </w:r>
      <w:r>
        <w:rPr>
          <w:rFonts w:ascii="Arial" w:hAnsi="Arial"/>
          <w:spacing w:val="-3"/>
          <w:w w:val="105"/>
          <w:sz w:val="19"/>
        </w:rPr>
        <w:t>Boss</w:t>
      </w:r>
      <w:r>
        <w:rPr>
          <w:rFonts w:ascii="Arial" w:hAnsi="Arial"/>
          <w:spacing w:val="-12"/>
          <w:w w:val="105"/>
          <w:sz w:val="19"/>
        </w:rPr>
        <w:t> </w:t>
      </w:r>
      <w:r>
        <w:rPr>
          <w:spacing w:val="-4"/>
          <w:w w:val="105"/>
        </w:rPr>
        <w:t>object.</w:t>
      </w:r>
      <w:r>
        <w:rPr>
          <w:spacing w:val="-21"/>
          <w:w w:val="105"/>
        </w:rPr>
        <w:t> </w:t>
      </w:r>
      <w:r>
        <w:rPr>
          <w:w w:val="105"/>
        </w:rPr>
        <w:t>In</w:t>
      </w:r>
      <w:r>
        <w:rPr>
          <w:spacing w:val="-20"/>
          <w:w w:val="105"/>
        </w:rPr>
        <w:t> </w:t>
      </w:r>
      <w:r>
        <w:rPr>
          <w:spacing w:val="-3"/>
          <w:w w:val="105"/>
        </w:rPr>
        <w:t>the</w:t>
      </w:r>
      <w:r>
        <w:rPr>
          <w:spacing w:val="-20"/>
          <w:w w:val="105"/>
        </w:rPr>
        <w:t> </w:t>
      </w:r>
      <w:r>
        <w:rPr>
          <w:spacing w:val="-4"/>
          <w:w w:val="105"/>
        </w:rPr>
        <w:t>remainder</w:t>
      </w:r>
      <w:r>
        <w:rPr>
          <w:spacing w:val="-21"/>
          <w:w w:val="105"/>
        </w:rPr>
        <w:t> </w:t>
      </w:r>
      <w:r>
        <w:rPr>
          <w:w w:val="105"/>
        </w:rPr>
        <w:t>of</w:t>
      </w:r>
      <w:r>
        <w:rPr>
          <w:spacing w:val="-20"/>
          <w:w w:val="105"/>
        </w:rPr>
        <w:t> </w:t>
      </w:r>
      <w:r>
        <w:rPr>
          <w:rFonts w:ascii="Arial" w:hAnsi="Arial"/>
          <w:spacing w:val="-3"/>
          <w:w w:val="105"/>
          <w:sz w:val="19"/>
        </w:rPr>
        <w:t>Boss</w:t>
      </w:r>
      <w:r>
        <w:rPr>
          <w:rFonts w:ascii="Arial" w:hAnsi="Arial"/>
          <w:spacing w:val="-3"/>
          <w:w w:val="105"/>
        </w:rPr>
        <w:t>’</w:t>
      </w:r>
      <w:r>
        <w:rPr>
          <w:rFonts w:ascii="Arial" w:hAnsi="Arial"/>
          <w:spacing w:val="-27"/>
          <w:w w:val="105"/>
        </w:rPr>
        <w:t> </w:t>
      </w:r>
      <w:r>
        <w:rPr>
          <w:spacing w:val="-3"/>
          <w:w w:val="105"/>
        </w:rPr>
        <w:t>copy</w:t>
      </w:r>
      <w:r>
        <w:rPr>
          <w:spacing w:val="-21"/>
          <w:w w:val="105"/>
        </w:rPr>
        <w:t> </w:t>
      </w:r>
      <w:r>
        <w:rPr>
          <w:spacing w:val="-4"/>
          <w:w w:val="105"/>
        </w:rPr>
        <w:t>constructor,</w:t>
      </w:r>
      <w:r>
        <w:rPr>
          <w:spacing w:val="-19"/>
          <w:w w:val="105"/>
        </w:rPr>
        <w:t> </w:t>
      </w:r>
      <w:r>
        <w:rPr>
          <w:spacing w:val="-4"/>
          <w:w w:val="105"/>
        </w:rPr>
        <w:t>you </w:t>
      </w:r>
      <w:r>
        <w:rPr>
          <w:spacing w:val="-3"/>
          <w:w w:val="105"/>
        </w:rPr>
        <w:t>can take </w:t>
      </w:r>
      <w:r>
        <w:rPr>
          <w:spacing w:val="-4"/>
          <w:w w:val="105"/>
        </w:rPr>
        <w:t>care </w:t>
      </w:r>
      <w:r>
        <w:rPr>
          <w:spacing w:val="-3"/>
          <w:w w:val="105"/>
        </w:rPr>
        <w:t>of </w:t>
      </w:r>
      <w:r>
        <w:rPr>
          <w:spacing w:val="-4"/>
          <w:w w:val="105"/>
        </w:rPr>
        <w:t>copying </w:t>
      </w:r>
      <w:r>
        <w:rPr>
          <w:spacing w:val="-3"/>
          <w:w w:val="105"/>
        </w:rPr>
        <w:t>the data </w:t>
      </w:r>
      <w:r>
        <w:rPr>
          <w:spacing w:val="-4"/>
          <w:w w:val="105"/>
        </w:rPr>
        <w:t>members declared </w:t>
      </w:r>
      <w:r>
        <w:rPr>
          <w:w w:val="105"/>
        </w:rPr>
        <w:t>in </w:t>
      </w:r>
      <w:r>
        <w:rPr>
          <w:rFonts w:ascii="Arial" w:hAnsi="Arial"/>
          <w:spacing w:val="-3"/>
          <w:w w:val="105"/>
          <w:sz w:val="19"/>
        </w:rPr>
        <w:t>Boss </w:t>
      </w:r>
      <w:r>
        <w:rPr>
          <w:spacing w:val="-3"/>
          <w:w w:val="105"/>
        </w:rPr>
        <w:t>into the new</w:t>
      </w:r>
      <w:r>
        <w:rPr>
          <w:spacing w:val="20"/>
          <w:w w:val="105"/>
        </w:rPr>
        <w:t> </w:t>
      </w:r>
      <w:r>
        <w:rPr>
          <w:spacing w:val="-4"/>
          <w:w w:val="105"/>
        </w:rPr>
        <w:t>object.</w:t>
      </w:r>
    </w:p>
    <w:p>
      <w:pPr>
        <w:pStyle w:val="BodyText"/>
        <w:spacing w:before="7"/>
        <w:rPr>
          <w:sz w:val="27"/>
        </w:rPr>
      </w:pPr>
    </w:p>
    <w:p>
      <w:pPr>
        <w:pStyle w:val="Heading3"/>
        <w:ind w:left="882"/>
        <w:jc w:val="both"/>
      </w:pPr>
      <w:bookmarkStart w:name="Introducing the Polymorphic Bad Guy Prog" w:id="1162"/>
      <w:bookmarkEnd w:id="1162"/>
      <w:r>
        <w:rPr/>
      </w:r>
      <w:bookmarkStart w:name="_bookmark759" w:id="1163"/>
      <w:bookmarkEnd w:id="1163"/>
      <w:r>
        <w:rPr/>
      </w:r>
      <w:hyperlink w:history="true" w:anchor="_bookmark11">
        <w:r>
          <w:rPr>
            <w:w w:val="130"/>
          </w:rPr>
          <w:t>Introducing Polymorphism</w:t>
        </w:r>
      </w:hyperlink>
    </w:p>
    <w:p>
      <w:pPr>
        <w:pStyle w:val="BodyText"/>
        <w:spacing w:line="254" w:lineRule="auto" w:before="47"/>
        <w:ind w:left="882" w:right="1024"/>
        <w:jc w:val="both"/>
      </w:pPr>
      <w:r>
        <w:rPr/>
        <w:t>One of the pillars of OOP is </w:t>
      </w:r>
      <w:r>
        <w:rPr>
          <w:rFonts w:ascii="Palatino Linotype" w:hAnsi="Palatino Linotype"/>
          <w:i/>
        </w:rPr>
        <w:t>polymorphism</w:t>
      </w:r>
      <w:r>
        <w:rPr/>
        <w:t>, which means that a member  function will produce different results depending on the type of object for </w:t>
      </w:r>
      <w:r>
        <w:rPr>
          <w:spacing w:val="-3"/>
        </w:rPr>
        <w:t>which </w:t>
      </w:r>
      <w:r>
        <w:rPr/>
        <w:t>it is being called. For example, suppose you have a group of bad guys that </w:t>
      </w:r>
      <w:r>
        <w:rPr>
          <w:spacing w:val="-4"/>
        </w:rPr>
        <w:t>the </w:t>
      </w:r>
      <w:r>
        <w:rPr/>
        <w:t>player is facing, and the group is made of objects of different types that are related through inheritance, such as enemies and bosses. Through the magic of polymorphism, you  could call the same member function for each bad guy in  the group, say to attack the player, and the type of each object would determine the exact results. The call for the enemy objects could produce one result, </w:t>
      </w:r>
      <w:r>
        <w:rPr>
          <w:spacing w:val="-3"/>
        </w:rPr>
        <w:t>such  </w:t>
      </w:r>
      <w:r>
        <w:rPr/>
        <w:t>as a weak attack, while the call for bosses could produce a different result, such as a powerful attack. This might sound a lot like overriding, but polymorphism  is different because the effect of the function call is dynamic and is determined at run time, depending on the object type. But the best way to understand this </w:t>
      </w:r>
      <w:r>
        <w:rPr>
          <w:spacing w:val="-3"/>
        </w:rPr>
        <w:t>isn</w:t>
      </w:r>
      <w:r>
        <w:rPr>
          <w:rFonts w:ascii="Arial" w:hAnsi="Arial"/>
          <w:spacing w:val="-3"/>
        </w:rPr>
        <w:t>’</w:t>
      </w:r>
      <w:r>
        <w:rPr>
          <w:spacing w:val="-3"/>
        </w:rPr>
        <w:t>t </w:t>
      </w:r>
      <w:r>
        <w:rPr/>
        <w:t>through</w:t>
      </w:r>
      <w:r>
        <w:rPr>
          <w:spacing w:val="24"/>
        </w:rPr>
        <w:t> </w:t>
      </w:r>
      <w:r>
        <w:rPr/>
        <w:t>theoretical</w:t>
      </w:r>
      <w:r>
        <w:rPr>
          <w:spacing w:val="24"/>
        </w:rPr>
        <w:t> </w:t>
      </w:r>
      <w:r>
        <w:rPr/>
        <w:t>discussion;</w:t>
      </w:r>
      <w:r>
        <w:rPr>
          <w:spacing w:val="26"/>
        </w:rPr>
        <w:t> </w:t>
      </w:r>
      <w:r>
        <w:rPr/>
        <w:t>it</w:t>
      </w:r>
      <w:r>
        <w:rPr>
          <w:spacing w:val="23"/>
        </w:rPr>
        <w:t> </w:t>
      </w:r>
      <w:r>
        <w:rPr/>
        <w:t>is</w:t>
      </w:r>
      <w:r>
        <w:rPr>
          <w:spacing w:val="25"/>
        </w:rPr>
        <w:t> </w:t>
      </w:r>
      <w:r>
        <w:rPr/>
        <w:t>through</w:t>
      </w:r>
      <w:r>
        <w:rPr>
          <w:spacing w:val="24"/>
        </w:rPr>
        <w:t> </w:t>
      </w:r>
      <w:r>
        <w:rPr/>
        <w:t>a</w:t>
      </w:r>
      <w:r>
        <w:rPr>
          <w:spacing w:val="23"/>
        </w:rPr>
        <w:t> </w:t>
      </w:r>
      <w:r>
        <w:rPr/>
        <w:t>concrete</w:t>
      </w:r>
      <w:r>
        <w:rPr>
          <w:spacing w:val="26"/>
        </w:rPr>
        <w:t> </w:t>
      </w:r>
      <w:r>
        <w:rPr/>
        <w:t>example.</w:t>
      </w:r>
    </w:p>
    <w:p>
      <w:pPr>
        <w:pStyle w:val="BodyText"/>
        <w:spacing w:before="6"/>
        <w:rPr>
          <w:sz w:val="22"/>
        </w:rPr>
      </w:pPr>
    </w:p>
    <w:p>
      <w:pPr>
        <w:pStyle w:val="Heading4"/>
        <w:ind w:left="882"/>
      </w:pPr>
      <w:hyperlink w:history="true" w:anchor="_bookmark11">
        <w:r>
          <w:rPr/>
          <w:t>Introducing the Polymorphic Bad Guy Program</w:t>
        </w:r>
      </w:hyperlink>
    </w:p>
    <w:p>
      <w:pPr>
        <w:pStyle w:val="BodyText"/>
        <w:spacing w:line="254" w:lineRule="auto" w:before="75"/>
        <w:ind w:left="882" w:right="1026"/>
        <w:jc w:val="both"/>
      </w:pPr>
      <w:r>
        <w:rPr/>
        <w:t>The Polymorphic Bad Guy program demonstrates how to achieve polymorphic behavior. It shows what happens when you use a pointer to a base class to </w:t>
      </w:r>
      <w:r>
        <w:rPr>
          <w:spacing w:val="-4"/>
        </w:rPr>
        <w:t>call </w:t>
      </w:r>
      <w:r>
        <w:rPr/>
        <w:t>inherited virtual member functions. It also shows how using virtual destructors ensures that the correct destructors are called for objects pointed to by pointers  to</w:t>
      </w:r>
      <w:r>
        <w:rPr>
          <w:spacing w:val="19"/>
        </w:rPr>
        <w:t> </w:t>
      </w:r>
      <w:r>
        <w:rPr/>
        <w:t>a</w:t>
      </w:r>
      <w:r>
        <w:rPr>
          <w:spacing w:val="21"/>
        </w:rPr>
        <w:t> </w:t>
      </w:r>
      <w:r>
        <w:rPr/>
        <w:t>base</w:t>
      </w:r>
      <w:r>
        <w:rPr>
          <w:spacing w:val="22"/>
        </w:rPr>
        <w:t> </w:t>
      </w:r>
      <w:r>
        <w:rPr/>
        <w:t>class.</w:t>
      </w:r>
      <w:r>
        <w:rPr>
          <w:spacing w:val="21"/>
        </w:rPr>
        <w:t> </w:t>
      </w:r>
      <w:r>
        <w:rPr/>
        <w:t>Figure</w:t>
      </w:r>
      <w:r>
        <w:rPr>
          <w:spacing w:val="22"/>
        </w:rPr>
        <w:t> </w:t>
      </w:r>
      <w:r>
        <w:rPr/>
        <w:t>10.4</w:t>
      </w:r>
      <w:r>
        <w:rPr>
          <w:spacing w:val="21"/>
        </w:rPr>
        <w:t> </w:t>
      </w:r>
      <w:r>
        <w:rPr/>
        <w:t>shows</w:t>
      </w:r>
      <w:r>
        <w:rPr>
          <w:spacing w:val="21"/>
        </w:rPr>
        <w:t> </w:t>
      </w:r>
      <w:r>
        <w:rPr/>
        <w:t>the</w:t>
      </w:r>
      <w:r>
        <w:rPr>
          <w:spacing w:val="21"/>
        </w:rPr>
        <w:t> </w:t>
      </w:r>
      <w:r>
        <w:rPr/>
        <w:t>results</w:t>
      </w:r>
      <w:r>
        <w:rPr>
          <w:spacing w:val="22"/>
        </w:rPr>
        <w:t> </w:t>
      </w:r>
      <w:r>
        <w:rPr/>
        <w:t>of</w:t>
      </w:r>
      <w:r>
        <w:rPr>
          <w:spacing w:val="20"/>
        </w:rPr>
        <w:t> </w:t>
      </w:r>
      <w:r>
        <w:rPr/>
        <w:t>the</w:t>
      </w:r>
      <w:r>
        <w:rPr>
          <w:spacing w:val="21"/>
        </w:rPr>
        <w:t> </w:t>
      </w:r>
      <w:r>
        <w:rPr/>
        <w:t>program.</w:t>
      </w:r>
    </w:p>
    <w:p>
      <w:pPr>
        <w:pStyle w:val="BodyText"/>
        <w:spacing w:line="254" w:lineRule="auto" w:before="133"/>
        <w:ind w:left="882" w:right="1025"/>
        <w:jc w:val="both"/>
      </w:pPr>
      <w:r>
        <w:rPr/>
        <w:t>You can download the code for this program from the Course Technology website </w:t>
      </w:r>
      <w:hyperlink r:id="rId13">
        <w:r>
          <w:rPr/>
          <w:t>(www.courseptr.com/downloads).</w:t>
        </w:r>
      </w:hyperlink>
      <w:r>
        <w:rPr/>
        <w:t> The program is in the Chapter </w:t>
      </w:r>
      <w:r>
        <w:rPr>
          <w:spacing w:val="-7"/>
        </w:rPr>
        <w:t>10 </w:t>
      </w:r>
      <w:r>
        <w:rPr/>
        <w:t>folder; the filename is</w:t>
      </w:r>
      <w:r>
        <w:rPr>
          <w:spacing w:val="52"/>
        </w:rPr>
        <w:t> </w:t>
      </w:r>
      <w:r>
        <w:rPr>
          <w:rFonts w:ascii="Arial"/>
          <w:sz w:val="19"/>
        </w:rPr>
        <w:t>polymorphic_bad_guy.cpp</w:t>
      </w:r>
      <w:r>
        <w:rPr/>
        <w:t>.</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348</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467">
            <wp:simplePos x="0" y="0"/>
            <wp:positionH relativeFrom="page">
              <wp:posOffset>661462</wp:posOffset>
            </wp:positionH>
            <wp:positionV relativeFrom="paragraph">
              <wp:posOffset>135683</wp:posOffset>
            </wp:positionV>
            <wp:extent cx="4586274" cy="2415921"/>
            <wp:effectExtent l="0" t="0" r="0" b="0"/>
            <wp:wrapTopAndBottom/>
            <wp:docPr id="253" name="image170.png"/>
            <wp:cNvGraphicFramePr>
              <a:graphicFrameLocks noChangeAspect="1"/>
            </wp:cNvGraphicFramePr>
            <a:graphic>
              <a:graphicData uri="http://schemas.openxmlformats.org/drawingml/2006/picture">
                <pic:pic>
                  <pic:nvPicPr>
                    <pic:cNvPr id="254" name="image170.png"/>
                    <pic:cNvPicPr/>
                  </pic:nvPicPr>
                  <pic:blipFill>
                    <a:blip r:embed="rId179" cstate="print"/>
                    <a:stretch>
                      <a:fillRect/>
                    </a:stretch>
                  </pic:blipFill>
                  <pic:spPr>
                    <a:xfrm>
                      <a:off x="0" y="0"/>
                      <a:ext cx="4586274" cy="2415921"/>
                    </a:xfrm>
                    <a:prstGeom prst="rect">
                      <a:avLst/>
                    </a:prstGeom>
                  </pic:spPr>
                </pic:pic>
              </a:graphicData>
            </a:graphic>
          </wp:anchor>
        </w:drawing>
      </w:r>
    </w:p>
    <w:p>
      <w:pPr>
        <w:spacing w:before="71"/>
        <w:ind w:left="881" w:right="0" w:firstLine="0"/>
        <w:jc w:val="left"/>
        <w:rPr>
          <w:rFonts w:ascii="Arial Narrow"/>
          <w:b/>
          <w:sz w:val="20"/>
        </w:rPr>
      </w:pPr>
      <w:r>
        <w:rPr>
          <w:rFonts w:ascii="Arial Narrow"/>
          <w:b/>
          <w:w w:val="105"/>
          <w:sz w:val="20"/>
        </w:rPr>
        <w:t>Figure 10.4</w:t>
      </w:r>
    </w:p>
    <w:p>
      <w:pPr>
        <w:spacing w:line="249" w:lineRule="auto" w:before="10"/>
        <w:ind w:left="881" w:right="1009" w:firstLine="0"/>
        <w:jc w:val="left"/>
        <w:rPr>
          <w:rFonts w:ascii="Arial"/>
          <w:sz w:val="20"/>
        </w:rPr>
      </w:pPr>
      <w:r>
        <w:rPr>
          <w:rFonts w:ascii="Arial"/>
          <w:w w:val="90"/>
          <w:sz w:val="20"/>
        </w:rPr>
        <w:t>Through</w:t>
      </w:r>
      <w:r>
        <w:rPr>
          <w:rFonts w:ascii="Arial"/>
          <w:spacing w:val="-35"/>
          <w:w w:val="90"/>
          <w:sz w:val="20"/>
        </w:rPr>
        <w:t> </w:t>
      </w:r>
      <w:r>
        <w:rPr>
          <w:rFonts w:ascii="Arial"/>
          <w:w w:val="90"/>
          <w:sz w:val="20"/>
        </w:rPr>
        <w:t>polymorphism</w:t>
      </w:r>
      <w:r>
        <w:rPr>
          <w:rFonts w:ascii="Arial"/>
          <w:spacing w:val="-33"/>
          <w:w w:val="90"/>
          <w:sz w:val="20"/>
        </w:rPr>
        <w:t> </w:t>
      </w:r>
      <w:r>
        <w:rPr>
          <w:rFonts w:ascii="Arial"/>
          <w:w w:val="90"/>
          <w:sz w:val="20"/>
        </w:rPr>
        <w:t>the</w:t>
      </w:r>
      <w:r>
        <w:rPr>
          <w:rFonts w:ascii="Arial"/>
          <w:spacing w:val="-34"/>
          <w:w w:val="90"/>
          <w:sz w:val="20"/>
        </w:rPr>
        <w:t> </w:t>
      </w:r>
      <w:r>
        <w:rPr>
          <w:rFonts w:ascii="Arial"/>
          <w:w w:val="90"/>
          <w:sz w:val="20"/>
        </w:rPr>
        <w:t>correct</w:t>
      </w:r>
      <w:r>
        <w:rPr>
          <w:rFonts w:ascii="Arial"/>
          <w:spacing w:val="-34"/>
          <w:w w:val="90"/>
          <w:sz w:val="20"/>
        </w:rPr>
        <w:t> </w:t>
      </w:r>
      <w:r>
        <w:rPr>
          <w:rFonts w:ascii="Arial"/>
          <w:w w:val="90"/>
          <w:sz w:val="20"/>
        </w:rPr>
        <w:t>member</w:t>
      </w:r>
      <w:r>
        <w:rPr>
          <w:rFonts w:ascii="Arial"/>
          <w:spacing w:val="-34"/>
          <w:w w:val="90"/>
          <w:sz w:val="20"/>
        </w:rPr>
        <w:t> </w:t>
      </w:r>
      <w:r>
        <w:rPr>
          <w:rFonts w:ascii="Arial"/>
          <w:w w:val="90"/>
          <w:sz w:val="20"/>
        </w:rPr>
        <w:t>functions</w:t>
      </w:r>
      <w:r>
        <w:rPr>
          <w:rFonts w:ascii="Arial"/>
          <w:spacing w:val="-34"/>
          <w:w w:val="90"/>
          <w:sz w:val="20"/>
        </w:rPr>
        <w:t> </w:t>
      </w:r>
      <w:r>
        <w:rPr>
          <w:rFonts w:ascii="Arial"/>
          <w:w w:val="90"/>
          <w:sz w:val="20"/>
        </w:rPr>
        <w:t>and</w:t>
      </w:r>
      <w:r>
        <w:rPr>
          <w:rFonts w:ascii="Arial"/>
          <w:spacing w:val="-34"/>
          <w:w w:val="90"/>
          <w:sz w:val="20"/>
        </w:rPr>
        <w:t> </w:t>
      </w:r>
      <w:r>
        <w:rPr>
          <w:rFonts w:ascii="Arial"/>
          <w:w w:val="90"/>
          <w:sz w:val="20"/>
        </w:rPr>
        <w:t>destructors</w:t>
      </w:r>
      <w:r>
        <w:rPr>
          <w:rFonts w:ascii="Arial"/>
          <w:spacing w:val="-34"/>
          <w:w w:val="90"/>
          <w:sz w:val="20"/>
        </w:rPr>
        <w:t> </w:t>
      </w:r>
      <w:r>
        <w:rPr>
          <w:rFonts w:ascii="Arial"/>
          <w:w w:val="90"/>
          <w:sz w:val="20"/>
        </w:rPr>
        <w:t>are</w:t>
      </w:r>
      <w:r>
        <w:rPr>
          <w:rFonts w:ascii="Arial"/>
          <w:spacing w:val="-34"/>
          <w:w w:val="90"/>
          <w:sz w:val="20"/>
        </w:rPr>
        <w:t> </w:t>
      </w:r>
      <w:r>
        <w:rPr>
          <w:rFonts w:ascii="Arial"/>
          <w:w w:val="90"/>
          <w:sz w:val="20"/>
        </w:rPr>
        <w:t>called</w:t>
      </w:r>
      <w:r>
        <w:rPr>
          <w:rFonts w:ascii="Arial"/>
          <w:spacing w:val="-34"/>
          <w:w w:val="90"/>
          <w:sz w:val="20"/>
        </w:rPr>
        <w:t> </w:t>
      </w:r>
      <w:r>
        <w:rPr>
          <w:rFonts w:ascii="Arial"/>
          <w:w w:val="90"/>
          <w:sz w:val="20"/>
        </w:rPr>
        <w:t>for</w:t>
      </w:r>
      <w:r>
        <w:rPr>
          <w:rFonts w:ascii="Arial"/>
          <w:spacing w:val="-33"/>
          <w:w w:val="90"/>
          <w:sz w:val="20"/>
        </w:rPr>
        <w:t> </w:t>
      </w:r>
      <w:r>
        <w:rPr>
          <w:rFonts w:ascii="Arial"/>
          <w:w w:val="90"/>
          <w:sz w:val="20"/>
        </w:rPr>
        <w:t>objects</w:t>
      </w:r>
      <w:r>
        <w:rPr>
          <w:rFonts w:ascii="Arial"/>
          <w:spacing w:val="-34"/>
          <w:w w:val="90"/>
          <w:sz w:val="20"/>
        </w:rPr>
        <w:t> </w:t>
      </w:r>
      <w:r>
        <w:rPr>
          <w:rFonts w:ascii="Arial"/>
          <w:w w:val="90"/>
          <w:sz w:val="20"/>
        </w:rPr>
        <w:t>pointed</w:t>
      </w:r>
      <w:r>
        <w:rPr>
          <w:rFonts w:ascii="Arial"/>
          <w:spacing w:val="-33"/>
          <w:w w:val="90"/>
          <w:sz w:val="20"/>
        </w:rPr>
        <w:t> </w:t>
      </w:r>
      <w:r>
        <w:rPr>
          <w:rFonts w:ascii="Arial"/>
          <w:w w:val="90"/>
          <w:sz w:val="20"/>
        </w:rPr>
        <w:t>to</w:t>
      </w:r>
      <w:r>
        <w:rPr>
          <w:rFonts w:ascii="Arial"/>
          <w:spacing w:val="-35"/>
          <w:w w:val="90"/>
          <w:sz w:val="20"/>
        </w:rPr>
        <w:t> </w:t>
      </w:r>
      <w:r>
        <w:rPr>
          <w:rFonts w:ascii="Arial"/>
          <w:w w:val="90"/>
          <w:sz w:val="20"/>
        </w:rPr>
        <w:t>by </w:t>
      </w:r>
      <w:r>
        <w:rPr>
          <w:rFonts w:ascii="Arial"/>
          <w:w w:val="95"/>
          <w:sz w:val="20"/>
        </w:rPr>
        <w:t>pointers to a base</w:t>
      </w:r>
      <w:r>
        <w:rPr>
          <w:rFonts w:ascii="Arial"/>
          <w:spacing w:val="44"/>
          <w:w w:val="95"/>
          <w:sz w:val="20"/>
        </w:rPr>
        <w:t> </w:t>
      </w:r>
      <w:r>
        <w:rPr>
          <w:rFonts w:ascii="Arial"/>
          <w:w w:val="95"/>
          <w:sz w:val="20"/>
        </w:rPr>
        <w:t>class.</w:t>
      </w:r>
    </w:p>
    <w:p>
      <w:pPr>
        <w:pStyle w:val="BodyText"/>
        <w:rPr>
          <w:rFonts w:ascii="Arial"/>
          <w:sz w:val="20"/>
        </w:rPr>
      </w:pPr>
    </w:p>
    <w:p>
      <w:pPr>
        <w:pStyle w:val="BodyText"/>
        <w:spacing w:before="3"/>
        <w:rPr>
          <w:rFonts w:ascii="Arial"/>
          <w:sz w:val="16"/>
        </w:rPr>
      </w:pPr>
    </w:p>
    <w:p>
      <w:pPr>
        <w:spacing w:before="76"/>
        <w:ind w:left="881" w:right="0" w:firstLine="0"/>
        <w:jc w:val="left"/>
        <w:rPr>
          <w:rFonts w:ascii="Arial"/>
          <w:sz w:val="19"/>
        </w:rPr>
      </w:pPr>
      <w:r>
        <w:rPr>
          <w:rFonts w:ascii="Arial"/>
          <w:sz w:val="19"/>
        </w:rPr>
        <w:t>//Polymorphic Bad Guy</w:t>
      </w:r>
    </w:p>
    <w:p>
      <w:pPr>
        <w:spacing w:line="568" w:lineRule="auto" w:before="42"/>
        <w:ind w:left="881" w:right="3671" w:firstLine="0"/>
        <w:jc w:val="left"/>
        <w:rPr>
          <w:rFonts w:ascii="Arial"/>
          <w:sz w:val="19"/>
        </w:rPr>
      </w:pPr>
      <w:r>
        <w:rPr>
          <w:rFonts w:ascii="Arial"/>
          <w:w w:val="115"/>
          <w:sz w:val="19"/>
        </w:rPr>
        <w:t>//Demonstrates calling </w:t>
      </w:r>
      <w:r>
        <w:rPr>
          <w:rFonts w:ascii="Arial"/>
          <w:w w:val="110"/>
          <w:sz w:val="19"/>
        </w:rPr>
        <w:t>member </w:t>
      </w:r>
      <w:r>
        <w:rPr>
          <w:rFonts w:ascii="Arial"/>
          <w:w w:val="115"/>
          <w:sz w:val="19"/>
        </w:rPr>
        <w:t>functions dynamically #include &lt;iostream&gt;</w:t>
      </w:r>
    </w:p>
    <w:p>
      <w:pPr>
        <w:spacing w:before="0"/>
        <w:ind w:left="881" w:right="0" w:firstLine="0"/>
        <w:jc w:val="left"/>
        <w:rPr>
          <w:rFonts w:ascii="Arial"/>
          <w:sz w:val="19"/>
        </w:rPr>
      </w:pPr>
      <w:r>
        <w:rPr>
          <w:rFonts w:ascii="Arial"/>
          <w:w w:val="115"/>
          <w:sz w:val="19"/>
        </w:rPr>
        <w:t>using namespace std;</w:t>
      </w:r>
    </w:p>
    <w:p>
      <w:pPr>
        <w:pStyle w:val="BodyText"/>
        <w:rPr>
          <w:rFonts w:ascii="Arial"/>
          <w:sz w:val="26"/>
        </w:rPr>
      </w:pPr>
    </w:p>
    <w:p>
      <w:pPr>
        <w:spacing w:before="0"/>
        <w:ind w:left="881" w:right="0" w:firstLine="0"/>
        <w:jc w:val="left"/>
        <w:rPr>
          <w:rFonts w:ascii="Arial"/>
          <w:sz w:val="19"/>
        </w:rPr>
      </w:pPr>
      <w:r>
        <w:rPr>
          <w:rFonts w:ascii="Arial"/>
          <w:w w:val="105"/>
          <w:sz w:val="19"/>
        </w:rPr>
        <w:t>class Enemy</w:t>
      </w:r>
    </w:p>
    <w:p>
      <w:pPr>
        <w:spacing w:before="41"/>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line="283" w:lineRule="auto" w:before="41"/>
        <w:ind w:left="1300" w:right="6067" w:firstLine="0"/>
        <w:jc w:val="left"/>
        <w:rPr>
          <w:rFonts w:ascii="Arial"/>
          <w:sz w:val="19"/>
        </w:rPr>
      </w:pPr>
      <w:r>
        <w:rPr>
          <w:rFonts w:ascii="Arial"/>
          <w:w w:val="110"/>
          <w:sz w:val="19"/>
        </w:rPr>
        <w:t>Enemy(int damage = 10); </w:t>
      </w:r>
      <w:r>
        <w:rPr>
          <w:rFonts w:ascii="Arial"/>
          <w:w w:val="125"/>
          <w:sz w:val="19"/>
        </w:rPr>
        <w:t>virtual </w:t>
      </w:r>
      <w:r>
        <w:rPr>
          <w:rFonts w:ascii="Arial"/>
          <w:w w:val="110"/>
          <w:sz w:val="19"/>
        </w:rPr>
        <w:t>~Enemy();</w:t>
      </w:r>
    </w:p>
    <w:p>
      <w:pPr>
        <w:spacing w:before="3"/>
        <w:ind w:left="1300" w:right="0" w:firstLine="0"/>
        <w:jc w:val="left"/>
        <w:rPr>
          <w:rFonts w:ascii="Arial"/>
          <w:sz w:val="19"/>
        </w:rPr>
      </w:pPr>
      <w:r>
        <w:rPr>
          <w:rFonts w:ascii="Arial"/>
          <w:w w:val="130"/>
          <w:sz w:val="19"/>
        </w:rPr>
        <w:t>void virtual Attack() const;</w:t>
      </w:r>
    </w:p>
    <w:p>
      <w:pPr>
        <w:pStyle w:val="BodyText"/>
        <w:rPr>
          <w:rFonts w:ascii="Arial"/>
          <w:sz w:val="26"/>
        </w:rPr>
      </w:pPr>
    </w:p>
    <w:p>
      <w:pPr>
        <w:spacing w:before="1"/>
        <w:ind w:left="881" w:right="0" w:firstLine="0"/>
        <w:jc w:val="left"/>
        <w:rPr>
          <w:rFonts w:ascii="Arial"/>
          <w:sz w:val="19"/>
        </w:rPr>
      </w:pPr>
      <w:r>
        <w:rPr>
          <w:rFonts w:ascii="Arial"/>
          <w:w w:val="125"/>
          <w:sz w:val="19"/>
        </w:rPr>
        <w:t>protected:</w:t>
      </w:r>
    </w:p>
    <w:p>
      <w:pPr>
        <w:spacing w:before="40"/>
        <w:ind w:left="1300" w:right="0" w:firstLine="0"/>
        <w:jc w:val="left"/>
        <w:rPr>
          <w:rFonts w:ascii="Arial"/>
          <w:sz w:val="19"/>
        </w:rPr>
      </w:pPr>
      <w:r>
        <w:rPr>
          <w:rFonts w:ascii="Arial"/>
          <w:w w:val="130"/>
          <w:sz w:val="19"/>
        </w:rPr>
        <w:t>int* </w:t>
      </w:r>
      <w:r>
        <w:rPr>
          <w:rFonts w:ascii="Arial"/>
          <w:w w:val="110"/>
          <w:sz w:val="19"/>
        </w:rPr>
        <w:t>m_pDamage;</w:t>
      </w:r>
    </w:p>
    <w:p>
      <w:pPr>
        <w:spacing w:before="41"/>
        <w:ind w:left="881" w:right="0" w:firstLine="0"/>
        <w:jc w:val="left"/>
        <w:rPr>
          <w:rFonts w:ascii="Arial"/>
          <w:sz w:val="19"/>
        </w:rPr>
      </w:pPr>
      <w:r>
        <w:rPr>
          <w:rFonts w:ascii="Arial"/>
          <w:w w:val="180"/>
          <w:sz w:val="19"/>
        </w:rPr>
        <w:t>};</w:t>
      </w:r>
    </w:p>
    <w:p>
      <w:pPr>
        <w:pStyle w:val="BodyText"/>
        <w:spacing w:before="11"/>
        <w:rPr>
          <w:rFonts w:ascii="Arial"/>
          <w:sz w:val="25"/>
        </w:rPr>
      </w:pPr>
    </w:p>
    <w:p>
      <w:pPr>
        <w:spacing w:before="0"/>
        <w:ind w:left="881" w:right="0" w:firstLine="0"/>
        <w:jc w:val="left"/>
        <w:rPr>
          <w:rFonts w:ascii="Arial"/>
          <w:sz w:val="19"/>
        </w:rPr>
      </w:pPr>
      <w:r>
        <w:rPr>
          <w:rFonts w:ascii="Arial"/>
          <w:w w:val="105"/>
          <w:sz w:val="19"/>
        </w:rPr>
        <w:t>Enemy::Enemy(int damage)</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sz w:val="19"/>
        </w:rPr>
        <w:t>m_pDamage = new int(damage);</w:t>
      </w:r>
    </w:p>
    <w:p>
      <w:pPr>
        <w:spacing w:before="42"/>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6223" w:right="0" w:firstLine="0"/>
        <w:jc w:val="left"/>
        <w:rPr>
          <w:rFonts w:ascii="Arial"/>
          <w:sz w:val="20"/>
        </w:rPr>
      </w:pPr>
      <w:r>
        <w:rPr>
          <w:rFonts w:ascii="Arial"/>
          <w:w w:val="105"/>
          <w:sz w:val="20"/>
        </w:rPr>
        <w:t>Introducing</w:t>
      </w:r>
      <w:r>
        <w:rPr>
          <w:rFonts w:ascii="Arial"/>
          <w:spacing w:val="35"/>
          <w:w w:val="105"/>
          <w:sz w:val="20"/>
        </w:rPr>
        <w:t> </w:t>
      </w:r>
      <w:r>
        <w:rPr>
          <w:rFonts w:ascii="Arial"/>
          <w:w w:val="105"/>
          <w:sz w:val="20"/>
        </w:rPr>
        <w:t>Polymorphism</w:t>
        <w:tab/>
        <w:t>349</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05"/>
          <w:sz w:val="19"/>
        </w:rPr>
        <w:t>Enemy::~Enemy()</w:t>
      </w:r>
    </w:p>
    <w:p>
      <w:pPr>
        <w:spacing w:before="41"/>
        <w:ind w:left="882" w:right="0" w:firstLine="0"/>
        <w:jc w:val="left"/>
        <w:rPr>
          <w:rFonts w:ascii="Arial"/>
          <w:sz w:val="19"/>
        </w:rPr>
      </w:pPr>
      <w:r>
        <w:rPr>
          <w:rFonts w:ascii="Arial"/>
          <w:w w:val="164"/>
          <w:sz w:val="19"/>
        </w:rPr>
        <w:t>{</w:t>
      </w:r>
    </w:p>
    <w:p>
      <w:pPr>
        <w:spacing w:line="285" w:lineRule="auto" w:before="40"/>
        <w:ind w:left="1300" w:right="2811" w:firstLine="0"/>
        <w:jc w:val="left"/>
        <w:rPr>
          <w:rFonts w:ascii="Arial"/>
          <w:sz w:val="19"/>
        </w:rPr>
      </w:pPr>
      <w:r>
        <w:rPr>
          <w:rFonts w:ascii="Arial"/>
          <w:w w:val="110"/>
          <w:sz w:val="19"/>
        </w:rPr>
        <w:t>cout &lt;&lt; "In Enemy destructor, deleting m_pDamage.\n"; delete m_pDamage;</w:t>
      </w:r>
    </w:p>
    <w:p>
      <w:pPr>
        <w:spacing w:line="217" w:lineRule="exact" w:before="0"/>
        <w:ind w:left="1300" w:right="0" w:firstLine="0"/>
        <w:jc w:val="left"/>
        <w:rPr>
          <w:rFonts w:ascii="Arial"/>
          <w:sz w:val="19"/>
        </w:rPr>
      </w:pPr>
      <w:r>
        <w:rPr>
          <w:rFonts w:ascii="Arial"/>
          <w:sz w:val="19"/>
        </w:rPr>
        <w:t>m_pDamage = </w:t>
      </w:r>
      <w:r>
        <w:rPr>
          <w:rFonts w:ascii="Arial"/>
          <w:w w:val="105"/>
          <w:sz w:val="19"/>
        </w:rPr>
        <w:t>0;</w:t>
      </w:r>
    </w:p>
    <w:p>
      <w:pPr>
        <w:spacing w:before="42"/>
        <w:ind w:left="882" w:right="0" w:firstLine="0"/>
        <w:jc w:val="left"/>
        <w:rPr>
          <w:rFonts w:ascii="Arial"/>
          <w:sz w:val="19"/>
        </w:rPr>
      </w:pPr>
      <w:r>
        <w:rPr>
          <w:rFonts w:ascii="Arial"/>
          <w:w w:val="164"/>
          <w:sz w:val="19"/>
        </w:rPr>
        <w:t>}</w:t>
      </w:r>
    </w:p>
    <w:p>
      <w:pPr>
        <w:pStyle w:val="BodyText"/>
        <w:spacing w:before="3"/>
        <w:rPr>
          <w:rFonts w:ascii="Arial"/>
          <w:sz w:val="19"/>
        </w:rPr>
      </w:pPr>
    </w:p>
    <w:p>
      <w:pPr>
        <w:spacing w:before="77"/>
        <w:ind w:left="882" w:right="0" w:firstLine="0"/>
        <w:jc w:val="left"/>
        <w:rPr>
          <w:rFonts w:ascii="Arial"/>
          <w:sz w:val="19"/>
        </w:rPr>
      </w:pPr>
      <w:r>
        <w:rPr>
          <w:rFonts w:ascii="Arial"/>
          <w:w w:val="115"/>
          <w:sz w:val="19"/>
        </w:rPr>
        <w:t>void Enemy::Attack() const</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cout </w:t>
      </w:r>
      <w:r>
        <w:rPr>
          <w:rFonts w:ascii="Arial"/>
          <w:sz w:val="19"/>
        </w:rPr>
        <w:t>&lt;&lt; "An enemy </w:t>
      </w:r>
      <w:r>
        <w:rPr>
          <w:rFonts w:ascii="Arial"/>
          <w:w w:val="125"/>
          <w:sz w:val="19"/>
        </w:rPr>
        <w:t>attacks </w:t>
      </w:r>
      <w:r>
        <w:rPr>
          <w:rFonts w:ascii="Arial"/>
          <w:sz w:val="19"/>
        </w:rPr>
        <w:t>and </w:t>
      </w:r>
      <w:r>
        <w:rPr>
          <w:rFonts w:ascii="Arial"/>
          <w:w w:val="140"/>
          <w:sz w:val="19"/>
        </w:rPr>
        <w:t>inflicts " </w:t>
      </w:r>
      <w:r>
        <w:rPr>
          <w:rFonts w:ascii="Arial"/>
          <w:sz w:val="19"/>
        </w:rPr>
        <w:t>&lt;&lt; *m_pDamage &lt;&lt; </w:t>
      </w:r>
      <w:r>
        <w:rPr>
          <w:rFonts w:ascii="Arial"/>
          <w:w w:val="140"/>
          <w:sz w:val="19"/>
        </w:rPr>
        <w:t>" </w:t>
      </w:r>
      <w:r>
        <w:rPr>
          <w:rFonts w:ascii="Arial"/>
          <w:sz w:val="19"/>
        </w:rPr>
        <w:t>damage </w:t>
      </w:r>
      <w:r>
        <w:rPr>
          <w:rFonts w:ascii="Arial"/>
          <w:w w:val="125"/>
          <w:sz w:val="19"/>
        </w:rPr>
        <w:t>points.";</w:t>
      </w:r>
    </w:p>
    <w:p>
      <w:pPr>
        <w:spacing w:before="41"/>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5"/>
          <w:sz w:val="19"/>
        </w:rPr>
        <w:t>class </w:t>
      </w:r>
      <w:r>
        <w:rPr>
          <w:rFonts w:ascii="Arial"/>
          <w:w w:val="105"/>
          <w:sz w:val="19"/>
        </w:rPr>
        <w:t>Boss </w:t>
      </w:r>
      <w:r>
        <w:rPr>
          <w:rFonts w:ascii="Arial"/>
          <w:w w:val="170"/>
          <w:sz w:val="19"/>
        </w:rPr>
        <w:t>: </w:t>
      </w:r>
      <w:r>
        <w:rPr>
          <w:rFonts w:ascii="Arial"/>
          <w:w w:val="125"/>
          <w:sz w:val="19"/>
        </w:rPr>
        <w:t>public </w:t>
      </w:r>
      <w:r>
        <w:rPr>
          <w:rFonts w:ascii="Arial"/>
          <w:w w:val="105"/>
          <w:sz w:val="19"/>
        </w:rPr>
        <w:t>Enemy</w:t>
      </w:r>
    </w:p>
    <w:p>
      <w:pPr>
        <w:spacing w:before="40"/>
        <w:ind w:left="882" w:right="0" w:firstLine="0"/>
        <w:jc w:val="left"/>
        <w:rPr>
          <w:rFonts w:ascii="Arial"/>
          <w:sz w:val="19"/>
        </w:rPr>
      </w:pPr>
      <w:r>
        <w:rPr>
          <w:rFonts w:ascii="Arial"/>
          <w:w w:val="164"/>
          <w:sz w:val="19"/>
        </w:rPr>
        <w:t>{</w:t>
      </w:r>
    </w:p>
    <w:p>
      <w:pPr>
        <w:spacing w:before="42"/>
        <w:ind w:left="882" w:right="0" w:firstLine="0"/>
        <w:jc w:val="left"/>
        <w:rPr>
          <w:rFonts w:ascii="Arial"/>
          <w:sz w:val="19"/>
        </w:rPr>
      </w:pPr>
      <w:r>
        <w:rPr>
          <w:rFonts w:ascii="Arial"/>
          <w:w w:val="135"/>
          <w:sz w:val="19"/>
        </w:rPr>
        <w:t>public:</w:t>
      </w:r>
    </w:p>
    <w:p>
      <w:pPr>
        <w:spacing w:line="283" w:lineRule="auto" w:before="40"/>
        <w:ind w:left="1300" w:right="5944" w:firstLine="0"/>
        <w:jc w:val="left"/>
        <w:rPr>
          <w:rFonts w:ascii="Arial"/>
          <w:sz w:val="19"/>
        </w:rPr>
      </w:pPr>
      <w:r>
        <w:rPr>
          <w:rFonts w:ascii="Arial"/>
          <w:w w:val="125"/>
          <w:sz w:val="19"/>
        </w:rPr>
        <w:t>Boss(int multiplier = 3); virtual ~Boss();</w:t>
      </w:r>
    </w:p>
    <w:p>
      <w:pPr>
        <w:spacing w:before="3"/>
        <w:ind w:left="1300" w:right="0" w:firstLine="0"/>
        <w:jc w:val="left"/>
        <w:rPr>
          <w:rFonts w:ascii="Arial"/>
          <w:sz w:val="19"/>
        </w:rPr>
      </w:pPr>
      <w:r>
        <w:rPr>
          <w:rFonts w:ascii="Arial"/>
          <w:w w:val="130"/>
          <w:sz w:val="19"/>
        </w:rPr>
        <w:t>void virtual Attack() const;</w:t>
      </w:r>
    </w:p>
    <w:p>
      <w:pPr>
        <w:pStyle w:val="BodyText"/>
        <w:rPr>
          <w:rFonts w:ascii="Arial"/>
          <w:sz w:val="26"/>
        </w:rPr>
      </w:pPr>
    </w:p>
    <w:p>
      <w:pPr>
        <w:spacing w:before="0"/>
        <w:ind w:left="882" w:right="0" w:firstLine="0"/>
        <w:jc w:val="left"/>
        <w:rPr>
          <w:rFonts w:ascii="Arial"/>
          <w:sz w:val="19"/>
        </w:rPr>
      </w:pPr>
      <w:r>
        <w:rPr>
          <w:rFonts w:ascii="Arial"/>
          <w:w w:val="125"/>
          <w:sz w:val="19"/>
        </w:rPr>
        <w:t>protected:</w:t>
      </w:r>
    </w:p>
    <w:p>
      <w:pPr>
        <w:spacing w:before="40"/>
        <w:ind w:left="1300" w:right="0" w:firstLine="0"/>
        <w:jc w:val="left"/>
        <w:rPr>
          <w:rFonts w:ascii="Arial"/>
          <w:sz w:val="19"/>
        </w:rPr>
      </w:pPr>
      <w:r>
        <w:rPr>
          <w:rFonts w:ascii="Arial"/>
          <w:w w:val="135"/>
          <w:sz w:val="19"/>
        </w:rPr>
        <w:t>int* m_pMultiplier;</w:t>
      </w:r>
    </w:p>
    <w:p>
      <w:pPr>
        <w:spacing w:before="42"/>
        <w:ind w:left="882" w:right="0" w:firstLine="0"/>
        <w:jc w:val="left"/>
        <w:rPr>
          <w:rFonts w:ascii="Arial"/>
          <w:sz w:val="19"/>
        </w:rPr>
      </w:pPr>
      <w:r>
        <w:rPr>
          <w:rFonts w:ascii="Arial"/>
          <w:w w:val="180"/>
          <w:sz w:val="19"/>
        </w:rPr>
        <w:t>};</w:t>
      </w:r>
    </w:p>
    <w:p>
      <w:pPr>
        <w:pStyle w:val="BodyText"/>
        <w:rPr>
          <w:rFonts w:ascii="Arial"/>
          <w:sz w:val="26"/>
        </w:rPr>
      </w:pPr>
    </w:p>
    <w:p>
      <w:pPr>
        <w:spacing w:before="0"/>
        <w:ind w:left="882" w:right="0" w:firstLine="0"/>
        <w:jc w:val="left"/>
        <w:rPr>
          <w:rFonts w:ascii="Arial"/>
          <w:sz w:val="19"/>
        </w:rPr>
      </w:pPr>
      <w:r>
        <w:rPr>
          <w:rFonts w:ascii="Arial"/>
          <w:w w:val="130"/>
          <w:sz w:val="19"/>
        </w:rPr>
        <w:t>Boss::Boss(int multiplier)</w:t>
      </w:r>
    </w:p>
    <w:p>
      <w:pPr>
        <w:spacing w:before="40"/>
        <w:ind w:left="882"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30"/>
          <w:sz w:val="19"/>
        </w:rPr>
        <w:t>m_pMultiplier </w:t>
      </w:r>
      <w:r>
        <w:rPr>
          <w:rFonts w:ascii="Arial"/>
          <w:w w:val="115"/>
          <w:sz w:val="19"/>
        </w:rPr>
        <w:t>= new </w:t>
      </w:r>
      <w:r>
        <w:rPr>
          <w:rFonts w:ascii="Arial"/>
          <w:w w:val="130"/>
          <w:sz w:val="19"/>
        </w:rPr>
        <w:t>int(multiplier);</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15"/>
          <w:sz w:val="19"/>
        </w:rPr>
        <w:t>Boss::~Boss()</w:t>
      </w:r>
    </w:p>
    <w:p>
      <w:pPr>
        <w:spacing w:before="40"/>
        <w:ind w:left="882" w:right="0" w:firstLine="0"/>
        <w:jc w:val="left"/>
        <w:rPr>
          <w:rFonts w:ascii="Arial"/>
          <w:sz w:val="19"/>
        </w:rPr>
      </w:pPr>
      <w:r>
        <w:rPr>
          <w:rFonts w:ascii="Arial"/>
          <w:w w:val="164"/>
          <w:sz w:val="19"/>
        </w:rPr>
        <w:t>{</w:t>
      </w:r>
    </w:p>
    <w:p>
      <w:pPr>
        <w:spacing w:line="283" w:lineRule="auto" w:before="41"/>
        <w:ind w:left="1300" w:right="2811" w:firstLine="0"/>
        <w:jc w:val="left"/>
        <w:rPr>
          <w:rFonts w:ascii="Arial"/>
          <w:sz w:val="19"/>
        </w:rPr>
      </w:pPr>
      <w:r>
        <w:rPr>
          <w:rFonts w:ascii="Arial"/>
          <w:w w:val="120"/>
          <w:sz w:val="19"/>
        </w:rPr>
        <w:t>cout &lt;&lt; "In Boss destructor, deleting m_pMultiplier.\n"; delete m_pMultiplier;</w:t>
      </w:r>
    </w:p>
    <w:p>
      <w:pPr>
        <w:spacing w:before="3"/>
        <w:ind w:left="1300" w:right="0" w:firstLine="0"/>
        <w:jc w:val="left"/>
        <w:rPr>
          <w:rFonts w:ascii="Arial"/>
          <w:sz w:val="19"/>
        </w:rPr>
      </w:pPr>
      <w:r>
        <w:rPr>
          <w:rFonts w:ascii="Arial"/>
          <w:w w:val="115"/>
          <w:sz w:val="19"/>
        </w:rPr>
        <w:t>m_pMultiplier = 0;</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0"/>
          <w:sz w:val="19"/>
        </w:rPr>
        <w:t>void Boss::Attack() const</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cout &lt;&lt; "A boss attacks and </w:t>
      </w:r>
      <w:r>
        <w:rPr>
          <w:rFonts w:ascii="Arial"/>
          <w:w w:val="135"/>
          <w:sz w:val="19"/>
        </w:rPr>
        <w:t>inflicts " </w:t>
      </w:r>
      <w:r>
        <w:rPr>
          <w:rFonts w:ascii="Arial"/>
          <w:w w:val="115"/>
          <w:sz w:val="19"/>
        </w:rPr>
        <w:t>&lt;&lt; (*m_pDamage) </w:t>
      </w:r>
      <w:r>
        <w:rPr>
          <w:rFonts w:ascii="Arial"/>
          <w:w w:val="135"/>
          <w:sz w:val="19"/>
        </w:rPr>
        <w:t>* </w:t>
      </w:r>
      <w:r>
        <w:rPr>
          <w:rFonts w:ascii="Arial"/>
          <w:w w:val="115"/>
          <w:sz w:val="19"/>
        </w:rPr>
        <w:t>(*m_pMultiplier)</w:t>
      </w:r>
    </w:p>
    <w:p>
      <w:pPr>
        <w:spacing w:before="41"/>
        <w:ind w:left="1822" w:right="0" w:firstLine="0"/>
        <w:jc w:val="left"/>
        <w:rPr>
          <w:rFonts w:ascii="Arial"/>
          <w:sz w:val="19"/>
        </w:rPr>
      </w:pPr>
      <w:r>
        <w:rPr>
          <w:rFonts w:ascii="Arial"/>
          <w:w w:val="110"/>
          <w:sz w:val="19"/>
        </w:rPr>
        <w:t>&lt;&lt; </w:t>
      </w:r>
      <w:r>
        <w:rPr>
          <w:rFonts w:ascii="Arial"/>
          <w:w w:val="125"/>
          <w:sz w:val="19"/>
        </w:rPr>
        <w:t>" </w:t>
      </w:r>
      <w:r>
        <w:rPr>
          <w:rFonts w:ascii="Arial"/>
          <w:w w:val="110"/>
          <w:sz w:val="19"/>
        </w:rPr>
        <w:t>damage </w:t>
      </w:r>
      <w:r>
        <w:rPr>
          <w:rFonts w:ascii="Arial"/>
          <w:w w:val="125"/>
          <w:sz w:val="19"/>
        </w:rPr>
        <w:t>points.";</w:t>
      </w:r>
    </w:p>
    <w:p>
      <w:pPr>
        <w:spacing w:before="41"/>
        <w:ind w:left="882"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Using Base Class Pointers to Derived Cla" w:id="1164"/>
      <w:bookmarkEnd w:id="1164"/>
      <w:r>
        <w:rPr/>
      </w:r>
      <w:bookmarkStart w:name="_bookmark760" w:id="1165"/>
      <w:bookmarkEnd w:id="1165"/>
      <w:r>
        <w:rPr/>
      </w:r>
      <w:bookmarkStart w:name="_bookmark761" w:id="1166"/>
      <w:bookmarkEnd w:id="1166"/>
      <w:r>
        <w:rPr/>
      </w:r>
      <w:r>
        <w:rPr>
          <w:rFonts w:ascii="Arial"/>
          <w:w w:val="110"/>
          <w:sz w:val="20"/>
        </w:rPr>
        <w:t>350</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line="285" w:lineRule="auto" w:before="40"/>
        <w:ind w:left="1300" w:right="1386" w:firstLine="0"/>
        <w:jc w:val="left"/>
        <w:rPr>
          <w:rFonts w:ascii="Arial"/>
          <w:sz w:val="19"/>
        </w:rPr>
      </w:pPr>
      <w:r>
        <w:rPr>
          <w:rFonts w:ascii="Arial"/>
          <w:w w:val="110"/>
          <w:sz w:val="19"/>
        </w:rPr>
        <w:t>cout &lt;&lt; "Calling Attack() on Boss object through pointer to Enemy:\n"; Enemy* pBadGuy = new Boss();</w:t>
      </w:r>
    </w:p>
    <w:p>
      <w:pPr>
        <w:spacing w:line="217" w:lineRule="exact" w:before="0"/>
        <w:ind w:left="1300" w:right="0" w:firstLine="0"/>
        <w:jc w:val="left"/>
        <w:rPr>
          <w:rFonts w:ascii="Arial"/>
          <w:sz w:val="19"/>
        </w:rPr>
      </w:pPr>
      <w:r>
        <w:rPr>
          <w:rFonts w:ascii="Arial"/>
          <w:w w:val="110"/>
          <w:sz w:val="19"/>
        </w:rPr>
        <w:t>pBadGuy-&gt;Attack();</w:t>
      </w:r>
    </w:p>
    <w:p>
      <w:pPr>
        <w:pStyle w:val="BodyText"/>
        <w:spacing w:before="1"/>
        <w:rPr>
          <w:rFonts w:ascii="Arial"/>
          <w:sz w:val="26"/>
        </w:rPr>
      </w:pPr>
    </w:p>
    <w:p>
      <w:pPr>
        <w:spacing w:line="283" w:lineRule="auto" w:before="0"/>
        <w:ind w:left="1300" w:right="3833" w:firstLine="0"/>
        <w:jc w:val="left"/>
        <w:rPr>
          <w:rFonts w:ascii="Arial"/>
          <w:sz w:val="19"/>
        </w:rPr>
      </w:pPr>
      <w:r>
        <w:rPr>
          <w:rFonts w:ascii="Arial"/>
          <w:w w:val="120"/>
          <w:sz w:val="19"/>
        </w:rPr>
        <w:t>cout &lt;&lt; "\n\nDeleting pointer to Enemy:\n"; delete pBadGuy;</w:t>
      </w:r>
    </w:p>
    <w:p>
      <w:pPr>
        <w:spacing w:before="3"/>
        <w:ind w:left="1300" w:right="0" w:firstLine="0"/>
        <w:jc w:val="left"/>
        <w:rPr>
          <w:rFonts w:ascii="Arial"/>
          <w:sz w:val="19"/>
        </w:rPr>
      </w:pPr>
      <w:r>
        <w:rPr>
          <w:rFonts w:ascii="Arial"/>
          <w:w w:val="105"/>
          <w:sz w:val="19"/>
        </w:rPr>
        <w:t>pBadGuy = 0;</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0"/>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11">
        <w:r>
          <w:rPr/>
          <w:t>Using Base Class Pointers to Derived Class Objects</w:t>
        </w:r>
      </w:hyperlink>
    </w:p>
    <w:p>
      <w:pPr>
        <w:pStyle w:val="BodyText"/>
        <w:spacing w:line="254" w:lineRule="auto" w:before="75"/>
        <w:ind w:left="881" w:right="1025"/>
        <w:jc w:val="both"/>
      </w:pPr>
      <w:r>
        <w:rPr/>
        <w:t>An object of a derived class is also a member of the base class. For example, in the Polymorphic Bad Guy program, a </w:t>
      </w:r>
      <w:r>
        <w:rPr>
          <w:rFonts w:ascii="Arial" w:hAnsi="Arial"/>
          <w:sz w:val="19"/>
        </w:rPr>
        <w:t>Boss </w:t>
      </w:r>
      <w:r>
        <w:rPr/>
        <w:t>object is an </w:t>
      </w:r>
      <w:r>
        <w:rPr>
          <w:rFonts w:ascii="Arial" w:hAnsi="Arial"/>
          <w:sz w:val="19"/>
        </w:rPr>
        <w:t>Enemy </w:t>
      </w:r>
      <w:r>
        <w:rPr/>
        <w:t>object, too. That makes sense because a boss is really only a specialized kind of enemy. It </w:t>
      </w:r>
      <w:r>
        <w:rPr>
          <w:spacing w:val="-3"/>
        </w:rPr>
        <w:t>also</w:t>
      </w:r>
      <w:r>
        <w:rPr>
          <w:spacing w:val="54"/>
        </w:rPr>
        <w:t> </w:t>
      </w:r>
      <w:r>
        <w:rPr/>
        <w:t>makes sense because a </w:t>
      </w:r>
      <w:r>
        <w:rPr>
          <w:rFonts w:ascii="Arial" w:hAnsi="Arial"/>
          <w:sz w:val="19"/>
        </w:rPr>
        <w:t>Boss </w:t>
      </w:r>
      <w:r>
        <w:rPr/>
        <w:t>object has all of the members of an </w:t>
      </w:r>
      <w:r>
        <w:rPr>
          <w:rFonts w:ascii="Arial" w:hAnsi="Arial"/>
          <w:sz w:val="19"/>
        </w:rPr>
        <w:t>Enemy </w:t>
      </w:r>
      <w:r>
        <w:rPr/>
        <w:t>object. Okay, so what? Well, because an object of a derived class is also a member of</w:t>
      </w:r>
      <w:r>
        <w:rPr>
          <w:spacing w:val="-27"/>
        </w:rPr>
        <w:t> </w:t>
      </w:r>
      <w:r>
        <w:rPr/>
        <w:t>the base class, you can use a pointer to the base class to point to an object of the derived class. That</w:t>
      </w:r>
      <w:r>
        <w:rPr>
          <w:rFonts w:ascii="Arial" w:hAnsi="Arial"/>
        </w:rPr>
        <w:t>’</w:t>
      </w:r>
      <w:r>
        <w:rPr/>
        <w:t>s what I do in </w:t>
      </w:r>
      <w:r>
        <w:rPr>
          <w:rFonts w:ascii="Arial" w:hAnsi="Arial"/>
          <w:sz w:val="19"/>
        </w:rPr>
        <w:t>main() </w:t>
      </w:r>
      <w:r>
        <w:rPr/>
        <w:t>with the following line, </w:t>
      </w:r>
      <w:r>
        <w:rPr>
          <w:spacing w:val="-3"/>
        </w:rPr>
        <w:t>which</w:t>
      </w:r>
      <w:r>
        <w:rPr>
          <w:spacing w:val="54"/>
        </w:rPr>
        <w:t> </w:t>
      </w:r>
      <w:r>
        <w:rPr/>
        <w:t>instantiates a </w:t>
      </w:r>
      <w:r>
        <w:rPr>
          <w:rFonts w:ascii="Arial" w:hAnsi="Arial"/>
          <w:sz w:val="19"/>
        </w:rPr>
        <w:t>Boss </w:t>
      </w:r>
      <w:r>
        <w:rPr/>
        <w:t>object on the heap and creates a pointer to </w:t>
      </w:r>
      <w:r>
        <w:rPr>
          <w:rFonts w:ascii="Arial" w:hAnsi="Arial"/>
          <w:sz w:val="19"/>
        </w:rPr>
        <w:t>Enemy</w:t>
      </w:r>
      <w:r>
        <w:rPr/>
        <w:t>, </w:t>
      </w:r>
      <w:r>
        <w:rPr>
          <w:rFonts w:ascii="Arial" w:hAnsi="Arial"/>
          <w:sz w:val="19"/>
        </w:rPr>
        <w:t>pBadGuy</w:t>
      </w:r>
      <w:r>
        <w:rPr/>
        <w:t>, that points to the </w:t>
      </w:r>
      <w:r>
        <w:rPr>
          <w:rFonts w:ascii="Arial" w:hAnsi="Arial"/>
          <w:sz w:val="19"/>
        </w:rPr>
        <w:t>Boss</w:t>
      </w:r>
      <w:r>
        <w:rPr>
          <w:rFonts w:ascii="Arial" w:hAnsi="Arial"/>
          <w:spacing w:val="-3"/>
          <w:sz w:val="19"/>
        </w:rPr>
        <w:t> </w:t>
      </w:r>
      <w:r>
        <w:rPr/>
        <w:t>object.</w:t>
      </w:r>
    </w:p>
    <w:p>
      <w:pPr>
        <w:spacing w:before="123"/>
        <w:ind w:left="1300" w:right="0" w:firstLine="0"/>
        <w:jc w:val="left"/>
        <w:rPr>
          <w:rFonts w:ascii="Arial"/>
          <w:sz w:val="19"/>
        </w:rPr>
      </w:pPr>
      <w:r>
        <w:rPr>
          <w:rFonts w:ascii="Arial"/>
          <w:sz w:val="19"/>
        </w:rPr>
        <w:t>Enemy* pBadGuy = new </w:t>
      </w:r>
      <w:r>
        <w:rPr>
          <w:rFonts w:ascii="Arial"/>
          <w:w w:val="105"/>
          <w:sz w:val="19"/>
        </w:rPr>
        <w:t>Boss();</w:t>
      </w:r>
    </w:p>
    <w:p>
      <w:pPr>
        <w:pStyle w:val="BodyText"/>
        <w:spacing w:line="254" w:lineRule="auto" w:before="100"/>
        <w:ind w:left="881" w:right="1024"/>
        <w:jc w:val="both"/>
      </w:pPr>
      <w:r>
        <w:rPr>
          <w:spacing w:val="-5"/>
        </w:rPr>
        <w:t>Why </w:t>
      </w:r>
      <w:r>
        <w:rPr>
          <w:spacing w:val="-3"/>
        </w:rPr>
        <w:t>in </w:t>
      </w:r>
      <w:r>
        <w:rPr>
          <w:spacing w:val="-5"/>
        </w:rPr>
        <w:t>the </w:t>
      </w:r>
      <w:r>
        <w:rPr>
          <w:spacing w:val="-6"/>
        </w:rPr>
        <w:t>world would </w:t>
      </w:r>
      <w:r>
        <w:rPr>
          <w:spacing w:val="-5"/>
        </w:rPr>
        <w:t>you want </w:t>
      </w:r>
      <w:r>
        <w:rPr>
          <w:spacing w:val="-4"/>
        </w:rPr>
        <w:t>to </w:t>
      </w:r>
      <w:r>
        <w:rPr>
          <w:spacing w:val="-3"/>
        </w:rPr>
        <w:t>do </w:t>
      </w:r>
      <w:r>
        <w:rPr>
          <w:spacing w:val="-6"/>
        </w:rPr>
        <w:t>this? </w:t>
      </w:r>
      <w:r>
        <w:rPr>
          <w:spacing w:val="-5"/>
        </w:rPr>
        <w:t>It</w:t>
      </w:r>
      <w:r>
        <w:rPr>
          <w:rFonts w:ascii="Arial" w:hAnsi="Arial"/>
          <w:spacing w:val="-5"/>
        </w:rPr>
        <w:t>’</w:t>
      </w:r>
      <w:r>
        <w:rPr>
          <w:spacing w:val="-5"/>
        </w:rPr>
        <w:t>s useful </w:t>
      </w:r>
      <w:r>
        <w:rPr>
          <w:spacing w:val="-6"/>
        </w:rPr>
        <w:t>because </w:t>
      </w:r>
      <w:r>
        <w:rPr>
          <w:spacing w:val="-3"/>
        </w:rPr>
        <w:t>it </w:t>
      </w:r>
      <w:r>
        <w:rPr>
          <w:spacing w:val="-5"/>
        </w:rPr>
        <w:t>allows </w:t>
      </w:r>
      <w:r>
        <w:rPr>
          <w:spacing w:val="-4"/>
        </w:rPr>
        <w:t>you </w:t>
      </w:r>
      <w:r>
        <w:rPr>
          <w:spacing w:val="-3"/>
        </w:rPr>
        <w:t>to </w:t>
      </w:r>
      <w:r>
        <w:rPr>
          <w:spacing w:val="-7"/>
        </w:rPr>
        <w:t>deal </w:t>
      </w:r>
      <w:r>
        <w:rPr>
          <w:spacing w:val="-5"/>
        </w:rPr>
        <w:t>with </w:t>
      </w:r>
      <w:r>
        <w:rPr>
          <w:spacing w:val="-6"/>
        </w:rPr>
        <w:t>objects without requiring </w:t>
      </w:r>
      <w:r>
        <w:rPr>
          <w:spacing w:val="-5"/>
        </w:rPr>
        <w:t>that you know their exact type. For </w:t>
      </w:r>
      <w:r>
        <w:rPr>
          <w:spacing w:val="-6"/>
        </w:rPr>
        <w:t>example, you  </w:t>
      </w:r>
      <w:r>
        <w:rPr>
          <w:spacing w:val="-5"/>
        </w:rPr>
        <w:t>could have </w:t>
      </w:r>
      <w:r>
        <w:rPr/>
        <w:t>a </w:t>
      </w:r>
      <w:r>
        <w:rPr>
          <w:spacing w:val="-6"/>
        </w:rPr>
        <w:t>function </w:t>
      </w:r>
      <w:r>
        <w:rPr>
          <w:spacing w:val="-5"/>
        </w:rPr>
        <w:t>that </w:t>
      </w:r>
      <w:r>
        <w:rPr>
          <w:spacing w:val="-6"/>
        </w:rPr>
        <w:t>accepts </w:t>
      </w:r>
      <w:r>
        <w:rPr/>
        <w:t>a </w:t>
      </w:r>
      <w:r>
        <w:rPr>
          <w:spacing w:val="-6"/>
        </w:rPr>
        <w:t>pointer </w:t>
      </w:r>
      <w:r>
        <w:rPr>
          <w:spacing w:val="-3"/>
        </w:rPr>
        <w:t>to </w:t>
      </w:r>
      <w:r>
        <w:rPr>
          <w:rFonts w:ascii="Arial" w:hAnsi="Arial"/>
          <w:spacing w:val="-4"/>
          <w:sz w:val="19"/>
        </w:rPr>
        <w:t>Enemy </w:t>
      </w:r>
      <w:r>
        <w:rPr>
          <w:spacing w:val="-6"/>
        </w:rPr>
        <w:t>that could </w:t>
      </w:r>
      <w:r>
        <w:rPr>
          <w:spacing w:val="-5"/>
        </w:rPr>
        <w:t>work with </w:t>
      </w:r>
      <w:r>
        <w:rPr>
          <w:spacing w:val="-6"/>
        </w:rPr>
        <w:t>either </w:t>
      </w:r>
      <w:r>
        <w:rPr>
          <w:spacing w:val="-3"/>
        </w:rPr>
        <w:t>an </w:t>
      </w:r>
      <w:r>
        <w:rPr>
          <w:rFonts w:ascii="Arial" w:hAnsi="Arial"/>
          <w:spacing w:val="-4"/>
          <w:sz w:val="19"/>
        </w:rPr>
        <w:t>Enemy </w:t>
      </w:r>
      <w:r>
        <w:rPr>
          <w:spacing w:val="-4"/>
        </w:rPr>
        <w:t>or </w:t>
      </w:r>
      <w:r>
        <w:rPr/>
        <w:t>a </w:t>
      </w:r>
      <w:r>
        <w:rPr>
          <w:rFonts w:ascii="Arial" w:hAnsi="Arial"/>
          <w:spacing w:val="-4"/>
          <w:sz w:val="19"/>
        </w:rPr>
        <w:t>Boss </w:t>
      </w:r>
      <w:r>
        <w:rPr>
          <w:spacing w:val="-6"/>
        </w:rPr>
        <w:t>object. </w:t>
      </w:r>
      <w:r>
        <w:rPr>
          <w:spacing w:val="-5"/>
        </w:rPr>
        <w:t>The </w:t>
      </w:r>
      <w:r>
        <w:rPr>
          <w:spacing w:val="-6"/>
        </w:rPr>
        <w:t>function wouldn</w:t>
      </w:r>
      <w:r>
        <w:rPr>
          <w:rFonts w:ascii="Arial" w:hAnsi="Arial"/>
          <w:spacing w:val="-6"/>
        </w:rPr>
        <w:t>’</w:t>
      </w:r>
      <w:r>
        <w:rPr>
          <w:spacing w:val="-6"/>
        </w:rPr>
        <w:t>t </w:t>
      </w:r>
      <w:r>
        <w:rPr>
          <w:spacing w:val="-5"/>
        </w:rPr>
        <w:t>have </w:t>
      </w:r>
      <w:r>
        <w:rPr>
          <w:spacing w:val="-4"/>
        </w:rPr>
        <w:t>to </w:t>
      </w:r>
      <w:r>
        <w:rPr>
          <w:spacing w:val="-5"/>
        </w:rPr>
        <w:t>know </w:t>
      </w:r>
      <w:r>
        <w:rPr>
          <w:spacing w:val="-4"/>
        </w:rPr>
        <w:t>the </w:t>
      </w:r>
      <w:r>
        <w:rPr>
          <w:spacing w:val="-5"/>
        </w:rPr>
        <w:t>exact type </w:t>
      </w:r>
      <w:r>
        <w:rPr>
          <w:spacing w:val="-3"/>
        </w:rPr>
        <w:t>of </w:t>
      </w:r>
      <w:r>
        <w:rPr>
          <w:spacing w:val="-6"/>
        </w:rPr>
        <w:t>object being passed </w:t>
      </w:r>
      <w:r>
        <w:rPr>
          <w:spacing w:val="-3"/>
        </w:rPr>
        <w:t>to </w:t>
      </w:r>
      <w:r>
        <w:rPr>
          <w:spacing w:val="-4"/>
        </w:rPr>
        <w:t>it; it </w:t>
      </w:r>
      <w:r>
        <w:rPr>
          <w:spacing w:val="-6"/>
        </w:rPr>
        <w:t>could </w:t>
      </w:r>
      <w:r>
        <w:rPr>
          <w:spacing w:val="-5"/>
        </w:rPr>
        <w:t>work with the object </w:t>
      </w:r>
      <w:r>
        <w:rPr>
          <w:spacing w:val="-4"/>
        </w:rPr>
        <w:t>to </w:t>
      </w:r>
      <w:r>
        <w:rPr>
          <w:spacing w:val="-6"/>
        </w:rPr>
        <w:t>produce different results  depending </w:t>
      </w:r>
      <w:r>
        <w:rPr>
          <w:spacing w:val="-3"/>
        </w:rPr>
        <w:t>on </w:t>
      </w:r>
      <w:r>
        <w:rPr>
          <w:spacing w:val="-4"/>
        </w:rPr>
        <w:t>the </w:t>
      </w:r>
      <w:r>
        <w:rPr>
          <w:spacing w:val="-6"/>
        </w:rPr>
        <w:t>object</w:t>
      </w:r>
      <w:r>
        <w:rPr>
          <w:rFonts w:ascii="Arial" w:hAnsi="Arial"/>
          <w:spacing w:val="-6"/>
        </w:rPr>
        <w:t>’</w:t>
      </w:r>
      <w:r>
        <w:rPr>
          <w:spacing w:val="-6"/>
        </w:rPr>
        <w:t>s </w:t>
      </w:r>
      <w:r>
        <w:rPr>
          <w:spacing w:val="-5"/>
        </w:rPr>
        <w:t>type, </w:t>
      </w:r>
      <w:r>
        <w:rPr>
          <w:spacing w:val="-4"/>
        </w:rPr>
        <w:t>as </w:t>
      </w:r>
      <w:r>
        <w:rPr>
          <w:spacing w:val="-5"/>
        </w:rPr>
        <w:t>long </w:t>
      </w:r>
      <w:r>
        <w:rPr>
          <w:spacing w:val="-3"/>
        </w:rPr>
        <w:t>as </w:t>
      </w:r>
      <w:r>
        <w:rPr>
          <w:spacing w:val="-6"/>
        </w:rPr>
        <w:t>derived </w:t>
      </w:r>
      <w:r>
        <w:rPr>
          <w:spacing w:val="-5"/>
        </w:rPr>
        <w:t>member </w:t>
      </w:r>
      <w:r>
        <w:rPr>
          <w:spacing w:val="-6"/>
        </w:rPr>
        <w:t>functions </w:t>
      </w:r>
      <w:r>
        <w:rPr>
          <w:spacing w:val="-5"/>
        </w:rPr>
        <w:t>were </w:t>
      </w:r>
      <w:r>
        <w:rPr>
          <w:spacing w:val="-6"/>
        </w:rPr>
        <w:t>declared virtual. Because </w:t>
      </w:r>
      <w:r>
        <w:rPr>
          <w:rFonts w:ascii="Arial" w:hAnsi="Arial"/>
          <w:spacing w:val="-5"/>
          <w:w w:val="115"/>
          <w:sz w:val="19"/>
        </w:rPr>
        <w:t>Attack() </w:t>
      </w:r>
      <w:r>
        <w:rPr>
          <w:spacing w:val="-3"/>
        </w:rPr>
        <w:t>is </w:t>
      </w:r>
      <w:r>
        <w:rPr>
          <w:spacing w:val="-6"/>
        </w:rPr>
        <w:t>virtual, </w:t>
      </w:r>
      <w:r>
        <w:rPr>
          <w:spacing w:val="-4"/>
        </w:rPr>
        <w:t>the </w:t>
      </w:r>
      <w:r>
        <w:rPr>
          <w:spacing w:val="-6"/>
        </w:rPr>
        <w:t>correct version </w:t>
      </w:r>
      <w:r>
        <w:rPr>
          <w:spacing w:val="-4"/>
        </w:rPr>
        <w:t>of </w:t>
      </w:r>
      <w:r>
        <w:rPr>
          <w:spacing w:val="-5"/>
        </w:rPr>
        <w:t>the member </w:t>
      </w:r>
      <w:r>
        <w:rPr>
          <w:spacing w:val="-6"/>
        </w:rPr>
        <w:t>function will   </w:t>
      </w:r>
      <w:r>
        <w:rPr>
          <w:spacing w:val="-3"/>
        </w:rPr>
        <w:t>be</w:t>
      </w:r>
      <w:r>
        <w:rPr>
          <w:spacing w:val="13"/>
        </w:rPr>
        <w:t> </w:t>
      </w:r>
      <w:r>
        <w:rPr>
          <w:spacing w:val="-5"/>
        </w:rPr>
        <w:t>called</w:t>
      </w:r>
      <w:r>
        <w:rPr>
          <w:spacing w:val="15"/>
        </w:rPr>
        <w:t> </w:t>
      </w:r>
      <w:r>
        <w:rPr>
          <w:spacing w:val="-5"/>
        </w:rPr>
        <w:t>(based</w:t>
      </w:r>
      <w:r>
        <w:rPr>
          <w:spacing w:val="14"/>
        </w:rPr>
        <w:t> </w:t>
      </w:r>
      <w:r>
        <w:rPr>
          <w:spacing w:val="-3"/>
        </w:rPr>
        <w:t>on</w:t>
      </w:r>
      <w:r>
        <w:rPr>
          <w:spacing w:val="16"/>
        </w:rPr>
        <w:t> </w:t>
      </w:r>
      <w:r>
        <w:rPr>
          <w:spacing w:val="-4"/>
        </w:rPr>
        <w:t>the</w:t>
      </w:r>
      <w:r>
        <w:rPr>
          <w:spacing w:val="16"/>
        </w:rPr>
        <w:t> </w:t>
      </w:r>
      <w:r>
        <w:rPr>
          <w:spacing w:val="-5"/>
        </w:rPr>
        <w:t>type</w:t>
      </w:r>
      <w:r>
        <w:rPr>
          <w:spacing w:val="13"/>
        </w:rPr>
        <w:t> </w:t>
      </w:r>
      <w:r>
        <w:rPr>
          <w:spacing w:val="-4"/>
        </w:rPr>
        <w:t>of</w:t>
      </w:r>
      <w:r>
        <w:rPr>
          <w:spacing w:val="15"/>
        </w:rPr>
        <w:t> </w:t>
      </w:r>
      <w:r>
        <w:rPr>
          <w:spacing w:val="-6"/>
        </w:rPr>
        <w:t>object)</w:t>
      </w:r>
      <w:r>
        <w:rPr>
          <w:spacing w:val="13"/>
        </w:rPr>
        <w:t> </w:t>
      </w:r>
      <w:r>
        <w:rPr>
          <w:spacing w:val="-4"/>
        </w:rPr>
        <w:t>and</w:t>
      </w:r>
      <w:r>
        <w:rPr>
          <w:spacing w:val="15"/>
        </w:rPr>
        <w:t> </w:t>
      </w:r>
      <w:r>
        <w:rPr>
          <w:spacing w:val="-5"/>
        </w:rPr>
        <w:t>will</w:t>
      </w:r>
      <w:r>
        <w:rPr>
          <w:spacing w:val="15"/>
        </w:rPr>
        <w:t> </w:t>
      </w:r>
      <w:r>
        <w:rPr>
          <w:spacing w:val="-5"/>
        </w:rPr>
        <w:t>not</w:t>
      </w:r>
      <w:r>
        <w:rPr>
          <w:spacing w:val="14"/>
        </w:rPr>
        <w:t> </w:t>
      </w:r>
      <w:r>
        <w:rPr>
          <w:spacing w:val="-3"/>
        </w:rPr>
        <w:t>be</w:t>
      </w:r>
      <w:r>
        <w:rPr>
          <w:spacing w:val="16"/>
        </w:rPr>
        <w:t> </w:t>
      </w:r>
      <w:r>
        <w:rPr>
          <w:spacing w:val="-5"/>
        </w:rPr>
        <w:t>fixed</w:t>
      </w:r>
      <w:r>
        <w:rPr>
          <w:spacing w:val="15"/>
        </w:rPr>
        <w:t> </w:t>
      </w:r>
      <w:r>
        <w:rPr>
          <w:spacing w:val="-4"/>
        </w:rPr>
        <w:t>by</w:t>
      </w:r>
      <w:r>
        <w:rPr>
          <w:spacing w:val="15"/>
        </w:rPr>
        <w:t> </w:t>
      </w:r>
      <w:r>
        <w:rPr>
          <w:spacing w:val="-5"/>
        </w:rPr>
        <w:t>the</w:t>
      </w:r>
      <w:r>
        <w:rPr>
          <w:spacing w:val="16"/>
        </w:rPr>
        <w:t> </w:t>
      </w:r>
      <w:r>
        <w:rPr>
          <w:spacing w:val="-5"/>
        </w:rPr>
        <w:t>type</w:t>
      </w:r>
      <w:r>
        <w:rPr>
          <w:spacing w:val="14"/>
        </w:rPr>
        <w:t> </w:t>
      </w:r>
      <w:r>
        <w:rPr>
          <w:spacing w:val="-3"/>
        </w:rPr>
        <w:t>of</w:t>
      </w:r>
      <w:r>
        <w:rPr>
          <w:spacing w:val="13"/>
        </w:rPr>
        <w:t> </w:t>
      </w:r>
      <w:r>
        <w:rPr>
          <w:spacing w:val="-6"/>
        </w:rPr>
        <w:t>pointer.</w:t>
      </w:r>
    </w:p>
    <w:p>
      <w:pPr>
        <w:pStyle w:val="BodyText"/>
        <w:spacing w:line="256" w:lineRule="auto" w:before="135"/>
        <w:ind w:left="881" w:right="1025"/>
        <w:jc w:val="both"/>
      </w:pPr>
      <w:r>
        <w:rPr/>
        <w:t>I prove that the behavior will be polymorphic in </w:t>
      </w:r>
      <w:r>
        <w:rPr>
          <w:rFonts w:ascii="Arial"/>
          <w:w w:val="115"/>
          <w:sz w:val="19"/>
        </w:rPr>
        <w:t>main().  </w:t>
      </w:r>
      <w:r>
        <w:rPr/>
        <w:t>Remember  </w:t>
      </w:r>
      <w:r>
        <w:rPr>
          <w:spacing w:val="-3"/>
        </w:rPr>
        <w:t>that  </w:t>
      </w:r>
      <w:r>
        <w:rPr>
          <w:rFonts w:ascii="Arial"/>
          <w:sz w:val="19"/>
        </w:rPr>
        <w:t>pBadGuy </w:t>
      </w:r>
      <w:r>
        <w:rPr/>
        <w:t>is a pointer to </w:t>
      </w:r>
      <w:r>
        <w:rPr>
          <w:rFonts w:ascii="Arial"/>
          <w:sz w:val="19"/>
        </w:rPr>
        <w:t>Enemy </w:t>
      </w:r>
      <w:r>
        <w:rPr/>
        <w:t>that points to a </w:t>
      </w:r>
      <w:r>
        <w:rPr>
          <w:rFonts w:ascii="Arial"/>
          <w:sz w:val="19"/>
        </w:rPr>
        <w:t>Boss </w:t>
      </w:r>
      <w:r>
        <w:rPr/>
        <w:t>object. So, the following </w:t>
      </w:r>
      <w:r>
        <w:rPr>
          <w:spacing w:val="-3"/>
        </w:rPr>
        <w:t>line </w:t>
      </w:r>
      <w:r>
        <w:rPr/>
        <w:t>calls the </w:t>
      </w:r>
      <w:r>
        <w:rPr>
          <w:rFonts w:ascii="Arial"/>
          <w:w w:val="115"/>
          <w:sz w:val="19"/>
        </w:rPr>
        <w:t>Attack() </w:t>
      </w:r>
      <w:r>
        <w:rPr/>
        <w:t>member function of a </w:t>
      </w:r>
      <w:r>
        <w:rPr>
          <w:rFonts w:ascii="Arial"/>
          <w:sz w:val="19"/>
        </w:rPr>
        <w:t>Boss </w:t>
      </w:r>
      <w:r>
        <w:rPr/>
        <w:t>object through a pointer to </w:t>
      </w:r>
      <w:r>
        <w:rPr>
          <w:rFonts w:ascii="Arial"/>
          <w:sz w:val="19"/>
        </w:rPr>
        <w:t>Enemy</w:t>
      </w:r>
      <w:r>
        <w:rPr/>
        <w:t>, which</w:t>
      </w:r>
      <w:r>
        <w:rPr>
          <w:spacing w:val="38"/>
        </w:rPr>
        <w:t> </w:t>
      </w:r>
      <w:r>
        <w:rPr/>
        <w:t>correctly</w:t>
      </w:r>
      <w:r>
        <w:rPr>
          <w:spacing w:val="38"/>
        </w:rPr>
        <w:t> </w:t>
      </w:r>
      <w:r>
        <w:rPr/>
        <w:t>results</w:t>
      </w:r>
      <w:r>
        <w:rPr>
          <w:spacing w:val="40"/>
        </w:rPr>
        <w:t> </w:t>
      </w:r>
      <w:r>
        <w:rPr/>
        <w:t>in</w:t>
      </w:r>
      <w:r>
        <w:rPr>
          <w:spacing w:val="37"/>
        </w:rPr>
        <w:t> </w:t>
      </w:r>
      <w:r>
        <w:rPr/>
        <w:t>the</w:t>
      </w:r>
      <w:r>
        <w:rPr>
          <w:spacing w:val="39"/>
        </w:rPr>
        <w:t> </w:t>
      </w:r>
      <w:r>
        <w:rPr>
          <w:rFonts w:ascii="Arial"/>
          <w:w w:val="115"/>
          <w:sz w:val="19"/>
        </w:rPr>
        <w:t>Attack()</w:t>
      </w:r>
      <w:r>
        <w:rPr>
          <w:rFonts w:ascii="Arial"/>
          <w:spacing w:val="38"/>
          <w:w w:val="115"/>
          <w:sz w:val="19"/>
        </w:rPr>
        <w:t> </w:t>
      </w:r>
      <w:r>
        <w:rPr/>
        <w:t>member</w:t>
      </w:r>
      <w:r>
        <w:rPr>
          <w:spacing w:val="37"/>
        </w:rPr>
        <w:t> </w:t>
      </w:r>
      <w:r>
        <w:rPr/>
        <w:t>function</w:t>
      </w:r>
      <w:r>
        <w:rPr>
          <w:spacing w:val="39"/>
        </w:rPr>
        <w:t> </w:t>
      </w:r>
      <w:r>
        <w:rPr/>
        <w:t>defined</w:t>
      </w:r>
      <w:r>
        <w:rPr>
          <w:spacing w:val="39"/>
        </w:rPr>
        <w:t> </w:t>
      </w:r>
      <w:r>
        <w:rPr/>
        <w:t>in</w:t>
      </w:r>
      <w:r>
        <w:rPr>
          <w:spacing w:val="38"/>
        </w:rPr>
        <w:t> </w:t>
      </w:r>
      <w:r>
        <w:rPr>
          <w:rFonts w:ascii="Arial"/>
          <w:sz w:val="19"/>
        </w:rPr>
        <w:t>Boss</w:t>
      </w:r>
      <w:r>
        <w:rPr>
          <w:rFonts w:ascii="Arial"/>
          <w:spacing w:val="45"/>
          <w:sz w:val="19"/>
        </w:rPr>
        <w:t> </w:t>
      </w:r>
      <w:r>
        <w:rPr>
          <w:spacing w:val="-3"/>
        </w:rPr>
        <w:t>being</w:t>
      </w:r>
    </w:p>
    <w:p>
      <w:pPr>
        <w:spacing w:after="0" w:line="256" w:lineRule="auto"/>
        <w:jc w:val="both"/>
        <w:sectPr>
          <w:pgSz w:w="9900" w:h="13250"/>
          <w:pgMar w:top="660" w:bottom="280" w:left="160" w:right="0"/>
        </w:sectPr>
      </w:pPr>
    </w:p>
    <w:p>
      <w:pPr>
        <w:tabs>
          <w:tab w:pos="9095" w:val="left" w:leader="none"/>
        </w:tabs>
        <w:spacing w:before="48"/>
        <w:ind w:left="6223" w:right="0" w:firstLine="0"/>
        <w:jc w:val="left"/>
        <w:rPr>
          <w:rFonts w:ascii="Arial"/>
          <w:sz w:val="20"/>
        </w:rPr>
      </w:pPr>
      <w:bookmarkStart w:name="_bookmark762" w:id="1167"/>
      <w:bookmarkEnd w:id="1167"/>
      <w:r>
        <w:rPr/>
      </w:r>
      <w:r>
        <w:rPr>
          <w:rFonts w:ascii="Arial"/>
          <w:w w:val="105"/>
          <w:sz w:val="20"/>
        </w:rPr>
        <w:t>Introducing</w:t>
      </w:r>
      <w:r>
        <w:rPr>
          <w:rFonts w:ascii="Arial"/>
          <w:spacing w:val="35"/>
          <w:w w:val="105"/>
          <w:sz w:val="20"/>
        </w:rPr>
        <w:t> </w:t>
      </w:r>
      <w:r>
        <w:rPr>
          <w:rFonts w:ascii="Arial"/>
          <w:w w:val="105"/>
          <w:sz w:val="20"/>
        </w:rPr>
        <w:t>Polymorphism</w:t>
        <w:tab/>
        <w:t>351</w:t>
      </w:r>
    </w:p>
    <w:p>
      <w:pPr>
        <w:pStyle w:val="BodyText"/>
        <w:rPr>
          <w:rFonts w:ascii="Arial"/>
          <w:sz w:val="20"/>
        </w:rPr>
      </w:pPr>
    </w:p>
    <w:p>
      <w:pPr>
        <w:pStyle w:val="BodyText"/>
        <w:spacing w:before="4"/>
        <w:rPr>
          <w:rFonts w:ascii="Arial"/>
          <w:sz w:val="16"/>
        </w:rPr>
      </w:pPr>
    </w:p>
    <w:p>
      <w:pPr>
        <w:spacing w:line="254" w:lineRule="auto" w:before="55"/>
        <w:ind w:left="882" w:right="1026" w:firstLine="0"/>
        <w:jc w:val="both"/>
        <w:rPr>
          <w:sz w:val="24"/>
        </w:rPr>
      </w:pPr>
      <w:r>
        <w:rPr>
          <w:w w:val="110"/>
          <w:sz w:val="24"/>
        </w:rPr>
        <w:t>called</w:t>
      </w:r>
      <w:r>
        <w:rPr>
          <w:spacing w:val="-29"/>
          <w:w w:val="110"/>
          <w:sz w:val="24"/>
        </w:rPr>
        <w:t> </w:t>
      </w:r>
      <w:r>
        <w:rPr>
          <w:w w:val="110"/>
          <w:sz w:val="24"/>
        </w:rPr>
        <w:t>and</w:t>
      </w:r>
      <w:r>
        <w:rPr>
          <w:spacing w:val="-29"/>
          <w:w w:val="110"/>
          <w:sz w:val="24"/>
        </w:rPr>
        <w:t> </w:t>
      </w:r>
      <w:r>
        <w:rPr>
          <w:w w:val="110"/>
          <w:sz w:val="24"/>
        </w:rPr>
        <w:t>the</w:t>
      </w:r>
      <w:r>
        <w:rPr>
          <w:spacing w:val="-29"/>
          <w:w w:val="110"/>
          <w:sz w:val="24"/>
        </w:rPr>
        <w:t> </w:t>
      </w:r>
      <w:r>
        <w:rPr>
          <w:w w:val="110"/>
          <w:sz w:val="24"/>
        </w:rPr>
        <w:t>text</w:t>
      </w:r>
      <w:r>
        <w:rPr>
          <w:spacing w:val="-29"/>
          <w:w w:val="110"/>
          <w:sz w:val="24"/>
        </w:rPr>
        <w:t> </w:t>
      </w:r>
      <w:r>
        <w:rPr>
          <w:rFonts w:ascii="Arial"/>
          <w:w w:val="110"/>
          <w:sz w:val="19"/>
        </w:rPr>
        <w:t>A</w:t>
      </w:r>
      <w:r>
        <w:rPr>
          <w:rFonts w:ascii="Arial"/>
          <w:spacing w:val="-31"/>
          <w:w w:val="110"/>
          <w:sz w:val="19"/>
        </w:rPr>
        <w:t> </w:t>
      </w:r>
      <w:r>
        <w:rPr>
          <w:rFonts w:ascii="Arial"/>
          <w:w w:val="110"/>
          <w:sz w:val="19"/>
        </w:rPr>
        <w:t>boss</w:t>
      </w:r>
      <w:r>
        <w:rPr>
          <w:rFonts w:ascii="Arial"/>
          <w:spacing w:val="-31"/>
          <w:w w:val="110"/>
          <w:sz w:val="19"/>
        </w:rPr>
        <w:t> </w:t>
      </w:r>
      <w:r>
        <w:rPr>
          <w:rFonts w:ascii="Arial"/>
          <w:w w:val="120"/>
          <w:sz w:val="19"/>
        </w:rPr>
        <w:t>attacks</w:t>
      </w:r>
      <w:r>
        <w:rPr>
          <w:rFonts w:ascii="Arial"/>
          <w:spacing w:val="-36"/>
          <w:w w:val="120"/>
          <w:sz w:val="19"/>
        </w:rPr>
        <w:t> </w:t>
      </w:r>
      <w:r>
        <w:rPr>
          <w:rFonts w:ascii="Arial"/>
          <w:w w:val="110"/>
          <w:sz w:val="19"/>
        </w:rPr>
        <w:t>and</w:t>
      </w:r>
      <w:r>
        <w:rPr>
          <w:rFonts w:ascii="Arial"/>
          <w:spacing w:val="-30"/>
          <w:w w:val="110"/>
          <w:sz w:val="19"/>
        </w:rPr>
        <w:t> </w:t>
      </w:r>
      <w:r>
        <w:rPr>
          <w:rFonts w:ascii="Arial"/>
          <w:w w:val="145"/>
          <w:sz w:val="19"/>
        </w:rPr>
        <w:t>inflicts</w:t>
      </w:r>
      <w:r>
        <w:rPr>
          <w:rFonts w:ascii="Arial"/>
          <w:spacing w:val="-49"/>
          <w:w w:val="145"/>
          <w:sz w:val="19"/>
        </w:rPr>
        <w:t> </w:t>
      </w:r>
      <w:r>
        <w:rPr>
          <w:rFonts w:ascii="Arial"/>
          <w:w w:val="110"/>
          <w:sz w:val="19"/>
        </w:rPr>
        <w:t>30</w:t>
      </w:r>
      <w:r>
        <w:rPr>
          <w:rFonts w:ascii="Arial"/>
          <w:spacing w:val="-31"/>
          <w:w w:val="110"/>
          <w:sz w:val="19"/>
        </w:rPr>
        <w:t> </w:t>
      </w:r>
      <w:r>
        <w:rPr>
          <w:rFonts w:ascii="Arial"/>
          <w:w w:val="110"/>
          <w:sz w:val="19"/>
        </w:rPr>
        <w:t>damage</w:t>
      </w:r>
      <w:r>
        <w:rPr>
          <w:rFonts w:ascii="Arial"/>
          <w:spacing w:val="-30"/>
          <w:w w:val="110"/>
          <w:sz w:val="19"/>
        </w:rPr>
        <w:t> </w:t>
      </w:r>
      <w:r>
        <w:rPr>
          <w:rFonts w:ascii="Arial"/>
          <w:w w:val="120"/>
          <w:sz w:val="19"/>
        </w:rPr>
        <w:t>points.</w:t>
      </w:r>
      <w:r>
        <w:rPr>
          <w:rFonts w:ascii="Arial"/>
          <w:spacing w:val="-27"/>
          <w:w w:val="120"/>
          <w:sz w:val="19"/>
        </w:rPr>
        <w:t> </w:t>
      </w:r>
      <w:r>
        <w:rPr>
          <w:w w:val="110"/>
          <w:sz w:val="24"/>
        </w:rPr>
        <w:t>being</w:t>
      </w:r>
      <w:r>
        <w:rPr>
          <w:spacing w:val="-29"/>
          <w:w w:val="110"/>
          <w:sz w:val="24"/>
        </w:rPr>
        <w:t> </w:t>
      </w:r>
      <w:r>
        <w:rPr>
          <w:w w:val="110"/>
          <w:sz w:val="24"/>
        </w:rPr>
        <w:t>displayed on the</w:t>
      </w:r>
      <w:r>
        <w:rPr>
          <w:spacing w:val="27"/>
          <w:w w:val="110"/>
          <w:sz w:val="24"/>
        </w:rPr>
        <w:t> </w:t>
      </w:r>
      <w:r>
        <w:rPr>
          <w:w w:val="110"/>
          <w:sz w:val="24"/>
        </w:rPr>
        <w:t>screen.</w:t>
      </w:r>
    </w:p>
    <w:p>
      <w:pPr>
        <w:spacing w:before="114"/>
        <w:ind w:left="1300" w:right="0" w:firstLine="0"/>
        <w:jc w:val="left"/>
        <w:rPr>
          <w:rFonts w:ascii="Arial"/>
          <w:sz w:val="19"/>
        </w:rPr>
      </w:pPr>
      <w:r>
        <w:rPr>
          <w:rFonts w:ascii="Arial"/>
          <w:w w:val="110"/>
          <w:sz w:val="19"/>
        </w:rPr>
        <w:t>pBadGuy-&gt;Attack();</w:t>
      </w:r>
    </w:p>
    <w:p>
      <w:pPr>
        <w:pStyle w:val="BodyText"/>
        <w:spacing w:before="7"/>
        <w:rPr>
          <w:rFonts w:ascii="Arial"/>
          <w:sz w:val="22"/>
        </w:rPr>
      </w:pPr>
    </w:p>
    <w:p>
      <w:pPr>
        <w:spacing w:before="0"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7"/>
        <w:ind w:left="1251" w:right="0" w:firstLine="0"/>
        <w:jc w:val="left"/>
        <w:rPr>
          <w:rFonts w:ascii="Arial"/>
          <w:sz w:val="20"/>
        </w:rPr>
      </w:pPr>
      <w:r>
        <w:rPr/>
        <w:pict>
          <v:shape style="position:absolute;margin-left:70.565002pt;margin-top:22.402096pt;width:373.15pt;height:.1pt;mso-position-horizontal-relative:page;mso-position-vertical-relative:paragraph;z-index:-251177984;mso-wrap-distance-left:0;mso-wrap-distance-right:0" coordorigin="1411,448" coordsize="7463,0" path="m1411,448l8874,448e" filled="false" stroked="true" strokeweight="1.984pt" strokecolor="#000000">
            <v:path arrowok="t"/>
            <v:stroke dashstyle="solid"/>
            <w10:wrap type="topAndBottom"/>
          </v:shape>
        </w:pict>
      </w:r>
      <w:r>
        <w:rPr>
          <w:rFonts w:ascii="Arial"/>
          <w:w w:val="95"/>
          <w:sz w:val="20"/>
        </w:rPr>
        <w:t>Virtual functions produce polymorphic behavior through references as well as through pointers.</w:t>
      </w:r>
    </w:p>
    <w:p>
      <w:pPr>
        <w:pStyle w:val="BodyText"/>
        <w:spacing w:before="5"/>
        <w:rPr>
          <w:rFonts w:ascii="Arial"/>
          <w:sz w:val="20"/>
        </w:rPr>
      </w:pPr>
    </w:p>
    <w:p>
      <w:pPr>
        <w:spacing w:before="0" w:after="19"/>
        <w:ind w:left="882" w:right="0" w:firstLine="0"/>
        <w:jc w:val="left"/>
        <w:rPr>
          <w:rFonts w:ascii="Arial"/>
          <w:b/>
          <w:sz w:val="20"/>
        </w:rPr>
      </w:pPr>
      <w:r>
        <w:rPr>
          <w:rFonts w:ascii="Arial"/>
          <w:b/>
          <w:sz w:val="20"/>
        </w:rPr>
        <w:t>Trap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4" w:firstLine="0"/>
        <w:jc w:val="both"/>
        <w:rPr>
          <w:rFonts w:ascii="Arial" w:hAnsi="Arial"/>
          <w:sz w:val="20"/>
        </w:rPr>
      </w:pPr>
      <w:r>
        <w:rPr/>
        <w:pict>
          <v:shape style="position:absolute;margin-left:70.565002pt;margin-top:153.981415pt;width:373.15pt;height:.1pt;mso-position-horizontal-relative:page;mso-position-vertical-relative:paragraph;z-index:-251175936;mso-wrap-distance-left:0;mso-wrap-distance-right:0" coordorigin="1411,3080" coordsize="7463,0" path="m1411,3080l8874,3080e" filled="false" stroked="true" strokeweight="1.984pt" strokecolor="#000000">
            <v:path arrowok="t"/>
            <v:stroke dashstyle="solid"/>
            <w10:wrap type="topAndBottom"/>
          </v:shape>
        </w:pict>
      </w:r>
      <w:bookmarkStart w:name="Defining Virtual Destructors" w:id="1168"/>
      <w:bookmarkEnd w:id="1168"/>
      <w:r>
        <w:rPr/>
      </w:r>
      <w:bookmarkStart w:name="_bookmark763" w:id="1169"/>
      <w:bookmarkEnd w:id="1169"/>
      <w:r>
        <w:rPr/>
      </w:r>
      <w:r>
        <w:rPr>
          <w:rFonts w:ascii="Arial" w:hAnsi="Arial"/>
          <w:w w:val="90"/>
          <w:sz w:val="20"/>
        </w:rPr>
        <w:t>If</w:t>
      </w:r>
      <w:r>
        <w:rPr>
          <w:rFonts w:ascii="Arial" w:hAnsi="Arial"/>
          <w:spacing w:val="-23"/>
          <w:w w:val="90"/>
          <w:sz w:val="20"/>
        </w:rPr>
        <w:t> </w:t>
      </w:r>
      <w:r>
        <w:rPr>
          <w:rFonts w:ascii="Arial" w:hAnsi="Arial"/>
          <w:w w:val="90"/>
          <w:sz w:val="20"/>
        </w:rPr>
        <w:t>you</w:t>
      </w:r>
      <w:r>
        <w:rPr>
          <w:rFonts w:ascii="Arial" w:hAnsi="Arial"/>
          <w:spacing w:val="-21"/>
          <w:w w:val="90"/>
          <w:sz w:val="20"/>
        </w:rPr>
        <w:t> </w:t>
      </w:r>
      <w:r>
        <w:rPr>
          <w:rFonts w:ascii="Arial" w:hAnsi="Arial"/>
          <w:w w:val="90"/>
          <w:sz w:val="20"/>
        </w:rPr>
        <w:t>override</w:t>
      </w:r>
      <w:r>
        <w:rPr>
          <w:rFonts w:ascii="Arial" w:hAnsi="Arial"/>
          <w:spacing w:val="-22"/>
          <w:w w:val="90"/>
          <w:sz w:val="20"/>
        </w:rPr>
        <w:t> </w:t>
      </w:r>
      <w:r>
        <w:rPr>
          <w:rFonts w:ascii="Arial" w:hAnsi="Arial"/>
          <w:w w:val="90"/>
          <w:sz w:val="20"/>
        </w:rPr>
        <w:t>a</w:t>
      </w:r>
      <w:r>
        <w:rPr>
          <w:rFonts w:ascii="Arial" w:hAnsi="Arial"/>
          <w:spacing w:val="-22"/>
          <w:w w:val="90"/>
          <w:sz w:val="20"/>
        </w:rPr>
        <w:t> </w:t>
      </w:r>
      <w:r>
        <w:rPr>
          <w:rFonts w:ascii="Arial" w:hAnsi="Arial"/>
          <w:w w:val="90"/>
          <w:sz w:val="20"/>
        </w:rPr>
        <w:t>non-virtual</w:t>
      </w:r>
      <w:r>
        <w:rPr>
          <w:rFonts w:ascii="Arial" w:hAnsi="Arial"/>
          <w:spacing w:val="-22"/>
          <w:w w:val="90"/>
          <w:sz w:val="20"/>
        </w:rPr>
        <w:t> </w:t>
      </w:r>
      <w:r>
        <w:rPr>
          <w:rFonts w:ascii="Arial" w:hAnsi="Arial"/>
          <w:w w:val="90"/>
          <w:sz w:val="20"/>
        </w:rPr>
        <w:t>member</w:t>
      </w:r>
      <w:r>
        <w:rPr>
          <w:rFonts w:ascii="Arial" w:hAnsi="Arial"/>
          <w:spacing w:val="-21"/>
          <w:w w:val="90"/>
          <w:sz w:val="20"/>
        </w:rPr>
        <w:t> </w:t>
      </w:r>
      <w:r>
        <w:rPr>
          <w:rFonts w:ascii="Arial" w:hAnsi="Arial"/>
          <w:w w:val="90"/>
          <w:sz w:val="20"/>
        </w:rPr>
        <w:t>function</w:t>
      </w:r>
      <w:r>
        <w:rPr>
          <w:rFonts w:ascii="Arial" w:hAnsi="Arial"/>
          <w:spacing w:val="-21"/>
          <w:w w:val="90"/>
          <w:sz w:val="20"/>
        </w:rPr>
        <w:t> </w:t>
      </w:r>
      <w:r>
        <w:rPr>
          <w:rFonts w:ascii="Arial" w:hAnsi="Arial"/>
          <w:w w:val="90"/>
          <w:sz w:val="20"/>
        </w:rPr>
        <w:t>in</w:t>
      </w:r>
      <w:r>
        <w:rPr>
          <w:rFonts w:ascii="Arial" w:hAnsi="Arial"/>
          <w:spacing w:val="-23"/>
          <w:w w:val="90"/>
          <w:sz w:val="20"/>
        </w:rPr>
        <w:t> </w:t>
      </w:r>
      <w:r>
        <w:rPr>
          <w:rFonts w:ascii="Arial" w:hAnsi="Arial"/>
          <w:w w:val="90"/>
          <w:sz w:val="20"/>
        </w:rPr>
        <w:t>a</w:t>
      </w:r>
      <w:r>
        <w:rPr>
          <w:rFonts w:ascii="Arial" w:hAnsi="Arial"/>
          <w:spacing w:val="-21"/>
          <w:w w:val="90"/>
          <w:sz w:val="20"/>
        </w:rPr>
        <w:t> </w:t>
      </w:r>
      <w:r>
        <w:rPr>
          <w:rFonts w:ascii="Arial" w:hAnsi="Arial"/>
          <w:w w:val="90"/>
          <w:sz w:val="20"/>
        </w:rPr>
        <w:t>derived</w:t>
      </w:r>
      <w:r>
        <w:rPr>
          <w:rFonts w:ascii="Arial" w:hAnsi="Arial"/>
          <w:spacing w:val="-22"/>
          <w:w w:val="90"/>
          <w:sz w:val="20"/>
        </w:rPr>
        <w:t> </w:t>
      </w:r>
      <w:r>
        <w:rPr>
          <w:rFonts w:ascii="Arial" w:hAnsi="Arial"/>
          <w:w w:val="90"/>
          <w:sz w:val="20"/>
        </w:rPr>
        <w:t>class</w:t>
      </w:r>
      <w:r>
        <w:rPr>
          <w:rFonts w:ascii="Arial" w:hAnsi="Arial"/>
          <w:spacing w:val="-21"/>
          <w:w w:val="90"/>
          <w:sz w:val="20"/>
        </w:rPr>
        <w:t> </w:t>
      </w:r>
      <w:r>
        <w:rPr>
          <w:rFonts w:ascii="Arial" w:hAnsi="Arial"/>
          <w:w w:val="90"/>
          <w:sz w:val="20"/>
        </w:rPr>
        <w:t>and</w:t>
      </w:r>
      <w:r>
        <w:rPr>
          <w:rFonts w:ascii="Arial" w:hAnsi="Arial"/>
          <w:spacing w:val="-22"/>
          <w:w w:val="90"/>
          <w:sz w:val="20"/>
        </w:rPr>
        <w:t> </w:t>
      </w:r>
      <w:r>
        <w:rPr>
          <w:rFonts w:ascii="Arial" w:hAnsi="Arial"/>
          <w:w w:val="90"/>
          <w:sz w:val="20"/>
        </w:rPr>
        <w:t>call</w:t>
      </w:r>
      <w:r>
        <w:rPr>
          <w:rFonts w:ascii="Arial" w:hAnsi="Arial"/>
          <w:spacing w:val="-21"/>
          <w:w w:val="90"/>
          <w:sz w:val="20"/>
        </w:rPr>
        <w:t> </w:t>
      </w:r>
      <w:r>
        <w:rPr>
          <w:rFonts w:ascii="Arial" w:hAnsi="Arial"/>
          <w:w w:val="90"/>
          <w:sz w:val="20"/>
        </w:rPr>
        <w:t>that</w:t>
      </w:r>
      <w:r>
        <w:rPr>
          <w:rFonts w:ascii="Arial" w:hAnsi="Arial"/>
          <w:spacing w:val="-22"/>
          <w:w w:val="90"/>
          <w:sz w:val="20"/>
        </w:rPr>
        <w:t> </w:t>
      </w:r>
      <w:r>
        <w:rPr>
          <w:rFonts w:ascii="Arial" w:hAnsi="Arial"/>
          <w:w w:val="90"/>
          <w:sz w:val="20"/>
        </w:rPr>
        <w:t>member</w:t>
      </w:r>
      <w:r>
        <w:rPr>
          <w:rFonts w:ascii="Arial" w:hAnsi="Arial"/>
          <w:spacing w:val="-21"/>
          <w:w w:val="90"/>
          <w:sz w:val="20"/>
        </w:rPr>
        <w:t> </w:t>
      </w:r>
      <w:r>
        <w:rPr>
          <w:rFonts w:ascii="Arial" w:hAnsi="Arial"/>
          <w:w w:val="90"/>
          <w:sz w:val="20"/>
        </w:rPr>
        <w:t>function</w:t>
      </w:r>
      <w:r>
        <w:rPr>
          <w:rFonts w:ascii="Arial" w:hAnsi="Arial"/>
          <w:spacing w:val="-21"/>
          <w:w w:val="90"/>
          <w:sz w:val="20"/>
        </w:rPr>
        <w:t> </w:t>
      </w:r>
      <w:r>
        <w:rPr>
          <w:rFonts w:ascii="Arial" w:hAnsi="Arial"/>
          <w:w w:val="90"/>
          <w:sz w:val="20"/>
        </w:rPr>
        <w:t>on</w:t>
      </w:r>
      <w:r>
        <w:rPr>
          <w:rFonts w:ascii="Arial" w:hAnsi="Arial"/>
          <w:spacing w:val="-23"/>
          <w:w w:val="90"/>
          <w:sz w:val="20"/>
        </w:rPr>
        <w:t> </w:t>
      </w:r>
      <w:r>
        <w:rPr>
          <w:rFonts w:ascii="Arial" w:hAnsi="Arial"/>
          <w:w w:val="90"/>
          <w:sz w:val="20"/>
        </w:rPr>
        <w:t>a </w:t>
      </w:r>
      <w:r>
        <w:rPr>
          <w:rFonts w:ascii="Arial" w:hAnsi="Arial"/>
          <w:w w:val="95"/>
          <w:sz w:val="20"/>
        </w:rPr>
        <w:t>derived</w:t>
      </w:r>
      <w:r>
        <w:rPr>
          <w:rFonts w:ascii="Arial" w:hAnsi="Arial"/>
          <w:spacing w:val="-19"/>
          <w:w w:val="95"/>
          <w:sz w:val="20"/>
        </w:rPr>
        <w:t> </w:t>
      </w:r>
      <w:r>
        <w:rPr>
          <w:rFonts w:ascii="Arial" w:hAnsi="Arial"/>
          <w:w w:val="95"/>
          <w:sz w:val="20"/>
        </w:rPr>
        <w:t>class</w:t>
      </w:r>
      <w:r>
        <w:rPr>
          <w:rFonts w:ascii="Arial" w:hAnsi="Arial"/>
          <w:spacing w:val="-19"/>
          <w:w w:val="95"/>
          <w:sz w:val="20"/>
        </w:rPr>
        <w:t> </w:t>
      </w:r>
      <w:r>
        <w:rPr>
          <w:rFonts w:ascii="Arial" w:hAnsi="Arial"/>
          <w:w w:val="95"/>
          <w:sz w:val="20"/>
        </w:rPr>
        <w:t>object</w:t>
      </w:r>
      <w:r>
        <w:rPr>
          <w:rFonts w:ascii="Arial" w:hAnsi="Arial"/>
          <w:spacing w:val="-19"/>
          <w:w w:val="95"/>
          <w:sz w:val="20"/>
        </w:rPr>
        <w:t> </w:t>
      </w:r>
      <w:r>
        <w:rPr>
          <w:rFonts w:ascii="Arial" w:hAnsi="Arial"/>
          <w:w w:val="95"/>
          <w:sz w:val="20"/>
        </w:rPr>
        <w:t>through</w:t>
      </w:r>
      <w:r>
        <w:rPr>
          <w:rFonts w:ascii="Arial" w:hAnsi="Arial"/>
          <w:spacing w:val="-20"/>
          <w:w w:val="95"/>
          <w:sz w:val="20"/>
        </w:rPr>
        <w:t> </w:t>
      </w:r>
      <w:r>
        <w:rPr>
          <w:rFonts w:ascii="Arial" w:hAnsi="Arial"/>
          <w:w w:val="95"/>
          <w:sz w:val="20"/>
        </w:rPr>
        <w:t>a</w:t>
      </w:r>
      <w:r>
        <w:rPr>
          <w:rFonts w:ascii="Arial" w:hAnsi="Arial"/>
          <w:spacing w:val="-19"/>
          <w:w w:val="95"/>
          <w:sz w:val="20"/>
        </w:rPr>
        <w:t> </w:t>
      </w:r>
      <w:r>
        <w:rPr>
          <w:rFonts w:ascii="Arial" w:hAnsi="Arial"/>
          <w:w w:val="95"/>
          <w:sz w:val="20"/>
        </w:rPr>
        <w:t>pointer</w:t>
      </w:r>
      <w:r>
        <w:rPr>
          <w:rFonts w:ascii="Arial" w:hAnsi="Arial"/>
          <w:spacing w:val="-19"/>
          <w:w w:val="95"/>
          <w:sz w:val="20"/>
        </w:rPr>
        <w:t> </w:t>
      </w:r>
      <w:r>
        <w:rPr>
          <w:rFonts w:ascii="Arial" w:hAnsi="Arial"/>
          <w:w w:val="95"/>
          <w:sz w:val="20"/>
        </w:rPr>
        <w:t>to</w:t>
      </w:r>
      <w:r>
        <w:rPr>
          <w:rFonts w:ascii="Arial" w:hAnsi="Arial"/>
          <w:spacing w:val="-20"/>
          <w:w w:val="95"/>
          <w:sz w:val="20"/>
        </w:rPr>
        <w:t> </w:t>
      </w:r>
      <w:r>
        <w:rPr>
          <w:rFonts w:ascii="Arial" w:hAnsi="Arial"/>
          <w:w w:val="95"/>
          <w:sz w:val="20"/>
        </w:rPr>
        <w:t>a</w:t>
      </w:r>
      <w:r>
        <w:rPr>
          <w:rFonts w:ascii="Arial" w:hAnsi="Arial"/>
          <w:spacing w:val="-19"/>
          <w:w w:val="95"/>
          <w:sz w:val="20"/>
        </w:rPr>
        <w:t> </w:t>
      </w:r>
      <w:r>
        <w:rPr>
          <w:rFonts w:ascii="Arial" w:hAnsi="Arial"/>
          <w:w w:val="95"/>
          <w:sz w:val="20"/>
        </w:rPr>
        <w:t>base</w:t>
      </w:r>
      <w:r>
        <w:rPr>
          <w:rFonts w:ascii="Arial" w:hAnsi="Arial"/>
          <w:spacing w:val="-19"/>
          <w:w w:val="95"/>
          <w:sz w:val="20"/>
        </w:rPr>
        <w:t> </w:t>
      </w:r>
      <w:r>
        <w:rPr>
          <w:rFonts w:ascii="Arial" w:hAnsi="Arial"/>
          <w:w w:val="95"/>
          <w:sz w:val="20"/>
        </w:rPr>
        <w:t>class,</w:t>
      </w:r>
      <w:r>
        <w:rPr>
          <w:rFonts w:ascii="Arial" w:hAnsi="Arial"/>
          <w:spacing w:val="-19"/>
          <w:w w:val="95"/>
          <w:sz w:val="20"/>
        </w:rPr>
        <w:t> </w:t>
      </w:r>
      <w:r>
        <w:rPr>
          <w:rFonts w:ascii="Arial" w:hAnsi="Arial"/>
          <w:w w:val="105"/>
          <w:sz w:val="20"/>
        </w:rPr>
        <w:t>you’ll</w:t>
      </w:r>
      <w:r>
        <w:rPr>
          <w:rFonts w:ascii="Arial" w:hAnsi="Arial"/>
          <w:spacing w:val="-26"/>
          <w:w w:val="105"/>
          <w:sz w:val="20"/>
        </w:rPr>
        <w:t> </w:t>
      </w:r>
      <w:r>
        <w:rPr>
          <w:rFonts w:ascii="Arial" w:hAnsi="Arial"/>
          <w:w w:val="95"/>
          <w:sz w:val="20"/>
        </w:rPr>
        <w:t>get</w:t>
      </w:r>
      <w:r>
        <w:rPr>
          <w:rFonts w:ascii="Arial" w:hAnsi="Arial"/>
          <w:spacing w:val="-19"/>
          <w:w w:val="95"/>
          <w:sz w:val="20"/>
        </w:rPr>
        <w:t> </w:t>
      </w:r>
      <w:r>
        <w:rPr>
          <w:rFonts w:ascii="Arial" w:hAnsi="Arial"/>
          <w:w w:val="95"/>
          <w:sz w:val="20"/>
        </w:rPr>
        <w:t>the</w:t>
      </w:r>
      <w:r>
        <w:rPr>
          <w:rFonts w:ascii="Arial" w:hAnsi="Arial"/>
          <w:spacing w:val="-19"/>
          <w:w w:val="95"/>
          <w:sz w:val="20"/>
        </w:rPr>
        <w:t> </w:t>
      </w:r>
      <w:r>
        <w:rPr>
          <w:rFonts w:ascii="Arial" w:hAnsi="Arial"/>
          <w:w w:val="95"/>
          <w:sz w:val="20"/>
        </w:rPr>
        <w:t>results</w:t>
      </w:r>
      <w:r>
        <w:rPr>
          <w:rFonts w:ascii="Arial" w:hAnsi="Arial"/>
          <w:spacing w:val="-19"/>
          <w:w w:val="95"/>
          <w:sz w:val="20"/>
        </w:rPr>
        <w:t> </w:t>
      </w:r>
      <w:r>
        <w:rPr>
          <w:rFonts w:ascii="Arial" w:hAnsi="Arial"/>
          <w:w w:val="95"/>
          <w:sz w:val="20"/>
        </w:rPr>
        <w:t>of</w:t>
      </w:r>
      <w:r>
        <w:rPr>
          <w:rFonts w:ascii="Arial" w:hAnsi="Arial"/>
          <w:spacing w:val="-20"/>
          <w:w w:val="95"/>
          <w:sz w:val="20"/>
        </w:rPr>
        <w:t> </w:t>
      </w:r>
      <w:r>
        <w:rPr>
          <w:rFonts w:ascii="Arial" w:hAnsi="Arial"/>
          <w:w w:val="95"/>
          <w:sz w:val="20"/>
        </w:rPr>
        <w:t>the</w:t>
      </w:r>
      <w:r>
        <w:rPr>
          <w:rFonts w:ascii="Arial" w:hAnsi="Arial"/>
          <w:spacing w:val="-19"/>
          <w:w w:val="95"/>
          <w:sz w:val="20"/>
        </w:rPr>
        <w:t> </w:t>
      </w:r>
      <w:r>
        <w:rPr>
          <w:rFonts w:ascii="Arial" w:hAnsi="Arial"/>
          <w:w w:val="95"/>
          <w:sz w:val="20"/>
        </w:rPr>
        <w:t>base</w:t>
      </w:r>
      <w:r>
        <w:rPr>
          <w:rFonts w:ascii="Arial" w:hAnsi="Arial"/>
          <w:spacing w:val="-20"/>
          <w:w w:val="95"/>
          <w:sz w:val="20"/>
        </w:rPr>
        <w:t> </w:t>
      </w:r>
      <w:r>
        <w:rPr>
          <w:rFonts w:ascii="Arial" w:hAnsi="Arial"/>
          <w:w w:val="95"/>
          <w:sz w:val="20"/>
        </w:rPr>
        <w:t>class </w:t>
      </w:r>
      <w:r>
        <w:rPr>
          <w:rFonts w:ascii="Arial" w:hAnsi="Arial"/>
          <w:w w:val="90"/>
          <w:sz w:val="20"/>
        </w:rPr>
        <w:t>member</w:t>
      </w:r>
      <w:r>
        <w:rPr>
          <w:rFonts w:ascii="Arial" w:hAnsi="Arial"/>
          <w:spacing w:val="-29"/>
          <w:w w:val="90"/>
          <w:sz w:val="20"/>
        </w:rPr>
        <w:t> </w:t>
      </w:r>
      <w:r>
        <w:rPr>
          <w:rFonts w:ascii="Arial" w:hAnsi="Arial"/>
          <w:w w:val="90"/>
          <w:sz w:val="20"/>
        </w:rPr>
        <w:t>function</w:t>
      </w:r>
      <w:r>
        <w:rPr>
          <w:rFonts w:ascii="Arial" w:hAnsi="Arial"/>
          <w:spacing w:val="-29"/>
          <w:w w:val="90"/>
          <w:sz w:val="20"/>
        </w:rPr>
        <w:t> </w:t>
      </w:r>
      <w:r>
        <w:rPr>
          <w:rFonts w:ascii="Arial" w:hAnsi="Arial"/>
          <w:w w:val="90"/>
          <w:sz w:val="20"/>
        </w:rPr>
        <w:t>and</w:t>
      </w:r>
      <w:r>
        <w:rPr>
          <w:rFonts w:ascii="Arial" w:hAnsi="Arial"/>
          <w:spacing w:val="-29"/>
          <w:w w:val="90"/>
          <w:sz w:val="20"/>
        </w:rPr>
        <w:t> </w:t>
      </w:r>
      <w:r>
        <w:rPr>
          <w:rFonts w:ascii="Arial" w:hAnsi="Arial"/>
          <w:w w:val="90"/>
          <w:sz w:val="20"/>
        </w:rPr>
        <w:t>not</w:t>
      </w:r>
      <w:r>
        <w:rPr>
          <w:rFonts w:ascii="Arial" w:hAnsi="Arial"/>
          <w:spacing w:val="-30"/>
          <w:w w:val="90"/>
          <w:sz w:val="20"/>
        </w:rPr>
        <w:t> </w:t>
      </w:r>
      <w:r>
        <w:rPr>
          <w:rFonts w:ascii="Arial" w:hAnsi="Arial"/>
          <w:w w:val="90"/>
          <w:sz w:val="20"/>
        </w:rPr>
        <w:t>the</w:t>
      </w:r>
      <w:r>
        <w:rPr>
          <w:rFonts w:ascii="Arial" w:hAnsi="Arial"/>
          <w:spacing w:val="-29"/>
          <w:w w:val="90"/>
          <w:sz w:val="20"/>
        </w:rPr>
        <w:t> </w:t>
      </w:r>
      <w:r>
        <w:rPr>
          <w:rFonts w:ascii="Arial" w:hAnsi="Arial"/>
          <w:w w:val="90"/>
          <w:sz w:val="20"/>
        </w:rPr>
        <w:t>derived</w:t>
      </w:r>
      <w:r>
        <w:rPr>
          <w:rFonts w:ascii="Arial" w:hAnsi="Arial"/>
          <w:spacing w:val="-30"/>
          <w:w w:val="90"/>
          <w:sz w:val="20"/>
        </w:rPr>
        <w:t> </w:t>
      </w:r>
      <w:r>
        <w:rPr>
          <w:rFonts w:ascii="Arial" w:hAnsi="Arial"/>
          <w:w w:val="90"/>
          <w:sz w:val="20"/>
        </w:rPr>
        <w:t>class</w:t>
      </w:r>
      <w:r>
        <w:rPr>
          <w:rFonts w:ascii="Arial" w:hAnsi="Arial"/>
          <w:spacing w:val="-28"/>
          <w:w w:val="90"/>
          <w:sz w:val="20"/>
        </w:rPr>
        <w:t> </w:t>
      </w:r>
      <w:r>
        <w:rPr>
          <w:rFonts w:ascii="Arial" w:hAnsi="Arial"/>
          <w:w w:val="90"/>
          <w:sz w:val="20"/>
        </w:rPr>
        <w:t>member</w:t>
      </w:r>
      <w:r>
        <w:rPr>
          <w:rFonts w:ascii="Arial" w:hAnsi="Arial"/>
          <w:spacing w:val="-29"/>
          <w:w w:val="90"/>
          <w:sz w:val="20"/>
        </w:rPr>
        <w:t> </w:t>
      </w:r>
      <w:r>
        <w:rPr>
          <w:rFonts w:ascii="Arial" w:hAnsi="Arial"/>
          <w:w w:val="90"/>
          <w:sz w:val="20"/>
        </w:rPr>
        <w:t>function</w:t>
      </w:r>
      <w:r>
        <w:rPr>
          <w:rFonts w:ascii="Arial" w:hAnsi="Arial"/>
          <w:spacing w:val="-29"/>
          <w:w w:val="90"/>
          <w:sz w:val="20"/>
        </w:rPr>
        <w:t> </w:t>
      </w:r>
      <w:r>
        <w:rPr>
          <w:rFonts w:ascii="Arial" w:hAnsi="Arial"/>
          <w:w w:val="90"/>
          <w:sz w:val="20"/>
        </w:rPr>
        <w:t>definition.</w:t>
      </w:r>
      <w:r>
        <w:rPr>
          <w:rFonts w:ascii="Arial" w:hAnsi="Arial"/>
          <w:spacing w:val="-29"/>
          <w:w w:val="90"/>
          <w:sz w:val="20"/>
        </w:rPr>
        <w:t> </w:t>
      </w:r>
      <w:r>
        <w:rPr>
          <w:rFonts w:ascii="Arial" w:hAnsi="Arial"/>
          <w:w w:val="90"/>
          <w:sz w:val="20"/>
        </w:rPr>
        <w:t>This</w:t>
      </w:r>
      <w:r>
        <w:rPr>
          <w:rFonts w:ascii="Arial" w:hAnsi="Arial"/>
          <w:spacing w:val="-30"/>
          <w:w w:val="90"/>
          <w:sz w:val="20"/>
        </w:rPr>
        <w:t> </w:t>
      </w:r>
      <w:r>
        <w:rPr>
          <w:rFonts w:ascii="Arial" w:hAnsi="Arial"/>
          <w:w w:val="90"/>
          <w:sz w:val="20"/>
        </w:rPr>
        <w:t>is</w:t>
      </w:r>
      <w:r>
        <w:rPr>
          <w:rFonts w:ascii="Arial" w:hAnsi="Arial"/>
          <w:spacing w:val="-29"/>
          <w:w w:val="90"/>
          <w:sz w:val="20"/>
        </w:rPr>
        <w:t> </w:t>
      </w:r>
      <w:r>
        <w:rPr>
          <w:rFonts w:ascii="Arial" w:hAnsi="Arial"/>
          <w:w w:val="90"/>
          <w:sz w:val="20"/>
        </w:rPr>
        <w:t>easier</w:t>
      </w:r>
      <w:r>
        <w:rPr>
          <w:rFonts w:ascii="Arial" w:hAnsi="Arial"/>
          <w:spacing w:val="-28"/>
          <w:w w:val="90"/>
          <w:sz w:val="20"/>
        </w:rPr>
        <w:t> </w:t>
      </w:r>
      <w:r>
        <w:rPr>
          <w:rFonts w:ascii="Arial" w:hAnsi="Arial"/>
          <w:w w:val="90"/>
          <w:sz w:val="20"/>
        </w:rPr>
        <w:t>to</w:t>
      </w:r>
      <w:r>
        <w:rPr>
          <w:rFonts w:ascii="Arial" w:hAnsi="Arial"/>
          <w:spacing w:val="-30"/>
          <w:w w:val="90"/>
          <w:sz w:val="20"/>
        </w:rPr>
        <w:t> </w:t>
      </w:r>
      <w:r>
        <w:rPr>
          <w:rFonts w:ascii="Arial" w:hAnsi="Arial"/>
          <w:w w:val="90"/>
          <w:sz w:val="20"/>
        </w:rPr>
        <w:t>understand </w:t>
      </w:r>
      <w:r>
        <w:rPr>
          <w:rFonts w:ascii="Arial" w:hAnsi="Arial"/>
          <w:w w:val="105"/>
          <w:sz w:val="20"/>
        </w:rPr>
        <w:t>with</w:t>
      </w:r>
      <w:r>
        <w:rPr>
          <w:rFonts w:ascii="Arial" w:hAnsi="Arial"/>
          <w:spacing w:val="-38"/>
          <w:w w:val="105"/>
          <w:sz w:val="20"/>
        </w:rPr>
        <w:t> </w:t>
      </w:r>
      <w:r>
        <w:rPr>
          <w:rFonts w:ascii="Arial" w:hAnsi="Arial"/>
          <w:w w:val="95"/>
          <w:sz w:val="20"/>
        </w:rPr>
        <w:t>an</w:t>
      </w:r>
      <w:r>
        <w:rPr>
          <w:rFonts w:ascii="Arial" w:hAnsi="Arial"/>
          <w:spacing w:val="-32"/>
          <w:w w:val="95"/>
          <w:sz w:val="20"/>
        </w:rPr>
        <w:t> </w:t>
      </w:r>
      <w:r>
        <w:rPr>
          <w:rFonts w:ascii="Arial" w:hAnsi="Arial"/>
          <w:w w:val="95"/>
          <w:sz w:val="20"/>
        </w:rPr>
        <w:t>example.</w:t>
      </w:r>
      <w:r>
        <w:rPr>
          <w:rFonts w:ascii="Arial" w:hAnsi="Arial"/>
          <w:spacing w:val="-32"/>
          <w:w w:val="95"/>
          <w:sz w:val="20"/>
        </w:rPr>
        <w:t> </w:t>
      </w:r>
      <w:r>
        <w:rPr>
          <w:rFonts w:ascii="Arial" w:hAnsi="Arial"/>
          <w:w w:val="95"/>
          <w:sz w:val="20"/>
        </w:rPr>
        <w:t>If</w:t>
      </w:r>
      <w:r>
        <w:rPr>
          <w:rFonts w:ascii="Arial" w:hAnsi="Arial"/>
          <w:spacing w:val="-32"/>
          <w:w w:val="95"/>
          <w:sz w:val="20"/>
        </w:rPr>
        <w:t> </w:t>
      </w:r>
      <w:r>
        <w:rPr>
          <w:rFonts w:ascii="Arial" w:hAnsi="Arial"/>
          <w:w w:val="95"/>
          <w:sz w:val="20"/>
        </w:rPr>
        <w:t>in</w:t>
      </w:r>
      <w:r>
        <w:rPr>
          <w:rFonts w:ascii="Arial" w:hAnsi="Arial"/>
          <w:spacing w:val="-31"/>
          <w:w w:val="95"/>
          <w:sz w:val="20"/>
        </w:rPr>
        <w:t> </w:t>
      </w:r>
      <w:r>
        <w:rPr>
          <w:rFonts w:ascii="Arial" w:hAnsi="Arial"/>
          <w:w w:val="95"/>
          <w:sz w:val="20"/>
        </w:rPr>
        <w:t>the</w:t>
      </w:r>
      <w:r>
        <w:rPr>
          <w:rFonts w:ascii="Arial" w:hAnsi="Arial"/>
          <w:spacing w:val="-32"/>
          <w:w w:val="95"/>
          <w:sz w:val="20"/>
        </w:rPr>
        <w:t> </w:t>
      </w:r>
      <w:r>
        <w:rPr>
          <w:rFonts w:ascii="Arial" w:hAnsi="Arial"/>
          <w:w w:val="95"/>
          <w:sz w:val="20"/>
        </w:rPr>
        <w:t>Polymorphic</w:t>
      </w:r>
      <w:r>
        <w:rPr>
          <w:rFonts w:ascii="Arial" w:hAnsi="Arial"/>
          <w:spacing w:val="-32"/>
          <w:w w:val="95"/>
          <w:sz w:val="20"/>
        </w:rPr>
        <w:t> </w:t>
      </w:r>
      <w:r>
        <w:rPr>
          <w:rFonts w:ascii="Arial" w:hAnsi="Arial"/>
          <w:w w:val="95"/>
          <w:sz w:val="20"/>
        </w:rPr>
        <w:t>Bad</w:t>
      </w:r>
      <w:r>
        <w:rPr>
          <w:rFonts w:ascii="Arial" w:hAnsi="Arial"/>
          <w:spacing w:val="-32"/>
          <w:w w:val="95"/>
          <w:sz w:val="20"/>
        </w:rPr>
        <w:t> </w:t>
      </w:r>
      <w:r>
        <w:rPr>
          <w:rFonts w:ascii="Arial" w:hAnsi="Arial"/>
          <w:w w:val="95"/>
          <w:sz w:val="20"/>
        </w:rPr>
        <w:t>Guy</w:t>
      </w:r>
      <w:r>
        <w:rPr>
          <w:rFonts w:ascii="Arial" w:hAnsi="Arial"/>
          <w:spacing w:val="-32"/>
          <w:w w:val="95"/>
          <w:sz w:val="20"/>
        </w:rPr>
        <w:t> </w:t>
      </w:r>
      <w:r>
        <w:rPr>
          <w:rFonts w:ascii="Arial" w:hAnsi="Arial"/>
          <w:w w:val="95"/>
          <w:sz w:val="20"/>
        </w:rPr>
        <w:t>program</w:t>
      </w:r>
      <w:r>
        <w:rPr>
          <w:rFonts w:ascii="Arial" w:hAnsi="Arial"/>
          <w:spacing w:val="-32"/>
          <w:w w:val="95"/>
          <w:sz w:val="20"/>
        </w:rPr>
        <w:t> </w:t>
      </w:r>
      <w:r>
        <w:rPr>
          <w:rFonts w:ascii="Arial" w:hAnsi="Arial"/>
          <w:w w:val="95"/>
          <w:sz w:val="20"/>
        </w:rPr>
        <w:t>I</w:t>
      </w:r>
      <w:r>
        <w:rPr>
          <w:rFonts w:ascii="Arial" w:hAnsi="Arial"/>
          <w:spacing w:val="-32"/>
          <w:w w:val="95"/>
          <w:sz w:val="20"/>
        </w:rPr>
        <w:t> </w:t>
      </w:r>
      <w:r>
        <w:rPr>
          <w:rFonts w:ascii="Arial" w:hAnsi="Arial"/>
          <w:w w:val="105"/>
          <w:sz w:val="20"/>
        </w:rPr>
        <w:t>hadn’t</w:t>
      </w:r>
      <w:r>
        <w:rPr>
          <w:rFonts w:ascii="Arial" w:hAnsi="Arial"/>
          <w:spacing w:val="-37"/>
          <w:w w:val="105"/>
          <w:sz w:val="20"/>
        </w:rPr>
        <w:t> </w:t>
      </w:r>
      <w:r>
        <w:rPr>
          <w:rFonts w:ascii="Arial" w:hAnsi="Arial"/>
          <w:w w:val="95"/>
          <w:sz w:val="20"/>
        </w:rPr>
        <w:t>declared</w:t>
      </w:r>
      <w:r>
        <w:rPr>
          <w:rFonts w:ascii="Arial" w:hAnsi="Arial"/>
          <w:spacing w:val="-33"/>
          <w:w w:val="95"/>
          <w:sz w:val="20"/>
        </w:rPr>
        <w:t> </w:t>
      </w:r>
      <w:r>
        <w:rPr>
          <w:rFonts w:ascii="Arial" w:hAnsi="Arial"/>
          <w:w w:val="110"/>
          <w:sz w:val="19"/>
        </w:rPr>
        <w:t>Attack()</w:t>
      </w:r>
      <w:r>
        <w:rPr>
          <w:rFonts w:ascii="Arial" w:hAnsi="Arial"/>
          <w:spacing w:val="-36"/>
          <w:w w:val="110"/>
          <w:sz w:val="19"/>
        </w:rPr>
        <w:t> </w:t>
      </w:r>
      <w:r>
        <w:rPr>
          <w:rFonts w:ascii="Arial" w:hAnsi="Arial"/>
          <w:w w:val="95"/>
          <w:sz w:val="20"/>
        </w:rPr>
        <w:t>as</w:t>
      </w:r>
      <w:r>
        <w:rPr>
          <w:rFonts w:ascii="Arial" w:hAnsi="Arial"/>
          <w:spacing w:val="-32"/>
          <w:w w:val="95"/>
          <w:sz w:val="20"/>
        </w:rPr>
        <w:t> </w:t>
      </w:r>
      <w:r>
        <w:rPr>
          <w:rFonts w:ascii="Arial" w:hAnsi="Arial"/>
          <w:w w:val="95"/>
          <w:sz w:val="20"/>
        </w:rPr>
        <w:t>virtual, then</w:t>
      </w:r>
      <w:r>
        <w:rPr>
          <w:rFonts w:ascii="Arial" w:hAnsi="Arial"/>
          <w:spacing w:val="-19"/>
          <w:w w:val="95"/>
          <w:sz w:val="20"/>
        </w:rPr>
        <w:t> </w:t>
      </w:r>
      <w:r>
        <w:rPr>
          <w:rFonts w:ascii="Arial" w:hAnsi="Arial"/>
          <w:w w:val="95"/>
          <w:sz w:val="20"/>
        </w:rPr>
        <w:t>when</w:t>
      </w:r>
      <w:r>
        <w:rPr>
          <w:rFonts w:ascii="Arial" w:hAnsi="Arial"/>
          <w:spacing w:val="-19"/>
          <w:w w:val="95"/>
          <w:sz w:val="20"/>
        </w:rPr>
        <w:t> </w:t>
      </w:r>
      <w:r>
        <w:rPr>
          <w:rFonts w:ascii="Arial" w:hAnsi="Arial"/>
          <w:w w:val="95"/>
          <w:sz w:val="20"/>
        </w:rPr>
        <w:t>I</w:t>
      </w:r>
      <w:r>
        <w:rPr>
          <w:rFonts w:ascii="Arial" w:hAnsi="Arial"/>
          <w:spacing w:val="-18"/>
          <w:w w:val="95"/>
          <w:sz w:val="20"/>
        </w:rPr>
        <w:t> </w:t>
      </w:r>
      <w:r>
        <w:rPr>
          <w:rFonts w:ascii="Arial" w:hAnsi="Arial"/>
          <w:w w:val="95"/>
          <w:sz w:val="20"/>
        </w:rPr>
        <w:t>invoked</w:t>
      </w:r>
      <w:r>
        <w:rPr>
          <w:rFonts w:ascii="Arial" w:hAnsi="Arial"/>
          <w:spacing w:val="-18"/>
          <w:w w:val="95"/>
          <w:sz w:val="20"/>
        </w:rPr>
        <w:t> </w:t>
      </w:r>
      <w:r>
        <w:rPr>
          <w:rFonts w:ascii="Arial" w:hAnsi="Arial"/>
          <w:w w:val="95"/>
          <w:sz w:val="20"/>
        </w:rPr>
        <w:t>the</w:t>
      </w:r>
      <w:r>
        <w:rPr>
          <w:rFonts w:ascii="Arial" w:hAnsi="Arial"/>
          <w:spacing w:val="-19"/>
          <w:w w:val="95"/>
          <w:sz w:val="20"/>
        </w:rPr>
        <w:t> </w:t>
      </w:r>
      <w:r>
        <w:rPr>
          <w:rFonts w:ascii="Arial" w:hAnsi="Arial"/>
          <w:w w:val="95"/>
          <w:sz w:val="20"/>
        </w:rPr>
        <w:t>member</w:t>
      </w:r>
      <w:r>
        <w:rPr>
          <w:rFonts w:ascii="Arial" w:hAnsi="Arial"/>
          <w:spacing w:val="-19"/>
          <w:w w:val="95"/>
          <w:sz w:val="20"/>
        </w:rPr>
        <w:t> </w:t>
      </w:r>
      <w:r>
        <w:rPr>
          <w:rFonts w:ascii="Arial" w:hAnsi="Arial"/>
          <w:w w:val="95"/>
          <w:sz w:val="20"/>
        </w:rPr>
        <w:t>function</w:t>
      </w:r>
      <w:r>
        <w:rPr>
          <w:rFonts w:ascii="Arial" w:hAnsi="Arial"/>
          <w:spacing w:val="-19"/>
          <w:w w:val="95"/>
          <w:sz w:val="20"/>
        </w:rPr>
        <w:t> </w:t>
      </w:r>
      <w:r>
        <w:rPr>
          <w:rFonts w:ascii="Arial" w:hAnsi="Arial"/>
          <w:w w:val="95"/>
          <w:sz w:val="20"/>
        </w:rPr>
        <w:t>through</w:t>
      </w:r>
      <w:r>
        <w:rPr>
          <w:rFonts w:ascii="Arial" w:hAnsi="Arial"/>
          <w:spacing w:val="-17"/>
          <w:w w:val="95"/>
          <w:sz w:val="20"/>
        </w:rPr>
        <w:t> </w:t>
      </w:r>
      <w:r>
        <w:rPr>
          <w:rFonts w:ascii="Arial" w:hAnsi="Arial"/>
          <w:w w:val="95"/>
          <w:sz w:val="20"/>
        </w:rPr>
        <w:t>a</w:t>
      </w:r>
      <w:r>
        <w:rPr>
          <w:rFonts w:ascii="Arial" w:hAnsi="Arial"/>
          <w:spacing w:val="-19"/>
          <w:w w:val="95"/>
          <w:sz w:val="20"/>
        </w:rPr>
        <w:t> </w:t>
      </w:r>
      <w:r>
        <w:rPr>
          <w:rFonts w:ascii="Arial" w:hAnsi="Arial"/>
          <w:w w:val="95"/>
          <w:sz w:val="20"/>
        </w:rPr>
        <w:t>pointer</w:t>
      </w:r>
      <w:r>
        <w:rPr>
          <w:rFonts w:ascii="Arial" w:hAnsi="Arial"/>
          <w:spacing w:val="-18"/>
          <w:w w:val="95"/>
          <w:sz w:val="20"/>
        </w:rPr>
        <w:t> </w:t>
      </w:r>
      <w:r>
        <w:rPr>
          <w:rFonts w:ascii="Arial" w:hAnsi="Arial"/>
          <w:w w:val="95"/>
          <w:sz w:val="20"/>
        </w:rPr>
        <w:t>to</w:t>
      </w:r>
      <w:r>
        <w:rPr>
          <w:rFonts w:ascii="Arial" w:hAnsi="Arial"/>
          <w:spacing w:val="-19"/>
          <w:w w:val="95"/>
          <w:sz w:val="20"/>
        </w:rPr>
        <w:t> </w:t>
      </w:r>
      <w:r>
        <w:rPr>
          <w:rFonts w:ascii="Arial" w:hAnsi="Arial"/>
          <w:w w:val="105"/>
          <w:sz w:val="19"/>
        </w:rPr>
        <w:t>Enemy</w:t>
      </w:r>
      <w:r>
        <w:rPr>
          <w:rFonts w:ascii="Arial" w:hAnsi="Arial"/>
          <w:spacing w:val="-21"/>
          <w:w w:val="105"/>
          <w:sz w:val="19"/>
        </w:rPr>
        <w:t> </w:t>
      </w:r>
      <w:r>
        <w:rPr>
          <w:rFonts w:ascii="Arial" w:hAnsi="Arial"/>
          <w:w w:val="95"/>
          <w:sz w:val="20"/>
        </w:rPr>
        <w:t>on</w:t>
      </w:r>
      <w:r>
        <w:rPr>
          <w:rFonts w:ascii="Arial" w:hAnsi="Arial"/>
          <w:spacing w:val="-18"/>
          <w:w w:val="95"/>
          <w:sz w:val="20"/>
        </w:rPr>
        <w:t> </w:t>
      </w:r>
      <w:r>
        <w:rPr>
          <w:rFonts w:ascii="Arial" w:hAnsi="Arial"/>
          <w:w w:val="95"/>
          <w:sz w:val="20"/>
        </w:rPr>
        <w:t>a</w:t>
      </w:r>
      <w:r>
        <w:rPr>
          <w:rFonts w:ascii="Arial" w:hAnsi="Arial"/>
          <w:spacing w:val="-19"/>
          <w:w w:val="95"/>
          <w:sz w:val="20"/>
        </w:rPr>
        <w:t> </w:t>
      </w:r>
      <w:r>
        <w:rPr>
          <w:rFonts w:ascii="Arial" w:hAnsi="Arial"/>
          <w:w w:val="105"/>
          <w:sz w:val="19"/>
        </w:rPr>
        <w:t>Boss</w:t>
      </w:r>
      <w:r>
        <w:rPr>
          <w:rFonts w:ascii="Arial" w:hAnsi="Arial"/>
          <w:spacing w:val="-22"/>
          <w:w w:val="105"/>
          <w:sz w:val="19"/>
        </w:rPr>
        <w:t> </w:t>
      </w:r>
      <w:r>
        <w:rPr>
          <w:rFonts w:ascii="Arial" w:hAnsi="Arial"/>
          <w:w w:val="95"/>
          <w:sz w:val="20"/>
        </w:rPr>
        <w:t>object</w:t>
      </w:r>
      <w:r>
        <w:rPr>
          <w:rFonts w:ascii="Arial" w:hAnsi="Arial"/>
          <w:spacing w:val="-18"/>
          <w:w w:val="95"/>
          <w:sz w:val="20"/>
        </w:rPr>
        <w:t> </w:t>
      </w:r>
      <w:r>
        <w:rPr>
          <w:rFonts w:ascii="Arial" w:hAnsi="Arial"/>
          <w:w w:val="105"/>
          <w:sz w:val="20"/>
        </w:rPr>
        <w:t>with </w:t>
      </w:r>
      <w:r>
        <w:rPr>
          <w:rFonts w:ascii="Arial" w:hAnsi="Arial"/>
          <w:w w:val="105"/>
          <w:sz w:val="19"/>
        </w:rPr>
        <w:t>pBadGuy-&gt;Attack();</w:t>
      </w:r>
      <w:r>
        <w:rPr>
          <w:rFonts w:ascii="Arial" w:hAnsi="Arial"/>
          <w:w w:val="105"/>
          <w:sz w:val="20"/>
        </w:rPr>
        <w:t>, </w:t>
      </w:r>
      <w:r>
        <w:rPr>
          <w:rFonts w:ascii="Arial" w:hAnsi="Arial"/>
          <w:w w:val="95"/>
          <w:sz w:val="20"/>
        </w:rPr>
        <w:t>I would have gotten the message </w:t>
      </w:r>
      <w:r>
        <w:rPr>
          <w:rFonts w:ascii="Arial" w:hAnsi="Arial"/>
          <w:w w:val="105"/>
          <w:sz w:val="19"/>
        </w:rPr>
        <w:t>An enemy </w:t>
      </w:r>
      <w:r>
        <w:rPr>
          <w:rFonts w:ascii="Arial" w:hAnsi="Arial"/>
          <w:w w:val="145"/>
          <w:sz w:val="19"/>
        </w:rPr>
        <w:t>attacks </w:t>
      </w:r>
      <w:r>
        <w:rPr>
          <w:rFonts w:ascii="Arial" w:hAnsi="Arial"/>
          <w:w w:val="105"/>
          <w:sz w:val="19"/>
        </w:rPr>
        <w:t>and </w:t>
      </w:r>
      <w:r>
        <w:rPr>
          <w:rFonts w:ascii="Arial" w:hAnsi="Arial"/>
          <w:w w:val="145"/>
          <w:sz w:val="19"/>
        </w:rPr>
        <w:t>inflicts</w:t>
      </w:r>
      <w:r>
        <w:rPr>
          <w:rFonts w:ascii="Arial" w:hAnsi="Arial"/>
          <w:spacing w:val="-30"/>
          <w:w w:val="145"/>
          <w:sz w:val="19"/>
        </w:rPr>
        <w:t> </w:t>
      </w:r>
      <w:r>
        <w:rPr>
          <w:rFonts w:ascii="Arial" w:hAnsi="Arial"/>
          <w:w w:val="105"/>
          <w:sz w:val="19"/>
        </w:rPr>
        <w:t>10</w:t>
      </w:r>
      <w:r>
        <w:rPr>
          <w:rFonts w:ascii="Arial" w:hAnsi="Arial"/>
          <w:spacing w:val="-8"/>
          <w:w w:val="105"/>
          <w:sz w:val="19"/>
        </w:rPr>
        <w:t> </w:t>
      </w:r>
      <w:r>
        <w:rPr>
          <w:rFonts w:ascii="Arial" w:hAnsi="Arial"/>
          <w:w w:val="105"/>
          <w:sz w:val="19"/>
        </w:rPr>
        <w:t>damage</w:t>
      </w:r>
      <w:r>
        <w:rPr>
          <w:rFonts w:ascii="Arial" w:hAnsi="Arial"/>
          <w:spacing w:val="-8"/>
          <w:w w:val="105"/>
          <w:sz w:val="19"/>
        </w:rPr>
        <w:t> </w:t>
      </w:r>
      <w:r>
        <w:rPr>
          <w:rFonts w:ascii="Arial" w:hAnsi="Arial"/>
          <w:w w:val="145"/>
          <w:sz w:val="19"/>
        </w:rPr>
        <w:t>points.</w:t>
      </w:r>
      <w:r>
        <w:rPr>
          <w:rFonts w:ascii="Arial" w:hAnsi="Arial"/>
          <w:spacing w:val="-28"/>
          <w:w w:val="145"/>
          <w:sz w:val="19"/>
        </w:rPr>
        <w:t> </w:t>
      </w:r>
      <w:r>
        <w:rPr>
          <w:rFonts w:ascii="Arial" w:hAnsi="Arial"/>
          <w:w w:val="95"/>
          <w:sz w:val="20"/>
        </w:rPr>
        <w:t>This</w:t>
      </w:r>
      <w:r>
        <w:rPr>
          <w:rFonts w:ascii="Arial" w:hAnsi="Arial"/>
          <w:spacing w:val="-4"/>
          <w:w w:val="95"/>
          <w:sz w:val="20"/>
        </w:rPr>
        <w:t> </w:t>
      </w:r>
      <w:r>
        <w:rPr>
          <w:rFonts w:ascii="Arial" w:hAnsi="Arial"/>
          <w:w w:val="95"/>
          <w:sz w:val="20"/>
        </w:rPr>
        <w:t>would</w:t>
      </w:r>
      <w:r>
        <w:rPr>
          <w:rFonts w:ascii="Arial" w:hAnsi="Arial"/>
          <w:spacing w:val="-5"/>
          <w:w w:val="95"/>
          <w:sz w:val="20"/>
        </w:rPr>
        <w:t> </w:t>
      </w:r>
      <w:r>
        <w:rPr>
          <w:rFonts w:ascii="Arial" w:hAnsi="Arial"/>
          <w:w w:val="95"/>
          <w:sz w:val="20"/>
        </w:rPr>
        <w:t>have</w:t>
      </w:r>
      <w:r>
        <w:rPr>
          <w:rFonts w:ascii="Arial" w:hAnsi="Arial"/>
          <w:spacing w:val="-5"/>
          <w:w w:val="95"/>
          <w:sz w:val="20"/>
        </w:rPr>
        <w:t> </w:t>
      </w:r>
      <w:r>
        <w:rPr>
          <w:rFonts w:ascii="Arial" w:hAnsi="Arial"/>
          <w:w w:val="95"/>
          <w:sz w:val="20"/>
        </w:rPr>
        <w:t>happened</w:t>
      </w:r>
      <w:r>
        <w:rPr>
          <w:rFonts w:ascii="Arial" w:hAnsi="Arial"/>
          <w:spacing w:val="-4"/>
          <w:w w:val="95"/>
          <w:sz w:val="20"/>
        </w:rPr>
        <w:t> </w:t>
      </w:r>
      <w:r>
        <w:rPr>
          <w:rFonts w:ascii="Arial" w:hAnsi="Arial"/>
          <w:w w:val="95"/>
          <w:sz w:val="20"/>
        </w:rPr>
        <w:t>as</w:t>
      </w:r>
      <w:r>
        <w:rPr>
          <w:rFonts w:ascii="Arial" w:hAnsi="Arial"/>
          <w:spacing w:val="-5"/>
          <w:w w:val="95"/>
          <w:sz w:val="20"/>
        </w:rPr>
        <w:t> </w:t>
      </w:r>
      <w:r>
        <w:rPr>
          <w:rFonts w:ascii="Arial" w:hAnsi="Arial"/>
          <w:w w:val="95"/>
          <w:sz w:val="20"/>
        </w:rPr>
        <w:t>a</w:t>
      </w:r>
      <w:r>
        <w:rPr>
          <w:rFonts w:ascii="Arial" w:hAnsi="Arial"/>
          <w:spacing w:val="-5"/>
          <w:w w:val="95"/>
          <w:sz w:val="20"/>
        </w:rPr>
        <w:t> </w:t>
      </w:r>
      <w:r>
        <w:rPr>
          <w:rFonts w:ascii="Arial" w:hAnsi="Arial"/>
          <w:w w:val="95"/>
          <w:sz w:val="20"/>
        </w:rPr>
        <w:t>result</w:t>
      </w:r>
      <w:r>
        <w:rPr>
          <w:rFonts w:ascii="Arial" w:hAnsi="Arial"/>
          <w:spacing w:val="-5"/>
          <w:w w:val="95"/>
          <w:sz w:val="20"/>
        </w:rPr>
        <w:t> </w:t>
      </w:r>
      <w:r>
        <w:rPr>
          <w:rFonts w:ascii="Arial" w:hAnsi="Arial"/>
          <w:w w:val="95"/>
          <w:sz w:val="20"/>
        </w:rPr>
        <w:t>of</w:t>
      </w:r>
      <w:r>
        <w:rPr>
          <w:rFonts w:ascii="Arial" w:hAnsi="Arial"/>
          <w:spacing w:val="-5"/>
          <w:w w:val="95"/>
          <w:sz w:val="20"/>
        </w:rPr>
        <w:t> </w:t>
      </w:r>
      <w:r>
        <w:rPr>
          <w:rFonts w:ascii="Arial" w:hAnsi="Arial"/>
          <w:i/>
          <w:w w:val="95"/>
          <w:sz w:val="20"/>
        </w:rPr>
        <w:t>early</w:t>
      </w:r>
      <w:r>
        <w:rPr>
          <w:rFonts w:ascii="Arial" w:hAnsi="Arial"/>
          <w:i/>
          <w:spacing w:val="-6"/>
          <w:w w:val="95"/>
          <w:sz w:val="20"/>
        </w:rPr>
        <w:t> </w:t>
      </w:r>
      <w:r>
        <w:rPr>
          <w:rFonts w:ascii="Arial" w:hAnsi="Arial"/>
          <w:i/>
          <w:w w:val="95"/>
          <w:sz w:val="20"/>
        </w:rPr>
        <w:t>binding</w:t>
      </w:r>
      <w:r>
        <w:rPr>
          <w:rFonts w:ascii="Arial" w:hAnsi="Arial"/>
          <w:w w:val="95"/>
          <w:sz w:val="20"/>
        </w:rPr>
        <w:t>,</w:t>
      </w:r>
      <w:r>
        <w:rPr>
          <w:rFonts w:ascii="Arial" w:hAnsi="Arial"/>
          <w:spacing w:val="-4"/>
          <w:w w:val="95"/>
          <w:sz w:val="20"/>
        </w:rPr>
        <w:t> </w:t>
      </w:r>
      <w:r>
        <w:rPr>
          <w:rFonts w:ascii="Arial" w:hAnsi="Arial"/>
          <w:w w:val="95"/>
          <w:sz w:val="20"/>
        </w:rPr>
        <w:t>in </w:t>
      </w:r>
      <w:r>
        <w:rPr>
          <w:rFonts w:ascii="Arial" w:hAnsi="Arial"/>
          <w:w w:val="90"/>
          <w:sz w:val="20"/>
        </w:rPr>
        <w:t>which</w:t>
      </w:r>
      <w:r>
        <w:rPr>
          <w:rFonts w:ascii="Arial" w:hAnsi="Arial"/>
          <w:spacing w:val="-6"/>
          <w:w w:val="90"/>
          <w:sz w:val="20"/>
        </w:rPr>
        <w:t> </w:t>
      </w:r>
      <w:r>
        <w:rPr>
          <w:rFonts w:ascii="Arial" w:hAnsi="Arial"/>
          <w:w w:val="90"/>
          <w:sz w:val="20"/>
        </w:rPr>
        <w:t>the</w:t>
      </w:r>
      <w:r>
        <w:rPr>
          <w:rFonts w:ascii="Arial" w:hAnsi="Arial"/>
          <w:spacing w:val="-5"/>
          <w:w w:val="90"/>
          <w:sz w:val="20"/>
        </w:rPr>
        <w:t> </w:t>
      </w:r>
      <w:r>
        <w:rPr>
          <w:rFonts w:ascii="Arial" w:hAnsi="Arial"/>
          <w:w w:val="90"/>
          <w:sz w:val="20"/>
        </w:rPr>
        <w:t>exact</w:t>
      </w:r>
      <w:r>
        <w:rPr>
          <w:rFonts w:ascii="Arial" w:hAnsi="Arial"/>
          <w:spacing w:val="-5"/>
          <w:w w:val="90"/>
          <w:sz w:val="20"/>
        </w:rPr>
        <w:t> </w:t>
      </w:r>
      <w:r>
        <w:rPr>
          <w:rFonts w:ascii="Arial" w:hAnsi="Arial"/>
          <w:w w:val="90"/>
          <w:sz w:val="20"/>
        </w:rPr>
        <w:t>member</w:t>
      </w:r>
      <w:r>
        <w:rPr>
          <w:rFonts w:ascii="Arial" w:hAnsi="Arial"/>
          <w:spacing w:val="-6"/>
          <w:w w:val="90"/>
          <w:sz w:val="20"/>
        </w:rPr>
        <w:t> </w:t>
      </w:r>
      <w:r>
        <w:rPr>
          <w:rFonts w:ascii="Arial" w:hAnsi="Arial"/>
          <w:w w:val="90"/>
          <w:sz w:val="20"/>
        </w:rPr>
        <w:t>function</w:t>
      </w:r>
      <w:r>
        <w:rPr>
          <w:rFonts w:ascii="Arial" w:hAnsi="Arial"/>
          <w:spacing w:val="-5"/>
          <w:w w:val="90"/>
          <w:sz w:val="20"/>
        </w:rPr>
        <w:t> </w:t>
      </w:r>
      <w:r>
        <w:rPr>
          <w:rFonts w:ascii="Arial" w:hAnsi="Arial"/>
          <w:w w:val="90"/>
          <w:sz w:val="20"/>
        </w:rPr>
        <w:t>is</w:t>
      </w:r>
      <w:r>
        <w:rPr>
          <w:rFonts w:ascii="Arial" w:hAnsi="Arial"/>
          <w:spacing w:val="-6"/>
          <w:w w:val="90"/>
          <w:sz w:val="20"/>
        </w:rPr>
        <w:t> </w:t>
      </w:r>
      <w:r>
        <w:rPr>
          <w:rFonts w:ascii="Arial" w:hAnsi="Arial"/>
          <w:w w:val="90"/>
          <w:sz w:val="20"/>
        </w:rPr>
        <w:t>bound</w:t>
      </w:r>
      <w:r>
        <w:rPr>
          <w:rFonts w:ascii="Arial" w:hAnsi="Arial"/>
          <w:spacing w:val="-5"/>
          <w:w w:val="90"/>
          <w:sz w:val="20"/>
        </w:rPr>
        <w:t> </w:t>
      </w:r>
      <w:r>
        <w:rPr>
          <w:rFonts w:ascii="Arial" w:hAnsi="Arial"/>
          <w:w w:val="90"/>
          <w:sz w:val="20"/>
        </w:rPr>
        <w:t>based</w:t>
      </w:r>
      <w:r>
        <w:rPr>
          <w:rFonts w:ascii="Arial" w:hAnsi="Arial"/>
          <w:spacing w:val="-5"/>
          <w:w w:val="90"/>
          <w:sz w:val="20"/>
        </w:rPr>
        <w:t> </w:t>
      </w:r>
      <w:r>
        <w:rPr>
          <w:rFonts w:ascii="Arial" w:hAnsi="Arial"/>
          <w:w w:val="90"/>
          <w:sz w:val="20"/>
        </w:rPr>
        <w:t>on</w:t>
      </w:r>
      <w:r>
        <w:rPr>
          <w:rFonts w:ascii="Arial" w:hAnsi="Arial"/>
          <w:spacing w:val="-6"/>
          <w:w w:val="90"/>
          <w:sz w:val="20"/>
        </w:rPr>
        <w:t> </w:t>
      </w:r>
      <w:r>
        <w:rPr>
          <w:rFonts w:ascii="Arial" w:hAnsi="Arial"/>
          <w:w w:val="90"/>
          <w:sz w:val="20"/>
        </w:rPr>
        <w:t>the</w:t>
      </w:r>
      <w:r>
        <w:rPr>
          <w:rFonts w:ascii="Arial" w:hAnsi="Arial"/>
          <w:spacing w:val="-6"/>
          <w:w w:val="90"/>
          <w:sz w:val="20"/>
        </w:rPr>
        <w:t> </w:t>
      </w:r>
      <w:r>
        <w:rPr>
          <w:rFonts w:ascii="Arial" w:hAnsi="Arial"/>
          <w:w w:val="90"/>
          <w:sz w:val="20"/>
        </w:rPr>
        <w:t>pointer</w:t>
      </w:r>
      <w:r>
        <w:rPr>
          <w:rFonts w:ascii="Arial" w:hAnsi="Arial"/>
          <w:spacing w:val="-5"/>
          <w:w w:val="90"/>
          <w:sz w:val="20"/>
        </w:rPr>
        <w:t> </w:t>
      </w:r>
      <w:r>
        <w:rPr>
          <w:rFonts w:ascii="Arial" w:hAnsi="Arial"/>
          <w:spacing w:val="2"/>
          <w:w w:val="90"/>
          <w:sz w:val="20"/>
        </w:rPr>
        <w:t>type—in</w:t>
      </w:r>
      <w:r>
        <w:rPr>
          <w:rFonts w:ascii="Arial" w:hAnsi="Arial"/>
          <w:spacing w:val="-7"/>
          <w:w w:val="90"/>
          <w:sz w:val="20"/>
        </w:rPr>
        <w:t> </w:t>
      </w:r>
      <w:r>
        <w:rPr>
          <w:rFonts w:ascii="Arial" w:hAnsi="Arial"/>
          <w:w w:val="90"/>
          <w:sz w:val="20"/>
        </w:rPr>
        <w:t>this</w:t>
      </w:r>
      <w:r>
        <w:rPr>
          <w:rFonts w:ascii="Arial" w:hAnsi="Arial"/>
          <w:spacing w:val="-5"/>
          <w:w w:val="90"/>
          <w:sz w:val="20"/>
        </w:rPr>
        <w:t> </w:t>
      </w:r>
      <w:r>
        <w:rPr>
          <w:rFonts w:ascii="Arial" w:hAnsi="Arial"/>
          <w:w w:val="90"/>
          <w:sz w:val="20"/>
        </w:rPr>
        <w:t>case,</w:t>
      </w:r>
      <w:r>
        <w:rPr>
          <w:rFonts w:ascii="Arial" w:hAnsi="Arial"/>
          <w:spacing w:val="-5"/>
          <w:w w:val="90"/>
          <w:sz w:val="20"/>
        </w:rPr>
        <w:t> </w:t>
      </w:r>
      <w:r>
        <w:rPr>
          <w:rFonts w:ascii="Arial" w:hAnsi="Arial"/>
          <w:w w:val="90"/>
          <w:sz w:val="19"/>
        </w:rPr>
        <w:t>Enemy</w:t>
      </w:r>
      <w:r>
        <w:rPr>
          <w:rFonts w:ascii="Arial" w:hAnsi="Arial"/>
          <w:w w:val="90"/>
          <w:sz w:val="20"/>
        </w:rPr>
        <w:t>.</w:t>
      </w:r>
      <w:r>
        <w:rPr>
          <w:rFonts w:ascii="Arial" w:hAnsi="Arial"/>
          <w:spacing w:val="-6"/>
          <w:w w:val="90"/>
          <w:sz w:val="20"/>
        </w:rPr>
        <w:t> </w:t>
      </w:r>
      <w:r>
        <w:rPr>
          <w:rFonts w:ascii="Arial" w:hAnsi="Arial"/>
          <w:w w:val="90"/>
          <w:sz w:val="20"/>
        </w:rPr>
        <w:t>But </w:t>
      </w:r>
      <w:r>
        <w:rPr>
          <w:rFonts w:ascii="Arial" w:hAnsi="Arial"/>
          <w:w w:val="95"/>
          <w:sz w:val="20"/>
        </w:rPr>
        <w:t>because</w:t>
      </w:r>
      <w:r>
        <w:rPr>
          <w:rFonts w:ascii="Arial" w:hAnsi="Arial"/>
          <w:spacing w:val="-32"/>
          <w:w w:val="95"/>
          <w:sz w:val="20"/>
        </w:rPr>
        <w:t> </w:t>
      </w:r>
      <w:r>
        <w:rPr>
          <w:rFonts w:ascii="Arial" w:hAnsi="Arial"/>
          <w:w w:val="110"/>
          <w:sz w:val="19"/>
        </w:rPr>
        <w:t>Attack()</w:t>
      </w:r>
      <w:r>
        <w:rPr>
          <w:rFonts w:ascii="Arial" w:hAnsi="Arial"/>
          <w:spacing w:val="-38"/>
          <w:w w:val="110"/>
          <w:sz w:val="19"/>
        </w:rPr>
        <w:t> </w:t>
      </w:r>
      <w:r>
        <w:rPr>
          <w:rFonts w:ascii="Arial" w:hAnsi="Arial"/>
          <w:w w:val="95"/>
          <w:sz w:val="20"/>
        </w:rPr>
        <w:t>is</w:t>
      </w:r>
      <w:r>
        <w:rPr>
          <w:rFonts w:ascii="Arial" w:hAnsi="Arial"/>
          <w:spacing w:val="-32"/>
          <w:w w:val="95"/>
          <w:sz w:val="20"/>
        </w:rPr>
        <w:t> </w:t>
      </w:r>
      <w:r>
        <w:rPr>
          <w:rFonts w:ascii="Arial" w:hAnsi="Arial"/>
          <w:w w:val="95"/>
          <w:sz w:val="20"/>
        </w:rPr>
        <w:t>declared</w:t>
      </w:r>
      <w:r>
        <w:rPr>
          <w:rFonts w:ascii="Arial" w:hAnsi="Arial"/>
          <w:spacing w:val="-33"/>
          <w:w w:val="95"/>
          <w:sz w:val="20"/>
        </w:rPr>
        <w:t> </w:t>
      </w:r>
      <w:r>
        <w:rPr>
          <w:rFonts w:ascii="Arial" w:hAnsi="Arial"/>
          <w:w w:val="95"/>
          <w:sz w:val="20"/>
        </w:rPr>
        <w:t>as</w:t>
      </w:r>
      <w:r>
        <w:rPr>
          <w:rFonts w:ascii="Arial" w:hAnsi="Arial"/>
          <w:spacing w:val="-32"/>
          <w:w w:val="95"/>
          <w:sz w:val="20"/>
        </w:rPr>
        <w:t> </w:t>
      </w:r>
      <w:r>
        <w:rPr>
          <w:rFonts w:ascii="Arial" w:hAnsi="Arial"/>
          <w:w w:val="95"/>
          <w:sz w:val="20"/>
        </w:rPr>
        <w:t>virtual,</w:t>
      </w:r>
      <w:r>
        <w:rPr>
          <w:rFonts w:ascii="Arial" w:hAnsi="Arial"/>
          <w:spacing w:val="-32"/>
          <w:w w:val="95"/>
          <w:sz w:val="20"/>
        </w:rPr>
        <w:t> </w:t>
      </w:r>
      <w:r>
        <w:rPr>
          <w:rFonts w:ascii="Arial" w:hAnsi="Arial"/>
          <w:w w:val="95"/>
          <w:sz w:val="20"/>
        </w:rPr>
        <w:t>the</w:t>
      </w:r>
      <w:r>
        <w:rPr>
          <w:rFonts w:ascii="Arial" w:hAnsi="Arial"/>
          <w:spacing w:val="-32"/>
          <w:w w:val="95"/>
          <w:sz w:val="20"/>
        </w:rPr>
        <w:t> </w:t>
      </w:r>
      <w:r>
        <w:rPr>
          <w:rFonts w:ascii="Arial" w:hAnsi="Arial"/>
          <w:w w:val="95"/>
          <w:sz w:val="20"/>
        </w:rPr>
        <w:t>member</w:t>
      </w:r>
      <w:r>
        <w:rPr>
          <w:rFonts w:ascii="Arial" w:hAnsi="Arial"/>
          <w:spacing w:val="-32"/>
          <w:w w:val="95"/>
          <w:sz w:val="20"/>
        </w:rPr>
        <w:t> </w:t>
      </w:r>
      <w:r>
        <w:rPr>
          <w:rFonts w:ascii="Arial" w:hAnsi="Arial"/>
          <w:w w:val="95"/>
          <w:sz w:val="20"/>
        </w:rPr>
        <w:t>function</w:t>
      </w:r>
      <w:r>
        <w:rPr>
          <w:rFonts w:ascii="Arial" w:hAnsi="Arial"/>
          <w:spacing w:val="-32"/>
          <w:w w:val="95"/>
          <w:sz w:val="20"/>
        </w:rPr>
        <w:t> </w:t>
      </w:r>
      <w:r>
        <w:rPr>
          <w:rFonts w:ascii="Arial" w:hAnsi="Arial"/>
          <w:w w:val="95"/>
          <w:sz w:val="20"/>
        </w:rPr>
        <w:t>call</w:t>
      </w:r>
      <w:r>
        <w:rPr>
          <w:rFonts w:ascii="Arial" w:hAnsi="Arial"/>
          <w:spacing w:val="-32"/>
          <w:w w:val="95"/>
          <w:sz w:val="20"/>
        </w:rPr>
        <w:t> </w:t>
      </w:r>
      <w:r>
        <w:rPr>
          <w:rFonts w:ascii="Arial" w:hAnsi="Arial"/>
          <w:w w:val="95"/>
          <w:sz w:val="20"/>
        </w:rPr>
        <w:t>is</w:t>
      </w:r>
      <w:r>
        <w:rPr>
          <w:rFonts w:ascii="Arial" w:hAnsi="Arial"/>
          <w:spacing w:val="-32"/>
          <w:w w:val="95"/>
          <w:sz w:val="20"/>
        </w:rPr>
        <w:t> </w:t>
      </w:r>
      <w:r>
        <w:rPr>
          <w:rFonts w:ascii="Arial" w:hAnsi="Arial"/>
          <w:w w:val="95"/>
          <w:sz w:val="20"/>
        </w:rPr>
        <w:t>based</w:t>
      </w:r>
      <w:r>
        <w:rPr>
          <w:rFonts w:ascii="Arial" w:hAnsi="Arial"/>
          <w:spacing w:val="-33"/>
          <w:w w:val="95"/>
          <w:sz w:val="20"/>
        </w:rPr>
        <w:t> </w:t>
      </w:r>
      <w:r>
        <w:rPr>
          <w:rFonts w:ascii="Arial" w:hAnsi="Arial"/>
          <w:w w:val="95"/>
          <w:sz w:val="20"/>
        </w:rPr>
        <w:t>on</w:t>
      </w:r>
      <w:r>
        <w:rPr>
          <w:rFonts w:ascii="Arial" w:hAnsi="Arial"/>
          <w:spacing w:val="-32"/>
          <w:w w:val="95"/>
          <w:sz w:val="20"/>
        </w:rPr>
        <w:t> </w:t>
      </w:r>
      <w:r>
        <w:rPr>
          <w:rFonts w:ascii="Arial" w:hAnsi="Arial"/>
          <w:w w:val="95"/>
          <w:sz w:val="20"/>
        </w:rPr>
        <w:t>the</w:t>
      </w:r>
      <w:r>
        <w:rPr>
          <w:rFonts w:ascii="Arial" w:hAnsi="Arial"/>
          <w:spacing w:val="-32"/>
          <w:w w:val="95"/>
          <w:sz w:val="20"/>
        </w:rPr>
        <w:t> </w:t>
      </w:r>
      <w:r>
        <w:rPr>
          <w:rFonts w:ascii="Arial" w:hAnsi="Arial"/>
          <w:w w:val="95"/>
          <w:sz w:val="20"/>
        </w:rPr>
        <w:t>type</w:t>
      </w:r>
      <w:r>
        <w:rPr>
          <w:rFonts w:ascii="Arial" w:hAnsi="Arial"/>
          <w:spacing w:val="-32"/>
          <w:w w:val="95"/>
          <w:sz w:val="20"/>
        </w:rPr>
        <w:t> </w:t>
      </w:r>
      <w:r>
        <w:rPr>
          <w:rFonts w:ascii="Arial" w:hAnsi="Arial"/>
          <w:w w:val="95"/>
          <w:sz w:val="20"/>
        </w:rPr>
        <w:t>of</w:t>
      </w:r>
      <w:r>
        <w:rPr>
          <w:rFonts w:ascii="Arial" w:hAnsi="Arial"/>
          <w:spacing w:val="-33"/>
          <w:w w:val="95"/>
          <w:sz w:val="20"/>
        </w:rPr>
        <w:t> </w:t>
      </w:r>
      <w:r>
        <w:rPr>
          <w:rFonts w:ascii="Arial" w:hAnsi="Arial"/>
          <w:w w:val="95"/>
          <w:sz w:val="20"/>
        </w:rPr>
        <w:t>object being pointed to at run time, </w:t>
      </w:r>
      <w:r>
        <w:rPr>
          <w:rFonts w:ascii="Arial" w:hAnsi="Arial"/>
          <w:w w:val="105"/>
          <w:sz w:val="19"/>
        </w:rPr>
        <w:t>Boss </w:t>
      </w:r>
      <w:r>
        <w:rPr>
          <w:rFonts w:ascii="Arial" w:hAnsi="Arial"/>
          <w:w w:val="95"/>
          <w:sz w:val="20"/>
        </w:rPr>
        <w:t>in this case, not fixed by pointer type. I achieve this polymorphic</w:t>
      </w:r>
      <w:r>
        <w:rPr>
          <w:rFonts w:ascii="Arial" w:hAnsi="Arial"/>
          <w:spacing w:val="-33"/>
          <w:w w:val="95"/>
          <w:sz w:val="20"/>
        </w:rPr>
        <w:t> </w:t>
      </w:r>
      <w:r>
        <w:rPr>
          <w:rFonts w:ascii="Arial" w:hAnsi="Arial"/>
          <w:w w:val="95"/>
          <w:sz w:val="20"/>
        </w:rPr>
        <w:t>behavior</w:t>
      </w:r>
      <w:r>
        <w:rPr>
          <w:rFonts w:ascii="Arial" w:hAnsi="Arial"/>
          <w:spacing w:val="-32"/>
          <w:w w:val="95"/>
          <w:sz w:val="20"/>
        </w:rPr>
        <w:t> </w:t>
      </w:r>
      <w:r>
        <w:rPr>
          <w:rFonts w:ascii="Arial" w:hAnsi="Arial"/>
          <w:w w:val="95"/>
          <w:sz w:val="20"/>
        </w:rPr>
        <w:t>as</w:t>
      </w:r>
      <w:r>
        <w:rPr>
          <w:rFonts w:ascii="Arial" w:hAnsi="Arial"/>
          <w:spacing w:val="-33"/>
          <w:w w:val="95"/>
          <w:sz w:val="20"/>
        </w:rPr>
        <w:t> </w:t>
      </w:r>
      <w:r>
        <w:rPr>
          <w:rFonts w:ascii="Arial" w:hAnsi="Arial"/>
          <w:w w:val="95"/>
          <w:sz w:val="20"/>
        </w:rPr>
        <w:t>the</w:t>
      </w:r>
      <w:r>
        <w:rPr>
          <w:rFonts w:ascii="Arial" w:hAnsi="Arial"/>
          <w:spacing w:val="-32"/>
          <w:w w:val="95"/>
          <w:sz w:val="20"/>
        </w:rPr>
        <w:t> </w:t>
      </w:r>
      <w:r>
        <w:rPr>
          <w:rFonts w:ascii="Arial" w:hAnsi="Arial"/>
          <w:w w:val="95"/>
          <w:sz w:val="20"/>
        </w:rPr>
        <w:t>result</w:t>
      </w:r>
      <w:r>
        <w:rPr>
          <w:rFonts w:ascii="Arial" w:hAnsi="Arial"/>
          <w:spacing w:val="-33"/>
          <w:w w:val="95"/>
          <w:sz w:val="20"/>
        </w:rPr>
        <w:t> </w:t>
      </w:r>
      <w:r>
        <w:rPr>
          <w:rFonts w:ascii="Arial" w:hAnsi="Arial"/>
          <w:w w:val="95"/>
          <w:sz w:val="20"/>
        </w:rPr>
        <w:t>of</w:t>
      </w:r>
      <w:r>
        <w:rPr>
          <w:rFonts w:ascii="Arial" w:hAnsi="Arial"/>
          <w:spacing w:val="-32"/>
          <w:w w:val="95"/>
          <w:sz w:val="20"/>
        </w:rPr>
        <w:t> </w:t>
      </w:r>
      <w:r>
        <w:rPr>
          <w:rFonts w:ascii="Arial" w:hAnsi="Arial"/>
          <w:i/>
          <w:w w:val="95"/>
          <w:sz w:val="20"/>
        </w:rPr>
        <w:t>late</w:t>
      </w:r>
      <w:r>
        <w:rPr>
          <w:rFonts w:ascii="Arial" w:hAnsi="Arial"/>
          <w:i/>
          <w:spacing w:val="-32"/>
          <w:w w:val="95"/>
          <w:sz w:val="20"/>
        </w:rPr>
        <w:t> </w:t>
      </w:r>
      <w:r>
        <w:rPr>
          <w:rFonts w:ascii="Arial" w:hAnsi="Arial"/>
          <w:i/>
          <w:w w:val="95"/>
          <w:sz w:val="20"/>
        </w:rPr>
        <w:t>binding</w:t>
      </w:r>
      <w:r>
        <w:rPr>
          <w:rFonts w:ascii="Arial" w:hAnsi="Arial"/>
          <w:i/>
          <w:spacing w:val="-32"/>
          <w:w w:val="95"/>
          <w:sz w:val="20"/>
        </w:rPr>
        <w:t> </w:t>
      </w:r>
      <w:r>
        <w:rPr>
          <w:rFonts w:ascii="Arial" w:hAnsi="Arial"/>
          <w:w w:val="95"/>
          <w:sz w:val="20"/>
        </w:rPr>
        <w:t>because</w:t>
      </w:r>
      <w:r>
        <w:rPr>
          <w:rFonts w:ascii="Arial" w:hAnsi="Arial"/>
          <w:spacing w:val="-32"/>
          <w:w w:val="95"/>
          <w:sz w:val="20"/>
        </w:rPr>
        <w:t> </w:t>
      </w:r>
      <w:r>
        <w:rPr>
          <w:rFonts w:ascii="Arial" w:hAnsi="Arial"/>
          <w:w w:val="115"/>
          <w:sz w:val="19"/>
        </w:rPr>
        <w:t>Attack()</w:t>
      </w:r>
      <w:r>
        <w:rPr>
          <w:rFonts w:ascii="Arial" w:hAnsi="Arial"/>
          <w:spacing w:val="-41"/>
          <w:w w:val="115"/>
          <w:sz w:val="19"/>
        </w:rPr>
        <w:t> </w:t>
      </w:r>
      <w:r>
        <w:rPr>
          <w:rFonts w:ascii="Arial" w:hAnsi="Arial"/>
          <w:w w:val="95"/>
          <w:sz w:val="20"/>
        </w:rPr>
        <w:t>is</w:t>
      </w:r>
      <w:r>
        <w:rPr>
          <w:rFonts w:ascii="Arial" w:hAnsi="Arial"/>
          <w:spacing w:val="-32"/>
          <w:w w:val="95"/>
          <w:sz w:val="20"/>
        </w:rPr>
        <w:t> </w:t>
      </w:r>
      <w:r>
        <w:rPr>
          <w:rFonts w:ascii="Arial" w:hAnsi="Arial"/>
          <w:w w:val="95"/>
          <w:sz w:val="20"/>
        </w:rPr>
        <w:t>virtual.</w:t>
      </w:r>
      <w:r>
        <w:rPr>
          <w:rFonts w:ascii="Arial" w:hAnsi="Arial"/>
          <w:spacing w:val="-32"/>
          <w:w w:val="95"/>
          <w:sz w:val="20"/>
        </w:rPr>
        <w:t> </w:t>
      </w:r>
      <w:r>
        <w:rPr>
          <w:rFonts w:ascii="Arial" w:hAnsi="Arial"/>
          <w:w w:val="95"/>
          <w:sz w:val="20"/>
        </w:rPr>
        <w:t>The</w:t>
      </w:r>
      <w:r>
        <w:rPr>
          <w:rFonts w:ascii="Arial" w:hAnsi="Arial"/>
          <w:spacing w:val="-33"/>
          <w:w w:val="95"/>
          <w:sz w:val="20"/>
        </w:rPr>
        <w:t> </w:t>
      </w:r>
      <w:r>
        <w:rPr>
          <w:rFonts w:ascii="Arial" w:hAnsi="Arial"/>
          <w:w w:val="95"/>
          <w:sz w:val="20"/>
        </w:rPr>
        <w:t>moral</w:t>
      </w:r>
      <w:r>
        <w:rPr>
          <w:rFonts w:ascii="Arial" w:hAnsi="Arial"/>
          <w:spacing w:val="-31"/>
          <w:w w:val="95"/>
          <w:sz w:val="20"/>
        </w:rPr>
        <w:t> </w:t>
      </w:r>
      <w:r>
        <w:rPr>
          <w:rFonts w:ascii="Arial" w:hAnsi="Arial"/>
          <w:w w:val="95"/>
          <w:sz w:val="20"/>
        </w:rPr>
        <w:t>of</w:t>
      </w:r>
      <w:r>
        <w:rPr>
          <w:rFonts w:ascii="Arial" w:hAnsi="Arial"/>
          <w:spacing w:val="-33"/>
          <w:w w:val="95"/>
          <w:sz w:val="20"/>
        </w:rPr>
        <w:t> </w:t>
      </w:r>
      <w:r>
        <w:rPr>
          <w:rFonts w:ascii="Arial" w:hAnsi="Arial"/>
          <w:w w:val="95"/>
          <w:sz w:val="20"/>
        </w:rPr>
        <w:t>the story is that you should only override virtual member</w:t>
      </w:r>
      <w:r>
        <w:rPr>
          <w:rFonts w:ascii="Arial" w:hAnsi="Arial"/>
          <w:spacing w:val="32"/>
          <w:w w:val="95"/>
          <w:sz w:val="20"/>
        </w:rPr>
        <w:t> </w:t>
      </w:r>
      <w:r>
        <w:rPr>
          <w:rFonts w:ascii="Arial" w:hAnsi="Arial"/>
          <w:w w:val="95"/>
          <w:sz w:val="20"/>
        </w:rPr>
        <w:t>functions.</w:t>
      </w:r>
    </w:p>
    <w:p>
      <w:pPr>
        <w:pStyle w:val="BodyText"/>
        <w:spacing w:before="5"/>
        <w:rPr>
          <w:rFonts w:ascii="Arial"/>
          <w:sz w:val="20"/>
        </w:rPr>
      </w:pPr>
    </w:p>
    <w:p>
      <w:pPr>
        <w:spacing w:before="0" w:after="19"/>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7"/>
        <w:ind w:left="1251" w:right="1025" w:firstLine="0"/>
        <w:jc w:val="both"/>
        <w:rPr>
          <w:rFonts w:ascii="Arial" w:hAnsi="Arial"/>
          <w:sz w:val="20"/>
        </w:rPr>
      </w:pPr>
      <w:r>
        <w:rPr/>
        <w:pict>
          <v:shape style="position:absolute;margin-left:70.565002pt;margin-top:34.36417pt;width:373.15pt;height:.1pt;mso-position-horizontal-relative:page;mso-position-vertical-relative:paragraph;z-index:-251173888;mso-wrap-distance-left:0;mso-wrap-distance-right:0" coordorigin="1411,687" coordsize="7463,0" path="m1411,687l8874,687e" filled="false" stroked="true" strokeweight="1.984pt" strokecolor="#000000">
            <v:path arrowok="t"/>
            <v:stroke dashstyle="solid"/>
            <w10:wrap type="topAndBottom"/>
          </v:shape>
        </w:pict>
      </w:r>
      <w:r>
        <w:rPr>
          <w:rFonts w:ascii="Arial" w:hAnsi="Arial"/>
          <w:w w:val="95"/>
          <w:sz w:val="20"/>
        </w:rPr>
        <w:t>The</w:t>
      </w:r>
      <w:r>
        <w:rPr>
          <w:rFonts w:ascii="Arial" w:hAnsi="Arial"/>
          <w:spacing w:val="-11"/>
          <w:w w:val="95"/>
          <w:sz w:val="20"/>
        </w:rPr>
        <w:t> </w:t>
      </w:r>
      <w:r>
        <w:rPr>
          <w:rFonts w:ascii="Arial" w:hAnsi="Arial"/>
          <w:w w:val="95"/>
          <w:sz w:val="20"/>
        </w:rPr>
        <w:t>benefits</w:t>
      </w:r>
      <w:r>
        <w:rPr>
          <w:rFonts w:ascii="Arial" w:hAnsi="Arial"/>
          <w:spacing w:val="-11"/>
          <w:w w:val="95"/>
          <w:sz w:val="20"/>
        </w:rPr>
        <w:t> </w:t>
      </w:r>
      <w:r>
        <w:rPr>
          <w:rFonts w:ascii="Arial" w:hAnsi="Arial"/>
          <w:w w:val="95"/>
          <w:sz w:val="20"/>
        </w:rPr>
        <w:t>of</w:t>
      </w:r>
      <w:r>
        <w:rPr>
          <w:rFonts w:ascii="Arial" w:hAnsi="Arial"/>
          <w:spacing w:val="-11"/>
          <w:w w:val="95"/>
          <w:sz w:val="20"/>
        </w:rPr>
        <w:t> </w:t>
      </w:r>
      <w:r>
        <w:rPr>
          <w:rFonts w:ascii="Arial" w:hAnsi="Arial"/>
          <w:w w:val="95"/>
          <w:sz w:val="20"/>
        </w:rPr>
        <w:t>virtual</w:t>
      </w:r>
      <w:r>
        <w:rPr>
          <w:rFonts w:ascii="Arial" w:hAnsi="Arial"/>
          <w:spacing w:val="-12"/>
          <w:w w:val="95"/>
          <w:sz w:val="20"/>
        </w:rPr>
        <w:t> </w:t>
      </w:r>
      <w:r>
        <w:rPr>
          <w:rFonts w:ascii="Arial" w:hAnsi="Arial"/>
          <w:w w:val="95"/>
          <w:sz w:val="20"/>
        </w:rPr>
        <w:t>functions</w:t>
      </w:r>
      <w:r>
        <w:rPr>
          <w:rFonts w:ascii="Arial" w:hAnsi="Arial"/>
          <w:spacing w:val="-12"/>
          <w:w w:val="95"/>
          <w:sz w:val="20"/>
        </w:rPr>
        <w:t> </w:t>
      </w:r>
      <w:r>
        <w:rPr>
          <w:rFonts w:ascii="Arial" w:hAnsi="Arial"/>
          <w:w w:val="95"/>
          <w:sz w:val="20"/>
        </w:rPr>
        <w:t>aren’t</w:t>
      </w:r>
      <w:r>
        <w:rPr>
          <w:rFonts w:ascii="Arial" w:hAnsi="Arial"/>
          <w:spacing w:val="-11"/>
          <w:w w:val="95"/>
          <w:sz w:val="20"/>
        </w:rPr>
        <w:t> </w:t>
      </w:r>
      <w:r>
        <w:rPr>
          <w:rFonts w:ascii="Arial" w:hAnsi="Arial"/>
          <w:w w:val="95"/>
          <w:sz w:val="20"/>
        </w:rPr>
        <w:t>free;</w:t>
      </w:r>
      <w:r>
        <w:rPr>
          <w:rFonts w:ascii="Arial" w:hAnsi="Arial"/>
          <w:spacing w:val="-11"/>
          <w:w w:val="95"/>
          <w:sz w:val="20"/>
        </w:rPr>
        <w:t> </w:t>
      </w:r>
      <w:r>
        <w:rPr>
          <w:rFonts w:ascii="Arial" w:hAnsi="Arial"/>
          <w:w w:val="95"/>
          <w:sz w:val="20"/>
        </w:rPr>
        <w:t>there</w:t>
      </w:r>
      <w:r>
        <w:rPr>
          <w:rFonts w:ascii="Arial" w:hAnsi="Arial"/>
          <w:spacing w:val="-11"/>
          <w:w w:val="95"/>
          <w:sz w:val="20"/>
        </w:rPr>
        <w:t> </w:t>
      </w:r>
      <w:r>
        <w:rPr>
          <w:rFonts w:ascii="Arial" w:hAnsi="Arial"/>
          <w:w w:val="95"/>
          <w:sz w:val="20"/>
        </w:rPr>
        <w:t>is</w:t>
      </w:r>
      <w:r>
        <w:rPr>
          <w:rFonts w:ascii="Arial" w:hAnsi="Arial"/>
          <w:spacing w:val="-11"/>
          <w:w w:val="95"/>
          <w:sz w:val="20"/>
        </w:rPr>
        <w:t> </w:t>
      </w:r>
      <w:r>
        <w:rPr>
          <w:rFonts w:ascii="Arial" w:hAnsi="Arial"/>
          <w:w w:val="95"/>
          <w:sz w:val="20"/>
        </w:rPr>
        <w:t>a</w:t>
      </w:r>
      <w:r>
        <w:rPr>
          <w:rFonts w:ascii="Arial" w:hAnsi="Arial"/>
          <w:spacing w:val="-12"/>
          <w:w w:val="95"/>
          <w:sz w:val="20"/>
        </w:rPr>
        <w:t> </w:t>
      </w:r>
      <w:r>
        <w:rPr>
          <w:rFonts w:ascii="Arial" w:hAnsi="Arial"/>
          <w:w w:val="95"/>
          <w:sz w:val="20"/>
        </w:rPr>
        <w:t>performance</w:t>
      </w:r>
      <w:r>
        <w:rPr>
          <w:rFonts w:ascii="Arial" w:hAnsi="Arial"/>
          <w:spacing w:val="-10"/>
          <w:w w:val="95"/>
          <w:sz w:val="20"/>
        </w:rPr>
        <w:t> </w:t>
      </w:r>
      <w:r>
        <w:rPr>
          <w:rFonts w:ascii="Arial" w:hAnsi="Arial"/>
          <w:w w:val="95"/>
          <w:sz w:val="20"/>
        </w:rPr>
        <w:t>cost</w:t>
      </w:r>
      <w:r>
        <w:rPr>
          <w:rFonts w:ascii="Arial" w:hAnsi="Arial"/>
          <w:spacing w:val="-11"/>
          <w:w w:val="95"/>
          <w:sz w:val="20"/>
        </w:rPr>
        <w:t> </w:t>
      </w:r>
      <w:r>
        <w:rPr>
          <w:rFonts w:ascii="Arial" w:hAnsi="Arial"/>
          <w:w w:val="95"/>
          <w:sz w:val="20"/>
        </w:rPr>
        <w:t>associated</w:t>
      </w:r>
      <w:r>
        <w:rPr>
          <w:rFonts w:ascii="Arial" w:hAnsi="Arial"/>
          <w:spacing w:val="-11"/>
          <w:w w:val="95"/>
          <w:sz w:val="20"/>
        </w:rPr>
        <w:t> </w:t>
      </w:r>
      <w:r>
        <w:rPr>
          <w:rFonts w:ascii="Arial" w:hAnsi="Arial"/>
          <w:w w:val="95"/>
          <w:sz w:val="20"/>
        </w:rPr>
        <w:t>with</w:t>
      </w:r>
      <w:r>
        <w:rPr>
          <w:rFonts w:ascii="Arial" w:hAnsi="Arial"/>
          <w:spacing w:val="-11"/>
          <w:w w:val="95"/>
          <w:sz w:val="20"/>
        </w:rPr>
        <w:t> </w:t>
      </w:r>
      <w:r>
        <w:rPr>
          <w:rFonts w:ascii="Arial" w:hAnsi="Arial"/>
          <w:w w:val="95"/>
          <w:sz w:val="20"/>
        </w:rPr>
        <w:t>the overhead.</w:t>
      </w:r>
      <w:r>
        <w:rPr>
          <w:rFonts w:ascii="Arial" w:hAnsi="Arial"/>
          <w:spacing w:val="-9"/>
          <w:w w:val="95"/>
          <w:sz w:val="20"/>
        </w:rPr>
        <w:t> </w:t>
      </w:r>
      <w:r>
        <w:rPr>
          <w:rFonts w:ascii="Arial" w:hAnsi="Arial"/>
          <w:w w:val="95"/>
          <w:sz w:val="20"/>
        </w:rPr>
        <w:t>Therefore,</w:t>
      </w:r>
      <w:r>
        <w:rPr>
          <w:rFonts w:ascii="Arial" w:hAnsi="Arial"/>
          <w:spacing w:val="-9"/>
          <w:w w:val="95"/>
          <w:sz w:val="20"/>
        </w:rPr>
        <w:t> </w:t>
      </w:r>
      <w:r>
        <w:rPr>
          <w:rFonts w:ascii="Arial" w:hAnsi="Arial"/>
          <w:w w:val="95"/>
          <w:sz w:val="20"/>
        </w:rPr>
        <w:t>you</w:t>
      </w:r>
      <w:r>
        <w:rPr>
          <w:rFonts w:ascii="Arial" w:hAnsi="Arial"/>
          <w:spacing w:val="-10"/>
          <w:w w:val="95"/>
          <w:sz w:val="20"/>
        </w:rPr>
        <w:t> </w:t>
      </w:r>
      <w:r>
        <w:rPr>
          <w:rFonts w:ascii="Arial" w:hAnsi="Arial"/>
          <w:w w:val="95"/>
          <w:sz w:val="20"/>
        </w:rPr>
        <w:t>should</w:t>
      </w:r>
      <w:r>
        <w:rPr>
          <w:rFonts w:ascii="Arial" w:hAnsi="Arial"/>
          <w:spacing w:val="-8"/>
          <w:w w:val="95"/>
          <w:sz w:val="20"/>
        </w:rPr>
        <w:t> </w:t>
      </w:r>
      <w:r>
        <w:rPr>
          <w:rFonts w:ascii="Arial" w:hAnsi="Arial"/>
          <w:w w:val="95"/>
          <w:sz w:val="20"/>
        </w:rPr>
        <w:t>use</w:t>
      </w:r>
      <w:r>
        <w:rPr>
          <w:rFonts w:ascii="Arial" w:hAnsi="Arial"/>
          <w:spacing w:val="-10"/>
          <w:w w:val="95"/>
          <w:sz w:val="20"/>
        </w:rPr>
        <w:t> </w:t>
      </w:r>
      <w:r>
        <w:rPr>
          <w:rFonts w:ascii="Arial" w:hAnsi="Arial"/>
          <w:w w:val="95"/>
          <w:sz w:val="20"/>
        </w:rPr>
        <w:t>virtual</w:t>
      </w:r>
      <w:r>
        <w:rPr>
          <w:rFonts w:ascii="Arial" w:hAnsi="Arial"/>
          <w:spacing w:val="-10"/>
          <w:w w:val="95"/>
          <w:sz w:val="20"/>
        </w:rPr>
        <w:t> </w:t>
      </w:r>
      <w:r>
        <w:rPr>
          <w:rFonts w:ascii="Arial" w:hAnsi="Arial"/>
          <w:w w:val="95"/>
          <w:sz w:val="20"/>
        </w:rPr>
        <w:t>functions</w:t>
      </w:r>
      <w:r>
        <w:rPr>
          <w:rFonts w:ascii="Arial" w:hAnsi="Arial"/>
          <w:spacing w:val="-8"/>
          <w:w w:val="95"/>
          <w:sz w:val="20"/>
        </w:rPr>
        <w:t> </w:t>
      </w:r>
      <w:r>
        <w:rPr>
          <w:rFonts w:ascii="Arial" w:hAnsi="Arial"/>
          <w:w w:val="95"/>
          <w:sz w:val="20"/>
        </w:rPr>
        <w:t>only</w:t>
      </w:r>
      <w:r>
        <w:rPr>
          <w:rFonts w:ascii="Arial" w:hAnsi="Arial"/>
          <w:spacing w:val="-9"/>
          <w:w w:val="95"/>
          <w:sz w:val="20"/>
        </w:rPr>
        <w:t> </w:t>
      </w:r>
      <w:r>
        <w:rPr>
          <w:rFonts w:ascii="Arial" w:hAnsi="Arial"/>
          <w:w w:val="95"/>
          <w:sz w:val="20"/>
        </w:rPr>
        <w:t>when</w:t>
      </w:r>
      <w:r>
        <w:rPr>
          <w:rFonts w:ascii="Arial" w:hAnsi="Arial"/>
          <w:spacing w:val="-9"/>
          <w:w w:val="95"/>
          <w:sz w:val="20"/>
        </w:rPr>
        <w:t> </w:t>
      </w:r>
      <w:r>
        <w:rPr>
          <w:rFonts w:ascii="Arial" w:hAnsi="Arial"/>
          <w:w w:val="95"/>
          <w:sz w:val="20"/>
        </w:rPr>
        <w:t>you</w:t>
      </w:r>
      <w:r>
        <w:rPr>
          <w:rFonts w:ascii="Arial" w:hAnsi="Arial"/>
          <w:spacing w:val="-10"/>
          <w:w w:val="95"/>
          <w:sz w:val="20"/>
        </w:rPr>
        <w:t> </w:t>
      </w:r>
      <w:r>
        <w:rPr>
          <w:rFonts w:ascii="Arial" w:hAnsi="Arial"/>
          <w:w w:val="95"/>
          <w:sz w:val="20"/>
        </w:rPr>
        <w:t>need</w:t>
      </w:r>
      <w:r>
        <w:rPr>
          <w:rFonts w:ascii="Arial" w:hAnsi="Arial"/>
          <w:spacing w:val="-9"/>
          <w:w w:val="95"/>
          <w:sz w:val="20"/>
        </w:rPr>
        <w:t> </w:t>
      </w:r>
      <w:r>
        <w:rPr>
          <w:rFonts w:ascii="Arial" w:hAnsi="Arial"/>
          <w:w w:val="95"/>
          <w:sz w:val="20"/>
        </w:rPr>
        <w:t>them.</w:t>
      </w:r>
    </w:p>
    <w:p>
      <w:pPr>
        <w:pStyle w:val="BodyText"/>
        <w:spacing w:before="1"/>
        <w:rPr>
          <w:rFonts w:ascii="Arial"/>
          <w:sz w:val="19"/>
        </w:rPr>
      </w:pPr>
    </w:p>
    <w:p>
      <w:pPr>
        <w:pStyle w:val="Heading4"/>
        <w:ind w:left="882"/>
        <w:jc w:val="left"/>
      </w:pPr>
      <w:hyperlink w:history="true" w:anchor="_bookmark11">
        <w:r>
          <w:rPr/>
          <w:t>Defining Virtual Destructors</w:t>
        </w:r>
      </w:hyperlink>
    </w:p>
    <w:p>
      <w:pPr>
        <w:pStyle w:val="BodyText"/>
        <w:spacing w:line="254" w:lineRule="auto" w:before="75"/>
        <w:ind w:left="882" w:right="1024"/>
        <w:jc w:val="both"/>
      </w:pPr>
      <w:r>
        <w:rPr/>
        <w:t>When you use a pointer to a base class to point to an object of a derived class, you have a potential problem. When you delete the pointer, only the base class</w:t>
      </w:r>
      <w:r>
        <w:rPr>
          <w:rFonts w:ascii="Arial" w:hAnsi="Arial"/>
        </w:rPr>
        <w:t>’ </w:t>
      </w:r>
      <w:r>
        <w:rPr/>
        <w:t>destructor will be called for the object. This could lead to disastrous results because the derived class</w:t>
      </w:r>
      <w:r>
        <w:rPr>
          <w:rFonts w:ascii="Arial" w:hAnsi="Arial"/>
        </w:rPr>
        <w:t>’ </w:t>
      </w:r>
      <w:r>
        <w:rPr/>
        <w:t>destructor might need to free memory (as the destructor for </w:t>
      </w:r>
      <w:r>
        <w:rPr>
          <w:rFonts w:ascii="Arial" w:hAnsi="Arial"/>
          <w:sz w:val="19"/>
        </w:rPr>
        <w:t>Boss </w:t>
      </w:r>
      <w:r>
        <w:rPr/>
        <w:t>does). The solution, as  you  might  have  guessed,  is  </w:t>
      </w:r>
      <w:r>
        <w:rPr>
          <w:spacing w:val="-6"/>
        </w:rPr>
        <w:t>to  </w:t>
      </w:r>
      <w:r>
        <w:rPr/>
        <w:t>make the base class</w:t>
      </w:r>
      <w:r>
        <w:rPr>
          <w:rFonts w:ascii="Arial" w:hAnsi="Arial"/>
        </w:rPr>
        <w:t>’ </w:t>
      </w:r>
      <w:r>
        <w:rPr/>
        <w:t>destructor  virtual. That way, the derived class</w:t>
      </w:r>
      <w:r>
        <w:rPr>
          <w:rFonts w:ascii="Arial" w:hAnsi="Arial"/>
        </w:rPr>
        <w:t>’ </w:t>
      </w:r>
      <w:r>
        <w:rPr/>
        <w:t>destructor   is called, which (as always) leads to the calling the base class</w:t>
      </w:r>
      <w:r>
        <w:rPr>
          <w:rFonts w:ascii="Arial" w:hAnsi="Arial"/>
        </w:rPr>
        <w:t>’ </w:t>
      </w:r>
      <w:r>
        <w:rPr/>
        <w:t>destructor, giving every</w:t>
      </w:r>
      <w:r>
        <w:rPr>
          <w:spacing w:val="21"/>
        </w:rPr>
        <w:t> </w:t>
      </w:r>
      <w:r>
        <w:rPr/>
        <w:t>class</w:t>
      </w:r>
      <w:r>
        <w:rPr>
          <w:spacing w:val="22"/>
        </w:rPr>
        <w:t> </w:t>
      </w:r>
      <w:r>
        <w:rPr/>
        <w:t>the</w:t>
      </w:r>
      <w:r>
        <w:rPr>
          <w:spacing w:val="19"/>
        </w:rPr>
        <w:t> </w:t>
      </w:r>
      <w:r>
        <w:rPr/>
        <w:t>chance</w:t>
      </w:r>
      <w:r>
        <w:rPr>
          <w:spacing w:val="23"/>
        </w:rPr>
        <w:t> </w:t>
      </w:r>
      <w:r>
        <w:rPr/>
        <w:t>to</w:t>
      </w:r>
      <w:r>
        <w:rPr>
          <w:spacing w:val="19"/>
        </w:rPr>
        <w:t> </w:t>
      </w:r>
      <w:r>
        <w:rPr/>
        <w:t>clean</w:t>
      </w:r>
      <w:r>
        <w:rPr>
          <w:spacing w:val="22"/>
        </w:rPr>
        <w:t> </w:t>
      </w:r>
      <w:r>
        <w:rPr/>
        <w:t>up</w:t>
      </w:r>
      <w:r>
        <w:rPr>
          <w:spacing w:val="20"/>
        </w:rPr>
        <w:t> </w:t>
      </w:r>
      <w:r>
        <w:rPr/>
        <w:t>after</w:t>
      </w:r>
      <w:r>
        <w:rPr>
          <w:spacing w:val="22"/>
        </w:rPr>
        <w:t> </w:t>
      </w:r>
      <w:r>
        <w:rPr/>
        <w:t>itself.</w:t>
      </w:r>
    </w:p>
    <w:p>
      <w:pPr>
        <w:pStyle w:val="BodyText"/>
        <w:spacing w:before="132"/>
        <w:ind w:left="882"/>
        <w:jc w:val="both"/>
      </w:pPr>
      <w:r>
        <w:rPr>
          <w:w w:val="105"/>
        </w:rPr>
        <w:t>I put this theory into action when I declare </w:t>
      </w:r>
      <w:r>
        <w:rPr>
          <w:rFonts w:ascii="Arial" w:hAnsi="Arial"/>
          <w:w w:val="105"/>
          <w:sz w:val="19"/>
        </w:rPr>
        <w:t>Enemy</w:t>
      </w:r>
      <w:r>
        <w:rPr>
          <w:rFonts w:ascii="Arial" w:hAnsi="Arial"/>
          <w:w w:val="105"/>
        </w:rPr>
        <w:t>’</w:t>
      </w:r>
      <w:r>
        <w:rPr>
          <w:w w:val="105"/>
        </w:rPr>
        <w:t>s destructor virtual.</w:t>
      </w:r>
    </w:p>
    <w:p>
      <w:pPr>
        <w:spacing w:before="129"/>
        <w:ind w:left="1300" w:right="0" w:firstLine="0"/>
        <w:jc w:val="left"/>
        <w:rPr>
          <w:rFonts w:ascii="Arial"/>
          <w:sz w:val="19"/>
        </w:rPr>
      </w:pPr>
      <w:r>
        <w:rPr>
          <w:rFonts w:ascii="Arial"/>
          <w:w w:val="125"/>
          <w:sz w:val="19"/>
        </w:rPr>
        <w:t>virtual ~Enemy();</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64" w:id="1170"/>
      <w:bookmarkEnd w:id="1170"/>
      <w:r>
        <w:rPr/>
      </w:r>
      <w:r>
        <w:rPr>
          <w:rFonts w:ascii="Arial"/>
          <w:w w:val="110"/>
          <w:sz w:val="20"/>
        </w:rPr>
        <w:t>352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pStyle w:val="BodyText"/>
        <w:spacing w:line="254" w:lineRule="auto" w:before="55"/>
        <w:ind w:left="881" w:right="1025"/>
        <w:jc w:val="both"/>
        <w:rPr>
          <w:rFonts w:ascii="Arial" w:hAnsi="Arial"/>
          <w:sz w:val="19"/>
        </w:rPr>
      </w:pPr>
      <w:r>
        <w:rPr>
          <w:w w:val="110"/>
        </w:rPr>
        <w:t>In </w:t>
      </w:r>
      <w:r>
        <w:rPr>
          <w:rFonts w:ascii="Arial" w:hAnsi="Arial"/>
          <w:w w:val="110"/>
          <w:sz w:val="19"/>
        </w:rPr>
        <w:t>main()</w:t>
      </w:r>
      <w:r>
        <w:rPr>
          <w:w w:val="110"/>
        </w:rPr>
        <w:t>, when I delete the pointer pointing to the </w:t>
      </w:r>
      <w:r>
        <w:rPr>
          <w:rFonts w:ascii="Arial" w:hAnsi="Arial"/>
          <w:w w:val="110"/>
          <w:sz w:val="19"/>
        </w:rPr>
        <w:t>Boss </w:t>
      </w:r>
      <w:r>
        <w:rPr>
          <w:w w:val="110"/>
        </w:rPr>
        <w:t>object with the </w:t>
      </w:r>
      <w:r>
        <w:rPr>
          <w:w w:val="105"/>
        </w:rPr>
        <w:t>following</w:t>
      </w:r>
      <w:r>
        <w:rPr>
          <w:spacing w:val="-18"/>
          <w:w w:val="105"/>
        </w:rPr>
        <w:t> </w:t>
      </w:r>
      <w:r>
        <w:rPr>
          <w:w w:val="105"/>
        </w:rPr>
        <w:t>line,</w:t>
      </w:r>
      <w:r>
        <w:rPr>
          <w:spacing w:val="-18"/>
          <w:w w:val="105"/>
        </w:rPr>
        <w:t> </w:t>
      </w:r>
      <w:r>
        <w:rPr>
          <w:w w:val="105"/>
        </w:rPr>
        <w:t>the</w:t>
      </w:r>
      <w:r>
        <w:rPr>
          <w:spacing w:val="-18"/>
          <w:w w:val="105"/>
        </w:rPr>
        <w:t> </w:t>
      </w:r>
      <w:r>
        <w:rPr>
          <w:rFonts w:ascii="Arial" w:hAnsi="Arial"/>
          <w:w w:val="105"/>
          <w:sz w:val="19"/>
        </w:rPr>
        <w:t>Boss</w:t>
      </w:r>
      <w:r>
        <w:rPr>
          <w:rFonts w:ascii="Arial" w:hAnsi="Arial"/>
          <w:spacing w:val="-11"/>
          <w:w w:val="105"/>
          <w:sz w:val="19"/>
        </w:rPr>
        <w:t> </w:t>
      </w:r>
      <w:r>
        <w:rPr>
          <w:w w:val="105"/>
        </w:rPr>
        <w:t>object</w:t>
      </w:r>
      <w:r>
        <w:rPr>
          <w:rFonts w:ascii="Arial" w:hAnsi="Arial"/>
          <w:w w:val="105"/>
        </w:rPr>
        <w:t>’</w:t>
      </w:r>
      <w:r>
        <w:rPr>
          <w:w w:val="105"/>
        </w:rPr>
        <w:t>s</w:t>
      </w:r>
      <w:r>
        <w:rPr>
          <w:spacing w:val="-18"/>
          <w:w w:val="105"/>
        </w:rPr>
        <w:t> </w:t>
      </w:r>
      <w:r>
        <w:rPr>
          <w:w w:val="105"/>
        </w:rPr>
        <w:t>destructor</w:t>
      </w:r>
      <w:r>
        <w:rPr>
          <w:spacing w:val="-18"/>
          <w:w w:val="105"/>
        </w:rPr>
        <w:t> </w:t>
      </w:r>
      <w:r>
        <w:rPr>
          <w:w w:val="105"/>
        </w:rPr>
        <w:t>is</w:t>
      </w:r>
      <w:r>
        <w:rPr>
          <w:spacing w:val="-18"/>
          <w:w w:val="105"/>
        </w:rPr>
        <w:t> </w:t>
      </w:r>
      <w:r>
        <w:rPr>
          <w:w w:val="105"/>
        </w:rPr>
        <w:t>called,</w:t>
      </w:r>
      <w:r>
        <w:rPr>
          <w:spacing w:val="-18"/>
          <w:w w:val="105"/>
        </w:rPr>
        <w:t> </w:t>
      </w:r>
      <w:r>
        <w:rPr>
          <w:w w:val="105"/>
        </w:rPr>
        <w:t>which</w:t>
      </w:r>
      <w:r>
        <w:rPr>
          <w:spacing w:val="-18"/>
          <w:w w:val="105"/>
        </w:rPr>
        <w:t> </w:t>
      </w:r>
      <w:r>
        <w:rPr>
          <w:w w:val="105"/>
        </w:rPr>
        <w:t>frees</w:t>
      </w:r>
      <w:r>
        <w:rPr>
          <w:spacing w:val="-18"/>
          <w:w w:val="105"/>
        </w:rPr>
        <w:t> </w:t>
      </w:r>
      <w:r>
        <w:rPr>
          <w:w w:val="105"/>
        </w:rPr>
        <w:t>the</w:t>
      </w:r>
      <w:r>
        <w:rPr>
          <w:spacing w:val="-17"/>
          <w:w w:val="105"/>
        </w:rPr>
        <w:t> </w:t>
      </w:r>
      <w:r>
        <w:rPr>
          <w:w w:val="105"/>
        </w:rPr>
        <w:t>memory</w:t>
      </w:r>
      <w:r>
        <w:rPr>
          <w:spacing w:val="-19"/>
          <w:w w:val="105"/>
        </w:rPr>
        <w:t> </w:t>
      </w:r>
      <w:r>
        <w:rPr>
          <w:w w:val="105"/>
        </w:rPr>
        <w:t>on </w:t>
      </w:r>
      <w:r>
        <w:rPr>
          <w:w w:val="110"/>
        </w:rPr>
        <w:t>the</w:t>
      </w:r>
      <w:r>
        <w:rPr>
          <w:spacing w:val="-9"/>
          <w:w w:val="110"/>
        </w:rPr>
        <w:t> </w:t>
      </w:r>
      <w:r>
        <w:rPr>
          <w:w w:val="110"/>
        </w:rPr>
        <w:t>heap</w:t>
      </w:r>
      <w:r>
        <w:rPr>
          <w:spacing w:val="-9"/>
          <w:w w:val="110"/>
        </w:rPr>
        <w:t> </w:t>
      </w:r>
      <w:r>
        <w:rPr>
          <w:w w:val="110"/>
        </w:rPr>
        <w:t>that</w:t>
      </w:r>
      <w:r>
        <w:rPr>
          <w:spacing w:val="-8"/>
          <w:w w:val="110"/>
        </w:rPr>
        <w:t> </w:t>
      </w:r>
      <w:r>
        <w:rPr>
          <w:rFonts w:ascii="Arial" w:hAnsi="Arial"/>
          <w:w w:val="110"/>
          <w:sz w:val="19"/>
        </w:rPr>
        <w:t>m_pDamageMultiplier </w:t>
      </w:r>
      <w:r>
        <w:rPr>
          <w:w w:val="110"/>
        </w:rPr>
        <w:t>points</w:t>
      </w:r>
      <w:r>
        <w:rPr>
          <w:spacing w:val="-8"/>
          <w:w w:val="110"/>
        </w:rPr>
        <w:t> </w:t>
      </w:r>
      <w:r>
        <w:rPr>
          <w:w w:val="110"/>
        </w:rPr>
        <w:t>to</w:t>
      </w:r>
      <w:r>
        <w:rPr>
          <w:spacing w:val="-9"/>
          <w:w w:val="110"/>
        </w:rPr>
        <w:t> </w:t>
      </w:r>
      <w:r>
        <w:rPr>
          <w:w w:val="110"/>
        </w:rPr>
        <w:t>and</w:t>
      </w:r>
      <w:r>
        <w:rPr>
          <w:spacing w:val="-8"/>
          <w:w w:val="110"/>
        </w:rPr>
        <w:t> </w:t>
      </w:r>
      <w:r>
        <w:rPr>
          <w:w w:val="110"/>
        </w:rPr>
        <w:t>displays</w:t>
      </w:r>
      <w:r>
        <w:rPr>
          <w:spacing w:val="-8"/>
          <w:w w:val="110"/>
        </w:rPr>
        <w:t> </w:t>
      </w:r>
      <w:r>
        <w:rPr>
          <w:w w:val="110"/>
        </w:rPr>
        <w:t>the</w:t>
      </w:r>
      <w:r>
        <w:rPr>
          <w:spacing w:val="-9"/>
          <w:w w:val="110"/>
        </w:rPr>
        <w:t> </w:t>
      </w:r>
      <w:r>
        <w:rPr>
          <w:w w:val="110"/>
        </w:rPr>
        <w:t>message</w:t>
      </w:r>
      <w:r>
        <w:rPr>
          <w:spacing w:val="-7"/>
          <w:w w:val="110"/>
        </w:rPr>
        <w:t> </w:t>
      </w:r>
      <w:r>
        <w:rPr>
          <w:rFonts w:ascii="Arial" w:hAnsi="Arial"/>
          <w:w w:val="110"/>
          <w:sz w:val="19"/>
        </w:rPr>
        <w:t>In</w:t>
      </w:r>
      <w:r>
        <w:rPr>
          <w:rFonts w:ascii="Arial" w:hAnsi="Arial"/>
          <w:spacing w:val="-12"/>
          <w:w w:val="110"/>
          <w:sz w:val="19"/>
        </w:rPr>
        <w:t> </w:t>
      </w:r>
      <w:r>
        <w:rPr>
          <w:rFonts w:ascii="Arial" w:hAnsi="Arial"/>
          <w:w w:val="110"/>
          <w:sz w:val="19"/>
        </w:rPr>
        <w:t>Boss</w:t>
      </w:r>
    </w:p>
    <w:p>
      <w:pPr>
        <w:spacing w:before="50"/>
        <w:ind w:left="881" w:right="0" w:firstLine="0"/>
        <w:jc w:val="left"/>
        <w:rPr>
          <w:rFonts w:ascii="Arial"/>
          <w:sz w:val="19"/>
        </w:rPr>
      </w:pPr>
      <w:r>
        <w:rPr>
          <w:rFonts w:ascii="Arial"/>
          <w:w w:val="135"/>
          <w:sz w:val="19"/>
        </w:rPr>
        <w:t>destructor, deleting m_pMultiplier.</w:t>
      </w:r>
    </w:p>
    <w:p>
      <w:pPr>
        <w:spacing w:before="141"/>
        <w:ind w:left="1300" w:right="0" w:firstLine="0"/>
        <w:jc w:val="left"/>
        <w:rPr>
          <w:rFonts w:ascii="Arial"/>
          <w:sz w:val="19"/>
        </w:rPr>
      </w:pPr>
      <w:r>
        <w:rPr>
          <w:rFonts w:ascii="Arial"/>
          <w:w w:val="110"/>
          <w:sz w:val="19"/>
        </w:rPr>
        <w:t>delete pBadGuy;</w:t>
      </w:r>
    </w:p>
    <w:p>
      <w:pPr>
        <w:spacing w:line="256" w:lineRule="auto" w:before="99"/>
        <w:ind w:left="881" w:right="1025" w:firstLine="0"/>
        <w:jc w:val="both"/>
        <w:rPr>
          <w:sz w:val="24"/>
        </w:rPr>
      </w:pPr>
      <w:r>
        <w:rPr>
          <w:w w:val="105"/>
          <w:sz w:val="24"/>
        </w:rPr>
        <w:t>Then, </w:t>
      </w:r>
      <w:r>
        <w:rPr>
          <w:rFonts w:ascii="Arial" w:hAnsi="Arial"/>
          <w:w w:val="105"/>
          <w:sz w:val="19"/>
        </w:rPr>
        <w:t>Enemy</w:t>
      </w:r>
      <w:r>
        <w:rPr>
          <w:rFonts w:ascii="Arial" w:hAnsi="Arial"/>
          <w:w w:val="105"/>
          <w:sz w:val="24"/>
        </w:rPr>
        <w:t>’</w:t>
      </w:r>
      <w:r>
        <w:rPr>
          <w:w w:val="105"/>
          <w:sz w:val="24"/>
        </w:rPr>
        <w:t>s destructor is called, which frees the memory on the heap that</w:t>
      </w:r>
      <w:bookmarkStart w:name="Using Abstract Classes" w:id="1171"/>
      <w:bookmarkEnd w:id="1171"/>
      <w:r>
        <w:rPr>
          <w:w w:val="105"/>
          <w:sz w:val="24"/>
        </w:rPr>
      </w:r>
      <w:bookmarkStart w:name="_bookmark765" w:id="1172"/>
      <w:bookmarkEnd w:id="1172"/>
      <w:r>
        <w:rPr>
          <w:w w:val="105"/>
          <w:sz w:val="24"/>
        </w:rPr>
      </w:r>
      <w:r>
        <w:rPr>
          <w:w w:val="105"/>
          <w:sz w:val="24"/>
        </w:rPr>
        <w:t> </w:t>
      </w:r>
      <w:r>
        <w:rPr>
          <w:rFonts w:ascii="Arial" w:hAnsi="Arial"/>
          <w:w w:val="105"/>
          <w:sz w:val="19"/>
        </w:rPr>
        <w:t>m_pDamage </w:t>
      </w:r>
      <w:r>
        <w:rPr>
          <w:w w:val="105"/>
          <w:sz w:val="24"/>
        </w:rPr>
        <w:t>points to and displays the message </w:t>
      </w:r>
      <w:r>
        <w:rPr>
          <w:rFonts w:ascii="Arial" w:hAnsi="Arial"/>
          <w:w w:val="120"/>
          <w:sz w:val="19"/>
        </w:rPr>
        <w:t>In </w:t>
      </w:r>
      <w:r>
        <w:rPr>
          <w:rFonts w:ascii="Arial" w:hAnsi="Arial"/>
          <w:w w:val="105"/>
          <w:sz w:val="19"/>
        </w:rPr>
        <w:t>Enemy </w:t>
      </w:r>
      <w:r>
        <w:rPr>
          <w:rFonts w:ascii="Arial" w:hAnsi="Arial"/>
          <w:w w:val="120"/>
          <w:sz w:val="19"/>
        </w:rPr>
        <w:t>destructor, deleting </w:t>
      </w:r>
      <w:r>
        <w:rPr>
          <w:rFonts w:ascii="Arial" w:hAnsi="Arial"/>
          <w:w w:val="90"/>
          <w:sz w:val="19"/>
        </w:rPr>
        <w:t>m_pDamag</w:t>
      </w:r>
      <w:r>
        <w:rPr>
          <w:rFonts w:ascii="Arial" w:hAnsi="Arial"/>
          <w:spacing w:val="1"/>
          <w:w w:val="90"/>
          <w:sz w:val="19"/>
        </w:rPr>
        <w:t>e</w:t>
      </w:r>
      <w:r>
        <w:rPr>
          <w:rFonts w:ascii="Arial" w:hAnsi="Arial"/>
          <w:w w:val="206"/>
          <w:sz w:val="19"/>
        </w:rPr>
        <w:t>.</w:t>
      </w:r>
      <w:r>
        <w:rPr>
          <w:rFonts w:ascii="Arial" w:hAnsi="Arial"/>
          <w:spacing w:val="9"/>
          <w:sz w:val="19"/>
        </w:rPr>
        <w:t> </w:t>
      </w:r>
      <w:r>
        <w:rPr>
          <w:w w:val="102"/>
          <w:sz w:val="24"/>
        </w:rPr>
        <w:t>The</w:t>
      </w:r>
      <w:r>
        <w:rPr>
          <w:spacing w:val="3"/>
          <w:sz w:val="24"/>
        </w:rPr>
        <w:t> </w:t>
      </w:r>
      <w:r>
        <w:rPr>
          <w:w w:val="99"/>
          <w:sz w:val="24"/>
        </w:rPr>
        <w:t>object</w:t>
      </w:r>
      <w:r>
        <w:rPr>
          <w:spacing w:val="4"/>
          <w:sz w:val="24"/>
        </w:rPr>
        <w:t> </w:t>
      </w:r>
      <w:r>
        <w:rPr>
          <w:w w:val="95"/>
          <w:sz w:val="24"/>
        </w:rPr>
        <w:t>is</w:t>
      </w:r>
      <w:r>
        <w:rPr>
          <w:spacing w:val="3"/>
          <w:sz w:val="24"/>
        </w:rPr>
        <w:t> </w:t>
      </w:r>
      <w:r>
        <w:rPr>
          <w:w w:val="100"/>
          <w:sz w:val="24"/>
        </w:rPr>
        <w:t>destroyed,</w:t>
      </w:r>
      <w:r>
        <w:rPr>
          <w:spacing w:val="4"/>
          <w:sz w:val="24"/>
        </w:rPr>
        <w:t> </w:t>
      </w:r>
      <w:r>
        <w:rPr>
          <w:w w:val="105"/>
          <w:sz w:val="24"/>
        </w:rPr>
        <w:t>and</w:t>
      </w:r>
      <w:r>
        <w:rPr>
          <w:spacing w:val="2"/>
          <w:sz w:val="24"/>
        </w:rPr>
        <w:t> </w:t>
      </w:r>
      <w:r>
        <w:rPr>
          <w:w w:val="95"/>
          <w:sz w:val="24"/>
        </w:rPr>
        <w:t>all</w:t>
      </w:r>
      <w:r>
        <w:rPr>
          <w:spacing w:val="3"/>
          <w:sz w:val="24"/>
        </w:rPr>
        <w:t> </w:t>
      </w:r>
      <w:r>
        <w:rPr>
          <w:w w:val="102"/>
          <w:sz w:val="24"/>
        </w:rPr>
        <w:t>memory</w:t>
      </w:r>
      <w:r>
        <w:rPr>
          <w:spacing w:val="3"/>
          <w:sz w:val="24"/>
        </w:rPr>
        <w:t> </w:t>
      </w:r>
      <w:r>
        <w:rPr>
          <w:w w:val="99"/>
          <w:sz w:val="24"/>
        </w:rPr>
        <w:t>associated</w:t>
      </w:r>
      <w:r>
        <w:rPr>
          <w:spacing w:val="3"/>
          <w:sz w:val="24"/>
        </w:rPr>
        <w:t> </w:t>
      </w:r>
      <w:r>
        <w:rPr>
          <w:w w:val="101"/>
          <w:sz w:val="24"/>
        </w:rPr>
        <w:t>with</w:t>
      </w:r>
      <w:r>
        <w:rPr>
          <w:spacing w:val="3"/>
          <w:sz w:val="24"/>
        </w:rPr>
        <w:t> </w:t>
      </w:r>
      <w:r>
        <w:rPr>
          <w:w w:val="103"/>
          <w:sz w:val="24"/>
        </w:rPr>
        <w:t>the</w:t>
      </w:r>
      <w:r>
        <w:rPr>
          <w:spacing w:val="3"/>
          <w:sz w:val="24"/>
        </w:rPr>
        <w:t> </w:t>
      </w:r>
      <w:r>
        <w:rPr>
          <w:w w:val="99"/>
          <w:sz w:val="24"/>
        </w:rPr>
        <w:t>object</w:t>
      </w:r>
      <w:r>
        <w:rPr>
          <w:spacing w:val="3"/>
          <w:sz w:val="24"/>
        </w:rPr>
        <w:t> </w:t>
      </w:r>
      <w:r>
        <w:rPr>
          <w:w w:val="95"/>
          <w:sz w:val="24"/>
        </w:rPr>
        <w:t>is </w:t>
      </w:r>
      <w:bookmarkStart w:name="Introducing the Abstract Creature Progra" w:id="1173"/>
      <w:bookmarkEnd w:id="1173"/>
      <w:r>
        <w:rPr>
          <w:w w:val="95"/>
          <w:sz w:val="24"/>
        </w:rPr>
      </w:r>
      <w:bookmarkStart w:name="_bookmark766" w:id="1174"/>
      <w:bookmarkEnd w:id="1174"/>
      <w:r>
        <w:rPr>
          <w:w w:val="98"/>
          <w:sz w:val="24"/>
        </w:rPr>
      </w:r>
      <w:r>
        <w:rPr>
          <w:w w:val="105"/>
          <w:sz w:val="24"/>
        </w:rPr>
        <w:t>freed.</w:t>
      </w:r>
    </w:p>
    <w:p>
      <w:pPr>
        <w:pStyle w:val="BodyText"/>
        <w:spacing w:before="4"/>
      </w:pPr>
    </w:p>
    <w:p>
      <w:pPr>
        <w:spacing w:before="0" w:after="19"/>
        <w:ind w:left="881" w:right="0" w:firstLine="0"/>
        <w:jc w:val="left"/>
        <w:rPr>
          <w:rFonts w:ascii="Arial"/>
          <w:b/>
          <w:sz w:val="20"/>
        </w:rPr>
      </w:pPr>
      <w:r>
        <w:rPr>
          <w:rFonts w:ascii="Arial"/>
          <w:b/>
          <w:spacing w:val="28"/>
          <w:sz w:val="20"/>
        </w:rPr>
        <w:t>Trick</w:t>
      </w:r>
      <w:r>
        <w:rPr>
          <w:rFonts w:ascii="Arial"/>
          <w:b/>
          <w:spacing w:val="-20"/>
          <w:sz w:val="20"/>
        </w:rPr>
        <w:t> </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1015" w:firstLine="0"/>
        <w:jc w:val="left"/>
        <w:rPr>
          <w:rFonts w:ascii="Arial"/>
          <w:sz w:val="20"/>
        </w:rPr>
      </w:pPr>
      <w:r>
        <w:rPr/>
        <w:pict>
          <v:shape style="position:absolute;margin-left:70.510002pt;margin-top:34.409286pt;width:373.15pt;height:.1pt;mso-position-horizontal-relative:page;mso-position-vertical-relative:paragraph;z-index:-251171840;mso-wrap-distance-left:0;mso-wrap-distance-right:0" coordorigin="1410,688" coordsize="7463,0" path="m1410,688l8873,688e" filled="false" stroked="true" strokeweight="1.984pt" strokecolor="#000000">
            <v:path arrowok="t"/>
            <v:stroke dashstyle="solid"/>
            <w10:wrap type="topAndBottom"/>
          </v:shape>
        </w:pict>
      </w:r>
      <w:r>
        <w:rPr>
          <w:rFonts w:ascii="Arial"/>
          <w:w w:val="90"/>
          <w:sz w:val="20"/>
        </w:rPr>
        <w:t>A</w:t>
      </w:r>
      <w:r>
        <w:rPr>
          <w:rFonts w:ascii="Arial"/>
          <w:spacing w:val="-15"/>
          <w:w w:val="90"/>
          <w:sz w:val="20"/>
        </w:rPr>
        <w:t> </w:t>
      </w:r>
      <w:r>
        <w:rPr>
          <w:rFonts w:ascii="Arial"/>
          <w:w w:val="90"/>
          <w:sz w:val="20"/>
        </w:rPr>
        <w:t>good</w:t>
      </w:r>
      <w:r>
        <w:rPr>
          <w:rFonts w:ascii="Arial"/>
          <w:spacing w:val="-14"/>
          <w:w w:val="90"/>
          <w:sz w:val="20"/>
        </w:rPr>
        <w:t> </w:t>
      </w:r>
      <w:r>
        <w:rPr>
          <w:rFonts w:ascii="Arial"/>
          <w:w w:val="90"/>
          <w:sz w:val="20"/>
        </w:rPr>
        <w:t>rule</w:t>
      </w:r>
      <w:r>
        <w:rPr>
          <w:rFonts w:ascii="Arial"/>
          <w:spacing w:val="-16"/>
          <w:w w:val="90"/>
          <w:sz w:val="20"/>
        </w:rPr>
        <w:t> </w:t>
      </w:r>
      <w:r>
        <w:rPr>
          <w:rFonts w:ascii="Arial"/>
          <w:w w:val="90"/>
          <w:sz w:val="20"/>
        </w:rPr>
        <w:t>of</w:t>
      </w:r>
      <w:r>
        <w:rPr>
          <w:rFonts w:ascii="Arial"/>
          <w:spacing w:val="-14"/>
          <w:w w:val="90"/>
          <w:sz w:val="20"/>
        </w:rPr>
        <w:t> </w:t>
      </w:r>
      <w:r>
        <w:rPr>
          <w:rFonts w:ascii="Arial"/>
          <w:w w:val="90"/>
          <w:sz w:val="20"/>
        </w:rPr>
        <w:t>thumb</w:t>
      </w:r>
      <w:r>
        <w:rPr>
          <w:rFonts w:ascii="Arial"/>
          <w:spacing w:val="-15"/>
          <w:w w:val="90"/>
          <w:sz w:val="20"/>
        </w:rPr>
        <w:t> </w:t>
      </w:r>
      <w:r>
        <w:rPr>
          <w:rFonts w:ascii="Arial"/>
          <w:w w:val="90"/>
          <w:sz w:val="20"/>
        </w:rPr>
        <w:t>is</w:t>
      </w:r>
      <w:r>
        <w:rPr>
          <w:rFonts w:ascii="Arial"/>
          <w:spacing w:val="-15"/>
          <w:w w:val="90"/>
          <w:sz w:val="20"/>
        </w:rPr>
        <w:t> </w:t>
      </w:r>
      <w:r>
        <w:rPr>
          <w:rFonts w:ascii="Arial"/>
          <w:w w:val="90"/>
          <w:sz w:val="20"/>
        </w:rPr>
        <w:t>that</w:t>
      </w:r>
      <w:r>
        <w:rPr>
          <w:rFonts w:ascii="Arial"/>
          <w:spacing w:val="-15"/>
          <w:w w:val="90"/>
          <w:sz w:val="20"/>
        </w:rPr>
        <w:t> </w:t>
      </w:r>
      <w:r>
        <w:rPr>
          <w:rFonts w:ascii="Arial"/>
          <w:w w:val="90"/>
          <w:sz w:val="20"/>
        </w:rPr>
        <w:t>if</w:t>
      </w:r>
      <w:r>
        <w:rPr>
          <w:rFonts w:ascii="Arial"/>
          <w:spacing w:val="-14"/>
          <w:w w:val="90"/>
          <w:sz w:val="20"/>
        </w:rPr>
        <w:t> </w:t>
      </w:r>
      <w:r>
        <w:rPr>
          <w:rFonts w:ascii="Arial"/>
          <w:w w:val="90"/>
          <w:sz w:val="20"/>
        </w:rPr>
        <w:t>you</w:t>
      </w:r>
      <w:r>
        <w:rPr>
          <w:rFonts w:ascii="Arial"/>
          <w:spacing w:val="-15"/>
          <w:w w:val="90"/>
          <w:sz w:val="20"/>
        </w:rPr>
        <w:t> </w:t>
      </w:r>
      <w:r>
        <w:rPr>
          <w:rFonts w:ascii="Arial"/>
          <w:w w:val="90"/>
          <w:sz w:val="20"/>
        </w:rPr>
        <w:t>have</w:t>
      </w:r>
      <w:r>
        <w:rPr>
          <w:rFonts w:ascii="Arial"/>
          <w:spacing w:val="-14"/>
          <w:w w:val="90"/>
          <w:sz w:val="20"/>
        </w:rPr>
        <w:t> </w:t>
      </w:r>
      <w:r>
        <w:rPr>
          <w:rFonts w:ascii="Arial"/>
          <w:w w:val="90"/>
          <w:sz w:val="20"/>
        </w:rPr>
        <w:t>any</w:t>
      </w:r>
      <w:r>
        <w:rPr>
          <w:rFonts w:ascii="Arial"/>
          <w:spacing w:val="-15"/>
          <w:w w:val="90"/>
          <w:sz w:val="20"/>
        </w:rPr>
        <w:t> </w:t>
      </w:r>
      <w:r>
        <w:rPr>
          <w:rFonts w:ascii="Arial"/>
          <w:w w:val="90"/>
          <w:sz w:val="20"/>
        </w:rPr>
        <w:t>virtual</w:t>
      </w:r>
      <w:r>
        <w:rPr>
          <w:rFonts w:ascii="Arial"/>
          <w:spacing w:val="-15"/>
          <w:w w:val="90"/>
          <w:sz w:val="20"/>
        </w:rPr>
        <w:t> </w:t>
      </w:r>
      <w:r>
        <w:rPr>
          <w:rFonts w:ascii="Arial"/>
          <w:w w:val="90"/>
          <w:sz w:val="20"/>
        </w:rPr>
        <w:t>member</w:t>
      </w:r>
      <w:r>
        <w:rPr>
          <w:rFonts w:ascii="Arial"/>
          <w:spacing w:val="-14"/>
          <w:w w:val="90"/>
          <w:sz w:val="20"/>
        </w:rPr>
        <w:t> </w:t>
      </w:r>
      <w:r>
        <w:rPr>
          <w:rFonts w:ascii="Arial"/>
          <w:w w:val="90"/>
          <w:sz w:val="20"/>
        </w:rPr>
        <w:t>functions</w:t>
      </w:r>
      <w:r>
        <w:rPr>
          <w:rFonts w:ascii="Arial"/>
          <w:spacing w:val="-15"/>
          <w:w w:val="90"/>
          <w:sz w:val="20"/>
        </w:rPr>
        <w:t> </w:t>
      </w:r>
      <w:r>
        <w:rPr>
          <w:rFonts w:ascii="Arial"/>
          <w:w w:val="90"/>
          <w:sz w:val="20"/>
        </w:rPr>
        <w:t>in</w:t>
      </w:r>
      <w:r>
        <w:rPr>
          <w:rFonts w:ascii="Arial"/>
          <w:spacing w:val="-15"/>
          <w:w w:val="90"/>
          <w:sz w:val="20"/>
        </w:rPr>
        <w:t> </w:t>
      </w:r>
      <w:r>
        <w:rPr>
          <w:rFonts w:ascii="Arial"/>
          <w:w w:val="90"/>
          <w:sz w:val="20"/>
        </w:rPr>
        <w:t>a</w:t>
      </w:r>
      <w:r>
        <w:rPr>
          <w:rFonts w:ascii="Arial"/>
          <w:spacing w:val="-15"/>
          <w:w w:val="90"/>
          <w:sz w:val="20"/>
        </w:rPr>
        <w:t> </w:t>
      </w:r>
      <w:r>
        <w:rPr>
          <w:rFonts w:ascii="Arial"/>
          <w:w w:val="90"/>
          <w:sz w:val="20"/>
        </w:rPr>
        <w:t>class,</w:t>
      </w:r>
      <w:r>
        <w:rPr>
          <w:rFonts w:ascii="Arial"/>
          <w:spacing w:val="-14"/>
          <w:w w:val="90"/>
          <w:sz w:val="20"/>
        </w:rPr>
        <w:t> </w:t>
      </w:r>
      <w:r>
        <w:rPr>
          <w:rFonts w:ascii="Arial"/>
          <w:w w:val="90"/>
          <w:sz w:val="20"/>
        </w:rPr>
        <w:t>you</w:t>
      </w:r>
      <w:r>
        <w:rPr>
          <w:rFonts w:ascii="Arial"/>
          <w:spacing w:val="-15"/>
          <w:w w:val="90"/>
          <w:sz w:val="20"/>
        </w:rPr>
        <w:t> </w:t>
      </w:r>
      <w:r>
        <w:rPr>
          <w:rFonts w:ascii="Arial"/>
          <w:w w:val="90"/>
          <w:sz w:val="20"/>
        </w:rPr>
        <w:t>should</w:t>
      </w:r>
      <w:r>
        <w:rPr>
          <w:rFonts w:ascii="Arial"/>
          <w:spacing w:val="-15"/>
          <w:w w:val="90"/>
          <w:sz w:val="20"/>
        </w:rPr>
        <w:t> </w:t>
      </w:r>
      <w:r>
        <w:rPr>
          <w:rFonts w:ascii="Arial"/>
          <w:w w:val="90"/>
          <w:sz w:val="20"/>
        </w:rPr>
        <w:t>make </w:t>
      </w:r>
      <w:r>
        <w:rPr>
          <w:rFonts w:ascii="Arial"/>
          <w:w w:val="95"/>
          <w:sz w:val="20"/>
        </w:rPr>
        <w:t>the destructor virtual,</w:t>
      </w:r>
      <w:r>
        <w:rPr>
          <w:rFonts w:ascii="Arial"/>
          <w:spacing w:val="34"/>
          <w:w w:val="95"/>
          <w:sz w:val="20"/>
        </w:rPr>
        <w:t> </w:t>
      </w:r>
      <w:r>
        <w:rPr>
          <w:rFonts w:ascii="Arial"/>
          <w:w w:val="95"/>
          <w:sz w:val="20"/>
        </w:rPr>
        <w:t>too.</w:t>
      </w:r>
    </w:p>
    <w:p>
      <w:pPr>
        <w:pStyle w:val="BodyText"/>
        <w:rPr>
          <w:rFonts w:ascii="Arial"/>
          <w:sz w:val="20"/>
        </w:rPr>
      </w:pPr>
    </w:p>
    <w:p>
      <w:pPr>
        <w:pStyle w:val="BodyText"/>
        <w:spacing w:before="6"/>
        <w:rPr>
          <w:rFonts w:ascii="Arial"/>
          <w:sz w:val="26"/>
        </w:rPr>
      </w:pPr>
    </w:p>
    <w:p>
      <w:pPr>
        <w:pStyle w:val="Heading3"/>
      </w:pPr>
      <w:hyperlink w:history="true" w:anchor="_bookmark11">
        <w:r>
          <w:rPr>
            <w:w w:val="130"/>
          </w:rPr>
          <w:t>Using Abstract Classes</w:t>
        </w:r>
      </w:hyperlink>
    </w:p>
    <w:p>
      <w:pPr>
        <w:pStyle w:val="BodyText"/>
        <w:spacing w:line="252" w:lineRule="auto" w:before="76"/>
        <w:ind w:left="881" w:right="1025"/>
        <w:jc w:val="both"/>
      </w:pPr>
      <w:r>
        <w:rPr>
          <w:w w:val="105"/>
        </w:rPr>
        <w:t>At</w:t>
      </w:r>
      <w:r>
        <w:rPr>
          <w:spacing w:val="-16"/>
          <w:w w:val="105"/>
        </w:rPr>
        <w:t> </w:t>
      </w:r>
      <w:r>
        <w:rPr>
          <w:w w:val="105"/>
        </w:rPr>
        <w:t>times</w:t>
      </w:r>
      <w:r>
        <w:rPr>
          <w:spacing w:val="-17"/>
          <w:w w:val="105"/>
        </w:rPr>
        <w:t> </w:t>
      </w:r>
      <w:r>
        <w:rPr>
          <w:w w:val="105"/>
        </w:rPr>
        <w:t>you</w:t>
      </w:r>
      <w:r>
        <w:rPr>
          <w:spacing w:val="-15"/>
          <w:w w:val="105"/>
        </w:rPr>
        <w:t> </w:t>
      </w:r>
      <w:r>
        <w:rPr>
          <w:w w:val="105"/>
        </w:rPr>
        <w:t>might</w:t>
      </w:r>
      <w:r>
        <w:rPr>
          <w:spacing w:val="-17"/>
          <w:w w:val="105"/>
        </w:rPr>
        <w:t> </w:t>
      </w:r>
      <w:r>
        <w:rPr>
          <w:w w:val="105"/>
        </w:rPr>
        <w:t>want</w:t>
      </w:r>
      <w:r>
        <w:rPr>
          <w:spacing w:val="-15"/>
          <w:w w:val="105"/>
        </w:rPr>
        <w:t> </w:t>
      </w:r>
      <w:r>
        <w:rPr>
          <w:w w:val="105"/>
        </w:rPr>
        <w:t>to</w:t>
      </w:r>
      <w:r>
        <w:rPr>
          <w:spacing w:val="-17"/>
          <w:w w:val="105"/>
        </w:rPr>
        <w:t> </w:t>
      </w:r>
      <w:r>
        <w:rPr>
          <w:w w:val="105"/>
        </w:rPr>
        <w:t>define</w:t>
      </w:r>
      <w:r>
        <w:rPr>
          <w:spacing w:val="-15"/>
          <w:w w:val="105"/>
        </w:rPr>
        <w:t> </w:t>
      </w:r>
      <w:r>
        <w:rPr>
          <w:w w:val="105"/>
        </w:rPr>
        <w:t>a</w:t>
      </w:r>
      <w:r>
        <w:rPr>
          <w:spacing w:val="-16"/>
          <w:w w:val="105"/>
        </w:rPr>
        <w:t> </w:t>
      </w:r>
      <w:r>
        <w:rPr>
          <w:w w:val="105"/>
        </w:rPr>
        <w:t>class</w:t>
      </w:r>
      <w:r>
        <w:rPr>
          <w:spacing w:val="-16"/>
          <w:w w:val="105"/>
        </w:rPr>
        <w:t> </w:t>
      </w:r>
      <w:r>
        <w:rPr>
          <w:w w:val="105"/>
        </w:rPr>
        <w:t>to</w:t>
      </w:r>
      <w:r>
        <w:rPr>
          <w:spacing w:val="-16"/>
          <w:w w:val="105"/>
        </w:rPr>
        <w:t> </w:t>
      </w:r>
      <w:r>
        <w:rPr>
          <w:w w:val="105"/>
        </w:rPr>
        <w:t>act</w:t>
      </w:r>
      <w:r>
        <w:rPr>
          <w:spacing w:val="-16"/>
          <w:w w:val="105"/>
        </w:rPr>
        <w:t> </w:t>
      </w:r>
      <w:r>
        <w:rPr>
          <w:w w:val="105"/>
        </w:rPr>
        <w:t>as</w:t>
      </w:r>
      <w:r>
        <w:rPr>
          <w:spacing w:val="-16"/>
          <w:w w:val="105"/>
        </w:rPr>
        <w:t> </w:t>
      </w:r>
      <w:r>
        <w:rPr>
          <w:w w:val="105"/>
        </w:rPr>
        <w:t>a</w:t>
      </w:r>
      <w:r>
        <w:rPr>
          <w:spacing w:val="-16"/>
          <w:w w:val="105"/>
        </w:rPr>
        <w:t> </w:t>
      </w:r>
      <w:r>
        <w:rPr>
          <w:w w:val="105"/>
        </w:rPr>
        <w:t>base</w:t>
      </w:r>
      <w:r>
        <w:rPr>
          <w:spacing w:val="-17"/>
          <w:w w:val="105"/>
        </w:rPr>
        <w:t> </w:t>
      </w:r>
      <w:r>
        <w:rPr>
          <w:w w:val="105"/>
        </w:rPr>
        <w:t>for</w:t>
      </w:r>
      <w:r>
        <w:rPr>
          <w:spacing w:val="-16"/>
          <w:w w:val="105"/>
        </w:rPr>
        <w:t> </w:t>
      </w:r>
      <w:r>
        <w:rPr>
          <w:w w:val="105"/>
        </w:rPr>
        <w:t>other</w:t>
      </w:r>
      <w:r>
        <w:rPr>
          <w:spacing w:val="-16"/>
          <w:w w:val="105"/>
        </w:rPr>
        <w:t> </w:t>
      </w:r>
      <w:r>
        <w:rPr>
          <w:w w:val="105"/>
        </w:rPr>
        <w:t>classes,</w:t>
      </w:r>
      <w:r>
        <w:rPr>
          <w:spacing w:val="-15"/>
          <w:w w:val="105"/>
        </w:rPr>
        <w:t> </w:t>
      </w:r>
      <w:r>
        <w:rPr>
          <w:w w:val="105"/>
        </w:rPr>
        <w:t>but</w:t>
      </w:r>
      <w:r>
        <w:rPr>
          <w:spacing w:val="-17"/>
          <w:w w:val="105"/>
        </w:rPr>
        <w:t> </w:t>
      </w:r>
      <w:r>
        <w:rPr>
          <w:w w:val="105"/>
        </w:rPr>
        <w:t>it doesn</w:t>
      </w:r>
      <w:r>
        <w:rPr>
          <w:rFonts w:ascii="Arial" w:hAnsi="Arial"/>
          <w:w w:val="105"/>
        </w:rPr>
        <w:t>’</w:t>
      </w:r>
      <w:r>
        <w:rPr>
          <w:w w:val="105"/>
        </w:rPr>
        <w:t>t</w:t>
      </w:r>
      <w:r>
        <w:rPr>
          <w:spacing w:val="-13"/>
          <w:w w:val="105"/>
        </w:rPr>
        <w:t> </w:t>
      </w:r>
      <w:r>
        <w:rPr>
          <w:w w:val="105"/>
        </w:rPr>
        <w:t>make</w:t>
      </w:r>
      <w:r>
        <w:rPr>
          <w:spacing w:val="-11"/>
          <w:w w:val="105"/>
        </w:rPr>
        <w:t> </w:t>
      </w:r>
      <w:r>
        <w:rPr>
          <w:w w:val="105"/>
        </w:rPr>
        <w:t>sense</w:t>
      </w:r>
      <w:r>
        <w:rPr>
          <w:spacing w:val="-12"/>
          <w:w w:val="105"/>
        </w:rPr>
        <w:t> </w:t>
      </w:r>
      <w:r>
        <w:rPr>
          <w:w w:val="105"/>
        </w:rPr>
        <w:t>to</w:t>
      </w:r>
      <w:r>
        <w:rPr>
          <w:spacing w:val="-13"/>
          <w:w w:val="105"/>
        </w:rPr>
        <w:t> </w:t>
      </w:r>
      <w:r>
        <w:rPr>
          <w:w w:val="105"/>
        </w:rPr>
        <w:t>instantiate</w:t>
      </w:r>
      <w:r>
        <w:rPr>
          <w:spacing w:val="-12"/>
          <w:w w:val="105"/>
        </w:rPr>
        <w:t> </w:t>
      </w:r>
      <w:r>
        <w:rPr>
          <w:w w:val="105"/>
        </w:rPr>
        <w:t>objects</w:t>
      </w:r>
      <w:r>
        <w:rPr>
          <w:spacing w:val="-12"/>
          <w:w w:val="105"/>
        </w:rPr>
        <w:t> </w:t>
      </w:r>
      <w:r>
        <w:rPr>
          <w:w w:val="105"/>
        </w:rPr>
        <w:t>from</w:t>
      </w:r>
      <w:r>
        <w:rPr>
          <w:spacing w:val="-12"/>
          <w:w w:val="105"/>
        </w:rPr>
        <w:t> </w:t>
      </w:r>
      <w:r>
        <w:rPr>
          <w:w w:val="105"/>
        </w:rPr>
        <w:t>this</w:t>
      </w:r>
      <w:r>
        <w:rPr>
          <w:spacing w:val="-12"/>
          <w:w w:val="105"/>
        </w:rPr>
        <w:t> </w:t>
      </w:r>
      <w:r>
        <w:rPr>
          <w:w w:val="105"/>
        </w:rPr>
        <w:t>class</w:t>
      </w:r>
      <w:r>
        <w:rPr>
          <w:spacing w:val="-11"/>
          <w:w w:val="105"/>
        </w:rPr>
        <w:t> </w:t>
      </w:r>
      <w:r>
        <w:rPr>
          <w:w w:val="105"/>
        </w:rPr>
        <w:t>because</w:t>
      </w:r>
      <w:r>
        <w:rPr>
          <w:spacing w:val="-12"/>
          <w:w w:val="105"/>
        </w:rPr>
        <w:t> </w:t>
      </w:r>
      <w:r>
        <w:rPr>
          <w:w w:val="105"/>
        </w:rPr>
        <w:t>it</w:t>
      </w:r>
      <w:r>
        <w:rPr>
          <w:rFonts w:ascii="Arial" w:hAnsi="Arial"/>
          <w:w w:val="105"/>
        </w:rPr>
        <w:t>’</w:t>
      </w:r>
      <w:r>
        <w:rPr>
          <w:w w:val="105"/>
        </w:rPr>
        <w:t>s</w:t>
      </w:r>
      <w:r>
        <w:rPr>
          <w:spacing w:val="-13"/>
          <w:w w:val="105"/>
        </w:rPr>
        <w:t> </w:t>
      </w:r>
      <w:r>
        <w:rPr>
          <w:w w:val="105"/>
        </w:rPr>
        <w:t>so</w:t>
      </w:r>
      <w:r>
        <w:rPr>
          <w:spacing w:val="-12"/>
          <w:w w:val="105"/>
        </w:rPr>
        <w:t> </w:t>
      </w:r>
      <w:r>
        <w:rPr>
          <w:w w:val="105"/>
        </w:rPr>
        <w:t>generic. For example, suppose you have a game with a bunch of types of creatures running around in it. Although you have a wide variety of creatures, they all have two things in common: They have a health value and they can offer a greeting.</w:t>
      </w:r>
      <w:r>
        <w:rPr>
          <w:spacing w:val="-4"/>
          <w:w w:val="105"/>
        </w:rPr>
        <w:t> </w:t>
      </w:r>
      <w:r>
        <w:rPr>
          <w:w w:val="105"/>
        </w:rPr>
        <w:t>So,</w:t>
      </w:r>
      <w:r>
        <w:rPr>
          <w:spacing w:val="-4"/>
          <w:w w:val="105"/>
        </w:rPr>
        <w:t> </w:t>
      </w:r>
      <w:r>
        <w:rPr>
          <w:w w:val="105"/>
        </w:rPr>
        <w:t>you</w:t>
      </w:r>
      <w:r>
        <w:rPr>
          <w:spacing w:val="-3"/>
          <w:w w:val="105"/>
        </w:rPr>
        <w:t> </w:t>
      </w:r>
      <w:r>
        <w:rPr>
          <w:w w:val="105"/>
        </w:rPr>
        <w:t>could</w:t>
      </w:r>
      <w:r>
        <w:rPr>
          <w:spacing w:val="-3"/>
          <w:w w:val="105"/>
        </w:rPr>
        <w:t> </w:t>
      </w:r>
      <w:r>
        <w:rPr>
          <w:w w:val="105"/>
        </w:rPr>
        <w:t>define</w:t>
      </w:r>
      <w:r>
        <w:rPr>
          <w:spacing w:val="-2"/>
          <w:w w:val="105"/>
        </w:rPr>
        <w:t> </w:t>
      </w:r>
      <w:r>
        <w:rPr>
          <w:w w:val="105"/>
        </w:rPr>
        <w:t>a</w:t>
      </w:r>
      <w:r>
        <w:rPr>
          <w:spacing w:val="-4"/>
          <w:w w:val="105"/>
        </w:rPr>
        <w:t> </w:t>
      </w:r>
      <w:r>
        <w:rPr>
          <w:w w:val="105"/>
        </w:rPr>
        <w:t>class,</w:t>
      </w:r>
      <w:r>
        <w:rPr>
          <w:spacing w:val="-3"/>
          <w:w w:val="105"/>
        </w:rPr>
        <w:t> </w:t>
      </w:r>
      <w:r>
        <w:rPr>
          <w:rFonts w:ascii="Arial" w:hAnsi="Arial"/>
          <w:w w:val="105"/>
          <w:sz w:val="19"/>
        </w:rPr>
        <w:t>Creature</w:t>
      </w:r>
      <w:r>
        <w:rPr>
          <w:w w:val="105"/>
        </w:rPr>
        <w:t>,</w:t>
      </w:r>
      <w:r>
        <w:rPr>
          <w:spacing w:val="-4"/>
          <w:w w:val="105"/>
        </w:rPr>
        <w:t> </w:t>
      </w:r>
      <w:r>
        <w:rPr>
          <w:w w:val="105"/>
        </w:rPr>
        <w:t>as</w:t>
      </w:r>
      <w:r>
        <w:rPr>
          <w:spacing w:val="-4"/>
          <w:w w:val="105"/>
        </w:rPr>
        <w:t> </w:t>
      </w:r>
      <w:r>
        <w:rPr>
          <w:w w:val="105"/>
        </w:rPr>
        <w:t>a</w:t>
      </w:r>
      <w:r>
        <w:rPr>
          <w:spacing w:val="-3"/>
          <w:w w:val="105"/>
        </w:rPr>
        <w:t> </w:t>
      </w:r>
      <w:r>
        <w:rPr>
          <w:w w:val="105"/>
        </w:rPr>
        <w:t>base</w:t>
      </w:r>
      <w:r>
        <w:rPr>
          <w:spacing w:val="-3"/>
          <w:w w:val="105"/>
        </w:rPr>
        <w:t> </w:t>
      </w:r>
      <w:r>
        <w:rPr>
          <w:w w:val="105"/>
        </w:rPr>
        <w:t>from</w:t>
      </w:r>
      <w:r>
        <w:rPr>
          <w:spacing w:val="-3"/>
          <w:w w:val="105"/>
        </w:rPr>
        <w:t> </w:t>
      </w:r>
      <w:r>
        <w:rPr>
          <w:w w:val="105"/>
        </w:rPr>
        <w:t>which</w:t>
      </w:r>
      <w:r>
        <w:rPr>
          <w:spacing w:val="-4"/>
          <w:w w:val="105"/>
        </w:rPr>
        <w:t> </w:t>
      </w:r>
      <w:r>
        <w:rPr>
          <w:w w:val="105"/>
        </w:rPr>
        <w:t>to</w:t>
      </w:r>
      <w:r>
        <w:rPr>
          <w:spacing w:val="-3"/>
          <w:w w:val="105"/>
        </w:rPr>
        <w:t> </w:t>
      </w:r>
      <w:r>
        <w:rPr>
          <w:w w:val="105"/>
        </w:rPr>
        <w:t>derive other classes, such as </w:t>
      </w:r>
      <w:r>
        <w:rPr>
          <w:rFonts w:ascii="Arial" w:hAnsi="Arial"/>
          <w:w w:val="105"/>
          <w:sz w:val="19"/>
        </w:rPr>
        <w:t>Pixie</w:t>
      </w:r>
      <w:r>
        <w:rPr>
          <w:w w:val="105"/>
        </w:rPr>
        <w:t>, </w:t>
      </w:r>
      <w:r>
        <w:rPr>
          <w:rFonts w:ascii="Arial" w:hAnsi="Arial"/>
          <w:w w:val="105"/>
          <w:sz w:val="19"/>
        </w:rPr>
        <w:t>Dragon</w:t>
      </w:r>
      <w:r>
        <w:rPr>
          <w:w w:val="105"/>
        </w:rPr>
        <w:t>, </w:t>
      </w:r>
      <w:r>
        <w:rPr>
          <w:rFonts w:ascii="Arial" w:hAnsi="Arial"/>
          <w:w w:val="105"/>
          <w:sz w:val="19"/>
        </w:rPr>
        <w:t>Orc</w:t>
      </w:r>
      <w:r>
        <w:rPr>
          <w:w w:val="105"/>
        </w:rPr>
        <w:t>, and so on. Although </w:t>
      </w:r>
      <w:r>
        <w:rPr>
          <w:rFonts w:ascii="Arial" w:hAnsi="Arial"/>
          <w:w w:val="105"/>
          <w:sz w:val="19"/>
        </w:rPr>
        <w:t>Creature</w:t>
      </w:r>
      <w:r>
        <w:rPr>
          <w:rFonts w:ascii="Arial" w:hAnsi="Arial"/>
          <w:spacing w:val="32"/>
          <w:w w:val="105"/>
          <w:sz w:val="19"/>
        </w:rPr>
        <w:t> </w:t>
      </w:r>
      <w:r>
        <w:rPr>
          <w:w w:val="105"/>
        </w:rPr>
        <w:t>is helpful,</w:t>
      </w:r>
      <w:r>
        <w:rPr>
          <w:spacing w:val="-9"/>
          <w:w w:val="105"/>
        </w:rPr>
        <w:t> </w:t>
      </w:r>
      <w:r>
        <w:rPr>
          <w:w w:val="105"/>
        </w:rPr>
        <w:t>it</w:t>
      </w:r>
      <w:r>
        <w:rPr>
          <w:spacing w:val="-8"/>
          <w:w w:val="105"/>
        </w:rPr>
        <w:t> </w:t>
      </w:r>
      <w:r>
        <w:rPr>
          <w:w w:val="105"/>
        </w:rPr>
        <w:t>doesn</w:t>
      </w:r>
      <w:r>
        <w:rPr>
          <w:rFonts w:ascii="Arial" w:hAnsi="Arial"/>
          <w:w w:val="105"/>
        </w:rPr>
        <w:t>’</w:t>
      </w:r>
      <w:r>
        <w:rPr>
          <w:w w:val="105"/>
        </w:rPr>
        <w:t>t</w:t>
      </w:r>
      <w:r>
        <w:rPr>
          <w:spacing w:val="-10"/>
          <w:w w:val="105"/>
        </w:rPr>
        <w:t> </w:t>
      </w:r>
      <w:r>
        <w:rPr>
          <w:w w:val="105"/>
        </w:rPr>
        <w:t>really</w:t>
      </w:r>
      <w:r>
        <w:rPr>
          <w:spacing w:val="-9"/>
          <w:w w:val="105"/>
        </w:rPr>
        <w:t> </w:t>
      </w:r>
      <w:r>
        <w:rPr>
          <w:w w:val="105"/>
        </w:rPr>
        <w:t>make</w:t>
      </w:r>
      <w:r>
        <w:rPr>
          <w:spacing w:val="-8"/>
          <w:w w:val="105"/>
        </w:rPr>
        <w:t> </w:t>
      </w:r>
      <w:r>
        <w:rPr>
          <w:w w:val="105"/>
        </w:rPr>
        <w:t>sense</w:t>
      </w:r>
      <w:r>
        <w:rPr>
          <w:spacing w:val="-8"/>
          <w:w w:val="105"/>
        </w:rPr>
        <w:t> </w:t>
      </w:r>
      <w:r>
        <w:rPr>
          <w:w w:val="105"/>
        </w:rPr>
        <w:t>to</w:t>
      </w:r>
      <w:r>
        <w:rPr>
          <w:spacing w:val="-9"/>
          <w:w w:val="105"/>
        </w:rPr>
        <w:t> </w:t>
      </w:r>
      <w:r>
        <w:rPr>
          <w:w w:val="105"/>
        </w:rPr>
        <w:t>instantiate</w:t>
      </w:r>
      <w:r>
        <w:rPr>
          <w:spacing w:val="-8"/>
          <w:w w:val="105"/>
        </w:rPr>
        <w:t> </w:t>
      </w:r>
      <w:r>
        <w:rPr>
          <w:w w:val="105"/>
        </w:rPr>
        <w:t>a</w:t>
      </w:r>
      <w:r>
        <w:rPr>
          <w:spacing w:val="-8"/>
          <w:w w:val="105"/>
        </w:rPr>
        <w:t> </w:t>
      </w:r>
      <w:r>
        <w:rPr>
          <w:rFonts w:ascii="Arial" w:hAnsi="Arial"/>
          <w:w w:val="105"/>
          <w:sz w:val="19"/>
        </w:rPr>
        <w:t>Creature </w:t>
      </w:r>
      <w:r>
        <w:rPr>
          <w:w w:val="105"/>
        </w:rPr>
        <w:t>object.</w:t>
      </w:r>
      <w:r>
        <w:rPr>
          <w:spacing w:val="-8"/>
          <w:w w:val="105"/>
        </w:rPr>
        <w:t> </w:t>
      </w:r>
      <w:r>
        <w:rPr>
          <w:w w:val="105"/>
        </w:rPr>
        <w:t>It</w:t>
      </w:r>
      <w:r>
        <w:rPr>
          <w:spacing w:val="-9"/>
          <w:w w:val="105"/>
        </w:rPr>
        <w:t> </w:t>
      </w:r>
      <w:r>
        <w:rPr>
          <w:w w:val="105"/>
        </w:rPr>
        <w:t>would</w:t>
      </w:r>
      <w:r>
        <w:rPr>
          <w:spacing w:val="-8"/>
          <w:w w:val="105"/>
        </w:rPr>
        <w:t> </w:t>
      </w:r>
      <w:r>
        <w:rPr>
          <w:w w:val="105"/>
        </w:rPr>
        <w:t>be great if there were a way to indicate that </w:t>
      </w:r>
      <w:r>
        <w:rPr>
          <w:rFonts w:ascii="Arial" w:hAnsi="Arial"/>
          <w:w w:val="105"/>
          <w:sz w:val="19"/>
        </w:rPr>
        <w:t>Creature </w:t>
      </w:r>
      <w:r>
        <w:rPr>
          <w:w w:val="105"/>
        </w:rPr>
        <w:t>is a base class only, and not meant</w:t>
      </w:r>
      <w:r>
        <w:rPr>
          <w:spacing w:val="-25"/>
          <w:w w:val="105"/>
        </w:rPr>
        <w:t> </w:t>
      </w:r>
      <w:r>
        <w:rPr>
          <w:w w:val="105"/>
        </w:rPr>
        <w:t>for</w:t>
      </w:r>
      <w:r>
        <w:rPr>
          <w:spacing w:val="-25"/>
          <w:w w:val="105"/>
        </w:rPr>
        <w:t> </w:t>
      </w:r>
      <w:r>
        <w:rPr>
          <w:w w:val="105"/>
        </w:rPr>
        <w:t>instantiating</w:t>
      </w:r>
      <w:r>
        <w:rPr>
          <w:spacing w:val="-25"/>
          <w:w w:val="105"/>
        </w:rPr>
        <w:t> </w:t>
      </w:r>
      <w:r>
        <w:rPr>
          <w:w w:val="105"/>
        </w:rPr>
        <w:t>objects.</w:t>
      </w:r>
      <w:r>
        <w:rPr>
          <w:spacing w:val="-26"/>
          <w:w w:val="105"/>
        </w:rPr>
        <w:t> </w:t>
      </w:r>
      <w:r>
        <w:rPr>
          <w:w w:val="105"/>
        </w:rPr>
        <w:t>Well,</w:t>
      </w:r>
      <w:r>
        <w:rPr>
          <w:spacing w:val="-25"/>
          <w:w w:val="105"/>
        </w:rPr>
        <w:t> </w:t>
      </w:r>
      <w:r>
        <w:rPr>
          <w:w w:val="105"/>
        </w:rPr>
        <w:t>C++</w:t>
      </w:r>
      <w:r>
        <w:rPr>
          <w:spacing w:val="-25"/>
          <w:w w:val="105"/>
        </w:rPr>
        <w:t> </w:t>
      </w:r>
      <w:r>
        <w:rPr>
          <w:w w:val="105"/>
        </w:rPr>
        <w:t>lets</w:t>
      </w:r>
      <w:r>
        <w:rPr>
          <w:spacing w:val="-25"/>
          <w:w w:val="105"/>
        </w:rPr>
        <w:t> </w:t>
      </w:r>
      <w:r>
        <w:rPr>
          <w:w w:val="105"/>
        </w:rPr>
        <w:t>you</w:t>
      </w:r>
      <w:r>
        <w:rPr>
          <w:spacing w:val="-26"/>
          <w:w w:val="105"/>
        </w:rPr>
        <w:t> </w:t>
      </w:r>
      <w:r>
        <w:rPr>
          <w:w w:val="105"/>
        </w:rPr>
        <w:t>define</w:t>
      </w:r>
      <w:r>
        <w:rPr>
          <w:spacing w:val="-24"/>
          <w:w w:val="105"/>
        </w:rPr>
        <w:t> </w:t>
      </w:r>
      <w:r>
        <w:rPr>
          <w:w w:val="105"/>
        </w:rPr>
        <w:t>a</w:t>
      </w:r>
      <w:r>
        <w:rPr>
          <w:spacing w:val="-25"/>
          <w:w w:val="105"/>
        </w:rPr>
        <w:t> </w:t>
      </w:r>
      <w:r>
        <w:rPr>
          <w:w w:val="105"/>
        </w:rPr>
        <w:t>kind</w:t>
      </w:r>
      <w:r>
        <w:rPr>
          <w:spacing w:val="-25"/>
          <w:w w:val="105"/>
        </w:rPr>
        <w:t> </w:t>
      </w:r>
      <w:r>
        <w:rPr>
          <w:w w:val="105"/>
        </w:rPr>
        <w:t>of</w:t>
      </w:r>
      <w:r>
        <w:rPr>
          <w:spacing w:val="-25"/>
          <w:w w:val="105"/>
        </w:rPr>
        <w:t> </w:t>
      </w:r>
      <w:r>
        <w:rPr>
          <w:w w:val="105"/>
        </w:rPr>
        <w:t>class</w:t>
      </w:r>
      <w:r>
        <w:rPr>
          <w:spacing w:val="-25"/>
          <w:w w:val="105"/>
        </w:rPr>
        <w:t> </w:t>
      </w:r>
      <w:r>
        <w:rPr>
          <w:w w:val="105"/>
        </w:rPr>
        <w:t>just</w:t>
      </w:r>
      <w:r>
        <w:rPr>
          <w:spacing w:val="-26"/>
          <w:w w:val="105"/>
        </w:rPr>
        <w:t> </w:t>
      </w:r>
      <w:r>
        <w:rPr>
          <w:w w:val="105"/>
        </w:rPr>
        <w:t>like this, called an </w:t>
      </w:r>
      <w:r>
        <w:rPr>
          <w:rFonts w:ascii="Palatino Linotype" w:hAnsi="Palatino Linotype"/>
          <w:i/>
          <w:w w:val="105"/>
        </w:rPr>
        <w:t>abstract</w:t>
      </w:r>
      <w:r>
        <w:rPr>
          <w:rFonts w:ascii="Palatino Linotype" w:hAnsi="Palatino Linotype"/>
          <w:i/>
          <w:spacing w:val="3"/>
          <w:w w:val="105"/>
        </w:rPr>
        <w:t> </w:t>
      </w:r>
      <w:r>
        <w:rPr>
          <w:rFonts w:ascii="Palatino Linotype" w:hAnsi="Palatino Linotype"/>
          <w:i/>
          <w:w w:val="105"/>
        </w:rPr>
        <w:t>class</w:t>
      </w:r>
      <w:r>
        <w:rPr>
          <w:w w:val="105"/>
        </w:rPr>
        <w:t>.</w:t>
      </w:r>
    </w:p>
    <w:p>
      <w:pPr>
        <w:pStyle w:val="BodyText"/>
        <w:spacing w:before="9"/>
        <w:rPr>
          <w:sz w:val="35"/>
        </w:rPr>
      </w:pPr>
    </w:p>
    <w:p>
      <w:pPr>
        <w:pStyle w:val="Heading4"/>
        <w:jc w:val="left"/>
      </w:pPr>
      <w:hyperlink w:history="true" w:anchor="_bookmark11">
        <w:r>
          <w:rPr/>
          <w:t>Introducing the Abstract Creature Program</w:t>
        </w:r>
      </w:hyperlink>
    </w:p>
    <w:p>
      <w:pPr>
        <w:pStyle w:val="BodyText"/>
        <w:spacing w:line="254" w:lineRule="auto" w:before="75"/>
        <w:ind w:left="881" w:right="1024"/>
        <w:jc w:val="both"/>
      </w:pPr>
      <w:r>
        <w:rPr>
          <w:w w:val="105"/>
        </w:rPr>
        <w:t>The</w:t>
      </w:r>
      <w:r>
        <w:rPr>
          <w:spacing w:val="-17"/>
          <w:w w:val="105"/>
        </w:rPr>
        <w:t> </w:t>
      </w:r>
      <w:r>
        <w:rPr>
          <w:w w:val="105"/>
        </w:rPr>
        <w:t>Abstract</w:t>
      </w:r>
      <w:r>
        <w:rPr>
          <w:spacing w:val="-15"/>
          <w:w w:val="105"/>
        </w:rPr>
        <w:t> </w:t>
      </w:r>
      <w:r>
        <w:rPr>
          <w:w w:val="105"/>
        </w:rPr>
        <w:t>Creature</w:t>
      </w:r>
      <w:r>
        <w:rPr>
          <w:spacing w:val="-15"/>
          <w:w w:val="105"/>
        </w:rPr>
        <w:t> </w:t>
      </w:r>
      <w:r>
        <w:rPr>
          <w:w w:val="105"/>
        </w:rPr>
        <w:t>program</w:t>
      </w:r>
      <w:r>
        <w:rPr>
          <w:spacing w:val="-16"/>
          <w:w w:val="105"/>
        </w:rPr>
        <w:t> </w:t>
      </w:r>
      <w:r>
        <w:rPr>
          <w:w w:val="105"/>
        </w:rPr>
        <w:t>demonstrates</w:t>
      </w:r>
      <w:r>
        <w:rPr>
          <w:spacing w:val="-15"/>
          <w:w w:val="105"/>
        </w:rPr>
        <w:t> </w:t>
      </w:r>
      <w:r>
        <w:rPr>
          <w:w w:val="105"/>
        </w:rPr>
        <w:t>abstract</w:t>
      </w:r>
      <w:r>
        <w:rPr>
          <w:spacing w:val="-15"/>
          <w:w w:val="105"/>
        </w:rPr>
        <w:t> </w:t>
      </w:r>
      <w:r>
        <w:rPr>
          <w:w w:val="105"/>
        </w:rPr>
        <w:t>classes.</w:t>
      </w:r>
      <w:r>
        <w:rPr>
          <w:spacing w:val="-15"/>
          <w:w w:val="105"/>
        </w:rPr>
        <w:t> </w:t>
      </w:r>
      <w:r>
        <w:rPr>
          <w:w w:val="105"/>
        </w:rPr>
        <w:t>In</w:t>
      </w:r>
      <w:r>
        <w:rPr>
          <w:spacing w:val="-17"/>
          <w:w w:val="105"/>
        </w:rPr>
        <w:t> </w:t>
      </w:r>
      <w:r>
        <w:rPr>
          <w:w w:val="105"/>
        </w:rPr>
        <w:t>the</w:t>
      </w:r>
      <w:r>
        <w:rPr>
          <w:spacing w:val="-16"/>
          <w:w w:val="105"/>
        </w:rPr>
        <w:t> </w:t>
      </w:r>
      <w:r>
        <w:rPr>
          <w:w w:val="105"/>
        </w:rPr>
        <w:t>program,</w:t>
      </w:r>
      <w:r>
        <w:rPr>
          <w:spacing w:val="-16"/>
          <w:w w:val="105"/>
        </w:rPr>
        <w:t> </w:t>
      </w:r>
      <w:r>
        <w:rPr>
          <w:spacing w:val="-13"/>
          <w:w w:val="105"/>
        </w:rPr>
        <w:t>I </w:t>
      </w:r>
      <w:r>
        <w:rPr>
          <w:w w:val="105"/>
        </w:rPr>
        <w:t>define</w:t>
      </w:r>
      <w:r>
        <w:rPr>
          <w:spacing w:val="-7"/>
          <w:w w:val="105"/>
        </w:rPr>
        <w:t> </w:t>
      </w:r>
      <w:r>
        <w:rPr>
          <w:w w:val="105"/>
        </w:rPr>
        <w:t>an</w:t>
      </w:r>
      <w:r>
        <w:rPr>
          <w:spacing w:val="-8"/>
          <w:w w:val="105"/>
        </w:rPr>
        <w:t> </w:t>
      </w:r>
      <w:r>
        <w:rPr>
          <w:w w:val="105"/>
        </w:rPr>
        <w:t>abstract</w:t>
      </w:r>
      <w:r>
        <w:rPr>
          <w:spacing w:val="-9"/>
          <w:w w:val="105"/>
        </w:rPr>
        <w:t> </w:t>
      </w:r>
      <w:r>
        <w:rPr>
          <w:w w:val="105"/>
        </w:rPr>
        <w:t>class,</w:t>
      </w:r>
      <w:r>
        <w:rPr>
          <w:spacing w:val="-7"/>
          <w:w w:val="105"/>
        </w:rPr>
        <w:t> </w:t>
      </w:r>
      <w:r>
        <w:rPr>
          <w:rFonts w:ascii="Arial" w:hAnsi="Arial"/>
          <w:w w:val="105"/>
          <w:sz w:val="19"/>
        </w:rPr>
        <w:t>Creature</w:t>
      </w:r>
      <w:r>
        <w:rPr>
          <w:w w:val="105"/>
        </w:rPr>
        <w:t>,</w:t>
      </w:r>
      <w:r>
        <w:rPr>
          <w:spacing w:val="-7"/>
          <w:w w:val="105"/>
        </w:rPr>
        <w:t> </w:t>
      </w:r>
      <w:r>
        <w:rPr>
          <w:w w:val="105"/>
        </w:rPr>
        <w:t>which</w:t>
      </w:r>
      <w:r>
        <w:rPr>
          <w:spacing w:val="-8"/>
          <w:w w:val="105"/>
        </w:rPr>
        <w:t> </w:t>
      </w:r>
      <w:r>
        <w:rPr>
          <w:w w:val="105"/>
        </w:rPr>
        <w:t>can</w:t>
      </w:r>
      <w:r>
        <w:rPr>
          <w:spacing w:val="-7"/>
          <w:w w:val="105"/>
        </w:rPr>
        <w:t> </w:t>
      </w:r>
      <w:r>
        <w:rPr>
          <w:w w:val="105"/>
        </w:rPr>
        <w:t>be</w:t>
      </w:r>
      <w:r>
        <w:rPr>
          <w:spacing w:val="-8"/>
          <w:w w:val="105"/>
        </w:rPr>
        <w:t> </w:t>
      </w:r>
      <w:r>
        <w:rPr>
          <w:w w:val="105"/>
        </w:rPr>
        <w:t>used</w:t>
      </w:r>
      <w:r>
        <w:rPr>
          <w:spacing w:val="-7"/>
          <w:w w:val="105"/>
        </w:rPr>
        <w:t> </w:t>
      </w:r>
      <w:r>
        <w:rPr>
          <w:w w:val="105"/>
        </w:rPr>
        <w:t>as</w:t>
      </w:r>
      <w:r>
        <w:rPr>
          <w:spacing w:val="-7"/>
          <w:w w:val="105"/>
        </w:rPr>
        <w:t> </w:t>
      </w:r>
      <w:r>
        <w:rPr>
          <w:w w:val="105"/>
        </w:rPr>
        <w:t>a</w:t>
      </w:r>
      <w:r>
        <w:rPr>
          <w:spacing w:val="-8"/>
          <w:w w:val="105"/>
        </w:rPr>
        <w:t> </w:t>
      </w:r>
      <w:r>
        <w:rPr>
          <w:w w:val="105"/>
        </w:rPr>
        <w:t>base</w:t>
      </w:r>
      <w:r>
        <w:rPr>
          <w:spacing w:val="-7"/>
          <w:w w:val="105"/>
        </w:rPr>
        <w:t> </w:t>
      </w:r>
      <w:r>
        <w:rPr>
          <w:w w:val="105"/>
        </w:rPr>
        <w:t>class</w:t>
      </w:r>
      <w:r>
        <w:rPr>
          <w:spacing w:val="-7"/>
          <w:w w:val="105"/>
        </w:rPr>
        <w:t> </w:t>
      </w:r>
      <w:r>
        <w:rPr>
          <w:w w:val="105"/>
        </w:rPr>
        <w:t>for</w:t>
      </w:r>
      <w:r>
        <w:rPr>
          <w:spacing w:val="-7"/>
          <w:w w:val="105"/>
        </w:rPr>
        <w:t> </w:t>
      </w:r>
      <w:r>
        <w:rPr>
          <w:w w:val="105"/>
        </w:rPr>
        <w:t>specific creature classes. I define one such class, </w:t>
      </w:r>
      <w:r>
        <w:rPr>
          <w:rFonts w:ascii="Arial" w:hAnsi="Arial"/>
          <w:w w:val="105"/>
          <w:sz w:val="19"/>
        </w:rPr>
        <w:t>Orc</w:t>
      </w:r>
      <w:r>
        <w:rPr>
          <w:w w:val="105"/>
        </w:rPr>
        <w:t>. Then, I instantiate an </w:t>
      </w:r>
      <w:r>
        <w:rPr>
          <w:rFonts w:ascii="Arial" w:hAnsi="Arial"/>
          <w:w w:val="105"/>
          <w:sz w:val="19"/>
        </w:rPr>
        <w:t>Orc </w:t>
      </w:r>
      <w:r>
        <w:rPr>
          <w:w w:val="105"/>
        </w:rPr>
        <w:t>object and call a member function to get the orc to grunt hello and another member function</w:t>
      </w:r>
      <w:r>
        <w:rPr>
          <w:spacing w:val="-28"/>
          <w:w w:val="105"/>
        </w:rPr>
        <w:t> </w:t>
      </w:r>
      <w:r>
        <w:rPr>
          <w:w w:val="105"/>
        </w:rPr>
        <w:t>to</w:t>
      </w:r>
      <w:r>
        <w:rPr>
          <w:spacing w:val="-27"/>
          <w:w w:val="105"/>
        </w:rPr>
        <w:t> </w:t>
      </w:r>
      <w:r>
        <w:rPr>
          <w:w w:val="105"/>
        </w:rPr>
        <w:t>display</w:t>
      </w:r>
      <w:r>
        <w:rPr>
          <w:spacing w:val="-26"/>
          <w:w w:val="105"/>
        </w:rPr>
        <w:t> </w:t>
      </w:r>
      <w:r>
        <w:rPr>
          <w:w w:val="105"/>
        </w:rPr>
        <w:t>the</w:t>
      </w:r>
      <w:r>
        <w:rPr>
          <w:spacing w:val="-26"/>
          <w:w w:val="105"/>
        </w:rPr>
        <w:t> </w:t>
      </w:r>
      <w:r>
        <w:rPr>
          <w:w w:val="105"/>
        </w:rPr>
        <w:t>orc</w:t>
      </w:r>
      <w:r>
        <w:rPr>
          <w:rFonts w:ascii="Arial" w:hAnsi="Arial"/>
          <w:w w:val="105"/>
        </w:rPr>
        <w:t>’</w:t>
      </w:r>
      <w:r>
        <w:rPr>
          <w:w w:val="105"/>
        </w:rPr>
        <w:t>s</w:t>
      </w:r>
      <w:r>
        <w:rPr>
          <w:spacing w:val="-27"/>
          <w:w w:val="105"/>
        </w:rPr>
        <w:t> </w:t>
      </w:r>
      <w:r>
        <w:rPr>
          <w:w w:val="105"/>
        </w:rPr>
        <w:t>health.</w:t>
      </w:r>
      <w:r>
        <w:rPr>
          <w:spacing w:val="-27"/>
          <w:w w:val="105"/>
        </w:rPr>
        <w:t> </w:t>
      </w:r>
      <w:r>
        <w:rPr>
          <w:w w:val="105"/>
        </w:rPr>
        <w:t>Figure</w:t>
      </w:r>
      <w:r>
        <w:rPr>
          <w:spacing w:val="-26"/>
          <w:w w:val="105"/>
        </w:rPr>
        <w:t> </w:t>
      </w:r>
      <w:r>
        <w:rPr>
          <w:w w:val="105"/>
        </w:rPr>
        <w:t>10.5</w:t>
      </w:r>
      <w:r>
        <w:rPr>
          <w:spacing w:val="-27"/>
          <w:w w:val="105"/>
        </w:rPr>
        <w:t> </w:t>
      </w:r>
      <w:r>
        <w:rPr>
          <w:w w:val="105"/>
        </w:rPr>
        <w:t>shows</w:t>
      </w:r>
      <w:r>
        <w:rPr>
          <w:spacing w:val="-27"/>
          <w:w w:val="105"/>
        </w:rPr>
        <w:t> </w:t>
      </w:r>
      <w:r>
        <w:rPr>
          <w:w w:val="105"/>
        </w:rPr>
        <w:t>the</w:t>
      </w:r>
      <w:r>
        <w:rPr>
          <w:spacing w:val="-27"/>
          <w:w w:val="105"/>
        </w:rPr>
        <w:t> </w:t>
      </w:r>
      <w:r>
        <w:rPr>
          <w:w w:val="105"/>
        </w:rPr>
        <w:t>results</w:t>
      </w:r>
      <w:r>
        <w:rPr>
          <w:spacing w:val="-26"/>
          <w:w w:val="105"/>
        </w:rPr>
        <w:t> </w:t>
      </w:r>
      <w:r>
        <w:rPr>
          <w:w w:val="105"/>
        </w:rPr>
        <w:t>of</w:t>
      </w:r>
      <w:r>
        <w:rPr>
          <w:spacing w:val="-28"/>
          <w:w w:val="105"/>
        </w:rPr>
        <w:t> </w:t>
      </w:r>
      <w:r>
        <w:rPr>
          <w:w w:val="105"/>
        </w:rPr>
        <w:t>the</w:t>
      </w:r>
      <w:r>
        <w:rPr>
          <w:spacing w:val="-26"/>
          <w:w w:val="105"/>
        </w:rPr>
        <w:t> </w:t>
      </w:r>
      <w:r>
        <w:rPr>
          <w:w w:val="105"/>
        </w:rPr>
        <w:t>program.</w:t>
      </w:r>
    </w:p>
    <w:p>
      <w:pPr>
        <w:spacing w:after="0" w:line="254" w:lineRule="auto"/>
        <w:jc w:val="both"/>
        <w:sectPr>
          <w:pgSz w:w="9900" w:h="13250"/>
          <w:pgMar w:top="660" w:bottom="280" w:left="160" w:right="0"/>
        </w:sectPr>
      </w:pPr>
    </w:p>
    <w:p>
      <w:pPr>
        <w:tabs>
          <w:tab w:pos="2458" w:val="left" w:leader="none"/>
        </w:tabs>
        <w:spacing w:before="48"/>
        <w:ind w:left="0" w:right="302" w:firstLine="0"/>
        <w:jc w:val="right"/>
        <w:rPr>
          <w:rFonts w:ascii="Arial"/>
          <w:sz w:val="20"/>
        </w:rPr>
      </w:pPr>
      <w:r>
        <w:rPr>
          <w:rFonts w:ascii="Arial"/>
          <w:sz w:val="20"/>
        </w:rPr>
        <w:t>Using</w:t>
      </w:r>
      <w:r>
        <w:rPr>
          <w:rFonts w:ascii="Arial"/>
          <w:spacing w:val="12"/>
          <w:sz w:val="20"/>
        </w:rPr>
        <w:t> </w:t>
      </w:r>
      <w:r>
        <w:rPr>
          <w:rFonts w:ascii="Arial"/>
          <w:sz w:val="20"/>
        </w:rPr>
        <w:t>Abstract</w:t>
      </w:r>
      <w:r>
        <w:rPr>
          <w:rFonts w:ascii="Arial"/>
          <w:spacing w:val="13"/>
          <w:sz w:val="20"/>
        </w:rPr>
        <w:t> </w:t>
      </w:r>
      <w:r>
        <w:rPr>
          <w:rFonts w:ascii="Arial"/>
          <w:sz w:val="20"/>
        </w:rPr>
        <w:t>Classes</w:t>
        <w:tab/>
        <w:t>353</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476">
            <wp:simplePos x="0" y="0"/>
            <wp:positionH relativeFrom="page">
              <wp:posOffset>662161</wp:posOffset>
            </wp:positionH>
            <wp:positionV relativeFrom="paragraph">
              <wp:posOffset>110477</wp:posOffset>
            </wp:positionV>
            <wp:extent cx="4586274" cy="2415921"/>
            <wp:effectExtent l="0" t="0" r="0" b="0"/>
            <wp:wrapTopAndBottom/>
            <wp:docPr id="255" name="image171.png"/>
            <wp:cNvGraphicFramePr>
              <a:graphicFrameLocks noChangeAspect="1"/>
            </wp:cNvGraphicFramePr>
            <a:graphic>
              <a:graphicData uri="http://schemas.openxmlformats.org/drawingml/2006/picture">
                <pic:pic>
                  <pic:nvPicPr>
                    <pic:cNvPr id="256" name="image171.png"/>
                    <pic:cNvPicPr/>
                  </pic:nvPicPr>
                  <pic:blipFill>
                    <a:blip r:embed="rId180" cstate="print"/>
                    <a:stretch>
                      <a:fillRect/>
                    </a:stretch>
                  </pic:blipFill>
                  <pic:spPr>
                    <a:xfrm>
                      <a:off x="0" y="0"/>
                      <a:ext cx="4586274" cy="2415921"/>
                    </a:xfrm>
                    <a:prstGeom prst="rect">
                      <a:avLst/>
                    </a:prstGeom>
                  </pic:spPr>
                </pic:pic>
              </a:graphicData>
            </a:graphic>
          </wp:anchor>
        </w:drawing>
      </w:r>
    </w:p>
    <w:p>
      <w:pPr>
        <w:spacing w:before="71"/>
        <w:ind w:left="882" w:right="0" w:firstLine="0"/>
        <w:jc w:val="left"/>
        <w:rPr>
          <w:rFonts w:ascii="Arial Narrow"/>
          <w:b/>
          <w:sz w:val="20"/>
        </w:rPr>
      </w:pPr>
      <w:r>
        <w:rPr>
          <w:rFonts w:ascii="Arial Narrow"/>
          <w:b/>
          <w:w w:val="105"/>
          <w:sz w:val="20"/>
        </w:rPr>
        <w:t>Figure 10.5</w:t>
      </w:r>
    </w:p>
    <w:p>
      <w:pPr>
        <w:spacing w:before="10"/>
        <w:ind w:left="882" w:right="0" w:firstLine="0"/>
        <w:jc w:val="left"/>
        <w:rPr>
          <w:rFonts w:ascii="Arial"/>
          <w:sz w:val="20"/>
        </w:rPr>
      </w:pPr>
      <w:r>
        <w:rPr>
          <w:rFonts w:ascii="Arial"/>
          <w:w w:val="95"/>
          <w:sz w:val="20"/>
        </w:rPr>
        <w:t>The orc is an object instantiated from a class derived from an abstract class for all creatures.</w:t>
      </w:r>
    </w:p>
    <w:p>
      <w:pPr>
        <w:pStyle w:val="BodyText"/>
        <w:spacing w:before="9"/>
        <w:rPr>
          <w:rFonts w:ascii="Arial"/>
          <w:sz w:val="21"/>
        </w:rPr>
      </w:pPr>
    </w:p>
    <w:p>
      <w:pPr>
        <w:pStyle w:val="BodyText"/>
        <w:spacing w:line="254" w:lineRule="auto" w:before="55"/>
        <w:ind w:left="882" w:right="1025"/>
        <w:jc w:val="both"/>
      </w:pPr>
      <w:r>
        <w:rPr>
          <w:w w:val="105"/>
        </w:rPr>
        <w:t>You can download the code for this program from the Course Technology website </w:t>
      </w:r>
      <w:hyperlink r:id="rId13">
        <w:r>
          <w:rPr>
            <w:w w:val="105"/>
          </w:rPr>
          <w:t>(www.courseptr.com/downloads).</w:t>
        </w:r>
      </w:hyperlink>
      <w:r>
        <w:rPr>
          <w:w w:val="105"/>
        </w:rPr>
        <w:t> The program is in the Chapter 10 folder; the filename is </w:t>
      </w:r>
      <w:r>
        <w:rPr>
          <w:rFonts w:ascii="Arial"/>
          <w:w w:val="105"/>
          <w:sz w:val="19"/>
        </w:rPr>
        <w:t>abstract_creature.cpp</w:t>
      </w:r>
      <w:r>
        <w:rPr>
          <w:w w:val="105"/>
        </w:rPr>
        <w:t>.</w:t>
      </w:r>
    </w:p>
    <w:p>
      <w:pPr>
        <w:spacing w:before="116"/>
        <w:ind w:left="882" w:right="0" w:firstLine="0"/>
        <w:jc w:val="left"/>
        <w:rPr>
          <w:rFonts w:ascii="Arial"/>
          <w:sz w:val="19"/>
        </w:rPr>
      </w:pPr>
      <w:r>
        <w:rPr>
          <w:rFonts w:ascii="Arial"/>
          <w:w w:val="125"/>
          <w:sz w:val="19"/>
        </w:rPr>
        <w:t>//Abstract Creature</w:t>
      </w:r>
    </w:p>
    <w:p>
      <w:pPr>
        <w:spacing w:before="41"/>
        <w:ind w:left="882" w:right="0" w:firstLine="0"/>
        <w:jc w:val="left"/>
        <w:rPr>
          <w:rFonts w:ascii="Arial"/>
          <w:sz w:val="19"/>
        </w:rPr>
      </w:pPr>
      <w:r>
        <w:rPr>
          <w:rFonts w:ascii="Arial"/>
          <w:w w:val="115"/>
          <w:sz w:val="19"/>
        </w:rPr>
        <w:t>//Demonstrates abstract classes</w:t>
      </w:r>
    </w:p>
    <w:p>
      <w:pPr>
        <w:pStyle w:val="BodyText"/>
        <w:rPr>
          <w:rFonts w:ascii="Arial"/>
          <w:sz w:val="26"/>
        </w:rPr>
      </w:pPr>
    </w:p>
    <w:p>
      <w:pPr>
        <w:spacing w:line="283" w:lineRule="auto" w:before="0"/>
        <w:ind w:left="882" w:right="6777" w:firstLine="0"/>
        <w:jc w:val="left"/>
        <w:rPr>
          <w:rFonts w:ascii="Arial"/>
          <w:sz w:val="19"/>
        </w:rPr>
      </w:pPr>
      <w:r>
        <w:rPr>
          <w:rFonts w:ascii="Arial"/>
          <w:w w:val="115"/>
          <w:sz w:val="19"/>
        </w:rPr>
        <w:t>#include &lt;iostream&gt; </w:t>
      </w:r>
      <w:r>
        <w:rPr>
          <w:rFonts w:ascii="Arial"/>
          <w:w w:val="110"/>
          <w:sz w:val="19"/>
        </w:rPr>
        <w:t>using namespace std;</w:t>
      </w:r>
    </w:p>
    <w:p>
      <w:pPr>
        <w:pStyle w:val="BodyText"/>
        <w:spacing w:before="8"/>
        <w:rPr>
          <w:rFonts w:ascii="Arial"/>
          <w:sz w:val="22"/>
        </w:rPr>
      </w:pPr>
    </w:p>
    <w:p>
      <w:pPr>
        <w:tabs>
          <w:tab w:pos="2512" w:val="left" w:leader="none"/>
        </w:tabs>
        <w:spacing w:before="0"/>
        <w:ind w:left="882" w:right="0" w:firstLine="0"/>
        <w:jc w:val="left"/>
        <w:rPr>
          <w:rFonts w:ascii="Arial"/>
          <w:sz w:val="19"/>
        </w:rPr>
      </w:pPr>
      <w:r>
        <w:rPr>
          <w:rFonts w:ascii="Arial"/>
          <w:w w:val="120"/>
          <w:sz w:val="19"/>
        </w:rPr>
        <w:t>class</w:t>
      </w:r>
      <w:r>
        <w:rPr>
          <w:rFonts w:ascii="Arial"/>
          <w:spacing w:val="-19"/>
          <w:w w:val="120"/>
          <w:sz w:val="19"/>
        </w:rPr>
        <w:t> </w:t>
      </w:r>
      <w:r>
        <w:rPr>
          <w:rFonts w:ascii="Arial"/>
          <w:w w:val="120"/>
          <w:sz w:val="19"/>
        </w:rPr>
        <w:t>Creature</w:t>
        <w:tab/>
        <w:t>//abstract class</w:t>
      </w:r>
    </w:p>
    <w:p>
      <w:pPr>
        <w:spacing w:before="42"/>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20"/>
          <w:sz w:val="19"/>
        </w:rPr>
        <w:t>Creature(int health = 100);</w:t>
      </w:r>
    </w:p>
    <w:p>
      <w:pPr>
        <w:tabs>
          <w:tab w:pos="4644" w:val="left" w:leader="none"/>
        </w:tabs>
        <w:spacing w:line="285" w:lineRule="auto" w:before="40"/>
        <w:ind w:left="1300" w:right="2083" w:firstLine="0"/>
        <w:jc w:val="left"/>
        <w:rPr>
          <w:rFonts w:ascii="Arial"/>
          <w:sz w:val="19"/>
        </w:rPr>
      </w:pPr>
      <w:r>
        <w:rPr>
          <w:rFonts w:ascii="Arial"/>
          <w:w w:val="125"/>
          <w:sz w:val="19"/>
        </w:rPr>
        <w:t>virtual void Greet() const</w:t>
      </w:r>
      <w:r>
        <w:rPr>
          <w:rFonts w:ascii="Arial"/>
          <w:spacing w:val="-9"/>
          <w:w w:val="125"/>
          <w:sz w:val="19"/>
        </w:rPr>
        <w:t> </w:t>
      </w:r>
      <w:r>
        <w:rPr>
          <w:rFonts w:ascii="Arial"/>
          <w:w w:val="110"/>
          <w:sz w:val="19"/>
        </w:rPr>
        <w:t>=</w:t>
      </w:r>
      <w:r>
        <w:rPr>
          <w:rFonts w:ascii="Arial"/>
          <w:spacing w:val="5"/>
          <w:w w:val="110"/>
          <w:sz w:val="19"/>
        </w:rPr>
        <w:t> </w:t>
      </w:r>
      <w:r>
        <w:rPr>
          <w:rFonts w:ascii="Arial"/>
          <w:w w:val="125"/>
          <w:sz w:val="19"/>
        </w:rPr>
        <w:t>0;</w:t>
        <w:tab/>
        <w:t>//pure virtual </w:t>
      </w:r>
      <w:r>
        <w:rPr>
          <w:rFonts w:ascii="Arial"/>
          <w:w w:val="110"/>
          <w:sz w:val="19"/>
        </w:rPr>
        <w:t>member</w:t>
      </w:r>
      <w:r>
        <w:rPr>
          <w:rFonts w:ascii="Arial"/>
          <w:spacing w:val="-33"/>
          <w:w w:val="110"/>
          <w:sz w:val="19"/>
        </w:rPr>
        <w:t> </w:t>
      </w:r>
      <w:r>
        <w:rPr>
          <w:rFonts w:ascii="Arial"/>
          <w:w w:val="125"/>
          <w:sz w:val="19"/>
        </w:rPr>
        <w:t>function virtual void DisplayHealth()</w:t>
      </w:r>
      <w:r>
        <w:rPr>
          <w:rFonts w:ascii="Arial"/>
          <w:spacing w:val="-10"/>
          <w:w w:val="125"/>
          <w:sz w:val="19"/>
        </w:rPr>
        <w:t> </w:t>
      </w:r>
      <w:r>
        <w:rPr>
          <w:rFonts w:ascii="Arial"/>
          <w:w w:val="125"/>
          <w:sz w:val="19"/>
        </w:rPr>
        <w:t>const;</w:t>
      </w:r>
    </w:p>
    <w:p>
      <w:pPr>
        <w:pStyle w:val="BodyText"/>
        <w:spacing w:before="4"/>
        <w:rPr>
          <w:rFonts w:ascii="Arial"/>
          <w:sz w:val="22"/>
        </w:rPr>
      </w:pPr>
    </w:p>
    <w:p>
      <w:pPr>
        <w:spacing w:before="0"/>
        <w:ind w:left="882" w:right="0" w:firstLine="0"/>
        <w:jc w:val="left"/>
        <w:rPr>
          <w:rFonts w:ascii="Arial"/>
          <w:sz w:val="19"/>
        </w:rPr>
      </w:pPr>
      <w:r>
        <w:rPr>
          <w:rFonts w:ascii="Arial"/>
          <w:w w:val="125"/>
          <w:sz w:val="19"/>
        </w:rPr>
        <w:t>protected:</w:t>
      </w:r>
    </w:p>
    <w:p>
      <w:pPr>
        <w:spacing w:before="41"/>
        <w:ind w:left="1300" w:right="0" w:firstLine="0"/>
        <w:jc w:val="left"/>
        <w:rPr>
          <w:rFonts w:ascii="Arial"/>
          <w:sz w:val="19"/>
        </w:rPr>
      </w:pPr>
      <w:r>
        <w:rPr>
          <w:rFonts w:ascii="Arial"/>
          <w:w w:val="130"/>
          <w:sz w:val="19"/>
        </w:rPr>
        <w:t>int </w:t>
      </w:r>
      <w:r>
        <w:rPr>
          <w:rFonts w:ascii="Arial"/>
          <w:w w:val="125"/>
          <w:sz w:val="19"/>
        </w:rPr>
        <w:t>m_Health;</w:t>
      </w:r>
    </w:p>
    <w:p>
      <w:pPr>
        <w:spacing w:before="40"/>
        <w:ind w:left="882" w:right="0" w:firstLine="0"/>
        <w:jc w:val="left"/>
        <w:rPr>
          <w:rFonts w:ascii="Arial"/>
          <w:sz w:val="19"/>
        </w:rPr>
      </w:pPr>
      <w:r>
        <w:rPr>
          <w:rFonts w:ascii="Arial"/>
          <w:w w:val="180"/>
          <w:sz w:val="19"/>
        </w:rPr>
        <w:t>};</w:t>
      </w:r>
    </w:p>
    <w:p>
      <w:pPr>
        <w:pStyle w:val="BodyText"/>
        <w:spacing w:before="1"/>
        <w:rPr>
          <w:rFonts w:ascii="Arial"/>
          <w:sz w:val="26"/>
        </w:rPr>
      </w:pPr>
    </w:p>
    <w:p>
      <w:pPr>
        <w:spacing w:line="285" w:lineRule="auto" w:before="0"/>
        <w:ind w:left="1300" w:right="4354" w:hanging="418"/>
        <w:jc w:val="left"/>
        <w:rPr>
          <w:rFonts w:ascii="Arial"/>
          <w:sz w:val="19"/>
        </w:rPr>
      </w:pPr>
      <w:r>
        <w:rPr>
          <w:rFonts w:ascii="Arial"/>
          <w:w w:val="125"/>
          <w:sz w:val="19"/>
        </w:rPr>
        <w:t>Creature::Creature(int health): m_Health(health)</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67" w:id="1175"/>
      <w:bookmarkEnd w:id="1175"/>
      <w:r>
        <w:rPr/>
      </w:r>
      <w:r>
        <w:rPr>
          <w:rFonts w:ascii="Arial"/>
          <w:w w:val="110"/>
          <w:sz w:val="20"/>
        </w:rPr>
        <w:t>354</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1" w:right="0" w:firstLine="0"/>
        <w:jc w:val="left"/>
        <w:rPr>
          <w:rFonts w:ascii="Arial"/>
          <w:sz w:val="19"/>
        </w:rPr>
      </w:pPr>
      <w:r>
        <w:rPr>
          <w:rFonts w:ascii="Arial"/>
          <w:w w:val="120"/>
          <w:sz w:val="19"/>
        </w:rPr>
        <w:t>void Creature::DisplayHealth() const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cout &lt;&lt; "Health: </w:t>
      </w:r>
      <w:r>
        <w:rPr>
          <w:rFonts w:ascii="Arial"/>
          <w:w w:val="125"/>
          <w:sz w:val="19"/>
        </w:rPr>
        <w:t>" </w:t>
      </w:r>
      <w:r>
        <w:rPr>
          <w:rFonts w:ascii="Arial"/>
          <w:w w:val="115"/>
          <w:sz w:val="19"/>
        </w:rPr>
        <w:t>&lt;&lt; m_Health &lt;&lt; endl;</w:t>
      </w:r>
    </w:p>
    <w:p>
      <w:pPr>
        <w:spacing w:before="41"/>
        <w:ind w:left="881" w:right="0" w:firstLine="0"/>
        <w:jc w:val="left"/>
        <w:rPr>
          <w:rFonts w:ascii="Arial"/>
          <w:sz w:val="19"/>
        </w:rPr>
      </w:pPr>
      <w:r>
        <w:rPr>
          <w:rFonts w:ascii="Arial"/>
          <w:w w:val="164"/>
          <w:sz w:val="19"/>
        </w:rPr>
        <w:t>}</w:t>
      </w:r>
    </w:p>
    <w:p>
      <w:pPr>
        <w:pStyle w:val="BodyText"/>
        <w:spacing w:before="4"/>
        <w:rPr>
          <w:rFonts w:ascii="Arial"/>
          <w:sz w:val="19"/>
        </w:rPr>
      </w:pPr>
    </w:p>
    <w:p>
      <w:pPr>
        <w:spacing w:before="76"/>
        <w:ind w:left="881" w:right="0" w:firstLine="0"/>
        <w:jc w:val="left"/>
        <w:rPr>
          <w:rFonts w:ascii="Arial"/>
          <w:sz w:val="19"/>
        </w:rPr>
      </w:pPr>
      <w:r>
        <w:rPr>
          <w:rFonts w:ascii="Arial"/>
          <w:w w:val="125"/>
          <w:sz w:val="19"/>
        </w:rPr>
        <w:t>class Orc </w:t>
      </w:r>
      <w:r>
        <w:rPr>
          <w:rFonts w:ascii="Arial"/>
          <w:w w:val="170"/>
          <w:sz w:val="19"/>
        </w:rPr>
        <w:t>: </w:t>
      </w:r>
      <w:r>
        <w:rPr>
          <w:rFonts w:ascii="Arial"/>
          <w:w w:val="125"/>
          <w:sz w:val="19"/>
        </w:rPr>
        <w:t>public Creature</w:t>
      </w:r>
    </w:p>
    <w:p>
      <w:pPr>
        <w:spacing w:before="42"/>
        <w:ind w:left="881"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35"/>
          <w:sz w:val="19"/>
        </w:rPr>
        <w:t>public:</w:t>
      </w:r>
    </w:p>
    <w:p>
      <w:pPr>
        <w:spacing w:line="283" w:lineRule="auto" w:before="41"/>
        <w:ind w:left="1300" w:right="5647" w:firstLine="0"/>
        <w:jc w:val="left"/>
        <w:rPr>
          <w:rFonts w:ascii="Arial"/>
          <w:sz w:val="19"/>
        </w:rPr>
      </w:pPr>
      <w:bookmarkStart w:name="Declaring Pure Virtual Functions" w:id="1176"/>
      <w:bookmarkEnd w:id="1176"/>
      <w:r>
        <w:rPr/>
      </w:r>
      <w:bookmarkStart w:name="_bookmark768" w:id="1177"/>
      <w:bookmarkEnd w:id="1177"/>
      <w:r>
        <w:rPr/>
      </w:r>
      <w:r>
        <w:rPr>
          <w:rFonts w:ascii="Arial"/>
          <w:w w:val="125"/>
          <w:sz w:val="19"/>
        </w:rPr>
        <w:t>Orc(int health </w:t>
      </w:r>
      <w:r>
        <w:rPr>
          <w:rFonts w:ascii="Arial"/>
          <w:w w:val="120"/>
          <w:sz w:val="19"/>
        </w:rPr>
        <w:t>= </w:t>
      </w:r>
      <w:r>
        <w:rPr>
          <w:rFonts w:ascii="Arial"/>
          <w:w w:val="125"/>
          <w:sz w:val="19"/>
        </w:rPr>
        <w:t>120); virtual void Greet() const;</w:t>
      </w:r>
    </w:p>
    <w:p>
      <w:pPr>
        <w:spacing w:before="3"/>
        <w:ind w:left="881" w:right="0" w:firstLine="0"/>
        <w:jc w:val="left"/>
        <w:rPr>
          <w:rFonts w:ascii="Arial"/>
          <w:sz w:val="19"/>
        </w:rPr>
      </w:pPr>
      <w:r>
        <w:rPr>
          <w:rFonts w:ascii="Arial"/>
          <w:w w:val="180"/>
          <w:sz w:val="19"/>
        </w:rPr>
        <w:t>};</w:t>
      </w:r>
    </w:p>
    <w:p>
      <w:pPr>
        <w:pStyle w:val="BodyText"/>
        <w:rPr>
          <w:rFonts w:ascii="Arial"/>
          <w:sz w:val="26"/>
        </w:rPr>
      </w:pPr>
    </w:p>
    <w:p>
      <w:pPr>
        <w:spacing w:before="0"/>
        <w:ind w:left="1300" w:right="6703" w:hanging="419"/>
        <w:jc w:val="left"/>
        <w:rPr>
          <w:rFonts w:ascii="Arial"/>
          <w:sz w:val="19"/>
        </w:rPr>
      </w:pPr>
      <w:r>
        <w:rPr>
          <w:rFonts w:ascii="Arial"/>
          <w:w w:val="130"/>
          <w:sz w:val="19"/>
        </w:rPr>
        <w:t>Orc::Orc(int</w:t>
      </w:r>
      <w:r>
        <w:rPr>
          <w:rFonts w:ascii="Arial"/>
          <w:spacing w:val="-33"/>
          <w:w w:val="130"/>
          <w:sz w:val="19"/>
        </w:rPr>
        <w:t> </w:t>
      </w:r>
      <w:r>
        <w:rPr>
          <w:rFonts w:ascii="Arial"/>
          <w:w w:val="130"/>
          <w:sz w:val="19"/>
        </w:rPr>
        <w:t>health):</w:t>
      </w:r>
    </w:p>
    <w:p>
      <w:pPr>
        <w:spacing w:before="40"/>
        <w:ind w:left="1300" w:right="6703" w:firstLine="0"/>
        <w:jc w:val="left"/>
        <w:rPr>
          <w:rFonts w:ascii="Arial"/>
          <w:sz w:val="19"/>
        </w:rPr>
      </w:pPr>
      <w:r>
        <w:rPr>
          <w:rFonts w:ascii="Arial"/>
          <w:w w:val="120"/>
          <w:sz w:val="19"/>
        </w:rPr>
        <w:t>Creature(health)</w:t>
      </w:r>
    </w:p>
    <w:p>
      <w:pPr>
        <w:spacing w:before="40"/>
        <w:ind w:left="881"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1" w:right="0" w:firstLine="0"/>
        <w:jc w:val="left"/>
        <w:rPr>
          <w:rFonts w:ascii="Arial"/>
          <w:sz w:val="19"/>
        </w:rPr>
      </w:pPr>
      <w:r>
        <w:rPr>
          <w:rFonts w:ascii="Arial"/>
          <w:w w:val="120"/>
          <w:sz w:val="19"/>
        </w:rPr>
        <w:t>void Orc::Greet() const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cout </w:t>
      </w:r>
      <w:r>
        <w:rPr>
          <w:rFonts w:ascii="Arial"/>
          <w:w w:val="115"/>
          <w:sz w:val="19"/>
        </w:rPr>
        <w:t>&lt;&lt; "The </w:t>
      </w:r>
      <w:r>
        <w:rPr>
          <w:rFonts w:ascii="Arial"/>
          <w:w w:val="125"/>
          <w:sz w:val="19"/>
        </w:rPr>
        <w:t>orc grunts hello.\n";</w:t>
      </w:r>
    </w:p>
    <w:p>
      <w:pPr>
        <w:spacing w:before="42"/>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5"/>
          <w:sz w:val="19"/>
        </w:rPr>
        <w:t>int main()</w:t>
      </w:r>
    </w:p>
    <w:p>
      <w:pPr>
        <w:spacing w:before="40"/>
        <w:ind w:left="881" w:right="0" w:firstLine="0"/>
        <w:jc w:val="left"/>
        <w:rPr>
          <w:rFonts w:ascii="Arial"/>
          <w:sz w:val="19"/>
        </w:rPr>
      </w:pPr>
      <w:r>
        <w:rPr>
          <w:rFonts w:ascii="Arial"/>
          <w:w w:val="164"/>
          <w:sz w:val="19"/>
        </w:rPr>
        <w:t>{</w:t>
      </w:r>
    </w:p>
    <w:p>
      <w:pPr>
        <w:spacing w:line="283" w:lineRule="auto" w:before="41"/>
        <w:ind w:left="1300" w:right="5260" w:firstLine="0"/>
        <w:jc w:val="left"/>
        <w:rPr>
          <w:rFonts w:ascii="Arial"/>
          <w:sz w:val="19"/>
        </w:rPr>
      </w:pPr>
      <w:r>
        <w:rPr>
          <w:rFonts w:ascii="Arial"/>
          <w:w w:val="110"/>
          <w:sz w:val="19"/>
        </w:rPr>
        <w:t>Creature* pCreature = new Orc(); pCreature-&gt;Greet();</w:t>
      </w:r>
    </w:p>
    <w:p>
      <w:pPr>
        <w:spacing w:before="2"/>
        <w:ind w:left="1300" w:right="0" w:firstLine="0"/>
        <w:jc w:val="left"/>
        <w:rPr>
          <w:rFonts w:ascii="Arial"/>
          <w:sz w:val="19"/>
        </w:rPr>
      </w:pPr>
      <w:r>
        <w:rPr>
          <w:rFonts w:ascii="Arial"/>
          <w:w w:val="120"/>
          <w:sz w:val="19"/>
        </w:rPr>
        <w:t>pCreature-&gt;DisplayHealth();</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1"/>
        <w:ind w:left="881" w:right="0" w:firstLine="0"/>
        <w:jc w:val="left"/>
        <w:rPr>
          <w:rFonts w:ascii="Arial"/>
          <w:sz w:val="19"/>
        </w:rPr>
      </w:pPr>
      <w:r>
        <w:rPr>
          <w:rFonts w:ascii="Arial"/>
          <w:w w:val="164"/>
          <w:sz w:val="19"/>
        </w:rPr>
        <w:t>}</w:t>
      </w:r>
    </w:p>
    <w:p>
      <w:pPr>
        <w:pStyle w:val="BodyText"/>
        <w:spacing w:before="1"/>
        <w:rPr>
          <w:rFonts w:ascii="Arial"/>
          <w:sz w:val="16"/>
        </w:rPr>
      </w:pPr>
    </w:p>
    <w:p>
      <w:pPr>
        <w:pStyle w:val="Heading4"/>
        <w:spacing w:before="54"/>
      </w:pPr>
      <w:hyperlink w:history="true" w:anchor="_bookmark12">
        <w:r>
          <w:rPr/>
          <w:t>Declaring Pure Virtual Functions</w:t>
        </w:r>
      </w:hyperlink>
    </w:p>
    <w:p>
      <w:pPr>
        <w:pStyle w:val="BodyText"/>
        <w:spacing w:line="252" w:lineRule="auto" w:before="47"/>
        <w:ind w:left="881" w:right="1023"/>
        <w:jc w:val="both"/>
      </w:pPr>
      <w:r>
        <w:rPr>
          <w:w w:val="110"/>
        </w:rPr>
        <w:t>A</w:t>
      </w:r>
      <w:r>
        <w:rPr>
          <w:spacing w:val="-38"/>
          <w:w w:val="110"/>
        </w:rPr>
        <w:t> </w:t>
      </w:r>
      <w:r>
        <w:rPr>
          <w:rFonts w:ascii="Palatino Linotype" w:hAnsi="Palatino Linotype"/>
          <w:i/>
          <w:w w:val="110"/>
        </w:rPr>
        <w:t>pure</w:t>
      </w:r>
      <w:r>
        <w:rPr>
          <w:rFonts w:ascii="Palatino Linotype" w:hAnsi="Palatino Linotype"/>
          <w:i/>
          <w:spacing w:val="-39"/>
          <w:w w:val="110"/>
        </w:rPr>
        <w:t> </w:t>
      </w:r>
      <w:r>
        <w:rPr>
          <w:rFonts w:ascii="Palatino Linotype" w:hAnsi="Palatino Linotype"/>
          <w:i/>
          <w:w w:val="110"/>
        </w:rPr>
        <w:t>virtual</w:t>
      </w:r>
      <w:r>
        <w:rPr>
          <w:rFonts w:ascii="Palatino Linotype" w:hAnsi="Palatino Linotype"/>
          <w:i/>
          <w:spacing w:val="-39"/>
          <w:w w:val="110"/>
        </w:rPr>
        <w:t> </w:t>
      </w:r>
      <w:r>
        <w:rPr>
          <w:rFonts w:ascii="Palatino Linotype" w:hAnsi="Palatino Linotype"/>
          <w:i/>
          <w:w w:val="110"/>
        </w:rPr>
        <w:t>function</w:t>
      </w:r>
      <w:r>
        <w:rPr>
          <w:rFonts w:ascii="Palatino Linotype" w:hAnsi="Palatino Linotype"/>
          <w:i/>
          <w:spacing w:val="-39"/>
          <w:w w:val="110"/>
        </w:rPr>
        <w:t> </w:t>
      </w:r>
      <w:r>
        <w:rPr>
          <w:w w:val="110"/>
        </w:rPr>
        <w:t>is</w:t>
      </w:r>
      <w:r>
        <w:rPr>
          <w:spacing w:val="-38"/>
          <w:w w:val="110"/>
        </w:rPr>
        <w:t> </w:t>
      </w:r>
      <w:r>
        <w:rPr>
          <w:w w:val="110"/>
        </w:rPr>
        <w:t>one</w:t>
      </w:r>
      <w:r>
        <w:rPr>
          <w:spacing w:val="-39"/>
          <w:w w:val="110"/>
        </w:rPr>
        <w:t> </w:t>
      </w:r>
      <w:r>
        <w:rPr>
          <w:w w:val="110"/>
        </w:rPr>
        <w:t>to</w:t>
      </w:r>
      <w:r>
        <w:rPr>
          <w:spacing w:val="-39"/>
          <w:w w:val="110"/>
        </w:rPr>
        <w:t> </w:t>
      </w:r>
      <w:r>
        <w:rPr>
          <w:w w:val="110"/>
        </w:rPr>
        <w:t>which</w:t>
      </w:r>
      <w:r>
        <w:rPr>
          <w:spacing w:val="-38"/>
          <w:w w:val="110"/>
        </w:rPr>
        <w:t> </w:t>
      </w:r>
      <w:r>
        <w:rPr>
          <w:w w:val="110"/>
        </w:rPr>
        <w:t>you</w:t>
      </w:r>
      <w:r>
        <w:rPr>
          <w:spacing w:val="-39"/>
          <w:w w:val="110"/>
        </w:rPr>
        <w:t> </w:t>
      </w:r>
      <w:r>
        <w:rPr>
          <w:w w:val="110"/>
        </w:rPr>
        <w:t>don</w:t>
      </w:r>
      <w:r>
        <w:rPr>
          <w:rFonts w:ascii="Arial" w:hAnsi="Arial"/>
          <w:w w:val="110"/>
        </w:rPr>
        <w:t>’</w:t>
      </w:r>
      <w:r>
        <w:rPr>
          <w:w w:val="110"/>
        </w:rPr>
        <w:t>t</w:t>
      </w:r>
      <w:r>
        <w:rPr>
          <w:spacing w:val="-38"/>
          <w:w w:val="110"/>
        </w:rPr>
        <w:t> </w:t>
      </w:r>
      <w:r>
        <w:rPr>
          <w:w w:val="110"/>
        </w:rPr>
        <w:t>need</w:t>
      </w:r>
      <w:r>
        <w:rPr>
          <w:spacing w:val="-40"/>
          <w:w w:val="110"/>
        </w:rPr>
        <w:t> </w:t>
      </w:r>
      <w:r>
        <w:rPr>
          <w:w w:val="110"/>
        </w:rPr>
        <w:t>to</w:t>
      </w:r>
      <w:r>
        <w:rPr>
          <w:spacing w:val="-38"/>
          <w:w w:val="110"/>
        </w:rPr>
        <w:t> </w:t>
      </w:r>
      <w:r>
        <w:rPr>
          <w:w w:val="110"/>
        </w:rPr>
        <w:t>give</w:t>
      </w:r>
      <w:r>
        <w:rPr>
          <w:spacing w:val="-38"/>
          <w:w w:val="110"/>
        </w:rPr>
        <w:t> </w:t>
      </w:r>
      <w:r>
        <w:rPr>
          <w:w w:val="110"/>
        </w:rPr>
        <w:t>a</w:t>
      </w:r>
      <w:r>
        <w:rPr>
          <w:spacing w:val="-38"/>
          <w:w w:val="110"/>
        </w:rPr>
        <w:t> </w:t>
      </w:r>
      <w:r>
        <w:rPr>
          <w:w w:val="110"/>
        </w:rPr>
        <w:t>definition.</w:t>
      </w:r>
      <w:r>
        <w:rPr>
          <w:spacing w:val="-39"/>
          <w:w w:val="110"/>
        </w:rPr>
        <w:t> </w:t>
      </w:r>
      <w:r>
        <w:rPr>
          <w:w w:val="110"/>
        </w:rPr>
        <w:t>The logic</w:t>
      </w:r>
      <w:r>
        <w:rPr>
          <w:spacing w:val="-32"/>
          <w:w w:val="110"/>
        </w:rPr>
        <w:t> </w:t>
      </w:r>
      <w:r>
        <w:rPr>
          <w:w w:val="110"/>
        </w:rPr>
        <w:t>behind</w:t>
      </w:r>
      <w:r>
        <w:rPr>
          <w:spacing w:val="-32"/>
          <w:w w:val="110"/>
        </w:rPr>
        <w:t> </w:t>
      </w:r>
      <w:r>
        <w:rPr>
          <w:w w:val="110"/>
        </w:rPr>
        <w:t>this</w:t>
      </w:r>
      <w:r>
        <w:rPr>
          <w:spacing w:val="-31"/>
          <w:w w:val="110"/>
        </w:rPr>
        <w:t> </w:t>
      </w:r>
      <w:r>
        <w:rPr>
          <w:w w:val="110"/>
        </w:rPr>
        <w:t>is</w:t>
      </w:r>
      <w:r>
        <w:rPr>
          <w:spacing w:val="-31"/>
          <w:w w:val="110"/>
        </w:rPr>
        <w:t> </w:t>
      </w:r>
      <w:r>
        <w:rPr>
          <w:w w:val="110"/>
        </w:rPr>
        <w:t>that</w:t>
      </w:r>
      <w:r>
        <w:rPr>
          <w:spacing w:val="-31"/>
          <w:w w:val="110"/>
        </w:rPr>
        <w:t> </w:t>
      </w:r>
      <w:r>
        <w:rPr>
          <w:w w:val="110"/>
        </w:rPr>
        <w:t>there</w:t>
      </w:r>
      <w:r>
        <w:rPr>
          <w:spacing w:val="-32"/>
          <w:w w:val="110"/>
        </w:rPr>
        <w:t> </w:t>
      </w:r>
      <w:r>
        <w:rPr>
          <w:w w:val="110"/>
        </w:rPr>
        <w:t>might</w:t>
      </w:r>
      <w:r>
        <w:rPr>
          <w:spacing w:val="-31"/>
          <w:w w:val="110"/>
        </w:rPr>
        <w:t> </w:t>
      </w:r>
      <w:r>
        <w:rPr>
          <w:w w:val="110"/>
        </w:rPr>
        <w:t>not</w:t>
      </w:r>
      <w:r>
        <w:rPr>
          <w:spacing w:val="-31"/>
          <w:w w:val="110"/>
        </w:rPr>
        <w:t> </w:t>
      </w:r>
      <w:r>
        <w:rPr>
          <w:w w:val="110"/>
        </w:rPr>
        <w:t>be</w:t>
      </w:r>
      <w:r>
        <w:rPr>
          <w:spacing w:val="-31"/>
          <w:w w:val="110"/>
        </w:rPr>
        <w:t> </w:t>
      </w:r>
      <w:r>
        <w:rPr>
          <w:w w:val="110"/>
        </w:rPr>
        <w:t>a</w:t>
      </w:r>
      <w:r>
        <w:rPr>
          <w:spacing w:val="-31"/>
          <w:w w:val="110"/>
        </w:rPr>
        <w:t> </w:t>
      </w:r>
      <w:r>
        <w:rPr>
          <w:w w:val="110"/>
        </w:rPr>
        <w:t>good</w:t>
      </w:r>
      <w:r>
        <w:rPr>
          <w:spacing w:val="-31"/>
          <w:w w:val="110"/>
        </w:rPr>
        <w:t> </w:t>
      </w:r>
      <w:r>
        <w:rPr>
          <w:w w:val="110"/>
        </w:rPr>
        <w:t>definition</w:t>
      </w:r>
      <w:r>
        <w:rPr>
          <w:spacing w:val="-31"/>
          <w:w w:val="110"/>
        </w:rPr>
        <w:t> </w:t>
      </w:r>
      <w:r>
        <w:rPr>
          <w:w w:val="110"/>
        </w:rPr>
        <w:t>in</w:t>
      </w:r>
      <w:r>
        <w:rPr>
          <w:spacing w:val="-31"/>
          <w:w w:val="110"/>
        </w:rPr>
        <w:t> </w:t>
      </w:r>
      <w:r>
        <w:rPr>
          <w:w w:val="110"/>
        </w:rPr>
        <w:t>the</w:t>
      </w:r>
      <w:r>
        <w:rPr>
          <w:spacing w:val="-32"/>
          <w:w w:val="110"/>
        </w:rPr>
        <w:t> </w:t>
      </w:r>
      <w:r>
        <w:rPr>
          <w:w w:val="110"/>
        </w:rPr>
        <w:t>class</w:t>
      </w:r>
      <w:r>
        <w:rPr>
          <w:spacing w:val="-31"/>
          <w:w w:val="110"/>
        </w:rPr>
        <w:t> </w:t>
      </w:r>
      <w:r>
        <w:rPr>
          <w:w w:val="110"/>
        </w:rPr>
        <w:t>for</w:t>
      </w:r>
      <w:r>
        <w:rPr>
          <w:spacing w:val="-31"/>
          <w:w w:val="110"/>
        </w:rPr>
        <w:t> </w:t>
      </w:r>
      <w:r>
        <w:rPr>
          <w:w w:val="110"/>
        </w:rPr>
        <w:t>the member</w:t>
      </w:r>
      <w:r>
        <w:rPr>
          <w:spacing w:val="-44"/>
          <w:w w:val="110"/>
        </w:rPr>
        <w:t> </w:t>
      </w:r>
      <w:r>
        <w:rPr>
          <w:w w:val="110"/>
        </w:rPr>
        <w:t>function.</w:t>
      </w:r>
      <w:r>
        <w:rPr>
          <w:spacing w:val="-44"/>
          <w:w w:val="110"/>
        </w:rPr>
        <w:t> </w:t>
      </w:r>
      <w:r>
        <w:rPr>
          <w:w w:val="110"/>
        </w:rPr>
        <w:t>For</w:t>
      </w:r>
      <w:r>
        <w:rPr>
          <w:spacing w:val="-44"/>
          <w:w w:val="110"/>
        </w:rPr>
        <w:t> </w:t>
      </w:r>
      <w:r>
        <w:rPr>
          <w:w w:val="110"/>
        </w:rPr>
        <w:t>example,</w:t>
      </w:r>
      <w:r>
        <w:rPr>
          <w:spacing w:val="-44"/>
          <w:w w:val="110"/>
        </w:rPr>
        <w:t> </w:t>
      </w:r>
      <w:r>
        <w:rPr>
          <w:w w:val="110"/>
        </w:rPr>
        <w:t>I</w:t>
      </w:r>
      <w:r>
        <w:rPr>
          <w:spacing w:val="-43"/>
          <w:w w:val="110"/>
        </w:rPr>
        <w:t> </w:t>
      </w:r>
      <w:r>
        <w:rPr>
          <w:w w:val="110"/>
        </w:rPr>
        <w:t>don</w:t>
      </w:r>
      <w:r>
        <w:rPr>
          <w:rFonts w:ascii="Arial" w:hAnsi="Arial"/>
          <w:w w:val="110"/>
        </w:rPr>
        <w:t>’</w:t>
      </w:r>
      <w:r>
        <w:rPr>
          <w:w w:val="110"/>
        </w:rPr>
        <w:t>t</w:t>
      </w:r>
      <w:r>
        <w:rPr>
          <w:spacing w:val="-43"/>
          <w:w w:val="110"/>
        </w:rPr>
        <w:t> </w:t>
      </w:r>
      <w:r>
        <w:rPr>
          <w:w w:val="110"/>
        </w:rPr>
        <w:t>think</w:t>
      </w:r>
      <w:r>
        <w:rPr>
          <w:spacing w:val="-43"/>
          <w:w w:val="110"/>
        </w:rPr>
        <w:t> </w:t>
      </w:r>
      <w:r>
        <w:rPr>
          <w:w w:val="110"/>
        </w:rPr>
        <w:t>it</w:t>
      </w:r>
      <w:r>
        <w:rPr>
          <w:spacing w:val="-44"/>
          <w:w w:val="110"/>
        </w:rPr>
        <w:t> </w:t>
      </w:r>
      <w:r>
        <w:rPr>
          <w:w w:val="110"/>
        </w:rPr>
        <w:t>makes</w:t>
      </w:r>
      <w:r>
        <w:rPr>
          <w:spacing w:val="-44"/>
          <w:w w:val="110"/>
        </w:rPr>
        <w:t> </w:t>
      </w:r>
      <w:r>
        <w:rPr>
          <w:w w:val="110"/>
        </w:rPr>
        <w:t>sense</w:t>
      </w:r>
      <w:r>
        <w:rPr>
          <w:spacing w:val="-43"/>
          <w:w w:val="110"/>
        </w:rPr>
        <w:t> </w:t>
      </w:r>
      <w:r>
        <w:rPr>
          <w:w w:val="110"/>
        </w:rPr>
        <w:t>to</w:t>
      </w:r>
      <w:r>
        <w:rPr>
          <w:spacing w:val="-44"/>
          <w:w w:val="110"/>
        </w:rPr>
        <w:t> </w:t>
      </w:r>
      <w:r>
        <w:rPr>
          <w:w w:val="110"/>
        </w:rPr>
        <w:t>define</w:t>
      </w:r>
      <w:r>
        <w:rPr>
          <w:spacing w:val="-43"/>
          <w:w w:val="110"/>
        </w:rPr>
        <w:t> </w:t>
      </w:r>
      <w:r>
        <w:rPr>
          <w:w w:val="110"/>
        </w:rPr>
        <w:t>the</w:t>
      </w:r>
      <w:r>
        <w:rPr>
          <w:spacing w:val="-44"/>
          <w:w w:val="110"/>
        </w:rPr>
        <w:t> </w:t>
      </w:r>
      <w:r>
        <w:rPr>
          <w:rFonts w:ascii="Arial" w:hAnsi="Arial"/>
          <w:w w:val="110"/>
          <w:sz w:val="19"/>
        </w:rPr>
        <w:t>Greet() </w:t>
      </w:r>
      <w:r>
        <w:rPr>
          <w:w w:val="110"/>
        </w:rPr>
        <w:t>function</w:t>
      </w:r>
      <w:r>
        <w:rPr>
          <w:spacing w:val="-33"/>
          <w:w w:val="110"/>
        </w:rPr>
        <w:t> </w:t>
      </w:r>
      <w:r>
        <w:rPr>
          <w:w w:val="110"/>
        </w:rPr>
        <w:t>in</w:t>
      </w:r>
      <w:r>
        <w:rPr>
          <w:spacing w:val="-34"/>
          <w:w w:val="110"/>
        </w:rPr>
        <w:t> </w:t>
      </w:r>
      <w:r>
        <w:rPr>
          <w:w w:val="110"/>
        </w:rPr>
        <w:t>my</w:t>
      </w:r>
      <w:r>
        <w:rPr>
          <w:spacing w:val="-34"/>
          <w:w w:val="110"/>
        </w:rPr>
        <w:t> </w:t>
      </w:r>
      <w:r>
        <w:rPr>
          <w:rFonts w:ascii="Arial" w:hAnsi="Arial"/>
          <w:w w:val="110"/>
          <w:sz w:val="19"/>
        </w:rPr>
        <w:t>Creature</w:t>
      </w:r>
      <w:r>
        <w:rPr>
          <w:rFonts w:ascii="Arial" w:hAnsi="Arial"/>
          <w:spacing w:val="-26"/>
          <w:w w:val="110"/>
          <w:sz w:val="19"/>
        </w:rPr>
        <w:t> </w:t>
      </w:r>
      <w:r>
        <w:rPr>
          <w:w w:val="110"/>
        </w:rPr>
        <w:t>class</w:t>
      </w:r>
      <w:r>
        <w:rPr>
          <w:spacing w:val="-33"/>
          <w:w w:val="110"/>
        </w:rPr>
        <w:t> </w:t>
      </w:r>
      <w:r>
        <w:rPr>
          <w:w w:val="110"/>
        </w:rPr>
        <w:t>because</w:t>
      </w:r>
      <w:r>
        <w:rPr>
          <w:spacing w:val="-33"/>
          <w:w w:val="110"/>
        </w:rPr>
        <w:t> </w:t>
      </w:r>
      <w:r>
        <w:rPr>
          <w:w w:val="110"/>
        </w:rPr>
        <w:t>a</w:t>
      </w:r>
      <w:r>
        <w:rPr>
          <w:spacing w:val="-34"/>
          <w:w w:val="110"/>
        </w:rPr>
        <w:t> </w:t>
      </w:r>
      <w:r>
        <w:rPr>
          <w:w w:val="110"/>
        </w:rPr>
        <w:t>greeting</w:t>
      </w:r>
      <w:r>
        <w:rPr>
          <w:spacing w:val="-34"/>
          <w:w w:val="110"/>
        </w:rPr>
        <w:t> </w:t>
      </w:r>
      <w:r>
        <w:rPr>
          <w:w w:val="110"/>
        </w:rPr>
        <w:t>really</w:t>
      </w:r>
      <w:r>
        <w:rPr>
          <w:spacing w:val="-34"/>
          <w:w w:val="110"/>
        </w:rPr>
        <w:t> </w:t>
      </w:r>
      <w:r>
        <w:rPr>
          <w:w w:val="110"/>
        </w:rPr>
        <w:t>depends</w:t>
      </w:r>
      <w:r>
        <w:rPr>
          <w:spacing w:val="-34"/>
          <w:w w:val="110"/>
        </w:rPr>
        <w:t> </w:t>
      </w:r>
      <w:r>
        <w:rPr>
          <w:w w:val="110"/>
        </w:rPr>
        <w:t>on</w:t>
      </w:r>
      <w:r>
        <w:rPr>
          <w:spacing w:val="-34"/>
          <w:w w:val="110"/>
        </w:rPr>
        <w:t> </w:t>
      </w:r>
      <w:r>
        <w:rPr>
          <w:w w:val="110"/>
        </w:rPr>
        <w:t>the</w:t>
      </w:r>
      <w:r>
        <w:rPr>
          <w:spacing w:val="-32"/>
          <w:w w:val="110"/>
        </w:rPr>
        <w:t> </w:t>
      </w:r>
      <w:r>
        <w:rPr>
          <w:w w:val="110"/>
        </w:rPr>
        <w:t>specific type</w:t>
      </w:r>
      <w:r>
        <w:rPr>
          <w:spacing w:val="-35"/>
          <w:w w:val="110"/>
        </w:rPr>
        <w:t> </w:t>
      </w:r>
      <w:r>
        <w:rPr>
          <w:w w:val="110"/>
        </w:rPr>
        <w:t>of</w:t>
      </w:r>
      <w:r>
        <w:rPr>
          <w:spacing w:val="-33"/>
          <w:w w:val="110"/>
        </w:rPr>
        <w:t> </w:t>
      </w:r>
      <w:r>
        <w:rPr>
          <w:w w:val="110"/>
        </w:rPr>
        <w:t>creature</w:t>
      </w:r>
      <w:r>
        <w:rPr>
          <w:rFonts w:ascii="Arial" w:hAnsi="Arial"/>
          <w:w w:val="110"/>
        </w:rPr>
        <w:t>—</w:t>
      </w:r>
      <w:r>
        <w:rPr>
          <w:w w:val="110"/>
        </w:rPr>
        <w:t>a</w:t>
      </w:r>
      <w:r>
        <w:rPr>
          <w:spacing w:val="-33"/>
          <w:w w:val="110"/>
        </w:rPr>
        <w:t> </w:t>
      </w:r>
      <w:r>
        <w:rPr>
          <w:w w:val="110"/>
        </w:rPr>
        <w:t>pixie</w:t>
      </w:r>
      <w:r>
        <w:rPr>
          <w:spacing w:val="-33"/>
          <w:w w:val="110"/>
        </w:rPr>
        <w:t> </w:t>
      </w:r>
      <w:r>
        <w:rPr>
          <w:w w:val="110"/>
        </w:rPr>
        <w:t>twinkles,</w:t>
      </w:r>
      <w:r>
        <w:rPr>
          <w:spacing w:val="-34"/>
          <w:w w:val="110"/>
        </w:rPr>
        <w:t> </w:t>
      </w:r>
      <w:r>
        <w:rPr>
          <w:w w:val="110"/>
        </w:rPr>
        <w:t>a</w:t>
      </w:r>
      <w:r>
        <w:rPr>
          <w:spacing w:val="-33"/>
          <w:w w:val="110"/>
        </w:rPr>
        <w:t> </w:t>
      </w:r>
      <w:r>
        <w:rPr>
          <w:w w:val="110"/>
        </w:rPr>
        <w:t>dragon</w:t>
      </w:r>
      <w:r>
        <w:rPr>
          <w:spacing w:val="-34"/>
          <w:w w:val="110"/>
        </w:rPr>
        <w:t> </w:t>
      </w:r>
      <w:r>
        <w:rPr>
          <w:w w:val="110"/>
        </w:rPr>
        <w:t>blows</w:t>
      </w:r>
      <w:r>
        <w:rPr>
          <w:spacing w:val="-33"/>
          <w:w w:val="110"/>
        </w:rPr>
        <w:t> </w:t>
      </w:r>
      <w:r>
        <w:rPr>
          <w:w w:val="110"/>
        </w:rPr>
        <w:t>a</w:t>
      </w:r>
      <w:r>
        <w:rPr>
          <w:spacing w:val="-33"/>
          <w:w w:val="110"/>
        </w:rPr>
        <w:t> </w:t>
      </w:r>
      <w:r>
        <w:rPr>
          <w:w w:val="110"/>
        </w:rPr>
        <w:t>puff</w:t>
      </w:r>
      <w:r>
        <w:rPr>
          <w:spacing w:val="-34"/>
          <w:w w:val="110"/>
        </w:rPr>
        <w:t> </w:t>
      </w:r>
      <w:r>
        <w:rPr>
          <w:w w:val="110"/>
        </w:rPr>
        <w:t>of</w:t>
      </w:r>
      <w:r>
        <w:rPr>
          <w:spacing w:val="-33"/>
          <w:w w:val="110"/>
        </w:rPr>
        <w:t> </w:t>
      </w:r>
      <w:r>
        <w:rPr>
          <w:w w:val="110"/>
        </w:rPr>
        <w:t>smoke,</w:t>
      </w:r>
      <w:r>
        <w:rPr>
          <w:spacing w:val="-34"/>
          <w:w w:val="110"/>
        </w:rPr>
        <w:t> </w:t>
      </w:r>
      <w:r>
        <w:rPr>
          <w:w w:val="110"/>
        </w:rPr>
        <w:t>and</w:t>
      </w:r>
      <w:r>
        <w:rPr>
          <w:spacing w:val="-34"/>
          <w:w w:val="110"/>
        </w:rPr>
        <w:t> </w:t>
      </w:r>
      <w:r>
        <w:rPr>
          <w:w w:val="110"/>
        </w:rPr>
        <w:t>an</w:t>
      </w:r>
      <w:r>
        <w:rPr>
          <w:spacing w:val="-33"/>
          <w:w w:val="110"/>
        </w:rPr>
        <w:t> </w:t>
      </w:r>
      <w:r>
        <w:rPr>
          <w:w w:val="110"/>
        </w:rPr>
        <w:t>orc grunts.</w:t>
      </w:r>
    </w:p>
    <w:p>
      <w:pPr>
        <w:spacing w:after="0" w:line="252" w:lineRule="auto"/>
        <w:jc w:val="both"/>
        <w:sectPr>
          <w:pgSz w:w="9900" w:h="13250"/>
          <w:pgMar w:top="660" w:bottom="280" w:left="160" w:right="0"/>
        </w:sectPr>
      </w:pPr>
    </w:p>
    <w:p>
      <w:pPr>
        <w:tabs>
          <w:tab w:pos="2458" w:val="left" w:leader="none"/>
        </w:tabs>
        <w:spacing w:before="48"/>
        <w:ind w:left="0" w:right="302" w:firstLine="0"/>
        <w:jc w:val="right"/>
        <w:rPr>
          <w:rFonts w:ascii="Arial"/>
          <w:sz w:val="20"/>
        </w:rPr>
      </w:pPr>
      <w:bookmarkStart w:name="Deriving a Class from an Abstract Class" w:id="1178"/>
      <w:bookmarkEnd w:id="1178"/>
      <w:r>
        <w:rPr/>
      </w:r>
      <w:bookmarkStart w:name="_bookmark769" w:id="1179"/>
      <w:bookmarkEnd w:id="1179"/>
      <w:r>
        <w:rPr/>
      </w:r>
      <w:bookmarkStart w:name="_bookmark770" w:id="1180"/>
      <w:bookmarkEnd w:id="1180"/>
      <w:r>
        <w:rPr/>
      </w:r>
      <w:r>
        <w:rPr>
          <w:rFonts w:ascii="Arial"/>
          <w:sz w:val="20"/>
        </w:rPr>
        <w:t>Using</w:t>
      </w:r>
      <w:r>
        <w:rPr>
          <w:rFonts w:ascii="Arial"/>
          <w:spacing w:val="12"/>
          <w:sz w:val="20"/>
        </w:rPr>
        <w:t> </w:t>
      </w:r>
      <w:r>
        <w:rPr>
          <w:rFonts w:ascii="Arial"/>
          <w:sz w:val="20"/>
        </w:rPr>
        <w:t>Abstract</w:t>
      </w:r>
      <w:r>
        <w:rPr>
          <w:rFonts w:ascii="Arial"/>
          <w:spacing w:val="13"/>
          <w:sz w:val="20"/>
        </w:rPr>
        <w:t> </w:t>
      </w:r>
      <w:r>
        <w:rPr>
          <w:rFonts w:ascii="Arial"/>
          <w:sz w:val="20"/>
        </w:rPr>
        <w:t>Classes</w:t>
        <w:tab/>
        <w:t>355</w:t>
      </w:r>
    </w:p>
    <w:p>
      <w:pPr>
        <w:pStyle w:val="BodyText"/>
        <w:rPr>
          <w:rFonts w:ascii="Arial"/>
          <w:sz w:val="20"/>
        </w:rPr>
      </w:pPr>
    </w:p>
    <w:p>
      <w:pPr>
        <w:pStyle w:val="BodyText"/>
        <w:spacing w:before="4"/>
        <w:rPr>
          <w:rFonts w:ascii="Arial"/>
          <w:sz w:val="16"/>
        </w:rPr>
      </w:pPr>
    </w:p>
    <w:p>
      <w:pPr>
        <w:pStyle w:val="BodyText"/>
        <w:spacing w:line="254" w:lineRule="auto" w:before="55"/>
        <w:ind w:left="882" w:right="1026"/>
        <w:jc w:val="both"/>
      </w:pPr>
      <w:r>
        <w:rPr/>
        <w:t>You specify a pure virtual function by placing an equal sign and a zero at the end of the function header. That</w:t>
      </w:r>
      <w:r>
        <w:rPr>
          <w:rFonts w:ascii="Arial" w:hAnsi="Arial"/>
        </w:rPr>
        <w:t>’</w:t>
      </w:r>
      <w:r>
        <w:rPr/>
        <w:t>s what I did in </w:t>
      </w:r>
      <w:r>
        <w:rPr>
          <w:rFonts w:ascii="Arial" w:hAnsi="Arial"/>
          <w:sz w:val="19"/>
        </w:rPr>
        <w:t>Creature </w:t>
      </w:r>
      <w:r>
        <w:rPr/>
        <w:t>with the following line:</w:t>
      </w:r>
    </w:p>
    <w:p>
      <w:pPr>
        <w:tabs>
          <w:tab w:pos="4644" w:val="left" w:leader="none"/>
        </w:tabs>
        <w:spacing w:before="113"/>
        <w:ind w:left="1300" w:right="0" w:firstLine="0"/>
        <w:jc w:val="left"/>
        <w:rPr>
          <w:rFonts w:ascii="Arial"/>
          <w:sz w:val="19"/>
        </w:rPr>
      </w:pPr>
      <w:r>
        <w:rPr>
          <w:rFonts w:ascii="Arial"/>
          <w:w w:val="125"/>
          <w:sz w:val="19"/>
        </w:rPr>
        <w:t>virtual void Greet() const</w:t>
      </w:r>
      <w:r>
        <w:rPr>
          <w:rFonts w:ascii="Arial"/>
          <w:spacing w:val="-9"/>
          <w:w w:val="125"/>
          <w:sz w:val="19"/>
        </w:rPr>
        <w:t> </w:t>
      </w:r>
      <w:r>
        <w:rPr>
          <w:rFonts w:ascii="Arial"/>
          <w:w w:val="110"/>
          <w:sz w:val="19"/>
        </w:rPr>
        <w:t>=</w:t>
      </w:r>
      <w:r>
        <w:rPr>
          <w:rFonts w:ascii="Arial"/>
          <w:spacing w:val="5"/>
          <w:w w:val="110"/>
          <w:sz w:val="19"/>
        </w:rPr>
        <w:t> </w:t>
      </w:r>
      <w:r>
        <w:rPr>
          <w:rFonts w:ascii="Arial"/>
          <w:w w:val="125"/>
          <w:sz w:val="19"/>
        </w:rPr>
        <w:t>0;</w:t>
        <w:tab/>
        <w:t>//pure virtual </w:t>
      </w:r>
      <w:r>
        <w:rPr>
          <w:rFonts w:ascii="Arial"/>
          <w:w w:val="110"/>
          <w:sz w:val="19"/>
        </w:rPr>
        <w:t>member</w:t>
      </w:r>
      <w:r>
        <w:rPr>
          <w:rFonts w:ascii="Arial"/>
          <w:spacing w:val="-5"/>
          <w:w w:val="110"/>
          <w:sz w:val="19"/>
        </w:rPr>
        <w:t> </w:t>
      </w:r>
      <w:r>
        <w:rPr>
          <w:rFonts w:ascii="Arial"/>
          <w:w w:val="125"/>
          <w:sz w:val="19"/>
        </w:rPr>
        <w:t>function</w:t>
      </w:r>
    </w:p>
    <w:p>
      <w:pPr>
        <w:pStyle w:val="BodyText"/>
        <w:spacing w:line="254" w:lineRule="auto" w:before="101"/>
        <w:ind w:left="882" w:right="1025"/>
        <w:jc w:val="both"/>
      </w:pPr>
      <w:r>
        <w:rPr>
          <w:w w:val="105"/>
        </w:rPr>
        <w:t>When a class contains at least one pure virtual function, it</w:t>
      </w:r>
      <w:r>
        <w:rPr>
          <w:rFonts w:ascii="Arial" w:hAnsi="Arial"/>
          <w:w w:val="105"/>
        </w:rPr>
        <w:t>’</w:t>
      </w:r>
      <w:r>
        <w:rPr>
          <w:w w:val="105"/>
        </w:rPr>
        <w:t>s an abstract class. Therefore, </w:t>
      </w:r>
      <w:r>
        <w:rPr>
          <w:rFonts w:ascii="Arial" w:hAnsi="Arial"/>
          <w:w w:val="105"/>
          <w:sz w:val="19"/>
        </w:rPr>
        <w:t>Creature </w:t>
      </w:r>
      <w:r>
        <w:rPr>
          <w:w w:val="105"/>
        </w:rPr>
        <w:t>is an abstract class. I can use it as the base class for other classes, but I can</w:t>
      </w:r>
      <w:r>
        <w:rPr>
          <w:rFonts w:ascii="Arial" w:hAnsi="Arial"/>
          <w:w w:val="105"/>
        </w:rPr>
        <w:t>’</w:t>
      </w:r>
      <w:r>
        <w:rPr>
          <w:w w:val="105"/>
        </w:rPr>
        <w:t>t instantiate objects from it.</w:t>
      </w:r>
    </w:p>
    <w:p>
      <w:pPr>
        <w:pStyle w:val="BodyText"/>
        <w:spacing w:line="254" w:lineRule="auto" w:before="129"/>
        <w:ind w:left="882" w:right="1025"/>
        <w:jc w:val="both"/>
      </w:pPr>
      <w:r>
        <w:rPr>
          <w:w w:val="105"/>
        </w:rPr>
        <w:t>An</w:t>
      </w:r>
      <w:r>
        <w:rPr>
          <w:spacing w:val="-13"/>
          <w:w w:val="105"/>
        </w:rPr>
        <w:t> </w:t>
      </w:r>
      <w:r>
        <w:rPr>
          <w:w w:val="105"/>
        </w:rPr>
        <w:t>abstract</w:t>
      </w:r>
      <w:r>
        <w:rPr>
          <w:spacing w:val="-12"/>
          <w:w w:val="105"/>
        </w:rPr>
        <w:t> </w:t>
      </w:r>
      <w:r>
        <w:rPr>
          <w:w w:val="105"/>
        </w:rPr>
        <w:t>class</w:t>
      </w:r>
      <w:r>
        <w:rPr>
          <w:spacing w:val="-13"/>
          <w:w w:val="105"/>
        </w:rPr>
        <w:t> </w:t>
      </w:r>
      <w:r>
        <w:rPr>
          <w:w w:val="105"/>
        </w:rPr>
        <w:t>can</w:t>
      </w:r>
      <w:r>
        <w:rPr>
          <w:spacing w:val="-12"/>
          <w:w w:val="105"/>
        </w:rPr>
        <w:t> </w:t>
      </w:r>
      <w:r>
        <w:rPr>
          <w:w w:val="105"/>
        </w:rPr>
        <w:t>have</w:t>
      </w:r>
      <w:r>
        <w:rPr>
          <w:spacing w:val="-12"/>
          <w:w w:val="105"/>
        </w:rPr>
        <w:t> </w:t>
      </w:r>
      <w:r>
        <w:rPr>
          <w:w w:val="105"/>
        </w:rPr>
        <w:t>data</w:t>
      </w:r>
      <w:r>
        <w:rPr>
          <w:spacing w:val="-12"/>
          <w:w w:val="105"/>
        </w:rPr>
        <w:t> </w:t>
      </w:r>
      <w:r>
        <w:rPr>
          <w:w w:val="105"/>
        </w:rPr>
        <w:t>members</w:t>
      </w:r>
      <w:r>
        <w:rPr>
          <w:spacing w:val="-13"/>
          <w:w w:val="105"/>
        </w:rPr>
        <w:t> </w:t>
      </w:r>
      <w:r>
        <w:rPr>
          <w:w w:val="105"/>
        </w:rPr>
        <w:t>and</w:t>
      </w:r>
      <w:r>
        <w:rPr>
          <w:spacing w:val="-11"/>
          <w:w w:val="105"/>
        </w:rPr>
        <w:t> </w:t>
      </w:r>
      <w:r>
        <w:rPr>
          <w:w w:val="105"/>
        </w:rPr>
        <w:t>virtual</w:t>
      </w:r>
      <w:r>
        <w:rPr>
          <w:spacing w:val="-13"/>
          <w:w w:val="105"/>
        </w:rPr>
        <w:t> </w:t>
      </w:r>
      <w:r>
        <w:rPr>
          <w:w w:val="105"/>
        </w:rPr>
        <w:t>functions</w:t>
      </w:r>
      <w:r>
        <w:rPr>
          <w:spacing w:val="-11"/>
          <w:w w:val="105"/>
        </w:rPr>
        <w:t> </w:t>
      </w:r>
      <w:r>
        <w:rPr>
          <w:w w:val="105"/>
        </w:rPr>
        <w:t>that</w:t>
      </w:r>
      <w:r>
        <w:rPr>
          <w:spacing w:val="-13"/>
          <w:w w:val="105"/>
        </w:rPr>
        <w:t> </w:t>
      </w:r>
      <w:r>
        <w:rPr>
          <w:w w:val="105"/>
        </w:rPr>
        <w:t>are</w:t>
      </w:r>
      <w:r>
        <w:rPr>
          <w:spacing w:val="-12"/>
          <w:w w:val="105"/>
        </w:rPr>
        <w:t> </w:t>
      </w:r>
      <w:r>
        <w:rPr>
          <w:w w:val="105"/>
        </w:rPr>
        <w:t>not</w:t>
      </w:r>
      <w:r>
        <w:rPr>
          <w:spacing w:val="-13"/>
          <w:w w:val="105"/>
        </w:rPr>
        <w:t> </w:t>
      </w:r>
      <w:r>
        <w:rPr>
          <w:w w:val="105"/>
        </w:rPr>
        <w:t>pure virtual. In </w:t>
      </w:r>
      <w:r>
        <w:rPr>
          <w:rFonts w:ascii="Arial"/>
          <w:w w:val="105"/>
          <w:sz w:val="19"/>
        </w:rPr>
        <w:t>Creature</w:t>
      </w:r>
      <w:r>
        <w:rPr>
          <w:w w:val="105"/>
        </w:rPr>
        <w:t>, I declare a data member </w:t>
      </w:r>
      <w:r>
        <w:rPr>
          <w:rFonts w:ascii="Arial"/>
          <w:w w:val="105"/>
          <w:sz w:val="19"/>
        </w:rPr>
        <w:t>m_Health </w:t>
      </w:r>
      <w:r>
        <w:rPr>
          <w:w w:val="105"/>
        </w:rPr>
        <w:t>and a virtual member function</w:t>
      </w:r>
      <w:r>
        <w:rPr>
          <w:spacing w:val="22"/>
          <w:w w:val="105"/>
        </w:rPr>
        <w:t> </w:t>
      </w:r>
      <w:r>
        <w:rPr>
          <w:rFonts w:ascii="Arial"/>
          <w:w w:val="105"/>
          <w:sz w:val="19"/>
        </w:rPr>
        <w:t>DisplayHealth()</w:t>
      </w:r>
      <w:r>
        <w:rPr>
          <w:w w:val="105"/>
        </w:rPr>
        <w:t>.</w:t>
      </w:r>
    </w:p>
    <w:p>
      <w:pPr>
        <w:pStyle w:val="BodyText"/>
        <w:spacing w:before="3"/>
        <w:rPr>
          <w:sz w:val="23"/>
        </w:rPr>
      </w:pPr>
    </w:p>
    <w:p>
      <w:pPr>
        <w:pStyle w:val="Heading4"/>
        <w:spacing w:before="1"/>
        <w:ind w:left="882"/>
      </w:pPr>
      <w:hyperlink w:history="true" w:anchor="_bookmark12">
        <w:r>
          <w:rPr/>
          <w:t>Deriving a Class from an Abstract</w:t>
        </w:r>
        <w:r>
          <w:rPr>
            <w:spacing w:val="53"/>
          </w:rPr>
          <w:t> </w:t>
        </w:r>
        <w:r>
          <w:rPr/>
          <w:t>Class</w:t>
        </w:r>
      </w:hyperlink>
    </w:p>
    <w:p>
      <w:pPr>
        <w:pStyle w:val="BodyText"/>
        <w:spacing w:line="254" w:lineRule="auto" w:before="75"/>
        <w:ind w:left="882" w:right="1025"/>
        <w:jc w:val="both"/>
      </w:pPr>
      <w:r>
        <w:rPr>
          <w:w w:val="105"/>
        </w:rPr>
        <w:t>When you derive a new class from an abstract class, you can override its pure virtual functions. If you override all of its pure virtual functions, then the new class is not abstract and you can instantiate objects from it. When I derive </w:t>
      </w:r>
      <w:r>
        <w:rPr>
          <w:rFonts w:ascii="Arial" w:hAnsi="Arial"/>
          <w:w w:val="105"/>
          <w:sz w:val="19"/>
        </w:rPr>
        <w:t>Orc </w:t>
      </w:r>
      <w:r>
        <w:rPr>
          <w:w w:val="105"/>
        </w:rPr>
        <w:t>from </w:t>
      </w:r>
      <w:r>
        <w:rPr>
          <w:rFonts w:ascii="Arial" w:hAnsi="Arial"/>
          <w:w w:val="105"/>
          <w:sz w:val="19"/>
        </w:rPr>
        <w:t>Creature</w:t>
      </w:r>
      <w:r>
        <w:rPr>
          <w:w w:val="105"/>
        </w:rPr>
        <w:t>, I override </w:t>
      </w:r>
      <w:r>
        <w:rPr>
          <w:rFonts w:ascii="Arial" w:hAnsi="Arial"/>
          <w:w w:val="105"/>
          <w:sz w:val="19"/>
        </w:rPr>
        <w:t>Creature</w:t>
      </w:r>
      <w:r>
        <w:rPr>
          <w:rFonts w:ascii="Arial" w:hAnsi="Arial"/>
          <w:w w:val="105"/>
        </w:rPr>
        <w:t>’</w:t>
      </w:r>
      <w:r>
        <w:rPr>
          <w:w w:val="105"/>
        </w:rPr>
        <w:t>s one pure virtual function with the following lines:</w:t>
      </w:r>
    </w:p>
    <w:p>
      <w:pPr>
        <w:spacing w:before="117"/>
        <w:ind w:left="882" w:right="0" w:firstLine="0"/>
        <w:jc w:val="left"/>
        <w:rPr>
          <w:rFonts w:ascii="Arial"/>
          <w:sz w:val="19"/>
        </w:rPr>
      </w:pPr>
      <w:r>
        <w:rPr>
          <w:rFonts w:ascii="Arial"/>
          <w:w w:val="120"/>
          <w:sz w:val="19"/>
        </w:rPr>
        <w:t>void Orc::Greet() const</w:t>
      </w:r>
    </w:p>
    <w:p>
      <w:pPr>
        <w:spacing w:before="40"/>
        <w:ind w:left="882"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5"/>
          <w:sz w:val="19"/>
        </w:rPr>
        <w:t>cout </w:t>
      </w:r>
      <w:r>
        <w:rPr>
          <w:rFonts w:ascii="Arial"/>
          <w:w w:val="115"/>
          <w:sz w:val="19"/>
        </w:rPr>
        <w:t>&lt;&lt; "The </w:t>
      </w:r>
      <w:r>
        <w:rPr>
          <w:rFonts w:ascii="Arial"/>
          <w:w w:val="125"/>
          <w:sz w:val="19"/>
        </w:rPr>
        <w:t>orc grunts hello.\n";</w:t>
      </w:r>
    </w:p>
    <w:p>
      <w:pPr>
        <w:spacing w:before="40"/>
        <w:ind w:left="882" w:right="0" w:firstLine="0"/>
        <w:jc w:val="left"/>
        <w:rPr>
          <w:rFonts w:ascii="Arial"/>
          <w:sz w:val="19"/>
        </w:rPr>
      </w:pPr>
      <w:r>
        <w:rPr>
          <w:rFonts w:ascii="Arial"/>
          <w:w w:val="164"/>
          <w:sz w:val="19"/>
        </w:rPr>
        <w:t>}</w:t>
      </w:r>
    </w:p>
    <w:p>
      <w:pPr>
        <w:pStyle w:val="BodyText"/>
        <w:spacing w:before="102"/>
        <w:ind w:left="882"/>
        <w:rPr>
          <w:rFonts w:ascii="Arial"/>
          <w:sz w:val="19"/>
        </w:rPr>
      </w:pPr>
      <w:r>
        <w:rPr>
          <w:w w:val="105"/>
        </w:rPr>
        <w:t>This means I can instantiate an object from </w:t>
      </w:r>
      <w:r>
        <w:rPr>
          <w:rFonts w:ascii="Arial"/>
          <w:w w:val="105"/>
          <w:sz w:val="19"/>
        </w:rPr>
        <w:t>Orc</w:t>
      </w:r>
      <w:r>
        <w:rPr>
          <w:w w:val="105"/>
        </w:rPr>
        <w:t>, which is what I do in </w:t>
      </w:r>
      <w:r>
        <w:rPr>
          <w:rFonts w:ascii="Arial"/>
          <w:w w:val="105"/>
          <w:sz w:val="19"/>
        </w:rPr>
        <w:t>main()</w:t>
      </w:r>
    </w:p>
    <w:p>
      <w:pPr>
        <w:pStyle w:val="BodyText"/>
        <w:spacing w:before="18"/>
        <w:ind w:left="882"/>
      </w:pPr>
      <w:r>
        <w:rPr/>
        <w:t>with the following line:</w:t>
      </w:r>
    </w:p>
    <w:p>
      <w:pPr>
        <w:spacing w:before="129"/>
        <w:ind w:left="1300" w:right="0" w:firstLine="0"/>
        <w:jc w:val="left"/>
        <w:rPr>
          <w:rFonts w:ascii="Arial"/>
          <w:sz w:val="19"/>
        </w:rPr>
      </w:pPr>
      <w:r>
        <w:rPr>
          <w:rFonts w:ascii="Arial"/>
          <w:w w:val="110"/>
          <w:sz w:val="19"/>
        </w:rPr>
        <w:t>Creature* pCreature = new Orc();</w:t>
      </w:r>
    </w:p>
    <w:p>
      <w:pPr>
        <w:pStyle w:val="BodyText"/>
        <w:spacing w:line="254" w:lineRule="auto" w:before="101"/>
        <w:ind w:left="882" w:right="1024"/>
        <w:jc w:val="both"/>
      </w:pPr>
      <w:r>
        <w:rPr/>
        <w:t>The code instantiates a new </w:t>
      </w:r>
      <w:r>
        <w:rPr>
          <w:rFonts w:ascii="Arial" w:hAnsi="Arial"/>
          <w:sz w:val="19"/>
        </w:rPr>
        <w:t>Orc </w:t>
      </w:r>
      <w:r>
        <w:rPr/>
        <w:t>object on the heap and assigns the memory location of the object to </w:t>
      </w:r>
      <w:r>
        <w:rPr>
          <w:rFonts w:ascii="Arial" w:hAnsi="Arial"/>
          <w:sz w:val="19"/>
        </w:rPr>
        <w:t>pCreature</w:t>
      </w:r>
      <w:r>
        <w:rPr/>
        <w:t>, a pointer to </w:t>
      </w:r>
      <w:r>
        <w:rPr>
          <w:rFonts w:ascii="Arial" w:hAnsi="Arial"/>
          <w:sz w:val="19"/>
        </w:rPr>
        <w:t>Creature</w:t>
      </w:r>
      <w:r>
        <w:rPr/>
        <w:t>. Even though I can</w:t>
      </w:r>
      <w:r>
        <w:rPr>
          <w:rFonts w:ascii="Arial" w:hAnsi="Arial"/>
        </w:rPr>
        <w:t>’</w:t>
      </w:r>
      <w:r>
        <w:rPr/>
        <w:t>t instantiate an object from </w:t>
      </w:r>
      <w:r>
        <w:rPr>
          <w:rFonts w:ascii="Arial" w:hAnsi="Arial"/>
          <w:sz w:val="19"/>
        </w:rPr>
        <w:t>Creature</w:t>
      </w:r>
      <w:r>
        <w:rPr/>
        <w:t>, it</w:t>
      </w:r>
      <w:r>
        <w:rPr>
          <w:rFonts w:ascii="Arial" w:hAnsi="Arial"/>
        </w:rPr>
        <w:t>’</w:t>
      </w:r>
      <w:r>
        <w:rPr/>
        <w:t>s perfectly fine to declare a pointer using  the class. Like all base class pointers, a pointer to </w:t>
      </w:r>
      <w:r>
        <w:rPr>
          <w:rFonts w:ascii="Arial" w:hAnsi="Arial"/>
          <w:sz w:val="19"/>
        </w:rPr>
        <w:t>Creature  </w:t>
      </w:r>
      <w:r>
        <w:rPr/>
        <w:t>can point to any  object</w:t>
      </w:r>
      <w:r>
        <w:rPr>
          <w:spacing w:val="23"/>
        </w:rPr>
        <w:t> </w:t>
      </w:r>
      <w:r>
        <w:rPr/>
        <w:t>of</w:t>
      </w:r>
      <w:r>
        <w:rPr>
          <w:spacing w:val="24"/>
        </w:rPr>
        <w:t> </w:t>
      </w:r>
      <w:r>
        <w:rPr/>
        <w:t>a</w:t>
      </w:r>
      <w:r>
        <w:rPr>
          <w:spacing w:val="23"/>
        </w:rPr>
        <w:t> </w:t>
      </w:r>
      <w:r>
        <w:rPr/>
        <w:t>class</w:t>
      </w:r>
      <w:r>
        <w:rPr>
          <w:spacing w:val="24"/>
        </w:rPr>
        <w:t> </w:t>
      </w:r>
      <w:r>
        <w:rPr/>
        <w:t>derived</w:t>
      </w:r>
      <w:r>
        <w:rPr>
          <w:spacing w:val="25"/>
        </w:rPr>
        <w:t> </w:t>
      </w:r>
      <w:r>
        <w:rPr/>
        <w:t>from</w:t>
      </w:r>
      <w:r>
        <w:rPr>
          <w:spacing w:val="24"/>
        </w:rPr>
        <w:t> </w:t>
      </w:r>
      <w:r>
        <w:rPr>
          <w:rFonts w:ascii="Arial" w:hAnsi="Arial"/>
          <w:sz w:val="19"/>
        </w:rPr>
        <w:t>Creature</w:t>
      </w:r>
      <w:r>
        <w:rPr/>
        <w:t>,</w:t>
      </w:r>
      <w:r>
        <w:rPr>
          <w:spacing w:val="24"/>
        </w:rPr>
        <w:t> </w:t>
      </w:r>
      <w:r>
        <w:rPr/>
        <w:t>like</w:t>
      </w:r>
      <w:r>
        <w:rPr>
          <w:spacing w:val="22"/>
        </w:rPr>
        <w:t> </w:t>
      </w:r>
      <w:r>
        <w:rPr>
          <w:rFonts w:ascii="Arial" w:hAnsi="Arial"/>
          <w:sz w:val="19"/>
        </w:rPr>
        <w:t>Orc</w:t>
      </w:r>
      <w:r>
        <w:rPr/>
        <w:t>.</w:t>
      </w:r>
    </w:p>
    <w:p>
      <w:pPr>
        <w:pStyle w:val="BodyText"/>
        <w:spacing w:line="254" w:lineRule="auto" w:before="132"/>
        <w:ind w:left="882" w:right="1024" w:hanging="1"/>
        <w:jc w:val="both"/>
      </w:pPr>
      <w:r>
        <w:rPr>
          <w:w w:val="105"/>
        </w:rPr>
        <w:t>Next, I call </w:t>
      </w:r>
      <w:r>
        <w:rPr>
          <w:rFonts w:ascii="Arial"/>
          <w:w w:val="105"/>
          <w:sz w:val="19"/>
        </w:rPr>
        <w:t>Greet()</w:t>
      </w:r>
      <w:r>
        <w:rPr>
          <w:w w:val="105"/>
        </w:rPr>
        <w:t>, the pure virtual function that I override in </w:t>
      </w:r>
      <w:r>
        <w:rPr>
          <w:rFonts w:ascii="Arial"/>
          <w:w w:val="105"/>
          <w:sz w:val="19"/>
        </w:rPr>
        <w:t>Orc </w:t>
      </w:r>
      <w:r>
        <w:rPr>
          <w:w w:val="105"/>
        </w:rPr>
        <w:t>with the following line:</w:t>
      </w:r>
    </w:p>
    <w:p>
      <w:pPr>
        <w:spacing w:before="114"/>
        <w:ind w:left="1300" w:right="0" w:firstLine="0"/>
        <w:jc w:val="left"/>
        <w:rPr>
          <w:rFonts w:ascii="Arial"/>
          <w:sz w:val="19"/>
        </w:rPr>
      </w:pPr>
      <w:r>
        <w:rPr>
          <w:rFonts w:ascii="Arial"/>
          <w:w w:val="120"/>
          <w:sz w:val="19"/>
        </w:rPr>
        <w:t>pCreature-&gt;Greet();</w:t>
      </w:r>
    </w:p>
    <w:p>
      <w:pPr>
        <w:spacing w:before="100"/>
        <w:ind w:left="882" w:right="0" w:firstLine="0"/>
        <w:jc w:val="left"/>
        <w:rPr>
          <w:sz w:val="24"/>
        </w:rPr>
      </w:pPr>
      <w:r>
        <w:rPr>
          <w:w w:val="110"/>
          <w:sz w:val="24"/>
        </w:rPr>
        <w:t>The correct greeting, </w:t>
      </w:r>
      <w:r>
        <w:rPr>
          <w:rFonts w:ascii="Arial"/>
          <w:w w:val="110"/>
          <w:sz w:val="19"/>
        </w:rPr>
        <w:t>The orc grunts </w:t>
      </w:r>
      <w:r>
        <w:rPr>
          <w:rFonts w:ascii="Arial"/>
          <w:w w:val="115"/>
          <w:sz w:val="19"/>
        </w:rPr>
        <w:t>hello.</w:t>
      </w:r>
      <w:r>
        <w:rPr>
          <w:w w:val="115"/>
          <w:sz w:val="24"/>
        </w:rPr>
        <w:t>, </w:t>
      </w:r>
      <w:r>
        <w:rPr>
          <w:w w:val="110"/>
          <w:sz w:val="24"/>
        </w:rPr>
        <w:t>is displayed.</w:t>
      </w:r>
    </w:p>
    <w:p>
      <w:pPr>
        <w:spacing w:after="0"/>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Introducing the Blackjack Game" w:id="1181"/>
      <w:bookmarkEnd w:id="1181"/>
      <w:r>
        <w:rPr/>
      </w:r>
      <w:bookmarkStart w:name="_bookmark771" w:id="1182"/>
      <w:bookmarkEnd w:id="1182"/>
      <w:r>
        <w:rPr/>
      </w:r>
      <w:bookmarkStart w:name="_bookmark772" w:id="1183"/>
      <w:bookmarkEnd w:id="1183"/>
      <w:r>
        <w:rPr/>
      </w:r>
      <w:r>
        <w:rPr>
          <w:rFonts w:ascii="Arial"/>
          <w:w w:val="110"/>
          <w:sz w:val="20"/>
        </w:rPr>
        <w:t>356</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spacing w:before="55"/>
        <w:ind w:left="881" w:right="0" w:firstLine="0"/>
        <w:jc w:val="left"/>
        <w:rPr>
          <w:sz w:val="24"/>
        </w:rPr>
      </w:pPr>
      <w:r>
        <w:rPr>
          <w:w w:val="105"/>
          <w:sz w:val="24"/>
        </w:rPr>
        <w:t>Finally, I call </w:t>
      </w:r>
      <w:r>
        <w:rPr>
          <w:rFonts w:ascii="Arial"/>
          <w:w w:val="105"/>
          <w:sz w:val="19"/>
        </w:rPr>
        <w:t>DisplayHealth()</w:t>
      </w:r>
      <w:r>
        <w:rPr>
          <w:w w:val="105"/>
          <w:sz w:val="24"/>
        </w:rPr>
        <w:t>, which I define in </w:t>
      </w:r>
      <w:r>
        <w:rPr>
          <w:rFonts w:ascii="Arial"/>
          <w:w w:val="105"/>
          <w:sz w:val="19"/>
        </w:rPr>
        <w:t>Creature</w:t>
      </w:r>
      <w:r>
        <w:rPr>
          <w:w w:val="105"/>
          <w:sz w:val="24"/>
        </w:rPr>
        <w:t>.</w:t>
      </w:r>
    </w:p>
    <w:p>
      <w:pPr>
        <w:spacing w:before="130"/>
        <w:ind w:left="1300" w:right="0" w:firstLine="0"/>
        <w:jc w:val="left"/>
        <w:rPr>
          <w:rFonts w:ascii="Arial"/>
          <w:sz w:val="19"/>
        </w:rPr>
      </w:pPr>
      <w:r>
        <w:rPr>
          <w:rFonts w:ascii="Arial"/>
          <w:w w:val="120"/>
          <w:sz w:val="19"/>
        </w:rPr>
        <w:t>pCreature-&gt;DisplayHealth();</w:t>
      </w:r>
    </w:p>
    <w:p>
      <w:pPr>
        <w:spacing w:before="100"/>
        <w:ind w:left="881" w:right="0" w:firstLine="0"/>
        <w:jc w:val="left"/>
        <w:rPr>
          <w:sz w:val="24"/>
        </w:rPr>
      </w:pPr>
      <w:r>
        <w:rPr>
          <w:w w:val="110"/>
          <w:sz w:val="24"/>
        </w:rPr>
        <w:t>It also displays the proper message, </w:t>
      </w:r>
      <w:r>
        <w:rPr>
          <w:rFonts w:ascii="Arial"/>
          <w:w w:val="110"/>
          <w:sz w:val="19"/>
        </w:rPr>
        <w:t>Health: 120</w:t>
      </w:r>
      <w:r>
        <w:rPr>
          <w:w w:val="110"/>
          <w:sz w:val="24"/>
        </w:rPr>
        <w:t>.</w:t>
      </w:r>
    </w:p>
    <w:p>
      <w:pPr>
        <w:pStyle w:val="BodyText"/>
        <w:rPr>
          <w:sz w:val="29"/>
        </w:rPr>
      </w:pPr>
    </w:p>
    <w:p>
      <w:pPr>
        <w:pStyle w:val="Heading3"/>
      </w:pPr>
      <w:hyperlink w:history="true" w:anchor="_bookmark12">
        <w:r>
          <w:rPr>
            <w:w w:val="130"/>
          </w:rPr>
          <w:t>Introducing the Blackjack Game</w:t>
        </w:r>
      </w:hyperlink>
    </w:p>
    <w:p>
      <w:pPr>
        <w:pStyle w:val="BodyText"/>
        <w:spacing w:line="254" w:lineRule="auto" w:before="76"/>
        <w:ind w:left="881" w:right="1025"/>
        <w:jc w:val="both"/>
      </w:pPr>
      <w:r>
        <w:rPr/>
        <w:t>The final project for this chapter is a simplified version of the casino card game Blackjack (tacky green felt not included). The game works like this: Players are dealt cards with point values. Each player tries to reach a total of 21 without</w:t>
      </w:r>
      <w:bookmarkStart w:name="Designing the Classes" w:id="1184"/>
      <w:bookmarkEnd w:id="1184"/>
      <w:r>
        <w:rPr/>
      </w:r>
      <w:bookmarkStart w:name="_bookmark773" w:id="1185"/>
      <w:bookmarkEnd w:id="1185"/>
      <w:r>
        <w:rPr/>
      </w:r>
      <w:r>
        <w:rPr/>
        <w:t> exceeding that amount. Numbered cards count as their face value. An ace counts as either 1 or 11 (whichever is best for the player), and any jack, queen, or king counts as 10.</w:t>
      </w:r>
    </w:p>
    <w:p>
      <w:pPr>
        <w:pStyle w:val="BodyText"/>
        <w:spacing w:line="254" w:lineRule="auto" w:before="134"/>
        <w:ind w:left="881" w:right="1025"/>
        <w:jc w:val="both"/>
      </w:pPr>
      <w:r>
        <w:rPr/>
        <w:t>The computer is the house (the casino) and it competes against one to </w:t>
      </w:r>
      <w:r>
        <w:rPr>
          <w:spacing w:val="-3"/>
        </w:rPr>
        <w:t>seven </w:t>
      </w:r>
      <w:r>
        <w:rPr/>
        <w:t>players. At the beginning of the round, all participants (including the house) are dealt two cards. Players can see all of their cards, along with their total.</w:t>
      </w:r>
      <w:r>
        <w:rPr>
          <w:spacing w:val="-30"/>
        </w:rPr>
        <w:t> </w:t>
      </w:r>
      <w:r>
        <w:rPr/>
        <w:t>However, one</w:t>
      </w:r>
      <w:r>
        <w:rPr>
          <w:spacing w:val="23"/>
        </w:rPr>
        <w:t> </w:t>
      </w:r>
      <w:r>
        <w:rPr/>
        <w:t>of</w:t>
      </w:r>
      <w:r>
        <w:rPr>
          <w:spacing w:val="22"/>
        </w:rPr>
        <w:t> </w:t>
      </w:r>
      <w:r>
        <w:rPr/>
        <w:t>house</w:t>
      </w:r>
      <w:r>
        <w:rPr>
          <w:rFonts w:ascii="Arial" w:hAnsi="Arial"/>
        </w:rPr>
        <w:t>’</w:t>
      </w:r>
      <w:r>
        <w:rPr/>
        <w:t>s</w:t>
      </w:r>
      <w:r>
        <w:rPr>
          <w:spacing w:val="22"/>
        </w:rPr>
        <w:t> </w:t>
      </w:r>
      <w:r>
        <w:rPr/>
        <w:t>cards</w:t>
      </w:r>
      <w:r>
        <w:rPr>
          <w:spacing w:val="23"/>
        </w:rPr>
        <w:t> </w:t>
      </w:r>
      <w:r>
        <w:rPr/>
        <w:t>is</w:t>
      </w:r>
      <w:r>
        <w:rPr>
          <w:spacing w:val="23"/>
        </w:rPr>
        <w:t> </w:t>
      </w:r>
      <w:r>
        <w:rPr/>
        <w:t>hidden</w:t>
      </w:r>
      <w:r>
        <w:rPr>
          <w:spacing w:val="23"/>
        </w:rPr>
        <w:t> </w:t>
      </w:r>
      <w:r>
        <w:rPr/>
        <w:t>for</w:t>
      </w:r>
      <w:r>
        <w:rPr>
          <w:spacing w:val="21"/>
        </w:rPr>
        <w:t> </w:t>
      </w:r>
      <w:r>
        <w:rPr/>
        <w:t>the</w:t>
      </w:r>
      <w:r>
        <w:rPr>
          <w:spacing w:val="22"/>
        </w:rPr>
        <w:t> </w:t>
      </w:r>
      <w:r>
        <w:rPr/>
        <w:t>time</w:t>
      </w:r>
      <w:r>
        <w:rPr>
          <w:spacing w:val="23"/>
        </w:rPr>
        <w:t> </w:t>
      </w:r>
      <w:r>
        <w:rPr/>
        <w:t>being.</w:t>
      </w:r>
    </w:p>
    <w:p>
      <w:pPr>
        <w:pStyle w:val="BodyText"/>
        <w:spacing w:line="247" w:lineRule="auto" w:before="131"/>
        <w:ind w:left="881" w:right="1024"/>
        <w:jc w:val="both"/>
      </w:pPr>
      <w:r>
        <w:rPr/>
        <w:t>Next, each player gets the chance to take one additional card at a time for as long as he likes. If a player</w:t>
      </w:r>
      <w:r>
        <w:rPr>
          <w:rFonts w:ascii="Arial" w:hAnsi="Arial"/>
        </w:rPr>
        <w:t>’</w:t>
      </w:r>
      <w:r>
        <w:rPr/>
        <w:t>s total exceeds 21 (known as </w:t>
      </w:r>
      <w:r>
        <w:rPr>
          <w:rFonts w:ascii="Palatino Linotype" w:hAnsi="Palatino Linotype"/>
          <w:i/>
        </w:rPr>
        <w:t>busting</w:t>
      </w:r>
      <w:r>
        <w:rPr/>
        <w:t>), the player loses. After all players have had the chance to take additional cards, the house reveals its hidden card. The house must then take additional cards as long as its total is 16 or less. If the house busts, all players who have not busted win. Otherwise, each remaining player</w:t>
      </w:r>
      <w:r>
        <w:rPr>
          <w:rFonts w:ascii="Arial" w:hAnsi="Arial"/>
        </w:rPr>
        <w:t>’</w:t>
      </w:r>
      <w:r>
        <w:rPr/>
        <w:t>s total is compared to the house</w:t>
      </w:r>
      <w:r>
        <w:rPr>
          <w:rFonts w:ascii="Arial" w:hAnsi="Arial"/>
        </w:rPr>
        <w:t>’</w:t>
      </w:r>
      <w:r>
        <w:rPr/>
        <w:t>s total. If the player</w:t>
      </w:r>
      <w:r>
        <w:rPr>
          <w:rFonts w:ascii="Arial" w:hAnsi="Arial"/>
        </w:rPr>
        <w:t>’</w:t>
      </w:r>
      <w:r>
        <w:rPr/>
        <w:t>s total is greater than the house</w:t>
      </w:r>
      <w:r>
        <w:rPr>
          <w:rFonts w:ascii="Arial" w:hAnsi="Arial"/>
        </w:rPr>
        <w:t>’</w:t>
      </w:r>
      <w:r>
        <w:rPr/>
        <w:t>s, he wins. If the player</w:t>
      </w:r>
      <w:r>
        <w:rPr>
          <w:rFonts w:ascii="Arial" w:hAnsi="Arial"/>
        </w:rPr>
        <w:t>’</w:t>
      </w:r>
      <w:r>
        <w:rPr/>
        <w:t>s total is less than the house</w:t>
      </w:r>
      <w:r>
        <w:rPr>
          <w:rFonts w:ascii="Arial" w:hAnsi="Arial"/>
        </w:rPr>
        <w:t>’</w:t>
      </w:r>
      <w:r>
        <w:rPr/>
        <w:t>s, he loses. If the two totals are the same, the player ties the house (also known as </w:t>
      </w:r>
      <w:r>
        <w:rPr>
          <w:rFonts w:ascii="Palatino Linotype" w:hAnsi="Palatino Linotype"/>
          <w:i/>
        </w:rPr>
        <w:t>pushing</w:t>
      </w:r>
      <w:r>
        <w:rPr/>
        <w:t>). Figure 10.6</w:t>
      </w:r>
      <w:r>
        <w:rPr>
          <w:spacing w:val="41"/>
        </w:rPr>
        <w:t> </w:t>
      </w:r>
      <w:r>
        <w:rPr/>
        <w:t>shows the game.</w:t>
      </w:r>
    </w:p>
    <w:p>
      <w:pPr>
        <w:pStyle w:val="BodyText"/>
      </w:pPr>
    </w:p>
    <w:p>
      <w:pPr>
        <w:pStyle w:val="Heading4"/>
        <w:spacing w:before="169"/>
      </w:pPr>
      <w:hyperlink w:history="true" w:anchor="_bookmark12">
        <w:r>
          <w:rPr/>
          <w:t>Designing the Classes</w:t>
        </w:r>
      </w:hyperlink>
    </w:p>
    <w:p>
      <w:pPr>
        <w:pStyle w:val="BodyText"/>
        <w:spacing w:line="254" w:lineRule="auto" w:before="75"/>
        <w:ind w:left="881" w:right="1025"/>
        <w:jc w:val="both"/>
      </w:pPr>
      <w:r>
        <w:rPr/>
        <w:t>Before you start coding a project with multiple classes, it is helpful to map them out on paper. You might make a list and include a brief description of each class. Table 10.1 shows my first pass at such a list for the Blackjack game.</w:t>
      </w:r>
    </w:p>
    <w:p>
      <w:pPr>
        <w:pStyle w:val="BodyText"/>
        <w:spacing w:line="254" w:lineRule="auto" w:before="130"/>
        <w:ind w:left="881" w:right="1026"/>
        <w:jc w:val="both"/>
      </w:pPr>
      <w:r>
        <w:rPr/>
        <w:t>To keep things simple, all member functions will be public and all data members will be protected. Also, I</w:t>
      </w:r>
      <w:r>
        <w:rPr>
          <w:rFonts w:ascii="Arial" w:hAnsi="Arial"/>
        </w:rPr>
        <w:t>’</w:t>
      </w:r>
      <w:r>
        <w:rPr/>
        <w:t>ll use only public inheritance, which means that each derived class will inherit all of its base class members.</w:t>
      </w:r>
    </w:p>
    <w:p>
      <w:pPr>
        <w:spacing w:after="0" w:line="254" w:lineRule="auto"/>
        <w:jc w:val="both"/>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74" w:id="1186"/>
      <w:bookmarkEnd w:id="1186"/>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357</w:t>
      </w:r>
    </w:p>
    <w:p>
      <w:pPr>
        <w:pStyle w:val="BodyText"/>
        <w:spacing w:before="8"/>
        <w:rPr>
          <w:rFonts w:ascii="Arial"/>
          <w:sz w:val="29"/>
        </w:rPr>
      </w:pPr>
      <w:r>
        <w:rPr/>
        <w:drawing>
          <wp:anchor distT="0" distB="0" distL="0" distR="0" allowOverlap="1" layoutInCell="1" locked="0" behindDoc="0" simplePos="0" relativeHeight="477">
            <wp:simplePos x="0" y="0"/>
            <wp:positionH relativeFrom="page">
              <wp:posOffset>654961</wp:posOffset>
            </wp:positionH>
            <wp:positionV relativeFrom="paragraph">
              <wp:posOffset>242117</wp:posOffset>
            </wp:positionV>
            <wp:extent cx="4586274" cy="2415921"/>
            <wp:effectExtent l="0" t="0" r="0" b="0"/>
            <wp:wrapTopAndBottom/>
            <wp:docPr id="257" name="image172.png"/>
            <wp:cNvGraphicFramePr>
              <a:graphicFrameLocks noChangeAspect="1"/>
            </wp:cNvGraphicFramePr>
            <a:graphic>
              <a:graphicData uri="http://schemas.openxmlformats.org/drawingml/2006/picture">
                <pic:pic>
                  <pic:nvPicPr>
                    <pic:cNvPr id="258" name="image172.png"/>
                    <pic:cNvPicPr/>
                  </pic:nvPicPr>
                  <pic:blipFill>
                    <a:blip r:embed="rId181" cstate="print"/>
                    <a:stretch>
                      <a:fillRect/>
                    </a:stretch>
                  </pic:blipFill>
                  <pic:spPr>
                    <a:xfrm>
                      <a:off x="0" y="0"/>
                      <a:ext cx="4586274" cy="2415921"/>
                    </a:xfrm>
                    <a:prstGeom prst="rect">
                      <a:avLst/>
                    </a:prstGeom>
                  </pic:spPr>
                </pic:pic>
              </a:graphicData>
            </a:graphic>
          </wp:anchor>
        </w:drawing>
      </w:r>
    </w:p>
    <w:p>
      <w:pPr>
        <w:spacing w:before="71"/>
        <w:ind w:left="871" w:right="0" w:firstLine="0"/>
        <w:jc w:val="left"/>
        <w:rPr>
          <w:rFonts w:ascii="Arial Narrow"/>
          <w:b/>
          <w:sz w:val="20"/>
        </w:rPr>
      </w:pPr>
      <w:r>
        <w:rPr>
          <w:rFonts w:ascii="Arial Narrow"/>
          <w:b/>
          <w:w w:val="105"/>
          <w:sz w:val="20"/>
        </w:rPr>
        <w:t>Figure 10.6</w:t>
      </w:r>
    </w:p>
    <w:p>
      <w:pPr>
        <w:spacing w:before="10"/>
        <w:ind w:left="871" w:right="0" w:firstLine="0"/>
        <w:jc w:val="left"/>
        <w:rPr>
          <w:rFonts w:ascii="Arial"/>
          <w:sz w:val="20"/>
        </w:rPr>
      </w:pPr>
      <w:r>
        <w:rPr>
          <w:rFonts w:ascii="Arial"/>
          <w:w w:val="95"/>
          <w:sz w:val="20"/>
        </w:rPr>
        <w:t>One player wins; the other is not so lucky.</w:t>
      </w:r>
    </w:p>
    <w:p>
      <w:pPr>
        <w:pStyle w:val="BodyText"/>
        <w:rPr>
          <w:rFonts w:ascii="Arial"/>
          <w:sz w:val="20"/>
        </w:rPr>
      </w:pPr>
    </w:p>
    <w:p>
      <w:pPr>
        <w:pStyle w:val="BodyText"/>
        <w:spacing w:before="7"/>
        <w:rPr>
          <w:rFonts w:ascii="Arial"/>
        </w:rPr>
      </w:pPr>
      <w:r>
        <w:rPr/>
        <w:pict>
          <v:group style="position:absolute;margin-left:51.005001pt;margin-top:16.140949pt;width:393.5pt;height:180.9pt;mso-position-horizontal-relative:page;mso-position-vertical-relative:paragraph;z-index:-251159552;mso-wrap-distance-left:0;mso-wrap-distance-right:0" coordorigin="1020,323" coordsize="7870,3618">
            <v:rect style="position:absolute;left:1259;top:522;width:7391;height:3377" filled="true" fillcolor="#e5e5e5" stroked="false">
              <v:fill type="solid"/>
            </v:rect>
            <v:line style="position:absolute" from="1020,3920" to="8890,3920" stroked="true" strokeweight="2.041pt" strokecolor="#e5e5e5">
              <v:stroke dashstyle="solid"/>
            </v:line>
            <v:rect style="position:absolute;left:1020;top:322;width:7870;height:200" filled="true" fillcolor="#e5e5e5" stroked="false">
              <v:fill type="solid"/>
            </v:rect>
            <v:rect style="position:absolute;left:1020;top:522;width:240;height:3377" filled="true" fillcolor="#e5e5e5" stroked="false">
              <v:fill type="solid"/>
            </v:rect>
            <v:rect style="position:absolute;left:8650;top:522;width:240;height:3377" filled="true" fillcolor="#e5e5e5" stroked="false">
              <v:fill type="solid"/>
            </v:rect>
            <v:line style="position:absolute" from="1259,1249" to="8651,1249" stroked="true" strokeweight=".51pt" strokecolor="#000000">
              <v:stroke dashstyle="solid"/>
            </v:line>
            <v:shape style="position:absolute;left:3969;top:3390;width:1290;height:180" type="#_x0000_t202" filled="false" stroked="false">
              <v:textbox inset="0,0,0,0">
                <w:txbxContent>
                  <w:p>
                    <w:pPr>
                      <w:spacing w:line="177" w:lineRule="exact" w:before="0"/>
                      <w:ind w:left="0" w:right="0" w:firstLine="0"/>
                      <w:jc w:val="left"/>
                      <w:rPr>
                        <w:rFonts w:ascii="Arial"/>
                        <w:sz w:val="18"/>
                      </w:rPr>
                    </w:pPr>
                    <w:r>
                      <w:rPr>
                        <w:rFonts w:ascii="Arial"/>
                        <w:w w:val="90"/>
                        <w:sz w:val="18"/>
                      </w:rPr>
                      <w:t>A</w:t>
                    </w:r>
                    <w:r>
                      <w:rPr>
                        <w:rFonts w:ascii="Arial"/>
                        <w:spacing w:val="-26"/>
                        <w:w w:val="90"/>
                        <w:sz w:val="18"/>
                      </w:rPr>
                      <w:t> </w:t>
                    </w:r>
                    <w:r>
                      <w:rPr>
                        <w:rFonts w:ascii="Arial"/>
                        <w:w w:val="90"/>
                        <w:sz w:val="18"/>
                      </w:rPr>
                      <w:t>Blackjack</w:t>
                    </w:r>
                    <w:r>
                      <w:rPr>
                        <w:rFonts w:ascii="Arial"/>
                        <w:spacing w:val="-24"/>
                        <w:w w:val="90"/>
                        <w:sz w:val="18"/>
                      </w:rPr>
                      <w:t> </w:t>
                    </w:r>
                    <w:r>
                      <w:rPr>
                        <w:rFonts w:ascii="Arial"/>
                        <w:w w:val="90"/>
                        <w:sz w:val="18"/>
                      </w:rPr>
                      <w:t>game.</w:t>
                    </w:r>
                  </w:p>
                </w:txbxContent>
              </v:textbox>
              <w10:wrap type="none"/>
            </v:shape>
            <v:shape style="position:absolute;left:2614;top:3390;width:379;height:180" type="#_x0000_t202" filled="false" stroked="false">
              <v:textbox inset="0,0,0,0">
                <w:txbxContent>
                  <w:p>
                    <w:pPr>
                      <w:spacing w:line="177" w:lineRule="exact" w:before="0"/>
                      <w:ind w:left="0" w:right="0" w:firstLine="0"/>
                      <w:jc w:val="left"/>
                      <w:rPr>
                        <w:rFonts w:ascii="Arial"/>
                        <w:sz w:val="18"/>
                      </w:rPr>
                    </w:pPr>
                    <w:r>
                      <w:rPr>
                        <w:rFonts w:ascii="Arial"/>
                        <w:w w:val="85"/>
                        <w:sz w:val="18"/>
                      </w:rPr>
                      <w:t>None</w:t>
                    </w:r>
                  </w:p>
                </w:txbxContent>
              </v:textbox>
              <w10:wrap type="none"/>
            </v:shape>
            <v:shape style="position:absolute;left:2614;top:2872;width:3610;height:439" type="#_x0000_t202" filled="false" stroked="false">
              <v:textbox inset="0,0,0,0">
                <w:txbxContent>
                  <w:p>
                    <w:pPr>
                      <w:spacing w:line="177" w:lineRule="exact" w:before="0"/>
                      <w:ind w:left="0" w:right="0" w:firstLine="0"/>
                      <w:jc w:val="left"/>
                      <w:rPr>
                        <w:rFonts w:ascii="Arial"/>
                        <w:sz w:val="18"/>
                      </w:rPr>
                    </w:pPr>
                    <w:r>
                      <w:rPr>
                        <w:rFonts w:ascii="Arial"/>
                        <w:sz w:val="17"/>
                      </w:rPr>
                      <w:t>GenericPlayer </w:t>
                    </w:r>
                    <w:r>
                      <w:rPr>
                        <w:rFonts w:ascii="Arial"/>
                        <w:sz w:val="18"/>
                      </w:rPr>
                      <w:t>A human Blackjack player.</w:t>
                    </w:r>
                  </w:p>
                  <w:p>
                    <w:pPr>
                      <w:spacing w:before="52"/>
                      <w:ind w:left="0" w:right="0" w:firstLine="0"/>
                      <w:jc w:val="left"/>
                      <w:rPr>
                        <w:rFonts w:ascii="Arial"/>
                        <w:sz w:val="18"/>
                      </w:rPr>
                    </w:pPr>
                    <w:r>
                      <w:rPr>
                        <w:rFonts w:ascii="Arial"/>
                        <w:sz w:val="17"/>
                      </w:rPr>
                      <w:t>GenericPlayer</w:t>
                    </w:r>
                    <w:r>
                      <w:rPr>
                        <w:rFonts w:ascii="Arial"/>
                        <w:spacing w:val="1"/>
                        <w:sz w:val="17"/>
                      </w:rPr>
                      <w:t> </w:t>
                    </w:r>
                    <w:r>
                      <w:rPr>
                        <w:rFonts w:ascii="Arial"/>
                        <w:sz w:val="18"/>
                      </w:rPr>
                      <w:t>The</w:t>
                    </w:r>
                    <w:r>
                      <w:rPr>
                        <w:rFonts w:ascii="Arial"/>
                        <w:spacing w:val="-28"/>
                        <w:sz w:val="18"/>
                      </w:rPr>
                      <w:t> </w:t>
                    </w:r>
                    <w:r>
                      <w:rPr>
                        <w:rFonts w:ascii="Arial"/>
                        <w:sz w:val="18"/>
                      </w:rPr>
                      <w:t>computer</w:t>
                    </w:r>
                    <w:r>
                      <w:rPr>
                        <w:rFonts w:ascii="Arial"/>
                        <w:spacing w:val="-29"/>
                        <w:sz w:val="18"/>
                      </w:rPr>
                      <w:t> </w:t>
                    </w:r>
                    <w:r>
                      <w:rPr>
                        <w:rFonts w:ascii="Arial"/>
                        <w:sz w:val="18"/>
                      </w:rPr>
                      <w:t>player,</w:t>
                    </w:r>
                    <w:r>
                      <w:rPr>
                        <w:rFonts w:ascii="Arial"/>
                        <w:spacing w:val="-29"/>
                        <w:sz w:val="18"/>
                      </w:rPr>
                      <w:t> </w:t>
                    </w:r>
                    <w:r>
                      <w:rPr>
                        <w:rFonts w:ascii="Arial"/>
                        <w:sz w:val="18"/>
                      </w:rPr>
                      <w:t>the</w:t>
                    </w:r>
                    <w:r>
                      <w:rPr>
                        <w:rFonts w:ascii="Arial"/>
                        <w:spacing w:val="-29"/>
                        <w:sz w:val="18"/>
                      </w:rPr>
                      <w:t> </w:t>
                    </w:r>
                    <w:r>
                      <w:rPr>
                        <w:rFonts w:ascii="Arial"/>
                        <w:sz w:val="18"/>
                      </w:rPr>
                      <w:t>house.</w:t>
                    </w:r>
                  </w:p>
                </w:txbxContent>
              </v:textbox>
              <w10:wrap type="none"/>
            </v:shape>
            <v:shape style="position:absolute;left:1259;top:2873;width:581;height:694" type="#_x0000_t202" filled="false" stroked="false">
              <v:textbox inset="0,0,0,0">
                <w:txbxContent>
                  <w:p>
                    <w:pPr>
                      <w:spacing w:line="174" w:lineRule="exact" w:before="0"/>
                      <w:ind w:left="0" w:right="0" w:firstLine="0"/>
                      <w:jc w:val="left"/>
                      <w:rPr>
                        <w:rFonts w:ascii="Arial"/>
                        <w:sz w:val="17"/>
                      </w:rPr>
                    </w:pPr>
                    <w:r>
                      <w:rPr>
                        <w:rFonts w:ascii="Arial"/>
                        <w:w w:val="115"/>
                        <w:sz w:val="17"/>
                      </w:rPr>
                      <w:t>Player</w:t>
                    </w:r>
                  </w:p>
                  <w:p>
                    <w:pPr>
                      <w:spacing w:line="260" w:lineRule="atLeast" w:before="0"/>
                      <w:ind w:left="0" w:right="94" w:firstLine="0"/>
                      <w:jc w:val="left"/>
                      <w:rPr>
                        <w:rFonts w:ascii="Arial"/>
                        <w:sz w:val="17"/>
                      </w:rPr>
                    </w:pPr>
                    <w:r>
                      <w:rPr>
                        <w:rFonts w:ascii="Arial"/>
                        <w:w w:val="95"/>
                        <w:sz w:val="17"/>
                      </w:rPr>
                      <w:t>House </w:t>
                    </w:r>
                    <w:r>
                      <w:rPr>
                        <w:rFonts w:ascii="Arial"/>
                        <w:w w:val="90"/>
                        <w:sz w:val="17"/>
                      </w:rPr>
                      <w:t>Game</w:t>
                    </w:r>
                  </w:p>
                </w:txbxContent>
              </v:textbox>
              <w10:wrap type="none"/>
            </v:shape>
            <v:shape style="position:absolute;left:3969;top:1398;width:4702;height:1395" type="#_x0000_t202" filled="false" stroked="false">
              <v:textbox inset="0,0,0,0">
                <w:txbxContent>
                  <w:p>
                    <w:pPr>
                      <w:spacing w:line="177" w:lineRule="exact" w:before="0"/>
                      <w:ind w:left="0" w:right="0" w:firstLine="0"/>
                      <w:jc w:val="left"/>
                      <w:rPr>
                        <w:rFonts w:ascii="Arial"/>
                        <w:sz w:val="18"/>
                      </w:rPr>
                    </w:pPr>
                    <w:r>
                      <w:rPr>
                        <w:rFonts w:ascii="Arial"/>
                        <w:w w:val="95"/>
                        <w:sz w:val="18"/>
                      </w:rPr>
                      <w:t>A Blackjack playing card.</w:t>
                    </w:r>
                  </w:p>
                  <w:p>
                    <w:pPr>
                      <w:spacing w:before="52"/>
                      <w:ind w:left="0" w:right="0" w:firstLine="0"/>
                      <w:jc w:val="left"/>
                      <w:rPr>
                        <w:rFonts w:ascii="Arial"/>
                        <w:sz w:val="18"/>
                      </w:rPr>
                    </w:pPr>
                    <w:r>
                      <w:rPr>
                        <w:rFonts w:ascii="Arial"/>
                        <w:w w:val="95"/>
                        <w:sz w:val="18"/>
                      </w:rPr>
                      <w:t>A Blackjack hand. A collection of </w:t>
                    </w:r>
                    <w:r>
                      <w:rPr>
                        <w:rFonts w:ascii="Arial"/>
                        <w:w w:val="95"/>
                        <w:sz w:val="17"/>
                      </w:rPr>
                      <w:t>Card </w:t>
                    </w:r>
                    <w:r>
                      <w:rPr>
                        <w:rFonts w:ascii="Arial"/>
                        <w:w w:val="95"/>
                        <w:sz w:val="18"/>
                      </w:rPr>
                      <w:t>objects.</w:t>
                    </w:r>
                  </w:p>
                  <w:p>
                    <w:pPr>
                      <w:spacing w:line="254" w:lineRule="auto" w:before="52"/>
                      <w:ind w:left="0" w:right="9" w:hanging="1"/>
                      <w:jc w:val="left"/>
                      <w:rPr>
                        <w:rFonts w:ascii="Arial" w:hAnsi="Arial"/>
                        <w:sz w:val="18"/>
                      </w:rPr>
                    </w:pPr>
                    <w:r>
                      <w:rPr>
                        <w:rFonts w:ascii="Arial" w:hAnsi="Arial"/>
                        <w:w w:val="90"/>
                        <w:sz w:val="18"/>
                      </w:rPr>
                      <w:t>A</w:t>
                    </w:r>
                    <w:r>
                      <w:rPr>
                        <w:rFonts w:ascii="Arial" w:hAnsi="Arial"/>
                        <w:spacing w:val="-17"/>
                        <w:w w:val="90"/>
                        <w:sz w:val="18"/>
                      </w:rPr>
                      <w:t> </w:t>
                    </w:r>
                    <w:r>
                      <w:rPr>
                        <w:rFonts w:ascii="Arial" w:hAnsi="Arial"/>
                        <w:w w:val="90"/>
                        <w:sz w:val="18"/>
                      </w:rPr>
                      <w:t>Blackjack</w:t>
                    </w:r>
                    <w:r>
                      <w:rPr>
                        <w:rFonts w:ascii="Arial" w:hAnsi="Arial"/>
                        <w:spacing w:val="-17"/>
                        <w:w w:val="90"/>
                        <w:sz w:val="18"/>
                      </w:rPr>
                      <w:t> </w:t>
                    </w:r>
                    <w:r>
                      <w:rPr>
                        <w:rFonts w:ascii="Arial" w:hAnsi="Arial"/>
                        <w:w w:val="90"/>
                        <w:sz w:val="18"/>
                      </w:rPr>
                      <w:t>deck.</w:t>
                    </w:r>
                    <w:r>
                      <w:rPr>
                        <w:rFonts w:ascii="Arial" w:hAnsi="Arial"/>
                        <w:spacing w:val="-16"/>
                        <w:w w:val="90"/>
                        <w:sz w:val="18"/>
                      </w:rPr>
                      <w:t> </w:t>
                    </w:r>
                    <w:r>
                      <w:rPr>
                        <w:rFonts w:ascii="Arial" w:hAnsi="Arial"/>
                        <w:w w:val="90"/>
                        <w:sz w:val="18"/>
                      </w:rPr>
                      <w:t>Has</w:t>
                    </w:r>
                    <w:r>
                      <w:rPr>
                        <w:rFonts w:ascii="Arial" w:hAnsi="Arial"/>
                        <w:spacing w:val="-16"/>
                        <w:w w:val="90"/>
                        <w:sz w:val="18"/>
                      </w:rPr>
                      <w:t> </w:t>
                    </w:r>
                    <w:r>
                      <w:rPr>
                        <w:rFonts w:ascii="Arial" w:hAnsi="Arial"/>
                        <w:w w:val="90"/>
                        <w:sz w:val="18"/>
                      </w:rPr>
                      <w:t>extra</w:t>
                    </w:r>
                    <w:r>
                      <w:rPr>
                        <w:rFonts w:ascii="Arial" w:hAnsi="Arial"/>
                        <w:spacing w:val="-17"/>
                        <w:w w:val="90"/>
                        <w:sz w:val="18"/>
                      </w:rPr>
                      <w:t> </w:t>
                    </w:r>
                    <w:r>
                      <w:rPr>
                        <w:rFonts w:ascii="Arial" w:hAnsi="Arial"/>
                        <w:w w:val="90"/>
                        <w:sz w:val="18"/>
                      </w:rPr>
                      <w:t>functionality</w:t>
                    </w:r>
                    <w:r>
                      <w:rPr>
                        <w:rFonts w:ascii="Arial" w:hAnsi="Arial"/>
                        <w:spacing w:val="-16"/>
                        <w:w w:val="90"/>
                        <w:sz w:val="18"/>
                      </w:rPr>
                      <w:t> </w:t>
                    </w:r>
                    <w:r>
                      <w:rPr>
                        <w:rFonts w:ascii="Arial" w:hAnsi="Arial"/>
                        <w:w w:val="90"/>
                        <w:sz w:val="18"/>
                      </w:rPr>
                      <w:t>that</w:t>
                    </w:r>
                    <w:r>
                      <w:rPr>
                        <w:rFonts w:ascii="Arial" w:hAnsi="Arial"/>
                        <w:spacing w:val="-16"/>
                        <w:w w:val="90"/>
                        <w:sz w:val="18"/>
                      </w:rPr>
                      <w:t> </w:t>
                    </w:r>
                    <w:r>
                      <w:rPr>
                        <w:rFonts w:ascii="Arial" w:hAnsi="Arial"/>
                        <w:w w:val="90"/>
                        <w:sz w:val="17"/>
                      </w:rPr>
                      <w:t>Hand</w:t>
                    </w:r>
                    <w:r>
                      <w:rPr>
                        <w:rFonts w:ascii="Arial" w:hAnsi="Arial"/>
                        <w:spacing w:val="-14"/>
                        <w:w w:val="90"/>
                        <w:sz w:val="17"/>
                      </w:rPr>
                      <w:t> </w:t>
                    </w:r>
                    <w:r>
                      <w:rPr>
                        <w:rFonts w:ascii="Arial" w:hAnsi="Arial"/>
                        <w:w w:val="90"/>
                        <w:sz w:val="18"/>
                      </w:rPr>
                      <w:t>doesn’t,</w:t>
                    </w:r>
                    <w:r>
                      <w:rPr>
                        <w:rFonts w:ascii="Arial" w:hAnsi="Arial"/>
                        <w:spacing w:val="-16"/>
                        <w:w w:val="90"/>
                        <w:sz w:val="18"/>
                      </w:rPr>
                      <w:t> </w:t>
                    </w:r>
                    <w:r>
                      <w:rPr>
                        <w:rFonts w:ascii="Arial" w:hAnsi="Arial"/>
                        <w:w w:val="90"/>
                        <w:sz w:val="18"/>
                      </w:rPr>
                      <w:t>such</w:t>
                    </w:r>
                    <w:r>
                      <w:rPr>
                        <w:rFonts w:ascii="Arial" w:hAnsi="Arial"/>
                        <w:spacing w:val="-17"/>
                        <w:w w:val="90"/>
                        <w:sz w:val="18"/>
                      </w:rPr>
                      <w:t> </w:t>
                    </w:r>
                    <w:r>
                      <w:rPr>
                        <w:rFonts w:ascii="Arial" w:hAnsi="Arial"/>
                        <w:spacing w:val="-6"/>
                        <w:w w:val="90"/>
                        <w:sz w:val="18"/>
                      </w:rPr>
                      <w:t>as </w:t>
                    </w:r>
                    <w:r>
                      <w:rPr>
                        <w:rFonts w:ascii="Arial" w:hAnsi="Arial"/>
                        <w:w w:val="95"/>
                        <w:sz w:val="18"/>
                      </w:rPr>
                      <w:t>shuffling and</w:t>
                    </w:r>
                    <w:r>
                      <w:rPr>
                        <w:rFonts w:ascii="Arial" w:hAnsi="Arial"/>
                        <w:spacing w:val="19"/>
                        <w:w w:val="95"/>
                        <w:sz w:val="18"/>
                      </w:rPr>
                      <w:t> </w:t>
                    </w:r>
                    <w:r>
                      <w:rPr>
                        <w:rFonts w:ascii="Arial" w:hAnsi="Arial"/>
                        <w:w w:val="95"/>
                        <w:sz w:val="18"/>
                      </w:rPr>
                      <w:t>dealing.</w:t>
                    </w:r>
                  </w:p>
                  <w:p>
                    <w:pPr>
                      <w:spacing w:line="254" w:lineRule="auto" w:before="40"/>
                      <w:ind w:left="0" w:right="314" w:firstLine="0"/>
                      <w:jc w:val="left"/>
                      <w:rPr>
                        <w:rFonts w:ascii="Arial"/>
                        <w:sz w:val="18"/>
                      </w:rPr>
                    </w:pPr>
                    <w:r>
                      <w:rPr>
                        <w:rFonts w:ascii="Arial"/>
                        <w:w w:val="90"/>
                        <w:sz w:val="18"/>
                      </w:rPr>
                      <w:t>A generic Blackjack player. Not a full player, but the common </w:t>
                    </w:r>
                    <w:r>
                      <w:rPr>
                        <w:rFonts w:ascii="Arial"/>
                        <w:w w:val="95"/>
                        <w:sz w:val="18"/>
                      </w:rPr>
                      <w:t>elements of a human player and the computer player.</w:t>
                    </w:r>
                  </w:p>
                </w:txbxContent>
              </v:textbox>
              <w10:wrap type="none"/>
            </v:shape>
            <v:shape style="position:absolute;left:1259;top:2395;width:1749;height:176" type="#_x0000_t202" filled="false" stroked="false">
              <v:textbox inset="0,0,0,0">
                <w:txbxContent>
                  <w:p>
                    <w:pPr>
                      <w:spacing w:line="174" w:lineRule="exact" w:before="0"/>
                      <w:ind w:left="0" w:right="0" w:firstLine="0"/>
                      <w:jc w:val="left"/>
                      <w:rPr>
                        <w:rFonts w:ascii="Arial"/>
                        <w:sz w:val="17"/>
                      </w:rPr>
                    </w:pPr>
                    <w:r>
                      <w:rPr>
                        <w:rFonts w:ascii="Arial"/>
                        <w:w w:val="105"/>
                        <w:sz w:val="17"/>
                      </w:rPr>
                      <w:t>GenericPlayer Hand</w:t>
                    </w:r>
                  </w:p>
                </w:txbxContent>
              </v:textbox>
              <w10:wrap type="none"/>
            </v:shape>
            <v:shape style="position:absolute;left:2614;top:1398;width:394;height:695" type="#_x0000_t202" filled="false" stroked="false">
              <v:textbox inset="0,0,0,0">
                <w:txbxContent>
                  <w:p>
                    <w:pPr>
                      <w:spacing w:line="177" w:lineRule="exact" w:before="0"/>
                      <w:ind w:left="0" w:right="0" w:firstLine="0"/>
                      <w:jc w:val="left"/>
                      <w:rPr>
                        <w:rFonts w:ascii="Arial"/>
                        <w:sz w:val="18"/>
                      </w:rPr>
                    </w:pPr>
                    <w:r>
                      <w:rPr>
                        <w:rFonts w:ascii="Arial"/>
                        <w:w w:val="85"/>
                        <w:sz w:val="18"/>
                      </w:rPr>
                      <w:t>None</w:t>
                    </w:r>
                  </w:p>
                  <w:p>
                    <w:pPr>
                      <w:spacing w:before="52"/>
                      <w:ind w:left="0" w:right="0" w:firstLine="0"/>
                      <w:jc w:val="left"/>
                      <w:rPr>
                        <w:rFonts w:ascii="Arial"/>
                        <w:sz w:val="18"/>
                      </w:rPr>
                    </w:pPr>
                    <w:r>
                      <w:rPr>
                        <w:rFonts w:ascii="Arial"/>
                        <w:w w:val="85"/>
                        <w:sz w:val="18"/>
                      </w:rPr>
                      <w:t>None</w:t>
                    </w:r>
                  </w:p>
                  <w:p>
                    <w:pPr>
                      <w:spacing w:before="61"/>
                      <w:ind w:left="0" w:right="0" w:firstLine="0"/>
                      <w:jc w:val="left"/>
                      <w:rPr>
                        <w:rFonts w:ascii="Arial"/>
                        <w:sz w:val="17"/>
                      </w:rPr>
                    </w:pPr>
                    <w:r>
                      <w:rPr>
                        <w:rFonts w:ascii="Arial"/>
                        <w:w w:val="95"/>
                        <w:sz w:val="17"/>
                      </w:rPr>
                      <w:t>Hand</w:t>
                    </w:r>
                  </w:p>
                </w:txbxContent>
              </v:textbox>
              <w10:wrap type="none"/>
            </v:shape>
            <v:shape style="position:absolute;left:1259;top:1399;width:394;height:694" type="#_x0000_t202" filled="false" stroked="false">
              <v:textbox inset="0,0,0,0">
                <w:txbxContent>
                  <w:p>
                    <w:pPr>
                      <w:spacing w:line="174" w:lineRule="exact" w:before="0"/>
                      <w:ind w:left="0" w:right="0" w:firstLine="0"/>
                      <w:jc w:val="left"/>
                      <w:rPr>
                        <w:rFonts w:ascii="Arial"/>
                        <w:sz w:val="17"/>
                      </w:rPr>
                    </w:pPr>
                    <w:r>
                      <w:rPr>
                        <w:rFonts w:ascii="Arial"/>
                        <w:sz w:val="17"/>
                      </w:rPr>
                      <w:t>Card</w:t>
                    </w:r>
                  </w:p>
                  <w:p>
                    <w:pPr>
                      <w:spacing w:line="260" w:lineRule="atLeast" w:before="0"/>
                      <w:ind w:left="0" w:right="6" w:firstLine="0"/>
                      <w:jc w:val="left"/>
                      <w:rPr>
                        <w:rFonts w:ascii="Arial"/>
                        <w:sz w:val="17"/>
                      </w:rPr>
                    </w:pPr>
                    <w:r>
                      <w:rPr>
                        <w:rFonts w:ascii="Arial"/>
                        <w:w w:val="90"/>
                        <w:sz w:val="17"/>
                      </w:rPr>
                      <w:t>Hand </w:t>
                    </w:r>
                    <w:r>
                      <w:rPr>
                        <w:rFonts w:ascii="Arial"/>
                        <w:w w:val="95"/>
                        <w:sz w:val="17"/>
                      </w:rPr>
                      <w:t>Deck</w:t>
                    </w:r>
                  </w:p>
                </w:txbxContent>
              </v:textbox>
              <w10:wrap type="none"/>
            </v:shape>
            <v:shape style="position:absolute;left:1259;top:546;width:3670;height:619" type="#_x0000_t202" filled="false" stroked="false">
              <v:textbox inset="0,0,0,0">
                <w:txbxContent>
                  <w:p>
                    <w:pPr>
                      <w:spacing w:line="235" w:lineRule="exact" w:before="0"/>
                      <w:ind w:left="0" w:right="0" w:firstLine="0"/>
                      <w:jc w:val="left"/>
                      <w:rPr>
                        <w:rFonts w:ascii="Arial"/>
                        <w:sz w:val="22"/>
                      </w:rPr>
                    </w:pPr>
                    <w:r>
                      <w:rPr>
                        <w:rFonts w:ascii="Arial Narrow"/>
                        <w:b/>
                        <w:sz w:val="24"/>
                      </w:rPr>
                      <w:t>Table 10.1 </w:t>
                    </w:r>
                    <w:r>
                      <w:rPr>
                        <w:rFonts w:ascii="Arial"/>
                        <w:sz w:val="22"/>
                      </w:rPr>
                      <w:t>Blackjack Classes</w:t>
                    </w:r>
                  </w:p>
                  <w:p>
                    <w:pPr>
                      <w:tabs>
                        <w:tab w:pos="1354" w:val="left" w:leader="none"/>
                        <w:tab w:pos="2709" w:val="left" w:leader="none"/>
                      </w:tabs>
                      <w:spacing w:before="151"/>
                      <w:ind w:left="0" w:right="0" w:firstLine="0"/>
                      <w:jc w:val="left"/>
                      <w:rPr>
                        <w:rFonts w:ascii="Arial Narrow"/>
                        <w:b/>
                        <w:sz w:val="20"/>
                      </w:rPr>
                    </w:pPr>
                    <w:r>
                      <w:rPr>
                        <w:rFonts w:ascii="Arial Narrow"/>
                        <w:b/>
                        <w:sz w:val="20"/>
                      </w:rPr>
                      <w:t>Class</w:t>
                      <w:tab/>
                      <w:t>Base</w:t>
                    </w:r>
                    <w:r>
                      <w:rPr>
                        <w:rFonts w:ascii="Arial Narrow"/>
                        <w:b/>
                        <w:spacing w:val="14"/>
                        <w:sz w:val="20"/>
                      </w:rPr>
                      <w:t> </w:t>
                    </w:r>
                    <w:r>
                      <w:rPr>
                        <w:rFonts w:ascii="Arial Narrow"/>
                        <w:b/>
                        <w:sz w:val="20"/>
                      </w:rPr>
                      <w:t>Class</w:t>
                      <w:tab/>
                      <w:t>Description</w:t>
                    </w:r>
                  </w:p>
                </w:txbxContent>
              </v:textbox>
              <w10:wrap type="none"/>
            </v:shape>
            <w10:wrap type="topAndBottom"/>
          </v:group>
        </w:pict>
      </w:r>
    </w:p>
    <w:p>
      <w:pPr>
        <w:pStyle w:val="BodyText"/>
        <w:rPr>
          <w:rFonts w:ascii="Arial"/>
          <w:sz w:val="20"/>
        </w:rPr>
      </w:pPr>
    </w:p>
    <w:p>
      <w:pPr>
        <w:pStyle w:val="BodyText"/>
        <w:spacing w:before="8"/>
        <w:rPr>
          <w:rFonts w:ascii="Arial"/>
          <w:sz w:val="15"/>
        </w:rPr>
      </w:pPr>
    </w:p>
    <w:p>
      <w:pPr>
        <w:pStyle w:val="BodyText"/>
        <w:spacing w:line="254" w:lineRule="auto" w:before="56"/>
        <w:ind w:left="882" w:right="1025"/>
        <w:jc w:val="both"/>
      </w:pPr>
      <w:r>
        <w:rPr/>
        <w:t>In addition to describing your classes in words, it helps to draw a family tree of sorts to visualize how your classes are related. That</w:t>
      </w:r>
      <w:r>
        <w:rPr>
          <w:rFonts w:ascii="Arial" w:hAnsi="Arial"/>
        </w:rPr>
        <w:t>’</w:t>
      </w:r>
      <w:r>
        <w:rPr/>
        <w:t>s what I did in Figure 10.7.</w:t>
      </w:r>
    </w:p>
    <w:p>
      <w:pPr>
        <w:pStyle w:val="BodyText"/>
        <w:spacing w:line="254" w:lineRule="auto" w:before="127"/>
        <w:ind w:left="882" w:right="1025"/>
        <w:jc w:val="both"/>
      </w:pPr>
      <w:r>
        <w:rPr/>
        <w:t>Next, it</w:t>
      </w:r>
      <w:r>
        <w:rPr>
          <w:rFonts w:ascii="Arial" w:hAnsi="Arial"/>
        </w:rPr>
        <w:t>’</w:t>
      </w:r>
      <w:r>
        <w:rPr/>
        <w:t>s a good idea to get more specific. Ask yourself about the classes. What exactly will they represent? What will they be able to do? How will they work with the other classes?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358</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2"/>
        <w:rPr>
          <w:rFonts w:ascii="Arial"/>
          <w:sz w:val="13"/>
        </w:rPr>
      </w:pPr>
      <w:r>
        <w:rPr/>
        <w:pict>
          <v:group style="position:absolute;margin-left:51.516998pt;margin-top:9.546953pt;width:255.8pt;height:145.3pt;mso-position-horizontal-relative:page;mso-position-vertical-relative:paragraph;z-index:-251158528;mso-wrap-distance-left:0;mso-wrap-distance-right:0" coordorigin="1030,191" coordsize="5116,2906">
            <v:rect style="position:absolute;left:1040;top:200;width:1558;height:717" filled="false" stroked="true" strokeweight="1pt" strokecolor="#231f20">
              <v:stroke dashstyle="solid"/>
            </v:rect>
            <v:shape style="position:absolute;left:1611;top:475;width:414;height:152" type="#_x0000_t75" stroked="false">
              <v:imagedata r:id="rId182" o:title=""/>
            </v:shape>
            <v:rect style="position:absolute;left:4578;top:200;width:1558;height:717" filled="false" stroked="true" strokeweight="1pt" strokecolor="#231f20">
              <v:stroke dashstyle="solid"/>
            </v:rect>
            <v:shape style="position:absolute;left:5094;top:475;width:528;height:152" type="#_x0000_t75" stroked="false">
              <v:imagedata r:id="rId183" o:title=""/>
            </v:shape>
            <v:shape style="position:absolute;left:1914;top:190;width:4231;height:2906" type="#_x0000_t75" stroked="false">
              <v:imagedata r:id="rId184" o:title=""/>
            </v:shape>
            <w10:wrap type="topAndBottom"/>
          </v:group>
        </w:pict>
      </w:r>
    </w:p>
    <w:p>
      <w:pPr>
        <w:spacing w:before="82"/>
        <w:ind w:left="870" w:right="0" w:firstLine="0"/>
        <w:jc w:val="left"/>
        <w:rPr>
          <w:rFonts w:ascii="Arial Narrow"/>
          <w:b/>
          <w:sz w:val="20"/>
        </w:rPr>
      </w:pPr>
      <w:r>
        <w:rPr>
          <w:rFonts w:ascii="Arial Narrow"/>
          <w:b/>
          <w:w w:val="105"/>
          <w:sz w:val="20"/>
        </w:rPr>
        <w:t>Figure 10.7</w:t>
      </w:r>
    </w:p>
    <w:p>
      <w:pPr>
        <w:spacing w:line="249" w:lineRule="auto" w:before="10"/>
        <w:ind w:left="870" w:right="1022" w:hanging="1"/>
        <w:jc w:val="left"/>
        <w:rPr>
          <w:rFonts w:ascii="Arial"/>
          <w:sz w:val="20"/>
        </w:rPr>
      </w:pPr>
      <w:r>
        <w:rPr>
          <w:rFonts w:ascii="Arial"/>
          <w:w w:val="95"/>
          <w:sz w:val="20"/>
        </w:rPr>
        <w:t>Inheritance</w:t>
      </w:r>
      <w:r>
        <w:rPr>
          <w:rFonts w:ascii="Arial"/>
          <w:spacing w:val="-30"/>
          <w:w w:val="95"/>
          <w:sz w:val="20"/>
        </w:rPr>
        <w:t> </w:t>
      </w:r>
      <w:r>
        <w:rPr>
          <w:rFonts w:ascii="Arial"/>
          <w:w w:val="95"/>
          <w:sz w:val="20"/>
        </w:rPr>
        <w:t>hierarchy</w:t>
      </w:r>
      <w:r>
        <w:rPr>
          <w:rFonts w:ascii="Arial"/>
          <w:spacing w:val="-30"/>
          <w:w w:val="95"/>
          <w:sz w:val="20"/>
        </w:rPr>
        <w:t> </w:t>
      </w:r>
      <w:r>
        <w:rPr>
          <w:rFonts w:ascii="Arial"/>
          <w:w w:val="95"/>
          <w:sz w:val="20"/>
        </w:rPr>
        <w:t>of</w:t>
      </w:r>
      <w:r>
        <w:rPr>
          <w:rFonts w:ascii="Arial"/>
          <w:spacing w:val="-30"/>
          <w:w w:val="95"/>
          <w:sz w:val="20"/>
        </w:rPr>
        <w:t> </w:t>
      </w:r>
      <w:r>
        <w:rPr>
          <w:rFonts w:ascii="Arial"/>
          <w:w w:val="95"/>
          <w:sz w:val="20"/>
        </w:rPr>
        <w:t>classes</w:t>
      </w:r>
      <w:r>
        <w:rPr>
          <w:rFonts w:ascii="Arial"/>
          <w:spacing w:val="-30"/>
          <w:w w:val="95"/>
          <w:sz w:val="20"/>
        </w:rPr>
        <w:t> </w:t>
      </w:r>
      <w:r>
        <w:rPr>
          <w:rFonts w:ascii="Arial"/>
          <w:w w:val="95"/>
          <w:sz w:val="20"/>
        </w:rPr>
        <w:t>for</w:t>
      </w:r>
      <w:r>
        <w:rPr>
          <w:rFonts w:ascii="Arial"/>
          <w:spacing w:val="-30"/>
          <w:w w:val="95"/>
          <w:sz w:val="20"/>
        </w:rPr>
        <w:t> </w:t>
      </w:r>
      <w:r>
        <w:rPr>
          <w:rFonts w:ascii="Arial"/>
          <w:w w:val="95"/>
          <w:sz w:val="20"/>
        </w:rPr>
        <w:t>the</w:t>
      </w:r>
      <w:r>
        <w:rPr>
          <w:rFonts w:ascii="Arial"/>
          <w:spacing w:val="-29"/>
          <w:w w:val="95"/>
          <w:sz w:val="20"/>
        </w:rPr>
        <w:t> </w:t>
      </w:r>
      <w:r>
        <w:rPr>
          <w:rFonts w:ascii="Arial"/>
          <w:w w:val="95"/>
          <w:sz w:val="20"/>
        </w:rPr>
        <w:t>Blackjack</w:t>
      </w:r>
      <w:r>
        <w:rPr>
          <w:rFonts w:ascii="Arial"/>
          <w:spacing w:val="-30"/>
          <w:w w:val="95"/>
          <w:sz w:val="20"/>
        </w:rPr>
        <w:t> </w:t>
      </w:r>
      <w:r>
        <w:rPr>
          <w:rFonts w:ascii="Arial"/>
          <w:w w:val="95"/>
          <w:sz w:val="20"/>
        </w:rPr>
        <w:t>game.</w:t>
      </w:r>
      <w:r>
        <w:rPr>
          <w:rFonts w:ascii="Arial"/>
          <w:spacing w:val="-30"/>
          <w:w w:val="95"/>
          <w:sz w:val="20"/>
        </w:rPr>
        <w:t> </w:t>
      </w:r>
      <w:r>
        <w:rPr>
          <w:rFonts w:ascii="Arial"/>
          <w:sz w:val="19"/>
        </w:rPr>
        <w:t>GenericPlayer</w:t>
      </w:r>
      <w:r>
        <w:rPr>
          <w:rFonts w:ascii="Arial"/>
          <w:spacing w:val="-30"/>
          <w:sz w:val="19"/>
        </w:rPr>
        <w:t> </w:t>
      </w:r>
      <w:r>
        <w:rPr>
          <w:rFonts w:ascii="Arial"/>
          <w:w w:val="95"/>
          <w:sz w:val="20"/>
        </w:rPr>
        <w:t>is</w:t>
      </w:r>
      <w:r>
        <w:rPr>
          <w:rFonts w:ascii="Arial"/>
          <w:spacing w:val="-30"/>
          <w:w w:val="95"/>
          <w:sz w:val="20"/>
        </w:rPr>
        <w:t> </w:t>
      </w:r>
      <w:r>
        <w:rPr>
          <w:rFonts w:ascii="Arial"/>
          <w:w w:val="95"/>
          <w:sz w:val="20"/>
        </w:rPr>
        <w:t>shaded</w:t>
      </w:r>
      <w:r>
        <w:rPr>
          <w:rFonts w:ascii="Arial"/>
          <w:spacing w:val="-29"/>
          <w:w w:val="95"/>
          <w:sz w:val="20"/>
        </w:rPr>
        <w:t> </w:t>
      </w:r>
      <w:r>
        <w:rPr>
          <w:rFonts w:ascii="Arial"/>
          <w:w w:val="95"/>
          <w:sz w:val="20"/>
        </w:rPr>
        <w:t>because</w:t>
      </w:r>
      <w:r>
        <w:rPr>
          <w:rFonts w:ascii="Arial"/>
          <w:spacing w:val="-30"/>
          <w:w w:val="95"/>
          <w:sz w:val="20"/>
        </w:rPr>
        <w:t> </w:t>
      </w:r>
      <w:r>
        <w:rPr>
          <w:rFonts w:ascii="Arial"/>
          <w:w w:val="95"/>
          <w:sz w:val="20"/>
        </w:rPr>
        <w:t>it</w:t>
      </w:r>
      <w:r>
        <w:rPr>
          <w:rFonts w:ascii="Arial"/>
          <w:spacing w:val="-30"/>
          <w:w w:val="95"/>
          <w:sz w:val="20"/>
        </w:rPr>
        <w:t> </w:t>
      </w:r>
      <w:r>
        <w:rPr>
          <w:rFonts w:ascii="Arial"/>
          <w:w w:val="95"/>
          <w:sz w:val="20"/>
        </w:rPr>
        <w:t>turns out to be an abstract</w:t>
      </w:r>
      <w:r>
        <w:rPr>
          <w:rFonts w:ascii="Arial"/>
          <w:spacing w:val="3"/>
          <w:w w:val="95"/>
          <w:sz w:val="20"/>
        </w:rPr>
        <w:t> </w:t>
      </w:r>
      <w:r>
        <w:rPr>
          <w:rFonts w:ascii="Arial"/>
          <w:w w:val="95"/>
          <w:sz w:val="20"/>
        </w:rPr>
        <w:t>class.</w:t>
      </w:r>
    </w:p>
    <w:p>
      <w:pPr>
        <w:pStyle w:val="BodyText"/>
        <w:rPr>
          <w:rFonts w:ascii="Arial"/>
          <w:sz w:val="20"/>
        </w:rPr>
      </w:pPr>
    </w:p>
    <w:p>
      <w:pPr>
        <w:pStyle w:val="BodyText"/>
        <w:spacing w:before="1"/>
        <w:rPr>
          <w:rFonts w:ascii="Arial"/>
          <w:sz w:val="23"/>
        </w:rPr>
      </w:pPr>
    </w:p>
    <w:p>
      <w:pPr>
        <w:pStyle w:val="BodyText"/>
        <w:spacing w:line="254" w:lineRule="auto"/>
        <w:ind w:left="881" w:right="1025"/>
        <w:jc w:val="both"/>
      </w:pPr>
      <w:r>
        <w:rPr/>
        <w:t>I see </w:t>
      </w:r>
      <w:r>
        <w:rPr>
          <w:rFonts w:ascii="Arial" w:hAnsi="Arial"/>
          <w:sz w:val="19"/>
        </w:rPr>
        <w:t>Card </w:t>
      </w:r>
      <w:r>
        <w:rPr/>
        <w:t>objects as real-life cards. You don</w:t>
      </w:r>
      <w:r>
        <w:rPr>
          <w:rFonts w:ascii="Arial" w:hAnsi="Arial"/>
        </w:rPr>
        <w:t>’</w:t>
      </w:r>
      <w:r>
        <w:rPr/>
        <w:t>t copy a card when you deal it from the deck to a hand; you move it. For me, that means </w:t>
      </w:r>
      <w:r>
        <w:rPr>
          <w:rFonts w:ascii="Arial" w:hAnsi="Arial"/>
          <w:sz w:val="19"/>
        </w:rPr>
        <w:t>Hand </w:t>
      </w:r>
      <w:r>
        <w:rPr/>
        <w:t>will have a data member that is a vector of pointers to </w:t>
      </w:r>
      <w:r>
        <w:rPr>
          <w:rFonts w:ascii="Arial" w:hAnsi="Arial"/>
          <w:sz w:val="19"/>
        </w:rPr>
        <w:t>Card </w:t>
      </w:r>
      <w:r>
        <w:rPr/>
        <w:t>objects, which will exist on the heap. When a card moves from one </w:t>
      </w:r>
      <w:r>
        <w:rPr>
          <w:rFonts w:ascii="Arial" w:hAnsi="Arial"/>
          <w:sz w:val="19"/>
        </w:rPr>
        <w:t>Hand </w:t>
      </w:r>
      <w:r>
        <w:rPr/>
        <w:t>to another, it</w:t>
      </w:r>
      <w:r>
        <w:rPr>
          <w:rFonts w:ascii="Arial" w:hAnsi="Arial"/>
        </w:rPr>
        <w:t>’</w:t>
      </w:r>
      <w:r>
        <w:rPr/>
        <w:t>s really pointers that are being copied and destroyed.</w:t>
      </w:r>
    </w:p>
    <w:p>
      <w:pPr>
        <w:pStyle w:val="BodyText"/>
        <w:spacing w:line="254" w:lineRule="auto" w:before="132"/>
        <w:ind w:left="881" w:right="1025"/>
        <w:jc w:val="both"/>
      </w:pPr>
      <w:r>
        <w:rPr>
          <w:w w:val="105"/>
        </w:rPr>
        <w:t>I see players (the human players and the computer) as Blackjack hands </w:t>
      </w:r>
      <w:r>
        <w:rPr>
          <w:spacing w:val="-3"/>
          <w:w w:val="105"/>
        </w:rPr>
        <w:t>with </w:t>
      </w:r>
      <w:r>
        <w:rPr>
          <w:spacing w:val="-4"/>
          <w:w w:val="105"/>
        </w:rPr>
        <w:t>names. That</w:t>
      </w:r>
      <w:r>
        <w:rPr>
          <w:rFonts w:ascii="Arial" w:hAnsi="Arial"/>
          <w:spacing w:val="-4"/>
          <w:w w:val="105"/>
        </w:rPr>
        <w:t>’</w:t>
      </w:r>
      <w:r>
        <w:rPr>
          <w:spacing w:val="-4"/>
          <w:w w:val="105"/>
        </w:rPr>
        <w:t>s </w:t>
      </w:r>
      <w:r>
        <w:rPr>
          <w:spacing w:val="-3"/>
          <w:w w:val="105"/>
        </w:rPr>
        <w:t>why </w:t>
      </w:r>
      <w:r>
        <w:rPr>
          <w:w w:val="105"/>
        </w:rPr>
        <w:t>I </w:t>
      </w:r>
      <w:r>
        <w:rPr>
          <w:spacing w:val="-4"/>
          <w:w w:val="105"/>
        </w:rPr>
        <w:t>derive </w:t>
      </w:r>
      <w:r>
        <w:rPr>
          <w:rFonts w:ascii="Arial" w:hAnsi="Arial"/>
          <w:spacing w:val="-3"/>
          <w:w w:val="105"/>
          <w:sz w:val="19"/>
        </w:rPr>
        <w:t>Player </w:t>
      </w:r>
      <w:r>
        <w:rPr>
          <w:spacing w:val="-3"/>
          <w:w w:val="105"/>
        </w:rPr>
        <w:t>and </w:t>
      </w:r>
      <w:r>
        <w:rPr>
          <w:rFonts w:ascii="Arial" w:hAnsi="Arial"/>
          <w:spacing w:val="-3"/>
          <w:w w:val="105"/>
          <w:sz w:val="19"/>
        </w:rPr>
        <w:t>House </w:t>
      </w:r>
      <w:r>
        <w:rPr>
          <w:spacing w:val="-4"/>
          <w:w w:val="105"/>
        </w:rPr>
        <w:t>(indirectly) </w:t>
      </w:r>
      <w:r>
        <w:rPr>
          <w:spacing w:val="-3"/>
          <w:w w:val="105"/>
        </w:rPr>
        <w:t>from </w:t>
      </w:r>
      <w:r>
        <w:rPr>
          <w:rFonts w:ascii="Arial" w:hAnsi="Arial"/>
          <w:spacing w:val="-3"/>
          <w:w w:val="105"/>
          <w:sz w:val="19"/>
        </w:rPr>
        <w:t>Hand</w:t>
      </w:r>
      <w:r>
        <w:rPr>
          <w:spacing w:val="-3"/>
          <w:w w:val="105"/>
        </w:rPr>
        <w:t>. </w:t>
      </w:r>
      <w:r>
        <w:rPr>
          <w:spacing w:val="-4"/>
          <w:w w:val="105"/>
        </w:rPr>
        <w:t>(Another equally</w:t>
      </w:r>
      <w:r>
        <w:rPr>
          <w:spacing w:val="-8"/>
          <w:w w:val="105"/>
        </w:rPr>
        <w:t> </w:t>
      </w:r>
      <w:r>
        <w:rPr>
          <w:spacing w:val="-3"/>
          <w:w w:val="105"/>
        </w:rPr>
        <w:t>valid</w:t>
      </w:r>
      <w:r>
        <w:rPr>
          <w:spacing w:val="-8"/>
          <w:w w:val="105"/>
        </w:rPr>
        <w:t> </w:t>
      </w:r>
      <w:r>
        <w:rPr>
          <w:spacing w:val="-3"/>
          <w:w w:val="105"/>
        </w:rPr>
        <w:t>view</w:t>
      </w:r>
      <w:r>
        <w:rPr>
          <w:spacing w:val="-7"/>
          <w:w w:val="105"/>
        </w:rPr>
        <w:t> </w:t>
      </w:r>
      <w:r>
        <w:rPr>
          <w:w w:val="105"/>
        </w:rPr>
        <w:t>is</w:t>
      </w:r>
      <w:r>
        <w:rPr>
          <w:spacing w:val="-7"/>
          <w:w w:val="105"/>
        </w:rPr>
        <w:t> </w:t>
      </w:r>
      <w:r>
        <w:rPr>
          <w:spacing w:val="-3"/>
          <w:w w:val="105"/>
        </w:rPr>
        <w:t>that</w:t>
      </w:r>
      <w:r>
        <w:rPr>
          <w:spacing w:val="-9"/>
          <w:w w:val="105"/>
        </w:rPr>
        <w:t> </w:t>
      </w:r>
      <w:r>
        <w:rPr>
          <w:spacing w:val="-4"/>
          <w:w w:val="105"/>
        </w:rPr>
        <w:t>players</w:t>
      </w:r>
      <w:r>
        <w:rPr>
          <w:spacing w:val="-6"/>
          <w:w w:val="105"/>
        </w:rPr>
        <w:t> </w:t>
      </w:r>
      <w:r>
        <w:rPr>
          <w:spacing w:val="-3"/>
          <w:w w:val="105"/>
        </w:rPr>
        <w:t>have</w:t>
      </w:r>
      <w:r>
        <w:rPr>
          <w:spacing w:val="-7"/>
          <w:w w:val="105"/>
        </w:rPr>
        <w:t> </w:t>
      </w:r>
      <w:r>
        <w:rPr>
          <w:w w:val="105"/>
        </w:rPr>
        <w:t>a</w:t>
      </w:r>
      <w:r>
        <w:rPr>
          <w:spacing w:val="-8"/>
          <w:w w:val="105"/>
        </w:rPr>
        <w:t> </w:t>
      </w:r>
      <w:r>
        <w:rPr>
          <w:spacing w:val="-4"/>
          <w:w w:val="105"/>
        </w:rPr>
        <w:t>hand.</w:t>
      </w:r>
      <w:r>
        <w:rPr>
          <w:spacing w:val="-8"/>
          <w:w w:val="105"/>
        </w:rPr>
        <w:t> </w:t>
      </w:r>
      <w:r>
        <w:rPr>
          <w:w w:val="105"/>
        </w:rPr>
        <w:t>If</w:t>
      </w:r>
      <w:r>
        <w:rPr>
          <w:spacing w:val="-8"/>
          <w:w w:val="105"/>
        </w:rPr>
        <w:t> </w:t>
      </w:r>
      <w:r>
        <w:rPr>
          <w:w w:val="105"/>
        </w:rPr>
        <w:t>I</w:t>
      </w:r>
      <w:r>
        <w:rPr>
          <w:spacing w:val="-7"/>
          <w:w w:val="105"/>
        </w:rPr>
        <w:t> </w:t>
      </w:r>
      <w:r>
        <w:rPr>
          <w:spacing w:val="-3"/>
          <w:w w:val="105"/>
        </w:rPr>
        <w:t>had</w:t>
      </w:r>
      <w:r>
        <w:rPr>
          <w:spacing w:val="-7"/>
          <w:w w:val="105"/>
        </w:rPr>
        <w:t> </w:t>
      </w:r>
      <w:r>
        <w:rPr>
          <w:spacing w:val="-4"/>
          <w:w w:val="105"/>
        </w:rPr>
        <w:t>gone</w:t>
      </w:r>
      <w:r>
        <w:rPr>
          <w:spacing w:val="-7"/>
          <w:w w:val="105"/>
        </w:rPr>
        <w:t> </w:t>
      </w:r>
      <w:r>
        <w:rPr>
          <w:spacing w:val="-3"/>
          <w:w w:val="105"/>
        </w:rPr>
        <w:t>this</w:t>
      </w:r>
      <w:r>
        <w:rPr>
          <w:spacing w:val="-8"/>
          <w:w w:val="105"/>
        </w:rPr>
        <w:t> </w:t>
      </w:r>
      <w:r>
        <w:rPr>
          <w:spacing w:val="-4"/>
          <w:w w:val="105"/>
        </w:rPr>
        <w:t>route,</w:t>
      </w:r>
      <w:r>
        <w:rPr>
          <w:spacing w:val="-7"/>
          <w:w w:val="105"/>
        </w:rPr>
        <w:t> </w:t>
      </w:r>
      <w:r>
        <w:rPr>
          <w:rFonts w:ascii="Arial" w:hAnsi="Arial"/>
          <w:spacing w:val="-3"/>
          <w:w w:val="105"/>
          <w:sz w:val="19"/>
        </w:rPr>
        <w:t>Player</w:t>
      </w:r>
      <w:r>
        <w:rPr>
          <w:rFonts w:ascii="Arial" w:hAnsi="Arial"/>
          <w:spacing w:val="1"/>
          <w:w w:val="105"/>
          <w:sz w:val="19"/>
        </w:rPr>
        <w:t> </w:t>
      </w:r>
      <w:r>
        <w:rPr>
          <w:spacing w:val="-4"/>
          <w:w w:val="105"/>
        </w:rPr>
        <w:t>and </w:t>
      </w:r>
      <w:r>
        <w:rPr>
          <w:rFonts w:ascii="Arial" w:hAnsi="Arial"/>
          <w:spacing w:val="-3"/>
          <w:w w:val="105"/>
          <w:sz w:val="19"/>
        </w:rPr>
        <w:t>House </w:t>
      </w:r>
      <w:r>
        <w:rPr>
          <w:spacing w:val="-4"/>
          <w:w w:val="105"/>
        </w:rPr>
        <w:t>would </w:t>
      </w:r>
      <w:r>
        <w:rPr>
          <w:spacing w:val="-3"/>
          <w:w w:val="105"/>
        </w:rPr>
        <w:t>have had </w:t>
      </w:r>
      <w:r>
        <w:rPr>
          <w:rFonts w:ascii="Arial" w:hAnsi="Arial"/>
          <w:spacing w:val="-3"/>
          <w:w w:val="105"/>
          <w:sz w:val="19"/>
        </w:rPr>
        <w:t>Hand </w:t>
      </w:r>
      <w:r>
        <w:rPr>
          <w:spacing w:val="-3"/>
          <w:w w:val="105"/>
        </w:rPr>
        <w:t>data </w:t>
      </w:r>
      <w:r>
        <w:rPr>
          <w:spacing w:val="-4"/>
          <w:w w:val="105"/>
        </w:rPr>
        <w:t>members instead </w:t>
      </w:r>
      <w:r>
        <w:rPr>
          <w:w w:val="105"/>
        </w:rPr>
        <w:t>of </w:t>
      </w:r>
      <w:r>
        <w:rPr>
          <w:spacing w:val="-4"/>
          <w:w w:val="105"/>
        </w:rPr>
        <w:t>being derived </w:t>
      </w:r>
      <w:r>
        <w:rPr>
          <w:spacing w:val="-3"/>
          <w:w w:val="105"/>
        </w:rPr>
        <w:t>from</w:t>
      </w:r>
      <w:r>
        <w:rPr>
          <w:spacing w:val="-17"/>
          <w:w w:val="105"/>
        </w:rPr>
        <w:t> </w:t>
      </w:r>
      <w:r>
        <w:rPr>
          <w:rFonts w:ascii="Arial" w:hAnsi="Arial"/>
          <w:spacing w:val="-4"/>
          <w:w w:val="105"/>
          <w:sz w:val="19"/>
        </w:rPr>
        <w:t>Hand</w:t>
      </w:r>
      <w:r>
        <w:rPr>
          <w:spacing w:val="-4"/>
          <w:w w:val="105"/>
        </w:rPr>
        <w:t>.)</w:t>
      </w:r>
    </w:p>
    <w:p>
      <w:pPr>
        <w:pStyle w:val="BodyText"/>
        <w:spacing w:line="254" w:lineRule="auto" w:before="130"/>
        <w:ind w:left="881" w:right="1025" w:hanging="1"/>
        <w:jc w:val="both"/>
      </w:pPr>
      <w:r>
        <w:rPr/>
        <w:t>I define </w:t>
      </w:r>
      <w:r>
        <w:rPr>
          <w:rFonts w:ascii="Arial"/>
          <w:sz w:val="19"/>
        </w:rPr>
        <w:t>GenericPlayer </w:t>
      </w:r>
      <w:r>
        <w:rPr/>
        <w:t>to house the functionality that </w:t>
      </w:r>
      <w:r>
        <w:rPr>
          <w:rFonts w:ascii="Arial"/>
          <w:sz w:val="19"/>
        </w:rPr>
        <w:t>Player </w:t>
      </w:r>
      <w:r>
        <w:rPr/>
        <w:t>and </w:t>
      </w:r>
      <w:r>
        <w:rPr>
          <w:rFonts w:ascii="Arial"/>
          <w:sz w:val="19"/>
        </w:rPr>
        <w:t>House </w:t>
      </w:r>
      <w:r>
        <w:rPr/>
        <w:t>share, as opposed to duplicating this functionality in both classes.</w:t>
      </w:r>
    </w:p>
    <w:p>
      <w:pPr>
        <w:pStyle w:val="BodyText"/>
        <w:spacing w:line="254" w:lineRule="auto" w:before="129"/>
        <w:ind w:left="881" w:right="1025"/>
        <w:jc w:val="both"/>
      </w:pPr>
      <w:r>
        <w:rPr>
          <w:w w:val="105"/>
        </w:rPr>
        <w:t>Also,</w:t>
      </w:r>
      <w:r>
        <w:rPr>
          <w:spacing w:val="-7"/>
          <w:w w:val="105"/>
        </w:rPr>
        <w:t> </w:t>
      </w:r>
      <w:r>
        <w:rPr>
          <w:w w:val="105"/>
        </w:rPr>
        <w:t>I</w:t>
      </w:r>
      <w:r>
        <w:rPr>
          <w:spacing w:val="-7"/>
          <w:w w:val="105"/>
        </w:rPr>
        <w:t> </w:t>
      </w:r>
      <w:r>
        <w:rPr>
          <w:w w:val="105"/>
        </w:rPr>
        <w:t>see</w:t>
      </w:r>
      <w:r>
        <w:rPr>
          <w:spacing w:val="-7"/>
          <w:w w:val="105"/>
        </w:rPr>
        <w:t> </w:t>
      </w:r>
      <w:r>
        <w:rPr>
          <w:w w:val="105"/>
        </w:rPr>
        <w:t>the</w:t>
      </w:r>
      <w:r>
        <w:rPr>
          <w:spacing w:val="-6"/>
          <w:w w:val="105"/>
        </w:rPr>
        <w:t> </w:t>
      </w:r>
      <w:r>
        <w:rPr>
          <w:w w:val="105"/>
        </w:rPr>
        <w:t>deck</w:t>
      </w:r>
      <w:r>
        <w:rPr>
          <w:spacing w:val="-7"/>
          <w:w w:val="105"/>
        </w:rPr>
        <w:t> </w:t>
      </w:r>
      <w:r>
        <w:rPr>
          <w:w w:val="105"/>
        </w:rPr>
        <w:t>as</w:t>
      </w:r>
      <w:r>
        <w:rPr>
          <w:spacing w:val="-8"/>
          <w:w w:val="105"/>
        </w:rPr>
        <w:t> </w:t>
      </w:r>
      <w:r>
        <w:rPr>
          <w:w w:val="105"/>
        </w:rPr>
        <w:t>separate</w:t>
      </w:r>
      <w:r>
        <w:rPr>
          <w:spacing w:val="-6"/>
          <w:w w:val="105"/>
        </w:rPr>
        <w:t> </w:t>
      </w:r>
      <w:r>
        <w:rPr>
          <w:w w:val="105"/>
        </w:rPr>
        <w:t>from</w:t>
      </w:r>
      <w:r>
        <w:rPr>
          <w:spacing w:val="-6"/>
          <w:w w:val="105"/>
        </w:rPr>
        <w:t> </w:t>
      </w:r>
      <w:r>
        <w:rPr>
          <w:w w:val="105"/>
        </w:rPr>
        <w:t>the</w:t>
      </w:r>
      <w:r>
        <w:rPr>
          <w:spacing w:val="-7"/>
          <w:w w:val="105"/>
        </w:rPr>
        <w:t> </w:t>
      </w:r>
      <w:r>
        <w:rPr>
          <w:w w:val="105"/>
        </w:rPr>
        <w:t>house.</w:t>
      </w:r>
      <w:r>
        <w:rPr>
          <w:spacing w:val="-7"/>
          <w:w w:val="105"/>
        </w:rPr>
        <w:t> </w:t>
      </w:r>
      <w:r>
        <w:rPr>
          <w:w w:val="105"/>
        </w:rPr>
        <w:t>The</w:t>
      </w:r>
      <w:r>
        <w:rPr>
          <w:spacing w:val="-6"/>
          <w:w w:val="105"/>
        </w:rPr>
        <w:t> </w:t>
      </w:r>
      <w:r>
        <w:rPr>
          <w:w w:val="105"/>
        </w:rPr>
        <w:t>deck</w:t>
      </w:r>
      <w:r>
        <w:rPr>
          <w:spacing w:val="-7"/>
          <w:w w:val="105"/>
        </w:rPr>
        <w:t> </w:t>
      </w:r>
      <w:r>
        <w:rPr>
          <w:w w:val="105"/>
        </w:rPr>
        <w:t>will</w:t>
      </w:r>
      <w:r>
        <w:rPr>
          <w:spacing w:val="-7"/>
          <w:w w:val="105"/>
        </w:rPr>
        <w:t> </w:t>
      </w:r>
      <w:r>
        <w:rPr>
          <w:w w:val="105"/>
        </w:rPr>
        <w:t>deal</w:t>
      </w:r>
      <w:r>
        <w:rPr>
          <w:spacing w:val="-7"/>
          <w:w w:val="105"/>
        </w:rPr>
        <w:t> </w:t>
      </w:r>
      <w:r>
        <w:rPr>
          <w:w w:val="105"/>
        </w:rPr>
        <w:t>cards</w:t>
      </w:r>
      <w:r>
        <w:rPr>
          <w:spacing w:val="-7"/>
          <w:w w:val="105"/>
        </w:rPr>
        <w:t> </w:t>
      </w:r>
      <w:r>
        <w:rPr>
          <w:w w:val="105"/>
        </w:rPr>
        <w:t>to</w:t>
      </w:r>
      <w:r>
        <w:rPr>
          <w:spacing w:val="-7"/>
          <w:w w:val="105"/>
        </w:rPr>
        <w:t> </w:t>
      </w:r>
      <w:r>
        <w:rPr>
          <w:w w:val="105"/>
        </w:rPr>
        <w:t>the human</w:t>
      </w:r>
      <w:r>
        <w:rPr>
          <w:spacing w:val="-18"/>
          <w:w w:val="105"/>
        </w:rPr>
        <w:t> </w:t>
      </w:r>
      <w:r>
        <w:rPr>
          <w:w w:val="105"/>
        </w:rPr>
        <w:t>players</w:t>
      </w:r>
      <w:r>
        <w:rPr>
          <w:spacing w:val="-18"/>
          <w:w w:val="105"/>
        </w:rPr>
        <w:t> </w:t>
      </w:r>
      <w:r>
        <w:rPr>
          <w:w w:val="105"/>
        </w:rPr>
        <w:t>and</w:t>
      </w:r>
      <w:r>
        <w:rPr>
          <w:spacing w:val="-19"/>
          <w:w w:val="105"/>
        </w:rPr>
        <w:t> </w:t>
      </w:r>
      <w:r>
        <w:rPr>
          <w:w w:val="105"/>
        </w:rPr>
        <w:t>the</w:t>
      </w:r>
      <w:r>
        <w:rPr>
          <w:spacing w:val="-17"/>
          <w:w w:val="105"/>
        </w:rPr>
        <w:t> </w:t>
      </w:r>
      <w:r>
        <w:rPr>
          <w:w w:val="105"/>
        </w:rPr>
        <w:t>computer-controlled</w:t>
      </w:r>
      <w:r>
        <w:rPr>
          <w:spacing w:val="-18"/>
          <w:w w:val="105"/>
        </w:rPr>
        <w:t> </w:t>
      </w:r>
      <w:r>
        <w:rPr>
          <w:w w:val="105"/>
        </w:rPr>
        <w:t>house</w:t>
      </w:r>
      <w:r>
        <w:rPr>
          <w:spacing w:val="-17"/>
          <w:w w:val="105"/>
        </w:rPr>
        <w:t> </w:t>
      </w:r>
      <w:r>
        <w:rPr>
          <w:w w:val="105"/>
        </w:rPr>
        <w:t>in</w:t>
      </w:r>
      <w:r>
        <w:rPr>
          <w:spacing w:val="-19"/>
          <w:w w:val="105"/>
        </w:rPr>
        <w:t> </w:t>
      </w:r>
      <w:r>
        <w:rPr>
          <w:w w:val="105"/>
        </w:rPr>
        <w:t>the</w:t>
      </w:r>
      <w:r>
        <w:rPr>
          <w:spacing w:val="-17"/>
          <w:w w:val="105"/>
        </w:rPr>
        <w:t> </w:t>
      </w:r>
      <w:r>
        <w:rPr>
          <w:w w:val="105"/>
        </w:rPr>
        <w:t>same</w:t>
      </w:r>
      <w:r>
        <w:rPr>
          <w:spacing w:val="-18"/>
          <w:w w:val="105"/>
        </w:rPr>
        <w:t> </w:t>
      </w:r>
      <w:r>
        <w:rPr>
          <w:w w:val="105"/>
        </w:rPr>
        <w:t>way.</w:t>
      </w:r>
      <w:r>
        <w:rPr>
          <w:spacing w:val="-17"/>
          <w:w w:val="105"/>
        </w:rPr>
        <w:t> </w:t>
      </w:r>
      <w:r>
        <w:rPr>
          <w:w w:val="105"/>
        </w:rPr>
        <w:t>This</w:t>
      </w:r>
      <w:r>
        <w:rPr>
          <w:spacing w:val="-18"/>
          <w:w w:val="105"/>
        </w:rPr>
        <w:t> </w:t>
      </w:r>
      <w:r>
        <w:rPr>
          <w:w w:val="105"/>
        </w:rPr>
        <w:t>means that</w:t>
      </w:r>
      <w:r>
        <w:rPr>
          <w:spacing w:val="-20"/>
          <w:w w:val="105"/>
        </w:rPr>
        <w:t> </w:t>
      </w:r>
      <w:r>
        <w:rPr>
          <w:rFonts w:ascii="Arial"/>
          <w:w w:val="105"/>
          <w:sz w:val="19"/>
        </w:rPr>
        <w:t>Deck</w:t>
      </w:r>
      <w:r>
        <w:rPr>
          <w:rFonts w:ascii="Arial"/>
          <w:spacing w:val="-11"/>
          <w:w w:val="105"/>
          <w:sz w:val="19"/>
        </w:rPr>
        <w:t> </w:t>
      </w:r>
      <w:r>
        <w:rPr>
          <w:w w:val="105"/>
        </w:rPr>
        <w:t>will</w:t>
      </w:r>
      <w:r>
        <w:rPr>
          <w:spacing w:val="-20"/>
          <w:w w:val="105"/>
        </w:rPr>
        <w:t> </w:t>
      </w:r>
      <w:r>
        <w:rPr>
          <w:w w:val="105"/>
        </w:rPr>
        <w:t>have</w:t>
      </w:r>
      <w:r>
        <w:rPr>
          <w:spacing w:val="-20"/>
          <w:w w:val="105"/>
        </w:rPr>
        <w:t> </w:t>
      </w:r>
      <w:r>
        <w:rPr>
          <w:w w:val="105"/>
        </w:rPr>
        <w:t>a</w:t>
      </w:r>
      <w:r>
        <w:rPr>
          <w:spacing w:val="-19"/>
          <w:w w:val="105"/>
        </w:rPr>
        <w:t> </w:t>
      </w:r>
      <w:r>
        <w:rPr>
          <w:w w:val="105"/>
        </w:rPr>
        <w:t>member</w:t>
      </w:r>
      <w:r>
        <w:rPr>
          <w:spacing w:val="-19"/>
          <w:w w:val="105"/>
        </w:rPr>
        <w:t> </w:t>
      </w:r>
      <w:r>
        <w:rPr>
          <w:w w:val="105"/>
        </w:rPr>
        <w:t>function</w:t>
      </w:r>
      <w:r>
        <w:rPr>
          <w:spacing w:val="-20"/>
          <w:w w:val="105"/>
        </w:rPr>
        <w:t> </w:t>
      </w:r>
      <w:r>
        <w:rPr>
          <w:w w:val="105"/>
        </w:rPr>
        <w:t>to</w:t>
      </w:r>
      <w:r>
        <w:rPr>
          <w:spacing w:val="-20"/>
          <w:w w:val="105"/>
        </w:rPr>
        <w:t> </w:t>
      </w:r>
      <w:r>
        <w:rPr>
          <w:w w:val="105"/>
        </w:rPr>
        <w:t>deal</w:t>
      </w:r>
      <w:r>
        <w:rPr>
          <w:spacing w:val="-18"/>
          <w:w w:val="105"/>
        </w:rPr>
        <w:t> </w:t>
      </w:r>
      <w:r>
        <w:rPr>
          <w:w w:val="105"/>
        </w:rPr>
        <w:t>cards</w:t>
      </w:r>
      <w:r>
        <w:rPr>
          <w:spacing w:val="-19"/>
          <w:w w:val="105"/>
        </w:rPr>
        <w:t> </w:t>
      </w:r>
      <w:r>
        <w:rPr>
          <w:w w:val="105"/>
        </w:rPr>
        <w:t>that</w:t>
      </w:r>
      <w:r>
        <w:rPr>
          <w:spacing w:val="-20"/>
          <w:w w:val="105"/>
        </w:rPr>
        <w:t> </w:t>
      </w:r>
      <w:r>
        <w:rPr>
          <w:w w:val="105"/>
        </w:rPr>
        <w:t>is</w:t>
      </w:r>
      <w:r>
        <w:rPr>
          <w:spacing w:val="-20"/>
          <w:w w:val="105"/>
        </w:rPr>
        <w:t> </w:t>
      </w:r>
      <w:r>
        <w:rPr>
          <w:w w:val="105"/>
        </w:rPr>
        <w:t>polymorphic</w:t>
      </w:r>
      <w:r>
        <w:rPr>
          <w:spacing w:val="-19"/>
          <w:w w:val="105"/>
        </w:rPr>
        <w:t> </w:t>
      </w:r>
      <w:r>
        <w:rPr>
          <w:w w:val="105"/>
        </w:rPr>
        <w:t>and</w:t>
      </w:r>
      <w:r>
        <w:rPr>
          <w:spacing w:val="-19"/>
          <w:w w:val="105"/>
        </w:rPr>
        <w:t> </w:t>
      </w:r>
      <w:r>
        <w:rPr>
          <w:w w:val="105"/>
        </w:rPr>
        <w:t>will work with either a </w:t>
      </w:r>
      <w:r>
        <w:rPr>
          <w:rFonts w:ascii="Arial"/>
          <w:w w:val="105"/>
          <w:sz w:val="19"/>
        </w:rPr>
        <w:t>Player </w:t>
      </w:r>
      <w:r>
        <w:rPr>
          <w:w w:val="105"/>
        </w:rPr>
        <w:t>or a </w:t>
      </w:r>
      <w:r>
        <w:rPr>
          <w:rFonts w:ascii="Arial"/>
          <w:w w:val="105"/>
          <w:sz w:val="19"/>
        </w:rPr>
        <w:t>House</w:t>
      </w:r>
      <w:r>
        <w:rPr>
          <w:rFonts w:ascii="Arial"/>
          <w:spacing w:val="43"/>
          <w:w w:val="105"/>
          <w:sz w:val="19"/>
        </w:rPr>
        <w:t> </w:t>
      </w:r>
      <w:r>
        <w:rPr>
          <w:w w:val="105"/>
        </w:rPr>
        <w:t>object.</w:t>
      </w:r>
    </w:p>
    <w:p>
      <w:pPr>
        <w:pStyle w:val="BodyText"/>
        <w:spacing w:line="254" w:lineRule="auto" w:before="132"/>
        <w:ind w:left="881" w:right="1025"/>
        <w:jc w:val="both"/>
      </w:pPr>
      <w:r>
        <w:rPr/>
        <w:t>To really flesh things out, you can list the data members and member functions that you think the classes will have, along with a brief description of each. That</w:t>
      </w:r>
      <w:r>
        <w:rPr>
          <w:rFonts w:ascii="Arial" w:hAnsi="Arial"/>
        </w:rPr>
        <w:t>’</w:t>
      </w:r>
      <w:r>
        <w:rPr/>
        <w:t>s what I do next in Tables 10.2 through 10.8. For each class, I list only the members I define in it. Several classes will, of course, be inherited members</w:t>
      </w:r>
      <w:r>
        <w:rPr>
          <w:spacing w:val="-29"/>
        </w:rPr>
        <w:t> </w:t>
      </w:r>
      <w:r>
        <w:rPr/>
        <w:t>from base</w:t>
      </w:r>
      <w:r>
        <w:rPr>
          <w:spacing w:val="21"/>
        </w:rPr>
        <w:t> </w:t>
      </w:r>
      <w:r>
        <w:rPr/>
        <w:t>classes.</w:t>
      </w:r>
    </w:p>
    <w:p>
      <w:pPr>
        <w:spacing w:after="0" w:line="254" w:lineRule="auto"/>
        <w:jc w:val="both"/>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75" w:id="1187"/>
      <w:bookmarkEnd w:id="1187"/>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359</w:t>
      </w:r>
    </w:p>
    <w:p>
      <w:pPr>
        <w:pStyle w:val="BodyText"/>
        <w:rPr>
          <w:rFonts w:ascii="Arial"/>
          <w:sz w:val="20"/>
        </w:rPr>
      </w:pPr>
    </w:p>
    <w:p>
      <w:pPr>
        <w:pStyle w:val="BodyText"/>
        <w:spacing w:before="8"/>
        <w:rPr>
          <w:rFonts w:ascii="Arial"/>
          <w:sz w:val="13"/>
        </w:rPr>
      </w:pPr>
      <w:r>
        <w:rPr/>
        <w:pict>
          <v:group style="position:absolute;margin-left:50.721001pt;margin-top:9.830954pt;width:392.65pt;height:145.15pt;mso-position-horizontal-relative:page;mso-position-vertical-relative:paragraph;z-index:-251156480;mso-wrap-distance-left:0;mso-wrap-distance-right:0" coordorigin="1014,197" coordsize="7853,2903">
            <v:rect style="position:absolute;left:1253;top:396;width:7374;height:2704" filled="true" fillcolor="#e5e5e5" stroked="false">
              <v:fill type="solid"/>
            </v:rect>
            <v:rect style="position:absolute;left:1014;top:196;width:7853;height:200" filled="true" fillcolor="#e5e5e5" stroked="false">
              <v:fill type="solid"/>
            </v:rect>
            <v:rect style="position:absolute;left:1014;top:396;width:240;height:2704" filled="true" fillcolor="#e5e5e5" stroked="false">
              <v:fill type="solid"/>
            </v:rect>
            <v:rect style="position:absolute;left:8627;top:396;width:240;height:2704" filled="true" fillcolor="#e5e5e5" stroked="false">
              <v:fill type="solid"/>
            </v:rect>
            <v:line style="position:absolute" from="1254,1123" to="8587,1123" stroked="true" strokeweight=".51pt" strokecolor="#000000">
              <v:stroke dashstyle="solid"/>
            </v:line>
            <v:shape style="position:absolute;left:1014;top:196;width:7853;height:2903" type="#_x0000_t202" filled="false" stroked="false">
              <v:textbox inset="0,0,0,0">
                <w:txbxContent>
                  <w:p>
                    <w:pPr>
                      <w:spacing w:before="183"/>
                      <w:ind w:left="239" w:right="0" w:firstLine="0"/>
                      <w:jc w:val="left"/>
                      <w:rPr>
                        <w:rFonts w:ascii="Arial"/>
                        <w:sz w:val="22"/>
                      </w:rPr>
                    </w:pPr>
                    <w:r>
                      <w:rPr>
                        <w:rFonts w:ascii="Arial Narrow"/>
                        <w:b/>
                        <w:sz w:val="24"/>
                      </w:rPr>
                      <w:t>Table 10.2 </w:t>
                    </w:r>
                    <w:r>
                      <w:rPr>
                        <w:rFonts w:ascii="Arial"/>
                        <w:sz w:val="22"/>
                      </w:rPr>
                      <w:t>Card Class</w:t>
                    </w:r>
                  </w:p>
                  <w:p>
                    <w:pPr>
                      <w:tabs>
                        <w:tab w:pos="1833" w:val="left" w:leader="none"/>
                      </w:tabs>
                      <w:spacing w:before="151"/>
                      <w:ind w:left="239" w:right="0" w:firstLine="0"/>
                      <w:jc w:val="left"/>
                      <w:rPr>
                        <w:rFonts w:ascii="Arial Narrow"/>
                        <w:b/>
                        <w:sz w:val="20"/>
                      </w:rPr>
                    </w:pPr>
                    <w:r>
                      <w:rPr>
                        <w:rFonts w:ascii="Arial Narrow"/>
                        <w:b/>
                        <w:w w:val="105"/>
                        <w:sz w:val="20"/>
                      </w:rPr>
                      <w:t>Member</w:t>
                      <w:tab/>
                      <w:t>Description</w:t>
                    </w:r>
                  </w:p>
                  <w:p>
                    <w:pPr>
                      <w:spacing w:line="240" w:lineRule="auto" w:before="0"/>
                      <w:rPr>
                        <w:rFonts w:ascii="Arial Narrow"/>
                        <w:b/>
                        <w:sz w:val="18"/>
                      </w:rPr>
                    </w:pPr>
                  </w:p>
                  <w:p>
                    <w:pPr>
                      <w:tabs>
                        <w:tab w:pos="1833" w:val="left" w:leader="none"/>
                      </w:tabs>
                      <w:spacing w:before="0"/>
                      <w:ind w:left="239" w:right="0" w:firstLine="0"/>
                      <w:jc w:val="left"/>
                      <w:rPr>
                        <w:rFonts w:ascii="Arial"/>
                        <w:sz w:val="18"/>
                      </w:rPr>
                    </w:pPr>
                    <w:r>
                      <w:rPr>
                        <w:rFonts w:ascii="Arial"/>
                        <w:sz w:val="17"/>
                      </w:rPr>
                      <w:t>rank</w:t>
                    </w:r>
                    <w:r>
                      <w:rPr>
                        <w:rFonts w:ascii="Arial"/>
                        <w:spacing w:val="-2"/>
                        <w:sz w:val="17"/>
                      </w:rPr>
                      <w:t> </w:t>
                    </w:r>
                    <w:r>
                      <w:rPr>
                        <w:rFonts w:ascii="Arial"/>
                        <w:sz w:val="17"/>
                      </w:rPr>
                      <w:t>m_Rank</w:t>
                      <w:tab/>
                    </w:r>
                    <w:r>
                      <w:rPr>
                        <w:rFonts w:ascii="Arial"/>
                        <w:sz w:val="18"/>
                      </w:rPr>
                      <w:t>Rank</w:t>
                    </w:r>
                    <w:r>
                      <w:rPr>
                        <w:rFonts w:ascii="Arial"/>
                        <w:spacing w:val="-23"/>
                        <w:sz w:val="18"/>
                      </w:rPr>
                      <w:t> </w:t>
                    </w:r>
                    <w:r>
                      <w:rPr>
                        <w:rFonts w:ascii="Arial"/>
                        <w:sz w:val="18"/>
                      </w:rPr>
                      <w:t>of</w:t>
                    </w:r>
                    <w:r>
                      <w:rPr>
                        <w:rFonts w:ascii="Arial"/>
                        <w:spacing w:val="-24"/>
                        <w:sz w:val="18"/>
                      </w:rPr>
                      <w:t> </w:t>
                    </w:r>
                    <w:r>
                      <w:rPr>
                        <w:rFonts w:ascii="Arial"/>
                        <w:sz w:val="18"/>
                      </w:rPr>
                      <w:t>the</w:t>
                    </w:r>
                    <w:r>
                      <w:rPr>
                        <w:rFonts w:ascii="Arial"/>
                        <w:spacing w:val="-23"/>
                        <w:sz w:val="18"/>
                      </w:rPr>
                      <w:t> </w:t>
                    </w:r>
                    <w:r>
                      <w:rPr>
                        <w:rFonts w:ascii="Arial"/>
                        <w:sz w:val="18"/>
                      </w:rPr>
                      <w:t>card</w:t>
                    </w:r>
                    <w:r>
                      <w:rPr>
                        <w:rFonts w:ascii="Arial"/>
                        <w:spacing w:val="-24"/>
                        <w:sz w:val="18"/>
                      </w:rPr>
                      <w:t> </w:t>
                    </w:r>
                    <w:r>
                      <w:rPr>
                        <w:rFonts w:ascii="Arial"/>
                        <w:sz w:val="18"/>
                      </w:rPr>
                      <w:t>(ace,</w:t>
                    </w:r>
                    <w:r>
                      <w:rPr>
                        <w:rFonts w:ascii="Arial"/>
                        <w:spacing w:val="-24"/>
                        <w:sz w:val="18"/>
                      </w:rPr>
                      <w:t> </w:t>
                    </w:r>
                    <w:r>
                      <w:rPr>
                        <w:rFonts w:ascii="Arial"/>
                        <w:sz w:val="18"/>
                      </w:rPr>
                      <w:t>2,</w:t>
                    </w:r>
                    <w:r>
                      <w:rPr>
                        <w:rFonts w:ascii="Arial"/>
                        <w:spacing w:val="-24"/>
                        <w:sz w:val="18"/>
                      </w:rPr>
                      <w:t> </w:t>
                    </w:r>
                    <w:r>
                      <w:rPr>
                        <w:rFonts w:ascii="Arial"/>
                        <w:sz w:val="18"/>
                      </w:rPr>
                      <w:t>3,</w:t>
                    </w:r>
                    <w:r>
                      <w:rPr>
                        <w:rFonts w:ascii="Arial"/>
                        <w:spacing w:val="-23"/>
                        <w:sz w:val="18"/>
                      </w:rPr>
                      <w:t> </w:t>
                    </w:r>
                    <w:r>
                      <w:rPr>
                        <w:rFonts w:ascii="Arial"/>
                        <w:sz w:val="18"/>
                      </w:rPr>
                      <w:t>and</w:t>
                    </w:r>
                    <w:r>
                      <w:rPr>
                        <w:rFonts w:ascii="Arial"/>
                        <w:spacing w:val="-24"/>
                        <w:sz w:val="18"/>
                      </w:rPr>
                      <w:t> </w:t>
                    </w:r>
                    <w:r>
                      <w:rPr>
                        <w:rFonts w:ascii="Arial"/>
                        <w:sz w:val="18"/>
                      </w:rPr>
                      <w:t>so</w:t>
                    </w:r>
                    <w:r>
                      <w:rPr>
                        <w:rFonts w:ascii="Arial"/>
                        <w:spacing w:val="-24"/>
                        <w:sz w:val="18"/>
                      </w:rPr>
                      <w:t> </w:t>
                    </w:r>
                    <w:r>
                      <w:rPr>
                        <w:rFonts w:ascii="Arial"/>
                        <w:sz w:val="18"/>
                      </w:rPr>
                      <w:t>on).</w:t>
                    </w:r>
                    <w:r>
                      <w:rPr>
                        <w:rFonts w:ascii="Arial"/>
                        <w:spacing w:val="-23"/>
                        <w:sz w:val="18"/>
                      </w:rPr>
                      <w:t> </w:t>
                    </w:r>
                    <w:r>
                      <w:rPr>
                        <w:rFonts w:ascii="Arial"/>
                        <w:sz w:val="17"/>
                      </w:rPr>
                      <w:t>rank</w:t>
                    </w:r>
                    <w:r>
                      <w:rPr>
                        <w:rFonts w:ascii="Arial"/>
                        <w:spacing w:val="-21"/>
                        <w:sz w:val="17"/>
                      </w:rPr>
                      <w:t> </w:t>
                    </w:r>
                    <w:r>
                      <w:rPr>
                        <w:rFonts w:ascii="Arial"/>
                        <w:sz w:val="18"/>
                      </w:rPr>
                      <w:t>is</w:t>
                    </w:r>
                    <w:r>
                      <w:rPr>
                        <w:rFonts w:ascii="Arial"/>
                        <w:spacing w:val="-23"/>
                        <w:sz w:val="18"/>
                      </w:rPr>
                      <w:t> </w:t>
                    </w:r>
                    <w:r>
                      <w:rPr>
                        <w:rFonts w:ascii="Arial"/>
                        <w:sz w:val="18"/>
                      </w:rPr>
                      <w:t>an</w:t>
                    </w:r>
                    <w:r>
                      <w:rPr>
                        <w:rFonts w:ascii="Arial"/>
                        <w:spacing w:val="-24"/>
                        <w:sz w:val="18"/>
                      </w:rPr>
                      <w:t> </w:t>
                    </w:r>
                    <w:r>
                      <w:rPr>
                        <w:rFonts w:ascii="Arial"/>
                        <w:sz w:val="18"/>
                      </w:rPr>
                      <w:t>enumeration</w:t>
                    </w:r>
                    <w:r>
                      <w:rPr>
                        <w:rFonts w:ascii="Arial"/>
                        <w:spacing w:val="-24"/>
                        <w:sz w:val="18"/>
                      </w:rPr>
                      <w:t> </w:t>
                    </w:r>
                    <w:r>
                      <w:rPr>
                        <w:rFonts w:ascii="Arial"/>
                        <w:sz w:val="18"/>
                      </w:rPr>
                      <w:t>for</w:t>
                    </w:r>
                    <w:r>
                      <w:rPr>
                        <w:rFonts w:ascii="Arial"/>
                        <w:spacing w:val="-23"/>
                        <w:sz w:val="18"/>
                      </w:rPr>
                      <w:t> </w:t>
                    </w:r>
                    <w:r>
                      <w:rPr>
                        <w:rFonts w:ascii="Arial"/>
                        <w:sz w:val="18"/>
                      </w:rPr>
                      <w:t>all</w:t>
                    </w:r>
                    <w:r>
                      <w:rPr>
                        <w:rFonts w:ascii="Arial"/>
                        <w:spacing w:val="-24"/>
                        <w:sz w:val="18"/>
                      </w:rPr>
                      <w:t> </w:t>
                    </w:r>
                    <w:r>
                      <w:rPr>
                        <w:rFonts w:ascii="Arial"/>
                        <w:sz w:val="18"/>
                      </w:rPr>
                      <w:t>13</w:t>
                    </w:r>
                    <w:r>
                      <w:rPr>
                        <w:rFonts w:ascii="Arial"/>
                        <w:spacing w:val="-24"/>
                        <w:sz w:val="18"/>
                      </w:rPr>
                      <w:t> </w:t>
                    </w:r>
                    <w:r>
                      <w:rPr>
                        <w:rFonts w:ascii="Arial"/>
                        <w:sz w:val="18"/>
                      </w:rPr>
                      <w:t>ranks.</w:t>
                    </w:r>
                  </w:p>
                  <w:p>
                    <w:pPr>
                      <w:tabs>
                        <w:tab w:pos="1833" w:val="left" w:leader="none"/>
                      </w:tabs>
                      <w:spacing w:line="254" w:lineRule="auto" w:before="53"/>
                      <w:ind w:left="1833" w:right="278" w:hanging="1595"/>
                      <w:jc w:val="left"/>
                      <w:rPr>
                        <w:rFonts w:ascii="Arial"/>
                        <w:sz w:val="18"/>
                      </w:rPr>
                    </w:pPr>
                    <w:r>
                      <w:rPr>
                        <w:rFonts w:ascii="Arial"/>
                        <w:w w:val="120"/>
                        <w:sz w:val="17"/>
                      </w:rPr>
                      <w:t>suit</w:t>
                    </w:r>
                    <w:r>
                      <w:rPr>
                        <w:rFonts w:ascii="Arial"/>
                        <w:spacing w:val="30"/>
                        <w:w w:val="120"/>
                        <w:sz w:val="17"/>
                      </w:rPr>
                      <w:t> </w:t>
                    </w:r>
                    <w:r>
                      <w:rPr>
                        <w:rFonts w:ascii="Arial"/>
                        <w:sz w:val="17"/>
                      </w:rPr>
                      <w:t>m_Suit</w:t>
                      <w:tab/>
                    </w:r>
                    <w:r>
                      <w:rPr>
                        <w:rFonts w:ascii="Arial"/>
                        <w:w w:val="90"/>
                        <w:sz w:val="18"/>
                      </w:rPr>
                      <w:t>Suit</w:t>
                    </w:r>
                    <w:r>
                      <w:rPr>
                        <w:rFonts w:ascii="Arial"/>
                        <w:spacing w:val="-13"/>
                        <w:w w:val="90"/>
                        <w:sz w:val="18"/>
                      </w:rPr>
                      <w:t> </w:t>
                    </w:r>
                    <w:r>
                      <w:rPr>
                        <w:rFonts w:ascii="Arial"/>
                        <w:w w:val="90"/>
                        <w:sz w:val="18"/>
                      </w:rPr>
                      <w:t>of</w:t>
                    </w:r>
                    <w:r>
                      <w:rPr>
                        <w:rFonts w:ascii="Arial"/>
                        <w:spacing w:val="-14"/>
                        <w:w w:val="90"/>
                        <w:sz w:val="18"/>
                      </w:rPr>
                      <w:t> </w:t>
                    </w:r>
                    <w:r>
                      <w:rPr>
                        <w:rFonts w:ascii="Arial"/>
                        <w:w w:val="90"/>
                        <w:sz w:val="18"/>
                      </w:rPr>
                      <w:t>the</w:t>
                    </w:r>
                    <w:r>
                      <w:rPr>
                        <w:rFonts w:ascii="Arial"/>
                        <w:spacing w:val="-13"/>
                        <w:w w:val="90"/>
                        <w:sz w:val="18"/>
                      </w:rPr>
                      <w:t> </w:t>
                    </w:r>
                    <w:r>
                      <w:rPr>
                        <w:rFonts w:ascii="Arial"/>
                        <w:w w:val="90"/>
                        <w:sz w:val="18"/>
                      </w:rPr>
                      <w:t>card</w:t>
                    </w:r>
                    <w:r>
                      <w:rPr>
                        <w:rFonts w:ascii="Arial"/>
                        <w:spacing w:val="-13"/>
                        <w:w w:val="90"/>
                        <w:sz w:val="18"/>
                      </w:rPr>
                      <w:t> </w:t>
                    </w:r>
                    <w:r>
                      <w:rPr>
                        <w:rFonts w:ascii="Arial"/>
                        <w:w w:val="90"/>
                        <w:sz w:val="18"/>
                      </w:rPr>
                      <w:t>(clubs,</w:t>
                    </w:r>
                    <w:r>
                      <w:rPr>
                        <w:rFonts w:ascii="Arial"/>
                        <w:spacing w:val="-13"/>
                        <w:w w:val="90"/>
                        <w:sz w:val="18"/>
                      </w:rPr>
                      <w:t> </w:t>
                    </w:r>
                    <w:r>
                      <w:rPr>
                        <w:rFonts w:ascii="Arial"/>
                        <w:w w:val="90"/>
                        <w:sz w:val="18"/>
                      </w:rPr>
                      <w:t>diamonds,</w:t>
                    </w:r>
                    <w:r>
                      <w:rPr>
                        <w:rFonts w:ascii="Arial"/>
                        <w:spacing w:val="-13"/>
                        <w:w w:val="90"/>
                        <w:sz w:val="18"/>
                      </w:rPr>
                      <w:t> </w:t>
                    </w:r>
                    <w:r>
                      <w:rPr>
                        <w:rFonts w:ascii="Arial"/>
                        <w:w w:val="90"/>
                        <w:sz w:val="18"/>
                      </w:rPr>
                      <w:t>hearts,</w:t>
                    </w:r>
                    <w:r>
                      <w:rPr>
                        <w:rFonts w:ascii="Arial"/>
                        <w:spacing w:val="-14"/>
                        <w:w w:val="90"/>
                        <w:sz w:val="18"/>
                      </w:rPr>
                      <w:t> </w:t>
                    </w:r>
                    <w:r>
                      <w:rPr>
                        <w:rFonts w:ascii="Arial"/>
                        <w:w w:val="90"/>
                        <w:sz w:val="18"/>
                      </w:rPr>
                      <w:t>or</w:t>
                    </w:r>
                    <w:r>
                      <w:rPr>
                        <w:rFonts w:ascii="Arial"/>
                        <w:spacing w:val="-13"/>
                        <w:w w:val="90"/>
                        <w:sz w:val="18"/>
                      </w:rPr>
                      <w:t> </w:t>
                    </w:r>
                    <w:r>
                      <w:rPr>
                        <w:rFonts w:ascii="Arial"/>
                        <w:w w:val="90"/>
                        <w:sz w:val="18"/>
                      </w:rPr>
                      <w:t>spades).</w:t>
                    </w:r>
                    <w:r>
                      <w:rPr>
                        <w:rFonts w:ascii="Arial"/>
                        <w:spacing w:val="-14"/>
                        <w:w w:val="90"/>
                        <w:sz w:val="18"/>
                      </w:rPr>
                      <w:t> </w:t>
                    </w:r>
                    <w:r>
                      <w:rPr>
                        <w:rFonts w:ascii="Arial"/>
                        <w:w w:val="90"/>
                        <w:sz w:val="17"/>
                      </w:rPr>
                      <w:t>suit</w:t>
                    </w:r>
                    <w:r>
                      <w:rPr>
                        <w:rFonts w:ascii="Arial"/>
                        <w:spacing w:val="-10"/>
                        <w:w w:val="90"/>
                        <w:sz w:val="17"/>
                      </w:rPr>
                      <w:t> </w:t>
                    </w:r>
                    <w:r>
                      <w:rPr>
                        <w:rFonts w:ascii="Arial"/>
                        <w:w w:val="90"/>
                        <w:sz w:val="18"/>
                      </w:rPr>
                      <w:t>is</w:t>
                    </w:r>
                    <w:r>
                      <w:rPr>
                        <w:rFonts w:ascii="Arial"/>
                        <w:spacing w:val="-14"/>
                        <w:w w:val="90"/>
                        <w:sz w:val="18"/>
                      </w:rPr>
                      <w:t> </w:t>
                    </w:r>
                    <w:r>
                      <w:rPr>
                        <w:rFonts w:ascii="Arial"/>
                        <w:w w:val="90"/>
                        <w:sz w:val="18"/>
                      </w:rPr>
                      <w:t>an</w:t>
                    </w:r>
                    <w:r>
                      <w:rPr>
                        <w:rFonts w:ascii="Arial"/>
                        <w:spacing w:val="-13"/>
                        <w:w w:val="90"/>
                        <w:sz w:val="18"/>
                      </w:rPr>
                      <w:t> </w:t>
                    </w:r>
                    <w:r>
                      <w:rPr>
                        <w:rFonts w:ascii="Arial"/>
                        <w:w w:val="90"/>
                        <w:sz w:val="18"/>
                      </w:rPr>
                      <w:t>enumeration</w:t>
                    </w:r>
                    <w:r>
                      <w:rPr>
                        <w:rFonts w:ascii="Arial"/>
                        <w:spacing w:val="-13"/>
                        <w:w w:val="90"/>
                        <w:sz w:val="18"/>
                      </w:rPr>
                      <w:t> </w:t>
                    </w:r>
                    <w:r>
                      <w:rPr>
                        <w:rFonts w:ascii="Arial"/>
                        <w:w w:val="90"/>
                        <w:sz w:val="18"/>
                      </w:rPr>
                      <w:t>for</w:t>
                    </w:r>
                    <w:r>
                      <w:rPr>
                        <w:rFonts w:ascii="Arial"/>
                        <w:spacing w:val="-13"/>
                        <w:w w:val="90"/>
                        <w:sz w:val="18"/>
                      </w:rPr>
                      <w:t> </w:t>
                    </w:r>
                    <w:r>
                      <w:rPr>
                        <w:rFonts w:ascii="Arial"/>
                        <w:w w:val="90"/>
                        <w:sz w:val="18"/>
                      </w:rPr>
                      <w:t>the </w:t>
                    </w:r>
                    <w:r>
                      <w:rPr>
                        <w:rFonts w:ascii="Arial"/>
                        <w:sz w:val="18"/>
                      </w:rPr>
                      <w:t>four possible</w:t>
                    </w:r>
                    <w:r>
                      <w:rPr>
                        <w:rFonts w:ascii="Arial"/>
                        <w:spacing w:val="13"/>
                        <w:sz w:val="18"/>
                      </w:rPr>
                      <w:t> </w:t>
                    </w:r>
                    <w:r>
                      <w:rPr>
                        <w:rFonts w:ascii="Arial"/>
                        <w:sz w:val="18"/>
                      </w:rPr>
                      <w:t>suits.</w:t>
                    </w:r>
                  </w:p>
                  <w:p>
                    <w:pPr>
                      <w:tabs>
                        <w:tab w:pos="1833" w:val="left" w:leader="none"/>
                      </w:tabs>
                      <w:spacing w:line="254" w:lineRule="auto" w:before="38"/>
                      <w:ind w:left="1833" w:right="278" w:hanging="1595"/>
                      <w:jc w:val="left"/>
                      <w:rPr>
                        <w:rFonts w:ascii="Arial"/>
                        <w:sz w:val="18"/>
                      </w:rPr>
                    </w:pPr>
                    <w:r>
                      <w:rPr>
                        <w:rFonts w:ascii="Arial"/>
                        <w:sz w:val="17"/>
                      </w:rPr>
                      <w:t>bool</w:t>
                    </w:r>
                    <w:r>
                      <w:rPr>
                        <w:rFonts w:ascii="Arial"/>
                        <w:spacing w:val="17"/>
                        <w:sz w:val="17"/>
                      </w:rPr>
                      <w:t> </w:t>
                    </w:r>
                    <w:r>
                      <w:rPr>
                        <w:rFonts w:ascii="Arial"/>
                        <w:sz w:val="17"/>
                      </w:rPr>
                      <w:t>m_IsFaceUp</w:t>
                      <w:tab/>
                    </w:r>
                    <w:r>
                      <w:rPr>
                        <w:rFonts w:ascii="Arial"/>
                        <w:w w:val="90"/>
                        <w:sz w:val="18"/>
                      </w:rPr>
                      <w:t>Indicates</w:t>
                    </w:r>
                    <w:r>
                      <w:rPr>
                        <w:rFonts w:ascii="Arial"/>
                        <w:spacing w:val="-24"/>
                        <w:w w:val="90"/>
                        <w:sz w:val="18"/>
                      </w:rPr>
                      <w:t> </w:t>
                    </w:r>
                    <w:r>
                      <w:rPr>
                        <w:rFonts w:ascii="Arial"/>
                        <w:w w:val="90"/>
                        <w:sz w:val="18"/>
                      </w:rPr>
                      <w:t>whether</w:t>
                    </w:r>
                    <w:r>
                      <w:rPr>
                        <w:rFonts w:ascii="Arial"/>
                        <w:spacing w:val="-24"/>
                        <w:w w:val="90"/>
                        <w:sz w:val="18"/>
                      </w:rPr>
                      <w:t> </w:t>
                    </w:r>
                    <w:r>
                      <w:rPr>
                        <w:rFonts w:ascii="Arial"/>
                        <w:w w:val="90"/>
                        <w:sz w:val="18"/>
                      </w:rPr>
                      <w:t>the</w:t>
                    </w:r>
                    <w:r>
                      <w:rPr>
                        <w:rFonts w:ascii="Arial"/>
                        <w:spacing w:val="-24"/>
                        <w:w w:val="90"/>
                        <w:sz w:val="18"/>
                      </w:rPr>
                      <w:t> </w:t>
                    </w:r>
                    <w:r>
                      <w:rPr>
                        <w:rFonts w:ascii="Arial"/>
                        <w:w w:val="90"/>
                        <w:sz w:val="18"/>
                      </w:rPr>
                      <w:t>card</w:t>
                    </w:r>
                    <w:r>
                      <w:rPr>
                        <w:rFonts w:ascii="Arial"/>
                        <w:spacing w:val="-23"/>
                        <w:w w:val="90"/>
                        <w:sz w:val="18"/>
                      </w:rPr>
                      <w:t> </w:t>
                    </w:r>
                    <w:r>
                      <w:rPr>
                        <w:rFonts w:ascii="Arial"/>
                        <w:w w:val="90"/>
                        <w:sz w:val="18"/>
                      </w:rPr>
                      <w:t>is</w:t>
                    </w:r>
                    <w:r>
                      <w:rPr>
                        <w:rFonts w:ascii="Arial"/>
                        <w:spacing w:val="-24"/>
                        <w:w w:val="90"/>
                        <w:sz w:val="18"/>
                      </w:rPr>
                      <w:t> </w:t>
                    </w:r>
                    <w:r>
                      <w:rPr>
                        <w:rFonts w:ascii="Arial"/>
                        <w:w w:val="90"/>
                        <w:sz w:val="18"/>
                      </w:rPr>
                      <w:t>face</w:t>
                    </w:r>
                    <w:r>
                      <w:rPr>
                        <w:rFonts w:ascii="Arial"/>
                        <w:spacing w:val="-25"/>
                        <w:w w:val="90"/>
                        <w:sz w:val="18"/>
                      </w:rPr>
                      <w:t> </w:t>
                    </w:r>
                    <w:r>
                      <w:rPr>
                        <w:rFonts w:ascii="Arial"/>
                        <w:w w:val="90"/>
                        <w:sz w:val="18"/>
                      </w:rPr>
                      <w:t>up.</w:t>
                    </w:r>
                    <w:r>
                      <w:rPr>
                        <w:rFonts w:ascii="Arial"/>
                        <w:spacing w:val="-24"/>
                        <w:w w:val="90"/>
                        <w:sz w:val="18"/>
                      </w:rPr>
                      <w:t> </w:t>
                    </w:r>
                    <w:r>
                      <w:rPr>
                        <w:rFonts w:ascii="Arial"/>
                        <w:w w:val="90"/>
                        <w:sz w:val="18"/>
                      </w:rPr>
                      <w:t>Affects</w:t>
                    </w:r>
                    <w:r>
                      <w:rPr>
                        <w:rFonts w:ascii="Arial"/>
                        <w:spacing w:val="-23"/>
                        <w:w w:val="90"/>
                        <w:sz w:val="18"/>
                      </w:rPr>
                      <w:t> </w:t>
                    </w:r>
                    <w:r>
                      <w:rPr>
                        <w:rFonts w:ascii="Arial"/>
                        <w:w w:val="90"/>
                        <w:sz w:val="18"/>
                      </w:rPr>
                      <w:t>how</w:t>
                    </w:r>
                    <w:r>
                      <w:rPr>
                        <w:rFonts w:ascii="Arial"/>
                        <w:spacing w:val="-25"/>
                        <w:w w:val="90"/>
                        <w:sz w:val="18"/>
                      </w:rPr>
                      <w:t> </w:t>
                    </w:r>
                    <w:r>
                      <w:rPr>
                        <w:rFonts w:ascii="Arial"/>
                        <w:w w:val="90"/>
                        <w:sz w:val="18"/>
                      </w:rPr>
                      <w:t>the</w:t>
                    </w:r>
                    <w:r>
                      <w:rPr>
                        <w:rFonts w:ascii="Arial"/>
                        <w:spacing w:val="-24"/>
                        <w:w w:val="90"/>
                        <w:sz w:val="18"/>
                      </w:rPr>
                      <w:t> </w:t>
                    </w:r>
                    <w:r>
                      <w:rPr>
                        <w:rFonts w:ascii="Arial"/>
                        <w:w w:val="90"/>
                        <w:sz w:val="18"/>
                      </w:rPr>
                      <w:t>card</w:t>
                    </w:r>
                    <w:r>
                      <w:rPr>
                        <w:rFonts w:ascii="Arial"/>
                        <w:spacing w:val="-23"/>
                        <w:w w:val="90"/>
                        <w:sz w:val="18"/>
                      </w:rPr>
                      <w:t> </w:t>
                    </w:r>
                    <w:r>
                      <w:rPr>
                        <w:rFonts w:ascii="Arial"/>
                        <w:w w:val="90"/>
                        <w:sz w:val="18"/>
                      </w:rPr>
                      <w:t>is</w:t>
                    </w:r>
                    <w:r>
                      <w:rPr>
                        <w:rFonts w:ascii="Arial"/>
                        <w:spacing w:val="-24"/>
                        <w:w w:val="90"/>
                        <w:sz w:val="18"/>
                      </w:rPr>
                      <w:t> </w:t>
                    </w:r>
                    <w:r>
                      <w:rPr>
                        <w:rFonts w:ascii="Arial"/>
                        <w:w w:val="90"/>
                        <w:sz w:val="18"/>
                      </w:rPr>
                      <w:t>displayed</w:t>
                    </w:r>
                    <w:r>
                      <w:rPr>
                        <w:rFonts w:ascii="Arial"/>
                        <w:spacing w:val="-24"/>
                        <w:w w:val="90"/>
                        <w:sz w:val="18"/>
                      </w:rPr>
                      <w:t> </w:t>
                    </w:r>
                    <w:r>
                      <w:rPr>
                        <w:rFonts w:ascii="Arial"/>
                        <w:w w:val="90"/>
                        <w:sz w:val="18"/>
                      </w:rPr>
                      <w:t>and</w:t>
                    </w:r>
                    <w:r>
                      <w:rPr>
                        <w:rFonts w:ascii="Arial"/>
                        <w:spacing w:val="-24"/>
                        <w:w w:val="90"/>
                        <w:sz w:val="18"/>
                      </w:rPr>
                      <w:t> </w:t>
                    </w:r>
                    <w:r>
                      <w:rPr>
                        <w:rFonts w:ascii="Arial"/>
                        <w:w w:val="90"/>
                        <w:sz w:val="18"/>
                      </w:rPr>
                      <w:t>the</w:t>
                    </w:r>
                    <w:r>
                      <w:rPr>
                        <w:rFonts w:ascii="Arial"/>
                        <w:spacing w:val="-24"/>
                        <w:w w:val="90"/>
                        <w:sz w:val="18"/>
                      </w:rPr>
                      <w:t> </w:t>
                    </w:r>
                    <w:r>
                      <w:rPr>
                        <w:rFonts w:ascii="Arial"/>
                        <w:spacing w:val="-3"/>
                        <w:w w:val="90"/>
                        <w:sz w:val="18"/>
                      </w:rPr>
                      <w:t>value </w:t>
                    </w:r>
                    <w:r>
                      <w:rPr>
                        <w:rFonts w:ascii="Arial"/>
                        <w:sz w:val="18"/>
                      </w:rPr>
                      <w:t>it</w:t>
                    </w:r>
                    <w:r>
                      <w:rPr>
                        <w:rFonts w:ascii="Arial"/>
                        <w:spacing w:val="8"/>
                        <w:sz w:val="18"/>
                      </w:rPr>
                      <w:t> </w:t>
                    </w:r>
                    <w:r>
                      <w:rPr>
                        <w:rFonts w:ascii="Arial"/>
                        <w:sz w:val="18"/>
                      </w:rPr>
                      <w:t>has.</w:t>
                    </w:r>
                  </w:p>
                  <w:p>
                    <w:pPr>
                      <w:tabs>
                        <w:tab w:pos="1833" w:val="left" w:leader="none"/>
                      </w:tabs>
                      <w:spacing w:before="40"/>
                      <w:ind w:left="239" w:right="0" w:firstLine="0"/>
                      <w:jc w:val="left"/>
                      <w:rPr>
                        <w:rFonts w:ascii="Arial"/>
                        <w:sz w:val="18"/>
                      </w:rPr>
                    </w:pPr>
                    <w:r>
                      <w:rPr>
                        <w:rFonts w:ascii="Arial"/>
                        <w:w w:val="130"/>
                        <w:sz w:val="17"/>
                      </w:rPr>
                      <w:t>int</w:t>
                    </w:r>
                    <w:r>
                      <w:rPr>
                        <w:rFonts w:ascii="Arial"/>
                        <w:spacing w:val="36"/>
                        <w:w w:val="130"/>
                        <w:sz w:val="17"/>
                      </w:rPr>
                      <w:t> </w:t>
                    </w:r>
                    <w:r>
                      <w:rPr>
                        <w:rFonts w:ascii="Arial"/>
                        <w:w w:val="105"/>
                        <w:sz w:val="17"/>
                      </w:rPr>
                      <w:t>GetValue()</w:t>
                      <w:tab/>
                    </w:r>
                    <w:r>
                      <w:rPr>
                        <w:rFonts w:ascii="Arial"/>
                        <w:sz w:val="18"/>
                      </w:rPr>
                      <w:t>Returns the value of the</w:t>
                    </w:r>
                    <w:r>
                      <w:rPr>
                        <w:rFonts w:ascii="Arial"/>
                        <w:spacing w:val="24"/>
                        <w:sz w:val="18"/>
                      </w:rPr>
                      <w:t> </w:t>
                    </w:r>
                    <w:r>
                      <w:rPr>
                        <w:rFonts w:ascii="Arial"/>
                        <w:sz w:val="18"/>
                      </w:rPr>
                      <w:t>card.</w:t>
                    </w:r>
                  </w:p>
                  <w:p>
                    <w:pPr>
                      <w:tabs>
                        <w:tab w:pos="1833" w:val="left" w:leader="none"/>
                      </w:tabs>
                      <w:spacing w:before="51"/>
                      <w:ind w:left="239" w:right="0" w:firstLine="0"/>
                      <w:jc w:val="left"/>
                      <w:rPr>
                        <w:rFonts w:ascii="Arial"/>
                        <w:sz w:val="18"/>
                      </w:rPr>
                    </w:pPr>
                    <w:r>
                      <w:rPr>
                        <w:rFonts w:ascii="Arial"/>
                        <w:w w:val="125"/>
                        <w:sz w:val="17"/>
                      </w:rPr>
                      <w:t>void</w:t>
                    </w:r>
                    <w:r>
                      <w:rPr>
                        <w:rFonts w:ascii="Arial"/>
                        <w:spacing w:val="18"/>
                        <w:w w:val="125"/>
                        <w:sz w:val="17"/>
                      </w:rPr>
                      <w:t> </w:t>
                    </w:r>
                    <w:r>
                      <w:rPr>
                        <w:rFonts w:ascii="Arial"/>
                        <w:w w:val="125"/>
                        <w:sz w:val="17"/>
                      </w:rPr>
                      <w:t>Flip()</w:t>
                      <w:tab/>
                    </w:r>
                    <w:r>
                      <w:rPr>
                        <w:rFonts w:ascii="Arial"/>
                        <w:sz w:val="18"/>
                      </w:rPr>
                      <w:t>Flips</w:t>
                    </w:r>
                    <w:r>
                      <w:rPr>
                        <w:rFonts w:ascii="Arial"/>
                        <w:spacing w:val="-27"/>
                        <w:sz w:val="18"/>
                      </w:rPr>
                      <w:t> </w:t>
                    </w:r>
                    <w:r>
                      <w:rPr>
                        <w:rFonts w:ascii="Arial"/>
                        <w:sz w:val="18"/>
                      </w:rPr>
                      <w:t>a</w:t>
                    </w:r>
                    <w:r>
                      <w:rPr>
                        <w:rFonts w:ascii="Arial"/>
                        <w:spacing w:val="-27"/>
                        <w:sz w:val="18"/>
                      </w:rPr>
                      <w:t> </w:t>
                    </w:r>
                    <w:r>
                      <w:rPr>
                        <w:rFonts w:ascii="Arial"/>
                        <w:sz w:val="18"/>
                      </w:rPr>
                      <w:t>card.</w:t>
                    </w:r>
                    <w:r>
                      <w:rPr>
                        <w:rFonts w:ascii="Arial"/>
                        <w:spacing w:val="-26"/>
                        <w:sz w:val="18"/>
                      </w:rPr>
                      <w:t> </w:t>
                    </w:r>
                    <w:r>
                      <w:rPr>
                        <w:rFonts w:ascii="Arial"/>
                        <w:sz w:val="18"/>
                      </w:rPr>
                      <w:t>Face</w:t>
                    </w:r>
                    <w:r>
                      <w:rPr>
                        <w:rFonts w:ascii="Arial"/>
                        <w:spacing w:val="-28"/>
                        <w:sz w:val="18"/>
                      </w:rPr>
                      <w:t> </w:t>
                    </w:r>
                    <w:r>
                      <w:rPr>
                        <w:rFonts w:ascii="Arial"/>
                        <w:sz w:val="18"/>
                      </w:rPr>
                      <w:t>up</w:t>
                    </w:r>
                    <w:r>
                      <w:rPr>
                        <w:rFonts w:ascii="Arial"/>
                        <w:spacing w:val="-27"/>
                        <w:sz w:val="18"/>
                      </w:rPr>
                      <w:t> </w:t>
                    </w:r>
                    <w:r>
                      <w:rPr>
                        <w:rFonts w:ascii="Arial"/>
                        <w:sz w:val="18"/>
                      </w:rPr>
                      <w:t>becomes</w:t>
                    </w:r>
                    <w:r>
                      <w:rPr>
                        <w:rFonts w:ascii="Arial"/>
                        <w:spacing w:val="-26"/>
                        <w:sz w:val="18"/>
                      </w:rPr>
                      <w:t> </w:t>
                    </w:r>
                    <w:r>
                      <w:rPr>
                        <w:rFonts w:ascii="Arial"/>
                        <w:sz w:val="18"/>
                      </w:rPr>
                      <w:t>face</w:t>
                    </w:r>
                    <w:r>
                      <w:rPr>
                        <w:rFonts w:ascii="Arial"/>
                        <w:spacing w:val="-28"/>
                        <w:sz w:val="18"/>
                      </w:rPr>
                      <w:t> </w:t>
                    </w:r>
                    <w:r>
                      <w:rPr>
                        <w:rFonts w:ascii="Arial"/>
                        <w:sz w:val="18"/>
                      </w:rPr>
                      <w:t>down,</w:t>
                    </w:r>
                    <w:r>
                      <w:rPr>
                        <w:rFonts w:ascii="Arial"/>
                        <w:spacing w:val="-27"/>
                        <w:sz w:val="18"/>
                      </w:rPr>
                      <w:t> </w:t>
                    </w:r>
                    <w:r>
                      <w:rPr>
                        <w:rFonts w:ascii="Arial"/>
                        <w:sz w:val="18"/>
                      </w:rPr>
                      <w:t>and</w:t>
                    </w:r>
                    <w:r>
                      <w:rPr>
                        <w:rFonts w:ascii="Arial"/>
                        <w:spacing w:val="-26"/>
                        <w:sz w:val="18"/>
                      </w:rPr>
                      <w:t> </w:t>
                    </w:r>
                    <w:r>
                      <w:rPr>
                        <w:rFonts w:ascii="Arial"/>
                        <w:sz w:val="18"/>
                      </w:rPr>
                      <w:t>face</w:t>
                    </w:r>
                    <w:r>
                      <w:rPr>
                        <w:rFonts w:ascii="Arial"/>
                        <w:spacing w:val="-28"/>
                        <w:sz w:val="18"/>
                      </w:rPr>
                      <w:t> </w:t>
                    </w:r>
                    <w:r>
                      <w:rPr>
                        <w:rFonts w:ascii="Arial"/>
                        <w:sz w:val="18"/>
                      </w:rPr>
                      <w:t>down</w:t>
                    </w:r>
                    <w:r>
                      <w:rPr>
                        <w:rFonts w:ascii="Arial"/>
                        <w:spacing w:val="-27"/>
                        <w:sz w:val="18"/>
                      </w:rPr>
                      <w:t> </w:t>
                    </w:r>
                    <w:r>
                      <w:rPr>
                        <w:rFonts w:ascii="Arial"/>
                        <w:sz w:val="18"/>
                      </w:rPr>
                      <w:t>becomes</w:t>
                    </w:r>
                    <w:r>
                      <w:rPr>
                        <w:rFonts w:ascii="Arial"/>
                        <w:spacing w:val="-26"/>
                        <w:sz w:val="18"/>
                      </w:rPr>
                      <w:t> </w:t>
                    </w:r>
                    <w:r>
                      <w:rPr>
                        <w:rFonts w:ascii="Arial"/>
                        <w:sz w:val="18"/>
                      </w:rPr>
                      <w:t>face</w:t>
                    </w:r>
                    <w:r>
                      <w:rPr>
                        <w:rFonts w:ascii="Arial"/>
                        <w:spacing w:val="-28"/>
                        <w:sz w:val="18"/>
                      </w:rPr>
                      <w:t> </w:t>
                    </w:r>
                    <w:r>
                      <w:rPr>
                        <w:rFonts w:ascii="Arial"/>
                        <w:sz w:val="18"/>
                      </w:rPr>
                      <w:t>up.</w:t>
                    </w:r>
                  </w:p>
                </w:txbxContent>
              </v:textbox>
              <w10:wrap type="none"/>
            </v:shape>
            <w10:wrap type="topAndBottom"/>
          </v:group>
        </w:pict>
      </w:r>
      <w:r>
        <w:rPr/>
        <w:pict>
          <v:group style="position:absolute;margin-left:51.062pt;margin-top:168.014954pt;width:392.65pt;height:120.2pt;mso-position-horizontal-relative:page;mso-position-vertical-relative:paragraph;z-index:-251154432;mso-wrap-distance-left:0;mso-wrap-distance-right:0" coordorigin="1021,3360" coordsize="7853,2404">
            <v:rect style="position:absolute;left:1259;top:3559;width:7375;height:2205" filled="true" fillcolor="#e5e5e5" stroked="false">
              <v:fill type="solid"/>
            </v:rect>
            <v:rect style="position:absolute;left:1021;top:3360;width:7853;height:200" filled="true" fillcolor="#e5e5e5" stroked="false">
              <v:fill type="solid"/>
            </v:rect>
            <v:rect style="position:absolute;left:1021;top:3559;width:239;height:2205" filled="true" fillcolor="#e5e5e5" stroked="false">
              <v:fill type="solid"/>
            </v:rect>
            <v:rect style="position:absolute;left:8634;top:3559;width:240;height:2205" filled="true" fillcolor="#e5e5e5" stroked="false">
              <v:fill type="solid"/>
            </v:rect>
            <v:line style="position:absolute" from="1259,4286" to="8692,4286" stroked="true" strokeweight=".51pt" strokecolor="#000000">
              <v:stroke dashstyle="solid"/>
            </v:line>
            <v:shape style="position:absolute;left:1021;top:3360;width:7853;height:2404" type="#_x0000_t202" filled="false" stroked="false">
              <v:textbox inset="0,0,0,0">
                <w:txbxContent>
                  <w:p>
                    <w:pPr>
                      <w:spacing w:before="183"/>
                      <w:ind w:left="238" w:right="0" w:firstLine="0"/>
                      <w:jc w:val="left"/>
                      <w:rPr>
                        <w:rFonts w:ascii="Arial"/>
                        <w:sz w:val="22"/>
                      </w:rPr>
                    </w:pPr>
                    <w:r>
                      <w:rPr>
                        <w:rFonts w:ascii="Arial Narrow"/>
                        <w:b/>
                        <w:sz w:val="24"/>
                      </w:rPr>
                      <w:t>Table 10.3 </w:t>
                    </w:r>
                    <w:r>
                      <w:rPr>
                        <w:rFonts w:ascii="Arial"/>
                        <w:sz w:val="22"/>
                      </w:rPr>
                      <w:t>Hand Class</w:t>
                    </w:r>
                  </w:p>
                  <w:p>
                    <w:pPr>
                      <w:tabs>
                        <w:tab w:pos="2431" w:val="left" w:leader="none"/>
                      </w:tabs>
                      <w:spacing w:before="151"/>
                      <w:ind w:left="238" w:right="0" w:firstLine="0"/>
                      <w:jc w:val="left"/>
                      <w:rPr>
                        <w:rFonts w:ascii="Arial Narrow"/>
                        <w:b/>
                        <w:sz w:val="20"/>
                      </w:rPr>
                    </w:pPr>
                    <w:r>
                      <w:rPr>
                        <w:rFonts w:ascii="Arial Narrow"/>
                        <w:b/>
                        <w:w w:val="105"/>
                        <w:sz w:val="20"/>
                      </w:rPr>
                      <w:t>Member</w:t>
                      <w:tab/>
                      <w:t>Description</w:t>
                    </w:r>
                  </w:p>
                  <w:p>
                    <w:pPr>
                      <w:spacing w:line="240" w:lineRule="auto" w:before="0"/>
                      <w:rPr>
                        <w:rFonts w:ascii="Arial Narrow"/>
                        <w:b/>
                        <w:sz w:val="18"/>
                      </w:rPr>
                    </w:pPr>
                  </w:p>
                  <w:p>
                    <w:pPr>
                      <w:tabs>
                        <w:tab w:pos="2431" w:val="left" w:leader="none"/>
                      </w:tabs>
                      <w:spacing w:before="0"/>
                      <w:ind w:left="238" w:right="0" w:firstLine="0"/>
                      <w:jc w:val="left"/>
                      <w:rPr>
                        <w:rFonts w:ascii="Arial"/>
                        <w:sz w:val="18"/>
                      </w:rPr>
                    </w:pPr>
                    <w:r>
                      <w:rPr>
                        <w:rFonts w:ascii="Arial"/>
                        <w:sz w:val="17"/>
                      </w:rPr>
                      <w:t>vector&lt;Card*&gt;</w:t>
                    </w:r>
                    <w:r>
                      <w:rPr>
                        <w:rFonts w:ascii="Arial"/>
                        <w:spacing w:val="39"/>
                        <w:sz w:val="17"/>
                      </w:rPr>
                      <w:t> </w:t>
                    </w:r>
                    <w:r>
                      <w:rPr>
                        <w:rFonts w:ascii="Arial"/>
                        <w:sz w:val="17"/>
                      </w:rPr>
                      <w:t>m_Cards</w:t>
                      <w:tab/>
                    </w:r>
                    <w:r>
                      <w:rPr>
                        <w:rFonts w:ascii="Arial"/>
                        <w:sz w:val="18"/>
                      </w:rPr>
                      <w:t>Collection of cards. Stores pointers to </w:t>
                    </w:r>
                    <w:r>
                      <w:rPr>
                        <w:rFonts w:ascii="Arial"/>
                        <w:sz w:val="17"/>
                      </w:rPr>
                      <w:t>Card</w:t>
                    </w:r>
                    <w:r>
                      <w:rPr>
                        <w:rFonts w:ascii="Arial"/>
                        <w:spacing w:val="-31"/>
                        <w:sz w:val="17"/>
                      </w:rPr>
                      <w:t> </w:t>
                    </w:r>
                    <w:r>
                      <w:rPr>
                        <w:rFonts w:ascii="Arial"/>
                        <w:sz w:val="18"/>
                      </w:rPr>
                      <w:t>objects.</w:t>
                    </w:r>
                  </w:p>
                  <w:p>
                    <w:pPr>
                      <w:tabs>
                        <w:tab w:pos="2431" w:val="left" w:leader="none"/>
                      </w:tabs>
                      <w:spacing w:line="300" w:lineRule="auto" w:before="53"/>
                      <w:ind w:left="238" w:right="179" w:firstLine="0"/>
                      <w:jc w:val="left"/>
                      <w:rPr>
                        <w:rFonts w:ascii="Arial"/>
                        <w:sz w:val="18"/>
                      </w:rPr>
                    </w:pPr>
                    <w:r>
                      <w:rPr>
                        <w:rFonts w:ascii="Arial"/>
                        <w:w w:val="105"/>
                        <w:sz w:val="17"/>
                      </w:rPr>
                      <w:t>void</w:t>
                    </w:r>
                    <w:r>
                      <w:rPr>
                        <w:rFonts w:ascii="Arial"/>
                        <w:spacing w:val="41"/>
                        <w:w w:val="105"/>
                        <w:sz w:val="17"/>
                      </w:rPr>
                      <w:t> </w:t>
                    </w:r>
                    <w:r>
                      <w:rPr>
                        <w:rFonts w:ascii="Arial"/>
                        <w:sz w:val="17"/>
                      </w:rPr>
                      <w:t>Add(Card*</w:t>
                    </w:r>
                    <w:r>
                      <w:rPr>
                        <w:rFonts w:ascii="Arial"/>
                        <w:spacing w:val="45"/>
                        <w:sz w:val="17"/>
                      </w:rPr>
                      <w:t> </w:t>
                    </w:r>
                    <w:r>
                      <w:rPr>
                        <w:rFonts w:ascii="Arial"/>
                        <w:sz w:val="17"/>
                      </w:rPr>
                      <w:t>pCard)</w:t>
                      <w:tab/>
                    </w:r>
                    <w:r>
                      <w:rPr>
                        <w:rFonts w:ascii="Arial"/>
                        <w:sz w:val="18"/>
                      </w:rPr>
                      <w:t>Adds</w:t>
                    </w:r>
                    <w:r>
                      <w:rPr>
                        <w:rFonts w:ascii="Arial"/>
                        <w:spacing w:val="-30"/>
                        <w:sz w:val="18"/>
                      </w:rPr>
                      <w:t> </w:t>
                    </w:r>
                    <w:r>
                      <w:rPr>
                        <w:rFonts w:ascii="Arial"/>
                        <w:sz w:val="18"/>
                      </w:rPr>
                      <w:t>a</w:t>
                    </w:r>
                    <w:r>
                      <w:rPr>
                        <w:rFonts w:ascii="Arial"/>
                        <w:spacing w:val="-29"/>
                        <w:sz w:val="18"/>
                      </w:rPr>
                      <w:t> </w:t>
                    </w:r>
                    <w:r>
                      <w:rPr>
                        <w:rFonts w:ascii="Arial"/>
                        <w:sz w:val="18"/>
                      </w:rPr>
                      <w:t>card</w:t>
                    </w:r>
                    <w:r>
                      <w:rPr>
                        <w:rFonts w:ascii="Arial"/>
                        <w:spacing w:val="-29"/>
                        <w:sz w:val="18"/>
                      </w:rPr>
                      <w:t> </w:t>
                    </w:r>
                    <w:r>
                      <w:rPr>
                        <w:rFonts w:ascii="Arial"/>
                        <w:sz w:val="18"/>
                      </w:rPr>
                      <w:t>to</w:t>
                    </w:r>
                    <w:r>
                      <w:rPr>
                        <w:rFonts w:ascii="Arial"/>
                        <w:spacing w:val="-29"/>
                        <w:sz w:val="18"/>
                      </w:rPr>
                      <w:t> </w:t>
                    </w:r>
                    <w:r>
                      <w:rPr>
                        <w:rFonts w:ascii="Arial"/>
                        <w:sz w:val="18"/>
                      </w:rPr>
                      <w:t>the</w:t>
                    </w:r>
                    <w:r>
                      <w:rPr>
                        <w:rFonts w:ascii="Arial"/>
                        <w:spacing w:val="-29"/>
                        <w:sz w:val="18"/>
                      </w:rPr>
                      <w:t> </w:t>
                    </w:r>
                    <w:r>
                      <w:rPr>
                        <w:rFonts w:ascii="Arial"/>
                        <w:sz w:val="18"/>
                      </w:rPr>
                      <w:t>hand.</w:t>
                    </w:r>
                    <w:r>
                      <w:rPr>
                        <w:rFonts w:ascii="Arial"/>
                        <w:spacing w:val="-29"/>
                        <w:sz w:val="18"/>
                      </w:rPr>
                      <w:t> </w:t>
                    </w:r>
                    <w:r>
                      <w:rPr>
                        <w:rFonts w:ascii="Arial"/>
                        <w:sz w:val="18"/>
                      </w:rPr>
                      <w:t>Adds</w:t>
                    </w:r>
                    <w:r>
                      <w:rPr>
                        <w:rFonts w:ascii="Arial"/>
                        <w:spacing w:val="-30"/>
                        <w:sz w:val="18"/>
                      </w:rPr>
                      <w:t> </w:t>
                    </w:r>
                    <w:r>
                      <w:rPr>
                        <w:rFonts w:ascii="Arial"/>
                        <w:sz w:val="18"/>
                      </w:rPr>
                      <w:t>a</w:t>
                    </w:r>
                    <w:r>
                      <w:rPr>
                        <w:rFonts w:ascii="Arial"/>
                        <w:spacing w:val="-29"/>
                        <w:sz w:val="18"/>
                      </w:rPr>
                      <w:t> </w:t>
                    </w:r>
                    <w:r>
                      <w:rPr>
                        <w:rFonts w:ascii="Arial"/>
                        <w:sz w:val="18"/>
                      </w:rPr>
                      <w:t>pointer</w:t>
                    </w:r>
                    <w:r>
                      <w:rPr>
                        <w:rFonts w:ascii="Arial"/>
                        <w:spacing w:val="-29"/>
                        <w:sz w:val="18"/>
                      </w:rPr>
                      <w:t> </w:t>
                    </w:r>
                    <w:r>
                      <w:rPr>
                        <w:rFonts w:ascii="Arial"/>
                        <w:sz w:val="18"/>
                      </w:rPr>
                      <w:t>to</w:t>
                    </w:r>
                    <w:r>
                      <w:rPr>
                        <w:rFonts w:ascii="Arial"/>
                        <w:spacing w:val="-29"/>
                        <w:sz w:val="18"/>
                      </w:rPr>
                      <w:t> </w:t>
                    </w:r>
                    <w:r>
                      <w:rPr>
                        <w:rFonts w:ascii="Arial"/>
                        <w:sz w:val="17"/>
                      </w:rPr>
                      <w:t>Card</w:t>
                    </w:r>
                    <w:r>
                      <w:rPr>
                        <w:rFonts w:ascii="Arial"/>
                        <w:spacing w:val="-26"/>
                        <w:sz w:val="17"/>
                      </w:rPr>
                      <w:t> </w:t>
                    </w:r>
                    <w:r>
                      <w:rPr>
                        <w:rFonts w:ascii="Arial"/>
                        <w:sz w:val="18"/>
                      </w:rPr>
                      <w:t>to</w:t>
                    </w:r>
                    <w:r>
                      <w:rPr>
                        <w:rFonts w:ascii="Arial"/>
                        <w:spacing w:val="-29"/>
                        <w:sz w:val="18"/>
                      </w:rPr>
                      <w:t> </w:t>
                    </w:r>
                    <w:r>
                      <w:rPr>
                        <w:rFonts w:ascii="Arial"/>
                        <w:sz w:val="18"/>
                      </w:rPr>
                      <w:t>the</w:t>
                    </w:r>
                    <w:r>
                      <w:rPr>
                        <w:rFonts w:ascii="Arial"/>
                        <w:spacing w:val="-29"/>
                        <w:sz w:val="18"/>
                      </w:rPr>
                      <w:t> </w:t>
                    </w:r>
                    <w:r>
                      <w:rPr>
                        <w:rFonts w:ascii="Arial"/>
                        <w:sz w:val="18"/>
                      </w:rPr>
                      <w:t>vector</w:t>
                    </w:r>
                    <w:r>
                      <w:rPr>
                        <w:rFonts w:ascii="Arial"/>
                        <w:spacing w:val="-29"/>
                        <w:sz w:val="18"/>
                      </w:rPr>
                      <w:t> </w:t>
                    </w:r>
                    <w:r>
                      <w:rPr>
                        <w:rFonts w:ascii="Arial"/>
                        <w:sz w:val="17"/>
                      </w:rPr>
                      <w:t>m_Cards</w:t>
                    </w:r>
                    <w:r>
                      <w:rPr>
                        <w:rFonts w:ascii="Arial"/>
                        <w:sz w:val="18"/>
                      </w:rPr>
                      <w:t>. </w:t>
                    </w:r>
                    <w:r>
                      <w:rPr>
                        <w:rFonts w:ascii="Arial"/>
                        <w:w w:val="105"/>
                        <w:sz w:val="17"/>
                      </w:rPr>
                      <w:t>void </w:t>
                    </w:r>
                    <w:r>
                      <w:rPr>
                        <w:rFonts w:ascii="Arial"/>
                        <w:spacing w:val="11"/>
                        <w:w w:val="105"/>
                        <w:sz w:val="17"/>
                      </w:rPr>
                      <w:t> </w:t>
                    </w:r>
                    <w:r>
                      <w:rPr>
                        <w:rFonts w:ascii="Arial"/>
                        <w:w w:val="105"/>
                        <w:sz w:val="17"/>
                      </w:rPr>
                      <w:t>Clear()</w:t>
                      <w:tab/>
                    </w:r>
                    <w:r>
                      <w:rPr>
                        <w:rFonts w:ascii="Arial"/>
                        <w:w w:val="90"/>
                        <w:sz w:val="18"/>
                      </w:rPr>
                      <w:t>Clears</w:t>
                    </w:r>
                    <w:r>
                      <w:rPr>
                        <w:rFonts w:ascii="Arial"/>
                        <w:spacing w:val="-14"/>
                        <w:w w:val="90"/>
                        <w:sz w:val="18"/>
                      </w:rPr>
                      <w:t> </w:t>
                    </w:r>
                    <w:r>
                      <w:rPr>
                        <w:rFonts w:ascii="Arial"/>
                        <w:w w:val="90"/>
                        <w:sz w:val="18"/>
                      </w:rPr>
                      <w:t>all</w:t>
                    </w:r>
                    <w:r>
                      <w:rPr>
                        <w:rFonts w:ascii="Arial"/>
                        <w:spacing w:val="-13"/>
                        <w:w w:val="90"/>
                        <w:sz w:val="18"/>
                      </w:rPr>
                      <w:t> </w:t>
                    </w:r>
                    <w:r>
                      <w:rPr>
                        <w:rFonts w:ascii="Arial"/>
                        <w:w w:val="90"/>
                        <w:sz w:val="18"/>
                      </w:rPr>
                      <w:t>cards</w:t>
                    </w:r>
                    <w:r>
                      <w:rPr>
                        <w:rFonts w:ascii="Arial"/>
                        <w:spacing w:val="-15"/>
                        <w:w w:val="90"/>
                        <w:sz w:val="18"/>
                      </w:rPr>
                      <w:t> </w:t>
                    </w:r>
                    <w:r>
                      <w:rPr>
                        <w:rFonts w:ascii="Arial"/>
                        <w:w w:val="90"/>
                        <w:sz w:val="18"/>
                      </w:rPr>
                      <w:t>from</w:t>
                    </w:r>
                    <w:r>
                      <w:rPr>
                        <w:rFonts w:ascii="Arial"/>
                        <w:spacing w:val="-13"/>
                        <w:w w:val="90"/>
                        <w:sz w:val="18"/>
                      </w:rPr>
                      <w:t> </w:t>
                    </w:r>
                    <w:r>
                      <w:rPr>
                        <w:rFonts w:ascii="Arial"/>
                        <w:w w:val="90"/>
                        <w:sz w:val="18"/>
                      </w:rPr>
                      <w:t>the</w:t>
                    </w:r>
                    <w:r>
                      <w:rPr>
                        <w:rFonts w:ascii="Arial"/>
                        <w:spacing w:val="-14"/>
                        <w:w w:val="90"/>
                        <w:sz w:val="18"/>
                      </w:rPr>
                      <w:t> </w:t>
                    </w:r>
                    <w:r>
                      <w:rPr>
                        <w:rFonts w:ascii="Arial"/>
                        <w:w w:val="90"/>
                        <w:sz w:val="18"/>
                      </w:rPr>
                      <w:t>hand.</w:t>
                    </w:r>
                    <w:r>
                      <w:rPr>
                        <w:rFonts w:ascii="Arial"/>
                        <w:spacing w:val="-13"/>
                        <w:w w:val="90"/>
                        <w:sz w:val="18"/>
                      </w:rPr>
                      <w:t> </w:t>
                    </w:r>
                    <w:r>
                      <w:rPr>
                        <w:rFonts w:ascii="Arial"/>
                        <w:w w:val="90"/>
                        <w:sz w:val="18"/>
                      </w:rPr>
                      <w:t>Removes</w:t>
                    </w:r>
                    <w:r>
                      <w:rPr>
                        <w:rFonts w:ascii="Arial"/>
                        <w:spacing w:val="-15"/>
                        <w:w w:val="90"/>
                        <w:sz w:val="18"/>
                      </w:rPr>
                      <w:t> </w:t>
                    </w:r>
                    <w:r>
                      <w:rPr>
                        <w:rFonts w:ascii="Arial"/>
                        <w:w w:val="90"/>
                        <w:sz w:val="18"/>
                      </w:rPr>
                      <w:t>all</w:t>
                    </w:r>
                    <w:r>
                      <w:rPr>
                        <w:rFonts w:ascii="Arial"/>
                        <w:spacing w:val="-13"/>
                        <w:w w:val="90"/>
                        <w:sz w:val="18"/>
                      </w:rPr>
                      <w:t> </w:t>
                    </w:r>
                    <w:r>
                      <w:rPr>
                        <w:rFonts w:ascii="Arial"/>
                        <w:w w:val="90"/>
                        <w:sz w:val="18"/>
                      </w:rPr>
                      <w:t>pointers</w:t>
                    </w:r>
                    <w:r>
                      <w:rPr>
                        <w:rFonts w:ascii="Arial"/>
                        <w:spacing w:val="-14"/>
                        <w:w w:val="90"/>
                        <w:sz w:val="18"/>
                      </w:rPr>
                      <w:t> </w:t>
                    </w:r>
                    <w:r>
                      <w:rPr>
                        <w:rFonts w:ascii="Arial"/>
                        <w:w w:val="90"/>
                        <w:sz w:val="18"/>
                      </w:rPr>
                      <w:t>in</w:t>
                    </w:r>
                    <w:r>
                      <w:rPr>
                        <w:rFonts w:ascii="Arial"/>
                        <w:spacing w:val="-14"/>
                        <w:w w:val="90"/>
                        <w:sz w:val="18"/>
                      </w:rPr>
                      <w:t> </w:t>
                    </w:r>
                    <w:r>
                      <w:rPr>
                        <w:rFonts w:ascii="Arial"/>
                        <w:w w:val="90"/>
                        <w:sz w:val="18"/>
                      </w:rPr>
                      <w:t>the</w:t>
                    </w:r>
                    <w:r>
                      <w:rPr>
                        <w:rFonts w:ascii="Arial"/>
                        <w:spacing w:val="-14"/>
                        <w:w w:val="90"/>
                        <w:sz w:val="18"/>
                      </w:rPr>
                      <w:t> </w:t>
                    </w:r>
                    <w:r>
                      <w:rPr>
                        <w:rFonts w:ascii="Arial"/>
                        <w:w w:val="90"/>
                        <w:sz w:val="18"/>
                      </w:rPr>
                      <w:t>vector</w:t>
                    </w:r>
                    <w:r>
                      <w:rPr>
                        <w:rFonts w:ascii="Arial"/>
                        <w:spacing w:val="-13"/>
                        <w:w w:val="90"/>
                        <w:sz w:val="18"/>
                      </w:rPr>
                      <w:t> </w:t>
                    </w:r>
                    <w:r>
                      <w:rPr>
                        <w:rFonts w:ascii="Arial"/>
                        <w:w w:val="90"/>
                        <w:sz w:val="17"/>
                      </w:rPr>
                      <w:t>m_Cards</w:t>
                    </w:r>
                    <w:r>
                      <w:rPr>
                        <w:rFonts w:ascii="Arial"/>
                        <w:w w:val="90"/>
                        <w:sz w:val="18"/>
                      </w:rPr>
                      <w:t>,</w:t>
                    </w:r>
                  </w:p>
                  <w:p>
                    <w:pPr>
                      <w:spacing w:line="167" w:lineRule="exact" w:before="0"/>
                      <w:ind w:left="2431" w:right="0" w:firstLine="0"/>
                      <w:jc w:val="left"/>
                      <w:rPr>
                        <w:rFonts w:ascii="Arial"/>
                        <w:sz w:val="18"/>
                      </w:rPr>
                    </w:pPr>
                    <w:r>
                      <w:rPr>
                        <w:rFonts w:ascii="Arial"/>
                        <w:w w:val="95"/>
                        <w:sz w:val="18"/>
                      </w:rPr>
                      <w:t>deleting all associated </w:t>
                    </w:r>
                    <w:r>
                      <w:rPr>
                        <w:rFonts w:ascii="Arial"/>
                        <w:w w:val="95"/>
                        <w:sz w:val="17"/>
                      </w:rPr>
                      <w:t>Card </w:t>
                    </w:r>
                    <w:r>
                      <w:rPr>
                        <w:rFonts w:ascii="Arial"/>
                        <w:w w:val="95"/>
                        <w:sz w:val="18"/>
                      </w:rPr>
                      <w:t>objects on the heap.</w:t>
                    </w:r>
                  </w:p>
                  <w:p>
                    <w:pPr>
                      <w:tabs>
                        <w:tab w:pos="2431" w:val="left" w:leader="none"/>
                      </w:tabs>
                      <w:spacing w:before="52"/>
                      <w:ind w:left="238" w:right="0" w:firstLine="0"/>
                      <w:jc w:val="left"/>
                      <w:rPr>
                        <w:rFonts w:ascii="Arial"/>
                        <w:sz w:val="18"/>
                      </w:rPr>
                    </w:pPr>
                    <w:r>
                      <w:rPr>
                        <w:rFonts w:ascii="Arial"/>
                        <w:w w:val="130"/>
                        <w:sz w:val="17"/>
                      </w:rPr>
                      <w:t>int</w:t>
                    </w:r>
                    <w:r>
                      <w:rPr>
                        <w:rFonts w:ascii="Arial"/>
                        <w:spacing w:val="38"/>
                        <w:w w:val="130"/>
                        <w:sz w:val="17"/>
                      </w:rPr>
                      <w:t> </w:t>
                    </w:r>
                    <w:r>
                      <w:rPr>
                        <w:rFonts w:ascii="Arial"/>
                        <w:w w:val="110"/>
                        <w:sz w:val="17"/>
                      </w:rPr>
                      <w:t>GetTotal()</w:t>
                    </w:r>
                    <w:r>
                      <w:rPr>
                        <w:rFonts w:ascii="Arial"/>
                        <w:spacing w:val="44"/>
                        <w:w w:val="110"/>
                        <w:sz w:val="17"/>
                      </w:rPr>
                      <w:t> </w:t>
                    </w:r>
                    <w:r>
                      <w:rPr>
                        <w:rFonts w:ascii="Arial"/>
                        <w:w w:val="110"/>
                        <w:sz w:val="17"/>
                      </w:rPr>
                      <w:t>const</w:t>
                      <w:tab/>
                    </w:r>
                    <w:r>
                      <w:rPr>
                        <w:rFonts w:ascii="Arial"/>
                        <w:sz w:val="18"/>
                      </w:rPr>
                      <w:t>Returns the </w:t>
                    </w:r>
                    <w:r>
                      <w:rPr>
                        <w:rFonts w:ascii="Arial"/>
                        <w:w w:val="110"/>
                        <w:sz w:val="18"/>
                      </w:rPr>
                      <w:t>total </w:t>
                    </w:r>
                    <w:r>
                      <w:rPr>
                        <w:rFonts w:ascii="Arial"/>
                        <w:sz w:val="18"/>
                      </w:rPr>
                      <w:t>value of the</w:t>
                    </w:r>
                    <w:r>
                      <w:rPr>
                        <w:rFonts w:ascii="Arial"/>
                        <w:spacing w:val="10"/>
                        <w:sz w:val="18"/>
                      </w:rPr>
                      <w:t> </w:t>
                    </w:r>
                    <w:r>
                      <w:rPr>
                        <w:rFonts w:ascii="Arial"/>
                        <w:sz w:val="18"/>
                      </w:rPr>
                      <w:t>hand.</w:t>
                    </w:r>
                  </w:p>
                </w:txbxContent>
              </v:textbox>
              <w10:wrap type="none"/>
            </v:shape>
            <w10:wrap type="topAndBottom"/>
          </v:group>
        </w:pict>
      </w:r>
      <w:r>
        <w:rPr/>
        <w:pict>
          <v:group style="position:absolute;margin-left:51.571999pt;margin-top:302.383942pt;width:392.65pt;height:119.65pt;mso-position-horizontal-relative:page;mso-position-vertical-relative:paragraph;z-index:-251149312;mso-wrap-distance-left:0;mso-wrap-distance-right:0" coordorigin="1031,6048" coordsize="7853,2393">
            <v:rect style="position:absolute;left:1270;top:6247;width:7374;height:2193" filled="true" fillcolor="#e5e5e5" stroked="false">
              <v:fill type="solid"/>
            </v:rect>
            <v:rect style="position:absolute;left:1031;top:6047;width:7853;height:200" filled="true" fillcolor="#e5e5e5" stroked="false">
              <v:fill type="solid"/>
            </v:rect>
            <v:rect style="position:absolute;left:1031;top:6247;width:240;height:2193" filled="true" fillcolor="#e5e5e5" stroked="false">
              <v:fill type="solid"/>
            </v:rect>
            <v:rect style="position:absolute;left:8644;top:6247;width:240;height:2193" filled="true" fillcolor="#e5e5e5" stroked="false">
              <v:fill type="solid"/>
            </v:rect>
            <v:line style="position:absolute" from="1271,6974" to="8604,6974" stroked="true" strokeweight=".51pt" strokecolor="#000000">
              <v:stroke dashstyle="solid"/>
            </v:line>
            <v:shape style="position:absolute;left:1270;top:7082;width:7353;height:1217" type="#_x0000_t202" filled="false" stroked="false">
              <v:textbox inset="0,0,0,0">
                <w:txbxContent>
                  <w:p>
                    <w:pPr>
                      <w:tabs>
                        <w:tab w:pos="3267" w:val="left" w:leader="none"/>
                      </w:tabs>
                      <w:spacing w:before="10"/>
                      <w:ind w:left="0" w:right="0" w:firstLine="0"/>
                      <w:jc w:val="left"/>
                      <w:rPr>
                        <w:rFonts w:ascii="Arial" w:hAnsi="Arial"/>
                        <w:sz w:val="18"/>
                      </w:rPr>
                    </w:pPr>
                    <w:r>
                      <w:rPr>
                        <w:rFonts w:ascii="Arial" w:hAnsi="Arial"/>
                        <w:w w:val="115"/>
                        <w:sz w:val="17"/>
                      </w:rPr>
                      <w:t>string</w:t>
                    </w:r>
                    <w:r>
                      <w:rPr>
                        <w:rFonts w:ascii="Arial" w:hAnsi="Arial"/>
                        <w:spacing w:val="-15"/>
                        <w:w w:val="115"/>
                        <w:sz w:val="17"/>
                      </w:rPr>
                      <w:t> </w:t>
                    </w:r>
                    <w:r>
                      <w:rPr>
                        <w:rFonts w:ascii="Arial" w:hAnsi="Arial"/>
                        <w:sz w:val="17"/>
                      </w:rPr>
                      <w:t>m_Name</w:t>
                      <w:tab/>
                    </w:r>
                    <w:r>
                      <w:rPr>
                        <w:rFonts w:ascii="Arial" w:hAnsi="Arial"/>
                        <w:sz w:val="18"/>
                      </w:rPr>
                      <w:t>Generic player’s</w:t>
                    </w:r>
                    <w:r>
                      <w:rPr>
                        <w:rFonts w:ascii="Arial" w:hAnsi="Arial"/>
                        <w:spacing w:val="6"/>
                        <w:sz w:val="18"/>
                      </w:rPr>
                      <w:t> </w:t>
                    </w:r>
                    <w:r>
                      <w:rPr>
                        <w:rFonts w:ascii="Arial" w:hAnsi="Arial"/>
                        <w:sz w:val="18"/>
                      </w:rPr>
                      <w:t>name.</w:t>
                    </w:r>
                  </w:p>
                  <w:p>
                    <w:pPr>
                      <w:tabs>
                        <w:tab w:pos="3267" w:val="left" w:leader="none"/>
                      </w:tabs>
                      <w:spacing w:before="53"/>
                      <w:ind w:left="0" w:right="0" w:firstLine="0"/>
                      <w:jc w:val="left"/>
                      <w:rPr>
                        <w:rFonts w:ascii="Arial"/>
                        <w:sz w:val="18"/>
                      </w:rPr>
                    </w:pPr>
                    <w:r>
                      <w:rPr>
                        <w:rFonts w:ascii="Arial"/>
                        <w:w w:val="125"/>
                        <w:sz w:val="17"/>
                      </w:rPr>
                      <w:t>virtual  </w:t>
                    </w:r>
                    <w:r>
                      <w:rPr>
                        <w:rFonts w:ascii="Arial"/>
                        <w:sz w:val="17"/>
                      </w:rPr>
                      <w:t>bool  </w:t>
                    </w:r>
                    <w:r>
                      <w:rPr>
                        <w:rFonts w:ascii="Arial"/>
                        <w:w w:val="125"/>
                        <w:sz w:val="17"/>
                      </w:rPr>
                      <w:t>IsHitting()  </w:t>
                    </w:r>
                    <w:r>
                      <w:rPr>
                        <w:rFonts w:ascii="Arial"/>
                        <w:sz w:val="17"/>
                      </w:rPr>
                      <w:t>const</w:t>
                    </w:r>
                    <w:r>
                      <w:rPr>
                        <w:rFonts w:ascii="Arial"/>
                        <w:spacing w:val="30"/>
                        <w:sz w:val="17"/>
                      </w:rPr>
                      <w:t> </w:t>
                    </w:r>
                    <w:r>
                      <w:rPr>
                        <w:rFonts w:ascii="Arial"/>
                        <w:sz w:val="17"/>
                      </w:rPr>
                      <w:t>= </w:t>
                    </w:r>
                    <w:r>
                      <w:rPr>
                        <w:rFonts w:ascii="Arial"/>
                        <w:spacing w:val="8"/>
                        <w:sz w:val="17"/>
                      </w:rPr>
                      <w:t> </w:t>
                    </w:r>
                    <w:r>
                      <w:rPr>
                        <w:rFonts w:ascii="Arial"/>
                        <w:sz w:val="17"/>
                      </w:rPr>
                      <w:t>0</w:t>
                      <w:tab/>
                    </w:r>
                    <w:r>
                      <w:rPr>
                        <w:rFonts w:ascii="Arial"/>
                        <w:w w:val="90"/>
                        <w:sz w:val="18"/>
                      </w:rPr>
                      <w:t>Indicates</w:t>
                    </w:r>
                    <w:r>
                      <w:rPr>
                        <w:rFonts w:ascii="Arial"/>
                        <w:spacing w:val="-30"/>
                        <w:w w:val="90"/>
                        <w:sz w:val="18"/>
                      </w:rPr>
                      <w:t> </w:t>
                    </w:r>
                    <w:r>
                      <w:rPr>
                        <w:rFonts w:ascii="Arial"/>
                        <w:w w:val="90"/>
                        <w:sz w:val="18"/>
                      </w:rPr>
                      <w:t>whether</w:t>
                    </w:r>
                    <w:r>
                      <w:rPr>
                        <w:rFonts w:ascii="Arial"/>
                        <w:spacing w:val="-29"/>
                        <w:w w:val="90"/>
                        <w:sz w:val="18"/>
                      </w:rPr>
                      <w:t> </w:t>
                    </w:r>
                    <w:r>
                      <w:rPr>
                        <w:rFonts w:ascii="Arial"/>
                        <w:w w:val="90"/>
                        <w:sz w:val="18"/>
                      </w:rPr>
                      <w:t>the</w:t>
                    </w:r>
                    <w:r>
                      <w:rPr>
                        <w:rFonts w:ascii="Arial"/>
                        <w:spacing w:val="-30"/>
                        <w:w w:val="90"/>
                        <w:sz w:val="18"/>
                      </w:rPr>
                      <w:t> </w:t>
                    </w:r>
                    <w:r>
                      <w:rPr>
                        <w:rFonts w:ascii="Arial"/>
                        <w:w w:val="90"/>
                        <w:sz w:val="18"/>
                      </w:rPr>
                      <w:t>generic</w:t>
                    </w:r>
                    <w:r>
                      <w:rPr>
                        <w:rFonts w:ascii="Arial"/>
                        <w:spacing w:val="-30"/>
                        <w:w w:val="90"/>
                        <w:sz w:val="18"/>
                      </w:rPr>
                      <w:t> </w:t>
                    </w:r>
                    <w:r>
                      <w:rPr>
                        <w:rFonts w:ascii="Arial"/>
                        <w:w w:val="90"/>
                        <w:sz w:val="18"/>
                      </w:rPr>
                      <w:t>player</w:t>
                    </w:r>
                    <w:r>
                      <w:rPr>
                        <w:rFonts w:ascii="Arial"/>
                        <w:spacing w:val="-29"/>
                        <w:w w:val="90"/>
                        <w:sz w:val="18"/>
                      </w:rPr>
                      <w:t> </w:t>
                    </w:r>
                    <w:r>
                      <w:rPr>
                        <w:rFonts w:ascii="Arial"/>
                        <w:w w:val="90"/>
                        <w:sz w:val="18"/>
                      </w:rPr>
                      <w:t>wants</w:t>
                    </w:r>
                    <w:r>
                      <w:rPr>
                        <w:rFonts w:ascii="Arial"/>
                        <w:spacing w:val="-29"/>
                        <w:w w:val="90"/>
                        <w:sz w:val="18"/>
                      </w:rPr>
                      <w:t> </w:t>
                    </w:r>
                    <w:r>
                      <w:rPr>
                        <w:rFonts w:ascii="Arial"/>
                        <w:w w:val="90"/>
                        <w:sz w:val="18"/>
                      </w:rPr>
                      <w:t>another</w:t>
                    </w:r>
                    <w:r>
                      <w:rPr>
                        <w:rFonts w:ascii="Arial"/>
                        <w:spacing w:val="-30"/>
                        <w:w w:val="90"/>
                        <w:sz w:val="18"/>
                      </w:rPr>
                      <w:t> </w:t>
                    </w:r>
                    <w:r>
                      <w:rPr>
                        <w:rFonts w:ascii="Arial"/>
                        <w:w w:val="90"/>
                        <w:sz w:val="18"/>
                      </w:rPr>
                      <w:t>hit.</w:t>
                    </w:r>
                    <w:r>
                      <w:rPr>
                        <w:rFonts w:ascii="Arial"/>
                        <w:spacing w:val="-29"/>
                        <w:w w:val="90"/>
                        <w:sz w:val="18"/>
                      </w:rPr>
                      <w:t> </w:t>
                    </w:r>
                    <w:r>
                      <w:rPr>
                        <w:rFonts w:ascii="Arial"/>
                        <w:w w:val="90"/>
                        <w:sz w:val="18"/>
                      </w:rPr>
                      <w:t>Pure</w:t>
                    </w:r>
                  </w:p>
                  <w:p>
                    <w:pPr>
                      <w:spacing w:before="12"/>
                      <w:ind w:left="3267" w:right="0" w:firstLine="0"/>
                      <w:jc w:val="left"/>
                      <w:rPr>
                        <w:rFonts w:ascii="Arial"/>
                        <w:sz w:val="18"/>
                      </w:rPr>
                    </w:pPr>
                    <w:r>
                      <w:rPr>
                        <w:rFonts w:ascii="Arial"/>
                        <w:sz w:val="18"/>
                      </w:rPr>
                      <w:t>virtual function.</w:t>
                    </w:r>
                  </w:p>
                  <w:p>
                    <w:pPr>
                      <w:tabs>
                        <w:tab w:pos="3267" w:val="left" w:leader="none"/>
                      </w:tabs>
                      <w:spacing w:before="51"/>
                      <w:ind w:left="0" w:right="0" w:firstLine="0"/>
                      <w:jc w:val="left"/>
                      <w:rPr>
                        <w:rFonts w:ascii="Arial"/>
                        <w:sz w:val="18"/>
                      </w:rPr>
                    </w:pPr>
                    <w:r>
                      <w:rPr>
                        <w:rFonts w:ascii="Arial"/>
                        <w:sz w:val="17"/>
                      </w:rPr>
                      <w:t>bool </w:t>
                    </w:r>
                    <w:r>
                      <w:rPr>
                        <w:rFonts w:ascii="Arial"/>
                        <w:spacing w:val="33"/>
                        <w:sz w:val="17"/>
                      </w:rPr>
                      <w:t> </w:t>
                    </w:r>
                    <w:r>
                      <w:rPr>
                        <w:rFonts w:ascii="Arial"/>
                        <w:sz w:val="17"/>
                      </w:rPr>
                      <w:t>IsBusted() </w:t>
                    </w:r>
                    <w:r>
                      <w:rPr>
                        <w:rFonts w:ascii="Arial"/>
                        <w:spacing w:val="31"/>
                        <w:sz w:val="17"/>
                      </w:rPr>
                      <w:t> </w:t>
                    </w:r>
                    <w:r>
                      <w:rPr>
                        <w:rFonts w:ascii="Arial"/>
                        <w:sz w:val="17"/>
                      </w:rPr>
                      <w:t>const</w:t>
                      <w:tab/>
                    </w:r>
                    <w:r>
                      <w:rPr>
                        <w:rFonts w:ascii="Arial"/>
                        <w:sz w:val="18"/>
                      </w:rPr>
                      <w:t>Indicates</w:t>
                    </w:r>
                    <w:r>
                      <w:rPr>
                        <w:rFonts w:ascii="Arial"/>
                        <w:spacing w:val="-17"/>
                        <w:sz w:val="18"/>
                      </w:rPr>
                      <w:t> </w:t>
                    </w:r>
                    <w:r>
                      <w:rPr>
                        <w:rFonts w:ascii="Arial"/>
                        <w:sz w:val="18"/>
                      </w:rPr>
                      <w:t>whether</w:t>
                    </w:r>
                    <w:r>
                      <w:rPr>
                        <w:rFonts w:ascii="Arial"/>
                        <w:spacing w:val="-16"/>
                        <w:sz w:val="18"/>
                      </w:rPr>
                      <w:t> </w:t>
                    </w:r>
                    <w:r>
                      <w:rPr>
                        <w:rFonts w:ascii="Arial"/>
                        <w:sz w:val="18"/>
                      </w:rPr>
                      <w:t>the</w:t>
                    </w:r>
                    <w:r>
                      <w:rPr>
                        <w:rFonts w:ascii="Arial"/>
                        <w:spacing w:val="-17"/>
                        <w:sz w:val="18"/>
                      </w:rPr>
                      <w:t> </w:t>
                    </w:r>
                    <w:r>
                      <w:rPr>
                        <w:rFonts w:ascii="Arial"/>
                        <w:sz w:val="18"/>
                      </w:rPr>
                      <w:t>generic</w:t>
                    </w:r>
                    <w:r>
                      <w:rPr>
                        <w:rFonts w:ascii="Arial"/>
                        <w:spacing w:val="-17"/>
                        <w:sz w:val="18"/>
                      </w:rPr>
                      <w:t> </w:t>
                    </w:r>
                    <w:r>
                      <w:rPr>
                        <w:rFonts w:ascii="Arial"/>
                        <w:sz w:val="18"/>
                      </w:rPr>
                      <w:t>player</w:t>
                    </w:r>
                    <w:r>
                      <w:rPr>
                        <w:rFonts w:ascii="Arial"/>
                        <w:spacing w:val="-17"/>
                        <w:sz w:val="18"/>
                      </w:rPr>
                      <w:t> </w:t>
                    </w:r>
                    <w:r>
                      <w:rPr>
                        <w:rFonts w:ascii="Arial"/>
                        <w:sz w:val="18"/>
                      </w:rPr>
                      <w:t>is</w:t>
                    </w:r>
                    <w:r>
                      <w:rPr>
                        <w:rFonts w:ascii="Arial"/>
                        <w:spacing w:val="-17"/>
                        <w:sz w:val="18"/>
                      </w:rPr>
                      <w:t> </w:t>
                    </w:r>
                    <w:r>
                      <w:rPr>
                        <w:rFonts w:ascii="Arial"/>
                        <w:sz w:val="18"/>
                      </w:rPr>
                      <w:t>busted.</w:t>
                    </w:r>
                  </w:p>
                  <w:p>
                    <w:pPr>
                      <w:tabs>
                        <w:tab w:pos="3267" w:val="left" w:leader="none"/>
                      </w:tabs>
                      <w:spacing w:before="53"/>
                      <w:ind w:left="0" w:right="0" w:firstLine="0"/>
                      <w:jc w:val="left"/>
                      <w:rPr>
                        <w:rFonts w:ascii="Arial"/>
                        <w:sz w:val="18"/>
                      </w:rPr>
                    </w:pPr>
                    <w:r>
                      <w:rPr>
                        <w:rFonts w:ascii="Arial"/>
                        <w:w w:val="105"/>
                        <w:sz w:val="17"/>
                      </w:rPr>
                      <w:t>void </w:t>
                    </w:r>
                    <w:r>
                      <w:rPr>
                        <w:rFonts w:ascii="Arial"/>
                        <w:spacing w:val="2"/>
                        <w:w w:val="105"/>
                        <w:sz w:val="17"/>
                      </w:rPr>
                      <w:t> </w:t>
                    </w:r>
                    <w:r>
                      <w:rPr>
                        <w:rFonts w:ascii="Arial"/>
                        <w:w w:val="105"/>
                        <w:sz w:val="17"/>
                      </w:rPr>
                      <w:t>Bust()  const</w:t>
                      <w:tab/>
                    </w:r>
                    <w:r>
                      <w:rPr>
                        <w:rFonts w:ascii="Arial"/>
                        <w:sz w:val="18"/>
                      </w:rPr>
                      <w:t>Announces</w:t>
                    </w:r>
                    <w:r>
                      <w:rPr>
                        <w:rFonts w:ascii="Arial"/>
                        <w:spacing w:val="-9"/>
                        <w:sz w:val="18"/>
                      </w:rPr>
                      <w:t> </w:t>
                    </w:r>
                    <w:r>
                      <w:rPr>
                        <w:rFonts w:ascii="Arial"/>
                        <w:sz w:val="18"/>
                      </w:rPr>
                      <w:t>that</w:t>
                    </w:r>
                    <w:r>
                      <w:rPr>
                        <w:rFonts w:ascii="Arial"/>
                        <w:spacing w:val="-9"/>
                        <w:sz w:val="18"/>
                      </w:rPr>
                      <w:t> </w:t>
                    </w:r>
                    <w:r>
                      <w:rPr>
                        <w:rFonts w:ascii="Arial"/>
                        <w:sz w:val="18"/>
                      </w:rPr>
                      <w:t>the</w:t>
                    </w:r>
                    <w:r>
                      <w:rPr>
                        <w:rFonts w:ascii="Arial"/>
                        <w:spacing w:val="-9"/>
                        <w:sz w:val="18"/>
                      </w:rPr>
                      <w:t> </w:t>
                    </w:r>
                    <w:r>
                      <w:rPr>
                        <w:rFonts w:ascii="Arial"/>
                        <w:sz w:val="18"/>
                      </w:rPr>
                      <w:t>generic</w:t>
                    </w:r>
                    <w:r>
                      <w:rPr>
                        <w:rFonts w:ascii="Arial"/>
                        <w:spacing w:val="-9"/>
                        <w:sz w:val="18"/>
                      </w:rPr>
                      <w:t> </w:t>
                    </w:r>
                    <w:r>
                      <w:rPr>
                        <w:rFonts w:ascii="Arial"/>
                        <w:sz w:val="18"/>
                      </w:rPr>
                      <w:t>player</w:t>
                    </w:r>
                    <w:r>
                      <w:rPr>
                        <w:rFonts w:ascii="Arial"/>
                        <w:spacing w:val="-8"/>
                        <w:sz w:val="18"/>
                      </w:rPr>
                      <w:t> </w:t>
                    </w:r>
                    <w:r>
                      <w:rPr>
                        <w:rFonts w:ascii="Arial"/>
                        <w:sz w:val="18"/>
                      </w:rPr>
                      <w:t>busts.</w:t>
                    </w:r>
                  </w:p>
                </w:txbxContent>
              </v:textbox>
              <w10:wrap type="none"/>
            </v:shape>
            <v:shape style="position:absolute;left:4538;top:6691;width:96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70;top:6691;width:709;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10"/>
                        <w:sz w:val="20"/>
                      </w:rPr>
                      <w:t>Member</w:t>
                    </w:r>
                  </w:p>
                </w:txbxContent>
              </v:textbox>
              <w10:wrap type="none"/>
            </v:shape>
            <v:shape style="position:absolute;left:1270;top:6271;width:3738;height:240" type="#_x0000_t202" filled="false" stroked="false">
              <v:textbox inset="0,0,0,0">
                <w:txbxContent>
                  <w:p>
                    <w:pPr>
                      <w:spacing w:line="235" w:lineRule="exact" w:before="0"/>
                      <w:ind w:left="0" w:right="0" w:firstLine="0"/>
                      <w:jc w:val="left"/>
                      <w:rPr>
                        <w:rFonts w:ascii="Arial"/>
                        <w:sz w:val="22"/>
                      </w:rPr>
                    </w:pPr>
                    <w:r>
                      <w:rPr>
                        <w:rFonts w:ascii="Arial Narrow"/>
                        <w:b/>
                        <w:w w:val="90"/>
                        <w:sz w:val="24"/>
                      </w:rPr>
                      <w:t>Table 10.4 </w:t>
                    </w:r>
                    <w:r>
                      <w:rPr>
                        <w:rFonts w:ascii="Arial"/>
                        <w:w w:val="90"/>
                        <w:sz w:val="22"/>
                      </w:rPr>
                      <w:t>GenericPlayer Class (Abstract)</w:t>
                    </w:r>
                  </w:p>
                </w:txbxContent>
              </v:textbox>
              <w10:wrap type="none"/>
            </v:shape>
            <w10:wrap type="topAndBottom"/>
          </v:group>
        </w:pict>
      </w:r>
      <w:r>
        <w:rPr/>
        <w:pict>
          <v:group style="position:absolute;margin-left:51.287998pt;margin-top:435.051941pt;width:332.9pt;height:120.1pt;mso-position-horizontal-relative:page;mso-position-vertical-relative:paragraph;z-index:-251145216;mso-wrap-distance-left:0;mso-wrap-distance-right:0" coordorigin="1026,8701" coordsize="6658,2402">
            <v:rect style="position:absolute;left:1265;top:8900;width:6179;height:2162" filled="true" fillcolor="#e5e5e5" stroked="false">
              <v:fill type="solid"/>
            </v:rect>
            <v:line style="position:absolute" from="1026,11082" to="7683,11082" stroked="true" strokeweight="2.041pt" strokecolor="#e5e5e5">
              <v:stroke dashstyle="solid"/>
            </v:line>
            <v:rect style="position:absolute;left:1025;top:8701;width:6658;height:200" filled="true" fillcolor="#e5e5e5" stroked="false">
              <v:fill type="solid"/>
            </v:rect>
            <v:rect style="position:absolute;left:1025;top:8900;width:240;height:2162" filled="true" fillcolor="#e5e5e5" stroked="false">
              <v:fill type="solid"/>
            </v:rect>
            <v:rect style="position:absolute;left:7443;top:8900;width:240;height:2162" filled="true" fillcolor="#e5e5e5" stroked="false">
              <v:fill type="solid"/>
            </v:rect>
            <v:line style="position:absolute" from="1265,9627" to="7462,9627" stroked="true" strokeweight=".51pt" strokecolor="#000000">
              <v:stroke dashstyle="solid"/>
            </v:line>
            <v:shape style="position:absolute;left:1265;top:9776;width:6217;height:957" type="#_x0000_t202" filled="false" stroked="false">
              <v:textbox inset="0,0,0,0">
                <w:txbxContent>
                  <w:p>
                    <w:pPr>
                      <w:tabs>
                        <w:tab w:pos="2909" w:val="left" w:leader="none"/>
                      </w:tabs>
                      <w:spacing w:line="177" w:lineRule="exact" w:before="0"/>
                      <w:ind w:left="0" w:right="0" w:firstLine="0"/>
                      <w:jc w:val="left"/>
                      <w:rPr>
                        <w:rFonts w:ascii="Arial"/>
                        <w:sz w:val="18"/>
                      </w:rPr>
                    </w:pPr>
                    <w:r>
                      <w:rPr>
                        <w:rFonts w:ascii="Arial"/>
                        <w:w w:val="125"/>
                        <w:sz w:val="17"/>
                      </w:rPr>
                      <w:t>virtual  </w:t>
                    </w:r>
                    <w:r>
                      <w:rPr>
                        <w:rFonts w:ascii="Arial"/>
                        <w:sz w:val="17"/>
                      </w:rPr>
                      <w:t>bool </w:t>
                    </w:r>
                    <w:r>
                      <w:rPr>
                        <w:rFonts w:ascii="Arial"/>
                        <w:spacing w:val="32"/>
                        <w:sz w:val="17"/>
                      </w:rPr>
                      <w:t> </w:t>
                    </w:r>
                    <w:r>
                      <w:rPr>
                        <w:rFonts w:ascii="Arial"/>
                        <w:w w:val="125"/>
                        <w:sz w:val="17"/>
                      </w:rPr>
                      <w:t>IsHitting() </w:t>
                    </w:r>
                    <w:r>
                      <w:rPr>
                        <w:rFonts w:ascii="Arial"/>
                        <w:spacing w:val="4"/>
                        <w:w w:val="125"/>
                        <w:sz w:val="17"/>
                      </w:rPr>
                      <w:t> </w:t>
                    </w:r>
                    <w:r>
                      <w:rPr>
                        <w:rFonts w:ascii="Arial"/>
                        <w:sz w:val="17"/>
                      </w:rPr>
                      <w:t>const</w:t>
                      <w:tab/>
                    </w:r>
                    <w:r>
                      <w:rPr>
                        <w:rFonts w:ascii="Arial"/>
                        <w:w w:val="90"/>
                        <w:sz w:val="18"/>
                      </w:rPr>
                      <w:t>Indicates</w:t>
                    </w:r>
                    <w:r>
                      <w:rPr>
                        <w:rFonts w:ascii="Arial"/>
                        <w:spacing w:val="-9"/>
                        <w:w w:val="90"/>
                        <w:sz w:val="18"/>
                      </w:rPr>
                      <w:t> </w:t>
                    </w:r>
                    <w:r>
                      <w:rPr>
                        <w:rFonts w:ascii="Arial"/>
                        <w:w w:val="90"/>
                        <w:sz w:val="18"/>
                      </w:rPr>
                      <w:t>whether</w:t>
                    </w:r>
                    <w:r>
                      <w:rPr>
                        <w:rFonts w:ascii="Arial"/>
                        <w:spacing w:val="-9"/>
                        <w:w w:val="90"/>
                        <w:sz w:val="18"/>
                      </w:rPr>
                      <w:t> </w:t>
                    </w:r>
                    <w:r>
                      <w:rPr>
                        <w:rFonts w:ascii="Arial"/>
                        <w:w w:val="90"/>
                        <w:sz w:val="18"/>
                      </w:rPr>
                      <w:t>the</w:t>
                    </w:r>
                    <w:r>
                      <w:rPr>
                        <w:rFonts w:ascii="Arial"/>
                        <w:spacing w:val="-9"/>
                        <w:w w:val="90"/>
                        <w:sz w:val="18"/>
                      </w:rPr>
                      <w:t> </w:t>
                    </w:r>
                    <w:r>
                      <w:rPr>
                        <w:rFonts w:ascii="Arial"/>
                        <w:w w:val="90"/>
                        <w:sz w:val="18"/>
                      </w:rPr>
                      <w:t>player</w:t>
                    </w:r>
                    <w:r>
                      <w:rPr>
                        <w:rFonts w:ascii="Arial"/>
                        <w:spacing w:val="-10"/>
                        <w:w w:val="90"/>
                        <w:sz w:val="18"/>
                      </w:rPr>
                      <w:t> </w:t>
                    </w:r>
                    <w:r>
                      <w:rPr>
                        <w:rFonts w:ascii="Arial"/>
                        <w:w w:val="90"/>
                        <w:sz w:val="18"/>
                      </w:rPr>
                      <w:t>wants</w:t>
                    </w:r>
                    <w:r>
                      <w:rPr>
                        <w:rFonts w:ascii="Arial"/>
                        <w:spacing w:val="-8"/>
                        <w:w w:val="90"/>
                        <w:sz w:val="18"/>
                      </w:rPr>
                      <w:t> </w:t>
                    </w:r>
                    <w:r>
                      <w:rPr>
                        <w:rFonts w:ascii="Arial"/>
                        <w:w w:val="90"/>
                        <w:sz w:val="18"/>
                      </w:rPr>
                      <w:t>another</w:t>
                    </w:r>
                    <w:r>
                      <w:rPr>
                        <w:rFonts w:ascii="Arial"/>
                        <w:spacing w:val="-10"/>
                        <w:w w:val="90"/>
                        <w:sz w:val="18"/>
                      </w:rPr>
                      <w:t> </w:t>
                    </w:r>
                    <w:r>
                      <w:rPr>
                        <w:rFonts w:ascii="Arial"/>
                        <w:w w:val="90"/>
                        <w:sz w:val="18"/>
                      </w:rPr>
                      <w:t>hit.</w:t>
                    </w:r>
                  </w:p>
                  <w:p>
                    <w:pPr>
                      <w:tabs>
                        <w:tab w:pos="2909" w:val="left" w:leader="none"/>
                      </w:tabs>
                      <w:spacing w:before="52"/>
                      <w:ind w:left="0" w:right="0" w:firstLine="0"/>
                      <w:jc w:val="left"/>
                      <w:rPr>
                        <w:rFonts w:ascii="Arial"/>
                        <w:sz w:val="18"/>
                      </w:rPr>
                    </w:pPr>
                    <w:r>
                      <w:rPr>
                        <w:rFonts w:ascii="Arial"/>
                        <w:sz w:val="17"/>
                      </w:rPr>
                      <w:t>void </w:t>
                    </w:r>
                    <w:r>
                      <w:rPr>
                        <w:rFonts w:ascii="Arial"/>
                        <w:spacing w:val="9"/>
                        <w:sz w:val="17"/>
                      </w:rPr>
                      <w:t> </w:t>
                    </w:r>
                    <w:r>
                      <w:rPr>
                        <w:rFonts w:ascii="Arial"/>
                        <w:sz w:val="17"/>
                      </w:rPr>
                      <w:t>Win() </w:t>
                    </w:r>
                    <w:r>
                      <w:rPr>
                        <w:rFonts w:ascii="Arial"/>
                        <w:spacing w:val="10"/>
                        <w:sz w:val="17"/>
                      </w:rPr>
                      <w:t> </w:t>
                    </w:r>
                    <w:r>
                      <w:rPr>
                        <w:rFonts w:ascii="Arial"/>
                        <w:sz w:val="17"/>
                      </w:rPr>
                      <w:t>const</w:t>
                      <w:tab/>
                    </w:r>
                    <w:r>
                      <w:rPr>
                        <w:rFonts w:ascii="Arial"/>
                        <w:w w:val="90"/>
                        <w:sz w:val="18"/>
                      </w:rPr>
                      <w:t>Announces</w:t>
                    </w:r>
                    <w:r>
                      <w:rPr>
                        <w:rFonts w:ascii="Arial"/>
                        <w:spacing w:val="-15"/>
                        <w:w w:val="90"/>
                        <w:sz w:val="18"/>
                      </w:rPr>
                      <w:t> </w:t>
                    </w:r>
                    <w:r>
                      <w:rPr>
                        <w:rFonts w:ascii="Arial"/>
                        <w:w w:val="90"/>
                        <w:sz w:val="18"/>
                      </w:rPr>
                      <w:t>that</w:t>
                    </w:r>
                    <w:r>
                      <w:rPr>
                        <w:rFonts w:ascii="Arial"/>
                        <w:spacing w:val="-14"/>
                        <w:w w:val="90"/>
                        <w:sz w:val="18"/>
                      </w:rPr>
                      <w:t> </w:t>
                    </w:r>
                    <w:r>
                      <w:rPr>
                        <w:rFonts w:ascii="Arial"/>
                        <w:w w:val="90"/>
                        <w:sz w:val="18"/>
                      </w:rPr>
                      <w:t>the</w:t>
                    </w:r>
                    <w:r>
                      <w:rPr>
                        <w:rFonts w:ascii="Arial"/>
                        <w:spacing w:val="-15"/>
                        <w:w w:val="90"/>
                        <w:sz w:val="18"/>
                      </w:rPr>
                      <w:t> </w:t>
                    </w:r>
                    <w:r>
                      <w:rPr>
                        <w:rFonts w:ascii="Arial"/>
                        <w:w w:val="90"/>
                        <w:sz w:val="18"/>
                      </w:rPr>
                      <w:t>player</w:t>
                    </w:r>
                    <w:r>
                      <w:rPr>
                        <w:rFonts w:ascii="Arial"/>
                        <w:spacing w:val="-14"/>
                        <w:w w:val="90"/>
                        <w:sz w:val="18"/>
                      </w:rPr>
                      <w:t> </w:t>
                    </w:r>
                    <w:r>
                      <w:rPr>
                        <w:rFonts w:ascii="Arial"/>
                        <w:w w:val="90"/>
                        <w:sz w:val="18"/>
                      </w:rPr>
                      <w:t>wins.</w:t>
                    </w:r>
                  </w:p>
                  <w:p>
                    <w:pPr>
                      <w:tabs>
                        <w:tab w:pos="2909" w:val="left" w:leader="none"/>
                      </w:tabs>
                      <w:spacing w:before="52"/>
                      <w:ind w:left="0" w:right="0" w:firstLine="0"/>
                      <w:jc w:val="left"/>
                      <w:rPr>
                        <w:rFonts w:ascii="Arial"/>
                        <w:sz w:val="18"/>
                      </w:rPr>
                    </w:pPr>
                    <w:r>
                      <w:rPr>
                        <w:rFonts w:ascii="Arial"/>
                        <w:sz w:val="17"/>
                      </w:rPr>
                      <w:t>void </w:t>
                    </w:r>
                    <w:r>
                      <w:rPr>
                        <w:rFonts w:ascii="Arial"/>
                        <w:spacing w:val="14"/>
                        <w:sz w:val="17"/>
                      </w:rPr>
                      <w:t> </w:t>
                    </w:r>
                    <w:r>
                      <w:rPr>
                        <w:rFonts w:ascii="Arial"/>
                        <w:sz w:val="17"/>
                      </w:rPr>
                      <w:t>Lose() </w:t>
                    </w:r>
                    <w:r>
                      <w:rPr>
                        <w:rFonts w:ascii="Arial"/>
                        <w:spacing w:val="13"/>
                        <w:sz w:val="17"/>
                      </w:rPr>
                      <w:t> </w:t>
                    </w:r>
                    <w:r>
                      <w:rPr>
                        <w:rFonts w:ascii="Arial"/>
                        <w:sz w:val="17"/>
                      </w:rPr>
                      <w:t>const</w:t>
                      <w:tab/>
                    </w:r>
                    <w:r>
                      <w:rPr>
                        <w:rFonts w:ascii="Arial"/>
                        <w:w w:val="90"/>
                        <w:sz w:val="18"/>
                      </w:rPr>
                      <w:t>Announces</w:t>
                    </w:r>
                    <w:r>
                      <w:rPr>
                        <w:rFonts w:ascii="Arial"/>
                        <w:spacing w:val="-23"/>
                        <w:w w:val="90"/>
                        <w:sz w:val="18"/>
                      </w:rPr>
                      <w:t> </w:t>
                    </w:r>
                    <w:r>
                      <w:rPr>
                        <w:rFonts w:ascii="Arial"/>
                        <w:w w:val="90"/>
                        <w:sz w:val="18"/>
                      </w:rPr>
                      <w:t>that</w:t>
                    </w:r>
                    <w:r>
                      <w:rPr>
                        <w:rFonts w:ascii="Arial"/>
                        <w:spacing w:val="-22"/>
                        <w:w w:val="90"/>
                        <w:sz w:val="18"/>
                      </w:rPr>
                      <w:t> </w:t>
                    </w:r>
                    <w:r>
                      <w:rPr>
                        <w:rFonts w:ascii="Arial"/>
                        <w:w w:val="90"/>
                        <w:sz w:val="18"/>
                      </w:rPr>
                      <w:t>the</w:t>
                    </w:r>
                    <w:r>
                      <w:rPr>
                        <w:rFonts w:ascii="Arial"/>
                        <w:spacing w:val="-23"/>
                        <w:w w:val="90"/>
                        <w:sz w:val="18"/>
                      </w:rPr>
                      <w:t> </w:t>
                    </w:r>
                    <w:r>
                      <w:rPr>
                        <w:rFonts w:ascii="Arial"/>
                        <w:w w:val="90"/>
                        <w:sz w:val="18"/>
                      </w:rPr>
                      <w:t>player</w:t>
                    </w:r>
                    <w:r>
                      <w:rPr>
                        <w:rFonts w:ascii="Arial"/>
                        <w:spacing w:val="-23"/>
                        <w:w w:val="90"/>
                        <w:sz w:val="18"/>
                      </w:rPr>
                      <w:t> </w:t>
                    </w:r>
                    <w:r>
                      <w:rPr>
                        <w:rFonts w:ascii="Arial"/>
                        <w:w w:val="90"/>
                        <w:sz w:val="18"/>
                      </w:rPr>
                      <w:t>loses.</w:t>
                    </w:r>
                  </w:p>
                  <w:p>
                    <w:pPr>
                      <w:tabs>
                        <w:tab w:pos="2909" w:val="left" w:leader="none"/>
                      </w:tabs>
                      <w:spacing w:before="51"/>
                      <w:ind w:left="0" w:right="0" w:firstLine="0"/>
                      <w:jc w:val="left"/>
                      <w:rPr>
                        <w:rFonts w:ascii="Arial"/>
                        <w:sz w:val="18"/>
                      </w:rPr>
                    </w:pPr>
                    <w:r>
                      <w:rPr>
                        <w:rFonts w:ascii="Arial"/>
                        <w:sz w:val="17"/>
                      </w:rPr>
                      <w:t>void </w:t>
                    </w:r>
                    <w:r>
                      <w:rPr>
                        <w:rFonts w:ascii="Arial"/>
                        <w:spacing w:val="9"/>
                        <w:sz w:val="17"/>
                      </w:rPr>
                      <w:t> </w:t>
                    </w:r>
                    <w:r>
                      <w:rPr>
                        <w:rFonts w:ascii="Arial"/>
                        <w:sz w:val="17"/>
                      </w:rPr>
                      <w:t>Push() </w:t>
                    </w:r>
                    <w:r>
                      <w:rPr>
                        <w:rFonts w:ascii="Arial"/>
                        <w:spacing w:val="8"/>
                        <w:sz w:val="17"/>
                      </w:rPr>
                      <w:t> </w:t>
                    </w:r>
                    <w:r>
                      <w:rPr>
                        <w:rFonts w:ascii="Arial"/>
                        <w:sz w:val="17"/>
                      </w:rPr>
                      <w:t>const</w:t>
                      <w:tab/>
                    </w:r>
                    <w:r>
                      <w:rPr>
                        <w:rFonts w:ascii="Arial"/>
                        <w:sz w:val="18"/>
                      </w:rPr>
                      <w:t>Announces</w:t>
                    </w:r>
                    <w:r>
                      <w:rPr>
                        <w:rFonts w:ascii="Arial"/>
                        <w:spacing w:val="-12"/>
                        <w:sz w:val="18"/>
                      </w:rPr>
                      <w:t> </w:t>
                    </w:r>
                    <w:r>
                      <w:rPr>
                        <w:rFonts w:ascii="Arial"/>
                        <w:sz w:val="18"/>
                      </w:rPr>
                      <w:t>that</w:t>
                    </w:r>
                    <w:r>
                      <w:rPr>
                        <w:rFonts w:ascii="Arial"/>
                        <w:spacing w:val="-12"/>
                        <w:sz w:val="18"/>
                      </w:rPr>
                      <w:t> </w:t>
                    </w:r>
                    <w:r>
                      <w:rPr>
                        <w:rFonts w:ascii="Arial"/>
                        <w:sz w:val="18"/>
                      </w:rPr>
                      <w:t>the</w:t>
                    </w:r>
                    <w:r>
                      <w:rPr>
                        <w:rFonts w:ascii="Arial"/>
                        <w:spacing w:val="-12"/>
                        <w:sz w:val="18"/>
                      </w:rPr>
                      <w:t> </w:t>
                    </w:r>
                    <w:r>
                      <w:rPr>
                        <w:rFonts w:ascii="Arial"/>
                        <w:sz w:val="18"/>
                      </w:rPr>
                      <w:t>player</w:t>
                    </w:r>
                    <w:r>
                      <w:rPr>
                        <w:rFonts w:ascii="Arial"/>
                        <w:spacing w:val="-11"/>
                        <w:sz w:val="18"/>
                      </w:rPr>
                      <w:t> </w:t>
                    </w:r>
                    <w:r>
                      <w:rPr>
                        <w:rFonts w:ascii="Arial"/>
                        <w:sz w:val="18"/>
                      </w:rPr>
                      <w:t>pushes.</w:t>
                    </w:r>
                  </w:p>
                </w:txbxContent>
              </v:textbox>
              <w10:wrap type="none"/>
            </v:shape>
            <v:shape style="position:absolute;left:4174;top:9344;width:96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65;top:8924;width:2235;height:619" type="#_x0000_t202" filled="false" stroked="false">
              <v:textbox inset="0,0,0,0">
                <w:txbxContent>
                  <w:p>
                    <w:pPr>
                      <w:spacing w:line="235" w:lineRule="exact" w:before="0"/>
                      <w:ind w:left="0" w:right="0" w:firstLine="0"/>
                      <w:jc w:val="left"/>
                      <w:rPr>
                        <w:rFonts w:ascii="Arial"/>
                        <w:sz w:val="22"/>
                      </w:rPr>
                    </w:pPr>
                    <w:r>
                      <w:rPr>
                        <w:rFonts w:ascii="Arial Narrow"/>
                        <w:b/>
                        <w:sz w:val="24"/>
                      </w:rPr>
                      <w:t>Table 10.5 </w:t>
                    </w:r>
                    <w:r>
                      <w:rPr>
                        <w:rFonts w:ascii="Arial"/>
                        <w:sz w:val="22"/>
                      </w:rPr>
                      <w:t>Player</w:t>
                    </w:r>
                    <w:r>
                      <w:rPr>
                        <w:rFonts w:ascii="Arial"/>
                        <w:spacing w:val="-17"/>
                        <w:sz w:val="22"/>
                      </w:rPr>
                      <w:t> </w:t>
                    </w:r>
                    <w:r>
                      <w:rPr>
                        <w:rFonts w:ascii="Arial"/>
                        <w:sz w:val="22"/>
                      </w:rPr>
                      <w:t>Class</w:t>
                    </w:r>
                  </w:p>
                  <w:p>
                    <w:pPr>
                      <w:spacing w:before="151"/>
                      <w:ind w:left="0" w:right="0" w:firstLine="0"/>
                      <w:jc w:val="left"/>
                      <w:rPr>
                        <w:rFonts w:ascii="Arial Narrow"/>
                        <w:b/>
                        <w:sz w:val="20"/>
                      </w:rPr>
                    </w:pPr>
                    <w:r>
                      <w:rPr>
                        <w:rFonts w:ascii="Arial Narrow"/>
                        <w:b/>
                        <w:w w:val="110"/>
                        <w:sz w:val="20"/>
                      </w:rPr>
                      <w:t>Member</w:t>
                    </w:r>
                  </w:p>
                </w:txbxContent>
              </v:textbox>
              <w10:wrap type="none"/>
            </v:shape>
            <w10:wrap type="topAndBottom"/>
          </v:group>
        </w:pict>
      </w:r>
    </w:p>
    <w:p>
      <w:pPr>
        <w:pStyle w:val="BodyText"/>
        <w:spacing w:before="8"/>
        <w:rPr>
          <w:rFonts w:ascii="Arial"/>
          <w:sz w:val="16"/>
        </w:rPr>
      </w:pPr>
    </w:p>
    <w:p>
      <w:pPr>
        <w:pStyle w:val="BodyText"/>
        <w:spacing w:before="8"/>
        <w:rPr>
          <w:rFonts w:ascii="Arial"/>
          <w:sz w:val="18"/>
        </w:rPr>
      </w:pPr>
    </w:p>
    <w:p>
      <w:pPr>
        <w:pStyle w:val="BodyText"/>
        <w:spacing w:before="8"/>
        <w:rPr>
          <w:rFonts w:ascii="Arial"/>
          <w:sz w:val="16"/>
        </w:rPr>
      </w:pPr>
    </w:p>
    <w:p>
      <w:pPr>
        <w:spacing w:after="0"/>
        <w:rPr>
          <w:rFonts w:ascii="Arial"/>
          <w:sz w:val="16"/>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76" w:id="1188"/>
      <w:bookmarkEnd w:id="1188"/>
      <w:r>
        <w:rPr/>
      </w:r>
      <w:r>
        <w:rPr>
          <w:rFonts w:ascii="Arial"/>
          <w:w w:val="110"/>
          <w:sz w:val="20"/>
        </w:rPr>
        <w:t>360</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spacing w:before="8"/>
        <w:rPr>
          <w:rFonts w:ascii="Arial"/>
          <w:sz w:val="29"/>
        </w:rPr>
      </w:pPr>
      <w:r>
        <w:rPr/>
        <w:pict>
          <v:group style="position:absolute;margin-left:52.084pt;margin-top:19.062977pt;width:391.55pt;height:94.2pt;mso-position-horizontal-relative:page;mso-position-vertical-relative:paragraph;z-index:-251140096;mso-wrap-distance-left:0;mso-wrap-distance-right:0" coordorigin="1042,381" coordsize="7831,1884">
            <v:rect style="position:absolute;left:1280;top:580;width:7353;height:1644" filled="true" fillcolor="#e5e5e5" stroked="false">
              <v:fill type="solid"/>
            </v:rect>
            <v:line style="position:absolute" from="1042,2244" to="8873,2244" stroked="true" strokeweight="2.041pt" strokecolor="#e5e5e5">
              <v:stroke dashstyle="solid"/>
            </v:line>
            <v:rect style="position:absolute;left:1041;top:381;width:7831;height:200" filled="true" fillcolor="#e5e5e5" stroked="false">
              <v:fill type="solid"/>
            </v:rect>
            <v:rect style="position:absolute;left:1041;top:580;width:240;height:1644" filled="true" fillcolor="#e5e5e5" stroked="false">
              <v:fill type="solid"/>
            </v:rect>
            <v:rect style="position:absolute;left:8633;top:580;width:240;height:1644" filled="true" fillcolor="#e5e5e5" stroked="false">
              <v:fill type="solid"/>
            </v:rect>
            <v:line style="position:absolute" from="1281,1307" to="8872,1307" stroked="true" strokeweight=".51pt" strokecolor="#000000">
              <v:stroke dashstyle="solid"/>
            </v:line>
            <v:shape style="position:absolute;left:1280;top:605;width:2244;height:619" type="#_x0000_t202" filled="false" stroked="false">
              <v:textbox inset="0,0,0,0">
                <w:txbxContent>
                  <w:p>
                    <w:pPr>
                      <w:spacing w:line="235" w:lineRule="exact" w:before="0"/>
                      <w:ind w:left="0" w:right="0" w:firstLine="0"/>
                      <w:jc w:val="left"/>
                      <w:rPr>
                        <w:rFonts w:ascii="Arial"/>
                        <w:sz w:val="22"/>
                      </w:rPr>
                    </w:pPr>
                    <w:r>
                      <w:rPr>
                        <w:rFonts w:ascii="Arial Narrow"/>
                        <w:b/>
                        <w:sz w:val="24"/>
                      </w:rPr>
                      <w:t>Table 10.6 </w:t>
                    </w:r>
                    <w:r>
                      <w:rPr>
                        <w:rFonts w:ascii="Arial"/>
                        <w:sz w:val="22"/>
                      </w:rPr>
                      <w:t>House</w:t>
                    </w:r>
                    <w:r>
                      <w:rPr>
                        <w:rFonts w:ascii="Arial"/>
                        <w:spacing w:val="-21"/>
                        <w:sz w:val="22"/>
                      </w:rPr>
                      <w:t> </w:t>
                    </w:r>
                    <w:r>
                      <w:rPr>
                        <w:rFonts w:ascii="Arial"/>
                        <w:sz w:val="22"/>
                      </w:rPr>
                      <w:t>Class</w:t>
                    </w:r>
                  </w:p>
                  <w:p>
                    <w:pPr>
                      <w:spacing w:before="151"/>
                      <w:ind w:left="0" w:right="0" w:firstLine="0"/>
                      <w:jc w:val="left"/>
                      <w:rPr>
                        <w:rFonts w:ascii="Arial Narrow"/>
                        <w:b/>
                        <w:sz w:val="20"/>
                      </w:rPr>
                    </w:pPr>
                    <w:r>
                      <w:rPr>
                        <w:rFonts w:ascii="Arial Narrow"/>
                        <w:b/>
                        <w:w w:val="110"/>
                        <w:sz w:val="20"/>
                      </w:rPr>
                      <w:t>Member</w:t>
                    </w:r>
                  </w:p>
                </w:txbxContent>
              </v:textbox>
              <w10:wrap type="none"/>
            </v:shape>
            <v:shape style="position:absolute;left:4588;top:1024;width:96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80;top:1457;width:2715;height:436" type="#_x0000_t202" filled="false" stroked="false">
              <v:textbox inset="0,0,0,0">
                <w:txbxContent>
                  <w:p>
                    <w:pPr>
                      <w:spacing w:line="174" w:lineRule="exact" w:before="0"/>
                      <w:ind w:left="0" w:right="0" w:firstLine="0"/>
                      <w:jc w:val="left"/>
                      <w:rPr>
                        <w:rFonts w:ascii="Arial"/>
                        <w:sz w:val="17"/>
                      </w:rPr>
                    </w:pPr>
                    <w:r>
                      <w:rPr>
                        <w:rFonts w:ascii="Arial"/>
                        <w:w w:val="130"/>
                        <w:sz w:val="17"/>
                      </w:rPr>
                      <w:t>virtual bool IsHitting() const</w:t>
                    </w:r>
                  </w:p>
                  <w:p>
                    <w:pPr>
                      <w:spacing w:before="64"/>
                      <w:ind w:left="0" w:right="0" w:firstLine="0"/>
                      <w:jc w:val="left"/>
                      <w:rPr>
                        <w:rFonts w:ascii="Arial"/>
                        <w:sz w:val="17"/>
                      </w:rPr>
                    </w:pPr>
                    <w:r>
                      <w:rPr>
                        <w:rFonts w:ascii="Arial"/>
                        <w:w w:val="125"/>
                        <w:sz w:val="17"/>
                      </w:rPr>
                      <w:t>void FlipFirstCard()</w:t>
                    </w:r>
                  </w:p>
                </w:txbxContent>
              </v:textbox>
              <w10:wrap type="none"/>
            </v:shape>
            <v:shape style="position:absolute;left:4588;top:1456;width:3485;height:439" type="#_x0000_t202" filled="false" stroked="false">
              <v:textbox inset="0,0,0,0">
                <w:txbxContent>
                  <w:p>
                    <w:pPr>
                      <w:spacing w:line="177" w:lineRule="exact" w:before="0"/>
                      <w:ind w:left="0" w:right="0" w:firstLine="0"/>
                      <w:jc w:val="left"/>
                      <w:rPr>
                        <w:rFonts w:ascii="Arial"/>
                        <w:sz w:val="18"/>
                      </w:rPr>
                    </w:pPr>
                    <w:r>
                      <w:rPr>
                        <w:rFonts w:ascii="Arial"/>
                        <w:w w:val="90"/>
                        <w:sz w:val="18"/>
                      </w:rPr>
                      <w:t>Indicates</w:t>
                    </w:r>
                    <w:r>
                      <w:rPr>
                        <w:rFonts w:ascii="Arial"/>
                        <w:spacing w:val="-8"/>
                        <w:w w:val="90"/>
                        <w:sz w:val="18"/>
                      </w:rPr>
                      <w:t> </w:t>
                    </w:r>
                    <w:r>
                      <w:rPr>
                        <w:rFonts w:ascii="Arial"/>
                        <w:w w:val="90"/>
                        <w:sz w:val="18"/>
                      </w:rPr>
                      <w:t>whether</w:t>
                    </w:r>
                    <w:r>
                      <w:rPr>
                        <w:rFonts w:ascii="Arial"/>
                        <w:spacing w:val="-7"/>
                        <w:w w:val="90"/>
                        <w:sz w:val="18"/>
                      </w:rPr>
                      <w:t> </w:t>
                    </w:r>
                    <w:r>
                      <w:rPr>
                        <w:rFonts w:ascii="Arial"/>
                        <w:w w:val="90"/>
                        <w:sz w:val="18"/>
                      </w:rPr>
                      <w:t>the</w:t>
                    </w:r>
                    <w:r>
                      <w:rPr>
                        <w:rFonts w:ascii="Arial"/>
                        <w:spacing w:val="-7"/>
                        <w:w w:val="90"/>
                        <w:sz w:val="18"/>
                      </w:rPr>
                      <w:t> </w:t>
                    </w:r>
                    <w:r>
                      <w:rPr>
                        <w:rFonts w:ascii="Arial"/>
                        <w:w w:val="90"/>
                        <w:sz w:val="18"/>
                      </w:rPr>
                      <w:t>house</w:t>
                    </w:r>
                    <w:r>
                      <w:rPr>
                        <w:rFonts w:ascii="Arial"/>
                        <w:spacing w:val="-7"/>
                        <w:w w:val="90"/>
                        <w:sz w:val="18"/>
                      </w:rPr>
                      <w:t> </w:t>
                    </w:r>
                    <w:r>
                      <w:rPr>
                        <w:rFonts w:ascii="Arial"/>
                        <w:w w:val="90"/>
                        <w:sz w:val="18"/>
                      </w:rPr>
                      <w:t>is</w:t>
                    </w:r>
                    <w:r>
                      <w:rPr>
                        <w:rFonts w:ascii="Arial"/>
                        <w:spacing w:val="-7"/>
                        <w:w w:val="90"/>
                        <w:sz w:val="18"/>
                      </w:rPr>
                      <w:t> </w:t>
                    </w:r>
                    <w:r>
                      <w:rPr>
                        <w:rFonts w:ascii="Arial"/>
                        <w:w w:val="90"/>
                        <w:sz w:val="18"/>
                      </w:rPr>
                      <w:t>taking</w:t>
                    </w:r>
                    <w:r>
                      <w:rPr>
                        <w:rFonts w:ascii="Arial"/>
                        <w:spacing w:val="-8"/>
                        <w:w w:val="90"/>
                        <w:sz w:val="18"/>
                      </w:rPr>
                      <w:t> </w:t>
                    </w:r>
                    <w:r>
                      <w:rPr>
                        <w:rFonts w:ascii="Arial"/>
                        <w:w w:val="90"/>
                        <w:sz w:val="18"/>
                      </w:rPr>
                      <w:t>another</w:t>
                    </w:r>
                    <w:r>
                      <w:rPr>
                        <w:rFonts w:ascii="Arial"/>
                        <w:spacing w:val="-7"/>
                        <w:w w:val="90"/>
                        <w:sz w:val="18"/>
                      </w:rPr>
                      <w:t> </w:t>
                    </w:r>
                    <w:r>
                      <w:rPr>
                        <w:rFonts w:ascii="Arial"/>
                        <w:w w:val="90"/>
                        <w:sz w:val="18"/>
                      </w:rPr>
                      <w:t>hit.</w:t>
                    </w:r>
                  </w:p>
                  <w:p>
                    <w:pPr>
                      <w:spacing w:before="52"/>
                      <w:ind w:left="0" w:right="0" w:firstLine="0"/>
                      <w:jc w:val="left"/>
                      <w:rPr>
                        <w:rFonts w:ascii="Arial"/>
                        <w:sz w:val="18"/>
                      </w:rPr>
                    </w:pPr>
                    <w:r>
                      <w:rPr>
                        <w:rFonts w:ascii="Arial"/>
                        <w:w w:val="95"/>
                        <w:sz w:val="18"/>
                      </w:rPr>
                      <w:t>Flips over the first card.</w:t>
                    </w:r>
                  </w:p>
                </w:txbxContent>
              </v:textbox>
              <w10:wrap type="none"/>
            </v:shape>
            <w10:wrap type="topAndBottom"/>
          </v:group>
        </w:pict>
      </w:r>
    </w:p>
    <w:p>
      <w:pPr>
        <w:pStyle w:val="BodyText"/>
        <w:rPr>
          <w:rFonts w:ascii="Arial"/>
          <w:sz w:val="20"/>
        </w:rPr>
      </w:pPr>
    </w:p>
    <w:p>
      <w:pPr>
        <w:pStyle w:val="BodyText"/>
        <w:spacing w:before="8"/>
        <w:rPr>
          <w:rFonts w:ascii="Arial"/>
          <w:sz w:val="21"/>
        </w:rPr>
      </w:pPr>
      <w:r>
        <w:rPr/>
        <w:pict>
          <v:group style="position:absolute;margin-left:52.651001pt;margin-top:14.462477pt;width:392.65pt;height:131.0500pt;mso-position-horizontal-relative:page;mso-position-vertical-relative:paragraph;z-index:-251134976;mso-wrap-distance-left:0;mso-wrap-distance-right:0" coordorigin="1053,289" coordsize="7853,2621">
            <v:rect style="position:absolute;left:1292;top:488;width:7374;height:2382" filled="true" fillcolor="#e5e5e5" stroked="false">
              <v:fill type="solid"/>
            </v:rect>
            <v:line style="position:absolute" from="1053,2890" to="8905,2890" stroked="true" strokeweight="1.984pt" strokecolor="#e5e5e5">
              <v:stroke dashstyle="solid"/>
            </v:line>
            <v:rect style="position:absolute;left:1053;top:289;width:7853;height:200" filled="true" fillcolor="#e5e5e5" stroked="false">
              <v:fill type="solid"/>
            </v:rect>
            <v:rect style="position:absolute;left:1053;top:488;width:240;height:2382" filled="true" fillcolor="#e5e5e5" stroked="false">
              <v:fill type="solid"/>
            </v:rect>
            <v:rect style="position:absolute;left:8666;top:488;width:240;height:2382" filled="true" fillcolor="#e5e5e5" stroked="false">
              <v:fill type="solid"/>
            </v:rect>
            <v:line style="position:absolute" from="1292,1215" to="8586,1215" stroked="true" strokeweight=".51pt" strokecolor="#000000">
              <v:stroke dashstyle="solid"/>
            </v:line>
            <v:shape style="position:absolute;left:4997;top:1364;width:3608;height:1177" type="#_x0000_t202" filled="false" stroked="false">
              <v:textbox inset="0,0,0,0">
                <w:txbxContent>
                  <w:p>
                    <w:pPr>
                      <w:spacing w:line="177" w:lineRule="exact" w:before="0"/>
                      <w:ind w:left="0" w:right="0" w:firstLine="0"/>
                      <w:jc w:val="left"/>
                      <w:rPr>
                        <w:rFonts w:ascii="Arial"/>
                        <w:sz w:val="18"/>
                      </w:rPr>
                    </w:pPr>
                    <w:bookmarkStart w:name="Planning the Game Logic" w:id="1189"/>
                    <w:bookmarkEnd w:id="1189"/>
                    <w:r>
                      <w:rPr/>
                    </w:r>
                    <w:bookmarkStart w:name="_bookmark777" w:id="1190"/>
                    <w:bookmarkEnd w:id="1190"/>
                    <w:r>
                      <w:rPr/>
                    </w:r>
                    <w:r>
                      <w:rPr>
                        <w:rFonts w:ascii="Arial"/>
                        <w:w w:val="95"/>
                        <w:sz w:val="18"/>
                      </w:rPr>
                      <w:t>Creates a standard deck of 52 cards.</w:t>
                    </w:r>
                  </w:p>
                  <w:p>
                    <w:pPr>
                      <w:spacing w:before="52"/>
                      <w:ind w:left="0" w:right="0" w:firstLine="0"/>
                      <w:jc w:val="left"/>
                      <w:rPr>
                        <w:rFonts w:ascii="Arial"/>
                        <w:sz w:val="18"/>
                      </w:rPr>
                    </w:pPr>
                    <w:r>
                      <w:rPr>
                        <w:rFonts w:ascii="Arial"/>
                        <w:w w:val="90"/>
                        <w:sz w:val="18"/>
                      </w:rPr>
                      <w:t>Shuffles cards.</w:t>
                    </w:r>
                  </w:p>
                  <w:p>
                    <w:pPr>
                      <w:spacing w:before="52"/>
                      <w:ind w:left="0" w:right="0" w:firstLine="0"/>
                      <w:jc w:val="left"/>
                      <w:rPr>
                        <w:rFonts w:ascii="Arial"/>
                        <w:sz w:val="18"/>
                      </w:rPr>
                    </w:pPr>
                    <w:r>
                      <w:rPr>
                        <w:rFonts w:ascii="Arial"/>
                        <w:w w:val="95"/>
                        <w:sz w:val="18"/>
                      </w:rPr>
                      <w:t>Deals one card to a hand.</w:t>
                    </w:r>
                  </w:p>
                  <w:p>
                    <w:pPr>
                      <w:spacing w:line="254" w:lineRule="auto" w:before="51"/>
                      <w:ind w:left="0" w:right="8" w:firstLine="0"/>
                      <w:jc w:val="left"/>
                      <w:rPr>
                        <w:rFonts w:ascii="Arial"/>
                        <w:sz w:val="18"/>
                      </w:rPr>
                    </w:pPr>
                    <w:r>
                      <w:rPr>
                        <w:rFonts w:ascii="Arial"/>
                        <w:w w:val="90"/>
                        <w:sz w:val="18"/>
                      </w:rPr>
                      <w:t>Gives</w:t>
                    </w:r>
                    <w:r>
                      <w:rPr>
                        <w:rFonts w:ascii="Arial"/>
                        <w:spacing w:val="-20"/>
                        <w:w w:val="90"/>
                        <w:sz w:val="18"/>
                      </w:rPr>
                      <w:t> </w:t>
                    </w:r>
                    <w:r>
                      <w:rPr>
                        <w:rFonts w:ascii="Arial"/>
                        <w:w w:val="90"/>
                        <w:sz w:val="18"/>
                      </w:rPr>
                      <w:t>additional</w:t>
                    </w:r>
                    <w:r>
                      <w:rPr>
                        <w:rFonts w:ascii="Arial"/>
                        <w:spacing w:val="-19"/>
                        <w:w w:val="90"/>
                        <w:sz w:val="18"/>
                      </w:rPr>
                      <w:t> </w:t>
                    </w:r>
                    <w:r>
                      <w:rPr>
                        <w:rFonts w:ascii="Arial"/>
                        <w:w w:val="90"/>
                        <w:sz w:val="18"/>
                      </w:rPr>
                      <w:t>cards</w:t>
                    </w:r>
                    <w:r>
                      <w:rPr>
                        <w:rFonts w:ascii="Arial"/>
                        <w:spacing w:val="-20"/>
                        <w:w w:val="90"/>
                        <w:sz w:val="18"/>
                      </w:rPr>
                      <w:t> </w:t>
                    </w:r>
                    <w:r>
                      <w:rPr>
                        <w:rFonts w:ascii="Arial"/>
                        <w:w w:val="90"/>
                        <w:sz w:val="18"/>
                      </w:rPr>
                      <w:t>to</w:t>
                    </w:r>
                    <w:r>
                      <w:rPr>
                        <w:rFonts w:ascii="Arial"/>
                        <w:spacing w:val="-20"/>
                        <w:w w:val="90"/>
                        <w:sz w:val="18"/>
                      </w:rPr>
                      <w:t> </w:t>
                    </w:r>
                    <w:r>
                      <w:rPr>
                        <w:rFonts w:ascii="Arial"/>
                        <w:w w:val="90"/>
                        <w:sz w:val="18"/>
                      </w:rPr>
                      <w:t>a</w:t>
                    </w:r>
                    <w:r>
                      <w:rPr>
                        <w:rFonts w:ascii="Arial"/>
                        <w:spacing w:val="-20"/>
                        <w:w w:val="90"/>
                        <w:sz w:val="18"/>
                      </w:rPr>
                      <w:t> </w:t>
                    </w:r>
                    <w:r>
                      <w:rPr>
                        <w:rFonts w:ascii="Arial"/>
                        <w:w w:val="90"/>
                        <w:sz w:val="18"/>
                      </w:rPr>
                      <w:t>generic</w:t>
                    </w:r>
                    <w:r>
                      <w:rPr>
                        <w:rFonts w:ascii="Arial"/>
                        <w:spacing w:val="-20"/>
                        <w:w w:val="90"/>
                        <w:sz w:val="18"/>
                      </w:rPr>
                      <w:t> </w:t>
                    </w:r>
                    <w:r>
                      <w:rPr>
                        <w:rFonts w:ascii="Arial"/>
                        <w:w w:val="90"/>
                        <w:sz w:val="18"/>
                      </w:rPr>
                      <w:t>player</w:t>
                    </w:r>
                    <w:r>
                      <w:rPr>
                        <w:rFonts w:ascii="Arial"/>
                        <w:spacing w:val="-20"/>
                        <w:w w:val="90"/>
                        <w:sz w:val="18"/>
                      </w:rPr>
                      <w:t> </w:t>
                    </w:r>
                    <w:r>
                      <w:rPr>
                        <w:rFonts w:ascii="Arial"/>
                        <w:w w:val="90"/>
                        <w:sz w:val="18"/>
                      </w:rPr>
                      <w:t>for</w:t>
                    </w:r>
                    <w:r>
                      <w:rPr>
                        <w:rFonts w:ascii="Arial"/>
                        <w:spacing w:val="-19"/>
                        <w:w w:val="90"/>
                        <w:sz w:val="18"/>
                      </w:rPr>
                      <w:t> </w:t>
                    </w:r>
                    <w:r>
                      <w:rPr>
                        <w:rFonts w:ascii="Arial"/>
                        <w:w w:val="90"/>
                        <w:sz w:val="18"/>
                      </w:rPr>
                      <w:t>as</w:t>
                    </w:r>
                    <w:r>
                      <w:rPr>
                        <w:rFonts w:ascii="Arial"/>
                        <w:spacing w:val="-20"/>
                        <w:w w:val="90"/>
                        <w:sz w:val="18"/>
                      </w:rPr>
                      <w:t> </w:t>
                    </w:r>
                    <w:r>
                      <w:rPr>
                        <w:rFonts w:ascii="Arial"/>
                        <w:spacing w:val="-4"/>
                        <w:w w:val="90"/>
                        <w:sz w:val="18"/>
                      </w:rPr>
                      <w:t>long </w:t>
                    </w:r>
                    <w:r>
                      <w:rPr>
                        <w:rFonts w:ascii="Arial"/>
                        <w:w w:val="95"/>
                        <w:sz w:val="18"/>
                      </w:rPr>
                      <w:t>as</w:t>
                    </w:r>
                    <w:r>
                      <w:rPr>
                        <w:rFonts w:ascii="Arial"/>
                        <w:spacing w:val="-5"/>
                        <w:w w:val="95"/>
                        <w:sz w:val="18"/>
                      </w:rPr>
                      <w:t> </w:t>
                    </w:r>
                    <w:r>
                      <w:rPr>
                        <w:rFonts w:ascii="Arial"/>
                        <w:w w:val="95"/>
                        <w:sz w:val="18"/>
                      </w:rPr>
                      <w:t>the</w:t>
                    </w:r>
                    <w:r>
                      <w:rPr>
                        <w:rFonts w:ascii="Arial"/>
                        <w:spacing w:val="-5"/>
                        <w:w w:val="95"/>
                        <w:sz w:val="18"/>
                      </w:rPr>
                      <w:t> </w:t>
                    </w:r>
                    <w:r>
                      <w:rPr>
                        <w:rFonts w:ascii="Arial"/>
                        <w:w w:val="95"/>
                        <w:sz w:val="18"/>
                      </w:rPr>
                      <w:t>generic</w:t>
                    </w:r>
                    <w:r>
                      <w:rPr>
                        <w:rFonts w:ascii="Arial"/>
                        <w:spacing w:val="-5"/>
                        <w:w w:val="95"/>
                        <w:sz w:val="18"/>
                      </w:rPr>
                      <w:t> </w:t>
                    </w:r>
                    <w:r>
                      <w:rPr>
                        <w:rFonts w:ascii="Arial"/>
                        <w:w w:val="95"/>
                        <w:sz w:val="18"/>
                      </w:rPr>
                      <w:t>player</w:t>
                    </w:r>
                    <w:r>
                      <w:rPr>
                        <w:rFonts w:ascii="Arial"/>
                        <w:spacing w:val="-4"/>
                        <w:w w:val="95"/>
                        <w:sz w:val="18"/>
                      </w:rPr>
                      <w:t> </w:t>
                    </w:r>
                    <w:r>
                      <w:rPr>
                        <w:rFonts w:ascii="Arial"/>
                        <w:w w:val="95"/>
                        <w:sz w:val="18"/>
                      </w:rPr>
                      <w:t>can</w:t>
                    </w:r>
                    <w:r>
                      <w:rPr>
                        <w:rFonts w:ascii="Arial"/>
                        <w:spacing w:val="-5"/>
                        <w:w w:val="95"/>
                        <w:sz w:val="18"/>
                      </w:rPr>
                      <w:t> </w:t>
                    </w:r>
                    <w:r>
                      <w:rPr>
                        <w:rFonts w:ascii="Arial"/>
                        <w:w w:val="95"/>
                        <w:sz w:val="18"/>
                      </w:rPr>
                      <w:t>and</w:t>
                    </w:r>
                    <w:r>
                      <w:rPr>
                        <w:rFonts w:ascii="Arial"/>
                        <w:spacing w:val="-4"/>
                        <w:w w:val="95"/>
                        <w:sz w:val="18"/>
                      </w:rPr>
                      <w:t> </w:t>
                    </w:r>
                    <w:r>
                      <w:rPr>
                        <w:rFonts w:ascii="Arial"/>
                        <w:w w:val="95"/>
                        <w:sz w:val="18"/>
                      </w:rPr>
                      <w:t>wants</w:t>
                    </w:r>
                    <w:r>
                      <w:rPr>
                        <w:rFonts w:ascii="Arial"/>
                        <w:spacing w:val="-5"/>
                        <w:w w:val="95"/>
                        <w:sz w:val="18"/>
                      </w:rPr>
                      <w:t> </w:t>
                    </w:r>
                    <w:r>
                      <w:rPr>
                        <w:rFonts w:ascii="Arial"/>
                        <w:w w:val="95"/>
                        <w:sz w:val="18"/>
                      </w:rPr>
                      <w:t>to</w:t>
                    </w:r>
                    <w:r>
                      <w:rPr>
                        <w:rFonts w:ascii="Arial"/>
                        <w:spacing w:val="-5"/>
                        <w:w w:val="95"/>
                        <w:sz w:val="18"/>
                      </w:rPr>
                      <w:t> </w:t>
                    </w:r>
                    <w:r>
                      <w:rPr>
                        <w:rFonts w:ascii="Arial"/>
                        <w:w w:val="95"/>
                        <w:sz w:val="18"/>
                      </w:rPr>
                      <w:t>hit.</w:t>
                    </w:r>
                  </w:p>
                </w:txbxContent>
              </v:textbox>
              <w10:wrap type="none"/>
            </v:shape>
            <v:shape style="position:absolute;left:1292;top:1365;width:3256;height:1173" type="#_x0000_t202" filled="false" stroked="false">
              <v:textbox inset="0,0,0,0">
                <w:txbxContent>
                  <w:p>
                    <w:pPr>
                      <w:spacing w:line="174" w:lineRule="exact" w:before="0"/>
                      <w:ind w:left="0" w:right="0" w:firstLine="0"/>
                      <w:jc w:val="left"/>
                      <w:rPr>
                        <w:rFonts w:ascii="Arial"/>
                        <w:sz w:val="17"/>
                      </w:rPr>
                    </w:pPr>
                    <w:r>
                      <w:rPr>
                        <w:rFonts w:ascii="Arial"/>
                        <w:w w:val="120"/>
                        <w:sz w:val="17"/>
                      </w:rPr>
                      <w:t>void Populate()</w:t>
                    </w:r>
                  </w:p>
                  <w:p>
                    <w:pPr>
                      <w:spacing w:before="64"/>
                      <w:ind w:left="0" w:right="0" w:firstLine="0"/>
                      <w:jc w:val="left"/>
                      <w:rPr>
                        <w:rFonts w:ascii="Arial"/>
                        <w:sz w:val="17"/>
                      </w:rPr>
                    </w:pPr>
                    <w:r>
                      <w:rPr>
                        <w:rFonts w:ascii="Arial"/>
                        <w:w w:val="130"/>
                        <w:sz w:val="17"/>
                      </w:rPr>
                      <w:t>void Shuffle()</w:t>
                    </w:r>
                  </w:p>
                  <w:p>
                    <w:pPr>
                      <w:spacing w:before="63"/>
                      <w:ind w:left="0" w:right="0" w:firstLine="0"/>
                      <w:jc w:val="left"/>
                      <w:rPr>
                        <w:rFonts w:ascii="Arial"/>
                        <w:sz w:val="17"/>
                      </w:rPr>
                    </w:pPr>
                    <w:r>
                      <w:rPr>
                        <w:rFonts w:ascii="Arial"/>
                        <w:w w:val="110"/>
                        <w:sz w:val="17"/>
                      </w:rPr>
                      <w:t>void Deal(Hand&amp; aHand)</w:t>
                    </w:r>
                  </w:p>
                  <w:p>
                    <w:pPr>
                      <w:spacing w:line="271" w:lineRule="auto" w:before="63"/>
                      <w:ind w:left="0" w:right="8" w:firstLine="0"/>
                      <w:jc w:val="left"/>
                      <w:rPr>
                        <w:rFonts w:ascii="Arial"/>
                        <w:sz w:val="17"/>
                      </w:rPr>
                    </w:pPr>
                    <w:r>
                      <w:rPr>
                        <w:rFonts w:ascii="Arial"/>
                        <w:w w:val="115"/>
                        <w:sz w:val="17"/>
                      </w:rPr>
                      <w:t>void AdditionalCards(GenericPlayer&amp; aGenericPlayer)</w:t>
                    </w:r>
                  </w:p>
                </w:txbxContent>
              </v:textbox>
              <w10:wrap type="none"/>
            </v:shape>
            <v:shape style="position:absolute;left:4997;top:932;width:959;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92;top:512;width:2135;height:619" type="#_x0000_t202" filled="false" stroked="false">
              <v:textbox inset="0,0,0,0">
                <w:txbxContent>
                  <w:p>
                    <w:pPr>
                      <w:spacing w:line="235" w:lineRule="exact" w:before="0"/>
                      <w:ind w:left="0" w:right="0" w:firstLine="0"/>
                      <w:jc w:val="left"/>
                      <w:rPr>
                        <w:rFonts w:ascii="Arial"/>
                        <w:sz w:val="22"/>
                      </w:rPr>
                    </w:pPr>
                    <w:r>
                      <w:rPr>
                        <w:rFonts w:ascii="Arial Narrow"/>
                        <w:b/>
                        <w:sz w:val="24"/>
                      </w:rPr>
                      <w:t>Table 10.7 </w:t>
                    </w:r>
                    <w:r>
                      <w:rPr>
                        <w:rFonts w:ascii="Arial"/>
                        <w:sz w:val="22"/>
                      </w:rPr>
                      <w:t>Deck Class</w:t>
                    </w:r>
                  </w:p>
                  <w:p>
                    <w:pPr>
                      <w:spacing w:before="151"/>
                      <w:ind w:left="0" w:right="0" w:firstLine="0"/>
                      <w:jc w:val="left"/>
                      <w:rPr>
                        <w:rFonts w:ascii="Arial Narrow"/>
                        <w:b/>
                        <w:sz w:val="20"/>
                      </w:rPr>
                    </w:pPr>
                    <w:r>
                      <w:rPr>
                        <w:rFonts w:ascii="Arial Narrow"/>
                        <w:b/>
                        <w:w w:val="110"/>
                        <w:sz w:val="20"/>
                      </w:rPr>
                      <w:t>Member</w:t>
                    </w:r>
                  </w:p>
                </w:txbxContent>
              </v:textbox>
              <w10:wrap type="none"/>
            </v:shape>
            <w10:wrap type="topAndBottom"/>
          </v:group>
        </w:pict>
      </w:r>
    </w:p>
    <w:p>
      <w:pPr>
        <w:pStyle w:val="BodyText"/>
        <w:rPr>
          <w:rFonts w:ascii="Arial"/>
          <w:sz w:val="21"/>
        </w:rPr>
      </w:pPr>
    </w:p>
    <w:tbl>
      <w:tblPr>
        <w:tblW w:w="0" w:type="auto"/>
        <w:jc w:val="left"/>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
        <w:gridCol w:w="2448"/>
        <w:gridCol w:w="4427"/>
      </w:tblGrid>
      <w:tr>
        <w:trPr>
          <w:trHeight w:val="553" w:hRule="atLeast"/>
        </w:trPr>
        <w:tc>
          <w:tcPr>
            <w:tcW w:w="239" w:type="dxa"/>
            <w:vMerge w:val="restart"/>
            <w:shd w:val="clear" w:color="auto" w:fill="E5E5E5"/>
          </w:tcPr>
          <w:p>
            <w:pPr>
              <w:pStyle w:val="TableParagraph"/>
              <w:spacing w:before="0"/>
              <w:rPr>
                <w:rFonts w:ascii="Times New Roman"/>
                <w:sz w:val="18"/>
              </w:rPr>
            </w:pPr>
          </w:p>
        </w:tc>
        <w:tc>
          <w:tcPr>
            <w:tcW w:w="2448" w:type="dxa"/>
            <w:shd w:val="clear" w:color="auto" w:fill="E5E5E5"/>
          </w:tcPr>
          <w:p>
            <w:pPr>
              <w:pStyle w:val="TableParagraph"/>
              <w:spacing w:before="183"/>
              <w:rPr>
                <w:sz w:val="22"/>
              </w:rPr>
            </w:pPr>
            <w:r>
              <w:rPr>
                <w:rFonts w:ascii="Arial Narrow"/>
                <w:b/>
                <w:sz w:val="24"/>
              </w:rPr>
              <w:t>Table 10.8 </w:t>
            </w:r>
            <w:r>
              <w:rPr>
                <w:sz w:val="22"/>
              </w:rPr>
              <w:t>Game Class</w:t>
            </w:r>
          </w:p>
        </w:tc>
        <w:tc>
          <w:tcPr>
            <w:tcW w:w="4427" w:type="dxa"/>
            <w:shd w:val="clear" w:color="auto" w:fill="E5E5E5"/>
          </w:tcPr>
          <w:p>
            <w:pPr>
              <w:pStyle w:val="TableParagraph"/>
              <w:spacing w:before="0"/>
              <w:rPr>
                <w:rFonts w:ascii="Times New Roman"/>
                <w:sz w:val="18"/>
              </w:rPr>
            </w:pPr>
          </w:p>
        </w:tc>
      </w:tr>
      <w:tr>
        <w:trPr>
          <w:trHeight w:val="365" w:hRule="atLeast"/>
        </w:trPr>
        <w:tc>
          <w:tcPr>
            <w:tcW w:w="239" w:type="dxa"/>
            <w:vMerge/>
            <w:tcBorders>
              <w:top w:val="nil"/>
            </w:tcBorders>
            <w:shd w:val="clear" w:color="auto" w:fill="E5E5E5"/>
          </w:tcPr>
          <w:p>
            <w:pPr>
              <w:rPr>
                <w:sz w:val="2"/>
                <w:szCs w:val="2"/>
              </w:rPr>
            </w:pPr>
          </w:p>
        </w:tc>
        <w:tc>
          <w:tcPr>
            <w:tcW w:w="2448" w:type="dxa"/>
            <w:tcBorders>
              <w:bottom w:val="single" w:sz="6" w:space="0" w:color="000000"/>
            </w:tcBorders>
            <w:shd w:val="clear" w:color="auto" w:fill="E5E5E5"/>
          </w:tcPr>
          <w:p>
            <w:pPr>
              <w:pStyle w:val="TableParagraph"/>
              <w:spacing w:before="56"/>
              <w:rPr>
                <w:rFonts w:ascii="Arial Narrow"/>
                <w:b/>
                <w:sz w:val="20"/>
              </w:rPr>
            </w:pPr>
            <w:r>
              <w:rPr>
                <w:rFonts w:ascii="Arial Narrow"/>
                <w:b/>
                <w:w w:val="110"/>
                <w:sz w:val="20"/>
              </w:rPr>
              <w:t>Member</w:t>
            </w:r>
          </w:p>
        </w:tc>
        <w:tc>
          <w:tcPr>
            <w:tcW w:w="4427" w:type="dxa"/>
            <w:tcBorders>
              <w:bottom w:val="single" w:sz="6" w:space="0" w:color="000000"/>
            </w:tcBorders>
            <w:shd w:val="clear" w:color="auto" w:fill="E5E5E5"/>
          </w:tcPr>
          <w:p>
            <w:pPr>
              <w:pStyle w:val="TableParagraph"/>
              <w:spacing w:before="56"/>
              <w:ind w:left="241"/>
              <w:rPr>
                <w:rFonts w:ascii="Arial Narrow"/>
                <w:b/>
                <w:sz w:val="20"/>
              </w:rPr>
            </w:pPr>
            <w:r>
              <w:rPr>
                <w:rFonts w:ascii="Arial Narrow"/>
                <w:b/>
                <w:w w:val="105"/>
                <w:sz w:val="20"/>
              </w:rPr>
              <w:t>Description</w:t>
            </w:r>
          </w:p>
        </w:tc>
      </w:tr>
      <w:tr>
        <w:trPr>
          <w:trHeight w:val="341" w:hRule="atLeast"/>
        </w:trPr>
        <w:tc>
          <w:tcPr>
            <w:tcW w:w="239" w:type="dxa"/>
            <w:vMerge/>
            <w:tcBorders>
              <w:top w:val="nil"/>
            </w:tcBorders>
            <w:shd w:val="clear" w:color="auto" w:fill="E5E5E5"/>
          </w:tcPr>
          <w:p>
            <w:pPr>
              <w:rPr>
                <w:sz w:val="2"/>
                <w:szCs w:val="2"/>
              </w:rPr>
            </w:pPr>
          </w:p>
        </w:tc>
        <w:tc>
          <w:tcPr>
            <w:tcW w:w="2448" w:type="dxa"/>
            <w:tcBorders>
              <w:top w:val="single" w:sz="6" w:space="0" w:color="000000"/>
            </w:tcBorders>
            <w:shd w:val="clear" w:color="auto" w:fill="E5E5E5"/>
          </w:tcPr>
          <w:p>
            <w:pPr>
              <w:pStyle w:val="TableParagraph"/>
              <w:spacing w:before="121"/>
              <w:rPr>
                <w:sz w:val="17"/>
              </w:rPr>
            </w:pPr>
            <w:r>
              <w:rPr>
                <w:sz w:val="17"/>
              </w:rPr>
              <w:t>Deck m_Deck</w:t>
            </w:r>
          </w:p>
        </w:tc>
        <w:tc>
          <w:tcPr>
            <w:tcW w:w="4427" w:type="dxa"/>
            <w:tcBorders>
              <w:top w:val="single" w:sz="6" w:space="0" w:color="000000"/>
            </w:tcBorders>
            <w:shd w:val="clear" w:color="auto" w:fill="E5E5E5"/>
          </w:tcPr>
          <w:p>
            <w:pPr>
              <w:pStyle w:val="TableParagraph"/>
              <w:spacing w:before="112"/>
              <w:ind w:left="241"/>
              <w:rPr>
                <w:sz w:val="18"/>
              </w:rPr>
            </w:pPr>
            <w:r>
              <w:rPr>
                <w:w w:val="95"/>
                <w:sz w:val="18"/>
              </w:rPr>
              <w:t>A deck of cards.</w:t>
            </w:r>
          </w:p>
        </w:tc>
      </w:tr>
      <w:tr>
        <w:trPr>
          <w:trHeight w:val="279" w:hRule="atLeast"/>
        </w:trPr>
        <w:tc>
          <w:tcPr>
            <w:tcW w:w="239" w:type="dxa"/>
            <w:vMerge/>
            <w:tcBorders>
              <w:top w:val="nil"/>
            </w:tcBorders>
            <w:shd w:val="clear" w:color="auto" w:fill="E5E5E5"/>
          </w:tcPr>
          <w:p>
            <w:pPr>
              <w:rPr>
                <w:sz w:val="2"/>
                <w:szCs w:val="2"/>
              </w:rPr>
            </w:pPr>
          </w:p>
        </w:tc>
        <w:tc>
          <w:tcPr>
            <w:tcW w:w="2448" w:type="dxa"/>
            <w:shd w:val="clear" w:color="auto" w:fill="E5E5E5"/>
          </w:tcPr>
          <w:p>
            <w:pPr>
              <w:pStyle w:val="TableParagraph"/>
              <w:spacing w:before="40"/>
              <w:rPr>
                <w:sz w:val="17"/>
              </w:rPr>
            </w:pPr>
            <w:r>
              <w:rPr>
                <w:sz w:val="17"/>
              </w:rPr>
              <w:t>House m_House</w:t>
            </w:r>
          </w:p>
        </w:tc>
        <w:tc>
          <w:tcPr>
            <w:tcW w:w="4427" w:type="dxa"/>
            <w:shd w:val="clear" w:color="auto" w:fill="E5E5E5"/>
          </w:tcPr>
          <w:p>
            <w:pPr>
              <w:pStyle w:val="TableParagraph"/>
              <w:spacing w:before="30"/>
              <w:ind w:left="241"/>
              <w:rPr>
                <w:sz w:val="18"/>
              </w:rPr>
            </w:pPr>
            <w:r>
              <w:rPr>
                <w:w w:val="95"/>
                <w:sz w:val="18"/>
              </w:rPr>
              <w:t>The casino’s hand, the house.</w:t>
            </w:r>
          </w:p>
        </w:tc>
      </w:tr>
      <w:tr>
        <w:trPr>
          <w:trHeight w:val="258" w:hRule="atLeast"/>
        </w:trPr>
        <w:tc>
          <w:tcPr>
            <w:tcW w:w="239" w:type="dxa"/>
            <w:vMerge/>
            <w:tcBorders>
              <w:top w:val="nil"/>
            </w:tcBorders>
            <w:shd w:val="clear" w:color="auto" w:fill="E5E5E5"/>
          </w:tcPr>
          <w:p>
            <w:pPr>
              <w:rPr>
                <w:sz w:val="2"/>
                <w:szCs w:val="2"/>
              </w:rPr>
            </w:pPr>
          </w:p>
        </w:tc>
        <w:tc>
          <w:tcPr>
            <w:tcW w:w="2448" w:type="dxa"/>
            <w:shd w:val="clear" w:color="auto" w:fill="E5E5E5"/>
          </w:tcPr>
          <w:p>
            <w:pPr>
              <w:pStyle w:val="TableParagraph"/>
              <w:spacing w:before="19"/>
              <w:rPr>
                <w:sz w:val="17"/>
              </w:rPr>
            </w:pPr>
            <w:r>
              <w:rPr>
                <w:w w:val="110"/>
                <w:sz w:val="17"/>
              </w:rPr>
              <w:t>vector&lt;Player&gt; m_Players</w:t>
            </w:r>
          </w:p>
        </w:tc>
        <w:tc>
          <w:tcPr>
            <w:tcW w:w="4427" w:type="dxa"/>
            <w:shd w:val="clear" w:color="auto" w:fill="E5E5E5"/>
          </w:tcPr>
          <w:p>
            <w:pPr>
              <w:pStyle w:val="TableParagraph"/>
              <w:ind w:left="241"/>
              <w:rPr>
                <w:sz w:val="18"/>
              </w:rPr>
            </w:pPr>
            <w:r>
              <w:rPr>
                <w:w w:val="95"/>
                <w:sz w:val="18"/>
              </w:rPr>
              <w:t>Collection of human players. A vector of </w:t>
            </w:r>
            <w:r>
              <w:rPr>
                <w:w w:val="95"/>
                <w:sz w:val="17"/>
              </w:rPr>
              <w:t>Player </w:t>
            </w:r>
            <w:r>
              <w:rPr>
                <w:w w:val="95"/>
                <w:sz w:val="18"/>
              </w:rPr>
              <w:t>objects.</w:t>
            </w:r>
          </w:p>
        </w:tc>
      </w:tr>
      <w:tr>
        <w:trPr>
          <w:trHeight w:val="588" w:hRule="atLeast"/>
        </w:trPr>
        <w:tc>
          <w:tcPr>
            <w:tcW w:w="239" w:type="dxa"/>
            <w:vMerge/>
            <w:tcBorders>
              <w:top w:val="nil"/>
            </w:tcBorders>
            <w:shd w:val="clear" w:color="auto" w:fill="E5E5E5"/>
          </w:tcPr>
          <w:p>
            <w:pPr>
              <w:rPr>
                <w:sz w:val="2"/>
                <w:szCs w:val="2"/>
              </w:rPr>
            </w:pPr>
          </w:p>
        </w:tc>
        <w:tc>
          <w:tcPr>
            <w:tcW w:w="2448" w:type="dxa"/>
            <w:shd w:val="clear" w:color="auto" w:fill="E5E5E5"/>
          </w:tcPr>
          <w:p>
            <w:pPr>
              <w:pStyle w:val="TableParagraph"/>
              <w:spacing w:before="19"/>
              <w:rPr>
                <w:sz w:val="17"/>
              </w:rPr>
            </w:pPr>
            <w:r>
              <w:rPr>
                <w:w w:val="125"/>
                <w:sz w:val="17"/>
              </w:rPr>
              <w:t>void Play()</w:t>
            </w:r>
          </w:p>
        </w:tc>
        <w:tc>
          <w:tcPr>
            <w:tcW w:w="4427" w:type="dxa"/>
            <w:shd w:val="clear" w:color="auto" w:fill="E5E5E5"/>
          </w:tcPr>
          <w:p>
            <w:pPr>
              <w:pStyle w:val="TableParagraph"/>
              <w:ind w:left="241"/>
              <w:rPr>
                <w:sz w:val="18"/>
              </w:rPr>
            </w:pPr>
            <w:r>
              <w:rPr>
                <w:w w:val="95"/>
                <w:sz w:val="18"/>
              </w:rPr>
              <w:t>Plays a round of Blackjack.</w:t>
            </w:r>
          </w:p>
        </w:tc>
      </w:tr>
    </w:tbl>
    <w:p>
      <w:pPr>
        <w:pStyle w:val="BodyText"/>
        <w:rPr>
          <w:rFonts w:ascii="Arial"/>
          <w:sz w:val="20"/>
        </w:rPr>
      </w:pPr>
    </w:p>
    <w:p>
      <w:pPr>
        <w:pStyle w:val="Heading4"/>
        <w:spacing w:before="203"/>
      </w:pPr>
      <w:hyperlink w:history="true" w:anchor="_bookmark12">
        <w:r>
          <w:rPr/>
          <w:t>Planning the Game Logic</w:t>
        </w:r>
      </w:hyperlink>
    </w:p>
    <w:p>
      <w:pPr>
        <w:pStyle w:val="BodyText"/>
        <w:spacing w:line="254" w:lineRule="auto" w:before="75"/>
        <w:ind w:left="881" w:right="1025"/>
        <w:jc w:val="both"/>
      </w:pPr>
      <w:r>
        <w:rPr/>
        <w:t>The last part of my planning is to map out the basic flow of one round of the game. I wrote some pseudocode for the </w:t>
      </w:r>
      <w:r>
        <w:rPr>
          <w:rFonts w:ascii="Arial" w:hAnsi="Arial"/>
          <w:sz w:val="19"/>
        </w:rPr>
        <w:t>Game </w:t>
      </w:r>
      <w:r>
        <w:rPr/>
        <w:t>class</w:t>
      </w:r>
      <w:r>
        <w:rPr>
          <w:rFonts w:ascii="Arial" w:hAnsi="Arial"/>
        </w:rPr>
        <w:t>’ </w:t>
      </w:r>
      <w:r>
        <w:rPr>
          <w:rFonts w:ascii="Arial" w:hAnsi="Arial"/>
          <w:w w:val="110"/>
          <w:sz w:val="19"/>
        </w:rPr>
        <w:t>Play() </w:t>
      </w:r>
      <w:r>
        <w:rPr/>
        <w:t>member function. Here</w:t>
      </w:r>
      <w:r>
        <w:rPr>
          <w:rFonts w:ascii="Arial" w:hAnsi="Arial"/>
        </w:rPr>
        <w:t>’</w:t>
      </w:r>
      <w:r>
        <w:rPr/>
        <w:t>s what I came up with:</w:t>
      </w:r>
    </w:p>
    <w:p>
      <w:pPr>
        <w:spacing w:line="285" w:lineRule="auto" w:before="113"/>
        <w:ind w:left="881" w:right="4539" w:firstLine="0"/>
        <w:jc w:val="left"/>
        <w:rPr>
          <w:rFonts w:ascii="Arial" w:hAnsi="Arial"/>
          <w:i/>
          <w:sz w:val="19"/>
        </w:rPr>
      </w:pPr>
      <w:r>
        <w:rPr>
          <w:rFonts w:ascii="Arial" w:hAnsi="Arial"/>
          <w:i/>
          <w:w w:val="120"/>
          <w:sz w:val="19"/>
        </w:rPr>
        <w:t>Deal</w:t>
      </w:r>
      <w:r>
        <w:rPr>
          <w:rFonts w:ascii="Arial" w:hAnsi="Arial"/>
          <w:i/>
          <w:spacing w:val="-30"/>
          <w:w w:val="120"/>
          <w:sz w:val="19"/>
        </w:rPr>
        <w:t> </w:t>
      </w:r>
      <w:r>
        <w:rPr>
          <w:rFonts w:ascii="Arial" w:hAnsi="Arial"/>
          <w:i/>
          <w:w w:val="120"/>
          <w:sz w:val="19"/>
        </w:rPr>
        <w:t>players</w:t>
      </w:r>
      <w:r>
        <w:rPr>
          <w:rFonts w:ascii="Arial" w:hAnsi="Arial"/>
          <w:i/>
          <w:spacing w:val="-31"/>
          <w:w w:val="120"/>
          <w:sz w:val="19"/>
        </w:rPr>
        <w:t> </w:t>
      </w:r>
      <w:r>
        <w:rPr>
          <w:rFonts w:ascii="Arial" w:hAnsi="Arial"/>
          <w:i/>
          <w:w w:val="120"/>
          <w:sz w:val="19"/>
        </w:rPr>
        <w:t>and</w:t>
      </w:r>
      <w:r>
        <w:rPr>
          <w:rFonts w:ascii="Arial" w:hAnsi="Arial"/>
          <w:i/>
          <w:spacing w:val="-30"/>
          <w:w w:val="120"/>
          <w:sz w:val="19"/>
        </w:rPr>
        <w:t> </w:t>
      </w:r>
      <w:r>
        <w:rPr>
          <w:rFonts w:ascii="Arial" w:hAnsi="Arial"/>
          <w:i/>
          <w:w w:val="120"/>
          <w:sz w:val="19"/>
        </w:rPr>
        <w:t>the</w:t>
      </w:r>
      <w:r>
        <w:rPr>
          <w:rFonts w:ascii="Arial" w:hAnsi="Arial"/>
          <w:i/>
          <w:spacing w:val="-30"/>
          <w:w w:val="120"/>
          <w:sz w:val="19"/>
        </w:rPr>
        <w:t> </w:t>
      </w:r>
      <w:r>
        <w:rPr>
          <w:rFonts w:ascii="Arial" w:hAnsi="Arial"/>
          <w:i/>
          <w:w w:val="120"/>
          <w:sz w:val="19"/>
        </w:rPr>
        <w:t>house</w:t>
      </w:r>
      <w:r>
        <w:rPr>
          <w:rFonts w:ascii="Arial" w:hAnsi="Arial"/>
          <w:i/>
          <w:spacing w:val="-31"/>
          <w:w w:val="120"/>
          <w:sz w:val="19"/>
        </w:rPr>
        <w:t> </w:t>
      </w:r>
      <w:r>
        <w:rPr>
          <w:rFonts w:ascii="Arial" w:hAnsi="Arial"/>
          <w:i/>
          <w:w w:val="120"/>
          <w:sz w:val="19"/>
        </w:rPr>
        <w:t>two</w:t>
      </w:r>
      <w:r>
        <w:rPr>
          <w:rFonts w:ascii="Arial" w:hAnsi="Arial"/>
          <w:i/>
          <w:spacing w:val="-30"/>
          <w:w w:val="120"/>
          <w:sz w:val="19"/>
        </w:rPr>
        <w:t> </w:t>
      </w:r>
      <w:r>
        <w:rPr>
          <w:rFonts w:ascii="Arial" w:hAnsi="Arial"/>
          <w:i/>
          <w:w w:val="150"/>
          <w:sz w:val="19"/>
        </w:rPr>
        <w:t>initial</w:t>
      </w:r>
      <w:r>
        <w:rPr>
          <w:rFonts w:ascii="Arial" w:hAnsi="Arial"/>
          <w:i/>
          <w:spacing w:val="-47"/>
          <w:w w:val="150"/>
          <w:sz w:val="19"/>
        </w:rPr>
        <w:t> </w:t>
      </w:r>
      <w:r>
        <w:rPr>
          <w:rFonts w:ascii="Arial" w:hAnsi="Arial"/>
          <w:i/>
          <w:spacing w:val="-3"/>
          <w:w w:val="120"/>
          <w:sz w:val="19"/>
        </w:rPr>
        <w:t>cards </w:t>
      </w:r>
      <w:r>
        <w:rPr>
          <w:rFonts w:ascii="Arial" w:hAnsi="Arial"/>
          <w:i/>
          <w:w w:val="120"/>
          <w:sz w:val="19"/>
        </w:rPr>
        <w:t>Hide the house’s </w:t>
      </w:r>
      <w:r>
        <w:rPr>
          <w:rFonts w:ascii="Arial" w:hAnsi="Arial"/>
          <w:i/>
          <w:w w:val="150"/>
          <w:sz w:val="19"/>
        </w:rPr>
        <w:t>first</w:t>
      </w:r>
      <w:r>
        <w:rPr>
          <w:rFonts w:ascii="Arial" w:hAnsi="Arial"/>
          <w:i/>
          <w:spacing w:val="-29"/>
          <w:w w:val="150"/>
          <w:sz w:val="19"/>
        </w:rPr>
        <w:t> </w:t>
      </w:r>
      <w:r>
        <w:rPr>
          <w:rFonts w:ascii="Arial" w:hAnsi="Arial"/>
          <w:i/>
          <w:w w:val="120"/>
          <w:sz w:val="19"/>
        </w:rPr>
        <w:t>card</w:t>
      </w:r>
    </w:p>
    <w:p>
      <w:pPr>
        <w:spacing w:line="285" w:lineRule="auto" w:before="0"/>
        <w:ind w:left="881" w:right="5410" w:firstLine="0"/>
        <w:jc w:val="left"/>
        <w:rPr>
          <w:rFonts w:ascii="Arial" w:hAnsi="Arial"/>
          <w:i/>
          <w:sz w:val="19"/>
        </w:rPr>
      </w:pPr>
      <w:r>
        <w:rPr>
          <w:rFonts w:ascii="Arial" w:hAnsi="Arial"/>
          <w:i/>
          <w:w w:val="115"/>
          <w:sz w:val="19"/>
        </w:rPr>
        <w:t>Display players’ and house’s hands </w:t>
      </w:r>
      <w:r>
        <w:rPr>
          <w:rFonts w:ascii="Arial" w:hAnsi="Arial"/>
          <w:i/>
          <w:w w:val="115"/>
          <w:sz w:val="19"/>
        </w:rPr>
        <w:t>Deal additional cards to players</w:t>
      </w:r>
    </w:p>
    <w:p>
      <w:pPr>
        <w:spacing w:after="0" w:line="285" w:lineRule="auto"/>
        <w:jc w:val="left"/>
        <w:rPr>
          <w:rFonts w:ascii="Arial" w:hAns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78" w:id="1191"/>
      <w:bookmarkEnd w:id="1191"/>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361</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hAnsi="Arial"/>
          <w:i/>
          <w:sz w:val="19"/>
        </w:rPr>
      </w:pPr>
      <w:r>
        <w:rPr>
          <w:rFonts w:ascii="Arial" w:hAnsi="Arial"/>
          <w:i/>
          <w:w w:val="120"/>
          <w:sz w:val="19"/>
        </w:rPr>
        <w:t>Reveal house’s </w:t>
      </w:r>
      <w:r>
        <w:rPr>
          <w:rFonts w:ascii="Arial" w:hAnsi="Arial"/>
          <w:i/>
          <w:w w:val="150"/>
          <w:sz w:val="19"/>
        </w:rPr>
        <w:t>first </w:t>
      </w:r>
      <w:r>
        <w:rPr>
          <w:rFonts w:ascii="Arial" w:hAnsi="Arial"/>
          <w:i/>
          <w:w w:val="120"/>
          <w:sz w:val="19"/>
        </w:rPr>
        <w:t>card</w:t>
      </w:r>
    </w:p>
    <w:p>
      <w:pPr>
        <w:spacing w:line="283" w:lineRule="auto" w:before="41"/>
        <w:ind w:left="882" w:right="5786" w:hanging="1"/>
        <w:jc w:val="left"/>
        <w:rPr>
          <w:rFonts w:ascii="Arial"/>
          <w:i/>
          <w:sz w:val="19"/>
        </w:rPr>
      </w:pPr>
      <w:r>
        <w:rPr>
          <w:rFonts w:ascii="Arial"/>
          <w:i/>
          <w:w w:val="120"/>
          <w:sz w:val="19"/>
        </w:rPr>
        <w:t>Deal additional cards to </w:t>
      </w:r>
      <w:r>
        <w:rPr>
          <w:rFonts w:ascii="Arial"/>
          <w:i/>
          <w:spacing w:val="-3"/>
          <w:w w:val="120"/>
          <w:sz w:val="19"/>
        </w:rPr>
        <w:t>house </w:t>
      </w:r>
      <w:r>
        <w:rPr>
          <w:rFonts w:ascii="Arial"/>
          <w:i/>
          <w:w w:val="170"/>
          <w:sz w:val="19"/>
        </w:rPr>
        <w:t>If </w:t>
      </w:r>
      <w:r>
        <w:rPr>
          <w:rFonts w:ascii="Arial"/>
          <w:i/>
          <w:w w:val="120"/>
          <w:sz w:val="19"/>
        </w:rPr>
        <w:t>house </w:t>
      </w:r>
      <w:r>
        <w:rPr>
          <w:rFonts w:ascii="Arial"/>
          <w:i/>
          <w:w w:val="130"/>
          <w:sz w:val="19"/>
        </w:rPr>
        <w:t>is</w:t>
      </w:r>
      <w:r>
        <w:rPr>
          <w:rFonts w:ascii="Arial"/>
          <w:i/>
          <w:spacing w:val="-51"/>
          <w:w w:val="130"/>
          <w:sz w:val="19"/>
        </w:rPr>
        <w:t> </w:t>
      </w:r>
      <w:r>
        <w:rPr>
          <w:rFonts w:ascii="Arial"/>
          <w:i/>
          <w:w w:val="125"/>
          <w:sz w:val="19"/>
        </w:rPr>
        <w:t>busted</w:t>
      </w:r>
    </w:p>
    <w:p>
      <w:pPr>
        <w:spacing w:line="283" w:lineRule="auto" w:before="3"/>
        <w:ind w:left="882" w:right="5410" w:firstLine="208"/>
        <w:jc w:val="left"/>
        <w:rPr>
          <w:rFonts w:ascii="Arial"/>
          <w:i/>
          <w:sz w:val="19"/>
        </w:rPr>
      </w:pPr>
      <w:r>
        <w:rPr>
          <w:rFonts w:ascii="Arial"/>
          <w:i/>
          <w:w w:val="110"/>
          <w:sz w:val="19"/>
        </w:rPr>
        <w:t>Everyone who </w:t>
      </w:r>
      <w:r>
        <w:rPr>
          <w:rFonts w:ascii="Arial"/>
          <w:i/>
          <w:w w:val="125"/>
          <w:sz w:val="19"/>
        </w:rPr>
        <w:t>is </w:t>
      </w:r>
      <w:r>
        <w:rPr>
          <w:rFonts w:ascii="Arial"/>
          <w:i/>
          <w:w w:val="110"/>
          <w:sz w:val="19"/>
        </w:rPr>
        <w:t>not busted wins </w:t>
      </w:r>
      <w:r>
        <w:rPr>
          <w:rFonts w:ascii="Arial"/>
          <w:i/>
          <w:w w:val="110"/>
          <w:sz w:val="19"/>
        </w:rPr>
        <w:t>Otherwise</w:t>
      </w:r>
    </w:p>
    <w:p>
      <w:pPr>
        <w:spacing w:before="3"/>
        <w:ind w:left="1091" w:right="0" w:firstLine="0"/>
        <w:jc w:val="left"/>
        <w:rPr>
          <w:rFonts w:ascii="Arial"/>
          <w:i/>
          <w:sz w:val="19"/>
        </w:rPr>
      </w:pPr>
      <w:r>
        <w:rPr>
          <w:rFonts w:ascii="Arial"/>
          <w:i/>
          <w:w w:val="110"/>
          <w:sz w:val="19"/>
        </w:rPr>
        <w:t>For each player</w:t>
      </w:r>
    </w:p>
    <w:p>
      <w:pPr>
        <w:spacing w:before="40"/>
        <w:ind w:left="1300" w:right="0" w:firstLine="0"/>
        <w:jc w:val="left"/>
        <w:rPr>
          <w:rFonts w:ascii="Arial" w:hAnsi="Arial"/>
          <w:i/>
          <w:sz w:val="19"/>
        </w:rPr>
      </w:pPr>
      <w:r>
        <w:rPr>
          <w:rFonts w:ascii="Arial" w:hAnsi="Arial"/>
          <w:i/>
          <w:w w:val="170"/>
          <w:sz w:val="19"/>
        </w:rPr>
        <w:t>If </w:t>
      </w:r>
      <w:r>
        <w:rPr>
          <w:rFonts w:ascii="Arial" w:hAnsi="Arial"/>
          <w:i/>
          <w:w w:val="120"/>
          <w:sz w:val="19"/>
        </w:rPr>
        <w:t>player </w:t>
      </w:r>
      <w:r>
        <w:rPr>
          <w:rFonts w:ascii="Arial" w:hAnsi="Arial"/>
          <w:i/>
          <w:w w:val="145"/>
          <w:sz w:val="19"/>
        </w:rPr>
        <w:t>isn’t </w:t>
      </w:r>
      <w:r>
        <w:rPr>
          <w:rFonts w:ascii="Arial" w:hAnsi="Arial"/>
          <w:i/>
          <w:w w:val="120"/>
          <w:sz w:val="19"/>
        </w:rPr>
        <w:t>busted</w:t>
      </w:r>
    </w:p>
    <w:p>
      <w:pPr>
        <w:spacing w:line="285" w:lineRule="auto" w:before="40"/>
        <w:ind w:left="1718" w:right="3132" w:hanging="209"/>
        <w:jc w:val="left"/>
        <w:rPr>
          <w:rFonts w:ascii="Arial" w:hAnsi="Arial"/>
          <w:i/>
          <w:sz w:val="19"/>
        </w:rPr>
      </w:pPr>
      <w:r>
        <w:rPr>
          <w:rFonts w:ascii="Arial" w:hAnsi="Arial"/>
          <w:i/>
          <w:w w:val="170"/>
          <w:sz w:val="19"/>
        </w:rPr>
        <w:t>If </w:t>
      </w:r>
      <w:r>
        <w:rPr>
          <w:rFonts w:ascii="Arial" w:hAnsi="Arial"/>
          <w:i/>
          <w:w w:val="125"/>
          <w:sz w:val="19"/>
        </w:rPr>
        <w:t>player’s </w:t>
      </w:r>
      <w:r>
        <w:rPr>
          <w:rFonts w:ascii="Arial" w:hAnsi="Arial"/>
          <w:i/>
          <w:w w:val="135"/>
          <w:sz w:val="19"/>
        </w:rPr>
        <w:t>total is </w:t>
      </w:r>
      <w:r>
        <w:rPr>
          <w:rFonts w:ascii="Arial" w:hAnsi="Arial"/>
          <w:i/>
          <w:w w:val="125"/>
          <w:sz w:val="19"/>
        </w:rPr>
        <w:t>greater than the house’s </w:t>
      </w:r>
      <w:r>
        <w:rPr>
          <w:rFonts w:ascii="Arial" w:hAnsi="Arial"/>
          <w:i/>
          <w:w w:val="135"/>
          <w:sz w:val="19"/>
        </w:rPr>
        <w:t>total </w:t>
      </w:r>
      <w:r>
        <w:rPr>
          <w:rFonts w:ascii="Arial" w:hAnsi="Arial"/>
          <w:i/>
          <w:w w:val="125"/>
          <w:sz w:val="19"/>
        </w:rPr>
        <w:t>Player wins</w:t>
      </w:r>
    </w:p>
    <w:p>
      <w:pPr>
        <w:spacing w:line="285" w:lineRule="auto" w:before="0"/>
        <w:ind w:left="1718" w:right="2811" w:hanging="209"/>
        <w:jc w:val="left"/>
        <w:rPr>
          <w:rFonts w:ascii="Arial" w:hAnsi="Arial"/>
          <w:i/>
          <w:sz w:val="19"/>
        </w:rPr>
      </w:pPr>
      <w:r>
        <w:rPr>
          <w:rFonts w:ascii="Arial" w:hAnsi="Arial"/>
          <w:i/>
          <w:w w:val="120"/>
          <w:sz w:val="19"/>
        </w:rPr>
        <w:t>Otherwise </w:t>
      </w:r>
      <w:r>
        <w:rPr>
          <w:rFonts w:ascii="Arial" w:hAnsi="Arial"/>
          <w:i/>
          <w:w w:val="190"/>
          <w:sz w:val="19"/>
        </w:rPr>
        <w:t>if </w:t>
      </w:r>
      <w:r>
        <w:rPr>
          <w:rFonts w:ascii="Arial" w:hAnsi="Arial"/>
          <w:i/>
          <w:w w:val="120"/>
          <w:sz w:val="19"/>
        </w:rPr>
        <w:t>player’s </w:t>
      </w:r>
      <w:r>
        <w:rPr>
          <w:rFonts w:ascii="Arial" w:hAnsi="Arial"/>
          <w:i/>
          <w:w w:val="135"/>
          <w:sz w:val="19"/>
        </w:rPr>
        <w:t>total is </w:t>
      </w:r>
      <w:r>
        <w:rPr>
          <w:rFonts w:ascii="Arial" w:hAnsi="Arial"/>
          <w:i/>
          <w:w w:val="120"/>
          <w:sz w:val="19"/>
        </w:rPr>
        <w:t>less than house’s </w:t>
      </w:r>
      <w:r>
        <w:rPr>
          <w:rFonts w:ascii="Arial" w:hAnsi="Arial"/>
          <w:i/>
          <w:w w:val="135"/>
          <w:sz w:val="19"/>
        </w:rPr>
        <w:t>total</w:t>
      </w:r>
      <w:bookmarkStart w:name="The Card Class" w:id="1192"/>
      <w:bookmarkEnd w:id="1192"/>
      <w:r>
        <w:rPr>
          <w:rFonts w:ascii="Arial" w:hAnsi="Arial"/>
          <w:i/>
          <w:w w:val="135"/>
          <w:sz w:val="19"/>
        </w:rPr>
      </w:r>
      <w:bookmarkStart w:name="_bookmark779" w:id="1193"/>
      <w:bookmarkEnd w:id="1193"/>
      <w:r>
        <w:rPr>
          <w:rFonts w:ascii="Arial" w:hAnsi="Arial"/>
          <w:i/>
          <w:w w:val="135"/>
          <w:sz w:val="19"/>
        </w:rPr>
      </w:r>
      <w:r>
        <w:rPr>
          <w:rFonts w:ascii="Arial" w:hAnsi="Arial"/>
          <w:i/>
          <w:w w:val="135"/>
          <w:sz w:val="19"/>
        </w:rPr>
        <w:t> </w:t>
      </w:r>
      <w:r>
        <w:rPr>
          <w:rFonts w:ascii="Arial" w:hAnsi="Arial"/>
          <w:i/>
          <w:w w:val="120"/>
          <w:sz w:val="19"/>
        </w:rPr>
        <w:t>Player loses</w:t>
      </w:r>
    </w:p>
    <w:p>
      <w:pPr>
        <w:spacing w:line="285" w:lineRule="auto" w:before="0"/>
        <w:ind w:left="1718" w:right="6697" w:hanging="209"/>
        <w:jc w:val="left"/>
        <w:rPr>
          <w:rFonts w:ascii="Arial"/>
          <w:i/>
          <w:sz w:val="19"/>
        </w:rPr>
      </w:pPr>
      <w:r>
        <w:rPr>
          <w:rFonts w:ascii="Arial"/>
          <w:i/>
          <w:w w:val="110"/>
          <w:sz w:val="19"/>
        </w:rPr>
        <w:t>Otherwise </w:t>
      </w:r>
      <w:r>
        <w:rPr>
          <w:rFonts w:ascii="Arial"/>
          <w:i/>
          <w:w w:val="110"/>
          <w:sz w:val="19"/>
        </w:rPr>
        <w:t>Player </w:t>
      </w:r>
      <w:r>
        <w:rPr>
          <w:rFonts w:ascii="Arial"/>
          <w:i/>
          <w:spacing w:val="-3"/>
          <w:w w:val="110"/>
          <w:sz w:val="19"/>
        </w:rPr>
        <w:t>pushes</w:t>
      </w:r>
    </w:p>
    <w:p>
      <w:pPr>
        <w:spacing w:line="217" w:lineRule="exact" w:before="0"/>
        <w:ind w:left="882" w:right="0" w:firstLine="0"/>
        <w:jc w:val="left"/>
        <w:rPr>
          <w:rFonts w:ascii="Arial" w:hAnsi="Arial"/>
          <w:i/>
          <w:sz w:val="19"/>
        </w:rPr>
      </w:pPr>
      <w:r>
        <w:rPr>
          <w:rFonts w:ascii="Arial" w:hAnsi="Arial"/>
          <w:i/>
          <w:w w:val="105"/>
          <w:sz w:val="19"/>
        </w:rPr>
        <w:t>Remove everyone’s cards</w:t>
      </w:r>
    </w:p>
    <w:p>
      <w:pPr>
        <w:pStyle w:val="BodyText"/>
        <w:spacing w:line="254" w:lineRule="auto" w:before="96"/>
        <w:ind w:left="882" w:right="1025"/>
        <w:jc w:val="both"/>
      </w:pPr>
      <w:r>
        <w:rPr/>
        <w:t>At this point you know a lot about the Blackjack program and you haven</w:t>
      </w:r>
      <w:r>
        <w:rPr>
          <w:rFonts w:ascii="Arial" w:hAnsi="Arial"/>
        </w:rPr>
        <w:t>’</w:t>
      </w:r>
      <w:r>
        <w:rPr/>
        <w:t>t even seen a single line of code yet! But that</w:t>
      </w:r>
      <w:r>
        <w:rPr>
          <w:rFonts w:ascii="Arial" w:hAnsi="Arial"/>
        </w:rPr>
        <w:t>’</w:t>
      </w:r>
      <w:r>
        <w:rPr/>
        <w:t>s a good thing. Planning can be as important as coding (if not more so). Because I</w:t>
      </w:r>
      <w:r>
        <w:rPr>
          <w:rFonts w:ascii="Arial" w:hAnsi="Arial"/>
        </w:rPr>
        <w:t>’</w:t>
      </w:r>
      <w:r>
        <w:rPr/>
        <w:t>ve spent so much </w:t>
      </w:r>
      <w:r>
        <w:rPr>
          <w:spacing w:val="-3"/>
        </w:rPr>
        <w:t>time </w:t>
      </w:r>
      <w:r>
        <w:rPr>
          <w:spacing w:val="54"/>
        </w:rPr>
        <w:t> </w:t>
      </w:r>
      <w:r>
        <w:rPr/>
        <w:t>describing the classes, I won</w:t>
      </w:r>
      <w:r>
        <w:rPr>
          <w:rFonts w:ascii="Arial" w:hAnsi="Arial"/>
        </w:rPr>
        <w:t>’</w:t>
      </w:r>
      <w:r>
        <w:rPr/>
        <w:t>t describe every part of the code. I</w:t>
      </w:r>
      <w:r>
        <w:rPr>
          <w:rFonts w:ascii="Arial" w:hAnsi="Arial"/>
        </w:rPr>
        <w:t>’</w:t>
      </w:r>
      <w:r>
        <w:rPr/>
        <w:t>ll just point     out significant or new ideas. You can download the code for this program </w:t>
      </w:r>
      <w:r>
        <w:rPr>
          <w:spacing w:val="-3"/>
        </w:rPr>
        <w:t>from </w:t>
      </w:r>
      <w:r>
        <w:rPr/>
        <w:t>the Course Technology website </w:t>
      </w:r>
      <w:hyperlink r:id="rId13">
        <w:r>
          <w:rPr/>
          <w:t>(www.courseptr.com/downloads). </w:t>
        </w:r>
      </w:hyperlink>
      <w:r>
        <w:rPr/>
        <w:t>The program is</w:t>
      </w:r>
      <w:r>
        <w:rPr>
          <w:spacing w:val="29"/>
        </w:rPr>
        <w:t> </w:t>
      </w:r>
      <w:r>
        <w:rPr/>
        <w:t>in</w:t>
      </w:r>
      <w:r>
        <w:rPr>
          <w:spacing w:val="30"/>
        </w:rPr>
        <w:t> </w:t>
      </w:r>
      <w:r>
        <w:rPr/>
        <w:t>the</w:t>
      </w:r>
      <w:r>
        <w:rPr>
          <w:spacing w:val="30"/>
        </w:rPr>
        <w:t> </w:t>
      </w:r>
      <w:r>
        <w:rPr/>
        <w:t>Chapter</w:t>
      </w:r>
      <w:r>
        <w:rPr>
          <w:spacing w:val="30"/>
        </w:rPr>
        <w:t> </w:t>
      </w:r>
      <w:r>
        <w:rPr/>
        <w:t>10</w:t>
      </w:r>
      <w:r>
        <w:rPr>
          <w:spacing w:val="30"/>
        </w:rPr>
        <w:t> </w:t>
      </w:r>
      <w:r>
        <w:rPr/>
        <w:t>folder;</w:t>
      </w:r>
      <w:r>
        <w:rPr>
          <w:spacing w:val="32"/>
        </w:rPr>
        <w:t> </w:t>
      </w:r>
      <w:r>
        <w:rPr/>
        <w:t>the</w:t>
      </w:r>
      <w:r>
        <w:rPr>
          <w:spacing w:val="28"/>
        </w:rPr>
        <w:t> </w:t>
      </w:r>
      <w:r>
        <w:rPr/>
        <w:t>filename</w:t>
      </w:r>
      <w:r>
        <w:rPr>
          <w:spacing w:val="29"/>
        </w:rPr>
        <w:t> </w:t>
      </w:r>
      <w:r>
        <w:rPr/>
        <w:t>is</w:t>
      </w:r>
      <w:r>
        <w:rPr>
          <w:spacing w:val="31"/>
        </w:rPr>
        <w:t> </w:t>
      </w:r>
      <w:r>
        <w:rPr>
          <w:rFonts w:ascii="Arial" w:hAnsi="Arial"/>
          <w:sz w:val="19"/>
        </w:rPr>
        <w:t>blackjack.cpp</w:t>
      </w:r>
      <w:r>
        <w:rPr/>
        <w:t>.</w:t>
      </w:r>
    </w:p>
    <w:p>
      <w:pPr>
        <w:pStyle w:val="BodyText"/>
        <w:spacing w:before="4"/>
        <w:rPr>
          <w:sz w:val="25"/>
        </w:rPr>
      </w:pPr>
    </w:p>
    <w:p>
      <w:pPr>
        <w:spacing w:before="0" w:after="19"/>
        <w:ind w:left="882" w:right="0" w:firstLine="0"/>
        <w:jc w:val="left"/>
        <w:rPr>
          <w:rFonts w:ascii="Arial"/>
          <w:b/>
          <w:sz w:val="20"/>
        </w:rPr>
      </w:pPr>
      <w:r>
        <w:rPr>
          <w:rFonts w:ascii="Arial"/>
          <w:b/>
          <w:sz w:val="20"/>
        </w:rPr>
        <w:t>Hint </w:t>
      </w:r>
    </w:p>
    <w:p>
      <w:pPr>
        <w:pStyle w:val="BodyText"/>
        <w:spacing w:line="20" w:lineRule="exact"/>
        <w:ind w:left="872"/>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1" w:right="1025" w:hanging="1"/>
        <w:jc w:val="both"/>
        <w:rPr>
          <w:rFonts w:ascii="Arial" w:hAnsi="Arial"/>
          <w:sz w:val="20"/>
        </w:rPr>
      </w:pPr>
      <w:r>
        <w:rPr/>
        <w:pict>
          <v:shape style="position:absolute;margin-left:70.565002pt;margin-top:46.371792pt;width:373.15pt;height:.1pt;mso-position-horizontal-relative:page;mso-position-vertical-relative:paragraph;z-index:-251132928;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5"/>
          <w:sz w:val="20"/>
        </w:rPr>
        <w:t>The</w:t>
      </w:r>
      <w:r>
        <w:rPr>
          <w:rFonts w:ascii="Arial" w:hAnsi="Arial"/>
          <w:spacing w:val="-31"/>
          <w:w w:val="95"/>
          <w:sz w:val="20"/>
        </w:rPr>
        <w:t> </w:t>
      </w:r>
      <w:r>
        <w:rPr>
          <w:rFonts w:ascii="Arial" w:hAnsi="Arial"/>
          <w:w w:val="105"/>
          <w:sz w:val="19"/>
        </w:rPr>
        <w:t>blackjack.cpp</w:t>
      </w:r>
      <w:r>
        <w:rPr>
          <w:rFonts w:ascii="Arial" w:hAnsi="Arial"/>
          <w:spacing w:val="-33"/>
          <w:w w:val="105"/>
          <w:sz w:val="19"/>
        </w:rPr>
        <w:t> </w:t>
      </w:r>
      <w:r>
        <w:rPr>
          <w:rFonts w:ascii="Arial" w:hAnsi="Arial"/>
          <w:w w:val="95"/>
          <w:sz w:val="20"/>
        </w:rPr>
        <w:t>file</w:t>
      </w:r>
      <w:r>
        <w:rPr>
          <w:rFonts w:ascii="Arial" w:hAnsi="Arial"/>
          <w:spacing w:val="-30"/>
          <w:w w:val="95"/>
          <w:sz w:val="20"/>
        </w:rPr>
        <w:t> </w:t>
      </w:r>
      <w:r>
        <w:rPr>
          <w:rFonts w:ascii="Arial" w:hAnsi="Arial"/>
          <w:w w:val="95"/>
          <w:sz w:val="20"/>
        </w:rPr>
        <w:t>contains</w:t>
      </w:r>
      <w:r>
        <w:rPr>
          <w:rFonts w:ascii="Arial" w:hAnsi="Arial"/>
          <w:spacing w:val="-30"/>
          <w:w w:val="95"/>
          <w:sz w:val="20"/>
        </w:rPr>
        <w:t> </w:t>
      </w:r>
      <w:r>
        <w:rPr>
          <w:rFonts w:ascii="Arial" w:hAnsi="Arial"/>
          <w:w w:val="95"/>
          <w:sz w:val="20"/>
        </w:rPr>
        <w:t>seven</w:t>
      </w:r>
      <w:r>
        <w:rPr>
          <w:rFonts w:ascii="Arial" w:hAnsi="Arial"/>
          <w:spacing w:val="-30"/>
          <w:w w:val="95"/>
          <w:sz w:val="20"/>
        </w:rPr>
        <w:t> </w:t>
      </w:r>
      <w:r>
        <w:rPr>
          <w:rFonts w:ascii="Arial" w:hAnsi="Arial"/>
          <w:w w:val="95"/>
          <w:sz w:val="20"/>
        </w:rPr>
        <w:t>classes.</w:t>
      </w:r>
      <w:r>
        <w:rPr>
          <w:rFonts w:ascii="Arial" w:hAnsi="Arial"/>
          <w:spacing w:val="-30"/>
          <w:w w:val="95"/>
          <w:sz w:val="20"/>
        </w:rPr>
        <w:t> </w:t>
      </w:r>
      <w:r>
        <w:rPr>
          <w:rFonts w:ascii="Arial" w:hAnsi="Arial"/>
          <w:w w:val="95"/>
          <w:sz w:val="20"/>
        </w:rPr>
        <w:t>In</w:t>
      </w:r>
      <w:r>
        <w:rPr>
          <w:rFonts w:ascii="Arial" w:hAnsi="Arial"/>
          <w:spacing w:val="-31"/>
          <w:w w:val="95"/>
          <w:sz w:val="20"/>
        </w:rPr>
        <w:t> </w:t>
      </w:r>
      <w:r>
        <w:rPr>
          <w:rFonts w:ascii="Arial" w:hAnsi="Arial"/>
          <w:w w:val="95"/>
          <w:sz w:val="20"/>
        </w:rPr>
        <w:t>C++</w:t>
      </w:r>
      <w:r>
        <w:rPr>
          <w:rFonts w:ascii="Arial" w:hAnsi="Arial"/>
          <w:spacing w:val="-29"/>
          <w:w w:val="95"/>
          <w:sz w:val="20"/>
        </w:rPr>
        <w:t> </w:t>
      </w:r>
      <w:r>
        <w:rPr>
          <w:rFonts w:ascii="Arial" w:hAnsi="Arial"/>
          <w:w w:val="95"/>
          <w:sz w:val="20"/>
        </w:rPr>
        <w:t>programming,</w:t>
      </w:r>
      <w:r>
        <w:rPr>
          <w:rFonts w:ascii="Arial" w:hAnsi="Arial"/>
          <w:spacing w:val="-30"/>
          <w:w w:val="95"/>
          <w:sz w:val="20"/>
        </w:rPr>
        <w:t> </w:t>
      </w:r>
      <w:r>
        <w:rPr>
          <w:rFonts w:ascii="Arial" w:hAnsi="Arial"/>
          <w:w w:val="95"/>
          <w:sz w:val="20"/>
        </w:rPr>
        <w:t>it’s</w:t>
      </w:r>
      <w:r>
        <w:rPr>
          <w:rFonts w:ascii="Arial" w:hAnsi="Arial"/>
          <w:spacing w:val="-30"/>
          <w:w w:val="95"/>
          <w:sz w:val="20"/>
        </w:rPr>
        <w:t> </w:t>
      </w:r>
      <w:r>
        <w:rPr>
          <w:rFonts w:ascii="Arial" w:hAnsi="Arial"/>
          <w:w w:val="95"/>
          <w:sz w:val="20"/>
        </w:rPr>
        <w:t>common</w:t>
      </w:r>
      <w:r>
        <w:rPr>
          <w:rFonts w:ascii="Arial" w:hAnsi="Arial"/>
          <w:spacing w:val="-30"/>
          <w:w w:val="95"/>
          <w:sz w:val="20"/>
        </w:rPr>
        <w:t> </w:t>
      </w:r>
      <w:r>
        <w:rPr>
          <w:rFonts w:ascii="Arial" w:hAnsi="Arial"/>
          <w:w w:val="95"/>
          <w:sz w:val="20"/>
        </w:rPr>
        <w:t>to</w:t>
      </w:r>
      <w:r>
        <w:rPr>
          <w:rFonts w:ascii="Arial" w:hAnsi="Arial"/>
          <w:spacing w:val="-30"/>
          <w:w w:val="95"/>
          <w:sz w:val="20"/>
        </w:rPr>
        <w:t> </w:t>
      </w:r>
      <w:r>
        <w:rPr>
          <w:rFonts w:ascii="Arial" w:hAnsi="Arial"/>
          <w:w w:val="95"/>
          <w:sz w:val="20"/>
        </w:rPr>
        <w:t>break</w:t>
      </w:r>
      <w:r>
        <w:rPr>
          <w:rFonts w:ascii="Arial" w:hAnsi="Arial"/>
          <w:spacing w:val="-31"/>
          <w:w w:val="95"/>
          <w:sz w:val="20"/>
        </w:rPr>
        <w:t> </w:t>
      </w:r>
      <w:r>
        <w:rPr>
          <w:rFonts w:ascii="Arial" w:hAnsi="Arial"/>
          <w:w w:val="95"/>
          <w:sz w:val="20"/>
        </w:rPr>
        <w:t>up </w:t>
      </w:r>
      <w:r>
        <w:rPr>
          <w:rFonts w:ascii="Arial" w:hAnsi="Arial"/>
          <w:w w:val="90"/>
          <w:sz w:val="20"/>
        </w:rPr>
        <w:t>files</w:t>
      </w:r>
      <w:r>
        <w:rPr>
          <w:rFonts w:ascii="Arial" w:hAnsi="Arial"/>
          <w:spacing w:val="-14"/>
          <w:w w:val="90"/>
          <w:sz w:val="20"/>
        </w:rPr>
        <w:t> </w:t>
      </w:r>
      <w:r>
        <w:rPr>
          <w:rFonts w:ascii="Arial" w:hAnsi="Arial"/>
          <w:w w:val="90"/>
          <w:sz w:val="20"/>
        </w:rPr>
        <w:t>like</w:t>
      </w:r>
      <w:r>
        <w:rPr>
          <w:rFonts w:ascii="Arial" w:hAnsi="Arial"/>
          <w:spacing w:val="-13"/>
          <w:w w:val="90"/>
          <w:sz w:val="20"/>
        </w:rPr>
        <w:t> </w:t>
      </w:r>
      <w:r>
        <w:rPr>
          <w:rFonts w:ascii="Arial" w:hAnsi="Arial"/>
          <w:w w:val="90"/>
          <w:sz w:val="20"/>
        </w:rPr>
        <w:t>this</w:t>
      </w:r>
      <w:r>
        <w:rPr>
          <w:rFonts w:ascii="Arial" w:hAnsi="Arial"/>
          <w:spacing w:val="-14"/>
          <w:w w:val="90"/>
          <w:sz w:val="20"/>
        </w:rPr>
        <w:t> </w:t>
      </w:r>
      <w:r>
        <w:rPr>
          <w:rFonts w:ascii="Arial" w:hAnsi="Arial"/>
          <w:w w:val="90"/>
          <w:sz w:val="20"/>
        </w:rPr>
        <w:t>into</w:t>
      </w:r>
      <w:r>
        <w:rPr>
          <w:rFonts w:ascii="Arial" w:hAnsi="Arial"/>
          <w:spacing w:val="-14"/>
          <w:w w:val="90"/>
          <w:sz w:val="20"/>
        </w:rPr>
        <w:t> </w:t>
      </w:r>
      <w:r>
        <w:rPr>
          <w:rFonts w:ascii="Arial" w:hAnsi="Arial"/>
          <w:w w:val="90"/>
          <w:sz w:val="20"/>
        </w:rPr>
        <w:t>multiple</w:t>
      </w:r>
      <w:r>
        <w:rPr>
          <w:rFonts w:ascii="Arial" w:hAnsi="Arial"/>
          <w:spacing w:val="-13"/>
          <w:w w:val="90"/>
          <w:sz w:val="20"/>
        </w:rPr>
        <w:t> </w:t>
      </w:r>
      <w:r>
        <w:rPr>
          <w:rFonts w:ascii="Arial" w:hAnsi="Arial"/>
          <w:w w:val="90"/>
          <w:sz w:val="20"/>
        </w:rPr>
        <w:t>files,</w:t>
      </w:r>
      <w:r>
        <w:rPr>
          <w:rFonts w:ascii="Arial" w:hAnsi="Arial"/>
          <w:spacing w:val="-13"/>
          <w:w w:val="90"/>
          <w:sz w:val="20"/>
        </w:rPr>
        <w:t> </w:t>
      </w:r>
      <w:r>
        <w:rPr>
          <w:rFonts w:ascii="Arial" w:hAnsi="Arial"/>
          <w:w w:val="90"/>
          <w:sz w:val="20"/>
        </w:rPr>
        <w:t>based</w:t>
      </w:r>
      <w:r>
        <w:rPr>
          <w:rFonts w:ascii="Arial" w:hAnsi="Arial"/>
          <w:spacing w:val="-13"/>
          <w:w w:val="90"/>
          <w:sz w:val="20"/>
        </w:rPr>
        <w:t> </w:t>
      </w:r>
      <w:r>
        <w:rPr>
          <w:rFonts w:ascii="Arial" w:hAnsi="Arial"/>
          <w:w w:val="90"/>
          <w:sz w:val="20"/>
        </w:rPr>
        <w:t>on</w:t>
      </w:r>
      <w:r>
        <w:rPr>
          <w:rFonts w:ascii="Arial" w:hAnsi="Arial"/>
          <w:spacing w:val="-15"/>
          <w:w w:val="90"/>
          <w:sz w:val="20"/>
        </w:rPr>
        <w:t> </w:t>
      </w:r>
      <w:r>
        <w:rPr>
          <w:rFonts w:ascii="Arial" w:hAnsi="Arial"/>
          <w:w w:val="90"/>
          <w:sz w:val="20"/>
        </w:rPr>
        <w:t>individual</w:t>
      </w:r>
      <w:r>
        <w:rPr>
          <w:rFonts w:ascii="Arial" w:hAnsi="Arial"/>
          <w:spacing w:val="-13"/>
          <w:w w:val="90"/>
          <w:sz w:val="20"/>
        </w:rPr>
        <w:t> </w:t>
      </w:r>
      <w:r>
        <w:rPr>
          <w:rFonts w:ascii="Arial" w:hAnsi="Arial"/>
          <w:w w:val="90"/>
          <w:sz w:val="20"/>
        </w:rPr>
        <w:t>classes.</w:t>
      </w:r>
      <w:r>
        <w:rPr>
          <w:rFonts w:ascii="Arial" w:hAnsi="Arial"/>
          <w:spacing w:val="-14"/>
          <w:w w:val="90"/>
          <w:sz w:val="20"/>
        </w:rPr>
        <w:t> </w:t>
      </w:r>
      <w:r>
        <w:rPr>
          <w:rFonts w:ascii="Arial" w:hAnsi="Arial"/>
          <w:w w:val="90"/>
          <w:sz w:val="20"/>
        </w:rPr>
        <w:t>However,</w:t>
      </w:r>
      <w:r>
        <w:rPr>
          <w:rFonts w:ascii="Arial" w:hAnsi="Arial"/>
          <w:spacing w:val="-14"/>
          <w:w w:val="90"/>
          <w:sz w:val="20"/>
        </w:rPr>
        <w:t> </w:t>
      </w:r>
      <w:r>
        <w:rPr>
          <w:rFonts w:ascii="Arial" w:hAnsi="Arial"/>
          <w:w w:val="90"/>
          <w:sz w:val="20"/>
        </w:rPr>
        <w:t>the</w:t>
      </w:r>
      <w:r>
        <w:rPr>
          <w:rFonts w:ascii="Arial" w:hAnsi="Arial"/>
          <w:spacing w:val="-13"/>
          <w:w w:val="90"/>
          <w:sz w:val="20"/>
        </w:rPr>
        <w:t> </w:t>
      </w:r>
      <w:r>
        <w:rPr>
          <w:rFonts w:ascii="Arial" w:hAnsi="Arial"/>
          <w:w w:val="90"/>
          <w:sz w:val="20"/>
        </w:rPr>
        <w:t>topic</w:t>
      </w:r>
      <w:r>
        <w:rPr>
          <w:rFonts w:ascii="Arial" w:hAnsi="Arial"/>
          <w:spacing w:val="-14"/>
          <w:w w:val="90"/>
          <w:sz w:val="20"/>
        </w:rPr>
        <w:t> </w:t>
      </w:r>
      <w:r>
        <w:rPr>
          <w:rFonts w:ascii="Arial" w:hAnsi="Arial"/>
          <w:w w:val="90"/>
          <w:sz w:val="20"/>
        </w:rPr>
        <w:t>of</w:t>
      </w:r>
      <w:r>
        <w:rPr>
          <w:rFonts w:ascii="Arial" w:hAnsi="Arial"/>
          <w:spacing w:val="-14"/>
          <w:w w:val="90"/>
          <w:sz w:val="20"/>
        </w:rPr>
        <w:t> </w:t>
      </w:r>
      <w:r>
        <w:rPr>
          <w:rFonts w:ascii="Arial" w:hAnsi="Arial"/>
          <w:w w:val="90"/>
          <w:sz w:val="20"/>
        </w:rPr>
        <w:t>writing</w:t>
      </w:r>
      <w:r>
        <w:rPr>
          <w:rFonts w:ascii="Arial" w:hAnsi="Arial"/>
          <w:spacing w:val="-14"/>
          <w:w w:val="90"/>
          <w:sz w:val="20"/>
        </w:rPr>
        <w:t> </w:t>
      </w:r>
      <w:r>
        <w:rPr>
          <w:rFonts w:ascii="Arial" w:hAnsi="Arial"/>
          <w:w w:val="90"/>
          <w:sz w:val="20"/>
        </w:rPr>
        <w:t>a</w:t>
      </w:r>
      <w:r>
        <w:rPr>
          <w:rFonts w:ascii="Arial" w:hAnsi="Arial"/>
          <w:spacing w:val="-14"/>
          <w:w w:val="90"/>
          <w:sz w:val="20"/>
        </w:rPr>
        <w:t> </w:t>
      </w:r>
      <w:r>
        <w:rPr>
          <w:rFonts w:ascii="Arial" w:hAnsi="Arial"/>
          <w:w w:val="90"/>
          <w:sz w:val="20"/>
        </w:rPr>
        <w:t>single </w:t>
      </w:r>
      <w:r>
        <w:rPr>
          <w:rFonts w:ascii="Arial" w:hAnsi="Arial"/>
          <w:w w:val="95"/>
          <w:sz w:val="20"/>
        </w:rPr>
        <w:t>program using multiple files is beyond the scope of this</w:t>
      </w:r>
      <w:r>
        <w:rPr>
          <w:rFonts w:ascii="Arial" w:hAnsi="Arial"/>
          <w:spacing w:val="40"/>
          <w:w w:val="95"/>
          <w:sz w:val="20"/>
        </w:rPr>
        <w:t> </w:t>
      </w:r>
      <w:r>
        <w:rPr>
          <w:rFonts w:ascii="Arial" w:hAnsi="Arial"/>
          <w:w w:val="95"/>
          <w:sz w:val="20"/>
        </w:rPr>
        <w:t>book.</w:t>
      </w:r>
    </w:p>
    <w:p>
      <w:pPr>
        <w:pStyle w:val="BodyText"/>
        <w:spacing w:before="2"/>
        <w:rPr>
          <w:rFonts w:ascii="Arial"/>
          <w:sz w:val="19"/>
        </w:rPr>
      </w:pPr>
    </w:p>
    <w:p>
      <w:pPr>
        <w:pStyle w:val="Heading4"/>
        <w:ind w:left="882"/>
      </w:pPr>
      <w:hyperlink w:history="true" w:anchor="_bookmark12">
        <w:r>
          <w:rPr/>
          <w:t>The Card Class</w:t>
        </w:r>
      </w:hyperlink>
    </w:p>
    <w:p>
      <w:pPr>
        <w:pStyle w:val="BodyText"/>
        <w:spacing w:line="254" w:lineRule="auto" w:before="75"/>
        <w:ind w:left="882" w:right="1026"/>
        <w:jc w:val="both"/>
      </w:pPr>
      <w:r>
        <w:rPr/>
        <w:t>After some initial statements, I define the </w:t>
      </w:r>
      <w:r>
        <w:rPr>
          <w:rFonts w:ascii="Arial"/>
          <w:sz w:val="19"/>
        </w:rPr>
        <w:t>Card </w:t>
      </w:r>
      <w:r>
        <w:rPr/>
        <w:t>class for an individual playing card.</w:t>
      </w:r>
    </w:p>
    <w:p>
      <w:pPr>
        <w:spacing w:before="114"/>
        <w:ind w:left="882" w:right="0" w:firstLine="0"/>
        <w:jc w:val="left"/>
        <w:rPr>
          <w:rFonts w:ascii="Arial"/>
          <w:sz w:val="19"/>
        </w:rPr>
      </w:pPr>
      <w:r>
        <w:rPr>
          <w:rFonts w:ascii="Arial"/>
          <w:w w:val="125"/>
          <w:sz w:val="19"/>
        </w:rPr>
        <w:t>//Blackjack</w:t>
      </w:r>
    </w:p>
    <w:p>
      <w:pPr>
        <w:spacing w:before="41"/>
        <w:ind w:left="882" w:right="0" w:firstLine="0"/>
        <w:jc w:val="left"/>
        <w:rPr>
          <w:rFonts w:ascii="Arial"/>
          <w:sz w:val="19"/>
        </w:rPr>
      </w:pPr>
      <w:r>
        <w:rPr>
          <w:rFonts w:ascii="Arial"/>
          <w:w w:val="120"/>
          <w:sz w:val="19"/>
        </w:rPr>
        <w:t>//Plays </w:t>
      </w:r>
      <w:r>
        <w:rPr>
          <w:rFonts w:ascii="Arial"/>
          <w:w w:val="110"/>
          <w:sz w:val="19"/>
        </w:rPr>
        <w:t>a </w:t>
      </w:r>
      <w:r>
        <w:rPr>
          <w:rFonts w:ascii="Arial"/>
          <w:w w:val="120"/>
          <w:sz w:val="19"/>
        </w:rPr>
        <w:t>simple version of the casino </w:t>
      </w:r>
      <w:r>
        <w:rPr>
          <w:rFonts w:ascii="Arial"/>
          <w:w w:val="110"/>
          <w:sz w:val="19"/>
        </w:rPr>
        <w:t>game </w:t>
      </w:r>
      <w:r>
        <w:rPr>
          <w:rFonts w:ascii="Arial"/>
          <w:w w:val="120"/>
          <w:sz w:val="19"/>
        </w:rPr>
        <w:t>of blackjack; for </w:t>
      </w:r>
      <w:r>
        <w:rPr>
          <w:rFonts w:ascii="Arial"/>
          <w:w w:val="110"/>
          <w:sz w:val="19"/>
        </w:rPr>
        <w:t>1 </w:t>
      </w:r>
      <w:r>
        <w:rPr>
          <w:rFonts w:ascii="Arial"/>
          <w:w w:val="135"/>
          <w:sz w:val="19"/>
        </w:rPr>
        <w:t>- </w:t>
      </w:r>
      <w:r>
        <w:rPr>
          <w:rFonts w:ascii="Arial"/>
          <w:w w:val="110"/>
          <w:sz w:val="19"/>
        </w:rPr>
        <w:t>7 </w:t>
      </w:r>
      <w:r>
        <w:rPr>
          <w:rFonts w:ascii="Arial"/>
          <w:w w:val="120"/>
          <w:sz w:val="19"/>
        </w:rPr>
        <w:t>players</w:t>
      </w:r>
    </w:p>
    <w:p>
      <w:pPr>
        <w:pStyle w:val="BodyText"/>
        <w:spacing w:before="11"/>
        <w:rPr>
          <w:rFonts w:ascii="Arial"/>
          <w:sz w:val="25"/>
        </w:rPr>
      </w:pPr>
    </w:p>
    <w:p>
      <w:pPr>
        <w:spacing w:line="285" w:lineRule="auto" w:before="0"/>
        <w:ind w:left="882" w:right="6777" w:firstLine="0"/>
        <w:jc w:val="left"/>
        <w:rPr>
          <w:rFonts w:ascii="Arial"/>
          <w:sz w:val="19"/>
        </w:rPr>
      </w:pPr>
      <w:r>
        <w:rPr>
          <w:rFonts w:ascii="Arial"/>
          <w:w w:val="115"/>
          <w:sz w:val="19"/>
        </w:rPr>
        <w:t>#include &lt;iostream&gt; #include &lt;string&gt; #include &lt;vector&gt; #include &lt;algorithm&gt;</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362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15"/>
          <w:sz w:val="19"/>
        </w:rPr>
        <w:t>#include &lt;ctime&gt;</w:t>
      </w:r>
    </w:p>
    <w:p>
      <w:pPr>
        <w:pStyle w:val="BodyText"/>
        <w:spacing w:before="1"/>
        <w:rPr>
          <w:rFonts w:ascii="Arial"/>
          <w:sz w:val="26"/>
        </w:rPr>
      </w:pPr>
    </w:p>
    <w:p>
      <w:pPr>
        <w:spacing w:line="285" w:lineRule="auto" w:before="0"/>
        <w:ind w:left="881" w:right="6777" w:firstLine="0"/>
        <w:jc w:val="left"/>
        <w:rPr>
          <w:rFonts w:ascii="Arial"/>
          <w:sz w:val="19"/>
        </w:rPr>
      </w:pPr>
      <w:r>
        <w:rPr>
          <w:rFonts w:ascii="Arial"/>
          <w:w w:val="110"/>
          <w:sz w:val="19"/>
        </w:rPr>
        <w:t>using namespace </w:t>
      </w:r>
      <w:r>
        <w:rPr>
          <w:rFonts w:ascii="Arial"/>
          <w:w w:val="115"/>
          <w:sz w:val="19"/>
        </w:rPr>
        <w:t>std; </w:t>
      </w:r>
      <w:r>
        <w:rPr>
          <w:rFonts w:ascii="Arial"/>
          <w:w w:val="110"/>
          <w:sz w:val="19"/>
        </w:rPr>
        <w:t>class Card</w:t>
      </w:r>
    </w:p>
    <w:p>
      <w:pPr>
        <w:spacing w:line="217" w:lineRule="exact" w:before="0"/>
        <w:ind w:left="881" w:right="0" w:firstLine="0"/>
        <w:jc w:val="left"/>
        <w:rPr>
          <w:rFonts w:ascii="Arial"/>
          <w:sz w:val="19"/>
        </w:rPr>
      </w:pPr>
      <w:r>
        <w:rPr>
          <w:rFonts w:ascii="Arial"/>
          <w:w w:val="164"/>
          <w:sz w:val="19"/>
        </w:rPr>
        <w:t>{</w:t>
      </w:r>
    </w:p>
    <w:p>
      <w:pPr>
        <w:spacing w:before="41"/>
        <w:ind w:left="881" w:right="0" w:firstLine="0"/>
        <w:jc w:val="left"/>
        <w:rPr>
          <w:rFonts w:ascii="Arial"/>
          <w:sz w:val="19"/>
        </w:rPr>
      </w:pPr>
      <w:r>
        <w:rPr>
          <w:rFonts w:ascii="Arial"/>
          <w:w w:val="135"/>
          <w:sz w:val="19"/>
        </w:rPr>
        <w:t>public:</w:t>
      </w:r>
    </w:p>
    <w:p>
      <w:pPr>
        <w:spacing w:line="283" w:lineRule="auto" w:before="40"/>
        <w:ind w:left="2448" w:right="1268" w:hanging="1149"/>
        <w:jc w:val="left"/>
        <w:rPr>
          <w:rFonts w:ascii="Arial"/>
          <w:sz w:val="19"/>
        </w:rPr>
      </w:pPr>
      <w:r>
        <w:rPr>
          <w:rFonts w:ascii="Arial"/>
          <w:sz w:val="19"/>
        </w:rPr>
        <w:t>enum rank {ACE = </w:t>
      </w:r>
      <w:r>
        <w:rPr>
          <w:rFonts w:ascii="Arial"/>
          <w:w w:val="105"/>
          <w:sz w:val="19"/>
        </w:rPr>
        <w:t>1, </w:t>
      </w:r>
      <w:r>
        <w:rPr>
          <w:rFonts w:ascii="Arial"/>
          <w:sz w:val="19"/>
        </w:rPr>
        <w:t>TWO, THREE, FOUR, FIVE, SIX, SEVEN, EIGHT, NINE, TEN, JACK, QUEEN, KING};</w:t>
      </w:r>
    </w:p>
    <w:p>
      <w:pPr>
        <w:spacing w:before="3"/>
        <w:ind w:left="1300" w:right="0" w:firstLine="0"/>
        <w:jc w:val="left"/>
        <w:rPr>
          <w:rFonts w:ascii="Arial"/>
          <w:sz w:val="19"/>
        </w:rPr>
      </w:pPr>
      <w:r>
        <w:rPr>
          <w:rFonts w:ascii="Arial"/>
          <w:sz w:val="19"/>
        </w:rPr>
        <w:t>enum </w:t>
      </w:r>
      <w:r>
        <w:rPr>
          <w:rFonts w:ascii="Arial"/>
          <w:w w:val="120"/>
          <w:sz w:val="19"/>
        </w:rPr>
        <w:t>suit </w:t>
      </w:r>
      <w:r>
        <w:rPr>
          <w:rFonts w:ascii="Arial"/>
          <w:sz w:val="19"/>
        </w:rPr>
        <w:t>{CLUBS, DIAMONDS, HEARTS, SPADES};</w:t>
      </w:r>
    </w:p>
    <w:p>
      <w:pPr>
        <w:pStyle w:val="BodyText"/>
        <w:rPr>
          <w:rFonts w:ascii="Arial"/>
          <w:sz w:val="26"/>
        </w:rPr>
      </w:pPr>
    </w:p>
    <w:p>
      <w:pPr>
        <w:spacing w:line="283" w:lineRule="auto" w:before="0"/>
        <w:ind w:left="1300" w:right="1739" w:firstLine="0"/>
        <w:jc w:val="left"/>
        <w:rPr>
          <w:rFonts w:ascii="Arial"/>
          <w:sz w:val="19"/>
        </w:rPr>
      </w:pPr>
      <w:r>
        <w:rPr>
          <w:rFonts w:ascii="Arial"/>
          <w:w w:val="115"/>
          <w:sz w:val="19"/>
        </w:rPr>
        <w:t>//overloading &lt;&lt; operator so can send Card object to standard output friend ostream&amp; operator&lt;&lt;(ostream&amp; os, const Card&amp; aCard);</w:t>
      </w:r>
    </w:p>
    <w:p>
      <w:pPr>
        <w:pStyle w:val="BodyText"/>
        <w:spacing w:before="8"/>
        <w:rPr>
          <w:rFonts w:ascii="Arial"/>
          <w:sz w:val="22"/>
        </w:rPr>
      </w:pPr>
    </w:p>
    <w:p>
      <w:pPr>
        <w:spacing w:before="1"/>
        <w:ind w:left="1300" w:right="0" w:firstLine="0"/>
        <w:jc w:val="left"/>
        <w:rPr>
          <w:rFonts w:ascii="Arial"/>
          <w:sz w:val="19"/>
        </w:rPr>
      </w:pPr>
      <w:r>
        <w:rPr>
          <w:rFonts w:ascii="Arial"/>
          <w:w w:val="105"/>
          <w:sz w:val="19"/>
        </w:rPr>
        <w:t>Card(rank </w:t>
      </w:r>
      <w:r>
        <w:rPr>
          <w:rFonts w:ascii="Arial"/>
          <w:w w:val="140"/>
          <w:sz w:val="19"/>
        </w:rPr>
        <w:t>r </w:t>
      </w:r>
      <w:r>
        <w:rPr>
          <w:rFonts w:ascii="Arial"/>
          <w:w w:val="105"/>
          <w:sz w:val="19"/>
        </w:rPr>
        <w:t>= ACE, </w:t>
      </w:r>
      <w:r>
        <w:rPr>
          <w:rFonts w:ascii="Arial"/>
          <w:w w:val="140"/>
          <w:sz w:val="19"/>
        </w:rPr>
        <w:t>suit </w:t>
      </w:r>
      <w:r>
        <w:rPr>
          <w:rFonts w:ascii="Arial"/>
          <w:w w:val="105"/>
          <w:sz w:val="19"/>
        </w:rPr>
        <w:t>s = SPADES, bool </w:t>
      </w:r>
      <w:r>
        <w:rPr>
          <w:rFonts w:ascii="Arial"/>
          <w:w w:val="140"/>
          <w:sz w:val="19"/>
        </w:rPr>
        <w:t>ifu </w:t>
      </w:r>
      <w:r>
        <w:rPr>
          <w:rFonts w:ascii="Arial"/>
          <w:w w:val="105"/>
          <w:sz w:val="19"/>
        </w:rPr>
        <w:t>= </w:t>
      </w:r>
      <w:r>
        <w:rPr>
          <w:rFonts w:ascii="Arial"/>
          <w:w w:val="140"/>
          <w:sz w:val="19"/>
        </w:rPr>
        <w:t>true);</w:t>
      </w:r>
    </w:p>
    <w:p>
      <w:pPr>
        <w:pStyle w:val="BodyText"/>
        <w:rPr>
          <w:rFonts w:ascii="Arial"/>
          <w:sz w:val="26"/>
        </w:rPr>
      </w:pPr>
    </w:p>
    <w:p>
      <w:pPr>
        <w:spacing w:line="283" w:lineRule="auto" w:before="0"/>
        <w:ind w:left="1300" w:right="4814" w:firstLine="0"/>
        <w:jc w:val="left"/>
        <w:rPr>
          <w:rFonts w:ascii="Arial"/>
          <w:sz w:val="19"/>
        </w:rPr>
      </w:pPr>
      <w:r>
        <w:rPr>
          <w:rFonts w:ascii="Arial"/>
          <w:w w:val="125"/>
          <w:sz w:val="19"/>
        </w:rPr>
        <w:t>//returns the value of </w:t>
      </w:r>
      <w:r>
        <w:rPr>
          <w:rFonts w:ascii="Arial"/>
          <w:w w:val="120"/>
          <w:sz w:val="19"/>
        </w:rPr>
        <w:t>a </w:t>
      </w:r>
      <w:r>
        <w:rPr>
          <w:rFonts w:ascii="Arial"/>
          <w:w w:val="125"/>
          <w:sz w:val="19"/>
        </w:rPr>
        <w:t>card, </w:t>
      </w:r>
      <w:r>
        <w:rPr>
          <w:rFonts w:ascii="Arial"/>
          <w:w w:val="120"/>
          <w:sz w:val="19"/>
        </w:rPr>
        <w:t>1 </w:t>
      </w:r>
      <w:r>
        <w:rPr>
          <w:rFonts w:ascii="Arial"/>
          <w:w w:val="140"/>
          <w:sz w:val="19"/>
        </w:rPr>
        <w:t>- </w:t>
      </w:r>
      <w:r>
        <w:rPr>
          <w:rFonts w:ascii="Arial"/>
          <w:spacing w:val="-8"/>
          <w:w w:val="120"/>
          <w:sz w:val="19"/>
        </w:rPr>
        <w:t>11 </w:t>
      </w:r>
      <w:r>
        <w:rPr>
          <w:rFonts w:ascii="Arial"/>
          <w:w w:val="140"/>
          <w:sz w:val="19"/>
        </w:rPr>
        <w:t>int </w:t>
      </w:r>
      <w:r>
        <w:rPr>
          <w:rFonts w:ascii="Arial"/>
          <w:w w:val="125"/>
          <w:sz w:val="19"/>
        </w:rPr>
        <w:t>GetValue() const;</w:t>
      </w:r>
    </w:p>
    <w:p>
      <w:pPr>
        <w:pStyle w:val="BodyText"/>
        <w:spacing w:before="8"/>
        <w:rPr>
          <w:rFonts w:ascii="Arial"/>
          <w:sz w:val="22"/>
        </w:rPr>
      </w:pPr>
    </w:p>
    <w:p>
      <w:pPr>
        <w:spacing w:line="285" w:lineRule="auto" w:before="0"/>
        <w:ind w:left="1300" w:right="2355" w:firstLine="0"/>
        <w:jc w:val="left"/>
        <w:rPr>
          <w:rFonts w:ascii="Arial"/>
          <w:sz w:val="19"/>
        </w:rPr>
      </w:pPr>
      <w:r>
        <w:rPr>
          <w:rFonts w:ascii="Arial"/>
          <w:w w:val="155"/>
          <w:sz w:val="19"/>
        </w:rPr>
        <w:t>//flips </w:t>
      </w:r>
      <w:r>
        <w:rPr>
          <w:rFonts w:ascii="Arial"/>
          <w:w w:val="105"/>
          <w:sz w:val="19"/>
        </w:rPr>
        <w:t>a </w:t>
      </w:r>
      <w:r>
        <w:rPr>
          <w:rFonts w:ascii="Arial"/>
          <w:w w:val="125"/>
          <w:sz w:val="19"/>
        </w:rPr>
        <w:t>card; </w:t>
      </w:r>
      <w:r>
        <w:rPr>
          <w:rFonts w:ascii="Arial"/>
          <w:w w:val="190"/>
          <w:sz w:val="19"/>
        </w:rPr>
        <w:t>if </w:t>
      </w:r>
      <w:r>
        <w:rPr>
          <w:rFonts w:ascii="Arial"/>
          <w:w w:val="105"/>
          <w:sz w:val="19"/>
        </w:rPr>
        <w:t>face </w:t>
      </w:r>
      <w:r>
        <w:rPr>
          <w:rFonts w:ascii="Arial"/>
          <w:w w:val="125"/>
          <w:sz w:val="19"/>
        </w:rPr>
        <w:t>up, </w:t>
      </w:r>
      <w:r>
        <w:rPr>
          <w:rFonts w:ascii="Arial"/>
          <w:w w:val="105"/>
          <w:sz w:val="19"/>
        </w:rPr>
        <w:t>becomes face down and </w:t>
      </w:r>
      <w:r>
        <w:rPr>
          <w:rFonts w:ascii="Arial"/>
          <w:w w:val="125"/>
          <w:sz w:val="19"/>
        </w:rPr>
        <w:t>vice </w:t>
      </w:r>
      <w:r>
        <w:rPr>
          <w:rFonts w:ascii="Arial"/>
          <w:w w:val="105"/>
          <w:sz w:val="19"/>
        </w:rPr>
        <w:t>versa </w:t>
      </w:r>
      <w:r>
        <w:rPr>
          <w:rFonts w:ascii="Arial"/>
          <w:w w:val="125"/>
          <w:sz w:val="19"/>
        </w:rPr>
        <w:t>void </w:t>
      </w:r>
      <w:r>
        <w:rPr>
          <w:rFonts w:ascii="Arial"/>
          <w:w w:val="155"/>
          <w:sz w:val="19"/>
        </w:rPr>
        <w:t>Flip();</w:t>
      </w:r>
    </w:p>
    <w:p>
      <w:pPr>
        <w:pStyle w:val="BodyText"/>
        <w:spacing w:before="5"/>
        <w:rPr>
          <w:rFonts w:ascii="Arial"/>
          <w:sz w:val="22"/>
        </w:rPr>
      </w:pPr>
    </w:p>
    <w:p>
      <w:pPr>
        <w:spacing w:before="0"/>
        <w:ind w:left="881" w:right="0" w:firstLine="0"/>
        <w:jc w:val="left"/>
        <w:rPr>
          <w:rFonts w:ascii="Arial"/>
          <w:sz w:val="19"/>
        </w:rPr>
      </w:pPr>
      <w:r>
        <w:rPr>
          <w:rFonts w:ascii="Arial"/>
          <w:w w:val="135"/>
          <w:sz w:val="19"/>
        </w:rPr>
        <w:t>private:</w:t>
      </w:r>
    </w:p>
    <w:p>
      <w:pPr>
        <w:spacing w:line="285" w:lineRule="auto" w:before="40"/>
        <w:ind w:left="1300" w:right="6807" w:firstLine="0"/>
        <w:jc w:val="left"/>
        <w:rPr>
          <w:rFonts w:ascii="Arial"/>
          <w:sz w:val="19"/>
        </w:rPr>
      </w:pPr>
      <w:r>
        <w:rPr>
          <w:rFonts w:ascii="Arial"/>
          <w:w w:val="110"/>
          <w:sz w:val="19"/>
        </w:rPr>
        <w:t>rank m_Rank; </w:t>
      </w:r>
      <w:r>
        <w:rPr>
          <w:rFonts w:ascii="Arial"/>
          <w:w w:val="115"/>
          <w:sz w:val="19"/>
        </w:rPr>
        <w:t>suit   </w:t>
      </w:r>
      <w:r>
        <w:rPr>
          <w:rFonts w:ascii="Arial"/>
          <w:w w:val="110"/>
          <w:sz w:val="19"/>
        </w:rPr>
        <w:t>m_Suit; </w:t>
      </w:r>
      <w:r>
        <w:rPr>
          <w:rFonts w:ascii="Arial"/>
          <w:w w:val="105"/>
          <w:sz w:val="19"/>
        </w:rPr>
        <w:t>bool</w:t>
      </w:r>
      <w:r>
        <w:rPr>
          <w:rFonts w:ascii="Arial"/>
          <w:spacing w:val="-3"/>
          <w:w w:val="105"/>
          <w:sz w:val="19"/>
        </w:rPr>
        <w:t> </w:t>
      </w:r>
      <w:r>
        <w:rPr>
          <w:rFonts w:ascii="Arial"/>
          <w:w w:val="105"/>
          <w:sz w:val="19"/>
        </w:rPr>
        <w:t>m_IsFaceUp;</w:t>
      </w:r>
    </w:p>
    <w:p>
      <w:pPr>
        <w:spacing w:line="217" w:lineRule="exact" w:before="0"/>
        <w:ind w:left="881" w:right="0" w:firstLine="0"/>
        <w:jc w:val="left"/>
        <w:rPr>
          <w:rFonts w:ascii="Arial"/>
          <w:sz w:val="19"/>
        </w:rPr>
      </w:pPr>
      <w:r>
        <w:rPr>
          <w:rFonts w:ascii="Arial"/>
          <w:w w:val="180"/>
          <w:sz w:val="19"/>
        </w:rPr>
        <w:t>};</w:t>
      </w:r>
    </w:p>
    <w:p>
      <w:pPr>
        <w:pStyle w:val="BodyText"/>
        <w:spacing w:before="11"/>
        <w:rPr>
          <w:rFonts w:ascii="Arial"/>
          <w:sz w:val="25"/>
        </w:rPr>
      </w:pPr>
    </w:p>
    <w:p>
      <w:pPr>
        <w:tabs>
          <w:tab w:pos="4749" w:val="left" w:leader="none"/>
        </w:tabs>
        <w:spacing w:before="0"/>
        <w:ind w:left="881" w:right="0" w:firstLine="0"/>
        <w:jc w:val="left"/>
        <w:rPr>
          <w:rFonts w:ascii="Arial"/>
          <w:sz w:val="19"/>
        </w:rPr>
      </w:pPr>
      <w:r>
        <w:rPr>
          <w:rFonts w:ascii="Arial"/>
          <w:w w:val="125"/>
          <w:sz w:val="19"/>
        </w:rPr>
        <w:t>Card::Card(rank </w:t>
      </w:r>
      <w:r>
        <w:rPr>
          <w:rFonts w:ascii="Arial"/>
          <w:w w:val="155"/>
          <w:sz w:val="19"/>
        </w:rPr>
        <w:t>r, </w:t>
      </w:r>
      <w:r>
        <w:rPr>
          <w:rFonts w:ascii="Arial"/>
          <w:w w:val="125"/>
          <w:sz w:val="19"/>
        </w:rPr>
        <w:t>suit s,</w:t>
      </w:r>
      <w:r>
        <w:rPr>
          <w:rFonts w:ascii="Arial"/>
          <w:spacing w:val="-49"/>
          <w:w w:val="125"/>
          <w:sz w:val="19"/>
        </w:rPr>
        <w:t> </w:t>
      </w:r>
      <w:r>
        <w:rPr>
          <w:rFonts w:ascii="Arial"/>
          <w:w w:val="125"/>
          <w:sz w:val="19"/>
        </w:rPr>
        <w:t>bool</w:t>
      </w:r>
      <w:r>
        <w:rPr>
          <w:rFonts w:ascii="Arial"/>
          <w:spacing w:val="-8"/>
          <w:w w:val="125"/>
          <w:sz w:val="19"/>
        </w:rPr>
        <w:t> </w:t>
      </w:r>
      <w:r>
        <w:rPr>
          <w:rFonts w:ascii="Arial"/>
          <w:w w:val="155"/>
          <w:sz w:val="19"/>
        </w:rPr>
        <w:t>ifu):</w:t>
        <w:tab/>
      </w:r>
      <w:r>
        <w:rPr>
          <w:rFonts w:ascii="Arial"/>
          <w:w w:val="125"/>
          <w:sz w:val="19"/>
        </w:rPr>
        <w:t>m_Rank(r), m_Suit(s),</w:t>
      </w:r>
      <w:r>
        <w:rPr>
          <w:rFonts w:ascii="Arial"/>
          <w:spacing w:val="-42"/>
          <w:w w:val="125"/>
          <w:sz w:val="19"/>
        </w:rPr>
        <w:t> </w:t>
      </w:r>
      <w:r>
        <w:rPr>
          <w:rFonts w:ascii="Arial"/>
          <w:w w:val="125"/>
          <w:sz w:val="19"/>
        </w:rPr>
        <w:t>m_IsFaceUp(ifu)</w:t>
      </w:r>
    </w:p>
    <w:p>
      <w:pPr>
        <w:spacing w:before="41"/>
        <w:ind w:left="881" w:right="0" w:firstLine="0"/>
        <w:jc w:val="left"/>
        <w:rPr>
          <w:rFonts w:ascii="Arial"/>
          <w:sz w:val="19"/>
        </w:rPr>
      </w:pPr>
      <w:r>
        <w:rPr>
          <w:rFonts w:ascii="Arial"/>
          <w:w w:val="165"/>
          <w:sz w:val="19"/>
        </w:rPr>
        <w:t>{}</w:t>
      </w:r>
    </w:p>
    <w:p>
      <w:pPr>
        <w:pStyle w:val="BodyText"/>
        <w:rPr>
          <w:rFonts w:ascii="Arial"/>
          <w:sz w:val="26"/>
        </w:rPr>
      </w:pPr>
    </w:p>
    <w:p>
      <w:pPr>
        <w:spacing w:before="1"/>
        <w:ind w:left="881" w:right="0" w:firstLine="0"/>
        <w:jc w:val="left"/>
        <w:rPr>
          <w:rFonts w:ascii="Arial"/>
          <w:sz w:val="19"/>
        </w:rPr>
      </w:pPr>
      <w:r>
        <w:rPr>
          <w:rFonts w:ascii="Arial"/>
          <w:w w:val="130"/>
          <w:sz w:val="19"/>
        </w:rPr>
        <w:t>int Card::GetValue() const</w:t>
      </w:r>
    </w:p>
    <w:p>
      <w:pPr>
        <w:spacing w:before="40"/>
        <w:ind w:left="881" w:right="0" w:firstLine="0"/>
        <w:jc w:val="left"/>
        <w:rPr>
          <w:rFonts w:ascii="Arial"/>
          <w:sz w:val="19"/>
        </w:rPr>
      </w:pPr>
      <w:r>
        <w:rPr>
          <w:rFonts w:ascii="Arial"/>
          <w:w w:val="164"/>
          <w:sz w:val="19"/>
        </w:rPr>
        <w:t>{</w:t>
      </w:r>
    </w:p>
    <w:p>
      <w:pPr>
        <w:spacing w:line="283" w:lineRule="auto" w:before="41"/>
        <w:ind w:left="1300" w:right="4354" w:firstLine="0"/>
        <w:jc w:val="left"/>
        <w:rPr>
          <w:rFonts w:ascii="Arial"/>
          <w:sz w:val="19"/>
        </w:rPr>
      </w:pPr>
      <w:r>
        <w:rPr>
          <w:rFonts w:ascii="Arial"/>
          <w:w w:val="190"/>
          <w:sz w:val="19"/>
        </w:rPr>
        <w:t>//if</w:t>
      </w:r>
      <w:r>
        <w:rPr>
          <w:rFonts w:ascii="Arial"/>
          <w:spacing w:val="-78"/>
          <w:w w:val="190"/>
          <w:sz w:val="19"/>
        </w:rPr>
        <w:t> </w:t>
      </w:r>
      <w:r>
        <w:rPr>
          <w:rFonts w:ascii="Arial"/>
          <w:w w:val="115"/>
          <w:sz w:val="19"/>
        </w:rPr>
        <w:t>a cards </w:t>
      </w:r>
      <w:r>
        <w:rPr>
          <w:rFonts w:ascii="Arial"/>
          <w:w w:val="145"/>
          <w:sz w:val="19"/>
        </w:rPr>
        <w:t>is </w:t>
      </w:r>
      <w:r>
        <w:rPr>
          <w:rFonts w:ascii="Arial"/>
          <w:w w:val="115"/>
          <w:sz w:val="19"/>
        </w:rPr>
        <w:t>face down, </w:t>
      </w:r>
      <w:r>
        <w:rPr>
          <w:rFonts w:ascii="Arial"/>
          <w:w w:val="145"/>
          <w:sz w:val="19"/>
        </w:rPr>
        <w:t>its </w:t>
      </w:r>
      <w:r>
        <w:rPr>
          <w:rFonts w:ascii="Arial"/>
          <w:w w:val="115"/>
          <w:sz w:val="19"/>
        </w:rPr>
        <w:t>value </w:t>
      </w:r>
      <w:r>
        <w:rPr>
          <w:rFonts w:ascii="Arial"/>
          <w:w w:val="145"/>
          <w:sz w:val="19"/>
        </w:rPr>
        <w:t>is </w:t>
      </w:r>
      <w:r>
        <w:rPr>
          <w:rFonts w:ascii="Arial"/>
          <w:spacing w:val="-13"/>
          <w:w w:val="115"/>
          <w:sz w:val="19"/>
        </w:rPr>
        <w:t>0 </w:t>
      </w:r>
      <w:r>
        <w:rPr>
          <w:rFonts w:ascii="Arial"/>
          <w:w w:val="145"/>
          <w:sz w:val="19"/>
        </w:rPr>
        <w:t>int </w:t>
      </w:r>
      <w:r>
        <w:rPr>
          <w:rFonts w:ascii="Arial"/>
          <w:w w:val="115"/>
          <w:sz w:val="19"/>
        </w:rPr>
        <w:t>value = 0;</w:t>
      </w:r>
    </w:p>
    <w:p>
      <w:pPr>
        <w:spacing w:before="3"/>
        <w:ind w:left="1300" w:right="0" w:firstLine="0"/>
        <w:jc w:val="left"/>
        <w:rPr>
          <w:rFonts w:ascii="Arial"/>
          <w:sz w:val="19"/>
        </w:rPr>
      </w:pPr>
      <w:r>
        <w:rPr>
          <w:rFonts w:ascii="Arial"/>
          <w:w w:val="190"/>
          <w:sz w:val="19"/>
        </w:rPr>
        <w:t>if </w:t>
      </w:r>
      <w:r>
        <w:rPr>
          <w:rFonts w:ascii="Arial"/>
          <w:w w:val="125"/>
          <w:sz w:val="19"/>
        </w:rPr>
        <w:t>(m_IsFaceUp)</w:t>
      </w:r>
    </w:p>
    <w:p>
      <w:pPr>
        <w:spacing w:before="40"/>
        <w:ind w:left="1300" w:right="0" w:firstLine="0"/>
        <w:jc w:val="left"/>
        <w:rPr>
          <w:rFonts w:ascii="Arial"/>
          <w:sz w:val="19"/>
        </w:rPr>
      </w:pPr>
      <w:r>
        <w:rPr>
          <w:rFonts w:ascii="Arial"/>
          <w:w w:val="164"/>
          <w:sz w:val="19"/>
        </w:rPr>
        <w:t>{</w:t>
      </w:r>
    </w:p>
    <w:p>
      <w:pPr>
        <w:spacing w:line="285" w:lineRule="auto" w:before="40"/>
        <w:ind w:left="1717" w:right="4788" w:firstLine="0"/>
        <w:jc w:val="left"/>
        <w:rPr>
          <w:rFonts w:ascii="Arial"/>
          <w:sz w:val="19"/>
        </w:rPr>
      </w:pPr>
      <w:r>
        <w:rPr>
          <w:rFonts w:ascii="Arial"/>
          <w:w w:val="125"/>
          <w:sz w:val="19"/>
        </w:rPr>
        <w:t>//value is </w:t>
      </w:r>
      <w:r>
        <w:rPr>
          <w:rFonts w:ascii="Arial"/>
          <w:w w:val="105"/>
          <w:sz w:val="19"/>
        </w:rPr>
        <w:t>number showing on card value = m_Rank;</w:t>
      </w:r>
    </w:p>
    <w:p>
      <w:pPr>
        <w:spacing w:line="285" w:lineRule="auto" w:before="0"/>
        <w:ind w:left="1717" w:right="5295" w:firstLine="0"/>
        <w:jc w:val="left"/>
        <w:rPr>
          <w:rFonts w:ascii="Arial"/>
          <w:sz w:val="19"/>
        </w:rPr>
      </w:pPr>
      <w:r>
        <w:rPr>
          <w:rFonts w:ascii="Arial"/>
          <w:w w:val="130"/>
          <w:sz w:val="19"/>
        </w:rPr>
        <w:t>//value</w:t>
      </w:r>
      <w:r>
        <w:rPr>
          <w:rFonts w:ascii="Arial"/>
          <w:spacing w:val="-25"/>
          <w:w w:val="130"/>
          <w:sz w:val="19"/>
        </w:rPr>
        <w:t> </w:t>
      </w:r>
      <w:r>
        <w:rPr>
          <w:rFonts w:ascii="Arial"/>
          <w:w w:val="130"/>
          <w:sz w:val="19"/>
        </w:rPr>
        <w:t>is</w:t>
      </w:r>
      <w:r>
        <w:rPr>
          <w:rFonts w:ascii="Arial"/>
          <w:spacing w:val="-25"/>
          <w:w w:val="130"/>
          <w:sz w:val="19"/>
        </w:rPr>
        <w:t> </w:t>
      </w:r>
      <w:r>
        <w:rPr>
          <w:rFonts w:ascii="Arial"/>
          <w:w w:val="115"/>
          <w:sz w:val="19"/>
        </w:rPr>
        <w:t>10</w:t>
      </w:r>
      <w:r>
        <w:rPr>
          <w:rFonts w:ascii="Arial"/>
          <w:spacing w:val="-17"/>
          <w:w w:val="115"/>
          <w:sz w:val="19"/>
        </w:rPr>
        <w:t> </w:t>
      </w:r>
      <w:r>
        <w:rPr>
          <w:rFonts w:ascii="Arial"/>
          <w:w w:val="130"/>
          <w:sz w:val="19"/>
        </w:rPr>
        <w:t>for</w:t>
      </w:r>
      <w:r>
        <w:rPr>
          <w:rFonts w:ascii="Arial"/>
          <w:spacing w:val="-24"/>
          <w:w w:val="130"/>
          <w:sz w:val="19"/>
        </w:rPr>
        <w:t> </w:t>
      </w:r>
      <w:r>
        <w:rPr>
          <w:rFonts w:ascii="Arial"/>
          <w:w w:val="130"/>
          <w:sz w:val="19"/>
        </w:rPr>
        <w:t>face</w:t>
      </w:r>
      <w:r>
        <w:rPr>
          <w:rFonts w:ascii="Arial"/>
          <w:spacing w:val="-25"/>
          <w:w w:val="130"/>
          <w:sz w:val="19"/>
        </w:rPr>
        <w:t> </w:t>
      </w:r>
      <w:r>
        <w:rPr>
          <w:rFonts w:ascii="Arial"/>
          <w:spacing w:val="-4"/>
          <w:w w:val="130"/>
          <w:sz w:val="19"/>
        </w:rPr>
        <w:t>cards </w:t>
      </w:r>
      <w:r>
        <w:rPr>
          <w:rFonts w:ascii="Arial"/>
          <w:w w:val="190"/>
          <w:sz w:val="19"/>
        </w:rPr>
        <w:t>if</w:t>
      </w:r>
      <w:r>
        <w:rPr>
          <w:rFonts w:ascii="Arial"/>
          <w:spacing w:val="-53"/>
          <w:w w:val="190"/>
          <w:sz w:val="19"/>
        </w:rPr>
        <w:t> </w:t>
      </w:r>
      <w:r>
        <w:rPr>
          <w:rFonts w:ascii="Arial"/>
          <w:w w:val="130"/>
          <w:sz w:val="19"/>
        </w:rPr>
        <w:t>(value </w:t>
      </w:r>
      <w:r>
        <w:rPr>
          <w:rFonts w:ascii="Arial"/>
          <w:w w:val="115"/>
          <w:sz w:val="19"/>
        </w:rPr>
        <w:t>&gt; </w:t>
      </w:r>
      <w:r>
        <w:rPr>
          <w:rFonts w:ascii="Arial"/>
          <w:w w:val="130"/>
          <w:sz w:val="19"/>
        </w:rPr>
        <w:t>10)</w:t>
      </w:r>
    </w:p>
    <w:p>
      <w:pPr>
        <w:spacing w:after="0" w:line="285" w:lineRule="auto"/>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80" w:id="1194"/>
      <w:bookmarkEnd w:id="1194"/>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363</w:t>
      </w:r>
    </w:p>
    <w:p>
      <w:pPr>
        <w:pStyle w:val="BodyText"/>
        <w:rPr>
          <w:rFonts w:ascii="Arial"/>
          <w:sz w:val="20"/>
        </w:rPr>
      </w:pPr>
    </w:p>
    <w:p>
      <w:pPr>
        <w:pStyle w:val="BodyText"/>
        <w:spacing w:before="1"/>
        <w:rPr>
          <w:rFonts w:ascii="Arial"/>
          <w:sz w:val="22"/>
        </w:rPr>
      </w:pPr>
    </w:p>
    <w:p>
      <w:pPr>
        <w:spacing w:before="0"/>
        <w:ind w:left="1718"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10"/>
          <w:sz w:val="19"/>
        </w:rPr>
        <w:t>value = 10;</w:t>
      </w:r>
    </w:p>
    <w:p>
      <w:pPr>
        <w:spacing w:before="40"/>
        <w:ind w:left="1718"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5"/>
          <w:sz w:val="19"/>
        </w:rPr>
        <w:t>return</w:t>
      </w:r>
      <w:r>
        <w:rPr>
          <w:rFonts w:ascii="Arial"/>
          <w:spacing w:val="-4"/>
          <w:w w:val="125"/>
          <w:sz w:val="19"/>
        </w:rPr>
        <w:t> </w:t>
      </w:r>
      <w:r>
        <w:rPr>
          <w:rFonts w:ascii="Arial"/>
          <w:w w:val="125"/>
          <w:sz w:val="19"/>
        </w:rPr>
        <w:t>value;</w:t>
      </w:r>
    </w:p>
    <w:p>
      <w:pPr>
        <w:spacing w:before="41"/>
        <w:ind w:left="882" w:right="0" w:firstLine="0"/>
        <w:jc w:val="left"/>
        <w:rPr>
          <w:rFonts w:ascii="Arial"/>
          <w:sz w:val="19"/>
        </w:rPr>
      </w:pPr>
      <w:r>
        <w:rPr>
          <w:rFonts w:ascii="Arial"/>
          <w:w w:val="164"/>
          <w:sz w:val="19"/>
        </w:rPr>
        <w:t>}</w:t>
      </w:r>
    </w:p>
    <w:p>
      <w:pPr>
        <w:pStyle w:val="BodyText"/>
        <w:spacing w:before="4"/>
        <w:rPr>
          <w:rFonts w:ascii="Arial"/>
          <w:sz w:val="19"/>
        </w:rPr>
      </w:pPr>
    </w:p>
    <w:p>
      <w:pPr>
        <w:spacing w:before="76"/>
        <w:ind w:left="882" w:right="0" w:firstLine="0"/>
        <w:jc w:val="left"/>
        <w:rPr>
          <w:rFonts w:ascii="Arial"/>
          <w:sz w:val="19"/>
        </w:rPr>
      </w:pPr>
      <w:r>
        <w:rPr>
          <w:rFonts w:ascii="Arial"/>
          <w:w w:val="130"/>
          <w:sz w:val="19"/>
        </w:rPr>
        <w:t>void</w:t>
      </w:r>
      <w:r>
        <w:rPr>
          <w:rFonts w:ascii="Arial"/>
          <w:spacing w:val="-23"/>
          <w:w w:val="130"/>
          <w:sz w:val="19"/>
        </w:rPr>
        <w:t> </w:t>
      </w:r>
      <w:r>
        <w:rPr>
          <w:rFonts w:ascii="Arial"/>
          <w:w w:val="130"/>
          <w:sz w:val="19"/>
        </w:rPr>
        <w:t>Card::Flip()</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05"/>
          <w:sz w:val="19"/>
        </w:rPr>
        <w:t>m_IsFaceUp = !(m_IsFaceUp);</w:t>
      </w:r>
    </w:p>
    <w:p>
      <w:pPr>
        <w:spacing w:before="42"/>
        <w:ind w:left="882" w:right="0" w:firstLine="0"/>
        <w:jc w:val="left"/>
        <w:rPr>
          <w:rFonts w:ascii="Arial"/>
          <w:sz w:val="19"/>
        </w:rPr>
      </w:pPr>
      <w:bookmarkStart w:name="The Hand Class" w:id="1195"/>
      <w:bookmarkEnd w:id="1195"/>
      <w:r>
        <w:rPr/>
      </w:r>
      <w:bookmarkStart w:name="_bookmark781" w:id="1196"/>
      <w:bookmarkEnd w:id="1196"/>
      <w:r>
        <w:rPr/>
      </w:r>
      <w:r>
        <w:rPr>
          <w:rFonts w:ascii="Arial"/>
          <w:w w:val="164"/>
          <w:sz w:val="19"/>
        </w:rPr>
        <w:t>}</w:t>
      </w:r>
    </w:p>
    <w:p>
      <w:pPr>
        <w:pStyle w:val="BodyText"/>
        <w:spacing w:line="254" w:lineRule="auto" w:before="100"/>
        <w:ind w:left="882" w:right="1024"/>
        <w:jc w:val="both"/>
      </w:pPr>
      <w:r>
        <w:rPr>
          <w:w w:val="105"/>
        </w:rPr>
        <w:t>I define two enumerations, </w:t>
      </w:r>
      <w:r>
        <w:rPr>
          <w:rFonts w:ascii="Arial"/>
          <w:w w:val="105"/>
          <w:sz w:val="19"/>
        </w:rPr>
        <w:t>rank </w:t>
      </w:r>
      <w:r>
        <w:rPr>
          <w:w w:val="105"/>
        </w:rPr>
        <w:t>and </w:t>
      </w:r>
      <w:r>
        <w:rPr>
          <w:rFonts w:ascii="Arial"/>
          <w:w w:val="110"/>
          <w:sz w:val="19"/>
        </w:rPr>
        <w:t>suit</w:t>
      </w:r>
      <w:r>
        <w:rPr>
          <w:w w:val="110"/>
        </w:rPr>
        <w:t>, </w:t>
      </w:r>
      <w:r>
        <w:rPr>
          <w:w w:val="105"/>
        </w:rPr>
        <w:t>to use as the types for the rank and suit</w:t>
      </w:r>
      <w:r>
        <w:rPr>
          <w:spacing w:val="-22"/>
          <w:w w:val="105"/>
        </w:rPr>
        <w:t> </w:t>
      </w:r>
      <w:r>
        <w:rPr>
          <w:w w:val="105"/>
        </w:rPr>
        <w:t>data</w:t>
      </w:r>
      <w:r>
        <w:rPr>
          <w:spacing w:val="-23"/>
          <w:w w:val="105"/>
        </w:rPr>
        <w:t> </w:t>
      </w:r>
      <w:r>
        <w:rPr>
          <w:w w:val="105"/>
        </w:rPr>
        <w:t>members</w:t>
      </w:r>
      <w:r>
        <w:rPr>
          <w:spacing w:val="-22"/>
          <w:w w:val="105"/>
        </w:rPr>
        <w:t> </w:t>
      </w:r>
      <w:r>
        <w:rPr>
          <w:w w:val="105"/>
        </w:rPr>
        <w:t>of</w:t>
      </w:r>
      <w:r>
        <w:rPr>
          <w:spacing w:val="-22"/>
          <w:w w:val="105"/>
        </w:rPr>
        <w:t> </w:t>
      </w:r>
      <w:r>
        <w:rPr>
          <w:w w:val="105"/>
        </w:rPr>
        <w:t>the</w:t>
      </w:r>
      <w:r>
        <w:rPr>
          <w:spacing w:val="-23"/>
          <w:w w:val="105"/>
        </w:rPr>
        <w:t> </w:t>
      </w:r>
      <w:r>
        <w:rPr>
          <w:w w:val="105"/>
        </w:rPr>
        <w:t>class,</w:t>
      </w:r>
      <w:r>
        <w:rPr>
          <w:spacing w:val="-22"/>
          <w:w w:val="105"/>
        </w:rPr>
        <w:t> </w:t>
      </w:r>
      <w:r>
        <w:rPr>
          <w:rFonts w:ascii="Arial"/>
          <w:w w:val="105"/>
          <w:sz w:val="19"/>
        </w:rPr>
        <w:t>m_Rank</w:t>
      </w:r>
      <w:r>
        <w:rPr>
          <w:rFonts w:ascii="Arial"/>
          <w:spacing w:val="-14"/>
          <w:w w:val="105"/>
          <w:sz w:val="19"/>
        </w:rPr>
        <w:t> </w:t>
      </w:r>
      <w:r>
        <w:rPr>
          <w:w w:val="105"/>
        </w:rPr>
        <w:t>and</w:t>
      </w:r>
      <w:r>
        <w:rPr>
          <w:spacing w:val="-23"/>
          <w:w w:val="105"/>
        </w:rPr>
        <w:t> </w:t>
      </w:r>
      <w:r>
        <w:rPr>
          <w:rFonts w:ascii="Arial"/>
          <w:w w:val="105"/>
          <w:sz w:val="19"/>
        </w:rPr>
        <w:t>m_Suit</w:t>
      </w:r>
      <w:r>
        <w:rPr>
          <w:w w:val="105"/>
        </w:rPr>
        <w:t>.</w:t>
      </w:r>
      <w:r>
        <w:rPr>
          <w:spacing w:val="-22"/>
          <w:w w:val="105"/>
        </w:rPr>
        <w:t> </w:t>
      </w:r>
      <w:r>
        <w:rPr>
          <w:w w:val="105"/>
        </w:rPr>
        <w:t>This</w:t>
      </w:r>
      <w:r>
        <w:rPr>
          <w:spacing w:val="-23"/>
          <w:w w:val="105"/>
        </w:rPr>
        <w:t> </w:t>
      </w:r>
      <w:r>
        <w:rPr>
          <w:w w:val="105"/>
        </w:rPr>
        <w:t>has</w:t>
      </w:r>
      <w:r>
        <w:rPr>
          <w:spacing w:val="-23"/>
          <w:w w:val="105"/>
        </w:rPr>
        <w:t> </w:t>
      </w:r>
      <w:r>
        <w:rPr>
          <w:w w:val="105"/>
        </w:rPr>
        <w:t>two</w:t>
      </w:r>
      <w:r>
        <w:rPr>
          <w:spacing w:val="-22"/>
          <w:w w:val="105"/>
        </w:rPr>
        <w:t> </w:t>
      </w:r>
      <w:r>
        <w:rPr>
          <w:w w:val="105"/>
        </w:rPr>
        <w:t>benefits.</w:t>
      </w:r>
      <w:r>
        <w:rPr>
          <w:spacing w:val="-22"/>
          <w:w w:val="105"/>
        </w:rPr>
        <w:t> </w:t>
      </w:r>
      <w:r>
        <w:rPr>
          <w:w w:val="105"/>
        </w:rPr>
        <w:t>First,</w:t>
      </w:r>
      <w:r>
        <w:rPr>
          <w:spacing w:val="-22"/>
          <w:w w:val="105"/>
        </w:rPr>
        <w:t> </w:t>
      </w:r>
      <w:r>
        <w:rPr>
          <w:w w:val="105"/>
        </w:rPr>
        <w:t>it makes</w:t>
      </w:r>
      <w:r>
        <w:rPr>
          <w:spacing w:val="-20"/>
          <w:w w:val="105"/>
        </w:rPr>
        <w:t> </w:t>
      </w:r>
      <w:r>
        <w:rPr>
          <w:w w:val="105"/>
        </w:rPr>
        <w:t>the</w:t>
      </w:r>
      <w:r>
        <w:rPr>
          <w:spacing w:val="-21"/>
          <w:w w:val="105"/>
        </w:rPr>
        <w:t> </w:t>
      </w:r>
      <w:r>
        <w:rPr>
          <w:w w:val="105"/>
        </w:rPr>
        <w:t>code</w:t>
      </w:r>
      <w:r>
        <w:rPr>
          <w:spacing w:val="-19"/>
          <w:w w:val="105"/>
        </w:rPr>
        <w:t> </w:t>
      </w:r>
      <w:r>
        <w:rPr>
          <w:w w:val="105"/>
        </w:rPr>
        <w:t>more</w:t>
      </w:r>
      <w:r>
        <w:rPr>
          <w:spacing w:val="-20"/>
          <w:w w:val="105"/>
        </w:rPr>
        <w:t> </w:t>
      </w:r>
      <w:r>
        <w:rPr>
          <w:w w:val="105"/>
        </w:rPr>
        <w:t>readable.</w:t>
      </w:r>
      <w:r>
        <w:rPr>
          <w:spacing w:val="-19"/>
          <w:w w:val="105"/>
        </w:rPr>
        <w:t> </w:t>
      </w:r>
      <w:r>
        <w:rPr>
          <w:w w:val="105"/>
        </w:rPr>
        <w:t>A</w:t>
      </w:r>
      <w:r>
        <w:rPr>
          <w:spacing w:val="-20"/>
          <w:w w:val="105"/>
        </w:rPr>
        <w:t> </w:t>
      </w:r>
      <w:r>
        <w:rPr>
          <w:w w:val="105"/>
        </w:rPr>
        <w:t>suit</w:t>
      </w:r>
      <w:r>
        <w:rPr>
          <w:spacing w:val="-20"/>
          <w:w w:val="105"/>
        </w:rPr>
        <w:t> </w:t>
      </w:r>
      <w:r>
        <w:rPr>
          <w:w w:val="105"/>
        </w:rPr>
        <w:t>data</w:t>
      </w:r>
      <w:r>
        <w:rPr>
          <w:spacing w:val="-20"/>
          <w:w w:val="105"/>
        </w:rPr>
        <w:t> </w:t>
      </w:r>
      <w:r>
        <w:rPr>
          <w:w w:val="105"/>
        </w:rPr>
        <w:t>member</w:t>
      </w:r>
      <w:r>
        <w:rPr>
          <w:spacing w:val="-20"/>
          <w:w w:val="105"/>
        </w:rPr>
        <w:t> </w:t>
      </w:r>
      <w:r>
        <w:rPr>
          <w:w w:val="105"/>
        </w:rPr>
        <w:t>will</w:t>
      </w:r>
      <w:r>
        <w:rPr>
          <w:spacing w:val="-19"/>
          <w:w w:val="105"/>
        </w:rPr>
        <w:t> </w:t>
      </w:r>
      <w:r>
        <w:rPr>
          <w:w w:val="105"/>
        </w:rPr>
        <w:t>have</w:t>
      </w:r>
      <w:r>
        <w:rPr>
          <w:spacing w:val="-21"/>
          <w:w w:val="105"/>
        </w:rPr>
        <w:t> </w:t>
      </w:r>
      <w:r>
        <w:rPr>
          <w:w w:val="105"/>
        </w:rPr>
        <w:t>a</w:t>
      </w:r>
      <w:r>
        <w:rPr>
          <w:spacing w:val="-19"/>
          <w:w w:val="105"/>
        </w:rPr>
        <w:t> </w:t>
      </w:r>
      <w:r>
        <w:rPr>
          <w:w w:val="105"/>
        </w:rPr>
        <w:t>value</w:t>
      </w:r>
      <w:r>
        <w:rPr>
          <w:spacing w:val="-20"/>
          <w:w w:val="105"/>
        </w:rPr>
        <w:t> </w:t>
      </w:r>
      <w:r>
        <w:rPr>
          <w:w w:val="105"/>
        </w:rPr>
        <w:t>like</w:t>
      </w:r>
      <w:r>
        <w:rPr>
          <w:spacing w:val="-20"/>
          <w:w w:val="105"/>
        </w:rPr>
        <w:t> </w:t>
      </w:r>
      <w:r>
        <w:rPr>
          <w:rFonts w:ascii="Arial"/>
          <w:w w:val="105"/>
          <w:sz w:val="19"/>
        </w:rPr>
        <w:t>CLUBS </w:t>
      </w:r>
      <w:r>
        <w:rPr>
          <w:w w:val="105"/>
        </w:rPr>
        <w:t>or </w:t>
      </w:r>
      <w:r>
        <w:rPr>
          <w:rFonts w:ascii="Arial"/>
          <w:w w:val="105"/>
          <w:sz w:val="19"/>
        </w:rPr>
        <w:t>HEARTS </w:t>
      </w:r>
      <w:r>
        <w:rPr>
          <w:w w:val="105"/>
        </w:rPr>
        <w:t>instead of </w:t>
      </w:r>
      <w:r>
        <w:rPr>
          <w:rFonts w:ascii="Arial"/>
          <w:w w:val="105"/>
          <w:sz w:val="19"/>
        </w:rPr>
        <w:t>0 </w:t>
      </w:r>
      <w:r>
        <w:rPr>
          <w:w w:val="105"/>
        </w:rPr>
        <w:t>or </w:t>
      </w:r>
      <w:r>
        <w:rPr>
          <w:rFonts w:ascii="Arial"/>
          <w:w w:val="105"/>
          <w:sz w:val="19"/>
        </w:rPr>
        <w:t>2</w:t>
      </w:r>
      <w:r>
        <w:rPr>
          <w:w w:val="105"/>
        </w:rPr>
        <w:t>. Second, it limits the values that these two data members</w:t>
      </w:r>
      <w:r>
        <w:rPr>
          <w:spacing w:val="-16"/>
          <w:w w:val="105"/>
        </w:rPr>
        <w:t> </w:t>
      </w:r>
      <w:r>
        <w:rPr>
          <w:w w:val="105"/>
        </w:rPr>
        <w:t>can</w:t>
      </w:r>
      <w:r>
        <w:rPr>
          <w:spacing w:val="-16"/>
          <w:w w:val="105"/>
        </w:rPr>
        <w:t> </w:t>
      </w:r>
      <w:r>
        <w:rPr>
          <w:w w:val="105"/>
        </w:rPr>
        <w:t>have.</w:t>
      </w:r>
      <w:r>
        <w:rPr>
          <w:spacing w:val="-16"/>
          <w:w w:val="105"/>
        </w:rPr>
        <w:t> </w:t>
      </w:r>
      <w:r>
        <w:rPr>
          <w:rFonts w:ascii="Arial"/>
          <w:w w:val="105"/>
          <w:sz w:val="19"/>
        </w:rPr>
        <w:t>m_Suit</w:t>
      </w:r>
      <w:r>
        <w:rPr>
          <w:rFonts w:ascii="Arial"/>
          <w:spacing w:val="-7"/>
          <w:w w:val="105"/>
          <w:sz w:val="19"/>
        </w:rPr>
        <w:t> </w:t>
      </w:r>
      <w:r>
        <w:rPr>
          <w:w w:val="105"/>
        </w:rPr>
        <w:t>can</w:t>
      </w:r>
      <w:r>
        <w:rPr>
          <w:spacing w:val="-17"/>
          <w:w w:val="105"/>
        </w:rPr>
        <w:t> </w:t>
      </w:r>
      <w:r>
        <w:rPr>
          <w:w w:val="105"/>
        </w:rPr>
        <w:t>only</w:t>
      </w:r>
      <w:r>
        <w:rPr>
          <w:spacing w:val="-15"/>
          <w:w w:val="105"/>
        </w:rPr>
        <w:t> </w:t>
      </w:r>
      <w:r>
        <w:rPr>
          <w:w w:val="105"/>
        </w:rPr>
        <w:t>store</w:t>
      </w:r>
      <w:r>
        <w:rPr>
          <w:spacing w:val="-17"/>
          <w:w w:val="105"/>
        </w:rPr>
        <w:t> </w:t>
      </w:r>
      <w:r>
        <w:rPr>
          <w:w w:val="105"/>
        </w:rPr>
        <w:t>a</w:t>
      </w:r>
      <w:r>
        <w:rPr>
          <w:spacing w:val="-16"/>
          <w:w w:val="105"/>
        </w:rPr>
        <w:t> </w:t>
      </w:r>
      <w:r>
        <w:rPr>
          <w:w w:val="105"/>
        </w:rPr>
        <w:t>value</w:t>
      </w:r>
      <w:r>
        <w:rPr>
          <w:spacing w:val="-15"/>
          <w:w w:val="105"/>
        </w:rPr>
        <w:t> </w:t>
      </w:r>
      <w:r>
        <w:rPr>
          <w:w w:val="105"/>
        </w:rPr>
        <w:t>from</w:t>
      </w:r>
      <w:r>
        <w:rPr>
          <w:spacing w:val="-16"/>
          <w:w w:val="105"/>
        </w:rPr>
        <w:t> </w:t>
      </w:r>
      <w:r>
        <w:rPr>
          <w:rFonts w:ascii="Arial"/>
          <w:w w:val="110"/>
          <w:sz w:val="19"/>
        </w:rPr>
        <w:t>suit</w:t>
      </w:r>
      <w:r>
        <w:rPr>
          <w:w w:val="110"/>
        </w:rPr>
        <w:t>,</w:t>
      </w:r>
      <w:r>
        <w:rPr>
          <w:spacing w:val="-19"/>
          <w:w w:val="110"/>
        </w:rPr>
        <w:t> </w:t>
      </w:r>
      <w:r>
        <w:rPr>
          <w:w w:val="105"/>
        </w:rPr>
        <w:t>and</w:t>
      </w:r>
      <w:r>
        <w:rPr>
          <w:spacing w:val="-16"/>
          <w:w w:val="105"/>
        </w:rPr>
        <w:t> </w:t>
      </w:r>
      <w:r>
        <w:rPr>
          <w:rFonts w:ascii="Arial"/>
          <w:w w:val="105"/>
          <w:sz w:val="19"/>
        </w:rPr>
        <w:t>m_Rank</w:t>
      </w:r>
      <w:r>
        <w:rPr>
          <w:rFonts w:ascii="Arial"/>
          <w:spacing w:val="-8"/>
          <w:w w:val="105"/>
          <w:sz w:val="19"/>
        </w:rPr>
        <w:t> </w:t>
      </w:r>
      <w:r>
        <w:rPr>
          <w:w w:val="105"/>
        </w:rPr>
        <w:t>can</w:t>
      </w:r>
      <w:r>
        <w:rPr>
          <w:spacing w:val="-16"/>
          <w:w w:val="105"/>
        </w:rPr>
        <w:t> </w:t>
      </w:r>
      <w:r>
        <w:rPr>
          <w:w w:val="105"/>
        </w:rPr>
        <w:t>only store a value from</w:t>
      </w:r>
      <w:r>
        <w:rPr>
          <w:spacing w:val="8"/>
          <w:w w:val="105"/>
        </w:rPr>
        <w:t> </w:t>
      </w:r>
      <w:r>
        <w:rPr>
          <w:rFonts w:ascii="Arial"/>
          <w:w w:val="105"/>
          <w:sz w:val="19"/>
        </w:rPr>
        <w:t>rank</w:t>
      </w:r>
      <w:r>
        <w:rPr>
          <w:w w:val="105"/>
        </w:rPr>
        <w:t>.</w:t>
      </w:r>
    </w:p>
    <w:p>
      <w:pPr>
        <w:pStyle w:val="BodyText"/>
        <w:spacing w:line="254" w:lineRule="auto" w:before="135"/>
        <w:ind w:left="882" w:right="1025"/>
        <w:jc w:val="both"/>
      </w:pPr>
      <w:r>
        <w:rPr/>
        <w:t>Next, I make the overloaded </w:t>
      </w:r>
      <w:r>
        <w:rPr>
          <w:rFonts w:ascii="Arial"/>
          <w:w w:val="110"/>
          <w:sz w:val="19"/>
        </w:rPr>
        <w:t>operator&lt;&lt;() </w:t>
      </w:r>
      <w:r>
        <w:rPr/>
        <w:t>function a friend of the class so I can display a card object on the screen.</w:t>
      </w:r>
    </w:p>
    <w:p>
      <w:pPr>
        <w:pStyle w:val="BodyText"/>
        <w:spacing w:line="256" w:lineRule="auto" w:before="128"/>
        <w:ind w:left="882" w:right="1024"/>
        <w:jc w:val="both"/>
      </w:pPr>
      <w:r>
        <w:rPr>
          <w:rFonts w:ascii="Arial"/>
          <w:sz w:val="19"/>
        </w:rPr>
        <w:t>GetValue() </w:t>
      </w:r>
      <w:r>
        <w:rPr/>
        <w:t>returns a value for a </w:t>
      </w:r>
      <w:r>
        <w:rPr>
          <w:rFonts w:ascii="Arial"/>
          <w:sz w:val="19"/>
        </w:rPr>
        <w:t>Card </w:t>
      </w:r>
      <w:r>
        <w:rPr/>
        <w:t>object, which can be between  </w:t>
      </w:r>
      <w:r>
        <w:rPr>
          <w:rFonts w:ascii="Arial"/>
          <w:sz w:val="19"/>
        </w:rPr>
        <w:t>0  </w:t>
      </w:r>
      <w:r>
        <w:rPr/>
        <w:t>and </w:t>
      </w:r>
      <w:r>
        <w:rPr>
          <w:rFonts w:ascii="Arial"/>
          <w:spacing w:val="-4"/>
          <w:sz w:val="19"/>
        </w:rPr>
        <w:t>11</w:t>
      </w:r>
      <w:r>
        <w:rPr>
          <w:spacing w:val="-4"/>
        </w:rPr>
        <w:t>. </w:t>
      </w:r>
      <w:r>
        <w:rPr>
          <w:spacing w:val="52"/>
        </w:rPr>
        <w:t> </w:t>
      </w:r>
      <w:r>
        <w:rPr/>
        <w:t>Aces are valued at </w:t>
      </w:r>
      <w:r>
        <w:rPr>
          <w:rFonts w:ascii="Arial"/>
          <w:sz w:val="19"/>
        </w:rPr>
        <w:t>11</w:t>
      </w:r>
      <w:r>
        <w:rPr/>
        <w:t>. (I deal with potentially counting them as </w:t>
      </w:r>
      <w:r>
        <w:rPr>
          <w:rFonts w:ascii="Arial"/>
          <w:sz w:val="19"/>
        </w:rPr>
        <w:t>1 </w:t>
      </w:r>
      <w:r>
        <w:rPr/>
        <w:t>in the </w:t>
      </w:r>
      <w:r>
        <w:rPr>
          <w:rFonts w:ascii="Arial"/>
          <w:sz w:val="19"/>
        </w:rPr>
        <w:t>Hand </w:t>
      </w:r>
      <w:r>
        <w:rPr/>
        <w:t>class,</w:t>
      </w:r>
      <w:r>
        <w:rPr>
          <w:spacing w:val="15"/>
        </w:rPr>
        <w:t> </w:t>
      </w:r>
      <w:r>
        <w:rPr/>
        <w:t>based</w:t>
      </w:r>
      <w:r>
        <w:rPr>
          <w:spacing w:val="15"/>
        </w:rPr>
        <w:t> </w:t>
      </w:r>
      <w:r>
        <w:rPr/>
        <w:t>on</w:t>
      </w:r>
      <w:r>
        <w:rPr>
          <w:spacing w:val="16"/>
        </w:rPr>
        <w:t> </w:t>
      </w:r>
      <w:r>
        <w:rPr/>
        <w:t>the</w:t>
      </w:r>
      <w:r>
        <w:rPr>
          <w:spacing w:val="16"/>
        </w:rPr>
        <w:t> </w:t>
      </w:r>
      <w:r>
        <w:rPr/>
        <w:t>other</w:t>
      </w:r>
      <w:r>
        <w:rPr>
          <w:spacing w:val="16"/>
        </w:rPr>
        <w:t> </w:t>
      </w:r>
      <w:r>
        <w:rPr/>
        <w:t>cards</w:t>
      </w:r>
      <w:r>
        <w:rPr>
          <w:spacing w:val="17"/>
        </w:rPr>
        <w:t> </w:t>
      </w:r>
      <w:r>
        <w:rPr/>
        <w:t>in</w:t>
      </w:r>
      <w:r>
        <w:rPr>
          <w:spacing w:val="16"/>
        </w:rPr>
        <w:t> </w:t>
      </w:r>
      <w:r>
        <w:rPr/>
        <w:t>the</w:t>
      </w:r>
      <w:r>
        <w:rPr>
          <w:spacing w:val="16"/>
        </w:rPr>
        <w:t> </w:t>
      </w:r>
      <w:r>
        <w:rPr/>
        <w:t>hand.)</w:t>
      </w:r>
      <w:r>
        <w:rPr>
          <w:spacing w:val="16"/>
        </w:rPr>
        <w:t> </w:t>
      </w:r>
      <w:r>
        <w:rPr/>
        <w:t>A</w:t>
      </w:r>
      <w:r>
        <w:rPr>
          <w:spacing w:val="16"/>
        </w:rPr>
        <w:t> </w:t>
      </w:r>
      <w:r>
        <w:rPr/>
        <w:t>face-down</w:t>
      </w:r>
      <w:r>
        <w:rPr>
          <w:spacing w:val="16"/>
        </w:rPr>
        <w:t> </w:t>
      </w:r>
      <w:r>
        <w:rPr/>
        <w:t>card</w:t>
      </w:r>
      <w:r>
        <w:rPr>
          <w:spacing w:val="17"/>
        </w:rPr>
        <w:t> </w:t>
      </w:r>
      <w:r>
        <w:rPr/>
        <w:t>has</w:t>
      </w:r>
      <w:r>
        <w:rPr>
          <w:spacing w:val="15"/>
        </w:rPr>
        <w:t> </w:t>
      </w:r>
      <w:r>
        <w:rPr/>
        <w:t>a</w:t>
      </w:r>
      <w:r>
        <w:rPr>
          <w:spacing w:val="16"/>
        </w:rPr>
        <w:t> </w:t>
      </w:r>
      <w:r>
        <w:rPr/>
        <w:t>value</w:t>
      </w:r>
      <w:r>
        <w:rPr>
          <w:spacing w:val="17"/>
        </w:rPr>
        <w:t> </w:t>
      </w:r>
      <w:r>
        <w:rPr/>
        <w:t>of</w:t>
      </w:r>
      <w:r>
        <w:rPr>
          <w:spacing w:val="16"/>
        </w:rPr>
        <w:t> </w:t>
      </w:r>
      <w:r>
        <w:rPr>
          <w:rFonts w:ascii="Arial"/>
          <w:sz w:val="19"/>
        </w:rPr>
        <w:t>0</w:t>
      </w:r>
      <w:r>
        <w:rPr/>
        <w:t>.</w:t>
      </w:r>
    </w:p>
    <w:p>
      <w:pPr>
        <w:pStyle w:val="BodyText"/>
        <w:spacing w:before="8"/>
        <w:rPr>
          <w:sz w:val="22"/>
        </w:rPr>
      </w:pPr>
    </w:p>
    <w:p>
      <w:pPr>
        <w:pStyle w:val="Heading4"/>
        <w:ind w:left="882"/>
      </w:pPr>
      <w:hyperlink w:history="true" w:anchor="_bookmark12">
        <w:r>
          <w:rPr/>
          <w:t>The Hand Class</w:t>
        </w:r>
      </w:hyperlink>
    </w:p>
    <w:p>
      <w:pPr>
        <w:pStyle w:val="BodyText"/>
        <w:spacing w:before="75"/>
        <w:ind w:left="882"/>
        <w:jc w:val="both"/>
      </w:pPr>
      <w:r>
        <w:rPr/>
        <w:t>I define the </w:t>
      </w:r>
      <w:r>
        <w:rPr>
          <w:rFonts w:ascii="Arial"/>
          <w:sz w:val="19"/>
        </w:rPr>
        <w:t>Hand </w:t>
      </w:r>
      <w:r>
        <w:rPr/>
        <w:t>class for a collection of cards.</w:t>
      </w:r>
    </w:p>
    <w:p>
      <w:pPr>
        <w:spacing w:before="129"/>
        <w:ind w:left="882" w:right="0" w:firstLine="0"/>
        <w:jc w:val="left"/>
        <w:rPr>
          <w:rFonts w:ascii="Arial"/>
          <w:sz w:val="19"/>
        </w:rPr>
      </w:pPr>
      <w:r>
        <w:rPr>
          <w:rFonts w:ascii="Arial"/>
          <w:w w:val="105"/>
          <w:sz w:val="19"/>
        </w:rPr>
        <w:t>class Hand</w:t>
      </w:r>
    </w:p>
    <w:p>
      <w:pPr>
        <w:spacing w:before="40"/>
        <w:ind w:left="882" w:right="0" w:firstLine="0"/>
        <w:jc w:val="left"/>
        <w:rPr>
          <w:rFonts w:ascii="Arial"/>
          <w:sz w:val="19"/>
        </w:rPr>
      </w:pPr>
      <w:r>
        <w:rPr>
          <w:rFonts w:ascii="Arial"/>
          <w:w w:val="164"/>
          <w:sz w:val="19"/>
        </w:rPr>
        <w:t>{</w:t>
      </w:r>
    </w:p>
    <w:p>
      <w:pPr>
        <w:spacing w:before="41"/>
        <w:ind w:left="882"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15"/>
          <w:sz w:val="19"/>
        </w:rPr>
        <w:t>Hand();</w:t>
      </w:r>
    </w:p>
    <w:p>
      <w:pPr>
        <w:pStyle w:val="BodyText"/>
        <w:spacing w:before="1"/>
        <w:rPr>
          <w:rFonts w:ascii="Arial"/>
          <w:sz w:val="26"/>
        </w:rPr>
      </w:pPr>
    </w:p>
    <w:p>
      <w:pPr>
        <w:spacing w:before="0"/>
        <w:ind w:left="1300" w:right="0" w:firstLine="0"/>
        <w:jc w:val="left"/>
        <w:rPr>
          <w:rFonts w:ascii="Arial"/>
          <w:sz w:val="19"/>
        </w:rPr>
      </w:pPr>
      <w:r>
        <w:rPr>
          <w:rFonts w:ascii="Arial"/>
          <w:w w:val="130"/>
          <w:sz w:val="19"/>
        </w:rPr>
        <w:t>virtual ~Hand();</w:t>
      </w:r>
    </w:p>
    <w:p>
      <w:pPr>
        <w:pStyle w:val="BodyText"/>
        <w:spacing w:before="1"/>
        <w:rPr>
          <w:rFonts w:ascii="Arial"/>
          <w:sz w:val="26"/>
        </w:rPr>
      </w:pPr>
    </w:p>
    <w:p>
      <w:pPr>
        <w:spacing w:line="283" w:lineRule="auto" w:before="0"/>
        <w:ind w:left="1300" w:right="5944" w:firstLine="0"/>
        <w:jc w:val="left"/>
        <w:rPr>
          <w:rFonts w:ascii="Arial"/>
          <w:sz w:val="19"/>
        </w:rPr>
      </w:pPr>
      <w:r>
        <w:rPr>
          <w:rFonts w:ascii="Arial"/>
          <w:w w:val="115"/>
          <w:sz w:val="19"/>
        </w:rPr>
        <w:t>//adds a card to the hand void Add(Card* pCard);</w:t>
      </w:r>
    </w:p>
    <w:p>
      <w:pPr>
        <w:pStyle w:val="BodyText"/>
        <w:spacing w:before="8"/>
        <w:rPr>
          <w:rFonts w:ascii="Arial"/>
          <w:sz w:val="22"/>
        </w:rPr>
      </w:pPr>
    </w:p>
    <w:p>
      <w:pPr>
        <w:spacing w:line="285" w:lineRule="auto" w:before="0"/>
        <w:ind w:left="1300" w:right="5504" w:firstLine="0"/>
        <w:jc w:val="left"/>
        <w:rPr>
          <w:rFonts w:ascii="Arial"/>
          <w:sz w:val="19"/>
        </w:rPr>
      </w:pPr>
      <w:r>
        <w:rPr>
          <w:rFonts w:ascii="Arial"/>
          <w:w w:val="125"/>
          <w:sz w:val="19"/>
        </w:rPr>
        <w:t>//clears </w:t>
      </w:r>
      <w:r>
        <w:rPr>
          <w:rFonts w:ascii="Arial"/>
          <w:w w:val="120"/>
          <w:sz w:val="19"/>
        </w:rPr>
        <w:t>hand </w:t>
      </w:r>
      <w:r>
        <w:rPr>
          <w:rFonts w:ascii="Arial"/>
          <w:w w:val="125"/>
          <w:sz w:val="19"/>
        </w:rPr>
        <w:t>of </w:t>
      </w:r>
      <w:r>
        <w:rPr>
          <w:rFonts w:ascii="Arial"/>
          <w:w w:val="135"/>
          <w:sz w:val="19"/>
        </w:rPr>
        <w:t>all </w:t>
      </w:r>
      <w:r>
        <w:rPr>
          <w:rFonts w:ascii="Arial"/>
          <w:w w:val="125"/>
          <w:sz w:val="19"/>
        </w:rPr>
        <w:t>cards void Clear();</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364</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line="285" w:lineRule="auto" w:before="0"/>
        <w:ind w:left="1300" w:right="2477" w:firstLine="0"/>
        <w:jc w:val="left"/>
        <w:rPr>
          <w:rFonts w:ascii="Arial"/>
          <w:sz w:val="19"/>
        </w:rPr>
      </w:pPr>
      <w:r>
        <w:rPr>
          <w:rFonts w:ascii="Arial"/>
          <w:w w:val="130"/>
          <w:sz w:val="19"/>
        </w:rPr>
        <w:t>//gets</w:t>
      </w:r>
      <w:r>
        <w:rPr>
          <w:rFonts w:ascii="Arial"/>
          <w:spacing w:val="-14"/>
          <w:w w:val="130"/>
          <w:sz w:val="19"/>
        </w:rPr>
        <w:t> </w:t>
      </w:r>
      <w:r>
        <w:rPr>
          <w:rFonts w:ascii="Arial"/>
          <w:w w:val="120"/>
          <w:sz w:val="19"/>
        </w:rPr>
        <w:t>hand</w:t>
      </w:r>
      <w:r>
        <w:rPr>
          <w:rFonts w:ascii="Arial"/>
          <w:spacing w:val="-7"/>
          <w:w w:val="120"/>
          <w:sz w:val="19"/>
        </w:rPr>
        <w:t> </w:t>
      </w:r>
      <w:r>
        <w:rPr>
          <w:rFonts w:ascii="Arial"/>
          <w:w w:val="130"/>
          <w:sz w:val="19"/>
        </w:rPr>
        <w:t>total</w:t>
      </w:r>
      <w:r>
        <w:rPr>
          <w:rFonts w:ascii="Arial"/>
          <w:spacing w:val="-12"/>
          <w:w w:val="130"/>
          <w:sz w:val="19"/>
        </w:rPr>
        <w:t> </w:t>
      </w:r>
      <w:r>
        <w:rPr>
          <w:rFonts w:ascii="Arial"/>
          <w:w w:val="130"/>
          <w:sz w:val="19"/>
        </w:rPr>
        <w:t>value,</w:t>
      </w:r>
      <w:r>
        <w:rPr>
          <w:rFonts w:ascii="Arial"/>
          <w:spacing w:val="-13"/>
          <w:w w:val="130"/>
          <w:sz w:val="19"/>
        </w:rPr>
        <w:t> </w:t>
      </w:r>
      <w:r>
        <w:rPr>
          <w:rFonts w:ascii="Arial"/>
          <w:w w:val="130"/>
          <w:sz w:val="19"/>
        </w:rPr>
        <w:t>intelligently</w:t>
      </w:r>
      <w:r>
        <w:rPr>
          <w:rFonts w:ascii="Arial"/>
          <w:spacing w:val="-14"/>
          <w:w w:val="130"/>
          <w:sz w:val="19"/>
        </w:rPr>
        <w:t> </w:t>
      </w:r>
      <w:r>
        <w:rPr>
          <w:rFonts w:ascii="Arial"/>
          <w:w w:val="130"/>
          <w:sz w:val="19"/>
        </w:rPr>
        <w:t>treats</w:t>
      </w:r>
      <w:r>
        <w:rPr>
          <w:rFonts w:ascii="Arial"/>
          <w:spacing w:val="-13"/>
          <w:w w:val="130"/>
          <w:sz w:val="19"/>
        </w:rPr>
        <w:t> </w:t>
      </w:r>
      <w:r>
        <w:rPr>
          <w:rFonts w:ascii="Arial"/>
          <w:w w:val="120"/>
          <w:sz w:val="19"/>
        </w:rPr>
        <w:t>aces</w:t>
      </w:r>
      <w:r>
        <w:rPr>
          <w:rFonts w:ascii="Arial"/>
          <w:spacing w:val="-7"/>
          <w:w w:val="120"/>
          <w:sz w:val="19"/>
        </w:rPr>
        <w:t> </w:t>
      </w:r>
      <w:r>
        <w:rPr>
          <w:rFonts w:ascii="Arial"/>
          <w:w w:val="120"/>
          <w:sz w:val="19"/>
        </w:rPr>
        <w:t>as</w:t>
      </w:r>
      <w:r>
        <w:rPr>
          <w:rFonts w:ascii="Arial"/>
          <w:spacing w:val="-7"/>
          <w:w w:val="120"/>
          <w:sz w:val="19"/>
        </w:rPr>
        <w:t> </w:t>
      </w:r>
      <w:r>
        <w:rPr>
          <w:rFonts w:ascii="Arial"/>
          <w:w w:val="120"/>
          <w:sz w:val="19"/>
        </w:rPr>
        <w:t>1</w:t>
      </w:r>
      <w:r>
        <w:rPr>
          <w:rFonts w:ascii="Arial"/>
          <w:spacing w:val="-8"/>
          <w:w w:val="120"/>
          <w:sz w:val="19"/>
        </w:rPr>
        <w:t> </w:t>
      </w:r>
      <w:r>
        <w:rPr>
          <w:rFonts w:ascii="Arial"/>
          <w:w w:val="130"/>
          <w:sz w:val="19"/>
        </w:rPr>
        <w:t>or</w:t>
      </w:r>
      <w:r>
        <w:rPr>
          <w:rFonts w:ascii="Arial"/>
          <w:spacing w:val="-13"/>
          <w:w w:val="130"/>
          <w:sz w:val="19"/>
        </w:rPr>
        <w:t> </w:t>
      </w:r>
      <w:r>
        <w:rPr>
          <w:rFonts w:ascii="Arial"/>
          <w:spacing w:val="-7"/>
          <w:w w:val="120"/>
          <w:sz w:val="19"/>
        </w:rPr>
        <w:t>11 </w:t>
      </w:r>
      <w:r>
        <w:rPr>
          <w:rFonts w:ascii="Arial"/>
          <w:w w:val="130"/>
          <w:sz w:val="19"/>
        </w:rPr>
        <w:t>int GetTotal()</w:t>
      </w:r>
      <w:r>
        <w:rPr>
          <w:rFonts w:ascii="Arial"/>
          <w:spacing w:val="-14"/>
          <w:w w:val="130"/>
          <w:sz w:val="19"/>
        </w:rPr>
        <w:t> </w:t>
      </w:r>
      <w:r>
        <w:rPr>
          <w:rFonts w:ascii="Arial"/>
          <w:w w:val="130"/>
          <w:sz w:val="19"/>
        </w:rPr>
        <w:t>const;</w:t>
      </w:r>
    </w:p>
    <w:p>
      <w:pPr>
        <w:pStyle w:val="BodyText"/>
        <w:spacing w:before="5"/>
        <w:rPr>
          <w:rFonts w:ascii="Arial"/>
          <w:sz w:val="22"/>
        </w:rPr>
      </w:pPr>
    </w:p>
    <w:p>
      <w:pPr>
        <w:spacing w:before="0"/>
        <w:ind w:left="881" w:right="0" w:firstLine="0"/>
        <w:jc w:val="left"/>
        <w:rPr>
          <w:rFonts w:ascii="Arial"/>
          <w:sz w:val="19"/>
        </w:rPr>
      </w:pPr>
      <w:r>
        <w:rPr>
          <w:rFonts w:ascii="Arial"/>
          <w:w w:val="125"/>
          <w:sz w:val="19"/>
        </w:rPr>
        <w:t>protected:</w:t>
      </w:r>
    </w:p>
    <w:p>
      <w:pPr>
        <w:spacing w:before="40"/>
        <w:ind w:left="1300" w:right="0" w:firstLine="0"/>
        <w:jc w:val="left"/>
        <w:rPr>
          <w:rFonts w:ascii="Arial"/>
          <w:sz w:val="19"/>
        </w:rPr>
      </w:pPr>
      <w:r>
        <w:rPr>
          <w:rFonts w:ascii="Arial"/>
          <w:w w:val="110"/>
          <w:sz w:val="19"/>
        </w:rPr>
        <w:t>vector&lt;Card*&gt; m_Cards;</w:t>
      </w:r>
    </w:p>
    <w:p>
      <w:pPr>
        <w:spacing w:before="41"/>
        <w:ind w:left="881" w:right="0" w:firstLine="0"/>
        <w:jc w:val="left"/>
        <w:rPr>
          <w:rFonts w:ascii="Arial"/>
          <w:sz w:val="19"/>
        </w:rPr>
      </w:pPr>
      <w:r>
        <w:rPr>
          <w:rFonts w:ascii="Arial"/>
          <w:w w:val="180"/>
          <w:sz w:val="19"/>
        </w:rPr>
        <w:t>};</w:t>
      </w:r>
    </w:p>
    <w:p>
      <w:pPr>
        <w:pStyle w:val="BodyText"/>
        <w:rPr>
          <w:rFonts w:ascii="Arial"/>
          <w:sz w:val="26"/>
        </w:rPr>
      </w:pPr>
    </w:p>
    <w:p>
      <w:pPr>
        <w:spacing w:before="0"/>
        <w:ind w:left="881" w:right="0" w:firstLine="0"/>
        <w:jc w:val="left"/>
        <w:rPr>
          <w:rFonts w:ascii="Arial"/>
          <w:sz w:val="19"/>
        </w:rPr>
      </w:pPr>
      <w:r>
        <w:rPr>
          <w:rFonts w:ascii="Arial"/>
          <w:w w:val="110"/>
          <w:sz w:val="19"/>
        </w:rPr>
        <w:t>Hand::Hand()</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5"/>
          <w:sz w:val="19"/>
        </w:rPr>
        <w:t>m_Cards.reserve(7);</w:t>
      </w:r>
    </w:p>
    <w:p>
      <w:pPr>
        <w:spacing w:before="41"/>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1" w:right="0" w:firstLine="0"/>
        <w:jc w:val="left"/>
        <w:rPr>
          <w:rFonts w:ascii="Arial"/>
          <w:sz w:val="19"/>
        </w:rPr>
      </w:pPr>
      <w:r>
        <w:rPr>
          <w:rFonts w:ascii="Arial"/>
          <w:w w:val="110"/>
          <w:sz w:val="19"/>
        </w:rPr>
        <w:t>Hand::~Hand()</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30"/>
          <w:sz w:val="19"/>
        </w:rPr>
        <w:t>Clear();</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0"/>
          <w:sz w:val="19"/>
        </w:rPr>
        <w:t>void Hand::Add(Card* pCard)</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05"/>
          <w:sz w:val="19"/>
        </w:rPr>
        <w:t>m_Cards.push_back(pCard);</w:t>
      </w:r>
    </w:p>
    <w:p>
      <w:pPr>
        <w:spacing w:before="41"/>
        <w:ind w:left="881" w:right="0" w:firstLine="0"/>
        <w:jc w:val="left"/>
        <w:rPr>
          <w:rFonts w:ascii="Arial"/>
          <w:sz w:val="19"/>
        </w:rPr>
      </w:pPr>
      <w:r>
        <w:rPr>
          <w:rFonts w:ascii="Arial"/>
          <w:w w:val="164"/>
          <w:sz w:val="19"/>
        </w:rPr>
        <w:t>}</w:t>
      </w:r>
    </w:p>
    <w:p>
      <w:pPr>
        <w:pStyle w:val="BodyText"/>
        <w:spacing w:before="4"/>
        <w:rPr>
          <w:rFonts w:ascii="Arial"/>
          <w:sz w:val="19"/>
        </w:rPr>
      </w:pPr>
    </w:p>
    <w:p>
      <w:pPr>
        <w:spacing w:before="77"/>
        <w:ind w:left="881" w:right="0" w:firstLine="0"/>
        <w:jc w:val="left"/>
        <w:rPr>
          <w:rFonts w:ascii="Arial"/>
          <w:sz w:val="19"/>
        </w:rPr>
      </w:pPr>
      <w:r>
        <w:rPr>
          <w:rFonts w:ascii="Arial"/>
          <w:w w:val="120"/>
          <w:sz w:val="19"/>
        </w:rPr>
        <w:t>void Hand::Clear()</w:t>
      </w:r>
    </w:p>
    <w:p>
      <w:pPr>
        <w:spacing w:before="41"/>
        <w:ind w:left="881" w:right="0" w:firstLine="0"/>
        <w:jc w:val="left"/>
        <w:rPr>
          <w:rFonts w:ascii="Arial"/>
          <w:sz w:val="19"/>
        </w:rPr>
      </w:pPr>
      <w:r>
        <w:rPr>
          <w:rFonts w:ascii="Arial"/>
          <w:w w:val="164"/>
          <w:sz w:val="19"/>
        </w:rPr>
        <w:t>{</w:t>
      </w:r>
    </w:p>
    <w:p>
      <w:pPr>
        <w:spacing w:line="285" w:lineRule="auto" w:before="40"/>
        <w:ind w:left="1300" w:right="2914" w:firstLine="0"/>
        <w:jc w:val="left"/>
        <w:rPr>
          <w:rFonts w:ascii="Arial"/>
          <w:sz w:val="19"/>
        </w:rPr>
      </w:pPr>
      <w:r>
        <w:rPr>
          <w:rFonts w:ascii="Arial"/>
          <w:w w:val="135"/>
          <w:sz w:val="19"/>
        </w:rPr>
        <w:t>//iterate </w:t>
      </w:r>
      <w:r>
        <w:rPr>
          <w:rFonts w:ascii="Arial"/>
          <w:w w:val="115"/>
          <w:sz w:val="19"/>
        </w:rPr>
        <w:t>through vector, freeing </w:t>
      </w:r>
      <w:r>
        <w:rPr>
          <w:rFonts w:ascii="Arial"/>
          <w:w w:val="135"/>
          <w:sz w:val="19"/>
        </w:rPr>
        <w:t>all </w:t>
      </w:r>
      <w:r>
        <w:rPr>
          <w:rFonts w:ascii="Arial"/>
          <w:w w:val="115"/>
          <w:sz w:val="19"/>
        </w:rPr>
        <w:t>memory on the heap vector&lt;Card*&gt;::iterator </w:t>
      </w:r>
      <w:r>
        <w:rPr>
          <w:rFonts w:ascii="Arial"/>
          <w:w w:val="135"/>
          <w:sz w:val="19"/>
        </w:rPr>
        <w:t>iter </w:t>
      </w:r>
      <w:r>
        <w:rPr>
          <w:rFonts w:ascii="Arial"/>
          <w:w w:val="115"/>
          <w:sz w:val="19"/>
        </w:rPr>
        <w:t>= m_Cards.begin();</w:t>
      </w:r>
    </w:p>
    <w:p>
      <w:pPr>
        <w:spacing w:line="217" w:lineRule="exact" w:before="0"/>
        <w:ind w:left="1300" w:right="0" w:firstLine="0"/>
        <w:jc w:val="left"/>
        <w:rPr>
          <w:rFonts w:ascii="Arial"/>
          <w:sz w:val="19"/>
        </w:rPr>
      </w:pPr>
      <w:r>
        <w:rPr>
          <w:rFonts w:ascii="Arial"/>
          <w:w w:val="125"/>
          <w:sz w:val="19"/>
        </w:rPr>
        <w:t>for </w:t>
      </w:r>
      <w:r>
        <w:rPr>
          <w:rFonts w:ascii="Arial"/>
          <w:w w:val="135"/>
          <w:sz w:val="19"/>
        </w:rPr>
        <w:t>(iter </w:t>
      </w:r>
      <w:r>
        <w:rPr>
          <w:rFonts w:ascii="Arial"/>
          <w:w w:val="125"/>
          <w:sz w:val="19"/>
        </w:rPr>
        <w:t>= m_Cards.begin(); </w:t>
      </w:r>
      <w:r>
        <w:rPr>
          <w:rFonts w:ascii="Arial"/>
          <w:w w:val="135"/>
          <w:sz w:val="19"/>
        </w:rPr>
        <w:t>iter </w:t>
      </w:r>
      <w:r>
        <w:rPr>
          <w:rFonts w:ascii="Arial"/>
          <w:w w:val="125"/>
          <w:sz w:val="19"/>
        </w:rPr>
        <w:t>!= m_Cards.end(); ++iter)</w:t>
      </w:r>
    </w:p>
    <w:p>
      <w:pPr>
        <w:spacing w:before="40"/>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40"/>
          <w:sz w:val="19"/>
        </w:rPr>
        <w:t>delete *iter;</w:t>
      </w:r>
    </w:p>
    <w:p>
      <w:pPr>
        <w:spacing w:before="41"/>
        <w:ind w:left="1717" w:right="0" w:firstLine="0"/>
        <w:jc w:val="left"/>
        <w:rPr>
          <w:rFonts w:ascii="Arial"/>
          <w:sz w:val="19"/>
        </w:rPr>
      </w:pPr>
      <w:r>
        <w:rPr>
          <w:rFonts w:ascii="Arial"/>
          <w:w w:val="135"/>
          <w:sz w:val="19"/>
        </w:rPr>
        <w:t>*iter </w:t>
      </w:r>
      <w:r>
        <w:rPr>
          <w:rFonts w:ascii="Arial"/>
          <w:w w:val="125"/>
          <w:sz w:val="19"/>
        </w:rPr>
        <w:t>= </w:t>
      </w:r>
      <w:r>
        <w:rPr>
          <w:rFonts w:ascii="Arial"/>
          <w:w w:val="135"/>
          <w:sz w:val="19"/>
        </w:rPr>
        <w:t>0;</w:t>
      </w:r>
    </w:p>
    <w:p>
      <w:pPr>
        <w:spacing w:before="41"/>
        <w:ind w:left="1300" w:right="0" w:firstLine="0"/>
        <w:jc w:val="left"/>
        <w:rPr>
          <w:rFonts w:ascii="Arial"/>
          <w:sz w:val="19"/>
        </w:rPr>
      </w:pPr>
      <w:r>
        <w:rPr>
          <w:rFonts w:ascii="Arial"/>
          <w:w w:val="164"/>
          <w:sz w:val="19"/>
        </w:rPr>
        <w:t>}</w:t>
      </w:r>
    </w:p>
    <w:p>
      <w:pPr>
        <w:spacing w:line="285" w:lineRule="auto" w:before="40"/>
        <w:ind w:left="1300" w:right="4354" w:firstLine="0"/>
        <w:jc w:val="left"/>
        <w:rPr>
          <w:rFonts w:ascii="Arial"/>
          <w:sz w:val="19"/>
        </w:rPr>
      </w:pPr>
      <w:r>
        <w:rPr>
          <w:rFonts w:ascii="Arial"/>
          <w:w w:val="125"/>
          <w:sz w:val="19"/>
        </w:rPr>
        <w:t>//clear vector of pointers m_Cards.clear();</w:t>
      </w:r>
    </w:p>
    <w:p>
      <w:pPr>
        <w:spacing w:line="217" w:lineRule="exact" w:before="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30"/>
          <w:sz w:val="19"/>
        </w:rPr>
        <w:t>int Hand::GetTotal() const</w:t>
      </w:r>
    </w:p>
    <w:p>
      <w:pPr>
        <w:spacing w:before="40"/>
        <w:ind w:left="881" w:right="0" w:firstLine="0"/>
        <w:jc w:val="left"/>
        <w:rPr>
          <w:rFonts w:ascii="Arial"/>
          <w:sz w:val="19"/>
        </w:rPr>
      </w:pPr>
      <w:r>
        <w:rPr>
          <w:rFonts w:ascii="Arial"/>
          <w:w w:val="164"/>
          <w:sz w:val="19"/>
        </w:rPr>
        <w:t>{</w:t>
      </w:r>
    </w:p>
    <w:p>
      <w:pPr>
        <w:spacing w:line="283" w:lineRule="auto" w:before="41"/>
        <w:ind w:left="1300" w:right="5355" w:firstLine="0"/>
        <w:jc w:val="left"/>
        <w:rPr>
          <w:rFonts w:ascii="Arial"/>
          <w:sz w:val="19"/>
        </w:rPr>
      </w:pPr>
      <w:r>
        <w:rPr>
          <w:rFonts w:ascii="Arial"/>
          <w:w w:val="190"/>
          <w:sz w:val="19"/>
        </w:rPr>
        <w:t>//if </w:t>
      </w:r>
      <w:r>
        <w:rPr>
          <w:rFonts w:ascii="Arial"/>
          <w:w w:val="120"/>
          <w:sz w:val="19"/>
        </w:rPr>
        <w:t>no cards in hand, return </w:t>
      </w:r>
      <w:r>
        <w:rPr>
          <w:rFonts w:ascii="Arial"/>
          <w:spacing w:val="-15"/>
          <w:w w:val="120"/>
          <w:sz w:val="19"/>
        </w:rPr>
        <w:t>0 </w:t>
      </w:r>
      <w:r>
        <w:rPr>
          <w:rFonts w:ascii="Arial"/>
          <w:w w:val="190"/>
          <w:sz w:val="19"/>
        </w:rPr>
        <w:t>if </w:t>
      </w:r>
      <w:r>
        <w:rPr>
          <w:rFonts w:ascii="Arial"/>
          <w:w w:val="120"/>
          <w:sz w:val="19"/>
        </w:rPr>
        <w:t>(m_Cards.empty())</w:t>
      </w:r>
    </w:p>
    <w:p>
      <w:pPr>
        <w:spacing w:before="3"/>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30"/>
          <w:sz w:val="19"/>
        </w:rPr>
        <w:t>return 0;</w:t>
      </w:r>
    </w:p>
    <w:p>
      <w:pPr>
        <w:spacing w:after="0"/>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82" w:id="1197"/>
      <w:bookmarkEnd w:id="1197"/>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365</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sz w:val="19"/>
        </w:rPr>
      </w:pPr>
      <w:r>
        <w:rPr>
          <w:rFonts w:ascii="Arial"/>
          <w:w w:val="164"/>
          <w:sz w:val="19"/>
        </w:rPr>
        <w:t>}</w:t>
      </w:r>
    </w:p>
    <w:p>
      <w:pPr>
        <w:pStyle w:val="BodyText"/>
        <w:spacing w:before="1"/>
        <w:rPr>
          <w:rFonts w:ascii="Arial"/>
          <w:sz w:val="26"/>
        </w:rPr>
      </w:pPr>
    </w:p>
    <w:p>
      <w:pPr>
        <w:spacing w:line="285" w:lineRule="auto" w:before="0"/>
        <w:ind w:left="1300" w:right="2036" w:firstLine="0"/>
        <w:jc w:val="left"/>
        <w:rPr>
          <w:rFonts w:ascii="Arial"/>
          <w:sz w:val="19"/>
        </w:rPr>
      </w:pPr>
      <w:r>
        <w:rPr>
          <w:rFonts w:ascii="Arial"/>
          <w:w w:val="190"/>
          <w:sz w:val="19"/>
        </w:rPr>
        <w:t>//if </w:t>
      </w:r>
      <w:r>
        <w:rPr>
          <w:rFonts w:ascii="Arial"/>
          <w:w w:val="115"/>
          <w:sz w:val="19"/>
        </w:rPr>
        <w:t>a </w:t>
      </w:r>
      <w:r>
        <w:rPr>
          <w:rFonts w:ascii="Arial"/>
          <w:w w:val="150"/>
          <w:sz w:val="19"/>
        </w:rPr>
        <w:t>first </w:t>
      </w:r>
      <w:r>
        <w:rPr>
          <w:rFonts w:ascii="Arial"/>
          <w:w w:val="115"/>
          <w:sz w:val="19"/>
        </w:rPr>
        <w:t>card has value of 0, then card </w:t>
      </w:r>
      <w:r>
        <w:rPr>
          <w:rFonts w:ascii="Arial"/>
          <w:w w:val="150"/>
          <w:sz w:val="19"/>
        </w:rPr>
        <w:t>is </w:t>
      </w:r>
      <w:r>
        <w:rPr>
          <w:rFonts w:ascii="Arial"/>
          <w:w w:val="115"/>
          <w:sz w:val="19"/>
        </w:rPr>
        <w:t>face down; return </w:t>
      </w:r>
      <w:r>
        <w:rPr>
          <w:rFonts w:ascii="Arial"/>
          <w:spacing w:val="-12"/>
          <w:w w:val="115"/>
          <w:sz w:val="19"/>
        </w:rPr>
        <w:t>0 </w:t>
      </w:r>
      <w:r>
        <w:rPr>
          <w:rFonts w:ascii="Arial"/>
          <w:w w:val="190"/>
          <w:sz w:val="19"/>
        </w:rPr>
        <w:t>if</w:t>
      </w:r>
      <w:r>
        <w:rPr>
          <w:rFonts w:ascii="Arial"/>
          <w:spacing w:val="-69"/>
          <w:w w:val="190"/>
          <w:sz w:val="19"/>
        </w:rPr>
        <w:t> </w:t>
      </w:r>
      <w:r>
        <w:rPr>
          <w:rFonts w:ascii="Arial"/>
          <w:w w:val="115"/>
          <w:sz w:val="19"/>
        </w:rPr>
        <w:t>(m_Cards[0]-&gt;GetValue() = = 0)</w:t>
      </w:r>
    </w:p>
    <w:p>
      <w:pPr>
        <w:spacing w:line="217" w:lineRule="exact" w:before="0"/>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30"/>
          <w:sz w:val="19"/>
        </w:rPr>
        <w:t>return 0;</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6"/>
        <w:ind w:left="1300" w:right="4476" w:firstLine="0"/>
        <w:jc w:val="left"/>
        <w:rPr>
          <w:rFonts w:ascii="Arial"/>
          <w:sz w:val="19"/>
        </w:rPr>
      </w:pPr>
      <w:r>
        <w:rPr>
          <w:rFonts w:ascii="Arial"/>
          <w:w w:val="120"/>
          <w:sz w:val="19"/>
        </w:rPr>
        <w:t>//add</w:t>
      </w:r>
      <w:r>
        <w:rPr>
          <w:rFonts w:ascii="Arial"/>
          <w:spacing w:val="-27"/>
          <w:w w:val="120"/>
          <w:sz w:val="19"/>
        </w:rPr>
        <w:t> </w:t>
      </w:r>
      <w:r>
        <w:rPr>
          <w:rFonts w:ascii="Arial"/>
          <w:w w:val="120"/>
          <w:sz w:val="19"/>
        </w:rPr>
        <w:t>up</w:t>
      </w:r>
      <w:r>
        <w:rPr>
          <w:rFonts w:ascii="Arial"/>
          <w:spacing w:val="-28"/>
          <w:w w:val="120"/>
          <w:sz w:val="19"/>
        </w:rPr>
        <w:t> </w:t>
      </w:r>
      <w:r>
        <w:rPr>
          <w:rFonts w:ascii="Arial"/>
          <w:w w:val="120"/>
          <w:sz w:val="19"/>
        </w:rPr>
        <w:t>card</w:t>
      </w:r>
      <w:r>
        <w:rPr>
          <w:rFonts w:ascii="Arial"/>
          <w:spacing w:val="-26"/>
          <w:w w:val="120"/>
          <w:sz w:val="19"/>
        </w:rPr>
        <w:t> </w:t>
      </w:r>
      <w:r>
        <w:rPr>
          <w:rFonts w:ascii="Arial"/>
          <w:w w:val="120"/>
          <w:sz w:val="19"/>
        </w:rPr>
        <w:t>values,</w:t>
      </w:r>
      <w:r>
        <w:rPr>
          <w:rFonts w:ascii="Arial"/>
          <w:spacing w:val="-28"/>
          <w:w w:val="120"/>
          <w:sz w:val="19"/>
        </w:rPr>
        <w:t> </w:t>
      </w:r>
      <w:r>
        <w:rPr>
          <w:rFonts w:ascii="Arial"/>
          <w:w w:val="135"/>
          <w:sz w:val="19"/>
        </w:rPr>
        <w:t>treat</w:t>
      </w:r>
      <w:r>
        <w:rPr>
          <w:rFonts w:ascii="Arial"/>
          <w:spacing w:val="-36"/>
          <w:w w:val="135"/>
          <w:sz w:val="19"/>
        </w:rPr>
        <w:t> </w:t>
      </w:r>
      <w:r>
        <w:rPr>
          <w:rFonts w:ascii="Arial"/>
          <w:w w:val="120"/>
          <w:sz w:val="19"/>
        </w:rPr>
        <w:t>each</w:t>
      </w:r>
      <w:r>
        <w:rPr>
          <w:rFonts w:ascii="Arial"/>
          <w:spacing w:val="-27"/>
          <w:w w:val="120"/>
          <w:sz w:val="19"/>
        </w:rPr>
        <w:t> </w:t>
      </w:r>
      <w:r>
        <w:rPr>
          <w:rFonts w:ascii="Arial"/>
          <w:w w:val="120"/>
          <w:sz w:val="19"/>
        </w:rPr>
        <w:t>ace</w:t>
      </w:r>
      <w:r>
        <w:rPr>
          <w:rFonts w:ascii="Arial"/>
          <w:spacing w:val="-27"/>
          <w:w w:val="120"/>
          <w:sz w:val="19"/>
        </w:rPr>
        <w:t> </w:t>
      </w:r>
      <w:r>
        <w:rPr>
          <w:rFonts w:ascii="Arial"/>
          <w:w w:val="120"/>
          <w:sz w:val="19"/>
        </w:rPr>
        <w:t>as</w:t>
      </w:r>
      <w:r>
        <w:rPr>
          <w:rFonts w:ascii="Arial"/>
          <w:spacing w:val="-27"/>
          <w:w w:val="120"/>
          <w:sz w:val="19"/>
        </w:rPr>
        <w:t> </w:t>
      </w:r>
      <w:r>
        <w:rPr>
          <w:rFonts w:ascii="Arial"/>
          <w:spacing w:val="-15"/>
          <w:w w:val="120"/>
          <w:sz w:val="19"/>
        </w:rPr>
        <w:t>1 </w:t>
      </w:r>
      <w:r>
        <w:rPr>
          <w:rFonts w:ascii="Arial"/>
          <w:w w:val="135"/>
          <w:sz w:val="19"/>
        </w:rPr>
        <w:t>int total </w:t>
      </w:r>
      <w:r>
        <w:rPr>
          <w:rFonts w:ascii="Arial"/>
          <w:w w:val="120"/>
          <w:sz w:val="19"/>
        </w:rPr>
        <w:t>= </w:t>
      </w:r>
      <w:r>
        <w:rPr>
          <w:rFonts w:ascii="Arial"/>
          <w:w w:val="135"/>
          <w:sz w:val="19"/>
        </w:rPr>
        <w:t>0; </w:t>
      </w:r>
      <w:r>
        <w:rPr>
          <w:rFonts w:ascii="Arial"/>
          <w:w w:val="120"/>
          <w:sz w:val="19"/>
        </w:rPr>
        <w:t>vector&lt;Card*&gt;::const_iterator</w:t>
      </w:r>
      <w:r>
        <w:rPr>
          <w:rFonts w:ascii="Arial"/>
          <w:spacing w:val="21"/>
          <w:w w:val="120"/>
          <w:sz w:val="19"/>
        </w:rPr>
        <w:t> </w:t>
      </w:r>
      <w:r>
        <w:rPr>
          <w:rFonts w:ascii="Arial"/>
          <w:w w:val="135"/>
          <w:sz w:val="19"/>
        </w:rPr>
        <w:t>iter;</w:t>
      </w:r>
    </w:p>
    <w:p>
      <w:pPr>
        <w:spacing w:line="215" w:lineRule="exact" w:before="0"/>
        <w:ind w:left="1300" w:right="0" w:firstLine="0"/>
        <w:jc w:val="left"/>
        <w:rPr>
          <w:rFonts w:ascii="Arial"/>
          <w:sz w:val="19"/>
        </w:rPr>
      </w:pPr>
      <w:r>
        <w:rPr>
          <w:rFonts w:ascii="Arial"/>
          <w:w w:val="125"/>
          <w:sz w:val="19"/>
        </w:rPr>
        <w:t>for </w:t>
      </w:r>
      <w:r>
        <w:rPr>
          <w:rFonts w:ascii="Arial"/>
          <w:w w:val="135"/>
          <w:sz w:val="19"/>
        </w:rPr>
        <w:t>(iter </w:t>
      </w:r>
      <w:r>
        <w:rPr>
          <w:rFonts w:ascii="Arial"/>
          <w:w w:val="125"/>
          <w:sz w:val="19"/>
        </w:rPr>
        <w:t>= m_Cards.begin(); </w:t>
      </w:r>
      <w:r>
        <w:rPr>
          <w:rFonts w:ascii="Arial"/>
          <w:w w:val="135"/>
          <w:sz w:val="19"/>
        </w:rPr>
        <w:t>iter </w:t>
      </w:r>
      <w:r>
        <w:rPr>
          <w:rFonts w:ascii="Arial"/>
          <w:w w:val="125"/>
          <w:sz w:val="19"/>
        </w:rPr>
        <w:t>!= m_Cards.end(); ++iter)</w:t>
      </w:r>
    </w:p>
    <w:p>
      <w:pPr>
        <w:spacing w:before="41"/>
        <w:ind w:left="1300"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25"/>
          <w:sz w:val="19"/>
        </w:rPr>
        <w:t>total += (*iter)-&gt;GetValue();</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line="285" w:lineRule="auto" w:before="76"/>
        <w:ind w:left="1300" w:right="4985" w:firstLine="0"/>
        <w:jc w:val="left"/>
        <w:rPr>
          <w:rFonts w:ascii="Arial"/>
          <w:sz w:val="19"/>
        </w:rPr>
      </w:pPr>
      <w:r>
        <w:rPr>
          <w:rFonts w:ascii="Arial"/>
          <w:w w:val="115"/>
          <w:sz w:val="19"/>
        </w:rPr>
        <w:t>//determine </w:t>
      </w:r>
      <w:r>
        <w:rPr>
          <w:rFonts w:ascii="Arial"/>
          <w:w w:val="190"/>
          <w:sz w:val="19"/>
        </w:rPr>
        <w:t>if</w:t>
      </w:r>
      <w:r>
        <w:rPr>
          <w:rFonts w:ascii="Arial"/>
          <w:spacing w:val="-62"/>
          <w:w w:val="190"/>
          <w:sz w:val="19"/>
        </w:rPr>
        <w:t> </w:t>
      </w:r>
      <w:r>
        <w:rPr>
          <w:rFonts w:ascii="Arial"/>
          <w:w w:val="115"/>
          <w:sz w:val="19"/>
        </w:rPr>
        <w:t>hand contains an </w:t>
      </w:r>
      <w:r>
        <w:rPr>
          <w:rFonts w:ascii="Arial"/>
          <w:spacing w:val="-5"/>
          <w:w w:val="115"/>
          <w:sz w:val="19"/>
        </w:rPr>
        <w:t>ace </w:t>
      </w:r>
      <w:r>
        <w:rPr>
          <w:rFonts w:ascii="Arial"/>
          <w:w w:val="115"/>
          <w:sz w:val="19"/>
        </w:rPr>
        <w:t>bool containsAce = </w:t>
      </w:r>
      <w:r>
        <w:rPr>
          <w:rFonts w:ascii="Arial"/>
          <w:w w:val="120"/>
          <w:sz w:val="19"/>
        </w:rPr>
        <w:t>false;</w:t>
      </w:r>
    </w:p>
    <w:p>
      <w:pPr>
        <w:spacing w:line="217" w:lineRule="exact" w:before="0"/>
        <w:ind w:left="1300" w:right="0" w:firstLine="0"/>
        <w:jc w:val="left"/>
        <w:rPr>
          <w:rFonts w:ascii="Arial"/>
          <w:sz w:val="19"/>
        </w:rPr>
      </w:pPr>
      <w:r>
        <w:rPr>
          <w:rFonts w:ascii="Arial"/>
          <w:w w:val="125"/>
          <w:sz w:val="19"/>
        </w:rPr>
        <w:t>for </w:t>
      </w:r>
      <w:r>
        <w:rPr>
          <w:rFonts w:ascii="Arial"/>
          <w:w w:val="135"/>
          <w:sz w:val="19"/>
        </w:rPr>
        <w:t>(iter </w:t>
      </w:r>
      <w:r>
        <w:rPr>
          <w:rFonts w:ascii="Arial"/>
          <w:w w:val="125"/>
          <w:sz w:val="19"/>
        </w:rPr>
        <w:t>= m_Cards.begin(); </w:t>
      </w:r>
      <w:r>
        <w:rPr>
          <w:rFonts w:ascii="Arial"/>
          <w:w w:val="135"/>
          <w:sz w:val="19"/>
        </w:rPr>
        <w:t>iter </w:t>
      </w:r>
      <w:r>
        <w:rPr>
          <w:rFonts w:ascii="Arial"/>
          <w:w w:val="125"/>
          <w:sz w:val="19"/>
        </w:rPr>
        <w:t>!= m_Cards.end(); ++iter)</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90"/>
          <w:sz w:val="19"/>
        </w:rPr>
        <w:t>if </w:t>
      </w:r>
      <w:r>
        <w:rPr>
          <w:rFonts w:ascii="Arial"/>
          <w:w w:val="125"/>
          <w:sz w:val="19"/>
        </w:rPr>
        <w:t>((*iter)-&gt;GetValue() </w:t>
      </w:r>
      <w:r>
        <w:rPr>
          <w:rFonts w:ascii="Arial"/>
          <w:w w:val="120"/>
          <w:sz w:val="19"/>
        </w:rPr>
        <w:t>= = </w:t>
      </w:r>
      <w:r>
        <w:rPr>
          <w:rFonts w:ascii="Arial"/>
          <w:w w:val="125"/>
          <w:sz w:val="19"/>
        </w:rPr>
        <w:t>Card::ACE)</w:t>
      </w:r>
    </w:p>
    <w:p>
      <w:pPr>
        <w:spacing w:before="41"/>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15"/>
          <w:sz w:val="19"/>
        </w:rPr>
        <w:t>containsAce = true;</w:t>
      </w:r>
    </w:p>
    <w:p>
      <w:pPr>
        <w:spacing w:before="42"/>
        <w:ind w:left="1718"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3" w:lineRule="auto" w:before="76"/>
        <w:ind w:left="1300" w:right="2344" w:firstLine="0"/>
        <w:jc w:val="left"/>
        <w:rPr>
          <w:rFonts w:ascii="Arial"/>
          <w:sz w:val="19"/>
        </w:rPr>
      </w:pPr>
      <w:r>
        <w:rPr>
          <w:rFonts w:ascii="Arial"/>
          <w:w w:val="195"/>
          <w:sz w:val="19"/>
        </w:rPr>
        <w:t>//if</w:t>
      </w:r>
      <w:r>
        <w:rPr>
          <w:rFonts w:ascii="Arial"/>
          <w:spacing w:val="-68"/>
          <w:w w:val="195"/>
          <w:sz w:val="19"/>
        </w:rPr>
        <w:t> </w:t>
      </w:r>
      <w:r>
        <w:rPr>
          <w:rFonts w:ascii="Arial"/>
          <w:w w:val="120"/>
          <w:sz w:val="19"/>
        </w:rPr>
        <w:t>hand</w:t>
      </w:r>
      <w:r>
        <w:rPr>
          <w:rFonts w:ascii="Arial"/>
          <w:spacing w:val="-27"/>
          <w:w w:val="120"/>
          <w:sz w:val="19"/>
        </w:rPr>
        <w:t> </w:t>
      </w:r>
      <w:r>
        <w:rPr>
          <w:rFonts w:ascii="Arial"/>
          <w:w w:val="120"/>
          <w:sz w:val="19"/>
        </w:rPr>
        <w:t>contains</w:t>
      </w:r>
      <w:r>
        <w:rPr>
          <w:rFonts w:ascii="Arial"/>
          <w:spacing w:val="-28"/>
          <w:w w:val="120"/>
          <w:sz w:val="19"/>
        </w:rPr>
        <w:t> </w:t>
      </w:r>
      <w:r>
        <w:rPr>
          <w:rFonts w:ascii="Arial"/>
          <w:w w:val="120"/>
          <w:sz w:val="19"/>
        </w:rPr>
        <w:t>ace</w:t>
      </w:r>
      <w:r>
        <w:rPr>
          <w:rFonts w:ascii="Arial"/>
          <w:spacing w:val="-28"/>
          <w:w w:val="120"/>
          <w:sz w:val="19"/>
        </w:rPr>
        <w:t> </w:t>
      </w:r>
      <w:r>
        <w:rPr>
          <w:rFonts w:ascii="Arial"/>
          <w:w w:val="120"/>
          <w:sz w:val="19"/>
        </w:rPr>
        <w:t>and</w:t>
      </w:r>
      <w:r>
        <w:rPr>
          <w:rFonts w:ascii="Arial"/>
          <w:spacing w:val="-27"/>
          <w:w w:val="120"/>
          <w:sz w:val="19"/>
        </w:rPr>
        <w:t> </w:t>
      </w:r>
      <w:r>
        <w:rPr>
          <w:rFonts w:ascii="Arial"/>
          <w:w w:val="130"/>
          <w:sz w:val="19"/>
        </w:rPr>
        <w:t>total</w:t>
      </w:r>
      <w:r>
        <w:rPr>
          <w:rFonts w:ascii="Arial"/>
          <w:spacing w:val="-34"/>
          <w:w w:val="130"/>
          <w:sz w:val="19"/>
        </w:rPr>
        <w:t> </w:t>
      </w:r>
      <w:r>
        <w:rPr>
          <w:rFonts w:ascii="Arial"/>
          <w:w w:val="130"/>
          <w:sz w:val="19"/>
        </w:rPr>
        <w:t>is</w:t>
      </w:r>
      <w:r>
        <w:rPr>
          <w:rFonts w:ascii="Arial"/>
          <w:spacing w:val="-33"/>
          <w:w w:val="130"/>
          <w:sz w:val="19"/>
        </w:rPr>
        <w:t> </w:t>
      </w:r>
      <w:r>
        <w:rPr>
          <w:rFonts w:ascii="Arial"/>
          <w:w w:val="120"/>
          <w:sz w:val="19"/>
        </w:rPr>
        <w:t>low</w:t>
      </w:r>
      <w:r>
        <w:rPr>
          <w:rFonts w:ascii="Arial"/>
          <w:spacing w:val="-27"/>
          <w:w w:val="120"/>
          <w:sz w:val="19"/>
        </w:rPr>
        <w:t> </w:t>
      </w:r>
      <w:r>
        <w:rPr>
          <w:rFonts w:ascii="Arial"/>
          <w:w w:val="120"/>
          <w:sz w:val="19"/>
        </w:rPr>
        <w:t>enough,</w:t>
      </w:r>
      <w:r>
        <w:rPr>
          <w:rFonts w:ascii="Arial"/>
          <w:spacing w:val="-28"/>
          <w:w w:val="120"/>
          <w:sz w:val="19"/>
        </w:rPr>
        <w:t> </w:t>
      </w:r>
      <w:r>
        <w:rPr>
          <w:rFonts w:ascii="Arial"/>
          <w:w w:val="130"/>
          <w:sz w:val="19"/>
        </w:rPr>
        <w:t>treat</w:t>
      </w:r>
      <w:r>
        <w:rPr>
          <w:rFonts w:ascii="Arial"/>
          <w:spacing w:val="-33"/>
          <w:w w:val="130"/>
          <w:sz w:val="19"/>
        </w:rPr>
        <w:t> </w:t>
      </w:r>
      <w:r>
        <w:rPr>
          <w:rFonts w:ascii="Arial"/>
          <w:w w:val="120"/>
          <w:sz w:val="19"/>
        </w:rPr>
        <w:t>ace</w:t>
      </w:r>
      <w:r>
        <w:rPr>
          <w:rFonts w:ascii="Arial"/>
          <w:spacing w:val="-28"/>
          <w:w w:val="120"/>
          <w:sz w:val="19"/>
        </w:rPr>
        <w:t> </w:t>
      </w:r>
      <w:r>
        <w:rPr>
          <w:rFonts w:ascii="Arial"/>
          <w:w w:val="120"/>
          <w:sz w:val="19"/>
        </w:rPr>
        <w:t>as</w:t>
      </w:r>
      <w:r>
        <w:rPr>
          <w:rFonts w:ascii="Arial"/>
          <w:spacing w:val="-28"/>
          <w:w w:val="120"/>
          <w:sz w:val="19"/>
        </w:rPr>
        <w:t> </w:t>
      </w:r>
      <w:r>
        <w:rPr>
          <w:rFonts w:ascii="Arial"/>
          <w:spacing w:val="-7"/>
          <w:w w:val="120"/>
          <w:sz w:val="19"/>
        </w:rPr>
        <w:t>11 </w:t>
      </w:r>
      <w:r>
        <w:rPr>
          <w:rFonts w:ascii="Arial"/>
          <w:w w:val="195"/>
          <w:sz w:val="19"/>
        </w:rPr>
        <w:t>if </w:t>
      </w:r>
      <w:r>
        <w:rPr>
          <w:rFonts w:ascii="Arial"/>
          <w:w w:val="120"/>
          <w:sz w:val="19"/>
        </w:rPr>
        <w:t>(containsAce </w:t>
      </w:r>
      <w:r>
        <w:rPr>
          <w:rFonts w:ascii="Arial"/>
          <w:w w:val="105"/>
          <w:sz w:val="19"/>
        </w:rPr>
        <w:t>&amp;&amp; </w:t>
      </w:r>
      <w:r>
        <w:rPr>
          <w:rFonts w:ascii="Arial"/>
          <w:w w:val="130"/>
          <w:sz w:val="19"/>
        </w:rPr>
        <w:t>total</w:t>
      </w:r>
      <w:r>
        <w:rPr>
          <w:rFonts w:ascii="Arial"/>
          <w:spacing w:val="-42"/>
          <w:w w:val="130"/>
          <w:sz w:val="19"/>
        </w:rPr>
        <w:t> </w:t>
      </w:r>
      <w:r>
        <w:rPr>
          <w:rFonts w:ascii="Arial"/>
          <w:w w:val="105"/>
          <w:sz w:val="19"/>
        </w:rPr>
        <w:t>&lt;= </w:t>
      </w:r>
      <w:r>
        <w:rPr>
          <w:rFonts w:ascii="Arial"/>
          <w:w w:val="120"/>
          <w:sz w:val="19"/>
        </w:rPr>
        <w:t>11)</w:t>
      </w:r>
    </w:p>
    <w:p>
      <w:pPr>
        <w:spacing w:before="3"/>
        <w:ind w:left="1300" w:right="0" w:firstLine="0"/>
        <w:jc w:val="left"/>
        <w:rPr>
          <w:rFonts w:ascii="Arial"/>
          <w:sz w:val="19"/>
        </w:rPr>
      </w:pPr>
      <w:r>
        <w:rPr>
          <w:rFonts w:ascii="Arial"/>
          <w:w w:val="164"/>
          <w:sz w:val="19"/>
        </w:rPr>
        <w:t>{</w:t>
      </w:r>
    </w:p>
    <w:p>
      <w:pPr>
        <w:spacing w:line="285" w:lineRule="auto" w:before="40"/>
        <w:ind w:left="1718" w:right="2812" w:firstLine="0"/>
        <w:jc w:val="left"/>
        <w:rPr>
          <w:rFonts w:ascii="Arial" w:hAnsi="Arial"/>
          <w:sz w:val="19"/>
        </w:rPr>
      </w:pPr>
      <w:r>
        <w:rPr>
          <w:rFonts w:ascii="Arial" w:hAnsi="Arial"/>
          <w:w w:val="115"/>
          <w:sz w:val="19"/>
        </w:rPr>
        <w:t>//add only 10 since we’ve already added 1 </w:t>
      </w:r>
      <w:r>
        <w:rPr>
          <w:rFonts w:ascii="Arial" w:hAnsi="Arial"/>
          <w:w w:val="125"/>
          <w:sz w:val="19"/>
        </w:rPr>
        <w:t>for </w:t>
      </w:r>
      <w:r>
        <w:rPr>
          <w:rFonts w:ascii="Arial" w:hAnsi="Arial"/>
          <w:w w:val="115"/>
          <w:sz w:val="19"/>
        </w:rPr>
        <w:t>the ace </w:t>
      </w:r>
      <w:r>
        <w:rPr>
          <w:rFonts w:ascii="Arial" w:hAnsi="Arial"/>
          <w:w w:val="125"/>
          <w:sz w:val="19"/>
        </w:rPr>
        <w:t>total </w:t>
      </w:r>
      <w:r>
        <w:rPr>
          <w:rFonts w:ascii="Arial" w:hAnsi="Arial"/>
          <w:w w:val="115"/>
          <w:sz w:val="19"/>
        </w:rPr>
        <w:t>+= 10;</w:t>
      </w:r>
    </w:p>
    <w:p>
      <w:pPr>
        <w:spacing w:line="217" w:lineRule="exact" w:before="0"/>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40"/>
          <w:sz w:val="19"/>
        </w:rPr>
        <w:t>return total;</w:t>
      </w:r>
    </w:p>
    <w:p>
      <w:pPr>
        <w:spacing w:before="41"/>
        <w:ind w:left="882" w:right="0" w:firstLine="0"/>
        <w:jc w:val="left"/>
        <w:rPr>
          <w:rFonts w:ascii="Arial"/>
          <w:sz w:val="19"/>
        </w:rPr>
      </w:pPr>
      <w:r>
        <w:rPr>
          <w:rFonts w:ascii="Arial"/>
          <w:w w:val="164"/>
          <w:sz w:val="19"/>
        </w:rPr>
        <w:t>}</w:t>
      </w:r>
    </w:p>
    <w:p>
      <w:pPr>
        <w:pStyle w:val="BodyText"/>
        <w:spacing w:before="7"/>
        <w:rPr>
          <w:rFonts w:ascii="Arial"/>
          <w:sz w:val="16"/>
        </w:rPr>
      </w:pPr>
    </w:p>
    <w:p>
      <w:pPr>
        <w:spacing w:before="67" w:after="18"/>
        <w:ind w:left="882" w:right="0" w:firstLine="0"/>
        <w:jc w:val="left"/>
        <w:rPr>
          <w:rFonts w:ascii="Arial"/>
          <w:b/>
          <w:sz w:val="20"/>
        </w:rPr>
      </w:pPr>
      <w:r>
        <w:rPr>
          <w:rFonts w:ascii="Arial"/>
          <w:b/>
          <w:sz w:val="20"/>
        </w:rPr>
        <w:t>Trap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24" w:hanging="1"/>
        <w:jc w:val="both"/>
        <w:rPr>
          <w:rFonts w:ascii="Arial" w:hAnsi="Arial"/>
          <w:sz w:val="20"/>
        </w:rPr>
      </w:pPr>
      <w:r>
        <w:rPr/>
        <w:pict>
          <v:shape style="position:absolute;margin-left:70.565002pt;margin-top:46.367714pt;width:373.15pt;height:.1pt;mso-position-horizontal-relative:page;mso-position-vertical-relative:paragraph;z-index:-251130880;mso-wrap-distance-left:0;mso-wrap-distance-right:0" coordorigin="1411,927" coordsize="7463,0" path="m1411,927l8874,927e" filled="false" stroked="true" strokeweight="1.984pt" strokecolor="#000000">
            <v:path arrowok="t"/>
            <v:stroke dashstyle="solid"/>
            <w10:wrap type="topAndBottom"/>
          </v:shape>
        </w:pict>
      </w:r>
      <w:r>
        <w:rPr>
          <w:rFonts w:ascii="Arial" w:hAnsi="Arial"/>
          <w:w w:val="95"/>
          <w:sz w:val="20"/>
        </w:rPr>
        <w:t>The</w:t>
      </w:r>
      <w:r>
        <w:rPr>
          <w:rFonts w:ascii="Arial" w:hAnsi="Arial"/>
          <w:spacing w:val="-26"/>
          <w:w w:val="95"/>
          <w:sz w:val="20"/>
        </w:rPr>
        <w:t> </w:t>
      </w:r>
      <w:r>
        <w:rPr>
          <w:rFonts w:ascii="Arial" w:hAnsi="Arial"/>
          <w:w w:val="95"/>
          <w:sz w:val="20"/>
        </w:rPr>
        <w:t>destructor</w:t>
      </w:r>
      <w:r>
        <w:rPr>
          <w:rFonts w:ascii="Arial" w:hAnsi="Arial"/>
          <w:spacing w:val="-25"/>
          <w:w w:val="95"/>
          <w:sz w:val="20"/>
        </w:rPr>
        <w:t> </w:t>
      </w:r>
      <w:r>
        <w:rPr>
          <w:rFonts w:ascii="Arial" w:hAnsi="Arial"/>
          <w:w w:val="95"/>
          <w:sz w:val="20"/>
        </w:rPr>
        <w:t>of</w:t>
      </w:r>
      <w:r>
        <w:rPr>
          <w:rFonts w:ascii="Arial" w:hAnsi="Arial"/>
          <w:spacing w:val="-25"/>
          <w:w w:val="95"/>
          <w:sz w:val="20"/>
        </w:rPr>
        <w:t> </w:t>
      </w:r>
      <w:r>
        <w:rPr>
          <w:rFonts w:ascii="Arial" w:hAnsi="Arial"/>
          <w:w w:val="95"/>
          <w:sz w:val="20"/>
        </w:rPr>
        <w:t>the</w:t>
      </w:r>
      <w:r>
        <w:rPr>
          <w:rFonts w:ascii="Arial" w:hAnsi="Arial"/>
          <w:spacing w:val="-25"/>
          <w:w w:val="95"/>
          <w:sz w:val="20"/>
        </w:rPr>
        <w:t> </w:t>
      </w:r>
      <w:r>
        <w:rPr>
          <w:rFonts w:ascii="Arial" w:hAnsi="Arial"/>
          <w:w w:val="95"/>
          <w:sz w:val="20"/>
        </w:rPr>
        <w:t>class</w:t>
      </w:r>
      <w:r>
        <w:rPr>
          <w:rFonts w:ascii="Arial" w:hAnsi="Arial"/>
          <w:spacing w:val="-25"/>
          <w:w w:val="95"/>
          <w:sz w:val="20"/>
        </w:rPr>
        <w:t> </w:t>
      </w:r>
      <w:r>
        <w:rPr>
          <w:rFonts w:ascii="Arial" w:hAnsi="Arial"/>
          <w:w w:val="95"/>
          <w:sz w:val="20"/>
        </w:rPr>
        <w:t>is</w:t>
      </w:r>
      <w:r>
        <w:rPr>
          <w:rFonts w:ascii="Arial" w:hAnsi="Arial"/>
          <w:spacing w:val="-25"/>
          <w:w w:val="95"/>
          <w:sz w:val="20"/>
        </w:rPr>
        <w:t> </w:t>
      </w:r>
      <w:r>
        <w:rPr>
          <w:rFonts w:ascii="Arial" w:hAnsi="Arial"/>
          <w:w w:val="95"/>
          <w:sz w:val="20"/>
        </w:rPr>
        <w:t>virtual,</w:t>
      </w:r>
      <w:r>
        <w:rPr>
          <w:rFonts w:ascii="Arial" w:hAnsi="Arial"/>
          <w:spacing w:val="-25"/>
          <w:w w:val="95"/>
          <w:sz w:val="20"/>
        </w:rPr>
        <w:t> </w:t>
      </w:r>
      <w:r>
        <w:rPr>
          <w:rFonts w:ascii="Arial" w:hAnsi="Arial"/>
          <w:w w:val="95"/>
          <w:sz w:val="20"/>
        </w:rPr>
        <w:t>but</w:t>
      </w:r>
      <w:r>
        <w:rPr>
          <w:rFonts w:ascii="Arial" w:hAnsi="Arial"/>
          <w:spacing w:val="-24"/>
          <w:w w:val="95"/>
          <w:sz w:val="20"/>
        </w:rPr>
        <w:t> </w:t>
      </w:r>
      <w:r>
        <w:rPr>
          <w:rFonts w:ascii="Arial" w:hAnsi="Arial"/>
          <w:w w:val="95"/>
          <w:sz w:val="20"/>
        </w:rPr>
        <w:t>notice</w:t>
      </w:r>
      <w:r>
        <w:rPr>
          <w:rFonts w:ascii="Arial" w:hAnsi="Arial"/>
          <w:spacing w:val="-25"/>
          <w:w w:val="95"/>
          <w:sz w:val="20"/>
        </w:rPr>
        <w:t> </w:t>
      </w:r>
      <w:r>
        <w:rPr>
          <w:rFonts w:ascii="Arial" w:hAnsi="Arial"/>
          <w:w w:val="95"/>
          <w:sz w:val="20"/>
        </w:rPr>
        <w:t>that</w:t>
      </w:r>
      <w:r>
        <w:rPr>
          <w:rFonts w:ascii="Arial" w:hAnsi="Arial"/>
          <w:spacing w:val="-25"/>
          <w:w w:val="95"/>
          <w:sz w:val="20"/>
        </w:rPr>
        <w:t> </w:t>
      </w:r>
      <w:r>
        <w:rPr>
          <w:rFonts w:ascii="Arial" w:hAnsi="Arial"/>
          <w:w w:val="95"/>
          <w:sz w:val="20"/>
        </w:rPr>
        <w:t>I</w:t>
      </w:r>
      <w:r>
        <w:rPr>
          <w:rFonts w:ascii="Arial" w:hAnsi="Arial"/>
          <w:spacing w:val="-25"/>
          <w:w w:val="95"/>
          <w:sz w:val="20"/>
        </w:rPr>
        <w:t> </w:t>
      </w:r>
      <w:r>
        <w:rPr>
          <w:rFonts w:ascii="Arial" w:hAnsi="Arial"/>
          <w:w w:val="95"/>
          <w:sz w:val="20"/>
        </w:rPr>
        <w:t>don’t</w:t>
      </w:r>
      <w:r>
        <w:rPr>
          <w:rFonts w:ascii="Arial" w:hAnsi="Arial"/>
          <w:spacing w:val="-25"/>
          <w:w w:val="95"/>
          <w:sz w:val="20"/>
        </w:rPr>
        <w:t> </w:t>
      </w:r>
      <w:r>
        <w:rPr>
          <w:rFonts w:ascii="Arial" w:hAnsi="Arial"/>
          <w:w w:val="95"/>
          <w:sz w:val="20"/>
        </w:rPr>
        <w:t>use</w:t>
      </w:r>
      <w:r>
        <w:rPr>
          <w:rFonts w:ascii="Arial" w:hAnsi="Arial"/>
          <w:spacing w:val="-25"/>
          <w:w w:val="95"/>
          <w:sz w:val="20"/>
        </w:rPr>
        <w:t> </w:t>
      </w:r>
      <w:r>
        <w:rPr>
          <w:rFonts w:ascii="Arial" w:hAnsi="Arial"/>
          <w:w w:val="95"/>
          <w:sz w:val="20"/>
        </w:rPr>
        <w:t>the</w:t>
      </w:r>
      <w:r>
        <w:rPr>
          <w:rFonts w:ascii="Arial" w:hAnsi="Arial"/>
          <w:spacing w:val="-24"/>
          <w:w w:val="95"/>
          <w:sz w:val="20"/>
        </w:rPr>
        <w:t> </w:t>
      </w:r>
      <w:r>
        <w:rPr>
          <w:rFonts w:ascii="Arial" w:hAnsi="Arial"/>
          <w:w w:val="95"/>
          <w:sz w:val="20"/>
        </w:rPr>
        <w:t>keyword</w:t>
      </w:r>
      <w:r>
        <w:rPr>
          <w:rFonts w:ascii="Arial" w:hAnsi="Arial"/>
          <w:spacing w:val="-25"/>
          <w:w w:val="95"/>
          <w:sz w:val="20"/>
        </w:rPr>
        <w:t> </w:t>
      </w:r>
      <w:r>
        <w:rPr>
          <w:rFonts w:ascii="Arial" w:hAnsi="Arial"/>
          <w:w w:val="130"/>
          <w:sz w:val="19"/>
        </w:rPr>
        <w:t>virtual</w:t>
      </w:r>
      <w:r>
        <w:rPr>
          <w:rFonts w:ascii="Arial" w:hAnsi="Arial"/>
          <w:spacing w:val="-40"/>
          <w:w w:val="130"/>
          <w:sz w:val="19"/>
        </w:rPr>
        <w:t> </w:t>
      </w:r>
      <w:r>
        <w:rPr>
          <w:rFonts w:ascii="Arial" w:hAnsi="Arial"/>
          <w:w w:val="95"/>
          <w:sz w:val="20"/>
        </w:rPr>
        <w:t>outside</w:t>
      </w:r>
      <w:r>
        <w:rPr>
          <w:rFonts w:ascii="Arial" w:hAnsi="Arial"/>
          <w:spacing w:val="-25"/>
          <w:w w:val="95"/>
          <w:sz w:val="20"/>
        </w:rPr>
        <w:t> </w:t>
      </w:r>
      <w:r>
        <w:rPr>
          <w:rFonts w:ascii="Arial" w:hAnsi="Arial"/>
          <w:w w:val="95"/>
          <w:sz w:val="20"/>
        </w:rPr>
        <w:t>of </w:t>
      </w:r>
      <w:r>
        <w:rPr>
          <w:rFonts w:ascii="Arial" w:hAnsi="Arial"/>
          <w:w w:val="90"/>
          <w:sz w:val="20"/>
        </w:rPr>
        <w:t>the</w:t>
      </w:r>
      <w:r>
        <w:rPr>
          <w:rFonts w:ascii="Arial" w:hAnsi="Arial"/>
          <w:spacing w:val="-28"/>
          <w:w w:val="90"/>
          <w:sz w:val="20"/>
        </w:rPr>
        <w:t> </w:t>
      </w:r>
      <w:r>
        <w:rPr>
          <w:rFonts w:ascii="Arial" w:hAnsi="Arial"/>
          <w:w w:val="90"/>
          <w:sz w:val="20"/>
        </w:rPr>
        <w:t>class</w:t>
      </w:r>
      <w:r>
        <w:rPr>
          <w:rFonts w:ascii="Arial" w:hAnsi="Arial"/>
          <w:spacing w:val="-29"/>
          <w:w w:val="90"/>
          <w:sz w:val="20"/>
        </w:rPr>
        <w:t> </w:t>
      </w:r>
      <w:r>
        <w:rPr>
          <w:rFonts w:ascii="Arial" w:hAnsi="Arial"/>
          <w:w w:val="90"/>
          <w:sz w:val="20"/>
        </w:rPr>
        <w:t>when</w:t>
      </w:r>
      <w:r>
        <w:rPr>
          <w:rFonts w:ascii="Arial" w:hAnsi="Arial"/>
          <w:spacing w:val="-28"/>
          <w:w w:val="90"/>
          <w:sz w:val="20"/>
        </w:rPr>
        <w:t> </w:t>
      </w:r>
      <w:r>
        <w:rPr>
          <w:rFonts w:ascii="Arial" w:hAnsi="Arial"/>
          <w:w w:val="90"/>
          <w:sz w:val="20"/>
        </w:rPr>
        <w:t>I</w:t>
      </w:r>
      <w:r>
        <w:rPr>
          <w:rFonts w:ascii="Arial" w:hAnsi="Arial"/>
          <w:spacing w:val="-28"/>
          <w:w w:val="90"/>
          <w:sz w:val="20"/>
        </w:rPr>
        <w:t> </w:t>
      </w:r>
      <w:r>
        <w:rPr>
          <w:rFonts w:ascii="Arial" w:hAnsi="Arial"/>
          <w:w w:val="90"/>
          <w:sz w:val="20"/>
        </w:rPr>
        <w:t>actually</w:t>
      </w:r>
      <w:r>
        <w:rPr>
          <w:rFonts w:ascii="Arial" w:hAnsi="Arial"/>
          <w:spacing w:val="-28"/>
          <w:w w:val="90"/>
          <w:sz w:val="20"/>
        </w:rPr>
        <w:t> </w:t>
      </w:r>
      <w:r>
        <w:rPr>
          <w:rFonts w:ascii="Arial" w:hAnsi="Arial"/>
          <w:w w:val="90"/>
          <w:sz w:val="20"/>
        </w:rPr>
        <w:t>define</w:t>
      </w:r>
      <w:r>
        <w:rPr>
          <w:rFonts w:ascii="Arial" w:hAnsi="Arial"/>
          <w:spacing w:val="-27"/>
          <w:w w:val="90"/>
          <w:sz w:val="20"/>
        </w:rPr>
        <w:t> </w:t>
      </w:r>
      <w:r>
        <w:rPr>
          <w:rFonts w:ascii="Arial" w:hAnsi="Arial"/>
          <w:w w:val="90"/>
          <w:sz w:val="20"/>
        </w:rPr>
        <w:t>the</w:t>
      </w:r>
      <w:r>
        <w:rPr>
          <w:rFonts w:ascii="Arial" w:hAnsi="Arial"/>
          <w:spacing w:val="-28"/>
          <w:w w:val="90"/>
          <w:sz w:val="20"/>
        </w:rPr>
        <w:t> </w:t>
      </w:r>
      <w:r>
        <w:rPr>
          <w:rFonts w:ascii="Arial" w:hAnsi="Arial"/>
          <w:w w:val="90"/>
          <w:sz w:val="20"/>
        </w:rPr>
        <w:t>destructor.</w:t>
      </w:r>
      <w:r>
        <w:rPr>
          <w:rFonts w:ascii="Arial" w:hAnsi="Arial"/>
          <w:spacing w:val="-28"/>
          <w:w w:val="90"/>
          <w:sz w:val="20"/>
        </w:rPr>
        <w:t> </w:t>
      </w:r>
      <w:r>
        <w:rPr>
          <w:rFonts w:ascii="Arial" w:hAnsi="Arial"/>
          <w:w w:val="90"/>
          <w:sz w:val="20"/>
        </w:rPr>
        <w:t>You</w:t>
      </w:r>
      <w:r>
        <w:rPr>
          <w:rFonts w:ascii="Arial" w:hAnsi="Arial"/>
          <w:spacing w:val="-28"/>
          <w:w w:val="90"/>
          <w:sz w:val="20"/>
        </w:rPr>
        <w:t> </w:t>
      </w:r>
      <w:r>
        <w:rPr>
          <w:rFonts w:ascii="Arial" w:hAnsi="Arial"/>
          <w:w w:val="90"/>
          <w:sz w:val="20"/>
        </w:rPr>
        <w:t>only</w:t>
      </w:r>
      <w:r>
        <w:rPr>
          <w:rFonts w:ascii="Arial" w:hAnsi="Arial"/>
          <w:spacing w:val="-28"/>
          <w:w w:val="90"/>
          <w:sz w:val="20"/>
        </w:rPr>
        <w:t> </w:t>
      </w:r>
      <w:r>
        <w:rPr>
          <w:rFonts w:ascii="Arial" w:hAnsi="Arial"/>
          <w:w w:val="90"/>
          <w:sz w:val="20"/>
        </w:rPr>
        <w:t>use</w:t>
      </w:r>
      <w:r>
        <w:rPr>
          <w:rFonts w:ascii="Arial" w:hAnsi="Arial"/>
          <w:spacing w:val="-29"/>
          <w:w w:val="90"/>
          <w:sz w:val="20"/>
        </w:rPr>
        <w:t> </w:t>
      </w:r>
      <w:r>
        <w:rPr>
          <w:rFonts w:ascii="Arial" w:hAnsi="Arial"/>
          <w:w w:val="90"/>
          <w:sz w:val="20"/>
        </w:rPr>
        <w:t>the</w:t>
      </w:r>
      <w:r>
        <w:rPr>
          <w:rFonts w:ascii="Arial" w:hAnsi="Arial"/>
          <w:spacing w:val="-27"/>
          <w:w w:val="90"/>
          <w:sz w:val="20"/>
        </w:rPr>
        <w:t> </w:t>
      </w:r>
      <w:r>
        <w:rPr>
          <w:rFonts w:ascii="Arial" w:hAnsi="Arial"/>
          <w:w w:val="90"/>
          <w:sz w:val="20"/>
        </w:rPr>
        <w:t>keyword</w:t>
      </w:r>
      <w:r>
        <w:rPr>
          <w:rFonts w:ascii="Arial" w:hAnsi="Arial"/>
          <w:spacing w:val="-29"/>
          <w:w w:val="90"/>
          <w:sz w:val="20"/>
        </w:rPr>
        <w:t> </w:t>
      </w:r>
      <w:r>
        <w:rPr>
          <w:rFonts w:ascii="Arial" w:hAnsi="Arial"/>
          <w:w w:val="90"/>
          <w:sz w:val="20"/>
        </w:rPr>
        <w:t>inside</w:t>
      </w:r>
      <w:r>
        <w:rPr>
          <w:rFonts w:ascii="Arial" w:hAnsi="Arial"/>
          <w:spacing w:val="-28"/>
          <w:w w:val="90"/>
          <w:sz w:val="20"/>
        </w:rPr>
        <w:t> </w:t>
      </w:r>
      <w:r>
        <w:rPr>
          <w:rFonts w:ascii="Arial" w:hAnsi="Arial"/>
          <w:w w:val="90"/>
          <w:sz w:val="20"/>
        </w:rPr>
        <w:t>the</w:t>
      </w:r>
      <w:r>
        <w:rPr>
          <w:rFonts w:ascii="Arial" w:hAnsi="Arial"/>
          <w:spacing w:val="-28"/>
          <w:w w:val="90"/>
          <w:sz w:val="20"/>
        </w:rPr>
        <w:t> </w:t>
      </w:r>
      <w:r>
        <w:rPr>
          <w:rFonts w:ascii="Arial" w:hAnsi="Arial"/>
          <w:w w:val="90"/>
          <w:sz w:val="20"/>
        </w:rPr>
        <w:t>class</w:t>
      </w:r>
      <w:r>
        <w:rPr>
          <w:rFonts w:ascii="Arial" w:hAnsi="Arial"/>
          <w:spacing w:val="-28"/>
          <w:w w:val="90"/>
          <w:sz w:val="20"/>
        </w:rPr>
        <w:t> </w:t>
      </w:r>
      <w:r>
        <w:rPr>
          <w:rFonts w:ascii="Arial" w:hAnsi="Arial"/>
          <w:w w:val="90"/>
          <w:sz w:val="20"/>
        </w:rPr>
        <w:t>definition. </w:t>
      </w:r>
      <w:r>
        <w:rPr>
          <w:rFonts w:ascii="Arial" w:hAnsi="Arial"/>
          <w:w w:val="95"/>
          <w:sz w:val="20"/>
        </w:rPr>
        <w:t>Don’t worry; the destructor is still</w:t>
      </w:r>
      <w:r>
        <w:rPr>
          <w:rFonts w:ascii="Arial" w:hAnsi="Arial"/>
          <w:spacing w:val="8"/>
          <w:w w:val="95"/>
          <w:sz w:val="20"/>
        </w:rPr>
        <w:t> </w:t>
      </w:r>
      <w:r>
        <w:rPr>
          <w:rFonts w:ascii="Arial" w:hAnsi="Arial"/>
          <w:w w:val="95"/>
          <w:sz w:val="20"/>
        </w:rPr>
        <w:t>virtual.</w:t>
      </w:r>
    </w:p>
    <w:p>
      <w:pPr>
        <w:spacing w:after="0" w:line="249" w:lineRule="auto"/>
        <w:jc w:val="both"/>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83" w:id="1198"/>
      <w:bookmarkEnd w:id="1198"/>
      <w:r>
        <w:rPr/>
      </w:r>
      <w:r>
        <w:rPr>
          <w:rFonts w:ascii="Arial"/>
          <w:w w:val="110"/>
          <w:sz w:val="20"/>
        </w:rPr>
        <w:t>366</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1"/>
        </w:rPr>
      </w:pPr>
    </w:p>
    <w:p>
      <w:pPr>
        <w:pStyle w:val="BodyText"/>
        <w:spacing w:line="254" w:lineRule="auto"/>
        <w:ind w:left="881" w:right="1025"/>
        <w:jc w:val="both"/>
      </w:pPr>
      <w:r>
        <w:rPr/>
        <w:t>Although I</w:t>
      </w:r>
      <w:r>
        <w:rPr>
          <w:rFonts w:ascii="Arial" w:hAnsi="Arial"/>
        </w:rPr>
        <w:t>’</w:t>
      </w:r>
      <w:r>
        <w:rPr/>
        <w:t>ve already covered this, I want to point it out again. All of the </w:t>
      </w:r>
      <w:r>
        <w:rPr>
          <w:rFonts w:ascii="Arial" w:hAnsi="Arial"/>
          <w:sz w:val="19"/>
        </w:rPr>
        <w:t>Card </w:t>
      </w:r>
      <w:r>
        <w:rPr/>
        <w:t>objects will exist on the heap. Any collection of cards, such as a </w:t>
      </w:r>
      <w:r>
        <w:rPr>
          <w:rFonts w:ascii="Arial" w:hAnsi="Arial"/>
          <w:sz w:val="19"/>
        </w:rPr>
        <w:t>Hand </w:t>
      </w:r>
      <w:r>
        <w:rPr/>
        <w:t>object, will have a vector of pointers to a group of those objects on the heap.</w:t>
      </w:r>
    </w:p>
    <w:p>
      <w:pPr>
        <w:pStyle w:val="BodyText"/>
        <w:spacing w:line="256" w:lineRule="auto" w:before="130"/>
        <w:ind w:left="881" w:right="1025"/>
        <w:jc w:val="both"/>
      </w:pPr>
      <w:r>
        <w:rPr>
          <w:w w:val="110"/>
        </w:rPr>
        <w:t>The </w:t>
      </w:r>
      <w:r>
        <w:rPr>
          <w:rFonts w:ascii="Arial"/>
          <w:w w:val="110"/>
          <w:sz w:val="19"/>
        </w:rPr>
        <w:t>Clear() </w:t>
      </w:r>
      <w:r>
        <w:rPr>
          <w:w w:val="110"/>
        </w:rPr>
        <w:t>member function has an important responsibly. It not </w:t>
      </w:r>
      <w:r>
        <w:rPr>
          <w:spacing w:val="-3"/>
          <w:w w:val="110"/>
        </w:rPr>
        <w:t>only </w:t>
      </w:r>
      <w:r>
        <w:rPr>
          <w:w w:val="110"/>
        </w:rPr>
        <w:t>removes all of the pointers from the vector </w:t>
      </w:r>
      <w:r>
        <w:rPr>
          <w:rFonts w:ascii="Arial"/>
          <w:w w:val="110"/>
          <w:sz w:val="19"/>
        </w:rPr>
        <w:t>m_Cards</w:t>
      </w:r>
      <w:r>
        <w:rPr>
          <w:w w:val="110"/>
        </w:rPr>
        <w:t>, but it destroys </w:t>
      </w:r>
      <w:r>
        <w:rPr>
          <w:spacing w:val="-4"/>
          <w:w w:val="110"/>
        </w:rPr>
        <w:t>the </w:t>
      </w:r>
      <w:r>
        <w:rPr>
          <w:w w:val="110"/>
        </w:rPr>
        <w:t>associated</w:t>
      </w:r>
      <w:r>
        <w:rPr>
          <w:spacing w:val="-25"/>
          <w:w w:val="110"/>
        </w:rPr>
        <w:t> </w:t>
      </w:r>
      <w:r>
        <w:rPr>
          <w:rFonts w:ascii="Arial"/>
          <w:w w:val="110"/>
          <w:sz w:val="19"/>
        </w:rPr>
        <w:t>Card</w:t>
      </w:r>
      <w:r>
        <w:rPr>
          <w:rFonts w:ascii="Arial"/>
          <w:spacing w:val="-17"/>
          <w:w w:val="110"/>
          <w:sz w:val="19"/>
        </w:rPr>
        <w:t> </w:t>
      </w:r>
      <w:r>
        <w:rPr>
          <w:w w:val="110"/>
        </w:rPr>
        <w:t>objects</w:t>
      </w:r>
      <w:r>
        <w:rPr>
          <w:spacing w:val="-25"/>
          <w:w w:val="110"/>
        </w:rPr>
        <w:t> </w:t>
      </w:r>
      <w:r>
        <w:rPr>
          <w:w w:val="110"/>
        </w:rPr>
        <w:t>and</w:t>
      </w:r>
      <w:r>
        <w:rPr>
          <w:spacing w:val="-25"/>
          <w:w w:val="110"/>
        </w:rPr>
        <w:t> </w:t>
      </w:r>
      <w:r>
        <w:rPr>
          <w:w w:val="110"/>
        </w:rPr>
        <w:t>frees</w:t>
      </w:r>
      <w:r>
        <w:rPr>
          <w:spacing w:val="-25"/>
          <w:w w:val="110"/>
        </w:rPr>
        <w:t> </w:t>
      </w:r>
      <w:r>
        <w:rPr>
          <w:w w:val="110"/>
        </w:rPr>
        <w:t>the</w:t>
      </w:r>
      <w:r>
        <w:rPr>
          <w:spacing w:val="-25"/>
          <w:w w:val="110"/>
        </w:rPr>
        <w:t> </w:t>
      </w:r>
      <w:r>
        <w:rPr>
          <w:w w:val="110"/>
        </w:rPr>
        <w:t>memory</w:t>
      </w:r>
      <w:r>
        <w:rPr>
          <w:spacing w:val="-25"/>
          <w:w w:val="110"/>
        </w:rPr>
        <w:t> </w:t>
      </w:r>
      <w:r>
        <w:rPr>
          <w:w w:val="110"/>
        </w:rPr>
        <w:t>on</w:t>
      </w:r>
      <w:r>
        <w:rPr>
          <w:spacing w:val="-25"/>
          <w:w w:val="110"/>
        </w:rPr>
        <w:t> </w:t>
      </w:r>
      <w:r>
        <w:rPr>
          <w:w w:val="110"/>
        </w:rPr>
        <w:t>the</w:t>
      </w:r>
      <w:r>
        <w:rPr>
          <w:spacing w:val="-25"/>
          <w:w w:val="110"/>
        </w:rPr>
        <w:t> </w:t>
      </w:r>
      <w:r>
        <w:rPr>
          <w:w w:val="110"/>
        </w:rPr>
        <w:t>heap</w:t>
      </w:r>
      <w:r>
        <w:rPr>
          <w:spacing w:val="-25"/>
          <w:w w:val="110"/>
        </w:rPr>
        <w:t> </w:t>
      </w:r>
      <w:r>
        <w:rPr>
          <w:w w:val="110"/>
        </w:rPr>
        <w:t>that</w:t>
      </w:r>
      <w:r>
        <w:rPr>
          <w:spacing w:val="-26"/>
          <w:w w:val="110"/>
        </w:rPr>
        <w:t> </w:t>
      </w:r>
      <w:r>
        <w:rPr>
          <w:w w:val="110"/>
        </w:rPr>
        <w:t>they</w:t>
      </w:r>
      <w:r>
        <w:rPr>
          <w:spacing w:val="-25"/>
          <w:w w:val="110"/>
        </w:rPr>
        <w:t> </w:t>
      </w:r>
      <w:r>
        <w:rPr>
          <w:w w:val="110"/>
        </w:rPr>
        <w:t>occupied. </w:t>
      </w:r>
      <w:r>
        <w:rPr>
          <w:w w:val="105"/>
        </w:rPr>
        <w:t>This</w:t>
      </w:r>
      <w:r>
        <w:rPr>
          <w:spacing w:val="-28"/>
          <w:w w:val="105"/>
        </w:rPr>
        <w:t> </w:t>
      </w:r>
      <w:r>
        <w:rPr>
          <w:w w:val="105"/>
        </w:rPr>
        <w:t>is</w:t>
      </w:r>
      <w:r>
        <w:rPr>
          <w:spacing w:val="-29"/>
          <w:w w:val="105"/>
        </w:rPr>
        <w:t> </w:t>
      </w:r>
      <w:r>
        <w:rPr>
          <w:w w:val="105"/>
        </w:rPr>
        <w:t>just</w:t>
      </w:r>
      <w:r>
        <w:rPr>
          <w:spacing w:val="-28"/>
          <w:w w:val="105"/>
        </w:rPr>
        <w:t> </w:t>
      </w:r>
      <w:r>
        <w:rPr>
          <w:w w:val="105"/>
        </w:rPr>
        <w:t>like</w:t>
      </w:r>
      <w:r>
        <w:rPr>
          <w:spacing w:val="-29"/>
          <w:w w:val="105"/>
        </w:rPr>
        <w:t> </w:t>
      </w:r>
      <w:r>
        <w:rPr>
          <w:w w:val="105"/>
        </w:rPr>
        <w:t>a</w:t>
      </w:r>
      <w:r>
        <w:rPr>
          <w:spacing w:val="-29"/>
          <w:w w:val="105"/>
        </w:rPr>
        <w:t> </w:t>
      </w:r>
      <w:r>
        <w:rPr>
          <w:w w:val="105"/>
        </w:rPr>
        <w:t>real-world</w:t>
      </w:r>
      <w:r>
        <w:rPr>
          <w:spacing w:val="-28"/>
          <w:w w:val="105"/>
        </w:rPr>
        <w:t> </w:t>
      </w:r>
      <w:r>
        <w:rPr>
          <w:w w:val="105"/>
        </w:rPr>
        <w:t>Blackjack</w:t>
      </w:r>
      <w:r>
        <w:rPr>
          <w:spacing w:val="-27"/>
          <w:w w:val="105"/>
        </w:rPr>
        <w:t> </w:t>
      </w:r>
      <w:r>
        <w:rPr>
          <w:w w:val="105"/>
        </w:rPr>
        <w:t>game</w:t>
      </w:r>
      <w:r>
        <w:rPr>
          <w:spacing w:val="-28"/>
          <w:w w:val="105"/>
        </w:rPr>
        <w:t> </w:t>
      </w:r>
      <w:r>
        <w:rPr>
          <w:w w:val="105"/>
        </w:rPr>
        <w:t>in</w:t>
      </w:r>
      <w:r>
        <w:rPr>
          <w:spacing w:val="-29"/>
          <w:w w:val="105"/>
        </w:rPr>
        <w:t> </w:t>
      </w:r>
      <w:r>
        <w:rPr>
          <w:w w:val="105"/>
        </w:rPr>
        <w:t>which</w:t>
      </w:r>
      <w:r>
        <w:rPr>
          <w:spacing w:val="-28"/>
          <w:w w:val="105"/>
        </w:rPr>
        <w:t> </w:t>
      </w:r>
      <w:r>
        <w:rPr>
          <w:w w:val="105"/>
        </w:rPr>
        <w:t>cards</w:t>
      </w:r>
      <w:r>
        <w:rPr>
          <w:spacing w:val="-29"/>
          <w:w w:val="105"/>
        </w:rPr>
        <w:t> </w:t>
      </w:r>
      <w:r>
        <w:rPr>
          <w:w w:val="105"/>
        </w:rPr>
        <w:t>are</w:t>
      </w:r>
      <w:r>
        <w:rPr>
          <w:spacing w:val="-28"/>
          <w:w w:val="105"/>
        </w:rPr>
        <w:t> </w:t>
      </w:r>
      <w:r>
        <w:rPr>
          <w:w w:val="105"/>
        </w:rPr>
        <w:t>discarded</w:t>
      </w:r>
      <w:r>
        <w:rPr>
          <w:spacing w:val="-27"/>
          <w:w w:val="105"/>
        </w:rPr>
        <w:t> </w:t>
      </w:r>
      <w:r>
        <w:rPr>
          <w:w w:val="105"/>
        </w:rPr>
        <w:t>when</w:t>
      </w:r>
      <w:r>
        <w:rPr>
          <w:spacing w:val="-29"/>
          <w:w w:val="105"/>
        </w:rPr>
        <w:t> </w:t>
      </w:r>
      <w:r>
        <w:rPr>
          <w:spacing w:val="-11"/>
          <w:w w:val="105"/>
        </w:rPr>
        <w:t>a </w:t>
      </w:r>
      <w:r>
        <w:rPr>
          <w:w w:val="110"/>
        </w:rPr>
        <w:t>round is over. The virtual class destructor calls </w:t>
      </w:r>
      <w:r>
        <w:rPr>
          <w:rFonts w:ascii="Arial"/>
          <w:w w:val="110"/>
          <w:sz w:val="19"/>
        </w:rPr>
        <w:t>Clear()</w:t>
      </w:r>
      <w:r>
        <w:rPr>
          <w:w w:val="110"/>
        </w:rPr>
        <w:t>.</w:t>
      </w:r>
    </w:p>
    <w:p>
      <w:pPr>
        <w:pStyle w:val="BodyText"/>
        <w:spacing w:line="254" w:lineRule="auto" w:before="119"/>
        <w:ind w:left="881" w:right="1025"/>
        <w:jc w:val="both"/>
      </w:pPr>
      <w:bookmarkStart w:name="The GenericPlayer Class" w:id="1199"/>
      <w:bookmarkEnd w:id="1199"/>
      <w:r>
        <w:rPr/>
      </w:r>
      <w:bookmarkStart w:name="_bookmark784" w:id="1200"/>
      <w:bookmarkEnd w:id="1200"/>
      <w:r>
        <w:rPr/>
      </w:r>
      <w:r>
        <w:rPr/>
        <w:t>The </w:t>
      </w:r>
      <w:r>
        <w:rPr>
          <w:rFonts w:ascii="Arial" w:hAnsi="Arial"/>
          <w:w w:val="110"/>
          <w:sz w:val="19"/>
        </w:rPr>
        <w:t>GetTotal() </w:t>
      </w:r>
      <w:r>
        <w:rPr/>
        <w:t>member function returns the point total of the hand. If a hand contains an ace, it counts it as a </w:t>
      </w:r>
      <w:r>
        <w:rPr>
          <w:rFonts w:ascii="Arial" w:hAnsi="Arial"/>
          <w:sz w:val="19"/>
        </w:rPr>
        <w:t>1 </w:t>
      </w:r>
      <w:r>
        <w:rPr/>
        <w:t>or an </w:t>
      </w:r>
      <w:r>
        <w:rPr>
          <w:rFonts w:ascii="Arial" w:hAnsi="Arial"/>
          <w:sz w:val="19"/>
        </w:rPr>
        <w:t>11</w:t>
      </w:r>
      <w:r>
        <w:rPr/>
        <w:t>, whichever is best for the player. The program accomplishes this by checking to see whether the hand has at least one ace. If it does, it checks to see whether treating the ace as </w:t>
      </w:r>
      <w:r>
        <w:rPr>
          <w:rFonts w:ascii="Arial" w:hAnsi="Arial"/>
          <w:sz w:val="19"/>
        </w:rPr>
        <w:t>11 </w:t>
      </w:r>
      <w:r>
        <w:rPr/>
        <w:t>will put the hand</w:t>
      </w:r>
      <w:r>
        <w:rPr>
          <w:rFonts w:ascii="Arial" w:hAnsi="Arial"/>
        </w:rPr>
        <w:t>’</w:t>
      </w:r>
      <w:r>
        <w:rPr/>
        <w:t>s point total over </w:t>
      </w:r>
      <w:r>
        <w:rPr>
          <w:rFonts w:ascii="Arial" w:hAnsi="Arial"/>
          <w:sz w:val="19"/>
        </w:rPr>
        <w:t>21</w:t>
      </w:r>
      <w:r>
        <w:rPr/>
        <w:t>. If it won</w:t>
      </w:r>
      <w:r>
        <w:rPr>
          <w:rFonts w:ascii="Arial" w:hAnsi="Arial"/>
        </w:rPr>
        <w:t>’</w:t>
      </w:r>
      <w:r>
        <w:rPr/>
        <w:t>t, then the ace is treated as an </w:t>
      </w:r>
      <w:r>
        <w:rPr>
          <w:rFonts w:ascii="Arial" w:hAnsi="Arial"/>
          <w:sz w:val="19"/>
        </w:rPr>
        <w:t>11</w:t>
      </w:r>
      <w:r>
        <w:rPr/>
        <w:t>. Otherwise, it</w:t>
      </w:r>
      <w:r>
        <w:rPr>
          <w:rFonts w:ascii="Arial" w:hAnsi="Arial"/>
        </w:rPr>
        <w:t>’</w:t>
      </w:r>
      <w:r>
        <w:rPr/>
        <w:t>s treated as a </w:t>
      </w:r>
      <w:r>
        <w:rPr>
          <w:rFonts w:ascii="Arial" w:hAnsi="Arial"/>
          <w:sz w:val="19"/>
        </w:rPr>
        <w:t>1</w:t>
      </w:r>
      <w:r>
        <w:rPr/>
        <w:t>.</w:t>
      </w:r>
    </w:p>
    <w:p>
      <w:pPr>
        <w:pStyle w:val="BodyText"/>
        <w:spacing w:before="6"/>
        <w:rPr>
          <w:sz w:val="23"/>
        </w:rPr>
      </w:pPr>
    </w:p>
    <w:p>
      <w:pPr>
        <w:pStyle w:val="Heading4"/>
      </w:pPr>
      <w:hyperlink w:history="true" w:anchor="_bookmark12">
        <w:r>
          <w:rPr/>
          <w:t>The GenericPlayer Class</w:t>
        </w:r>
      </w:hyperlink>
    </w:p>
    <w:p>
      <w:pPr>
        <w:pStyle w:val="BodyText"/>
        <w:spacing w:line="256" w:lineRule="auto" w:before="74"/>
        <w:ind w:left="881" w:right="1025" w:hanging="1"/>
        <w:jc w:val="both"/>
      </w:pPr>
      <w:r>
        <w:rPr/>
        <w:t>I define the </w:t>
      </w:r>
      <w:r>
        <w:rPr>
          <w:rFonts w:ascii="Arial" w:hAnsi="Arial"/>
          <w:sz w:val="19"/>
        </w:rPr>
        <w:t>GenericPlaye</w:t>
      </w:r>
      <w:r>
        <w:rPr/>
        <w:t>r class for a generic Blackjack player. It doesn</w:t>
      </w:r>
      <w:r>
        <w:rPr>
          <w:rFonts w:ascii="Arial" w:hAnsi="Arial"/>
        </w:rPr>
        <w:t>’</w:t>
      </w:r>
      <w:r>
        <w:rPr/>
        <w:t>t  represent a full player. Instead, it represents the common element of a human player and the computer</w:t>
      </w:r>
      <w:r>
        <w:rPr>
          <w:spacing w:val="-29"/>
        </w:rPr>
        <w:t> </w:t>
      </w:r>
      <w:r>
        <w:rPr/>
        <w:t>player.</w:t>
      </w:r>
    </w:p>
    <w:p>
      <w:pPr>
        <w:spacing w:before="108"/>
        <w:ind w:left="881" w:right="0" w:firstLine="0"/>
        <w:jc w:val="left"/>
        <w:rPr>
          <w:rFonts w:ascii="Arial"/>
          <w:sz w:val="19"/>
        </w:rPr>
      </w:pPr>
      <w:r>
        <w:rPr>
          <w:rFonts w:ascii="Arial"/>
          <w:w w:val="115"/>
          <w:sz w:val="19"/>
        </w:rPr>
        <w:t>class GenericPlayer </w:t>
      </w:r>
      <w:r>
        <w:rPr>
          <w:rFonts w:ascii="Arial"/>
          <w:w w:val="170"/>
          <w:sz w:val="19"/>
        </w:rPr>
        <w:t>: </w:t>
      </w:r>
      <w:r>
        <w:rPr>
          <w:rFonts w:ascii="Arial"/>
          <w:w w:val="115"/>
          <w:sz w:val="19"/>
        </w:rPr>
        <w:t>public Hand</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friend ostream&amp; operator&lt;&lt;(ostream&amp; os,</w:t>
      </w:r>
    </w:p>
    <w:p>
      <w:pPr>
        <w:spacing w:before="40"/>
        <w:ind w:left="4030" w:right="0" w:firstLine="0"/>
        <w:jc w:val="left"/>
        <w:rPr>
          <w:rFonts w:ascii="Arial"/>
          <w:sz w:val="19"/>
        </w:rPr>
      </w:pPr>
      <w:r>
        <w:rPr>
          <w:rFonts w:ascii="Arial"/>
          <w:w w:val="115"/>
          <w:sz w:val="19"/>
        </w:rPr>
        <w:t>const GenericPlayer&amp; aGenericPlayer);</w:t>
      </w:r>
    </w:p>
    <w:p>
      <w:pPr>
        <w:pStyle w:val="BodyText"/>
        <w:spacing w:before="1"/>
        <w:rPr>
          <w:rFonts w:ascii="Arial"/>
          <w:sz w:val="26"/>
        </w:rPr>
      </w:pPr>
    </w:p>
    <w:p>
      <w:pPr>
        <w:spacing w:before="0"/>
        <w:ind w:left="881" w:right="0" w:firstLine="0"/>
        <w:jc w:val="left"/>
        <w:rPr>
          <w:rFonts w:ascii="Arial"/>
          <w:sz w:val="19"/>
        </w:rPr>
      </w:pPr>
      <w:r>
        <w:rPr>
          <w:rFonts w:ascii="Arial"/>
          <w:w w:val="135"/>
          <w:sz w:val="19"/>
        </w:rPr>
        <w:t>public:</w:t>
      </w:r>
    </w:p>
    <w:p>
      <w:pPr>
        <w:spacing w:line="568" w:lineRule="auto" w:before="40"/>
        <w:ind w:left="1300" w:right="4437" w:firstLine="0"/>
        <w:jc w:val="left"/>
        <w:rPr>
          <w:rFonts w:ascii="Arial"/>
          <w:sz w:val="19"/>
        </w:rPr>
      </w:pPr>
      <w:r>
        <w:rPr>
          <w:rFonts w:ascii="Arial"/>
          <w:w w:val="120"/>
          <w:sz w:val="19"/>
        </w:rPr>
        <w:t>GenericPlayer(const string&amp; </w:t>
      </w:r>
      <w:r>
        <w:rPr>
          <w:rFonts w:ascii="Arial"/>
          <w:w w:val="115"/>
          <w:sz w:val="19"/>
        </w:rPr>
        <w:t>name = </w:t>
      </w:r>
      <w:r>
        <w:rPr>
          <w:rFonts w:ascii="Arial"/>
          <w:spacing w:val="-4"/>
          <w:w w:val="120"/>
          <w:sz w:val="19"/>
        </w:rPr>
        <w:t>""); </w:t>
      </w:r>
      <w:r>
        <w:rPr>
          <w:rFonts w:ascii="Arial"/>
          <w:w w:val="125"/>
          <w:sz w:val="19"/>
        </w:rPr>
        <w:t>virtual ~GenericPlayer();</w:t>
      </w:r>
    </w:p>
    <w:p>
      <w:pPr>
        <w:spacing w:line="285" w:lineRule="auto" w:before="0"/>
        <w:ind w:left="1300" w:right="2216" w:firstLine="0"/>
        <w:jc w:val="left"/>
        <w:rPr>
          <w:rFonts w:ascii="Arial"/>
          <w:sz w:val="19"/>
        </w:rPr>
      </w:pPr>
      <w:r>
        <w:rPr>
          <w:rFonts w:ascii="Arial"/>
          <w:w w:val="130"/>
          <w:sz w:val="19"/>
        </w:rPr>
        <w:t>//indicates</w:t>
      </w:r>
      <w:r>
        <w:rPr>
          <w:rFonts w:ascii="Arial"/>
          <w:spacing w:val="-47"/>
          <w:w w:val="130"/>
          <w:sz w:val="19"/>
        </w:rPr>
        <w:t> </w:t>
      </w:r>
      <w:r>
        <w:rPr>
          <w:rFonts w:ascii="Arial"/>
          <w:w w:val="125"/>
          <w:sz w:val="19"/>
        </w:rPr>
        <w:t>whether</w:t>
      </w:r>
      <w:r>
        <w:rPr>
          <w:rFonts w:ascii="Arial"/>
          <w:spacing w:val="-44"/>
          <w:w w:val="125"/>
          <w:sz w:val="19"/>
        </w:rPr>
        <w:t> </w:t>
      </w:r>
      <w:r>
        <w:rPr>
          <w:rFonts w:ascii="Arial"/>
          <w:w w:val="130"/>
          <w:sz w:val="19"/>
        </w:rPr>
        <w:t>or</w:t>
      </w:r>
      <w:r>
        <w:rPr>
          <w:rFonts w:ascii="Arial"/>
          <w:spacing w:val="-46"/>
          <w:w w:val="130"/>
          <w:sz w:val="19"/>
        </w:rPr>
        <w:t> </w:t>
      </w:r>
      <w:r>
        <w:rPr>
          <w:rFonts w:ascii="Arial"/>
          <w:w w:val="130"/>
          <w:sz w:val="19"/>
        </w:rPr>
        <w:t>not</w:t>
      </w:r>
      <w:r>
        <w:rPr>
          <w:rFonts w:ascii="Arial"/>
          <w:spacing w:val="-46"/>
          <w:w w:val="130"/>
          <w:sz w:val="19"/>
        </w:rPr>
        <w:t> </w:t>
      </w:r>
      <w:r>
        <w:rPr>
          <w:rFonts w:ascii="Arial"/>
          <w:w w:val="130"/>
          <w:sz w:val="19"/>
        </w:rPr>
        <w:t>generic</w:t>
      </w:r>
      <w:r>
        <w:rPr>
          <w:rFonts w:ascii="Arial"/>
          <w:spacing w:val="-47"/>
          <w:w w:val="130"/>
          <w:sz w:val="19"/>
        </w:rPr>
        <w:t> </w:t>
      </w:r>
      <w:r>
        <w:rPr>
          <w:rFonts w:ascii="Arial"/>
          <w:w w:val="130"/>
          <w:sz w:val="19"/>
        </w:rPr>
        <w:t>player</w:t>
      </w:r>
      <w:r>
        <w:rPr>
          <w:rFonts w:ascii="Arial"/>
          <w:spacing w:val="-46"/>
          <w:w w:val="130"/>
          <w:sz w:val="19"/>
        </w:rPr>
        <w:t> </w:t>
      </w:r>
      <w:r>
        <w:rPr>
          <w:rFonts w:ascii="Arial"/>
          <w:w w:val="125"/>
          <w:sz w:val="19"/>
        </w:rPr>
        <w:t>wants</w:t>
      </w:r>
      <w:r>
        <w:rPr>
          <w:rFonts w:ascii="Arial"/>
          <w:spacing w:val="-44"/>
          <w:w w:val="125"/>
          <w:sz w:val="19"/>
        </w:rPr>
        <w:t> </w:t>
      </w:r>
      <w:r>
        <w:rPr>
          <w:rFonts w:ascii="Arial"/>
          <w:w w:val="130"/>
          <w:sz w:val="19"/>
        </w:rPr>
        <w:t>to</w:t>
      </w:r>
      <w:r>
        <w:rPr>
          <w:rFonts w:ascii="Arial"/>
          <w:spacing w:val="-46"/>
          <w:w w:val="130"/>
          <w:sz w:val="19"/>
        </w:rPr>
        <w:t> </w:t>
      </w:r>
      <w:r>
        <w:rPr>
          <w:rFonts w:ascii="Arial"/>
          <w:w w:val="125"/>
          <w:sz w:val="19"/>
        </w:rPr>
        <w:t>keep</w:t>
      </w:r>
      <w:r>
        <w:rPr>
          <w:rFonts w:ascii="Arial"/>
          <w:spacing w:val="-44"/>
          <w:w w:val="125"/>
          <w:sz w:val="19"/>
        </w:rPr>
        <w:t> </w:t>
      </w:r>
      <w:r>
        <w:rPr>
          <w:rFonts w:ascii="Arial"/>
          <w:w w:val="130"/>
          <w:sz w:val="19"/>
        </w:rPr>
        <w:t>hitting virtual bool IsHitting() const </w:t>
      </w:r>
      <w:r>
        <w:rPr>
          <w:rFonts w:ascii="Arial"/>
          <w:w w:val="125"/>
          <w:sz w:val="19"/>
        </w:rPr>
        <w:t>=</w:t>
      </w:r>
      <w:r>
        <w:rPr>
          <w:rFonts w:ascii="Arial"/>
          <w:spacing w:val="-27"/>
          <w:w w:val="125"/>
          <w:sz w:val="19"/>
        </w:rPr>
        <w:t> </w:t>
      </w:r>
      <w:r>
        <w:rPr>
          <w:rFonts w:ascii="Arial"/>
          <w:w w:val="130"/>
          <w:sz w:val="19"/>
        </w:rPr>
        <w:t>0;</w:t>
      </w:r>
    </w:p>
    <w:p>
      <w:pPr>
        <w:pStyle w:val="BodyText"/>
        <w:spacing w:before="5"/>
        <w:rPr>
          <w:rFonts w:ascii="Arial"/>
          <w:sz w:val="22"/>
        </w:rPr>
      </w:pPr>
    </w:p>
    <w:p>
      <w:pPr>
        <w:spacing w:line="283" w:lineRule="auto" w:before="0"/>
        <w:ind w:left="1300" w:right="1298" w:firstLine="0"/>
        <w:jc w:val="left"/>
        <w:rPr>
          <w:rFonts w:ascii="Arial"/>
          <w:sz w:val="19"/>
        </w:rPr>
      </w:pPr>
      <w:r>
        <w:rPr>
          <w:rFonts w:ascii="Arial"/>
          <w:w w:val="125"/>
          <w:sz w:val="19"/>
        </w:rPr>
        <w:t>//returns</w:t>
      </w:r>
      <w:r>
        <w:rPr>
          <w:rFonts w:ascii="Arial"/>
          <w:spacing w:val="-35"/>
          <w:w w:val="125"/>
          <w:sz w:val="19"/>
        </w:rPr>
        <w:t> </w:t>
      </w:r>
      <w:r>
        <w:rPr>
          <w:rFonts w:ascii="Arial"/>
          <w:w w:val="120"/>
          <w:sz w:val="19"/>
        </w:rPr>
        <w:t>whether</w:t>
      </w:r>
      <w:r>
        <w:rPr>
          <w:rFonts w:ascii="Arial"/>
          <w:spacing w:val="-31"/>
          <w:w w:val="120"/>
          <w:sz w:val="19"/>
        </w:rPr>
        <w:t> </w:t>
      </w:r>
      <w:r>
        <w:rPr>
          <w:rFonts w:ascii="Arial"/>
          <w:w w:val="125"/>
          <w:sz w:val="19"/>
        </w:rPr>
        <w:t>generic</w:t>
      </w:r>
      <w:r>
        <w:rPr>
          <w:rFonts w:ascii="Arial"/>
          <w:spacing w:val="-34"/>
          <w:w w:val="125"/>
          <w:sz w:val="19"/>
        </w:rPr>
        <w:t> </w:t>
      </w:r>
      <w:r>
        <w:rPr>
          <w:rFonts w:ascii="Arial"/>
          <w:w w:val="125"/>
          <w:sz w:val="19"/>
        </w:rPr>
        <w:t>player</w:t>
      </w:r>
      <w:r>
        <w:rPr>
          <w:rFonts w:ascii="Arial"/>
          <w:spacing w:val="-35"/>
          <w:w w:val="125"/>
          <w:sz w:val="19"/>
        </w:rPr>
        <w:t> </w:t>
      </w:r>
      <w:r>
        <w:rPr>
          <w:rFonts w:ascii="Arial"/>
          <w:w w:val="125"/>
          <w:sz w:val="19"/>
        </w:rPr>
        <w:t>has</w:t>
      </w:r>
      <w:r>
        <w:rPr>
          <w:rFonts w:ascii="Arial"/>
          <w:spacing w:val="-34"/>
          <w:w w:val="125"/>
          <w:sz w:val="19"/>
        </w:rPr>
        <w:t> </w:t>
      </w:r>
      <w:r>
        <w:rPr>
          <w:rFonts w:ascii="Arial"/>
          <w:w w:val="125"/>
          <w:sz w:val="19"/>
        </w:rPr>
        <w:t>busted</w:t>
      </w:r>
      <w:r>
        <w:rPr>
          <w:rFonts w:ascii="Arial"/>
          <w:spacing w:val="-35"/>
          <w:w w:val="125"/>
          <w:sz w:val="19"/>
        </w:rPr>
        <w:t> </w:t>
      </w:r>
      <w:r>
        <w:rPr>
          <w:rFonts w:ascii="Arial"/>
          <w:w w:val="135"/>
          <w:sz w:val="19"/>
        </w:rPr>
        <w:t>-</w:t>
      </w:r>
      <w:r>
        <w:rPr>
          <w:rFonts w:ascii="Arial"/>
          <w:spacing w:val="-39"/>
          <w:w w:val="135"/>
          <w:sz w:val="19"/>
        </w:rPr>
        <w:t> </w:t>
      </w:r>
      <w:r>
        <w:rPr>
          <w:rFonts w:ascii="Arial"/>
          <w:w w:val="125"/>
          <w:sz w:val="19"/>
        </w:rPr>
        <w:t>has</w:t>
      </w:r>
      <w:r>
        <w:rPr>
          <w:rFonts w:ascii="Arial"/>
          <w:spacing w:val="-34"/>
          <w:w w:val="125"/>
          <w:sz w:val="19"/>
        </w:rPr>
        <w:t> </w:t>
      </w:r>
      <w:r>
        <w:rPr>
          <w:rFonts w:ascii="Arial"/>
          <w:w w:val="120"/>
          <w:sz w:val="19"/>
        </w:rPr>
        <w:t>a</w:t>
      </w:r>
      <w:r>
        <w:rPr>
          <w:rFonts w:ascii="Arial"/>
          <w:spacing w:val="-31"/>
          <w:w w:val="120"/>
          <w:sz w:val="19"/>
        </w:rPr>
        <w:t> </w:t>
      </w:r>
      <w:r>
        <w:rPr>
          <w:rFonts w:ascii="Arial"/>
          <w:w w:val="135"/>
          <w:sz w:val="19"/>
        </w:rPr>
        <w:t>total</w:t>
      </w:r>
      <w:r>
        <w:rPr>
          <w:rFonts w:ascii="Arial"/>
          <w:spacing w:val="-40"/>
          <w:w w:val="135"/>
          <w:sz w:val="19"/>
        </w:rPr>
        <w:t> </w:t>
      </w:r>
      <w:r>
        <w:rPr>
          <w:rFonts w:ascii="Arial"/>
          <w:w w:val="125"/>
          <w:sz w:val="19"/>
        </w:rPr>
        <w:t>greater</w:t>
      </w:r>
      <w:r>
        <w:rPr>
          <w:rFonts w:ascii="Arial"/>
          <w:spacing w:val="-34"/>
          <w:w w:val="125"/>
          <w:sz w:val="19"/>
        </w:rPr>
        <w:t> </w:t>
      </w:r>
      <w:r>
        <w:rPr>
          <w:rFonts w:ascii="Arial"/>
          <w:w w:val="125"/>
          <w:sz w:val="19"/>
        </w:rPr>
        <w:t>than</w:t>
      </w:r>
      <w:r>
        <w:rPr>
          <w:rFonts w:ascii="Arial"/>
          <w:spacing w:val="-34"/>
          <w:w w:val="125"/>
          <w:sz w:val="19"/>
        </w:rPr>
        <w:t> </w:t>
      </w:r>
      <w:r>
        <w:rPr>
          <w:rFonts w:ascii="Arial"/>
          <w:spacing w:val="-6"/>
          <w:w w:val="120"/>
          <w:sz w:val="19"/>
        </w:rPr>
        <w:t>21 </w:t>
      </w:r>
      <w:r>
        <w:rPr>
          <w:rFonts w:ascii="Arial"/>
          <w:w w:val="125"/>
          <w:sz w:val="19"/>
        </w:rPr>
        <w:t>bool IsBusted()</w:t>
      </w:r>
      <w:r>
        <w:rPr>
          <w:rFonts w:ascii="Arial"/>
          <w:spacing w:val="-9"/>
          <w:w w:val="125"/>
          <w:sz w:val="19"/>
        </w:rPr>
        <w:t> </w:t>
      </w:r>
      <w:r>
        <w:rPr>
          <w:rFonts w:ascii="Arial"/>
          <w:w w:val="125"/>
          <w:sz w:val="19"/>
        </w:rPr>
        <w:t>const;</w:t>
      </w:r>
    </w:p>
    <w:p>
      <w:pPr>
        <w:pStyle w:val="BodyText"/>
        <w:spacing w:before="8"/>
        <w:rPr>
          <w:rFonts w:ascii="Arial"/>
          <w:sz w:val="22"/>
        </w:rPr>
      </w:pPr>
    </w:p>
    <w:p>
      <w:pPr>
        <w:spacing w:line="283" w:lineRule="auto" w:before="0"/>
        <w:ind w:left="1300" w:right="4264" w:firstLine="0"/>
        <w:jc w:val="left"/>
        <w:rPr>
          <w:rFonts w:ascii="Arial"/>
          <w:sz w:val="19"/>
        </w:rPr>
      </w:pPr>
      <w:r>
        <w:rPr>
          <w:rFonts w:ascii="Arial"/>
          <w:w w:val="120"/>
          <w:sz w:val="19"/>
        </w:rPr>
        <w:t>//announces that the generic player </w:t>
      </w:r>
      <w:r>
        <w:rPr>
          <w:rFonts w:ascii="Arial"/>
          <w:spacing w:val="-3"/>
          <w:w w:val="120"/>
          <w:sz w:val="19"/>
        </w:rPr>
        <w:t>busts </w:t>
      </w:r>
      <w:r>
        <w:rPr>
          <w:rFonts w:ascii="Arial"/>
          <w:w w:val="120"/>
          <w:sz w:val="19"/>
        </w:rPr>
        <w:t>void Bust() const;</w:t>
      </w:r>
    </w:p>
    <w:p>
      <w:pPr>
        <w:spacing w:after="0" w:line="283" w:lineRule="auto"/>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85" w:id="1201"/>
      <w:bookmarkEnd w:id="1201"/>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367</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25"/>
          <w:sz w:val="19"/>
        </w:rPr>
        <w:t>protected:</w:t>
      </w:r>
    </w:p>
    <w:p>
      <w:pPr>
        <w:spacing w:before="41"/>
        <w:ind w:left="1300" w:right="0" w:firstLine="0"/>
        <w:jc w:val="left"/>
        <w:rPr>
          <w:rFonts w:ascii="Arial"/>
          <w:sz w:val="19"/>
        </w:rPr>
      </w:pPr>
      <w:r>
        <w:rPr>
          <w:rFonts w:ascii="Arial"/>
          <w:w w:val="115"/>
          <w:sz w:val="19"/>
        </w:rPr>
        <w:t>string </w:t>
      </w:r>
      <w:r>
        <w:rPr>
          <w:rFonts w:ascii="Arial"/>
          <w:w w:val="105"/>
          <w:sz w:val="19"/>
        </w:rPr>
        <w:t>m_Name;</w:t>
      </w:r>
    </w:p>
    <w:p>
      <w:pPr>
        <w:spacing w:before="40"/>
        <w:ind w:left="882" w:right="0" w:firstLine="0"/>
        <w:jc w:val="left"/>
        <w:rPr>
          <w:rFonts w:ascii="Arial"/>
          <w:sz w:val="19"/>
        </w:rPr>
      </w:pPr>
      <w:r>
        <w:rPr>
          <w:rFonts w:ascii="Arial"/>
          <w:w w:val="180"/>
          <w:sz w:val="19"/>
        </w:rPr>
        <w:t>};</w:t>
      </w:r>
    </w:p>
    <w:p>
      <w:pPr>
        <w:pStyle w:val="BodyText"/>
        <w:spacing w:before="1"/>
        <w:rPr>
          <w:rFonts w:ascii="Arial"/>
          <w:sz w:val="26"/>
        </w:rPr>
      </w:pPr>
    </w:p>
    <w:p>
      <w:pPr>
        <w:spacing w:line="285" w:lineRule="auto" w:before="0"/>
        <w:ind w:left="1300" w:right="3833" w:hanging="418"/>
        <w:jc w:val="left"/>
        <w:rPr>
          <w:rFonts w:ascii="Arial"/>
          <w:sz w:val="19"/>
        </w:rPr>
      </w:pPr>
      <w:r>
        <w:rPr>
          <w:rFonts w:ascii="Arial"/>
          <w:w w:val="110"/>
          <w:sz w:val="19"/>
        </w:rPr>
        <w:t>GenericPlayer::GenericPlayer(const string&amp; name): m_Name(name)</w:t>
      </w:r>
    </w:p>
    <w:p>
      <w:pPr>
        <w:spacing w:line="217" w:lineRule="exact" w:before="0"/>
        <w:ind w:left="882" w:right="0" w:firstLine="0"/>
        <w:jc w:val="left"/>
        <w:rPr>
          <w:rFonts w:ascii="Arial"/>
          <w:sz w:val="19"/>
        </w:rPr>
      </w:pPr>
      <w:r>
        <w:rPr>
          <w:rFonts w:ascii="Arial"/>
          <w:w w:val="165"/>
          <w:sz w:val="19"/>
        </w:rPr>
        <w:t>{}</w:t>
      </w:r>
    </w:p>
    <w:p>
      <w:pPr>
        <w:pStyle w:val="BodyText"/>
        <w:rPr>
          <w:rFonts w:ascii="Arial"/>
          <w:sz w:val="26"/>
        </w:rPr>
      </w:pPr>
    </w:p>
    <w:p>
      <w:pPr>
        <w:spacing w:before="0"/>
        <w:ind w:left="882" w:right="0" w:firstLine="0"/>
        <w:jc w:val="left"/>
        <w:rPr>
          <w:rFonts w:ascii="Arial"/>
          <w:sz w:val="19"/>
        </w:rPr>
      </w:pPr>
      <w:r>
        <w:rPr>
          <w:rFonts w:ascii="Arial"/>
          <w:w w:val="120"/>
          <w:sz w:val="19"/>
        </w:rPr>
        <w:t>GenericPlayer::~GenericPlayer()</w:t>
      </w:r>
    </w:p>
    <w:p>
      <w:pPr>
        <w:spacing w:before="40"/>
        <w:ind w:left="882"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2" w:right="0" w:firstLine="0"/>
        <w:jc w:val="left"/>
        <w:rPr>
          <w:rFonts w:ascii="Arial"/>
          <w:sz w:val="19"/>
        </w:rPr>
      </w:pPr>
      <w:r>
        <w:rPr>
          <w:rFonts w:ascii="Arial"/>
          <w:w w:val="115"/>
          <w:sz w:val="19"/>
        </w:rPr>
        <w:t>bool GenericPlayer::IsBusted() const</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return (GetTotal() &gt; 21);</w:t>
      </w:r>
    </w:p>
    <w:p>
      <w:pPr>
        <w:spacing w:before="42"/>
        <w:ind w:left="882" w:right="0" w:firstLine="0"/>
        <w:jc w:val="left"/>
        <w:rPr>
          <w:rFonts w:ascii="Arial"/>
          <w:sz w:val="19"/>
        </w:rPr>
      </w:pPr>
      <w:r>
        <w:rPr>
          <w:rFonts w:ascii="Arial"/>
          <w:w w:val="164"/>
          <w:sz w:val="19"/>
        </w:rPr>
        <w:t>}</w:t>
      </w:r>
    </w:p>
    <w:p>
      <w:pPr>
        <w:pStyle w:val="BodyText"/>
        <w:spacing w:before="3"/>
        <w:rPr>
          <w:rFonts w:ascii="Arial"/>
          <w:sz w:val="19"/>
        </w:rPr>
      </w:pPr>
    </w:p>
    <w:p>
      <w:pPr>
        <w:spacing w:before="77"/>
        <w:ind w:left="882" w:right="0" w:firstLine="0"/>
        <w:jc w:val="left"/>
        <w:rPr>
          <w:rFonts w:ascii="Arial"/>
          <w:sz w:val="19"/>
        </w:rPr>
      </w:pPr>
      <w:r>
        <w:rPr>
          <w:rFonts w:ascii="Arial"/>
          <w:w w:val="120"/>
          <w:sz w:val="19"/>
        </w:rPr>
        <w:t>void GenericPlayer::Bust() const</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cout </w:t>
      </w:r>
      <w:r>
        <w:rPr>
          <w:rFonts w:ascii="Arial"/>
          <w:sz w:val="19"/>
        </w:rPr>
        <w:t>&lt;&lt; m_Name &lt;&lt; </w:t>
      </w:r>
      <w:r>
        <w:rPr>
          <w:rFonts w:ascii="Arial"/>
          <w:w w:val="125"/>
          <w:sz w:val="19"/>
        </w:rPr>
        <w:t>" </w:t>
      </w:r>
      <w:r>
        <w:rPr>
          <w:rFonts w:ascii="Arial"/>
          <w:w w:val="120"/>
          <w:sz w:val="19"/>
        </w:rPr>
        <w:t>busts.\n";</w:t>
      </w:r>
    </w:p>
    <w:p>
      <w:pPr>
        <w:spacing w:before="41"/>
        <w:ind w:left="882" w:right="0" w:firstLine="0"/>
        <w:jc w:val="left"/>
        <w:rPr>
          <w:rFonts w:ascii="Arial"/>
          <w:sz w:val="19"/>
        </w:rPr>
      </w:pPr>
      <w:r>
        <w:rPr>
          <w:rFonts w:ascii="Arial"/>
          <w:w w:val="164"/>
          <w:sz w:val="19"/>
        </w:rPr>
        <w:t>}</w:t>
      </w:r>
    </w:p>
    <w:p>
      <w:pPr>
        <w:spacing w:line="256" w:lineRule="auto" w:before="101"/>
        <w:ind w:left="882" w:right="1026" w:firstLine="0"/>
        <w:jc w:val="both"/>
        <w:rPr>
          <w:sz w:val="24"/>
        </w:rPr>
      </w:pPr>
      <w:r>
        <w:rPr>
          <w:w w:val="110"/>
          <w:sz w:val="24"/>
        </w:rPr>
        <w:t>I</w:t>
      </w:r>
      <w:r>
        <w:rPr>
          <w:spacing w:val="-24"/>
          <w:w w:val="110"/>
          <w:sz w:val="24"/>
        </w:rPr>
        <w:t> </w:t>
      </w:r>
      <w:r>
        <w:rPr>
          <w:spacing w:val="-3"/>
          <w:w w:val="110"/>
          <w:sz w:val="24"/>
        </w:rPr>
        <w:t>make</w:t>
      </w:r>
      <w:r>
        <w:rPr>
          <w:spacing w:val="-23"/>
          <w:w w:val="110"/>
          <w:sz w:val="24"/>
        </w:rPr>
        <w:t> </w:t>
      </w:r>
      <w:r>
        <w:rPr>
          <w:spacing w:val="-3"/>
          <w:w w:val="110"/>
          <w:sz w:val="24"/>
        </w:rPr>
        <w:t>the</w:t>
      </w:r>
      <w:r>
        <w:rPr>
          <w:spacing w:val="-24"/>
          <w:w w:val="110"/>
          <w:sz w:val="24"/>
        </w:rPr>
        <w:t> </w:t>
      </w:r>
      <w:r>
        <w:rPr>
          <w:spacing w:val="-4"/>
          <w:w w:val="110"/>
          <w:sz w:val="24"/>
        </w:rPr>
        <w:t>overloaded</w:t>
      </w:r>
      <w:r>
        <w:rPr>
          <w:spacing w:val="-22"/>
          <w:w w:val="110"/>
          <w:sz w:val="24"/>
        </w:rPr>
        <w:t> </w:t>
      </w:r>
      <w:r>
        <w:rPr>
          <w:rFonts w:ascii="Arial"/>
          <w:spacing w:val="-4"/>
          <w:w w:val="110"/>
          <w:sz w:val="19"/>
        </w:rPr>
        <w:t>operator&lt;&lt;()</w:t>
      </w:r>
      <w:r>
        <w:rPr>
          <w:rFonts w:ascii="Arial"/>
          <w:spacing w:val="-15"/>
          <w:w w:val="110"/>
          <w:sz w:val="19"/>
        </w:rPr>
        <w:t> </w:t>
      </w:r>
      <w:r>
        <w:rPr>
          <w:spacing w:val="-4"/>
          <w:w w:val="110"/>
          <w:sz w:val="24"/>
        </w:rPr>
        <w:t>function</w:t>
      </w:r>
      <w:r>
        <w:rPr>
          <w:spacing w:val="-24"/>
          <w:w w:val="110"/>
          <w:sz w:val="24"/>
        </w:rPr>
        <w:t> </w:t>
      </w:r>
      <w:r>
        <w:rPr>
          <w:w w:val="110"/>
          <w:sz w:val="24"/>
        </w:rPr>
        <w:t>a</w:t>
      </w:r>
      <w:r>
        <w:rPr>
          <w:spacing w:val="-23"/>
          <w:w w:val="110"/>
          <w:sz w:val="24"/>
        </w:rPr>
        <w:t> </w:t>
      </w:r>
      <w:r>
        <w:rPr>
          <w:spacing w:val="-4"/>
          <w:w w:val="110"/>
          <w:sz w:val="24"/>
        </w:rPr>
        <w:t>friend</w:t>
      </w:r>
      <w:r>
        <w:rPr>
          <w:spacing w:val="-23"/>
          <w:w w:val="110"/>
          <w:sz w:val="24"/>
        </w:rPr>
        <w:t> </w:t>
      </w:r>
      <w:r>
        <w:rPr>
          <w:spacing w:val="-3"/>
          <w:w w:val="110"/>
          <w:sz w:val="24"/>
        </w:rPr>
        <w:t>of</w:t>
      </w:r>
      <w:r>
        <w:rPr>
          <w:spacing w:val="-23"/>
          <w:w w:val="110"/>
          <w:sz w:val="24"/>
        </w:rPr>
        <w:t> </w:t>
      </w:r>
      <w:r>
        <w:rPr>
          <w:spacing w:val="-3"/>
          <w:w w:val="110"/>
          <w:sz w:val="24"/>
        </w:rPr>
        <w:t>the</w:t>
      </w:r>
      <w:r>
        <w:rPr>
          <w:spacing w:val="-24"/>
          <w:w w:val="110"/>
          <w:sz w:val="24"/>
        </w:rPr>
        <w:t> </w:t>
      </w:r>
      <w:r>
        <w:rPr>
          <w:spacing w:val="-4"/>
          <w:w w:val="110"/>
          <w:sz w:val="24"/>
        </w:rPr>
        <w:t>class</w:t>
      </w:r>
      <w:r>
        <w:rPr>
          <w:spacing w:val="-23"/>
          <w:w w:val="110"/>
          <w:sz w:val="24"/>
        </w:rPr>
        <w:t> </w:t>
      </w:r>
      <w:r>
        <w:rPr>
          <w:w w:val="110"/>
          <w:sz w:val="24"/>
        </w:rPr>
        <w:t>so</w:t>
      </w:r>
      <w:r>
        <w:rPr>
          <w:spacing w:val="-23"/>
          <w:w w:val="110"/>
          <w:sz w:val="24"/>
        </w:rPr>
        <w:t> </w:t>
      </w:r>
      <w:r>
        <w:rPr>
          <w:w w:val="110"/>
          <w:sz w:val="24"/>
        </w:rPr>
        <w:t>I</w:t>
      </w:r>
      <w:r>
        <w:rPr>
          <w:spacing w:val="-24"/>
          <w:w w:val="110"/>
          <w:sz w:val="24"/>
        </w:rPr>
        <w:t> </w:t>
      </w:r>
      <w:r>
        <w:rPr>
          <w:spacing w:val="-3"/>
          <w:w w:val="110"/>
          <w:sz w:val="24"/>
        </w:rPr>
        <w:t>can</w:t>
      </w:r>
      <w:r>
        <w:rPr>
          <w:spacing w:val="-23"/>
          <w:w w:val="110"/>
          <w:sz w:val="24"/>
        </w:rPr>
        <w:t> </w:t>
      </w:r>
      <w:r>
        <w:rPr>
          <w:spacing w:val="-5"/>
          <w:w w:val="110"/>
          <w:sz w:val="24"/>
        </w:rPr>
        <w:t>display </w:t>
      </w:r>
      <w:r>
        <w:rPr>
          <w:rFonts w:ascii="Arial"/>
          <w:spacing w:val="-4"/>
          <w:w w:val="73"/>
          <w:sz w:val="19"/>
        </w:rPr>
        <w:t>G</w:t>
      </w:r>
      <w:r>
        <w:rPr>
          <w:rFonts w:ascii="Arial"/>
          <w:spacing w:val="-3"/>
          <w:w w:val="103"/>
          <w:sz w:val="19"/>
        </w:rPr>
        <w:t>e</w:t>
      </w:r>
      <w:r>
        <w:rPr>
          <w:rFonts w:ascii="Arial"/>
          <w:spacing w:val="-4"/>
          <w:w w:val="103"/>
          <w:sz w:val="19"/>
        </w:rPr>
        <w:t>n</w:t>
      </w:r>
      <w:r>
        <w:rPr>
          <w:rFonts w:ascii="Arial"/>
          <w:spacing w:val="-3"/>
          <w:w w:val="128"/>
          <w:sz w:val="19"/>
        </w:rPr>
        <w:t>e</w:t>
      </w:r>
      <w:r>
        <w:rPr>
          <w:rFonts w:ascii="Arial"/>
          <w:spacing w:val="-4"/>
          <w:w w:val="128"/>
          <w:sz w:val="19"/>
        </w:rPr>
        <w:t>r</w:t>
      </w:r>
      <w:r>
        <w:rPr>
          <w:rFonts w:ascii="Arial"/>
          <w:spacing w:val="-3"/>
          <w:w w:val="123"/>
          <w:sz w:val="19"/>
        </w:rPr>
        <w:t>ic</w:t>
      </w:r>
      <w:r>
        <w:rPr>
          <w:rFonts w:ascii="Arial"/>
          <w:spacing w:val="-4"/>
          <w:w w:val="123"/>
          <w:sz w:val="19"/>
        </w:rPr>
        <w:t>P</w:t>
      </w:r>
      <w:r>
        <w:rPr>
          <w:rFonts w:ascii="Arial"/>
          <w:spacing w:val="-3"/>
          <w:w w:val="147"/>
          <w:sz w:val="19"/>
        </w:rPr>
        <w:t>l</w:t>
      </w:r>
      <w:r>
        <w:rPr>
          <w:rFonts w:ascii="Arial"/>
          <w:spacing w:val="-4"/>
          <w:w w:val="147"/>
          <w:sz w:val="19"/>
        </w:rPr>
        <w:t>a</w:t>
      </w:r>
      <w:r>
        <w:rPr>
          <w:rFonts w:ascii="Arial"/>
          <w:spacing w:val="-3"/>
          <w:w w:val="108"/>
          <w:sz w:val="19"/>
        </w:rPr>
        <w:t>y</w:t>
      </w:r>
      <w:r>
        <w:rPr>
          <w:rFonts w:ascii="Arial"/>
          <w:spacing w:val="-4"/>
          <w:w w:val="108"/>
          <w:sz w:val="19"/>
        </w:rPr>
        <w:t>e</w:t>
      </w:r>
      <w:r>
        <w:rPr>
          <w:rFonts w:ascii="Arial"/>
          <w:w w:val="172"/>
          <w:sz w:val="19"/>
        </w:rPr>
        <w:t>r</w:t>
      </w:r>
      <w:r>
        <w:rPr>
          <w:rFonts w:ascii="Arial"/>
          <w:sz w:val="19"/>
        </w:rPr>
        <w:t> </w:t>
      </w:r>
      <w:r>
        <w:rPr>
          <w:rFonts w:ascii="Arial"/>
          <w:spacing w:val="-3"/>
          <w:sz w:val="19"/>
        </w:rPr>
        <w:t> </w:t>
      </w:r>
      <w:r>
        <w:rPr>
          <w:spacing w:val="-4"/>
          <w:w w:val="99"/>
          <w:sz w:val="24"/>
        </w:rPr>
        <w:t>ob</w:t>
      </w:r>
      <w:r>
        <w:rPr>
          <w:spacing w:val="-5"/>
          <w:w w:val="99"/>
          <w:sz w:val="24"/>
        </w:rPr>
        <w:t>j</w:t>
      </w:r>
      <w:r>
        <w:rPr>
          <w:spacing w:val="-4"/>
          <w:w w:val="98"/>
          <w:sz w:val="24"/>
        </w:rPr>
        <w:t>ec</w:t>
      </w:r>
      <w:r>
        <w:rPr>
          <w:spacing w:val="-5"/>
          <w:w w:val="98"/>
          <w:sz w:val="24"/>
        </w:rPr>
        <w:t>t</w:t>
      </w:r>
      <w:r>
        <w:rPr>
          <w:w w:val="95"/>
          <w:sz w:val="24"/>
        </w:rPr>
        <w:t>s</w:t>
      </w:r>
      <w:r>
        <w:rPr>
          <w:sz w:val="24"/>
        </w:rPr>
        <w:t> </w:t>
      </w:r>
      <w:r>
        <w:rPr>
          <w:spacing w:val="-18"/>
          <w:sz w:val="24"/>
        </w:rPr>
        <w:t> </w:t>
      </w:r>
      <w:r>
        <w:rPr>
          <w:spacing w:val="-5"/>
          <w:w w:val="101"/>
          <w:sz w:val="24"/>
        </w:rPr>
        <w:t>o</w:t>
      </w:r>
      <w:r>
        <w:rPr>
          <w:w w:val="110"/>
          <w:sz w:val="24"/>
        </w:rPr>
        <w:t>n</w:t>
      </w:r>
      <w:r>
        <w:rPr>
          <w:sz w:val="24"/>
        </w:rPr>
        <w:t> </w:t>
      </w:r>
      <w:r>
        <w:rPr>
          <w:spacing w:val="-18"/>
          <w:sz w:val="24"/>
        </w:rPr>
        <w:t> </w:t>
      </w:r>
      <w:r>
        <w:rPr>
          <w:spacing w:val="-4"/>
          <w:w w:val="103"/>
          <w:sz w:val="24"/>
        </w:rPr>
        <w:t>th</w:t>
      </w:r>
      <w:r>
        <w:rPr>
          <w:w w:val="103"/>
          <w:sz w:val="24"/>
        </w:rPr>
        <w:t>e</w:t>
      </w:r>
      <w:r>
        <w:rPr>
          <w:sz w:val="24"/>
        </w:rPr>
        <w:t> </w:t>
      </w:r>
      <w:r>
        <w:rPr>
          <w:spacing w:val="-18"/>
          <w:sz w:val="24"/>
        </w:rPr>
        <w:t> </w:t>
      </w:r>
      <w:r>
        <w:rPr>
          <w:spacing w:val="-4"/>
          <w:w w:val="99"/>
          <w:sz w:val="24"/>
        </w:rPr>
        <w:t>screen</w:t>
      </w:r>
      <w:r>
        <w:rPr>
          <w:w w:val="99"/>
          <w:sz w:val="24"/>
        </w:rPr>
        <w:t>.</w:t>
      </w:r>
      <w:r>
        <w:rPr>
          <w:sz w:val="24"/>
        </w:rPr>
        <w:t> </w:t>
      </w:r>
      <w:r>
        <w:rPr>
          <w:spacing w:val="-18"/>
          <w:sz w:val="24"/>
        </w:rPr>
        <w:t> </w:t>
      </w:r>
      <w:r>
        <w:rPr>
          <w:spacing w:val="-4"/>
          <w:w w:val="101"/>
          <w:sz w:val="24"/>
        </w:rPr>
        <w:t>I</w:t>
      </w:r>
      <w:r>
        <w:rPr>
          <w:w w:val="110"/>
          <w:sz w:val="24"/>
        </w:rPr>
        <w:t>t</w:t>
      </w:r>
      <w:r>
        <w:rPr>
          <w:sz w:val="24"/>
        </w:rPr>
        <w:t> </w:t>
      </w:r>
      <w:r>
        <w:rPr>
          <w:spacing w:val="-18"/>
          <w:sz w:val="24"/>
        </w:rPr>
        <w:t> </w:t>
      </w:r>
      <w:r>
        <w:rPr>
          <w:spacing w:val="-4"/>
          <w:w w:val="100"/>
          <w:sz w:val="24"/>
        </w:rPr>
        <w:t>a</w:t>
      </w:r>
      <w:r>
        <w:rPr>
          <w:spacing w:val="-4"/>
          <w:w w:val="99"/>
          <w:sz w:val="24"/>
        </w:rPr>
        <w:t>ccep</w:t>
      </w:r>
      <w:r>
        <w:rPr>
          <w:spacing w:val="-5"/>
          <w:w w:val="99"/>
          <w:sz w:val="24"/>
        </w:rPr>
        <w:t>t</w:t>
      </w:r>
      <w:r>
        <w:rPr>
          <w:w w:val="95"/>
          <w:sz w:val="24"/>
        </w:rPr>
        <w:t>s</w:t>
      </w:r>
      <w:r>
        <w:rPr>
          <w:sz w:val="24"/>
        </w:rPr>
        <w:t> </w:t>
      </w:r>
      <w:r>
        <w:rPr>
          <w:spacing w:val="-18"/>
          <w:sz w:val="24"/>
        </w:rPr>
        <w:t> </w:t>
      </w:r>
      <w:r>
        <w:rPr>
          <w:w w:val="100"/>
          <w:sz w:val="24"/>
        </w:rPr>
        <w:t>a</w:t>
      </w:r>
      <w:r>
        <w:rPr>
          <w:sz w:val="24"/>
        </w:rPr>
        <w:t> </w:t>
      </w:r>
      <w:r>
        <w:rPr>
          <w:spacing w:val="-19"/>
          <w:sz w:val="24"/>
        </w:rPr>
        <w:t> </w:t>
      </w:r>
      <w:r>
        <w:rPr>
          <w:spacing w:val="-4"/>
          <w:w w:val="111"/>
          <w:sz w:val="24"/>
        </w:rPr>
        <w:t>r</w:t>
      </w:r>
      <w:r>
        <w:rPr>
          <w:spacing w:val="-4"/>
          <w:w w:val="98"/>
          <w:sz w:val="24"/>
        </w:rPr>
        <w:t>eferenc</w:t>
      </w:r>
      <w:r>
        <w:rPr>
          <w:w w:val="98"/>
          <w:sz w:val="24"/>
        </w:rPr>
        <w:t>e</w:t>
      </w:r>
      <w:r>
        <w:rPr>
          <w:sz w:val="24"/>
        </w:rPr>
        <w:t> </w:t>
      </w:r>
      <w:r>
        <w:rPr>
          <w:spacing w:val="-18"/>
          <w:sz w:val="24"/>
        </w:rPr>
        <w:t> </w:t>
      </w:r>
      <w:r>
        <w:rPr>
          <w:spacing w:val="-5"/>
          <w:w w:val="110"/>
          <w:sz w:val="24"/>
        </w:rPr>
        <w:t>t</w:t>
      </w:r>
      <w:r>
        <w:rPr>
          <w:w w:val="101"/>
          <w:sz w:val="24"/>
        </w:rPr>
        <w:t>o</w:t>
      </w:r>
      <w:r>
        <w:rPr>
          <w:sz w:val="24"/>
        </w:rPr>
        <w:t> </w:t>
      </w:r>
      <w:r>
        <w:rPr>
          <w:spacing w:val="-18"/>
          <w:sz w:val="24"/>
        </w:rPr>
        <w:t> </w:t>
      </w:r>
      <w:r>
        <w:rPr>
          <w:w w:val="100"/>
          <w:sz w:val="24"/>
        </w:rPr>
        <w:t>a</w:t>
      </w:r>
      <w:r>
        <w:rPr>
          <w:sz w:val="24"/>
        </w:rPr>
        <w:t> </w:t>
      </w:r>
      <w:r>
        <w:rPr>
          <w:spacing w:val="-19"/>
          <w:sz w:val="24"/>
        </w:rPr>
        <w:t> </w:t>
      </w:r>
      <w:r>
        <w:rPr>
          <w:rFonts w:ascii="Arial"/>
          <w:spacing w:val="-3"/>
          <w:w w:val="85"/>
          <w:sz w:val="19"/>
        </w:rPr>
        <w:t>G</w:t>
      </w:r>
      <w:r>
        <w:rPr>
          <w:rFonts w:ascii="Arial"/>
          <w:spacing w:val="-4"/>
          <w:w w:val="85"/>
          <w:sz w:val="19"/>
        </w:rPr>
        <w:t>e</w:t>
      </w:r>
      <w:r>
        <w:rPr>
          <w:rFonts w:ascii="Arial"/>
          <w:spacing w:val="-3"/>
          <w:w w:val="103"/>
          <w:sz w:val="19"/>
        </w:rPr>
        <w:t>n</w:t>
      </w:r>
      <w:r>
        <w:rPr>
          <w:rFonts w:ascii="Arial"/>
          <w:spacing w:val="-4"/>
          <w:w w:val="103"/>
          <w:sz w:val="19"/>
        </w:rPr>
        <w:t>e</w:t>
      </w:r>
      <w:r>
        <w:rPr>
          <w:rFonts w:ascii="Arial"/>
          <w:spacing w:val="-3"/>
          <w:w w:val="162"/>
          <w:sz w:val="19"/>
        </w:rPr>
        <w:t>ri</w:t>
      </w:r>
      <w:r>
        <w:rPr>
          <w:rFonts w:ascii="Arial"/>
          <w:spacing w:val="-4"/>
          <w:w w:val="162"/>
          <w:sz w:val="19"/>
        </w:rPr>
        <w:t>c</w:t>
      </w:r>
      <w:r>
        <w:rPr>
          <w:rFonts w:ascii="Arial"/>
          <w:spacing w:val="-3"/>
          <w:w w:val="128"/>
          <w:sz w:val="19"/>
        </w:rPr>
        <w:t>P</w:t>
      </w:r>
      <w:r>
        <w:rPr>
          <w:rFonts w:ascii="Arial"/>
          <w:spacing w:val="-4"/>
          <w:w w:val="128"/>
          <w:sz w:val="19"/>
        </w:rPr>
        <w:t>l</w:t>
      </w:r>
      <w:r>
        <w:rPr>
          <w:rFonts w:ascii="Arial"/>
          <w:spacing w:val="-3"/>
          <w:w w:val="108"/>
          <w:sz w:val="19"/>
        </w:rPr>
        <w:t>a</w:t>
      </w:r>
      <w:r>
        <w:rPr>
          <w:rFonts w:ascii="Arial"/>
          <w:spacing w:val="-4"/>
          <w:w w:val="108"/>
          <w:sz w:val="19"/>
        </w:rPr>
        <w:t>y</w:t>
      </w:r>
      <w:r>
        <w:rPr>
          <w:rFonts w:ascii="Arial"/>
          <w:spacing w:val="-3"/>
          <w:w w:val="128"/>
          <w:sz w:val="19"/>
        </w:rPr>
        <w:t>er </w:t>
      </w:r>
      <w:r>
        <w:rPr>
          <w:spacing w:val="-4"/>
          <w:w w:val="110"/>
          <w:sz w:val="24"/>
        </w:rPr>
        <w:t>object,</w:t>
      </w:r>
      <w:r>
        <w:rPr>
          <w:spacing w:val="-35"/>
          <w:w w:val="110"/>
          <w:sz w:val="24"/>
        </w:rPr>
        <w:t> </w:t>
      </w:r>
      <w:r>
        <w:rPr>
          <w:spacing w:val="-4"/>
          <w:w w:val="110"/>
          <w:sz w:val="24"/>
        </w:rPr>
        <w:t>which</w:t>
      </w:r>
      <w:r>
        <w:rPr>
          <w:spacing w:val="-34"/>
          <w:w w:val="110"/>
          <w:sz w:val="24"/>
        </w:rPr>
        <w:t> </w:t>
      </w:r>
      <w:r>
        <w:rPr>
          <w:spacing w:val="-4"/>
          <w:w w:val="110"/>
          <w:sz w:val="24"/>
        </w:rPr>
        <w:t>means</w:t>
      </w:r>
      <w:r>
        <w:rPr>
          <w:spacing w:val="-34"/>
          <w:w w:val="110"/>
          <w:sz w:val="24"/>
        </w:rPr>
        <w:t> </w:t>
      </w:r>
      <w:r>
        <w:rPr>
          <w:spacing w:val="-3"/>
          <w:w w:val="110"/>
          <w:sz w:val="24"/>
        </w:rPr>
        <w:t>that</w:t>
      </w:r>
      <w:r>
        <w:rPr>
          <w:spacing w:val="-34"/>
          <w:w w:val="110"/>
          <w:sz w:val="24"/>
        </w:rPr>
        <w:t> </w:t>
      </w:r>
      <w:r>
        <w:rPr>
          <w:w w:val="110"/>
          <w:sz w:val="24"/>
        </w:rPr>
        <w:t>it</w:t>
      </w:r>
      <w:r>
        <w:rPr>
          <w:spacing w:val="-34"/>
          <w:w w:val="110"/>
          <w:sz w:val="24"/>
        </w:rPr>
        <w:t> </w:t>
      </w:r>
      <w:r>
        <w:rPr>
          <w:spacing w:val="-3"/>
          <w:w w:val="110"/>
          <w:sz w:val="24"/>
        </w:rPr>
        <w:t>can</w:t>
      </w:r>
      <w:r>
        <w:rPr>
          <w:spacing w:val="-35"/>
          <w:w w:val="110"/>
          <w:sz w:val="24"/>
        </w:rPr>
        <w:t> </w:t>
      </w:r>
      <w:r>
        <w:rPr>
          <w:spacing w:val="-4"/>
          <w:w w:val="110"/>
          <w:sz w:val="24"/>
        </w:rPr>
        <w:t>accept</w:t>
      </w:r>
      <w:r>
        <w:rPr>
          <w:spacing w:val="-34"/>
          <w:w w:val="110"/>
          <w:sz w:val="24"/>
        </w:rPr>
        <w:t> </w:t>
      </w:r>
      <w:r>
        <w:rPr>
          <w:w w:val="110"/>
          <w:sz w:val="24"/>
        </w:rPr>
        <w:t>a</w:t>
      </w:r>
      <w:r>
        <w:rPr>
          <w:spacing w:val="-34"/>
          <w:w w:val="110"/>
          <w:sz w:val="24"/>
        </w:rPr>
        <w:t> </w:t>
      </w:r>
      <w:r>
        <w:rPr>
          <w:spacing w:val="-4"/>
          <w:w w:val="110"/>
          <w:sz w:val="24"/>
        </w:rPr>
        <w:t>reference</w:t>
      </w:r>
      <w:r>
        <w:rPr>
          <w:spacing w:val="-35"/>
          <w:w w:val="110"/>
          <w:sz w:val="24"/>
        </w:rPr>
        <w:t> </w:t>
      </w:r>
      <w:r>
        <w:rPr>
          <w:w w:val="110"/>
          <w:sz w:val="24"/>
        </w:rPr>
        <w:t>to</w:t>
      </w:r>
      <w:r>
        <w:rPr>
          <w:spacing w:val="-34"/>
          <w:w w:val="110"/>
          <w:sz w:val="24"/>
        </w:rPr>
        <w:t> </w:t>
      </w:r>
      <w:r>
        <w:rPr>
          <w:w w:val="110"/>
          <w:sz w:val="24"/>
        </w:rPr>
        <w:t>a</w:t>
      </w:r>
      <w:r>
        <w:rPr>
          <w:spacing w:val="-34"/>
          <w:w w:val="110"/>
          <w:sz w:val="24"/>
        </w:rPr>
        <w:t> </w:t>
      </w:r>
      <w:r>
        <w:rPr>
          <w:rFonts w:ascii="Arial"/>
          <w:spacing w:val="-3"/>
          <w:w w:val="110"/>
          <w:sz w:val="19"/>
        </w:rPr>
        <w:t>Player</w:t>
      </w:r>
      <w:r>
        <w:rPr>
          <w:rFonts w:ascii="Arial"/>
          <w:spacing w:val="-25"/>
          <w:w w:val="110"/>
          <w:sz w:val="19"/>
        </w:rPr>
        <w:t> </w:t>
      </w:r>
      <w:r>
        <w:rPr>
          <w:spacing w:val="-3"/>
          <w:w w:val="110"/>
          <w:sz w:val="24"/>
        </w:rPr>
        <w:t>or</w:t>
      </w:r>
      <w:r>
        <w:rPr>
          <w:spacing w:val="-34"/>
          <w:w w:val="110"/>
          <w:sz w:val="24"/>
        </w:rPr>
        <w:t> </w:t>
      </w:r>
      <w:r>
        <w:rPr>
          <w:rFonts w:ascii="Arial"/>
          <w:spacing w:val="-3"/>
          <w:w w:val="110"/>
          <w:sz w:val="19"/>
        </w:rPr>
        <w:t>House</w:t>
      </w:r>
      <w:r>
        <w:rPr>
          <w:rFonts w:ascii="Arial"/>
          <w:spacing w:val="-26"/>
          <w:w w:val="110"/>
          <w:sz w:val="19"/>
        </w:rPr>
        <w:t> </w:t>
      </w:r>
      <w:r>
        <w:rPr>
          <w:spacing w:val="-4"/>
          <w:w w:val="110"/>
          <w:sz w:val="24"/>
        </w:rPr>
        <w:t>object,</w:t>
      </w:r>
      <w:r>
        <w:rPr>
          <w:spacing w:val="-34"/>
          <w:w w:val="110"/>
          <w:sz w:val="24"/>
        </w:rPr>
        <w:t> </w:t>
      </w:r>
      <w:r>
        <w:rPr>
          <w:spacing w:val="-4"/>
          <w:w w:val="110"/>
          <w:sz w:val="24"/>
        </w:rPr>
        <w:t>too.</w:t>
      </w:r>
    </w:p>
    <w:p>
      <w:pPr>
        <w:pStyle w:val="BodyText"/>
        <w:spacing w:line="254" w:lineRule="auto" w:before="122"/>
        <w:ind w:left="882" w:right="1025"/>
        <w:jc w:val="both"/>
      </w:pPr>
      <w:r>
        <w:rPr/>
        <w:t>The constructor accepts a </w:t>
      </w:r>
      <w:r>
        <w:rPr>
          <w:rFonts w:ascii="Arial"/>
          <w:w w:val="120"/>
          <w:sz w:val="19"/>
        </w:rPr>
        <w:t>string </w:t>
      </w:r>
      <w:r>
        <w:rPr/>
        <w:t>object for the name of the generic player. </w:t>
      </w:r>
      <w:r>
        <w:rPr>
          <w:spacing w:val="-4"/>
        </w:rPr>
        <w:t>The</w:t>
      </w:r>
      <w:r>
        <w:rPr>
          <w:spacing w:val="52"/>
        </w:rPr>
        <w:t> </w:t>
      </w:r>
      <w:r>
        <w:rPr/>
        <w:t>destructor is automatically virtual because it inherits this trait from </w:t>
      </w:r>
      <w:r>
        <w:rPr>
          <w:rFonts w:ascii="Arial"/>
          <w:sz w:val="19"/>
        </w:rPr>
        <w:t>Hand</w:t>
      </w:r>
      <w:r>
        <w:rPr/>
        <w:t>.</w:t>
      </w:r>
    </w:p>
    <w:p>
      <w:pPr>
        <w:pStyle w:val="BodyText"/>
        <w:spacing w:line="254" w:lineRule="auto" w:before="129"/>
        <w:ind w:left="882" w:right="1024"/>
        <w:jc w:val="both"/>
      </w:pPr>
      <w:r>
        <w:rPr>
          <w:w w:val="110"/>
        </w:rPr>
        <w:t>The </w:t>
      </w:r>
      <w:r>
        <w:rPr>
          <w:rFonts w:ascii="Arial" w:hAnsi="Arial"/>
          <w:w w:val="130"/>
          <w:sz w:val="19"/>
        </w:rPr>
        <w:t>IsHitting() </w:t>
      </w:r>
      <w:r>
        <w:rPr>
          <w:w w:val="110"/>
        </w:rPr>
        <w:t>member function indicates whether a generic player wants another</w:t>
      </w:r>
      <w:r>
        <w:rPr>
          <w:spacing w:val="-31"/>
          <w:w w:val="110"/>
        </w:rPr>
        <w:t> </w:t>
      </w:r>
      <w:r>
        <w:rPr>
          <w:w w:val="110"/>
        </w:rPr>
        <w:t>card.</w:t>
      </w:r>
      <w:r>
        <w:rPr>
          <w:spacing w:val="-30"/>
          <w:w w:val="110"/>
        </w:rPr>
        <w:t> </w:t>
      </w:r>
      <w:r>
        <w:rPr>
          <w:w w:val="110"/>
        </w:rPr>
        <w:t>Because</w:t>
      </w:r>
      <w:r>
        <w:rPr>
          <w:spacing w:val="-30"/>
          <w:w w:val="110"/>
        </w:rPr>
        <w:t> </w:t>
      </w:r>
      <w:r>
        <w:rPr>
          <w:w w:val="110"/>
        </w:rPr>
        <w:t>this</w:t>
      </w:r>
      <w:r>
        <w:rPr>
          <w:spacing w:val="-30"/>
          <w:w w:val="110"/>
        </w:rPr>
        <w:t> </w:t>
      </w:r>
      <w:r>
        <w:rPr>
          <w:w w:val="110"/>
        </w:rPr>
        <w:t>member</w:t>
      </w:r>
      <w:r>
        <w:rPr>
          <w:spacing w:val="-31"/>
          <w:w w:val="110"/>
        </w:rPr>
        <w:t> </w:t>
      </w:r>
      <w:r>
        <w:rPr>
          <w:w w:val="110"/>
        </w:rPr>
        <w:t>function</w:t>
      </w:r>
      <w:r>
        <w:rPr>
          <w:spacing w:val="-31"/>
          <w:w w:val="110"/>
        </w:rPr>
        <w:t> </w:t>
      </w:r>
      <w:r>
        <w:rPr>
          <w:w w:val="110"/>
        </w:rPr>
        <w:t>doesn</w:t>
      </w:r>
      <w:r>
        <w:rPr>
          <w:rFonts w:ascii="Arial" w:hAnsi="Arial"/>
          <w:w w:val="110"/>
        </w:rPr>
        <w:t>’</w:t>
      </w:r>
      <w:r>
        <w:rPr>
          <w:w w:val="110"/>
        </w:rPr>
        <w:t>t</w:t>
      </w:r>
      <w:r>
        <w:rPr>
          <w:spacing w:val="-30"/>
          <w:w w:val="110"/>
        </w:rPr>
        <w:t> </w:t>
      </w:r>
      <w:r>
        <w:rPr>
          <w:w w:val="110"/>
        </w:rPr>
        <w:t>have</w:t>
      </w:r>
      <w:r>
        <w:rPr>
          <w:spacing w:val="-31"/>
          <w:w w:val="110"/>
        </w:rPr>
        <w:t> </w:t>
      </w:r>
      <w:r>
        <w:rPr>
          <w:w w:val="110"/>
        </w:rPr>
        <w:t>a</w:t>
      </w:r>
      <w:r>
        <w:rPr>
          <w:spacing w:val="-30"/>
          <w:w w:val="110"/>
        </w:rPr>
        <w:t> </w:t>
      </w:r>
      <w:r>
        <w:rPr>
          <w:w w:val="110"/>
        </w:rPr>
        <w:t>real</w:t>
      </w:r>
      <w:r>
        <w:rPr>
          <w:spacing w:val="-31"/>
          <w:w w:val="110"/>
        </w:rPr>
        <w:t> </w:t>
      </w:r>
      <w:r>
        <w:rPr>
          <w:w w:val="110"/>
        </w:rPr>
        <w:t>meaning</w:t>
      </w:r>
      <w:r>
        <w:rPr>
          <w:spacing w:val="-31"/>
          <w:w w:val="110"/>
        </w:rPr>
        <w:t> </w:t>
      </w:r>
      <w:r>
        <w:rPr>
          <w:w w:val="110"/>
        </w:rPr>
        <w:t>for</w:t>
      </w:r>
      <w:r>
        <w:rPr>
          <w:spacing w:val="-30"/>
          <w:w w:val="110"/>
        </w:rPr>
        <w:t> </w:t>
      </w:r>
      <w:r>
        <w:rPr>
          <w:spacing w:val="-12"/>
          <w:w w:val="110"/>
        </w:rPr>
        <w:t>a </w:t>
      </w:r>
      <w:r>
        <w:rPr>
          <w:w w:val="110"/>
        </w:rPr>
        <w:t>generic player, I made it a pure virtual function. Therefore, </w:t>
      </w:r>
      <w:r>
        <w:rPr>
          <w:rFonts w:ascii="Arial" w:hAnsi="Arial"/>
          <w:w w:val="110"/>
          <w:sz w:val="19"/>
        </w:rPr>
        <w:t>GenericPlayer </w:t>
      </w:r>
      <w:r>
        <w:rPr>
          <w:w w:val="110"/>
        </w:rPr>
        <w:t>becomes an abstract class. This also means that both </w:t>
      </w:r>
      <w:r>
        <w:rPr>
          <w:rFonts w:ascii="Arial" w:hAnsi="Arial"/>
          <w:w w:val="110"/>
          <w:sz w:val="19"/>
        </w:rPr>
        <w:t>Player </w:t>
      </w:r>
      <w:r>
        <w:rPr>
          <w:w w:val="110"/>
        </w:rPr>
        <w:t>and </w:t>
      </w:r>
      <w:r>
        <w:rPr>
          <w:rFonts w:ascii="Arial" w:hAnsi="Arial"/>
          <w:w w:val="110"/>
          <w:sz w:val="19"/>
        </w:rPr>
        <w:t>House</w:t>
      </w:r>
      <w:r>
        <w:rPr>
          <w:rFonts w:ascii="Arial" w:hAnsi="Arial"/>
          <w:spacing w:val="-26"/>
          <w:w w:val="110"/>
          <w:sz w:val="19"/>
        </w:rPr>
        <w:t> </w:t>
      </w:r>
      <w:r>
        <w:rPr>
          <w:spacing w:val="-3"/>
          <w:w w:val="110"/>
        </w:rPr>
        <w:t>need </w:t>
      </w:r>
      <w:r>
        <w:rPr>
          <w:w w:val="110"/>
        </w:rPr>
        <w:t>to implement their own versions of this member</w:t>
      </w:r>
      <w:r>
        <w:rPr>
          <w:spacing w:val="25"/>
          <w:w w:val="110"/>
        </w:rPr>
        <w:t> </w:t>
      </w:r>
      <w:r>
        <w:rPr>
          <w:w w:val="110"/>
        </w:rPr>
        <w:t>function.</w:t>
      </w:r>
    </w:p>
    <w:p>
      <w:pPr>
        <w:pStyle w:val="BodyText"/>
        <w:spacing w:line="254" w:lineRule="auto" w:before="132"/>
        <w:ind w:left="882" w:right="1024"/>
        <w:jc w:val="both"/>
      </w:pPr>
      <w:r>
        <w:rPr/>
        <w:t>The </w:t>
      </w:r>
      <w:r>
        <w:rPr>
          <w:rFonts w:ascii="Arial" w:hAnsi="Arial"/>
          <w:w w:val="110"/>
          <w:sz w:val="19"/>
        </w:rPr>
        <w:t>IsBusted() </w:t>
      </w:r>
      <w:r>
        <w:rPr/>
        <w:t>member function indicates whether a generic player has busted. Because players and the house bust the same </w:t>
      </w:r>
      <w:r>
        <w:rPr>
          <w:spacing w:val="3"/>
        </w:rPr>
        <w:t>way</w:t>
      </w:r>
      <w:r>
        <w:rPr>
          <w:rFonts w:ascii="Arial" w:hAnsi="Arial"/>
          <w:spacing w:val="3"/>
        </w:rPr>
        <w:t>—</w:t>
      </w:r>
      <w:r>
        <w:rPr>
          <w:spacing w:val="3"/>
        </w:rPr>
        <w:t>by </w:t>
      </w:r>
      <w:r>
        <w:rPr/>
        <w:t>having a total greater  than </w:t>
      </w:r>
      <w:r>
        <w:rPr>
          <w:spacing w:val="5"/>
        </w:rPr>
        <w:t>21</w:t>
      </w:r>
      <w:r>
        <w:rPr>
          <w:rFonts w:ascii="Arial" w:hAnsi="Arial"/>
          <w:spacing w:val="5"/>
        </w:rPr>
        <w:t>—</w:t>
      </w:r>
      <w:r>
        <w:rPr>
          <w:spacing w:val="5"/>
        </w:rPr>
        <w:t>I </w:t>
      </w:r>
      <w:r>
        <w:rPr/>
        <w:t>put the definition in this</w:t>
      </w:r>
      <w:r>
        <w:rPr>
          <w:spacing w:val="29"/>
        </w:rPr>
        <w:t> </w:t>
      </w:r>
      <w:r>
        <w:rPr/>
        <w:t>class.</w:t>
      </w:r>
    </w:p>
    <w:p>
      <w:pPr>
        <w:pStyle w:val="BodyText"/>
        <w:spacing w:line="254" w:lineRule="auto" w:before="128"/>
        <w:ind w:left="882" w:right="1025"/>
        <w:jc w:val="both"/>
      </w:pPr>
      <w:r>
        <w:rPr/>
        <w:t>The </w:t>
      </w:r>
      <w:r>
        <w:rPr>
          <w:rFonts w:ascii="Arial"/>
          <w:sz w:val="19"/>
        </w:rPr>
        <w:t>Bust</w:t>
      </w:r>
      <w:r>
        <w:rPr/>
        <w:t>() member function announces that the generic player busts. Because busting is announced the same way for players and the house, I put the  definition</w:t>
      </w:r>
      <w:r>
        <w:rPr>
          <w:spacing w:val="24"/>
        </w:rPr>
        <w:t> </w:t>
      </w:r>
      <w:r>
        <w:rPr/>
        <w:t>of</w:t>
      </w:r>
      <w:r>
        <w:rPr>
          <w:spacing w:val="22"/>
        </w:rPr>
        <w:t> </w:t>
      </w:r>
      <w:r>
        <w:rPr/>
        <w:t>the</w:t>
      </w:r>
      <w:r>
        <w:rPr>
          <w:spacing w:val="22"/>
        </w:rPr>
        <w:t> </w:t>
      </w:r>
      <w:r>
        <w:rPr/>
        <w:t>member</w:t>
      </w:r>
      <w:r>
        <w:rPr>
          <w:spacing w:val="24"/>
        </w:rPr>
        <w:t> </w:t>
      </w:r>
      <w:r>
        <w:rPr/>
        <w:t>function</w:t>
      </w:r>
      <w:r>
        <w:rPr>
          <w:spacing w:val="24"/>
        </w:rPr>
        <w:t> </w:t>
      </w:r>
      <w:r>
        <w:rPr/>
        <w:t>in</w:t>
      </w:r>
      <w:r>
        <w:rPr>
          <w:spacing w:val="22"/>
        </w:rPr>
        <w:t> </w:t>
      </w:r>
      <w:r>
        <w:rPr/>
        <w:t>this</w:t>
      </w:r>
      <w:r>
        <w:rPr>
          <w:spacing w:val="24"/>
        </w:rPr>
        <w:t> </w:t>
      </w:r>
      <w:r>
        <w:rPr/>
        <w:t>class.</w:t>
      </w:r>
    </w:p>
    <w:p>
      <w:pPr>
        <w:spacing w:after="0" w:line="254" w:lineRule="auto"/>
        <w:jc w:val="both"/>
        <w:sectPr>
          <w:pgSz w:w="9900" w:h="13250"/>
          <w:pgMar w:top="660" w:bottom="280" w:left="160" w:right="0"/>
        </w:sectPr>
      </w:pPr>
    </w:p>
    <w:p>
      <w:pPr>
        <w:tabs>
          <w:tab w:pos="881" w:val="left" w:leader="none"/>
        </w:tabs>
        <w:spacing w:before="48"/>
        <w:ind w:left="165" w:right="0" w:firstLine="0"/>
        <w:jc w:val="left"/>
        <w:rPr>
          <w:rFonts w:ascii="Arial"/>
          <w:sz w:val="20"/>
        </w:rPr>
      </w:pPr>
      <w:bookmarkStart w:name="The Player Class" w:id="1202"/>
      <w:bookmarkEnd w:id="1202"/>
      <w:r>
        <w:rPr/>
      </w:r>
      <w:bookmarkStart w:name="_bookmark786" w:id="1203"/>
      <w:bookmarkEnd w:id="1203"/>
      <w:r>
        <w:rPr/>
      </w:r>
      <w:bookmarkStart w:name="_bookmark787" w:id="1204"/>
      <w:bookmarkEnd w:id="1204"/>
      <w:r>
        <w:rPr/>
      </w:r>
      <w:r>
        <w:rPr>
          <w:rFonts w:ascii="Arial"/>
          <w:w w:val="110"/>
          <w:sz w:val="20"/>
        </w:rPr>
        <w:t>368</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Heading4"/>
        <w:spacing w:before="184"/>
        <w:jc w:val="left"/>
      </w:pPr>
      <w:hyperlink w:history="true" w:anchor="_bookmark12">
        <w:r>
          <w:rPr/>
          <w:t>The Player Class</w:t>
        </w:r>
      </w:hyperlink>
    </w:p>
    <w:p>
      <w:pPr>
        <w:spacing w:before="74"/>
        <w:ind w:left="881" w:right="0" w:firstLine="0"/>
        <w:jc w:val="left"/>
        <w:rPr>
          <w:sz w:val="24"/>
        </w:rPr>
      </w:pPr>
      <w:r>
        <w:rPr>
          <w:w w:val="105"/>
          <w:sz w:val="24"/>
        </w:rPr>
        <w:t>The </w:t>
      </w:r>
      <w:r>
        <w:rPr>
          <w:rFonts w:ascii="Arial" w:hAnsi="Arial"/>
          <w:w w:val="105"/>
          <w:sz w:val="19"/>
        </w:rPr>
        <w:t>Player </w:t>
      </w:r>
      <w:r>
        <w:rPr>
          <w:w w:val="105"/>
          <w:sz w:val="24"/>
        </w:rPr>
        <w:t>class represents a human player. It</w:t>
      </w:r>
      <w:r>
        <w:rPr>
          <w:rFonts w:ascii="Arial" w:hAnsi="Arial"/>
          <w:w w:val="105"/>
          <w:sz w:val="24"/>
        </w:rPr>
        <w:t>’</w:t>
      </w:r>
      <w:r>
        <w:rPr>
          <w:w w:val="105"/>
          <w:sz w:val="24"/>
        </w:rPr>
        <w:t>s derived from </w:t>
      </w:r>
      <w:r>
        <w:rPr>
          <w:rFonts w:ascii="Arial" w:hAnsi="Arial"/>
          <w:w w:val="105"/>
          <w:sz w:val="19"/>
        </w:rPr>
        <w:t>GenericPlayer</w:t>
      </w:r>
      <w:r>
        <w:rPr>
          <w:w w:val="105"/>
          <w:sz w:val="24"/>
        </w:rPr>
        <w:t>.</w:t>
      </w:r>
    </w:p>
    <w:p>
      <w:pPr>
        <w:spacing w:before="130"/>
        <w:ind w:left="881" w:right="0" w:firstLine="0"/>
        <w:jc w:val="left"/>
        <w:rPr>
          <w:rFonts w:ascii="Arial"/>
          <w:sz w:val="19"/>
        </w:rPr>
      </w:pPr>
      <w:r>
        <w:rPr>
          <w:rFonts w:ascii="Arial"/>
          <w:w w:val="125"/>
          <w:sz w:val="19"/>
        </w:rPr>
        <w:t>class Player </w:t>
      </w:r>
      <w:r>
        <w:rPr>
          <w:rFonts w:ascii="Arial"/>
          <w:w w:val="170"/>
          <w:sz w:val="19"/>
        </w:rPr>
        <w:t>: </w:t>
      </w:r>
      <w:r>
        <w:rPr>
          <w:rFonts w:ascii="Arial"/>
          <w:w w:val="125"/>
          <w:sz w:val="19"/>
        </w:rPr>
        <w:t>public GenericPlayer</w:t>
      </w:r>
    </w:p>
    <w:p>
      <w:pPr>
        <w:spacing w:before="40"/>
        <w:ind w:left="881" w:right="0" w:firstLine="0"/>
        <w:jc w:val="left"/>
        <w:rPr>
          <w:rFonts w:ascii="Arial"/>
          <w:sz w:val="19"/>
        </w:rPr>
      </w:pPr>
      <w:r>
        <w:rPr>
          <w:rFonts w:ascii="Arial"/>
          <w:w w:val="164"/>
          <w:sz w:val="19"/>
        </w:rPr>
        <w:t>{</w:t>
      </w:r>
    </w:p>
    <w:p>
      <w:pPr>
        <w:spacing w:before="41"/>
        <w:ind w:left="881" w:right="0" w:firstLine="0"/>
        <w:jc w:val="left"/>
        <w:rPr>
          <w:rFonts w:ascii="Arial"/>
          <w:sz w:val="19"/>
        </w:rPr>
      </w:pPr>
      <w:r>
        <w:rPr>
          <w:rFonts w:ascii="Arial"/>
          <w:w w:val="135"/>
          <w:sz w:val="19"/>
        </w:rPr>
        <w:t>public:</w:t>
      </w:r>
    </w:p>
    <w:p>
      <w:pPr>
        <w:spacing w:line="568" w:lineRule="auto" w:before="40"/>
        <w:ind w:left="1300" w:right="5251" w:firstLine="0"/>
        <w:jc w:val="left"/>
        <w:rPr>
          <w:rFonts w:ascii="Arial"/>
          <w:sz w:val="19"/>
        </w:rPr>
      </w:pPr>
      <w:r>
        <w:rPr>
          <w:rFonts w:ascii="Arial"/>
          <w:w w:val="125"/>
          <w:sz w:val="19"/>
        </w:rPr>
        <w:t>Player(const</w:t>
      </w:r>
      <w:r>
        <w:rPr>
          <w:rFonts w:ascii="Arial"/>
          <w:spacing w:val="-34"/>
          <w:w w:val="125"/>
          <w:sz w:val="19"/>
        </w:rPr>
        <w:t> </w:t>
      </w:r>
      <w:r>
        <w:rPr>
          <w:rFonts w:ascii="Arial"/>
          <w:w w:val="125"/>
          <w:sz w:val="19"/>
        </w:rPr>
        <w:t>string&amp;</w:t>
      </w:r>
      <w:r>
        <w:rPr>
          <w:rFonts w:ascii="Arial"/>
          <w:spacing w:val="-34"/>
          <w:w w:val="125"/>
          <w:sz w:val="19"/>
        </w:rPr>
        <w:t> </w:t>
      </w:r>
      <w:r>
        <w:rPr>
          <w:rFonts w:ascii="Arial"/>
          <w:w w:val="110"/>
          <w:sz w:val="19"/>
        </w:rPr>
        <w:t>name</w:t>
      </w:r>
      <w:r>
        <w:rPr>
          <w:rFonts w:ascii="Arial"/>
          <w:spacing w:val="-25"/>
          <w:w w:val="110"/>
          <w:sz w:val="19"/>
        </w:rPr>
        <w:t> </w:t>
      </w:r>
      <w:r>
        <w:rPr>
          <w:rFonts w:ascii="Arial"/>
          <w:w w:val="110"/>
          <w:sz w:val="19"/>
        </w:rPr>
        <w:t>=</w:t>
      </w:r>
      <w:r>
        <w:rPr>
          <w:rFonts w:ascii="Arial"/>
          <w:spacing w:val="-26"/>
          <w:w w:val="110"/>
          <w:sz w:val="19"/>
        </w:rPr>
        <w:t> </w:t>
      </w:r>
      <w:r>
        <w:rPr>
          <w:rFonts w:ascii="Arial"/>
          <w:spacing w:val="-4"/>
          <w:w w:val="140"/>
          <w:sz w:val="19"/>
        </w:rPr>
        <w:t>""); </w:t>
      </w:r>
      <w:r>
        <w:rPr>
          <w:rFonts w:ascii="Arial"/>
          <w:w w:val="125"/>
          <w:sz w:val="19"/>
        </w:rPr>
        <w:t>virtual ~Player();</w:t>
      </w:r>
    </w:p>
    <w:p>
      <w:pPr>
        <w:spacing w:line="285" w:lineRule="auto" w:before="1"/>
        <w:ind w:left="1300" w:right="3220" w:firstLine="0"/>
        <w:jc w:val="left"/>
        <w:rPr>
          <w:rFonts w:ascii="Arial"/>
          <w:sz w:val="19"/>
        </w:rPr>
      </w:pPr>
      <w:r>
        <w:rPr>
          <w:rFonts w:ascii="Arial"/>
          <w:w w:val="130"/>
          <w:sz w:val="19"/>
        </w:rPr>
        <w:t>//returns</w:t>
      </w:r>
      <w:r>
        <w:rPr>
          <w:rFonts w:ascii="Arial"/>
          <w:spacing w:val="-44"/>
          <w:w w:val="130"/>
          <w:sz w:val="19"/>
        </w:rPr>
        <w:t> </w:t>
      </w:r>
      <w:r>
        <w:rPr>
          <w:rFonts w:ascii="Arial"/>
          <w:w w:val="125"/>
          <w:sz w:val="19"/>
        </w:rPr>
        <w:t>whether</w:t>
      </w:r>
      <w:r>
        <w:rPr>
          <w:rFonts w:ascii="Arial"/>
          <w:spacing w:val="-42"/>
          <w:w w:val="125"/>
          <w:sz w:val="19"/>
        </w:rPr>
        <w:t> </w:t>
      </w:r>
      <w:r>
        <w:rPr>
          <w:rFonts w:ascii="Arial"/>
          <w:w w:val="130"/>
          <w:sz w:val="19"/>
        </w:rPr>
        <w:t>or</w:t>
      </w:r>
      <w:r>
        <w:rPr>
          <w:rFonts w:ascii="Arial"/>
          <w:spacing w:val="-43"/>
          <w:w w:val="130"/>
          <w:sz w:val="19"/>
        </w:rPr>
        <w:t> </w:t>
      </w:r>
      <w:r>
        <w:rPr>
          <w:rFonts w:ascii="Arial"/>
          <w:w w:val="130"/>
          <w:sz w:val="19"/>
        </w:rPr>
        <w:t>not</w:t>
      </w:r>
      <w:r>
        <w:rPr>
          <w:rFonts w:ascii="Arial"/>
          <w:spacing w:val="-44"/>
          <w:w w:val="130"/>
          <w:sz w:val="19"/>
        </w:rPr>
        <w:t> </w:t>
      </w:r>
      <w:r>
        <w:rPr>
          <w:rFonts w:ascii="Arial"/>
          <w:w w:val="130"/>
          <w:sz w:val="19"/>
        </w:rPr>
        <w:t>the</w:t>
      </w:r>
      <w:r>
        <w:rPr>
          <w:rFonts w:ascii="Arial"/>
          <w:spacing w:val="-44"/>
          <w:w w:val="130"/>
          <w:sz w:val="19"/>
        </w:rPr>
        <w:t> </w:t>
      </w:r>
      <w:r>
        <w:rPr>
          <w:rFonts w:ascii="Arial"/>
          <w:w w:val="130"/>
          <w:sz w:val="19"/>
        </w:rPr>
        <w:t>player</w:t>
      </w:r>
      <w:r>
        <w:rPr>
          <w:rFonts w:ascii="Arial"/>
          <w:spacing w:val="-44"/>
          <w:w w:val="130"/>
          <w:sz w:val="19"/>
        </w:rPr>
        <w:t> </w:t>
      </w:r>
      <w:r>
        <w:rPr>
          <w:rFonts w:ascii="Arial"/>
          <w:w w:val="125"/>
          <w:sz w:val="19"/>
        </w:rPr>
        <w:t>wants</w:t>
      </w:r>
      <w:r>
        <w:rPr>
          <w:rFonts w:ascii="Arial"/>
          <w:spacing w:val="-41"/>
          <w:w w:val="125"/>
          <w:sz w:val="19"/>
        </w:rPr>
        <w:t> </w:t>
      </w:r>
      <w:r>
        <w:rPr>
          <w:rFonts w:ascii="Arial"/>
          <w:w w:val="125"/>
          <w:sz w:val="19"/>
        </w:rPr>
        <w:t>another</w:t>
      </w:r>
      <w:r>
        <w:rPr>
          <w:rFonts w:ascii="Arial"/>
          <w:spacing w:val="-41"/>
          <w:w w:val="125"/>
          <w:sz w:val="19"/>
        </w:rPr>
        <w:t> </w:t>
      </w:r>
      <w:r>
        <w:rPr>
          <w:rFonts w:ascii="Arial"/>
          <w:spacing w:val="-5"/>
          <w:w w:val="130"/>
          <w:sz w:val="19"/>
        </w:rPr>
        <w:t>hit </w:t>
      </w:r>
      <w:r>
        <w:rPr>
          <w:rFonts w:ascii="Arial"/>
          <w:w w:val="130"/>
          <w:sz w:val="19"/>
        </w:rPr>
        <w:t>virtual bool IsHitting()</w:t>
      </w:r>
      <w:r>
        <w:rPr>
          <w:rFonts w:ascii="Arial"/>
          <w:spacing w:val="-13"/>
          <w:w w:val="130"/>
          <w:sz w:val="19"/>
        </w:rPr>
        <w:t> </w:t>
      </w:r>
      <w:r>
        <w:rPr>
          <w:rFonts w:ascii="Arial"/>
          <w:w w:val="130"/>
          <w:sz w:val="19"/>
        </w:rPr>
        <w:t>const;</w:t>
      </w:r>
    </w:p>
    <w:p>
      <w:pPr>
        <w:pStyle w:val="BodyText"/>
        <w:spacing w:before="3"/>
        <w:rPr>
          <w:rFonts w:ascii="Arial"/>
          <w:sz w:val="22"/>
        </w:rPr>
      </w:pPr>
    </w:p>
    <w:p>
      <w:pPr>
        <w:spacing w:line="285" w:lineRule="auto" w:before="0"/>
        <w:ind w:left="1300" w:right="5165" w:firstLine="0"/>
        <w:jc w:val="left"/>
        <w:rPr>
          <w:rFonts w:ascii="Arial"/>
          <w:sz w:val="19"/>
        </w:rPr>
      </w:pPr>
      <w:r>
        <w:rPr>
          <w:rFonts w:ascii="Arial"/>
          <w:w w:val="120"/>
          <w:sz w:val="19"/>
        </w:rPr>
        <w:t>//announces that the player </w:t>
      </w:r>
      <w:r>
        <w:rPr>
          <w:rFonts w:ascii="Arial"/>
          <w:spacing w:val="-4"/>
          <w:w w:val="120"/>
          <w:sz w:val="19"/>
        </w:rPr>
        <w:t>wins </w:t>
      </w:r>
      <w:r>
        <w:rPr>
          <w:rFonts w:ascii="Arial"/>
          <w:w w:val="120"/>
          <w:sz w:val="19"/>
        </w:rPr>
        <w:t>void Win() const;</w:t>
      </w:r>
    </w:p>
    <w:p>
      <w:pPr>
        <w:pStyle w:val="BodyText"/>
        <w:spacing w:before="5"/>
        <w:rPr>
          <w:rFonts w:ascii="Arial"/>
          <w:sz w:val="22"/>
        </w:rPr>
      </w:pPr>
    </w:p>
    <w:p>
      <w:pPr>
        <w:spacing w:line="283" w:lineRule="auto" w:before="0"/>
        <w:ind w:left="1300" w:right="5151" w:firstLine="0"/>
        <w:jc w:val="left"/>
        <w:rPr>
          <w:rFonts w:ascii="Arial"/>
          <w:sz w:val="19"/>
        </w:rPr>
      </w:pPr>
      <w:r>
        <w:rPr>
          <w:rFonts w:ascii="Arial"/>
          <w:w w:val="120"/>
          <w:sz w:val="19"/>
        </w:rPr>
        <w:t>//announces</w:t>
      </w:r>
      <w:r>
        <w:rPr>
          <w:rFonts w:ascii="Arial"/>
          <w:spacing w:val="-15"/>
          <w:w w:val="120"/>
          <w:sz w:val="19"/>
        </w:rPr>
        <w:t> </w:t>
      </w:r>
      <w:r>
        <w:rPr>
          <w:rFonts w:ascii="Arial"/>
          <w:w w:val="120"/>
          <w:sz w:val="19"/>
        </w:rPr>
        <w:t>that</w:t>
      </w:r>
      <w:r>
        <w:rPr>
          <w:rFonts w:ascii="Arial"/>
          <w:spacing w:val="-14"/>
          <w:w w:val="120"/>
          <w:sz w:val="19"/>
        </w:rPr>
        <w:t> </w:t>
      </w:r>
      <w:r>
        <w:rPr>
          <w:rFonts w:ascii="Arial"/>
          <w:w w:val="120"/>
          <w:sz w:val="19"/>
        </w:rPr>
        <w:t>the</w:t>
      </w:r>
      <w:r>
        <w:rPr>
          <w:rFonts w:ascii="Arial"/>
          <w:spacing w:val="-15"/>
          <w:w w:val="120"/>
          <w:sz w:val="19"/>
        </w:rPr>
        <w:t> </w:t>
      </w:r>
      <w:r>
        <w:rPr>
          <w:rFonts w:ascii="Arial"/>
          <w:w w:val="120"/>
          <w:sz w:val="19"/>
        </w:rPr>
        <w:t>player</w:t>
      </w:r>
      <w:r>
        <w:rPr>
          <w:rFonts w:ascii="Arial"/>
          <w:spacing w:val="-14"/>
          <w:w w:val="120"/>
          <w:sz w:val="19"/>
        </w:rPr>
        <w:t> </w:t>
      </w:r>
      <w:r>
        <w:rPr>
          <w:rFonts w:ascii="Arial"/>
          <w:spacing w:val="-4"/>
          <w:w w:val="120"/>
          <w:sz w:val="19"/>
        </w:rPr>
        <w:t>loses </w:t>
      </w:r>
      <w:r>
        <w:rPr>
          <w:rFonts w:ascii="Arial"/>
          <w:w w:val="120"/>
          <w:sz w:val="19"/>
        </w:rPr>
        <w:t>void Lose()</w:t>
      </w:r>
      <w:r>
        <w:rPr>
          <w:rFonts w:ascii="Arial"/>
          <w:spacing w:val="-3"/>
          <w:w w:val="120"/>
          <w:sz w:val="19"/>
        </w:rPr>
        <w:t> </w:t>
      </w:r>
      <w:r>
        <w:rPr>
          <w:rFonts w:ascii="Arial"/>
          <w:w w:val="120"/>
          <w:sz w:val="19"/>
        </w:rPr>
        <w:t>const;</w:t>
      </w:r>
    </w:p>
    <w:p>
      <w:pPr>
        <w:pStyle w:val="BodyText"/>
        <w:spacing w:before="1"/>
        <w:rPr>
          <w:rFonts w:ascii="Arial"/>
          <w:sz w:val="16"/>
        </w:rPr>
      </w:pPr>
    </w:p>
    <w:p>
      <w:pPr>
        <w:spacing w:line="285" w:lineRule="auto" w:before="76"/>
        <w:ind w:left="1300" w:right="5036" w:firstLine="0"/>
        <w:jc w:val="left"/>
        <w:rPr>
          <w:rFonts w:ascii="Arial"/>
          <w:sz w:val="19"/>
        </w:rPr>
      </w:pPr>
      <w:r>
        <w:rPr>
          <w:rFonts w:ascii="Arial"/>
          <w:w w:val="115"/>
          <w:sz w:val="19"/>
        </w:rPr>
        <w:t>//announces that the player </w:t>
      </w:r>
      <w:r>
        <w:rPr>
          <w:rFonts w:ascii="Arial"/>
          <w:spacing w:val="-3"/>
          <w:w w:val="115"/>
          <w:sz w:val="19"/>
        </w:rPr>
        <w:t>pushes </w:t>
      </w:r>
      <w:r>
        <w:rPr>
          <w:rFonts w:ascii="Arial"/>
          <w:w w:val="115"/>
          <w:sz w:val="19"/>
        </w:rPr>
        <w:t>void Push()</w:t>
      </w:r>
      <w:r>
        <w:rPr>
          <w:rFonts w:ascii="Arial"/>
          <w:spacing w:val="6"/>
          <w:w w:val="115"/>
          <w:sz w:val="19"/>
        </w:rPr>
        <w:t> </w:t>
      </w:r>
      <w:r>
        <w:rPr>
          <w:rFonts w:ascii="Arial"/>
          <w:w w:val="115"/>
          <w:sz w:val="19"/>
        </w:rPr>
        <w:t>const;</w:t>
      </w:r>
    </w:p>
    <w:p>
      <w:pPr>
        <w:spacing w:line="217" w:lineRule="exact" w:before="0"/>
        <w:ind w:left="881" w:right="0" w:firstLine="0"/>
        <w:jc w:val="left"/>
        <w:rPr>
          <w:rFonts w:ascii="Arial"/>
          <w:sz w:val="19"/>
        </w:rPr>
      </w:pPr>
      <w:r>
        <w:rPr>
          <w:rFonts w:ascii="Arial"/>
          <w:w w:val="180"/>
          <w:sz w:val="19"/>
        </w:rPr>
        <w:t>};</w:t>
      </w:r>
    </w:p>
    <w:p>
      <w:pPr>
        <w:pStyle w:val="BodyText"/>
        <w:spacing w:before="5"/>
        <w:rPr>
          <w:rFonts w:ascii="Arial"/>
          <w:sz w:val="19"/>
        </w:rPr>
      </w:pPr>
    </w:p>
    <w:p>
      <w:pPr>
        <w:spacing w:line="283" w:lineRule="auto" w:before="76"/>
        <w:ind w:left="1300" w:right="3833" w:hanging="419"/>
        <w:jc w:val="left"/>
        <w:rPr>
          <w:rFonts w:ascii="Arial"/>
          <w:sz w:val="19"/>
        </w:rPr>
      </w:pPr>
      <w:r>
        <w:rPr>
          <w:rFonts w:ascii="Arial"/>
          <w:w w:val="115"/>
          <w:sz w:val="19"/>
        </w:rPr>
        <w:t>Player::Player(const string&amp; name): GenericPlayer(name)</w:t>
      </w:r>
    </w:p>
    <w:p>
      <w:pPr>
        <w:spacing w:before="3"/>
        <w:ind w:left="881" w:right="0" w:firstLine="0"/>
        <w:jc w:val="left"/>
        <w:rPr>
          <w:rFonts w:ascii="Arial"/>
          <w:sz w:val="19"/>
        </w:rPr>
      </w:pPr>
      <w:r>
        <w:rPr>
          <w:rFonts w:ascii="Arial"/>
          <w:w w:val="165"/>
          <w:sz w:val="19"/>
        </w:rPr>
        <w:t>{}</w:t>
      </w:r>
    </w:p>
    <w:p>
      <w:pPr>
        <w:pStyle w:val="BodyText"/>
        <w:spacing w:before="1"/>
        <w:rPr>
          <w:rFonts w:ascii="Arial"/>
          <w:sz w:val="26"/>
        </w:rPr>
      </w:pPr>
    </w:p>
    <w:p>
      <w:pPr>
        <w:spacing w:before="0"/>
        <w:ind w:left="881" w:right="0" w:firstLine="0"/>
        <w:jc w:val="left"/>
        <w:rPr>
          <w:rFonts w:ascii="Arial"/>
          <w:sz w:val="19"/>
        </w:rPr>
      </w:pPr>
      <w:r>
        <w:rPr>
          <w:rFonts w:ascii="Arial"/>
          <w:w w:val="125"/>
          <w:sz w:val="19"/>
        </w:rPr>
        <w:t>Player::~Player()</w:t>
      </w:r>
    </w:p>
    <w:p>
      <w:pPr>
        <w:spacing w:before="40"/>
        <w:ind w:left="881" w:right="0" w:firstLine="0"/>
        <w:jc w:val="left"/>
        <w:rPr>
          <w:rFonts w:ascii="Arial"/>
          <w:sz w:val="19"/>
        </w:rPr>
      </w:pPr>
      <w:r>
        <w:rPr>
          <w:rFonts w:ascii="Arial"/>
          <w:w w:val="165"/>
          <w:sz w:val="19"/>
        </w:rPr>
        <w:t>{}</w:t>
      </w:r>
    </w:p>
    <w:p>
      <w:pPr>
        <w:pStyle w:val="BodyText"/>
        <w:spacing w:before="8"/>
        <w:rPr>
          <w:rFonts w:ascii="Arial"/>
          <w:sz w:val="15"/>
        </w:rPr>
      </w:pPr>
    </w:p>
    <w:p>
      <w:pPr>
        <w:spacing w:before="0"/>
        <w:ind w:left="881" w:right="0" w:firstLine="0"/>
        <w:jc w:val="left"/>
        <w:rPr>
          <w:rFonts w:ascii="Arial"/>
          <w:sz w:val="19"/>
        </w:rPr>
      </w:pPr>
      <w:r>
        <w:rPr>
          <w:rFonts w:ascii="Arial"/>
          <w:w w:val="125"/>
          <w:sz w:val="19"/>
        </w:rPr>
        <w:t>bool Player::IsHitting() const</w:t>
      </w:r>
    </w:p>
    <w:p>
      <w:pPr>
        <w:spacing w:before="40"/>
        <w:ind w:left="881" w:right="0" w:firstLine="0"/>
        <w:jc w:val="left"/>
        <w:rPr>
          <w:rFonts w:ascii="Arial"/>
          <w:sz w:val="19"/>
        </w:rPr>
      </w:pPr>
      <w:r>
        <w:rPr>
          <w:rFonts w:ascii="Arial"/>
          <w:w w:val="164"/>
          <w:sz w:val="19"/>
        </w:rPr>
        <w:t>{</w:t>
      </w:r>
    </w:p>
    <w:p>
      <w:pPr>
        <w:spacing w:line="283" w:lineRule="auto" w:before="41"/>
        <w:ind w:left="1300" w:right="3769" w:firstLine="0"/>
        <w:jc w:val="left"/>
        <w:rPr>
          <w:rFonts w:ascii="Arial"/>
          <w:sz w:val="19"/>
        </w:rPr>
      </w:pPr>
      <w:r>
        <w:rPr>
          <w:rFonts w:ascii="Arial"/>
          <w:w w:val="115"/>
          <w:sz w:val="19"/>
        </w:rPr>
        <w:t>cout</w:t>
      </w:r>
      <w:r>
        <w:rPr>
          <w:rFonts w:ascii="Arial"/>
          <w:spacing w:val="-14"/>
          <w:w w:val="115"/>
          <w:sz w:val="19"/>
        </w:rPr>
        <w:t> </w:t>
      </w:r>
      <w:r>
        <w:rPr>
          <w:rFonts w:ascii="Arial"/>
          <w:w w:val="115"/>
          <w:sz w:val="19"/>
        </w:rPr>
        <w:t>&lt;&lt;</w:t>
      </w:r>
      <w:r>
        <w:rPr>
          <w:rFonts w:ascii="Arial"/>
          <w:spacing w:val="-13"/>
          <w:w w:val="115"/>
          <w:sz w:val="19"/>
        </w:rPr>
        <w:t> </w:t>
      </w:r>
      <w:r>
        <w:rPr>
          <w:rFonts w:ascii="Arial"/>
          <w:sz w:val="19"/>
        </w:rPr>
        <w:t>m_Name</w:t>
      </w:r>
      <w:r>
        <w:rPr>
          <w:rFonts w:ascii="Arial"/>
          <w:spacing w:val="-6"/>
          <w:sz w:val="19"/>
        </w:rPr>
        <w:t> </w:t>
      </w:r>
      <w:r>
        <w:rPr>
          <w:rFonts w:ascii="Arial"/>
          <w:w w:val="115"/>
          <w:sz w:val="19"/>
        </w:rPr>
        <w:t>&lt;&lt;</w:t>
      </w:r>
      <w:r>
        <w:rPr>
          <w:rFonts w:ascii="Arial"/>
          <w:spacing w:val="-13"/>
          <w:w w:val="115"/>
          <w:sz w:val="19"/>
        </w:rPr>
        <w:t> </w:t>
      </w:r>
      <w:r>
        <w:rPr>
          <w:rFonts w:ascii="Arial"/>
          <w:w w:val="145"/>
          <w:sz w:val="19"/>
        </w:rPr>
        <w:t>",</w:t>
      </w:r>
      <w:r>
        <w:rPr>
          <w:rFonts w:ascii="Arial"/>
          <w:spacing w:val="-29"/>
          <w:w w:val="145"/>
          <w:sz w:val="19"/>
        </w:rPr>
        <w:t> </w:t>
      </w:r>
      <w:r>
        <w:rPr>
          <w:rFonts w:ascii="Arial"/>
          <w:w w:val="115"/>
          <w:sz w:val="19"/>
        </w:rPr>
        <w:t>do</w:t>
      </w:r>
      <w:r>
        <w:rPr>
          <w:rFonts w:ascii="Arial"/>
          <w:spacing w:val="-13"/>
          <w:w w:val="115"/>
          <w:sz w:val="19"/>
        </w:rPr>
        <w:t> </w:t>
      </w:r>
      <w:r>
        <w:rPr>
          <w:rFonts w:ascii="Arial"/>
          <w:w w:val="115"/>
          <w:sz w:val="19"/>
        </w:rPr>
        <w:t>you</w:t>
      </w:r>
      <w:r>
        <w:rPr>
          <w:rFonts w:ascii="Arial"/>
          <w:spacing w:val="-14"/>
          <w:w w:val="115"/>
          <w:sz w:val="19"/>
        </w:rPr>
        <w:t> </w:t>
      </w:r>
      <w:r>
        <w:rPr>
          <w:rFonts w:ascii="Arial"/>
          <w:w w:val="115"/>
          <w:sz w:val="19"/>
        </w:rPr>
        <w:t>want</w:t>
      </w:r>
      <w:r>
        <w:rPr>
          <w:rFonts w:ascii="Arial"/>
          <w:spacing w:val="-13"/>
          <w:w w:val="115"/>
          <w:sz w:val="19"/>
        </w:rPr>
        <w:t> </w:t>
      </w:r>
      <w:r>
        <w:rPr>
          <w:rFonts w:ascii="Arial"/>
          <w:w w:val="115"/>
          <w:sz w:val="19"/>
        </w:rPr>
        <w:t>a</w:t>
      </w:r>
      <w:r>
        <w:rPr>
          <w:rFonts w:ascii="Arial"/>
          <w:spacing w:val="-13"/>
          <w:w w:val="115"/>
          <w:sz w:val="19"/>
        </w:rPr>
        <w:t> </w:t>
      </w:r>
      <w:r>
        <w:rPr>
          <w:rFonts w:ascii="Arial"/>
          <w:w w:val="115"/>
          <w:sz w:val="19"/>
        </w:rPr>
        <w:t>hit?</w:t>
      </w:r>
      <w:r>
        <w:rPr>
          <w:rFonts w:ascii="Arial"/>
          <w:spacing w:val="-13"/>
          <w:w w:val="115"/>
          <w:sz w:val="19"/>
        </w:rPr>
        <w:t> </w:t>
      </w:r>
      <w:r>
        <w:rPr>
          <w:rFonts w:ascii="Arial"/>
          <w:w w:val="115"/>
          <w:sz w:val="19"/>
        </w:rPr>
        <w:t>(Y/N):</w:t>
      </w:r>
      <w:r>
        <w:rPr>
          <w:rFonts w:ascii="Arial"/>
          <w:spacing w:val="-14"/>
          <w:w w:val="115"/>
          <w:sz w:val="19"/>
        </w:rPr>
        <w:t> </w:t>
      </w:r>
      <w:r>
        <w:rPr>
          <w:rFonts w:ascii="Arial"/>
          <w:spacing w:val="-7"/>
          <w:w w:val="145"/>
          <w:sz w:val="19"/>
        </w:rPr>
        <w:t>"; </w:t>
      </w:r>
      <w:r>
        <w:rPr>
          <w:rFonts w:ascii="Arial"/>
          <w:w w:val="115"/>
          <w:sz w:val="19"/>
        </w:rPr>
        <w:t>char</w:t>
      </w:r>
      <w:r>
        <w:rPr>
          <w:rFonts w:ascii="Arial"/>
          <w:spacing w:val="1"/>
          <w:w w:val="115"/>
          <w:sz w:val="19"/>
        </w:rPr>
        <w:t> </w:t>
      </w:r>
      <w:r>
        <w:rPr>
          <w:rFonts w:ascii="Arial"/>
          <w:w w:val="115"/>
          <w:sz w:val="19"/>
        </w:rPr>
        <w:t>response;</w:t>
      </w:r>
    </w:p>
    <w:p>
      <w:pPr>
        <w:spacing w:before="3"/>
        <w:ind w:left="1300" w:right="0" w:firstLine="0"/>
        <w:jc w:val="left"/>
        <w:rPr>
          <w:rFonts w:ascii="Arial"/>
          <w:sz w:val="19"/>
        </w:rPr>
      </w:pPr>
      <w:r>
        <w:rPr>
          <w:rFonts w:ascii="Arial"/>
          <w:w w:val="115"/>
          <w:sz w:val="19"/>
        </w:rPr>
        <w:t>cin &gt;&gt; response;</w:t>
      </w:r>
    </w:p>
    <w:p>
      <w:pPr>
        <w:spacing w:line="179" w:lineRule="exact" w:before="40"/>
        <w:ind w:left="1300" w:right="0" w:firstLine="0"/>
        <w:jc w:val="left"/>
        <w:rPr>
          <w:rFonts w:ascii="Arial" w:hAnsi="Arial"/>
          <w:sz w:val="19"/>
        </w:rPr>
      </w:pPr>
      <w:r>
        <w:rPr>
          <w:rFonts w:ascii="Arial" w:hAnsi="Arial"/>
          <w:w w:val="115"/>
          <w:sz w:val="19"/>
        </w:rPr>
        <w:t>return (response = = </w:t>
      </w:r>
      <w:r>
        <w:rPr>
          <w:rFonts w:ascii="Arial" w:hAnsi="Arial"/>
          <w:w w:val="155"/>
          <w:sz w:val="19"/>
        </w:rPr>
        <w:t>’y’ </w:t>
      </w:r>
      <w:r>
        <w:rPr>
          <w:rFonts w:ascii="Arial" w:hAnsi="Arial"/>
          <w:w w:val="185"/>
          <w:sz w:val="19"/>
        </w:rPr>
        <w:t>|| </w:t>
      </w:r>
      <w:r>
        <w:rPr>
          <w:rFonts w:ascii="Arial" w:hAnsi="Arial"/>
          <w:w w:val="115"/>
          <w:sz w:val="19"/>
        </w:rPr>
        <w:t>response = = </w:t>
      </w:r>
      <w:r>
        <w:rPr>
          <w:rFonts w:ascii="Arial" w:hAnsi="Arial"/>
          <w:w w:val="155"/>
          <w:sz w:val="19"/>
        </w:rPr>
        <w:t>’Y’);</w:t>
      </w:r>
    </w:p>
    <w:p>
      <w:pPr>
        <w:spacing w:line="179" w:lineRule="exact" w:before="0"/>
        <w:ind w:left="881" w:right="0" w:firstLine="0"/>
        <w:jc w:val="left"/>
        <w:rPr>
          <w:rFonts w:ascii="Arial"/>
          <w:sz w:val="19"/>
        </w:rPr>
      </w:pPr>
      <w:r>
        <w:rPr>
          <w:rFonts w:ascii="Arial"/>
          <w:w w:val="164"/>
          <w:sz w:val="19"/>
        </w:rPr>
        <w:t>}</w:t>
      </w:r>
    </w:p>
    <w:p>
      <w:pPr>
        <w:pStyle w:val="BodyText"/>
        <w:rPr>
          <w:rFonts w:ascii="Arial"/>
          <w:sz w:val="9"/>
        </w:rPr>
      </w:pPr>
    </w:p>
    <w:p>
      <w:pPr>
        <w:spacing w:before="76"/>
        <w:ind w:left="881" w:right="0" w:firstLine="0"/>
        <w:jc w:val="left"/>
        <w:rPr>
          <w:rFonts w:ascii="Arial"/>
          <w:sz w:val="19"/>
        </w:rPr>
      </w:pPr>
      <w:r>
        <w:rPr>
          <w:rFonts w:ascii="Arial"/>
          <w:w w:val="120"/>
          <w:sz w:val="19"/>
        </w:rPr>
        <w:t>void Player::Win() const</w:t>
      </w:r>
    </w:p>
    <w:p>
      <w:pPr>
        <w:spacing w:before="42"/>
        <w:ind w:left="881" w:right="0" w:firstLine="0"/>
        <w:jc w:val="left"/>
        <w:rPr>
          <w:rFonts w:ascii="Arial"/>
          <w:sz w:val="19"/>
        </w:rPr>
      </w:pPr>
      <w:r>
        <w:rPr>
          <w:rFonts w:ascii="Arial"/>
          <w:w w:val="164"/>
          <w:sz w:val="19"/>
        </w:rPr>
        <w:t>{</w:t>
      </w:r>
    </w:p>
    <w:p>
      <w:pPr>
        <w:tabs>
          <w:tab w:pos="3160" w:val="left" w:leader="none"/>
        </w:tabs>
        <w:spacing w:before="40"/>
        <w:ind w:left="1300" w:right="0" w:firstLine="0"/>
        <w:jc w:val="left"/>
        <w:rPr>
          <w:rFonts w:ascii="Arial"/>
          <w:sz w:val="19"/>
        </w:rPr>
      </w:pPr>
      <w:r>
        <w:rPr>
          <w:rFonts w:ascii="Arial"/>
          <w:w w:val="120"/>
          <w:sz w:val="19"/>
        </w:rPr>
        <w:t>cout</w:t>
      </w:r>
      <w:r>
        <w:rPr>
          <w:rFonts w:ascii="Arial"/>
          <w:spacing w:val="-40"/>
          <w:w w:val="120"/>
          <w:sz w:val="19"/>
        </w:rPr>
        <w:t> </w:t>
      </w:r>
      <w:r>
        <w:rPr>
          <w:rFonts w:ascii="Arial"/>
          <w:sz w:val="19"/>
        </w:rPr>
        <w:t>&lt;&lt;</w:t>
      </w:r>
      <w:r>
        <w:rPr>
          <w:rFonts w:ascii="Arial"/>
          <w:spacing w:val="-28"/>
          <w:sz w:val="19"/>
        </w:rPr>
        <w:t> </w:t>
      </w:r>
      <w:r>
        <w:rPr>
          <w:rFonts w:ascii="Arial"/>
          <w:sz w:val="19"/>
        </w:rPr>
        <w:t>m_Name</w:t>
      </w:r>
      <w:r>
        <w:rPr>
          <w:rFonts w:ascii="Arial"/>
          <w:spacing w:val="-29"/>
          <w:sz w:val="19"/>
        </w:rPr>
        <w:t> </w:t>
      </w:r>
      <w:r>
        <w:rPr>
          <w:rFonts w:ascii="Arial"/>
          <w:sz w:val="19"/>
        </w:rPr>
        <w:t>&lt;&lt;</w:t>
        <w:tab/>
      </w:r>
      <w:r>
        <w:rPr>
          <w:rFonts w:ascii="Arial"/>
          <w:w w:val="125"/>
          <w:sz w:val="19"/>
        </w:rPr>
        <w:t>"</w:t>
      </w:r>
      <w:r>
        <w:rPr>
          <w:rFonts w:ascii="Arial"/>
          <w:spacing w:val="-3"/>
          <w:w w:val="125"/>
          <w:sz w:val="19"/>
        </w:rPr>
        <w:t> </w:t>
      </w:r>
      <w:r>
        <w:rPr>
          <w:rFonts w:ascii="Arial"/>
          <w:w w:val="120"/>
          <w:sz w:val="19"/>
        </w:rPr>
        <w:t>wins.\n";</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88" w:id="1205"/>
      <w:bookmarkEnd w:id="1205"/>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369</w:t>
      </w:r>
    </w:p>
    <w:p>
      <w:pPr>
        <w:pStyle w:val="BodyText"/>
        <w:rPr>
          <w:rFonts w:ascii="Arial"/>
          <w:sz w:val="20"/>
        </w:rPr>
      </w:pPr>
    </w:p>
    <w:p>
      <w:pPr>
        <w:pStyle w:val="BodyText"/>
        <w:rPr>
          <w:rFonts w:ascii="Arial"/>
          <w:sz w:val="20"/>
        </w:rPr>
      </w:pPr>
    </w:p>
    <w:p>
      <w:pPr>
        <w:pStyle w:val="BodyText"/>
        <w:rPr>
          <w:rFonts w:ascii="Arial"/>
          <w:sz w:val="18"/>
        </w:rPr>
      </w:pPr>
    </w:p>
    <w:p>
      <w:pPr>
        <w:spacing w:before="77"/>
        <w:ind w:left="882" w:right="0" w:firstLine="0"/>
        <w:jc w:val="left"/>
        <w:rPr>
          <w:rFonts w:ascii="Arial"/>
          <w:sz w:val="19"/>
        </w:rPr>
      </w:pPr>
      <w:r>
        <w:rPr>
          <w:rFonts w:ascii="Arial"/>
          <w:w w:val="120"/>
          <w:sz w:val="19"/>
        </w:rPr>
        <w:t>void Player::Lose() const</w:t>
      </w:r>
    </w:p>
    <w:p>
      <w:pPr>
        <w:spacing w:before="40"/>
        <w:ind w:left="882" w:right="0" w:firstLine="0"/>
        <w:jc w:val="left"/>
        <w:rPr>
          <w:rFonts w:ascii="Arial"/>
          <w:sz w:val="19"/>
        </w:rPr>
      </w:pPr>
      <w:r>
        <w:rPr>
          <w:rFonts w:ascii="Arial"/>
          <w:w w:val="164"/>
          <w:sz w:val="19"/>
        </w:rPr>
        <w:t>{</w:t>
      </w:r>
    </w:p>
    <w:p>
      <w:pPr>
        <w:tabs>
          <w:tab w:pos="3160" w:val="left" w:leader="none"/>
        </w:tabs>
        <w:spacing w:before="41"/>
        <w:ind w:left="1300" w:right="0" w:firstLine="0"/>
        <w:jc w:val="left"/>
        <w:rPr>
          <w:rFonts w:ascii="Arial"/>
          <w:sz w:val="19"/>
        </w:rPr>
      </w:pPr>
      <w:r>
        <w:rPr>
          <w:rFonts w:ascii="Arial"/>
          <w:w w:val="120"/>
          <w:sz w:val="19"/>
        </w:rPr>
        <w:t>cout</w:t>
      </w:r>
      <w:r>
        <w:rPr>
          <w:rFonts w:ascii="Arial"/>
          <w:spacing w:val="-40"/>
          <w:w w:val="120"/>
          <w:sz w:val="19"/>
        </w:rPr>
        <w:t> </w:t>
      </w:r>
      <w:r>
        <w:rPr>
          <w:rFonts w:ascii="Arial"/>
          <w:sz w:val="19"/>
        </w:rPr>
        <w:t>&lt;&lt;</w:t>
      </w:r>
      <w:r>
        <w:rPr>
          <w:rFonts w:ascii="Arial"/>
          <w:spacing w:val="-28"/>
          <w:sz w:val="19"/>
        </w:rPr>
        <w:t> </w:t>
      </w:r>
      <w:r>
        <w:rPr>
          <w:rFonts w:ascii="Arial"/>
          <w:sz w:val="19"/>
        </w:rPr>
        <w:t>m_Name</w:t>
      </w:r>
      <w:r>
        <w:rPr>
          <w:rFonts w:ascii="Arial"/>
          <w:spacing w:val="-29"/>
          <w:sz w:val="19"/>
        </w:rPr>
        <w:t> </w:t>
      </w:r>
      <w:r>
        <w:rPr>
          <w:rFonts w:ascii="Arial"/>
          <w:sz w:val="19"/>
        </w:rPr>
        <w:t>&lt;&lt;</w:t>
        <w:tab/>
      </w:r>
      <w:r>
        <w:rPr>
          <w:rFonts w:ascii="Arial"/>
          <w:w w:val="125"/>
          <w:sz w:val="19"/>
        </w:rPr>
        <w:t>"</w:t>
      </w:r>
      <w:r>
        <w:rPr>
          <w:rFonts w:ascii="Arial"/>
          <w:spacing w:val="-2"/>
          <w:w w:val="125"/>
          <w:sz w:val="19"/>
        </w:rPr>
        <w:t> </w:t>
      </w:r>
      <w:r>
        <w:rPr>
          <w:rFonts w:ascii="Arial"/>
          <w:w w:val="125"/>
          <w:sz w:val="19"/>
        </w:rPr>
        <w:t>loses.\n";</w:t>
      </w:r>
    </w:p>
    <w:p>
      <w:pPr>
        <w:spacing w:before="40"/>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20"/>
          <w:sz w:val="19"/>
        </w:rPr>
        <w:t>void Player::Push() const</w:t>
      </w:r>
    </w:p>
    <w:p>
      <w:pPr>
        <w:spacing w:before="40"/>
        <w:ind w:left="882" w:right="0" w:firstLine="0"/>
        <w:jc w:val="left"/>
        <w:rPr>
          <w:rFonts w:ascii="Arial"/>
          <w:sz w:val="19"/>
        </w:rPr>
      </w:pPr>
      <w:r>
        <w:rPr>
          <w:rFonts w:ascii="Arial"/>
          <w:w w:val="164"/>
          <w:sz w:val="19"/>
        </w:rPr>
        <w:t>{</w:t>
      </w:r>
    </w:p>
    <w:p>
      <w:pPr>
        <w:tabs>
          <w:tab w:pos="3160" w:val="left" w:leader="none"/>
        </w:tabs>
        <w:spacing w:before="42"/>
        <w:ind w:left="1300" w:right="0" w:firstLine="0"/>
        <w:jc w:val="left"/>
        <w:rPr>
          <w:rFonts w:ascii="Arial"/>
          <w:sz w:val="19"/>
        </w:rPr>
      </w:pPr>
      <w:r>
        <w:rPr>
          <w:rFonts w:ascii="Arial"/>
          <w:w w:val="110"/>
          <w:sz w:val="19"/>
        </w:rPr>
        <w:t>cout</w:t>
      </w:r>
      <w:r>
        <w:rPr>
          <w:rFonts w:ascii="Arial"/>
          <w:spacing w:val="-36"/>
          <w:w w:val="110"/>
          <w:sz w:val="19"/>
        </w:rPr>
        <w:t> </w:t>
      </w:r>
      <w:r>
        <w:rPr>
          <w:rFonts w:ascii="Arial"/>
          <w:w w:val="110"/>
          <w:sz w:val="19"/>
        </w:rPr>
        <w:t>&lt;&lt;</w:t>
      </w:r>
      <w:r>
        <w:rPr>
          <w:rFonts w:ascii="Arial"/>
          <w:spacing w:val="-36"/>
          <w:w w:val="110"/>
          <w:sz w:val="19"/>
        </w:rPr>
        <w:t> </w:t>
      </w:r>
      <w:r>
        <w:rPr>
          <w:rFonts w:ascii="Arial"/>
          <w:sz w:val="19"/>
        </w:rPr>
        <w:t>m_Name</w:t>
      </w:r>
      <w:r>
        <w:rPr>
          <w:rFonts w:ascii="Arial"/>
          <w:spacing w:val="-30"/>
          <w:sz w:val="19"/>
        </w:rPr>
        <w:t> </w:t>
      </w:r>
      <w:r>
        <w:rPr>
          <w:rFonts w:ascii="Arial"/>
          <w:w w:val="110"/>
          <w:sz w:val="19"/>
        </w:rPr>
        <w:t>&lt;&lt;</w:t>
        <w:tab/>
      </w:r>
      <w:r>
        <w:rPr>
          <w:rFonts w:ascii="Arial"/>
          <w:w w:val="125"/>
          <w:sz w:val="19"/>
        </w:rPr>
        <w:t>"</w:t>
      </w:r>
      <w:r>
        <w:rPr>
          <w:rFonts w:ascii="Arial"/>
          <w:spacing w:val="-2"/>
          <w:w w:val="125"/>
          <w:sz w:val="19"/>
        </w:rPr>
        <w:t> </w:t>
      </w:r>
      <w:r>
        <w:rPr>
          <w:rFonts w:ascii="Arial"/>
          <w:w w:val="110"/>
          <w:sz w:val="19"/>
        </w:rPr>
        <w:t>pushes.\n";</w:t>
      </w:r>
    </w:p>
    <w:p>
      <w:pPr>
        <w:spacing w:before="40"/>
        <w:ind w:left="882" w:right="0" w:firstLine="0"/>
        <w:jc w:val="left"/>
        <w:rPr>
          <w:rFonts w:ascii="Arial"/>
          <w:sz w:val="19"/>
        </w:rPr>
      </w:pPr>
      <w:r>
        <w:rPr>
          <w:rFonts w:ascii="Arial"/>
          <w:w w:val="164"/>
          <w:sz w:val="19"/>
        </w:rPr>
        <w:t>}</w:t>
      </w:r>
    </w:p>
    <w:p>
      <w:pPr>
        <w:pStyle w:val="BodyText"/>
        <w:spacing w:line="254" w:lineRule="auto" w:before="101"/>
        <w:ind w:left="882" w:right="1024"/>
        <w:jc w:val="both"/>
      </w:pPr>
      <w:bookmarkStart w:name="The House Class" w:id="1206"/>
      <w:bookmarkEnd w:id="1206"/>
      <w:r>
        <w:rPr/>
      </w:r>
      <w:bookmarkStart w:name="_bookmark789" w:id="1207"/>
      <w:bookmarkEnd w:id="1207"/>
      <w:r>
        <w:rPr/>
      </w:r>
      <w:r>
        <w:rPr>
          <w:w w:val="105"/>
        </w:rPr>
        <w:t>The class implements the </w:t>
      </w:r>
      <w:r>
        <w:rPr>
          <w:rFonts w:ascii="Arial" w:hAnsi="Arial"/>
          <w:w w:val="130"/>
          <w:sz w:val="19"/>
        </w:rPr>
        <w:t>IsHitting() </w:t>
      </w:r>
      <w:r>
        <w:rPr>
          <w:w w:val="105"/>
        </w:rPr>
        <w:t>member function that it inherits </w:t>
      </w:r>
      <w:r>
        <w:rPr>
          <w:spacing w:val="-3"/>
          <w:w w:val="105"/>
        </w:rPr>
        <w:t>from </w:t>
      </w:r>
      <w:r>
        <w:rPr>
          <w:rFonts w:ascii="Arial" w:hAnsi="Arial"/>
          <w:w w:val="105"/>
          <w:sz w:val="19"/>
        </w:rPr>
        <w:t>GenericPlayer</w:t>
      </w:r>
      <w:r>
        <w:rPr>
          <w:w w:val="105"/>
        </w:rPr>
        <w:t>. Therefore, </w:t>
      </w:r>
      <w:r>
        <w:rPr>
          <w:rFonts w:ascii="Arial" w:hAnsi="Arial"/>
          <w:w w:val="105"/>
          <w:sz w:val="19"/>
        </w:rPr>
        <w:t>Player </w:t>
      </w:r>
      <w:r>
        <w:rPr>
          <w:w w:val="105"/>
        </w:rPr>
        <w:t>isn</w:t>
      </w:r>
      <w:r>
        <w:rPr>
          <w:rFonts w:ascii="Arial" w:hAnsi="Arial"/>
          <w:w w:val="105"/>
        </w:rPr>
        <w:t>’</w:t>
      </w:r>
      <w:r>
        <w:rPr>
          <w:w w:val="105"/>
        </w:rPr>
        <w:t>t abstract. The class implements the member function by asking the human whether he wants to keep hitting. If the human enters </w:t>
      </w:r>
      <w:r>
        <w:rPr>
          <w:rFonts w:ascii="Arial" w:hAnsi="Arial"/>
          <w:w w:val="105"/>
          <w:sz w:val="19"/>
        </w:rPr>
        <w:t>y </w:t>
      </w:r>
      <w:r>
        <w:rPr>
          <w:w w:val="105"/>
        </w:rPr>
        <w:t>or </w:t>
      </w:r>
      <w:r>
        <w:rPr>
          <w:rFonts w:ascii="Arial" w:hAnsi="Arial"/>
          <w:w w:val="105"/>
          <w:sz w:val="19"/>
        </w:rPr>
        <w:t>Y </w:t>
      </w:r>
      <w:r>
        <w:rPr>
          <w:w w:val="105"/>
        </w:rPr>
        <w:t>in response to the question, the member function returns </w:t>
      </w:r>
      <w:r>
        <w:rPr>
          <w:rFonts w:ascii="Arial" w:hAnsi="Arial"/>
          <w:w w:val="105"/>
          <w:sz w:val="19"/>
        </w:rPr>
        <w:t>true</w:t>
      </w:r>
      <w:r>
        <w:rPr>
          <w:w w:val="105"/>
        </w:rPr>
        <w:t>, indicating that the player is still hitting. If the human enters a different character, the member function returns </w:t>
      </w:r>
      <w:r>
        <w:rPr>
          <w:rFonts w:ascii="Arial" w:hAnsi="Arial"/>
          <w:w w:val="105"/>
          <w:sz w:val="19"/>
        </w:rPr>
        <w:t>false</w:t>
      </w:r>
      <w:r>
        <w:rPr>
          <w:w w:val="105"/>
        </w:rPr>
        <w:t>, indicating that</w:t>
      </w:r>
      <w:r>
        <w:rPr>
          <w:spacing w:val="48"/>
          <w:w w:val="105"/>
        </w:rPr>
        <w:t> </w:t>
      </w:r>
      <w:r>
        <w:rPr>
          <w:w w:val="105"/>
        </w:rPr>
        <w:t>the player is no longer</w:t>
      </w:r>
      <w:r>
        <w:rPr>
          <w:spacing w:val="5"/>
          <w:w w:val="105"/>
        </w:rPr>
        <w:t> </w:t>
      </w:r>
      <w:r>
        <w:rPr>
          <w:w w:val="105"/>
        </w:rPr>
        <w:t>hitting.</w:t>
      </w:r>
    </w:p>
    <w:p>
      <w:pPr>
        <w:pStyle w:val="BodyText"/>
        <w:spacing w:line="256" w:lineRule="auto" w:before="134"/>
        <w:ind w:left="882" w:right="1025" w:hanging="1"/>
        <w:jc w:val="both"/>
      </w:pPr>
      <w:r>
        <w:rPr>
          <w:w w:val="105"/>
        </w:rPr>
        <w:t>The </w:t>
      </w:r>
      <w:r>
        <w:rPr>
          <w:rFonts w:ascii="Arial"/>
          <w:w w:val="105"/>
          <w:sz w:val="19"/>
        </w:rPr>
        <w:t>Win()</w:t>
      </w:r>
      <w:r>
        <w:rPr>
          <w:w w:val="105"/>
        </w:rPr>
        <w:t>, </w:t>
      </w:r>
      <w:r>
        <w:rPr>
          <w:rFonts w:ascii="Arial"/>
          <w:w w:val="105"/>
          <w:sz w:val="19"/>
        </w:rPr>
        <w:t>Lose()</w:t>
      </w:r>
      <w:r>
        <w:rPr>
          <w:w w:val="105"/>
        </w:rPr>
        <w:t>, and </w:t>
      </w:r>
      <w:r>
        <w:rPr>
          <w:rFonts w:ascii="Arial"/>
          <w:w w:val="105"/>
          <w:sz w:val="19"/>
        </w:rPr>
        <w:t>Push() </w:t>
      </w:r>
      <w:r>
        <w:rPr>
          <w:w w:val="105"/>
        </w:rPr>
        <w:t>member functions simply announce that a player has won, lost, or pushed, respectively.</w:t>
      </w:r>
    </w:p>
    <w:p>
      <w:pPr>
        <w:pStyle w:val="BodyText"/>
      </w:pPr>
    </w:p>
    <w:p>
      <w:pPr>
        <w:pStyle w:val="BodyText"/>
        <w:spacing w:before="7"/>
        <w:rPr>
          <w:sz w:val="22"/>
        </w:rPr>
      </w:pPr>
    </w:p>
    <w:p>
      <w:pPr>
        <w:pStyle w:val="Heading4"/>
        <w:ind w:left="882"/>
      </w:pPr>
      <w:hyperlink w:history="true" w:anchor="_bookmark12">
        <w:r>
          <w:rPr/>
          <w:t>The House Class</w:t>
        </w:r>
      </w:hyperlink>
    </w:p>
    <w:p>
      <w:pPr>
        <w:spacing w:before="74"/>
        <w:ind w:left="882" w:right="0" w:firstLine="0"/>
        <w:jc w:val="both"/>
        <w:rPr>
          <w:sz w:val="24"/>
        </w:rPr>
      </w:pPr>
      <w:r>
        <w:rPr>
          <w:sz w:val="24"/>
        </w:rPr>
        <w:t>The </w:t>
      </w:r>
      <w:r>
        <w:rPr>
          <w:rFonts w:ascii="Arial" w:hAnsi="Arial"/>
          <w:sz w:val="19"/>
        </w:rPr>
        <w:t>House </w:t>
      </w:r>
      <w:r>
        <w:rPr>
          <w:sz w:val="24"/>
        </w:rPr>
        <w:t>class represents the house. It</w:t>
      </w:r>
      <w:r>
        <w:rPr>
          <w:rFonts w:ascii="Arial" w:hAnsi="Arial"/>
          <w:sz w:val="24"/>
        </w:rPr>
        <w:t>’</w:t>
      </w:r>
      <w:r>
        <w:rPr>
          <w:sz w:val="24"/>
        </w:rPr>
        <w:t>s derived from </w:t>
      </w:r>
      <w:r>
        <w:rPr>
          <w:rFonts w:ascii="Arial" w:hAnsi="Arial"/>
          <w:sz w:val="19"/>
        </w:rPr>
        <w:t>GenericPlayer</w:t>
      </w:r>
      <w:r>
        <w:rPr>
          <w:sz w:val="24"/>
        </w:rPr>
        <w:t>.</w:t>
      </w:r>
    </w:p>
    <w:p>
      <w:pPr>
        <w:spacing w:before="129"/>
        <w:ind w:left="882" w:right="0" w:firstLine="0"/>
        <w:jc w:val="left"/>
        <w:rPr>
          <w:rFonts w:ascii="Arial"/>
          <w:sz w:val="19"/>
        </w:rPr>
      </w:pPr>
      <w:r>
        <w:rPr>
          <w:rFonts w:ascii="Arial"/>
          <w:w w:val="115"/>
          <w:sz w:val="19"/>
        </w:rPr>
        <w:t>class House </w:t>
      </w:r>
      <w:r>
        <w:rPr>
          <w:rFonts w:ascii="Arial"/>
          <w:w w:val="170"/>
          <w:sz w:val="19"/>
        </w:rPr>
        <w:t>: </w:t>
      </w:r>
      <w:r>
        <w:rPr>
          <w:rFonts w:ascii="Arial"/>
          <w:w w:val="115"/>
          <w:sz w:val="19"/>
        </w:rPr>
        <w:t>public GenericPlayer</w:t>
      </w:r>
    </w:p>
    <w:p>
      <w:pPr>
        <w:spacing w:before="41"/>
        <w:ind w:left="882" w:right="0" w:firstLine="0"/>
        <w:jc w:val="left"/>
        <w:rPr>
          <w:rFonts w:ascii="Arial"/>
          <w:sz w:val="19"/>
        </w:rPr>
      </w:pPr>
      <w:r>
        <w:rPr>
          <w:rFonts w:ascii="Arial"/>
          <w:w w:val="164"/>
          <w:sz w:val="19"/>
        </w:rPr>
        <w:t>{</w:t>
      </w:r>
    </w:p>
    <w:p>
      <w:pPr>
        <w:spacing w:before="40"/>
        <w:ind w:left="882" w:right="0" w:firstLine="0"/>
        <w:jc w:val="left"/>
        <w:rPr>
          <w:rFonts w:ascii="Arial"/>
          <w:sz w:val="19"/>
        </w:rPr>
      </w:pPr>
      <w:r>
        <w:rPr>
          <w:rFonts w:ascii="Arial"/>
          <w:w w:val="135"/>
          <w:sz w:val="19"/>
        </w:rPr>
        <w:t>public:</w:t>
      </w:r>
    </w:p>
    <w:p>
      <w:pPr>
        <w:spacing w:line="568" w:lineRule="auto" w:before="42"/>
        <w:ind w:left="1300" w:right="4838" w:firstLine="0"/>
        <w:jc w:val="left"/>
        <w:rPr>
          <w:rFonts w:ascii="Arial"/>
          <w:sz w:val="19"/>
        </w:rPr>
      </w:pPr>
      <w:r>
        <w:rPr>
          <w:rFonts w:ascii="Arial"/>
          <w:w w:val="110"/>
          <w:sz w:val="19"/>
        </w:rPr>
        <w:t>House(const string&amp; name = "House"); </w:t>
      </w:r>
      <w:r>
        <w:rPr>
          <w:rFonts w:ascii="Arial"/>
          <w:w w:val="125"/>
          <w:sz w:val="19"/>
        </w:rPr>
        <w:t>virtual </w:t>
      </w:r>
      <w:r>
        <w:rPr>
          <w:rFonts w:ascii="Arial"/>
          <w:w w:val="110"/>
          <w:sz w:val="19"/>
        </w:rPr>
        <w:t>~House();</w:t>
      </w:r>
    </w:p>
    <w:p>
      <w:pPr>
        <w:spacing w:line="285" w:lineRule="auto" w:before="0"/>
        <w:ind w:left="1300" w:right="1827" w:firstLine="0"/>
        <w:jc w:val="left"/>
        <w:rPr>
          <w:rFonts w:ascii="Arial"/>
          <w:sz w:val="19"/>
        </w:rPr>
      </w:pPr>
      <w:r>
        <w:rPr>
          <w:rFonts w:ascii="Arial"/>
          <w:w w:val="130"/>
          <w:sz w:val="19"/>
        </w:rPr>
        <w:t>//indicates</w:t>
      </w:r>
      <w:r>
        <w:rPr>
          <w:rFonts w:ascii="Arial"/>
          <w:spacing w:val="-19"/>
          <w:w w:val="130"/>
          <w:sz w:val="19"/>
        </w:rPr>
        <w:t> </w:t>
      </w:r>
      <w:r>
        <w:rPr>
          <w:rFonts w:ascii="Arial"/>
          <w:w w:val="120"/>
          <w:sz w:val="19"/>
        </w:rPr>
        <w:t>whether</w:t>
      </w:r>
      <w:r>
        <w:rPr>
          <w:rFonts w:ascii="Arial"/>
          <w:spacing w:val="-12"/>
          <w:w w:val="120"/>
          <w:sz w:val="19"/>
        </w:rPr>
        <w:t> </w:t>
      </w:r>
      <w:r>
        <w:rPr>
          <w:rFonts w:ascii="Arial"/>
          <w:w w:val="120"/>
          <w:sz w:val="19"/>
        </w:rPr>
        <w:t>house</w:t>
      </w:r>
      <w:r>
        <w:rPr>
          <w:rFonts w:ascii="Arial"/>
          <w:spacing w:val="-14"/>
          <w:w w:val="120"/>
          <w:sz w:val="19"/>
        </w:rPr>
        <w:t> </w:t>
      </w:r>
      <w:r>
        <w:rPr>
          <w:rFonts w:ascii="Arial"/>
          <w:w w:val="140"/>
          <w:sz w:val="19"/>
        </w:rPr>
        <w:t>is</w:t>
      </w:r>
      <w:r>
        <w:rPr>
          <w:rFonts w:ascii="Arial"/>
          <w:spacing w:val="-23"/>
          <w:w w:val="140"/>
          <w:sz w:val="19"/>
        </w:rPr>
        <w:t> </w:t>
      </w:r>
      <w:r>
        <w:rPr>
          <w:rFonts w:ascii="Arial"/>
          <w:w w:val="130"/>
          <w:sz w:val="19"/>
        </w:rPr>
        <w:t>hitting</w:t>
      </w:r>
      <w:r>
        <w:rPr>
          <w:rFonts w:ascii="Arial"/>
          <w:spacing w:val="-18"/>
          <w:w w:val="130"/>
          <w:sz w:val="19"/>
        </w:rPr>
        <w:t> </w:t>
      </w:r>
      <w:r>
        <w:rPr>
          <w:rFonts w:ascii="Arial"/>
          <w:w w:val="140"/>
          <w:sz w:val="19"/>
        </w:rPr>
        <w:t>-</w:t>
      </w:r>
      <w:r>
        <w:rPr>
          <w:rFonts w:ascii="Arial"/>
          <w:spacing w:val="-23"/>
          <w:w w:val="140"/>
          <w:sz w:val="19"/>
        </w:rPr>
        <w:t> </w:t>
      </w:r>
      <w:r>
        <w:rPr>
          <w:rFonts w:ascii="Arial"/>
          <w:w w:val="140"/>
          <w:sz w:val="19"/>
        </w:rPr>
        <w:t>will</w:t>
      </w:r>
      <w:r>
        <w:rPr>
          <w:rFonts w:ascii="Arial"/>
          <w:spacing w:val="-23"/>
          <w:w w:val="140"/>
          <w:sz w:val="19"/>
        </w:rPr>
        <w:t> </w:t>
      </w:r>
      <w:r>
        <w:rPr>
          <w:rFonts w:ascii="Arial"/>
          <w:w w:val="120"/>
          <w:sz w:val="19"/>
        </w:rPr>
        <w:t>always</w:t>
      </w:r>
      <w:r>
        <w:rPr>
          <w:rFonts w:ascii="Arial"/>
          <w:spacing w:val="-12"/>
          <w:w w:val="120"/>
          <w:sz w:val="19"/>
        </w:rPr>
        <w:t> </w:t>
      </w:r>
      <w:r>
        <w:rPr>
          <w:rFonts w:ascii="Arial"/>
          <w:w w:val="140"/>
          <w:sz w:val="19"/>
        </w:rPr>
        <w:t>hit</w:t>
      </w:r>
      <w:r>
        <w:rPr>
          <w:rFonts w:ascii="Arial"/>
          <w:spacing w:val="-23"/>
          <w:w w:val="140"/>
          <w:sz w:val="19"/>
        </w:rPr>
        <w:t> </w:t>
      </w:r>
      <w:r>
        <w:rPr>
          <w:rFonts w:ascii="Arial"/>
          <w:w w:val="120"/>
          <w:sz w:val="19"/>
        </w:rPr>
        <w:t>on</w:t>
      </w:r>
      <w:r>
        <w:rPr>
          <w:rFonts w:ascii="Arial"/>
          <w:spacing w:val="-13"/>
          <w:w w:val="120"/>
          <w:sz w:val="19"/>
        </w:rPr>
        <w:t> </w:t>
      </w:r>
      <w:r>
        <w:rPr>
          <w:rFonts w:ascii="Arial"/>
          <w:w w:val="120"/>
          <w:sz w:val="19"/>
        </w:rPr>
        <w:t>16</w:t>
      </w:r>
      <w:r>
        <w:rPr>
          <w:rFonts w:ascii="Arial"/>
          <w:spacing w:val="-13"/>
          <w:w w:val="120"/>
          <w:sz w:val="19"/>
        </w:rPr>
        <w:t> </w:t>
      </w:r>
      <w:r>
        <w:rPr>
          <w:rFonts w:ascii="Arial"/>
          <w:w w:val="130"/>
          <w:sz w:val="19"/>
        </w:rPr>
        <w:t>or</w:t>
      </w:r>
      <w:r>
        <w:rPr>
          <w:rFonts w:ascii="Arial"/>
          <w:spacing w:val="-18"/>
          <w:w w:val="130"/>
          <w:sz w:val="19"/>
        </w:rPr>
        <w:t> </w:t>
      </w:r>
      <w:r>
        <w:rPr>
          <w:rFonts w:ascii="Arial"/>
          <w:spacing w:val="-3"/>
          <w:w w:val="130"/>
          <w:sz w:val="19"/>
        </w:rPr>
        <w:t>less </w:t>
      </w:r>
      <w:r>
        <w:rPr>
          <w:rFonts w:ascii="Arial"/>
          <w:w w:val="130"/>
          <w:sz w:val="19"/>
        </w:rPr>
        <w:t>virtual bool IsHitting()</w:t>
      </w:r>
      <w:r>
        <w:rPr>
          <w:rFonts w:ascii="Arial"/>
          <w:spacing w:val="-15"/>
          <w:w w:val="130"/>
          <w:sz w:val="19"/>
        </w:rPr>
        <w:t> </w:t>
      </w:r>
      <w:r>
        <w:rPr>
          <w:rFonts w:ascii="Arial"/>
          <w:w w:val="130"/>
          <w:sz w:val="19"/>
        </w:rPr>
        <w:t>const;</w:t>
      </w:r>
    </w:p>
    <w:p>
      <w:pPr>
        <w:pStyle w:val="BodyText"/>
        <w:spacing w:before="8"/>
        <w:rPr>
          <w:rFonts w:ascii="Arial"/>
          <w:sz w:val="15"/>
        </w:rPr>
      </w:pPr>
    </w:p>
    <w:p>
      <w:pPr>
        <w:spacing w:line="283" w:lineRule="auto" w:before="77"/>
        <w:ind w:left="1300" w:right="6068" w:firstLine="0"/>
        <w:jc w:val="left"/>
        <w:rPr>
          <w:rFonts w:ascii="Arial"/>
          <w:sz w:val="19"/>
        </w:rPr>
      </w:pPr>
      <w:r>
        <w:rPr>
          <w:rFonts w:ascii="Arial"/>
          <w:w w:val="150"/>
          <w:sz w:val="19"/>
        </w:rPr>
        <w:t>//flips </w:t>
      </w:r>
      <w:r>
        <w:rPr>
          <w:rFonts w:ascii="Arial"/>
          <w:w w:val="135"/>
          <w:sz w:val="19"/>
        </w:rPr>
        <w:t>over </w:t>
      </w:r>
      <w:r>
        <w:rPr>
          <w:rFonts w:ascii="Arial"/>
          <w:w w:val="150"/>
          <w:sz w:val="19"/>
        </w:rPr>
        <w:t>first </w:t>
      </w:r>
      <w:r>
        <w:rPr>
          <w:rFonts w:ascii="Arial"/>
          <w:w w:val="135"/>
          <w:sz w:val="19"/>
        </w:rPr>
        <w:t>card void FlipFirstCard();</w:t>
      </w:r>
    </w:p>
    <w:p>
      <w:pPr>
        <w:spacing w:before="2"/>
        <w:ind w:left="882" w:right="0" w:firstLine="0"/>
        <w:jc w:val="left"/>
        <w:rPr>
          <w:rFonts w:ascii="Arial"/>
          <w:sz w:val="19"/>
        </w:rPr>
      </w:pPr>
      <w:r>
        <w:rPr>
          <w:rFonts w:ascii="Arial"/>
          <w:w w:val="180"/>
          <w:sz w:val="19"/>
        </w:rPr>
        <w:t>};</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90" w:id="1208"/>
      <w:bookmarkEnd w:id="1208"/>
      <w:r>
        <w:rPr/>
      </w:r>
      <w:r>
        <w:rPr>
          <w:rFonts w:ascii="Arial"/>
          <w:w w:val="110"/>
          <w:sz w:val="20"/>
        </w:rPr>
        <w:t>370</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line="285" w:lineRule="auto" w:before="0"/>
        <w:ind w:left="1300" w:right="3833" w:hanging="419"/>
        <w:jc w:val="left"/>
        <w:rPr>
          <w:rFonts w:ascii="Arial"/>
          <w:sz w:val="19"/>
        </w:rPr>
      </w:pPr>
      <w:r>
        <w:rPr>
          <w:rFonts w:ascii="Arial"/>
          <w:w w:val="110"/>
          <w:sz w:val="19"/>
        </w:rPr>
        <w:t>House::House(const string&amp; name): GenericPlayer(name)</w:t>
      </w:r>
    </w:p>
    <w:p>
      <w:pPr>
        <w:spacing w:line="217" w:lineRule="exact" w:before="0"/>
        <w:ind w:left="881" w:right="0" w:firstLine="0"/>
        <w:jc w:val="left"/>
        <w:rPr>
          <w:rFonts w:ascii="Arial"/>
          <w:sz w:val="19"/>
        </w:rPr>
      </w:pPr>
      <w:r>
        <w:rPr>
          <w:rFonts w:ascii="Arial"/>
          <w:w w:val="165"/>
          <w:sz w:val="19"/>
        </w:rPr>
        <w:t>{}</w:t>
      </w:r>
    </w:p>
    <w:p>
      <w:pPr>
        <w:pStyle w:val="BodyText"/>
        <w:rPr>
          <w:rFonts w:ascii="Arial"/>
          <w:sz w:val="26"/>
        </w:rPr>
      </w:pPr>
    </w:p>
    <w:p>
      <w:pPr>
        <w:spacing w:before="0"/>
        <w:ind w:left="881" w:right="0" w:firstLine="0"/>
        <w:jc w:val="left"/>
        <w:rPr>
          <w:rFonts w:ascii="Arial"/>
          <w:sz w:val="19"/>
        </w:rPr>
      </w:pPr>
      <w:r>
        <w:rPr>
          <w:rFonts w:ascii="Arial"/>
          <w:w w:val="110"/>
          <w:sz w:val="19"/>
        </w:rPr>
        <w:t>House::~House()</w:t>
      </w:r>
    </w:p>
    <w:p>
      <w:pPr>
        <w:spacing w:before="42"/>
        <w:ind w:left="881" w:right="0" w:firstLine="0"/>
        <w:jc w:val="left"/>
        <w:rPr>
          <w:rFonts w:ascii="Arial"/>
          <w:sz w:val="19"/>
        </w:rPr>
      </w:pPr>
      <w:r>
        <w:rPr>
          <w:rFonts w:ascii="Arial"/>
          <w:w w:val="165"/>
          <w:sz w:val="19"/>
        </w:rPr>
        <w:t>{}</w:t>
      </w:r>
    </w:p>
    <w:p>
      <w:pPr>
        <w:pStyle w:val="BodyText"/>
        <w:spacing w:before="10"/>
        <w:rPr>
          <w:rFonts w:ascii="Arial"/>
          <w:sz w:val="25"/>
        </w:rPr>
      </w:pPr>
    </w:p>
    <w:p>
      <w:pPr>
        <w:spacing w:before="1"/>
        <w:ind w:left="881" w:right="0" w:firstLine="0"/>
        <w:jc w:val="left"/>
        <w:rPr>
          <w:rFonts w:ascii="Arial"/>
          <w:sz w:val="19"/>
        </w:rPr>
      </w:pPr>
      <w:r>
        <w:rPr>
          <w:rFonts w:ascii="Arial"/>
          <w:w w:val="120"/>
          <w:sz w:val="19"/>
        </w:rPr>
        <w:t>bool House::IsHitting() const</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return (GetTotal() &lt;= 16);</w:t>
      </w:r>
    </w:p>
    <w:p>
      <w:pPr>
        <w:spacing w:before="41"/>
        <w:ind w:left="881" w:right="0" w:firstLine="0"/>
        <w:jc w:val="left"/>
        <w:rPr>
          <w:rFonts w:ascii="Arial"/>
          <w:sz w:val="19"/>
        </w:rPr>
      </w:pPr>
      <w:bookmarkStart w:name="The Deck Class" w:id="1209"/>
      <w:bookmarkEnd w:id="1209"/>
      <w:r>
        <w:rPr/>
      </w:r>
      <w:bookmarkStart w:name="_bookmark791" w:id="1210"/>
      <w:bookmarkEnd w:id="1210"/>
      <w:r>
        <w:rPr/>
      </w: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20"/>
          <w:sz w:val="19"/>
        </w:rPr>
        <w:t>void</w:t>
      </w:r>
      <w:r>
        <w:rPr>
          <w:rFonts w:ascii="Arial"/>
          <w:spacing w:val="56"/>
          <w:w w:val="120"/>
          <w:sz w:val="19"/>
        </w:rPr>
        <w:t> </w:t>
      </w:r>
      <w:r>
        <w:rPr>
          <w:rFonts w:ascii="Arial"/>
          <w:w w:val="120"/>
          <w:sz w:val="19"/>
        </w:rPr>
        <w:t>House::FlipFirstCard()</w:t>
      </w:r>
    </w:p>
    <w:p>
      <w:pPr>
        <w:spacing w:before="40"/>
        <w:ind w:left="881" w:right="0" w:firstLine="0"/>
        <w:jc w:val="left"/>
        <w:rPr>
          <w:rFonts w:ascii="Arial"/>
          <w:sz w:val="19"/>
        </w:rPr>
      </w:pPr>
      <w:r>
        <w:rPr>
          <w:rFonts w:ascii="Arial"/>
          <w:w w:val="164"/>
          <w:sz w:val="19"/>
        </w:rPr>
        <w:t>{</w:t>
      </w:r>
    </w:p>
    <w:p>
      <w:pPr>
        <w:spacing w:before="42"/>
        <w:ind w:left="1300" w:right="0" w:firstLine="0"/>
        <w:jc w:val="left"/>
        <w:rPr>
          <w:rFonts w:ascii="Arial"/>
          <w:sz w:val="19"/>
        </w:rPr>
      </w:pPr>
      <w:r>
        <w:rPr>
          <w:rFonts w:ascii="Arial"/>
          <w:w w:val="125"/>
          <w:sz w:val="19"/>
        </w:rPr>
        <w:t>if</w:t>
      </w:r>
      <w:r>
        <w:rPr>
          <w:rFonts w:ascii="Arial"/>
          <w:spacing w:val="-40"/>
          <w:w w:val="125"/>
          <w:sz w:val="19"/>
        </w:rPr>
        <w:t> </w:t>
      </w:r>
      <w:r>
        <w:rPr>
          <w:rFonts w:ascii="Arial"/>
          <w:w w:val="125"/>
          <w:sz w:val="19"/>
        </w:rPr>
        <w:t>(!(m_Cards.empty()))</w:t>
      </w:r>
    </w:p>
    <w:p>
      <w:pPr>
        <w:spacing w:before="40"/>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m_Cards[0]-&gt;Flip();</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cout &lt;&lt; "No card to </w:t>
      </w:r>
      <w:r>
        <w:rPr>
          <w:rFonts w:ascii="Arial"/>
          <w:w w:val="145"/>
          <w:sz w:val="19"/>
        </w:rPr>
        <w:t>flip!\n";</w:t>
      </w:r>
    </w:p>
    <w:p>
      <w:pPr>
        <w:spacing w:before="41"/>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line="254" w:lineRule="auto" w:before="101"/>
        <w:ind w:left="881" w:right="1027"/>
        <w:jc w:val="both"/>
      </w:pPr>
      <w:r>
        <w:rPr>
          <w:spacing w:val="-4"/>
          <w:w w:val="104"/>
        </w:rPr>
        <w:t>Th</w:t>
      </w:r>
      <w:r>
        <w:rPr>
          <w:w w:val="95"/>
        </w:rPr>
        <w:t>e</w:t>
      </w:r>
      <w:r>
        <w:rPr/>
        <w:t> </w:t>
      </w:r>
      <w:r>
        <w:rPr>
          <w:spacing w:val="-5"/>
        </w:rPr>
        <w:t> </w:t>
      </w:r>
      <w:r>
        <w:rPr>
          <w:spacing w:val="-4"/>
          <w:w w:val="93"/>
        </w:rPr>
        <w:t>c</w:t>
      </w:r>
      <w:r>
        <w:rPr>
          <w:spacing w:val="-5"/>
          <w:w w:val="93"/>
        </w:rPr>
        <w:t>l</w:t>
      </w:r>
      <w:r>
        <w:rPr>
          <w:spacing w:val="-4"/>
          <w:w w:val="100"/>
        </w:rPr>
        <w:t>a</w:t>
      </w:r>
      <w:r>
        <w:rPr>
          <w:spacing w:val="-4"/>
          <w:w w:val="95"/>
        </w:rPr>
        <w:t>s</w:t>
      </w:r>
      <w:r>
        <w:rPr>
          <w:w w:val="95"/>
        </w:rPr>
        <w:t>s</w:t>
      </w:r>
      <w:r>
        <w:rPr/>
        <w:t> </w:t>
      </w:r>
      <w:r>
        <w:rPr>
          <w:spacing w:val="-5"/>
        </w:rPr>
        <w:t> </w:t>
      </w:r>
      <w:r>
        <w:rPr>
          <w:spacing w:val="-4"/>
          <w:w w:val="102"/>
        </w:rPr>
        <w:t>imp</w:t>
      </w:r>
      <w:r>
        <w:rPr>
          <w:spacing w:val="-5"/>
          <w:w w:val="102"/>
        </w:rPr>
        <w:t>l</w:t>
      </w:r>
      <w:r>
        <w:rPr>
          <w:spacing w:val="-4"/>
          <w:w w:val="100"/>
        </w:rPr>
        <w:t>eme</w:t>
      </w:r>
      <w:r>
        <w:rPr>
          <w:spacing w:val="-3"/>
          <w:w w:val="110"/>
        </w:rPr>
        <w:t>n</w:t>
      </w:r>
      <w:r>
        <w:rPr>
          <w:spacing w:val="-5"/>
          <w:w w:val="110"/>
        </w:rPr>
        <w:t>t</w:t>
      </w:r>
      <w:r>
        <w:rPr>
          <w:w w:val="95"/>
        </w:rPr>
        <w:t>s</w:t>
      </w:r>
      <w:r>
        <w:rPr/>
        <w:t> </w:t>
      </w:r>
      <w:r>
        <w:rPr>
          <w:spacing w:val="-4"/>
        </w:rPr>
        <w:t> </w:t>
      </w:r>
      <w:r>
        <w:rPr>
          <w:spacing w:val="-4"/>
          <w:w w:val="108"/>
        </w:rPr>
        <w:t>th</w:t>
      </w:r>
      <w:r>
        <w:rPr>
          <w:w w:val="95"/>
        </w:rPr>
        <w:t>e</w:t>
      </w:r>
      <w:r>
        <w:rPr/>
        <w:t> </w:t>
      </w:r>
      <w:r>
        <w:rPr>
          <w:spacing w:val="-6"/>
        </w:rPr>
        <w:t> </w:t>
      </w:r>
      <w:r>
        <w:rPr>
          <w:rFonts w:ascii="Arial" w:hAnsi="Arial"/>
          <w:spacing w:val="-3"/>
          <w:w w:val="147"/>
          <w:sz w:val="19"/>
        </w:rPr>
        <w:t>I</w:t>
      </w:r>
      <w:r>
        <w:rPr>
          <w:rFonts w:ascii="Arial" w:hAnsi="Arial"/>
          <w:spacing w:val="-4"/>
          <w:w w:val="147"/>
          <w:sz w:val="19"/>
        </w:rPr>
        <w:t>s</w:t>
      </w:r>
      <w:r>
        <w:rPr>
          <w:rFonts w:ascii="Arial" w:hAnsi="Arial"/>
          <w:spacing w:val="-3"/>
          <w:w w:val="140"/>
          <w:sz w:val="19"/>
        </w:rPr>
        <w:t>Hi</w:t>
      </w:r>
      <w:r>
        <w:rPr>
          <w:rFonts w:ascii="Arial" w:hAnsi="Arial"/>
          <w:spacing w:val="-4"/>
          <w:w w:val="140"/>
          <w:sz w:val="19"/>
        </w:rPr>
        <w:t>t</w:t>
      </w:r>
      <w:r>
        <w:rPr>
          <w:rFonts w:ascii="Arial" w:hAnsi="Arial"/>
          <w:spacing w:val="-3"/>
          <w:w w:val="229"/>
          <w:sz w:val="19"/>
        </w:rPr>
        <w:t>t</w:t>
      </w:r>
      <w:r>
        <w:rPr>
          <w:rFonts w:ascii="Arial" w:hAnsi="Arial"/>
          <w:spacing w:val="-4"/>
          <w:w w:val="229"/>
          <w:sz w:val="19"/>
        </w:rPr>
        <w:t>i</w:t>
      </w:r>
      <w:r>
        <w:rPr>
          <w:rFonts w:ascii="Arial" w:hAnsi="Arial"/>
          <w:spacing w:val="-3"/>
          <w:w w:val="103"/>
          <w:sz w:val="19"/>
        </w:rPr>
        <w:t>n</w:t>
      </w:r>
      <w:r>
        <w:rPr>
          <w:rFonts w:ascii="Arial" w:hAnsi="Arial"/>
          <w:spacing w:val="-4"/>
          <w:w w:val="103"/>
          <w:sz w:val="19"/>
        </w:rPr>
        <w:t>g</w:t>
      </w:r>
      <w:r>
        <w:rPr>
          <w:rFonts w:ascii="Arial" w:hAnsi="Arial"/>
          <w:spacing w:val="-3"/>
          <w:w w:val="172"/>
          <w:sz w:val="19"/>
        </w:rPr>
        <w:t>(</w:t>
      </w:r>
      <w:r>
        <w:rPr>
          <w:rFonts w:ascii="Arial" w:hAnsi="Arial"/>
          <w:w w:val="172"/>
          <w:sz w:val="19"/>
        </w:rPr>
        <w:t>)</w:t>
      </w:r>
      <w:r>
        <w:rPr>
          <w:rFonts w:ascii="Arial" w:hAnsi="Arial"/>
          <w:sz w:val="19"/>
        </w:rPr>
        <w:t> </w:t>
      </w:r>
      <w:r>
        <w:rPr>
          <w:rFonts w:ascii="Arial" w:hAnsi="Arial"/>
          <w:spacing w:val="10"/>
          <w:sz w:val="19"/>
        </w:rPr>
        <w:t> </w:t>
      </w:r>
      <w:r>
        <w:rPr>
          <w:spacing w:val="-4"/>
          <w:w w:val="103"/>
        </w:rPr>
        <w:t>membe</w:t>
      </w:r>
      <w:r>
        <w:rPr>
          <w:w w:val="103"/>
        </w:rPr>
        <w:t>r</w:t>
      </w:r>
      <w:r>
        <w:rPr/>
        <w:t> </w:t>
      </w:r>
      <w:r>
        <w:rPr>
          <w:spacing w:val="-4"/>
        </w:rPr>
        <w:t> </w:t>
      </w:r>
      <w:r>
        <w:rPr>
          <w:spacing w:val="-4"/>
          <w:w w:val="102"/>
        </w:rPr>
        <w:t>functio</w:t>
      </w:r>
      <w:r>
        <w:rPr>
          <w:w w:val="102"/>
        </w:rPr>
        <w:t>n</w:t>
      </w:r>
      <w:r>
        <w:rPr/>
        <w:t> </w:t>
      </w:r>
      <w:r>
        <w:rPr>
          <w:spacing w:val="-4"/>
        </w:rPr>
        <w:t> </w:t>
      </w:r>
      <w:r>
        <w:rPr>
          <w:spacing w:val="-4"/>
          <w:w w:val="106"/>
        </w:rPr>
        <w:t>tha</w:t>
      </w:r>
      <w:r>
        <w:rPr>
          <w:w w:val="106"/>
        </w:rPr>
        <w:t>t</w:t>
      </w:r>
      <w:r>
        <w:rPr/>
        <w:t> </w:t>
      </w:r>
      <w:r>
        <w:rPr>
          <w:spacing w:val="-5"/>
        </w:rPr>
        <w:t> </w:t>
      </w:r>
      <w:r>
        <w:rPr>
          <w:spacing w:val="-4"/>
          <w:w w:val="102"/>
        </w:rPr>
        <w:t>i</w:t>
      </w:r>
      <w:r>
        <w:rPr>
          <w:w w:val="102"/>
        </w:rPr>
        <w:t>t</w:t>
      </w:r>
      <w:r>
        <w:rPr/>
        <w:t> </w:t>
      </w:r>
      <w:r>
        <w:rPr>
          <w:spacing w:val="-5"/>
        </w:rPr>
        <w:t> </w:t>
      </w:r>
      <w:r>
        <w:rPr>
          <w:spacing w:val="-4"/>
          <w:w w:val="103"/>
        </w:rPr>
        <w:t>inherit</w:t>
      </w:r>
      <w:r>
        <w:rPr>
          <w:w w:val="103"/>
        </w:rPr>
        <w:t>s</w:t>
      </w:r>
      <w:r>
        <w:rPr/>
        <w:t> </w:t>
      </w:r>
      <w:r>
        <w:rPr>
          <w:spacing w:val="-5"/>
        </w:rPr>
        <w:t> </w:t>
      </w:r>
      <w:r>
        <w:rPr>
          <w:spacing w:val="-4"/>
          <w:w w:val="102"/>
        </w:rPr>
        <w:t>from </w:t>
      </w:r>
      <w:r>
        <w:rPr>
          <w:rFonts w:ascii="Arial" w:hAnsi="Arial"/>
          <w:spacing w:val="-4"/>
          <w:w w:val="110"/>
          <w:sz w:val="19"/>
        </w:rPr>
        <w:t>GenericPlayer</w:t>
      </w:r>
      <w:r>
        <w:rPr>
          <w:spacing w:val="-4"/>
          <w:w w:val="110"/>
        </w:rPr>
        <w:t>.</w:t>
      </w:r>
      <w:r>
        <w:rPr>
          <w:spacing w:val="-32"/>
          <w:w w:val="110"/>
        </w:rPr>
        <w:t> </w:t>
      </w:r>
      <w:r>
        <w:rPr>
          <w:spacing w:val="-4"/>
          <w:w w:val="110"/>
        </w:rPr>
        <w:t>Therefore,</w:t>
      </w:r>
      <w:r>
        <w:rPr>
          <w:spacing w:val="-31"/>
          <w:w w:val="110"/>
        </w:rPr>
        <w:t> </w:t>
      </w:r>
      <w:r>
        <w:rPr>
          <w:rFonts w:ascii="Arial" w:hAnsi="Arial"/>
          <w:spacing w:val="-3"/>
          <w:w w:val="110"/>
          <w:sz w:val="19"/>
        </w:rPr>
        <w:t>House</w:t>
      </w:r>
      <w:r>
        <w:rPr>
          <w:rFonts w:ascii="Arial" w:hAnsi="Arial"/>
          <w:spacing w:val="-23"/>
          <w:w w:val="110"/>
          <w:sz w:val="19"/>
        </w:rPr>
        <w:t> </w:t>
      </w:r>
      <w:r>
        <w:rPr>
          <w:spacing w:val="-4"/>
          <w:w w:val="110"/>
        </w:rPr>
        <w:t>isn</w:t>
      </w:r>
      <w:r>
        <w:rPr>
          <w:rFonts w:ascii="Arial" w:hAnsi="Arial"/>
          <w:spacing w:val="-4"/>
          <w:w w:val="110"/>
        </w:rPr>
        <w:t>’</w:t>
      </w:r>
      <w:r>
        <w:rPr>
          <w:spacing w:val="-4"/>
          <w:w w:val="110"/>
        </w:rPr>
        <w:t>t</w:t>
      </w:r>
      <w:r>
        <w:rPr>
          <w:spacing w:val="-32"/>
          <w:w w:val="110"/>
        </w:rPr>
        <w:t> </w:t>
      </w:r>
      <w:r>
        <w:rPr>
          <w:spacing w:val="-4"/>
          <w:w w:val="110"/>
        </w:rPr>
        <w:t>abstract.</w:t>
      </w:r>
      <w:r>
        <w:rPr>
          <w:spacing w:val="-31"/>
          <w:w w:val="110"/>
        </w:rPr>
        <w:t> </w:t>
      </w:r>
      <w:r>
        <w:rPr>
          <w:spacing w:val="-3"/>
          <w:w w:val="110"/>
        </w:rPr>
        <w:t>The</w:t>
      </w:r>
      <w:r>
        <w:rPr>
          <w:spacing w:val="-32"/>
          <w:w w:val="110"/>
        </w:rPr>
        <w:t> </w:t>
      </w:r>
      <w:r>
        <w:rPr>
          <w:spacing w:val="-4"/>
          <w:w w:val="110"/>
        </w:rPr>
        <w:t>class</w:t>
      </w:r>
      <w:r>
        <w:rPr>
          <w:spacing w:val="-31"/>
          <w:w w:val="110"/>
        </w:rPr>
        <w:t> </w:t>
      </w:r>
      <w:r>
        <w:rPr>
          <w:spacing w:val="-4"/>
          <w:w w:val="110"/>
        </w:rPr>
        <w:t>implements</w:t>
      </w:r>
      <w:r>
        <w:rPr>
          <w:spacing w:val="-32"/>
          <w:w w:val="110"/>
        </w:rPr>
        <w:t> </w:t>
      </w:r>
      <w:r>
        <w:rPr>
          <w:spacing w:val="-3"/>
          <w:w w:val="110"/>
        </w:rPr>
        <w:t>the</w:t>
      </w:r>
      <w:r>
        <w:rPr>
          <w:spacing w:val="-31"/>
          <w:w w:val="110"/>
        </w:rPr>
        <w:t> </w:t>
      </w:r>
      <w:r>
        <w:rPr>
          <w:spacing w:val="-4"/>
          <w:w w:val="110"/>
        </w:rPr>
        <w:t>member </w:t>
      </w:r>
      <w:r>
        <w:rPr>
          <w:spacing w:val="-4"/>
          <w:w w:val="102"/>
        </w:rPr>
        <w:t>functio</w:t>
      </w:r>
      <w:r>
        <w:rPr>
          <w:w w:val="102"/>
        </w:rPr>
        <w:t>n</w:t>
      </w:r>
      <w:r>
        <w:rPr>
          <w:spacing w:val="16"/>
        </w:rPr>
        <w:t> </w:t>
      </w:r>
      <w:r>
        <w:rPr>
          <w:spacing w:val="-4"/>
          <w:w w:val="97"/>
        </w:rPr>
        <w:t>b</w:t>
      </w:r>
      <w:r>
        <w:rPr>
          <w:w w:val="97"/>
        </w:rPr>
        <w:t>y</w:t>
      </w:r>
      <w:r>
        <w:rPr>
          <w:spacing w:val="16"/>
        </w:rPr>
        <w:t> </w:t>
      </w:r>
      <w:r>
        <w:rPr>
          <w:spacing w:val="-4"/>
          <w:w w:val="96"/>
        </w:rPr>
        <w:t>ca</w:t>
      </w:r>
      <w:r>
        <w:rPr>
          <w:spacing w:val="-5"/>
          <w:w w:val="96"/>
        </w:rPr>
        <w:t>l</w:t>
      </w:r>
      <w:r>
        <w:rPr>
          <w:spacing w:val="-4"/>
          <w:w w:val="91"/>
        </w:rPr>
        <w:t>l</w:t>
      </w:r>
      <w:r>
        <w:rPr>
          <w:spacing w:val="-4"/>
          <w:w w:val="100"/>
        </w:rPr>
        <w:t>in</w:t>
      </w:r>
      <w:r>
        <w:rPr>
          <w:w w:val="100"/>
        </w:rPr>
        <w:t>g</w:t>
      </w:r>
      <w:r>
        <w:rPr>
          <w:spacing w:val="18"/>
        </w:rPr>
        <w:t> </w:t>
      </w:r>
      <w:r>
        <w:rPr>
          <w:rFonts w:ascii="Arial" w:hAnsi="Arial"/>
          <w:spacing w:val="-4"/>
          <w:w w:val="85"/>
          <w:sz w:val="19"/>
        </w:rPr>
        <w:t>G</w:t>
      </w:r>
      <w:r>
        <w:rPr>
          <w:rFonts w:ascii="Arial" w:hAnsi="Arial"/>
          <w:spacing w:val="-3"/>
          <w:w w:val="85"/>
          <w:sz w:val="19"/>
        </w:rPr>
        <w:t>e</w:t>
      </w:r>
      <w:r>
        <w:rPr>
          <w:rFonts w:ascii="Arial" w:hAnsi="Arial"/>
          <w:spacing w:val="-4"/>
          <w:w w:val="128"/>
          <w:sz w:val="19"/>
        </w:rPr>
        <w:t>t</w:t>
      </w:r>
      <w:r>
        <w:rPr>
          <w:rFonts w:ascii="Arial" w:hAnsi="Arial"/>
          <w:spacing w:val="-3"/>
          <w:w w:val="128"/>
          <w:sz w:val="19"/>
        </w:rPr>
        <w:t>T</w:t>
      </w:r>
      <w:r>
        <w:rPr>
          <w:rFonts w:ascii="Arial" w:hAnsi="Arial"/>
          <w:spacing w:val="-4"/>
          <w:w w:val="137"/>
          <w:sz w:val="19"/>
        </w:rPr>
        <w:t>o</w:t>
      </w:r>
      <w:r>
        <w:rPr>
          <w:rFonts w:ascii="Arial" w:hAnsi="Arial"/>
          <w:spacing w:val="-3"/>
          <w:w w:val="137"/>
          <w:sz w:val="19"/>
        </w:rPr>
        <w:t>t</w:t>
      </w:r>
      <w:r>
        <w:rPr>
          <w:rFonts w:ascii="Arial" w:hAnsi="Arial"/>
          <w:spacing w:val="-4"/>
          <w:w w:val="147"/>
          <w:sz w:val="19"/>
        </w:rPr>
        <w:t>a</w:t>
      </w:r>
      <w:r>
        <w:rPr>
          <w:rFonts w:ascii="Arial" w:hAnsi="Arial"/>
          <w:spacing w:val="-3"/>
          <w:w w:val="147"/>
          <w:sz w:val="19"/>
        </w:rPr>
        <w:t>l</w:t>
      </w:r>
      <w:r>
        <w:rPr>
          <w:rFonts w:ascii="Arial" w:hAnsi="Arial"/>
          <w:spacing w:val="-4"/>
          <w:w w:val="172"/>
          <w:sz w:val="19"/>
        </w:rPr>
        <w:t>(</w:t>
      </w:r>
      <w:r>
        <w:rPr>
          <w:rFonts w:ascii="Arial" w:hAnsi="Arial"/>
          <w:spacing w:val="-3"/>
          <w:w w:val="172"/>
          <w:sz w:val="19"/>
        </w:rPr>
        <w:t>)</w:t>
      </w:r>
      <w:r>
        <w:rPr>
          <w:w w:val="88"/>
        </w:rPr>
        <w:t>.</w:t>
      </w:r>
      <w:r>
        <w:rPr>
          <w:spacing w:val="17"/>
        </w:rPr>
        <w:t> </w:t>
      </w:r>
      <w:r>
        <w:rPr>
          <w:spacing w:val="-5"/>
          <w:w w:val="101"/>
        </w:rPr>
        <w:t>I</w:t>
      </w:r>
      <w:r>
        <w:rPr>
          <w:w w:val="88"/>
        </w:rPr>
        <w:t>f</w:t>
      </w:r>
      <w:r>
        <w:rPr>
          <w:spacing w:val="17"/>
        </w:rPr>
        <w:t> </w:t>
      </w:r>
      <w:r>
        <w:rPr>
          <w:spacing w:val="-5"/>
          <w:w w:val="110"/>
        </w:rPr>
        <w:t>t</w:t>
      </w:r>
      <w:r>
        <w:rPr>
          <w:spacing w:val="-4"/>
          <w:w w:val="102"/>
        </w:rPr>
        <w:t>h</w:t>
      </w:r>
      <w:r>
        <w:rPr>
          <w:w w:val="102"/>
        </w:rPr>
        <w:t>e</w:t>
      </w:r>
      <w:r>
        <w:rPr>
          <w:spacing w:val="16"/>
        </w:rPr>
        <w:t> </w:t>
      </w:r>
      <w:r>
        <w:rPr>
          <w:spacing w:val="-4"/>
          <w:w w:val="105"/>
        </w:rPr>
        <w:t>returne</w:t>
      </w:r>
      <w:r>
        <w:rPr>
          <w:w w:val="105"/>
        </w:rPr>
        <w:t>d</w:t>
      </w:r>
      <w:r>
        <w:rPr>
          <w:spacing w:val="17"/>
        </w:rPr>
        <w:t> </w:t>
      </w:r>
      <w:r>
        <w:rPr>
          <w:spacing w:val="-4"/>
          <w:w w:val="102"/>
        </w:rPr>
        <w:t>tota</w:t>
      </w:r>
      <w:r>
        <w:rPr>
          <w:w w:val="102"/>
        </w:rPr>
        <w:t>l</w:t>
      </w:r>
      <w:r>
        <w:rPr>
          <w:spacing w:val="16"/>
        </w:rPr>
        <w:t> </w:t>
      </w:r>
      <w:r>
        <w:rPr>
          <w:spacing w:val="-4"/>
          <w:w w:val="93"/>
        </w:rPr>
        <w:t>v</w:t>
      </w:r>
      <w:r>
        <w:rPr>
          <w:spacing w:val="-4"/>
          <w:w w:val="99"/>
        </w:rPr>
        <w:t>alu</w:t>
      </w:r>
      <w:r>
        <w:rPr>
          <w:w w:val="99"/>
        </w:rPr>
        <w:t>e</w:t>
      </w:r>
      <w:r>
        <w:rPr>
          <w:spacing w:val="17"/>
        </w:rPr>
        <w:t> </w:t>
      </w:r>
      <w:r>
        <w:rPr>
          <w:spacing w:val="-4"/>
          <w:w w:val="95"/>
        </w:rPr>
        <w:t>i</w:t>
      </w:r>
      <w:r>
        <w:rPr>
          <w:w w:val="95"/>
        </w:rPr>
        <w:t>s</w:t>
      </w:r>
      <w:r>
        <w:rPr>
          <w:spacing w:val="16"/>
        </w:rPr>
        <w:t> </w:t>
      </w:r>
      <w:r>
        <w:rPr>
          <w:spacing w:val="-4"/>
          <w:w w:val="94"/>
        </w:rPr>
        <w:t>les</w:t>
      </w:r>
      <w:r>
        <w:rPr>
          <w:w w:val="94"/>
        </w:rPr>
        <w:t>s</w:t>
      </w:r>
      <w:r>
        <w:rPr>
          <w:spacing w:val="16"/>
        </w:rPr>
        <w:t> </w:t>
      </w:r>
      <w:r>
        <w:rPr>
          <w:spacing w:val="-4"/>
          <w:w w:val="106"/>
        </w:rPr>
        <w:t>tha</w:t>
      </w:r>
      <w:r>
        <w:rPr>
          <w:w w:val="106"/>
        </w:rPr>
        <w:t>n</w:t>
      </w:r>
      <w:r>
        <w:rPr>
          <w:spacing w:val="17"/>
        </w:rPr>
        <w:t> </w:t>
      </w:r>
      <w:r>
        <w:rPr>
          <w:spacing w:val="-4"/>
          <w:w w:val="105"/>
        </w:rPr>
        <w:t>o</w:t>
      </w:r>
      <w:r>
        <w:rPr>
          <w:w w:val="105"/>
        </w:rPr>
        <w:t>r</w:t>
      </w:r>
      <w:r>
        <w:rPr>
          <w:spacing w:val="16"/>
        </w:rPr>
        <w:t> </w:t>
      </w:r>
      <w:r>
        <w:rPr>
          <w:spacing w:val="-4"/>
          <w:w w:val="100"/>
        </w:rPr>
        <w:t>equa</w:t>
      </w:r>
      <w:r>
        <w:rPr>
          <w:w w:val="100"/>
        </w:rPr>
        <w:t>l</w:t>
      </w:r>
      <w:r>
        <w:rPr>
          <w:spacing w:val="17"/>
        </w:rPr>
        <w:t> </w:t>
      </w:r>
      <w:r>
        <w:rPr>
          <w:spacing w:val="-4"/>
          <w:w w:val="104"/>
        </w:rPr>
        <w:t>to </w:t>
      </w:r>
      <w:r>
        <w:rPr>
          <w:rFonts w:ascii="Arial" w:hAnsi="Arial"/>
          <w:spacing w:val="-3"/>
          <w:w w:val="103"/>
          <w:sz w:val="19"/>
        </w:rPr>
        <w:t>1</w:t>
      </w:r>
      <w:r>
        <w:rPr>
          <w:rFonts w:ascii="Arial" w:hAnsi="Arial"/>
          <w:spacing w:val="-4"/>
          <w:w w:val="103"/>
          <w:sz w:val="19"/>
        </w:rPr>
        <w:t>6</w:t>
      </w:r>
      <w:r>
        <w:rPr>
          <w:w w:val="88"/>
        </w:rPr>
        <w:t>,</w:t>
      </w:r>
      <w:r>
        <w:rPr/>
        <w:t> </w:t>
      </w:r>
      <w:r>
        <w:rPr>
          <w:spacing w:val="-21"/>
        </w:rPr>
        <w:t> </w:t>
      </w:r>
      <w:r>
        <w:rPr>
          <w:spacing w:val="-4"/>
          <w:w w:val="103"/>
        </w:rPr>
        <w:t>th</w:t>
      </w:r>
      <w:r>
        <w:rPr>
          <w:w w:val="103"/>
        </w:rPr>
        <w:t>e</w:t>
      </w:r>
      <w:r>
        <w:rPr/>
        <w:t> </w:t>
      </w:r>
      <w:r>
        <w:rPr>
          <w:spacing w:val="-21"/>
        </w:rPr>
        <w:t> </w:t>
      </w:r>
      <w:r>
        <w:rPr>
          <w:spacing w:val="-4"/>
          <w:w w:val="103"/>
        </w:rPr>
        <w:t>membe</w:t>
      </w:r>
      <w:r>
        <w:rPr>
          <w:w w:val="103"/>
        </w:rPr>
        <w:t>r</w:t>
      </w:r>
      <w:r>
        <w:rPr/>
        <w:t> </w:t>
      </w:r>
      <w:r>
        <w:rPr>
          <w:spacing w:val="-21"/>
        </w:rPr>
        <w:t> </w:t>
      </w:r>
      <w:r>
        <w:rPr>
          <w:spacing w:val="-4"/>
          <w:w w:val="102"/>
        </w:rPr>
        <w:t>functio</w:t>
      </w:r>
      <w:r>
        <w:rPr>
          <w:w w:val="102"/>
        </w:rPr>
        <w:t>n</w:t>
      </w:r>
      <w:r>
        <w:rPr/>
        <w:t> </w:t>
      </w:r>
      <w:r>
        <w:rPr>
          <w:spacing w:val="-21"/>
        </w:rPr>
        <w:t> </w:t>
      </w:r>
      <w:r>
        <w:rPr>
          <w:spacing w:val="-4"/>
          <w:w w:val="105"/>
        </w:rPr>
        <w:t>return</w:t>
      </w:r>
      <w:r>
        <w:rPr>
          <w:w w:val="105"/>
        </w:rPr>
        <w:t>s</w:t>
      </w:r>
      <w:r>
        <w:rPr/>
        <w:t> </w:t>
      </w:r>
      <w:r>
        <w:rPr>
          <w:spacing w:val="-20"/>
        </w:rPr>
        <w:t> </w:t>
      </w:r>
      <w:r>
        <w:rPr>
          <w:rFonts w:ascii="Arial" w:hAnsi="Arial"/>
          <w:spacing w:val="-4"/>
          <w:w w:val="187"/>
          <w:sz w:val="19"/>
        </w:rPr>
        <w:t>t</w:t>
      </w:r>
      <w:r>
        <w:rPr>
          <w:rFonts w:ascii="Arial" w:hAnsi="Arial"/>
          <w:spacing w:val="-3"/>
          <w:w w:val="187"/>
          <w:sz w:val="19"/>
        </w:rPr>
        <w:t>r</w:t>
      </w:r>
      <w:r>
        <w:rPr>
          <w:rFonts w:ascii="Arial" w:hAnsi="Arial"/>
          <w:spacing w:val="-4"/>
          <w:w w:val="103"/>
          <w:sz w:val="19"/>
        </w:rPr>
        <w:t>u</w:t>
      </w:r>
      <w:r>
        <w:rPr>
          <w:rFonts w:ascii="Arial" w:hAnsi="Arial"/>
          <w:spacing w:val="-3"/>
          <w:w w:val="103"/>
          <w:sz w:val="19"/>
        </w:rPr>
        <w:t>e</w:t>
      </w:r>
      <w:r>
        <w:rPr>
          <w:w w:val="88"/>
        </w:rPr>
        <w:t>,</w:t>
      </w:r>
      <w:r>
        <w:rPr/>
        <w:t> </w:t>
      </w:r>
      <w:r>
        <w:rPr>
          <w:spacing w:val="-22"/>
        </w:rPr>
        <w:t> </w:t>
      </w:r>
      <w:r>
        <w:rPr>
          <w:spacing w:val="-4"/>
          <w:w w:val="95"/>
        </w:rPr>
        <w:t>i</w:t>
      </w:r>
      <w:r>
        <w:rPr>
          <w:spacing w:val="-4"/>
          <w:w w:val="102"/>
        </w:rPr>
        <w:t>ndicatin</w:t>
      </w:r>
      <w:r>
        <w:rPr>
          <w:w w:val="102"/>
        </w:rPr>
        <w:t>g</w:t>
      </w:r>
      <w:r>
        <w:rPr/>
        <w:t> </w:t>
      </w:r>
      <w:r>
        <w:rPr>
          <w:spacing w:val="-21"/>
        </w:rPr>
        <w:t> </w:t>
      </w:r>
      <w:r>
        <w:rPr>
          <w:spacing w:val="-4"/>
          <w:w w:val="106"/>
        </w:rPr>
        <w:t>tha</w:t>
      </w:r>
      <w:r>
        <w:rPr>
          <w:w w:val="106"/>
        </w:rPr>
        <w:t>t</w:t>
      </w:r>
      <w:r>
        <w:rPr/>
        <w:t> </w:t>
      </w:r>
      <w:r>
        <w:rPr>
          <w:spacing w:val="-22"/>
        </w:rPr>
        <w:t> </w:t>
      </w:r>
      <w:r>
        <w:rPr>
          <w:spacing w:val="-4"/>
          <w:w w:val="103"/>
        </w:rPr>
        <w:t>th</w:t>
      </w:r>
      <w:r>
        <w:rPr>
          <w:w w:val="103"/>
        </w:rPr>
        <w:t>e</w:t>
      </w:r>
      <w:r>
        <w:rPr/>
        <w:t> </w:t>
      </w:r>
      <w:r>
        <w:rPr>
          <w:spacing w:val="-21"/>
        </w:rPr>
        <w:t> </w:t>
      </w:r>
      <w:r>
        <w:rPr>
          <w:spacing w:val="-4"/>
          <w:w w:val="101"/>
        </w:rPr>
        <w:t>hous</w:t>
      </w:r>
      <w:r>
        <w:rPr>
          <w:w w:val="101"/>
        </w:rPr>
        <w:t>e</w:t>
      </w:r>
      <w:r>
        <w:rPr/>
        <w:t> </w:t>
      </w:r>
      <w:r>
        <w:rPr>
          <w:spacing w:val="-21"/>
        </w:rPr>
        <w:t> </w:t>
      </w:r>
      <w:r>
        <w:rPr>
          <w:spacing w:val="-4"/>
          <w:w w:val="95"/>
        </w:rPr>
        <w:t>i</w:t>
      </w:r>
      <w:r>
        <w:rPr>
          <w:w w:val="95"/>
        </w:rPr>
        <w:t>s</w:t>
      </w:r>
      <w:r>
        <w:rPr/>
        <w:t> </w:t>
      </w:r>
      <w:r>
        <w:rPr>
          <w:spacing w:val="-21"/>
        </w:rPr>
        <w:t> </w:t>
      </w:r>
      <w:r>
        <w:rPr>
          <w:spacing w:val="-4"/>
          <w:w w:val="95"/>
        </w:rPr>
        <w:t>s</w:t>
      </w:r>
      <w:r>
        <w:rPr>
          <w:spacing w:val="-4"/>
          <w:w w:val="97"/>
        </w:rPr>
        <w:t>til</w:t>
      </w:r>
      <w:r>
        <w:rPr>
          <w:w w:val="97"/>
        </w:rPr>
        <w:t>l</w:t>
      </w:r>
      <w:r>
        <w:rPr/>
        <w:t> </w:t>
      </w:r>
      <w:r>
        <w:rPr>
          <w:spacing w:val="-22"/>
        </w:rPr>
        <w:t> </w:t>
      </w:r>
      <w:r>
        <w:rPr>
          <w:spacing w:val="-4"/>
          <w:w w:val="102"/>
        </w:rPr>
        <w:t>hitting. </w:t>
      </w:r>
      <w:r>
        <w:rPr>
          <w:spacing w:val="-4"/>
          <w:w w:val="110"/>
        </w:rPr>
        <w:t>Otherwise,</w:t>
      </w:r>
      <w:r>
        <w:rPr>
          <w:spacing w:val="-12"/>
          <w:w w:val="110"/>
        </w:rPr>
        <w:t> </w:t>
      </w:r>
      <w:r>
        <w:rPr>
          <w:w w:val="110"/>
        </w:rPr>
        <w:t>it</w:t>
      </w:r>
      <w:r>
        <w:rPr>
          <w:spacing w:val="-10"/>
          <w:w w:val="110"/>
        </w:rPr>
        <w:t> </w:t>
      </w:r>
      <w:r>
        <w:rPr>
          <w:spacing w:val="-4"/>
          <w:w w:val="110"/>
        </w:rPr>
        <w:t>returns</w:t>
      </w:r>
      <w:r>
        <w:rPr>
          <w:spacing w:val="-12"/>
          <w:w w:val="110"/>
        </w:rPr>
        <w:t> </w:t>
      </w:r>
      <w:r>
        <w:rPr>
          <w:rFonts w:ascii="Arial" w:hAnsi="Arial"/>
          <w:spacing w:val="-3"/>
          <w:w w:val="135"/>
          <w:sz w:val="19"/>
        </w:rPr>
        <w:t>false</w:t>
      </w:r>
      <w:r>
        <w:rPr>
          <w:spacing w:val="-3"/>
          <w:w w:val="135"/>
        </w:rPr>
        <w:t>,</w:t>
      </w:r>
      <w:r>
        <w:rPr>
          <w:spacing w:val="-26"/>
          <w:w w:val="135"/>
        </w:rPr>
        <w:t> </w:t>
      </w:r>
      <w:r>
        <w:rPr>
          <w:spacing w:val="-4"/>
          <w:w w:val="110"/>
        </w:rPr>
        <w:t>indicating</w:t>
      </w:r>
      <w:r>
        <w:rPr>
          <w:spacing w:val="-11"/>
          <w:w w:val="110"/>
        </w:rPr>
        <w:t> </w:t>
      </w:r>
      <w:r>
        <w:rPr>
          <w:spacing w:val="-3"/>
          <w:w w:val="110"/>
        </w:rPr>
        <w:t>that</w:t>
      </w:r>
      <w:r>
        <w:rPr>
          <w:spacing w:val="-11"/>
          <w:w w:val="110"/>
        </w:rPr>
        <w:t> </w:t>
      </w:r>
      <w:r>
        <w:rPr>
          <w:spacing w:val="-3"/>
          <w:w w:val="110"/>
        </w:rPr>
        <w:t>the</w:t>
      </w:r>
      <w:r>
        <w:rPr>
          <w:spacing w:val="-11"/>
          <w:w w:val="110"/>
        </w:rPr>
        <w:t> </w:t>
      </w:r>
      <w:r>
        <w:rPr>
          <w:spacing w:val="-4"/>
          <w:w w:val="110"/>
        </w:rPr>
        <w:t>house</w:t>
      </w:r>
      <w:r>
        <w:rPr>
          <w:spacing w:val="-11"/>
          <w:w w:val="110"/>
        </w:rPr>
        <w:t> </w:t>
      </w:r>
      <w:r>
        <w:rPr>
          <w:w w:val="110"/>
        </w:rPr>
        <w:t>is</w:t>
      </w:r>
      <w:r>
        <w:rPr>
          <w:spacing w:val="-12"/>
          <w:w w:val="110"/>
        </w:rPr>
        <w:t> </w:t>
      </w:r>
      <w:r>
        <w:rPr>
          <w:w w:val="110"/>
        </w:rPr>
        <w:t>no</w:t>
      </w:r>
      <w:r>
        <w:rPr>
          <w:spacing w:val="-10"/>
          <w:w w:val="110"/>
        </w:rPr>
        <w:t> </w:t>
      </w:r>
      <w:r>
        <w:rPr>
          <w:spacing w:val="-4"/>
          <w:w w:val="110"/>
        </w:rPr>
        <w:t>longer</w:t>
      </w:r>
      <w:r>
        <w:rPr>
          <w:spacing w:val="-11"/>
          <w:w w:val="110"/>
        </w:rPr>
        <w:t> </w:t>
      </w:r>
      <w:r>
        <w:rPr>
          <w:spacing w:val="-4"/>
          <w:w w:val="110"/>
        </w:rPr>
        <w:t>hitting.</w:t>
      </w:r>
    </w:p>
    <w:p>
      <w:pPr>
        <w:pStyle w:val="BodyText"/>
        <w:spacing w:line="254" w:lineRule="auto" w:before="131"/>
        <w:ind w:left="881" w:right="1025"/>
        <w:jc w:val="both"/>
      </w:pPr>
      <w:r>
        <w:rPr>
          <w:rFonts w:ascii="Arial" w:hAnsi="Arial"/>
          <w:w w:val="115"/>
          <w:sz w:val="19"/>
        </w:rPr>
        <w:t>FlipFirstCard() </w:t>
      </w:r>
      <w:r>
        <w:rPr/>
        <w:t>flips the house</w:t>
      </w:r>
      <w:r>
        <w:rPr>
          <w:rFonts w:ascii="Arial" w:hAnsi="Arial"/>
        </w:rPr>
        <w:t>’</w:t>
      </w:r>
      <w:r>
        <w:rPr/>
        <w:t>s first card. This member function is necessary because the house hides its first card at the beginning of the round and then reveals it after all of the players have taken all of their additional cards.</w:t>
      </w:r>
    </w:p>
    <w:p>
      <w:pPr>
        <w:pStyle w:val="BodyText"/>
        <w:spacing w:before="3"/>
        <w:rPr>
          <w:sz w:val="23"/>
        </w:rPr>
      </w:pPr>
    </w:p>
    <w:p>
      <w:pPr>
        <w:pStyle w:val="Heading4"/>
      </w:pPr>
      <w:hyperlink w:history="true" w:anchor="_bookmark12">
        <w:r>
          <w:rPr/>
          <w:t>The Deck Class</w:t>
        </w:r>
      </w:hyperlink>
    </w:p>
    <w:p>
      <w:pPr>
        <w:pStyle w:val="BodyText"/>
        <w:spacing w:before="74"/>
        <w:ind w:left="881"/>
        <w:jc w:val="both"/>
      </w:pPr>
      <w:r>
        <w:rPr/>
        <w:t>The </w:t>
      </w:r>
      <w:r>
        <w:rPr>
          <w:rFonts w:ascii="Arial" w:hAnsi="Arial"/>
          <w:sz w:val="19"/>
        </w:rPr>
        <w:t>Deck </w:t>
      </w:r>
      <w:r>
        <w:rPr/>
        <w:t>class represents a deck of cards. It</w:t>
      </w:r>
      <w:r>
        <w:rPr>
          <w:rFonts w:ascii="Arial" w:hAnsi="Arial"/>
        </w:rPr>
        <w:t>’</w:t>
      </w:r>
      <w:r>
        <w:rPr/>
        <w:t>s derived from </w:t>
      </w:r>
      <w:r>
        <w:rPr>
          <w:rFonts w:ascii="Arial" w:hAnsi="Arial"/>
          <w:sz w:val="19"/>
        </w:rPr>
        <w:t>Hand</w:t>
      </w:r>
      <w:r>
        <w:rPr/>
        <w:t>.</w:t>
      </w:r>
    </w:p>
    <w:p>
      <w:pPr>
        <w:spacing w:before="129"/>
        <w:ind w:left="881" w:right="0" w:firstLine="0"/>
        <w:jc w:val="left"/>
        <w:rPr>
          <w:rFonts w:ascii="Arial"/>
          <w:sz w:val="19"/>
        </w:rPr>
      </w:pPr>
      <w:r>
        <w:rPr>
          <w:rFonts w:ascii="Arial"/>
          <w:w w:val="125"/>
          <w:sz w:val="19"/>
        </w:rPr>
        <w:t>class </w:t>
      </w:r>
      <w:r>
        <w:rPr>
          <w:rFonts w:ascii="Arial"/>
          <w:w w:val="110"/>
          <w:sz w:val="19"/>
        </w:rPr>
        <w:t>Deck </w:t>
      </w:r>
      <w:r>
        <w:rPr>
          <w:rFonts w:ascii="Arial"/>
          <w:w w:val="170"/>
          <w:sz w:val="19"/>
        </w:rPr>
        <w:t>: </w:t>
      </w:r>
      <w:r>
        <w:rPr>
          <w:rFonts w:ascii="Arial"/>
          <w:w w:val="125"/>
          <w:sz w:val="19"/>
        </w:rPr>
        <w:t>public </w:t>
      </w:r>
      <w:r>
        <w:rPr>
          <w:rFonts w:ascii="Arial"/>
          <w:w w:val="110"/>
          <w:sz w:val="19"/>
        </w:rPr>
        <w:t>Hand</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371</w:t>
      </w:r>
    </w:p>
    <w:p>
      <w:pPr>
        <w:pStyle w:val="BodyText"/>
        <w:rPr>
          <w:rFonts w:ascii="Arial"/>
          <w:sz w:val="20"/>
        </w:rPr>
      </w:pPr>
    </w:p>
    <w:p>
      <w:pPr>
        <w:pStyle w:val="BodyText"/>
        <w:spacing w:before="1"/>
        <w:rPr>
          <w:rFonts w:ascii="Arial"/>
          <w:sz w:val="22"/>
        </w:rPr>
      </w:pPr>
    </w:p>
    <w:p>
      <w:pPr>
        <w:spacing w:before="0"/>
        <w:ind w:left="882" w:right="0" w:firstLine="0"/>
        <w:jc w:val="left"/>
        <w:rPr>
          <w:rFonts w:ascii="Arial"/>
          <w:sz w:val="19"/>
        </w:rPr>
      </w:pPr>
      <w:r>
        <w:rPr>
          <w:rFonts w:ascii="Arial"/>
          <w:w w:val="135"/>
          <w:sz w:val="19"/>
        </w:rPr>
        <w:t>public:</w:t>
      </w:r>
    </w:p>
    <w:p>
      <w:pPr>
        <w:spacing w:before="41"/>
        <w:ind w:left="1300" w:right="0" w:firstLine="0"/>
        <w:jc w:val="left"/>
        <w:rPr>
          <w:rFonts w:ascii="Arial"/>
          <w:sz w:val="19"/>
        </w:rPr>
      </w:pPr>
      <w:r>
        <w:rPr>
          <w:rFonts w:ascii="Arial"/>
          <w:w w:val="120"/>
          <w:sz w:val="19"/>
        </w:rPr>
        <w:t>Deck();</w:t>
      </w:r>
    </w:p>
    <w:p>
      <w:pPr>
        <w:pStyle w:val="BodyText"/>
        <w:spacing w:before="1"/>
        <w:rPr>
          <w:rFonts w:ascii="Arial"/>
          <w:sz w:val="26"/>
        </w:rPr>
      </w:pPr>
    </w:p>
    <w:p>
      <w:pPr>
        <w:spacing w:before="0"/>
        <w:ind w:left="1300" w:right="0" w:firstLine="0"/>
        <w:jc w:val="left"/>
        <w:rPr>
          <w:rFonts w:ascii="Arial"/>
          <w:sz w:val="19"/>
        </w:rPr>
      </w:pPr>
      <w:r>
        <w:rPr>
          <w:rFonts w:ascii="Arial"/>
          <w:w w:val="130"/>
          <w:sz w:val="19"/>
        </w:rPr>
        <w:t>virtual</w:t>
      </w:r>
      <w:r>
        <w:rPr>
          <w:rFonts w:ascii="Arial"/>
          <w:spacing w:val="-38"/>
          <w:w w:val="130"/>
          <w:sz w:val="19"/>
        </w:rPr>
        <w:t> </w:t>
      </w:r>
      <w:r>
        <w:rPr>
          <w:rFonts w:ascii="Arial"/>
          <w:w w:val="130"/>
          <w:sz w:val="19"/>
        </w:rPr>
        <w:t>~Deck();</w:t>
      </w:r>
    </w:p>
    <w:p>
      <w:pPr>
        <w:pStyle w:val="BodyText"/>
        <w:rPr>
          <w:rFonts w:ascii="Arial"/>
          <w:sz w:val="26"/>
        </w:rPr>
      </w:pPr>
    </w:p>
    <w:p>
      <w:pPr>
        <w:spacing w:line="283" w:lineRule="auto" w:before="1"/>
        <w:ind w:left="1300" w:right="4919" w:firstLine="0"/>
        <w:jc w:val="left"/>
        <w:rPr>
          <w:rFonts w:ascii="Arial"/>
          <w:sz w:val="19"/>
        </w:rPr>
      </w:pPr>
      <w:r>
        <w:rPr>
          <w:rFonts w:ascii="Arial"/>
          <w:w w:val="120"/>
          <w:sz w:val="19"/>
        </w:rPr>
        <w:t>//create</w:t>
      </w:r>
      <w:r>
        <w:rPr>
          <w:rFonts w:ascii="Arial"/>
          <w:spacing w:val="-20"/>
          <w:w w:val="120"/>
          <w:sz w:val="19"/>
        </w:rPr>
        <w:t> </w:t>
      </w:r>
      <w:r>
        <w:rPr>
          <w:rFonts w:ascii="Arial"/>
          <w:w w:val="120"/>
          <w:sz w:val="19"/>
        </w:rPr>
        <w:t>a</w:t>
      </w:r>
      <w:r>
        <w:rPr>
          <w:rFonts w:ascii="Arial"/>
          <w:spacing w:val="-19"/>
          <w:w w:val="120"/>
          <w:sz w:val="19"/>
        </w:rPr>
        <w:t> </w:t>
      </w:r>
      <w:r>
        <w:rPr>
          <w:rFonts w:ascii="Arial"/>
          <w:w w:val="120"/>
          <w:sz w:val="19"/>
        </w:rPr>
        <w:t>standard</w:t>
      </w:r>
      <w:r>
        <w:rPr>
          <w:rFonts w:ascii="Arial"/>
          <w:spacing w:val="-20"/>
          <w:w w:val="120"/>
          <w:sz w:val="19"/>
        </w:rPr>
        <w:t> </w:t>
      </w:r>
      <w:r>
        <w:rPr>
          <w:rFonts w:ascii="Arial"/>
          <w:w w:val="120"/>
          <w:sz w:val="19"/>
        </w:rPr>
        <w:t>deck</w:t>
      </w:r>
      <w:r>
        <w:rPr>
          <w:rFonts w:ascii="Arial"/>
          <w:spacing w:val="-19"/>
          <w:w w:val="120"/>
          <w:sz w:val="19"/>
        </w:rPr>
        <w:t> </w:t>
      </w:r>
      <w:r>
        <w:rPr>
          <w:rFonts w:ascii="Arial"/>
          <w:w w:val="120"/>
          <w:sz w:val="19"/>
        </w:rPr>
        <w:t>of</w:t>
      </w:r>
      <w:r>
        <w:rPr>
          <w:rFonts w:ascii="Arial"/>
          <w:spacing w:val="-20"/>
          <w:w w:val="120"/>
          <w:sz w:val="19"/>
        </w:rPr>
        <w:t> </w:t>
      </w:r>
      <w:r>
        <w:rPr>
          <w:rFonts w:ascii="Arial"/>
          <w:w w:val="120"/>
          <w:sz w:val="19"/>
        </w:rPr>
        <w:t>52</w:t>
      </w:r>
      <w:r>
        <w:rPr>
          <w:rFonts w:ascii="Arial"/>
          <w:spacing w:val="-19"/>
          <w:w w:val="120"/>
          <w:sz w:val="19"/>
        </w:rPr>
        <w:t> </w:t>
      </w:r>
      <w:r>
        <w:rPr>
          <w:rFonts w:ascii="Arial"/>
          <w:spacing w:val="-4"/>
          <w:w w:val="120"/>
          <w:sz w:val="19"/>
        </w:rPr>
        <w:t>cards </w:t>
      </w:r>
      <w:r>
        <w:rPr>
          <w:rFonts w:ascii="Arial"/>
          <w:w w:val="120"/>
          <w:sz w:val="19"/>
        </w:rPr>
        <w:t>void Populate();</w:t>
      </w:r>
    </w:p>
    <w:p>
      <w:pPr>
        <w:pStyle w:val="BodyText"/>
        <w:spacing w:before="8"/>
        <w:rPr>
          <w:rFonts w:ascii="Arial"/>
          <w:sz w:val="22"/>
        </w:rPr>
      </w:pPr>
    </w:p>
    <w:p>
      <w:pPr>
        <w:spacing w:line="283" w:lineRule="auto" w:before="0"/>
        <w:ind w:left="1300" w:right="6777" w:firstLine="0"/>
        <w:jc w:val="left"/>
        <w:rPr>
          <w:rFonts w:ascii="Arial"/>
          <w:sz w:val="19"/>
        </w:rPr>
      </w:pPr>
      <w:r>
        <w:rPr>
          <w:rFonts w:ascii="Arial"/>
          <w:w w:val="130"/>
          <w:sz w:val="19"/>
        </w:rPr>
        <w:t>//shuffle cards void Shuffle();</w:t>
      </w:r>
    </w:p>
    <w:p>
      <w:pPr>
        <w:pStyle w:val="BodyText"/>
        <w:spacing w:before="8"/>
        <w:rPr>
          <w:rFonts w:ascii="Arial"/>
          <w:sz w:val="22"/>
        </w:rPr>
      </w:pPr>
    </w:p>
    <w:p>
      <w:pPr>
        <w:spacing w:line="285" w:lineRule="auto" w:before="0"/>
        <w:ind w:left="1300" w:right="5944" w:firstLine="0"/>
        <w:jc w:val="left"/>
        <w:rPr>
          <w:rFonts w:ascii="Arial"/>
          <w:sz w:val="19"/>
        </w:rPr>
      </w:pPr>
      <w:r>
        <w:rPr>
          <w:rFonts w:ascii="Arial"/>
          <w:w w:val="115"/>
          <w:sz w:val="19"/>
        </w:rPr>
        <w:t>//deal one card to a hand </w:t>
      </w:r>
      <w:r>
        <w:rPr>
          <w:rFonts w:ascii="Arial"/>
          <w:w w:val="110"/>
          <w:sz w:val="19"/>
        </w:rPr>
        <w:t>void Deal(Hand&amp; aHand);</w:t>
      </w:r>
    </w:p>
    <w:p>
      <w:pPr>
        <w:pStyle w:val="BodyText"/>
        <w:spacing w:before="9"/>
        <w:rPr>
          <w:rFonts w:ascii="Arial"/>
          <w:sz w:val="15"/>
        </w:rPr>
      </w:pPr>
    </w:p>
    <w:p>
      <w:pPr>
        <w:spacing w:before="76"/>
        <w:ind w:left="1300" w:right="0" w:firstLine="0"/>
        <w:jc w:val="left"/>
        <w:rPr>
          <w:rFonts w:ascii="Arial"/>
          <w:sz w:val="19"/>
        </w:rPr>
      </w:pPr>
      <w:r>
        <w:rPr>
          <w:rFonts w:ascii="Arial"/>
          <w:w w:val="120"/>
          <w:sz w:val="19"/>
        </w:rPr>
        <w:t>//give additional cards to a generic player</w:t>
      </w:r>
    </w:p>
    <w:p>
      <w:pPr>
        <w:spacing w:before="40"/>
        <w:ind w:left="1300" w:right="0" w:firstLine="0"/>
        <w:jc w:val="left"/>
        <w:rPr>
          <w:rFonts w:ascii="Arial"/>
          <w:sz w:val="19"/>
        </w:rPr>
      </w:pPr>
      <w:r>
        <w:rPr>
          <w:rFonts w:ascii="Arial"/>
          <w:w w:val="115"/>
          <w:sz w:val="19"/>
        </w:rPr>
        <w:t>void AdditionalCards(GenericPlayer&amp; aGenericPlayer);</w:t>
      </w:r>
    </w:p>
    <w:p>
      <w:pPr>
        <w:spacing w:before="40"/>
        <w:ind w:left="882" w:right="0" w:firstLine="0"/>
        <w:jc w:val="left"/>
        <w:rPr>
          <w:rFonts w:ascii="Arial"/>
          <w:sz w:val="19"/>
        </w:rPr>
      </w:pPr>
      <w:r>
        <w:rPr>
          <w:rFonts w:ascii="Arial"/>
          <w:w w:val="180"/>
          <w:sz w:val="19"/>
        </w:rPr>
        <w:t>};</w:t>
      </w:r>
    </w:p>
    <w:p>
      <w:pPr>
        <w:pStyle w:val="BodyText"/>
        <w:spacing w:before="5"/>
        <w:rPr>
          <w:rFonts w:ascii="Arial"/>
          <w:sz w:val="19"/>
        </w:rPr>
      </w:pPr>
    </w:p>
    <w:p>
      <w:pPr>
        <w:spacing w:before="77"/>
        <w:ind w:left="882" w:right="0" w:firstLine="0"/>
        <w:jc w:val="left"/>
        <w:rPr>
          <w:rFonts w:ascii="Arial"/>
          <w:sz w:val="19"/>
        </w:rPr>
      </w:pPr>
      <w:r>
        <w:rPr>
          <w:rFonts w:ascii="Arial"/>
          <w:w w:val="115"/>
          <w:sz w:val="19"/>
        </w:rPr>
        <w:t>Deck::Deck()</w:t>
      </w:r>
    </w:p>
    <w:p>
      <w:pPr>
        <w:spacing w:before="41"/>
        <w:ind w:left="882" w:right="0" w:firstLine="0"/>
        <w:jc w:val="left"/>
        <w:rPr>
          <w:rFonts w:ascii="Arial"/>
          <w:sz w:val="19"/>
        </w:rPr>
      </w:pPr>
      <w:r>
        <w:rPr>
          <w:rFonts w:ascii="Arial"/>
          <w:w w:val="164"/>
          <w:sz w:val="19"/>
        </w:rPr>
        <w:t>{</w:t>
      </w:r>
    </w:p>
    <w:p>
      <w:pPr>
        <w:spacing w:before="40"/>
        <w:ind w:left="1300" w:right="6348" w:firstLine="0"/>
        <w:jc w:val="left"/>
        <w:rPr>
          <w:rFonts w:ascii="Arial"/>
          <w:sz w:val="19"/>
        </w:rPr>
      </w:pPr>
      <w:r>
        <w:rPr>
          <w:rFonts w:ascii="Arial"/>
          <w:w w:val="110"/>
          <w:sz w:val="19"/>
        </w:rPr>
        <w:t>m_Cards.reserve(52);</w:t>
      </w:r>
    </w:p>
    <w:p>
      <w:pPr>
        <w:spacing w:before="41"/>
        <w:ind w:left="1300" w:right="6348" w:firstLine="0"/>
        <w:jc w:val="left"/>
        <w:rPr>
          <w:rFonts w:ascii="Arial"/>
          <w:sz w:val="19"/>
        </w:rPr>
      </w:pPr>
      <w:r>
        <w:rPr>
          <w:rFonts w:ascii="Arial"/>
          <w:w w:val="125"/>
          <w:sz w:val="19"/>
        </w:rPr>
        <w:t>Populate();</w:t>
      </w:r>
    </w:p>
    <w:p>
      <w:pPr>
        <w:spacing w:line="217" w:lineRule="exact" w:before="42"/>
        <w:ind w:left="882"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2" w:right="0" w:firstLine="0"/>
        <w:jc w:val="left"/>
        <w:rPr>
          <w:rFonts w:ascii="Arial"/>
          <w:sz w:val="19"/>
        </w:rPr>
      </w:pPr>
      <w:r>
        <w:rPr>
          <w:rFonts w:ascii="Arial"/>
          <w:w w:val="110"/>
          <w:sz w:val="19"/>
        </w:rPr>
        <w:t>Deck::~Deck()</w:t>
      </w:r>
    </w:p>
    <w:p>
      <w:pPr>
        <w:spacing w:before="41"/>
        <w:ind w:left="882" w:right="0" w:firstLine="0"/>
        <w:jc w:val="left"/>
        <w:rPr>
          <w:rFonts w:ascii="Arial"/>
          <w:sz w:val="19"/>
        </w:rPr>
      </w:pPr>
      <w:r>
        <w:rPr>
          <w:rFonts w:ascii="Arial"/>
          <w:w w:val="165"/>
          <w:sz w:val="19"/>
        </w:rPr>
        <w:t>{}</w:t>
      </w:r>
    </w:p>
    <w:p>
      <w:pPr>
        <w:pStyle w:val="BodyText"/>
        <w:rPr>
          <w:rFonts w:ascii="Arial"/>
          <w:sz w:val="26"/>
        </w:rPr>
      </w:pPr>
    </w:p>
    <w:p>
      <w:pPr>
        <w:spacing w:before="0"/>
        <w:ind w:left="882" w:right="0" w:firstLine="0"/>
        <w:jc w:val="left"/>
        <w:rPr>
          <w:rFonts w:ascii="Arial"/>
          <w:sz w:val="19"/>
        </w:rPr>
      </w:pPr>
      <w:r>
        <w:rPr>
          <w:rFonts w:ascii="Arial"/>
          <w:w w:val="120"/>
          <w:sz w:val="19"/>
        </w:rPr>
        <w:t>void Deck::Populate()</w:t>
      </w:r>
    </w:p>
    <w:p>
      <w:pPr>
        <w:spacing w:before="41"/>
        <w:ind w:left="882"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30"/>
          <w:sz w:val="19"/>
        </w:rPr>
        <w:t>Clear();</w:t>
      </w:r>
    </w:p>
    <w:p>
      <w:pPr>
        <w:spacing w:before="41"/>
        <w:ind w:left="1300" w:right="0" w:firstLine="0"/>
        <w:jc w:val="left"/>
        <w:rPr>
          <w:rFonts w:ascii="Arial"/>
          <w:sz w:val="19"/>
        </w:rPr>
      </w:pPr>
      <w:r>
        <w:rPr>
          <w:rFonts w:ascii="Arial"/>
          <w:w w:val="120"/>
          <w:sz w:val="19"/>
        </w:rPr>
        <w:t>//create standard deck</w:t>
      </w:r>
    </w:p>
    <w:p>
      <w:pPr>
        <w:spacing w:before="41"/>
        <w:ind w:left="1300" w:right="0" w:firstLine="0"/>
        <w:jc w:val="left"/>
        <w:rPr>
          <w:rFonts w:ascii="Arial"/>
          <w:sz w:val="19"/>
        </w:rPr>
      </w:pPr>
      <w:r>
        <w:rPr>
          <w:rFonts w:ascii="Arial"/>
          <w:w w:val="130"/>
          <w:sz w:val="19"/>
        </w:rPr>
        <w:t>for</w:t>
      </w:r>
      <w:r>
        <w:rPr>
          <w:rFonts w:ascii="Arial"/>
          <w:spacing w:val="-24"/>
          <w:w w:val="130"/>
          <w:sz w:val="19"/>
        </w:rPr>
        <w:t> </w:t>
      </w:r>
      <w:r>
        <w:rPr>
          <w:rFonts w:ascii="Arial"/>
          <w:w w:val="130"/>
          <w:sz w:val="19"/>
        </w:rPr>
        <w:t>(int</w:t>
      </w:r>
      <w:r>
        <w:rPr>
          <w:rFonts w:ascii="Arial"/>
          <w:spacing w:val="-23"/>
          <w:w w:val="130"/>
          <w:sz w:val="19"/>
        </w:rPr>
        <w:t> </w:t>
      </w:r>
      <w:r>
        <w:rPr>
          <w:rFonts w:ascii="Arial"/>
          <w:w w:val="110"/>
          <w:sz w:val="19"/>
        </w:rPr>
        <w:t>s</w:t>
      </w:r>
      <w:r>
        <w:rPr>
          <w:rFonts w:ascii="Arial"/>
          <w:spacing w:val="-13"/>
          <w:w w:val="110"/>
          <w:sz w:val="19"/>
        </w:rPr>
        <w:t> </w:t>
      </w:r>
      <w:r>
        <w:rPr>
          <w:rFonts w:ascii="Arial"/>
          <w:w w:val="110"/>
          <w:sz w:val="19"/>
        </w:rPr>
        <w:t>=</w:t>
      </w:r>
      <w:r>
        <w:rPr>
          <w:rFonts w:ascii="Arial"/>
          <w:spacing w:val="-13"/>
          <w:w w:val="110"/>
          <w:sz w:val="19"/>
        </w:rPr>
        <w:t> </w:t>
      </w:r>
      <w:r>
        <w:rPr>
          <w:rFonts w:ascii="Arial"/>
          <w:w w:val="110"/>
          <w:sz w:val="19"/>
        </w:rPr>
        <w:t>Card::CLUBS;</w:t>
      </w:r>
      <w:r>
        <w:rPr>
          <w:rFonts w:ascii="Arial"/>
          <w:spacing w:val="-13"/>
          <w:w w:val="110"/>
          <w:sz w:val="19"/>
        </w:rPr>
        <w:t> </w:t>
      </w:r>
      <w:r>
        <w:rPr>
          <w:rFonts w:ascii="Arial"/>
          <w:w w:val="110"/>
          <w:sz w:val="19"/>
        </w:rPr>
        <w:t>s</w:t>
      </w:r>
      <w:r>
        <w:rPr>
          <w:rFonts w:ascii="Arial"/>
          <w:spacing w:val="-13"/>
          <w:w w:val="110"/>
          <w:sz w:val="19"/>
        </w:rPr>
        <w:t> </w:t>
      </w:r>
      <w:r>
        <w:rPr>
          <w:rFonts w:ascii="Arial"/>
          <w:w w:val="110"/>
          <w:sz w:val="19"/>
        </w:rPr>
        <w:t>&lt;=</w:t>
      </w:r>
      <w:r>
        <w:rPr>
          <w:rFonts w:ascii="Arial"/>
          <w:spacing w:val="-13"/>
          <w:w w:val="110"/>
          <w:sz w:val="19"/>
        </w:rPr>
        <w:t> </w:t>
      </w:r>
      <w:r>
        <w:rPr>
          <w:rFonts w:ascii="Arial"/>
          <w:w w:val="110"/>
          <w:sz w:val="19"/>
        </w:rPr>
        <w:t>Card::SPADES;</w:t>
      </w:r>
      <w:r>
        <w:rPr>
          <w:rFonts w:ascii="Arial"/>
          <w:spacing w:val="-14"/>
          <w:w w:val="110"/>
          <w:sz w:val="19"/>
        </w:rPr>
        <w:t> </w:t>
      </w:r>
      <w:r>
        <w:rPr>
          <w:rFonts w:ascii="Arial"/>
          <w:w w:val="110"/>
          <w:sz w:val="19"/>
        </w:rPr>
        <w:t>++s)</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20"/>
          <w:sz w:val="19"/>
        </w:rPr>
        <w:t>for</w:t>
      </w:r>
      <w:r>
        <w:rPr>
          <w:rFonts w:ascii="Arial"/>
          <w:spacing w:val="-21"/>
          <w:w w:val="120"/>
          <w:sz w:val="19"/>
        </w:rPr>
        <w:t> </w:t>
      </w:r>
      <w:r>
        <w:rPr>
          <w:rFonts w:ascii="Arial"/>
          <w:w w:val="140"/>
          <w:sz w:val="19"/>
        </w:rPr>
        <w:t>(int</w:t>
      </w:r>
      <w:r>
        <w:rPr>
          <w:rFonts w:ascii="Arial"/>
          <w:spacing w:val="-31"/>
          <w:w w:val="140"/>
          <w:sz w:val="19"/>
        </w:rPr>
        <w:t> </w:t>
      </w:r>
      <w:r>
        <w:rPr>
          <w:rFonts w:ascii="Arial"/>
          <w:w w:val="140"/>
          <w:sz w:val="19"/>
        </w:rPr>
        <w:t>r</w:t>
      </w:r>
      <w:r>
        <w:rPr>
          <w:rFonts w:ascii="Arial"/>
          <w:spacing w:val="-31"/>
          <w:w w:val="140"/>
          <w:sz w:val="19"/>
        </w:rPr>
        <w:t> </w:t>
      </w:r>
      <w:r>
        <w:rPr>
          <w:rFonts w:ascii="Arial"/>
          <w:w w:val="120"/>
          <w:sz w:val="19"/>
        </w:rPr>
        <w:t>=</w:t>
      </w:r>
      <w:r>
        <w:rPr>
          <w:rFonts w:ascii="Arial"/>
          <w:spacing w:val="-21"/>
          <w:w w:val="120"/>
          <w:sz w:val="19"/>
        </w:rPr>
        <w:t> </w:t>
      </w:r>
      <w:r>
        <w:rPr>
          <w:rFonts w:ascii="Arial"/>
          <w:w w:val="120"/>
          <w:sz w:val="19"/>
        </w:rPr>
        <w:t>Card::ACE;</w:t>
      </w:r>
      <w:r>
        <w:rPr>
          <w:rFonts w:ascii="Arial"/>
          <w:spacing w:val="-21"/>
          <w:w w:val="120"/>
          <w:sz w:val="19"/>
        </w:rPr>
        <w:t> </w:t>
      </w:r>
      <w:r>
        <w:rPr>
          <w:rFonts w:ascii="Arial"/>
          <w:w w:val="140"/>
          <w:sz w:val="19"/>
        </w:rPr>
        <w:t>r</w:t>
      </w:r>
      <w:r>
        <w:rPr>
          <w:rFonts w:ascii="Arial"/>
          <w:spacing w:val="-31"/>
          <w:w w:val="140"/>
          <w:sz w:val="19"/>
        </w:rPr>
        <w:t> </w:t>
      </w:r>
      <w:r>
        <w:rPr>
          <w:rFonts w:ascii="Arial"/>
          <w:w w:val="120"/>
          <w:sz w:val="19"/>
        </w:rPr>
        <w:t>&lt;=</w:t>
      </w:r>
      <w:r>
        <w:rPr>
          <w:rFonts w:ascii="Arial"/>
          <w:spacing w:val="-20"/>
          <w:w w:val="120"/>
          <w:sz w:val="19"/>
        </w:rPr>
        <w:t> </w:t>
      </w:r>
      <w:r>
        <w:rPr>
          <w:rFonts w:ascii="Arial"/>
          <w:w w:val="120"/>
          <w:sz w:val="19"/>
        </w:rPr>
        <w:t>Card::KING;</w:t>
      </w:r>
      <w:r>
        <w:rPr>
          <w:rFonts w:ascii="Arial"/>
          <w:spacing w:val="-21"/>
          <w:w w:val="120"/>
          <w:sz w:val="19"/>
        </w:rPr>
        <w:t> </w:t>
      </w:r>
      <w:r>
        <w:rPr>
          <w:rFonts w:ascii="Arial"/>
          <w:w w:val="120"/>
          <w:sz w:val="19"/>
        </w:rPr>
        <w:t>++r)</w:t>
      </w:r>
    </w:p>
    <w:p>
      <w:pPr>
        <w:spacing w:before="41"/>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15"/>
          <w:sz w:val="19"/>
        </w:rPr>
        <w:t>Add(new Card(static_cast&lt;Card::rank&gt;(r),</w:t>
      </w:r>
    </w:p>
    <w:p>
      <w:pPr>
        <w:spacing w:before="40"/>
        <w:ind w:left="3472" w:right="0" w:firstLine="0"/>
        <w:jc w:val="left"/>
        <w:rPr>
          <w:rFonts w:ascii="Arial"/>
          <w:sz w:val="19"/>
        </w:rPr>
      </w:pPr>
      <w:r>
        <w:rPr>
          <w:rFonts w:ascii="Arial"/>
          <w:w w:val="130"/>
          <w:sz w:val="19"/>
        </w:rPr>
        <w:t>static_cast&lt;Card::suit&gt;(s)));</w:t>
      </w:r>
    </w:p>
    <w:p>
      <w:pPr>
        <w:spacing w:before="42"/>
        <w:ind w:left="1718" w:right="0" w:firstLine="0"/>
        <w:jc w:val="left"/>
        <w:rPr>
          <w:rFonts w:ascii="Arial"/>
          <w:sz w:val="19"/>
        </w:rPr>
      </w:pPr>
      <w:r>
        <w:rPr>
          <w:rFonts w:ascii="Arial"/>
          <w:w w:val="164"/>
          <w:sz w:val="19"/>
        </w:rPr>
        <w:t>}</w:t>
      </w:r>
    </w:p>
    <w:p>
      <w:pPr>
        <w:spacing w:before="40"/>
        <w:ind w:left="1299" w:right="0" w:firstLine="0"/>
        <w:jc w:val="left"/>
        <w:rPr>
          <w:rFonts w:ascii="Arial"/>
          <w:sz w:val="19"/>
        </w:rPr>
      </w:pPr>
      <w:r>
        <w:rPr>
          <w:rFonts w:ascii="Arial"/>
          <w:w w:val="164"/>
          <w:sz w:val="19"/>
        </w:rPr>
        <w:t>}</w:t>
      </w:r>
    </w:p>
    <w:p>
      <w:pPr>
        <w:spacing w:before="41"/>
        <w:ind w:left="882" w:right="0" w:firstLine="0"/>
        <w:jc w:val="left"/>
        <w:rPr>
          <w:rFonts w:ascii="Arial"/>
          <w:sz w:val="19"/>
        </w:rPr>
      </w:pPr>
      <w:r>
        <w:rPr>
          <w:rFonts w:ascii="Arial"/>
          <w:w w:val="164"/>
          <w:sz w:val="19"/>
        </w:rPr>
        <w:t>}</w:t>
      </w:r>
    </w:p>
    <w:p>
      <w:pPr>
        <w:spacing w:before="140"/>
        <w:ind w:left="882" w:right="0" w:firstLine="0"/>
        <w:jc w:val="left"/>
        <w:rPr>
          <w:rFonts w:ascii="Arial"/>
          <w:sz w:val="19"/>
        </w:rPr>
      </w:pPr>
      <w:r>
        <w:rPr>
          <w:rFonts w:ascii="Arial"/>
          <w:w w:val="120"/>
          <w:sz w:val="19"/>
        </w:rPr>
        <w:t>void Deck::Shuffle()</w:t>
      </w:r>
    </w:p>
    <w:p>
      <w:pPr>
        <w:spacing w:after="0"/>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92" w:id="1211"/>
      <w:bookmarkEnd w:id="1211"/>
      <w:r>
        <w:rPr/>
      </w:r>
      <w:r>
        <w:rPr>
          <w:rFonts w:ascii="Arial"/>
          <w:w w:val="110"/>
          <w:sz w:val="20"/>
        </w:rPr>
        <w:t>372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random_shuffle(m_Cards.begin(), m_Cards.end());</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7"/>
        <w:ind w:left="881" w:right="0" w:firstLine="0"/>
        <w:jc w:val="left"/>
        <w:rPr>
          <w:rFonts w:ascii="Arial"/>
          <w:sz w:val="19"/>
        </w:rPr>
      </w:pPr>
      <w:r>
        <w:rPr>
          <w:rFonts w:ascii="Arial"/>
          <w:w w:val="105"/>
          <w:sz w:val="19"/>
        </w:rPr>
        <w:t>void Deck::Deal(Hand&amp; aHand)</w:t>
      </w:r>
    </w:p>
    <w:p>
      <w:pPr>
        <w:spacing w:before="41"/>
        <w:ind w:left="881"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90"/>
          <w:sz w:val="19"/>
        </w:rPr>
        <w:t>if </w:t>
      </w:r>
      <w:r>
        <w:rPr>
          <w:rFonts w:ascii="Arial"/>
          <w:w w:val="135"/>
          <w:sz w:val="19"/>
        </w:rPr>
        <w:t>(!m_Cards.empty())</w:t>
      </w:r>
    </w:p>
    <w:p>
      <w:pPr>
        <w:spacing w:before="40"/>
        <w:ind w:left="1300" w:right="0" w:firstLine="0"/>
        <w:jc w:val="left"/>
        <w:rPr>
          <w:rFonts w:ascii="Arial"/>
          <w:sz w:val="19"/>
        </w:rPr>
      </w:pPr>
      <w:r>
        <w:rPr>
          <w:rFonts w:ascii="Arial"/>
          <w:w w:val="164"/>
          <w:sz w:val="19"/>
        </w:rPr>
        <w:t>{</w:t>
      </w:r>
    </w:p>
    <w:p>
      <w:pPr>
        <w:spacing w:line="283" w:lineRule="auto" w:before="41"/>
        <w:ind w:left="1717" w:right="3833" w:firstLine="0"/>
        <w:jc w:val="left"/>
        <w:rPr>
          <w:rFonts w:ascii="Arial"/>
          <w:sz w:val="19"/>
        </w:rPr>
      </w:pPr>
      <w:r>
        <w:rPr>
          <w:rFonts w:ascii="Arial"/>
          <w:w w:val="105"/>
          <w:sz w:val="19"/>
        </w:rPr>
        <w:t>aHand.Add(m_Cards.back()); </w:t>
      </w:r>
      <w:r>
        <w:rPr>
          <w:rFonts w:ascii="Arial"/>
          <w:w w:val="110"/>
          <w:sz w:val="19"/>
        </w:rPr>
        <w:t>m_Cards.pop_back();</w:t>
      </w:r>
    </w:p>
    <w:p>
      <w:pPr>
        <w:spacing w:before="3"/>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cout </w:t>
      </w:r>
      <w:r>
        <w:rPr>
          <w:rFonts w:ascii="Arial"/>
          <w:w w:val="115"/>
          <w:sz w:val="19"/>
        </w:rPr>
        <w:t>&lt;&lt; </w:t>
      </w:r>
      <w:r>
        <w:rPr>
          <w:rFonts w:ascii="Arial"/>
          <w:w w:val="120"/>
          <w:sz w:val="19"/>
        </w:rPr>
        <w:t>"Out of cards. </w:t>
      </w:r>
      <w:r>
        <w:rPr>
          <w:rFonts w:ascii="Arial"/>
          <w:w w:val="115"/>
          <w:sz w:val="19"/>
        </w:rPr>
        <w:t>Unable </w:t>
      </w:r>
      <w:r>
        <w:rPr>
          <w:rFonts w:ascii="Arial"/>
          <w:w w:val="120"/>
          <w:sz w:val="19"/>
        </w:rPr>
        <w:t>to deal.";</w:t>
      </w:r>
    </w:p>
    <w:p>
      <w:pPr>
        <w:spacing w:before="42"/>
        <w:ind w:left="1300" w:right="0" w:firstLine="0"/>
        <w:jc w:val="left"/>
        <w:rPr>
          <w:rFonts w:ascii="Arial"/>
          <w:sz w:val="19"/>
        </w:rPr>
      </w:pPr>
      <w:r>
        <w:rPr>
          <w:rFonts w:ascii="Arial"/>
          <w:w w:val="164"/>
          <w:sz w:val="19"/>
        </w:rPr>
        <w:t>}</w:t>
      </w:r>
    </w:p>
    <w:p>
      <w:pPr>
        <w:spacing w:before="40"/>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w w:val="115"/>
          <w:sz w:val="19"/>
        </w:rPr>
        <w:t>void Deck::AdditionalCards(GenericPlayer&amp; aGenericPlayer)</w:t>
      </w:r>
    </w:p>
    <w:p>
      <w:pPr>
        <w:spacing w:before="4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cout &lt;&lt; endl;</w:t>
      </w:r>
    </w:p>
    <w:p>
      <w:pPr>
        <w:spacing w:before="40"/>
        <w:ind w:left="1300" w:right="0" w:firstLine="0"/>
        <w:jc w:val="left"/>
        <w:rPr>
          <w:rFonts w:ascii="Arial" w:hAnsi="Arial"/>
          <w:sz w:val="19"/>
        </w:rPr>
      </w:pPr>
      <w:r>
        <w:rPr>
          <w:rFonts w:ascii="Arial" w:hAnsi="Arial"/>
          <w:w w:val="120"/>
          <w:sz w:val="19"/>
        </w:rPr>
        <w:t>//continue to deal a card as long as generic player </w:t>
      </w:r>
      <w:r>
        <w:rPr>
          <w:rFonts w:ascii="Arial" w:hAnsi="Arial"/>
          <w:w w:val="135"/>
          <w:sz w:val="19"/>
        </w:rPr>
        <w:t>isn’t </w:t>
      </w:r>
      <w:r>
        <w:rPr>
          <w:rFonts w:ascii="Arial" w:hAnsi="Arial"/>
          <w:w w:val="120"/>
          <w:sz w:val="19"/>
        </w:rPr>
        <w:t>busted and</w:t>
      </w:r>
    </w:p>
    <w:p>
      <w:pPr>
        <w:spacing w:before="42"/>
        <w:ind w:left="1300" w:right="0" w:firstLine="0"/>
        <w:jc w:val="left"/>
        <w:rPr>
          <w:rFonts w:ascii="Arial"/>
          <w:sz w:val="19"/>
        </w:rPr>
      </w:pPr>
      <w:r>
        <w:rPr>
          <w:rFonts w:ascii="Arial"/>
          <w:w w:val="125"/>
          <w:sz w:val="19"/>
        </w:rPr>
        <w:t>//wants another </w:t>
      </w:r>
      <w:r>
        <w:rPr>
          <w:rFonts w:ascii="Arial"/>
          <w:w w:val="135"/>
          <w:sz w:val="19"/>
        </w:rPr>
        <w:t>hit</w:t>
      </w:r>
    </w:p>
    <w:p>
      <w:pPr>
        <w:spacing w:before="40"/>
        <w:ind w:left="1300" w:right="0" w:firstLine="0"/>
        <w:jc w:val="left"/>
        <w:rPr>
          <w:rFonts w:ascii="Arial"/>
          <w:sz w:val="19"/>
        </w:rPr>
      </w:pPr>
      <w:r>
        <w:rPr>
          <w:rFonts w:ascii="Arial"/>
          <w:w w:val="130"/>
          <w:sz w:val="19"/>
        </w:rPr>
        <w:t>while </w:t>
      </w:r>
      <w:r>
        <w:rPr>
          <w:rFonts w:ascii="Arial"/>
          <w:w w:val="135"/>
          <w:sz w:val="19"/>
        </w:rPr>
        <w:t>( </w:t>
      </w:r>
      <w:r>
        <w:rPr>
          <w:rFonts w:ascii="Arial"/>
          <w:w w:val="130"/>
          <w:sz w:val="19"/>
        </w:rPr>
        <w:t>!(aGenericPlayer.IsBusted()) </w:t>
      </w:r>
      <w:r>
        <w:rPr>
          <w:rFonts w:ascii="Arial"/>
          <w:w w:val="110"/>
          <w:sz w:val="19"/>
        </w:rPr>
        <w:t>&amp;&amp; </w:t>
      </w:r>
      <w:r>
        <w:rPr>
          <w:rFonts w:ascii="Arial"/>
          <w:w w:val="130"/>
          <w:sz w:val="19"/>
        </w:rPr>
        <w:t>aGenericPlayer.IsHitting() </w:t>
      </w:r>
      <w:r>
        <w:rPr>
          <w:rFonts w:ascii="Arial"/>
          <w:w w:val="135"/>
          <w:sz w:val="19"/>
        </w:rPr>
        <w:t>)</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15"/>
          <w:sz w:val="19"/>
        </w:rPr>
        <w:t>Deal(aGenericPlayer);</w:t>
      </w:r>
    </w:p>
    <w:p>
      <w:pPr>
        <w:spacing w:before="41"/>
        <w:ind w:left="1717" w:right="0" w:firstLine="0"/>
        <w:jc w:val="left"/>
        <w:rPr>
          <w:rFonts w:ascii="Arial"/>
          <w:sz w:val="19"/>
        </w:rPr>
      </w:pPr>
      <w:r>
        <w:rPr>
          <w:rFonts w:ascii="Arial"/>
          <w:w w:val="110"/>
          <w:sz w:val="19"/>
        </w:rPr>
        <w:t>cout &lt;&lt; aGenericPlayer &lt;&lt; </w:t>
      </w:r>
      <w:r>
        <w:rPr>
          <w:rFonts w:ascii="Arial"/>
          <w:spacing w:val="5"/>
          <w:w w:val="110"/>
          <w:sz w:val="19"/>
        </w:rPr>
        <w:t> </w:t>
      </w:r>
      <w:r>
        <w:rPr>
          <w:rFonts w:ascii="Arial"/>
          <w:w w:val="110"/>
          <w:sz w:val="19"/>
        </w:rPr>
        <w:t>endl;</w:t>
      </w:r>
    </w:p>
    <w:p>
      <w:pPr>
        <w:pStyle w:val="BodyText"/>
        <w:rPr>
          <w:rFonts w:ascii="Arial"/>
          <w:sz w:val="26"/>
        </w:rPr>
      </w:pPr>
    </w:p>
    <w:p>
      <w:pPr>
        <w:spacing w:before="0"/>
        <w:ind w:left="1717" w:right="0" w:firstLine="0"/>
        <w:jc w:val="left"/>
        <w:rPr>
          <w:rFonts w:ascii="Arial"/>
          <w:sz w:val="19"/>
        </w:rPr>
      </w:pPr>
      <w:r>
        <w:rPr>
          <w:rFonts w:ascii="Arial"/>
          <w:w w:val="125"/>
          <w:sz w:val="19"/>
        </w:rPr>
        <w:t>if</w:t>
      </w:r>
      <w:r>
        <w:rPr>
          <w:rFonts w:ascii="Arial"/>
          <w:spacing w:val="-35"/>
          <w:w w:val="125"/>
          <w:sz w:val="19"/>
        </w:rPr>
        <w:t> </w:t>
      </w:r>
      <w:r>
        <w:rPr>
          <w:rFonts w:ascii="Arial"/>
          <w:w w:val="125"/>
          <w:sz w:val="19"/>
        </w:rPr>
        <w:t>(aGenericPlayer.IsBusted())</w:t>
      </w:r>
    </w:p>
    <w:p>
      <w:pPr>
        <w:spacing w:before="41"/>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20"/>
          <w:sz w:val="19"/>
        </w:rPr>
        <w:t>aGenericPlayer.Bust();</w:t>
      </w:r>
    </w:p>
    <w:p>
      <w:pPr>
        <w:spacing w:before="41"/>
        <w:ind w:left="1717"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spacing w:before="42"/>
        <w:ind w:left="881" w:right="0" w:firstLine="0"/>
        <w:jc w:val="left"/>
        <w:rPr>
          <w:rFonts w:ascii="Arial"/>
          <w:sz w:val="19"/>
        </w:rPr>
      </w:pPr>
      <w:r>
        <w:rPr>
          <w:rFonts w:ascii="Arial"/>
          <w:w w:val="164"/>
          <w:sz w:val="19"/>
        </w:rPr>
        <w:t>}</w:t>
      </w:r>
    </w:p>
    <w:p>
      <w:pPr>
        <w:pStyle w:val="BodyText"/>
        <w:spacing w:before="7"/>
        <w:rPr>
          <w:rFonts w:ascii="Arial"/>
          <w:sz w:val="16"/>
        </w:rPr>
      </w:pPr>
    </w:p>
    <w:p>
      <w:pPr>
        <w:spacing w:before="67"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2" w:lineRule="exact"/>
        <w:ind w:left="870"/>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0" w:right="1024" w:firstLine="0"/>
        <w:jc w:val="both"/>
        <w:rPr>
          <w:rFonts w:ascii="Arial" w:hAnsi="Arial"/>
          <w:sz w:val="20"/>
        </w:rPr>
      </w:pPr>
      <w:r>
        <w:rPr>
          <w:rFonts w:ascii="Arial" w:hAnsi="Arial"/>
          <w:i/>
          <w:w w:val="95"/>
          <w:sz w:val="20"/>
        </w:rPr>
        <w:t>Type</w:t>
      </w:r>
      <w:r>
        <w:rPr>
          <w:rFonts w:ascii="Arial" w:hAnsi="Arial"/>
          <w:i/>
          <w:spacing w:val="-32"/>
          <w:w w:val="95"/>
          <w:sz w:val="20"/>
        </w:rPr>
        <w:t> </w:t>
      </w:r>
      <w:r>
        <w:rPr>
          <w:rFonts w:ascii="Arial" w:hAnsi="Arial"/>
          <w:i/>
          <w:w w:val="95"/>
          <w:sz w:val="20"/>
        </w:rPr>
        <w:t>casting</w:t>
      </w:r>
      <w:r>
        <w:rPr>
          <w:rFonts w:ascii="Arial" w:hAnsi="Arial"/>
          <w:i/>
          <w:spacing w:val="-33"/>
          <w:w w:val="95"/>
          <w:sz w:val="20"/>
        </w:rPr>
        <w:t> </w:t>
      </w:r>
      <w:r>
        <w:rPr>
          <w:rFonts w:ascii="Arial" w:hAnsi="Arial"/>
          <w:w w:val="95"/>
          <w:sz w:val="20"/>
        </w:rPr>
        <w:t>is</w:t>
      </w:r>
      <w:r>
        <w:rPr>
          <w:rFonts w:ascii="Arial" w:hAnsi="Arial"/>
          <w:spacing w:val="-32"/>
          <w:w w:val="95"/>
          <w:sz w:val="20"/>
        </w:rPr>
        <w:t> </w:t>
      </w:r>
      <w:r>
        <w:rPr>
          <w:rFonts w:ascii="Arial" w:hAnsi="Arial"/>
          <w:w w:val="95"/>
          <w:sz w:val="20"/>
        </w:rPr>
        <w:t>a</w:t>
      </w:r>
      <w:r>
        <w:rPr>
          <w:rFonts w:ascii="Arial" w:hAnsi="Arial"/>
          <w:spacing w:val="-33"/>
          <w:w w:val="95"/>
          <w:sz w:val="20"/>
        </w:rPr>
        <w:t> </w:t>
      </w:r>
      <w:r>
        <w:rPr>
          <w:rFonts w:ascii="Arial" w:hAnsi="Arial"/>
          <w:w w:val="95"/>
          <w:sz w:val="20"/>
        </w:rPr>
        <w:t>way</w:t>
      </w:r>
      <w:r>
        <w:rPr>
          <w:rFonts w:ascii="Arial" w:hAnsi="Arial"/>
          <w:spacing w:val="-32"/>
          <w:w w:val="95"/>
          <w:sz w:val="20"/>
        </w:rPr>
        <w:t> </w:t>
      </w:r>
      <w:r>
        <w:rPr>
          <w:rFonts w:ascii="Arial" w:hAnsi="Arial"/>
          <w:w w:val="95"/>
          <w:sz w:val="20"/>
        </w:rPr>
        <w:t>of</w:t>
      </w:r>
      <w:r>
        <w:rPr>
          <w:rFonts w:ascii="Arial" w:hAnsi="Arial"/>
          <w:spacing w:val="-33"/>
          <w:w w:val="95"/>
          <w:sz w:val="20"/>
        </w:rPr>
        <w:t> </w:t>
      </w:r>
      <w:r>
        <w:rPr>
          <w:rFonts w:ascii="Arial" w:hAnsi="Arial"/>
          <w:w w:val="95"/>
          <w:sz w:val="20"/>
        </w:rPr>
        <w:t>converting</w:t>
      </w:r>
      <w:r>
        <w:rPr>
          <w:rFonts w:ascii="Arial" w:hAnsi="Arial"/>
          <w:spacing w:val="-32"/>
          <w:w w:val="95"/>
          <w:sz w:val="20"/>
        </w:rPr>
        <w:t> </w:t>
      </w:r>
      <w:r>
        <w:rPr>
          <w:rFonts w:ascii="Arial" w:hAnsi="Arial"/>
          <w:w w:val="95"/>
          <w:sz w:val="20"/>
        </w:rPr>
        <w:t>a</w:t>
      </w:r>
      <w:r>
        <w:rPr>
          <w:rFonts w:ascii="Arial" w:hAnsi="Arial"/>
          <w:spacing w:val="-33"/>
          <w:w w:val="95"/>
          <w:sz w:val="20"/>
        </w:rPr>
        <w:t> </w:t>
      </w:r>
      <w:r>
        <w:rPr>
          <w:rFonts w:ascii="Arial" w:hAnsi="Arial"/>
          <w:w w:val="95"/>
          <w:sz w:val="20"/>
        </w:rPr>
        <w:t>value</w:t>
      </w:r>
      <w:r>
        <w:rPr>
          <w:rFonts w:ascii="Arial" w:hAnsi="Arial"/>
          <w:spacing w:val="-32"/>
          <w:w w:val="95"/>
          <w:sz w:val="20"/>
        </w:rPr>
        <w:t> </w:t>
      </w:r>
      <w:r>
        <w:rPr>
          <w:rFonts w:ascii="Arial" w:hAnsi="Arial"/>
          <w:w w:val="95"/>
          <w:sz w:val="20"/>
        </w:rPr>
        <w:t>of</w:t>
      </w:r>
      <w:r>
        <w:rPr>
          <w:rFonts w:ascii="Arial" w:hAnsi="Arial"/>
          <w:spacing w:val="-33"/>
          <w:w w:val="95"/>
          <w:sz w:val="20"/>
        </w:rPr>
        <w:t> </w:t>
      </w:r>
      <w:r>
        <w:rPr>
          <w:rFonts w:ascii="Arial" w:hAnsi="Arial"/>
          <w:w w:val="95"/>
          <w:sz w:val="20"/>
        </w:rPr>
        <w:t>one</w:t>
      </w:r>
      <w:r>
        <w:rPr>
          <w:rFonts w:ascii="Arial" w:hAnsi="Arial"/>
          <w:spacing w:val="-32"/>
          <w:w w:val="95"/>
          <w:sz w:val="20"/>
        </w:rPr>
        <w:t> </w:t>
      </w:r>
      <w:r>
        <w:rPr>
          <w:rFonts w:ascii="Arial" w:hAnsi="Arial"/>
          <w:w w:val="95"/>
          <w:sz w:val="20"/>
        </w:rPr>
        <w:t>type</w:t>
      </w:r>
      <w:r>
        <w:rPr>
          <w:rFonts w:ascii="Arial" w:hAnsi="Arial"/>
          <w:spacing w:val="-32"/>
          <w:w w:val="95"/>
          <w:sz w:val="20"/>
        </w:rPr>
        <w:t> </w:t>
      </w:r>
      <w:r>
        <w:rPr>
          <w:rFonts w:ascii="Arial" w:hAnsi="Arial"/>
          <w:w w:val="95"/>
          <w:sz w:val="20"/>
        </w:rPr>
        <w:t>to</w:t>
      </w:r>
      <w:r>
        <w:rPr>
          <w:rFonts w:ascii="Arial" w:hAnsi="Arial"/>
          <w:spacing w:val="-33"/>
          <w:w w:val="95"/>
          <w:sz w:val="20"/>
        </w:rPr>
        <w:t> </w:t>
      </w:r>
      <w:r>
        <w:rPr>
          <w:rFonts w:ascii="Arial" w:hAnsi="Arial"/>
          <w:w w:val="95"/>
          <w:sz w:val="20"/>
        </w:rPr>
        <w:t>a</w:t>
      </w:r>
      <w:r>
        <w:rPr>
          <w:rFonts w:ascii="Arial" w:hAnsi="Arial"/>
          <w:spacing w:val="-33"/>
          <w:w w:val="95"/>
          <w:sz w:val="20"/>
        </w:rPr>
        <w:t> </w:t>
      </w:r>
      <w:r>
        <w:rPr>
          <w:rFonts w:ascii="Arial" w:hAnsi="Arial"/>
          <w:w w:val="95"/>
          <w:sz w:val="20"/>
        </w:rPr>
        <w:t>value</w:t>
      </w:r>
      <w:r>
        <w:rPr>
          <w:rFonts w:ascii="Arial" w:hAnsi="Arial"/>
          <w:spacing w:val="-33"/>
          <w:w w:val="95"/>
          <w:sz w:val="20"/>
        </w:rPr>
        <w:t> </w:t>
      </w:r>
      <w:r>
        <w:rPr>
          <w:rFonts w:ascii="Arial" w:hAnsi="Arial"/>
          <w:w w:val="95"/>
          <w:sz w:val="20"/>
        </w:rPr>
        <w:t>of</w:t>
      </w:r>
      <w:r>
        <w:rPr>
          <w:rFonts w:ascii="Arial" w:hAnsi="Arial"/>
          <w:spacing w:val="-33"/>
          <w:w w:val="95"/>
          <w:sz w:val="20"/>
        </w:rPr>
        <w:t> </w:t>
      </w:r>
      <w:r>
        <w:rPr>
          <w:rFonts w:ascii="Arial" w:hAnsi="Arial"/>
          <w:w w:val="95"/>
          <w:sz w:val="20"/>
        </w:rPr>
        <w:t>another</w:t>
      </w:r>
      <w:r>
        <w:rPr>
          <w:rFonts w:ascii="Arial" w:hAnsi="Arial"/>
          <w:spacing w:val="-31"/>
          <w:w w:val="95"/>
          <w:sz w:val="20"/>
        </w:rPr>
        <w:t> </w:t>
      </w:r>
      <w:r>
        <w:rPr>
          <w:rFonts w:ascii="Arial" w:hAnsi="Arial"/>
          <w:w w:val="95"/>
          <w:sz w:val="20"/>
        </w:rPr>
        <w:t>type.</w:t>
      </w:r>
      <w:r>
        <w:rPr>
          <w:rFonts w:ascii="Arial" w:hAnsi="Arial"/>
          <w:spacing w:val="-33"/>
          <w:w w:val="95"/>
          <w:sz w:val="20"/>
        </w:rPr>
        <w:t> </w:t>
      </w:r>
      <w:r>
        <w:rPr>
          <w:rFonts w:ascii="Arial" w:hAnsi="Arial"/>
          <w:w w:val="95"/>
          <w:sz w:val="20"/>
        </w:rPr>
        <w:t>One</w:t>
      </w:r>
      <w:r>
        <w:rPr>
          <w:rFonts w:ascii="Arial" w:hAnsi="Arial"/>
          <w:spacing w:val="-32"/>
          <w:w w:val="95"/>
          <w:sz w:val="20"/>
        </w:rPr>
        <w:t> </w:t>
      </w:r>
      <w:r>
        <w:rPr>
          <w:rFonts w:ascii="Arial" w:hAnsi="Arial"/>
          <w:w w:val="95"/>
          <w:sz w:val="20"/>
        </w:rPr>
        <w:t>way</w:t>
      </w:r>
      <w:r>
        <w:rPr>
          <w:rFonts w:ascii="Arial" w:hAnsi="Arial"/>
          <w:spacing w:val="-33"/>
          <w:w w:val="95"/>
          <w:sz w:val="20"/>
        </w:rPr>
        <w:t> </w:t>
      </w:r>
      <w:r>
        <w:rPr>
          <w:rFonts w:ascii="Arial" w:hAnsi="Arial"/>
          <w:w w:val="95"/>
          <w:sz w:val="20"/>
        </w:rPr>
        <w:t>to</w:t>
      </w:r>
      <w:r>
        <w:rPr>
          <w:rFonts w:ascii="Arial" w:hAnsi="Arial"/>
          <w:spacing w:val="-32"/>
          <w:w w:val="95"/>
          <w:sz w:val="20"/>
        </w:rPr>
        <w:t> </w:t>
      </w:r>
      <w:r>
        <w:rPr>
          <w:rFonts w:ascii="Arial" w:hAnsi="Arial"/>
          <w:w w:val="95"/>
          <w:sz w:val="20"/>
        </w:rPr>
        <w:t>do type casting is to use </w:t>
      </w:r>
      <w:r>
        <w:rPr>
          <w:rFonts w:ascii="Arial" w:hAnsi="Arial"/>
          <w:w w:val="115"/>
          <w:sz w:val="19"/>
        </w:rPr>
        <w:t>static_cast</w:t>
      </w:r>
      <w:r>
        <w:rPr>
          <w:rFonts w:ascii="Arial" w:hAnsi="Arial"/>
          <w:w w:val="115"/>
          <w:sz w:val="20"/>
        </w:rPr>
        <w:t>. </w:t>
      </w:r>
      <w:r>
        <w:rPr>
          <w:rFonts w:ascii="Arial" w:hAnsi="Arial"/>
          <w:w w:val="95"/>
          <w:sz w:val="20"/>
        </w:rPr>
        <w:t>You use </w:t>
      </w:r>
      <w:r>
        <w:rPr>
          <w:rFonts w:ascii="Arial" w:hAnsi="Arial"/>
          <w:w w:val="115"/>
          <w:sz w:val="19"/>
        </w:rPr>
        <w:t>static_cast </w:t>
      </w:r>
      <w:r>
        <w:rPr>
          <w:rFonts w:ascii="Arial" w:hAnsi="Arial"/>
          <w:w w:val="95"/>
          <w:sz w:val="20"/>
        </w:rPr>
        <w:t>to return a value of a new type from</w:t>
      </w:r>
      <w:r>
        <w:rPr>
          <w:rFonts w:ascii="Arial" w:hAnsi="Arial"/>
          <w:spacing w:val="-29"/>
          <w:w w:val="95"/>
          <w:sz w:val="20"/>
        </w:rPr>
        <w:t> </w:t>
      </w:r>
      <w:r>
        <w:rPr>
          <w:rFonts w:ascii="Arial" w:hAnsi="Arial"/>
          <w:w w:val="95"/>
          <w:sz w:val="20"/>
        </w:rPr>
        <w:t>a</w:t>
      </w:r>
      <w:r>
        <w:rPr>
          <w:rFonts w:ascii="Arial" w:hAnsi="Arial"/>
          <w:spacing w:val="-28"/>
          <w:w w:val="95"/>
          <w:sz w:val="20"/>
        </w:rPr>
        <w:t> </w:t>
      </w:r>
      <w:r>
        <w:rPr>
          <w:rFonts w:ascii="Arial" w:hAnsi="Arial"/>
          <w:w w:val="95"/>
          <w:sz w:val="20"/>
        </w:rPr>
        <w:t>value</w:t>
      </w:r>
      <w:r>
        <w:rPr>
          <w:rFonts w:ascii="Arial" w:hAnsi="Arial"/>
          <w:spacing w:val="-29"/>
          <w:w w:val="95"/>
          <w:sz w:val="20"/>
        </w:rPr>
        <w:t> </w:t>
      </w:r>
      <w:r>
        <w:rPr>
          <w:rFonts w:ascii="Arial" w:hAnsi="Arial"/>
          <w:w w:val="95"/>
          <w:sz w:val="20"/>
        </w:rPr>
        <w:t>of</w:t>
      </w:r>
      <w:r>
        <w:rPr>
          <w:rFonts w:ascii="Arial" w:hAnsi="Arial"/>
          <w:spacing w:val="-28"/>
          <w:w w:val="95"/>
          <w:sz w:val="20"/>
        </w:rPr>
        <w:t> </w:t>
      </w:r>
      <w:r>
        <w:rPr>
          <w:rFonts w:ascii="Arial" w:hAnsi="Arial"/>
          <w:w w:val="95"/>
          <w:sz w:val="20"/>
        </w:rPr>
        <w:t>another</w:t>
      </w:r>
      <w:r>
        <w:rPr>
          <w:rFonts w:ascii="Arial" w:hAnsi="Arial"/>
          <w:spacing w:val="-29"/>
          <w:w w:val="95"/>
          <w:sz w:val="20"/>
        </w:rPr>
        <w:t> </w:t>
      </w:r>
      <w:r>
        <w:rPr>
          <w:rFonts w:ascii="Arial" w:hAnsi="Arial"/>
          <w:w w:val="95"/>
          <w:sz w:val="20"/>
        </w:rPr>
        <w:t>type</w:t>
      </w:r>
      <w:r>
        <w:rPr>
          <w:rFonts w:ascii="Arial" w:hAnsi="Arial"/>
          <w:spacing w:val="-28"/>
          <w:w w:val="95"/>
          <w:sz w:val="20"/>
        </w:rPr>
        <w:t> </w:t>
      </w:r>
      <w:r>
        <w:rPr>
          <w:rFonts w:ascii="Arial" w:hAnsi="Arial"/>
          <w:w w:val="95"/>
          <w:sz w:val="20"/>
        </w:rPr>
        <w:t>by</w:t>
      </w:r>
      <w:r>
        <w:rPr>
          <w:rFonts w:ascii="Arial" w:hAnsi="Arial"/>
          <w:spacing w:val="-29"/>
          <w:w w:val="95"/>
          <w:sz w:val="20"/>
        </w:rPr>
        <w:t> </w:t>
      </w:r>
      <w:r>
        <w:rPr>
          <w:rFonts w:ascii="Arial" w:hAnsi="Arial"/>
          <w:w w:val="95"/>
          <w:sz w:val="20"/>
        </w:rPr>
        <w:t>specifying</w:t>
      </w:r>
      <w:r>
        <w:rPr>
          <w:rFonts w:ascii="Arial" w:hAnsi="Arial"/>
          <w:spacing w:val="-29"/>
          <w:w w:val="95"/>
          <w:sz w:val="20"/>
        </w:rPr>
        <w:t> </w:t>
      </w:r>
      <w:r>
        <w:rPr>
          <w:rFonts w:ascii="Arial" w:hAnsi="Arial"/>
          <w:w w:val="95"/>
          <w:sz w:val="20"/>
        </w:rPr>
        <w:t>the</w:t>
      </w:r>
      <w:r>
        <w:rPr>
          <w:rFonts w:ascii="Arial" w:hAnsi="Arial"/>
          <w:spacing w:val="-28"/>
          <w:w w:val="95"/>
          <w:sz w:val="20"/>
        </w:rPr>
        <w:t> </w:t>
      </w:r>
      <w:r>
        <w:rPr>
          <w:rFonts w:ascii="Arial" w:hAnsi="Arial"/>
          <w:w w:val="95"/>
          <w:sz w:val="20"/>
        </w:rPr>
        <w:t>new</w:t>
      </w:r>
      <w:r>
        <w:rPr>
          <w:rFonts w:ascii="Arial" w:hAnsi="Arial"/>
          <w:spacing w:val="-29"/>
          <w:w w:val="95"/>
          <w:sz w:val="20"/>
        </w:rPr>
        <w:t> </w:t>
      </w:r>
      <w:r>
        <w:rPr>
          <w:rFonts w:ascii="Arial" w:hAnsi="Arial"/>
          <w:w w:val="95"/>
          <w:sz w:val="20"/>
        </w:rPr>
        <w:t>type</w:t>
      </w:r>
      <w:r>
        <w:rPr>
          <w:rFonts w:ascii="Arial" w:hAnsi="Arial"/>
          <w:spacing w:val="-28"/>
          <w:w w:val="95"/>
          <w:sz w:val="20"/>
        </w:rPr>
        <w:t> </w:t>
      </w:r>
      <w:r>
        <w:rPr>
          <w:rFonts w:ascii="Arial" w:hAnsi="Arial"/>
          <w:w w:val="95"/>
          <w:sz w:val="20"/>
        </w:rPr>
        <w:t>you</w:t>
      </w:r>
      <w:r>
        <w:rPr>
          <w:rFonts w:ascii="Arial" w:hAnsi="Arial"/>
          <w:spacing w:val="-29"/>
          <w:w w:val="95"/>
          <w:sz w:val="20"/>
        </w:rPr>
        <w:t> </w:t>
      </w:r>
      <w:r>
        <w:rPr>
          <w:rFonts w:ascii="Arial" w:hAnsi="Arial"/>
          <w:w w:val="95"/>
          <w:sz w:val="20"/>
        </w:rPr>
        <w:t>want</w:t>
      </w:r>
      <w:r>
        <w:rPr>
          <w:rFonts w:ascii="Arial" w:hAnsi="Arial"/>
          <w:spacing w:val="-29"/>
          <w:w w:val="95"/>
          <w:sz w:val="20"/>
        </w:rPr>
        <w:t> </w:t>
      </w:r>
      <w:r>
        <w:rPr>
          <w:rFonts w:ascii="Arial" w:hAnsi="Arial"/>
          <w:w w:val="95"/>
          <w:sz w:val="20"/>
        </w:rPr>
        <w:t>between</w:t>
      </w:r>
      <w:r>
        <w:rPr>
          <w:rFonts w:ascii="Arial" w:hAnsi="Arial"/>
          <w:spacing w:val="-28"/>
          <w:w w:val="95"/>
          <w:sz w:val="20"/>
        </w:rPr>
        <w:t> </w:t>
      </w:r>
      <w:r>
        <w:rPr>
          <w:rFonts w:ascii="Arial" w:hAnsi="Arial"/>
          <w:w w:val="95"/>
          <w:sz w:val="19"/>
        </w:rPr>
        <w:t>&lt;</w:t>
      </w:r>
      <w:r>
        <w:rPr>
          <w:rFonts w:ascii="Arial" w:hAnsi="Arial"/>
          <w:spacing w:val="-26"/>
          <w:w w:val="95"/>
          <w:sz w:val="19"/>
        </w:rPr>
        <w:t> </w:t>
      </w:r>
      <w:r>
        <w:rPr>
          <w:rFonts w:ascii="Arial" w:hAnsi="Arial"/>
          <w:w w:val="95"/>
          <w:sz w:val="20"/>
        </w:rPr>
        <w:t>and</w:t>
      </w:r>
      <w:r>
        <w:rPr>
          <w:rFonts w:ascii="Arial" w:hAnsi="Arial"/>
          <w:spacing w:val="-29"/>
          <w:w w:val="95"/>
          <w:sz w:val="20"/>
        </w:rPr>
        <w:t> </w:t>
      </w:r>
      <w:r>
        <w:rPr>
          <w:rFonts w:ascii="Arial" w:hAnsi="Arial"/>
          <w:w w:val="95"/>
          <w:sz w:val="19"/>
        </w:rPr>
        <w:t>&gt;</w:t>
      </w:r>
      <w:r>
        <w:rPr>
          <w:rFonts w:ascii="Arial" w:hAnsi="Arial"/>
          <w:w w:val="95"/>
          <w:sz w:val="20"/>
        </w:rPr>
        <w:t>,</w:t>
      </w:r>
      <w:r>
        <w:rPr>
          <w:rFonts w:ascii="Arial" w:hAnsi="Arial"/>
          <w:spacing w:val="-28"/>
          <w:w w:val="95"/>
          <w:sz w:val="20"/>
        </w:rPr>
        <w:t> </w:t>
      </w:r>
      <w:r>
        <w:rPr>
          <w:rFonts w:ascii="Arial" w:hAnsi="Arial"/>
          <w:w w:val="95"/>
          <w:sz w:val="20"/>
        </w:rPr>
        <w:t>followed</w:t>
      </w:r>
      <w:r>
        <w:rPr>
          <w:rFonts w:ascii="Arial" w:hAnsi="Arial"/>
          <w:spacing w:val="-28"/>
          <w:w w:val="95"/>
          <w:sz w:val="20"/>
        </w:rPr>
        <w:t> </w:t>
      </w:r>
      <w:r>
        <w:rPr>
          <w:rFonts w:ascii="Arial" w:hAnsi="Arial"/>
          <w:w w:val="95"/>
          <w:sz w:val="20"/>
        </w:rPr>
        <w:t>by </w:t>
      </w:r>
      <w:r>
        <w:rPr>
          <w:rFonts w:ascii="Arial" w:hAnsi="Arial"/>
          <w:w w:val="90"/>
          <w:sz w:val="20"/>
        </w:rPr>
        <w:t>the</w:t>
      </w:r>
      <w:r>
        <w:rPr>
          <w:rFonts w:ascii="Arial" w:hAnsi="Arial"/>
          <w:spacing w:val="-12"/>
          <w:w w:val="90"/>
          <w:sz w:val="20"/>
        </w:rPr>
        <w:t> </w:t>
      </w:r>
      <w:r>
        <w:rPr>
          <w:rFonts w:ascii="Arial" w:hAnsi="Arial"/>
          <w:w w:val="90"/>
          <w:sz w:val="20"/>
        </w:rPr>
        <w:t>value</w:t>
      </w:r>
      <w:r>
        <w:rPr>
          <w:rFonts w:ascii="Arial" w:hAnsi="Arial"/>
          <w:spacing w:val="-13"/>
          <w:w w:val="90"/>
          <w:sz w:val="20"/>
        </w:rPr>
        <w:t> </w:t>
      </w:r>
      <w:r>
        <w:rPr>
          <w:rFonts w:ascii="Arial" w:hAnsi="Arial"/>
          <w:w w:val="90"/>
          <w:sz w:val="20"/>
        </w:rPr>
        <w:t>from</w:t>
      </w:r>
      <w:r>
        <w:rPr>
          <w:rFonts w:ascii="Arial" w:hAnsi="Arial"/>
          <w:spacing w:val="-13"/>
          <w:w w:val="90"/>
          <w:sz w:val="20"/>
        </w:rPr>
        <w:t> </w:t>
      </w:r>
      <w:r>
        <w:rPr>
          <w:rFonts w:ascii="Arial" w:hAnsi="Arial"/>
          <w:w w:val="90"/>
          <w:sz w:val="20"/>
        </w:rPr>
        <w:t>which</w:t>
      </w:r>
      <w:r>
        <w:rPr>
          <w:rFonts w:ascii="Arial" w:hAnsi="Arial"/>
          <w:spacing w:val="-12"/>
          <w:w w:val="90"/>
          <w:sz w:val="20"/>
        </w:rPr>
        <w:t> </w:t>
      </w:r>
      <w:r>
        <w:rPr>
          <w:rFonts w:ascii="Arial" w:hAnsi="Arial"/>
          <w:w w:val="90"/>
          <w:sz w:val="20"/>
        </w:rPr>
        <w:t>you</w:t>
      </w:r>
      <w:r>
        <w:rPr>
          <w:rFonts w:ascii="Arial" w:hAnsi="Arial"/>
          <w:spacing w:val="-11"/>
          <w:w w:val="90"/>
          <w:sz w:val="20"/>
        </w:rPr>
        <w:t> </w:t>
      </w:r>
      <w:r>
        <w:rPr>
          <w:rFonts w:ascii="Arial" w:hAnsi="Arial"/>
          <w:w w:val="90"/>
          <w:sz w:val="20"/>
        </w:rPr>
        <w:t>want</w:t>
      </w:r>
      <w:r>
        <w:rPr>
          <w:rFonts w:ascii="Arial" w:hAnsi="Arial"/>
          <w:spacing w:val="-12"/>
          <w:w w:val="90"/>
          <w:sz w:val="20"/>
        </w:rPr>
        <w:t> </w:t>
      </w:r>
      <w:r>
        <w:rPr>
          <w:rFonts w:ascii="Arial" w:hAnsi="Arial"/>
          <w:w w:val="90"/>
          <w:sz w:val="20"/>
        </w:rPr>
        <w:t>to</w:t>
      </w:r>
      <w:r>
        <w:rPr>
          <w:rFonts w:ascii="Arial" w:hAnsi="Arial"/>
          <w:spacing w:val="-12"/>
          <w:w w:val="90"/>
          <w:sz w:val="20"/>
        </w:rPr>
        <w:t> </w:t>
      </w:r>
      <w:r>
        <w:rPr>
          <w:rFonts w:ascii="Arial" w:hAnsi="Arial"/>
          <w:w w:val="90"/>
          <w:sz w:val="20"/>
        </w:rPr>
        <w:t>get</w:t>
      </w:r>
      <w:r>
        <w:rPr>
          <w:rFonts w:ascii="Arial" w:hAnsi="Arial"/>
          <w:spacing w:val="-13"/>
          <w:w w:val="90"/>
          <w:sz w:val="20"/>
        </w:rPr>
        <w:t> </w:t>
      </w:r>
      <w:r>
        <w:rPr>
          <w:rFonts w:ascii="Arial" w:hAnsi="Arial"/>
          <w:w w:val="90"/>
          <w:sz w:val="20"/>
        </w:rPr>
        <w:t>a</w:t>
      </w:r>
      <w:r>
        <w:rPr>
          <w:rFonts w:ascii="Arial" w:hAnsi="Arial"/>
          <w:spacing w:val="-12"/>
          <w:w w:val="90"/>
          <w:sz w:val="20"/>
        </w:rPr>
        <w:t> </w:t>
      </w:r>
      <w:r>
        <w:rPr>
          <w:rFonts w:ascii="Arial" w:hAnsi="Arial"/>
          <w:w w:val="90"/>
          <w:sz w:val="20"/>
        </w:rPr>
        <w:t>new</w:t>
      </w:r>
      <w:r>
        <w:rPr>
          <w:rFonts w:ascii="Arial" w:hAnsi="Arial"/>
          <w:spacing w:val="-12"/>
          <w:w w:val="90"/>
          <w:sz w:val="20"/>
        </w:rPr>
        <w:t> </w:t>
      </w:r>
      <w:r>
        <w:rPr>
          <w:rFonts w:ascii="Arial" w:hAnsi="Arial"/>
          <w:w w:val="90"/>
          <w:sz w:val="20"/>
        </w:rPr>
        <w:t>value</w:t>
      </w:r>
      <w:r>
        <w:rPr>
          <w:rFonts w:ascii="Arial" w:hAnsi="Arial"/>
          <w:spacing w:val="-13"/>
          <w:w w:val="90"/>
          <w:sz w:val="20"/>
        </w:rPr>
        <w:t> </w:t>
      </w:r>
      <w:r>
        <w:rPr>
          <w:rFonts w:ascii="Arial" w:hAnsi="Arial"/>
          <w:w w:val="90"/>
          <w:sz w:val="20"/>
        </w:rPr>
        <w:t>between</w:t>
      </w:r>
      <w:r>
        <w:rPr>
          <w:rFonts w:ascii="Arial" w:hAnsi="Arial"/>
          <w:spacing w:val="-13"/>
          <w:w w:val="90"/>
          <w:sz w:val="20"/>
        </w:rPr>
        <w:t> </w:t>
      </w:r>
      <w:r>
        <w:rPr>
          <w:rFonts w:ascii="Arial" w:hAnsi="Arial"/>
          <w:w w:val="90"/>
          <w:sz w:val="20"/>
        </w:rPr>
        <w:t>parentheses.</w:t>
      </w:r>
      <w:r>
        <w:rPr>
          <w:rFonts w:ascii="Arial" w:hAnsi="Arial"/>
          <w:spacing w:val="-13"/>
          <w:w w:val="90"/>
          <w:sz w:val="20"/>
        </w:rPr>
        <w:t> </w:t>
      </w:r>
      <w:r>
        <w:rPr>
          <w:rFonts w:ascii="Arial" w:hAnsi="Arial"/>
          <w:w w:val="90"/>
          <w:sz w:val="20"/>
        </w:rPr>
        <w:t>Here’s</w:t>
      </w:r>
      <w:r>
        <w:rPr>
          <w:rFonts w:ascii="Arial" w:hAnsi="Arial"/>
          <w:spacing w:val="-12"/>
          <w:w w:val="90"/>
          <w:sz w:val="20"/>
        </w:rPr>
        <w:t> </w:t>
      </w:r>
      <w:r>
        <w:rPr>
          <w:rFonts w:ascii="Arial" w:hAnsi="Arial"/>
          <w:w w:val="90"/>
          <w:sz w:val="20"/>
        </w:rPr>
        <w:t>an</w:t>
      </w:r>
      <w:r>
        <w:rPr>
          <w:rFonts w:ascii="Arial" w:hAnsi="Arial"/>
          <w:spacing w:val="-14"/>
          <w:w w:val="90"/>
          <w:sz w:val="20"/>
        </w:rPr>
        <w:t> </w:t>
      </w:r>
      <w:r>
        <w:rPr>
          <w:rFonts w:ascii="Arial" w:hAnsi="Arial"/>
          <w:w w:val="90"/>
          <w:sz w:val="20"/>
        </w:rPr>
        <w:t>example</w:t>
      </w:r>
      <w:r>
        <w:rPr>
          <w:rFonts w:ascii="Arial" w:hAnsi="Arial"/>
          <w:spacing w:val="-12"/>
          <w:w w:val="90"/>
          <w:sz w:val="20"/>
        </w:rPr>
        <w:t> </w:t>
      </w:r>
      <w:r>
        <w:rPr>
          <w:rFonts w:ascii="Arial" w:hAnsi="Arial"/>
          <w:w w:val="90"/>
          <w:sz w:val="20"/>
        </w:rPr>
        <w:t>that </w:t>
      </w:r>
      <w:r>
        <w:rPr>
          <w:rFonts w:ascii="Arial" w:hAnsi="Arial"/>
          <w:w w:val="95"/>
          <w:sz w:val="20"/>
        </w:rPr>
        <w:t>returns the double value</w:t>
      </w:r>
      <w:r>
        <w:rPr>
          <w:rFonts w:ascii="Arial" w:hAnsi="Arial"/>
          <w:spacing w:val="43"/>
          <w:w w:val="95"/>
          <w:sz w:val="20"/>
        </w:rPr>
        <w:t> </w:t>
      </w:r>
      <w:r>
        <w:rPr>
          <w:rFonts w:ascii="Arial" w:hAnsi="Arial"/>
          <w:w w:val="95"/>
          <w:sz w:val="20"/>
        </w:rPr>
        <w:t>5.0.</w:t>
      </w:r>
    </w:p>
    <w:p>
      <w:pPr>
        <w:spacing w:before="115"/>
        <w:ind w:left="1300" w:right="0" w:firstLine="0"/>
        <w:jc w:val="left"/>
        <w:rPr>
          <w:rFonts w:ascii="Arial"/>
          <w:sz w:val="19"/>
        </w:rPr>
      </w:pPr>
      <w:r>
        <w:rPr/>
        <w:pict>
          <v:shape style="position:absolute;margin-left:70.510002pt;margin-top:19.79129pt;width:373.15pt;height:.1pt;mso-position-horizontal-relative:page;mso-position-vertical-relative:paragraph;z-index:-251128832;mso-wrap-distance-left:0;mso-wrap-distance-right:0" coordorigin="1410,396" coordsize="7463,0" path="m1410,396l8873,396e" filled="false" stroked="true" strokeweight="1.984pt" strokecolor="#000000">
            <v:path arrowok="t"/>
            <v:stroke dashstyle="solid"/>
            <w10:wrap type="topAndBottom"/>
          </v:shape>
        </w:pict>
      </w:r>
      <w:r>
        <w:rPr>
          <w:rFonts w:ascii="Arial"/>
          <w:w w:val="120"/>
          <w:sz w:val="19"/>
        </w:rPr>
        <w:t>static_cast&lt;double&gt;(5);</w:t>
      </w:r>
    </w:p>
    <w:p>
      <w:pPr>
        <w:spacing w:after="0"/>
        <w:jc w:val="left"/>
        <w:rPr>
          <w:rFonts w:asci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bookmarkStart w:name="_bookmark793" w:id="1212"/>
      <w:bookmarkEnd w:id="1212"/>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373</w:t>
      </w:r>
    </w:p>
    <w:p>
      <w:pPr>
        <w:pStyle w:val="BodyText"/>
        <w:rPr>
          <w:rFonts w:ascii="Arial"/>
          <w:sz w:val="20"/>
        </w:rPr>
      </w:pPr>
    </w:p>
    <w:p>
      <w:pPr>
        <w:pStyle w:val="BodyText"/>
        <w:spacing w:before="4"/>
        <w:rPr>
          <w:rFonts w:ascii="Arial"/>
          <w:sz w:val="16"/>
        </w:rPr>
      </w:pPr>
    </w:p>
    <w:p>
      <w:pPr>
        <w:spacing w:line="256" w:lineRule="auto" w:before="55"/>
        <w:ind w:left="882" w:right="1024" w:firstLine="0"/>
        <w:jc w:val="both"/>
        <w:rPr>
          <w:sz w:val="24"/>
        </w:rPr>
      </w:pPr>
      <w:r>
        <w:rPr>
          <w:rFonts w:ascii="Arial"/>
          <w:w w:val="110"/>
          <w:sz w:val="19"/>
        </w:rPr>
        <w:t>Populate() </w:t>
      </w:r>
      <w:r>
        <w:rPr>
          <w:w w:val="110"/>
          <w:sz w:val="24"/>
        </w:rPr>
        <w:t>creates a standard deck of 52 cards. The member function loops through</w:t>
      </w:r>
      <w:r>
        <w:rPr>
          <w:spacing w:val="-35"/>
          <w:w w:val="110"/>
          <w:sz w:val="24"/>
        </w:rPr>
        <w:t> </w:t>
      </w:r>
      <w:r>
        <w:rPr>
          <w:w w:val="110"/>
          <w:sz w:val="24"/>
        </w:rPr>
        <w:t>all</w:t>
      </w:r>
      <w:r>
        <w:rPr>
          <w:spacing w:val="-35"/>
          <w:w w:val="110"/>
          <w:sz w:val="24"/>
        </w:rPr>
        <w:t> </w:t>
      </w:r>
      <w:r>
        <w:rPr>
          <w:w w:val="110"/>
          <w:sz w:val="24"/>
        </w:rPr>
        <w:t>of</w:t>
      </w:r>
      <w:r>
        <w:rPr>
          <w:spacing w:val="-35"/>
          <w:w w:val="110"/>
          <w:sz w:val="24"/>
        </w:rPr>
        <w:t> </w:t>
      </w:r>
      <w:r>
        <w:rPr>
          <w:w w:val="110"/>
          <w:sz w:val="24"/>
        </w:rPr>
        <w:t>the</w:t>
      </w:r>
      <w:r>
        <w:rPr>
          <w:spacing w:val="-35"/>
          <w:w w:val="110"/>
          <w:sz w:val="24"/>
        </w:rPr>
        <w:t> </w:t>
      </w:r>
      <w:r>
        <w:rPr>
          <w:w w:val="110"/>
          <w:sz w:val="24"/>
        </w:rPr>
        <w:t>possible</w:t>
      </w:r>
      <w:r>
        <w:rPr>
          <w:spacing w:val="-34"/>
          <w:w w:val="110"/>
          <w:sz w:val="24"/>
        </w:rPr>
        <w:t> </w:t>
      </w:r>
      <w:r>
        <w:rPr>
          <w:w w:val="110"/>
          <w:sz w:val="24"/>
        </w:rPr>
        <w:t>combinations</w:t>
      </w:r>
      <w:r>
        <w:rPr>
          <w:spacing w:val="-34"/>
          <w:w w:val="110"/>
          <w:sz w:val="24"/>
        </w:rPr>
        <w:t> </w:t>
      </w:r>
      <w:r>
        <w:rPr>
          <w:w w:val="110"/>
          <w:sz w:val="24"/>
        </w:rPr>
        <w:t>of</w:t>
      </w:r>
      <w:r>
        <w:rPr>
          <w:spacing w:val="-35"/>
          <w:w w:val="110"/>
          <w:sz w:val="24"/>
        </w:rPr>
        <w:t> </w:t>
      </w:r>
      <w:r>
        <w:rPr>
          <w:rFonts w:ascii="Arial"/>
          <w:w w:val="135"/>
          <w:sz w:val="19"/>
        </w:rPr>
        <w:t>Card::suit</w:t>
      </w:r>
      <w:r>
        <w:rPr>
          <w:rFonts w:ascii="Arial"/>
          <w:spacing w:val="-40"/>
          <w:w w:val="135"/>
          <w:sz w:val="19"/>
        </w:rPr>
        <w:t> </w:t>
      </w:r>
      <w:r>
        <w:rPr>
          <w:w w:val="110"/>
          <w:sz w:val="24"/>
        </w:rPr>
        <w:t>and</w:t>
      </w:r>
      <w:r>
        <w:rPr>
          <w:spacing w:val="-34"/>
          <w:w w:val="110"/>
          <w:sz w:val="24"/>
        </w:rPr>
        <w:t> </w:t>
      </w:r>
      <w:r>
        <w:rPr>
          <w:rFonts w:ascii="Arial"/>
          <w:w w:val="110"/>
          <w:sz w:val="19"/>
        </w:rPr>
        <w:t>Card::rank</w:t>
      </w:r>
      <w:r>
        <w:rPr>
          <w:rFonts w:ascii="Arial"/>
          <w:spacing w:val="-27"/>
          <w:w w:val="110"/>
          <w:sz w:val="19"/>
        </w:rPr>
        <w:t> </w:t>
      </w:r>
      <w:r>
        <w:rPr>
          <w:w w:val="110"/>
          <w:sz w:val="24"/>
        </w:rPr>
        <w:t>values.</w:t>
      </w:r>
      <w:r>
        <w:rPr>
          <w:spacing w:val="-34"/>
          <w:w w:val="110"/>
          <w:sz w:val="24"/>
        </w:rPr>
        <w:t> </w:t>
      </w:r>
      <w:r>
        <w:rPr>
          <w:spacing w:val="-7"/>
          <w:w w:val="110"/>
          <w:sz w:val="24"/>
        </w:rPr>
        <w:t>It </w:t>
      </w:r>
      <w:r>
        <w:rPr>
          <w:w w:val="110"/>
          <w:sz w:val="24"/>
        </w:rPr>
        <w:t>uses</w:t>
      </w:r>
      <w:r>
        <w:rPr>
          <w:spacing w:val="-22"/>
          <w:w w:val="110"/>
          <w:sz w:val="24"/>
        </w:rPr>
        <w:t> </w:t>
      </w:r>
      <w:r>
        <w:rPr>
          <w:rFonts w:ascii="Arial"/>
          <w:w w:val="135"/>
          <w:sz w:val="19"/>
        </w:rPr>
        <w:t>static_cast</w:t>
      </w:r>
      <w:r>
        <w:rPr>
          <w:rFonts w:ascii="Arial"/>
          <w:spacing w:val="-28"/>
          <w:w w:val="135"/>
          <w:sz w:val="19"/>
        </w:rPr>
        <w:t> </w:t>
      </w:r>
      <w:r>
        <w:rPr>
          <w:w w:val="110"/>
          <w:sz w:val="24"/>
        </w:rPr>
        <w:t>to</w:t>
      </w:r>
      <w:r>
        <w:rPr>
          <w:spacing w:val="-21"/>
          <w:w w:val="110"/>
          <w:sz w:val="24"/>
        </w:rPr>
        <w:t> </w:t>
      </w:r>
      <w:r>
        <w:rPr>
          <w:w w:val="110"/>
          <w:sz w:val="24"/>
        </w:rPr>
        <w:t>cast</w:t>
      </w:r>
      <w:r>
        <w:rPr>
          <w:spacing w:val="-22"/>
          <w:w w:val="110"/>
          <w:sz w:val="24"/>
        </w:rPr>
        <w:t> </w:t>
      </w:r>
      <w:r>
        <w:rPr>
          <w:w w:val="110"/>
          <w:sz w:val="24"/>
        </w:rPr>
        <w:t>the</w:t>
      </w:r>
      <w:r>
        <w:rPr>
          <w:spacing w:val="-21"/>
          <w:w w:val="110"/>
          <w:sz w:val="24"/>
        </w:rPr>
        <w:t> </w:t>
      </w:r>
      <w:r>
        <w:rPr>
          <w:rFonts w:ascii="Arial"/>
          <w:w w:val="135"/>
          <w:sz w:val="19"/>
        </w:rPr>
        <w:t>int</w:t>
      </w:r>
      <w:r>
        <w:rPr>
          <w:rFonts w:ascii="Arial"/>
          <w:spacing w:val="-27"/>
          <w:w w:val="135"/>
          <w:sz w:val="19"/>
        </w:rPr>
        <w:t> </w:t>
      </w:r>
      <w:r>
        <w:rPr>
          <w:w w:val="110"/>
          <w:sz w:val="24"/>
        </w:rPr>
        <w:t>loop</w:t>
      </w:r>
      <w:r>
        <w:rPr>
          <w:spacing w:val="-21"/>
          <w:w w:val="110"/>
          <w:sz w:val="24"/>
        </w:rPr>
        <w:t> </w:t>
      </w:r>
      <w:r>
        <w:rPr>
          <w:w w:val="110"/>
          <w:sz w:val="24"/>
        </w:rPr>
        <w:t>variables</w:t>
      </w:r>
      <w:r>
        <w:rPr>
          <w:spacing w:val="-22"/>
          <w:w w:val="110"/>
          <w:sz w:val="24"/>
        </w:rPr>
        <w:t> </w:t>
      </w:r>
      <w:r>
        <w:rPr>
          <w:w w:val="110"/>
          <w:sz w:val="24"/>
        </w:rPr>
        <w:t>to</w:t>
      </w:r>
      <w:r>
        <w:rPr>
          <w:spacing w:val="-22"/>
          <w:w w:val="110"/>
          <w:sz w:val="24"/>
        </w:rPr>
        <w:t> </w:t>
      </w:r>
      <w:r>
        <w:rPr>
          <w:w w:val="110"/>
          <w:sz w:val="24"/>
        </w:rPr>
        <w:t>the</w:t>
      </w:r>
      <w:r>
        <w:rPr>
          <w:spacing w:val="-21"/>
          <w:w w:val="110"/>
          <w:sz w:val="24"/>
        </w:rPr>
        <w:t> </w:t>
      </w:r>
      <w:r>
        <w:rPr>
          <w:w w:val="110"/>
          <w:sz w:val="24"/>
        </w:rPr>
        <w:t>proper</w:t>
      </w:r>
      <w:r>
        <w:rPr>
          <w:spacing w:val="-22"/>
          <w:w w:val="110"/>
          <w:sz w:val="24"/>
        </w:rPr>
        <w:t> </w:t>
      </w:r>
      <w:r>
        <w:rPr>
          <w:w w:val="110"/>
          <w:sz w:val="24"/>
        </w:rPr>
        <w:t>enumerated</w:t>
      </w:r>
      <w:r>
        <w:rPr>
          <w:spacing w:val="-20"/>
          <w:w w:val="110"/>
          <w:sz w:val="24"/>
        </w:rPr>
        <w:t> </w:t>
      </w:r>
      <w:r>
        <w:rPr>
          <w:spacing w:val="-3"/>
          <w:w w:val="110"/>
          <w:sz w:val="24"/>
        </w:rPr>
        <w:t>types </w:t>
      </w:r>
      <w:r>
        <w:rPr>
          <w:w w:val="110"/>
          <w:sz w:val="24"/>
        </w:rPr>
        <w:t>defined in</w:t>
      </w:r>
      <w:r>
        <w:rPr>
          <w:spacing w:val="28"/>
          <w:w w:val="110"/>
          <w:sz w:val="24"/>
        </w:rPr>
        <w:t> </w:t>
      </w:r>
      <w:r>
        <w:rPr>
          <w:rFonts w:ascii="Arial"/>
          <w:w w:val="110"/>
          <w:sz w:val="19"/>
        </w:rPr>
        <w:t>Card</w:t>
      </w:r>
      <w:r>
        <w:rPr>
          <w:w w:val="110"/>
          <w:sz w:val="24"/>
        </w:rPr>
        <w:t>.</w:t>
      </w:r>
    </w:p>
    <w:p>
      <w:pPr>
        <w:spacing w:line="254" w:lineRule="auto" w:before="121"/>
        <w:ind w:left="882" w:right="1024" w:firstLine="0"/>
        <w:jc w:val="both"/>
        <w:rPr>
          <w:sz w:val="24"/>
        </w:rPr>
      </w:pPr>
      <w:r>
        <w:rPr>
          <w:rFonts w:ascii="Arial"/>
          <w:w w:val="115"/>
          <w:sz w:val="19"/>
        </w:rPr>
        <w:t>Shuffle()</w:t>
      </w:r>
      <w:r>
        <w:rPr>
          <w:rFonts w:ascii="Arial"/>
          <w:spacing w:val="-16"/>
          <w:w w:val="115"/>
          <w:sz w:val="19"/>
        </w:rPr>
        <w:t> </w:t>
      </w:r>
      <w:r>
        <w:rPr>
          <w:w w:val="110"/>
          <w:sz w:val="24"/>
        </w:rPr>
        <w:t>shuffles</w:t>
      </w:r>
      <w:r>
        <w:rPr>
          <w:spacing w:val="-20"/>
          <w:w w:val="110"/>
          <w:sz w:val="24"/>
        </w:rPr>
        <w:t> </w:t>
      </w:r>
      <w:r>
        <w:rPr>
          <w:w w:val="110"/>
          <w:sz w:val="24"/>
        </w:rPr>
        <w:t>the</w:t>
      </w:r>
      <w:r>
        <w:rPr>
          <w:spacing w:val="-21"/>
          <w:w w:val="110"/>
          <w:sz w:val="24"/>
        </w:rPr>
        <w:t> </w:t>
      </w:r>
      <w:r>
        <w:rPr>
          <w:w w:val="110"/>
          <w:sz w:val="24"/>
        </w:rPr>
        <w:t>cards</w:t>
      </w:r>
      <w:r>
        <w:rPr>
          <w:spacing w:val="-21"/>
          <w:w w:val="110"/>
          <w:sz w:val="24"/>
        </w:rPr>
        <w:t> </w:t>
      </w:r>
      <w:r>
        <w:rPr>
          <w:w w:val="110"/>
          <w:sz w:val="24"/>
        </w:rPr>
        <w:t>in</w:t>
      </w:r>
      <w:r>
        <w:rPr>
          <w:spacing w:val="-20"/>
          <w:w w:val="110"/>
          <w:sz w:val="24"/>
        </w:rPr>
        <w:t> </w:t>
      </w:r>
      <w:r>
        <w:rPr>
          <w:w w:val="110"/>
          <w:sz w:val="24"/>
        </w:rPr>
        <w:t>the</w:t>
      </w:r>
      <w:r>
        <w:rPr>
          <w:spacing w:val="-22"/>
          <w:w w:val="110"/>
          <w:sz w:val="24"/>
        </w:rPr>
        <w:t> </w:t>
      </w:r>
      <w:r>
        <w:rPr>
          <w:w w:val="110"/>
          <w:sz w:val="24"/>
        </w:rPr>
        <w:t>deck.</w:t>
      </w:r>
      <w:r>
        <w:rPr>
          <w:spacing w:val="-20"/>
          <w:w w:val="110"/>
          <w:sz w:val="24"/>
        </w:rPr>
        <w:t> </w:t>
      </w:r>
      <w:r>
        <w:rPr>
          <w:w w:val="110"/>
          <w:sz w:val="24"/>
        </w:rPr>
        <w:t>It</w:t>
      </w:r>
      <w:r>
        <w:rPr>
          <w:spacing w:val="-22"/>
          <w:w w:val="110"/>
          <w:sz w:val="24"/>
        </w:rPr>
        <w:t> </w:t>
      </w:r>
      <w:r>
        <w:rPr>
          <w:w w:val="110"/>
          <w:sz w:val="24"/>
        </w:rPr>
        <w:t>randomly</w:t>
      </w:r>
      <w:r>
        <w:rPr>
          <w:spacing w:val="-20"/>
          <w:w w:val="110"/>
          <w:sz w:val="24"/>
        </w:rPr>
        <w:t> </w:t>
      </w:r>
      <w:r>
        <w:rPr>
          <w:w w:val="110"/>
          <w:sz w:val="24"/>
        </w:rPr>
        <w:t>rearranges</w:t>
      </w:r>
      <w:r>
        <w:rPr>
          <w:spacing w:val="-21"/>
          <w:w w:val="110"/>
          <w:sz w:val="24"/>
        </w:rPr>
        <w:t> </w:t>
      </w:r>
      <w:r>
        <w:rPr>
          <w:w w:val="110"/>
          <w:sz w:val="24"/>
        </w:rPr>
        <w:t>the</w:t>
      </w:r>
      <w:r>
        <w:rPr>
          <w:spacing w:val="-21"/>
          <w:w w:val="110"/>
          <w:sz w:val="24"/>
        </w:rPr>
        <w:t> </w:t>
      </w:r>
      <w:r>
        <w:rPr>
          <w:w w:val="110"/>
          <w:sz w:val="24"/>
        </w:rPr>
        <w:t>pointers</w:t>
      </w:r>
      <w:r>
        <w:rPr>
          <w:spacing w:val="-20"/>
          <w:w w:val="110"/>
          <w:sz w:val="24"/>
        </w:rPr>
        <w:t> </w:t>
      </w:r>
      <w:r>
        <w:rPr>
          <w:w w:val="110"/>
          <w:sz w:val="24"/>
        </w:rPr>
        <w:t>in </w:t>
      </w:r>
      <w:r>
        <w:rPr>
          <w:rFonts w:ascii="Arial"/>
          <w:w w:val="110"/>
          <w:sz w:val="19"/>
        </w:rPr>
        <w:t>m_Cards</w:t>
      </w:r>
      <w:r>
        <w:rPr>
          <w:rFonts w:ascii="Arial"/>
          <w:spacing w:val="-25"/>
          <w:w w:val="110"/>
          <w:sz w:val="19"/>
        </w:rPr>
        <w:t> </w:t>
      </w:r>
      <w:r>
        <w:rPr>
          <w:w w:val="110"/>
          <w:sz w:val="24"/>
        </w:rPr>
        <w:t>with</w:t>
      </w:r>
      <w:r>
        <w:rPr>
          <w:spacing w:val="-33"/>
          <w:w w:val="110"/>
          <w:sz w:val="24"/>
        </w:rPr>
        <w:t> </w:t>
      </w:r>
      <w:r>
        <w:rPr>
          <w:rFonts w:ascii="Arial"/>
          <w:w w:val="110"/>
          <w:sz w:val="19"/>
        </w:rPr>
        <w:t>random_shuffle()</w:t>
      </w:r>
      <w:r>
        <w:rPr>
          <w:rFonts w:ascii="Arial"/>
          <w:spacing w:val="-25"/>
          <w:w w:val="110"/>
          <w:sz w:val="19"/>
        </w:rPr>
        <w:t> </w:t>
      </w:r>
      <w:r>
        <w:rPr>
          <w:w w:val="110"/>
          <w:sz w:val="24"/>
        </w:rPr>
        <w:t>from</w:t>
      </w:r>
      <w:r>
        <w:rPr>
          <w:spacing w:val="-32"/>
          <w:w w:val="110"/>
          <w:sz w:val="24"/>
        </w:rPr>
        <w:t> </w:t>
      </w:r>
      <w:r>
        <w:rPr>
          <w:w w:val="110"/>
          <w:sz w:val="24"/>
        </w:rPr>
        <w:t>the</w:t>
      </w:r>
      <w:r>
        <w:rPr>
          <w:spacing w:val="-33"/>
          <w:w w:val="110"/>
          <w:sz w:val="24"/>
        </w:rPr>
        <w:t> </w:t>
      </w:r>
      <w:r>
        <w:rPr>
          <w:w w:val="110"/>
          <w:sz w:val="24"/>
        </w:rPr>
        <w:t>Standard</w:t>
      </w:r>
      <w:r>
        <w:rPr>
          <w:spacing w:val="-32"/>
          <w:w w:val="110"/>
          <w:sz w:val="24"/>
        </w:rPr>
        <w:t> </w:t>
      </w:r>
      <w:r>
        <w:rPr>
          <w:w w:val="110"/>
          <w:sz w:val="24"/>
        </w:rPr>
        <w:t>Template</w:t>
      </w:r>
      <w:r>
        <w:rPr>
          <w:spacing w:val="-32"/>
          <w:w w:val="110"/>
          <w:sz w:val="24"/>
        </w:rPr>
        <w:t> </w:t>
      </w:r>
      <w:r>
        <w:rPr>
          <w:w w:val="110"/>
          <w:sz w:val="24"/>
        </w:rPr>
        <w:t>Library.</w:t>
      </w:r>
      <w:r>
        <w:rPr>
          <w:spacing w:val="-33"/>
          <w:w w:val="110"/>
          <w:sz w:val="24"/>
        </w:rPr>
        <w:t> </w:t>
      </w:r>
      <w:r>
        <w:rPr>
          <w:w w:val="110"/>
          <w:sz w:val="24"/>
        </w:rPr>
        <w:t>This</w:t>
      </w:r>
      <w:r>
        <w:rPr>
          <w:spacing w:val="-32"/>
          <w:w w:val="110"/>
          <w:sz w:val="24"/>
        </w:rPr>
        <w:t> </w:t>
      </w:r>
      <w:r>
        <w:rPr>
          <w:w w:val="110"/>
          <w:sz w:val="24"/>
        </w:rPr>
        <w:t>is</w:t>
      </w:r>
      <w:r>
        <w:rPr>
          <w:spacing w:val="-33"/>
          <w:w w:val="110"/>
          <w:sz w:val="24"/>
        </w:rPr>
        <w:t> </w:t>
      </w:r>
      <w:r>
        <w:rPr>
          <w:w w:val="110"/>
          <w:sz w:val="24"/>
        </w:rPr>
        <w:t>the reason I include the </w:t>
      </w:r>
      <w:r>
        <w:rPr>
          <w:rFonts w:ascii="Arial"/>
          <w:w w:val="110"/>
          <w:sz w:val="19"/>
        </w:rPr>
        <w:t>&lt;algorithm&gt; </w:t>
      </w:r>
      <w:r>
        <w:rPr>
          <w:w w:val="110"/>
          <w:sz w:val="24"/>
        </w:rPr>
        <w:t>header</w:t>
      </w:r>
      <w:r>
        <w:rPr>
          <w:spacing w:val="20"/>
          <w:w w:val="110"/>
          <w:sz w:val="24"/>
        </w:rPr>
        <w:t> </w:t>
      </w:r>
      <w:r>
        <w:rPr>
          <w:w w:val="110"/>
          <w:sz w:val="24"/>
        </w:rPr>
        <w:t>file.</w:t>
      </w:r>
    </w:p>
    <w:p>
      <w:pPr>
        <w:pStyle w:val="BodyText"/>
        <w:spacing w:line="254" w:lineRule="auto" w:before="130"/>
        <w:ind w:left="882" w:right="1024"/>
        <w:jc w:val="both"/>
      </w:pPr>
      <w:r>
        <w:rPr>
          <w:rFonts w:ascii="Arial" w:hAnsi="Arial"/>
          <w:w w:val="105"/>
          <w:sz w:val="19"/>
        </w:rPr>
        <w:t>Deal() </w:t>
      </w:r>
      <w:r>
        <w:rPr>
          <w:w w:val="105"/>
        </w:rPr>
        <w:t>deals one card from the deck to a hand. It adds a copy of the pointer to</w:t>
      </w:r>
      <w:bookmarkStart w:name="The Game Class" w:id="1213"/>
      <w:bookmarkEnd w:id="1213"/>
      <w:r>
        <w:rPr>
          <w:w w:val="105"/>
        </w:rPr>
      </w:r>
      <w:bookmarkStart w:name="_bookmark794" w:id="1214"/>
      <w:bookmarkEnd w:id="1214"/>
      <w:r>
        <w:rPr>
          <w:w w:val="105"/>
        </w:rPr>
      </w:r>
      <w:r>
        <w:rPr>
          <w:w w:val="105"/>
        </w:rPr>
        <w:t> the back of </w:t>
      </w:r>
      <w:r>
        <w:rPr>
          <w:rFonts w:ascii="Arial" w:hAnsi="Arial"/>
          <w:w w:val="105"/>
          <w:sz w:val="19"/>
        </w:rPr>
        <w:t>m_Cards </w:t>
      </w:r>
      <w:r>
        <w:rPr>
          <w:w w:val="105"/>
        </w:rPr>
        <w:t>to the object through the object</w:t>
      </w:r>
      <w:r>
        <w:rPr>
          <w:rFonts w:ascii="Arial" w:hAnsi="Arial"/>
          <w:w w:val="105"/>
        </w:rPr>
        <w:t>’</w:t>
      </w:r>
      <w:r>
        <w:rPr>
          <w:w w:val="105"/>
        </w:rPr>
        <w:t>s </w:t>
      </w:r>
      <w:r>
        <w:rPr>
          <w:rFonts w:ascii="Arial" w:hAnsi="Arial"/>
          <w:w w:val="105"/>
          <w:sz w:val="19"/>
        </w:rPr>
        <w:t>Add() </w:t>
      </w:r>
      <w:r>
        <w:rPr>
          <w:w w:val="105"/>
        </w:rPr>
        <w:t>member function. Then,</w:t>
      </w:r>
      <w:r>
        <w:rPr>
          <w:spacing w:val="-11"/>
          <w:w w:val="105"/>
        </w:rPr>
        <w:t> </w:t>
      </w:r>
      <w:r>
        <w:rPr>
          <w:w w:val="105"/>
        </w:rPr>
        <w:t>it</w:t>
      </w:r>
      <w:r>
        <w:rPr>
          <w:spacing w:val="-11"/>
          <w:w w:val="105"/>
        </w:rPr>
        <w:t> </w:t>
      </w:r>
      <w:r>
        <w:rPr>
          <w:w w:val="105"/>
        </w:rPr>
        <w:t>removes</w:t>
      </w:r>
      <w:r>
        <w:rPr>
          <w:spacing w:val="-11"/>
          <w:w w:val="105"/>
        </w:rPr>
        <w:t> </w:t>
      </w:r>
      <w:r>
        <w:rPr>
          <w:w w:val="105"/>
        </w:rPr>
        <w:t>the</w:t>
      </w:r>
      <w:r>
        <w:rPr>
          <w:spacing w:val="-11"/>
          <w:w w:val="105"/>
        </w:rPr>
        <w:t> </w:t>
      </w:r>
      <w:r>
        <w:rPr>
          <w:w w:val="105"/>
        </w:rPr>
        <w:t>pointer</w:t>
      </w:r>
      <w:r>
        <w:rPr>
          <w:spacing w:val="-10"/>
          <w:w w:val="105"/>
        </w:rPr>
        <w:t> </w:t>
      </w:r>
      <w:r>
        <w:rPr>
          <w:w w:val="105"/>
        </w:rPr>
        <w:t>at</w:t>
      </w:r>
      <w:r>
        <w:rPr>
          <w:spacing w:val="-11"/>
          <w:w w:val="105"/>
        </w:rPr>
        <w:t> </w:t>
      </w:r>
      <w:r>
        <w:rPr>
          <w:w w:val="105"/>
        </w:rPr>
        <w:t>the</w:t>
      </w:r>
      <w:r>
        <w:rPr>
          <w:spacing w:val="-11"/>
          <w:w w:val="105"/>
        </w:rPr>
        <w:t> </w:t>
      </w:r>
      <w:r>
        <w:rPr>
          <w:w w:val="105"/>
        </w:rPr>
        <w:t>back</w:t>
      </w:r>
      <w:r>
        <w:rPr>
          <w:spacing w:val="-11"/>
          <w:w w:val="105"/>
        </w:rPr>
        <w:t> </w:t>
      </w:r>
      <w:r>
        <w:rPr>
          <w:w w:val="105"/>
        </w:rPr>
        <w:t>of</w:t>
      </w:r>
      <w:r>
        <w:rPr>
          <w:spacing w:val="-11"/>
          <w:w w:val="105"/>
        </w:rPr>
        <w:t> </w:t>
      </w:r>
      <w:r>
        <w:rPr>
          <w:rFonts w:ascii="Arial" w:hAnsi="Arial"/>
          <w:w w:val="105"/>
          <w:sz w:val="19"/>
        </w:rPr>
        <w:t>m_Cards</w:t>
      </w:r>
      <w:r>
        <w:rPr>
          <w:w w:val="105"/>
        </w:rPr>
        <w:t>,</w:t>
      </w:r>
      <w:r>
        <w:rPr>
          <w:spacing w:val="-11"/>
          <w:w w:val="105"/>
        </w:rPr>
        <w:t> </w:t>
      </w:r>
      <w:r>
        <w:rPr>
          <w:w w:val="105"/>
        </w:rPr>
        <w:t>effectively</w:t>
      </w:r>
      <w:r>
        <w:rPr>
          <w:spacing w:val="-10"/>
          <w:w w:val="105"/>
        </w:rPr>
        <w:t> </w:t>
      </w:r>
      <w:r>
        <w:rPr>
          <w:w w:val="105"/>
        </w:rPr>
        <w:t>transferring</w:t>
      </w:r>
      <w:r>
        <w:rPr>
          <w:spacing w:val="-9"/>
          <w:w w:val="105"/>
        </w:rPr>
        <w:t> </w:t>
      </w:r>
      <w:r>
        <w:rPr>
          <w:spacing w:val="-4"/>
          <w:w w:val="105"/>
        </w:rPr>
        <w:t>the </w:t>
      </w:r>
      <w:r>
        <w:rPr>
          <w:w w:val="105"/>
        </w:rPr>
        <w:t>card. The powerful thing about </w:t>
      </w:r>
      <w:r>
        <w:rPr>
          <w:rFonts w:ascii="Arial" w:hAnsi="Arial"/>
          <w:w w:val="105"/>
          <w:sz w:val="19"/>
        </w:rPr>
        <w:t>Deal() </w:t>
      </w:r>
      <w:r>
        <w:rPr>
          <w:w w:val="105"/>
        </w:rPr>
        <w:t>is that it accepts a reference to a </w:t>
      </w:r>
      <w:r>
        <w:rPr>
          <w:rFonts w:ascii="Arial" w:hAnsi="Arial"/>
          <w:w w:val="105"/>
          <w:sz w:val="19"/>
        </w:rPr>
        <w:t>Hand </w:t>
      </w:r>
      <w:r>
        <w:rPr>
          <w:w w:val="105"/>
        </w:rPr>
        <w:t>object, which means it can work equally well with a </w:t>
      </w:r>
      <w:r>
        <w:rPr>
          <w:rFonts w:ascii="Arial" w:hAnsi="Arial"/>
          <w:w w:val="105"/>
          <w:sz w:val="19"/>
        </w:rPr>
        <w:t>Player </w:t>
      </w:r>
      <w:r>
        <w:rPr>
          <w:w w:val="105"/>
        </w:rPr>
        <w:t>or a </w:t>
      </w:r>
      <w:r>
        <w:rPr>
          <w:rFonts w:ascii="Arial" w:hAnsi="Arial"/>
          <w:w w:val="105"/>
          <w:sz w:val="19"/>
        </w:rPr>
        <w:t>House </w:t>
      </w:r>
      <w:r>
        <w:rPr>
          <w:w w:val="105"/>
        </w:rPr>
        <w:t>object. And through the magic of polymorphism, </w:t>
      </w:r>
      <w:r>
        <w:rPr>
          <w:rFonts w:ascii="Arial" w:hAnsi="Arial"/>
          <w:w w:val="105"/>
          <w:sz w:val="19"/>
        </w:rPr>
        <w:t>Deal() </w:t>
      </w:r>
      <w:r>
        <w:rPr>
          <w:w w:val="105"/>
        </w:rPr>
        <w:t>can call the object</w:t>
      </w:r>
      <w:r>
        <w:rPr>
          <w:rFonts w:ascii="Arial" w:hAnsi="Arial"/>
          <w:w w:val="105"/>
        </w:rPr>
        <w:t>’</w:t>
      </w:r>
      <w:r>
        <w:rPr>
          <w:w w:val="105"/>
        </w:rPr>
        <w:t>s </w:t>
      </w:r>
      <w:r>
        <w:rPr>
          <w:rFonts w:ascii="Arial" w:hAnsi="Arial"/>
          <w:w w:val="105"/>
          <w:sz w:val="19"/>
        </w:rPr>
        <w:t>Add() </w:t>
      </w:r>
      <w:r>
        <w:rPr>
          <w:w w:val="105"/>
        </w:rPr>
        <w:t>member</w:t>
      </w:r>
      <w:r>
        <w:rPr>
          <w:spacing w:val="13"/>
          <w:w w:val="105"/>
        </w:rPr>
        <w:t> </w:t>
      </w:r>
      <w:r>
        <w:rPr>
          <w:w w:val="105"/>
        </w:rPr>
        <w:t>function</w:t>
      </w:r>
      <w:r>
        <w:rPr>
          <w:spacing w:val="14"/>
          <w:w w:val="105"/>
        </w:rPr>
        <w:t> </w:t>
      </w:r>
      <w:r>
        <w:rPr>
          <w:w w:val="105"/>
        </w:rPr>
        <w:t>without</w:t>
      </w:r>
      <w:r>
        <w:rPr>
          <w:spacing w:val="14"/>
          <w:w w:val="105"/>
        </w:rPr>
        <w:t> </w:t>
      </w:r>
      <w:r>
        <w:rPr>
          <w:w w:val="105"/>
        </w:rPr>
        <w:t>knowing</w:t>
      </w:r>
      <w:r>
        <w:rPr>
          <w:spacing w:val="14"/>
          <w:w w:val="105"/>
        </w:rPr>
        <w:t> </w:t>
      </w:r>
      <w:r>
        <w:rPr>
          <w:w w:val="105"/>
        </w:rPr>
        <w:t>the</w:t>
      </w:r>
      <w:r>
        <w:rPr>
          <w:spacing w:val="12"/>
          <w:w w:val="105"/>
        </w:rPr>
        <w:t> </w:t>
      </w:r>
      <w:r>
        <w:rPr>
          <w:w w:val="105"/>
        </w:rPr>
        <w:t>exact</w:t>
      </w:r>
      <w:r>
        <w:rPr>
          <w:spacing w:val="13"/>
          <w:w w:val="105"/>
        </w:rPr>
        <w:t> </w:t>
      </w:r>
      <w:r>
        <w:rPr>
          <w:w w:val="105"/>
        </w:rPr>
        <w:t>object</w:t>
      </w:r>
      <w:r>
        <w:rPr>
          <w:spacing w:val="12"/>
          <w:w w:val="105"/>
        </w:rPr>
        <w:t> </w:t>
      </w:r>
      <w:r>
        <w:rPr>
          <w:w w:val="105"/>
        </w:rPr>
        <w:t>type.</w:t>
      </w:r>
    </w:p>
    <w:p>
      <w:pPr>
        <w:pStyle w:val="BodyText"/>
        <w:spacing w:line="254" w:lineRule="auto" w:before="134"/>
        <w:ind w:left="882" w:right="1024"/>
        <w:jc w:val="both"/>
      </w:pPr>
      <w:r>
        <w:rPr>
          <w:rFonts w:ascii="Arial" w:hAnsi="Arial"/>
          <w:w w:val="125"/>
          <w:sz w:val="19"/>
        </w:rPr>
        <w:t>AdditionalCards()</w:t>
      </w:r>
      <w:r>
        <w:rPr>
          <w:rFonts w:ascii="Arial" w:hAnsi="Arial"/>
          <w:spacing w:val="-19"/>
          <w:w w:val="125"/>
          <w:sz w:val="19"/>
        </w:rPr>
        <w:t> </w:t>
      </w:r>
      <w:r>
        <w:rPr>
          <w:w w:val="110"/>
        </w:rPr>
        <w:t>gives</w:t>
      </w:r>
      <w:r>
        <w:rPr>
          <w:spacing w:val="-19"/>
          <w:w w:val="110"/>
        </w:rPr>
        <w:t> </w:t>
      </w:r>
      <w:r>
        <w:rPr>
          <w:w w:val="110"/>
        </w:rPr>
        <w:t>additional</w:t>
      </w:r>
      <w:r>
        <w:rPr>
          <w:spacing w:val="-18"/>
          <w:w w:val="110"/>
        </w:rPr>
        <w:t> </w:t>
      </w:r>
      <w:r>
        <w:rPr>
          <w:w w:val="110"/>
        </w:rPr>
        <w:t>cards</w:t>
      </w:r>
      <w:r>
        <w:rPr>
          <w:spacing w:val="-19"/>
          <w:w w:val="110"/>
        </w:rPr>
        <w:t> </w:t>
      </w:r>
      <w:r>
        <w:rPr>
          <w:w w:val="110"/>
        </w:rPr>
        <w:t>to</w:t>
      </w:r>
      <w:r>
        <w:rPr>
          <w:spacing w:val="-18"/>
          <w:w w:val="110"/>
        </w:rPr>
        <w:t> </w:t>
      </w:r>
      <w:r>
        <w:rPr>
          <w:w w:val="110"/>
        </w:rPr>
        <w:t>a</w:t>
      </w:r>
      <w:r>
        <w:rPr>
          <w:spacing w:val="-18"/>
          <w:w w:val="110"/>
        </w:rPr>
        <w:t> </w:t>
      </w:r>
      <w:r>
        <w:rPr>
          <w:w w:val="110"/>
        </w:rPr>
        <w:t>generic</w:t>
      </w:r>
      <w:r>
        <w:rPr>
          <w:spacing w:val="-18"/>
          <w:w w:val="110"/>
        </w:rPr>
        <w:t> </w:t>
      </w:r>
      <w:r>
        <w:rPr>
          <w:w w:val="110"/>
        </w:rPr>
        <w:t>player</w:t>
      </w:r>
      <w:r>
        <w:rPr>
          <w:spacing w:val="-18"/>
          <w:w w:val="110"/>
        </w:rPr>
        <w:t> </w:t>
      </w:r>
      <w:r>
        <w:rPr>
          <w:w w:val="110"/>
        </w:rPr>
        <w:t>until</w:t>
      </w:r>
      <w:r>
        <w:rPr>
          <w:spacing w:val="-19"/>
          <w:w w:val="110"/>
        </w:rPr>
        <w:t> </w:t>
      </w:r>
      <w:r>
        <w:rPr>
          <w:w w:val="110"/>
        </w:rPr>
        <w:t>the</w:t>
      </w:r>
      <w:r>
        <w:rPr>
          <w:spacing w:val="-18"/>
          <w:w w:val="110"/>
        </w:rPr>
        <w:t> </w:t>
      </w:r>
      <w:r>
        <w:rPr>
          <w:w w:val="110"/>
        </w:rPr>
        <w:t>generic </w:t>
      </w:r>
      <w:r>
        <w:rPr>
          <w:w w:val="105"/>
        </w:rPr>
        <w:t>player</w:t>
      </w:r>
      <w:r>
        <w:rPr>
          <w:spacing w:val="-12"/>
          <w:w w:val="105"/>
        </w:rPr>
        <w:t> </w:t>
      </w:r>
      <w:r>
        <w:rPr>
          <w:w w:val="105"/>
        </w:rPr>
        <w:t>either</w:t>
      </w:r>
      <w:r>
        <w:rPr>
          <w:spacing w:val="-11"/>
          <w:w w:val="105"/>
        </w:rPr>
        <w:t> </w:t>
      </w:r>
      <w:r>
        <w:rPr>
          <w:w w:val="105"/>
        </w:rPr>
        <w:t>stops</w:t>
      </w:r>
      <w:r>
        <w:rPr>
          <w:spacing w:val="-12"/>
          <w:w w:val="105"/>
        </w:rPr>
        <w:t> </w:t>
      </w:r>
      <w:r>
        <w:rPr>
          <w:w w:val="105"/>
        </w:rPr>
        <w:t>hitting</w:t>
      </w:r>
      <w:r>
        <w:rPr>
          <w:spacing w:val="-11"/>
          <w:w w:val="105"/>
        </w:rPr>
        <w:t> </w:t>
      </w:r>
      <w:r>
        <w:rPr>
          <w:w w:val="105"/>
        </w:rPr>
        <w:t>or</w:t>
      </w:r>
      <w:r>
        <w:rPr>
          <w:spacing w:val="-13"/>
          <w:w w:val="105"/>
        </w:rPr>
        <w:t> </w:t>
      </w:r>
      <w:r>
        <w:rPr>
          <w:w w:val="105"/>
        </w:rPr>
        <w:t>busts.</w:t>
      </w:r>
      <w:r>
        <w:rPr>
          <w:spacing w:val="-10"/>
          <w:w w:val="105"/>
        </w:rPr>
        <w:t> </w:t>
      </w:r>
      <w:r>
        <w:rPr>
          <w:w w:val="105"/>
        </w:rPr>
        <w:t>The</w:t>
      </w:r>
      <w:r>
        <w:rPr>
          <w:spacing w:val="-13"/>
          <w:w w:val="105"/>
        </w:rPr>
        <w:t> </w:t>
      </w:r>
      <w:r>
        <w:rPr>
          <w:w w:val="105"/>
        </w:rPr>
        <w:t>member</w:t>
      </w:r>
      <w:r>
        <w:rPr>
          <w:spacing w:val="-11"/>
          <w:w w:val="105"/>
        </w:rPr>
        <w:t> </w:t>
      </w:r>
      <w:r>
        <w:rPr>
          <w:w w:val="105"/>
        </w:rPr>
        <w:t>function</w:t>
      </w:r>
      <w:r>
        <w:rPr>
          <w:spacing w:val="-12"/>
          <w:w w:val="105"/>
        </w:rPr>
        <w:t> </w:t>
      </w:r>
      <w:r>
        <w:rPr>
          <w:w w:val="105"/>
        </w:rPr>
        <w:t>accepts</w:t>
      </w:r>
      <w:r>
        <w:rPr>
          <w:spacing w:val="-11"/>
          <w:w w:val="105"/>
        </w:rPr>
        <w:t> </w:t>
      </w:r>
      <w:r>
        <w:rPr>
          <w:w w:val="105"/>
        </w:rPr>
        <w:t>reference</w:t>
      </w:r>
      <w:r>
        <w:rPr>
          <w:spacing w:val="-11"/>
          <w:w w:val="105"/>
        </w:rPr>
        <w:t> </w:t>
      </w:r>
      <w:r>
        <w:rPr>
          <w:w w:val="105"/>
        </w:rPr>
        <w:t>to</w:t>
      </w:r>
      <w:r>
        <w:rPr>
          <w:spacing w:val="-12"/>
          <w:w w:val="105"/>
        </w:rPr>
        <w:t> a </w:t>
      </w:r>
      <w:r>
        <w:rPr>
          <w:rFonts w:ascii="Arial" w:hAnsi="Arial"/>
          <w:w w:val="110"/>
          <w:sz w:val="19"/>
        </w:rPr>
        <w:t>GenericPlayer </w:t>
      </w:r>
      <w:r>
        <w:rPr>
          <w:w w:val="110"/>
        </w:rPr>
        <w:t>object so you can pass a </w:t>
      </w:r>
      <w:r>
        <w:rPr>
          <w:rFonts w:ascii="Arial" w:hAnsi="Arial"/>
          <w:w w:val="110"/>
          <w:sz w:val="19"/>
        </w:rPr>
        <w:t>Player </w:t>
      </w:r>
      <w:r>
        <w:rPr>
          <w:w w:val="110"/>
        </w:rPr>
        <w:t>or </w:t>
      </w:r>
      <w:r>
        <w:rPr>
          <w:rFonts w:ascii="Arial" w:hAnsi="Arial"/>
          <w:w w:val="110"/>
          <w:sz w:val="19"/>
        </w:rPr>
        <w:t>House </w:t>
      </w:r>
      <w:r>
        <w:rPr>
          <w:w w:val="110"/>
        </w:rPr>
        <w:t>object to it. Again, through</w:t>
      </w:r>
      <w:r>
        <w:rPr>
          <w:spacing w:val="-28"/>
          <w:w w:val="110"/>
        </w:rPr>
        <w:t> </w:t>
      </w:r>
      <w:r>
        <w:rPr>
          <w:w w:val="110"/>
        </w:rPr>
        <w:t>the</w:t>
      </w:r>
      <w:r>
        <w:rPr>
          <w:spacing w:val="-29"/>
          <w:w w:val="110"/>
        </w:rPr>
        <w:t> </w:t>
      </w:r>
      <w:r>
        <w:rPr>
          <w:w w:val="110"/>
        </w:rPr>
        <w:t>magic</w:t>
      </w:r>
      <w:r>
        <w:rPr>
          <w:spacing w:val="-27"/>
          <w:w w:val="110"/>
        </w:rPr>
        <w:t> </w:t>
      </w:r>
      <w:r>
        <w:rPr>
          <w:w w:val="110"/>
        </w:rPr>
        <w:t>of</w:t>
      </w:r>
      <w:r>
        <w:rPr>
          <w:spacing w:val="-29"/>
          <w:w w:val="110"/>
        </w:rPr>
        <w:t> </w:t>
      </w:r>
      <w:r>
        <w:rPr>
          <w:w w:val="110"/>
        </w:rPr>
        <w:t>polymorphism,</w:t>
      </w:r>
      <w:r>
        <w:rPr>
          <w:spacing w:val="-28"/>
          <w:w w:val="110"/>
        </w:rPr>
        <w:t> </w:t>
      </w:r>
      <w:r>
        <w:rPr>
          <w:rFonts w:ascii="Arial" w:hAnsi="Arial"/>
          <w:w w:val="125"/>
          <w:sz w:val="19"/>
        </w:rPr>
        <w:t>AdditionalCards()</w:t>
      </w:r>
      <w:r>
        <w:rPr>
          <w:rFonts w:ascii="Arial" w:hAnsi="Arial"/>
          <w:spacing w:val="-29"/>
          <w:w w:val="125"/>
          <w:sz w:val="19"/>
        </w:rPr>
        <w:t> </w:t>
      </w:r>
      <w:r>
        <w:rPr>
          <w:w w:val="110"/>
        </w:rPr>
        <w:t>doesn</w:t>
      </w:r>
      <w:r>
        <w:rPr>
          <w:rFonts w:ascii="Arial" w:hAnsi="Arial"/>
          <w:w w:val="110"/>
        </w:rPr>
        <w:t>’</w:t>
      </w:r>
      <w:r>
        <w:rPr>
          <w:w w:val="110"/>
        </w:rPr>
        <w:t>t</w:t>
      </w:r>
      <w:r>
        <w:rPr>
          <w:spacing w:val="-28"/>
          <w:w w:val="110"/>
        </w:rPr>
        <w:t> </w:t>
      </w:r>
      <w:r>
        <w:rPr>
          <w:w w:val="110"/>
        </w:rPr>
        <w:t>have</w:t>
      </w:r>
      <w:r>
        <w:rPr>
          <w:spacing w:val="-28"/>
          <w:w w:val="110"/>
        </w:rPr>
        <w:t> </w:t>
      </w:r>
      <w:r>
        <w:rPr>
          <w:w w:val="110"/>
        </w:rPr>
        <w:t>to</w:t>
      </w:r>
      <w:r>
        <w:rPr>
          <w:spacing w:val="-28"/>
          <w:w w:val="110"/>
        </w:rPr>
        <w:t> </w:t>
      </w:r>
      <w:r>
        <w:rPr>
          <w:w w:val="110"/>
        </w:rPr>
        <w:t>know whether</w:t>
      </w:r>
      <w:r>
        <w:rPr>
          <w:spacing w:val="-12"/>
          <w:w w:val="110"/>
        </w:rPr>
        <w:t> </w:t>
      </w:r>
      <w:r>
        <w:rPr>
          <w:w w:val="110"/>
        </w:rPr>
        <w:t>it</w:t>
      </w:r>
      <w:r>
        <w:rPr>
          <w:rFonts w:ascii="Arial" w:hAnsi="Arial"/>
          <w:w w:val="110"/>
        </w:rPr>
        <w:t>’</w:t>
      </w:r>
      <w:r>
        <w:rPr>
          <w:w w:val="110"/>
        </w:rPr>
        <w:t>s</w:t>
      </w:r>
      <w:r>
        <w:rPr>
          <w:spacing w:val="-10"/>
          <w:w w:val="110"/>
        </w:rPr>
        <w:t> </w:t>
      </w:r>
      <w:r>
        <w:rPr>
          <w:w w:val="110"/>
        </w:rPr>
        <w:t>working</w:t>
      </w:r>
      <w:r>
        <w:rPr>
          <w:spacing w:val="-11"/>
          <w:w w:val="110"/>
        </w:rPr>
        <w:t> </w:t>
      </w:r>
      <w:r>
        <w:rPr>
          <w:w w:val="110"/>
        </w:rPr>
        <w:t>with</w:t>
      </w:r>
      <w:r>
        <w:rPr>
          <w:spacing w:val="-11"/>
          <w:w w:val="110"/>
        </w:rPr>
        <w:t> </w:t>
      </w:r>
      <w:r>
        <w:rPr>
          <w:w w:val="110"/>
        </w:rPr>
        <w:t>a</w:t>
      </w:r>
      <w:r>
        <w:rPr>
          <w:spacing w:val="-11"/>
          <w:w w:val="110"/>
        </w:rPr>
        <w:t> </w:t>
      </w:r>
      <w:r>
        <w:rPr>
          <w:rFonts w:ascii="Arial" w:hAnsi="Arial"/>
          <w:w w:val="110"/>
          <w:sz w:val="19"/>
        </w:rPr>
        <w:t>Player</w:t>
      </w:r>
      <w:r>
        <w:rPr>
          <w:rFonts w:ascii="Arial" w:hAnsi="Arial"/>
          <w:spacing w:val="-3"/>
          <w:w w:val="110"/>
          <w:sz w:val="19"/>
        </w:rPr>
        <w:t> </w:t>
      </w:r>
      <w:r>
        <w:rPr>
          <w:w w:val="110"/>
        </w:rPr>
        <w:t>or</w:t>
      </w:r>
      <w:r>
        <w:rPr>
          <w:spacing w:val="-11"/>
          <w:w w:val="110"/>
        </w:rPr>
        <w:t> </w:t>
      </w:r>
      <w:r>
        <w:rPr>
          <w:w w:val="110"/>
        </w:rPr>
        <w:t>a</w:t>
      </w:r>
      <w:r>
        <w:rPr>
          <w:spacing w:val="-11"/>
          <w:w w:val="110"/>
        </w:rPr>
        <w:t> </w:t>
      </w:r>
      <w:r>
        <w:rPr>
          <w:rFonts w:ascii="Arial" w:hAnsi="Arial"/>
          <w:w w:val="110"/>
          <w:sz w:val="19"/>
        </w:rPr>
        <w:t>House</w:t>
      </w:r>
      <w:r>
        <w:rPr>
          <w:rFonts w:ascii="Arial" w:hAnsi="Arial"/>
          <w:spacing w:val="-4"/>
          <w:w w:val="110"/>
          <w:sz w:val="19"/>
        </w:rPr>
        <w:t> </w:t>
      </w:r>
      <w:r>
        <w:rPr>
          <w:w w:val="110"/>
        </w:rPr>
        <w:t>object.</w:t>
      </w:r>
      <w:r>
        <w:rPr>
          <w:spacing w:val="-10"/>
          <w:w w:val="110"/>
        </w:rPr>
        <w:t> </w:t>
      </w:r>
      <w:r>
        <w:rPr>
          <w:w w:val="110"/>
        </w:rPr>
        <w:t>It</w:t>
      </w:r>
      <w:r>
        <w:rPr>
          <w:spacing w:val="-12"/>
          <w:w w:val="110"/>
        </w:rPr>
        <w:t> </w:t>
      </w:r>
      <w:r>
        <w:rPr>
          <w:w w:val="110"/>
        </w:rPr>
        <w:t>can</w:t>
      </w:r>
      <w:r>
        <w:rPr>
          <w:spacing w:val="-11"/>
          <w:w w:val="110"/>
        </w:rPr>
        <w:t> </w:t>
      </w:r>
      <w:r>
        <w:rPr>
          <w:w w:val="110"/>
        </w:rPr>
        <w:t>call</w:t>
      </w:r>
      <w:r>
        <w:rPr>
          <w:spacing w:val="-10"/>
          <w:w w:val="110"/>
        </w:rPr>
        <w:t> </w:t>
      </w:r>
      <w:r>
        <w:rPr>
          <w:w w:val="110"/>
        </w:rPr>
        <w:t>the</w:t>
      </w:r>
      <w:r>
        <w:rPr>
          <w:spacing w:val="-11"/>
          <w:w w:val="110"/>
        </w:rPr>
        <w:t> </w:t>
      </w:r>
      <w:r>
        <w:rPr>
          <w:rFonts w:ascii="Arial" w:hAnsi="Arial"/>
          <w:w w:val="110"/>
          <w:sz w:val="19"/>
        </w:rPr>
        <w:t>IsBusted() </w:t>
      </w:r>
      <w:r>
        <w:rPr>
          <w:w w:val="110"/>
        </w:rPr>
        <w:t>and</w:t>
      </w:r>
      <w:r>
        <w:rPr>
          <w:spacing w:val="-22"/>
          <w:w w:val="110"/>
        </w:rPr>
        <w:t> </w:t>
      </w:r>
      <w:r>
        <w:rPr>
          <w:rFonts w:ascii="Arial" w:hAnsi="Arial"/>
          <w:w w:val="125"/>
          <w:sz w:val="19"/>
        </w:rPr>
        <w:t>IsHitting()</w:t>
      </w:r>
      <w:r>
        <w:rPr>
          <w:rFonts w:ascii="Arial" w:hAnsi="Arial"/>
          <w:spacing w:val="-21"/>
          <w:w w:val="125"/>
          <w:sz w:val="19"/>
        </w:rPr>
        <w:t> </w:t>
      </w:r>
      <w:r>
        <w:rPr>
          <w:w w:val="110"/>
        </w:rPr>
        <w:t>member</w:t>
      </w:r>
      <w:r>
        <w:rPr>
          <w:spacing w:val="-22"/>
          <w:w w:val="110"/>
        </w:rPr>
        <w:t> </w:t>
      </w:r>
      <w:r>
        <w:rPr>
          <w:w w:val="110"/>
        </w:rPr>
        <w:t>functions</w:t>
      </w:r>
      <w:r>
        <w:rPr>
          <w:spacing w:val="-20"/>
          <w:w w:val="110"/>
        </w:rPr>
        <w:t> </w:t>
      </w:r>
      <w:r>
        <w:rPr>
          <w:w w:val="110"/>
        </w:rPr>
        <w:t>for</w:t>
      </w:r>
      <w:r>
        <w:rPr>
          <w:spacing w:val="-22"/>
          <w:w w:val="110"/>
        </w:rPr>
        <w:t> </w:t>
      </w:r>
      <w:r>
        <w:rPr>
          <w:w w:val="110"/>
        </w:rPr>
        <w:t>the</w:t>
      </w:r>
      <w:r>
        <w:rPr>
          <w:spacing w:val="-21"/>
          <w:w w:val="110"/>
        </w:rPr>
        <w:t> </w:t>
      </w:r>
      <w:r>
        <w:rPr>
          <w:w w:val="110"/>
        </w:rPr>
        <w:t>object</w:t>
      </w:r>
      <w:r>
        <w:rPr>
          <w:spacing w:val="-22"/>
          <w:w w:val="110"/>
        </w:rPr>
        <w:t> </w:t>
      </w:r>
      <w:r>
        <w:rPr>
          <w:w w:val="110"/>
        </w:rPr>
        <w:t>without</w:t>
      </w:r>
      <w:r>
        <w:rPr>
          <w:spacing w:val="-21"/>
          <w:w w:val="110"/>
        </w:rPr>
        <w:t> </w:t>
      </w:r>
      <w:r>
        <w:rPr>
          <w:w w:val="110"/>
        </w:rPr>
        <w:t>knowing</w:t>
      </w:r>
      <w:r>
        <w:rPr>
          <w:spacing w:val="-21"/>
          <w:w w:val="110"/>
        </w:rPr>
        <w:t> </w:t>
      </w:r>
      <w:r>
        <w:rPr>
          <w:w w:val="110"/>
        </w:rPr>
        <w:t>the</w:t>
      </w:r>
      <w:r>
        <w:rPr>
          <w:spacing w:val="-21"/>
          <w:w w:val="110"/>
        </w:rPr>
        <w:t> </w:t>
      </w:r>
      <w:r>
        <w:rPr>
          <w:w w:val="110"/>
        </w:rPr>
        <w:t>object</w:t>
      </w:r>
      <w:r>
        <w:rPr>
          <w:rFonts w:ascii="Arial" w:hAnsi="Arial"/>
          <w:w w:val="110"/>
        </w:rPr>
        <w:t>’</w:t>
      </w:r>
      <w:r>
        <w:rPr>
          <w:w w:val="110"/>
        </w:rPr>
        <w:t>s type, and the correct code will be</w:t>
      </w:r>
      <w:r>
        <w:rPr>
          <w:spacing w:val="55"/>
          <w:w w:val="110"/>
        </w:rPr>
        <w:t> </w:t>
      </w:r>
      <w:r>
        <w:rPr>
          <w:w w:val="110"/>
        </w:rPr>
        <w:t>executed.</w:t>
      </w:r>
    </w:p>
    <w:p>
      <w:pPr>
        <w:pStyle w:val="BodyText"/>
        <w:spacing w:before="6"/>
        <w:rPr>
          <w:sz w:val="23"/>
        </w:rPr>
      </w:pPr>
    </w:p>
    <w:p>
      <w:pPr>
        <w:pStyle w:val="Heading4"/>
        <w:ind w:left="882"/>
      </w:pPr>
      <w:hyperlink w:history="true" w:anchor="_bookmark12">
        <w:r>
          <w:rPr/>
          <w:t>The Game Class</w:t>
        </w:r>
      </w:hyperlink>
    </w:p>
    <w:p>
      <w:pPr>
        <w:pStyle w:val="BodyText"/>
        <w:spacing w:before="75"/>
        <w:ind w:left="882"/>
        <w:jc w:val="both"/>
      </w:pPr>
      <w:r>
        <w:rPr/>
        <w:t>The </w:t>
      </w:r>
      <w:r>
        <w:rPr>
          <w:rFonts w:ascii="Arial"/>
          <w:sz w:val="19"/>
        </w:rPr>
        <w:t>Game </w:t>
      </w:r>
      <w:r>
        <w:rPr/>
        <w:t>class represents a game of Blackjack.</w:t>
      </w:r>
    </w:p>
    <w:p>
      <w:pPr>
        <w:spacing w:before="129"/>
        <w:ind w:left="882" w:right="0" w:firstLine="0"/>
        <w:jc w:val="left"/>
        <w:rPr>
          <w:rFonts w:ascii="Arial"/>
          <w:sz w:val="19"/>
        </w:rPr>
      </w:pPr>
      <w:r>
        <w:rPr>
          <w:rFonts w:ascii="Arial"/>
          <w:sz w:val="19"/>
        </w:rPr>
        <w:t>class Game</w:t>
      </w:r>
    </w:p>
    <w:p>
      <w:pPr>
        <w:spacing w:before="40"/>
        <w:ind w:left="882" w:right="0" w:firstLine="0"/>
        <w:jc w:val="left"/>
        <w:rPr>
          <w:rFonts w:ascii="Arial"/>
          <w:sz w:val="19"/>
        </w:rPr>
      </w:pPr>
      <w:r>
        <w:rPr>
          <w:rFonts w:ascii="Arial"/>
          <w:w w:val="164"/>
          <w:sz w:val="19"/>
        </w:rPr>
        <w:t>{</w:t>
      </w:r>
    </w:p>
    <w:p>
      <w:pPr>
        <w:spacing w:before="42"/>
        <w:ind w:left="882" w:right="0" w:firstLine="0"/>
        <w:jc w:val="left"/>
        <w:rPr>
          <w:rFonts w:ascii="Arial"/>
          <w:sz w:val="19"/>
        </w:rPr>
      </w:pPr>
      <w:r>
        <w:rPr>
          <w:rFonts w:ascii="Arial"/>
          <w:w w:val="135"/>
          <w:sz w:val="19"/>
        </w:rPr>
        <w:t>public:</w:t>
      </w:r>
    </w:p>
    <w:p>
      <w:pPr>
        <w:spacing w:before="40"/>
        <w:ind w:left="1300" w:right="0" w:firstLine="0"/>
        <w:jc w:val="left"/>
        <w:rPr>
          <w:rFonts w:ascii="Arial"/>
          <w:sz w:val="19"/>
        </w:rPr>
      </w:pPr>
      <w:r>
        <w:rPr>
          <w:rFonts w:ascii="Arial"/>
          <w:w w:val="110"/>
          <w:sz w:val="19"/>
        </w:rPr>
        <w:t>Game(const vector&lt;string&gt;&amp; names);</w:t>
      </w:r>
    </w:p>
    <w:p>
      <w:pPr>
        <w:pStyle w:val="BodyText"/>
        <w:rPr>
          <w:rFonts w:ascii="Arial"/>
          <w:sz w:val="26"/>
        </w:rPr>
      </w:pPr>
    </w:p>
    <w:p>
      <w:pPr>
        <w:spacing w:before="0"/>
        <w:ind w:left="1300" w:right="0" w:firstLine="0"/>
        <w:jc w:val="left"/>
        <w:rPr>
          <w:rFonts w:ascii="Arial"/>
          <w:sz w:val="19"/>
        </w:rPr>
      </w:pPr>
      <w:r>
        <w:rPr>
          <w:rFonts w:ascii="Arial"/>
          <w:w w:val="105"/>
          <w:sz w:val="19"/>
        </w:rPr>
        <w:t>~Game();</w:t>
      </w:r>
    </w:p>
    <w:p>
      <w:pPr>
        <w:pStyle w:val="BodyText"/>
        <w:spacing w:before="1"/>
        <w:rPr>
          <w:rFonts w:ascii="Arial"/>
          <w:sz w:val="26"/>
        </w:rPr>
      </w:pPr>
    </w:p>
    <w:p>
      <w:pPr>
        <w:spacing w:line="285" w:lineRule="auto" w:before="0"/>
        <w:ind w:left="1300" w:right="5410" w:firstLine="0"/>
        <w:jc w:val="left"/>
        <w:rPr>
          <w:rFonts w:ascii="Arial"/>
          <w:sz w:val="19"/>
        </w:rPr>
      </w:pPr>
      <w:r>
        <w:rPr>
          <w:rFonts w:ascii="Arial"/>
          <w:w w:val="120"/>
          <w:sz w:val="19"/>
        </w:rPr>
        <w:t>//plays the </w:t>
      </w:r>
      <w:r>
        <w:rPr>
          <w:rFonts w:ascii="Arial"/>
          <w:w w:val="110"/>
          <w:sz w:val="19"/>
        </w:rPr>
        <w:t>game </w:t>
      </w:r>
      <w:r>
        <w:rPr>
          <w:rFonts w:ascii="Arial"/>
          <w:w w:val="120"/>
          <w:sz w:val="19"/>
        </w:rPr>
        <w:t>of blackjack void Play();</w:t>
      </w:r>
    </w:p>
    <w:p>
      <w:pPr>
        <w:spacing w:after="0" w:line="285" w:lineRule="auto"/>
        <w:jc w:val="left"/>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374</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881" w:right="0" w:firstLine="0"/>
        <w:jc w:val="left"/>
        <w:rPr>
          <w:rFonts w:ascii="Arial"/>
          <w:sz w:val="19"/>
        </w:rPr>
      </w:pPr>
      <w:r>
        <w:rPr>
          <w:rFonts w:ascii="Arial"/>
          <w:w w:val="135"/>
          <w:sz w:val="19"/>
        </w:rPr>
        <w:t>private:</w:t>
      </w:r>
    </w:p>
    <w:p>
      <w:pPr>
        <w:spacing w:before="41"/>
        <w:ind w:left="1300" w:right="7016" w:firstLine="0"/>
        <w:jc w:val="left"/>
        <w:rPr>
          <w:rFonts w:ascii="Arial"/>
          <w:sz w:val="19"/>
        </w:rPr>
      </w:pPr>
      <w:r>
        <w:rPr>
          <w:rFonts w:ascii="Arial"/>
          <w:sz w:val="19"/>
        </w:rPr>
        <w:t>Deck m_Deck;</w:t>
      </w:r>
    </w:p>
    <w:p>
      <w:pPr>
        <w:spacing w:before="40"/>
        <w:ind w:left="1300" w:right="6954" w:firstLine="0"/>
        <w:jc w:val="left"/>
        <w:rPr>
          <w:rFonts w:ascii="Arial"/>
          <w:sz w:val="19"/>
        </w:rPr>
      </w:pPr>
      <w:r>
        <w:rPr>
          <w:rFonts w:ascii="Arial"/>
          <w:sz w:val="19"/>
        </w:rPr>
        <w:t>House m_House;</w:t>
      </w:r>
    </w:p>
    <w:p>
      <w:pPr>
        <w:spacing w:before="42"/>
        <w:ind w:left="1300" w:right="0" w:firstLine="0"/>
        <w:jc w:val="left"/>
        <w:rPr>
          <w:rFonts w:ascii="Arial"/>
          <w:sz w:val="19"/>
        </w:rPr>
      </w:pPr>
      <w:r>
        <w:rPr>
          <w:rFonts w:ascii="Arial"/>
          <w:w w:val="110"/>
          <w:sz w:val="19"/>
        </w:rPr>
        <w:t>vector&lt;Player&gt; m_Players;</w:t>
      </w:r>
    </w:p>
    <w:p>
      <w:pPr>
        <w:spacing w:before="40"/>
        <w:ind w:left="881" w:right="0" w:firstLine="0"/>
        <w:jc w:val="left"/>
        <w:rPr>
          <w:rFonts w:ascii="Arial"/>
          <w:sz w:val="19"/>
        </w:rPr>
      </w:pPr>
      <w:r>
        <w:rPr>
          <w:rFonts w:ascii="Arial"/>
          <w:w w:val="180"/>
          <w:sz w:val="19"/>
        </w:rPr>
        <w:t>};</w:t>
      </w:r>
    </w:p>
    <w:p>
      <w:pPr>
        <w:pStyle w:val="BodyText"/>
        <w:rPr>
          <w:rFonts w:ascii="Arial"/>
          <w:sz w:val="26"/>
        </w:rPr>
      </w:pPr>
    </w:p>
    <w:p>
      <w:pPr>
        <w:spacing w:before="0"/>
        <w:ind w:left="881" w:right="0" w:firstLine="0"/>
        <w:jc w:val="left"/>
        <w:rPr>
          <w:rFonts w:ascii="Arial"/>
          <w:sz w:val="19"/>
        </w:rPr>
      </w:pPr>
      <w:r>
        <w:rPr>
          <w:rFonts w:ascii="Arial"/>
          <w:w w:val="105"/>
          <w:sz w:val="19"/>
        </w:rPr>
        <w:t>Game::Game(const vector&lt;string&gt;&amp; names)</w:t>
      </w:r>
    </w:p>
    <w:p>
      <w:pPr>
        <w:spacing w:before="40"/>
        <w:ind w:left="881" w:right="0" w:firstLine="0"/>
        <w:jc w:val="left"/>
        <w:rPr>
          <w:rFonts w:ascii="Arial"/>
          <w:sz w:val="19"/>
        </w:rPr>
      </w:pPr>
      <w:r>
        <w:rPr>
          <w:rFonts w:ascii="Arial"/>
          <w:w w:val="164"/>
          <w:sz w:val="19"/>
        </w:rPr>
        <w:t>{</w:t>
      </w:r>
    </w:p>
    <w:p>
      <w:pPr>
        <w:spacing w:line="283" w:lineRule="auto" w:before="42"/>
        <w:ind w:left="1300" w:right="1386" w:firstLine="0"/>
        <w:jc w:val="left"/>
        <w:rPr>
          <w:rFonts w:ascii="Arial"/>
          <w:sz w:val="19"/>
        </w:rPr>
      </w:pPr>
      <w:r>
        <w:rPr>
          <w:rFonts w:ascii="Arial"/>
          <w:w w:val="115"/>
          <w:sz w:val="19"/>
        </w:rPr>
        <w:t>//create a vector of players from a vector of names vector&lt;string&gt;::const_iterator pName;</w:t>
      </w:r>
    </w:p>
    <w:p>
      <w:pPr>
        <w:spacing w:before="2"/>
        <w:ind w:left="1300" w:right="0" w:firstLine="0"/>
        <w:jc w:val="left"/>
        <w:rPr>
          <w:rFonts w:ascii="Arial"/>
          <w:sz w:val="19"/>
        </w:rPr>
      </w:pPr>
      <w:r>
        <w:rPr>
          <w:rFonts w:ascii="Arial"/>
          <w:w w:val="115"/>
          <w:sz w:val="19"/>
        </w:rPr>
        <w:t>for </w:t>
      </w:r>
      <w:r>
        <w:rPr>
          <w:rFonts w:ascii="Arial"/>
          <w:w w:val="105"/>
          <w:sz w:val="19"/>
        </w:rPr>
        <w:t>(pName = names.begin(); pName </w:t>
      </w:r>
      <w:r>
        <w:rPr>
          <w:rFonts w:ascii="Arial"/>
          <w:w w:val="115"/>
          <w:sz w:val="19"/>
        </w:rPr>
        <w:t>!= </w:t>
      </w:r>
      <w:r>
        <w:rPr>
          <w:rFonts w:ascii="Arial"/>
          <w:w w:val="105"/>
          <w:sz w:val="19"/>
        </w:rPr>
        <w:t>names.end(); ++pName)</w:t>
      </w:r>
    </w:p>
    <w:p>
      <w:pPr>
        <w:spacing w:before="41"/>
        <w:ind w:left="1300"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10"/>
          <w:sz w:val="19"/>
        </w:rPr>
        <w:t>m_Players.push_back(Player(*pName));</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6"/>
        <w:ind w:left="1300" w:right="3833" w:firstLine="0"/>
        <w:jc w:val="left"/>
        <w:rPr>
          <w:rFonts w:ascii="Arial"/>
          <w:sz w:val="19"/>
        </w:rPr>
      </w:pPr>
      <w:r>
        <w:rPr>
          <w:rFonts w:ascii="Arial"/>
          <w:w w:val="115"/>
          <w:sz w:val="19"/>
        </w:rPr>
        <w:t>//seed the random number generator srand(static_cast&lt;unsigned int&gt;(time(0))); m_Deck.Populate();</w:t>
      </w:r>
    </w:p>
    <w:p>
      <w:pPr>
        <w:spacing w:line="215" w:lineRule="exact" w:before="0"/>
        <w:ind w:left="1300" w:right="0" w:firstLine="0"/>
        <w:jc w:val="left"/>
        <w:rPr>
          <w:rFonts w:ascii="Arial"/>
          <w:sz w:val="19"/>
        </w:rPr>
      </w:pPr>
      <w:r>
        <w:rPr>
          <w:rFonts w:ascii="Arial"/>
          <w:w w:val="115"/>
          <w:sz w:val="19"/>
        </w:rPr>
        <w:t>m_Deck.Shuffle();</w:t>
      </w:r>
    </w:p>
    <w:p>
      <w:pPr>
        <w:spacing w:before="41"/>
        <w:ind w:left="881" w:right="0" w:firstLine="0"/>
        <w:jc w:val="left"/>
        <w:rPr>
          <w:rFonts w:ascii="Arial"/>
          <w:sz w:val="19"/>
        </w:rPr>
      </w:pPr>
      <w:r>
        <w:rPr>
          <w:rFonts w:ascii="Arial"/>
          <w:w w:val="164"/>
          <w:sz w:val="19"/>
        </w:rPr>
        <w:t>}</w:t>
      </w:r>
    </w:p>
    <w:p>
      <w:pPr>
        <w:pStyle w:val="BodyText"/>
        <w:spacing w:before="5"/>
        <w:rPr>
          <w:rFonts w:ascii="Arial"/>
          <w:sz w:val="19"/>
        </w:rPr>
      </w:pPr>
    </w:p>
    <w:p>
      <w:pPr>
        <w:spacing w:before="76"/>
        <w:ind w:left="881" w:right="0" w:firstLine="0"/>
        <w:jc w:val="left"/>
        <w:rPr>
          <w:rFonts w:ascii="Arial"/>
          <w:sz w:val="19"/>
        </w:rPr>
      </w:pPr>
      <w:r>
        <w:rPr>
          <w:rFonts w:ascii="Arial"/>
          <w:sz w:val="19"/>
        </w:rPr>
        <w:t>Game::~Game()</w:t>
      </w:r>
    </w:p>
    <w:p>
      <w:pPr>
        <w:spacing w:before="41"/>
        <w:ind w:left="881" w:right="0" w:firstLine="0"/>
        <w:jc w:val="left"/>
        <w:rPr>
          <w:rFonts w:ascii="Arial"/>
          <w:sz w:val="19"/>
        </w:rPr>
      </w:pPr>
      <w:r>
        <w:rPr>
          <w:rFonts w:ascii="Arial"/>
          <w:w w:val="165"/>
          <w:sz w:val="19"/>
        </w:rPr>
        <w:t>{}</w:t>
      </w:r>
    </w:p>
    <w:p>
      <w:pPr>
        <w:pStyle w:val="BodyText"/>
        <w:rPr>
          <w:rFonts w:ascii="Arial"/>
          <w:sz w:val="26"/>
        </w:rPr>
      </w:pPr>
    </w:p>
    <w:p>
      <w:pPr>
        <w:spacing w:before="0"/>
        <w:ind w:left="881" w:right="0" w:firstLine="0"/>
        <w:jc w:val="left"/>
        <w:rPr>
          <w:rFonts w:ascii="Arial"/>
          <w:sz w:val="19"/>
        </w:rPr>
      </w:pPr>
      <w:r>
        <w:rPr>
          <w:rFonts w:ascii="Arial"/>
          <w:w w:val="115"/>
          <w:sz w:val="19"/>
        </w:rPr>
        <w:t>void Game::Play()</w:t>
      </w:r>
    </w:p>
    <w:p>
      <w:pPr>
        <w:spacing w:before="41"/>
        <w:ind w:left="881" w:right="0" w:firstLine="0"/>
        <w:jc w:val="left"/>
        <w:rPr>
          <w:rFonts w:ascii="Arial"/>
          <w:sz w:val="19"/>
        </w:rPr>
      </w:pPr>
      <w:r>
        <w:rPr>
          <w:rFonts w:ascii="Arial"/>
          <w:w w:val="164"/>
          <w:sz w:val="19"/>
        </w:rPr>
        <w:t>{</w:t>
      </w:r>
    </w:p>
    <w:p>
      <w:pPr>
        <w:spacing w:line="285" w:lineRule="auto" w:before="41"/>
        <w:ind w:left="1300" w:right="4935" w:firstLine="0"/>
        <w:jc w:val="left"/>
        <w:rPr>
          <w:rFonts w:ascii="Arial"/>
          <w:sz w:val="19"/>
        </w:rPr>
      </w:pPr>
      <w:r>
        <w:rPr>
          <w:rFonts w:ascii="Arial"/>
          <w:w w:val="135"/>
          <w:sz w:val="19"/>
        </w:rPr>
        <w:t>//deal</w:t>
      </w:r>
      <w:r>
        <w:rPr>
          <w:rFonts w:ascii="Arial"/>
          <w:spacing w:val="-28"/>
          <w:w w:val="135"/>
          <w:sz w:val="19"/>
        </w:rPr>
        <w:t> </w:t>
      </w:r>
      <w:r>
        <w:rPr>
          <w:rFonts w:ascii="Arial"/>
          <w:w w:val="150"/>
          <w:sz w:val="19"/>
        </w:rPr>
        <w:t>initial</w:t>
      </w:r>
      <w:r>
        <w:rPr>
          <w:rFonts w:ascii="Arial"/>
          <w:spacing w:val="-34"/>
          <w:w w:val="150"/>
          <w:sz w:val="19"/>
        </w:rPr>
        <w:t> </w:t>
      </w:r>
      <w:r>
        <w:rPr>
          <w:rFonts w:ascii="Arial"/>
          <w:w w:val="115"/>
          <w:sz w:val="19"/>
        </w:rPr>
        <w:t>2</w:t>
      </w:r>
      <w:r>
        <w:rPr>
          <w:rFonts w:ascii="Arial"/>
          <w:spacing w:val="-17"/>
          <w:w w:val="115"/>
          <w:sz w:val="19"/>
        </w:rPr>
        <w:t> </w:t>
      </w:r>
      <w:r>
        <w:rPr>
          <w:rFonts w:ascii="Arial"/>
          <w:w w:val="135"/>
          <w:sz w:val="19"/>
        </w:rPr>
        <w:t>cards</w:t>
      </w:r>
      <w:r>
        <w:rPr>
          <w:rFonts w:ascii="Arial"/>
          <w:spacing w:val="-25"/>
          <w:w w:val="135"/>
          <w:sz w:val="19"/>
        </w:rPr>
        <w:t> </w:t>
      </w:r>
      <w:r>
        <w:rPr>
          <w:rFonts w:ascii="Arial"/>
          <w:w w:val="135"/>
          <w:sz w:val="19"/>
        </w:rPr>
        <w:t>to</w:t>
      </w:r>
      <w:r>
        <w:rPr>
          <w:rFonts w:ascii="Arial"/>
          <w:spacing w:val="-27"/>
          <w:w w:val="135"/>
          <w:sz w:val="19"/>
        </w:rPr>
        <w:t> </w:t>
      </w:r>
      <w:r>
        <w:rPr>
          <w:rFonts w:ascii="Arial"/>
          <w:w w:val="115"/>
          <w:sz w:val="19"/>
        </w:rPr>
        <w:t>everyone </w:t>
      </w:r>
      <w:r>
        <w:rPr>
          <w:rFonts w:ascii="Arial"/>
          <w:w w:val="125"/>
          <w:sz w:val="19"/>
        </w:rPr>
        <w:t>vector&lt;Player&gt;::iterator </w:t>
      </w:r>
      <w:r>
        <w:rPr>
          <w:rFonts w:ascii="Arial"/>
          <w:spacing w:val="-3"/>
          <w:w w:val="125"/>
          <w:sz w:val="19"/>
        </w:rPr>
        <w:t>pPlayer; </w:t>
      </w:r>
      <w:r>
        <w:rPr>
          <w:rFonts w:ascii="Arial"/>
          <w:w w:val="135"/>
          <w:sz w:val="19"/>
        </w:rPr>
        <w:t>for</w:t>
      </w:r>
      <w:r>
        <w:rPr>
          <w:rFonts w:ascii="Arial"/>
          <w:spacing w:val="-10"/>
          <w:w w:val="135"/>
          <w:sz w:val="19"/>
        </w:rPr>
        <w:t> </w:t>
      </w:r>
      <w:r>
        <w:rPr>
          <w:rFonts w:ascii="Arial"/>
          <w:w w:val="150"/>
          <w:sz w:val="19"/>
        </w:rPr>
        <w:t>(int</w:t>
      </w:r>
      <w:r>
        <w:rPr>
          <w:rFonts w:ascii="Arial"/>
          <w:spacing w:val="-17"/>
          <w:w w:val="150"/>
          <w:sz w:val="19"/>
        </w:rPr>
        <w:t> </w:t>
      </w:r>
      <w:r>
        <w:rPr>
          <w:rFonts w:ascii="Arial"/>
          <w:w w:val="220"/>
          <w:sz w:val="19"/>
        </w:rPr>
        <w:t>i</w:t>
      </w:r>
      <w:r>
        <w:rPr>
          <w:rFonts w:ascii="Arial"/>
          <w:spacing w:val="-54"/>
          <w:w w:val="220"/>
          <w:sz w:val="19"/>
        </w:rPr>
        <w:t> </w:t>
      </w:r>
      <w:r>
        <w:rPr>
          <w:rFonts w:ascii="Arial"/>
          <w:w w:val="115"/>
          <w:sz w:val="19"/>
        </w:rPr>
        <w:t>=</w:t>
      </w:r>
      <w:r>
        <w:rPr>
          <w:rFonts w:ascii="Arial"/>
          <w:spacing w:val="1"/>
          <w:w w:val="115"/>
          <w:sz w:val="19"/>
        </w:rPr>
        <w:t> </w:t>
      </w:r>
      <w:r>
        <w:rPr>
          <w:rFonts w:ascii="Arial"/>
          <w:w w:val="135"/>
          <w:sz w:val="19"/>
        </w:rPr>
        <w:t>0;</w:t>
      </w:r>
      <w:r>
        <w:rPr>
          <w:rFonts w:ascii="Arial"/>
          <w:spacing w:val="-11"/>
          <w:w w:val="135"/>
          <w:sz w:val="19"/>
        </w:rPr>
        <w:t> </w:t>
      </w:r>
      <w:r>
        <w:rPr>
          <w:rFonts w:ascii="Arial"/>
          <w:w w:val="220"/>
          <w:sz w:val="19"/>
        </w:rPr>
        <w:t>i</w:t>
      </w:r>
      <w:r>
        <w:rPr>
          <w:rFonts w:ascii="Arial"/>
          <w:spacing w:val="-54"/>
          <w:w w:val="220"/>
          <w:sz w:val="19"/>
        </w:rPr>
        <w:t> </w:t>
      </w:r>
      <w:r>
        <w:rPr>
          <w:rFonts w:ascii="Arial"/>
          <w:w w:val="115"/>
          <w:sz w:val="19"/>
        </w:rPr>
        <w:t>&lt;</w:t>
      </w:r>
      <w:r>
        <w:rPr>
          <w:rFonts w:ascii="Arial"/>
          <w:spacing w:val="1"/>
          <w:w w:val="115"/>
          <w:sz w:val="19"/>
        </w:rPr>
        <w:t> </w:t>
      </w:r>
      <w:r>
        <w:rPr>
          <w:rFonts w:ascii="Arial"/>
          <w:w w:val="135"/>
          <w:sz w:val="19"/>
        </w:rPr>
        <w:t>2;</w:t>
      </w:r>
      <w:r>
        <w:rPr>
          <w:rFonts w:ascii="Arial"/>
          <w:spacing w:val="-9"/>
          <w:w w:val="135"/>
          <w:sz w:val="19"/>
        </w:rPr>
        <w:t> </w:t>
      </w:r>
      <w:r>
        <w:rPr>
          <w:rFonts w:ascii="Arial"/>
          <w:w w:val="135"/>
          <w:sz w:val="19"/>
        </w:rPr>
        <w:t>++i)</w:t>
      </w:r>
    </w:p>
    <w:p>
      <w:pPr>
        <w:spacing w:line="215" w:lineRule="exact" w:before="0"/>
        <w:ind w:left="1300" w:right="0" w:firstLine="0"/>
        <w:jc w:val="left"/>
        <w:rPr>
          <w:rFonts w:ascii="Arial"/>
          <w:sz w:val="19"/>
        </w:rPr>
      </w:pPr>
      <w:r>
        <w:rPr>
          <w:rFonts w:ascii="Arial"/>
          <w:w w:val="164"/>
          <w:sz w:val="19"/>
        </w:rPr>
        <w:t>{</w:t>
      </w:r>
    </w:p>
    <w:p>
      <w:pPr>
        <w:spacing w:before="41"/>
        <w:ind w:left="1188" w:right="1366" w:firstLine="0"/>
        <w:jc w:val="center"/>
        <w:rPr>
          <w:rFonts w:ascii="Arial"/>
          <w:sz w:val="19"/>
        </w:rPr>
      </w:pPr>
      <w:r>
        <w:rPr>
          <w:rFonts w:ascii="Arial"/>
          <w:w w:val="120"/>
          <w:sz w:val="19"/>
        </w:rPr>
        <w:t>for (pPlayer = m_Players.begin(); pPlayer != m_Players.end();</w:t>
      </w:r>
    </w:p>
    <w:p>
      <w:pPr>
        <w:spacing w:before="40"/>
        <w:ind w:left="99" w:right="4357" w:firstLine="0"/>
        <w:jc w:val="center"/>
        <w:rPr>
          <w:rFonts w:ascii="Arial"/>
          <w:sz w:val="19"/>
        </w:rPr>
      </w:pPr>
      <w:r>
        <w:rPr>
          <w:rFonts w:ascii="Arial"/>
          <w:w w:val="110"/>
          <w:sz w:val="19"/>
        </w:rPr>
        <w:t>++pPlayer)</w:t>
      </w:r>
    </w:p>
    <w:p>
      <w:pPr>
        <w:spacing w:before="41"/>
        <w:ind w:left="1717"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15"/>
          <w:sz w:val="19"/>
        </w:rPr>
        <w:t>m_Deck.Deal(*pPlayer);</w:t>
      </w:r>
    </w:p>
    <w:p>
      <w:pPr>
        <w:spacing w:before="41"/>
        <w:ind w:left="1717"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05"/>
          <w:sz w:val="19"/>
        </w:rPr>
        <w:t>m_Deck.Deal(m_House);</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6"/>
        <w:ind w:left="1300" w:right="5844" w:firstLine="0"/>
        <w:jc w:val="left"/>
        <w:rPr>
          <w:rFonts w:ascii="Arial" w:hAnsi="Arial"/>
          <w:sz w:val="19"/>
        </w:rPr>
      </w:pPr>
      <w:r>
        <w:rPr>
          <w:rFonts w:ascii="Arial" w:hAnsi="Arial"/>
          <w:w w:val="130"/>
          <w:sz w:val="19"/>
        </w:rPr>
        <w:t>//hide house’s </w:t>
      </w:r>
      <w:r>
        <w:rPr>
          <w:rFonts w:ascii="Arial" w:hAnsi="Arial"/>
          <w:w w:val="140"/>
          <w:sz w:val="19"/>
        </w:rPr>
        <w:t>first </w:t>
      </w:r>
      <w:r>
        <w:rPr>
          <w:rFonts w:ascii="Arial" w:hAnsi="Arial"/>
          <w:w w:val="130"/>
          <w:sz w:val="19"/>
        </w:rPr>
        <w:t>card </w:t>
      </w:r>
      <w:r>
        <w:rPr>
          <w:rFonts w:ascii="Arial" w:hAnsi="Arial"/>
          <w:w w:val="115"/>
          <w:sz w:val="19"/>
        </w:rPr>
        <w:t>m_House.FlipFirstCard();</w:t>
      </w:r>
    </w:p>
    <w:p>
      <w:pPr>
        <w:spacing w:after="0" w:line="285" w:lineRule="auto"/>
        <w:jc w:val="left"/>
        <w:rPr>
          <w:rFonts w:ascii="Arial" w:hAnsi="Arial"/>
          <w:sz w:val="19"/>
        </w:rPr>
        <w:sectPr>
          <w:pgSz w:w="9900" w:h="13250"/>
          <w:pgMar w:top="660" w:bottom="280" w:left="160" w:right="0"/>
        </w:sectPr>
      </w:pPr>
    </w:p>
    <w:p>
      <w:pPr>
        <w:tabs>
          <w:tab w:pos="9095" w:val="left" w:leader="none"/>
        </w:tabs>
        <w:spacing w:before="48"/>
        <w:ind w:left="5692" w:right="0" w:firstLine="0"/>
        <w:jc w:val="left"/>
        <w:rPr>
          <w:rFonts w:ascii="Arial"/>
          <w:sz w:val="20"/>
        </w:rPr>
      </w:pP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375</w:t>
      </w:r>
    </w:p>
    <w:p>
      <w:pPr>
        <w:pStyle w:val="BodyText"/>
        <w:rPr>
          <w:rFonts w:ascii="Arial"/>
          <w:sz w:val="20"/>
        </w:rPr>
      </w:pPr>
    </w:p>
    <w:p>
      <w:pPr>
        <w:pStyle w:val="BodyText"/>
        <w:spacing w:before="1"/>
        <w:rPr>
          <w:rFonts w:ascii="Arial"/>
          <w:sz w:val="22"/>
        </w:rPr>
      </w:pPr>
    </w:p>
    <w:p>
      <w:pPr>
        <w:spacing w:before="0"/>
        <w:ind w:left="1300" w:right="0" w:firstLine="0"/>
        <w:jc w:val="left"/>
        <w:rPr>
          <w:rFonts w:ascii="Arial" w:hAnsi="Arial"/>
          <w:sz w:val="19"/>
        </w:rPr>
      </w:pPr>
      <w:r>
        <w:rPr>
          <w:rFonts w:ascii="Arial" w:hAnsi="Arial"/>
          <w:w w:val="115"/>
          <w:sz w:val="19"/>
        </w:rPr>
        <w:t>//display everyone’s hand</w:t>
      </w:r>
    </w:p>
    <w:p>
      <w:pPr>
        <w:spacing w:before="41"/>
        <w:ind w:left="1300" w:right="0" w:firstLine="0"/>
        <w:jc w:val="left"/>
        <w:rPr>
          <w:rFonts w:ascii="Arial"/>
          <w:sz w:val="19"/>
        </w:rPr>
      </w:pPr>
      <w:r>
        <w:rPr>
          <w:rFonts w:ascii="Arial"/>
          <w:w w:val="120"/>
          <w:sz w:val="19"/>
        </w:rPr>
        <w:t>for (pPlayer = m_Players.begin(); pPlayer != m_Players.end(); ++pPlayer)</w:t>
      </w:r>
    </w:p>
    <w:p>
      <w:pPr>
        <w:spacing w:before="40"/>
        <w:ind w:left="1300" w:right="0" w:firstLine="0"/>
        <w:jc w:val="left"/>
        <w:rPr>
          <w:rFonts w:ascii="Arial"/>
          <w:sz w:val="19"/>
        </w:rPr>
      </w:pPr>
      <w:r>
        <w:rPr>
          <w:rFonts w:ascii="Arial"/>
          <w:w w:val="164"/>
          <w:sz w:val="19"/>
        </w:rPr>
        <w:t>{</w:t>
      </w:r>
    </w:p>
    <w:p>
      <w:pPr>
        <w:spacing w:before="42"/>
        <w:ind w:left="1718" w:right="0" w:firstLine="0"/>
        <w:jc w:val="left"/>
        <w:rPr>
          <w:rFonts w:ascii="Arial"/>
          <w:sz w:val="19"/>
        </w:rPr>
      </w:pPr>
      <w:r>
        <w:rPr>
          <w:rFonts w:ascii="Arial"/>
          <w:w w:val="110"/>
          <w:sz w:val="19"/>
        </w:rPr>
        <w:t>cout &lt;&lt; *pPlayer &lt;&lt; endl;</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sz w:val="19"/>
        </w:rPr>
        <w:t>cout &lt;&lt; m_House &lt;&lt; </w:t>
      </w:r>
      <w:r>
        <w:rPr>
          <w:rFonts w:ascii="Arial"/>
          <w:w w:val="105"/>
          <w:sz w:val="19"/>
        </w:rPr>
        <w:t>endl;</w:t>
      </w:r>
    </w:p>
    <w:p>
      <w:pPr>
        <w:pStyle w:val="BodyText"/>
        <w:spacing w:before="11"/>
        <w:rPr>
          <w:rFonts w:ascii="Arial"/>
          <w:sz w:val="25"/>
        </w:rPr>
      </w:pPr>
    </w:p>
    <w:p>
      <w:pPr>
        <w:spacing w:before="0"/>
        <w:ind w:left="1300" w:right="0" w:firstLine="0"/>
        <w:jc w:val="left"/>
        <w:rPr>
          <w:rFonts w:ascii="Arial"/>
          <w:sz w:val="19"/>
        </w:rPr>
      </w:pPr>
      <w:r>
        <w:rPr>
          <w:rFonts w:ascii="Arial"/>
          <w:w w:val="125"/>
          <w:sz w:val="19"/>
        </w:rPr>
        <w:t>//deal additional cards to players</w:t>
      </w:r>
    </w:p>
    <w:p>
      <w:pPr>
        <w:spacing w:before="41"/>
        <w:ind w:left="1300" w:right="0" w:firstLine="0"/>
        <w:jc w:val="left"/>
        <w:rPr>
          <w:rFonts w:ascii="Arial"/>
          <w:sz w:val="19"/>
        </w:rPr>
      </w:pPr>
      <w:r>
        <w:rPr>
          <w:rFonts w:ascii="Arial"/>
          <w:w w:val="120"/>
          <w:sz w:val="19"/>
        </w:rPr>
        <w:t>for (pPlayer = m_Players.begin(); pPlayer != m_Players.end(); ++pPlayer)</w:t>
      </w:r>
    </w:p>
    <w:p>
      <w:pPr>
        <w:spacing w:before="40"/>
        <w:ind w:left="1300" w:right="0" w:firstLine="0"/>
        <w:jc w:val="left"/>
        <w:rPr>
          <w:rFonts w:ascii="Arial"/>
          <w:sz w:val="19"/>
        </w:rPr>
      </w:pPr>
      <w:r>
        <w:rPr>
          <w:rFonts w:ascii="Arial"/>
          <w:w w:val="164"/>
          <w:sz w:val="19"/>
        </w:rPr>
        <w:t>{</w:t>
      </w:r>
    </w:p>
    <w:p>
      <w:pPr>
        <w:spacing w:before="42"/>
        <w:ind w:left="1718" w:right="0" w:firstLine="0"/>
        <w:jc w:val="left"/>
        <w:rPr>
          <w:rFonts w:ascii="Arial"/>
          <w:sz w:val="19"/>
        </w:rPr>
      </w:pPr>
      <w:r>
        <w:rPr>
          <w:rFonts w:ascii="Arial"/>
          <w:w w:val="115"/>
          <w:sz w:val="19"/>
        </w:rPr>
        <w:t>m_Deck.AdditionalCards(*pPlayer);</w:t>
      </w:r>
    </w:p>
    <w:p>
      <w:pPr>
        <w:spacing w:before="40"/>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6"/>
        <w:ind w:left="1300" w:right="5647" w:firstLine="0"/>
        <w:jc w:val="left"/>
        <w:rPr>
          <w:rFonts w:ascii="Arial" w:hAnsi="Arial"/>
          <w:sz w:val="19"/>
        </w:rPr>
      </w:pPr>
      <w:r>
        <w:rPr>
          <w:rFonts w:ascii="Arial" w:hAnsi="Arial"/>
          <w:w w:val="115"/>
          <w:sz w:val="19"/>
        </w:rPr>
        <w:t>//reveal house’s </w:t>
      </w:r>
      <w:r>
        <w:rPr>
          <w:rFonts w:ascii="Arial" w:hAnsi="Arial"/>
          <w:w w:val="140"/>
          <w:sz w:val="19"/>
        </w:rPr>
        <w:t>first </w:t>
      </w:r>
      <w:r>
        <w:rPr>
          <w:rFonts w:ascii="Arial" w:hAnsi="Arial"/>
          <w:w w:val="115"/>
          <w:sz w:val="19"/>
        </w:rPr>
        <w:t>card m_House.FlipFirstCard(); cout &lt;&lt; endl &lt;&lt; m_House;</w:t>
      </w:r>
    </w:p>
    <w:p>
      <w:pPr>
        <w:pStyle w:val="BodyText"/>
        <w:spacing w:before="3"/>
        <w:rPr>
          <w:rFonts w:ascii="Arial"/>
          <w:sz w:val="22"/>
        </w:rPr>
      </w:pPr>
    </w:p>
    <w:p>
      <w:pPr>
        <w:spacing w:line="283" w:lineRule="auto" w:before="0"/>
        <w:ind w:left="1300" w:right="3833" w:firstLine="0"/>
        <w:jc w:val="left"/>
        <w:rPr>
          <w:rFonts w:ascii="Arial"/>
          <w:sz w:val="19"/>
        </w:rPr>
      </w:pPr>
      <w:r>
        <w:rPr>
          <w:rFonts w:ascii="Arial"/>
          <w:w w:val="120"/>
          <w:sz w:val="19"/>
        </w:rPr>
        <w:t>//deal additional cards to house </w:t>
      </w:r>
      <w:r>
        <w:rPr>
          <w:rFonts w:ascii="Arial"/>
          <w:w w:val="105"/>
          <w:sz w:val="19"/>
        </w:rPr>
        <w:t>m_Deck.AdditionalCards(m_House);</w:t>
      </w:r>
    </w:p>
    <w:p>
      <w:pPr>
        <w:pStyle w:val="BodyText"/>
        <w:spacing w:before="8"/>
        <w:rPr>
          <w:rFonts w:ascii="Arial"/>
          <w:sz w:val="22"/>
        </w:rPr>
      </w:pPr>
    </w:p>
    <w:p>
      <w:pPr>
        <w:spacing w:before="0"/>
        <w:ind w:left="1300" w:right="0" w:firstLine="0"/>
        <w:jc w:val="left"/>
        <w:rPr>
          <w:rFonts w:ascii="Arial"/>
          <w:sz w:val="19"/>
        </w:rPr>
      </w:pPr>
      <w:r>
        <w:rPr>
          <w:rFonts w:ascii="Arial"/>
          <w:w w:val="190"/>
          <w:sz w:val="19"/>
        </w:rPr>
        <w:t>if </w:t>
      </w:r>
      <w:r>
        <w:rPr>
          <w:rFonts w:ascii="Arial"/>
          <w:w w:val="130"/>
          <w:sz w:val="19"/>
        </w:rPr>
        <w:t>(m_House.IsBusted())</w:t>
      </w:r>
    </w:p>
    <w:p>
      <w:pPr>
        <w:spacing w:before="42"/>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30"/>
          <w:sz w:val="19"/>
        </w:rPr>
        <w:t>//everyone </w:t>
      </w:r>
      <w:r>
        <w:rPr>
          <w:rFonts w:ascii="Arial"/>
          <w:w w:val="170"/>
          <w:sz w:val="19"/>
        </w:rPr>
        <w:t>still </w:t>
      </w:r>
      <w:r>
        <w:rPr>
          <w:rFonts w:ascii="Arial"/>
          <w:w w:val="130"/>
          <w:sz w:val="19"/>
        </w:rPr>
        <w:t>playing wins</w:t>
      </w:r>
    </w:p>
    <w:p>
      <w:pPr>
        <w:spacing w:before="41"/>
        <w:ind w:left="1718" w:right="0" w:firstLine="0"/>
        <w:jc w:val="left"/>
        <w:rPr>
          <w:rFonts w:ascii="Arial"/>
          <w:sz w:val="19"/>
        </w:rPr>
      </w:pPr>
      <w:r>
        <w:rPr>
          <w:rFonts w:ascii="Arial"/>
          <w:w w:val="120"/>
          <w:sz w:val="19"/>
        </w:rPr>
        <w:t>for (pPlayer = m_Players.begin(); pPlayer != m_Players.end();</w:t>
      </w:r>
    </w:p>
    <w:p>
      <w:pPr>
        <w:spacing w:before="40"/>
        <w:ind w:left="2237" w:right="0" w:firstLine="0"/>
        <w:jc w:val="left"/>
        <w:rPr>
          <w:rFonts w:ascii="Arial"/>
          <w:sz w:val="19"/>
        </w:rPr>
      </w:pPr>
      <w:r>
        <w:rPr>
          <w:rFonts w:ascii="Arial"/>
          <w:w w:val="110"/>
          <w:sz w:val="19"/>
        </w:rPr>
        <w:t>++pPlayer)</w:t>
      </w:r>
    </w:p>
    <w:p>
      <w:pPr>
        <w:spacing w:before="41"/>
        <w:ind w:left="1718" w:right="0" w:firstLine="0"/>
        <w:jc w:val="left"/>
        <w:rPr>
          <w:rFonts w:ascii="Arial"/>
          <w:sz w:val="19"/>
        </w:rPr>
      </w:pPr>
      <w:r>
        <w:rPr>
          <w:rFonts w:ascii="Arial"/>
          <w:w w:val="164"/>
          <w:sz w:val="19"/>
        </w:rPr>
        <w:t>{</w:t>
      </w:r>
    </w:p>
    <w:p>
      <w:pPr>
        <w:spacing w:before="40"/>
        <w:ind w:left="2135" w:right="0" w:firstLine="0"/>
        <w:jc w:val="left"/>
        <w:rPr>
          <w:rFonts w:ascii="Arial"/>
          <w:sz w:val="19"/>
        </w:rPr>
      </w:pPr>
      <w:r>
        <w:rPr>
          <w:rFonts w:ascii="Arial"/>
          <w:w w:val="190"/>
          <w:sz w:val="19"/>
        </w:rPr>
        <w:t>if </w:t>
      </w:r>
      <w:r>
        <w:rPr>
          <w:rFonts w:ascii="Arial"/>
          <w:w w:val="170"/>
          <w:sz w:val="19"/>
        </w:rPr>
        <w:t>( </w:t>
      </w:r>
      <w:r>
        <w:rPr>
          <w:rFonts w:ascii="Arial"/>
          <w:w w:val="140"/>
          <w:sz w:val="19"/>
        </w:rPr>
        <w:t>!(pPlayer-&gt;IsBusted()) </w:t>
      </w:r>
      <w:r>
        <w:rPr>
          <w:rFonts w:ascii="Arial"/>
          <w:w w:val="170"/>
          <w:sz w:val="19"/>
        </w:rPr>
        <w:t>)</w:t>
      </w:r>
    </w:p>
    <w:p>
      <w:pPr>
        <w:spacing w:before="41"/>
        <w:ind w:left="2135" w:right="0" w:firstLine="0"/>
        <w:jc w:val="left"/>
        <w:rPr>
          <w:rFonts w:ascii="Arial"/>
          <w:sz w:val="19"/>
        </w:rPr>
      </w:pPr>
      <w:r>
        <w:rPr>
          <w:rFonts w:ascii="Arial"/>
          <w:w w:val="164"/>
          <w:sz w:val="19"/>
        </w:rPr>
        <w:t>{</w:t>
      </w:r>
    </w:p>
    <w:p>
      <w:pPr>
        <w:spacing w:before="41"/>
        <w:ind w:left="2553" w:right="0" w:firstLine="0"/>
        <w:jc w:val="left"/>
        <w:rPr>
          <w:rFonts w:ascii="Arial"/>
          <w:sz w:val="19"/>
        </w:rPr>
      </w:pPr>
      <w:r>
        <w:rPr>
          <w:rFonts w:ascii="Arial"/>
          <w:w w:val="120"/>
          <w:sz w:val="19"/>
        </w:rPr>
        <w:t>pPlayer-&gt;Win();</w:t>
      </w:r>
    </w:p>
    <w:p>
      <w:pPr>
        <w:spacing w:before="40"/>
        <w:ind w:left="2135" w:right="0" w:firstLine="0"/>
        <w:jc w:val="left"/>
        <w:rPr>
          <w:rFonts w:ascii="Arial"/>
          <w:sz w:val="19"/>
        </w:rPr>
      </w:pPr>
      <w:r>
        <w:rPr>
          <w:rFonts w:ascii="Arial"/>
          <w:w w:val="164"/>
          <w:sz w:val="19"/>
        </w:rPr>
        <w:t>}</w:t>
      </w:r>
    </w:p>
    <w:p>
      <w:pPr>
        <w:spacing w:before="41"/>
        <w:ind w:left="1718"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line="199" w:lineRule="exact" w:before="0"/>
        <w:ind w:left="1271" w:right="3015" w:firstLine="0"/>
        <w:jc w:val="center"/>
        <w:rPr>
          <w:rFonts w:ascii="Arial"/>
          <w:sz w:val="19"/>
        </w:rPr>
      </w:pPr>
      <w:r>
        <w:rPr>
          <w:rFonts w:ascii="Arial"/>
          <w:w w:val="120"/>
          <w:sz w:val="19"/>
        </w:rPr>
        <w:t>//compare each player </w:t>
      </w:r>
      <w:r>
        <w:rPr>
          <w:rFonts w:ascii="Arial"/>
          <w:w w:val="170"/>
          <w:sz w:val="19"/>
        </w:rPr>
        <w:t>still</w:t>
      </w:r>
      <w:r>
        <w:rPr>
          <w:rFonts w:ascii="Arial"/>
          <w:spacing w:val="-59"/>
          <w:w w:val="170"/>
          <w:sz w:val="19"/>
        </w:rPr>
        <w:t> </w:t>
      </w:r>
      <w:r>
        <w:rPr>
          <w:rFonts w:ascii="Arial"/>
          <w:w w:val="120"/>
          <w:sz w:val="19"/>
        </w:rPr>
        <w:t>playing to house</w:t>
      </w:r>
    </w:p>
    <w:p>
      <w:pPr>
        <w:spacing w:before="40"/>
        <w:ind w:left="1189" w:right="1366" w:firstLine="0"/>
        <w:jc w:val="center"/>
        <w:rPr>
          <w:rFonts w:ascii="Arial"/>
          <w:sz w:val="19"/>
        </w:rPr>
      </w:pPr>
      <w:r>
        <w:rPr>
          <w:rFonts w:ascii="Arial"/>
          <w:w w:val="120"/>
          <w:sz w:val="19"/>
        </w:rPr>
        <w:t>for (pPlayer = m_Players.begin(); pPlayer != m_Players.end();</w:t>
      </w:r>
    </w:p>
    <w:p>
      <w:pPr>
        <w:spacing w:before="41"/>
        <w:ind w:left="140" w:right="4357" w:firstLine="0"/>
        <w:jc w:val="center"/>
        <w:rPr>
          <w:rFonts w:ascii="Arial"/>
          <w:sz w:val="19"/>
        </w:rPr>
      </w:pPr>
      <w:r>
        <w:rPr>
          <w:rFonts w:ascii="Arial"/>
          <w:w w:val="110"/>
          <w:sz w:val="19"/>
        </w:rPr>
        <w:t>++pPlayer)</w:t>
      </w:r>
    </w:p>
    <w:p>
      <w:pPr>
        <w:spacing w:before="40"/>
        <w:ind w:left="1718" w:right="0" w:firstLine="0"/>
        <w:jc w:val="left"/>
        <w:rPr>
          <w:rFonts w:ascii="Arial"/>
          <w:sz w:val="19"/>
        </w:rPr>
      </w:pPr>
      <w:r>
        <w:rPr>
          <w:rFonts w:ascii="Arial"/>
          <w:w w:val="164"/>
          <w:sz w:val="19"/>
        </w:rPr>
        <w:t>{</w:t>
      </w:r>
    </w:p>
    <w:p>
      <w:pPr>
        <w:spacing w:before="41"/>
        <w:ind w:left="2135" w:right="0" w:firstLine="0"/>
        <w:jc w:val="left"/>
        <w:rPr>
          <w:rFonts w:ascii="Arial"/>
          <w:sz w:val="19"/>
        </w:rPr>
      </w:pPr>
      <w:r>
        <w:rPr>
          <w:rFonts w:ascii="Arial"/>
          <w:w w:val="190"/>
          <w:sz w:val="19"/>
        </w:rPr>
        <w:t>if </w:t>
      </w:r>
      <w:r>
        <w:rPr>
          <w:rFonts w:ascii="Arial"/>
          <w:w w:val="170"/>
          <w:sz w:val="19"/>
        </w:rPr>
        <w:t>( </w:t>
      </w:r>
      <w:r>
        <w:rPr>
          <w:rFonts w:ascii="Arial"/>
          <w:w w:val="140"/>
          <w:sz w:val="19"/>
        </w:rPr>
        <w:t>!(pPlayer-&gt;IsBusted()) </w:t>
      </w:r>
      <w:r>
        <w:rPr>
          <w:rFonts w:ascii="Arial"/>
          <w:w w:val="170"/>
          <w:sz w:val="19"/>
        </w:rPr>
        <w:t>)</w:t>
      </w:r>
    </w:p>
    <w:p>
      <w:pPr>
        <w:spacing w:before="40"/>
        <w:ind w:left="2135" w:right="0" w:firstLine="0"/>
        <w:jc w:val="left"/>
        <w:rPr>
          <w:rFonts w:ascii="Arial"/>
          <w:sz w:val="19"/>
        </w:rPr>
      </w:pPr>
      <w:r>
        <w:rPr>
          <w:rFonts w:ascii="Arial"/>
          <w:w w:val="164"/>
          <w:sz w:val="19"/>
        </w:rPr>
        <w:t>{</w:t>
      </w:r>
    </w:p>
    <w:p>
      <w:pPr>
        <w:spacing w:before="42"/>
        <w:ind w:left="1271" w:right="1324" w:firstLine="0"/>
        <w:jc w:val="center"/>
        <w:rPr>
          <w:rFonts w:ascii="Arial"/>
          <w:sz w:val="19"/>
        </w:rPr>
      </w:pPr>
      <w:r>
        <w:rPr>
          <w:rFonts w:ascii="Arial"/>
          <w:w w:val="190"/>
          <w:sz w:val="19"/>
        </w:rPr>
        <w:t>if</w:t>
      </w:r>
      <w:r>
        <w:rPr>
          <w:rFonts w:ascii="Arial"/>
          <w:spacing w:val="-51"/>
          <w:w w:val="190"/>
          <w:sz w:val="19"/>
        </w:rPr>
        <w:t> </w:t>
      </w:r>
      <w:r>
        <w:rPr>
          <w:rFonts w:ascii="Arial"/>
          <w:w w:val="120"/>
          <w:sz w:val="19"/>
        </w:rPr>
        <w:t>(pPlayer-&gt;GetTotal() &gt; m_House.GetTotal())</w:t>
      </w:r>
    </w:p>
    <w:p>
      <w:pPr>
        <w:spacing w:after="0"/>
        <w:jc w:val="center"/>
        <w:rPr>
          <w:rFonts w:ascii="Arial"/>
          <w:sz w:val="19"/>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795" w:id="1215"/>
      <w:bookmarkEnd w:id="1215"/>
      <w:r>
        <w:rPr/>
      </w:r>
      <w:r>
        <w:rPr>
          <w:rFonts w:ascii="Arial"/>
          <w:w w:val="110"/>
          <w:sz w:val="20"/>
        </w:rPr>
        <w:t>376</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before="0"/>
        <w:ind w:left="2553" w:right="0" w:firstLine="0"/>
        <w:jc w:val="left"/>
        <w:rPr>
          <w:rFonts w:ascii="Arial"/>
          <w:sz w:val="19"/>
        </w:rPr>
      </w:pPr>
      <w:r>
        <w:rPr>
          <w:rFonts w:ascii="Arial"/>
          <w:w w:val="164"/>
          <w:sz w:val="19"/>
        </w:rPr>
        <w:t>{</w:t>
      </w:r>
    </w:p>
    <w:p>
      <w:pPr>
        <w:spacing w:before="41"/>
        <w:ind w:left="2971" w:right="0" w:firstLine="0"/>
        <w:jc w:val="left"/>
        <w:rPr>
          <w:rFonts w:ascii="Arial"/>
          <w:sz w:val="19"/>
        </w:rPr>
      </w:pPr>
      <w:r>
        <w:rPr>
          <w:rFonts w:ascii="Arial"/>
          <w:w w:val="120"/>
          <w:sz w:val="19"/>
        </w:rPr>
        <w:t>pPlayer-&gt;Win();</w:t>
      </w:r>
    </w:p>
    <w:p>
      <w:pPr>
        <w:spacing w:before="40"/>
        <w:ind w:left="2553" w:right="0" w:firstLine="0"/>
        <w:jc w:val="left"/>
        <w:rPr>
          <w:rFonts w:ascii="Arial"/>
          <w:sz w:val="19"/>
        </w:rPr>
      </w:pPr>
      <w:r>
        <w:rPr>
          <w:rFonts w:ascii="Arial"/>
          <w:w w:val="164"/>
          <w:sz w:val="19"/>
        </w:rPr>
        <w:t>}</w:t>
      </w:r>
    </w:p>
    <w:p>
      <w:pPr>
        <w:spacing w:before="42"/>
        <w:ind w:left="2553" w:right="0" w:firstLine="0"/>
        <w:jc w:val="left"/>
        <w:rPr>
          <w:rFonts w:ascii="Arial"/>
          <w:sz w:val="19"/>
        </w:rPr>
      </w:pPr>
      <w:r>
        <w:rPr>
          <w:rFonts w:ascii="Arial"/>
          <w:w w:val="120"/>
          <w:sz w:val="19"/>
        </w:rPr>
        <w:t>else </w:t>
      </w:r>
      <w:r>
        <w:rPr>
          <w:rFonts w:ascii="Arial"/>
          <w:w w:val="190"/>
          <w:sz w:val="19"/>
        </w:rPr>
        <w:t>if</w:t>
      </w:r>
      <w:r>
        <w:rPr>
          <w:rFonts w:ascii="Arial"/>
          <w:spacing w:val="-57"/>
          <w:w w:val="190"/>
          <w:sz w:val="19"/>
        </w:rPr>
        <w:t> </w:t>
      </w:r>
      <w:r>
        <w:rPr>
          <w:rFonts w:ascii="Arial"/>
          <w:w w:val="120"/>
          <w:sz w:val="19"/>
        </w:rPr>
        <w:t>(pPlayer-&gt;GetTotal() &lt; m_House.GetTotal())</w:t>
      </w:r>
    </w:p>
    <w:p>
      <w:pPr>
        <w:spacing w:before="40"/>
        <w:ind w:left="2553" w:right="0" w:firstLine="0"/>
        <w:jc w:val="left"/>
        <w:rPr>
          <w:rFonts w:ascii="Arial"/>
          <w:sz w:val="19"/>
        </w:rPr>
      </w:pPr>
      <w:r>
        <w:rPr>
          <w:rFonts w:ascii="Arial"/>
          <w:w w:val="164"/>
          <w:sz w:val="19"/>
        </w:rPr>
        <w:t>{</w:t>
      </w:r>
    </w:p>
    <w:p>
      <w:pPr>
        <w:spacing w:after="0"/>
        <w:jc w:val="left"/>
        <w:rPr>
          <w:rFonts w:ascii="Arial"/>
          <w:sz w:val="19"/>
        </w:rPr>
        <w:sectPr>
          <w:pgSz w:w="9900" w:h="13250"/>
          <w:pgMar w:top="660" w:bottom="280" w:left="160" w:right="0"/>
        </w:sectPr>
      </w:pPr>
    </w:p>
    <w:p>
      <w:pPr>
        <w:pStyle w:val="BodyText"/>
        <w:rPr>
          <w:rFonts w:ascii="Arial"/>
          <w:sz w:val="26"/>
        </w:rPr>
      </w:pPr>
    </w:p>
    <w:p>
      <w:pPr>
        <w:spacing w:before="1"/>
        <w:ind w:left="2553" w:right="0" w:firstLine="0"/>
        <w:jc w:val="left"/>
        <w:rPr>
          <w:rFonts w:ascii="Arial"/>
          <w:sz w:val="19"/>
        </w:rPr>
      </w:pPr>
      <w:r>
        <w:rPr>
          <w:rFonts w:ascii="Arial"/>
          <w:w w:val="164"/>
          <w:sz w:val="19"/>
        </w:rPr>
        <w:t>}</w:t>
      </w:r>
    </w:p>
    <w:p>
      <w:pPr>
        <w:spacing w:before="40"/>
        <w:ind w:left="2553" w:right="0" w:firstLine="0"/>
        <w:jc w:val="left"/>
        <w:rPr>
          <w:rFonts w:ascii="Arial"/>
          <w:sz w:val="19"/>
        </w:rPr>
      </w:pPr>
      <w:r>
        <w:rPr>
          <w:rFonts w:ascii="Arial"/>
          <w:w w:val="120"/>
          <w:sz w:val="19"/>
        </w:rPr>
        <w:t>else</w:t>
      </w:r>
    </w:p>
    <w:p>
      <w:pPr>
        <w:spacing w:before="41"/>
        <w:ind w:left="2553" w:right="0" w:firstLine="0"/>
        <w:jc w:val="left"/>
        <w:rPr>
          <w:rFonts w:ascii="Arial"/>
          <w:sz w:val="19"/>
        </w:rPr>
      </w:pPr>
      <w:r>
        <w:rPr>
          <w:rFonts w:ascii="Arial"/>
          <w:w w:val="164"/>
          <w:sz w:val="19"/>
        </w:rPr>
        <w:t>{</w:t>
      </w:r>
    </w:p>
    <w:p>
      <w:pPr>
        <w:pStyle w:val="BodyText"/>
        <w:spacing w:before="1"/>
        <w:rPr>
          <w:rFonts w:ascii="Arial"/>
          <w:sz w:val="26"/>
        </w:rPr>
      </w:pPr>
    </w:p>
    <w:p>
      <w:pPr>
        <w:spacing w:before="0"/>
        <w:ind w:left="2553" w:right="0" w:firstLine="0"/>
        <w:jc w:val="left"/>
        <w:rPr>
          <w:rFonts w:ascii="Arial"/>
          <w:sz w:val="19"/>
        </w:rPr>
      </w:pPr>
      <w:bookmarkStart w:name="The main() Function" w:id="1216"/>
      <w:bookmarkEnd w:id="1216"/>
      <w:r>
        <w:rPr/>
      </w:r>
      <w:bookmarkStart w:name="_bookmark796" w:id="1217"/>
      <w:bookmarkEnd w:id="1217"/>
      <w:r>
        <w:rPr/>
      </w:r>
      <w:r>
        <w:rPr>
          <w:rFonts w:ascii="Arial"/>
          <w:w w:val="164"/>
          <w:sz w:val="19"/>
        </w:rPr>
        <w:t>}</w:t>
      </w:r>
    </w:p>
    <w:p>
      <w:pPr>
        <w:spacing w:before="40"/>
        <w:ind w:left="2135" w:right="0" w:firstLine="0"/>
        <w:jc w:val="left"/>
        <w:rPr>
          <w:rFonts w:ascii="Arial"/>
          <w:sz w:val="19"/>
        </w:rPr>
      </w:pPr>
      <w:r>
        <w:rPr>
          <w:rFonts w:ascii="Arial"/>
          <w:w w:val="164"/>
          <w:sz w:val="19"/>
        </w:rPr>
        <w:t>}</w:t>
      </w:r>
    </w:p>
    <w:p>
      <w:pPr>
        <w:spacing w:before="41"/>
        <w:ind w:left="1717"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64"/>
          <w:sz w:val="19"/>
        </w:rPr>
        <w:t>}</w:t>
      </w:r>
    </w:p>
    <w:p>
      <w:pPr>
        <w:spacing w:before="41"/>
        <w:ind w:left="-40" w:right="0" w:firstLine="0"/>
        <w:jc w:val="left"/>
        <w:rPr>
          <w:rFonts w:ascii="Arial"/>
          <w:sz w:val="19"/>
        </w:rPr>
      </w:pPr>
      <w:r>
        <w:rPr/>
        <w:br w:type="column"/>
      </w:r>
      <w:r>
        <w:rPr>
          <w:rFonts w:ascii="Arial"/>
          <w:w w:val="120"/>
          <w:sz w:val="19"/>
        </w:rPr>
        <w:t>pPlayer-&gt;Lose();</w:t>
      </w:r>
    </w:p>
    <w:p>
      <w:pPr>
        <w:pStyle w:val="BodyText"/>
        <w:rPr>
          <w:rFonts w:ascii="Arial"/>
          <w:sz w:val="20"/>
        </w:rPr>
      </w:pPr>
    </w:p>
    <w:p>
      <w:pPr>
        <w:pStyle w:val="BodyText"/>
        <w:rPr>
          <w:rFonts w:ascii="Arial"/>
          <w:sz w:val="20"/>
        </w:rPr>
      </w:pPr>
    </w:p>
    <w:p>
      <w:pPr>
        <w:pStyle w:val="BodyText"/>
        <w:rPr>
          <w:rFonts w:ascii="Arial"/>
          <w:sz w:val="20"/>
        </w:rPr>
      </w:pPr>
    </w:p>
    <w:p>
      <w:pPr>
        <w:spacing w:before="127"/>
        <w:ind w:left="-40" w:right="0" w:firstLine="0"/>
        <w:jc w:val="left"/>
        <w:rPr>
          <w:rFonts w:ascii="Arial"/>
          <w:sz w:val="19"/>
        </w:rPr>
      </w:pPr>
      <w:r>
        <w:rPr>
          <w:rFonts w:ascii="Arial"/>
          <w:w w:val="115"/>
          <w:sz w:val="19"/>
        </w:rPr>
        <w:t>pPlayer-&gt;Push();</w:t>
      </w:r>
    </w:p>
    <w:p>
      <w:pPr>
        <w:spacing w:after="0"/>
        <w:jc w:val="left"/>
        <w:rPr>
          <w:rFonts w:ascii="Arial"/>
          <w:sz w:val="19"/>
        </w:rPr>
        <w:sectPr>
          <w:type w:val="continuous"/>
          <w:pgSz w:w="9900" w:h="13250"/>
          <w:pgMar w:top="540" w:bottom="280" w:left="160" w:right="0"/>
          <w:cols w:num="2" w:equalWidth="0">
            <w:col w:w="2972" w:space="40"/>
            <w:col w:w="6728"/>
          </w:cols>
        </w:sectPr>
      </w:pPr>
    </w:p>
    <w:p>
      <w:pPr>
        <w:pStyle w:val="BodyText"/>
        <w:spacing w:before="5"/>
        <w:rPr>
          <w:rFonts w:ascii="Arial"/>
          <w:sz w:val="19"/>
        </w:rPr>
      </w:pPr>
    </w:p>
    <w:p>
      <w:pPr>
        <w:spacing w:before="76"/>
        <w:ind w:left="1300" w:right="0" w:firstLine="0"/>
        <w:jc w:val="left"/>
        <w:rPr>
          <w:rFonts w:ascii="Arial" w:hAnsi="Arial"/>
          <w:sz w:val="19"/>
        </w:rPr>
      </w:pPr>
      <w:r>
        <w:rPr>
          <w:rFonts w:ascii="Arial" w:hAnsi="Arial"/>
          <w:w w:val="115"/>
          <w:sz w:val="19"/>
        </w:rPr>
        <w:t>//remove everyone’s cards</w:t>
      </w:r>
    </w:p>
    <w:p>
      <w:pPr>
        <w:spacing w:before="40"/>
        <w:ind w:left="1300" w:right="0" w:firstLine="0"/>
        <w:jc w:val="left"/>
        <w:rPr>
          <w:rFonts w:ascii="Arial"/>
          <w:sz w:val="19"/>
        </w:rPr>
      </w:pPr>
      <w:r>
        <w:rPr>
          <w:rFonts w:ascii="Arial"/>
          <w:w w:val="120"/>
          <w:sz w:val="19"/>
        </w:rPr>
        <w:t>for (pPlayer = m_Players.begin(); pPlayer != m_Players.end(); ++pPlayer)</w:t>
      </w:r>
    </w:p>
    <w:p>
      <w:pPr>
        <w:spacing w:before="42"/>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20"/>
          <w:sz w:val="19"/>
        </w:rPr>
        <w:t>pPlayer-&gt;Clear();</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10"/>
          <w:sz w:val="19"/>
        </w:rPr>
        <w:t>m_House.Clear();</w:t>
      </w:r>
    </w:p>
    <w:p>
      <w:pPr>
        <w:spacing w:before="41"/>
        <w:ind w:left="881" w:right="0" w:firstLine="0"/>
        <w:jc w:val="left"/>
        <w:rPr>
          <w:rFonts w:ascii="Arial"/>
          <w:sz w:val="19"/>
        </w:rPr>
      </w:pPr>
      <w:r>
        <w:rPr>
          <w:rFonts w:ascii="Arial"/>
          <w:w w:val="164"/>
          <w:sz w:val="19"/>
        </w:rPr>
        <w:t>}</w:t>
      </w:r>
    </w:p>
    <w:p>
      <w:pPr>
        <w:pStyle w:val="BodyText"/>
        <w:spacing w:line="256" w:lineRule="auto" w:before="100"/>
        <w:ind w:left="881" w:right="1025"/>
        <w:jc w:val="both"/>
      </w:pPr>
      <w:r>
        <w:rPr/>
        <w:t>The class constructor accepts a reference to a vector of </w:t>
      </w:r>
      <w:r>
        <w:rPr>
          <w:rFonts w:ascii="Arial"/>
          <w:w w:val="120"/>
          <w:sz w:val="19"/>
        </w:rPr>
        <w:t>string </w:t>
      </w:r>
      <w:r>
        <w:rPr/>
        <w:t>objects, which represent the names of the human players. The constructor instantiates a </w:t>
      </w:r>
      <w:r>
        <w:rPr>
          <w:rFonts w:ascii="Arial"/>
          <w:sz w:val="19"/>
        </w:rPr>
        <w:t>Player </w:t>
      </w:r>
      <w:r>
        <w:rPr/>
        <w:t>object with each name. Next, it seeds the random number generator, and then it populates and shuffles the deck.</w:t>
      </w:r>
    </w:p>
    <w:p>
      <w:pPr>
        <w:pStyle w:val="BodyText"/>
        <w:spacing w:line="254" w:lineRule="auto" w:before="121"/>
        <w:ind w:left="881" w:right="1025" w:hanging="1"/>
        <w:jc w:val="both"/>
      </w:pPr>
      <w:r>
        <w:rPr>
          <w:w w:val="110"/>
        </w:rPr>
        <w:t>The </w:t>
      </w:r>
      <w:r>
        <w:rPr>
          <w:rFonts w:ascii="Arial"/>
          <w:w w:val="110"/>
          <w:sz w:val="19"/>
        </w:rPr>
        <w:t>Play() </w:t>
      </w:r>
      <w:r>
        <w:rPr>
          <w:w w:val="110"/>
        </w:rPr>
        <w:t>member function faithfully implements the pseudocode I wrote earlier about how a round of play should be implemented.</w:t>
      </w:r>
    </w:p>
    <w:p>
      <w:pPr>
        <w:pStyle w:val="BodyText"/>
        <w:spacing w:before="2"/>
        <w:rPr>
          <w:sz w:val="23"/>
        </w:rPr>
      </w:pPr>
    </w:p>
    <w:p>
      <w:pPr>
        <w:pStyle w:val="Heading4"/>
      </w:pPr>
      <w:hyperlink w:history="true" w:anchor="_bookmark12">
        <w:r>
          <w:rPr/>
          <w:t>The main() Function</w:t>
        </w:r>
      </w:hyperlink>
    </w:p>
    <w:p>
      <w:pPr>
        <w:pStyle w:val="BodyText"/>
        <w:spacing w:before="74"/>
        <w:ind w:left="881"/>
        <w:jc w:val="both"/>
      </w:pPr>
      <w:r>
        <w:rPr>
          <w:w w:val="105"/>
        </w:rPr>
        <w:t>After declaring the overloaded </w:t>
      </w:r>
      <w:r>
        <w:rPr>
          <w:rFonts w:ascii="Arial" w:hAnsi="Arial"/>
          <w:w w:val="120"/>
          <w:sz w:val="19"/>
        </w:rPr>
        <w:t>operator«() </w:t>
      </w:r>
      <w:r>
        <w:rPr>
          <w:w w:val="105"/>
        </w:rPr>
        <w:t>functions, I write the program</w:t>
      </w:r>
      <w:r>
        <w:rPr>
          <w:rFonts w:ascii="Arial" w:hAnsi="Arial"/>
          <w:w w:val="105"/>
        </w:rPr>
        <w:t>’</w:t>
      </w:r>
      <w:r>
        <w:rPr>
          <w:w w:val="105"/>
        </w:rPr>
        <w:t>s</w:t>
      </w:r>
    </w:p>
    <w:p>
      <w:pPr>
        <w:spacing w:before="19"/>
        <w:ind w:left="881" w:right="0" w:firstLine="0"/>
        <w:jc w:val="both"/>
        <w:rPr>
          <w:sz w:val="24"/>
        </w:rPr>
      </w:pPr>
      <w:r>
        <w:rPr>
          <w:rFonts w:ascii="Arial"/>
          <w:w w:val="110"/>
          <w:sz w:val="19"/>
        </w:rPr>
        <w:t>main() </w:t>
      </w:r>
      <w:r>
        <w:rPr>
          <w:w w:val="110"/>
          <w:sz w:val="24"/>
        </w:rPr>
        <w:t>function.</w:t>
      </w:r>
    </w:p>
    <w:p>
      <w:pPr>
        <w:spacing w:before="129"/>
        <w:ind w:left="881" w:right="0" w:firstLine="0"/>
        <w:jc w:val="left"/>
        <w:rPr>
          <w:rFonts w:ascii="Arial"/>
          <w:sz w:val="19"/>
        </w:rPr>
      </w:pPr>
      <w:r>
        <w:rPr>
          <w:rFonts w:ascii="Arial"/>
          <w:w w:val="125"/>
          <w:sz w:val="19"/>
        </w:rPr>
        <w:t>//function prototypes</w:t>
      </w:r>
    </w:p>
    <w:p>
      <w:pPr>
        <w:spacing w:before="40"/>
        <w:ind w:left="881" w:right="0" w:firstLine="0"/>
        <w:jc w:val="left"/>
        <w:rPr>
          <w:rFonts w:ascii="Arial"/>
          <w:sz w:val="19"/>
        </w:rPr>
      </w:pPr>
      <w:r>
        <w:rPr>
          <w:rFonts w:ascii="Arial"/>
          <w:w w:val="110"/>
          <w:sz w:val="19"/>
        </w:rPr>
        <w:t>ostream&amp; operator&lt;&lt;(ostream&amp; os, const Card&amp; aCard);</w:t>
      </w:r>
    </w:p>
    <w:p>
      <w:pPr>
        <w:spacing w:before="41"/>
        <w:ind w:left="881" w:right="0" w:firstLine="0"/>
        <w:jc w:val="left"/>
        <w:rPr>
          <w:rFonts w:ascii="Arial"/>
          <w:sz w:val="19"/>
        </w:rPr>
      </w:pPr>
      <w:r>
        <w:rPr>
          <w:rFonts w:ascii="Arial"/>
          <w:w w:val="110"/>
          <w:sz w:val="19"/>
        </w:rPr>
        <w:t>ostream&amp; operator&lt;&lt;(ostream&amp; os, const GenericPlayer&amp; aGenericPlayer);</w:t>
      </w:r>
    </w:p>
    <w:p>
      <w:pPr>
        <w:pStyle w:val="BodyText"/>
        <w:rPr>
          <w:rFonts w:ascii="Arial"/>
          <w:sz w:val="26"/>
        </w:rPr>
      </w:pPr>
    </w:p>
    <w:p>
      <w:pPr>
        <w:spacing w:before="0"/>
        <w:ind w:left="881" w:right="0" w:firstLine="0"/>
        <w:jc w:val="left"/>
        <w:rPr>
          <w:rFonts w:ascii="Arial"/>
          <w:sz w:val="19"/>
        </w:rPr>
      </w:pPr>
      <w:r>
        <w:rPr>
          <w:rFonts w:ascii="Arial"/>
          <w:w w:val="135"/>
          <w:sz w:val="19"/>
        </w:rPr>
        <w:t>int main()</w:t>
      </w:r>
    </w:p>
    <w:p>
      <w:pPr>
        <w:spacing w:before="41"/>
        <w:ind w:left="881" w:right="0" w:firstLine="0"/>
        <w:jc w:val="left"/>
        <w:rPr>
          <w:rFonts w:ascii="Arial"/>
          <w:sz w:val="19"/>
        </w:rPr>
      </w:pPr>
      <w:r>
        <w:rPr>
          <w:rFonts w:ascii="Arial"/>
          <w:w w:val="164"/>
          <w:sz w:val="19"/>
        </w:rPr>
        <w:t>{</w:t>
      </w:r>
    </w:p>
    <w:p>
      <w:pPr>
        <w:spacing w:after="0"/>
        <w:jc w:val="left"/>
        <w:rPr>
          <w:rFonts w:ascii="Arial"/>
          <w:sz w:val="19"/>
        </w:rPr>
        <w:sectPr>
          <w:type w:val="continuous"/>
          <w:pgSz w:w="9900" w:h="13250"/>
          <w:pgMar w:top="540" w:bottom="280" w:left="160" w:right="0"/>
        </w:sectPr>
      </w:pPr>
    </w:p>
    <w:p>
      <w:pPr>
        <w:tabs>
          <w:tab w:pos="9095" w:val="left" w:leader="none"/>
        </w:tabs>
        <w:spacing w:before="48"/>
        <w:ind w:left="5692" w:right="0" w:firstLine="0"/>
        <w:jc w:val="left"/>
        <w:rPr>
          <w:rFonts w:ascii="Arial"/>
          <w:sz w:val="20"/>
        </w:rPr>
      </w:pPr>
      <w:bookmarkStart w:name="_bookmark797" w:id="1218"/>
      <w:bookmarkEnd w:id="1218"/>
      <w:r>
        <w:rPr/>
      </w:r>
      <w:r>
        <w:rPr>
          <w:rFonts w:ascii="Arial"/>
          <w:w w:val="105"/>
          <w:sz w:val="20"/>
        </w:rPr>
        <w:t>Introducing  the</w:t>
      </w:r>
      <w:r>
        <w:rPr>
          <w:rFonts w:ascii="Arial"/>
          <w:spacing w:val="-21"/>
          <w:w w:val="105"/>
          <w:sz w:val="20"/>
        </w:rPr>
        <w:t> </w:t>
      </w:r>
      <w:r>
        <w:rPr>
          <w:rFonts w:ascii="Arial"/>
          <w:w w:val="105"/>
          <w:sz w:val="20"/>
        </w:rPr>
        <w:t>Blackjack</w:t>
      </w:r>
      <w:r>
        <w:rPr>
          <w:rFonts w:ascii="Arial"/>
          <w:spacing w:val="20"/>
          <w:w w:val="105"/>
          <w:sz w:val="20"/>
        </w:rPr>
        <w:t> </w:t>
      </w:r>
      <w:r>
        <w:rPr>
          <w:rFonts w:ascii="Arial"/>
          <w:w w:val="105"/>
          <w:sz w:val="20"/>
        </w:rPr>
        <w:t>Game</w:t>
        <w:tab/>
        <w:t>377</w:t>
      </w:r>
    </w:p>
    <w:p>
      <w:pPr>
        <w:pStyle w:val="BodyText"/>
        <w:rPr>
          <w:rFonts w:ascii="Arial"/>
          <w:sz w:val="20"/>
        </w:rPr>
      </w:pPr>
    </w:p>
    <w:p>
      <w:pPr>
        <w:spacing w:line="518" w:lineRule="exact" w:before="18"/>
        <w:ind w:left="1300" w:right="4416" w:firstLine="0"/>
        <w:jc w:val="left"/>
        <w:rPr>
          <w:rFonts w:ascii="Arial"/>
          <w:sz w:val="19"/>
        </w:rPr>
      </w:pPr>
      <w:r>
        <w:rPr>
          <w:rFonts w:ascii="Arial"/>
          <w:w w:val="125"/>
          <w:sz w:val="19"/>
        </w:rPr>
        <w:t>cout</w:t>
      </w:r>
      <w:r>
        <w:rPr>
          <w:rFonts w:ascii="Arial"/>
          <w:spacing w:val="-29"/>
          <w:w w:val="125"/>
          <w:sz w:val="19"/>
        </w:rPr>
        <w:t> </w:t>
      </w:r>
      <w:r>
        <w:rPr>
          <w:rFonts w:ascii="Arial"/>
          <w:w w:val="115"/>
          <w:sz w:val="19"/>
        </w:rPr>
        <w:t>&lt;&lt;</w:t>
      </w:r>
      <w:r>
        <w:rPr>
          <w:rFonts w:ascii="Arial"/>
          <w:spacing w:val="-24"/>
          <w:w w:val="115"/>
          <w:sz w:val="19"/>
        </w:rPr>
        <w:t> </w:t>
      </w:r>
      <w:r>
        <w:rPr>
          <w:rFonts w:ascii="Arial"/>
          <w:w w:val="125"/>
          <w:sz w:val="19"/>
        </w:rPr>
        <w:t>"\t\tWelcome</w:t>
      </w:r>
      <w:r>
        <w:rPr>
          <w:rFonts w:ascii="Arial"/>
          <w:spacing w:val="-29"/>
          <w:w w:val="125"/>
          <w:sz w:val="19"/>
        </w:rPr>
        <w:t> </w:t>
      </w:r>
      <w:r>
        <w:rPr>
          <w:rFonts w:ascii="Arial"/>
          <w:w w:val="125"/>
          <w:sz w:val="19"/>
        </w:rPr>
        <w:t>to</w:t>
      </w:r>
      <w:r>
        <w:rPr>
          <w:rFonts w:ascii="Arial"/>
          <w:spacing w:val="-29"/>
          <w:w w:val="125"/>
          <w:sz w:val="19"/>
        </w:rPr>
        <w:t> </w:t>
      </w:r>
      <w:r>
        <w:rPr>
          <w:rFonts w:ascii="Arial"/>
          <w:w w:val="125"/>
          <w:sz w:val="19"/>
        </w:rPr>
        <w:t>Blackjack!\n\n"; int </w:t>
      </w:r>
      <w:r>
        <w:rPr>
          <w:rFonts w:ascii="Arial"/>
          <w:w w:val="115"/>
          <w:sz w:val="19"/>
        </w:rPr>
        <w:t>numPlayers =</w:t>
      </w:r>
      <w:r>
        <w:rPr>
          <w:rFonts w:ascii="Arial"/>
          <w:spacing w:val="-4"/>
          <w:w w:val="115"/>
          <w:sz w:val="19"/>
        </w:rPr>
        <w:t> </w:t>
      </w:r>
      <w:r>
        <w:rPr>
          <w:rFonts w:ascii="Arial"/>
          <w:w w:val="125"/>
          <w:sz w:val="19"/>
        </w:rPr>
        <w:t>0;</w:t>
      </w:r>
    </w:p>
    <w:p>
      <w:pPr>
        <w:spacing w:line="197" w:lineRule="exact" w:before="0"/>
        <w:ind w:left="1300" w:right="0" w:firstLine="0"/>
        <w:jc w:val="left"/>
        <w:rPr>
          <w:rFonts w:ascii="Arial"/>
          <w:sz w:val="19"/>
        </w:rPr>
      </w:pPr>
      <w:r>
        <w:rPr>
          <w:rFonts w:ascii="Arial"/>
          <w:w w:val="115"/>
          <w:sz w:val="19"/>
        </w:rPr>
        <w:t>while (numPlayers &lt; 1 </w:t>
      </w:r>
      <w:r>
        <w:rPr>
          <w:rFonts w:ascii="Arial"/>
          <w:w w:val="185"/>
          <w:sz w:val="19"/>
        </w:rPr>
        <w:t>|| </w:t>
      </w:r>
      <w:r>
        <w:rPr>
          <w:rFonts w:ascii="Arial"/>
          <w:w w:val="115"/>
          <w:sz w:val="19"/>
        </w:rPr>
        <w:t>numPlayers &gt; 7)</w:t>
      </w:r>
    </w:p>
    <w:p>
      <w:pPr>
        <w:spacing w:before="40"/>
        <w:ind w:left="1300" w:right="0" w:firstLine="0"/>
        <w:jc w:val="left"/>
        <w:rPr>
          <w:rFonts w:ascii="Arial"/>
          <w:sz w:val="19"/>
        </w:rPr>
      </w:pPr>
      <w:r>
        <w:rPr>
          <w:rFonts w:ascii="Arial"/>
          <w:w w:val="164"/>
          <w:sz w:val="19"/>
        </w:rPr>
        <w:t>{</w:t>
      </w:r>
    </w:p>
    <w:p>
      <w:pPr>
        <w:spacing w:line="283" w:lineRule="auto" w:before="41"/>
        <w:ind w:left="1718" w:right="4294" w:firstLine="0"/>
        <w:jc w:val="left"/>
        <w:rPr>
          <w:rFonts w:ascii="Arial"/>
          <w:sz w:val="19"/>
        </w:rPr>
      </w:pPr>
      <w:r>
        <w:rPr>
          <w:rFonts w:ascii="Arial"/>
          <w:w w:val="110"/>
          <w:sz w:val="19"/>
        </w:rPr>
        <w:t>cout &lt;&lt; "How many players? (1 </w:t>
      </w:r>
      <w:r>
        <w:rPr>
          <w:rFonts w:ascii="Arial"/>
          <w:w w:val="145"/>
          <w:sz w:val="19"/>
        </w:rPr>
        <w:t>- 7): "; </w:t>
      </w:r>
      <w:r>
        <w:rPr>
          <w:rFonts w:ascii="Arial"/>
          <w:w w:val="110"/>
          <w:sz w:val="19"/>
        </w:rPr>
        <w:t>cin &gt;&gt; numPlayers;</w:t>
      </w:r>
    </w:p>
    <w:p>
      <w:pPr>
        <w:spacing w:before="2"/>
        <w:ind w:left="1300" w:right="0" w:firstLine="0"/>
        <w:jc w:val="left"/>
        <w:rPr>
          <w:rFonts w:ascii="Arial"/>
          <w:sz w:val="19"/>
        </w:rPr>
      </w:pPr>
      <w:r>
        <w:rPr>
          <w:rFonts w:ascii="Arial"/>
          <w:w w:val="164"/>
          <w:sz w:val="19"/>
        </w:rPr>
        <w:t>}</w:t>
      </w:r>
    </w:p>
    <w:p>
      <w:pPr>
        <w:pStyle w:val="BodyText"/>
        <w:spacing w:before="5"/>
        <w:rPr>
          <w:rFonts w:ascii="Arial"/>
          <w:sz w:val="19"/>
        </w:rPr>
      </w:pPr>
    </w:p>
    <w:p>
      <w:pPr>
        <w:spacing w:line="285" w:lineRule="auto" w:before="76"/>
        <w:ind w:left="1300" w:right="5944" w:firstLine="0"/>
        <w:jc w:val="left"/>
        <w:rPr>
          <w:rFonts w:ascii="Arial"/>
          <w:sz w:val="19"/>
        </w:rPr>
      </w:pPr>
      <w:r>
        <w:rPr>
          <w:rFonts w:ascii="Arial"/>
          <w:w w:val="115"/>
          <w:sz w:val="19"/>
        </w:rPr>
        <w:t>vector&lt;string&gt; names;</w:t>
      </w:r>
      <w:bookmarkStart w:name="Overloading the operator&lt;&lt;() Function" w:id="1219"/>
      <w:bookmarkEnd w:id="1219"/>
      <w:r>
        <w:rPr>
          <w:rFonts w:ascii="Arial"/>
          <w:w w:val="115"/>
          <w:sz w:val="19"/>
        </w:rPr>
      </w:r>
      <w:bookmarkStart w:name="_bookmark798" w:id="1220"/>
      <w:bookmarkEnd w:id="1220"/>
      <w:r>
        <w:rPr>
          <w:rFonts w:ascii="Arial"/>
          <w:w w:val="115"/>
          <w:sz w:val="19"/>
        </w:rPr>
      </w:r>
      <w:r>
        <w:rPr>
          <w:rFonts w:ascii="Arial"/>
          <w:w w:val="115"/>
          <w:sz w:val="19"/>
        </w:rPr>
        <w:t> string name;</w:t>
      </w:r>
    </w:p>
    <w:p>
      <w:pPr>
        <w:spacing w:line="217" w:lineRule="exact" w:before="0"/>
        <w:ind w:left="1300" w:right="0" w:firstLine="0"/>
        <w:jc w:val="left"/>
        <w:rPr>
          <w:rFonts w:ascii="Arial"/>
          <w:sz w:val="19"/>
        </w:rPr>
      </w:pPr>
      <w:r>
        <w:rPr>
          <w:rFonts w:ascii="Arial"/>
          <w:w w:val="150"/>
          <w:sz w:val="19"/>
        </w:rPr>
        <w:t>for (int </w:t>
      </w:r>
      <w:r>
        <w:rPr>
          <w:rFonts w:ascii="Arial"/>
          <w:w w:val="220"/>
          <w:sz w:val="19"/>
        </w:rPr>
        <w:t>i</w:t>
      </w:r>
      <w:r>
        <w:rPr>
          <w:rFonts w:ascii="Arial"/>
          <w:spacing w:val="-54"/>
          <w:w w:val="220"/>
          <w:sz w:val="19"/>
        </w:rPr>
        <w:t> </w:t>
      </w:r>
      <w:r>
        <w:rPr>
          <w:rFonts w:ascii="Arial"/>
          <w:w w:val="120"/>
          <w:sz w:val="19"/>
        </w:rPr>
        <w:t>= 0; </w:t>
      </w:r>
      <w:r>
        <w:rPr>
          <w:rFonts w:ascii="Arial"/>
          <w:w w:val="220"/>
          <w:sz w:val="19"/>
        </w:rPr>
        <w:t>i</w:t>
      </w:r>
      <w:r>
        <w:rPr>
          <w:rFonts w:ascii="Arial"/>
          <w:spacing w:val="-54"/>
          <w:w w:val="220"/>
          <w:sz w:val="19"/>
        </w:rPr>
        <w:t> </w:t>
      </w:r>
      <w:r>
        <w:rPr>
          <w:rFonts w:ascii="Arial"/>
          <w:w w:val="120"/>
          <w:sz w:val="19"/>
        </w:rPr>
        <w:t>&lt; numPlayers; ++i)</w:t>
      </w:r>
    </w:p>
    <w:p>
      <w:pPr>
        <w:spacing w:before="41"/>
        <w:ind w:left="1300" w:right="0" w:firstLine="0"/>
        <w:jc w:val="left"/>
        <w:rPr>
          <w:rFonts w:ascii="Arial"/>
          <w:sz w:val="19"/>
        </w:rPr>
      </w:pPr>
      <w:r>
        <w:rPr>
          <w:rFonts w:ascii="Arial"/>
          <w:w w:val="164"/>
          <w:sz w:val="19"/>
        </w:rPr>
        <w:t>{</w:t>
      </w:r>
    </w:p>
    <w:p>
      <w:pPr>
        <w:spacing w:line="285" w:lineRule="auto" w:before="40"/>
        <w:ind w:left="1718" w:right="4935" w:firstLine="0"/>
        <w:jc w:val="left"/>
        <w:rPr>
          <w:rFonts w:ascii="Arial"/>
          <w:sz w:val="19"/>
        </w:rPr>
      </w:pPr>
      <w:r>
        <w:rPr>
          <w:rFonts w:ascii="Arial"/>
          <w:w w:val="115"/>
          <w:sz w:val="19"/>
        </w:rPr>
        <w:t>cout &lt;&lt; "Enter player name: </w:t>
      </w:r>
      <w:r>
        <w:rPr>
          <w:rFonts w:ascii="Arial"/>
          <w:w w:val="145"/>
          <w:sz w:val="19"/>
        </w:rPr>
        <w:t>"; </w:t>
      </w:r>
      <w:r>
        <w:rPr>
          <w:rFonts w:ascii="Arial"/>
          <w:w w:val="115"/>
          <w:sz w:val="19"/>
        </w:rPr>
        <w:t>cin &gt;&gt; name; names.push_back(name);</w:t>
      </w:r>
    </w:p>
    <w:p>
      <w:pPr>
        <w:spacing w:line="215" w:lineRule="exact" w:before="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cout &lt;&lt; endl;</w:t>
      </w:r>
    </w:p>
    <w:p>
      <w:pPr>
        <w:pStyle w:val="BodyText"/>
        <w:spacing w:before="1"/>
        <w:rPr>
          <w:rFonts w:ascii="Arial"/>
          <w:sz w:val="26"/>
        </w:rPr>
      </w:pPr>
    </w:p>
    <w:p>
      <w:pPr>
        <w:spacing w:line="285" w:lineRule="auto" w:before="0"/>
        <w:ind w:left="1300" w:right="6574" w:firstLine="0"/>
        <w:jc w:val="left"/>
        <w:rPr>
          <w:rFonts w:ascii="Arial" w:hAnsi="Arial"/>
          <w:sz w:val="19"/>
        </w:rPr>
      </w:pPr>
      <w:r>
        <w:rPr>
          <w:rFonts w:ascii="Arial" w:hAnsi="Arial"/>
          <w:w w:val="120"/>
          <w:sz w:val="19"/>
        </w:rPr>
        <w:t>//the </w:t>
      </w:r>
      <w:r>
        <w:rPr>
          <w:rFonts w:ascii="Arial" w:hAnsi="Arial"/>
          <w:sz w:val="19"/>
        </w:rPr>
        <w:t>game loop </w:t>
      </w:r>
      <w:r>
        <w:rPr>
          <w:rFonts w:ascii="Arial" w:hAnsi="Arial"/>
          <w:w w:val="95"/>
          <w:sz w:val="19"/>
        </w:rPr>
        <w:t>Game aGame(names); </w:t>
      </w:r>
      <w:r>
        <w:rPr>
          <w:rFonts w:ascii="Arial" w:hAnsi="Arial"/>
          <w:sz w:val="19"/>
        </w:rPr>
        <w:t>char again = </w:t>
      </w:r>
      <w:r>
        <w:rPr>
          <w:rFonts w:ascii="Arial" w:hAnsi="Arial"/>
          <w:w w:val="150"/>
          <w:sz w:val="19"/>
        </w:rPr>
        <w:t>’y’;</w:t>
      </w:r>
    </w:p>
    <w:p>
      <w:pPr>
        <w:spacing w:line="215" w:lineRule="exact" w:before="0"/>
        <w:ind w:left="1300" w:right="0" w:firstLine="0"/>
        <w:jc w:val="left"/>
        <w:rPr>
          <w:rFonts w:ascii="Arial" w:hAnsi="Arial"/>
          <w:sz w:val="19"/>
        </w:rPr>
      </w:pPr>
      <w:r>
        <w:rPr>
          <w:rFonts w:ascii="Arial" w:hAnsi="Arial"/>
          <w:w w:val="125"/>
          <w:sz w:val="19"/>
        </w:rPr>
        <w:t>while (again != </w:t>
      </w:r>
      <w:r>
        <w:rPr>
          <w:rFonts w:ascii="Arial" w:hAnsi="Arial"/>
          <w:w w:val="145"/>
          <w:sz w:val="19"/>
        </w:rPr>
        <w:t>’n’ </w:t>
      </w:r>
      <w:r>
        <w:rPr>
          <w:rFonts w:ascii="Arial" w:hAnsi="Arial"/>
          <w:w w:val="110"/>
          <w:sz w:val="19"/>
        </w:rPr>
        <w:t>&amp;&amp; </w:t>
      </w:r>
      <w:r>
        <w:rPr>
          <w:rFonts w:ascii="Arial" w:hAnsi="Arial"/>
          <w:w w:val="125"/>
          <w:sz w:val="19"/>
        </w:rPr>
        <w:t>again != </w:t>
      </w:r>
      <w:r>
        <w:rPr>
          <w:rFonts w:ascii="Arial" w:hAnsi="Arial"/>
          <w:w w:val="145"/>
          <w:sz w:val="19"/>
        </w:rPr>
        <w:t>’N’)</w:t>
      </w:r>
    </w:p>
    <w:p>
      <w:pPr>
        <w:spacing w:before="41"/>
        <w:ind w:left="1300" w:right="0" w:firstLine="0"/>
        <w:jc w:val="left"/>
        <w:rPr>
          <w:rFonts w:ascii="Arial"/>
          <w:sz w:val="19"/>
        </w:rPr>
      </w:pPr>
      <w:r>
        <w:rPr>
          <w:rFonts w:ascii="Arial"/>
          <w:w w:val="164"/>
          <w:sz w:val="19"/>
        </w:rPr>
        <w:t>{</w:t>
      </w:r>
    </w:p>
    <w:p>
      <w:pPr>
        <w:spacing w:before="40"/>
        <w:ind w:left="1718" w:right="0" w:firstLine="0"/>
        <w:jc w:val="left"/>
        <w:rPr>
          <w:rFonts w:ascii="Arial"/>
          <w:sz w:val="19"/>
        </w:rPr>
      </w:pPr>
      <w:r>
        <w:rPr>
          <w:rFonts w:ascii="Arial"/>
          <w:w w:val="110"/>
          <w:sz w:val="19"/>
        </w:rPr>
        <w:t>aGame.Play();</w:t>
      </w:r>
    </w:p>
    <w:p>
      <w:pPr>
        <w:spacing w:line="283" w:lineRule="auto" w:before="42"/>
        <w:ind w:left="1718" w:right="3464" w:firstLine="0"/>
        <w:jc w:val="left"/>
        <w:rPr>
          <w:rFonts w:ascii="Arial"/>
          <w:sz w:val="19"/>
        </w:rPr>
      </w:pPr>
      <w:r>
        <w:rPr>
          <w:rFonts w:ascii="Arial"/>
          <w:w w:val="115"/>
          <w:sz w:val="19"/>
        </w:rPr>
        <w:t>cout &lt;&lt; "\nDo you want to play again? (Y/N): </w:t>
      </w:r>
      <w:r>
        <w:rPr>
          <w:rFonts w:ascii="Arial"/>
          <w:spacing w:val="-7"/>
          <w:w w:val="145"/>
          <w:sz w:val="19"/>
        </w:rPr>
        <w:t>"; </w:t>
      </w:r>
      <w:r>
        <w:rPr>
          <w:rFonts w:ascii="Arial"/>
          <w:w w:val="115"/>
          <w:sz w:val="19"/>
        </w:rPr>
        <w:t>cin &gt;&gt;</w:t>
      </w:r>
      <w:r>
        <w:rPr>
          <w:rFonts w:ascii="Arial"/>
          <w:spacing w:val="4"/>
          <w:w w:val="115"/>
          <w:sz w:val="19"/>
        </w:rPr>
        <w:t> </w:t>
      </w:r>
      <w:r>
        <w:rPr>
          <w:rFonts w:ascii="Arial"/>
          <w:w w:val="115"/>
          <w:sz w:val="19"/>
        </w:rPr>
        <w:t>again;</w:t>
      </w:r>
    </w:p>
    <w:p>
      <w:pPr>
        <w:spacing w:before="1"/>
        <w:ind w:left="1300"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300" w:right="0" w:firstLine="0"/>
        <w:jc w:val="left"/>
        <w:rPr>
          <w:rFonts w:ascii="Arial"/>
          <w:sz w:val="19"/>
        </w:rPr>
      </w:pPr>
      <w:r>
        <w:rPr>
          <w:rFonts w:ascii="Arial"/>
          <w:w w:val="130"/>
          <w:sz w:val="19"/>
        </w:rPr>
        <w:t>return 0;</w:t>
      </w:r>
    </w:p>
    <w:p>
      <w:pPr>
        <w:spacing w:before="42"/>
        <w:ind w:left="882" w:right="0" w:firstLine="0"/>
        <w:jc w:val="left"/>
        <w:rPr>
          <w:rFonts w:ascii="Arial"/>
          <w:sz w:val="19"/>
        </w:rPr>
      </w:pPr>
      <w:r>
        <w:rPr>
          <w:rFonts w:ascii="Arial"/>
          <w:w w:val="164"/>
          <w:sz w:val="19"/>
        </w:rPr>
        <w:t>}</w:t>
      </w:r>
    </w:p>
    <w:p>
      <w:pPr>
        <w:pStyle w:val="BodyText"/>
        <w:spacing w:line="254" w:lineRule="auto" w:before="100"/>
        <w:ind w:left="882" w:right="1024"/>
        <w:jc w:val="both"/>
      </w:pPr>
      <w:r>
        <w:rPr/>
        <w:t>The </w:t>
      </w:r>
      <w:r>
        <w:rPr>
          <w:rFonts w:ascii="Arial" w:hAnsi="Arial"/>
          <w:sz w:val="19"/>
        </w:rPr>
        <w:t>main() </w:t>
      </w:r>
      <w:r>
        <w:rPr/>
        <w:t>function gets the names of all the players and puts them into a vector of </w:t>
      </w:r>
      <w:r>
        <w:rPr>
          <w:rFonts w:ascii="Arial" w:hAnsi="Arial"/>
          <w:w w:val="120"/>
          <w:sz w:val="19"/>
        </w:rPr>
        <w:t>string </w:t>
      </w:r>
      <w:r>
        <w:rPr/>
        <w:t>objects, and then instantiates a </w:t>
      </w:r>
      <w:r>
        <w:rPr>
          <w:rFonts w:ascii="Arial" w:hAnsi="Arial"/>
          <w:sz w:val="19"/>
        </w:rPr>
        <w:t>Game </w:t>
      </w:r>
      <w:r>
        <w:rPr/>
        <w:t>object, passing a reference to </w:t>
      </w:r>
      <w:r>
        <w:rPr>
          <w:spacing w:val="-4"/>
        </w:rPr>
        <w:t>the </w:t>
      </w:r>
      <w:r>
        <w:rPr/>
        <w:t>vector. The </w:t>
      </w:r>
      <w:r>
        <w:rPr>
          <w:rFonts w:ascii="Arial" w:hAnsi="Arial"/>
          <w:sz w:val="19"/>
        </w:rPr>
        <w:t>main() </w:t>
      </w:r>
      <w:r>
        <w:rPr/>
        <w:t>function keeps calling the </w:t>
      </w:r>
      <w:r>
        <w:rPr>
          <w:rFonts w:ascii="Arial" w:hAnsi="Arial"/>
          <w:sz w:val="19"/>
        </w:rPr>
        <w:t>Game </w:t>
      </w:r>
      <w:r>
        <w:rPr/>
        <w:t>object</w:t>
      </w:r>
      <w:r>
        <w:rPr>
          <w:rFonts w:ascii="Arial" w:hAnsi="Arial"/>
        </w:rPr>
        <w:t>’</w:t>
      </w:r>
      <w:r>
        <w:rPr/>
        <w:t>s </w:t>
      </w:r>
      <w:r>
        <w:rPr>
          <w:rFonts w:ascii="Arial" w:hAnsi="Arial"/>
          <w:w w:val="120"/>
          <w:sz w:val="19"/>
        </w:rPr>
        <w:t>Play() </w:t>
      </w:r>
      <w:r>
        <w:rPr/>
        <w:t>member function</w:t>
      </w:r>
      <w:r>
        <w:rPr>
          <w:spacing w:val="29"/>
        </w:rPr>
        <w:t> </w:t>
      </w:r>
      <w:r>
        <w:rPr/>
        <w:t>until</w:t>
      </w:r>
      <w:r>
        <w:rPr>
          <w:spacing w:val="30"/>
        </w:rPr>
        <w:t> </w:t>
      </w:r>
      <w:r>
        <w:rPr/>
        <w:t>the</w:t>
      </w:r>
      <w:r>
        <w:rPr>
          <w:spacing w:val="28"/>
        </w:rPr>
        <w:t> </w:t>
      </w:r>
      <w:r>
        <w:rPr/>
        <w:t>players</w:t>
      </w:r>
      <w:r>
        <w:rPr>
          <w:spacing w:val="30"/>
        </w:rPr>
        <w:t> </w:t>
      </w:r>
      <w:r>
        <w:rPr/>
        <w:t>indicate</w:t>
      </w:r>
      <w:r>
        <w:rPr>
          <w:spacing w:val="31"/>
        </w:rPr>
        <w:t> </w:t>
      </w:r>
      <w:r>
        <w:rPr/>
        <w:t>that</w:t>
      </w:r>
      <w:r>
        <w:rPr>
          <w:spacing w:val="28"/>
        </w:rPr>
        <w:t> </w:t>
      </w:r>
      <w:r>
        <w:rPr/>
        <w:t>they</w:t>
      </w:r>
      <w:r>
        <w:rPr>
          <w:spacing w:val="30"/>
        </w:rPr>
        <w:t> </w:t>
      </w:r>
      <w:r>
        <w:rPr/>
        <w:t>don</w:t>
      </w:r>
      <w:r>
        <w:rPr>
          <w:rFonts w:ascii="Arial" w:hAnsi="Arial"/>
        </w:rPr>
        <w:t>’</w:t>
      </w:r>
      <w:r>
        <w:rPr/>
        <w:t>t</w:t>
      </w:r>
      <w:r>
        <w:rPr>
          <w:spacing w:val="27"/>
        </w:rPr>
        <w:t> </w:t>
      </w:r>
      <w:r>
        <w:rPr/>
        <w:t>want</w:t>
      </w:r>
      <w:r>
        <w:rPr>
          <w:spacing w:val="30"/>
        </w:rPr>
        <w:t> </w:t>
      </w:r>
      <w:r>
        <w:rPr/>
        <w:t>to</w:t>
      </w:r>
      <w:r>
        <w:rPr>
          <w:spacing w:val="27"/>
        </w:rPr>
        <w:t> </w:t>
      </w:r>
      <w:r>
        <w:rPr/>
        <w:t>play</w:t>
      </w:r>
      <w:r>
        <w:rPr>
          <w:spacing w:val="30"/>
        </w:rPr>
        <w:t> </w:t>
      </w:r>
      <w:r>
        <w:rPr/>
        <w:t>anymore.</w:t>
      </w:r>
    </w:p>
    <w:p>
      <w:pPr>
        <w:pStyle w:val="Heading4"/>
        <w:spacing w:before="267"/>
        <w:ind w:left="882"/>
      </w:pPr>
      <w:hyperlink w:history="true" w:anchor="_bookmark12">
        <w:r>
          <w:rPr/>
          <w:t>Overloading the operator&lt;&lt;() Function</w:t>
        </w:r>
      </w:hyperlink>
    </w:p>
    <w:p>
      <w:pPr>
        <w:pStyle w:val="BodyText"/>
        <w:spacing w:before="75"/>
        <w:ind w:left="882"/>
        <w:jc w:val="both"/>
        <w:rPr>
          <w:rFonts w:ascii="Arial"/>
          <w:sz w:val="19"/>
        </w:rPr>
      </w:pPr>
      <w:r>
        <w:rPr/>
        <w:t>The following function definition overloads the </w:t>
      </w:r>
      <w:r>
        <w:rPr>
          <w:rFonts w:ascii="Arial"/>
          <w:sz w:val="19"/>
        </w:rPr>
        <w:t>&lt;&lt; </w:t>
      </w:r>
      <w:r>
        <w:rPr/>
        <w:t>operator so I can send a </w:t>
      </w:r>
      <w:r>
        <w:rPr>
          <w:rFonts w:ascii="Arial"/>
          <w:sz w:val="19"/>
        </w:rPr>
        <w:t>Card</w:t>
      </w:r>
    </w:p>
    <w:p>
      <w:pPr>
        <w:pStyle w:val="BodyText"/>
        <w:spacing w:before="18"/>
        <w:ind w:left="882"/>
        <w:jc w:val="both"/>
      </w:pPr>
      <w:r>
        <w:rPr>
          <w:w w:val="105"/>
        </w:rPr>
        <w:t>object to the standard output.</w:t>
      </w:r>
    </w:p>
    <w:p>
      <w:pPr>
        <w:spacing w:after="0"/>
        <w:jc w:val="both"/>
        <w:sectPr>
          <w:pgSz w:w="9900" w:h="13250"/>
          <w:pgMar w:top="660" w:bottom="280" w:left="160" w:right="0"/>
        </w:sectPr>
      </w:pPr>
    </w:p>
    <w:p>
      <w:pPr>
        <w:tabs>
          <w:tab w:pos="881" w:val="left" w:leader="none"/>
        </w:tabs>
        <w:spacing w:before="48"/>
        <w:ind w:left="165" w:right="0" w:firstLine="0"/>
        <w:jc w:val="left"/>
        <w:rPr>
          <w:rFonts w:ascii="Arial"/>
          <w:sz w:val="20"/>
        </w:rPr>
      </w:pPr>
      <w:r>
        <w:rPr>
          <w:rFonts w:ascii="Arial"/>
          <w:w w:val="110"/>
          <w:sz w:val="20"/>
        </w:rPr>
        <w:t>378</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1"/>
        <w:rPr>
          <w:rFonts w:ascii="Arial"/>
          <w:sz w:val="22"/>
        </w:rPr>
      </w:pPr>
    </w:p>
    <w:p>
      <w:pPr>
        <w:spacing w:line="285" w:lineRule="auto" w:before="0"/>
        <w:ind w:left="881" w:right="3203" w:firstLine="0"/>
        <w:jc w:val="left"/>
        <w:rPr>
          <w:rFonts w:ascii="Arial"/>
          <w:sz w:val="19"/>
        </w:rPr>
      </w:pPr>
      <w:r>
        <w:rPr>
          <w:rFonts w:ascii="Arial"/>
          <w:w w:val="115"/>
          <w:sz w:val="19"/>
        </w:rPr>
        <w:t>//overloads &lt;&lt; operator so Card object can be sent to cout ostream&amp; operator&lt;&lt;(ostream&amp; os, const Card&amp; aCard)</w:t>
      </w:r>
    </w:p>
    <w:p>
      <w:pPr>
        <w:spacing w:line="217" w:lineRule="exact" w:before="0"/>
        <w:ind w:left="881" w:right="0" w:firstLine="0"/>
        <w:jc w:val="left"/>
        <w:rPr>
          <w:rFonts w:ascii="Arial"/>
          <w:sz w:val="19"/>
        </w:rPr>
      </w:pPr>
      <w:r>
        <w:rPr>
          <w:rFonts w:ascii="Arial"/>
          <w:w w:val="164"/>
          <w:sz w:val="19"/>
        </w:rPr>
        <w:t>{</w:t>
      </w:r>
    </w:p>
    <w:p>
      <w:pPr>
        <w:spacing w:line="283" w:lineRule="auto" w:before="41"/>
        <w:ind w:left="3807" w:right="1348" w:hanging="2508"/>
        <w:jc w:val="left"/>
        <w:rPr>
          <w:rFonts w:ascii="Arial"/>
          <w:sz w:val="19"/>
        </w:rPr>
      </w:pPr>
      <w:r>
        <w:rPr>
          <w:rFonts w:ascii="Arial"/>
          <w:w w:val="135"/>
          <w:sz w:val="19"/>
        </w:rPr>
        <w:t>const</w:t>
      </w:r>
      <w:r>
        <w:rPr>
          <w:rFonts w:ascii="Arial"/>
          <w:spacing w:val="-13"/>
          <w:w w:val="135"/>
          <w:sz w:val="19"/>
        </w:rPr>
        <w:t> </w:t>
      </w:r>
      <w:r>
        <w:rPr>
          <w:rFonts w:ascii="Arial"/>
          <w:w w:val="135"/>
          <w:sz w:val="19"/>
        </w:rPr>
        <w:t>string</w:t>
      </w:r>
      <w:r>
        <w:rPr>
          <w:rFonts w:ascii="Arial"/>
          <w:spacing w:val="-13"/>
          <w:w w:val="135"/>
          <w:sz w:val="19"/>
        </w:rPr>
        <w:t> </w:t>
      </w:r>
      <w:r>
        <w:rPr>
          <w:rFonts w:ascii="Arial"/>
          <w:w w:val="115"/>
          <w:sz w:val="19"/>
        </w:rPr>
        <w:t>RANKS[]</w:t>
      </w:r>
      <w:r>
        <w:rPr>
          <w:rFonts w:ascii="Arial"/>
          <w:spacing w:val="-2"/>
          <w:w w:val="115"/>
          <w:sz w:val="19"/>
        </w:rPr>
        <w:t> </w:t>
      </w:r>
      <w:r>
        <w:rPr>
          <w:rFonts w:ascii="Arial"/>
          <w:w w:val="115"/>
          <w:sz w:val="19"/>
        </w:rPr>
        <w:t>=</w:t>
      </w:r>
      <w:r>
        <w:rPr>
          <w:rFonts w:ascii="Arial"/>
          <w:spacing w:val="-1"/>
          <w:w w:val="115"/>
          <w:sz w:val="19"/>
        </w:rPr>
        <w:t> </w:t>
      </w:r>
      <w:r>
        <w:rPr>
          <w:rFonts w:ascii="Arial"/>
          <w:w w:val="135"/>
          <w:sz w:val="19"/>
        </w:rPr>
        <w:t>{"0",</w:t>
      </w:r>
      <w:r>
        <w:rPr>
          <w:rFonts w:ascii="Arial"/>
          <w:spacing w:val="-13"/>
          <w:w w:val="135"/>
          <w:sz w:val="19"/>
        </w:rPr>
        <w:t> </w:t>
      </w:r>
      <w:r>
        <w:rPr>
          <w:rFonts w:ascii="Arial"/>
          <w:w w:val="135"/>
          <w:sz w:val="19"/>
        </w:rPr>
        <w:t>"A",</w:t>
      </w:r>
      <w:r>
        <w:rPr>
          <w:rFonts w:ascii="Arial"/>
          <w:spacing w:val="-12"/>
          <w:w w:val="135"/>
          <w:sz w:val="19"/>
        </w:rPr>
        <w:t> </w:t>
      </w:r>
      <w:r>
        <w:rPr>
          <w:rFonts w:ascii="Arial"/>
          <w:w w:val="135"/>
          <w:sz w:val="19"/>
        </w:rPr>
        <w:t>"2",</w:t>
      </w:r>
      <w:r>
        <w:rPr>
          <w:rFonts w:ascii="Arial"/>
          <w:spacing w:val="-12"/>
          <w:w w:val="135"/>
          <w:sz w:val="19"/>
        </w:rPr>
        <w:t> </w:t>
      </w:r>
      <w:r>
        <w:rPr>
          <w:rFonts w:ascii="Arial"/>
          <w:w w:val="135"/>
          <w:sz w:val="19"/>
        </w:rPr>
        <w:t>"3",</w:t>
      </w:r>
      <w:r>
        <w:rPr>
          <w:rFonts w:ascii="Arial"/>
          <w:spacing w:val="-12"/>
          <w:w w:val="135"/>
          <w:sz w:val="19"/>
        </w:rPr>
        <w:t> </w:t>
      </w:r>
      <w:r>
        <w:rPr>
          <w:rFonts w:ascii="Arial"/>
          <w:w w:val="135"/>
          <w:sz w:val="19"/>
        </w:rPr>
        <w:t>"4",</w:t>
      </w:r>
      <w:r>
        <w:rPr>
          <w:rFonts w:ascii="Arial"/>
          <w:spacing w:val="-12"/>
          <w:w w:val="135"/>
          <w:sz w:val="19"/>
        </w:rPr>
        <w:t> </w:t>
      </w:r>
      <w:r>
        <w:rPr>
          <w:rFonts w:ascii="Arial"/>
          <w:w w:val="135"/>
          <w:sz w:val="19"/>
        </w:rPr>
        <w:t>"5",</w:t>
      </w:r>
      <w:r>
        <w:rPr>
          <w:rFonts w:ascii="Arial"/>
          <w:spacing w:val="-11"/>
          <w:w w:val="135"/>
          <w:sz w:val="19"/>
        </w:rPr>
        <w:t> </w:t>
      </w:r>
      <w:r>
        <w:rPr>
          <w:rFonts w:ascii="Arial"/>
          <w:w w:val="135"/>
          <w:sz w:val="19"/>
        </w:rPr>
        <w:t>"6",</w:t>
      </w:r>
      <w:r>
        <w:rPr>
          <w:rFonts w:ascii="Arial"/>
          <w:spacing w:val="-12"/>
          <w:w w:val="135"/>
          <w:sz w:val="19"/>
        </w:rPr>
        <w:t> </w:t>
      </w:r>
      <w:r>
        <w:rPr>
          <w:rFonts w:ascii="Arial"/>
          <w:w w:val="135"/>
          <w:sz w:val="19"/>
        </w:rPr>
        <w:t>"7",</w:t>
      </w:r>
      <w:r>
        <w:rPr>
          <w:rFonts w:ascii="Arial"/>
          <w:spacing w:val="-12"/>
          <w:w w:val="135"/>
          <w:sz w:val="19"/>
        </w:rPr>
        <w:t> </w:t>
      </w:r>
      <w:r>
        <w:rPr>
          <w:rFonts w:ascii="Arial"/>
          <w:w w:val="135"/>
          <w:sz w:val="19"/>
        </w:rPr>
        <w:t>"8",</w:t>
      </w:r>
      <w:r>
        <w:rPr>
          <w:rFonts w:ascii="Arial"/>
          <w:spacing w:val="-12"/>
          <w:w w:val="135"/>
          <w:sz w:val="19"/>
        </w:rPr>
        <w:t> </w:t>
      </w:r>
      <w:r>
        <w:rPr>
          <w:rFonts w:ascii="Arial"/>
          <w:spacing w:val="-3"/>
          <w:w w:val="135"/>
          <w:sz w:val="19"/>
        </w:rPr>
        <w:t>"9", </w:t>
      </w:r>
      <w:r>
        <w:rPr>
          <w:rFonts w:ascii="Arial"/>
          <w:w w:val="135"/>
          <w:sz w:val="19"/>
        </w:rPr>
        <w:t>"10", "J", "Q",</w:t>
      </w:r>
      <w:r>
        <w:rPr>
          <w:rFonts w:ascii="Arial"/>
          <w:spacing w:val="-27"/>
          <w:w w:val="135"/>
          <w:sz w:val="19"/>
        </w:rPr>
        <w:t> </w:t>
      </w:r>
      <w:r>
        <w:rPr>
          <w:rFonts w:ascii="Arial"/>
          <w:w w:val="135"/>
          <w:sz w:val="19"/>
        </w:rPr>
        <w:t>"K"};</w:t>
      </w:r>
    </w:p>
    <w:p>
      <w:pPr>
        <w:spacing w:before="3"/>
        <w:ind w:left="1300" w:right="0" w:firstLine="0"/>
        <w:jc w:val="left"/>
        <w:rPr>
          <w:rFonts w:ascii="Arial"/>
          <w:sz w:val="19"/>
        </w:rPr>
      </w:pPr>
      <w:r>
        <w:rPr>
          <w:rFonts w:ascii="Arial"/>
          <w:w w:val="120"/>
          <w:sz w:val="19"/>
        </w:rPr>
        <w:t>const </w:t>
      </w:r>
      <w:r>
        <w:rPr>
          <w:rFonts w:ascii="Arial"/>
          <w:w w:val="130"/>
          <w:sz w:val="19"/>
        </w:rPr>
        <w:t>string </w:t>
      </w:r>
      <w:r>
        <w:rPr>
          <w:rFonts w:ascii="Arial"/>
          <w:w w:val="120"/>
          <w:sz w:val="19"/>
        </w:rPr>
        <w:t>SUITS[] = </w:t>
      </w:r>
      <w:r>
        <w:rPr>
          <w:rFonts w:ascii="Arial"/>
          <w:w w:val="130"/>
          <w:sz w:val="19"/>
        </w:rPr>
        <w:t>{"c", "d", "h", "s"};</w:t>
      </w:r>
    </w:p>
    <w:p>
      <w:pPr>
        <w:pStyle w:val="BodyText"/>
        <w:spacing w:before="11"/>
        <w:rPr>
          <w:rFonts w:ascii="Arial"/>
          <w:sz w:val="25"/>
        </w:rPr>
      </w:pPr>
    </w:p>
    <w:p>
      <w:pPr>
        <w:spacing w:before="0"/>
        <w:ind w:left="1300" w:right="0" w:firstLine="0"/>
        <w:jc w:val="left"/>
        <w:rPr>
          <w:rFonts w:ascii="Arial"/>
          <w:sz w:val="19"/>
        </w:rPr>
      </w:pPr>
      <w:r>
        <w:rPr>
          <w:rFonts w:ascii="Arial"/>
          <w:w w:val="190"/>
          <w:sz w:val="19"/>
        </w:rPr>
        <w:t>if </w:t>
      </w:r>
      <w:r>
        <w:rPr>
          <w:rFonts w:ascii="Arial"/>
          <w:w w:val="125"/>
          <w:sz w:val="19"/>
        </w:rPr>
        <w:t>(aCard.m_IsFaceUp)</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sz w:val="19"/>
        </w:rPr>
        <w:t>os &lt;&lt; RANKS[aCard.m_Rank] &lt;&lt; SUITS[aCard.m_Suit];</w:t>
      </w:r>
    </w:p>
    <w:p>
      <w:pPr>
        <w:spacing w:before="42"/>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spacing w:before="40"/>
        <w:ind w:left="1717" w:right="0" w:firstLine="0"/>
        <w:jc w:val="left"/>
        <w:rPr>
          <w:rFonts w:ascii="Arial"/>
          <w:sz w:val="19"/>
        </w:rPr>
      </w:pPr>
      <w:r>
        <w:rPr>
          <w:rFonts w:ascii="Arial"/>
          <w:w w:val="105"/>
          <w:sz w:val="19"/>
        </w:rPr>
        <w:t>os &lt;&lt; "XX";</w:t>
      </w:r>
    </w:p>
    <w:p>
      <w:pPr>
        <w:spacing w:before="41"/>
        <w:ind w:left="1300" w:right="0" w:firstLine="0"/>
        <w:jc w:val="left"/>
        <w:rPr>
          <w:rFonts w:ascii="Arial"/>
          <w:sz w:val="19"/>
        </w:rPr>
      </w:pPr>
      <w:r>
        <w:rPr>
          <w:rFonts w:ascii="Arial"/>
          <w:w w:val="164"/>
          <w:sz w:val="19"/>
        </w:rPr>
        <w:t>}</w:t>
      </w:r>
    </w:p>
    <w:p>
      <w:pPr>
        <w:pStyle w:val="BodyText"/>
        <w:spacing w:before="4"/>
        <w:rPr>
          <w:rFonts w:ascii="Arial"/>
          <w:sz w:val="19"/>
        </w:rPr>
      </w:pPr>
    </w:p>
    <w:p>
      <w:pPr>
        <w:spacing w:before="76"/>
        <w:ind w:left="1300" w:right="0" w:firstLine="0"/>
        <w:jc w:val="left"/>
        <w:rPr>
          <w:rFonts w:ascii="Arial"/>
          <w:sz w:val="19"/>
        </w:rPr>
      </w:pPr>
      <w:r>
        <w:rPr>
          <w:rFonts w:ascii="Arial"/>
          <w:w w:val="125"/>
          <w:sz w:val="19"/>
        </w:rPr>
        <w:t>return os;</w:t>
      </w:r>
    </w:p>
    <w:p>
      <w:pPr>
        <w:spacing w:before="42"/>
        <w:ind w:left="881" w:right="0" w:firstLine="0"/>
        <w:jc w:val="left"/>
        <w:rPr>
          <w:rFonts w:ascii="Arial"/>
          <w:sz w:val="19"/>
        </w:rPr>
      </w:pPr>
      <w:r>
        <w:rPr>
          <w:rFonts w:ascii="Arial"/>
          <w:w w:val="164"/>
          <w:sz w:val="19"/>
        </w:rPr>
        <w:t>}</w:t>
      </w:r>
    </w:p>
    <w:p>
      <w:pPr>
        <w:pStyle w:val="BodyText"/>
        <w:spacing w:line="256" w:lineRule="auto" w:before="100"/>
        <w:ind w:left="881" w:right="1025"/>
        <w:jc w:val="both"/>
      </w:pPr>
      <w:r>
        <w:rPr>
          <w:w w:val="105"/>
        </w:rPr>
        <w:t>The</w:t>
      </w:r>
      <w:r>
        <w:rPr>
          <w:spacing w:val="-13"/>
          <w:w w:val="105"/>
        </w:rPr>
        <w:t> </w:t>
      </w:r>
      <w:r>
        <w:rPr>
          <w:w w:val="105"/>
        </w:rPr>
        <w:t>function</w:t>
      </w:r>
      <w:r>
        <w:rPr>
          <w:spacing w:val="-12"/>
          <w:w w:val="105"/>
        </w:rPr>
        <w:t> </w:t>
      </w:r>
      <w:r>
        <w:rPr>
          <w:w w:val="105"/>
        </w:rPr>
        <w:t>uses</w:t>
      </w:r>
      <w:r>
        <w:rPr>
          <w:spacing w:val="-13"/>
          <w:w w:val="105"/>
        </w:rPr>
        <w:t> </w:t>
      </w:r>
      <w:r>
        <w:rPr>
          <w:w w:val="105"/>
        </w:rPr>
        <w:t>the</w:t>
      </w:r>
      <w:r>
        <w:rPr>
          <w:spacing w:val="-13"/>
          <w:w w:val="105"/>
        </w:rPr>
        <w:t> </w:t>
      </w:r>
      <w:r>
        <w:rPr>
          <w:w w:val="105"/>
        </w:rPr>
        <w:t>rank</w:t>
      </w:r>
      <w:r>
        <w:rPr>
          <w:spacing w:val="-13"/>
          <w:w w:val="105"/>
        </w:rPr>
        <w:t> </w:t>
      </w:r>
      <w:r>
        <w:rPr>
          <w:w w:val="105"/>
        </w:rPr>
        <w:t>and</w:t>
      </w:r>
      <w:r>
        <w:rPr>
          <w:spacing w:val="-13"/>
          <w:w w:val="105"/>
        </w:rPr>
        <w:t> </w:t>
      </w:r>
      <w:r>
        <w:rPr>
          <w:w w:val="105"/>
        </w:rPr>
        <w:t>suit</w:t>
      </w:r>
      <w:r>
        <w:rPr>
          <w:spacing w:val="-13"/>
          <w:w w:val="105"/>
        </w:rPr>
        <w:t> </w:t>
      </w:r>
      <w:r>
        <w:rPr>
          <w:w w:val="105"/>
        </w:rPr>
        <w:t>values</w:t>
      </w:r>
      <w:r>
        <w:rPr>
          <w:spacing w:val="-13"/>
          <w:w w:val="105"/>
        </w:rPr>
        <w:t> </w:t>
      </w:r>
      <w:r>
        <w:rPr>
          <w:w w:val="105"/>
        </w:rPr>
        <w:t>of</w:t>
      </w:r>
      <w:r>
        <w:rPr>
          <w:spacing w:val="-13"/>
          <w:w w:val="105"/>
        </w:rPr>
        <w:t> </w:t>
      </w:r>
      <w:r>
        <w:rPr>
          <w:w w:val="105"/>
        </w:rPr>
        <w:t>the</w:t>
      </w:r>
      <w:r>
        <w:rPr>
          <w:spacing w:val="-13"/>
          <w:w w:val="105"/>
        </w:rPr>
        <w:t> </w:t>
      </w:r>
      <w:r>
        <w:rPr>
          <w:w w:val="105"/>
        </w:rPr>
        <w:t>object</w:t>
      </w:r>
      <w:r>
        <w:rPr>
          <w:spacing w:val="-13"/>
          <w:w w:val="105"/>
        </w:rPr>
        <w:t> </w:t>
      </w:r>
      <w:r>
        <w:rPr>
          <w:w w:val="105"/>
        </w:rPr>
        <w:t>as</w:t>
      </w:r>
      <w:r>
        <w:rPr>
          <w:spacing w:val="-14"/>
          <w:w w:val="105"/>
        </w:rPr>
        <w:t> </w:t>
      </w:r>
      <w:r>
        <w:rPr>
          <w:w w:val="105"/>
        </w:rPr>
        <w:t>array</w:t>
      </w:r>
      <w:r>
        <w:rPr>
          <w:spacing w:val="-13"/>
          <w:w w:val="105"/>
        </w:rPr>
        <w:t> </w:t>
      </w:r>
      <w:r>
        <w:rPr>
          <w:w w:val="105"/>
        </w:rPr>
        <w:t>indices.</w:t>
      </w:r>
      <w:r>
        <w:rPr>
          <w:spacing w:val="-12"/>
          <w:w w:val="105"/>
        </w:rPr>
        <w:t> </w:t>
      </w:r>
      <w:r>
        <w:rPr>
          <w:w w:val="105"/>
        </w:rPr>
        <w:t>I</w:t>
      </w:r>
      <w:r>
        <w:rPr>
          <w:spacing w:val="-13"/>
          <w:w w:val="105"/>
        </w:rPr>
        <w:t> </w:t>
      </w:r>
      <w:r>
        <w:rPr>
          <w:w w:val="105"/>
        </w:rPr>
        <w:t>begin the array </w:t>
      </w:r>
      <w:r>
        <w:rPr>
          <w:rFonts w:ascii="Arial"/>
          <w:w w:val="105"/>
          <w:sz w:val="19"/>
        </w:rPr>
        <w:t>RANKS </w:t>
      </w:r>
      <w:r>
        <w:rPr>
          <w:w w:val="105"/>
        </w:rPr>
        <w:t>with </w:t>
      </w:r>
      <w:r>
        <w:rPr>
          <w:rFonts w:ascii="Arial"/>
          <w:w w:val="110"/>
          <w:sz w:val="19"/>
        </w:rPr>
        <w:t>"0" </w:t>
      </w:r>
      <w:r>
        <w:rPr>
          <w:w w:val="105"/>
        </w:rPr>
        <w:t>to compensate for the fact that the value for the </w:t>
      </w:r>
      <w:r>
        <w:rPr>
          <w:rFonts w:ascii="Arial"/>
          <w:w w:val="105"/>
          <w:sz w:val="19"/>
        </w:rPr>
        <w:t>rank </w:t>
      </w:r>
      <w:r>
        <w:rPr>
          <w:w w:val="105"/>
        </w:rPr>
        <w:t>enumeration defined in </w:t>
      </w:r>
      <w:r>
        <w:rPr>
          <w:rFonts w:ascii="Arial"/>
          <w:w w:val="105"/>
          <w:sz w:val="19"/>
        </w:rPr>
        <w:t>Card </w:t>
      </w:r>
      <w:r>
        <w:rPr>
          <w:w w:val="105"/>
        </w:rPr>
        <w:t>begins at</w:t>
      </w:r>
      <w:r>
        <w:rPr>
          <w:spacing w:val="50"/>
          <w:w w:val="105"/>
        </w:rPr>
        <w:t> </w:t>
      </w:r>
      <w:r>
        <w:rPr>
          <w:rFonts w:ascii="Arial"/>
          <w:w w:val="105"/>
          <w:sz w:val="19"/>
        </w:rPr>
        <w:t>1</w:t>
      </w:r>
      <w:r>
        <w:rPr>
          <w:w w:val="105"/>
        </w:rPr>
        <w:t>.</w:t>
      </w:r>
    </w:p>
    <w:p>
      <w:pPr>
        <w:pStyle w:val="BodyText"/>
        <w:spacing w:before="122"/>
        <w:ind w:left="881"/>
        <w:jc w:val="both"/>
        <w:rPr>
          <w:rFonts w:ascii="Arial"/>
          <w:sz w:val="19"/>
        </w:rPr>
      </w:pPr>
      <w:r>
        <w:rPr>
          <w:w w:val="105"/>
        </w:rPr>
        <w:t>The last function definition overloads the </w:t>
      </w:r>
      <w:r>
        <w:rPr>
          <w:rFonts w:ascii="Arial"/>
          <w:w w:val="105"/>
          <w:sz w:val="19"/>
        </w:rPr>
        <w:t>&lt;&lt; </w:t>
      </w:r>
      <w:r>
        <w:rPr>
          <w:w w:val="105"/>
        </w:rPr>
        <w:t>operator so I can send a </w:t>
      </w:r>
      <w:r>
        <w:rPr>
          <w:rFonts w:ascii="Arial"/>
          <w:w w:val="105"/>
          <w:sz w:val="19"/>
        </w:rPr>
        <w:t>GenericPlayer</w:t>
      </w:r>
    </w:p>
    <w:p>
      <w:pPr>
        <w:pStyle w:val="BodyText"/>
        <w:spacing w:before="18"/>
        <w:ind w:left="881"/>
        <w:jc w:val="both"/>
      </w:pPr>
      <w:r>
        <w:rPr>
          <w:w w:val="105"/>
        </w:rPr>
        <w:t>object to the standard output.</w:t>
      </w:r>
    </w:p>
    <w:p>
      <w:pPr>
        <w:spacing w:line="285" w:lineRule="auto" w:before="129"/>
        <w:ind w:left="881" w:right="1386" w:firstLine="0"/>
        <w:jc w:val="left"/>
        <w:rPr>
          <w:rFonts w:ascii="Arial"/>
          <w:sz w:val="19"/>
        </w:rPr>
      </w:pPr>
      <w:r>
        <w:rPr>
          <w:rFonts w:ascii="Arial"/>
          <w:w w:val="115"/>
          <w:sz w:val="19"/>
        </w:rPr>
        <w:t>//overloads &lt;&lt; operator so a GenericPlayer object can be sent to cout </w:t>
      </w:r>
      <w:r>
        <w:rPr>
          <w:rFonts w:ascii="Arial"/>
          <w:w w:val="110"/>
          <w:sz w:val="19"/>
        </w:rPr>
        <w:t>ostream&amp; operator&lt;&lt;(ostream&amp; os, const GenericPlayer&amp; aGenericPlayer)</w:t>
      </w:r>
    </w:p>
    <w:p>
      <w:pPr>
        <w:spacing w:line="217" w:lineRule="exact" w:before="0"/>
        <w:ind w:left="881"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15"/>
          <w:sz w:val="19"/>
        </w:rPr>
        <w:t>os</w:t>
      </w:r>
      <w:r>
        <w:rPr>
          <w:rFonts w:ascii="Arial"/>
          <w:spacing w:val="-39"/>
          <w:w w:val="115"/>
          <w:sz w:val="19"/>
        </w:rPr>
        <w:t> </w:t>
      </w:r>
      <w:r>
        <w:rPr>
          <w:rFonts w:ascii="Arial"/>
          <w:w w:val="115"/>
          <w:sz w:val="19"/>
        </w:rPr>
        <w:t>&lt;&lt;</w:t>
      </w:r>
      <w:r>
        <w:rPr>
          <w:rFonts w:ascii="Arial"/>
          <w:spacing w:val="-38"/>
          <w:w w:val="115"/>
          <w:sz w:val="19"/>
        </w:rPr>
        <w:t> </w:t>
      </w:r>
      <w:r>
        <w:rPr>
          <w:rFonts w:ascii="Arial"/>
          <w:w w:val="115"/>
          <w:sz w:val="19"/>
        </w:rPr>
        <w:t>aGenericPlayer.m_Name</w:t>
      </w:r>
      <w:r>
        <w:rPr>
          <w:rFonts w:ascii="Arial"/>
          <w:spacing w:val="-39"/>
          <w:w w:val="115"/>
          <w:sz w:val="19"/>
        </w:rPr>
        <w:t> </w:t>
      </w:r>
      <w:r>
        <w:rPr>
          <w:rFonts w:ascii="Arial"/>
          <w:w w:val="115"/>
          <w:sz w:val="19"/>
        </w:rPr>
        <w:t>&lt;&lt;</w:t>
      </w:r>
      <w:r>
        <w:rPr>
          <w:rFonts w:ascii="Arial"/>
          <w:spacing w:val="-38"/>
          <w:w w:val="115"/>
          <w:sz w:val="19"/>
        </w:rPr>
        <w:t> </w:t>
      </w:r>
      <w:r>
        <w:rPr>
          <w:rFonts w:ascii="Arial"/>
          <w:w w:val="120"/>
          <w:sz w:val="19"/>
        </w:rPr>
        <w:t>":\t";</w:t>
      </w:r>
    </w:p>
    <w:p>
      <w:pPr>
        <w:pStyle w:val="BodyText"/>
        <w:spacing w:before="1"/>
        <w:rPr>
          <w:rFonts w:ascii="Arial"/>
          <w:sz w:val="26"/>
        </w:rPr>
      </w:pPr>
    </w:p>
    <w:p>
      <w:pPr>
        <w:spacing w:line="283" w:lineRule="auto" w:before="0"/>
        <w:ind w:left="1300" w:right="4712" w:firstLine="0"/>
        <w:jc w:val="left"/>
        <w:rPr>
          <w:rFonts w:ascii="Arial"/>
          <w:sz w:val="19"/>
        </w:rPr>
      </w:pPr>
      <w:r>
        <w:rPr>
          <w:rFonts w:ascii="Arial"/>
          <w:w w:val="120"/>
          <w:sz w:val="19"/>
        </w:rPr>
        <w:t>vector&lt;Card*&gt;::const_iterator </w:t>
      </w:r>
      <w:r>
        <w:rPr>
          <w:rFonts w:ascii="Arial"/>
          <w:spacing w:val="-3"/>
          <w:w w:val="120"/>
          <w:sz w:val="19"/>
        </w:rPr>
        <w:t>pCard; </w:t>
      </w:r>
      <w:r>
        <w:rPr>
          <w:rFonts w:ascii="Arial"/>
          <w:spacing w:val="-1"/>
          <w:w w:val="115"/>
          <w:sz w:val="19"/>
        </w:rPr>
        <w:t>if </w:t>
      </w:r>
      <w:r>
        <w:rPr>
          <w:rFonts w:ascii="Arial"/>
          <w:spacing w:val="47"/>
          <w:w w:val="115"/>
          <w:sz w:val="19"/>
        </w:rPr>
        <w:t> </w:t>
      </w:r>
      <w:r>
        <w:rPr>
          <w:rFonts w:ascii="Arial"/>
          <w:spacing w:val="-1"/>
          <w:w w:val="115"/>
          <w:sz w:val="19"/>
        </w:rPr>
        <w:t>(!aGenericPlayer.m_Cards.empty())</w:t>
      </w:r>
    </w:p>
    <w:p>
      <w:pPr>
        <w:spacing w:before="3"/>
        <w:ind w:left="1300" w:right="0" w:firstLine="0"/>
        <w:jc w:val="left"/>
        <w:rPr>
          <w:rFonts w:ascii="Arial"/>
          <w:sz w:val="19"/>
        </w:rPr>
      </w:pPr>
      <w:r>
        <w:rPr>
          <w:rFonts w:ascii="Arial"/>
          <w:w w:val="164"/>
          <w:sz w:val="19"/>
        </w:rPr>
        <w:t>{</w:t>
      </w:r>
    </w:p>
    <w:p>
      <w:pPr>
        <w:spacing w:line="283" w:lineRule="auto" w:before="40"/>
        <w:ind w:left="2239" w:right="3302" w:hanging="523"/>
        <w:jc w:val="left"/>
        <w:rPr>
          <w:rFonts w:ascii="Arial"/>
          <w:sz w:val="19"/>
        </w:rPr>
      </w:pPr>
      <w:r>
        <w:rPr>
          <w:rFonts w:ascii="Arial"/>
          <w:w w:val="115"/>
          <w:sz w:val="19"/>
        </w:rPr>
        <w:t>for (pCard = aGenericPlayer.m_Cards.begin(); pCard != aGenericPlayer.m_Cards.end();</w:t>
      </w:r>
    </w:p>
    <w:p>
      <w:pPr>
        <w:spacing w:before="2"/>
        <w:ind w:left="2239" w:right="0" w:firstLine="0"/>
        <w:jc w:val="left"/>
        <w:rPr>
          <w:rFonts w:ascii="Arial"/>
          <w:sz w:val="19"/>
        </w:rPr>
      </w:pPr>
      <w:r>
        <w:rPr>
          <w:rFonts w:ascii="Arial"/>
          <w:w w:val="105"/>
          <w:sz w:val="19"/>
        </w:rPr>
        <w:t>++pCard)</w:t>
      </w:r>
    </w:p>
    <w:p>
      <w:pPr>
        <w:spacing w:before="40"/>
        <w:ind w:left="1717" w:right="0" w:firstLine="0"/>
        <w:jc w:val="left"/>
        <w:rPr>
          <w:rFonts w:ascii="Arial"/>
          <w:sz w:val="19"/>
        </w:rPr>
      </w:pPr>
      <w:r>
        <w:rPr>
          <w:rFonts w:ascii="Arial"/>
          <w:w w:val="164"/>
          <w:sz w:val="19"/>
        </w:rPr>
        <w:t>{</w:t>
      </w:r>
    </w:p>
    <w:p>
      <w:pPr>
        <w:spacing w:before="42"/>
        <w:ind w:left="2135" w:right="0" w:firstLine="0"/>
        <w:jc w:val="left"/>
        <w:rPr>
          <w:rFonts w:ascii="Arial"/>
          <w:sz w:val="19"/>
        </w:rPr>
      </w:pPr>
      <w:r>
        <w:rPr>
          <w:rFonts w:ascii="Arial"/>
          <w:w w:val="115"/>
          <w:sz w:val="19"/>
        </w:rPr>
        <w:t>os &lt;&lt; *(*pCard) &lt;&lt; </w:t>
      </w:r>
      <w:r>
        <w:rPr>
          <w:rFonts w:ascii="Arial"/>
          <w:w w:val="155"/>
          <w:sz w:val="19"/>
        </w:rPr>
        <w:t>"\t";</w:t>
      </w:r>
    </w:p>
    <w:p>
      <w:pPr>
        <w:spacing w:before="40"/>
        <w:ind w:left="1717" w:right="0" w:firstLine="0"/>
        <w:jc w:val="left"/>
        <w:rPr>
          <w:rFonts w:ascii="Arial"/>
          <w:sz w:val="19"/>
        </w:rPr>
      </w:pPr>
      <w:r>
        <w:rPr>
          <w:rFonts w:ascii="Arial"/>
          <w:w w:val="164"/>
          <w:sz w:val="19"/>
        </w:rPr>
        <w:t>}</w:t>
      </w:r>
    </w:p>
    <w:p>
      <w:pPr>
        <w:pStyle w:val="BodyText"/>
        <w:spacing w:before="5"/>
        <w:rPr>
          <w:rFonts w:ascii="Arial"/>
          <w:sz w:val="19"/>
        </w:rPr>
      </w:pPr>
    </w:p>
    <w:p>
      <w:pPr>
        <w:spacing w:before="76"/>
        <w:ind w:left="1717" w:right="0" w:firstLine="0"/>
        <w:jc w:val="left"/>
        <w:rPr>
          <w:rFonts w:ascii="Arial"/>
          <w:sz w:val="19"/>
        </w:rPr>
      </w:pPr>
      <w:r>
        <w:rPr>
          <w:rFonts w:ascii="Arial"/>
          <w:w w:val="190"/>
          <w:sz w:val="19"/>
        </w:rPr>
        <w:t>if</w:t>
      </w:r>
      <w:r>
        <w:rPr>
          <w:rFonts w:ascii="Arial"/>
          <w:spacing w:val="-60"/>
          <w:w w:val="190"/>
          <w:sz w:val="19"/>
        </w:rPr>
        <w:t> </w:t>
      </w:r>
      <w:r>
        <w:rPr>
          <w:rFonts w:ascii="Arial"/>
          <w:w w:val="130"/>
          <w:sz w:val="19"/>
        </w:rPr>
        <w:t>(aGenericPlayer.GetTotal() != 0)</w:t>
      </w:r>
    </w:p>
    <w:p>
      <w:pPr>
        <w:spacing w:after="0"/>
        <w:jc w:val="left"/>
        <w:rPr>
          <w:rFonts w:ascii="Arial"/>
          <w:sz w:val="19"/>
        </w:rPr>
        <w:sectPr>
          <w:pgSz w:w="9900" w:h="13250"/>
          <w:pgMar w:top="660" w:bottom="280" w:left="160" w:right="0"/>
        </w:sectPr>
      </w:pPr>
    </w:p>
    <w:p>
      <w:pPr>
        <w:tabs>
          <w:tab w:pos="1246" w:val="left" w:leader="none"/>
        </w:tabs>
        <w:spacing w:before="48"/>
        <w:ind w:left="0" w:right="302" w:firstLine="0"/>
        <w:jc w:val="right"/>
        <w:rPr>
          <w:rFonts w:ascii="Arial"/>
          <w:sz w:val="20"/>
        </w:rPr>
      </w:pPr>
      <w:bookmarkStart w:name="Summary" w:id="1221"/>
      <w:bookmarkEnd w:id="1221"/>
      <w:r>
        <w:rPr/>
      </w:r>
      <w:bookmarkStart w:name="_bookmark799" w:id="1222"/>
      <w:bookmarkEnd w:id="1222"/>
      <w:r>
        <w:rPr/>
      </w:r>
      <w:bookmarkStart w:name="_bookmark800" w:id="1223"/>
      <w:bookmarkEnd w:id="1223"/>
      <w:r>
        <w:rPr/>
      </w:r>
      <w:bookmarkStart w:name="_bookmark801" w:id="1224"/>
      <w:bookmarkEnd w:id="1224"/>
      <w:r>
        <w:rPr/>
      </w:r>
      <w:r>
        <w:rPr>
          <w:rFonts w:ascii="Arial"/>
          <w:sz w:val="20"/>
        </w:rPr>
        <w:t>Summary</w:t>
        <w:tab/>
        <w:t>379</w:t>
      </w:r>
    </w:p>
    <w:p>
      <w:pPr>
        <w:pStyle w:val="BodyText"/>
        <w:rPr>
          <w:rFonts w:ascii="Arial"/>
          <w:sz w:val="20"/>
        </w:rPr>
      </w:pPr>
    </w:p>
    <w:p>
      <w:pPr>
        <w:spacing w:after="0"/>
        <w:rPr>
          <w:rFonts w:ascii="Arial"/>
          <w:sz w:val="20"/>
        </w:rPr>
        <w:sectPr>
          <w:pgSz w:w="9900" w:h="13250"/>
          <w:pgMar w:top="660" w:bottom="280" w:left="160" w:right="0"/>
        </w:sectPr>
      </w:pPr>
    </w:p>
    <w:p>
      <w:pPr>
        <w:pStyle w:val="BodyText"/>
        <w:spacing w:before="1"/>
        <w:rPr>
          <w:rFonts w:ascii="Arial"/>
          <w:sz w:val="22"/>
        </w:rPr>
      </w:pPr>
    </w:p>
    <w:p>
      <w:pPr>
        <w:spacing w:before="0"/>
        <w:ind w:left="1718" w:right="0" w:firstLine="0"/>
        <w:jc w:val="left"/>
        <w:rPr>
          <w:rFonts w:ascii="Arial"/>
          <w:sz w:val="19"/>
        </w:rPr>
      </w:pPr>
      <w:r>
        <w:rPr>
          <w:rFonts w:ascii="Arial"/>
          <w:w w:val="164"/>
          <w:sz w:val="19"/>
        </w:rPr>
        <w:t>{</w:t>
      </w:r>
    </w:p>
    <w:p>
      <w:pPr>
        <w:pStyle w:val="BodyText"/>
        <w:spacing w:before="1"/>
        <w:rPr>
          <w:rFonts w:ascii="Arial"/>
          <w:sz w:val="26"/>
        </w:rPr>
      </w:pPr>
    </w:p>
    <w:p>
      <w:pPr>
        <w:spacing w:before="0"/>
        <w:ind w:left="1718"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64"/>
          <w:sz w:val="19"/>
        </w:rPr>
        <w:t>}</w:t>
      </w:r>
    </w:p>
    <w:p>
      <w:pPr>
        <w:spacing w:before="40"/>
        <w:ind w:left="1300" w:right="0" w:firstLine="0"/>
        <w:jc w:val="left"/>
        <w:rPr>
          <w:rFonts w:ascii="Arial"/>
          <w:sz w:val="19"/>
        </w:rPr>
      </w:pPr>
      <w:r>
        <w:rPr>
          <w:rFonts w:ascii="Arial"/>
          <w:w w:val="120"/>
          <w:sz w:val="19"/>
        </w:rPr>
        <w:t>else</w:t>
      </w:r>
    </w:p>
    <w:p>
      <w:pPr>
        <w:spacing w:before="41"/>
        <w:ind w:left="1300" w:right="0" w:firstLine="0"/>
        <w:jc w:val="left"/>
        <w:rPr>
          <w:rFonts w:ascii="Arial"/>
          <w:sz w:val="19"/>
        </w:rPr>
      </w:pPr>
      <w:r>
        <w:rPr>
          <w:rFonts w:ascii="Arial"/>
          <w:w w:val="164"/>
          <w:sz w:val="19"/>
        </w:rPr>
        <w:t>{</w:t>
      </w:r>
    </w:p>
    <w:p>
      <w:pPr>
        <w:pStyle w:val="BodyText"/>
        <w:rPr>
          <w:rFonts w:ascii="Arial"/>
          <w:sz w:val="20"/>
        </w:rPr>
      </w:pPr>
      <w:r>
        <w:rPr/>
        <w:br w:type="column"/>
      </w:r>
      <w:r>
        <w:rPr>
          <w:rFonts w:ascii="Arial"/>
          <w:sz w:val="20"/>
        </w:rPr>
      </w:r>
    </w:p>
    <w:p>
      <w:pPr>
        <w:pStyle w:val="BodyText"/>
        <w:spacing w:before="8"/>
        <w:rPr>
          <w:rFonts w:ascii="Arial"/>
        </w:rPr>
      </w:pPr>
    </w:p>
    <w:p>
      <w:pPr>
        <w:spacing w:before="0"/>
        <w:ind w:left="272" w:right="0" w:firstLine="0"/>
        <w:jc w:val="left"/>
        <w:rPr>
          <w:rFonts w:ascii="Arial"/>
          <w:sz w:val="19"/>
        </w:rPr>
      </w:pPr>
      <w:r>
        <w:rPr>
          <w:rFonts w:ascii="Arial"/>
          <w:w w:val="120"/>
          <w:sz w:val="19"/>
        </w:rPr>
        <w:t>cout &lt;&lt; </w:t>
      </w:r>
      <w:r>
        <w:rPr>
          <w:rFonts w:ascii="Arial"/>
          <w:w w:val="140"/>
          <w:sz w:val="19"/>
        </w:rPr>
        <w:t>"(" </w:t>
      </w:r>
      <w:r>
        <w:rPr>
          <w:rFonts w:ascii="Arial"/>
          <w:w w:val="120"/>
          <w:sz w:val="19"/>
        </w:rPr>
        <w:t>&lt;&lt; aGenericPlayer.GetTotal() &lt;&lt; </w:t>
      </w:r>
      <w:r>
        <w:rPr>
          <w:rFonts w:ascii="Arial"/>
          <w:w w:val="140"/>
          <w:sz w:val="19"/>
        </w:rPr>
        <w:t>")";</w:t>
      </w:r>
    </w:p>
    <w:p>
      <w:pPr>
        <w:spacing w:after="0"/>
        <w:jc w:val="left"/>
        <w:rPr>
          <w:rFonts w:ascii="Arial"/>
          <w:sz w:val="19"/>
        </w:rPr>
        <w:sectPr>
          <w:type w:val="continuous"/>
          <w:pgSz w:w="9900" w:h="13250"/>
          <w:pgMar w:top="540" w:bottom="280" w:left="160" w:right="0"/>
          <w:cols w:num="2" w:equalWidth="0">
            <w:col w:w="1823" w:space="40"/>
            <w:col w:w="7877"/>
          </w:cols>
        </w:sectPr>
      </w:pPr>
    </w:p>
    <w:p>
      <w:pPr>
        <w:spacing w:before="41"/>
        <w:ind w:left="1718" w:right="0" w:firstLine="0"/>
        <w:jc w:val="left"/>
        <w:rPr>
          <w:rFonts w:ascii="Arial"/>
          <w:sz w:val="19"/>
        </w:rPr>
      </w:pPr>
      <w:r>
        <w:rPr>
          <w:rFonts w:ascii="Arial"/>
          <w:w w:val="110"/>
          <w:sz w:val="19"/>
        </w:rPr>
        <w:t>os &lt;&lt; "&lt;empty&gt;";</w:t>
      </w:r>
    </w:p>
    <w:p>
      <w:pPr>
        <w:spacing w:before="40"/>
        <w:ind w:left="1300" w:right="0" w:firstLine="0"/>
        <w:jc w:val="left"/>
        <w:rPr>
          <w:rFonts w:ascii="Arial"/>
          <w:sz w:val="19"/>
        </w:rPr>
      </w:pPr>
      <w:r>
        <w:rPr>
          <w:rFonts w:ascii="Arial"/>
          <w:w w:val="164"/>
          <w:sz w:val="19"/>
        </w:rPr>
        <w:t>}</w:t>
      </w:r>
    </w:p>
    <w:p>
      <w:pPr>
        <w:spacing w:before="41"/>
        <w:ind w:left="1300" w:right="0" w:firstLine="0"/>
        <w:jc w:val="left"/>
        <w:rPr>
          <w:rFonts w:ascii="Arial"/>
          <w:sz w:val="19"/>
        </w:rPr>
      </w:pPr>
      <w:r>
        <w:rPr>
          <w:rFonts w:ascii="Arial"/>
          <w:w w:val="125"/>
          <w:sz w:val="19"/>
        </w:rPr>
        <w:t>return os;</w:t>
      </w:r>
    </w:p>
    <w:p>
      <w:pPr>
        <w:spacing w:before="40"/>
        <w:ind w:left="882" w:right="0" w:firstLine="0"/>
        <w:jc w:val="left"/>
        <w:rPr>
          <w:rFonts w:ascii="Arial"/>
          <w:sz w:val="19"/>
        </w:rPr>
      </w:pPr>
      <w:r>
        <w:rPr>
          <w:rFonts w:ascii="Arial"/>
          <w:w w:val="164"/>
          <w:sz w:val="19"/>
        </w:rPr>
        <w:t>}</w:t>
      </w:r>
    </w:p>
    <w:p>
      <w:pPr>
        <w:pStyle w:val="BodyText"/>
        <w:spacing w:line="254" w:lineRule="auto" w:before="100"/>
        <w:ind w:left="882" w:right="1025"/>
      </w:pPr>
      <w:r>
        <w:rPr/>
        <w:t>The function displays the generic player</w:t>
      </w:r>
      <w:r>
        <w:rPr>
          <w:rFonts w:ascii="Arial" w:hAnsi="Arial"/>
        </w:rPr>
        <w:t>’</w:t>
      </w:r>
      <w:r>
        <w:rPr/>
        <w:t>s name and cards, along with the total value of the cards.</w:t>
      </w:r>
    </w:p>
    <w:p>
      <w:pPr>
        <w:pStyle w:val="BodyText"/>
        <w:spacing w:before="7"/>
        <w:rPr>
          <w:sz w:val="27"/>
        </w:rPr>
      </w:pPr>
    </w:p>
    <w:p>
      <w:pPr>
        <w:pStyle w:val="Heading3"/>
        <w:ind w:left="882"/>
      </w:pPr>
      <w:hyperlink w:history="true" w:anchor="_bookmark12">
        <w:r>
          <w:rPr>
            <w:w w:val="115"/>
          </w:rPr>
          <w:t>Summary</w:t>
        </w:r>
      </w:hyperlink>
    </w:p>
    <w:p>
      <w:pPr>
        <w:pStyle w:val="BodyText"/>
        <w:spacing w:before="76"/>
        <w:ind w:left="882"/>
      </w:pPr>
      <w:r>
        <w:rPr/>
        <w:t>In this chapter, you should have learned the following concepts:</w:t>
      </w:r>
    </w:p>
    <w:p>
      <w:pPr>
        <w:pStyle w:val="BodyText"/>
        <w:spacing w:line="256" w:lineRule="auto" w:before="199"/>
        <w:ind w:left="1361" w:right="1459" w:hanging="227"/>
        <w:jc w:val="both"/>
      </w:pPr>
      <w:r>
        <w:rPr>
          <w:rFonts w:ascii="MS UI Gothic"/>
          <w:color w:val="4C4C4C"/>
          <w:w w:val="120"/>
          <w:sz w:val="14"/>
        </w:rPr>
        <w:t>n </w:t>
      </w:r>
      <w:r>
        <w:rPr/>
        <w:t>One of the key elements of OOP is inheritance, which allows you to derive a new class from an existing one. The new class automatically inherits data members and member functions from the existing class.</w:t>
      </w:r>
    </w:p>
    <w:p>
      <w:pPr>
        <w:pStyle w:val="BodyText"/>
        <w:spacing w:line="256" w:lineRule="auto" w:before="103"/>
        <w:ind w:left="1361" w:right="1025" w:hanging="227"/>
      </w:pPr>
      <w:r>
        <w:rPr>
          <w:rFonts w:ascii="MS UI Gothic"/>
          <w:color w:val="4C4C4C"/>
          <w:w w:val="120"/>
          <w:sz w:val="14"/>
        </w:rPr>
        <w:t>n </w:t>
      </w:r>
      <w:r>
        <w:rPr>
          <w:w w:val="105"/>
        </w:rPr>
        <w:t>A derived class does not inherit constructors, copy constructors, destruc- tors, or an overloaded assignment operator.</w:t>
      </w:r>
    </w:p>
    <w:p>
      <w:pPr>
        <w:pStyle w:val="BodyText"/>
        <w:spacing w:line="254" w:lineRule="auto" w:before="105"/>
        <w:ind w:left="1361" w:right="1194" w:hanging="227"/>
      </w:pPr>
      <w:r>
        <w:rPr>
          <w:rFonts w:ascii="MS UI Gothic"/>
          <w:color w:val="4C4C4C"/>
          <w:w w:val="120"/>
          <w:sz w:val="14"/>
        </w:rPr>
        <w:t>n </w:t>
      </w:r>
      <w:r>
        <w:rPr>
          <w:w w:val="105"/>
        </w:rPr>
        <w:t>Base class constructors are automatically called before the derived class constructor when a derived class object is instantiated.</w:t>
      </w:r>
    </w:p>
    <w:p>
      <w:pPr>
        <w:pStyle w:val="BodyText"/>
        <w:spacing w:line="254" w:lineRule="auto" w:before="110"/>
        <w:ind w:left="1361" w:right="1386" w:hanging="227"/>
      </w:pPr>
      <w:r>
        <w:rPr>
          <w:rFonts w:ascii="MS UI Gothic"/>
          <w:color w:val="4C4C4C"/>
          <w:w w:val="120"/>
          <w:sz w:val="14"/>
        </w:rPr>
        <w:t>n </w:t>
      </w:r>
      <w:r>
        <w:rPr/>
        <w:t>Base class destructors are automatically called after the derived class destructor when a derived class object is destroyed.</w:t>
      </w:r>
    </w:p>
    <w:p>
      <w:pPr>
        <w:pStyle w:val="BodyText"/>
        <w:spacing w:line="254" w:lineRule="auto" w:before="110"/>
        <w:ind w:left="1361" w:right="1386" w:hanging="227"/>
      </w:pPr>
      <w:r>
        <w:rPr>
          <w:rFonts w:ascii="MS UI Gothic"/>
          <w:color w:val="4C4C4C"/>
          <w:w w:val="120"/>
          <w:sz w:val="14"/>
        </w:rPr>
        <w:t>n </w:t>
      </w:r>
      <w:r>
        <w:rPr/>
        <w:t>Protected members are accessible only in their own class and certain derived classes, depending upon the derivation access level.</w:t>
      </w:r>
    </w:p>
    <w:p>
      <w:pPr>
        <w:pStyle w:val="BodyText"/>
        <w:spacing w:line="254" w:lineRule="auto" w:before="110"/>
        <w:ind w:left="1361" w:right="1386" w:hanging="227"/>
      </w:pPr>
      <w:r>
        <w:rPr>
          <w:rFonts w:ascii="MS UI Gothic"/>
          <w:color w:val="4C4C4C"/>
          <w:w w:val="120"/>
          <w:sz w:val="14"/>
        </w:rPr>
        <w:t>n </w:t>
      </w:r>
      <w:r>
        <w:rPr/>
        <w:t>Using public derivation means that public members in the base class become public members in the derived class, protected members in the base class become protected members in the derived class, and private members are (as always) inaccessible.</w:t>
      </w:r>
    </w:p>
    <w:p>
      <w:pPr>
        <w:pStyle w:val="BodyText"/>
        <w:spacing w:line="254" w:lineRule="auto" w:before="112"/>
        <w:ind w:left="1361" w:right="1138" w:hanging="227"/>
      </w:pPr>
      <w:r>
        <w:rPr>
          <w:rFonts w:ascii="MS UI Gothic"/>
          <w:color w:val="4C4C4C"/>
          <w:w w:val="120"/>
          <w:sz w:val="14"/>
        </w:rPr>
        <w:t>n </w:t>
      </w:r>
      <w:r>
        <w:rPr>
          <w:w w:val="105"/>
        </w:rPr>
        <w:t>You can override base class member functions by giving them new defi- nitions in a derived class.</w:t>
      </w:r>
    </w:p>
    <w:p>
      <w:pPr>
        <w:pStyle w:val="BodyText"/>
        <w:spacing w:before="110"/>
        <w:ind w:left="1134"/>
      </w:pPr>
      <w:r>
        <w:rPr>
          <w:rFonts w:ascii="MS UI Gothic"/>
          <w:color w:val="4C4C4C"/>
          <w:w w:val="120"/>
          <w:sz w:val="14"/>
        </w:rPr>
        <w:t>n </w:t>
      </w:r>
      <w:r>
        <w:rPr/>
        <w:t>You can explicitly call a base class member function from a derived class.</w:t>
      </w:r>
    </w:p>
    <w:p>
      <w:pPr>
        <w:spacing w:after="0"/>
        <w:sectPr>
          <w:type w:val="continuous"/>
          <w:pgSz w:w="9900" w:h="13250"/>
          <w:pgMar w:top="540" w:bottom="280" w:left="160" w:right="0"/>
        </w:sectPr>
      </w:pPr>
    </w:p>
    <w:p>
      <w:pPr>
        <w:tabs>
          <w:tab w:pos="881" w:val="left" w:leader="none"/>
        </w:tabs>
        <w:spacing w:before="48"/>
        <w:ind w:left="165" w:right="0" w:firstLine="0"/>
        <w:jc w:val="left"/>
        <w:rPr>
          <w:rFonts w:ascii="Arial"/>
          <w:sz w:val="20"/>
        </w:rPr>
      </w:pPr>
      <w:bookmarkStart w:name="_bookmark802" w:id="1225"/>
      <w:bookmarkEnd w:id="1225"/>
      <w:r>
        <w:rPr/>
      </w:r>
      <w:r>
        <w:rPr>
          <w:rFonts w:ascii="Arial"/>
          <w:w w:val="110"/>
          <w:sz w:val="20"/>
        </w:rPr>
        <w:t>380</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line="254" w:lineRule="auto" w:before="193"/>
        <w:ind w:left="1360" w:right="1386" w:hanging="226"/>
      </w:pPr>
      <w:r>
        <w:rPr>
          <w:rFonts w:ascii="MS UI Gothic"/>
          <w:color w:val="4C4C4C"/>
          <w:w w:val="120"/>
          <w:sz w:val="14"/>
        </w:rPr>
        <w:t>n </w:t>
      </w:r>
      <w:r>
        <w:rPr>
          <w:w w:val="105"/>
        </w:rPr>
        <w:t>You can explicitly call the base class constructor from a derived class instructor.</w:t>
      </w:r>
    </w:p>
    <w:p>
      <w:pPr>
        <w:pStyle w:val="BodyText"/>
        <w:spacing w:line="254" w:lineRule="auto" w:before="110"/>
        <w:ind w:left="1360" w:right="1386" w:hanging="226"/>
      </w:pPr>
      <w:r>
        <w:rPr>
          <w:rFonts w:ascii="MS UI Gothic"/>
          <w:color w:val="4C4C4C"/>
          <w:w w:val="120"/>
          <w:sz w:val="14"/>
        </w:rPr>
        <w:t>n </w:t>
      </w:r>
      <w:r>
        <w:rPr/>
        <w:t>Polymorphism is the quality whereby a member function will produce different results depending on the type of object for which it is called.</w:t>
      </w:r>
    </w:p>
    <w:p>
      <w:pPr>
        <w:pStyle w:val="BodyText"/>
        <w:spacing w:before="110"/>
        <w:ind w:left="1134"/>
      </w:pPr>
      <w:r>
        <w:rPr>
          <w:rFonts w:ascii="MS UI Gothic"/>
          <w:color w:val="4C4C4C"/>
          <w:w w:val="120"/>
          <w:sz w:val="14"/>
        </w:rPr>
        <w:t>n </w:t>
      </w:r>
      <w:r>
        <w:rPr>
          <w:w w:val="105"/>
        </w:rPr>
        <w:t>Virtual functions allow for polymorphic behavior.</w:t>
      </w:r>
    </w:p>
    <w:p>
      <w:pPr>
        <w:pStyle w:val="BodyText"/>
        <w:spacing w:line="256" w:lineRule="auto" w:before="111"/>
        <w:ind w:left="1360" w:right="1201" w:hanging="226"/>
        <w:jc w:val="both"/>
      </w:pPr>
      <w:r>
        <w:rPr>
          <w:rFonts w:ascii="MS UI Gothic" w:hAnsi="MS UI Gothic"/>
          <w:color w:val="4C4C4C"/>
          <w:w w:val="120"/>
          <w:sz w:val="14"/>
        </w:rPr>
        <w:t>n </w:t>
      </w:r>
      <w:r>
        <w:rPr>
          <w:w w:val="105"/>
        </w:rPr>
        <w:t>Once a member function is defined as virtual, it</w:t>
      </w:r>
      <w:r>
        <w:rPr>
          <w:rFonts w:ascii="Arial" w:hAnsi="Arial"/>
          <w:w w:val="105"/>
        </w:rPr>
        <w:t>’</w:t>
      </w:r>
      <w:r>
        <w:rPr>
          <w:w w:val="105"/>
        </w:rPr>
        <w:t>s virtual in any derived class.</w:t>
      </w:r>
    </w:p>
    <w:p>
      <w:pPr>
        <w:pStyle w:val="BodyText"/>
        <w:spacing w:line="256" w:lineRule="auto" w:before="104"/>
        <w:ind w:left="1360" w:right="1273" w:hanging="226"/>
        <w:jc w:val="both"/>
      </w:pPr>
      <w:r>
        <w:rPr>
          <w:rFonts w:ascii="MS UI Gothic" w:hAnsi="MS UI Gothic"/>
          <w:color w:val="4C4C4C"/>
          <w:w w:val="120"/>
          <w:sz w:val="14"/>
        </w:rPr>
        <w:t>n </w:t>
      </w:r>
      <w:r>
        <w:rPr/>
        <w:t>A pure virtual function is a function to which you don</w:t>
      </w:r>
      <w:r>
        <w:rPr>
          <w:rFonts w:ascii="Arial" w:hAnsi="Arial"/>
        </w:rPr>
        <w:t>’</w:t>
      </w:r>
      <w:r>
        <w:rPr/>
        <w:t>t need to give a</w:t>
      </w:r>
      <w:bookmarkStart w:name="Questions and Answers" w:id="1226"/>
      <w:bookmarkEnd w:id="1226"/>
      <w:r>
        <w:rPr/>
      </w:r>
      <w:bookmarkStart w:name="_bookmark803" w:id="1227"/>
      <w:bookmarkEnd w:id="1227"/>
      <w:r>
        <w:rPr/>
      </w:r>
      <w:r>
        <w:rPr/>
        <w:t> definition. You specify a pure virtual function by placing an equal sign and a zero at the end of the function header.</w:t>
      </w:r>
    </w:p>
    <w:p>
      <w:pPr>
        <w:pStyle w:val="BodyText"/>
        <w:spacing w:before="103"/>
        <w:ind w:left="1134"/>
        <w:jc w:val="both"/>
      </w:pPr>
      <w:r>
        <w:rPr>
          <w:rFonts w:ascii="MS UI Gothic"/>
          <w:color w:val="4C4C4C"/>
          <w:w w:val="120"/>
          <w:sz w:val="14"/>
        </w:rPr>
        <w:t>n </w:t>
      </w:r>
      <w:r>
        <w:rPr>
          <w:w w:val="105"/>
        </w:rPr>
        <w:t>An abstract class has at least one pure virtual member function.</w:t>
      </w:r>
    </w:p>
    <w:p>
      <w:pPr>
        <w:pStyle w:val="BodyText"/>
        <w:spacing w:before="111"/>
        <w:ind w:left="1134"/>
        <w:jc w:val="both"/>
      </w:pPr>
      <w:r>
        <w:rPr>
          <w:rFonts w:ascii="MS UI Gothic" w:hAnsi="MS UI Gothic"/>
          <w:color w:val="4C4C4C"/>
          <w:w w:val="120"/>
          <w:sz w:val="14"/>
        </w:rPr>
        <w:t>n </w:t>
      </w:r>
      <w:r>
        <w:rPr>
          <w:w w:val="105"/>
        </w:rPr>
        <w:t>An abstract class can</w:t>
      </w:r>
      <w:r>
        <w:rPr>
          <w:rFonts w:ascii="Arial" w:hAnsi="Arial"/>
          <w:w w:val="105"/>
        </w:rPr>
        <w:t>’</w:t>
      </w:r>
      <w:r>
        <w:rPr>
          <w:w w:val="105"/>
        </w:rPr>
        <w:t>t be used to instantiate an object.</w:t>
      </w:r>
    </w:p>
    <w:p>
      <w:pPr>
        <w:pStyle w:val="BodyText"/>
        <w:spacing w:before="1"/>
        <w:rPr>
          <w:sz w:val="33"/>
        </w:rPr>
      </w:pPr>
    </w:p>
    <w:p>
      <w:pPr>
        <w:pStyle w:val="Heading3"/>
      </w:pPr>
      <w:hyperlink w:history="true" w:anchor="_bookmark12">
        <w:r>
          <w:rPr>
            <w:w w:val="125"/>
          </w:rPr>
          <w:t>Questions and Answers</w:t>
        </w:r>
      </w:hyperlink>
    </w:p>
    <w:p>
      <w:pPr>
        <w:pStyle w:val="BodyText"/>
        <w:spacing w:before="76"/>
        <w:ind w:left="881"/>
      </w:pPr>
      <w:r>
        <w:rPr/>
        <w:t>Q: How many levels of inheritance can you have?</w:t>
      </w:r>
    </w:p>
    <w:p>
      <w:pPr>
        <w:pStyle w:val="BodyText"/>
        <w:spacing w:line="254" w:lineRule="auto" w:before="144"/>
        <w:ind w:left="1201" w:right="1386" w:hanging="320"/>
      </w:pPr>
      <w:r>
        <w:rPr/>
        <w:t>A: Theoretically, as many as you want. But as a beginning programmer, you should keep things simple and try not to go beyond a few levels.</w:t>
      </w:r>
    </w:p>
    <w:p>
      <w:pPr>
        <w:pStyle w:val="BodyText"/>
        <w:spacing w:line="254" w:lineRule="auto" w:before="129"/>
        <w:ind w:left="1196" w:right="1025" w:hanging="316"/>
      </w:pPr>
      <w:r>
        <w:rPr/>
        <w:t>Q: Is friendship inherited? That is, if a function is a friend of a base class, is it automatically a friend of a derived class?</w:t>
      </w:r>
    </w:p>
    <w:p>
      <w:pPr>
        <w:pStyle w:val="BodyText"/>
        <w:spacing w:before="128"/>
        <w:ind w:left="881"/>
      </w:pPr>
      <w:r>
        <w:rPr/>
        <w:t>A: No.</w:t>
      </w:r>
    </w:p>
    <w:p>
      <w:pPr>
        <w:pStyle w:val="BodyText"/>
        <w:spacing w:before="145"/>
        <w:ind w:left="881"/>
      </w:pPr>
      <w:r>
        <w:rPr/>
        <w:t>Q: Can a class have more than one direct base class?</w:t>
      </w:r>
    </w:p>
    <w:p>
      <w:pPr>
        <w:pStyle w:val="BodyText"/>
        <w:spacing w:before="116"/>
        <w:ind w:left="1163" w:right="1015" w:hanging="282"/>
      </w:pPr>
      <w:r>
        <w:rPr/>
        <w:t>A:</w:t>
      </w:r>
      <w:r>
        <w:rPr>
          <w:spacing w:val="-8"/>
        </w:rPr>
        <w:t> </w:t>
      </w:r>
      <w:r>
        <w:rPr/>
        <w:t>Yes.</w:t>
      </w:r>
      <w:r>
        <w:rPr>
          <w:spacing w:val="-8"/>
        </w:rPr>
        <w:t> </w:t>
      </w:r>
      <w:r>
        <w:rPr/>
        <w:t>This</w:t>
      </w:r>
      <w:r>
        <w:rPr>
          <w:spacing w:val="-7"/>
        </w:rPr>
        <w:t> </w:t>
      </w:r>
      <w:r>
        <w:rPr/>
        <w:t>is</w:t>
      </w:r>
      <w:r>
        <w:rPr>
          <w:spacing w:val="-9"/>
        </w:rPr>
        <w:t> </w:t>
      </w:r>
      <w:r>
        <w:rPr/>
        <w:t>called</w:t>
      </w:r>
      <w:r>
        <w:rPr>
          <w:spacing w:val="-7"/>
        </w:rPr>
        <w:t> </w:t>
      </w:r>
      <w:r>
        <w:rPr>
          <w:rFonts w:ascii="Palatino Linotype" w:hAnsi="Palatino Linotype"/>
          <w:i/>
        </w:rPr>
        <w:t>multiple</w:t>
      </w:r>
      <w:r>
        <w:rPr>
          <w:rFonts w:ascii="Palatino Linotype" w:hAnsi="Palatino Linotype"/>
          <w:i/>
          <w:spacing w:val="-7"/>
        </w:rPr>
        <w:t> </w:t>
      </w:r>
      <w:r>
        <w:rPr>
          <w:rFonts w:ascii="Palatino Linotype" w:hAnsi="Palatino Linotype"/>
          <w:i/>
        </w:rPr>
        <w:t>inheritance</w:t>
      </w:r>
      <w:r>
        <w:rPr/>
        <w:t>.</w:t>
      </w:r>
      <w:r>
        <w:rPr>
          <w:spacing w:val="-7"/>
        </w:rPr>
        <w:t> </w:t>
      </w:r>
      <w:r>
        <w:rPr/>
        <w:t>It</w:t>
      </w:r>
      <w:r>
        <w:rPr>
          <w:rFonts w:ascii="Arial" w:hAnsi="Arial"/>
        </w:rPr>
        <w:t>’</w:t>
      </w:r>
      <w:r>
        <w:rPr/>
        <w:t>s</w:t>
      </w:r>
      <w:r>
        <w:rPr>
          <w:spacing w:val="-8"/>
        </w:rPr>
        <w:t> </w:t>
      </w:r>
      <w:r>
        <w:rPr/>
        <w:t>powerful,</w:t>
      </w:r>
      <w:r>
        <w:rPr>
          <w:spacing w:val="-8"/>
        </w:rPr>
        <w:t> </w:t>
      </w:r>
      <w:r>
        <w:rPr/>
        <w:t>but</w:t>
      </w:r>
      <w:r>
        <w:rPr>
          <w:spacing w:val="-8"/>
        </w:rPr>
        <w:t> </w:t>
      </w:r>
      <w:r>
        <w:rPr/>
        <w:t>creates</w:t>
      </w:r>
      <w:r>
        <w:rPr>
          <w:spacing w:val="-7"/>
        </w:rPr>
        <w:t> </w:t>
      </w:r>
      <w:r>
        <w:rPr/>
        <w:t>its</w:t>
      </w:r>
      <w:r>
        <w:rPr>
          <w:spacing w:val="-8"/>
        </w:rPr>
        <w:t> </w:t>
      </w:r>
      <w:r>
        <w:rPr/>
        <w:t>own</w:t>
      </w:r>
      <w:r>
        <w:rPr>
          <w:spacing w:val="-8"/>
        </w:rPr>
        <w:t> </w:t>
      </w:r>
      <w:r>
        <w:rPr/>
        <w:t>set</w:t>
      </w:r>
      <w:r>
        <w:rPr>
          <w:spacing w:val="-7"/>
        </w:rPr>
        <w:t> </w:t>
      </w:r>
      <w:r>
        <w:rPr/>
        <w:t>of thorny</w:t>
      </w:r>
      <w:r>
        <w:rPr>
          <w:spacing w:val="22"/>
        </w:rPr>
        <w:t> </w:t>
      </w:r>
      <w:r>
        <w:rPr/>
        <w:t>issues.</w:t>
      </w:r>
    </w:p>
    <w:p>
      <w:pPr>
        <w:pStyle w:val="BodyText"/>
        <w:spacing w:line="254" w:lineRule="auto" w:before="142"/>
        <w:ind w:left="1208" w:right="1386" w:hanging="327"/>
      </w:pPr>
      <w:r>
        <w:rPr/>
        <w:t>Q: Why would you want to call a base class constructor from a derived class constructor?</w:t>
      </w:r>
    </w:p>
    <w:p>
      <w:pPr>
        <w:pStyle w:val="BodyText"/>
        <w:spacing w:line="254" w:lineRule="auto" w:before="129"/>
        <w:ind w:left="1217" w:right="1025" w:hanging="336"/>
      </w:pPr>
      <w:r>
        <w:rPr/>
        <w:t>A: So you can control exactly how the base class constructor is called. For example, you might want to pass specific values to the base class constructor.</w:t>
      </w:r>
    </w:p>
    <w:p>
      <w:pPr>
        <w:pStyle w:val="BodyText"/>
        <w:spacing w:before="129"/>
        <w:ind w:left="881"/>
      </w:pPr>
      <w:r>
        <w:rPr/>
        <w:t>Q: Are there any dangers in overriding a base class function?</w:t>
      </w:r>
    </w:p>
    <w:p>
      <w:pPr>
        <w:pStyle w:val="BodyText"/>
        <w:spacing w:line="254" w:lineRule="auto" w:before="144"/>
        <w:ind w:left="1240" w:right="1386" w:hanging="359"/>
      </w:pPr>
      <w:r>
        <w:rPr/>
        <w:t>A: Yes. By overriding a base class member function, you hide all of the overloaded version of the function in the base class. However, you can</w:t>
      </w:r>
    </w:p>
    <w:p>
      <w:pPr>
        <w:spacing w:after="0" w:line="254" w:lineRule="auto"/>
        <w:sectPr>
          <w:pgSz w:w="9900" w:h="13250"/>
          <w:pgMar w:top="660" w:bottom="280" w:left="160" w:right="0"/>
        </w:sectPr>
      </w:pPr>
    </w:p>
    <w:p>
      <w:pPr>
        <w:tabs>
          <w:tab w:pos="2581" w:val="left" w:leader="none"/>
        </w:tabs>
        <w:spacing w:before="48"/>
        <w:ind w:left="0" w:right="303" w:firstLine="0"/>
        <w:jc w:val="right"/>
        <w:rPr>
          <w:rFonts w:ascii="Arial"/>
          <w:sz w:val="20"/>
        </w:rPr>
      </w:pPr>
      <w:bookmarkStart w:name="_bookmark804" w:id="1228"/>
      <w:bookmarkEnd w:id="1228"/>
      <w:r>
        <w:rPr/>
      </w:r>
      <w:r>
        <w:rPr>
          <w:rFonts w:ascii="Arial"/>
          <w:w w:val="105"/>
          <w:sz w:val="20"/>
        </w:rPr>
        <w:t>Questions</w:t>
      </w:r>
      <w:r>
        <w:rPr>
          <w:rFonts w:ascii="Arial"/>
          <w:spacing w:val="3"/>
          <w:w w:val="105"/>
          <w:sz w:val="20"/>
        </w:rPr>
        <w:t> </w:t>
      </w:r>
      <w:r>
        <w:rPr>
          <w:rFonts w:ascii="Arial"/>
          <w:w w:val="105"/>
          <w:sz w:val="20"/>
        </w:rPr>
        <w:t>and</w:t>
      </w:r>
      <w:r>
        <w:rPr>
          <w:rFonts w:ascii="Arial"/>
          <w:spacing w:val="4"/>
          <w:w w:val="105"/>
          <w:sz w:val="20"/>
        </w:rPr>
        <w:t> </w:t>
      </w:r>
      <w:r>
        <w:rPr>
          <w:rFonts w:ascii="Arial"/>
          <w:w w:val="105"/>
          <w:sz w:val="20"/>
        </w:rPr>
        <w:t>Answers</w:t>
        <w:tab/>
      </w:r>
      <w:r>
        <w:rPr>
          <w:rFonts w:ascii="Arial"/>
          <w:sz w:val="20"/>
        </w:rPr>
        <w:t>381</w:t>
      </w:r>
    </w:p>
    <w:p>
      <w:pPr>
        <w:pStyle w:val="BodyText"/>
        <w:rPr>
          <w:rFonts w:ascii="Arial"/>
          <w:sz w:val="20"/>
        </w:rPr>
      </w:pPr>
    </w:p>
    <w:p>
      <w:pPr>
        <w:pStyle w:val="BodyText"/>
        <w:spacing w:before="4"/>
        <w:rPr>
          <w:rFonts w:ascii="Arial"/>
          <w:sz w:val="16"/>
        </w:rPr>
      </w:pPr>
    </w:p>
    <w:p>
      <w:pPr>
        <w:pStyle w:val="BodyText"/>
        <w:spacing w:line="254" w:lineRule="auto" w:before="55"/>
        <w:ind w:left="1239" w:right="1386"/>
      </w:pPr>
      <w:r>
        <w:rPr/>
        <w:t>still call a hidden base class member function explicitly by using the base class name and the scope resolution operator.</w:t>
      </w:r>
    </w:p>
    <w:p>
      <w:pPr>
        <w:pStyle w:val="BodyText"/>
        <w:spacing w:before="130"/>
        <w:ind w:left="882"/>
      </w:pPr>
      <w:r>
        <w:rPr/>
        <w:t>Q: How can I solve this problem of hiding base class functions?</w:t>
      </w:r>
    </w:p>
    <w:p>
      <w:pPr>
        <w:pStyle w:val="BodyText"/>
        <w:spacing w:before="143"/>
        <w:ind w:left="882"/>
      </w:pPr>
      <w:r>
        <w:rPr/>
        <w:t>A: One way is to override all of the overloaded version of the base class function.</w:t>
      </w:r>
    </w:p>
    <w:p>
      <w:pPr>
        <w:pStyle w:val="BodyText"/>
        <w:spacing w:line="254" w:lineRule="auto" w:before="145"/>
        <w:ind w:left="1176" w:right="1025" w:hanging="294"/>
      </w:pPr>
      <w:r>
        <w:rPr/>
        <w:t>Q: </w:t>
      </w:r>
      <w:r>
        <w:rPr>
          <w:spacing w:val="-5"/>
        </w:rPr>
        <w:t>Why </w:t>
      </w:r>
      <w:r>
        <w:rPr>
          <w:spacing w:val="-4"/>
        </w:rPr>
        <w:t>do </w:t>
      </w:r>
      <w:r>
        <w:rPr>
          <w:spacing w:val="-5"/>
        </w:rPr>
        <w:t>you </w:t>
      </w:r>
      <w:r>
        <w:rPr>
          <w:spacing w:val="-6"/>
        </w:rPr>
        <w:t>usually </w:t>
      </w:r>
      <w:r>
        <w:rPr>
          <w:spacing w:val="-5"/>
        </w:rPr>
        <w:t>want </w:t>
      </w:r>
      <w:r>
        <w:rPr>
          <w:spacing w:val="-4"/>
        </w:rPr>
        <w:t>to </w:t>
      </w:r>
      <w:r>
        <w:rPr>
          <w:spacing w:val="-5"/>
        </w:rPr>
        <w:t>call the </w:t>
      </w:r>
      <w:r>
        <w:rPr>
          <w:spacing w:val="-7"/>
        </w:rPr>
        <w:t>assignment operator </w:t>
      </w:r>
      <w:r>
        <w:rPr>
          <w:spacing w:val="-6"/>
        </w:rPr>
        <w:t>member function </w:t>
      </w:r>
      <w:r>
        <w:rPr>
          <w:spacing w:val="-4"/>
        </w:rPr>
        <w:t>of </w:t>
      </w:r>
      <w:r>
        <w:rPr>
          <w:spacing w:val="-7"/>
        </w:rPr>
        <w:t>the </w:t>
      </w:r>
      <w:r>
        <w:rPr>
          <w:spacing w:val="-5"/>
        </w:rPr>
        <w:t>base class from </w:t>
      </w:r>
      <w:r>
        <w:rPr>
          <w:spacing w:val="-4"/>
        </w:rPr>
        <w:t>the </w:t>
      </w:r>
      <w:r>
        <w:rPr>
          <w:spacing w:val="-6"/>
        </w:rPr>
        <w:t>assignment operator </w:t>
      </w:r>
      <w:r>
        <w:rPr>
          <w:spacing w:val="-5"/>
        </w:rPr>
        <w:t>member </w:t>
      </w:r>
      <w:r>
        <w:rPr>
          <w:spacing w:val="-6"/>
        </w:rPr>
        <w:t>function </w:t>
      </w:r>
      <w:r>
        <w:rPr>
          <w:spacing w:val="-3"/>
        </w:rPr>
        <w:t>of </w:t>
      </w:r>
      <w:r>
        <w:rPr/>
        <w:t>a </w:t>
      </w:r>
      <w:r>
        <w:rPr>
          <w:spacing w:val="-6"/>
        </w:rPr>
        <w:t>derived class?</w:t>
      </w:r>
    </w:p>
    <w:p>
      <w:pPr>
        <w:pStyle w:val="BodyText"/>
        <w:spacing w:before="128"/>
        <w:ind w:left="882"/>
      </w:pPr>
      <w:r>
        <w:rPr/>
        <w:t>A: So that any base class data members can be properly assigned.</w:t>
      </w:r>
    </w:p>
    <w:p>
      <w:pPr>
        <w:pStyle w:val="BodyText"/>
        <w:spacing w:line="254" w:lineRule="auto" w:before="145"/>
        <w:ind w:left="1177" w:right="1025" w:hanging="295"/>
      </w:pPr>
      <w:r>
        <w:rPr/>
        <w:t>Q: Why do you usually want to call the copy constructor of a base class from the copy constructor of a derived class?</w:t>
      </w:r>
    </w:p>
    <w:p>
      <w:pPr>
        <w:pStyle w:val="BodyText"/>
        <w:spacing w:before="128"/>
        <w:ind w:left="882"/>
      </w:pPr>
      <w:r>
        <w:rPr/>
        <w:t>A: So that any base class data members can be properly copied.</w:t>
      </w:r>
    </w:p>
    <w:p>
      <w:pPr>
        <w:pStyle w:val="BodyText"/>
        <w:spacing w:line="254" w:lineRule="auto" w:before="144"/>
        <w:ind w:left="1185" w:right="1101" w:hanging="303"/>
      </w:pPr>
      <w:r>
        <w:rPr/>
        <w:t>Q: Why can you lose access to an object</w:t>
      </w:r>
      <w:r>
        <w:rPr>
          <w:rFonts w:ascii="Arial" w:hAnsi="Arial"/>
        </w:rPr>
        <w:t>’</w:t>
      </w:r>
      <w:r>
        <w:rPr/>
        <w:t>s member functions when you point to  it</w:t>
      </w:r>
      <w:r>
        <w:rPr>
          <w:spacing w:val="20"/>
        </w:rPr>
        <w:t> </w:t>
      </w:r>
      <w:r>
        <w:rPr/>
        <w:t>with</w:t>
      </w:r>
      <w:r>
        <w:rPr>
          <w:spacing w:val="21"/>
        </w:rPr>
        <w:t> </w:t>
      </w:r>
      <w:r>
        <w:rPr/>
        <w:t>a</w:t>
      </w:r>
      <w:r>
        <w:rPr>
          <w:spacing w:val="21"/>
        </w:rPr>
        <w:t> </w:t>
      </w:r>
      <w:r>
        <w:rPr/>
        <w:t>base</w:t>
      </w:r>
      <w:r>
        <w:rPr>
          <w:spacing w:val="22"/>
        </w:rPr>
        <w:t> </w:t>
      </w:r>
      <w:r>
        <w:rPr/>
        <w:t>class</w:t>
      </w:r>
      <w:r>
        <w:rPr>
          <w:spacing w:val="21"/>
        </w:rPr>
        <w:t> </w:t>
      </w:r>
      <w:r>
        <w:rPr/>
        <w:t>member?</w:t>
      </w:r>
    </w:p>
    <w:p>
      <w:pPr>
        <w:pStyle w:val="BodyText"/>
        <w:spacing w:line="256" w:lineRule="auto" w:before="128"/>
        <w:ind w:left="1192" w:right="1025" w:hanging="310"/>
      </w:pPr>
      <w:r>
        <w:rPr>
          <w:w w:val="105"/>
        </w:rPr>
        <w:t>A: Because non-virtual functions are called based on the pointer type and the object type.</w:t>
      </w:r>
    </w:p>
    <w:p>
      <w:pPr>
        <w:pStyle w:val="BodyText"/>
        <w:spacing w:line="254" w:lineRule="auto" w:before="124"/>
        <w:ind w:left="1227" w:right="1386" w:hanging="345"/>
      </w:pPr>
      <w:r>
        <w:rPr/>
        <w:t>Q: Why not make all member functions virtual, just in case you ever need polymorphic behavior from them?</w:t>
      </w:r>
    </w:p>
    <w:p>
      <w:pPr>
        <w:pStyle w:val="BodyText"/>
        <w:spacing w:line="254" w:lineRule="auto" w:before="128"/>
        <w:ind w:left="1162" w:right="1025" w:hanging="280"/>
      </w:pPr>
      <w:r>
        <w:rPr/>
        <w:t>A: Because there</w:t>
      </w:r>
      <w:r>
        <w:rPr>
          <w:rFonts w:ascii="Arial" w:hAnsi="Arial"/>
        </w:rPr>
        <w:t>’</w:t>
      </w:r>
      <w:r>
        <w:rPr/>
        <w:t>s a performance cost associated with making member functions virtual.</w:t>
      </w:r>
    </w:p>
    <w:p>
      <w:pPr>
        <w:pStyle w:val="BodyText"/>
        <w:spacing w:line="364" w:lineRule="auto" w:before="128"/>
        <w:ind w:left="882" w:right="3302"/>
      </w:pPr>
      <w:r>
        <w:rPr/>
        <w:t>Q: So when should you make member functions virtual? A: Whenever they may be inherited from a base class.</w:t>
      </w:r>
    </w:p>
    <w:p>
      <w:pPr>
        <w:pStyle w:val="BodyText"/>
        <w:spacing w:before="2"/>
        <w:ind w:left="882"/>
      </w:pPr>
      <w:r>
        <w:rPr/>
        <w:t>Q: When should you make a destructor virtual?</w:t>
      </w:r>
    </w:p>
    <w:p>
      <w:pPr>
        <w:pStyle w:val="BodyText"/>
        <w:spacing w:line="254" w:lineRule="auto" w:before="144"/>
        <w:ind w:left="1195" w:right="1024" w:hanging="313"/>
        <w:jc w:val="both"/>
      </w:pPr>
      <w:r>
        <w:rPr/>
        <w:t>A: If you have any virtual member functions in a class, you should make the destructor virtual, too. However, some programmers say that to be safe, you should always make a destructor virtual.</w:t>
      </w:r>
    </w:p>
    <w:p>
      <w:pPr>
        <w:pStyle w:val="BodyText"/>
        <w:spacing w:before="130"/>
        <w:ind w:left="882"/>
        <w:jc w:val="both"/>
      </w:pPr>
      <w:r>
        <w:rPr/>
        <w:t>Q: Can constructors be virtual?</w:t>
      </w:r>
    </w:p>
    <w:p>
      <w:pPr>
        <w:pStyle w:val="BodyText"/>
        <w:spacing w:line="364" w:lineRule="auto" w:before="143"/>
        <w:ind w:left="882" w:right="1025"/>
        <w:jc w:val="both"/>
      </w:pPr>
      <w:r>
        <w:rPr/>
        <w:t>A: No. This also means that copy constructors can</w:t>
      </w:r>
      <w:r>
        <w:rPr>
          <w:rFonts w:ascii="Arial" w:hAnsi="Arial"/>
        </w:rPr>
        <w:t>’</w:t>
      </w:r>
      <w:r>
        <w:rPr/>
        <w:t>t be declared as virtual either. Q: In OOP, what is slicing?</w:t>
      </w:r>
    </w:p>
    <w:p>
      <w:pPr>
        <w:pStyle w:val="BodyText"/>
        <w:spacing w:line="254" w:lineRule="auto" w:before="1"/>
        <w:ind w:left="1162" w:right="1024" w:hanging="280"/>
        <w:jc w:val="both"/>
      </w:pPr>
      <w:r>
        <w:rPr/>
        <w:t>A:</w:t>
      </w:r>
      <w:r>
        <w:rPr>
          <w:spacing w:val="-5"/>
        </w:rPr>
        <w:t> </w:t>
      </w:r>
      <w:r>
        <w:rPr/>
        <w:t>Slicing</w:t>
      </w:r>
      <w:r>
        <w:rPr>
          <w:spacing w:val="-4"/>
        </w:rPr>
        <w:t> </w:t>
      </w:r>
      <w:r>
        <w:rPr/>
        <w:t>is</w:t>
      </w:r>
      <w:r>
        <w:rPr>
          <w:spacing w:val="-5"/>
        </w:rPr>
        <w:t> </w:t>
      </w:r>
      <w:r>
        <w:rPr/>
        <w:t>cutting</w:t>
      </w:r>
      <w:r>
        <w:rPr>
          <w:spacing w:val="-5"/>
        </w:rPr>
        <w:t> </w:t>
      </w:r>
      <w:r>
        <w:rPr/>
        <w:t>off</w:t>
      </w:r>
      <w:r>
        <w:rPr>
          <w:spacing w:val="-3"/>
        </w:rPr>
        <w:t> </w:t>
      </w:r>
      <w:r>
        <w:rPr/>
        <w:t>part</w:t>
      </w:r>
      <w:r>
        <w:rPr>
          <w:spacing w:val="-5"/>
        </w:rPr>
        <w:t> </w:t>
      </w:r>
      <w:r>
        <w:rPr/>
        <w:t>of</w:t>
      </w:r>
      <w:r>
        <w:rPr>
          <w:spacing w:val="-6"/>
        </w:rPr>
        <w:t> </w:t>
      </w:r>
      <w:r>
        <w:rPr/>
        <w:t>an</w:t>
      </w:r>
      <w:r>
        <w:rPr>
          <w:spacing w:val="-4"/>
        </w:rPr>
        <w:t> </w:t>
      </w:r>
      <w:r>
        <w:rPr/>
        <w:t>object.</w:t>
      </w:r>
      <w:r>
        <w:rPr>
          <w:spacing w:val="-4"/>
        </w:rPr>
        <w:t> </w:t>
      </w:r>
      <w:r>
        <w:rPr/>
        <w:t>Assigning</w:t>
      </w:r>
      <w:r>
        <w:rPr>
          <w:spacing w:val="-6"/>
        </w:rPr>
        <w:t> </w:t>
      </w:r>
      <w:r>
        <w:rPr/>
        <w:t>an</w:t>
      </w:r>
      <w:r>
        <w:rPr>
          <w:spacing w:val="-5"/>
        </w:rPr>
        <w:t> </w:t>
      </w:r>
      <w:r>
        <w:rPr/>
        <w:t>object</w:t>
      </w:r>
      <w:r>
        <w:rPr>
          <w:spacing w:val="-4"/>
        </w:rPr>
        <w:t> </w:t>
      </w:r>
      <w:r>
        <w:rPr/>
        <w:t>of</w:t>
      </w:r>
      <w:r>
        <w:rPr>
          <w:spacing w:val="-5"/>
        </w:rPr>
        <w:t> </w:t>
      </w:r>
      <w:r>
        <w:rPr/>
        <w:t>a</w:t>
      </w:r>
      <w:r>
        <w:rPr>
          <w:spacing w:val="-6"/>
        </w:rPr>
        <w:t> </w:t>
      </w:r>
      <w:r>
        <w:rPr/>
        <w:t>derived</w:t>
      </w:r>
      <w:r>
        <w:rPr>
          <w:spacing w:val="-4"/>
        </w:rPr>
        <w:t> </w:t>
      </w:r>
      <w:r>
        <w:rPr/>
        <w:t>class</w:t>
      </w:r>
      <w:r>
        <w:rPr>
          <w:spacing w:val="-4"/>
        </w:rPr>
        <w:t> </w:t>
      </w:r>
      <w:r>
        <w:rPr/>
        <w:t>to a</w:t>
      </w:r>
      <w:r>
        <w:rPr>
          <w:spacing w:val="37"/>
        </w:rPr>
        <w:t> </w:t>
      </w:r>
      <w:r>
        <w:rPr/>
        <w:t>variable</w:t>
      </w:r>
      <w:r>
        <w:rPr>
          <w:spacing w:val="37"/>
        </w:rPr>
        <w:t> </w:t>
      </w:r>
      <w:r>
        <w:rPr/>
        <w:t>of</w:t>
      </w:r>
      <w:r>
        <w:rPr>
          <w:spacing w:val="37"/>
        </w:rPr>
        <w:t> </w:t>
      </w:r>
      <w:r>
        <w:rPr/>
        <w:t>a</w:t>
      </w:r>
      <w:r>
        <w:rPr>
          <w:spacing w:val="37"/>
        </w:rPr>
        <w:t> </w:t>
      </w:r>
      <w:r>
        <w:rPr/>
        <w:t>base</w:t>
      </w:r>
      <w:r>
        <w:rPr>
          <w:spacing w:val="38"/>
        </w:rPr>
        <w:t> </w:t>
      </w:r>
      <w:r>
        <w:rPr/>
        <w:t>class</w:t>
      </w:r>
      <w:r>
        <w:rPr>
          <w:spacing w:val="36"/>
        </w:rPr>
        <w:t> </w:t>
      </w:r>
      <w:r>
        <w:rPr/>
        <w:t>is</w:t>
      </w:r>
      <w:r>
        <w:rPr>
          <w:spacing w:val="37"/>
        </w:rPr>
        <w:t> </w:t>
      </w:r>
      <w:r>
        <w:rPr/>
        <w:t>legal,</w:t>
      </w:r>
      <w:r>
        <w:rPr>
          <w:spacing w:val="37"/>
        </w:rPr>
        <w:t> </w:t>
      </w:r>
      <w:r>
        <w:rPr/>
        <w:t>but</w:t>
      </w:r>
      <w:r>
        <w:rPr>
          <w:spacing w:val="37"/>
        </w:rPr>
        <w:t> </w:t>
      </w:r>
      <w:r>
        <w:rPr/>
        <w:t>you</w:t>
      </w:r>
      <w:r>
        <w:rPr>
          <w:spacing w:val="36"/>
        </w:rPr>
        <w:t> </w:t>
      </w:r>
      <w:r>
        <w:rPr/>
        <w:t>slice</w:t>
      </w:r>
      <w:r>
        <w:rPr>
          <w:spacing w:val="38"/>
        </w:rPr>
        <w:t> </w:t>
      </w:r>
      <w:r>
        <w:rPr/>
        <w:t>the</w:t>
      </w:r>
      <w:r>
        <w:rPr>
          <w:spacing w:val="36"/>
        </w:rPr>
        <w:t> </w:t>
      </w:r>
      <w:r>
        <w:rPr/>
        <w:t>object,</w:t>
      </w:r>
      <w:r>
        <w:rPr>
          <w:spacing w:val="38"/>
        </w:rPr>
        <w:t> </w:t>
      </w:r>
      <w:r>
        <w:rPr/>
        <w:t>losing</w:t>
      </w:r>
      <w:r>
        <w:rPr>
          <w:spacing w:val="37"/>
        </w:rPr>
        <w:t> </w:t>
      </w:r>
      <w:r>
        <w:rPr/>
        <w:t>the</w:t>
      </w:r>
      <w:r>
        <w:rPr>
          <w:spacing w:val="37"/>
        </w:rPr>
        <w:t> </w:t>
      </w:r>
      <w:r>
        <w:rPr>
          <w:spacing w:val="-3"/>
        </w:rPr>
        <w:t>data</w:t>
      </w:r>
    </w:p>
    <w:p>
      <w:pPr>
        <w:spacing w:after="0" w:line="254" w:lineRule="auto"/>
        <w:jc w:val="both"/>
        <w:sectPr>
          <w:pgSz w:w="9900" w:h="13250"/>
          <w:pgMar w:top="660" w:bottom="280" w:left="160" w:right="0"/>
        </w:sectPr>
      </w:pPr>
    </w:p>
    <w:p>
      <w:pPr>
        <w:tabs>
          <w:tab w:pos="881" w:val="left" w:leader="none"/>
        </w:tabs>
        <w:spacing w:before="48"/>
        <w:ind w:left="164" w:right="0" w:firstLine="0"/>
        <w:jc w:val="left"/>
        <w:rPr>
          <w:rFonts w:ascii="Arial"/>
          <w:sz w:val="20"/>
        </w:rPr>
      </w:pPr>
      <w:bookmarkStart w:name="Discussion Questions" w:id="1229"/>
      <w:bookmarkEnd w:id="1229"/>
      <w:r>
        <w:rPr/>
      </w:r>
      <w:bookmarkStart w:name="_bookmark805" w:id="1230"/>
      <w:bookmarkEnd w:id="1230"/>
      <w:r>
        <w:rPr/>
      </w:r>
      <w:bookmarkStart w:name="_bookmark806" w:id="1231"/>
      <w:bookmarkEnd w:id="1231"/>
      <w:r>
        <w:rPr/>
      </w:r>
      <w:r>
        <w:rPr>
          <w:rFonts w:ascii="Arial"/>
          <w:w w:val="110"/>
          <w:sz w:val="20"/>
        </w:rPr>
        <w:t>382</w:t>
        <w:tab/>
        <w:t>Chapter 10 </w:t>
      </w:r>
      <w:r>
        <w:rPr>
          <w:rFonts w:ascii="MS UI Gothic"/>
          <w:color w:val="4C4C4C"/>
          <w:w w:val="120"/>
          <w:position w:val="3"/>
          <w:sz w:val="12"/>
        </w:rPr>
        <w:t>n </w:t>
      </w:r>
      <w:r>
        <w:rPr>
          <w:rFonts w:ascii="Arial"/>
          <w:w w:val="110"/>
          <w:sz w:val="20"/>
        </w:rPr>
        <w:t>Inheritance and Polymorphism:</w:t>
      </w:r>
      <w:r>
        <w:rPr>
          <w:rFonts w:ascii="Arial"/>
          <w:spacing w:val="28"/>
          <w:w w:val="110"/>
          <w:sz w:val="20"/>
        </w:rPr>
        <w:t> </w:t>
      </w:r>
      <w:r>
        <w:rPr>
          <w:rFonts w:ascii="Arial"/>
          <w:w w:val="110"/>
          <w:sz w:val="20"/>
        </w:rPr>
        <w:t>Blackjack</w:t>
      </w:r>
    </w:p>
    <w:p>
      <w:pPr>
        <w:pStyle w:val="BodyText"/>
        <w:rPr>
          <w:rFonts w:ascii="Arial"/>
          <w:sz w:val="20"/>
        </w:rPr>
      </w:pPr>
    </w:p>
    <w:p>
      <w:pPr>
        <w:pStyle w:val="BodyText"/>
        <w:spacing w:before="4"/>
        <w:rPr>
          <w:rFonts w:ascii="Arial"/>
          <w:sz w:val="16"/>
        </w:rPr>
      </w:pPr>
    </w:p>
    <w:p>
      <w:pPr>
        <w:pStyle w:val="BodyText"/>
        <w:spacing w:line="254" w:lineRule="auto" w:before="55"/>
        <w:ind w:left="1162" w:right="1025"/>
      </w:pPr>
      <w:r>
        <w:rPr/>
        <w:t>members declared in the derived class and losing access to member functions of the derived class.</w:t>
      </w:r>
    </w:p>
    <w:p>
      <w:pPr>
        <w:pStyle w:val="BodyText"/>
        <w:spacing w:before="129"/>
        <w:ind w:left="881"/>
      </w:pPr>
      <w:r>
        <w:rPr/>
        <w:t>Q: What good are abstract classes if you can</w:t>
      </w:r>
      <w:r>
        <w:rPr>
          <w:rFonts w:ascii="Arial" w:hAnsi="Arial"/>
        </w:rPr>
        <w:t>’</w:t>
      </w:r>
      <w:r>
        <w:rPr/>
        <w:t>t instantiate any objects from them?</w:t>
      </w:r>
    </w:p>
    <w:p>
      <w:pPr>
        <w:pStyle w:val="BodyText"/>
        <w:spacing w:line="256" w:lineRule="auto" w:before="143"/>
        <w:ind w:left="1194" w:right="1025" w:hanging="313"/>
        <w:jc w:val="both"/>
      </w:pPr>
      <w:r>
        <w:rPr/>
        <w:t>A: Abstract classes can be very useful. They can contain many common </w:t>
      </w:r>
      <w:r>
        <w:rPr>
          <w:spacing w:val="-3"/>
        </w:rPr>
        <w:t>class</w:t>
      </w:r>
      <w:r>
        <w:rPr>
          <w:spacing w:val="54"/>
        </w:rPr>
        <w:t> </w:t>
      </w:r>
      <w:r>
        <w:rPr/>
        <w:t>members that other classes will inherit, which saves you the effort of defining those members over and over again.</w:t>
      </w:r>
    </w:p>
    <w:p>
      <w:pPr>
        <w:pStyle w:val="BodyText"/>
        <w:rPr>
          <w:sz w:val="27"/>
        </w:rPr>
      </w:pPr>
    </w:p>
    <w:p>
      <w:pPr>
        <w:pStyle w:val="Heading3"/>
        <w:spacing w:before="1"/>
      </w:pPr>
      <w:hyperlink w:history="true" w:anchor="_bookmark12">
        <w:r>
          <w:rPr>
            <w:w w:val="125"/>
          </w:rPr>
          <w:t>Discussion Questions</w:t>
        </w:r>
      </w:hyperlink>
    </w:p>
    <w:p>
      <w:pPr>
        <w:pStyle w:val="ListParagraph"/>
        <w:numPr>
          <w:ilvl w:val="0"/>
          <w:numId w:val="23"/>
        </w:numPr>
        <w:tabs>
          <w:tab w:pos="1361" w:val="left" w:leader="none"/>
        </w:tabs>
        <w:spacing w:line="240" w:lineRule="auto" w:before="131" w:after="0"/>
        <w:ind w:left="1360" w:right="0" w:hanging="237"/>
        <w:jc w:val="left"/>
        <w:rPr>
          <w:sz w:val="24"/>
        </w:rPr>
      </w:pPr>
      <w:bookmarkStart w:name="Exercises" w:id="1232"/>
      <w:bookmarkEnd w:id="1232"/>
      <w:r>
        <w:rPr/>
      </w:r>
      <w:bookmarkStart w:name="_bookmark807" w:id="1233"/>
      <w:bookmarkEnd w:id="1233"/>
      <w:r>
        <w:rPr/>
      </w:r>
      <w:bookmarkStart w:name="_bookmark807" w:id="1234"/>
      <w:bookmarkEnd w:id="1234"/>
      <w:r>
        <w:rPr>
          <w:sz w:val="24"/>
        </w:rPr>
        <w:t>What</w:t>
      </w:r>
      <w:r>
        <w:rPr>
          <w:spacing w:val="23"/>
          <w:sz w:val="24"/>
        </w:rPr>
        <w:t> </w:t>
      </w:r>
      <w:r>
        <w:rPr>
          <w:sz w:val="24"/>
        </w:rPr>
        <w:t>benefits</w:t>
      </w:r>
      <w:r>
        <w:rPr>
          <w:spacing w:val="25"/>
          <w:sz w:val="24"/>
        </w:rPr>
        <w:t> </w:t>
      </w:r>
      <w:r>
        <w:rPr>
          <w:sz w:val="24"/>
        </w:rPr>
        <w:t>does</w:t>
      </w:r>
      <w:r>
        <w:rPr>
          <w:spacing w:val="25"/>
          <w:sz w:val="24"/>
        </w:rPr>
        <w:t> </w:t>
      </w:r>
      <w:r>
        <w:rPr>
          <w:sz w:val="24"/>
        </w:rPr>
        <w:t>inheritance</w:t>
      </w:r>
      <w:r>
        <w:rPr>
          <w:spacing w:val="25"/>
          <w:sz w:val="24"/>
        </w:rPr>
        <w:t> </w:t>
      </w:r>
      <w:r>
        <w:rPr>
          <w:sz w:val="24"/>
        </w:rPr>
        <w:t>bring</w:t>
      </w:r>
      <w:r>
        <w:rPr>
          <w:spacing w:val="24"/>
          <w:sz w:val="24"/>
        </w:rPr>
        <w:t> </w:t>
      </w:r>
      <w:r>
        <w:rPr>
          <w:sz w:val="24"/>
        </w:rPr>
        <w:t>to</w:t>
      </w:r>
      <w:r>
        <w:rPr>
          <w:spacing w:val="25"/>
          <w:sz w:val="24"/>
        </w:rPr>
        <w:t> </w:t>
      </w:r>
      <w:r>
        <w:rPr>
          <w:sz w:val="24"/>
        </w:rPr>
        <w:t>game</w:t>
      </w:r>
      <w:r>
        <w:rPr>
          <w:spacing w:val="24"/>
          <w:sz w:val="24"/>
        </w:rPr>
        <w:t> </w:t>
      </w:r>
      <w:r>
        <w:rPr>
          <w:sz w:val="24"/>
        </w:rPr>
        <w:t>programming?</w:t>
      </w:r>
    </w:p>
    <w:p>
      <w:pPr>
        <w:pStyle w:val="ListParagraph"/>
        <w:numPr>
          <w:ilvl w:val="0"/>
          <w:numId w:val="23"/>
        </w:numPr>
        <w:tabs>
          <w:tab w:pos="1361" w:val="left" w:leader="none"/>
        </w:tabs>
        <w:spacing w:line="240" w:lineRule="auto" w:before="112" w:after="0"/>
        <w:ind w:left="1360" w:right="0" w:hanging="237"/>
        <w:jc w:val="left"/>
        <w:rPr>
          <w:sz w:val="24"/>
        </w:rPr>
      </w:pPr>
      <w:r>
        <w:rPr>
          <w:sz w:val="24"/>
        </w:rPr>
        <w:t>How</w:t>
      </w:r>
      <w:r>
        <w:rPr>
          <w:spacing w:val="23"/>
          <w:sz w:val="24"/>
        </w:rPr>
        <w:t> </w:t>
      </w:r>
      <w:r>
        <w:rPr>
          <w:sz w:val="24"/>
        </w:rPr>
        <w:t>does</w:t>
      </w:r>
      <w:r>
        <w:rPr>
          <w:spacing w:val="24"/>
          <w:sz w:val="24"/>
        </w:rPr>
        <w:t> </w:t>
      </w:r>
      <w:r>
        <w:rPr>
          <w:sz w:val="24"/>
        </w:rPr>
        <w:t>polymorphism</w:t>
      </w:r>
      <w:r>
        <w:rPr>
          <w:spacing w:val="24"/>
          <w:sz w:val="24"/>
        </w:rPr>
        <w:t> </w:t>
      </w:r>
      <w:r>
        <w:rPr>
          <w:sz w:val="24"/>
        </w:rPr>
        <w:t>expand</w:t>
      </w:r>
      <w:r>
        <w:rPr>
          <w:spacing w:val="23"/>
          <w:sz w:val="24"/>
        </w:rPr>
        <w:t> </w:t>
      </w:r>
      <w:r>
        <w:rPr>
          <w:sz w:val="24"/>
        </w:rPr>
        <w:t>the</w:t>
      </w:r>
      <w:r>
        <w:rPr>
          <w:spacing w:val="24"/>
          <w:sz w:val="24"/>
        </w:rPr>
        <w:t> </w:t>
      </w:r>
      <w:r>
        <w:rPr>
          <w:sz w:val="24"/>
        </w:rPr>
        <w:t>power</w:t>
      </w:r>
      <w:r>
        <w:rPr>
          <w:spacing w:val="24"/>
          <w:sz w:val="24"/>
        </w:rPr>
        <w:t> </w:t>
      </w:r>
      <w:r>
        <w:rPr>
          <w:sz w:val="24"/>
        </w:rPr>
        <w:t>of</w:t>
      </w:r>
      <w:r>
        <w:rPr>
          <w:spacing w:val="23"/>
          <w:sz w:val="24"/>
        </w:rPr>
        <w:t> </w:t>
      </w:r>
      <w:r>
        <w:rPr>
          <w:sz w:val="24"/>
        </w:rPr>
        <w:t>inheritance?</w:t>
      </w:r>
    </w:p>
    <w:p>
      <w:pPr>
        <w:pStyle w:val="ListParagraph"/>
        <w:numPr>
          <w:ilvl w:val="0"/>
          <w:numId w:val="23"/>
        </w:numPr>
        <w:tabs>
          <w:tab w:pos="1361" w:val="left" w:leader="none"/>
        </w:tabs>
        <w:spacing w:line="254" w:lineRule="auto" w:before="113" w:after="0"/>
        <w:ind w:left="1360" w:right="1648" w:hanging="236"/>
        <w:jc w:val="left"/>
        <w:rPr>
          <w:sz w:val="24"/>
        </w:rPr>
      </w:pPr>
      <w:r>
        <w:rPr>
          <w:sz w:val="24"/>
        </w:rPr>
        <w:t>What kinds of game entities might it make sense to model through inheritance?</w:t>
      </w:r>
    </w:p>
    <w:p>
      <w:pPr>
        <w:pStyle w:val="ListParagraph"/>
        <w:numPr>
          <w:ilvl w:val="0"/>
          <w:numId w:val="23"/>
        </w:numPr>
        <w:tabs>
          <w:tab w:pos="1361" w:val="left" w:leader="none"/>
        </w:tabs>
        <w:spacing w:line="254" w:lineRule="auto" w:before="110" w:after="0"/>
        <w:ind w:left="1360" w:right="1772" w:hanging="236"/>
        <w:jc w:val="left"/>
        <w:rPr>
          <w:sz w:val="24"/>
        </w:rPr>
      </w:pPr>
      <w:r>
        <w:rPr>
          <w:sz w:val="24"/>
        </w:rPr>
        <w:t>What kinds of game-related classes would be best implemented </w:t>
      </w:r>
      <w:r>
        <w:rPr>
          <w:spacing w:val="-7"/>
          <w:sz w:val="24"/>
        </w:rPr>
        <w:t>as </w:t>
      </w:r>
      <w:r>
        <w:rPr>
          <w:sz w:val="24"/>
        </w:rPr>
        <w:t>abstract?</w:t>
      </w:r>
    </w:p>
    <w:p>
      <w:pPr>
        <w:pStyle w:val="ListParagraph"/>
        <w:numPr>
          <w:ilvl w:val="0"/>
          <w:numId w:val="23"/>
        </w:numPr>
        <w:tabs>
          <w:tab w:pos="1361" w:val="left" w:leader="none"/>
        </w:tabs>
        <w:spacing w:line="254" w:lineRule="auto" w:before="110" w:after="0"/>
        <w:ind w:left="1360" w:right="1139" w:hanging="236"/>
        <w:jc w:val="left"/>
        <w:rPr>
          <w:sz w:val="24"/>
        </w:rPr>
      </w:pPr>
      <w:r>
        <w:rPr>
          <w:sz w:val="24"/>
        </w:rPr>
        <w:t>Why is it advantageous to be able to point to a derived class object with     a base class</w:t>
      </w:r>
      <w:r>
        <w:rPr>
          <w:spacing w:val="4"/>
          <w:sz w:val="24"/>
        </w:rPr>
        <w:t> </w:t>
      </w:r>
      <w:r>
        <w:rPr>
          <w:sz w:val="24"/>
        </w:rPr>
        <w:t>pointer?</w:t>
      </w:r>
    </w:p>
    <w:p>
      <w:pPr>
        <w:pStyle w:val="BodyText"/>
        <w:spacing w:before="7"/>
        <w:rPr>
          <w:sz w:val="27"/>
        </w:rPr>
      </w:pPr>
    </w:p>
    <w:p>
      <w:pPr>
        <w:pStyle w:val="Heading3"/>
      </w:pPr>
      <w:hyperlink w:history="true" w:anchor="_bookmark12">
        <w:r>
          <w:rPr>
            <w:w w:val="125"/>
          </w:rPr>
          <w:t>Exercises</w:t>
        </w:r>
      </w:hyperlink>
    </w:p>
    <w:p>
      <w:pPr>
        <w:pStyle w:val="ListParagraph"/>
        <w:numPr>
          <w:ilvl w:val="0"/>
          <w:numId w:val="24"/>
        </w:numPr>
        <w:tabs>
          <w:tab w:pos="1361" w:val="left" w:leader="none"/>
        </w:tabs>
        <w:spacing w:line="256" w:lineRule="auto" w:before="40" w:after="0"/>
        <w:ind w:left="1360" w:right="1160" w:hanging="236"/>
        <w:jc w:val="left"/>
        <w:rPr>
          <w:sz w:val="24"/>
        </w:rPr>
      </w:pPr>
      <w:r>
        <w:rPr>
          <w:w w:val="110"/>
          <w:sz w:val="24"/>
        </w:rPr>
        <w:t>Improve</w:t>
      </w:r>
      <w:r>
        <w:rPr>
          <w:spacing w:val="-29"/>
          <w:w w:val="110"/>
          <w:sz w:val="24"/>
        </w:rPr>
        <w:t> </w:t>
      </w:r>
      <w:r>
        <w:rPr>
          <w:w w:val="110"/>
          <w:sz w:val="24"/>
        </w:rPr>
        <w:t>the</w:t>
      </w:r>
      <w:r>
        <w:rPr>
          <w:spacing w:val="-30"/>
          <w:w w:val="110"/>
          <w:sz w:val="24"/>
        </w:rPr>
        <w:t> </w:t>
      </w:r>
      <w:r>
        <w:rPr>
          <w:w w:val="110"/>
          <w:sz w:val="24"/>
        </w:rPr>
        <w:t>Simple</w:t>
      </w:r>
      <w:r>
        <w:rPr>
          <w:spacing w:val="-29"/>
          <w:w w:val="110"/>
          <w:sz w:val="24"/>
        </w:rPr>
        <w:t> </w:t>
      </w:r>
      <w:r>
        <w:rPr>
          <w:w w:val="110"/>
          <w:sz w:val="24"/>
        </w:rPr>
        <w:t>Boss</w:t>
      </w:r>
      <w:r>
        <w:rPr>
          <w:spacing w:val="-29"/>
          <w:w w:val="110"/>
          <w:sz w:val="24"/>
        </w:rPr>
        <w:t> </w:t>
      </w:r>
      <w:r>
        <w:rPr>
          <w:w w:val="110"/>
          <w:sz w:val="24"/>
        </w:rPr>
        <w:t>2.0</w:t>
      </w:r>
      <w:r>
        <w:rPr>
          <w:spacing w:val="-29"/>
          <w:w w:val="110"/>
          <w:sz w:val="24"/>
        </w:rPr>
        <w:t> </w:t>
      </w:r>
      <w:r>
        <w:rPr>
          <w:w w:val="110"/>
          <w:sz w:val="24"/>
        </w:rPr>
        <w:t>program</w:t>
      </w:r>
      <w:r>
        <w:rPr>
          <w:spacing w:val="-29"/>
          <w:w w:val="110"/>
          <w:sz w:val="24"/>
        </w:rPr>
        <w:t> </w:t>
      </w:r>
      <w:r>
        <w:rPr>
          <w:w w:val="110"/>
          <w:sz w:val="24"/>
        </w:rPr>
        <w:t>by</w:t>
      </w:r>
      <w:r>
        <w:rPr>
          <w:spacing w:val="-29"/>
          <w:w w:val="110"/>
          <w:sz w:val="24"/>
        </w:rPr>
        <w:t> </w:t>
      </w:r>
      <w:r>
        <w:rPr>
          <w:w w:val="110"/>
          <w:sz w:val="24"/>
        </w:rPr>
        <w:t>adding</w:t>
      </w:r>
      <w:r>
        <w:rPr>
          <w:spacing w:val="-29"/>
          <w:w w:val="110"/>
          <w:sz w:val="24"/>
        </w:rPr>
        <w:t> </w:t>
      </w:r>
      <w:r>
        <w:rPr>
          <w:w w:val="110"/>
          <w:sz w:val="24"/>
        </w:rPr>
        <w:t>a</w:t>
      </w:r>
      <w:r>
        <w:rPr>
          <w:spacing w:val="-29"/>
          <w:w w:val="110"/>
          <w:sz w:val="24"/>
        </w:rPr>
        <w:t> </w:t>
      </w:r>
      <w:r>
        <w:rPr>
          <w:w w:val="110"/>
          <w:sz w:val="24"/>
        </w:rPr>
        <w:t>new</w:t>
      </w:r>
      <w:r>
        <w:rPr>
          <w:spacing w:val="-29"/>
          <w:w w:val="110"/>
          <w:sz w:val="24"/>
        </w:rPr>
        <w:t> </w:t>
      </w:r>
      <w:r>
        <w:rPr>
          <w:w w:val="110"/>
          <w:sz w:val="24"/>
        </w:rPr>
        <w:t>class,</w:t>
      </w:r>
      <w:r>
        <w:rPr>
          <w:spacing w:val="-29"/>
          <w:w w:val="110"/>
          <w:sz w:val="24"/>
        </w:rPr>
        <w:t> </w:t>
      </w:r>
      <w:r>
        <w:rPr>
          <w:rFonts w:ascii="Arial"/>
          <w:w w:val="110"/>
          <w:sz w:val="19"/>
        </w:rPr>
        <w:t>FinalBoss</w:t>
      </w:r>
      <w:r>
        <w:rPr>
          <w:w w:val="110"/>
          <w:sz w:val="24"/>
        </w:rPr>
        <w:t>, that</w:t>
      </w:r>
      <w:r>
        <w:rPr>
          <w:spacing w:val="-17"/>
          <w:w w:val="110"/>
          <w:sz w:val="24"/>
        </w:rPr>
        <w:t> </w:t>
      </w:r>
      <w:r>
        <w:rPr>
          <w:w w:val="110"/>
          <w:sz w:val="24"/>
        </w:rPr>
        <w:t>is</w:t>
      </w:r>
      <w:r>
        <w:rPr>
          <w:spacing w:val="-16"/>
          <w:w w:val="110"/>
          <w:sz w:val="24"/>
        </w:rPr>
        <w:t> </w:t>
      </w:r>
      <w:r>
        <w:rPr>
          <w:w w:val="110"/>
          <w:sz w:val="24"/>
        </w:rPr>
        <w:t>derived</w:t>
      </w:r>
      <w:r>
        <w:rPr>
          <w:spacing w:val="-16"/>
          <w:w w:val="110"/>
          <w:sz w:val="24"/>
        </w:rPr>
        <w:t> </w:t>
      </w:r>
      <w:r>
        <w:rPr>
          <w:w w:val="110"/>
          <w:sz w:val="24"/>
        </w:rPr>
        <w:t>from</w:t>
      </w:r>
      <w:r>
        <w:rPr>
          <w:spacing w:val="-16"/>
          <w:w w:val="110"/>
          <w:sz w:val="24"/>
        </w:rPr>
        <w:t> </w:t>
      </w:r>
      <w:r>
        <w:rPr>
          <w:w w:val="110"/>
          <w:sz w:val="24"/>
        </w:rPr>
        <w:t>the</w:t>
      </w:r>
      <w:r>
        <w:rPr>
          <w:spacing w:val="-17"/>
          <w:w w:val="110"/>
          <w:sz w:val="24"/>
        </w:rPr>
        <w:t> </w:t>
      </w:r>
      <w:r>
        <w:rPr>
          <w:rFonts w:ascii="Arial"/>
          <w:w w:val="110"/>
          <w:sz w:val="19"/>
        </w:rPr>
        <w:t>Boss</w:t>
      </w:r>
      <w:r>
        <w:rPr>
          <w:rFonts w:ascii="Arial"/>
          <w:spacing w:val="-9"/>
          <w:w w:val="110"/>
          <w:sz w:val="19"/>
        </w:rPr>
        <w:t> </w:t>
      </w:r>
      <w:r>
        <w:rPr>
          <w:w w:val="110"/>
          <w:sz w:val="24"/>
        </w:rPr>
        <w:t>class.</w:t>
      </w:r>
      <w:r>
        <w:rPr>
          <w:spacing w:val="-17"/>
          <w:w w:val="110"/>
          <w:sz w:val="24"/>
        </w:rPr>
        <w:t> </w:t>
      </w:r>
      <w:r>
        <w:rPr>
          <w:w w:val="110"/>
          <w:sz w:val="24"/>
        </w:rPr>
        <w:t>The</w:t>
      </w:r>
      <w:r>
        <w:rPr>
          <w:spacing w:val="-16"/>
          <w:w w:val="110"/>
          <w:sz w:val="24"/>
        </w:rPr>
        <w:t> </w:t>
      </w:r>
      <w:r>
        <w:rPr>
          <w:rFonts w:ascii="Arial"/>
          <w:w w:val="110"/>
          <w:sz w:val="19"/>
        </w:rPr>
        <w:t>FinalBoss</w:t>
      </w:r>
      <w:r>
        <w:rPr>
          <w:rFonts w:ascii="Arial"/>
          <w:spacing w:val="-8"/>
          <w:w w:val="110"/>
          <w:sz w:val="19"/>
        </w:rPr>
        <w:t> </w:t>
      </w:r>
      <w:r>
        <w:rPr>
          <w:w w:val="110"/>
          <w:sz w:val="24"/>
        </w:rPr>
        <w:t>class</w:t>
      </w:r>
      <w:r>
        <w:rPr>
          <w:spacing w:val="-17"/>
          <w:w w:val="110"/>
          <w:sz w:val="24"/>
        </w:rPr>
        <w:t> </w:t>
      </w:r>
      <w:r>
        <w:rPr>
          <w:w w:val="110"/>
          <w:sz w:val="24"/>
        </w:rPr>
        <w:t>should</w:t>
      </w:r>
      <w:r>
        <w:rPr>
          <w:spacing w:val="-16"/>
          <w:w w:val="110"/>
          <w:sz w:val="24"/>
        </w:rPr>
        <w:t> </w:t>
      </w:r>
      <w:r>
        <w:rPr>
          <w:w w:val="110"/>
          <w:sz w:val="24"/>
        </w:rPr>
        <w:t>define</w:t>
      </w:r>
      <w:r>
        <w:rPr>
          <w:spacing w:val="-16"/>
          <w:w w:val="110"/>
          <w:sz w:val="24"/>
        </w:rPr>
        <w:t> </w:t>
      </w:r>
      <w:r>
        <w:rPr>
          <w:w w:val="110"/>
          <w:sz w:val="24"/>
        </w:rPr>
        <w:t>a new</w:t>
      </w:r>
      <w:r>
        <w:rPr>
          <w:spacing w:val="-19"/>
          <w:w w:val="110"/>
          <w:sz w:val="24"/>
        </w:rPr>
        <w:t> </w:t>
      </w:r>
      <w:r>
        <w:rPr>
          <w:w w:val="110"/>
          <w:sz w:val="24"/>
        </w:rPr>
        <w:t>method,</w:t>
      </w:r>
      <w:r>
        <w:rPr>
          <w:spacing w:val="-18"/>
          <w:w w:val="110"/>
          <w:sz w:val="24"/>
        </w:rPr>
        <w:t> </w:t>
      </w:r>
      <w:r>
        <w:rPr>
          <w:rFonts w:ascii="Arial"/>
          <w:w w:val="110"/>
          <w:sz w:val="19"/>
        </w:rPr>
        <w:t>MegaAttack()</w:t>
      </w:r>
      <w:r>
        <w:rPr>
          <w:w w:val="110"/>
          <w:sz w:val="24"/>
        </w:rPr>
        <w:t>,</w:t>
      </w:r>
      <w:r>
        <w:rPr>
          <w:spacing w:val="-19"/>
          <w:w w:val="110"/>
          <w:sz w:val="24"/>
        </w:rPr>
        <w:t> </w:t>
      </w:r>
      <w:r>
        <w:rPr>
          <w:w w:val="110"/>
          <w:sz w:val="24"/>
        </w:rPr>
        <w:t>that</w:t>
      </w:r>
      <w:r>
        <w:rPr>
          <w:spacing w:val="-19"/>
          <w:w w:val="110"/>
          <w:sz w:val="24"/>
        </w:rPr>
        <w:t> </w:t>
      </w:r>
      <w:r>
        <w:rPr>
          <w:w w:val="110"/>
          <w:sz w:val="24"/>
        </w:rPr>
        <w:t>inflicts</w:t>
      </w:r>
      <w:r>
        <w:rPr>
          <w:spacing w:val="-18"/>
          <w:w w:val="110"/>
          <w:sz w:val="24"/>
        </w:rPr>
        <w:t> </w:t>
      </w:r>
      <w:r>
        <w:rPr>
          <w:w w:val="110"/>
          <w:sz w:val="24"/>
        </w:rPr>
        <w:t>10</w:t>
      </w:r>
      <w:r>
        <w:rPr>
          <w:spacing w:val="-19"/>
          <w:w w:val="110"/>
          <w:sz w:val="24"/>
        </w:rPr>
        <w:t> </w:t>
      </w:r>
      <w:r>
        <w:rPr>
          <w:w w:val="110"/>
          <w:sz w:val="24"/>
        </w:rPr>
        <w:t>times</w:t>
      </w:r>
      <w:r>
        <w:rPr>
          <w:spacing w:val="-18"/>
          <w:w w:val="110"/>
          <w:sz w:val="24"/>
        </w:rPr>
        <w:t> </w:t>
      </w:r>
      <w:r>
        <w:rPr>
          <w:w w:val="110"/>
          <w:sz w:val="24"/>
        </w:rPr>
        <w:t>the</w:t>
      </w:r>
      <w:r>
        <w:rPr>
          <w:spacing w:val="-19"/>
          <w:w w:val="110"/>
          <w:sz w:val="24"/>
        </w:rPr>
        <w:t> </w:t>
      </w:r>
      <w:r>
        <w:rPr>
          <w:w w:val="110"/>
          <w:sz w:val="24"/>
        </w:rPr>
        <w:t>amount</w:t>
      </w:r>
      <w:r>
        <w:rPr>
          <w:spacing w:val="-19"/>
          <w:w w:val="110"/>
          <w:sz w:val="24"/>
        </w:rPr>
        <w:t> </w:t>
      </w:r>
      <w:r>
        <w:rPr>
          <w:w w:val="110"/>
          <w:sz w:val="24"/>
        </w:rPr>
        <w:t>of</w:t>
      </w:r>
      <w:r>
        <w:rPr>
          <w:spacing w:val="-18"/>
          <w:w w:val="110"/>
          <w:sz w:val="24"/>
        </w:rPr>
        <w:t> </w:t>
      </w:r>
      <w:r>
        <w:rPr>
          <w:w w:val="110"/>
          <w:sz w:val="24"/>
        </w:rPr>
        <w:t>damage as the </w:t>
      </w:r>
      <w:r>
        <w:rPr>
          <w:rFonts w:ascii="Arial"/>
          <w:w w:val="110"/>
          <w:sz w:val="19"/>
        </w:rPr>
        <w:t>SpecialAttack() </w:t>
      </w:r>
      <w:r>
        <w:rPr>
          <w:w w:val="110"/>
          <w:sz w:val="24"/>
        </w:rPr>
        <w:t>method</w:t>
      </w:r>
      <w:r>
        <w:rPr>
          <w:spacing w:val="19"/>
          <w:w w:val="110"/>
          <w:sz w:val="24"/>
        </w:rPr>
        <w:t> </w:t>
      </w:r>
      <w:r>
        <w:rPr>
          <w:w w:val="110"/>
          <w:sz w:val="24"/>
        </w:rPr>
        <w:t>does.</w:t>
      </w:r>
    </w:p>
    <w:p>
      <w:pPr>
        <w:pStyle w:val="ListParagraph"/>
        <w:numPr>
          <w:ilvl w:val="0"/>
          <w:numId w:val="24"/>
        </w:numPr>
        <w:tabs>
          <w:tab w:pos="1361" w:val="left" w:leader="none"/>
        </w:tabs>
        <w:spacing w:line="254" w:lineRule="auto" w:before="102" w:after="0"/>
        <w:ind w:left="1360" w:right="1228" w:hanging="236"/>
        <w:jc w:val="left"/>
        <w:rPr>
          <w:sz w:val="24"/>
        </w:rPr>
      </w:pPr>
      <w:r>
        <w:rPr>
          <w:sz w:val="24"/>
        </w:rPr>
        <w:t>Improve the Blackjack game program by forcing the deck to repopulate before</w:t>
      </w:r>
      <w:r>
        <w:rPr>
          <w:spacing w:val="24"/>
          <w:sz w:val="24"/>
        </w:rPr>
        <w:t> </w:t>
      </w:r>
      <w:r>
        <w:rPr>
          <w:sz w:val="24"/>
        </w:rPr>
        <w:t>a</w:t>
      </w:r>
      <w:r>
        <w:rPr>
          <w:spacing w:val="24"/>
          <w:sz w:val="24"/>
        </w:rPr>
        <w:t> </w:t>
      </w:r>
      <w:r>
        <w:rPr>
          <w:sz w:val="24"/>
        </w:rPr>
        <w:t>round</w:t>
      </w:r>
      <w:r>
        <w:rPr>
          <w:spacing w:val="24"/>
          <w:sz w:val="24"/>
        </w:rPr>
        <w:t> </w:t>
      </w:r>
      <w:r>
        <w:rPr>
          <w:sz w:val="24"/>
        </w:rPr>
        <w:t>if</w:t>
      </w:r>
      <w:r>
        <w:rPr>
          <w:spacing w:val="25"/>
          <w:sz w:val="24"/>
        </w:rPr>
        <w:t> </w:t>
      </w:r>
      <w:r>
        <w:rPr>
          <w:sz w:val="24"/>
        </w:rPr>
        <w:t>the</w:t>
      </w:r>
      <w:r>
        <w:rPr>
          <w:spacing w:val="24"/>
          <w:sz w:val="24"/>
        </w:rPr>
        <w:t> </w:t>
      </w:r>
      <w:r>
        <w:rPr>
          <w:sz w:val="24"/>
        </w:rPr>
        <w:t>number</w:t>
      </w:r>
      <w:r>
        <w:rPr>
          <w:spacing w:val="24"/>
          <w:sz w:val="24"/>
        </w:rPr>
        <w:t> </w:t>
      </w:r>
      <w:r>
        <w:rPr>
          <w:sz w:val="24"/>
        </w:rPr>
        <w:t>of</w:t>
      </w:r>
      <w:r>
        <w:rPr>
          <w:spacing w:val="24"/>
          <w:sz w:val="24"/>
        </w:rPr>
        <w:t> </w:t>
      </w:r>
      <w:r>
        <w:rPr>
          <w:sz w:val="24"/>
        </w:rPr>
        <w:t>cards</w:t>
      </w:r>
      <w:r>
        <w:rPr>
          <w:spacing w:val="24"/>
          <w:sz w:val="24"/>
        </w:rPr>
        <w:t> </w:t>
      </w:r>
      <w:r>
        <w:rPr>
          <w:sz w:val="24"/>
        </w:rPr>
        <w:t>is</w:t>
      </w:r>
      <w:r>
        <w:rPr>
          <w:spacing w:val="24"/>
          <w:sz w:val="24"/>
        </w:rPr>
        <w:t> </w:t>
      </w:r>
      <w:r>
        <w:rPr>
          <w:sz w:val="24"/>
        </w:rPr>
        <w:t>running</w:t>
      </w:r>
      <w:r>
        <w:rPr>
          <w:spacing w:val="23"/>
          <w:sz w:val="24"/>
        </w:rPr>
        <w:t> </w:t>
      </w:r>
      <w:r>
        <w:rPr>
          <w:sz w:val="24"/>
        </w:rPr>
        <w:t>low.</w:t>
      </w:r>
    </w:p>
    <w:p>
      <w:pPr>
        <w:pStyle w:val="ListParagraph"/>
        <w:numPr>
          <w:ilvl w:val="0"/>
          <w:numId w:val="24"/>
        </w:numPr>
        <w:tabs>
          <w:tab w:pos="1361" w:val="left" w:leader="none"/>
        </w:tabs>
        <w:spacing w:line="256" w:lineRule="auto" w:before="109" w:after="0"/>
        <w:ind w:left="1360" w:right="1135" w:hanging="236"/>
        <w:jc w:val="left"/>
        <w:rPr>
          <w:sz w:val="24"/>
        </w:rPr>
      </w:pPr>
      <w:r>
        <w:rPr>
          <w:w w:val="105"/>
          <w:sz w:val="24"/>
        </w:rPr>
        <w:t>Improve the Abstract Creature program by adding a new class, </w:t>
      </w:r>
      <w:r>
        <w:rPr>
          <w:rFonts w:ascii="Arial"/>
          <w:w w:val="105"/>
          <w:sz w:val="19"/>
        </w:rPr>
        <w:t>OrcBoss</w:t>
      </w:r>
      <w:r>
        <w:rPr>
          <w:w w:val="105"/>
          <w:sz w:val="24"/>
        </w:rPr>
        <w:t>, that is derived from </w:t>
      </w:r>
      <w:r>
        <w:rPr>
          <w:rFonts w:ascii="Arial"/>
          <w:w w:val="105"/>
          <w:sz w:val="19"/>
        </w:rPr>
        <w:t>Orc</w:t>
      </w:r>
      <w:r>
        <w:rPr>
          <w:w w:val="105"/>
          <w:sz w:val="24"/>
        </w:rPr>
        <w:t>. An </w:t>
      </w:r>
      <w:r>
        <w:rPr>
          <w:rFonts w:ascii="Arial"/>
          <w:w w:val="105"/>
          <w:sz w:val="19"/>
        </w:rPr>
        <w:t>OrcBoss </w:t>
      </w:r>
      <w:r>
        <w:rPr>
          <w:w w:val="105"/>
          <w:sz w:val="24"/>
        </w:rPr>
        <w:t>object should start off with 180 for its </w:t>
      </w:r>
      <w:r>
        <w:rPr>
          <w:rFonts w:ascii="Arial"/>
          <w:w w:val="105"/>
          <w:sz w:val="19"/>
        </w:rPr>
        <w:t>health </w:t>
      </w:r>
      <w:r>
        <w:rPr>
          <w:w w:val="105"/>
          <w:sz w:val="24"/>
        </w:rPr>
        <w:t>data member. You should also override the virtual </w:t>
      </w:r>
      <w:r>
        <w:rPr>
          <w:rFonts w:ascii="Arial"/>
          <w:w w:val="105"/>
          <w:sz w:val="19"/>
        </w:rPr>
        <w:t>Greet() </w:t>
      </w:r>
      <w:r>
        <w:rPr>
          <w:w w:val="105"/>
          <w:sz w:val="24"/>
        </w:rPr>
        <w:t>member function so that</w:t>
      </w:r>
      <w:r>
        <w:rPr>
          <w:spacing w:val="17"/>
          <w:w w:val="105"/>
          <w:sz w:val="24"/>
        </w:rPr>
        <w:t> </w:t>
      </w:r>
      <w:r>
        <w:rPr>
          <w:w w:val="105"/>
          <w:sz w:val="24"/>
        </w:rPr>
        <w:t>it displays: </w:t>
      </w:r>
      <w:r>
        <w:rPr>
          <w:rFonts w:ascii="Arial"/>
          <w:w w:val="105"/>
          <w:sz w:val="19"/>
        </w:rPr>
        <w:t>The orc boss growls hello</w:t>
      </w:r>
      <w:r>
        <w:rPr>
          <w:w w:val="105"/>
          <w:sz w:val="24"/>
        </w:rPr>
        <w:t>.</w:t>
      </w:r>
    </w:p>
    <w:p>
      <w:pPr>
        <w:spacing w:after="0" w:line="256" w:lineRule="auto"/>
        <w:jc w:val="left"/>
        <w:rPr>
          <w:sz w:val="24"/>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4"/>
              </w:rPr>
            </w:pPr>
          </w:p>
        </w:tc>
        <w:tc>
          <w:tcPr>
            <w:tcW w:w="1425" w:type="dxa"/>
            <w:tcBorders>
              <w:top w:val="nil"/>
              <w:left w:val="single" w:sz="8" w:space="0" w:color="000000"/>
              <w:right w:val="nil"/>
            </w:tcBorders>
          </w:tcPr>
          <w:p>
            <w:pPr>
              <w:pStyle w:val="TableParagraph"/>
              <w:spacing w:before="0"/>
              <w:rPr>
                <w:rFonts w:ascii="Times New Roman"/>
                <w:sz w:val="24"/>
              </w:rPr>
            </w:pPr>
          </w:p>
        </w:tc>
      </w:tr>
      <w:tr>
        <w:trPr>
          <w:trHeight w:val="1080" w:hRule="atLeast"/>
        </w:trPr>
        <w:tc>
          <w:tcPr>
            <w:tcW w:w="2772" w:type="dxa"/>
            <w:gridSpan w:val="2"/>
            <w:tcBorders>
              <w:left w:val="single" w:sz="8" w:space="0" w:color="000000"/>
            </w:tcBorders>
          </w:tcPr>
          <w:p>
            <w:pPr>
              <w:pStyle w:val="TableParagraph"/>
              <w:spacing w:before="305"/>
              <w:ind w:left="174"/>
              <w:rPr>
                <w:sz w:val="36"/>
              </w:rPr>
            </w:pPr>
            <w:bookmarkStart w:name="Appendix A: Creating Your First C++ Prog" w:id="1235"/>
            <w:bookmarkEnd w:id="1235"/>
            <w:r>
              <w:rPr/>
            </w:r>
            <w:bookmarkStart w:name="_bookmark808" w:id="1236"/>
            <w:bookmarkEnd w:id="1236"/>
            <w:r>
              <w:rPr/>
            </w:r>
            <w:bookmarkStart w:name="_bookmark809" w:id="1237"/>
            <w:bookmarkEnd w:id="1237"/>
            <w:r>
              <w:rPr/>
            </w:r>
            <w:hyperlink w:history="true" w:anchor="_bookmark12">
              <w:r>
                <w:rPr>
                  <w:w w:val="125"/>
                  <w:sz w:val="36"/>
                </w:rPr>
                <w:t>appendix A</w:t>
              </w:r>
            </w:hyperlink>
          </w:p>
        </w:tc>
      </w:tr>
    </w:tbl>
    <w:p>
      <w:pPr>
        <w:pStyle w:val="BodyText"/>
        <w:rPr>
          <w:sz w:val="20"/>
        </w:rPr>
      </w:pPr>
    </w:p>
    <w:p>
      <w:pPr>
        <w:pStyle w:val="BodyText"/>
        <w:rPr>
          <w:sz w:val="20"/>
        </w:rPr>
      </w:pPr>
    </w:p>
    <w:p>
      <w:pPr>
        <w:pStyle w:val="BodyText"/>
        <w:spacing w:before="1"/>
        <w:rPr>
          <w:sz w:val="19"/>
        </w:rPr>
      </w:pPr>
    </w:p>
    <w:p>
      <w:pPr>
        <w:pStyle w:val="Heading1"/>
        <w:spacing w:line="249" w:lineRule="auto"/>
        <w:ind w:right="1386"/>
      </w:pPr>
      <w:r>
        <w:rPr/>
        <w:drawing>
          <wp:anchor distT="0" distB="0" distL="0" distR="0" allowOverlap="1" layoutInCell="1" locked="0" behindDoc="1" simplePos="0" relativeHeight="230648832">
            <wp:simplePos x="0" y="0"/>
            <wp:positionH relativeFrom="page">
              <wp:posOffset>3622954</wp:posOffset>
            </wp:positionH>
            <wp:positionV relativeFrom="paragraph">
              <wp:posOffset>-1193473</wp:posOffset>
            </wp:positionV>
            <wp:extent cx="2044903" cy="2464234"/>
            <wp:effectExtent l="0" t="0" r="0" b="0"/>
            <wp:wrapNone/>
            <wp:docPr id="259" name="image6.png"/>
            <wp:cNvGraphicFramePr>
              <a:graphicFrameLocks noChangeAspect="1"/>
            </wp:cNvGraphicFramePr>
            <a:graphic>
              <a:graphicData uri="http://schemas.openxmlformats.org/drawingml/2006/picture">
                <pic:pic>
                  <pic:nvPicPr>
                    <pic:cNvPr id="260"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12">
        <w:r>
          <w:rPr>
            <w:w w:val="135"/>
          </w:rPr>
          <w:t>Creating Your First C++ Program</w:t>
        </w:r>
      </w:hyperlink>
    </w:p>
    <w:p>
      <w:pPr>
        <w:pStyle w:val="BodyText"/>
        <w:rPr>
          <w:rFonts w:ascii="Arial"/>
          <w:sz w:val="40"/>
        </w:rPr>
      </w:pPr>
    </w:p>
    <w:p>
      <w:pPr>
        <w:pStyle w:val="BodyText"/>
        <w:spacing w:before="6"/>
        <w:rPr>
          <w:rFonts w:ascii="Arial"/>
          <w:sz w:val="43"/>
        </w:rPr>
      </w:pPr>
    </w:p>
    <w:p>
      <w:pPr>
        <w:pStyle w:val="BodyText"/>
        <w:spacing w:line="254" w:lineRule="auto"/>
        <w:ind w:left="882" w:right="1024"/>
        <w:jc w:val="both"/>
      </w:pPr>
      <w:r>
        <w:rPr>
          <w:w w:val="105"/>
        </w:rPr>
        <w:t>Follow these steps to write, save, compile, and run your first program using Microsoft</w:t>
      </w:r>
      <w:r>
        <w:rPr>
          <w:rFonts w:ascii="Arial" w:hAnsi="Arial"/>
          <w:w w:val="105"/>
        </w:rPr>
        <w:t>’</w:t>
      </w:r>
      <w:r>
        <w:rPr>
          <w:w w:val="105"/>
        </w:rPr>
        <w:t>s</w:t>
      </w:r>
      <w:r>
        <w:rPr>
          <w:spacing w:val="-15"/>
          <w:w w:val="105"/>
        </w:rPr>
        <w:t> </w:t>
      </w:r>
      <w:r>
        <w:rPr>
          <w:w w:val="105"/>
        </w:rPr>
        <w:t>Visual</w:t>
      </w:r>
      <w:r>
        <w:rPr>
          <w:spacing w:val="-15"/>
          <w:w w:val="105"/>
        </w:rPr>
        <w:t> </w:t>
      </w:r>
      <w:r>
        <w:rPr>
          <w:w w:val="105"/>
        </w:rPr>
        <w:t>C</w:t>
      </w:r>
      <w:r>
        <w:rPr>
          <w:rFonts w:ascii="Arial" w:hAnsi="Arial"/>
          <w:w w:val="105"/>
        </w:rPr>
        <w:t>þþ</w:t>
      </w:r>
      <w:r>
        <w:rPr>
          <w:rFonts w:ascii="Arial" w:hAnsi="Arial"/>
          <w:spacing w:val="-22"/>
          <w:w w:val="105"/>
        </w:rPr>
        <w:t> </w:t>
      </w:r>
      <w:r>
        <w:rPr>
          <w:w w:val="105"/>
        </w:rPr>
        <w:t>2010</w:t>
      </w:r>
      <w:r>
        <w:rPr>
          <w:spacing w:val="-14"/>
          <w:w w:val="105"/>
        </w:rPr>
        <w:t> </w:t>
      </w:r>
      <w:r>
        <w:rPr>
          <w:w w:val="105"/>
        </w:rPr>
        <w:t>Express,</w:t>
      </w:r>
      <w:r>
        <w:rPr>
          <w:spacing w:val="-14"/>
          <w:w w:val="105"/>
        </w:rPr>
        <w:t> </w:t>
      </w:r>
      <w:r>
        <w:rPr>
          <w:w w:val="105"/>
        </w:rPr>
        <w:t>a</w:t>
      </w:r>
      <w:r>
        <w:rPr>
          <w:spacing w:val="-15"/>
          <w:w w:val="105"/>
        </w:rPr>
        <w:t> </w:t>
      </w:r>
      <w:r>
        <w:rPr>
          <w:w w:val="105"/>
        </w:rPr>
        <w:t>popular</w:t>
      </w:r>
      <w:r>
        <w:rPr>
          <w:spacing w:val="-14"/>
          <w:w w:val="105"/>
        </w:rPr>
        <w:t> </w:t>
      </w:r>
      <w:r>
        <w:rPr>
          <w:w w:val="105"/>
        </w:rPr>
        <w:t>and</w:t>
      </w:r>
      <w:r>
        <w:rPr>
          <w:spacing w:val="-14"/>
          <w:w w:val="105"/>
        </w:rPr>
        <w:t> </w:t>
      </w:r>
      <w:r>
        <w:rPr>
          <w:w w:val="105"/>
        </w:rPr>
        <w:t>free</w:t>
      </w:r>
      <w:r>
        <w:rPr>
          <w:spacing w:val="-15"/>
          <w:w w:val="105"/>
        </w:rPr>
        <w:t> </w:t>
      </w:r>
      <w:r>
        <w:rPr>
          <w:w w:val="105"/>
        </w:rPr>
        <w:t>IDE</w:t>
      </w:r>
      <w:r>
        <w:rPr>
          <w:spacing w:val="-14"/>
          <w:w w:val="105"/>
        </w:rPr>
        <w:t> </w:t>
      </w:r>
      <w:r>
        <w:rPr>
          <w:w w:val="105"/>
        </w:rPr>
        <w:t>for</w:t>
      </w:r>
      <w:r>
        <w:rPr>
          <w:spacing w:val="-14"/>
          <w:w w:val="105"/>
        </w:rPr>
        <w:t> </w:t>
      </w:r>
      <w:r>
        <w:rPr>
          <w:w w:val="105"/>
        </w:rPr>
        <w:t>the</w:t>
      </w:r>
      <w:r>
        <w:rPr>
          <w:spacing w:val="-16"/>
          <w:w w:val="105"/>
        </w:rPr>
        <w:t> </w:t>
      </w:r>
      <w:r>
        <w:rPr>
          <w:w w:val="105"/>
        </w:rPr>
        <w:t>Windows platform.</w:t>
      </w:r>
    </w:p>
    <w:p>
      <w:pPr>
        <w:pStyle w:val="ListParagraph"/>
        <w:numPr>
          <w:ilvl w:val="0"/>
          <w:numId w:val="25"/>
        </w:numPr>
        <w:tabs>
          <w:tab w:pos="1362" w:val="left" w:leader="none"/>
        </w:tabs>
        <w:spacing w:line="254" w:lineRule="auto" w:before="184" w:after="0"/>
        <w:ind w:left="1361" w:right="1372" w:hanging="238"/>
        <w:jc w:val="left"/>
        <w:rPr>
          <w:sz w:val="24"/>
        </w:rPr>
      </w:pPr>
      <w:r>
        <w:rPr>
          <w:w w:val="105"/>
          <w:sz w:val="24"/>
        </w:rPr>
        <w:t>Download</w:t>
      </w:r>
      <w:r>
        <w:rPr>
          <w:spacing w:val="-13"/>
          <w:w w:val="105"/>
          <w:sz w:val="24"/>
        </w:rPr>
        <w:t> </w:t>
      </w:r>
      <w:r>
        <w:rPr>
          <w:w w:val="105"/>
          <w:sz w:val="24"/>
        </w:rPr>
        <w:t>Visual</w:t>
      </w:r>
      <w:r>
        <w:rPr>
          <w:spacing w:val="-12"/>
          <w:w w:val="105"/>
          <w:sz w:val="24"/>
        </w:rPr>
        <w:t> </w:t>
      </w:r>
      <w:r>
        <w:rPr>
          <w:w w:val="105"/>
          <w:sz w:val="24"/>
        </w:rPr>
        <w:t>C</w:t>
      </w:r>
      <w:r>
        <w:rPr>
          <w:rFonts w:ascii="Arial" w:hAnsi="Arial"/>
          <w:w w:val="105"/>
          <w:sz w:val="24"/>
        </w:rPr>
        <w:t>þþ</w:t>
      </w:r>
      <w:r>
        <w:rPr>
          <w:rFonts w:ascii="Arial" w:hAnsi="Arial"/>
          <w:spacing w:val="-20"/>
          <w:w w:val="105"/>
          <w:sz w:val="24"/>
        </w:rPr>
        <w:t> </w:t>
      </w:r>
      <w:r>
        <w:rPr>
          <w:w w:val="105"/>
          <w:sz w:val="24"/>
        </w:rPr>
        <w:t>2010</w:t>
      </w:r>
      <w:r>
        <w:rPr>
          <w:spacing w:val="-12"/>
          <w:w w:val="105"/>
          <w:sz w:val="24"/>
        </w:rPr>
        <w:t> </w:t>
      </w:r>
      <w:r>
        <w:rPr>
          <w:w w:val="105"/>
          <w:sz w:val="24"/>
        </w:rPr>
        <w:t>Express</w:t>
      </w:r>
      <w:r>
        <w:rPr>
          <w:spacing w:val="-12"/>
          <w:w w:val="105"/>
          <w:sz w:val="24"/>
        </w:rPr>
        <w:t> </w:t>
      </w:r>
      <w:r>
        <w:rPr>
          <w:w w:val="105"/>
          <w:sz w:val="24"/>
        </w:rPr>
        <w:t>from</w:t>
      </w:r>
      <w:r>
        <w:rPr>
          <w:spacing w:val="-12"/>
          <w:w w:val="105"/>
          <w:sz w:val="24"/>
        </w:rPr>
        <w:t> </w:t>
      </w:r>
      <w:hyperlink r:id="rId185">
        <w:r>
          <w:rPr>
            <w:w w:val="105"/>
            <w:sz w:val="24"/>
          </w:rPr>
          <w:t>http://www.microsoft.com/</w:t>
        </w:r>
      </w:hyperlink>
      <w:hyperlink r:id="rId185">
        <w:r>
          <w:rPr>
            <w:w w:val="105"/>
            <w:sz w:val="24"/>
          </w:rPr>
          <w:t> express/downloads.</w:t>
        </w:r>
      </w:hyperlink>
    </w:p>
    <w:p>
      <w:pPr>
        <w:pStyle w:val="ListParagraph"/>
        <w:numPr>
          <w:ilvl w:val="0"/>
          <w:numId w:val="25"/>
        </w:numPr>
        <w:tabs>
          <w:tab w:pos="1362" w:val="left" w:leader="none"/>
        </w:tabs>
        <w:spacing w:line="240" w:lineRule="auto" w:before="109" w:after="0"/>
        <w:ind w:left="1361" w:right="0" w:hanging="238"/>
        <w:jc w:val="left"/>
        <w:rPr>
          <w:sz w:val="24"/>
        </w:rPr>
      </w:pPr>
      <w:r>
        <w:rPr>
          <w:w w:val="105"/>
          <w:sz w:val="24"/>
        </w:rPr>
        <w:t>Install</w:t>
      </w:r>
      <w:r>
        <w:rPr>
          <w:spacing w:val="12"/>
          <w:w w:val="105"/>
          <w:sz w:val="24"/>
        </w:rPr>
        <w:t> </w:t>
      </w:r>
      <w:r>
        <w:rPr>
          <w:w w:val="105"/>
          <w:sz w:val="24"/>
        </w:rPr>
        <w:t>Visual</w:t>
      </w:r>
      <w:r>
        <w:rPr>
          <w:spacing w:val="14"/>
          <w:w w:val="105"/>
          <w:sz w:val="24"/>
        </w:rPr>
        <w:t> </w:t>
      </w:r>
      <w:r>
        <w:rPr>
          <w:w w:val="105"/>
          <w:sz w:val="24"/>
        </w:rPr>
        <w:t>C</w:t>
      </w:r>
      <w:r>
        <w:rPr>
          <w:rFonts w:ascii="Arial" w:hAnsi="Arial"/>
          <w:w w:val="105"/>
          <w:sz w:val="24"/>
        </w:rPr>
        <w:t>þþ</w:t>
      </w:r>
      <w:r>
        <w:rPr>
          <w:rFonts w:ascii="Arial" w:hAnsi="Arial"/>
          <w:spacing w:val="6"/>
          <w:w w:val="105"/>
          <w:sz w:val="24"/>
        </w:rPr>
        <w:t> </w:t>
      </w:r>
      <w:r>
        <w:rPr>
          <w:w w:val="105"/>
          <w:sz w:val="24"/>
        </w:rPr>
        <w:t>2010</w:t>
      </w:r>
      <w:r>
        <w:rPr>
          <w:spacing w:val="13"/>
          <w:w w:val="105"/>
          <w:sz w:val="24"/>
        </w:rPr>
        <w:t> </w:t>
      </w:r>
      <w:r>
        <w:rPr>
          <w:w w:val="105"/>
          <w:sz w:val="24"/>
        </w:rPr>
        <w:t>Express,</w:t>
      </w:r>
      <w:r>
        <w:rPr>
          <w:spacing w:val="14"/>
          <w:w w:val="105"/>
          <w:sz w:val="24"/>
        </w:rPr>
        <w:t> </w:t>
      </w:r>
      <w:r>
        <w:rPr>
          <w:w w:val="105"/>
          <w:sz w:val="24"/>
        </w:rPr>
        <w:t>accepting</w:t>
      </w:r>
      <w:r>
        <w:rPr>
          <w:spacing w:val="14"/>
          <w:w w:val="105"/>
          <w:sz w:val="24"/>
        </w:rPr>
        <w:t> </w:t>
      </w:r>
      <w:r>
        <w:rPr>
          <w:w w:val="105"/>
          <w:sz w:val="24"/>
        </w:rPr>
        <w:t>the</w:t>
      </w:r>
      <w:r>
        <w:rPr>
          <w:spacing w:val="13"/>
          <w:w w:val="105"/>
          <w:sz w:val="24"/>
        </w:rPr>
        <w:t> </w:t>
      </w:r>
      <w:r>
        <w:rPr>
          <w:w w:val="105"/>
          <w:sz w:val="24"/>
        </w:rPr>
        <w:t>default</w:t>
      </w:r>
      <w:r>
        <w:rPr>
          <w:spacing w:val="13"/>
          <w:w w:val="105"/>
          <w:sz w:val="24"/>
        </w:rPr>
        <w:t> </w:t>
      </w:r>
      <w:r>
        <w:rPr>
          <w:w w:val="105"/>
          <w:sz w:val="24"/>
        </w:rPr>
        <w:t>options.</w:t>
      </w:r>
    </w:p>
    <w:p>
      <w:pPr>
        <w:pStyle w:val="ListParagraph"/>
        <w:numPr>
          <w:ilvl w:val="0"/>
          <w:numId w:val="25"/>
        </w:numPr>
        <w:tabs>
          <w:tab w:pos="1362" w:val="left" w:leader="none"/>
        </w:tabs>
        <w:spacing w:line="254" w:lineRule="auto" w:before="112" w:after="0"/>
        <w:ind w:left="1361" w:right="1642" w:hanging="238"/>
        <w:jc w:val="left"/>
        <w:rPr>
          <w:sz w:val="24"/>
        </w:rPr>
      </w:pPr>
      <w:r>
        <w:rPr>
          <w:w w:val="105"/>
          <w:sz w:val="24"/>
        </w:rPr>
        <w:t>Launch Visual C</w:t>
      </w:r>
      <w:r>
        <w:rPr>
          <w:rFonts w:ascii="Arial" w:hAnsi="Arial"/>
          <w:w w:val="105"/>
          <w:sz w:val="24"/>
        </w:rPr>
        <w:t>þþ </w:t>
      </w:r>
      <w:r>
        <w:rPr>
          <w:w w:val="105"/>
          <w:sz w:val="24"/>
        </w:rPr>
        <w:t>2010 Express. You should see what appears</w:t>
      </w:r>
      <w:r>
        <w:rPr>
          <w:spacing w:val="-12"/>
          <w:w w:val="105"/>
          <w:sz w:val="24"/>
        </w:rPr>
        <w:t> </w:t>
      </w:r>
      <w:r>
        <w:rPr>
          <w:spacing w:val="-6"/>
          <w:w w:val="105"/>
          <w:sz w:val="24"/>
        </w:rPr>
        <w:t>in </w:t>
      </w:r>
      <w:r>
        <w:rPr>
          <w:w w:val="105"/>
          <w:sz w:val="24"/>
        </w:rPr>
        <w:t>Figure</w:t>
      </w:r>
      <w:r>
        <w:rPr>
          <w:spacing w:val="17"/>
          <w:w w:val="105"/>
          <w:sz w:val="24"/>
        </w:rPr>
        <w:t> </w:t>
      </w:r>
      <w:r>
        <w:rPr>
          <w:w w:val="105"/>
          <w:sz w:val="24"/>
        </w:rPr>
        <w:t>A.1.</w:t>
      </w:r>
    </w:p>
    <w:p>
      <w:pPr>
        <w:pStyle w:val="ListParagraph"/>
        <w:numPr>
          <w:ilvl w:val="0"/>
          <w:numId w:val="25"/>
        </w:numPr>
        <w:tabs>
          <w:tab w:pos="1362" w:val="left" w:leader="none"/>
        </w:tabs>
        <w:spacing w:line="256" w:lineRule="auto" w:before="109" w:after="0"/>
        <w:ind w:left="1361" w:right="1025" w:hanging="238"/>
        <w:jc w:val="left"/>
        <w:rPr>
          <w:sz w:val="24"/>
        </w:rPr>
      </w:pPr>
      <w:r>
        <w:rPr>
          <w:sz w:val="24"/>
        </w:rPr>
        <w:t>From the application menu, select File, New, Project. In the New Project dialog that appears, select Win32 from the Installed Templates pane and select Win32 Console Application from the pane  to  the  right.  In  the Name field, type </w:t>
      </w:r>
      <w:r>
        <w:rPr>
          <w:b/>
          <w:sz w:val="24"/>
        </w:rPr>
        <w:t>game_over</w:t>
      </w:r>
      <w:r>
        <w:rPr>
          <w:sz w:val="24"/>
        </w:rPr>
        <w:t>. In the Location field, browse to the location to save your project by clicking the Browse button. I recommend creating   a new folder for the project. (I store my project in C:\Users\Mike\Desk- top\game_over\.)  Last but not least, make sure the check box is checked  for Create directory for solution. Your New Project dialog should look similar to the one in Figure</w:t>
      </w:r>
      <w:r>
        <w:rPr>
          <w:spacing w:val="9"/>
          <w:sz w:val="24"/>
        </w:rPr>
        <w:t> </w:t>
      </w:r>
      <w:r>
        <w:rPr>
          <w:sz w:val="24"/>
        </w:rPr>
        <w:t>A.2.</w:t>
      </w:r>
    </w:p>
    <w:p>
      <w:pPr>
        <w:spacing w:before="127" w:after="19"/>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before="119"/>
        <w:ind w:left="1251" w:right="0" w:firstLine="0"/>
        <w:jc w:val="left"/>
        <w:rPr>
          <w:rFonts w:ascii="Arial" w:hAnsi="Arial"/>
          <w:sz w:val="20"/>
        </w:rPr>
      </w:pPr>
      <w:r>
        <w:rPr/>
        <w:pict>
          <v:shape style="position:absolute;margin-left:70.565002pt;margin-top:22.444214pt;width:373.15pt;height:.1pt;mso-position-horizontal-relative:page;mso-position-vertical-relative:paragraph;z-index:-251126784;mso-wrap-distance-left:0;mso-wrap-distance-right:0" coordorigin="1411,449" coordsize="7463,0" path="m1411,449l8874,449e" filled="false" stroked="true" strokeweight="1.984pt" strokecolor="#000000">
            <v:path arrowok="t"/>
            <v:stroke dashstyle="solid"/>
            <w10:wrap type="topAndBottom"/>
          </v:shape>
        </w:pict>
      </w:r>
      <w:r>
        <w:rPr>
          <w:rFonts w:ascii="Arial" w:hAnsi="Arial"/>
          <w:w w:val="95"/>
          <w:sz w:val="20"/>
        </w:rPr>
        <w:t>It’s generally a good idea to store each project in its own folder.</w:t>
      </w:r>
    </w:p>
    <w:p>
      <w:pPr>
        <w:pStyle w:val="BodyText"/>
        <w:rPr>
          <w:rFonts w:ascii="Arial"/>
          <w:sz w:val="20"/>
        </w:rPr>
      </w:pPr>
    </w:p>
    <w:p>
      <w:pPr>
        <w:pStyle w:val="BodyText"/>
        <w:spacing w:before="7"/>
        <w:rPr>
          <w:rFonts w:ascii="Arial"/>
          <w:sz w:val="19"/>
        </w:rPr>
      </w:pPr>
    </w:p>
    <w:p>
      <w:pPr>
        <w:spacing w:before="67"/>
        <w:ind w:left="0" w:right="1025" w:firstLine="0"/>
        <w:jc w:val="right"/>
        <w:rPr>
          <w:rFonts w:ascii="Arial"/>
          <w:sz w:val="20"/>
        </w:rPr>
      </w:pPr>
      <w:r>
        <w:rPr>
          <w:rFonts w:ascii="Arial"/>
          <w:w w:val="95"/>
          <w:sz w:val="20"/>
        </w:rPr>
        <w:t>383</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_bookmark810" w:id="1238"/>
      <w:bookmarkEnd w:id="1238"/>
      <w:r>
        <w:rPr/>
      </w:r>
      <w:r>
        <w:rPr>
          <w:rFonts w:ascii="Arial"/>
          <w:w w:val="110"/>
          <w:sz w:val="20"/>
        </w:rPr>
        <w:t>384</w:t>
        <w:tab/>
        <w:t>Appendix A </w:t>
      </w:r>
      <w:r>
        <w:rPr>
          <w:rFonts w:ascii="MS UI Gothic"/>
          <w:color w:val="4C4C4C"/>
          <w:w w:val="120"/>
          <w:position w:val="3"/>
          <w:sz w:val="12"/>
        </w:rPr>
        <w:t>n </w:t>
      </w:r>
      <w:r>
        <w:rPr>
          <w:rFonts w:ascii="Arial"/>
          <w:w w:val="110"/>
          <w:sz w:val="20"/>
        </w:rPr>
        <w:t>Creating Your First C++</w:t>
      </w:r>
      <w:r>
        <w:rPr>
          <w:rFonts w:ascii="Arial"/>
          <w:spacing w:val="44"/>
          <w:w w:val="110"/>
          <w:sz w:val="20"/>
        </w:rPr>
        <w:t> </w:t>
      </w:r>
      <w:r>
        <w:rPr>
          <w:rFonts w:ascii="Arial"/>
          <w:w w:val="110"/>
          <w:sz w:val="20"/>
        </w:rPr>
        <w:t>Program</w:t>
      </w:r>
    </w:p>
    <w:p>
      <w:pPr>
        <w:pStyle w:val="BodyText"/>
        <w:rPr>
          <w:rFonts w:ascii="Arial"/>
          <w:sz w:val="20"/>
        </w:rPr>
      </w:pPr>
    </w:p>
    <w:p>
      <w:pPr>
        <w:pStyle w:val="BodyText"/>
        <w:spacing w:before="2"/>
        <w:rPr>
          <w:rFonts w:ascii="Arial"/>
          <w:sz w:val="15"/>
        </w:rPr>
      </w:pPr>
      <w:r>
        <w:rPr/>
        <w:drawing>
          <wp:anchor distT="0" distB="0" distL="0" distR="0" allowOverlap="1" layoutInCell="1" locked="0" behindDoc="0" simplePos="0" relativeHeight="521">
            <wp:simplePos x="0" y="0"/>
            <wp:positionH relativeFrom="page">
              <wp:posOffset>661466</wp:posOffset>
            </wp:positionH>
            <wp:positionV relativeFrom="paragraph">
              <wp:posOffset>135686</wp:posOffset>
            </wp:positionV>
            <wp:extent cx="4963515" cy="2791968"/>
            <wp:effectExtent l="0" t="0" r="0" b="0"/>
            <wp:wrapTopAndBottom/>
            <wp:docPr id="261" name="image176.png"/>
            <wp:cNvGraphicFramePr>
              <a:graphicFrameLocks noChangeAspect="1"/>
            </wp:cNvGraphicFramePr>
            <a:graphic>
              <a:graphicData uri="http://schemas.openxmlformats.org/drawingml/2006/picture">
                <pic:pic>
                  <pic:nvPicPr>
                    <pic:cNvPr id="262" name="image176.png"/>
                    <pic:cNvPicPr/>
                  </pic:nvPicPr>
                  <pic:blipFill>
                    <a:blip r:embed="rId186" cstate="print"/>
                    <a:stretch>
                      <a:fillRect/>
                    </a:stretch>
                  </pic:blipFill>
                  <pic:spPr>
                    <a:xfrm>
                      <a:off x="0" y="0"/>
                      <a:ext cx="4963515" cy="2791968"/>
                    </a:xfrm>
                    <a:prstGeom prst="rect">
                      <a:avLst/>
                    </a:prstGeom>
                  </pic:spPr>
                </pic:pic>
              </a:graphicData>
            </a:graphic>
          </wp:anchor>
        </w:drawing>
      </w:r>
    </w:p>
    <w:p>
      <w:pPr>
        <w:spacing w:before="74"/>
        <w:ind w:left="881" w:right="0" w:firstLine="0"/>
        <w:jc w:val="left"/>
        <w:rPr>
          <w:rFonts w:ascii="Arial Narrow"/>
          <w:b/>
          <w:sz w:val="20"/>
        </w:rPr>
      </w:pPr>
      <w:r>
        <w:rPr>
          <w:rFonts w:ascii="Arial Narrow"/>
          <w:b/>
          <w:w w:val="105"/>
          <w:sz w:val="20"/>
        </w:rPr>
        <w:t>Figure A.1</w:t>
      </w:r>
    </w:p>
    <w:p>
      <w:pPr>
        <w:spacing w:before="9"/>
        <w:ind w:left="881" w:right="0" w:firstLine="0"/>
        <w:jc w:val="left"/>
        <w:rPr>
          <w:rFonts w:ascii="Arial" w:hAnsi="Arial"/>
          <w:sz w:val="20"/>
        </w:rPr>
      </w:pPr>
      <w:r>
        <w:rPr>
          <w:rFonts w:ascii="Arial" w:hAnsi="Arial"/>
          <w:sz w:val="20"/>
        </w:rPr>
        <w:t>Visual Cþþ 2010 Express on startup.</w:t>
      </w:r>
    </w:p>
    <w:p>
      <w:pPr>
        <w:pStyle w:val="BodyText"/>
        <w:rPr>
          <w:rFonts w:ascii="Arial"/>
          <w:sz w:val="20"/>
        </w:rPr>
      </w:pPr>
    </w:p>
    <w:p>
      <w:pPr>
        <w:pStyle w:val="BodyText"/>
        <w:spacing w:before="9"/>
        <w:rPr>
          <w:rFonts w:ascii="Arial"/>
          <w:sz w:val="21"/>
        </w:rPr>
      </w:pPr>
      <w:r>
        <w:rPr/>
        <w:drawing>
          <wp:anchor distT="0" distB="0" distL="0" distR="0" allowOverlap="1" layoutInCell="1" locked="0" behindDoc="0" simplePos="0" relativeHeight="522">
            <wp:simplePos x="0" y="0"/>
            <wp:positionH relativeFrom="page">
              <wp:posOffset>661462</wp:posOffset>
            </wp:positionH>
            <wp:positionV relativeFrom="paragraph">
              <wp:posOffset>184088</wp:posOffset>
            </wp:positionV>
            <wp:extent cx="4966194" cy="2791968"/>
            <wp:effectExtent l="0" t="0" r="0" b="0"/>
            <wp:wrapTopAndBottom/>
            <wp:docPr id="263" name="image177.png"/>
            <wp:cNvGraphicFramePr>
              <a:graphicFrameLocks noChangeAspect="1"/>
            </wp:cNvGraphicFramePr>
            <a:graphic>
              <a:graphicData uri="http://schemas.openxmlformats.org/drawingml/2006/picture">
                <pic:pic>
                  <pic:nvPicPr>
                    <pic:cNvPr id="264" name="image177.png"/>
                    <pic:cNvPicPr/>
                  </pic:nvPicPr>
                  <pic:blipFill>
                    <a:blip r:embed="rId187" cstate="print"/>
                    <a:stretch>
                      <a:fillRect/>
                    </a:stretch>
                  </pic:blipFill>
                  <pic:spPr>
                    <a:xfrm>
                      <a:off x="0" y="0"/>
                      <a:ext cx="4966194" cy="2791968"/>
                    </a:xfrm>
                    <a:prstGeom prst="rect">
                      <a:avLst/>
                    </a:prstGeom>
                  </pic:spPr>
                </pic:pic>
              </a:graphicData>
            </a:graphic>
          </wp:anchor>
        </w:drawing>
      </w:r>
    </w:p>
    <w:p>
      <w:pPr>
        <w:spacing w:before="74"/>
        <w:ind w:left="881" w:right="0" w:firstLine="0"/>
        <w:jc w:val="left"/>
        <w:rPr>
          <w:rFonts w:ascii="Arial Narrow"/>
          <w:b/>
          <w:sz w:val="20"/>
        </w:rPr>
      </w:pPr>
      <w:r>
        <w:rPr>
          <w:rFonts w:ascii="Arial Narrow"/>
          <w:b/>
          <w:w w:val="105"/>
          <w:sz w:val="20"/>
        </w:rPr>
        <w:t>Figure A.2</w:t>
      </w:r>
    </w:p>
    <w:p>
      <w:pPr>
        <w:spacing w:before="9"/>
        <w:ind w:left="881" w:right="0" w:firstLine="0"/>
        <w:jc w:val="left"/>
        <w:rPr>
          <w:rFonts w:ascii="Arial"/>
          <w:sz w:val="20"/>
        </w:rPr>
      </w:pPr>
      <w:r>
        <w:rPr>
          <w:rFonts w:ascii="Arial"/>
          <w:w w:val="95"/>
          <w:sz w:val="20"/>
        </w:rPr>
        <w:t>The New Project dialog, filled out.</w:t>
      </w:r>
    </w:p>
    <w:p>
      <w:pPr>
        <w:spacing w:after="0"/>
        <w:jc w:val="left"/>
        <w:rPr>
          <w:rFonts w:ascii="Arial"/>
          <w:sz w:val="20"/>
        </w:rPr>
        <w:sectPr>
          <w:pgSz w:w="9900" w:h="13250"/>
          <w:pgMar w:top="660" w:bottom="280" w:left="160" w:right="0"/>
        </w:sectPr>
      </w:pPr>
    </w:p>
    <w:p>
      <w:pPr>
        <w:tabs>
          <w:tab w:pos="9095" w:val="left" w:leader="none"/>
        </w:tabs>
        <w:spacing w:before="48"/>
        <w:ind w:left="5614" w:right="0" w:firstLine="0"/>
        <w:jc w:val="left"/>
        <w:rPr>
          <w:rFonts w:ascii="Arial"/>
          <w:sz w:val="20"/>
        </w:rPr>
      </w:pPr>
      <w:bookmarkStart w:name="_bookmark811" w:id="1239"/>
      <w:bookmarkEnd w:id="1239"/>
      <w:r>
        <w:rPr/>
      </w:r>
      <w:r>
        <w:rPr>
          <w:rFonts w:ascii="Arial"/>
          <w:w w:val="105"/>
          <w:sz w:val="20"/>
        </w:rPr>
        <w:t>Creating Your First</w:t>
      </w:r>
      <w:r>
        <w:rPr>
          <w:rFonts w:ascii="Arial"/>
          <w:spacing w:val="26"/>
          <w:w w:val="105"/>
          <w:sz w:val="20"/>
        </w:rPr>
        <w:t> </w:t>
      </w:r>
      <w:r>
        <w:rPr>
          <w:rFonts w:ascii="Arial"/>
          <w:w w:val="105"/>
          <w:sz w:val="20"/>
        </w:rPr>
        <w:t>C++</w:t>
      </w:r>
      <w:r>
        <w:rPr>
          <w:rFonts w:ascii="Arial"/>
          <w:spacing w:val="9"/>
          <w:w w:val="105"/>
          <w:sz w:val="20"/>
        </w:rPr>
        <w:t> </w:t>
      </w:r>
      <w:r>
        <w:rPr>
          <w:rFonts w:ascii="Arial"/>
          <w:w w:val="105"/>
          <w:sz w:val="20"/>
        </w:rPr>
        <w:t>Program</w:t>
        <w:tab/>
        <w:t>385</w:t>
      </w:r>
    </w:p>
    <w:p>
      <w:pPr>
        <w:pStyle w:val="BodyText"/>
        <w:rPr>
          <w:rFonts w:ascii="Arial"/>
          <w:sz w:val="20"/>
        </w:rPr>
      </w:pPr>
    </w:p>
    <w:p>
      <w:pPr>
        <w:pStyle w:val="ListParagraph"/>
        <w:numPr>
          <w:ilvl w:val="0"/>
          <w:numId w:val="25"/>
        </w:numPr>
        <w:tabs>
          <w:tab w:pos="1362" w:val="left" w:leader="none"/>
        </w:tabs>
        <w:spacing w:line="254" w:lineRule="auto" w:before="193" w:after="0"/>
        <w:ind w:left="1361" w:right="1568" w:hanging="238"/>
        <w:jc w:val="left"/>
        <w:rPr>
          <w:rFonts w:ascii="Arial" w:hAnsi="Arial"/>
          <w:sz w:val="24"/>
        </w:rPr>
      </w:pPr>
      <w:r>
        <w:rPr>
          <w:sz w:val="24"/>
        </w:rPr>
        <w:t>With the New Project dialog filled out, click the Okay button. This will bring up the Win32 Application Wizard</w:t>
      </w:r>
      <w:r>
        <w:rPr>
          <w:rFonts w:ascii="Arial" w:hAnsi="Arial"/>
          <w:sz w:val="24"/>
        </w:rPr>
        <w:t>—</w:t>
      </w:r>
      <w:r>
        <w:rPr>
          <w:sz w:val="24"/>
        </w:rPr>
        <w:t>Overview. Click the Next</w:t>
      </w:r>
      <w:r>
        <w:rPr>
          <w:spacing w:val="27"/>
          <w:sz w:val="24"/>
        </w:rPr>
        <w:t> </w:t>
      </w:r>
      <w:r>
        <w:rPr>
          <w:sz w:val="24"/>
        </w:rPr>
        <w:t>button.</w:t>
      </w:r>
      <w:r>
        <w:rPr>
          <w:spacing w:val="28"/>
          <w:sz w:val="24"/>
        </w:rPr>
        <w:t> </w:t>
      </w:r>
      <w:r>
        <w:rPr>
          <w:sz w:val="24"/>
        </w:rPr>
        <w:t>This</w:t>
      </w:r>
      <w:r>
        <w:rPr>
          <w:spacing w:val="30"/>
          <w:sz w:val="24"/>
        </w:rPr>
        <w:t> </w:t>
      </w:r>
      <w:r>
        <w:rPr>
          <w:sz w:val="24"/>
        </w:rPr>
        <w:t>will</w:t>
      </w:r>
      <w:r>
        <w:rPr>
          <w:spacing w:val="27"/>
          <w:sz w:val="24"/>
        </w:rPr>
        <w:t> </w:t>
      </w:r>
      <w:r>
        <w:rPr>
          <w:sz w:val="24"/>
        </w:rPr>
        <w:t>take</w:t>
      </w:r>
      <w:r>
        <w:rPr>
          <w:spacing w:val="27"/>
          <w:sz w:val="24"/>
        </w:rPr>
        <w:t> </w:t>
      </w:r>
      <w:r>
        <w:rPr>
          <w:sz w:val="24"/>
        </w:rPr>
        <w:t>you</w:t>
      </w:r>
      <w:r>
        <w:rPr>
          <w:spacing w:val="28"/>
          <w:sz w:val="24"/>
        </w:rPr>
        <w:t> </w:t>
      </w:r>
      <w:r>
        <w:rPr>
          <w:sz w:val="24"/>
        </w:rPr>
        <w:t>to</w:t>
      </w:r>
      <w:r>
        <w:rPr>
          <w:spacing w:val="28"/>
          <w:sz w:val="24"/>
        </w:rPr>
        <w:t> </w:t>
      </w:r>
      <w:r>
        <w:rPr>
          <w:sz w:val="24"/>
        </w:rPr>
        <w:t>the</w:t>
      </w:r>
      <w:r>
        <w:rPr>
          <w:spacing w:val="27"/>
          <w:sz w:val="24"/>
        </w:rPr>
        <w:t> </w:t>
      </w:r>
      <w:r>
        <w:rPr>
          <w:sz w:val="24"/>
        </w:rPr>
        <w:t>Win32</w:t>
      </w:r>
      <w:r>
        <w:rPr>
          <w:spacing w:val="28"/>
          <w:sz w:val="24"/>
        </w:rPr>
        <w:t> </w:t>
      </w:r>
      <w:r>
        <w:rPr>
          <w:sz w:val="24"/>
        </w:rPr>
        <w:t>Application</w:t>
      </w:r>
      <w:r>
        <w:rPr>
          <w:spacing w:val="27"/>
          <w:sz w:val="24"/>
        </w:rPr>
        <w:t> </w:t>
      </w:r>
      <w:r>
        <w:rPr>
          <w:sz w:val="24"/>
        </w:rPr>
        <w:t>Wizard</w:t>
      </w:r>
      <w:r>
        <w:rPr>
          <w:rFonts w:ascii="Arial" w:hAnsi="Arial"/>
          <w:sz w:val="24"/>
        </w:rPr>
        <w:t>—</w:t>
      </w:r>
    </w:p>
    <w:p>
      <w:pPr>
        <w:pStyle w:val="BodyText"/>
        <w:spacing w:line="254" w:lineRule="auto" w:before="3"/>
        <w:ind w:left="1361" w:right="1386"/>
      </w:pPr>
      <w:r>
        <w:rPr/>
        <w:t>Application Settings. Under Additional options, check the check box for Empty project. Your screen should look like Figure A.3.</w:t>
      </w:r>
    </w:p>
    <w:p>
      <w:pPr>
        <w:pStyle w:val="BodyText"/>
        <w:spacing w:before="6"/>
        <w:rPr>
          <w:sz w:val="29"/>
        </w:rPr>
      </w:pPr>
      <w:r>
        <w:rPr/>
        <w:drawing>
          <wp:anchor distT="0" distB="0" distL="0" distR="0" allowOverlap="1" layoutInCell="1" locked="0" behindDoc="0" simplePos="0" relativeHeight="523">
            <wp:simplePos x="0" y="0"/>
            <wp:positionH relativeFrom="page">
              <wp:posOffset>662161</wp:posOffset>
            </wp:positionH>
            <wp:positionV relativeFrom="paragraph">
              <wp:posOffset>240351</wp:posOffset>
            </wp:positionV>
            <wp:extent cx="4966194" cy="2791968"/>
            <wp:effectExtent l="0" t="0" r="0" b="0"/>
            <wp:wrapTopAndBottom/>
            <wp:docPr id="265" name="image178.png"/>
            <wp:cNvGraphicFramePr>
              <a:graphicFrameLocks noChangeAspect="1"/>
            </wp:cNvGraphicFramePr>
            <a:graphic>
              <a:graphicData uri="http://schemas.openxmlformats.org/drawingml/2006/picture">
                <pic:pic>
                  <pic:nvPicPr>
                    <pic:cNvPr id="266" name="image178.png"/>
                    <pic:cNvPicPr/>
                  </pic:nvPicPr>
                  <pic:blipFill>
                    <a:blip r:embed="rId188" cstate="print"/>
                    <a:stretch>
                      <a:fillRect/>
                    </a:stretch>
                  </pic:blipFill>
                  <pic:spPr>
                    <a:xfrm>
                      <a:off x="0" y="0"/>
                      <a:ext cx="4966194" cy="2791968"/>
                    </a:xfrm>
                    <a:prstGeom prst="rect">
                      <a:avLst/>
                    </a:prstGeom>
                  </pic:spPr>
                </pic:pic>
              </a:graphicData>
            </a:graphic>
          </wp:anchor>
        </w:drawing>
      </w:r>
    </w:p>
    <w:p>
      <w:pPr>
        <w:spacing w:before="74"/>
        <w:ind w:left="882" w:right="0" w:firstLine="0"/>
        <w:jc w:val="left"/>
        <w:rPr>
          <w:rFonts w:ascii="Arial Narrow"/>
          <w:b/>
          <w:sz w:val="20"/>
        </w:rPr>
      </w:pPr>
      <w:r>
        <w:rPr>
          <w:rFonts w:ascii="Arial Narrow"/>
          <w:b/>
          <w:w w:val="105"/>
          <w:sz w:val="20"/>
        </w:rPr>
        <w:t>Figure A.3</w:t>
      </w:r>
    </w:p>
    <w:p>
      <w:pPr>
        <w:spacing w:before="9"/>
        <w:ind w:left="882" w:right="0" w:firstLine="0"/>
        <w:jc w:val="left"/>
        <w:rPr>
          <w:rFonts w:ascii="Arial" w:hAnsi="Arial"/>
          <w:sz w:val="20"/>
        </w:rPr>
      </w:pPr>
      <w:r>
        <w:rPr>
          <w:rFonts w:ascii="Arial" w:hAnsi="Arial"/>
          <w:w w:val="95"/>
          <w:sz w:val="20"/>
        </w:rPr>
        <w:t>The Win32 Application Wizard – Application Settings, defining an empty project.</w:t>
      </w:r>
    </w:p>
    <w:p>
      <w:pPr>
        <w:pStyle w:val="BodyText"/>
        <w:spacing w:before="5"/>
        <w:rPr>
          <w:rFonts w:ascii="Arial"/>
          <w:sz w:val="21"/>
        </w:rPr>
      </w:pPr>
    </w:p>
    <w:p>
      <w:pPr>
        <w:pStyle w:val="ListParagraph"/>
        <w:numPr>
          <w:ilvl w:val="0"/>
          <w:numId w:val="25"/>
        </w:numPr>
        <w:tabs>
          <w:tab w:pos="1362" w:val="left" w:leader="none"/>
        </w:tabs>
        <w:spacing w:line="254" w:lineRule="auto" w:before="119" w:after="0"/>
        <w:ind w:left="1361" w:right="1105" w:hanging="238"/>
        <w:jc w:val="left"/>
        <w:rPr>
          <w:sz w:val="24"/>
        </w:rPr>
      </w:pPr>
      <w:r>
        <w:rPr>
          <w:sz w:val="24"/>
        </w:rPr>
        <w:t>In the Win32 Application Wizard</w:t>
      </w:r>
      <w:r>
        <w:rPr>
          <w:rFonts w:ascii="Arial" w:hAnsi="Arial"/>
          <w:sz w:val="24"/>
        </w:rPr>
        <w:t>—</w:t>
      </w:r>
      <w:r>
        <w:rPr>
          <w:sz w:val="24"/>
        </w:rPr>
        <w:t>Application Settings, click the Finish button. This will create and open a new solution for your project, as pictured in Figure</w:t>
      </w:r>
      <w:r>
        <w:rPr>
          <w:spacing w:val="4"/>
          <w:sz w:val="24"/>
        </w:rPr>
        <w:t> </w:t>
      </w:r>
      <w:r>
        <w:rPr>
          <w:sz w:val="24"/>
        </w:rPr>
        <w:t>A.4.</w:t>
      </w:r>
    </w:p>
    <w:p>
      <w:pPr>
        <w:spacing w:before="144" w:after="18"/>
        <w:ind w:left="882" w:right="0" w:firstLine="0"/>
        <w:jc w:val="left"/>
        <w:rPr>
          <w:rFonts w:ascii="Arial"/>
          <w:b/>
          <w:sz w:val="20"/>
        </w:rPr>
      </w:pPr>
      <w:r>
        <w:rPr>
          <w:rFonts w:ascii="Arial"/>
          <w:b/>
          <w:sz w:val="20"/>
        </w:rPr>
        <w:t>Hint </w:t>
      </w:r>
    </w:p>
    <w:p>
      <w:pPr>
        <w:pStyle w:val="BodyText"/>
        <w:spacing w:line="22" w:lineRule="exact"/>
        <w:ind w:left="871"/>
        <w:rPr>
          <w:rFonts w:ascii="Arial"/>
          <w:sz w:val="2"/>
        </w:rPr>
      </w:pPr>
      <w:r>
        <w:rPr>
          <w:rFonts w:ascii="Arial"/>
          <w:sz w:val="2"/>
        </w:rPr>
        <w:pict>
          <v:group style="width:391.55pt;height:1.05pt;mso-position-horizontal-relative:char;mso-position-vertical-relative:line" coordorigin="0,0" coordsize="7831,21">
            <v:line style="position:absolute" from="0,10" to="7831,10" stroked="true" strokeweight="1.021000pt" strokecolor="#4c4c4c">
              <v:stroke dashstyle="solid"/>
            </v:line>
          </v:group>
        </w:pict>
      </w:r>
      <w:r>
        <w:rPr>
          <w:rFonts w:ascii="Arial"/>
          <w:sz w:val="2"/>
        </w:rPr>
      </w:r>
    </w:p>
    <w:p>
      <w:pPr>
        <w:spacing w:line="249" w:lineRule="auto" w:before="119"/>
        <w:ind w:left="1251" w:right="1011" w:firstLine="0"/>
        <w:jc w:val="left"/>
        <w:rPr>
          <w:rFonts w:ascii="Arial"/>
          <w:sz w:val="20"/>
        </w:rPr>
      </w:pPr>
      <w:r>
        <w:rPr/>
        <w:pict>
          <v:shape style="position:absolute;margin-left:70.565002pt;margin-top:34.406609pt;width:373.15pt;height:.1pt;mso-position-horizontal-relative:page;mso-position-vertical-relative:paragraph;z-index:-251120640;mso-wrap-distance-left:0;mso-wrap-distance-right:0" coordorigin="1411,688" coordsize="7463,0" path="m1411,688l8874,688e" filled="false" stroked="true" strokeweight="1.984pt" strokecolor="#000000">
            <v:path arrowok="t"/>
            <v:stroke dashstyle="solid"/>
            <w10:wrap type="topAndBottom"/>
          </v:shape>
        </w:pict>
      </w:r>
      <w:r>
        <w:rPr>
          <w:rFonts w:ascii="Arial"/>
          <w:w w:val="90"/>
          <w:sz w:val="20"/>
        </w:rPr>
        <w:t>If</w:t>
      </w:r>
      <w:r>
        <w:rPr>
          <w:rFonts w:ascii="Arial"/>
          <w:spacing w:val="-16"/>
          <w:w w:val="90"/>
          <w:sz w:val="20"/>
        </w:rPr>
        <w:t> </w:t>
      </w:r>
      <w:r>
        <w:rPr>
          <w:rFonts w:ascii="Arial"/>
          <w:w w:val="90"/>
          <w:sz w:val="20"/>
        </w:rPr>
        <w:t>the</w:t>
      </w:r>
      <w:r>
        <w:rPr>
          <w:rFonts w:ascii="Arial"/>
          <w:spacing w:val="-16"/>
          <w:w w:val="90"/>
          <w:sz w:val="20"/>
        </w:rPr>
        <w:t> </w:t>
      </w:r>
      <w:r>
        <w:rPr>
          <w:rFonts w:ascii="Arial"/>
          <w:w w:val="90"/>
          <w:sz w:val="20"/>
        </w:rPr>
        <w:t>Solution</w:t>
      </w:r>
      <w:r>
        <w:rPr>
          <w:rFonts w:ascii="Arial"/>
          <w:spacing w:val="-15"/>
          <w:w w:val="90"/>
          <w:sz w:val="20"/>
        </w:rPr>
        <w:t> </w:t>
      </w:r>
      <w:r>
        <w:rPr>
          <w:rFonts w:ascii="Arial"/>
          <w:w w:val="90"/>
          <w:sz w:val="20"/>
        </w:rPr>
        <w:t>Explorer</w:t>
      </w:r>
      <w:r>
        <w:rPr>
          <w:rFonts w:ascii="Arial"/>
          <w:spacing w:val="-15"/>
          <w:w w:val="90"/>
          <w:sz w:val="20"/>
        </w:rPr>
        <w:t> </w:t>
      </w:r>
      <w:r>
        <w:rPr>
          <w:rFonts w:ascii="Arial"/>
          <w:w w:val="90"/>
          <w:sz w:val="20"/>
        </w:rPr>
        <w:t>is</w:t>
      </w:r>
      <w:r>
        <w:rPr>
          <w:rFonts w:ascii="Arial"/>
          <w:spacing w:val="-16"/>
          <w:w w:val="90"/>
          <w:sz w:val="20"/>
        </w:rPr>
        <w:t> </w:t>
      </w:r>
      <w:r>
        <w:rPr>
          <w:rFonts w:ascii="Arial"/>
          <w:w w:val="90"/>
          <w:sz w:val="20"/>
        </w:rPr>
        <w:t>not</w:t>
      </w:r>
      <w:r>
        <w:rPr>
          <w:rFonts w:ascii="Arial"/>
          <w:spacing w:val="-15"/>
          <w:w w:val="90"/>
          <w:sz w:val="20"/>
        </w:rPr>
        <w:t> </w:t>
      </w:r>
      <w:r>
        <w:rPr>
          <w:rFonts w:ascii="Arial"/>
          <w:w w:val="90"/>
          <w:sz w:val="20"/>
        </w:rPr>
        <w:t>displayed,</w:t>
      </w:r>
      <w:r>
        <w:rPr>
          <w:rFonts w:ascii="Arial"/>
          <w:spacing w:val="-14"/>
          <w:w w:val="90"/>
          <w:sz w:val="20"/>
        </w:rPr>
        <w:t> </w:t>
      </w:r>
      <w:r>
        <w:rPr>
          <w:rFonts w:ascii="Arial"/>
          <w:w w:val="90"/>
          <w:sz w:val="20"/>
        </w:rPr>
        <w:t>from</w:t>
      </w:r>
      <w:r>
        <w:rPr>
          <w:rFonts w:ascii="Arial"/>
          <w:spacing w:val="-16"/>
          <w:w w:val="90"/>
          <w:sz w:val="20"/>
        </w:rPr>
        <w:t> </w:t>
      </w:r>
      <w:r>
        <w:rPr>
          <w:rFonts w:ascii="Arial"/>
          <w:w w:val="90"/>
          <w:sz w:val="20"/>
        </w:rPr>
        <w:t>the</w:t>
      </w:r>
      <w:r>
        <w:rPr>
          <w:rFonts w:ascii="Arial"/>
          <w:spacing w:val="-15"/>
          <w:w w:val="90"/>
          <w:sz w:val="20"/>
        </w:rPr>
        <w:t> </w:t>
      </w:r>
      <w:r>
        <w:rPr>
          <w:rFonts w:ascii="Arial"/>
          <w:w w:val="90"/>
          <w:sz w:val="20"/>
        </w:rPr>
        <w:t>application</w:t>
      </w:r>
      <w:r>
        <w:rPr>
          <w:rFonts w:ascii="Arial"/>
          <w:spacing w:val="-16"/>
          <w:w w:val="90"/>
          <w:sz w:val="20"/>
        </w:rPr>
        <w:t> </w:t>
      </w:r>
      <w:r>
        <w:rPr>
          <w:rFonts w:ascii="Arial"/>
          <w:w w:val="90"/>
          <w:sz w:val="20"/>
        </w:rPr>
        <w:t>menu,</w:t>
      </w:r>
      <w:r>
        <w:rPr>
          <w:rFonts w:ascii="Arial"/>
          <w:spacing w:val="-16"/>
          <w:w w:val="90"/>
          <w:sz w:val="20"/>
        </w:rPr>
        <w:t> </w:t>
      </w:r>
      <w:r>
        <w:rPr>
          <w:rFonts w:ascii="Arial"/>
          <w:w w:val="90"/>
          <w:sz w:val="20"/>
        </w:rPr>
        <w:t>select</w:t>
      </w:r>
      <w:r>
        <w:rPr>
          <w:rFonts w:ascii="Arial"/>
          <w:spacing w:val="-14"/>
          <w:w w:val="90"/>
          <w:sz w:val="20"/>
        </w:rPr>
        <w:t> </w:t>
      </w:r>
      <w:r>
        <w:rPr>
          <w:rFonts w:ascii="Arial"/>
          <w:w w:val="90"/>
          <w:sz w:val="20"/>
        </w:rPr>
        <w:t>View,</w:t>
      </w:r>
      <w:r>
        <w:rPr>
          <w:rFonts w:ascii="Arial"/>
          <w:spacing w:val="-16"/>
          <w:w w:val="90"/>
          <w:sz w:val="20"/>
        </w:rPr>
        <w:t> </w:t>
      </w:r>
      <w:r>
        <w:rPr>
          <w:rFonts w:ascii="Arial"/>
          <w:w w:val="90"/>
          <w:sz w:val="20"/>
        </w:rPr>
        <w:t>Other</w:t>
      </w:r>
      <w:r>
        <w:rPr>
          <w:rFonts w:ascii="Arial"/>
          <w:spacing w:val="-16"/>
          <w:w w:val="90"/>
          <w:sz w:val="20"/>
        </w:rPr>
        <w:t> </w:t>
      </w:r>
      <w:r>
        <w:rPr>
          <w:rFonts w:ascii="Arial"/>
          <w:w w:val="90"/>
          <w:sz w:val="20"/>
        </w:rPr>
        <w:t>Windows, </w:t>
      </w:r>
      <w:r>
        <w:rPr>
          <w:rFonts w:ascii="Arial"/>
          <w:w w:val="95"/>
          <w:sz w:val="20"/>
        </w:rPr>
        <w:t>Solution</w:t>
      </w:r>
      <w:r>
        <w:rPr>
          <w:rFonts w:ascii="Arial"/>
          <w:spacing w:val="12"/>
          <w:w w:val="95"/>
          <w:sz w:val="20"/>
        </w:rPr>
        <w:t> </w:t>
      </w:r>
      <w:r>
        <w:rPr>
          <w:rFonts w:ascii="Arial"/>
          <w:w w:val="95"/>
          <w:sz w:val="20"/>
        </w:rPr>
        <w:t>Explorer.</w:t>
      </w:r>
    </w:p>
    <w:p>
      <w:pPr>
        <w:pStyle w:val="BodyText"/>
        <w:spacing w:before="7"/>
        <w:rPr>
          <w:rFonts w:ascii="Arial"/>
          <w:sz w:val="17"/>
        </w:rPr>
      </w:pPr>
    </w:p>
    <w:p>
      <w:pPr>
        <w:pStyle w:val="ListParagraph"/>
        <w:numPr>
          <w:ilvl w:val="0"/>
          <w:numId w:val="25"/>
        </w:numPr>
        <w:tabs>
          <w:tab w:pos="1362" w:val="left" w:leader="none"/>
        </w:tabs>
        <w:spacing w:line="254" w:lineRule="auto" w:before="0" w:after="0"/>
        <w:ind w:left="1361" w:right="1077" w:hanging="238"/>
        <w:jc w:val="left"/>
        <w:rPr>
          <w:sz w:val="24"/>
        </w:rPr>
      </w:pPr>
      <w:r>
        <w:rPr>
          <w:sz w:val="24"/>
        </w:rPr>
        <w:t>In </w:t>
      </w:r>
      <w:r>
        <w:rPr>
          <w:spacing w:val="-3"/>
          <w:sz w:val="24"/>
        </w:rPr>
        <w:t>the </w:t>
      </w:r>
      <w:r>
        <w:rPr>
          <w:spacing w:val="-4"/>
          <w:sz w:val="24"/>
        </w:rPr>
        <w:t>Solution Explorer, right-click </w:t>
      </w:r>
      <w:r>
        <w:rPr>
          <w:spacing w:val="-3"/>
          <w:sz w:val="24"/>
        </w:rPr>
        <w:t>the </w:t>
      </w:r>
      <w:r>
        <w:rPr>
          <w:spacing w:val="-4"/>
          <w:sz w:val="24"/>
        </w:rPr>
        <w:t>Source Files folder. </w:t>
      </w:r>
      <w:r>
        <w:rPr>
          <w:spacing w:val="-3"/>
          <w:sz w:val="24"/>
        </w:rPr>
        <w:t>From the </w:t>
      </w:r>
      <w:r>
        <w:rPr>
          <w:spacing w:val="-4"/>
          <w:sz w:val="24"/>
        </w:rPr>
        <w:t>menu</w:t>
      </w:r>
      <w:r>
        <w:rPr>
          <w:spacing w:val="52"/>
          <w:sz w:val="24"/>
        </w:rPr>
        <w:t> </w:t>
      </w:r>
      <w:r>
        <w:rPr>
          <w:spacing w:val="-3"/>
          <w:sz w:val="24"/>
        </w:rPr>
        <w:t>that </w:t>
      </w:r>
      <w:r>
        <w:rPr>
          <w:spacing w:val="-4"/>
          <w:sz w:val="24"/>
        </w:rPr>
        <w:t>appears, select </w:t>
      </w:r>
      <w:r>
        <w:rPr>
          <w:spacing w:val="-3"/>
          <w:sz w:val="24"/>
        </w:rPr>
        <w:t>Add, New </w:t>
      </w:r>
      <w:r>
        <w:rPr>
          <w:spacing w:val="-4"/>
          <w:sz w:val="24"/>
        </w:rPr>
        <w:t>Item. </w:t>
      </w:r>
      <w:r>
        <w:rPr>
          <w:sz w:val="24"/>
        </w:rPr>
        <w:t>In </w:t>
      </w:r>
      <w:r>
        <w:rPr>
          <w:spacing w:val="-3"/>
          <w:sz w:val="24"/>
        </w:rPr>
        <w:t>the Add New </w:t>
      </w:r>
      <w:r>
        <w:rPr>
          <w:spacing w:val="-4"/>
          <w:sz w:val="24"/>
        </w:rPr>
        <w:t>Item  dialog  that appears, select </w:t>
      </w:r>
      <w:r>
        <w:rPr>
          <w:sz w:val="24"/>
        </w:rPr>
        <w:t>C</w:t>
      </w:r>
      <w:r>
        <w:rPr>
          <w:rFonts w:ascii="Arial" w:hAnsi="Arial"/>
          <w:sz w:val="24"/>
        </w:rPr>
        <w:t>þþ </w:t>
      </w:r>
      <w:r>
        <w:rPr>
          <w:spacing w:val="-4"/>
          <w:sz w:val="24"/>
        </w:rPr>
        <w:t>File (.cpp). </w:t>
      </w:r>
      <w:r>
        <w:rPr>
          <w:spacing w:val="-3"/>
          <w:sz w:val="24"/>
        </w:rPr>
        <w:t>In the </w:t>
      </w:r>
      <w:r>
        <w:rPr>
          <w:spacing w:val="-4"/>
          <w:sz w:val="24"/>
        </w:rPr>
        <w:t>Name field, type </w:t>
      </w:r>
      <w:r>
        <w:rPr>
          <w:b/>
          <w:spacing w:val="-4"/>
          <w:sz w:val="24"/>
        </w:rPr>
        <w:t>game_over.cpp</w:t>
      </w:r>
      <w:r>
        <w:rPr>
          <w:spacing w:val="-4"/>
          <w:sz w:val="24"/>
        </w:rPr>
        <w:t>. Check</w:t>
      </w:r>
      <w:r>
        <w:rPr>
          <w:spacing w:val="17"/>
          <w:sz w:val="24"/>
        </w:rPr>
        <w:t> </w:t>
      </w:r>
      <w:r>
        <w:rPr>
          <w:spacing w:val="-3"/>
          <w:sz w:val="24"/>
        </w:rPr>
        <w:t>out</w:t>
      </w:r>
      <w:r>
        <w:rPr>
          <w:spacing w:val="18"/>
          <w:sz w:val="24"/>
        </w:rPr>
        <w:t> </w:t>
      </w:r>
      <w:r>
        <w:rPr>
          <w:spacing w:val="-4"/>
          <w:sz w:val="24"/>
        </w:rPr>
        <w:t>Figure</w:t>
      </w:r>
      <w:r>
        <w:rPr>
          <w:spacing w:val="18"/>
          <w:sz w:val="24"/>
        </w:rPr>
        <w:t> </w:t>
      </w:r>
      <w:r>
        <w:rPr>
          <w:spacing w:val="-3"/>
          <w:sz w:val="24"/>
        </w:rPr>
        <w:t>A.5</w:t>
      </w:r>
      <w:r>
        <w:rPr>
          <w:spacing w:val="18"/>
          <w:sz w:val="24"/>
        </w:rPr>
        <w:t> </w:t>
      </w:r>
      <w:r>
        <w:rPr>
          <w:spacing w:val="-3"/>
          <w:sz w:val="24"/>
        </w:rPr>
        <w:t>for</w:t>
      </w:r>
      <w:r>
        <w:rPr>
          <w:spacing w:val="17"/>
          <w:sz w:val="24"/>
        </w:rPr>
        <w:t> </w:t>
      </w:r>
      <w:r>
        <w:rPr>
          <w:sz w:val="24"/>
        </w:rPr>
        <w:t>a</w:t>
      </w:r>
      <w:r>
        <w:rPr>
          <w:spacing w:val="20"/>
          <w:sz w:val="24"/>
        </w:rPr>
        <w:t> </w:t>
      </w:r>
      <w:r>
        <w:rPr>
          <w:spacing w:val="-4"/>
          <w:sz w:val="24"/>
        </w:rPr>
        <w:t>completed</w:t>
      </w:r>
      <w:r>
        <w:rPr>
          <w:spacing w:val="18"/>
          <w:sz w:val="24"/>
        </w:rPr>
        <w:t> </w:t>
      </w:r>
      <w:r>
        <w:rPr>
          <w:spacing w:val="-3"/>
          <w:sz w:val="24"/>
        </w:rPr>
        <w:t>Add</w:t>
      </w:r>
      <w:r>
        <w:rPr>
          <w:spacing w:val="19"/>
          <w:sz w:val="24"/>
        </w:rPr>
        <w:t> </w:t>
      </w:r>
      <w:r>
        <w:rPr>
          <w:spacing w:val="-3"/>
          <w:sz w:val="24"/>
        </w:rPr>
        <w:t>New</w:t>
      </w:r>
      <w:r>
        <w:rPr>
          <w:spacing w:val="18"/>
          <w:sz w:val="24"/>
        </w:rPr>
        <w:t> </w:t>
      </w:r>
      <w:r>
        <w:rPr>
          <w:spacing w:val="-4"/>
          <w:sz w:val="24"/>
        </w:rPr>
        <w:t>Item</w:t>
      </w:r>
      <w:r>
        <w:rPr>
          <w:spacing w:val="18"/>
          <w:sz w:val="24"/>
        </w:rPr>
        <w:t> </w:t>
      </w:r>
      <w:r>
        <w:rPr>
          <w:spacing w:val="-4"/>
          <w:sz w:val="24"/>
        </w:rPr>
        <w:t>dialog</w:t>
      </w:r>
      <w:r>
        <w:rPr>
          <w:spacing w:val="19"/>
          <w:sz w:val="24"/>
        </w:rPr>
        <w:t> </w:t>
      </w:r>
      <w:r>
        <w:rPr>
          <w:spacing w:val="-5"/>
          <w:sz w:val="24"/>
        </w:rPr>
        <w:t>image.</w:t>
      </w:r>
    </w:p>
    <w:p>
      <w:pPr>
        <w:spacing w:after="0" w:line="254" w:lineRule="auto"/>
        <w:jc w:val="left"/>
        <w:rPr>
          <w:sz w:val="24"/>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812" w:id="1240"/>
      <w:bookmarkEnd w:id="1240"/>
      <w:r>
        <w:rPr/>
      </w:r>
      <w:r>
        <w:rPr>
          <w:rFonts w:ascii="Arial"/>
          <w:w w:val="110"/>
          <w:sz w:val="20"/>
        </w:rPr>
        <w:t>386</w:t>
        <w:tab/>
        <w:t>Appendix A </w:t>
      </w:r>
      <w:r>
        <w:rPr>
          <w:rFonts w:ascii="MS UI Gothic"/>
          <w:color w:val="4C4C4C"/>
          <w:w w:val="120"/>
          <w:position w:val="3"/>
          <w:sz w:val="12"/>
        </w:rPr>
        <w:t>n </w:t>
      </w:r>
      <w:r>
        <w:rPr>
          <w:rFonts w:ascii="Arial"/>
          <w:w w:val="110"/>
          <w:sz w:val="20"/>
        </w:rPr>
        <w:t>Creating Your First C++</w:t>
      </w:r>
      <w:r>
        <w:rPr>
          <w:rFonts w:ascii="Arial"/>
          <w:spacing w:val="44"/>
          <w:w w:val="110"/>
          <w:sz w:val="20"/>
        </w:rPr>
        <w:t> </w:t>
      </w:r>
      <w:r>
        <w:rPr>
          <w:rFonts w:ascii="Arial"/>
          <w:w w:val="110"/>
          <w:sz w:val="20"/>
        </w:rPr>
        <w:t>Program</w:t>
      </w:r>
    </w:p>
    <w:p>
      <w:pPr>
        <w:pStyle w:val="BodyText"/>
        <w:rPr>
          <w:rFonts w:ascii="Arial"/>
          <w:sz w:val="20"/>
        </w:rPr>
      </w:pPr>
    </w:p>
    <w:p>
      <w:pPr>
        <w:pStyle w:val="BodyText"/>
        <w:spacing w:before="8"/>
        <w:rPr>
          <w:rFonts w:ascii="Arial"/>
          <w:sz w:val="11"/>
        </w:rPr>
      </w:pPr>
      <w:r>
        <w:rPr/>
        <w:drawing>
          <wp:anchor distT="0" distB="0" distL="0" distR="0" allowOverlap="1" layoutInCell="1" locked="0" behindDoc="0" simplePos="0" relativeHeight="526">
            <wp:simplePos x="0" y="0"/>
            <wp:positionH relativeFrom="page">
              <wp:posOffset>661462</wp:posOffset>
            </wp:positionH>
            <wp:positionV relativeFrom="paragraph">
              <wp:posOffset>110485</wp:posOffset>
            </wp:positionV>
            <wp:extent cx="4966194" cy="2791968"/>
            <wp:effectExtent l="0" t="0" r="0" b="0"/>
            <wp:wrapTopAndBottom/>
            <wp:docPr id="267" name="image179.png"/>
            <wp:cNvGraphicFramePr>
              <a:graphicFrameLocks noChangeAspect="1"/>
            </wp:cNvGraphicFramePr>
            <a:graphic>
              <a:graphicData uri="http://schemas.openxmlformats.org/drawingml/2006/picture">
                <pic:pic>
                  <pic:nvPicPr>
                    <pic:cNvPr id="268" name="image179.png"/>
                    <pic:cNvPicPr/>
                  </pic:nvPicPr>
                  <pic:blipFill>
                    <a:blip r:embed="rId189" cstate="print"/>
                    <a:stretch>
                      <a:fillRect/>
                    </a:stretch>
                  </pic:blipFill>
                  <pic:spPr>
                    <a:xfrm>
                      <a:off x="0" y="0"/>
                      <a:ext cx="4966194" cy="2791968"/>
                    </a:xfrm>
                    <a:prstGeom prst="rect">
                      <a:avLst/>
                    </a:prstGeom>
                  </pic:spPr>
                </pic:pic>
              </a:graphicData>
            </a:graphic>
          </wp:anchor>
        </w:drawing>
      </w:r>
    </w:p>
    <w:p>
      <w:pPr>
        <w:spacing w:before="73"/>
        <w:ind w:left="881" w:right="0" w:firstLine="0"/>
        <w:jc w:val="left"/>
        <w:rPr>
          <w:rFonts w:ascii="Arial Narrow"/>
          <w:b/>
          <w:sz w:val="20"/>
        </w:rPr>
      </w:pPr>
      <w:r>
        <w:rPr>
          <w:rFonts w:ascii="Arial Narrow"/>
          <w:b/>
          <w:w w:val="105"/>
          <w:sz w:val="20"/>
        </w:rPr>
        <w:t>Figure A.4</w:t>
      </w:r>
    </w:p>
    <w:p>
      <w:pPr>
        <w:spacing w:before="10"/>
        <w:ind w:left="881" w:right="0" w:firstLine="0"/>
        <w:jc w:val="left"/>
        <w:rPr>
          <w:rFonts w:ascii="Arial"/>
          <w:sz w:val="20"/>
        </w:rPr>
      </w:pPr>
      <w:r>
        <w:rPr>
          <w:rFonts w:ascii="Arial"/>
          <w:w w:val="95"/>
          <w:sz w:val="20"/>
        </w:rPr>
        <w:t>Your newly created project.</w:t>
      </w:r>
    </w:p>
    <w:p>
      <w:pPr>
        <w:pStyle w:val="BodyText"/>
        <w:rPr>
          <w:rFonts w:ascii="Arial"/>
          <w:sz w:val="20"/>
        </w:rPr>
      </w:pPr>
    </w:p>
    <w:p>
      <w:pPr>
        <w:pStyle w:val="BodyText"/>
        <w:rPr>
          <w:rFonts w:ascii="Arial"/>
          <w:sz w:val="20"/>
        </w:rPr>
      </w:pPr>
    </w:p>
    <w:p>
      <w:pPr>
        <w:pStyle w:val="BodyText"/>
        <w:spacing w:before="2"/>
        <w:rPr>
          <w:rFonts w:ascii="Arial"/>
          <w:sz w:val="12"/>
        </w:rPr>
      </w:pPr>
      <w:r>
        <w:rPr/>
        <w:drawing>
          <wp:anchor distT="0" distB="0" distL="0" distR="0" allowOverlap="1" layoutInCell="1" locked="0" behindDoc="0" simplePos="0" relativeHeight="527">
            <wp:simplePos x="0" y="0"/>
            <wp:positionH relativeFrom="page">
              <wp:posOffset>661462</wp:posOffset>
            </wp:positionH>
            <wp:positionV relativeFrom="paragraph">
              <wp:posOffset>113656</wp:posOffset>
            </wp:positionV>
            <wp:extent cx="4966194" cy="2791968"/>
            <wp:effectExtent l="0" t="0" r="0" b="0"/>
            <wp:wrapTopAndBottom/>
            <wp:docPr id="269" name="image180.png"/>
            <wp:cNvGraphicFramePr>
              <a:graphicFrameLocks noChangeAspect="1"/>
            </wp:cNvGraphicFramePr>
            <a:graphic>
              <a:graphicData uri="http://schemas.openxmlformats.org/drawingml/2006/picture">
                <pic:pic>
                  <pic:nvPicPr>
                    <pic:cNvPr id="270" name="image180.png"/>
                    <pic:cNvPicPr/>
                  </pic:nvPicPr>
                  <pic:blipFill>
                    <a:blip r:embed="rId190" cstate="print"/>
                    <a:stretch>
                      <a:fillRect/>
                    </a:stretch>
                  </pic:blipFill>
                  <pic:spPr>
                    <a:xfrm>
                      <a:off x="0" y="0"/>
                      <a:ext cx="4966194" cy="2791968"/>
                    </a:xfrm>
                    <a:prstGeom prst="rect">
                      <a:avLst/>
                    </a:prstGeom>
                  </pic:spPr>
                </pic:pic>
              </a:graphicData>
            </a:graphic>
          </wp:anchor>
        </w:drawing>
      </w:r>
    </w:p>
    <w:p>
      <w:pPr>
        <w:spacing w:before="74"/>
        <w:ind w:left="881" w:right="0" w:firstLine="0"/>
        <w:jc w:val="left"/>
        <w:rPr>
          <w:rFonts w:ascii="Arial Narrow"/>
          <w:b/>
          <w:sz w:val="20"/>
        </w:rPr>
      </w:pPr>
      <w:r>
        <w:rPr>
          <w:rFonts w:ascii="Arial Narrow"/>
          <w:b/>
          <w:w w:val="105"/>
          <w:sz w:val="20"/>
        </w:rPr>
        <w:t>Figure A.5</w:t>
      </w:r>
    </w:p>
    <w:p>
      <w:pPr>
        <w:spacing w:before="9"/>
        <w:ind w:left="881" w:right="0" w:firstLine="0"/>
        <w:jc w:val="left"/>
        <w:rPr>
          <w:rFonts w:ascii="Arial"/>
          <w:sz w:val="20"/>
        </w:rPr>
      </w:pPr>
      <w:r>
        <w:rPr>
          <w:rFonts w:ascii="Arial"/>
          <w:w w:val="95"/>
          <w:sz w:val="20"/>
        </w:rPr>
        <w:t>The Add New Item dialog, filled out.</w:t>
      </w:r>
    </w:p>
    <w:p>
      <w:pPr>
        <w:spacing w:after="0"/>
        <w:jc w:val="left"/>
        <w:rPr>
          <w:rFonts w:ascii="Arial"/>
          <w:sz w:val="20"/>
        </w:rPr>
        <w:sectPr>
          <w:pgSz w:w="9900" w:h="13250"/>
          <w:pgMar w:top="660" w:bottom="280" w:left="160" w:right="0"/>
        </w:sectPr>
      </w:pPr>
    </w:p>
    <w:p>
      <w:pPr>
        <w:tabs>
          <w:tab w:pos="9095" w:val="left" w:leader="none"/>
        </w:tabs>
        <w:spacing w:before="48"/>
        <w:ind w:left="5614" w:right="0" w:firstLine="0"/>
        <w:jc w:val="left"/>
        <w:rPr>
          <w:rFonts w:ascii="Arial"/>
          <w:sz w:val="20"/>
        </w:rPr>
      </w:pPr>
      <w:r>
        <w:rPr>
          <w:rFonts w:ascii="Arial"/>
          <w:w w:val="105"/>
          <w:sz w:val="20"/>
        </w:rPr>
        <w:t>Creating Your First</w:t>
      </w:r>
      <w:r>
        <w:rPr>
          <w:rFonts w:ascii="Arial"/>
          <w:spacing w:val="26"/>
          <w:w w:val="105"/>
          <w:sz w:val="20"/>
        </w:rPr>
        <w:t> </w:t>
      </w:r>
      <w:r>
        <w:rPr>
          <w:rFonts w:ascii="Arial"/>
          <w:w w:val="105"/>
          <w:sz w:val="20"/>
        </w:rPr>
        <w:t>C++</w:t>
      </w:r>
      <w:r>
        <w:rPr>
          <w:rFonts w:ascii="Arial"/>
          <w:spacing w:val="9"/>
          <w:w w:val="105"/>
          <w:sz w:val="20"/>
        </w:rPr>
        <w:t> </w:t>
      </w:r>
      <w:r>
        <w:rPr>
          <w:rFonts w:ascii="Arial"/>
          <w:w w:val="105"/>
          <w:sz w:val="20"/>
        </w:rPr>
        <w:t>Program</w:t>
        <w:tab/>
        <w:t>387</w:t>
      </w:r>
    </w:p>
    <w:p>
      <w:pPr>
        <w:pStyle w:val="BodyText"/>
        <w:rPr>
          <w:rFonts w:ascii="Arial"/>
          <w:sz w:val="29"/>
        </w:rPr>
      </w:pPr>
    </w:p>
    <w:p>
      <w:pPr>
        <w:pStyle w:val="ListParagraph"/>
        <w:numPr>
          <w:ilvl w:val="0"/>
          <w:numId w:val="25"/>
        </w:numPr>
        <w:tabs>
          <w:tab w:pos="1362" w:val="left" w:leader="none"/>
        </w:tabs>
        <w:spacing w:line="254" w:lineRule="auto" w:before="89" w:after="0"/>
        <w:ind w:left="1361" w:right="1120" w:hanging="238"/>
        <w:jc w:val="left"/>
        <w:rPr>
          <w:sz w:val="24"/>
        </w:rPr>
      </w:pPr>
      <w:r>
        <w:rPr>
          <w:w w:val="105"/>
          <w:sz w:val="24"/>
        </w:rPr>
        <w:t>In the Add New Item dialog, click the Add button. The empty C</w:t>
      </w:r>
      <w:r>
        <w:rPr>
          <w:rFonts w:ascii="Arial" w:hAnsi="Arial"/>
          <w:w w:val="105"/>
          <w:sz w:val="24"/>
        </w:rPr>
        <w:t>þþ </w:t>
      </w:r>
      <w:r>
        <w:rPr>
          <w:w w:val="105"/>
          <w:sz w:val="24"/>
        </w:rPr>
        <w:t>file named </w:t>
      </w:r>
      <w:r>
        <w:rPr>
          <w:rFonts w:ascii="Arial" w:hAnsi="Arial"/>
          <w:w w:val="105"/>
          <w:sz w:val="19"/>
        </w:rPr>
        <w:t>game_over.cpp </w:t>
      </w:r>
      <w:r>
        <w:rPr>
          <w:w w:val="105"/>
          <w:sz w:val="24"/>
        </w:rPr>
        <w:t>appears, ready for editing. In the </w:t>
      </w:r>
      <w:r>
        <w:rPr>
          <w:rFonts w:ascii="Arial" w:hAnsi="Arial"/>
          <w:w w:val="105"/>
          <w:sz w:val="19"/>
        </w:rPr>
        <w:t>game_over.cpp </w:t>
      </w:r>
      <w:r>
        <w:rPr>
          <w:w w:val="105"/>
          <w:sz w:val="24"/>
        </w:rPr>
        <w:t>C</w:t>
      </w:r>
      <w:r>
        <w:rPr>
          <w:rFonts w:ascii="Arial" w:hAnsi="Arial"/>
          <w:w w:val="105"/>
          <w:sz w:val="24"/>
        </w:rPr>
        <w:t>þþ </w:t>
      </w:r>
      <w:r>
        <w:rPr>
          <w:w w:val="105"/>
          <w:sz w:val="24"/>
        </w:rPr>
        <w:t>file, type the</w:t>
      </w:r>
      <w:r>
        <w:rPr>
          <w:spacing w:val="60"/>
          <w:w w:val="105"/>
          <w:sz w:val="24"/>
        </w:rPr>
        <w:t> </w:t>
      </w:r>
      <w:r>
        <w:rPr>
          <w:w w:val="105"/>
          <w:sz w:val="24"/>
        </w:rPr>
        <w:t>following:</w:t>
      </w:r>
    </w:p>
    <w:p>
      <w:pPr>
        <w:pStyle w:val="BodyText"/>
        <w:spacing w:before="9"/>
        <w:rPr>
          <w:sz w:val="29"/>
        </w:rPr>
      </w:pPr>
    </w:p>
    <w:p>
      <w:pPr>
        <w:spacing w:before="0"/>
        <w:ind w:left="862" w:right="0" w:firstLine="0"/>
        <w:jc w:val="left"/>
        <w:rPr>
          <w:rFonts w:ascii="Arial"/>
          <w:sz w:val="19"/>
        </w:rPr>
      </w:pPr>
      <w:r>
        <w:rPr>
          <w:rFonts w:ascii="Arial"/>
          <w:w w:val="175"/>
          <w:sz w:val="19"/>
        </w:rPr>
        <w:t>// </w:t>
      </w:r>
      <w:r>
        <w:rPr>
          <w:rFonts w:ascii="Arial"/>
          <w:sz w:val="19"/>
        </w:rPr>
        <w:t>Game Over</w:t>
      </w:r>
    </w:p>
    <w:p>
      <w:pPr>
        <w:spacing w:line="568" w:lineRule="auto" w:before="50"/>
        <w:ind w:left="882" w:right="6643" w:firstLine="0"/>
        <w:jc w:val="left"/>
        <w:rPr>
          <w:rFonts w:ascii="Arial"/>
          <w:sz w:val="19"/>
        </w:rPr>
      </w:pPr>
      <w:r>
        <w:rPr>
          <w:rFonts w:ascii="Arial"/>
          <w:w w:val="170"/>
          <w:sz w:val="19"/>
        </w:rPr>
        <w:t>//</w:t>
      </w:r>
      <w:r>
        <w:rPr>
          <w:rFonts w:ascii="Arial"/>
          <w:spacing w:val="-68"/>
          <w:w w:val="170"/>
          <w:sz w:val="19"/>
        </w:rPr>
        <w:t> </w:t>
      </w:r>
      <w:r>
        <w:rPr>
          <w:rFonts w:ascii="Arial"/>
          <w:w w:val="105"/>
          <w:sz w:val="19"/>
        </w:rPr>
        <w:t>A </w:t>
      </w:r>
      <w:r>
        <w:rPr>
          <w:rFonts w:ascii="Arial"/>
          <w:w w:val="170"/>
          <w:sz w:val="19"/>
        </w:rPr>
        <w:t>first</w:t>
      </w:r>
      <w:r>
        <w:rPr>
          <w:rFonts w:ascii="Arial"/>
          <w:spacing w:val="-66"/>
          <w:w w:val="170"/>
          <w:sz w:val="19"/>
        </w:rPr>
        <w:t> </w:t>
      </w:r>
      <w:r>
        <w:rPr>
          <w:rFonts w:ascii="Arial"/>
          <w:w w:val="105"/>
          <w:sz w:val="19"/>
        </w:rPr>
        <w:t>C++ </w:t>
      </w:r>
      <w:r>
        <w:rPr>
          <w:rFonts w:ascii="Arial"/>
          <w:spacing w:val="-3"/>
          <w:w w:val="120"/>
          <w:sz w:val="19"/>
        </w:rPr>
        <w:t>program </w:t>
      </w:r>
      <w:r>
        <w:rPr>
          <w:rFonts w:ascii="Arial"/>
          <w:w w:val="120"/>
          <w:sz w:val="19"/>
        </w:rPr>
        <w:t>#include &lt;iostream&gt;</w:t>
      </w:r>
    </w:p>
    <w:p>
      <w:pPr>
        <w:spacing w:before="0"/>
        <w:ind w:left="882" w:right="0" w:firstLine="0"/>
        <w:jc w:val="left"/>
        <w:rPr>
          <w:rFonts w:ascii="Arial"/>
          <w:sz w:val="19"/>
        </w:rPr>
      </w:pPr>
      <w:r>
        <w:rPr>
          <w:rFonts w:ascii="Arial"/>
          <w:w w:val="135"/>
          <w:sz w:val="19"/>
        </w:rPr>
        <w:t>int main()</w:t>
      </w:r>
    </w:p>
    <w:p>
      <w:pPr>
        <w:spacing w:before="40"/>
        <w:ind w:left="882" w:right="0" w:firstLine="0"/>
        <w:jc w:val="left"/>
        <w:rPr>
          <w:rFonts w:ascii="Arial"/>
          <w:sz w:val="19"/>
        </w:rPr>
      </w:pPr>
      <w:r>
        <w:rPr>
          <w:rFonts w:ascii="Arial"/>
          <w:w w:val="164"/>
          <w:sz w:val="19"/>
        </w:rPr>
        <w:t>{</w:t>
      </w:r>
    </w:p>
    <w:p>
      <w:pPr>
        <w:spacing w:line="283" w:lineRule="auto" w:before="42"/>
        <w:ind w:left="1614" w:right="4248" w:firstLine="0"/>
        <w:jc w:val="left"/>
        <w:rPr>
          <w:rFonts w:ascii="Arial"/>
          <w:sz w:val="19"/>
        </w:rPr>
      </w:pPr>
      <w:r>
        <w:rPr>
          <w:rFonts w:ascii="Arial"/>
          <w:w w:val="120"/>
          <w:sz w:val="19"/>
        </w:rPr>
        <w:t>std::cout </w:t>
      </w:r>
      <w:r>
        <w:rPr>
          <w:rFonts w:ascii="Arial"/>
          <w:w w:val="110"/>
          <w:sz w:val="19"/>
        </w:rPr>
        <w:t>&lt;&lt; "Game </w:t>
      </w:r>
      <w:r>
        <w:rPr>
          <w:rFonts w:ascii="Arial"/>
          <w:w w:val="120"/>
          <w:sz w:val="19"/>
        </w:rPr>
        <w:t>Over!" </w:t>
      </w:r>
      <w:r>
        <w:rPr>
          <w:rFonts w:ascii="Arial"/>
          <w:w w:val="110"/>
          <w:sz w:val="19"/>
        </w:rPr>
        <w:t>&lt;&lt; </w:t>
      </w:r>
      <w:r>
        <w:rPr>
          <w:rFonts w:ascii="Arial"/>
          <w:w w:val="120"/>
          <w:sz w:val="19"/>
        </w:rPr>
        <w:t>std::endl; return 0;</w:t>
      </w:r>
    </w:p>
    <w:p>
      <w:pPr>
        <w:spacing w:before="2"/>
        <w:ind w:left="882" w:right="0" w:firstLine="0"/>
        <w:jc w:val="left"/>
        <w:rPr>
          <w:rFonts w:ascii="Arial"/>
          <w:sz w:val="19"/>
        </w:rPr>
      </w:pPr>
      <w:r>
        <w:rPr>
          <w:rFonts w:ascii="Arial"/>
          <w:w w:val="164"/>
          <w:sz w:val="19"/>
        </w:rPr>
        <w:t>}</w:t>
      </w:r>
    </w:p>
    <w:p>
      <w:pPr>
        <w:pStyle w:val="BodyText"/>
        <w:spacing w:before="9"/>
        <w:rPr>
          <w:rFonts w:ascii="Arial"/>
        </w:rPr>
      </w:pPr>
    </w:p>
    <w:p>
      <w:pPr>
        <w:pStyle w:val="BodyText"/>
        <w:spacing w:before="55"/>
        <w:ind w:left="1361"/>
      </w:pPr>
      <w:r>
        <w:rPr/>
        <w:t>Your screen should look like Figure A.6.</w:t>
      </w:r>
    </w:p>
    <w:p>
      <w:pPr>
        <w:pStyle w:val="ListParagraph"/>
        <w:numPr>
          <w:ilvl w:val="0"/>
          <w:numId w:val="25"/>
        </w:numPr>
        <w:tabs>
          <w:tab w:pos="1362" w:val="left" w:leader="none"/>
        </w:tabs>
        <w:spacing w:line="240" w:lineRule="auto" w:before="126" w:after="0"/>
        <w:ind w:left="1361" w:right="0" w:hanging="238"/>
        <w:jc w:val="left"/>
        <w:rPr>
          <w:sz w:val="24"/>
        </w:rPr>
      </w:pPr>
      <w:r>
        <w:rPr>
          <w:sz w:val="24"/>
        </w:rPr>
        <w:t>From the application menu, select File,</w:t>
      </w:r>
      <w:r>
        <w:rPr>
          <w:spacing w:val="8"/>
          <w:sz w:val="24"/>
        </w:rPr>
        <w:t> </w:t>
      </w:r>
      <w:r>
        <w:rPr>
          <w:sz w:val="24"/>
        </w:rPr>
        <w:t>Save.</w:t>
      </w:r>
    </w:p>
    <w:p>
      <w:pPr>
        <w:pStyle w:val="BodyText"/>
        <w:rPr>
          <w:sz w:val="20"/>
        </w:rPr>
      </w:pPr>
    </w:p>
    <w:p>
      <w:pPr>
        <w:pStyle w:val="BodyText"/>
        <w:rPr>
          <w:sz w:val="20"/>
        </w:rPr>
      </w:pPr>
    </w:p>
    <w:p>
      <w:pPr>
        <w:pStyle w:val="BodyText"/>
        <w:rPr>
          <w:sz w:val="20"/>
        </w:rPr>
      </w:pPr>
    </w:p>
    <w:p>
      <w:pPr>
        <w:pStyle w:val="BodyText"/>
        <w:rPr>
          <w:sz w:val="11"/>
        </w:rPr>
      </w:pPr>
      <w:r>
        <w:rPr/>
        <w:drawing>
          <wp:anchor distT="0" distB="0" distL="0" distR="0" allowOverlap="1" layoutInCell="1" locked="0" behindDoc="0" simplePos="0" relativeHeight="528">
            <wp:simplePos x="0" y="0"/>
            <wp:positionH relativeFrom="page">
              <wp:posOffset>669361</wp:posOffset>
            </wp:positionH>
            <wp:positionV relativeFrom="paragraph">
              <wp:posOffset>105679</wp:posOffset>
            </wp:positionV>
            <wp:extent cx="4966194" cy="2791968"/>
            <wp:effectExtent l="0" t="0" r="0" b="0"/>
            <wp:wrapTopAndBottom/>
            <wp:docPr id="271" name="image181.png"/>
            <wp:cNvGraphicFramePr>
              <a:graphicFrameLocks noChangeAspect="1"/>
            </wp:cNvGraphicFramePr>
            <a:graphic>
              <a:graphicData uri="http://schemas.openxmlformats.org/drawingml/2006/picture">
                <pic:pic>
                  <pic:nvPicPr>
                    <pic:cNvPr id="272" name="image181.png"/>
                    <pic:cNvPicPr/>
                  </pic:nvPicPr>
                  <pic:blipFill>
                    <a:blip r:embed="rId191" cstate="print"/>
                    <a:stretch>
                      <a:fillRect/>
                    </a:stretch>
                  </pic:blipFill>
                  <pic:spPr>
                    <a:xfrm>
                      <a:off x="0" y="0"/>
                      <a:ext cx="4966194" cy="2791968"/>
                    </a:xfrm>
                    <a:prstGeom prst="rect">
                      <a:avLst/>
                    </a:prstGeom>
                  </pic:spPr>
                </pic:pic>
              </a:graphicData>
            </a:graphic>
          </wp:anchor>
        </w:drawing>
      </w:r>
    </w:p>
    <w:p>
      <w:pPr>
        <w:spacing w:before="73"/>
        <w:ind w:left="894" w:right="0" w:firstLine="0"/>
        <w:jc w:val="left"/>
        <w:rPr>
          <w:rFonts w:ascii="Arial Narrow"/>
          <w:b/>
          <w:sz w:val="20"/>
        </w:rPr>
      </w:pPr>
      <w:r>
        <w:rPr>
          <w:rFonts w:ascii="Arial Narrow"/>
          <w:b/>
          <w:w w:val="105"/>
          <w:sz w:val="20"/>
        </w:rPr>
        <w:t>Figure A.6</w:t>
      </w:r>
    </w:p>
    <w:p>
      <w:pPr>
        <w:spacing w:before="10"/>
        <w:ind w:left="894" w:right="0" w:firstLine="0"/>
        <w:jc w:val="left"/>
        <w:rPr>
          <w:rFonts w:ascii="Arial" w:hAnsi="Arial"/>
          <w:sz w:val="20"/>
        </w:rPr>
      </w:pPr>
      <w:r>
        <w:rPr>
          <w:rFonts w:ascii="Arial" w:hAnsi="Arial"/>
          <w:sz w:val="20"/>
        </w:rPr>
        <w:t>Your new Cþþ file, edited.</w:t>
      </w:r>
    </w:p>
    <w:p>
      <w:pPr>
        <w:spacing w:after="0"/>
        <w:jc w:val="left"/>
        <w:rPr>
          <w:rFonts w:ascii="Arial" w:hAnsi="Arial"/>
          <w:sz w:val="20"/>
        </w:rPr>
        <w:sectPr>
          <w:pgSz w:w="9900" w:h="13250"/>
          <w:pgMar w:top="660" w:bottom="280" w:left="160" w:right="0"/>
        </w:sectPr>
      </w:pPr>
    </w:p>
    <w:p>
      <w:pPr>
        <w:tabs>
          <w:tab w:pos="881" w:val="left" w:leader="none"/>
        </w:tabs>
        <w:spacing w:before="48"/>
        <w:ind w:left="165" w:right="0" w:firstLine="0"/>
        <w:jc w:val="left"/>
        <w:rPr>
          <w:rFonts w:ascii="Arial"/>
          <w:sz w:val="20"/>
        </w:rPr>
      </w:pPr>
      <w:bookmarkStart w:name="_bookmark813" w:id="1241"/>
      <w:bookmarkEnd w:id="1241"/>
      <w:r>
        <w:rPr/>
      </w:r>
      <w:r>
        <w:rPr>
          <w:rFonts w:ascii="Arial"/>
          <w:w w:val="110"/>
          <w:sz w:val="20"/>
        </w:rPr>
        <w:t>388</w:t>
        <w:tab/>
        <w:t>Appendix A </w:t>
      </w:r>
      <w:r>
        <w:rPr>
          <w:rFonts w:ascii="MS UI Gothic"/>
          <w:color w:val="4C4C4C"/>
          <w:w w:val="120"/>
          <w:position w:val="3"/>
          <w:sz w:val="12"/>
        </w:rPr>
        <w:t>n </w:t>
      </w:r>
      <w:r>
        <w:rPr>
          <w:rFonts w:ascii="Arial"/>
          <w:w w:val="110"/>
          <w:sz w:val="20"/>
        </w:rPr>
        <w:t>Creating Your First C++</w:t>
      </w:r>
      <w:r>
        <w:rPr>
          <w:rFonts w:ascii="Arial"/>
          <w:spacing w:val="44"/>
          <w:w w:val="110"/>
          <w:sz w:val="20"/>
        </w:rPr>
        <w:t> </w:t>
      </w:r>
      <w:r>
        <w:rPr>
          <w:rFonts w:ascii="Arial"/>
          <w:w w:val="110"/>
          <w:sz w:val="20"/>
        </w:rPr>
        <w:t>Program</w:t>
      </w:r>
    </w:p>
    <w:p>
      <w:pPr>
        <w:pStyle w:val="BodyText"/>
        <w:rPr>
          <w:rFonts w:ascii="Arial"/>
          <w:sz w:val="20"/>
        </w:rPr>
      </w:pPr>
    </w:p>
    <w:p>
      <w:pPr>
        <w:pStyle w:val="ListParagraph"/>
        <w:numPr>
          <w:ilvl w:val="0"/>
          <w:numId w:val="25"/>
        </w:numPr>
        <w:tabs>
          <w:tab w:pos="1361" w:val="left" w:leader="none"/>
        </w:tabs>
        <w:spacing w:line="240" w:lineRule="auto" w:before="193" w:after="0"/>
        <w:ind w:left="1360" w:right="0" w:hanging="355"/>
        <w:jc w:val="left"/>
        <w:rPr>
          <w:sz w:val="24"/>
        </w:rPr>
      </w:pPr>
      <w:r>
        <w:rPr>
          <w:sz w:val="24"/>
        </w:rPr>
        <w:t>From</w:t>
      </w:r>
      <w:r>
        <w:rPr>
          <w:spacing w:val="22"/>
          <w:sz w:val="24"/>
        </w:rPr>
        <w:t> </w:t>
      </w:r>
      <w:r>
        <w:rPr>
          <w:sz w:val="24"/>
        </w:rPr>
        <w:t>the</w:t>
      </w:r>
      <w:r>
        <w:rPr>
          <w:spacing w:val="22"/>
          <w:sz w:val="24"/>
        </w:rPr>
        <w:t> </w:t>
      </w:r>
      <w:r>
        <w:rPr>
          <w:sz w:val="24"/>
        </w:rPr>
        <w:t>application</w:t>
      </w:r>
      <w:r>
        <w:rPr>
          <w:spacing w:val="23"/>
          <w:sz w:val="24"/>
        </w:rPr>
        <w:t> </w:t>
      </w:r>
      <w:r>
        <w:rPr>
          <w:sz w:val="24"/>
        </w:rPr>
        <w:t>menu,</w:t>
      </w:r>
      <w:r>
        <w:rPr>
          <w:spacing w:val="23"/>
          <w:sz w:val="24"/>
        </w:rPr>
        <w:t> </w:t>
      </w:r>
      <w:r>
        <w:rPr>
          <w:sz w:val="24"/>
        </w:rPr>
        <w:t>select</w:t>
      </w:r>
      <w:r>
        <w:rPr>
          <w:spacing w:val="23"/>
          <w:sz w:val="24"/>
        </w:rPr>
        <w:t> </w:t>
      </w:r>
      <w:r>
        <w:rPr>
          <w:sz w:val="24"/>
        </w:rPr>
        <w:t>Debug,</w:t>
      </w:r>
      <w:r>
        <w:rPr>
          <w:spacing w:val="23"/>
          <w:sz w:val="24"/>
        </w:rPr>
        <w:t> </w:t>
      </w:r>
      <w:r>
        <w:rPr>
          <w:sz w:val="24"/>
        </w:rPr>
        <w:t>Build</w:t>
      </w:r>
      <w:r>
        <w:rPr>
          <w:spacing w:val="22"/>
          <w:sz w:val="24"/>
        </w:rPr>
        <w:t> </w:t>
      </w:r>
      <w:r>
        <w:rPr>
          <w:sz w:val="24"/>
        </w:rPr>
        <w:t>Solution.</w:t>
      </w:r>
    </w:p>
    <w:p>
      <w:pPr>
        <w:pStyle w:val="ListParagraph"/>
        <w:numPr>
          <w:ilvl w:val="0"/>
          <w:numId w:val="25"/>
        </w:numPr>
        <w:tabs>
          <w:tab w:pos="1361" w:val="left" w:leader="none"/>
        </w:tabs>
        <w:spacing w:line="254" w:lineRule="auto" w:before="112" w:after="0"/>
        <w:ind w:left="1360" w:right="1158" w:hanging="354"/>
        <w:jc w:val="left"/>
        <w:rPr>
          <w:sz w:val="24"/>
        </w:rPr>
      </w:pPr>
      <w:r>
        <w:rPr>
          <w:sz w:val="24"/>
        </w:rPr>
        <w:t>Press Ctrl</w:t>
      </w:r>
      <w:r>
        <w:rPr>
          <w:rFonts w:ascii="Arial" w:hAnsi="Arial"/>
          <w:sz w:val="24"/>
        </w:rPr>
        <w:t>þ</w:t>
      </w:r>
      <w:r>
        <w:rPr>
          <w:sz w:val="24"/>
        </w:rPr>
        <w:t>F5 to run the project and enjoy the fruits of your labor. </w:t>
      </w:r>
      <w:r>
        <w:rPr>
          <w:spacing w:val="-4"/>
          <w:sz w:val="24"/>
        </w:rPr>
        <w:t>You </w:t>
      </w:r>
      <w:r>
        <w:rPr>
          <w:sz w:val="24"/>
        </w:rPr>
        <w:t>should</w:t>
      </w:r>
      <w:r>
        <w:rPr>
          <w:spacing w:val="22"/>
          <w:sz w:val="24"/>
        </w:rPr>
        <w:t> </w:t>
      </w:r>
      <w:r>
        <w:rPr>
          <w:sz w:val="24"/>
        </w:rPr>
        <w:t>see</w:t>
      </w:r>
      <w:r>
        <w:rPr>
          <w:spacing w:val="21"/>
          <w:sz w:val="24"/>
        </w:rPr>
        <w:t> </w:t>
      </w:r>
      <w:r>
        <w:rPr>
          <w:sz w:val="24"/>
        </w:rPr>
        <w:t>the</w:t>
      </w:r>
      <w:r>
        <w:rPr>
          <w:spacing w:val="21"/>
          <w:sz w:val="24"/>
        </w:rPr>
        <w:t> </w:t>
      </w:r>
      <w:r>
        <w:rPr>
          <w:sz w:val="24"/>
        </w:rPr>
        <w:t>results</w:t>
      </w:r>
      <w:r>
        <w:rPr>
          <w:spacing w:val="22"/>
          <w:sz w:val="24"/>
        </w:rPr>
        <w:t> </w:t>
      </w:r>
      <w:r>
        <w:rPr>
          <w:sz w:val="24"/>
        </w:rPr>
        <w:t>shown</w:t>
      </w:r>
      <w:r>
        <w:rPr>
          <w:spacing w:val="22"/>
          <w:sz w:val="24"/>
        </w:rPr>
        <w:t> </w:t>
      </w:r>
      <w:r>
        <w:rPr>
          <w:sz w:val="24"/>
        </w:rPr>
        <w:t>in</w:t>
      </w:r>
      <w:r>
        <w:rPr>
          <w:spacing w:val="22"/>
          <w:sz w:val="24"/>
        </w:rPr>
        <w:t> </w:t>
      </w:r>
      <w:r>
        <w:rPr>
          <w:sz w:val="24"/>
        </w:rPr>
        <w:t>Figure</w:t>
      </w:r>
      <w:r>
        <w:rPr>
          <w:spacing w:val="23"/>
          <w:sz w:val="24"/>
        </w:rPr>
        <w:t> </w:t>
      </w:r>
      <w:r>
        <w:rPr>
          <w:sz w:val="24"/>
        </w:rPr>
        <w:t>A.7.</w:t>
      </w:r>
    </w:p>
    <w:p>
      <w:pPr>
        <w:pStyle w:val="BodyText"/>
        <w:rPr>
          <w:sz w:val="20"/>
        </w:rPr>
      </w:pPr>
    </w:p>
    <w:p>
      <w:pPr>
        <w:pStyle w:val="BodyText"/>
        <w:spacing w:before="5"/>
        <w:rPr>
          <w:sz w:val="12"/>
        </w:rPr>
      </w:pPr>
      <w:r>
        <w:rPr/>
        <w:drawing>
          <wp:anchor distT="0" distB="0" distL="0" distR="0" allowOverlap="1" layoutInCell="1" locked="0" behindDoc="0" simplePos="0" relativeHeight="529">
            <wp:simplePos x="0" y="0"/>
            <wp:positionH relativeFrom="page">
              <wp:posOffset>668662</wp:posOffset>
            </wp:positionH>
            <wp:positionV relativeFrom="paragraph">
              <wp:posOffset>116181</wp:posOffset>
            </wp:positionV>
            <wp:extent cx="4966194" cy="2791968"/>
            <wp:effectExtent l="0" t="0" r="0" b="0"/>
            <wp:wrapTopAndBottom/>
            <wp:docPr id="273" name="image182.png"/>
            <wp:cNvGraphicFramePr>
              <a:graphicFrameLocks noChangeAspect="1"/>
            </wp:cNvGraphicFramePr>
            <a:graphic>
              <a:graphicData uri="http://schemas.openxmlformats.org/drawingml/2006/picture">
                <pic:pic>
                  <pic:nvPicPr>
                    <pic:cNvPr id="274" name="image182.png"/>
                    <pic:cNvPicPr/>
                  </pic:nvPicPr>
                  <pic:blipFill>
                    <a:blip r:embed="rId192" cstate="print"/>
                    <a:stretch>
                      <a:fillRect/>
                    </a:stretch>
                  </pic:blipFill>
                  <pic:spPr>
                    <a:xfrm>
                      <a:off x="0" y="0"/>
                      <a:ext cx="4966194" cy="2791968"/>
                    </a:xfrm>
                    <a:prstGeom prst="rect">
                      <a:avLst/>
                    </a:prstGeom>
                  </pic:spPr>
                </pic:pic>
              </a:graphicData>
            </a:graphic>
          </wp:anchor>
        </w:drawing>
      </w:r>
    </w:p>
    <w:p>
      <w:pPr>
        <w:spacing w:before="74"/>
        <w:ind w:left="893" w:right="0" w:firstLine="0"/>
        <w:jc w:val="left"/>
        <w:rPr>
          <w:rFonts w:ascii="Arial Narrow"/>
          <w:b/>
          <w:sz w:val="20"/>
        </w:rPr>
      </w:pPr>
      <w:r>
        <w:rPr>
          <w:rFonts w:ascii="Arial Narrow"/>
          <w:b/>
          <w:w w:val="105"/>
          <w:sz w:val="20"/>
        </w:rPr>
        <w:t>Figure A.7</w:t>
      </w:r>
    </w:p>
    <w:p>
      <w:pPr>
        <w:spacing w:before="9"/>
        <w:ind w:left="893" w:right="0" w:firstLine="0"/>
        <w:jc w:val="left"/>
        <w:rPr>
          <w:rFonts w:ascii="Arial"/>
          <w:sz w:val="20"/>
        </w:rPr>
      </w:pPr>
      <w:r>
        <w:rPr>
          <w:rFonts w:ascii="Arial"/>
          <w:w w:val="95"/>
          <w:sz w:val="20"/>
        </w:rPr>
        <w:t>The big payoff: seeing your program run.</w:t>
      </w:r>
    </w:p>
    <w:p>
      <w:pPr>
        <w:pStyle w:val="BodyText"/>
        <w:spacing w:before="1"/>
        <w:rPr>
          <w:rFonts w:ascii="Arial"/>
          <w:sz w:val="22"/>
        </w:rPr>
      </w:pPr>
    </w:p>
    <w:p>
      <w:pPr>
        <w:pStyle w:val="BodyText"/>
        <w:spacing w:line="256" w:lineRule="auto" w:before="120"/>
        <w:ind w:left="881" w:right="1386"/>
      </w:pPr>
      <w:r>
        <w:rPr/>
        <w:t>Congratulations! You</w:t>
      </w:r>
      <w:r>
        <w:rPr>
          <w:rFonts w:ascii="Arial" w:hAnsi="Arial"/>
        </w:rPr>
        <w:t>’</w:t>
      </w:r>
      <w:r>
        <w:rPr/>
        <w:t>ve written, saved, compiled, and run your first C</w:t>
      </w:r>
      <w:r>
        <w:rPr>
          <w:rFonts w:ascii="Arial" w:hAnsi="Arial"/>
        </w:rPr>
        <w:t>þþ </w:t>
      </w:r>
      <w:r>
        <w:rPr/>
        <w:t>program.</w:t>
      </w:r>
    </w:p>
    <w:p>
      <w:pPr>
        <w:pStyle w:val="BodyText"/>
        <w:spacing w:before="6"/>
      </w:pPr>
    </w:p>
    <w:p>
      <w:pPr>
        <w:spacing w:before="1" w:after="18"/>
        <w:ind w:left="881" w:right="0" w:firstLine="0"/>
        <w:jc w:val="left"/>
        <w:rPr>
          <w:rFonts w:ascii="Arial"/>
          <w:b/>
          <w:sz w:val="20"/>
        </w:rPr>
      </w:pPr>
      <w:r>
        <w:rPr>
          <w:rFonts w:ascii="Arial"/>
          <w:b/>
          <w:spacing w:val="18"/>
          <w:w w:val="105"/>
          <w:sz w:val="20"/>
        </w:rPr>
        <w:t>Hi</w:t>
      </w:r>
      <w:r>
        <w:rPr>
          <w:rFonts w:ascii="Arial"/>
          <w:b/>
          <w:spacing w:val="-46"/>
          <w:w w:val="105"/>
          <w:sz w:val="20"/>
        </w:rPr>
        <w:t> </w:t>
      </w:r>
      <w:r>
        <w:rPr>
          <w:rFonts w:ascii="Arial"/>
          <w:b/>
          <w:w w:val="105"/>
          <w:sz w:val="20"/>
        </w:rPr>
        <w:t>n t</w:t>
      </w:r>
    </w:p>
    <w:p>
      <w:pPr>
        <w:pStyle w:val="BodyText"/>
        <w:spacing w:line="20" w:lineRule="exact"/>
        <w:ind w:left="871"/>
        <w:rPr>
          <w:rFonts w:ascii="Arial"/>
          <w:sz w:val="2"/>
        </w:rPr>
      </w:pPr>
      <w:r>
        <w:rPr>
          <w:rFonts w:ascii="Arial"/>
          <w:sz w:val="2"/>
        </w:rPr>
        <w:pict>
          <v:group style="width:391.55pt;height:1pt;mso-position-horizontal-relative:char;mso-position-vertical-relative:line" coordorigin="0,0" coordsize="7831,20">
            <v:line style="position:absolute" from="0,10" to="7831,10" stroked="true" strokeweight=".964pt" strokecolor="#4c4c4c">
              <v:stroke dashstyle="solid"/>
            </v:line>
          </v:group>
        </w:pict>
      </w:r>
      <w:r>
        <w:rPr>
          <w:rFonts w:ascii="Arial"/>
          <w:sz w:val="2"/>
        </w:rPr>
      </w:r>
    </w:p>
    <w:p>
      <w:pPr>
        <w:spacing w:line="249" w:lineRule="auto" w:before="119"/>
        <w:ind w:left="1250" w:right="0" w:firstLine="0"/>
        <w:jc w:val="left"/>
        <w:rPr>
          <w:rFonts w:ascii="Arial" w:hAnsi="Arial"/>
          <w:sz w:val="20"/>
        </w:rPr>
      </w:pPr>
      <w:r>
        <w:rPr/>
        <w:pict>
          <v:shape style="position:absolute;margin-left:70.510002pt;margin-top:34.408894pt;width:373.15pt;height:.1pt;mso-position-horizontal-relative:page;mso-position-vertical-relative:paragraph;z-index:-251114496;mso-wrap-distance-left:0;mso-wrap-distance-right:0" coordorigin="1410,688" coordsize="7463,0" path="m1410,688l8873,688e" filled="false" stroked="true" strokeweight="1.984pt" strokecolor="#000000">
            <v:path arrowok="t"/>
            <v:stroke dashstyle="solid"/>
            <w10:wrap type="topAndBottom"/>
          </v:shape>
        </w:pict>
      </w:r>
      <w:r>
        <w:rPr>
          <w:rFonts w:ascii="Arial" w:hAnsi="Arial"/>
          <w:w w:val="95"/>
          <w:sz w:val="20"/>
        </w:rPr>
        <w:t>For more detailed information about Microsoft Visual Cþþ 2010 Express, please see its </w:t>
      </w:r>
      <w:r>
        <w:rPr>
          <w:rFonts w:ascii="Arial" w:hAnsi="Arial"/>
          <w:sz w:val="20"/>
        </w:rPr>
        <w:t>documentation.</w:t>
      </w:r>
    </w:p>
    <w:p>
      <w:pPr>
        <w:spacing w:after="0" w:line="249" w:lineRule="auto"/>
        <w:jc w:val="left"/>
        <w:rPr>
          <w:rFonts w:ascii="Arial" w:hAnsi="Arial"/>
          <w:sz w:val="20"/>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18"/>
              </w:rPr>
            </w:pPr>
          </w:p>
        </w:tc>
        <w:tc>
          <w:tcPr>
            <w:tcW w:w="1425" w:type="dxa"/>
            <w:tcBorders>
              <w:top w:val="nil"/>
              <w:left w:val="single" w:sz="8" w:space="0" w:color="000000"/>
              <w:right w:val="nil"/>
            </w:tcBorders>
          </w:tcPr>
          <w:p>
            <w:pPr>
              <w:pStyle w:val="TableParagraph"/>
              <w:spacing w:before="0"/>
              <w:rPr>
                <w:rFonts w:ascii="Times New Roman"/>
                <w:sz w:val="18"/>
              </w:rPr>
            </w:pPr>
          </w:p>
        </w:tc>
      </w:tr>
      <w:tr>
        <w:trPr>
          <w:trHeight w:val="1080" w:hRule="atLeast"/>
        </w:trPr>
        <w:tc>
          <w:tcPr>
            <w:tcW w:w="2772" w:type="dxa"/>
            <w:gridSpan w:val="2"/>
            <w:tcBorders>
              <w:left w:val="single" w:sz="8" w:space="0" w:color="000000"/>
            </w:tcBorders>
          </w:tcPr>
          <w:p>
            <w:pPr>
              <w:pStyle w:val="TableParagraph"/>
              <w:spacing w:before="305"/>
              <w:ind w:left="173"/>
              <w:rPr>
                <w:sz w:val="36"/>
              </w:rPr>
            </w:pPr>
            <w:bookmarkStart w:name="Appendix B: Operator Precedence" w:id="1242"/>
            <w:bookmarkEnd w:id="1242"/>
            <w:r>
              <w:rPr/>
            </w:r>
            <w:bookmarkStart w:name="_bookmark814" w:id="1243"/>
            <w:bookmarkEnd w:id="1243"/>
            <w:r>
              <w:rPr/>
            </w:r>
            <w:bookmarkStart w:name="_bookmark815" w:id="1244"/>
            <w:bookmarkEnd w:id="1244"/>
            <w:r>
              <w:rPr/>
            </w:r>
            <w:hyperlink w:history="true" w:anchor="_bookmark12">
              <w:r>
                <w:rPr>
                  <w:w w:val="125"/>
                  <w:sz w:val="36"/>
                </w:rPr>
                <w:t>appendix B</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1"/>
      </w:pPr>
      <w:r>
        <w:rPr/>
        <w:drawing>
          <wp:anchor distT="0" distB="0" distL="0" distR="0" allowOverlap="1" layoutInCell="1" locked="0" behindDoc="1" simplePos="0" relativeHeight="230661120">
            <wp:simplePos x="0" y="0"/>
            <wp:positionH relativeFrom="page">
              <wp:posOffset>3622954</wp:posOffset>
            </wp:positionH>
            <wp:positionV relativeFrom="paragraph">
              <wp:posOffset>-1193473</wp:posOffset>
            </wp:positionV>
            <wp:extent cx="2044903" cy="2464234"/>
            <wp:effectExtent l="0" t="0" r="0" b="0"/>
            <wp:wrapNone/>
            <wp:docPr id="275" name="image6.png"/>
            <wp:cNvGraphicFramePr>
              <a:graphicFrameLocks noChangeAspect="1"/>
            </wp:cNvGraphicFramePr>
            <a:graphic>
              <a:graphicData uri="http://schemas.openxmlformats.org/drawingml/2006/picture">
                <pic:pic>
                  <pic:nvPicPr>
                    <pic:cNvPr id="276"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12">
        <w:r>
          <w:rPr>
            <w:w w:val="135"/>
          </w:rPr>
          <w:t>Operator Precedence</w:t>
        </w:r>
      </w:hyperlink>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16"/>
        </w:rPr>
      </w:pPr>
    </w:p>
    <w:tbl>
      <w:tblPr>
        <w:tblW w:w="0" w:type="auto"/>
        <w:jc w:val="left"/>
        <w:tblInd w:w="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6"/>
        <w:gridCol w:w="1295"/>
        <w:gridCol w:w="2707"/>
      </w:tblGrid>
      <w:tr>
        <w:trPr>
          <w:trHeight w:val="550" w:hRule="atLeast"/>
        </w:trPr>
        <w:tc>
          <w:tcPr>
            <w:tcW w:w="5958" w:type="dxa"/>
            <w:gridSpan w:val="3"/>
            <w:shd w:val="clear" w:color="auto" w:fill="E5E5E5"/>
          </w:tcPr>
          <w:p>
            <w:pPr>
              <w:pStyle w:val="TableParagraph"/>
              <w:spacing w:before="6"/>
              <w:rPr>
                <w:sz w:val="17"/>
              </w:rPr>
            </w:pPr>
          </w:p>
          <w:p>
            <w:pPr>
              <w:pStyle w:val="TableParagraph"/>
              <w:spacing w:before="0"/>
              <w:ind w:left="239"/>
              <w:rPr>
                <w:sz w:val="22"/>
              </w:rPr>
            </w:pPr>
            <w:r>
              <w:rPr>
                <w:w w:val="95"/>
                <w:sz w:val="22"/>
              </w:rPr>
              <w:t>C++ Operator Precedence</w:t>
            </w:r>
          </w:p>
        </w:tc>
      </w:tr>
      <w:tr>
        <w:trPr>
          <w:trHeight w:val="369" w:hRule="atLeast"/>
        </w:trPr>
        <w:tc>
          <w:tcPr>
            <w:tcW w:w="1956" w:type="dxa"/>
            <w:tcBorders>
              <w:bottom w:val="single" w:sz="4" w:space="0" w:color="000000"/>
            </w:tcBorders>
            <w:shd w:val="clear" w:color="auto" w:fill="E5E5E5"/>
          </w:tcPr>
          <w:p>
            <w:pPr>
              <w:pStyle w:val="TableParagraph"/>
              <w:spacing w:before="59"/>
              <w:ind w:left="239"/>
              <w:rPr>
                <w:rFonts w:ascii="Arial Narrow"/>
                <w:b/>
                <w:sz w:val="20"/>
              </w:rPr>
            </w:pPr>
            <w:r>
              <w:rPr>
                <w:rFonts w:ascii="Arial Narrow"/>
                <w:b/>
                <w:w w:val="105"/>
                <w:sz w:val="20"/>
              </w:rPr>
              <w:t>Precedence Level</w:t>
            </w:r>
          </w:p>
        </w:tc>
        <w:tc>
          <w:tcPr>
            <w:tcW w:w="1295" w:type="dxa"/>
            <w:tcBorders>
              <w:bottom w:val="single" w:sz="4" w:space="0" w:color="000000"/>
            </w:tcBorders>
            <w:shd w:val="clear" w:color="auto" w:fill="E5E5E5"/>
          </w:tcPr>
          <w:p>
            <w:pPr>
              <w:pStyle w:val="TableParagraph"/>
              <w:spacing w:before="59"/>
              <w:ind w:left="275"/>
              <w:rPr>
                <w:rFonts w:ascii="Arial Narrow"/>
                <w:b/>
                <w:sz w:val="20"/>
              </w:rPr>
            </w:pPr>
            <w:r>
              <w:rPr>
                <w:rFonts w:ascii="Arial Narrow"/>
                <w:b/>
                <w:w w:val="110"/>
                <w:sz w:val="20"/>
              </w:rPr>
              <w:t>Operator</w:t>
            </w:r>
          </w:p>
        </w:tc>
        <w:tc>
          <w:tcPr>
            <w:tcW w:w="2707" w:type="dxa"/>
            <w:tcBorders>
              <w:bottom w:val="single" w:sz="4" w:space="0" w:color="000000"/>
            </w:tcBorders>
            <w:shd w:val="clear" w:color="auto" w:fill="E5E5E5"/>
          </w:tcPr>
          <w:p>
            <w:pPr>
              <w:pStyle w:val="TableParagraph"/>
              <w:spacing w:before="59"/>
              <w:ind w:left="275"/>
              <w:rPr>
                <w:rFonts w:ascii="Arial Narrow"/>
                <w:b/>
                <w:sz w:val="20"/>
              </w:rPr>
            </w:pPr>
            <w:r>
              <w:rPr>
                <w:rFonts w:ascii="Arial Narrow"/>
                <w:b/>
                <w:w w:val="105"/>
                <w:sz w:val="20"/>
              </w:rPr>
              <w:t>Description</w:t>
            </w:r>
          </w:p>
        </w:tc>
      </w:tr>
      <w:tr>
        <w:trPr>
          <w:trHeight w:val="364" w:hRule="atLeast"/>
        </w:trPr>
        <w:tc>
          <w:tcPr>
            <w:tcW w:w="1956" w:type="dxa"/>
            <w:tcBorders>
              <w:top w:val="single" w:sz="4" w:space="0" w:color="000000"/>
            </w:tcBorders>
            <w:shd w:val="clear" w:color="auto" w:fill="E5E5E5"/>
          </w:tcPr>
          <w:p>
            <w:pPr>
              <w:pStyle w:val="TableParagraph"/>
              <w:spacing w:before="115"/>
              <w:ind w:left="239"/>
              <w:rPr>
                <w:sz w:val="18"/>
              </w:rPr>
            </w:pPr>
            <w:r>
              <w:rPr>
                <w:w w:val="95"/>
                <w:sz w:val="18"/>
              </w:rPr>
              <w:t>17</w:t>
            </w:r>
          </w:p>
        </w:tc>
        <w:tc>
          <w:tcPr>
            <w:tcW w:w="1295" w:type="dxa"/>
            <w:tcBorders>
              <w:top w:val="single" w:sz="4" w:space="0" w:color="000000"/>
            </w:tcBorders>
            <w:shd w:val="clear" w:color="auto" w:fill="E5E5E5"/>
          </w:tcPr>
          <w:p>
            <w:pPr>
              <w:pStyle w:val="TableParagraph"/>
              <w:spacing w:before="115"/>
              <w:ind w:left="275"/>
              <w:rPr>
                <w:sz w:val="18"/>
              </w:rPr>
            </w:pPr>
            <w:r>
              <w:rPr>
                <w:w w:val="95"/>
                <w:sz w:val="18"/>
              </w:rPr>
              <w:t>::</w:t>
            </w:r>
          </w:p>
        </w:tc>
        <w:tc>
          <w:tcPr>
            <w:tcW w:w="2707" w:type="dxa"/>
            <w:tcBorders>
              <w:top w:val="single" w:sz="4" w:space="0" w:color="000000"/>
            </w:tcBorders>
            <w:shd w:val="clear" w:color="auto" w:fill="E5E5E5"/>
          </w:tcPr>
          <w:p>
            <w:pPr>
              <w:pStyle w:val="TableParagraph"/>
              <w:spacing w:before="115"/>
              <w:ind w:left="275"/>
              <w:rPr>
                <w:sz w:val="18"/>
              </w:rPr>
            </w:pPr>
            <w:r>
              <w:rPr>
                <w:w w:val="90"/>
                <w:sz w:val="18"/>
              </w:rPr>
              <w:t>Scope resolution</w:t>
            </w:r>
          </w:p>
        </w:tc>
      </w:tr>
      <w:tr>
        <w:trPr>
          <w:trHeight w:val="259" w:hRule="atLeast"/>
        </w:trPr>
        <w:tc>
          <w:tcPr>
            <w:tcW w:w="1956" w:type="dxa"/>
            <w:shd w:val="clear" w:color="auto" w:fill="E5E5E5"/>
          </w:tcPr>
          <w:p>
            <w:pPr>
              <w:pStyle w:val="TableParagraph"/>
              <w:ind w:left="239"/>
              <w:rPr>
                <w:sz w:val="18"/>
              </w:rPr>
            </w:pPr>
            <w:r>
              <w:rPr>
                <w:w w:val="95"/>
                <w:sz w:val="18"/>
              </w:rPr>
              <w:t>16</w:t>
            </w:r>
          </w:p>
        </w:tc>
        <w:tc>
          <w:tcPr>
            <w:tcW w:w="1295" w:type="dxa"/>
            <w:shd w:val="clear" w:color="auto" w:fill="E5E5E5"/>
          </w:tcPr>
          <w:p>
            <w:pPr>
              <w:pStyle w:val="TableParagraph"/>
              <w:ind w:left="275"/>
              <w:rPr>
                <w:sz w:val="18"/>
              </w:rPr>
            </w:pPr>
            <w:r>
              <w:rPr>
                <w:sz w:val="18"/>
              </w:rPr>
              <w:t>-&gt;</w:t>
            </w:r>
          </w:p>
        </w:tc>
        <w:tc>
          <w:tcPr>
            <w:tcW w:w="2707" w:type="dxa"/>
            <w:shd w:val="clear" w:color="auto" w:fill="E5E5E5"/>
          </w:tcPr>
          <w:p>
            <w:pPr>
              <w:pStyle w:val="TableParagraph"/>
              <w:ind w:left="275"/>
              <w:rPr>
                <w:sz w:val="18"/>
              </w:rPr>
            </w:pPr>
            <w:r>
              <w:rPr>
                <w:w w:val="95"/>
                <w:sz w:val="18"/>
              </w:rPr>
              <w:t>Indirect member selection</w:t>
            </w:r>
          </w:p>
        </w:tc>
      </w:tr>
      <w:tr>
        <w:trPr>
          <w:trHeight w:val="259" w:hRule="atLeast"/>
        </w:trPr>
        <w:tc>
          <w:tcPr>
            <w:tcW w:w="1956" w:type="dxa"/>
            <w:shd w:val="clear" w:color="auto" w:fill="E5E5E5"/>
          </w:tcPr>
          <w:p>
            <w:pPr>
              <w:pStyle w:val="TableParagraph"/>
              <w:spacing w:before="10"/>
              <w:ind w:left="239"/>
              <w:rPr>
                <w:sz w:val="18"/>
              </w:rPr>
            </w:pPr>
            <w:r>
              <w:rPr>
                <w:w w:val="95"/>
                <w:sz w:val="18"/>
              </w:rPr>
              <w:t>16</w:t>
            </w:r>
          </w:p>
        </w:tc>
        <w:tc>
          <w:tcPr>
            <w:tcW w:w="1295" w:type="dxa"/>
            <w:shd w:val="clear" w:color="auto" w:fill="E5E5E5"/>
          </w:tcPr>
          <w:p>
            <w:pPr>
              <w:pStyle w:val="TableParagraph"/>
              <w:spacing w:before="10"/>
              <w:ind w:left="275"/>
              <w:rPr>
                <w:sz w:val="18"/>
              </w:rPr>
            </w:pPr>
            <w:r>
              <w:rPr>
                <w:w w:val="85"/>
                <w:sz w:val="18"/>
              </w:rPr>
              <w:t>.</w:t>
            </w:r>
          </w:p>
        </w:tc>
        <w:tc>
          <w:tcPr>
            <w:tcW w:w="2707" w:type="dxa"/>
            <w:shd w:val="clear" w:color="auto" w:fill="E5E5E5"/>
          </w:tcPr>
          <w:p>
            <w:pPr>
              <w:pStyle w:val="TableParagraph"/>
              <w:spacing w:before="10"/>
              <w:ind w:left="275"/>
              <w:rPr>
                <w:sz w:val="18"/>
              </w:rPr>
            </w:pPr>
            <w:r>
              <w:rPr>
                <w:w w:val="95"/>
                <w:sz w:val="18"/>
              </w:rPr>
              <w:t>Member selection</w:t>
            </w:r>
          </w:p>
        </w:tc>
      </w:tr>
      <w:tr>
        <w:trPr>
          <w:trHeight w:val="259" w:hRule="atLeast"/>
        </w:trPr>
        <w:tc>
          <w:tcPr>
            <w:tcW w:w="1956" w:type="dxa"/>
            <w:shd w:val="clear" w:color="auto" w:fill="E5E5E5"/>
          </w:tcPr>
          <w:p>
            <w:pPr>
              <w:pStyle w:val="TableParagraph"/>
              <w:ind w:left="239"/>
              <w:rPr>
                <w:sz w:val="18"/>
              </w:rPr>
            </w:pPr>
            <w:r>
              <w:rPr>
                <w:w w:val="95"/>
                <w:sz w:val="18"/>
              </w:rPr>
              <w:t>16</w:t>
            </w:r>
          </w:p>
        </w:tc>
        <w:tc>
          <w:tcPr>
            <w:tcW w:w="1295" w:type="dxa"/>
            <w:shd w:val="clear" w:color="auto" w:fill="E5E5E5"/>
          </w:tcPr>
          <w:p>
            <w:pPr>
              <w:pStyle w:val="TableParagraph"/>
              <w:ind w:left="275"/>
              <w:rPr>
                <w:sz w:val="18"/>
              </w:rPr>
            </w:pPr>
            <w:r>
              <w:rPr>
                <w:sz w:val="18"/>
              </w:rPr>
              <w:t>[ ]</w:t>
            </w:r>
          </w:p>
        </w:tc>
        <w:tc>
          <w:tcPr>
            <w:tcW w:w="2707" w:type="dxa"/>
            <w:shd w:val="clear" w:color="auto" w:fill="E5E5E5"/>
          </w:tcPr>
          <w:p>
            <w:pPr>
              <w:pStyle w:val="TableParagraph"/>
              <w:ind w:left="275"/>
              <w:rPr>
                <w:sz w:val="18"/>
              </w:rPr>
            </w:pPr>
            <w:r>
              <w:rPr>
                <w:w w:val="95"/>
                <w:sz w:val="18"/>
              </w:rPr>
              <w:t>Array index</w:t>
            </w:r>
          </w:p>
        </w:tc>
      </w:tr>
      <w:tr>
        <w:trPr>
          <w:trHeight w:val="259" w:hRule="atLeast"/>
        </w:trPr>
        <w:tc>
          <w:tcPr>
            <w:tcW w:w="1956" w:type="dxa"/>
            <w:shd w:val="clear" w:color="auto" w:fill="E5E5E5"/>
          </w:tcPr>
          <w:p>
            <w:pPr>
              <w:pStyle w:val="TableParagraph"/>
              <w:spacing w:before="10"/>
              <w:ind w:left="239"/>
              <w:rPr>
                <w:sz w:val="18"/>
              </w:rPr>
            </w:pPr>
            <w:r>
              <w:rPr>
                <w:w w:val="95"/>
                <w:sz w:val="18"/>
              </w:rPr>
              <w:t>16</w:t>
            </w:r>
          </w:p>
        </w:tc>
        <w:tc>
          <w:tcPr>
            <w:tcW w:w="1295" w:type="dxa"/>
            <w:shd w:val="clear" w:color="auto" w:fill="E5E5E5"/>
          </w:tcPr>
          <w:p>
            <w:pPr>
              <w:pStyle w:val="TableParagraph"/>
              <w:spacing w:before="10"/>
              <w:ind w:left="275"/>
              <w:rPr>
                <w:sz w:val="18"/>
              </w:rPr>
            </w:pPr>
            <w:r>
              <w:rPr>
                <w:w w:val="90"/>
                <w:sz w:val="18"/>
              </w:rPr>
              <w:t>( )</w:t>
            </w:r>
          </w:p>
        </w:tc>
        <w:tc>
          <w:tcPr>
            <w:tcW w:w="2707" w:type="dxa"/>
            <w:shd w:val="clear" w:color="auto" w:fill="E5E5E5"/>
          </w:tcPr>
          <w:p>
            <w:pPr>
              <w:pStyle w:val="TableParagraph"/>
              <w:spacing w:before="10"/>
              <w:ind w:left="275"/>
              <w:rPr>
                <w:sz w:val="18"/>
              </w:rPr>
            </w:pPr>
            <w:r>
              <w:rPr>
                <w:w w:val="95"/>
                <w:sz w:val="18"/>
              </w:rPr>
              <w:t>Function call</w:t>
            </w:r>
          </w:p>
        </w:tc>
      </w:tr>
      <w:tr>
        <w:trPr>
          <w:trHeight w:val="258" w:hRule="atLeast"/>
        </w:trPr>
        <w:tc>
          <w:tcPr>
            <w:tcW w:w="1956" w:type="dxa"/>
            <w:shd w:val="clear" w:color="auto" w:fill="E5E5E5"/>
          </w:tcPr>
          <w:p>
            <w:pPr>
              <w:pStyle w:val="TableParagraph"/>
              <w:ind w:left="239"/>
              <w:rPr>
                <w:sz w:val="18"/>
              </w:rPr>
            </w:pPr>
            <w:r>
              <w:rPr>
                <w:w w:val="95"/>
                <w:sz w:val="18"/>
              </w:rPr>
              <w:t>16</w:t>
            </w:r>
          </w:p>
        </w:tc>
        <w:tc>
          <w:tcPr>
            <w:tcW w:w="1295" w:type="dxa"/>
            <w:shd w:val="clear" w:color="auto" w:fill="E5E5E5"/>
          </w:tcPr>
          <w:p>
            <w:pPr>
              <w:pStyle w:val="TableParagraph"/>
              <w:ind w:left="275"/>
              <w:rPr>
                <w:sz w:val="18"/>
              </w:rPr>
            </w:pPr>
            <w:r>
              <w:rPr>
                <w:w w:val="90"/>
                <w:sz w:val="18"/>
              </w:rPr>
              <w:t>( )</w:t>
            </w:r>
          </w:p>
        </w:tc>
        <w:tc>
          <w:tcPr>
            <w:tcW w:w="2707" w:type="dxa"/>
            <w:shd w:val="clear" w:color="auto" w:fill="E5E5E5"/>
          </w:tcPr>
          <w:p>
            <w:pPr>
              <w:pStyle w:val="TableParagraph"/>
              <w:ind w:left="275"/>
              <w:rPr>
                <w:sz w:val="18"/>
              </w:rPr>
            </w:pPr>
            <w:r>
              <w:rPr>
                <w:w w:val="90"/>
                <w:sz w:val="18"/>
              </w:rPr>
              <w:t>Type construction</w:t>
            </w:r>
          </w:p>
        </w:tc>
      </w:tr>
      <w:tr>
        <w:trPr>
          <w:trHeight w:val="259" w:hRule="atLeast"/>
        </w:trPr>
        <w:tc>
          <w:tcPr>
            <w:tcW w:w="1956" w:type="dxa"/>
            <w:shd w:val="clear" w:color="auto" w:fill="E5E5E5"/>
          </w:tcPr>
          <w:p>
            <w:pPr>
              <w:pStyle w:val="TableParagraph"/>
              <w:ind w:left="239"/>
              <w:rPr>
                <w:sz w:val="18"/>
              </w:rPr>
            </w:pPr>
            <w:r>
              <w:rPr>
                <w:w w:val="95"/>
                <w:sz w:val="18"/>
              </w:rPr>
              <w:t>16</w:t>
            </w:r>
          </w:p>
        </w:tc>
        <w:tc>
          <w:tcPr>
            <w:tcW w:w="1295" w:type="dxa"/>
            <w:shd w:val="clear" w:color="auto" w:fill="E5E5E5"/>
          </w:tcPr>
          <w:p>
            <w:pPr>
              <w:pStyle w:val="TableParagraph"/>
              <w:ind w:left="275"/>
              <w:rPr>
                <w:sz w:val="18"/>
              </w:rPr>
            </w:pPr>
            <w:r>
              <w:rPr>
                <w:w w:val="90"/>
                <w:sz w:val="18"/>
              </w:rPr>
              <w:t>sizeof</w:t>
            </w:r>
          </w:p>
        </w:tc>
        <w:tc>
          <w:tcPr>
            <w:tcW w:w="2707" w:type="dxa"/>
            <w:shd w:val="clear" w:color="auto" w:fill="E5E5E5"/>
          </w:tcPr>
          <w:p>
            <w:pPr>
              <w:pStyle w:val="TableParagraph"/>
              <w:ind w:left="275"/>
              <w:rPr>
                <w:sz w:val="18"/>
              </w:rPr>
            </w:pPr>
            <w:r>
              <w:rPr>
                <w:w w:val="90"/>
                <w:sz w:val="18"/>
              </w:rPr>
              <w:t>Size in bytes</w:t>
            </w:r>
          </w:p>
        </w:tc>
      </w:tr>
      <w:tr>
        <w:trPr>
          <w:trHeight w:val="259" w:hRule="atLeast"/>
        </w:trPr>
        <w:tc>
          <w:tcPr>
            <w:tcW w:w="1956" w:type="dxa"/>
            <w:shd w:val="clear" w:color="auto" w:fill="E5E5E5"/>
          </w:tcPr>
          <w:p>
            <w:pPr>
              <w:pStyle w:val="TableParagraph"/>
              <w:spacing w:before="10"/>
              <w:ind w:left="239"/>
              <w:rPr>
                <w:sz w:val="18"/>
              </w:rPr>
            </w:pPr>
            <w:r>
              <w:rPr>
                <w:w w:val="95"/>
                <w:sz w:val="18"/>
              </w:rPr>
              <w:t>15</w:t>
            </w:r>
          </w:p>
        </w:tc>
        <w:tc>
          <w:tcPr>
            <w:tcW w:w="1295" w:type="dxa"/>
            <w:shd w:val="clear" w:color="auto" w:fill="E5E5E5"/>
          </w:tcPr>
          <w:p>
            <w:pPr>
              <w:pStyle w:val="TableParagraph"/>
              <w:spacing w:before="10"/>
              <w:ind w:left="275"/>
              <w:rPr>
                <w:sz w:val="18"/>
              </w:rPr>
            </w:pPr>
            <w:r>
              <w:rPr>
                <w:sz w:val="18"/>
              </w:rPr>
              <w:t>++</w:t>
            </w:r>
          </w:p>
        </w:tc>
        <w:tc>
          <w:tcPr>
            <w:tcW w:w="2707" w:type="dxa"/>
            <w:shd w:val="clear" w:color="auto" w:fill="E5E5E5"/>
          </w:tcPr>
          <w:p>
            <w:pPr>
              <w:pStyle w:val="TableParagraph"/>
              <w:spacing w:before="10"/>
              <w:ind w:left="275"/>
              <w:rPr>
                <w:sz w:val="18"/>
              </w:rPr>
            </w:pPr>
            <w:r>
              <w:rPr>
                <w:w w:val="95"/>
                <w:sz w:val="18"/>
              </w:rPr>
              <w:t>Increment</w:t>
            </w:r>
          </w:p>
        </w:tc>
      </w:tr>
      <w:tr>
        <w:trPr>
          <w:trHeight w:val="259"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95"/>
                <w:sz w:val="18"/>
              </w:rPr>
              <w:t>- -</w:t>
            </w:r>
          </w:p>
        </w:tc>
        <w:tc>
          <w:tcPr>
            <w:tcW w:w="2707" w:type="dxa"/>
            <w:shd w:val="clear" w:color="auto" w:fill="E5E5E5"/>
          </w:tcPr>
          <w:p>
            <w:pPr>
              <w:pStyle w:val="TableParagraph"/>
              <w:ind w:left="275"/>
              <w:rPr>
                <w:sz w:val="18"/>
              </w:rPr>
            </w:pPr>
            <w:r>
              <w:rPr>
                <w:w w:val="90"/>
                <w:sz w:val="18"/>
              </w:rPr>
              <w:t>Decrement</w:t>
            </w:r>
          </w:p>
        </w:tc>
      </w:tr>
      <w:tr>
        <w:trPr>
          <w:trHeight w:val="259" w:hRule="atLeast"/>
        </w:trPr>
        <w:tc>
          <w:tcPr>
            <w:tcW w:w="1956" w:type="dxa"/>
            <w:shd w:val="clear" w:color="auto" w:fill="E5E5E5"/>
          </w:tcPr>
          <w:p>
            <w:pPr>
              <w:pStyle w:val="TableParagraph"/>
              <w:spacing w:before="10"/>
              <w:ind w:left="239"/>
              <w:rPr>
                <w:sz w:val="18"/>
              </w:rPr>
            </w:pPr>
            <w:r>
              <w:rPr>
                <w:w w:val="95"/>
                <w:sz w:val="18"/>
              </w:rPr>
              <w:t>15</w:t>
            </w:r>
          </w:p>
        </w:tc>
        <w:tc>
          <w:tcPr>
            <w:tcW w:w="1295" w:type="dxa"/>
            <w:shd w:val="clear" w:color="auto" w:fill="E5E5E5"/>
          </w:tcPr>
          <w:p>
            <w:pPr>
              <w:pStyle w:val="TableParagraph"/>
              <w:spacing w:before="10"/>
              <w:ind w:left="275"/>
              <w:rPr>
                <w:sz w:val="18"/>
              </w:rPr>
            </w:pPr>
            <w:r>
              <w:rPr>
                <w:w w:val="101"/>
                <w:sz w:val="18"/>
              </w:rPr>
              <w:t>~</w:t>
            </w:r>
          </w:p>
        </w:tc>
        <w:tc>
          <w:tcPr>
            <w:tcW w:w="2707" w:type="dxa"/>
            <w:shd w:val="clear" w:color="auto" w:fill="E5E5E5"/>
          </w:tcPr>
          <w:p>
            <w:pPr>
              <w:pStyle w:val="TableParagraph"/>
              <w:spacing w:before="10"/>
              <w:ind w:left="275"/>
              <w:rPr>
                <w:sz w:val="18"/>
              </w:rPr>
            </w:pPr>
            <w:r>
              <w:rPr>
                <w:w w:val="90"/>
                <w:sz w:val="18"/>
              </w:rPr>
              <w:t>Bitwise NOT</w:t>
            </w:r>
          </w:p>
        </w:tc>
      </w:tr>
      <w:tr>
        <w:trPr>
          <w:trHeight w:val="259"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122"/>
                <w:sz w:val="18"/>
              </w:rPr>
              <w:t>!</w:t>
            </w:r>
          </w:p>
        </w:tc>
        <w:tc>
          <w:tcPr>
            <w:tcW w:w="2707" w:type="dxa"/>
            <w:shd w:val="clear" w:color="auto" w:fill="E5E5E5"/>
          </w:tcPr>
          <w:p>
            <w:pPr>
              <w:pStyle w:val="TableParagraph"/>
              <w:ind w:left="275"/>
              <w:rPr>
                <w:sz w:val="18"/>
              </w:rPr>
            </w:pPr>
            <w:r>
              <w:rPr>
                <w:w w:val="90"/>
                <w:sz w:val="18"/>
              </w:rPr>
              <w:t>Logical NOT</w:t>
            </w:r>
          </w:p>
        </w:tc>
      </w:tr>
      <w:tr>
        <w:trPr>
          <w:trHeight w:val="259" w:hRule="atLeast"/>
        </w:trPr>
        <w:tc>
          <w:tcPr>
            <w:tcW w:w="1956" w:type="dxa"/>
            <w:shd w:val="clear" w:color="auto" w:fill="E5E5E5"/>
          </w:tcPr>
          <w:p>
            <w:pPr>
              <w:pStyle w:val="TableParagraph"/>
              <w:spacing w:before="10"/>
              <w:ind w:left="239"/>
              <w:rPr>
                <w:sz w:val="18"/>
              </w:rPr>
            </w:pPr>
            <w:r>
              <w:rPr>
                <w:w w:val="95"/>
                <w:sz w:val="18"/>
              </w:rPr>
              <w:t>15</w:t>
            </w:r>
          </w:p>
        </w:tc>
        <w:tc>
          <w:tcPr>
            <w:tcW w:w="1295" w:type="dxa"/>
            <w:shd w:val="clear" w:color="auto" w:fill="E5E5E5"/>
          </w:tcPr>
          <w:p>
            <w:pPr>
              <w:pStyle w:val="TableParagraph"/>
              <w:spacing w:before="10"/>
              <w:ind w:left="275"/>
              <w:rPr>
                <w:sz w:val="18"/>
              </w:rPr>
            </w:pPr>
            <w:r>
              <w:rPr>
                <w:w w:val="101"/>
                <w:sz w:val="18"/>
              </w:rPr>
              <w:t>+</w:t>
            </w:r>
          </w:p>
        </w:tc>
        <w:tc>
          <w:tcPr>
            <w:tcW w:w="2707" w:type="dxa"/>
            <w:shd w:val="clear" w:color="auto" w:fill="E5E5E5"/>
          </w:tcPr>
          <w:p>
            <w:pPr>
              <w:pStyle w:val="TableParagraph"/>
              <w:spacing w:before="10"/>
              <w:ind w:left="275"/>
              <w:rPr>
                <w:sz w:val="18"/>
              </w:rPr>
            </w:pPr>
            <w:r>
              <w:rPr>
                <w:w w:val="95"/>
                <w:sz w:val="18"/>
              </w:rPr>
              <w:t>Unary plus</w:t>
            </w:r>
          </w:p>
        </w:tc>
      </w:tr>
      <w:tr>
        <w:trPr>
          <w:trHeight w:val="259"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87"/>
                <w:sz w:val="18"/>
              </w:rPr>
              <w:t>-</w:t>
            </w:r>
          </w:p>
        </w:tc>
        <w:tc>
          <w:tcPr>
            <w:tcW w:w="2707" w:type="dxa"/>
            <w:shd w:val="clear" w:color="auto" w:fill="E5E5E5"/>
          </w:tcPr>
          <w:p>
            <w:pPr>
              <w:pStyle w:val="TableParagraph"/>
              <w:ind w:left="275"/>
              <w:rPr>
                <w:sz w:val="18"/>
              </w:rPr>
            </w:pPr>
            <w:r>
              <w:rPr>
                <w:w w:val="95"/>
                <w:sz w:val="18"/>
              </w:rPr>
              <w:t>Unary minus</w:t>
            </w:r>
          </w:p>
        </w:tc>
      </w:tr>
      <w:tr>
        <w:trPr>
          <w:trHeight w:val="259" w:hRule="atLeast"/>
        </w:trPr>
        <w:tc>
          <w:tcPr>
            <w:tcW w:w="1956" w:type="dxa"/>
            <w:shd w:val="clear" w:color="auto" w:fill="E5E5E5"/>
          </w:tcPr>
          <w:p>
            <w:pPr>
              <w:pStyle w:val="TableParagraph"/>
              <w:spacing w:before="10"/>
              <w:ind w:left="239"/>
              <w:rPr>
                <w:sz w:val="18"/>
              </w:rPr>
            </w:pPr>
            <w:r>
              <w:rPr>
                <w:w w:val="95"/>
                <w:sz w:val="18"/>
              </w:rPr>
              <w:t>15</w:t>
            </w:r>
          </w:p>
        </w:tc>
        <w:tc>
          <w:tcPr>
            <w:tcW w:w="1295" w:type="dxa"/>
            <w:shd w:val="clear" w:color="auto" w:fill="E5E5E5"/>
          </w:tcPr>
          <w:p>
            <w:pPr>
              <w:pStyle w:val="TableParagraph"/>
              <w:spacing w:before="10"/>
              <w:ind w:left="275"/>
              <w:rPr>
                <w:sz w:val="18"/>
              </w:rPr>
            </w:pPr>
            <w:r>
              <w:rPr>
                <w:w w:val="128"/>
                <w:sz w:val="18"/>
              </w:rPr>
              <w:t>*</w:t>
            </w:r>
          </w:p>
        </w:tc>
        <w:tc>
          <w:tcPr>
            <w:tcW w:w="2707" w:type="dxa"/>
            <w:shd w:val="clear" w:color="auto" w:fill="E5E5E5"/>
          </w:tcPr>
          <w:p>
            <w:pPr>
              <w:pStyle w:val="TableParagraph"/>
              <w:spacing w:before="10"/>
              <w:ind w:left="275"/>
              <w:rPr>
                <w:sz w:val="18"/>
              </w:rPr>
            </w:pPr>
            <w:r>
              <w:rPr>
                <w:w w:val="90"/>
                <w:sz w:val="18"/>
              </w:rPr>
              <w:t>Dereference</w:t>
            </w:r>
          </w:p>
        </w:tc>
      </w:tr>
      <w:tr>
        <w:trPr>
          <w:trHeight w:val="258"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90"/>
                <w:sz w:val="18"/>
              </w:rPr>
              <w:t>&amp;</w:t>
            </w:r>
          </w:p>
        </w:tc>
        <w:tc>
          <w:tcPr>
            <w:tcW w:w="2707" w:type="dxa"/>
            <w:shd w:val="clear" w:color="auto" w:fill="E5E5E5"/>
          </w:tcPr>
          <w:p>
            <w:pPr>
              <w:pStyle w:val="TableParagraph"/>
              <w:ind w:left="275"/>
              <w:rPr>
                <w:sz w:val="18"/>
              </w:rPr>
            </w:pPr>
            <w:r>
              <w:rPr>
                <w:w w:val="95"/>
                <w:sz w:val="18"/>
              </w:rPr>
              <w:t>Address-of</w:t>
            </w:r>
          </w:p>
        </w:tc>
      </w:tr>
      <w:tr>
        <w:trPr>
          <w:trHeight w:val="259"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90"/>
                <w:sz w:val="18"/>
              </w:rPr>
              <w:t>( )</w:t>
            </w:r>
          </w:p>
        </w:tc>
        <w:tc>
          <w:tcPr>
            <w:tcW w:w="2707" w:type="dxa"/>
            <w:shd w:val="clear" w:color="auto" w:fill="E5E5E5"/>
          </w:tcPr>
          <w:p>
            <w:pPr>
              <w:pStyle w:val="TableParagraph"/>
              <w:ind w:left="275"/>
              <w:rPr>
                <w:sz w:val="18"/>
              </w:rPr>
            </w:pPr>
            <w:r>
              <w:rPr>
                <w:w w:val="90"/>
                <w:sz w:val="18"/>
              </w:rPr>
              <w:t>Cast</w:t>
            </w:r>
          </w:p>
        </w:tc>
      </w:tr>
      <w:tr>
        <w:trPr>
          <w:trHeight w:val="259" w:hRule="atLeast"/>
        </w:trPr>
        <w:tc>
          <w:tcPr>
            <w:tcW w:w="1956" w:type="dxa"/>
            <w:shd w:val="clear" w:color="auto" w:fill="E5E5E5"/>
          </w:tcPr>
          <w:p>
            <w:pPr>
              <w:pStyle w:val="TableParagraph"/>
              <w:spacing w:before="10"/>
              <w:ind w:left="239"/>
              <w:rPr>
                <w:sz w:val="18"/>
              </w:rPr>
            </w:pPr>
            <w:r>
              <w:rPr>
                <w:w w:val="95"/>
                <w:sz w:val="18"/>
              </w:rPr>
              <w:t>15</w:t>
            </w:r>
          </w:p>
        </w:tc>
        <w:tc>
          <w:tcPr>
            <w:tcW w:w="1295" w:type="dxa"/>
            <w:shd w:val="clear" w:color="auto" w:fill="E5E5E5"/>
          </w:tcPr>
          <w:p>
            <w:pPr>
              <w:pStyle w:val="TableParagraph"/>
              <w:spacing w:before="10"/>
              <w:ind w:left="275"/>
              <w:rPr>
                <w:sz w:val="18"/>
              </w:rPr>
            </w:pPr>
            <w:r>
              <w:rPr>
                <w:w w:val="95"/>
                <w:sz w:val="18"/>
              </w:rPr>
              <w:t>new</w:t>
            </w:r>
          </w:p>
        </w:tc>
        <w:tc>
          <w:tcPr>
            <w:tcW w:w="2707" w:type="dxa"/>
            <w:shd w:val="clear" w:color="auto" w:fill="E5E5E5"/>
          </w:tcPr>
          <w:p>
            <w:pPr>
              <w:pStyle w:val="TableParagraph"/>
              <w:spacing w:before="10"/>
              <w:ind w:left="275"/>
              <w:rPr>
                <w:sz w:val="18"/>
              </w:rPr>
            </w:pPr>
            <w:r>
              <w:rPr>
                <w:w w:val="95"/>
                <w:sz w:val="18"/>
              </w:rPr>
              <w:t>Acquire memory on the heap</w:t>
            </w:r>
          </w:p>
        </w:tc>
      </w:tr>
      <w:tr>
        <w:trPr>
          <w:trHeight w:val="259" w:hRule="atLeast"/>
        </w:trPr>
        <w:tc>
          <w:tcPr>
            <w:tcW w:w="1956" w:type="dxa"/>
            <w:shd w:val="clear" w:color="auto" w:fill="E5E5E5"/>
          </w:tcPr>
          <w:p>
            <w:pPr>
              <w:pStyle w:val="TableParagraph"/>
              <w:ind w:left="239"/>
              <w:rPr>
                <w:sz w:val="18"/>
              </w:rPr>
            </w:pPr>
            <w:r>
              <w:rPr>
                <w:w w:val="95"/>
                <w:sz w:val="18"/>
              </w:rPr>
              <w:t>15</w:t>
            </w:r>
          </w:p>
        </w:tc>
        <w:tc>
          <w:tcPr>
            <w:tcW w:w="1295" w:type="dxa"/>
            <w:shd w:val="clear" w:color="auto" w:fill="E5E5E5"/>
          </w:tcPr>
          <w:p>
            <w:pPr>
              <w:pStyle w:val="TableParagraph"/>
              <w:ind w:left="275"/>
              <w:rPr>
                <w:sz w:val="18"/>
              </w:rPr>
            </w:pPr>
            <w:r>
              <w:rPr>
                <w:w w:val="95"/>
                <w:sz w:val="18"/>
              </w:rPr>
              <w:t>delete</w:t>
            </w:r>
          </w:p>
        </w:tc>
        <w:tc>
          <w:tcPr>
            <w:tcW w:w="2707" w:type="dxa"/>
            <w:shd w:val="clear" w:color="auto" w:fill="E5E5E5"/>
          </w:tcPr>
          <w:p>
            <w:pPr>
              <w:pStyle w:val="TableParagraph"/>
              <w:ind w:left="275"/>
              <w:rPr>
                <w:sz w:val="18"/>
              </w:rPr>
            </w:pPr>
            <w:r>
              <w:rPr>
                <w:w w:val="95"/>
                <w:sz w:val="18"/>
              </w:rPr>
              <w:t>Release memory on the heap</w:t>
            </w:r>
          </w:p>
        </w:tc>
      </w:tr>
      <w:tr>
        <w:trPr>
          <w:trHeight w:val="259" w:hRule="atLeast"/>
        </w:trPr>
        <w:tc>
          <w:tcPr>
            <w:tcW w:w="1956" w:type="dxa"/>
            <w:shd w:val="clear" w:color="auto" w:fill="E5E5E5"/>
          </w:tcPr>
          <w:p>
            <w:pPr>
              <w:pStyle w:val="TableParagraph"/>
              <w:spacing w:before="10"/>
              <w:ind w:left="239"/>
              <w:rPr>
                <w:sz w:val="18"/>
              </w:rPr>
            </w:pPr>
            <w:r>
              <w:rPr>
                <w:w w:val="95"/>
                <w:sz w:val="18"/>
              </w:rPr>
              <w:t>14</w:t>
            </w:r>
          </w:p>
        </w:tc>
        <w:tc>
          <w:tcPr>
            <w:tcW w:w="1295" w:type="dxa"/>
            <w:shd w:val="clear" w:color="auto" w:fill="E5E5E5"/>
          </w:tcPr>
          <w:p>
            <w:pPr>
              <w:pStyle w:val="TableParagraph"/>
              <w:spacing w:before="10"/>
              <w:ind w:left="275"/>
              <w:rPr>
                <w:sz w:val="18"/>
              </w:rPr>
            </w:pPr>
            <w:r>
              <w:rPr>
                <w:w w:val="105"/>
                <w:sz w:val="18"/>
              </w:rPr>
              <w:t>-&gt;*</w:t>
            </w:r>
          </w:p>
        </w:tc>
        <w:tc>
          <w:tcPr>
            <w:tcW w:w="2707" w:type="dxa"/>
            <w:shd w:val="clear" w:color="auto" w:fill="E5E5E5"/>
          </w:tcPr>
          <w:p>
            <w:pPr>
              <w:pStyle w:val="TableParagraph"/>
              <w:spacing w:before="10"/>
              <w:ind w:left="275"/>
              <w:rPr>
                <w:sz w:val="18"/>
              </w:rPr>
            </w:pPr>
            <w:r>
              <w:rPr>
                <w:spacing w:val="-3"/>
                <w:w w:val="95"/>
                <w:sz w:val="18"/>
              </w:rPr>
              <w:t>Indirect member pointer selector</w:t>
            </w:r>
          </w:p>
        </w:tc>
      </w:tr>
      <w:tr>
        <w:trPr>
          <w:trHeight w:val="259" w:hRule="atLeast"/>
        </w:trPr>
        <w:tc>
          <w:tcPr>
            <w:tcW w:w="1956" w:type="dxa"/>
            <w:shd w:val="clear" w:color="auto" w:fill="E5E5E5"/>
          </w:tcPr>
          <w:p>
            <w:pPr>
              <w:pStyle w:val="TableParagraph"/>
              <w:ind w:left="239"/>
              <w:rPr>
                <w:sz w:val="18"/>
              </w:rPr>
            </w:pPr>
            <w:r>
              <w:rPr>
                <w:w w:val="95"/>
                <w:sz w:val="18"/>
              </w:rPr>
              <w:t>14</w:t>
            </w:r>
          </w:p>
        </w:tc>
        <w:tc>
          <w:tcPr>
            <w:tcW w:w="1295" w:type="dxa"/>
            <w:shd w:val="clear" w:color="auto" w:fill="E5E5E5"/>
          </w:tcPr>
          <w:p>
            <w:pPr>
              <w:pStyle w:val="TableParagraph"/>
              <w:ind w:left="275"/>
              <w:rPr>
                <w:sz w:val="18"/>
              </w:rPr>
            </w:pPr>
            <w:r>
              <w:rPr>
                <w:w w:val="110"/>
                <w:sz w:val="18"/>
              </w:rPr>
              <w:t>.*</w:t>
            </w:r>
          </w:p>
        </w:tc>
        <w:tc>
          <w:tcPr>
            <w:tcW w:w="2707" w:type="dxa"/>
            <w:shd w:val="clear" w:color="auto" w:fill="E5E5E5"/>
          </w:tcPr>
          <w:p>
            <w:pPr>
              <w:pStyle w:val="TableParagraph"/>
              <w:ind w:left="275"/>
              <w:rPr>
                <w:sz w:val="18"/>
              </w:rPr>
            </w:pPr>
            <w:r>
              <w:rPr>
                <w:w w:val="95"/>
                <w:sz w:val="18"/>
              </w:rPr>
              <w:t>Member pointer selector</w:t>
            </w:r>
          </w:p>
        </w:tc>
      </w:tr>
      <w:tr>
        <w:trPr>
          <w:trHeight w:val="327" w:hRule="atLeast"/>
        </w:trPr>
        <w:tc>
          <w:tcPr>
            <w:tcW w:w="1956" w:type="dxa"/>
            <w:shd w:val="clear" w:color="auto" w:fill="E5E5E5"/>
          </w:tcPr>
          <w:p>
            <w:pPr>
              <w:pStyle w:val="TableParagraph"/>
              <w:spacing w:before="10"/>
              <w:ind w:left="239"/>
              <w:rPr>
                <w:sz w:val="18"/>
              </w:rPr>
            </w:pPr>
            <w:r>
              <w:rPr>
                <w:w w:val="95"/>
                <w:sz w:val="18"/>
              </w:rPr>
              <w:t>13</w:t>
            </w:r>
          </w:p>
        </w:tc>
        <w:tc>
          <w:tcPr>
            <w:tcW w:w="1295" w:type="dxa"/>
            <w:shd w:val="clear" w:color="auto" w:fill="E5E5E5"/>
          </w:tcPr>
          <w:p>
            <w:pPr>
              <w:pStyle w:val="TableParagraph"/>
              <w:spacing w:before="10"/>
              <w:ind w:left="275"/>
              <w:rPr>
                <w:sz w:val="18"/>
              </w:rPr>
            </w:pPr>
            <w:r>
              <w:rPr>
                <w:w w:val="128"/>
                <w:sz w:val="18"/>
              </w:rPr>
              <w:t>*</w:t>
            </w:r>
          </w:p>
        </w:tc>
        <w:tc>
          <w:tcPr>
            <w:tcW w:w="2707" w:type="dxa"/>
            <w:shd w:val="clear" w:color="auto" w:fill="E5E5E5"/>
          </w:tcPr>
          <w:p>
            <w:pPr>
              <w:pStyle w:val="TableParagraph"/>
              <w:spacing w:before="10"/>
              <w:ind w:left="275"/>
              <w:rPr>
                <w:sz w:val="18"/>
              </w:rPr>
            </w:pPr>
            <w:r>
              <w:rPr>
                <w:sz w:val="18"/>
              </w:rPr>
              <w:t>Multiplication</w:t>
            </w:r>
          </w:p>
        </w:tc>
      </w:tr>
    </w:tbl>
    <w:p>
      <w:pPr>
        <w:spacing w:before="21"/>
        <w:ind w:left="5871" w:right="0" w:firstLine="0"/>
        <w:jc w:val="left"/>
        <w:rPr>
          <w:rFonts w:ascii="Arial"/>
          <w:sz w:val="18"/>
        </w:rPr>
      </w:pPr>
      <w:r>
        <w:rPr>
          <w:rFonts w:ascii="Arial"/>
          <w:sz w:val="18"/>
        </w:rPr>
        <w:t>(</w:t>
      </w:r>
      <w:r>
        <w:rPr>
          <w:rFonts w:ascii="Arial"/>
          <w:i/>
          <w:sz w:val="18"/>
        </w:rPr>
        <w:t>Continued</w:t>
      </w:r>
      <w:r>
        <w:rPr>
          <w:rFonts w:ascii="Arial"/>
          <w:sz w:val="18"/>
        </w:rPr>
        <w:t>)</w:t>
      </w:r>
    </w:p>
    <w:p>
      <w:pPr>
        <w:pStyle w:val="BodyText"/>
        <w:spacing w:before="6"/>
        <w:rPr>
          <w:rFonts w:ascii="Arial"/>
          <w:sz w:val="16"/>
        </w:rPr>
      </w:pPr>
    </w:p>
    <w:p>
      <w:pPr>
        <w:spacing w:before="67"/>
        <w:ind w:left="0" w:right="1025" w:firstLine="0"/>
        <w:jc w:val="right"/>
        <w:rPr>
          <w:rFonts w:ascii="Arial"/>
          <w:sz w:val="20"/>
        </w:rPr>
      </w:pPr>
      <w:r>
        <w:rPr>
          <w:rFonts w:ascii="Arial"/>
          <w:w w:val="95"/>
          <w:sz w:val="20"/>
        </w:rPr>
        <w:t>389</w:t>
      </w:r>
    </w:p>
    <w:p>
      <w:pPr>
        <w:spacing w:after="0"/>
        <w:jc w:val="right"/>
        <w:rPr>
          <w:rFonts w:ascii="Arial"/>
          <w:sz w:val="20"/>
        </w:rPr>
        <w:sectPr>
          <w:pgSz w:w="9900" w:h="13250"/>
          <w:pgMar w:top="0" w:bottom="280" w:left="160" w:right="0"/>
        </w:sectPr>
      </w:pPr>
    </w:p>
    <w:p>
      <w:pPr>
        <w:tabs>
          <w:tab w:pos="881" w:val="left" w:leader="none"/>
        </w:tabs>
        <w:spacing w:before="48"/>
        <w:ind w:left="165" w:right="0" w:firstLine="0"/>
        <w:jc w:val="left"/>
        <w:rPr>
          <w:rFonts w:ascii="Arial"/>
          <w:sz w:val="20"/>
        </w:rPr>
      </w:pPr>
      <w:bookmarkStart w:name="_bookmark816" w:id="1245"/>
      <w:bookmarkEnd w:id="1245"/>
      <w:r>
        <w:rPr/>
      </w:r>
      <w:r>
        <w:rPr>
          <w:rFonts w:ascii="Arial"/>
          <w:w w:val="110"/>
          <w:sz w:val="20"/>
        </w:rPr>
        <w:t>390</w:t>
        <w:tab/>
        <w:t>Appendix B </w:t>
      </w:r>
      <w:r>
        <w:rPr>
          <w:rFonts w:ascii="MS UI Gothic"/>
          <w:color w:val="4C4C4C"/>
          <w:w w:val="120"/>
          <w:position w:val="3"/>
          <w:sz w:val="12"/>
        </w:rPr>
        <w:t>n </w:t>
      </w:r>
      <w:r>
        <w:rPr>
          <w:rFonts w:ascii="Arial"/>
          <w:w w:val="110"/>
          <w:sz w:val="20"/>
        </w:rPr>
        <w:t>Operator</w:t>
      </w:r>
      <w:r>
        <w:rPr>
          <w:rFonts w:ascii="Arial"/>
          <w:spacing w:val="-10"/>
          <w:w w:val="110"/>
          <w:sz w:val="20"/>
        </w:rPr>
        <w:t> </w:t>
      </w:r>
      <w:r>
        <w:rPr>
          <w:rFonts w:ascii="Arial"/>
          <w:w w:val="110"/>
          <w:sz w:val="20"/>
        </w:rPr>
        <w:t>Precedence</w:t>
      </w:r>
    </w:p>
    <w:p>
      <w:pPr>
        <w:pStyle w:val="BodyText"/>
        <w:rPr>
          <w:rFonts w:ascii="Arial"/>
          <w:sz w:val="20"/>
        </w:rPr>
      </w:pPr>
    </w:p>
    <w:p>
      <w:pPr>
        <w:pStyle w:val="BodyText"/>
        <w:spacing w:before="1"/>
        <w:rPr>
          <w:rFonts w:ascii="Arial"/>
          <w:sz w:val="14"/>
        </w:rPr>
      </w:pPr>
    </w:p>
    <w:tbl>
      <w:tblPr>
        <w:tblW w:w="0" w:type="auto"/>
        <w:jc w:val="left"/>
        <w:tblInd w:w="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7"/>
        <w:gridCol w:w="1294"/>
        <w:gridCol w:w="2707"/>
      </w:tblGrid>
      <w:tr>
        <w:trPr>
          <w:trHeight w:val="564" w:hRule="atLeast"/>
        </w:trPr>
        <w:tc>
          <w:tcPr>
            <w:tcW w:w="5958" w:type="dxa"/>
            <w:gridSpan w:val="3"/>
            <w:shd w:val="clear" w:color="auto" w:fill="E5E5E5"/>
          </w:tcPr>
          <w:p>
            <w:pPr>
              <w:pStyle w:val="TableParagraph"/>
              <w:spacing w:before="6"/>
              <w:rPr>
                <w:sz w:val="18"/>
              </w:rPr>
            </w:pPr>
          </w:p>
          <w:p>
            <w:pPr>
              <w:pStyle w:val="TableParagraph"/>
              <w:spacing w:before="0"/>
              <w:ind w:left="239"/>
              <w:rPr>
                <w:rFonts w:ascii="Trebuchet MS"/>
                <w:i/>
                <w:sz w:val="22"/>
              </w:rPr>
            </w:pPr>
            <w:r>
              <w:rPr>
                <w:w w:val="95"/>
                <w:sz w:val="22"/>
              </w:rPr>
              <w:t>C++ Operator Precedence (</w:t>
            </w:r>
            <w:r>
              <w:rPr>
                <w:rFonts w:ascii="Trebuchet MS"/>
                <w:i/>
                <w:w w:val="95"/>
                <w:sz w:val="22"/>
              </w:rPr>
              <w:t>Continued )</w:t>
            </w:r>
          </w:p>
        </w:tc>
      </w:tr>
      <w:tr>
        <w:trPr>
          <w:trHeight w:val="370" w:hRule="atLeast"/>
        </w:trPr>
        <w:tc>
          <w:tcPr>
            <w:tcW w:w="1957" w:type="dxa"/>
            <w:tcBorders>
              <w:bottom w:val="single" w:sz="6" w:space="0" w:color="000000"/>
            </w:tcBorders>
            <w:shd w:val="clear" w:color="auto" w:fill="E5E5E5"/>
          </w:tcPr>
          <w:p>
            <w:pPr>
              <w:pStyle w:val="TableParagraph"/>
              <w:spacing w:before="61"/>
              <w:ind w:left="239"/>
              <w:rPr>
                <w:rFonts w:ascii="Arial Narrow"/>
                <w:b/>
                <w:sz w:val="20"/>
              </w:rPr>
            </w:pPr>
            <w:r>
              <w:rPr>
                <w:rFonts w:ascii="Arial Narrow"/>
                <w:b/>
                <w:w w:val="105"/>
                <w:sz w:val="20"/>
              </w:rPr>
              <w:t>Precedence Level</w:t>
            </w:r>
          </w:p>
        </w:tc>
        <w:tc>
          <w:tcPr>
            <w:tcW w:w="1294" w:type="dxa"/>
            <w:tcBorders>
              <w:bottom w:val="single" w:sz="6" w:space="0" w:color="000000"/>
            </w:tcBorders>
            <w:shd w:val="clear" w:color="auto" w:fill="E5E5E5"/>
          </w:tcPr>
          <w:p>
            <w:pPr>
              <w:pStyle w:val="TableParagraph"/>
              <w:spacing w:before="61"/>
              <w:ind w:left="275"/>
              <w:rPr>
                <w:rFonts w:ascii="Arial Narrow"/>
                <w:b/>
                <w:sz w:val="20"/>
              </w:rPr>
            </w:pPr>
            <w:r>
              <w:rPr>
                <w:rFonts w:ascii="Arial Narrow"/>
                <w:b/>
                <w:w w:val="105"/>
                <w:sz w:val="20"/>
              </w:rPr>
              <w:t>Operator</w:t>
            </w:r>
          </w:p>
        </w:tc>
        <w:tc>
          <w:tcPr>
            <w:tcW w:w="2707" w:type="dxa"/>
            <w:tcBorders>
              <w:bottom w:val="single" w:sz="6" w:space="0" w:color="000000"/>
            </w:tcBorders>
            <w:shd w:val="clear" w:color="auto" w:fill="E5E5E5"/>
          </w:tcPr>
          <w:p>
            <w:pPr>
              <w:pStyle w:val="TableParagraph"/>
              <w:spacing w:before="61"/>
              <w:ind w:left="276"/>
              <w:rPr>
                <w:rFonts w:ascii="Arial Narrow"/>
                <w:b/>
                <w:sz w:val="20"/>
              </w:rPr>
            </w:pPr>
            <w:r>
              <w:rPr>
                <w:rFonts w:ascii="Arial Narrow"/>
                <w:b/>
                <w:w w:val="105"/>
                <w:sz w:val="20"/>
              </w:rPr>
              <w:t>Description</w:t>
            </w:r>
          </w:p>
        </w:tc>
      </w:tr>
      <w:tr>
        <w:trPr>
          <w:trHeight w:val="361" w:hRule="atLeast"/>
        </w:trPr>
        <w:tc>
          <w:tcPr>
            <w:tcW w:w="1957" w:type="dxa"/>
            <w:tcBorders>
              <w:top w:val="single" w:sz="6" w:space="0" w:color="000000"/>
            </w:tcBorders>
            <w:shd w:val="clear" w:color="auto" w:fill="E5E5E5"/>
          </w:tcPr>
          <w:p>
            <w:pPr>
              <w:pStyle w:val="TableParagraph"/>
              <w:spacing w:before="112"/>
              <w:ind w:left="239"/>
              <w:rPr>
                <w:sz w:val="18"/>
              </w:rPr>
            </w:pPr>
            <w:r>
              <w:rPr>
                <w:w w:val="95"/>
                <w:sz w:val="18"/>
              </w:rPr>
              <w:t>13</w:t>
            </w:r>
          </w:p>
        </w:tc>
        <w:tc>
          <w:tcPr>
            <w:tcW w:w="1294" w:type="dxa"/>
            <w:tcBorders>
              <w:top w:val="single" w:sz="6" w:space="0" w:color="000000"/>
            </w:tcBorders>
            <w:shd w:val="clear" w:color="auto" w:fill="E5E5E5"/>
          </w:tcPr>
          <w:p>
            <w:pPr>
              <w:pStyle w:val="TableParagraph"/>
              <w:spacing w:before="112"/>
              <w:ind w:left="275"/>
              <w:rPr>
                <w:sz w:val="18"/>
              </w:rPr>
            </w:pPr>
            <w:r>
              <w:rPr>
                <w:w w:val="89"/>
                <w:sz w:val="18"/>
              </w:rPr>
              <w:t>/</w:t>
            </w:r>
          </w:p>
        </w:tc>
        <w:tc>
          <w:tcPr>
            <w:tcW w:w="2707" w:type="dxa"/>
            <w:tcBorders>
              <w:top w:val="single" w:sz="6" w:space="0" w:color="000000"/>
            </w:tcBorders>
            <w:shd w:val="clear" w:color="auto" w:fill="E5E5E5"/>
          </w:tcPr>
          <w:p>
            <w:pPr>
              <w:pStyle w:val="TableParagraph"/>
              <w:spacing w:before="112"/>
              <w:ind w:left="276"/>
              <w:rPr>
                <w:sz w:val="18"/>
              </w:rPr>
            </w:pPr>
            <w:r>
              <w:rPr>
                <w:w w:val="95"/>
                <w:sz w:val="18"/>
              </w:rPr>
              <w:t>Division</w:t>
            </w:r>
          </w:p>
        </w:tc>
      </w:tr>
      <w:tr>
        <w:trPr>
          <w:trHeight w:val="259" w:hRule="atLeast"/>
        </w:trPr>
        <w:tc>
          <w:tcPr>
            <w:tcW w:w="1957" w:type="dxa"/>
            <w:shd w:val="clear" w:color="auto" w:fill="E5E5E5"/>
          </w:tcPr>
          <w:p>
            <w:pPr>
              <w:pStyle w:val="TableParagraph"/>
              <w:spacing w:before="10"/>
              <w:ind w:left="239"/>
              <w:rPr>
                <w:sz w:val="18"/>
              </w:rPr>
            </w:pPr>
            <w:r>
              <w:rPr>
                <w:w w:val="95"/>
                <w:sz w:val="18"/>
              </w:rPr>
              <w:t>13</w:t>
            </w:r>
          </w:p>
        </w:tc>
        <w:tc>
          <w:tcPr>
            <w:tcW w:w="1294" w:type="dxa"/>
            <w:shd w:val="clear" w:color="auto" w:fill="E5E5E5"/>
          </w:tcPr>
          <w:p>
            <w:pPr>
              <w:pStyle w:val="TableParagraph"/>
              <w:spacing w:before="10"/>
              <w:ind w:left="275"/>
              <w:rPr>
                <w:sz w:val="18"/>
              </w:rPr>
            </w:pPr>
            <w:r>
              <w:rPr>
                <w:w w:val="90"/>
                <w:sz w:val="18"/>
              </w:rPr>
              <w:t>%</w:t>
            </w:r>
          </w:p>
        </w:tc>
        <w:tc>
          <w:tcPr>
            <w:tcW w:w="2707" w:type="dxa"/>
            <w:shd w:val="clear" w:color="auto" w:fill="E5E5E5"/>
          </w:tcPr>
          <w:p>
            <w:pPr>
              <w:pStyle w:val="TableParagraph"/>
              <w:spacing w:before="10"/>
              <w:ind w:left="276"/>
              <w:rPr>
                <w:sz w:val="18"/>
              </w:rPr>
            </w:pPr>
            <w:r>
              <w:rPr>
                <w:w w:val="95"/>
                <w:sz w:val="18"/>
              </w:rPr>
              <w:t>Modulus</w:t>
            </w:r>
          </w:p>
        </w:tc>
      </w:tr>
      <w:tr>
        <w:trPr>
          <w:trHeight w:val="259" w:hRule="atLeast"/>
        </w:trPr>
        <w:tc>
          <w:tcPr>
            <w:tcW w:w="1957" w:type="dxa"/>
            <w:shd w:val="clear" w:color="auto" w:fill="E5E5E5"/>
          </w:tcPr>
          <w:p>
            <w:pPr>
              <w:pStyle w:val="TableParagraph"/>
              <w:ind w:left="239"/>
              <w:rPr>
                <w:sz w:val="18"/>
              </w:rPr>
            </w:pPr>
            <w:r>
              <w:rPr>
                <w:w w:val="95"/>
                <w:sz w:val="18"/>
              </w:rPr>
              <w:t>12</w:t>
            </w:r>
          </w:p>
        </w:tc>
        <w:tc>
          <w:tcPr>
            <w:tcW w:w="1294" w:type="dxa"/>
            <w:shd w:val="clear" w:color="auto" w:fill="E5E5E5"/>
          </w:tcPr>
          <w:p>
            <w:pPr>
              <w:pStyle w:val="TableParagraph"/>
              <w:ind w:left="276"/>
              <w:rPr>
                <w:sz w:val="18"/>
              </w:rPr>
            </w:pPr>
            <w:r>
              <w:rPr>
                <w:w w:val="101"/>
                <w:sz w:val="18"/>
              </w:rPr>
              <w:t>+</w:t>
            </w:r>
          </w:p>
        </w:tc>
        <w:tc>
          <w:tcPr>
            <w:tcW w:w="2707" w:type="dxa"/>
            <w:shd w:val="clear" w:color="auto" w:fill="E5E5E5"/>
          </w:tcPr>
          <w:p>
            <w:pPr>
              <w:pStyle w:val="TableParagraph"/>
              <w:ind w:left="277"/>
              <w:rPr>
                <w:sz w:val="18"/>
              </w:rPr>
            </w:pPr>
            <w:r>
              <w:rPr>
                <w:sz w:val="18"/>
              </w:rPr>
              <w:t>Addition</w:t>
            </w:r>
          </w:p>
        </w:tc>
      </w:tr>
      <w:tr>
        <w:trPr>
          <w:trHeight w:val="259" w:hRule="atLeast"/>
        </w:trPr>
        <w:tc>
          <w:tcPr>
            <w:tcW w:w="1957" w:type="dxa"/>
            <w:shd w:val="clear" w:color="auto" w:fill="E5E5E5"/>
          </w:tcPr>
          <w:p>
            <w:pPr>
              <w:pStyle w:val="TableParagraph"/>
              <w:spacing w:before="10"/>
              <w:ind w:left="239"/>
              <w:rPr>
                <w:sz w:val="18"/>
              </w:rPr>
            </w:pPr>
            <w:r>
              <w:rPr>
                <w:w w:val="95"/>
                <w:sz w:val="18"/>
              </w:rPr>
              <w:t>12</w:t>
            </w:r>
          </w:p>
        </w:tc>
        <w:tc>
          <w:tcPr>
            <w:tcW w:w="1294" w:type="dxa"/>
            <w:shd w:val="clear" w:color="auto" w:fill="E5E5E5"/>
          </w:tcPr>
          <w:p>
            <w:pPr>
              <w:pStyle w:val="TableParagraph"/>
              <w:spacing w:before="10"/>
              <w:ind w:left="276"/>
              <w:rPr>
                <w:sz w:val="18"/>
              </w:rPr>
            </w:pPr>
            <w:r>
              <w:rPr>
                <w:w w:val="87"/>
                <w:sz w:val="18"/>
              </w:rPr>
              <w:t>-</w:t>
            </w:r>
          </w:p>
        </w:tc>
        <w:tc>
          <w:tcPr>
            <w:tcW w:w="2707" w:type="dxa"/>
            <w:shd w:val="clear" w:color="auto" w:fill="E5E5E5"/>
          </w:tcPr>
          <w:p>
            <w:pPr>
              <w:pStyle w:val="TableParagraph"/>
              <w:spacing w:before="10"/>
              <w:ind w:left="277"/>
              <w:rPr>
                <w:sz w:val="18"/>
              </w:rPr>
            </w:pPr>
            <w:r>
              <w:rPr>
                <w:w w:val="95"/>
                <w:sz w:val="18"/>
              </w:rPr>
              <w:t>Subtraction</w:t>
            </w:r>
          </w:p>
        </w:tc>
      </w:tr>
      <w:tr>
        <w:trPr>
          <w:trHeight w:val="259" w:hRule="atLeast"/>
        </w:trPr>
        <w:tc>
          <w:tcPr>
            <w:tcW w:w="1957" w:type="dxa"/>
            <w:shd w:val="clear" w:color="auto" w:fill="E5E5E5"/>
          </w:tcPr>
          <w:p>
            <w:pPr>
              <w:pStyle w:val="TableParagraph"/>
              <w:ind w:left="239"/>
              <w:rPr>
                <w:sz w:val="18"/>
              </w:rPr>
            </w:pPr>
            <w:r>
              <w:rPr>
                <w:w w:val="95"/>
                <w:sz w:val="18"/>
              </w:rPr>
              <w:t>11</w:t>
            </w:r>
          </w:p>
        </w:tc>
        <w:tc>
          <w:tcPr>
            <w:tcW w:w="1294" w:type="dxa"/>
            <w:shd w:val="clear" w:color="auto" w:fill="E5E5E5"/>
          </w:tcPr>
          <w:p>
            <w:pPr>
              <w:pStyle w:val="TableParagraph"/>
              <w:ind w:left="276"/>
              <w:rPr>
                <w:sz w:val="18"/>
              </w:rPr>
            </w:pPr>
            <w:r>
              <w:rPr>
                <w:sz w:val="18"/>
              </w:rPr>
              <w:t>&lt;&lt;</w:t>
            </w:r>
          </w:p>
        </w:tc>
        <w:tc>
          <w:tcPr>
            <w:tcW w:w="2707" w:type="dxa"/>
            <w:shd w:val="clear" w:color="auto" w:fill="E5E5E5"/>
          </w:tcPr>
          <w:p>
            <w:pPr>
              <w:pStyle w:val="TableParagraph"/>
              <w:ind w:left="277"/>
              <w:rPr>
                <w:sz w:val="18"/>
              </w:rPr>
            </w:pPr>
            <w:r>
              <w:rPr>
                <w:sz w:val="18"/>
              </w:rPr>
              <w:t>Bitwise shift left</w:t>
            </w:r>
          </w:p>
        </w:tc>
      </w:tr>
      <w:tr>
        <w:trPr>
          <w:trHeight w:val="259" w:hRule="atLeast"/>
        </w:trPr>
        <w:tc>
          <w:tcPr>
            <w:tcW w:w="1957" w:type="dxa"/>
            <w:shd w:val="clear" w:color="auto" w:fill="E5E5E5"/>
          </w:tcPr>
          <w:p>
            <w:pPr>
              <w:pStyle w:val="TableParagraph"/>
              <w:spacing w:before="10"/>
              <w:ind w:left="240"/>
              <w:rPr>
                <w:sz w:val="18"/>
              </w:rPr>
            </w:pPr>
            <w:r>
              <w:rPr>
                <w:w w:val="95"/>
                <w:sz w:val="18"/>
              </w:rPr>
              <w:t>11</w:t>
            </w:r>
          </w:p>
        </w:tc>
        <w:tc>
          <w:tcPr>
            <w:tcW w:w="1294" w:type="dxa"/>
            <w:shd w:val="clear" w:color="auto" w:fill="E5E5E5"/>
          </w:tcPr>
          <w:p>
            <w:pPr>
              <w:pStyle w:val="TableParagraph"/>
              <w:spacing w:before="10"/>
              <w:ind w:left="276"/>
              <w:rPr>
                <w:sz w:val="18"/>
              </w:rPr>
            </w:pPr>
            <w:r>
              <w:rPr>
                <w:sz w:val="18"/>
              </w:rPr>
              <w:t>&gt;&gt;</w:t>
            </w:r>
          </w:p>
        </w:tc>
        <w:tc>
          <w:tcPr>
            <w:tcW w:w="2707" w:type="dxa"/>
            <w:shd w:val="clear" w:color="auto" w:fill="E5E5E5"/>
          </w:tcPr>
          <w:p>
            <w:pPr>
              <w:pStyle w:val="TableParagraph"/>
              <w:spacing w:before="10"/>
              <w:ind w:left="277"/>
              <w:rPr>
                <w:sz w:val="18"/>
              </w:rPr>
            </w:pPr>
            <w:r>
              <w:rPr>
                <w:sz w:val="18"/>
              </w:rPr>
              <w:t>Bitwise shift right</w:t>
            </w:r>
          </w:p>
        </w:tc>
      </w:tr>
      <w:tr>
        <w:trPr>
          <w:trHeight w:val="258" w:hRule="atLeast"/>
        </w:trPr>
        <w:tc>
          <w:tcPr>
            <w:tcW w:w="1957" w:type="dxa"/>
            <w:shd w:val="clear" w:color="auto" w:fill="E5E5E5"/>
          </w:tcPr>
          <w:p>
            <w:pPr>
              <w:pStyle w:val="TableParagraph"/>
              <w:ind w:left="240"/>
              <w:rPr>
                <w:sz w:val="18"/>
              </w:rPr>
            </w:pPr>
            <w:r>
              <w:rPr>
                <w:w w:val="95"/>
                <w:sz w:val="18"/>
              </w:rPr>
              <w:t>10</w:t>
            </w:r>
          </w:p>
        </w:tc>
        <w:tc>
          <w:tcPr>
            <w:tcW w:w="1294" w:type="dxa"/>
            <w:shd w:val="clear" w:color="auto" w:fill="E5E5E5"/>
          </w:tcPr>
          <w:p>
            <w:pPr>
              <w:pStyle w:val="TableParagraph"/>
              <w:ind w:left="276"/>
              <w:rPr>
                <w:sz w:val="18"/>
              </w:rPr>
            </w:pPr>
            <w:r>
              <w:rPr>
                <w:w w:val="101"/>
                <w:sz w:val="18"/>
              </w:rPr>
              <w:t>&lt;</w:t>
            </w:r>
          </w:p>
        </w:tc>
        <w:tc>
          <w:tcPr>
            <w:tcW w:w="2707" w:type="dxa"/>
            <w:shd w:val="clear" w:color="auto" w:fill="E5E5E5"/>
          </w:tcPr>
          <w:p>
            <w:pPr>
              <w:pStyle w:val="TableParagraph"/>
              <w:ind w:left="277"/>
              <w:rPr>
                <w:sz w:val="18"/>
              </w:rPr>
            </w:pPr>
            <w:r>
              <w:rPr>
                <w:w w:val="95"/>
                <w:sz w:val="18"/>
              </w:rPr>
              <w:t>Less than</w:t>
            </w:r>
          </w:p>
        </w:tc>
      </w:tr>
      <w:tr>
        <w:trPr>
          <w:trHeight w:val="259" w:hRule="atLeast"/>
        </w:trPr>
        <w:tc>
          <w:tcPr>
            <w:tcW w:w="1957" w:type="dxa"/>
            <w:shd w:val="clear" w:color="auto" w:fill="E5E5E5"/>
          </w:tcPr>
          <w:p>
            <w:pPr>
              <w:pStyle w:val="TableParagraph"/>
              <w:ind w:left="240"/>
              <w:rPr>
                <w:sz w:val="18"/>
              </w:rPr>
            </w:pPr>
            <w:r>
              <w:rPr>
                <w:w w:val="95"/>
                <w:sz w:val="18"/>
              </w:rPr>
              <w:t>10</w:t>
            </w:r>
          </w:p>
        </w:tc>
        <w:tc>
          <w:tcPr>
            <w:tcW w:w="1294" w:type="dxa"/>
            <w:shd w:val="clear" w:color="auto" w:fill="E5E5E5"/>
          </w:tcPr>
          <w:p>
            <w:pPr>
              <w:pStyle w:val="TableParagraph"/>
              <w:ind w:left="276"/>
              <w:rPr>
                <w:sz w:val="18"/>
              </w:rPr>
            </w:pPr>
            <w:r>
              <w:rPr>
                <w:sz w:val="18"/>
              </w:rPr>
              <w:t>&lt;=</w:t>
            </w:r>
          </w:p>
        </w:tc>
        <w:tc>
          <w:tcPr>
            <w:tcW w:w="2707" w:type="dxa"/>
            <w:shd w:val="clear" w:color="auto" w:fill="E5E5E5"/>
          </w:tcPr>
          <w:p>
            <w:pPr>
              <w:pStyle w:val="TableParagraph"/>
              <w:ind w:left="277"/>
              <w:rPr>
                <w:sz w:val="18"/>
              </w:rPr>
            </w:pPr>
            <w:r>
              <w:rPr>
                <w:w w:val="95"/>
                <w:sz w:val="18"/>
              </w:rPr>
              <w:t>Less than or equal to</w:t>
            </w:r>
          </w:p>
        </w:tc>
      </w:tr>
      <w:tr>
        <w:trPr>
          <w:trHeight w:val="259" w:hRule="atLeast"/>
        </w:trPr>
        <w:tc>
          <w:tcPr>
            <w:tcW w:w="1957" w:type="dxa"/>
            <w:shd w:val="clear" w:color="auto" w:fill="E5E5E5"/>
          </w:tcPr>
          <w:p>
            <w:pPr>
              <w:pStyle w:val="TableParagraph"/>
              <w:spacing w:before="10"/>
              <w:ind w:left="240"/>
              <w:rPr>
                <w:sz w:val="18"/>
              </w:rPr>
            </w:pPr>
            <w:r>
              <w:rPr>
                <w:w w:val="95"/>
                <w:sz w:val="18"/>
              </w:rPr>
              <w:t>10</w:t>
            </w:r>
          </w:p>
        </w:tc>
        <w:tc>
          <w:tcPr>
            <w:tcW w:w="1294" w:type="dxa"/>
            <w:shd w:val="clear" w:color="auto" w:fill="E5E5E5"/>
          </w:tcPr>
          <w:p>
            <w:pPr>
              <w:pStyle w:val="TableParagraph"/>
              <w:spacing w:before="10"/>
              <w:ind w:left="277"/>
              <w:rPr>
                <w:sz w:val="18"/>
              </w:rPr>
            </w:pPr>
            <w:r>
              <w:rPr>
                <w:w w:val="101"/>
                <w:sz w:val="18"/>
              </w:rPr>
              <w:t>&gt;</w:t>
            </w:r>
          </w:p>
        </w:tc>
        <w:tc>
          <w:tcPr>
            <w:tcW w:w="2707" w:type="dxa"/>
            <w:shd w:val="clear" w:color="auto" w:fill="E5E5E5"/>
          </w:tcPr>
          <w:p>
            <w:pPr>
              <w:pStyle w:val="TableParagraph"/>
              <w:spacing w:before="10"/>
              <w:ind w:left="278"/>
              <w:rPr>
                <w:sz w:val="18"/>
              </w:rPr>
            </w:pPr>
            <w:r>
              <w:rPr>
                <w:w w:val="95"/>
                <w:sz w:val="18"/>
              </w:rPr>
              <w:t>Greater than</w:t>
            </w:r>
          </w:p>
        </w:tc>
      </w:tr>
      <w:tr>
        <w:trPr>
          <w:trHeight w:val="259" w:hRule="atLeast"/>
        </w:trPr>
        <w:tc>
          <w:tcPr>
            <w:tcW w:w="1957" w:type="dxa"/>
            <w:shd w:val="clear" w:color="auto" w:fill="E5E5E5"/>
          </w:tcPr>
          <w:p>
            <w:pPr>
              <w:pStyle w:val="TableParagraph"/>
              <w:ind w:left="240"/>
              <w:rPr>
                <w:sz w:val="18"/>
              </w:rPr>
            </w:pPr>
            <w:r>
              <w:rPr>
                <w:w w:val="95"/>
                <w:sz w:val="18"/>
              </w:rPr>
              <w:t>10</w:t>
            </w:r>
          </w:p>
        </w:tc>
        <w:tc>
          <w:tcPr>
            <w:tcW w:w="1294" w:type="dxa"/>
            <w:shd w:val="clear" w:color="auto" w:fill="E5E5E5"/>
          </w:tcPr>
          <w:p>
            <w:pPr>
              <w:pStyle w:val="TableParagraph"/>
              <w:ind w:left="277"/>
              <w:rPr>
                <w:sz w:val="18"/>
              </w:rPr>
            </w:pPr>
            <w:r>
              <w:rPr>
                <w:sz w:val="18"/>
              </w:rPr>
              <w:t>&gt;=</w:t>
            </w:r>
          </w:p>
        </w:tc>
        <w:tc>
          <w:tcPr>
            <w:tcW w:w="2707" w:type="dxa"/>
            <w:shd w:val="clear" w:color="auto" w:fill="E5E5E5"/>
          </w:tcPr>
          <w:p>
            <w:pPr>
              <w:pStyle w:val="TableParagraph"/>
              <w:ind w:left="278"/>
              <w:rPr>
                <w:sz w:val="18"/>
              </w:rPr>
            </w:pPr>
            <w:r>
              <w:rPr>
                <w:w w:val="95"/>
                <w:sz w:val="18"/>
              </w:rPr>
              <w:t>Greater than or equal to</w:t>
            </w:r>
          </w:p>
        </w:tc>
      </w:tr>
      <w:tr>
        <w:trPr>
          <w:trHeight w:val="259" w:hRule="atLeast"/>
        </w:trPr>
        <w:tc>
          <w:tcPr>
            <w:tcW w:w="1957" w:type="dxa"/>
            <w:shd w:val="clear" w:color="auto" w:fill="E5E5E5"/>
          </w:tcPr>
          <w:p>
            <w:pPr>
              <w:pStyle w:val="TableParagraph"/>
              <w:spacing w:before="10"/>
              <w:ind w:left="330"/>
              <w:rPr>
                <w:sz w:val="18"/>
              </w:rPr>
            </w:pPr>
            <w:r>
              <w:rPr>
                <w:w w:val="85"/>
                <w:sz w:val="18"/>
              </w:rPr>
              <w:t>9</w:t>
            </w:r>
          </w:p>
        </w:tc>
        <w:tc>
          <w:tcPr>
            <w:tcW w:w="1294" w:type="dxa"/>
            <w:shd w:val="clear" w:color="auto" w:fill="E5E5E5"/>
          </w:tcPr>
          <w:p>
            <w:pPr>
              <w:pStyle w:val="TableParagraph"/>
              <w:spacing w:before="10"/>
              <w:ind w:left="277"/>
              <w:rPr>
                <w:sz w:val="18"/>
              </w:rPr>
            </w:pPr>
            <w:r>
              <w:rPr>
                <w:sz w:val="18"/>
              </w:rPr>
              <w:t>==</w:t>
            </w:r>
          </w:p>
        </w:tc>
        <w:tc>
          <w:tcPr>
            <w:tcW w:w="2707" w:type="dxa"/>
            <w:shd w:val="clear" w:color="auto" w:fill="E5E5E5"/>
          </w:tcPr>
          <w:p>
            <w:pPr>
              <w:pStyle w:val="TableParagraph"/>
              <w:spacing w:before="10"/>
              <w:ind w:left="278"/>
              <w:rPr>
                <w:sz w:val="18"/>
              </w:rPr>
            </w:pPr>
            <w:r>
              <w:rPr>
                <w:w w:val="95"/>
                <w:sz w:val="18"/>
              </w:rPr>
              <w:t>Equal to</w:t>
            </w:r>
          </w:p>
        </w:tc>
      </w:tr>
      <w:tr>
        <w:trPr>
          <w:trHeight w:val="259" w:hRule="atLeast"/>
        </w:trPr>
        <w:tc>
          <w:tcPr>
            <w:tcW w:w="1957" w:type="dxa"/>
            <w:shd w:val="clear" w:color="auto" w:fill="E5E5E5"/>
          </w:tcPr>
          <w:p>
            <w:pPr>
              <w:pStyle w:val="TableParagraph"/>
              <w:ind w:left="330"/>
              <w:rPr>
                <w:sz w:val="18"/>
              </w:rPr>
            </w:pPr>
            <w:r>
              <w:rPr>
                <w:w w:val="85"/>
                <w:sz w:val="18"/>
              </w:rPr>
              <w:t>9</w:t>
            </w:r>
          </w:p>
        </w:tc>
        <w:tc>
          <w:tcPr>
            <w:tcW w:w="1294" w:type="dxa"/>
            <w:shd w:val="clear" w:color="auto" w:fill="E5E5E5"/>
          </w:tcPr>
          <w:p>
            <w:pPr>
              <w:pStyle w:val="TableParagraph"/>
              <w:ind w:left="277"/>
              <w:rPr>
                <w:sz w:val="18"/>
              </w:rPr>
            </w:pPr>
            <w:r>
              <w:rPr>
                <w:w w:val="110"/>
                <w:sz w:val="18"/>
              </w:rPr>
              <w:t>!=</w:t>
            </w:r>
          </w:p>
        </w:tc>
        <w:tc>
          <w:tcPr>
            <w:tcW w:w="2707" w:type="dxa"/>
            <w:shd w:val="clear" w:color="auto" w:fill="E5E5E5"/>
          </w:tcPr>
          <w:p>
            <w:pPr>
              <w:pStyle w:val="TableParagraph"/>
              <w:ind w:left="278"/>
              <w:rPr>
                <w:sz w:val="18"/>
              </w:rPr>
            </w:pPr>
            <w:r>
              <w:rPr>
                <w:sz w:val="18"/>
              </w:rPr>
              <w:t>Not equal to</w:t>
            </w:r>
          </w:p>
        </w:tc>
      </w:tr>
      <w:tr>
        <w:trPr>
          <w:trHeight w:val="259" w:hRule="atLeast"/>
        </w:trPr>
        <w:tc>
          <w:tcPr>
            <w:tcW w:w="1957" w:type="dxa"/>
            <w:shd w:val="clear" w:color="auto" w:fill="E5E5E5"/>
          </w:tcPr>
          <w:p>
            <w:pPr>
              <w:pStyle w:val="TableParagraph"/>
              <w:spacing w:before="10"/>
              <w:ind w:left="330"/>
              <w:rPr>
                <w:sz w:val="18"/>
              </w:rPr>
            </w:pPr>
            <w:r>
              <w:rPr>
                <w:w w:val="85"/>
                <w:sz w:val="18"/>
              </w:rPr>
              <w:t>8</w:t>
            </w:r>
          </w:p>
        </w:tc>
        <w:tc>
          <w:tcPr>
            <w:tcW w:w="1294" w:type="dxa"/>
            <w:shd w:val="clear" w:color="auto" w:fill="E5E5E5"/>
          </w:tcPr>
          <w:p>
            <w:pPr>
              <w:pStyle w:val="TableParagraph"/>
              <w:spacing w:before="10"/>
              <w:ind w:left="277"/>
              <w:rPr>
                <w:sz w:val="18"/>
              </w:rPr>
            </w:pPr>
            <w:r>
              <w:rPr>
                <w:w w:val="90"/>
                <w:sz w:val="18"/>
              </w:rPr>
              <w:t>&amp;</w:t>
            </w:r>
          </w:p>
        </w:tc>
        <w:tc>
          <w:tcPr>
            <w:tcW w:w="2707" w:type="dxa"/>
            <w:shd w:val="clear" w:color="auto" w:fill="E5E5E5"/>
          </w:tcPr>
          <w:p>
            <w:pPr>
              <w:pStyle w:val="TableParagraph"/>
              <w:spacing w:before="10"/>
              <w:ind w:left="278"/>
              <w:rPr>
                <w:sz w:val="18"/>
              </w:rPr>
            </w:pPr>
            <w:r>
              <w:rPr>
                <w:w w:val="95"/>
                <w:sz w:val="18"/>
              </w:rPr>
              <w:t>Bitwise AND</w:t>
            </w:r>
          </w:p>
        </w:tc>
      </w:tr>
      <w:tr>
        <w:trPr>
          <w:trHeight w:val="259" w:hRule="atLeast"/>
        </w:trPr>
        <w:tc>
          <w:tcPr>
            <w:tcW w:w="1957" w:type="dxa"/>
            <w:shd w:val="clear" w:color="auto" w:fill="E5E5E5"/>
          </w:tcPr>
          <w:p>
            <w:pPr>
              <w:pStyle w:val="TableParagraph"/>
              <w:ind w:left="330"/>
              <w:rPr>
                <w:sz w:val="18"/>
              </w:rPr>
            </w:pPr>
            <w:r>
              <w:rPr>
                <w:w w:val="85"/>
                <w:sz w:val="18"/>
              </w:rPr>
              <w:t>7</w:t>
            </w:r>
          </w:p>
        </w:tc>
        <w:tc>
          <w:tcPr>
            <w:tcW w:w="1294" w:type="dxa"/>
            <w:shd w:val="clear" w:color="auto" w:fill="E5E5E5"/>
          </w:tcPr>
          <w:p>
            <w:pPr>
              <w:pStyle w:val="TableParagraph"/>
              <w:ind w:left="277"/>
              <w:rPr>
                <w:sz w:val="18"/>
              </w:rPr>
            </w:pPr>
            <w:r>
              <w:rPr>
                <w:w w:val="125"/>
                <w:sz w:val="18"/>
              </w:rPr>
              <w:t>^</w:t>
            </w:r>
          </w:p>
        </w:tc>
        <w:tc>
          <w:tcPr>
            <w:tcW w:w="2707" w:type="dxa"/>
            <w:shd w:val="clear" w:color="auto" w:fill="E5E5E5"/>
          </w:tcPr>
          <w:p>
            <w:pPr>
              <w:pStyle w:val="TableParagraph"/>
              <w:ind w:left="278"/>
              <w:rPr>
                <w:sz w:val="18"/>
              </w:rPr>
            </w:pPr>
            <w:r>
              <w:rPr>
                <w:w w:val="90"/>
                <w:sz w:val="18"/>
              </w:rPr>
              <w:t>Bitwise XOR</w:t>
            </w:r>
          </w:p>
        </w:tc>
      </w:tr>
      <w:tr>
        <w:trPr>
          <w:trHeight w:val="259" w:hRule="atLeast"/>
        </w:trPr>
        <w:tc>
          <w:tcPr>
            <w:tcW w:w="1957" w:type="dxa"/>
            <w:shd w:val="clear" w:color="auto" w:fill="E5E5E5"/>
          </w:tcPr>
          <w:p>
            <w:pPr>
              <w:pStyle w:val="TableParagraph"/>
              <w:spacing w:before="10"/>
              <w:ind w:left="330"/>
              <w:rPr>
                <w:sz w:val="18"/>
              </w:rPr>
            </w:pPr>
            <w:r>
              <w:rPr>
                <w:w w:val="85"/>
                <w:sz w:val="18"/>
              </w:rPr>
              <w:t>6</w:t>
            </w:r>
          </w:p>
        </w:tc>
        <w:tc>
          <w:tcPr>
            <w:tcW w:w="1294" w:type="dxa"/>
            <w:shd w:val="clear" w:color="auto" w:fill="E5E5E5"/>
          </w:tcPr>
          <w:p>
            <w:pPr>
              <w:pStyle w:val="TableParagraph"/>
              <w:spacing w:before="10"/>
              <w:ind w:left="277"/>
              <w:rPr>
                <w:sz w:val="18"/>
              </w:rPr>
            </w:pPr>
            <w:r>
              <w:rPr>
                <w:w w:val="83"/>
                <w:sz w:val="18"/>
              </w:rPr>
              <w:t>|</w:t>
            </w:r>
          </w:p>
        </w:tc>
        <w:tc>
          <w:tcPr>
            <w:tcW w:w="2707" w:type="dxa"/>
            <w:shd w:val="clear" w:color="auto" w:fill="E5E5E5"/>
          </w:tcPr>
          <w:p>
            <w:pPr>
              <w:pStyle w:val="TableParagraph"/>
              <w:spacing w:before="10"/>
              <w:ind w:left="278"/>
              <w:rPr>
                <w:sz w:val="18"/>
              </w:rPr>
            </w:pPr>
            <w:r>
              <w:rPr>
                <w:w w:val="90"/>
                <w:sz w:val="18"/>
              </w:rPr>
              <w:t>Bitwise OR</w:t>
            </w:r>
          </w:p>
        </w:tc>
      </w:tr>
      <w:tr>
        <w:trPr>
          <w:trHeight w:val="258" w:hRule="atLeast"/>
        </w:trPr>
        <w:tc>
          <w:tcPr>
            <w:tcW w:w="1957" w:type="dxa"/>
            <w:shd w:val="clear" w:color="auto" w:fill="E5E5E5"/>
          </w:tcPr>
          <w:p>
            <w:pPr>
              <w:pStyle w:val="TableParagraph"/>
              <w:ind w:left="330"/>
              <w:rPr>
                <w:sz w:val="18"/>
              </w:rPr>
            </w:pPr>
            <w:r>
              <w:rPr>
                <w:w w:val="85"/>
                <w:sz w:val="18"/>
              </w:rPr>
              <w:t>5</w:t>
            </w:r>
          </w:p>
        </w:tc>
        <w:tc>
          <w:tcPr>
            <w:tcW w:w="1294" w:type="dxa"/>
            <w:shd w:val="clear" w:color="auto" w:fill="E5E5E5"/>
          </w:tcPr>
          <w:p>
            <w:pPr>
              <w:pStyle w:val="TableParagraph"/>
              <w:ind w:left="277"/>
              <w:rPr>
                <w:sz w:val="18"/>
              </w:rPr>
            </w:pPr>
            <w:r>
              <w:rPr>
                <w:sz w:val="18"/>
              </w:rPr>
              <w:t>&amp;&amp;</w:t>
            </w:r>
          </w:p>
        </w:tc>
        <w:tc>
          <w:tcPr>
            <w:tcW w:w="2707" w:type="dxa"/>
            <w:shd w:val="clear" w:color="auto" w:fill="E5E5E5"/>
          </w:tcPr>
          <w:p>
            <w:pPr>
              <w:pStyle w:val="TableParagraph"/>
              <w:ind w:left="278"/>
              <w:rPr>
                <w:sz w:val="18"/>
              </w:rPr>
            </w:pPr>
            <w:r>
              <w:rPr>
                <w:w w:val="95"/>
                <w:sz w:val="18"/>
              </w:rPr>
              <w:t>Logical AND</w:t>
            </w:r>
          </w:p>
        </w:tc>
      </w:tr>
      <w:tr>
        <w:trPr>
          <w:trHeight w:val="259" w:hRule="atLeast"/>
        </w:trPr>
        <w:tc>
          <w:tcPr>
            <w:tcW w:w="1957" w:type="dxa"/>
            <w:shd w:val="clear" w:color="auto" w:fill="E5E5E5"/>
          </w:tcPr>
          <w:p>
            <w:pPr>
              <w:pStyle w:val="TableParagraph"/>
              <w:ind w:left="330"/>
              <w:rPr>
                <w:sz w:val="18"/>
              </w:rPr>
            </w:pPr>
            <w:r>
              <w:rPr>
                <w:w w:val="85"/>
                <w:sz w:val="18"/>
              </w:rPr>
              <w:t>4</w:t>
            </w:r>
          </w:p>
        </w:tc>
        <w:tc>
          <w:tcPr>
            <w:tcW w:w="1294" w:type="dxa"/>
            <w:shd w:val="clear" w:color="auto" w:fill="E5E5E5"/>
          </w:tcPr>
          <w:p>
            <w:pPr>
              <w:pStyle w:val="TableParagraph"/>
              <w:ind w:left="277"/>
              <w:rPr>
                <w:sz w:val="18"/>
              </w:rPr>
            </w:pPr>
            <w:r>
              <w:rPr>
                <w:w w:val="95"/>
                <w:sz w:val="18"/>
              </w:rPr>
              <w:t>||</w:t>
            </w:r>
          </w:p>
        </w:tc>
        <w:tc>
          <w:tcPr>
            <w:tcW w:w="2707" w:type="dxa"/>
            <w:shd w:val="clear" w:color="auto" w:fill="E5E5E5"/>
          </w:tcPr>
          <w:p>
            <w:pPr>
              <w:pStyle w:val="TableParagraph"/>
              <w:ind w:left="278"/>
              <w:rPr>
                <w:sz w:val="18"/>
              </w:rPr>
            </w:pPr>
            <w:r>
              <w:rPr>
                <w:w w:val="90"/>
                <w:sz w:val="18"/>
              </w:rPr>
              <w:t>Logical OR</w:t>
            </w:r>
          </w:p>
        </w:tc>
      </w:tr>
      <w:tr>
        <w:trPr>
          <w:trHeight w:val="259" w:hRule="atLeast"/>
        </w:trPr>
        <w:tc>
          <w:tcPr>
            <w:tcW w:w="1957" w:type="dxa"/>
            <w:shd w:val="clear" w:color="auto" w:fill="E5E5E5"/>
          </w:tcPr>
          <w:p>
            <w:pPr>
              <w:pStyle w:val="TableParagraph"/>
              <w:spacing w:before="10"/>
              <w:ind w:left="330"/>
              <w:rPr>
                <w:sz w:val="18"/>
              </w:rPr>
            </w:pPr>
            <w:r>
              <w:rPr>
                <w:w w:val="85"/>
                <w:sz w:val="18"/>
              </w:rPr>
              <w:t>3</w:t>
            </w:r>
          </w:p>
        </w:tc>
        <w:tc>
          <w:tcPr>
            <w:tcW w:w="1294" w:type="dxa"/>
            <w:shd w:val="clear" w:color="auto" w:fill="E5E5E5"/>
          </w:tcPr>
          <w:p>
            <w:pPr>
              <w:pStyle w:val="TableParagraph"/>
              <w:spacing w:before="10"/>
              <w:ind w:left="277"/>
              <w:rPr>
                <w:sz w:val="18"/>
              </w:rPr>
            </w:pPr>
            <w:r>
              <w:rPr>
                <w:w w:val="90"/>
                <w:sz w:val="18"/>
              </w:rPr>
              <w:t>?:</w:t>
            </w:r>
          </w:p>
        </w:tc>
        <w:tc>
          <w:tcPr>
            <w:tcW w:w="2707" w:type="dxa"/>
            <w:shd w:val="clear" w:color="auto" w:fill="E5E5E5"/>
          </w:tcPr>
          <w:p>
            <w:pPr>
              <w:pStyle w:val="TableParagraph"/>
              <w:spacing w:before="10"/>
              <w:ind w:left="278"/>
              <w:rPr>
                <w:sz w:val="18"/>
              </w:rPr>
            </w:pPr>
            <w:r>
              <w:rPr>
                <w:w w:val="95"/>
                <w:sz w:val="18"/>
              </w:rPr>
              <w:t>Conditional operator</w:t>
            </w:r>
          </w:p>
        </w:tc>
      </w:tr>
      <w:tr>
        <w:trPr>
          <w:trHeight w:val="259"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w w:val="101"/>
                <w:sz w:val="18"/>
              </w:rPr>
              <w:t>=</w:t>
            </w:r>
          </w:p>
        </w:tc>
        <w:tc>
          <w:tcPr>
            <w:tcW w:w="2707" w:type="dxa"/>
            <w:shd w:val="clear" w:color="auto" w:fill="E5E5E5"/>
          </w:tcPr>
          <w:p>
            <w:pPr>
              <w:pStyle w:val="TableParagraph"/>
              <w:ind w:left="278"/>
              <w:rPr>
                <w:sz w:val="18"/>
              </w:rPr>
            </w:pPr>
            <w:r>
              <w:rPr>
                <w:w w:val="95"/>
                <w:sz w:val="18"/>
              </w:rPr>
              <w:t>Assignment</w:t>
            </w:r>
          </w:p>
        </w:tc>
      </w:tr>
      <w:tr>
        <w:trPr>
          <w:trHeight w:val="259" w:hRule="atLeast"/>
        </w:trPr>
        <w:tc>
          <w:tcPr>
            <w:tcW w:w="1957" w:type="dxa"/>
            <w:shd w:val="clear" w:color="auto" w:fill="E5E5E5"/>
          </w:tcPr>
          <w:p>
            <w:pPr>
              <w:pStyle w:val="TableParagraph"/>
              <w:spacing w:before="10"/>
              <w:ind w:left="330"/>
              <w:rPr>
                <w:sz w:val="18"/>
              </w:rPr>
            </w:pPr>
            <w:r>
              <w:rPr>
                <w:w w:val="85"/>
                <w:sz w:val="18"/>
              </w:rPr>
              <w:t>2</w:t>
            </w:r>
          </w:p>
        </w:tc>
        <w:tc>
          <w:tcPr>
            <w:tcW w:w="1294" w:type="dxa"/>
            <w:shd w:val="clear" w:color="auto" w:fill="E5E5E5"/>
          </w:tcPr>
          <w:p>
            <w:pPr>
              <w:pStyle w:val="TableParagraph"/>
              <w:spacing w:before="10"/>
              <w:ind w:left="277"/>
              <w:rPr>
                <w:sz w:val="18"/>
              </w:rPr>
            </w:pPr>
            <w:r>
              <w:rPr>
                <w:w w:val="110"/>
                <w:sz w:val="18"/>
              </w:rPr>
              <w:t>*=</w:t>
            </w:r>
          </w:p>
        </w:tc>
        <w:tc>
          <w:tcPr>
            <w:tcW w:w="2707" w:type="dxa"/>
            <w:shd w:val="clear" w:color="auto" w:fill="E5E5E5"/>
          </w:tcPr>
          <w:p>
            <w:pPr>
              <w:pStyle w:val="TableParagraph"/>
              <w:spacing w:before="10"/>
              <w:ind w:left="278"/>
              <w:rPr>
                <w:sz w:val="18"/>
              </w:rPr>
            </w:pPr>
            <w:r>
              <w:rPr>
                <w:w w:val="95"/>
                <w:sz w:val="18"/>
              </w:rPr>
              <w:t>Multiply and assign</w:t>
            </w:r>
          </w:p>
        </w:tc>
      </w:tr>
      <w:tr>
        <w:trPr>
          <w:trHeight w:val="259"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sz w:val="18"/>
              </w:rPr>
              <w:t>/=</w:t>
            </w:r>
          </w:p>
        </w:tc>
        <w:tc>
          <w:tcPr>
            <w:tcW w:w="2707" w:type="dxa"/>
            <w:shd w:val="clear" w:color="auto" w:fill="E5E5E5"/>
          </w:tcPr>
          <w:p>
            <w:pPr>
              <w:pStyle w:val="TableParagraph"/>
              <w:ind w:left="278"/>
              <w:rPr>
                <w:sz w:val="18"/>
              </w:rPr>
            </w:pPr>
            <w:r>
              <w:rPr>
                <w:w w:val="95"/>
                <w:sz w:val="18"/>
              </w:rPr>
              <w:t>Divide and assign</w:t>
            </w:r>
          </w:p>
        </w:tc>
      </w:tr>
      <w:tr>
        <w:trPr>
          <w:trHeight w:val="259" w:hRule="atLeast"/>
        </w:trPr>
        <w:tc>
          <w:tcPr>
            <w:tcW w:w="1957" w:type="dxa"/>
            <w:shd w:val="clear" w:color="auto" w:fill="E5E5E5"/>
          </w:tcPr>
          <w:p>
            <w:pPr>
              <w:pStyle w:val="TableParagraph"/>
              <w:spacing w:before="10"/>
              <w:ind w:left="330"/>
              <w:rPr>
                <w:sz w:val="18"/>
              </w:rPr>
            </w:pPr>
            <w:r>
              <w:rPr>
                <w:w w:val="85"/>
                <w:sz w:val="18"/>
              </w:rPr>
              <w:t>2</w:t>
            </w:r>
          </w:p>
        </w:tc>
        <w:tc>
          <w:tcPr>
            <w:tcW w:w="1294" w:type="dxa"/>
            <w:shd w:val="clear" w:color="auto" w:fill="E5E5E5"/>
          </w:tcPr>
          <w:p>
            <w:pPr>
              <w:pStyle w:val="TableParagraph"/>
              <w:spacing w:before="10"/>
              <w:ind w:left="277"/>
              <w:rPr>
                <w:sz w:val="18"/>
              </w:rPr>
            </w:pPr>
            <w:r>
              <w:rPr>
                <w:sz w:val="18"/>
              </w:rPr>
              <w:t>%=</w:t>
            </w:r>
          </w:p>
        </w:tc>
        <w:tc>
          <w:tcPr>
            <w:tcW w:w="2707" w:type="dxa"/>
            <w:shd w:val="clear" w:color="auto" w:fill="E5E5E5"/>
          </w:tcPr>
          <w:p>
            <w:pPr>
              <w:pStyle w:val="TableParagraph"/>
              <w:spacing w:before="10"/>
              <w:ind w:left="278"/>
              <w:rPr>
                <w:sz w:val="18"/>
              </w:rPr>
            </w:pPr>
            <w:r>
              <w:rPr>
                <w:w w:val="95"/>
                <w:sz w:val="18"/>
              </w:rPr>
              <w:t>Modulus and assign</w:t>
            </w:r>
          </w:p>
        </w:tc>
      </w:tr>
      <w:tr>
        <w:trPr>
          <w:trHeight w:val="259"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sz w:val="18"/>
              </w:rPr>
              <w:t>+=</w:t>
            </w:r>
          </w:p>
        </w:tc>
        <w:tc>
          <w:tcPr>
            <w:tcW w:w="2707" w:type="dxa"/>
            <w:shd w:val="clear" w:color="auto" w:fill="E5E5E5"/>
          </w:tcPr>
          <w:p>
            <w:pPr>
              <w:pStyle w:val="TableParagraph"/>
              <w:ind w:left="278"/>
              <w:rPr>
                <w:sz w:val="18"/>
              </w:rPr>
            </w:pPr>
            <w:r>
              <w:rPr>
                <w:w w:val="95"/>
                <w:sz w:val="18"/>
              </w:rPr>
              <w:t>Add and assign</w:t>
            </w:r>
          </w:p>
        </w:tc>
      </w:tr>
      <w:tr>
        <w:trPr>
          <w:trHeight w:val="259" w:hRule="atLeast"/>
        </w:trPr>
        <w:tc>
          <w:tcPr>
            <w:tcW w:w="1957" w:type="dxa"/>
            <w:shd w:val="clear" w:color="auto" w:fill="E5E5E5"/>
          </w:tcPr>
          <w:p>
            <w:pPr>
              <w:pStyle w:val="TableParagraph"/>
              <w:spacing w:before="10"/>
              <w:ind w:left="330"/>
              <w:rPr>
                <w:sz w:val="18"/>
              </w:rPr>
            </w:pPr>
            <w:r>
              <w:rPr>
                <w:w w:val="85"/>
                <w:sz w:val="18"/>
              </w:rPr>
              <w:t>2</w:t>
            </w:r>
          </w:p>
        </w:tc>
        <w:tc>
          <w:tcPr>
            <w:tcW w:w="1294" w:type="dxa"/>
            <w:shd w:val="clear" w:color="auto" w:fill="E5E5E5"/>
          </w:tcPr>
          <w:p>
            <w:pPr>
              <w:pStyle w:val="TableParagraph"/>
              <w:spacing w:before="10"/>
              <w:ind w:left="277"/>
              <w:rPr>
                <w:sz w:val="18"/>
              </w:rPr>
            </w:pPr>
            <w:r>
              <w:rPr>
                <w:sz w:val="18"/>
              </w:rPr>
              <w:t>-=</w:t>
            </w:r>
          </w:p>
        </w:tc>
        <w:tc>
          <w:tcPr>
            <w:tcW w:w="2707" w:type="dxa"/>
            <w:shd w:val="clear" w:color="auto" w:fill="E5E5E5"/>
          </w:tcPr>
          <w:p>
            <w:pPr>
              <w:pStyle w:val="TableParagraph"/>
              <w:spacing w:before="10"/>
              <w:ind w:left="278"/>
              <w:rPr>
                <w:sz w:val="18"/>
              </w:rPr>
            </w:pPr>
            <w:r>
              <w:rPr>
                <w:w w:val="95"/>
                <w:sz w:val="18"/>
              </w:rPr>
              <w:t>Subtract and assign</w:t>
            </w:r>
          </w:p>
        </w:tc>
      </w:tr>
      <w:tr>
        <w:trPr>
          <w:trHeight w:val="259"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sz w:val="18"/>
              </w:rPr>
              <w:t>&lt;&lt;=</w:t>
            </w:r>
          </w:p>
        </w:tc>
        <w:tc>
          <w:tcPr>
            <w:tcW w:w="2707" w:type="dxa"/>
            <w:shd w:val="clear" w:color="auto" w:fill="E5E5E5"/>
          </w:tcPr>
          <w:p>
            <w:pPr>
              <w:pStyle w:val="TableParagraph"/>
              <w:ind w:left="278"/>
              <w:rPr>
                <w:sz w:val="18"/>
              </w:rPr>
            </w:pPr>
            <w:r>
              <w:rPr>
                <w:w w:val="95"/>
                <w:sz w:val="18"/>
              </w:rPr>
              <w:t>Bitwise shift left and assign</w:t>
            </w:r>
          </w:p>
        </w:tc>
      </w:tr>
      <w:tr>
        <w:trPr>
          <w:trHeight w:val="259" w:hRule="atLeast"/>
        </w:trPr>
        <w:tc>
          <w:tcPr>
            <w:tcW w:w="1957" w:type="dxa"/>
            <w:shd w:val="clear" w:color="auto" w:fill="E5E5E5"/>
          </w:tcPr>
          <w:p>
            <w:pPr>
              <w:pStyle w:val="TableParagraph"/>
              <w:spacing w:before="10"/>
              <w:ind w:left="330"/>
              <w:rPr>
                <w:sz w:val="18"/>
              </w:rPr>
            </w:pPr>
            <w:r>
              <w:rPr>
                <w:w w:val="85"/>
                <w:sz w:val="18"/>
              </w:rPr>
              <w:t>2</w:t>
            </w:r>
          </w:p>
        </w:tc>
        <w:tc>
          <w:tcPr>
            <w:tcW w:w="1294" w:type="dxa"/>
            <w:shd w:val="clear" w:color="auto" w:fill="E5E5E5"/>
          </w:tcPr>
          <w:p>
            <w:pPr>
              <w:pStyle w:val="TableParagraph"/>
              <w:spacing w:before="10"/>
              <w:ind w:left="277"/>
              <w:rPr>
                <w:sz w:val="18"/>
              </w:rPr>
            </w:pPr>
            <w:r>
              <w:rPr>
                <w:sz w:val="18"/>
              </w:rPr>
              <w:t>&gt;&gt;=</w:t>
            </w:r>
          </w:p>
        </w:tc>
        <w:tc>
          <w:tcPr>
            <w:tcW w:w="2707" w:type="dxa"/>
            <w:shd w:val="clear" w:color="auto" w:fill="E5E5E5"/>
          </w:tcPr>
          <w:p>
            <w:pPr>
              <w:pStyle w:val="TableParagraph"/>
              <w:spacing w:before="10"/>
              <w:ind w:left="278"/>
              <w:rPr>
                <w:sz w:val="18"/>
              </w:rPr>
            </w:pPr>
            <w:r>
              <w:rPr>
                <w:w w:val="95"/>
                <w:sz w:val="18"/>
              </w:rPr>
              <w:t>Bitwise shift right and assign</w:t>
            </w:r>
          </w:p>
        </w:tc>
      </w:tr>
      <w:tr>
        <w:trPr>
          <w:trHeight w:val="258"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sz w:val="18"/>
              </w:rPr>
              <w:t>&amp;=</w:t>
            </w:r>
          </w:p>
        </w:tc>
        <w:tc>
          <w:tcPr>
            <w:tcW w:w="2707" w:type="dxa"/>
            <w:shd w:val="clear" w:color="auto" w:fill="E5E5E5"/>
          </w:tcPr>
          <w:p>
            <w:pPr>
              <w:pStyle w:val="TableParagraph"/>
              <w:ind w:left="278"/>
              <w:rPr>
                <w:sz w:val="18"/>
              </w:rPr>
            </w:pPr>
            <w:r>
              <w:rPr>
                <w:w w:val="95"/>
                <w:sz w:val="18"/>
              </w:rPr>
              <w:t>Bitwise AND and assign</w:t>
            </w:r>
          </w:p>
        </w:tc>
      </w:tr>
      <w:tr>
        <w:trPr>
          <w:trHeight w:val="259" w:hRule="atLeast"/>
        </w:trPr>
        <w:tc>
          <w:tcPr>
            <w:tcW w:w="1957" w:type="dxa"/>
            <w:shd w:val="clear" w:color="auto" w:fill="E5E5E5"/>
          </w:tcPr>
          <w:p>
            <w:pPr>
              <w:pStyle w:val="TableParagraph"/>
              <w:ind w:left="330"/>
              <w:rPr>
                <w:sz w:val="18"/>
              </w:rPr>
            </w:pPr>
            <w:r>
              <w:rPr>
                <w:w w:val="85"/>
                <w:sz w:val="18"/>
              </w:rPr>
              <w:t>2</w:t>
            </w:r>
          </w:p>
        </w:tc>
        <w:tc>
          <w:tcPr>
            <w:tcW w:w="1294" w:type="dxa"/>
            <w:shd w:val="clear" w:color="auto" w:fill="E5E5E5"/>
          </w:tcPr>
          <w:p>
            <w:pPr>
              <w:pStyle w:val="TableParagraph"/>
              <w:ind w:left="277"/>
              <w:rPr>
                <w:sz w:val="18"/>
              </w:rPr>
            </w:pPr>
            <w:r>
              <w:rPr>
                <w:sz w:val="18"/>
              </w:rPr>
              <w:t>|=</w:t>
            </w:r>
          </w:p>
        </w:tc>
        <w:tc>
          <w:tcPr>
            <w:tcW w:w="2707" w:type="dxa"/>
            <w:shd w:val="clear" w:color="auto" w:fill="E5E5E5"/>
          </w:tcPr>
          <w:p>
            <w:pPr>
              <w:pStyle w:val="TableParagraph"/>
              <w:ind w:left="278"/>
              <w:rPr>
                <w:sz w:val="18"/>
              </w:rPr>
            </w:pPr>
            <w:r>
              <w:rPr>
                <w:w w:val="90"/>
                <w:sz w:val="18"/>
              </w:rPr>
              <w:t>Bitwise OR and assign</w:t>
            </w:r>
          </w:p>
        </w:tc>
      </w:tr>
      <w:tr>
        <w:trPr>
          <w:trHeight w:val="259" w:hRule="atLeast"/>
        </w:trPr>
        <w:tc>
          <w:tcPr>
            <w:tcW w:w="1957" w:type="dxa"/>
            <w:shd w:val="clear" w:color="auto" w:fill="E5E5E5"/>
          </w:tcPr>
          <w:p>
            <w:pPr>
              <w:pStyle w:val="TableParagraph"/>
              <w:spacing w:before="10"/>
              <w:ind w:left="330"/>
              <w:rPr>
                <w:sz w:val="18"/>
              </w:rPr>
            </w:pPr>
            <w:r>
              <w:rPr>
                <w:w w:val="85"/>
                <w:sz w:val="18"/>
              </w:rPr>
              <w:t>2</w:t>
            </w:r>
          </w:p>
        </w:tc>
        <w:tc>
          <w:tcPr>
            <w:tcW w:w="1294" w:type="dxa"/>
            <w:shd w:val="clear" w:color="auto" w:fill="E5E5E5"/>
          </w:tcPr>
          <w:p>
            <w:pPr>
              <w:pStyle w:val="TableParagraph"/>
              <w:spacing w:before="10"/>
              <w:ind w:left="277"/>
              <w:rPr>
                <w:sz w:val="18"/>
              </w:rPr>
            </w:pPr>
            <w:r>
              <w:rPr>
                <w:w w:val="110"/>
                <w:sz w:val="18"/>
              </w:rPr>
              <w:t>^=</w:t>
            </w:r>
          </w:p>
        </w:tc>
        <w:tc>
          <w:tcPr>
            <w:tcW w:w="2707" w:type="dxa"/>
            <w:shd w:val="clear" w:color="auto" w:fill="E5E5E5"/>
          </w:tcPr>
          <w:p>
            <w:pPr>
              <w:pStyle w:val="TableParagraph"/>
              <w:spacing w:before="10"/>
              <w:ind w:left="278"/>
              <w:rPr>
                <w:sz w:val="18"/>
              </w:rPr>
            </w:pPr>
            <w:r>
              <w:rPr>
                <w:w w:val="90"/>
                <w:sz w:val="18"/>
              </w:rPr>
              <w:t>Bitwise XOR and assign</w:t>
            </w:r>
          </w:p>
        </w:tc>
      </w:tr>
      <w:tr>
        <w:trPr>
          <w:trHeight w:val="423" w:hRule="atLeast"/>
        </w:trPr>
        <w:tc>
          <w:tcPr>
            <w:tcW w:w="1957" w:type="dxa"/>
            <w:shd w:val="clear" w:color="auto" w:fill="E5E5E5"/>
          </w:tcPr>
          <w:p>
            <w:pPr>
              <w:pStyle w:val="TableParagraph"/>
              <w:ind w:left="330"/>
              <w:rPr>
                <w:sz w:val="18"/>
              </w:rPr>
            </w:pPr>
            <w:r>
              <w:rPr>
                <w:w w:val="85"/>
                <w:sz w:val="18"/>
              </w:rPr>
              <w:t>1</w:t>
            </w:r>
          </w:p>
        </w:tc>
        <w:tc>
          <w:tcPr>
            <w:tcW w:w="1294" w:type="dxa"/>
            <w:shd w:val="clear" w:color="auto" w:fill="E5E5E5"/>
          </w:tcPr>
          <w:p>
            <w:pPr>
              <w:pStyle w:val="TableParagraph"/>
              <w:ind w:left="277"/>
              <w:rPr>
                <w:sz w:val="18"/>
              </w:rPr>
            </w:pPr>
            <w:r>
              <w:rPr>
                <w:w w:val="85"/>
                <w:sz w:val="18"/>
              </w:rPr>
              <w:t>,</w:t>
            </w:r>
          </w:p>
        </w:tc>
        <w:tc>
          <w:tcPr>
            <w:tcW w:w="2707" w:type="dxa"/>
            <w:shd w:val="clear" w:color="auto" w:fill="E5E5E5"/>
          </w:tcPr>
          <w:p>
            <w:pPr>
              <w:pStyle w:val="TableParagraph"/>
              <w:ind w:left="278"/>
              <w:rPr>
                <w:sz w:val="18"/>
              </w:rPr>
            </w:pPr>
            <w:r>
              <w:rPr>
                <w:w w:val="95"/>
                <w:sz w:val="18"/>
              </w:rPr>
              <w:t>Comma operator</w:t>
            </w:r>
          </w:p>
        </w:tc>
      </w:tr>
    </w:tbl>
    <w:p>
      <w:pPr>
        <w:spacing w:after="0"/>
        <w:rPr>
          <w:sz w:val="18"/>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0"/>
              </w:rPr>
            </w:pPr>
          </w:p>
        </w:tc>
        <w:tc>
          <w:tcPr>
            <w:tcW w:w="1425" w:type="dxa"/>
            <w:tcBorders>
              <w:top w:val="nil"/>
              <w:left w:val="single" w:sz="8" w:space="0" w:color="000000"/>
              <w:right w:val="nil"/>
            </w:tcBorders>
          </w:tcPr>
          <w:p>
            <w:pPr>
              <w:pStyle w:val="TableParagraph"/>
              <w:spacing w:before="0"/>
              <w:rPr>
                <w:rFonts w:ascii="Times New Roman"/>
                <w:sz w:val="20"/>
              </w:rPr>
            </w:pPr>
          </w:p>
        </w:tc>
      </w:tr>
      <w:tr>
        <w:trPr>
          <w:trHeight w:val="1080" w:hRule="atLeast"/>
        </w:trPr>
        <w:tc>
          <w:tcPr>
            <w:tcW w:w="2772" w:type="dxa"/>
            <w:gridSpan w:val="2"/>
            <w:tcBorders>
              <w:left w:val="single" w:sz="8" w:space="0" w:color="000000"/>
            </w:tcBorders>
          </w:tcPr>
          <w:p>
            <w:pPr>
              <w:pStyle w:val="TableParagraph"/>
              <w:spacing w:before="305"/>
              <w:ind w:left="169"/>
              <w:rPr>
                <w:sz w:val="36"/>
              </w:rPr>
            </w:pPr>
            <w:bookmarkStart w:name="Appendix C: Keywords" w:id="1246"/>
            <w:bookmarkEnd w:id="1246"/>
            <w:r>
              <w:rPr/>
            </w:r>
            <w:bookmarkStart w:name="_bookmark817" w:id="1247"/>
            <w:bookmarkEnd w:id="1247"/>
            <w:r>
              <w:rPr/>
            </w:r>
            <w:bookmarkStart w:name="_bookmark818" w:id="1248"/>
            <w:bookmarkEnd w:id="1248"/>
            <w:r>
              <w:rPr/>
            </w:r>
            <w:hyperlink w:history="true" w:anchor="_bookmark12">
              <w:r>
                <w:rPr>
                  <w:w w:val="125"/>
                  <w:sz w:val="36"/>
                </w:rPr>
                <w:t>appendix C</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pStyle w:val="Heading1"/>
      </w:pPr>
      <w:r>
        <w:rPr/>
        <w:drawing>
          <wp:anchor distT="0" distB="0" distL="0" distR="0" allowOverlap="1" layoutInCell="1" locked="0" behindDoc="0" simplePos="0" relativeHeight="252204032">
            <wp:simplePos x="0" y="0"/>
            <wp:positionH relativeFrom="page">
              <wp:posOffset>3622954</wp:posOffset>
            </wp:positionH>
            <wp:positionV relativeFrom="paragraph">
              <wp:posOffset>-1193473</wp:posOffset>
            </wp:positionV>
            <wp:extent cx="2044903" cy="2464234"/>
            <wp:effectExtent l="0" t="0" r="0" b="0"/>
            <wp:wrapNone/>
            <wp:docPr id="277" name="image6.png"/>
            <wp:cNvGraphicFramePr>
              <a:graphicFrameLocks noChangeAspect="1"/>
            </wp:cNvGraphicFramePr>
            <a:graphic>
              <a:graphicData uri="http://schemas.openxmlformats.org/drawingml/2006/picture">
                <pic:pic>
                  <pic:nvPicPr>
                    <pic:cNvPr id="278" name="image6.png"/>
                    <pic:cNvPicPr/>
                  </pic:nvPicPr>
                  <pic:blipFill>
                    <a:blip r:embed="rId14" cstate="print"/>
                    <a:stretch>
                      <a:fillRect/>
                    </a:stretch>
                  </pic:blipFill>
                  <pic:spPr>
                    <a:xfrm>
                      <a:off x="0" y="0"/>
                      <a:ext cx="2044903" cy="2464234"/>
                    </a:xfrm>
                    <a:prstGeom prst="rect">
                      <a:avLst/>
                    </a:prstGeom>
                  </pic:spPr>
                </pic:pic>
              </a:graphicData>
            </a:graphic>
          </wp:anchor>
        </w:drawing>
      </w:r>
      <w:hyperlink w:history="true" w:anchor="_bookmark12">
        <w:r>
          <w:rPr>
            <w:w w:val="130"/>
          </w:rPr>
          <w:t>Keywords</w:t>
        </w:r>
      </w:hyperlink>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9"/>
        </w:rPr>
      </w:pPr>
    </w:p>
    <w:p>
      <w:pPr>
        <w:pStyle w:val="BodyText"/>
        <w:spacing w:before="89"/>
        <w:ind w:left="882"/>
      </w:pPr>
      <w:r>
        <w:rPr>
          <w:w w:val="105"/>
        </w:rPr>
        <w:t>This appendix contains a list of C</w:t>
      </w:r>
      <w:r>
        <w:rPr>
          <w:rFonts w:ascii="Arial" w:hAnsi="Arial"/>
          <w:w w:val="105"/>
        </w:rPr>
        <w:t>þþ </w:t>
      </w:r>
      <w:r>
        <w:rPr>
          <w:w w:val="105"/>
        </w:rPr>
        <w:t>keywords.</w:t>
      </w:r>
    </w:p>
    <w:p>
      <w:pPr>
        <w:pStyle w:val="BodyText"/>
        <w:spacing w:before="5"/>
        <w:rPr>
          <w:sz w:val="14"/>
        </w:rPr>
      </w:pPr>
    </w:p>
    <w:p>
      <w:pPr>
        <w:spacing w:after="0"/>
        <w:rPr>
          <w:sz w:val="14"/>
        </w:rPr>
        <w:sectPr>
          <w:pgSz w:w="9900" w:h="13250"/>
          <w:pgMar w:top="0" w:bottom="280" w:left="160" w:right="0"/>
        </w:sectPr>
      </w:pPr>
    </w:p>
    <w:p>
      <w:pPr>
        <w:spacing w:line="427" w:lineRule="auto" w:before="82"/>
        <w:ind w:left="1349" w:right="390" w:firstLine="0"/>
        <w:jc w:val="left"/>
        <w:rPr>
          <w:rFonts w:ascii="Arial"/>
          <w:sz w:val="19"/>
        </w:rPr>
      </w:pPr>
      <w:r>
        <w:rPr>
          <w:rFonts w:ascii="Arial"/>
          <w:w w:val="115"/>
          <w:sz w:val="19"/>
        </w:rPr>
        <w:t>and </w:t>
      </w:r>
      <w:r>
        <w:rPr>
          <w:rFonts w:ascii="Arial"/>
          <w:w w:val="110"/>
          <w:sz w:val="19"/>
        </w:rPr>
        <w:t>asm </w:t>
      </w:r>
      <w:r>
        <w:rPr>
          <w:rFonts w:ascii="Arial"/>
          <w:w w:val="115"/>
          <w:sz w:val="19"/>
        </w:rPr>
        <w:t>auto bitand </w:t>
      </w:r>
      <w:r>
        <w:rPr>
          <w:rFonts w:ascii="Arial"/>
          <w:w w:val="130"/>
          <w:sz w:val="19"/>
        </w:rPr>
        <w:t>bitor </w:t>
      </w:r>
      <w:r>
        <w:rPr>
          <w:rFonts w:ascii="Arial"/>
          <w:w w:val="115"/>
          <w:sz w:val="19"/>
        </w:rPr>
        <w:t>bool break case catch char class compl const</w:t>
      </w:r>
    </w:p>
    <w:p>
      <w:pPr>
        <w:spacing w:line="427" w:lineRule="auto" w:before="0"/>
        <w:ind w:left="1349" w:right="20" w:firstLine="0"/>
        <w:jc w:val="left"/>
        <w:rPr>
          <w:rFonts w:ascii="Arial"/>
          <w:sz w:val="19"/>
        </w:rPr>
      </w:pPr>
      <w:r>
        <w:rPr>
          <w:rFonts w:ascii="Arial"/>
          <w:w w:val="120"/>
          <w:sz w:val="19"/>
        </w:rPr>
        <w:t>const_cast </w:t>
      </w:r>
      <w:r>
        <w:rPr>
          <w:rFonts w:ascii="Arial"/>
          <w:w w:val="125"/>
          <w:sz w:val="19"/>
        </w:rPr>
        <w:t>continue default</w:t>
      </w:r>
    </w:p>
    <w:p>
      <w:pPr>
        <w:spacing w:line="427" w:lineRule="auto" w:before="83"/>
        <w:ind w:left="1349" w:right="646" w:firstLine="0"/>
        <w:jc w:val="left"/>
        <w:rPr>
          <w:rFonts w:ascii="Arial"/>
          <w:sz w:val="19"/>
        </w:rPr>
      </w:pPr>
      <w:r>
        <w:rPr/>
        <w:br w:type="column"/>
      </w:r>
      <w:r>
        <w:rPr>
          <w:rFonts w:ascii="Arial"/>
          <w:w w:val="115"/>
          <w:sz w:val="19"/>
        </w:rPr>
        <w:t>delete do </w:t>
      </w:r>
      <w:r>
        <w:rPr>
          <w:rFonts w:ascii="Arial"/>
          <w:w w:val="110"/>
          <w:sz w:val="19"/>
        </w:rPr>
        <w:t>double</w:t>
      </w:r>
    </w:p>
    <w:p>
      <w:pPr>
        <w:spacing w:line="427" w:lineRule="auto" w:before="0"/>
        <w:ind w:left="1349" w:right="0" w:firstLine="0"/>
        <w:jc w:val="left"/>
        <w:rPr>
          <w:rFonts w:ascii="Arial"/>
          <w:sz w:val="19"/>
        </w:rPr>
      </w:pPr>
      <w:r>
        <w:rPr>
          <w:rFonts w:ascii="Arial"/>
          <w:spacing w:val="-1"/>
          <w:w w:val="110"/>
          <w:sz w:val="19"/>
        </w:rPr>
        <w:t>dynamic_cast </w:t>
      </w:r>
      <w:r>
        <w:rPr>
          <w:rFonts w:ascii="Arial"/>
          <w:w w:val="120"/>
          <w:sz w:val="19"/>
        </w:rPr>
        <w:t>else</w:t>
      </w:r>
    </w:p>
    <w:p>
      <w:pPr>
        <w:spacing w:line="427" w:lineRule="auto" w:before="0"/>
        <w:ind w:left="1349" w:right="476" w:firstLine="0"/>
        <w:jc w:val="left"/>
        <w:rPr>
          <w:rFonts w:ascii="Arial"/>
          <w:sz w:val="19"/>
        </w:rPr>
      </w:pPr>
      <w:r>
        <w:rPr>
          <w:rFonts w:ascii="Arial"/>
          <w:w w:val="115"/>
          <w:sz w:val="19"/>
        </w:rPr>
        <w:t>enum </w:t>
      </w:r>
      <w:r>
        <w:rPr>
          <w:rFonts w:ascii="Arial"/>
          <w:w w:val="140"/>
          <w:sz w:val="19"/>
        </w:rPr>
        <w:t>explicit </w:t>
      </w:r>
      <w:r>
        <w:rPr>
          <w:rFonts w:ascii="Arial"/>
          <w:w w:val="115"/>
          <w:sz w:val="19"/>
        </w:rPr>
        <w:t>extern </w:t>
      </w:r>
      <w:r>
        <w:rPr>
          <w:rFonts w:ascii="Arial"/>
          <w:w w:val="140"/>
          <w:sz w:val="19"/>
        </w:rPr>
        <w:t>false float for friend </w:t>
      </w:r>
      <w:r>
        <w:rPr>
          <w:rFonts w:ascii="Arial"/>
          <w:w w:val="115"/>
          <w:sz w:val="19"/>
        </w:rPr>
        <w:t>goto</w:t>
      </w:r>
    </w:p>
    <w:p>
      <w:pPr>
        <w:spacing w:line="427" w:lineRule="auto" w:before="0"/>
        <w:ind w:left="1349" w:right="646" w:firstLine="0"/>
        <w:jc w:val="left"/>
        <w:rPr>
          <w:rFonts w:ascii="Arial"/>
          <w:sz w:val="19"/>
        </w:rPr>
      </w:pPr>
      <w:r>
        <w:rPr>
          <w:rFonts w:ascii="Arial"/>
          <w:w w:val="200"/>
          <w:sz w:val="19"/>
        </w:rPr>
        <w:t>if </w:t>
      </w:r>
      <w:r>
        <w:rPr>
          <w:rFonts w:ascii="Arial"/>
          <w:w w:val="145"/>
          <w:sz w:val="19"/>
        </w:rPr>
        <w:t>inline </w:t>
      </w:r>
      <w:r>
        <w:rPr>
          <w:rFonts w:ascii="Arial"/>
          <w:w w:val="160"/>
          <w:sz w:val="19"/>
        </w:rPr>
        <w:t>int</w:t>
      </w:r>
    </w:p>
    <w:p>
      <w:pPr>
        <w:spacing w:line="427" w:lineRule="auto" w:before="84"/>
        <w:ind w:left="1349" w:right="1937" w:firstLine="0"/>
        <w:jc w:val="left"/>
        <w:rPr>
          <w:rFonts w:ascii="Arial"/>
          <w:sz w:val="19"/>
        </w:rPr>
      </w:pPr>
      <w:r>
        <w:rPr/>
        <w:br w:type="column"/>
      </w:r>
      <w:r>
        <w:rPr>
          <w:rFonts w:ascii="Arial"/>
          <w:w w:val="110"/>
          <w:sz w:val="19"/>
        </w:rPr>
        <w:t>long mutable </w:t>
      </w:r>
      <w:r>
        <w:rPr>
          <w:rFonts w:ascii="Arial"/>
          <w:w w:val="95"/>
          <w:sz w:val="19"/>
        </w:rPr>
        <w:t>namespace </w:t>
      </w:r>
      <w:r>
        <w:rPr>
          <w:rFonts w:ascii="Arial"/>
          <w:w w:val="110"/>
          <w:sz w:val="19"/>
        </w:rPr>
        <w:t>new</w:t>
      </w:r>
    </w:p>
    <w:p>
      <w:pPr>
        <w:spacing w:line="427" w:lineRule="auto" w:before="0"/>
        <w:ind w:left="1349" w:right="1937" w:firstLine="0"/>
        <w:jc w:val="left"/>
        <w:rPr>
          <w:rFonts w:ascii="Arial"/>
          <w:sz w:val="19"/>
        </w:rPr>
      </w:pPr>
      <w:r>
        <w:rPr>
          <w:rFonts w:ascii="Arial"/>
          <w:w w:val="125"/>
          <w:sz w:val="19"/>
        </w:rPr>
        <w:t>not not_eq </w:t>
      </w:r>
      <w:r>
        <w:rPr>
          <w:rFonts w:ascii="Arial"/>
          <w:w w:val="120"/>
          <w:sz w:val="19"/>
        </w:rPr>
        <w:t>operator </w:t>
      </w:r>
      <w:r>
        <w:rPr>
          <w:rFonts w:ascii="Arial"/>
          <w:w w:val="125"/>
          <w:sz w:val="19"/>
        </w:rPr>
        <w:t>or</w:t>
      </w:r>
    </w:p>
    <w:p>
      <w:pPr>
        <w:spacing w:line="427" w:lineRule="auto" w:before="0"/>
        <w:ind w:left="1349" w:right="1937" w:firstLine="0"/>
        <w:jc w:val="left"/>
        <w:rPr>
          <w:rFonts w:ascii="Arial"/>
          <w:sz w:val="19"/>
        </w:rPr>
      </w:pPr>
      <w:r>
        <w:rPr>
          <w:rFonts w:ascii="Arial"/>
          <w:w w:val="130"/>
          <w:sz w:val="19"/>
        </w:rPr>
        <w:t>or_eq private </w:t>
      </w:r>
      <w:r>
        <w:rPr>
          <w:rFonts w:ascii="Arial"/>
          <w:w w:val="120"/>
          <w:sz w:val="19"/>
        </w:rPr>
        <w:t>protected </w:t>
      </w:r>
      <w:r>
        <w:rPr>
          <w:rFonts w:ascii="Arial"/>
          <w:w w:val="130"/>
          <w:sz w:val="19"/>
        </w:rPr>
        <w:t>public register</w:t>
      </w:r>
    </w:p>
    <w:p>
      <w:pPr>
        <w:spacing w:line="427" w:lineRule="auto" w:before="0"/>
        <w:ind w:left="1349" w:right="632" w:firstLine="0"/>
        <w:jc w:val="left"/>
        <w:rPr>
          <w:rFonts w:ascii="Arial"/>
          <w:sz w:val="19"/>
        </w:rPr>
      </w:pPr>
      <w:r>
        <w:rPr>
          <w:rFonts w:ascii="Arial"/>
          <w:w w:val="130"/>
          <w:sz w:val="19"/>
        </w:rPr>
        <w:t>reinterpret_cast return</w:t>
      </w:r>
    </w:p>
    <w:p>
      <w:pPr>
        <w:spacing w:line="218" w:lineRule="exact" w:before="0"/>
        <w:ind w:left="1349" w:right="0" w:firstLine="0"/>
        <w:jc w:val="left"/>
        <w:rPr>
          <w:rFonts w:ascii="Arial"/>
          <w:sz w:val="19"/>
        </w:rPr>
      </w:pPr>
      <w:r>
        <w:rPr>
          <w:rFonts w:ascii="Arial"/>
          <w:w w:val="130"/>
          <w:sz w:val="19"/>
        </w:rPr>
        <w:t>short</w:t>
      </w:r>
    </w:p>
    <w:p>
      <w:pPr>
        <w:pStyle w:val="BodyText"/>
        <w:spacing w:before="9"/>
        <w:rPr>
          <w:rFonts w:ascii="Arial"/>
          <w:sz w:val="28"/>
        </w:rPr>
      </w:pPr>
    </w:p>
    <w:p>
      <w:pPr>
        <w:spacing w:before="0"/>
        <w:ind w:left="0" w:right="1025" w:firstLine="0"/>
        <w:jc w:val="right"/>
        <w:rPr>
          <w:rFonts w:ascii="Arial"/>
          <w:sz w:val="20"/>
        </w:rPr>
      </w:pPr>
      <w:r>
        <w:rPr>
          <w:rFonts w:ascii="Arial"/>
          <w:w w:val="95"/>
          <w:sz w:val="20"/>
        </w:rPr>
        <w:t>391</w:t>
      </w:r>
    </w:p>
    <w:p>
      <w:pPr>
        <w:spacing w:after="0"/>
        <w:jc w:val="right"/>
        <w:rPr>
          <w:rFonts w:ascii="Arial"/>
          <w:sz w:val="20"/>
        </w:rPr>
        <w:sectPr>
          <w:type w:val="continuous"/>
          <w:pgSz w:w="9900" w:h="13250"/>
          <w:pgMar w:top="540" w:bottom="280" w:left="160" w:right="0"/>
          <w:cols w:num="3" w:equalWidth="0">
            <w:col w:w="2479" w:space="228"/>
            <w:col w:w="2659" w:space="51"/>
            <w:col w:w="4323"/>
          </w:cols>
        </w:sectPr>
      </w:pPr>
    </w:p>
    <w:p>
      <w:pPr>
        <w:tabs>
          <w:tab w:pos="881" w:val="left" w:leader="none"/>
        </w:tabs>
        <w:spacing w:before="48"/>
        <w:ind w:left="165" w:right="0" w:firstLine="0"/>
        <w:jc w:val="left"/>
        <w:rPr>
          <w:rFonts w:ascii="Arial"/>
          <w:sz w:val="20"/>
        </w:rPr>
      </w:pPr>
      <w:bookmarkStart w:name="_bookmark819" w:id="1249"/>
      <w:bookmarkEnd w:id="1249"/>
      <w:r>
        <w:rPr/>
      </w:r>
      <w:r>
        <w:rPr>
          <w:rFonts w:ascii="Arial"/>
          <w:w w:val="110"/>
          <w:sz w:val="20"/>
        </w:rPr>
        <w:t>392</w:t>
        <w:tab/>
        <w:t>Appendix C </w:t>
      </w:r>
      <w:r>
        <w:rPr>
          <w:rFonts w:ascii="MS UI Gothic"/>
          <w:color w:val="4C4C4C"/>
          <w:w w:val="120"/>
          <w:position w:val="3"/>
          <w:sz w:val="12"/>
        </w:rPr>
        <w:t>n</w:t>
      </w:r>
      <w:r>
        <w:rPr>
          <w:rFonts w:ascii="MS UI Gothic"/>
          <w:color w:val="4C4C4C"/>
          <w:spacing w:val="32"/>
          <w:w w:val="120"/>
          <w:position w:val="3"/>
          <w:sz w:val="12"/>
        </w:rPr>
        <w:t> </w:t>
      </w:r>
      <w:r>
        <w:rPr>
          <w:rFonts w:ascii="Arial"/>
          <w:w w:val="110"/>
          <w:sz w:val="20"/>
        </w:rPr>
        <w:t>Keywords</w:t>
      </w:r>
    </w:p>
    <w:p>
      <w:pPr>
        <w:pStyle w:val="BodyText"/>
        <w:rPr>
          <w:rFonts w:ascii="Arial"/>
          <w:sz w:val="20"/>
        </w:rPr>
      </w:pPr>
    </w:p>
    <w:p>
      <w:pPr>
        <w:spacing w:after="0"/>
        <w:rPr>
          <w:rFonts w:ascii="Arial"/>
          <w:sz w:val="20"/>
        </w:rPr>
        <w:sectPr>
          <w:pgSz w:w="9900" w:h="13250"/>
          <w:pgMar w:top="660" w:bottom="280" w:left="160" w:right="0"/>
        </w:sectPr>
      </w:pPr>
    </w:p>
    <w:p>
      <w:pPr>
        <w:pStyle w:val="BodyText"/>
        <w:spacing w:before="8"/>
        <w:rPr>
          <w:rFonts w:ascii="Arial"/>
          <w:sz w:val="23"/>
        </w:rPr>
      </w:pPr>
    </w:p>
    <w:p>
      <w:pPr>
        <w:spacing w:line="429" w:lineRule="auto" w:before="0"/>
        <w:ind w:left="1360" w:right="0" w:firstLine="0"/>
        <w:jc w:val="left"/>
        <w:rPr>
          <w:rFonts w:ascii="Arial"/>
          <w:sz w:val="19"/>
        </w:rPr>
      </w:pPr>
      <w:r>
        <w:rPr>
          <w:rFonts w:ascii="Arial"/>
          <w:w w:val="135"/>
          <w:sz w:val="19"/>
        </w:rPr>
        <w:t>signed sizeof static </w:t>
      </w:r>
      <w:r>
        <w:rPr>
          <w:rFonts w:ascii="Arial"/>
          <w:w w:val="130"/>
          <w:sz w:val="19"/>
        </w:rPr>
        <w:t>static_cast </w:t>
      </w:r>
      <w:r>
        <w:rPr>
          <w:rFonts w:ascii="Arial"/>
          <w:w w:val="135"/>
          <w:sz w:val="19"/>
        </w:rPr>
        <w:t>struct switch template this</w:t>
      </w:r>
    </w:p>
    <w:p>
      <w:pPr>
        <w:pStyle w:val="BodyText"/>
        <w:spacing w:before="4"/>
        <w:rPr>
          <w:rFonts w:ascii="Arial"/>
          <w:sz w:val="19"/>
        </w:rPr>
      </w:pPr>
      <w:r>
        <w:rPr/>
        <w:br w:type="column"/>
      </w:r>
      <w:r>
        <w:rPr>
          <w:rFonts w:ascii="Arial"/>
          <w:sz w:val="19"/>
        </w:rPr>
      </w:r>
    </w:p>
    <w:p>
      <w:pPr>
        <w:spacing w:line="427" w:lineRule="auto" w:before="0"/>
        <w:ind w:left="1360" w:right="146" w:firstLine="0"/>
        <w:jc w:val="left"/>
        <w:rPr>
          <w:rFonts w:ascii="Arial"/>
          <w:sz w:val="19"/>
        </w:rPr>
      </w:pPr>
      <w:r>
        <w:rPr>
          <w:rFonts w:ascii="Arial"/>
          <w:w w:val="130"/>
          <w:sz w:val="19"/>
        </w:rPr>
        <w:t>throw true </w:t>
      </w:r>
      <w:r>
        <w:rPr>
          <w:rFonts w:ascii="Arial"/>
          <w:w w:val="135"/>
          <w:sz w:val="19"/>
        </w:rPr>
        <w:t>try </w:t>
      </w:r>
      <w:r>
        <w:rPr>
          <w:rFonts w:ascii="Arial"/>
          <w:w w:val="120"/>
          <w:sz w:val="19"/>
        </w:rPr>
        <w:t>typedef </w:t>
      </w:r>
      <w:r>
        <w:rPr>
          <w:rFonts w:ascii="Arial"/>
          <w:w w:val="130"/>
          <w:sz w:val="19"/>
        </w:rPr>
        <w:t>typeid</w:t>
      </w:r>
    </w:p>
    <w:p>
      <w:pPr>
        <w:spacing w:line="427" w:lineRule="auto" w:before="0"/>
        <w:ind w:left="1360" w:right="0" w:firstLine="0"/>
        <w:jc w:val="left"/>
        <w:rPr>
          <w:rFonts w:ascii="Arial"/>
          <w:sz w:val="19"/>
        </w:rPr>
      </w:pPr>
      <w:r>
        <w:rPr>
          <w:rFonts w:ascii="Arial"/>
          <w:sz w:val="19"/>
        </w:rPr>
        <w:t>typename </w:t>
      </w:r>
      <w:r>
        <w:rPr>
          <w:rFonts w:ascii="Arial"/>
          <w:w w:val="110"/>
          <w:sz w:val="19"/>
        </w:rPr>
        <w:t>union unsigned</w:t>
      </w:r>
    </w:p>
    <w:p>
      <w:pPr>
        <w:pStyle w:val="BodyText"/>
        <w:spacing w:before="4"/>
        <w:rPr>
          <w:rFonts w:ascii="Arial"/>
          <w:sz w:val="19"/>
        </w:rPr>
      </w:pPr>
      <w:r>
        <w:rPr/>
        <w:br w:type="column"/>
      </w:r>
      <w:r>
        <w:rPr>
          <w:rFonts w:ascii="Arial"/>
          <w:sz w:val="19"/>
        </w:rPr>
      </w:r>
    </w:p>
    <w:p>
      <w:pPr>
        <w:spacing w:line="427" w:lineRule="auto" w:before="0"/>
        <w:ind w:left="1360" w:right="2103" w:firstLine="0"/>
        <w:jc w:val="left"/>
        <w:rPr>
          <w:rFonts w:ascii="Arial"/>
          <w:sz w:val="19"/>
        </w:rPr>
      </w:pPr>
      <w:r>
        <w:rPr>
          <w:rFonts w:ascii="Arial"/>
          <w:w w:val="125"/>
          <w:sz w:val="19"/>
        </w:rPr>
        <w:t>using </w:t>
      </w:r>
      <w:r>
        <w:rPr>
          <w:rFonts w:ascii="Arial"/>
          <w:w w:val="130"/>
          <w:sz w:val="19"/>
        </w:rPr>
        <w:t>virtual </w:t>
      </w:r>
      <w:r>
        <w:rPr>
          <w:rFonts w:ascii="Arial"/>
          <w:w w:val="125"/>
          <w:sz w:val="19"/>
        </w:rPr>
        <w:t>void </w:t>
      </w:r>
      <w:r>
        <w:rPr>
          <w:rFonts w:ascii="Arial"/>
          <w:w w:val="130"/>
          <w:sz w:val="19"/>
        </w:rPr>
        <w:t>volatile </w:t>
      </w:r>
      <w:r>
        <w:rPr>
          <w:rFonts w:ascii="Arial"/>
          <w:w w:val="125"/>
          <w:sz w:val="19"/>
        </w:rPr>
        <w:t>wchar_t while xor xor_eq</w:t>
      </w:r>
    </w:p>
    <w:p>
      <w:pPr>
        <w:spacing w:after="0" w:line="427" w:lineRule="auto"/>
        <w:jc w:val="left"/>
        <w:rPr>
          <w:rFonts w:ascii="Arial"/>
          <w:sz w:val="19"/>
        </w:rPr>
        <w:sectPr>
          <w:type w:val="continuous"/>
          <w:pgSz w:w="9900" w:h="13250"/>
          <w:pgMar w:top="540" w:bottom="280" w:left="160" w:right="0"/>
          <w:cols w:num="3" w:equalWidth="0">
            <w:col w:w="2599" w:space="104"/>
            <w:col w:w="2272" w:space="430"/>
            <w:col w:w="4335"/>
          </w:cols>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0"/>
              </w:rPr>
            </w:pPr>
          </w:p>
        </w:tc>
        <w:tc>
          <w:tcPr>
            <w:tcW w:w="1425" w:type="dxa"/>
            <w:tcBorders>
              <w:top w:val="nil"/>
              <w:left w:val="single" w:sz="8" w:space="0" w:color="000000"/>
              <w:right w:val="nil"/>
            </w:tcBorders>
          </w:tcPr>
          <w:p>
            <w:pPr>
              <w:pStyle w:val="TableParagraph"/>
              <w:spacing w:before="0"/>
              <w:rPr>
                <w:rFonts w:ascii="Times New Roman"/>
                <w:sz w:val="20"/>
              </w:rPr>
            </w:pPr>
          </w:p>
        </w:tc>
      </w:tr>
      <w:tr>
        <w:trPr>
          <w:trHeight w:val="1080" w:hRule="atLeast"/>
        </w:trPr>
        <w:tc>
          <w:tcPr>
            <w:tcW w:w="2772" w:type="dxa"/>
            <w:gridSpan w:val="2"/>
            <w:tcBorders>
              <w:left w:val="single" w:sz="8" w:space="0" w:color="000000"/>
            </w:tcBorders>
          </w:tcPr>
          <w:p>
            <w:pPr>
              <w:pStyle w:val="TableParagraph"/>
              <w:spacing w:before="305"/>
              <w:ind w:left="164"/>
              <w:rPr>
                <w:sz w:val="36"/>
              </w:rPr>
            </w:pPr>
            <w:bookmarkStart w:name="Appendix D: ASCII Chart" w:id="1250"/>
            <w:bookmarkEnd w:id="1250"/>
            <w:r>
              <w:rPr/>
            </w:r>
            <w:bookmarkStart w:name="_bookmark820" w:id="1251"/>
            <w:bookmarkEnd w:id="1251"/>
            <w:r>
              <w:rPr/>
            </w:r>
            <w:bookmarkStart w:name="_bookmark821" w:id="1252"/>
            <w:bookmarkEnd w:id="1252"/>
            <w:r>
              <w:rPr/>
            </w:r>
            <w:hyperlink w:history="true" w:anchor="_bookmark12">
              <w:r>
                <w:rPr>
                  <w:w w:val="125"/>
                  <w:sz w:val="36"/>
                </w:rPr>
                <w:t>appendix D</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spacing w:after="0"/>
        <w:rPr>
          <w:rFonts w:ascii="Arial"/>
          <w:sz w:val="19"/>
        </w:rPr>
        <w:sectPr>
          <w:pgSz w:w="9900" w:h="13250"/>
          <w:pgMar w:top="0" w:bottom="280" w:left="160" w:right="0"/>
        </w:sectPr>
      </w:pPr>
    </w:p>
    <w:p>
      <w:pPr>
        <w:pStyle w:val="Heading1"/>
      </w:pPr>
      <w:hyperlink w:history="true" w:anchor="_bookmark12">
        <w:r>
          <w:rPr>
            <w:w w:val="135"/>
          </w:rPr>
          <w:t>ASCII Chart</w:t>
        </w:r>
      </w:hyperlink>
    </w:p>
    <w:p>
      <w:pPr>
        <w:pStyle w:val="BodyText"/>
        <w:rPr>
          <w:rFonts w:ascii="Arial"/>
          <w:sz w:val="22"/>
        </w:rPr>
      </w:pPr>
      <w:r>
        <w:rPr/>
        <w:br w:type="column"/>
      </w:r>
      <w:r>
        <w:rPr>
          <w:rFonts w:ascii="Arial"/>
          <w:sz w:val="22"/>
        </w:rPr>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1"/>
        <w:rPr>
          <w:rFonts w:ascii="Arial"/>
          <w:sz w:val="27"/>
        </w:rPr>
      </w:pPr>
    </w:p>
    <w:p>
      <w:pPr>
        <w:spacing w:before="0"/>
        <w:ind w:left="882" w:right="0" w:firstLine="0"/>
        <w:jc w:val="left"/>
        <w:rPr>
          <w:rFonts w:ascii="Arial"/>
          <w:sz w:val="18"/>
        </w:rPr>
      </w:pPr>
      <w:r>
        <w:rPr/>
        <w:drawing>
          <wp:anchor distT="0" distB="0" distL="0" distR="0" allowOverlap="1" layoutInCell="1" locked="0" behindDoc="0" simplePos="0" relativeHeight="252205056">
            <wp:simplePos x="0" y="0"/>
            <wp:positionH relativeFrom="page">
              <wp:posOffset>3622954</wp:posOffset>
            </wp:positionH>
            <wp:positionV relativeFrom="paragraph">
              <wp:posOffset>-6538275</wp:posOffset>
            </wp:positionV>
            <wp:extent cx="2044903" cy="2464234"/>
            <wp:effectExtent l="0" t="0" r="0" b="0"/>
            <wp:wrapNone/>
            <wp:docPr id="279" name="image6.png"/>
            <wp:cNvGraphicFramePr>
              <a:graphicFrameLocks noChangeAspect="1"/>
            </wp:cNvGraphicFramePr>
            <a:graphic>
              <a:graphicData uri="http://schemas.openxmlformats.org/drawingml/2006/picture">
                <pic:pic>
                  <pic:nvPicPr>
                    <pic:cNvPr id="280" name="image6.png"/>
                    <pic:cNvPicPr/>
                  </pic:nvPicPr>
                  <pic:blipFill>
                    <a:blip r:embed="rId14" cstate="print"/>
                    <a:stretch>
                      <a:fillRect/>
                    </a:stretch>
                  </pic:blipFill>
                  <pic:spPr>
                    <a:xfrm>
                      <a:off x="0" y="0"/>
                      <a:ext cx="2044903" cy="2464234"/>
                    </a:xfrm>
                    <a:prstGeom prst="rect">
                      <a:avLst/>
                    </a:prstGeom>
                  </pic:spPr>
                </pic:pic>
              </a:graphicData>
            </a:graphic>
          </wp:anchor>
        </w:drawing>
      </w:r>
      <w:r>
        <w:rPr/>
        <w:pict>
          <v:shape style="position:absolute;margin-left:52.139pt;margin-top:-328.048615pt;width:243.2pt;height:327.55pt;mso-position-horizontal-relative:page;mso-position-vertical-relative:paragraph;z-index:252206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8"/>
                    <w:gridCol w:w="1738"/>
                    <w:gridCol w:w="1707"/>
                  </w:tblGrid>
                  <w:tr>
                    <w:trPr>
                      <w:trHeight w:val="550" w:hRule="atLeast"/>
                    </w:trPr>
                    <w:tc>
                      <w:tcPr>
                        <w:tcW w:w="1418" w:type="dxa"/>
                        <w:shd w:val="clear" w:color="auto" w:fill="E5E5E5"/>
                      </w:tcPr>
                      <w:p>
                        <w:pPr>
                          <w:pStyle w:val="TableParagraph"/>
                          <w:spacing w:before="6"/>
                          <w:rPr>
                            <w:sz w:val="17"/>
                          </w:rPr>
                        </w:pPr>
                      </w:p>
                      <w:p>
                        <w:pPr>
                          <w:pStyle w:val="TableParagraph"/>
                          <w:spacing w:before="0"/>
                          <w:ind w:left="239"/>
                          <w:rPr>
                            <w:sz w:val="22"/>
                          </w:rPr>
                        </w:pPr>
                        <w:r>
                          <w:rPr>
                            <w:w w:val="90"/>
                            <w:sz w:val="22"/>
                          </w:rPr>
                          <w:t>ASCII Chart</w:t>
                        </w:r>
                      </w:p>
                    </w:tc>
                    <w:tc>
                      <w:tcPr>
                        <w:tcW w:w="3445" w:type="dxa"/>
                        <w:gridSpan w:val="2"/>
                        <w:shd w:val="clear" w:color="auto" w:fill="E5E5E5"/>
                      </w:tcPr>
                      <w:p>
                        <w:pPr>
                          <w:pStyle w:val="TableParagraph"/>
                          <w:spacing w:before="0"/>
                          <w:rPr>
                            <w:rFonts w:ascii="Times New Roman"/>
                            <w:sz w:val="20"/>
                          </w:rPr>
                        </w:pPr>
                      </w:p>
                    </w:tc>
                  </w:tr>
                  <w:tr>
                    <w:trPr>
                      <w:trHeight w:val="369" w:hRule="atLeast"/>
                    </w:trPr>
                    <w:tc>
                      <w:tcPr>
                        <w:tcW w:w="1418" w:type="dxa"/>
                        <w:tcBorders>
                          <w:bottom w:val="single" w:sz="4" w:space="0" w:color="000000"/>
                        </w:tcBorders>
                        <w:shd w:val="clear" w:color="auto" w:fill="E5E5E5"/>
                      </w:tcPr>
                      <w:p>
                        <w:pPr>
                          <w:pStyle w:val="TableParagraph"/>
                          <w:spacing w:before="59"/>
                          <w:ind w:left="239"/>
                          <w:rPr>
                            <w:rFonts w:ascii="Arial Narrow"/>
                            <w:b/>
                            <w:sz w:val="20"/>
                          </w:rPr>
                        </w:pPr>
                        <w:r>
                          <w:rPr>
                            <w:rFonts w:ascii="Arial Narrow"/>
                            <w:b/>
                            <w:w w:val="105"/>
                            <w:sz w:val="20"/>
                          </w:rPr>
                          <w:t>Decimal</w:t>
                        </w:r>
                      </w:p>
                    </w:tc>
                    <w:tc>
                      <w:tcPr>
                        <w:tcW w:w="1738" w:type="dxa"/>
                        <w:tcBorders>
                          <w:bottom w:val="single" w:sz="4" w:space="0" w:color="000000"/>
                        </w:tcBorders>
                        <w:shd w:val="clear" w:color="auto" w:fill="E5E5E5"/>
                      </w:tcPr>
                      <w:p>
                        <w:pPr>
                          <w:pStyle w:val="TableParagraph"/>
                          <w:spacing w:before="59"/>
                          <w:ind w:left="215"/>
                          <w:rPr>
                            <w:rFonts w:ascii="Arial Narrow"/>
                            <w:b/>
                            <w:sz w:val="20"/>
                          </w:rPr>
                        </w:pPr>
                        <w:r>
                          <w:rPr>
                            <w:rFonts w:ascii="Arial Narrow"/>
                            <w:b/>
                            <w:w w:val="105"/>
                            <w:sz w:val="20"/>
                          </w:rPr>
                          <w:t>Hexadecimal</w:t>
                        </w:r>
                      </w:p>
                    </w:tc>
                    <w:tc>
                      <w:tcPr>
                        <w:tcW w:w="1707" w:type="dxa"/>
                        <w:tcBorders>
                          <w:bottom w:val="single" w:sz="4" w:space="0" w:color="000000"/>
                        </w:tcBorders>
                        <w:shd w:val="clear" w:color="auto" w:fill="E5E5E5"/>
                      </w:tcPr>
                      <w:p>
                        <w:pPr>
                          <w:pStyle w:val="TableParagraph"/>
                          <w:spacing w:before="59"/>
                          <w:ind w:left="470"/>
                          <w:rPr>
                            <w:rFonts w:ascii="Arial Narrow"/>
                            <w:b/>
                            <w:sz w:val="20"/>
                          </w:rPr>
                        </w:pPr>
                        <w:r>
                          <w:rPr>
                            <w:rFonts w:ascii="Arial Narrow"/>
                            <w:b/>
                            <w:w w:val="105"/>
                            <w:sz w:val="20"/>
                          </w:rPr>
                          <w:t>Character</w:t>
                        </w:r>
                      </w:p>
                    </w:tc>
                  </w:tr>
                  <w:tr>
                    <w:trPr>
                      <w:trHeight w:val="364" w:hRule="atLeast"/>
                    </w:trPr>
                    <w:tc>
                      <w:tcPr>
                        <w:tcW w:w="1418" w:type="dxa"/>
                        <w:tcBorders>
                          <w:top w:val="single" w:sz="4" w:space="0" w:color="000000"/>
                        </w:tcBorders>
                        <w:shd w:val="clear" w:color="auto" w:fill="E5E5E5"/>
                      </w:tcPr>
                      <w:p>
                        <w:pPr>
                          <w:pStyle w:val="TableParagraph"/>
                          <w:spacing w:before="115"/>
                          <w:ind w:left="418"/>
                          <w:rPr>
                            <w:sz w:val="18"/>
                          </w:rPr>
                        </w:pPr>
                        <w:r>
                          <w:rPr>
                            <w:w w:val="85"/>
                            <w:sz w:val="18"/>
                          </w:rPr>
                          <w:t>0</w:t>
                        </w:r>
                      </w:p>
                    </w:tc>
                    <w:tc>
                      <w:tcPr>
                        <w:tcW w:w="1738" w:type="dxa"/>
                        <w:tcBorders>
                          <w:top w:val="single" w:sz="4" w:space="0" w:color="000000"/>
                        </w:tcBorders>
                        <w:shd w:val="clear" w:color="auto" w:fill="E5E5E5"/>
                      </w:tcPr>
                      <w:p>
                        <w:pPr>
                          <w:pStyle w:val="TableParagraph"/>
                          <w:spacing w:before="115"/>
                          <w:ind w:left="215"/>
                          <w:rPr>
                            <w:sz w:val="18"/>
                          </w:rPr>
                        </w:pPr>
                        <w:r>
                          <w:rPr>
                            <w:w w:val="95"/>
                            <w:sz w:val="18"/>
                          </w:rPr>
                          <w:t>00</w:t>
                        </w:r>
                      </w:p>
                    </w:tc>
                    <w:tc>
                      <w:tcPr>
                        <w:tcW w:w="1707" w:type="dxa"/>
                        <w:tcBorders>
                          <w:top w:val="single" w:sz="4" w:space="0" w:color="000000"/>
                        </w:tcBorders>
                        <w:shd w:val="clear" w:color="auto" w:fill="E5E5E5"/>
                      </w:tcPr>
                      <w:p>
                        <w:pPr>
                          <w:pStyle w:val="TableParagraph"/>
                          <w:spacing w:before="115"/>
                          <w:ind w:left="470"/>
                          <w:rPr>
                            <w:sz w:val="18"/>
                          </w:rPr>
                        </w:pPr>
                        <w:r>
                          <w:rPr>
                            <w:w w:val="90"/>
                            <w:sz w:val="18"/>
                          </w:rPr>
                          <w:t>NUL</w:t>
                        </w:r>
                      </w:p>
                    </w:tc>
                  </w:tr>
                  <w:tr>
                    <w:trPr>
                      <w:trHeight w:val="259" w:hRule="atLeast"/>
                    </w:trPr>
                    <w:tc>
                      <w:tcPr>
                        <w:tcW w:w="1418" w:type="dxa"/>
                        <w:shd w:val="clear" w:color="auto" w:fill="E5E5E5"/>
                      </w:tcPr>
                      <w:p>
                        <w:pPr>
                          <w:pStyle w:val="TableParagraph"/>
                          <w:ind w:left="418"/>
                          <w:rPr>
                            <w:sz w:val="18"/>
                          </w:rPr>
                        </w:pPr>
                        <w:r>
                          <w:rPr>
                            <w:w w:val="85"/>
                            <w:sz w:val="18"/>
                          </w:rPr>
                          <w:t>1</w:t>
                        </w:r>
                      </w:p>
                    </w:tc>
                    <w:tc>
                      <w:tcPr>
                        <w:tcW w:w="1738" w:type="dxa"/>
                        <w:shd w:val="clear" w:color="auto" w:fill="E5E5E5"/>
                      </w:tcPr>
                      <w:p>
                        <w:pPr>
                          <w:pStyle w:val="TableParagraph"/>
                          <w:ind w:left="215"/>
                          <w:rPr>
                            <w:sz w:val="18"/>
                          </w:rPr>
                        </w:pPr>
                        <w:r>
                          <w:rPr>
                            <w:w w:val="95"/>
                            <w:sz w:val="18"/>
                          </w:rPr>
                          <w:t>01</w:t>
                        </w:r>
                      </w:p>
                    </w:tc>
                    <w:tc>
                      <w:tcPr>
                        <w:tcW w:w="1707" w:type="dxa"/>
                        <w:shd w:val="clear" w:color="auto" w:fill="E5E5E5"/>
                      </w:tcPr>
                      <w:p>
                        <w:pPr>
                          <w:pStyle w:val="TableParagraph"/>
                          <w:ind w:left="469"/>
                          <w:rPr>
                            <w:sz w:val="18"/>
                          </w:rPr>
                        </w:pPr>
                        <w:r>
                          <w:rPr>
                            <w:w w:val="85"/>
                            <w:sz w:val="18"/>
                          </w:rPr>
                          <w:t>SOH</w:t>
                        </w:r>
                      </w:p>
                    </w:tc>
                  </w:tr>
                  <w:tr>
                    <w:trPr>
                      <w:trHeight w:val="259" w:hRule="atLeast"/>
                    </w:trPr>
                    <w:tc>
                      <w:tcPr>
                        <w:tcW w:w="1418" w:type="dxa"/>
                        <w:shd w:val="clear" w:color="auto" w:fill="E5E5E5"/>
                      </w:tcPr>
                      <w:p>
                        <w:pPr>
                          <w:pStyle w:val="TableParagraph"/>
                          <w:spacing w:before="10"/>
                          <w:ind w:left="418"/>
                          <w:rPr>
                            <w:sz w:val="18"/>
                          </w:rPr>
                        </w:pPr>
                        <w:r>
                          <w:rPr>
                            <w:w w:val="85"/>
                            <w:sz w:val="18"/>
                          </w:rPr>
                          <w:t>2</w:t>
                        </w:r>
                      </w:p>
                    </w:tc>
                    <w:tc>
                      <w:tcPr>
                        <w:tcW w:w="1738" w:type="dxa"/>
                        <w:shd w:val="clear" w:color="auto" w:fill="E5E5E5"/>
                      </w:tcPr>
                      <w:p>
                        <w:pPr>
                          <w:pStyle w:val="TableParagraph"/>
                          <w:spacing w:before="10"/>
                          <w:ind w:left="215"/>
                          <w:rPr>
                            <w:sz w:val="18"/>
                          </w:rPr>
                        </w:pPr>
                        <w:r>
                          <w:rPr>
                            <w:w w:val="95"/>
                            <w:sz w:val="18"/>
                          </w:rPr>
                          <w:t>02</w:t>
                        </w:r>
                      </w:p>
                    </w:tc>
                    <w:tc>
                      <w:tcPr>
                        <w:tcW w:w="1707" w:type="dxa"/>
                        <w:shd w:val="clear" w:color="auto" w:fill="E5E5E5"/>
                      </w:tcPr>
                      <w:p>
                        <w:pPr>
                          <w:pStyle w:val="TableParagraph"/>
                          <w:spacing w:before="10"/>
                          <w:ind w:left="469"/>
                          <w:rPr>
                            <w:sz w:val="18"/>
                          </w:rPr>
                        </w:pPr>
                        <w:r>
                          <w:rPr>
                            <w:w w:val="80"/>
                            <w:sz w:val="18"/>
                          </w:rPr>
                          <w:t>STX</w:t>
                        </w:r>
                      </w:p>
                    </w:tc>
                  </w:tr>
                  <w:tr>
                    <w:trPr>
                      <w:trHeight w:val="259" w:hRule="atLeast"/>
                    </w:trPr>
                    <w:tc>
                      <w:tcPr>
                        <w:tcW w:w="1418" w:type="dxa"/>
                        <w:shd w:val="clear" w:color="auto" w:fill="E5E5E5"/>
                      </w:tcPr>
                      <w:p>
                        <w:pPr>
                          <w:pStyle w:val="TableParagraph"/>
                          <w:ind w:left="417"/>
                          <w:rPr>
                            <w:sz w:val="18"/>
                          </w:rPr>
                        </w:pPr>
                        <w:r>
                          <w:rPr>
                            <w:w w:val="85"/>
                            <w:sz w:val="18"/>
                          </w:rPr>
                          <w:t>3</w:t>
                        </w:r>
                      </w:p>
                    </w:tc>
                    <w:tc>
                      <w:tcPr>
                        <w:tcW w:w="1738" w:type="dxa"/>
                        <w:shd w:val="clear" w:color="auto" w:fill="E5E5E5"/>
                      </w:tcPr>
                      <w:p>
                        <w:pPr>
                          <w:pStyle w:val="TableParagraph"/>
                          <w:ind w:left="215"/>
                          <w:rPr>
                            <w:sz w:val="18"/>
                          </w:rPr>
                        </w:pPr>
                        <w:r>
                          <w:rPr>
                            <w:w w:val="95"/>
                            <w:sz w:val="18"/>
                          </w:rPr>
                          <w:t>03</w:t>
                        </w:r>
                      </w:p>
                    </w:tc>
                    <w:tc>
                      <w:tcPr>
                        <w:tcW w:w="1707" w:type="dxa"/>
                        <w:shd w:val="clear" w:color="auto" w:fill="E5E5E5"/>
                      </w:tcPr>
                      <w:p>
                        <w:pPr>
                          <w:pStyle w:val="TableParagraph"/>
                          <w:ind w:left="469"/>
                          <w:rPr>
                            <w:sz w:val="18"/>
                          </w:rPr>
                        </w:pPr>
                        <w:r>
                          <w:rPr>
                            <w:w w:val="85"/>
                            <w:sz w:val="18"/>
                          </w:rPr>
                          <w:t>ETX</w:t>
                        </w:r>
                      </w:p>
                    </w:tc>
                  </w:tr>
                  <w:tr>
                    <w:trPr>
                      <w:trHeight w:val="259" w:hRule="atLeast"/>
                    </w:trPr>
                    <w:tc>
                      <w:tcPr>
                        <w:tcW w:w="1418" w:type="dxa"/>
                        <w:shd w:val="clear" w:color="auto" w:fill="E5E5E5"/>
                      </w:tcPr>
                      <w:p>
                        <w:pPr>
                          <w:pStyle w:val="TableParagraph"/>
                          <w:spacing w:before="10"/>
                          <w:ind w:left="417"/>
                          <w:rPr>
                            <w:sz w:val="18"/>
                          </w:rPr>
                        </w:pPr>
                        <w:r>
                          <w:rPr>
                            <w:w w:val="85"/>
                            <w:sz w:val="18"/>
                          </w:rPr>
                          <w:t>4</w:t>
                        </w:r>
                      </w:p>
                    </w:tc>
                    <w:tc>
                      <w:tcPr>
                        <w:tcW w:w="1738" w:type="dxa"/>
                        <w:shd w:val="clear" w:color="auto" w:fill="E5E5E5"/>
                      </w:tcPr>
                      <w:p>
                        <w:pPr>
                          <w:pStyle w:val="TableParagraph"/>
                          <w:spacing w:before="10"/>
                          <w:ind w:left="215"/>
                          <w:rPr>
                            <w:sz w:val="18"/>
                          </w:rPr>
                        </w:pPr>
                        <w:r>
                          <w:rPr>
                            <w:w w:val="95"/>
                            <w:sz w:val="18"/>
                          </w:rPr>
                          <w:t>04</w:t>
                        </w:r>
                      </w:p>
                    </w:tc>
                    <w:tc>
                      <w:tcPr>
                        <w:tcW w:w="1707" w:type="dxa"/>
                        <w:shd w:val="clear" w:color="auto" w:fill="E5E5E5"/>
                      </w:tcPr>
                      <w:p>
                        <w:pPr>
                          <w:pStyle w:val="TableParagraph"/>
                          <w:spacing w:before="10"/>
                          <w:ind w:left="469"/>
                          <w:rPr>
                            <w:sz w:val="18"/>
                          </w:rPr>
                        </w:pPr>
                        <w:r>
                          <w:rPr>
                            <w:w w:val="85"/>
                            <w:sz w:val="18"/>
                          </w:rPr>
                          <w:t>EOT</w:t>
                        </w:r>
                      </w:p>
                    </w:tc>
                  </w:tr>
                  <w:tr>
                    <w:trPr>
                      <w:trHeight w:val="258" w:hRule="atLeast"/>
                    </w:trPr>
                    <w:tc>
                      <w:tcPr>
                        <w:tcW w:w="1418" w:type="dxa"/>
                        <w:shd w:val="clear" w:color="auto" w:fill="E5E5E5"/>
                      </w:tcPr>
                      <w:p>
                        <w:pPr>
                          <w:pStyle w:val="TableParagraph"/>
                          <w:ind w:left="417"/>
                          <w:rPr>
                            <w:sz w:val="18"/>
                          </w:rPr>
                        </w:pPr>
                        <w:r>
                          <w:rPr>
                            <w:w w:val="85"/>
                            <w:sz w:val="18"/>
                          </w:rPr>
                          <w:t>5</w:t>
                        </w:r>
                      </w:p>
                    </w:tc>
                    <w:tc>
                      <w:tcPr>
                        <w:tcW w:w="1738" w:type="dxa"/>
                        <w:shd w:val="clear" w:color="auto" w:fill="E5E5E5"/>
                      </w:tcPr>
                      <w:p>
                        <w:pPr>
                          <w:pStyle w:val="TableParagraph"/>
                          <w:ind w:left="215"/>
                          <w:rPr>
                            <w:sz w:val="18"/>
                          </w:rPr>
                        </w:pPr>
                        <w:r>
                          <w:rPr>
                            <w:w w:val="95"/>
                            <w:sz w:val="18"/>
                          </w:rPr>
                          <w:t>05</w:t>
                        </w:r>
                      </w:p>
                    </w:tc>
                    <w:tc>
                      <w:tcPr>
                        <w:tcW w:w="1707" w:type="dxa"/>
                        <w:shd w:val="clear" w:color="auto" w:fill="E5E5E5"/>
                      </w:tcPr>
                      <w:p>
                        <w:pPr>
                          <w:pStyle w:val="TableParagraph"/>
                          <w:ind w:left="469"/>
                          <w:rPr>
                            <w:sz w:val="18"/>
                          </w:rPr>
                        </w:pPr>
                        <w:r>
                          <w:rPr>
                            <w:w w:val="85"/>
                            <w:sz w:val="18"/>
                          </w:rPr>
                          <w:t>ENQ</w:t>
                        </w:r>
                      </w:p>
                    </w:tc>
                  </w:tr>
                  <w:tr>
                    <w:trPr>
                      <w:trHeight w:val="259" w:hRule="atLeast"/>
                    </w:trPr>
                    <w:tc>
                      <w:tcPr>
                        <w:tcW w:w="1418" w:type="dxa"/>
                        <w:shd w:val="clear" w:color="auto" w:fill="E5E5E5"/>
                      </w:tcPr>
                      <w:p>
                        <w:pPr>
                          <w:pStyle w:val="TableParagraph"/>
                          <w:ind w:left="417"/>
                          <w:rPr>
                            <w:sz w:val="18"/>
                          </w:rPr>
                        </w:pPr>
                        <w:r>
                          <w:rPr>
                            <w:w w:val="85"/>
                            <w:sz w:val="18"/>
                          </w:rPr>
                          <w:t>6</w:t>
                        </w:r>
                      </w:p>
                    </w:tc>
                    <w:tc>
                      <w:tcPr>
                        <w:tcW w:w="1738" w:type="dxa"/>
                        <w:shd w:val="clear" w:color="auto" w:fill="E5E5E5"/>
                      </w:tcPr>
                      <w:p>
                        <w:pPr>
                          <w:pStyle w:val="TableParagraph"/>
                          <w:ind w:left="214"/>
                          <w:rPr>
                            <w:sz w:val="18"/>
                          </w:rPr>
                        </w:pPr>
                        <w:r>
                          <w:rPr>
                            <w:w w:val="95"/>
                            <w:sz w:val="18"/>
                          </w:rPr>
                          <w:t>06</w:t>
                        </w:r>
                      </w:p>
                    </w:tc>
                    <w:tc>
                      <w:tcPr>
                        <w:tcW w:w="1707" w:type="dxa"/>
                        <w:shd w:val="clear" w:color="auto" w:fill="E5E5E5"/>
                      </w:tcPr>
                      <w:p>
                        <w:pPr>
                          <w:pStyle w:val="TableParagraph"/>
                          <w:ind w:left="469"/>
                          <w:rPr>
                            <w:sz w:val="18"/>
                          </w:rPr>
                        </w:pPr>
                        <w:r>
                          <w:rPr>
                            <w:w w:val="90"/>
                            <w:sz w:val="18"/>
                          </w:rPr>
                          <w:t>ACK</w:t>
                        </w:r>
                      </w:p>
                    </w:tc>
                  </w:tr>
                  <w:tr>
                    <w:trPr>
                      <w:trHeight w:val="259" w:hRule="atLeast"/>
                    </w:trPr>
                    <w:tc>
                      <w:tcPr>
                        <w:tcW w:w="1418" w:type="dxa"/>
                        <w:shd w:val="clear" w:color="auto" w:fill="E5E5E5"/>
                      </w:tcPr>
                      <w:p>
                        <w:pPr>
                          <w:pStyle w:val="TableParagraph"/>
                          <w:spacing w:before="10"/>
                          <w:ind w:left="417"/>
                          <w:rPr>
                            <w:sz w:val="18"/>
                          </w:rPr>
                        </w:pPr>
                        <w:r>
                          <w:rPr>
                            <w:w w:val="85"/>
                            <w:sz w:val="18"/>
                          </w:rPr>
                          <w:t>7</w:t>
                        </w:r>
                      </w:p>
                    </w:tc>
                    <w:tc>
                      <w:tcPr>
                        <w:tcW w:w="1738" w:type="dxa"/>
                        <w:shd w:val="clear" w:color="auto" w:fill="E5E5E5"/>
                      </w:tcPr>
                      <w:p>
                        <w:pPr>
                          <w:pStyle w:val="TableParagraph"/>
                          <w:spacing w:before="10"/>
                          <w:ind w:left="214"/>
                          <w:rPr>
                            <w:sz w:val="18"/>
                          </w:rPr>
                        </w:pPr>
                        <w:r>
                          <w:rPr>
                            <w:w w:val="95"/>
                            <w:sz w:val="18"/>
                          </w:rPr>
                          <w:t>07</w:t>
                        </w:r>
                      </w:p>
                    </w:tc>
                    <w:tc>
                      <w:tcPr>
                        <w:tcW w:w="1707" w:type="dxa"/>
                        <w:shd w:val="clear" w:color="auto" w:fill="E5E5E5"/>
                      </w:tcPr>
                      <w:p>
                        <w:pPr>
                          <w:pStyle w:val="TableParagraph"/>
                          <w:spacing w:before="10"/>
                          <w:ind w:left="468"/>
                          <w:rPr>
                            <w:sz w:val="18"/>
                          </w:rPr>
                        </w:pPr>
                        <w:r>
                          <w:rPr>
                            <w:w w:val="80"/>
                            <w:sz w:val="18"/>
                          </w:rPr>
                          <w:t>BEL</w:t>
                        </w:r>
                      </w:p>
                    </w:tc>
                  </w:tr>
                  <w:tr>
                    <w:trPr>
                      <w:trHeight w:val="259" w:hRule="atLeast"/>
                    </w:trPr>
                    <w:tc>
                      <w:tcPr>
                        <w:tcW w:w="1418" w:type="dxa"/>
                        <w:shd w:val="clear" w:color="auto" w:fill="E5E5E5"/>
                      </w:tcPr>
                      <w:p>
                        <w:pPr>
                          <w:pStyle w:val="TableParagraph"/>
                          <w:ind w:left="416"/>
                          <w:rPr>
                            <w:sz w:val="18"/>
                          </w:rPr>
                        </w:pPr>
                        <w:r>
                          <w:rPr>
                            <w:w w:val="85"/>
                            <w:sz w:val="18"/>
                          </w:rPr>
                          <w:t>8</w:t>
                        </w:r>
                      </w:p>
                    </w:tc>
                    <w:tc>
                      <w:tcPr>
                        <w:tcW w:w="1738" w:type="dxa"/>
                        <w:shd w:val="clear" w:color="auto" w:fill="E5E5E5"/>
                      </w:tcPr>
                      <w:p>
                        <w:pPr>
                          <w:pStyle w:val="TableParagraph"/>
                          <w:ind w:left="214"/>
                          <w:rPr>
                            <w:sz w:val="18"/>
                          </w:rPr>
                        </w:pPr>
                        <w:r>
                          <w:rPr>
                            <w:w w:val="95"/>
                            <w:sz w:val="18"/>
                          </w:rPr>
                          <w:t>08</w:t>
                        </w:r>
                      </w:p>
                    </w:tc>
                    <w:tc>
                      <w:tcPr>
                        <w:tcW w:w="1707" w:type="dxa"/>
                        <w:shd w:val="clear" w:color="auto" w:fill="E5E5E5"/>
                      </w:tcPr>
                      <w:p>
                        <w:pPr>
                          <w:pStyle w:val="TableParagraph"/>
                          <w:ind w:left="468"/>
                          <w:rPr>
                            <w:sz w:val="18"/>
                          </w:rPr>
                        </w:pPr>
                        <w:r>
                          <w:rPr>
                            <w:w w:val="80"/>
                            <w:sz w:val="18"/>
                          </w:rPr>
                          <w:t>BS</w:t>
                        </w:r>
                      </w:p>
                    </w:tc>
                  </w:tr>
                  <w:tr>
                    <w:trPr>
                      <w:trHeight w:val="259" w:hRule="atLeast"/>
                    </w:trPr>
                    <w:tc>
                      <w:tcPr>
                        <w:tcW w:w="1418" w:type="dxa"/>
                        <w:shd w:val="clear" w:color="auto" w:fill="E5E5E5"/>
                      </w:tcPr>
                      <w:p>
                        <w:pPr>
                          <w:pStyle w:val="TableParagraph"/>
                          <w:spacing w:before="10"/>
                          <w:ind w:left="416"/>
                          <w:rPr>
                            <w:sz w:val="18"/>
                          </w:rPr>
                        </w:pPr>
                        <w:r>
                          <w:rPr>
                            <w:w w:val="85"/>
                            <w:sz w:val="18"/>
                          </w:rPr>
                          <w:t>9</w:t>
                        </w:r>
                      </w:p>
                    </w:tc>
                    <w:tc>
                      <w:tcPr>
                        <w:tcW w:w="1738" w:type="dxa"/>
                        <w:shd w:val="clear" w:color="auto" w:fill="E5E5E5"/>
                      </w:tcPr>
                      <w:p>
                        <w:pPr>
                          <w:pStyle w:val="TableParagraph"/>
                          <w:spacing w:before="10"/>
                          <w:ind w:left="214"/>
                          <w:rPr>
                            <w:sz w:val="18"/>
                          </w:rPr>
                        </w:pPr>
                        <w:r>
                          <w:rPr>
                            <w:w w:val="95"/>
                            <w:sz w:val="18"/>
                          </w:rPr>
                          <w:t>09</w:t>
                        </w:r>
                      </w:p>
                    </w:tc>
                    <w:tc>
                      <w:tcPr>
                        <w:tcW w:w="1707" w:type="dxa"/>
                        <w:shd w:val="clear" w:color="auto" w:fill="E5E5E5"/>
                      </w:tcPr>
                      <w:p>
                        <w:pPr>
                          <w:pStyle w:val="TableParagraph"/>
                          <w:spacing w:before="10"/>
                          <w:ind w:left="468"/>
                          <w:rPr>
                            <w:sz w:val="18"/>
                          </w:rPr>
                        </w:pPr>
                        <w:r>
                          <w:rPr>
                            <w:w w:val="85"/>
                            <w:sz w:val="18"/>
                          </w:rPr>
                          <w:t>HT</w:t>
                        </w:r>
                      </w:p>
                    </w:tc>
                  </w:tr>
                  <w:tr>
                    <w:trPr>
                      <w:trHeight w:val="259" w:hRule="atLeast"/>
                    </w:trPr>
                    <w:tc>
                      <w:tcPr>
                        <w:tcW w:w="1418" w:type="dxa"/>
                        <w:shd w:val="clear" w:color="auto" w:fill="E5E5E5"/>
                      </w:tcPr>
                      <w:p>
                        <w:pPr>
                          <w:pStyle w:val="TableParagraph"/>
                          <w:ind w:left="327"/>
                          <w:rPr>
                            <w:sz w:val="18"/>
                          </w:rPr>
                        </w:pPr>
                        <w:r>
                          <w:rPr>
                            <w:w w:val="95"/>
                            <w:sz w:val="18"/>
                          </w:rPr>
                          <w:t>10</w:t>
                        </w:r>
                      </w:p>
                    </w:tc>
                    <w:tc>
                      <w:tcPr>
                        <w:tcW w:w="1738" w:type="dxa"/>
                        <w:shd w:val="clear" w:color="auto" w:fill="E5E5E5"/>
                      </w:tcPr>
                      <w:p>
                        <w:pPr>
                          <w:pStyle w:val="TableParagraph"/>
                          <w:ind w:left="214"/>
                          <w:rPr>
                            <w:sz w:val="18"/>
                          </w:rPr>
                        </w:pPr>
                        <w:r>
                          <w:rPr>
                            <w:w w:val="95"/>
                            <w:sz w:val="18"/>
                          </w:rPr>
                          <w:t>0A</w:t>
                        </w:r>
                      </w:p>
                    </w:tc>
                    <w:tc>
                      <w:tcPr>
                        <w:tcW w:w="1707" w:type="dxa"/>
                        <w:shd w:val="clear" w:color="auto" w:fill="E5E5E5"/>
                      </w:tcPr>
                      <w:p>
                        <w:pPr>
                          <w:pStyle w:val="TableParagraph"/>
                          <w:ind w:left="468"/>
                          <w:rPr>
                            <w:sz w:val="18"/>
                          </w:rPr>
                        </w:pPr>
                        <w:r>
                          <w:rPr>
                            <w:w w:val="80"/>
                            <w:sz w:val="18"/>
                          </w:rPr>
                          <w:t>LF</w:t>
                        </w:r>
                      </w:p>
                    </w:tc>
                  </w:tr>
                  <w:tr>
                    <w:trPr>
                      <w:trHeight w:val="259" w:hRule="atLeast"/>
                    </w:trPr>
                    <w:tc>
                      <w:tcPr>
                        <w:tcW w:w="1418" w:type="dxa"/>
                        <w:shd w:val="clear" w:color="auto" w:fill="E5E5E5"/>
                      </w:tcPr>
                      <w:p>
                        <w:pPr>
                          <w:pStyle w:val="TableParagraph"/>
                          <w:spacing w:before="10"/>
                          <w:ind w:left="327"/>
                          <w:rPr>
                            <w:sz w:val="18"/>
                          </w:rPr>
                        </w:pPr>
                        <w:r>
                          <w:rPr>
                            <w:w w:val="95"/>
                            <w:sz w:val="18"/>
                          </w:rPr>
                          <w:t>11</w:t>
                        </w:r>
                      </w:p>
                    </w:tc>
                    <w:tc>
                      <w:tcPr>
                        <w:tcW w:w="1738" w:type="dxa"/>
                        <w:shd w:val="clear" w:color="auto" w:fill="E5E5E5"/>
                      </w:tcPr>
                      <w:p>
                        <w:pPr>
                          <w:pStyle w:val="TableParagraph"/>
                          <w:spacing w:before="10"/>
                          <w:ind w:left="214"/>
                          <w:rPr>
                            <w:sz w:val="18"/>
                          </w:rPr>
                        </w:pPr>
                        <w:r>
                          <w:rPr>
                            <w:w w:val="90"/>
                            <w:sz w:val="18"/>
                          </w:rPr>
                          <w:t>0B</w:t>
                        </w:r>
                      </w:p>
                    </w:tc>
                    <w:tc>
                      <w:tcPr>
                        <w:tcW w:w="1707" w:type="dxa"/>
                        <w:shd w:val="clear" w:color="auto" w:fill="E5E5E5"/>
                      </w:tcPr>
                      <w:p>
                        <w:pPr>
                          <w:pStyle w:val="TableParagraph"/>
                          <w:spacing w:before="10"/>
                          <w:ind w:left="468"/>
                          <w:rPr>
                            <w:sz w:val="18"/>
                          </w:rPr>
                        </w:pPr>
                        <w:r>
                          <w:rPr>
                            <w:w w:val="85"/>
                            <w:sz w:val="18"/>
                          </w:rPr>
                          <w:t>VT</w:t>
                        </w:r>
                      </w:p>
                    </w:tc>
                  </w:tr>
                  <w:tr>
                    <w:trPr>
                      <w:trHeight w:val="259" w:hRule="atLeast"/>
                    </w:trPr>
                    <w:tc>
                      <w:tcPr>
                        <w:tcW w:w="1418" w:type="dxa"/>
                        <w:shd w:val="clear" w:color="auto" w:fill="E5E5E5"/>
                      </w:tcPr>
                      <w:p>
                        <w:pPr>
                          <w:pStyle w:val="TableParagraph"/>
                          <w:ind w:left="327"/>
                          <w:rPr>
                            <w:sz w:val="18"/>
                          </w:rPr>
                        </w:pPr>
                        <w:r>
                          <w:rPr>
                            <w:w w:val="95"/>
                            <w:sz w:val="18"/>
                          </w:rPr>
                          <w:t>12</w:t>
                        </w:r>
                      </w:p>
                    </w:tc>
                    <w:tc>
                      <w:tcPr>
                        <w:tcW w:w="1738" w:type="dxa"/>
                        <w:shd w:val="clear" w:color="auto" w:fill="E5E5E5"/>
                      </w:tcPr>
                      <w:p>
                        <w:pPr>
                          <w:pStyle w:val="TableParagraph"/>
                          <w:ind w:left="214"/>
                          <w:rPr>
                            <w:sz w:val="18"/>
                          </w:rPr>
                        </w:pPr>
                        <w:r>
                          <w:rPr>
                            <w:w w:val="90"/>
                            <w:sz w:val="18"/>
                          </w:rPr>
                          <w:t>0C</w:t>
                        </w:r>
                      </w:p>
                    </w:tc>
                    <w:tc>
                      <w:tcPr>
                        <w:tcW w:w="1707" w:type="dxa"/>
                        <w:shd w:val="clear" w:color="auto" w:fill="E5E5E5"/>
                      </w:tcPr>
                      <w:p>
                        <w:pPr>
                          <w:pStyle w:val="TableParagraph"/>
                          <w:ind w:left="468"/>
                          <w:rPr>
                            <w:sz w:val="18"/>
                          </w:rPr>
                        </w:pPr>
                        <w:r>
                          <w:rPr>
                            <w:w w:val="80"/>
                            <w:sz w:val="18"/>
                          </w:rPr>
                          <w:t>FF</w:t>
                        </w:r>
                      </w:p>
                    </w:tc>
                  </w:tr>
                  <w:tr>
                    <w:trPr>
                      <w:trHeight w:val="259" w:hRule="atLeast"/>
                    </w:trPr>
                    <w:tc>
                      <w:tcPr>
                        <w:tcW w:w="1418" w:type="dxa"/>
                        <w:shd w:val="clear" w:color="auto" w:fill="E5E5E5"/>
                      </w:tcPr>
                      <w:p>
                        <w:pPr>
                          <w:pStyle w:val="TableParagraph"/>
                          <w:spacing w:before="10"/>
                          <w:ind w:left="327"/>
                          <w:rPr>
                            <w:sz w:val="18"/>
                          </w:rPr>
                        </w:pPr>
                        <w:r>
                          <w:rPr>
                            <w:w w:val="95"/>
                            <w:sz w:val="18"/>
                          </w:rPr>
                          <w:t>13</w:t>
                        </w:r>
                      </w:p>
                    </w:tc>
                    <w:tc>
                      <w:tcPr>
                        <w:tcW w:w="1738" w:type="dxa"/>
                        <w:shd w:val="clear" w:color="auto" w:fill="E5E5E5"/>
                      </w:tcPr>
                      <w:p>
                        <w:pPr>
                          <w:pStyle w:val="TableParagraph"/>
                          <w:spacing w:before="10"/>
                          <w:ind w:left="214"/>
                          <w:rPr>
                            <w:sz w:val="18"/>
                          </w:rPr>
                        </w:pPr>
                        <w:r>
                          <w:rPr>
                            <w:w w:val="90"/>
                            <w:sz w:val="18"/>
                          </w:rPr>
                          <w:t>0D</w:t>
                        </w:r>
                      </w:p>
                    </w:tc>
                    <w:tc>
                      <w:tcPr>
                        <w:tcW w:w="1707" w:type="dxa"/>
                        <w:shd w:val="clear" w:color="auto" w:fill="E5E5E5"/>
                      </w:tcPr>
                      <w:p>
                        <w:pPr>
                          <w:pStyle w:val="TableParagraph"/>
                          <w:spacing w:before="10"/>
                          <w:ind w:left="468"/>
                          <w:rPr>
                            <w:sz w:val="18"/>
                          </w:rPr>
                        </w:pPr>
                        <w:r>
                          <w:rPr>
                            <w:w w:val="80"/>
                            <w:sz w:val="18"/>
                          </w:rPr>
                          <w:t>CR</w:t>
                        </w:r>
                      </w:p>
                    </w:tc>
                  </w:tr>
                  <w:tr>
                    <w:trPr>
                      <w:trHeight w:val="258" w:hRule="atLeast"/>
                    </w:trPr>
                    <w:tc>
                      <w:tcPr>
                        <w:tcW w:w="1418" w:type="dxa"/>
                        <w:shd w:val="clear" w:color="auto" w:fill="E5E5E5"/>
                      </w:tcPr>
                      <w:p>
                        <w:pPr>
                          <w:pStyle w:val="TableParagraph"/>
                          <w:ind w:left="327"/>
                          <w:rPr>
                            <w:sz w:val="18"/>
                          </w:rPr>
                        </w:pPr>
                        <w:r>
                          <w:rPr>
                            <w:w w:val="95"/>
                            <w:sz w:val="18"/>
                          </w:rPr>
                          <w:t>14</w:t>
                        </w:r>
                      </w:p>
                    </w:tc>
                    <w:tc>
                      <w:tcPr>
                        <w:tcW w:w="1738" w:type="dxa"/>
                        <w:shd w:val="clear" w:color="auto" w:fill="E5E5E5"/>
                      </w:tcPr>
                      <w:p>
                        <w:pPr>
                          <w:pStyle w:val="TableParagraph"/>
                          <w:ind w:left="214"/>
                          <w:rPr>
                            <w:sz w:val="18"/>
                          </w:rPr>
                        </w:pPr>
                        <w:r>
                          <w:rPr>
                            <w:w w:val="85"/>
                            <w:sz w:val="18"/>
                          </w:rPr>
                          <w:t>0E</w:t>
                        </w:r>
                      </w:p>
                    </w:tc>
                    <w:tc>
                      <w:tcPr>
                        <w:tcW w:w="1707" w:type="dxa"/>
                        <w:shd w:val="clear" w:color="auto" w:fill="E5E5E5"/>
                      </w:tcPr>
                      <w:p>
                        <w:pPr>
                          <w:pStyle w:val="TableParagraph"/>
                          <w:ind w:left="468"/>
                          <w:rPr>
                            <w:sz w:val="18"/>
                          </w:rPr>
                        </w:pPr>
                        <w:r>
                          <w:rPr>
                            <w:w w:val="80"/>
                            <w:sz w:val="18"/>
                          </w:rPr>
                          <w:t>SO</w:t>
                        </w:r>
                      </w:p>
                    </w:tc>
                  </w:tr>
                  <w:tr>
                    <w:trPr>
                      <w:trHeight w:val="259" w:hRule="atLeast"/>
                    </w:trPr>
                    <w:tc>
                      <w:tcPr>
                        <w:tcW w:w="1418" w:type="dxa"/>
                        <w:shd w:val="clear" w:color="auto" w:fill="E5E5E5"/>
                      </w:tcPr>
                      <w:p>
                        <w:pPr>
                          <w:pStyle w:val="TableParagraph"/>
                          <w:ind w:left="327"/>
                          <w:rPr>
                            <w:sz w:val="18"/>
                          </w:rPr>
                        </w:pPr>
                        <w:r>
                          <w:rPr>
                            <w:w w:val="95"/>
                            <w:sz w:val="18"/>
                          </w:rPr>
                          <w:t>15</w:t>
                        </w:r>
                      </w:p>
                    </w:tc>
                    <w:tc>
                      <w:tcPr>
                        <w:tcW w:w="1738" w:type="dxa"/>
                        <w:shd w:val="clear" w:color="auto" w:fill="E5E5E5"/>
                      </w:tcPr>
                      <w:p>
                        <w:pPr>
                          <w:pStyle w:val="TableParagraph"/>
                          <w:ind w:left="214"/>
                          <w:rPr>
                            <w:sz w:val="18"/>
                          </w:rPr>
                        </w:pPr>
                        <w:r>
                          <w:rPr>
                            <w:w w:val="85"/>
                            <w:sz w:val="18"/>
                          </w:rPr>
                          <w:t>0F</w:t>
                        </w:r>
                      </w:p>
                    </w:tc>
                    <w:tc>
                      <w:tcPr>
                        <w:tcW w:w="1707" w:type="dxa"/>
                        <w:shd w:val="clear" w:color="auto" w:fill="E5E5E5"/>
                      </w:tcPr>
                      <w:p>
                        <w:pPr>
                          <w:pStyle w:val="TableParagraph"/>
                          <w:ind w:left="468"/>
                          <w:rPr>
                            <w:sz w:val="18"/>
                          </w:rPr>
                        </w:pPr>
                        <w:r>
                          <w:rPr>
                            <w:w w:val="80"/>
                            <w:sz w:val="18"/>
                          </w:rPr>
                          <w:t>SI</w:t>
                        </w:r>
                      </w:p>
                    </w:tc>
                  </w:tr>
                  <w:tr>
                    <w:trPr>
                      <w:trHeight w:val="259" w:hRule="atLeast"/>
                    </w:trPr>
                    <w:tc>
                      <w:tcPr>
                        <w:tcW w:w="1418" w:type="dxa"/>
                        <w:shd w:val="clear" w:color="auto" w:fill="E5E5E5"/>
                      </w:tcPr>
                      <w:p>
                        <w:pPr>
                          <w:pStyle w:val="TableParagraph"/>
                          <w:spacing w:before="10"/>
                          <w:ind w:left="327"/>
                          <w:rPr>
                            <w:sz w:val="18"/>
                          </w:rPr>
                        </w:pPr>
                        <w:r>
                          <w:rPr>
                            <w:w w:val="95"/>
                            <w:sz w:val="18"/>
                          </w:rPr>
                          <w:t>16</w:t>
                        </w:r>
                      </w:p>
                    </w:tc>
                    <w:tc>
                      <w:tcPr>
                        <w:tcW w:w="1738" w:type="dxa"/>
                        <w:shd w:val="clear" w:color="auto" w:fill="E5E5E5"/>
                      </w:tcPr>
                      <w:p>
                        <w:pPr>
                          <w:pStyle w:val="TableParagraph"/>
                          <w:spacing w:before="10"/>
                          <w:ind w:left="214"/>
                          <w:rPr>
                            <w:sz w:val="18"/>
                          </w:rPr>
                        </w:pPr>
                        <w:r>
                          <w:rPr>
                            <w:w w:val="95"/>
                            <w:sz w:val="18"/>
                          </w:rPr>
                          <w:t>10</w:t>
                        </w:r>
                      </w:p>
                    </w:tc>
                    <w:tc>
                      <w:tcPr>
                        <w:tcW w:w="1707" w:type="dxa"/>
                        <w:shd w:val="clear" w:color="auto" w:fill="E5E5E5"/>
                      </w:tcPr>
                      <w:p>
                        <w:pPr>
                          <w:pStyle w:val="TableParagraph"/>
                          <w:spacing w:before="10"/>
                          <w:ind w:left="468"/>
                          <w:rPr>
                            <w:sz w:val="18"/>
                          </w:rPr>
                        </w:pPr>
                        <w:r>
                          <w:rPr>
                            <w:w w:val="85"/>
                            <w:sz w:val="18"/>
                          </w:rPr>
                          <w:t>DLE</w:t>
                        </w:r>
                      </w:p>
                    </w:tc>
                  </w:tr>
                  <w:tr>
                    <w:trPr>
                      <w:trHeight w:val="259" w:hRule="atLeast"/>
                    </w:trPr>
                    <w:tc>
                      <w:tcPr>
                        <w:tcW w:w="1418" w:type="dxa"/>
                        <w:shd w:val="clear" w:color="auto" w:fill="E5E5E5"/>
                      </w:tcPr>
                      <w:p>
                        <w:pPr>
                          <w:pStyle w:val="TableParagraph"/>
                          <w:ind w:left="327"/>
                          <w:rPr>
                            <w:sz w:val="18"/>
                          </w:rPr>
                        </w:pPr>
                        <w:r>
                          <w:rPr>
                            <w:w w:val="95"/>
                            <w:sz w:val="18"/>
                          </w:rPr>
                          <w:t>17</w:t>
                        </w:r>
                      </w:p>
                    </w:tc>
                    <w:tc>
                      <w:tcPr>
                        <w:tcW w:w="1738" w:type="dxa"/>
                        <w:shd w:val="clear" w:color="auto" w:fill="E5E5E5"/>
                      </w:tcPr>
                      <w:p>
                        <w:pPr>
                          <w:pStyle w:val="TableParagraph"/>
                          <w:ind w:left="214"/>
                          <w:rPr>
                            <w:sz w:val="18"/>
                          </w:rPr>
                        </w:pPr>
                        <w:r>
                          <w:rPr>
                            <w:w w:val="95"/>
                            <w:sz w:val="18"/>
                          </w:rPr>
                          <w:t>11</w:t>
                        </w:r>
                      </w:p>
                    </w:tc>
                    <w:tc>
                      <w:tcPr>
                        <w:tcW w:w="1707" w:type="dxa"/>
                        <w:shd w:val="clear" w:color="auto" w:fill="E5E5E5"/>
                      </w:tcPr>
                      <w:p>
                        <w:pPr>
                          <w:pStyle w:val="TableParagraph"/>
                          <w:ind w:left="468"/>
                          <w:rPr>
                            <w:sz w:val="18"/>
                          </w:rPr>
                        </w:pPr>
                        <w:r>
                          <w:rPr>
                            <w:w w:val="90"/>
                            <w:sz w:val="18"/>
                          </w:rPr>
                          <w:t>DC1</w:t>
                        </w:r>
                      </w:p>
                    </w:tc>
                  </w:tr>
                  <w:tr>
                    <w:trPr>
                      <w:trHeight w:val="259" w:hRule="atLeast"/>
                    </w:trPr>
                    <w:tc>
                      <w:tcPr>
                        <w:tcW w:w="1418" w:type="dxa"/>
                        <w:shd w:val="clear" w:color="auto" w:fill="E5E5E5"/>
                      </w:tcPr>
                      <w:p>
                        <w:pPr>
                          <w:pStyle w:val="TableParagraph"/>
                          <w:spacing w:before="10"/>
                          <w:ind w:left="327"/>
                          <w:rPr>
                            <w:sz w:val="18"/>
                          </w:rPr>
                        </w:pPr>
                        <w:r>
                          <w:rPr>
                            <w:w w:val="95"/>
                            <w:sz w:val="18"/>
                          </w:rPr>
                          <w:t>18</w:t>
                        </w:r>
                      </w:p>
                    </w:tc>
                    <w:tc>
                      <w:tcPr>
                        <w:tcW w:w="1738" w:type="dxa"/>
                        <w:shd w:val="clear" w:color="auto" w:fill="E5E5E5"/>
                      </w:tcPr>
                      <w:p>
                        <w:pPr>
                          <w:pStyle w:val="TableParagraph"/>
                          <w:spacing w:before="10"/>
                          <w:ind w:left="214"/>
                          <w:rPr>
                            <w:sz w:val="18"/>
                          </w:rPr>
                        </w:pPr>
                        <w:r>
                          <w:rPr>
                            <w:w w:val="95"/>
                            <w:sz w:val="18"/>
                          </w:rPr>
                          <w:t>12</w:t>
                        </w:r>
                      </w:p>
                    </w:tc>
                    <w:tc>
                      <w:tcPr>
                        <w:tcW w:w="1707" w:type="dxa"/>
                        <w:shd w:val="clear" w:color="auto" w:fill="E5E5E5"/>
                      </w:tcPr>
                      <w:p>
                        <w:pPr>
                          <w:pStyle w:val="TableParagraph"/>
                          <w:spacing w:before="10"/>
                          <w:ind w:left="468"/>
                          <w:rPr>
                            <w:sz w:val="18"/>
                          </w:rPr>
                        </w:pPr>
                        <w:r>
                          <w:rPr>
                            <w:w w:val="90"/>
                            <w:sz w:val="18"/>
                          </w:rPr>
                          <w:t>DC2</w:t>
                        </w:r>
                      </w:p>
                    </w:tc>
                  </w:tr>
                  <w:tr>
                    <w:trPr>
                      <w:trHeight w:val="259" w:hRule="atLeast"/>
                    </w:trPr>
                    <w:tc>
                      <w:tcPr>
                        <w:tcW w:w="1418" w:type="dxa"/>
                        <w:shd w:val="clear" w:color="auto" w:fill="E5E5E5"/>
                      </w:tcPr>
                      <w:p>
                        <w:pPr>
                          <w:pStyle w:val="TableParagraph"/>
                          <w:ind w:left="327"/>
                          <w:rPr>
                            <w:sz w:val="18"/>
                          </w:rPr>
                        </w:pPr>
                        <w:r>
                          <w:rPr>
                            <w:w w:val="95"/>
                            <w:sz w:val="18"/>
                          </w:rPr>
                          <w:t>19</w:t>
                        </w:r>
                      </w:p>
                    </w:tc>
                    <w:tc>
                      <w:tcPr>
                        <w:tcW w:w="1738" w:type="dxa"/>
                        <w:shd w:val="clear" w:color="auto" w:fill="E5E5E5"/>
                      </w:tcPr>
                      <w:p>
                        <w:pPr>
                          <w:pStyle w:val="TableParagraph"/>
                          <w:ind w:left="214"/>
                          <w:rPr>
                            <w:sz w:val="18"/>
                          </w:rPr>
                        </w:pPr>
                        <w:r>
                          <w:rPr>
                            <w:w w:val="95"/>
                            <w:sz w:val="18"/>
                          </w:rPr>
                          <w:t>13</w:t>
                        </w:r>
                      </w:p>
                    </w:tc>
                    <w:tc>
                      <w:tcPr>
                        <w:tcW w:w="1707" w:type="dxa"/>
                        <w:shd w:val="clear" w:color="auto" w:fill="E5E5E5"/>
                      </w:tcPr>
                      <w:p>
                        <w:pPr>
                          <w:pStyle w:val="TableParagraph"/>
                          <w:ind w:left="468"/>
                          <w:rPr>
                            <w:sz w:val="18"/>
                          </w:rPr>
                        </w:pPr>
                        <w:r>
                          <w:rPr>
                            <w:w w:val="90"/>
                            <w:sz w:val="18"/>
                          </w:rPr>
                          <w:t>DC3</w:t>
                        </w:r>
                      </w:p>
                    </w:tc>
                  </w:tr>
                  <w:tr>
                    <w:trPr>
                      <w:trHeight w:val="333" w:hRule="atLeast"/>
                    </w:trPr>
                    <w:tc>
                      <w:tcPr>
                        <w:tcW w:w="1418" w:type="dxa"/>
                        <w:shd w:val="clear" w:color="auto" w:fill="E5E5E5"/>
                      </w:tcPr>
                      <w:p>
                        <w:pPr>
                          <w:pStyle w:val="TableParagraph"/>
                          <w:spacing w:before="10"/>
                          <w:ind w:left="327"/>
                          <w:rPr>
                            <w:sz w:val="18"/>
                          </w:rPr>
                        </w:pPr>
                        <w:r>
                          <w:rPr>
                            <w:w w:val="95"/>
                            <w:sz w:val="18"/>
                          </w:rPr>
                          <w:t>20</w:t>
                        </w:r>
                      </w:p>
                    </w:tc>
                    <w:tc>
                      <w:tcPr>
                        <w:tcW w:w="1738" w:type="dxa"/>
                        <w:shd w:val="clear" w:color="auto" w:fill="E5E5E5"/>
                      </w:tcPr>
                      <w:p>
                        <w:pPr>
                          <w:pStyle w:val="TableParagraph"/>
                          <w:spacing w:before="10"/>
                          <w:ind w:left="214"/>
                          <w:rPr>
                            <w:sz w:val="18"/>
                          </w:rPr>
                        </w:pPr>
                        <w:r>
                          <w:rPr>
                            <w:w w:val="95"/>
                            <w:sz w:val="18"/>
                          </w:rPr>
                          <w:t>14</w:t>
                        </w:r>
                      </w:p>
                    </w:tc>
                    <w:tc>
                      <w:tcPr>
                        <w:tcW w:w="1707" w:type="dxa"/>
                        <w:shd w:val="clear" w:color="auto" w:fill="E5E5E5"/>
                      </w:tcPr>
                      <w:p>
                        <w:pPr>
                          <w:pStyle w:val="TableParagraph"/>
                          <w:spacing w:before="10"/>
                          <w:ind w:left="468"/>
                          <w:rPr>
                            <w:sz w:val="18"/>
                          </w:rPr>
                        </w:pPr>
                        <w:r>
                          <w:rPr>
                            <w:w w:val="90"/>
                            <w:sz w:val="18"/>
                          </w:rPr>
                          <w:t>DC4</w:t>
                        </w:r>
                      </w:p>
                    </w:tc>
                  </w:tr>
                </w:tbl>
                <w:p>
                  <w:pPr>
                    <w:pStyle w:val="BodyText"/>
                  </w:pPr>
                </w:p>
              </w:txbxContent>
            </v:textbox>
            <w10:wrap type="none"/>
          </v:shape>
        </w:pict>
      </w:r>
      <w:r>
        <w:rPr>
          <w:rFonts w:ascii="Arial"/>
          <w:sz w:val="18"/>
        </w:rPr>
        <w:t>(</w:t>
      </w:r>
      <w:r>
        <w:rPr>
          <w:rFonts w:ascii="Arial"/>
          <w:i/>
          <w:sz w:val="18"/>
        </w:rPr>
        <w:t>Continued</w:t>
      </w:r>
      <w:r>
        <w:rPr>
          <w:rFonts w:ascii="Arial"/>
          <w:sz w:val="18"/>
        </w:rPr>
        <w:t>)</w:t>
      </w:r>
    </w:p>
    <w:p>
      <w:pPr>
        <w:pStyle w:val="BodyText"/>
        <w:spacing w:before="9"/>
        <w:rPr>
          <w:rFonts w:ascii="Arial"/>
          <w:sz w:val="22"/>
        </w:rPr>
      </w:pPr>
    </w:p>
    <w:p>
      <w:pPr>
        <w:spacing w:before="0"/>
        <w:ind w:left="0" w:right="1025" w:firstLine="0"/>
        <w:jc w:val="right"/>
        <w:rPr>
          <w:rFonts w:ascii="Arial"/>
          <w:sz w:val="20"/>
        </w:rPr>
      </w:pPr>
      <w:r>
        <w:rPr>
          <w:rFonts w:ascii="Arial"/>
          <w:w w:val="95"/>
          <w:sz w:val="20"/>
        </w:rPr>
        <w:t>393</w:t>
      </w:r>
    </w:p>
    <w:p>
      <w:pPr>
        <w:spacing w:after="0"/>
        <w:jc w:val="right"/>
        <w:rPr>
          <w:rFonts w:ascii="Arial"/>
          <w:sz w:val="20"/>
        </w:rPr>
        <w:sectPr>
          <w:type w:val="continuous"/>
          <w:pgSz w:w="9900" w:h="13250"/>
          <w:pgMar w:top="540" w:bottom="280" w:left="160" w:right="0"/>
          <w:cols w:num="2" w:equalWidth="0">
            <w:col w:w="3770" w:space="188"/>
            <w:col w:w="5782"/>
          </w:cols>
        </w:sectPr>
      </w:pPr>
    </w:p>
    <w:p>
      <w:pPr>
        <w:tabs>
          <w:tab w:pos="881" w:val="left" w:leader="none"/>
        </w:tabs>
        <w:spacing w:before="48"/>
        <w:ind w:left="165" w:right="0" w:firstLine="0"/>
        <w:jc w:val="left"/>
        <w:rPr>
          <w:rFonts w:ascii="Arial"/>
          <w:sz w:val="20"/>
        </w:rPr>
      </w:pPr>
      <w:r>
        <w:rPr>
          <w:rFonts w:ascii="Arial"/>
          <w:w w:val="110"/>
          <w:sz w:val="20"/>
        </w:rPr>
        <w:t>394</w:t>
        <w:tab/>
        <w:t>Appendix D </w:t>
      </w:r>
      <w:r>
        <w:rPr>
          <w:rFonts w:ascii="MS UI Gothic"/>
          <w:color w:val="4C4C4C"/>
          <w:w w:val="120"/>
          <w:position w:val="3"/>
          <w:sz w:val="12"/>
        </w:rPr>
        <w:t>n </w:t>
      </w:r>
      <w:r>
        <w:rPr>
          <w:rFonts w:ascii="Arial"/>
          <w:w w:val="110"/>
          <w:sz w:val="20"/>
        </w:rPr>
        <w:t>ASCII</w:t>
      </w:r>
      <w:r>
        <w:rPr>
          <w:rFonts w:ascii="Arial"/>
          <w:spacing w:val="-9"/>
          <w:w w:val="110"/>
          <w:sz w:val="20"/>
        </w:rPr>
        <w:t> </w:t>
      </w:r>
      <w:r>
        <w:rPr>
          <w:rFonts w:ascii="Arial"/>
          <w:w w:val="110"/>
          <w:sz w:val="20"/>
        </w:rPr>
        <w:t>Chart</w:t>
      </w:r>
    </w:p>
    <w:p>
      <w:pPr>
        <w:pStyle w:val="BodyText"/>
        <w:rPr>
          <w:rFonts w:ascii="Arial"/>
          <w:sz w:val="20"/>
        </w:rPr>
      </w:pPr>
    </w:p>
    <w:p>
      <w:pPr>
        <w:pStyle w:val="BodyText"/>
        <w:spacing w:before="1"/>
        <w:rPr>
          <w:rFonts w:ascii="Arial"/>
          <w:sz w:val="15"/>
        </w:rPr>
      </w:pPr>
    </w:p>
    <w:tbl>
      <w:tblPr>
        <w:tblW w:w="0" w:type="auto"/>
        <w:jc w:val="left"/>
        <w:tblInd w:w="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7"/>
        <w:gridCol w:w="1890"/>
        <w:gridCol w:w="1707"/>
      </w:tblGrid>
      <w:tr>
        <w:trPr>
          <w:trHeight w:val="552" w:hRule="atLeast"/>
        </w:trPr>
        <w:tc>
          <w:tcPr>
            <w:tcW w:w="4864" w:type="dxa"/>
            <w:gridSpan w:val="3"/>
            <w:shd w:val="clear" w:color="auto" w:fill="E5E5E5"/>
          </w:tcPr>
          <w:p>
            <w:pPr>
              <w:pStyle w:val="TableParagraph"/>
              <w:spacing w:before="6"/>
              <w:rPr>
                <w:sz w:val="17"/>
              </w:rPr>
            </w:pPr>
          </w:p>
          <w:p>
            <w:pPr>
              <w:pStyle w:val="TableParagraph"/>
              <w:spacing w:before="0"/>
              <w:ind w:left="239"/>
              <w:rPr>
                <w:rFonts w:ascii="Trebuchet MS"/>
                <w:i/>
                <w:sz w:val="22"/>
              </w:rPr>
            </w:pPr>
            <w:r>
              <w:rPr>
                <w:sz w:val="22"/>
              </w:rPr>
              <w:t>ASCII Chart (</w:t>
            </w:r>
            <w:r>
              <w:rPr>
                <w:rFonts w:ascii="Trebuchet MS"/>
                <w:i/>
                <w:sz w:val="22"/>
              </w:rPr>
              <w:t>Continued )</w:t>
            </w:r>
          </w:p>
        </w:tc>
      </w:tr>
      <w:tr>
        <w:trPr>
          <w:trHeight w:val="370" w:hRule="atLeast"/>
        </w:trPr>
        <w:tc>
          <w:tcPr>
            <w:tcW w:w="1267" w:type="dxa"/>
            <w:tcBorders>
              <w:bottom w:val="single" w:sz="6" w:space="0" w:color="000000"/>
            </w:tcBorders>
            <w:shd w:val="clear" w:color="auto" w:fill="E5E5E5"/>
          </w:tcPr>
          <w:p>
            <w:pPr>
              <w:pStyle w:val="TableParagraph"/>
              <w:spacing w:before="61"/>
              <w:ind w:left="239"/>
              <w:rPr>
                <w:rFonts w:ascii="Arial Narrow"/>
                <w:b/>
                <w:sz w:val="20"/>
              </w:rPr>
            </w:pPr>
            <w:r>
              <w:rPr>
                <w:rFonts w:ascii="Arial Narrow"/>
                <w:b/>
                <w:w w:val="105"/>
                <w:sz w:val="20"/>
              </w:rPr>
              <w:t>Decimal</w:t>
            </w:r>
          </w:p>
        </w:tc>
        <w:tc>
          <w:tcPr>
            <w:tcW w:w="1890" w:type="dxa"/>
            <w:tcBorders>
              <w:bottom w:val="single" w:sz="6" w:space="0" w:color="000000"/>
            </w:tcBorders>
            <w:shd w:val="clear" w:color="auto" w:fill="E5E5E5"/>
          </w:tcPr>
          <w:p>
            <w:pPr>
              <w:pStyle w:val="TableParagraph"/>
              <w:spacing w:before="61"/>
              <w:ind w:left="366"/>
              <w:rPr>
                <w:rFonts w:ascii="Arial Narrow"/>
                <w:b/>
                <w:sz w:val="20"/>
              </w:rPr>
            </w:pPr>
            <w:r>
              <w:rPr>
                <w:rFonts w:ascii="Arial Narrow"/>
                <w:b/>
                <w:w w:val="105"/>
                <w:sz w:val="20"/>
              </w:rPr>
              <w:t>Hexadecimal</w:t>
            </w:r>
          </w:p>
        </w:tc>
        <w:tc>
          <w:tcPr>
            <w:tcW w:w="1707" w:type="dxa"/>
            <w:tcBorders>
              <w:bottom w:val="single" w:sz="6" w:space="0" w:color="000000"/>
            </w:tcBorders>
            <w:shd w:val="clear" w:color="auto" w:fill="E5E5E5"/>
          </w:tcPr>
          <w:p>
            <w:pPr>
              <w:pStyle w:val="TableParagraph"/>
              <w:spacing w:before="61"/>
              <w:ind w:left="470"/>
              <w:rPr>
                <w:rFonts w:ascii="Arial Narrow"/>
                <w:b/>
                <w:sz w:val="20"/>
              </w:rPr>
            </w:pPr>
            <w:r>
              <w:rPr>
                <w:rFonts w:ascii="Arial Narrow"/>
                <w:b/>
                <w:w w:val="105"/>
                <w:sz w:val="20"/>
              </w:rPr>
              <w:t>Character</w:t>
            </w:r>
          </w:p>
        </w:tc>
      </w:tr>
      <w:tr>
        <w:trPr>
          <w:trHeight w:val="361" w:hRule="atLeast"/>
        </w:trPr>
        <w:tc>
          <w:tcPr>
            <w:tcW w:w="1267" w:type="dxa"/>
            <w:tcBorders>
              <w:top w:val="single" w:sz="6" w:space="0" w:color="000000"/>
            </w:tcBorders>
            <w:shd w:val="clear" w:color="auto" w:fill="E5E5E5"/>
          </w:tcPr>
          <w:p>
            <w:pPr>
              <w:pStyle w:val="TableParagraph"/>
              <w:spacing w:before="112"/>
              <w:ind w:left="328"/>
              <w:rPr>
                <w:sz w:val="18"/>
              </w:rPr>
            </w:pPr>
            <w:r>
              <w:rPr>
                <w:w w:val="95"/>
                <w:sz w:val="18"/>
              </w:rPr>
              <w:t>21</w:t>
            </w:r>
          </w:p>
        </w:tc>
        <w:tc>
          <w:tcPr>
            <w:tcW w:w="1890" w:type="dxa"/>
            <w:tcBorders>
              <w:top w:val="single" w:sz="6" w:space="0" w:color="000000"/>
            </w:tcBorders>
            <w:shd w:val="clear" w:color="auto" w:fill="E5E5E5"/>
          </w:tcPr>
          <w:p>
            <w:pPr>
              <w:pStyle w:val="TableParagraph"/>
              <w:spacing w:before="112"/>
              <w:ind w:left="367"/>
              <w:rPr>
                <w:sz w:val="18"/>
              </w:rPr>
            </w:pPr>
            <w:r>
              <w:rPr>
                <w:w w:val="95"/>
                <w:sz w:val="18"/>
              </w:rPr>
              <w:t>15</w:t>
            </w:r>
          </w:p>
        </w:tc>
        <w:tc>
          <w:tcPr>
            <w:tcW w:w="1707" w:type="dxa"/>
            <w:tcBorders>
              <w:top w:val="single" w:sz="6" w:space="0" w:color="000000"/>
            </w:tcBorders>
            <w:shd w:val="clear" w:color="auto" w:fill="E5E5E5"/>
          </w:tcPr>
          <w:p>
            <w:pPr>
              <w:pStyle w:val="TableParagraph"/>
              <w:spacing w:before="112"/>
              <w:ind w:left="470"/>
              <w:rPr>
                <w:sz w:val="18"/>
              </w:rPr>
            </w:pPr>
            <w:r>
              <w:rPr>
                <w:w w:val="90"/>
                <w:sz w:val="18"/>
              </w:rPr>
              <w:t>NAK</w:t>
            </w:r>
          </w:p>
        </w:tc>
      </w:tr>
      <w:tr>
        <w:trPr>
          <w:trHeight w:val="368" w:hRule="atLeast"/>
        </w:trPr>
        <w:tc>
          <w:tcPr>
            <w:tcW w:w="1267" w:type="dxa"/>
            <w:shd w:val="clear" w:color="auto" w:fill="E5E5E5"/>
          </w:tcPr>
          <w:p>
            <w:pPr>
              <w:pStyle w:val="TableParagraph"/>
              <w:spacing w:before="10"/>
              <w:ind w:left="329"/>
              <w:rPr>
                <w:sz w:val="18"/>
              </w:rPr>
            </w:pPr>
            <w:r>
              <w:rPr>
                <w:w w:val="95"/>
                <w:sz w:val="18"/>
              </w:rPr>
              <w:t>22</w:t>
            </w:r>
          </w:p>
        </w:tc>
        <w:tc>
          <w:tcPr>
            <w:tcW w:w="1890" w:type="dxa"/>
            <w:shd w:val="clear" w:color="auto" w:fill="E5E5E5"/>
          </w:tcPr>
          <w:p>
            <w:pPr>
              <w:pStyle w:val="TableParagraph"/>
              <w:spacing w:before="10"/>
              <w:ind w:left="367"/>
              <w:rPr>
                <w:sz w:val="18"/>
              </w:rPr>
            </w:pPr>
            <w:r>
              <w:rPr>
                <w:w w:val="95"/>
                <w:sz w:val="18"/>
              </w:rPr>
              <w:t>16</w:t>
            </w:r>
          </w:p>
        </w:tc>
        <w:tc>
          <w:tcPr>
            <w:tcW w:w="1707" w:type="dxa"/>
            <w:shd w:val="clear" w:color="auto" w:fill="E5E5E5"/>
          </w:tcPr>
          <w:p>
            <w:pPr>
              <w:pStyle w:val="TableParagraph"/>
              <w:spacing w:before="10"/>
              <w:ind w:left="470"/>
              <w:rPr>
                <w:sz w:val="18"/>
              </w:rPr>
            </w:pPr>
            <w:r>
              <w:rPr>
                <w:w w:val="90"/>
                <w:sz w:val="18"/>
              </w:rPr>
              <w:t>SYM</w:t>
            </w:r>
          </w:p>
        </w:tc>
      </w:tr>
      <w:tr>
        <w:trPr>
          <w:trHeight w:val="368" w:hRule="atLeast"/>
        </w:trPr>
        <w:tc>
          <w:tcPr>
            <w:tcW w:w="1267" w:type="dxa"/>
            <w:shd w:val="clear" w:color="auto" w:fill="E5E5E5"/>
          </w:tcPr>
          <w:p>
            <w:pPr>
              <w:pStyle w:val="TableParagraph"/>
              <w:spacing w:before="119"/>
              <w:ind w:left="329"/>
              <w:rPr>
                <w:sz w:val="18"/>
              </w:rPr>
            </w:pPr>
            <w:r>
              <w:rPr>
                <w:w w:val="95"/>
                <w:sz w:val="18"/>
              </w:rPr>
              <w:t>23</w:t>
            </w:r>
          </w:p>
        </w:tc>
        <w:tc>
          <w:tcPr>
            <w:tcW w:w="1890" w:type="dxa"/>
            <w:shd w:val="clear" w:color="auto" w:fill="E5E5E5"/>
          </w:tcPr>
          <w:p>
            <w:pPr>
              <w:pStyle w:val="TableParagraph"/>
              <w:spacing w:before="119"/>
              <w:ind w:left="367"/>
              <w:rPr>
                <w:sz w:val="18"/>
              </w:rPr>
            </w:pPr>
            <w:r>
              <w:rPr>
                <w:w w:val="95"/>
                <w:sz w:val="18"/>
              </w:rPr>
              <w:t>17</w:t>
            </w:r>
          </w:p>
        </w:tc>
        <w:tc>
          <w:tcPr>
            <w:tcW w:w="1707" w:type="dxa"/>
            <w:shd w:val="clear" w:color="auto" w:fill="E5E5E5"/>
          </w:tcPr>
          <w:p>
            <w:pPr>
              <w:pStyle w:val="TableParagraph"/>
              <w:spacing w:before="119"/>
              <w:ind w:left="470"/>
              <w:rPr>
                <w:sz w:val="18"/>
              </w:rPr>
            </w:pPr>
            <w:r>
              <w:rPr>
                <w:w w:val="80"/>
                <w:sz w:val="18"/>
              </w:rPr>
              <w:t>ETB</w:t>
            </w:r>
          </w:p>
        </w:tc>
      </w:tr>
      <w:tr>
        <w:trPr>
          <w:trHeight w:val="259" w:hRule="atLeast"/>
        </w:trPr>
        <w:tc>
          <w:tcPr>
            <w:tcW w:w="1267" w:type="dxa"/>
            <w:shd w:val="clear" w:color="auto" w:fill="E5E5E5"/>
          </w:tcPr>
          <w:p>
            <w:pPr>
              <w:pStyle w:val="TableParagraph"/>
              <w:spacing w:before="10"/>
              <w:ind w:left="329"/>
              <w:rPr>
                <w:sz w:val="18"/>
              </w:rPr>
            </w:pPr>
            <w:r>
              <w:rPr>
                <w:w w:val="95"/>
                <w:sz w:val="18"/>
              </w:rPr>
              <w:t>24</w:t>
            </w:r>
          </w:p>
        </w:tc>
        <w:tc>
          <w:tcPr>
            <w:tcW w:w="1890" w:type="dxa"/>
            <w:shd w:val="clear" w:color="auto" w:fill="E5E5E5"/>
          </w:tcPr>
          <w:p>
            <w:pPr>
              <w:pStyle w:val="TableParagraph"/>
              <w:spacing w:before="10"/>
              <w:ind w:left="367"/>
              <w:rPr>
                <w:sz w:val="18"/>
              </w:rPr>
            </w:pPr>
            <w:r>
              <w:rPr>
                <w:w w:val="95"/>
                <w:sz w:val="18"/>
              </w:rPr>
              <w:t>18</w:t>
            </w:r>
          </w:p>
        </w:tc>
        <w:tc>
          <w:tcPr>
            <w:tcW w:w="1707" w:type="dxa"/>
            <w:shd w:val="clear" w:color="auto" w:fill="E5E5E5"/>
          </w:tcPr>
          <w:p>
            <w:pPr>
              <w:pStyle w:val="TableParagraph"/>
              <w:spacing w:before="10"/>
              <w:ind w:left="471"/>
              <w:rPr>
                <w:sz w:val="18"/>
              </w:rPr>
            </w:pPr>
            <w:r>
              <w:rPr>
                <w:w w:val="90"/>
                <w:sz w:val="18"/>
              </w:rPr>
              <w:t>CAN</w:t>
            </w:r>
          </w:p>
        </w:tc>
      </w:tr>
      <w:tr>
        <w:trPr>
          <w:trHeight w:val="259" w:hRule="atLeast"/>
        </w:trPr>
        <w:tc>
          <w:tcPr>
            <w:tcW w:w="1267" w:type="dxa"/>
            <w:shd w:val="clear" w:color="auto" w:fill="E5E5E5"/>
          </w:tcPr>
          <w:p>
            <w:pPr>
              <w:pStyle w:val="TableParagraph"/>
              <w:ind w:left="329"/>
              <w:rPr>
                <w:sz w:val="18"/>
              </w:rPr>
            </w:pPr>
            <w:r>
              <w:rPr>
                <w:w w:val="95"/>
                <w:sz w:val="18"/>
              </w:rPr>
              <w:t>25</w:t>
            </w:r>
          </w:p>
        </w:tc>
        <w:tc>
          <w:tcPr>
            <w:tcW w:w="1890" w:type="dxa"/>
            <w:shd w:val="clear" w:color="auto" w:fill="E5E5E5"/>
          </w:tcPr>
          <w:p>
            <w:pPr>
              <w:pStyle w:val="TableParagraph"/>
              <w:ind w:left="367"/>
              <w:rPr>
                <w:sz w:val="18"/>
              </w:rPr>
            </w:pPr>
            <w:r>
              <w:rPr>
                <w:w w:val="95"/>
                <w:sz w:val="18"/>
              </w:rPr>
              <w:t>19</w:t>
            </w:r>
          </w:p>
        </w:tc>
        <w:tc>
          <w:tcPr>
            <w:tcW w:w="1707" w:type="dxa"/>
            <w:shd w:val="clear" w:color="auto" w:fill="E5E5E5"/>
          </w:tcPr>
          <w:p>
            <w:pPr>
              <w:pStyle w:val="TableParagraph"/>
              <w:ind w:left="471"/>
              <w:rPr>
                <w:sz w:val="18"/>
              </w:rPr>
            </w:pPr>
            <w:r>
              <w:rPr>
                <w:w w:val="90"/>
                <w:sz w:val="18"/>
              </w:rPr>
              <w:t>EM</w:t>
            </w:r>
          </w:p>
        </w:tc>
      </w:tr>
      <w:tr>
        <w:trPr>
          <w:trHeight w:val="259" w:hRule="atLeast"/>
        </w:trPr>
        <w:tc>
          <w:tcPr>
            <w:tcW w:w="1267" w:type="dxa"/>
            <w:shd w:val="clear" w:color="auto" w:fill="E5E5E5"/>
          </w:tcPr>
          <w:p>
            <w:pPr>
              <w:pStyle w:val="TableParagraph"/>
              <w:spacing w:before="10"/>
              <w:ind w:left="329"/>
              <w:rPr>
                <w:sz w:val="18"/>
              </w:rPr>
            </w:pPr>
            <w:r>
              <w:rPr>
                <w:w w:val="95"/>
                <w:sz w:val="18"/>
              </w:rPr>
              <w:t>26</w:t>
            </w:r>
          </w:p>
        </w:tc>
        <w:tc>
          <w:tcPr>
            <w:tcW w:w="1890" w:type="dxa"/>
            <w:shd w:val="clear" w:color="auto" w:fill="E5E5E5"/>
          </w:tcPr>
          <w:p>
            <w:pPr>
              <w:pStyle w:val="TableParagraph"/>
              <w:spacing w:before="10"/>
              <w:ind w:left="367"/>
              <w:rPr>
                <w:sz w:val="18"/>
              </w:rPr>
            </w:pPr>
            <w:r>
              <w:rPr>
                <w:w w:val="95"/>
                <w:sz w:val="18"/>
              </w:rPr>
              <w:t>1A</w:t>
            </w:r>
          </w:p>
        </w:tc>
        <w:tc>
          <w:tcPr>
            <w:tcW w:w="1707" w:type="dxa"/>
            <w:shd w:val="clear" w:color="auto" w:fill="E5E5E5"/>
          </w:tcPr>
          <w:p>
            <w:pPr>
              <w:pStyle w:val="TableParagraph"/>
              <w:spacing w:before="10"/>
              <w:ind w:left="471"/>
              <w:rPr>
                <w:sz w:val="18"/>
              </w:rPr>
            </w:pPr>
            <w:r>
              <w:rPr>
                <w:w w:val="85"/>
                <w:sz w:val="18"/>
              </w:rPr>
              <w:t>SUB</w:t>
            </w:r>
          </w:p>
        </w:tc>
      </w:tr>
      <w:tr>
        <w:trPr>
          <w:trHeight w:val="259" w:hRule="atLeast"/>
        </w:trPr>
        <w:tc>
          <w:tcPr>
            <w:tcW w:w="1267" w:type="dxa"/>
            <w:shd w:val="clear" w:color="auto" w:fill="E5E5E5"/>
          </w:tcPr>
          <w:p>
            <w:pPr>
              <w:pStyle w:val="TableParagraph"/>
              <w:ind w:left="329"/>
              <w:rPr>
                <w:sz w:val="18"/>
              </w:rPr>
            </w:pPr>
            <w:r>
              <w:rPr>
                <w:w w:val="95"/>
                <w:sz w:val="18"/>
              </w:rPr>
              <w:t>27</w:t>
            </w:r>
          </w:p>
        </w:tc>
        <w:tc>
          <w:tcPr>
            <w:tcW w:w="1890" w:type="dxa"/>
            <w:shd w:val="clear" w:color="auto" w:fill="E5E5E5"/>
          </w:tcPr>
          <w:p>
            <w:pPr>
              <w:pStyle w:val="TableParagraph"/>
              <w:ind w:left="368"/>
              <w:rPr>
                <w:sz w:val="18"/>
              </w:rPr>
            </w:pPr>
            <w:r>
              <w:rPr>
                <w:w w:val="90"/>
                <w:sz w:val="18"/>
              </w:rPr>
              <w:t>1B</w:t>
            </w:r>
          </w:p>
        </w:tc>
        <w:tc>
          <w:tcPr>
            <w:tcW w:w="1707" w:type="dxa"/>
            <w:shd w:val="clear" w:color="auto" w:fill="E5E5E5"/>
          </w:tcPr>
          <w:p>
            <w:pPr>
              <w:pStyle w:val="TableParagraph"/>
              <w:ind w:left="471"/>
              <w:rPr>
                <w:sz w:val="18"/>
              </w:rPr>
            </w:pPr>
            <w:r>
              <w:rPr>
                <w:w w:val="80"/>
                <w:sz w:val="18"/>
              </w:rPr>
              <w:t>ESC</w:t>
            </w:r>
          </w:p>
        </w:tc>
      </w:tr>
      <w:tr>
        <w:trPr>
          <w:trHeight w:val="259" w:hRule="atLeast"/>
        </w:trPr>
        <w:tc>
          <w:tcPr>
            <w:tcW w:w="1267" w:type="dxa"/>
            <w:shd w:val="clear" w:color="auto" w:fill="E5E5E5"/>
          </w:tcPr>
          <w:p>
            <w:pPr>
              <w:pStyle w:val="TableParagraph"/>
              <w:spacing w:before="10"/>
              <w:ind w:left="330"/>
              <w:rPr>
                <w:sz w:val="18"/>
              </w:rPr>
            </w:pPr>
            <w:r>
              <w:rPr>
                <w:w w:val="95"/>
                <w:sz w:val="18"/>
              </w:rPr>
              <w:t>28</w:t>
            </w:r>
          </w:p>
        </w:tc>
        <w:tc>
          <w:tcPr>
            <w:tcW w:w="1890" w:type="dxa"/>
            <w:shd w:val="clear" w:color="auto" w:fill="E5E5E5"/>
          </w:tcPr>
          <w:p>
            <w:pPr>
              <w:pStyle w:val="TableParagraph"/>
              <w:spacing w:before="10"/>
              <w:ind w:left="368"/>
              <w:rPr>
                <w:sz w:val="18"/>
              </w:rPr>
            </w:pPr>
            <w:r>
              <w:rPr>
                <w:w w:val="90"/>
                <w:sz w:val="18"/>
              </w:rPr>
              <w:t>1C</w:t>
            </w:r>
          </w:p>
        </w:tc>
        <w:tc>
          <w:tcPr>
            <w:tcW w:w="1707" w:type="dxa"/>
            <w:shd w:val="clear" w:color="auto" w:fill="E5E5E5"/>
          </w:tcPr>
          <w:p>
            <w:pPr>
              <w:pStyle w:val="TableParagraph"/>
              <w:spacing w:before="10"/>
              <w:ind w:left="471"/>
              <w:rPr>
                <w:sz w:val="18"/>
              </w:rPr>
            </w:pPr>
            <w:r>
              <w:rPr>
                <w:w w:val="75"/>
                <w:sz w:val="18"/>
              </w:rPr>
              <w:t>FS</w:t>
            </w:r>
          </w:p>
        </w:tc>
      </w:tr>
      <w:tr>
        <w:trPr>
          <w:trHeight w:val="259" w:hRule="atLeast"/>
        </w:trPr>
        <w:tc>
          <w:tcPr>
            <w:tcW w:w="1267" w:type="dxa"/>
            <w:shd w:val="clear" w:color="auto" w:fill="E5E5E5"/>
          </w:tcPr>
          <w:p>
            <w:pPr>
              <w:pStyle w:val="TableParagraph"/>
              <w:ind w:left="330"/>
              <w:rPr>
                <w:sz w:val="18"/>
              </w:rPr>
            </w:pPr>
            <w:r>
              <w:rPr>
                <w:w w:val="95"/>
                <w:sz w:val="18"/>
              </w:rPr>
              <w:t>29</w:t>
            </w:r>
          </w:p>
        </w:tc>
        <w:tc>
          <w:tcPr>
            <w:tcW w:w="1890" w:type="dxa"/>
            <w:shd w:val="clear" w:color="auto" w:fill="E5E5E5"/>
          </w:tcPr>
          <w:p>
            <w:pPr>
              <w:pStyle w:val="TableParagraph"/>
              <w:ind w:left="368"/>
              <w:rPr>
                <w:sz w:val="18"/>
              </w:rPr>
            </w:pPr>
            <w:r>
              <w:rPr>
                <w:w w:val="90"/>
                <w:sz w:val="18"/>
              </w:rPr>
              <w:t>1D</w:t>
            </w:r>
          </w:p>
        </w:tc>
        <w:tc>
          <w:tcPr>
            <w:tcW w:w="1707" w:type="dxa"/>
            <w:shd w:val="clear" w:color="auto" w:fill="E5E5E5"/>
          </w:tcPr>
          <w:p>
            <w:pPr>
              <w:pStyle w:val="TableParagraph"/>
              <w:ind w:left="471"/>
              <w:rPr>
                <w:sz w:val="18"/>
              </w:rPr>
            </w:pPr>
            <w:r>
              <w:rPr>
                <w:w w:val="80"/>
                <w:sz w:val="18"/>
              </w:rPr>
              <w:t>GS</w:t>
            </w:r>
          </w:p>
        </w:tc>
      </w:tr>
      <w:tr>
        <w:trPr>
          <w:trHeight w:val="259" w:hRule="atLeast"/>
        </w:trPr>
        <w:tc>
          <w:tcPr>
            <w:tcW w:w="1267" w:type="dxa"/>
            <w:shd w:val="clear" w:color="auto" w:fill="E5E5E5"/>
          </w:tcPr>
          <w:p>
            <w:pPr>
              <w:pStyle w:val="TableParagraph"/>
              <w:spacing w:before="10"/>
              <w:ind w:left="330"/>
              <w:rPr>
                <w:sz w:val="18"/>
              </w:rPr>
            </w:pPr>
            <w:r>
              <w:rPr>
                <w:w w:val="95"/>
                <w:sz w:val="18"/>
              </w:rPr>
              <w:t>30</w:t>
            </w:r>
          </w:p>
        </w:tc>
        <w:tc>
          <w:tcPr>
            <w:tcW w:w="1890" w:type="dxa"/>
            <w:shd w:val="clear" w:color="auto" w:fill="E5E5E5"/>
          </w:tcPr>
          <w:p>
            <w:pPr>
              <w:pStyle w:val="TableParagraph"/>
              <w:spacing w:before="10"/>
              <w:ind w:left="368"/>
              <w:rPr>
                <w:sz w:val="18"/>
              </w:rPr>
            </w:pPr>
            <w:r>
              <w:rPr>
                <w:w w:val="85"/>
                <w:sz w:val="18"/>
              </w:rPr>
              <w:t>1E</w:t>
            </w:r>
          </w:p>
        </w:tc>
        <w:tc>
          <w:tcPr>
            <w:tcW w:w="1707" w:type="dxa"/>
            <w:shd w:val="clear" w:color="auto" w:fill="E5E5E5"/>
          </w:tcPr>
          <w:p>
            <w:pPr>
              <w:pStyle w:val="TableParagraph"/>
              <w:spacing w:before="10"/>
              <w:ind w:left="472"/>
              <w:rPr>
                <w:sz w:val="18"/>
              </w:rPr>
            </w:pPr>
            <w:r>
              <w:rPr>
                <w:w w:val="80"/>
                <w:sz w:val="18"/>
              </w:rPr>
              <w:t>RS</w:t>
            </w:r>
          </w:p>
        </w:tc>
      </w:tr>
      <w:tr>
        <w:trPr>
          <w:trHeight w:val="259" w:hRule="atLeast"/>
        </w:trPr>
        <w:tc>
          <w:tcPr>
            <w:tcW w:w="1267" w:type="dxa"/>
            <w:shd w:val="clear" w:color="auto" w:fill="E5E5E5"/>
          </w:tcPr>
          <w:p>
            <w:pPr>
              <w:pStyle w:val="TableParagraph"/>
              <w:ind w:left="330"/>
              <w:rPr>
                <w:sz w:val="18"/>
              </w:rPr>
            </w:pPr>
            <w:r>
              <w:rPr>
                <w:w w:val="95"/>
                <w:sz w:val="18"/>
              </w:rPr>
              <w:t>31</w:t>
            </w:r>
          </w:p>
        </w:tc>
        <w:tc>
          <w:tcPr>
            <w:tcW w:w="1890" w:type="dxa"/>
            <w:shd w:val="clear" w:color="auto" w:fill="E5E5E5"/>
          </w:tcPr>
          <w:p>
            <w:pPr>
              <w:pStyle w:val="TableParagraph"/>
              <w:ind w:left="368"/>
              <w:rPr>
                <w:sz w:val="18"/>
              </w:rPr>
            </w:pPr>
            <w:r>
              <w:rPr>
                <w:w w:val="85"/>
                <w:sz w:val="18"/>
              </w:rPr>
              <w:t>1F</w:t>
            </w:r>
          </w:p>
        </w:tc>
        <w:tc>
          <w:tcPr>
            <w:tcW w:w="1707" w:type="dxa"/>
            <w:shd w:val="clear" w:color="auto" w:fill="E5E5E5"/>
          </w:tcPr>
          <w:p>
            <w:pPr>
              <w:pStyle w:val="TableParagraph"/>
              <w:ind w:left="472"/>
              <w:rPr>
                <w:sz w:val="18"/>
              </w:rPr>
            </w:pPr>
            <w:r>
              <w:rPr>
                <w:w w:val="85"/>
                <w:sz w:val="18"/>
              </w:rPr>
              <w:t>US</w:t>
            </w:r>
          </w:p>
        </w:tc>
      </w:tr>
      <w:tr>
        <w:trPr>
          <w:trHeight w:val="259" w:hRule="atLeast"/>
        </w:trPr>
        <w:tc>
          <w:tcPr>
            <w:tcW w:w="1267" w:type="dxa"/>
            <w:shd w:val="clear" w:color="auto" w:fill="E5E5E5"/>
          </w:tcPr>
          <w:p>
            <w:pPr>
              <w:pStyle w:val="TableParagraph"/>
              <w:spacing w:before="10"/>
              <w:ind w:left="330"/>
              <w:rPr>
                <w:sz w:val="18"/>
              </w:rPr>
            </w:pPr>
            <w:r>
              <w:rPr>
                <w:w w:val="95"/>
                <w:sz w:val="18"/>
              </w:rPr>
              <w:t>32</w:t>
            </w:r>
          </w:p>
        </w:tc>
        <w:tc>
          <w:tcPr>
            <w:tcW w:w="1890" w:type="dxa"/>
            <w:shd w:val="clear" w:color="auto" w:fill="E5E5E5"/>
          </w:tcPr>
          <w:p>
            <w:pPr>
              <w:pStyle w:val="TableParagraph"/>
              <w:spacing w:before="10"/>
              <w:ind w:left="368"/>
              <w:rPr>
                <w:sz w:val="18"/>
              </w:rPr>
            </w:pPr>
            <w:r>
              <w:rPr>
                <w:w w:val="95"/>
                <w:sz w:val="18"/>
              </w:rPr>
              <w:t>20</w:t>
            </w:r>
          </w:p>
        </w:tc>
        <w:tc>
          <w:tcPr>
            <w:tcW w:w="1707" w:type="dxa"/>
            <w:shd w:val="clear" w:color="auto" w:fill="E5E5E5"/>
          </w:tcPr>
          <w:p>
            <w:pPr>
              <w:pStyle w:val="TableParagraph"/>
              <w:spacing w:before="10"/>
              <w:ind w:left="472"/>
              <w:rPr>
                <w:sz w:val="18"/>
              </w:rPr>
            </w:pPr>
            <w:r>
              <w:rPr>
                <w:w w:val="80"/>
                <w:sz w:val="18"/>
              </w:rPr>
              <w:t>SP</w:t>
            </w:r>
          </w:p>
        </w:tc>
      </w:tr>
      <w:tr>
        <w:trPr>
          <w:trHeight w:val="258" w:hRule="atLeast"/>
        </w:trPr>
        <w:tc>
          <w:tcPr>
            <w:tcW w:w="1267" w:type="dxa"/>
            <w:shd w:val="clear" w:color="auto" w:fill="E5E5E5"/>
          </w:tcPr>
          <w:p>
            <w:pPr>
              <w:pStyle w:val="TableParagraph"/>
              <w:ind w:left="330"/>
              <w:rPr>
                <w:sz w:val="18"/>
              </w:rPr>
            </w:pPr>
            <w:r>
              <w:rPr>
                <w:w w:val="95"/>
                <w:sz w:val="18"/>
              </w:rPr>
              <w:t>33</w:t>
            </w:r>
          </w:p>
        </w:tc>
        <w:tc>
          <w:tcPr>
            <w:tcW w:w="1890" w:type="dxa"/>
            <w:shd w:val="clear" w:color="auto" w:fill="E5E5E5"/>
          </w:tcPr>
          <w:p>
            <w:pPr>
              <w:pStyle w:val="TableParagraph"/>
              <w:ind w:left="369"/>
              <w:rPr>
                <w:sz w:val="18"/>
              </w:rPr>
            </w:pPr>
            <w:r>
              <w:rPr>
                <w:w w:val="95"/>
                <w:sz w:val="18"/>
              </w:rPr>
              <w:t>21</w:t>
            </w:r>
          </w:p>
        </w:tc>
        <w:tc>
          <w:tcPr>
            <w:tcW w:w="1707" w:type="dxa"/>
            <w:shd w:val="clear" w:color="auto" w:fill="E5E5E5"/>
          </w:tcPr>
          <w:p>
            <w:pPr>
              <w:pStyle w:val="TableParagraph"/>
              <w:ind w:left="472"/>
              <w:rPr>
                <w:sz w:val="18"/>
              </w:rPr>
            </w:pPr>
            <w:r>
              <w:rPr>
                <w:w w:val="122"/>
                <w:sz w:val="18"/>
              </w:rPr>
              <w:t>!</w:t>
            </w:r>
          </w:p>
        </w:tc>
      </w:tr>
      <w:tr>
        <w:trPr>
          <w:trHeight w:val="259" w:hRule="atLeast"/>
        </w:trPr>
        <w:tc>
          <w:tcPr>
            <w:tcW w:w="1267" w:type="dxa"/>
            <w:shd w:val="clear" w:color="auto" w:fill="E5E5E5"/>
          </w:tcPr>
          <w:p>
            <w:pPr>
              <w:pStyle w:val="TableParagraph"/>
              <w:ind w:left="331"/>
              <w:rPr>
                <w:sz w:val="18"/>
              </w:rPr>
            </w:pPr>
            <w:r>
              <w:rPr>
                <w:w w:val="95"/>
                <w:sz w:val="18"/>
              </w:rPr>
              <w:t>34</w:t>
            </w:r>
          </w:p>
        </w:tc>
        <w:tc>
          <w:tcPr>
            <w:tcW w:w="1890" w:type="dxa"/>
            <w:shd w:val="clear" w:color="auto" w:fill="E5E5E5"/>
          </w:tcPr>
          <w:p>
            <w:pPr>
              <w:pStyle w:val="TableParagraph"/>
              <w:ind w:left="369"/>
              <w:rPr>
                <w:sz w:val="18"/>
              </w:rPr>
            </w:pPr>
            <w:r>
              <w:rPr>
                <w:w w:val="95"/>
                <w:sz w:val="18"/>
              </w:rPr>
              <w:t>22</w:t>
            </w:r>
          </w:p>
        </w:tc>
        <w:tc>
          <w:tcPr>
            <w:tcW w:w="1707" w:type="dxa"/>
            <w:shd w:val="clear" w:color="auto" w:fill="E5E5E5"/>
          </w:tcPr>
          <w:p>
            <w:pPr>
              <w:pStyle w:val="TableParagraph"/>
              <w:ind w:left="472"/>
              <w:rPr>
                <w:sz w:val="18"/>
              </w:rPr>
            </w:pPr>
            <w:r>
              <w:rPr>
                <w:w w:val="140"/>
                <w:sz w:val="18"/>
              </w:rPr>
              <w:t>"</w:t>
            </w:r>
          </w:p>
        </w:tc>
      </w:tr>
      <w:tr>
        <w:trPr>
          <w:trHeight w:val="259" w:hRule="atLeast"/>
        </w:trPr>
        <w:tc>
          <w:tcPr>
            <w:tcW w:w="1267" w:type="dxa"/>
            <w:shd w:val="clear" w:color="auto" w:fill="E5E5E5"/>
          </w:tcPr>
          <w:p>
            <w:pPr>
              <w:pStyle w:val="TableParagraph"/>
              <w:spacing w:before="10"/>
              <w:ind w:left="331"/>
              <w:rPr>
                <w:sz w:val="18"/>
              </w:rPr>
            </w:pPr>
            <w:r>
              <w:rPr>
                <w:w w:val="95"/>
                <w:sz w:val="18"/>
              </w:rPr>
              <w:t>35</w:t>
            </w:r>
          </w:p>
        </w:tc>
        <w:tc>
          <w:tcPr>
            <w:tcW w:w="1890" w:type="dxa"/>
            <w:shd w:val="clear" w:color="auto" w:fill="E5E5E5"/>
          </w:tcPr>
          <w:p>
            <w:pPr>
              <w:pStyle w:val="TableParagraph"/>
              <w:spacing w:before="10"/>
              <w:ind w:left="369"/>
              <w:rPr>
                <w:sz w:val="18"/>
              </w:rPr>
            </w:pPr>
            <w:r>
              <w:rPr>
                <w:w w:val="95"/>
                <w:sz w:val="18"/>
              </w:rPr>
              <w:t>23</w:t>
            </w:r>
          </w:p>
        </w:tc>
        <w:tc>
          <w:tcPr>
            <w:tcW w:w="1707" w:type="dxa"/>
            <w:shd w:val="clear" w:color="auto" w:fill="E5E5E5"/>
          </w:tcPr>
          <w:p>
            <w:pPr>
              <w:pStyle w:val="TableParagraph"/>
              <w:spacing w:before="10"/>
              <w:ind w:left="473"/>
              <w:rPr>
                <w:sz w:val="18"/>
              </w:rPr>
            </w:pPr>
            <w:r>
              <w:rPr>
                <w:w w:val="85"/>
                <w:sz w:val="18"/>
              </w:rPr>
              <w:t>#</w:t>
            </w:r>
          </w:p>
        </w:tc>
      </w:tr>
      <w:tr>
        <w:trPr>
          <w:trHeight w:val="259" w:hRule="atLeast"/>
        </w:trPr>
        <w:tc>
          <w:tcPr>
            <w:tcW w:w="1267" w:type="dxa"/>
            <w:shd w:val="clear" w:color="auto" w:fill="E5E5E5"/>
          </w:tcPr>
          <w:p>
            <w:pPr>
              <w:pStyle w:val="TableParagraph"/>
              <w:ind w:left="331"/>
              <w:rPr>
                <w:sz w:val="18"/>
              </w:rPr>
            </w:pPr>
            <w:r>
              <w:rPr>
                <w:w w:val="95"/>
                <w:sz w:val="18"/>
              </w:rPr>
              <w:t>36</w:t>
            </w:r>
          </w:p>
        </w:tc>
        <w:tc>
          <w:tcPr>
            <w:tcW w:w="1890" w:type="dxa"/>
            <w:shd w:val="clear" w:color="auto" w:fill="E5E5E5"/>
          </w:tcPr>
          <w:p>
            <w:pPr>
              <w:pStyle w:val="TableParagraph"/>
              <w:ind w:left="369"/>
              <w:rPr>
                <w:sz w:val="18"/>
              </w:rPr>
            </w:pPr>
            <w:r>
              <w:rPr>
                <w:w w:val="95"/>
                <w:sz w:val="18"/>
              </w:rPr>
              <w:t>24</w:t>
            </w:r>
          </w:p>
        </w:tc>
        <w:tc>
          <w:tcPr>
            <w:tcW w:w="1707" w:type="dxa"/>
            <w:shd w:val="clear" w:color="auto" w:fill="E5E5E5"/>
          </w:tcPr>
          <w:p>
            <w:pPr>
              <w:pStyle w:val="TableParagraph"/>
              <w:ind w:left="473"/>
              <w:rPr>
                <w:sz w:val="18"/>
              </w:rPr>
            </w:pPr>
            <w:r>
              <w:rPr>
                <w:w w:val="85"/>
                <w:sz w:val="18"/>
              </w:rPr>
              <w:t>$</w:t>
            </w:r>
          </w:p>
        </w:tc>
      </w:tr>
      <w:tr>
        <w:trPr>
          <w:trHeight w:val="259" w:hRule="atLeast"/>
        </w:trPr>
        <w:tc>
          <w:tcPr>
            <w:tcW w:w="1267" w:type="dxa"/>
            <w:shd w:val="clear" w:color="auto" w:fill="E5E5E5"/>
          </w:tcPr>
          <w:p>
            <w:pPr>
              <w:pStyle w:val="TableParagraph"/>
              <w:spacing w:before="10"/>
              <w:ind w:left="331"/>
              <w:rPr>
                <w:sz w:val="18"/>
              </w:rPr>
            </w:pPr>
            <w:r>
              <w:rPr>
                <w:w w:val="95"/>
                <w:sz w:val="18"/>
              </w:rPr>
              <w:t>37</w:t>
            </w:r>
          </w:p>
        </w:tc>
        <w:tc>
          <w:tcPr>
            <w:tcW w:w="1890" w:type="dxa"/>
            <w:shd w:val="clear" w:color="auto" w:fill="E5E5E5"/>
          </w:tcPr>
          <w:p>
            <w:pPr>
              <w:pStyle w:val="TableParagraph"/>
              <w:spacing w:before="10"/>
              <w:ind w:left="369"/>
              <w:rPr>
                <w:sz w:val="18"/>
              </w:rPr>
            </w:pPr>
            <w:r>
              <w:rPr>
                <w:w w:val="95"/>
                <w:sz w:val="18"/>
              </w:rPr>
              <w:t>25</w:t>
            </w:r>
          </w:p>
        </w:tc>
        <w:tc>
          <w:tcPr>
            <w:tcW w:w="1707" w:type="dxa"/>
            <w:shd w:val="clear" w:color="auto" w:fill="E5E5E5"/>
          </w:tcPr>
          <w:p>
            <w:pPr>
              <w:pStyle w:val="TableParagraph"/>
              <w:spacing w:before="10"/>
              <w:ind w:left="473"/>
              <w:rPr>
                <w:sz w:val="18"/>
              </w:rPr>
            </w:pPr>
            <w:r>
              <w:rPr>
                <w:w w:val="90"/>
                <w:sz w:val="18"/>
              </w:rPr>
              <w:t>%</w:t>
            </w:r>
          </w:p>
        </w:tc>
      </w:tr>
      <w:tr>
        <w:trPr>
          <w:trHeight w:val="238" w:hRule="atLeast"/>
        </w:trPr>
        <w:tc>
          <w:tcPr>
            <w:tcW w:w="1267" w:type="dxa"/>
            <w:shd w:val="clear" w:color="auto" w:fill="E5E5E5"/>
          </w:tcPr>
          <w:p>
            <w:pPr>
              <w:pStyle w:val="TableParagraph"/>
              <w:ind w:left="331"/>
              <w:rPr>
                <w:sz w:val="18"/>
              </w:rPr>
            </w:pPr>
            <w:r>
              <w:rPr>
                <w:w w:val="95"/>
                <w:sz w:val="18"/>
              </w:rPr>
              <w:t>38</w:t>
            </w:r>
          </w:p>
        </w:tc>
        <w:tc>
          <w:tcPr>
            <w:tcW w:w="1890" w:type="dxa"/>
            <w:shd w:val="clear" w:color="auto" w:fill="E5E5E5"/>
          </w:tcPr>
          <w:p>
            <w:pPr>
              <w:pStyle w:val="TableParagraph"/>
              <w:ind w:left="370"/>
              <w:rPr>
                <w:sz w:val="18"/>
              </w:rPr>
            </w:pPr>
            <w:r>
              <w:rPr>
                <w:w w:val="95"/>
                <w:sz w:val="18"/>
              </w:rPr>
              <w:t>26</w:t>
            </w:r>
          </w:p>
        </w:tc>
        <w:tc>
          <w:tcPr>
            <w:tcW w:w="1707" w:type="dxa"/>
            <w:shd w:val="clear" w:color="auto" w:fill="E5E5E5"/>
          </w:tcPr>
          <w:p>
            <w:pPr>
              <w:pStyle w:val="TableParagraph"/>
              <w:ind w:left="473"/>
              <w:rPr>
                <w:sz w:val="18"/>
              </w:rPr>
            </w:pPr>
            <w:r>
              <w:rPr>
                <w:w w:val="90"/>
                <w:sz w:val="18"/>
              </w:rPr>
              <w:t>&amp;</w:t>
            </w:r>
          </w:p>
        </w:tc>
      </w:tr>
      <w:tr>
        <w:trPr>
          <w:trHeight w:val="279" w:hRule="atLeast"/>
        </w:trPr>
        <w:tc>
          <w:tcPr>
            <w:tcW w:w="1267" w:type="dxa"/>
            <w:shd w:val="clear" w:color="auto" w:fill="E5E5E5"/>
          </w:tcPr>
          <w:p>
            <w:pPr>
              <w:pStyle w:val="TableParagraph"/>
              <w:spacing w:before="30"/>
              <w:ind w:left="332"/>
              <w:rPr>
                <w:sz w:val="18"/>
              </w:rPr>
            </w:pPr>
            <w:r>
              <w:rPr>
                <w:w w:val="95"/>
                <w:sz w:val="18"/>
              </w:rPr>
              <w:t>39</w:t>
            </w:r>
          </w:p>
        </w:tc>
        <w:tc>
          <w:tcPr>
            <w:tcW w:w="1890" w:type="dxa"/>
            <w:shd w:val="clear" w:color="auto" w:fill="E5E5E5"/>
          </w:tcPr>
          <w:p>
            <w:pPr>
              <w:pStyle w:val="TableParagraph"/>
              <w:spacing w:before="30"/>
              <w:ind w:left="370"/>
              <w:rPr>
                <w:sz w:val="18"/>
              </w:rPr>
            </w:pPr>
            <w:r>
              <w:rPr>
                <w:w w:val="95"/>
                <w:sz w:val="18"/>
              </w:rPr>
              <w:t>27</w:t>
            </w:r>
          </w:p>
        </w:tc>
        <w:tc>
          <w:tcPr>
            <w:tcW w:w="1707" w:type="dxa"/>
            <w:shd w:val="clear" w:color="auto" w:fill="E5E5E5"/>
          </w:tcPr>
          <w:p>
            <w:pPr>
              <w:pStyle w:val="TableParagraph"/>
              <w:spacing w:before="30"/>
              <w:ind w:left="473"/>
              <w:rPr>
                <w:sz w:val="18"/>
              </w:rPr>
            </w:pPr>
            <w:r>
              <w:rPr>
                <w:w w:val="107"/>
                <w:sz w:val="18"/>
              </w:rPr>
              <w:t>’</w:t>
            </w:r>
          </w:p>
        </w:tc>
      </w:tr>
      <w:tr>
        <w:trPr>
          <w:trHeight w:val="259" w:hRule="atLeast"/>
        </w:trPr>
        <w:tc>
          <w:tcPr>
            <w:tcW w:w="1267" w:type="dxa"/>
            <w:shd w:val="clear" w:color="auto" w:fill="E5E5E5"/>
          </w:tcPr>
          <w:p>
            <w:pPr>
              <w:pStyle w:val="TableParagraph"/>
              <w:ind w:left="332"/>
              <w:rPr>
                <w:sz w:val="18"/>
              </w:rPr>
            </w:pPr>
            <w:r>
              <w:rPr>
                <w:w w:val="95"/>
                <w:sz w:val="18"/>
              </w:rPr>
              <w:t>40</w:t>
            </w:r>
          </w:p>
        </w:tc>
        <w:tc>
          <w:tcPr>
            <w:tcW w:w="1890" w:type="dxa"/>
            <w:shd w:val="clear" w:color="auto" w:fill="E5E5E5"/>
          </w:tcPr>
          <w:p>
            <w:pPr>
              <w:pStyle w:val="TableParagraph"/>
              <w:ind w:left="370"/>
              <w:rPr>
                <w:sz w:val="18"/>
              </w:rPr>
            </w:pPr>
            <w:r>
              <w:rPr>
                <w:w w:val="95"/>
                <w:sz w:val="18"/>
              </w:rPr>
              <w:t>28</w:t>
            </w:r>
          </w:p>
        </w:tc>
        <w:tc>
          <w:tcPr>
            <w:tcW w:w="1707" w:type="dxa"/>
            <w:shd w:val="clear" w:color="auto" w:fill="E5E5E5"/>
          </w:tcPr>
          <w:p>
            <w:pPr>
              <w:pStyle w:val="TableParagraph"/>
              <w:ind w:left="473"/>
              <w:rPr>
                <w:sz w:val="18"/>
              </w:rPr>
            </w:pPr>
            <w:r>
              <w:rPr>
                <w:w w:val="80"/>
                <w:sz w:val="18"/>
              </w:rPr>
              <w:t>(</w:t>
            </w:r>
          </w:p>
        </w:tc>
      </w:tr>
      <w:tr>
        <w:trPr>
          <w:trHeight w:val="259" w:hRule="atLeast"/>
        </w:trPr>
        <w:tc>
          <w:tcPr>
            <w:tcW w:w="1267" w:type="dxa"/>
            <w:shd w:val="clear" w:color="auto" w:fill="E5E5E5"/>
          </w:tcPr>
          <w:p>
            <w:pPr>
              <w:pStyle w:val="TableParagraph"/>
              <w:spacing w:before="10"/>
              <w:ind w:left="332"/>
              <w:rPr>
                <w:sz w:val="18"/>
              </w:rPr>
            </w:pPr>
            <w:r>
              <w:rPr>
                <w:w w:val="95"/>
                <w:sz w:val="18"/>
              </w:rPr>
              <w:t>41</w:t>
            </w:r>
          </w:p>
        </w:tc>
        <w:tc>
          <w:tcPr>
            <w:tcW w:w="1890" w:type="dxa"/>
            <w:shd w:val="clear" w:color="auto" w:fill="E5E5E5"/>
          </w:tcPr>
          <w:p>
            <w:pPr>
              <w:pStyle w:val="TableParagraph"/>
              <w:spacing w:before="10"/>
              <w:ind w:left="370"/>
              <w:rPr>
                <w:sz w:val="18"/>
              </w:rPr>
            </w:pPr>
            <w:r>
              <w:rPr>
                <w:w w:val="95"/>
                <w:sz w:val="18"/>
              </w:rPr>
              <w:t>29</w:t>
            </w:r>
          </w:p>
        </w:tc>
        <w:tc>
          <w:tcPr>
            <w:tcW w:w="1707" w:type="dxa"/>
            <w:shd w:val="clear" w:color="auto" w:fill="E5E5E5"/>
          </w:tcPr>
          <w:p>
            <w:pPr>
              <w:pStyle w:val="TableParagraph"/>
              <w:spacing w:before="10"/>
              <w:ind w:left="474"/>
              <w:rPr>
                <w:sz w:val="18"/>
              </w:rPr>
            </w:pPr>
            <w:r>
              <w:rPr>
                <w:w w:val="80"/>
                <w:sz w:val="18"/>
              </w:rPr>
              <w:t>)</w:t>
            </w:r>
          </w:p>
        </w:tc>
      </w:tr>
      <w:tr>
        <w:trPr>
          <w:trHeight w:val="258" w:hRule="atLeast"/>
        </w:trPr>
        <w:tc>
          <w:tcPr>
            <w:tcW w:w="1267" w:type="dxa"/>
            <w:shd w:val="clear" w:color="auto" w:fill="E5E5E5"/>
          </w:tcPr>
          <w:p>
            <w:pPr>
              <w:pStyle w:val="TableParagraph"/>
              <w:ind w:left="332"/>
              <w:rPr>
                <w:sz w:val="18"/>
              </w:rPr>
            </w:pPr>
            <w:r>
              <w:rPr>
                <w:w w:val="95"/>
                <w:sz w:val="18"/>
              </w:rPr>
              <w:t>42</w:t>
            </w:r>
          </w:p>
        </w:tc>
        <w:tc>
          <w:tcPr>
            <w:tcW w:w="1890" w:type="dxa"/>
            <w:shd w:val="clear" w:color="auto" w:fill="E5E5E5"/>
          </w:tcPr>
          <w:p>
            <w:pPr>
              <w:pStyle w:val="TableParagraph"/>
              <w:ind w:left="370"/>
              <w:rPr>
                <w:sz w:val="18"/>
              </w:rPr>
            </w:pPr>
            <w:r>
              <w:rPr>
                <w:w w:val="95"/>
                <w:sz w:val="18"/>
              </w:rPr>
              <w:t>2A</w:t>
            </w:r>
          </w:p>
        </w:tc>
        <w:tc>
          <w:tcPr>
            <w:tcW w:w="1707" w:type="dxa"/>
            <w:shd w:val="clear" w:color="auto" w:fill="E5E5E5"/>
          </w:tcPr>
          <w:p>
            <w:pPr>
              <w:pStyle w:val="TableParagraph"/>
              <w:ind w:left="474"/>
              <w:rPr>
                <w:sz w:val="18"/>
              </w:rPr>
            </w:pPr>
            <w:r>
              <w:rPr>
                <w:w w:val="128"/>
                <w:sz w:val="18"/>
              </w:rPr>
              <w:t>*</w:t>
            </w:r>
          </w:p>
        </w:tc>
      </w:tr>
      <w:tr>
        <w:trPr>
          <w:trHeight w:val="259" w:hRule="atLeast"/>
        </w:trPr>
        <w:tc>
          <w:tcPr>
            <w:tcW w:w="1267" w:type="dxa"/>
            <w:shd w:val="clear" w:color="auto" w:fill="E5E5E5"/>
          </w:tcPr>
          <w:p>
            <w:pPr>
              <w:pStyle w:val="TableParagraph"/>
              <w:ind w:left="332"/>
              <w:rPr>
                <w:sz w:val="18"/>
              </w:rPr>
            </w:pPr>
            <w:r>
              <w:rPr>
                <w:w w:val="95"/>
                <w:sz w:val="18"/>
              </w:rPr>
              <w:t>43</w:t>
            </w:r>
          </w:p>
        </w:tc>
        <w:tc>
          <w:tcPr>
            <w:tcW w:w="1890" w:type="dxa"/>
            <w:shd w:val="clear" w:color="auto" w:fill="E5E5E5"/>
          </w:tcPr>
          <w:p>
            <w:pPr>
              <w:pStyle w:val="TableParagraph"/>
              <w:ind w:left="370"/>
              <w:rPr>
                <w:sz w:val="18"/>
              </w:rPr>
            </w:pPr>
            <w:r>
              <w:rPr>
                <w:w w:val="90"/>
                <w:sz w:val="18"/>
              </w:rPr>
              <w:t>2B</w:t>
            </w:r>
          </w:p>
        </w:tc>
        <w:tc>
          <w:tcPr>
            <w:tcW w:w="1707" w:type="dxa"/>
            <w:shd w:val="clear" w:color="auto" w:fill="E5E5E5"/>
          </w:tcPr>
          <w:p>
            <w:pPr>
              <w:pStyle w:val="TableParagraph"/>
              <w:ind w:left="474"/>
              <w:rPr>
                <w:sz w:val="18"/>
              </w:rPr>
            </w:pPr>
            <w:r>
              <w:rPr>
                <w:w w:val="101"/>
                <w:sz w:val="18"/>
              </w:rPr>
              <w:t>+</w:t>
            </w:r>
          </w:p>
        </w:tc>
      </w:tr>
      <w:tr>
        <w:trPr>
          <w:trHeight w:val="259" w:hRule="atLeast"/>
        </w:trPr>
        <w:tc>
          <w:tcPr>
            <w:tcW w:w="1267" w:type="dxa"/>
            <w:shd w:val="clear" w:color="auto" w:fill="E5E5E5"/>
          </w:tcPr>
          <w:p>
            <w:pPr>
              <w:pStyle w:val="TableParagraph"/>
              <w:spacing w:before="10"/>
              <w:ind w:left="332"/>
              <w:rPr>
                <w:sz w:val="18"/>
              </w:rPr>
            </w:pPr>
            <w:r>
              <w:rPr>
                <w:w w:val="95"/>
                <w:sz w:val="18"/>
              </w:rPr>
              <w:t>44</w:t>
            </w:r>
          </w:p>
        </w:tc>
        <w:tc>
          <w:tcPr>
            <w:tcW w:w="1890" w:type="dxa"/>
            <w:shd w:val="clear" w:color="auto" w:fill="E5E5E5"/>
          </w:tcPr>
          <w:p>
            <w:pPr>
              <w:pStyle w:val="TableParagraph"/>
              <w:spacing w:before="10"/>
              <w:ind w:left="371"/>
              <w:rPr>
                <w:sz w:val="18"/>
              </w:rPr>
            </w:pPr>
            <w:r>
              <w:rPr>
                <w:w w:val="90"/>
                <w:sz w:val="18"/>
              </w:rPr>
              <w:t>2C</w:t>
            </w:r>
          </w:p>
        </w:tc>
        <w:tc>
          <w:tcPr>
            <w:tcW w:w="1707" w:type="dxa"/>
            <w:shd w:val="clear" w:color="auto" w:fill="E5E5E5"/>
          </w:tcPr>
          <w:p>
            <w:pPr>
              <w:pStyle w:val="TableParagraph"/>
              <w:spacing w:before="10"/>
              <w:ind w:left="474"/>
              <w:rPr>
                <w:sz w:val="18"/>
              </w:rPr>
            </w:pPr>
            <w:r>
              <w:rPr>
                <w:w w:val="85"/>
                <w:sz w:val="18"/>
              </w:rPr>
              <w:t>,</w:t>
            </w:r>
          </w:p>
        </w:tc>
      </w:tr>
      <w:tr>
        <w:trPr>
          <w:trHeight w:val="259" w:hRule="atLeast"/>
        </w:trPr>
        <w:tc>
          <w:tcPr>
            <w:tcW w:w="1267" w:type="dxa"/>
            <w:shd w:val="clear" w:color="auto" w:fill="E5E5E5"/>
          </w:tcPr>
          <w:p>
            <w:pPr>
              <w:pStyle w:val="TableParagraph"/>
              <w:ind w:left="333"/>
              <w:rPr>
                <w:sz w:val="18"/>
              </w:rPr>
            </w:pPr>
            <w:r>
              <w:rPr>
                <w:w w:val="95"/>
                <w:sz w:val="18"/>
              </w:rPr>
              <w:t>45</w:t>
            </w:r>
          </w:p>
        </w:tc>
        <w:tc>
          <w:tcPr>
            <w:tcW w:w="1890" w:type="dxa"/>
            <w:shd w:val="clear" w:color="auto" w:fill="E5E5E5"/>
          </w:tcPr>
          <w:p>
            <w:pPr>
              <w:pStyle w:val="TableParagraph"/>
              <w:ind w:left="371"/>
              <w:rPr>
                <w:sz w:val="18"/>
              </w:rPr>
            </w:pPr>
            <w:r>
              <w:rPr>
                <w:w w:val="90"/>
                <w:sz w:val="18"/>
              </w:rPr>
              <w:t>2D</w:t>
            </w:r>
          </w:p>
        </w:tc>
        <w:tc>
          <w:tcPr>
            <w:tcW w:w="1707" w:type="dxa"/>
            <w:shd w:val="clear" w:color="auto" w:fill="E5E5E5"/>
          </w:tcPr>
          <w:p>
            <w:pPr>
              <w:pStyle w:val="TableParagraph"/>
              <w:ind w:left="474"/>
              <w:rPr>
                <w:sz w:val="18"/>
              </w:rPr>
            </w:pPr>
            <w:r>
              <w:rPr>
                <w:w w:val="87"/>
                <w:sz w:val="18"/>
              </w:rPr>
              <w:t>-</w:t>
            </w:r>
          </w:p>
        </w:tc>
      </w:tr>
      <w:tr>
        <w:trPr>
          <w:trHeight w:val="259" w:hRule="atLeast"/>
        </w:trPr>
        <w:tc>
          <w:tcPr>
            <w:tcW w:w="1267" w:type="dxa"/>
            <w:shd w:val="clear" w:color="auto" w:fill="E5E5E5"/>
          </w:tcPr>
          <w:p>
            <w:pPr>
              <w:pStyle w:val="TableParagraph"/>
              <w:spacing w:before="10"/>
              <w:ind w:left="333"/>
              <w:rPr>
                <w:sz w:val="18"/>
              </w:rPr>
            </w:pPr>
            <w:r>
              <w:rPr>
                <w:w w:val="95"/>
                <w:sz w:val="18"/>
              </w:rPr>
              <w:t>46</w:t>
            </w:r>
          </w:p>
        </w:tc>
        <w:tc>
          <w:tcPr>
            <w:tcW w:w="1890" w:type="dxa"/>
            <w:shd w:val="clear" w:color="auto" w:fill="E5E5E5"/>
          </w:tcPr>
          <w:p>
            <w:pPr>
              <w:pStyle w:val="TableParagraph"/>
              <w:spacing w:before="10"/>
              <w:ind w:left="371"/>
              <w:rPr>
                <w:sz w:val="18"/>
              </w:rPr>
            </w:pPr>
            <w:r>
              <w:rPr>
                <w:w w:val="85"/>
                <w:sz w:val="18"/>
              </w:rPr>
              <w:t>2E</w:t>
            </w:r>
          </w:p>
        </w:tc>
        <w:tc>
          <w:tcPr>
            <w:tcW w:w="1707" w:type="dxa"/>
            <w:shd w:val="clear" w:color="auto" w:fill="E5E5E5"/>
          </w:tcPr>
          <w:p>
            <w:pPr>
              <w:pStyle w:val="TableParagraph"/>
              <w:spacing w:before="10"/>
              <w:ind w:left="474"/>
              <w:rPr>
                <w:sz w:val="18"/>
              </w:rPr>
            </w:pPr>
            <w:r>
              <w:rPr>
                <w:w w:val="85"/>
                <w:sz w:val="18"/>
              </w:rPr>
              <w:t>.</w:t>
            </w:r>
          </w:p>
        </w:tc>
      </w:tr>
      <w:tr>
        <w:trPr>
          <w:trHeight w:val="259" w:hRule="atLeast"/>
        </w:trPr>
        <w:tc>
          <w:tcPr>
            <w:tcW w:w="1267" w:type="dxa"/>
            <w:shd w:val="clear" w:color="auto" w:fill="E5E5E5"/>
          </w:tcPr>
          <w:p>
            <w:pPr>
              <w:pStyle w:val="TableParagraph"/>
              <w:ind w:left="333"/>
              <w:rPr>
                <w:sz w:val="18"/>
              </w:rPr>
            </w:pPr>
            <w:r>
              <w:rPr>
                <w:w w:val="95"/>
                <w:sz w:val="18"/>
              </w:rPr>
              <w:t>47</w:t>
            </w:r>
          </w:p>
        </w:tc>
        <w:tc>
          <w:tcPr>
            <w:tcW w:w="1890" w:type="dxa"/>
            <w:shd w:val="clear" w:color="auto" w:fill="E5E5E5"/>
          </w:tcPr>
          <w:p>
            <w:pPr>
              <w:pStyle w:val="TableParagraph"/>
              <w:ind w:left="371"/>
              <w:rPr>
                <w:sz w:val="18"/>
              </w:rPr>
            </w:pPr>
            <w:r>
              <w:rPr>
                <w:w w:val="85"/>
                <w:sz w:val="18"/>
              </w:rPr>
              <w:t>2F</w:t>
            </w:r>
          </w:p>
        </w:tc>
        <w:tc>
          <w:tcPr>
            <w:tcW w:w="1707" w:type="dxa"/>
            <w:shd w:val="clear" w:color="auto" w:fill="E5E5E5"/>
          </w:tcPr>
          <w:p>
            <w:pPr>
              <w:pStyle w:val="TableParagraph"/>
              <w:ind w:left="475"/>
              <w:rPr>
                <w:sz w:val="18"/>
              </w:rPr>
            </w:pPr>
            <w:r>
              <w:rPr>
                <w:w w:val="89"/>
                <w:sz w:val="18"/>
              </w:rPr>
              <w:t>/</w:t>
            </w:r>
          </w:p>
        </w:tc>
      </w:tr>
      <w:tr>
        <w:trPr>
          <w:trHeight w:val="259" w:hRule="atLeast"/>
        </w:trPr>
        <w:tc>
          <w:tcPr>
            <w:tcW w:w="1267" w:type="dxa"/>
            <w:shd w:val="clear" w:color="auto" w:fill="E5E5E5"/>
          </w:tcPr>
          <w:p>
            <w:pPr>
              <w:pStyle w:val="TableParagraph"/>
              <w:spacing w:before="10"/>
              <w:ind w:left="333"/>
              <w:rPr>
                <w:sz w:val="18"/>
              </w:rPr>
            </w:pPr>
            <w:r>
              <w:rPr>
                <w:w w:val="95"/>
                <w:sz w:val="18"/>
              </w:rPr>
              <w:t>48</w:t>
            </w:r>
          </w:p>
        </w:tc>
        <w:tc>
          <w:tcPr>
            <w:tcW w:w="1890" w:type="dxa"/>
            <w:shd w:val="clear" w:color="auto" w:fill="E5E5E5"/>
          </w:tcPr>
          <w:p>
            <w:pPr>
              <w:pStyle w:val="TableParagraph"/>
              <w:spacing w:before="10"/>
              <w:ind w:left="371"/>
              <w:rPr>
                <w:sz w:val="18"/>
              </w:rPr>
            </w:pPr>
            <w:r>
              <w:rPr>
                <w:w w:val="95"/>
                <w:sz w:val="18"/>
              </w:rPr>
              <w:t>30</w:t>
            </w:r>
          </w:p>
        </w:tc>
        <w:tc>
          <w:tcPr>
            <w:tcW w:w="1707" w:type="dxa"/>
            <w:shd w:val="clear" w:color="auto" w:fill="E5E5E5"/>
          </w:tcPr>
          <w:p>
            <w:pPr>
              <w:pStyle w:val="TableParagraph"/>
              <w:spacing w:before="10"/>
              <w:ind w:left="475"/>
              <w:rPr>
                <w:sz w:val="18"/>
              </w:rPr>
            </w:pPr>
            <w:r>
              <w:rPr>
                <w:w w:val="85"/>
                <w:sz w:val="18"/>
              </w:rPr>
              <w:t>0</w:t>
            </w:r>
          </w:p>
        </w:tc>
      </w:tr>
      <w:tr>
        <w:trPr>
          <w:trHeight w:val="259" w:hRule="atLeast"/>
        </w:trPr>
        <w:tc>
          <w:tcPr>
            <w:tcW w:w="1267" w:type="dxa"/>
            <w:shd w:val="clear" w:color="auto" w:fill="E5E5E5"/>
          </w:tcPr>
          <w:p>
            <w:pPr>
              <w:pStyle w:val="TableParagraph"/>
              <w:ind w:left="333"/>
              <w:rPr>
                <w:sz w:val="18"/>
              </w:rPr>
            </w:pPr>
            <w:r>
              <w:rPr>
                <w:w w:val="95"/>
                <w:sz w:val="18"/>
              </w:rPr>
              <w:t>49</w:t>
            </w:r>
          </w:p>
        </w:tc>
        <w:tc>
          <w:tcPr>
            <w:tcW w:w="1890" w:type="dxa"/>
            <w:shd w:val="clear" w:color="auto" w:fill="E5E5E5"/>
          </w:tcPr>
          <w:p>
            <w:pPr>
              <w:pStyle w:val="TableParagraph"/>
              <w:ind w:left="372"/>
              <w:rPr>
                <w:sz w:val="18"/>
              </w:rPr>
            </w:pPr>
            <w:r>
              <w:rPr>
                <w:w w:val="95"/>
                <w:sz w:val="18"/>
              </w:rPr>
              <w:t>31</w:t>
            </w:r>
          </w:p>
        </w:tc>
        <w:tc>
          <w:tcPr>
            <w:tcW w:w="1707" w:type="dxa"/>
            <w:shd w:val="clear" w:color="auto" w:fill="E5E5E5"/>
          </w:tcPr>
          <w:p>
            <w:pPr>
              <w:pStyle w:val="TableParagraph"/>
              <w:ind w:left="475"/>
              <w:rPr>
                <w:sz w:val="18"/>
              </w:rPr>
            </w:pPr>
            <w:r>
              <w:rPr>
                <w:w w:val="85"/>
                <w:sz w:val="18"/>
              </w:rPr>
              <w:t>1</w:t>
            </w:r>
          </w:p>
        </w:tc>
      </w:tr>
      <w:tr>
        <w:trPr>
          <w:trHeight w:val="259" w:hRule="atLeast"/>
        </w:trPr>
        <w:tc>
          <w:tcPr>
            <w:tcW w:w="1267" w:type="dxa"/>
            <w:shd w:val="clear" w:color="auto" w:fill="E5E5E5"/>
          </w:tcPr>
          <w:p>
            <w:pPr>
              <w:pStyle w:val="TableParagraph"/>
              <w:spacing w:before="10"/>
              <w:ind w:left="334"/>
              <w:rPr>
                <w:sz w:val="18"/>
              </w:rPr>
            </w:pPr>
            <w:r>
              <w:rPr>
                <w:w w:val="95"/>
                <w:sz w:val="18"/>
              </w:rPr>
              <w:t>50</w:t>
            </w:r>
          </w:p>
        </w:tc>
        <w:tc>
          <w:tcPr>
            <w:tcW w:w="1890" w:type="dxa"/>
            <w:shd w:val="clear" w:color="auto" w:fill="E5E5E5"/>
          </w:tcPr>
          <w:p>
            <w:pPr>
              <w:pStyle w:val="TableParagraph"/>
              <w:spacing w:before="10"/>
              <w:ind w:left="372"/>
              <w:rPr>
                <w:sz w:val="18"/>
              </w:rPr>
            </w:pPr>
            <w:r>
              <w:rPr>
                <w:w w:val="95"/>
                <w:sz w:val="18"/>
              </w:rPr>
              <w:t>32</w:t>
            </w:r>
          </w:p>
        </w:tc>
        <w:tc>
          <w:tcPr>
            <w:tcW w:w="1707" w:type="dxa"/>
            <w:shd w:val="clear" w:color="auto" w:fill="E5E5E5"/>
          </w:tcPr>
          <w:p>
            <w:pPr>
              <w:pStyle w:val="TableParagraph"/>
              <w:spacing w:before="10"/>
              <w:ind w:left="475"/>
              <w:rPr>
                <w:sz w:val="18"/>
              </w:rPr>
            </w:pPr>
            <w:r>
              <w:rPr>
                <w:w w:val="85"/>
                <w:sz w:val="18"/>
              </w:rPr>
              <w:t>2</w:t>
            </w:r>
          </w:p>
        </w:tc>
      </w:tr>
      <w:tr>
        <w:trPr>
          <w:trHeight w:val="259" w:hRule="atLeast"/>
        </w:trPr>
        <w:tc>
          <w:tcPr>
            <w:tcW w:w="1267" w:type="dxa"/>
            <w:shd w:val="clear" w:color="auto" w:fill="E5E5E5"/>
          </w:tcPr>
          <w:p>
            <w:pPr>
              <w:pStyle w:val="TableParagraph"/>
              <w:ind w:left="334"/>
              <w:rPr>
                <w:sz w:val="18"/>
              </w:rPr>
            </w:pPr>
            <w:r>
              <w:rPr>
                <w:w w:val="95"/>
                <w:sz w:val="18"/>
              </w:rPr>
              <w:t>51</w:t>
            </w:r>
          </w:p>
        </w:tc>
        <w:tc>
          <w:tcPr>
            <w:tcW w:w="1890" w:type="dxa"/>
            <w:shd w:val="clear" w:color="auto" w:fill="E5E5E5"/>
          </w:tcPr>
          <w:p>
            <w:pPr>
              <w:pStyle w:val="TableParagraph"/>
              <w:ind w:left="372"/>
              <w:rPr>
                <w:sz w:val="18"/>
              </w:rPr>
            </w:pPr>
            <w:r>
              <w:rPr>
                <w:w w:val="95"/>
                <w:sz w:val="18"/>
              </w:rPr>
              <w:t>33</w:t>
            </w:r>
          </w:p>
        </w:tc>
        <w:tc>
          <w:tcPr>
            <w:tcW w:w="1707" w:type="dxa"/>
            <w:shd w:val="clear" w:color="auto" w:fill="E5E5E5"/>
          </w:tcPr>
          <w:p>
            <w:pPr>
              <w:pStyle w:val="TableParagraph"/>
              <w:ind w:left="475"/>
              <w:rPr>
                <w:sz w:val="18"/>
              </w:rPr>
            </w:pPr>
            <w:r>
              <w:rPr>
                <w:w w:val="85"/>
                <w:sz w:val="18"/>
              </w:rPr>
              <w:t>3</w:t>
            </w:r>
          </w:p>
        </w:tc>
      </w:tr>
      <w:tr>
        <w:trPr>
          <w:trHeight w:val="259" w:hRule="atLeast"/>
        </w:trPr>
        <w:tc>
          <w:tcPr>
            <w:tcW w:w="1267" w:type="dxa"/>
            <w:shd w:val="clear" w:color="auto" w:fill="E5E5E5"/>
          </w:tcPr>
          <w:p>
            <w:pPr>
              <w:pStyle w:val="TableParagraph"/>
              <w:spacing w:before="10"/>
              <w:ind w:left="334"/>
              <w:rPr>
                <w:sz w:val="18"/>
              </w:rPr>
            </w:pPr>
            <w:r>
              <w:rPr>
                <w:w w:val="95"/>
                <w:sz w:val="18"/>
              </w:rPr>
              <w:t>52</w:t>
            </w:r>
          </w:p>
        </w:tc>
        <w:tc>
          <w:tcPr>
            <w:tcW w:w="1890" w:type="dxa"/>
            <w:shd w:val="clear" w:color="auto" w:fill="E5E5E5"/>
          </w:tcPr>
          <w:p>
            <w:pPr>
              <w:pStyle w:val="TableParagraph"/>
              <w:spacing w:before="10"/>
              <w:ind w:left="372"/>
              <w:rPr>
                <w:sz w:val="18"/>
              </w:rPr>
            </w:pPr>
            <w:r>
              <w:rPr>
                <w:w w:val="95"/>
                <w:sz w:val="18"/>
              </w:rPr>
              <w:t>34</w:t>
            </w:r>
          </w:p>
        </w:tc>
        <w:tc>
          <w:tcPr>
            <w:tcW w:w="1707" w:type="dxa"/>
            <w:shd w:val="clear" w:color="auto" w:fill="E5E5E5"/>
          </w:tcPr>
          <w:p>
            <w:pPr>
              <w:pStyle w:val="TableParagraph"/>
              <w:spacing w:before="10"/>
              <w:ind w:left="476"/>
              <w:rPr>
                <w:sz w:val="18"/>
              </w:rPr>
            </w:pPr>
            <w:r>
              <w:rPr>
                <w:w w:val="85"/>
                <w:sz w:val="18"/>
              </w:rPr>
              <w:t>4</w:t>
            </w:r>
          </w:p>
        </w:tc>
      </w:tr>
      <w:tr>
        <w:trPr>
          <w:trHeight w:val="258" w:hRule="atLeast"/>
        </w:trPr>
        <w:tc>
          <w:tcPr>
            <w:tcW w:w="1267" w:type="dxa"/>
            <w:shd w:val="clear" w:color="auto" w:fill="E5E5E5"/>
          </w:tcPr>
          <w:p>
            <w:pPr>
              <w:pStyle w:val="TableParagraph"/>
              <w:ind w:left="334"/>
              <w:rPr>
                <w:sz w:val="18"/>
              </w:rPr>
            </w:pPr>
            <w:r>
              <w:rPr>
                <w:w w:val="95"/>
                <w:sz w:val="18"/>
              </w:rPr>
              <w:t>53</w:t>
            </w:r>
          </w:p>
        </w:tc>
        <w:tc>
          <w:tcPr>
            <w:tcW w:w="1890" w:type="dxa"/>
            <w:shd w:val="clear" w:color="auto" w:fill="E5E5E5"/>
          </w:tcPr>
          <w:p>
            <w:pPr>
              <w:pStyle w:val="TableParagraph"/>
              <w:ind w:left="372"/>
              <w:rPr>
                <w:sz w:val="18"/>
              </w:rPr>
            </w:pPr>
            <w:r>
              <w:rPr>
                <w:w w:val="95"/>
                <w:sz w:val="18"/>
              </w:rPr>
              <w:t>35</w:t>
            </w:r>
          </w:p>
        </w:tc>
        <w:tc>
          <w:tcPr>
            <w:tcW w:w="1707" w:type="dxa"/>
            <w:shd w:val="clear" w:color="auto" w:fill="E5E5E5"/>
          </w:tcPr>
          <w:p>
            <w:pPr>
              <w:pStyle w:val="TableParagraph"/>
              <w:ind w:left="476"/>
              <w:rPr>
                <w:sz w:val="18"/>
              </w:rPr>
            </w:pPr>
            <w:r>
              <w:rPr>
                <w:w w:val="85"/>
                <w:sz w:val="18"/>
              </w:rPr>
              <w:t>5</w:t>
            </w:r>
          </w:p>
        </w:tc>
      </w:tr>
      <w:tr>
        <w:trPr>
          <w:trHeight w:val="259" w:hRule="atLeast"/>
        </w:trPr>
        <w:tc>
          <w:tcPr>
            <w:tcW w:w="1267" w:type="dxa"/>
            <w:shd w:val="clear" w:color="auto" w:fill="E5E5E5"/>
          </w:tcPr>
          <w:p>
            <w:pPr>
              <w:pStyle w:val="TableParagraph"/>
              <w:ind w:left="334"/>
              <w:rPr>
                <w:sz w:val="18"/>
              </w:rPr>
            </w:pPr>
            <w:r>
              <w:rPr>
                <w:w w:val="95"/>
                <w:sz w:val="18"/>
              </w:rPr>
              <w:t>54</w:t>
            </w:r>
          </w:p>
        </w:tc>
        <w:tc>
          <w:tcPr>
            <w:tcW w:w="1890" w:type="dxa"/>
            <w:shd w:val="clear" w:color="auto" w:fill="E5E5E5"/>
          </w:tcPr>
          <w:p>
            <w:pPr>
              <w:pStyle w:val="TableParagraph"/>
              <w:ind w:left="372"/>
              <w:rPr>
                <w:sz w:val="18"/>
              </w:rPr>
            </w:pPr>
            <w:r>
              <w:rPr>
                <w:w w:val="95"/>
                <w:sz w:val="18"/>
              </w:rPr>
              <w:t>36</w:t>
            </w:r>
          </w:p>
        </w:tc>
        <w:tc>
          <w:tcPr>
            <w:tcW w:w="1707" w:type="dxa"/>
            <w:shd w:val="clear" w:color="auto" w:fill="E5E5E5"/>
          </w:tcPr>
          <w:p>
            <w:pPr>
              <w:pStyle w:val="TableParagraph"/>
              <w:ind w:left="476"/>
              <w:rPr>
                <w:sz w:val="18"/>
              </w:rPr>
            </w:pPr>
            <w:r>
              <w:rPr>
                <w:w w:val="85"/>
                <w:sz w:val="18"/>
              </w:rPr>
              <w:t>6</w:t>
            </w:r>
          </w:p>
        </w:tc>
      </w:tr>
      <w:tr>
        <w:trPr>
          <w:trHeight w:val="259" w:hRule="atLeast"/>
        </w:trPr>
        <w:tc>
          <w:tcPr>
            <w:tcW w:w="1267" w:type="dxa"/>
            <w:shd w:val="clear" w:color="auto" w:fill="E5E5E5"/>
          </w:tcPr>
          <w:p>
            <w:pPr>
              <w:pStyle w:val="TableParagraph"/>
              <w:spacing w:before="10"/>
              <w:ind w:left="334"/>
              <w:rPr>
                <w:sz w:val="18"/>
              </w:rPr>
            </w:pPr>
            <w:r>
              <w:rPr>
                <w:w w:val="95"/>
                <w:sz w:val="18"/>
              </w:rPr>
              <w:t>55</w:t>
            </w:r>
          </w:p>
        </w:tc>
        <w:tc>
          <w:tcPr>
            <w:tcW w:w="1890" w:type="dxa"/>
            <w:shd w:val="clear" w:color="auto" w:fill="E5E5E5"/>
          </w:tcPr>
          <w:p>
            <w:pPr>
              <w:pStyle w:val="TableParagraph"/>
              <w:spacing w:before="10"/>
              <w:ind w:left="373"/>
              <w:rPr>
                <w:sz w:val="18"/>
              </w:rPr>
            </w:pPr>
            <w:r>
              <w:rPr>
                <w:w w:val="95"/>
                <w:sz w:val="18"/>
              </w:rPr>
              <w:t>37</w:t>
            </w:r>
          </w:p>
        </w:tc>
        <w:tc>
          <w:tcPr>
            <w:tcW w:w="1707" w:type="dxa"/>
            <w:shd w:val="clear" w:color="auto" w:fill="E5E5E5"/>
          </w:tcPr>
          <w:p>
            <w:pPr>
              <w:pStyle w:val="TableParagraph"/>
              <w:spacing w:before="10"/>
              <w:ind w:left="476"/>
              <w:rPr>
                <w:sz w:val="18"/>
              </w:rPr>
            </w:pPr>
            <w:r>
              <w:rPr>
                <w:w w:val="85"/>
                <w:sz w:val="18"/>
              </w:rPr>
              <w:t>7</w:t>
            </w:r>
          </w:p>
        </w:tc>
      </w:tr>
      <w:tr>
        <w:trPr>
          <w:trHeight w:val="259" w:hRule="atLeast"/>
        </w:trPr>
        <w:tc>
          <w:tcPr>
            <w:tcW w:w="1267" w:type="dxa"/>
            <w:shd w:val="clear" w:color="auto" w:fill="E5E5E5"/>
          </w:tcPr>
          <w:p>
            <w:pPr>
              <w:pStyle w:val="TableParagraph"/>
              <w:ind w:left="335"/>
              <w:rPr>
                <w:sz w:val="18"/>
              </w:rPr>
            </w:pPr>
            <w:r>
              <w:rPr>
                <w:w w:val="95"/>
                <w:sz w:val="18"/>
              </w:rPr>
              <w:t>56</w:t>
            </w:r>
          </w:p>
        </w:tc>
        <w:tc>
          <w:tcPr>
            <w:tcW w:w="1890" w:type="dxa"/>
            <w:shd w:val="clear" w:color="auto" w:fill="E5E5E5"/>
          </w:tcPr>
          <w:p>
            <w:pPr>
              <w:pStyle w:val="TableParagraph"/>
              <w:ind w:left="373"/>
              <w:rPr>
                <w:sz w:val="18"/>
              </w:rPr>
            </w:pPr>
            <w:r>
              <w:rPr>
                <w:w w:val="95"/>
                <w:sz w:val="18"/>
              </w:rPr>
              <w:t>38</w:t>
            </w:r>
          </w:p>
        </w:tc>
        <w:tc>
          <w:tcPr>
            <w:tcW w:w="1707" w:type="dxa"/>
            <w:shd w:val="clear" w:color="auto" w:fill="E5E5E5"/>
          </w:tcPr>
          <w:p>
            <w:pPr>
              <w:pStyle w:val="TableParagraph"/>
              <w:ind w:left="476"/>
              <w:rPr>
                <w:sz w:val="18"/>
              </w:rPr>
            </w:pPr>
            <w:r>
              <w:rPr>
                <w:w w:val="85"/>
                <w:sz w:val="18"/>
              </w:rPr>
              <w:t>8</w:t>
            </w:r>
          </w:p>
        </w:tc>
      </w:tr>
      <w:tr>
        <w:trPr>
          <w:trHeight w:val="332" w:hRule="atLeast"/>
        </w:trPr>
        <w:tc>
          <w:tcPr>
            <w:tcW w:w="1267" w:type="dxa"/>
            <w:shd w:val="clear" w:color="auto" w:fill="E5E5E5"/>
          </w:tcPr>
          <w:p>
            <w:pPr>
              <w:pStyle w:val="TableParagraph"/>
              <w:spacing w:before="10"/>
              <w:ind w:left="335"/>
              <w:rPr>
                <w:sz w:val="18"/>
              </w:rPr>
            </w:pPr>
            <w:r>
              <w:rPr>
                <w:w w:val="95"/>
                <w:sz w:val="18"/>
              </w:rPr>
              <w:t>57</w:t>
            </w:r>
          </w:p>
        </w:tc>
        <w:tc>
          <w:tcPr>
            <w:tcW w:w="1890" w:type="dxa"/>
            <w:shd w:val="clear" w:color="auto" w:fill="E5E5E5"/>
          </w:tcPr>
          <w:p>
            <w:pPr>
              <w:pStyle w:val="TableParagraph"/>
              <w:spacing w:before="10"/>
              <w:ind w:left="373"/>
              <w:rPr>
                <w:sz w:val="18"/>
              </w:rPr>
            </w:pPr>
            <w:r>
              <w:rPr>
                <w:w w:val="95"/>
                <w:sz w:val="18"/>
              </w:rPr>
              <w:t>39</w:t>
            </w:r>
          </w:p>
        </w:tc>
        <w:tc>
          <w:tcPr>
            <w:tcW w:w="1707" w:type="dxa"/>
            <w:shd w:val="clear" w:color="auto" w:fill="E5E5E5"/>
          </w:tcPr>
          <w:p>
            <w:pPr>
              <w:pStyle w:val="TableParagraph"/>
              <w:spacing w:before="10"/>
              <w:ind w:left="476"/>
              <w:rPr>
                <w:sz w:val="18"/>
              </w:rPr>
            </w:pPr>
            <w:r>
              <w:rPr>
                <w:w w:val="85"/>
                <w:sz w:val="18"/>
              </w:rPr>
              <w:t>9</w:t>
            </w:r>
          </w:p>
        </w:tc>
      </w:tr>
    </w:tbl>
    <w:p>
      <w:pPr>
        <w:spacing w:before="74"/>
        <w:ind w:left="1271" w:right="425" w:firstLine="0"/>
        <w:jc w:val="center"/>
        <w:rPr>
          <w:rFonts w:ascii="Arial"/>
          <w:sz w:val="18"/>
        </w:rPr>
      </w:pPr>
      <w:r>
        <w:rPr>
          <w:rFonts w:ascii="Arial"/>
          <w:sz w:val="18"/>
        </w:rPr>
        <w:t>(</w:t>
      </w:r>
      <w:r>
        <w:rPr>
          <w:rFonts w:ascii="Arial"/>
          <w:i/>
          <w:sz w:val="18"/>
        </w:rPr>
        <w:t>Continued</w:t>
      </w:r>
      <w:r>
        <w:rPr>
          <w:rFonts w:ascii="Arial"/>
          <w:sz w:val="18"/>
        </w:rPr>
        <w:t>)</w:t>
      </w:r>
    </w:p>
    <w:p>
      <w:pPr>
        <w:spacing w:after="0"/>
        <w:jc w:val="center"/>
        <w:rPr>
          <w:rFonts w:ascii="Arial"/>
          <w:sz w:val="18"/>
        </w:rPr>
        <w:sectPr>
          <w:pgSz w:w="9900" w:h="13250"/>
          <w:pgMar w:top="660" w:bottom="280" w:left="160" w:right="0"/>
        </w:sectPr>
      </w:pPr>
    </w:p>
    <w:p>
      <w:pPr>
        <w:tabs>
          <w:tab w:pos="1433" w:val="left" w:leader="none"/>
        </w:tabs>
        <w:spacing w:before="48"/>
        <w:ind w:left="0" w:right="302" w:firstLine="0"/>
        <w:jc w:val="right"/>
        <w:rPr>
          <w:rFonts w:ascii="Arial"/>
          <w:sz w:val="20"/>
        </w:rPr>
      </w:pPr>
      <w:r>
        <w:rPr>
          <w:rFonts w:ascii="Arial"/>
          <w:sz w:val="20"/>
        </w:rPr>
        <w:t>ASCII</w:t>
      </w:r>
      <w:r>
        <w:rPr>
          <w:rFonts w:ascii="Arial"/>
          <w:spacing w:val="9"/>
          <w:sz w:val="20"/>
        </w:rPr>
        <w:t> </w:t>
      </w:r>
      <w:r>
        <w:rPr>
          <w:rFonts w:ascii="Arial"/>
          <w:sz w:val="20"/>
        </w:rPr>
        <w:t>Chart</w:t>
        <w:tab/>
        <w:t>395</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tbl>
      <w:tblPr>
        <w:tblW w:w="0" w:type="auto"/>
        <w:jc w:val="left"/>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8"/>
        <w:gridCol w:w="1657"/>
        <w:gridCol w:w="1899"/>
      </w:tblGrid>
      <w:tr>
        <w:trPr>
          <w:trHeight w:val="361" w:hRule="atLeast"/>
        </w:trPr>
        <w:tc>
          <w:tcPr>
            <w:tcW w:w="828" w:type="dxa"/>
            <w:tcBorders>
              <w:top w:val="single" w:sz="6" w:space="0" w:color="000000"/>
            </w:tcBorders>
            <w:shd w:val="clear" w:color="auto" w:fill="E5E5E5"/>
          </w:tcPr>
          <w:p>
            <w:pPr>
              <w:pStyle w:val="TableParagraph"/>
              <w:spacing w:before="112"/>
              <w:ind w:left="89"/>
              <w:rPr>
                <w:sz w:val="18"/>
              </w:rPr>
            </w:pPr>
            <w:r>
              <w:rPr>
                <w:w w:val="95"/>
                <w:sz w:val="18"/>
              </w:rPr>
              <w:t>58</w:t>
            </w:r>
          </w:p>
        </w:tc>
        <w:tc>
          <w:tcPr>
            <w:tcW w:w="1657" w:type="dxa"/>
            <w:tcBorders>
              <w:top w:val="single" w:sz="6" w:space="0" w:color="000000"/>
            </w:tcBorders>
            <w:shd w:val="clear" w:color="auto" w:fill="E5E5E5"/>
          </w:tcPr>
          <w:p>
            <w:pPr>
              <w:pStyle w:val="TableParagraph"/>
              <w:spacing w:before="112"/>
              <w:ind w:left="566"/>
              <w:rPr>
                <w:sz w:val="18"/>
              </w:rPr>
            </w:pPr>
            <w:r>
              <w:rPr>
                <w:w w:val="95"/>
                <w:sz w:val="18"/>
              </w:rPr>
              <w:t>3A</w:t>
            </w:r>
          </w:p>
        </w:tc>
        <w:tc>
          <w:tcPr>
            <w:tcW w:w="1899" w:type="dxa"/>
            <w:tcBorders>
              <w:top w:val="single" w:sz="6" w:space="0" w:color="000000"/>
            </w:tcBorders>
            <w:shd w:val="clear" w:color="auto" w:fill="E5E5E5"/>
          </w:tcPr>
          <w:p>
            <w:pPr>
              <w:pStyle w:val="TableParagraph"/>
              <w:spacing w:before="112"/>
              <w:ind w:right="50"/>
              <w:jc w:val="center"/>
              <w:rPr>
                <w:sz w:val="18"/>
              </w:rPr>
            </w:pPr>
            <w:r>
              <w:rPr>
                <w:w w:val="85"/>
                <w:sz w:val="18"/>
              </w:rPr>
              <w:t>:</w:t>
            </w:r>
          </w:p>
        </w:tc>
      </w:tr>
      <w:tr>
        <w:trPr>
          <w:trHeight w:val="259" w:hRule="atLeast"/>
        </w:trPr>
        <w:tc>
          <w:tcPr>
            <w:tcW w:w="828" w:type="dxa"/>
            <w:shd w:val="clear" w:color="auto" w:fill="E5E5E5"/>
          </w:tcPr>
          <w:p>
            <w:pPr>
              <w:pStyle w:val="TableParagraph"/>
              <w:ind w:left="89"/>
              <w:rPr>
                <w:sz w:val="18"/>
              </w:rPr>
            </w:pPr>
            <w:r>
              <w:rPr>
                <w:w w:val="95"/>
                <w:sz w:val="18"/>
              </w:rPr>
              <w:t>59</w:t>
            </w:r>
          </w:p>
        </w:tc>
        <w:tc>
          <w:tcPr>
            <w:tcW w:w="1657" w:type="dxa"/>
            <w:shd w:val="clear" w:color="auto" w:fill="E5E5E5"/>
          </w:tcPr>
          <w:p>
            <w:pPr>
              <w:pStyle w:val="TableParagraph"/>
              <w:ind w:left="566"/>
              <w:rPr>
                <w:sz w:val="18"/>
              </w:rPr>
            </w:pPr>
            <w:r>
              <w:rPr>
                <w:w w:val="90"/>
                <w:sz w:val="18"/>
              </w:rPr>
              <w:t>3B</w:t>
            </w:r>
          </w:p>
        </w:tc>
        <w:tc>
          <w:tcPr>
            <w:tcW w:w="1899" w:type="dxa"/>
            <w:shd w:val="clear" w:color="auto" w:fill="E5E5E5"/>
          </w:tcPr>
          <w:p>
            <w:pPr>
              <w:pStyle w:val="TableParagraph"/>
              <w:ind w:right="50"/>
              <w:jc w:val="center"/>
              <w:rPr>
                <w:sz w:val="18"/>
              </w:rPr>
            </w:pPr>
            <w:r>
              <w:rPr>
                <w:w w:val="85"/>
                <w:sz w:val="18"/>
              </w:rPr>
              <w:t>;</w:t>
            </w:r>
          </w:p>
        </w:tc>
      </w:tr>
      <w:tr>
        <w:trPr>
          <w:trHeight w:val="259" w:hRule="atLeast"/>
        </w:trPr>
        <w:tc>
          <w:tcPr>
            <w:tcW w:w="828" w:type="dxa"/>
            <w:shd w:val="clear" w:color="auto" w:fill="E5E5E5"/>
          </w:tcPr>
          <w:p>
            <w:pPr>
              <w:pStyle w:val="TableParagraph"/>
              <w:spacing w:before="10"/>
              <w:ind w:left="89"/>
              <w:rPr>
                <w:sz w:val="18"/>
              </w:rPr>
            </w:pPr>
            <w:r>
              <w:rPr>
                <w:w w:val="95"/>
                <w:sz w:val="18"/>
              </w:rPr>
              <w:t>60</w:t>
            </w:r>
          </w:p>
        </w:tc>
        <w:tc>
          <w:tcPr>
            <w:tcW w:w="1657" w:type="dxa"/>
            <w:shd w:val="clear" w:color="auto" w:fill="E5E5E5"/>
          </w:tcPr>
          <w:p>
            <w:pPr>
              <w:pStyle w:val="TableParagraph"/>
              <w:spacing w:before="10"/>
              <w:ind w:left="566"/>
              <w:rPr>
                <w:sz w:val="18"/>
              </w:rPr>
            </w:pPr>
            <w:r>
              <w:rPr>
                <w:w w:val="90"/>
                <w:sz w:val="18"/>
              </w:rPr>
              <w:t>3C</w:t>
            </w:r>
          </w:p>
        </w:tc>
        <w:tc>
          <w:tcPr>
            <w:tcW w:w="1899" w:type="dxa"/>
            <w:shd w:val="clear" w:color="auto" w:fill="E5E5E5"/>
          </w:tcPr>
          <w:p>
            <w:pPr>
              <w:pStyle w:val="TableParagraph"/>
              <w:spacing w:before="10"/>
              <w:ind w:left="11"/>
              <w:jc w:val="center"/>
              <w:rPr>
                <w:sz w:val="18"/>
              </w:rPr>
            </w:pPr>
            <w:r>
              <w:rPr>
                <w:w w:val="101"/>
                <w:sz w:val="18"/>
              </w:rPr>
              <w:t>&lt;</w:t>
            </w:r>
          </w:p>
        </w:tc>
      </w:tr>
      <w:tr>
        <w:trPr>
          <w:trHeight w:val="259" w:hRule="atLeast"/>
        </w:trPr>
        <w:tc>
          <w:tcPr>
            <w:tcW w:w="828" w:type="dxa"/>
            <w:shd w:val="clear" w:color="auto" w:fill="E5E5E5"/>
          </w:tcPr>
          <w:p>
            <w:pPr>
              <w:pStyle w:val="TableParagraph"/>
              <w:ind w:left="89"/>
              <w:rPr>
                <w:sz w:val="18"/>
              </w:rPr>
            </w:pPr>
            <w:r>
              <w:rPr>
                <w:w w:val="95"/>
                <w:sz w:val="18"/>
              </w:rPr>
              <w:t>61</w:t>
            </w:r>
          </w:p>
        </w:tc>
        <w:tc>
          <w:tcPr>
            <w:tcW w:w="1657" w:type="dxa"/>
            <w:shd w:val="clear" w:color="auto" w:fill="E5E5E5"/>
          </w:tcPr>
          <w:p>
            <w:pPr>
              <w:pStyle w:val="TableParagraph"/>
              <w:ind w:left="566"/>
              <w:rPr>
                <w:sz w:val="18"/>
              </w:rPr>
            </w:pPr>
            <w:r>
              <w:rPr>
                <w:w w:val="90"/>
                <w:sz w:val="18"/>
              </w:rPr>
              <w:t>3D</w:t>
            </w:r>
          </w:p>
        </w:tc>
        <w:tc>
          <w:tcPr>
            <w:tcW w:w="1899" w:type="dxa"/>
            <w:shd w:val="clear" w:color="auto" w:fill="E5E5E5"/>
          </w:tcPr>
          <w:p>
            <w:pPr>
              <w:pStyle w:val="TableParagraph"/>
              <w:ind w:left="11"/>
              <w:jc w:val="center"/>
              <w:rPr>
                <w:sz w:val="18"/>
              </w:rPr>
            </w:pPr>
            <w:r>
              <w:rPr>
                <w:w w:val="101"/>
                <w:sz w:val="18"/>
              </w:rPr>
              <w:t>=</w:t>
            </w:r>
          </w:p>
        </w:tc>
      </w:tr>
      <w:tr>
        <w:trPr>
          <w:trHeight w:val="259" w:hRule="atLeast"/>
        </w:trPr>
        <w:tc>
          <w:tcPr>
            <w:tcW w:w="828" w:type="dxa"/>
            <w:shd w:val="clear" w:color="auto" w:fill="E5E5E5"/>
          </w:tcPr>
          <w:p>
            <w:pPr>
              <w:pStyle w:val="TableParagraph"/>
              <w:spacing w:before="10"/>
              <w:ind w:left="89"/>
              <w:rPr>
                <w:sz w:val="18"/>
              </w:rPr>
            </w:pPr>
            <w:r>
              <w:rPr>
                <w:w w:val="95"/>
                <w:sz w:val="18"/>
              </w:rPr>
              <w:t>62</w:t>
            </w:r>
          </w:p>
        </w:tc>
        <w:tc>
          <w:tcPr>
            <w:tcW w:w="1657" w:type="dxa"/>
            <w:shd w:val="clear" w:color="auto" w:fill="E5E5E5"/>
          </w:tcPr>
          <w:p>
            <w:pPr>
              <w:pStyle w:val="TableParagraph"/>
              <w:spacing w:before="10"/>
              <w:ind w:left="566"/>
              <w:rPr>
                <w:sz w:val="18"/>
              </w:rPr>
            </w:pPr>
            <w:r>
              <w:rPr>
                <w:w w:val="85"/>
                <w:sz w:val="18"/>
              </w:rPr>
              <w:t>3E</w:t>
            </w:r>
          </w:p>
        </w:tc>
        <w:tc>
          <w:tcPr>
            <w:tcW w:w="1899" w:type="dxa"/>
            <w:shd w:val="clear" w:color="auto" w:fill="E5E5E5"/>
          </w:tcPr>
          <w:p>
            <w:pPr>
              <w:pStyle w:val="TableParagraph"/>
              <w:spacing w:before="10"/>
              <w:ind w:left="11"/>
              <w:jc w:val="center"/>
              <w:rPr>
                <w:sz w:val="18"/>
              </w:rPr>
            </w:pPr>
            <w:r>
              <w:rPr>
                <w:w w:val="101"/>
                <w:sz w:val="18"/>
              </w:rPr>
              <w:t>&gt;</w:t>
            </w:r>
          </w:p>
        </w:tc>
      </w:tr>
      <w:tr>
        <w:trPr>
          <w:trHeight w:val="259" w:hRule="atLeast"/>
        </w:trPr>
        <w:tc>
          <w:tcPr>
            <w:tcW w:w="828" w:type="dxa"/>
            <w:shd w:val="clear" w:color="auto" w:fill="E5E5E5"/>
          </w:tcPr>
          <w:p>
            <w:pPr>
              <w:pStyle w:val="TableParagraph"/>
              <w:ind w:left="89"/>
              <w:rPr>
                <w:sz w:val="18"/>
              </w:rPr>
            </w:pPr>
            <w:r>
              <w:rPr>
                <w:w w:val="95"/>
                <w:sz w:val="18"/>
              </w:rPr>
              <w:t>63</w:t>
            </w:r>
          </w:p>
        </w:tc>
        <w:tc>
          <w:tcPr>
            <w:tcW w:w="1657" w:type="dxa"/>
            <w:shd w:val="clear" w:color="auto" w:fill="E5E5E5"/>
          </w:tcPr>
          <w:p>
            <w:pPr>
              <w:pStyle w:val="TableParagraph"/>
              <w:ind w:left="566"/>
              <w:rPr>
                <w:sz w:val="18"/>
              </w:rPr>
            </w:pPr>
            <w:r>
              <w:rPr>
                <w:w w:val="85"/>
                <w:sz w:val="18"/>
              </w:rPr>
              <w:t>3F</w:t>
            </w:r>
          </w:p>
        </w:tc>
        <w:tc>
          <w:tcPr>
            <w:tcW w:w="1899" w:type="dxa"/>
            <w:shd w:val="clear" w:color="auto" w:fill="E5E5E5"/>
          </w:tcPr>
          <w:p>
            <w:pPr>
              <w:pStyle w:val="TableParagraph"/>
              <w:ind w:right="14"/>
              <w:jc w:val="center"/>
              <w:rPr>
                <w:sz w:val="18"/>
              </w:rPr>
            </w:pPr>
            <w:r>
              <w:rPr>
                <w:w w:val="78"/>
                <w:sz w:val="18"/>
              </w:rPr>
              <w:t>?</w:t>
            </w:r>
          </w:p>
        </w:tc>
      </w:tr>
      <w:tr>
        <w:trPr>
          <w:trHeight w:val="259" w:hRule="atLeast"/>
        </w:trPr>
        <w:tc>
          <w:tcPr>
            <w:tcW w:w="828" w:type="dxa"/>
            <w:shd w:val="clear" w:color="auto" w:fill="E5E5E5"/>
          </w:tcPr>
          <w:p>
            <w:pPr>
              <w:pStyle w:val="TableParagraph"/>
              <w:spacing w:before="10"/>
              <w:ind w:left="89"/>
              <w:rPr>
                <w:sz w:val="18"/>
              </w:rPr>
            </w:pPr>
            <w:r>
              <w:rPr>
                <w:w w:val="95"/>
                <w:sz w:val="18"/>
              </w:rPr>
              <w:t>64</w:t>
            </w:r>
          </w:p>
        </w:tc>
        <w:tc>
          <w:tcPr>
            <w:tcW w:w="1657" w:type="dxa"/>
            <w:shd w:val="clear" w:color="auto" w:fill="E5E5E5"/>
          </w:tcPr>
          <w:p>
            <w:pPr>
              <w:pStyle w:val="TableParagraph"/>
              <w:spacing w:before="10"/>
              <w:ind w:left="566"/>
              <w:rPr>
                <w:sz w:val="18"/>
              </w:rPr>
            </w:pPr>
            <w:r>
              <w:rPr>
                <w:w w:val="95"/>
                <w:sz w:val="18"/>
              </w:rPr>
              <w:t>40</w:t>
            </w:r>
          </w:p>
        </w:tc>
        <w:tc>
          <w:tcPr>
            <w:tcW w:w="1899" w:type="dxa"/>
            <w:shd w:val="clear" w:color="auto" w:fill="E5E5E5"/>
          </w:tcPr>
          <w:p>
            <w:pPr>
              <w:pStyle w:val="TableParagraph"/>
              <w:spacing w:before="10"/>
              <w:ind w:left="46"/>
              <w:jc w:val="center"/>
              <w:rPr>
                <w:sz w:val="18"/>
              </w:rPr>
            </w:pPr>
            <w:r>
              <w:rPr>
                <w:w w:val="77"/>
                <w:sz w:val="18"/>
              </w:rPr>
              <w:t>@</w:t>
            </w:r>
          </w:p>
        </w:tc>
      </w:tr>
      <w:tr>
        <w:trPr>
          <w:trHeight w:val="259" w:hRule="atLeast"/>
        </w:trPr>
        <w:tc>
          <w:tcPr>
            <w:tcW w:w="828" w:type="dxa"/>
            <w:shd w:val="clear" w:color="auto" w:fill="E5E5E5"/>
          </w:tcPr>
          <w:p>
            <w:pPr>
              <w:pStyle w:val="TableParagraph"/>
              <w:ind w:left="89"/>
              <w:rPr>
                <w:sz w:val="18"/>
              </w:rPr>
            </w:pPr>
            <w:r>
              <w:rPr>
                <w:w w:val="95"/>
                <w:sz w:val="18"/>
              </w:rPr>
              <w:t>65</w:t>
            </w:r>
          </w:p>
        </w:tc>
        <w:tc>
          <w:tcPr>
            <w:tcW w:w="1657" w:type="dxa"/>
            <w:shd w:val="clear" w:color="auto" w:fill="E5E5E5"/>
          </w:tcPr>
          <w:p>
            <w:pPr>
              <w:pStyle w:val="TableParagraph"/>
              <w:ind w:left="566"/>
              <w:rPr>
                <w:sz w:val="18"/>
              </w:rPr>
            </w:pPr>
            <w:r>
              <w:rPr>
                <w:w w:val="95"/>
                <w:sz w:val="18"/>
              </w:rPr>
              <w:t>41</w:t>
            </w:r>
          </w:p>
        </w:tc>
        <w:tc>
          <w:tcPr>
            <w:tcW w:w="1899" w:type="dxa"/>
            <w:shd w:val="clear" w:color="auto" w:fill="E5E5E5"/>
          </w:tcPr>
          <w:p>
            <w:pPr>
              <w:pStyle w:val="TableParagraph"/>
              <w:ind w:left="7"/>
              <w:jc w:val="center"/>
              <w:rPr>
                <w:sz w:val="18"/>
              </w:rPr>
            </w:pPr>
            <w:r>
              <w:rPr>
                <w:w w:val="85"/>
                <w:sz w:val="18"/>
              </w:rPr>
              <w:t>A</w:t>
            </w:r>
          </w:p>
        </w:tc>
      </w:tr>
      <w:tr>
        <w:trPr>
          <w:trHeight w:val="259" w:hRule="atLeast"/>
        </w:trPr>
        <w:tc>
          <w:tcPr>
            <w:tcW w:w="828" w:type="dxa"/>
            <w:shd w:val="clear" w:color="auto" w:fill="E5E5E5"/>
          </w:tcPr>
          <w:p>
            <w:pPr>
              <w:pStyle w:val="TableParagraph"/>
              <w:spacing w:before="10"/>
              <w:ind w:left="89"/>
              <w:rPr>
                <w:sz w:val="18"/>
              </w:rPr>
            </w:pPr>
            <w:r>
              <w:rPr>
                <w:w w:val="95"/>
                <w:sz w:val="18"/>
              </w:rPr>
              <w:t>66</w:t>
            </w:r>
          </w:p>
        </w:tc>
        <w:tc>
          <w:tcPr>
            <w:tcW w:w="1657" w:type="dxa"/>
            <w:shd w:val="clear" w:color="auto" w:fill="E5E5E5"/>
          </w:tcPr>
          <w:p>
            <w:pPr>
              <w:pStyle w:val="TableParagraph"/>
              <w:spacing w:before="10"/>
              <w:ind w:left="566"/>
              <w:rPr>
                <w:sz w:val="18"/>
              </w:rPr>
            </w:pPr>
            <w:r>
              <w:rPr>
                <w:w w:val="95"/>
                <w:sz w:val="18"/>
              </w:rPr>
              <w:t>42</w:t>
            </w:r>
          </w:p>
        </w:tc>
        <w:tc>
          <w:tcPr>
            <w:tcW w:w="1899" w:type="dxa"/>
            <w:shd w:val="clear" w:color="auto" w:fill="E5E5E5"/>
          </w:tcPr>
          <w:p>
            <w:pPr>
              <w:pStyle w:val="TableParagraph"/>
              <w:spacing w:before="10"/>
              <w:ind w:right="1"/>
              <w:jc w:val="center"/>
              <w:rPr>
                <w:sz w:val="18"/>
              </w:rPr>
            </w:pPr>
            <w:r>
              <w:rPr>
                <w:w w:val="76"/>
                <w:sz w:val="18"/>
              </w:rPr>
              <w:t>B</w:t>
            </w:r>
          </w:p>
        </w:tc>
      </w:tr>
      <w:tr>
        <w:trPr>
          <w:trHeight w:val="259" w:hRule="atLeast"/>
        </w:trPr>
        <w:tc>
          <w:tcPr>
            <w:tcW w:w="828" w:type="dxa"/>
            <w:shd w:val="clear" w:color="auto" w:fill="E5E5E5"/>
          </w:tcPr>
          <w:p>
            <w:pPr>
              <w:pStyle w:val="TableParagraph"/>
              <w:ind w:left="89"/>
              <w:rPr>
                <w:sz w:val="18"/>
              </w:rPr>
            </w:pPr>
            <w:r>
              <w:rPr>
                <w:w w:val="95"/>
                <w:sz w:val="18"/>
              </w:rPr>
              <w:t>67</w:t>
            </w:r>
          </w:p>
        </w:tc>
        <w:tc>
          <w:tcPr>
            <w:tcW w:w="1657" w:type="dxa"/>
            <w:shd w:val="clear" w:color="auto" w:fill="E5E5E5"/>
          </w:tcPr>
          <w:p>
            <w:pPr>
              <w:pStyle w:val="TableParagraph"/>
              <w:ind w:left="566"/>
              <w:rPr>
                <w:sz w:val="18"/>
              </w:rPr>
            </w:pPr>
            <w:r>
              <w:rPr>
                <w:w w:val="95"/>
                <w:sz w:val="18"/>
              </w:rPr>
              <w:t>43</w:t>
            </w:r>
          </w:p>
        </w:tc>
        <w:tc>
          <w:tcPr>
            <w:tcW w:w="1899" w:type="dxa"/>
            <w:shd w:val="clear" w:color="auto" w:fill="E5E5E5"/>
          </w:tcPr>
          <w:p>
            <w:pPr>
              <w:pStyle w:val="TableParagraph"/>
              <w:jc w:val="center"/>
              <w:rPr>
                <w:sz w:val="18"/>
              </w:rPr>
            </w:pPr>
            <w:r>
              <w:rPr>
                <w:w w:val="73"/>
                <w:sz w:val="18"/>
              </w:rPr>
              <w:t>C</w:t>
            </w:r>
          </w:p>
        </w:tc>
      </w:tr>
      <w:tr>
        <w:trPr>
          <w:trHeight w:val="259" w:hRule="atLeast"/>
        </w:trPr>
        <w:tc>
          <w:tcPr>
            <w:tcW w:w="828" w:type="dxa"/>
            <w:shd w:val="clear" w:color="auto" w:fill="E5E5E5"/>
          </w:tcPr>
          <w:p>
            <w:pPr>
              <w:pStyle w:val="TableParagraph"/>
              <w:spacing w:before="10"/>
              <w:ind w:left="89"/>
              <w:rPr>
                <w:sz w:val="18"/>
              </w:rPr>
            </w:pPr>
            <w:r>
              <w:rPr>
                <w:w w:val="95"/>
                <w:sz w:val="18"/>
              </w:rPr>
              <w:t>68</w:t>
            </w:r>
          </w:p>
        </w:tc>
        <w:tc>
          <w:tcPr>
            <w:tcW w:w="1657" w:type="dxa"/>
            <w:shd w:val="clear" w:color="auto" w:fill="E5E5E5"/>
          </w:tcPr>
          <w:p>
            <w:pPr>
              <w:pStyle w:val="TableParagraph"/>
              <w:spacing w:before="10"/>
              <w:ind w:left="566"/>
              <w:rPr>
                <w:sz w:val="18"/>
              </w:rPr>
            </w:pPr>
            <w:r>
              <w:rPr>
                <w:w w:val="95"/>
                <w:sz w:val="18"/>
              </w:rPr>
              <w:t>44</w:t>
            </w:r>
          </w:p>
        </w:tc>
        <w:tc>
          <w:tcPr>
            <w:tcW w:w="1899" w:type="dxa"/>
            <w:shd w:val="clear" w:color="auto" w:fill="E5E5E5"/>
          </w:tcPr>
          <w:p>
            <w:pPr>
              <w:pStyle w:val="TableParagraph"/>
              <w:spacing w:before="10"/>
              <w:ind w:left="7"/>
              <w:jc w:val="center"/>
              <w:rPr>
                <w:sz w:val="18"/>
              </w:rPr>
            </w:pPr>
            <w:r>
              <w:rPr>
                <w:w w:val="78"/>
                <w:sz w:val="18"/>
              </w:rPr>
              <w:t>D</w:t>
            </w:r>
          </w:p>
        </w:tc>
      </w:tr>
      <w:tr>
        <w:trPr>
          <w:trHeight w:val="258" w:hRule="atLeast"/>
        </w:trPr>
        <w:tc>
          <w:tcPr>
            <w:tcW w:w="828" w:type="dxa"/>
            <w:shd w:val="clear" w:color="auto" w:fill="E5E5E5"/>
          </w:tcPr>
          <w:p>
            <w:pPr>
              <w:pStyle w:val="TableParagraph"/>
              <w:ind w:left="89"/>
              <w:rPr>
                <w:sz w:val="18"/>
              </w:rPr>
            </w:pPr>
            <w:r>
              <w:rPr>
                <w:w w:val="95"/>
                <w:sz w:val="18"/>
              </w:rPr>
              <w:t>69</w:t>
            </w:r>
          </w:p>
        </w:tc>
        <w:tc>
          <w:tcPr>
            <w:tcW w:w="1657" w:type="dxa"/>
            <w:shd w:val="clear" w:color="auto" w:fill="E5E5E5"/>
          </w:tcPr>
          <w:p>
            <w:pPr>
              <w:pStyle w:val="TableParagraph"/>
              <w:ind w:left="566"/>
              <w:rPr>
                <w:sz w:val="18"/>
              </w:rPr>
            </w:pPr>
            <w:r>
              <w:rPr>
                <w:w w:val="95"/>
                <w:sz w:val="18"/>
              </w:rPr>
              <w:t>45</w:t>
            </w:r>
          </w:p>
        </w:tc>
        <w:tc>
          <w:tcPr>
            <w:tcW w:w="1899" w:type="dxa"/>
            <w:shd w:val="clear" w:color="auto" w:fill="E5E5E5"/>
          </w:tcPr>
          <w:p>
            <w:pPr>
              <w:pStyle w:val="TableParagraph"/>
              <w:ind w:right="10"/>
              <w:jc w:val="center"/>
              <w:rPr>
                <w:sz w:val="18"/>
              </w:rPr>
            </w:pPr>
            <w:r>
              <w:rPr>
                <w:w w:val="68"/>
                <w:sz w:val="18"/>
              </w:rPr>
              <w:t>E</w:t>
            </w:r>
          </w:p>
        </w:tc>
      </w:tr>
      <w:tr>
        <w:trPr>
          <w:trHeight w:val="259" w:hRule="atLeast"/>
        </w:trPr>
        <w:tc>
          <w:tcPr>
            <w:tcW w:w="828" w:type="dxa"/>
            <w:shd w:val="clear" w:color="auto" w:fill="E5E5E5"/>
          </w:tcPr>
          <w:p>
            <w:pPr>
              <w:pStyle w:val="TableParagraph"/>
              <w:ind w:left="89"/>
              <w:rPr>
                <w:sz w:val="18"/>
              </w:rPr>
            </w:pPr>
            <w:r>
              <w:rPr>
                <w:w w:val="95"/>
                <w:sz w:val="18"/>
              </w:rPr>
              <w:t>70</w:t>
            </w:r>
          </w:p>
        </w:tc>
        <w:tc>
          <w:tcPr>
            <w:tcW w:w="1657" w:type="dxa"/>
            <w:shd w:val="clear" w:color="auto" w:fill="E5E5E5"/>
          </w:tcPr>
          <w:p>
            <w:pPr>
              <w:pStyle w:val="TableParagraph"/>
              <w:ind w:left="566"/>
              <w:rPr>
                <w:sz w:val="18"/>
              </w:rPr>
            </w:pPr>
            <w:r>
              <w:rPr>
                <w:w w:val="95"/>
                <w:sz w:val="18"/>
              </w:rPr>
              <w:t>46</w:t>
            </w:r>
          </w:p>
        </w:tc>
        <w:tc>
          <w:tcPr>
            <w:tcW w:w="1899" w:type="dxa"/>
            <w:shd w:val="clear" w:color="auto" w:fill="E5E5E5"/>
          </w:tcPr>
          <w:p>
            <w:pPr>
              <w:pStyle w:val="TableParagraph"/>
              <w:ind w:right="18"/>
              <w:jc w:val="center"/>
              <w:rPr>
                <w:sz w:val="18"/>
              </w:rPr>
            </w:pPr>
            <w:r>
              <w:rPr>
                <w:w w:val="67"/>
                <w:sz w:val="18"/>
              </w:rPr>
              <w:t>F</w:t>
            </w:r>
          </w:p>
        </w:tc>
      </w:tr>
      <w:tr>
        <w:trPr>
          <w:trHeight w:val="259" w:hRule="atLeast"/>
        </w:trPr>
        <w:tc>
          <w:tcPr>
            <w:tcW w:w="828" w:type="dxa"/>
            <w:shd w:val="clear" w:color="auto" w:fill="E5E5E5"/>
          </w:tcPr>
          <w:p>
            <w:pPr>
              <w:pStyle w:val="TableParagraph"/>
              <w:spacing w:before="10"/>
              <w:ind w:left="89"/>
              <w:rPr>
                <w:sz w:val="18"/>
              </w:rPr>
            </w:pPr>
            <w:r>
              <w:rPr>
                <w:w w:val="95"/>
                <w:sz w:val="18"/>
              </w:rPr>
              <w:t>71</w:t>
            </w:r>
          </w:p>
        </w:tc>
        <w:tc>
          <w:tcPr>
            <w:tcW w:w="1657" w:type="dxa"/>
            <w:shd w:val="clear" w:color="auto" w:fill="E5E5E5"/>
          </w:tcPr>
          <w:p>
            <w:pPr>
              <w:pStyle w:val="TableParagraph"/>
              <w:spacing w:before="10"/>
              <w:ind w:left="566"/>
              <w:rPr>
                <w:sz w:val="18"/>
              </w:rPr>
            </w:pPr>
            <w:r>
              <w:rPr>
                <w:w w:val="95"/>
                <w:sz w:val="18"/>
              </w:rPr>
              <w:t>47</w:t>
            </w:r>
          </w:p>
        </w:tc>
        <w:tc>
          <w:tcPr>
            <w:tcW w:w="1899" w:type="dxa"/>
            <w:shd w:val="clear" w:color="auto" w:fill="E5E5E5"/>
          </w:tcPr>
          <w:p>
            <w:pPr>
              <w:pStyle w:val="TableParagraph"/>
              <w:spacing w:before="10"/>
              <w:ind w:left="13"/>
              <w:jc w:val="center"/>
              <w:rPr>
                <w:sz w:val="18"/>
              </w:rPr>
            </w:pPr>
            <w:r>
              <w:rPr>
                <w:w w:val="77"/>
                <w:sz w:val="18"/>
              </w:rPr>
              <w:t>G</w:t>
            </w:r>
          </w:p>
        </w:tc>
      </w:tr>
      <w:tr>
        <w:trPr>
          <w:trHeight w:val="259" w:hRule="atLeast"/>
        </w:trPr>
        <w:tc>
          <w:tcPr>
            <w:tcW w:w="828" w:type="dxa"/>
            <w:shd w:val="clear" w:color="auto" w:fill="E5E5E5"/>
          </w:tcPr>
          <w:p>
            <w:pPr>
              <w:pStyle w:val="TableParagraph"/>
              <w:ind w:left="89"/>
              <w:rPr>
                <w:sz w:val="18"/>
              </w:rPr>
            </w:pPr>
            <w:r>
              <w:rPr>
                <w:w w:val="95"/>
                <w:sz w:val="18"/>
              </w:rPr>
              <w:t>72</w:t>
            </w:r>
          </w:p>
        </w:tc>
        <w:tc>
          <w:tcPr>
            <w:tcW w:w="1657" w:type="dxa"/>
            <w:shd w:val="clear" w:color="auto" w:fill="E5E5E5"/>
          </w:tcPr>
          <w:p>
            <w:pPr>
              <w:pStyle w:val="TableParagraph"/>
              <w:ind w:left="566"/>
              <w:rPr>
                <w:sz w:val="18"/>
              </w:rPr>
            </w:pPr>
            <w:r>
              <w:rPr>
                <w:w w:val="95"/>
                <w:sz w:val="18"/>
              </w:rPr>
              <w:t>48</w:t>
            </w:r>
          </w:p>
        </w:tc>
        <w:tc>
          <w:tcPr>
            <w:tcW w:w="1899" w:type="dxa"/>
            <w:shd w:val="clear" w:color="auto" w:fill="E5E5E5"/>
          </w:tcPr>
          <w:p>
            <w:pPr>
              <w:pStyle w:val="TableParagraph"/>
              <w:ind w:left="7"/>
              <w:jc w:val="center"/>
              <w:rPr>
                <w:sz w:val="18"/>
              </w:rPr>
            </w:pPr>
            <w:r>
              <w:rPr>
                <w:w w:val="78"/>
                <w:sz w:val="18"/>
              </w:rPr>
              <w:t>H</w:t>
            </w:r>
          </w:p>
        </w:tc>
      </w:tr>
      <w:tr>
        <w:trPr>
          <w:trHeight w:val="259" w:hRule="atLeast"/>
        </w:trPr>
        <w:tc>
          <w:tcPr>
            <w:tcW w:w="828" w:type="dxa"/>
            <w:shd w:val="clear" w:color="auto" w:fill="E5E5E5"/>
          </w:tcPr>
          <w:p>
            <w:pPr>
              <w:pStyle w:val="TableParagraph"/>
              <w:spacing w:before="10"/>
              <w:ind w:left="89"/>
              <w:rPr>
                <w:sz w:val="18"/>
              </w:rPr>
            </w:pPr>
            <w:r>
              <w:rPr>
                <w:w w:val="95"/>
                <w:sz w:val="18"/>
              </w:rPr>
              <w:t>73</w:t>
            </w:r>
          </w:p>
        </w:tc>
        <w:tc>
          <w:tcPr>
            <w:tcW w:w="1657" w:type="dxa"/>
            <w:shd w:val="clear" w:color="auto" w:fill="E5E5E5"/>
          </w:tcPr>
          <w:p>
            <w:pPr>
              <w:pStyle w:val="TableParagraph"/>
              <w:spacing w:before="10"/>
              <w:ind w:left="566"/>
              <w:rPr>
                <w:sz w:val="18"/>
              </w:rPr>
            </w:pPr>
            <w:r>
              <w:rPr>
                <w:w w:val="95"/>
                <w:sz w:val="18"/>
              </w:rPr>
              <w:t>49</w:t>
            </w:r>
          </w:p>
        </w:tc>
        <w:tc>
          <w:tcPr>
            <w:tcW w:w="1899" w:type="dxa"/>
            <w:shd w:val="clear" w:color="auto" w:fill="E5E5E5"/>
          </w:tcPr>
          <w:p>
            <w:pPr>
              <w:pStyle w:val="TableParagraph"/>
              <w:spacing w:before="10"/>
              <w:ind w:right="50"/>
              <w:jc w:val="center"/>
              <w:rPr>
                <w:sz w:val="18"/>
              </w:rPr>
            </w:pPr>
            <w:r>
              <w:rPr>
                <w:w w:val="85"/>
                <w:sz w:val="18"/>
              </w:rPr>
              <w:t>I</w:t>
            </w:r>
          </w:p>
        </w:tc>
      </w:tr>
      <w:tr>
        <w:trPr>
          <w:trHeight w:val="259" w:hRule="atLeast"/>
        </w:trPr>
        <w:tc>
          <w:tcPr>
            <w:tcW w:w="828" w:type="dxa"/>
            <w:shd w:val="clear" w:color="auto" w:fill="E5E5E5"/>
          </w:tcPr>
          <w:p>
            <w:pPr>
              <w:pStyle w:val="TableParagraph"/>
              <w:ind w:left="89"/>
              <w:rPr>
                <w:sz w:val="18"/>
              </w:rPr>
            </w:pPr>
            <w:r>
              <w:rPr>
                <w:w w:val="95"/>
                <w:sz w:val="18"/>
              </w:rPr>
              <w:t>74</w:t>
            </w:r>
          </w:p>
        </w:tc>
        <w:tc>
          <w:tcPr>
            <w:tcW w:w="1657" w:type="dxa"/>
            <w:shd w:val="clear" w:color="auto" w:fill="E5E5E5"/>
          </w:tcPr>
          <w:p>
            <w:pPr>
              <w:pStyle w:val="TableParagraph"/>
              <w:ind w:left="566"/>
              <w:rPr>
                <w:sz w:val="18"/>
              </w:rPr>
            </w:pPr>
            <w:r>
              <w:rPr>
                <w:w w:val="95"/>
                <w:sz w:val="18"/>
              </w:rPr>
              <w:t>4A</w:t>
            </w:r>
          </w:p>
        </w:tc>
        <w:tc>
          <w:tcPr>
            <w:tcW w:w="1899" w:type="dxa"/>
            <w:shd w:val="clear" w:color="auto" w:fill="E5E5E5"/>
          </w:tcPr>
          <w:p>
            <w:pPr>
              <w:pStyle w:val="TableParagraph"/>
              <w:ind w:right="37"/>
              <w:jc w:val="center"/>
              <w:rPr>
                <w:sz w:val="18"/>
              </w:rPr>
            </w:pPr>
            <w:r>
              <w:rPr>
                <w:w w:val="62"/>
                <w:sz w:val="18"/>
              </w:rPr>
              <w:t>J</w:t>
            </w:r>
          </w:p>
        </w:tc>
      </w:tr>
      <w:tr>
        <w:trPr>
          <w:trHeight w:val="259" w:hRule="atLeast"/>
        </w:trPr>
        <w:tc>
          <w:tcPr>
            <w:tcW w:w="828" w:type="dxa"/>
            <w:shd w:val="clear" w:color="auto" w:fill="E5E5E5"/>
          </w:tcPr>
          <w:p>
            <w:pPr>
              <w:pStyle w:val="TableParagraph"/>
              <w:spacing w:before="10"/>
              <w:ind w:left="89"/>
              <w:rPr>
                <w:sz w:val="18"/>
              </w:rPr>
            </w:pPr>
            <w:r>
              <w:rPr>
                <w:w w:val="95"/>
                <w:sz w:val="18"/>
              </w:rPr>
              <w:t>75</w:t>
            </w:r>
          </w:p>
        </w:tc>
        <w:tc>
          <w:tcPr>
            <w:tcW w:w="1657" w:type="dxa"/>
            <w:shd w:val="clear" w:color="auto" w:fill="E5E5E5"/>
          </w:tcPr>
          <w:p>
            <w:pPr>
              <w:pStyle w:val="TableParagraph"/>
              <w:spacing w:before="10"/>
              <w:ind w:left="566"/>
              <w:rPr>
                <w:sz w:val="18"/>
              </w:rPr>
            </w:pPr>
            <w:r>
              <w:rPr>
                <w:w w:val="90"/>
                <w:sz w:val="18"/>
              </w:rPr>
              <w:t>4B</w:t>
            </w:r>
          </w:p>
        </w:tc>
        <w:tc>
          <w:tcPr>
            <w:tcW w:w="1899" w:type="dxa"/>
            <w:shd w:val="clear" w:color="auto" w:fill="E5E5E5"/>
          </w:tcPr>
          <w:p>
            <w:pPr>
              <w:pStyle w:val="TableParagraph"/>
              <w:spacing w:before="10"/>
              <w:ind w:right="1"/>
              <w:jc w:val="center"/>
              <w:rPr>
                <w:sz w:val="18"/>
              </w:rPr>
            </w:pPr>
            <w:r>
              <w:rPr>
                <w:w w:val="76"/>
                <w:sz w:val="18"/>
              </w:rPr>
              <w:t>K</w:t>
            </w:r>
          </w:p>
        </w:tc>
      </w:tr>
      <w:tr>
        <w:trPr>
          <w:trHeight w:val="259" w:hRule="atLeast"/>
        </w:trPr>
        <w:tc>
          <w:tcPr>
            <w:tcW w:w="828" w:type="dxa"/>
            <w:shd w:val="clear" w:color="auto" w:fill="E5E5E5"/>
          </w:tcPr>
          <w:p>
            <w:pPr>
              <w:pStyle w:val="TableParagraph"/>
              <w:ind w:left="89"/>
              <w:rPr>
                <w:sz w:val="18"/>
              </w:rPr>
            </w:pPr>
            <w:r>
              <w:rPr>
                <w:w w:val="95"/>
                <w:sz w:val="18"/>
              </w:rPr>
              <w:t>76</w:t>
            </w:r>
          </w:p>
        </w:tc>
        <w:tc>
          <w:tcPr>
            <w:tcW w:w="1657" w:type="dxa"/>
            <w:shd w:val="clear" w:color="auto" w:fill="E5E5E5"/>
          </w:tcPr>
          <w:p>
            <w:pPr>
              <w:pStyle w:val="TableParagraph"/>
              <w:ind w:left="566"/>
              <w:rPr>
                <w:sz w:val="18"/>
              </w:rPr>
            </w:pPr>
            <w:r>
              <w:rPr>
                <w:w w:val="90"/>
                <w:sz w:val="18"/>
              </w:rPr>
              <w:t>4C</w:t>
            </w:r>
          </w:p>
        </w:tc>
        <w:tc>
          <w:tcPr>
            <w:tcW w:w="1899" w:type="dxa"/>
            <w:shd w:val="clear" w:color="auto" w:fill="E5E5E5"/>
          </w:tcPr>
          <w:p>
            <w:pPr>
              <w:pStyle w:val="TableParagraph"/>
              <w:ind w:right="20"/>
              <w:jc w:val="center"/>
              <w:rPr>
                <w:sz w:val="18"/>
              </w:rPr>
            </w:pPr>
            <w:r>
              <w:rPr>
                <w:w w:val="72"/>
                <w:sz w:val="18"/>
              </w:rPr>
              <w:t>L</w:t>
            </w:r>
          </w:p>
        </w:tc>
      </w:tr>
      <w:tr>
        <w:trPr>
          <w:trHeight w:val="259" w:hRule="atLeast"/>
        </w:trPr>
        <w:tc>
          <w:tcPr>
            <w:tcW w:w="828" w:type="dxa"/>
            <w:shd w:val="clear" w:color="auto" w:fill="E5E5E5"/>
          </w:tcPr>
          <w:p>
            <w:pPr>
              <w:pStyle w:val="TableParagraph"/>
              <w:spacing w:before="10"/>
              <w:ind w:left="89"/>
              <w:rPr>
                <w:sz w:val="18"/>
              </w:rPr>
            </w:pPr>
            <w:r>
              <w:rPr>
                <w:w w:val="95"/>
                <w:sz w:val="18"/>
              </w:rPr>
              <w:t>77</w:t>
            </w:r>
          </w:p>
        </w:tc>
        <w:tc>
          <w:tcPr>
            <w:tcW w:w="1657" w:type="dxa"/>
            <w:shd w:val="clear" w:color="auto" w:fill="E5E5E5"/>
          </w:tcPr>
          <w:p>
            <w:pPr>
              <w:pStyle w:val="TableParagraph"/>
              <w:spacing w:before="10"/>
              <w:ind w:left="566"/>
              <w:rPr>
                <w:sz w:val="18"/>
              </w:rPr>
            </w:pPr>
            <w:r>
              <w:rPr>
                <w:w w:val="90"/>
                <w:sz w:val="18"/>
              </w:rPr>
              <w:t>4D</w:t>
            </w:r>
          </w:p>
        </w:tc>
        <w:tc>
          <w:tcPr>
            <w:tcW w:w="1899" w:type="dxa"/>
            <w:shd w:val="clear" w:color="auto" w:fill="E5E5E5"/>
          </w:tcPr>
          <w:p>
            <w:pPr>
              <w:pStyle w:val="TableParagraph"/>
              <w:spacing w:before="10"/>
              <w:ind w:left="43"/>
              <w:jc w:val="center"/>
              <w:rPr>
                <w:sz w:val="18"/>
              </w:rPr>
            </w:pPr>
            <w:r>
              <w:rPr>
                <w:w w:val="92"/>
                <w:sz w:val="18"/>
              </w:rPr>
              <w:t>M</w:t>
            </w:r>
          </w:p>
        </w:tc>
      </w:tr>
      <w:tr>
        <w:trPr>
          <w:trHeight w:val="258" w:hRule="atLeast"/>
        </w:trPr>
        <w:tc>
          <w:tcPr>
            <w:tcW w:w="828" w:type="dxa"/>
            <w:shd w:val="clear" w:color="auto" w:fill="E5E5E5"/>
          </w:tcPr>
          <w:p>
            <w:pPr>
              <w:pStyle w:val="TableParagraph"/>
              <w:ind w:left="89"/>
              <w:rPr>
                <w:sz w:val="18"/>
              </w:rPr>
            </w:pPr>
            <w:r>
              <w:rPr>
                <w:w w:val="95"/>
                <w:sz w:val="18"/>
              </w:rPr>
              <w:t>78</w:t>
            </w:r>
          </w:p>
        </w:tc>
        <w:tc>
          <w:tcPr>
            <w:tcW w:w="1657" w:type="dxa"/>
            <w:shd w:val="clear" w:color="auto" w:fill="E5E5E5"/>
          </w:tcPr>
          <w:p>
            <w:pPr>
              <w:pStyle w:val="TableParagraph"/>
              <w:ind w:left="566"/>
              <w:rPr>
                <w:sz w:val="18"/>
              </w:rPr>
            </w:pPr>
            <w:r>
              <w:rPr>
                <w:w w:val="85"/>
                <w:sz w:val="18"/>
              </w:rPr>
              <w:t>4E</w:t>
            </w:r>
          </w:p>
        </w:tc>
        <w:tc>
          <w:tcPr>
            <w:tcW w:w="1899" w:type="dxa"/>
            <w:shd w:val="clear" w:color="auto" w:fill="E5E5E5"/>
          </w:tcPr>
          <w:p>
            <w:pPr>
              <w:pStyle w:val="TableParagraph"/>
              <w:ind w:left="13"/>
              <w:jc w:val="center"/>
              <w:rPr>
                <w:sz w:val="18"/>
              </w:rPr>
            </w:pPr>
            <w:r>
              <w:rPr>
                <w:w w:val="83"/>
                <w:sz w:val="18"/>
              </w:rPr>
              <w:t>N</w:t>
            </w:r>
          </w:p>
        </w:tc>
      </w:tr>
      <w:tr>
        <w:trPr>
          <w:trHeight w:val="259" w:hRule="atLeast"/>
        </w:trPr>
        <w:tc>
          <w:tcPr>
            <w:tcW w:w="828" w:type="dxa"/>
            <w:shd w:val="clear" w:color="auto" w:fill="E5E5E5"/>
          </w:tcPr>
          <w:p>
            <w:pPr>
              <w:pStyle w:val="TableParagraph"/>
              <w:ind w:left="89"/>
              <w:rPr>
                <w:sz w:val="18"/>
              </w:rPr>
            </w:pPr>
            <w:r>
              <w:rPr>
                <w:w w:val="95"/>
                <w:sz w:val="18"/>
              </w:rPr>
              <w:t>79</w:t>
            </w:r>
          </w:p>
        </w:tc>
        <w:tc>
          <w:tcPr>
            <w:tcW w:w="1657" w:type="dxa"/>
            <w:shd w:val="clear" w:color="auto" w:fill="E5E5E5"/>
          </w:tcPr>
          <w:p>
            <w:pPr>
              <w:pStyle w:val="TableParagraph"/>
              <w:ind w:left="566"/>
              <w:rPr>
                <w:sz w:val="18"/>
              </w:rPr>
            </w:pPr>
            <w:r>
              <w:rPr>
                <w:w w:val="85"/>
                <w:sz w:val="18"/>
              </w:rPr>
              <w:t>4F</w:t>
            </w:r>
          </w:p>
        </w:tc>
        <w:tc>
          <w:tcPr>
            <w:tcW w:w="1899" w:type="dxa"/>
            <w:shd w:val="clear" w:color="auto" w:fill="E5E5E5"/>
          </w:tcPr>
          <w:p>
            <w:pPr>
              <w:pStyle w:val="TableParagraph"/>
              <w:ind w:left="13"/>
              <w:jc w:val="center"/>
              <w:rPr>
                <w:sz w:val="18"/>
              </w:rPr>
            </w:pPr>
            <w:r>
              <w:rPr>
                <w:w w:val="77"/>
                <w:sz w:val="18"/>
              </w:rPr>
              <w:t>O</w:t>
            </w:r>
          </w:p>
        </w:tc>
      </w:tr>
      <w:tr>
        <w:trPr>
          <w:trHeight w:val="259" w:hRule="atLeast"/>
        </w:trPr>
        <w:tc>
          <w:tcPr>
            <w:tcW w:w="828" w:type="dxa"/>
            <w:shd w:val="clear" w:color="auto" w:fill="E5E5E5"/>
          </w:tcPr>
          <w:p>
            <w:pPr>
              <w:pStyle w:val="TableParagraph"/>
              <w:spacing w:before="10"/>
              <w:ind w:left="89"/>
              <w:rPr>
                <w:sz w:val="18"/>
              </w:rPr>
            </w:pPr>
            <w:r>
              <w:rPr>
                <w:w w:val="95"/>
                <w:sz w:val="18"/>
              </w:rPr>
              <w:t>80</w:t>
            </w:r>
          </w:p>
        </w:tc>
        <w:tc>
          <w:tcPr>
            <w:tcW w:w="1657" w:type="dxa"/>
            <w:shd w:val="clear" w:color="auto" w:fill="E5E5E5"/>
          </w:tcPr>
          <w:p>
            <w:pPr>
              <w:pStyle w:val="TableParagraph"/>
              <w:spacing w:before="10"/>
              <w:ind w:left="566"/>
              <w:rPr>
                <w:sz w:val="18"/>
              </w:rPr>
            </w:pPr>
            <w:r>
              <w:rPr>
                <w:w w:val="95"/>
                <w:sz w:val="18"/>
              </w:rPr>
              <w:t>50</w:t>
            </w:r>
          </w:p>
        </w:tc>
        <w:tc>
          <w:tcPr>
            <w:tcW w:w="1899" w:type="dxa"/>
            <w:shd w:val="clear" w:color="auto" w:fill="E5E5E5"/>
          </w:tcPr>
          <w:p>
            <w:pPr>
              <w:pStyle w:val="TableParagraph"/>
              <w:spacing w:before="10"/>
              <w:ind w:right="7"/>
              <w:jc w:val="center"/>
              <w:rPr>
                <w:sz w:val="18"/>
              </w:rPr>
            </w:pPr>
            <w:r>
              <w:rPr>
                <w:w w:val="71"/>
                <w:sz w:val="18"/>
              </w:rPr>
              <w:t>P</w:t>
            </w:r>
          </w:p>
        </w:tc>
      </w:tr>
      <w:tr>
        <w:trPr>
          <w:trHeight w:val="259" w:hRule="atLeast"/>
        </w:trPr>
        <w:tc>
          <w:tcPr>
            <w:tcW w:w="828" w:type="dxa"/>
            <w:shd w:val="clear" w:color="auto" w:fill="E5E5E5"/>
          </w:tcPr>
          <w:p>
            <w:pPr>
              <w:pStyle w:val="TableParagraph"/>
              <w:ind w:left="89"/>
              <w:rPr>
                <w:sz w:val="18"/>
              </w:rPr>
            </w:pPr>
            <w:r>
              <w:rPr>
                <w:w w:val="95"/>
                <w:sz w:val="18"/>
              </w:rPr>
              <w:t>81</w:t>
            </w:r>
          </w:p>
        </w:tc>
        <w:tc>
          <w:tcPr>
            <w:tcW w:w="1657" w:type="dxa"/>
            <w:shd w:val="clear" w:color="auto" w:fill="E5E5E5"/>
          </w:tcPr>
          <w:p>
            <w:pPr>
              <w:pStyle w:val="TableParagraph"/>
              <w:ind w:left="566"/>
              <w:rPr>
                <w:sz w:val="18"/>
              </w:rPr>
            </w:pPr>
            <w:r>
              <w:rPr>
                <w:w w:val="95"/>
                <w:sz w:val="18"/>
              </w:rPr>
              <w:t>51</w:t>
            </w:r>
          </w:p>
        </w:tc>
        <w:tc>
          <w:tcPr>
            <w:tcW w:w="1899" w:type="dxa"/>
            <w:shd w:val="clear" w:color="auto" w:fill="E5E5E5"/>
          </w:tcPr>
          <w:p>
            <w:pPr>
              <w:pStyle w:val="TableParagraph"/>
              <w:ind w:left="13"/>
              <w:jc w:val="center"/>
              <w:rPr>
                <w:sz w:val="18"/>
              </w:rPr>
            </w:pPr>
            <w:r>
              <w:rPr>
                <w:w w:val="77"/>
                <w:sz w:val="18"/>
              </w:rPr>
              <w:t>Q</w:t>
            </w:r>
          </w:p>
        </w:tc>
      </w:tr>
      <w:tr>
        <w:trPr>
          <w:trHeight w:val="259" w:hRule="atLeast"/>
        </w:trPr>
        <w:tc>
          <w:tcPr>
            <w:tcW w:w="828" w:type="dxa"/>
            <w:shd w:val="clear" w:color="auto" w:fill="E5E5E5"/>
          </w:tcPr>
          <w:p>
            <w:pPr>
              <w:pStyle w:val="TableParagraph"/>
              <w:spacing w:before="10"/>
              <w:ind w:left="89"/>
              <w:rPr>
                <w:sz w:val="18"/>
              </w:rPr>
            </w:pPr>
            <w:r>
              <w:rPr>
                <w:w w:val="95"/>
                <w:sz w:val="18"/>
              </w:rPr>
              <w:t>82</w:t>
            </w:r>
          </w:p>
        </w:tc>
        <w:tc>
          <w:tcPr>
            <w:tcW w:w="1657" w:type="dxa"/>
            <w:shd w:val="clear" w:color="auto" w:fill="E5E5E5"/>
          </w:tcPr>
          <w:p>
            <w:pPr>
              <w:pStyle w:val="TableParagraph"/>
              <w:spacing w:before="10"/>
              <w:ind w:left="566"/>
              <w:rPr>
                <w:sz w:val="18"/>
              </w:rPr>
            </w:pPr>
            <w:r>
              <w:rPr>
                <w:w w:val="95"/>
                <w:sz w:val="18"/>
              </w:rPr>
              <w:t>52</w:t>
            </w:r>
          </w:p>
        </w:tc>
        <w:tc>
          <w:tcPr>
            <w:tcW w:w="1899" w:type="dxa"/>
            <w:shd w:val="clear" w:color="auto" w:fill="E5E5E5"/>
          </w:tcPr>
          <w:p>
            <w:pPr>
              <w:pStyle w:val="TableParagraph"/>
              <w:spacing w:before="10"/>
              <w:ind w:right="1"/>
              <w:jc w:val="center"/>
              <w:rPr>
                <w:sz w:val="18"/>
              </w:rPr>
            </w:pPr>
            <w:r>
              <w:rPr>
                <w:w w:val="70"/>
                <w:sz w:val="18"/>
              </w:rPr>
              <w:t>R</w:t>
            </w:r>
          </w:p>
        </w:tc>
      </w:tr>
      <w:tr>
        <w:trPr>
          <w:trHeight w:val="259" w:hRule="atLeast"/>
        </w:trPr>
        <w:tc>
          <w:tcPr>
            <w:tcW w:w="828" w:type="dxa"/>
            <w:shd w:val="clear" w:color="auto" w:fill="E5E5E5"/>
          </w:tcPr>
          <w:p>
            <w:pPr>
              <w:pStyle w:val="TableParagraph"/>
              <w:ind w:left="89"/>
              <w:rPr>
                <w:sz w:val="18"/>
              </w:rPr>
            </w:pPr>
            <w:r>
              <w:rPr>
                <w:w w:val="95"/>
                <w:sz w:val="18"/>
              </w:rPr>
              <w:t>83</w:t>
            </w:r>
          </w:p>
        </w:tc>
        <w:tc>
          <w:tcPr>
            <w:tcW w:w="1657" w:type="dxa"/>
            <w:shd w:val="clear" w:color="auto" w:fill="E5E5E5"/>
          </w:tcPr>
          <w:p>
            <w:pPr>
              <w:pStyle w:val="TableParagraph"/>
              <w:ind w:left="566"/>
              <w:rPr>
                <w:sz w:val="18"/>
              </w:rPr>
            </w:pPr>
            <w:r>
              <w:rPr>
                <w:w w:val="95"/>
                <w:sz w:val="18"/>
              </w:rPr>
              <w:t>53</w:t>
            </w:r>
          </w:p>
        </w:tc>
        <w:tc>
          <w:tcPr>
            <w:tcW w:w="1899" w:type="dxa"/>
            <w:shd w:val="clear" w:color="auto" w:fill="E5E5E5"/>
          </w:tcPr>
          <w:p>
            <w:pPr>
              <w:pStyle w:val="TableParagraph"/>
              <w:ind w:right="14"/>
              <w:jc w:val="center"/>
              <w:rPr>
                <w:sz w:val="18"/>
              </w:rPr>
            </w:pPr>
            <w:r>
              <w:rPr>
                <w:w w:val="65"/>
                <w:sz w:val="18"/>
              </w:rPr>
              <w:t>S</w:t>
            </w:r>
          </w:p>
        </w:tc>
      </w:tr>
      <w:tr>
        <w:trPr>
          <w:trHeight w:val="259" w:hRule="atLeast"/>
        </w:trPr>
        <w:tc>
          <w:tcPr>
            <w:tcW w:w="828" w:type="dxa"/>
            <w:shd w:val="clear" w:color="auto" w:fill="E5E5E5"/>
          </w:tcPr>
          <w:p>
            <w:pPr>
              <w:pStyle w:val="TableParagraph"/>
              <w:spacing w:before="10"/>
              <w:ind w:left="89"/>
              <w:rPr>
                <w:sz w:val="18"/>
              </w:rPr>
            </w:pPr>
            <w:r>
              <w:rPr>
                <w:w w:val="95"/>
                <w:sz w:val="18"/>
              </w:rPr>
              <w:t>84</w:t>
            </w:r>
          </w:p>
        </w:tc>
        <w:tc>
          <w:tcPr>
            <w:tcW w:w="1657" w:type="dxa"/>
            <w:shd w:val="clear" w:color="auto" w:fill="E5E5E5"/>
          </w:tcPr>
          <w:p>
            <w:pPr>
              <w:pStyle w:val="TableParagraph"/>
              <w:spacing w:before="10"/>
              <w:ind w:left="566"/>
              <w:rPr>
                <w:sz w:val="18"/>
              </w:rPr>
            </w:pPr>
            <w:r>
              <w:rPr>
                <w:w w:val="95"/>
                <w:sz w:val="18"/>
              </w:rPr>
              <w:t>54</w:t>
            </w:r>
          </w:p>
        </w:tc>
        <w:tc>
          <w:tcPr>
            <w:tcW w:w="1899" w:type="dxa"/>
            <w:shd w:val="clear" w:color="auto" w:fill="E5E5E5"/>
          </w:tcPr>
          <w:p>
            <w:pPr>
              <w:pStyle w:val="TableParagraph"/>
              <w:spacing w:before="10"/>
              <w:ind w:right="14"/>
              <w:jc w:val="center"/>
              <w:rPr>
                <w:sz w:val="18"/>
              </w:rPr>
            </w:pPr>
            <w:r>
              <w:rPr>
                <w:w w:val="71"/>
                <w:sz w:val="18"/>
              </w:rPr>
              <w:t>T</w:t>
            </w:r>
          </w:p>
        </w:tc>
      </w:tr>
      <w:tr>
        <w:trPr>
          <w:trHeight w:val="259" w:hRule="atLeast"/>
        </w:trPr>
        <w:tc>
          <w:tcPr>
            <w:tcW w:w="828" w:type="dxa"/>
            <w:shd w:val="clear" w:color="auto" w:fill="E5E5E5"/>
          </w:tcPr>
          <w:p>
            <w:pPr>
              <w:pStyle w:val="TableParagraph"/>
              <w:ind w:left="89"/>
              <w:rPr>
                <w:sz w:val="18"/>
              </w:rPr>
            </w:pPr>
            <w:r>
              <w:rPr>
                <w:w w:val="95"/>
                <w:sz w:val="18"/>
              </w:rPr>
              <w:t>85</w:t>
            </w:r>
          </w:p>
        </w:tc>
        <w:tc>
          <w:tcPr>
            <w:tcW w:w="1657" w:type="dxa"/>
            <w:shd w:val="clear" w:color="auto" w:fill="E5E5E5"/>
          </w:tcPr>
          <w:p>
            <w:pPr>
              <w:pStyle w:val="TableParagraph"/>
              <w:ind w:left="566"/>
              <w:rPr>
                <w:sz w:val="18"/>
              </w:rPr>
            </w:pPr>
            <w:r>
              <w:rPr>
                <w:w w:val="95"/>
                <w:sz w:val="18"/>
              </w:rPr>
              <w:t>55</w:t>
            </w:r>
          </w:p>
        </w:tc>
        <w:tc>
          <w:tcPr>
            <w:tcW w:w="1899" w:type="dxa"/>
            <w:shd w:val="clear" w:color="auto" w:fill="E5E5E5"/>
          </w:tcPr>
          <w:p>
            <w:pPr>
              <w:pStyle w:val="TableParagraph"/>
              <w:ind w:left="9"/>
              <w:jc w:val="center"/>
              <w:rPr>
                <w:sz w:val="18"/>
              </w:rPr>
            </w:pPr>
            <w:r>
              <w:rPr>
                <w:w w:val="80"/>
                <w:sz w:val="18"/>
              </w:rPr>
              <w:t>U</w:t>
            </w:r>
          </w:p>
        </w:tc>
      </w:tr>
      <w:tr>
        <w:trPr>
          <w:trHeight w:val="259" w:hRule="atLeast"/>
        </w:trPr>
        <w:tc>
          <w:tcPr>
            <w:tcW w:w="828" w:type="dxa"/>
            <w:shd w:val="clear" w:color="auto" w:fill="E5E5E5"/>
          </w:tcPr>
          <w:p>
            <w:pPr>
              <w:pStyle w:val="TableParagraph"/>
              <w:spacing w:before="10"/>
              <w:ind w:left="89"/>
              <w:rPr>
                <w:sz w:val="18"/>
              </w:rPr>
            </w:pPr>
            <w:r>
              <w:rPr>
                <w:w w:val="95"/>
                <w:sz w:val="18"/>
              </w:rPr>
              <w:t>86</w:t>
            </w:r>
          </w:p>
        </w:tc>
        <w:tc>
          <w:tcPr>
            <w:tcW w:w="1657" w:type="dxa"/>
            <w:shd w:val="clear" w:color="auto" w:fill="E5E5E5"/>
          </w:tcPr>
          <w:p>
            <w:pPr>
              <w:pStyle w:val="TableParagraph"/>
              <w:spacing w:before="10"/>
              <w:ind w:left="566"/>
              <w:rPr>
                <w:sz w:val="18"/>
              </w:rPr>
            </w:pPr>
            <w:r>
              <w:rPr>
                <w:w w:val="95"/>
                <w:sz w:val="18"/>
              </w:rPr>
              <w:t>56</w:t>
            </w:r>
          </w:p>
        </w:tc>
        <w:tc>
          <w:tcPr>
            <w:tcW w:w="1899" w:type="dxa"/>
            <w:shd w:val="clear" w:color="auto" w:fill="E5E5E5"/>
          </w:tcPr>
          <w:p>
            <w:pPr>
              <w:pStyle w:val="TableParagraph"/>
              <w:spacing w:before="10"/>
              <w:jc w:val="center"/>
              <w:rPr>
                <w:sz w:val="18"/>
              </w:rPr>
            </w:pPr>
            <w:r>
              <w:rPr>
                <w:w w:val="79"/>
                <w:sz w:val="18"/>
              </w:rPr>
              <w:t>V</w:t>
            </w:r>
          </w:p>
        </w:tc>
      </w:tr>
      <w:tr>
        <w:trPr>
          <w:trHeight w:val="259" w:hRule="atLeast"/>
        </w:trPr>
        <w:tc>
          <w:tcPr>
            <w:tcW w:w="828" w:type="dxa"/>
            <w:shd w:val="clear" w:color="auto" w:fill="E5E5E5"/>
          </w:tcPr>
          <w:p>
            <w:pPr>
              <w:pStyle w:val="TableParagraph"/>
              <w:ind w:left="89"/>
              <w:rPr>
                <w:sz w:val="18"/>
              </w:rPr>
            </w:pPr>
            <w:r>
              <w:rPr>
                <w:w w:val="95"/>
                <w:sz w:val="18"/>
              </w:rPr>
              <w:t>87</w:t>
            </w:r>
          </w:p>
        </w:tc>
        <w:tc>
          <w:tcPr>
            <w:tcW w:w="1657" w:type="dxa"/>
            <w:shd w:val="clear" w:color="auto" w:fill="E5E5E5"/>
          </w:tcPr>
          <w:p>
            <w:pPr>
              <w:pStyle w:val="TableParagraph"/>
              <w:ind w:left="566"/>
              <w:rPr>
                <w:sz w:val="18"/>
              </w:rPr>
            </w:pPr>
            <w:r>
              <w:rPr>
                <w:w w:val="95"/>
                <w:sz w:val="18"/>
              </w:rPr>
              <w:t>57</w:t>
            </w:r>
          </w:p>
        </w:tc>
        <w:tc>
          <w:tcPr>
            <w:tcW w:w="1899" w:type="dxa"/>
            <w:shd w:val="clear" w:color="auto" w:fill="E5E5E5"/>
          </w:tcPr>
          <w:p>
            <w:pPr>
              <w:pStyle w:val="TableParagraph"/>
              <w:ind w:left="46"/>
              <w:jc w:val="center"/>
              <w:rPr>
                <w:sz w:val="18"/>
              </w:rPr>
            </w:pPr>
            <w:r>
              <w:rPr>
                <w:w w:val="83"/>
                <w:sz w:val="18"/>
              </w:rPr>
              <w:t>W</w:t>
            </w:r>
          </w:p>
        </w:tc>
      </w:tr>
      <w:tr>
        <w:trPr>
          <w:trHeight w:val="259" w:hRule="atLeast"/>
        </w:trPr>
        <w:tc>
          <w:tcPr>
            <w:tcW w:w="828" w:type="dxa"/>
            <w:shd w:val="clear" w:color="auto" w:fill="E5E5E5"/>
          </w:tcPr>
          <w:p>
            <w:pPr>
              <w:pStyle w:val="TableParagraph"/>
              <w:spacing w:before="10"/>
              <w:ind w:left="89"/>
              <w:rPr>
                <w:sz w:val="18"/>
              </w:rPr>
            </w:pPr>
            <w:r>
              <w:rPr>
                <w:w w:val="95"/>
                <w:sz w:val="18"/>
              </w:rPr>
              <w:t>88</w:t>
            </w:r>
          </w:p>
        </w:tc>
        <w:tc>
          <w:tcPr>
            <w:tcW w:w="1657" w:type="dxa"/>
            <w:shd w:val="clear" w:color="auto" w:fill="E5E5E5"/>
          </w:tcPr>
          <w:p>
            <w:pPr>
              <w:pStyle w:val="TableParagraph"/>
              <w:spacing w:before="10"/>
              <w:ind w:left="566"/>
              <w:rPr>
                <w:sz w:val="18"/>
              </w:rPr>
            </w:pPr>
            <w:r>
              <w:rPr>
                <w:w w:val="95"/>
                <w:sz w:val="18"/>
              </w:rPr>
              <w:t>58</w:t>
            </w:r>
          </w:p>
        </w:tc>
        <w:tc>
          <w:tcPr>
            <w:tcW w:w="1899" w:type="dxa"/>
            <w:shd w:val="clear" w:color="auto" w:fill="E5E5E5"/>
          </w:tcPr>
          <w:p>
            <w:pPr>
              <w:pStyle w:val="TableParagraph"/>
              <w:spacing w:before="10"/>
              <w:jc w:val="center"/>
              <w:rPr>
                <w:sz w:val="18"/>
              </w:rPr>
            </w:pPr>
            <w:r>
              <w:rPr>
                <w:w w:val="79"/>
                <w:sz w:val="18"/>
              </w:rPr>
              <w:t>X</w:t>
            </w:r>
          </w:p>
        </w:tc>
      </w:tr>
      <w:tr>
        <w:trPr>
          <w:trHeight w:val="258" w:hRule="atLeast"/>
        </w:trPr>
        <w:tc>
          <w:tcPr>
            <w:tcW w:w="828" w:type="dxa"/>
            <w:shd w:val="clear" w:color="auto" w:fill="E5E5E5"/>
          </w:tcPr>
          <w:p>
            <w:pPr>
              <w:pStyle w:val="TableParagraph"/>
              <w:ind w:left="89"/>
              <w:rPr>
                <w:sz w:val="18"/>
              </w:rPr>
            </w:pPr>
            <w:r>
              <w:rPr>
                <w:w w:val="95"/>
                <w:sz w:val="18"/>
              </w:rPr>
              <w:t>89</w:t>
            </w:r>
          </w:p>
        </w:tc>
        <w:tc>
          <w:tcPr>
            <w:tcW w:w="1657" w:type="dxa"/>
            <w:shd w:val="clear" w:color="auto" w:fill="E5E5E5"/>
          </w:tcPr>
          <w:p>
            <w:pPr>
              <w:pStyle w:val="TableParagraph"/>
              <w:ind w:left="566"/>
              <w:rPr>
                <w:sz w:val="18"/>
              </w:rPr>
            </w:pPr>
            <w:r>
              <w:rPr>
                <w:w w:val="95"/>
                <w:sz w:val="18"/>
              </w:rPr>
              <w:t>59</w:t>
            </w:r>
          </w:p>
        </w:tc>
        <w:tc>
          <w:tcPr>
            <w:tcW w:w="1899" w:type="dxa"/>
            <w:shd w:val="clear" w:color="auto" w:fill="E5E5E5"/>
          </w:tcPr>
          <w:p>
            <w:pPr>
              <w:pStyle w:val="TableParagraph"/>
              <w:ind w:right="1"/>
              <w:jc w:val="center"/>
              <w:rPr>
                <w:sz w:val="18"/>
              </w:rPr>
            </w:pPr>
            <w:r>
              <w:rPr>
                <w:w w:val="76"/>
                <w:sz w:val="18"/>
              </w:rPr>
              <w:t>Y</w:t>
            </w:r>
          </w:p>
        </w:tc>
      </w:tr>
      <w:tr>
        <w:trPr>
          <w:trHeight w:val="259" w:hRule="atLeast"/>
        </w:trPr>
        <w:tc>
          <w:tcPr>
            <w:tcW w:w="828" w:type="dxa"/>
            <w:shd w:val="clear" w:color="auto" w:fill="E5E5E5"/>
          </w:tcPr>
          <w:p>
            <w:pPr>
              <w:pStyle w:val="TableParagraph"/>
              <w:ind w:left="89"/>
              <w:rPr>
                <w:sz w:val="18"/>
              </w:rPr>
            </w:pPr>
            <w:r>
              <w:rPr>
                <w:w w:val="95"/>
                <w:sz w:val="18"/>
              </w:rPr>
              <w:t>90</w:t>
            </w:r>
          </w:p>
        </w:tc>
        <w:tc>
          <w:tcPr>
            <w:tcW w:w="1657" w:type="dxa"/>
            <w:shd w:val="clear" w:color="auto" w:fill="E5E5E5"/>
          </w:tcPr>
          <w:p>
            <w:pPr>
              <w:pStyle w:val="TableParagraph"/>
              <w:ind w:left="566"/>
              <w:rPr>
                <w:sz w:val="18"/>
              </w:rPr>
            </w:pPr>
            <w:r>
              <w:rPr>
                <w:w w:val="95"/>
                <w:sz w:val="18"/>
              </w:rPr>
              <w:t>5A</w:t>
            </w:r>
          </w:p>
        </w:tc>
        <w:tc>
          <w:tcPr>
            <w:tcW w:w="1899" w:type="dxa"/>
            <w:shd w:val="clear" w:color="auto" w:fill="E5E5E5"/>
          </w:tcPr>
          <w:p>
            <w:pPr>
              <w:pStyle w:val="TableParagraph"/>
              <w:ind w:right="10"/>
              <w:jc w:val="center"/>
              <w:rPr>
                <w:sz w:val="18"/>
              </w:rPr>
            </w:pPr>
            <w:r>
              <w:rPr>
                <w:w w:val="74"/>
                <w:sz w:val="18"/>
              </w:rPr>
              <w:t>Z</w:t>
            </w:r>
          </w:p>
        </w:tc>
      </w:tr>
      <w:tr>
        <w:trPr>
          <w:trHeight w:val="259" w:hRule="atLeast"/>
        </w:trPr>
        <w:tc>
          <w:tcPr>
            <w:tcW w:w="828" w:type="dxa"/>
            <w:shd w:val="clear" w:color="auto" w:fill="E5E5E5"/>
          </w:tcPr>
          <w:p>
            <w:pPr>
              <w:pStyle w:val="TableParagraph"/>
              <w:spacing w:before="10"/>
              <w:ind w:left="89"/>
              <w:rPr>
                <w:sz w:val="18"/>
              </w:rPr>
            </w:pPr>
            <w:r>
              <w:rPr>
                <w:w w:val="95"/>
                <w:sz w:val="18"/>
              </w:rPr>
              <w:t>91</w:t>
            </w:r>
          </w:p>
        </w:tc>
        <w:tc>
          <w:tcPr>
            <w:tcW w:w="1657" w:type="dxa"/>
            <w:shd w:val="clear" w:color="auto" w:fill="E5E5E5"/>
          </w:tcPr>
          <w:p>
            <w:pPr>
              <w:pStyle w:val="TableParagraph"/>
              <w:spacing w:before="10"/>
              <w:ind w:left="566"/>
              <w:rPr>
                <w:sz w:val="18"/>
              </w:rPr>
            </w:pPr>
            <w:r>
              <w:rPr>
                <w:w w:val="90"/>
                <w:sz w:val="18"/>
              </w:rPr>
              <w:t>5B</w:t>
            </w:r>
          </w:p>
        </w:tc>
        <w:tc>
          <w:tcPr>
            <w:tcW w:w="1899" w:type="dxa"/>
            <w:shd w:val="clear" w:color="auto" w:fill="E5E5E5"/>
          </w:tcPr>
          <w:p>
            <w:pPr>
              <w:pStyle w:val="TableParagraph"/>
              <w:spacing w:before="10"/>
              <w:ind w:right="44"/>
              <w:jc w:val="center"/>
              <w:rPr>
                <w:sz w:val="18"/>
              </w:rPr>
            </w:pPr>
            <w:r>
              <w:rPr>
                <w:w w:val="96"/>
                <w:sz w:val="18"/>
              </w:rPr>
              <w:t>[</w:t>
            </w:r>
          </w:p>
        </w:tc>
      </w:tr>
      <w:tr>
        <w:trPr>
          <w:trHeight w:val="259" w:hRule="atLeast"/>
        </w:trPr>
        <w:tc>
          <w:tcPr>
            <w:tcW w:w="828" w:type="dxa"/>
            <w:shd w:val="clear" w:color="auto" w:fill="E5E5E5"/>
          </w:tcPr>
          <w:p>
            <w:pPr>
              <w:pStyle w:val="TableParagraph"/>
              <w:ind w:left="89"/>
              <w:rPr>
                <w:sz w:val="18"/>
              </w:rPr>
            </w:pPr>
            <w:r>
              <w:rPr>
                <w:w w:val="95"/>
                <w:sz w:val="18"/>
              </w:rPr>
              <w:t>92</w:t>
            </w:r>
          </w:p>
        </w:tc>
        <w:tc>
          <w:tcPr>
            <w:tcW w:w="1657" w:type="dxa"/>
            <w:shd w:val="clear" w:color="auto" w:fill="E5E5E5"/>
          </w:tcPr>
          <w:p>
            <w:pPr>
              <w:pStyle w:val="TableParagraph"/>
              <w:ind w:left="566"/>
              <w:rPr>
                <w:sz w:val="18"/>
              </w:rPr>
            </w:pPr>
            <w:r>
              <w:rPr>
                <w:w w:val="90"/>
                <w:sz w:val="18"/>
              </w:rPr>
              <w:t>5C</w:t>
            </w:r>
          </w:p>
        </w:tc>
        <w:tc>
          <w:tcPr>
            <w:tcW w:w="1899" w:type="dxa"/>
            <w:shd w:val="clear" w:color="auto" w:fill="E5E5E5"/>
          </w:tcPr>
          <w:p>
            <w:pPr>
              <w:pStyle w:val="TableParagraph"/>
              <w:ind w:right="48"/>
              <w:jc w:val="center"/>
              <w:rPr>
                <w:sz w:val="18"/>
              </w:rPr>
            </w:pPr>
            <w:r>
              <w:rPr>
                <w:w w:val="89"/>
                <w:sz w:val="18"/>
              </w:rPr>
              <w:t>\</w:t>
            </w:r>
          </w:p>
        </w:tc>
      </w:tr>
      <w:tr>
        <w:trPr>
          <w:trHeight w:val="259" w:hRule="atLeast"/>
        </w:trPr>
        <w:tc>
          <w:tcPr>
            <w:tcW w:w="828" w:type="dxa"/>
            <w:shd w:val="clear" w:color="auto" w:fill="E5E5E5"/>
          </w:tcPr>
          <w:p>
            <w:pPr>
              <w:pStyle w:val="TableParagraph"/>
              <w:spacing w:before="10"/>
              <w:ind w:left="89"/>
              <w:rPr>
                <w:sz w:val="18"/>
              </w:rPr>
            </w:pPr>
            <w:r>
              <w:rPr>
                <w:w w:val="95"/>
                <w:sz w:val="18"/>
              </w:rPr>
              <w:t>93</w:t>
            </w:r>
          </w:p>
        </w:tc>
        <w:tc>
          <w:tcPr>
            <w:tcW w:w="1657" w:type="dxa"/>
            <w:shd w:val="clear" w:color="auto" w:fill="E5E5E5"/>
          </w:tcPr>
          <w:p>
            <w:pPr>
              <w:pStyle w:val="TableParagraph"/>
              <w:spacing w:before="10"/>
              <w:ind w:left="566"/>
              <w:rPr>
                <w:sz w:val="18"/>
              </w:rPr>
            </w:pPr>
            <w:r>
              <w:rPr>
                <w:w w:val="90"/>
                <w:sz w:val="18"/>
              </w:rPr>
              <w:t>5D</w:t>
            </w:r>
          </w:p>
        </w:tc>
        <w:tc>
          <w:tcPr>
            <w:tcW w:w="1899" w:type="dxa"/>
            <w:shd w:val="clear" w:color="auto" w:fill="E5E5E5"/>
          </w:tcPr>
          <w:p>
            <w:pPr>
              <w:pStyle w:val="TableParagraph"/>
              <w:spacing w:before="10"/>
              <w:ind w:right="44"/>
              <w:jc w:val="center"/>
              <w:rPr>
                <w:sz w:val="18"/>
              </w:rPr>
            </w:pPr>
            <w:r>
              <w:rPr>
                <w:w w:val="96"/>
                <w:sz w:val="18"/>
              </w:rPr>
              <w:t>]</w:t>
            </w:r>
          </w:p>
        </w:tc>
      </w:tr>
      <w:tr>
        <w:trPr>
          <w:trHeight w:val="331" w:hRule="atLeast"/>
        </w:trPr>
        <w:tc>
          <w:tcPr>
            <w:tcW w:w="828" w:type="dxa"/>
            <w:shd w:val="clear" w:color="auto" w:fill="E5E5E5"/>
          </w:tcPr>
          <w:p>
            <w:pPr>
              <w:pStyle w:val="TableParagraph"/>
              <w:ind w:left="89"/>
              <w:rPr>
                <w:sz w:val="18"/>
              </w:rPr>
            </w:pPr>
            <w:r>
              <w:rPr>
                <w:w w:val="95"/>
                <w:sz w:val="18"/>
              </w:rPr>
              <w:t>94</w:t>
            </w:r>
          </w:p>
        </w:tc>
        <w:tc>
          <w:tcPr>
            <w:tcW w:w="1657" w:type="dxa"/>
            <w:shd w:val="clear" w:color="auto" w:fill="E5E5E5"/>
          </w:tcPr>
          <w:p>
            <w:pPr>
              <w:pStyle w:val="TableParagraph"/>
              <w:ind w:left="566"/>
              <w:rPr>
                <w:sz w:val="18"/>
              </w:rPr>
            </w:pPr>
            <w:r>
              <w:rPr>
                <w:w w:val="85"/>
                <w:sz w:val="18"/>
              </w:rPr>
              <w:t>5E</w:t>
            </w:r>
          </w:p>
        </w:tc>
        <w:tc>
          <w:tcPr>
            <w:tcW w:w="1899" w:type="dxa"/>
            <w:shd w:val="clear" w:color="auto" w:fill="E5E5E5"/>
          </w:tcPr>
          <w:p>
            <w:pPr>
              <w:pStyle w:val="TableParagraph"/>
              <w:ind w:left="11"/>
              <w:jc w:val="center"/>
              <w:rPr>
                <w:sz w:val="18"/>
              </w:rPr>
            </w:pPr>
            <w:r>
              <w:rPr>
                <w:w w:val="125"/>
                <w:sz w:val="18"/>
              </w:rPr>
              <w:t>^</w:t>
            </w:r>
          </w:p>
        </w:tc>
      </w:tr>
    </w:tbl>
    <w:p>
      <w:pPr>
        <w:spacing w:before="83"/>
        <w:ind w:left="1271" w:right="412" w:firstLine="0"/>
        <w:jc w:val="center"/>
        <w:rPr>
          <w:rFonts w:ascii="Arial"/>
          <w:sz w:val="18"/>
        </w:rPr>
      </w:pPr>
      <w:r>
        <w:rPr/>
        <w:pict>
          <v:group style="position:absolute;margin-left:52.139pt;margin-top:-536.680115pt;width:243.25pt;height:536.7pt;mso-position-horizontal-relative:page;mso-position-vertical-relative:paragraph;z-index:-272647168" coordorigin="1043,-10734" coordsize="4865,10734">
            <v:shape style="position:absolute;left:1042;top:-10734;width:4865;height:10734" coordorigin="1043,-10734" coordsize="4865,10734" path="m5907,-10734l1043,-10734,1043,-10534,1043,-10507,1043,0,5906,0,5906,-10507,5907,-10507,5907,-10734e" filled="true" fillcolor="#e5e5e5" stroked="false">
              <v:path arrowok="t"/>
              <v:fill type="solid"/>
            </v:shape>
            <v:shape style="position:absolute;left:1282;top:-10511;width:2293;height:235" type="#_x0000_t202" filled="false" stroked="false">
              <v:textbox inset="0,0,0,0">
                <w:txbxContent>
                  <w:p>
                    <w:pPr>
                      <w:spacing w:line="234" w:lineRule="exact" w:before="0"/>
                      <w:ind w:left="0" w:right="0" w:firstLine="0"/>
                      <w:jc w:val="left"/>
                      <w:rPr>
                        <w:rFonts w:ascii="Trebuchet MS"/>
                        <w:i/>
                        <w:sz w:val="22"/>
                      </w:rPr>
                    </w:pPr>
                    <w:r>
                      <w:rPr>
                        <w:rFonts w:ascii="Arial"/>
                        <w:w w:val="95"/>
                        <w:sz w:val="22"/>
                      </w:rPr>
                      <w:t>ASCII</w:t>
                    </w:r>
                    <w:r>
                      <w:rPr>
                        <w:rFonts w:ascii="Arial"/>
                        <w:spacing w:val="-16"/>
                        <w:w w:val="95"/>
                        <w:sz w:val="22"/>
                      </w:rPr>
                      <w:t> </w:t>
                    </w:r>
                    <w:r>
                      <w:rPr>
                        <w:rFonts w:ascii="Arial"/>
                        <w:w w:val="95"/>
                        <w:sz w:val="22"/>
                      </w:rPr>
                      <w:t>Chart</w:t>
                    </w:r>
                    <w:r>
                      <w:rPr>
                        <w:rFonts w:ascii="Arial"/>
                        <w:spacing w:val="-14"/>
                        <w:w w:val="95"/>
                        <w:sz w:val="22"/>
                      </w:rPr>
                      <w:t> </w:t>
                    </w:r>
                    <w:r>
                      <w:rPr>
                        <w:rFonts w:ascii="Trebuchet MS"/>
                        <w:i/>
                        <w:w w:val="95"/>
                        <w:sz w:val="22"/>
                      </w:rPr>
                      <w:t>(Continued</w:t>
                    </w:r>
                    <w:r>
                      <w:rPr>
                        <w:rFonts w:ascii="Trebuchet MS"/>
                        <w:i/>
                        <w:spacing w:val="-42"/>
                        <w:w w:val="95"/>
                        <w:sz w:val="22"/>
                      </w:rPr>
                      <w:t> </w:t>
                    </w:r>
                    <w:r>
                      <w:rPr>
                        <w:rFonts w:ascii="Trebuchet MS"/>
                        <w:i/>
                        <w:w w:val="95"/>
                        <w:sz w:val="22"/>
                      </w:rPr>
                      <w:t>)</w:t>
                    </w:r>
                  </w:p>
                </w:txbxContent>
              </v:textbox>
              <w10:wrap type="none"/>
            </v:shape>
            <v:shape style="position:absolute;left:1282;top:-10051;width:68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Decimal</w:t>
                    </w:r>
                  </w:p>
                </w:txbxContent>
              </v:textbox>
              <w10:wrap type="none"/>
            </v:shape>
            <v:shape style="position:absolute;left:2676;top:-10051;width:1074;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Hexadecimal</w:t>
                    </w:r>
                  </w:p>
                </w:txbxContent>
              </v:textbox>
              <w10:wrap type="none"/>
            </v:shape>
            <v:shape style="position:absolute;left:4668;top:-10051;width:82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Character</w:t>
                    </w:r>
                  </w:p>
                </w:txbxContent>
              </v:textbox>
              <w10:wrap type="none"/>
            </v:shape>
            <w10:wrap type="none"/>
          </v:group>
        </w:pict>
      </w:r>
      <w:r>
        <w:rPr>
          <w:rFonts w:ascii="Arial"/>
          <w:sz w:val="18"/>
        </w:rPr>
        <w:t>(</w:t>
      </w:r>
      <w:r>
        <w:rPr>
          <w:rFonts w:ascii="Arial"/>
          <w:i/>
          <w:sz w:val="18"/>
        </w:rPr>
        <w:t>Continued</w:t>
      </w:r>
      <w:r>
        <w:rPr>
          <w:rFonts w:ascii="Arial"/>
          <w:sz w:val="18"/>
        </w:rPr>
        <w:t>)</w:t>
      </w:r>
    </w:p>
    <w:p>
      <w:pPr>
        <w:spacing w:after="0"/>
        <w:jc w:val="center"/>
        <w:rPr>
          <w:rFonts w:ascii="Arial"/>
          <w:sz w:val="18"/>
        </w:rPr>
        <w:sectPr>
          <w:pgSz w:w="9900" w:h="13250"/>
          <w:pgMar w:top="660" w:bottom="280" w:left="160" w:right="0"/>
        </w:sectPr>
      </w:pPr>
    </w:p>
    <w:p>
      <w:pPr>
        <w:tabs>
          <w:tab w:pos="881" w:val="left" w:leader="none"/>
        </w:tabs>
        <w:spacing w:before="48"/>
        <w:ind w:left="165" w:right="0" w:firstLine="0"/>
        <w:jc w:val="left"/>
        <w:rPr>
          <w:rFonts w:ascii="Arial"/>
          <w:sz w:val="20"/>
        </w:rPr>
      </w:pPr>
      <w:r>
        <w:rPr/>
        <w:pict>
          <v:group style="position:absolute;margin-left:52.084pt;margin-top:34.058170pt;width:243.25pt;height:487.8pt;mso-position-horizontal-relative:page;mso-position-vertical-relative:paragraph;z-index:-272642048" coordorigin="1042,681" coordsize="4865,9756">
            <v:shape style="position:absolute;left:1041;top:681;width:4865;height:9716" coordorigin="1042,681" coordsize="4865,9716" path="m5906,681l1042,681,1042,908,1281,908,1281,10397,5667,10397,5667,908,5906,908,5906,681e" filled="true" fillcolor="#e5e5e5" stroked="false">
              <v:path arrowok="t"/>
              <v:fill type="solid"/>
            </v:shape>
            <v:line style="position:absolute" from="1042,10416" to="5906,10416" stroked="true" strokeweight="1.984pt" strokecolor="#e5e5e5">
              <v:stroke dashstyle="solid"/>
            </v:line>
            <v:shape style="position:absolute;left:1041;top:880;width:4865;height:9516" coordorigin="1042,881" coordsize="4865,9516" path="m1281,881l1042,881,1042,10397,1281,10397,1281,881m5906,881l5667,881,5667,10397,5906,10397,5906,881e" filled="true" fillcolor="#e5e5e5" stroked="false">
              <v:path arrowok="t"/>
              <v:fill type="solid"/>
            </v:shape>
            <v:shape style="position:absolute;left:1280;top:904;width:2283;height:235" type="#_x0000_t202" filled="false" stroked="false">
              <v:textbox inset="0,0,0,0">
                <w:txbxContent>
                  <w:p>
                    <w:pPr>
                      <w:spacing w:line="234" w:lineRule="exact" w:before="0"/>
                      <w:ind w:left="0" w:right="0" w:firstLine="0"/>
                      <w:jc w:val="left"/>
                      <w:rPr>
                        <w:rFonts w:ascii="Trebuchet MS"/>
                        <w:i/>
                        <w:sz w:val="22"/>
                      </w:rPr>
                    </w:pPr>
                    <w:r>
                      <w:rPr>
                        <w:rFonts w:ascii="Arial"/>
                        <w:w w:val="95"/>
                        <w:sz w:val="22"/>
                      </w:rPr>
                      <w:t>ASCII</w:t>
                    </w:r>
                    <w:r>
                      <w:rPr>
                        <w:rFonts w:ascii="Arial"/>
                        <w:spacing w:val="-16"/>
                        <w:w w:val="95"/>
                        <w:sz w:val="22"/>
                      </w:rPr>
                      <w:t> </w:t>
                    </w:r>
                    <w:r>
                      <w:rPr>
                        <w:rFonts w:ascii="Arial"/>
                        <w:w w:val="95"/>
                        <w:sz w:val="22"/>
                      </w:rPr>
                      <w:t>Chart</w:t>
                    </w:r>
                    <w:r>
                      <w:rPr>
                        <w:rFonts w:ascii="Arial"/>
                        <w:spacing w:val="-17"/>
                        <w:w w:val="95"/>
                        <w:sz w:val="22"/>
                      </w:rPr>
                      <w:t> </w:t>
                    </w:r>
                    <w:r>
                      <w:rPr>
                        <w:rFonts w:ascii="Arial"/>
                        <w:w w:val="95"/>
                        <w:sz w:val="22"/>
                      </w:rPr>
                      <w:t>(</w:t>
                    </w:r>
                    <w:r>
                      <w:rPr>
                        <w:rFonts w:ascii="Trebuchet MS"/>
                        <w:i/>
                        <w:w w:val="95"/>
                        <w:sz w:val="22"/>
                      </w:rPr>
                      <w:t>Continued</w:t>
                    </w:r>
                    <w:r>
                      <w:rPr>
                        <w:rFonts w:ascii="Trebuchet MS"/>
                        <w:i/>
                        <w:spacing w:val="-42"/>
                        <w:w w:val="95"/>
                        <w:sz w:val="22"/>
                      </w:rPr>
                      <w:t> </w:t>
                    </w:r>
                    <w:r>
                      <w:rPr>
                        <w:rFonts w:ascii="Trebuchet MS"/>
                        <w:i/>
                        <w:w w:val="95"/>
                        <w:sz w:val="22"/>
                      </w:rPr>
                      <w:t>)</w:t>
                    </w:r>
                  </w:p>
                </w:txbxContent>
              </v:textbox>
              <w10:wrap type="none"/>
            </v:shape>
            <v:shape style="position:absolute;left:1280;top:1329;width:682;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Decimal</w:t>
                    </w:r>
                  </w:p>
                </w:txbxContent>
              </v:textbox>
              <w10:wrap type="none"/>
            </v:shape>
            <v:shape style="position:absolute;left:2675;top:1329;width:1074;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Hexadecimal</w:t>
                    </w:r>
                  </w:p>
                </w:txbxContent>
              </v:textbox>
              <w10:wrap type="none"/>
            </v:shape>
            <v:shape style="position:absolute;left:4669;top:1329;width:819;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Character</w:t>
                    </w:r>
                  </w:p>
                </w:txbxContent>
              </v:textbox>
              <w10:wrap type="none"/>
            </v:shape>
            <w10:wrap type="none"/>
          </v:group>
        </w:pict>
      </w:r>
      <w:bookmarkStart w:name="_bookmark822" w:id="1253"/>
      <w:bookmarkEnd w:id="1253"/>
      <w:r>
        <w:rPr/>
      </w:r>
      <w:r>
        <w:rPr>
          <w:rFonts w:ascii="Arial"/>
          <w:w w:val="110"/>
          <w:sz w:val="20"/>
        </w:rPr>
        <w:t>396</w:t>
        <w:tab/>
        <w:t>Appendix D </w:t>
      </w:r>
      <w:r>
        <w:rPr>
          <w:rFonts w:ascii="MS UI Gothic"/>
          <w:color w:val="4C4C4C"/>
          <w:w w:val="120"/>
          <w:position w:val="3"/>
          <w:sz w:val="12"/>
        </w:rPr>
        <w:t>n </w:t>
      </w:r>
      <w:r>
        <w:rPr>
          <w:rFonts w:ascii="Arial"/>
          <w:w w:val="110"/>
          <w:sz w:val="20"/>
        </w:rPr>
        <w:t>ASCII</w:t>
      </w:r>
      <w:r>
        <w:rPr>
          <w:rFonts w:ascii="Arial"/>
          <w:spacing w:val="-9"/>
          <w:w w:val="110"/>
          <w:sz w:val="20"/>
        </w:rPr>
        <w:t> </w:t>
      </w:r>
      <w:r>
        <w:rPr>
          <w:rFonts w:ascii="Arial"/>
          <w:w w:val="110"/>
          <w:sz w:val="20"/>
        </w:rPr>
        <w:t>Chart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6"/>
        </w:rPr>
      </w:pPr>
    </w:p>
    <w:tbl>
      <w:tblPr>
        <w:tblW w:w="0" w:type="auto"/>
        <w:jc w:val="left"/>
        <w:tblInd w:w="1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8"/>
        <w:gridCol w:w="1657"/>
        <w:gridCol w:w="1897"/>
      </w:tblGrid>
      <w:tr>
        <w:trPr>
          <w:trHeight w:val="361" w:hRule="atLeast"/>
        </w:trPr>
        <w:tc>
          <w:tcPr>
            <w:tcW w:w="828" w:type="dxa"/>
            <w:tcBorders>
              <w:top w:val="single" w:sz="6" w:space="0" w:color="000000"/>
            </w:tcBorders>
            <w:shd w:val="clear" w:color="auto" w:fill="E5E5E5"/>
          </w:tcPr>
          <w:p>
            <w:pPr>
              <w:pStyle w:val="TableParagraph"/>
              <w:spacing w:before="112"/>
              <w:ind w:left="89"/>
              <w:rPr>
                <w:sz w:val="18"/>
              </w:rPr>
            </w:pPr>
            <w:r>
              <w:rPr>
                <w:w w:val="95"/>
                <w:sz w:val="18"/>
              </w:rPr>
              <w:t>95</w:t>
            </w:r>
          </w:p>
        </w:tc>
        <w:tc>
          <w:tcPr>
            <w:tcW w:w="1657" w:type="dxa"/>
            <w:tcBorders>
              <w:top w:val="single" w:sz="6" w:space="0" w:color="000000"/>
            </w:tcBorders>
            <w:shd w:val="clear" w:color="auto" w:fill="E5E5E5"/>
          </w:tcPr>
          <w:p>
            <w:pPr>
              <w:pStyle w:val="TableParagraph"/>
              <w:spacing w:before="112"/>
              <w:ind w:left="566"/>
              <w:rPr>
                <w:sz w:val="18"/>
              </w:rPr>
            </w:pPr>
            <w:r>
              <w:rPr>
                <w:w w:val="85"/>
                <w:sz w:val="18"/>
              </w:rPr>
              <w:t>5F</w:t>
            </w:r>
          </w:p>
        </w:tc>
        <w:tc>
          <w:tcPr>
            <w:tcW w:w="1897" w:type="dxa"/>
            <w:tcBorders>
              <w:top w:val="single" w:sz="6" w:space="0" w:color="000000"/>
            </w:tcBorders>
            <w:shd w:val="clear" w:color="auto" w:fill="E5E5E5"/>
          </w:tcPr>
          <w:p>
            <w:pPr>
              <w:pStyle w:val="TableParagraph"/>
              <w:spacing w:before="112"/>
              <w:ind w:left="903"/>
              <w:rPr>
                <w:sz w:val="18"/>
              </w:rPr>
            </w:pPr>
            <w:r>
              <w:rPr>
                <w:w w:val="89"/>
                <w:sz w:val="18"/>
              </w:rPr>
              <w:t>_</w:t>
            </w:r>
          </w:p>
        </w:tc>
      </w:tr>
      <w:tr>
        <w:trPr>
          <w:trHeight w:val="259" w:hRule="atLeast"/>
        </w:trPr>
        <w:tc>
          <w:tcPr>
            <w:tcW w:w="828" w:type="dxa"/>
            <w:shd w:val="clear" w:color="auto" w:fill="E5E5E5"/>
          </w:tcPr>
          <w:p>
            <w:pPr>
              <w:pStyle w:val="TableParagraph"/>
              <w:spacing w:before="10"/>
              <w:ind w:left="89"/>
              <w:rPr>
                <w:sz w:val="18"/>
              </w:rPr>
            </w:pPr>
            <w:r>
              <w:rPr>
                <w:w w:val="95"/>
                <w:sz w:val="18"/>
              </w:rPr>
              <w:t>96</w:t>
            </w:r>
          </w:p>
        </w:tc>
        <w:tc>
          <w:tcPr>
            <w:tcW w:w="1657" w:type="dxa"/>
            <w:shd w:val="clear" w:color="auto" w:fill="E5E5E5"/>
          </w:tcPr>
          <w:p>
            <w:pPr>
              <w:pStyle w:val="TableParagraph"/>
              <w:spacing w:before="10"/>
              <w:ind w:left="566"/>
              <w:rPr>
                <w:sz w:val="18"/>
              </w:rPr>
            </w:pPr>
            <w:r>
              <w:rPr>
                <w:w w:val="95"/>
                <w:sz w:val="18"/>
              </w:rPr>
              <w:t>60</w:t>
            </w:r>
          </w:p>
        </w:tc>
        <w:tc>
          <w:tcPr>
            <w:tcW w:w="1897" w:type="dxa"/>
            <w:shd w:val="clear" w:color="auto" w:fill="E5E5E5"/>
          </w:tcPr>
          <w:p>
            <w:pPr>
              <w:pStyle w:val="TableParagraph"/>
              <w:spacing w:before="10"/>
              <w:ind w:left="903"/>
              <w:rPr>
                <w:sz w:val="18"/>
              </w:rPr>
            </w:pPr>
            <w:r>
              <w:rPr>
                <w:w w:val="58"/>
                <w:sz w:val="18"/>
              </w:rPr>
              <w:t>`</w:t>
            </w:r>
          </w:p>
        </w:tc>
      </w:tr>
      <w:tr>
        <w:trPr>
          <w:trHeight w:val="259" w:hRule="atLeast"/>
        </w:trPr>
        <w:tc>
          <w:tcPr>
            <w:tcW w:w="828" w:type="dxa"/>
            <w:shd w:val="clear" w:color="auto" w:fill="E5E5E5"/>
          </w:tcPr>
          <w:p>
            <w:pPr>
              <w:pStyle w:val="TableParagraph"/>
              <w:ind w:left="89"/>
              <w:rPr>
                <w:sz w:val="18"/>
              </w:rPr>
            </w:pPr>
            <w:r>
              <w:rPr>
                <w:w w:val="95"/>
                <w:sz w:val="18"/>
              </w:rPr>
              <w:t>97</w:t>
            </w:r>
          </w:p>
        </w:tc>
        <w:tc>
          <w:tcPr>
            <w:tcW w:w="1657" w:type="dxa"/>
            <w:shd w:val="clear" w:color="auto" w:fill="E5E5E5"/>
          </w:tcPr>
          <w:p>
            <w:pPr>
              <w:pStyle w:val="TableParagraph"/>
              <w:ind w:left="567"/>
              <w:rPr>
                <w:sz w:val="18"/>
              </w:rPr>
            </w:pPr>
            <w:r>
              <w:rPr>
                <w:w w:val="95"/>
                <w:sz w:val="18"/>
              </w:rPr>
              <w:t>61</w:t>
            </w:r>
          </w:p>
        </w:tc>
        <w:tc>
          <w:tcPr>
            <w:tcW w:w="1897" w:type="dxa"/>
            <w:shd w:val="clear" w:color="auto" w:fill="E5E5E5"/>
          </w:tcPr>
          <w:p>
            <w:pPr>
              <w:pStyle w:val="TableParagraph"/>
              <w:ind w:left="903"/>
              <w:rPr>
                <w:sz w:val="18"/>
              </w:rPr>
            </w:pPr>
            <w:r>
              <w:rPr>
                <w:w w:val="82"/>
                <w:sz w:val="18"/>
              </w:rPr>
              <w:t>a</w:t>
            </w:r>
          </w:p>
        </w:tc>
      </w:tr>
      <w:tr>
        <w:trPr>
          <w:trHeight w:val="259" w:hRule="atLeast"/>
        </w:trPr>
        <w:tc>
          <w:tcPr>
            <w:tcW w:w="828" w:type="dxa"/>
            <w:shd w:val="clear" w:color="auto" w:fill="E5E5E5"/>
          </w:tcPr>
          <w:p>
            <w:pPr>
              <w:pStyle w:val="TableParagraph"/>
              <w:spacing w:before="10"/>
              <w:ind w:left="90"/>
              <w:rPr>
                <w:sz w:val="18"/>
              </w:rPr>
            </w:pPr>
            <w:r>
              <w:rPr>
                <w:w w:val="95"/>
                <w:sz w:val="18"/>
              </w:rPr>
              <w:t>98</w:t>
            </w:r>
          </w:p>
        </w:tc>
        <w:tc>
          <w:tcPr>
            <w:tcW w:w="1657" w:type="dxa"/>
            <w:shd w:val="clear" w:color="auto" w:fill="E5E5E5"/>
          </w:tcPr>
          <w:p>
            <w:pPr>
              <w:pStyle w:val="TableParagraph"/>
              <w:spacing w:before="10"/>
              <w:ind w:left="567"/>
              <w:rPr>
                <w:sz w:val="18"/>
              </w:rPr>
            </w:pPr>
            <w:r>
              <w:rPr>
                <w:w w:val="95"/>
                <w:sz w:val="18"/>
              </w:rPr>
              <w:t>62</w:t>
            </w:r>
          </w:p>
        </w:tc>
        <w:tc>
          <w:tcPr>
            <w:tcW w:w="1897" w:type="dxa"/>
            <w:shd w:val="clear" w:color="auto" w:fill="E5E5E5"/>
          </w:tcPr>
          <w:p>
            <w:pPr>
              <w:pStyle w:val="TableParagraph"/>
              <w:spacing w:before="10"/>
              <w:ind w:left="903"/>
              <w:rPr>
                <w:sz w:val="18"/>
              </w:rPr>
            </w:pPr>
            <w:r>
              <w:rPr>
                <w:w w:val="85"/>
                <w:sz w:val="18"/>
              </w:rPr>
              <w:t>b</w:t>
            </w:r>
          </w:p>
        </w:tc>
      </w:tr>
      <w:tr>
        <w:trPr>
          <w:trHeight w:val="259" w:hRule="atLeast"/>
        </w:trPr>
        <w:tc>
          <w:tcPr>
            <w:tcW w:w="828" w:type="dxa"/>
            <w:shd w:val="clear" w:color="auto" w:fill="E5E5E5"/>
          </w:tcPr>
          <w:p>
            <w:pPr>
              <w:pStyle w:val="TableParagraph"/>
              <w:ind w:left="90"/>
              <w:rPr>
                <w:sz w:val="18"/>
              </w:rPr>
            </w:pPr>
            <w:r>
              <w:rPr>
                <w:w w:val="95"/>
                <w:sz w:val="18"/>
              </w:rPr>
              <w:t>99</w:t>
            </w:r>
          </w:p>
        </w:tc>
        <w:tc>
          <w:tcPr>
            <w:tcW w:w="1657" w:type="dxa"/>
            <w:shd w:val="clear" w:color="auto" w:fill="E5E5E5"/>
          </w:tcPr>
          <w:p>
            <w:pPr>
              <w:pStyle w:val="TableParagraph"/>
              <w:ind w:left="567"/>
              <w:rPr>
                <w:sz w:val="18"/>
              </w:rPr>
            </w:pPr>
            <w:r>
              <w:rPr>
                <w:w w:val="95"/>
                <w:sz w:val="18"/>
              </w:rPr>
              <w:t>63</w:t>
            </w:r>
          </w:p>
        </w:tc>
        <w:tc>
          <w:tcPr>
            <w:tcW w:w="1897" w:type="dxa"/>
            <w:shd w:val="clear" w:color="auto" w:fill="E5E5E5"/>
          </w:tcPr>
          <w:p>
            <w:pPr>
              <w:pStyle w:val="TableParagraph"/>
              <w:ind w:left="903"/>
              <w:rPr>
                <w:sz w:val="18"/>
              </w:rPr>
            </w:pPr>
            <w:r>
              <w:rPr>
                <w:w w:val="76"/>
                <w:sz w:val="18"/>
              </w:rPr>
              <w:t>c</w:t>
            </w:r>
          </w:p>
        </w:tc>
      </w:tr>
      <w:tr>
        <w:trPr>
          <w:trHeight w:val="259" w:hRule="atLeast"/>
        </w:trPr>
        <w:tc>
          <w:tcPr>
            <w:tcW w:w="828" w:type="dxa"/>
            <w:shd w:val="clear" w:color="auto" w:fill="E5E5E5"/>
          </w:tcPr>
          <w:p>
            <w:pPr>
              <w:pStyle w:val="TableParagraph"/>
              <w:spacing w:before="10"/>
              <w:rPr>
                <w:sz w:val="18"/>
              </w:rPr>
            </w:pPr>
            <w:r>
              <w:rPr>
                <w:w w:val="95"/>
                <w:sz w:val="18"/>
              </w:rPr>
              <w:t>100</w:t>
            </w:r>
          </w:p>
        </w:tc>
        <w:tc>
          <w:tcPr>
            <w:tcW w:w="1657" w:type="dxa"/>
            <w:shd w:val="clear" w:color="auto" w:fill="E5E5E5"/>
          </w:tcPr>
          <w:p>
            <w:pPr>
              <w:pStyle w:val="TableParagraph"/>
              <w:spacing w:before="10"/>
              <w:ind w:left="567"/>
              <w:rPr>
                <w:sz w:val="18"/>
              </w:rPr>
            </w:pPr>
            <w:r>
              <w:rPr>
                <w:w w:val="95"/>
                <w:sz w:val="18"/>
              </w:rPr>
              <w:t>64</w:t>
            </w:r>
          </w:p>
        </w:tc>
        <w:tc>
          <w:tcPr>
            <w:tcW w:w="1897" w:type="dxa"/>
            <w:shd w:val="clear" w:color="auto" w:fill="E5E5E5"/>
          </w:tcPr>
          <w:p>
            <w:pPr>
              <w:pStyle w:val="TableParagraph"/>
              <w:spacing w:before="10"/>
              <w:ind w:left="903"/>
              <w:rPr>
                <w:sz w:val="18"/>
              </w:rPr>
            </w:pPr>
            <w:r>
              <w:rPr>
                <w:w w:val="85"/>
                <w:sz w:val="18"/>
              </w:rPr>
              <w:t>d</w:t>
            </w:r>
          </w:p>
        </w:tc>
      </w:tr>
      <w:tr>
        <w:trPr>
          <w:trHeight w:val="258" w:hRule="atLeast"/>
        </w:trPr>
        <w:tc>
          <w:tcPr>
            <w:tcW w:w="828" w:type="dxa"/>
            <w:shd w:val="clear" w:color="auto" w:fill="E5E5E5"/>
          </w:tcPr>
          <w:p>
            <w:pPr>
              <w:pStyle w:val="TableParagraph"/>
              <w:rPr>
                <w:sz w:val="18"/>
              </w:rPr>
            </w:pPr>
            <w:r>
              <w:rPr>
                <w:w w:val="95"/>
                <w:sz w:val="18"/>
              </w:rPr>
              <w:t>101</w:t>
            </w:r>
          </w:p>
        </w:tc>
        <w:tc>
          <w:tcPr>
            <w:tcW w:w="1657" w:type="dxa"/>
            <w:shd w:val="clear" w:color="auto" w:fill="E5E5E5"/>
          </w:tcPr>
          <w:p>
            <w:pPr>
              <w:pStyle w:val="TableParagraph"/>
              <w:ind w:left="567"/>
              <w:rPr>
                <w:sz w:val="18"/>
              </w:rPr>
            </w:pPr>
            <w:r>
              <w:rPr>
                <w:w w:val="95"/>
                <w:sz w:val="18"/>
              </w:rPr>
              <w:t>65</w:t>
            </w:r>
          </w:p>
        </w:tc>
        <w:tc>
          <w:tcPr>
            <w:tcW w:w="1897" w:type="dxa"/>
            <w:shd w:val="clear" w:color="auto" w:fill="E5E5E5"/>
          </w:tcPr>
          <w:p>
            <w:pPr>
              <w:pStyle w:val="TableParagraph"/>
              <w:ind w:left="903"/>
              <w:rPr>
                <w:sz w:val="18"/>
              </w:rPr>
            </w:pPr>
            <w:r>
              <w:rPr>
                <w:w w:val="78"/>
                <w:sz w:val="18"/>
              </w:rPr>
              <w:t>e</w:t>
            </w:r>
          </w:p>
        </w:tc>
      </w:tr>
      <w:tr>
        <w:trPr>
          <w:trHeight w:val="259" w:hRule="atLeast"/>
        </w:trPr>
        <w:tc>
          <w:tcPr>
            <w:tcW w:w="828" w:type="dxa"/>
            <w:shd w:val="clear" w:color="auto" w:fill="E5E5E5"/>
          </w:tcPr>
          <w:p>
            <w:pPr>
              <w:pStyle w:val="TableParagraph"/>
              <w:rPr>
                <w:sz w:val="18"/>
              </w:rPr>
            </w:pPr>
            <w:r>
              <w:rPr>
                <w:w w:val="95"/>
                <w:sz w:val="18"/>
              </w:rPr>
              <w:t>102</w:t>
            </w:r>
          </w:p>
        </w:tc>
        <w:tc>
          <w:tcPr>
            <w:tcW w:w="1657" w:type="dxa"/>
            <w:shd w:val="clear" w:color="auto" w:fill="E5E5E5"/>
          </w:tcPr>
          <w:p>
            <w:pPr>
              <w:pStyle w:val="TableParagraph"/>
              <w:ind w:left="567"/>
              <w:rPr>
                <w:sz w:val="18"/>
              </w:rPr>
            </w:pPr>
            <w:r>
              <w:rPr>
                <w:w w:val="95"/>
                <w:sz w:val="18"/>
              </w:rPr>
              <w:t>66</w:t>
            </w:r>
          </w:p>
        </w:tc>
        <w:tc>
          <w:tcPr>
            <w:tcW w:w="1897" w:type="dxa"/>
            <w:shd w:val="clear" w:color="auto" w:fill="E5E5E5"/>
          </w:tcPr>
          <w:p>
            <w:pPr>
              <w:pStyle w:val="TableParagraph"/>
              <w:ind w:left="903"/>
              <w:rPr>
                <w:sz w:val="18"/>
              </w:rPr>
            </w:pPr>
            <w:r>
              <w:rPr>
                <w:w w:val="96"/>
                <w:sz w:val="18"/>
              </w:rPr>
              <w:t>f</w:t>
            </w:r>
          </w:p>
        </w:tc>
      </w:tr>
      <w:tr>
        <w:trPr>
          <w:trHeight w:val="259" w:hRule="atLeast"/>
        </w:trPr>
        <w:tc>
          <w:tcPr>
            <w:tcW w:w="828" w:type="dxa"/>
            <w:shd w:val="clear" w:color="auto" w:fill="E5E5E5"/>
          </w:tcPr>
          <w:p>
            <w:pPr>
              <w:pStyle w:val="TableParagraph"/>
              <w:spacing w:before="10"/>
              <w:rPr>
                <w:sz w:val="18"/>
              </w:rPr>
            </w:pPr>
            <w:r>
              <w:rPr>
                <w:w w:val="95"/>
                <w:sz w:val="18"/>
              </w:rPr>
              <w:t>103</w:t>
            </w:r>
          </w:p>
        </w:tc>
        <w:tc>
          <w:tcPr>
            <w:tcW w:w="1657" w:type="dxa"/>
            <w:shd w:val="clear" w:color="auto" w:fill="E5E5E5"/>
          </w:tcPr>
          <w:p>
            <w:pPr>
              <w:pStyle w:val="TableParagraph"/>
              <w:spacing w:before="10"/>
              <w:ind w:left="567"/>
              <w:rPr>
                <w:sz w:val="18"/>
              </w:rPr>
            </w:pPr>
            <w:r>
              <w:rPr>
                <w:w w:val="95"/>
                <w:sz w:val="18"/>
              </w:rPr>
              <w:t>67</w:t>
            </w:r>
          </w:p>
        </w:tc>
        <w:tc>
          <w:tcPr>
            <w:tcW w:w="1897" w:type="dxa"/>
            <w:shd w:val="clear" w:color="auto" w:fill="E5E5E5"/>
          </w:tcPr>
          <w:p>
            <w:pPr>
              <w:pStyle w:val="TableParagraph"/>
              <w:spacing w:before="10"/>
              <w:ind w:left="903"/>
              <w:rPr>
                <w:sz w:val="18"/>
              </w:rPr>
            </w:pPr>
            <w:r>
              <w:rPr>
                <w:w w:val="85"/>
                <w:sz w:val="18"/>
              </w:rPr>
              <w:t>g</w:t>
            </w:r>
          </w:p>
        </w:tc>
      </w:tr>
      <w:tr>
        <w:trPr>
          <w:trHeight w:val="259" w:hRule="atLeast"/>
        </w:trPr>
        <w:tc>
          <w:tcPr>
            <w:tcW w:w="828" w:type="dxa"/>
            <w:shd w:val="clear" w:color="auto" w:fill="E5E5E5"/>
          </w:tcPr>
          <w:p>
            <w:pPr>
              <w:pStyle w:val="TableParagraph"/>
              <w:rPr>
                <w:sz w:val="18"/>
              </w:rPr>
            </w:pPr>
            <w:r>
              <w:rPr>
                <w:w w:val="95"/>
                <w:sz w:val="18"/>
              </w:rPr>
              <w:t>104</w:t>
            </w:r>
          </w:p>
        </w:tc>
        <w:tc>
          <w:tcPr>
            <w:tcW w:w="1657" w:type="dxa"/>
            <w:shd w:val="clear" w:color="auto" w:fill="E5E5E5"/>
          </w:tcPr>
          <w:p>
            <w:pPr>
              <w:pStyle w:val="TableParagraph"/>
              <w:ind w:left="567"/>
              <w:rPr>
                <w:sz w:val="18"/>
              </w:rPr>
            </w:pPr>
            <w:r>
              <w:rPr>
                <w:w w:val="95"/>
                <w:sz w:val="18"/>
              </w:rPr>
              <w:t>68</w:t>
            </w:r>
          </w:p>
        </w:tc>
        <w:tc>
          <w:tcPr>
            <w:tcW w:w="1897" w:type="dxa"/>
            <w:shd w:val="clear" w:color="auto" w:fill="E5E5E5"/>
          </w:tcPr>
          <w:p>
            <w:pPr>
              <w:pStyle w:val="TableParagraph"/>
              <w:ind w:left="903"/>
              <w:rPr>
                <w:sz w:val="18"/>
              </w:rPr>
            </w:pPr>
            <w:r>
              <w:rPr>
                <w:w w:val="85"/>
                <w:sz w:val="18"/>
              </w:rPr>
              <w:t>h</w:t>
            </w:r>
          </w:p>
        </w:tc>
      </w:tr>
      <w:tr>
        <w:trPr>
          <w:trHeight w:val="259" w:hRule="atLeast"/>
        </w:trPr>
        <w:tc>
          <w:tcPr>
            <w:tcW w:w="828" w:type="dxa"/>
            <w:shd w:val="clear" w:color="auto" w:fill="E5E5E5"/>
          </w:tcPr>
          <w:p>
            <w:pPr>
              <w:pStyle w:val="TableParagraph"/>
              <w:spacing w:before="10"/>
              <w:rPr>
                <w:sz w:val="18"/>
              </w:rPr>
            </w:pPr>
            <w:r>
              <w:rPr>
                <w:w w:val="95"/>
                <w:sz w:val="18"/>
              </w:rPr>
              <w:t>105</w:t>
            </w:r>
          </w:p>
        </w:tc>
        <w:tc>
          <w:tcPr>
            <w:tcW w:w="1657" w:type="dxa"/>
            <w:shd w:val="clear" w:color="auto" w:fill="E5E5E5"/>
          </w:tcPr>
          <w:p>
            <w:pPr>
              <w:pStyle w:val="TableParagraph"/>
              <w:spacing w:before="10"/>
              <w:ind w:left="567"/>
              <w:rPr>
                <w:sz w:val="18"/>
              </w:rPr>
            </w:pPr>
            <w:r>
              <w:rPr>
                <w:w w:val="95"/>
                <w:sz w:val="18"/>
              </w:rPr>
              <w:t>69</w:t>
            </w:r>
          </w:p>
        </w:tc>
        <w:tc>
          <w:tcPr>
            <w:tcW w:w="1897" w:type="dxa"/>
            <w:shd w:val="clear" w:color="auto" w:fill="E5E5E5"/>
          </w:tcPr>
          <w:p>
            <w:pPr>
              <w:pStyle w:val="TableParagraph"/>
              <w:spacing w:before="10"/>
              <w:ind w:left="903"/>
              <w:rPr>
                <w:sz w:val="18"/>
              </w:rPr>
            </w:pPr>
            <w:r>
              <w:rPr>
                <w:w w:val="97"/>
                <w:sz w:val="18"/>
              </w:rPr>
              <w:t>i</w:t>
            </w:r>
          </w:p>
        </w:tc>
      </w:tr>
      <w:tr>
        <w:trPr>
          <w:trHeight w:val="259" w:hRule="atLeast"/>
        </w:trPr>
        <w:tc>
          <w:tcPr>
            <w:tcW w:w="828" w:type="dxa"/>
            <w:shd w:val="clear" w:color="auto" w:fill="E5E5E5"/>
          </w:tcPr>
          <w:p>
            <w:pPr>
              <w:pStyle w:val="TableParagraph"/>
              <w:rPr>
                <w:sz w:val="18"/>
              </w:rPr>
            </w:pPr>
            <w:r>
              <w:rPr>
                <w:w w:val="95"/>
                <w:sz w:val="18"/>
              </w:rPr>
              <w:t>106</w:t>
            </w:r>
          </w:p>
        </w:tc>
        <w:tc>
          <w:tcPr>
            <w:tcW w:w="1657" w:type="dxa"/>
            <w:shd w:val="clear" w:color="auto" w:fill="E5E5E5"/>
          </w:tcPr>
          <w:p>
            <w:pPr>
              <w:pStyle w:val="TableParagraph"/>
              <w:ind w:left="567"/>
              <w:rPr>
                <w:sz w:val="18"/>
              </w:rPr>
            </w:pPr>
            <w:r>
              <w:rPr>
                <w:w w:val="95"/>
                <w:sz w:val="18"/>
              </w:rPr>
              <w:t>6A</w:t>
            </w:r>
          </w:p>
        </w:tc>
        <w:tc>
          <w:tcPr>
            <w:tcW w:w="1897" w:type="dxa"/>
            <w:shd w:val="clear" w:color="auto" w:fill="E5E5E5"/>
          </w:tcPr>
          <w:p>
            <w:pPr>
              <w:pStyle w:val="TableParagraph"/>
              <w:ind w:left="903"/>
              <w:rPr>
                <w:sz w:val="18"/>
              </w:rPr>
            </w:pPr>
            <w:r>
              <w:rPr>
                <w:w w:val="97"/>
                <w:sz w:val="18"/>
              </w:rPr>
              <w:t>j</w:t>
            </w:r>
          </w:p>
        </w:tc>
      </w:tr>
      <w:tr>
        <w:trPr>
          <w:trHeight w:val="259" w:hRule="atLeast"/>
        </w:trPr>
        <w:tc>
          <w:tcPr>
            <w:tcW w:w="828" w:type="dxa"/>
            <w:shd w:val="clear" w:color="auto" w:fill="E5E5E5"/>
          </w:tcPr>
          <w:p>
            <w:pPr>
              <w:pStyle w:val="TableParagraph"/>
              <w:spacing w:before="10"/>
              <w:rPr>
                <w:sz w:val="18"/>
              </w:rPr>
            </w:pPr>
            <w:r>
              <w:rPr>
                <w:w w:val="95"/>
                <w:sz w:val="18"/>
              </w:rPr>
              <w:t>107</w:t>
            </w:r>
          </w:p>
        </w:tc>
        <w:tc>
          <w:tcPr>
            <w:tcW w:w="1657" w:type="dxa"/>
            <w:shd w:val="clear" w:color="auto" w:fill="E5E5E5"/>
          </w:tcPr>
          <w:p>
            <w:pPr>
              <w:pStyle w:val="TableParagraph"/>
              <w:spacing w:before="10"/>
              <w:ind w:left="567"/>
              <w:rPr>
                <w:sz w:val="18"/>
              </w:rPr>
            </w:pPr>
            <w:r>
              <w:rPr>
                <w:w w:val="90"/>
                <w:sz w:val="18"/>
              </w:rPr>
              <w:t>6B</w:t>
            </w:r>
          </w:p>
        </w:tc>
        <w:tc>
          <w:tcPr>
            <w:tcW w:w="1897" w:type="dxa"/>
            <w:shd w:val="clear" w:color="auto" w:fill="E5E5E5"/>
          </w:tcPr>
          <w:p>
            <w:pPr>
              <w:pStyle w:val="TableParagraph"/>
              <w:spacing w:before="10"/>
              <w:ind w:left="903"/>
              <w:rPr>
                <w:sz w:val="18"/>
              </w:rPr>
            </w:pPr>
            <w:r>
              <w:rPr>
                <w:w w:val="87"/>
                <w:sz w:val="18"/>
              </w:rPr>
              <w:t>k</w:t>
            </w:r>
          </w:p>
        </w:tc>
      </w:tr>
      <w:tr>
        <w:trPr>
          <w:trHeight w:val="259" w:hRule="atLeast"/>
        </w:trPr>
        <w:tc>
          <w:tcPr>
            <w:tcW w:w="828" w:type="dxa"/>
            <w:shd w:val="clear" w:color="auto" w:fill="E5E5E5"/>
          </w:tcPr>
          <w:p>
            <w:pPr>
              <w:pStyle w:val="TableParagraph"/>
              <w:rPr>
                <w:sz w:val="18"/>
              </w:rPr>
            </w:pPr>
            <w:r>
              <w:rPr>
                <w:w w:val="95"/>
                <w:sz w:val="18"/>
              </w:rPr>
              <w:t>108</w:t>
            </w:r>
          </w:p>
        </w:tc>
        <w:tc>
          <w:tcPr>
            <w:tcW w:w="1657" w:type="dxa"/>
            <w:shd w:val="clear" w:color="auto" w:fill="E5E5E5"/>
          </w:tcPr>
          <w:p>
            <w:pPr>
              <w:pStyle w:val="TableParagraph"/>
              <w:ind w:left="567"/>
              <w:rPr>
                <w:sz w:val="18"/>
              </w:rPr>
            </w:pPr>
            <w:r>
              <w:rPr>
                <w:w w:val="90"/>
                <w:sz w:val="18"/>
              </w:rPr>
              <w:t>6C</w:t>
            </w:r>
          </w:p>
        </w:tc>
        <w:tc>
          <w:tcPr>
            <w:tcW w:w="1897" w:type="dxa"/>
            <w:shd w:val="clear" w:color="auto" w:fill="E5E5E5"/>
          </w:tcPr>
          <w:p>
            <w:pPr>
              <w:pStyle w:val="TableParagraph"/>
              <w:ind w:left="903"/>
              <w:rPr>
                <w:sz w:val="18"/>
              </w:rPr>
            </w:pPr>
            <w:r>
              <w:rPr>
                <w:w w:val="97"/>
                <w:sz w:val="18"/>
              </w:rPr>
              <w:t>l</w:t>
            </w:r>
          </w:p>
        </w:tc>
      </w:tr>
      <w:tr>
        <w:trPr>
          <w:trHeight w:val="259" w:hRule="atLeast"/>
        </w:trPr>
        <w:tc>
          <w:tcPr>
            <w:tcW w:w="828" w:type="dxa"/>
            <w:shd w:val="clear" w:color="auto" w:fill="E5E5E5"/>
          </w:tcPr>
          <w:p>
            <w:pPr>
              <w:pStyle w:val="TableParagraph"/>
              <w:spacing w:before="10"/>
              <w:rPr>
                <w:sz w:val="18"/>
              </w:rPr>
            </w:pPr>
            <w:r>
              <w:rPr>
                <w:w w:val="95"/>
                <w:sz w:val="18"/>
              </w:rPr>
              <w:t>109</w:t>
            </w:r>
          </w:p>
        </w:tc>
        <w:tc>
          <w:tcPr>
            <w:tcW w:w="1657" w:type="dxa"/>
            <w:shd w:val="clear" w:color="auto" w:fill="E5E5E5"/>
          </w:tcPr>
          <w:p>
            <w:pPr>
              <w:pStyle w:val="TableParagraph"/>
              <w:spacing w:before="10"/>
              <w:ind w:left="567"/>
              <w:rPr>
                <w:sz w:val="18"/>
              </w:rPr>
            </w:pPr>
            <w:r>
              <w:rPr>
                <w:w w:val="90"/>
                <w:sz w:val="18"/>
              </w:rPr>
              <w:t>6D</w:t>
            </w:r>
          </w:p>
        </w:tc>
        <w:tc>
          <w:tcPr>
            <w:tcW w:w="1897" w:type="dxa"/>
            <w:shd w:val="clear" w:color="auto" w:fill="E5E5E5"/>
          </w:tcPr>
          <w:p>
            <w:pPr>
              <w:pStyle w:val="TableParagraph"/>
              <w:spacing w:before="10"/>
              <w:ind w:left="903"/>
              <w:rPr>
                <w:sz w:val="18"/>
              </w:rPr>
            </w:pPr>
            <w:r>
              <w:rPr>
                <w:w w:val="85"/>
                <w:sz w:val="18"/>
              </w:rPr>
              <w:t>m</w:t>
            </w:r>
          </w:p>
        </w:tc>
      </w:tr>
      <w:tr>
        <w:trPr>
          <w:trHeight w:val="258" w:hRule="atLeast"/>
        </w:trPr>
        <w:tc>
          <w:tcPr>
            <w:tcW w:w="828" w:type="dxa"/>
            <w:shd w:val="clear" w:color="auto" w:fill="E5E5E5"/>
          </w:tcPr>
          <w:p>
            <w:pPr>
              <w:pStyle w:val="TableParagraph"/>
              <w:rPr>
                <w:sz w:val="18"/>
              </w:rPr>
            </w:pPr>
            <w:r>
              <w:rPr>
                <w:w w:val="95"/>
                <w:sz w:val="18"/>
              </w:rPr>
              <w:t>110</w:t>
            </w:r>
          </w:p>
        </w:tc>
        <w:tc>
          <w:tcPr>
            <w:tcW w:w="1657" w:type="dxa"/>
            <w:shd w:val="clear" w:color="auto" w:fill="E5E5E5"/>
          </w:tcPr>
          <w:p>
            <w:pPr>
              <w:pStyle w:val="TableParagraph"/>
              <w:ind w:left="567"/>
              <w:rPr>
                <w:sz w:val="18"/>
              </w:rPr>
            </w:pPr>
            <w:r>
              <w:rPr>
                <w:w w:val="85"/>
                <w:sz w:val="18"/>
              </w:rPr>
              <w:t>6E</w:t>
            </w:r>
          </w:p>
        </w:tc>
        <w:tc>
          <w:tcPr>
            <w:tcW w:w="1897" w:type="dxa"/>
            <w:shd w:val="clear" w:color="auto" w:fill="E5E5E5"/>
          </w:tcPr>
          <w:p>
            <w:pPr>
              <w:pStyle w:val="TableParagraph"/>
              <w:ind w:left="903"/>
              <w:rPr>
                <w:sz w:val="18"/>
              </w:rPr>
            </w:pPr>
            <w:r>
              <w:rPr>
                <w:w w:val="85"/>
                <w:sz w:val="18"/>
              </w:rPr>
              <w:t>n</w:t>
            </w:r>
          </w:p>
        </w:tc>
      </w:tr>
      <w:tr>
        <w:trPr>
          <w:trHeight w:val="259" w:hRule="atLeast"/>
        </w:trPr>
        <w:tc>
          <w:tcPr>
            <w:tcW w:w="828" w:type="dxa"/>
            <w:shd w:val="clear" w:color="auto" w:fill="E5E5E5"/>
          </w:tcPr>
          <w:p>
            <w:pPr>
              <w:pStyle w:val="TableParagraph"/>
              <w:rPr>
                <w:sz w:val="18"/>
              </w:rPr>
            </w:pPr>
            <w:r>
              <w:rPr>
                <w:w w:val="95"/>
                <w:sz w:val="18"/>
              </w:rPr>
              <w:t>111</w:t>
            </w:r>
          </w:p>
        </w:tc>
        <w:tc>
          <w:tcPr>
            <w:tcW w:w="1657" w:type="dxa"/>
            <w:shd w:val="clear" w:color="auto" w:fill="E5E5E5"/>
          </w:tcPr>
          <w:p>
            <w:pPr>
              <w:pStyle w:val="TableParagraph"/>
              <w:ind w:left="567"/>
              <w:rPr>
                <w:sz w:val="18"/>
              </w:rPr>
            </w:pPr>
            <w:r>
              <w:rPr>
                <w:w w:val="85"/>
                <w:sz w:val="18"/>
              </w:rPr>
              <w:t>6F</w:t>
            </w:r>
          </w:p>
        </w:tc>
        <w:tc>
          <w:tcPr>
            <w:tcW w:w="1897" w:type="dxa"/>
            <w:shd w:val="clear" w:color="auto" w:fill="E5E5E5"/>
          </w:tcPr>
          <w:p>
            <w:pPr>
              <w:pStyle w:val="TableParagraph"/>
              <w:ind w:left="903"/>
              <w:rPr>
                <w:sz w:val="18"/>
              </w:rPr>
            </w:pPr>
            <w:r>
              <w:rPr>
                <w:w w:val="85"/>
                <w:sz w:val="18"/>
              </w:rPr>
              <w:t>o</w:t>
            </w:r>
          </w:p>
        </w:tc>
      </w:tr>
      <w:tr>
        <w:trPr>
          <w:trHeight w:val="259" w:hRule="atLeast"/>
        </w:trPr>
        <w:tc>
          <w:tcPr>
            <w:tcW w:w="828" w:type="dxa"/>
            <w:shd w:val="clear" w:color="auto" w:fill="E5E5E5"/>
          </w:tcPr>
          <w:p>
            <w:pPr>
              <w:pStyle w:val="TableParagraph"/>
              <w:spacing w:before="10"/>
              <w:rPr>
                <w:sz w:val="18"/>
              </w:rPr>
            </w:pPr>
            <w:r>
              <w:rPr>
                <w:w w:val="95"/>
                <w:sz w:val="18"/>
              </w:rPr>
              <w:t>112</w:t>
            </w:r>
          </w:p>
        </w:tc>
        <w:tc>
          <w:tcPr>
            <w:tcW w:w="1657" w:type="dxa"/>
            <w:shd w:val="clear" w:color="auto" w:fill="E5E5E5"/>
          </w:tcPr>
          <w:p>
            <w:pPr>
              <w:pStyle w:val="TableParagraph"/>
              <w:spacing w:before="10"/>
              <w:ind w:left="567"/>
              <w:rPr>
                <w:sz w:val="18"/>
              </w:rPr>
            </w:pPr>
            <w:r>
              <w:rPr>
                <w:w w:val="95"/>
                <w:sz w:val="18"/>
              </w:rPr>
              <w:t>70</w:t>
            </w:r>
          </w:p>
        </w:tc>
        <w:tc>
          <w:tcPr>
            <w:tcW w:w="1897" w:type="dxa"/>
            <w:shd w:val="clear" w:color="auto" w:fill="E5E5E5"/>
          </w:tcPr>
          <w:p>
            <w:pPr>
              <w:pStyle w:val="TableParagraph"/>
              <w:spacing w:before="10"/>
              <w:ind w:left="903"/>
              <w:rPr>
                <w:sz w:val="18"/>
              </w:rPr>
            </w:pPr>
            <w:r>
              <w:rPr>
                <w:w w:val="85"/>
                <w:sz w:val="18"/>
              </w:rPr>
              <w:t>p</w:t>
            </w:r>
          </w:p>
        </w:tc>
      </w:tr>
      <w:tr>
        <w:trPr>
          <w:trHeight w:val="259" w:hRule="atLeast"/>
        </w:trPr>
        <w:tc>
          <w:tcPr>
            <w:tcW w:w="828" w:type="dxa"/>
            <w:shd w:val="clear" w:color="auto" w:fill="E5E5E5"/>
          </w:tcPr>
          <w:p>
            <w:pPr>
              <w:pStyle w:val="TableParagraph"/>
              <w:rPr>
                <w:sz w:val="18"/>
              </w:rPr>
            </w:pPr>
            <w:r>
              <w:rPr>
                <w:w w:val="95"/>
                <w:sz w:val="18"/>
              </w:rPr>
              <w:t>113</w:t>
            </w:r>
          </w:p>
        </w:tc>
        <w:tc>
          <w:tcPr>
            <w:tcW w:w="1657" w:type="dxa"/>
            <w:shd w:val="clear" w:color="auto" w:fill="E5E5E5"/>
          </w:tcPr>
          <w:p>
            <w:pPr>
              <w:pStyle w:val="TableParagraph"/>
              <w:ind w:left="567"/>
              <w:rPr>
                <w:sz w:val="18"/>
              </w:rPr>
            </w:pPr>
            <w:r>
              <w:rPr>
                <w:w w:val="95"/>
                <w:sz w:val="18"/>
              </w:rPr>
              <w:t>71</w:t>
            </w:r>
          </w:p>
        </w:tc>
        <w:tc>
          <w:tcPr>
            <w:tcW w:w="1897" w:type="dxa"/>
            <w:shd w:val="clear" w:color="auto" w:fill="E5E5E5"/>
          </w:tcPr>
          <w:p>
            <w:pPr>
              <w:pStyle w:val="TableParagraph"/>
              <w:ind w:left="903"/>
              <w:rPr>
                <w:sz w:val="18"/>
              </w:rPr>
            </w:pPr>
            <w:r>
              <w:rPr>
                <w:w w:val="85"/>
                <w:sz w:val="18"/>
              </w:rPr>
              <w:t>q</w:t>
            </w:r>
          </w:p>
        </w:tc>
      </w:tr>
      <w:tr>
        <w:trPr>
          <w:trHeight w:val="259" w:hRule="atLeast"/>
        </w:trPr>
        <w:tc>
          <w:tcPr>
            <w:tcW w:w="828" w:type="dxa"/>
            <w:shd w:val="clear" w:color="auto" w:fill="E5E5E5"/>
          </w:tcPr>
          <w:p>
            <w:pPr>
              <w:pStyle w:val="TableParagraph"/>
              <w:spacing w:before="10"/>
              <w:rPr>
                <w:sz w:val="18"/>
              </w:rPr>
            </w:pPr>
            <w:r>
              <w:rPr>
                <w:w w:val="95"/>
                <w:sz w:val="18"/>
              </w:rPr>
              <w:t>114</w:t>
            </w:r>
          </w:p>
        </w:tc>
        <w:tc>
          <w:tcPr>
            <w:tcW w:w="1657" w:type="dxa"/>
            <w:shd w:val="clear" w:color="auto" w:fill="E5E5E5"/>
          </w:tcPr>
          <w:p>
            <w:pPr>
              <w:pStyle w:val="TableParagraph"/>
              <w:spacing w:before="10"/>
              <w:ind w:left="567"/>
              <w:rPr>
                <w:sz w:val="18"/>
              </w:rPr>
            </w:pPr>
            <w:r>
              <w:rPr>
                <w:w w:val="95"/>
                <w:sz w:val="18"/>
              </w:rPr>
              <w:t>72</w:t>
            </w:r>
          </w:p>
        </w:tc>
        <w:tc>
          <w:tcPr>
            <w:tcW w:w="1897" w:type="dxa"/>
            <w:shd w:val="clear" w:color="auto" w:fill="E5E5E5"/>
          </w:tcPr>
          <w:p>
            <w:pPr>
              <w:pStyle w:val="TableParagraph"/>
              <w:spacing w:before="10"/>
              <w:ind w:left="903"/>
              <w:rPr>
                <w:sz w:val="18"/>
              </w:rPr>
            </w:pPr>
            <w:r>
              <w:rPr>
                <w:w w:val="87"/>
                <w:sz w:val="18"/>
              </w:rPr>
              <w:t>r</w:t>
            </w:r>
          </w:p>
        </w:tc>
      </w:tr>
      <w:tr>
        <w:trPr>
          <w:trHeight w:val="259" w:hRule="atLeast"/>
        </w:trPr>
        <w:tc>
          <w:tcPr>
            <w:tcW w:w="828" w:type="dxa"/>
            <w:shd w:val="clear" w:color="auto" w:fill="E5E5E5"/>
          </w:tcPr>
          <w:p>
            <w:pPr>
              <w:pStyle w:val="TableParagraph"/>
              <w:rPr>
                <w:sz w:val="18"/>
              </w:rPr>
            </w:pPr>
            <w:r>
              <w:rPr>
                <w:w w:val="95"/>
                <w:sz w:val="18"/>
              </w:rPr>
              <w:t>115</w:t>
            </w:r>
          </w:p>
        </w:tc>
        <w:tc>
          <w:tcPr>
            <w:tcW w:w="1657" w:type="dxa"/>
            <w:shd w:val="clear" w:color="auto" w:fill="E5E5E5"/>
          </w:tcPr>
          <w:p>
            <w:pPr>
              <w:pStyle w:val="TableParagraph"/>
              <w:ind w:left="567"/>
              <w:rPr>
                <w:sz w:val="18"/>
              </w:rPr>
            </w:pPr>
            <w:r>
              <w:rPr>
                <w:w w:val="95"/>
                <w:sz w:val="18"/>
              </w:rPr>
              <w:t>73</w:t>
            </w:r>
          </w:p>
        </w:tc>
        <w:tc>
          <w:tcPr>
            <w:tcW w:w="1897" w:type="dxa"/>
            <w:shd w:val="clear" w:color="auto" w:fill="E5E5E5"/>
          </w:tcPr>
          <w:p>
            <w:pPr>
              <w:pStyle w:val="TableParagraph"/>
              <w:ind w:left="903"/>
              <w:rPr>
                <w:sz w:val="18"/>
              </w:rPr>
            </w:pPr>
            <w:r>
              <w:rPr>
                <w:w w:val="72"/>
                <w:sz w:val="18"/>
              </w:rPr>
              <w:t>s</w:t>
            </w:r>
          </w:p>
        </w:tc>
      </w:tr>
      <w:tr>
        <w:trPr>
          <w:trHeight w:val="259" w:hRule="atLeast"/>
        </w:trPr>
        <w:tc>
          <w:tcPr>
            <w:tcW w:w="828" w:type="dxa"/>
            <w:shd w:val="clear" w:color="auto" w:fill="E5E5E5"/>
          </w:tcPr>
          <w:p>
            <w:pPr>
              <w:pStyle w:val="TableParagraph"/>
              <w:spacing w:before="10"/>
              <w:rPr>
                <w:sz w:val="18"/>
              </w:rPr>
            </w:pPr>
            <w:r>
              <w:rPr>
                <w:w w:val="95"/>
                <w:sz w:val="18"/>
              </w:rPr>
              <w:t>116</w:t>
            </w:r>
          </w:p>
        </w:tc>
        <w:tc>
          <w:tcPr>
            <w:tcW w:w="1657" w:type="dxa"/>
            <w:shd w:val="clear" w:color="auto" w:fill="E5E5E5"/>
          </w:tcPr>
          <w:p>
            <w:pPr>
              <w:pStyle w:val="TableParagraph"/>
              <w:spacing w:before="10"/>
              <w:ind w:left="567"/>
              <w:rPr>
                <w:sz w:val="18"/>
              </w:rPr>
            </w:pPr>
            <w:r>
              <w:rPr>
                <w:w w:val="95"/>
                <w:sz w:val="18"/>
              </w:rPr>
              <w:t>74</w:t>
            </w:r>
          </w:p>
        </w:tc>
        <w:tc>
          <w:tcPr>
            <w:tcW w:w="1897" w:type="dxa"/>
            <w:shd w:val="clear" w:color="auto" w:fill="E5E5E5"/>
          </w:tcPr>
          <w:p>
            <w:pPr>
              <w:pStyle w:val="TableParagraph"/>
              <w:spacing w:before="10"/>
              <w:ind w:left="903"/>
              <w:rPr>
                <w:sz w:val="18"/>
              </w:rPr>
            </w:pPr>
            <w:r>
              <w:rPr>
                <w:w w:val="104"/>
                <w:sz w:val="18"/>
              </w:rPr>
              <w:t>t</w:t>
            </w:r>
          </w:p>
        </w:tc>
      </w:tr>
      <w:tr>
        <w:trPr>
          <w:trHeight w:val="259" w:hRule="atLeast"/>
        </w:trPr>
        <w:tc>
          <w:tcPr>
            <w:tcW w:w="828" w:type="dxa"/>
            <w:shd w:val="clear" w:color="auto" w:fill="E5E5E5"/>
          </w:tcPr>
          <w:p>
            <w:pPr>
              <w:pStyle w:val="TableParagraph"/>
              <w:rPr>
                <w:sz w:val="18"/>
              </w:rPr>
            </w:pPr>
            <w:r>
              <w:rPr>
                <w:w w:val="95"/>
                <w:sz w:val="18"/>
              </w:rPr>
              <w:t>117</w:t>
            </w:r>
          </w:p>
        </w:tc>
        <w:tc>
          <w:tcPr>
            <w:tcW w:w="1657" w:type="dxa"/>
            <w:shd w:val="clear" w:color="auto" w:fill="E5E5E5"/>
          </w:tcPr>
          <w:p>
            <w:pPr>
              <w:pStyle w:val="TableParagraph"/>
              <w:ind w:left="567"/>
              <w:rPr>
                <w:sz w:val="18"/>
              </w:rPr>
            </w:pPr>
            <w:r>
              <w:rPr>
                <w:w w:val="95"/>
                <w:sz w:val="18"/>
              </w:rPr>
              <w:t>75</w:t>
            </w:r>
          </w:p>
        </w:tc>
        <w:tc>
          <w:tcPr>
            <w:tcW w:w="1897" w:type="dxa"/>
            <w:shd w:val="clear" w:color="auto" w:fill="E5E5E5"/>
          </w:tcPr>
          <w:p>
            <w:pPr>
              <w:pStyle w:val="TableParagraph"/>
              <w:ind w:left="903"/>
              <w:rPr>
                <w:sz w:val="18"/>
              </w:rPr>
            </w:pPr>
            <w:r>
              <w:rPr>
                <w:w w:val="85"/>
                <w:sz w:val="18"/>
              </w:rPr>
              <w:t>u</w:t>
            </w:r>
          </w:p>
        </w:tc>
      </w:tr>
      <w:tr>
        <w:trPr>
          <w:trHeight w:val="259" w:hRule="atLeast"/>
        </w:trPr>
        <w:tc>
          <w:tcPr>
            <w:tcW w:w="828" w:type="dxa"/>
            <w:shd w:val="clear" w:color="auto" w:fill="E5E5E5"/>
          </w:tcPr>
          <w:p>
            <w:pPr>
              <w:pStyle w:val="TableParagraph"/>
              <w:spacing w:before="10"/>
              <w:rPr>
                <w:sz w:val="18"/>
              </w:rPr>
            </w:pPr>
            <w:r>
              <w:rPr>
                <w:w w:val="95"/>
                <w:sz w:val="18"/>
              </w:rPr>
              <w:t>118</w:t>
            </w:r>
          </w:p>
        </w:tc>
        <w:tc>
          <w:tcPr>
            <w:tcW w:w="1657" w:type="dxa"/>
            <w:shd w:val="clear" w:color="auto" w:fill="E5E5E5"/>
          </w:tcPr>
          <w:p>
            <w:pPr>
              <w:pStyle w:val="TableParagraph"/>
              <w:spacing w:before="10"/>
              <w:ind w:left="567"/>
              <w:rPr>
                <w:sz w:val="18"/>
              </w:rPr>
            </w:pPr>
            <w:r>
              <w:rPr>
                <w:w w:val="95"/>
                <w:sz w:val="18"/>
              </w:rPr>
              <w:t>76</w:t>
            </w:r>
          </w:p>
        </w:tc>
        <w:tc>
          <w:tcPr>
            <w:tcW w:w="1897" w:type="dxa"/>
            <w:shd w:val="clear" w:color="auto" w:fill="E5E5E5"/>
          </w:tcPr>
          <w:p>
            <w:pPr>
              <w:pStyle w:val="TableParagraph"/>
              <w:spacing w:before="10"/>
              <w:ind w:left="903"/>
              <w:rPr>
                <w:sz w:val="18"/>
              </w:rPr>
            </w:pPr>
            <w:r>
              <w:rPr>
                <w:w w:val="82"/>
                <w:sz w:val="18"/>
              </w:rPr>
              <w:t>v</w:t>
            </w:r>
          </w:p>
        </w:tc>
      </w:tr>
      <w:tr>
        <w:trPr>
          <w:trHeight w:val="259" w:hRule="atLeast"/>
        </w:trPr>
        <w:tc>
          <w:tcPr>
            <w:tcW w:w="828" w:type="dxa"/>
            <w:shd w:val="clear" w:color="auto" w:fill="E5E5E5"/>
          </w:tcPr>
          <w:p>
            <w:pPr>
              <w:pStyle w:val="TableParagraph"/>
              <w:rPr>
                <w:sz w:val="18"/>
              </w:rPr>
            </w:pPr>
            <w:r>
              <w:rPr>
                <w:w w:val="95"/>
                <w:sz w:val="18"/>
              </w:rPr>
              <w:t>119</w:t>
            </w:r>
          </w:p>
        </w:tc>
        <w:tc>
          <w:tcPr>
            <w:tcW w:w="1657" w:type="dxa"/>
            <w:shd w:val="clear" w:color="auto" w:fill="E5E5E5"/>
          </w:tcPr>
          <w:p>
            <w:pPr>
              <w:pStyle w:val="TableParagraph"/>
              <w:ind w:left="567"/>
              <w:rPr>
                <w:sz w:val="18"/>
              </w:rPr>
            </w:pPr>
            <w:r>
              <w:rPr>
                <w:w w:val="95"/>
                <w:sz w:val="18"/>
              </w:rPr>
              <w:t>77</w:t>
            </w:r>
          </w:p>
        </w:tc>
        <w:tc>
          <w:tcPr>
            <w:tcW w:w="1897" w:type="dxa"/>
            <w:shd w:val="clear" w:color="auto" w:fill="E5E5E5"/>
          </w:tcPr>
          <w:p>
            <w:pPr>
              <w:pStyle w:val="TableParagraph"/>
              <w:ind w:left="903"/>
              <w:rPr>
                <w:sz w:val="18"/>
              </w:rPr>
            </w:pPr>
            <w:r>
              <w:rPr>
                <w:w w:val="93"/>
                <w:sz w:val="18"/>
              </w:rPr>
              <w:t>w</w:t>
            </w:r>
          </w:p>
        </w:tc>
      </w:tr>
      <w:tr>
        <w:trPr>
          <w:trHeight w:val="259" w:hRule="atLeast"/>
        </w:trPr>
        <w:tc>
          <w:tcPr>
            <w:tcW w:w="828" w:type="dxa"/>
            <w:shd w:val="clear" w:color="auto" w:fill="E5E5E5"/>
          </w:tcPr>
          <w:p>
            <w:pPr>
              <w:pStyle w:val="TableParagraph"/>
              <w:spacing w:before="10"/>
              <w:rPr>
                <w:sz w:val="18"/>
              </w:rPr>
            </w:pPr>
            <w:r>
              <w:rPr>
                <w:w w:val="95"/>
                <w:sz w:val="18"/>
              </w:rPr>
              <w:t>120</w:t>
            </w:r>
          </w:p>
        </w:tc>
        <w:tc>
          <w:tcPr>
            <w:tcW w:w="1657" w:type="dxa"/>
            <w:shd w:val="clear" w:color="auto" w:fill="E5E5E5"/>
          </w:tcPr>
          <w:p>
            <w:pPr>
              <w:pStyle w:val="TableParagraph"/>
              <w:spacing w:before="10"/>
              <w:ind w:left="567"/>
              <w:rPr>
                <w:sz w:val="18"/>
              </w:rPr>
            </w:pPr>
            <w:r>
              <w:rPr>
                <w:w w:val="95"/>
                <w:sz w:val="18"/>
              </w:rPr>
              <w:t>78</w:t>
            </w:r>
          </w:p>
        </w:tc>
        <w:tc>
          <w:tcPr>
            <w:tcW w:w="1897" w:type="dxa"/>
            <w:shd w:val="clear" w:color="auto" w:fill="E5E5E5"/>
          </w:tcPr>
          <w:p>
            <w:pPr>
              <w:pStyle w:val="TableParagraph"/>
              <w:spacing w:before="10"/>
              <w:ind w:left="903"/>
              <w:rPr>
                <w:sz w:val="18"/>
              </w:rPr>
            </w:pPr>
            <w:r>
              <w:rPr>
                <w:w w:val="82"/>
                <w:sz w:val="18"/>
              </w:rPr>
              <w:t>x</w:t>
            </w:r>
          </w:p>
        </w:tc>
      </w:tr>
      <w:tr>
        <w:trPr>
          <w:trHeight w:val="258" w:hRule="atLeast"/>
        </w:trPr>
        <w:tc>
          <w:tcPr>
            <w:tcW w:w="828" w:type="dxa"/>
            <w:shd w:val="clear" w:color="auto" w:fill="E5E5E5"/>
          </w:tcPr>
          <w:p>
            <w:pPr>
              <w:pStyle w:val="TableParagraph"/>
              <w:rPr>
                <w:sz w:val="18"/>
              </w:rPr>
            </w:pPr>
            <w:r>
              <w:rPr>
                <w:w w:val="95"/>
                <w:sz w:val="18"/>
              </w:rPr>
              <w:t>121</w:t>
            </w:r>
          </w:p>
        </w:tc>
        <w:tc>
          <w:tcPr>
            <w:tcW w:w="1657" w:type="dxa"/>
            <w:shd w:val="clear" w:color="auto" w:fill="E5E5E5"/>
          </w:tcPr>
          <w:p>
            <w:pPr>
              <w:pStyle w:val="TableParagraph"/>
              <w:ind w:left="567"/>
              <w:rPr>
                <w:sz w:val="18"/>
              </w:rPr>
            </w:pPr>
            <w:r>
              <w:rPr>
                <w:w w:val="95"/>
                <w:sz w:val="18"/>
              </w:rPr>
              <w:t>79</w:t>
            </w:r>
          </w:p>
        </w:tc>
        <w:tc>
          <w:tcPr>
            <w:tcW w:w="1897" w:type="dxa"/>
            <w:shd w:val="clear" w:color="auto" w:fill="E5E5E5"/>
          </w:tcPr>
          <w:p>
            <w:pPr>
              <w:pStyle w:val="TableParagraph"/>
              <w:ind w:left="903"/>
              <w:rPr>
                <w:sz w:val="18"/>
              </w:rPr>
            </w:pPr>
            <w:r>
              <w:rPr>
                <w:w w:val="80"/>
                <w:sz w:val="18"/>
              </w:rPr>
              <w:t>y</w:t>
            </w:r>
          </w:p>
        </w:tc>
      </w:tr>
      <w:tr>
        <w:trPr>
          <w:trHeight w:val="259" w:hRule="atLeast"/>
        </w:trPr>
        <w:tc>
          <w:tcPr>
            <w:tcW w:w="828" w:type="dxa"/>
            <w:shd w:val="clear" w:color="auto" w:fill="E5E5E5"/>
          </w:tcPr>
          <w:p>
            <w:pPr>
              <w:pStyle w:val="TableParagraph"/>
              <w:rPr>
                <w:sz w:val="18"/>
              </w:rPr>
            </w:pPr>
            <w:r>
              <w:rPr>
                <w:w w:val="95"/>
                <w:sz w:val="18"/>
              </w:rPr>
              <w:t>122</w:t>
            </w:r>
          </w:p>
        </w:tc>
        <w:tc>
          <w:tcPr>
            <w:tcW w:w="1657" w:type="dxa"/>
            <w:shd w:val="clear" w:color="auto" w:fill="E5E5E5"/>
          </w:tcPr>
          <w:p>
            <w:pPr>
              <w:pStyle w:val="TableParagraph"/>
              <w:ind w:left="567"/>
              <w:rPr>
                <w:sz w:val="18"/>
              </w:rPr>
            </w:pPr>
            <w:r>
              <w:rPr>
                <w:w w:val="95"/>
                <w:sz w:val="18"/>
              </w:rPr>
              <w:t>7A</w:t>
            </w:r>
          </w:p>
        </w:tc>
        <w:tc>
          <w:tcPr>
            <w:tcW w:w="1897" w:type="dxa"/>
            <w:shd w:val="clear" w:color="auto" w:fill="E5E5E5"/>
          </w:tcPr>
          <w:p>
            <w:pPr>
              <w:pStyle w:val="TableParagraph"/>
              <w:ind w:left="903"/>
              <w:rPr>
                <w:sz w:val="18"/>
              </w:rPr>
            </w:pPr>
            <w:r>
              <w:rPr>
                <w:w w:val="76"/>
                <w:sz w:val="18"/>
              </w:rPr>
              <w:t>z</w:t>
            </w:r>
          </w:p>
        </w:tc>
      </w:tr>
      <w:tr>
        <w:trPr>
          <w:trHeight w:val="259" w:hRule="atLeast"/>
        </w:trPr>
        <w:tc>
          <w:tcPr>
            <w:tcW w:w="828" w:type="dxa"/>
            <w:shd w:val="clear" w:color="auto" w:fill="E5E5E5"/>
          </w:tcPr>
          <w:p>
            <w:pPr>
              <w:pStyle w:val="TableParagraph"/>
              <w:spacing w:before="10"/>
              <w:rPr>
                <w:sz w:val="18"/>
              </w:rPr>
            </w:pPr>
            <w:r>
              <w:rPr>
                <w:w w:val="95"/>
                <w:sz w:val="18"/>
              </w:rPr>
              <w:t>123</w:t>
            </w:r>
          </w:p>
        </w:tc>
        <w:tc>
          <w:tcPr>
            <w:tcW w:w="1657" w:type="dxa"/>
            <w:shd w:val="clear" w:color="auto" w:fill="E5E5E5"/>
          </w:tcPr>
          <w:p>
            <w:pPr>
              <w:pStyle w:val="TableParagraph"/>
              <w:spacing w:before="10"/>
              <w:ind w:left="567"/>
              <w:rPr>
                <w:sz w:val="18"/>
              </w:rPr>
            </w:pPr>
            <w:r>
              <w:rPr>
                <w:w w:val="90"/>
                <w:sz w:val="18"/>
              </w:rPr>
              <w:t>7B</w:t>
            </w:r>
          </w:p>
        </w:tc>
        <w:tc>
          <w:tcPr>
            <w:tcW w:w="1897" w:type="dxa"/>
            <w:shd w:val="clear" w:color="auto" w:fill="E5E5E5"/>
          </w:tcPr>
          <w:p>
            <w:pPr>
              <w:pStyle w:val="TableParagraph"/>
              <w:spacing w:before="10"/>
              <w:ind w:left="903"/>
              <w:rPr>
                <w:sz w:val="18"/>
              </w:rPr>
            </w:pPr>
            <w:r>
              <w:rPr>
                <w:w w:val="80"/>
                <w:sz w:val="18"/>
              </w:rPr>
              <w:t>{</w:t>
            </w:r>
          </w:p>
        </w:tc>
      </w:tr>
      <w:tr>
        <w:trPr>
          <w:trHeight w:val="259" w:hRule="atLeast"/>
        </w:trPr>
        <w:tc>
          <w:tcPr>
            <w:tcW w:w="828" w:type="dxa"/>
            <w:shd w:val="clear" w:color="auto" w:fill="E5E5E5"/>
          </w:tcPr>
          <w:p>
            <w:pPr>
              <w:pStyle w:val="TableParagraph"/>
              <w:rPr>
                <w:sz w:val="18"/>
              </w:rPr>
            </w:pPr>
            <w:r>
              <w:rPr>
                <w:w w:val="95"/>
                <w:sz w:val="18"/>
              </w:rPr>
              <w:t>124</w:t>
            </w:r>
          </w:p>
        </w:tc>
        <w:tc>
          <w:tcPr>
            <w:tcW w:w="1657" w:type="dxa"/>
            <w:shd w:val="clear" w:color="auto" w:fill="E5E5E5"/>
          </w:tcPr>
          <w:p>
            <w:pPr>
              <w:pStyle w:val="TableParagraph"/>
              <w:ind w:left="567"/>
              <w:rPr>
                <w:sz w:val="18"/>
              </w:rPr>
            </w:pPr>
            <w:r>
              <w:rPr>
                <w:w w:val="90"/>
                <w:sz w:val="18"/>
              </w:rPr>
              <w:t>7C</w:t>
            </w:r>
          </w:p>
        </w:tc>
        <w:tc>
          <w:tcPr>
            <w:tcW w:w="1897" w:type="dxa"/>
            <w:shd w:val="clear" w:color="auto" w:fill="E5E5E5"/>
          </w:tcPr>
          <w:p>
            <w:pPr>
              <w:pStyle w:val="TableParagraph"/>
              <w:ind w:left="903"/>
              <w:rPr>
                <w:sz w:val="18"/>
              </w:rPr>
            </w:pPr>
            <w:r>
              <w:rPr>
                <w:w w:val="83"/>
                <w:sz w:val="18"/>
              </w:rPr>
              <w:t>|</w:t>
            </w:r>
          </w:p>
        </w:tc>
      </w:tr>
      <w:tr>
        <w:trPr>
          <w:trHeight w:val="259" w:hRule="atLeast"/>
        </w:trPr>
        <w:tc>
          <w:tcPr>
            <w:tcW w:w="828" w:type="dxa"/>
            <w:shd w:val="clear" w:color="auto" w:fill="E5E5E5"/>
          </w:tcPr>
          <w:p>
            <w:pPr>
              <w:pStyle w:val="TableParagraph"/>
              <w:spacing w:before="10"/>
              <w:rPr>
                <w:sz w:val="18"/>
              </w:rPr>
            </w:pPr>
            <w:r>
              <w:rPr>
                <w:w w:val="95"/>
                <w:sz w:val="18"/>
              </w:rPr>
              <w:t>125</w:t>
            </w:r>
          </w:p>
        </w:tc>
        <w:tc>
          <w:tcPr>
            <w:tcW w:w="1657" w:type="dxa"/>
            <w:shd w:val="clear" w:color="auto" w:fill="E5E5E5"/>
          </w:tcPr>
          <w:p>
            <w:pPr>
              <w:pStyle w:val="TableParagraph"/>
              <w:spacing w:before="10"/>
              <w:ind w:left="567"/>
              <w:rPr>
                <w:sz w:val="18"/>
              </w:rPr>
            </w:pPr>
            <w:r>
              <w:rPr>
                <w:w w:val="90"/>
                <w:sz w:val="18"/>
              </w:rPr>
              <w:t>7D</w:t>
            </w:r>
          </w:p>
        </w:tc>
        <w:tc>
          <w:tcPr>
            <w:tcW w:w="1897" w:type="dxa"/>
            <w:shd w:val="clear" w:color="auto" w:fill="E5E5E5"/>
          </w:tcPr>
          <w:p>
            <w:pPr>
              <w:pStyle w:val="TableParagraph"/>
              <w:spacing w:before="10"/>
              <w:ind w:left="903"/>
              <w:rPr>
                <w:sz w:val="18"/>
              </w:rPr>
            </w:pPr>
            <w:r>
              <w:rPr>
                <w:w w:val="80"/>
                <w:sz w:val="18"/>
              </w:rPr>
              <w:t>}</w:t>
            </w:r>
          </w:p>
        </w:tc>
      </w:tr>
      <w:tr>
        <w:trPr>
          <w:trHeight w:val="259" w:hRule="atLeast"/>
        </w:trPr>
        <w:tc>
          <w:tcPr>
            <w:tcW w:w="828" w:type="dxa"/>
            <w:shd w:val="clear" w:color="auto" w:fill="E5E5E5"/>
          </w:tcPr>
          <w:p>
            <w:pPr>
              <w:pStyle w:val="TableParagraph"/>
              <w:rPr>
                <w:sz w:val="18"/>
              </w:rPr>
            </w:pPr>
            <w:r>
              <w:rPr>
                <w:w w:val="95"/>
                <w:sz w:val="18"/>
              </w:rPr>
              <w:t>126</w:t>
            </w:r>
          </w:p>
        </w:tc>
        <w:tc>
          <w:tcPr>
            <w:tcW w:w="1657" w:type="dxa"/>
            <w:shd w:val="clear" w:color="auto" w:fill="E5E5E5"/>
          </w:tcPr>
          <w:p>
            <w:pPr>
              <w:pStyle w:val="TableParagraph"/>
              <w:ind w:left="567"/>
              <w:rPr>
                <w:sz w:val="18"/>
              </w:rPr>
            </w:pPr>
            <w:r>
              <w:rPr>
                <w:w w:val="85"/>
                <w:sz w:val="18"/>
              </w:rPr>
              <w:t>7E</w:t>
            </w:r>
          </w:p>
        </w:tc>
        <w:tc>
          <w:tcPr>
            <w:tcW w:w="1897" w:type="dxa"/>
            <w:shd w:val="clear" w:color="auto" w:fill="E5E5E5"/>
          </w:tcPr>
          <w:p>
            <w:pPr>
              <w:pStyle w:val="TableParagraph"/>
              <w:ind w:left="903"/>
              <w:rPr>
                <w:sz w:val="18"/>
              </w:rPr>
            </w:pPr>
            <w:r>
              <w:rPr>
                <w:w w:val="101"/>
                <w:sz w:val="18"/>
              </w:rPr>
              <w:t>~</w:t>
            </w:r>
          </w:p>
        </w:tc>
      </w:tr>
      <w:tr>
        <w:trPr>
          <w:trHeight w:val="219" w:hRule="atLeast"/>
        </w:trPr>
        <w:tc>
          <w:tcPr>
            <w:tcW w:w="828" w:type="dxa"/>
            <w:shd w:val="clear" w:color="auto" w:fill="E5E5E5"/>
          </w:tcPr>
          <w:p>
            <w:pPr>
              <w:pStyle w:val="TableParagraph"/>
              <w:spacing w:line="189" w:lineRule="exact" w:before="10"/>
              <w:rPr>
                <w:sz w:val="18"/>
              </w:rPr>
            </w:pPr>
            <w:r>
              <w:rPr>
                <w:w w:val="95"/>
                <w:sz w:val="18"/>
              </w:rPr>
              <w:t>127</w:t>
            </w:r>
          </w:p>
        </w:tc>
        <w:tc>
          <w:tcPr>
            <w:tcW w:w="1657" w:type="dxa"/>
            <w:shd w:val="clear" w:color="auto" w:fill="E5E5E5"/>
          </w:tcPr>
          <w:p>
            <w:pPr>
              <w:pStyle w:val="TableParagraph"/>
              <w:spacing w:line="189" w:lineRule="exact" w:before="10"/>
              <w:ind w:left="567"/>
              <w:rPr>
                <w:sz w:val="18"/>
              </w:rPr>
            </w:pPr>
            <w:r>
              <w:rPr>
                <w:w w:val="85"/>
                <w:sz w:val="18"/>
              </w:rPr>
              <w:t>7F</w:t>
            </w:r>
          </w:p>
        </w:tc>
        <w:tc>
          <w:tcPr>
            <w:tcW w:w="1897" w:type="dxa"/>
            <w:shd w:val="clear" w:color="auto" w:fill="E5E5E5"/>
          </w:tcPr>
          <w:p>
            <w:pPr>
              <w:pStyle w:val="TableParagraph"/>
              <w:spacing w:line="189" w:lineRule="exact" w:before="10"/>
              <w:ind w:left="903"/>
              <w:rPr>
                <w:sz w:val="18"/>
              </w:rPr>
            </w:pPr>
            <w:r>
              <w:rPr>
                <w:w w:val="85"/>
                <w:sz w:val="18"/>
              </w:rPr>
              <w:t>DEL</w:t>
            </w:r>
          </w:p>
        </w:tc>
      </w:tr>
    </w:tbl>
    <w:p>
      <w:pPr>
        <w:spacing w:after="0" w:line="189" w:lineRule="exact"/>
        <w:rPr>
          <w:sz w:val="18"/>
        </w:rPr>
        <w:sectPr>
          <w:pgSz w:w="9900" w:h="13250"/>
          <w:pgMar w:top="660" w:bottom="280" w:left="160" w:right="0"/>
        </w:sectPr>
      </w:pPr>
    </w:p>
    <w:tbl>
      <w:tblPr>
        <w:tblW w:w="0" w:type="auto"/>
        <w:jc w:val="left"/>
        <w:tblInd w:w="9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47"/>
        <w:gridCol w:w="1425"/>
      </w:tblGrid>
      <w:tr>
        <w:trPr>
          <w:trHeight w:val="1615" w:hRule="atLeast"/>
        </w:trPr>
        <w:tc>
          <w:tcPr>
            <w:tcW w:w="1347" w:type="dxa"/>
            <w:tcBorders>
              <w:top w:val="nil"/>
              <w:left w:val="nil"/>
              <w:right w:val="single" w:sz="8" w:space="0" w:color="000000"/>
            </w:tcBorders>
          </w:tcPr>
          <w:p>
            <w:pPr>
              <w:pStyle w:val="TableParagraph"/>
              <w:spacing w:before="0"/>
              <w:rPr>
                <w:rFonts w:ascii="Times New Roman"/>
                <w:sz w:val="20"/>
              </w:rPr>
            </w:pPr>
          </w:p>
        </w:tc>
        <w:tc>
          <w:tcPr>
            <w:tcW w:w="1425" w:type="dxa"/>
            <w:tcBorders>
              <w:top w:val="nil"/>
              <w:left w:val="single" w:sz="8" w:space="0" w:color="000000"/>
              <w:right w:val="nil"/>
            </w:tcBorders>
          </w:tcPr>
          <w:p>
            <w:pPr>
              <w:pStyle w:val="TableParagraph"/>
              <w:spacing w:before="0"/>
              <w:rPr>
                <w:rFonts w:ascii="Times New Roman"/>
                <w:sz w:val="20"/>
              </w:rPr>
            </w:pPr>
          </w:p>
        </w:tc>
      </w:tr>
      <w:tr>
        <w:trPr>
          <w:trHeight w:val="1080" w:hRule="atLeast"/>
        </w:trPr>
        <w:tc>
          <w:tcPr>
            <w:tcW w:w="2772" w:type="dxa"/>
            <w:gridSpan w:val="2"/>
            <w:tcBorders>
              <w:left w:val="single" w:sz="8" w:space="0" w:color="000000"/>
            </w:tcBorders>
          </w:tcPr>
          <w:p>
            <w:pPr>
              <w:pStyle w:val="TableParagraph"/>
              <w:spacing w:before="305"/>
              <w:ind w:left="185"/>
              <w:rPr>
                <w:sz w:val="36"/>
              </w:rPr>
            </w:pPr>
            <w:bookmarkStart w:name="Appendix E: Escape Sequences" w:id="1254"/>
            <w:bookmarkEnd w:id="1254"/>
            <w:r>
              <w:rPr/>
            </w:r>
            <w:bookmarkStart w:name="_bookmark823" w:id="1255"/>
            <w:bookmarkEnd w:id="1255"/>
            <w:r>
              <w:rPr/>
            </w:r>
            <w:bookmarkStart w:name="_bookmark824" w:id="1256"/>
            <w:bookmarkEnd w:id="1256"/>
            <w:r>
              <w:rPr/>
            </w:r>
            <w:hyperlink w:history="true" w:anchor="_bookmark12">
              <w:r>
                <w:rPr>
                  <w:w w:val="120"/>
                  <w:sz w:val="36"/>
                </w:rPr>
                <w:t>appendix E</w:t>
              </w:r>
            </w:hyperlink>
          </w:p>
        </w:tc>
      </w:tr>
    </w:tbl>
    <w:p>
      <w:pPr>
        <w:pStyle w:val="BodyText"/>
        <w:rPr>
          <w:rFonts w:ascii="Arial"/>
          <w:sz w:val="20"/>
        </w:rPr>
      </w:pPr>
    </w:p>
    <w:p>
      <w:pPr>
        <w:pStyle w:val="BodyText"/>
        <w:rPr>
          <w:rFonts w:ascii="Arial"/>
          <w:sz w:val="20"/>
        </w:rPr>
      </w:pPr>
    </w:p>
    <w:p>
      <w:pPr>
        <w:pStyle w:val="BodyText"/>
        <w:spacing w:before="1"/>
        <w:rPr>
          <w:rFonts w:ascii="Arial"/>
          <w:sz w:val="19"/>
        </w:rPr>
      </w:pPr>
    </w:p>
    <w:p>
      <w:pPr>
        <w:spacing w:after="0"/>
        <w:rPr>
          <w:rFonts w:ascii="Arial"/>
          <w:sz w:val="19"/>
        </w:rPr>
        <w:sectPr>
          <w:pgSz w:w="9900" w:h="13250"/>
          <w:pgMar w:top="0" w:bottom="280" w:left="160" w:right="0"/>
        </w:sectPr>
      </w:pPr>
    </w:p>
    <w:p>
      <w:pPr>
        <w:pStyle w:val="Heading1"/>
      </w:pPr>
      <w:hyperlink w:history="true" w:anchor="_bookmark12">
        <w:r>
          <w:rPr>
            <w:w w:val="125"/>
          </w:rPr>
          <w:t>Escape</w:t>
        </w:r>
        <w:r>
          <w:rPr>
            <w:spacing w:val="-26"/>
            <w:w w:val="125"/>
          </w:rPr>
          <w:t> </w:t>
        </w:r>
        <w:r>
          <w:rPr>
            <w:spacing w:val="-3"/>
            <w:w w:val="125"/>
          </w:rPr>
          <w:t>Sequences</w:t>
        </w:r>
      </w:hyperlink>
    </w:p>
    <w:p>
      <w:pPr>
        <w:pStyle w:val="BodyText"/>
        <w:rPr>
          <w:rFonts w:ascii="Arial"/>
          <w:sz w:val="20"/>
        </w:rPr>
      </w:pPr>
      <w:r>
        <w:rPr/>
        <w:br w:type="column"/>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before="146"/>
        <w:ind w:left="0" w:right="1025" w:firstLine="0"/>
        <w:jc w:val="right"/>
        <w:rPr>
          <w:rFonts w:ascii="Arial"/>
          <w:sz w:val="20"/>
        </w:rPr>
      </w:pPr>
      <w:r>
        <w:rPr/>
        <w:drawing>
          <wp:anchor distT="0" distB="0" distL="0" distR="0" allowOverlap="1" layoutInCell="1" locked="0" behindDoc="0" simplePos="0" relativeHeight="252217344">
            <wp:simplePos x="0" y="0"/>
            <wp:positionH relativeFrom="page">
              <wp:posOffset>3622954</wp:posOffset>
            </wp:positionH>
            <wp:positionV relativeFrom="paragraph">
              <wp:posOffset>-6743269</wp:posOffset>
            </wp:positionV>
            <wp:extent cx="2044903" cy="2464234"/>
            <wp:effectExtent l="0" t="0" r="0" b="0"/>
            <wp:wrapNone/>
            <wp:docPr id="281" name="image6.png"/>
            <wp:cNvGraphicFramePr>
              <a:graphicFrameLocks noChangeAspect="1"/>
            </wp:cNvGraphicFramePr>
            <a:graphic>
              <a:graphicData uri="http://schemas.openxmlformats.org/drawingml/2006/picture">
                <pic:pic>
                  <pic:nvPicPr>
                    <pic:cNvPr id="282" name="image6.png"/>
                    <pic:cNvPicPr/>
                  </pic:nvPicPr>
                  <pic:blipFill>
                    <a:blip r:embed="rId14" cstate="print"/>
                    <a:stretch>
                      <a:fillRect/>
                    </a:stretch>
                  </pic:blipFill>
                  <pic:spPr>
                    <a:xfrm>
                      <a:off x="0" y="0"/>
                      <a:ext cx="2044903" cy="2464234"/>
                    </a:xfrm>
                    <a:prstGeom prst="rect">
                      <a:avLst/>
                    </a:prstGeom>
                  </pic:spPr>
                </pic:pic>
              </a:graphicData>
            </a:graphic>
          </wp:anchor>
        </w:drawing>
      </w:r>
      <w:r>
        <w:rPr/>
        <w:pict>
          <v:group style="position:absolute;margin-left:52.139pt;margin-top:-332.226929pt;width:223.2pt;height:208.55pt;mso-position-horizontal-relative:page;mso-position-vertical-relative:paragraph;z-index:252222464" coordorigin="1043,-6645" coordsize="4464,4171">
            <v:rect style="position:absolute;left:1282;top:-6407;width:3985;height:3892" filled="true" fillcolor="#e5e5e5" stroked="false">
              <v:fill type="solid"/>
            </v:rect>
            <v:line style="position:absolute" from="1043,-2494" to="5506,-2494" stroked="true" strokeweight="2.041pt" strokecolor="#e5e5e5">
              <v:stroke dashstyle="solid"/>
            </v:line>
            <v:shape style="position:absolute;left:1042;top:-6645;width:4464;height:4130" coordorigin="1043,-6645" coordsize="4464,4130" path="m5506,-6645l1043,-6645,1043,-6406,1043,-2515,1282,-2515,1282,-6406,5267,-6406,5267,-2515,5506,-2515,5506,-6406,5506,-6645e" filled="true" fillcolor="#e5e5e5" stroked="false">
              <v:path arrowok="t"/>
              <v:fill type="solid"/>
            </v:shape>
            <v:line style="position:absolute" from="1282,-5859" to="5267,-5859" stroked="true" strokeweight=".51pt" strokecolor="#000000">
              <v:stroke dashstyle="solid"/>
            </v:line>
            <v:shape style="position:absolute;left:3274;top:-5709;width:1458;height:3029" type="#_x0000_t202" filled="false" stroked="false">
              <v:textbox inset="0,0,0,0">
                <w:txbxContent>
                  <w:p>
                    <w:pPr>
                      <w:spacing w:line="177" w:lineRule="exact" w:before="0"/>
                      <w:ind w:left="0" w:right="0" w:firstLine="0"/>
                      <w:jc w:val="left"/>
                      <w:rPr>
                        <w:rFonts w:ascii="Arial"/>
                        <w:sz w:val="18"/>
                      </w:rPr>
                    </w:pPr>
                    <w:r>
                      <w:rPr>
                        <w:rFonts w:ascii="Arial"/>
                        <w:w w:val="95"/>
                        <w:sz w:val="18"/>
                      </w:rPr>
                      <w:t>Single quote</w:t>
                    </w:r>
                  </w:p>
                  <w:p>
                    <w:pPr>
                      <w:spacing w:line="300" w:lineRule="auto" w:before="51"/>
                      <w:ind w:left="0" w:right="435" w:firstLine="0"/>
                      <w:jc w:val="left"/>
                      <w:rPr>
                        <w:rFonts w:ascii="Arial"/>
                        <w:sz w:val="18"/>
                      </w:rPr>
                    </w:pPr>
                    <w:r>
                      <w:rPr>
                        <w:rFonts w:ascii="Arial"/>
                        <w:w w:val="90"/>
                        <w:sz w:val="18"/>
                      </w:rPr>
                      <w:t>Double quote </w:t>
                    </w:r>
                    <w:r>
                      <w:rPr>
                        <w:rFonts w:ascii="Arial"/>
                        <w:w w:val="95"/>
                        <w:sz w:val="18"/>
                      </w:rPr>
                      <w:t>Backslash </w:t>
                    </w:r>
                    <w:r>
                      <w:rPr>
                        <w:rFonts w:ascii="Arial"/>
                        <w:w w:val="85"/>
                        <w:sz w:val="18"/>
                      </w:rPr>
                      <w:t>Null character </w:t>
                    </w:r>
                    <w:r>
                      <w:rPr>
                        <w:rFonts w:ascii="Arial"/>
                        <w:w w:val="95"/>
                        <w:sz w:val="18"/>
                      </w:rPr>
                      <w:t>System bell Backspace Formfeed Newline</w:t>
                    </w:r>
                  </w:p>
                  <w:p>
                    <w:pPr>
                      <w:spacing w:line="300" w:lineRule="auto" w:before="2"/>
                      <w:ind w:left="0" w:right="409" w:firstLine="0"/>
                      <w:jc w:val="left"/>
                      <w:rPr>
                        <w:rFonts w:ascii="Arial"/>
                        <w:sz w:val="18"/>
                      </w:rPr>
                    </w:pPr>
                    <w:r>
                      <w:rPr>
                        <w:rFonts w:ascii="Arial"/>
                        <w:w w:val="85"/>
                        <w:sz w:val="18"/>
                      </w:rPr>
                      <w:t>Carriage return </w:t>
                    </w:r>
                    <w:r>
                      <w:rPr>
                        <w:rFonts w:ascii="Arial"/>
                        <w:w w:val="90"/>
                        <w:sz w:val="18"/>
                      </w:rPr>
                      <w:t>Horizontal tab </w:t>
                    </w:r>
                    <w:r>
                      <w:rPr>
                        <w:rFonts w:ascii="Arial"/>
                        <w:w w:val="95"/>
                        <w:sz w:val="18"/>
                      </w:rPr>
                      <w:t>Vertical tab</w:t>
                    </w:r>
                  </w:p>
                  <w:p>
                    <w:pPr>
                      <w:spacing w:before="2"/>
                      <w:ind w:left="0" w:right="0" w:firstLine="0"/>
                      <w:jc w:val="left"/>
                      <w:rPr>
                        <w:rFonts w:ascii="Arial"/>
                        <w:sz w:val="18"/>
                      </w:rPr>
                    </w:pPr>
                    <w:r>
                      <w:rPr>
                        <w:rFonts w:ascii="Arial"/>
                        <w:w w:val="85"/>
                        <w:sz w:val="18"/>
                      </w:rPr>
                      <w:t>Hexadecimal number</w:t>
                    </w:r>
                  </w:p>
                </w:txbxContent>
              </v:textbox>
              <w10:wrap type="none"/>
            </v:shape>
            <v:shape style="position:absolute;left:1282;top:-5731;width:238;height:3054" type="#_x0000_t202" filled="false" stroked="false">
              <v:textbox inset="0,0,0,0">
                <w:txbxContent>
                  <w:p>
                    <w:pPr>
                      <w:spacing w:line="201" w:lineRule="exact" w:before="0"/>
                      <w:ind w:left="0" w:right="0" w:firstLine="0"/>
                      <w:jc w:val="left"/>
                      <w:rPr>
                        <w:rFonts w:ascii="Arial" w:hAnsi="Arial"/>
                        <w:sz w:val="19"/>
                      </w:rPr>
                    </w:pPr>
                    <w:r>
                      <w:rPr>
                        <w:rFonts w:ascii="Arial" w:hAnsi="Arial"/>
                        <w:w w:val="230"/>
                        <w:sz w:val="19"/>
                      </w:rPr>
                      <w:t>\’</w:t>
                    </w:r>
                  </w:p>
                  <w:p>
                    <w:pPr>
                      <w:spacing w:before="40"/>
                      <w:ind w:left="0" w:right="0" w:firstLine="0"/>
                      <w:jc w:val="left"/>
                      <w:rPr>
                        <w:rFonts w:ascii="Arial"/>
                        <w:sz w:val="19"/>
                      </w:rPr>
                    </w:pPr>
                    <w:r>
                      <w:rPr>
                        <w:rFonts w:ascii="Arial"/>
                        <w:w w:val="180"/>
                        <w:sz w:val="19"/>
                      </w:rPr>
                      <w:t>\"</w:t>
                    </w:r>
                  </w:p>
                  <w:p>
                    <w:pPr>
                      <w:spacing w:before="40"/>
                      <w:ind w:left="0" w:right="0" w:firstLine="0"/>
                      <w:jc w:val="left"/>
                      <w:rPr>
                        <w:rFonts w:ascii="Arial"/>
                        <w:sz w:val="19"/>
                      </w:rPr>
                    </w:pPr>
                    <w:r>
                      <w:rPr>
                        <w:rFonts w:ascii="Arial"/>
                        <w:w w:val="205"/>
                        <w:sz w:val="19"/>
                      </w:rPr>
                      <w:t>\\</w:t>
                    </w:r>
                  </w:p>
                  <w:p>
                    <w:pPr>
                      <w:spacing w:before="41"/>
                      <w:ind w:left="0" w:right="0" w:firstLine="0"/>
                      <w:jc w:val="left"/>
                      <w:rPr>
                        <w:rFonts w:ascii="Arial"/>
                        <w:sz w:val="19"/>
                      </w:rPr>
                    </w:pPr>
                    <w:r>
                      <w:rPr>
                        <w:rFonts w:ascii="Arial"/>
                        <w:w w:val="135"/>
                        <w:sz w:val="19"/>
                      </w:rPr>
                      <w:t>\0</w:t>
                    </w:r>
                  </w:p>
                  <w:p>
                    <w:pPr>
                      <w:spacing w:before="40"/>
                      <w:ind w:left="0" w:right="0" w:firstLine="0"/>
                      <w:jc w:val="left"/>
                      <w:rPr>
                        <w:rFonts w:ascii="Arial"/>
                        <w:sz w:val="19"/>
                      </w:rPr>
                    </w:pPr>
                    <w:r>
                      <w:rPr>
                        <w:rFonts w:ascii="Arial"/>
                        <w:w w:val="135"/>
                        <w:sz w:val="19"/>
                      </w:rPr>
                      <w:t>\a</w:t>
                    </w:r>
                  </w:p>
                  <w:p>
                    <w:pPr>
                      <w:spacing w:before="41"/>
                      <w:ind w:left="0" w:right="0" w:firstLine="0"/>
                      <w:jc w:val="left"/>
                      <w:rPr>
                        <w:rFonts w:ascii="Arial"/>
                        <w:sz w:val="19"/>
                      </w:rPr>
                    </w:pPr>
                    <w:r>
                      <w:rPr>
                        <w:rFonts w:ascii="Arial"/>
                        <w:w w:val="135"/>
                        <w:sz w:val="19"/>
                      </w:rPr>
                      <w:t>\b</w:t>
                    </w:r>
                  </w:p>
                  <w:p>
                    <w:pPr>
                      <w:spacing w:before="40"/>
                      <w:ind w:left="0" w:right="0" w:firstLine="0"/>
                      <w:jc w:val="left"/>
                      <w:rPr>
                        <w:rFonts w:ascii="Arial"/>
                        <w:sz w:val="19"/>
                      </w:rPr>
                    </w:pPr>
                    <w:r>
                      <w:rPr>
                        <w:rFonts w:ascii="Arial"/>
                        <w:w w:val="205"/>
                        <w:sz w:val="19"/>
                      </w:rPr>
                      <w:t>\f</w:t>
                    </w:r>
                  </w:p>
                  <w:p>
                    <w:pPr>
                      <w:spacing w:before="41"/>
                      <w:ind w:left="0" w:right="0" w:firstLine="0"/>
                      <w:jc w:val="left"/>
                      <w:rPr>
                        <w:rFonts w:ascii="Arial"/>
                        <w:sz w:val="19"/>
                      </w:rPr>
                    </w:pPr>
                    <w:r>
                      <w:rPr>
                        <w:rFonts w:ascii="Arial"/>
                        <w:w w:val="135"/>
                        <w:sz w:val="19"/>
                      </w:rPr>
                      <w:t>\n</w:t>
                    </w:r>
                  </w:p>
                  <w:p>
                    <w:pPr>
                      <w:spacing w:before="41"/>
                      <w:ind w:left="0" w:right="0" w:firstLine="0"/>
                      <w:jc w:val="left"/>
                      <w:rPr>
                        <w:rFonts w:ascii="Arial"/>
                        <w:sz w:val="19"/>
                      </w:rPr>
                    </w:pPr>
                    <w:r>
                      <w:rPr>
                        <w:rFonts w:ascii="Arial"/>
                        <w:w w:val="190"/>
                        <w:sz w:val="19"/>
                      </w:rPr>
                      <w:t>\r</w:t>
                    </w:r>
                  </w:p>
                  <w:p>
                    <w:pPr>
                      <w:spacing w:before="41"/>
                      <w:ind w:left="0" w:right="0" w:firstLine="0"/>
                      <w:jc w:val="left"/>
                      <w:rPr>
                        <w:rFonts w:ascii="Arial"/>
                        <w:sz w:val="19"/>
                      </w:rPr>
                    </w:pPr>
                    <w:r>
                      <w:rPr>
                        <w:rFonts w:ascii="Arial"/>
                        <w:w w:val="205"/>
                        <w:sz w:val="19"/>
                      </w:rPr>
                      <w:t>\t</w:t>
                    </w:r>
                  </w:p>
                  <w:p>
                    <w:pPr>
                      <w:spacing w:before="40"/>
                      <w:ind w:left="0" w:right="0" w:firstLine="0"/>
                      <w:jc w:val="left"/>
                      <w:rPr>
                        <w:rFonts w:ascii="Arial"/>
                        <w:sz w:val="19"/>
                      </w:rPr>
                    </w:pPr>
                    <w:r>
                      <w:rPr>
                        <w:rFonts w:ascii="Arial"/>
                        <w:w w:val="145"/>
                        <w:sz w:val="19"/>
                      </w:rPr>
                      <w:t>\v</w:t>
                    </w:r>
                  </w:p>
                  <w:p>
                    <w:pPr>
                      <w:spacing w:before="41"/>
                      <w:ind w:left="0" w:right="0" w:firstLine="0"/>
                      <w:jc w:val="left"/>
                      <w:rPr>
                        <w:rFonts w:ascii="Arial"/>
                        <w:sz w:val="19"/>
                      </w:rPr>
                    </w:pPr>
                    <w:r>
                      <w:rPr>
                        <w:rFonts w:ascii="Arial"/>
                        <w:w w:val="145"/>
                        <w:sz w:val="19"/>
                      </w:rPr>
                      <w:t>\x</w:t>
                    </w:r>
                  </w:p>
                </w:txbxContent>
              </v:textbox>
              <w10:wrap type="none"/>
            </v:shape>
            <v:shape style="position:absolute;left:3274;top:-6142;width:960;height:200" type="#_x0000_t202" filled="false" stroked="false">
              <v:textbox inset="0,0,0,0">
                <w:txbxContent>
                  <w:p>
                    <w:pPr>
                      <w:spacing w:line="196" w:lineRule="exact" w:before="0"/>
                      <w:ind w:left="0" w:right="0" w:firstLine="0"/>
                      <w:jc w:val="left"/>
                      <w:rPr>
                        <w:rFonts w:ascii="Arial Narrow"/>
                        <w:b/>
                        <w:sz w:val="20"/>
                      </w:rPr>
                    </w:pPr>
                    <w:r>
                      <w:rPr>
                        <w:rFonts w:ascii="Arial Narrow"/>
                        <w:b/>
                        <w:w w:val="105"/>
                        <w:sz w:val="20"/>
                      </w:rPr>
                      <w:t>Description</w:t>
                    </w:r>
                  </w:p>
                </w:txbxContent>
              </v:textbox>
              <w10:wrap type="none"/>
            </v:shape>
            <v:shape style="position:absolute;left:1282;top:-6546;width:1521;height:604" type="#_x0000_t202" filled="false" stroked="false">
              <v:textbox inset="0,0,0,0">
                <w:txbxContent>
                  <w:p>
                    <w:pPr>
                      <w:spacing w:line="216" w:lineRule="exact" w:before="0"/>
                      <w:ind w:left="0" w:right="0" w:firstLine="0"/>
                      <w:jc w:val="left"/>
                      <w:rPr>
                        <w:rFonts w:ascii="Arial"/>
                        <w:sz w:val="22"/>
                      </w:rPr>
                    </w:pPr>
                    <w:r>
                      <w:rPr>
                        <w:rFonts w:ascii="Arial"/>
                        <w:w w:val="80"/>
                        <w:sz w:val="22"/>
                      </w:rPr>
                      <w:t>Escape Sequences</w:t>
                    </w:r>
                  </w:p>
                  <w:p>
                    <w:pPr>
                      <w:spacing w:before="153"/>
                      <w:ind w:left="0" w:right="0" w:firstLine="0"/>
                      <w:jc w:val="left"/>
                      <w:rPr>
                        <w:rFonts w:ascii="Arial Narrow"/>
                        <w:b/>
                        <w:sz w:val="20"/>
                      </w:rPr>
                    </w:pPr>
                    <w:r>
                      <w:rPr>
                        <w:rFonts w:ascii="Arial Narrow"/>
                        <w:b/>
                        <w:sz w:val="20"/>
                      </w:rPr>
                      <w:t>Escape Sequence</w:t>
                    </w:r>
                  </w:p>
                </w:txbxContent>
              </v:textbox>
              <w10:wrap type="none"/>
            </v:shape>
            <w10:wrap type="none"/>
          </v:group>
        </w:pict>
      </w:r>
      <w:r>
        <w:rPr>
          <w:rFonts w:ascii="Arial"/>
          <w:w w:val="95"/>
          <w:sz w:val="20"/>
        </w:rPr>
        <w:t>397</w:t>
      </w:r>
    </w:p>
    <w:p>
      <w:pPr>
        <w:spacing w:after="0"/>
        <w:jc w:val="right"/>
        <w:rPr>
          <w:rFonts w:ascii="Arial"/>
          <w:sz w:val="20"/>
        </w:rPr>
        <w:sectPr>
          <w:type w:val="continuous"/>
          <w:pgSz w:w="9900" w:h="13250"/>
          <w:pgMar w:top="540" w:bottom="280" w:left="160" w:right="0"/>
          <w:cols w:num="2" w:equalWidth="0">
            <w:col w:w="5155" w:space="40"/>
            <w:col w:w="4545"/>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6"/>
        </w:rPr>
      </w:pPr>
    </w:p>
    <w:p>
      <w:pPr>
        <w:spacing w:before="90"/>
        <w:ind w:left="1192" w:right="1366" w:firstLine="0"/>
        <w:jc w:val="center"/>
        <w:rPr>
          <w:i/>
          <w:sz w:val="24"/>
        </w:rPr>
      </w:pPr>
      <w:r>
        <w:rPr>
          <w:i/>
          <w:sz w:val="24"/>
        </w:rPr>
        <w:t>This page intentionally left blank</w:t>
      </w:r>
    </w:p>
    <w:p>
      <w:pPr>
        <w:spacing w:after="0"/>
        <w:jc w:val="center"/>
        <w:rPr>
          <w:sz w:val="24"/>
        </w:rPr>
        <w:sectPr>
          <w:pgSz w:w="9900" w:h="13250"/>
          <w:pgMar w:top="1240" w:bottom="280" w:left="16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21"/>
        </w:rPr>
      </w:pPr>
    </w:p>
    <w:p>
      <w:pPr>
        <w:spacing w:after="0"/>
        <w:rPr>
          <w:sz w:val="21"/>
        </w:rPr>
        <w:sectPr>
          <w:pgSz w:w="9900" w:h="13250"/>
          <w:pgMar w:top="1240" w:bottom="280" w:left="160" w:right="0"/>
        </w:sectPr>
      </w:pPr>
    </w:p>
    <w:p>
      <w:pPr>
        <w:spacing w:before="89"/>
        <w:ind w:left="882" w:right="0" w:firstLine="0"/>
        <w:jc w:val="left"/>
        <w:rPr>
          <w:b/>
          <w:sz w:val="17"/>
        </w:rPr>
      </w:pPr>
      <w:r>
        <w:rPr/>
        <w:pict>
          <v:group style="position:absolute;margin-left:273.30899pt;margin-top:-105.164604pt;width:221.55pt;height:67.8pt;mso-position-horizontal-relative:page;mso-position-vertical-relative:paragraph;z-index:252224512" coordorigin="5466,-2103" coordsize="4431,1356">
            <v:rect style="position:absolute;left:5466;top:-2104;width:4431;height:1356" filled="true" fillcolor="#000000" stroked="false">
              <v:fill type="solid"/>
            </v:rect>
            <v:shape style="position:absolute;left:5466;top:-2104;width:4431;height:1356" type="#_x0000_t202" filled="false" stroked="false">
              <v:textbox inset="0,0,0,0">
                <w:txbxContent>
                  <w:p>
                    <w:pPr>
                      <w:spacing w:before="361"/>
                      <w:ind w:left="418" w:right="0" w:firstLine="0"/>
                      <w:jc w:val="left"/>
                      <w:rPr>
                        <w:rFonts w:ascii="Arial"/>
                        <w:sz w:val="55"/>
                      </w:rPr>
                    </w:pPr>
                    <w:hyperlink w:history="true" w:anchor="_bookmark12">
                      <w:r>
                        <w:rPr>
                          <w:rFonts w:ascii="Arial"/>
                          <w:color w:val="FFFFFF"/>
                          <w:w w:val="125"/>
                          <w:sz w:val="55"/>
                        </w:rPr>
                        <w:t>INDEX</w:t>
                      </w:r>
                    </w:hyperlink>
                  </w:p>
                </w:txbxContent>
              </v:textbox>
              <w10:wrap type="none"/>
            </v:shape>
            <w10:wrap type="none"/>
          </v:group>
        </w:pict>
      </w:r>
      <w:bookmarkStart w:name="Index" w:id="1257"/>
      <w:bookmarkEnd w:id="1257"/>
      <w:r>
        <w:rPr/>
      </w:r>
      <w:bookmarkStart w:name="A" w:id="1258"/>
      <w:bookmarkEnd w:id="1258"/>
      <w:r>
        <w:rPr/>
      </w:r>
      <w:bookmarkStart w:name="_bookmark825" w:id="1259"/>
      <w:bookmarkEnd w:id="1259"/>
      <w:r>
        <w:rPr/>
      </w:r>
      <w:r>
        <w:rPr>
          <w:rFonts w:ascii="Arial"/>
          <w:w w:val="200"/>
          <w:sz w:val="17"/>
        </w:rPr>
        <w:t>-</w:t>
      </w:r>
      <w:r>
        <w:rPr>
          <w:rFonts w:ascii="Arial"/>
          <w:spacing w:val="-80"/>
          <w:w w:val="200"/>
          <w:sz w:val="17"/>
        </w:rPr>
        <w:t> </w:t>
      </w:r>
      <w:r>
        <w:rPr>
          <w:b/>
          <w:w w:val="110"/>
          <w:sz w:val="17"/>
        </w:rPr>
        <w:t>(subtraction) operator, </w:t>
      </w:r>
      <w:hyperlink w:history="true" w:anchor="_bookmark54">
        <w:r>
          <w:rPr>
            <w:b/>
            <w:w w:val="110"/>
            <w:sz w:val="17"/>
          </w:rPr>
          <w:t>14</w:t>
        </w:r>
      </w:hyperlink>
    </w:p>
    <w:p>
      <w:pPr>
        <w:spacing w:before="2"/>
        <w:ind w:left="882" w:right="0" w:firstLine="0"/>
        <w:jc w:val="left"/>
        <w:rPr>
          <w:b/>
          <w:sz w:val="17"/>
        </w:rPr>
      </w:pPr>
      <w:r>
        <w:rPr>
          <w:b/>
          <w:sz w:val="17"/>
        </w:rPr>
        <w:t>! (NOT) operator, 61</w:t>
      </w:r>
      <w:r>
        <w:rPr>
          <w:b/>
          <w:i/>
          <w:sz w:val="17"/>
        </w:rPr>
        <w:t>tbl</w:t>
      </w:r>
      <w:r>
        <w:rPr>
          <w:b/>
          <w:sz w:val="17"/>
        </w:rPr>
        <w:t>, </w:t>
      </w:r>
      <w:hyperlink w:history="true" w:anchor="_bookmark176">
        <w:r>
          <w:rPr>
            <w:b/>
            <w:sz w:val="17"/>
          </w:rPr>
          <w:t>66</w:t>
        </w:r>
      </w:hyperlink>
      <w:r>
        <w:rPr>
          <w:rFonts w:ascii="Arial" w:hAnsi="Arial"/>
          <w:b/>
          <w:sz w:val="17"/>
        </w:rPr>
        <w:t>–</w:t>
      </w:r>
      <w:hyperlink w:history="true" w:anchor="_bookmark178">
        <w:r>
          <w:rPr>
            <w:b/>
            <w:sz w:val="17"/>
          </w:rPr>
          <w:t>67, </w:t>
        </w:r>
      </w:hyperlink>
      <w:hyperlink w:history="true" w:anchor="_bookmark201">
        <w:r>
          <w:rPr>
            <w:b/>
            <w:spacing w:val="-7"/>
            <w:sz w:val="17"/>
          </w:rPr>
          <w:t>77</w:t>
        </w:r>
      </w:hyperlink>
    </w:p>
    <w:p>
      <w:pPr>
        <w:spacing w:before="4"/>
        <w:ind w:left="882" w:right="0" w:firstLine="0"/>
        <w:jc w:val="left"/>
        <w:rPr>
          <w:b/>
          <w:i/>
          <w:sz w:val="17"/>
        </w:rPr>
      </w:pPr>
      <w:r>
        <w:rPr>
          <w:b/>
          <w:sz w:val="17"/>
        </w:rPr>
        <w:t>!= (not equal to) operator, 40</w:t>
      </w:r>
      <w:r>
        <w:rPr>
          <w:b/>
          <w:i/>
          <w:sz w:val="17"/>
        </w:rPr>
        <w:t>tbl</w:t>
      </w:r>
    </w:p>
    <w:p>
      <w:pPr>
        <w:spacing w:before="4"/>
        <w:ind w:left="882" w:right="0" w:firstLine="0"/>
        <w:jc w:val="left"/>
        <w:rPr>
          <w:b/>
          <w:sz w:val="17"/>
        </w:rPr>
      </w:pPr>
      <w:r>
        <w:rPr>
          <w:rFonts w:ascii="Arial"/>
          <w:b/>
          <w:sz w:val="16"/>
        </w:rPr>
        <w:t>" </w:t>
      </w:r>
      <w:r>
        <w:rPr>
          <w:b/>
          <w:sz w:val="17"/>
        </w:rPr>
        <w:t>(hash mark) symbol, </w:t>
      </w:r>
      <w:hyperlink w:history="true" w:anchor="_bookmark30">
        <w:r>
          <w:rPr>
            <w:b/>
            <w:sz w:val="17"/>
          </w:rPr>
          <w:t>7, </w:t>
        </w:r>
      </w:hyperlink>
      <w:hyperlink w:history="true" w:anchor="_bookmark106">
        <w:r>
          <w:rPr>
            <w:b/>
            <w:sz w:val="17"/>
          </w:rPr>
          <w:t>35</w:t>
        </w:r>
      </w:hyperlink>
    </w:p>
    <w:p>
      <w:pPr>
        <w:spacing w:before="4"/>
        <w:ind w:left="882" w:right="0" w:firstLine="0"/>
        <w:jc w:val="left"/>
        <w:rPr>
          <w:b/>
          <w:sz w:val="17"/>
        </w:rPr>
      </w:pPr>
      <w:r>
        <w:rPr>
          <w:b/>
          <w:sz w:val="17"/>
        </w:rPr>
        <w:t>% (modulus operator), </w:t>
      </w:r>
      <w:hyperlink w:history="true" w:anchor="_bookmark57">
        <w:r>
          <w:rPr>
            <w:b/>
            <w:sz w:val="17"/>
          </w:rPr>
          <w:t>15, </w:t>
        </w:r>
      </w:hyperlink>
      <w:hyperlink w:history="true" w:anchor="_bookmark190">
        <w:r>
          <w:rPr>
            <w:b/>
            <w:sz w:val="17"/>
          </w:rPr>
          <w:t>72</w:t>
        </w:r>
      </w:hyperlink>
    </w:p>
    <w:p>
      <w:pPr>
        <w:spacing w:line="244" w:lineRule="auto" w:before="3"/>
        <w:ind w:left="882" w:right="0" w:firstLine="0"/>
        <w:jc w:val="left"/>
        <w:rPr>
          <w:b/>
          <w:sz w:val="17"/>
        </w:rPr>
      </w:pPr>
      <w:r>
        <w:rPr>
          <w:b/>
          <w:sz w:val="17"/>
        </w:rPr>
        <w:t>&amp; (reference operator), </w:t>
      </w:r>
      <w:hyperlink w:history="true" w:anchor="_bookmark454">
        <w:r>
          <w:rPr>
            <w:b/>
            <w:sz w:val="17"/>
          </w:rPr>
          <w:t>189, </w:t>
        </w:r>
      </w:hyperlink>
      <w:hyperlink w:history="true" w:anchor="_bookmark514">
        <w:r>
          <w:rPr>
            <w:b/>
            <w:sz w:val="17"/>
          </w:rPr>
          <w:t>217</w:t>
        </w:r>
      </w:hyperlink>
      <w:r>
        <w:rPr>
          <w:b/>
          <w:sz w:val="17"/>
        </w:rPr>
        <w:t> &amp;&amp; (AND) operator, 61</w:t>
      </w:r>
      <w:r>
        <w:rPr>
          <w:b/>
          <w:i/>
          <w:sz w:val="17"/>
        </w:rPr>
        <w:t>tbl</w:t>
      </w:r>
      <w:r>
        <w:rPr>
          <w:b/>
          <w:sz w:val="17"/>
        </w:rPr>
        <w:t>, </w:t>
      </w:r>
      <w:hyperlink w:history="true" w:anchor="_bookmark201">
        <w:r>
          <w:rPr>
            <w:b/>
            <w:sz w:val="17"/>
          </w:rPr>
          <w:t>77</w:t>
        </w:r>
      </w:hyperlink>
    </w:p>
    <w:p>
      <w:pPr>
        <w:pStyle w:val="ListParagraph"/>
        <w:numPr>
          <w:ilvl w:val="0"/>
          <w:numId w:val="26"/>
        </w:numPr>
        <w:tabs>
          <w:tab w:pos="1007" w:val="left" w:leader="none"/>
        </w:tabs>
        <w:spacing w:line="244" w:lineRule="auto" w:before="0" w:after="0"/>
        <w:ind w:left="1122" w:right="340" w:hanging="240"/>
        <w:jc w:val="left"/>
        <w:rPr>
          <w:b/>
          <w:sz w:val="17"/>
        </w:rPr>
      </w:pPr>
      <w:r>
        <w:rPr>
          <w:b/>
          <w:sz w:val="17"/>
        </w:rPr>
        <w:t>(dereference operator),</w:t>
      </w:r>
      <w:r>
        <w:rPr>
          <w:b/>
          <w:spacing w:val="-26"/>
          <w:sz w:val="17"/>
        </w:rPr>
        <w:t> </w:t>
      </w:r>
      <w:hyperlink w:history="true" w:anchor="_bookmark307">
        <w:r>
          <w:rPr>
            <w:b/>
            <w:spacing w:val="-4"/>
            <w:sz w:val="17"/>
          </w:rPr>
          <w:t>128,</w:t>
        </w:r>
      </w:hyperlink>
      <w:hyperlink w:history="true" w:anchor="_bookmark354">
        <w:r>
          <w:rPr>
            <w:b/>
            <w:spacing w:val="-4"/>
            <w:sz w:val="17"/>
          </w:rPr>
          <w:t> </w:t>
        </w:r>
        <w:r>
          <w:rPr>
            <w:b/>
            <w:sz w:val="17"/>
          </w:rPr>
          <w:t>146,</w:t>
        </w:r>
        <w:r>
          <w:rPr>
            <w:b/>
            <w:spacing w:val="12"/>
            <w:sz w:val="17"/>
          </w:rPr>
          <w:t> </w:t>
        </w:r>
      </w:hyperlink>
      <w:hyperlink w:history="true" w:anchor="_bookmark542">
        <w:r>
          <w:rPr>
            <w:b/>
            <w:sz w:val="17"/>
          </w:rPr>
          <w:t>230</w:t>
        </w:r>
      </w:hyperlink>
    </w:p>
    <w:p>
      <w:pPr>
        <w:pStyle w:val="ListParagraph"/>
        <w:numPr>
          <w:ilvl w:val="0"/>
          <w:numId w:val="26"/>
        </w:numPr>
        <w:tabs>
          <w:tab w:pos="1007" w:val="left" w:leader="none"/>
        </w:tabs>
        <w:spacing w:line="195" w:lineRule="exact" w:before="0" w:after="0"/>
        <w:ind w:left="1006" w:right="0" w:hanging="125"/>
        <w:jc w:val="left"/>
        <w:rPr>
          <w:b/>
          <w:sz w:val="17"/>
        </w:rPr>
      </w:pPr>
      <w:r>
        <w:rPr>
          <w:b/>
          <w:sz w:val="17"/>
        </w:rPr>
        <w:t>(multiplication) operator,</w:t>
      </w:r>
      <w:r>
        <w:rPr>
          <w:b/>
          <w:spacing w:val="19"/>
          <w:sz w:val="17"/>
        </w:rPr>
        <w:t> </w:t>
      </w:r>
      <w:hyperlink w:history="true" w:anchor="_bookmark54">
        <w:r>
          <w:rPr>
            <w:b/>
            <w:sz w:val="17"/>
          </w:rPr>
          <w:t>14</w:t>
        </w:r>
      </w:hyperlink>
    </w:p>
    <w:p>
      <w:pPr>
        <w:spacing w:line="244" w:lineRule="auto" w:before="4"/>
        <w:ind w:left="1122" w:right="74" w:hanging="240"/>
        <w:jc w:val="left"/>
        <w:rPr>
          <w:b/>
          <w:sz w:val="17"/>
        </w:rPr>
      </w:pPr>
      <w:r>
        <w:rPr>
          <w:b/>
          <w:sz w:val="17"/>
        </w:rPr>
        <w:t>. (member selection operator), </w:t>
      </w:r>
      <w:hyperlink w:history="true" w:anchor="_bookmark220">
        <w:r>
          <w:rPr>
            <w:b/>
            <w:sz w:val="17"/>
          </w:rPr>
          <w:t>88, </w:t>
        </w:r>
      </w:hyperlink>
      <w:hyperlink w:history="true" w:anchor="_bookmark599">
        <w:r>
          <w:rPr>
            <w:b/>
            <w:sz w:val="17"/>
          </w:rPr>
          <w:t>259</w:t>
        </w:r>
      </w:hyperlink>
    </w:p>
    <w:p>
      <w:pPr>
        <w:spacing w:line="195" w:lineRule="exact" w:before="0"/>
        <w:ind w:left="882" w:right="0" w:firstLine="0"/>
        <w:jc w:val="left"/>
        <w:rPr>
          <w:b/>
          <w:sz w:val="17"/>
        </w:rPr>
      </w:pPr>
      <w:r>
        <w:rPr>
          <w:b/>
          <w:sz w:val="17"/>
        </w:rPr>
        <w:t>/ (forward slash), </w:t>
      </w:r>
      <w:hyperlink w:history="true" w:anchor="_bookmark54">
        <w:r>
          <w:rPr>
            <w:b/>
            <w:sz w:val="17"/>
          </w:rPr>
          <w:t>14</w:t>
        </w:r>
      </w:hyperlink>
    </w:p>
    <w:p>
      <w:pPr>
        <w:spacing w:line="244" w:lineRule="auto" w:before="4"/>
        <w:ind w:left="1122" w:right="0" w:hanging="240"/>
        <w:jc w:val="left"/>
        <w:rPr>
          <w:b/>
          <w:sz w:val="17"/>
        </w:rPr>
      </w:pPr>
      <w:r>
        <w:rPr>
          <w:b/>
          <w:sz w:val="17"/>
        </w:rPr>
        <w:t>:: (scope resolution operator), 9, </w:t>
      </w:r>
      <w:hyperlink w:history="true" w:anchor="_bookmark302">
        <w:r>
          <w:rPr>
            <w:b/>
            <w:sz w:val="17"/>
          </w:rPr>
          <w:t>125, </w:t>
        </w:r>
      </w:hyperlink>
      <w:hyperlink w:history="true" w:anchor="_bookmark599">
        <w:r>
          <w:rPr>
            <w:b/>
            <w:sz w:val="17"/>
          </w:rPr>
          <w:t>259, </w:t>
        </w:r>
      </w:hyperlink>
      <w:hyperlink w:history="true" w:anchor="_bookmark753">
        <w:r>
          <w:rPr>
            <w:b/>
            <w:sz w:val="17"/>
          </w:rPr>
          <w:t>345</w:t>
        </w:r>
      </w:hyperlink>
    </w:p>
    <w:p>
      <w:pPr>
        <w:spacing w:before="1"/>
        <w:ind w:left="882" w:right="0" w:firstLine="0"/>
        <w:jc w:val="left"/>
        <w:rPr>
          <w:b/>
          <w:sz w:val="17"/>
        </w:rPr>
      </w:pPr>
      <w:r>
        <w:rPr>
          <w:b/>
          <w:sz w:val="17"/>
        </w:rPr>
        <w:t>; (semicolon)</w:t>
      </w:r>
    </w:p>
    <w:p>
      <w:pPr>
        <w:spacing w:before="3"/>
        <w:ind w:left="1117" w:right="0" w:firstLine="0"/>
        <w:jc w:val="left"/>
        <w:rPr>
          <w:sz w:val="17"/>
        </w:rPr>
      </w:pPr>
      <w:r>
        <w:rPr>
          <w:rFonts w:ascii="Arial"/>
          <w:w w:val="190"/>
          <w:sz w:val="16"/>
        </w:rPr>
        <w:t>if </w:t>
      </w:r>
      <w:r>
        <w:rPr>
          <w:w w:val="110"/>
          <w:sz w:val="17"/>
        </w:rPr>
        <w:t>statement, </w:t>
      </w:r>
      <w:hyperlink w:history="true" w:anchor="_bookmark126">
        <w:r>
          <w:rPr>
            <w:w w:val="110"/>
            <w:sz w:val="17"/>
          </w:rPr>
          <w:t>43</w:t>
        </w:r>
      </w:hyperlink>
    </w:p>
    <w:p>
      <w:pPr>
        <w:spacing w:before="4"/>
        <w:ind w:left="1117" w:right="0" w:firstLine="0"/>
        <w:jc w:val="left"/>
        <w:rPr>
          <w:sz w:val="17"/>
        </w:rPr>
      </w:pPr>
      <w:r>
        <w:rPr>
          <w:sz w:val="17"/>
        </w:rPr>
        <w:t>terminating statements, </w:t>
      </w:r>
      <w:hyperlink w:history="true" w:anchor="_bookmark38">
        <w:r>
          <w:rPr>
            <w:sz w:val="17"/>
          </w:rPr>
          <w:t>9</w:t>
        </w:r>
      </w:hyperlink>
    </w:p>
    <w:p>
      <w:pPr>
        <w:spacing w:before="4"/>
        <w:ind w:left="882" w:right="0" w:firstLine="0"/>
        <w:jc w:val="left"/>
        <w:rPr>
          <w:b/>
          <w:sz w:val="17"/>
        </w:rPr>
      </w:pPr>
      <w:r>
        <w:rPr>
          <w:b/>
          <w:sz w:val="17"/>
        </w:rPr>
        <w:t>[ ] (subscripting operator), </w:t>
      </w:r>
      <w:hyperlink w:history="true" w:anchor="_bookmark230">
        <w:r>
          <w:rPr>
            <w:b/>
            <w:sz w:val="17"/>
          </w:rPr>
          <w:t>93, </w:t>
        </w:r>
      </w:hyperlink>
      <w:hyperlink w:history="true" w:anchor="_bookmark243">
        <w:r>
          <w:rPr>
            <w:b/>
            <w:sz w:val="17"/>
          </w:rPr>
          <w:t>99,</w:t>
        </w:r>
      </w:hyperlink>
    </w:p>
    <w:p>
      <w:pPr>
        <w:spacing w:before="4"/>
        <w:ind w:left="1122" w:right="0" w:firstLine="0"/>
        <w:jc w:val="left"/>
        <w:rPr>
          <w:b/>
          <w:sz w:val="17"/>
        </w:rPr>
      </w:pPr>
      <w:hyperlink w:history="true" w:anchor="_bookmark292">
        <w:r>
          <w:rPr>
            <w:b/>
            <w:sz w:val="17"/>
          </w:rPr>
          <w:t>121, </w:t>
        </w:r>
      </w:hyperlink>
      <w:hyperlink w:history="true" w:anchor="_bookmark357">
        <w:r>
          <w:rPr>
            <w:b/>
            <w:sz w:val="17"/>
          </w:rPr>
          <w:t>147</w:t>
        </w:r>
      </w:hyperlink>
    </w:p>
    <w:p>
      <w:pPr>
        <w:spacing w:before="3"/>
        <w:ind w:left="882" w:right="0" w:firstLine="0"/>
        <w:jc w:val="left"/>
        <w:rPr>
          <w:b/>
          <w:sz w:val="17"/>
        </w:rPr>
      </w:pPr>
      <w:r>
        <w:rPr>
          <w:b/>
          <w:sz w:val="17"/>
        </w:rPr>
        <w:t>|| (OR) operator, </w:t>
      </w:r>
      <w:hyperlink w:history="true" w:anchor="_bookmark168">
        <w:r>
          <w:rPr>
            <w:b/>
            <w:sz w:val="17"/>
          </w:rPr>
          <w:t>61</w:t>
        </w:r>
        <w:r>
          <w:rPr>
            <w:b/>
            <w:i/>
            <w:sz w:val="17"/>
          </w:rPr>
          <w:t>tbl</w:t>
        </w:r>
      </w:hyperlink>
      <w:r>
        <w:rPr>
          <w:b/>
          <w:sz w:val="17"/>
        </w:rPr>
        <w:t>, </w:t>
      </w:r>
      <w:hyperlink w:history="true" w:anchor="_bookmark176">
        <w:r>
          <w:rPr>
            <w:b/>
            <w:sz w:val="17"/>
          </w:rPr>
          <w:t>66</w:t>
        </w:r>
      </w:hyperlink>
    </w:p>
    <w:p>
      <w:pPr>
        <w:spacing w:before="3"/>
        <w:ind w:left="882" w:right="0" w:firstLine="0"/>
        <w:jc w:val="left"/>
        <w:rPr>
          <w:b/>
          <w:sz w:val="17"/>
        </w:rPr>
      </w:pPr>
      <w:r>
        <w:rPr>
          <w:rFonts w:ascii="Arial" w:hAnsi="Arial"/>
          <w:w w:val="110"/>
          <w:sz w:val="17"/>
        </w:rPr>
        <w:t>þ </w:t>
      </w:r>
      <w:r>
        <w:rPr>
          <w:b/>
          <w:w w:val="105"/>
          <w:sz w:val="17"/>
        </w:rPr>
        <w:t>(addition) operator, </w:t>
      </w:r>
      <w:hyperlink w:history="true" w:anchor="_bookmark54">
        <w:r>
          <w:rPr>
            <w:b/>
            <w:w w:val="105"/>
            <w:sz w:val="17"/>
          </w:rPr>
          <w:t>14, </w:t>
        </w:r>
      </w:hyperlink>
      <w:hyperlink w:history="true" w:anchor="_bookmark227">
        <w:r>
          <w:rPr>
            <w:b/>
            <w:w w:val="105"/>
            <w:sz w:val="17"/>
          </w:rPr>
          <w:t>92</w:t>
        </w:r>
      </w:hyperlink>
    </w:p>
    <w:p>
      <w:pPr>
        <w:spacing w:line="192" w:lineRule="exact" w:before="4"/>
        <w:ind w:left="882" w:right="0" w:firstLine="0"/>
        <w:jc w:val="left"/>
        <w:rPr>
          <w:b/>
          <w:sz w:val="17"/>
        </w:rPr>
      </w:pPr>
      <w:r>
        <w:rPr>
          <w:rFonts w:ascii="Arial" w:hAnsi="Arial"/>
          <w:w w:val="105"/>
          <w:sz w:val="17"/>
        </w:rPr>
        <w:t>þþ </w:t>
      </w:r>
      <w:r>
        <w:rPr>
          <w:b/>
          <w:w w:val="105"/>
          <w:sz w:val="17"/>
        </w:rPr>
        <w:t>(increment operator), </w:t>
      </w:r>
      <w:hyperlink w:history="true" w:anchor="_bookmark89">
        <w:r>
          <w:rPr>
            <w:b/>
            <w:w w:val="105"/>
            <w:sz w:val="17"/>
          </w:rPr>
          <w:t>27</w:t>
        </w:r>
      </w:hyperlink>
      <w:r>
        <w:rPr>
          <w:rFonts w:ascii="Arial" w:hAnsi="Arial"/>
          <w:b/>
          <w:w w:val="105"/>
          <w:sz w:val="17"/>
        </w:rPr>
        <w:t>–</w:t>
      </w:r>
      <w:hyperlink w:history="true" w:anchor="_bookmark90">
        <w:r>
          <w:rPr>
            <w:b/>
            <w:w w:val="105"/>
            <w:sz w:val="17"/>
          </w:rPr>
          <w:t>28</w:t>
        </w:r>
      </w:hyperlink>
    </w:p>
    <w:p>
      <w:pPr>
        <w:spacing w:line="199" w:lineRule="exact" w:before="0"/>
        <w:ind w:left="882" w:right="0" w:firstLine="0"/>
        <w:jc w:val="left"/>
        <w:rPr>
          <w:b/>
          <w:i/>
          <w:sz w:val="17"/>
        </w:rPr>
      </w:pPr>
      <w:r>
        <w:rPr>
          <w:rFonts w:ascii="Verdana"/>
          <w:i/>
          <w:sz w:val="17"/>
        </w:rPr>
        <w:t>&lt; </w:t>
      </w:r>
      <w:r>
        <w:rPr>
          <w:b/>
          <w:sz w:val="17"/>
        </w:rPr>
        <w:t>(less than) operator, 40</w:t>
      </w:r>
      <w:r>
        <w:rPr>
          <w:b/>
          <w:i/>
          <w:sz w:val="17"/>
        </w:rPr>
        <w:t>tbl</w:t>
      </w:r>
    </w:p>
    <w:p>
      <w:pPr>
        <w:spacing w:line="199" w:lineRule="exact" w:before="0"/>
        <w:ind w:left="882" w:right="0" w:firstLine="0"/>
        <w:jc w:val="left"/>
        <w:rPr>
          <w:b/>
          <w:sz w:val="17"/>
        </w:rPr>
      </w:pPr>
      <w:r>
        <w:rPr>
          <w:rFonts w:ascii="Verdana"/>
          <w:i/>
          <w:sz w:val="17"/>
        </w:rPr>
        <w:t>&lt;&lt; </w:t>
      </w:r>
      <w:r>
        <w:rPr>
          <w:b/>
          <w:sz w:val="17"/>
        </w:rPr>
        <w:t>(output operator), </w:t>
      </w:r>
      <w:hyperlink w:history="true" w:anchor="_bookmark38">
        <w:r>
          <w:rPr>
            <w:b/>
            <w:sz w:val="17"/>
          </w:rPr>
          <w:t>9</w:t>
        </w:r>
      </w:hyperlink>
    </w:p>
    <w:p>
      <w:pPr>
        <w:spacing w:line="244" w:lineRule="auto" w:before="0"/>
        <w:ind w:left="1122" w:right="0" w:hanging="240"/>
        <w:jc w:val="left"/>
        <w:rPr>
          <w:b/>
          <w:i/>
          <w:sz w:val="17"/>
        </w:rPr>
      </w:pPr>
      <w:r>
        <w:rPr>
          <w:rFonts w:ascii="Verdana"/>
          <w:i/>
          <w:sz w:val="17"/>
        </w:rPr>
        <w:t>&lt;</w:t>
      </w:r>
      <w:r>
        <w:rPr>
          <w:b/>
          <w:sz w:val="17"/>
        </w:rPr>
        <w:t>= (less than or equal to) operator, 40</w:t>
      </w:r>
      <w:r>
        <w:rPr>
          <w:b/>
          <w:i/>
          <w:sz w:val="17"/>
        </w:rPr>
        <w:t>tbl</w:t>
      </w:r>
    </w:p>
    <w:p>
      <w:pPr>
        <w:spacing w:line="194" w:lineRule="exact" w:before="0"/>
        <w:ind w:left="882" w:right="0" w:firstLine="0"/>
        <w:jc w:val="left"/>
        <w:rPr>
          <w:b/>
          <w:sz w:val="17"/>
        </w:rPr>
      </w:pPr>
      <w:r>
        <w:rPr>
          <w:b/>
          <w:sz w:val="17"/>
        </w:rPr>
        <w:t>= (assignment operator), </w:t>
      </w:r>
      <w:hyperlink w:history="true" w:anchor="_bookmark74">
        <w:r>
          <w:rPr>
            <w:b/>
            <w:sz w:val="17"/>
          </w:rPr>
          <w:t>21, </w:t>
        </w:r>
      </w:hyperlink>
      <w:hyperlink w:history="true" w:anchor="_bookmark129">
        <w:r>
          <w:rPr>
            <w:b/>
            <w:sz w:val="17"/>
          </w:rPr>
          <w:t>44,</w:t>
        </w:r>
      </w:hyperlink>
    </w:p>
    <w:p>
      <w:pPr>
        <w:spacing w:before="0"/>
        <w:ind w:left="1122" w:right="0" w:firstLine="0"/>
        <w:jc w:val="left"/>
        <w:rPr>
          <w:b/>
          <w:sz w:val="17"/>
        </w:rPr>
      </w:pPr>
      <w:hyperlink w:history="true" w:anchor="_bookmark697">
        <w:r>
          <w:rPr>
            <w:b/>
            <w:sz w:val="17"/>
          </w:rPr>
          <w:t>313</w:t>
        </w:r>
      </w:hyperlink>
      <w:r>
        <w:rPr>
          <w:rFonts w:ascii="Arial" w:hAnsi="Arial"/>
          <w:b/>
          <w:sz w:val="17"/>
        </w:rPr>
        <w:t>–</w:t>
      </w:r>
      <w:hyperlink w:history="true" w:anchor="_bookmark699">
        <w:r>
          <w:rPr>
            <w:b/>
            <w:sz w:val="17"/>
          </w:rPr>
          <w:t>315, </w:t>
        </w:r>
      </w:hyperlink>
      <w:hyperlink w:history="true" w:anchor="_bookmark755">
        <w:r>
          <w:rPr>
            <w:b/>
            <w:sz w:val="17"/>
          </w:rPr>
          <w:t>346</w:t>
        </w:r>
      </w:hyperlink>
      <w:r>
        <w:rPr>
          <w:rFonts w:ascii="Arial" w:hAnsi="Arial"/>
          <w:b/>
          <w:sz w:val="17"/>
        </w:rPr>
        <w:t>–</w:t>
      </w:r>
      <w:hyperlink w:history="true" w:anchor="_bookmark758">
        <w:r>
          <w:rPr>
            <w:b/>
            <w:sz w:val="17"/>
          </w:rPr>
          <w:t>347</w:t>
        </w:r>
      </w:hyperlink>
    </w:p>
    <w:p>
      <w:pPr>
        <w:spacing w:before="3"/>
        <w:ind w:left="882" w:right="0" w:firstLine="0"/>
        <w:jc w:val="left"/>
        <w:rPr>
          <w:b/>
          <w:sz w:val="17"/>
        </w:rPr>
      </w:pPr>
      <w:r>
        <w:rPr>
          <w:b/>
          <w:sz w:val="17"/>
        </w:rPr>
        <w:t>== (equal to) operator, </w:t>
      </w:r>
      <w:hyperlink w:history="true" w:anchor="_bookmark119">
        <w:r>
          <w:rPr>
            <w:b/>
            <w:sz w:val="17"/>
          </w:rPr>
          <w:t>40</w:t>
        </w:r>
        <w:r>
          <w:rPr>
            <w:b/>
            <w:i/>
            <w:sz w:val="17"/>
          </w:rPr>
          <w:t>tbl</w:t>
        </w:r>
      </w:hyperlink>
      <w:r>
        <w:rPr>
          <w:b/>
          <w:sz w:val="17"/>
        </w:rPr>
        <w:t>, </w:t>
      </w:r>
      <w:hyperlink w:history="true" w:anchor="_bookmark129">
        <w:r>
          <w:rPr>
            <w:b/>
            <w:sz w:val="17"/>
          </w:rPr>
          <w:t>44</w:t>
        </w:r>
      </w:hyperlink>
    </w:p>
    <w:p>
      <w:pPr>
        <w:spacing w:before="4"/>
        <w:ind w:left="883" w:right="0" w:firstLine="0"/>
        <w:jc w:val="left"/>
        <w:rPr>
          <w:b/>
          <w:i/>
          <w:sz w:val="17"/>
        </w:rPr>
      </w:pPr>
      <w:r>
        <w:rPr>
          <w:b/>
          <w:sz w:val="17"/>
        </w:rPr>
        <w:t>&gt; (greater than) operator, </w:t>
      </w:r>
      <w:hyperlink w:history="true" w:anchor="_bookmark119">
        <w:r>
          <w:rPr>
            <w:b/>
            <w:sz w:val="17"/>
          </w:rPr>
          <w:t>40</w:t>
        </w:r>
        <w:r>
          <w:rPr>
            <w:b/>
            <w:i/>
            <w:sz w:val="17"/>
          </w:rPr>
          <w:t>tbl</w:t>
        </w:r>
      </w:hyperlink>
    </w:p>
    <w:p>
      <w:pPr>
        <w:spacing w:line="244" w:lineRule="auto" w:before="3"/>
        <w:ind w:left="1122" w:right="355" w:hanging="240"/>
        <w:jc w:val="left"/>
        <w:rPr>
          <w:b/>
          <w:i/>
          <w:sz w:val="17"/>
        </w:rPr>
      </w:pPr>
      <w:r>
        <w:rPr>
          <w:b/>
          <w:sz w:val="17"/>
        </w:rPr>
        <w:t>&gt;= (greater than or equal to) operator, </w:t>
      </w:r>
      <w:hyperlink w:history="true" w:anchor="_bookmark119">
        <w:r>
          <w:rPr>
            <w:b/>
            <w:sz w:val="17"/>
          </w:rPr>
          <w:t>40</w:t>
        </w:r>
        <w:r>
          <w:rPr>
            <w:b/>
            <w:i/>
            <w:sz w:val="17"/>
          </w:rPr>
          <w:t>tbl</w:t>
        </w:r>
      </w:hyperlink>
    </w:p>
    <w:p>
      <w:pPr>
        <w:spacing w:before="0"/>
        <w:ind w:left="883" w:right="0" w:firstLine="0"/>
        <w:jc w:val="left"/>
        <w:rPr>
          <w:b/>
          <w:sz w:val="17"/>
        </w:rPr>
      </w:pPr>
      <w:r>
        <w:rPr>
          <w:b/>
          <w:sz w:val="17"/>
        </w:rPr>
        <w:t>64-element array, </w:t>
      </w:r>
      <w:hyperlink w:history="true" w:anchor="_bookmark253">
        <w:r>
          <w:rPr>
            <w:b/>
            <w:sz w:val="17"/>
          </w:rPr>
          <w:t>103</w:t>
        </w:r>
      </w:hyperlink>
    </w:p>
    <w:p>
      <w:pPr>
        <w:pStyle w:val="BodyText"/>
        <w:spacing w:before="5"/>
        <w:rPr>
          <w:b/>
          <w:sz w:val="13"/>
        </w:rPr>
      </w:pPr>
    </w:p>
    <w:p>
      <w:pPr>
        <w:pStyle w:val="Heading5"/>
        <w:ind w:left="882"/>
      </w:pPr>
      <w:r>
        <w:rPr>
          <w:w w:val="99"/>
        </w:rPr>
        <w:t>A</w:t>
      </w:r>
    </w:p>
    <w:p>
      <w:pPr>
        <w:spacing w:before="29"/>
        <w:ind w:left="882" w:right="0" w:firstLine="0"/>
        <w:jc w:val="left"/>
        <w:rPr>
          <w:b/>
          <w:sz w:val="17"/>
        </w:rPr>
      </w:pPr>
      <w:r>
        <w:rPr>
          <w:b/>
          <w:sz w:val="17"/>
        </w:rPr>
        <w:t>abstract classes, </w:t>
      </w:r>
      <w:hyperlink w:history="true" w:anchor="_bookmark764">
        <w:r>
          <w:rPr>
            <w:b/>
            <w:sz w:val="17"/>
          </w:rPr>
          <w:t>352</w:t>
        </w:r>
      </w:hyperlink>
      <w:r>
        <w:rPr>
          <w:rFonts w:ascii="Arial" w:hAnsi="Arial"/>
          <w:b/>
          <w:sz w:val="17"/>
        </w:rPr>
        <w:t>–</w:t>
      </w:r>
      <w:hyperlink w:history="true" w:anchor="_bookmark772">
        <w:r>
          <w:rPr>
            <w:b/>
            <w:sz w:val="17"/>
          </w:rPr>
          <w:t>356, </w:t>
        </w:r>
      </w:hyperlink>
      <w:hyperlink w:history="true" w:anchor="_bookmark802">
        <w:r>
          <w:rPr>
            <w:b/>
            <w:sz w:val="17"/>
          </w:rPr>
          <w:t>380,</w:t>
        </w:r>
        <w:r>
          <w:rPr>
            <w:b/>
            <w:spacing w:val="-32"/>
            <w:sz w:val="17"/>
          </w:rPr>
          <w:t> </w:t>
        </w:r>
      </w:hyperlink>
      <w:hyperlink w:history="true" w:anchor="_bookmark806">
        <w:r>
          <w:rPr>
            <w:b/>
            <w:spacing w:val="-6"/>
            <w:sz w:val="17"/>
          </w:rPr>
          <w:t>382</w:t>
        </w:r>
      </w:hyperlink>
    </w:p>
    <w:p>
      <w:pPr>
        <w:spacing w:line="242" w:lineRule="auto" w:before="4"/>
        <w:ind w:left="1356" w:right="0" w:hanging="240"/>
        <w:jc w:val="left"/>
        <w:rPr>
          <w:sz w:val="17"/>
        </w:rPr>
      </w:pPr>
      <w:r>
        <w:rPr>
          <w:sz w:val="17"/>
        </w:rPr>
        <w:t>Abstract Creature program, </w:t>
      </w:r>
      <w:hyperlink w:history="true" w:anchor="_bookmark764">
        <w:r>
          <w:rPr>
            <w:sz w:val="17"/>
          </w:rPr>
          <w:t>352</w:t>
        </w:r>
      </w:hyperlink>
      <w:r>
        <w:rPr>
          <w:rFonts w:ascii="Arial" w:hAnsi="Arial"/>
          <w:sz w:val="17"/>
        </w:rPr>
        <w:t>–</w:t>
      </w:r>
      <w:hyperlink w:history="true" w:anchor="_bookmark767">
        <w:r>
          <w:rPr>
            <w:sz w:val="17"/>
          </w:rPr>
          <w:t>354</w:t>
        </w:r>
      </w:hyperlink>
    </w:p>
    <w:p>
      <w:pPr>
        <w:spacing w:line="242" w:lineRule="auto" w:before="89"/>
        <w:ind w:left="673" w:right="0" w:hanging="240"/>
        <w:jc w:val="left"/>
        <w:rPr>
          <w:sz w:val="17"/>
        </w:rPr>
      </w:pPr>
      <w:r>
        <w:rPr/>
        <w:br w:type="column"/>
      </w:r>
      <w:r>
        <w:rPr>
          <w:sz w:val="17"/>
        </w:rPr>
        <w:t>declaring pure virtual functions, </w:t>
      </w:r>
      <w:hyperlink w:history="true" w:anchor="_bookmark767">
        <w:r>
          <w:rPr>
            <w:sz w:val="17"/>
          </w:rPr>
          <w:t>354</w:t>
        </w:r>
      </w:hyperlink>
      <w:r>
        <w:rPr>
          <w:rFonts w:ascii="Arial" w:hAnsi="Arial"/>
          <w:sz w:val="17"/>
        </w:rPr>
        <w:t>–</w:t>
      </w:r>
      <w:hyperlink w:history="true" w:anchor="_bookmark770">
        <w:r>
          <w:rPr>
            <w:sz w:val="17"/>
          </w:rPr>
          <w:t>355</w:t>
        </w:r>
      </w:hyperlink>
    </w:p>
    <w:p>
      <w:pPr>
        <w:spacing w:line="244" w:lineRule="auto" w:before="2"/>
        <w:ind w:left="434" w:right="0" w:firstLine="0"/>
        <w:jc w:val="left"/>
        <w:rPr>
          <w:sz w:val="17"/>
        </w:rPr>
      </w:pPr>
      <w:r>
        <w:rPr>
          <w:sz w:val="17"/>
        </w:rPr>
        <w:t>deriving classes from, </w:t>
      </w:r>
      <w:hyperlink w:history="true" w:anchor="_bookmark770">
        <w:r>
          <w:rPr>
            <w:sz w:val="17"/>
          </w:rPr>
          <w:t>355</w:t>
        </w:r>
      </w:hyperlink>
      <w:r>
        <w:rPr>
          <w:rFonts w:ascii="Arial" w:hAnsi="Arial"/>
          <w:sz w:val="17"/>
        </w:rPr>
        <w:t>–</w:t>
      </w:r>
      <w:hyperlink w:history="true" w:anchor="_bookmark772">
        <w:r>
          <w:rPr>
            <w:sz w:val="17"/>
          </w:rPr>
          <w:t>356</w:t>
        </w:r>
      </w:hyperlink>
      <w:r>
        <w:rPr>
          <w:sz w:val="17"/>
        </w:rPr>
        <w:t> virtual functions and, </w:t>
      </w:r>
      <w:hyperlink w:history="true" w:anchor="_bookmark770">
        <w:r>
          <w:rPr>
            <w:sz w:val="17"/>
          </w:rPr>
          <w:t>355</w:t>
        </w:r>
      </w:hyperlink>
    </w:p>
    <w:p>
      <w:pPr>
        <w:spacing w:line="242" w:lineRule="auto" w:before="0"/>
        <w:ind w:left="437" w:right="0" w:hanging="240"/>
        <w:jc w:val="left"/>
        <w:rPr>
          <w:b/>
          <w:sz w:val="17"/>
        </w:rPr>
      </w:pPr>
      <w:r>
        <w:rPr>
          <w:b/>
          <w:w w:val="95"/>
          <w:sz w:val="17"/>
        </w:rPr>
        <w:t>Abstract Creature program, </w:t>
      </w:r>
      <w:hyperlink w:history="true" w:anchor="_bookmark764">
        <w:r>
          <w:rPr>
            <w:b/>
            <w:sz w:val="17"/>
          </w:rPr>
          <w:t>352</w:t>
        </w:r>
      </w:hyperlink>
      <w:r>
        <w:rPr>
          <w:rFonts w:ascii="Arial" w:hAnsi="Arial"/>
          <w:b/>
          <w:sz w:val="17"/>
        </w:rPr>
        <w:t>–</w:t>
      </w:r>
      <w:hyperlink w:history="true" w:anchor="_bookmark767">
        <w:r>
          <w:rPr>
            <w:b/>
            <w:sz w:val="17"/>
          </w:rPr>
          <w:t>354</w:t>
        </w:r>
      </w:hyperlink>
    </w:p>
    <w:p>
      <w:pPr>
        <w:spacing w:before="3"/>
        <w:ind w:left="198" w:right="0" w:firstLine="0"/>
        <w:jc w:val="left"/>
        <w:rPr>
          <w:b/>
          <w:sz w:val="17"/>
        </w:rPr>
      </w:pPr>
      <w:r>
        <w:rPr>
          <w:b/>
          <w:sz w:val="17"/>
        </w:rPr>
        <w:t>abstraction</w:t>
      </w:r>
    </w:p>
    <w:p>
      <w:pPr>
        <w:spacing w:before="4"/>
        <w:ind w:left="434" w:right="0" w:firstLine="0"/>
        <w:jc w:val="left"/>
        <w:rPr>
          <w:sz w:val="17"/>
        </w:rPr>
      </w:pPr>
      <w:r>
        <w:rPr>
          <w:sz w:val="17"/>
        </w:rPr>
        <w:t>encapsulation and, </w:t>
      </w:r>
      <w:hyperlink w:history="true" w:anchor="_bookmark383">
        <w:r>
          <w:rPr>
            <w:sz w:val="17"/>
          </w:rPr>
          <w:t>160</w:t>
        </w:r>
      </w:hyperlink>
    </w:p>
    <w:p>
      <w:pPr>
        <w:spacing w:before="4"/>
        <w:ind w:left="434" w:right="0" w:firstLine="0"/>
        <w:jc w:val="left"/>
        <w:rPr>
          <w:sz w:val="17"/>
        </w:rPr>
      </w:pPr>
      <w:r>
        <w:rPr>
          <w:sz w:val="17"/>
        </w:rPr>
        <w:t>functions, </w:t>
      </w:r>
      <w:hyperlink w:history="true" w:anchor="_bookmark374">
        <w:r>
          <w:rPr>
            <w:sz w:val="17"/>
          </w:rPr>
          <w:t>155</w:t>
        </w:r>
      </w:hyperlink>
    </w:p>
    <w:p>
      <w:pPr>
        <w:spacing w:before="2"/>
        <w:ind w:left="198" w:right="0" w:firstLine="0"/>
        <w:jc w:val="left"/>
        <w:rPr>
          <w:b/>
          <w:sz w:val="17"/>
        </w:rPr>
      </w:pPr>
      <w:r>
        <w:rPr>
          <w:b/>
          <w:sz w:val="17"/>
        </w:rPr>
        <w:t>access control, </w:t>
      </w:r>
      <w:hyperlink w:history="true" w:anchor="_bookmark733">
        <w:r>
          <w:rPr>
            <w:b/>
            <w:sz w:val="17"/>
          </w:rPr>
          <w:t>337</w:t>
        </w:r>
      </w:hyperlink>
      <w:r>
        <w:rPr>
          <w:rFonts w:ascii="Arial" w:hAnsi="Arial"/>
          <w:b/>
          <w:sz w:val="17"/>
        </w:rPr>
        <w:t>–</w:t>
      </w:r>
      <w:hyperlink w:history="true" w:anchor="_bookmark741">
        <w:r>
          <w:rPr>
            <w:b/>
            <w:sz w:val="17"/>
          </w:rPr>
          <w:t>340</w:t>
        </w:r>
      </w:hyperlink>
    </w:p>
    <w:p>
      <w:pPr>
        <w:spacing w:line="244" w:lineRule="auto" w:before="4"/>
        <w:ind w:left="673" w:right="0" w:hanging="240"/>
        <w:jc w:val="left"/>
        <w:rPr>
          <w:sz w:val="17"/>
        </w:rPr>
      </w:pPr>
      <w:r>
        <w:rPr>
          <w:sz w:val="17"/>
        </w:rPr>
        <w:t>Simple Boss 2.0 program, </w:t>
      </w:r>
      <w:hyperlink w:history="true" w:anchor="_bookmark736">
        <w:r>
          <w:rPr>
            <w:sz w:val="17"/>
          </w:rPr>
          <w:t>338</w:t>
        </w:r>
      </w:hyperlink>
      <w:r>
        <w:rPr>
          <w:rFonts w:ascii="Arial" w:hAnsi="Arial"/>
          <w:sz w:val="17"/>
        </w:rPr>
        <w:t>–</w:t>
      </w:r>
      <w:hyperlink w:history="true" w:anchor="_bookmark737">
        <w:r>
          <w:rPr>
            <w:sz w:val="17"/>
          </w:rPr>
          <w:t>339</w:t>
        </w:r>
      </w:hyperlink>
    </w:p>
    <w:p>
      <w:pPr>
        <w:spacing w:line="244" w:lineRule="auto" w:before="0"/>
        <w:ind w:left="673" w:right="256" w:hanging="240"/>
        <w:jc w:val="left"/>
        <w:rPr>
          <w:sz w:val="17"/>
        </w:rPr>
      </w:pPr>
      <w:r>
        <w:rPr>
          <w:sz w:val="17"/>
        </w:rPr>
        <w:t>using access modiﬁers when deriving classes, </w:t>
      </w:r>
      <w:hyperlink w:history="true" w:anchor="_bookmark741">
        <w:r>
          <w:rPr>
            <w:sz w:val="17"/>
          </w:rPr>
          <w:t>340</w:t>
        </w:r>
      </w:hyperlink>
    </w:p>
    <w:p>
      <w:pPr>
        <w:spacing w:line="244" w:lineRule="auto" w:before="0"/>
        <w:ind w:left="673" w:right="-4" w:hanging="240"/>
        <w:jc w:val="left"/>
        <w:rPr>
          <w:sz w:val="17"/>
        </w:rPr>
      </w:pPr>
      <w:r>
        <w:rPr>
          <w:sz w:val="17"/>
        </w:rPr>
        <w:t>using access modiﬁers with</w:t>
      </w:r>
      <w:r>
        <w:rPr>
          <w:spacing w:val="-27"/>
          <w:sz w:val="17"/>
        </w:rPr>
        <w:t> </w:t>
      </w:r>
      <w:r>
        <w:rPr>
          <w:spacing w:val="-4"/>
          <w:sz w:val="17"/>
        </w:rPr>
        <w:t>class </w:t>
      </w:r>
      <w:r>
        <w:rPr>
          <w:sz w:val="17"/>
        </w:rPr>
        <w:t>members,</w:t>
      </w:r>
      <w:r>
        <w:rPr>
          <w:spacing w:val="11"/>
          <w:sz w:val="17"/>
        </w:rPr>
        <w:t> </w:t>
      </w:r>
      <w:hyperlink w:history="true" w:anchor="_bookmark737">
        <w:r>
          <w:rPr>
            <w:sz w:val="17"/>
          </w:rPr>
          <w:t>339</w:t>
        </w:r>
      </w:hyperlink>
      <w:r>
        <w:rPr>
          <w:rFonts w:ascii="Arial" w:hAnsi="Arial"/>
          <w:sz w:val="17"/>
        </w:rPr>
        <w:t>–</w:t>
      </w:r>
      <w:hyperlink w:history="true" w:anchor="_bookmark741">
        <w:r>
          <w:rPr>
            <w:sz w:val="17"/>
          </w:rPr>
          <w:t>340</w:t>
        </w:r>
      </w:hyperlink>
    </w:p>
    <w:p>
      <w:pPr>
        <w:spacing w:line="194" w:lineRule="exact" w:before="0"/>
        <w:ind w:left="198" w:right="0" w:firstLine="0"/>
        <w:jc w:val="left"/>
        <w:rPr>
          <w:b/>
          <w:sz w:val="17"/>
        </w:rPr>
      </w:pPr>
      <w:r>
        <w:rPr>
          <w:b/>
          <w:sz w:val="17"/>
        </w:rPr>
        <w:t>access modiﬁers</w:t>
      </w:r>
    </w:p>
    <w:p>
      <w:pPr>
        <w:spacing w:line="244" w:lineRule="auto" w:before="3"/>
        <w:ind w:left="433" w:right="-5" w:firstLine="0"/>
        <w:jc w:val="left"/>
        <w:rPr>
          <w:sz w:val="17"/>
        </w:rPr>
      </w:pPr>
      <w:r>
        <w:rPr>
          <w:sz w:val="17"/>
        </w:rPr>
        <w:t>using when deriving classes,</w:t>
      </w:r>
      <w:r>
        <w:rPr>
          <w:spacing w:val="-20"/>
          <w:sz w:val="17"/>
        </w:rPr>
        <w:t> </w:t>
      </w:r>
      <w:hyperlink w:history="true" w:anchor="_bookmark741">
        <w:r>
          <w:rPr>
            <w:spacing w:val="-7"/>
            <w:sz w:val="17"/>
          </w:rPr>
          <w:t>340</w:t>
        </w:r>
      </w:hyperlink>
      <w:r>
        <w:rPr>
          <w:spacing w:val="-7"/>
          <w:sz w:val="17"/>
        </w:rPr>
        <w:t> </w:t>
      </w:r>
      <w:r>
        <w:rPr>
          <w:sz w:val="17"/>
        </w:rPr>
        <w:t>using with class</w:t>
      </w:r>
      <w:r>
        <w:rPr>
          <w:spacing w:val="31"/>
          <w:sz w:val="17"/>
        </w:rPr>
        <w:t> </w:t>
      </w:r>
      <w:r>
        <w:rPr>
          <w:sz w:val="17"/>
        </w:rPr>
        <w:t>members,</w:t>
      </w:r>
    </w:p>
    <w:p>
      <w:pPr>
        <w:spacing w:line="196" w:lineRule="exact" w:before="0"/>
        <w:ind w:left="673" w:right="0" w:firstLine="0"/>
        <w:jc w:val="left"/>
        <w:rPr>
          <w:sz w:val="17"/>
        </w:rPr>
      </w:pPr>
      <w:hyperlink w:history="true" w:anchor="_bookmark737">
        <w:r>
          <w:rPr>
            <w:sz w:val="17"/>
          </w:rPr>
          <w:t>339</w:t>
        </w:r>
      </w:hyperlink>
      <w:r>
        <w:rPr>
          <w:rFonts w:ascii="Arial" w:hAnsi="Arial"/>
          <w:sz w:val="17"/>
        </w:rPr>
        <w:t>–</w:t>
      </w:r>
      <w:hyperlink w:history="true" w:anchor="_bookmark741">
        <w:r>
          <w:rPr>
            <w:sz w:val="17"/>
          </w:rPr>
          <w:t>340</w:t>
        </w:r>
      </w:hyperlink>
    </w:p>
    <w:p>
      <w:pPr>
        <w:spacing w:line="244" w:lineRule="auto" w:before="3"/>
        <w:ind w:left="198" w:right="0" w:hanging="1"/>
        <w:jc w:val="left"/>
        <w:rPr>
          <w:b/>
          <w:sz w:val="17"/>
        </w:rPr>
      </w:pPr>
      <w:r>
        <w:rPr>
          <w:rFonts w:ascii="Arial"/>
          <w:b/>
          <w:w w:val="105"/>
          <w:sz w:val="16"/>
        </w:rPr>
        <w:t>access_global() </w:t>
      </w:r>
      <w:r>
        <w:rPr>
          <w:b/>
          <w:w w:val="105"/>
          <w:sz w:val="17"/>
        </w:rPr>
        <w:t>function, </w:t>
      </w:r>
      <w:hyperlink w:history="true" w:anchor="_bookmark399">
        <w:r>
          <w:rPr>
            <w:b/>
            <w:w w:val="105"/>
            <w:sz w:val="17"/>
          </w:rPr>
          <w:t>168</w:t>
        </w:r>
      </w:hyperlink>
      <w:r>
        <w:rPr>
          <w:b/>
          <w:w w:val="105"/>
          <w:sz w:val="17"/>
        </w:rPr>
        <w:t> accessing</w:t>
      </w:r>
    </w:p>
    <w:p>
      <w:pPr>
        <w:spacing w:before="0"/>
        <w:ind w:left="434" w:right="0" w:firstLine="0"/>
        <w:jc w:val="left"/>
        <w:rPr>
          <w:sz w:val="17"/>
        </w:rPr>
      </w:pPr>
      <w:r>
        <w:rPr>
          <w:sz w:val="17"/>
        </w:rPr>
        <w:t>array elements, </w:t>
      </w:r>
      <w:hyperlink w:history="true" w:anchor="_bookmark574">
        <w:r>
          <w:rPr>
            <w:sz w:val="17"/>
          </w:rPr>
          <w:t>246</w:t>
        </w:r>
      </w:hyperlink>
    </w:p>
    <w:p>
      <w:pPr>
        <w:spacing w:before="4"/>
        <w:ind w:left="434" w:right="0" w:firstLine="0"/>
        <w:jc w:val="left"/>
        <w:rPr>
          <w:sz w:val="17"/>
        </w:rPr>
      </w:pPr>
      <w:r>
        <w:rPr>
          <w:sz w:val="17"/>
        </w:rPr>
        <w:t>data members, </w:t>
      </w:r>
      <w:hyperlink w:history="true" w:anchor="_bookmark599">
        <w:r>
          <w:rPr>
            <w:sz w:val="17"/>
          </w:rPr>
          <w:t>259</w:t>
        </w:r>
      </w:hyperlink>
      <w:r>
        <w:rPr>
          <w:rFonts w:ascii="Arial" w:hAnsi="Arial"/>
          <w:sz w:val="17"/>
        </w:rPr>
        <w:t>–</w:t>
      </w:r>
      <w:hyperlink w:history="true" w:anchor="_bookmark603">
        <w:r>
          <w:rPr>
            <w:sz w:val="17"/>
          </w:rPr>
          <w:t>260</w:t>
        </w:r>
      </w:hyperlink>
    </w:p>
    <w:p>
      <w:pPr>
        <w:spacing w:line="244" w:lineRule="auto" w:before="3"/>
        <w:ind w:left="434" w:right="305" w:firstLine="0"/>
        <w:jc w:val="left"/>
        <w:rPr>
          <w:sz w:val="17"/>
        </w:rPr>
      </w:pPr>
      <w:r>
        <w:rPr>
          <w:sz w:val="17"/>
        </w:rPr>
        <w:t>global variables, </w:t>
      </w:r>
      <w:hyperlink w:history="true" w:anchor="_bookmark399">
        <w:r>
          <w:rPr>
            <w:sz w:val="17"/>
          </w:rPr>
          <w:t>168</w:t>
        </w:r>
      </w:hyperlink>
      <w:r>
        <w:rPr>
          <w:sz w:val="17"/>
        </w:rPr>
        <w:t> member functions of array</w:t>
      </w:r>
    </w:p>
    <w:p>
      <w:pPr>
        <w:spacing w:before="0"/>
        <w:ind w:left="673" w:right="0" w:firstLine="0"/>
        <w:jc w:val="left"/>
        <w:rPr>
          <w:sz w:val="17"/>
        </w:rPr>
      </w:pPr>
      <w:r>
        <w:rPr>
          <w:sz w:val="17"/>
        </w:rPr>
        <w:t>element, </w:t>
      </w:r>
      <w:hyperlink w:history="true" w:anchor="_bookmark245">
        <w:r>
          <w:rPr>
            <w:sz w:val="17"/>
          </w:rPr>
          <w:t>100</w:t>
        </w:r>
      </w:hyperlink>
    </w:p>
    <w:p>
      <w:pPr>
        <w:spacing w:line="244" w:lineRule="auto" w:before="3"/>
        <w:ind w:left="673" w:right="0" w:hanging="240"/>
        <w:jc w:val="left"/>
        <w:rPr>
          <w:sz w:val="17"/>
        </w:rPr>
      </w:pPr>
      <w:r>
        <w:rPr>
          <w:sz w:val="17"/>
        </w:rPr>
        <w:t>member functions of </w:t>
      </w:r>
      <w:r>
        <w:rPr>
          <w:spacing w:val="-3"/>
          <w:sz w:val="17"/>
        </w:rPr>
        <w:t>vector </w:t>
      </w:r>
      <w:r>
        <w:rPr>
          <w:sz w:val="17"/>
        </w:rPr>
        <w:t>element,</w:t>
      </w:r>
      <w:r>
        <w:rPr>
          <w:spacing w:val="9"/>
          <w:sz w:val="17"/>
        </w:rPr>
        <w:t> </w:t>
      </w:r>
      <w:hyperlink w:history="true" w:anchor="_bookmark310">
        <w:r>
          <w:rPr>
            <w:sz w:val="17"/>
          </w:rPr>
          <w:t>129</w:t>
        </w:r>
      </w:hyperlink>
      <w:r>
        <w:rPr>
          <w:rFonts w:ascii="Arial" w:hAnsi="Arial"/>
          <w:sz w:val="17"/>
        </w:rPr>
        <w:t>–</w:t>
      </w:r>
      <w:hyperlink w:history="true" w:anchor="_bookmark312">
        <w:r>
          <w:rPr>
            <w:sz w:val="17"/>
          </w:rPr>
          <w:t>130</w:t>
        </w:r>
      </w:hyperlink>
    </w:p>
    <w:p>
      <w:pPr>
        <w:spacing w:line="195" w:lineRule="exact" w:before="0"/>
        <w:ind w:left="434" w:right="0" w:firstLine="0"/>
        <w:jc w:val="left"/>
        <w:rPr>
          <w:sz w:val="17"/>
        </w:rPr>
      </w:pPr>
      <w:r>
        <w:rPr>
          <w:sz w:val="17"/>
        </w:rPr>
        <w:t>reference values,</w:t>
      </w:r>
      <w:r>
        <w:rPr>
          <w:spacing w:val="-25"/>
          <w:sz w:val="17"/>
        </w:rPr>
        <w:t> </w:t>
      </w:r>
      <w:hyperlink w:history="true" w:anchor="_bookmark456">
        <w:r>
          <w:rPr>
            <w:sz w:val="17"/>
          </w:rPr>
          <w:t>190</w:t>
        </w:r>
      </w:hyperlink>
    </w:p>
    <w:p>
      <w:pPr>
        <w:spacing w:before="3"/>
        <w:ind w:left="434" w:right="0" w:firstLine="0"/>
        <w:jc w:val="left"/>
        <w:rPr>
          <w:sz w:val="17"/>
        </w:rPr>
      </w:pPr>
      <w:r>
        <w:rPr>
          <w:sz w:val="17"/>
        </w:rPr>
        <w:t>static data members, </w:t>
      </w:r>
      <w:hyperlink w:history="true" w:anchor="_bookmark626">
        <w:r>
          <w:rPr>
            <w:sz w:val="17"/>
          </w:rPr>
          <w:t>272</w:t>
        </w:r>
      </w:hyperlink>
      <w:r>
        <w:rPr>
          <w:rFonts w:ascii="Arial" w:hAnsi="Arial"/>
          <w:sz w:val="17"/>
        </w:rPr>
        <w:t>–</w:t>
      </w:r>
      <w:hyperlink w:history="true" w:anchor="_bookmark629">
        <w:r>
          <w:rPr>
            <w:sz w:val="17"/>
          </w:rPr>
          <w:t>273</w:t>
        </w:r>
      </w:hyperlink>
    </w:p>
    <w:p>
      <w:pPr>
        <w:spacing w:line="244" w:lineRule="auto" w:before="3"/>
        <w:ind w:left="437" w:right="0" w:hanging="240"/>
        <w:jc w:val="left"/>
        <w:rPr>
          <w:b/>
          <w:sz w:val="17"/>
        </w:rPr>
      </w:pPr>
      <w:r>
        <w:rPr>
          <w:b/>
          <w:sz w:val="17"/>
        </w:rPr>
        <w:t>accessor member functions, </w:t>
      </w:r>
      <w:hyperlink w:history="true" w:anchor="_bookmark616">
        <w:r>
          <w:rPr>
            <w:b/>
            <w:sz w:val="17"/>
          </w:rPr>
          <w:t>267</w:t>
        </w:r>
        <w:r>
          <w:rPr>
            <w:rFonts w:ascii="Arial" w:hAnsi="Arial"/>
            <w:b/>
            <w:sz w:val="17"/>
          </w:rPr>
          <w:t>–</w:t>
        </w:r>
      </w:hyperlink>
      <w:r>
        <w:rPr>
          <w:rFonts w:ascii="Arial" w:hAnsi="Arial"/>
          <w:b/>
          <w:sz w:val="17"/>
        </w:rPr>
        <w:t> </w:t>
      </w:r>
      <w:hyperlink w:history="true" w:anchor="_bookmark618">
        <w:r>
          <w:rPr>
            <w:b/>
            <w:sz w:val="17"/>
          </w:rPr>
          <w:t>268, </w:t>
        </w:r>
      </w:hyperlink>
      <w:hyperlink w:history="true" w:anchor="_bookmark648">
        <w:r>
          <w:rPr>
            <w:b/>
            <w:sz w:val="17"/>
          </w:rPr>
          <w:t>282</w:t>
        </w:r>
      </w:hyperlink>
    </w:p>
    <w:p>
      <w:pPr>
        <w:spacing w:line="244" w:lineRule="auto" w:before="0"/>
        <w:ind w:left="198" w:right="256" w:hanging="1"/>
        <w:jc w:val="left"/>
        <w:rPr>
          <w:b/>
          <w:sz w:val="17"/>
        </w:rPr>
      </w:pPr>
      <w:r>
        <w:rPr>
          <w:rFonts w:ascii="Arial"/>
          <w:b/>
          <w:sz w:val="16"/>
        </w:rPr>
        <w:t>action </w:t>
      </w:r>
      <w:r>
        <w:rPr>
          <w:b/>
          <w:sz w:val="17"/>
        </w:rPr>
        <w:t>statement, </w:t>
      </w:r>
      <w:r>
        <w:rPr>
          <w:rFonts w:ascii="Arial"/>
          <w:b/>
          <w:sz w:val="16"/>
        </w:rPr>
        <w:t>for </w:t>
      </w:r>
      <w:r>
        <w:rPr>
          <w:b/>
          <w:sz w:val="17"/>
        </w:rPr>
        <w:t>loop, </w:t>
      </w:r>
      <w:hyperlink w:history="true" w:anchor="_bookmark211">
        <w:r>
          <w:rPr>
            <w:b/>
            <w:sz w:val="17"/>
          </w:rPr>
          <w:t>82</w:t>
        </w:r>
      </w:hyperlink>
      <w:r>
        <w:rPr>
          <w:b/>
          <w:sz w:val="17"/>
        </w:rPr>
        <w:t> Add() member function, </w:t>
      </w:r>
      <w:hyperlink w:history="true" w:anchor="_bookmark665">
        <w:r>
          <w:rPr>
            <w:b/>
            <w:sz w:val="17"/>
          </w:rPr>
          <w:t>292</w:t>
        </w:r>
      </w:hyperlink>
      <w:r>
        <w:rPr>
          <w:b/>
          <w:sz w:val="17"/>
        </w:rPr>
        <w:t> Add New Item dialog box,</w:t>
      </w:r>
    </w:p>
    <w:p>
      <w:pPr>
        <w:spacing w:line="195" w:lineRule="exact" w:before="0"/>
        <w:ind w:left="437" w:right="0" w:firstLine="0"/>
        <w:jc w:val="left"/>
        <w:rPr>
          <w:b/>
          <w:sz w:val="17"/>
        </w:rPr>
      </w:pPr>
      <w:hyperlink w:history="true" w:anchor="_bookmark812">
        <w:r>
          <w:rPr>
            <w:b/>
            <w:sz w:val="17"/>
          </w:rPr>
          <w:t>386</w:t>
        </w:r>
      </w:hyperlink>
      <w:r>
        <w:rPr>
          <w:b/>
          <w:sz w:val="17"/>
        </w:rPr>
        <w:t>ﬁ</w:t>
      </w:r>
      <w:hyperlink w:history="true" w:anchor="_bookmark812">
        <w:r>
          <w:rPr>
            <w:b/>
            <w:sz w:val="17"/>
          </w:rPr>
          <w:t>g</w:t>
        </w:r>
      </w:hyperlink>
    </w:p>
    <w:p>
      <w:pPr>
        <w:spacing w:before="3"/>
        <w:ind w:left="198" w:right="0" w:firstLine="0"/>
        <w:jc w:val="left"/>
        <w:rPr>
          <w:b/>
          <w:sz w:val="17"/>
        </w:rPr>
      </w:pPr>
      <w:r>
        <w:rPr>
          <w:b/>
          <w:sz w:val="17"/>
        </w:rPr>
        <w:t>addition (</w:t>
      </w:r>
      <w:r>
        <w:rPr>
          <w:rFonts w:ascii="Arial" w:hAnsi="Arial"/>
          <w:sz w:val="17"/>
        </w:rPr>
        <w:t>þ</w:t>
      </w:r>
      <w:r>
        <w:rPr>
          <w:b/>
          <w:sz w:val="17"/>
        </w:rPr>
        <w:t>) operator, </w:t>
      </w:r>
      <w:hyperlink w:history="true" w:anchor="_bookmark54">
        <w:r>
          <w:rPr>
            <w:b/>
            <w:sz w:val="17"/>
          </w:rPr>
          <w:t>14, </w:t>
        </w:r>
      </w:hyperlink>
      <w:hyperlink w:history="true" w:anchor="_bookmark227">
        <w:r>
          <w:rPr>
            <w:b/>
            <w:sz w:val="17"/>
          </w:rPr>
          <w:t>92</w:t>
        </w:r>
      </w:hyperlink>
    </w:p>
    <w:p>
      <w:pPr>
        <w:spacing w:before="3"/>
        <w:ind w:left="198" w:right="0" w:firstLine="0"/>
        <w:jc w:val="left"/>
        <w:rPr>
          <w:b/>
          <w:sz w:val="17"/>
        </w:rPr>
      </w:pPr>
      <w:r>
        <w:rPr>
          <w:b/>
          <w:sz w:val="17"/>
        </w:rPr>
        <w:t>address, variable, </w:t>
      </w:r>
      <w:hyperlink w:history="true" w:anchor="_bookmark581">
        <w:r>
          <w:rPr>
            <w:b/>
            <w:sz w:val="17"/>
          </w:rPr>
          <w:t>249</w:t>
        </w:r>
      </w:hyperlink>
    </w:p>
    <w:p>
      <w:pPr>
        <w:spacing w:before="89"/>
        <w:ind w:left="200" w:right="0" w:firstLine="0"/>
        <w:jc w:val="left"/>
        <w:rPr>
          <w:b/>
          <w:sz w:val="17"/>
        </w:rPr>
      </w:pPr>
      <w:r>
        <w:rPr/>
        <w:br w:type="column"/>
      </w:r>
      <w:r>
        <w:rPr>
          <w:b/>
          <w:sz w:val="17"/>
        </w:rPr>
        <w:t>advanced classes</w:t>
      </w:r>
    </w:p>
    <w:p>
      <w:pPr>
        <w:spacing w:line="244" w:lineRule="auto" w:before="3"/>
        <w:ind w:left="670" w:right="1230" w:hanging="236"/>
        <w:jc w:val="left"/>
        <w:rPr>
          <w:sz w:val="17"/>
        </w:rPr>
      </w:pPr>
      <w:r>
        <w:rPr>
          <w:sz w:val="17"/>
        </w:rPr>
        <w:t>aggregation, </w:t>
      </w:r>
      <w:hyperlink w:history="true" w:anchor="_bookmark657">
        <w:r>
          <w:rPr>
            <w:sz w:val="17"/>
          </w:rPr>
          <w:t>287</w:t>
        </w:r>
      </w:hyperlink>
      <w:r>
        <w:rPr>
          <w:rFonts w:ascii="Arial" w:hAnsi="Arial"/>
          <w:sz w:val="17"/>
        </w:rPr>
        <w:t>–</w:t>
      </w:r>
      <w:hyperlink w:history="true" w:anchor="_bookmark665">
        <w:r>
          <w:rPr>
            <w:sz w:val="17"/>
          </w:rPr>
          <w:t>292</w:t>
        </w:r>
      </w:hyperlink>
      <w:r>
        <w:rPr>
          <w:sz w:val="17"/>
        </w:rPr>
        <w:t> container data members,</w:t>
      </w:r>
    </w:p>
    <w:p>
      <w:pPr>
        <w:spacing w:line="196" w:lineRule="exact" w:before="0"/>
        <w:ind w:left="909" w:right="0" w:firstLine="0"/>
        <w:jc w:val="left"/>
        <w:rPr>
          <w:sz w:val="17"/>
        </w:rPr>
      </w:pPr>
      <w:hyperlink w:history="true" w:anchor="_bookmark663">
        <w:r>
          <w:rPr>
            <w:sz w:val="17"/>
          </w:rPr>
          <w:t>291</w:t>
        </w:r>
      </w:hyperlink>
      <w:r>
        <w:rPr>
          <w:rFonts w:ascii="Arial" w:hAnsi="Arial"/>
          <w:sz w:val="17"/>
        </w:rPr>
        <w:t>–</w:t>
      </w:r>
      <w:hyperlink w:history="true" w:anchor="_bookmark665">
        <w:r>
          <w:rPr>
            <w:sz w:val="17"/>
          </w:rPr>
          <w:t>292</w:t>
        </w:r>
      </w:hyperlink>
    </w:p>
    <w:p>
      <w:pPr>
        <w:spacing w:line="242" w:lineRule="auto" w:before="4"/>
        <w:ind w:left="909" w:right="1230" w:hanging="239"/>
        <w:jc w:val="left"/>
        <w:rPr>
          <w:sz w:val="17"/>
        </w:rPr>
      </w:pPr>
      <w:r>
        <w:rPr>
          <w:sz w:val="17"/>
        </w:rPr>
        <w:t>Critter Farm program, </w:t>
      </w:r>
      <w:hyperlink w:history="true" w:anchor="_bookmark660">
        <w:r>
          <w:rPr>
            <w:sz w:val="17"/>
          </w:rPr>
          <w:t>288</w:t>
        </w:r>
      </w:hyperlink>
      <w:r>
        <w:rPr>
          <w:rFonts w:ascii="Arial" w:hAnsi="Arial"/>
          <w:sz w:val="17"/>
        </w:rPr>
        <w:t>–</w:t>
      </w:r>
      <w:hyperlink w:history="true" w:anchor="_bookmark661">
        <w:r>
          <w:rPr>
            <w:sz w:val="17"/>
          </w:rPr>
          <w:t>290</w:t>
        </w:r>
      </w:hyperlink>
    </w:p>
    <w:p>
      <w:pPr>
        <w:spacing w:line="244" w:lineRule="auto" w:before="2"/>
        <w:ind w:left="909" w:right="1230" w:hanging="239"/>
        <w:jc w:val="left"/>
        <w:rPr>
          <w:sz w:val="17"/>
        </w:rPr>
      </w:pPr>
      <w:r>
        <w:rPr>
          <w:sz w:val="17"/>
        </w:rPr>
        <w:t>object data </w:t>
      </w:r>
      <w:r>
        <w:rPr>
          <w:spacing w:val="-3"/>
          <w:sz w:val="17"/>
        </w:rPr>
        <w:t>members, </w:t>
      </w:r>
      <w:hyperlink w:history="true" w:anchor="_bookmark661">
        <w:r>
          <w:rPr>
            <w:sz w:val="17"/>
          </w:rPr>
          <w:t>290</w:t>
        </w:r>
      </w:hyperlink>
      <w:r>
        <w:rPr>
          <w:rFonts w:ascii="Arial" w:hAnsi="Arial"/>
          <w:sz w:val="17"/>
        </w:rPr>
        <w:t>–</w:t>
      </w:r>
      <w:hyperlink w:history="true" w:anchor="_bookmark663">
        <w:r>
          <w:rPr>
            <w:sz w:val="17"/>
          </w:rPr>
          <w:t>291</w:t>
        </w:r>
      </w:hyperlink>
    </w:p>
    <w:p>
      <w:pPr>
        <w:spacing w:line="244" w:lineRule="auto" w:before="0"/>
        <w:ind w:left="670" w:right="2124" w:hanging="236"/>
        <w:jc w:val="left"/>
        <w:rPr>
          <w:sz w:val="17"/>
        </w:rPr>
      </w:pPr>
      <w:r>
        <w:rPr>
          <w:sz w:val="17"/>
        </w:rPr>
        <w:t>friend functions creating,</w:t>
      </w:r>
      <w:r>
        <w:rPr>
          <w:spacing w:val="-8"/>
          <w:sz w:val="17"/>
        </w:rPr>
        <w:t> </w:t>
      </w:r>
      <w:hyperlink w:history="true" w:anchor="_bookmark670">
        <w:r>
          <w:rPr>
            <w:spacing w:val="-6"/>
            <w:sz w:val="17"/>
          </w:rPr>
          <w:t>295</w:t>
        </w:r>
      </w:hyperlink>
    </w:p>
    <w:p>
      <w:pPr>
        <w:spacing w:line="244" w:lineRule="auto" w:before="0"/>
        <w:ind w:left="909" w:right="1230" w:hanging="239"/>
        <w:jc w:val="left"/>
        <w:rPr>
          <w:sz w:val="17"/>
        </w:rPr>
      </w:pPr>
      <w:r>
        <w:rPr>
          <w:sz w:val="17"/>
        </w:rPr>
        <w:t>Friend Critter program, </w:t>
      </w:r>
      <w:hyperlink w:history="true" w:anchor="_bookmark665">
        <w:r>
          <w:rPr>
            <w:sz w:val="17"/>
          </w:rPr>
          <w:t>292</w:t>
        </w:r>
      </w:hyperlink>
      <w:r>
        <w:rPr>
          <w:rFonts w:ascii="Arial" w:hAnsi="Arial"/>
          <w:sz w:val="17"/>
        </w:rPr>
        <w:t>–</w:t>
      </w:r>
      <w:hyperlink w:history="true" w:anchor="_bookmark668">
        <w:r>
          <w:rPr>
            <w:sz w:val="17"/>
          </w:rPr>
          <w:t>294</w:t>
        </w:r>
      </w:hyperlink>
    </w:p>
    <w:p>
      <w:pPr>
        <w:spacing w:line="244" w:lineRule="auto" w:before="0"/>
        <w:ind w:left="674" w:right="1668" w:hanging="240"/>
        <w:jc w:val="left"/>
        <w:rPr>
          <w:sz w:val="17"/>
        </w:rPr>
      </w:pPr>
      <w:r>
        <w:rPr>
          <w:sz w:val="17"/>
        </w:rPr>
        <w:t>Game Lobby program, </w:t>
      </w:r>
      <w:hyperlink w:history="true" w:anchor="_bookmark699">
        <w:r>
          <w:rPr>
            <w:sz w:val="17"/>
          </w:rPr>
          <w:t>315</w:t>
        </w:r>
      </w:hyperlink>
      <w:r>
        <w:rPr>
          <w:rFonts w:ascii="Arial" w:hAnsi="Arial"/>
          <w:sz w:val="17"/>
        </w:rPr>
        <w:t>–</w:t>
      </w:r>
      <w:hyperlink w:history="true" w:anchor="_bookmark715">
        <w:r>
          <w:rPr>
            <w:sz w:val="17"/>
          </w:rPr>
          <w:t>325</w:t>
        </w:r>
      </w:hyperlink>
    </w:p>
    <w:p>
      <w:pPr>
        <w:spacing w:line="195" w:lineRule="exact" w:before="0"/>
        <w:ind w:left="670" w:right="0" w:firstLine="0"/>
        <w:jc w:val="left"/>
        <w:rPr>
          <w:sz w:val="17"/>
        </w:rPr>
      </w:pPr>
      <w:r>
        <w:rPr>
          <w:rFonts w:ascii="Arial" w:hAnsi="Arial"/>
          <w:sz w:val="16"/>
        </w:rPr>
        <w:t>Lobby </w:t>
      </w:r>
      <w:r>
        <w:rPr>
          <w:sz w:val="17"/>
        </w:rPr>
        <w:t>class, </w:t>
      </w:r>
      <w:hyperlink w:history="true" w:anchor="_bookmark703">
        <w:r>
          <w:rPr>
            <w:sz w:val="17"/>
          </w:rPr>
          <w:t>318</w:t>
        </w:r>
      </w:hyperlink>
      <w:r>
        <w:rPr>
          <w:rFonts w:ascii="Arial" w:hAnsi="Arial"/>
          <w:sz w:val="17"/>
        </w:rPr>
        <w:t>–</w:t>
      </w:r>
      <w:hyperlink w:history="true" w:anchor="_bookmark707">
        <w:r>
          <w:rPr>
            <w:sz w:val="17"/>
          </w:rPr>
          <w:t>320</w:t>
        </w:r>
      </w:hyperlink>
    </w:p>
    <w:p>
      <w:pPr>
        <w:spacing w:line="244" w:lineRule="auto" w:before="10"/>
        <w:ind w:left="908" w:right="1230" w:hanging="239"/>
        <w:jc w:val="left"/>
        <w:rPr>
          <w:sz w:val="17"/>
        </w:rPr>
      </w:pPr>
      <w:r>
        <w:rPr>
          <w:rFonts w:ascii="Arial" w:hAnsi="Arial"/>
          <w:w w:val="105"/>
          <w:sz w:val="16"/>
        </w:rPr>
        <w:t>Lobby::AddPlayer() </w:t>
      </w:r>
      <w:r>
        <w:rPr>
          <w:w w:val="105"/>
          <w:sz w:val="17"/>
        </w:rPr>
        <w:t>member function, </w:t>
      </w:r>
      <w:hyperlink w:history="true" w:anchor="_bookmark707">
        <w:r>
          <w:rPr>
            <w:w w:val="105"/>
            <w:sz w:val="17"/>
          </w:rPr>
          <w:t>320</w:t>
        </w:r>
      </w:hyperlink>
      <w:r>
        <w:rPr>
          <w:rFonts w:ascii="Arial" w:hAnsi="Arial"/>
          <w:w w:val="105"/>
          <w:sz w:val="17"/>
        </w:rPr>
        <w:t>–</w:t>
      </w:r>
      <w:hyperlink w:history="true" w:anchor="_bookmark709">
        <w:r>
          <w:rPr>
            <w:w w:val="105"/>
            <w:sz w:val="17"/>
          </w:rPr>
          <w:t>322</w:t>
        </w:r>
      </w:hyperlink>
    </w:p>
    <w:p>
      <w:pPr>
        <w:spacing w:line="244" w:lineRule="auto" w:before="2"/>
        <w:ind w:left="908" w:right="1230" w:hanging="239"/>
        <w:jc w:val="left"/>
        <w:rPr>
          <w:sz w:val="17"/>
        </w:rPr>
      </w:pPr>
      <w:r>
        <w:rPr>
          <w:rFonts w:ascii="Arial" w:hAnsi="Arial"/>
          <w:w w:val="105"/>
          <w:sz w:val="16"/>
        </w:rPr>
        <w:t>Lobby::Clear() </w:t>
      </w:r>
      <w:r>
        <w:rPr>
          <w:w w:val="105"/>
          <w:sz w:val="17"/>
        </w:rPr>
        <w:t>member function, </w:t>
      </w:r>
      <w:hyperlink w:history="true" w:anchor="_bookmark709">
        <w:r>
          <w:rPr>
            <w:w w:val="105"/>
            <w:sz w:val="17"/>
          </w:rPr>
          <w:t>322</w:t>
        </w:r>
      </w:hyperlink>
      <w:r>
        <w:rPr>
          <w:rFonts w:ascii="Arial" w:hAnsi="Arial"/>
          <w:w w:val="105"/>
          <w:sz w:val="17"/>
        </w:rPr>
        <w:t>–</w:t>
      </w:r>
      <w:hyperlink w:history="true" w:anchor="_bookmark711">
        <w:r>
          <w:rPr>
            <w:w w:val="105"/>
            <w:sz w:val="17"/>
          </w:rPr>
          <w:t>323</w:t>
        </w:r>
      </w:hyperlink>
    </w:p>
    <w:p>
      <w:pPr>
        <w:spacing w:before="7"/>
        <w:ind w:left="670" w:right="0" w:firstLine="0"/>
        <w:jc w:val="left"/>
        <w:rPr>
          <w:rFonts w:ascii="Arial"/>
          <w:sz w:val="16"/>
        </w:rPr>
      </w:pPr>
      <w:r>
        <w:rPr>
          <w:rFonts w:ascii="Arial"/>
          <w:w w:val="110"/>
          <w:sz w:val="16"/>
        </w:rPr>
        <w:t>Lobby::RemovePlayer()</w:t>
      </w:r>
    </w:p>
    <w:p>
      <w:pPr>
        <w:spacing w:before="7"/>
        <w:ind w:left="908" w:right="0" w:firstLine="0"/>
        <w:jc w:val="left"/>
        <w:rPr>
          <w:sz w:val="17"/>
        </w:rPr>
      </w:pPr>
      <w:r>
        <w:rPr>
          <w:sz w:val="17"/>
        </w:rPr>
        <w:t>member function, </w:t>
      </w:r>
      <w:hyperlink w:history="true" w:anchor="_bookmark709">
        <w:r>
          <w:rPr>
            <w:sz w:val="17"/>
          </w:rPr>
          <w:t>322</w:t>
        </w:r>
      </w:hyperlink>
    </w:p>
    <w:p>
      <w:pPr>
        <w:spacing w:line="244" w:lineRule="auto" w:before="4"/>
        <w:ind w:left="908" w:right="1230" w:hanging="239"/>
        <w:jc w:val="left"/>
        <w:rPr>
          <w:sz w:val="17"/>
        </w:rPr>
      </w:pPr>
      <w:r>
        <w:rPr>
          <w:rFonts w:ascii="Arial" w:hAnsi="Arial"/>
          <w:w w:val="105"/>
          <w:sz w:val="16"/>
        </w:rPr>
        <w:t>main() </w:t>
      </w:r>
      <w:r>
        <w:rPr>
          <w:w w:val="105"/>
          <w:sz w:val="17"/>
        </w:rPr>
        <w:t>function, </w:t>
      </w:r>
      <w:hyperlink w:history="true" w:anchor="_bookmark713">
        <w:r>
          <w:rPr>
            <w:w w:val="105"/>
            <w:sz w:val="17"/>
          </w:rPr>
          <w:t>324</w:t>
        </w:r>
      </w:hyperlink>
      <w:r>
        <w:rPr>
          <w:rFonts w:ascii="Arial" w:hAnsi="Arial"/>
          <w:w w:val="105"/>
          <w:sz w:val="17"/>
        </w:rPr>
        <w:t>–</w:t>
      </w:r>
      <w:hyperlink w:history="true" w:anchor="_bookmark715">
        <w:r>
          <w:rPr>
            <w:w w:val="105"/>
            <w:sz w:val="17"/>
          </w:rPr>
          <w:t>325</w:t>
        </w:r>
      </w:hyperlink>
    </w:p>
    <w:p>
      <w:pPr>
        <w:spacing w:line="244" w:lineRule="auto" w:before="0"/>
        <w:ind w:left="908" w:right="1230" w:hanging="239"/>
        <w:jc w:val="left"/>
        <w:rPr>
          <w:sz w:val="17"/>
        </w:rPr>
      </w:pPr>
      <w:r>
        <w:rPr>
          <w:rFonts w:ascii="Arial" w:hAnsi="Arial"/>
          <w:w w:val="105"/>
          <w:sz w:val="16"/>
        </w:rPr>
        <w:t>operator&lt;&lt;() </w:t>
      </w:r>
      <w:r>
        <w:rPr>
          <w:w w:val="105"/>
          <w:sz w:val="17"/>
        </w:rPr>
        <w:t>member function, </w:t>
      </w:r>
      <w:hyperlink w:history="true" w:anchor="_bookmark711">
        <w:r>
          <w:rPr>
            <w:w w:val="105"/>
            <w:sz w:val="17"/>
          </w:rPr>
          <w:t>323</w:t>
        </w:r>
      </w:hyperlink>
      <w:r>
        <w:rPr>
          <w:rFonts w:ascii="Arial" w:hAnsi="Arial"/>
          <w:w w:val="105"/>
          <w:sz w:val="17"/>
        </w:rPr>
        <w:t>–</w:t>
      </w:r>
      <w:hyperlink w:history="true" w:anchor="_bookmark713">
        <w:r>
          <w:rPr>
            <w:w w:val="105"/>
            <w:sz w:val="17"/>
          </w:rPr>
          <w:t>324</w:t>
        </w:r>
      </w:hyperlink>
    </w:p>
    <w:p>
      <w:pPr>
        <w:spacing w:line="195" w:lineRule="exact" w:before="0"/>
        <w:ind w:left="670" w:right="0" w:firstLine="0"/>
        <w:jc w:val="left"/>
        <w:rPr>
          <w:sz w:val="17"/>
        </w:rPr>
      </w:pPr>
      <w:r>
        <w:rPr>
          <w:rFonts w:ascii="Arial" w:hAnsi="Arial"/>
          <w:sz w:val="16"/>
        </w:rPr>
        <w:t>Player </w:t>
      </w:r>
      <w:r>
        <w:rPr>
          <w:sz w:val="17"/>
        </w:rPr>
        <w:t>class, </w:t>
      </w:r>
      <w:hyperlink w:history="true" w:anchor="_bookmark701">
        <w:r>
          <w:rPr>
            <w:sz w:val="17"/>
          </w:rPr>
          <w:t>316</w:t>
        </w:r>
      </w:hyperlink>
      <w:r>
        <w:rPr>
          <w:rFonts w:ascii="Arial" w:hAnsi="Arial"/>
          <w:sz w:val="17"/>
        </w:rPr>
        <w:t>–</w:t>
      </w:r>
      <w:hyperlink w:history="true" w:anchor="_bookmark703">
        <w:r>
          <w:rPr>
            <w:sz w:val="17"/>
          </w:rPr>
          <w:t>318</w:t>
        </w:r>
      </w:hyperlink>
    </w:p>
    <w:p>
      <w:pPr>
        <w:spacing w:line="244" w:lineRule="auto" w:before="1"/>
        <w:ind w:left="199" w:right="1141" w:firstLine="234"/>
        <w:jc w:val="both"/>
        <w:rPr>
          <w:b/>
          <w:sz w:val="17"/>
        </w:rPr>
      </w:pPr>
      <w:r>
        <w:rPr>
          <w:sz w:val="17"/>
        </w:rPr>
        <w:t>operator overloading, </w:t>
      </w:r>
      <w:hyperlink w:history="true" w:anchor="_bookmark670">
        <w:r>
          <w:rPr>
            <w:spacing w:val="-3"/>
            <w:sz w:val="17"/>
          </w:rPr>
          <w:t>295</w:t>
        </w:r>
      </w:hyperlink>
      <w:r>
        <w:rPr>
          <w:rFonts w:ascii="Arial" w:hAnsi="Arial"/>
          <w:spacing w:val="-3"/>
          <w:sz w:val="17"/>
        </w:rPr>
        <w:t>–</w:t>
      </w:r>
      <w:hyperlink w:history="true" w:anchor="_bookmark673">
        <w:r>
          <w:rPr>
            <w:spacing w:val="-3"/>
            <w:sz w:val="17"/>
          </w:rPr>
          <w:t>296</w:t>
        </w:r>
      </w:hyperlink>
      <w:r>
        <w:rPr>
          <w:spacing w:val="-3"/>
          <w:sz w:val="17"/>
        </w:rPr>
        <w:t> </w:t>
      </w:r>
      <w:r>
        <w:rPr>
          <w:rFonts w:ascii="Arial" w:hAnsi="Arial"/>
          <w:b/>
          <w:sz w:val="16"/>
        </w:rPr>
        <w:t>again </w:t>
      </w:r>
      <w:r>
        <w:rPr>
          <w:b/>
          <w:sz w:val="17"/>
        </w:rPr>
        <w:t>character, looping, </w:t>
      </w:r>
      <w:hyperlink w:history="true" w:anchor="_bookmark157">
        <w:r>
          <w:rPr>
            <w:b/>
            <w:sz w:val="17"/>
          </w:rPr>
          <w:t>57</w:t>
        </w:r>
      </w:hyperlink>
      <w:r>
        <w:rPr>
          <w:rFonts w:ascii="Arial" w:hAnsi="Arial"/>
          <w:b/>
          <w:sz w:val="17"/>
        </w:rPr>
        <w:t>–</w:t>
      </w:r>
      <w:hyperlink w:history="true" w:anchor="_bookmark159">
        <w:r>
          <w:rPr>
            <w:b/>
            <w:sz w:val="17"/>
          </w:rPr>
          <w:t>58</w:t>
        </w:r>
      </w:hyperlink>
      <w:r>
        <w:rPr>
          <w:b/>
          <w:sz w:val="17"/>
        </w:rPr>
        <w:t> aggregation, </w:t>
      </w:r>
      <w:hyperlink w:history="true" w:anchor="_bookmark657">
        <w:r>
          <w:rPr>
            <w:b/>
            <w:sz w:val="17"/>
          </w:rPr>
          <w:t>287</w:t>
        </w:r>
      </w:hyperlink>
      <w:r>
        <w:rPr>
          <w:rFonts w:ascii="Arial" w:hAnsi="Arial"/>
          <w:b/>
          <w:sz w:val="17"/>
        </w:rPr>
        <w:t>–</w:t>
      </w:r>
      <w:hyperlink w:history="true" w:anchor="_bookmark665">
        <w:r>
          <w:rPr>
            <w:b/>
            <w:sz w:val="17"/>
          </w:rPr>
          <w:t>292</w:t>
        </w:r>
      </w:hyperlink>
    </w:p>
    <w:p>
      <w:pPr>
        <w:spacing w:line="242" w:lineRule="auto" w:before="0"/>
        <w:ind w:left="673" w:right="1230" w:hanging="240"/>
        <w:jc w:val="left"/>
        <w:rPr>
          <w:sz w:val="17"/>
        </w:rPr>
      </w:pPr>
      <w:r>
        <w:rPr>
          <w:sz w:val="17"/>
        </w:rPr>
        <w:t>container data members, </w:t>
      </w:r>
      <w:hyperlink w:history="true" w:anchor="_bookmark663">
        <w:r>
          <w:rPr>
            <w:sz w:val="17"/>
          </w:rPr>
          <w:t>291</w:t>
        </w:r>
      </w:hyperlink>
      <w:r>
        <w:rPr>
          <w:rFonts w:ascii="Arial" w:hAnsi="Arial"/>
          <w:sz w:val="17"/>
        </w:rPr>
        <w:t>–</w:t>
      </w:r>
      <w:hyperlink w:history="true" w:anchor="_bookmark665">
        <w:r>
          <w:rPr>
            <w:sz w:val="17"/>
          </w:rPr>
          <w:t>292</w:t>
        </w:r>
      </w:hyperlink>
    </w:p>
    <w:p>
      <w:pPr>
        <w:spacing w:line="244" w:lineRule="auto" w:before="1"/>
        <w:ind w:left="673" w:right="1230" w:hanging="240"/>
        <w:jc w:val="left"/>
        <w:rPr>
          <w:sz w:val="17"/>
        </w:rPr>
      </w:pPr>
      <w:r>
        <w:rPr>
          <w:sz w:val="17"/>
        </w:rPr>
        <w:t>Critter Farm program, </w:t>
      </w:r>
      <w:hyperlink w:history="true" w:anchor="_bookmark660">
        <w:r>
          <w:rPr>
            <w:sz w:val="17"/>
          </w:rPr>
          <w:t>288</w:t>
        </w:r>
      </w:hyperlink>
      <w:r>
        <w:rPr>
          <w:rFonts w:ascii="Arial" w:hAnsi="Arial"/>
          <w:sz w:val="17"/>
        </w:rPr>
        <w:t>–</w:t>
      </w:r>
      <w:hyperlink w:history="true" w:anchor="_bookmark661">
        <w:r>
          <w:rPr>
            <w:sz w:val="17"/>
          </w:rPr>
          <w:t>290</w:t>
        </w:r>
      </w:hyperlink>
    </w:p>
    <w:p>
      <w:pPr>
        <w:spacing w:line="195" w:lineRule="exact" w:before="0"/>
        <w:ind w:left="434" w:right="0" w:firstLine="0"/>
        <w:jc w:val="left"/>
        <w:rPr>
          <w:sz w:val="17"/>
        </w:rPr>
      </w:pPr>
      <w:r>
        <w:rPr>
          <w:sz w:val="17"/>
        </w:rPr>
        <w:t>deﬁned,</w:t>
      </w:r>
      <w:r>
        <w:rPr>
          <w:spacing w:val="-6"/>
          <w:sz w:val="17"/>
        </w:rPr>
        <w:t> </w:t>
      </w:r>
      <w:hyperlink w:history="true" w:anchor="_bookmark716">
        <w:r>
          <w:rPr>
            <w:sz w:val="17"/>
          </w:rPr>
          <w:t>325</w:t>
        </w:r>
      </w:hyperlink>
    </w:p>
    <w:p>
      <w:pPr>
        <w:spacing w:line="244" w:lineRule="auto" w:before="3"/>
        <w:ind w:left="673" w:right="1773" w:hanging="240"/>
        <w:jc w:val="left"/>
        <w:rPr>
          <w:sz w:val="17"/>
        </w:rPr>
      </w:pPr>
      <w:r>
        <w:rPr>
          <w:sz w:val="17"/>
        </w:rPr>
        <w:t>object data members, </w:t>
      </w:r>
      <w:hyperlink w:history="true" w:anchor="_bookmark661">
        <w:r>
          <w:rPr>
            <w:sz w:val="17"/>
          </w:rPr>
          <w:t>290</w:t>
        </w:r>
      </w:hyperlink>
      <w:r>
        <w:rPr>
          <w:rFonts w:ascii="Arial" w:hAnsi="Arial"/>
          <w:sz w:val="17"/>
        </w:rPr>
        <w:t>–</w:t>
      </w:r>
      <w:hyperlink w:history="true" w:anchor="_bookmark663">
        <w:r>
          <w:rPr>
            <w:sz w:val="17"/>
          </w:rPr>
          <w:t>291</w:t>
        </w:r>
      </w:hyperlink>
    </w:p>
    <w:p>
      <w:pPr>
        <w:spacing w:line="244" w:lineRule="auto" w:before="0"/>
        <w:ind w:left="437" w:right="1321" w:hanging="239"/>
        <w:jc w:val="left"/>
        <w:rPr>
          <w:b/>
          <w:sz w:val="17"/>
        </w:rPr>
      </w:pPr>
      <w:r>
        <w:rPr>
          <w:b/>
          <w:sz w:val="17"/>
        </w:rPr>
        <w:t>AI (Artiﬁcial Intelligence), </w:t>
      </w:r>
      <w:hyperlink w:history="true" w:anchor="_bookmark488">
        <w:r>
          <w:rPr>
            <w:b/>
            <w:sz w:val="17"/>
          </w:rPr>
          <w:t>203</w:t>
        </w:r>
      </w:hyperlink>
    </w:p>
    <w:p>
      <w:pPr>
        <w:spacing w:after="0" w:line="244" w:lineRule="auto"/>
        <w:jc w:val="left"/>
        <w:rPr>
          <w:sz w:val="17"/>
        </w:rPr>
        <w:sectPr>
          <w:type w:val="continuous"/>
          <w:pgSz w:w="9900" w:h="13250"/>
          <w:pgMar w:top="540" w:bottom="280" w:left="160" w:right="0"/>
          <w:cols w:num="3" w:equalWidth="0">
            <w:col w:w="3335" w:space="40"/>
            <w:col w:w="2650" w:space="39"/>
            <w:col w:w="3676"/>
          </w:cols>
        </w:sectPr>
      </w:pPr>
    </w:p>
    <w:p>
      <w:pPr>
        <w:spacing w:before="159"/>
        <w:ind w:left="0" w:right="1025" w:firstLine="0"/>
        <w:jc w:val="right"/>
        <w:rPr>
          <w:rFonts w:ascii="Arial"/>
          <w:sz w:val="20"/>
        </w:rPr>
      </w:pPr>
      <w:r>
        <w:rPr>
          <w:rFonts w:ascii="Arial"/>
          <w:w w:val="95"/>
          <w:sz w:val="20"/>
        </w:rPr>
        <w:t>399</w:t>
      </w:r>
    </w:p>
    <w:p>
      <w:pPr>
        <w:spacing w:after="0"/>
        <w:jc w:val="right"/>
        <w:rPr>
          <w:rFonts w:ascii="Arial"/>
          <w:sz w:val="20"/>
        </w:rPr>
        <w:sectPr>
          <w:type w:val="continuous"/>
          <w:pgSz w:w="9900" w:h="13250"/>
          <w:pgMar w:top="540" w:bottom="280" w:left="160" w:right="0"/>
        </w:sectPr>
      </w:pPr>
    </w:p>
    <w:p>
      <w:pPr>
        <w:tabs>
          <w:tab w:pos="881" w:val="left" w:leader="none"/>
        </w:tabs>
        <w:spacing w:before="88"/>
        <w:ind w:left="165" w:right="0" w:firstLine="0"/>
        <w:jc w:val="left"/>
        <w:rPr>
          <w:rFonts w:ascii="Arial"/>
          <w:sz w:val="20"/>
        </w:rPr>
      </w:pPr>
      <w:r>
        <w:rPr>
          <w:rFonts w:ascii="Arial"/>
          <w:w w:val="105"/>
          <w:sz w:val="20"/>
        </w:rPr>
        <w:t>400</w:t>
        <w:tab/>
        <w:t>Index</w:t>
      </w:r>
    </w:p>
    <w:p>
      <w:pPr>
        <w:pStyle w:val="BodyText"/>
        <w:spacing w:before="3"/>
        <w:rPr>
          <w:rFonts w:ascii="Arial"/>
          <w:sz w:val="27"/>
        </w:rPr>
      </w:pPr>
    </w:p>
    <w:p>
      <w:pPr>
        <w:spacing w:after="0"/>
        <w:rPr>
          <w:rFonts w:ascii="Arial"/>
          <w:sz w:val="27"/>
        </w:rPr>
        <w:sectPr>
          <w:pgSz w:w="9900" w:h="13250"/>
          <w:pgMar w:top="620" w:bottom="280" w:left="160" w:right="0"/>
        </w:sectPr>
      </w:pPr>
    </w:p>
    <w:p>
      <w:pPr>
        <w:spacing w:before="110"/>
        <w:ind w:left="881" w:right="0" w:firstLine="0"/>
        <w:jc w:val="left"/>
        <w:rPr>
          <w:b/>
          <w:sz w:val="17"/>
        </w:rPr>
      </w:pPr>
      <w:r>
        <w:rPr>
          <w:b/>
          <w:sz w:val="17"/>
        </w:rPr>
        <w:t>algorithms, </w:t>
      </w:r>
      <w:hyperlink w:history="true" w:anchor="_bookmark315">
        <w:r>
          <w:rPr>
            <w:b/>
            <w:sz w:val="17"/>
          </w:rPr>
          <w:t>131</w:t>
        </w:r>
      </w:hyperlink>
      <w:r>
        <w:rPr>
          <w:rFonts w:ascii="Arial" w:hAnsi="Arial"/>
          <w:b/>
          <w:sz w:val="17"/>
        </w:rPr>
        <w:t>–</w:t>
      </w:r>
      <w:hyperlink w:history="true" w:anchor="_bookmark323">
        <w:r>
          <w:rPr>
            <w:b/>
            <w:sz w:val="17"/>
          </w:rPr>
          <w:t>135, </w:t>
        </w:r>
      </w:hyperlink>
      <w:hyperlink w:history="true" w:anchor="_bookmark354">
        <w:r>
          <w:rPr>
            <w:b/>
            <w:sz w:val="17"/>
          </w:rPr>
          <w:t>146</w:t>
        </w:r>
      </w:hyperlink>
    </w:p>
    <w:p>
      <w:pPr>
        <w:spacing w:before="4"/>
        <w:ind w:left="1117" w:right="0" w:firstLine="0"/>
        <w:jc w:val="left"/>
        <w:rPr>
          <w:sz w:val="17"/>
        </w:rPr>
      </w:pPr>
      <w:r>
        <w:rPr>
          <w:sz w:val="17"/>
        </w:rPr>
        <w:t>deﬁned, </w:t>
      </w:r>
      <w:hyperlink w:history="true" w:anchor="_bookmark281">
        <w:r>
          <w:rPr>
            <w:sz w:val="17"/>
          </w:rPr>
          <w:t>116</w:t>
        </w:r>
      </w:hyperlink>
    </w:p>
    <w:p>
      <w:pPr>
        <w:spacing w:before="3"/>
        <w:ind w:left="1117" w:right="0" w:firstLine="0"/>
        <w:jc w:val="left"/>
        <w:rPr>
          <w:sz w:val="17"/>
        </w:rPr>
      </w:pPr>
      <w:r>
        <w:rPr>
          <w:rFonts w:ascii="Arial" w:hAnsi="Arial"/>
          <w:w w:val="105"/>
          <w:sz w:val="16"/>
        </w:rPr>
        <w:t>ﬁnd()</w:t>
      </w:r>
      <w:r>
        <w:rPr>
          <w:w w:val="105"/>
          <w:sz w:val="17"/>
        </w:rPr>
        <w:t>,</w:t>
      </w:r>
      <w:r>
        <w:rPr>
          <w:spacing w:val="34"/>
          <w:w w:val="105"/>
          <w:sz w:val="17"/>
        </w:rPr>
        <w:t> </w:t>
      </w:r>
      <w:hyperlink w:history="true" w:anchor="_bookmark320">
        <w:r>
          <w:rPr>
            <w:w w:val="105"/>
            <w:sz w:val="17"/>
          </w:rPr>
          <w:t>134</w:t>
        </w:r>
      </w:hyperlink>
    </w:p>
    <w:p>
      <w:pPr>
        <w:spacing w:line="244" w:lineRule="auto" w:before="4"/>
        <w:ind w:left="1356" w:right="608" w:hanging="240"/>
        <w:jc w:val="left"/>
        <w:rPr>
          <w:sz w:val="17"/>
        </w:rPr>
      </w:pPr>
      <w:r>
        <w:rPr>
          <w:sz w:val="17"/>
        </w:rPr>
        <w:t>High Scores program, </w:t>
      </w:r>
      <w:hyperlink w:history="true" w:anchor="_bookmark315">
        <w:r>
          <w:rPr>
            <w:sz w:val="17"/>
          </w:rPr>
          <w:t>131</w:t>
        </w:r>
      </w:hyperlink>
      <w:r>
        <w:rPr>
          <w:rFonts w:ascii="Arial" w:hAnsi="Arial"/>
          <w:sz w:val="17"/>
        </w:rPr>
        <w:t>–</w:t>
      </w:r>
      <w:hyperlink w:history="true" w:anchor="_bookmark317">
        <w:r>
          <w:rPr>
            <w:sz w:val="17"/>
          </w:rPr>
          <w:t>133</w:t>
        </w:r>
      </w:hyperlink>
    </w:p>
    <w:p>
      <w:pPr>
        <w:spacing w:line="195" w:lineRule="exact" w:before="0"/>
        <w:ind w:left="1117" w:right="0" w:firstLine="0"/>
        <w:jc w:val="left"/>
        <w:rPr>
          <w:sz w:val="17"/>
        </w:rPr>
      </w:pPr>
      <w:r>
        <w:rPr>
          <w:sz w:val="17"/>
        </w:rPr>
        <w:t>preparing to use, </w:t>
      </w:r>
      <w:hyperlink w:history="true" w:anchor="_bookmark317">
        <w:r>
          <w:rPr>
            <w:sz w:val="17"/>
          </w:rPr>
          <w:t>133</w:t>
        </w:r>
      </w:hyperlink>
    </w:p>
    <w:p>
      <w:pPr>
        <w:spacing w:before="2"/>
        <w:ind w:left="1117" w:right="0" w:firstLine="0"/>
        <w:jc w:val="left"/>
        <w:rPr>
          <w:sz w:val="17"/>
        </w:rPr>
      </w:pPr>
      <w:r>
        <w:rPr>
          <w:rFonts w:ascii="Arial" w:hAnsi="Arial"/>
          <w:w w:val="105"/>
          <w:sz w:val="16"/>
        </w:rPr>
        <w:t>random_shufﬂe()</w:t>
      </w:r>
      <w:r>
        <w:rPr>
          <w:w w:val="105"/>
          <w:sz w:val="17"/>
        </w:rPr>
        <w:t>, </w:t>
      </w:r>
      <w:hyperlink w:history="true" w:anchor="_bookmark320">
        <w:r>
          <w:rPr>
            <w:w w:val="105"/>
            <w:sz w:val="17"/>
          </w:rPr>
          <w:t>134</w:t>
        </w:r>
      </w:hyperlink>
      <w:r>
        <w:rPr>
          <w:rFonts w:ascii="Arial" w:hAnsi="Arial"/>
          <w:w w:val="105"/>
          <w:sz w:val="17"/>
        </w:rPr>
        <w:t>–</w:t>
      </w:r>
      <w:hyperlink w:history="true" w:anchor="_bookmark323">
        <w:r>
          <w:rPr>
            <w:w w:val="105"/>
            <w:sz w:val="17"/>
          </w:rPr>
          <w:t>135</w:t>
        </w:r>
      </w:hyperlink>
    </w:p>
    <w:p>
      <w:pPr>
        <w:spacing w:before="4"/>
        <w:ind w:left="1117" w:right="0" w:firstLine="0"/>
        <w:jc w:val="left"/>
        <w:rPr>
          <w:sz w:val="17"/>
        </w:rPr>
      </w:pPr>
      <w:r>
        <w:rPr>
          <w:rFonts w:ascii="Arial"/>
          <w:w w:val="120"/>
          <w:sz w:val="16"/>
        </w:rPr>
        <w:t>sort()</w:t>
      </w:r>
      <w:r>
        <w:rPr>
          <w:w w:val="120"/>
          <w:sz w:val="17"/>
        </w:rPr>
        <w:t>, </w:t>
      </w:r>
      <w:hyperlink w:history="true" w:anchor="_bookmark323">
        <w:r>
          <w:rPr>
            <w:w w:val="120"/>
            <w:sz w:val="17"/>
          </w:rPr>
          <w:t>135</w:t>
        </w:r>
      </w:hyperlink>
    </w:p>
    <w:p>
      <w:pPr>
        <w:spacing w:line="244" w:lineRule="auto" w:before="4"/>
        <w:ind w:left="1120" w:right="0" w:hanging="240"/>
        <w:jc w:val="left"/>
        <w:rPr>
          <w:b/>
          <w:sz w:val="17"/>
        </w:rPr>
      </w:pPr>
      <w:r>
        <w:rPr>
          <w:b/>
          <w:sz w:val="17"/>
        </w:rPr>
        <w:t>allocating dynamic memory, </w:t>
      </w:r>
      <w:hyperlink w:history="true" w:anchor="_bookmark673">
        <w:r>
          <w:rPr>
            <w:b/>
            <w:sz w:val="17"/>
          </w:rPr>
          <w:t>296</w:t>
        </w:r>
      </w:hyperlink>
      <w:r>
        <w:rPr>
          <w:rFonts w:ascii="Arial" w:hAnsi="Arial"/>
          <w:b/>
          <w:sz w:val="17"/>
        </w:rPr>
        <w:t>–</w:t>
      </w:r>
      <w:hyperlink w:history="true" w:anchor="_bookmark685">
        <w:r>
          <w:rPr>
            <w:b/>
            <w:sz w:val="17"/>
          </w:rPr>
          <w:t>303</w:t>
        </w:r>
      </w:hyperlink>
    </w:p>
    <w:p>
      <w:pPr>
        <w:spacing w:line="244" w:lineRule="auto" w:before="0"/>
        <w:ind w:left="1356" w:right="0" w:hanging="240"/>
        <w:jc w:val="left"/>
        <w:rPr>
          <w:sz w:val="17"/>
        </w:rPr>
      </w:pPr>
      <w:bookmarkStart w:name="B" w:id="1260"/>
      <w:bookmarkEnd w:id="1260"/>
      <w:r>
        <w:rPr/>
      </w:r>
      <w:r>
        <w:rPr>
          <w:sz w:val="17"/>
        </w:rPr>
        <w:t>avoiding memory leaks, </w:t>
      </w:r>
      <w:hyperlink w:history="true" w:anchor="_bookmark682">
        <w:r>
          <w:rPr>
            <w:sz w:val="17"/>
          </w:rPr>
          <w:t>301</w:t>
        </w:r>
      </w:hyperlink>
      <w:r>
        <w:rPr>
          <w:rFonts w:ascii="Arial" w:hAnsi="Arial"/>
          <w:sz w:val="17"/>
        </w:rPr>
        <w:t>–</w:t>
      </w:r>
      <w:hyperlink w:history="true" w:anchor="_bookmark685">
        <w:r>
          <w:rPr>
            <w:sz w:val="17"/>
          </w:rPr>
          <w:t>303</w:t>
        </w:r>
      </w:hyperlink>
    </w:p>
    <w:p>
      <w:pPr>
        <w:spacing w:line="195" w:lineRule="exact" w:before="0"/>
        <w:ind w:left="1117" w:right="0" w:firstLine="0"/>
        <w:jc w:val="left"/>
        <w:rPr>
          <w:sz w:val="17"/>
        </w:rPr>
      </w:pPr>
      <w:r>
        <w:rPr>
          <w:rFonts w:ascii="Arial" w:hAnsi="Arial"/>
          <w:w w:val="105"/>
          <w:sz w:val="16"/>
        </w:rPr>
        <w:t>delete </w:t>
      </w:r>
      <w:r>
        <w:rPr>
          <w:w w:val="105"/>
          <w:sz w:val="17"/>
        </w:rPr>
        <w:t>operator, </w:t>
      </w:r>
      <w:hyperlink w:history="true" w:anchor="_bookmark680">
        <w:r>
          <w:rPr>
            <w:w w:val="105"/>
            <w:sz w:val="17"/>
          </w:rPr>
          <w:t>300</w:t>
        </w:r>
      </w:hyperlink>
      <w:r>
        <w:rPr>
          <w:rFonts w:ascii="Arial" w:hAnsi="Arial"/>
          <w:w w:val="105"/>
          <w:sz w:val="17"/>
        </w:rPr>
        <w:t>–</w:t>
      </w:r>
      <w:hyperlink w:history="true" w:anchor="_bookmark682">
        <w:r>
          <w:rPr>
            <w:w w:val="105"/>
            <w:sz w:val="17"/>
          </w:rPr>
          <w:t>301</w:t>
        </w:r>
      </w:hyperlink>
    </w:p>
    <w:p>
      <w:pPr>
        <w:spacing w:before="1"/>
        <w:ind w:left="1117" w:right="0" w:firstLine="0"/>
        <w:jc w:val="left"/>
        <w:rPr>
          <w:sz w:val="17"/>
        </w:rPr>
      </w:pPr>
      <w:r>
        <w:rPr>
          <w:sz w:val="17"/>
        </w:rPr>
        <w:t>Heap program, </w:t>
      </w:r>
      <w:hyperlink w:history="true" w:anchor="_bookmark677">
        <w:r>
          <w:rPr>
            <w:sz w:val="17"/>
          </w:rPr>
          <w:t>297</w:t>
        </w:r>
      </w:hyperlink>
      <w:r>
        <w:rPr>
          <w:rFonts w:ascii="Arial" w:hAnsi="Arial"/>
          <w:sz w:val="17"/>
        </w:rPr>
        <w:t>–</w:t>
      </w:r>
      <w:hyperlink w:history="true" w:anchor="_bookmark679">
        <w:r>
          <w:rPr>
            <w:sz w:val="17"/>
          </w:rPr>
          <w:t>299</w:t>
        </w:r>
      </w:hyperlink>
    </w:p>
    <w:p>
      <w:pPr>
        <w:spacing w:before="4"/>
        <w:ind w:left="1117" w:right="0" w:firstLine="0"/>
        <w:jc w:val="left"/>
        <w:rPr>
          <w:sz w:val="17"/>
        </w:rPr>
      </w:pPr>
      <w:bookmarkStart w:name="C" w:id="1261"/>
      <w:bookmarkEnd w:id="1261"/>
      <w:r>
        <w:rPr/>
      </w:r>
      <w:r>
        <w:rPr>
          <w:rFonts w:ascii="Arial" w:hAnsi="Arial"/>
          <w:sz w:val="16"/>
        </w:rPr>
        <w:t>new </w:t>
      </w:r>
      <w:r>
        <w:rPr>
          <w:sz w:val="17"/>
        </w:rPr>
        <w:t>operator, </w:t>
      </w:r>
      <w:hyperlink w:history="true" w:anchor="_bookmark679">
        <w:r>
          <w:rPr>
            <w:sz w:val="17"/>
          </w:rPr>
          <w:t>299</w:t>
        </w:r>
      </w:hyperlink>
      <w:r>
        <w:rPr>
          <w:rFonts w:ascii="Arial" w:hAnsi="Arial"/>
          <w:sz w:val="17"/>
        </w:rPr>
        <w:t>–</w:t>
      </w:r>
      <w:hyperlink w:history="true" w:anchor="_bookmark680">
        <w:r>
          <w:rPr>
            <w:sz w:val="17"/>
          </w:rPr>
          <w:t>300</w:t>
        </w:r>
      </w:hyperlink>
    </w:p>
    <w:p>
      <w:pPr>
        <w:spacing w:before="4"/>
        <w:ind w:left="881" w:right="0" w:firstLine="0"/>
        <w:jc w:val="left"/>
        <w:rPr>
          <w:b/>
          <w:sz w:val="17"/>
        </w:rPr>
      </w:pPr>
      <w:r>
        <w:rPr>
          <w:b/>
          <w:sz w:val="17"/>
        </w:rPr>
        <w:t>altering</w:t>
      </w:r>
    </w:p>
    <w:p>
      <w:pPr>
        <w:spacing w:before="4"/>
        <w:ind w:left="1117" w:right="0" w:firstLine="0"/>
        <w:jc w:val="left"/>
        <w:rPr>
          <w:sz w:val="17"/>
        </w:rPr>
      </w:pPr>
      <w:r>
        <w:rPr>
          <w:sz w:val="17"/>
        </w:rPr>
        <w:t>global variables, </w:t>
      </w:r>
      <w:hyperlink w:history="true" w:anchor="_bookmark402">
        <w:r>
          <w:rPr>
            <w:sz w:val="17"/>
          </w:rPr>
          <w:t>169</w:t>
        </w:r>
      </w:hyperlink>
    </w:p>
    <w:p>
      <w:pPr>
        <w:spacing w:before="3"/>
        <w:ind w:left="1117" w:right="0" w:firstLine="0"/>
        <w:jc w:val="left"/>
        <w:rPr>
          <w:sz w:val="17"/>
        </w:rPr>
      </w:pPr>
      <w:r>
        <w:rPr>
          <w:sz w:val="17"/>
        </w:rPr>
        <w:t>iterators, </w:t>
      </w:r>
      <w:hyperlink w:history="true" w:anchor="_bookmark307">
        <w:r>
          <w:rPr>
            <w:sz w:val="17"/>
          </w:rPr>
          <w:t>128</w:t>
        </w:r>
      </w:hyperlink>
    </w:p>
    <w:p>
      <w:pPr>
        <w:spacing w:line="244" w:lineRule="auto" w:before="4"/>
        <w:ind w:left="1356" w:right="0" w:hanging="240"/>
        <w:jc w:val="left"/>
        <w:rPr>
          <w:sz w:val="17"/>
        </w:rPr>
      </w:pPr>
      <w:r>
        <w:rPr>
          <w:sz w:val="17"/>
        </w:rPr>
        <w:t>object through returning pointers, </w:t>
      </w:r>
      <w:hyperlink w:history="true" w:anchor="_bookmark568">
        <w:r>
          <w:rPr>
            <w:sz w:val="17"/>
          </w:rPr>
          <w:t>243</w:t>
        </w:r>
      </w:hyperlink>
      <w:r>
        <w:rPr>
          <w:rFonts w:ascii="Arial" w:hAnsi="Arial"/>
          <w:sz w:val="17"/>
        </w:rPr>
        <w:t>–</w:t>
      </w:r>
      <w:hyperlink w:history="true" w:anchor="_bookmark571">
        <w:r>
          <w:rPr>
            <w:sz w:val="17"/>
          </w:rPr>
          <w:t>244</w:t>
        </w:r>
      </w:hyperlink>
    </w:p>
    <w:p>
      <w:pPr>
        <w:spacing w:line="244" w:lineRule="auto" w:before="0"/>
        <w:ind w:left="1357" w:right="0" w:hanging="240"/>
        <w:jc w:val="left"/>
        <w:rPr>
          <w:sz w:val="17"/>
        </w:rPr>
      </w:pPr>
      <w:r>
        <w:rPr>
          <w:sz w:val="17"/>
        </w:rPr>
        <w:t>object through returning references, </w:t>
      </w:r>
      <w:hyperlink w:history="true" w:anchor="_bookmark485">
        <w:r>
          <w:rPr>
            <w:sz w:val="17"/>
          </w:rPr>
          <w:t>202</w:t>
        </w:r>
      </w:hyperlink>
    </w:p>
    <w:p>
      <w:pPr>
        <w:spacing w:line="244" w:lineRule="auto" w:before="0"/>
        <w:ind w:left="1117" w:right="0" w:firstLine="0"/>
        <w:jc w:val="left"/>
        <w:rPr>
          <w:sz w:val="17"/>
        </w:rPr>
      </w:pPr>
      <w:r>
        <w:rPr>
          <w:sz w:val="17"/>
        </w:rPr>
        <w:t>reference values, </w:t>
      </w:r>
      <w:hyperlink w:history="true" w:anchor="_bookmark456">
        <w:r>
          <w:rPr>
            <w:sz w:val="17"/>
          </w:rPr>
          <w:t>190</w:t>
        </w:r>
      </w:hyperlink>
      <w:r>
        <w:rPr>
          <w:rFonts w:ascii="Arial" w:hAnsi="Arial"/>
          <w:sz w:val="17"/>
        </w:rPr>
        <w:t>–</w:t>
      </w:r>
      <w:hyperlink w:history="true" w:anchor="_bookmark459">
        <w:r>
          <w:rPr>
            <w:sz w:val="17"/>
          </w:rPr>
          <w:t>191</w:t>
        </w:r>
      </w:hyperlink>
      <w:r>
        <w:rPr>
          <w:sz w:val="17"/>
        </w:rPr>
        <w:t> value of variable, </w:t>
      </w:r>
      <w:hyperlink w:history="true" w:anchor="_bookmark85">
        <w:r>
          <w:rPr>
            <w:sz w:val="17"/>
          </w:rPr>
          <w:t>26</w:t>
        </w:r>
      </w:hyperlink>
    </w:p>
    <w:p>
      <w:pPr>
        <w:spacing w:line="244" w:lineRule="auto" w:before="0"/>
        <w:ind w:left="1121" w:right="0" w:hanging="240"/>
        <w:jc w:val="left"/>
        <w:rPr>
          <w:b/>
          <w:sz w:val="17"/>
        </w:rPr>
      </w:pPr>
      <w:r>
        <w:rPr>
          <w:b/>
          <w:sz w:val="17"/>
        </w:rPr>
        <w:t>American Standard Code for Information Interchange (ASCII), </w:t>
      </w:r>
      <w:hyperlink w:history="true" w:anchor="_bookmark76">
        <w:r>
          <w:rPr>
            <w:b/>
            <w:sz w:val="17"/>
          </w:rPr>
          <w:t>22, </w:t>
        </w:r>
      </w:hyperlink>
      <w:hyperlink w:history="true" w:anchor="_bookmark821">
        <w:r>
          <w:rPr>
            <w:b/>
            <w:sz w:val="17"/>
          </w:rPr>
          <w:t>393</w:t>
        </w:r>
      </w:hyperlink>
      <w:r>
        <w:rPr>
          <w:rFonts w:ascii="Arial" w:hAnsi="Arial"/>
          <w:b/>
          <w:sz w:val="17"/>
        </w:rPr>
        <w:t>–</w:t>
      </w:r>
      <w:hyperlink w:history="true" w:anchor="_bookmark822">
        <w:r>
          <w:rPr>
            <w:b/>
            <w:sz w:val="17"/>
          </w:rPr>
          <w:t>396</w:t>
        </w:r>
      </w:hyperlink>
    </w:p>
    <w:p>
      <w:pPr>
        <w:spacing w:line="195" w:lineRule="exact" w:before="0"/>
        <w:ind w:left="881" w:right="0" w:firstLine="0"/>
        <w:jc w:val="left"/>
        <w:rPr>
          <w:b/>
          <w:sz w:val="17"/>
        </w:rPr>
      </w:pPr>
      <w:r>
        <w:rPr>
          <w:b/>
          <w:sz w:val="17"/>
        </w:rPr>
        <w:t>AND (&amp;&amp;) operator, </w:t>
      </w:r>
      <w:hyperlink w:history="true" w:anchor="_bookmark168">
        <w:r>
          <w:rPr>
            <w:b/>
            <w:sz w:val="17"/>
          </w:rPr>
          <w:t>61</w:t>
        </w:r>
        <w:r>
          <w:rPr>
            <w:b/>
            <w:i/>
            <w:sz w:val="17"/>
          </w:rPr>
          <w:t>tbl</w:t>
        </w:r>
      </w:hyperlink>
      <w:r>
        <w:rPr>
          <w:b/>
          <w:sz w:val="17"/>
        </w:rPr>
        <w:t>, </w:t>
      </w:r>
      <w:hyperlink w:history="true" w:anchor="_bookmark201">
        <w:r>
          <w:rPr>
            <w:b/>
            <w:sz w:val="17"/>
          </w:rPr>
          <w:t>77</w:t>
        </w:r>
      </w:hyperlink>
    </w:p>
    <w:p>
      <w:pPr>
        <w:spacing w:line="244" w:lineRule="auto" w:before="0"/>
        <w:ind w:left="1120" w:right="307" w:hanging="240"/>
        <w:jc w:val="left"/>
        <w:rPr>
          <w:b/>
          <w:sz w:val="17"/>
        </w:rPr>
      </w:pPr>
      <w:r>
        <w:rPr>
          <w:rFonts w:ascii="Arial"/>
          <w:b/>
          <w:sz w:val="16"/>
        </w:rPr>
        <w:t>announceWinner()</w:t>
      </w:r>
      <w:r>
        <w:rPr>
          <w:b/>
          <w:sz w:val="17"/>
        </w:rPr>
        <w:t>function, Tic-Tac-Toe game, </w:t>
      </w:r>
      <w:hyperlink w:history="true" w:anchor="_bookmark514">
        <w:r>
          <w:rPr>
            <w:b/>
            <w:sz w:val="17"/>
          </w:rPr>
          <w:t>217</w:t>
        </w:r>
      </w:hyperlink>
    </w:p>
    <w:p>
      <w:pPr>
        <w:spacing w:line="244" w:lineRule="auto" w:before="0"/>
        <w:ind w:left="881" w:right="0" w:firstLine="0"/>
        <w:jc w:val="left"/>
        <w:rPr>
          <w:b/>
          <w:sz w:val="17"/>
        </w:rPr>
      </w:pPr>
      <w:r>
        <w:rPr>
          <w:b/>
          <w:sz w:val="17"/>
        </w:rPr>
        <w:t>ANSI (ANSI/ISO) standard, </w:t>
      </w:r>
      <w:hyperlink w:history="true" w:anchor="_bookmark25">
        <w:r>
          <w:rPr>
            <w:b/>
            <w:sz w:val="17"/>
          </w:rPr>
          <w:t>5</w:t>
        </w:r>
      </w:hyperlink>
      <w:r>
        <w:rPr>
          <w:b/>
          <w:sz w:val="17"/>
        </w:rPr>
        <w:t> argument variable, </w:t>
      </w:r>
      <w:hyperlink w:history="true" w:anchor="_bookmark459">
        <w:r>
          <w:rPr>
            <w:b/>
            <w:sz w:val="17"/>
          </w:rPr>
          <w:t>191, </w:t>
        </w:r>
      </w:hyperlink>
      <w:hyperlink w:history="true" w:anchor="_bookmark472">
        <w:r>
          <w:rPr>
            <w:b/>
            <w:sz w:val="17"/>
          </w:rPr>
          <w:t>197</w:t>
        </w:r>
      </w:hyperlink>
    </w:p>
    <w:p>
      <w:pPr>
        <w:spacing w:line="195" w:lineRule="exact" w:before="0"/>
        <w:ind w:left="881" w:right="0" w:firstLine="0"/>
        <w:jc w:val="left"/>
        <w:rPr>
          <w:b/>
          <w:sz w:val="17"/>
        </w:rPr>
      </w:pPr>
      <w:r>
        <w:rPr>
          <w:b/>
          <w:sz w:val="17"/>
        </w:rPr>
        <w:t>arguments, </w:t>
      </w:r>
      <w:hyperlink w:history="true" w:anchor="_bookmark185">
        <w:r>
          <w:rPr>
            <w:b/>
            <w:sz w:val="17"/>
          </w:rPr>
          <w:t>70</w:t>
        </w:r>
      </w:hyperlink>
    </w:p>
    <w:p>
      <w:pPr>
        <w:spacing w:line="244" w:lineRule="auto" w:before="4"/>
        <w:ind w:left="1117" w:right="291" w:firstLine="0"/>
        <w:jc w:val="left"/>
        <w:rPr>
          <w:sz w:val="17"/>
        </w:rPr>
      </w:pPr>
      <w:r>
        <w:rPr>
          <w:sz w:val="17"/>
        </w:rPr>
        <w:t>versus parameters, </w:t>
      </w:r>
      <w:hyperlink w:history="true" w:anchor="_bookmark441">
        <w:r>
          <w:rPr>
            <w:sz w:val="17"/>
          </w:rPr>
          <w:t>184</w:t>
        </w:r>
      </w:hyperlink>
      <w:r>
        <w:rPr>
          <w:sz w:val="17"/>
        </w:rPr>
        <w:t> passing references to alter,</w:t>
      </w:r>
    </w:p>
    <w:p>
      <w:pPr>
        <w:spacing w:line="196" w:lineRule="exact" w:before="0"/>
        <w:ind w:left="1321" w:right="1275" w:firstLine="0"/>
        <w:jc w:val="center"/>
        <w:rPr>
          <w:sz w:val="17"/>
        </w:rPr>
      </w:pPr>
      <w:hyperlink w:history="true" w:anchor="_bookmark459">
        <w:r>
          <w:rPr>
            <w:sz w:val="17"/>
          </w:rPr>
          <w:t>191</w:t>
        </w:r>
      </w:hyperlink>
      <w:r>
        <w:rPr>
          <w:rFonts w:ascii="Arial" w:hAnsi="Arial"/>
          <w:sz w:val="17"/>
        </w:rPr>
        <w:t>–</w:t>
      </w:r>
      <w:hyperlink w:history="true" w:anchor="_bookmark465">
        <w:r>
          <w:rPr>
            <w:sz w:val="17"/>
          </w:rPr>
          <w:t>194</w:t>
        </w:r>
      </w:hyperlink>
    </w:p>
    <w:p>
      <w:pPr>
        <w:spacing w:before="3"/>
        <w:ind w:left="881" w:right="0" w:firstLine="0"/>
        <w:jc w:val="left"/>
        <w:rPr>
          <w:b/>
          <w:sz w:val="17"/>
        </w:rPr>
      </w:pPr>
      <w:r>
        <w:rPr>
          <w:b/>
          <w:sz w:val="17"/>
        </w:rPr>
        <w:t>arithmetic operators, </w:t>
      </w:r>
      <w:hyperlink w:history="true" w:anchor="_bookmark52">
        <w:r>
          <w:rPr>
            <w:b/>
            <w:sz w:val="17"/>
          </w:rPr>
          <w:t>13</w:t>
        </w:r>
      </w:hyperlink>
      <w:r>
        <w:rPr>
          <w:rFonts w:ascii="Arial" w:hAnsi="Arial"/>
          <w:b/>
          <w:sz w:val="17"/>
        </w:rPr>
        <w:t>–</w:t>
      </w:r>
      <w:hyperlink w:history="true" w:anchor="_bookmark57">
        <w:r>
          <w:rPr>
            <w:b/>
            <w:sz w:val="17"/>
          </w:rPr>
          <w:t>15</w:t>
        </w:r>
      </w:hyperlink>
    </w:p>
    <w:p>
      <w:pPr>
        <w:spacing w:before="4"/>
        <w:ind w:left="1117" w:right="0" w:firstLine="0"/>
        <w:jc w:val="left"/>
        <w:rPr>
          <w:sz w:val="17"/>
        </w:rPr>
      </w:pPr>
      <w:r>
        <w:rPr>
          <w:sz w:val="17"/>
        </w:rPr>
        <w:t>adding, </w:t>
      </w:r>
      <w:hyperlink w:history="true" w:anchor="_bookmark54">
        <w:r>
          <w:rPr>
            <w:sz w:val="17"/>
          </w:rPr>
          <w:t>14</w:t>
        </w:r>
      </w:hyperlink>
    </w:p>
    <w:p>
      <w:pPr>
        <w:spacing w:line="242" w:lineRule="auto" w:before="4"/>
        <w:ind w:left="1357" w:right="-16" w:hanging="240"/>
        <w:jc w:val="left"/>
        <w:rPr>
          <w:sz w:val="17"/>
        </w:rPr>
      </w:pPr>
      <w:r>
        <w:rPr>
          <w:sz w:val="17"/>
        </w:rPr>
        <w:t>Expensive Calculator program, </w:t>
      </w:r>
      <w:hyperlink w:history="true" w:anchor="_bookmark52">
        <w:r>
          <w:rPr>
            <w:sz w:val="17"/>
          </w:rPr>
          <w:t>13</w:t>
        </w:r>
      </w:hyperlink>
      <w:r>
        <w:rPr>
          <w:rFonts w:ascii="Arial" w:hAnsi="Arial"/>
          <w:sz w:val="17"/>
        </w:rPr>
        <w:t>–</w:t>
      </w:r>
      <w:hyperlink w:history="true" w:anchor="_bookmark54">
        <w:r>
          <w:rPr>
            <w:sz w:val="17"/>
          </w:rPr>
          <w:t>14</w:t>
        </w:r>
      </w:hyperlink>
    </w:p>
    <w:p>
      <w:pPr>
        <w:spacing w:line="244" w:lineRule="auto" w:before="1"/>
        <w:ind w:left="1117" w:right="82" w:firstLine="0"/>
        <w:jc w:val="left"/>
        <w:rPr>
          <w:sz w:val="17"/>
        </w:rPr>
      </w:pPr>
      <w:r>
        <w:rPr>
          <w:sz w:val="17"/>
        </w:rPr>
        <w:t>ﬂoating point division, </w:t>
      </w:r>
      <w:hyperlink w:history="true" w:anchor="_bookmark54">
        <w:r>
          <w:rPr>
            <w:sz w:val="17"/>
          </w:rPr>
          <w:t>14</w:t>
        </w:r>
      </w:hyperlink>
      <w:r>
        <w:rPr>
          <w:rFonts w:ascii="Arial" w:hAnsi="Arial"/>
          <w:sz w:val="17"/>
        </w:rPr>
        <w:t>–</w:t>
      </w:r>
      <w:hyperlink w:history="true" w:anchor="_bookmark57">
        <w:r>
          <w:rPr>
            <w:sz w:val="17"/>
          </w:rPr>
          <w:t>15</w:t>
        </w:r>
      </w:hyperlink>
      <w:r>
        <w:rPr>
          <w:sz w:val="17"/>
        </w:rPr>
        <w:t> integer division, </w:t>
      </w:r>
      <w:hyperlink w:history="true" w:anchor="_bookmark54">
        <w:r>
          <w:rPr>
            <w:sz w:val="17"/>
          </w:rPr>
          <w:t>14</w:t>
        </w:r>
      </w:hyperlink>
      <w:r>
        <w:rPr>
          <w:rFonts w:ascii="Arial" w:hAnsi="Arial"/>
          <w:sz w:val="17"/>
        </w:rPr>
        <w:t>–</w:t>
      </w:r>
      <w:hyperlink w:history="true" w:anchor="_bookmark57">
        <w:r>
          <w:rPr>
            <w:sz w:val="17"/>
          </w:rPr>
          <w:t>15</w:t>
        </w:r>
      </w:hyperlink>
    </w:p>
    <w:p>
      <w:pPr>
        <w:spacing w:line="195" w:lineRule="exact" w:before="0"/>
        <w:ind w:left="1117" w:right="0" w:firstLine="0"/>
        <w:jc w:val="left"/>
        <w:rPr>
          <w:sz w:val="17"/>
        </w:rPr>
      </w:pPr>
      <w:r>
        <w:rPr>
          <w:sz w:val="17"/>
        </w:rPr>
        <w:t>modulus operator, </w:t>
      </w:r>
      <w:hyperlink w:history="true" w:anchor="_bookmark57">
        <w:r>
          <w:rPr>
            <w:sz w:val="17"/>
          </w:rPr>
          <w:t>15</w:t>
        </w:r>
      </w:hyperlink>
    </w:p>
    <w:p>
      <w:pPr>
        <w:spacing w:before="3"/>
        <w:ind w:left="1117" w:right="0" w:firstLine="0"/>
        <w:jc w:val="left"/>
        <w:rPr>
          <w:sz w:val="17"/>
        </w:rPr>
      </w:pPr>
      <w:r>
        <w:rPr>
          <w:sz w:val="17"/>
        </w:rPr>
        <w:t>multiplying,</w:t>
      </w:r>
      <w:r>
        <w:rPr>
          <w:spacing w:val="-9"/>
          <w:sz w:val="17"/>
        </w:rPr>
        <w:t> </w:t>
      </w:r>
      <w:hyperlink w:history="true" w:anchor="_bookmark54">
        <w:r>
          <w:rPr>
            <w:sz w:val="17"/>
          </w:rPr>
          <w:t>14</w:t>
        </w:r>
      </w:hyperlink>
    </w:p>
    <w:p>
      <w:pPr>
        <w:spacing w:line="244" w:lineRule="auto" w:before="4"/>
        <w:ind w:left="1117" w:right="0" w:firstLine="0"/>
        <w:jc w:val="left"/>
        <w:rPr>
          <w:sz w:val="17"/>
        </w:rPr>
      </w:pPr>
      <w:r>
        <w:rPr>
          <w:sz w:val="17"/>
        </w:rPr>
        <w:t>order of operations, </w:t>
      </w:r>
      <w:hyperlink w:history="true" w:anchor="_bookmark57">
        <w:r>
          <w:rPr>
            <w:spacing w:val="-8"/>
            <w:sz w:val="17"/>
          </w:rPr>
          <w:t>15</w:t>
        </w:r>
      </w:hyperlink>
      <w:r>
        <w:rPr>
          <w:spacing w:val="-8"/>
          <w:sz w:val="17"/>
        </w:rPr>
        <w:t> </w:t>
      </w:r>
      <w:r>
        <w:rPr>
          <w:sz w:val="17"/>
        </w:rPr>
        <w:t>subtracting,</w:t>
      </w:r>
      <w:r>
        <w:rPr>
          <w:spacing w:val="12"/>
          <w:sz w:val="17"/>
        </w:rPr>
        <w:t> </w:t>
      </w:r>
      <w:hyperlink w:history="true" w:anchor="_bookmark54">
        <w:r>
          <w:rPr>
            <w:sz w:val="17"/>
          </w:rPr>
          <w:t>14</w:t>
        </w:r>
      </w:hyperlink>
    </w:p>
    <w:p>
      <w:pPr>
        <w:spacing w:line="242" w:lineRule="auto" w:before="0"/>
        <w:ind w:left="881" w:right="7" w:firstLine="0"/>
        <w:jc w:val="left"/>
        <w:rPr>
          <w:b/>
          <w:sz w:val="17"/>
        </w:rPr>
      </w:pPr>
      <w:r>
        <w:rPr>
          <w:b/>
          <w:sz w:val="17"/>
        </w:rPr>
        <w:t>Array Passer program, </w:t>
      </w:r>
      <w:hyperlink w:history="true" w:anchor="_bookmark571">
        <w:r>
          <w:rPr>
            <w:b/>
            <w:sz w:val="17"/>
          </w:rPr>
          <w:t>244</w:t>
        </w:r>
      </w:hyperlink>
      <w:r>
        <w:rPr>
          <w:rFonts w:ascii="Arial" w:hAnsi="Arial"/>
          <w:b/>
          <w:sz w:val="17"/>
        </w:rPr>
        <w:t>–</w:t>
      </w:r>
      <w:hyperlink w:history="true" w:anchor="_bookmark574">
        <w:r>
          <w:rPr>
            <w:b/>
            <w:sz w:val="17"/>
          </w:rPr>
          <w:t>246</w:t>
        </w:r>
      </w:hyperlink>
      <w:r>
        <w:rPr>
          <w:b/>
          <w:sz w:val="17"/>
        </w:rPr>
        <w:t> arrays, </w:t>
      </w:r>
      <w:hyperlink w:history="true" w:anchor="_bookmark238">
        <w:r>
          <w:rPr>
            <w:b/>
            <w:sz w:val="17"/>
          </w:rPr>
          <w:t>96</w:t>
        </w:r>
      </w:hyperlink>
      <w:r>
        <w:rPr>
          <w:rFonts w:ascii="Arial" w:hAnsi="Arial"/>
          <w:b/>
          <w:sz w:val="17"/>
        </w:rPr>
        <w:t>–</w:t>
      </w:r>
      <w:hyperlink w:history="true" w:anchor="_bookmark258">
        <w:r>
          <w:rPr>
            <w:b/>
            <w:sz w:val="17"/>
          </w:rPr>
          <w:t>106</w:t>
        </w:r>
      </w:hyperlink>
    </w:p>
    <w:p>
      <w:pPr>
        <w:spacing w:line="244" w:lineRule="auto" w:before="2"/>
        <w:ind w:left="1357" w:right="-7" w:hanging="240"/>
        <w:jc w:val="left"/>
        <w:rPr>
          <w:sz w:val="17"/>
        </w:rPr>
      </w:pPr>
      <w:r>
        <w:rPr>
          <w:sz w:val="17"/>
        </w:rPr>
        <w:t>accessing member functions of array element, </w:t>
      </w:r>
      <w:hyperlink w:history="true" w:anchor="_bookmark245">
        <w:r>
          <w:rPr>
            <w:sz w:val="17"/>
          </w:rPr>
          <w:t>100</w:t>
        </w:r>
      </w:hyperlink>
    </w:p>
    <w:p>
      <w:pPr>
        <w:spacing w:line="195" w:lineRule="exact" w:before="0"/>
        <w:ind w:left="1117" w:right="0" w:firstLine="0"/>
        <w:jc w:val="left"/>
        <w:rPr>
          <w:sz w:val="17"/>
        </w:rPr>
      </w:pPr>
      <w:r>
        <w:rPr>
          <w:sz w:val="17"/>
        </w:rPr>
        <w:t>bounds checking, </w:t>
      </w:r>
      <w:hyperlink w:history="true" w:anchor="_bookmark245">
        <w:r>
          <w:rPr>
            <w:sz w:val="17"/>
          </w:rPr>
          <w:t>100</w:t>
        </w:r>
      </w:hyperlink>
      <w:r>
        <w:rPr>
          <w:rFonts w:ascii="Arial" w:hAnsi="Arial"/>
          <w:sz w:val="17"/>
        </w:rPr>
        <w:t>–</w:t>
      </w:r>
      <w:hyperlink w:history="true" w:anchor="_bookmark248">
        <w:r>
          <w:rPr>
            <w:sz w:val="17"/>
          </w:rPr>
          <w:t>101</w:t>
        </w:r>
      </w:hyperlink>
    </w:p>
    <w:p>
      <w:pPr>
        <w:spacing w:before="4"/>
        <w:ind w:left="1117" w:right="0" w:firstLine="0"/>
        <w:jc w:val="left"/>
        <w:rPr>
          <w:sz w:val="17"/>
        </w:rPr>
      </w:pPr>
      <w:r>
        <w:rPr>
          <w:sz w:val="17"/>
        </w:rPr>
        <w:t>creating, </w:t>
      </w:r>
      <w:hyperlink w:history="true" w:anchor="_bookmark241">
        <w:r>
          <w:rPr>
            <w:sz w:val="17"/>
          </w:rPr>
          <w:t>98</w:t>
        </w:r>
      </w:hyperlink>
      <w:r>
        <w:rPr>
          <w:rFonts w:ascii="Arial" w:hAnsi="Arial"/>
          <w:sz w:val="17"/>
        </w:rPr>
        <w:t>–</w:t>
      </w:r>
      <w:hyperlink w:history="true" w:anchor="_bookmark243">
        <w:r>
          <w:rPr>
            <w:sz w:val="17"/>
          </w:rPr>
          <w:t>99</w:t>
        </w:r>
      </w:hyperlink>
    </w:p>
    <w:p>
      <w:pPr>
        <w:spacing w:line="244" w:lineRule="auto" w:before="4"/>
        <w:ind w:left="1357" w:right="0" w:hanging="240"/>
        <w:jc w:val="left"/>
        <w:rPr>
          <w:sz w:val="17"/>
        </w:rPr>
      </w:pPr>
      <w:r>
        <w:rPr>
          <w:sz w:val="17"/>
        </w:rPr>
        <w:t>Hero's Inventory program, </w:t>
      </w:r>
      <w:hyperlink w:history="true" w:anchor="_bookmark238">
        <w:r>
          <w:rPr>
            <w:sz w:val="17"/>
          </w:rPr>
          <w:t>96</w:t>
        </w:r>
      </w:hyperlink>
      <w:r>
        <w:rPr>
          <w:rFonts w:ascii="Arial" w:hAnsi="Arial"/>
          <w:sz w:val="17"/>
        </w:rPr>
        <w:t>–</w:t>
      </w:r>
      <w:hyperlink w:history="true" w:anchor="_bookmark241">
        <w:r>
          <w:rPr>
            <w:sz w:val="17"/>
          </w:rPr>
          <w:t>98</w:t>
        </w:r>
      </w:hyperlink>
    </w:p>
    <w:p>
      <w:pPr>
        <w:spacing w:line="194" w:lineRule="exact" w:before="0"/>
        <w:ind w:left="1118" w:right="0" w:firstLine="0"/>
        <w:jc w:val="left"/>
        <w:rPr>
          <w:sz w:val="17"/>
        </w:rPr>
      </w:pPr>
      <w:r>
        <w:rPr>
          <w:sz w:val="17"/>
        </w:rPr>
        <w:t>indexing, </w:t>
      </w:r>
      <w:hyperlink w:history="true" w:anchor="_bookmark243">
        <w:r>
          <w:rPr>
            <w:sz w:val="17"/>
          </w:rPr>
          <w:t>99</w:t>
        </w:r>
      </w:hyperlink>
      <w:r>
        <w:rPr>
          <w:rFonts w:ascii="Arial" w:hAnsi="Arial"/>
          <w:sz w:val="17"/>
        </w:rPr>
        <w:t>–</w:t>
      </w:r>
      <w:hyperlink w:history="true" w:anchor="_bookmark245">
        <w:r>
          <w:rPr>
            <w:sz w:val="17"/>
          </w:rPr>
          <w:t>100</w:t>
        </w:r>
      </w:hyperlink>
    </w:p>
    <w:p>
      <w:pPr>
        <w:spacing w:before="3"/>
        <w:ind w:left="1118" w:right="0" w:firstLine="0"/>
        <w:jc w:val="left"/>
        <w:rPr>
          <w:sz w:val="17"/>
        </w:rPr>
      </w:pPr>
      <w:r>
        <w:rPr>
          <w:sz w:val="17"/>
        </w:rPr>
        <w:t>multidimensional, </w:t>
      </w:r>
      <w:hyperlink w:history="true" w:anchor="_bookmark253">
        <w:r>
          <w:rPr>
            <w:sz w:val="17"/>
          </w:rPr>
          <w:t>103</w:t>
        </w:r>
      </w:hyperlink>
      <w:r>
        <w:rPr>
          <w:rFonts w:ascii="Arial" w:hAnsi="Arial"/>
          <w:sz w:val="17"/>
        </w:rPr>
        <w:t>–</w:t>
      </w:r>
      <w:hyperlink w:history="true" w:anchor="_bookmark258">
        <w:r>
          <w:rPr>
            <w:sz w:val="17"/>
          </w:rPr>
          <w:t>106</w:t>
        </w:r>
      </w:hyperlink>
    </w:p>
    <w:p>
      <w:pPr>
        <w:spacing w:before="110"/>
        <w:ind w:left="762" w:right="0" w:firstLine="0"/>
        <w:jc w:val="left"/>
        <w:rPr>
          <w:sz w:val="17"/>
        </w:rPr>
      </w:pPr>
      <w:r>
        <w:rPr/>
        <w:br w:type="column"/>
      </w:r>
      <w:r>
        <w:rPr>
          <w:sz w:val="17"/>
        </w:rPr>
        <w:t>creating, </w:t>
      </w:r>
      <w:hyperlink w:history="true" w:anchor="_bookmark255">
        <w:r>
          <w:rPr>
            <w:sz w:val="17"/>
          </w:rPr>
          <w:t>105</w:t>
        </w:r>
      </w:hyperlink>
    </w:p>
    <w:p>
      <w:pPr>
        <w:spacing w:line="244" w:lineRule="auto" w:before="4"/>
        <w:ind w:left="762" w:right="562" w:firstLine="0"/>
        <w:jc w:val="left"/>
        <w:rPr>
          <w:sz w:val="17"/>
        </w:rPr>
      </w:pPr>
      <w:r>
        <w:rPr>
          <w:sz w:val="17"/>
        </w:rPr>
        <w:t>indexing, </w:t>
      </w:r>
      <w:hyperlink w:history="true" w:anchor="_bookmark255">
        <w:r>
          <w:rPr>
            <w:sz w:val="17"/>
          </w:rPr>
          <w:t>105</w:t>
        </w:r>
      </w:hyperlink>
      <w:r>
        <w:rPr>
          <w:rFonts w:ascii="Arial" w:hAnsi="Arial"/>
          <w:sz w:val="17"/>
        </w:rPr>
        <w:t>–</w:t>
      </w:r>
      <w:hyperlink w:history="true" w:anchor="_bookmark258">
        <w:r>
          <w:rPr>
            <w:sz w:val="17"/>
          </w:rPr>
          <w:t>106</w:t>
        </w:r>
      </w:hyperlink>
      <w:r>
        <w:rPr>
          <w:sz w:val="17"/>
        </w:rPr>
        <w:t> Tic-Tac-Toe Board</w:t>
      </w:r>
    </w:p>
    <w:p>
      <w:pPr>
        <w:spacing w:line="195" w:lineRule="exact" w:before="0"/>
        <w:ind w:left="1002" w:right="0" w:firstLine="0"/>
        <w:jc w:val="left"/>
        <w:rPr>
          <w:sz w:val="17"/>
        </w:rPr>
      </w:pPr>
      <w:r>
        <w:rPr>
          <w:sz w:val="17"/>
        </w:rPr>
        <w:t>program, </w:t>
      </w:r>
      <w:hyperlink w:history="true" w:anchor="_bookmark253">
        <w:r>
          <w:rPr>
            <w:sz w:val="17"/>
          </w:rPr>
          <w:t>103</w:t>
        </w:r>
      </w:hyperlink>
      <w:r>
        <w:rPr>
          <w:rFonts w:ascii="Arial" w:hAnsi="Arial"/>
          <w:sz w:val="17"/>
        </w:rPr>
        <w:t>–</w:t>
      </w:r>
      <w:hyperlink w:history="true" w:anchor="_bookmark255">
        <w:r>
          <w:rPr>
            <w:sz w:val="17"/>
          </w:rPr>
          <w:t>105</w:t>
        </w:r>
      </w:hyperlink>
    </w:p>
    <w:p>
      <w:pPr>
        <w:spacing w:line="244" w:lineRule="auto" w:before="3"/>
        <w:ind w:left="762" w:right="252" w:hanging="236"/>
        <w:jc w:val="left"/>
        <w:rPr>
          <w:sz w:val="17"/>
        </w:rPr>
      </w:pPr>
      <w:r>
        <w:rPr>
          <w:sz w:val="17"/>
        </w:rPr>
        <w:t>pointers and, </w:t>
      </w:r>
      <w:hyperlink w:history="true" w:anchor="_bookmark571">
        <w:r>
          <w:rPr>
            <w:sz w:val="17"/>
          </w:rPr>
          <w:t>244</w:t>
        </w:r>
      </w:hyperlink>
      <w:r>
        <w:rPr>
          <w:rFonts w:ascii="Arial" w:hAnsi="Arial"/>
          <w:sz w:val="17"/>
        </w:rPr>
        <w:t>–</w:t>
      </w:r>
      <w:hyperlink w:history="true" w:anchor="_bookmark578">
        <w:r>
          <w:rPr>
            <w:sz w:val="17"/>
          </w:rPr>
          <w:t>248</w:t>
        </w:r>
      </w:hyperlink>
      <w:r>
        <w:rPr>
          <w:sz w:val="17"/>
        </w:rPr>
        <w:t> Array Passer program,</w:t>
      </w:r>
    </w:p>
    <w:p>
      <w:pPr>
        <w:spacing w:line="195" w:lineRule="exact" w:before="0"/>
        <w:ind w:left="1002" w:right="0" w:firstLine="0"/>
        <w:jc w:val="left"/>
        <w:rPr>
          <w:sz w:val="17"/>
        </w:rPr>
      </w:pPr>
      <w:hyperlink w:history="true" w:anchor="_bookmark571">
        <w:r>
          <w:rPr>
            <w:sz w:val="17"/>
          </w:rPr>
          <w:t>244</w:t>
        </w:r>
      </w:hyperlink>
      <w:r>
        <w:rPr>
          <w:rFonts w:ascii="Arial" w:hAnsi="Arial"/>
          <w:sz w:val="17"/>
        </w:rPr>
        <w:t>–</w:t>
      </w:r>
      <w:hyperlink w:history="true" w:anchor="_bookmark574">
        <w:r>
          <w:rPr>
            <w:sz w:val="17"/>
          </w:rPr>
          <w:t>246</w:t>
        </w:r>
      </w:hyperlink>
    </w:p>
    <w:p>
      <w:pPr>
        <w:spacing w:line="244" w:lineRule="auto" w:before="3"/>
        <w:ind w:left="763" w:right="116" w:firstLine="0"/>
        <w:jc w:val="left"/>
        <w:rPr>
          <w:sz w:val="17"/>
        </w:rPr>
      </w:pPr>
      <w:r>
        <w:rPr>
          <w:sz w:val="17"/>
        </w:rPr>
        <w:t>constant pointer, </w:t>
      </w:r>
      <w:hyperlink w:history="true" w:anchor="_bookmark574">
        <w:r>
          <w:rPr>
            <w:sz w:val="17"/>
          </w:rPr>
          <w:t>246</w:t>
        </w:r>
      </w:hyperlink>
      <w:r>
        <w:rPr>
          <w:rFonts w:ascii="Arial" w:hAnsi="Arial"/>
          <w:sz w:val="17"/>
        </w:rPr>
        <w:t>–</w:t>
      </w:r>
      <w:hyperlink w:history="true" w:anchor="_bookmark576">
        <w:r>
          <w:rPr>
            <w:sz w:val="17"/>
          </w:rPr>
          <w:t>247</w:t>
        </w:r>
      </w:hyperlink>
      <w:r>
        <w:rPr>
          <w:sz w:val="17"/>
        </w:rPr>
        <w:t> passing and returning,</w:t>
      </w:r>
    </w:p>
    <w:p>
      <w:pPr>
        <w:spacing w:line="196" w:lineRule="exact" w:before="0"/>
        <w:ind w:left="1002" w:right="0" w:firstLine="0"/>
        <w:jc w:val="left"/>
        <w:rPr>
          <w:sz w:val="17"/>
        </w:rPr>
      </w:pPr>
      <w:hyperlink w:history="true" w:anchor="_bookmark576">
        <w:r>
          <w:rPr>
            <w:sz w:val="17"/>
          </w:rPr>
          <w:t>247</w:t>
        </w:r>
      </w:hyperlink>
      <w:r>
        <w:rPr>
          <w:rFonts w:ascii="Arial" w:hAnsi="Arial"/>
          <w:sz w:val="17"/>
        </w:rPr>
        <w:t>–</w:t>
      </w:r>
      <w:hyperlink w:history="true" w:anchor="_bookmark578">
        <w:r>
          <w:rPr>
            <w:sz w:val="17"/>
          </w:rPr>
          <w:t>248</w:t>
        </w:r>
      </w:hyperlink>
    </w:p>
    <w:p>
      <w:pPr>
        <w:spacing w:before="2"/>
        <w:ind w:left="527" w:right="0" w:firstLine="0"/>
        <w:jc w:val="left"/>
        <w:rPr>
          <w:sz w:val="17"/>
        </w:rPr>
      </w:pPr>
      <w:r>
        <w:rPr>
          <w:sz w:val="17"/>
        </w:rPr>
        <w:t>versus vectors, </w:t>
      </w:r>
      <w:hyperlink w:history="true" w:anchor="_bookmark284">
        <w:r>
          <w:rPr>
            <w:sz w:val="17"/>
          </w:rPr>
          <w:t>117, </w:t>
        </w:r>
      </w:hyperlink>
      <w:hyperlink w:history="true" w:anchor="_bookmark354">
        <w:r>
          <w:rPr>
            <w:sz w:val="17"/>
          </w:rPr>
          <w:t>146</w:t>
        </w:r>
      </w:hyperlink>
      <w:r>
        <w:rPr>
          <w:rFonts w:ascii="Arial" w:hAnsi="Arial"/>
          <w:sz w:val="17"/>
        </w:rPr>
        <w:t>–</w:t>
      </w:r>
      <w:hyperlink w:history="true" w:anchor="_bookmark357">
        <w:r>
          <w:rPr>
            <w:sz w:val="17"/>
          </w:rPr>
          <w:t>147</w:t>
        </w:r>
      </w:hyperlink>
    </w:p>
    <w:p>
      <w:pPr>
        <w:spacing w:line="244" w:lineRule="auto" w:before="4"/>
        <w:ind w:left="531" w:right="562" w:hanging="240"/>
        <w:jc w:val="left"/>
        <w:rPr>
          <w:b/>
          <w:sz w:val="17"/>
        </w:rPr>
      </w:pPr>
      <w:r>
        <w:rPr>
          <w:b/>
          <w:sz w:val="17"/>
        </w:rPr>
        <w:t>Artiﬁcial Intelligence (AI), </w:t>
      </w:r>
      <w:hyperlink w:history="true" w:anchor="_bookmark488">
        <w:r>
          <w:rPr>
            <w:b/>
            <w:sz w:val="17"/>
          </w:rPr>
          <w:t>203</w:t>
        </w:r>
      </w:hyperlink>
    </w:p>
    <w:p>
      <w:pPr>
        <w:spacing w:line="244" w:lineRule="auto" w:before="0"/>
        <w:ind w:left="531" w:right="1" w:hanging="240"/>
        <w:jc w:val="both"/>
        <w:rPr>
          <w:b/>
          <w:sz w:val="17"/>
        </w:rPr>
      </w:pPr>
      <w:r>
        <w:rPr>
          <w:b/>
          <w:sz w:val="17"/>
        </w:rPr>
        <w:t>ASCII</w:t>
      </w:r>
      <w:r>
        <w:rPr>
          <w:b/>
          <w:spacing w:val="-19"/>
          <w:sz w:val="17"/>
        </w:rPr>
        <w:t> </w:t>
      </w:r>
      <w:r>
        <w:rPr>
          <w:b/>
          <w:sz w:val="17"/>
        </w:rPr>
        <w:t>(American</w:t>
      </w:r>
      <w:r>
        <w:rPr>
          <w:b/>
          <w:spacing w:val="-17"/>
          <w:sz w:val="17"/>
        </w:rPr>
        <w:t> </w:t>
      </w:r>
      <w:r>
        <w:rPr>
          <w:b/>
          <w:sz w:val="17"/>
        </w:rPr>
        <w:t>Standard</w:t>
      </w:r>
      <w:r>
        <w:rPr>
          <w:b/>
          <w:spacing w:val="-18"/>
          <w:sz w:val="17"/>
        </w:rPr>
        <w:t> </w:t>
      </w:r>
      <w:r>
        <w:rPr>
          <w:b/>
          <w:sz w:val="17"/>
        </w:rPr>
        <w:t>Code for Information </w:t>
      </w:r>
      <w:r>
        <w:rPr>
          <w:b/>
          <w:spacing w:val="-2"/>
          <w:sz w:val="17"/>
        </w:rPr>
        <w:t>Interchange), </w:t>
      </w:r>
      <w:hyperlink w:history="true" w:anchor="_bookmark76">
        <w:r>
          <w:rPr>
            <w:b/>
            <w:sz w:val="17"/>
          </w:rPr>
          <w:t>22,</w:t>
        </w:r>
        <w:r>
          <w:rPr>
            <w:b/>
            <w:spacing w:val="12"/>
            <w:sz w:val="17"/>
          </w:rPr>
          <w:t> </w:t>
        </w:r>
      </w:hyperlink>
      <w:hyperlink w:history="true" w:anchor="_bookmark821">
        <w:r>
          <w:rPr>
            <w:b/>
            <w:sz w:val="17"/>
          </w:rPr>
          <w:t>393</w:t>
        </w:r>
      </w:hyperlink>
      <w:r>
        <w:rPr>
          <w:rFonts w:ascii="Arial" w:hAnsi="Arial"/>
          <w:b/>
          <w:sz w:val="17"/>
        </w:rPr>
        <w:t>–</w:t>
      </w:r>
      <w:hyperlink w:history="true" w:anchor="_bookmark822">
        <w:r>
          <w:rPr>
            <w:b/>
            <w:sz w:val="17"/>
          </w:rPr>
          <w:t>396</w:t>
        </w:r>
      </w:hyperlink>
    </w:p>
    <w:p>
      <w:pPr>
        <w:spacing w:before="0"/>
        <w:ind w:left="291" w:right="0" w:firstLine="0"/>
        <w:jc w:val="left"/>
        <w:rPr>
          <w:b/>
          <w:sz w:val="17"/>
        </w:rPr>
      </w:pPr>
      <w:r>
        <w:rPr>
          <w:rFonts w:ascii="Arial"/>
          <w:b/>
          <w:spacing w:val="-1"/>
          <w:sz w:val="16"/>
        </w:rPr>
        <w:t>askNumber()</w:t>
      </w:r>
      <w:r>
        <w:rPr>
          <w:rFonts w:ascii="Arial"/>
          <w:b/>
          <w:spacing w:val="14"/>
          <w:sz w:val="16"/>
        </w:rPr>
        <w:t> </w:t>
      </w:r>
      <w:r>
        <w:rPr>
          <w:b/>
          <w:spacing w:val="-1"/>
          <w:sz w:val="17"/>
        </w:rPr>
        <w:t>function</w:t>
      </w:r>
    </w:p>
    <w:p>
      <w:pPr>
        <w:spacing w:line="244" w:lineRule="auto" w:before="3"/>
        <w:ind w:left="765" w:right="0" w:hanging="240"/>
        <w:jc w:val="left"/>
        <w:rPr>
          <w:sz w:val="17"/>
        </w:rPr>
      </w:pPr>
      <w:r>
        <w:rPr>
          <w:sz w:val="17"/>
        </w:rPr>
        <w:t>assigning default arguments </w:t>
      </w:r>
      <w:r>
        <w:rPr>
          <w:spacing w:val="-8"/>
          <w:sz w:val="17"/>
        </w:rPr>
        <w:t>to </w:t>
      </w:r>
      <w:r>
        <w:rPr>
          <w:sz w:val="17"/>
        </w:rPr>
        <w:t>parameters,</w:t>
      </w:r>
      <w:r>
        <w:rPr>
          <w:spacing w:val="14"/>
          <w:sz w:val="17"/>
        </w:rPr>
        <w:t> </w:t>
      </w:r>
      <w:hyperlink w:history="true" w:anchor="_bookmark412">
        <w:r>
          <w:rPr>
            <w:sz w:val="17"/>
          </w:rPr>
          <w:t>173</w:t>
        </w:r>
      </w:hyperlink>
    </w:p>
    <w:p>
      <w:pPr>
        <w:spacing w:line="244" w:lineRule="auto" w:before="0"/>
        <w:ind w:left="526" w:right="507" w:firstLine="0"/>
        <w:jc w:val="left"/>
        <w:rPr>
          <w:sz w:val="17"/>
        </w:rPr>
      </w:pPr>
      <w:r>
        <w:rPr>
          <w:sz w:val="17"/>
        </w:rPr>
        <w:t>Mad Lib game, </w:t>
      </w:r>
      <w:hyperlink w:history="true" w:anchor="_bookmark436">
        <w:r>
          <w:rPr>
            <w:sz w:val="17"/>
          </w:rPr>
          <w:t>182</w:t>
        </w:r>
      </w:hyperlink>
      <w:r>
        <w:rPr>
          <w:sz w:val="17"/>
        </w:rPr>
        <w:t> Tic-Tac-Toe game, </w:t>
      </w:r>
      <w:hyperlink w:history="true" w:anchor="_bookmark500">
        <w:r>
          <w:rPr>
            <w:sz w:val="17"/>
          </w:rPr>
          <w:t>209</w:t>
        </w:r>
      </w:hyperlink>
    </w:p>
    <w:p>
      <w:pPr>
        <w:spacing w:line="244" w:lineRule="auto" w:before="0"/>
        <w:ind w:left="531" w:right="0" w:hanging="240"/>
        <w:jc w:val="left"/>
        <w:rPr>
          <w:b/>
          <w:sz w:val="17"/>
        </w:rPr>
      </w:pPr>
      <w:r>
        <w:rPr>
          <w:rFonts w:ascii="Arial"/>
          <w:b/>
          <w:sz w:val="16"/>
        </w:rPr>
        <w:t>askText()</w:t>
      </w:r>
      <w:r>
        <w:rPr>
          <w:b/>
          <w:sz w:val="17"/>
        </w:rPr>
        <w:t>function, Mad Lib game, </w:t>
      </w:r>
      <w:hyperlink w:history="true" w:anchor="_bookmark436">
        <w:r>
          <w:rPr>
            <w:b/>
            <w:sz w:val="17"/>
          </w:rPr>
          <w:t>182</w:t>
        </w:r>
      </w:hyperlink>
    </w:p>
    <w:p>
      <w:pPr>
        <w:spacing w:before="0"/>
        <w:ind w:left="291" w:right="0" w:firstLine="0"/>
        <w:jc w:val="left"/>
        <w:rPr>
          <w:b/>
          <w:sz w:val="17"/>
        </w:rPr>
      </w:pPr>
      <w:r>
        <w:rPr>
          <w:rFonts w:ascii="Arial"/>
          <w:b/>
          <w:sz w:val="16"/>
        </w:rPr>
        <w:t>askYesNo1() </w:t>
      </w:r>
      <w:r>
        <w:rPr>
          <w:b/>
          <w:sz w:val="17"/>
        </w:rPr>
        <w:t>function</w:t>
      </w:r>
    </w:p>
    <w:p>
      <w:pPr>
        <w:spacing w:line="244" w:lineRule="auto" w:before="2"/>
        <w:ind w:left="526" w:right="167" w:firstLine="0"/>
        <w:jc w:val="left"/>
        <w:rPr>
          <w:sz w:val="17"/>
        </w:rPr>
      </w:pPr>
      <w:r>
        <w:rPr>
          <w:sz w:val="17"/>
        </w:rPr>
        <w:t>Mad Lib game, </w:t>
      </w:r>
      <w:hyperlink w:history="true" w:anchor="_bookmark377">
        <w:r>
          <w:rPr>
            <w:sz w:val="17"/>
          </w:rPr>
          <w:t>157</w:t>
        </w:r>
      </w:hyperlink>
      <w:r>
        <w:rPr>
          <w:rFonts w:ascii="Arial" w:hAnsi="Arial"/>
          <w:sz w:val="17"/>
        </w:rPr>
        <w:t>–</w:t>
      </w:r>
      <w:hyperlink w:history="true" w:anchor="_bookmark379">
        <w:r>
          <w:rPr>
            <w:sz w:val="17"/>
          </w:rPr>
          <w:t>158</w:t>
        </w:r>
      </w:hyperlink>
      <w:r>
        <w:rPr>
          <w:sz w:val="17"/>
        </w:rPr>
        <w:t> Tic-Tac-Toe game, </w:t>
      </w:r>
      <w:hyperlink w:history="true" w:anchor="_bookmark497">
        <w:r>
          <w:rPr>
            <w:sz w:val="17"/>
          </w:rPr>
          <w:t>208</w:t>
        </w:r>
      </w:hyperlink>
      <w:r>
        <w:rPr>
          <w:rFonts w:ascii="Arial" w:hAnsi="Arial"/>
          <w:sz w:val="17"/>
        </w:rPr>
        <w:t>–</w:t>
      </w:r>
      <w:hyperlink w:history="true" w:anchor="_bookmark500">
        <w:r>
          <w:rPr>
            <w:sz w:val="17"/>
          </w:rPr>
          <w:t>209</w:t>
        </w:r>
      </w:hyperlink>
    </w:p>
    <w:p>
      <w:pPr>
        <w:spacing w:line="244" w:lineRule="auto" w:before="0"/>
        <w:ind w:left="291" w:right="562" w:firstLine="0"/>
        <w:jc w:val="left"/>
        <w:rPr>
          <w:b/>
          <w:sz w:val="17"/>
        </w:rPr>
      </w:pPr>
      <w:r>
        <w:rPr>
          <w:b/>
          <w:sz w:val="17"/>
        </w:rPr>
        <w:t>assembly language, </w:t>
      </w:r>
      <w:hyperlink w:history="true" w:anchor="_bookmark19">
        <w:r>
          <w:rPr>
            <w:b/>
            <w:sz w:val="17"/>
          </w:rPr>
          <w:t>2</w:t>
        </w:r>
      </w:hyperlink>
      <w:r>
        <w:rPr>
          <w:b/>
          <w:sz w:val="17"/>
        </w:rPr>
        <w:t> assigning values</w:t>
      </w:r>
    </w:p>
    <w:p>
      <w:pPr>
        <w:spacing w:line="195" w:lineRule="exact" w:before="0"/>
        <w:ind w:left="526" w:right="0" w:firstLine="0"/>
        <w:jc w:val="left"/>
        <w:rPr>
          <w:sz w:val="17"/>
        </w:rPr>
      </w:pPr>
      <w:r>
        <w:rPr>
          <w:sz w:val="17"/>
        </w:rPr>
        <w:t>to Boolean variables, </w:t>
      </w:r>
      <w:hyperlink w:history="true" w:anchor="_bookmark76">
        <w:r>
          <w:rPr>
            <w:sz w:val="17"/>
          </w:rPr>
          <w:t>22</w:t>
        </w:r>
      </w:hyperlink>
    </w:p>
    <w:p>
      <w:pPr>
        <w:spacing w:line="244" w:lineRule="auto" w:before="3"/>
        <w:ind w:left="526" w:right="116" w:hanging="1"/>
        <w:jc w:val="left"/>
        <w:rPr>
          <w:sz w:val="17"/>
        </w:rPr>
      </w:pPr>
      <w:r>
        <w:rPr>
          <w:sz w:val="17"/>
        </w:rPr>
        <w:t>to character variables, </w:t>
      </w:r>
      <w:hyperlink w:history="true" w:anchor="_bookmark74">
        <w:r>
          <w:rPr>
            <w:sz w:val="17"/>
          </w:rPr>
          <w:t>21</w:t>
        </w:r>
      </w:hyperlink>
      <w:r>
        <w:rPr>
          <w:rFonts w:ascii="Arial" w:hAnsi="Arial"/>
          <w:sz w:val="17"/>
        </w:rPr>
        <w:t>–</w:t>
      </w:r>
      <w:hyperlink w:history="true" w:anchor="_bookmark76">
        <w:r>
          <w:rPr>
            <w:sz w:val="17"/>
          </w:rPr>
          <w:t>22</w:t>
        </w:r>
      </w:hyperlink>
      <w:r>
        <w:rPr>
          <w:sz w:val="17"/>
        </w:rPr>
        <w:t> to ﬂoating point variables, </w:t>
      </w:r>
      <w:hyperlink w:history="true" w:anchor="_bookmark74">
        <w:r>
          <w:rPr>
            <w:sz w:val="17"/>
          </w:rPr>
          <w:t>21</w:t>
        </w:r>
      </w:hyperlink>
      <w:r>
        <w:rPr>
          <w:sz w:val="17"/>
        </w:rPr>
        <w:t> to integer variables, </w:t>
      </w:r>
      <w:hyperlink w:history="true" w:anchor="_bookmark74">
        <w:r>
          <w:rPr>
            <w:sz w:val="17"/>
          </w:rPr>
          <w:t>21</w:t>
        </w:r>
      </w:hyperlink>
    </w:p>
    <w:p>
      <w:pPr>
        <w:spacing w:line="195" w:lineRule="exact" w:before="0"/>
        <w:ind w:left="291" w:right="0" w:firstLine="0"/>
        <w:jc w:val="left"/>
        <w:rPr>
          <w:b/>
          <w:sz w:val="17"/>
        </w:rPr>
      </w:pPr>
      <w:r>
        <w:rPr>
          <w:b/>
          <w:sz w:val="17"/>
        </w:rPr>
        <w:t>assignment operator (=), </w:t>
      </w:r>
      <w:hyperlink w:history="true" w:anchor="_bookmark74">
        <w:r>
          <w:rPr>
            <w:b/>
            <w:sz w:val="17"/>
          </w:rPr>
          <w:t>21, </w:t>
        </w:r>
      </w:hyperlink>
      <w:hyperlink w:history="true" w:anchor="_bookmark129">
        <w:r>
          <w:rPr>
            <w:b/>
            <w:sz w:val="17"/>
          </w:rPr>
          <w:t>44,</w:t>
        </w:r>
      </w:hyperlink>
    </w:p>
    <w:p>
      <w:pPr>
        <w:spacing w:before="3"/>
        <w:ind w:left="531" w:right="0" w:firstLine="0"/>
        <w:jc w:val="left"/>
        <w:rPr>
          <w:b/>
          <w:sz w:val="17"/>
        </w:rPr>
      </w:pPr>
      <w:hyperlink w:history="true" w:anchor="_bookmark697">
        <w:r>
          <w:rPr>
            <w:b/>
            <w:sz w:val="17"/>
          </w:rPr>
          <w:t>313</w:t>
        </w:r>
      </w:hyperlink>
      <w:r>
        <w:rPr>
          <w:rFonts w:ascii="Arial" w:hAnsi="Arial"/>
          <w:b/>
          <w:sz w:val="17"/>
        </w:rPr>
        <w:t>–</w:t>
      </w:r>
      <w:hyperlink w:history="true" w:anchor="_bookmark699">
        <w:r>
          <w:rPr>
            <w:b/>
            <w:sz w:val="17"/>
          </w:rPr>
          <w:t>315, </w:t>
        </w:r>
      </w:hyperlink>
      <w:hyperlink w:history="true" w:anchor="_bookmark755">
        <w:r>
          <w:rPr>
            <w:b/>
            <w:sz w:val="17"/>
          </w:rPr>
          <w:t>346</w:t>
        </w:r>
      </w:hyperlink>
      <w:r>
        <w:rPr>
          <w:rFonts w:ascii="Arial" w:hAnsi="Arial"/>
          <w:b/>
          <w:sz w:val="17"/>
        </w:rPr>
        <w:t>–</w:t>
      </w:r>
      <w:hyperlink w:history="true" w:anchor="_bookmark758">
        <w:r>
          <w:rPr>
            <w:b/>
            <w:sz w:val="17"/>
          </w:rPr>
          <w:t>347</w:t>
        </w:r>
      </w:hyperlink>
    </w:p>
    <w:p>
      <w:pPr>
        <w:spacing w:before="4"/>
        <w:ind w:left="292" w:right="0" w:firstLine="0"/>
        <w:jc w:val="left"/>
        <w:rPr>
          <w:b/>
          <w:sz w:val="17"/>
        </w:rPr>
      </w:pPr>
      <w:r>
        <w:rPr>
          <w:b/>
          <w:sz w:val="17"/>
        </w:rPr>
        <w:t>assignment statement,</w:t>
      </w:r>
      <w:r>
        <w:rPr>
          <w:b/>
          <w:spacing w:val="-6"/>
          <w:sz w:val="17"/>
        </w:rPr>
        <w:t> </w:t>
      </w:r>
      <w:hyperlink w:history="true" w:anchor="_bookmark185">
        <w:r>
          <w:rPr>
            <w:b/>
            <w:sz w:val="17"/>
          </w:rPr>
          <w:t>70</w:t>
        </w:r>
      </w:hyperlink>
    </w:p>
    <w:p>
      <w:pPr>
        <w:spacing w:before="4"/>
        <w:ind w:left="292" w:right="0" w:firstLine="0"/>
        <w:jc w:val="left"/>
        <w:rPr>
          <w:b/>
          <w:sz w:val="17"/>
        </w:rPr>
      </w:pPr>
      <w:r>
        <w:rPr>
          <w:b/>
          <w:sz w:val="17"/>
        </w:rPr>
        <w:t>associative container,</w:t>
      </w:r>
      <w:r>
        <w:rPr>
          <w:b/>
          <w:spacing w:val="-20"/>
          <w:sz w:val="17"/>
        </w:rPr>
        <w:t> </w:t>
      </w:r>
      <w:hyperlink w:history="true" w:anchor="_bookmark330">
        <w:r>
          <w:rPr>
            <w:b/>
            <w:sz w:val="17"/>
          </w:rPr>
          <w:t>138</w:t>
        </w:r>
      </w:hyperlink>
    </w:p>
    <w:p>
      <w:pPr>
        <w:pStyle w:val="BodyText"/>
        <w:rPr>
          <w:b/>
          <w:sz w:val="16"/>
        </w:rPr>
      </w:pPr>
    </w:p>
    <w:p>
      <w:pPr>
        <w:pStyle w:val="BodyText"/>
        <w:rPr>
          <w:b/>
          <w:sz w:val="16"/>
        </w:rPr>
      </w:pPr>
    </w:p>
    <w:p>
      <w:pPr>
        <w:pStyle w:val="Heading5"/>
        <w:spacing w:before="126"/>
        <w:ind w:left="291"/>
      </w:pPr>
      <w:r>
        <w:rPr>
          <w:w w:val="83"/>
        </w:rPr>
        <w:t>B</w:t>
      </w:r>
    </w:p>
    <w:p>
      <w:pPr>
        <w:spacing w:before="28"/>
        <w:ind w:left="291" w:right="0" w:firstLine="0"/>
        <w:jc w:val="left"/>
        <w:rPr>
          <w:b/>
          <w:sz w:val="17"/>
        </w:rPr>
      </w:pPr>
      <w:r>
        <w:rPr>
          <w:rFonts w:ascii="Arial" w:hAnsi="Arial"/>
          <w:b/>
          <w:sz w:val="16"/>
        </w:rPr>
        <w:t>badSwap() </w:t>
      </w:r>
      <w:r>
        <w:rPr>
          <w:b/>
          <w:sz w:val="17"/>
        </w:rPr>
        <w:t>function, </w:t>
      </w:r>
      <w:hyperlink w:history="true" w:anchor="_bookmark462">
        <w:r>
          <w:rPr>
            <w:b/>
            <w:sz w:val="17"/>
          </w:rPr>
          <w:t>193</w:t>
        </w:r>
      </w:hyperlink>
      <w:r>
        <w:rPr>
          <w:rFonts w:ascii="Arial" w:hAnsi="Arial"/>
          <w:b/>
          <w:sz w:val="17"/>
        </w:rPr>
        <w:t>–</w:t>
      </w:r>
      <w:hyperlink w:history="true" w:anchor="_bookmark465">
        <w:r>
          <w:rPr>
            <w:b/>
            <w:sz w:val="17"/>
          </w:rPr>
          <w:t>194,</w:t>
        </w:r>
      </w:hyperlink>
    </w:p>
    <w:p>
      <w:pPr>
        <w:spacing w:before="3"/>
        <w:ind w:left="531" w:right="0" w:firstLine="0"/>
        <w:jc w:val="left"/>
        <w:rPr>
          <w:b/>
          <w:sz w:val="17"/>
        </w:rPr>
      </w:pPr>
      <w:hyperlink w:history="true" w:anchor="_bookmark553">
        <w:r>
          <w:rPr>
            <w:b/>
            <w:sz w:val="17"/>
          </w:rPr>
          <w:t>236</w:t>
        </w:r>
      </w:hyperlink>
      <w:r>
        <w:rPr>
          <w:rFonts w:ascii="Arial" w:hAnsi="Arial"/>
          <w:b/>
          <w:sz w:val="17"/>
        </w:rPr>
        <w:t>–</w:t>
      </w:r>
      <w:hyperlink w:history="true" w:anchor="_bookmark556">
        <w:r>
          <w:rPr>
            <w:b/>
            <w:sz w:val="17"/>
          </w:rPr>
          <w:t>237</w:t>
        </w:r>
      </w:hyperlink>
    </w:p>
    <w:p>
      <w:pPr>
        <w:spacing w:before="4"/>
        <w:ind w:left="291" w:right="0" w:firstLine="0"/>
        <w:jc w:val="left"/>
        <w:rPr>
          <w:b/>
          <w:sz w:val="17"/>
        </w:rPr>
      </w:pPr>
      <w:r>
        <w:rPr>
          <w:b/>
          <w:sz w:val="17"/>
        </w:rPr>
        <w:t>base class</w:t>
      </w:r>
    </w:p>
    <w:p>
      <w:pPr>
        <w:spacing w:before="3"/>
        <w:ind w:left="526" w:right="0" w:firstLine="0"/>
        <w:jc w:val="left"/>
        <w:rPr>
          <w:sz w:val="17"/>
        </w:rPr>
      </w:pPr>
      <w:r>
        <w:rPr>
          <w:sz w:val="17"/>
        </w:rPr>
        <w:t>constructors, </w:t>
      </w:r>
      <w:hyperlink w:history="true" w:anchor="_bookmark747">
        <w:r>
          <w:rPr>
            <w:sz w:val="17"/>
          </w:rPr>
          <w:t>343</w:t>
        </w:r>
      </w:hyperlink>
      <w:r>
        <w:rPr>
          <w:rFonts w:ascii="Arial" w:hAnsi="Arial"/>
          <w:sz w:val="17"/>
        </w:rPr>
        <w:t>–</w:t>
      </w:r>
      <w:hyperlink w:history="true" w:anchor="_bookmark751">
        <w:r>
          <w:rPr>
            <w:sz w:val="17"/>
          </w:rPr>
          <w:t>344, </w:t>
        </w:r>
      </w:hyperlink>
      <w:hyperlink w:history="true" w:anchor="_bookmark801">
        <w:r>
          <w:rPr>
            <w:sz w:val="17"/>
          </w:rPr>
          <w:t>379</w:t>
        </w:r>
      </w:hyperlink>
    </w:p>
    <w:p>
      <w:pPr>
        <w:spacing w:before="3"/>
        <w:ind w:left="526" w:right="0" w:firstLine="0"/>
        <w:jc w:val="left"/>
        <w:rPr>
          <w:sz w:val="17"/>
        </w:rPr>
      </w:pPr>
      <w:r>
        <w:rPr>
          <w:sz w:val="17"/>
        </w:rPr>
        <w:t>destructors, </w:t>
      </w:r>
      <w:hyperlink w:history="true" w:anchor="_bookmark800">
        <w:r>
          <w:rPr>
            <w:sz w:val="17"/>
          </w:rPr>
          <w:t>379</w:t>
        </w:r>
      </w:hyperlink>
    </w:p>
    <w:p>
      <w:pPr>
        <w:spacing w:line="244" w:lineRule="auto" w:before="4"/>
        <w:ind w:left="762" w:right="212" w:hanging="236"/>
        <w:jc w:val="left"/>
        <w:rPr>
          <w:sz w:val="17"/>
        </w:rPr>
      </w:pPr>
      <w:r>
        <w:rPr>
          <w:sz w:val="17"/>
        </w:rPr>
        <w:t>member functions, </w:t>
      </w:r>
      <w:hyperlink w:history="true" w:anchor="_bookmark741">
        <w:r>
          <w:rPr>
            <w:sz w:val="17"/>
          </w:rPr>
          <w:t>340</w:t>
        </w:r>
      </w:hyperlink>
      <w:r>
        <w:rPr>
          <w:rFonts w:ascii="Arial" w:hAnsi="Arial"/>
          <w:sz w:val="17"/>
        </w:rPr>
        <w:t>–</w:t>
      </w:r>
      <w:hyperlink w:history="true" w:anchor="_bookmark755">
        <w:r>
          <w:rPr>
            <w:sz w:val="17"/>
          </w:rPr>
          <w:t>346</w:t>
        </w:r>
      </w:hyperlink>
      <w:r>
        <w:rPr>
          <w:sz w:val="17"/>
        </w:rPr>
        <w:t> base class constructors,</w:t>
      </w:r>
    </w:p>
    <w:p>
      <w:pPr>
        <w:spacing w:line="195" w:lineRule="exact" w:before="0"/>
        <w:ind w:left="664" w:right="765" w:firstLine="0"/>
        <w:jc w:val="center"/>
        <w:rPr>
          <w:sz w:val="17"/>
        </w:rPr>
      </w:pPr>
      <w:hyperlink w:history="true" w:anchor="_bookmark746">
        <w:r>
          <w:rPr>
            <w:sz w:val="17"/>
          </w:rPr>
          <w:t>343</w:t>
        </w:r>
      </w:hyperlink>
      <w:r>
        <w:rPr>
          <w:rFonts w:ascii="Arial" w:hAnsi="Arial"/>
          <w:sz w:val="17"/>
        </w:rPr>
        <w:t>–</w:t>
      </w:r>
      <w:hyperlink w:history="true" w:anchor="_bookmark750">
        <w:r>
          <w:rPr>
            <w:sz w:val="17"/>
          </w:rPr>
          <w:t>344</w:t>
        </w:r>
      </w:hyperlink>
    </w:p>
    <w:p>
      <w:pPr>
        <w:spacing w:before="3"/>
        <w:ind w:left="722" w:right="765" w:firstLine="0"/>
        <w:jc w:val="center"/>
        <w:rPr>
          <w:sz w:val="17"/>
        </w:rPr>
      </w:pPr>
      <w:r>
        <w:rPr>
          <w:sz w:val="17"/>
        </w:rPr>
        <w:t>calling, </w:t>
      </w:r>
      <w:hyperlink w:history="true" w:anchor="_bookmark753">
        <w:r>
          <w:rPr>
            <w:sz w:val="17"/>
          </w:rPr>
          <w:t>345</w:t>
        </w:r>
      </w:hyperlink>
      <w:r>
        <w:rPr>
          <w:rFonts w:ascii="Arial" w:hAnsi="Arial"/>
          <w:sz w:val="17"/>
        </w:rPr>
        <w:t>–</w:t>
      </w:r>
      <w:hyperlink w:history="true" w:anchor="_bookmark755">
        <w:r>
          <w:rPr>
            <w:sz w:val="17"/>
          </w:rPr>
          <w:t>346</w:t>
        </w:r>
      </w:hyperlink>
    </w:p>
    <w:p>
      <w:pPr>
        <w:spacing w:line="244" w:lineRule="auto" w:before="4"/>
        <w:ind w:left="762" w:right="117" w:firstLine="0"/>
        <w:jc w:val="left"/>
        <w:rPr>
          <w:sz w:val="17"/>
        </w:rPr>
      </w:pPr>
      <w:r>
        <w:rPr>
          <w:sz w:val="17"/>
        </w:rPr>
        <w:t>declaring virtual, </w:t>
      </w:r>
      <w:hyperlink w:history="true" w:anchor="_bookmark750">
        <w:r>
          <w:rPr>
            <w:sz w:val="17"/>
          </w:rPr>
          <w:t>344</w:t>
        </w:r>
      </w:hyperlink>
      <w:r>
        <w:rPr>
          <w:sz w:val="17"/>
        </w:rPr>
        <w:t> Overriding Boss program,</w:t>
      </w:r>
    </w:p>
    <w:p>
      <w:pPr>
        <w:spacing w:line="195" w:lineRule="exact" w:before="0"/>
        <w:ind w:left="665" w:right="765" w:firstLine="0"/>
        <w:jc w:val="center"/>
        <w:rPr>
          <w:sz w:val="17"/>
        </w:rPr>
      </w:pPr>
      <w:hyperlink w:history="true" w:anchor="_bookmark745">
        <w:r>
          <w:rPr>
            <w:sz w:val="17"/>
          </w:rPr>
          <w:t>341</w:t>
        </w:r>
      </w:hyperlink>
      <w:r>
        <w:rPr>
          <w:rFonts w:ascii="Arial" w:hAnsi="Arial"/>
          <w:sz w:val="17"/>
        </w:rPr>
        <w:t>–</w:t>
      </w:r>
      <w:hyperlink w:history="true" w:anchor="_bookmark746">
        <w:r>
          <w:rPr>
            <w:sz w:val="17"/>
          </w:rPr>
          <w:t>343</w:t>
        </w:r>
      </w:hyperlink>
    </w:p>
    <w:p>
      <w:pPr>
        <w:spacing w:before="3"/>
        <w:ind w:left="722" w:right="12" w:firstLine="0"/>
        <w:jc w:val="center"/>
        <w:rPr>
          <w:sz w:val="17"/>
        </w:rPr>
      </w:pPr>
      <w:r>
        <w:rPr>
          <w:sz w:val="17"/>
        </w:rPr>
        <w:t>overriding virtual, </w:t>
      </w:r>
      <w:hyperlink w:history="true" w:anchor="_bookmark750">
        <w:r>
          <w:rPr>
            <w:sz w:val="17"/>
          </w:rPr>
          <w:t>344</w:t>
        </w:r>
      </w:hyperlink>
      <w:r>
        <w:rPr>
          <w:rFonts w:ascii="Arial" w:hAnsi="Arial"/>
          <w:sz w:val="17"/>
        </w:rPr>
        <w:t>–</w:t>
      </w:r>
      <w:hyperlink w:history="true" w:anchor="_bookmark753">
        <w:r>
          <w:rPr>
            <w:sz w:val="17"/>
          </w:rPr>
          <w:t>345</w:t>
        </w:r>
      </w:hyperlink>
    </w:p>
    <w:p>
      <w:pPr>
        <w:spacing w:before="4"/>
        <w:ind w:left="362" w:right="765" w:firstLine="0"/>
        <w:jc w:val="center"/>
        <w:rPr>
          <w:sz w:val="17"/>
        </w:rPr>
      </w:pPr>
      <w:r>
        <w:rPr>
          <w:sz w:val="17"/>
        </w:rPr>
        <w:t>pointers, </w:t>
      </w:r>
      <w:hyperlink w:history="true" w:anchor="_bookmark761">
        <w:r>
          <w:rPr>
            <w:sz w:val="17"/>
          </w:rPr>
          <w:t>350</w:t>
        </w:r>
      </w:hyperlink>
      <w:r>
        <w:rPr>
          <w:rFonts w:ascii="Arial" w:hAnsi="Arial"/>
          <w:sz w:val="17"/>
        </w:rPr>
        <w:t>–</w:t>
      </w:r>
      <w:hyperlink w:history="true" w:anchor="_bookmark762">
        <w:r>
          <w:rPr>
            <w:sz w:val="17"/>
          </w:rPr>
          <w:t>351</w:t>
        </w:r>
      </w:hyperlink>
    </w:p>
    <w:p>
      <w:pPr>
        <w:spacing w:line="244" w:lineRule="auto" w:before="4"/>
        <w:ind w:left="531" w:right="0" w:hanging="240"/>
        <w:jc w:val="both"/>
        <w:rPr>
          <w:b/>
          <w:sz w:val="17"/>
        </w:rPr>
      </w:pPr>
      <w:r>
        <w:rPr>
          <w:rFonts w:ascii="Arial"/>
          <w:b/>
          <w:sz w:val="16"/>
        </w:rPr>
        <w:t>begin()</w:t>
      </w:r>
      <w:r>
        <w:rPr>
          <w:b/>
          <w:sz w:val="17"/>
        </w:rPr>
        <w:t>vector member function, </w:t>
      </w:r>
      <w:hyperlink w:history="true" w:anchor="_bookmark306">
        <w:r>
          <w:rPr>
            <w:b/>
            <w:sz w:val="17"/>
          </w:rPr>
          <w:t>127, </w:t>
        </w:r>
      </w:hyperlink>
      <w:hyperlink w:history="true" w:anchor="_bookmark323">
        <w:r>
          <w:rPr>
            <w:b/>
            <w:sz w:val="17"/>
          </w:rPr>
          <w:t>135</w:t>
        </w:r>
      </w:hyperlink>
    </w:p>
    <w:p>
      <w:pPr>
        <w:spacing w:before="110"/>
        <w:ind w:left="217" w:right="1636" w:firstLine="0"/>
        <w:jc w:val="center"/>
        <w:rPr>
          <w:b/>
          <w:sz w:val="17"/>
        </w:rPr>
      </w:pPr>
      <w:r>
        <w:rPr/>
        <w:br w:type="column"/>
      </w:r>
      <w:r>
        <w:rPr>
          <w:b/>
          <w:sz w:val="17"/>
        </w:rPr>
        <w:t>Blackjack game, </w:t>
      </w:r>
      <w:hyperlink w:history="true" w:anchor="_bookmark772">
        <w:r>
          <w:rPr>
            <w:b/>
            <w:sz w:val="17"/>
          </w:rPr>
          <w:t>356</w:t>
        </w:r>
      </w:hyperlink>
      <w:r>
        <w:rPr>
          <w:rFonts w:ascii="Arial" w:hAnsi="Arial"/>
          <w:b/>
          <w:sz w:val="17"/>
        </w:rPr>
        <w:t>–</w:t>
      </w:r>
      <w:hyperlink w:history="true" w:anchor="_bookmark800">
        <w:r>
          <w:rPr>
            <w:b/>
            <w:sz w:val="17"/>
          </w:rPr>
          <w:t>379</w:t>
        </w:r>
      </w:hyperlink>
    </w:p>
    <w:p>
      <w:pPr>
        <w:spacing w:before="3"/>
        <w:ind w:left="217" w:right="1575" w:firstLine="0"/>
        <w:jc w:val="center"/>
        <w:rPr>
          <w:sz w:val="17"/>
        </w:rPr>
      </w:pPr>
      <w:r>
        <w:rPr>
          <w:rFonts w:ascii="Arial" w:hAnsi="Arial"/>
          <w:sz w:val="16"/>
        </w:rPr>
        <w:t>Card </w:t>
      </w:r>
      <w:r>
        <w:rPr>
          <w:sz w:val="17"/>
        </w:rPr>
        <w:t>class,</w:t>
      </w:r>
      <w:r>
        <w:rPr>
          <w:spacing w:val="-30"/>
          <w:sz w:val="17"/>
        </w:rPr>
        <w:t> </w:t>
      </w:r>
      <w:hyperlink w:history="true" w:anchor="_bookmark778">
        <w:r>
          <w:rPr>
            <w:sz w:val="17"/>
          </w:rPr>
          <w:t>361</w:t>
        </w:r>
      </w:hyperlink>
      <w:r>
        <w:rPr>
          <w:rFonts w:ascii="Arial" w:hAnsi="Arial"/>
          <w:sz w:val="17"/>
        </w:rPr>
        <w:t>–</w:t>
      </w:r>
      <w:hyperlink w:history="true" w:anchor="_bookmark780">
        <w:r>
          <w:rPr>
            <w:sz w:val="17"/>
          </w:rPr>
          <w:t>363</w:t>
        </w:r>
      </w:hyperlink>
    </w:p>
    <w:p>
      <w:pPr>
        <w:spacing w:before="2"/>
        <w:ind w:left="217" w:right="1575" w:firstLine="0"/>
        <w:jc w:val="center"/>
        <w:rPr>
          <w:sz w:val="17"/>
        </w:rPr>
      </w:pPr>
      <w:r>
        <w:rPr>
          <w:rFonts w:ascii="Arial" w:hAnsi="Arial"/>
          <w:sz w:val="16"/>
        </w:rPr>
        <w:t>Deck</w:t>
      </w:r>
      <w:r>
        <w:rPr>
          <w:rFonts w:ascii="Arial" w:hAnsi="Arial"/>
          <w:spacing w:val="-25"/>
          <w:sz w:val="16"/>
        </w:rPr>
        <w:t> </w:t>
      </w:r>
      <w:r>
        <w:rPr>
          <w:sz w:val="17"/>
        </w:rPr>
        <w:t>class,</w:t>
      </w:r>
      <w:r>
        <w:rPr>
          <w:spacing w:val="-22"/>
          <w:sz w:val="17"/>
        </w:rPr>
        <w:t> </w:t>
      </w:r>
      <w:hyperlink w:history="true" w:anchor="_bookmark790">
        <w:r>
          <w:rPr>
            <w:sz w:val="17"/>
          </w:rPr>
          <w:t>370</w:t>
        </w:r>
      </w:hyperlink>
      <w:r>
        <w:rPr>
          <w:rFonts w:ascii="Arial" w:hAnsi="Arial"/>
          <w:sz w:val="17"/>
        </w:rPr>
        <w:t>–</w:t>
      </w:r>
      <w:hyperlink w:history="true" w:anchor="_bookmark793">
        <w:r>
          <w:rPr>
            <w:sz w:val="17"/>
          </w:rPr>
          <w:t>373</w:t>
        </w:r>
      </w:hyperlink>
    </w:p>
    <w:p>
      <w:pPr>
        <w:spacing w:before="4"/>
        <w:ind w:left="497" w:right="0" w:firstLine="0"/>
        <w:jc w:val="left"/>
        <w:rPr>
          <w:sz w:val="17"/>
        </w:rPr>
      </w:pPr>
      <w:r>
        <w:rPr>
          <w:sz w:val="17"/>
        </w:rPr>
        <w:t>designing classes, </w:t>
      </w:r>
      <w:hyperlink w:history="true" w:anchor="_bookmark772">
        <w:r>
          <w:rPr>
            <w:sz w:val="17"/>
          </w:rPr>
          <w:t>356</w:t>
        </w:r>
      </w:hyperlink>
      <w:r>
        <w:rPr>
          <w:rFonts w:ascii="Arial" w:hAnsi="Arial"/>
          <w:sz w:val="17"/>
        </w:rPr>
        <w:t>–</w:t>
      </w:r>
      <w:hyperlink w:history="true" w:anchor="_bookmark776">
        <w:r>
          <w:rPr>
            <w:sz w:val="17"/>
          </w:rPr>
          <w:t>360</w:t>
        </w:r>
      </w:hyperlink>
    </w:p>
    <w:p>
      <w:pPr>
        <w:spacing w:line="242" w:lineRule="auto" w:before="3"/>
        <w:ind w:left="497" w:right="1052" w:firstLine="0"/>
        <w:jc w:val="left"/>
        <w:rPr>
          <w:sz w:val="17"/>
        </w:rPr>
      </w:pPr>
      <w:r>
        <w:rPr>
          <w:rFonts w:ascii="Arial" w:hAnsi="Arial"/>
          <w:sz w:val="16"/>
        </w:rPr>
        <w:t>Game </w:t>
      </w:r>
      <w:r>
        <w:rPr>
          <w:w w:val="105"/>
          <w:sz w:val="17"/>
        </w:rPr>
        <w:t>class, </w:t>
      </w:r>
      <w:hyperlink w:history="true" w:anchor="_bookmark793">
        <w:r>
          <w:rPr>
            <w:w w:val="105"/>
            <w:sz w:val="17"/>
          </w:rPr>
          <w:t>373</w:t>
        </w:r>
      </w:hyperlink>
      <w:r>
        <w:rPr>
          <w:rFonts w:ascii="Arial" w:hAnsi="Arial"/>
          <w:w w:val="105"/>
          <w:sz w:val="17"/>
        </w:rPr>
        <w:t>–</w:t>
      </w:r>
      <w:hyperlink w:history="true" w:anchor="_bookmark795">
        <w:r>
          <w:rPr>
            <w:w w:val="105"/>
            <w:sz w:val="17"/>
          </w:rPr>
          <w:t>376</w:t>
        </w:r>
      </w:hyperlink>
      <w:r>
        <w:rPr>
          <w:w w:val="105"/>
          <w:sz w:val="17"/>
        </w:rPr>
        <w:t> </w:t>
      </w:r>
      <w:r>
        <w:rPr>
          <w:rFonts w:ascii="Arial" w:hAnsi="Arial"/>
          <w:w w:val="82"/>
          <w:sz w:val="16"/>
        </w:rPr>
        <w:t>Ge</w:t>
      </w:r>
      <w:r>
        <w:rPr>
          <w:rFonts w:ascii="Arial" w:hAnsi="Arial"/>
          <w:w w:val="98"/>
          <w:sz w:val="16"/>
        </w:rPr>
        <w:t>ne</w:t>
      </w:r>
      <w:r>
        <w:rPr>
          <w:rFonts w:ascii="Arial" w:hAnsi="Arial"/>
          <w:w w:val="198"/>
          <w:sz w:val="16"/>
        </w:rPr>
        <w:t>ri</w:t>
      </w:r>
      <w:r>
        <w:rPr>
          <w:rFonts w:ascii="Arial" w:hAnsi="Arial"/>
          <w:w w:val="109"/>
          <w:sz w:val="16"/>
        </w:rPr>
        <w:t>c</w:t>
      </w:r>
      <w:r>
        <w:rPr>
          <w:rFonts w:ascii="Arial" w:hAnsi="Arial"/>
          <w:w w:val="123"/>
          <w:sz w:val="16"/>
        </w:rPr>
        <w:t>Pl</w:t>
      </w:r>
      <w:r>
        <w:rPr>
          <w:rFonts w:ascii="Arial" w:hAnsi="Arial"/>
          <w:w w:val="104"/>
          <w:sz w:val="16"/>
        </w:rPr>
        <w:t>ay</w:t>
      </w:r>
      <w:r>
        <w:rPr>
          <w:rFonts w:ascii="Arial" w:hAnsi="Arial"/>
          <w:w w:val="123"/>
          <w:sz w:val="16"/>
        </w:rPr>
        <w:t>er</w:t>
      </w:r>
      <w:r>
        <w:rPr>
          <w:rFonts w:ascii="Arial" w:hAnsi="Arial"/>
          <w:sz w:val="16"/>
        </w:rPr>
        <w:t> </w:t>
      </w:r>
      <w:r>
        <w:rPr>
          <w:w w:val="91"/>
          <w:sz w:val="17"/>
        </w:rPr>
        <w:t>cl</w:t>
      </w:r>
      <w:r>
        <w:rPr>
          <w:w w:val="98"/>
          <w:sz w:val="17"/>
        </w:rPr>
        <w:t>a</w:t>
      </w:r>
      <w:r>
        <w:rPr>
          <w:w w:val="91"/>
          <w:sz w:val="17"/>
        </w:rPr>
        <w:t>ss,</w:t>
      </w:r>
      <w:r>
        <w:rPr>
          <w:sz w:val="17"/>
        </w:rPr>
        <w:t> </w:t>
      </w:r>
      <w:hyperlink w:history="true" w:anchor="_bookmark783">
        <w:r>
          <w:rPr>
            <w:w w:val="95"/>
            <w:sz w:val="17"/>
          </w:rPr>
          <w:t>366</w:t>
        </w:r>
      </w:hyperlink>
      <w:r>
        <w:rPr>
          <w:rFonts w:ascii="Arial" w:hAnsi="Arial"/>
          <w:w w:val="91"/>
          <w:sz w:val="17"/>
        </w:rPr>
        <w:t>–</w:t>
      </w:r>
      <w:hyperlink w:history="true" w:anchor="_bookmark785">
        <w:r>
          <w:rPr>
            <w:w w:val="95"/>
            <w:sz w:val="17"/>
          </w:rPr>
          <w:t>367</w:t>
        </w:r>
      </w:hyperlink>
      <w:r>
        <w:rPr>
          <w:w w:val="95"/>
          <w:sz w:val="17"/>
        </w:rPr>
        <w:t> </w:t>
      </w:r>
      <w:r>
        <w:rPr>
          <w:rFonts w:ascii="Arial" w:hAnsi="Arial"/>
          <w:w w:val="105"/>
          <w:sz w:val="16"/>
        </w:rPr>
        <w:t>Hand </w:t>
      </w:r>
      <w:r>
        <w:rPr>
          <w:w w:val="105"/>
          <w:sz w:val="17"/>
        </w:rPr>
        <w:t>class, </w:t>
      </w:r>
      <w:hyperlink w:history="true" w:anchor="_bookmark780">
        <w:r>
          <w:rPr>
            <w:w w:val="105"/>
            <w:sz w:val="17"/>
          </w:rPr>
          <w:t>363</w:t>
        </w:r>
      </w:hyperlink>
      <w:r>
        <w:rPr>
          <w:rFonts w:ascii="Arial" w:hAnsi="Arial"/>
          <w:w w:val="105"/>
          <w:sz w:val="17"/>
        </w:rPr>
        <w:t>–</w:t>
      </w:r>
      <w:hyperlink w:history="true" w:anchor="_bookmark783">
        <w:r>
          <w:rPr>
            <w:w w:val="105"/>
            <w:sz w:val="17"/>
          </w:rPr>
          <w:t>366</w:t>
        </w:r>
      </w:hyperlink>
    </w:p>
    <w:p>
      <w:pPr>
        <w:spacing w:before="3"/>
        <w:ind w:left="497" w:right="0" w:firstLine="0"/>
        <w:jc w:val="left"/>
        <w:rPr>
          <w:sz w:val="17"/>
        </w:rPr>
      </w:pPr>
      <w:r>
        <w:rPr>
          <w:rFonts w:ascii="Arial" w:hAnsi="Arial"/>
          <w:sz w:val="16"/>
        </w:rPr>
        <w:t>House </w:t>
      </w:r>
      <w:r>
        <w:rPr>
          <w:sz w:val="17"/>
        </w:rPr>
        <w:t>class, </w:t>
      </w:r>
      <w:hyperlink w:history="true" w:anchor="_bookmark788">
        <w:r>
          <w:rPr>
            <w:sz w:val="17"/>
          </w:rPr>
          <w:t>369</w:t>
        </w:r>
      </w:hyperlink>
      <w:r>
        <w:rPr>
          <w:rFonts w:ascii="Arial" w:hAnsi="Arial"/>
          <w:sz w:val="17"/>
        </w:rPr>
        <w:t>–</w:t>
      </w:r>
      <w:hyperlink w:history="true" w:anchor="_bookmark790">
        <w:r>
          <w:rPr>
            <w:sz w:val="17"/>
          </w:rPr>
          <w:t>370</w:t>
        </w:r>
      </w:hyperlink>
    </w:p>
    <w:p>
      <w:pPr>
        <w:spacing w:line="244" w:lineRule="auto" w:before="3"/>
        <w:ind w:left="497" w:right="1052" w:firstLine="0"/>
        <w:jc w:val="left"/>
        <w:rPr>
          <w:rFonts w:ascii="Arial" w:hAnsi="Arial"/>
          <w:sz w:val="16"/>
        </w:rPr>
      </w:pPr>
      <w:r>
        <w:rPr>
          <w:rFonts w:ascii="Arial" w:hAnsi="Arial"/>
          <w:w w:val="105"/>
          <w:sz w:val="16"/>
        </w:rPr>
        <w:t>main() </w:t>
      </w:r>
      <w:r>
        <w:rPr>
          <w:w w:val="105"/>
          <w:sz w:val="17"/>
        </w:rPr>
        <w:t>function, </w:t>
      </w:r>
      <w:hyperlink w:history="true" w:anchor="_bookmark795">
        <w:r>
          <w:rPr>
            <w:w w:val="105"/>
            <w:sz w:val="17"/>
          </w:rPr>
          <w:t>376</w:t>
        </w:r>
      </w:hyperlink>
      <w:r>
        <w:rPr>
          <w:rFonts w:ascii="Arial" w:hAnsi="Arial"/>
          <w:w w:val="105"/>
          <w:sz w:val="17"/>
        </w:rPr>
        <w:t>–</w:t>
      </w:r>
      <w:hyperlink w:history="true" w:anchor="_bookmark797">
        <w:r>
          <w:rPr>
            <w:w w:val="105"/>
            <w:sz w:val="17"/>
          </w:rPr>
          <w:t>377</w:t>
        </w:r>
      </w:hyperlink>
      <w:r>
        <w:rPr>
          <w:w w:val="105"/>
          <w:sz w:val="17"/>
        </w:rPr>
        <w:t> overloading the </w:t>
      </w:r>
      <w:r>
        <w:rPr>
          <w:rFonts w:ascii="Arial" w:hAnsi="Arial"/>
          <w:w w:val="105"/>
          <w:sz w:val="16"/>
        </w:rPr>
        <w:t>operator()</w:t>
      </w:r>
    </w:p>
    <w:p>
      <w:pPr>
        <w:spacing w:line="244" w:lineRule="auto" w:before="0"/>
        <w:ind w:left="497" w:right="1154" w:firstLine="238"/>
        <w:jc w:val="left"/>
        <w:rPr>
          <w:sz w:val="17"/>
        </w:rPr>
      </w:pPr>
      <w:r>
        <w:rPr>
          <w:sz w:val="17"/>
        </w:rPr>
        <w:t>function, </w:t>
      </w:r>
      <w:hyperlink w:history="true" w:anchor="_bookmark797">
        <w:r>
          <w:rPr>
            <w:sz w:val="17"/>
          </w:rPr>
          <w:t>377</w:t>
        </w:r>
      </w:hyperlink>
      <w:r>
        <w:rPr>
          <w:rFonts w:ascii="Arial" w:hAnsi="Arial"/>
          <w:sz w:val="17"/>
        </w:rPr>
        <w:t>–</w:t>
      </w:r>
      <w:hyperlink w:history="true" w:anchor="_bookmark800">
        <w:r>
          <w:rPr>
            <w:sz w:val="17"/>
          </w:rPr>
          <w:t>379</w:t>
        </w:r>
      </w:hyperlink>
      <w:r>
        <w:rPr>
          <w:sz w:val="17"/>
        </w:rPr>
        <w:t> planning game logic, </w:t>
      </w:r>
      <w:hyperlink w:history="true" w:anchor="_bookmark776">
        <w:r>
          <w:rPr>
            <w:sz w:val="17"/>
          </w:rPr>
          <w:t>360</w:t>
        </w:r>
      </w:hyperlink>
      <w:r>
        <w:rPr>
          <w:rFonts w:ascii="Arial" w:hAnsi="Arial"/>
          <w:sz w:val="17"/>
        </w:rPr>
        <w:t>–</w:t>
      </w:r>
      <w:hyperlink w:history="true" w:anchor="_bookmark778">
        <w:r>
          <w:rPr>
            <w:sz w:val="17"/>
          </w:rPr>
          <w:t>361</w:t>
        </w:r>
      </w:hyperlink>
      <w:r>
        <w:rPr>
          <w:sz w:val="17"/>
        </w:rPr>
        <w:t> </w:t>
      </w:r>
      <w:r>
        <w:rPr>
          <w:rFonts w:ascii="Arial" w:hAnsi="Arial"/>
          <w:sz w:val="16"/>
        </w:rPr>
        <w:t>Player </w:t>
      </w:r>
      <w:r>
        <w:rPr>
          <w:sz w:val="17"/>
        </w:rPr>
        <w:t>class, </w:t>
      </w:r>
      <w:hyperlink w:history="true" w:anchor="_bookmark787">
        <w:r>
          <w:rPr>
            <w:sz w:val="17"/>
          </w:rPr>
          <w:t>368</w:t>
        </w:r>
      </w:hyperlink>
      <w:r>
        <w:rPr>
          <w:rFonts w:ascii="Arial" w:hAnsi="Arial"/>
          <w:sz w:val="17"/>
        </w:rPr>
        <w:t>–</w:t>
      </w:r>
      <w:hyperlink w:history="true" w:anchor="_bookmark788">
        <w:r>
          <w:rPr>
            <w:sz w:val="17"/>
          </w:rPr>
          <w:t>369</w:t>
        </w:r>
      </w:hyperlink>
    </w:p>
    <w:p>
      <w:pPr>
        <w:spacing w:line="193" w:lineRule="exact" w:before="0"/>
        <w:ind w:left="261" w:right="0" w:firstLine="0"/>
        <w:jc w:val="left"/>
        <w:rPr>
          <w:b/>
          <w:sz w:val="17"/>
        </w:rPr>
      </w:pPr>
      <w:r>
        <w:rPr>
          <w:b/>
          <w:sz w:val="17"/>
        </w:rPr>
        <w:t>block, </w:t>
      </w:r>
      <w:hyperlink w:history="true" w:anchor="_bookmark35">
        <w:r>
          <w:rPr>
            <w:b/>
            <w:sz w:val="17"/>
          </w:rPr>
          <w:t>8, </w:t>
        </w:r>
      </w:hyperlink>
      <w:hyperlink w:history="true" w:anchor="_bookmark112">
        <w:r>
          <w:rPr>
            <w:b/>
            <w:sz w:val="17"/>
          </w:rPr>
          <w:t>37</w:t>
        </w:r>
      </w:hyperlink>
    </w:p>
    <w:p>
      <w:pPr>
        <w:spacing w:before="3"/>
        <w:ind w:left="261" w:right="0" w:firstLine="0"/>
        <w:jc w:val="left"/>
        <w:rPr>
          <w:b/>
          <w:sz w:val="17"/>
        </w:rPr>
      </w:pPr>
      <w:r>
        <w:rPr>
          <w:b/>
          <w:sz w:val="17"/>
        </w:rPr>
        <w:t>body of function, </w:t>
      </w:r>
      <w:hyperlink w:history="true" w:anchor="_bookmark35">
        <w:r>
          <w:rPr>
            <w:b/>
            <w:sz w:val="17"/>
          </w:rPr>
          <w:t>8</w:t>
        </w:r>
      </w:hyperlink>
    </w:p>
    <w:p>
      <w:pPr>
        <w:spacing w:before="4"/>
        <w:ind w:left="261" w:right="0" w:firstLine="0"/>
        <w:jc w:val="left"/>
        <w:rPr>
          <w:b/>
          <w:sz w:val="17"/>
        </w:rPr>
      </w:pPr>
      <w:r>
        <w:rPr>
          <w:rFonts w:ascii="Arial"/>
          <w:b/>
          <w:w w:val="105"/>
          <w:sz w:val="16"/>
        </w:rPr>
        <w:t>bool fullScreen </w:t>
      </w:r>
      <w:r>
        <w:rPr>
          <w:b/>
          <w:w w:val="105"/>
          <w:sz w:val="17"/>
        </w:rPr>
        <w:t>parameter, </w:t>
      </w:r>
      <w:hyperlink w:history="true" w:anchor="_bookmark409">
        <w:r>
          <w:rPr>
            <w:b/>
            <w:w w:val="105"/>
            <w:sz w:val="17"/>
          </w:rPr>
          <w:t>171</w:t>
        </w:r>
      </w:hyperlink>
    </w:p>
    <w:p>
      <w:pPr>
        <w:spacing w:line="244" w:lineRule="auto" w:before="4"/>
        <w:ind w:left="501" w:right="1052" w:hanging="240"/>
        <w:jc w:val="left"/>
        <w:rPr>
          <w:b/>
          <w:sz w:val="17"/>
        </w:rPr>
      </w:pPr>
      <w:r>
        <w:rPr>
          <w:rFonts w:ascii="Arial"/>
          <w:b/>
          <w:sz w:val="16"/>
        </w:rPr>
        <w:t>bool IsBusted() const </w:t>
      </w:r>
      <w:r>
        <w:rPr>
          <w:b/>
          <w:sz w:val="17"/>
        </w:rPr>
        <w:t>member, BlackJack </w:t>
      </w:r>
      <w:r>
        <w:rPr>
          <w:rFonts w:ascii="Arial"/>
          <w:b/>
          <w:sz w:val="16"/>
        </w:rPr>
        <w:t>GenericPlayer </w:t>
      </w:r>
      <w:r>
        <w:rPr>
          <w:b/>
          <w:sz w:val="17"/>
        </w:rPr>
        <w:t>class, </w:t>
      </w:r>
      <w:hyperlink w:history="true" w:anchor="_bookmark775">
        <w:r>
          <w:rPr>
            <w:b/>
            <w:sz w:val="17"/>
          </w:rPr>
          <w:t>359</w:t>
        </w:r>
      </w:hyperlink>
    </w:p>
    <w:p>
      <w:pPr>
        <w:spacing w:line="195" w:lineRule="exact" w:before="0"/>
        <w:ind w:left="261" w:right="0" w:firstLine="0"/>
        <w:jc w:val="left"/>
        <w:rPr>
          <w:b/>
          <w:sz w:val="17"/>
        </w:rPr>
      </w:pPr>
      <w:r>
        <w:rPr>
          <w:rFonts w:ascii="Arial"/>
          <w:b/>
          <w:sz w:val="16"/>
        </w:rPr>
        <w:t>bool m_IsFaceUp </w:t>
      </w:r>
      <w:r>
        <w:rPr>
          <w:b/>
          <w:sz w:val="17"/>
        </w:rPr>
        <w:t>member,</w:t>
      </w:r>
    </w:p>
    <w:p>
      <w:pPr>
        <w:spacing w:before="4"/>
        <w:ind w:left="501" w:right="0" w:firstLine="0"/>
        <w:jc w:val="left"/>
        <w:rPr>
          <w:b/>
          <w:sz w:val="17"/>
        </w:rPr>
      </w:pPr>
      <w:r>
        <w:rPr>
          <w:b/>
          <w:sz w:val="17"/>
        </w:rPr>
        <w:t>BlackJack </w:t>
      </w:r>
      <w:r>
        <w:rPr>
          <w:rFonts w:ascii="Arial"/>
          <w:b/>
          <w:sz w:val="16"/>
        </w:rPr>
        <w:t>Card </w:t>
      </w:r>
      <w:r>
        <w:rPr>
          <w:b/>
          <w:sz w:val="17"/>
        </w:rPr>
        <w:t>class, </w:t>
      </w:r>
      <w:hyperlink w:history="true" w:anchor="_bookmark775">
        <w:r>
          <w:rPr>
            <w:b/>
            <w:sz w:val="17"/>
          </w:rPr>
          <w:t>359</w:t>
        </w:r>
      </w:hyperlink>
    </w:p>
    <w:p>
      <w:pPr>
        <w:spacing w:before="2"/>
        <w:ind w:left="261" w:right="0" w:firstLine="0"/>
        <w:jc w:val="left"/>
        <w:rPr>
          <w:b/>
          <w:sz w:val="17"/>
        </w:rPr>
      </w:pPr>
      <w:r>
        <w:rPr>
          <w:rFonts w:ascii="Arial" w:hAnsi="Arial"/>
          <w:b/>
          <w:sz w:val="16"/>
        </w:rPr>
        <w:t>bool </w:t>
      </w:r>
      <w:r>
        <w:rPr>
          <w:b/>
          <w:sz w:val="17"/>
        </w:rPr>
        <w:t>type, </w:t>
      </w:r>
      <w:hyperlink w:history="true" w:anchor="_bookmark65">
        <w:r>
          <w:rPr>
            <w:b/>
            <w:sz w:val="17"/>
          </w:rPr>
          <w:t>18, </w:t>
        </w:r>
      </w:hyperlink>
      <w:hyperlink w:history="true" w:anchor="_bookmark68">
        <w:r>
          <w:rPr>
            <w:b/>
            <w:sz w:val="17"/>
          </w:rPr>
          <w:t>19</w:t>
        </w:r>
        <w:r>
          <w:rPr>
            <w:b/>
            <w:i/>
            <w:sz w:val="17"/>
          </w:rPr>
          <w:t>tbl</w:t>
        </w:r>
      </w:hyperlink>
      <w:r>
        <w:rPr>
          <w:b/>
          <w:sz w:val="17"/>
        </w:rPr>
        <w:t>, </w:t>
      </w:r>
      <w:hyperlink w:history="true" w:anchor="_bookmark112">
        <w:r>
          <w:rPr>
            <w:b/>
            <w:sz w:val="17"/>
          </w:rPr>
          <w:t>37</w:t>
        </w:r>
      </w:hyperlink>
      <w:r>
        <w:rPr>
          <w:rFonts w:ascii="Arial" w:hAnsi="Arial"/>
          <w:b/>
          <w:sz w:val="17"/>
        </w:rPr>
        <w:t>–</w:t>
      </w:r>
      <w:hyperlink w:history="true" w:anchor="_bookmark114">
        <w:r>
          <w:rPr>
            <w:b/>
            <w:sz w:val="17"/>
          </w:rPr>
          <w:t>38</w:t>
        </w:r>
      </w:hyperlink>
    </w:p>
    <w:p>
      <w:pPr>
        <w:spacing w:before="5"/>
        <w:ind w:left="261" w:right="0" w:firstLine="0"/>
        <w:jc w:val="left"/>
        <w:rPr>
          <w:b/>
          <w:sz w:val="17"/>
        </w:rPr>
      </w:pPr>
      <w:r>
        <w:rPr>
          <w:rFonts w:ascii="Arial"/>
          <w:b/>
          <w:sz w:val="16"/>
        </w:rPr>
        <w:t>bool </w:t>
      </w:r>
      <w:r>
        <w:rPr>
          <w:b/>
          <w:sz w:val="17"/>
        </w:rPr>
        <w:t>variables, </w:t>
      </w:r>
      <w:hyperlink w:history="true" w:anchor="_bookmark117">
        <w:r>
          <w:rPr>
            <w:b/>
            <w:sz w:val="17"/>
          </w:rPr>
          <w:t>39, </w:t>
        </w:r>
      </w:hyperlink>
      <w:hyperlink w:history="true" w:anchor="_bookmark203">
        <w:r>
          <w:rPr>
            <w:b/>
            <w:sz w:val="17"/>
          </w:rPr>
          <w:t>78</w:t>
        </w:r>
      </w:hyperlink>
    </w:p>
    <w:p>
      <w:pPr>
        <w:spacing w:before="4"/>
        <w:ind w:left="261" w:right="0" w:firstLine="0"/>
        <w:jc w:val="left"/>
        <w:rPr>
          <w:b/>
          <w:sz w:val="17"/>
        </w:rPr>
      </w:pPr>
      <w:r>
        <w:rPr>
          <w:b/>
          <w:sz w:val="17"/>
        </w:rPr>
        <w:t>Boole, George, </w:t>
      </w:r>
      <w:hyperlink w:history="true" w:anchor="_bookmark114">
        <w:r>
          <w:rPr>
            <w:b/>
            <w:sz w:val="17"/>
          </w:rPr>
          <w:t>38</w:t>
        </w:r>
      </w:hyperlink>
    </w:p>
    <w:p>
      <w:pPr>
        <w:spacing w:before="3"/>
        <w:ind w:left="261" w:right="0" w:firstLine="0"/>
        <w:jc w:val="left"/>
        <w:rPr>
          <w:b/>
          <w:sz w:val="17"/>
        </w:rPr>
      </w:pPr>
      <w:r>
        <w:rPr>
          <w:b/>
          <w:sz w:val="17"/>
        </w:rPr>
        <w:t>Boolean variables,</w:t>
      </w:r>
      <w:r>
        <w:rPr>
          <w:b/>
          <w:spacing w:val="-25"/>
          <w:sz w:val="17"/>
        </w:rPr>
        <w:t> </w:t>
      </w:r>
      <w:hyperlink w:history="true" w:anchor="_bookmark76">
        <w:r>
          <w:rPr>
            <w:b/>
            <w:sz w:val="17"/>
          </w:rPr>
          <w:t>22</w:t>
        </w:r>
      </w:hyperlink>
    </w:p>
    <w:p>
      <w:pPr>
        <w:spacing w:before="4"/>
        <w:ind w:left="261" w:right="0" w:firstLine="0"/>
        <w:jc w:val="left"/>
        <w:rPr>
          <w:b/>
          <w:sz w:val="17"/>
        </w:rPr>
      </w:pPr>
      <w:r>
        <w:rPr>
          <w:b/>
          <w:sz w:val="17"/>
        </w:rPr>
        <w:t>bounds checking,</w:t>
      </w:r>
      <w:r>
        <w:rPr>
          <w:b/>
          <w:spacing w:val="-4"/>
          <w:sz w:val="17"/>
        </w:rPr>
        <w:t> </w:t>
      </w:r>
      <w:hyperlink w:history="true" w:anchor="_bookmark230">
        <w:r>
          <w:rPr>
            <w:b/>
            <w:sz w:val="17"/>
          </w:rPr>
          <w:t>93,</w:t>
        </w:r>
      </w:hyperlink>
    </w:p>
    <w:p>
      <w:pPr>
        <w:spacing w:before="3"/>
        <w:ind w:left="0" w:right="2288" w:firstLine="0"/>
        <w:jc w:val="right"/>
        <w:rPr>
          <w:b/>
          <w:sz w:val="17"/>
        </w:rPr>
      </w:pPr>
      <w:hyperlink w:history="true" w:anchor="_bookmark245">
        <w:r>
          <w:rPr>
            <w:b/>
            <w:sz w:val="17"/>
          </w:rPr>
          <w:t>100</w:t>
        </w:r>
      </w:hyperlink>
      <w:r>
        <w:rPr>
          <w:rFonts w:ascii="Arial" w:hAnsi="Arial"/>
          <w:b/>
          <w:sz w:val="17"/>
        </w:rPr>
        <w:t>–</w:t>
      </w:r>
      <w:hyperlink w:history="true" w:anchor="_bookmark248">
        <w:r>
          <w:rPr>
            <w:b/>
            <w:sz w:val="17"/>
          </w:rPr>
          <w:t>101, </w:t>
        </w:r>
      </w:hyperlink>
      <w:hyperlink w:history="true" w:anchor="_bookmark271">
        <w:r>
          <w:rPr>
            <w:b/>
            <w:sz w:val="17"/>
          </w:rPr>
          <w:t>111</w:t>
        </w:r>
      </w:hyperlink>
    </w:p>
    <w:p>
      <w:pPr>
        <w:spacing w:before="3"/>
        <w:ind w:left="0" w:right="2231" w:firstLine="0"/>
        <w:jc w:val="right"/>
        <w:rPr>
          <w:b/>
          <w:sz w:val="17"/>
        </w:rPr>
      </w:pPr>
      <w:r>
        <w:rPr>
          <w:b/>
          <w:w w:val="95"/>
          <w:sz w:val="17"/>
        </w:rPr>
        <w:t>branching, </w:t>
      </w:r>
      <w:hyperlink w:history="true" w:anchor="_bookmark120">
        <w:r>
          <w:rPr>
            <w:b/>
            <w:w w:val="95"/>
            <w:sz w:val="17"/>
          </w:rPr>
          <w:t>40</w:t>
        </w:r>
      </w:hyperlink>
      <w:r>
        <w:rPr>
          <w:rFonts w:ascii="Arial" w:hAnsi="Arial"/>
          <w:b/>
          <w:w w:val="95"/>
          <w:sz w:val="17"/>
        </w:rPr>
        <w:t>–</w:t>
      </w:r>
      <w:hyperlink w:history="true" w:anchor="_bookmark150">
        <w:r>
          <w:rPr>
            <w:b/>
            <w:w w:val="95"/>
            <w:sz w:val="17"/>
          </w:rPr>
          <w:t>54</w:t>
        </w:r>
      </w:hyperlink>
    </w:p>
    <w:p>
      <w:pPr>
        <w:spacing w:before="3"/>
        <w:ind w:left="497" w:right="0" w:firstLine="0"/>
        <w:jc w:val="left"/>
        <w:rPr>
          <w:sz w:val="17"/>
        </w:rPr>
      </w:pPr>
      <w:r>
        <w:rPr>
          <w:rFonts w:ascii="Arial" w:hAnsi="Arial"/>
          <w:w w:val="190"/>
          <w:sz w:val="16"/>
        </w:rPr>
        <w:t>if </w:t>
      </w:r>
      <w:r>
        <w:rPr>
          <w:w w:val="110"/>
          <w:sz w:val="17"/>
        </w:rPr>
        <w:t>statement, </w:t>
      </w:r>
      <w:hyperlink w:history="true" w:anchor="_bookmark120">
        <w:r>
          <w:rPr>
            <w:w w:val="110"/>
            <w:sz w:val="17"/>
          </w:rPr>
          <w:t>40</w:t>
        </w:r>
      </w:hyperlink>
      <w:r>
        <w:rPr>
          <w:rFonts w:ascii="Arial" w:hAnsi="Arial"/>
          <w:w w:val="110"/>
          <w:sz w:val="17"/>
        </w:rPr>
        <w:t>–</w:t>
      </w:r>
      <w:hyperlink w:history="true" w:anchor="_bookmark144">
        <w:r>
          <w:rPr>
            <w:w w:val="110"/>
            <w:sz w:val="17"/>
          </w:rPr>
          <w:t>51</w:t>
        </w:r>
      </w:hyperlink>
    </w:p>
    <w:p>
      <w:pPr>
        <w:spacing w:line="244" w:lineRule="auto" w:before="3"/>
        <w:ind w:left="732" w:right="1052" w:firstLine="0"/>
        <w:jc w:val="left"/>
        <w:rPr>
          <w:sz w:val="17"/>
        </w:rPr>
      </w:pPr>
      <w:r>
        <w:rPr>
          <w:sz w:val="17"/>
        </w:rPr>
        <w:t>with </w:t>
      </w:r>
      <w:r>
        <w:rPr>
          <w:rFonts w:ascii="Arial" w:hAnsi="Arial"/>
          <w:sz w:val="16"/>
        </w:rPr>
        <w:t>else </w:t>
      </w:r>
      <w:r>
        <w:rPr>
          <w:sz w:val="17"/>
        </w:rPr>
        <w:t>clauses, </w:t>
      </w:r>
      <w:hyperlink w:history="true" w:anchor="_bookmark131">
        <w:r>
          <w:rPr>
            <w:sz w:val="17"/>
          </w:rPr>
          <w:t>45</w:t>
        </w:r>
      </w:hyperlink>
      <w:r>
        <w:rPr>
          <w:rFonts w:ascii="Arial" w:hAnsi="Arial"/>
          <w:sz w:val="17"/>
        </w:rPr>
        <w:t>–</w:t>
      </w:r>
      <w:hyperlink w:history="true" w:anchor="_bookmark144">
        <w:r>
          <w:rPr>
            <w:sz w:val="17"/>
          </w:rPr>
          <w:t>51</w:t>
        </w:r>
      </w:hyperlink>
      <w:r>
        <w:rPr>
          <w:sz w:val="17"/>
        </w:rPr>
        <w:t> nesting, </w:t>
      </w:r>
      <w:hyperlink w:history="true" w:anchor="_bookmark129">
        <w:r>
          <w:rPr>
            <w:sz w:val="17"/>
          </w:rPr>
          <w:t>44</w:t>
        </w:r>
      </w:hyperlink>
      <w:r>
        <w:rPr>
          <w:rFonts w:ascii="Arial" w:hAnsi="Arial"/>
          <w:sz w:val="17"/>
        </w:rPr>
        <w:t>–</w:t>
      </w:r>
      <w:hyperlink w:history="true" w:anchor="_bookmark131">
        <w:r>
          <w:rPr>
            <w:sz w:val="17"/>
          </w:rPr>
          <w:t>45</w:t>
        </w:r>
      </w:hyperlink>
    </w:p>
    <w:p>
      <w:pPr>
        <w:spacing w:line="244" w:lineRule="auto" w:before="0"/>
        <w:ind w:left="732" w:right="1052" w:firstLine="0"/>
        <w:jc w:val="left"/>
        <w:rPr>
          <w:sz w:val="17"/>
        </w:rPr>
      </w:pPr>
      <w:r>
        <w:rPr>
          <w:w w:val="110"/>
          <w:sz w:val="17"/>
        </w:rPr>
        <w:t>relational operators, </w:t>
      </w:r>
      <w:hyperlink w:history="true" w:anchor="_bookmark129">
        <w:r>
          <w:rPr>
            <w:w w:val="110"/>
            <w:sz w:val="17"/>
          </w:rPr>
          <w:t>44</w:t>
        </w:r>
      </w:hyperlink>
      <w:r>
        <w:rPr>
          <w:w w:val="110"/>
          <w:sz w:val="17"/>
        </w:rPr>
        <w:t> </w:t>
      </w:r>
      <w:r>
        <w:rPr>
          <w:sz w:val="17"/>
        </w:rPr>
        <w:t>Score Rater program, </w:t>
      </w:r>
      <w:hyperlink w:history="true" w:anchor="_bookmark123">
        <w:r>
          <w:rPr>
            <w:sz w:val="17"/>
          </w:rPr>
          <w:t>41</w:t>
        </w:r>
      </w:hyperlink>
      <w:r>
        <w:rPr>
          <w:rFonts w:ascii="Arial" w:hAnsi="Arial"/>
          <w:sz w:val="17"/>
        </w:rPr>
        <w:t>–</w:t>
      </w:r>
      <w:hyperlink w:history="true" w:anchor="_bookmark124">
        <w:r>
          <w:rPr>
            <w:sz w:val="17"/>
          </w:rPr>
          <w:t>42</w:t>
        </w:r>
      </w:hyperlink>
      <w:r>
        <w:rPr>
          <w:sz w:val="17"/>
        </w:rPr>
        <w:t> </w:t>
      </w:r>
      <w:r>
        <w:rPr>
          <w:rFonts w:ascii="Arial" w:hAnsi="Arial"/>
          <w:w w:val="110"/>
          <w:sz w:val="16"/>
        </w:rPr>
        <w:t>true </w:t>
      </w:r>
      <w:r>
        <w:rPr>
          <w:w w:val="110"/>
          <w:sz w:val="17"/>
        </w:rPr>
        <w:t>and </w:t>
      </w:r>
      <w:r>
        <w:rPr>
          <w:rFonts w:ascii="Arial" w:hAnsi="Arial"/>
          <w:w w:val="110"/>
          <w:sz w:val="16"/>
        </w:rPr>
        <w:t>false </w:t>
      </w:r>
      <w:r>
        <w:rPr>
          <w:w w:val="110"/>
          <w:sz w:val="17"/>
        </w:rPr>
        <w:t>values,</w:t>
      </w:r>
    </w:p>
    <w:p>
      <w:pPr>
        <w:spacing w:line="194" w:lineRule="exact" w:before="0"/>
        <w:ind w:left="971" w:right="0" w:firstLine="0"/>
        <w:jc w:val="left"/>
        <w:rPr>
          <w:sz w:val="17"/>
        </w:rPr>
      </w:pPr>
      <w:hyperlink w:history="true" w:anchor="_bookmark124">
        <w:r>
          <w:rPr>
            <w:sz w:val="17"/>
          </w:rPr>
          <w:t>42</w:t>
        </w:r>
      </w:hyperlink>
      <w:r>
        <w:rPr>
          <w:rFonts w:ascii="Arial" w:hAnsi="Arial"/>
          <w:sz w:val="17"/>
        </w:rPr>
        <w:t>–</w:t>
      </w:r>
      <w:hyperlink w:history="true" w:anchor="_bookmark126">
        <w:r>
          <w:rPr>
            <w:sz w:val="17"/>
          </w:rPr>
          <w:t>43</w:t>
        </w:r>
      </w:hyperlink>
    </w:p>
    <w:p>
      <w:pPr>
        <w:spacing w:line="244" w:lineRule="auto" w:before="3"/>
        <w:ind w:left="732" w:right="1055" w:hanging="235"/>
        <w:jc w:val="left"/>
        <w:rPr>
          <w:sz w:val="17"/>
        </w:rPr>
      </w:pPr>
      <w:r>
        <w:rPr>
          <w:rFonts w:ascii="Arial" w:hAnsi="Arial"/>
          <w:sz w:val="16"/>
        </w:rPr>
        <w:t>switch </w:t>
      </w:r>
      <w:r>
        <w:rPr>
          <w:sz w:val="17"/>
        </w:rPr>
        <w:t>statement, </w:t>
      </w:r>
      <w:hyperlink w:history="true" w:anchor="_bookmark144">
        <w:r>
          <w:rPr>
            <w:sz w:val="17"/>
          </w:rPr>
          <w:t>51</w:t>
        </w:r>
      </w:hyperlink>
      <w:r>
        <w:rPr>
          <w:rFonts w:ascii="Arial" w:hAnsi="Arial"/>
          <w:sz w:val="17"/>
        </w:rPr>
        <w:t>–</w:t>
      </w:r>
      <w:hyperlink w:history="true" w:anchor="_bookmark150">
        <w:r>
          <w:rPr>
            <w:sz w:val="17"/>
          </w:rPr>
          <w:t>54</w:t>
        </w:r>
      </w:hyperlink>
      <w:r>
        <w:rPr>
          <w:sz w:val="17"/>
        </w:rPr>
        <w:t> creating ways to branch, </w:t>
      </w:r>
      <w:hyperlink w:history="true" w:anchor="_bookmark150">
        <w:r>
          <w:rPr>
            <w:sz w:val="17"/>
          </w:rPr>
          <w:t>54</w:t>
        </w:r>
      </w:hyperlink>
      <w:r>
        <w:rPr>
          <w:sz w:val="17"/>
        </w:rPr>
        <w:t> Menu Chooser program,</w:t>
      </w:r>
    </w:p>
    <w:p>
      <w:pPr>
        <w:spacing w:line="195" w:lineRule="exact" w:before="0"/>
        <w:ind w:left="971" w:right="0" w:firstLine="0"/>
        <w:jc w:val="left"/>
        <w:rPr>
          <w:sz w:val="17"/>
        </w:rPr>
      </w:pPr>
      <w:hyperlink w:history="true" w:anchor="_bookmark146">
        <w:r>
          <w:rPr>
            <w:sz w:val="17"/>
          </w:rPr>
          <w:t>52</w:t>
        </w:r>
      </w:hyperlink>
      <w:r>
        <w:rPr>
          <w:rFonts w:ascii="Arial" w:hAnsi="Arial"/>
          <w:sz w:val="17"/>
        </w:rPr>
        <w:t>–</w:t>
      </w:r>
      <w:hyperlink w:history="true" w:anchor="_bookmark147">
        <w:r>
          <w:rPr>
            <w:sz w:val="17"/>
          </w:rPr>
          <w:t>53</w:t>
        </w:r>
      </w:hyperlink>
    </w:p>
    <w:p>
      <w:pPr>
        <w:spacing w:before="3"/>
        <w:ind w:left="261" w:right="0" w:firstLine="0"/>
        <w:jc w:val="left"/>
        <w:rPr>
          <w:b/>
          <w:sz w:val="17"/>
        </w:rPr>
      </w:pPr>
      <w:r>
        <w:rPr>
          <w:rFonts w:ascii="Arial"/>
          <w:b/>
          <w:sz w:val="16"/>
        </w:rPr>
        <w:t>break </w:t>
      </w:r>
      <w:r>
        <w:rPr>
          <w:b/>
          <w:sz w:val="17"/>
        </w:rPr>
        <w:t>statement, </w:t>
      </w:r>
      <w:hyperlink w:history="true" w:anchor="_bookmark204">
        <w:r>
          <w:rPr>
            <w:b/>
            <w:sz w:val="17"/>
          </w:rPr>
          <w:t>79, </w:t>
        </w:r>
      </w:hyperlink>
      <w:hyperlink w:history="true" w:anchor="_bookmark271">
        <w:r>
          <w:rPr>
            <w:b/>
            <w:sz w:val="17"/>
          </w:rPr>
          <w:t>111</w:t>
        </w:r>
      </w:hyperlink>
    </w:p>
    <w:p>
      <w:pPr>
        <w:spacing w:before="4"/>
        <w:ind w:left="497" w:right="0" w:firstLine="0"/>
        <w:jc w:val="left"/>
        <w:rPr>
          <w:sz w:val="17"/>
        </w:rPr>
      </w:pPr>
      <w:r>
        <w:rPr>
          <w:sz w:val="17"/>
        </w:rPr>
        <w:t>exiting loop, </w:t>
      </w:r>
      <w:hyperlink w:history="true" w:anchor="_bookmark164">
        <w:r>
          <w:rPr>
            <w:sz w:val="17"/>
          </w:rPr>
          <w:t>60</w:t>
        </w:r>
      </w:hyperlink>
    </w:p>
    <w:p>
      <w:pPr>
        <w:spacing w:line="244" w:lineRule="auto" w:before="4"/>
        <w:ind w:left="735" w:right="1154" w:hanging="239"/>
        <w:jc w:val="left"/>
        <w:rPr>
          <w:sz w:val="17"/>
        </w:rPr>
      </w:pPr>
      <w:r>
        <w:rPr>
          <w:sz w:val="17"/>
        </w:rPr>
        <w:t>Finicky Counter program, </w:t>
      </w:r>
      <w:hyperlink w:history="true" w:anchor="_bookmark159">
        <w:r>
          <w:rPr>
            <w:sz w:val="17"/>
          </w:rPr>
          <w:t>58</w:t>
        </w:r>
      </w:hyperlink>
      <w:r>
        <w:rPr>
          <w:rFonts w:ascii="Arial" w:hAnsi="Arial"/>
          <w:sz w:val="17"/>
        </w:rPr>
        <w:t>–</w:t>
      </w:r>
      <w:hyperlink w:history="true" w:anchor="_bookmark164">
        <w:r>
          <w:rPr>
            <w:sz w:val="17"/>
          </w:rPr>
          <w:t>60</w:t>
        </w:r>
      </w:hyperlink>
    </w:p>
    <w:p>
      <w:pPr>
        <w:spacing w:line="194" w:lineRule="exact" w:before="0"/>
        <w:ind w:left="497" w:right="0" w:firstLine="0"/>
        <w:jc w:val="left"/>
        <w:rPr>
          <w:sz w:val="17"/>
        </w:rPr>
      </w:pPr>
      <w:r>
        <w:rPr>
          <w:sz w:val="17"/>
        </w:rPr>
        <w:t>loops,</w:t>
      </w:r>
      <w:r>
        <w:rPr>
          <w:spacing w:val="-8"/>
          <w:sz w:val="17"/>
        </w:rPr>
        <w:t> </w:t>
      </w:r>
      <w:hyperlink w:history="true" w:anchor="_bookmark201">
        <w:r>
          <w:rPr>
            <w:sz w:val="17"/>
          </w:rPr>
          <w:t>77</w:t>
        </w:r>
      </w:hyperlink>
    </w:p>
    <w:p>
      <w:pPr>
        <w:spacing w:line="244" w:lineRule="auto" w:before="4"/>
        <w:ind w:left="497" w:right="1046" w:firstLine="0"/>
        <w:jc w:val="left"/>
        <w:rPr>
          <w:sz w:val="17"/>
        </w:rPr>
      </w:pPr>
      <w:r>
        <w:rPr>
          <w:rFonts w:ascii="Arial"/>
          <w:w w:val="105"/>
          <w:sz w:val="16"/>
        </w:rPr>
        <w:t>switch </w:t>
      </w:r>
      <w:r>
        <w:rPr>
          <w:w w:val="105"/>
          <w:sz w:val="17"/>
        </w:rPr>
        <w:t>statement and, </w:t>
      </w:r>
      <w:hyperlink w:history="true" w:anchor="_bookmark144">
        <w:r>
          <w:rPr>
            <w:w w:val="105"/>
            <w:sz w:val="17"/>
          </w:rPr>
          <w:t>51</w:t>
        </w:r>
      </w:hyperlink>
      <w:r>
        <w:rPr>
          <w:w w:val="105"/>
          <w:sz w:val="17"/>
        </w:rPr>
        <w:t> understanding when to use, </w:t>
      </w:r>
      <w:hyperlink w:history="true" w:anchor="_bookmark169">
        <w:r>
          <w:rPr>
            <w:w w:val="105"/>
            <w:sz w:val="17"/>
          </w:rPr>
          <w:t>61</w:t>
        </w:r>
      </w:hyperlink>
      <w:r>
        <w:rPr>
          <w:w w:val="105"/>
          <w:sz w:val="17"/>
        </w:rPr>
        <w:t> </w:t>
      </w:r>
      <w:r>
        <w:rPr>
          <w:rFonts w:ascii="Arial"/>
          <w:w w:val="105"/>
          <w:sz w:val="16"/>
        </w:rPr>
        <w:t>while </w:t>
      </w:r>
      <w:r>
        <w:rPr>
          <w:rFonts w:ascii="Arial"/>
          <w:w w:val="115"/>
          <w:sz w:val="16"/>
        </w:rPr>
        <w:t>(true) </w:t>
      </w:r>
      <w:r>
        <w:rPr>
          <w:w w:val="105"/>
          <w:sz w:val="17"/>
        </w:rPr>
        <w:t>loop, </w:t>
      </w:r>
      <w:hyperlink w:history="true" w:anchor="_bookmark164">
        <w:r>
          <w:rPr>
            <w:w w:val="105"/>
            <w:sz w:val="17"/>
          </w:rPr>
          <w:t>60</w:t>
        </w:r>
      </w:hyperlink>
    </w:p>
    <w:p>
      <w:pPr>
        <w:spacing w:line="195" w:lineRule="exact" w:before="0"/>
        <w:ind w:left="261" w:right="0" w:firstLine="0"/>
        <w:jc w:val="left"/>
        <w:rPr>
          <w:b/>
          <w:sz w:val="17"/>
        </w:rPr>
      </w:pPr>
      <w:r>
        <w:rPr>
          <w:b/>
          <w:sz w:val="17"/>
        </w:rPr>
        <w:t>busting, BlackJack, </w:t>
      </w:r>
      <w:hyperlink w:history="true" w:anchor="_bookmark772">
        <w:r>
          <w:rPr>
            <w:b/>
            <w:sz w:val="17"/>
          </w:rPr>
          <w:t>356</w:t>
        </w:r>
      </w:hyperlink>
    </w:p>
    <w:p>
      <w:pPr>
        <w:pStyle w:val="BodyText"/>
        <w:rPr>
          <w:b/>
          <w:sz w:val="16"/>
        </w:rPr>
      </w:pPr>
    </w:p>
    <w:p>
      <w:pPr>
        <w:pStyle w:val="Heading5"/>
        <w:spacing w:before="111"/>
        <w:ind w:left="261"/>
      </w:pPr>
      <w:r>
        <w:rPr>
          <w:w w:val="83"/>
        </w:rPr>
        <w:t>C</w:t>
      </w:r>
    </w:p>
    <w:p>
      <w:pPr>
        <w:spacing w:line="244" w:lineRule="auto" w:before="28"/>
        <w:ind w:left="261" w:right="1154" w:firstLine="0"/>
        <w:jc w:val="left"/>
        <w:rPr>
          <w:b/>
          <w:sz w:val="17"/>
        </w:rPr>
      </w:pPr>
      <w:r>
        <w:rPr>
          <w:b/>
          <w:sz w:val="17"/>
        </w:rPr>
        <w:t>C programming language, </w:t>
      </w:r>
      <w:hyperlink w:history="true" w:anchor="_bookmark109">
        <w:r>
          <w:rPr>
            <w:b/>
            <w:sz w:val="17"/>
          </w:rPr>
          <w:t>36</w:t>
        </w:r>
      </w:hyperlink>
      <w:r>
        <w:rPr>
          <w:b/>
          <w:sz w:val="17"/>
        </w:rPr>
        <w:t> C</w:t>
      </w:r>
      <w:r>
        <w:rPr>
          <w:rFonts w:ascii="Arial" w:hAnsi="Arial"/>
          <w:sz w:val="16"/>
        </w:rPr>
        <w:t>þþ </w:t>
      </w:r>
      <w:r>
        <w:rPr>
          <w:b/>
          <w:sz w:val="17"/>
        </w:rPr>
        <w:t>program, </w:t>
      </w:r>
      <w:hyperlink w:history="true" w:anchor="_bookmark25">
        <w:r>
          <w:rPr>
            <w:b/>
            <w:sz w:val="17"/>
          </w:rPr>
          <w:t>5</w:t>
        </w:r>
      </w:hyperlink>
      <w:r>
        <w:rPr>
          <w:rFonts w:ascii="Arial" w:hAnsi="Arial"/>
          <w:b/>
          <w:sz w:val="17"/>
        </w:rPr>
        <w:t>–</w:t>
      </w:r>
      <w:hyperlink w:history="true" w:anchor="_bookmark41">
        <w:r>
          <w:rPr>
            <w:b/>
            <w:sz w:val="17"/>
          </w:rPr>
          <w:t>10</w:t>
        </w:r>
      </w:hyperlink>
    </w:p>
    <w:p>
      <w:pPr>
        <w:spacing w:line="244" w:lineRule="auto" w:before="0"/>
        <w:ind w:left="497" w:right="1332" w:firstLine="0"/>
        <w:jc w:val="left"/>
        <w:rPr>
          <w:sz w:val="17"/>
        </w:rPr>
      </w:pPr>
      <w:r>
        <w:rPr>
          <w:sz w:val="17"/>
        </w:rPr>
        <w:t>commenting code, </w:t>
      </w:r>
      <w:hyperlink w:history="true" w:anchor="_bookmark30">
        <w:r>
          <w:rPr>
            <w:sz w:val="17"/>
          </w:rPr>
          <w:t>7</w:t>
        </w:r>
      </w:hyperlink>
      <w:r>
        <w:rPr>
          <w:sz w:val="17"/>
        </w:rPr>
        <w:t> creating ﬁrst program with,</w:t>
      </w:r>
    </w:p>
    <w:p>
      <w:pPr>
        <w:spacing w:line="195" w:lineRule="exact" w:before="0"/>
        <w:ind w:left="735" w:right="0" w:firstLine="0"/>
        <w:jc w:val="left"/>
        <w:rPr>
          <w:sz w:val="17"/>
        </w:rPr>
      </w:pPr>
      <w:hyperlink w:history="true" w:anchor="_bookmark809">
        <w:r>
          <w:rPr>
            <w:sz w:val="17"/>
          </w:rPr>
          <w:t>383</w:t>
        </w:r>
      </w:hyperlink>
      <w:r>
        <w:rPr>
          <w:rFonts w:ascii="Arial" w:hAnsi="Arial"/>
          <w:sz w:val="17"/>
        </w:rPr>
        <w:t>–</w:t>
      </w:r>
      <w:hyperlink w:history="true" w:anchor="_bookmark813">
        <w:r>
          <w:rPr>
            <w:sz w:val="17"/>
          </w:rPr>
          <w:t>388</w:t>
        </w:r>
      </w:hyperlink>
    </w:p>
    <w:p>
      <w:pPr>
        <w:spacing w:after="0" w:line="195" w:lineRule="exact"/>
        <w:jc w:val="left"/>
        <w:rPr>
          <w:sz w:val="17"/>
        </w:rPr>
        <w:sectPr>
          <w:type w:val="continuous"/>
          <w:pgSz w:w="9900" w:h="13250"/>
          <w:pgMar w:top="540" w:bottom="280" w:left="160" w:right="0"/>
          <w:cols w:num="3" w:equalWidth="0">
            <w:col w:w="3241" w:space="40"/>
            <w:col w:w="2680" w:space="39"/>
            <w:col w:w="3740"/>
          </w:cols>
        </w:sectPr>
      </w:pPr>
    </w:p>
    <w:p>
      <w:pPr>
        <w:tabs>
          <w:tab w:pos="877" w:val="left" w:leader="none"/>
        </w:tabs>
        <w:spacing w:before="88"/>
        <w:ind w:left="0" w:right="307" w:firstLine="0"/>
        <w:jc w:val="right"/>
        <w:rPr>
          <w:rFonts w:ascii="Arial"/>
          <w:sz w:val="20"/>
        </w:rPr>
      </w:pPr>
      <w:r>
        <w:rPr>
          <w:rFonts w:ascii="Arial"/>
          <w:w w:val="105"/>
          <w:sz w:val="20"/>
        </w:rPr>
        <w:t>Index</w:t>
        <w:tab/>
      </w:r>
      <w:r>
        <w:rPr>
          <w:rFonts w:ascii="Arial"/>
          <w:sz w:val="20"/>
        </w:rPr>
        <w:t>401</w:t>
      </w:r>
    </w:p>
    <w:p>
      <w:pPr>
        <w:pStyle w:val="BodyText"/>
        <w:spacing w:before="3"/>
        <w:rPr>
          <w:rFonts w:ascii="Arial"/>
          <w:sz w:val="27"/>
        </w:rPr>
      </w:pPr>
    </w:p>
    <w:p>
      <w:pPr>
        <w:spacing w:after="0"/>
        <w:rPr>
          <w:rFonts w:ascii="Arial"/>
          <w:sz w:val="27"/>
        </w:rPr>
        <w:sectPr>
          <w:pgSz w:w="9900" w:h="13250"/>
          <w:pgMar w:top="620" w:bottom="280" w:left="160" w:right="0"/>
        </w:sectPr>
      </w:pPr>
    </w:p>
    <w:p>
      <w:pPr>
        <w:spacing w:line="244" w:lineRule="auto" w:before="111"/>
        <w:ind w:left="1356" w:right="0" w:hanging="240"/>
        <w:jc w:val="left"/>
        <w:rPr>
          <w:sz w:val="17"/>
        </w:rPr>
      </w:pPr>
      <w:r>
        <w:rPr>
          <w:sz w:val="17"/>
        </w:rPr>
        <w:t>displaying text through standard output, </w:t>
      </w:r>
      <w:hyperlink w:history="true" w:anchor="_bookmark35">
        <w:r>
          <w:rPr>
            <w:sz w:val="17"/>
          </w:rPr>
          <w:t>8</w:t>
        </w:r>
      </w:hyperlink>
      <w:r>
        <w:rPr>
          <w:rFonts w:ascii="Arial" w:hAnsi="Arial"/>
          <w:sz w:val="17"/>
        </w:rPr>
        <w:t>–</w:t>
      </w:r>
      <w:hyperlink w:history="true" w:anchor="_bookmark38">
        <w:r>
          <w:rPr>
            <w:sz w:val="17"/>
          </w:rPr>
          <w:t>9</w:t>
        </w:r>
      </w:hyperlink>
    </w:p>
    <w:p>
      <w:pPr>
        <w:spacing w:line="244" w:lineRule="auto" w:before="0"/>
        <w:ind w:left="1117" w:right="205" w:firstLine="0"/>
        <w:jc w:val="left"/>
        <w:rPr>
          <w:sz w:val="17"/>
        </w:rPr>
      </w:pPr>
      <w:r>
        <w:rPr>
          <w:sz w:val="17"/>
        </w:rPr>
        <w:t>Game Over program, </w:t>
      </w:r>
      <w:hyperlink w:history="true" w:anchor="_bookmark25">
        <w:r>
          <w:rPr>
            <w:sz w:val="17"/>
          </w:rPr>
          <w:t>5</w:t>
        </w:r>
      </w:hyperlink>
      <w:r>
        <w:rPr>
          <w:rFonts w:ascii="Arial" w:hAnsi="Arial"/>
          <w:sz w:val="17"/>
        </w:rPr>
        <w:t>–</w:t>
      </w:r>
      <w:hyperlink w:history="true" w:anchor="_bookmark28">
        <w:r>
          <w:rPr>
            <w:sz w:val="17"/>
          </w:rPr>
          <w:t>6</w:t>
        </w:r>
      </w:hyperlink>
      <w:r>
        <w:rPr>
          <w:sz w:val="17"/>
        </w:rPr>
        <w:t> including other ﬁles, </w:t>
      </w:r>
      <w:hyperlink w:history="true" w:anchor="_bookmark31">
        <w:r>
          <w:rPr>
            <w:sz w:val="17"/>
          </w:rPr>
          <w:t>7</w:t>
        </w:r>
      </w:hyperlink>
      <w:r>
        <w:rPr>
          <w:rFonts w:ascii="Arial" w:hAnsi="Arial"/>
          <w:sz w:val="17"/>
        </w:rPr>
        <w:t>–</w:t>
      </w:r>
      <w:hyperlink w:history="true" w:anchor="_bookmark36">
        <w:r>
          <w:rPr>
            <w:sz w:val="17"/>
          </w:rPr>
          <w:t>8</w:t>
        </w:r>
      </w:hyperlink>
      <w:r>
        <w:rPr>
          <w:sz w:val="17"/>
        </w:rPr>
        <w:t> </w:t>
      </w:r>
      <w:r>
        <w:rPr>
          <w:rFonts w:ascii="Arial" w:hAnsi="Arial"/>
          <w:sz w:val="16"/>
        </w:rPr>
        <w:t>main() </w:t>
      </w:r>
      <w:r>
        <w:rPr>
          <w:sz w:val="17"/>
        </w:rPr>
        <w:t>function, </w:t>
      </w:r>
      <w:hyperlink w:history="true" w:anchor="_bookmark35">
        <w:r>
          <w:rPr>
            <w:sz w:val="17"/>
          </w:rPr>
          <w:t>8, </w:t>
        </w:r>
      </w:hyperlink>
      <w:hyperlink w:history="true" w:anchor="_bookmark41">
        <w:r>
          <w:rPr>
            <w:sz w:val="17"/>
          </w:rPr>
          <w:t>10</w:t>
        </w:r>
      </w:hyperlink>
    </w:p>
    <w:p>
      <w:pPr>
        <w:spacing w:line="195" w:lineRule="exact" w:before="0"/>
        <w:ind w:left="1117" w:right="0" w:firstLine="0"/>
        <w:jc w:val="left"/>
        <w:rPr>
          <w:sz w:val="17"/>
        </w:rPr>
      </w:pPr>
      <w:r>
        <w:rPr>
          <w:sz w:val="17"/>
        </w:rPr>
        <w:t>terminating statements, </w:t>
      </w:r>
      <w:hyperlink w:history="true" w:anchor="_bookmark38">
        <w:r>
          <w:rPr>
            <w:sz w:val="17"/>
          </w:rPr>
          <w:t>9</w:t>
        </w:r>
      </w:hyperlink>
    </w:p>
    <w:p>
      <w:pPr>
        <w:spacing w:before="0"/>
        <w:ind w:left="1117" w:right="0" w:firstLine="0"/>
        <w:jc w:val="left"/>
        <w:rPr>
          <w:sz w:val="17"/>
        </w:rPr>
      </w:pPr>
      <w:r>
        <w:rPr>
          <w:sz w:val="17"/>
        </w:rPr>
        <w:t>whitespace, </w:t>
      </w:r>
      <w:hyperlink w:history="true" w:anchor="_bookmark30">
        <w:r>
          <w:rPr>
            <w:sz w:val="17"/>
          </w:rPr>
          <w:t>7</w:t>
        </w:r>
      </w:hyperlink>
    </w:p>
    <w:p>
      <w:pPr>
        <w:spacing w:before="4"/>
        <w:ind w:left="882" w:right="0" w:firstLine="0"/>
        <w:jc w:val="left"/>
        <w:rPr>
          <w:b/>
          <w:sz w:val="17"/>
        </w:rPr>
      </w:pPr>
      <w:r>
        <w:rPr>
          <w:b/>
          <w:sz w:val="17"/>
        </w:rPr>
        <w:t>calling</w:t>
      </w:r>
    </w:p>
    <w:p>
      <w:pPr>
        <w:spacing w:line="244" w:lineRule="auto" w:before="5"/>
        <w:ind w:left="1356" w:right="205" w:hanging="240"/>
        <w:jc w:val="left"/>
        <w:rPr>
          <w:sz w:val="17"/>
        </w:rPr>
      </w:pPr>
      <w:r>
        <w:rPr>
          <w:sz w:val="17"/>
        </w:rPr>
        <w:t>base class member functions, </w:t>
      </w:r>
      <w:hyperlink w:history="true" w:anchor="_bookmark753">
        <w:r>
          <w:rPr>
            <w:sz w:val="17"/>
          </w:rPr>
          <w:t>345</w:t>
        </w:r>
      </w:hyperlink>
      <w:r>
        <w:rPr>
          <w:rFonts w:ascii="Arial" w:hAnsi="Arial"/>
          <w:sz w:val="17"/>
        </w:rPr>
        <w:t>–</w:t>
      </w:r>
      <w:hyperlink w:history="true" w:anchor="_bookmark755">
        <w:r>
          <w:rPr>
            <w:sz w:val="17"/>
          </w:rPr>
          <w:t>346</w:t>
        </w:r>
      </w:hyperlink>
    </w:p>
    <w:p>
      <w:pPr>
        <w:spacing w:line="194" w:lineRule="exact" w:before="0"/>
        <w:ind w:left="1117" w:right="0" w:firstLine="0"/>
        <w:jc w:val="left"/>
        <w:rPr>
          <w:sz w:val="17"/>
        </w:rPr>
      </w:pPr>
      <w:r>
        <w:rPr>
          <w:sz w:val="17"/>
        </w:rPr>
        <w:t>constructors, </w:t>
      </w:r>
      <w:hyperlink w:history="true" w:anchor="_bookmark609">
        <w:r>
          <w:rPr>
            <w:sz w:val="17"/>
          </w:rPr>
          <w:t>263</w:t>
        </w:r>
      </w:hyperlink>
      <w:r>
        <w:rPr>
          <w:rFonts w:ascii="Arial" w:hAnsi="Arial"/>
          <w:sz w:val="17"/>
        </w:rPr>
        <w:t>–</w:t>
      </w:r>
      <w:hyperlink w:history="true" w:anchor="_bookmark613">
        <w:r>
          <w:rPr>
            <w:sz w:val="17"/>
          </w:rPr>
          <w:t>264</w:t>
        </w:r>
      </w:hyperlink>
    </w:p>
    <w:p>
      <w:pPr>
        <w:spacing w:line="244" w:lineRule="auto" w:before="4"/>
        <w:ind w:left="1356" w:right="0" w:hanging="240"/>
        <w:jc w:val="left"/>
        <w:rPr>
          <w:sz w:val="17"/>
        </w:rPr>
      </w:pPr>
      <w:r>
        <w:rPr>
          <w:rFonts w:ascii="Arial" w:hAnsi="Arial"/>
          <w:sz w:val="16"/>
        </w:rPr>
        <w:t>end()</w:t>
      </w:r>
      <w:r>
        <w:rPr>
          <w:sz w:val="17"/>
        </w:rPr>
        <w:t>vector member function, </w:t>
      </w:r>
      <w:hyperlink w:history="true" w:anchor="_bookmark306">
        <w:r>
          <w:rPr>
            <w:sz w:val="17"/>
          </w:rPr>
          <w:t>127</w:t>
        </w:r>
      </w:hyperlink>
      <w:r>
        <w:rPr>
          <w:rFonts w:ascii="Arial" w:hAnsi="Arial"/>
          <w:sz w:val="17"/>
        </w:rPr>
        <w:t>–</w:t>
      </w:r>
      <w:hyperlink w:history="true" w:anchor="_bookmark307">
        <w:r>
          <w:rPr>
            <w:sz w:val="17"/>
          </w:rPr>
          <w:t>128</w:t>
        </w:r>
      </w:hyperlink>
    </w:p>
    <w:p>
      <w:pPr>
        <w:spacing w:line="194" w:lineRule="exact" w:before="0"/>
        <w:ind w:left="1117" w:right="0" w:firstLine="0"/>
        <w:jc w:val="left"/>
        <w:rPr>
          <w:sz w:val="17"/>
        </w:rPr>
      </w:pPr>
      <w:r>
        <w:rPr>
          <w:sz w:val="17"/>
        </w:rPr>
        <w:t>functions, </w:t>
      </w:r>
      <w:hyperlink w:history="true" w:anchor="_bookmark185">
        <w:r>
          <w:rPr>
            <w:sz w:val="17"/>
          </w:rPr>
          <w:t>70, </w:t>
        </w:r>
      </w:hyperlink>
      <w:hyperlink w:history="true" w:anchor="_bookmark370">
        <w:r>
          <w:rPr>
            <w:sz w:val="17"/>
          </w:rPr>
          <w:t>154</w:t>
        </w:r>
      </w:hyperlink>
    </w:p>
    <w:p>
      <w:pPr>
        <w:spacing w:before="3"/>
        <w:ind w:left="1117" w:right="0" w:firstLine="0"/>
        <w:jc w:val="left"/>
        <w:rPr>
          <w:sz w:val="17"/>
        </w:rPr>
      </w:pPr>
      <w:r>
        <w:rPr>
          <w:sz w:val="17"/>
        </w:rPr>
        <w:t>inlined functions, </w:t>
      </w:r>
      <w:hyperlink w:history="true" w:anchor="_bookmark428">
        <w:r>
          <w:rPr>
            <w:sz w:val="17"/>
          </w:rPr>
          <w:t>179</w:t>
        </w:r>
      </w:hyperlink>
      <w:r>
        <w:rPr>
          <w:rFonts w:ascii="Arial" w:hAnsi="Arial"/>
          <w:sz w:val="17"/>
        </w:rPr>
        <w:t>–</w:t>
      </w:r>
      <w:hyperlink w:history="true" w:anchor="_bookmark431">
        <w:r>
          <w:rPr>
            <w:sz w:val="17"/>
          </w:rPr>
          <w:t>180</w:t>
        </w:r>
      </w:hyperlink>
    </w:p>
    <w:p>
      <w:pPr>
        <w:spacing w:before="4"/>
        <w:ind w:left="1117" w:right="0" w:firstLine="0"/>
        <w:jc w:val="left"/>
        <w:rPr>
          <w:sz w:val="17"/>
        </w:rPr>
      </w:pPr>
      <w:r>
        <w:rPr>
          <w:sz w:val="17"/>
        </w:rPr>
        <w:t>member functions, </w:t>
      </w:r>
      <w:hyperlink w:history="true" w:anchor="_bookmark603">
        <w:r>
          <w:rPr>
            <w:sz w:val="17"/>
          </w:rPr>
          <w:t>260</w:t>
        </w:r>
      </w:hyperlink>
    </w:p>
    <w:p>
      <w:pPr>
        <w:spacing w:line="244" w:lineRule="auto" w:before="4"/>
        <w:ind w:left="1117" w:right="426" w:firstLine="0"/>
        <w:jc w:val="left"/>
        <w:rPr>
          <w:sz w:val="17"/>
        </w:rPr>
      </w:pPr>
      <w:r>
        <w:rPr>
          <w:sz w:val="17"/>
        </w:rPr>
        <w:t>overloaded functions, </w:t>
      </w:r>
      <w:hyperlink w:history="true" w:anchor="_bookmark424">
        <w:r>
          <w:rPr>
            <w:sz w:val="17"/>
          </w:rPr>
          <w:t>177</w:t>
        </w:r>
      </w:hyperlink>
      <w:r>
        <w:rPr>
          <w:sz w:val="17"/>
        </w:rPr>
        <w:t> static member functions,</w:t>
      </w:r>
    </w:p>
    <w:p>
      <w:pPr>
        <w:spacing w:line="195" w:lineRule="exact" w:before="0"/>
        <w:ind w:left="1356" w:right="0" w:firstLine="0"/>
        <w:jc w:val="left"/>
        <w:rPr>
          <w:sz w:val="17"/>
        </w:rPr>
      </w:pPr>
      <w:hyperlink w:history="true" w:anchor="_bookmark629">
        <w:r>
          <w:rPr>
            <w:sz w:val="17"/>
          </w:rPr>
          <w:t>273</w:t>
        </w:r>
      </w:hyperlink>
      <w:r>
        <w:rPr>
          <w:rFonts w:ascii="Arial" w:hAnsi="Arial"/>
          <w:sz w:val="17"/>
        </w:rPr>
        <w:t>–</w:t>
      </w:r>
      <w:hyperlink w:history="true" w:anchor="_bookmark633">
        <w:r>
          <w:rPr>
            <w:sz w:val="17"/>
          </w:rPr>
          <w:t>274</w:t>
        </w:r>
      </w:hyperlink>
    </w:p>
    <w:p>
      <w:pPr>
        <w:spacing w:before="4"/>
        <w:ind w:left="882" w:right="0" w:firstLine="0"/>
        <w:jc w:val="left"/>
        <w:rPr>
          <w:b/>
          <w:sz w:val="17"/>
        </w:rPr>
      </w:pPr>
      <w:r>
        <w:rPr>
          <w:b/>
          <w:sz w:val="17"/>
        </w:rPr>
        <w:t>camel case,</w:t>
      </w:r>
      <w:r>
        <w:rPr>
          <w:b/>
          <w:spacing w:val="-9"/>
          <w:sz w:val="17"/>
        </w:rPr>
        <w:t> </w:t>
      </w:r>
      <w:hyperlink w:history="true" w:anchor="_bookmark71">
        <w:r>
          <w:rPr>
            <w:b/>
            <w:sz w:val="17"/>
          </w:rPr>
          <w:t>20</w:t>
        </w:r>
      </w:hyperlink>
    </w:p>
    <w:p>
      <w:pPr>
        <w:spacing w:line="242" w:lineRule="auto" w:before="4"/>
        <w:ind w:left="1122" w:right="0" w:hanging="240"/>
        <w:jc w:val="left"/>
        <w:rPr>
          <w:b/>
          <w:sz w:val="17"/>
        </w:rPr>
      </w:pPr>
      <w:r>
        <w:rPr>
          <w:rFonts w:ascii="Arial" w:hAnsi="Arial"/>
          <w:b/>
          <w:w w:val="105"/>
          <w:sz w:val="16"/>
        </w:rPr>
        <w:t>capacity()</w:t>
      </w:r>
      <w:r>
        <w:rPr>
          <w:b/>
          <w:w w:val="105"/>
          <w:sz w:val="17"/>
        </w:rPr>
        <w:t>member function, </w:t>
      </w:r>
      <w:hyperlink w:history="true" w:anchor="_bookmark326">
        <w:r>
          <w:rPr>
            <w:b/>
            <w:w w:val="105"/>
            <w:sz w:val="17"/>
          </w:rPr>
          <w:t>136</w:t>
        </w:r>
      </w:hyperlink>
      <w:r>
        <w:rPr>
          <w:rFonts w:ascii="Arial" w:hAnsi="Arial"/>
          <w:b/>
          <w:w w:val="105"/>
          <w:sz w:val="17"/>
        </w:rPr>
        <w:t>–</w:t>
      </w:r>
      <w:hyperlink w:history="true" w:anchor="_bookmark328">
        <w:r>
          <w:rPr>
            <w:b/>
            <w:w w:val="105"/>
            <w:sz w:val="17"/>
          </w:rPr>
          <w:t>137</w:t>
        </w:r>
      </w:hyperlink>
    </w:p>
    <w:p>
      <w:pPr>
        <w:spacing w:line="244" w:lineRule="auto" w:before="3"/>
        <w:ind w:left="1121" w:right="460" w:hanging="240"/>
        <w:jc w:val="left"/>
        <w:rPr>
          <w:b/>
          <w:sz w:val="17"/>
        </w:rPr>
      </w:pPr>
      <w:r>
        <w:rPr>
          <w:rFonts w:ascii="Arial" w:hAnsi="Arial"/>
          <w:b/>
          <w:sz w:val="16"/>
        </w:rPr>
        <w:t>Card </w:t>
      </w:r>
      <w:r>
        <w:rPr>
          <w:b/>
          <w:sz w:val="17"/>
        </w:rPr>
        <w:t>class, BlackJack, </w:t>
      </w:r>
      <w:hyperlink w:history="true" w:anchor="_bookmark774">
        <w:r>
          <w:rPr>
            <w:b/>
            <w:sz w:val="17"/>
          </w:rPr>
          <w:t>357,</w:t>
        </w:r>
      </w:hyperlink>
      <w:r>
        <w:rPr>
          <w:b/>
          <w:sz w:val="17"/>
        </w:rPr>
        <w:t> </w:t>
      </w:r>
      <w:hyperlink w:history="true" w:anchor="_bookmark775">
        <w:r>
          <w:rPr>
            <w:b/>
            <w:sz w:val="17"/>
          </w:rPr>
          <w:t>359, </w:t>
        </w:r>
      </w:hyperlink>
      <w:hyperlink w:history="true" w:anchor="_bookmark778">
        <w:r>
          <w:rPr>
            <w:b/>
            <w:sz w:val="17"/>
          </w:rPr>
          <w:t>361</w:t>
        </w:r>
      </w:hyperlink>
      <w:r>
        <w:rPr>
          <w:rFonts w:ascii="Arial" w:hAnsi="Arial"/>
          <w:b/>
          <w:sz w:val="17"/>
        </w:rPr>
        <w:t>–</w:t>
      </w:r>
      <w:hyperlink w:history="true" w:anchor="_bookmark780">
        <w:r>
          <w:rPr>
            <w:b/>
            <w:sz w:val="17"/>
          </w:rPr>
          <w:t>363</w:t>
        </w:r>
      </w:hyperlink>
    </w:p>
    <w:p>
      <w:pPr>
        <w:spacing w:line="194" w:lineRule="exact" w:before="0"/>
        <w:ind w:left="882" w:right="0" w:firstLine="0"/>
        <w:jc w:val="left"/>
        <w:rPr>
          <w:b/>
          <w:sz w:val="17"/>
        </w:rPr>
      </w:pPr>
      <w:r>
        <w:rPr>
          <w:b/>
          <w:sz w:val="17"/>
        </w:rPr>
        <w:t>case sensitivity, </w:t>
      </w:r>
      <w:hyperlink w:history="true" w:anchor="_bookmark71">
        <w:r>
          <w:rPr>
            <w:b/>
            <w:sz w:val="17"/>
          </w:rPr>
          <w:t>20, </w:t>
        </w:r>
      </w:hyperlink>
      <w:hyperlink w:history="true" w:anchor="_bookmark114">
        <w:r>
          <w:rPr>
            <w:b/>
            <w:sz w:val="17"/>
          </w:rPr>
          <w:t>38, </w:t>
        </w:r>
      </w:hyperlink>
      <w:hyperlink w:history="true" w:anchor="_bookmark595">
        <w:r>
          <w:rPr>
            <w:b/>
            <w:sz w:val="17"/>
          </w:rPr>
          <w:t>258</w:t>
        </w:r>
      </w:hyperlink>
    </w:p>
    <w:p>
      <w:pPr>
        <w:spacing w:before="4"/>
        <w:ind w:left="882" w:right="0" w:firstLine="0"/>
        <w:jc w:val="left"/>
        <w:rPr>
          <w:b/>
          <w:sz w:val="17"/>
        </w:rPr>
      </w:pPr>
      <w:r>
        <w:rPr>
          <w:rFonts w:ascii="Arial" w:hAnsi="Arial"/>
          <w:b/>
          <w:sz w:val="16"/>
        </w:rPr>
        <w:t>cctype </w:t>
      </w:r>
      <w:r>
        <w:rPr>
          <w:b/>
          <w:sz w:val="17"/>
        </w:rPr>
        <w:t>ﬁle, </w:t>
      </w:r>
      <w:hyperlink w:history="true" w:anchor="_bookmark343">
        <w:r>
          <w:rPr>
            <w:b/>
            <w:sz w:val="17"/>
          </w:rPr>
          <w:t>142</w:t>
        </w:r>
      </w:hyperlink>
    </w:p>
    <w:p>
      <w:pPr>
        <w:spacing w:before="4"/>
        <w:ind w:left="882" w:right="0" w:firstLine="0"/>
        <w:jc w:val="left"/>
        <w:rPr>
          <w:b/>
          <w:sz w:val="17"/>
        </w:rPr>
      </w:pPr>
      <w:r>
        <w:rPr>
          <w:rFonts w:ascii="Arial"/>
          <w:b/>
          <w:w w:val="105"/>
          <w:sz w:val="16"/>
        </w:rPr>
        <w:t>change_global() </w:t>
      </w:r>
      <w:r>
        <w:rPr>
          <w:b/>
          <w:w w:val="105"/>
          <w:sz w:val="17"/>
        </w:rPr>
        <w:t>function, </w:t>
      </w:r>
      <w:hyperlink w:history="true" w:anchor="_bookmark402">
        <w:r>
          <w:rPr>
            <w:b/>
            <w:w w:val="105"/>
            <w:sz w:val="17"/>
          </w:rPr>
          <w:t>169</w:t>
        </w:r>
      </w:hyperlink>
    </w:p>
    <w:p>
      <w:pPr>
        <w:spacing w:before="4"/>
        <w:ind w:left="882" w:right="0" w:firstLine="0"/>
        <w:jc w:val="left"/>
        <w:rPr>
          <w:b/>
          <w:sz w:val="17"/>
        </w:rPr>
      </w:pPr>
      <w:r>
        <w:rPr>
          <w:rFonts w:ascii="Arial"/>
          <w:b/>
          <w:sz w:val="16"/>
        </w:rPr>
        <w:t>char </w:t>
      </w:r>
      <w:r>
        <w:rPr>
          <w:b/>
          <w:sz w:val="17"/>
        </w:rPr>
        <w:t>type, 19</w:t>
      </w:r>
      <w:r>
        <w:rPr>
          <w:b/>
          <w:i/>
          <w:sz w:val="17"/>
        </w:rPr>
        <w:t>tbl</w:t>
      </w:r>
      <w:r>
        <w:rPr>
          <w:b/>
          <w:sz w:val="17"/>
        </w:rPr>
        <w:t>, </w:t>
      </w:r>
      <w:hyperlink w:history="true" w:anchor="_bookmark273">
        <w:r>
          <w:rPr>
            <w:b/>
            <w:sz w:val="17"/>
          </w:rPr>
          <w:t>112</w:t>
        </w:r>
      </w:hyperlink>
    </w:p>
    <w:p>
      <w:pPr>
        <w:spacing w:before="3"/>
        <w:ind w:left="882" w:right="0" w:firstLine="0"/>
        <w:jc w:val="left"/>
        <w:rPr>
          <w:b/>
          <w:sz w:val="17"/>
        </w:rPr>
      </w:pPr>
      <w:r>
        <w:rPr>
          <w:rFonts w:ascii="Arial"/>
          <w:b/>
          <w:sz w:val="16"/>
        </w:rPr>
        <w:t>char </w:t>
      </w:r>
      <w:r>
        <w:rPr>
          <w:b/>
          <w:sz w:val="17"/>
        </w:rPr>
        <w:t>value, </w:t>
      </w:r>
      <w:hyperlink w:history="true" w:anchor="_bookmark379">
        <w:r>
          <w:rPr>
            <w:b/>
            <w:sz w:val="17"/>
          </w:rPr>
          <w:t>158</w:t>
        </w:r>
      </w:hyperlink>
    </w:p>
    <w:p>
      <w:pPr>
        <w:spacing w:before="3"/>
        <w:ind w:left="882" w:right="0" w:firstLine="0"/>
        <w:jc w:val="left"/>
        <w:rPr>
          <w:b/>
          <w:sz w:val="17"/>
        </w:rPr>
      </w:pPr>
      <w:r>
        <w:rPr>
          <w:b/>
          <w:sz w:val="17"/>
        </w:rPr>
        <w:t>character variables, </w:t>
      </w:r>
      <w:hyperlink w:history="true" w:anchor="_bookmark74">
        <w:r>
          <w:rPr>
            <w:b/>
            <w:sz w:val="17"/>
          </w:rPr>
          <w:t>21</w:t>
        </w:r>
      </w:hyperlink>
      <w:r>
        <w:rPr>
          <w:rFonts w:ascii="Arial" w:hAnsi="Arial"/>
          <w:b/>
          <w:sz w:val="17"/>
        </w:rPr>
        <w:t>–</w:t>
      </w:r>
      <w:hyperlink w:history="true" w:anchor="_bookmark76">
        <w:r>
          <w:rPr>
            <w:b/>
            <w:sz w:val="17"/>
          </w:rPr>
          <w:t>22</w:t>
        </w:r>
      </w:hyperlink>
    </w:p>
    <w:p>
      <w:pPr>
        <w:spacing w:before="4"/>
        <w:ind w:left="882" w:right="0" w:firstLine="0"/>
        <w:jc w:val="left"/>
        <w:rPr>
          <w:b/>
          <w:sz w:val="17"/>
        </w:rPr>
      </w:pPr>
      <w:r>
        <w:rPr>
          <w:rFonts w:ascii="Arial"/>
          <w:b/>
          <w:w w:val="105"/>
          <w:sz w:val="16"/>
        </w:rPr>
        <w:t>cin </w:t>
      </w:r>
      <w:r>
        <w:rPr>
          <w:b/>
          <w:w w:val="105"/>
          <w:sz w:val="17"/>
        </w:rPr>
        <w:t>object, </w:t>
      </w:r>
      <w:hyperlink w:history="true" w:anchor="_bookmark109">
        <w:r>
          <w:rPr>
            <w:b/>
            <w:w w:val="105"/>
            <w:sz w:val="17"/>
          </w:rPr>
          <w:t>36</w:t>
        </w:r>
      </w:hyperlink>
    </w:p>
    <w:p>
      <w:pPr>
        <w:spacing w:line="188" w:lineRule="exact" w:before="4"/>
        <w:ind w:left="882" w:right="0" w:firstLine="0"/>
        <w:jc w:val="left"/>
        <w:rPr>
          <w:b/>
          <w:sz w:val="17"/>
        </w:rPr>
      </w:pPr>
      <w:r>
        <w:rPr>
          <w:b/>
          <w:sz w:val="17"/>
        </w:rPr>
        <w:t>classes, </w:t>
      </w:r>
      <w:hyperlink w:history="true" w:anchor="_bookmark589">
        <w:r>
          <w:rPr>
            <w:b/>
            <w:sz w:val="17"/>
          </w:rPr>
          <w:t>255</w:t>
        </w:r>
      </w:hyperlink>
      <w:r>
        <w:rPr>
          <w:rFonts w:ascii="Arial" w:hAnsi="Arial"/>
          <w:b/>
          <w:sz w:val="17"/>
        </w:rPr>
        <w:t>–</w:t>
      </w:r>
      <w:hyperlink w:history="true" w:anchor="_bookmark651">
        <w:r>
          <w:rPr>
            <w:b/>
            <w:sz w:val="17"/>
          </w:rPr>
          <w:t>283</w:t>
        </w:r>
      </w:hyperlink>
    </w:p>
    <w:p>
      <w:pPr>
        <w:spacing w:line="228" w:lineRule="auto" w:before="0"/>
        <w:ind w:left="1117" w:right="0" w:firstLine="0"/>
        <w:jc w:val="left"/>
        <w:rPr>
          <w:sz w:val="17"/>
        </w:rPr>
      </w:pPr>
      <w:r>
        <w:rPr>
          <w:rFonts w:ascii="Palatino Linotype" w:hAnsi="Palatino Linotype"/>
          <w:i/>
          <w:sz w:val="17"/>
        </w:rPr>
        <w:t>See also </w:t>
      </w:r>
      <w:r>
        <w:rPr>
          <w:sz w:val="17"/>
        </w:rPr>
        <w:t>advanced classes constructors, </w:t>
      </w:r>
      <w:hyperlink w:history="true" w:anchor="_bookmark603">
        <w:r>
          <w:rPr>
            <w:sz w:val="17"/>
          </w:rPr>
          <w:t>260</w:t>
        </w:r>
      </w:hyperlink>
      <w:r>
        <w:rPr>
          <w:rFonts w:ascii="Arial" w:hAnsi="Arial"/>
          <w:sz w:val="17"/>
        </w:rPr>
        <w:t>–</w:t>
      </w:r>
      <w:hyperlink w:history="true" w:anchor="_bookmark613">
        <w:r>
          <w:rPr>
            <w:sz w:val="17"/>
          </w:rPr>
          <w:t>264</w:t>
        </w:r>
      </w:hyperlink>
    </w:p>
    <w:p>
      <w:pPr>
        <w:spacing w:line="244" w:lineRule="auto" w:before="6"/>
        <w:ind w:left="1592" w:right="0" w:hanging="240"/>
        <w:jc w:val="left"/>
        <w:rPr>
          <w:sz w:val="17"/>
        </w:rPr>
      </w:pPr>
      <w:r>
        <w:rPr>
          <w:w w:val="95"/>
          <w:sz w:val="17"/>
        </w:rPr>
        <w:t>calling automatically, </w:t>
      </w:r>
      <w:hyperlink w:history="true" w:anchor="_bookmark609">
        <w:r>
          <w:rPr>
            <w:sz w:val="17"/>
          </w:rPr>
          <w:t>263</w:t>
        </w:r>
      </w:hyperlink>
      <w:r>
        <w:rPr>
          <w:rFonts w:ascii="Arial" w:hAnsi="Arial"/>
          <w:sz w:val="17"/>
        </w:rPr>
        <w:t>–</w:t>
      </w:r>
      <w:hyperlink w:history="true" w:anchor="_bookmark613">
        <w:r>
          <w:rPr>
            <w:sz w:val="17"/>
          </w:rPr>
          <w:t>264</w:t>
        </w:r>
      </w:hyperlink>
    </w:p>
    <w:p>
      <w:pPr>
        <w:spacing w:line="244" w:lineRule="auto" w:before="0"/>
        <w:ind w:left="1592" w:right="205" w:hanging="240"/>
        <w:jc w:val="left"/>
        <w:rPr>
          <w:sz w:val="17"/>
        </w:rPr>
      </w:pPr>
      <w:r>
        <w:rPr>
          <w:sz w:val="17"/>
        </w:rPr>
        <w:t>Constructor Critter program, </w:t>
      </w:r>
      <w:hyperlink w:history="true" w:anchor="_bookmark606">
        <w:r>
          <w:rPr>
            <w:sz w:val="17"/>
          </w:rPr>
          <w:t>261</w:t>
        </w:r>
      </w:hyperlink>
      <w:r>
        <w:rPr>
          <w:rFonts w:ascii="Arial" w:hAnsi="Arial"/>
          <w:sz w:val="17"/>
        </w:rPr>
        <w:t>–</w:t>
      </w:r>
      <w:hyperlink w:history="true" w:anchor="_bookmark607">
        <w:r>
          <w:rPr>
            <w:sz w:val="17"/>
          </w:rPr>
          <w:t>262</w:t>
        </w:r>
      </w:hyperlink>
    </w:p>
    <w:p>
      <w:pPr>
        <w:spacing w:line="242" w:lineRule="auto" w:before="0"/>
        <w:ind w:left="1592" w:right="0" w:hanging="240"/>
        <w:jc w:val="left"/>
        <w:rPr>
          <w:sz w:val="17"/>
        </w:rPr>
      </w:pPr>
      <w:r>
        <w:rPr>
          <w:sz w:val="17"/>
        </w:rPr>
        <w:t>declaring and deﬁning, </w:t>
      </w:r>
      <w:hyperlink w:history="true" w:anchor="_bookmark607">
        <w:r>
          <w:rPr>
            <w:sz w:val="17"/>
          </w:rPr>
          <w:t>262</w:t>
        </w:r>
      </w:hyperlink>
      <w:r>
        <w:rPr>
          <w:rFonts w:ascii="Arial" w:hAnsi="Arial"/>
          <w:sz w:val="17"/>
        </w:rPr>
        <w:t>–</w:t>
      </w:r>
      <w:hyperlink w:history="true" w:anchor="_bookmark609">
        <w:r>
          <w:rPr>
            <w:sz w:val="17"/>
          </w:rPr>
          <w:t>263</w:t>
        </w:r>
      </w:hyperlink>
    </w:p>
    <w:p>
      <w:pPr>
        <w:spacing w:line="244" w:lineRule="auto" w:before="0"/>
        <w:ind w:left="1357" w:right="205" w:hanging="240"/>
        <w:jc w:val="left"/>
        <w:rPr>
          <w:sz w:val="17"/>
        </w:rPr>
      </w:pPr>
      <w:r>
        <w:rPr>
          <w:sz w:val="17"/>
        </w:rPr>
        <w:t>Critter Caretaker game, </w:t>
      </w:r>
      <w:hyperlink w:history="true" w:anchor="_bookmark633">
        <w:r>
          <w:rPr>
            <w:sz w:val="17"/>
          </w:rPr>
          <w:t>274</w:t>
        </w:r>
      </w:hyperlink>
      <w:r>
        <w:rPr>
          <w:rFonts w:ascii="Arial" w:hAnsi="Arial"/>
          <w:sz w:val="17"/>
        </w:rPr>
        <w:t>–</w:t>
      </w:r>
      <w:hyperlink w:history="true" w:anchor="_bookmark646">
        <w:r>
          <w:rPr>
            <w:sz w:val="17"/>
          </w:rPr>
          <w:t>281</w:t>
        </w:r>
      </w:hyperlink>
    </w:p>
    <w:p>
      <w:pPr>
        <w:spacing w:line="195" w:lineRule="exact" w:before="0"/>
        <w:ind w:left="1353" w:right="0" w:firstLine="0"/>
        <w:jc w:val="left"/>
        <w:rPr>
          <w:sz w:val="17"/>
        </w:rPr>
      </w:pPr>
      <w:r>
        <w:rPr>
          <w:rFonts w:ascii="Arial" w:hAnsi="Arial"/>
          <w:w w:val="125"/>
          <w:sz w:val="16"/>
        </w:rPr>
        <w:t>Critter </w:t>
      </w:r>
      <w:r>
        <w:rPr>
          <w:w w:val="105"/>
          <w:sz w:val="17"/>
        </w:rPr>
        <w:t>class, </w:t>
      </w:r>
      <w:hyperlink w:history="true" w:anchor="_bookmark640">
        <w:r>
          <w:rPr>
            <w:w w:val="105"/>
            <w:sz w:val="17"/>
          </w:rPr>
          <w:t>277</w:t>
        </w:r>
      </w:hyperlink>
      <w:r>
        <w:rPr>
          <w:rFonts w:ascii="Arial" w:hAnsi="Arial"/>
          <w:w w:val="105"/>
          <w:sz w:val="17"/>
        </w:rPr>
        <w:t>–</w:t>
      </w:r>
      <w:hyperlink w:history="true" w:anchor="_bookmark644">
        <w:r>
          <w:rPr>
            <w:w w:val="105"/>
            <w:sz w:val="17"/>
          </w:rPr>
          <w:t>280</w:t>
        </w:r>
      </w:hyperlink>
    </w:p>
    <w:p>
      <w:pPr>
        <w:spacing w:before="2"/>
        <w:ind w:left="1353" w:right="0" w:firstLine="0"/>
        <w:jc w:val="left"/>
        <w:rPr>
          <w:sz w:val="17"/>
        </w:rPr>
      </w:pPr>
      <w:r>
        <w:rPr>
          <w:rFonts w:ascii="Arial" w:hAnsi="Arial"/>
          <w:w w:val="105"/>
          <w:sz w:val="16"/>
        </w:rPr>
        <w:t>main() </w:t>
      </w:r>
      <w:r>
        <w:rPr>
          <w:w w:val="105"/>
          <w:sz w:val="17"/>
        </w:rPr>
        <w:t>function, </w:t>
      </w:r>
      <w:hyperlink w:history="true" w:anchor="_bookmark644">
        <w:r>
          <w:rPr>
            <w:w w:val="105"/>
            <w:sz w:val="17"/>
          </w:rPr>
          <w:t>280</w:t>
        </w:r>
      </w:hyperlink>
      <w:r>
        <w:rPr>
          <w:rFonts w:ascii="Arial" w:hAnsi="Arial"/>
          <w:w w:val="105"/>
          <w:sz w:val="17"/>
        </w:rPr>
        <w:t>–</w:t>
      </w:r>
      <w:hyperlink w:history="true" w:anchor="_bookmark646">
        <w:r>
          <w:rPr>
            <w:w w:val="105"/>
            <w:sz w:val="17"/>
          </w:rPr>
          <w:t>281</w:t>
        </w:r>
      </w:hyperlink>
    </w:p>
    <w:p>
      <w:pPr>
        <w:spacing w:before="4"/>
        <w:ind w:left="1353" w:right="0" w:firstLine="0"/>
        <w:jc w:val="left"/>
        <w:rPr>
          <w:sz w:val="17"/>
        </w:rPr>
      </w:pPr>
      <w:r>
        <w:rPr>
          <w:sz w:val="17"/>
        </w:rPr>
        <w:t>planning game, </w:t>
      </w:r>
      <w:hyperlink w:history="true" w:anchor="_bookmark635">
        <w:r>
          <w:rPr>
            <w:sz w:val="17"/>
          </w:rPr>
          <w:t>275</w:t>
        </w:r>
      </w:hyperlink>
      <w:r>
        <w:rPr>
          <w:rFonts w:ascii="Arial" w:hAnsi="Arial"/>
          <w:sz w:val="17"/>
        </w:rPr>
        <w:t>–</w:t>
      </w:r>
      <w:hyperlink w:history="true" w:anchor="_bookmark636">
        <w:r>
          <w:rPr>
            <w:sz w:val="17"/>
          </w:rPr>
          <w:t>276</w:t>
        </w:r>
      </w:hyperlink>
    </w:p>
    <w:p>
      <w:pPr>
        <w:spacing w:before="4"/>
        <w:ind w:left="1353" w:right="0" w:firstLine="0"/>
        <w:jc w:val="left"/>
        <w:rPr>
          <w:sz w:val="17"/>
        </w:rPr>
      </w:pPr>
      <w:r>
        <w:rPr>
          <w:sz w:val="17"/>
        </w:rPr>
        <w:t>planning pseudocode, </w:t>
      </w:r>
      <w:hyperlink w:history="true" w:anchor="_bookmark637">
        <w:r>
          <w:rPr>
            <w:sz w:val="17"/>
          </w:rPr>
          <w:t>276</w:t>
        </w:r>
      </w:hyperlink>
    </w:p>
    <w:p>
      <w:pPr>
        <w:spacing w:before="4"/>
        <w:ind w:left="1117" w:right="0" w:firstLine="0"/>
        <w:jc w:val="left"/>
        <w:rPr>
          <w:sz w:val="17"/>
        </w:rPr>
      </w:pPr>
      <w:r>
        <w:rPr>
          <w:sz w:val="17"/>
        </w:rPr>
        <w:t>deﬁned, </w:t>
      </w:r>
      <w:hyperlink w:history="true" w:anchor="_bookmark649">
        <w:r>
          <w:rPr>
            <w:sz w:val="17"/>
          </w:rPr>
          <w:t>282</w:t>
        </w:r>
      </w:hyperlink>
    </w:p>
    <w:p>
      <w:pPr>
        <w:spacing w:line="244" w:lineRule="auto" w:before="2"/>
        <w:ind w:left="1353" w:right="0" w:hanging="236"/>
        <w:jc w:val="left"/>
        <w:rPr>
          <w:sz w:val="17"/>
        </w:rPr>
      </w:pPr>
      <w:r>
        <w:rPr>
          <w:sz w:val="17"/>
        </w:rPr>
        <w:t>deﬁning new types, </w:t>
      </w:r>
      <w:hyperlink w:history="true" w:anchor="_bookmark589">
        <w:r>
          <w:rPr>
            <w:sz w:val="17"/>
          </w:rPr>
          <w:t>255</w:t>
        </w:r>
      </w:hyperlink>
      <w:r>
        <w:rPr>
          <w:rFonts w:ascii="Arial" w:hAnsi="Arial"/>
          <w:sz w:val="17"/>
        </w:rPr>
        <w:t>–</w:t>
      </w:r>
      <w:hyperlink w:history="true" w:anchor="_bookmark603">
        <w:r>
          <w:rPr>
            <w:sz w:val="17"/>
          </w:rPr>
          <w:t>260</w:t>
        </w:r>
      </w:hyperlink>
      <w:r>
        <w:rPr>
          <w:sz w:val="17"/>
        </w:rPr>
        <w:t> accessing data members,</w:t>
      </w:r>
    </w:p>
    <w:p>
      <w:pPr>
        <w:spacing w:line="196" w:lineRule="exact" w:before="0"/>
        <w:ind w:left="1592" w:right="0" w:firstLine="0"/>
        <w:jc w:val="left"/>
        <w:rPr>
          <w:sz w:val="17"/>
        </w:rPr>
      </w:pPr>
      <w:hyperlink w:history="true" w:anchor="_bookmark599">
        <w:r>
          <w:rPr>
            <w:sz w:val="17"/>
          </w:rPr>
          <w:t>259</w:t>
        </w:r>
      </w:hyperlink>
      <w:r>
        <w:rPr>
          <w:rFonts w:ascii="Arial" w:hAnsi="Arial"/>
          <w:sz w:val="17"/>
        </w:rPr>
        <w:t>–</w:t>
      </w:r>
      <w:hyperlink w:history="true" w:anchor="_bookmark603">
        <w:r>
          <w:rPr>
            <w:sz w:val="17"/>
          </w:rPr>
          <w:t>260</w:t>
        </w:r>
      </w:hyperlink>
    </w:p>
    <w:p>
      <w:pPr>
        <w:spacing w:line="244" w:lineRule="auto" w:before="3"/>
        <w:ind w:left="1592" w:right="182" w:hanging="240"/>
        <w:jc w:val="left"/>
        <w:rPr>
          <w:sz w:val="17"/>
        </w:rPr>
      </w:pPr>
      <w:r>
        <w:rPr>
          <w:sz w:val="17"/>
        </w:rPr>
        <w:t>calling member functions, </w:t>
      </w:r>
      <w:hyperlink w:history="true" w:anchor="_bookmark603">
        <w:r>
          <w:rPr>
            <w:sz w:val="17"/>
          </w:rPr>
          <w:t>260</w:t>
        </w:r>
      </w:hyperlink>
    </w:p>
    <w:p>
      <w:pPr>
        <w:spacing w:line="244" w:lineRule="auto" w:before="0"/>
        <w:ind w:left="1353" w:right="0" w:firstLine="0"/>
        <w:jc w:val="left"/>
        <w:rPr>
          <w:sz w:val="17"/>
        </w:rPr>
      </w:pPr>
      <w:r>
        <w:rPr>
          <w:sz w:val="17"/>
        </w:rPr>
        <w:t>declaring data members, </w:t>
      </w:r>
      <w:hyperlink w:history="true" w:anchor="_bookmark595">
        <w:r>
          <w:rPr>
            <w:spacing w:val="-7"/>
            <w:sz w:val="17"/>
          </w:rPr>
          <w:t>258</w:t>
        </w:r>
      </w:hyperlink>
      <w:r>
        <w:rPr>
          <w:spacing w:val="-7"/>
          <w:sz w:val="17"/>
        </w:rPr>
        <w:t> </w:t>
      </w:r>
      <w:r>
        <w:rPr>
          <w:sz w:val="17"/>
        </w:rPr>
        <w:t>declaring</w:t>
      </w:r>
      <w:r>
        <w:rPr>
          <w:spacing w:val="13"/>
          <w:sz w:val="17"/>
        </w:rPr>
        <w:t> </w:t>
      </w:r>
      <w:r>
        <w:rPr>
          <w:sz w:val="17"/>
        </w:rPr>
        <w:t>member</w:t>
      </w:r>
    </w:p>
    <w:p>
      <w:pPr>
        <w:spacing w:line="195" w:lineRule="exact" w:before="0"/>
        <w:ind w:left="1592" w:right="0" w:firstLine="0"/>
        <w:jc w:val="left"/>
        <w:rPr>
          <w:sz w:val="17"/>
        </w:rPr>
      </w:pPr>
      <w:r>
        <w:rPr>
          <w:sz w:val="17"/>
        </w:rPr>
        <w:t>functions,</w:t>
      </w:r>
      <w:r>
        <w:rPr>
          <w:spacing w:val="-4"/>
          <w:sz w:val="17"/>
        </w:rPr>
        <w:t> </w:t>
      </w:r>
      <w:hyperlink w:history="true" w:anchor="_bookmark595">
        <w:r>
          <w:rPr>
            <w:sz w:val="17"/>
          </w:rPr>
          <w:t>258</w:t>
        </w:r>
      </w:hyperlink>
    </w:p>
    <w:p>
      <w:pPr>
        <w:spacing w:line="244" w:lineRule="auto" w:before="110"/>
        <w:ind w:left="908" w:right="0" w:hanging="240"/>
        <w:jc w:val="left"/>
        <w:rPr>
          <w:sz w:val="17"/>
        </w:rPr>
      </w:pPr>
      <w:r>
        <w:rPr/>
        <w:br w:type="column"/>
      </w:r>
      <w:r>
        <w:rPr>
          <w:sz w:val="17"/>
        </w:rPr>
        <w:t>deﬁning member functions, </w:t>
      </w:r>
      <w:hyperlink w:history="true" w:anchor="_bookmark595">
        <w:r>
          <w:rPr>
            <w:sz w:val="17"/>
          </w:rPr>
          <w:t>258</w:t>
        </w:r>
      </w:hyperlink>
      <w:r>
        <w:rPr>
          <w:rFonts w:ascii="Arial" w:hAnsi="Arial"/>
          <w:sz w:val="17"/>
        </w:rPr>
        <w:t>–</w:t>
      </w:r>
      <w:hyperlink w:history="true" w:anchor="_bookmark599">
        <w:r>
          <w:rPr>
            <w:sz w:val="17"/>
          </w:rPr>
          <w:t>259</w:t>
        </w:r>
      </w:hyperlink>
    </w:p>
    <w:p>
      <w:pPr>
        <w:spacing w:line="244" w:lineRule="auto" w:before="0"/>
        <w:ind w:left="668" w:right="0" w:firstLine="0"/>
        <w:jc w:val="left"/>
        <w:rPr>
          <w:sz w:val="17"/>
        </w:rPr>
      </w:pPr>
      <w:r>
        <w:rPr>
          <w:sz w:val="17"/>
        </w:rPr>
        <w:t>instatiating objects, </w:t>
      </w:r>
      <w:hyperlink w:history="true" w:anchor="_bookmark599">
        <w:r>
          <w:rPr>
            <w:sz w:val="17"/>
          </w:rPr>
          <w:t>259</w:t>
        </w:r>
      </w:hyperlink>
      <w:r>
        <w:rPr>
          <w:sz w:val="17"/>
        </w:rPr>
        <w:t> Simple Critter program,</w:t>
      </w:r>
    </w:p>
    <w:p>
      <w:pPr>
        <w:spacing w:line="196" w:lineRule="exact" w:before="0"/>
        <w:ind w:left="908" w:right="0" w:firstLine="0"/>
        <w:jc w:val="left"/>
        <w:rPr>
          <w:sz w:val="17"/>
        </w:rPr>
      </w:pPr>
      <w:hyperlink w:history="true" w:anchor="_bookmark592">
        <w:r>
          <w:rPr>
            <w:sz w:val="17"/>
          </w:rPr>
          <w:t>256</w:t>
        </w:r>
      </w:hyperlink>
      <w:r>
        <w:rPr>
          <w:rFonts w:ascii="Arial" w:hAnsi="Arial"/>
          <w:sz w:val="17"/>
        </w:rPr>
        <w:t>–</w:t>
      </w:r>
      <w:hyperlink w:history="true" w:anchor="_bookmark593">
        <w:r>
          <w:rPr>
            <w:sz w:val="17"/>
          </w:rPr>
          <w:t>257</w:t>
        </w:r>
      </w:hyperlink>
    </w:p>
    <w:p>
      <w:pPr>
        <w:spacing w:line="242" w:lineRule="auto" w:before="3"/>
        <w:ind w:left="673" w:right="0" w:hanging="240"/>
        <w:jc w:val="left"/>
        <w:rPr>
          <w:sz w:val="17"/>
        </w:rPr>
      </w:pPr>
      <w:r>
        <w:rPr>
          <w:sz w:val="17"/>
        </w:rPr>
        <w:t>setting member access levels, </w:t>
      </w:r>
      <w:hyperlink w:history="true" w:anchor="_bookmark613">
        <w:r>
          <w:rPr>
            <w:sz w:val="17"/>
          </w:rPr>
          <w:t>264</w:t>
        </w:r>
      </w:hyperlink>
      <w:r>
        <w:rPr>
          <w:rFonts w:ascii="Arial" w:hAnsi="Arial"/>
          <w:sz w:val="17"/>
        </w:rPr>
        <w:t>–</w:t>
      </w:r>
      <w:hyperlink w:history="true" w:anchor="_bookmark620">
        <w:r>
          <w:rPr>
            <w:sz w:val="17"/>
          </w:rPr>
          <w:t>269</w:t>
        </w:r>
      </w:hyperlink>
    </w:p>
    <w:p>
      <w:pPr>
        <w:spacing w:line="244" w:lineRule="auto" w:before="2"/>
        <w:ind w:left="669" w:right="106" w:hanging="21"/>
        <w:jc w:val="center"/>
        <w:rPr>
          <w:sz w:val="17"/>
        </w:rPr>
      </w:pPr>
      <w:r>
        <w:rPr>
          <w:sz w:val="17"/>
        </w:rPr>
        <w:t>deﬁning accessor member functions, </w:t>
      </w:r>
      <w:hyperlink w:history="true" w:anchor="_bookmark616">
        <w:r>
          <w:rPr>
            <w:sz w:val="17"/>
          </w:rPr>
          <w:t>267</w:t>
        </w:r>
      </w:hyperlink>
      <w:r>
        <w:rPr>
          <w:rFonts w:ascii="Arial" w:hAnsi="Arial"/>
          <w:sz w:val="17"/>
        </w:rPr>
        <w:t>–</w:t>
      </w:r>
      <w:hyperlink w:history="true" w:anchor="_bookmark618">
        <w:r>
          <w:rPr>
            <w:sz w:val="17"/>
          </w:rPr>
          <w:t>268</w:t>
        </w:r>
      </w:hyperlink>
      <w:r>
        <w:rPr>
          <w:sz w:val="17"/>
        </w:rPr>
        <w:t> deﬁning constant member functions, </w:t>
      </w:r>
      <w:hyperlink w:history="true" w:anchor="_bookmark618">
        <w:r>
          <w:rPr>
            <w:sz w:val="17"/>
          </w:rPr>
          <w:t>268</w:t>
        </w:r>
      </w:hyperlink>
      <w:r>
        <w:rPr>
          <w:rFonts w:ascii="Arial" w:hAnsi="Arial"/>
          <w:sz w:val="17"/>
        </w:rPr>
        <w:t>–</w:t>
      </w:r>
      <w:hyperlink w:history="true" w:anchor="_bookmark620">
        <w:r>
          <w:rPr>
            <w:sz w:val="17"/>
          </w:rPr>
          <w:t>269</w:t>
        </w:r>
      </w:hyperlink>
    </w:p>
    <w:p>
      <w:pPr>
        <w:spacing w:line="244" w:lineRule="auto" w:before="0"/>
        <w:ind w:left="908" w:right="0" w:hanging="240"/>
        <w:jc w:val="left"/>
        <w:rPr>
          <w:sz w:val="17"/>
        </w:rPr>
      </w:pPr>
      <w:r>
        <w:rPr>
          <w:sz w:val="17"/>
        </w:rPr>
        <w:t>Private Critter program, </w:t>
      </w:r>
      <w:hyperlink w:history="true" w:anchor="_bookmark613">
        <w:r>
          <w:rPr>
            <w:sz w:val="17"/>
          </w:rPr>
          <w:t>264</w:t>
        </w:r>
      </w:hyperlink>
      <w:r>
        <w:rPr>
          <w:rFonts w:ascii="Arial" w:hAnsi="Arial"/>
          <w:sz w:val="17"/>
        </w:rPr>
        <w:t>–</w:t>
      </w:r>
      <w:hyperlink w:history="true" w:anchor="_bookmark614">
        <w:r>
          <w:rPr>
            <w:sz w:val="17"/>
          </w:rPr>
          <w:t>266</w:t>
        </w:r>
      </w:hyperlink>
    </w:p>
    <w:p>
      <w:pPr>
        <w:spacing w:line="244" w:lineRule="auto" w:before="0"/>
        <w:ind w:left="908" w:right="432" w:hanging="240"/>
        <w:jc w:val="left"/>
        <w:rPr>
          <w:sz w:val="17"/>
        </w:rPr>
      </w:pPr>
      <w:r>
        <w:rPr>
          <w:sz w:val="17"/>
        </w:rPr>
        <w:t>specifying public and private, </w:t>
      </w:r>
      <w:hyperlink w:history="true" w:anchor="_bookmark614">
        <w:r>
          <w:rPr>
            <w:sz w:val="17"/>
          </w:rPr>
          <w:t>266</w:t>
        </w:r>
      </w:hyperlink>
      <w:r>
        <w:rPr>
          <w:rFonts w:ascii="Arial" w:hAnsi="Arial"/>
          <w:sz w:val="17"/>
        </w:rPr>
        <w:t>–</w:t>
      </w:r>
      <w:hyperlink w:history="true" w:anchor="_bookmark616">
        <w:r>
          <w:rPr>
            <w:sz w:val="17"/>
          </w:rPr>
          <w:t>267</w:t>
        </w:r>
      </w:hyperlink>
    </w:p>
    <w:p>
      <w:pPr>
        <w:spacing w:line="244" w:lineRule="auto" w:before="0"/>
        <w:ind w:left="669" w:right="621" w:hanging="235"/>
        <w:jc w:val="left"/>
        <w:rPr>
          <w:sz w:val="17"/>
        </w:rPr>
      </w:pPr>
      <w:r>
        <w:rPr>
          <w:sz w:val="17"/>
        </w:rPr>
        <w:t>static data members </w:t>
      </w:r>
      <w:r>
        <w:rPr>
          <w:w w:val="95"/>
          <w:sz w:val="17"/>
        </w:rPr>
        <w:t>accessing, </w:t>
      </w:r>
      <w:hyperlink w:history="true" w:anchor="_bookmark626">
        <w:r>
          <w:rPr>
            <w:w w:val="95"/>
            <w:sz w:val="17"/>
          </w:rPr>
          <w:t>272</w:t>
        </w:r>
      </w:hyperlink>
      <w:r>
        <w:rPr>
          <w:rFonts w:ascii="Arial" w:hAnsi="Arial"/>
          <w:w w:val="95"/>
          <w:sz w:val="17"/>
        </w:rPr>
        <w:t>–</w:t>
      </w:r>
      <w:hyperlink w:history="true" w:anchor="_bookmark629">
        <w:r>
          <w:rPr>
            <w:w w:val="95"/>
            <w:sz w:val="17"/>
          </w:rPr>
          <w:t>273</w:t>
        </w:r>
      </w:hyperlink>
    </w:p>
    <w:p>
      <w:pPr>
        <w:spacing w:line="194" w:lineRule="exact" w:before="0"/>
        <w:ind w:left="669" w:right="0" w:firstLine="0"/>
        <w:jc w:val="left"/>
        <w:rPr>
          <w:sz w:val="17"/>
        </w:rPr>
      </w:pPr>
      <w:r>
        <w:rPr>
          <w:sz w:val="17"/>
        </w:rPr>
        <w:t>declaring, </w:t>
      </w:r>
      <w:hyperlink w:history="true" w:anchor="_bookmark626">
        <w:r>
          <w:rPr>
            <w:sz w:val="17"/>
          </w:rPr>
          <w:t>272</w:t>
        </w:r>
      </w:hyperlink>
    </w:p>
    <w:p>
      <w:pPr>
        <w:spacing w:before="0"/>
        <w:ind w:left="669" w:right="0" w:firstLine="0"/>
        <w:jc w:val="left"/>
        <w:rPr>
          <w:sz w:val="17"/>
        </w:rPr>
      </w:pPr>
      <w:r>
        <w:rPr>
          <w:sz w:val="17"/>
        </w:rPr>
        <w:t>initializing, </w:t>
      </w:r>
      <w:hyperlink w:history="true" w:anchor="_bookmark626">
        <w:r>
          <w:rPr>
            <w:sz w:val="17"/>
          </w:rPr>
          <w:t>272</w:t>
        </w:r>
      </w:hyperlink>
    </w:p>
    <w:p>
      <w:pPr>
        <w:spacing w:line="244" w:lineRule="auto" w:before="4"/>
        <w:ind w:left="908" w:right="0" w:hanging="240"/>
        <w:jc w:val="left"/>
        <w:rPr>
          <w:sz w:val="17"/>
        </w:rPr>
      </w:pPr>
      <w:r>
        <w:rPr>
          <w:sz w:val="17"/>
        </w:rPr>
        <w:t>Static Critter program, </w:t>
      </w:r>
      <w:hyperlink w:history="true" w:anchor="_bookmark623">
        <w:r>
          <w:rPr>
            <w:sz w:val="17"/>
          </w:rPr>
          <w:t>270</w:t>
        </w:r>
      </w:hyperlink>
      <w:r>
        <w:rPr>
          <w:rFonts w:ascii="Arial" w:hAnsi="Arial"/>
          <w:sz w:val="17"/>
        </w:rPr>
        <w:t>–</w:t>
      </w:r>
      <w:hyperlink w:history="true" w:anchor="_bookmark624">
        <w:r>
          <w:rPr>
            <w:sz w:val="17"/>
          </w:rPr>
          <w:t>271</w:t>
        </w:r>
      </w:hyperlink>
    </w:p>
    <w:p>
      <w:pPr>
        <w:spacing w:line="244" w:lineRule="auto" w:before="0"/>
        <w:ind w:left="669" w:right="432" w:hanging="235"/>
        <w:jc w:val="left"/>
        <w:rPr>
          <w:sz w:val="17"/>
        </w:rPr>
      </w:pPr>
      <w:r>
        <w:rPr>
          <w:sz w:val="17"/>
        </w:rPr>
        <w:t>static member functions calling, </w:t>
      </w:r>
      <w:hyperlink w:history="true" w:anchor="_bookmark629">
        <w:r>
          <w:rPr>
            <w:sz w:val="17"/>
          </w:rPr>
          <w:t>273</w:t>
        </w:r>
      </w:hyperlink>
      <w:r>
        <w:rPr>
          <w:rFonts w:ascii="Arial" w:hAnsi="Arial"/>
          <w:sz w:val="17"/>
        </w:rPr>
        <w:t>–</w:t>
      </w:r>
      <w:hyperlink w:history="true" w:anchor="_bookmark633">
        <w:r>
          <w:rPr>
            <w:sz w:val="17"/>
          </w:rPr>
          <w:t>274</w:t>
        </w:r>
      </w:hyperlink>
    </w:p>
    <w:p>
      <w:pPr>
        <w:spacing w:line="195" w:lineRule="exact" w:before="0"/>
        <w:ind w:left="669" w:right="0" w:firstLine="0"/>
        <w:jc w:val="left"/>
        <w:rPr>
          <w:sz w:val="17"/>
        </w:rPr>
      </w:pPr>
      <w:r>
        <w:rPr>
          <w:sz w:val="17"/>
        </w:rPr>
        <w:t>declaring, </w:t>
      </w:r>
      <w:hyperlink w:history="true" w:anchor="_bookmark629">
        <w:r>
          <w:rPr>
            <w:sz w:val="17"/>
          </w:rPr>
          <w:t>273</w:t>
        </w:r>
      </w:hyperlink>
    </w:p>
    <w:p>
      <w:pPr>
        <w:spacing w:before="2"/>
        <w:ind w:left="669" w:right="0" w:firstLine="0"/>
        <w:jc w:val="left"/>
        <w:rPr>
          <w:sz w:val="17"/>
        </w:rPr>
      </w:pPr>
      <w:r>
        <w:rPr>
          <w:sz w:val="17"/>
        </w:rPr>
        <w:t>deﬁning, </w:t>
      </w:r>
      <w:hyperlink w:history="true" w:anchor="_bookmark630">
        <w:r>
          <w:rPr>
            <w:sz w:val="17"/>
          </w:rPr>
          <w:t>273</w:t>
        </w:r>
      </w:hyperlink>
    </w:p>
    <w:p>
      <w:pPr>
        <w:spacing w:line="244" w:lineRule="auto" w:before="4"/>
        <w:ind w:left="908" w:right="0" w:hanging="240"/>
        <w:jc w:val="left"/>
        <w:rPr>
          <w:sz w:val="17"/>
        </w:rPr>
      </w:pPr>
      <w:r>
        <w:rPr>
          <w:sz w:val="17"/>
        </w:rPr>
        <w:t>Static Critter program, </w:t>
      </w:r>
      <w:hyperlink w:history="true" w:anchor="_bookmark623">
        <w:r>
          <w:rPr>
            <w:sz w:val="17"/>
          </w:rPr>
          <w:t>270</w:t>
        </w:r>
      </w:hyperlink>
      <w:r>
        <w:rPr>
          <w:rFonts w:ascii="Arial" w:hAnsi="Arial"/>
          <w:sz w:val="17"/>
        </w:rPr>
        <w:t>–</w:t>
      </w:r>
      <w:hyperlink w:history="true" w:anchor="_bookmark624">
        <w:r>
          <w:rPr>
            <w:sz w:val="17"/>
          </w:rPr>
          <w:t>271</w:t>
        </w:r>
      </w:hyperlink>
    </w:p>
    <w:p>
      <w:pPr>
        <w:spacing w:before="0"/>
        <w:ind w:left="198" w:right="0" w:firstLine="0"/>
        <w:jc w:val="left"/>
        <w:rPr>
          <w:b/>
          <w:sz w:val="17"/>
        </w:rPr>
      </w:pPr>
      <w:r>
        <w:rPr>
          <w:rFonts w:ascii="Arial"/>
          <w:b/>
          <w:w w:val="105"/>
          <w:sz w:val="16"/>
        </w:rPr>
        <w:t>clear()</w:t>
      </w:r>
      <w:r>
        <w:rPr>
          <w:b/>
          <w:w w:val="105"/>
          <w:sz w:val="17"/>
        </w:rPr>
        <w:t>member function, </w:t>
      </w:r>
      <w:hyperlink w:history="true" w:anchor="_bookmark296">
        <w:r>
          <w:rPr>
            <w:b/>
            <w:w w:val="105"/>
            <w:sz w:val="17"/>
          </w:rPr>
          <w:t>122</w:t>
        </w:r>
      </w:hyperlink>
    </w:p>
    <w:p>
      <w:pPr>
        <w:spacing w:line="244" w:lineRule="auto" w:before="2"/>
        <w:ind w:left="198" w:right="11" w:firstLine="0"/>
        <w:jc w:val="left"/>
        <w:rPr>
          <w:b/>
          <w:sz w:val="17"/>
        </w:rPr>
      </w:pPr>
      <w:r>
        <w:rPr>
          <w:b/>
          <w:sz w:val="17"/>
        </w:rPr>
        <w:t>code proﬁling, </w:t>
      </w:r>
      <w:hyperlink w:history="true" w:anchor="_bookmark444">
        <w:r>
          <w:rPr>
            <w:b/>
            <w:sz w:val="17"/>
          </w:rPr>
          <w:t>185</w:t>
        </w:r>
      </w:hyperlink>
      <w:r>
        <w:rPr>
          <w:rFonts w:ascii="Arial" w:hAnsi="Arial"/>
          <w:b/>
          <w:sz w:val="17"/>
        </w:rPr>
        <w:t>–</w:t>
      </w:r>
      <w:hyperlink w:history="true" w:anchor="_bookmark447">
        <w:r>
          <w:rPr>
            <w:b/>
            <w:sz w:val="17"/>
          </w:rPr>
          <w:t>186</w:t>
        </w:r>
      </w:hyperlink>
      <w:r>
        <w:rPr>
          <w:b/>
          <w:sz w:val="17"/>
        </w:rPr>
        <w:t> combined assignment operators,</w:t>
      </w:r>
    </w:p>
    <w:p>
      <w:pPr>
        <w:spacing w:line="196" w:lineRule="exact" w:before="0"/>
        <w:ind w:left="438" w:right="0" w:firstLine="0"/>
        <w:jc w:val="left"/>
        <w:rPr>
          <w:b/>
          <w:sz w:val="17"/>
        </w:rPr>
      </w:pPr>
      <w:hyperlink w:history="true" w:anchor="_bookmark85">
        <w:r>
          <w:rPr>
            <w:b/>
            <w:sz w:val="17"/>
          </w:rPr>
          <w:t>26</w:t>
        </w:r>
      </w:hyperlink>
      <w:r>
        <w:rPr>
          <w:rFonts w:ascii="Arial" w:hAnsi="Arial"/>
          <w:b/>
          <w:sz w:val="17"/>
        </w:rPr>
        <w:t>–</w:t>
      </w:r>
      <w:hyperlink w:history="true" w:anchor="_bookmark89">
        <w:r>
          <w:rPr>
            <w:b/>
            <w:sz w:val="17"/>
          </w:rPr>
          <w:t>27</w:t>
        </w:r>
      </w:hyperlink>
    </w:p>
    <w:p>
      <w:pPr>
        <w:spacing w:before="5"/>
        <w:ind w:left="198" w:right="0" w:firstLine="0"/>
        <w:jc w:val="left"/>
        <w:rPr>
          <w:b/>
          <w:sz w:val="17"/>
        </w:rPr>
      </w:pPr>
      <w:r>
        <w:rPr>
          <w:b/>
          <w:sz w:val="17"/>
        </w:rPr>
        <w:t>commenting code, </w:t>
      </w:r>
      <w:hyperlink w:history="true" w:anchor="_bookmark30">
        <w:r>
          <w:rPr>
            <w:b/>
            <w:sz w:val="17"/>
          </w:rPr>
          <w:t>7</w:t>
        </w:r>
      </w:hyperlink>
    </w:p>
    <w:p>
      <w:pPr>
        <w:spacing w:before="3"/>
        <w:ind w:left="198" w:right="0" w:firstLine="0"/>
        <w:jc w:val="left"/>
        <w:rPr>
          <w:b/>
          <w:sz w:val="17"/>
        </w:rPr>
      </w:pPr>
      <w:r>
        <w:rPr>
          <w:b/>
          <w:sz w:val="17"/>
        </w:rPr>
        <w:t>comments, </w:t>
      </w:r>
      <w:hyperlink w:history="true" w:anchor="_bookmark30">
        <w:r>
          <w:rPr>
            <w:b/>
            <w:sz w:val="17"/>
          </w:rPr>
          <w:t>7, </w:t>
        </w:r>
      </w:hyperlink>
      <w:hyperlink w:history="true" w:anchor="_bookmark112">
        <w:r>
          <w:rPr>
            <w:b/>
            <w:sz w:val="17"/>
          </w:rPr>
          <w:t>37</w:t>
        </w:r>
      </w:hyperlink>
    </w:p>
    <w:p>
      <w:pPr>
        <w:spacing w:before="4"/>
        <w:ind w:left="198" w:right="0" w:firstLine="0"/>
        <w:jc w:val="left"/>
        <w:rPr>
          <w:b/>
          <w:sz w:val="17"/>
        </w:rPr>
      </w:pPr>
      <w:r>
        <w:rPr>
          <w:b/>
          <w:sz w:val="17"/>
        </w:rPr>
        <w:t>compile errors, </w:t>
      </w:r>
      <w:hyperlink w:history="true" w:anchor="_bookmark23">
        <w:r>
          <w:rPr>
            <w:b/>
            <w:sz w:val="17"/>
          </w:rPr>
          <w:t>4</w:t>
        </w:r>
      </w:hyperlink>
    </w:p>
    <w:p>
      <w:pPr>
        <w:spacing w:before="4"/>
        <w:ind w:left="198" w:right="0" w:firstLine="0"/>
        <w:jc w:val="left"/>
        <w:rPr>
          <w:b/>
          <w:sz w:val="17"/>
        </w:rPr>
      </w:pPr>
      <w:r>
        <w:rPr>
          <w:b/>
          <w:sz w:val="17"/>
        </w:rPr>
        <w:t>compiler, deﬁned, </w:t>
      </w:r>
      <w:hyperlink w:history="true" w:anchor="_bookmark19">
        <w:r>
          <w:rPr>
            <w:b/>
            <w:sz w:val="17"/>
          </w:rPr>
          <w:t>2</w:t>
        </w:r>
      </w:hyperlink>
    </w:p>
    <w:p>
      <w:pPr>
        <w:spacing w:before="4"/>
        <w:ind w:left="198" w:right="0" w:firstLine="0"/>
        <w:jc w:val="left"/>
        <w:rPr>
          <w:b/>
          <w:sz w:val="17"/>
        </w:rPr>
      </w:pPr>
      <w:r>
        <w:rPr>
          <w:b/>
          <w:sz w:val="17"/>
        </w:rPr>
        <w:t>compiler warning, </w:t>
      </w:r>
      <w:hyperlink w:history="true" w:anchor="_bookmark112">
        <w:r>
          <w:rPr>
            <w:b/>
            <w:sz w:val="17"/>
          </w:rPr>
          <w:t>37</w:t>
        </w:r>
      </w:hyperlink>
    </w:p>
    <w:p>
      <w:pPr>
        <w:spacing w:line="244" w:lineRule="auto" w:before="3"/>
        <w:ind w:left="437" w:right="461" w:hanging="240"/>
        <w:jc w:val="left"/>
        <w:rPr>
          <w:b/>
          <w:sz w:val="17"/>
        </w:rPr>
      </w:pPr>
      <w:r>
        <w:rPr>
          <w:rFonts w:ascii="Arial" w:hAnsi="Arial"/>
          <w:b/>
          <w:sz w:val="16"/>
        </w:rPr>
        <w:t>computerMove()</w:t>
      </w:r>
      <w:r>
        <w:rPr>
          <w:b/>
          <w:sz w:val="17"/>
        </w:rPr>
        <w:t>function, Tic-Tac-Toe game, </w:t>
      </w:r>
      <w:hyperlink w:history="true" w:anchor="_bookmark510">
        <w:r>
          <w:rPr>
            <w:b/>
            <w:sz w:val="17"/>
          </w:rPr>
          <w:t>213</w:t>
        </w:r>
      </w:hyperlink>
      <w:r>
        <w:rPr>
          <w:rFonts w:ascii="Arial" w:hAnsi="Arial"/>
          <w:b/>
          <w:sz w:val="17"/>
        </w:rPr>
        <w:t>–</w:t>
      </w:r>
      <w:hyperlink w:history="true" w:anchor="_bookmark512">
        <w:r>
          <w:rPr>
            <w:b/>
            <w:sz w:val="17"/>
          </w:rPr>
          <w:t>216</w:t>
        </w:r>
      </w:hyperlink>
    </w:p>
    <w:p>
      <w:pPr>
        <w:spacing w:line="194" w:lineRule="exact" w:before="0"/>
        <w:ind w:left="198" w:right="0" w:firstLine="0"/>
        <w:jc w:val="left"/>
        <w:rPr>
          <w:b/>
          <w:sz w:val="17"/>
        </w:rPr>
      </w:pPr>
      <w:r>
        <w:rPr>
          <w:b/>
          <w:w w:val="105"/>
          <w:sz w:val="17"/>
        </w:rPr>
        <w:t>concatenating </w:t>
      </w:r>
      <w:r>
        <w:rPr>
          <w:rFonts w:ascii="Arial"/>
          <w:b/>
          <w:w w:val="105"/>
          <w:sz w:val="16"/>
        </w:rPr>
        <w:t>string </w:t>
      </w:r>
      <w:r>
        <w:rPr>
          <w:b/>
          <w:w w:val="105"/>
          <w:sz w:val="17"/>
        </w:rPr>
        <w:t>objects,</w:t>
      </w:r>
      <w:r>
        <w:rPr>
          <w:b/>
          <w:spacing w:val="-29"/>
          <w:w w:val="105"/>
          <w:sz w:val="17"/>
        </w:rPr>
        <w:t> </w:t>
      </w:r>
      <w:hyperlink w:history="true" w:anchor="_bookmark227">
        <w:r>
          <w:rPr>
            <w:b/>
            <w:spacing w:val="-10"/>
            <w:w w:val="105"/>
            <w:sz w:val="17"/>
          </w:rPr>
          <w:t>92</w:t>
        </w:r>
      </w:hyperlink>
    </w:p>
    <w:p>
      <w:pPr>
        <w:spacing w:before="4"/>
        <w:ind w:left="198" w:right="0" w:firstLine="0"/>
        <w:jc w:val="left"/>
        <w:rPr>
          <w:b/>
          <w:sz w:val="17"/>
        </w:rPr>
      </w:pPr>
      <w:r>
        <w:rPr>
          <w:rFonts w:ascii="Arial"/>
          <w:b/>
          <w:sz w:val="16"/>
        </w:rPr>
        <w:t>const </w:t>
      </w:r>
      <w:r>
        <w:rPr>
          <w:b/>
          <w:sz w:val="17"/>
        </w:rPr>
        <w:t>keyword, </w:t>
      </w:r>
      <w:hyperlink w:history="true" w:anchor="_bookmark406">
        <w:r>
          <w:rPr>
            <w:b/>
            <w:sz w:val="17"/>
          </w:rPr>
          <w:t>170, </w:t>
        </w:r>
      </w:hyperlink>
      <w:hyperlink w:history="true" w:anchor="_bookmark550">
        <w:r>
          <w:rPr>
            <w:b/>
            <w:sz w:val="17"/>
          </w:rPr>
          <w:t>234,</w:t>
        </w:r>
      </w:hyperlink>
    </w:p>
    <w:p>
      <w:pPr>
        <w:spacing w:before="4"/>
        <w:ind w:left="438" w:right="0" w:firstLine="0"/>
        <w:jc w:val="left"/>
        <w:rPr>
          <w:b/>
          <w:sz w:val="17"/>
        </w:rPr>
      </w:pPr>
      <w:hyperlink w:history="true" w:anchor="_bookmark581">
        <w:r>
          <w:rPr>
            <w:b/>
            <w:sz w:val="17"/>
          </w:rPr>
          <w:t>249, </w:t>
        </w:r>
      </w:hyperlink>
      <w:hyperlink w:history="true" w:anchor="_bookmark585">
        <w:r>
          <w:rPr>
            <w:b/>
            <w:sz w:val="17"/>
          </w:rPr>
          <w:t>251, </w:t>
        </w:r>
      </w:hyperlink>
      <w:hyperlink w:history="true" w:anchor="_bookmark620">
        <w:r>
          <w:rPr>
            <w:b/>
            <w:sz w:val="17"/>
          </w:rPr>
          <w:t>269</w:t>
        </w:r>
      </w:hyperlink>
    </w:p>
    <w:p>
      <w:pPr>
        <w:spacing w:line="244" w:lineRule="auto" w:before="4"/>
        <w:ind w:left="198" w:right="238" w:firstLine="0"/>
        <w:jc w:val="left"/>
        <w:rPr>
          <w:b/>
          <w:sz w:val="17"/>
        </w:rPr>
      </w:pPr>
      <w:r>
        <w:rPr>
          <w:b/>
          <w:sz w:val="17"/>
        </w:rPr>
        <w:t>constant iterator, </w:t>
      </w:r>
      <w:hyperlink w:history="true" w:anchor="_bookmark304">
        <w:r>
          <w:rPr>
            <w:b/>
            <w:sz w:val="17"/>
          </w:rPr>
          <w:t>126</w:t>
        </w:r>
      </w:hyperlink>
      <w:r>
        <w:rPr>
          <w:b/>
          <w:sz w:val="17"/>
        </w:rPr>
        <w:t> constant member functions,</w:t>
      </w:r>
    </w:p>
    <w:p>
      <w:pPr>
        <w:spacing w:line="195" w:lineRule="exact" w:before="0"/>
        <w:ind w:left="438" w:right="0" w:firstLine="0"/>
        <w:jc w:val="left"/>
        <w:rPr>
          <w:b/>
          <w:sz w:val="17"/>
        </w:rPr>
      </w:pPr>
      <w:hyperlink w:history="true" w:anchor="_bookmark618">
        <w:r>
          <w:rPr>
            <w:b/>
            <w:sz w:val="17"/>
          </w:rPr>
          <w:t>268</w:t>
        </w:r>
      </w:hyperlink>
      <w:r>
        <w:rPr>
          <w:rFonts w:ascii="Arial" w:hAnsi="Arial"/>
          <w:b/>
          <w:sz w:val="17"/>
        </w:rPr>
        <w:t>–</w:t>
      </w:r>
      <w:hyperlink w:history="true" w:anchor="_bookmark620">
        <w:r>
          <w:rPr>
            <w:b/>
            <w:sz w:val="17"/>
          </w:rPr>
          <w:t>269</w:t>
        </w:r>
      </w:hyperlink>
    </w:p>
    <w:p>
      <w:pPr>
        <w:spacing w:before="3"/>
        <w:ind w:left="198" w:right="0" w:firstLine="0"/>
        <w:jc w:val="left"/>
        <w:rPr>
          <w:b/>
          <w:sz w:val="17"/>
        </w:rPr>
      </w:pPr>
      <w:r>
        <w:rPr>
          <w:b/>
          <w:sz w:val="17"/>
        </w:rPr>
        <w:t>constant pointer, </w:t>
      </w:r>
      <w:hyperlink w:history="true" w:anchor="_bookmark574">
        <w:r>
          <w:rPr>
            <w:b/>
            <w:sz w:val="17"/>
          </w:rPr>
          <w:t>246</w:t>
        </w:r>
      </w:hyperlink>
      <w:r>
        <w:rPr>
          <w:rFonts w:ascii="Arial" w:hAnsi="Arial"/>
          <w:b/>
          <w:sz w:val="17"/>
        </w:rPr>
        <w:t>–</w:t>
      </w:r>
      <w:hyperlink w:history="true" w:anchor="_bookmark576">
        <w:r>
          <w:rPr>
            <w:b/>
            <w:sz w:val="17"/>
          </w:rPr>
          <w:t>247, </w:t>
        </w:r>
      </w:hyperlink>
      <w:hyperlink w:history="true" w:anchor="_bookmark581">
        <w:r>
          <w:rPr>
            <w:b/>
            <w:sz w:val="17"/>
          </w:rPr>
          <w:t>249</w:t>
        </w:r>
      </w:hyperlink>
    </w:p>
    <w:p>
      <w:pPr>
        <w:spacing w:before="4"/>
        <w:ind w:left="198" w:right="0" w:firstLine="0"/>
        <w:jc w:val="left"/>
        <w:rPr>
          <w:b/>
          <w:sz w:val="17"/>
        </w:rPr>
      </w:pPr>
      <w:r>
        <w:rPr>
          <w:b/>
          <w:sz w:val="17"/>
        </w:rPr>
        <w:t>constant reference, </w:t>
      </w:r>
      <w:hyperlink w:history="true" w:anchor="_bookmark472">
        <w:r>
          <w:rPr>
            <w:b/>
            <w:sz w:val="17"/>
          </w:rPr>
          <w:t>197</w:t>
        </w:r>
      </w:hyperlink>
      <w:r>
        <w:rPr>
          <w:rFonts w:ascii="Arial" w:hAnsi="Arial"/>
          <w:b/>
          <w:sz w:val="17"/>
        </w:rPr>
        <w:t>–</w:t>
      </w:r>
      <w:hyperlink w:history="true" w:anchor="_bookmark475">
        <w:r>
          <w:rPr>
            <w:b/>
            <w:sz w:val="17"/>
          </w:rPr>
          <w:t>198, </w:t>
        </w:r>
      </w:hyperlink>
      <w:hyperlink w:history="true" w:anchor="_bookmark517">
        <w:r>
          <w:rPr>
            <w:b/>
            <w:sz w:val="17"/>
          </w:rPr>
          <w:t>218</w:t>
        </w:r>
      </w:hyperlink>
    </w:p>
    <w:p>
      <w:pPr>
        <w:spacing w:before="2"/>
        <w:ind w:left="198" w:right="0" w:firstLine="0"/>
        <w:jc w:val="left"/>
        <w:rPr>
          <w:b/>
          <w:sz w:val="17"/>
        </w:rPr>
      </w:pPr>
      <w:r>
        <w:rPr>
          <w:b/>
          <w:sz w:val="17"/>
        </w:rPr>
        <w:t>constants, </w:t>
      </w:r>
      <w:hyperlink w:history="true" w:anchor="_bookmark93">
        <w:r>
          <w:rPr>
            <w:b/>
            <w:sz w:val="17"/>
          </w:rPr>
          <w:t>29</w:t>
        </w:r>
      </w:hyperlink>
      <w:r>
        <w:rPr>
          <w:rFonts w:ascii="Arial" w:hAnsi="Arial"/>
          <w:b/>
          <w:sz w:val="17"/>
        </w:rPr>
        <w:t>–</w:t>
      </w:r>
      <w:hyperlink w:history="true" w:anchor="_bookmark99">
        <w:r>
          <w:rPr>
            <w:b/>
            <w:sz w:val="17"/>
          </w:rPr>
          <w:t>32</w:t>
        </w:r>
      </w:hyperlink>
    </w:p>
    <w:p>
      <w:pPr>
        <w:spacing w:before="4"/>
        <w:ind w:left="434" w:right="0" w:firstLine="0"/>
        <w:jc w:val="left"/>
        <w:rPr>
          <w:sz w:val="17"/>
        </w:rPr>
      </w:pPr>
      <w:r>
        <w:rPr>
          <w:sz w:val="17"/>
        </w:rPr>
        <w:t>deﬁned, </w:t>
      </w:r>
      <w:hyperlink w:history="true" w:anchor="_bookmark110">
        <w:r>
          <w:rPr>
            <w:sz w:val="17"/>
          </w:rPr>
          <w:t>36</w:t>
        </w:r>
      </w:hyperlink>
    </w:p>
    <w:p>
      <w:pPr>
        <w:spacing w:line="244" w:lineRule="auto" w:before="3"/>
        <w:ind w:left="434" w:right="435" w:firstLine="0"/>
        <w:jc w:val="left"/>
        <w:rPr>
          <w:sz w:val="17"/>
        </w:rPr>
      </w:pPr>
      <w:r>
        <w:rPr>
          <w:sz w:val="17"/>
        </w:rPr>
        <w:t>enumerations, </w:t>
      </w:r>
      <w:hyperlink w:history="true" w:anchor="_bookmark97">
        <w:r>
          <w:rPr>
            <w:sz w:val="17"/>
          </w:rPr>
          <w:t>31</w:t>
        </w:r>
      </w:hyperlink>
      <w:r>
        <w:rPr>
          <w:rFonts w:ascii="Arial" w:hAnsi="Arial"/>
          <w:sz w:val="17"/>
        </w:rPr>
        <w:t>–</w:t>
      </w:r>
      <w:hyperlink w:history="true" w:anchor="_bookmark99">
        <w:r>
          <w:rPr>
            <w:sz w:val="17"/>
          </w:rPr>
          <w:t>32</w:t>
        </w:r>
      </w:hyperlink>
      <w:r>
        <w:rPr>
          <w:sz w:val="17"/>
        </w:rPr>
        <w:t> Game Stats </w:t>
      </w:r>
      <w:hyperlink w:history="true" w:anchor="_bookmark14">
        <w:r>
          <w:rPr>
            <w:sz w:val="17"/>
          </w:rPr>
          <w:t>3.0 </w:t>
        </w:r>
      </w:hyperlink>
      <w:r>
        <w:rPr>
          <w:sz w:val="17"/>
        </w:rPr>
        <w:t>program,</w:t>
      </w:r>
    </w:p>
    <w:p>
      <w:pPr>
        <w:spacing w:line="195" w:lineRule="exact" w:before="0"/>
        <w:ind w:left="673" w:right="0" w:firstLine="0"/>
        <w:jc w:val="left"/>
        <w:rPr>
          <w:sz w:val="17"/>
        </w:rPr>
      </w:pPr>
      <w:hyperlink w:history="true" w:anchor="_bookmark93">
        <w:r>
          <w:rPr>
            <w:sz w:val="17"/>
          </w:rPr>
          <w:t>29</w:t>
        </w:r>
      </w:hyperlink>
      <w:r>
        <w:rPr>
          <w:rFonts w:ascii="Arial" w:hAnsi="Arial"/>
          <w:sz w:val="17"/>
        </w:rPr>
        <w:t>–</w:t>
      </w:r>
      <w:hyperlink w:history="true" w:anchor="_bookmark95">
        <w:r>
          <w:rPr>
            <w:sz w:val="17"/>
          </w:rPr>
          <w:t>30</w:t>
        </w:r>
      </w:hyperlink>
    </w:p>
    <w:p>
      <w:pPr>
        <w:spacing w:before="4"/>
        <w:ind w:left="434" w:right="0" w:firstLine="0"/>
        <w:jc w:val="left"/>
        <w:rPr>
          <w:sz w:val="17"/>
        </w:rPr>
      </w:pPr>
      <w:r>
        <w:rPr>
          <w:sz w:val="17"/>
        </w:rPr>
        <w:t>global, </w:t>
      </w:r>
      <w:hyperlink w:history="true" w:anchor="_bookmark406">
        <w:r>
          <w:rPr>
            <w:sz w:val="17"/>
          </w:rPr>
          <w:t>170</w:t>
        </w:r>
      </w:hyperlink>
    </w:p>
    <w:p>
      <w:pPr>
        <w:spacing w:before="4"/>
        <w:ind w:left="434" w:right="0" w:firstLine="0"/>
        <w:jc w:val="left"/>
        <w:rPr>
          <w:sz w:val="17"/>
        </w:rPr>
      </w:pPr>
      <w:r>
        <w:rPr>
          <w:sz w:val="17"/>
        </w:rPr>
        <w:t>overview, </w:t>
      </w:r>
      <w:hyperlink w:history="true" w:anchor="_bookmark97">
        <w:r>
          <w:rPr>
            <w:sz w:val="17"/>
          </w:rPr>
          <w:t>31</w:t>
        </w:r>
      </w:hyperlink>
    </w:p>
    <w:p>
      <w:pPr>
        <w:spacing w:before="2"/>
        <w:ind w:left="434" w:right="0" w:firstLine="0"/>
        <w:jc w:val="left"/>
        <w:rPr>
          <w:sz w:val="17"/>
        </w:rPr>
      </w:pPr>
      <w:r>
        <w:rPr>
          <w:sz w:val="17"/>
        </w:rPr>
        <w:t>pointers and, </w:t>
      </w:r>
      <w:hyperlink w:history="true" w:anchor="_bookmark545">
        <w:r>
          <w:rPr>
            <w:sz w:val="17"/>
          </w:rPr>
          <w:t>231</w:t>
        </w:r>
      </w:hyperlink>
      <w:r>
        <w:rPr>
          <w:rFonts w:ascii="Arial" w:hAnsi="Arial"/>
          <w:sz w:val="17"/>
        </w:rPr>
        <w:t>–</w:t>
      </w:r>
      <w:hyperlink w:history="true" w:anchor="_bookmark550">
        <w:r>
          <w:rPr>
            <w:sz w:val="17"/>
          </w:rPr>
          <w:t>234</w:t>
        </w:r>
      </w:hyperlink>
    </w:p>
    <w:p>
      <w:pPr>
        <w:spacing w:line="244" w:lineRule="auto" w:before="110"/>
        <w:ind w:left="503" w:right="1096" w:hanging="239"/>
        <w:jc w:val="left"/>
        <w:rPr>
          <w:b/>
          <w:sz w:val="17"/>
        </w:rPr>
      </w:pPr>
      <w:r>
        <w:rPr/>
        <w:br w:type="column"/>
      </w:r>
      <w:r>
        <w:rPr>
          <w:b/>
          <w:w w:val="95"/>
          <w:sz w:val="17"/>
        </w:rPr>
        <w:t>Constructor Critter program, </w:t>
      </w:r>
      <w:hyperlink w:history="true" w:anchor="_bookmark606">
        <w:r>
          <w:rPr>
            <w:b/>
            <w:sz w:val="17"/>
          </w:rPr>
          <w:t>261</w:t>
        </w:r>
      </w:hyperlink>
      <w:r>
        <w:rPr>
          <w:rFonts w:ascii="Arial" w:hAnsi="Arial"/>
          <w:b/>
          <w:sz w:val="17"/>
        </w:rPr>
        <w:t>–</w:t>
      </w:r>
      <w:hyperlink w:history="true" w:anchor="_bookmark607">
        <w:r>
          <w:rPr>
            <w:b/>
            <w:sz w:val="17"/>
          </w:rPr>
          <w:t>262</w:t>
        </w:r>
      </w:hyperlink>
    </w:p>
    <w:p>
      <w:pPr>
        <w:spacing w:line="194" w:lineRule="exact" w:before="0"/>
        <w:ind w:left="265" w:right="0" w:firstLine="0"/>
        <w:jc w:val="left"/>
        <w:rPr>
          <w:b/>
          <w:sz w:val="17"/>
        </w:rPr>
      </w:pPr>
      <w:r>
        <w:rPr>
          <w:b/>
          <w:sz w:val="17"/>
        </w:rPr>
        <w:t>constructors, </w:t>
      </w:r>
      <w:hyperlink w:history="true" w:anchor="_bookmark603">
        <w:r>
          <w:rPr>
            <w:b/>
            <w:sz w:val="17"/>
          </w:rPr>
          <w:t>260</w:t>
        </w:r>
      </w:hyperlink>
      <w:r>
        <w:rPr>
          <w:rFonts w:ascii="Arial" w:hAnsi="Arial"/>
          <w:b/>
          <w:sz w:val="17"/>
        </w:rPr>
        <w:t>–</w:t>
      </w:r>
      <w:hyperlink w:history="true" w:anchor="_bookmark613">
        <w:r>
          <w:rPr>
            <w:b/>
            <w:sz w:val="17"/>
          </w:rPr>
          <w:t>264</w:t>
        </w:r>
      </w:hyperlink>
    </w:p>
    <w:p>
      <w:pPr>
        <w:spacing w:before="5"/>
        <w:ind w:left="500" w:right="0" w:firstLine="0"/>
        <w:jc w:val="left"/>
        <w:rPr>
          <w:sz w:val="17"/>
        </w:rPr>
      </w:pPr>
      <w:r>
        <w:rPr>
          <w:sz w:val="17"/>
        </w:rPr>
        <w:t>base class, </w:t>
      </w:r>
      <w:hyperlink w:history="true" w:anchor="_bookmark800">
        <w:r>
          <w:rPr>
            <w:sz w:val="17"/>
          </w:rPr>
          <w:t>379</w:t>
        </w:r>
      </w:hyperlink>
    </w:p>
    <w:p>
      <w:pPr>
        <w:spacing w:line="244" w:lineRule="auto" w:before="3"/>
        <w:ind w:left="500" w:right="1096" w:firstLine="0"/>
        <w:jc w:val="left"/>
        <w:rPr>
          <w:sz w:val="17"/>
        </w:rPr>
      </w:pPr>
      <w:r>
        <w:rPr>
          <w:sz w:val="17"/>
        </w:rPr>
        <w:t>calling automatically, </w:t>
      </w:r>
      <w:hyperlink w:history="true" w:anchor="_bookmark609">
        <w:r>
          <w:rPr>
            <w:sz w:val="17"/>
          </w:rPr>
          <w:t>263</w:t>
        </w:r>
      </w:hyperlink>
      <w:r>
        <w:rPr>
          <w:rFonts w:ascii="Arial" w:hAnsi="Arial"/>
          <w:sz w:val="17"/>
        </w:rPr>
        <w:t>–</w:t>
      </w:r>
      <w:hyperlink w:history="true" w:anchor="_bookmark613">
        <w:r>
          <w:rPr>
            <w:sz w:val="17"/>
          </w:rPr>
          <w:t>264</w:t>
        </w:r>
      </w:hyperlink>
      <w:r>
        <w:rPr>
          <w:sz w:val="17"/>
        </w:rPr>
        <w:t> Constructor Critter program,</w:t>
      </w:r>
    </w:p>
    <w:p>
      <w:pPr>
        <w:spacing w:line="195" w:lineRule="exact" w:before="0"/>
        <w:ind w:left="739" w:right="0" w:firstLine="0"/>
        <w:jc w:val="left"/>
        <w:rPr>
          <w:sz w:val="17"/>
        </w:rPr>
      </w:pPr>
      <w:hyperlink w:history="true" w:anchor="_bookmark606">
        <w:r>
          <w:rPr>
            <w:sz w:val="17"/>
          </w:rPr>
          <w:t>261</w:t>
        </w:r>
      </w:hyperlink>
      <w:r>
        <w:rPr>
          <w:rFonts w:ascii="Arial" w:hAnsi="Arial"/>
          <w:sz w:val="17"/>
        </w:rPr>
        <w:t>–</w:t>
      </w:r>
      <w:hyperlink w:history="true" w:anchor="_bookmark607">
        <w:r>
          <w:rPr>
            <w:sz w:val="17"/>
          </w:rPr>
          <w:t>262</w:t>
        </w:r>
      </w:hyperlink>
    </w:p>
    <w:p>
      <w:pPr>
        <w:spacing w:line="244" w:lineRule="auto" w:before="4"/>
        <w:ind w:left="739" w:right="1096" w:hanging="240"/>
        <w:jc w:val="left"/>
        <w:rPr>
          <w:sz w:val="17"/>
        </w:rPr>
      </w:pPr>
      <w:r>
        <w:rPr>
          <w:sz w:val="17"/>
        </w:rPr>
        <w:t>declaring and deﬁning, </w:t>
      </w:r>
      <w:hyperlink w:history="true" w:anchor="_bookmark607">
        <w:r>
          <w:rPr>
            <w:sz w:val="17"/>
          </w:rPr>
          <w:t>262</w:t>
        </w:r>
      </w:hyperlink>
      <w:r>
        <w:rPr>
          <w:rFonts w:ascii="Arial" w:hAnsi="Arial"/>
          <w:sz w:val="17"/>
        </w:rPr>
        <w:t>–</w:t>
      </w:r>
      <w:hyperlink w:history="true" w:anchor="_bookmark609">
        <w:r>
          <w:rPr>
            <w:sz w:val="17"/>
          </w:rPr>
          <w:t>263</w:t>
        </w:r>
      </w:hyperlink>
    </w:p>
    <w:p>
      <w:pPr>
        <w:spacing w:line="195" w:lineRule="exact" w:before="0"/>
        <w:ind w:left="500" w:right="0" w:firstLine="0"/>
        <w:jc w:val="left"/>
        <w:rPr>
          <w:sz w:val="17"/>
        </w:rPr>
      </w:pPr>
      <w:r>
        <w:rPr>
          <w:sz w:val="17"/>
        </w:rPr>
        <w:t>deﬁned,</w:t>
      </w:r>
      <w:r>
        <w:rPr>
          <w:spacing w:val="-6"/>
          <w:sz w:val="17"/>
        </w:rPr>
        <w:t> </w:t>
      </w:r>
      <w:hyperlink w:history="true" w:anchor="_bookmark649">
        <w:r>
          <w:rPr>
            <w:sz w:val="17"/>
          </w:rPr>
          <w:t>282</w:t>
        </w:r>
      </w:hyperlink>
    </w:p>
    <w:p>
      <w:pPr>
        <w:spacing w:line="244" w:lineRule="auto" w:before="3"/>
        <w:ind w:left="739" w:right="1096" w:hanging="240"/>
        <w:jc w:val="left"/>
        <w:rPr>
          <w:sz w:val="17"/>
        </w:rPr>
      </w:pPr>
      <w:r>
        <w:rPr>
          <w:sz w:val="17"/>
        </w:rPr>
        <w:t>instantiating objects from derived class, </w:t>
      </w:r>
      <w:hyperlink w:history="true" w:anchor="_bookmark730">
        <w:r>
          <w:rPr>
            <w:sz w:val="17"/>
          </w:rPr>
          <w:t>336</w:t>
        </w:r>
      </w:hyperlink>
    </w:p>
    <w:p>
      <w:pPr>
        <w:spacing w:before="0"/>
        <w:ind w:left="265" w:right="0" w:firstLine="0"/>
        <w:jc w:val="left"/>
        <w:rPr>
          <w:b/>
          <w:sz w:val="17"/>
        </w:rPr>
      </w:pPr>
      <w:r>
        <w:rPr>
          <w:b/>
          <w:sz w:val="17"/>
        </w:rPr>
        <w:t>containers</w:t>
      </w:r>
    </w:p>
    <w:p>
      <w:pPr>
        <w:spacing w:before="3"/>
        <w:ind w:left="500" w:right="0" w:firstLine="0"/>
        <w:jc w:val="left"/>
        <w:rPr>
          <w:sz w:val="17"/>
        </w:rPr>
      </w:pPr>
      <w:r>
        <w:rPr>
          <w:sz w:val="17"/>
        </w:rPr>
        <w:t>adaptors, </w:t>
      </w:r>
      <w:hyperlink w:history="true" w:anchor="_bookmark357">
        <w:r>
          <w:rPr>
            <w:sz w:val="17"/>
          </w:rPr>
          <w:t>147</w:t>
        </w:r>
      </w:hyperlink>
    </w:p>
    <w:p>
      <w:pPr>
        <w:spacing w:before="4"/>
        <w:ind w:left="500" w:right="0" w:firstLine="0"/>
        <w:jc w:val="left"/>
        <w:rPr>
          <w:sz w:val="17"/>
        </w:rPr>
      </w:pPr>
      <w:r>
        <w:rPr>
          <w:sz w:val="17"/>
        </w:rPr>
        <w:t>associative, </w:t>
      </w:r>
      <w:hyperlink w:history="true" w:anchor="_bookmark330">
        <w:r>
          <w:rPr>
            <w:sz w:val="17"/>
          </w:rPr>
          <w:t>138</w:t>
        </w:r>
      </w:hyperlink>
    </w:p>
    <w:p>
      <w:pPr>
        <w:spacing w:before="3"/>
        <w:ind w:left="500" w:right="0" w:firstLine="0"/>
        <w:jc w:val="left"/>
        <w:rPr>
          <w:sz w:val="17"/>
        </w:rPr>
      </w:pPr>
      <w:r>
        <w:rPr>
          <w:sz w:val="17"/>
        </w:rPr>
        <w:t>data members, </w:t>
      </w:r>
      <w:hyperlink w:history="true" w:anchor="_bookmark663">
        <w:r>
          <w:rPr>
            <w:sz w:val="17"/>
          </w:rPr>
          <w:t>291</w:t>
        </w:r>
      </w:hyperlink>
      <w:r>
        <w:rPr>
          <w:rFonts w:ascii="Arial" w:hAnsi="Arial"/>
          <w:sz w:val="17"/>
        </w:rPr>
        <w:t>–</w:t>
      </w:r>
      <w:hyperlink w:history="true" w:anchor="_bookmark665">
        <w:r>
          <w:rPr>
            <w:sz w:val="17"/>
          </w:rPr>
          <w:t>292</w:t>
        </w:r>
      </w:hyperlink>
    </w:p>
    <w:p>
      <w:pPr>
        <w:spacing w:before="4"/>
        <w:ind w:left="500" w:right="0" w:firstLine="0"/>
        <w:jc w:val="left"/>
        <w:rPr>
          <w:sz w:val="17"/>
        </w:rPr>
      </w:pPr>
      <w:r>
        <w:rPr>
          <w:sz w:val="17"/>
        </w:rPr>
        <w:t>deﬁned, </w:t>
      </w:r>
      <w:hyperlink w:history="true" w:anchor="_bookmark351">
        <w:r>
          <w:rPr>
            <w:sz w:val="17"/>
          </w:rPr>
          <w:t>145</w:t>
        </w:r>
      </w:hyperlink>
    </w:p>
    <w:p>
      <w:pPr>
        <w:spacing w:before="3"/>
        <w:ind w:left="500" w:right="0" w:firstLine="0"/>
        <w:jc w:val="left"/>
        <w:rPr>
          <w:sz w:val="17"/>
        </w:rPr>
      </w:pPr>
      <w:r>
        <w:rPr>
          <w:sz w:val="17"/>
        </w:rPr>
        <w:t>sequential, </w:t>
      </w:r>
      <w:hyperlink w:history="true" w:anchor="_bookmark330">
        <w:r>
          <w:rPr>
            <w:sz w:val="17"/>
          </w:rPr>
          <w:t>138</w:t>
        </w:r>
      </w:hyperlink>
      <w:r>
        <w:rPr>
          <w:rFonts w:ascii="Arial" w:hAnsi="Arial"/>
          <w:sz w:val="17"/>
        </w:rPr>
        <w:t>–</w:t>
      </w:r>
      <w:hyperlink w:history="true" w:anchor="_bookmark333">
        <w:r>
          <w:rPr>
            <w:sz w:val="17"/>
          </w:rPr>
          <w:t>139</w:t>
        </w:r>
      </w:hyperlink>
    </w:p>
    <w:p>
      <w:pPr>
        <w:spacing w:before="4"/>
        <w:ind w:left="265" w:right="0" w:firstLine="0"/>
        <w:jc w:val="left"/>
        <w:rPr>
          <w:b/>
          <w:sz w:val="17"/>
        </w:rPr>
      </w:pPr>
      <w:r>
        <w:rPr>
          <w:rFonts w:ascii="Arial"/>
          <w:b/>
          <w:sz w:val="16"/>
        </w:rPr>
        <w:t>continue </w:t>
      </w:r>
      <w:r>
        <w:rPr>
          <w:b/>
          <w:sz w:val="17"/>
        </w:rPr>
        <w:t>statement, </w:t>
      </w:r>
      <w:hyperlink w:history="true" w:anchor="_bookmark162">
        <w:r>
          <w:rPr>
            <w:b/>
            <w:sz w:val="17"/>
          </w:rPr>
          <w:t>59, </w:t>
        </w:r>
      </w:hyperlink>
      <w:hyperlink w:history="true" w:anchor="_bookmark169">
        <w:r>
          <w:rPr>
            <w:b/>
            <w:sz w:val="17"/>
          </w:rPr>
          <w:t>61,</w:t>
        </w:r>
      </w:hyperlink>
    </w:p>
    <w:p>
      <w:pPr>
        <w:spacing w:before="4"/>
        <w:ind w:left="503" w:right="0" w:firstLine="0"/>
        <w:jc w:val="left"/>
        <w:rPr>
          <w:b/>
          <w:sz w:val="17"/>
        </w:rPr>
      </w:pPr>
      <w:hyperlink w:history="true" w:anchor="_bookmark201">
        <w:r>
          <w:rPr>
            <w:b/>
            <w:sz w:val="17"/>
          </w:rPr>
          <w:t>77, </w:t>
        </w:r>
      </w:hyperlink>
      <w:hyperlink w:history="true" w:anchor="_bookmark271">
        <w:r>
          <w:rPr>
            <w:b/>
            <w:sz w:val="17"/>
          </w:rPr>
          <w:t>111</w:t>
        </w:r>
      </w:hyperlink>
    </w:p>
    <w:p>
      <w:pPr>
        <w:spacing w:before="4"/>
        <w:ind w:left="265" w:right="0" w:firstLine="0"/>
        <w:jc w:val="left"/>
        <w:rPr>
          <w:b/>
          <w:sz w:val="17"/>
        </w:rPr>
      </w:pPr>
      <w:r>
        <w:rPr>
          <w:b/>
          <w:sz w:val="17"/>
        </w:rPr>
        <w:t>copy constructors, </w:t>
      </w:r>
      <w:hyperlink w:history="true" w:anchor="_bookmark718">
        <w:r>
          <w:rPr>
            <w:b/>
            <w:sz w:val="17"/>
          </w:rPr>
          <w:t>326</w:t>
        </w:r>
      </w:hyperlink>
    </w:p>
    <w:p>
      <w:pPr>
        <w:spacing w:before="3"/>
        <w:ind w:left="500" w:right="0" w:firstLine="0"/>
        <w:jc w:val="left"/>
        <w:rPr>
          <w:sz w:val="17"/>
        </w:rPr>
      </w:pPr>
      <w:r>
        <w:rPr>
          <w:sz w:val="17"/>
        </w:rPr>
        <w:t>declaring, </w:t>
      </w:r>
      <w:hyperlink w:history="true" w:anchor="_bookmark693">
        <w:r>
          <w:rPr>
            <w:sz w:val="17"/>
          </w:rPr>
          <w:t>309</w:t>
        </w:r>
      </w:hyperlink>
      <w:r>
        <w:rPr>
          <w:rFonts w:ascii="Arial" w:hAnsi="Arial"/>
          <w:sz w:val="17"/>
        </w:rPr>
        <w:t>–</w:t>
      </w:r>
      <w:hyperlink w:history="true" w:anchor="_bookmark697">
        <w:r>
          <w:rPr>
            <w:sz w:val="17"/>
          </w:rPr>
          <w:t>313</w:t>
        </w:r>
      </w:hyperlink>
    </w:p>
    <w:p>
      <w:pPr>
        <w:spacing w:before="3"/>
        <w:ind w:left="500" w:right="0" w:firstLine="0"/>
        <w:jc w:val="left"/>
        <w:rPr>
          <w:sz w:val="17"/>
        </w:rPr>
      </w:pPr>
      <w:r>
        <w:rPr>
          <w:sz w:val="17"/>
        </w:rPr>
        <w:t>deﬁning, </w:t>
      </w:r>
      <w:hyperlink w:history="true" w:anchor="_bookmark694">
        <w:r>
          <w:rPr>
            <w:sz w:val="17"/>
          </w:rPr>
          <w:t>309</w:t>
        </w:r>
      </w:hyperlink>
      <w:r>
        <w:rPr>
          <w:rFonts w:ascii="Arial" w:hAnsi="Arial"/>
          <w:sz w:val="17"/>
        </w:rPr>
        <w:t>–</w:t>
      </w:r>
      <w:hyperlink w:history="true" w:anchor="_bookmark698">
        <w:r>
          <w:rPr>
            <w:sz w:val="17"/>
          </w:rPr>
          <w:t>313</w:t>
        </w:r>
      </w:hyperlink>
    </w:p>
    <w:p>
      <w:pPr>
        <w:spacing w:line="242" w:lineRule="auto" w:before="4"/>
        <w:ind w:left="739" w:right="1571" w:hanging="240"/>
        <w:jc w:val="left"/>
        <w:rPr>
          <w:sz w:val="17"/>
        </w:rPr>
      </w:pPr>
      <w:r>
        <w:rPr>
          <w:sz w:val="17"/>
        </w:rPr>
        <w:t>using in derived classes, </w:t>
      </w:r>
      <w:hyperlink w:history="true" w:anchor="_bookmark755">
        <w:r>
          <w:rPr>
            <w:sz w:val="17"/>
          </w:rPr>
          <w:t>346</w:t>
        </w:r>
      </w:hyperlink>
      <w:r>
        <w:rPr>
          <w:rFonts w:ascii="Arial" w:hAnsi="Arial"/>
          <w:sz w:val="17"/>
        </w:rPr>
        <w:t>–</w:t>
      </w:r>
      <w:hyperlink w:history="true" w:anchor="_bookmark758">
        <w:r>
          <w:rPr>
            <w:sz w:val="17"/>
          </w:rPr>
          <w:t>347</w:t>
        </w:r>
      </w:hyperlink>
    </w:p>
    <w:p>
      <w:pPr>
        <w:spacing w:before="2"/>
        <w:ind w:left="265" w:right="0" w:firstLine="0"/>
        <w:jc w:val="left"/>
        <w:rPr>
          <w:b/>
          <w:sz w:val="17"/>
        </w:rPr>
      </w:pPr>
      <w:r>
        <w:rPr>
          <w:b/>
          <w:sz w:val="17"/>
        </w:rPr>
        <w:t>Counter program, </w:t>
      </w:r>
      <w:hyperlink w:history="true" w:anchor="_bookmark211">
        <w:r>
          <w:rPr>
            <w:b/>
            <w:sz w:val="17"/>
          </w:rPr>
          <w:t>82</w:t>
        </w:r>
      </w:hyperlink>
      <w:r>
        <w:rPr>
          <w:rFonts w:ascii="Arial" w:hAnsi="Arial"/>
          <w:b/>
          <w:sz w:val="17"/>
        </w:rPr>
        <w:t>–</w:t>
      </w:r>
      <w:hyperlink w:history="true" w:anchor="_bookmark212">
        <w:r>
          <w:rPr>
            <w:b/>
            <w:sz w:val="17"/>
          </w:rPr>
          <w:t>84</w:t>
        </w:r>
      </w:hyperlink>
    </w:p>
    <w:p>
      <w:pPr>
        <w:spacing w:before="3"/>
        <w:ind w:left="265" w:right="0" w:firstLine="0"/>
        <w:jc w:val="left"/>
        <w:rPr>
          <w:b/>
          <w:sz w:val="17"/>
        </w:rPr>
      </w:pPr>
      <w:r>
        <w:rPr>
          <w:rFonts w:ascii="Arial" w:hAnsi="Arial"/>
          <w:b/>
          <w:sz w:val="16"/>
        </w:rPr>
        <w:t>cout </w:t>
      </w:r>
      <w:r>
        <w:rPr>
          <w:b/>
          <w:sz w:val="17"/>
        </w:rPr>
        <w:t>object, </w:t>
      </w:r>
      <w:hyperlink w:history="true" w:anchor="_bookmark35">
        <w:r>
          <w:rPr>
            <w:b/>
            <w:sz w:val="17"/>
          </w:rPr>
          <w:t>8</w:t>
        </w:r>
      </w:hyperlink>
      <w:r>
        <w:rPr>
          <w:rFonts w:ascii="Arial" w:hAnsi="Arial"/>
          <w:b/>
          <w:sz w:val="17"/>
        </w:rPr>
        <w:t>–</w:t>
      </w:r>
      <w:hyperlink w:history="true" w:anchor="_bookmark38">
        <w:r>
          <w:rPr>
            <w:b/>
            <w:sz w:val="17"/>
          </w:rPr>
          <w:t>9, </w:t>
        </w:r>
      </w:hyperlink>
      <w:hyperlink w:history="true" w:anchor="_bookmark109">
        <w:r>
          <w:rPr>
            <w:b/>
            <w:sz w:val="17"/>
          </w:rPr>
          <w:t>36</w:t>
        </w:r>
      </w:hyperlink>
    </w:p>
    <w:p>
      <w:pPr>
        <w:spacing w:before="3"/>
        <w:ind w:left="265" w:right="0" w:firstLine="0"/>
        <w:jc w:val="left"/>
        <w:rPr>
          <w:b/>
          <w:sz w:val="17"/>
        </w:rPr>
      </w:pPr>
      <w:r>
        <w:rPr>
          <w:b/>
          <w:sz w:val="17"/>
        </w:rPr>
        <w:t>Critter Caretaker game, </w:t>
      </w:r>
      <w:hyperlink w:history="true" w:anchor="_bookmark633">
        <w:r>
          <w:rPr>
            <w:b/>
            <w:sz w:val="17"/>
          </w:rPr>
          <w:t>274</w:t>
        </w:r>
      </w:hyperlink>
      <w:r>
        <w:rPr>
          <w:rFonts w:ascii="Arial" w:hAnsi="Arial"/>
          <w:b/>
          <w:sz w:val="17"/>
        </w:rPr>
        <w:t>–</w:t>
      </w:r>
      <w:hyperlink w:history="true" w:anchor="_bookmark646">
        <w:r>
          <w:rPr>
            <w:b/>
            <w:sz w:val="17"/>
          </w:rPr>
          <w:t>281</w:t>
        </w:r>
      </w:hyperlink>
    </w:p>
    <w:p>
      <w:pPr>
        <w:spacing w:before="3"/>
        <w:ind w:left="500" w:right="0" w:firstLine="0"/>
        <w:jc w:val="left"/>
        <w:rPr>
          <w:sz w:val="17"/>
        </w:rPr>
      </w:pPr>
      <w:r>
        <w:rPr>
          <w:rFonts w:ascii="Arial" w:hAnsi="Arial"/>
          <w:w w:val="125"/>
          <w:sz w:val="16"/>
        </w:rPr>
        <w:t>Critter </w:t>
      </w:r>
      <w:r>
        <w:rPr>
          <w:w w:val="105"/>
          <w:sz w:val="17"/>
        </w:rPr>
        <w:t>class, </w:t>
      </w:r>
      <w:hyperlink w:history="true" w:anchor="_bookmark640">
        <w:r>
          <w:rPr>
            <w:w w:val="105"/>
            <w:sz w:val="17"/>
          </w:rPr>
          <w:t>277</w:t>
        </w:r>
      </w:hyperlink>
      <w:r>
        <w:rPr>
          <w:rFonts w:ascii="Arial" w:hAnsi="Arial"/>
          <w:w w:val="105"/>
          <w:sz w:val="17"/>
        </w:rPr>
        <w:t>–</w:t>
      </w:r>
      <w:hyperlink w:history="true" w:anchor="_bookmark644">
        <w:r>
          <w:rPr>
            <w:w w:val="105"/>
            <w:sz w:val="17"/>
          </w:rPr>
          <w:t>280</w:t>
        </w:r>
      </w:hyperlink>
    </w:p>
    <w:p>
      <w:pPr>
        <w:spacing w:before="3"/>
        <w:ind w:left="736" w:right="0" w:firstLine="0"/>
        <w:jc w:val="left"/>
        <w:rPr>
          <w:sz w:val="17"/>
        </w:rPr>
      </w:pPr>
      <w:r>
        <w:rPr>
          <w:sz w:val="17"/>
        </w:rPr>
        <w:t>class constructor, </w:t>
      </w:r>
      <w:hyperlink w:history="true" w:anchor="_bookmark640">
        <w:r>
          <w:rPr>
            <w:sz w:val="17"/>
          </w:rPr>
          <w:t>277</w:t>
        </w:r>
      </w:hyperlink>
      <w:r>
        <w:rPr>
          <w:rFonts w:ascii="Arial" w:hAnsi="Arial"/>
          <w:sz w:val="17"/>
        </w:rPr>
        <w:t>–</w:t>
      </w:r>
      <w:hyperlink w:history="true" w:anchor="_bookmark642">
        <w:r>
          <w:rPr>
            <w:sz w:val="17"/>
          </w:rPr>
          <w:t>278</w:t>
        </w:r>
      </w:hyperlink>
    </w:p>
    <w:p>
      <w:pPr>
        <w:spacing w:before="4"/>
        <w:ind w:left="736" w:right="0" w:firstLine="0"/>
        <w:jc w:val="left"/>
        <w:rPr>
          <w:sz w:val="17"/>
        </w:rPr>
      </w:pPr>
      <w:r>
        <w:rPr>
          <w:sz w:val="17"/>
        </w:rPr>
        <w:t>class deﬁnition, </w:t>
      </w:r>
      <w:hyperlink w:history="true" w:anchor="_bookmark641">
        <w:r>
          <w:rPr>
            <w:sz w:val="17"/>
          </w:rPr>
          <w:t>277</w:t>
        </w:r>
      </w:hyperlink>
    </w:p>
    <w:p>
      <w:pPr>
        <w:spacing w:line="242" w:lineRule="auto" w:before="4"/>
        <w:ind w:left="974" w:right="1096" w:hanging="239"/>
        <w:jc w:val="left"/>
        <w:rPr>
          <w:sz w:val="17"/>
        </w:rPr>
      </w:pPr>
      <w:r>
        <w:rPr>
          <w:rFonts w:ascii="Arial" w:hAnsi="Arial"/>
          <w:w w:val="105"/>
          <w:sz w:val="16"/>
        </w:rPr>
        <w:t>Eat() </w:t>
      </w:r>
      <w:r>
        <w:rPr>
          <w:w w:val="105"/>
          <w:sz w:val="17"/>
        </w:rPr>
        <w:t>member function, </w:t>
      </w:r>
      <w:hyperlink w:history="true" w:anchor="_bookmark643">
        <w:r>
          <w:rPr>
            <w:w w:val="105"/>
            <w:sz w:val="17"/>
          </w:rPr>
          <w:t>279</w:t>
        </w:r>
      </w:hyperlink>
      <w:r>
        <w:rPr>
          <w:rFonts w:ascii="Arial" w:hAnsi="Arial"/>
          <w:w w:val="105"/>
          <w:sz w:val="17"/>
        </w:rPr>
        <w:t>–</w:t>
      </w:r>
      <w:hyperlink w:history="true" w:anchor="_bookmark644">
        <w:r>
          <w:rPr>
            <w:w w:val="105"/>
            <w:sz w:val="17"/>
          </w:rPr>
          <w:t>280</w:t>
        </w:r>
      </w:hyperlink>
    </w:p>
    <w:p>
      <w:pPr>
        <w:spacing w:line="244" w:lineRule="auto" w:before="2"/>
        <w:ind w:left="736" w:right="1508" w:hanging="88"/>
        <w:jc w:val="center"/>
        <w:rPr>
          <w:sz w:val="17"/>
        </w:rPr>
      </w:pPr>
      <w:r>
        <w:rPr>
          <w:rFonts w:ascii="Arial"/>
          <w:sz w:val="16"/>
        </w:rPr>
        <w:t>GetMood() </w:t>
      </w:r>
      <w:r>
        <w:rPr>
          <w:sz w:val="17"/>
        </w:rPr>
        <w:t>member function, </w:t>
      </w:r>
      <w:hyperlink w:history="true" w:anchor="_bookmark642">
        <w:r>
          <w:rPr>
            <w:sz w:val="17"/>
          </w:rPr>
          <w:t>278</w:t>
        </w:r>
      </w:hyperlink>
      <w:r>
        <w:rPr>
          <w:sz w:val="17"/>
        </w:rPr>
        <w:t> </w:t>
      </w:r>
      <w:r>
        <w:rPr>
          <w:rFonts w:ascii="Arial"/>
          <w:sz w:val="16"/>
        </w:rPr>
        <w:t>PassTime() </w:t>
      </w:r>
      <w:r>
        <w:rPr>
          <w:sz w:val="17"/>
        </w:rPr>
        <w:t>member</w:t>
      </w:r>
    </w:p>
    <w:p>
      <w:pPr>
        <w:spacing w:line="195" w:lineRule="exact" w:before="0"/>
        <w:ind w:left="957" w:right="1839" w:firstLine="0"/>
        <w:jc w:val="center"/>
        <w:rPr>
          <w:sz w:val="17"/>
        </w:rPr>
      </w:pPr>
      <w:r>
        <w:rPr>
          <w:sz w:val="17"/>
        </w:rPr>
        <w:t>function, </w:t>
      </w:r>
      <w:hyperlink w:history="true" w:anchor="_bookmark642">
        <w:r>
          <w:rPr>
            <w:sz w:val="17"/>
          </w:rPr>
          <w:t>278</w:t>
        </w:r>
      </w:hyperlink>
    </w:p>
    <w:p>
      <w:pPr>
        <w:spacing w:line="244" w:lineRule="auto" w:before="5"/>
        <w:ind w:left="974" w:right="1185" w:hanging="239"/>
        <w:jc w:val="left"/>
        <w:rPr>
          <w:sz w:val="17"/>
        </w:rPr>
      </w:pPr>
      <w:r>
        <w:rPr>
          <w:rFonts w:ascii="Arial"/>
          <w:w w:val="110"/>
          <w:sz w:val="16"/>
        </w:rPr>
        <w:t>Play() </w:t>
      </w:r>
      <w:r>
        <w:rPr>
          <w:w w:val="110"/>
          <w:sz w:val="17"/>
        </w:rPr>
        <w:t>member</w:t>
      </w:r>
      <w:r>
        <w:rPr>
          <w:spacing w:val="-35"/>
          <w:w w:val="110"/>
          <w:sz w:val="17"/>
        </w:rPr>
        <w:t> </w:t>
      </w:r>
      <w:r>
        <w:rPr>
          <w:w w:val="110"/>
          <w:sz w:val="17"/>
        </w:rPr>
        <w:t>function, </w:t>
      </w:r>
      <w:hyperlink w:history="true" w:anchor="_bookmark644">
        <w:r>
          <w:rPr>
            <w:w w:val="110"/>
            <w:sz w:val="17"/>
          </w:rPr>
          <w:t>280</w:t>
        </w:r>
      </w:hyperlink>
    </w:p>
    <w:p>
      <w:pPr>
        <w:spacing w:line="244" w:lineRule="auto" w:before="0"/>
        <w:ind w:left="974" w:right="1187" w:hanging="239"/>
        <w:jc w:val="left"/>
        <w:rPr>
          <w:sz w:val="17"/>
        </w:rPr>
      </w:pPr>
      <w:r>
        <w:rPr>
          <w:rFonts w:ascii="Arial"/>
          <w:w w:val="110"/>
          <w:sz w:val="16"/>
        </w:rPr>
        <w:t>Talk() </w:t>
      </w:r>
      <w:r>
        <w:rPr>
          <w:w w:val="110"/>
          <w:sz w:val="17"/>
        </w:rPr>
        <w:t>member</w:t>
      </w:r>
      <w:r>
        <w:rPr>
          <w:spacing w:val="-27"/>
          <w:w w:val="110"/>
          <w:sz w:val="17"/>
        </w:rPr>
        <w:t> </w:t>
      </w:r>
      <w:r>
        <w:rPr>
          <w:w w:val="110"/>
          <w:sz w:val="17"/>
        </w:rPr>
        <w:t>function, </w:t>
      </w:r>
      <w:hyperlink w:history="true" w:anchor="_bookmark643">
        <w:r>
          <w:rPr>
            <w:w w:val="110"/>
            <w:sz w:val="17"/>
          </w:rPr>
          <w:t>279</w:t>
        </w:r>
      </w:hyperlink>
    </w:p>
    <w:p>
      <w:pPr>
        <w:spacing w:line="196" w:lineRule="exact" w:before="0"/>
        <w:ind w:left="500" w:right="0" w:firstLine="0"/>
        <w:jc w:val="left"/>
        <w:rPr>
          <w:sz w:val="17"/>
        </w:rPr>
      </w:pPr>
      <w:r>
        <w:rPr>
          <w:rFonts w:ascii="Arial" w:hAnsi="Arial"/>
          <w:w w:val="105"/>
          <w:sz w:val="16"/>
        </w:rPr>
        <w:t>main() </w:t>
      </w:r>
      <w:r>
        <w:rPr>
          <w:w w:val="105"/>
          <w:sz w:val="17"/>
        </w:rPr>
        <w:t>function, </w:t>
      </w:r>
      <w:hyperlink w:history="true" w:anchor="_bookmark644">
        <w:r>
          <w:rPr>
            <w:w w:val="105"/>
            <w:sz w:val="17"/>
          </w:rPr>
          <w:t>280</w:t>
        </w:r>
      </w:hyperlink>
      <w:r>
        <w:rPr>
          <w:rFonts w:ascii="Arial" w:hAnsi="Arial"/>
          <w:w w:val="105"/>
          <w:sz w:val="17"/>
        </w:rPr>
        <w:t>–</w:t>
      </w:r>
      <w:hyperlink w:history="true" w:anchor="_bookmark646">
        <w:r>
          <w:rPr>
            <w:w w:val="105"/>
            <w:sz w:val="17"/>
          </w:rPr>
          <w:t>281</w:t>
        </w:r>
      </w:hyperlink>
    </w:p>
    <w:p>
      <w:pPr>
        <w:spacing w:line="244" w:lineRule="auto" w:before="2"/>
        <w:ind w:left="500" w:right="1096" w:firstLine="0"/>
        <w:jc w:val="left"/>
        <w:rPr>
          <w:sz w:val="17"/>
        </w:rPr>
      </w:pPr>
      <w:r>
        <w:rPr>
          <w:sz w:val="17"/>
        </w:rPr>
        <w:t>planning game, </w:t>
      </w:r>
      <w:hyperlink w:history="true" w:anchor="_bookmark635">
        <w:r>
          <w:rPr>
            <w:sz w:val="17"/>
          </w:rPr>
          <w:t>275</w:t>
        </w:r>
      </w:hyperlink>
      <w:r>
        <w:rPr>
          <w:rFonts w:ascii="Arial" w:hAnsi="Arial"/>
          <w:sz w:val="17"/>
        </w:rPr>
        <w:t>–</w:t>
      </w:r>
      <w:hyperlink w:history="true" w:anchor="_bookmark636">
        <w:r>
          <w:rPr>
            <w:sz w:val="17"/>
          </w:rPr>
          <w:t>276</w:t>
        </w:r>
      </w:hyperlink>
      <w:r>
        <w:rPr>
          <w:sz w:val="17"/>
        </w:rPr>
        <w:t> planning pseudocode,</w:t>
      </w:r>
    </w:p>
    <w:p>
      <w:pPr>
        <w:spacing w:line="195" w:lineRule="exact" w:before="0"/>
        <w:ind w:left="739" w:right="0" w:firstLine="0"/>
        <w:jc w:val="left"/>
        <w:rPr>
          <w:sz w:val="17"/>
        </w:rPr>
      </w:pPr>
      <w:hyperlink w:history="true" w:anchor="_bookmark637">
        <w:r>
          <w:rPr>
            <w:sz w:val="17"/>
          </w:rPr>
          <w:t>276</w:t>
        </w:r>
      </w:hyperlink>
    </w:p>
    <w:p>
      <w:pPr>
        <w:spacing w:line="244" w:lineRule="auto" w:before="4"/>
        <w:ind w:left="504" w:right="1571" w:hanging="239"/>
        <w:jc w:val="left"/>
        <w:rPr>
          <w:b/>
          <w:sz w:val="17"/>
        </w:rPr>
      </w:pPr>
      <w:r>
        <w:rPr>
          <w:b/>
          <w:w w:val="95"/>
          <w:sz w:val="17"/>
        </w:rPr>
        <w:t>Critter Farm program, </w:t>
      </w:r>
      <w:hyperlink w:history="true" w:anchor="_bookmark660">
        <w:r>
          <w:rPr>
            <w:b/>
            <w:sz w:val="17"/>
          </w:rPr>
          <w:t>288</w:t>
        </w:r>
      </w:hyperlink>
      <w:r>
        <w:rPr>
          <w:rFonts w:ascii="Arial" w:hAnsi="Arial"/>
          <w:b/>
          <w:sz w:val="17"/>
        </w:rPr>
        <w:t>–</w:t>
      </w:r>
      <w:hyperlink w:history="true" w:anchor="_bookmark661">
        <w:r>
          <w:rPr>
            <w:b/>
            <w:sz w:val="17"/>
          </w:rPr>
          <w:t>290</w:t>
        </w:r>
      </w:hyperlink>
    </w:p>
    <w:p>
      <w:pPr>
        <w:spacing w:line="194" w:lineRule="exact" w:before="0"/>
        <w:ind w:left="265" w:right="0" w:firstLine="0"/>
        <w:jc w:val="left"/>
        <w:rPr>
          <w:b/>
          <w:sz w:val="17"/>
        </w:rPr>
      </w:pPr>
      <w:r>
        <w:rPr>
          <w:rFonts w:ascii="Arial" w:hAnsi="Arial"/>
          <w:b/>
          <w:w w:val="110"/>
          <w:sz w:val="16"/>
        </w:rPr>
        <w:t>cstdlib </w:t>
      </w:r>
      <w:r>
        <w:rPr>
          <w:b/>
          <w:w w:val="110"/>
          <w:sz w:val="17"/>
        </w:rPr>
        <w:t>ﬁle, </w:t>
      </w:r>
      <w:hyperlink w:history="true" w:anchor="_bookmark203">
        <w:r>
          <w:rPr>
            <w:b/>
            <w:w w:val="110"/>
            <w:sz w:val="17"/>
          </w:rPr>
          <w:t>78</w:t>
        </w:r>
      </w:hyperlink>
    </w:p>
    <w:p>
      <w:pPr>
        <w:spacing w:before="4"/>
        <w:ind w:left="265" w:right="0" w:firstLine="0"/>
        <w:jc w:val="left"/>
        <w:rPr>
          <w:b/>
          <w:sz w:val="17"/>
        </w:rPr>
      </w:pPr>
      <w:r>
        <w:rPr>
          <w:rFonts w:ascii="Arial" w:hAnsi="Arial"/>
          <w:b/>
          <w:w w:val="110"/>
          <w:sz w:val="16"/>
        </w:rPr>
        <w:t>cstring </w:t>
      </w:r>
      <w:r>
        <w:rPr>
          <w:b/>
          <w:w w:val="110"/>
          <w:sz w:val="17"/>
        </w:rPr>
        <w:t>ﬁle, </w:t>
      </w:r>
      <w:hyperlink w:history="true" w:anchor="_bookmark250">
        <w:r>
          <w:rPr>
            <w:b/>
            <w:w w:val="110"/>
            <w:sz w:val="17"/>
          </w:rPr>
          <w:t>102</w:t>
        </w:r>
      </w:hyperlink>
    </w:p>
    <w:p>
      <w:pPr>
        <w:spacing w:before="4"/>
        <w:ind w:left="265" w:right="0" w:firstLine="0"/>
        <w:jc w:val="left"/>
        <w:rPr>
          <w:b/>
          <w:sz w:val="17"/>
        </w:rPr>
      </w:pPr>
      <w:r>
        <w:rPr>
          <w:b/>
          <w:sz w:val="17"/>
        </w:rPr>
        <w:t>C-style comments, </w:t>
      </w:r>
      <w:hyperlink w:history="true" w:anchor="_bookmark30">
        <w:r>
          <w:rPr>
            <w:b/>
            <w:sz w:val="17"/>
          </w:rPr>
          <w:t>7</w:t>
        </w:r>
      </w:hyperlink>
    </w:p>
    <w:p>
      <w:pPr>
        <w:spacing w:line="244" w:lineRule="auto" w:before="2"/>
        <w:ind w:left="265" w:right="1571" w:firstLine="0"/>
        <w:jc w:val="left"/>
        <w:rPr>
          <w:b/>
          <w:sz w:val="17"/>
        </w:rPr>
      </w:pPr>
      <w:r>
        <w:rPr>
          <w:b/>
          <w:sz w:val="17"/>
        </w:rPr>
        <w:t>C-style strings, </w:t>
      </w:r>
      <w:hyperlink w:history="true" w:anchor="_bookmark248">
        <w:r>
          <w:rPr>
            <w:b/>
            <w:sz w:val="17"/>
          </w:rPr>
          <w:t>101</w:t>
        </w:r>
      </w:hyperlink>
      <w:r>
        <w:rPr>
          <w:rFonts w:ascii="Arial" w:hAnsi="Arial"/>
          <w:b/>
          <w:sz w:val="17"/>
        </w:rPr>
        <w:t>–</w:t>
      </w:r>
      <w:hyperlink w:history="true" w:anchor="_bookmark250">
        <w:r>
          <w:rPr>
            <w:b/>
            <w:sz w:val="17"/>
          </w:rPr>
          <w:t>102</w:t>
        </w:r>
      </w:hyperlink>
      <w:r>
        <w:rPr>
          <w:b/>
          <w:sz w:val="17"/>
        </w:rPr>
        <w:t> curly braces</w:t>
      </w:r>
    </w:p>
    <w:p>
      <w:pPr>
        <w:spacing w:before="1"/>
        <w:ind w:left="500" w:right="0" w:firstLine="0"/>
        <w:jc w:val="left"/>
        <w:rPr>
          <w:sz w:val="17"/>
        </w:rPr>
      </w:pPr>
      <w:r>
        <w:rPr>
          <w:sz w:val="17"/>
        </w:rPr>
        <w:t>functions, </w:t>
      </w:r>
      <w:hyperlink w:history="true" w:anchor="_bookmark35">
        <w:r>
          <w:rPr>
            <w:sz w:val="17"/>
          </w:rPr>
          <w:t>8</w:t>
        </w:r>
      </w:hyperlink>
    </w:p>
    <w:p>
      <w:pPr>
        <w:spacing w:before="4"/>
        <w:ind w:left="500" w:right="0" w:firstLine="0"/>
        <w:jc w:val="left"/>
        <w:rPr>
          <w:sz w:val="17"/>
        </w:rPr>
      </w:pPr>
      <w:r>
        <w:rPr>
          <w:sz w:val="17"/>
        </w:rPr>
        <w:t>nested scopes, </w:t>
      </w:r>
      <w:hyperlink w:history="true" w:anchor="_bookmark392">
        <w:r>
          <w:rPr>
            <w:sz w:val="17"/>
          </w:rPr>
          <w:t>165</w:t>
        </w:r>
      </w:hyperlink>
    </w:p>
    <w:p>
      <w:pPr>
        <w:spacing w:before="3"/>
        <w:ind w:left="500" w:right="0" w:firstLine="0"/>
        <w:jc w:val="left"/>
        <w:rPr>
          <w:sz w:val="17"/>
        </w:rPr>
      </w:pPr>
      <w:r>
        <w:rPr>
          <w:sz w:val="17"/>
        </w:rPr>
        <w:t>scopes, </w:t>
      </w:r>
      <w:hyperlink w:history="true" w:anchor="_bookmark388">
        <w:r>
          <w:rPr>
            <w:sz w:val="17"/>
          </w:rPr>
          <w:t>163</w:t>
        </w:r>
      </w:hyperlink>
    </w:p>
    <w:p>
      <w:pPr>
        <w:spacing w:after="0"/>
        <w:jc w:val="left"/>
        <w:rPr>
          <w:sz w:val="17"/>
        </w:rPr>
        <w:sectPr>
          <w:type w:val="continuous"/>
          <w:pgSz w:w="9900" w:h="13250"/>
          <w:pgMar w:top="540" w:bottom="280" w:left="160" w:right="0"/>
          <w:cols w:num="3" w:equalWidth="0">
            <w:col w:w="3334" w:space="40"/>
            <w:col w:w="2584" w:space="39"/>
            <w:col w:w="3743"/>
          </w:cols>
        </w:sectPr>
      </w:pPr>
    </w:p>
    <w:p>
      <w:pPr>
        <w:tabs>
          <w:tab w:pos="881" w:val="left" w:leader="none"/>
        </w:tabs>
        <w:spacing w:before="88"/>
        <w:ind w:left="165" w:right="0" w:firstLine="0"/>
        <w:jc w:val="left"/>
        <w:rPr>
          <w:rFonts w:ascii="Arial"/>
          <w:sz w:val="20"/>
        </w:rPr>
      </w:pPr>
      <w:bookmarkStart w:name="D" w:id="1262"/>
      <w:bookmarkEnd w:id="1262"/>
      <w:r>
        <w:rPr/>
      </w:r>
      <w:r>
        <w:rPr>
          <w:rFonts w:ascii="Arial"/>
          <w:w w:val="105"/>
          <w:sz w:val="20"/>
        </w:rPr>
        <w:t>402</w:t>
        <w:tab/>
        <w:t>Index</w:t>
      </w:r>
    </w:p>
    <w:p>
      <w:pPr>
        <w:pStyle w:val="BodyText"/>
        <w:spacing w:before="5"/>
        <w:rPr>
          <w:rFonts w:ascii="Arial"/>
        </w:rPr>
      </w:pPr>
    </w:p>
    <w:p>
      <w:pPr>
        <w:spacing w:after="0"/>
        <w:rPr>
          <w:rFonts w:ascii="Arial"/>
        </w:rPr>
        <w:sectPr>
          <w:pgSz w:w="9900" w:h="13250"/>
          <w:pgMar w:top="620" w:bottom="280" w:left="160" w:right="0"/>
        </w:sectPr>
      </w:pPr>
    </w:p>
    <w:p>
      <w:pPr>
        <w:pStyle w:val="Heading5"/>
        <w:spacing w:before="77"/>
        <w:ind w:left="881"/>
      </w:pPr>
      <w:r>
        <w:rPr>
          <w:w w:val="99"/>
        </w:rPr>
        <w:t>D</w:t>
      </w:r>
    </w:p>
    <w:p>
      <w:pPr>
        <w:spacing w:before="29"/>
        <w:ind w:left="881" w:right="0" w:firstLine="0"/>
        <w:jc w:val="left"/>
        <w:rPr>
          <w:b/>
          <w:sz w:val="17"/>
        </w:rPr>
      </w:pPr>
      <w:r>
        <w:rPr>
          <w:b/>
          <w:sz w:val="17"/>
        </w:rPr>
        <w:t>dangling pointers, </w:t>
      </w:r>
      <w:hyperlink w:history="true" w:anchor="_bookmark563">
        <w:r>
          <w:rPr>
            <w:b/>
            <w:sz w:val="17"/>
          </w:rPr>
          <w:t>241, </w:t>
        </w:r>
      </w:hyperlink>
      <w:hyperlink w:history="true" w:anchor="_bookmark584">
        <w:r>
          <w:rPr>
            <w:b/>
            <w:sz w:val="17"/>
          </w:rPr>
          <w:t>250</w:t>
        </w:r>
      </w:hyperlink>
      <w:r>
        <w:rPr>
          <w:rFonts w:ascii="Arial" w:hAnsi="Arial"/>
          <w:b/>
          <w:sz w:val="17"/>
        </w:rPr>
        <w:t>–</w:t>
      </w:r>
      <w:hyperlink w:history="true" w:anchor="_bookmark585">
        <w:r>
          <w:rPr>
            <w:b/>
            <w:sz w:val="17"/>
          </w:rPr>
          <w:t>251,</w:t>
        </w:r>
      </w:hyperlink>
    </w:p>
    <w:p>
      <w:pPr>
        <w:spacing w:before="3"/>
        <w:ind w:left="1120" w:right="0" w:firstLine="0"/>
        <w:jc w:val="left"/>
        <w:rPr>
          <w:b/>
          <w:sz w:val="17"/>
        </w:rPr>
      </w:pPr>
      <w:hyperlink w:history="true" w:anchor="_bookmark682">
        <w:r>
          <w:rPr>
            <w:b/>
            <w:sz w:val="17"/>
          </w:rPr>
          <w:t>301, </w:t>
        </w:r>
      </w:hyperlink>
      <w:hyperlink w:history="true" w:anchor="_bookmark715">
        <w:r>
          <w:rPr>
            <w:b/>
            <w:sz w:val="17"/>
          </w:rPr>
          <w:t>325</w:t>
        </w:r>
      </w:hyperlink>
    </w:p>
    <w:p>
      <w:pPr>
        <w:spacing w:before="4"/>
        <w:ind w:left="881" w:right="0" w:firstLine="0"/>
        <w:jc w:val="left"/>
        <w:rPr>
          <w:b/>
          <w:sz w:val="17"/>
        </w:rPr>
      </w:pPr>
      <w:r>
        <w:rPr>
          <w:b/>
          <w:sz w:val="17"/>
        </w:rPr>
        <w:t>data members, </w:t>
      </w:r>
      <w:hyperlink w:history="true" w:anchor="_bookmark219">
        <w:r>
          <w:rPr>
            <w:b/>
            <w:sz w:val="17"/>
          </w:rPr>
          <w:t>87, </w:t>
        </w:r>
      </w:hyperlink>
      <w:hyperlink w:history="true" w:anchor="_bookmark268">
        <w:r>
          <w:rPr>
            <w:b/>
            <w:sz w:val="17"/>
          </w:rPr>
          <w:t>110</w:t>
        </w:r>
      </w:hyperlink>
    </w:p>
    <w:p>
      <w:pPr>
        <w:spacing w:before="3"/>
        <w:ind w:left="1117" w:right="0" w:firstLine="0"/>
        <w:jc w:val="left"/>
        <w:rPr>
          <w:sz w:val="17"/>
        </w:rPr>
      </w:pPr>
      <w:r>
        <w:rPr>
          <w:w w:val="95"/>
          <w:sz w:val="17"/>
        </w:rPr>
        <w:t>accessing,</w:t>
      </w:r>
      <w:r>
        <w:rPr>
          <w:spacing w:val="14"/>
          <w:w w:val="95"/>
          <w:sz w:val="17"/>
        </w:rPr>
        <w:t> </w:t>
      </w:r>
      <w:hyperlink w:history="true" w:anchor="_bookmark599">
        <w:r>
          <w:rPr>
            <w:w w:val="95"/>
            <w:sz w:val="17"/>
          </w:rPr>
          <w:t>259</w:t>
        </w:r>
      </w:hyperlink>
      <w:r>
        <w:rPr>
          <w:rFonts w:ascii="Arial" w:hAnsi="Arial"/>
          <w:w w:val="95"/>
          <w:sz w:val="17"/>
        </w:rPr>
        <w:t>–</w:t>
      </w:r>
      <w:hyperlink w:history="true" w:anchor="_bookmark603">
        <w:r>
          <w:rPr>
            <w:w w:val="95"/>
            <w:sz w:val="17"/>
          </w:rPr>
          <w:t>260</w:t>
        </w:r>
      </w:hyperlink>
    </w:p>
    <w:p>
      <w:pPr>
        <w:spacing w:before="3"/>
        <w:ind w:left="1117" w:right="0" w:firstLine="0"/>
        <w:jc w:val="left"/>
        <w:rPr>
          <w:sz w:val="17"/>
        </w:rPr>
      </w:pPr>
      <w:r>
        <w:rPr>
          <w:sz w:val="17"/>
        </w:rPr>
        <w:t>container,</w:t>
      </w:r>
      <w:r>
        <w:rPr>
          <w:spacing w:val="-17"/>
          <w:sz w:val="17"/>
        </w:rPr>
        <w:t> </w:t>
      </w:r>
      <w:hyperlink w:history="true" w:anchor="_bookmark663">
        <w:r>
          <w:rPr>
            <w:sz w:val="17"/>
          </w:rPr>
          <w:t>291</w:t>
        </w:r>
      </w:hyperlink>
      <w:r>
        <w:rPr>
          <w:rFonts w:ascii="Arial" w:hAnsi="Arial"/>
          <w:sz w:val="17"/>
        </w:rPr>
        <w:t>–</w:t>
      </w:r>
      <w:hyperlink w:history="true" w:anchor="_bookmark665">
        <w:r>
          <w:rPr>
            <w:sz w:val="17"/>
          </w:rPr>
          <w:t>292</w:t>
        </w:r>
      </w:hyperlink>
    </w:p>
    <w:p>
      <w:pPr>
        <w:spacing w:before="3"/>
        <w:ind w:left="1117" w:right="0" w:firstLine="0"/>
        <w:jc w:val="left"/>
        <w:rPr>
          <w:sz w:val="17"/>
        </w:rPr>
      </w:pPr>
      <w:r>
        <w:rPr>
          <w:sz w:val="17"/>
        </w:rPr>
        <w:t>declaring, </w:t>
      </w:r>
      <w:hyperlink w:history="true" w:anchor="_bookmark595">
        <w:r>
          <w:rPr>
            <w:sz w:val="17"/>
          </w:rPr>
          <w:t>258</w:t>
        </w:r>
      </w:hyperlink>
    </w:p>
    <w:p>
      <w:pPr>
        <w:spacing w:before="4"/>
        <w:ind w:left="1117" w:right="0" w:firstLine="0"/>
        <w:jc w:val="left"/>
        <w:rPr>
          <w:sz w:val="17"/>
        </w:rPr>
      </w:pPr>
      <w:r>
        <w:rPr>
          <w:sz w:val="17"/>
        </w:rPr>
        <w:t>heap and, </w:t>
      </w:r>
      <w:hyperlink w:history="true" w:anchor="_bookmark685">
        <w:r>
          <w:rPr>
            <w:sz w:val="17"/>
          </w:rPr>
          <w:t>303</w:t>
        </w:r>
      </w:hyperlink>
      <w:r>
        <w:rPr>
          <w:rFonts w:ascii="Arial" w:hAnsi="Arial"/>
          <w:sz w:val="17"/>
        </w:rPr>
        <w:t>–</w:t>
      </w:r>
      <w:hyperlink w:history="true" w:anchor="_bookmark699">
        <w:r>
          <w:rPr>
            <w:sz w:val="17"/>
          </w:rPr>
          <w:t>315</w:t>
        </w:r>
      </w:hyperlink>
    </w:p>
    <w:p>
      <w:pPr>
        <w:spacing w:line="244" w:lineRule="auto" w:before="4"/>
        <w:ind w:left="1591" w:right="0" w:hanging="240"/>
        <w:jc w:val="left"/>
        <w:rPr>
          <w:sz w:val="17"/>
        </w:rPr>
      </w:pPr>
      <w:r>
        <w:rPr>
          <w:sz w:val="17"/>
        </w:rPr>
        <w:t>declaring and deﬁning copy constructors, </w:t>
      </w:r>
      <w:hyperlink w:history="true" w:anchor="_bookmark693">
        <w:r>
          <w:rPr>
            <w:sz w:val="17"/>
          </w:rPr>
          <w:t>309</w:t>
        </w:r>
      </w:hyperlink>
      <w:r>
        <w:rPr>
          <w:rFonts w:ascii="Arial" w:hAnsi="Arial"/>
          <w:sz w:val="17"/>
        </w:rPr>
        <w:t>–</w:t>
      </w:r>
      <w:hyperlink w:history="true" w:anchor="_bookmark697">
        <w:r>
          <w:rPr>
            <w:sz w:val="17"/>
          </w:rPr>
          <w:t>313</w:t>
        </w:r>
      </w:hyperlink>
    </w:p>
    <w:p>
      <w:pPr>
        <w:spacing w:line="244" w:lineRule="auto" w:before="0"/>
        <w:ind w:left="1591" w:right="0" w:hanging="240"/>
        <w:jc w:val="left"/>
        <w:rPr>
          <w:sz w:val="17"/>
        </w:rPr>
      </w:pPr>
      <w:r>
        <w:rPr>
          <w:sz w:val="17"/>
        </w:rPr>
        <w:t>declaring and deﬁning destructors, </w:t>
      </w:r>
      <w:hyperlink w:history="true" w:anchor="_bookmark690">
        <w:r>
          <w:rPr>
            <w:sz w:val="17"/>
          </w:rPr>
          <w:t>308</w:t>
        </w:r>
      </w:hyperlink>
      <w:r>
        <w:rPr>
          <w:rFonts w:ascii="Arial" w:hAnsi="Arial"/>
          <w:sz w:val="17"/>
        </w:rPr>
        <w:t>–</w:t>
      </w:r>
      <w:hyperlink w:history="true" w:anchor="_bookmark693">
        <w:r>
          <w:rPr>
            <w:sz w:val="17"/>
          </w:rPr>
          <w:t>309</w:t>
        </w:r>
      </w:hyperlink>
    </w:p>
    <w:p>
      <w:pPr>
        <w:spacing w:line="244" w:lineRule="auto" w:before="0"/>
        <w:ind w:left="1591" w:right="0" w:hanging="240"/>
        <w:jc w:val="left"/>
        <w:rPr>
          <w:sz w:val="17"/>
        </w:rPr>
      </w:pPr>
      <w:r>
        <w:rPr>
          <w:sz w:val="17"/>
        </w:rPr>
        <w:t>declaring data members that</w:t>
      </w:r>
      <w:bookmarkStart w:name="E" w:id="1263"/>
      <w:bookmarkEnd w:id="1263"/>
      <w:r>
        <w:rPr>
          <w:sz w:val="17"/>
        </w:rPr>
      </w:r>
      <w:r>
        <w:rPr>
          <w:sz w:val="17"/>
        </w:rPr>
        <w:t> point to values on heap, </w:t>
      </w:r>
      <w:hyperlink w:history="true" w:anchor="_bookmark688">
        <w:r>
          <w:rPr>
            <w:sz w:val="17"/>
          </w:rPr>
          <w:t>307</w:t>
        </w:r>
      </w:hyperlink>
      <w:r>
        <w:rPr>
          <w:rFonts w:ascii="Arial" w:hAnsi="Arial"/>
          <w:sz w:val="17"/>
        </w:rPr>
        <w:t>–</w:t>
      </w:r>
      <w:hyperlink w:history="true" w:anchor="_bookmark690">
        <w:r>
          <w:rPr>
            <w:sz w:val="17"/>
          </w:rPr>
          <w:t>308</w:t>
        </w:r>
      </w:hyperlink>
    </w:p>
    <w:p>
      <w:pPr>
        <w:spacing w:line="244" w:lineRule="auto" w:before="0"/>
        <w:ind w:left="1591" w:right="205" w:hanging="240"/>
        <w:jc w:val="left"/>
        <w:rPr>
          <w:sz w:val="17"/>
        </w:rPr>
      </w:pPr>
      <w:r>
        <w:rPr>
          <w:sz w:val="17"/>
        </w:rPr>
        <w:t>Heap Data Member program,</w:t>
      </w:r>
      <w:r>
        <w:rPr>
          <w:spacing w:val="-2"/>
          <w:sz w:val="17"/>
        </w:rPr>
        <w:t> </w:t>
      </w:r>
      <w:hyperlink w:history="true" w:anchor="_bookmark685">
        <w:r>
          <w:rPr>
            <w:spacing w:val="-4"/>
            <w:sz w:val="17"/>
          </w:rPr>
          <w:t>303</w:t>
        </w:r>
      </w:hyperlink>
      <w:r>
        <w:rPr>
          <w:rFonts w:ascii="Arial" w:hAnsi="Arial"/>
          <w:spacing w:val="-4"/>
          <w:sz w:val="17"/>
        </w:rPr>
        <w:t>–</w:t>
      </w:r>
      <w:hyperlink w:history="true" w:anchor="_bookmark688">
        <w:r>
          <w:rPr>
            <w:spacing w:val="-4"/>
            <w:sz w:val="17"/>
          </w:rPr>
          <w:t>307</w:t>
        </w:r>
      </w:hyperlink>
    </w:p>
    <w:p>
      <w:pPr>
        <w:spacing w:line="244" w:lineRule="auto" w:before="0"/>
        <w:ind w:left="1591" w:right="353" w:hanging="240"/>
        <w:jc w:val="left"/>
        <w:rPr>
          <w:sz w:val="17"/>
        </w:rPr>
      </w:pPr>
      <w:r>
        <w:rPr>
          <w:sz w:val="17"/>
        </w:rPr>
        <w:t>overloading</w:t>
      </w:r>
      <w:r>
        <w:rPr>
          <w:spacing w:val="-10"/>
          <w:sz w:val="17"/>
        </w:rPr>
        <w:t> </w:t>
      </w:r>
      <w:r>
        <w:rPr>
          <w:sz w:val="17"/>
        </w:rPr>
        <w:t>assignment operator,</w:t>
      </w:r>
      <w:r>
        <w:rPr>
          <w:spacing w:val="6"/>
          <w:sz w:val="17"/>
        </w:rPr>
        <w:t> </w:t>
      </w:r>
      <w:hyperlink w:history="true" w:anchor="_bookmark697">
        <w:r>
          <w:rPr>
            <w:sz w:val="17"/>
          </w:rPr>
          <w:t>313</w:t>
        </w:r>
      </w:hyperlink>
      <w:r>
        <w:rPr>
          <w:rFonts w:ascii="Arial" w:hAnsi="Arial"/>
          <w:sz w:val="17"/>
        </w:rPr>
        <w:t>–</w:t>
      </w:r>
      <w:hyperlink w:history="true" w:anchor="_bookmark699">
        <w:r>
          <w:rPr>
            <w:sz w:val="17"/>
          </w:rPr>
          <w:t>315</w:t>
        </w:r>
      </w:hyperlink>
    </w:p>
    <w:p>
      <w:pPr>
        <w:spacing w:line="195" w:lineRule="exact" w:before="0"/>
        <w:ind w:left="1117" w:right="0" w:firstLine="0"/>
        <w:jc w:val="left"/>
        <w:rPr>
          <w:sz w:val="17"/>
        </w:rPr>
      </w:pPr>
      <w:r>
        <w:rPr>
          <w:sz w:val="17"/>
        </w:rPr>
        <w:t>object, </w:t>
      </w:r>
      <w:hyperlink w:history="true" w:anchor="_bookmark661">
        <w:r>
          <w:rPr>
            <w:sz w:val="17"/>
          </w:rPr>
          <w:t>290</w:t>
        </w:r>
      </w:hyperlink>
      <w:r>
        <w:rPr>
          <w:rFonts w:ascii="Arial" w:hAnsi="Arial"/>
          <w:sz w:val="17"/>
        </w:rPr>
        <w:t>–</w:t>
      </w:r>
      <w:hyperlink w:history="true" w:anchor="_bookmark663">
        <w:r>
          <w:rPr>
            <w:sz w:val="17"/>
          </w:rPr>
          <w:t>291</w:t>
        </w:r>
      </w:hyperlink>
    </w:p>
    <w:p>
      <w:pPr>
        <w:spacing w:before="0"/>
        <w:ind w:left="881" w:right="0" w:firstLine="0"/>
        <w:jc w:val="left"/>
        <w:rPr>
          <w:b/>
          <w:sz w:val="17"/>
        </w:rPr>
      </w:pPr>
      <w:r>
        <w:rPr>
          <w:rFonts w:ascii="Arial"/>
          <w:b/>
          <w:sz w:val="16"/>
        </w:rPr>
        <w:t>Deck </w:t>
      </w:r>
      <w:r>
        <w:rPr>
          <w:b/>
          <w:sz w:val="17"/>
        </w:rPr>
        <w:t>class, BlackJack, </w:t>
      </w:r>
      <w:hyperlink w:history="true" w:anchor="_bookmark774">
        <w:r>
          <w:rPr>
            <w:b/>
            <w:sz w:val="17"/>
          </w:rPr>
          <w:t>357, </w:t>
        </w:r>
      </w:hyperlink>
      <w:hyperlink w:history="true" w:anchor="_bookmark776">
        <w:r>
          <w:rPr>
            <w:b/>
            <w:sz w:val="17"/>
          </w:rPr>
          <w:t>360,</w:t>
        </w:r>
      </w:hyperlink>
    </w:p>
    <w:p>
      <w:pPr>
        <w:spacing w:before="1"/>
        <w:ind w:left="1120" w:right="0" w:firstLine="0"/>
        <w:jc w:val="left"/>
        <w:rPr>
          <w:b/>
          <w:sz w:val="17"/>
        </w:rPr>
      </w:pPr>
      <w:hyperlink w:history="true" w:anchor="_bookmark790">
        <w:r>
          <w:rPr>
            <w:b/>
            <w:sz w:val="17"/>
          </w:rPr>
          <w:t>370</w:t>
        </w:r>
      </w:hyperlink>
      <w:r>
        <w:rPr>
          <w:rFonts w:ascii="Arial" w:hAnsi="Arial"/>
          <w:b/>
          <w:sz w:val="17"/>
        </w:rPr>
        <w:t>–</w:t>
      </w:r>
      <w:hyperlink w:history="true" w:anchor="_bookmark793">
        <w:r>
          <w:rPr>
            <w:b/>
            <w:sz w:val="17"/>
          </w:rPr>
          <w:t>373</w:t>
        </w:r>
      </w:hyperlink>
    </w:p>
    <w:p>
      <w:pPr>
        <w:spacing w:before="4"/>
        <w:ind w:left="881" w:right="0" w:firstLine="0"/>
        <w:jc w:val="left"/>
        <w:rPr>
          <w:b/>
          <w:sz w:val="17"/>
        </w:rPr>
      </w:pPr>
      <w:r>
        <w:rPr>
          <w:rFonts w:ascii="Arial"/>
          <w:b/>
          <w:w w:val="95"/>
          <w:sz w:val="16"/>
        </w:rPr>
        <w:t>Deck m_Deck </w:t>
      </w:r>
      <w:r>
        <w:rPr>
          <w:b/>
          <w:w w:val="95"/>
          <w:sz w:val="17"/>
        </w:rPr>
        <w:t>member, BlackJack</w:t>
      </w:r>
    </w:p>
    <w:p>
      <w:pPr>
        <w:spacing w:line="244" w:lineRule="auto" w:before="5"/>
        <w:ind w:left="881" w:right="460" w:firstLine="239"/>
        <w:jc w:val="left"/>
        <w:rPr>
          <w:b/>
          <w:sz w:val="17"/>
        </w:rPr>
      </w:pPr>
      <w:r>
        <w:rPr>
          <w:rFonts w:ascii="Arial"/>
          <w:b/>
          <w:w w:val="95"/>
          <w:sz w:val="16"/>
        </w:rPr>
        <w:t>Game </w:t>
      </w:r>
      <w:r>
        <w:rPr>
          <w:b/>
          <w:w w:val="95"/>
          <w:sz w:val="17"/>
        </w:rPr>
        <w:t>class, </w:t>
      </w:r>
      <w:hyperlink w:history="true" w:anchor="_bookmark776">
        <w:r>
          <w:rPr>
            <w:b/>
            <w:w w:val="95"/>
            <w:sz w:val="17"/>
          </w:rPr>
          <w:t>360</w:t>
        </w:r>
      </w:hyperlink>
      <w:r>
        <w:rPr>
          <w:b/>
          <w:w w:val="95"/>
          <w:sz w:val="17"/>
        </w:rPr>
        <w:t> </w:t>
      </w:r>
      <w:r>
        <w:rPr>
          <w:b/>
          <w:sz w:val="17"/>
        </w:rPr>
        <w:t>declaring</w:t>
      </w:r>
    </w:p>
    <w:p>
      <w:pPr>
        <w:spacing w:line="195" w:lineRule="exact" w:before="0"/>
        <w:ind w:left="1117" w:right="0" w:firstLine="0"/>
        <w:jc w:val="left"/>
        <w:rPr>
          <w:sz w:val="17"/>
        </w:rPr>
      </w:pPr>
      <w:r>
        <w:rPr>
          <w:sz w:val="17"/>
        </w:rPr>
        <w:t>constructors, </w:t>
      </w:r>
      <w:hyperlink w:history="true" w:anchor="_bookmark607">
        <w:r>
          <w:rPr>
            <w:sz w:val="17"/>
          </w:rPr>
          <w:t>262</w:t>
        </w:r>
      </w:hyperlink>
      <w:r>
        <w:rPr>
          <w:rFonts w:ascii="Arial" w:hAnsi="Arial"/>
          <w:sz w:val="17"/>
        </w:rPr>
        <w:t>–</w:t>
      </w:r>
      <w:hyperlink w:history="true" w:anchor="_bookmark609">
        <w:r>
          <w:rPr>
            <w:sz w:val="17"/>
          </w:rPr>
          <w:t>263</w:t>
        </w:r>
      </w:hyperlink>
    </w:p>
    <w:p>
      <w:pPr>
        <w:spacing w:before="3"/>
        <w:ind w:left="1117" w:right="0" w:firstLine="0"/>
        <w:jc w:val="left"/>
        <w:rPr>
          <w:sz w:val="17"/>
        </w:rPr>
      </w:pPr>
      <w:r>
        <w:rPr>
          <w:sz w:val="17"/>
        </w:rPr>
        <w:t>copy constructors, </w:t>
      </w:r>
      <w:hyperlink w:history="true" w:anchor="_bookmark693">
        <w:r>
          <w:rPr>
            <w:sz w:val="17"/>
          </w:rPr>
          <w:t>309</w:t>
        </w:r>
      </w:hyperlink>
      <w:r>
        <w:rPr>
          <w:rFonts w:ascii="Arial" w:hAnsi="Arial"/>
          <w:sz w:val="17"/>
        </w:rPr>
        <w:t>–</w:t>
      </w:r>
      <w:hyperlink w:history="true" w:anchor="_bookmark697">
        <w:r>
          <w:rPr>
            <w:sz w:val="17"/>
          </w:rPr>
          <w:t>313</w:t>
        </w:r>
      </w:hyperlink>
    </w:p>
    <w:p>
      <w:pPr>
        <w:spacing w:before="3"/>
        <w:ind w:left="1117" w:right="0" w:firstLine="0"/>
        <w:jc w:val="left"/>
        <w:rPr>
          <w:sz w:val="17"/>
        </w:rPr>
      </w:pPr>
      <w:r>
        <w:rPr>
          <w:sz w:val="17"/>
        </w:rPr>
        <w:t>data members, </w:t>
      </w:r>
      <w:hyperlink w:history="true" w:anchor="_bookmark595">
        <w:r>
          <w:rPr>
            <w:sz w:val="17"/>
          </w:rPr>
          <w:t>258, </w:t>
        </w:r>
      </w:hyperlink>
      <w:hyperlink w:history="true" w:anchor="_bookmark688">
        <w:r>
          <w:rPr>
            <w:sz w:val="17"/>
          </w:rPr>
          <w:t>307</w:t>
        </w:r>
      </w:hyperlink>
      <w:r>
        <w:rPr>
          <w:rFonts w:ascii="Arial" w:hAnsi="Arial"/>
          <w:sz w:val="17"/>
        </w:rPr>
        <w:t>–</w:t>
      </w:r>
      <w:hyperlink w:history="true" w:anchor="_bookmark690">
        <w:r>
          <w:rPr>
            <w:sz w:val="17"/>
          </w:rPr>
          <w:t>308</w:t>
        </w:r>
      </w:hyperlink>
    </w:p>
    <w:p>
      <w:pPr>
        <w:spacing w:before="2"/>
        <w:ind w:left="1117" w:right="0" w:firstLine="0"/>
        <w:jc w:val="left"/>
        <w:rPr>
          <w:sz w:val="17"/>
        </w:rPr>
      </w:pPr>
      <w:r>
        <w:rPr>
          <w:sz w:val="17"/>
        </w:rPr>
        <w:t>destructors, </w:t>
      </w:r>
      <w:hyperlink w:history="true" w:anchor="_bookmark690">
        <w:r>
          <w:rPr>
            <w:sz w:val="17"/>
          </w:rPr>
          <w:t>308</w:t>
        </w:r>
      </w:hyperlink>
      <w:r>
        <w:rPr>
          <w:rFonts w:ascii="Arial" w:hAnsi="Arial"/>
          <w:sz w:val="17"/>
        </w:rPr>
        <w:t>–</w:t>
      </w:r>
      <w:hyperlink w:history="true" w:anchor="_bookmark693">
        <w:r>
          <w:rPr>
            <w:sz w:val="17"/>
          </w:rPr>
          <w:t>309</w:t>
        </w:r>
      </w:hyperlink>
    </w:p>
    <w:p>
      <w:pPr>
        <w:spacing w:before="4"/>
        <w:ind w:left="1117" w:right="0" w:firstLine="0"/>
        <w:jc w:val="left"/>
        <w:rPr>
          <w:sz w:val="17"/>
        </w:rPr>
      </w:pPr>
      <w:r>
        <w:rPr>
          <w:sz w:val="17"/>
        </w:rPr>
        <w:t>functions, </w:t>
      </w:r>
      <w:hyperlink w:history="true" w:anchor="_bookmark368">
        <w:r>
          <w:rPr>
            <w:sz w:val="17"/>
          </w:rPr>
          <w:t>153, </w:t>
        </w:r>
      </w:hyperlink>
      <w:hyperlink w:history="true" w:anchor="_bookmark439">
        <w:r>
          <w:rPr>
            <w:sz w:val="17"/>
          </w:rPr>
          <w:t>183</w:t>
        </w:r>
      </w:hyperlink>
    </w:p>
    <w:p>
      <w:pPr>
        <w:spacing w:before="4"/>
        <w:ind w:left="1117" w:right="0" w:firstLine="0"/>
        <w:jc w:val="left"/>
        <w:rPr>
          <w:sz w:val="17"/>
        </w:rPr>
      </w:pPr>
      <w:r>
        <w:rPr>
          <w:sz w:val="17"/>
        </w:rPr>
        <w:t>iterators, </w:t>
      </w:r>
      <w:hyperlink w:history="true" w:anchor="_bookmark302">
        <w:r>
          <w:rPr>
            <w:sz w:val="17"/>
          </w:rPr>
          <w:t>125</w:t>
        </w:r>
      </w:hyperlink>
      <w:r>
        <w:rPr>
          <w:rFonts w:ascii="Arial" w:hAnsi="Arial"/>
          <w:sz w:val="17"/>
        </w:rPr>
        <w:t>–</w:t>
      </w:r>
      <w:hyperlink w:history="true" w:anchor="_bookmark304">
        <w:r>
          <w:rPr>
            <w:sz w:val="17"/>
          </w:rPr>
          <w:t>126</w:t>
        </w:r>
      </w:hyperlink>
    </w:p>
    <w:p>
      <w:pPr>
        <w:spacing w:before="4"/>
        <w:ind w:left="1117" w:right="0" w:firstLine="0"/>
        <w:jc w:val="left"/>
        <w:rPr>
          <w:sz w:val="17"/>
        </w:rPr>
      </w:pPr>
      <w:r>
        <w:rPr>
          <w:sz w:val="17"/>
        </w:rPr>
        <w:t>member functions, </w:t>
      </w:r>
      <w:hyperlink w:history="true" w:anchor="_bookmark595">
        <w:r>
          <w:rPr>
            <w:sz w:val="17"/>
          </w:rPr>
          <w:t>258</w:t>
        </w:r>
      </w:hyperlink>
    </w:p>
    <w:p>
      <w:pPr>
        <w:spacing w:before="3"/>
        <w:ind w:left="1117" w:right="0" w:firstLine="0"/>
        <w:jc w:val="left"/>
        <w:rPr>
          <w:sz w:val="17"/>
        </w:rPr>
      </w:pPr>
      <w:r>
        <w:rPr>
          <w:sz w:val="17"/>
        </w:rPr>
        <w:t>multidimensional arrays, </w:t>
      </w:r>
      <w:hyperlink w:history="true" w:anchor="_bookmark255">
        <w:r>
          <w:rPr>
            <w:sz w:val="17"/>
          </w:rPr>
          <w:t>105</w:t>
        </w:r>
      </w:hyperlink>
    </w:p>
    <w:p>
      <w:pPr>
        <w:spacing w:before="3"/>
        <w:ind w:left="1117" w:right="0" w:firstLine="0"/>
        <w:jc w:val="left"/>
        <w:rPr>
          <w:sz w:val="17"/>
        </w:rPr>
      </w:pPr>
      <w:r>
        <w:rPr>
          <w:sz w:val="17"/>
        </w:rPr>
        <w:t>pointers, </w:t>
      </w:r>
      <w:hyperlink w:history="true" w:anchor="_bookmark529">
        <w:r>
          <w:rPr>
            <w:sz w:val="17"/>
          </w:rPr>
          <w:t>226</w:t>
        </w:r>
      </w:hyperlink>
      <w:r>
        <w:rPr>
          <w:rFonts w:ascii="Arial" w:hAnsi="Arial"/>
          <w:sz w:val="17"/>
        </w:rPr>
        <w:t>–</w:t>
      </w:r>
      <w:hyperlink w:history="true" w:anchor="_bookmark532">
        <w:r>
          <w:rPr>
            <w:sz w:val="17"/>
          </w:rPr>
          <w:t>227, </w:t>
        </w:r>
      </w:hyperlink>
      <w:hyperlink w:history="true" w:anchor="_bookmark582">
        <w:r>
          <w:rPr>
            <w:sz w:val="17"/>
          </w:rPr>
          <w:t>249</w:t>
        </w:r>
      </w:hyperlink>
    </w:p>
    <w:p>
      <w:pPr>
        <w:spacing w:before="4"/>
        <w:ind w:left="1117" w:right="0" w:firstLine="0"/>
        <w:jc w:val="left"/>
        <w:rPr>
          <w:sz w:val="17"/>
        </w:rPr>
      </w:pPr>
      <w:r>
        <w:rPr>
          <w:sz w:val="17"/>
        </w:rPr>
        <w:t>references, </w:t>
      </w:r>
      <w:hyperlink w:history="true" w:anchor="_bookmark454">
        <w:r>
          <w:rPr>
            <w:sz w:val="17"/>
          </w:rPr>
          <w:t>189</w:t>
        </w:r>
      </w:hyperlink>
    </w:p>
    <w:p>
      <w:pPr>
        <w:spacing w:line="244" w:lineRule="auto" w:before="4"/>
        <w:ind w:left="1117" w:right="205" w:firstLine="0"/>
        <w:jc w:val="left"/>
        <w:rPr>
          <w:sz w:val="17"/>
        </w:rPr>
      </w:pPr>
      <w:r>
        <w:rPr>
          <w:sz w:val="17"/>
        </w:rPr>
        <w:t>static data members, </w:t>
      </w:r>
      <w:hyperlink w:history="true" w:anchor="_bookmark626">
        <w:r>
          <w:rPr>
            <w:sz w:val="17"/>
          </w:rPr>
          <w:t>272</w:t>
        </w:r>
      </w:hyperlink>
      <w:r>
        <w:rPr>
          <w:sz w:val="17"/>
        </w:rPr>
        <w:t> static member functions, </w:t>
      </w:r>
      <w:hyperlink w:history="true" w:anchor="_bookmark629">
        <w:r>
          <w:rPr>
            <w:sz w:val="17"/>
          </w:rPr>
          <w:t>273</w:t>
        </w:r>
      </w:hyperlink>
      <w:r>
        <w:rPr>
          <w:sz w:val="17"/>
        </w:rPr>
        <w:t> variables, </w:t>
      </w:r>
      <w:hyperlink w:history="true" w:anchor="_bookmark68">
        <w:r>
          <w:rPr>
            <w:sz w:val="17"/>
          </w:rPr>
          <w:t>19</w:t>
        </w:r>
      </w:hyperlink>
      <w:r>
        <w:rPr>
          <w:rFonts w:ascii="Arial" w:hAnsi="Arial"/>
          <w:sz w:val="17"/>
        </w:rPr>
        <w:t>–</w:t>
      </w:r>
      <w:hyperlink w:history="true" w:anchor="_bookmark72">
        <w:r>
          <w:rPr>
            <w:sz w:val="17"/>
          </w:rPr>
          <w:t>20, </w:t>
        </w:r>
      </w:hyperlink>
      <w:hyperlink w:history="true" w:anchor="_bookmark393">
        <w:r>
          <w:rPr>
            <w:sz w:val="17"/>
          </w:rPr>
          <w:t>165</w:t>
        </w:r>
      </w:hyperlink>
    </w:p>
    <w:p>
      <w:pPr>
        <w:spacing w:line="194" w:lineRule="exact" w:before="0"/>
        <w:ind w:left="1117" w:right="0" w:firstLine="0"/>
        <w:jc w:val="left"/>
        <w:rPr>
          <w:sz w:val="17"/>
        </w:rPr>
      </w:pPr>
      <w:r>
        <w:rPr>
          <w:sz w:val="17"/>
        </w:rPr>
        <w:t>vectors, </w:t>
      </w:r>
      <w:hyperlink w:history="true" w:anchor="_bookmark286">
        <w:r>
          <w:rPr>
            <w:sz w:val="17"/>
          </w:rPr>
          <w:t>119</w:t>
        </w:r>
      </w:hyperlink>
      <w:r>
        <w:rPr>
          <w:rFonts w:ascii="Arial" w:hAnsi="Arial"/>
          <w:sz w:val="17"/>
        </w:rPr>
        <w:t>–</w:t>
      </w:r>
      <w:hyperlink w:history="true" w:anchor="_bookmark289">
        <w:r>
          <w:rPr>
            <w:sz w:val="17"/>
          </w:rPr>
          <w:t>120</w:t>
        </w:r>
      </w:hyperlink>
    </w:p>
    <w:p>
      <w:pPr>
        <w:spacing w:line="244" w:lineRule="auto" w:before="3"/>
        <w:ind w:left="881" w:right="1031" w:firstLine="0"/>
        <w:jc w:val="center"/>
        <w:rPr>
          <w:b/>
          <w:sz w:val="17"/>
        </w:rPr>
      </w:pPr>
      <w:r>
        <w:rPr>
          <w:b/>
          <w:sz w:val="17"/>
        </w:rPr>
        <w:t>deep copy, </w:t>
      </w:r>
      <w:hyperlink w:history="true" w:anchor="_bookmark695">
        <w:r>
          <w:rPr>
            <w:b/>
            <w:sz w:val="17"/>
          </w:rPr>
          <w:t>310, </w:t>
        </w:r>
      </w:hyperlink>
      <w:hyperlink w:history="true" w:anchor="_bookmark718">
        <w:r>
          <w:rPr>
            <w:b/>
            <w:sz w:val="17"/>
          </w:rPr>
          <w:t>326</w:t>
        </w:r>
      </w:hyperlink>
      <w:r>
        <w:rPr>
          <w:b/>
          <w:sz w:val="17"/>
        </w:rPr>
        <w:t> default arguments, </w:t>
      </w:r>
      <w:hyperlink w:history="true" w:anchor="_bookmark409">
        <w:r>
          <w:rPr>
            <w:b/>
            <w:sz w:val="17"/>
          </w:rPr>
          <w:t>171</w:t>
        </w:r>
      </w:hyperlink>
      <w:r>
        <w:rPr>
          <w:rFonts w:ascii="Arial" w:hAnsi="Arial"/>
          <w:b/>
          <w:sz w:val="17"/>
        </w:rPr>
        <w:t>–</w:t>
      </w:r>
      <w:hyperlink w:history="true" w:anchor="_bookmark415">
        <w:r>
          <w:rPr>
            <w:b/>
            <w:sz w:val="17"/>
          </w:rPr>
          <w:t>174, </w:t>
        </w:r>
      </w:hyperlink>
      <w:hyperlink w:history="true" w:anchor="_bookmark441">
        <w:r>
          <w:rPr>
            <w:b/>
            <w:sz w:val="17"/>
          </w:rPr>
          <w:t>184</w:t>
        </w:r>
      </w:hyperlink>
    </w:p>
    <w:p>
      <w:pPr>
        <w:spacing w:line="242" w:lineRule="auto" w:before="0"/>
        <w:ind w:left="1357" w:right="549" w:hanging="240"/>
        <w:jc w:val="left"/>
        <w:rPr>
          <w:sz w:val="17"/>
        </w:rPr>
      </w:pPr>
      <w:r>
        <w:rPr>
          <w:sz w:val="17"/>
        </w:rPr>
        <w:t>assigning to parameters, </w:t>
      </w:r>
      <w:hyperlink w:history="true" w:anchor="_bookmark412">
        <w:r>
          <w:rPr>
            <w:sz w:val="17"/>
          </w:rPr>
          <w:t>173</w:t>
        </w:r>
      </w:hyperlink>
      <w:r>
        <w:rPr>
          <w:rFonts w:ascii="Arial" w:hAnsi="Arial"/>
          <w:sz w:val="17"/>
        </w:rPr>
        <w:t>–</w:t>
      </w:r>
      <w:hyperlink w:history="true" w:anchor="_bookmark415">
        <w:r>
          <w:rPr>
            <w:sz w:val="17"/>
          </w:rPr>
          <w:t>174</w:t>
        </w:r>
      </w:hyperlink>
    </w:p>
    <w:p>
      <w:pPr>
        <w:spacing w:line="244" w:lineRule="auto" w:before="2"/>
        <w:ind w:left="1357" w:right="0" w:hanging="240"/>
        <w:jc w:val="left"/>
        <w:rPr>
          <w:sz w:val="17"/>
        </w:rPr>
      </w:pPr>
      <w:r>
        <w:rPr>
          <w:sz w:val="17"/>
        </w:rPr>
        <w:t>Give Me a Number program, </w:t>
      </w:r>
      <w:hyperlink w:history="true" w:anchor="_bookmark409">
        <w:r>
          <w:rPr>
            <w:sz w:val="17"/>
          </w:rPr>
          <w:t>171</w:t>
        </w:r>
      </w:hyperlink>
      <w:r>
        <w:rPr>
          <w:rFonts w:ascii="Arial" w:hAnsi="Arial"/>
          <w:sz w:val="17"/>
        </w:rPr>
        <w:t>–</w:t>
      </w:r>
      <w:hyperlink w:history="true" w:anchor="_bookmark410">
        <w:r>
          <w:rPr>
            <w:sz w:val="17"/>
          </w:rPr>
          <w:t>172</w:t>
        </w:r>
      </w:hyperlink>
    </w:p>
    <w:p>
      <w:pPr>
        <w:spacing w:line="195" w:lineRule="exact" w:before="0"/>
        <w:ind w:left="1117" w:right="0" w:firstLine="0"/>
        <w:jc w:val="left"/>
        <w:rPr>
          <w:sz w:val="17"/>
        </w:rPr>
      </w:pPr>
      <w:r>
        <w:rPr>
          <w:sz w:val="17"/>
        </w:rPr>
        <w:t>overriding,</w:t>
      </w:r>
      <w:r>
        <w:rPr>
          <w:spacing w:val="-9"/>
          <w:sz w:val="17"/>
        </w:rPr>
        <w:t> </w:t>
      </w:r>
      <w:hyperlink w:history="true" w:anchor="_bookmark415">
        <w:r>
          <w:rPr>
            <w:sz w:val="17"/>
          </w:rPr>
          <w:t>174</w:t>
        </w:r>
      </w:hyperlink>
    </w:p>
    <w:p>
      <w:pPr>
        <w:spacing w:before="3"/>
        <w:ind w:left="1117" w:right="0" w:firstLine="0"/>
        <w:jc w:val="left"/>
        <w:rPr>
          <w:sz w:val="17"/>
        </w:rPr>
      </w:pPr>
      <w:r>
        <w:rPr>
          <w:w w:val="95"/>
          <w:sz w:val="17"/>
        </w:rPr>
        <w:t>specifying,</w:t>
      </w:r>
      <w:r>
        <w:rPr>
          <w:spacing w:val="15"/>
          <w:w w:val="95"/>
          <w:sz w:val="17"/>
        </w:rPr>
        <w:t> </w:t>
      </w:r>
      <w:hyperlink w:history="true" w:anchor="_bookmark412">
        <w:r>
          <w:rPr>
            <w:w w:val="95"/>
            <w:sz w:val="17"/>
          </w:rPr>
          <w:t>173</w:t>
        </w:r>
      </w:hyperlink>
    </w:p>
    <w:p>
      <w:pPr>
        <w:spacing w:line="244" w:lineRule="auto" w:before="4"/>
        <w:ind w:left="1121" w:right="205" w:hanging="240"/>
        <w:jc w:val="left"/>
        <w:rPr>
          <w:b/>
          <w:sz w:val="17"/>
        </w:rPr>
      </w:pPr>
      <w:r>
        <w:rPr>
          <w:b/>
          <w:sz w:val="17"/>
        </w:rPr>
        <w:t>default assignment operator, </w:t>
      </w:r>
      <w:hyperlink w:history="true" w:anchor="_bookmark697">
        <w:r>
          <w:rPr>
            <w:b/>
            <w:sz w:val="17"/>
          </w:rPr>
          <w:t>313, </w:t>
        </w:r>
      </w:hyperlink>
      <w:hyperlink w:history="true" w:anchor="_bookmark718">
        <w:r>
          <w:rPr>
            <w:b/>
            <w:sz w:val="17"/>
          </w:rPr>
          <w:t>326</w:t>
        </w:r>
      </w:hyperlink>
    </w:p>
    <w:p>
      <w:pPr>
        <w:spacing w:line="195" w:lineRule="exact" w:before="0"/>
        <w:ind w:left="881" w:right="0" w:firstLine="0"/>
        <w:jc w:val="left"/>
        <w:rPr>
          <w:b/>
          <w:sz w:val="17"/>
        </w:rPr>
      </w:pPr>
      <w:r>
        <w:rPr>
          <w:b/>
          <w:sz w:val="17"/>
        </w:rPr>
        <w:t>default constructor, </w:t>
      </w:r>
      <w:hyperlink w:history="true" w:anchor="_bookmark607">
        <w:r>
          <w:rPr>
            <w:b/>
            <w:sz w:val="17"/>
          </w:rPr>
          <w:t>262</w:t>
        </w:r>
      </w:hyperlink>
      <w:r>
        <w:rPr>
          <w:rFonts w:ascii="Arial" w:hAnsi="Arial"/>
          <w:b/>
          <w:sz w:val="17"/>
        </w:rPr>
        <w:t>–</w:t>
      </w:r>
      <w:hyperlink w:history="true" w:anchor="_bookmark609">
        <w:r>
          <w:rPr>
            <w:b/>
            <w:sz w:val="17"/>
          </w:rPr>
          <w:t>263,</w:t>
        </w:r>
        <w:r>
          <w:rPr>
            <w:b/>
            <w:spacing w:val="-13"/>
            <w:sz w:val="17"/>
          </w:rPr>
          <w:t> </w:t>
        </w:r>
      </w:hyperlink>
      <w:hyperlink w:history="true" w:anchor="_bookmark653">
        <w:r>
          <w:rPr>
            <w:b/>
            <w:sz w:val="17"/>
          </w:rPr>
          <w:t>284</w:t>
        </w:r>
      </w:hyperlink>
    </w:p>
    <w:p>
      <w:pPr>
        <w:spacing w:before="4"/>
        <w:ind w:left="881" w:right="0" w:firstLine="0"/>
        <w:jc w:val="left"/>
        <w:rPr>
          <w:b/>
          <w:sz w:val="17"/>
        </w:rPr>
      </w:pPr>
      <w:r>
        <w:rPr>
          <w:b/>
          <w:sz w:val="17"/>
        </w:rPr>
        <w:t>default copy constructor, </w:t>
      </w:r>
      <w:hyperlink w:history="true" w:anchor="_bookmark693">
        <w:r>
          <w:rPr>
            <w:b/>
            <w:sz w:val="17"/>
          </w:rPr>
          <w:t>309,</w:t>
        </w:r>
        <w:r>
          <w:rPr>
            <w:b/>
            <w:spacing w:val="-5"/>
            <w:sz w:val="17"/>
          </w:rPr>
          <w:t> </w:t>
        </w:r>
      </w:hyperlink>
      <w:hyperlink w:history="true" w:anchor="_bookmark718">
        <w:r>
          <w:rPr>
            <w:b/>
            <w:spacing w:val="-6"/>
            <w:sz w:val="17"/>
          </w:rPr>
          <w:t>326</w:t>
        </w:r>
      </w:hyperlink>
    </w:p>
    <w:p>
      <w:pPr>
        <w:spacing w:before="4"/>
        <w:ind w:left="881" w:right="0" w:firstLine="0"/>
        <w:jc w:val="left"/>
        <w:rPr>
          <w:b/>
          <w:sz w:val="17"/>
        </w:rPr>
      </w:pPr>
      <w:r>
        <w:rPr>
          <w:b/>
          <w:sz w:val="17"/>
        </w:rPr>
        <w:t>default destructor, </w:t>
      </w:r>
      <w:hyperlink w:history="true" w:anchor="_bookmark690">
        <w:r>
          <w:rPr>
            <w:b/>
            <w:sz w:val="17"/>
          </w:rPr>
          <w:t>308</w:t>
        </w:r>
      </w:hyperlink>
    </w:p>
    <w:p>
      <w:pPr>
        <w:spacing w:before="5"/>
        <w:ind w:left="881" w:right="0" w:firstLine="0"/>
        <w:jc w:val="left"/>
        <w:rPr>
          <w:b/>
          <w:sz w:val="17"/>
        </w:rPr>
      </w:pPr>
      <w:r>
        <w:rPr>
          <w:rFonts w:ascii="Arial"/>
          <w:b/>
          <w:sz w:val="16"/>
        </w:rPr>
        <w:t>default </w:t>
      </w:r>
      <w:r>
        <w:rPr>
          <w:b/>
          <w:sz w:val="17"/>
        </w:rPr>
        <w:t>keyword, </w:t>
      </w:r>
      <w:hyperlink w:history="true" w:anchor="_bookmark201">
        <w:r>
          <w:rPr>
            <w:b/>
            <w:sz w:val="17"/>
          </w:rPr>
          <w:t>77</w:t>
        </w:r>
      </w:hyperlink>
    </w:p>
    <w:p>
      <w:pPr>
        <w:spacing w:before="3"/>
        <w:ind w:left="881" w:right="0" w:firstLine="0"/>
        <w:jc w:val="left"/>
        <w:rPr>
          <w:b/>
          <w:sz w:val="17"/>
        </w:rPr>
      </w:pPr>
      <w:r>
        <w:rPr>
          <w:rFonts w:ascii="Arial"/>
          <w:b/>
          <w:w w:val="105"/>
          <w:sz w:val="16"/>
        </w:rPr>
        <w:t>default </w:t>
      </w:r>
      <w:r>
        <w:rPr>
          <w:b/>
          <w:w w:val="105"/>
          <w:sz w:val="17"/>
        </w:rPr>
        <w:t>statement, </w:t>
      </w:r>
      <w:hyperlink w:history="true" w:anchor="_bookmark144">
        <w:r>
          <w:rPr>
            <w:b/>
            <w:w w:val="105"/>
            <w:sz w:val="17"/>
          </w:rPr>
          <w:t>51</w:t>
        </w:r>
      </w:hyperlink>
    </w:p>
    <w:p>
      <w:pPr>
        <w:spacing w:before="143"/>
        <w:ind w:left="198" w:right="0" w:firstLine="0"/>
        <w:jc w:val="left"/>
        <w:rPr>
          <w:b/>
          <w:sz w:val="17"/>
        </w:rPr>
      </w:pPr>
      <w:r>
        <w:rPr/>
        <w:br w:type="column"/>
      </w:r>
      <w:r>
        <w:rPr>
          <w:b/>
          <w:sz w:val="17"/>
        </w:rPr>
        <w:t>deﬁning</w:t>
      </w:r>
    </w:p>
    <w:p>
      <w:pPr>
        <w:spacing w:line="242" w:lineRule="auto" w:before="4"/>
        <w:ind w:left="672" w:right="305" w:hanging="240"/>
        <w:jc w:val="left"/>
        <w:rPr>
          <w:sz w:val="17"/>
        </w:rPr>
      </w:pPr>
      <w:r>
        <w:rPr>
          <w:sz w:val="17"/>
        </w:rPr>
        <w:t>accessor member functions, </w:t>
      </w:r>
      <w:hyperlink w:history="true" w:anchor="_bookmark616">
        <w:r>
          <w:rPr>
            <w:sz w:val="17"/>
          </w:rPr>
          <w:t>267</w:t>
        </w:r>
      </w:hyperlink>
      <w:r>
        <w:rPr>
          <w:rFonts w:ascii="Arial" w:hAnsi="Arial"/>
          <w:sz w:val="17"/>
        </w:rPr>
        <w:t>–</w:t>
      </w:r>
      <w:hyperlink w:history="true" w:anchor="_bookmark618">
        <w:r>
          <w:rPr>
            <w:sz w:val="17"/>
          </w:rPr>
          <w:t>268</w:t>
        </w:r>
      </w:hyperlink>
    </w:p>
    <w:p>
      <w:pPr>
        <w:spacing w:line="244" w:lineRule="auto" w:before="3"/>
        <w:ind w:left="672" w:right="0" w:hanging="240"/>
        <w:jc w:val="left"/>
        <w:rPr>
          <w:sz w:val="17"/>
        </w:rPr>
      </w:pPr>
      <w:r>
        <w:rPr>
          <w:sz w:val="17"/>
        </w:rPr>
        <w:t>constant member functions, </w:t>
      </w:r>
      <w:hyperlink w:history="true" w:anchor="_bookmark618">
        <w:r>
          <w:rPr>
            <w:sz w:val="17"/>
          </w:rPr>
          <w:t>268</w:t>
        </w:r>
      </w:hyperlink>
      <w:r>
        <w:rPr>
          <w:rFonts w:ascii="Arial" w:hAnsi="Arial"/>
          <w:sz w:val="17"/>
        </w:rPr>
        <w:t>–</w:t>
      </w:r>
      <w:hyperlink w:history="true" w:anchor="_bookmark620">
        <w:r>
          <w:rPr>
            <w:sz w:val="17"/>
          </w:rPr>
          <w:t>269</w:t>
        </w:r>
      </w:hyperlink>
    </w:p>
    <w:p>
      <w:pPr>
        <w:spacing w:line="195" w:lineRule="exact" w:before="0"/>
        <w:ind w:left="433" w:right="0" w:firstLine="0"/>
        <w:jc w:val="left"/>
        <w:rPr>
          <w:sz w:val="17"/>
        </w:rPr>
      </w:pPr>
      <w:r>
        <w:rPr>
          <w:sz w:val="17"/>
        </w:rPr>
        <w:t>constructors, </w:t>
      </w:r>
      <w:hyperlink w:history="true" w:anchor="_bookmark607">
        <w:r>
          <w:rPr>
            <w:sz w:val="17"/>
          </w:rPr>
          <w:t>262</w:t>
        </w:r>
      </w:hyperlink>
      <w:r>
        <w:rPr>
          <w:rFonts w:ascii="Arial" w:hAnsi="Arial"/>
          <w:sz w:val="17"/>
        </w:rPr>
        <w:t>–</w:t>
      </w:r>
      <w:hyperlink w:history="true" w:anchor="_bookmark609">
        <w:r>
          <w:rPr>
            <w:sz w:val="17"/>
          </w:rPr>
          <w:t>263</w:t>
        </w:r>
      </w:hyperlink>
    </w:p>
    <w:p>
      <w:pPr>
        <w:spacing w:before="2"/>
        <w:ind w:left="433" w:right="0" w:firstLine="0"/>
        <w:jc w:val="left"/>
        <w:rPr>
          <w:sz w:val="17"/>
        </w:rPr>
      </w:pPr>
      <w:r>
        <w:rPr>
          <w:sz w:val="17"/>
        </w:rPr>
        <w:t>copy constructors, </w:t>
      </w:r>
      <w:hyperlink w:history="true" w:anchor="_bookmark693">
        <w:r>
          <w:rPr>
            <w:sz w:val="17"/>
          </w:rPr>
          <w:t>309</w:t>
        </w:r>
      </w:hyperlink>
      <w:r>
        <w:rPr>
          <w:rFonts w:ascii="Arial" w:hAnsi="Arial"/>
          <w:sz w:val="17"/>
        </w:rPr>
        <w:t>–</w:t>
      </w:r>
      <w:hyperlink w:history="true" w:anchor="_bookmark697">
        <w:r>
          <w:rPr>
            <w:sz w:val="17"/>
          </w:rPr>
          <w:t>313</w:t>
        </w:r>
      </w:hyperlink>
    </w:p>
    <w:p>
      <w:pPr>
        <w:spacing w:before="3"/>
        <w:ind w:left="433" w:right="0" w:firstLine="0"/>
        <w:jc w:val="left"/>
        <w:rPr>
          <w:sz w:val="17"/>
        </w:rPr>
      </w:pPr>
      <w:r>
        <w:rPr>
          <w:sz w:val="17"/>
        </w:rPr>
        <w:t>destructors,</w:t>
      </w:r>
      <w:r>
        <w:rPr>
          <w:spacing w:val="-19"/>
          <w:sz w:val="17"/>
        </w:rPr>
        <w:t> </w:t>
      </w:r>
      <w:hyperlink w:history="true" w:anchor="_bookmark690">
        <w:r>
          <w:rPr>
            <w:sz w:val="17"/>
          </w:rPr>
          <w:t>308</w:t>
        </w:r>
      </w:hyperlink>
      <w:r>
        <w:rPr>
          <w:rFonts w:ascii="Arial" w:hAnsi="Arial"/>
          <w:sz w:val="17"/>
        </w:rPr>
        <w:t>–</w:t>
      </w:r>
      <w:hyperlink w:history="true" w:anchor="_bookmark693">
        <w:r>
          <w:rPr>
            <w:sz w:val="17"/>
          </w:rPr>
          <w:t>309</w:t>
        </w:r>
      </w:hyperlink>
    </w:p>
    <w:p>
      <w:pPr>
        <w:spacing w:before="4"/>
        <w:ind w:left="433" w:right="0" w:firstLine="0"/>
        <w:jc w:val="left"/>
        <w:rPr>
          <w:sz w:val="17"/>
        </w:rPr>
      </w:pPr>
      <w:r>
        <w:rPr>
          <w:sz w:val="17"/>
        </w:rPr>
        <w:t>enumerations,</w:t>
      </w:r>
      <w:r>
        <w:rPr>
          <w:spacing w:val="-5"/>
          <w:sz w:val="17"/>
        </w:rPr>
        <w:t> </w:t>
      </w:r>
      <w:hyperlink w:history="true" w:anchor="_bookmark97">
        <w:r>
          <w:rPr>
            <w:sz w:val="17"/>
          </w:rPr>
          <w:t>31</w:t>
        </w:r>
      </w:hyperlink>
      <w:r>
        <w:rPr>
          <w:rFonts w:ascii="Arial" w:hAnsi="Arial"/>
          <w:sz w:val="17"/>
        </w:rPr>
        <w:t>–</w:t>
      </w:r>
      <w:hyperlink w:history="true" w:anchor="_bookmark99">
        <w:r>
          <w:rPr>
            <w:sz w:val="17"/>
          </w:rPr>
          <w:t>32</w:t>
        </w:r>
      </w:hyperlink>
    </w:p>
    <w:p>
      <w:pPr>
        <w:spacing w:before="4"/>
        <w:ind w:left="433" w:right="0" w:firstLine="0"/>
        <w:jc w:val="left"/>
        <w:rPr>
          <w:sz w:val="17"/>
        </w:rPr>
      </w:pPr>
      <w:r>
        <w:rPr>
          <w:sz w:val="17"/>
        </w:rPr>
        <w:t>functions, </w:t>
      </w:r>
      <w:hyperlink w:history="true" w:anchor="_bookmark370">
        <w:r>
          <w:rPr>
            <w:sz w:val="17"/>
          </w:rPr>
          <w:t>154</w:t>
        </w:r>
      </w:hyperlink>
    </w:p>
    <w:p>
      <w:pPr>
        <w:spacing w:line="244" w:lineRule="auto" w:before="2"/>
        <w:ind w:left="433" w:right="-5" w:firstLine="0"/>
        <w:jc w:val="left"/>
        <w:rPr>
          <w:sz w:val="17"/>
        </w:rPr>
      </w:pPr>
      <w:r>
        <w:rPr>
          <w:sz w:val="17"/>
        </w:rPr>
        <w:t>member</w:t>
      </w:r>
      <w:r>
        <w:rPr>
          <w:spacing w:val="-14"/>
          <w:sz w:val="17"/>
        </w:rPr>
        <w:t> </w:t>
      </w:r>
      <w:r>
        <w:rPr>
          <w:sz w:val="17"/>
        </w:rPr>
        <w:t>functions,</w:t>
      </w:r>
      <w:r>
        <w:rPr>
          <w:spacing w:val="-14"/>
          <w:sz w:val="17"/>
        </w:rPr>
        <w:t> </w:t>
      </w:r>
      <w:hyperlink w:history="true" w:anchor="_bookmark596">
        <w:r>
          <w:rPr>
            <w:sz w:val="17"/>
          </w:rPr>
          <w:t>258</w:t>
        </w:r>
      </w:hyperlink>
      <w:r>
        <w:rPr>
          <w:rFonts w:ascii="Arial" w:hAnsi="Arial"/>
          <w:sz w:val="17"/>
        </w:rPr>
        <w:t>–</w:t>
      </w:r>
      <w:hyperlink w:history="true" w:anchor="_bookmark600">
        <w:r>
          <w:rPr>
            <w:sz w:val="17"/>
          </w:rPr>
          <w:t>259,</w:t>
        </w:r>
        <w:r>
          <w:rPr>
            <w:spacing w:val="-14"/>
            <w:sz w:val="17"/>
          </w:rPr>
          <w:t> </w:t>
        </w:r>
      </w:hyperlink>
      <w:hyperlink w:history="true" w:anchor="_bookmark649">
        <w:r>
          <w:rPr>
            <w:spacing w:val="-6"/>
            <w:sz w:val="17"/>
          </w:rPr>
          <w:t>282</w:t>
        </w:r>
      </w:hyperlink>
      <w:r>
        <w:rPr>
          <w:spacing w:val="-6"/>
          <w:sz w:val="17"/>
        </w:rPr>
        <w:t> </w:t>
      </w:r>
      <w:r>
        <w:rPr>
          <w:sz w:val="17"/>
        </w:rPr>
        <w:t>new names for types,</w:t>
      </w:r>
      <w:r>
        <w:rPr>
          <w:spacing w:val="5"/>
          <w:sz w:val="17"/>
        </w:rPr>
        <w:t> </w:t>
      </w:r>
      <w:hyperlink w:history="true" w:anchor="_bookmark79">
        <w:r>
          <w:rPr>
            <w:sz w:val="17"/>
          </w:rPr>
          <w:t>23</w:t>
        </w:r>
      </w:hyperlink>
    </w:p>
    <w:p>
      <w:pPr>
        <w:spacing w:line="244" w:lineRule="auto" w:before="0"/>
        <w:ind w:left="669" w:right="275" w:hanging="236"/>
        <w:jc w:val="left"/>
        <w:rPr>
          <w:sz w:val="17"/>
        </w:rPr>
      </w:pPr>
      <w:r>
        <w:rPr>
          <w:sz w:val="17"/>
        </w:rPr>
        <w:t>new types, </w:t>
      </w:r>
      <w:hyperlink w:history="true" w:anchor="_bookmark589">
        <w:r>
          <w:rPr>
            <w:sz w:val="17"/>
          </w:rPr>
          <w:t>255</w:t>
        </w:r>
      </w:hyperlink>
      <w:r>
        <w:rPr>
          <w:rFonts w:ascii="Arial" w:hAnsi="Arial"/>
          <w:sz w:val="17"/>
        </w:rPr>
        <w:t>–</w:t>
      </w:r>
      <w:hyperlink w:history="true" w:anchor="_bookmark603">
        <w:r>
          <w:rPr>
            <w:sz w:val="17"/>
          </w:rPr>
          <w:t>260</w:t>
        </w:r>
      </w:hyperlink>
      <w:r>
        <w:rPr>
          <w:sz w:val="17"/>
        </w:rPr>
        <w:t> accessing data members,</w:t>
      </w:r>
    </w:p>
    <w:p>
      <w:pPr>
        <w:spacing w:line="195" w:lineRule="exact" w:before="0"/>
        <w:ind w:left="908" w:right="0" w:firstLine="0"/>
        <w:jc w:val="left"/>
        <w:rPr>
          <w:sz w:val="17"/>
        </w:rPr>
      </w:pPr>
      <w:hyperlink w:history="true" w:anchor="_bookmark599">
        <w:r>
          <w:rPr>
            <w:sz w:val="17"/>
          </w:rPr>
          <w:t>259</w:t>
        </w:r>
      </w:hyperlink>
      <w:r>
        <w:rPr>
          <w:rFonts w:ascii="Arial" w:hAnsi="Arial"/>
          <w:sz w:val="17"/>
        </w:rPr>
        <w:t>–</w:t>
      </w:r>
      <w:hyperlink w:history="true" w:anchor="_bookmark603">
        <w:r>
          <w:rPr>
            <w:sz w:val="17"/>
          </w:rPr>
          <w:t>260</w:t>
        </w:r>
      </w:hyperlink>
    </w:p>
    <w:p>
      <w:pPr>
        <w:spacing w:line="244" w:lineRule="auto" w:before="3"/>
        <w:ind w:left="908" w:right="182" w:hanging="240"/>
        <w:jc w:val="left"/>
        <w:rPr>
          <w:sz w:val="17"/>
        </w:rPr>
      </w:pPr>
      <w:r>
        <w:rPr>
          <w:sz w:val="17"/>
        </w:rPr>
        <w:t>calling member functions, </w:t>
      </w:r>
      <w:hyperlink w:history="true" w:anchor="_bookmark603">
        <w:r>
          <w:rPr>
            <w:sz w:val="17"/>
          </w:rPr>
          <w:t>260</w:t>
        </w:r>
      </w:hyperlink>
    </w:p>
    <w:p>
      <w:pPr>
        <w:spacing w:line="244" w:lineRule="auto" w:before="0"/>
        <w:ind w:left="669" w:right="0" w:firstLine="0"/>
        <w:jc w:val="left"/>
        <w:rPr>
          <w:sz w:val="17"/>
        </w:rPr>
      </w:pPr>
      <w:r>
        <w:rPr>
          <w:sz w:val="17"/>
        </w:rPr>
        <w:t>declaring data members, </w:t>
      </w:r>
      <w:hyperlink w:history="true" w:anchor="_bookmark595">
        <w:r>
          <w:rPr>
            <w:spacing w:val="-7"/>
            <w:sz w:val="17"/>
          </w:rPr>
          <w:t>258</w:t>
        </w:r>
      </w:hyperlink>
      <w:r>
        <w:rPr>
          <w:spacing w:val="-7"/>
          <w:sz w:val="17"/>
        </w:rPr>
        <w:t> </w:t>
      </w:r>
      <w:r>
        <w:rPr>
          <w:sz w:val="17"/>
        </w:rPr>
        <w:t>declaring</w:t>
      </w:r>
      <w:r>
        <w:rPr>
          <w:spacing w:val="13"/>
          <w:sz w:val="17"/>
        </w:rPr>
        <w:t> </w:t>
      </w:r>
      <w:r>
        <w:rPr>
          <w:sz w:val="17"/>
        </w:rPr>
        <w:t>member</w:t>
      </w:r>
    </w:p>
    <w:p>
      <w:pPr>
        <w:spacing w:before="0"/>
        <w:ind w:left="908" w:right="0" w:firstLine="0"/>
        <w:jc w:val="left"/>
        <w:rPr>
          <w:sz w:val="17"/>
        </w:rPr>
      </w:pPr>
      <w:r>
        <w:rPr>
          <w:sz w:val="17"/>
        </w:rPr>
        <w:t>functions,</w:t>
      </w:r>
      <w:r>
        <w:rPr>
          <w:spacing w:val="-4"/>
          <w:sz w:val="17"/>
        </w:rPr>
        <w:t> </w:t>
      </w:r>
      <w:hyperlink w:history="true" w:anchor="_bookmark595">
        <w:r>
          <w:rPr>
            <w:sz w:val="17"/>
          </w:rPr>
          <w:t>258</w:t>
        </w:r>
      </w:hyperlink>
    </w:p>
    <w:p>
      <w:pPr>
        <w:spacing w:line="242" w:lineRule="auto" w:before="4"/>
        <w:ind w:left="908" w:right="0" w:hanging="240"/>
        <w:jc w:val="left"/>
        <w:rPr>
          <w:sz w:val="17"/>
        </w:rPr>
      </w:pPr>
      <w:r>
        <w:rPr>
          <w:sz w:val="17"/>
        </w:rPr>
        <w:t>deﬁning member functions, </w:t>
      </w:r>
      <w:hyperlink w:history="true" w:anchor="_bookmark595">
        <w:r>
          <w:rPr>
            <w:sz w:val="17"/>
          </w:rPr>
          <w:t>258</w:t>
        </w:r>
      </w:hyperlink>
      <w:r>
        <w:rPr>
          <w:rFonts w:ascii="Arial" w:hAnsi="Arial"/>
          <w:sz w:val="17"/>
        </w:rPr>
        <w:t>–</w:t>
      </w:r>
      <w:hyperlink w:history="true" w:anchor="_bookmark599">
        <w:r>
          <w:rPr>
            <w:sz w:val="17"/>
          </w:rPr>
          <w:t>259</w:t>
        </w:r>
      </w:hyperlink>
    </w:p>
    <w:p>
      <w:pPr>
        <w:spacing w:line="244" w:lineRule="auto" w:before="2"/>
        <w:ind w:left="669" w:right="0" w:firstLine="0"/>
        <w:jc w:val="left"/>
        <w:rPr>
          <w:sz w:val="17"/>
        </w:rPr>
      </w:pPr>
      <w:r>
        <w:rPr>
          <w:sz w:val="17"/>
        </w:rPr>
        <w:t>instatiating objects, </w:t>
      </w:r>
      <w:hyperlink w:history="true" w:anchor="_bookmark599">
        <w:r>
          <w:rPr>
            <w:sz w:val="17"/>
          </w:rPr>
          <w:t>259</w:t>
        </w:r>
      </w:hyperlink>
      <w:r>
        <w:rPr>
          <w:sz w:val="17"/>
        </w:rPr>
        <w:t> Simple Critter program,</w:t>
      </w:r>
    </w:p>
    <w:p>
      <w:pPr>
        <w:spacing w:line="195" w:lineRule="exact" w:before="0"/>
        <w:ind w:left="908" w:right="0" w:firstLine="0"/>
        <w:jc w:val="left"/>
        <w:rPr>
          <w:sz w:val="17"/>
        </w:rPr>
      </w:pPr>
      <w:hyperlink w:history="true" w:anchor="_bookmark592">
        <w:r>
          <w:rPr>
            <w:sz w:val="17"/>
          </w:rPr>
          <w:t>256</w:t>
        </w:r>
      </w:hyperlink>
      <w:r>
        <w:rPr>
          <w:rFonts w:ascii="Arial" w:hAnsi="Arial"/>
          <w:sz w:val="17"/>
        </w:rPr>
        <w:t>–</w:t>
      </w:r>
      <w:hyperlink w:history="true" w:anchor="_bookmark593">
        <w:r>
          <w:rPr>
            <w:sz w:val="17"/>
          </w:rPr>
          <w:t>257</w:t>
        </w:r>
      </w:hyperlink>
    </w:p>
    <w:p>
      <w:pPr>
        <w:spacing w:line="244" w:lineRule="auto" w:before="4"/>
        <w:ind w:left="433" w:right="0" w:firstLine="0"/>
        <w:jc w:val="left"/>
        <w:rPr>
          <w:rFonts w:ascii="Arial"/>
          <w:sz w:val="16"/>
        </w:rPr>
      </w:pPr>
      <w:r>
        <w:rPr>
          <w:sz w:val="17"/>
        </w:rPr>
        <w:t>static member functions, </w:t>
      </w:r>
      <w:hyperlink w:history="true" w:anchor="_bookmark629">
        <w:r>
          <w:rPr>
            <w:sz w:val="17"/>
          </w:rPr>
          <w:t>273</w:t>
        </w:r>
      </w:hyperlink>
      <w:r>
        <w:rPr>
          <w:sz w:val="17"/>
        </w:rPr>
        <w:t> variables inside </w:t>
      </w:r>
      <w:r>
        <w:rPr>
          <w:rFonts w:ascii="Arial"/>
          <w:sz w:val="16"/>
        </w:rPr>
        <w:t>switch</w:t>
      </w:r>
    </w:p>
    <w:p>
      <w:pPr>
        <w:spacing w:before="1"/>
        <w:ind w:left="672" w:right="0" w:firstLine="0"/>
        <w:jc w:val="left"/>
        <w:rPr>
          <w:sz w:val="17"/>
        </w:rPr>
      </w:pPr>
      <w:r>
        <w:rPr>
          <w:sz w:val="17"/>
        </w:rPr>
        <w:t>statements, </w:t>
      </w:r>
      <w:hyperlink w:history="true" w:anchor="_bookmark395">
        <w:r>
          <w:rPr>
            <w:sz w:val="17"/>
          </w:rPr>
          <w:t>166</w:t>
        </w:r>
      </w:hyperlink>
    </w:p>
    <w:p>
      <w:pPr>
        <w:spacing w:before="2"/>
        <w:ind w:left="433" w:right="0" w:firstLine="0"/>
        <w:jc w:val="left"/>
        <w:rPr>
          <w:sz w:val="17"/>
        </w:rPr>
      </w:pPr>
      <w:r>
        <w:rPr>
          <w:sz w:val="17"/>
        </w:rPr>
        <w:t>virtual destructors, </w:t>
      </w:r>
      <w:hyperlink w:history="true" w:anchor="_bookmark762">
        <w:r>
          <w:rPr>
            <w:sz w:val="17"/>
          </w:rPr>
          <w:t>351</w:t>
        </w:r>
      </w:hyperlink>
      <w:r>
        <w:rPr>
          <w:rFonts w:ascii="Arial" w:hAnsi="Arial"/>
          <w:sz w:val="17"/>
        </w:rPr>
        <w:t>–</w:t>
      </w:r>
      <w:hyperlink w:history="true" w:anchor="_bookmark764">
        <w:r>
          <w:rPr>
            <w:sz w:val="17"/>
          </w:rPr>
          <w:t>352</w:t>
        </w:r>
      </w:hyperlink>
    </w:p>
    <w:p>
      <w:pPr>
        <w:spacing w:line="244" w:lineRule="auto" w:before="4"/>
        <w:ind w:left="198" w:right="-7" w:firstLine="0"/>
        <w:jc w:val="left"/>
        <w:rPr>
          <w:b/>
          <w:sz w:val="17"/>
        </w:rPr>
      </w:pPr>
      <w:r>
        <w:rPr>
          <w:rFonts w:ascii="Arial" w:hAnsi="Arial"/>
          <w:b/>
          <w:sz w:val="16"/>
        </w:rPr>
        <w:t>delete </w:t>
      </w:r>
      <w:r>
        <w:rPr>
          <w:b/>
          <w:sz w:val="17"/>
        </w:rPr>
        <w:t>operator, </w:t>
      </w:r>
      <w:hyperlink w:history="true" w:anchor="_bookmark680">
        <w:r>
          <w:rPr>
            <w:b/>
            <w:sz w:val="17"/>
          </w:rPr>
          <w:t>300</w:t>
        </w:r>
      </w:hyperlink>
      <w:r>
        <w:rPr>
          <w:rFonts w:ascii="Arial" w:hAnsi="Arial"/>
          <w:b/>
          <w:sz w:val="17"/>
        </w:rPr>
        <w:t>–</w:t>
      </w:r>
      <w:hyperlink w:history="true" w:anchor="_bookmark682">
        <w:r>
          <w:rPr>
            <w:b/>
            <w:sz w:val="17"/>
          </w:rPr>
          <w:t>301, </w:t>
        </w:r>
      </w:hyperlink>
      <w:hyperlink w:history="true" w:anchor="_bookmark715">
        <w:r>
          <w:rPr>
            <w:b/>
            <w:sz w:val="17"/>
          </w:rPr>
          <w:t>325</w:t>
        </w:r>
      </w:hyperlink>
      <w:r>
        <w:rPr>
          <w:b/>
          <w:sz w:val="17"/>
        </w:rPr>
        <w:t> </w:t>
      </w:r>
      <w:r>
        <w:rPr>
          <w:rFonts w:ascii="Arial" w:hAnsi="Arial"/>
          <w:b/>
          <w:sz w:val="16"/>
        </w:rPr>
        <w:t>deque </w:t>
      </w:r>
      <w:r>
        <w:rPr>
          <w:b/>
          <w:sz w:val="17"/>
        </w:rPr>
        <w:t>STL container, </w:t>
      </w:r>
      <w:hyperlink w:history="true" w:anchor="_bookmark333">
        <w:r>
          <w:rPr>
            <w:b/>
            <w:sz w:val="17"/>
          </w:rPr>
          <w:t>139</w:t>
        </w:r>
      </w:hyperlink>
      <w:r>
        <w:rPr>
          <w:b/>
          <w:sz w:val="17"/>
        </w:rPr>
        <w:t> dereference operator (*), </w:t>
      </w:r>
      <w:hyperlink w:history="true" w:anchor="_bookmark307">
        <w:r>
          <w:rPr>
            <w:b/>
            <w:sz w:val="17"/>
          </w:rPr>
          <w:t>128,</w:t>
        </w:r>
        <w:r>
          <w:rPr>
            <w:b/>
            <w:spacing w:val="-29"/>
            <w:sz w:val="17"/>
          </w:rPr>
          <w:t> </w:t>
        </w:r>
      </w:hyperlink>
      <w:hyperlink w:history="true" w:anchor="_bookmark354">
        <w:r>
          <w:rPr>
            <w:b/>
            <w:spacing w:val="-5"/>
            <w:sz w:val="17"/>
          </w:rPr>
          <w:t>146,</w:t>
        </w:r>
      </w:hyperlink>
    </w:p>
    <w:p>
      <w:pPr>
        <w:spacing w:line="195" w:lineRule="exact" w:before="0"/>
        <w:ind w:left="438" w:right="0" w:firstLine="0"/>
        <w:jc w:val="left"/>
        <w:rPr>
          <w:b/>
          <w:sz w:val="17"/>
        </w:rPr>
      </w:pPr>
      <w:hyperlink w:history="true" w:anchor="_bookmark542">
        <w:r>
          <w:rPr>
            <w:b/>
            <w:sz w:val="17"/>
          </w:rPr>
          <w:t>230</w:t>
        </w:r>
      </w:hyperlink>
    </w:p>
    <w:p>
      <w:pPr>
        <w:spacing w:before="4"/>
        <w:ind w:left="198" w:right="0" w:firstLine="0"/>
        <w:jc w:val="left"/>
        <w:rPr>
          <w:b/>
          <w:sz w:val="17"/>
        </w:rPr>
      </w:pPr>
      <w:r>
        <w:rPr>
          <w:b/>
          <w:sz w:val="17"/>
        </w:rPr>
        <w:t>dereferencing</w:t>
      </w:r>
    </w:p>
    <w:p>
      <w:pPr>
        <w:spacing w:before="4"/>
        <w:ind w:left="433" w:right="0" w:firstLine="0"/>
        <w:jc w:val="left"/>
        <w:rPr>
          <w:sz w:val="17"/>
        </w:rPr>
      </w:pPr>
      <w:r>
        <w:rPr>
          <w:sz w:val="17"/>
        </w:rPr>
        <w:t>iterators, </w:t>
      </w:r>
      <w:hyperlink w:history="true" w:anchor="_bookmark307">
        <w:r>
          <w:rPr>
            <w:sz w:val="17"/>
          </w:rPr>
          <w:t>128</w:t>
        </w:r>
      </w:hyperlink>
    </w:p>
    <w:p>
      <w:pPr>
        <w:spacing w:before="3"/>
        <w:ind w:left="433" w:right="0" w:firstLine="0"/>
        <w:jc w:val="left"/>
        <w:rPr>
          <w:sz w:val="17"/>
        </w:rPr>
      </w:pPr>
      <w:r>
        <w:rPr>
          <w:sz w:val="17"/>
        </w:rPr>
        <w:t>pointers, </w:t>
      </w:r>
      <w:hyperlink w:history="true" w:anchor="_bookmark535">
        <w:r>
          <w:rPr>
            <w:sz w:val="17"/>
          </w:rPr>
          <w:t>228</w:t>
        </w:r>
      </w:hyperlink>
      <w:r>
        <w:rPr>
          <w:rFonts w:ascii="Arial" w:hAnsi="Arial"/>
          <w:sz w:val="17"/>
        </w:rPr>
        <w:t>–</w:t>
      </w:r>
      <w:hyperlink w:history="true" w:anchor="_bookmark538">
        <w:r>
          <w:rPr>
            <w:sz w:val="17"/>
          </w:rPr>
          <w:t>229, </w:t>
        </w:r>
      </w:hyperlink>
      <w:hyperlink w:history="true" w:anchor="_bookmark582">
        <w:r>
          <w:rPr>
            <w:sz w:val="17"/>
          </w:rPr>
          <w:t>249</w:t>
        </w:r>
      </w:hyperlink>
    </w:p>
    <w:p>
      <w:pPr>
        <w:spacing w:before="3"/>
        <w:ind w:left="198" w:right="0" w:firstLine="0"/>
        <w:jc w:val="left"/>
        <w:rPr>
          <w:b/>
          <w:sz w:val="17"/>
        </w:rPr>
      </w:pPr>
      <w:r>
        <w:rPr>
          <w:b/>
          <w:sz w:val="17"/>
        </w:rPr>
        <w:t>derived classes, </w:t>
      </w:r>
      <w:hyperlink w:history="true" w:anchor="_bookmark800">
        <w:r>
          <w:rPr>
            <w:b/>
            <w:sz w:val="17"/>
          </w:rPr>
          <w:t>379</w:t>
        </w:r>
      </w:hyperlink>
    </w:p>
    <w:p>
      <w:pPr>
        <w:spacing w:line="244" w:lineRule="auto" w:before="3"/>
        <w:ind w:left="433" w:right="129" w:firstLine="0"/>
        <w:jc w:val="left"/>
        <w:rPr>
          <w:sz w:val="17"/>
        </w:rPr>
      </w:pPr>
      <w:r>
        <w:rPr>
          <w:sz w:val="17"/>
        </w:rPr>
        <w:t>from base classes, </w:t>
      </w:r>
      <w:hyperlink w:history="true" w:anchor="_bookmark728">
        <w:r>
          <w:rPr>
            <w:sz w:val="17"/>
          </w:rPr>
          <w:t>335</w:t>
        </w:r>
      </w:hyperlink>
      <w:r>
        <w:rPr>
          <w:rFonts w:ascii="Arial" w:hAnsi="Arial"/>
          <w:sz w:val="17"/>
        </w:rPr>
        <w:t>–</w:t>
      </w:r>
      <w:hyperlink w:history="true" w:anchor="_bookmark730">
        <w:r>
          <w:rPr>
            <w:sz w:val="17"/>
          </w:rPr>
          <w:t>336</w:t>
        </w:r>
      </w:hyperlink>
      <w:r>
        <w:rPr>
          <w:sz w:val="17"/>
        </w:rPr>
        <w:t> deriving from abstract classes,</w:t>
      </w:r>
    </w:p>
    <w:p>
      <w:pPr>
        <w:spacing w:line="195" w:lineRule="exact" w:before="0"/>
        <w:ind w:left="672" w:right="0" w:firstLine="0"/>
        <w:jc w:val="left"/>
        <w:rPr>
          <w:sz w:val="17"/>
        </w:rPr>
      </w:pPr>
      <w:hyperlink w:history="true" w:anchor="_bookmark770">
        <w:r>
          <w:rPr>
            <w:sz w:val="17"/>
          </w:rPr>
          <w:t>355</w:t>
        </w:r>
      </w:hyperlink>
      <w:r>
        <w:rPr>
          <w:rFonts w:ascii="Arial" w:hAnsi="Arial"/>
          <w:sz w:val="17"/>
        </w:rPr>
        <w:t>–</w:t>
      </w:r>
      <w:hyperlink w:history="true" w:anchor="_bookmark772">
        <w:r>
          <w:rPr>
            <w:sz w:val="17"/>
          </w:rPr>
          <w:t>356</w:t>
        </w:r>
      </w:hyperlink>
    </w:p>
    <w:p>
      <w:pPr>
        <w:spacing w:line="244" w:lineRule="auto" w:before="4"/>
        <w:ind w:left="672" w:right="0" w:hanging="240"/>
        <w:jc w:val="left"/>
        <w:rPr>
          <w:sz w:val="17"/>
        </w:rPr>
      </w:pPr>
      <w:r>
        <w:rPr>
          <w:sz w:val="17"/>
        </w:rPr>
        <w:t>instantiating objects </w:t>
      </w:r>
      <w:r>
        <w:rPr>
          <w:spacing w:val="-3"/>
          <w:sz w:val="17"/>
        </w:rPr>
        <w:t>from, </w:t>
      </w:r>
      <w:hyperlink w:history="true" w:anchor="_bookmark730">
        <w:r>
          <w:rPr>
            <w:sz w:val="17"/>
          </w:rPr>
          <w:t>336</w:t>
        </w:r>
      </w:hyperlink>
      <w:r>
        <w:rPr>
          <w:rFonts w:ascii="Arial" w:hAnsi="Arial"/>
          <w:sz w:val="17"/>
        </w:rPr>
        <w:t>–</w:t>
      </w:r>
      <w:hyperlink w:history="true" w:anchor="_bookmark733">
        <w:r>
          <w:rPr>
            <w:sz w:val="17"/>
          </w:rPr>
          <w:t>337</w:t>
        </w:r>
      </w:hyperlink>
    </w:p>
    <w:p>
      <w:pPr>
        <w:spacing w:line="244" w:lineRule="auto" w:before="0"/>
        <w:ind w:left="672" w:right="257" w:hanging="240"/>
        <w:jc w:val="left"/>
        <w:rPr>
          <w:sz w:val="17"/>
        </w:rPr>
      </w:pPr>
      <w:r>
        <w:rPr>
          <w:sz w:val="17"/>
        </w:rPr>
        <w:t>using access modiﬁers when deriving, </w:t>
      </w:r>
      <w:hyperlink w:history="true" w:anchor="_bookmark741">
        <w:r>
          <w:rPr>
            <w:sz w:val="17"/>
          </w:rPr>
          <w:t>340</w:t>
        </w:r>
      </w:hyperlink>
    </w:p>
    <w:p>
      <w:pPr>
        <w:spacing w:line="244" w:lineRule="auto" w:before="0"/>
        <w:ind w:left="672" w:right="0" w:hanging="240"/>
        <w:jc w:val="left"/>
        <w:rPr>
          <w:sz w:val="17"/>
        </w:rPr>
      </w:pPr>
      <w:r>
        <w:rPr>
          <w:sz w:val="17"/>
        </w:rPr>
        <w:t>using base class pointers to objects, </w:t>
      </w:r>
      <w:hyperlink w:history="true" w:anchor="_bookmark761">
        <w:r>
          <w:rPr>
            <w:sz w:val="17"/>
          </w:rPr>
          <w:t>350</w:t>
        </w:r>
      </w:hyperlink>
      <w:r>
        <w:rPr>
          <w:rFonts w:ascii="Arial" w:hAnsi="Arial"/>
          <w:sz w:val="17"/>
        </w:rPr>
        <w:t>–</w:t>
      </w:r>
      <w:hyperlink w:history="true" w:anchor="_bookmark762">
        <w:r>
          <w:rPr>
            <w:sz w:val="17"/>
          </w:rPr>
          <w:t>351</w:t>
        </w:r>
      </w:hyperlink>
    </w:p>
    <w:p>
      <w:pPr>
        <w:spacing w:line="244" w:lineRule="auto" w:before="0"/>
        <w:ind w:left="673" w:right="223" w:hanging="240"/>
        <w:jc w:val="left"/>
        <w:rPr>
          <w:sz w:val="17"/>
        </w:rPr>
      </w:pPr>
      <w:r>
        <w:rPr>
          <w:sz w:val="17"/>
        </w:rPr>
        <w:t>using overloaded assignment operators and copy constructors in, </w:t>
      </w:r>
      <w:hyperlink w:history="true" w:anchor="_bookmark755">
        <w:r>
          <w:rPr>
            <w:sz w:val="17"/>
          </w:rPr>
          <w:t>346</w:t>
        </w:r>
      </w:hyperlink>
      <w:r>
        <w:rPr>
          <w:rFonts w:ascii="Arial" w:hAnsi="Arial"/>
          <w:sz w:val="17"/>
        </w:rPr>
        <w:t>–</w:t>
      </w:r>
      <w:hyperlink w:history="true" w:anchor="_bookmark758">
        <w:r>
          <w:rPr>
            <w:sz w:val="17"/>
          </w:rPr>
          <w:t>347</w:t>
        </w:r>
      </w:hyperlink>
    </w:p>
    <w:p>
      <w:pPr>
        <w:spacing w:line="242" w:lineRule="auto" w:before="0"/>
        <w:ind w:left="438" w:right="0" w:hanging="240"/>
        <w:jc w:val="left"/>
        <w:rPr>
          <w:b/>
          <w:sz w:val="17"/>
        </w:rPr>
      </w:pPr>
      <w:r>
        <w:rPr>
          <w:b/>
          <w:sz w:val="17"/>
        </w:rPr>
        <w:t>Designers Network Program, </w:t>
      </w:r>
      <w:hyperlink w:history="true" w:anchor="_bookmark172">
        <w:r>
          <w:rPr>
            <w:b/>
            <w:sz w:val="17"/>
          </w:rPr>
          <w:t>62</w:t>
        </w:r>
      </w:hyperlink>
      <w:r>
        <w:rPr>
          <w:rFonts w:ascii="Arial" w:hAnsi="Arial"/>
          <w:b/>
          <w:sz w:val="17"/>
        </w:rPr>
        <w:t>–</w:t>
      </w:r>
      <w:hyperlink w:history="true" w:anchor="_bookmark174">
        <w:r>
          <w:rPr>
            <w:b/>
            <w:sz w:val="17"/>
          </w:rPr>
          <w:t>65</w:t>
        </w:r>
      </w:hyperlink>
    </w:p>
    <w:p>
      <w:pPr>
        <w:spacing w:before="0"/>
        <w:ind w:left="0" w:right="1305" w:firstLine="0"/>
        <w:jc w:val="right"/>
        <w:rPr>
          <w:b/>
          <w:sz w:val="17"/>
        </w:rPr>
      </w:pPr>
      <w:r>
        <w:rPr>
          <w:b/>
          <w:sz w:val="17"/>
        </w:rPr>
        <w:t>destructors, </w:t>
      </w:r>
      <w:hyperlink w:history="true" w:anchor="_bookmark718">
        <w:r>
          <w:rPr>
            <w:b/>
            <w:sz w:val="17"/>
          </w:rPr>
          <w:t>326</w:t>
        </w:r>
      </w:hyperlink>
    </w:p>
    <w:p>
      <w:pPr>
        <w:spacing w:before="4"/>
        <w:ind w:left="0" w:right="1218" w:firstLine="0"/>
        <w:jc w:val="right"/>
        <w:rPr>
          <w:sz w:val="17"/>
        </w:rPr>
      </w:pPr>
      <w:r>
        <w:rPr>
          <w:sz w:val="17"/>
        </w:rPr>
        <w:t>base class, </w:t>
      </w:r>
      <w:hyperlink w:history="true" w:anchor="_bookmark800">
        <w:r>
          <w:rPr>
            <w:sz w:val="17"/>
          </w:rPr>
          <w:t>379</w:t>
        </w:r>
      </w:hyperlink>
    </w:p>
    <w:p>
      <w:pPr>
        <w:spacing w:before="3"/>
        <w:ind w:left="433" w:right="0" w:firstLine="0"/>
        <w:jc w:val="left"/>
        <w:rPr>
          <w:sz w:val="17"/>
        </w:rPr>
      </w:pPr>
      <w:r>
        <w:rPr>
          <w:sz w:val="17"/>
        </w:rPr>
        <w:t>declaring, </w:t>
      </w:r>
      <w:hyperlink w:history="true" w:anchor="_bookmark690">
        <w:r>
          <w:rPr>
            <w:sz w:val="17"/>
          </w:rPr>
          <w:t>308</w:t>
        </w:r>
      </w:hyperlink>
      <w:r>
        <w:rPr>
          <w:rFonts w:ascii="Arial" w:hAnsi="Arial"/>
          <w:sz w:val="17"/>
        </w:rPr>
        <w:t>–</w:t>
      </w:r>
      <w:hyperlink w:history="true" w:anchor="_bookmark693">
        <w:r>
          <w:rPr>
            <w:sz w:val="17"/>
          </w:rPr>
          <w:t>309</w:t>
        </w:r>
      </w:hyperlink>
    </w:p>
    <w:p>
      <w:pPr>
        <w:spacing w:before="2"/>
        <w:ind w:left="433" w:right="0" w:firstLine="0"/>
        <w:jc w:val="left"/>
        <w:rPr>
          <w:sz w:val="17"/>
        </w:rPr>
      </w:pPr>
      <w:r>
        <w:rPr>
          <w:sz w:val="17"/>
        </w:rPr>
        <w:t>deﬁning, </w:t>
      </w:r>
      <w:hyperlink w:history="true" w:anchor="_bookmark691">
        <w:r>
          <w:rPr>
            <w:sz w:val="17"/>
          </w:rPr>
          <w:t>308</w:t>
        </w:r>
      </w:hyperlink>
      <w:r>
        <w:rPr>
          <w:rFonts w:ascii="Arial" w:hAnsi="Arial"/>
          <w:sz w:val="17"/>
        </w:rPr>
        <w:t>–</w:t>
      </w:r>
      <w:hyperlink w:history="true" w:anchor="_bookmark694">
        <w:r>
          <w:rPr>
            <w:sz w:val="17"/>
          </w:rPr>
          <w:t>309</w:t>
        </w:r>
      </w:hyperlink>
    </w:p>
    <w:p>
      <w:pPr>
        <w:spacing w:line="244" w:lineRule="auto" w:before="143"/>
        <w:ind w:left="672" w:right="1316" w:hanging="239"/>
        <w:jc w:val="left"/>
        <w:rPr>
          <w:sz w:val="17"/>
        </w:rPr>
      </w:pPr>
      <w:r>
        <w:rPr/>
        <w:br w:type="column"/>
      </w:r>
      <w:r>
        <w:rPr>
          <w:sz w:val="17"/>
        </w:rPr>
        <w:t>instantiating objects from derived class, </w:t>
      </w:r>
      <w:hyperlink w:history="true" w:anchor="_bookmark730">
        <w:r>
          <w:rPr>
            <w:sz w:val="17"/>
          </w:rPr>
          <w:t>336</w:t>
        </w:r>
      </w:hyperlink>
    </w:p>
    <w:p>
      <w:pPr>
        <w:spacing w:line="195" w:lineRule="exact" w:before="0"/>
        <w:ind w:left="434" w:right="0" w:firstLine="0"/>
        <w:jc w:val="left"/>
        <w:rPr>
          <w:sz w:val="17"/>
        </w:rPr>
      </w:pPr>
      <w:r>
        <w:rPr>
          <w:sz w:val="17"/>
        </w:rPr>
        <w:t>virtual, </w:t>
      </w:r>
      <w:hyperlink w:history="true" w:anchor="_bookmark758">
        <w:r>
          <w:rPr>
            <w:sz w:val="17"/>
          </w:rPr>
          <w:t>347</w:t>
        </w:r>
      </w:hyperlink>
    </w:p>
    <w:p>
      <w:pPr>
        <w:spacing w:line="244" w:lineRule="auto" w:before="4"/>
        <w:ind w:left="198" w:right="1316" w:firstLine="236"/>
        <w:jc w:val="left"/>
        <w:rPr>
          <w:b/>
          <w:sz w:val="17"/>
        </w:rPr>
      </w:pPr>
      <w:r>
        <w:rPr>
          <w:sz w:val="17"/>
        </w:rPr>
        <w:t>when to make virtual, </w:t>
      </w:r>
      <w:hyperlink w:history="true" w:anchor="_bookmark804">
        <w:r>
          <w:rPr>
            <w:sz w:val="17"/>
          </w:rPr>
          <w:t>381</w:t>
        </w:r>
      </w:hyperlink>
      <w:r>
        <w:rPr>
          <w:sz w:val="17"/>
        </w:rPr>
        <w:t> </w:t>
      </w:r>
      <w:r>
        <w:rPr>
          <w:b/>
          <w:sz w:val="17"/>
        </w:rPr>
        <w:t>Die Roller program, </w:t>
      </w:r>
      <w:hyperlink w:history="true" w:anchor="_bookmark181">
        <w:r>
          <w:rPr>
            <w:b/>
            <w:sz w:val="17"/>
          </w:rPr>
          <w:t>68</w:t>
        </w:r>
      </w:hyperlink>
      <w:r>
        <w:rPr>
          <w:rFonts w:ascii="Arial" w:hAnsi="Arial"/>
          <w:b/>
          <w:sz w:val="17"/>
        </w:rPr>
        <w:t>–</w:t>
      </w:r>
      <w:hyperlink w:history="true" w:anchor="_bookmark183">
        <w:r>
          <w:rPr>
            <w:b/>
            <w:sz w:val="17"/>
          </w:rPr>
          <w:t>69</w:t>
        </w:r>
      </w:hyperlink>
      <w:r>
        <w:rPr>
          <w:b/>
          <w:sz w:val="17"/>
        </w:rPr>
        <w:t> </w:t>
      </w:r>
      <w:r>
        <w:rPr>
          <w:rFonts w:ascii="Arial" w:hAnsi="Arial"/>
          <w:b/>
          <w:sz w:val="16"/>
        </w:rPr>
        <w:t>display() </w:t>
      </w:r>
      <w:r>
        <w:rPr>
          <w:b/>
          <w:sz w:val="17"/>
        </w:rPr>
        <w:t>function</w:t>
      </w:r>
    </w:p>
    <w:p>
      <w:pPr>
        <w:spacing w:line="244" w:lineRule="auto" w:before="0"/>
        <w:ind w:left="434" w:right="958" w:firstLine="0"/>
        <w:jc w:val="left"/>
        <w:rPr>
          <w:sz w:val="17"/>
        </w:rPr>
      </w:pPr>
      <w:r>
        <w:rPr>
          <w:sz w:val="17"/>
        </w:rPr>
        <w:t>constant referencees and, </w:t>
      </w:r>
      <w:hyperlink w:history="true" w:anchor="_bookmark472">
        <w:r>
          <w:rPr>
            <w:sz w:val="17"/>
          </w:rPr>
          <w:t>197</w:t>
        </w:r>
      </w:hyperlink>
      <w:r>
        <w:rPr>
          <w:sz w:val="17"/>
        </w:rPr>
        <w:t> passing and returning arrays,</w:t>
      </w:r>
    </w:p>
    <w:p>
      <w:pPr>
        <w:spacing w:line="196" w:lineRule="exact" w:before="0"/>
        <w:ind w:left="672" w:right="0" w:firstLine="0"/>
        <w:jc w:val="left"/>
        <w:rPr>
          <w:sz w:val="17"/>
        </w:rPr>
      </w:pPr>
      <w:hyperlink w:history="true" w:anchor="_bookmark576">
        <w:r>
          <w:rPr>
            <w:sz w:val="17"/>
          </w:rPr>
          <w:t>247</w:t>
        </w:r>
      </w:hyperlink>
      <w:r>
        <w:rPr>
          <w:rFonts w:ascii="Arial" w:hAnsi="Arial"/>
          <w:sz w:val="17"/>
        </w:rPr>
        <w:t>–</w:t>
      </w:r>
      <w:hyperlink w:history="true" w:anchor="_bookmark578">
        <w:r>
          <w:rPr>
            <w:sz w:val="17"/>
          </w:rPr>
          <w:t>248</w:t>
        </w:r>
      </w:hyperlink>
    </w:p>
    <w:p>
      <w:pPr>
        <w:spacing w:before="3"/>
        <w:ind w:left="198" w:right="0" w:firstLine="0"/>
        <w:jc w:val="left"/>
        <w:rPr>
          <w:b/>
          <w:sz w:val="17"/>
        </w:rPr>
      </w:pPr>
      <w:r>
        <w:rPr>
          <w:rFonts w:ascii="Arial"/>
          <w:b/>
          <w:w w:val="105"/>
          <w:sz w:val="16"/>
        </w:rPr>
        <w:t>displayBoard()</w:t>
      </w:r>
      <w:r>
        <w:rPr>
          <w:b/>
          <w:w w:val="105"/>
          <w:sz w:val="17"/>
        </w:rPr>
        <w:t>function,</w:t>
      </w:r>
    </w:p>
    <w:p>
      <w:pPr>
        <w:spacing w:before="2"/>
        <w:ind w:left="437" w:right="0" w:firstLine="0"/>
        <w:jc w:val="left"/>
        <w:rPr>
          <w:b/>
          <w:sz w:val="17"/>
        </w:rPr>
      </w:pPr>
      <w:r>
        <w:rPr>
          <w:b/>
          <w:sz w:val="17"/>
        </w:rPr>
        <w:t>Tic-Tac-Toe game, </w:t>
      </w:r>
      <w:hyperlink w:history="true" w:anchor="_bookmark503">
        <w:r>
          <w:rPr>
            <w:b/>
            <w:sz w:val="17"/>
          </w:rPr>
          <w:t>210</w:t>
        </w:r>
      </w:hyperlink>
      <w:r>
        <w:rPr>
          <w:rFonts w:ascii="Arial" w:hAnsi="Arial"/>
          <w:b/>
          <w:sz w:val="17"/>
        </w:rPr>
        <w:t>–</w:t>
      </w:r>
      <w:hyperlink w:history="true" w:anchor="_bookmark506">
        <w:r>
          <w:rPr>
            <w:b/>
            <w:sz w:val="17"/>
          </w:rPr>
          <w:t>211</w:t>
        </w:r>
      </w:hyperlink>
    </w:p>
    <w:p>
      <w:pPr>
        <w:spacing w:before="4"/>
        <w:ind w:left="198" w:right="0" w:firstLine="0"/>
        <w:jc w:val="left"/>
        <w:rPr>
          <w:b/>
          <w:sz w:val="17"/>
        </w:rPr>
      </w:pPr>
      <w:r>
        <w:rPr>
          <w:rFonts w:ascii="Arial" w:hAnsi="Arial"/>
          <w:b/>
          <w:sz w:val="16"/>
        </w:rPr>
        <w:t>do </w:t>
      </w:r>
      <w:r>
        <w:rPr>
          <w:b/>
          <w:sz w:val="17"/>
        </w:rPr>
        <w:t>loops, </w:t>
      </w:r>
      <w:hyperlink w:history="true" w:anchor="_bookmark155">
        <w:r>
          <w:rPr>
            <w:b/>
            <w:sz w:val="17"/>
          </w:rPr>
          <w:t>56</w:t>
        </w:r>
      </w:hyperlink>
      <w:r>
        <w:rPr>
          <w:rFonts w:ascii="Arial" w:hAnsi="Arial"/>
          <w:b/>
          <w:sz w:val="17"/>
        </w:rPr>
        <w:t>–</w:t>
      </w:r>
      <w:hyperlink w:history="true" w:anchor="_bookmark159">
        <w:r>
          <w:rPr>
            <w:b/>
            <w:sz w:val="17"/>
          </w:rPr>
          <w:t>58, </w:t>
        </w:r>
      </w:hyperlink>
      <w:hyperlink w:history="true" w:anchor="_bookmark201">
        <w:r>
          <w:rPr>
            <w:b/>
            <w:sz w:val="17"/>
          </w:rPr>
          <w:t>77</w:t>
        </w:r>
      </w:hyperlink>
    </w:p>
    <w:p>
      <w:pPr>
        <w:spacing w:line="242" w:lineRule="auto" w:before="4"/>
        <w:ind w:left="434" w:right="1316" w:firstLine="0"/>
        <w:jc w:val="left"/>
        <w:rPr>
          <w:sz w:val="17"/>
        </w:rPr>
      </w:pPr>
      <w:r>
        <w:rPr>
          <w:sz w:val="17"/>
        </w:rPr>
        <w:t>logical NOT operator, </w:t>
      </w:r>
      <w:hyperlink w:history="true" w:anchor="_bookmark176">
        <w:r>
          <w:rPr>
            <w:sz w:val="17"/>
          </w:rPr>
          <w:t>66</w:t>
        </w:r>
      </w:hyperlink>
      <w:r>
        <w:rPr>
          <w:sz w:val="17"/>
        </w:rPr>
        <w:t> overview, </w:t>
      </w:r>
      <w:hyperlink w:history="true" w:anchor="_bookmark157">
        <w:r>
          <w:rPr>
            <w:sz w:val="17"/>
          </w:rPr>
          <w:t>57</w:t>
        </w:r>
      </w:hyperlink>
      <w:r>
        <w:rPr>
          <w:rFonts w:ascii="Arial" w:hAnsi="Arial"/>
          <w:sz w:val="17"/>
        </w:rPr>
        <w:t>–</w:t>
      </w:r>
      <w:hyperlink w:history="true" w:anchor="_bookmark159">
        <w:r>
          <w:rPr>
            <w:sz w:val="17"/>
          </w:rPr>
          <w:t>58</w:t>
        </w:r>
      </w:hyperlink>
    </w:p>
    <w:p>
      <w:pPr>
        <w:spacing w:line="244" w:lineRule="auto" w:before="2"/>
        <w:ind w:left="672" w:right="1547" w:hanging="239"/>
        <w:jc w:val="left"/>
        <w:rPr>
          <w:sz w:val="17"/>
        </w:rPr>
      </w:pPr>
      <w:r>
        <w:rPr>
          <w:sz w:val="17"/>
        </w:rPr>
        <w:t>Play Again 2.0 program, </w:t>
      </w:r>
      <w:hyperlink w:history="true" w:anchor="_bookmark155">
        <w:r>
          <w:rPr>
            <w:sz w:val="17"/>
          </w:rPr>
          <w:t>56</w:t>
        </w:r>
      </w:hyperlink>
      <w:r>
        <w:rPr>
          <w:rFonts w:ascii="Arial" w:hAnsi="Arial"/>
          <w:sz w:val="17"/>
        </w:rPr>
        <w:t>–</w:t>
      </w:r>
      <w:hyperlink w:history="true" w:anchor="_bookmark157">
        <w:r>
          <w:rPr>
            <w:sz w:val="17"/>
          </w:rPr>
          <w:t>57</w:t>
        </w:r>
      </w:hyperlink>
    </w:p>
    <w:p>
      <w:pPr>
        <w:spacing w:line="244" w:lineRule="auto" w:before="0"/>
        <w:ind w:left="198" w:right="1683" w:firstLine="0"/>
        <w:jc w:val="left"/>
        <w:rPr>
          <w:b/>
          <w:sz w:val="17"/>
        </w:rPr>
      </w:pPr>
      <w:r>
        <w:rPr>
          <w:b/>
          <w:sz w:val="17"/>
        </w:rPr>
        <w:t>dot operator, </w:t>
      </w:r>
      <w:hyperlink w:history="true" w:anchor="_bookmark542">
        <w:r>
          <w:rPr>
            <w:b/>
            <w:sz w:val="17"/>
          </w:rPr>
          <w:t>230</w:t>
        </w:r>
      </w:hyperlink>
      <w:r>
        <w:rPr>
          <w:b/>
          <w:sz w:val="17"/>
        </w:rPr>
        <w:t> </w:t>
      </w:r>
      <w:r>
        <w:rPr>
          <w:rFonts w:ascii="Arial"/>
          <w:b/>
          <w:sz w:val="16"/>
        </w:rPr>
        <w:t>double </w:t>
      </w:r>
      <w:r>
        <w:rPr>
          <w:b/>
          <w:sz w:val="17"/>
        </w:rPr>
        <w:t>type, </w:t>
      </w:r>
      <w:hyperlink w:history="true" w:anchor="_bookmark65">
        <w:r>
          <w:rPr>
            <w:b/>
            <w:sz w:val="17"/>
          </w:rPr>
          <w:t>18, </w:t>
        </w:r>
      </w:hyperlink>
      <w:hyperlink w:history="true" w:anchor="_bookmark68">
        <w:r>
          <w:rPr>
            <w:b/>
            <w:sz w:val="17"/>
          </w:rPr>
          <w:t>19</w:t>
        </w:r>
        <w:r>
          <w:rPr>
            <w:b/>
            <w:i/>
            <w:sz w:val="17"/>
          </w:rPr>
          <w:t>tbl</w:t>
        </w:r>
      </w:hyperlink>
      <w:r>
        <w:rPr>
          <w:b/>
          <w:i/>
          <w:sz w:val="17"/>
        </w:rPr>
        <w:t> </w:t>
      </w:r>
      <w:r>
        <w:rPr>
          <w:b/>
          <w:sz w:val="17"/>
        </w:rPr>
        <w:t>double-ended queue,</w:t>
      </w:r>
      <w:r>
        <w:rPr>
          <w:b/>
          <w:spacing w:val="-1"/>
          <w:sz w:val="17"/>
        </w:rPr>
        <w:t> </w:t>
      </w:r>
      <w:hyperlink w:history="true" w:anchor="_bookmark358">
        <w:r>
          <w:rPr>
            <w:b/>
            <w:spacing w:val="-6"/>
            <w:sz w:val="17"/>
          </w:rPr>
          <w:t>148</w:t>
        </w:r>
      </w:hyperlink>
    </w:p>
    <w:p>
      <w:pPr>
        <w:spacing w:line="244" w:lineRule="auto" w:before="0"/>
        <w:ind w:left="198" w:right="1547" w:firstLine="0"/>
        <w:jc w:val="left"/>
        <w:rPr>
          <w:b/>
          <w:sz w:val="17"/>
        </w:rPr>
      </w:pPr>
      <w:r>
        <w:rPr>
          <w:b/>
          <w:sz w:val="17"/>
        </w:rPr>
        <w:t>dynamic array, </w:t>
      </w:r>
      <w:hyperlink w:history="true" w:anchor="_bookmark282">
        <w:r>
          <w:rPr>
            <w:b/>
            <w:sz w:val="17"/>
          </w:rPr>
          <w:t>116</w:t>
        </w:r>
      </w:hyperlink>
      <w:r>
        <w:rPr>
          <w:b/>
          <w:sz w:val="17"/>
        </w:rPr>
        <w:t> dynamic memory</w:t>
      </w:r>
    </w:p>
    <w:p>
      <w:pPr>
        <w:spacing w:line="195" w:lineRule="exact" w:before="0"/>
        <w:ind w:left="434" w:right="0" w:firstLine="0"/>
        <w:jc w:val="left"/>
        <w:rPr>
          <w:sz w:val="17"/>
        </w:rPr>
      </w:pPr>
      <w:r>
        <w:rPr>
          <w:sz w:val="17"/>
        </w:rPr>
        <w:t>allocating, </w:t>
      </w:r>
      <w:hyperlink w:history="true" w:anchor="_bookmark673">
        <w:r>
          <w:rPr>
            <w:sz w:val="17"/>
          </w:rPr>
          <w:t>296</w:t>
        </w:r>
      </w:hyperlink>
      <w:r>
        <w:rPr>
          <w:rFonts w:ascii="Arial" w:hAnsi="Arial"/>
          <w:sz w:val="17"/>
        </w:rPr>
        <w:t>–</w:t>
      </w:r>
      <w:hyperlink w:history="true" w:anchor="_bookmark685">
        <w:r>
          <w:rPr>
            <w:sz w:val="17"/>
          </w:rPr>
          <w:t>303</w:t>
        </w:r>
      </w:hyperlink>
    </w:p>
    <w:p>
      <w:pPr>
        <w:spacing w:line="244" w:lineRule="auto" w:before="2"/>
        <w:ind w:left="908" w:right="958" w:hanging="240"/>
        <w:jc w:val="left"/>
        <w:rPr>
          <w:sz w:val="17"/>
        </w:rPr>
      </w:pPr>
      <w:r>
        <w:rPr>
          <w:sz w:val="17"/>
        </w:rPr>
        <w:t>avoiding memory leaks, </w:t>
      </w:r>
      <w:hyperlink w:history="true" w:anchor="_bookmark682">
        <w:r>
          <w:rPr>
            <w:sz w:val="17"/>
          </w:rPr>
          <w:t>301</w:t>
        </w:r>
        <w:r>
          <w:rPr>
            <w:rFonts w:ascii="Arial" w:hAnsi="Arial"/>
            <w:sz w:val="17"/>
          </w:rPr>
          <w:t>–</w:t>
        </w:r>
      </w:hyperlink>
      <w:r>
        <w:rPr>
          <w:rFonts w:ascii="Arial" w:hAnsi="Arial"/>
          <w:sz w:val="17"/>
        </w:rPr>
        <w:t> </w:t>
      </w:r>
      <w:hyperlink w:history="true" w:anchor="_bookmark685">
        <w:r>
          <w:rPr>
            <w:sz w:val="17"/>
          </w:rPr>
          <w:t>303</w:t>
        </w:r>
      </w:hyperlink>
    </w:p>
    <w:p>
      <w:pPr>
        <w:spacing w:line="195" w:lineRule="exact" w:before="0"/>
        <w:ind w:left="669" w:right="0" w:firstLine="0"/>
        <w:jc w:val="left"/>
        <w:rPr>
          <w:sz w:val="17"/>
        </w:rPr>
      </w:pPr>
      <w:r>
        <w:rPr>
          <w:rFonts w:ascii="Arial" w:hAnsi="Arial"/>
          <w:w w:val="105"/>
          <w:sz w:val="16"/>
        </w:rPr>
        <w:t>delete </w:t>
      </w:r>
      <w:r>
        <w:rPr>
          <w:w w:val="105"/>
          <w:sz w:val="17"/>
        </w:rPr>
        <w:t>operator, </w:t>
      </w:r>
      <w:hyperlink w:history="true" w:anchor="_bookmark680">
        <w:r>
          <w:rPr>
            <w:w w:val="105"/>
            <w:sz w:val="17"/>
          </w:rPr>
          <w:t>300</w:t>
        </w:r>
      </w:hyperlink>
      <w:r>
        <w:rPr>
          <w:rFonts w:ascii="Arial" w:hAnsi="Arial"/>
          <w:w w:val="105"/>
          <w:sz w:val="17"/>
        </w:rPr>
        <w:t>–</w:t>
      </w:r>
      <w:hyperlink w:history="true" w:anchor="_bookmark682">
        <w:r>
          <w:rPr>
            <w:w w:val="105"/>
            <w:sz w:val="17"/>
          </w:rPr>
          <w:t>301</w:t>
        </w:r>
      </w:hyperlink>
    </w:p>
    <w:p>
      <w:pPr>
        <w:spacing w:before="4"/>
        <w:ind w:left="669" w:right="0" w:firstLine="0"/>
        <w:jc w:val="left"/>
        <w:rPr>
          <w:sz w:val="17"/>
        </w:rPr>
      </w:pPr>
      <w:r>
        <w:rPr>
          <w:sz w:val="17"/>
        </w:rPr>
        <w:t>Heap program, </w:t>
      </w:r>
      <w:hyperlink w:history="true" w:anchor="_bookmark677">
        <w:r>
          <w:rPr>
            <w:sz w:val="17"/>
          </w:rPr>
          <w:t>297</w:t>
        </w:r>
      </w:hyperlink>
      <w:r>
        <w:rPr>
          <w:rFonts w:ascii="Arial" w:hAnsi="Arial"/>
          <w:sz w:val="17"/>
        </w:rPr>
        <w:t>–</w:t>
      </w:r>
      <w:hyperlink w:history="true" w:anchor="_bookmark679">
        <w:r>
          <w:rPr>
            <w:sz w:val="17"/>
          </w:rPr>
          <w:t>299</w:t>
        </w:r>
      </w:hyperlink>
    </w:p>
    <w:p>
      <w:pPr>
        <w:spacing w:line="244" w:lineRule="auto" w:before="3"/>
        <w:ind w:left="434" w:right="1316" w:firstLine="234"/>
        <w:jc w:val="left"/>
        <w:rPr>
          <w:sz w:val="17"/>
        </w:rPr>
      </w:pPr>
      <w:r>
        <w:rPr>
          <w:rFonts w:ascii="Arial" w:hAnsi="Arial"/>
          <w:sz w:val="16"/>
        </w:rPr>
        <w:t>new </w:t>
      </w:r>
      <w:r>
        <w:rPr>
          <w:sz w:val="17"/>
        </w:rPr>
        <w:t>operator, </w:t>
      </w:r>
      <w:hyperlink w:history="true" w:anchor="_bookmark679">
        <w:r>
          <w:rPr>
            <w:sz w:val="17"/>
          </w:rPr>
          <w:t>299</w:t>
        </w:r>
      </w:hyperlink>
      <w:r>
        <w:rPr>
          <w:rFonts w:ascii="Arial" w:hAnsi="Arial"/>
          <w:sz w:val="17"/>
        </w:rPr>
        <w:t>–</w:t>
      </w:r>
      <w:hyperlink w:history="true" w:anchor="_bookmark680">
        <w:r>
          <w:rPr>
            <w:sz w:val="17"/>
          </w:rPr>
          <w:t>300</w:t>
        </w:r>
      </w:hyperlink>
      <w:r>
        <w:rPr>
          <w:sz w:val="17"/>
        </w:rPr>
        <w:t> data members and heap,</w:t>
      </w:r>
    </w:p>
    <w:p>
      <w:pPr>
        <w:spacing w:line="195" w:lineRule="exact" w:before="0"/>
        <w:ind w:left="672" w:right="0" w:firstLine="0"/>
        <w:jc w:val="left"/>
        <w:rPr>
          <w:sz w:val="17"/>
        </w:rPr>
      </w:pPr>
      <w:hyperlink w:history="true" w:anchor="_bookmark685">
        <w:r>
          <w:rPr>
            <w:sz w:val="17"/>
          </w:rPr>
          <w:t>303</w:t>
        </w:r>
      </w:hyperlink>
      <w:r>
        <w:rPr>
          <w:rFonts w:ascii="Arial" w:hAnsi="Arial"/>
          <w:sz w:val="17"/>
        </w:rPr>
        <w:t>–</w:t>
      </w:r>
      <w:hyperlink w:history="true" w:anchor="_bookmark699">
        <w:r>
          <w:rPr>
            <w:sz w:val="17"/>
          </w:rPr>
          <w:t>315</w:t>
        </w:r>
      </w:hyperlink>
    </w:p>
    <w:p>
      <w:pPr>
        <w:spacing w:line="244" w:lineRule="auto" w:before="4"/>
        <w:ind w:left="908" w:right="1742" w:hanging="240"/>
        <w:jc w:val="left"/>
        <w:rPr>
          <w:sz w:val="17"/>
        </w:rPr>
      </w:pPr>
      <w:r>
        <w:rPr>
          <w:sz w:val="17"/>
        </w:rPr>
        <w:t>copy constructors, </w:t>
      </w:r>
      <w:hyperlink w:history="true" w:anchor="_bookmark693">
        <w:r>
          <w:rPr>
            <w:sz w:val="17"/>
          </w:rPr>
          <w:t>309</w:t>
        </w:r>
      </w:hyperlink>
      <w:r>
        <w:rPr>
          <w:rFonts w:ascii="Arial" w:hAnsi="Arial"/>
          <w:sz w:val="17"/>
        </w:rPr>
        <w:t>–</w:t>
      </w:r>
      <w:hyperlink w:history="true" w:anchor="_bookmark697">
        <w:r>
          <w:rPr>
            <w:sz w:val="17"/>
          </w:rPr>
          <w:t>313</w:t>
        </w:r>
      </w:hyperlink>
    </w:p>
    <w:p>
      <w:pPr>
        <w:spacing w:line="195" w:lineRule="exact" w:before="0"/>
        <w:ind w:left="669" w:right="0" w:firstLine="0"/>
        <w:jc w:val="left"/>
        <w:rPr>
          <w:sz w:val="17"/>
        </w:rPr>
      </w:pPr>
      <w:r>
        <w:rPr>
          <w:sz w:val="17"/>
        </w:rPr>
        <w:t>declaring, </w:t>
      </w:r>
      <w:hyperlink w:history="true" w:anchor="_bookmark688">
        <w:r>
          <w:rPr>
            <w:sz w:val="17"/>
          </w:rPr>
          <w:t>307</w:t>
        </w:r>
      </w:hyperlink>
      <w:r>
        <w:rPr>
          <w:rFonts w:ascii="Arial" w:hAnsi="Arial"/>
          <w:sz w:val="17"/>
        </w:rPr>
        <w:t>–</w:t>
      </w:r>
      <w:hyperlink w:history="true" w:anchor="_bookmark690">
        <w:r>
          <w:rPr>
            <w:sz w:val="17"/>
          </w:rPr>
          <w:t>308</w:t>
        </w:r>
      </w:hyperlink>
    </w:p>
    <w:p>
      <w:pPr>
        <w:spacing w:line="244" w:lineRule="auto" w:before="2"/>
        <w:ind w:left="669" w:right="1316" w:firstLine="0"/>
        <w:jc w:val="left"/>
        <w:rPr>
          <w:sz w:val="17"/>
        </w:rPr>
      </w:pPr>
      <w:r>
        <w:rPr>
          <w:sz w:val="17"/>
        </w:rPr>
        <w:t>destructors, </w:t>
      </w:r>
      <w:hyperlink w:history="true" w:anchor="_bookmark690">
        <w:r>
          <w:rPr>
            <w:sz w:val="17"/>
          </w:rPr>
          <w:t>308</w:t>
        </w:r>
      </w:hyperlink>
      <w:r>
        <w:rPr>
          <w:rFonts w:ascii="Arial" w:hAnsi="Arial"/>
          <w:sz w:val="17"/>
        </w:rPr>
        <w:t>–</w:t>
      </w:r>
      <w:hyperlink w:history="true" w:anchor="_bookmark693">
        <w:r>
          <w:rPr>
            <w:sz w:val="17"/>
          </w:rPr>
          <w:t>309</w:t>
        </w:r>
      </w:hyperlink>
      <w:r>
        <w:rPr>
          <w:sz w:val="17"/>
        </w:rPr>
        <w:t> Heap Data Member</w:t>
      </w:r>
    </w:p>
    <w:p>
      <w:pPr>
        <w:spacing w:line="244" w:lineRule="auto" w:before="0"/>
        <w:ind w:left="669" w:right="958" w:firstLine="239"/>
        <w:jc w:val="left"/>
        <w:rPr>
          <w:sz w:val="17"/>
        </w:rPr>
      </w:pPr>
      <w:r>
        <w:rPr>
          <w:sz w:val="17"/>
        </w:rPr>
        <w:t>program, </w:t>
      </w:r>
      <w:hyperlink w:history="true" w:anchor="_bookmark685">
        <w:r>
          <w:rPr>
            <w:sz w:val="17"/>
          </w:rPr>
          <w:t>303</w:t>
        </w:r>
      </w:hyperlink>
      <w:r>
        <w:rPr>
          <w:rFonts w:ascii="Arial" w:hAnsi="Arial"/>
          <w:sz w:val="17"/>
        </w:rPr>
        <w:t>–</w:t>
      </w:r>
      <w:hyperlink w:history="true" w:anchor="_bookmark688">
        <w:r>
          <w:rPr>
            <w:sz w:val="17"/>
          </w:rPr>
          <w:t>307</w:t>
        </w:r>
      </w:hyperlink>
      <w:r>
        <w:rPr>
          <w:sz w:val="17"/>
        </w:rPr>
        <w:t> overloading assignment op-</w:t>
      </w:r>
    </w:p>
    <w:p>
      <w:pPr>
        <w:spacing w:line="195" w:lineRule="exact" w:before="0"/>
        <w:ind w:left="908" w:right="0" w:firstLine="0"/>
        <w:jc w:val="left"/>
        <w:rPr>
          <w:sz w:val="17"/>
        </w:rPr>
      </w:pPr>
      <w:r>
        <w:rPr>
          <w:sz w:val="17"/>
        </w:rPr>
        <w:t>erator, </w:t>
      </w:r>
      <w:hyperlink w:history="true" w:anchor="_bookmark697">
        <w:r>
          <w:rPr>
            <w:sz w:val="17"/>
          </w:rPr>
          <w:t>313</w:t>
        </w:r>
      </w:hyperlink>
      <w:r>
        <w:rPr>
          <w:rFonts w:ascii="Arial" w:hAnsi="Arial"/>
          <w:sz w:val="17"/>
        </w:rPr>
        <w:t>–</w:t>
      </w:r>
      <w:hyperlink w:history="true" w:anchor="_bookmark699">
        <w:r>
          <w:rPr>
            <w:sz w:val="17"/>
          </w:rPr>
          <w:t>315</w:t>
        </w:r>
      </w:hyperlink>
    </w:p>
    <w:p>
      <w:pPr>
        <w:pStyle w:val="BodyText"/>
        <w:spacing w:before="1"/>
        <w:rPr>
          <w:sz w:val="22"/>
        </w:rPr>
      </w:pPr>
    </w:p>
    <w:p>
      <w:pPr>
        <w:pStyle w:val="Heading5"/>
      </w:pPr>
      <w:r>
        <w:rPr>
          <w:w w:val="82"/>
        </w:rPr>
        <w:t>E</w:t>
      </w:r>
    </w:p>
    <w:p>
      <w:pPr>
        <w:spacing w:before="30"/>
        <w:ind w:left="198" w:right="0" w:firstLine="0"/>
        <w:jc w:val="left"/>
        <w:rPr>
          <w:b/>
          <w:sz w:val="17"/>
        </w:rPr>
      </w:pPr>
      <w:r>
        <w:rPr>
          <w:b/>
          <w:sz w:val="17"/>
        </w:rPr>
        <w:t>early binding, </w:t>
      </w:r>
      <w:hyperlink w:history="true" w:anchor="_bookmark762">
        <w:r>
          <w:rPr>
            <w:b/>
            <w:sz w:val="17"/>
          </w:rPr>
          <w:t>351</w:t>
        </w:r>
      </w:hyperlink>
    </w:p>
    <w:p>
      <w:pPr>
        <w:spacing w:before="4"/>
        <w:ind w:left="198" w:right="0" w:firstLine="0"/>
        <w:jc w:val="left"/>
        <w:rPr>
          <w:rFonts w:ascii="Arial"/>
          <w:b/>
          <w:sz w:val="16"/>
        </w:rPr>
      </w:pPr>
      <w:r>
        <w:rPr>
          <w:rFonts w:ascii="Arial"/>
          <w:b/>
          <w:w w:val="115"/>
          <w:sz w:val="16"/>
        </w:rPr>
        <w:t>Eat() </w:t>
      </w:r>
      <w:r>
        <w:rPr>
          <w:b/>
          <w:w w:val="115"/>
          <w:sz w:val="17"/>
        </w:rPr>
        <w:t>member function, </w:t>
      </w:r>
      <w:r>
        <w:rPr>
          <w:rFonts w:ascii="Arial"/>
          <w:b/>
          <w:w w:val="115"/>
          <w:sz w:val="16"/>
        </w:rPr>
        <w:t>Critter</w:t>
      </w:r>
    </w:p>
    <w:p>
      <w:pPr>
        <w:spacing w:before="3"/>
        <w:ind w:left="0" w:right="2221" w:firstLine="0"/>
        <w:jc w:val="right"/>
        <w:rPr>
          <w:b/>
          <w:sz w:val="17"/>
        </w:rPr>
      </w:pPr>
      <w:r>
        <w:rPr>
          <w:b/>
          <w:sz w:val="17"/>
        </w:rPr>
        <w:t>class,</w:t>
      </w:r>
      <w:r>
        <w:rPr>
          <w:b/>
          <w:spacing w:val="-17"/>
          <w:sz w:val="17"/>
        </w:rPr>
        <w:t> </w:t>
      </w:r>
      <w:hyperlink w:history="true" w:anchor="_bookmark643">
        <w:r>
          <w:rPr>
            <w:b/>
            <w:sz w:val="17"/>
          </w:rPr>
          <w:t>279</w:t>
        </w:r>
      </w:hyperlink>
      <w:r>
        <w:rPr>
          <w:rFonts w:ascii="Arial" w:hAnsi="Arial"/>
          <w:b/>
          <w:sz w:val="17"/>
        </w:rPr>
        <w:t>–</w:t>
      </w:r>
      <w:hyperlink w:history="true" w:anchor="_bookmark644">
        <w:r>
          <w:rPr>
            <w:b/>
            <w:sz w:val="17"/>
          </w:rPr>
          <w:t>280</w:t>
        </w:r>
      </w:hyperlink>
    </w:p>
    <w:p>
      <w:pPr>
        <w:spacing w:before="3"/>
        <w:ind w:left="0" w:right="2248" w:firstLine="0"/>
        <w:jc w:val="right"/>
        <w:rPr>
          <w:b/>
          <w:sz w:val="17"/>
        </w:rPr>
      </w:pPr>
      <w:r>
        <w:rPr>
          <w:b/>
          <w:sz w:val="17"/>
        </w:rPr>
        <w:t>editor, deﬁned,</w:t>
      </w:r>
      <w:r>
        <w:rPr>
          <w:b/>
          <w:spacing w:val="7"/>
          <w:sz w:val="17"/>
        </w:rPr>
        <w:t> </w:t>
      </w:r>
      <w:hyperlink w:history="true" w:anchor="_bookmark19">
        <w:r>
          <w:rPr>
            <w:b/>
            <w:sz w:val="17"/>
          </w:rPr>
          <w:t>2</w:t>
        </w:r>
      </w:hyperlink>
    </w:p>
    <w:p>
      <w:pPr>
        <w:spacing w:line="244" w:lineRule="auto" w:before="4"/>
        <w:ind w:left="437" w:right="1567" w:hanging="240"/>
        <w:jc w:val="left"/>
        <w:rPr>
          <w:b/>
          <w:sz w:val="17"/>
        </w:rPr>
      </w:pPr>
      <w:r>
        <w:rPr>
          <w:rFonts w:ascii="Arial" w:hAnsi="Arial"/>
          <w:b/>
          <w:w w:val="110"/>
          <w:sz w:val="16"/>
        </w:rPr>
        <w:t>else</w:t>
      </w:r>
      <w:r>
        <w:rPr>
          <w:rFonts w:ascii="Arial" w:hAnsi="Arial"/>
          <w:b/>
          <w:spacing w:val="-31"/>
          <w:w w:val="110"/>
          <w:sz w:val="16"/>
        </w:rPr>
        <w:t> </w:t>
      </w:r>
      <w:r>
        <w:rPr>
          <w:b/>
          <w:w w:val="110"/>
          <w:sz w:val="17"/>
        </w:rPr>
        <w:t>clause,</w:t>
      </w:r>
      <w:r>
        <w:rPr>
          <w:b/>
          <w:spacing w:val="-27"/>
          <w:w w:val="110"/>
          <w:sz w:val="17"/>
        </w:rPr>
        <w:t> </w:t>
      </w:r>
      <w:r>
        <w:rPr>
          <w:rFonts w:ascii="Arial" w:hAnsi="Arial"/>
          <w:b/>
          <w:w w:val="135"/>
          <w:sz w:val="16"/>
        </w:rPr>
        <w:t>if</w:t>
      </w:r>
      <w:r>
        <w:rPr>
          <w:rFonts w:ascii="Arial" w:hAnsi="Arial"/>
          <w:b/>
          <w:spacing w:val="-40"/>
          <w:w w:val="135"/>
          <w:sz w:val="16"/>
        </w:rPr>
        <w:t> </w:t>
      </w:r>
      <w:r>
        <w:rPr>
          <w:b/>
          <w:w w:val="110"/>
          <w:sz w:val="17"/>
        </w:rPr>
        <w:t>statement, </w:t>
      </w:r>
      <w:hyperlink w:history="true" w:anchor="_bookmark131">
        <w:r>
          <w:rPr>
            <w:b/>
            <w:w w:val="110"/>
            <w:sz w:val="17"/>
          </w:rPr>
          <w:t>45</w:t>
        </w:r>
      </w:hyperlink>
      <w:r>
        <w:rPr>
          <w:rFonts w:ascii="Arial" w:hAnsi="Arial"/>
          <w:b/>
          <w:w w:val="110"/>
          <w:sz w:val="17"/>
        </w:rPr>
        <w:t>–</w:t>
      </w:r>
      <w:hyperlink w:history="true" w:anchor="_bookmark144">
        <w:r>
          <w:rPr>
            <w:b/>
            <w:w w:val="110"/>
            <w:sz w:val="17"/>
          </w:rPr>
          <w:t>51,</w:t>
        </w:r>
        <w:r>
          <w:rPr>
            <w:b/>
            <w:spacing w:val="4"/>
            <w:w w:val="110"/>
            <w:sz w:val="17"/>
          </w:rPr>
          <w:t> </w:t>
        </w:r>
      </w:hyperlink>
      <w:hyperlink w:history="true" w:anchor="_bookmark201">
        <w:r>
          <w:rPr>
            <w:b/>
            <w:w w:val="110"/>
            <w:sz w:val="17"/>
          </w:rPr>
          <w:t>77</w:t>
        </w:r>
      </w:hyperlink>
    </w:p>
    <w:p>
      <w:pPr>
        <w:spacing w:line="242" w:lineRule="auto" w:before="0"/>
        <w:ind w:left="434" w:right="1039" w:hanging="1"/>
        <w:jc w:val="left"/>
        <w:rPr>
          <w:sz w:val="17"/>
        </w:rPr>
      </w:pPr>
      <w:r>
        <w:rPr>
          <w:w w:val="105"/>
          <w:sz w:val="17"/>
        </w:rPr>
        <w:t>creating</w:t>
      </w:r>
      <w:r>
        <w:rPr>
          <w:spacing w:val="-19"/>
          <w:w w:val="105"/>
          <w:sz w:val="17"/>
        </w:rPr>
        <w:t> </w:t>
      </w:r>
      <w:r>
        <w:rPr>
          <w:w w:val="105"/>
          <w:sz w:val="17"/>
        </w:rPr>
        <w:t>ways</w:t>
      </w:r>
      <w:r>
        <w:rPr>
          <w:spacing w:val="-19"/>
          <w:w w:val="105"/>
          <w:sz w:val="17"/>
        </w:rPr>
        <w:t> </w:t>
      </w:r>
      <w:r>
        <w:rPr>
          <w:w w:val="105"/>
          <w:sz w:val="17"/>
        </w:rPr>
        <w:t>to</w:t>
      </w:r>
      <w:r>
        <w:rPr>
          <w:spacing w:val="-18"/>
          <w:w w:val="105"/>
          <w:sz w:val="17"/>
        </w:rPr>
        <w:t> </w:t>
      </w:r>
      <w:r>
        <w:rPr>
          <w:w w:val="105"/>
          <w:sz w:val="17"/>
        </w:rPr>
        <w:t>branch,</w:t>
      </w:r>
      <w:r>
        <w:rPr>
          <w:spacing w:val="-18"/>
          <w:w w:val="105"/>
          <w:sz w:val="17"/>
        </w:rPr>
        <w:t> </w:t>
      </w:r>
      <w:hyperlink w:history="true" w:anchor="_bookmark135">
        <w:r>
          <w:rPr>
            <w:w w:val="105"/>
            <w:sz w:val="17"/>
          </w:rPr>
          <w:t>47</w:t>
        </w:r>
      </w:hyperlink>
      <w:r>
        <w:rPr>
          <w:rFonts w:ascii="Arial" w:hAnsi="Arial"/>
          <w:w w:val="105"/>
          <w:sz w:val="17"/>
        </w:rPr>
        <w:t>–</w:t>
      </w:r>
      <w:hyperlink w:history="true" w:anchor="_bookmark138">
        <w:r>
          <w:rPr>
            <w:w w:val="105"/>
            <w:sz w:val="17"/>
          </w:rPr>
          <w:t>48</w:t>
        </w:r>
      </w:hyperlink>
      <w:r>
        <w:rPr>
          <w:w w:val="105"/>
          <w:sz w:val="17"/>
        </w:rPr>
        <w:t> </w:t>
      </w:r>
      <w:r>
        <w:rPr>
          <w:rFonts w:ascii="Arial" w:hAnsi="Arial"/>
          <w:w w:val="190"/>
          <w:sz w:val="16"/>
        </w:rPr>
        <w:t>if </w:t>
      </w:r>
      <w:r>
        <w:rPr>
          <w:w w:val="110"/>
          <w:sz w:val="17"/>
        </w:rPr>
        <w:t>statements with, </w:t>
      </w:r>
      <w:hyperlink w:history="true" w:anchor="_bookmark138">
        <w:r>
          <w:rPr>
            <w:w w:val="110"/>
            <w:sz w:val="17"/>
          </w:rPr>
          <w:t>48</w:t>
        </w:r>
      </w:hyperlink>
      <w:r>
        <w:rPr>
          <w:rFonts w:ascii="Arial" w:hAnsi="Arial"/>
          <w:w w:val="110"/>
          <w:sz w:val="17"/>
        </w:rPr>
        <w:t>–</w:t>
      </w:r>
      <w:hyperlink w:history="true" w:anchor="_bookmark144">
        <w:r>
          <w:rPr>
            <w:w w:val="110"/>
            <w:sz w:val="17"/>
          </w:rPr>
          <w:t>51</w:t>
        </w:r>
      </w:hyperlink>
      <w:r>
        <w:rPr>
          <w:w w:val="110"/>
          <w:sz w:val="17"/>
        </w:rPr>
        <w:t> </w:t>
      </w:r>
      <w:r>
        <w:rPr>
          <w:w w:val="105"/>
          <w:sz w:val="17"/>
        </w:rPr>
        <w:t>Score</w:t>
      </w:r>
      <w:r>
        <w:rPr>
          <w:spacing w:val="-25"/>
          <w:w w:val="105"/>
          <w:sz w:val="17"/>
        </w:rPr>
        <w:t> </w:t>
      </w:r>
      <w:r>
        <w:rPr>
          <w:w w:val="105"/>
          <w:sz w:val="17"/>
        </w:rPr>
        <w:t>Rater</w:t>
      </w:r>
      <w:r>
        <w:rPr>
          <w:spacing w:val="-24"/>
          <w:w w:val="105"/>
          <w:sz w:val="17"/>
        </w:rPr>
        <w:t> </w:t>
      </w:r>
      <w:r>
        <w:rPr>
          <w:w w:val="105"/>
          <w:sz w:val="17"/>
        </w:rPr>
        <w:t>2.0</w:t>
      </w:r>
      <w:r>
        <w:rPr>
          <w:spacing w:val="-24"/>
          <w:w w:val="105"/>
          <w:sz w:val="17"/>
        </w:rPr>
        <w:t> </w:t>
      </w:r>
      <w:r>
        <w:rPr>
          <w:w w:val="105"/>
          <w:sz w:val="17"/>
        </w:rPr>
        <w:t>program,</w:t>
      </w:r>
      <w:r>
        <w:rPr>
          <w:spacing w:val="-24"/>
          <w:w w:val="105"/>
          <w:sz w:val="17"/>
        </w:rPr>
        <w:t> </w:t>
      </w:r>
      <w:hyperlink w:history="true" w:anchor="_bookmark134">
        <w:r>
          <w:rPr>
            <w:spacing w:val="-4"/>
            <w:w w:val="105"/>
            <w:sz w:val="17"/>
          </w:rPr>
          <w:t>46</w:t>
        </w:r>
      </w:hyperlink>
      <w:r>
        <w:rPr>
          <w:rFonts w:ascii="Arial" w:hAnsi="Arial"/>
          <w:spacing w:val="-4"/>
          <w:w w:val="105"/>
          <w:sz w:val="17"/>
        </w:rPr>
        <w:t>–</w:t>
      </w:r>
      <w:hyperlink w:history="true" w:anchor="_bookmark135">
        <w:r>
          <w:rPr>
            <w:spacing w:val="-4"/>
            <w:w w:val="105"/>
            <w:sz w:val="17"/>
          </w:rPr>
          <w:t>47</w:t>
        </w:r>
      </w:hyperlink>
    </w:p>
    <w:p>
      <w:pPr>
        <w:spacing w:before="3"/>
        <w:ind w:left="198" w:right="0" w:firstLine="0"/>
        <w:jc w:val="left"/>
        <w:rPr>
          <w:b/>
          <w:sz w:val="17"/>
        </w:rPr>
      </w:pPr>
      <w:r>
        <w:rPr>
          <w:b/>
          <w:w w:val="105"/>
          <w:sz w:val="17"/>
        </w:rPr>
        <w:t>empty statements, </w:t>
      </w:r>
      <w:r>
        <w:rPr>
          <w:rFonts w:ascii="Arial"/>
          <w:b/>
          <w:w w:val="105"/>
          <w:sz w:val="16"/>
        </w:rPr>
        <w:t>for </w:t>
      </w:r>
      <w:r>
        <w:rPr>
          <w:b/>
          <w:w w:val="105"/>
          <w:sz w:val="17"/>
        </w:rPr>
        <w:t>loops, </w:t>
      </w:r>
      <w:hyperlink w:history="true" w:anchor="_bookmark214">
        <w:r>
          <w:rPr>
            <w:b/>
            <w:w w:val="105"/>
            <w:sz w:val="17"/>
          </w:rPr>
          <w:t>85</w:t>
        </w:r>
      </w:hyperlink>
    </w:p>
    <w:p>
      <w:pPr>
        <w:spacing w:before="4"/>
        <w:ind w:left="198" w:right="0" w:firstLine="0"/>
        <w:jc w:val="left"/>
        <w:rPr>
          <w:b/>
          <w:sz w:val="17"/>
        </w:rPr>
      </w:pPr>
      <w:r>
        <w:rPr>
          <w:rFonts w:ascii="Arial"/>
          <w:b/>
          <w:sz w:val="16"/>
        </w:rPr>
        <w:t>empty()</w:t>
      </w:r>
      <w:r>
        <w:rPr>
          <w:b/>
          <w:sz w:val="17"/>
        </w:rPr>
        <w:t>member function, </w:t>
      </w:r>
      <w:hyperlink w:history="true" w:anchor="_bookmark238">
        <w:r>
          <w:rPr>
            <w:b/>
            <w:sz w:val="17"/>
          </w:rPr>
          <w:t>96, </w:t>
        </w:r>
      </w:hyperlink>
      <w:hyperlink w:history="true" w:anchor="_bookmark296">
        <w:r>
          <w:rPr>
            <w:b/>
            <w:sz w:val="17"/>
          </w:rPr>
          <w:t>122</w:t>
        </w:r>
      </w:hyperlink>
    </w:p>
    <w:p>
      <w:pPr>
        <w:spacing w:before="3"/>
        <w:ind w:left="198" w:right="0" w:firstLine="0"/>
        <w:jc w:val="left"/>
        <w:rPr>
          <w:b/>
          <w:sz w:val="17"/>
        </w:rPr>
      </w:pPr>
      <w:r>
        <w:rPr>
          <w:b/>
          <w:sz w:val="17"/>
        </w:rPr>
        <w:t>encapsulation, </w:t>
      </w:r>
      <w:hyperlink w:history="true" w:anchor="_bookmark383">
        <w:r>
          <w:rPr>
            <w:b/>
            <w:sz w:val="17"/>
          </w:rPr>
          <w:t>160, </w:t>
        </w:r>
      </w:hyperlink>
      <w:hyperlink w:history="true" w:anchor="_bookmark441">
        <w:r>
          <w:rPr>
            <w:b/>
            <w:sz w:val="17"/>
          </w:rPr>
          <w:t>184, </w:t>
        </w:r>
      </w:hyperlink>
      <w:hyperlink w:history="true" w:anchor="_bookmark653">
        <w:r>
          <w:rPr>
            <w:b/>
            <w:sz w:val="17"/>
          </w:rPr>
          <w:t>284</w:t>
        </w:r>
      </w:hyperlink>
    </w:p>
    <w:p>
      <w:pPr>
        <w:spacing w:before="4"/>
        <w:ind w:left="198" w:right="0" w:firstLine="0"/>
        <w:jc w:val="left"/>
        <w:rPr>
          <w:b/>
          <w:sz w:val="17"/>
        </w:rPr>
      </w:pPr>
      <w:r>
        <w:rPr>
          <w:rFonts w:ascii="Arial"/>
          <w:b/>
          <w:sz w:val="16"/>
        </w:rPr>
        <w:t>end() </w:t>
      </w:r>
      <w:r>
        <w:rPr>
          <w:b/>
          <w:sz w:val="17"/>
        </w:rPr>
        <w:t>member function</w:t>
      </w:r>
    </w:p>
    <w:p>
      <w:pPr>
        <w:spacing w:before="3"/>
        <w:ind w:left="0" w:right="2130" w:firstLine="0"/>
        <w:jc w:val="right"/>
        <w:rPr>
          <w:sz w:val="17"/>
        </w:rPr>
      </w:pPr>
      <w:r>
        <w:rPr>
          <w:w w:val="95"/>
          <w:sz w:val="17"/>
        </w:rPr>
        <w:t>calling, </w:t>
      </w:r>
      <w:hyperlink w:history="true" w:anchor="_bookmark306">
        <w:r>
          <w:rPr>
            <w:w w:val="95"/>
            <w:sz w:val="17"/>
          </w:rPr>
          <w:t>127</w:t>
        </w:r>
      </w:hyperlink>
      <w:r>
        <w:rPr>
          <w:rFonts w:ascii="Arial" w:hAnsi="Arial"/>
          <w:w w:val="95"/>
          <w:sz w:val="17"/>
        </w:rPr>
        <w:t>–</w:t>
      </w:r>
      <w:hyperlink w:history="true" w:anchor="_bookmark307">
        <w:r>
          <w:rPr>
            <w:w w:val="95"/>
            <w:sz w:val="17"/>
          </w:rPr>
          <w:t>128</w:t>
        </w:r>
      </w:hyperlink>
    </w:p>
    <w:p>
      <w:pPr>
        <w:spacing w:before="3"/>
        <w:ind w:left="434" w:right="0" w:firstLine="0"/>
        <w:jc w:val="left"/>
        <w:rPr>
          <w:sz w:val="17"/>
        </w:rPr>
      </w:pPr>
      <w:r>
        <w:rPr>
          <w:rFonts w:ascii="Arial"/>
          <w:w w:val="115"/>
          <w:sz w:val="16"/>
        </w:rPr>
        <w:t>string </w:t>
      </w:r>
      <w:r>
        <w:rPr>
          <w:w w:val="110"/>
          <w:sz w:val="17"/>
        </w:rPr>
        <w:t>objects, </w:t>
      </w:r>
      <w:hyperlink w:history="true" w:anchor="_bookmark323">
        <w:r>
          <w:rPr>
            <w:w w:val="110"/>
            <w:sz w:val="17"/>
          </w:rPr>
          <w:t>135</w:t>
        </w:r>
      </w:hyperlink>
    </w:p>
    <w:p>
      <w:pPr>
        <w:spacing w:after="0"/>
        <w:jc w:val="left"/>
        <w:rPr>
          <w:sz w:val="17"/>
        </w:rPr>
        <w:sectPr>
          <w:type w:val="continuous"/>
          <w:pgSz w:w="9900" w:h="13250"/>
          <w:pgMar w:top="540" w:bottom="280" w:left="160" w:right="0"/>
          <w:cols w:num="3" w:equalWidth="0">
            <w:col w:w="3334" w:space="40"/>
            <w:col w:w="2650" w:space="39"/>
            <w:col w:w="3677"/>
          </w:cols>
        </w:sectPr>
      </w:pPr>
    </w:p>
    <w:p>
      <w:pPr>
        <w:tabs>
          <w:tab w:pos="877" w:val="left" w:leader="none"/>
        </w:tabs>
        <w:spacing w:before="88"/>
        <w:ind w:left="0" w:right="307" w:firstLine="0"/>
        <w:jc w:val="right"/>
        <w:rPr>
          <w:rFonts w:ascii="Arial"/>
          <w:sz w:val="20"/>
        </w:rPr>
      </w:pPr>
      <w:bookmarkStart w:name="F" w:id="1264"/>
      <w:bookmarkEnd w:id="1264"/>
      <w:r>
        <w:rPr/>
      </w:r>
      <w:r>
        <w:rPr>
          <w:rFonts w:ascii="Arial"/>
          <w:w w:val="105"/>
          <w:sz w:val="20"/>
        </w:rPr>
        <w:t>Index</w:t>
        <w:tab/>
      </w:r>
      <w:r>
        <w:rPr>
          <w:rFonts w:ascii="Arial"/>
          <w:sz w:val="20"/>
        </w:rPr>
        <w:t>403</w:t>
      </w:r>
    </w:p>
    <w:p>
      <w:pPr>
        <w:pStyle w:val="BodyText"/>
        <w:spacing w:before="3"/>
        <w:rPr>
          <w:rFonts w:ascii="Arial"/>
          <w:sz w:val="27"/>
        </w:rPr>
      </w:pPr>
    </w:p>
    <w:p>
      <w:pPr>
        <w:spacing w:after="0"/>
        <w:rPr>
          <w:rFonts w:ascii="Arial"/>
          <w:sz w:val="27"/>
        </w:rPr>
        <w:sectPr>
          <w:pgSz w:w="9900" w:h="13250"/>
          <w:pgMar w:top="620" w:bottom="280" w:left="160" w:right="0"/>
        </w:sectPr>
      </w:pPr>
    </w:p>
    <w:p>
      <w:pPr>
        <w:spacing w:before="110"/>
        <w:ind w:left="882" w:right="0" w:firstLine="0"/>
        <w:jc w:val="left"/>
        <w:rPr>
          <w:b/>
          <w:sz w:val="17"/>
        </w:rPr>
      </w:pPr>
      <w:r>
        <w:rPr>
          <w:b/>
          <w:sz w:val="17"/>
        </w:rPr>
        <w:t>enumerations, </w:t>
      </w:r>
      <w:hyperlink w:history="true" w:anchor="_bookmark97">
        <w:r>
          <w:rPr>
            <w:b/>
            <w:sz w:val="17"/>
          </w:rPr>
          <w:t>31</w:t>
        </w:r>
      </w:hyperlink>
      <w:r>
        <w:rPr>
          <w:rFonts w:ascii="Arial" w:hAnsi="Arial"/>
          <w:b/>
          <w:sz w:val="17"/>
        </w:rPr>
        <w:t>–</w:t>
      </w:r>
      <w:hyperlink w:history="true" w:anchor="_bookmark99">
        <w:r>
          <w:rPr>
            <w:b/>
            <w:sz w:val="17"/>
          </w:rPr>
          <w:t>32, </w:t>
        </w:r>
      </w:hyperlink>
      <w:hyperlink w:history="true" w:anchor="_bookmark109">
        <w:r>
          <w:rPr>
            <w:b/>
            <w:sz w:val="17"/>
          </w:rPr>
          <w:t>36</w:t>
        </w:r>
      </w:hyperlink>
    </w:p>
    <w:p>
      <w:pPr>
        <w:spacing w:before="4"/>
        <w:ind w:left="882" w:right="0" w:firstLine="0"/>
        <w:jc w:val="left"/>
        <w:rPr>
          <w:b/>
          <w:sz w:val="17"/>
        </w:rPr>
      </w:pPr>
      <w:r>
        <w:rPr>
          <w:b/>
          <w:sz w:val="17"/>
        </w:rPr>
        <w:t>enumerators, </w:t>
      </w:r>
      <w:hyperlink w:history="true" w:anchor="_bookmark97">
        <w:r>
          <w:rPr>
            <w:b/>
            <w:sz w:val="17"/>
          </w:rPr>
          <w:t>31</w:t>
        </w:r>
      </w:hyperlink>
    </w:p>
    <w:p>
      <w:pPr>
        <w:spacing w:before="3"/>
        <w:ind w:left="882" w:right="0" w:firstLine="0"/>
        <w:jc w:val="left"/>
        <w:rPr>
          <w:b/>
          <w:sz w:val="17"/>
        </w:rPr>
      </w:pPr>
      <w:r>
        <w:rPr>
          <w:b/>
          <w:sz w:val="17"/>
        </w:rPr>
        <w:t>equal to (==) operator, 40</w:t>
      </w:r>
      <w:r>
        <w:rPr>
          <w:b/>
          <w:i/>
          <w:sz w:val="17"/>
        </w:rPr>
        <w:t>tbl</w:t>
      </w:r>
      <w:r>
        <w:rPr>
          <w:b/>
          <w:sz w:val="17"/>
        </w:rPr>
        <w:t>, </w:t>
      </w:r>
      <w:hyperlink w:history="true" w:anchor="_bookmark129">
        <w:r>
          <w:rPr>
            <w:b/>
            <w:sz w:val="17"/>
          </w:rPr>
          <w:t>44</w:t>
        </w:r>
      </w:hyperlink>
    </w:p>
    <w:p>
      <w:pPr>
        <w:spacing w:before="4"/>
        <w:ind w:left="882" w:right="0" w:firstLine="0"/>
        <w:jc w:val="left"/>
        <w:rPr>
          <w:b/>
          <w:sz w:val="17"/>
        </w:rPr>
      </w:pPr>
      <w:r>
        <w:rPr>
          <w:rFonts w:ascii="Arial"/>
          <w:b/>
          <w:w w:val="105"/>
          <w:sz w:val="16"/>
        </w:rPr>
        <w:t>erase()</w:t>
      </w:r>
      <w:r>
        <w:rPr>
          <w:b/>
          <w:w w:val="105"/>
          <w:sz w:val="17"/>
        </w:rPr>
        <w:t>member function, </w:t>
      </w:r>
      <w:hyperlink w:history="true" w:anchor="_bookmark235">
        <w:r>
          <w:rPr>
            <w:b/>
            <w:w w:val="105"/>
            <w:sz w:val="17"/>
          </w:rPr>
          <w:t>95,</w:t>
        </w:r>
      </w:hyperlink>
    </w:p>
    <w:p>
      <w:pPr>
        <w:spacing w:before="3"/>
        <w:ind w:left="1122" w:right="0" w:firstLine="0"/>
        <w:jc w:val="left"/>
        <w:rPr>
          <w:b/>
          <w:sz w:val="17"/>
        </w:rPr>
      </w:pPr>
      <w:hyperlink w:history="true" w:anchor="_bookmark312">
        <w:r>
          <w:rPr>
            <w:b/>
            <w:sz w:val="17"/>
          </w:rPr>
          <w:t>130</w:t>
        </w:r>
      </w:hyperlink>
      <w:r>
        <w:rPr>
          <w:rFonts w:ascii="Arial" w:hAnsi="Arial"/>
          <w:b/>
          <w:sz w:val="17"/>
        </w:rPr>
        <w:t>–</w:t>
      </w:r>
      <w:hyperlink w:history="true" w:anchor="_bookmark315">
        <w:r>
          <w:rPr>
            <w:b/>
            <w:sz w:val="17"/>
          </w:rPr>
          <w:t>131</w:t>
        </w:r>
      </w:hyperlink>
    </w:p>
    <w:p>
      <w:pPr>
        <w:spacing w:before="4"/>
        <w:ind w:left="882" w:right="0" w:firstLine="0"/>
        <w:jc w:val="left"/>
        <w:rPr>
          <w:b/>
          <w:sz w:val="17"/>
        </w:rPr>
      </w:pPr>
      <w:r>
        <w:rPr>
          <w:b/>
          <w:sz w:val="17"/>
        </w:rPr>
        <w:t>errors, 4, </w:t>
      </w:r>
      <w:hyperlink w:history="true" w:anchor="_bookmark106">
        <w:r>
          <w:rPr>
            <w:b/>
            <w:sz w:val="17"/>
          </w:rPr>
          <w:t>35</w:t>
        </w:r>
      </w:hyperlink>
    </w:p>
    <w:p>
      <w:pPr>
        <w:spacing w:before="3"/>
        <w:ind w:left="882" w:right="0" w:firstLine="0"/>
        <w:jc w:val="left"/>
        <w:rPr>
          <w:b/>
          <w:sz w:val="17"/>
        </w:rPr>
      </w:pPr>
      <w:r>
        <w:rPr>
          <w:b/>
          <w:sz w:val="17"/>
        </w:rPr>
        <w:t>escape sequences, </w:t>
      </w:r>
      <w:hyperlink w:history="true" w:anchor="_bookmark79">
        <w:r>
          <w:rPr>
            <w:b/>
            <w:sz w:val="17"/>
          </w:rPr>
          <w:t>23, </w:t>
        </w:r>
      </w:hyperlink>
      <w:hyperlink w:history="true" w:anchor="_bookmark824">
        <w:r>
          <w:rPr>
            <w:b/>
            <w:sz w:val="17"/>
          </w:rPr>
          <w:t>397</w:t>
        </w:r>
      </w:hyperlink>
    </w:p>
    <w:p>
      <w:pPr>
        <w:spacing w:before="4"/>
        <w:ind w:left="882" w:right="0" w:firstLine="0"/>
        <w:jc w:val="left"/>
        <w:rPr>
          <w:b/>
          <w:sz w:val="17"/>
        </w:rPr>
      </w:pPr>
      <w:r>
        <w:rPr>
          <w:b/>
          <w:sz w:val="17"/>
        </w:rPr>
        <w:t>executable ﬁle, </w:t>
      </w:r>
      <w:hyperlink w:history="true" w:anchor="_bookmark19">
        <w:r>
          <w:rPr>
            <w:b/>
            <w:sz w:val="17"/>
          </w:rPr>
          <w:t>2</w:t>
        </w:r>
      </w:hyperlink>
      <w:r>
        <w:rPr>
          <w:rFonts w:ascii="Arial" w:hAnsi="Arial"/>
          <w:b/>
          <w:sz w:val="17"/>
        </w:rPr>
        <w:t>–</w:t>
      </w:r>
      <w:hyperlink w:history="true" w:anchor="_bookmark23">
        <w:r>
          <w:rPr>
            <w:b/>
            <w:sz w:val="17"/>
          </w:rPr>
          <w:t>4</w:t>
        </w:r>
      </w:hyperlink>
    </w:p>
    <w:p>
      <w:pPr>
        <w:spacing w:before="4"/>
        <w:ind w:left="882" w:right="0" w:firstLine="0"/>
        <w:jc w:val="left"/>
        <w:rPr>
          <w:b/>
          <w:sz w:val="17"/>
        </w:rPr>
      </w:pPr>
      <w:r>
        <w:rPr>
          <w:b/>
          <w:sz w:val="17"/>
        </w:rPr>
        <w:t>exit statement, </w:t>
      </w:r>
      <w:hyperlink w:history="true" w:anchor="_bookmark214">
        <w:r>
          <w:rPr>
            <w:b/>
            <w:sz w:val="17"/>
          </w:rPr>
          <w:t>85</w:t>
        </w:r>
      </w:hyperlink>
    </w:p>
    <w:p>
      <w:pPr>
        <w:spacing w:line="242" w:lineRule="auto" w:before="4"/>
        <w:ind w:left="1122" w:right="0" w:hanging="240"/>
        <w:jc w:val="left"/>
        <w:rPr>
          <w:b/>
          <w:sz w:val="17"/>
        </w:rPr>
      </w:pPr>
      <w:r>
        <w:rPr>
          <w:b/>
          <w:w w:val="95"/>
          <w:sz w:val="17"/>
        </w:rPr>
        <w:t>Expensive Calculator program,</w:t>
      </w:r>
      <w:bookmarkStart w:name="G" w:id="1265"/>
      <w:bookmarkEnd w:id="1265"/>
      <w:r>
        <w:rPr>
          <w:b/>
          <w:w w:val="95"/>
          <w:sz w:val="17"/>
        </w:rPr>
      </w:r>
      <w:r>
        <w:rPr>
          <w:b/>
          <w:w w:val="95"/>
          <w:sz w:val="17"/>
        </w:rPr>
        <w:t> </w:t>
      </w:r>
      <w:hyperlink w:history="true" w:anchor="_bookmark52">
        <w:r>
          <w:rPr>
            <w:b/>
            <w:sz w:val="17"/>
          </w:rPr>
          <w:t>13</w:t>
        </w:r>
      </w:hyperlink>
      <w:r>
        <w:rPr>
          <w:rFonts w:ascii="Arial" w:hAnsi="Arial"/>
          <w:b/>
          <w:sz w:val="17"/>
        </w:rPr>
        <w:t>–</w:t>
      </w:r>
      <w:hyperlink w:history="true" w:anchor="_bookmark54">
        <w:r>
          <w:rPr>
            <w:b/>
            <w:sz w:val="17"/>
          </w:rPr>
          <w:t>14</w:t>
        </w:r>
      </w:hyperlink>
    </w:p>
    <w:p>
      <w:pPr>
        <w:spacing w:before="2"/>
        <w:ind w:left="883" w:right="0" w:firstLine="0"/>
        <w:jc w:val="left"/>
        <w:rPr>
          <w:b/>
          <w:sz w:val="17"/>
        </w:rPr>
      </w:pPr>
      <w:r>
        <w:rPr>
          <w:b/>
          <w:sz w:val="17"/>
        </w:rPr>
        <w:t>expression, </w:t>
      </w:r>
      <w:hyperlink w:history="true" w:anchor="_bookmark54">
        <w:r>
          <w:rPr>
            <w:b/>
            <w:sz w:val="17"/>
          </w:rPr>
          <w:t>14</w:t>
        </w:r>
      </w:hyperlink>
    </w:p>
    <w:p>
      <w:pPr>
        <w:pStyle w:val="BodyText"/>
        <w:spacing w:before="1"/>
        <w:rPr>
          <w:b/>
          <w:sz w:val="22"/>
        </w:rPr>
      </w:pPr>
    </w:p>
    <w:p>
      <w:pPr>
        <w:pStyle w:val="Heading5"/>
        <w:ind w:left="882"/>
      </w:pPr>
      <w:bookmarkStart w:name="H" w:id="1266"/>
      <w:bookmarkEnd w:id="1266"/>
      <w:r>
        <w:rPr>
          <w:b w:val="0"/>
        </w:rPr>
      </w:r>
      <w:r>
        <w:rPr>
          <w:w w:val="81"/>
        </w:rPr>
        <w:t>F</w:t>
      </w:r>
    </w:p>
    <w:p>
      <w:pPr>
        <w:spacing w:before="30"/>
        <w:ind w:left="882" w:right="0" w:firstLine="0"/>
        <w:jc w:val="left"/>
        <w:rPr>
          <w:b/>
          <w:sz w:val="17"/>
        </w:rPr>
      </w:pPr>
      <w:r>
        <w:rPr>
          <w:rFonts w:ascii="Arial"/>
          <w:b/>
          <w:w w:val="110"/>
          <w:sz w:val="16"/>
        </w:rPr>
        <w:t>false </w:t>
      </w:r>
      <w:r>
        <w:rPr>
          <w:b/>
          <w:w w:val="110"/>
          <w:sz w:val="17"/>
        </w:rPr>
        <w:t>values</w:t>
      </w:r>
    </w:p>
    <w:p>
      <w:pPr>
        <w:spacing w:before="4"/>
        <w:ind w:left="1117" w:right="0" w:firstLine="0"/>
        <w:jc w:val="left"/>
        <w:rPr>
          <w:sz w:val="17"/>
        </w:rPr>
      </w:pPr>
      <w:r>
        <w:rPr>
          <w:sz w:val="17"/>
        </w:rPr>
        <w:t>interpreting, </w:t>
      </w:r>
      <w:hyperlink w:history="true" w:anchor="_bookmark126">
        <w:r>
          <w:rPr>
            <w:sz w:val="17"/>
          </w:rPr>
          <w:t>43</w:t>
        </w:r>
      </w:hyperlink>
    </w:p>
    <w:p>
      <w:pPr>
        <w:spacing w:before="2"/>
        <w:ind w:left="1117" w:right="0" w:firstLine="0"/>
        <w:jc w:val="left"/>
        <w:rPr>
          <w:sz w:val="17"/>
        </w:rPr>
      </w:pPr>
      <w:r>
        <w:rPr>
          <w:sz w:val="17"/>
        </w:rPr>
        <w:t>testing, </w:t>
      </w:r>
      <w:hyperlink w:history="true" w:anchor="_bookmark124">
        <w:r>
          <w:rPr>
            <w:sz w:val="17"/>
          </w:rPr>
          <w:t>42</w:t>
        </w:r>
      </w:hyperlink>
      <w:r>
        <w:rPr>
          <w:rFonts w:ascii="Arial" w:hAnsi="Arial"/>
          <w:sz w:val="17"/>
        </w:rPr>
        <w:t>–</w:t>
      </w:r>
      <w:hyperlink w:history="true" w:anchor="_bookmark126">
        <w:r>
          <w:rPr>
            <w:sz w:val="17"/>
          </w:rPr>
          <w:t>43</w:t>
        </w:r>
      </w:hyperlink>
    </w:p>
    <w:p>
      <w:pPr>
        <w:spacing w:before="4"/>
        <w:ind w:left="882" w:right="0" w:firstLine="0"/>
        <w:jc w:val="left"/>
        <w:rPr>
          <w:b/>
          <w:sz w:val="17"/>
        </w:rPr>
      </w:pPr>
      <w:r>
        <w:rPr>
          <w:rFonts w:ascii="Arial" w:hAnsi="Arial"/>
          <w:b/>
          <w:sz w:val="16"/>
        </w:rPr>
        <w:t>ﬁnd() </w:t>
      </w:r>
      <w:r>
        <w:rPr>
          <w:b/>
          <w:sz w:val="17"/>
        </w:rPr>
        <w:t>algorithm, </w:t>
      </w:r>
      <w:hyperlink w:history="true" w:anchor="_bookmark320">
        <w:r>
          <w:rPr>
            <w:b/>
            <w:sz w:val="17"/>
          </w:rPr>
          <w:t>134</w:t>
        </w:r>
      </w:hyperlink>
    </w:p>
    <w:p>
      <w:pPr>
        <w:spacing w:line="244" w:lineRule="auto" w:before="4"/>
        <w:ind w:left="882" w:right="0" w:firstLine="0"/>
        <w:jc w:val="left"/>
        <w:rPr>
          <w:b/>
          <w:sz w:val="17"/>
        </w:rPr>
      </w:pPr>
      <w:r>
        <w:rPr>
          <w:rFonts w:ascii="Arial" w:hAnsi="Arial"/>
          <w:b/>
          <w:sz w:val="16"/>
        </w:rPr>
        <w:t>ﬁnd() </w:t>
      </w:r>
      <w:r>
        <w:rPr>
          <w:b/>
          <w:sz w:val="17"/>
        </w:rPr>
        <w:t>member function, </w:t>
      </w:r>
      <w:hyperlink w:history="true" w:anchor="_bookmark233">
        <w:r>
          <w:rPr>
            <w:b/>
            <w:sz w:val="17"/>
          </w:rPr>
          <w:t>94</w:t>
        </w:r>
      </w:hyperlink>
      <w:r>
        <w:rPr>
          <w:rFonts w:ascii="Arial" w:hAnsi="Arial"/>
          <w:b/>
          <w:sz w:val="17"/>
        </w:rPr>
        <w:t>–</w:t>
      </w:r>
      <w:hyperlink w:history="true" w:anchor="_bookmark235">
        <w:r>
          <w:rPr>
            <w:b/>
            <w:sz w:val="17"/>
          </w:rPr>
          <w:t>95</w:t>
        </w:r>
      </w:hyperlink>
      <w:r>
        <w:rPr>
          <w:b/>
          <w:sz w:val="17"/>
        </w:rPr>
        <w:t> Finicky Counter program,</w:t>
      </w:r>
    </w:p>
    <w:p>
      <w:pPr>
        <w:spacing w:line="195" w:lineRule="exact" w:before="0"/>
        <w:ind w:left="1122" w:right="0" w:firstLine="0"/>
        <w:jc w:val="left"/>
        <w:rPr>
          <w:b/>
          <w:sz w:val="17"/>
        </w:rPr>
      </w:pPr>
      <w:hyperlink w:history="true" w:anchor="_bookmark159">
        <w:r>
          <w:rPr>
            <w:b/>
            <w:sz w:val="17"/>
          </w:rPr>
          <w:t>58</w:t>
        </w:r>
      </w:hyperlink>
      <w:r>
        <w:rPr>
          <w:rFonts w:ascii="Arial" w:hAnsi="Arial"/>
          <w:b/>
          <w:sz w:val="17"/>
        </w:rPr>
        <w:t>–</w:t>
      </w:r>
      <w:hyperlink w:history="true" w:anchor="_bookmark164">
        <w:r>
          <w:rPr>
            <w:b/>
            <w:sz w:val="17"/>
          </w:rPr>
          <w:t>60</w:t>
        </w:r>
      </w:hyperlink>
    </w:p>
    <w:p>
      <w:pPr>
        <w:spacing w:before="4"/>
        <w:ind w:left="882" w:right="0" w:firstLine="0"/>
        <w:jc w:val="left"/>
        <w:rPr>
          <w:b/>
          <w:i/>
          <w:sz w:val="17"/>
        </w:rPr>
      </w:pPr>
      <w:r>
        <w:rPr>
          <w:rFonts w:ascii="Arial" w:hAnsi="Arial"/>
          <w:b/>
          <w:sz w:val="16"/>
        </w:rPr>
        <w:t>ﬂoat </w:t>
      </w:r>
      <w:r>
        <w:rPr>
          <w:b/>
          <w:sz w:val="17"/>
        </w:rPr>
        <w:t>type, </w:t>
      </w:r>
      <w:hyperlink w:history="true" w:anchor="_bookmark68">
        <w:r>
          <w:rPr>
            <w:b/>
            <w:sz w:val="17"/>
          </w:rPr>
          <w:t>19</w:t>
        </w:r>
        <w:r>
          <w:rPr>
            <w:b/>
            <w:i/>
            <w:sz w:val="17"/>
          </w:rPr>
          <w:t>tbl</w:t>
        </w:r>
      </w:hyperlink>
    </w:p>
    <w:p>
      <w:pPr>
        <w:spacing w:before="4"/>
        <w:ind w:left="882" w:right="0" w:firstLine="0"/>
        <w:jc w:val="left"/>
        <w:rPr>
          <w:b/>
          <w:sz w:val="17"/>
        </w:rPr>
      </w:pPr>
      <w:r>
        <w:rPr>
          <w:b/>
          <w:sz w:val="17"/>
        </w:rPr>
        <w:t>ﬂoating points, </w:t>
      </w:r>
      <w:hyperlink w:history="true" w:anchor="_bookmark54">
        <w:r>
          <w:rPr>
            <w:b/>
            <w:sz w:val="17"/>
          </w:rPr>
          <w:t>14, </w:t>
        </w:r>
      </w:hyperlink>
      <w:hyperlink w:history="true" w:anchor="_bookmark74">
        <w:r>
          <w:rPr>
            <w:b/>
            <w:sz w:val="17"/>
          </w:rPr>
          <w:t>21</w:t>
        </w:r>
      </w:hyperlink>
    </w:p>
    <w:p>
      <w:pPr>
        <w:spacing w:before="3"/>
        <w:ind w:left="882" w:right="0" w:firstLine="0"/>
        <w:jc w:val="left"/>
        <w:rPr>
          <w:b/>
          <w:sz w:val="17"/>
        </w:rPr>
      </w:pPr>
      <w:r>
        <w:rPr>
          <w:rFonts w:ascii="Arial" w:hAnsi="Arial"/>
          <w:b/>
          <w:w w:val="105"/>
          <w:sz w:val="16"/>
        </w:rPr>
        <w:t>for </w:t>
      </w:r>
      <w:r>
        <w:rPr>
          <w:b/>
          <w:w w:val="105"/>
          <w:sz w:val="17"/>
        </w:rPr>
        <w:t>loops, </w:t>
      </w:r>
      <w:hyperlink w:history="true" w:anchor="_bookmark208">
        <w:r>
          <w:rPr>
            <w:b/>
            <w:w w:val="105"/>
            <w:sz w:val="17"/>
          </w:rPr>
          <w:t>81</w:t>
        </w:r>
      </w:hyperlink>
      <w:r>
        <w:rPr>
          <w:rFonts w:ascii="Arial" w:hAnsi="Arial"/>
          <w:b/>
          <w:w w:val="105"/>
          <w:sz w:val="17"/>
        </w:rPr>
        <w:t>–</w:t>
      </w:r>
      <w:hyperlink w:history="true" w:anchor="_bookmark219">
        <w:r>
          <w:rPr>
            <w:b/>
            <w:w w:val="105"/>
            <w:sz w:val="17"/>
          </w:rPr>
          <w:t>87</w:t>
        </w:r>
      </w:hyperlink>
    </w:p>
    <w:p>
      <w:pPr>
        <w:spacing w:before="3"/>
        <w:ind w:left="1117" w:right="0" w:firstLine="0"/>
        <w:jc w:val="left"/>
        <w:rPr>
          <w:sz w:val="17"/>
        </w:rPr>
      </w:pPr>
      <w:r>
        <w:rPr>
          <w:sz w:val="17"/>
        </w:rPr>
        <w:t>Counter program, </w:t>
      </w:r>
      <w:hyperlink w:history="true" w:anchor="_bookmark211">
        <w:r>
          <w:rPr>
            <w:sz w:val="17"/>
          </w:rPr>
          <w:t>82</w:t>
        </w:r>
      </w:hyperlink>
      <w:r>
        <w:rPr>
          <w:rFonts w:ascii="Arial" w:hAnsi="Arial"/>
          <w:sz w:val="17"/>
        </w:rPr>
        <w:t>–</w:t>
      </w:r>
      <w:hyperlink w:history="true" w:anchor="_bookmark212">
        <w:r>
          <w:rPr>
            <w:sz w:val="17"/>
          </w:rPr>
          <w:t>84</w:t>
        </w:r>
      </w:hyperlink>
    </w:p>
    <w:p>
      <w:pPr>
        <w:spacing w:line="244" w:lineRule="auto" w:before="3"/>
        <w:ind w:left="1117" w:right="167" w:firstLine="0"/>
        <w:jc w:val="left"/>
        <w:rPr>
          <w:sz w:val="17"/>
        </w:rPr>
      </w:pPr>
      <w:r>
        <w:rPr>
          <w:sz w:val="17"/>
        </w:rPr>
        <w:t>counting with, </w:t>
      </w:r>
      <w:hyperlink w:history="true" w:anchor="_bookmark212">
        <w:r>
          <w:rPr>
            <w:sz w:val="17"/>
          </w:rPr>
          <w:t>84</w:t>
        </w:r>
      </w:hyperlink>
      <w:r>
        <w:rPr>
          <w:rFonts w:ascii="Arial" w:hAnsi="Arial"/>
          <w:sz w:val="17"/>
        </w:rPr>
        <w:t>–</w:t>
      </w:r>
      <w:hyperlink w:history="true" w:anchor="_bookmark214">
        <w:r>
          <w:rPr>
            <w:sz w:val="17"/>
          </w:rPr>
          <w:t>85</w:t>
        </w:r>
      </w:hyperlink>
      <w:r>
        <w:rPr>
          <w:sz w:val="17"/>
        </w:rPr>
        <w:t> deﬁning variables inside, </w:t>
      </w:r>
      <w:hyperlink w:history="true" w:anchor="_bookmark395">
        <w:r>
          <w:rPr>
            <w:sz w:val="17"/>
          </w:rPr>
          <w:t>166</w:t>
        </w:r>
      </w:hyperlink>
      <w:r>
        <w:rPr>
          <w:sz w:val="17"/>
        </w:rPr>
        <w:t> nesting, </w:t>
      </w:r>
      <w:hyperlink w:history="true" w:anchor="_bookmark217">
        <w:r>
          <w:rPr>
            <w:sz w:val="17"/>
          </w:rPr>
          <w:t>86</w:t>
        </w:r>
      </w:hyperlink>
      <w:r>
        <w:rPr>
          <w:rFonts w:ascii="Arial" w:hAnsi="Arial"/>
          <w:sz w:val="17"/>
        </w:rPr>
        <w:t>–</w:t>
      </w:r>
      <w:hyperlink w:history="true" w:anchor="_bookmark219">
        <w:r>
          <w:rPr>
            <w:sz w:val="17"/>
          </w:rPr>
          <w:t>87</w:t>
        </w:r>
      </w:hyperlink>
    </w:p>
    <w:p>
      <w:pPr>
        <w:spacing w:line="244" w:lineRule="auto" w:before="0"/>
        <w:ind w:left="882" w:right="0" w:firstLine="234"/>
        <w:jc w:val="left"/>
        <w:rPr>
          <w:b/>
          <w:sz w:val="17"/>
        </w:rPr>
      </w:pPr>
      <w:r>
        <w:rPr>
          <w:sz w:val="17"/>
        </w:rPr>
        <w:t>using empty statements in, </w:t>
      </w:r>
      <w:hyperlink w:history="true" w:anchor="_bookmark214">
        <w:r>
          <w:rPr>
            <w:spacing w:val="-7"/>
            <w:sz w:val="17"/>
          </w:rPr>
          <w:t>85</w:t>
        </w:r>
      </w:hyperlink>
      <w:r>
        <w:rPr>
          <w:spacing w:val="-7"/>
          <w:sz w:val="17"/>
        </w:rPr>
        <w:t> </w:t>
      </w:r>
      <w:r>
        <w:rPr>
          <w:b/>
          <w:sz w:val="17"/>
        </w:rPr>
        <w:t>FORTRAN language, </w:t>
      </w:r>
      <w:hyperlink w:history="true" w:anchor="_bookmark273">
        <w:r>
          <w:rPr>
            <w:b/>
            <w:sz w:val="17"/>
          </w:rPr>
          <w:t>112</w:t>
        </w:r>
      </w:hyperlink>
      <w:r>
        <w:rPr>
          <w:b/>
          <w:sz w:val="17"/>
        </w:rPr>
        <w:t> forward slash (/),</w:t>
      </w:r>
      <w:r>
        <w:rPr>
          <w:b/>
          <w:spacing w:val="35"/>
          <w:sz w:val="17"/>
        </w:rPr>
        <w:t> </w:t>
      </w:r>
      <w:hyperlink w:history="true" w:anchor="_bookmark54">
        <w:r>
          <w:rPr>
            <w:b/>
            <w:sz w:val="17"/>
          </w:rPr>
          <w:t>14</w:t>
        </w:r>
      </w:hyperlink>
    </w:p>
    <w:p>
      <w:pPr>
        <w:spacing w:line="244" w:lineRule="auto" w:before="0"/>
        <w:ind w:left="882" w:right="0" w:firstLine="0"/>
        <w:jc w:val="left"/>
        <w:rPr>
          <w:b/>
          <w:sz w:val="17"/>
        </w:rPr>
      </w:pPr>
      <w:r>
        <w:rPr>
          <w:b/>
          <w:sz w:val="17"/>
        </w:rPr>
        <w:t>free store, </w:t>
      </w:r>
      <w:hyperlink w:history="true" w:anchor="_bookmark673">
        <w:r>
          <w:rPr>
            <w:b/>
            <w:sz w:val="17"/>
          </w:rPr>
          <w:t>296, </w:t>
        </w:r>
      </w:hyperlink>
      <w:hyperlink w:history="true" w:anchor="_bookmark715">
        <w:r>
          <w:rPr>
            <w:b/>
            <w:sz w:val="17"/>
          </w:rPr>
          <w:t>325. </w:t>
        </w:r>
      </w:hyperlink>
      <w:r>
        <w:rPr>
          <w:b/>
          <w:i/>
          <w:sz w:val="17"/>
        </w:rPr>
        <w:t>See also </w:t>
      </w:r>
      <w:r>
        <w:rPr>
          <w:b/>
          <w:spacing w:val="-4"/>
          <w:sz w:val="17"/>
        </w:rPr>
        <w:t>heap </w:t>
      </w:r>
      <w:r>
        <w:rPr>
          <w:b/>
          <w:sz w:val="17"/>
        </w:rPr>
        <w:t>freeing memory,</w:t>
      </w:r>
      <w:r>
        <w:rPr>
          <w:b/>
          <w:spacing w:val="25"/>
          <w:sz w:val="17"/>
        </w:rPr>
        <w:t> </w:t>
      </w:r>
      <w:hyperlink w:history="true" w:anchor="_bookmark680">
        <w:r>
          <w:rPr>
            <w:b/>
            <w:sz w:val="17"/>
          </w:rPr>
          <w:t>300</w:t>
        </w:r>
      </w:hyperlink>
    </w:p>
    <w:p>
      <w:pPr>
        <w:spacing w:line="244" w:lineRule="auto" w:before="0"/>
        <w:ind w:left="1122" w:right="167" w:hanging="240"/>
        <w:jc w:val="left"/>
        <w:rPr>
          <w:b/>
          <w:sz w:val="17"/>
        </w:rPr>
      </w:pPr>
      <w:r>
        <w:rPr>
          <w:b/>
          <w:w w:val="95"/>
          <w:sz w:val="17"/>
        </w:rPr>
        <w:t>Friend Critter program, </w:t>
      </w:r>
      <w:hyperlink w:history="true" w:anchor="_bookmark665">
        <w:r>
          <w:rPr>
            <w:b/>
            <w:sz w:val="17"/>
          </w:rPr>
          <w:t>292</w:t>
        </w:r>
      </w:hyperlink>
      <w:r>
        <w:rPr>
          <w:rFonts w:ascii="Arial" w:hAnsi="Arial"/>
          <w:b/>
          <w:sz w:val="17"/>
        </w:rPr>
        <w:t>–</w:t>
      </w:r>
      <w:hyperlink w:history="true" w:anchor="_bookmark668">
        <w:r>
          <w:rPr>
            <w:b/>
            <w:sz w:val="17"/>
          </w:rPr>
          <w:t>294</w:t>
        </w:r>
      </w:hyperlink>
    </w:p>
    <w:p>
      <w:pPr>
        <w:spacing w:line="194" w:lineRule="exact" w:before="0"/>
        <w:ind w:left="882" w:right="0" w:firstLine="0"/>
        <w:jc w:val="left"/>
        <w:rPr>
          <w:b/>
          <w:sz w:val="17"/>
        </w:rPr>
      </w:pPr>
      <w:r>
        <w:rPr>
          <w:b/>
          <w:sz w:val="17"/>
        </w:rPr>
        <w:t>friend functions, </w:t>
      </w:r>
      <w:hyperlink w:history="true" w:anchor="_bookmark715">
        <w:r>
          <w:rPr>
            <w:b/>
            <w:sz w:val="17"/>
          </w:rPr>
          <w:t>325</w:t>
        </w:r>
      </w:hyperlink>
    </w:p>
    <w:p>
      <w:pPr>
        <w:spacing w:before="2"/>
        <w:ind w:left="1117" w:right="0" w:firstLine="0"/>
        <w:jc w:val="left"/>
        <w:rPr>
          <w:sz w:val="17"/>
        </w:rPr>
      </w:pPr>
      <w:r>
        <w:rPr>
          <w:sz w:val="17"/>
        </w:rPr>
        <w:t>creating, </w:t>
      </w:r>
      <w:hyperlink w:history="true" w:anchor="_bookmark670">
        <w:r>
          <w:rPr>
            <w:sz w:val="17"/>
          </w:rPr>
          <w:t>295</w:t>
        </w:r>
      </w:hyperlink>
    </w:p>
    <w:p>
      <w:pPr>
        <w:spacing w:line="242" w:lineRule="auto" w:before="4"/>
        <w:ind w:left="1357" w:right="167" w:hanging="240"/>
        <w:jc w:val="left"/>
        <w:rPr>
          <w:sz w:val="17"/>
        </w:rPr>
      </w:pPr>
      <w:r>
        <w:rPr>
          <w:sz w:val="17"/>
        </w:rPr>
        <w:t>Friend Critter program, </w:t>
      </w:r>
      <w:hyperlink w:history="true" w:anchor="_bookmark665">
        <w:r>
          <w:rPr>
            <w:sz w:val="17"/>
          </w:rPr>
          <w:t>292</w:t>
        </w:r>
      </w:hyperlink>
      <w:r>
        <w:rPr>
          <w:rFonts w:ascii="Arial" w:hAnsi="Arial"/>
          <w:sz w:val="17"/>
        </w:rPr>
        <w:t>–</w:t>
      </w:r>
      <w:hyperlink w:history="true" w:anchor="_bookmark668">
        <w:r>
          <w:rPr>
            <w:sz w:val="17"/>
          </w:rPr>
          <w:t>294</w:t>
        </w:r>
      </w:hyperlink>
    </w:p>
    <w:p>
      <w:pPr>
        <w:spacing w:before="3"/>
        <w:ind w:left="882" w:right="0" w:firstLine="0"/>
        <w:jc w:val="left"/>
        <w:rPr>
          <w:b/>
          <w:sz w:val="17"/>
        </w:rPr>
      </w:pPr>
      <w:r>
        <w:rPr>
          <w:b/>
          <w:sz w:val="17"/>
        </w:rPr>
        <w:t>function body, </w:t>
      </w:r>
      <w:hyperlink w:history="true" w:anchor="_bookmark370">
        <w:r>
          <w:rPr>
            <w:b/>
            <w:sz w:val="17"/>
          </w:rPr>
          <w:t>154</w:t>
        </w:r>
      </w:hyperlink>
    </w:p>
    <w:p>
      <w:pPr>
        <w:spacing w:before="4"/>
        <w:ind w:left="882" w:right="0" w:firstLine="0"/>
        <w:jc w:val="left"/>
        <w:rPr>
          <w:b/>
          <w:sz w:val="17"/>
        </w:rPr>
      </w:pPr>
      <w:r>
        <w:rPr>
          <w:b/>
          <w:sz w:val="17"/>
        </w:rPr>
        <w:t>function header, </w:t>
      </w:r>
      <w:hyperlink w:history="true" w:anchor="_bookmark370">
        <w:r>
          <w:rPr>
            <w:b/>
            <w:sz w:val="17"/>
          </w:rPr>
          <w:t>154</w:t>
        </w:r>
      </w:hyperlink>
    </w:p>
    <w:p>
      <w:pPr>
        <w:spacing w:before="4"/>
        <w:ind w:left="882" w:right="0" w:firstLine="0"/>
        <w:jc w:val="left"/>
        <w:rPr>
          <w:b/>
          <w:sz w:val="17"/>
        </w:rPr>
      </w:pPr>
      <w:r>
        <w:rPr>
          <w:b/>
          <w:sz w:val="17"/>
        </w:rPr>
        <w:t>function inlining, </w:t>
      </w:r>
      <w:hyperlink w:history="true" w:anchor="_bookmark441">
        <w:r>
          <w:rPr>
            <w:b/>
            <w:sz w:val="17"/>
          </w:rPr>
          <w:t>184</w:t>
        </w:r>
      </w:hyperlink>
    </w:p>
    <w:p>
      <w:pPr>
        <w:spacing w:before="2"/>
        <w:ind w:left="882" w:right="0" w:firstLine="0"/>
        <w:jc w:val="left"/>
        <w:rPr>
          <w:b/>
          <w:sz w:val="17"/>
        </w:rPr>
      </w:pPr>
      <w:r>
        <w:rPr>
          <w:b/>
          <w:sz w:val="17"/>
        </w:rPr>
        <w:t>functions, 8, </w:t>
      </w:r>
      <w:hyperlink w:history="true" w:anchor="_bookmark106">
        <w:r>
          <w:rPr>
            <w:b/>
            <w:sz w:val="17"/>
          </w:rPr>
          <w:t>35, </w:t>
        </w:r>
      </w:hyperlink>
      <w:hyperlink w:history="true" w:anchor="_bookmark363">
        <w:r>
          <w:rPr>
            <w:b/>
            <w:sz w:val="17"/>
          </w:rPr>
          <w:t>151</w:t>
        </w:r>
      </w:hyperlink>
      <w:r>
        <w:rPr>
          <w:rFonts w:ascii="Arial" w:hAnsi="Arial"/>
          <w:b/>
          <w:sz w:val="17"/>
        </w:rPr>
        <w:t>–</w:t>
      </w:r>
      <w:hyperlink w:history="true" w:anchor="_bookmark447">
        <w:r>
          <w:rPr>
            <w:b/>
            <w:sz w:val="17"/>
          </w:rPr>
          <w:t>186</w:t>
        </w:r>
      </w:hyperlink>
    </w:p>
    <w:p>
      <w:pPr>
        <w:spacing w:line="244" w:lineRule="auto" w:before="4"/>
        <w:ind w:left="1117" w:right="728" w:firstLine="0"/>
        <w:jc w:val="left"/>
        <w:rPr>
          <w:sz w:val="17"/>
        </w:rPr>
      </w:pPr>
      <w:r>
        <w:rPr>
          <w:sz w:val="17"/>
        </w:rPr>
        <w:t>abstraction, </w:t>
      </w:r>
      <w:hyperlink w:history="true" w:anchor="_bookmark374">
        <w:r>
          <w:rPr>
            <w:sz w:val="17"/>
          </w:rPr>
          <w:t>155</w:t>
        </w:r>
      </w:hyperlink>
      <w:r>
        <w:rPr>
          <w:sz w:val="17"/>
        </w:rPr>
        <w:t> accepting values into</w:t>
      </w:r>
    </w:p>
    <w:p>
      <w:pPr>
        <w:spacing w:line="196" w:lineRule="exact" w:before="0"/>
        <w:ind w:left="1357" w:right="0" w:firstLine="0"/>
        <w:jc w:val="left"/>
        <w:rPr>
          <w:sz w:val="17"/>
        </w:rPr>
      </w:pPr>
      <w:r>
        <w:rPr>
          <w:sz w:val="17"/>
        </w:rPr>
        <w:t>parameters, </w:t>
      </w:r>
      <w:hyperlink w:history="true" w:anchor="_bookmark379">
        <w:r>
          <w:rPr>
            <w:sz w:val="17"/>
          </w:rPr>
          <w:t>158</w:t>
        </w:r>
      </w:hyperlink>
      <w:r>
        <w:rPr>
          <w:rFonts w:ascii="Arial" w:hAnsi="Arial"/>
          <w:sz w:val="17"/>
        </w:rPr>
        <w:t>–</w:t>
      </w:r>
      <w:hyperlink w:history="true" w:anchor="_bookmark383">
        <w:r>
          <w:rPr>
            <w:sz w:val="17"/>
          </w:rPr>
          <w:t>160</w:t>
        </w:r>
      </w:hyperlink>
    </w:p>
    <w:p>
      <w:pPr>
        <w:spacing w:line="244" w:lineRule="auto" w:before="3"/>
        <w:ind w:left="1117" w:right="728" w:firstLine="0"/>
        <w:jc w:val="left"/>
        <w:rPr>
          <w:sz w:val="17"/>
        </w:rPr>
      </w:pPr>
      <w:r>
        <w:rPr>
          <w:sz w:val="17"/>
        </w:rPr>
        <w:t>calling, </w:t>
      </w:r>
      <w:hyperlink w:history="true" w:anchor="_bookmark185">
        <w:r>
          <w:rPr>
            <w:sz w:val="17"/>
          </w:rPr>
          <w:t>70, </w:t>
        </w:r>
      </w:hyperlink>
      <w:hyperlink w:history="true" w:anchor="_bookmark370">
        <w:r>
          <w:rPr>
            <w:sz w:val="17"/>
          </w:rPr>
          <w:t>154</w:t>
        </w:r>
      </w:hyperlink>
      <w:r>
        <w:rPr>
          <w:sz w:val="17"/>
        </w:rPr>
        <w:t> calling with</w:t>
      </w:r>
      <w:r>
        <w:rPr>
          <w:spacing w:val="2"/>
          <w:sz w:val="17"/>
        </w:rPr>
        <w:t> </w:t>
      </w:r>
      <w:r>
        <w:rPr>
          <w:spacing w:val="-3"/>
          <w:sz w:val="17"/>
        </w:rPr>
        <w:t>default</w:t>
      </w:r>
    </w:p>
    <w:p>
      <w:pPr>
        <w:spacing w:before="0"/>
        <w:ind w:left="0" w:right="889" w:firstLine="0"/>
        <w:jc w:val="right"/>
        <w:rPr>
          <w:sz w:val="17"/>
        </w:rPr>
      </w:pPr>
      <w:r>
        <w:rPr>
          <w:sz w:val="17"/>
        </w:rPr>
        <w:t>arguments,</w:t>
      </w:r>
      <w:r>
        <w:rPr>
          <w:spacing w:val="3"/>
          <w:sz w:val="17"/>
        </w:rPr>
        <w:t> </w:t>
      </w:r>
      <w:hyperlink w:history="true" w:anchor="_bookmark412">
        <w:r>
          <w:rPr>
            <w:sz w:val="17"/>
          </w:rPr>
          <w:t>173</w:t>
        </w:r>
      </w:hyperlink>
    </w:p>
    <w:p>
      <w:pPr>
        <w:spacing w:before="4"/>
        <w:ind w:left="0" w:right="884" w:firstLine="0"/>
        <w:jc w:val="right"/>
        <w:rPr>
          <w:sz w:val="17"/>
        </w:rPr>
      </w:pPr>
      <w:r>
        <w:rPr>
          <w:sz w:val="17"/>
        </w:rPr>
        <w:t>declaring, </w:t>
      </w:r>
      <w:hyperlink w:history="true" w:anchor="_bookmark368">
        <w:r>
          <w:rPr>
            <w:sz w:val="17"/>
          </w:rPr>
          <w:t>153,</w:t>
        </w:r>
        <w:r>
          <w:rPr>
            <w:spacing w:val="-19"/>
            <w:sz w:val="17"/>
          </w:rPr>
          <w:t> </w:t>
        </w:r>
      </w:hyperlink>
      <w:hyperlink w:history="true" w:anchor="_bookmark439">
        <w:r>
          <w:rPr>
            <w:sz w:val="17"/>
          </w:rPr>
          <w:t>183</w:t>
        </w:r>
      </w:hyperlink>
    </w:p>
    <w:p>
      <w:pPr>
        <w:spacing w:line="244" w:lineRule="auto" w:before="3"/>
        <w:ind w:left="1353" w:right="0" w:hanging="236"/>
        <w:jc w:val="left"/>
        <w:rPr>
          <w:sz w:val="17"/>
        </w:rPr>
      </w:pPr>
      <w:r>
        <w:rPr>
          <w:sz w:val="17"/>
        </w:rPr>
        <w:t>default arguments, </w:t>
      </w:r>
      <w:hyperlink w:history="true" w:anchor="_bookmark409">
        <w:r>
          <w:rPr>
            <w:sz w:val="17"/>
          </w:rPr>
          <w:t>171</w:t>
        </w:r>
      </w:hyperlink>
      <w:r>
        <w:rPr>
          <w:rFonts w:ascii="Arial" w:hAnsi="Arial"/>
          <w:sz w:val="17"/>
        </w:rPr>
        <w:t>–</w:t>
      </w:r>
      <w:hyperlink w:history="true" w:anchor="_bookmark415">
        <w:r>
          <w:rPr>
            <w:sz w:val="17"/>
          </w:rPr>
          <w:t>174</w:t>
        </w:r>
      </w:hyperlink>
      <w:r>
        <w:rPr>
          <w:sz w:val="17"/>
        </w:rPr>
        <w:t> assigning to parameters,</w:t>
      </w:r>
    </w:p>
    <w:p>
      <w:pPr>
        <w:spacing w:line="196" w:lineRule="exact" w:before="0"/>
        <w:ind w:left="1593" w:right="0" w:firstLine="0"/>
        <w:jc w:val="left"/>
        <w:rPr>
          <w:sz w:val="17"/>
        </w:rPr>
      </w:pPr>
      <w:hyperlink w:history="true" w:anchor="_bookmark412">
        <w:r>
          <w:rPr>
            <w:sz w:val="17"/>
          </w:rPr>
          <w:t>173</w:t>
        </w:r>
      </w:hyperlink>
      <w:r>
        <w:rPr>
          <w:rFonts w:ascii="Arial" w:hAnsi="Arial"/>
          <w:sz w:val="17"/>
        </w:rPr>
        <w:t>–</w:t>
      </w:r>
      <w:hyperlink w:history="true" w:anchor="_bookmark415">
        <w:r>
          <w:rPr>
            <w:sz w:val="17"/>
          </w:rPr>
          <w:t>174</w:t>
        </w:r>
      </w:hyperlink>
    </w:p>
    <w:p>
      <w:pPr>
        <w:spacing w:line="244" w:lineRule="auto" w:before="3"/>
        <w:ind w:left="1593" w:right="167" w:hanging="240"/>
        <w:jc w:val="left"/>
        <w:rPr>
          <w:sz w:val="17"/>
        </w:rPr>
      </w:pPr>
      <w:r>
        <w:rPr>
          <w:sz w:val="17"/>
        </w:rPr>
        <w:t>Give Me a Number program, </w:t>
      </w:r>
      <w:hyperlink w:history="true" w:anchor="_bookmark409">
        <w:r>
          <w:rPr>
            <w:sz w:val="17"/>
          </w:rPr>
          <w:t>171</w:t>
        </w:r>
      </w:hyperlink>
      <w:r>
        <w:rPr>
          <w:rFonts w:ascii="Arial" w:hAnsi="Arial"/>
          <w:sz w:val="17"/>
        </w:rPr>
        <w:t>–</w:t>
      </w:r>
      <w:hyperlink w:history="true" w:anchor="_bookmark410">
        <w:r>
          <w:rPr>
            <w:sz w:val="17"/>
          </w:rPr>
          <w:t>172</w:t>
        </w:r>
      </w:hyperlink>
    </w:p>
    <w:p>
      <w:pPr>
        <w:spacing w:before="110"/>
        <w:ind w:left="703" w:right="0" w:firstLine="0"/>
        <w:jc w:val="left"/>
        <w:rPr>
          <w:sz w:val="17"/>
        </w:rPr>
      </w:pPr>
      <w:r>
        <w:rPr/>
        <w:br w:type="column"/>
      </w:r>
      <w:r>
        <w:rPr>
          <w:sz w:val="17"/>
        </w:rPr>
        <w:t>overriding,</w:t>
      </w:r>
      <w:r>
        <w:rPr>
          <w:spacing w:val="-9"/>
          <w:sz w:val="17"/>
        </w:rPr>
        <w:t> </w:t>
      </w:r>
      <w:hyperlink w:history="true" w:anchor="_bookmark415">
        <w:r>
          <w:rPr>
            <w:sz w:val="17"/>
          </w:rPr>
          <w:t>174</w:t>
        </w:r>
      </w:hyperlink>
    </w:p>
    <w:p>
      <w:pPr>
        <w:spacing w:before="4"/>
        <w:ind w:left="703" w:right="0" w:firstLine="0"/>
        <w:jc w:val="left"/>
        <w:rPr>
          <w:sz w:val="17"/>
        </w:rPr>
      </w:pPr>
      <w:r>
        <w:rPr>
          <w:w w:val="95"/>
          <w:sz w:val="17"/>
        </w:rPr>
        <w:t>specifying,</w:t>
      </w:r>
      <w:r>
        <w:rPr>
          <w:spacing w:val="16"/>
          <w:w w:val="95"/>
          <w:sz w:val="17"/>
        </w:rPr>
        <w:t> </w:t>
      </w:r>
      <w:hyperlink w:history="true" w:anchor="_bookmark412">
        <w:r>
          <w:rPr>
            <w:w w:val="95"/>
            <w:sz w:val="17"/>
          </w:rPr>
          <w:t>173</w:t>
        </w:r>
      </w:hyperlink>
    </w:p>
    <w:p>
      <w:pPr>
        <w:spacing w:before="3"/>
        <w:ind w:left="468" w:right="0" w:firstLine="0"/>
        <w:jc w:val="left"/>
        <w:rPr>
          <w:sz w:val="17"/>
        </w:rPr>
      </w:pPr>
      <w:r>
        <w:rPr>
          <w:sz w:val="17"/>
        </w:rPr>
        <w:t>deﬁning, </w:t>
      </w:r>
      <w:hyperlink w:history="true" w:anchor="_bookmark371">
        <w:r>
          <w:rPr>
            <w:sz w:val="17"/>
          </w:rPr>
          <w:t>154</w:t>
        </w:r>
      </w:hyperlink>
    </w:p>
    <w:p>
      <w:pPr>
        <w:spacing w:before="4"/>
        <w:ind w:left="468" w:right="0" w:firstLine="0"/>
        <w:jc w:val="left"/>
        <w:rPr>
          <w:sz w:val="17"/>
        </w:rPr>
      </w:pPr>
      <w:r>
        <w:rPr>
          <w:sz w:val="17"/>
        </w:rPr>
        <w:t>encapsulation, </w:t>
      </w:r>
      <w:hyperlink w:history="true" w:anchor="_bookmark383">
        <w:r>
          <w:rPr>
            <w:sz w:val="17"/>
          </w:rPr>
          <w:t>160</w:t>
        </w:r>
      </w:hyperlink>
    </w:p>
    <w:p>
      <w:pPr>
        <w:spacing w:before="4"/>
        <w:ind w:left="468" w:right="0" w:firstLine="0"/>
        <w:jc w:val="left"/>
        <w:rPr>
          <w:sz w:val="17"/>
        </w:rPr>
      </w:pPr>
      <w:r>
        <w:rPr>
          <w:sz w:val="17"/>
        </w:rPr>
        <w:t>global constants, </w:t>
      </w:r>
      <w:hyperlink w:history="true" w:anchor="_bookmark406">
        <w:r>
          <w:rPr>
            <w:sz w:val="17"/>
          </w:rPr>
          <w:t>170</w:t>
        </w:r>
      </w:hyperlink>
    </w:p>
    <w:p>
      <w:pPr>
        <w:spacing w:before="4"/>
        <w:ind w:left="468" w:right="0" w:firstLine="0"/>
        <w:jc w:val="left"/>
        <w:rPr>
          <w:sz w:val="17"/>
        </w:rPr>
      </w:pPr>
      <w:r>
        <w:rPr>
          <w:sz w:val="17"/>
        </w:rPr>
        <w:t>global variables, </w:t>
      </w:r>
      <w:hyperlink w:history="true" w:anchor="_bookmark395">
        <w:r>
          <w:rPr>
            <w:sz w:val="17"/>
          </w:rPr>
          <w:t>166</w:t>
        </w:r>
      </w:hyperlink>
      <w:r>
        <w:rPr>
          <w:rFonts w:ascii="Arial" w:hAnsi="Arial"/>
          <w:sz w:val="17"/>
        </w:rPr>
        <w:t>–</w:t>
      </w:r>
      <w:hyperlink w:history="true" w:anchor="_bookmark406">
        <w:r>
          <w:rPr>
            <w:sz w:val="17"/>
          </w:rPr>
          <w:t>170</w:t>
        </w:r>
      </w:hyperlink>
    </w:p>
    <w:p>
      <w:pPr>
        <w:spacing w:before="3"/>
        <w:ind w:left="703" w:right="0" w:firstLine="0"/>
        <w:jc w:val="left"/>
        <w:rPr>
          <w:sz w:val="17"/>
        </w:rPr>
      </w:pPr>
      <w:r>
        <w:rPr>
          <w:sz w:val="17"/>
        </w:rPr>
        <w:t>accessing, </w:t>
      </w:r>
      <w:hyperlink w:history="true" w:anchor="_bookmark399">
        <w:r>
          <w:rPr>
            <w:sz w:val="17"/>
          </w:rPr>
          <w:t>168</w:t>
        </w:r>
      </w:hyperlink>
    </w:p>
    <w:p>
      <w:pPr>
        <w:spacing w:before="4"/>
        <w:ind w:left="703" w:right="0" w:firstLine="0"/>
        <w:jc w:val="left"/>
        <w:rPr>
          <w:sz w:val="17"/>
        </w:rPr>
      </w:pPr>
      <w:r>
        <w:rPr>
          <w:sz w:val="17"/>
        </w:rPr>
        <w:t>altering, </w:t>
      </w:r>
      <w:hyperlink w:history="true" w:anchor="_bookmark402">
        <w:r>
          <w:rPr>
            <w:sz w:val="17"/>
          </w:rPr>
          <w:t>169</w:t>
        </w:r>
      </w:hyperlink>
    </w:p>
    <w:p>
      <w:pPr>
        <w:spacing w:before="4"/>
        <w:ind w:left="703" w:right="0" w:firstLine="0"/>
        <w:jc w:val="left"/>
        <w:rPr>
          <w:sz w:val="17"/>
        </w:rPr>
      </w:pPr>
      <w:r>
        <w:rPr>
          <w:sz w:val="17"/>
        </w:rPr>
        <w:t>declaring, </w:t>
      </w:r>
      <w:hyperlink w:history="true" w:anchor="_bookmark399">
        <w:r>
          <w:rPr>
            <w:sz w:val="17"/>
          </w:rPr>
          <w:t>168</w:t>
        </w:r>
      </w:hyperlink>
    </w:p>
    <w:p>
      <w:pPr>
        <w:spacing w:line="242" w:lineRule="auto" w:before="4"/>
        <w:ind w:left="942" w:right="353" w:hanging="240"/>
        <w:jc w:val="left"/>
        <w:rPr>
          <w:sz w:val="17"/>
        </w:rPr>
      </w:pPr>
      <w:r>
        <w:rPr>
          <w:sz w:val="17"/>
        </w:rPr>
        <w:t>Global Reach program, </w:t>
      </w:r>
      <w:hyperlink w:history="true" w:anchor="_bookmark395">
        <w:r>
          <w:rPr>
            <w:sz w:val="17"/>
          </w:rPr>
          <w:t>166</w:t>
        </w:r>
      </w:hyperlink>
      <w:r>
        <w:rPr>
          <w:rFonts w:ascii="Arial" w:hAnsi="Arial"/>
          <w:sz w:val="17"/>
        </w:rPr>
        <w:t>–</w:t>
      </w:r>
      <w:hyperlink w:history="true" w:anchor="_bookmark399">
        <w:r>
          <w:rPr>
            <w:sz w:val="17"/>
          </w:rPr>
          <w:t>168</w:t>
        </w:r>
      </w:hyperlink>
    </w:p>
    <w:p>
      <w:pPr>
        <w:spacing w:line="244" w:lineRule="auto" w:before="2"/>
        <w:ind w:left="703" w:right="371" w:firstLine="0"/>
        <w:jc w:val="left"/>
        <w:rPr>
          <w:sz w:val="17"/>
        </w:rPr>
      </w:pPr>
      <w:r>
        <w:rPr>
          <w:sz w:val="17"/>
        </w:rPr>
        <w:t>hiding, </w:t>
      </w:r>
      <w:hyperlink w:history="true" w:anchor="_bookmark402">
        <w:r>
          <w:rPr>
            <w:sz w:val="17"/>
          </w:rPr>
          <w:t>169</w:t>
        </w:r>
      </w:hyperlink>
      <w:r>
        <w:rPr>
          <w:sz w:val="17"/>
        </w:rPr>
        <w:t> minimizing use of,</w:t>
      </w:r>
      <w:r>
        <w:rPr>
          <w:spacing w:val="12"/>
          <w:sz w:val="17"/>
        </w:rPr>
        <w:t> </w:t>
      </w:r>
      <w:hyperlink w:history="true" w:anchor="_bookmark406">
        <w:r>
          <w:rPr>
            <w:spacing w:val="-5"/>
            <w:sz w:val="17"/>
          </w:rPr>
          <w:t>170</w:t>
        </w:r>
      </w:hyperlink>
    </w:p>
    <w:p>
      <w:pPr>
        <w:spacing w:line="195" w:lineRule="exact" w:before="0"/>
        <w:ind w:left="468" w:right="0" w:firstLine="0"/>
        <w:jc w:val="left"/>
        <w:rPr>
          <w:sz w:val="17"/>
        </w:rPr>
      </w:pPr>
      <w:r>
        <w:rPr>
          <w:sz w:val="17"/>
        </w:rPr>
        <w:t>inlining, </w:t>
      </w:r>
      <w:hyperlink w:history="true" w:anchor="_bookmark424">
        <w:r>
          <w:rPr>
            <w:sz w:val="17"/>
          </w:rPr>
          <w:t>177</w:t>
        </w:r>
      </w:hyperlink>
      <w:r>
        <w:rPr>
          <w:rFonts w:ascii="Arial" w:hAnsi="Arial"/>
          <w:sz w:val="17"/>
        </w:rPr>
        <w:t>–</w:t>
      </w:r>
      <w:hyperlink w:history="true" w:anchor="_bookmark431">
        <w:r>
          <w:rPr>
            <w:sz w:val="17"/>
          </w:rPr>
          <w:t>180</w:t>
        </w:r>
      </w:hyperlink>
    </w:p>
    <w:p>
      <w:pPr>
        <w:spacing w:before="4"/>
        <w:ind w:left="703" w:right="0" w:firstLine="0"/>
        <w:jc w:val="left"/>
        <w:rPr>
          <w:sz w:val="17"/>
        </w:rPr>
      </w:pPr>
      <w:r>
        <w:rPr>
          <w:sz w:val="17"/>
        </w:rPr>
        <w:t>calling, </w:t>
      </w:r>
      <w:hyperlink w:history="true" w:anchor="_bookmark428">
        <w:r>
          <w:rPr>
            <w:sz w:val="17"/>
          </w:rPr>
          <w:t>179</w:t>
        </w:r>
      </w:hyperlink>
      <w:r>
        <w:rPr>
          <w:rFonts w:ascii="Arial" w:hAnsi="Arial"/>
          <w:sz w:val="17"/>
        </w:rPr>
        <w:t>–</w:t>
      </w:r>
      <w:hyperlink w:history="true" w:anchor="_bookmark431">
        <w:r>
          <w:rPr>
            <w:sz w:val="17"/>
          </w:rPr>
          <w:t>180</w:t>
        </w:r>
      </w:hyperlink>
    </w:p>
    <w:p>
      <w:pPr>
        <w:spacing w:before="4"/>
        <w:ind w:left="703" w:right="0" w:firstLine="0"/>
        <w:jc w:val="left"/>
        <w:rPr>
          <w:sz w:val="17"/>
        </w:rPr>
      </w:pPr>
      <w:r>
        <w:rPr>
          <w:sz w:val="17"/>
        </w:rPr>
        <w:t>specifying, </w:t>
      </w:r>
      <w:hyperlink w:history="true" w:anchor="_bookmark428">
        <w:r>
          <w:rPr>
            <w:sz w:val="17"/>
          </w:rPr>
          <w:t>179</w:t>
        </w:r>
      </w:hyperlink>
    </w:p>
    <w:p>
      <w:pPr>
        <w:spacing w:line="242" w:lineRule="auto" w:before="4"/>
        <w:ind w:left="942" w:right="0" w:hanging="240"/>
        <w:jc w:val="left"/>
        <w:rPr>
          <w:sz w:val="17"/>
        </w:rPr>
      </w:pPr>
      <w:r>
        <w:rPr>
          <w:sz w:val="17"/>
        </w:rPr>
        <w:t>Taking Damage program, </w:t>
      </w:r>
      <w:hyperlink w:history="true" w:anchor="_bookmark424">
        <w:r>
          <w:rPr>
            <w:sz w:val="17"/>
          </w:rPr>
          <w:t>177</w:t>
        </w:r>
      </w:hyperlink>
      <w:r>
        <w:rPr>
          <w:rFonts w:ascii="Arial" w:hAnsi="Arial"/>
          <w:sz w:val="17"/>
        </w:rPr>
        <w:t>–</w:t>
      </w:r>
      <w:hyperlink w:history="true" w:anchor="_bookmark428">
        <w:r>
          <w:rPr>
            <w:sz w:val="17"/>
          </w:rPr>
          <w:t>179</w:t>
        </w:r>
      </w:hyperlink>
    </w:p>
    <w:p>
      <w:pPr>
        <w:spacing w:line="244" w:lineRule="auto" w:before="1"/>
        <w:ind w:left="468" w:right="67" w:firstLine="0"/>
        <w:jc w:val="left"/>
        <w:rPr>
          <w:sz w:val="17"/>
        </w:rPr>
      </w:pPr>
      <w:r>
        <w:rPr>
          <w:sz w:val="17"/>
        </w:rPr>
        <w:t>Instructions program, </w:t>
      </w:r>
      <w:hyperlink w:history="true" w:anchor="_bookmark366">
        <w:r>
          <w:rPr>
            <w:sz w:val="17"/>
          </w:rPr>
          <w:t>152</w:t>
        </w:r>
      </w:hyperlink>
      <w:r>
        <w:rPr>
          <w:rFonts w:ascii="Arial" w:hAnsi="Arial"/>
          <w:sz w:val="17"/>
        </w:rPr>
        <w:t>–</w:t>
      </w:r>
      <w:hyperlink w:history="true" w:anchor="_bookmark368">
        <w:r>
          <w:rPr>
            <w:sz w:val="17"/>
          </w:rPr>
          <w:t>153</w:t>
        </w:r>
      </w:hyperlink>
      <w:r>
        <w:rPr>
          <w:sz w:val="17"/>
        </w:rPr>
        <w:t> Mad Lib game, </w:t>
      </w:r>
      <w:hyperlink w:history="true" w:anchor="_bookmark431">
        <w:r>
          <w:rPr>
            <w:sz w:val="17"/>
          </w:rPr>
          <w:t>180</w:t>
        </w:r>
      </w:hyperlink>
      <w:r>
        <w:rPr>
          <w:rFonts w:ascii="Arial" w:hAnsi="Arial"/>
          <w:sz w:val="17"/>
        </w:rPr>
        <w:t>–</w:t>
      </w:r>
      <w:hyperlink w:history="true" w:anchor="_bookmark439">
        <w:r>
          <w:rPr>
            <w:sz w:val="17"/>
          </w:rPr>
          <w:t>183</w:t>
        </w:r>
      </w:hyperlink>
    </w:p>
    <w:p>
      <w:pPr>
        <w:spacing w:before="1"/>
        <w:ind w:left="702" w:right="0" w:firstLine="0"/>
        <w:jc w:val="left"/>
        <w:rPr>
          <w:sz w:val="17"/>
        </w:rPr>
      </w:pPr>
      <w:r>
        <w:rPr>
          <w:rFonts w:ascii="Arial"/>
          <w:sz w:val="16"/>
        </w:rPr>
        <w:t>askNumber()</w:t>
      </w:r>
      <w:r>
        <w:rPr>
          <w:sz w:val="17"/>
        </w:rPr>
        <w:t>function, </w:t>
      </w:r>
      <w:hyperlink w:history="true" w:anchor="_bookmark436">
        <w:r>
          <w:rPr>
            <w:sz w:val="17"/>
          </w:rPr>
          <w:t>182</w:t>
        </w:r>
      </w:hyperlink>
    </w:p>
    <w:p>
      <w:pPr>
        <w:spacing w:before="2"/>
        <w:ind w:left="702" w:right="0" w:firstLine="0"/>
        <w:jc w:val="left"/>
        <w:rPr>
          <w:sz w:val="17"/>
        </w:rPr>
      </w:pPr>
      <w:r>
        <w:rPr>
          <w:rFonts w:ascii="Arial"/>
          <w:w w:val="105"/>
          <w:sz w:val="16"/>
        </w:rPr>
        <w:t>askText()</w:t>
      </w:r>
      <w:r>
        <w:rPr>
          <w:w w:val="105"/>
          <w:sz w:val="17"/>
        </w:rPr>
        <w:t>function, </w:t>
      </w:r>
      <w:hyperlink w:history="true" w:anchor="_bookmark436">
        <w:r>
          <w:rPr>
            <w:w w:val="105"/>
            <w:sz w:val="17"/>
          </w:rPr>
          <w:t>182</w:t>
        </w:r>
      </w:hyperlink>
    </w:p>
    <w:p>
      <w:pPr>
        <w:spacing w:before="4"/>
        <w:ind w:left="702" w:right="0" w:firstLine="0"/>
        <w:jc w:val="left"/>
        <w:rPr>
          <w:sz w:val="17"/>
        </w:rPr>
      </w:pPr>
      <w:r>
        <w:rPr>
          <w:rFonts w:ascii="Arial" w:hAnsi="Arial"/>
          <w:w w:val="105"/>
          <w:sz w:val="16"/>
        </w:rPr>
        <w:t>main()</w:t>
      </w:r>
      <w:r>
        <w:rPr>
          <w:w w:val="105"/>
          <w:sz w:val="17"/>
        </w:rPr>
        <w:t>function, </w:t>
      </w:r>
      <w:hyperlink w:history="true" w:anchor="_bookmark433">
        <w:r>
          <w:rPr>
            <w:w w:val="105"/>
            <w:sz w:val="17"/>
          </w:rPr>
          <w:t>181</w:t>
        </w:r>
      </w:hyperlink>
      <w:r>
        <w:rPr>
          <w:rFonts w:ascii="Arial" w:hAnsi="Arial"/>
          <w:w w:val="105"/>
          <w:sz w:val="17"/>
        </w:rPr>
        <w:t>–</w:t>
      </w:r>
      <w:hyperlink w:history="true" w:anchor="_bookmark436">
        <w:r>
          <w:rPr>
            <w:w w:val="105"/>
            <w:sz w:val="17"/>
          </w:rPr>
          <w:t>182</w:t>
        </w:r>
      </w:hyperlink>
    </w:p>
    <w:p>
      <w:pPr>
        <w:spacing w:before="4"/>
        <w:ind w:left="702" w:right="0" w:firstLine="0"/>
        <w:jc w:val="left"/>
        <w:rPr>
          <w:sz w:val="17"/>
        </w:rPr>
      </w:pPr>
      <w:r>
        <w:rPr>
          <w:sz w:val="17"/>
        </w:rPr>
        <w:t>setting up, </w:t>
      </w:r>
      <w:hyperlink w:history="true" w:anchor="_bookmark433">
        <w:r>
          <w:rPr>
            <w:sz w:val="17"/>
          </w:rPr>
          <w:t>181</w:t>
        </w:r>
      </w:hyperlink>
    </w:p>
    <w:p>
      <w:pPr>
        <w:spacing w:before="3"/>
        <w:ind w:left="702" w:right="0" w:firstLine="0"/>
        <w:jc w:val="left"/>
        <w:rPr>
          <w:sz w:val="17"/>
        </w:rPr>
      </w:pPr>
      <w:r>
        <w:rPr>
          <w:rFonts w:ascii="Arial"/>
          <w:w w:val="115"/>
          <w:sz w:val="16"/>
        </w:rPr>
        <w:t>tellStory()</w:t>
      </w:r>
      <w:r>
        <w:rPr>
          <w:w w:val="115"/>
          <w:sz w:val="17"/>
        </w:rPr>
        <w:t>function, </w:t>
      </w:r>
      <w:hyperlink w:history="true" w:anchor="_bookmark439">
        <w:r>
          <w:rPr>
            <w:w w:val="115"/>
            <w:sz w:val="17"/>
          </w:rPr>
          <w:t>183</w:t>
        </w:r>
      </w:hyperlink>
    </w:p>
    <w:p>
      <w:pPr>
        <w:spacing w:before="3"/>
        <w:ind w:left="468" w:right="0" w:firstLine="0"/>
        <w:jc w:val="left"/>
        <w:rPr>
          <w:sz w:val="17"/>
        </w:rPr>
      </w:pPr>
      <w:r>
        <w:rPr>
          <w:sz w:val="17"/>
        </w:rPr>
        <w:t>overloading, </w:t>
      </w:r>
      <w:hyperlink w:history="true" w:anchor="_bookmark416">
        <w:r>
          <w:rPr>
            <w:sz w:val="17"/>
          </w:rPr>
          <w:t>174</w:t>
        </w:r>
      </w:hyperlink>
      <w:r>
        <w:rPr>
          <w:rFonts w:ascii="Arial" w:hAnsi="Arial"/>
          <w:sz w:val="17"/>
        </w:rPr>
        <w:t>–</w:t>
      </w:r>
      <w:hyperlink w:history="true" w:anchor="_bookmark425">
        <w:r>
          <w:rPr>
            <w:sz w:val="17"/>
          </w:rPr>
          <w:t>177, </w:t>
        </w:r>
      </w:hyperlink>
      <w:hyperlink w:history="true" w:anchor="_bookmark442">
        <w:r>
          <w:rPr>
            <w:sz w:val="17"/>
          </w:rPr>
          <w:t>184</w:t>
        </w:r>
      </w:hyperlink>
    </w:p>
    <w:p>
      <w:pPr>
        <w:spacing w:before="4"/>
        <w:ind w:left="702" w:right="0" w:firstLine="0"/>
        <w:jc w:val="left"/>
        <w:rPr>
          <w:sz w:val="17"/>
        </w:rPr>
      </w:pPr>
      <w:r>
        <w:rPr>
          <w:sz w:val="17"/>
        </w:rPr>
        <w:t>calling, </w:t>
      </w:r>
      <w:hyperlink w:history="true" w:anchor="_bookmark424">
        <w:r>
          <w:rPr>
            <w:sz w:val="17"/>
          </w:rPr>
          <w:t>177</w:t>
        </w:r>
      </w:hyperlink>
    </w:p>
    <w:p>
      <w:pPr>
        <w:spacing w:before="4"/>
        <w:ind w:left="702" w:right="0" w:firstLine="0"/>
        <w:jc w:val="left"/>
        <w:rPr>
          <w:sz w:val="17"/>
        </w:rPr>
      </w:pPr>
      <w:r>
        <w:rPr>
          <w:sz w:val="17"/>
        </w:rPr>
        <w:t>creating, </w:t>
      </w:r>
      <w:hyperlink w:history="true" w:anchor="_bookmark421">
        <w:r>
          <w:rPr>
            <w:sz w:val="17"/>
          </w:rPr>
          <w:t>176</w:t>
        </w:r>
      </w:hyperlink>
    </w:p>
    <w:p>
      <w:pPr>
        <w:spacing w:before="2"/>
        <w:ind w:left="702" w:right="0" w:firstLine="0"/>
        <w:jc w:val="left"/>
        <w:rPr>
          <w:sz w:val="17"/>
        </w:rPr>
      </w:pPr>
      <w:r>
        <w:rPr>
          <w:sz w:val="17"/>
        </w:rPr>
        <w:t>Triple program, </w:t>
      </w:r>
      <w:hyperlink w:history="true" w:anchor="_bookmark415">
        <w:r>
          <w:rPr>
            <w:sz w:val="17"/>
          </w:rPr>
          <w:t>174</w:t>
        </w:r>
      </w:hyperlink>
      <w:r>
        <w:rPr>
          <w:rFonts w:ascii="Arial" w:hAnsi="Arial"/>
          <w:sz w:val="17"/>
        </w:rPr>
        <w:t>–</w:t>
      </w:r>
      <w:hyperlink w:history="true" w:anchor="_bookmark421">
        <w:r>
          <w:rPr>
            <w:sz w:val="17"/>
          </w:rPr>
          <w:t>176</w:t>
        </w:r>
      </w:hyperlink>
    </w:p>
    <w:p>
      <w:pPr>
        <w:spacing w:before="5"/>
        <w:ind w:left="468" w:right="0" w:firstLine="0"/>
        <w:jc w:val="left"/>
        <w:rPr>
          <w:sz w:val="17"/>
        </w:rPr>
      </w:pPr>
      <w:r>
        <w:rPr>
          <w:sz w:val="17"/>
        </w:rPr>
        <w:t>prototype, </w:t>
      </w:r>
      <w:hyperlink w:history="true" w:anchor="_bookmark368">
        <w:r>
          <w:rPr>
            <w:sz w:val="17"/>
          </w:rPr>
          <w:t>153, </w:t>
        </w:r>
      </w:hyperlink>
      <w:hyperlink w:history="true" w:anchor="_bookmark381">
        <w:r>
          <w:rPr>
            <w:sz w:val="17"/>
          </w:rPr>
          <w:t>159</w:t>
        </w:r>
      </w:hyperlink>
    </w:p>
    <w:p>
      <w:pPr>
        <w:spacing w:before="3"/>
        <w:ind w:left="468" w:right="0" w:firstLine="0"/>
        <w:jc w:val="left"/>
        <w:rPr>
          <w:sz w:val="17"/>
        </w:rPr>
      </w:pPr>
      <w:r>
        <w:rPr>
          <w:sz w:val="17"/>
        </w:rPr>
        <w:t>return values, </w:t>
      </w:r>
      <w:hyperlink w:history="true" w:anchor="_bookmark377">
        <w:r>
          <w:rPr>
            <w:sz w:val="17"/>
          </w:rPr>
          <w:t>157</w:t>
        </w:r>
      </w:hyperlink>
      <w:r>
        <w:rPr>
          <w:rFonts w:ascii="Arial" w:hAnsi="Arial"/>
          <w:sz w:val="17"/>
        </w:rPr>
        <w:t>–</w:t>
      </w:r>
      <w:hyperlink w:history="true" w:anchor="_bookmark379">
        <w:r>
          <w:rPr>
            <w:sz w:val="17"/>
          </w:rPr>
          <w:t>158</w:t>
        </w:r>
      </w:hyperlink>
    </w:p>
    <w:p>
      <w:pPr>
        <w:spacing w:line="244" w:lineRule="auto" w:before="4"/>
        <w:ind w:left="702" w:right="35" w:hanging="1"/>
        <w:jc w:val="left"/>
        <w:rPr>
          <w:sz w:val="17"/>
        </w:rPr>
      </w:pPr>
      <w:r>
        <w:rPr>
          <w:rFonts w:ascii="Arial"/>
          <w:w w:val="105"/>
          <w:sz w:val="16"/>
        </w:rPr>
        <w:t>return </w:t>
      </w:r>
      <w:r>
        <w:rPr>
          <w:w w:val="105"/>
          <w:sz w:val="17"/>
        </w:rPr>
        <w:t>statement, </w:t>
      </w:r>
      <w:hyperlink w:history="true" w:anchor="_bookmark379">
        <w:r>
          <w:rPr>
            <w:w w:val="105"/>
            <w:sz w:val="17"/>
          </w:rPr>
          <w:t>158</w:t>
        </w:r>
      </w:hyperlink>
      <w:r>
        <w:rPr>
          <w:w w:val="105"/>
          <w:sz w:val="17"/>
        </w:rPr>
        <w:t> specifying return type, </w:t>
      </w:r>
      <w:hyperlink w:history="true" w:anchor="_bookmark377">
        <w:r>
          <w:rPr>
            <w:spacing w:val="-5"/>
            <w:w w:val="105"/>
            <w:sz w:val="17"/>
          </w:rPr>
          <w:t>157</w:t>
        </w:r>
      </w:hyperlink>
      <w:r>
        <w:rPr>
          <w:spacing w:val="-5"/>
          <w:w w:val="105"/>
          <w:sz w:val="17"/>
        </w:rPr>
        <w:t> </w:t>
      </w:r>
      <w:r>
        <w:rPr>
          <w:w w:val="105"/>
          <w:sz w:val="17"/>
        </w:rPr>
        <w:t>using, </w:t>
      </w:r>
      <w:hyperlink w:history="true" w:anchor="_bookmark379">
        <w:r>
          <w:rPr>
            <w:w w:val="105"/>
            <w:sz w:val="17"/>
          </w:rPr>
          <w:t>158</w:t>
        </w:r>
      </w:hyperlink>
    </w:p>
    <w:p>
      <w:pPr>
        <w:spacing w:line="195" w:lineRule="exact" w:before="0"/>
        <w:ind w:left="468" w:right="0" w:firstLine="0"/>
        <w:jc w:val="left"/>
        <w:rPr>
          <w:sz w:val="17"/>
        </w:rPr>
      </w:pPr>
      <w:r>
        <w:rPr>
          <w:sz w:val="17"/>
        </w:rPr>
        <w:t>scopes, </w:t>
      </w:r>
      <w:hyperlink w:history="true" w:anchor="_bookmark385">
        <w:r>
          <w:rPr>
            <w:sz w:val="17"/>
          </w:rPr>
          <w:t>161</w:t>
        </w:r>
      </w:hyperlink>
      <w:r>
        <w:rPr>
          <w:rFonts w:ascii="Arial" w:hAnsi="Arial"/>
          <w:sz w:val="17"/>
        </w:rPr>
        <w:t>–</w:t>
      </w:r>
      <w:hyperlink w:history="true" w:anchor="_bookmark395">
        <w:r>
          <w:rPr>
            <w:sz w:val="17"/>
          </w:rPr>
          <w:t>166</w:t>
        </w:r>
      </w:hyperlink>
    </w:p>
    <w:p>
      <w:pPr>
        <w:spacing w:before="3"/>
        <w:ind w:left="702" w:right="0" w:firstLine="0"/>
        <w:jc w:val="left"/>
        <w:rPr>
          <w:sz w:val="17"/>
        </w:rPr>
      </w:pPr>
      <w:r>
        <w:rPr>
          <w:sz w:val="17"/>
        </w:rPr>
        <w:t>nested, </w:t>
      </w:r>
      <w:hyperlink w:history="true" w:anchor="_bookmark392">
        <w:r>
          <w:rPr>
            <w:sz w:val="17"/>
          </w:rPr>
          <w:t>165</w:t>
        </w:r>
      </w:hyperlink>
      <w:r>
        <w:rPr>
          <w:rFonts w:ascii="Arial" w:hAnsi="Arial"/>
          <w:sz w:val="17"/>
        </w:rPr>
        <w:t>–</w:t>
      </w:r>
      <w:hyperlink w:history="true" w:anchor="_bookmark395">
        <w:r>
          <w:rPr>
            <w:sz w:val="17"/>
          </w:rPr>
          <w:t>166</w:t>
        </w:r>
      </w:hyperlink>
    </w:p>
    <w:p>
      <w:pPr>
        <w:spacing w:before="3"/>
        <w:ind w:left="702" w:right="0" w:firstLine="0"/>
        <w:jc w:val="left"/>
        <w:rPr>
          <w:sz w:val="17"/>
        </w:rPr>
      </w:pPr>
      <w:r>
        <w:rPr>
          <w:sz w:val="17"/>
        </w:rPr>
        <w:t>Scoping program, </w:t>
      </w:r>
      <w:hyperlink w:history="true" w:anchor="_bookmark385">
        <w:r>
          <w:rPr>
            <w:sz w:val="17"/>
          </w:rPr>
          <w:t>161</w:t>
        </w:r>
      </w:hyperlink>
      <w:r>
        <w:rPr>
          <w:rFonts w:ascii="Arial" w:hAnsi="Arial"/>
          <w:sz w:val="17"/>
        </w:rPr>
        <w:t>–</w:t>
      </w:r>
      <w:hyperlink w:history="true" w:anchor="_bookmark388">
        <w:r>
          <w:rPr>
            <w:sz w:val="17"/>
          </w:rPr>
          <w:t>163</w:t>
        </w:r>
      </w:hyperlink>
    </w:p>
    <w:p>
      <w:pPr>
        <w:spacing w:before="3"/>
        <w:ind w:left="702" w:right="0" w:firstLine="0"/>
        <w:jc w:val="left"/>
        <w:rPr>
          <w:sz w:val="17"/>
        </w:rPr>
      </w:pPr>
      <w:r>
        <w:rPr>
          <w:sz w:val="17"/>
        </w:rPr>
        <w:t>separate, </w:t>
      </w:r>
      <w:hyperlink w:history="true" w:anchor="_bookmark388">
        <w:r>
          <w:rPr>
            <w:sz w:val="17"/>
          </w:rPr>
          <w:t>163</w:t>
        </w:r>
      </w:hyperlink>
      <w:r>
        <w:rPr>
          <w:rFonts w:ascii="Arial" w:hAnsi="Arial"/>
          <w:sz w:val="17"/>
        </w:rPr>
        <w:t>–</w:t>
      </w:r>
      <w:hyperlink w:history="true" w:anchor="_bookmark390">
        <w:r>
          <w:rPr>
            <w:sz w:val="17"/>
          </w:rPr>
          <w:t>164</w:t>
        </w:r>
      </w:hyperlink>
    </w:p>
    <w:p>
      <w:pPr>
        <w:spacing w:before="4"/>
        <w:ind w:left="468" w:right="0" w:firstLine="0"/>
        <w:jc w:val="left"/>
        <w:rPr>
          <w:sz w:val="17"/>
        </w:rPr>
      </w:pPr>
      <w:r>
        <w:rPr>
          <w:sz w:val="17"/>
        </w:rPr>
        <w:t>software reuse, </w:t>
      </w:r>
      <w:hyperlink w:history="true" w:anchor="_bookmark385">
        <w:r>
          <w:rPr>
            <w:sz w:val="17"/>
          </w:rPr>
          <w:t>161</w:t>
        </w:r>
      </w:hyperlink>
    </w:p>
    <w:p>
      <w:pPr>
        <w:spacing w:line="244" w:lineRule="auto" w:before="3"/>
        <w:ind w:left="468" w:right="171" w:firstLine="0"/>
        <w:jc w:val="left"/>
        <w:rPr>
          <w:sz w:val="17"/>
        </w:rPr>
      </w:pPr>
      <w:r>
        <w:rPr>
          <w:sz w:val="17"/>
        </w:rPr>
        <w:t>Tic-Tac-Toe game, </w:t>
      </w:r>
      <w:hyperlink w:history="true" w:anchor="_bookmark493">
        <w:r>
          <w:rPr>
            <w:sz w:val="17"/>
          </w:rPr>
          <w:t>206</w:t>
        </w:r>
        <w:r>
          <w:rPr>
            <w:b/>
            <w:i/>
            <w:sz w:val="17"/>
          </w:rPr>
          <w:t>tbl</w:t>
        </w:r>
      </w:hyperlink>
      <w:r>
        <w:rPr>
          <w:b/>
          <w:i/>
          <w:sz w:val="17"/>
        </w:rPr>
        <w:t> </w:t>
      </w:r>
      <w:r>
        <w:rPr>
          <w:sz w:val="17"/>
        </w:rPr>
        <w:t>Yes or No program, </w:t>
      </w:r>
      <w:hyperlink w:history="true" w:anchor="_bookmark374">
        <w:r>
          <w:rPr>
            <w:sz w:val="17"/>
          </w:rPr>
          <w:t>155</w:t>
        </w:r>
      </w:hyperlink>
      <w:r>
        <w:rPr>
          <w:rFonts w:ascii="Arial" w:hAnsi="Arial"/>
          <w:sz w:val="17"/>
        </w:rPr>
        <w:t>–</w:t>
      </w:r>
      <w:hyperlink w:history="true" w:anchor="_bookmark377">
        <w:r>
          <w:rPr>
            <w:sz w:val="17"/>
          </w:rPr>
          <w:t>157</w:t>
        </w:r>
      </w:hyperlink>
    </w:p>
    <w:p>
      <w:pPr>
        <w:spacing w:line="195" w:lineRule="exact" w:before="0"/>
        <w:ind w:left="232" w:right="0" w:firstLine="0"/>
        <w:jc w:val="left"/>
        <w:rPr>
          <w:b/>
          <w:sz w:val="17"/>
        </w:rPr>
      </w:pPr>
      <w:r>
        <w:rPr>
          <w:b/>
          <w:sz w:val="17"/>
        </w:rPr>
        <w:t>fundamental types, </w:t>
      </w:r>
      <w:hyperlink w:history="true" w:anchor="_bookmark65">
        <w:r>
          <w:rPr>
            <w:b/>
            <w:sz w:val="17"/>
          </w:rPr>
          <w:t>18</w:t>
        </w:r>
      </w:hyperlink>
    </w:p>
    <w:p>
      <w:pPr>
        <w:pStyle w:val="BodyText"/>
        <w:spacing w:before="1"/>
        <w:rPr>
          <w:b/>
          <w:sz w:val="22"/>
        </w:rPr>
      </w:pPr>
    </w:p>
    <w:p>
      <w:pPr>
        <w:pStyle w:val="Heading5"/>
        <w:ind w:left="232"/>
      </w:pPr>
      <w:r>
        <w:rPr>
          <w:w w:val="91"/>
        </w:rPr>
        <w:t>G</w:t>
      </w:r>
    </w:p>
    <w:p>
      <w:pPr>
        <w:spacing w:before="30"/>
        <w:ind w:left="232" w:right="0" w:firstLine="0"/>
        <w:jc w:val="left"/>
        <w:rPr>
          <w:b/>
          <w:sz w:val="17"/>
        </w:rPr>
      </w:pPr>
      <w:r>
        <w:rPr>
          <w:rFonts w:ascii="Arial"/>
          <w:b/>
          <w:sz w:val="16"/>
        </w:rPr>
        <w:t>Game </w:t>
      </w:r>
      <w:r>
        <w:rPr>
          <w:b/>
          <w:sz w:val="17"/>
        </w:rPr>
        <w:t>class, BlackJack, </w:t>
      </w:r>
      <w:hyperlink w:history="true" w:anchor="_bookmark774">
        <w:r>
          <w:rPr>
            <w:b/>
            <w:sz w:val="17"/>
          </w:rPr>
          <w:t>357, </w:t>
        </w:r>
      </w:hyperlink>
      <w:hyperlink w:history="true" w:anchor="_bookmark776">
        <w:r>
          <w:rPr>
            <w:b/>
            <w:sz w:val="17"/>
          </w:rPr>
          <w:t>360,</w:t>
        </w:r>
      </w:hyperlink>
    </w:p>
    <w:p>
      <w:pPr>
        <w:spacing w:before="3"/>
        <w:ind w:left="471" w:right="0" w:firstLine="0"/>
        <w:jc w:val="left"/>
        <w:rPr>
          <w:b/>
          <w:sz w:val="17"/>
        </w:rPr>
      </w:pPr>
      <w:hyperlink w:history="true" w:anchor="_bookmark793">
        <w:r>
          <w:rPr>
            <w:b/>
            <w:sz w:val="17"/>
          </w:rPr>
          <w:t>373</w:t>
        </w:r>
      </w:hyperlink>
      <w:r>
        <w:rPr>
          <w:rFonts w:ascii="Arial" w:hAnsi="Arial"/>
          <w:b/>
          <w:sz w:val="17"/>
        </w:rPr>
        <w:t>–</w:t>
      </w:r>
      <w:hyperlink w:history="true" w:anchor="_bookmark795">
        <w:r>
          <w:rPr>
            <w:b/>
            <w:sz w:val="17"/>
          </w:rPr>
          <w:t>376</w:t>
        </w:r>
      </w:hyperlink>
    </w:p>
    <w:p>
      <w:pPr>
        <w:spacing w:line="244" w:lineRule="auto" w:before="3"/>
        <w:ind w:left="471" w:right="353" w:hanging="240"/>
        <w:jc w:val="left"/>
        <w:rPr>
          <w:b/>
          <w:sz w:val="17"/>
        </w:rPr>
      </w:pPr>
      <w:r>
        <w:rPr>
          <w:b/>
          <w:w w:val="95"/>
          <w:sz w:val="17"/>
        </w:rPr>
        <w:t>Game Lobby program, </w:t>
      </w:r>
      <w:hyperlink w:history="true" w:anchor="_bookmark699">
        <w:r>
          <w:rPr>
            <w:b/>
            <w:sz w:val="17"/>
          </w:rPr>
          <w:t>315</w:t>
        </w:r>
      </w:hyperlink>
      <w:r>
        <w:rPr>
          <w:rFonts w:ascii="Arial" w:hAnsi="Arial"/>
          <w:b/>
          <w:sz w:val="17"/>
        </w:rPr>
        <w:t>–</w:t>
      </w:r>
      <w:hyperlink w:history="true" w:anchor="_bookmark715">
        <w:r>
          <w:rPr>
            <w:b/>
            <w:sz w:val="17"/>
          </w:rPr>
          <w:t>325</w:t>
        </w:r>
      </w:hyperlink>
    </w:p>
    <w:p>
      <w:pPr>
        <w:spacing w:line="195" w:lineRule="exact" w:before="0"/>
        <w:ind w:left="468" w:right="0" w:firstLine="0"/>
        <w:jc w:val="left"/>
        <w:rPr>
          <w:sz w:val="17"/>
        </w:rPr>
      </w:pPr>
      <w:r>
        <w:rPr>
          <w:rFonts w:ascii="Arial" w:hAnsi="Arial"/>
          <w:sz w:val="16"/>
        </w:rPr>
        <w:t>Lobby </w:t>
      </w:r>
      <w:r>
        <w:rPr>
          <w:sz w:val="17"/>
        </w:rPr>
        <w:t>class,</w:t>
      </w:r>
      <w:r>
        <w:rPr>
          <w:spacing w:val="-31"/>
          <w:sz w:val="17"/>
        </w:rPr>
        <w:t> </w:t>
      </w:r>
      <w:hyperlink w:history="true" w:anchor="_bookmark703">
        <w:r>
          <w:rPr>
            <w:sz w:val="17"/>
          </w:rPr>
          <w:t>318</w:t>
        </w:r>
      </w:hyperlink>
      <w:r>
        <w:rPr>
          <w:rFonts w:ascii="Arial" w:hAnsi="Arial"/>
          <w:sz w:val="17"/>
        </w:rPr>
        <w:t>–</w:t>
      </w:r>
      <w:hyperlink w:history="true" w:anchor="_bookmark707">
        <w:r>
          <w:rPr>
            <w:sz w:val="17"/>
          </w:rPr>
          <w:t>320</w:t>
        </w:r>
      </w:hyperlink>
    </w:p>
    <w:p>
      <w:pPr>
        <w:spacing w:line="242" w:lineRule="auto" w:before="4"/>
        <w:ind w:left="707" w:right="0" w:hanging="240"/>
        <w:jc w:val="left"/>
        <w:rPr>
          <w:sz w:val="17"/>
        </w:rPr>
      </w:pPr>
      <w:r>
        <w:rPr>
          <w:rFonts w:ascii="Arial" w:hAnsi="Arial"/>
          <w:w w:val="105"/>
          <w:sz w:val="16"/>
        </w:rPr>
        <w:t>Lobby::AddPlayer() </w:t>
      </w:r>
      <w:r>
        <w:rPr>
          <w:spacing w:val="-3"/>
          <w:w w:val="105"/>
          <w:sz w:val="17"/>
        </w:rPr>
        <w:t>member </w:t>
      </w:r>
      <w:r>
        <w:rPr>
          <w:w w:val="105"/>
          <w:sz w:val="17"/>
        </w:rPr>
        <w:t>function,</w:t>
      </w:r>
      <w:r>
        <w:rPr>
          <w:spacing w:val="5"/>
          <w:w w:val="105"/>
          <w:sz w:val="17"/>
        </w:rPr>
        <w:t> </w:t>
      </w:r>
      <w:hyperlink w:history="true" w:anchor="_bookmark707">
        <w:r>
          <w:rPr>
            <w:w w:val="105"/>
            <w:sz w:val="17"/>
          </w:rPr>
          <w:t>320</w:t>
        </w:r>
      </w:hyperlink>
      <w:r>
        <w:rPr>
          <w:rFonts w:ascii="Arial" w:hAnsi="Arial"/>
          <w:w w:val="105"/>
          <w:sz w:val="17"/>
        </w:rPr>
        <w:t>–</w:t>
      </w:r>
      <w:hyperlink w:history="true" w:anchor="_bookmark709">
        <w:r>
          <w:rPr>
            <w:w w:val="105"/>
            <w:sz w:val="17"/>
          </w:rPr>
          <w:t>322</w:t>
        </w:r>
      </w:hyperlink>
    </w:p>
    <w:p>
      <w:pPr>
        <w:spacing w:line="244" w:lineRule="auto" w:before="3"/>
        <w:ind w:left="707" w:right="0" w:hanging="240"/>
        <w:jc w:val="left"/>
        <w:rPr>
          <w:sz w:val="17"/>
        </w:rPr>
      </w:pPr>
      <w:r>
        <w:rPr>
          <w:rFonts w:ascii="Arial" w:hAnsi="Arial"/>
          <w:w w:val="105"/>
          <w:sz w:val="16"/>
        </w:rPr>
        <w:t>Lobby::Clear() </w:t>
      </w:r>
      <w:r>
        <w:rPr>
          <w:spacing w:val="-3"/>
          <w:w w:val="105"/>
          <w:sz w:val="17"/>
        </w:rPr>
        <w:t>member </w:t>
      </w:r>
      <w:r>
        <w:rPr>
          <w:w w:val="105"/>
          <w:sz w:val="17"/>
        </w:rPr>
        <w:t>function,</w:t>
      </w:r>
      <w:r>
        <w:rPr>
          <w:spacing w:val="-1"/>
          <w:w w:val="105"/>
          <w:sz w:val="17"/>
        </w:rPr>
        <w:t> </w:t>
      </w:r>
      <w:hyperlink w:history="true" w:anchor="_bookmark709">
        <w:r>
          <w:rPr>
            <w:w w:val="105"/>
            <w:sz w:val="17"/>
          </w:rPr>
          <w:t>322</w:t>
        </w:r>
      </w:hyperlink>
      <w:r>
        <w:rPr>
          <w:rFonts w:ascii="Arial" w:hAnsi="Arial"/>
          <w:w w:val="105"/>
          <w:sz w:val="17"/>
        </w:rPr>
        <w:t>–</w:t>
      </w:r>
      <w:hyperlink w:history="true" w:anchor="_bookmark711">
        <w:r>
          <w:rPr>
            <w:w w:val="105"/>
            <w:sz w:val="17"/>
          </w:rPr>
          <w:t>323</w:t>
        </w:r>
      </w:hyperlink>
    </w:p>
    <w:p>
      <w:pPr>
        <w:spacing w:before="7"/>
        <w:ind w:left="468" w:right="0" w:firstLine="0"/>
        <w:jc w:val="left"/>
        <w:rPr>
          <w:rFonts w:ascii="Arial"/>
          <w:sz w:val="16"/>
        </w:rPr>
      </w:pPr>
      <w:r>
        <w:rPr>
          <w:rFonts w:ascii="Arial"/>
          <w:w w:val="110"/>
          <w:sz w:val="16"/>
        </w:rPr>
        <w:t>Lobby::RemovePlayer()</w:t>
      </w:r>
    </w:p>
    <w:p>
      <w:pPr>
        <w:spacing w:before="7"/>
        <w:ind w:left="707" w:right="0" w:firstLine="0"/>
        <w:jc w:val="left"/>
        <w:rPr>
          <w:sz w:val="17"/>
        </w:rPr>
      </w:pPr>
      <w:r>
        <w:rPr>
          <w:sz w:val="17"/>
        </w:rPr>
        <w:t>member function, </w:t>
      </w:r>
      <w:hyperlink w:history="true" w:anchor="_bookmark709">
        <w:r>
          <w:rPr>
            <w:sz w:val="17"/>
          </w:rPr>
          <w:t>322</w:t>
        </w:r>
      </w:hyperlink>
    </w:p>
    <w:p>
      <w:pPr>
        <w:spacing w:before="110"/>
        <w:ind w:left="452" w:right="0" w:firstLine="0"/>
        <w:jc w:val="left"/>
        <w:rPr>
          <w:sz w:val="17"/>
        </w:rPr>
      </w:pPr>
      <w:r>
        <w:rPr/>
        <w:br w:type="column"/>
      </w:r>
      <w:r>
        <w:rPr>
          <w:rFonts w:ascii="Arial" w:hAnsi="Arial"/>
          <w:w w:val="105"/>
          <w:sz w:val="16"/>
        </w:rPr>
        <w:t>main() </w:t>
      </w:r>
      <w:r>
        <w:rPr>
          <w:w w:val="105"/>
          <w:sz w:val="17"/>
        </w:rPr>
        <w:t>function, </w:t>
      </w:r>
      <w:hyperlink w:history="true" w:anchor="_bookmark713">
        <w:r>
          <w:rPr>
            <w:w w:val="105"/>
            <w:sz w:val="17"/>
          </w:rPr>
          <w:t>324</w:t>
        </w:r>
      </w:hyperlink>
      <w:r>
        <w:rPr>
          <w:rFonts w:ascii="Arial" w:hAnsi="Arial"/>
          <w:w w:val="105"/>
          <w:sz w:val="17"/>
        </w:rPr>
        <w:t>–</w:t>
      </w:r>
      <w:hyperlink w:history="true" w:anchor="_bookmark715">
        <w:r>
          <w:rPr>
            <w:w w:val="105"/>
            <w:sz w:val="17"/>
          </w:rPr>
          <w:t>325</w:t>
        </w:r>
      </w:hyperlink>
    </w:p>
    <w:p>
      <w:pPr>
        <w:spacing w:line="242" w:lineRule="auto" w:before="4"/>
        <w:ind w:left="691" w:right="1114" w:hanging="240"/>
        <w:jc w:val="left"/>
        <w:rPr>
          <w:sz w:val="17"/>
        </w:rPr>
      </w:pPr>
      <w:r>
        <w:rPr>
          <w:rFonts w:ascii="Arial" w:hAnsi="Arial"/>
          <w:w w:val="105"/>
          <w:sz w:val="16"/>
        </w:rPr>
        <w:t>operator() </w:t>
      </w:r>
      <w:r>
        <w:rPr>
          <w:w w:val="105"/>
          <w:sz w:val="17"/>
        </w:rPr>
        <w:t>member function, </w:t>
      </w:r>
      <w:hyperlink w:history="true" w:anchor="_bookmark711">
        <w:r>
          <w:rPr>
            <w:w w:val="105"/>
            <w:sz w:val="17"/>
          </w:rPr>
          <w:t>323</w:t>
        </w:r>
      </w:hyperlink>
      <w:r>
        <w:rPr>
          <w:rFonts w:ascii="Arial" w:hAnsi="Arial"/>
          <w:w w:val="105"/>
          <w:sz w:val="17"/>
        </w:rPr>
        <w:t>–</w:t>
      </w:r>
      <w:hyperlink w:history="true" w:anchor="_bookmark713">
        <w:r>
          <w:rPr>
            <w:w w:val="105"/>
            <w:sz w:val="17"/>
          </w:rPr>
          <w:t>324</w:t>
        </w:r>
      </w:hyperlink>
    </w:p>
    <w:p>
      <w:pPr>
        <w:spacing w:before="2"/>
        <w:ind w:left="452" w:right="0" w:firstLine="0"/>
        <w:jc w:val="left"/>
        <w:rPr>
          <w:sz w:val="17"/>
        </w:rPr>
      </w:pPr>
      <w:r>
        <w:rPr>
          <w:rFonts w:ascii="Arial" w:hAnsi="Arial"/>
          <w:sz w:val="16"/>
        </w:rPr>
        <w:t>Player </w:t>
      </w:r>
      <w:r>
        <w:rPr>
          <w:sz w:val="17"/>
        </w:rPr>
        <w:t>class, </w:t>
      </w:r>
      <w:hyperlink w:history="true" w:anchor="_bookmark701">
        <w:r>
          <w:rPr>
            <w:sz w:val="17"/>
          </w:rPr>
          <w:t>316</w:t>
        </w:r>
      </w:hyperlink>
      <w:r>
        <w:rPr>
          <w:rFonts w:ascii="Arial" w:hAnsi="Arial"/>
          <w:sz w:val="17"/>
        </w:rPr>
        <w:t>–</w:t>
      </w:r>
      <w:hyperlink w:history="true" w:anchor="_bookmark703">
        <w:r>
          <w:rPr>
            <w:sz w:val="17"/>
          </w:rPr>
          <w:t>318</w:t>
        </w:r>
      </w:hyperlink>
    </w:p>
    <w:p>
      <w:pPr>
        <w:spacing w:before="3"/>
        <w:ind w:left="217" w:right="0" w:firstLine="0"/>
        <w:jc w:val="left"/>
        <w:rPr>
          <w:b/>
          <w:sz w:val="17"/>
        </w:rPr>
      </w:pPr>
      <w:r>
        <w:rPr>
          <w:b/>
          <w:sz w:val="17"/>
        </w:rPr>
        <w:t>game loop, </w:t>
      </w:r>
      <w:hyperlink w:history="true" w:anchor="_bookmark190">
        <w:r>
          <w:rPr>
            <w:b/>
            <w:sz w:val="17"/>
          </w:rPr>
          <w:t>72</w:t>
        </w:r>
      </w:hyperlink>
      <w:r>
        <w:rPr>
          <w:rFonts w:ascii="Arial" w:hAnsi="Arial"/>
          <w:b/>
          <w:sz w:val="17"/>
        </w:rPr>
        <w:t>–</w:t>
      </w:r>
      <w:hyperlink w:history="true" w:anchor="_bookmark191">
        <w:r>
          <w:rPr>
            <w:b/>
            <w:sz w:val="17"/>
          </w:rPr>
          <w:t>73, </w:t>
        </w:r>
      </w:hyperlink>
      <w:hyperlink w:history="true" w:anchor="_bookmark201">
        <w:r>
          <w:rPr>
            <w:b/>
            <w:sz w:val="17"/>
          </w:rPr>
          <w:t>77</w:t>
        </w:r>
      </w:hyperlink>
    </w:p>
    <w:p>
      <w:pPr>
        <w:spacing w:before="3"/>
        <w:ind w:left="217" w:right="0" w:firstLine="0"/>
        <w:jc w:val="left"/>
        <w:rPr>
          <w:b/>
          <w:sz w:val="17"/>
        </w:rPr>
      </w:pPr>
      <w:r>
        <w:rPr>
          <w:b/>
          <w:sz w:val="17"/>
        </w:rPr>
        <w:t>Game Over program, </w:t>
      </w:r>
      <w:hyperlink w:history="true" w:anchor="_bookmark25">
        <w:r>
          <w:rPr>
            <w:b/>
            <w:sz w:val="17"/>
          </w:rPr>
          <w:t>5</w:t>
        </w:r>
      </w:hyperlink>
      <w:r>
        <w:rPr>
          <w:rFonts w:ascii="Arial" w:hAnsi="Arial"/>
          <w:b/>
          <w:sz w:val="17"/>
        </w:rPr>
        <w:t>–</w:t>
      </w:r>
      <w:hyperlink w:history="true" w:anchor="_bookmark28">
        <w:r>
          <w:rPr>
            <w:b/>
            <w:sz w:val="17"/>
          </w:rPr>
          <w:t>6, </w:t>
        </w:r>
      </w:hyperlink>
      <w:hyperlink w:history="true" w:anchor="_bookmark41">
        <w:r>
          <w:rPr>
            <w:b/>
            <w:sz w:val="17"/>
          </w:rPr>
          <w:t>10</w:t>
        </w:r>
      </w:hyperlink>
      <w:r>
        <w:rPr>
          <w:rFonts w:ascii="Arial" w:hAnsi="Arial"/>
          <w:b/>
          <w:sz w:val="17"/>
        </w:rPr>
        <w:t>–</w:t>
      </w:r>
      <w:hyperlink w:history="true" w:anchor="_bookmark48">
        <w:r>
          <w:rPr>
            <w:b/>
            <w:sz w:val="17"/>
          </w:rPr>
          <w:t>12</w:t>
        </w:r>
      </w:hyperlink>
    </w:p>
    <w:p>
      <w:pPr>
        <w:spacing w:before="2"/>
        <w:ind w:left="217" w:right="0" w:firstLine="0"/>
        <w:jc w:val="left"/>
        <w:rPr>
          <w:b/>
          <w:sz w:val="17"/>
        </w:rPr>
      </w:pPr>
      <w:r>
        <w:rPr>
          <w:b/>
          <w:sz w:val="17"/>
        </w:rPr>
        <w:t>Game Stats 2.0 program, </w:t>
      </w:r>
      <w:hyperlink w:history="true" w:anchor="_bookmark83">
        <w:r>
          <w:rPr>
            <w:b/>
            <w:sz w:val="17"/>
          </w:rPr>
          <w:t>24</w:t>
        </w:r>
      </w:hyperlink>
      <w:r>
        <w:rPr>
          <w:rFonts w:ascii="Arial" w:hAnsi="Arial"/>
          <w:b/>
          <w:sz w:val="17"/>
        </w:rPr>
        <w:t>–</w:t>
      </w:r>
      <w:hyperlink w:history="true" w:anchor="_bookmark85">
        <w:r>
          <w:rPr>
            <w:b/>
            <w:sz w:val="17"/>
          </w:rPr>
          <w:t>26</w:t>
        </w:r>
      </w:hyperlink>
    </w:p>
    <w:p>
      <w:pPr>
        <w:spacing w:line="244" w:lineRule="auto" w:before="4"/>
        <w:ind w:left="217" w:right="1114" w:firstLine="0"/>
        <w:jc w:val="left"/>
        <w:rPr>
          <w:b/>
          <w:sz w:val="17"/>
        </w:rPr>
      </w:pPr>
      <w:r>
        <w:rPr>
          <w:b/>
          <w:sz w:val="17"/>
        </w:rPr>
        <w:t>Game Stats 3.0 program, </w:t>
      </w:r>
      <w:hyperlink w:history="true" w:anchor="_bookmark93">
        <w:r>
          <w:rPr>
            <w:b/>
            <w:sz w:val="17"/>
          </w:rPr>
          <w:t>29</w:t>
        </w:r>
      </w:hyperlink>
      <w:r>
        <w:rPr>
          <w:rFonts w:ascii="Arial" w:hAnsi="Arial"/>
          <w:b/>
          <w:sz w:val="17"/>
        </w:rPr>
        <w:t>–</w:t>
      </w:r>
      <w:hyperlink w:history="true" w:anchor="_bookmark95">
        <w:r>
          <w:rPr>
            <w:b/>
            <w:sz w:val="17"/>
          </w:rPr>
          <w:t>30</w:t>
        </w:r>
      </w:hyperlink>
      <w:r>
        <w:rPr>
          <w:b/>
          <w:sz w:val="17"/>
        </w:rPr>
        <w:t> Game Stats program, </w:t>
      </w:r>
      <w:hyperlink w:history="true" w:anchor="_bookmark61">
        <w:r>
          <w:rPr>
            <w:b/>
            <w:sz w:val="17"/>
          </w:rPr>
          <w:t>16</w:t>
        </w:r>
      </w:hyperlink>
      <w:r>
        <w:rPr>
          <w:rFonts w:ascii="Arial" w:hAnsi="Arial"/>
          <w:b/>
          <w:sz w:val="17"/>
        </w:rPr>
        <w:t>–</w:t>
      </w:r>
      <w:hyperlink w:history="true" w:anchor="_bookmark62">
        <w:r>
          <w:rPr>
            <w:b/>
            <w:sz w:val="17"/>
          </w:rPr>
          <w:t>17</w:t>
        </w:r>
      </w:hyperlink>
      <w:r>
        <w:rPr>
          <w:b/>
          <w:sz w:val="17"/>
        </w:rPr>
        <w:t> game testers, </w:t>
      </w:r>
      <w:hyperlink w:history="true" w:anchor="_bookmark23">
        <w:r>
          <w:rPr>
            <w:b/>
            <w:sz w:val="17"/>
          </w:rPr>
          <w:t>4</w:t>
        </w:r>
      </w:hyperlink>
    </w:p>
    <w:p>
      <w:pPr>
        <w:spacing w:line="244" w:lineRule="auto" w:before="0"/>
        <w:ind w:left="455" w:right="1114" w:hanging="239"/>
        <w:jc w:val="left"/>
        <w:rPr>
          <w:b/>
          <w:sz w:val="17"/>
        </w:rPr>
      </w:pPr>
      <w:r>
        <w:rPr>
          <w:b/>
          <w:sz w:val="17"/>
        </w:rPr>
        <w:t>generating random numbers, </w:t>
      </w:r>
      <w:hyperlink w:history="true" w:anchor="_bookmark181">
        <w:r>
          <w:rPr>
            <w:b/>
            <w:sz w:val="17"/>
          </w:rPr>
          <w:t>68</w:t>
        </w:r>
      </w:hyperlink>
      <w:r>
        <w:rPr>
          <w:rFonts w:ascii="Arial" w:hAnsi="Arial"/>
          <w:b/>
          <w:sz w:val="17"/>
        </w:rPr>
        <w:t>–</w:t>
      </w:r>
      <w:hyperlink w:history="true" w:anchor="_bookmark190">
        <w:r>
          <w:rPr>
            <w:b/>
            <w:sz w:val="17"/>
          </w:rPr>
          <w:t>72</w:t>
        </w:r>
      </w:hyperlink>
    </w:p>
    <w:p>
      <w:pPr>
        <w:spacing w:line="242" w:lineRule="auto" w:before="0"/>
        <w:ind w:left="691" w:right="1114" w:hanging="240"/>
        <w:jc w:val="left"/>
        <w:rPr>
          <w:sz w:val="17"/>
        </w:rPr>
      </w:pPr>
      <w:r>
        <w:rPr>
          <w:sz w:val="17"/>
        </w:rPr>
        <w:t>calculating number within range, </w:t>
      </w:r>
      <w:hyperlink w:history="true" w:anchor="_bookmark187">
        <w:r>
          <w:rPr>
            <w:sz w:val="17"/>
          </w:rPr>
          <w:t>71</w:t>
        </w:r>
      </w:hyperlink>
      <w:r>
        <w:rPr>
          <w:rFonts w:ascii="Arial" w:hAnsi="Arial"/>
          <w:sz w:val="17"/>
        </w:rPr>
        <w:t>–</w:t>
      </w:r>
      <w:hyperlink w:history="true" w:anchor="_bookmark190">
        <w:r>
          <w:rPr>
            <w:sz w:val="17"/>
          </w:rPr>
          <w:t>72</w:t>
        </w:r>
      </w:hyperlink>
    </w:p>
    <w:p>
      <w:pPr>
        <w:spacing w:before="0"/>
        <w:ind w:left="452" w:right="0" w:firstLine="0"/>
        <w:jc w:val="left"/>
        <w:rPr>
          <w:sz w:val="17"/>
        </w:rPr>
      </w:pPr>
      <w:r>
        <w:rPr>
          <w:sz w:val="17"/>
        </w:rPr>
        <w:t>Die Roller program, </w:t>
      </w:r>
      <w:hyperlink w:history="true" w:anchor="_bookmark181">
        <w:r>
          <w:rPr>
            <w:sz w:val="17"/>
          </w:rPr>
          <w:t>68</w:t>
        </w:r>
      </w:hyperlink>
      <w:r>
        <w:rPr>
          <w:rFonts w:ascii="Arial" w:hAnsi="Arial"/>
          <w:sz w:val="17"/>
        </w:rPr>
        <w:t>–</w:t>
      </w:r>
      <w:hyperlink w:history="true" w:anchor="_bookmark183">
        <w:r>
          <w:rPr>
            <w:sz w:val="17"/>
          </w:rPr>
          <w:t>69</w:t>
        </w:r>
      </w:hyperlink>
    </w:p>
    <w:p>
      <w:pPr>
        <w:spacing w:before="3"/>
        <w:ind w:left="452" w:right="0" w:firstLine="0"/>
        <w:jc w:val="left"/>
        <w:rPr>
          <w:sz w:val="17"/>
        </w:rPr>
      </w:pPr>
      <w:r>
        <w:rPr>
          <w:rFonts w:ascii="Arial" w:hAnsi="Arial"/>
          <w:w w:val="105"/>
          <w:sz w:val="16"/>
        </w:rPr>
        <w:t>rand()</w:t>
      </w:r>
      <w:r>
        <w:rPr>
          <w:w w:val="105"/>
          <w:sz w:val="17"/>
        </w:rPr>
        <w:t>function, </w:t>
      </w:r>
      <w:hyperlink w:history="true" w:anchor="_bookmark183">
        <w:r>
          <w:rPr>
            <w:w w:val="105"/>
            <w:sz w:val="17"/>
          </w:rPr>
          <w:t>69</w:t>
        </w:r>
      </w:hyperlink>
      <w:r>
        <w:rPr>
          <w:rFonts w:ascii="Arial" w:hAnsi="Arial"/>
          <w:w w:val="105"/>
          <w:sz w:val="17"/>
        </w:rPr>
        <w:t>–</w:t>
      </w:r>
      <w:hyperlink w:history="true" w:anchor="_bookmark185">
        <w:r>
          <w:rPr>
            <w:w w:val="105"/>
            <w:sz w:val="17"/>
          </w:rPr>
          <w:t>70</w:t>
        </w:r>
      </w:hyperlink>
    </w:p>
    <w:p>
      <w:pPr>
        <w:spacing w:before="3"/>
        <w:ind w:left="452" w:right="0" w:firstLine="0"/>
        <w:jc w:val="left"/>
        <w:rPr>
          <w:sz w:val="17"/>
        </w:rPr>
      </w:pPr>
      <w:r>
        <w:rPr>
          <w:sz w:val="17"/>
        </w:rPr>
        <w:t>seeding, </w:t>
      </w:r>
      <w:hyperlink w:history="true" w:anchor="_bookmark185">
        <w:r>
          <w:rPr>
            <w:sz w:val="17"/>
          </w:rPr>
          <w:t>70</w:t>
        </w:r>
      </w:hyperlink>
      <w:r>
        <w:rPr>
          <w:rFonts w:ascii="Arial" w:hAnsi="Arial"/>
          <w:sz w:val="17"/>
        </w:rPr>
        <w:t>–</w:t>
      </w:r>
      <w:hyperlink w:history="true" w:anchor="_bookmark187">
        <w:r>
          <w:rPr>
            <w:sz w:val="17"/>
          </w:rPr>
          <w:t>71</w:t>
        </w:r>
      </w:hyperlink>
    </w:p>
    <w:p>
      <w:pPr>
        <w:spacing w:before="3"/>
        <w:ind w:left="217" w:right="0" w:firstLine="0"/>
        <w:jc w:val="left"/>
        <w:rPr>
          <w:b/>
          <w:sz w:val="17"/>
        </w:rPr>
      </w:pPr>
      <w:r>
        <w:rPr>
          <w:b/>
          <w:sz w:val="17"/>
        </w:rPr>
        <w:t>generic statement,</w:t>
      </w:r>
      <w:r>
        <w:rPr>
          <w:b/>
          <w:spacing w:val="-9"/>
          <w:sz w:val="17"/>
        </w:rPr>
        <w:t> </w:t>
      </w:r>
      <w:hyperlink w:history="true" w:anchor="_bookmark120">
        <w:r>
          <w:rPr>
            <w:b/>
            <w:sz w:val="17"/>
          </w:rPr>
          <w:t>40</w:t>
        </w:r>
      </w:hyperlink>
    </w:p>
    <w:p>
      <w:pPr>
        <w:spacing w:line="244" w:lineRule="auto" w:before="4"/>
        <w:ind w:left="455" w:right="1114" w:hanging="239"/>
        <w:jc w:val="left"/>
        <w:rPr>
          <w:b/>
          <w:sz w:val="17"/>
        </w:rPr>
      </w:pPr>
      <w:r>
        <w:rPr>
          <w:rFonts w:ascii="Arial" w:hAnsi="Arial"/>
          <w:b/>
          <w:sz w:val="16"/>
        </w:rPr>
        <w:t>GenericPlayer </w:t>
      </w:r>
      <w:r>
        <w:rPr>
          <w:b/>
          <w:sz w:val="17"/>
        </w:rPr>
        <w:t>class, BlackJack, </w:t>
      </w:r>
      <w:hyperlink w:history="true" w:anchor="_bookmark774">
        <w:r>
          <w:rPr>
            <w:b/>
            <w:sz w:val="17"/>
          </w:rPr>
          <w:t>357, </w:t>
        </w:r>
      </w:hyperlink>
      <w:hyperlink w:history="true" w:anchor="_bookmark775">
        <w:r>
          <w:rPr>
            <w:b/>
            <w:sz w:val="17"/>
          </w:rPr>
          <w:t>359,</w:t>
        </w:r>
        <w:r>
          <w:rPr>
            <w:b/>
            <w:spacing w:val="-18"/>
            <w:sz w:val="17"/>
          </w:rPr>
          <w:t> </w:t>
        </w:r>
      </w:hyperlink>
      <w:hyperlink w:history="true" w:anchor="_bookmark783">
        <w:r>
          <w:rPr>
            <w:b/>
            <w:sz w:val="17"/>
          </w:rPr>
          <w:t>366</w:t>
        </w:r>
      </w:hyperlink>
      <w:r>
        <w:rPr>
          <w:rFonts w:ascii="Arial" w:hAnsi="Arial"/>
          <w:b/>
          <w:sz w:val="17"/>
        </w:rPr>
        <w:t>–</w:t>
      </w:r>
      <w:hyperlink w:history="true" w:anchor="_bookmark785">
        <w:r>
          <w:rPr>
            <w:b/>
            <w:sz w:val="17"/>
          </w:rPr>
          <w:t>367</w:t>
        </w:r>
      </w:hyperlink>
    </w:p>
    <w:p>
      <w:pPr>
        <w:spacing w:line="195" w:lineRule="exact" w:before="0"/>
        <w:ind w:left="217" w:right="0" w:firstLine="0"/>
        <w:jc w:val="left"/>
        <w:rPr>
          <w:b/>
          <w:sz w:val="17"/>
        </w:rPr>
      </w:pPr>
      <w:r>
        <w:rPr>
          <w:rFonts w:ascii="Arial"/>
          <w:b/>
          <w:sz w:val="16"/>
        </w:rPr>
        <w:t>GetMood()</w:t>
      </w:r>
      <w:r>
        <w:rPr>
          <w:b/>
          <w:sz w:val="17"/>
        </w:rPr>
        <w:t>member function,</w:t>
      </w:r>
    </w:p>
    <w:p>
      <w:pPr>
        <w:spacing w:before="3"/>
        <w:ind w:left="455" w:right="0" w:firstLine="0"/>
        <w:jc w:val="left"/>
        <w:rPr>
          <w:b/>
          <w:sz w:val="17"/>
        </w:rPr>
      </w:pPr>
      <w:r>
        <w:rPr>
          <w:rFonts w:ascii="Arial"/>
          <w:b/>
          <w:w w:val="110"/>
          <w:sz w:val="16"/>
        </w:rPr>
        <w:t>Critter </w:t>
      </w:r>
      <w:r>
        <w:rPr>
          <w:b/>
          <w:w w:val="110"/>
          <w:sz w:val="17"/>
        </w:rPr>
        <w:t>class, </w:t>
      </w:r>
      <w:hyperlink w:history="true" w:anchor="_bookmark642">
        <w:r>
          <w:rPr>
            <w:b/>
            <w:w w:val="110"/>
            <w:sz w:val="17"/>
          </w:rPr>
          <w:t>278</w:t>
        </w:r>
      </w:hyperlink>
    </w:p>
    <w:p>
      <w:pPr>
        <w:spacing w:line="244" w:lineRule="auto" w:before="4"/>
        <w:ind w:left="455" w:right="1114" w:hanging="239"/>
        <w:jc w:val="left"/>
        <w:rPr>
          <w:b/>
          <w:sz w:val="17"/>
        </w:rPr>
      </w:pPr>
      <w:r>
        <w:rPr>
          <w:b/>
          <w:sz w:val="17"/>
        </w:rPr>
        <w:t>Give Me a Number program, </w:t>
      </w:r>
      <w:hyperlink w:history="true" w:anchor="_bookmark409">
        <w:r>
          <w:rPr>
            <w:b/>
            <w:sz w:val="17"/>
          </w:rPr>
          <w:t>171</w:t>
        </w:r>
      </w:hyperlink>
      <w:r>
        <w:rPr>
          <w:rFonts w:ascii="Arial" w:hAnsi="Arial"/>
          <w:b/>
          <w:sz w:val="17"/>
        </w:rPr>
        <w:t>–</w:t>
      </w:r>
      <w:hyperlink w:history="true" w:anchor="_bookmark410">
        <w:r>
          <w:rPr>
            <w:b/>
            <w:sz w:val="17"/>
          </w:rPr>
          <w:t>172</w:t>
        </w:r>
      </w:hyperlink>
    </w:p>
    <w:p>
      <w:pPr>
        <w:spacing w:line="194" w:lineRule="exact" w:before="0"/>
        <w:ind w:left="217" w:right="0" w:firstLine="0"/>
        <w:jc w:val="left"/>
        <w:rPr>
          <w:b/>
          <w:sz w:val="17"/>
        </w:rPr>
      </w:pPr>
      <w:r>
        <w:rPr>
          <w:b/>
          <w:sz w:val="17"/>
        </w:rPr>
        <w:t>global constants, </w:t>
      </w:r>
      <w:hyperlink w:history="true" w:anchor="_bookmark406">
        <w:r>
          <w:rPr>
            <w:b/>
            <w:sz w:val="17"/>
          </w:rPr>
          <w:t>170, </w:t>
        </w:r>
      </w:hyperlink>
      <w:hyperlink w:history="true" w:anchor="_bookmark441">
        <w:r>
          <w:rPr>
            <w:b/>
            <w:sz w:val="17"/>
          </w:rPr>
          <w:t>184</w:t>
        </w:r>
      </w:hyperlink>
    </w:p>
    <w:p>
      <w:pPr>
        <w:spacing w:before="4"/>
        <w:ind w:left="217" w:right="0" w:firstLine="0"/>
        <w:jc w:val="left"/>
        <w:rPr>
          <w:b/>
          <w:sz w:val="17"/>
        </w:rPr>
      </w:pPr>
      <w:r>
        <w:rPr>
          <w:b/>
          <w:sz w:val="17"/>
        </w:rPr>
        <w:t>global variables, </w:t>
      </w:r>
      <w:hyperlink w:history="true" w:anchor="_bookmark395">
        <w:r>
          <w:rPr>
            <w:b/>
            <w:sz w:val="17"/>
          </w:rPr>
          <w:t>166</w:t>
        </w:r>
      </w:hyperlink>
      <w:r>
        <w:rPr>
          <w:rFonts w:ascii="Arial" w:hAnsi="Arial"/>
          <w:b/>
          <w:sz w:val="17"/>
        </w:rPr>
        <w:t>–</w:t>
      </w:r>
      <w:hyperlink w:history="true" w:anchor="_bookmark406">
        <w:r>
          <w:rPr>
            <w:b/>
            <w:sz w:val="17"/>
          </w:rPr>
          <w:t>170, </w:t>
        </w:r>
      </w:hyperlink>
      <w:hyperlink w:history="true" w:anchor="_bookmark441">
        <w:r>
          <w:rPr>
            <w:b/>
            <w:sz w:val="17"/>
          </w:rPr>
          <w:t>184</w:t>
        </w:r>
      </w:hyperlink>
    </w:p>
    <w:p>
      <w:pPr>
        <w:spacing w:before="4"/>
        <w:ind w:left="452" w:right="0" w:firstLine="0"/>
        <w:jc w:val="left"/>
        <w:rPr>
          <w:sz w:val="17"/>
        </w:rPr>
      </w:pPr>
      <w:r>
        <w:rPr>
          <w:sz w:val="17"/>
        </w:rPr>
        <w:t>accessing, </w:t>
      </w:r>
      <w:hyperlink w:history="true" w:anchor="_bookmark399">
        <w:r>
          <w:rPr>
            <w:sz w:val="17"/>
          </w:rPr>
          <w:t>168</w:t>
        </w:r>
      </w:hyperlink>
    </w:p>
    <w:p>
      <w:pPr>
        <w:spacing w:before="4"/>
        <w:ind w:left="452" w:right="0" w:firstLine="0"/>
        <w:jc w:val="left"/>
        <w:rPr>
          <w:sz w:val="17"/>
        </w:rPr>
      </w:pPr>
      <w:r>
        <w:rPr>
          <w:sz w:val="17"/>
        </w:rPr>
        <w:t>altering, </w:t>
      </w:r>
      <w:hyperlink w:history="true" w:anchor="_bookmark402">
        <w:r>
          <w:rPr>
            <w:sz w:val="17"/>
          </w:rPr>
          <w:t>169</w:t>
        </w:r>
      </w:hyperlink>
    </w:p>
    <w:p>
      <w:pPr>
        <w:spacing w:before="3"/>
        <w:ind w:left="452" w:right="0" w:firstLine="0"/>
        <w:jc w:val="left"/>
        <w:rPr>
          <w:sz w:val="17"/>
        </w:rPr>
      </w:pPr>
      <w:r>
        <w:rPr>
          <w:sz w:val="17"/>
        </w:rPr>
        <w:t>declaring, </w:t>
      </w:r>
      <w:hyperlink w:history="true" w:anchor="_bookmark399">
        <w:r>
          <w:rPr>
            <w:sz w:val="17"/>
          </w:rPr>
          <w:t>168</w:t>
        </w:r>
      </w:hyperlink>
    </w:p>
    <w:p>
      <w:pPr>
        <w:spacing w:line="244" w:lineRule="auto" w:before="4"/>
        <w:ind w:left="691" w:right="1632" w:hanging="240"/>
        <w:jc w:val="left"/>
        <w:rPr>
          <w:sz w:val="17"/>
        </w:rPr>
      </w:pPr>
      <w:r>
        <w:rPr>
          <w:sz w:val="17"/>
        </w:rPr>
        <w:t>Global Reach program, </w:t>
      </w:r>
      <w:hyperlink w:history="true" w:anchor="_bookmark395">
        <w:r>
          <w:rPr>
            <w:sz w:val="17"/>
          </w:rPr>
          <w:t>166</w:t>
        </w:r>
      </w:hyperlink>
      <w:r>
        <w:rPr>
          <w:rFonts w:ascii="Arial" w:hAnsi="Arial"/>
          <w:sz w:val="17"/>
        </w:rPr>
        <w:t>–</w:t>
      </w:r>
      <w:hyperlink w:history="true" w:anchor="_bookmark399">
        <w:r>
          <w:rPr>
            <w:sz w:val="17"/>
          </w:rPr>
          <w:t>168</w:t>
        </w:r>
      </w:hyperlink>
    </w:p>
    <w:p>
      <w:pPr>
        <w:spacing w:line="244" w:lineRule="auto" w:before="0"/>
        <w:ind w:left="452" w:right="1651" w:firstLine="0"/>
        <w:jc w:val="left"/>
        <w:rPr>
          <w:sz w:val="17"/>
        </w:rPr>
      </w:pPr>
      <w:r>
        <w:rPr>
          <w:sz w:val="17"/>
        </w:rPr>
        <w:t>hiding, </w:t>
      </w:r>
      <w:hyperlink w:history="true" w:anchor="_bookmark402">
        <w:r>
          <w:rPr>
            <w:sz w:val="17"/>
          </w:rPr>
          <w:t>169</w:t>
        </w:r>
      </w:hyperlink>
      <w:r>
        <w:rPr>
          <w:sz w:val="17"/>
        </w:rPr>
        <w:t> minimizing use of,</w:t>
      </w:r>
      <w:r>
        <w:rPr>
          <w:spacing w:val="15"/>
          <w:sz w:val="17"/>
        </w:rPr>
        <w:t> </w:t>
      </w:r>
      <w:hyperlink w:history="true" w:anchor="_bookmark406">
        <w:r>
          <w:rPr>
            <w:spacing w:val="-6"/>
            <w:sz w:val="17"/>
          </w:rPr>
          <w:t>170</w:t>
        </w:r>
      </w:hyperlink>
    </w:p>
    <w:p>
      <w:pPr>
        <w:spacing w:line="244" w:lineRule="auto" w:before="0"/>
        <w:ind w:left="217" w:right="704" w:firstLine="0"/>
        <w:jc w:val="left"/>
        <w:rPr>
          <w:b/>
          <w:sz w:val="17"/>
        </w:rPr>
      </w:pPr>
      <w:r>
        <w:rPr>
          <w:rFonts w:ascii="Arial"/>
          <w:b/>
          <w:sz w:val="16"/>
        </w:rPr>
        <w:t>goodSwap() </w:t>
      </w:r>
      <w:r>
        <w:rPr>
          <w:b/>
          <w:sz w:val="17"/>
        </w:rPr>
        <w:t>header, </w:t>
      </w:r>
      <w:hyperlink w:history="true" w:anchor="_bookmark461">
        <w:r>
          <w:rPr>
            <w:b/>
            <w:sz w:val="17"/>
          </w:rPr>
          <w:t>192, </w:t>
        </w:r>
      </w:hyperlink>
      <w:hyperlink w:history="true" w:anchor="_bookmark465">
        <w:r>
          <w:rPr>
            <w:b/>
            <w:sz w:val="17"/>
          </w:rPr>
          <w:t>194, </w:t>
        </w:r>
      </w:hyperlink>
      <w:hyperlink w:history="true" w:anchor="_bookmark556">
        <w:r>
          <w:rPr>
            <w:b/>
            <w:sz w:val="17"/>
          </w:rPr>
          <w:t>237</w:t>
        </w:r>
      </w:hyperlink>
      <w:r>
        <w:rPr>
          <w:b/>
          <w:sz w:val="17"/>
        </w:rPr>
        <w:t> greater than (&gt;) operator, </w:t>
      </w:r>
      <w:hyperlink w:history="true" w:anchor="_bookmark119">
        <w:r>
          <w:rPr>
            <w:b/>
            <w:sz w:val="17"/>
          </w:rPr>
          <w:t>40</w:t>
        </w:r>
        <w:r>
          <w:rPr>
            <w:b/>
            <w:i/>
            <w:sz w:val="17"/>
          </w:rPr>
          <w:t>tbl</w:t>
        </w:r>
      </w:hyperlink>
      <w:r>
        <w:rPr>
          <w:b/>
          <w:i/>
          <w:sz w:val="17"/>
        </w:rPr>
        <w:t> </w:t>
      </w:r>
      <w:r>
        <w:rPr>
          <w:b/>
          <w:sz w:val="17"/>
        </w:rPr>
        <w:t>greater than or equal to (&gt;=)</w:t>
      </w:r>
    </w:p>
    <w:p>
      <w:pPr>
        <w:spacing w:line="195" w:lineRule="exact" w:before="0"/>
        <w:ind w:left="455" w:right="0" w:firstLine="0"/>
        <w:jc w:val="left"/>
        <w:rPr>
          <w:b/>
          <w:i/>
          <w:sz w:val="17"/>
        </w:rPr>
      </w:pPr>
      <w:r>
        <w:rPr>
          <w:b/>
          <w:sz w:val="17"/>
        </w:rPr>
        <w:t>operator, </w:t>
      </w:r>
      <w:hyperlink w:history="true" w:anchor="_bookmark119">
        <w:r>
          <w:rPr>
            <w:b/>
            <w:sz w:val="17"/>
          </w:rPr>
          <w:t>40</w:t>
        </w:r>
        <w:r>
          <w:rPr>
            <w:b/>
            <w:i/>
            <w:sz w:val="17"/>
          </w:rPr>
          <w:t>tbl</w:t>
        </w:r>
      </w:hyperlink>
    </w:p>
    <w:p>
      <w:pPr>
        <w:spacing w:line="244" w:lineRule="auto" w:before="2"/>
        <w:ind w:left="452" w:right="1114" w:hanging="235"/>
        <w:jc w:val="left"/>
        <w:rPr>
          <w:sz w:val="17"/>
        </w:rPr>
      </w:pPr>
      <w:r>
        <w:rPr>
          <w:b/>
          <w:sz w:val="17"/>
        </w:rPr>
        <w:t>Guess My Number game, </w:t>
      </w:r>
      <w:hyperlink w:history="true" w:anchor="_bookmark191">
        <w:r>
          <w:rPr>
            <w:b/>
            <w:sz w:val="17"/>
          </w:rPr>
          <w:t>73</w:t>
        </w:r>
      </w:hyperlink>
      <w:r>
        <w:rPr>
          <w:rFonts w:ascii="Arial" w:hAnsi="Arial"/>
          <w:b/>
          <w:sz w:val="17"/>
        </w:rPr>
        <w:t>–</w:t>
      </w:r>
      <w:hyperlink w:history="true" w:anchor="_bookmark198">
        <w:r>
          <w:rPr>
            <w:b/>
            <w:sz w:val="17"/>
          </w:rPr>
          <w:t>76</w:t>
        </w:r>
      </w:hyperlink>
      <w:r>
        <w:rPr>
          <w:b/>
          <w:sz w:val="17"/>
        </w:rPr>
        <w:t> </w:t>
      </w:r>
      <w:r>
        <w:rPr>
          <w:sz w:val="17"/>
        </w:rPr>
        <w:t>applying game loop, </w:t>
      </w:r>
      <w:hyperlink w:history="true" w:anchor="_bookmark194">
        <w:r>
          <w:rPr>
            <w:sz w:val="17"/>
          </w:rPr>
          <w:t>74</w:t>
        </w:r>
      </w:hyperlink>
      <w:r>
        <w:rPr>
          <w:sz w:val="17"/>
        </w:rPr>
        <w:t> creating, </w:t>
      </w:r>
      <w:hyperlink w:history="true" w:anchor="_bookmark198">
        <w:r>
          <w:rPr>
            <w:sz w:val="17"/>
          </w:rPr>
          <w:t>76</w:t>
        </w:r>
      </w:hyperlink>
    </w:p>
    <w:p>
      <w:pPr>
        <w:spacing w:line="195" w:lineRule="exact" w:before="0"/>
        <w:ind w:left="452" w:right="0" w:firstLine="0"/>
        <w:jc w:val="left"/>
        <w:rPr>
          <w:sz w:val="17"/>
        </w:rPr>
      </w:pPr>
      <w:r>
        <w:rPr>
          <w:sz w:val="17"/>
        </w:rPr>
        <w:t>ending, </w:t>
      </w:r>
      <w:hyperlink w:history="true" w:anchor="_bookmark198">
        <w:r>
          <w:rPr>
            <w:sz w:val="17"/>
          </w:rPr>
          <w:t>76</w:t>
        </w:r>
      </w:hyperlink>
    </w:p>
    <w:p>
      <w:pPr>
        <w:spacing w:before="3"/>
        <w:ind w:left="452" w:right="0" w:firstLine="0"/>
        <w:jc w:val="left"/>
        <w:rPr>
          <w:sz w:val="17"/>
        </w:rPr>
      </w:pPr>
      <w:r>
        <w:rPr>
          <w:sz w:val="17"/>
        </w:rPr>
        <w:t>setting up, </w:t>
      </w:r>
      <w:hyperlink w:history="true" w:anchor="_bookmark194">
        <w:r>
          <w:rPr>
            <w:sz w:val="17"/>
          </w:rPr>
          <w:t>74</w:t>
        </w:r>
      </w:hyperlink>
      <w:r>
        <w:rPr>
          <w:rFonts w:ascii="Arial" w:hAnsi="Arial"/>
          <w:sz w:val="17"/>
        </w:rPr>
        <w:t>–</w:t>
      </w:r>
      <w:hyperlink w:history="true" w:anchor="_bookmark196">
        <w:r>
          <w:rPr>
            <w:sz w:val="17"/>
          </w:rPr>
          <w:t>75</w:t>
        </w:r>
      </w:hyperlink>
    </w:p>
    <w:p>
      <w:pPr>
        <w:pStyle w:val="BodyText"/>
        <w:spacing w:before="1"/>
        <w:rPr>
          <w:sz w:val="22"/>
        </w:rPr>
      </w:pPr>
    </w:p>
    <w:p>
      <w:pPr>
        <w:pStyle w:val="Heading5"/>
        <w:spacing w:before="1"/>
        <w:ind w:left="217"/>
      </w:pPr>
      <w:r>
        <w:rPr>
          <w:w w:val="99"/>
        </w:rPr>
        <w:t>H</w:t>
      </w:r>
    </w:p>
    <w:p>
      <w:pPr>
        <w:spacing w:before="29"/>
        <w:ind w:left="217" w:right="0" w:firstLine="0"/>
        <w:jc w:val="left"/>
        <w:rPr>
          <w:b/>
          <w:sz w:val="17"/>
        </w:rPr>
      </w:pPr>
      <w:r>
        <w:rPr>
          <w:rFonts w:ascii="Arial"/>
          <w:b/>
          <w:sz w:val="16"/>
        </w:rPr>
        <w:t>Hand </w:t>
      </w:r>
      <w:r>
        <w:rPr>
          <w:b/>
          <w:sz w:val="17"/>
        </w:rPr>
        <w:t>class, BlackJack, </w:t>
      </w:r>
      <w:hyperlink w:history="true" w:anchor="_bookmark774">
        <w:r>
          <w:rPr>
            <w:b/>
            <w:sz w:val="17"/>
          </w:rPr>
          <w:t>357, </w:t>
        </w:r>
      </w:hyperlink>
      <w:hyperlink w:history="true" w:anchor="_bookmark775">
        <w:r>
          <w:rPr>
            <w:b/>
            <w:sz w:val="17"/>
          </w:rPr>
          <w:t>359,</w:t>
        </w:r>
      </w:hyperlink>
    </w:p>
    <w:p>
      <w:pPr>
        <w:spacing w:before="4"/>
        <w:ind w:left="455" w:right="0" w:firstLine="0"/>
        <w:jc w:val="left"/>
        <w:rPr>
          <w:b/>
          <w:sz w:val="17"/>
        </w:rPr>
      </w:pPr>
      <w:hyperlink w:history="true" w:anchor="_bookmark780">
        <w:r>
          <w:rPr>
            <w:b/>
            <w:sz w:val="17"/>
          </w:rPr>
          <w:t>363</w:t>
        </w:r>
      </w:hyperlink>
      <w:r>
        <w:rPr>
          <w:rFonts w:ascii="Arial" w:hAnsi="Arial"/>
          <w:b/>
          <w:sz w:val="17"/>
        </w:rPr>
        <w:t>–</w:t>
      </w:r>
      <w:hyperlink w:history="true" w:anchor="_bookmark783">
        <w:r>
          <w:rPr>
            <w:b/>
            <w:sz w:val="17"/>
          </w:rPr>
          <w:t>366</w:t>
        </w:r>
      </w:hyperlink>
    </w:p>
    <w:p>
      <w:pPr>
        <w:spacing w:before="2"/>
        <w:ind w:left="217" w:right="0" w:firstLine="0"/>
        <w:jc w:val="left"/>
        <w:rPr>
          <w:b/>
          <w:sz w:val="17"/>
        </w:rPr>
      </w:pPr>
      <w:r>
        <w:rPr>
          <w:b/>
          <w:sz w:val="17"/>
        </w:rPr>
        <w:t>Hangman game, </w:t>
      </w:r>
      <w:hyperlink w:history="true" w:anchor="_bookmark340">
        <w:r>
          <w:rPr>
            <w:b/>
            <w:sz w:val="17"/>
          </w:rPr>
          <w:t>141</w:t>
        </w:r>
      </w:hyperlink>
      <w:r>
        <w:rPr>
          <w:rFonts w:ascii="Arial" w:hAnsi="Arial"/>
          <w:b/>
          <w:sz w:val="17"/>
        </w:rPr>
        <w:t>–</w:t>
      </w:r>
      <w:hyperlink w:history="true" w:anchor="_bookmark352">
        <w:r>
          <w:rPr>
            <w:b/>
            <w:sz w:val="17"/>
          </w:rPr>
          <w:t>145</w:t>
        </w:r>
      </w:hyperlink>
    </w:p>
    <w:p>
      <w:pPr>
        <w:spacing w:before="4"/>
        <w:ind w:left="452" w:right="0" w:firstLine="0"/>
        <w:jc w:val="left"/>
        <w:rPr>
          <w:sz w:val="17"/>
        </w:rPr>
      </w:pPr>
      <w:r>
        <w:rPr>
          <w:sz w:val="17"/>
        </w:rPr>
        <w:t>ending, </w:t>
      </w:r>
      <w:hyperlink w:history="true" w:anchor="_bookmark352">
        <w:r>
          <w:rPr>
            <w:sz w:val="17"/>
          </w:rPr>
          <w:t>145</w:t>
        </w:r>
      </w:hyperlink>
    </w:p>
    <w:p>
      <w:pPr>
        <w:spacing w:line="244" w:lineRule="auto" w:before="3"/>
        <w:ind w:left="451" w:right="1249" w:firstLine="0"/>
        <w:jc w:val="left"/>
        <w:rPr>
          <w:sz w:val="17"/>
        </w:rPr>
      </w:pPr>
      <w:r>
        <w:rPr>
          <w:sz w:val="17"/>
        </w:rPr>
        <w:t>entering main loop, </w:t>
      </w:r>
      <w:hyperlink w:history="true" w:anchor="_bookmark346">
        <w:r>
          <w:rPr>
            <w:sz w:val="17"/>
          </w:rPr>
          <w:t>143</w:t>
        </w:r>
      </w:hyperlink>
      <w:r>
        <w:rPr>
          <w:rFonts w:ascii="Arial" w:hAnsi="Arial"/>
          <w:sz w:val="17"/>
        </w:rPr>
        <w:t>–</w:t>
      </w:r>
      <w:hyperlink w:history="true" w:anchor="_bookmark349">
        <w:r>
          <w:rPr>
            <w:sz w:val="17"/>
          </w:rPr>
          <w:t>144</w:t>
        </w:r>
      </w:hyperlink>
      <w:r>
        <w:rPr>
          <w:sz w:val="17"/>
        </w:rPr>
        <w:t> getting player's guess,</w:t>
      </w:r>
    </w:p>
    <w:p>
      <w:pPr>
        <w:spacing w:line="195" w:lineRule="exact" w:before="0"/>
        <w:ind w:left="691" w:right="0" w:firstLine="0"/>
        <w:jc w:val="left"/>
        <w:rPr>
          <w:sz w:val="17"/>
        </w:rPr>
      </w:pPr>
      <w:hyperlink w:history="true" w:anchor="_bookmark349">
        <w:r>
          <w:rPr>
            <w:sz w:val="17"/>
          </w:rPr>
          <w:t>144</w:t>
        </w:r>
      </w:hyperlink>
      <w:r>
        <w:rPr>
          <w:rFonts w:ascii="Arial" w:hAnsi="Arial"/>
          <w:sz w:val="17"/>
        </w:rPr>
        <w:t>–</w:t>
      </w:r>
      <w:hyperlink w:history="true" w:anchor="_bookmark352">
        <w:r>
          <w:rPr>
            <w:sz w:val="17"/>
          </w:rPr>
          <w:t>145</w:t>
        </w:r>
      </w:hyperlink>
    </w:p>
    <w:p>
      <w:pPr>
        <w:spacing w:line="244" w:lineRule="auto" w:before="4"/>
        <w:ind w:left="691" w:right="1542" w:hanging="240"/>
        <w:jc w:val="left"/>
        <w:rPr>
          <w:sz w:val="17"/>
        </w:rPr>
      </w:pPr>
      <w:r>
        <w:rPr>
          <w:sz w:val="17"/>
        </w:rPr>
        <w:t>initializing variables and constants, </w:t>
      </w:r>
      <w:hyperlink w:history="true" w:anchor="_bookmark346">
        <w:r>
          <w:rPr>
            <w:sz w:val="17"/>
          </w:rPr>
          <w:t>143</w:t>
        </w:r>
      </w:hyperlink>
    </w:p>
    <w:p>
      <w:pPr>
        <w:spacing w:line="195" w:lineRule="exact" w:before="0"/>
        <w:ind w:left="451" w:right="0" w:firstLine="0"/>
        <w:jc w:val="left"/>
        <w:rPr>
          <w:sz w:val="17"/>
        </w:rPr>
      </w:pPr>
      <w:r>
        <w:rPr>
          <w:sz w:val="17"/>
        </w:rPr>
        <w:t>planning, </w:t>
      </w:r>
      <w:hyperlink w:history="true" w:anchor="_bookmark340">
        <w:r>
          <w:rPr>
            <w:sz w:val="17"/>
          </w:rPr>
          <w:t>141</w:t>
        </w:r>
      </w:hyperlink>
      <w:r>
        <w:rPr>
          <w:rFonts w:ascii="Arial" w:hAnsi="Arial"/>
          <w:sz w:val="17"/>
        </w:rPr>
        <w:t>–</w:t>
      </w:r>
      <w:hyperlink w:history="true" w:anchor="_bookmark343">
        <w:r>
          <w:rPr>
            <w:sz w:val="17"/>
          </w:rPr>
          <w:t>142</w:t>
        </w:r>
      </w:hyperlink>
    </w:p>
    <w:p>
      <w:pPr>
        <w:spacing w:before="4"/>
        <w:ind w:left="451" w:right="0" w:firstLine="0"/>
        <w:jc w:val="left"/>
        <w:rPr>
          <w:sz w:val="17"/>
        </w:rPr>
      </w:pPr>
      <w:r>
        <w:rPr>
          <w:sz w:val="17"/>
        </w:rPr>
        <w:t>setting up, </w:t>
      </w:r>
      <w:hyperlink w:history="true" w:anchor="_bookmark343">
        <w:r>
          <w:rPr>
            <w:sz w:val="17"/>
          </w:rPr>
          <w:t>142</w:t>
        </w:r>
      </w:hyperlink>
    </w:p>
    <w:p>
      <w:pPr>
        <w:spacing w:after="0"/>
        <w:jc w:val="left"/>
        <w:rPr>
          <w:sz w:val="17"/>
        </w:rPr>
        <w:sectPr>
          <w:type w:val="continuous"/>
          <w:pgSz w:w="9900" w:h="13250"/>
          <w:pgMar w:top="540" w:bottom="280" w:left="160" w:right="0"/>
          <w:cols w:num="3" w:equalWidth="0">
            <w:col w:w="3301" w:space="40"/>
            <w:col w:w="2666" w:space="39"/>
            <w:col w:w="3694"/>
          </w:cols>
        </w:sectPr>
      </w:pPr>
    </w:p>
    <w:p>
      <w:pPr>
        <w:tabs>
          <w:tab w:pos="881" w:val="left" w:leader="none"/>
        </w:tabs>
        <w:spacing w:before="88"/>
        <w:ind w:left="165" w:right="0" w:firstLine="0"/>
        <w:jc w:val="left"/>
        <w:rPr>
          <w:rFonts w:ascii="Arial"/>
          <w:sz w:val="20"/>
        </w:rPr>
      </w:pPr>
      <w:r>
        <w:rPr>
          <w:rFonts w:ascii="Arial"/>
          <w:w w:val="105"/>
          <w:sz w:val="20"/>
        </w:rPr>
        <w:t>404</w:t>
        <w:tab/>
        <w:t>Index</w:t>
      </w:r>
    </w:p>
    <w:p>
      <w:pPr>
        <w:pStyle w:val="BodyText"/>
        <w:spacing w:before="1"/>
        <w:rPr>
          <w:rFonts w:ascii="Arial"/>
          <w:sz w:val="29"/>
        </w:rPr>
      </w:pPr>
    </w:p>
    <w:p>
      <w:pPr>
        <w:spacing w:after="0"/>
        <w:rPr>
          <w:rFonts w:ascii="Arial"/>
          <w:sz w:val="29"/>
        </w:rPr>
        <w:sectPr>
          <w:pgSz w:w="9900" w:h="13250"/>
          <w:pgMar w:top="620" w:bottom="280" w:left="160" w:right="0"/>
        </w:sectPr>
      </w:pPr>
    </w:p>
    <w:p>
      <w:pPr>
        <w:spacing w:before="90"/>
        <w:ind w:left="881" w:right="0" w:firstLine="0"/>
        <w:jc w:val="left"/>
        <w:rPr>
          <w:b/>
          <w:sz w:val="17"/>
        </w:rPr>
      </w:pPr>
      <w:r>
        <w:rPr>
          <w:b/>
          <w:sz w:val="17"/>
        </w:rPr>
        <w:t>has-a relationships, </w:t>
      </w:r>
      <w:hyperlink w:history="true" w:anchor="_bookmark661">
        <w:r>
          <w:rPr>
            <w:b/>
            <w:sz w:val="17"/>
          </w:rPr>
          <w:t>290</w:t>
        </w:r>
      </w:hyperlink>
    </w:p>
    <w:p>
      <w:pPr>
        <w:spacing w:line="244" w:lineRule="auto" w:before="4"/>
        <w:ind w:left="881" w:right="1455" w:hanging="1"/>
        <w:jc w:val="left"/>
        <w:rPr>
          <w:b/>
          <w:sz w:val="17"/>
        </w:rPr>
      </w:pPr>
      <w:r>
        <w:rPr>
          <w:b/>
          <w:sz w:val="17"/>
        </w:rPr>
        <w:t>header ﬁle, </w:t>
      </w:r>
      <w:hyperlink w:history="true" w:anchor="_bookmark35">
        <w:r>
          <w:rPr>
            <w:b/>
            <w:sz w:val="17"/>
          </w:rPr>
          <w:t>8</w:t>
        </w:r>
      </w:hyperlink>
      <w:r>
        <w:rPr>
          <w:b/>
          <w:sz w:val="17"/>
        </w:rPr>
        <w:t> heap</w:t>
      </w:r>
    </w:p>
    <w:p>
      <w:pPr>
        <w:spacing w:line="244" w:lineRule="auto" w:before="0"/>
        <w:ind w:left="1352" w:right="0" w:hanging="235"/>
        <w:jc w:val="left"/>
        <w:rPr>
          <w:sz w:val="17"/>
        </w:rPr>
      </w:pPr>
      <w:r>
        <w:rPr>
          <w:sz w:val="17"/>
        </w:rPr>
        <w:t>data members and, </w:t>
      </w:r>
      <w:hyperlink w:history="true" w:anchor="_bookmark685">
        <w:r>
          <w:rPr>
            <w:sz w:val="17"/>
          </w:rPr>
          <w:t>303</w:t>
        </w:r>
      </w:hyperlink>
      <w:r>
        <w:rPr>
          <w:rFonts w:ascii="Arial" w:hAnsi="Arial"/>
          <w:sz w:val="17"/>
        </w:rPr>
        <w:t>–</w:t>
      </w:r>
      <w:hyperlink w:history="true" w:anchor="_bookmark699">
        <w:r>
          <w:rPr>
            <w:sz w:val="17"/>
          </w:rPr>
          <w:t>315</w:t>
        </w:r>
      </w:hyperlink>
      <w:r>
        <w:rPr>
          <w:sz w:val="17"/>
        </w:rPr>
        <w:t> declaring and deﬁning copy</w:t>
      </w:r>
    </w:p>
    <w:p>
      <w:pPr>
        <w:spacing w:line="244" w:lineRule="auto" w:before="0"/>
        <w:ind w:left="1352" w:right="0" w:firstLine="239"/>
        <w:jc w:val="left"/>
        <w:rPr>
          <w:sz w:val="17"/>
        </w:rPr>
      </w:pPr>
      <w:r>
        <w:rPr>
          <w:sz w:val="17"/>
        </w:rPr>
        <w:t>constructors, </w:t>
      </w:r>
      <w:hyperlink w:history="true" w:anchor="_bookmark693">
        <w:r>
          <w:rPr>
            <w:sz w:val="17"/>
          </w:rPr>
          <w:t>309</w:t>
        </w:r>
      </w:hyperlink>
      <w:r>
        <w:rPr>
          <w:rFonts w:ascii="Arial" w:hAnsi="Arial"/>
          <w:sz w:val="17"/>
        </w:rPr>
        <w:t>–</w:t>
      </w:r>
      <w:hyperlink w:history="true" w:anchor="_bookmark697">
        <w:r>
          <w:rPr>
            <w:sz w:val="17"/>
          </w:rPr>
          <w:t>313</w:t>
        </w:r>
      </w:hyperlink>
      <w:r>
        <w:rPr>
          <w:sz w:val="17"/>
        </w:rPr>
        <w:t> declaring and deﬁning</w:t>
      </w:r>
    </w:p>
    <w:p>
      <w:pPr>
        <w:spacing w:line="244" w:lineRule="auto" w:before="0"/>
        <w:ind w:left="1352" w:right="0" w:firstLine="239"/>
        <w:jc w:val="left"/>
        <w:rPr>
          <w:sz w:val="17"/>
        </w:rPr>
      </w:pPr>
      <w:r>
        <w:rPr>
          <w:sz w:val="17"/>
        </w:rPr>
        <w:t>destructors, </w:t>
      </w:r>
      <w:hyperlink w:history="true" w:anchor="_bookmark690">
        <w:r>
          <w:rPr>
            <w:sz w:val="17"/>
          </w:rPr>
          <w:t>308</w:t>
        </w:r>
      </w:hyperlink>
      <w:r>
        <w:rPr>
          <w:rFonts w:ascii="Arial" w:hAnsi="Arial"/>
          <w:sz w:val="17"/>
        </w:rPr>
        <w:t>–</w:t>
      </w:r>
      <w:hyperlink w:history="true" w:anchor="_bookmark693">
        <w:r>
          <w:rPr>
            <w:sz w:val="17"/>
          </w:rPr>
          <w:t>309</w:t>
        </w:r>
      </w:hyperlink>
      <w:r>
        <w:rPr>
          <w:sz w:val="17"/>
        </w:rPr>
        <w:t> declaring to values on heap,</w:t>
      </w:r>
    </w:p>
    <w:p>
      <w:pPr>
        <w:spacing w:line="196" w:lineRule="exact" w:before="0"/>
        <w:ind w:left="1591" w:right="0" w:firstLine="0"/>
        <w:jc w:val="left"/>
        <w:rPr>
          <w:sz w:val="17"/>
        </w:rPr>
      </w:pPr>
      <w:hyperlink w:history="true" w:anchor="_bookmark688">
        <w:r>
          <w:rPr>
            <w:sz w:val="17"/>
          </w:rPr>
          <w:t>307</w:t>
        </w:r>
      </w:hyperlink>
      <w:r>
        <w:rPr>
          <w:rFonts w:ascii="Arial" w:hAnsi="Arial"/>
          <w:sz w:val="17"/>
        </w:rPr>
        <w:t>–</w:t>
      </w:r>
      <w:hyperlink w:history="true" w:anchor="_bookmark690">
        <w:r>
          <w:rPr>
            <w:sz w:val="17"/>
          </w:rPr>
          <w:t>308</w:t>
        </w:r>
      </w:hyperlink>
    </w:p>
    <w:p>
      <w:pPr>
        <w:spacing w:line="244" w:lineRule="auto" w:before="0"/>
        <w:ind w:left="1591" w:right="0" w:hanging="240"/>
        <w:jc w:val="left"/>
        <w:rPr>
          <w:sz w:val="17"/>
        </w:rPr>
      </w:pPr>
      <w:r>
        <w:rPr>
          <w:sz w:val="17"/>
        </w:rPr>
        <w:t>Heap Data Member program,</w:t>
      </w:r>
      <w:r>
        <w:rPr>
          <w:spacing w:val="-2"/>
          <w:sz w:val="17"/>
        </w:rPr>
        <w:t> </w:t>
      </w:r>
      <w:hyperlink w:history="true" w:anchor="_bookmark685">
        <w:r>
          <w:rPr>
            <w:spacing w:val="-4"/>
            <w:sz w:val="17"/>
          </w:rPr>
          <w:t>303</w:t>
        </w:r>
      </w:hyperlink>
      <w:r>
        <w:rPr>
          <w:rFonts w:ascii="Arial" w:hAnsi="Arial"/>
          <w:spacing w:val="-4"/>
          <w:sz w:val="17"/>
        </w:rPr>
        <w:t>–</w:t>
      </w:r>
      <w:hyperlink w:history="true" w:anchor="_bookmark688">
        <w:r>
          <w:rPr>
            <w:spacing w:val="-4"/>
            <w:sz w:val="17"/>
          </w:rPr>
          <w:t>307</w:t>
        </w:r>
      </w:hyperlink>
    </w:p>
    <w:p>
      <w:pPr>
        <w:spacing w:line="242" w:lineRule="auto" w:before="0"/>
        <w:ind w:left="1592" w:right="305" w:hanging="240"/>
        <w:jc w:val="left"/>
        <w:rPr>
          <w:sz w:val="17"/>
        </w:rPr>
      </w:pPr>
      <w:r>
        <w:rPr>
          <w:sz w:val="17"/>
        </w:rPr>
        <w:t>overloading</w:t>
      </w:r>
      <w:r>
        <w:rPr>
          <w:spacing w:val="-11"/>
          <w:sz w:val="17"/>
        </w:rPr>
        <w:t> </w:t>
      </w:r>
      <w:r>
        <w:rPr>
          <w:sz w:val="17"/>
        </w:rPr>
        <w:t>assignment operator,</w:t>
      </w:r>
      <w:r>
        <w:rPr>
          <w:spacing w:val="6"/>
          <w:sz w:val="17"/>
        </w:rPr>
        <w:t> </w:t>
      </w:r>
      <w:hyperlink w:history="true" w:anchor="_bookmark697">
        <w:r>
          <w:rPr>
            <w:sz w:val="17"/>
          </w:rPr>
          <w:t>313</w:t>
        </w:r>
      </w:hyperlink>
      <w:r>
        <w:rPr>
          <w:rFonts w:ascii="Arial" w:hAnsi="Arial"/>
          <w:sz w:val="17"/>
        </w:rPr>
        <w:t>–</w:t>
      </w:r>
      <w:hyperlink w:history="true" w:anchor="_bookmark699">
        <w:r>
          <w:rPr>
            <w:sz w:val="17"/>
          </w:rPr>
          <w:t>315</w:t>
        </w:r>
      </w:hyperlink>
    </w:p>
    <w:p>
      <w:pPr>
        <w:spacing w:before="1"/>
        <w:ind w:left="1117" w:right="0" w:firstLine="0"/>
        <w:jc w:val="left"/>
        <w:rPr>
          <w:sz w:val="17"/>
        </w:rPr>
      </w:pPr>
      <w:bookmarkStart w:name="I" w:id="1267"/>
      <w:bookmarkEnd w:id="1267"/>
      <w:r>
        <w:rPr/>
      </w:r>
      <w:r>
        <w:rPr>
          <w:sz w:val="17"/>
        </w:rPr>
        <w:t>memory, </w:t>
      </w:r>
      <w:hyperlink w:history="true" w:anchor="_bookmark673">
        <w:r>
          <w:rPr>
            <w:sz w:val="17"/>
          </w:rPr>
          <w:t>296, </w:t>
        </w:r>
      </w:hyperlink>
      <w:hyperlink w:history="true" w:anchor="_bookmark715">
        <w:r>
          <w:rPr>
            <w:sz w:val="17"/>
          </w:rPr>
          <w:t>325</w:t>
        </w:r>
      </w:hyperlink>
    </w:p>
    <w:p>
      <w:pPr>
        <w:spacing w:line="244" w:lineRule="auto" w:before="4"/>
        <w:ind w:left="1121" w:right="305" w:hanging="240"/>
        <w:jc w:val="left"/>
        <w:rPr>
          <w:b/>
          <w:sz w:val="17"/>
        </w:rPr>
      </w:pPr>
      <w:r>
        <w:rPr>
          <w:b/>
          <w:sz w:val="17"/>
        </w:rPr>
        <w:t>Heap Data Member program, </w:t>
      </w:r>
      <w:hyperlink w:history="true" w:anchor="_bookmark685">
        <w:r>
          <w:rPr>
            <w:b/>
            <w:sz w:val="17"/>
          </w:rPr>
          <w:t>303</w:t>
        </w:r>
      </w:hyperlink>
      <w:r>
        <w:rPr>
          <w:rFonts w:ascii="Arial" w:hAnsi="Arial"/>
          <w:b/>
          <w:sz w:val="17"/>
        </w:rPr>
        <w:t>–</w:t>
      </w:r>
      <w:hyperlink w:history="true" w:anchor="_bookmark688">
        <w:r>
          <w:rPr>
            <w:b/>
            <w:sz w:val="17"/>
          </w:rPr>
          <w:t>307</w:t>
        </w:r>
      </w:hyperlink>
    </w:p>
    <w:p>
      <w:pPr>
        <w:spacing w:line="244" w:lineRule="auto" w:before="0"/>
        <w:ind w:left="882" w:right="305" w:firstLine="0"/>
        <w:jc w:val="left"/>
        <w:rPr>
          <w:b/>
          <w:sz w:val="17"/>
        </w:rPr>
      </w:pPr>
      <w:r>
        <w:rPr>
          <w:b/>
          <w:sz w:val="17"/>
        </w:rPr>
        <w:t>Heap program, </w:t>
      </w:r>
      <w:hyperlink w:history="true" w:anchor="_bookmark677">
        <w:r>
          <w:rPr>
            <w:b/>
            <w:sz w:val="17"/>
          </w:rPr>
          <w:t>297</w:t>
        </w:r>
      </w:hyperlink>
      <w:r>
        <w:rPr>
          <w:rFonts w:ascii="Arial" w:hAnsi="Arial"/>
          <w:b/>
          <w:sz w:val="17"/>
        </w:rPr>
        <w:t>–</w:t>
      </w:r>
      <w:hyperlink w:history="true" w:anchor="_bookmark679">
        <w:r>
          <w:rPr>
            <w:b/>
            <w:sz w:val="17"/>
          </w:rPr>
          <w:t>299</w:t>
        </w:r>
      </w:hyperlink>
      <w:r>
        <w:rPr>
          <w:b/>
          <w:sz w:val="17"/>
        </w:rPr>
        <w:t> </w:t>
      </w:r>
      <w:r>
        <w:rPr>
          <w:b/>
          <w:w w:val="95"/>
          <w:sz w:val="17"/>
        </w:rPr>
        <w:t>Hero's Inventory program,</w:t>
      </w:r>
    </w:p>
    <w:p>
      <w:pPr>
        <w:spacing w:line="196" w:lineRule="exact" w:before="0"/>
        <w:ind w:left="1121" w:right="0" w:firstLine="0"/>
        <w:jc w:val="left"/>
        <w:rPr>
          <w:b/>
          <w:sz w:val="17"/>
        </w:rPr>
      </w:pPr>
      <w:hyperlink w:history="true" w:anchor="_bookmark238">
        <w:r>
          <w:rPr>
            <w:b/>
            <w:sz w:val="17"/>
          </w:rPr>
          <w:t>96</w:t>
        </w:r>
      </w:hyperlink>
      <w:r>
        <w:rPr>
          <w:rFonts w:ascii="Arial" w:hAnsi="Arial"/>
          <w:b/>
          <w:sz w:val="17"/>
        </w:rPr>
        <w:t>–</w:t>
      </w:r>
      <w:hyperlink w:history="true" w:anchor="_bookmark241">
        <w:r>
          <w:rPr>
            <w:b/>
            <w:sz w:val="17"/>
          </w:rPr>
          <w:t>98</w:t>
        </w:r>
      </w:hyperlink>
    </w:p>
    <w:p>
      <w:pPr>
        <w:spacing w:before="1"/>
        <w:ind w:left="1118" w:right="0" w:firstLine="0"/>
        <w:jc w:val="left"/>
        <w:rPr>
          <w:sz w:val="17"/>
        </w:rPr>
      </w:pPr>
      <w:r>
        <w:rPr>
          <w:sz w:val="17"/>
        </w:rPr>
        <w:t>version 2.0,</w:t>
      </w:r>
      <w:r>
        <w:rPr>
          <w:spacing w:val="-34"/>
          <w:sz w:val="17"/>
        </w:rPr>
        <w:t> </w:t>
      </w:r>
      <w:hyperlink w:history="true" w:anchor="_bookmark284">
        <w:r>
          <w:rPr>
            <w:sz w:val="17"/>
          </w:rPr>
          <w:t>117</w:t>
        </w:r>
      </w:hyperlink>
      <w:r>
        <w:rPr>
          <w:rFonts w:ascii="Arial" w:hAnsi="Arial"/>
          <w:sz w:val="17"/>
        </w:rPr>
        <w:t>–</w:t>
      </w:r>
      <w:hyperlink w:history="true" w:anchor="_bookmark286">
        <w:r>
          <w:rPr>
            <w:sz w:val="17"/>
          </w:rPr>
          <w:t>119</w:t>
        </w:r>
      </w:hyperlink>
    </w:p>
    <w:p>
      <w:pPr>
        <w:spacing w:before="2"/>
        <w:ind w:left="1118" w:right="0" w:firstLine="0"/>
        <w:jc w:val="left"/>
        <w:rPr>
          <w:sz w:val="17"/>
        </w:rPr>
      </w:pPr>
      <w:r>
        <w:rPr>
          <w:sz w:val="17"/>
        </w:rPr>
        <w:t>version 3.0,</w:t>
      </w:r>
      <w:r>
        <w:rPr>
          <w:spacing w:val="-34"/>
          <w:sz w:val="17"/>
        </w:rPr>
        <w:t> </w:t>
      </w:r>
      <w:hyperlink w:history="true" w:anchor="_bookmark301">
        <w:r>
          <w:rPr>
            <w:sz w:val="17"/>
          </w:rPr>
          <w:t>123</w:t>
        </w:r>
      </w:hyperlink>
      <w:r>
        <w:rPr>
          <w:rFonts w:ascii="Arial" w:hAnsi="Arial"/>
          <w:sz w:val="17"/>
        </w:rPr>
        <w:t>–</w:t>
      </w:r>
      <w:hyperlink w:history="true" w:anchor="_bookmark302">
        <w:r>
          <w:rPr>
            <w:sz w:val="17"/>
          </w:rPr>
          <w:t>125</w:t>
        </w:r>
      </w:hyperlink>
    </w:p>
    <w:p>
      <w:pPr>
        <w:spacing w:line="244" w:lineRule="auto" w:before="5"/>
        <w:ind w:left="881" w:right="0" w:firstLine="0"/>
        <w:jc w:val="left"/>
        <w:rPr>
          <w:b/>
          <w:sz w:val="17"/>
        </w:rPr>
      </w:pPr>
      <w:r>
        <w:rPr>
          <w:rFonts w:ascii="Arial"/>
          <w:b/>
          <w:w w:val="110"/>
          <w:sz w:val="16"/>
        </w:rPr>
        <w:t>hide_global() </w:t>
      </w:r>
      <w:r>
        <w:rPr>
          <w:b/>
          <w:w w:val="110"/>
          <w:sz w:val="17"/>
        </w:rPr>
        <w:t>function, </w:t>
      </w:r>
      <w:hyperlink w:history="true" w:anchor="_bookmark402">
        <w:r>
          <w:rPr>
            <w:b/>
            <w:w w:val="110"/>
            <w:sz w:val="17"/>
          </w:rPr>
          <w:t>169</w:t>
        </w:r>
      </w:hyperlink>
      <w:r>
        <w:rPr>
          <w:b/>
          <w:w w:val="110"/>
          <w:sz w:val="17"/>
        </w:rPr>
        <w:t> hiding</w:t>
      </w:r>
    </w:p>
    <w:p>
      <w:pPr>
        <w:spacing w:line="195" w:lineRule="exact" w:before="0"/>
        <w:ind w:left="1117" w:right="0" w:firstLine="0"/>
        <w:jc w:val="left"/>
        <w:rPr>
          <w:sz w:val="17"/>
        </w:rPr>
      </w:pPr>
      <w:r>
        <w:rPr>
          <w:sz w:val="17"/>
        </w:rPr>
        <w:t>global variables, </w:t>
      </w:r>
      <w:hyperlink w:history="true" w:anchor="_bookmark402">
        <w:r>
          <w:rPr>
            <w:sz w:val="17"/>
          </w:rPr>
          <w:t>169</w:t>
        </w:r>
      </w:hyperlink>
    </w:p>
    <w:p>
      <w:pPr>
        <w:spacing w:before="4"/>
        <w:ind w:left="1117" w:right="0" w:firstLine="0"/>
        <w:jc w:val="left"/>
        <w:rPr>
          <w:sz w:val="17"/>
        </w:rPr>
      </w:pPr>
      <w:r>
        <w:rPr>
          <w:sz w:val="17"/>
        </w:rPr>
        <w:t>variables, </w:t>
      </w:r>
      <w:hyperlink w:history="true" w:anchor="_bookmark444">
        <w:r>
          <w:rPr>
            <w:sz w:val="17"/>
          </w:rPr>
          <w:t>185</w:t>
        </w:r>
      </w:hyperlink>
    </w:p>
    <w:p>
      <w:pPr>
        <w:spacing w:before="4"/>
        <w:ind w:left="881" w:right="0" w:firstLine="0"/>
        <w:jc w:val="left"/>
        <w:rPr>
          <w:rFonts w:ascii="Arial"/>
          <w:b/>
          <w:sz w:val="16"/>
        </w:rPr>
      </w:pPr>
      <w:r>
        <w:rPr>
          <w:rFonts w:ascii="Arial"/>
          <w:b/>
          <w:w w:val="105"/>
          <w:sz w:val="16"/>
        </w:rPr>
        <w:t>high </w:t>
      </w:r>
      <w:r>
        <w:rPr>
          <w:b/>
          <w:w w:val="105"/>
          <w:sz w:val="17"/>
        </w:rPr>
        <w:t>parameter, </w:t>
      </w:r>
      <w:r>
        <w:rPr>
          <w:rFonts w:ascii="Arial"/>
          <w:b/>
          <w:w w:val="105"/>
          <w:sz w:val="16"/>
        </w:rPr>
        <w:t>askNumber()</w:t>
      </w:r>
    </w:p>
    <w:p>
      <w:pPr>
        <w:spacing w:before="4"/>
        <w:ind w:left="1120" w:right="0" w:firstLine="0"/>
        <w:jc w:val="left"/>
        <w:rPr>
          <w:b/>
          <w:sz w:val="17"/>
        </w:rPr>
      </w:pPr>
      <w:r>
        <w:rPr>
          <w:b/>
          <w:sz w:val="17"/>
        </w:rPr>
        <w:t>function, </w:t>
      </w:r>
      <w:hyperlink w:history="true" w:anchor="_bookmark412">
        <w:r>
          <w:rPr>
            <w:b/>
            <w:sz w:val="17"/>
          </w:rPr>
          <w:t>173</w:t>
        </w:r>
      </w:hyperlink>
    </w:p>
    <w:p>
      <w:pPr>
        <w:spacing w:before="2"/>
        <w:ind w:left="881" w:right="0" w:firstLine="0"/>
        <w:jc w:val="left"/>
        <w:rPr>
          <w:b/>
          <w:sz w:val="17"/>
        </w:rPr>
      </w:pPr>
      <w:r>
        <w:rPr>
          <w:b/>
          <w:sz w:val="17"/>
        </w:rPr>
        <w:t>High Scores program, </w:t>
      </w:r>
      <w:hyperlink w:history="true" w:anchor="_bookmark315">
        <w:r>
          <w:rPr>
            <w:b/>
            <w:sz w:val="17"/>
          </w:rPr>
          <w:t>131</w:t>
        </w:r>
      </w:hyperlink>
      <w:r>
        <w:rPr>
          <w:rFonts w:ascii="Arial" w:hAnsi="Arial"/>
          <w:b/>
          <w:sz w:val="17"/>
        </w:rPr>
        <w:t>–</w:t>
      </w:r>
      <w:hyperlink w:history="true" w:anchor="_bookmark317">
        <w:r>
          <w:rPr>
            <w:b/>
            <w:sz w:val="17"/>
          </w:rPr>
          <w:t>133</w:t>
        </w:r>
      </w:hyperlink>
    </w:p>
    <w:p>
      <w:pPr>
        <w:spacing w:before="4"/>
        <w:ind w:left="881" w:right="0" w:firstLine="0"/>
        <w:jc w:val="left"/>
        <w:rPr>
          <w:b/>
          <w:sz w:val="17"/>
        </w:rPr>
      </w:pPr>
      <w:r>
        <w:rPr>
          <w:rFonts w:ascii="Arial"/>
          <w:b/>
          <w:sz w:val="16"/>
        </w:rPr>
        <w:t>House</w:t>
      </w:r>
      <w:r>
        <w:rPr>
          <w:rFonts w:ascii="Arial"/>
          <w:b/>
          <w:spacing w:val="-17"/>
          <w:sz w:val="16"/>
        </w:rPr>
        <w:t> </w:t>
      </w:r>
      <w:r>
        <w:rPr>
          <w:b/>
          <w:sz w:val="17"/>
        </w:rPr>
        <w:t>class,</w:t>
      </w:r>
      <w:r>
        <w:rPr>
          <w:b/>
          <w:spacing w:val="-14"/>
          <w:sz w:val="17"/>
        </w:rPr>
        <w:t> </w:t>
      </w:r>
      <w:r>
        <w:rPr>
          <w:b/>
          <w:sz w:val="17"/>
        </w:rPr>
        <w:t>BlackJack,</w:t>
      </w:r>
      <w:r>
        <w:rPr>
          <w:b/>
          <w:spacing w:val="-15"/>
          <w:sz w:val="17"/>
        </w:rPr>
        <w:t> </w:t>
      </w:r>
      <w:hyperlink w:history="true" w:anchor="_bookmark774">
        <w:r>
          <w:rPr>
            <w:b/>
            <w:sz w:val="17"/>
          </w:rPr>
          <w:t>357,</w:t>
        </w:r>
        <w:r>
          <w:rPr>
            <w:b/>
            <w:spacing w:val="-15"/>
            <w:sz w:val="17"/>
          </w:rPr>
          <w:t> </w:t>
        </w:r>
      </w:hyperlink>
      <w:hyperlink w:history="true" w:anchor="_bookmark776">
        <w:r>
          <w:rPr>
            <w:b/>
            <w:sz w:val="17"/>
          </w:rPr>
          <w:t>360,</w:t>
        </w:r>
      </w:hyperlink>
    </w:p>
    <w:p>
      <w:pPr>
        <w:spacing w:before="4"/>
        <w:ind w:left="1120" w:right="0" w:firstLine="0"/>
        <w:jc w:val="left"/>
        <w:rPr>
          <w:b/>
          <w:sz w:val="17"/>
        </w:rPr>
      </w:pPr>
      <w:hyperlink w:history="true" w:anchor="_bookmark788">
        <w:r>
          <w:rPr>
            <w:b/>
            <w:sz w:val="17"/>
          </w:rPr>
          <w:t>369</w:t>
        </w:r>
      </w:hyperlink>
      <w:r>
        <w:rPr>
          <w:rFonts w:ascii="Arial" w:hAnsi="Arial"/>
          <w:b/>
          <w:sz w:val="17"/>
        </w:rPr>
        <w:t>–</w:t>
      </w:r>
      <w:hyperlink w:history="true" w:anchor="_bookmark790">
        <w:r>
          <w:rPr>
            <w:b/>
            <w:sz w:val="17"/>
          </w:rPr>
          <w:t>370</w:t>
        </w:r>
      </w:hyperlink>
    </w:p>
    <w:p>
      <w:pPr>
        <w:spacing w:before="4"/>
        <w:ind w:left="881" w:right="0" w:firstLine="0"/>
        <w:jc w:val="left"/>
        <w:rPr>
          <w:b/>
          <w:sz w:val="17"/>
        </w:rPr>
      </w:pPr>
      <w:r>
        <w:rPr>
          <w:rFonts w:ascii="Arial"/>
          <w:b/>
          <w:sz w:val="16"/>
        </w:rPr>
        <w:t>House m_House </w:t>
      </w:r>
      <w:r>
        <w:rPr>
          <w:b/>
          <w:sz w:val="17"/>
        </w:rPr>
        <w:t>member,</w:t>
      </w:r>
    </w:p>
    <w:p>
      <w:pPr>
        <w:spacing w:before="3"/>
        <w:ind w:left="1120" w:right="0" w:firstLine="0"/>
        <w:jc w:val="left"/>
        <w:rPr>
          <w:b/>
          <w:sz w:val="17"/>
        </w:rPr>
      </w:pPr>
      <w:r>
        <w:rPr>
          <w:b/>
          <w:sz w:val="17"/>
        </w:rPr>
        <w:t>BlackJack </w:t>
      </w:r>
      <w:r>
        <w:rPr>
          <w:rFonts w:ascii="Arial"/>
          <w:b/>
          <w:sz w:val="16"/>
        </w:rPr>
        <w:t>Game </w:t>
      </w:r>
      <w:r>
        <w:rPr>
          <w:b/>
          <w:sz w:val="17"/>
        </w:rPr>
        <w:t>class, </w:t>
      </w:r>
      <w:hyperlink w:history="true" w:anchor="_bookmark776">
        <w:r>
          <w:rPr>
            <w:b/>
            <w:sz w:val="17"/>
          </w:rPr>
          <w:t>360</w:t>
        </w:r>
      </w:hyperlink>
    </w:p>
    <w:p>
      <w:pPr>
        <w:spacing w:before="4"/>
        <w:ind w:left="881" w:right="0" w:firstLine="0"/>
        <w:jc w:val="left"/>
        <w:rPr>
          <w:b/>
          <w:sz w:val="17"/>
        </w:rPr>
      </w:pPr>
      <w:r>
        <w:rPr>
          <w:rFonts w:ascii="Arial"/>
          <w:b/>
          <w:sz w:val="16"/>
        </w:rPr>
        <w:t>humanMove()</w:t>
      </w:r>
      <w:r>
        <w:rPr>
          <w:b/>
          <w:sz w:val="17"/>
        </w:rPr>
        <w:t>function,</w:t>
      </w:r>
    </w:p>
    <w:p>
      <w:pPr>
        <w:spacing w:before="4"/>
        <w:ind w:left="1120" w:right="0" w:firstLine="0"/>
        <w:jc w:val="left"/>
        <w:rPr>
          <w:b/>
          <w:sz w:val="17"/>
        </w:rPr>
      </w:pPr>
      <w:r>
        <w:rPr>
          <w:b/>
          <w:sz w:val="17"/>
        </w:rPr>
        <w:t>Tic-Tac-Toe game, </w:t>
      </w:r>
      <w:hyperlink w:history="true" w:anchor="_bookmark510">
        <w:r>
          <w:rPr>
            <w:b/>
            <w:sz w:val="17"/>
          </w:rPr>
          <w:t>213</w:t>
        </w:r>
      </w:hyperlink>
    </w:p>
    <w:p>
      <w:pPr>
        <w:spacing w:line="244" w:lineRule="auto" w:before="4"/>
        <w:ind w:left="1120" w:right="703" w:hanging="240"/>
        <w:jc w:val="left"/>
        <w:rPr>
          <w:b/>
          <w:sz w:val="17"/>
        </w:rPr>
      </w:pPr>
      <w:r>
        <w:rPr>
          <w:rFonts w:ascii="Arial" w:hAnsi="Arial"/>
          <w:b/>
          <w:sz w:val="16"/>
        </w:rPr>
        <w:t>humanPiece()</w:t>
      </w:r>
      <w:r>
        <w:rPr>
          <w:b/>
          <w:sz w:val="17"/>
        </w:rPr>
        <w:t>function, Tic-Tac-Toe game, </w:t>
      </w:r>
      <w:hyperlink w:history="true" w:anchor="_bookmark500">
        <w:r>
          <w:rPr>
            <w:b/>
            <w:sz w:val="17"/>
          </w:rPr>
          <w:t>209</w:t>
        </w:r>
      </w:hyperlink>
      <w:r>
        <w:rPr>
          <w:rFonts w:ascii="Arial" w:hAnsi="Arial"/>
          <w:b/>
          <w:sz w:val="17"/>
        </w:rPr>
        <w:t>–</w:t>
      </w:r>
      <w:hyperlink w:history="true" w:anchor="_bookmark503">
        <w:r>
          <w:rPr>
            <w:b/>
            <w:sz w:val="17"/>
          </w:rPr>
          <w:t>210</w:t>
        </w:r>
      </w:hyperlink>
    </w:p>
    <w:p>
      <w:pPr>
        <w:pStyle w:val="BodyText"/>
        <w:spacing w:before="7"/>
        <w:rPr>
          <w:b/>
          <w:sz w:val="21"/>
        </w:rPr>
      </w:pPr>
    </w:p>
    <w:p>
      <w:pPr>
        <w:pStyle w:val="Heading5"/>
        <w:ind w:left="881"/>
      </w:pPr>
      <w:r>
        <w:rPr>
          <w:w w:val="96"/>
        </w:rPr>
        <w:t>I</w:t>
      </w:r>
    </w:p>
    <w:p>
      <w:pPr>
        <w:spacing w:line="244" w:lineRule="auto" w:before="30"/>
        <w:ind w:left="1120" w:right="0" w:hanging="240"/>
        <w:jc w:val="left"/>
        <w:rPr>
          <w:b/>
          <w:sz w:val="17"/>
        </w:rPr>
      </w:pPr>
      <w:r>
        <w:rPr>
          <w:b/>
          <w:sz w:val="17"/>
        </w:rPr>
        <w:t>IDE (Integrated Development Environment), </w:t>
      </w:r>
      <w:hyperlink w:history="true" w:anchor="_bookmark21">
        <w:r>
          <w:rPr>
            <w:b/>
            <w:sz w:val="17"/>
          </w:rPr>
          <w:t>3</w:t>
        </w:r>
      </w:hyperlink>
      <w:r>
        <w:rPr>
          <w:rFonts w:ascii="Arial" w:hAnsi="Arial"/>
          <w:b/>
          <w:sz w:val="17"/>
        </w:rPr>
        <w:t>–</w:t>
      </w:r>
      <w:hyperlink w:history="true" w:anchor="_bookmark23">
        <w:r>
          <w:rPr>
            <w:b/>
            <w:sz w:val="17"/>
          </w:rPr>
          <w:t>4</w:t>
        </w:r>
      </w:hyperlink>
    </w:p>
    <w:p>
      <w:pPr>
        <w:spacing w:line="194" w:lineRule="exact" w:before="0"/>
        <w:ind w:left="881" w:right="0" w:firstLine="0"/>
        <w:jc w:val="left"/>
        <w:rPr>
          <w:b/>
          <w:sz w:val="17"/>
        </w:rPr>
      </w:pPr>
      <w:r>
        <w:rPr>
          <w:b/>
          <w:sz w:val="17"/>
        </w:rPr>
        <w:t>identiﬁer, </w:t>
      </w:r>
      <w:hyperlink w:history="true" w:anchor="_bookmark71">
        <w:r>
          <w:rPr>
            <w:b/>
            <w:sz w:val="17"/>
          </w:rPr>
          <w:t>20, </w:t>
        </w:r>
      </w:hyperlink>
      <w:hyperlink w:history="true" w:anchor="_bookmark97">
        <w:r>
          <w:rPr>
            <w:b/>
            <w:sz w:val="17"/>
          </w:rPr>
          <w:t>31</w:t>
        </w:r>
      </w:hyperlink>
    </w:p>
    <w:p>
      <w:pPr>
        <w:spacing w:before="3"/>
        <w:ind w:left="881" w:right="0" w:firstLine="0"/>
        <w:jc w:val="left"/>
        <w:rPr>
          <w:b/>
          <w:sz w:val="17"/>
        </w:rPr>
      </w:pPr>
      <w:r>
        <w:rPr>
          <w:rFonts w:ascii="Arial" w:hAnsi="Arial"/>
          <w:b/>
          <w:w w:val="150"/>
          <w:sz w:val="16"/>
        </w:rPr>
        <w:t>if </w:t>
      </w:r>
      <w:r>
        <w:rPr>
          <w:b/>
          <w:w w:val="110"/>
          <w:sz w:val="17"/>
        </w:rPr>
        <w:t>statements, </w:t>
      </w:r>
      <w:hyperlink w:history="true" w:anchor="_bookmark117">
        <w:r>
          <w:rPr>
            <w:b/>
            <w:w w:val="110"/>
            <w:sz w:val="17"/>
          </w:rPr>
          <w:t>39</w:t>
        </w:r>
      </w:hyperlink>
      <w:r>
        <w:rPr>
          <w:rFonts w:ascii="Arial" w:hAnsi="Arial"/>
          <w:b/>
          <w:w w:val="110"/>
          <w:sz w:val="17"/>
        </w:rPr>
        <w:t>–</w:t>
      </w:r>
      <w:hyperlink w:history="true" w:anchor="_bookmark131">
        <w:r>
          <w:rPr>
            <w:b/>
            <w:w w:val="110"/>
            <w:sz w:val="17"/>
          </w:rPr>
          <w:t>45</w:t>
        </w:r>
      </w:hyperlink>
    </w:p>
    <w:p>
      <w:pPr>
        <w:spacing w:line="244" w:lineRule="auto" w:before="4"/>
        <w:ind w:left="1117" w:right="0" w:firstLine="0"/>
        <w:jc w:val="left"/>
        <w:rPr>
          <w:sz w:val="17"/>
        </w:rPr>
      </w:pPr>
      <w:r>
        <w:rPr>
          <w:sz w:val="17"/>
        </w:rPr>
        <w:t>deﬁning variables inside, </w:t>
      </w:r>
      <w:hyperlink w:history="true" w:anchor="_bookmark395">
        <w:r>
          <w:rPr>
            <w:sz w:val="17"/>
          </w:rPr>
          <w:t>166</w:t>
        </w:r>
      </w:hyperlink>
      <w:r>
        <w:rPr>
          <w:sz w:val="17"/>
        </w:rPr>
        <w:t> with </w:t>
      </w:r>
      <w:r>
        <w:rPr>
          <w:rFonts w:ascii="Arial" w:hAnsi="Arial"/>
          <w:sz w:val="16"/>
        </w:rPr>
        <w:t>else </w:t>
      </w:r>
      <w:r>
        <w:rPr>
          <w:sz w:val="17"/>
        </w:rPr>
        <w:t>clauses, </w:t>
      </w:r>
      <w:hyperlink w:history="true" w:anchor="_bookmark138">
        <w:r>
          <w:rPr>
            <w:sz w:val="17"/>
          </w:rPr>
          <w:t>48</w:t>
        </w:r>
      </w:hyperlink>
      <w:r>
        <w:rPr>
          <w:rFonts w:ascii="Arial" w:hAnsi="Arial"/>
          <w:sz w:val="17"/>
        </w:rPr>
        <w:t>–</w:t>
      </w:r>
      <w:hyperlink w:history="true" w:anchor="_bookmark144">
        <w:r>
          <w:rPr>
            <w:sz w:val="17"/>
          </w:rPr>
          <w:t>51</w:t>
        </w:r>
      </w:hyperlink>
    </w:p>
    <w:p>
      <w:pPr>
        <w:spacing w:line="244" w:lineRule="auto" w:before="0"/>
        <w:ind w:left="1352" w:right="-3" w:firstLine="0"/>
        <w:jc w:val="left"/>
        <w:rPr>
          <w:sz w:val="17"/>
        </w:rPr>
      </w:pPr>
      <w:r>
        <w:rPr>
          <w:sz w:val="17"/>
        </w:rPr>
        <w:t>creating sequence of, </w:t>
      </w:r>
      <w:hyperlink w:history="true" w:anchor="_bookmark141">
        <w:r>
          <w:rPr>
            <w:sz w:val="17"/>
          </w:rPr>
          <w:t>50</w:t>
        </w:r>
      </w:hyperlink>
      <w:r>
        <w:rPr>
          <w:rFonts w:ascii="Arial" w:hAnsi="Arial"/>
          <w:sz w:val="17"/>
        </w:rPr>
        <w:t>–</w:t>
      </w:r>
      <w:hyperlink w:history="true" w:anchor="_bookmark144">
        <w:r>
          <w:rPr>
            <w:sz w:val="17"/>
          </w:rPr>
          <w:t>51</w:t>
        </w:r>
      </w:hyperlink>
      <w:r>
        <w:rPr>
          <w:sz w:val="17"/>
        </w:rPr>
        <w:t> Score Rater 3.0 program,</w:t>
      </w:r>
    </w:p>
    <w:p>
      <w:pPr>
        <w:spacing w:line="196" w:lineRule="exact" w:before="0"/>
        <w:ind w:left="1591" w:right="0" w:firstLine="0"/>
        <w:jc w:val="left"/>
        <w:rPr>
          <w:sz w:val="17"/>
        </w:rPr>
      </w:pPr>
      <w:hyperlink w:history="true" w:anchor="_bookmark140">
        <w:r>
          <w:rPr>
            <w:sz w:val="17"/>
          </w:rPr>
          <w:t>49</w:t>
        </w:r>
      </w:hyperlink>
      <w:r>
        <w:rPr>
          <w:rFonts w:ascii="Arial" w:hAnsi="Arial"/>
          <w:sz w:val="17"/>
        </w:rPr>
        <w:t>–</w:t>
      </w:r>
      <w:hyperlink w:history="true" w:anchor="_bookmark141">
        <w:r>
          <w:rPr>
            <w:sz w:val="17"/>
          </w:rPr>
          <w:t>50</w:t>
        </w:r>
      </w:hyperlink>
    </w:p>
    <w:p>
      <w:pPr>
        <w:spacing w:before="1"/>
        <w:ind w:left="1117" w:right="0" w:firstLine="0"/>
        <w:jc w:val="left"/>
        <w:rPr>
          <w:sz w:val="17"/>
        </w:rPr>
      </w:pPr>
      <w:r>
        <w:rPr>
          <w:sz w:val="17"/>
        </w:rPr>
        <w:t>nesting, </w:t>
      </w:r>
      <w:hyperlink w:history="true" w:anchor="_bookmark129">
        <w:r>
          <w:rPr>
            <w:sz w:val="17"/>
          </w:rPr>
          <w:t>44</w:t>
        </w:r>
      </w:hyperlink>
      <w:r>
        <w:rPr>
          <w:rFonts w:ascii="Arial" w:hAnsi="Arial"/>
          <w:sz w:val="17"/>
        </w:rPr>
        <w:t>–</w:t>
      </w:r>
      <w:hyperlink w:history="true" w:anchor="_bookmark131">
        <w:r>
          <w:rPr>
            <w:sz w:val="17"/>
          </w:rPr>
          <w:t>45</w:t>
        </w:r>
      </w:hyperlink>
    </w:p>
    <w:p>
      <w:pPr>
        <w:spacing w:line="244" w:lineRule="auto" w:before="3"/>
        <w:ind w:left="1117" w:right="213" w:firstLine="0"/>
        <w:jc w:val="left"/>
        <w:rPr>
          <w:sz w:val="17"/>
        </w:rPr>
      </w:pPr>
      <w:r>
        <w:rPr>
          <w:w w:val="110"/>
          <w:sz w:val="17"/>
        </w:rPr>
        <w:t>relational operators, </w:t>
      </w:r>
      <w:hyperlink w:history="true" w:anchor="_bookmark129">
        <w:r>
          <w:rPr>
            <w:w w:val="110"/>
            <w:sz w:val="17"/>
          </w:rPr>
          <w:t>44</w:t>
        </w:r>
      </w:hyperlink>
      <w:r>
        <w:rPr>
          <w:w w:val="110"/>
          <w:sz w:val="17"/>
        </w:rPr>
        <w:t> </w:t>
      </w:r>
      <w:r>
        <w:rPr>
          <w:sz w:val="17"/>
        </w:rPr>
        <w:t>Score Rater program, </w:t>
      </w:r>
      <w:hyperlink w:history="true" w:anchor="_bookmark123">
        <w:r>
          <w:rPr>
            <w:sz w:val="17"/>
          </w:rPr>
          <w:t>41</w:t>
        </w:r>
      </w:hyperlink>
      <w:r>
        <w:rPr>
          <w:rFonts w:ascii="Arial" w:hAnsi="Arial"/>
          <w:sz w:val="17"/>
        </w:rPr>
        <w:t>–</w:t>
      </w:r>
      <w:hyperlink w:history="true" w:anchor="_bookmark124">
        <w:r>
          <w:rPr>
            <w:sz w:val="17"/>
          </w:rPr>
          <w:t>42</w:t>
        </w:r>
      </w:hyperlink>
      <w:r>
        <w:rPr>
          <w:sz w:val="17"/>
        </w:rPr>
        <w:t> </w:t>
      </w:r>
      <w:r>
        <w:rPr>
          <w:rFonts w:ascii="Arial" w:hAnsi="Arial"/>
          <w:w w:val="110"/>
          <w:sz w:val="16"/>
        </w:rPr>
        <w:t>true </w:t>
      </w:r>
      <w:r>
        <w:rPr>
          <w:w w:val="110"/>
          <w:sz w:val="17"/>
        </w:rPr>
        <w:t>and </w:t>
      </w:r>
      <w:r>
        <w:rPr>
          <w:rFonts w:ascii="Arial" w:hAnsi="Arial"/>
          <w:w w:val="110"/>
          <w:sz w:val="16"/>
        </w:rPr>
        <w:t>false </w:t>
      </w:r>
      <w:r>
        <w:rPr>
          <w:w w:val="110"/>
          <w:sz w:val="17"/>
        </w:rPr>
        <w:t>values</w:t>
      </w:r>
    </w:p>
    <w:p>
      <w:pPr>
        <w:spacing w:line="194" w:lineRule="exact" w:before="0"/>
        <w:ind w:left="1352" w:right="0" w:firstLine="0"/>
        <w:jc w:val="left"/>
        <w:rPr>
          <w:sz w:val="17"/>
        </w:rPr>
      </w:pPr>
      <w:r>
        <w:rPr>
          <w:sz w:val="17"/>
        </w:rPr>
        <w:t>interpreting, </w:t>
      </w:r>
      <w:hyperlink w:history="true" w:anchor="_bookmark126">
        <w:r>
          <w:rPr>
            <w:sz w:val="17"/>
          </w:rPr>
          <w:t>43</w:t>
        </w:r>
      </w:hyperlink>
    </w:p>
    <w:p>
      <w:pPr>
        <w:spacing w:before="4"/>
        <w:ind w:left="1352" w:right="0" w:firstLine="0"/>
        <w:jc w:val="left"/>
        <w:rPr>
          <w:sz w:val="17"/>
        </w:rPr>
      </w:pPr>
      <w:r>
        <w:rPr>
          <w:sz w:val="17"/>
        </w:rPr>
        <w:t>testing, </w:t>
      </w:r>
      <w:hyperlink w:history="true" w:anchor="_bookmark124">
        <w:r>
          <w:rPr>
            <w:sz w:val="17"/>
          </w:rPr>
          <w:t>42</w:t>
        </w:r>
      </w:hyperlink>
      <w:r>
        <w:rPr>
          <w:rFonts w:ascii="Arial" w:hAnsi="Arial"/>
          <w:sz w:val="17"/>
        </w:rPr>
        <w:t>–</w:t>
      </w:r>
      <w:hyperlink w:history="true" w:anchor="_bookmark126">
        <w:r>
          <w:rPr>
            <w:sz w:val="17"/>
          </w:rPr>
          <w:t>43</w:t>
        </w:r>
      </w:hyperlink>
    </w:p>
    <w:p>
      <w:pPr>
        <w:spacing w:line="244" w:lineRule="auto" w:before="89"/>
        <w:ind w:left="486" w:right="425" w:hanging="240"/>
        <w:jc w:val="left"/>
        <w:rPr>
          <w:b/>
          <w:sz w:val="17"/>
        </w:rPr>
      </w:pPr>
      <w:r>
        <w:rPr/>
        <w:br w:type="column"/>
      </w:r>
      <w:r>
        <w:rPr>
          <w:b/>
          <w:w w:val="105"/>
          <w:sz w:val="17"/>
        </w:rPr>
        <w:t>increment operator (</w:t>
      </w:r>
      <w:r>
        <w:rPr>
          <w:rFonts w:ascii="Arial" w:hAnsi="Arial"/>
          <w:w w:val="105"/>
          <w:sz w:val="17"/>
        </w:rPr>
        <w:t>þþ</w:t>
      </w:r>
      <w:r>
        <w:rPr>
          <w:b/>
          <w:w w:val="105"/>
          <w:sz w:val="17"/>
        </w:rPr>
        <w:t>), </w:t>
      </w:r>
      <w:hyperlink w:history="true" w:anchor="_bookmark89">
        <w:r>
          <w:rPr>
            <w:b/>
            <w:w w:val="105"/>
            <w:sz w:val="17"/>
          </w:rPr>
          <w:t>27</w:t>
        </w:r>
      </w:hyperlink>
      <w:r>
        <w:rPr>
          <w:rFonts w:ascii="Arial" w:hAnsi="Arial"/>
          <w:b/>
          <w:w w:val="105"/>
          <w:sz w:val="17"/>
        </w:rPr>
        <w:t>–</w:t>
      </w:r>
      <w:hyperlink w:history="true" w:anchor="_bookmark90">
        <w:r>
          <w:rPr>
            <w:b/>
            <w:w w:val="105"/>
            <w:sz w:val="17"/>
          </w:rPr>
          <w:t>28</w:t>
        </w:r>
      </w:hyperlink>
    </w:p>
    <w:p>
      <w:pPr>
        <w:spacing w:line="194" w:lineRule="exact" w:before="0"/>
        <w:ind w:left="246" w:right="0" w:firstLine="0"/>
        <w:jc w:val="left"/>
        <w:rPr>
          <w:b/>
          <w:sz w:val="17"/>
        </w:rPr>
      </w:pPr>
      <w:r>
        <w:rPr>
          <w:b/>
          <w:sz w:val="17"/>
        </w:rPr>
        <w:t>indexing</w:t>
      </w:r>
    </w:p>
    <w:p>
      <w:pPr>
        <w:spacing w:line="244" w:lineRule="auto" w:before="3"/>
        <w:ind w:left="481" w:right="425" w:firstLine="0"/>
        <w:jc w:val="left"/>
        <w:rPr>
          <w:sz w:val="17"/>
        </w:rPr>
      </w:pPr>
      <w:r>
        <w:rPr>
          <w:sz w:val="17"/>
        </w:rPr>
        <w:t>arrays, </w:t>
      </w:r>
      <w:hyperlink w:history="true" w:anchor="_bookmark243">
        <w:r>
          <w:rPr>
            <w:sz w:val="17"/>
          </w:rPr>
          <w:t>99</w:t>
        </w:r>
        <w:r>
          <w:rPr>
            <w:rFonts w:ascii="Arial" w:hAnsi="Arial"/>
            <w:sz w:val="17"/>
          </w:rPr>
          <w:t>–</w:t>
        </w:r>
      </w:hyperlink>
      <w:hyperlink w:history="true" w:anchor="_bookmark245">
        <w:r>
          <w:rPr>
            <w:sz w:val="17"/>
          </w:rPr>
          <w:t>100</w:t>
        </w:r>
      </w:hyperlink>
      <w:r>
        <w:rPr>
          <w:sz w:val="17"/>
        </w:rPr>
        <w:t> multidimensional arrays,</w:t>
      </w:r>
    </w:p>
    <w:p>
      <w:pPr>
        <w:spacing w:line="196" w:lineRule="exact" w:before="0"/>
        <w:ind w:left="720" w:right="0" w:firstLine="0"/>
        <w:jc w:val="left"/>
        <w:rPr>
          <w:sz w:val="17"/>
        </w:rPr>
      </w:pPr>
      <w:hyperlink w:history="true" w:anchor="_bookmark255">
        <w:r>
          <w:rPr>
            <w:sz w:val="17"/>
          </w:rPr>
          <w:t>105</w:t>
        </w:r>
      </w:hyperlink>
      <w:r>
        <w:rPr>
          <w:rFonts w:ascii="Arial" w:hAnsi="Arial"/>
          <w:sz w:val="17"/>
        </w:rPr>
        <w:t>–</w:t>
      </w:r>
      <w:hyperlink w:history="true" w:anchor="_bookmark258">
        <w:r>
          <w:rPr>
            <w:sz w:val="17"/>
          </w:rPr>
          <w:t>106</w:t>
        </w:r>
      </w:hyperlink>
    </w:p>
    <w:p>
      <w:pPr>
        <w:spacing w:before="3"/>
        <w:ind w:left="481" w:right="0" w:firstLine="0"/>
        <w:jc w:val="left"/>
        <w:rPr>
          <w:sz w:val="17"/>
        </w:rPr>
      </w:pPr>
      <w:r>
        <w:rPr>
          <w:rFonts w:ascii="Arial"/>
          <w:w w:val="115"/>
          <w:sz w:val="16"/>
        </w:rPr>
        <w:t>string </w:t>
      </w:r>
      <w:r>
        <w:rPr>
          <w:w w:val="110"/>
          <w:sz w:val="17"/>
        </w:rPr>
        <w:t>objects, </w:t>
      </w:r>
      <w:hyperlink w:history="true" w:anchor="_bookmark230">
        <w:r>
          <w:rPr>
            <w:w w:val="110"/>
            <w:sz w:val="17"/>
          </w:rPr>
          <w:t>93</w:t>
        </w:r>
      </w:hyperlink>
    </w:p>
    <w:p>
      <w:pPr>
        <w:spacing w:before="4"/>
        <w:ind w:left="481" w:right="0" w:firstLine="0"/>
        <w:jc w:val="left"/>
        <w:rPr>
          <w:sz w:val="17"/>
        </w:rPr>
      </w:pPr>
      <w:r>
        <w:rPr>
          <w:sz w:val="17"/>
        </w:rPr>
        <w:t>vectors, </w:t>
      </w:r>
      <w:hyperlink w:history="true" w:anchor="_bookmark292">
        <w:r>
          <w:rPr>
            <w:sz w:val="17"/>
          </w:rPr>
          <w:t>121</w:t>
        </w:r>
      </w:hyperlink>
    </w:p>
    <w:p>
      <w:pPr>
        <w:spacing w:before="4"/>
        <w:ind w:left="246" w:right="0" w:firstLine="0"/>
        <w:jc w:val="left"/>
        <w:rPr>
          <w:b/>
          <w:sz w:val="17"/>
        </w:rPr>
      </w:pPr>
      <w:r>
        <w:rPr>
          <w:b/>
          <w:sz w:val="17"/>
        </w:rPr>
        <w:t>inﬁnite loop, </w:t>
      </w:r>
      <w:hyperlink w:history="true" w:anchor="_bookmark159">
        <w:r>
          <w:rPr>
            <w:b/>
            <w:sz w:val="17"/>
          </w:rPr>
          <w:t>58, </w:t>
        </w:r>
      </w:hyperlink>
      <w:hyperlink w:history="true" w:anchor="_bookmark203">
        <w:r>
          <w:rPr>
            <w:b/>
            <w:sz w:val="17"/>
          </w:rPr>
          <w:t>78</w:t>
        </w:r>
      </w:hyperlink>
      <w:r>
        <w:rPr>
          <w:rFonts w:ascii="Arial" w:hAnsi="Arial"/>
          <w:b/>
          <w:sz w:val="17"/>
        </w:rPr>
        <w:t>–</w:t>
      </w:r>
      <w:hyperlink w:history="true" w:anchor="_bookmark204">
        <w:r>
          <w:rPr>
            <w:b/>
            <w:sz w:val="17"/>
          </w:rPr>
          <w:t>79</w:t>
        </w:r>
      </w:hyperlink>
    </w:p>
    <w:p>
      <w:pPr>
        <w:spacing w:before="3"/>
        <w:ind w:left="246" w:right="0" w:firstLine="0"/>
        <w:jc w:val="left"/>
        <w:rPr>
          <w:b/>
          <w:sz w:val="17"/>
        </w:rPr>
      </w:pPr>
      <w:r>
        <w:rPr>
          <w:b/>
          <w:sz w:val="17"/>
        </w:rPr>
        <w:t>inheritance, </w:t>
      </w:r>
      <w:hyperlink w:history="true" w:anchor="_bookmark723">
        <w:r>
          <w:rPr>
            <w:b/>
            <w:sz w:val="17"/>
          </w:rPr>
          <w:t>331</w:t>
        </w:r>
      </w:hyperlink>
      <w:r>
        <w:rPr>
          <w:rFonts w:ascii="Arial" w:hAnsi="Arial"/>
          <w:b/>
          <w:sz w:val="17"/>
        </w:rPr>
        <w:t>–</w:t>
      </w:r>
      <w:hyperlink w:history="true" w:anchor="_bookmark755">
        <w:r>
          <w:rPr>
            <w:b/>
            <w:sz w:val="17"/>
          </w:rPr>
          <w:t>346, </w:t>
        </w:r>
      </w:hyperlink>
      <w:hyperlink w:history="true" w:anchor="_bookmark772">
        <w:r>
          <w:rPr>
            <w:b/>
            <w:sz w:val="17"/>
          </w:rPr>
          <w:t>356</w:t>
        </w:r>
      </w:hyperlink>
      <w:r>
        <w:rPr>
          <w:rFonts w:ascii="Arial" w:hAnsi="Arial"/>
          <w:b/>
          <w:sz w:val="17"/>
        </w:rPr>
        <w:t>–</w:t>
      </w:r>
      <w:hyperlink w:history="true" w:anchor="_bookmark802">
        <w:r>
          <w:rPr>
            <w:b/>
            <w:sz w:val="17"/>
          </w:rPr>
          <w:t>380</w:t>
        </w:r>
      </w:hyperlink>
    </w:p>
    <w:p>
      <w:pPr>
        <w:spacing w:line="244" w:lineRule="auto" w:before="3"/>
        <w:ind w:left="720" w:right="124" w:hanging="240"/>
        <w:jc w:val="left"/>
        <w:rPr>
          <w:sz w:val="17"/>
        </w:rPr>
      </w:pPr>
      <w:r>
        <w:rPr>
          <w:sz w:val="17"/>
        </w:rPr>
        <w:t>base class member functions, </w:t>
      </w:r>
      <w:hyperlink w:history="true" w:anchor="_bookmark741">
        <w:r>
          <w:rPr>
            <w:sz w:val="17"/>
          </w:rPr>
          <w:t>340</w:t>
        </w:r>
      </w:hyperlink>
      <w:r>
        <w:rPr>
          <w:rFonts w:ascii="Arial" w:hAnsi="Arial"/>
          <w:sz w:val="17"/>
        </w:rPr>
        <w:t>–</w:t>
      </w:r>
      <w:hyperlink w:history="true" w:anchor="_bookmark755">
        <w:r>
          <w:rPr>
            <w:sz w:val="17"/>
          </w:rPr>
          <w:t>346</w:t>
        </w:r>
      </w:hyperlink>
    </w:p>
    <w:p>
      <w:pPr>
        <w:spacing w:line="244" w:lineRule="auto" w:before="0"/>
        <w:ind w:left="339" w:right="740" w:firstLine="0"/>
        <w:jc w:val="right"/>
        <w:rPr>
          <w:sz w:val="17"/>
        </w:rPr>
      </w:pPr>
      <w:r>
        <w:rPr>
          <w:w w:val="95"/>
          <w:sz w:val="17"/>
        </w:rPr>
        <w:t>calling, </w:t>
      </w:r>
      <w:hyperlink w:history="true" w:anchor="_bookmark753">
        <w:r>
          <w:rPr>
            <w:w w:val="95"/>
            <w:sz w:val="17"/>
          </w:rPr>
          <w:t>345</w:t>
        </w:r>
      </w:hyperlink>
      <w:r>
        <w:rPr>
          <w:rFonts w:ascii="Arial" w:hAnsi="Arial"/>
          <w:w w:val="95"/>
          <w:sz w:val="17"/>
        </w:rPr>
        <w:t>–</w:t>
      </w:r>
      <w:hyperlink w:history="true" w:anchor="_bookmark755">
        <w:r>
          <w:rPr>
            <w:w w:val="95"/>
            <w:sz w:val="17"/>
          </w:rPr>
          <w:t>346</w:t>
        </w:r>
      </w:hyperlink>
      <w:r>
        <w:rPr>
          <w:w w:val="95"/>
          <w:sz w:val="17"/>
        </w:rPr>
        <w:t> </w:t>
      </w:r>
      <w:r>
        <w:rPr>
          <w:sz w:val="17"/>
        </w:rPr>
        <w:t>calling base class</w:t>
      </w:r>
      <w:r>
        <w:rPr>
          <w:w w:val="93"/>
          <w:sz w:val="17"/>
        </w:rPr>
        <w:t> </w:t>
      </w:r>
      <w:r>
        <w:rPr>
          <w:sz w:val="17"/>
        </w:rPr>
        <w:t>constructors,</w:t>
      </w:r>
    </w:p>
    <w:p>
      <w:pPr>
        <w:spacing w:line="195" w:lineRule="exact" w:before="0"/>
        <w:ind w:left="956" w:right="0" w:firstLine="0"/>
        <w:jc w:val="left"/>
        <w:rPr>
          <w:sz w:val="17"/>
        </w:rPr>
      </w:pPr>
      <w:hyperlink w:history="true" w:anchor="_bookmark746">
        <w:r>
          <w:rPr>
            <w:sz w:val="17"/>
          </w:rPr>
          <w:t>343</w:t>
        </w:r>
      </w:hyperlink>
      <w:r>
        <w:rPr>
          <w:rFonts w:ascii="Arial" w:hAnsi="Arial"/>
          <w:sz w:val="17"/>
        </w:rPr>
        <w:t>–</w:t>
      </w:r>
      <w:hyperlink w:history="true" w:anchor="_bookmark750">
        <w:r>
          <w:rPr>
            <w:sz w:val="17"/>
          </w:rPr>
          <w:t>344</w:t>
        </w:r>
      </w:hyperlink>
    </w:p>
    <w:p>
      <w:pPr>
        <w:spacing w:line="244" w:lineRule="auto" w:before="3"/>
        <w:ind w:left="717" w:right="99" w:firstLine="0"/>
        <w:jc w:val="left"/>
        <w:rPr>
          <w:sz w:val="17"/>
        </w:rPr>
      </w:pPr>
      <w:r>
        <w:rPr>
          <w:sz w:val="17"/>
        </w:rPr>
        <w:t>declaring virtual, </w:t>
      </w:r>
      <w:hyperlink w:history="true" w:anchor="_bookmark750">
        <w:r>
          <w:rPr>
            <w:sz w:val="17"/>
          </w:rPr>
          <w:t>344</w:t>
        </w:r>
      </w:hyperlink>
      <w:r>
        <w:rPr>
          <w:sz w:val="17"/>
        </w:rPr>
        <w:t> Overriding Boss program,</w:t>
      </w:r>
    </w:p>
    <w:p>
      <w:pPr>
        <w:spacing w:line="195" w:lineRule="exact" w:before="0"/>
        <w:ind w:left="956" w:right="0" w:firstLine="0"/>
        <w:jc w:val="left"/>
        <w:rPr>
          <w:sz w:val="17"/>
        </w:rPr>
      </w:pPr>
      <w:hyperlink w:history="true" w:anchor="_bookmark745">
        <w:r>
          <w:rPr>
            <w:sz w:val="17"/>
          </w:rPr>
          <w:t>341</w:t>
        </w:r>
      </w:hyperlink>
      <w:r>
        <w:rPr>
          <w:rFonts w:ascii="Arial" w:hAnsi="Arial"/>
          <w:sz w:val="17"/>
        </w:rPr>
        <w:t>–</w:t>
      </w:r>
      <w:hyperlink w:history="true" w:anchor="_bookmark746">
        <w:r>
          <w:rPr>
            <w:sz w:val="17"/>
          </w:rPr>
          <w:t>343</w:t>
        </w:r>
      </w:hyperlink>
    </w:p>
    <w:p>
      <w:pPr>
        <w:spacing w:before="3"/>
        <w:ind w:left="717" w:right="0" w:firstLine="0"/>
        <w:jc w:val="left"/>
        <w:rPr>
          <w:sz w:val="17"/>
        </w:rPr>
      </w:pPr>
      <w:r>
        <w:rPr>
          <w:sz w:val="17"/>
        </w:rPr>
        <w:t>overriding virtual, </w:t>
      </w:r>
      <w:hyperlink w:history="true" w:anchor="_bookmark750">
        <w:r>
          <w:rPr>
            <w:sz w:val="17"/>
          </w:rPr>
          <w:t>344</w:t>
        </w:r>
      </w:hyperlink>
      <w:r>
        <w:rPr>
          <w:rFonts w:ascii="Arial" w:hAnsi="Arial"/>
          <w:sz w:val="17"/>
        </w:rPr>
        <w:t>–</w:t>
      </w:r>
      <w:hyperlink w:history="true" w:anchor="_bookmark753">
        <w:r>
          <w:rPr>
            <w:sz w:val="17"/>
          </w:rPr>
          <w:t>345</w:t>
        </w:r>
      </w:hyperlink>
    </w:p>
    <w:p>
      <w:pPr>
        <w:spacing w:before="3"/>
        <w:ind w:left="481" w:right="0" w:firstLine="0"/>
        <w:jc w:val="left"/>
        <w:rPr>
          <w:sz w:val="17"/>
        </w:rPr>
      </w:pPr>
      <w:r>
        <w:rPr>
          <w:sz w:val="17"/>
        </w:rPr>
        <w:t>Blackjack game, </w:t>
      </w:r>
      <w:hyperlink w:history="true" w:anchor="_bookmark772">
        <w:r>
          <w:rPr>
            <w:sz w:val="17"/>
          </w:rPr>
          <w:t>356</w:t>
        </w:r>
      </w:hyperlink>
      <w:r>
        <w:rPr>
          <w:rFonts w:ascii="Arial" w:hAnsi="Arial"/>
          <w:sz w:val="17"/>
        </w:rPr>
        <w:t>–</w:t>
      </w:r>
      <w:hyperlink w:history="true" w:anchor="_bookmark800">
        <w:r>
          <w:rPr>
            <w:sz w:val="17"/>
          </w:rPr>
          <w:t>379</w:t>
        </w:r>
      </w:hyperlink>
    </w:p>
    <w:p>
      <w:pPr>
        <w:spacing w:before="3"/>
        <w:ind w:left="717" w:right="0" w:firstLine="0"/>
        <w:jc w:val="left"/>
        <w:rPr>
          <w:sz w:val="17"/>
        </w:rPr>
      </w:pPr>
      <w:r>
        <w:rPr>
          <w:rFonts w:ascii="Arial" w:hAnsi="Arial"/>
          <w:sz w:val="16"/>
        </w:rPr>
        <w:t>Card </w:t>
      </w:r>
      <w:r>
        <w:rPr>
          <w:sz w:val="17"/>
        </w:rPr>
        <w:t>class,</w:t>
      </w:r>
      <w:r>
        <w:rPr>
          <w:spacing w:val="-30"/>
          <w:sz w:val="17"/>
        </w:rPr>
        <w:t> </w:t>
      </w:r>
      <w:hyperlink w:history="true" w:anchor="_bookmark778">
        <w:r>
          <w:rPr>
            <w:sz w:val="17"/>
          </w:rPr>
          <w:t>361</w:t>
        </w:r>
      </w:hyperlink>
      <w:r>
        <w:rPr>
          <w:rFonts w:ascii="Arial" w:hAnsi="Arial"/>
          <w:sz w:val="17"/>
        </w:rPr>
        <w:t>–</w:t>
      </w:r>
      <w:hyperlink w:history="true" w:anchor="_bookmark780">
        <w:r>
          <w:rPr>
            <w:sz w:val="17"/>
          </w:rPr>
          <w:t>363</w:t>
        </w:r>
      </w:hyperlink>
    </w:p>
    <w:p>
      <w:pPr>
        <w:spacing w:before="3"/>
        <w:ind w:left="717" w:right="0" w:firstLine="0"/>
        <w:jc w:val="left"/>
        <w:rPr>
          <w:sz w:val="17"/>
        </w:rPr>
      </w:pPr>
      <w:r>
        <w:rPr>
          <w:rFonts w:ascii="Arial" w:hAnsi="Arial"/>
          <w:sz w:val="16"/>
        </w:rPr>
        <w:t>Deck</w:t>
      </w:r>
      <w:r>
        <w:rPr>
          <w:rFonts w:ascii="Arial" w:hAnsi="Arial"/>
          <w:spacing w:val="-25"/>
          <w:sz w:val="16"/>
        </w:rPr>
        <w:t> </w:t>
      </w:r>
      <w:r>
        <w:rPr>
          <w:sz w:val="17"/>
        </w:rPr>
        <w:t>class,</w:t>
      </w:r>
      <w:r>
        <w:rPr>
          <w:spacing w:val="-22"/>
          <w:sz w:val="17"/>
        </w:rPr>
        <w:t> </w:t>
      </w:r>
      <w:hyperlink w:history="true" w:anchor="_bookmark790">
        <w:r>
          <w:rPr>
            <w:sz w:val="17"/>
          </w:rPr>
          <w:t>370</w:t>
        </w:r>
      </w:hyperlink>
      <w:r>
        <w:rPr>
          <w:rFonts w:ascii="Arial" w:hAnsi="Arial"/>
          <w:sz w:val="17"/>
        </w:rPr>
        <w:t>–</w:t>
      </w:r>
      <w:hyperlink w:history="true" w:anchor="_bookmark793">
        <w:r>
          <w:rPr>
            <w:sz w:val="17"/>
          </w:rPr>
          <w:t>373</w:t>
        </w:r>
      </w:hyperlink>
    </w:p>
    <w:p>
      <w:pPr>
        <w:spacing w:before="3"/>
        <w:ind w:left="717" w:right="0" w:firstLine="0"/>
        <w:jc w:val="left"/>
        <w:rPr>
          <w:sz w:val="17"/>
        </w:rPr>
      </w:pPr>
      <w:r>
        <w:rPr>
          <w:sz w:val="17"/>
        </w:rPr>
        <w:t>designing classes, </w:t>
      </w:r>
      <w:hyperlink w:history="true" w:anchor="_bookmark772">
        <w:r>
          <w:rPr>
            <w:sz w:val="17"/>
          </w:rPr>
          <w:t>356</w:t>
        </w:r>
      </w:hyperlink>
      <w:r>
        <w:rPr>
          <w:rFonts w:ascii="Arial" w:hAnsi="Arial"/>
          <w:sz w:val="17"/>
        </w:rPr>
        <w:t>–</w:t>
      </w:r>
      <w:hyperlink w:history="true" w:anchor="_bookmark776">
        <w:r>
          <w:rPr>
            <w:sz w:val="17"/>
          </w:rPr>
          <w:t>360</w:t>
        </w:r>
      </w:hyperlink>
    </w:p>
    <w:p>
      <w:pPr>
        <w:spacing w:before="3"/>
        <w:ind w:left="717" w:right="0" w:firstLine="0"/>
        <w:jc w:val="left"/>
        <w:rPr>
          <w:sz w:val="17"/>
        </w:rPr>
      </w:pPr>
      <w:r>
        <w:rPr>
          <w:rFonts w:ascii="Arial" w:hAnsi="Arial"/>
          <w:sz w:val="16"/>
        </w:rPr>
        <w:t>Game </w:t>
      </w:r>
      <w:r>
        <w:rPr>
          <w:sz w:val="17"/>
        </w:rPr>
        <w:t>class, </w:t>
      </w:r>
      <w:hyperlink w:history="true" w:anchor="_bookmark793">
        <w:r>
          <w:rPr>
            <w:sz w:val="17"/>
          </w:rPr>
          <w:t>373</w:t>
        </w:r>
      </w:hyperlink>
      <w:r>
        <w:rPr>
          <w:rFonts w:ascii="Arial" w:hAnsi="Arial"/>
          <w:sz w:val="17"/>
        </w:rPr>
        <w:t>–</w:t>
      </w:r>
      <w:hyperlink w:history="true" w:anchor="_bookmark795">
        <w:r>
          <w:rPr>
            <w:sz w:val="17"/>
          </w:rPr>
          <w:t>376</w:t>
        </w:r>
      </w:hyperlink>
    </w:p>
    <w:p>
      <w:pPr>
        <w:spacing w:line="244" w:lineRule="auto" w:before="4"/>
        <w:ind w:left="956" w:right="0" w:hanging="240"/>
        <w:jc w:val="left"/>
        <w:rPr>
          <w:sz w:val="17"/>
        </w:rPr>
      </w:pPr>
      <w:r>
        <w:rPr>
          <w:rFonts w:ascii="Arial" w:hAnsi="Arial"/>
          <w:w w:val="105"/>
          <w:sz w:val="16"/>
        </w:rPr>
        <w:t>GenericPlayer </w:t>
      </w:r>
      <w:r>
        <w:rPr>
          <w:w w:val="105"/>
          <w:sz w:val="17"/>
        </w:rPr>
        <w:t>class, </w:t>
      </w:r>
      <w:hyperlink w:history="true" w:anchor="_bookmark783">
        <w:r>
          <w:rPr>
            <w:w w:val="105"/>
            <w:sz w:val="17"/>
          </w:rPr>
          <w:t>366</w:t>
        </w:r>
      </w:hyperlink>
      <w:r>
        <w:rPr>
          <w:rFonts w:ascii="Arial" w:hAnsi="Arial"/>
          <w:w w:val="105"/>
          <w:sz w:val="17"/>
        </w:rPr>
        <w:t>–</w:t>
      </w:r>
      <w:hyperlink w:history="true" w:anchor="_bookmark785">
        <w:r>
          <w:rPr>
            <w:w w:val="105"/>
            <w:sz w:val="17"/>
          </w:rPr>
          <w:t>367</w:t>
        </w:r>
      </w:hyperlink>
    </w:p>
    <w:p>
      <w:pPr>
        <w:spacing w:line="195" w:lineRule="exact" w:before="0"/>
        <w:ind w:left="717" w:right="0" w:firstLine="0"/>
        <w:jc w:val="left"/>
        <w:rPr>
          <w:sz w:val="17"/>
        </w:rPr>
      </w:pPr>
      <w:r>
        <w:rPr>
          <w:rFonts w:ascii="Arial" w:hAnsi="Arial"/>
          <w:sz w:val="16"/>
        </w:rPr>
        <w:t>Hand </w:t>
      </w:r>
      <w:r>
        <w:rPr>
          <w:sz w:val="17"/>
        </w:rPr>
        <w:t>class, </w:t>
      </w:r>
      <w:hyperlink w:history="true" w:anchor="_bookmark780">
        <w:r>
          <w:rPr>
            <w:sz w:val="17"/>
          </w:rPr>
          <w:t>363</w:t>
        </w:r>
      </w:hyperlink>
      <w:r>
        <w:rPr>
          <w:rFonts w:ascii="Arial" w:hAnsi="Arial"/>
          <w:sz w:val="17"/>
        </w:rPr>
        <w:t>–</w:t>
      </w:r>
      <w:hyperlink w:history="true" w:anchor="_bookmark783">
        <w:r>
          <w:rPr>
            <w:sz w:val="17"/>
          </w:rPr>
          <w:t>366</w:t>
        </w:r>
      </w:hyperlink>
    </w:p>
    <w:p>
      <w:pPr>
        <w:spacing w:before="2"/>
        <w:ind w:left="717" w:right="0" w:firstLine="0"/>
        <w:jc w:val="left"/>
        <w:rPr>
          <w:sz w:val="17"/>
        </w:rPr>
      </w:pPr>
      <w:r>
        <w:rPr>
          <w:rFonts w:ascii="Arial" w:hAnsi="Arial"/>
          <w:sz w:val="16"/>
        </w:rPr>
        <w:t>House </w:t>
      </w:r>
      <w:r>
        <w:rPr>
          <w:sz w:val="17"/>
        </w:rPr>
        <w:t>class, </w:t>
      </w:r>
      <w:hyperlink w:history="true" w:anchor="_bookmark788">
        <w:r>
          <w:rPr>
            <w:sz w:val="17"/>
          </w:rPr>
          <w:t>369</w:t>
        </w:r>
      </w:hyperlink>
      <w:r>
        <w:rPr>
          <w:rFonts w:ascii="Arial" w:hAnsi="Arial"/>
          <w:sz w:val="17"/>
        </w:rPr>
        <w:t>–</w:t>
      </w:r>
      <w:hyperlink w:history="true" w:anchor="_bookmark790">
        <w:r>
          <w:rPr>
            <w:sz w:val="17"/>
          </w:rPr>
          <w:t>370</w:t>
        </w:r>
      </w:hyperlink>
    </w:p>
    <w:p>
      <w:pPr>
        <w:spacing w:line="244" w:lineRule="auto" w:before="3"/>
        <w:ind w:left="717" w:right="0" w:firstLine="0"/>
        <w:jc w:val="left"/>
        <w:rPr>
          <w:sz w:val="17"/>
        </w:rPr>
      </w:pPr>
      <w:r>
        <w:rPr>
          <w:rFonts w:ascii="Arial" w:hAnsi="Arial"/>
          <w:sz w:val="16"/>
        </w:rPr>
        <w:t>main() </w:t>
      </w:r>
      <w:r>
        <w:rPr>
          <w:sz w:val="17"/>
        </w:rPr>
        <w:t>function, </w:t>
      </w:r>
      <w:hyperlink w:history="true" w:anchor="_bookmark795">
        <w:r>
          <w:rPr>
            <w:sz w:val="17"/>
          </w:rPr>
          <w:t>376</w:t>
        </w:r>
      </w:hyperlink>
      <w:r>
        <w:rPr>
          <w:rFonts w:ascii="Arial" w:hAnsi="Arial"/>
          <w:sz w:val="17"/>
        </w:rPr>
        <w:t>–</w:t>
      </w:r>
      <w:hyperlink w:history="true" w:anchor="_bookmark797">
        <w:r>
          <w:rPr>
            <w:sz w:val="17"/>
          </w:rPr>
          <w:t>377</w:t>
        </w:r>
      </w:hyperlink>
      <w:r>
        <w:rPr>
          <w:sz w:val="17"/>
        </w:rPr>
        <w:t> overloading the</w:t>
      </w:r>
    </w:p>
    <w:p>
      <w:pPr>
        <w:spacing w:before="9"/>
        <w:ind w:left="186" w:right="12" w:firstLine="0"/>
        <w:jc w:val="center"/>
        <w:rPr>
          <w:rFonts w:ascii="Arial"/>
          <w:sz w:val="16"/>
        </w:rPr>
      </w:pPr>
      <w:r>
        <w:rPr>
          <w:rFonts w:ascii="Arial"/>
          <w:w w:val="130"/>
          <w:sz w:val="16"/>
        </w:rPr>
        <w:t>operator()</w:t>
      </w:r>
    </w:p>
    <w:p>
      <w:pPr>
        <w:spacing w:line="244" w:lineRule="auto" w:before="5"/>
        <w:ind w:left="717" w:right="0" w:firstLine="239"/>
        <w:jc w:val="left"/>
        <w:rPr>
          <w:sz w:val="17"/>
        </w:rPr>
      </w:pPr>
      <w:r>
        <w:rPr>
          <w:sz w:val="17"/>
        </w:rPr>
        <w:t>function, </w:t>
      </w:r>
      <w:hyperlink w:history="true" w:anchor="_bookmark797">
        <w:r>
          <w:rPr>
            <w:sz w:val="17"/>
          </w:rPr>
          <w:t>377</w:t>
        </w:r>
      </w:hyperlink>
      <w:r>
        <w:rPr>
          <w:rFonts w:ascii="Arial" w:hAnsi="Arial"/>
          <w:sz w:val="17"/>
        </w:rPr>
        <w:t>–</w:t>
      </w:r>
      <w:hyperlink w:history="true" w:anchor="_bookmark800">
        <w:r>
          <w:rPr>
            <w:sz w:val="17"/>
          </w:rPr>
          <w:t>379</w:t>
        </w:r>
      </w:hyperlink>
      <w:r>
        <w:rPr>
          <w:sz w:val="17"/>
        </w:rPr>
        <w:t> planning game logic,</w:t>
      </w:r>
    </w:p>
    <w:p>
      <w:pPr>
        <w:spacing w:line="196" w:lineRule="exact" w:before="0"/>
        <w:ind w:left="956" w:right="0" w:firstLine="0"/>
        <w:jc w:val="left"/>
        <w:rPr>
          <w:sz w:val="17"/>
        </w:rPr>
      </w:pPr>
      <w:hyperlink w:history="true" w:anchor="_bookmark776">
        <w:r>
          <w:rPr>
            <w:sz w:val="17"/>
          </w:rPr>
          <w:t>360</w:t>
        </w:r>
      </w:hyperlink>
      <w:r>
        <w:rPr>
          <w:rFonts w:ascii="Arial" w:hAnsi="Arial"/>
          <w:sz w:val="17"/>
        </w:rPr>
        <w:t>–</w:t>
      </w:r>
      <w:hyperlink w:history="true" w:anchor="_bookmark778">
        <w:r>
          <w:rPr>
            <w:sz w:val="17"/>
          </w:rPr>
          <w:t>361</w:t>
        </w:r>
      </w:hyperlink>
    </w:p>
    <w:p>
      <w:pPr>
        <w:spacing w:line="244" w:lineRule="auto" w:before="4"/>
        <w:ind w:left="481" w:right="0" w:firstLine="235"/>
        <w:jc w:val="left"/>
        <w:rPr>
          <w:sz w:val="17"/>
        </w:rPr>
      </w:pPr>
      <w:r>
        <w:rPr>
          <w:rFonts w:ascii="Arial" w:hAnsi="Arial"/>
          <w:sz w:val="16"/>
        </w:rPr>
        <w:t>Player </w:t>
      </w:r>
      <w:r>
        <w:rPr>
          <w:sz w:val="17"/>
        </w:rPr>
        <w:t>class, </w:t>
      </w:r>
      <w:hyperlink w:history="true" w:anchor="_bookmark787">
        <w:r>
          <w:rPr>
            <w:sz w:val="17"/>
          </w:rPr>
          <w:t>368</w:t>
        </w:r>
      </w:hyperlink>
      <w:r>
        <w:rPr>
          <w:rFonts w:ascii="Arial" w:hAnsi="Arial"/>
          <w:sz w:val="17"/>
        </w:rPr>
        <w:t>–</w:t>
      </w:r>
      <w:hyperlink w:history="true" w:anchor="_bookmark788">
        <w:r>
          <w:rPr>
            <w:sz w:val="17"/>
          </w:rPr>
          <w:t>369</w:t>
        </w:r>
      </w:hyperlink>
      <w:r>
        <w:rPr>
          <w:sz w:val="17"/>
        </w:rPr>
        <w:t> controlling access under,</w:t>
      </w:r>
    </w:p>
    <w:p>
      <w:pPr>
        <w:spacing w:line="195" w:lineRule="exact" w:before="0"/>
        <w:ind w:left="721" w:right="0" w:firstLine="0"/>
        <w:jc w:val="left"/>
        <w:rPr>
          <w:sz w:val="17"/>
        </w:rPr>
      </w:pPr>
      <w:hyperlink w:history="true" w:anchor="_bookmark733">
        <w:r>
          <w:rPr>
            <w:sz w:val="17"/>
          </w:rPr>
          <w:t>337</w:t>
        </w:r>
      </w:hyperlink>
      <w:r>
        <w:rPr>
          <w:rFonts w:ascii="Arial" w:hAnsi="Arial"/>
          <w:sz w:val="17"/>
        </w:rPr>
        <w:t>–</w:t>
      </w:r>
      <w:hyperlink w:history="true" w:anchor="_bookmark741">
        <w:r>
          <w:rPr>
            <w:sz w:val="17"/>
          </w:rPr>
          <w:t>340</w:t>
        </w:r>
      </w:hyperlink>
    </w:p>
    <w:p>
      <w:pPr>
        <w:spacing w:line="244" w:lineRule="auto" w:before="3"/>
        <w:ind w:left="717" w:right="0" w:firstLine="0"/>
        <w:jc w:val="left"/>
        <w:rPr>
          <w:sz w:val="17"/>
        </w:rPr>
      </w:pPr>
      <w:r>
        <w:rPr>
          <w:sz w:val="17"/>
        </w:rPr>
        <w:t>access modiﬁers, </w:t>
      </w:r>
      <w:hyperlink w:history="true" w:anchor="_bookmark738">
        <w:r>
          <w:rPr>
            <w:sz w:val="17"/>
          </w:rPr>
          <w:t>339</w:t>
        </w:r>
      </w:hyperlink>
      <w:r>
        <w:rPr>
          <w:rFonts w:ascii="Arial" w:hAnsi="Arial"/>
          <w:sz w:val="17"/>
        </w:rPr>
        <w:t>–</w:t>
      </w:r>
      <w:hyperlink w:history="true" w:anchor="_bookmark742">
        <w:r>
          <w:rPr>
            <w:sz w:val="17"/>
          </w:rPr>
          <w:t>340</w:t>
        </w:r>
      </w:hyperlink>
      <w:r>
        <w:rPr>
          <w:sz w:val="17"/>
        </w:rPr>
        <w:t> Simple Boss 2.0 program,</w:t>
      </w:r>
    </w:p>
    <w:p>
      <w:pPr>
        <w:spacing w:line="195" w:lineRule="exact" w:before="0"/>
        <w:ind w:left="956" w:right="0" w:firstLine="0"/>
        <w:jc w:val="left"/>
        <w:rPr>
          <w:sz w:val="17"/>
        </w:rPr>
      </w:pPr>
      <w:hyperlink w:history="true" w:anchor="_bookmark736">
        <w:r>
          <w:rPr>
            <w:sz w:val="17"/>
          </w:rPr>
          <w:t>338</w:t>
        </w:r>
      </w:hyperlink>
      <w:r>
        <w:rPr>
          <w:rFonts w:ascii="Arial" w:hAnsi="Arial"/>
          <w:sz w:val="17"/>
        </w:rPr>
        <w:t>–</w:t>
      </w:r>
      <w:hyperlink w:history="true" w:anchor="_bookmark737">
        <w:r>
          <w:rPr>
            <w:sz w:val="17"/>
          </w:rPr>
          <w:t>339</w:t>
        </w:r>
      </w:hyperlink>
    </w:p>
    <w:p>
      <w:pPr>
        <w:spacing w:line="244" w:lineRule="auto" w:before="4"/>
        <w:ind w:left="721" w:right="0" w:hanging="240"/>
        <w:jc w:val="left"/>
        <w:rPr>
          <w:sz w:val="17"/>
        </w:rPr>
      </w:pPr>
      <w:r>
        <w:rPr>
          <w:sz w:val="17"/>
        </w:rPr>
        <w:t>deriving from base classes, </w:t>
      </w:r>
      <w:hyperlink w:history="true" w:anchor="_bookmark728">
        <w:r>
          <w:rPr>
            <w:sz w:val="17"/>
          </w:rPr>
          <w:t>335</w:t>
        </w:r>
      </w:hyperlink>
      <w:r>
        <w:rPr>
          <w:rFonts w:ascii="Arial" w:hAnsi="Arial"/>
          <w:sz w:val="17"/>
        </w:rPr>
        <w:t>–</w:t>
      </w:r>
      <w:hyperlink w:history="true" w:anchor="_bookmark730">
        <w:r>
          <w:rPr>
            <w:sz w:val="17"/>
          </w:rPr>
          <w:t>336</w:t>
        </w:r>
      </w:hyperlink>
    </w:p>
    <w:p>
      <w:pPr>
        <w:spacing w:line="244" w:lineRule="auto" w:before="0"/>
        <w:ind w:left="481" w:right="0" w:firstLine="0"/>
        <w:jc w:val="left"/>
        <w:rPr>
          <w:sz w:val="17"/>
        </w:rPr>
      </w:pPr>
      <w:r>
        <w:rPr>
          <w:sz w:val="17"/>
        </w:rPr>
        <w:t>inherited members, </w:t>
      </w:r>
      <w:hyperlink w:history="true" w:anchor="_bookmark733">
        <w:r>
          <w:rPr>
            <w:sz w:val="17"/>
          </w:rPr>
          <w:t>337</w:t>
        </w:r>
      </w:hyperlink>
      <w:r>
        <w:rPr>
          <w:sz w:val="17"/>
        </w:rPr>
        <w:t> instantiating objects from</w:t>
      </w:r>
    </w:p>
    <w:p>
      <w:pPr>
        <w:spacing w:line="244" w:lineRule="auto" w:before="0"/>
        <w:ind w:left="482" w:right="162" w:firstLine="239"/>
        <w:jc w:val="left"/>
        <w:rPr>
          <w:sz w:val="17"/>
        </w:rPr>
      </w:pPr>
      <w:r>
        <w:rPr>
          <w:sz w:val="17"/>
        </w:rPr>
        <w:t>derived classes, </w:t>
      </w:r>
      <w:hyperlink w:history="true" w:anchor="_bookmark730">
        <w:r>
          <w:rPr>
            <w:sz w:val="17"/>
          </w:rPr>
          <w:t>336</w:t>
        </w:r>
      </w:hyperlink>
      <w:r>
        <w:rPr>
          <w:rFonts w:ascii="Arial" w:hAnsi="Arial"/>
          <w:sz w:val="17"/>
        </w:rPr>
        <w:t>–</w:t>
      </w:r>
      <w:hyperlink w:history="true" w:anchor="_bookmark733">
        <w:r>
          <w:rPr>
            <w:sz w:val="17"/>
          </w:rPr>
          <w:t>337</w:t>
        </w:r>
      </w:hyperlink>
      <w:r>
        <w:rPr>
          <w:sz w:val="17"/>
        </w:rPr>
        <w:t> overloaded assignment</w:t>
      </w:r>
    </w:p>
    <w:p>
      <w:pPr>
        <w:spacing w:line="244" w:lineRule="auto" w:before="0"/>
        <w:ind w:left="721" w:right="0" w:firstLine="0"/>
        <w:jc w:val="left"/>
        <w:rPr>
          <w:sz w:val="17"/>
        </w:rPr>
      </w:pPr>
      <w:r>
        <w:rPr>
          <w:sz w:val="17"/>
        </w:rPr>
        <w:t>operators and copy constructors, </w:t>
      </w:r>
      <w:hyperlink w:history="true" w:anchor="_bookmark755">
        <w:r>
          <w:rPr>
            <w:sz w:val="17"/>
          </w:rPr>
          <w:t>346</w:t>
        </w:r>
      </w:hyperlink>
      <w:r>
        <w:rPr>
          <w:rFonts w:ascii="Arial" w:hAnsi="Arial"/>
          <w:sz w:val="17"/>
        </w:rPr>
        <w:t>–</w:t>
      </w:r>
      <w:hyperlink w:history="true" w:anchor="_bookmark758">
        <w:r>
          <w:rPr>
            <w:sz w:val="17"/>
          </w:rPr>
          <w:t>347</w:t>
        </w:r>
      </w:hyperlink>
    </w:p>
    <w:p>
      <w:pPr>
        <w:spacing w:line="195" w:lineRule="exact" w:before="0"/>
        <w:ind w:left="482" w:right="0" w:firstLine="0"/>
        <w:jc w:val="left"/>
        <w:rPr>
          <w:sz w:val="17"/>
        </w:rPr>
      </w:pPr>
      <w:r>
        <w:rPr>
          <w:sz w:val="17"/>
        </w:rPr>
        <w:t>Simple Boss program,</w:t>
      </w:r>
      <w:r>
        <w:rPr>
          <w:spacing w:val="-20"/>
          <w:sz w:val="17"/>
        </w:rPr>
        <w:t> </w:t>
      </w:r>
      <w:hyperlink w:history="true" w:anchor="_bookmark727">
        <w:r>
          <w:rPr>
            <w:spacing w:val="-4"/>
            <w:sz w:val="17"/>
          </w:rPr>
          <w:t>333</w:t>
        </w:r>
      </w:hyperlink>
      <w:r>
        <w:rPr>
          <w:rFonts w:ascii="Arial" w:hAnsi="Arial"/>
          <w:spacing w:val="-4"/>
          <w:sz w:val="17"/>
        </w:rPr>
        <w:t>–</w:t>
      </w:r>
      <w:hyperlink w:history="true" w:anchor="_bookmark728">
        <w:r>
          <w:rPr>
            <w:spacing w:val="-4"/>
            <w:sz w:val="17"/>
          </w:rPr>
          <w:t>335</w:t>
        </w:r>
      </w:hyperlink>
    </w:p>
    <w:p>
      <w:pPr>
        <w:spacing w:before="1"/>
        <w:ind w:left="227" w:right="12" w:firstLine="0"/>
        <w:jc w:val="center"/>
        <w:rPr>
          <w:rFonts w:ascii="Arial"/>
          <w:b/>
          <w:sz w:val="16"/>
        </w:rPr>
      </w:pPr>
      <w:r>
        <w:rPr>
          <w:rFonts w:ascii="Arial"/>
          <w:b/>
          <w:w w:val="120"/>
          <w:sz w:val="16"/>
        </w:rPr>
        <w:t>initialization </w:t>
      </w:r>
      <w:r>
        <w:rPr>
          <w:b/>
          <w:w w:val="120"/>
          <w:sz w:val="17"/>
        </w:rPr>
        <w:t>statement,</w:t>
      </w:r>
      <w:r>
        <w:rPr>
          <w:b/>
          <w:spacing w:val="-33"/>
          <w:w w:val="120"/>
          <w:sz w:val="17"/>
        </w:rPr>
        <w:t> </w:t>
      </w:r>
      <w:r>
        <w:rPr>
          <w:rFonts w:ascii="Arial"/>
          <w:b/>
          <w:w w:val="120"/>
          <w:sz w:val="16"/>
        </w:rPr>
        <w:t>for</w:t>
      </w:r>
    </w:p>
    <w:p>
      <w:pPr>
        <w:spacing w:before="4"/>
        <w:ind w:left="486" w:right="0" w:firstLine="0"/>
        <w:jc w:val="left"/>
        <w:rPr>
          <w:b/>
          <w:sz w:val="17"/>
        </w:rPr>
      </w:pPr>
      <w:r>
        <w:rPr>
          <w:b/>
          <w:sz w:val="17"/>
        </w:rPr>
        <w:t>loop, </w:t>
      </w:r>
      <w:hyperlink w:history="true" w:anchor="_bookmark211">
        <w:r>
          <w:rPr>
            <w:b/>
            <w:sz w:val="17"/>
          </w:rPr>
          <w:t>82</w:t>
        </w:r>
      </w:hyperlink>
    </w:p>
    <w:p>
      <w:pPr>
        <w:spacing w:line="244" w:lineRule="auto" w:before="4"/>
        <w:ind w:left="246" w:right="1137" w:firstLine="0"/>
        <w:jc w:val="left"/>
        <w:rPr>
          <w:b/>
          <w:sz w:val="17"/>
        </w:rPr>
      </w:pPr>
      <w:r>
        <w:rPr>
          <w:b/>
          <w:sz w:val="17"/>
        </w:rPr>
        <w:t>initializer list, </w:t>
      </w:r>
      <w:hyperlink w:history="true" w:anchor="_bookmark243">
        <w:r>
          <w:rPr>
            <w:b/>
            <w:sz w:val="17"/>
          </w:rPr>
          <w:t>99</w:t>
        </w:r>
      </w:hyperlink>
      <w:r>
        <w:rPr>
          <w:b/>
          <w:sz w:val="17"/>
        </w:rPr>
        <w:t> initializing</w:t>
      </w:r>
    </w:p>
    <w:p>
      <w:pPr>
        <w:spacing w:line="195" w:lineRule="exact" w:before="0"/>
        <w:ind w:left="481" w:right="0" w:firstLine="0"/>
        <w:jc w:val="left"/>
        <w:rPr>
          <w:sz w:val="17"/>
        </w:rPr>
      </w:pPr>
      <w:r>
        <w:rPr>
          <w:sz w:val="17"/>
        </w:rPr>
        <w:t>constant pointer, </w:t>
      </w:r>
      <w:hyperlink w:history="true" w:anchor="_bookmark545">
        <w:r>
          <w:rPr>
            <w:sz w:val="17"/>
          </w:rPr>
          <w:t>231</w:t>
        </w:r>
      </w:hyperlink>
    </w:p>
    <w:p>
      <w:pPr>
        <w:spacing w:before="4"/>
        <w:ind w:left="481" w:right="0" w:firstLine="0"/>
        <w:jc w:val="left"/>
        <w:rPr>
          <w:sz w:val="17"/>
        </w:rPr>
      </w:pPr>
      <w:r>
        <w:rPr>
          <w:sz w:val="17"/>
        </w:rPr>
        <w:t>pointers, </w:t>
      </w:r>
      <w:hyperlink w:history="true" w:anchor="_bookmark533">
        <w:r>
          <w:rPr>
            <w:sz w:val="17"/>
          </w:rPr>
          <w:t>227, </w:t>
        </w:r>
      </w:hyperlink>
      <w:hyperlink w:history="true" w:anchor="_bookmark584">
        <w:r>
          <w:rPr>
            <w:sz w:val="17"/>
          </w:rPr>
          <w:t>250</w:t>
        </w:r>
      </w:hyperlink>
    </w:p>
    <w:p>
      <w:pPr>
        <w:spacing w:before="90"/>
        <w:ind w:left="515" w:right="0" w:firstLine="0"/>
        <w:jc w:val="left"/>
        <w:rPr>
          <w:sz w:val="17"/>
        </w:rPr>
      </w:pPr>
      <w:r>
        <w:rPr/>
        <w:br w:type="column"/>
      </w:r>
      <w:r>
        <w:rPr>
          <w:sz w:val="17"/>
        </w:rPr>
        <w:t>references, </w:t>
      </w:r>
      <w:hyperlink w:history="true" w:anchor="_bookmark454">
        <w:r>
          <w:rPr>
            <w:sz w:val="17"/>
          </w:rPr>
          <w:t>189</w:t>
        </w:r>
      </w:hyperlink>
    </w:p>
    <w:p>
      <w:pPr>
        <w:spacing w:line="244" w:lineRule="auto" w:before="4"/>
        <w:ind w:left="515" w:right="1113" w:firstLine="0"/>
        <w:jc w:val="left"/>
        <w:rPr>
          <w:sz w:val="17"/>
        </w:rPr>
      </w:pPr>
      <w:r>
        <w:rPr>
          <w:sz w:val="17"/>
        </w:rPr>
        <w:t>static data members, </w:t>
      </w:r>
      <w:hyperlink w:history="true" w:anchor="_bookmark626">
        <w:r>
          <w:rPr>
            <w:sz w:val="17"/>
          </w:rPr>
          <w:t>272</w:t>
        </w:r>
      </w:hyperlink>
      <w:r>
        <w:rPr>
          <w:sz w:val="17"/>
        </w:rPr>
        <w:t> variables, </w:t>
      </w:r>
      <w:hyperlink w:history="true" w:anchor="_bookmark76">
        <w:r>
          <w:rPr>
            <w:sz w:val="17"/>
          </w:rPr>
          <w:t>22</w:t>
        </w:r>
      </w:hyperlink>
    </w:p>
    <w:p>
      <w:pPr>
        <w:spacing w:line="195" w:lineRule="exact" w:before="0"/>
        <w:ind w:left="279" w:right="0" w:firstLine="0"/>
        <w:jc w:val="left"/>
        <w:rPr>
          <w:b/>
          <w:sz w:val="17"/>
        </w:rPr>
      </w:pPr>
      <w:r>
        <w:rPr>
          <w:b/>
          <w:sz w:val="17"/>
        </w:rPr>
        <w:t>inlining functions, </w:t>
      </w:r>
      <w:hyperlink w:history="true" w:anchor="_bookmark424">
        <w:r>
          <w:rPr>
            <w:b/>
            <w:sz w:val="17"/>
          </w:rPr>
          <w:t>177</w:t>
        </w:r>
      </w:hyperlink>
      <w:r>
        <w:rPr>
          <w:rFonts w:ascii="Arial" w:hAnsi="Arial"/>
          <w:b/>
          <w:sz w:val="17"/>
        </w:rPr>
        <w:t>–</w:t>
      </w:r>
      <w:hyperlink w:history="true" w:anchor="_bookmark431">
        <w:r>
          <w:rPr>
            <w:b/>
            <w:sz w:val="17"/>
          </w:rPr>
          <w:t>180, </w:t>
        </w:r>
      </w:hyperlink>
      <w:hyperlink w:history="true" w:anchor="_bookmark618">
        <w:r>
          <w:rPr>
            <w:b/>
            <w:sz w:val="17"/>
          </w:rPr>
          <w:t>268,</w:t>
        </w:r>
      </w:hyperlink>
    </w:p>
    <w:p>
      <w:pPr>
        <w:spacing w:before="4"/>
        <w:ind w:left="518" w:right="0" w:firstLine="0"/>
        <w:jc w:val="left"/>
        <w:rPr>
          <w:b/>
          <w:sz w:val="17"/>
        </w:rPr>
      </w:pPr>
      <w:hyperlink w:history="true" w:anchor="_bookmark648">
        <w:r>
          <w:rPr>
            <w:b/>
            <w:sz w:val="17"/>
          </w:rPr>
          <w:t>282</w:t>
        </w:r>
      </w:hyperlink>
    </w:p>
    <w:p>
      <w:pPr>
        <w:spacing w:line="242" w:lineRule="auto" w:before="4"/>
        <w:ind w:left="753" w:right="1529" w:hanging="239"/>
        <w:jc w:val="left"/>
        <w:rPr>
          <w:sz w:val="17"/>
        </w:rPr>
      </w:pPr>
      <w:r>
        <w:rPr>
          <w:sz w:val="17"/>
        </w:rPr>
        <w:t>calling inlined functions, </w:t>
      </w:r>
      <w:hyperlink w:history="true" w:anchor="_bookmark428">
        <w:r>
          <w:rPr>
            <w:sz w:val="17"/>
          </w:rPr>
          <w:t>179</w:t>
        </w:r>
      </w:hyperlink>
      <w:r>
        <w:rPr>
          <w:rFonts w:ascii="Arial" w:hAnsi="Arial"/>
          <w:sz w:val="17"/>
        </w:rPr>
        <w:t>–</w:t>
      </w:r>
      <w:hyperlink w:history="true" w:anchor="_bookmark431">
        <w:r>
          <w:rPr>
            <w:sz w:val="17"/>
          </w:rPr>
          <w:t>180</w:t>
        </w:r>
      </w:hyperlink>
    </w:p>
    <w:p>
      <w:pPr>
        <w:spacing w:line="244" w:lineRule="auto" w:before="2"/>
        <w:ind w:left="515" w:right="1113" w:firstLine="0"/>
        <w:jc w:val="left"/>
        <w:rPr>
          <w:sz w:val="17"/>
        </w:rPr>
      </w:pPr>
      <w:r>
        <w:rPr>
          <w:sz w:val="17"/>
        </w:rPr>
        <w:t>specifying functions for, </w:t>
      </w:r>
      <w:hyperlink w:history="true" w:anchor="_bookmark428">
        <w:r>
          <w:rPr>
            <w:sz w:val="17"/>
          </w:rPr>
          <w:t>179</w:t>
        </w:r>
      </w:hyperlink>
      <w:r>
        <w:rPr>
          <w:sz w:val="17"/>
        </w:rPr>
        <w:t> Taking Damage program,</w:t>
      </w:r>
    </w:p>
    <w:p>
      <w:pPr>
        <w:spacing w:line="196" w:lineRule="exact" w:before="0"/>
        <w:ind w:left="753" w:right="0" w:firstLine="0"/>
        <w:jc w:val="left"/>
        <w:rPr>
          <w:sz w:val="17"/>
        </w:rPr>
      </w:pPr>
      <w:hyperlink w:history="true" w:anchor="_bookmark424">
        <w:r>
          <w:rPr>
            <w:sz w:val="17"/>
          </w:rPr>
          <w:t>177</w:t>
        </w:r>
      </w:hyperlink>
      <w:r>
        <w:rPr>
          <w:rFonts w:ascii="Arial" w:hAnsi="Arial"/>
          <w:sz w:val="17"/>
        </w:rPr>
        <w:t>–</w:t>
      </w:r>
      <w:hyperlink w:history="true" w:anchor="_bookmark428">
        <w:r>
          <w:rPr>
            <w:sz w:val="17"/>
          </w:rPr>
          <w:t>179</w:t>
        </w:r>
      </w:hyperlink>
    </w:p>
    <w:p>
      <w:pPr>
        <w:spacing w:before="2"/>
        <w:ind w:left="279" w:right="0" w:firstLine="0"/>
        <w:jc w:val="left"/>
        <w:rPr>
          <w:b/>
          <w:sz w:val="17"/>
        </w:rPr>
      </w:pPr>
      <w:r>
        <w:rPr>
          <w:b/>
          <w:sz w:val="17"/>
        </w:rPr>
        <w:t>inner loop, </w:t>
      </w:r>
      <w:hyperlink w:history="true" w:anchor="_bookmark217">
        <w:r>
          <w:rPr>
            <w:b/>
            <w:sz w:val="17"/>
          </w:rPr>
          <w:t>86</w:t>
        </w:r>
      </w:hyperlink>
      <w:r>
        <w:rPr>
          <w:rFonts w:ascii="Arial" w:hAnsi="Arial"/>
          <w:b/>
          <w:sz w:val="17"/>
        </w:rPr>
        <w:t>–</w:t>
      </w:r>
      <w:hyperlink w:history="true" w:anchor="_bookmark219">
        <w:r>
          <w:rPr>
            <w:b/>
            <w:sz w:val="17"/>
          </w:rPr>
          <w:t>87</w:t>
        </w:r>
      </w:hyperlink>
    </w:p>
    <w:p>
      <w:pPr>
        <w:spacing w:line="244" w:lineRule="auto" w:before="5"/>
        <w:ind w:left="518" w:right="1113" w:hanging="240"/>
        <w:jc w:val="left"/>
        <w:rPr>
          <w:b/>
          <w:sz w:val="17"/>
        </w:rPr>
      </w:pPr>
      <w:r>
        <w:rPr>
          <w:rFonts w:ascii="Arial"/>
          <w:b/>
          <w:w w:val="105"/>
          <w:sz w:val="16"/>
        </w:rPr>
        <w:t>insert()</w:t>
      </w:r>
      <w:r>
        <w:rPr>
          <w:b/>
          <w:w w:val="105"/>
          <w:sz w:val="17"/>
        </w:rPr>
        <w:t>vector member function, </w:t>
      </w:r>
      <w:hyperlink w:history="true" w:anchor="_bookmark312">
        <w:r>
          <w:rPr>
            <w:b/>
            <w:w w:val="105"/>
            <w:sz w:val="17"/>
          </w:rPr>
          <w:t>130</w:t>
        </w:r>
      </w:hyperlink>
    </w:p>
    <w:p>
      <w:pPr>
        <w:spacing w:line="195" w:lineRule="exact" w:before="0"/>
        <w:ind w:left="279" w:right="0" w:firstLine="0"/>
        <w:jc w:val="left"/>
        <w:rPr>
          <w:b/>
          <w:sz w:val="17"/>
        </w:rPr>
      </w:pPr>
      <w:r>
        <w:rPr>
          <w:b/>
          <w:sz w:val="17"/>
        </w:rPr>
        <w:t>instances, class, </w:t>
      </w:r>
      <w:hyperlink w:history="true" w:anchor="_bookmark599">
        <w:r>
          <w:rPr>
            <w:b/>
            <w:sz w:val="17"/>
          </w:rPr>
          <w:t>259</w:t>
        </w:r>
      </w:hyperlink>
    </w:p>
    <w:p>
      <w:pPr>
        <w:spacing w:before="4"/>
        <w:ind w:left="279" w:right="0" w:firstLine="0"/>
        <w:jc w:val="left"/>
        <w:rPr>
          <w:b/>
          <w:sz w:val="17"/>
        </w:rPr>
      </w:pPr>
      <w:r>
        <w:rPr>
          <w:b/>
          <w:sz w:val="17"/>
        </w:rPr>
        <w:t>instantiating objects, </w:t>
      </w:r>
      <w:hyperlink w:history="true" w:anchor="_bookmark599">
        <w:r>
          <w:rPr>
            <w:b/>
            <w:sz w:val="17"/>
          </w:rPr>
          <w:t>259, </w:t>
        </w:r>
      </w:hyperlink>
      <w:hyperlink w:history="true" w:anchor="_bookmark609">
        <w:r>
          <w:rPr>
            <w:b/>
            <w:sz w:val="17"/>
          </w:rPr>
          <w:t>263</w:t>
        </w:r>
      </w:hyperlink>
    </w:p>
    <w:p>
      <w:pPr>
        <w:spacing w:before="4"/>
        <w:ind w:left="279" w:right="0" w:firstLine="0"/>
        <w:jc w:val="left"/>
        <w:rPr>
          <w:b/>
          <w:sz w:val="17"/>
        </w:rPr>
      </w:pPr>
      <w:r>
        <w:rPr>
          <w:rFonts w:ascii="Arial"/>
          <w:b/>
          <w:w w:val="110"/>
          <w:sz w:val="16"/>
        </w:rPr>
        <w:t>instructions()</w:t>
      </w:r>
      <w:r>
        <w:rPr>
          <w:rFonts w:ascii="Arial"/>
          <w:b/>
          <w:spacing w:val="47"/>
          <w:w w:val="110"/>
          <w:sz w:val="16"/>
        </w:rPr>
        <w:t> </w:t>
      </w:r>
      <w:r>
        <w:rPr>
          <w:b/>
          <w:w w:val="110"/>
          <w:sz w:val="17"/>
        </w:rPr>
        <w:t>function</w:t>
      </w:r>
    </w:p>
    <w:p>
      <w:pPr>
        <w:spacing w:line="244" w:lineRule="auto" w:before="4"/>
        <w:ind w:left="515" w:right="1640" w:firstLine="0"/>
        <w:jc w:val="left"/>
        <w:rPr>
          <w:sz w:val="17"/>
        </w:rPr>
      </w:pPr>
      <w:r>
        <w:rPr>
          <w:sz w:val="17"/>
        </w:rPr>
        <w:t>Mad Lib game, </w:t>
      </w:r>
      <w:hyperlink w:history="true" w:anchor="_bookmark370">
        <w:r>
          <w:rPr>
            <w:sz w:val="17"/>
          </w:rPr>
          <w:t>154</w:t>
        </w:r>
      </w:hyperlink>
      <w:r>
        <w:rPr>
          <w:sz w:val="17"/>
        </w:rPr>
        <w:t> Tic-Tac-Toe game,</w:t>
      </w:r>
      <w:r>
        <w:rPr>
          <w:spacing w:val="-9"/>
          <w:sz w:val="17"/>
        </w:rPr>
        <w:t> </w:t>
      </w:r>
      <w:hyperlink w:history="true" w:anchor="_bookmark497">
        <w:r>
          <w:rPr>
            <w:spacing w:val="-6"/>
            <w:sz w:val="17"/>
          </w:rPr>
          <w:t>208</w:t>
        </w:r>
      </w:hyperlink>
    </w:p>
    <w:p>
      <w:pPr>
        <w:spacing w:line="195" w:lineRule="exact" w:before="0"/>
        <w:ind w:left="279" w:right="0" w:firstLine="0"/>
        <w:jc w:val="left"/>
        <w:rPr>
          <w:b/>
          <w:sz w:val="17"/>
        </w:rPr>
      </w:pPr>
      <w:r>
        <w:rPr>
          <w:b/>
          <w:sz w:val="17"/>
        </w:rPr>
        <w:t>Instructions program, </w:t>
      </w:r>
      <w:hyperlink w:history="true" w:anchor="_bookmark366">
        <w:r>
          <w:rPr>
            <w:b/>
            <w:sz w:val="17"/>
          </w:rPr>
          <w:t>152</w:t>
        </w:r>
      </w:hyperlink>
      <w:r>
        <w:rPr>
          <w:rFonts w:ascii="Arial" w:hAnsi="Arial"/>
          <w:b/>
          <w:sz w:val="17"/>
        </w:rPr>
        <w:t>–</w:t>
      </w:r>
      <w:hyperlink w:history="true" w:anchor="_bookmark368">
        <w:r>
          <w:rPr>
            <w:b/>
            <w:sz w:val="17"/>
          </w:rPr>
          <w:t>153</w:t>
        </w:r>
      </w:hyperlink>
    </w:p>
    <w:p>
      <w:pPr>
        <w:spacing w:before="4"/>
        <w:ind w:left="279" w:right="0" w:firstLine="0"/>
        <w:jc w:val="left"/>
        <w:rPr>
          <w:b/>
          <w:sz w:val="17"/>
        </w:rPr>
      </w:pPr>
      <w:r>
        <w:rPr>
          <w:rFonts w:ascii="Arial"/>
          <w:b/>
          <w:w w:val="115"/>
          <w:sz w:val="16"/>
        </w:rPr>
        <w:t>int </w:t>
      </w:r>
      <w:r>
        <w:rPr>
          <w:b/>
          <w:w w:val="105"/>
          <w:sz w:val="17"/>
        </w:rPr>
        <w:t>type, </w:t>
      </w:r>
      <w:hyperlink w:history="true" w:anchor="_bookmark65">
        <w:r>
          <w:rPr>
            <w:b/>
            <w:w w:val="105"/>
            <w:sz w:val="17"/>
          </w:rPr>
          <w:t>18, </w:t>
        </w:r>
      </w:hyperlink>
      <w:hyperlink w:history="true" w:anchor="_bookmark68">
        <w:r>
          <w:rPr>
            <w:b/>
            <w:w w:val="105"/>
            <w:sz w:val="17"/>
          </w:rPr>
          <w:t>19</w:t>
        </w:r>
        <w:r>
          <w:rPr>
            <w:b/>
            <w:i/>
            <w:w w:val="105"/>
            <w:sz w:val="17"/>
          </w:rPr>
          <w:t>tbl</w:t>
        </w:r>
        <w:r>
          <w:rPr>
            <w:b/>
            <w:w w:val="105"/>
            <w:sz w:val="17"/>
          </w:rPr>
          <w:t>, </w:t>
        </w:r>
      </w:hyperlink>
      <w:hyperlink w:history="true" w:anchor="_bookmark273">
        <w:r>
          <w:rPr>
            <w:b/>
            <w:w w:val="105"/>
            <w:sz w:val="17"/>
          </w:rPr>
          <w:t>112</w:t>
        </w:r>
      </w:hyperlink>
    </w:p>
    <w:p>
      <w:pPr>
        <w:spacing w:before="4"/>
        <w:ind w:left="279" w:right="0" w:firstLine="0"/>
        <w:jc w:val="left"/>
        <w:rPr>
          <w:b/>
          <w:sz w:val="17"/>
        </w:rPr>
      </w:pPr>
      <w:r>
        <w:rPr>
          <w:rFonts w:ascii="Arial"/>
          <w:b/>
          <w:w w:val="110"/>
          <w:sz w:val="16"/>
        </w:rPr>
        <w:t>int </w:t>
      </w:r>
      <w:r>
        <w:rPr>
          <w:b/>
          <w:w w:val="110"/>
          <w:sz w:val="17"/>
        </w:rPr>
        <w:t>argument, </w:t>
      </w:r>
      <w:hyperlink w:history="true" w:anchor="_bookmark419">
        <w:r>
          <w:rPr>
            <w:b/>
            <w:w w:val="110"/>
            <w:sz w:val="17"/>
          </w:rPr>
          <w:t>175</w:t>
        </w:r>
      </w:hyperlink>
    </w:p>
    <w:p>
      <w:pPr>
        <w:spacing w:before="3"/>
        <w:ind w:left="519" w:right="0" w:hanging="240"/>
        <w:jc w:val="left"/>
        <w:rPr>
          <w:b/>
          <w:sz w:val="17"/>
        </w:rPr>
      </w:pPr>
      <w:r>
        <w:rPr>
          <w:rFonts w:ascii="Arial"/>
          <w:b/>
          <w:w w:val="110"/>
          <w:sz w:val="16"/>
        </w:rPr>
        <w:t>int GetTotal() const </w:t>
      </w:r>
      <w:r>
        <w:rPr>
          <w:b/>
          <w:w w:val="110"/>
          <w:sz w:val="17"/>
        </w:rPr>
        <w:t>member,</w:t>
      </w:r>
    </w:p>
    <w:p>
      <w:pPr>
        <w:spacing w:before="4"/>
        <w:ind w:left="519" w:right="0" w:firstLine="0"/>
        <w:jc w:val="left"/>
        <w:rPr>
          <w:b/>
          <w:sz w:val="17"/>
        </w:rPr>
      </w:pPr>
      <w:r>
        <w:rPr>
          <w:b/>
          <w:sz w:val="17"/>
        </w:rPr>
        <w:t>BlackJack </w:t>
      </w:r>
      <w:r>
        <w:rPr>
          <w:rFonts w:ascii="Arial"/>
          <w:b/>
          <w:sz w:val="16"/>
        </w:rPr>
        <w:t>Hand </w:t>
      </w:r>
      <w:r>
        <w:rPr>
          <w:b/>
          <w:sz w:val="17"/>
        </w:rPr>
        <w:t>class, </w:t>
      </w:r>
      <w:hyperlink w:history="true" w:anchor="_bookmark775">
        <w:r>
          <w:rPr>
            <w:b/>
            <w:sz w:val="17"/>
          </w:rPr>
          <w:t>359</w:t>
        </w:r>
      </w:hyperlink>
    </w:p>
    <w:p>
      <w:pPr>
        <w:spacing w:before="4"/>
        <w:ind w:left="279" w:right="0" w:firstLine="0"/>
        <w:jc w:val="left"/>
        <w:rPr>
          <w:b/>
          <w:sz w:val="17"/>
        </w:rPr>
      </w:pPr>
      <w:r>
        <w:rPr>
          <w:rFonts w:ascii="Arial"/>
          <w:b/>
          <w:w w:val="110"/>
          <w:sz w:val="16"/>
        </w:rPr>
        <w:t>int GetValue() </w:t>
      </w:r>
      <w:r>
        <w:rPr>
          <w:b/>
          <w:w w:val="110"/>
          <w:sz w:val="17"/>
        </w:rPr>
        <w:t>member,</w:t>
      </w:r>
    </w:p>
    <w:p>
      <w:pPr>
        <w:spacing w:line="244" w:lineRule="auto" w:before="3"/>
        <w:ind w:left="279" w:right="1332" w:firstLine="239"/>
        <w:jc w:val="left"/>
        <w:rPr>
          <w:b/>
          <w:sz w:val="17"/>
        </w:rPr>
      </w:pPr>
      <w:r>
        <w:rPr>
          <w:b/>
          <w:sz w:val="17"/>
        </w:rPr>
        <w:t>BlackJack </w:t>
      </w:r>
      <w:r>
        <w:rPr>
          <w:rFonts w:ascii="Arial" w:hAnsi="Arial"/>
          <w:b/>
          <w:sz w:val="16"/>
        </w:rPr>
        <w:t>Card </w:t>
      </w:r>
      <w:r>
        <w:rPr>
          <w:b/>
          <w:sz w:val="17"/>
        </w:rPr>
        <w:t>class, </w:t>
      </w:r>
      <w:hyperlink w:history="true" w:anchor="_bookmark775">
        <w:r>
          <w:rPr>
            <w:b/>
            <w:sz w:val="17"/>
          </w:rPr>
          <w:t>359</w:t>
        </w:r>
      </w:hyperlink>
      <w:r>
        <w:rPr>
          <w:b/>
          <w:sz w:val="17"/>
        </w:rPr>
        <w:t> integer division, </w:t>
      </w:r>
      <w:hyperlink w:history="true" w:anchor="_bookmark54">
        <w:r>
          <w:rPr>
            <w:b/>
            <w:sz w:val="17"/>
          </w:rPr>
          <w:t>14</w:t>
        </w:r>
      </w:hyperlink>
      <w:r>
        <w:rPr>
          <w:rFonts w:ascii="Arial" w:hAnsi="Arial"/>
          <w:b/>
          <w:sz w:val="17"/>
        </w:rPr>
        <w:t>–</w:t>
      </w:r>
      <w:hyperlink w:history="true" w:anchor="_bookmark57">
        <w:r>
          <w:rPr>
            <w:b/>
            <w:sz w:val="17"/>
          </w:rPr>
          <w:t>15</w:t>
        </w:r>
      </w:hyperlink>
    </w:p>
    <w:p>
      <w:pPr>
        <w:spacing w:line="244" w:lineRule="auto" w:before="0"/>
        <w:ind w:left="279" w:right="1529" w:firstLine="0"/>
        <w:jc w:val="left"/>
        <w:rPr>
          <w:b/>
          <w:sz w:val="17"/>
        </w:rPr>
      </w:pPr>
      <w:r>
        <w:rPr>
          <w:b/>
          <w:sz w:val="17"/>
        </w:rPr>
        <w:t>integer variables, </w:t>
      </w:r>
      <w:hyperlink w:history="true" w:anchor="_bookmark74">
        <w:r>
          <w:rPr>
            <w:b/>
            <w:sz w:val="17"/>
          </w:rPr>
          <w:t>21</w:t>
        </w:r>
      </w:hyperlink>
      <w:r>
        <w:rPr>
          <w:b/>
          <w:sz w:val="17"/>
        </w:rPr>
        <w:t> integer wrap around, </w:t>
      </w:r>
      <w:hyperlink w:history="true" w:anchor="_bookmark85">
        <w:r>
          <w:rPr>
            <w:b/>
            <w:sz w:val="17"/>
          </w:rPr>
          <w:t>26,</w:t>
        </w:r>
      </w:hyperlink>
    </w:p>
    <w:p>
      <w:pPr>
        <w:spacing w:line="195" w:lineRule="exact" w:before="0"/>
        <w:ind w:left="519" w:right="0" w:firstLine="0"/>
        <w:jc w:val="left"/>
        <w:rPr>
          <w:b/>
          <w:sz w:val="17"/>
        </w:rPr>
      </w:pPr>
      <w:hyperlink w:history="true" w:anchor="_bookmark90">
        <w:r>
          <w:rPr>
            <w:b/>
            <w:sz w:val="17"/>
          </w:rPr>
          <w:t>28</w:t>
        </w:r>
      </w:hyperlink>
      <w:r>
        <w:rPr>
          <w:rFonts w:ascii="Arial" w:hAnsi="Arial"/>
          <w:b/>
          <w:sz w:val="17"/>
        </w:rPr>
        <w:t>–</w:t>
      </w:r>
      <w:hyperlink w:history="true" w:anchor="_bookmark93">
        <w:r>
          <w:rPr>
            <w:b/>
            <w:sz w:val="17"/>
          </w:rPr>
          <w:t>29</w:t>
        </w:r>
      </w:hyperlink>
    </w:p>
    <w:p>
      <w:pPr>
        <w:spacing w:line="244" w:lineRule="auto" w:before="4"/>
        <w:ind w:left="279" w:right="1686" w:firstLine="0"/>
        <w:jc w:val="left"/>
        <w:rPr>
          <w:b/>
          <w:sz w:val="17"/>
        </w:rPr>
      </w:pPr>
      <w:r>
        <w:rPr>
          <w:b/>
          <w:sz w:val="17"/>
        </w:rPr>
        <w:t>integers, </w:t>
      </w:r>
      <w:hyperlink w:history="true" w:anchor="_bookmark54">
        <w:r>
          <w:rPr>
            <w:b/>
            <w:sz w:val="17"/>
          </w:rPr>
          <w:t>14, </w:t>
        </w:r>
      </w:hyperlink>
      <w:hyperlink w:history="true" w:anchor="_bookmark203">
        <w:r>
          <w:rPr>
            <w:b/>
            <w:sz w:val="17"/>
          </w:rPr>
          <w:t>78</w:t>
        </w:r>
      </w:hyperlink>
      <w:r>
        <w:rPr>
          <w:b/>
          <w:sz w:val="17"/>
        </w:rPr>
        <w:t> </w:t>
      </w:r>
      <w:r>
        <w:rPr>
          <w:b/>
          <w:w w:val="95"/>
          <w:sz w:val="17"/>
        </w:rPr>
        <w:t>Integrated Development</w:t>
      </w:r>
    </w:p>
    <w:p>
      <w:pPr>
        <w:spacing w:line="196" w:lineRule="exact" w:before="0"/>
        <w:ind w:left="519" w:right="0" w:firstLine="0"/>
        <w:jc w:val="left"/>
        <w:rPr>
          <w:b/>
          <w:sz w:val="17"/>
        </w:rPr>
      </w:pPr>
      <w:r>
        <w:rPr>
          <w:b/>
          <w:sz w:val="17"/>
        </w:rPr>
        <w:t>Environment (IDE), </w:t>
      </w:r>
      <w:hyperlink w:history="true" w:anchor="_bookmark21">
        <w:r>
          <w:rPr>
            <w:b/>
            <w:sz w:val="17"/>
          </w:rPr>
          <w:t>3</w:t>
        </w:r>
      </w:hyperlink>
      <w:r>
        <w:rPr>
          <w:rFonts w:ascii="Arial" w:hAnsi="Arial"/>
          <w:b/>
          <w:sz w:val="17"/>
        </w:rPr>
        <w:t>–</w:t>
      </w:r>
      <w:hyperlink w:history="true" w:anchor="_bookmark23">
        <w:r>
          <w:rPr>
            <w:b/>
            <w:sz w:val="17"/>
          </w:rPr>
          <w:t>4</w:t>
        </w:r>
      </w:hyperlink>
    </w:p>
    <w:p>
      <w:pPr>
        <w:spacing w:line="244" w:lineRule="auto" w:before="3"/>
        <w:ind w:left="279" w:right="1113" w:firstLine="0"/>
        <w:jc w:val="left"/>
        <w:rPr>
          <w:b/>
          <w:sz w:val="17"/>
        </w:rPr>
      </w:pPr>
      <w:r>
        <w:rPr>
          <w:rFonts w:ascii="Arial"/>
          <w:b/>
          <w:sz w:val="16"/>
        </w:rPr>
        <w:t>intOnHeap() </w:t>
      </w:r>
      <w:r>
        <w:rPr>
          <w:b/>
          <w:sz w:val="17"/>
        </w:rPr>
        <w:t>function, </w:t>
      </w:r>
      <w:hyperlink w:history="true" w:anchor="_bookmark680">
        <w:r>
          <w:rPr>
            <w:b/>
            <w:sz w:val="17"/>
          </w:rPr>
          <w:t>300</w:t>
        </w:r>
      </w:hyperlink>
      <w:r>
        <w:rPr>
          <w:b/>
          <w:sz w:val="17"/>
        </w:rPr>
        <w:t> </w:t>
      </w:r>
      <w:r>
        <w:rPr>
          <w:b/>
          <w:w w:val="95"/>
          <w:sz w:val="17"/>
        </w:rPr>
        <w:t>Inventory Displayer program,</w:t>
      </w:r>
    </w:p>
    <w:p>
      <w:pPr>
        <w:spacing w:line="196" w:lineRule="exact" w:before="0"/>
        <w:ind w:left="519" w:right="0" w:firstLine="0"/>
        <w:jc w:val="left"/>
        <w:rPr>
          <w:b/>
          <w:sz w:val="17"/>
        </w:rPr>
      </w:pPr>
      <w:hyperlink w:history="true" w:anchor="_bookmark468">
        <w:r>
          <w:rPr>
            <w:b/>
            <w:sz w:val="17"/>
          </w:rPr>
          <w:t>195</w:t>
        </w:r>
      </w:hyperlink>
      <w:r>
        <w:rPr>
          <w:rFonts w:ascii="Arial" w:hAnsi="Arial"/>
          <w:b/>
          <w:sz w:val="17"/>
        </w:rPr>
        <w:t>–</w:t>
      </w:r>
      <w:hyperlink w:history="true" w:anchor="_bookmark469">
        <w:r>
          <w:rPr>
            <w:b/>
            <w:sz w:val="17"/>
          </w:rPr>
          <w:t>196</w:t>
        </w:r>
      </w:hyperlink>
    </w:p>
    <w:p>
      <w:pPr>
        <w:spacing w:line="242" w:lineRule="auto" w:before="4"/>
        <w:ind w:left="519" w:right="1471" w:hanging="240"/>
        <w:jc w:val="left"/>
        <w:rPr>
          <w:b/>
          <w:sz w:val="17"/>
        </w:rPr>
      </w:pPr>
      <w:r>
        <w:rPr>
          <w:b/>
          <w:sz w:val="17"/>
        </w:rPr>
        <w:t>Inventory</w:t>
      </w:r>
      <w:r>
        <w:rPr>
          <w:b/>
          <w:spacing w:val="-19"/>
          <w:sz w:val="17"/>
        </w:rPr>
        <w:t> </w:t>
      </w:r>
      <w:r>
        <w:rPr>
          <w:b/>
          <w:sz w:val="17"/>
        </w:rPr>
        <w:t>Pointer</w:t>
      </w:r>
      <w:r>
        <w:rPr>
          <w:b/>
          <w:spacing w:val="-19"/>
          <w:sz w:val="17"/>
        </w:rPr>
        <w:t> </w:t>
      </w:r>
      <w:r>
        <w:rPr>
          <w:b/>
          <w:sz w:val="17"/>
        </w:rPr>
        <w:t>program, </w:t>
      </w:r>
      <w:hyperlink w:history="true" w:anchor="_bookmark560">
        <w:r>
          <w:rPr>
            <w:b/>
            <w:sz w:val="17"/>
          </w:rPr>
          <w:t>239</w:t>
        </w:r>
      </w:hyperlink>
      <w:r>
        <w:rPr>
          <w:rFonts w:ascii="Arial" w:hAnsi="Arial"/>
          <w:b/>
          <w:sz w:val="17"/>
        </w:rPr>
        <w:t>–</w:t>
      </w:r>
      <w:hyperlink w:history="true" w:anchor="_bookmark561">
        <w:r>
          <w:rPr>
            <w:b/>
            <w:sz w:val="17"/>
          </w:rPr>
          <w:t>240</w:t>
        </w:r>
      </w:hyperlink>
    </w:p>
    <w:p>
      <w:pPr>
        <w:spacing w:before="2"/>
        <w:ind w:left="279" w:right="0" w:firstLine="0"/>
        <w:jc w:val="left"/>
        <w:rPr>
          <w:b/>
          <w:sz w:val="17"/>
        </w:rPr>
      </w:pPr>
      <w:r>
        <w:rPr>
          <w:rFonts w:ascii="Arial" w:hAnsi="Arial"/>
          <w:b/>
          <w:sz w:val="16"/>
        </w:rPr>
        <w:t>iostream </w:t>
      </w:r>
      <w:r>
        <w:rPr>
          <w:b/>
          <w:sz w:val="17"/>
        </w:rPr>
        <w:t>ﬁle, </w:t>
      </w:r>
      <w:hyperlink w:history="true" w:anchor="_bookmark35">
        <w:r>
          <w:rPr>
            <w:b/>
            <w:sz w:val="17"/>
          </w:rPr>
          <w:t>8</w:t>
        </w:r>
      </w:hyperlink>
      <w:r>
        <w:rPr>
          <w:rFonts w:ascii="Arial" w:hAnsi="Arial"/>
          <w:b/>
          <w:sz w:val="17"/>
        </w:rPr>
        <w:t>–</w:t>
      </w:r>
      <w:hyperlink w:history="true" w:anchor="_bookmark38">
        <w:r>
          <w:rPr>
            <w:b/>
            <w:sz w:val="17"/>
          </w:rPr>
          <w:t>9, </w:t>
        </w:r>
      </w:hyperlink>
      <w:hyperlink w:history="true" w:anchor="_bookmark109">
        <w:r>
          <w:rPr>
            <w:b/>
            <w:sz w:val="17"/>
          </w:rPr>
          <w:t>36</w:t>
        </w:r>
      </w:hyperlink>
    </w:p>
    <w:p>
      <w:pPr>
        <w:spacing w:line="242" w:lineRule="auto" w:before="4"/>
        <w:ind w:left="518" w:right="1113" w:hanging="240"/>
        <w:jc w:val="left"/>
        <w:rPr>
          <w:b/>
          <w:sz w:val="17"/>
        </w:rPr>
      </w:pPr>
      <w:r>
        <w:rPr>
          <w:rFonts w:ascii="Arial" w:hAnsi="Arial"/>
          <w:b/>
          <w:sz w:val="16"/>
        </w:rPr>
        <w:t>isLegal()</w:t>
      </w:r>
      <w:r>
        <w:rPr>
          <w:b/>
          <w:sz w:val="17"/>
        </w:rPr>
        <w:t>function, Tic-Tac-Toe game, </w:t>
      </w:r>
      <w:hyperlink w:history="true" w:anchor="_bookmark507">
        <w:r>
          <w:rPr>
            <w:b/>
            <w:sz w:val="17"/>
          </w:rPr>
          <w:t>212</w:t>
        </w:r>
      </w:hyperlink>
      <w:r>
        <w:rPr>
          <w:rFonts w:ascii="Arial" w:hAnsi="Arial"/>
          <w:b/>
          <w:sz w:val="17"/>
        </w:rPr>
        <w:t>–</w:t>
      </w:r>
      <w:hyperlink w:history="true" w:anchor="_bookmark510">
        <w:r>
          <w:rPr>
            <w:b/>
            <w:sz w:val="17"/>
          </w:rPr>
          <w:t>213</w:t>
        </w:r>
      </w:hyperlink>
    </w:p>
    <w:p>
      <w:pPr>
        <w:spacing w:before="2"/>
        <w:ind w:left="279" w:right="0" w:firstLine="0"/>
        <w:jc w:val="left"/>
        <w:rPr>
          <w:b/>
          <w:sz w:val="17"/>
        </w:rPr>
      </w:pPr>
      <w:r>
        <w:rPr>
          <w:b/>
          <w:sz w:val="17"/>
        </w:rPr>
        <w:t>ISO standard, </w:t>
      </w:r>
      <w:hyperlink w:history="true" w:anchor="_bookmark25">
        <w:r>
          <w:rPr>
            <w:b/>
            <w:sz w:val="17"/>
          </w:rPr>
          <w:t>5</w:t>
        </w:r>
      </w:hyperlink>
    </w:p>
    <w:p>
      <w:pPr>
        <w:spacing w:line="244" w:lineRule="auto" w:before="4"/>
        <w:ind w:left="518" w:right="1008" w:hanging="240"/>
        <w:jc w:val="left"/>
        <w:rPr>
          <w:b/>
          <w:sz w:val="17"/>
        </w:rPr>
      </w:pPr>
      <w:r>
        <w:rPr>
          <w:b/>
          <w:w w:val="105"/>
          <w:sz w:val="17"/>
        </w:rPr>
        <w:t>iterating through </w:t>
      </w:r>
      <w:r>
        <w:rPr>
          <w:rFonts w:ascii="Arial" w:hAnsi="Arial"/>
          <w:b/>
          <w:w w:val="105"/>
          <w:sz w:val="16"/>
        </w:rPr>
        <w:t>string </w:t>
      </w:r>
      <w:r>
        <w:rPr>
          <w:b/>
          <w:w w:val="105"/>
          <w:sz w:val="17"/>
        </w:rPr>
        <w:t>objects, </w:t>
      </w:r>
      <w:hyperlink w:history="true" w:anchor="_bookmark230">
        <w:r>
          <w:rPr>
            <w:b/>
            <w:w w:val="105"/>
            <w:sz w:val="17"/>
          </w:rPr>
          <w:t>93</w:t>
        </w:r>
      </w:hyperlink>
      <w:r>
        <w:rPr>
          <w:rFonts w:ascii="Arial" w:hAnsi="Arial"/>
          <w:b/>
          <w:w w:val="105"/>
          <w:sz w:val="17"/>
        </w:rPr>
        <w:t>–</w:t>
      </w:r>
      <w:hyperlink w:history="true" w:anchor="_bookmark233">
        <w:r>
          <w:rPr>
            <w:b/>
            <w:w w:val="105"/>
            <w:sz w:val="17"/>
          </w:rPr>
          <w:t>94</w:t>
        </w:r>
      </w:hyperlink>
    </w:p>
    <w:p>
      <w:pPr>
        <w:spacing w:line="194" w:lineRule="exact" w:before="0"/>
        <w:ind w:left="279" w:right="0" w:firstLine="0"/>
        <w:jc w:val="left"/>
        <w:rPr>
          <w:b/>
          <w:sz w:val="17"/>
        </w:rPr>
      </w:pPr>
      <w:r>
        <w:rPr>
          <w:b/>
          <w:sz w:val="17"/>
        </w:rPr>
        <w:t>iterators, </w:t>
      </w:r>
      <w:hyperlink w:history="true" w:anchor="_bookmark301">
        <w:r>
          <w:rPr>
            <w:b/>
            <w:sz w:val="17"/>
          </w:rPr>
          <w:t>123</w:t>
        </w:r>
      </w:hyperlink>
      <w:r>
        <w:rPr>
          <w:rFonts w:ascii="Arial" w:hAnsi="Arial"/>
          <w:b/>
          <w:sz w:val="17"/>
        </w:rPr>
        <w:t>–</w:t>
      </w:r>
      <w:hyperlink w:history="true" w:anchor="_bookmark315">
        <w:r>
          <w:rPr>
            <w:b/>
            <w:sz w:val="17"/>
          </w:rPr>
          <w:t>131</w:t>
        </w:r>
      </w:hyperlink>
    </w:p>
    <w:p>
      <w:pPr>
        <w:spacing w:line="244" w:lineRule="auto" w:before="4"/>
        <w:ind w:left="753" w:right="1113" w:hanging="239"/>
        <w:jc w:val="left"/>
        <w:rPr>
          <w:sz w:val="17"/>
        </w:rPr>
      </w:pPr>
      <w:r>
        <w:rPr>
          <w:sz w:val="17"/>
        </w:rPr>
        <w:t>accessing member functions of vector element, </w:t>
      </w:r>
      <w:hyperlink w:history="true" w:anchor="_bookmark310">
        <w:r>
          <w:rPr>
            <w:sz w:val="17"/>
          </w:rPr>
          <w:t>129</w:t>
        </w:r>
      </w:hyperlink>
      <w:r>
        <w:rPr>
          <w:rFonts w:ascii="Arial" w:hAnsi="Arial"/>
          <w:sz w:val="17"/>
        </w:rPr>
        <w:t>–</w:t>
      </w:r>
      <w:hyperlink w:history="true" w:anchor="_bookmark312">
        <w:r>
          <w:rPr>
            <w:sz w:val="17"/>
          </w:rPr>
          <w:t>130</w:t>
        </w:r>
      </w:hyperlink>
    </w:p>
    <w:p>
      <w:pPr>
        <w:spacing w:line="242" w:lineRule="auto" w:before="0"/>
        <w:ind w:left="753" w:right="1538" w:hanging="239"/>
        <w:jc w:val="left"/>
        <w:rPr>
          <w:sz w:val="17"/>
        </w:rPr>
      </w:pPr>
      <w:r>
        <w:rPr>
          <w:sz w:val="17"/>
        </w:rPr>
        <w:t>changing value of vector element, </w:t>
      </w:r>
      <w:hyperlink w:history="true" w:anchor="_bookmark307">
        <w:r>
          <w:rPr>
            <w:sz w:val="17"/>
          </w:rPr>
          <w:t>128</w:t>
        </w:r>
      </w:hyperlink>
      <w:r>
        <w:rPr>
          <w:rFonts w:ascii="Arial" w:hAnsi="Arial"/>
          <w:sz w:val="17"/>
        </w:rPr>
        <w:t>–</w:t>
      </w:r>
      <w:hyperlink w:history="true" w:anchor="_bookmark310">
        <w:r>
          <w:rPr>
            <w:sz w:val="17"/>
          </w:rPr>
          <w:t>129</w:t>
        </w:r>
      </w:hyperlink>
    </w:p>
    <w:p>
      <w:pPr>
        <w:spacing w:before="1"/>
        <w:ind w:left="515" w:right="0" w:firstLine="0"/>
        <w:jc w:val="left"/>
        <w:rPr>
          <w:sz w:val="17"/>
        </w:rPr>
      </w:pPr>
      <w:r>
        <w:rPr>
          <w:sz w:val="17"/>
        </w:rPr>
        <w:t>declaring, </w:t>
      </w:r>
      <w:hyperlink w:history="true" w:anchor="_bookmark302">
        <w:r>
          <w:rPr>
            <w:sz w:val="17"/>
          </w:rPr>
          <w:t>125</w:t>
        </w:r>
      </w:hyperlink>
      <w:r>
        <w:rPr>
          <w:rFonts w:ascii="Arial" w:hAnsi="Arial"/>
          <w:sz w:val="17"/>
        </w:rPr>
        <w:t>–</w:t>
      </w:r>
      <w:hyperlink w:history="true" w:anchor="_bookmark304">
        <w:r>
          <w:rPr>
            <w:sz w:val="17"/>
          </w:rPr>
          <w:t>126</w:t>
        </w:r>
      </w:hyperlink>
    </w:p>
    <w:p>
      <w:pPr>
        <w:spacing w:before="4"/>
        <w:ind w:left="515" w:right="0" w:firstLine="0"/>
        <w:jc w:val="left"/>
        <w:rPr>
          <w:sz w:val="17"/>
        </w:rPr>
      </w:pPr>
      <w:r>
        <w:rPr>
          <w:sz w:val="17"/>
        </w:rPr>
        <w:t>deﬁned, </w:t>
      </w:r>
      <w:hyperlink w:history="true" w:anchor="_bookmark281">
        <w:r>
          <w:rPr>
            <w:sz w:val="17"/>
          </w:rPr>
          <w:t>116, </w:t>
        </w:r>
      </w:hyperlink>
      <w:hyperlink w:history="true" w:anchor="_bookmark355">
        <w:r>
          <w:rPr>
            <w:sz w:val="17"/>
          </w:rPr>
          <w:t>146</w:t>
        </w:r>
      </w:hyperlink>
    </w:p>
    <w:p>
      <w:pPr>
        <w:spacing w:line="244" w:lineRule="auto" w:before="4"/>
        <w:ind w:left="753" w:right="1529" w:hanging="239"/>
        <w:jc w:val="left"/>
        <w:rPr>
          <w:sz w:val="17"/>
        </w:rPr>
      </w:pPr>
      <w:r>
        <w:rPr>
          <w:rFonts w:ascii="Arial" w:hAnsi="Arial"/>
          <w:sz w:val="16"/>
        </w:rPr>
        <w:t>erase()</w:t>
      </w:r>
      <w:r>
        <w:rPr>
          <w:sz w:val="17"/>
        </w:rPr>
        <w:t>vector member function, </w:t>
      </w:r>
      <w:hyperlink w:history="true" w:anchor="_bookmark312">
        <w:r>
          <w:rPr>
            <w:sz w:val="17"/>
          </w:rPr>
          <w:t>130</w:t>
        </w:r>
      </w:hyperlink>
      <w:r>
        <w:rPr>
          <w:rFonts w:ascii="Arial" w:hAnsi="Arial"/>
          <w:sz w:val="17"/>
        </w:rPr>
        <w:t>–</w:t>
      </w:r>
      <w:hyperlink w:history="true" w:anchor="_bookmark315">
        <w:r>
          <w:rPr>
            <w:sz w:val="17"/>
          </w:rPr>
          <w:t>131</w:t>
        </w:r>
      </w:hyperlink>
    </w:p>
    <w:p>
      <w:pPr>
        <w:spacing w:line="244" w:lineRule="auto" w:before="0"/>
        <w:ind w:left="753" w:right="1113" w:hanging="239"/>
        <w:jc w:val="left"/>
        <w:rPr>
          <w:sz w:val="17"/>
        </w:rPr>
      </w:pPr>
      <w:r>
        <w:rPr>
          <w:sz w:val="17"/>
        </w:rPr>
        <w:t>Hero's Inventory 3.0 program, </w:t>
      </w:r>
      <w:hyperlink w:history="true" w:anchor="_bookmark301">
        <w:r>
          <w:rPr>
            <w:sz w:val="17"/>
          </w:rPr>
          <w:t>123</w:t>
        </w:r>
      </w:hyperlink>
      <w:r>
        <w:rPr>
          <w:rFonts w:ascii="Arial" w:hAnsi="Arial"/>
          <w:sz w:val="17"/>
        </w:rPr>
        <w:t>–</w:t>
      </w:r>
      <w:hyperlink w:history="true" w:anchor="_bookmark302">
        <w:r>
          <w:rPr>
            <w:sz w:val="17"/>
          </w:rPr>
          <w:t>125</w:t>
        </w:r>
      </w:hyperlink>
    </w:p>
    <w:p>
      <w:pPr>
        <w:spacing w:line="244" w:lineRule="auto" w:before="0"/>
        <w:ind w:left="753" w:right="1113" w:hanging="239"/>
        <w:jc w:val="left"/>
        <w:rPr>
          <w:sz w:val="17"/>
        </w:rPr>
      </w:pPr>
      <w:r>
        <w:rPr>
          <w:rFonts w:ascii="Arial"/>
          <w:w w:val="105"/>
          <w:sz w:val="16"/>
        </w:rPr>
        <w:t>insert()</w:t>
      </w:r>
      <w:r>
        <w:rPr>
          <w:w w:val="105"/>
          <w:sz w:val="17"/>
        </w:rPr>
        <w:t>vector member function, </w:t>
      </w:r>
      <w:hyperlink w:history="true" w:anchor="_bookmark312">
        <w:r>
          <w:rPr>
            <w:w w:val="105"/>
            <w:sz w:val="17"/>
          </w:rPr>
          <w:t>130</w:t>
        </w:r>
      </w:hyperlink>
    </w:p>
    <w:p>
      <w:pPr>
        <w:spacing w:after="0" w:line="244" w:lineRule="auto"/>
        <w:jc w:val="left"/>
        <w:rPr>
          <w:sz w:val="17"/>
        </w:rPr>
        <w:sectPr>
          <w:type w:val="continuous"/>
          <w:pgSz w:w="9900" w:h="13250"/>
          <w:pgMar w:top="540" w:bottom="280" w:left="160" w:right="0"/>
          <w:cols w:num="3" w:equalWidth="0">
            <w:col w:w="3286" w:space="40"/>
            <w:col w:w="2617" w:space="39"/>
            <w:col w:w="3758"/>
          </w:cols>
        </w:sectPr>
      </w:pPr>
    </w:p>
    <w:p>
      <w:pPr>
        <w:tabs>
          <w:tab w:pos="877" w:val="left" w:leader="none"/>
        </w:tabs>
        <w:spacing w:before="88"/>
        <w:ind w:left="0" w:right="307" w:firstLine="0"/>
        <w:jc w:val="right"/>
        <w:rPr>
          <w:rFonts w:ascii="Arial"/>
          <w:sz w:val="20"/>
        </w:rPr>
      </w:pPr>
      <w:bookmarkStart w:name="K" w:id="1268"/>
      <w:bookmarkEnd w:id="1268"/>
      <w:r>
        <w:rPr/>
      </w:r>
      <w:bookmarkStart w:name="L" w:id="1269"/>
      <w:bookmarkEnd w:id="1269"/>
      <w:r>
        <w:rPr/>
      </w:r>
      <w:r>
        <w:rPr>
          <w:rFonts w:ascii="Arial"/>
          <w:w w:val="105"/>
          <w:sz w:val="20"/>
        </w:rPr>
        <w:t>Index</w:t>
        <w:tab/>
      </w:r>
      <w:r>
        <w:rPr>
          <w:rFonts w:ascii="Arial"/>
          <w:sz w:val="20"/>
        </w:rPr>
        <w:t>405</w:t>
      </w:r>
    </w:p>
    <w:p>
      <w:pPr>
        <w:pStyle w:val="BodyText"/>
        <w:spacing w:before="3"/>
        <w:rPr>
          <w:rFonts w:ascii="Arial"/>
          <w:sz w:val="27"/>
        </w:rPr>
      </w:pPr>
    </w:p>
    <w:p>
      <w:pPr>
        <w:spacing w:after="0"/>
        <w:rPr>
          <w:rFonts w:ascii="Arial"/>
          <w:sz w:val="27"/>
        </w:rPr>
        <w:sectPr>
          <w:pgSz w:w="9900" w:h="13250"/>
          <w:pgMar w:top="620" w:bottom="280" w:left="160" w:right="0"/>
        </w:sectPr>
      </w:pPr>
    </w:p>
    <w:p>
      <w:pPr>
        <w:spacing w:line="244" w:lineRule="auto" w:before="110"/>
        <w:ind w:left="1353" w:right="-4" w:hanging="236"/>
        <w:jc w:val="left"/>
        <w:rPr>
          <w:sz w:val="17"/>
        </w:rPr>
      </w:pPr>
      <w:r>
        <w:rPr>
          <w:sz w:val="17"/>
        </w:rPr>
        <w:t>looping through vector,</w:t>
      </w:r>
      <w:r>
        <w:rPr>
          <w:spacing w:val="-26"/>
          <w:sz w:val="17"/>
        </w:rPr>
        <w:t> </w:t>
      </w:r>
      <w:hyperlink w:history="true" w:anchor="_bookmark304">
        <w:r>
          <w:rPr>
            <w:spacing w:val="-3"/>
            <w:sz w:val="17"/>
          </w:rPr>
          <w:t>126</w:t>
        </w:r>
      </w:hyperlink>
      <w:r>
        <w:rPr>
          <w:rFonts w:ascii="Arial" w:hAnsi="Arial"/>
          <w:spacing w:val="-3"/>
          <w:sz w:val="17"/>
        </w:rPr>
        <w:t>–</w:t>
      </w:r>
      <w:hyperlink w:history="true" w:anchor="_bookmark307">
        <w:r>
          <w:rPr>
            <w:spacing w:val="-3"/>
            <w:sz w:val="17"/>
          </w:rPr>
          <w:t>128</w:t>
        </w:r>
      </w:hyperlink>
      <w:r>
        <w:rPr>
          <w:spacing w:val="-3"/>
          <w:sz w:val="17"/>
        </w:rPr>
        <w:t> </w:t>
      </w:r>
      <w:r>
        <w:rPr>
          <w:sz w:val="17"/>
        </w:rPr>
        <w:t>altering an iterator, </w:t>
      </w:r>
      <w:hyperlink w:history="true" w:anchor="_bookmark307">
        <w:r>
          <w:rPr>
            <w:sz w:val="17"/>
          </w:rPr>
          <w:t>128</w:t>
        </w:r>
      </w:hyperlink>
      <w:r>
        <w:rPr>
          <w:sz w:val="17"/>
        </w:rPr>
        <w:t> calling</w:t>
      </w:r>
      <w:r>
        <w:rPr>
          <w:spacing w:val="23"/>
          <w:sz w:val="17"/>
        </w:rPr>
        <w:t> </w:t>
      </w:r>
      <w:r>
        <w:rPr>
          <w:rFonts w:ascii="Arial" w:hAnsi="Arial"/>
          <w:sz w:val="16"/>
        </w:rPr>
        <w:t>begin()</w:t>
      </w:r>
      <w:r>
        <w:rPr>
          <w:sz w:val="17"/>
        </w:rPr>
        <w:t>vector</w:t>
      </w:r>
    </w:p>
    <w:p>
      <w:pPr>
        <w:spacing w:line="244" w:lineRule="auto" w:before="0"/>
        <w:ind w:left="1353" w:right="0" w:firstLine="239"/>
        <w:jc w:val="left"/>
        <w:rPr>
          <w:sz w:val="17"/>
        </w:rPr>
      </w:pPr>
      <w:r>
        <w:rPr>
          <w:sz w:val="17"/>
        </w:rPr>
        <w:t>member function, </w:t>
      </w:r>
      <w:hyperlink w:history="true" w:anchor="_bookmark306">
        <w:r>
          <w:rPr>
            <w:sz w:val="17"/>
          </w:rPr>
          <w:t>127</w:t>
        </w:r>
      </w:hyperlink>
      <w:r>
        <w:rPr>
          <w:sz w:val="17"/>
        </w:rPr>
        <w:t> calling </w:t>
      </w:r>
      <w:r>
        <w:rPr>
          <w:rFonts w:ascii="Arial"/>
          <w:sz w:val="16"/>
        </w:rPr>
        <w:t>end()</w:t>
      </w:r>
      <w:r>
        <w:rPr>
          <w:sz w:val="17"/>
        </w:rPr>
        <w:t>vector</w:t>
      </w:r>
    </w:p>
    <w:p>
      <w:pPr>
        <w:spacing w:line="242" w:lineRule="auto" w:before="0"/>
        <w:ind w:left="1592" w:right="0" w:firstLine="0"/>
        <w:jc w:val="left"/>
        <w:rPr>
          <w:sz w:val="17"/>
        </w:rPr>
      </w:pPr>
      <w:r>
        <w:rPr>
          <w:sz w:val="17"/>
        </w:rPr>
        <w:t>member function, </w:t>
      </w:r>
      <w:hyperlink w:history="true" w:anchor="_bookmark306">
        <w:r>
          <w:rPr>
            <w:sz w:val="17"/>
          </w:rPr>
          <w:t>127</w:t>
        </w:r>
      </w:hyperlink>
      <w:r>
        <w:rPr>
          <w:rFonts w:ascii="Arial" w:hAnsi="Arial"/>
          <w:sz w:val="17"/>
        </w:rPr>
        <w:t>–</w:t>
      </w:r>
      <w:hyperlink w:history="true" w:anchor="_bookmark307">
        <w:r>
          <w:rPr>
            <w:sz w:val="17"/>
          </w:rPr>
          <w:t>128</w:t>
        </w:r>
      </w:hyperlink>
    </w:p>
    <w:p>
      <w:pPr>
        <w:spacing w:line="244" w:lineRule="auto" w:before="2"/>
        <w:ind w:left="1592" w:right="205" w:hanging="240"/>
        <w:jc w:val="left"/>
        <w:rPr>
          <w:sz w:val="17"/>
        </w:rPr>
      </w:pPr>
      <w:r>
        <w:rPr>
          <w:sz w:val="17"/>
        </w:rPr>
        <w:t>dereferencing an iterator, </w:t>
      </w:r>
      <w:hyperlink w:history="true" w:anchor="_bookmark307">
        <w:r>
          <w:rPr>
            <w:sz w:val="17"/>
          </w:rPr>
          <w:t>128</w:t>
        </w:r>
      </w:hyperlink>
    </w:p>
    <w:p>
      <w:pPr>
        <w:spacing w:line="244" w:lineRule="auto" w:before="0"/>
        <w:ind w:left="1356" w:right="205" w:hanging="240"/>
        <w:jc w:val="left"/>
        <w:rPr>
          <w:sz w:val="17"/>
        </w:rPr>
      </w:pPr>
      <w:r>
        <w:rPr>
          <w:rFonts w:ascii="Arial"/>
          <w:w w:val="105"/>
          <w:sz w:val="16"/>
        </w:rPr>
        <w:t>vector </w:t>
      </w:r>
      <w:r>
        <w:rPr>
          <w:w w:val="105"/>
          <w:sz w:val="17"/>
        </w:rPr>
        <w:t>member functions</w:t>
      </w:r>
      <w:bookmarkStart w:name="M" w:id="1270"/>
      <w:bookmarkEnd w:id="1270"/>
      <w:r>
        <w:rPr>
          <w:w w:val="105"/>
          <w:sz w:val="17"/>
        </w:rPr>
      </w:r>
      <w:r>
        <w:rPr>
          <w:w w:val="105"/>
          <w:sz w:val="17"/>
        </w:rPr>
        <w:t> and, </w:t>
      </w:r>
      <w:hyperlink w:history="true" w:anchor="_bookmark357">
        <w:r>
          <w:rPr>
            <w:w w:val="105"/>
            <w:sz w:val="17"/>
          </w:rPr>
          <w:t>147</w:t>
        </w:r>
      </w:hyperlink>
    </w:p>
    <w:p>
      <w:pPr>
        <w:pStyle w:val="BodyText"/>
        <w:spacing w:before="9"/>
        <w:rPr>
          <w:sz w:val="21"/>
        </w:rPr>
      </w:pPr>
    </w:p>
    <w:p>
      <w:pPr>
        <w:pStyle w:val="Heading5"/>
        <w:ind w:left="882"/>
      </w:pPr>
      <w:r>
        <w:rPr>
          <w:w w:val="91"/>
        </w:rPr>
        <w:t>K</w:t>
      </w:r>
    </w:p>
    <w:p>
      <w:pPr>
        <w:spacing w:before="28"/>
        <w:ind w:left="882" w:right="0" w:firstLine="0"/>
        <w:jc w:val="left"/>
        <w:rPr>
          <w:b/>
          <w:sz w:val="17"/>
        </w:rPr>
      </w:pPr>
      <w:bookmarkStart w:name="N" w:id="1271"/>
      <w:bookmarkEnd w:id="1271"/>
      <w:r>
        <w:rPr/>
      </w:r>
      <w:r>
        <w:rPr>
          <w:b/>
          <w:sz w:val="17"/>
        </w:rPr>
        <w:t>keywords, </w:t>
      </w:r>
      <w:hyperlink w:history="true" w:anchor="_bookmark71">
        <w:r>
          <w:rPr>
            <w:b/>
            <w:sz w:val="17"/>
          </w:rPr>
          <w:t>20, </w:t>
        </w:r>
      </w:hyperlink>
      <w:hyperlink w:history="true" w:anchor="_bookmark818">
        <w:r>
          <w:rPr>
            <w:b/>
            <w:sz w:val="17"/>
          </w:rPr>
          <w:t>391</w:t>
        </w:r>
      </w:hyperlink>
      <w:r>
        <w:rPr>
          <w:rFonts w:ascii="Arial" w:hAnsi="Arial"/>
          <w:b/>
          <w:sz w:val="17"/>
        </w:rPr>
        <w:t>–</w:t>
      </w:r>
      <w:hyperlink w:history="true" w:anchor="_bookmark819">
        <w:r>
          <w:rPr>
            <w:b/>
            <w:sz w:val="17"/>
          </w:rPr>
          <w:t>392</w:t>
        </w:r>
      </w:hyperlink>
    </w:p>
    <w:p>
      <w:pPr>
        <w:pStyle w:val="BodyText"/>
        <w:spacing w:before="1"/>
        <w:rPr>
          <w:b/>
          <w:sz w:val="22"/>
        </w:rPr>
      </w:pPr>
    </w:p>
    <w:p>
      <w:pPr>
        <w:pStyle w:val="Heading5"/>
        <w:ind w:left="882"/>
      </w:pPr>
      <w:r>
        <w:rPr>
          <w:w w:val="81"/>
        </w:rPr>
        <w:t>L</w:t>
      </w:r>
    </w:p>
    <w:p>
      <w:pPr>
        <w:spacing w:before="30"/>
        <w:ind w:left="882" w:right="0" w:firstLine="0"/>
        <w:jc w:val="left"/>
        <w:rPr>
          <w:b/>
          <w:sz w:val="17"/>
        </w:rPr>
      </w:pPr>
      <w:r>
        <w:rPr>
          <w:b/>
          <w:sz w:val="17"/>
        </w:rPr>
        <w:t>late binding, </w:t>
      </w:r>
      <w:hyperlink w:history="true" w:anchor="_bookmark762">
        <w:r>
          <w:rPr>
            <w:b/>
            <w:sz w:val="17"/>
          </w:rPr>
          <w:t>351</w:t>
        </w:r>
      </w:hyperlink>
    </w:p>
    <w:p>
      <w:pPr>
        <w:spacing w:line="230" w:lineRule="auto" w:before="10"/>
        <w:ind w:left="882" w:right="205" w:firstLine="0"/>
        <w:jc w:val="left"/>
        <w:rPr>
          <w:b/>
          <w:sz w:val="17"/>
        </w:rPr>
      </w:pPr>
      <w:r>
        <w:rPr>
          <w:rFonts w:ascii="Arial"/>
          <w:b/>
          <w:sz w:val="16"/>
        </w:rPr>
        <w:t>length() </w:t>
      </w:r>
      <w:r>
        <w:rPr>
          <w:b/>
          <w:sz w:val="17"/>
        </w:rPr>
        <w:t>member function, </w:t>
      </w:r>
      <w:hyperlink w:history="true" w:anchor="_bookmark227">
        <w:r>
          <w:rPr>
            <w:b/>
            <w:sz w:val="17"/>
          </w:rPr>
          <w:t>92</w:t>
        </w:r>
      </w:hyperlink>
      <w:r>
        <w:rPr>
          <w:b/>
          <w:sz w:val="17"/>
        </w:rPr>
        <w:t> less than (</w:t>
      </w:r>
      <w:r>
        <w:rPr>
          <w:rFonts w:ascii="Verdana"/>
          <w:i/>
          <w:sz w:val="17"/>
        </w:rPr>
        <w:t>&lt;</w:t>
      </w:r>
      <w:r>
        <w:rPr>
          <w:b/>
          <w:sz w:val="17"/>
        </w:rPr>
        <w:t>) operator, </w:t>
      </w:r>
      <w:hyperlink w:history="true" w:anchor="_bookmark119">
        <w:r>
          <w:rPr>
            <w:b/>
            <w:sz w:val="17"/>
          </w:rPr>
          <w:t>40</w:t>
        </w:r>
        <w:r>
          <w:rPr>
            <w:b/>
            <w:i/>
            <w:sz w:val="17"/>
          </w:rPr>
          <w:t>tbl</w:t>
        </w:r>
      </w:hyperlink>
      <w:r>
        <w:rPr>
          <w:b/>
          <w:i/>
          <w:sz w:val="17"/>
        </w:rPr>
        <w:t> </w:t>
      </w:r>
      <w:r>
        <w:rPr>
          <w:b/>
          <w:sz w:val="17"/>
        </w:rPr>
        <w:t>less than or equal to (</w:t>
      </w:r>
      <w:r>
        <w:rPr>
          <w:rFonts w:ascii="Verdana"/>
          <w:i/>
          <w:sz w:val="17"/>
        </w:rPr>
        <w:t>&lt;</w:t>
      </w:r>
      <w:r>
        <w:rPr>
          <w:b/>
          <w:sz w:val="17"/>
        </w:rPr>
        <w:t>=)</w:t>
      </w:r>
    </w:p>
    <w:p>
      <w:pPr>
        <w:spacing w:line="244" w:lineRule="auto" w:before="5"/>
        <w:ind w:left="882" w:right="965" w:firstLine="239"/>
        <w:jc w:val="left"/>
        <w:rPr>
          <w:b/>
          <w:sz w:val="17"/>
        </w:rPr>
      </w:pPr>
      <w:r>
        <w:rPr>
          <w:b/>
          <w:sz w:val="17"/>
        </w:rPr>
        <w:t>operator, </w:t>
      </w:r>
      <w:hyperlink w:history="true" w:anchor="_bookmark119">
        <w:r>
          <w:rPr>
            <w:b/>
            <w:sz w:val="17"/>
          </w:rPr>
          <w:t>40</w:t>
        </w:r>
        <w:r>
          <w:rPr>
            <w:b/>
            <w:i/>
            <w:sz w:val="17"/>
          </w:rPr>
          <w:t>tbl</w:t>
        </w:r>
      </w:hyperlink>
      <w:r>
        <w:rPr>
          <w:b/>
          <w:i/>
          <w:sz w:val="17"/>
        </w:rPr>
        <w:t> </w:t>
      </w:r>
      <w:r>
        <w:rPr>
          <w:b/>
          <w:sz w:val="17"/>
        </w:rPr>
        <w:t>link errors, </w:t>
      </w:r>
      <w:hyperlink w:history="true" w:anchor="_bookmark23">
        <w:r>
          <w:rPr>
            <w:b/>
            <w:sz w:val="17"/>
          </w:rPr>
          <w:t>4</w:t>
        </w:r>
      </w:hyperlink>
    </w:p>
    <w:p>
      <w:pPr>
        <w:spacing w:line="244" w:lineRule="auto" w:before="0"/>
        <w:ind w:left="882" w:right="686" w:firstLine="0"/>
        <w:jc w:val="left"/>
        <w:rPr>
          <w:b/>
          <w:sz w:val="17"/>
        </w:rPr>
      </w:pPr>
      <w:r>
        <w:rPr>
          <w:b/>
          <w:sz w:val="17"/>
        </w:rPr>
        <w:t>linked list,  </w:t>
      </w:r>
      <w:hyperlink w:history="true" w:anchor="_bookmark703">
        <w:r>
          <w:rPr>
            <w:b/>
            <w:sz w:val="17"/>
          </w:rPr>
          <w:t>318</w:t>
        </w:r>
      </w:hyperlink>
      <w:r>
        <w:rPr>
          <w:rFonts w:ascii="Arial" w:hAnsi="Arial"/>
          <w:b/>
          <w:sz w:val="17"/>
        </w:rPr>
        <w:t>–</w:t>
      </w:r>
      <w:hyperlink w:history="true" w:anchor="_bookmark705">
        <w:r>
          <w:rPr>
            <w:b/>
            <w:sz w:val="17"/>
          </w:rPr>
          <w:t>319</w:t>
        </w:r>
      </w:hyperlink>
      <w:r>
        <w:rPr>
          <w:b/>
          <w:sz w:val="17"/>
        </w:rPr>
        <w:t> </w:t>
      </w:r>
      <w:r>
        <w:rPr>
          <w:rFonts w:ascii="Arial" w:hAnsi="Arial"/>
          <w:b/>
          <w:w w:val="130"/>
          <w:sz w:val="16"/>
        </w:rPr>
        <w:t>list </w:t>
      </w:r>
      <w:r>
        <w:rPr>
          <w:b/>
          <w:sz w:val="17"/>
        </w:rPr>
        <w:t>STL container, </w:t>
      </w:r>
      <w:hyperlink w:history="true" w:anchor="_bookmark333">
        <w:r>
          <w:rPr>
            <w:b/>
            <w:spacing w:val="-5"/>
            <w:sz w:val="17"/>
          </w:rPr>
          <w:t>139</w:t>
        </w:r>
      </w:hyperlink>
      <w:r>
        <w:rPr>
          <w:b/>
          <w:spacing w:val="-5"/>
          <w:sz w:val="17"/>
        </w:rPr>
        <w:t> </w:t>
      </w:r>
      <w:r>
        <w:rPr>
          <w:b/>
          <w:sz w:val="17"/>
        </w:rPr>
        <w:t>literals,</w:t>
      </w:r>
      <w:r>
        <w:rPr>
          <w:b/>
          <w:spacing w:val="12"/>
          <w:sz w:val="17"/>
        </w:rPr>
        <w:t> </w:t>
      </w:r>
      <w:hyperlink w:history="true" w:anchor="_bookmark112">
        <w:r>
          <w:rPr>
            <w:b/>
            <w:sz w:val="17"/>
          </w:rPr>
          <w:t>37</w:t>
        </w:r>
      </w:hyperlink>
    </w:p>
    <w:p>
      <w:pPr>
        <w:spacing w:line="242" w:lineRule="auto" w:before="0"/>
        <w:ind w:left="1122" w:right="615" w:hanging="240"/>
        <w:jc w:val="left"/>
        <w:rPr>
          <w:b/>
          <w:sz w:val="17"/>
        </w:rPr>
      </w:pPr>
      <w:r>
        <w:rPr>
          <w:rFonts w:ascii="Arial" w:hAnsi="Arial"/>
          <w:b/>
          <w:sz w:val="16"/>
        </w:rPr>
        <w:t>Lobby</w:t>
      </w:r>
      <w:r>
        <w:rPr>
          <w:rFonts w:ascii="Arial" w:hAnsi="Arial"/>
          <w:b/>
          <w:spacing w:val="-23"/>
          <w:sz w:val="16"/>
        </w:rPr>
        <w:t> </w:t>
      </w:r>
      <w:r>
        <w:rPr>
          <w:b/>
          <w:sz w:val="17"/>
        </w:rPr>
        <w:t>class,</w:t>
      </w:r>
      <w:r>
        <w:rPr>
          <w:b/>
          <w:spacing w:val="-20"/>
          <w:sz w:val="17"/>
        </w:rPr>
        <w:t> </w:t>
      </w:r>
      <w:r>
        <w:rPr>
          <w:b/>
          <w:sz w:val="17"/>
        </w:rPr>
        <w:t>Game</w:t>
      </w:r>
      <w:r>
        <w:rPr>
          <w:b/>
          <w:spacing w:val="-19"/>
          <w:sz w:val="17"/>
        </w:rPr>
        <w:t> </w:t>
      </w:r>
      <w:r>
        <w:rPr>
          <w:b/>
          <w:spacing w:val="-4"/>
          <w:sz w:val="17"/>
        </w:rPr>
        <w:t>Lobby </w:t>
      </w:r>
      <w:r>
        <w:rPr>
          <w:b/>
          <w:sz w:val="17"/>
        </w:rPr>
        <w:t>program,</w:t>
      </w:r>
      <w:r>
        <w:rPr>
          <w:b/>
          <w:spacing w:val="7"/>
          <w:sz w:val="17"/>
        </w:rPr>
        <w:t> </w:t>
      </w:r>
      <w:hyperlink w:history="true" w:anchor="_bookmark703">
        <w:r>
          <w:rPr>
            <w:b/>
            <w:sz w:val="17"/>
          </w:rPr>
          <w:t>318</w:t>
        </w:r>
      </w:hyperlink>
      <w:r>
        <w:rPr>
          <w:rFonts w:ascii="Arial" w:hAnsi="Arial"/>
          <w:b/>
          <w:sz w:val="17"/>
        </w:rPr>
        <w:t>–</w:t>
      </w:r>
      <w:hyperlink w:history="true" w:anchor="_bookmark707">
        <w:r>
          <w:rPr>
            <w:b/>
            <w:sz w:val="17"/>
          </w:rPr>
          <w:t>320</w:t>
        </w:r>
      </w:hyperlink>
    </w:p>
    <w:p>
      <w:pPr>
        <w:spacing w:line="244" w:lineRule="auto" w:before="1"/>
        <w:ind w:left="1122" w:right="0" w:hanging="240"/>
        <w:jc w:val="left"/>
        <w:rPr>
          <w:b/>
          <w:sz w:val="17"/>
        </w:rPr>
      </w:pPr>
      <w:r>
        <w:rPr>
          <w:rFonts w:ascii="Arial" w:hAnsi="Arial"/>
          <w:b/>
          <w:sz w:val="16"/>
        </w:rPr>
        <w:t>Lobby::AddPlayer() </w:t>
      </w:r>
      <w:r>
        <w:rPr>
          <w:b/>
          <w:spacing w:val="-3"/>
          <w:sz w:val="17"/>
        </w:rPr>
        <w:t>member </w:t>
      </w:r>
      <w:r>
        <w:rPr>
          <w:b/>
          <w:sz w:val="17"/>
        </w:rPr>
        <w:t>function, Game Lobby program,</w:t>
      </w:r>
      <w:r>
        <w:rPr>
          <w:b/>
          <w:spacing w:val="11"/>
          <w:sz w:val="17"/>
        </w:rPr>
        <w:t> </w:t>
      </w:r>
      <w:hyperlink w:history="true" w:anchor="_bookmark707">
        <w:r>
          <w:rPr>
            <w:b/>
            <w:sz w:val="17"/>
          </w:rPr>
          <w:t>320</w:t>
        </w:r>
      </w:hyperlink>
      <w:r>
        <w:rPr>
          <w:rFonts w:ascii="Arial" w:hAnsi="Arial"/>
          <w:b/>
          <w:sz w:val="17"/>
        </w:rPr>
        <w:t>–</w:t>
      </w:r>
      <w:hyperlink w:history="true" w:anchor="_bookmark709">
        <w:r>
          <w:rPr>
            <w:b/>
            <w:sz w:val="17"/>
          </w:rPr>
          <w:t>322</w:t>
        </w:r>
      </w:hyperlink>
    </w:p>
    <w:p>
      <w:pPr>
        <w:spacing w:line="244" w:lineRule="auto" w:before="0"/>
        <w:ind w:left="1121" w:right="580" w:hanging="240"/>
        <w:jc w:val="both"/>
        <w:rPr>
          <w:b/>
          <w:sz w:val="17"/>
        </w:rPr>
      </w:pPr>
      <w:r>
        <w:rPr>
          <w:rFonts w:ascii="Arial" w:hAnsi="Arial"/>
          <w:b/>
          <w:sz w:val="16"/>
        </w:rPr>
        <w:t>Lobby::Clear() </w:t>
      </w:r>
      <w:r>
        <w:rPr>
          <w:b/>
          <w:spacing w:val="-3"/>
          <w:sz w:val="17"/>
        </w:rPr>
        <w:t>member </w:t>
      </w:r>
      <w:r>
        <w:rPr>
          <w:b/>
          <w:sz w:val="17"/>
        </w:rPr>
        <w:t>function, Game</w:t>
      </w:r>
      <w:r>
        <w:rPr>
          <w:b/>
          <w:spacing w:val="-21"/>
          <w:sz w:val="17"/>
        </w:rPr>
        <w:t> </w:t>
      </w:r>
      <w:r>
        <w:rPr>
          <w:b/>
          <w:sz w:val="17"/>
        </w:rPr>
        <w:t>Lobby program,</w:t>
      </w:r>
      <w:r>
        <w:rPr>
          <w:b/>
          <w:spacing w:val="8"/>
          <w:sz w:val="17"/>
        </w:rPr>
        <w:t> </w:t>
      </w:r>
      <w:hyperlink w:history="true" w:anchor="_bookmark709">
        <w:r>
          <w:rPr>
            <w:b/>
            <w:sz w:val="17"/>
          </w:rPr>
          <w:t>322</w:t>
        </w:r>
      </w:hyperlink>
      <w:r>
        <w:rPr>
          <w:rFonts w:ascii="Arial" w:hAnsi="Arial"/>
          <w:b/>
          <w:sz w:val="17"/>
        </w:rPr>
        <w:t>–</w:t>
      </w:r>
      <w:hyperlink w:history="true" w:anchor="_bookmark711">
        <w:r>
          <w:rPr>
            <w:b/>
            <w:sz w:val="17"/>
          </w:rPr>
          <w:t>323</w:t>
        </w:r>
      </w:hyperlink>
    </w:p>
    <w:p>
      <w:pPr>
        <w:spacing w:line="247" w:lineRule="auto" w:before="7"/>
        <w:ind w:left="1122" w:right="1" w:hanging="240"/>
        <w:jc w:val="left"/>
        <w:rPr>
          <w:b/>
          <w:sz w:val="17"/>
        </w:rPr>
      </w:pPr>
      <w:r>
        <w:rPr>
          <w:rFonts w:ascii="Arial"/>
          <w:b/>
          <w:sz w:val="16"/>
        </w:rPr>
        <w:t>Lobby::RemovePlayer()  </w:t>
      </w:r>
      <w:r>
        <w:rPr>
          <w:b/>
          <w:sz w:val="17"/>
        </w:rPr>
        <w:t>member</w:t>
      </w:r>
      <w:r>
        <w:rPr>
          <w:b/>
          <w:spacing w:val="-22"/>
          <w:sz w:val="17"/>
        </w:rPr>
        <w:t> </w:t>
      </w:r>
      <w:r>
        <w:rPr>
          <w:b/>
          <w:sz w:val="17"/>
        </w:rPr>
        <w:t>function,</w:t>
      </w:r>
      <w:r>
        <w:rPr>
          <w:b/>
          <w:spacing w:val="-21"/>
          <w:sz w:val="17"/>
        </w:rPr>
        <w:t> </w:t>
      </w:r>
      <w:r>
        <w:rPr>
          <w:b/>
          <w:sz w:val="17"/>
        </w:rPr>
        <w:t>Game</w:t>
      </w:r>
      <w:r>
        <w:rPr>
          <w:b/>
          <w:spacing w:val="-22"/>
          <w:sz w:val="17"/>
        </w:rPr>
        <w:t> </w:t>
      </w:r>
      <w:r>
        <w:rPr>
          <w:b/>
          <w:spacing w:val="-4"/>
          <w:sz w:val="17"/>
        </w:rPr>
        <w:t>Lobby </w:t>
      </w:r>
      <w:r>
        <w:rPr>
          <w:b/>
          <w:sz w:val="17"/>
        </w:rPr>
        <w:t>program,</w:t>
      </w:r>
      <w:r>
        <w:rPr>
          <w:b/>
          <w:spacing w:val="12"/>
          <w:sz w:val="17"/>
        </w:rPr>
        <w:t> </w:t>
      </w:r>
      <w:hyperlink w:history="true" w:anchor="_bookmark709">
        <w:r>
          <w:rPr>
            <w:b/>
            <w:sz w:val="17"/>
          </w:rPr>
          <w:t>322</w:t>
        </w:r>
      </w:hyperlink>
    </w:p>
    <w:p>
      <w:pPr>
        <w:spacing w:line="192" w:lineRule="exact" w:before="0"/>
        <w:ind w:left="882" w:right="0" w:firstLine="0"/>
        <w:jc w:val="left"/>
        <w:rPr>
          <w:b/>
          <w:sz w:val="17"/>
        </w:rPr>
      </w:pPr>
      <w:r>
        <w:rPr>
          <w:b/>
          <w:sz w:val="17"/>
        </w:rPr>
        <w:t>local variables, </w:t>
      </w:r>
      <w:hyperlink w:history="true" w:anchor="_bookmark388">
        <w:r>
          <w:rPr>
            <w:b/>
            <w:sz w:val="17"/>
          </w:rPr>
          <w:t>163, </w:t>
        </w:r>
      </w:hyperlink>
      <w:hyperlink w:history="true" w:anchor="_bookmark444">
        <w:r>
          <w:rPr>
            <w:b/>
            <w:sz w:val="17"/>
          </w:rPr>
          <w:t>185</w:t>
        </w:r>
      </w:hyperlink>
    </w:p>
    <w:p>
      <w:pPr>
        <w:spacing w:before="4"/>
        <w:ind w:left="882" w:right="0" w:firstLine="0"/>
        <w:jc w:val="left"/>
        <w:rPr>
          <w:b/>
          <w:sz w:val="17"/>
        </w:rPr>
      </w:pPr>
      <w:r>
        <w:rPr>
          <w:b/>
          <w:sz w:val="17"/>
        </w:rPr>
        <w:t>logical errors, </w:t>
      </w:r>
      <w:hyperlink w:history="true" w:anchor="_bookmark23">
        <w:r>
          <w:rPr>
            <w:b/>
            <w:sz w:val="17"/>
          </w:rPr>
          <w:t>4</w:t>
        </w:r>
      </w:hyperlink>
    </w:p>
    <w:p>
      <w:pPr>
        <w:spacing w:before="3"/>
        <w:ind w:left="882" w:right="0" w:firstLine="0"/>
        <w:jc w:val="left"/>
        <w:rPr>
          <w:b/>
          <w:sz w:val="17"/>
        </w:rPr>
      </w:pPr>
      <w:r>
        <w:rPr>
          <w:b/>
          <w:sz w:val="17"/>
        </w:rPr>
        <w:t>logical operators, </w:t>
      </w:r>
      <w:hyperlink w:history="true" w:anchor="_bookmark169">
        <w:r>
          <w:rPr>
            <w:b/>
            <w:sz w:val="17"/>
          </w:rPr>
          <w:t>61</w:t>
        </w:r>
      </w:hyperlink>
      <w:r>
        <w:rPr>
          <w:rFonts w:ascii="Arial" w:hAnsi="Arial"/>
          <w:b/>
          <w:sz w:val="17"/>
        </w:rPr>
        <w:t>–</w:t>
      </w:r>
      <w:hyperlink w:history="true" w:anchor="_bookmark181">
        <w:r>
          <w:rPr>
            <w:b/>
            <w:sz w:val="17"/>
          </w:rPr>
          <w:t>68</w:t>
        </w:r>
      </w:hyperlink>
    </w:p>
    <w:p>
      <w:pPr>
        <w:spacing w:line="244" w:lineRule="auto" w:before="4"/>
        <w:ind w:left="1356" w:right="210" w:hanging="240"/>
        <w:jc w:val="left"/>
        <w:rPr>
          <w:sz w:val="17"/>
        </w:rPr>
      </w:pPr>
      <w:r>
        <w:rPr>
          <w:sz w:val="17"/>
        </w:rPr>
        <w:t>Designers Network Program, </w:t>
      </w:r>
      <w:hyperlink w:history="true" w:anchor="_bookmark172">
        <w:r>
          <w:rPr>
            <w:sz w:val="17"/>
          </w:rPr>
          <w:t>62</w:t>
        </w:r>
      </w:hyperlink>
      <w:r>
        <w:rPr>
          <w:rFonts w:ascii="Arial" w:hAnsi="Arial"/>
          <w:sz w:val="17"/>
        </w:rPr>
        <w:t>–</w:t>
      </w:r>
      <w:hyperlink w:history="true" w:anchor="_bookmark174">
        <w:r>
          <w:rPr>
            <w:sz w:val="17"/>
          </w:rPr>
          <w:t>65</w:t>
        </w:r>
      </w:hyperlink>
    </w:p>
    <w:p>
      <w:pPr>
        <w:spacing w:line="194" w:lineRule="exact" w:before="0"/>
        <w:ind w:left="1117" w:right="0" w:firstLine="0"/>
        <w:jc w:val="left"/>
        <w:rPr>
          <w:sz w:val="17"/>
        </w:rPr>
      </w:pPr>
      <w:r>
        <w:rPr>
          <w:sz w:val="17"/>
        </w:rPr>
        <w:t>NOT operator, </w:t>
      </w:r>
      <w:hyperlink w:history="true" w:anchor="_bookmark176">
        <w:r>
          <w:rPr>
            <w:sz w:val="17"/>
          </w:rPr>
          <w:t>66</w:t>
        </w:r>
      </w:hyperlink>
      <w:r>
        <w:rPr>
          <w:rFonts w:ascii="Arial" w:hAnsi="Arial"/>
          <w:sz w:val="17"/>
        </w:rPr>
        <w:t>–</w:t>
      </w:r>
      <w:hyperlink w:history="true" w:anchor="_bookmark178">
        <w:r>
          <w:rPr>
            <w:sz w:val="17"/>
          </w:rPr>
          <w:t>67</w:t>
        </w:r>
      </w:hyperlink>
    </w:p>
    <w:p>
      <w:pPr>
        <w:spacing w:before="4"/>
        <w:ind w:left="1117" w:right="0" w:firstLine="0"/>
        <w:jc w:val="left"/>
        <w:rPr>
          <w:sz w:val="17"/>
        </w:rPr>
      </w:pPr>
      <w:r>
        <w:rPr>
          <w:sz w:val="17"/>
        </w:rPr>
        <w:t>AND operator, </w:t>
      </w:r>
      <w:hyperlink w:history="true" w:anchor="_bookmark174">
        <w:r>
          <w:rPr>
            <w:sz w:val="17"/>
          </w:rPr>
          <w:t>65</w:t>
        </w:r>
      </w:hyperlink>
    </w:p>
    <w:p>
      <w:pPr>
        <w:spacing w:before="4"/>
        <w:ind w:left="1117" w:right="0" w:firstLine="0"/>
        <w:jc w:val="left"/>
        <w:rPr>
          <w:sz w:val="17"/>
        </w:rPr>
      </w:pPr>
      <w:r>
        <w:rPr>
          <w:sz w:val="17"/>
        </w:rPr>
        <w:t>OR operator, </w:t>
      </w:r>
      <w:hyperlink w:history="true" w:anchor="_bookmark176">
        <w:r>
          <w:rPr>
            <w:sz w:val="17"/>
          </w:rPr>
          <w:t>66</w:t>
        </w:r>
      </w:hyperlink>
    </w:p>
    <w:p>
      <w:pPr>
        <w:spacing w:line="244" w:lineRule="auto" w:before="3"/>
        <w:ind w:left="882" w:right="315" w:firstLine="234"/>
        <w:jc w:val="left"/>
        <w:rPr>
          <w:b/>
          <w:i/>
          <w:sz w:val="17"/>
        </w:rPr>
      </w:pPr>
      <w:r>
        <w:rPr>
          <w:w w:val="105"/>
          <w:sz w:val="17"/>
        </w:rPr>
        <w:t>order of operations, </w:t>
      </w:r>
      <w:hyperlink w:history="true" w:anchor="_bookmark178">
        <w:r>
          <w:rPr>
            <w:spacing w:val="-4"/>
            <w:w w:val="105"/>
            <w:sz w:val="17"/>
          </w:rPr>
          <w:t>67</w:t>
        </w:r>
      </w:hyperlink>
      <w:r>
        <w:rPr>
          <w:rFonts w:ascii="Arial" w:hAnsi="Arial"/>
          <w:spacing w:val="-4"/>
          <w:w w:val="105"/>
          <w:sz w:val="17"/>
        </w:rPr>
        <w:t>–</w:t>
      </w:r>
      <w:hyperlink w:history="true" w:anchor="_bookmark181">
        <w:r>
          <w:rPr>
            <w:spacing w:val="-4"/>
            <w:w w:val="105"/>
            <w:sz w:val="17"/>
          </w:rPr>
          <w:t>68</w:t>
        </w:r>
      </w:hyperlink>
      <w:r>
        <w:rPr>
          <w:spacing w:val="-4"/>
          <w:w w:val="105"/>
          <w:sz w:val="17"/>
        </w:rPr>
        <w:t> </w:t>
      </w:r>
      <w:r>
        <w:rPr>
          <w:rFonts w:ascii="Arial" w:hAnsi="Arial"/>
          <w:b/>
          <w:w w:val="105"/>
          <w:sz w:val="16"/>
        </w:rPr>
        <w:t>long double </w:t>
      </w:r>
      <w:r>
        <w:rPr>
          <w:b/>
          <w:w w:val="105"/>
          <w:sz w:val="17"/>
        </w:rPr>
        <w:t>type, </w:t>
      </w:r>
      <w:hyperlink w:history="true" w:anchor="_bookmark68">
        <w:r>
          <w:rPr>
            <w:b/>
            <w:w w:val="105"/>
            <w:sz w:val="17"/>
          </w:rPr>
          <w:t>19</w:t>
        </w:r>
        <w:r>
          <w:rPr>
            <w:b/>
            <w:i/>
            <w:w w:val="105"/>
            <w:sz w:val="17"/>
          </w:rPr>
          <w:t>tbl</w:t>
        </w:r>
      </w:hyperlink>
      <w:r>
        <w:rPr>
          <w:b/>
          <w:i/>
          <w:w w:val="105"/>
          <w:sz w:val="17"/>
        </w:rPr>
        <w:t> </w:t>
      </w:r>
      <w:r>
        <w:rPr>
          <w:rFonts w:ascii="Arial" w:hAnsi="Arial"/>
          <w:b/>
          <w:w w:val="105"/>
          <w:sz w:val="16"/>
        </w:rPr>
        <w:t>long int </w:t>
      </w:r>
      <w:r>
        <w:rPr>
          <w:b/>
          <w:w w:val="105"/>
          <w:sz w:val="17"/>
        </w:rPr>
        <w:t>type, </w:t>
      </w:r>
      <w:hyperlink w:history="true" w:anchor="_bookmark68">
        <w:r>
          <w:rPr>
            <w:b/>
            <w:w w:val="105"/>
            <w:sz w:val="17"/>
          </w:rPr>
          <w:t>19</w:t>
        </w:r>
        <w:r>
          <w:rPr>
            <w:b/>
            <w:i/>
            <w:w w:val="105"/>
            <w:sz w:val="17"/>
          </w:rPr>
          <w:t>tbl</w:t>
        </w:r>
      </w:hyperlink>
    </w:p>
    <w:p>
      <w:pPr>
        <w:spacing w:line="195" w:lineRule="exact" w:before="0"/>
        <w:ind w:left="882" w:right="0" w:firstLine="0"/>
        <w:jc w:val="left"/>
        <w:rPr>
          <w:b/>
          <w:sz w:val="17"/>
        </w:rPr>
      </w:pPr>
      <w:r>
        <w:rPr>
          <w:rFonts w:ascii="Arial" w:hAnsi="Arial"/>
          <w:b/>
          <w:sz w:val="16"/>
        </w:rPr>
        <w:t>long </w:t>
      </w:r>
      <w:r>
        <w:rPr>
          <w:b/>
          <w:sz w:val="17"/>
        </w:rPr>
        <w:t>modiﬁer, </w:t>
      </w:r>
      <w:hyperlink w:history="true" w:anchor="_bookmark65">
        <w:r>
          <w:rPr>
            <w:b/>
            <w:sz w:val="17"/>
          </w:rPr>
          <w:t>18</w:t>
        </w:r>
      </w:hyperlink>
    </w:p>
    <w:p>
      <w:pPr>
        <w:spacing w:line="244" w:lineRule="auto" w:before="4"/>
        <w:ind w:left="882" w:right="965" w:firstLine="0"/>
        <w:jc w:val="left"/>
        <w:rPr>
          <w:b/>
          <w:sz w:val="17"/>
        </w:rPr>
      </w:pPr>
      <w:r>
        <w:rPr>
          <w:b/>
          <w:sz w:val="17"/>
        </w:rPr>
        <w:t>loop body, </w:t>
      </w:r>
      <w:hyperlink w:history="true" w:anchor="_bookmark155">
        <w:r>
          <w:rPr>
            <w:b/>
            <w:sz w:val="17"/>
          </w:rPr>
          <w:t>56</w:t>
        </w:r>
      </w:hyperlink>
      <w:r>
        <w:rPr>
          <w:b/>
          <w:sz w:val="17"/>
        </w:rPr>
        <w:t> looping</w:t>
      </w:r>
    </w:p>
    <w:p>
      <w:pPr>
        <w:spacing w:line="244" w:lineRule="auto" w:before="0"/>
        <w:ind w:left="1353" w:right="889" w:hanging="236"/>
        <w:jc w:val="left"/>
        <w:rPr>
          <w:sz w:val="17"/>
        </w:rPr>
      </w:pPr>
      <w:r>
        <w:rPr>
          <w:rFonts w:ascii="Arial"/>
          <w:sz w:val="16"/>
        </w:rPr>
        <w:t>break </w:t>
      </w:r>
      <w:r>
        <w:rPr>
          <w:sz w:val="17"/>
        </w:rPr>
        <w:t>statement exiting loop, </w:t>
      </w:r>
      <w:hyperlink w:history="true" w:anchor="_bookmark164">
        <w:r>
          <w:rPr>
            <w:sz w:val="17"/>
          </w:rPr>
          <w:t>60</w:t>
        </w:r>
      </w:hyperlink>
    </w:p>
    <w:p>
      <w:pPr>
        <w:spacing w:line="244" w:lineRule="auto" w:before="0"/>
        <w:ind w:left="1592" w:right="0" w:hanging="240"/>
        <w:jc w:val="left"/>
        <w:rPr>
          <w:sz w:val="17"/>
        </w:rPr>
      </w:pPr>
      <w:r>
        <w:rPr>
          <w:sz w:val="17"/>
        </w:rPr>
        <w:t>Finicky Counter program, </w:t>
      </w:r>
      <w:hyperlink w:history="true" w:anchor="_bookmark159">
        <w:r>
          <w:rPr>
            <w:sz w:val="17"/>
          </w:rPr>
          <w:t>58</w:t>
        </w:r>
      </w:hyperlink>
      <w:r>
        <w:rPr>
          <w:rFonts w:ascii="Arial" w:hAnsi="Arial"/>
          <w:sz w:val="17"/>
        </w:rPr>
        <w:t>–</w:t>
      </w:r>
      <w:hyperlink w:history="true" w:anchor="_bookmark164">
        <w:r>
          <w:rPr>
            <w:sz w:val="17"/>
          </w:rPr>
          <w:t>60</w:t>
        </w:r>
      </w:hyperlink>
    </w:p>
    <w:p>
      <w:pPr>
        <w:spacing w:line="244" w:lineRule="auto" w:before="111"/>
        <w:ind w:left="908" w:right="183" w:hanging="240"/>
        <w:jc w:val="left"/>
        <w:rPr>
          <w:sz w:val="17"/>
        </w:rPr>
      </w:pPr>
      <w:r>
        <w:rPr/>
        <w:br w:type="column"/>
      </w:r>
      <w:r>
        <w:rPr>
          <w:sz w:val="17"/>
        </w:rPr>
        <w:t>understanding when to use, </w:t>
      </w:r>
      <w:hyperlink w:history="true" w:anchor="_bookmark169">
        <w:r>
          <w:rPr>
            <w:sz w:val="17"/>
          </w:rPr>
          <w:t>61</w:t>
        </w:r>
      </w:hyperlink>
    </w:p>
    <w:p>
      <w:pPr>
        <w:spacing w:line="195" w:lineRule="exact" w:before="0"/>
        <w:ind w:left="669" w:right="0" w:firstLine="0"/>
        <w:jc w:val="left"/>
        <w:rPr>
          <w:sz w:val="17"/>
        </w:rPr>
      </w:pPr>
      <w:r>
        <w:rPr>
          <w:rFonts w:ascii="Arial"/>
          <w:w w:val="120"/>
          <w:sz w:val="16"/>
        </w:rPr>
        <w:t>while (true) </w:t>
      </w:r>
      <w:r>
        <w:rPr>
          <w:w w:val="115"/>
          <w:sz w:val="17"/>
        </w:rPr>
        <w:t>loop, </w:t>
      </w:r>
      <w:hyperlink w:history="true" w:anchor="_bookmark164">
        <w:r>
          <w:rPr>
            <w:w w:val="115"/>
            <w:sz w:val="17"/>
          </w:rPr>
          <w:t>60</w:t>
        </w:r>
      </w:hyperlink>
    </w:p>
    <w:p>
      <w:pPr>
        <w:spacing w:before="4"/>
        <w:ind w:left="434" w:right="0" w:firstLine="0"/>
        <w:jc w:val="left"/>
        <w:rPr>
          <w:sz w:val="17"/>
        </w:rPr>
      </w:pPr>
      <w:r>
        <w:rPr>
          <w:rFonts w:ascii="Arial"/>
          <w:w w:val="110"/>
          <w:sz w:val="16"/>
        </w:rPr>
        <w:t>continue </w:t>
      </w:r>
      <w:r>
        <w:rPr>
          <w:w w:val="110"/>
          <w:sz w:val="17"/>
        </w:rPr>
        <w:t>statement</w:t>
      </w:r>
    </w:p>
    <w:p>
      <w:pPr>
        <w:spacing w:line="244" w:lineRule="auto" w:before="4"/>
        <w:ind w:left="908" w:right="183" w:hanging="240"/>
        <w:jc w:val="left"/>
        <w:rPr>
          <w:sz w:val="17"/>
        </w:rPr>
      </w:pPr>
      <w:r>
        <w:rPr>
          <w:sz w:val="17"/>
        </w:rPr>
        <w:t>Finicky Counter program, </w:t>
      </w:r>
      <w:hyperlink w:history="true" w:anchor="_bookmark159">
        <w:r>
          <w:rPr>
            <w:sz w:val="17"/>
          </w:rPr>
          <w:t>58</w:t>
        </w:r>
      </w:hyperlink>
      <w:r>
        <w:rPr>
          <w:rFonts w:ascii="Arial" w:hAnsi="Arial"/>
          <w:sz w:val="17"/>
        </w:rPr>
        <w:t>–</w:t>
      </w:r>
      <w:hyperlink w:history="true" w:anchor="_bookmark164">
        <w:r>
          <w:rPr>
            <w:sz w:val="17"/>
          </w:rPr>
          <w:t>60</w:t>
        </w:r>
      </w:hyperlink>
    </w:p>
    <w:p>
      <w:pPr>
        <w:spacing w:line="244" w:lineRule="auto" w:before="0"/>
        <w:ind w:left="908" w:right="183" w:hanging="240"/>
        <w:jc w:val="left"/>
        <w:rPr>
          <w:sz w:val="17"/>
        </w:rPr>
      </w:pPr>
      <w:r>
        <w:rPr>
          <w:sz w:val="17"/>
        </w:rPr>
        <w:t>jumping back to top of loop, </w:t>
      </w:r>
      <w:hyperlink w:history="true" w:anchor="_bookmark169">
        <w:r>
          <w:rPr>
            <w:sz w:val="17"/>
          </w:rPr>
          <w:t>61</w:t>
        </w:r>
      </w:hyperlink>
    </w:p>
    <w:p>
      <w:pPr>
        <w:spacing w:line="244" w:lineRule="auto" w:before="0"/>
        <w:ind w:left="908" w:right="183" w:hanging="240"/>
        <w:jc w:val="left"/>
        <w:rPr>
          <w:sz w:val="17"/>
        </w:rPr>
      </w:pPr>
      <w:r>
        <w:rPr>
          <w:sz w:val="17"/>
        </w:rPr>
        <w:t>understanding when to use, </w:t>
      </w:r>
      <w:hyperlink w:history="true" w:anchor="_bookmark169">
        <w:r>
          <w:rPr>
            <w:sz w:val="17"/>
          </w:rPr>
          <w:t>61</w:t>
        </w:r>
      </w:hyperlink>
    </w:p>
    <w:p>
      <w:pPr>
        <w:spacing w:line="195" w:lineRule="exact" w:before="0"/>
        <w:ind w:left="669" w:right="0" w:firstLine="0"/>
        <w:jc w:val="left"/>
        <w:rPr>
          <w:sz w:val="17"/>
        </w:rPr>
      </w:pPr>
      <w:r>
        <w:rPr>
          <w:rFonts w:ascii="Arial"/>
          <w:w w:val="120"/>
          <w:sz w:val="16"/>
        </w:rPr>
        <w:t>while (true) </w:t>
      </w:r>
      <w:r>
        <w:rPr>
          <w:w w:val="115"/>
          <w:sz w:val="17"/>
        </w:rPr>
        <w:t>loop, </w:t>
      </w:r>
      <w:hyperlink w:history="true" w:anchor="_bookmark164">
        <w:r>
          <w:rPr>
            <w:w w:val="115"/>
            <w:sz w:val="17"/>
          </w:rPr>
          <w:t>60</w:t>
        </w:r>
      </w:hyperlink>
    </w:p>
    <w:p>
      <w:pPr>
        <w:spacing w:before="2"/>
        <w:ind w:left="434" w:right="0" w:firstLine="0"/>
        <w:jc w:val="left"/>
        <w:rPr>
          <w:sz w:val="17"/>
        </w:rPr>
      </w:pPr>
      <w:r>
        <w:rPr>
          <w:rFonts w:ascii="Arial" w:hAnsi="Arial"/>
          <w:sz w:val="16"/>
        </w:rPr>
        <w:t>do </w:t>
      </w:r>
      <w:r>
        <w:rPr>
          <w:sz w:val="17"/>
        </w:rPr>
        <w:t>loops, </w:t>
      </w:r>
      <w:hyperlink w:history="true" w:anchor="_bookmark155">
        <w:r>
          <w:rPr>
            <w:sz w:val="17"/>
          </w:rPr>
          <w:t>56</w:t>
        </w:r>
      </w:hyperlink>
      <w:r>
        <w:rPr>
          <w:rFonts w:ascii="Arial" w:hAnsi="Arial"/>
          <w:sz w:val="17"/>
        </w:rPr>
        <w:t>–</w:t>
      </w:r>
      <w:hyperlink w:history="true" w:anchor="_bookmark159">
        <w:r>
          <w:rPr>
            <w:sz w:val="17"/>
          </w:rPr>
          <w:t>58</w:t>
        </w:r>
      </w:hyperlink>
    </w:p>
    <w:p>
      <w:pPr>
        <w:spacing w:before="3"/>
        <w:ind w:left="669" w:right="0" w:firstLine="0"/>
        <w:jc w:val="left"/>
        <w:rPr>
          <w:sz w:val="17"/>
        </w:rPr>
      </w:pPr>
      <w:r>
        <w:rPr>
          <w:sz w:val="17"/>
        </w:rPr>
        <w:t>overview, </w:t>
      </w:r>
      <w:hyperlink w:history="true" w:anchor="_bookmark157">
        <w:r>
          <w:rPr>
            <w:sz w:val="17"/>
          </w:rPr>
          <w:t>57</w:t>
        </w:r>
      </w:hyperlink>
      <w:r>
        <w:rPr>
          <w:rFonts w:ascii="Arial" w:hAnsi="Arial"/>
          <w:sz w:val="17"/>
        </w:rPr>
        <w:t>–</w:t>
      </w:r>
      <w:hyperlink w:history="true" w:anchor="_bookmark159">
        <w:r>
          <w:rPr>
            <w:sz w:val="17"/>
          </w:rPr>
          <w:t>58</w:t>
        </w:r>
      </w:hyperlink>
    </w:p>
    <w:p>
      <w:pPr>
        <w:spacing w:line="244" w:lineRule="auto" w:before="3"/>
        <w:ind w:left="908" w:right="284" w:hanging="240"/>
        <w:jc w:val="left"/>
        <w:rPr>
          <w:sz w:val="17"/>
        </w:rPr>
      </w:pPr>
      <w:r>
        <w:rPr>
          <w:sz w:val="17"/>
        </w:rPr>
        <w:t>Play Again 2.0 program, </w:t>
      </w:r>
      <w:hyperlink w:history="true" w:anchor="_bookmark155">
        <w:r>
          <w:rPr>
            <w:sz w:val="17"/>
          </w:rPr>
          <w:t>56</w:t>
        </w:r>
      </w:hyperlink>
      <w:r>
        <w:rPr>
          <w:rFonts w:ascii="Arial" w:hAnsi="Arial"/>
          <w:sz w:val="17"/>
        </w:rPr>
        <w:t>–</w:t>
      </w:r>
      <w:hyperlink w:history="true" w:anchor="_bookmark157">
        <w:r>
          <w:rPr>
            <w:sz w:val="17"/>
          </w:rPr>
          <w:t>57</w:t>
        </w:r>
      </w:hyperlink>
    </w:p>
    <w:p>
      <w:pPr>
        <w:spacing w:line="244" w:lineRule="auto" w:before="0"/>
        <w:ind w:left="674" w:right="183" w:hanging="240"/>
        <w:jc w:val="left"/>
        <w:rPr>
          <w:sz w:val="17"/>
        </w:rPr>
      </w:pPr>
      <w:r>
        <w:rPr>
          <w:sz w:val="17"/>
        </w:rPr>
        <w:t>iterators through vector, </w:t>
      </w:r>
      <w:hyperlink w:history="true" w:anchor="_bookmark304">
        <w:r>
          <w:rPr>
            <w:sz w:val="17"/>
          </w:rPr>
          <w:t>126</w:t>
        </w:r>
      </w:hyperlink>
      <w:r>
        <w:rPr>
          <w:rFonts w:ascii="Arial" w:hAnsi="Arial"/>
          <w:sz w:val="17"/>
        </w:rPr>
        <w:t>–</w:t>
      </w:r>
      <w:hyperlink w:history="true" w:anchor="_bookmark307">
        <w:r>
          <w:rPr>
            <w:sz w:val="17"/>
          </w:rPr>
          <w:t>128</w:t>
        </w:r>
      </w:hyperlink>
    </w:p>
    <w:p>
      <w:pPr>
        <w:spacing w:line="244" w:lineRule="auto" w:before="0"/>
        <w:ind w:left="669" w:right="183" w:firstLine="0"/>
        <w:jc w:val="left"/>
        <w:rPr>
          <w:sz w:val="17"/>
        </w:rPr>
      </w:pPr>
      <w:r>
        <w:rPr>
          <w:sz w:val="17"/>
        </w:rPr>
        <w:t>altering an iterator, </w:t>
      </w:r>
      <w:hyperlink w:history="true" w:anchor="_bookmark307">
        <w:r>
          <w:rPr>
            <w:sz w:val="17"/>
          </w:rPr>
          <w:t>128</w:t>
        </w:r>
      </w:hyperlink>
      <w:r>
        <w:rPr>
          <w:sz w:val="17"/>
        </w:rPr>
        <w:t> calling </w:t>
      </w:r>
      <w:r>
        <w:rPr>
          <w:rFonts w:ascii="Arial"/>
          <w:sz w:val="16"/>
        </w:rPr>
        <w:t>begin()</w:t>
      </w:r>
      <w:r>
        <w:rPr>
          <w:sz w:val="17"/>
        </w:rPr>
        <w:t>vector</w:t>
      </w:r>
    </w:p>
    <w:p>
      <w:pPr>
        <w:spacing w:line="244" w:lineRule="auto" w:before="0"/>
        <w:ind w:left="668" w:right="183" w:firstLine="239"/>
        <w:jc w:val="left"/>
        <w:rPr>
          <w:sz w:val="17"/>
        </w:rPr>
      </w:pPr>
      <w:r>
        <w:rPr>
          <w:sz w:val="17"/>
        </w:rPr>
        <w:t>member function, </w:t>
      </w:r>
      <w:hyperlink w:history="true" w:anchor="_bookmark306">
        <w:r>
          <w:rPr>
            <w:sz w:val="17"/>
          </w:rPr>
          <w:t>127</w:t>
        </w:r>
      </w:hyperlink>
      <w:r>
        <w:rPr>
          <w:sz w:val="17"/>
        </w:rPr>
        <w:t> calling </w:t>
      </w:r>
      <w:r>
        <w:rPr>
          <w:rFonts w:ascii="Arial"/>
          <w:sz w:val="16"/>
        </w:rPr>
        <w:t>end()</w:t>
      </w:r>
      <w:r>
        <w:rPr>
          <w:sz w:val="17"/>
        </w:rPr>
        <w:t>vector</w:t>
      </w:r>
    </w:p>
    <w:p>
      <w:pPr>
        <w:spacing w:line="244" w:lineRule="auto" w:before="0"/>
        <w:ind w:left="908" w:right="183" w:firstLine="0"/>
        <w:jc w:val="left"/>
        <w:rPr>
          <w:sz w:val="17"/>
        </w:rPr>
      </w:pPr>
      <w:r>
        <w:rPr>
          <w:sz w:val="17"/>
        </w:rPr>
        <w:t>member function, </w:t>
      </w:r>
      <w:hyperlink w:history="true" w:anchor="_bookmark306">
        <w:r>
          <w:rPr>
            <w:sz w:val="17"/>
          </w:rPr>
          <w:t>127</w:t>
        </w:r>
      </w:hyperlink>
      <w:r>
        <w:rPr>
          <w:rFonts w:ascii="Arial" w:hAnsi="Arial"/>
          <w:sz w:val="17"/>
        </w:rPr>
        <w:t>–</w:t>
      </w:r>
      <w:hyperlink w:history="true" w:anchor="_bookmark307">
        <w:r>
          <w:rPr>
            <w:sz w:val="17"/>
          </w:rPr>
          <w:t>128</w:t>
        </w:r>
      </w:hyperlink>
    </w:p>
    <w:p>
      <w:pPr>
        <w:spacing w:line="244" w:lineRule="auto" w:before="0"/>
        <w:ind w:left="908" w:right="183" w:hanging="240"/>
        <w:jc w:val="left"/>
        <w:rPr>
          <w:sz w:val="17"/>
        </w:rPr>
      </w:pPr>
      <w:r>
        <w:rPr>
          <w:sz w:val="17"/>
        </w:rPr>
        <w:t>dereferencing an iterator, </w:t>
      </w:r>
      <w:hyperlink w:history="true" w:anchor="_bookmark307">
        <w:r>
          <w:rPr>
            <w:sz w:val="17"/>
          </w:rPr>
          <w:t>128</w:t>
        </w:r>
      </w:hyperlink>
    </w:p>
    <w:p>
      <w:pPr>
        <w:spacing w:line="244" w:lineRule="auto" w:before="0"/>
        <w:ind w:left="669" w:right="562" w:hanging="235"/>
        <w:jc w:val="left"/>
        <w:rPr>
          <w:sz w:val="17"/>
        </w:rPr>
      </w:pPr>
      <w:r>
        <w:rPr>
          <w:sz w:val="17"/>
        </w:rPr>
        <w:t>logical operators, </w:t>
      </w:r>
      <w:hyperlink w:history="true" w:anchor="_bookmark169">
        <w:r>
          <w:rPr>
            <w:spacing w:val="-5"/>
            <w:sz w:val="17"/>
          </w:rPr>
          <w:t>61</w:t>
        </w:r>
      </w:hyperlink>
      <w:r>
        <w:rPr>
          <w:rFonts w:ascii="Arial" w:hAnsi="Arial"/>
          <w:spacing w:val="-5"/>
          <w:sz w:val="17"/>
        </w:rPr>
        <w:t>–</w:t>
      </w:r>
      <w:hyperlink w:history="true" w:anchor="_bookmark181">
        <w:r>
          <w:rPr>
            <w:spacing w:val="-5"/>
            <w:sz w:val="17"/>
          </w:rPr>
          <w:t>68</w:t>
        </w:r>
      </w:hyperlink>
      <w:r>
        <w:rPr>
          <w:spacing w:val="-5"/>
          <w:sz w:val="17"/>
        </w:rPr>
        <w:t> </w:t>
      </w:r>
      <w:r>
        <w:rPr>
          <w:sz w:val="17"/>
        </w:rPr>
        <w:t>Designers</w:t>
      </w:r>
      <w:r>
        <w:rPr>
          <w:spacing w:val="5"/>
          <w:sz w:val="17"/>
        </w:rPr>
        <w:t> </w:t>
      </w:r>
      <w:r>
        <w:rPr>
          <w:sz w:val="17"/>
        </w:rPr>
        <w:t>Network</w:t>
      </w:r>
    </w:p>
    <w:p>
      <w:pPr>
        <w:spacing w:line="196" w:lineRule="exact" w:before="0"/>
        <w:ind w:left="657" w:right="391" w:firstLine="0"/>
        <w:jc w:val="center"/>
        <w:rPr>
          <w:sz w:val="17"/>
        </w:rPr>
      </w:pPr>
      <w:r>
        <w:rPr>
          <w:sz w:val="17"/>
        </w:rPr>
        <w:t>Program,</w:t>
      </w:r>
      <w:r>
        <w:rPr>
          <w:spacing w:val="-9"/>
          <w:sz w:val="17"/>
        </w:rPr>
        <w:t> </w:t>
      </w:r>
      <w:hyperlink w:history="true" w:anchor="_bookmark172">
        <w:r>
          <w:rPr>
            <w:sz w:val="17"/>
          </w:rPr>
          <w:t>62</w:t>
        </w:r>
      </w:hyperlink>
      <w:r>
        <w:rPr>
          <w:rFonts w:ascii="Arial" w:hAnsi="Arial"/>
          <w:sz w:val="17"/>
        </w:rPr>
        <w:t>–</w:t>
      </w:r>
      <w:hyperlink w:history="true" w:anchor="_bookmark174">
        <w:r>
          <w:rPr>
            <w:sz w:val="17"/>
          </w:rPr>
          <w:t>65</w:t>
        </w:r>
      </w:hyperlink>
    </w:p>
    <w:p>
      <w:pPr>
        <w:spacing w:before="0"/>
        <w:ind w:left="657" w:right="474" w:firstLine="0"/>
        <w:jc w:val="center"/>
        <w:rPr>
          <w:sz w:val="17"/>
        </w:rPr>
      </w:pPr>
      <w:r>
        <w:rPr>
          <w:sz w:val="17"/>
        </w:rPr>
        <w:t>NOT operator, </w:t>
      </w:r>
      <w:hyperlink w:history="true" w:anchor="_bookmark176">
        <w:r>
          <w:rPr>
            <w:sz w:val="17"/>
          </w:rPr>
          <w:t>66</w:t>
        </w:r>
      </w:hyperlink>
      <w:r>
        <w:rPr>
          <w:rFonts w:ascii="Arial" w:hAnsi="Arial"/>
          <w:sz w:val="17"/>
        </w:rPr>
        <w:t>–</w:t>
      </w:r>
      <w:hyperlink w:history="true" w:anchor="_bookmark178">
        <w:r>
          <w:rPr>
            <w:sz w:val="17"/>
          </w:rPr>
          <w:t>67</w:t>
        </w:r>
      </w:hyperlink>
    </w:p>
    <w:p>
      <w:pPr>
        <w:spacing w:before="2"/>
        <w:ind w:left="668" w:right="0" w:firstLine="0"/>
        <w:jc w:val="left"/>
        <w:rPr>
          <w:sz w:val="17"/>
        </w:rPr>
      </w:pPr>
      <w:r>
        <w:rPr>
          <w:sz w:val="17"/>
        </w:rPr>
        <w:t>AND operator, </w:t>
      </w:r>
      <w:hyperlink w:history="true" w:anchor="_bookmark174">
        <w:r>
          <w:rPr>
            <w:sz w:val="17"/>
          </w:rPr>
          <w:t>65</w:t>
        </w:r>
      </w:hyperlink>
    </w:p>
    <w:p>
      <w:pPr>
        <w:spacing w:before="4"/>
        <w:ind w:left="668" w:right="0" w:firstLine="0"/>
        <w:jc w:val="left"/>
        <w:rPr>
          <w:sz w:val="17"/>
        </w:rPr>
      </w:pPr>
      <w:r>
        <w:rPr>
          <w:sz w:val="17"/>
        </w:rPr>
        <w:t>OR operator, </w:t>
      </w:r>
      <w:hyperlink w:history="true" w:anchor="_bookmark176">
        <w:r>
          <w:rPr>
            <w:sz w:val="17"/>
          </w:rPr>
          <w:t>66</w:t>
        </w:r>
      </w:hyperlink>
    </w:p>
    <w:p>
      <w:pPr>
        <w:spacing w:before="3"/>
        <w:ind w:left="668" w:right="0" w:firstLine="0"/>
        <w:jc w:val="left"/>
        <w:rPr>
          <w:sz w:val="17"/>
        </w:rPr>
      </w:pPr>
      <w:r>
        <w:rPr>
          <w:sz w:val="17"/>
        </w:rPr>
        <w:t>order of operations, </w:t>
      </w:r>
      <w:hyperlink w:history="true" w:anchor="_bookmark178">
        <w:r>
          <w:rPr>
            <w:sz w:val="17"/>
          </w:rPr>
          <w:t>67</w:t>
        </w:r>
      </w:hyperlink>
      <w:r>
        <w:rPr>
          <w:rFonts w:ascii="Arial" w:hAnsi="Arial"/>
          <w:sz w:val="17"/>
        </w:rPr>
        <w:t>–</w:t>
      </w:r>
      <w:hyperlink w:history="true" w:anchor="_bookmark181">
        <w:r>
          <w:rPr>
            <w:sz w:val="17"/>
          </w:rPr>
          <w:t>68</w:t>
        </w:r>
      </w:hyperlink>
    </w:p>
    <w:p>
      <w:pPr>
        <w:spacing w:before="3"/>
        <w:ind w:left="0" w:right="851" w:firstLine="0"/>
        <w:jc w:val="right"/>
        <w:rPr>
          <w:sz w:val="17"/>
        </w:rPr>
      </w:pPr>
      <w:r>
        <w:rPr>
          <w:rFonts w:ascii="Arial" w:hAnsi="Arial"/>
          <w:sz w:val="16"/>
        </w:rPr>
        <w:t>while  </w:t>
      </w:r>
      <w:r>
        <w:rPr>
          <w:sz w:val="17"/>
        </w:rPr>
        <w:t>loops,</w:t>
      </w:r>
      <w:r>
        <w:rPr>
          <w:spacing w:val="16"/>
          <w:sz w:val="17"/>
        </w:rPr>
        <w:t> </w:t>
      </w:r>
      <w:hyperlink w:history="true" w:anchor="_bookmark150">
        <w:r>
          <w:rPr>
            <w:sz w:val="17"/>
          </w:rPr>
          <w:t>54</w:t>
        </w:r>
      </w:hyperlink>
      <w:r>
        <w:rPr>
          <w:rFonts w:ascii="Arial" w:hAnsi="Arial"/>
          <w:sz w:val="17"/>
        </w:rPr>
        <w:t>–</w:t>
      </w:r>
      <w:hyperlink w:history="true" w:anchor="_bookmark155">
        <w:r>
          <w:rPr>
            <w:sz w:val="17"/>
          </w:rPr>
          <w:t>56</w:t>
        </w:r>
      </w:hyperlink>
    </w:p>
    <w:p>
      <w:pPr>
        <w:spacing w:before="3"/>
        <w:ind w:left="0" w:right="870" w:firstLine="0"/>
        <w:jc w:val="right"/>
        <w:rPr>
          <w:sz w:val="17"/>
        </w:rPr>
      </w:pPr>
      <w:r>
        <w:rPr>
          <w:w w:val="95"/>
          <w:sz w:val="17"/>
        </w:rPr>
        <w:t>overview,</w:t>
      </w:r>
      <w:r>
        <w:rPr>
          <w:spacing w:val="9"/>
          <w:w w:val="95"/>
          <w:sz w:val="17"/>
        </w:rPr>
        <w:t> </w:t>
      </w:r>
      <w:hyperlink w:history="true" w:anchor="_bookmark152">
        <w:r>
          <w:rPr>
            <w:w w:val="95"/>
            <w:sz w:val="17"/>
          </w:rPr>
          <w:t>55</w:t>
        </w:r>
      </w:hyperlink>
      <w:r>
        <w:rPr>
          <w:rFonts w:ascii="Arial" w:hAnsi="Arial"/>
          <w:w w:val="95"/>
          <w:sz w:val="17"/>
        </w:rPr>
        <w:t>–</w:t>
      </w:r>
      <w:hyperlink w:history="true" w:anchor="_bookmark155">
        <w:r>
          <w:rPr>
            <w:w w:val="95"/>
            <w:sz w:val="17"/>
          </w:rPr>
          <w:t>56</w:t>
        </w:r>
      </w:hyperlink>
    </w:p>
    <w:p>
      <w:pPr>
        <w:spacing w:before="3"/>
        <w:ind w:left="668" w:right="0" w:firstLine="0"/>
        <w:jc w:val="left"/>
        <w:rPr>
          <w:sz w:val="17"/>
        </w:rPr>
      </w:pPr>
      <w:r>
        <w:rPr>
          <w:sz w:val="17"/>
        </w:rPr>
        <w:t>Play Again program, </w:t>
      </w:r>
      <w:hyperlink w:history="true" w:anchor="_bookmark150">
        <w:r>
          <w:rPr>
            <w:sz w:val="17"/>
          </w:rPr>
          <w:t>54</w:t>
        </w:r>
      </w:hyperlink>
      <w:r>
        <w:rPr>
          <w:rFonts w:ascii="Arial" w:hAnsi="Arial"/>
          <w:sz w:val="17"/>
        </w:rPr>
        <w:t>–</w:t>
      </w:r>
      <w:hyperlink w:history="true" w:anchor="_bookmark152">
        <w:r>
          <w:rPr>
            <w:sz w:val="17"/>
          </w:rPr>
          <w:t>55</w:t>
        </w:r>
      </w:hyperlink>
    </w:p>
    <w:p>
      <w:pPr>
        <w:spacing w:before="4"/>
        <w:ind w:left="198" w:right="0" w:firstLine="0"/>
        <w:jc w:val="left"/>
        <w:rPr>
          <w:b/>
          <w:sz w:val="17"/>
        </w:rPr>
      </w:pPr>
      <w:r>
        <w:rPr>
          <w:b/>
          <w:sz w:val="17"/>
        </w:rPr>
        <w:t>Lost Fortune game, </w:t>
      </w:r>
      <w:hyperlink w:history="true" w:anchor="_bookmark99">
        <w:r>
          <w:rPr>
            <w:b/>
            <w:sz w:val="17"/>
          </w:rPr>
          <w:t>32</w:t>
        </w:r>
      </w:hyperlink>
      <w:r>
        <w:rPr>
          <w:rFonts w:ascii="Arial" w:hAnsi="Arial"/>
          <w:b/>
          <w:sz w:val="17"/>
        </w:rPr>
        <w:t>–</w:t>
      </w:r>
      <w:hyperlink w:history="true" w:anchor="_bookmark106">
        <w:r>
          <w:rPr>
            <w:b/>
            <w:sz w:val="17"/>
          </w:rPr>
          <w:t>35</w:t>
        </w:r>
      </w:hyperlink>
    </w:p>
    <w:p>
      <w:pPr>
        <w:spacing w:line="244" w:lineRule="auto" w:before="3"/>
        <w:ind w:left="673" w:right="-4" w:hanging="240"/>
        <w:jc w:val="left"/>
        <w:rPr>
          <w:sz w:val="17"/>
        </w:rPr>
      </w:pPr>
      <w:r>
        <w:rPr>
          <w:sz w:val="17"/>
        </w:rPr>
        <w:t>getting information from player, </w:t>
      </w:r>
      <w:hyperlink w:history="true" w:anchor="_bookmark102">
        <w:r>
          <w:rPr>
            <w:sz w:val="17"/>
          </w:rPr>
          <w:t>33</w:t>
        </w:r>
      </w:hyperlink>
      <w:r>
        <w:rPr>
          <w:rFonts w:ascii="Arial" w:hAnsi="Arial"/>
          <w:sz w:val="17"/>
        </w:rPr>
        <w:t>–</w:t>
      </w:r>
      <w:hyperlink w:history="true" w:anchor="_bookmark104">
        <w:r>
          <w:rPr>
            <w:sz w:val="17"/>
          </w:rPr>
          <w:t>34</w:t>
        </w:r>
      </w:hyperlink>
    </w:p>
    <w:p>
      <w:pPr>
        <w:spacing w:line="195" w:lineRule="exact" w:before="0"/>
        <w:ind w:left="434" w:right="0" w:firstLine="0"/>
        <w:jc w:val="left"/>
        <w:rPr>
          <w:sz w:val="17"/>
        </w:rPr>
      </w:pPr>
      <w:r>
        <w:rPr>
          <w:sz w:val="17"/>
        </w:rPr>
        <w:t>setting up, </w:t>
      </w:r>
      <w:hyperlink w:history="true" w:anchor="_bookmark99">
        <w:r>
          <w:rPr>
            <w:sz w:val="17"/>
          </w:rPr>
          <w:t>32</w:t>
        </w:r>
      </w:hyperlink>
      <w:r>
        <w:rPr>
          <w:rFonts w:ascii="Arial" w:hAnsi="Arial"/>
          <w:sz w:val="17"/>
        </w:rPr>
        <w:t>–</w:t>
      </w:r>
      <w:hyperlink w:history="true" w:anchor="_bookmark102">
        <w:r>
          <w:rPr>
            <w:sz w:val="17"/>
          </w:rPr>
          <w:t>33</w:t>
        </w:r>
      </w:hyperlink>
    </w:p>
    <w:p>
      <w:pPr>
        <w:spacing w:before="2"/>
        <w:ind w:left="434" w:right="0" w:firstLine="0"/>
        <w:jc w:val="left"/>
        <w:rPr>
          <w:sz w:val="17"/>
        </w:rPr>
      </w:pPr>
      <w:r>
        <w:rPr>
          <w:sz w:val="17"/>
        </w:rPr>
        <w:t>telling story, </w:t>
      </w:r>
      <w:hyperlink w:history="true" w:anchor="_bookmark104">
        <w:r>
          <w:rPr>
            <w:sz w:val="17"/>
          </w:rPr>
          <w:t>34</w:t>
        </w:r>
      </w:hyperlink>
      <w:r>
        <w:rPr>
          <w:rFonts w:ascii="Arial" w:hAnsi="Arial"/>
          <w:sz w:val="17"/>
        </w:rPr>
        <w:t>–</w:t>
      </w:r>
      <w:hyperlink w:history="true" w:anchor="_bookmark106">
        <w:r>
          <w:rPr>
            <w:sz w:val="17"/>
          </w:rPr>
          <w:t>35</w:t>
        </w:r>
      </w:hyperlink>
    </w:p>
    <w:p>
      <w:pPr>
        <w:spacing w:before="4"/>
        <w:ind w:left="198" w:right="0" w:firstLine="0"/>
        <w:jc w:val="left"/>
        <w:rPr>
          <w:rFonts w:ascii="Arial"/>
          <w:b/>
          <w:sz w:val="16"/>
        </w:rPr>
      </w:pPr>
      <w:r>
        <w:rPr>
          <w:rFonts w:ascii="Arial"/>
          <w:b/>
          <w:sz w:val="16"/>
        </w:rPr>
        <w:t>low </w:t>
      </w:r>
      <w:r>
        <w:rPr>
          <w:b/>
          <w:sz w:val="17"/>
        </w:rPr>
        <w:t>parameter, </w:t>
      </w:r>
      <w:r>
        <w:rPr>
          <w:rFonts w:ascii="Arial"/>
          <w:b/>
          <w:sz w:val="16"/>
        </w:rPr>
        <w:t>askNumber()</w:t>
      </w:r>
    </w:p>
    <w:p>
      <w:pPr>
        <w:spacing w:before="4"/>
        <w:ind w:left="437" w:right="0" w:firstLine="0"/>
        <w:jc w:val="left"/>
        <w:rPr>
          <w:b/>
          <w:sz w:val="17"/>
        </w:rPr>
      </w:pPr>
      <w:r>
        <w:rPr>
          <w:b/>
          <w:sz w:val="17"/>
        </w:rPr>
        <w:t>function, </w:t>
      </w:r>
      <w:hyperlink w:history="true" w:anchor="_bookmark412">
        <w:r>
          <w:rPr>
            <w:b/>
            <w:sz w:val="17"/>
          </w:rPr>
          <w:t>173</w:t>
        </w:r>
      </w:hyperlink>
    </w:p>
    <w:p>
      <w:pPr>
        <w:pStyle w:val="BodyText"/>
        <w:spacing w:before="10"/>
        <w:rPr>
          <w:b/>
          <w:sz w:val="16"/>
        </w:rPr>
      </w:pPr>
    </w:p>
    <w:p>
      <w:pPr>
        <w:pStyle w:val="Heading5"/>
      </w:pPr>
      <w:r>
        <w:rPr>
          <w:w w:val="112"/>
        </w:rPr>
        <w:t>M</w:t>
      </w:r>
    </w:p>
    <w:p>
      <w:pPr>
        <w:spacing w:before="29"/>
        <w:ind w:left="198" w:right="0" w:firstLine="0"/>
        <w:jc w:val="left"/>
        <w:rPr>
          <w:b/>
          <w:sz w:val="17"/>
        </w:rPr>
      </w:pPr>
      <w:r>
        <w:rPr>
          <w:b/>
          <w:sz w:val="17"/>
        </w:rPr>
        <w:t>Mad Lib game, </w:t>
      </w:r>
      <w:hyperlink w:history="true" w:anchor="_bookmark431">
        <w:r>
          <w:rPr>
            <w:b/>
            <w:sz w:val="17"/>
          </w:rPr>
          <w:t>180</w:t>
        </w:r>
      </w:hyperlink>
      <w:r>
        <w:rPr>
          <w:rFonts w:ascii="Arial" w:hAnsi="Arial"/>
          <w:b/>
          <w:sz w:val="17"/>
        </w:rPr>
        <w:t>–</w:t>
      </w:r>
      <w:hyperlink w:history="true" w:anchor="_bookmark439">
        <w:r>
          <w:rPr>
            <w:b/>
            <w:sz w:val="17"/>
          </w:rPr>
          <w:t>183</w:t>
        </w:r>
      </w:hyperlink>
    </w:p>
    <w:p>
      <w:pPr>
        <w:spacing w:before="4"/>
        <w:ind w:left="434" w:right="0" w:firstLine="0"/>
        <w:jc w:val="left"/>
        <w:rPr>
          <w:sz w:val="17"/>
        </w:rPr>
      </w:pPr>
      <w:r>
        <w:rPr>
          <w:rFonts w:ascii="Arial"/>
          <w:sz w:val="16"/>
        </w:rPr>
        <w:t>askNumber()</w:t>
      </w:r>
      <w:r>
        <w:rPr>
          <w:sz w:val="17"/>
        </w:rPr>
        <w:t>function, </w:t>
      </w:r>
      <w:hyperlink w:history="true" w:anchor="_bookmark436">
        <w:r>
          <w:rPr>
            <w:sz w:val="17"/>
          </w:rPr>
          <w:t>182</w:t>
        </w:r>
      </w:hyperlink>
    </w:p>
    <w:p>
      <w:pPr>
        <w:spacing w:before="4"/>
        <w:ind w:left="434" w:right="0" w:firstLine="0"/>
        <w:jc w:val="left"/>
        <w:rPr>
          <w:sz w:val="17"/>
        </w:rPr>
      </w:pPr>
      <w:r>
        <w:rPr>
          <w:rFonts w:ascii="Arial"/>
          <w:w w:val="110"/>
          <w:sz w:val="16"/>
        </w:rPr>
        <w:t>askText()</w:t>
      </w:r>
      <w:r>
        <w:rPr>
          <w:w w:val="110"/>
          <w:sz w:val="17"/>
        </w:rPr>
        <w:t>function, </w:t>
      </w:r>
      <w:hyperlink w:history="true" w:anchor="_bookmark436">
        <w:r>
          <w:rPr>
            <w:w w:val="110"/>
            <w:sz w:val="17"/>
          </w:rPr>
          <w:t>182</w:t>
        </w:r>
      </w:hyperlink>
    </w:p>
    <w:p>
      <w:pPr>
        <w:spacing w:before="3"/>
        <w:ind w:left="434" w:right="0" w:firstLine="0"/>
        <w:jc w:val="left"/>
        <w:rPr>
          <w:sz w:val="17"/>
        </w:rPr>
      </w:pPr>
      <w:r>
        <w:rPr>
          <w:rFonts w:ascii="Arial" w:hAnsi="Arial"/>
          <w:w w:val="105"/>
          <w:sz w:val="16"/>
        </w:rPr>
        <w:t>main()</w:t>
      </w:r>
      <w:r>
        <w:rPr>
          <w:w w:val="105"/>
          <w:sz w:val="17"/>
        </w:rPr>
        <w:t>function, </w:t>
      </w:r>
      <w:hyperlink w:history="true" w:anchor="_bookmark433">
        <w:r>
          <w:rPr>
            <w:w w:val="105"/>
            <w:sz w:val="17"/>
          </w:rPr>
          <w:t>181</w:t>
        </w:r>
      </w:hyperlink>
      <w:r>
        <w:rPr>
          <w:rFonts w:ascii="Arial" w:hAnsi="Arial"/>
          <w:w w:val="105"/>
          <w:sz w:val="17"/>
        </w:rPr>
        <w:t>–</w:t>
      </w:r>
      <w:hyperlink w:history="true" w:anchor="_bookmark436">
        <w:r>
          <w:rPr>
            <w:w w:val="105"/>
            <w:sz w:val="17"/>
          </w:rPr>
          <w:t>182</w:t>
        </w:r>
      </w:hyperlink>
    </w:p>
    <w:p>
      <w:pPr>
        <w:spacing w:before="4"/>
        <w:ind w:left="434" w:right="0" w:firstLine="0"/>
        <w:jc w:val="left"/>
        <w:rPr>
          <w:sz w:val="17"/>
        </w:rPr>
      </w:pPr>
      <w:r>
        <w:rPr>
          <w:sz w:val="17"/>
        </w:rPr>
        <w:t>setting up, </w:t>
      </w:r>
      <w:hyperlink w:history="true" w:anchor="_bookmark433">
        <w:r>
          <w:rPr>
            <w:sz w:val="17"/>
          </w:rPr>
          <w:t>181</w:t>
        </w:r>
      </w:hyperlink>
    </w:p>
    <w:p>
      <w:pPr>
        <w:spacing w:before="4"/>
        <w:ind w:left="434" w:right="0" w:firstLine="0"/>
        <w:jc w:val="left"/>
        <w:rPr>
          <w:sz w:val="17"/>
        </w:rPr>
      </w:pPr>
      <w:r>
        <w:rPr>
          <w:rFonts w:ascii="Arial"/>
          <w:w w:val="115"/>
          <w:sz w:val="16"/>
        </w:rPr>
        <w:t>tellStory()</w:t>
      </w:r>
      <w:r>
        <w:rPr>
          <w:w w:val="115"/>
          <w:sz w:val="17"/>
        </w:rPr>
        <w:t>function, </w:t>
      </w:r>
      <w:hyperlink w:history="true" w:anchor="_bookmark439">
        <w:r>
          <w:rPr>
            <w:w w:val="115"/>
            <w:sz w:val="17"/>
          </w:rPr>
          <w:t>183</w:t>
        </w:r>
      </w:hyperlink>
    </w:p>
    <w:p>
      <w:pPr>
        <w:spacing w:before="3"/>
        <w:ind w:left="198" w:right="0" w:firstLine="0"/>
        <w:jc w:val="both"/>
        <w:rPr>
          <w:b/>
          <w:sz w:val="17"/>
        </w:rPr>
      </w:pPr>
      <w:r>
        <w:rPr>
          <w:rFonts w:ascii="Arial" w:hAnsi="Arial"/>
          <w:b/>
          <w:sz w:val="16"/>
        </w:rPr>
        <w:t>main() </w:t>
      </w:r>
      <w:r>
        <w:rPr>
          <w:b/>
          <w:sz w:val="17"/>
        </w:rPr>
        <w:t>function, </w:t>
      </w:r>
      <w:hyperlink w:history="true" w:anchor="_bookmark35">
        <w:r>
          <w:rPr>
            <w:b/>
            <w:sz w:val="17"/>
          </w:rPr>
          <w:t>8, </w:t>
        </w:r>
      </w:hyperlink>
      <w:hyperlink w:history="true" w:anchor="_bookmark433">
        <w:r>
          <w:rPr>
            <w:b/>
            <w:sz w:val="17"/>
          </w:rPr>
          <w:t>181</w:t>
        </w:r>
      </w:hyperlink>
      <w:r>
        <w:rPr>
          <w:rFonts w:ascii="Arial" w:hAnsi="Arial"/>
          <w:b/>
          <w:sz w:val="17"/>
        </w:rPr>
        <w:t>–</w:t>
      </w:r>
      <w:hyperlink w:history="true" w:anchor="_bookmark436">
        <w:r>
          <w:rPr>
            <w:b/>
            <w:sz w:val="17"/>
          </w:rPr>
          <w:t>182</w:t>
        </w:r>
      </w:hyperlink>
    </w:p>
    <w:p>
      <w:pPr>
        <w:spacing w:line="244" w:lineRule="auto" w:before="2"/>
        <w:ind w:left="434" w:right="447" w:firstLine="0"/>
        <w:jc w:val="both"/>
        <w:rPr>
          <w:sz w:val="17"/>
        </w:rPr>
      </w:pPr>
      <w:r>
        <w:rPr>
          <w:sz w:val="17"/>
        </w:rPr>
        <w:t>Blackjack game,</w:t>
      </w:r>
      <w:r>
        <w:rPr>
          <w:spacing w:val="-34"/>
          <w:sz w:val="17"/>
        </w:rPr>
        <w:t> </w:t>
      </w:r>
      <w:hyperlink w:history="true" w:anchor="_bookmark795">
        <w:r>
          <w:rPr>
            <w:sz w:val="17"/>
          </w:rPr>
          <w:t>376</w:t>
        </w:r>
      </w:hyperlink>
      <w:r>
        <w:rPr>
          <w:rFonts w:ascii="Arial" w:hAnsi="Arial"/>
          <w:sz w:val="17"/>
        </w:rPr>
        <w:t>–</w:t>
      </w:r>
      <w:hyperlink w:history="true" w:anchor="_bookmark797">
        <w:r>
          <w:rPr>
            <w:sz w:val="17"/>
          </w:rPr>
          <w:t>377</w:t>
        </w:r>
      </w:hyperlink>
      <w:r>
        <w:rPr>
          <w:sz w:val="17"/>
        </w:rPr>
        <w:t> creating string objects, </w:t>
      </w:r>
      <w:hyperlink w:history="true" w:anchor="_bookmark224">
        <w:r>
          <w:rPr>
            <w:spacing w:val="-9"/>
            <w:sz w:val="17"/>
          </w:rPr>
          <w:t>91</w:t>
        </w:r>
      </w:hyperlink>
      <w:r>
        <w:rPr>
          <w:spacing w:val="-9"/>
          <w:sz w:val="17"/>
        </w:rPr>
        <w:t> </w:t>
      </w:r>
      <w:r>
        <w:rPr>
          <w:sz w:val="17"/>
        </w:rPr>
        <w:t>Critter Caretaker</w:t>
      </w:r>
      <w:r>
        <w:rPr>
          <w:spacing w:val="23"/>
          <w:sz w:val="17"/>
        </w:rPr>
        <w:t> </w:t>
      </w:r>
      <w:r>
        <w:rPr>
          <w:sz w:val="17"/>
        </w:rPr>
        <w:t>game,</w:t>
      </w:r>
    </w:p>
    <w:p>
      <w:pPr>
        <w:spacing w:line="195" w:lineRule="exact" w:before="0"/>
        <w:ind w:left="673" w:right="0" w:firstLine="0"/>
        <w:jc w:val="left"/>
        <w:rPr>
          <w:sz w:val="17"/>
        </w:rPr>
      </w:pPr>
      <w:hyperlink w:history="true" w:anchor="_bookmark644">
        <w:r>
          <w:rPr>
            <w:sz w:val="17"/>
          </w:rPr>
          <w:t>280</w:t>
        </w:r>
      </w:hyperlink>
      <w:r>
        <w:rPr>
          <w:rFonts w:ascii="Arial" w:hAnsi="Arial"/>
          <w:sz w:val="17"/>
        </w:rPr>
        <w:t>–</w:t>
      </w:r>
      <w:hyperlink w:history="true" w:anchor="_bookmark646">
        <w:r>
          <w:rPr>
            <w:sz w:val="17"/>
          </w:rPr>
          <w:t>281</w:t>
        </w:r>
      </w:hyperlink>
    </w:p>
    <w:p>
      <w:pPr>
        <w:spacing w:before="111"/>
        <w:ind w:left="435" w:right="0" w:firstLine="0"/>
        <w:jc w:val="left"/>
        <w:rPr>
          <w:sz w:val="17"/>
        </w:rPr>
      </w:pPr>
      <w:r>
        <w:rPr/>
        <w:br w:type="column"/>
      </w:r>
      <w:r>
        <w:rPr>
          <w:sz w:val="17"/>
        </w:rPr>
        <w:t>declaring vectors, </w:t>
      </w:r>
      <w:hyperlink w:history="true" w:anchor="_bookmark286">
        <w:r>
          <w:rPr>
            <w:sz w:val="17"/>
          </w:rPr>
          <w:t>119</w:t>
        </w:r>
      </w:hyperlink>
    </w:p>
    <w:p>
      <w:pPr>
        <w:spacing w:before="4"/>
        <w:ind w:left="435" w:right="0" w:firstLine="0"/>
        <w:jc w:val="left"/>
        <w:rPr>
          <w:sz w:val="17"/>
        </w:rPr>
      </w:pPr>
      <w:r>
        <w:rPr>
          <w:sz w:val="17"/>
        </w:rPr>
        <w:t>deﬁned, </w:t>
      </w:r>
      <w:hyperlink w:history="true" w:anchor="_bookmark107">
        <w:r>
          <w:rPr>
            <w:sz w:val="17"/>
          </w:rPr>
          <w:t>35</w:t>
        </w:r>
      </w:hyperlink>
    </w:p>
    <w:p>
      <w:pPr>
        <w:spacing w:line="244" w:lineRule="auto" w:before="3"/>
        <w:ind w:left="675" w:right="1669" w:hanging="240"/>
        <w:jc w:val="left"/>
        <w:rPr>
          <w:sz w:val="17"/>
        </w:rPr>
      </w:pPr>
      <w:r>
        <w:rPr>
          <w:sz w:val="17"/>
        </w:rPr>
        <w:t>Game Lobby program, </w:t>
      </w:r>
      <w:hyperlink w:history="true" w:anchor="_bookmark713">
        <w:r>
          <w:rPr>
            <w:sz w:val="17"/>
          </w:rPr>
          <w:t>324</w:t>
        </w:r>
      </w:hyperlink>
      <w:r>
        <w:rPr>
          <w:rFonts w:ascii="Arial" w:hAnsi="Arial"/>
          <w:sz w:val="17"/>
        </w:rPr>
        <w:t>–</w:t>
      </w:r>
      <w:hyperlink w:history="true" w:anchor="_bookmark715">
        <w:r>
          <w:rPr>
            <w:sz w:val="17"/>
          </w:rPr>
          <w:t>325</w:t>
        </w:r>
      </w:hyperlink>
    </w:p>
    <w:p>
      <w:pPr>
        <w:spacing w:line="244" w:lineRule="auto" w:before="0"/>
        <w:ind w:left="675" w:right="1542" w:hanging="240"/>
        <w:jc w:val="left"/>
        <w:rPr>
          <w:sz w:val="17"/>
        </w:rPr>
      </w:pPr>
      <w:r>
        <w:rPr>
          <w:sz w:val="17"/>
        </w:rPr>
        <w:t>initializing variables and constants, </w:t>
      </w:r>
      <w:hyperlink w:history="true" w:anchor="_bookmark346">
        <w:r>
          <w:rPr>
            <w:sz w:val="17"/>
          </w:rPr>
          <w:t>143</w:t>
        </w:r>
      </w:hyperlink>
    </w:p>
    <w:p>
      <w:pPr>
        <w:spacing w:line="195" w:lineRule="exact" w:before="0"/>
        <w:ind w:left="435" w:right="0" w:firstLine="0"/>
        <w:jc w:val="left"/>
        <w:rPr>
          <w:sz w:val="17"/>
        </w:rPr>
      </w:pPr>
      <w:r>
        <w:rPr>
          <w:sz w:val="17"/>
        </w:rPr>
        <w:t>looping, </w:t>
      </w:r>
      <w:hyperlink w:history="true" w:anchor="_bookmark152">
        <w:r>
          <w:rPr>
            <w:sz w:val="17"/>
          </w:rPr>
          <w:t>55</w:t>
        </w:r>
      </w:hyperlink>
    </w:p>
    <w:p>
      <w:pPr>
        <w:spacing w:line="244" w:lineRule="auto" w:before="3"/>
        <w:ind w:left="435" w:right="1256" w:firstLine="0"/>
        <w:jc w:val="left"/>
        <w:rPr>
          <w:sz w:val="17"/>
        </w:rPr>
      </w:pPr>
      <w:r>
        <w:rPr>
          <w:sz w:val="17"/>
        </w:rPr>
        <w:t>returning value from, </w:t>
      </w:r>
      <w:hyperlink w:history="true" w:anchor="_bookmark41">
        <w:r>
          <w:rPr>
            <w:sz w:val="17"/>
          </w:rPr>
          <w:t>10</w:t>
        </w:r>
      </w:hyperlink>
      <w:r>
        <w:rPr>
          <w:sz w:val="17"/>
        </w:rPr>
        <w:t> Tic-Tac-Toe game, </w:t>
      </w:r>
      <w:hyperlink w:history="true" w:anchor="_bookmark495">
        <w:r>
          <w:rPr>
            <w:sz w:val="17"/>
          </w:rPr>
          <w:t>207</w:t>
        </w:r>
      </w:hyperlink>
      <w:r>
        <w:rPr>
          <w:rFonts w:ascii="Arial" w:hAnsi="Arial"/>
          <w:sz w:val="17"/>
        </w:rPr>
        <w:t>–</w:t>
      </w:r>
      <w:hyperlink w:history="true" w:anchor="_bookmark497">
        <w:r>
          <w:rPr>
            <w:sz w:val="17"/>
          </w:rPr>
          <w:t>208</w:t>
        </w:r>
      </w:hyperlink>
    </w:p>
    <w:p>
      <w:pPr>
        <w:spacing w:line="244" w:lineRule="auto" w:before="0"/>
        <w:ind w:left="200" w:right="1256" w:hanging="1"/>
        <w:jc w:val="left"/>
        <w:rPr>
          <w:b/>
          <w:sz w:val="17"/>
        </w:rPr>
      </w:pPr>
      <w:r>
        <w:rPr>
          <w:rFonts w:ascii="Arial"/>
          <w:b/>
          <w:sz w:val="16"/>
        </w:rPr>
        <w:t>map </w:t>
      </w:r>
      <w:r>
        <w:rPr>
          <w:b/>
          <w:sz w:val="17"/>
        </w:rPr>
        <w:t>STL container, </w:t>
      </w:r>
      <w:hyperlink w:history="true" w:anchor="_bookmark333">
        <w:r>
          <w:rPr>
            <w:b/>
            <w:sz w:val="17"/>
          </w:rPr>
          <w:t>139</w:t>
        </w:r>
      </w:hyperlink>
      <w:r>
        <w:rPr>
          <w:b/>
          <w:sz w:val="17"/>
        </w:rPr>
        <w:t> member access levels, class,</w:t>
      </w:r>
    </w:p>
    <w:p>
      <w:pPr>
        <w:spacing w:line="195" w:lineRule="exact" w:before="0"/>
        <w:ind w:left="415" w:right="2617" w:firstLine="0"/>
        <w:jc w:val="center"/>
        <w:rPr>
          <w:b/>
          <w:sz w:val="17"/>
        </w:rPr>
      </w:pPr>
      <w:hyperlink w:history="true" w:anchor="_bookmark613">
        <w:r>
          <w:rPr>
            <w:b/>
            <w:sz w:val="17"/>
          </w:rPr>
          <w:t>264</w:t>
        </w:r>
      </w:hyperlink>
      <w:r>
        <w:rPr>
          <w:rFonts w:ascii="Arial" w:hAnsi="Arial"/>
          <w:b/>
          <w:sz w:val="17"/>
        </w:rPr>
        <w:t>–</w:t>
      </w:r>
      <w:hyperlink w:history="true" w:anchor="_bookmark620">
        <w:r>
          <w:rPr>
            <w:b/>
            <w:sz w:val="17"/>
          </w:rPr>
          <w:t>269</w:t>
        </w:r>
      </w:hyperlink>
    </w:p>
    <w:p>
      <w:pPr>
        <w:spacing w:line="244" w:lineRule="auto" w:before="4"/>
        <w:ind w:left="435" w:right="1433" w:hanging="22"/>
        <w:jc w:val="center"/>
        <w:rPr>
          <w:sz w:val="17"/>
        </w:rPr>
      </w:pPr>
      <w:r>
        <w:rPr>
          <w:sz w:val="17"/>
        </w:rPr>
        <w:t>deﬁning accessor member functions, </w:t>
      </w:r>
      <w:hyperlink w:history="true" w:anchor="_bookmark616">
        <w:r>
          <w:rPr>
            <w:sz w:val="17"/>
          </w:rPr>
          <w:t>267</w:t>
        </w:r>
      </w:hyperlink>
      <w:r>
        <w:rPr>
          <w:rFonts w:ascii="Arial" w:hAnsi="Arial"/>
          <w:sz w:val="17"/>
        </w:rPr>
        <w:t>–</w:t>
      </w:r>
      <w:hyperlink w:history="true" w:anchor="_bookmark618">
        <w:r>
          <w:rPr>
            <w:sz w:val="17"/>
          </w:rPr>
          <w:t>268</w:t>
        </w:r>
      </w:hyperlink>
      <w:r>
        <w:rPr>
          <w:sz w:val="17"/>
        </w:rPr>
        <w:t> deﬁning constant member functions, </w:t>
      </w:r>
      <w:hyperlink w:history="true" w:anchor="_bookmark618">
        <w:r>
          <w:rPr>
            <w:sz w:val="17"/>
          </w:rPr>
          <w:t>268</w:t>
        </w:r>
      </w:hyperlink>
      <w:r>
        <w:rPr>
          <w:rFonts w:ascii="Arial" w:hAnsi="Arial"/>
          <w:sz w:val="17"/>
        </w:rPr>
        <w:t>–</w:t>
      </w:r>
      <w:hyperlink w:history="true" w:anchor="_bookmark620">
        <w:r>
          <w:rPr>
            <w:sz w:val="17"/>
          </w:rPr>
          <w:t>269</w:t>
        </w:r>
      </w:hyperlink>
    </w:p>
    <w:p>
      <w:pPr>
        <w:spacing w:line="193" w:lineRule="exact" w:before="0"/>
        <w:ind w:left="435" w:right="0" w:firstLine="0"/>
        <w:jc w:val="left"/>
        <w:rPr>
          <w:sz w:val="17"/>
        </w:rPr>
      </w:pPr>
      <w:r>
        <w:rPr>
          <w:sz w:val="17"/>
        </w:rPr>
        <w:t>private,</w:t>
      </w:r>
      <w:r>
        <w:rPr>
          <w:spacing w:val="-9"/>
          <w:sz w:val="17"/>
        </w:rPr>
        <w:t> </w:t>
      </w:r>
      <w:hyperlink w:history="true" w:anchor="_bookmark616">
        <w:r>
          <w:rPr>
            <w:sz w:val="17"/>
          </w:rPr>
          <w:t>267</w:t>
        </w:r>
      </w:hyperlink>
    </w:p>
    <w:p>
      <w:pPr>
        <w:spacing w:line="244" w:lineRule="auto" w:before="3"/>
        <w:ind w:left="674" w:right="1542" w:hanging="240"/>
        <w:jc w:val="left"/>
        <w:rPr>
          <w:sz w:val="17"/>
        </w:rPr>
      </w:pPr>
      <w:r>
        <w:rPr>
          <w:sz w:val="17"/>
        </w:rPr>
        <w:t>Private Critter program, </w:t>
      </w:r>
      <w:hyperlink w:history="true" w:anchor="_bookmark613">
        <w:r>
          <w:rPr>
            <w:sz w:val="17"/>
          </w:rPr>
          <w:t>264</w:t>
        </w:r>
      </w:hyperlink>
      <w:r>
        <w:rPr>
          <w:rFonts w:ascii="Arial" w:hAnsi="Arial"/>
          <w:sz w:val="17"/>
        </w:rPr>
        <w:t>–</w:t>
      </w:r>
      <w:hyperlink w:history="true" w:anchor="_bookmark614">
        <w:r>
          <w:rPr>
            <w:sz w:val="17"/>
          </w:rPr>
          <w:t>266</w:t>
        </w:r>
      </w:hyperlink>
    </w:p>
    <w:p>
      <w:pPr>
        <w:spacing w:line="195" w:lineRule="exact" w:before="0"/>
        <w:ind w:left="435" w:right="0" w:firstLine="0"/>
        <w:jc w:val="left"/>
        <w:rPr>
          <w:sz w:val="17"/>
        </w:rPr>
      </w:pPr>
      <w:r>
        <w:rPr>
          <w:sz w:val="17"/>
        </w:rPr>
        <w:t>public, </w:t>
      </w:r>
      <w:hyperlink w:history="true" w:anchor="_bookmark614">
        <w:r>
          <w:rPr>
            <w:sz w:val="17"/>
          </w:rPr>
          <w:t>266</w:t>
        </w:r>
      </w:hyperlink>
    </w:p>
    <w:p>
      <w:pPr>
        <w:spacing w:line="244" w:lineRule="auto" w:before="4"/>
        <w:ind w:left="200" w:right="1256" w:firstLine="0"/>
        <w:jc w:val="left"/>
        <w:rPr>
          <w:b/>
          <w:sz w:val="17"/>
        </w:rPr>
      </w:pPr>
      <w:r>
        <w:rPr>
          <w:b/>
          <w:sz w:val="17"/>
        </w:rPr>
        <w:t>member access operator, </w:t>
      </w:r>
      <w:hyperlink w:history="true" w:anchor="_bookmark542">
        <w:r>
          <w:rPr>
            <w:b/>
            <w:sz w:val="17"/>
          </w:rPr>
          <w:t>230</w:t>
        </w:r>
      </w:hyperlink>
      <w:r>
        <w:rPr>
          <w:b/>
          <w:sz w:val="17"/>
        </w:rPr>
        <w:t> member functions, </w:t>
      </w:r>
      <w:hyperlink w:history="true" w:anchor="_bookmark219">
        <w:r>
          <w:rPr>
            <w:b/>
            <w:sz w:val="17"/>
          </w:rPr>
          <w:t>87, </w:t>
        </w:r>
      </w:hyperlink>
      <w:hyperlink w:history="true" w:anchor="_bookmark268">
        <w:r>
          <w:rPr>
            <w:b/>
            <w:sz w:val="17"/>
          </w:rPr>
          <w:t>110</w:t>
        </w:r>
      </w:hyperlink>
    </w:p>
    <w:p>
      <w:pPr>
        <w:spacing w:line="208" w:lineRule="auto" w:before="3"/>
        <w:ind w:left="415" w:right="1503" w:firstLine="0"/>
        <w:jc w:val="center"/>
        <w:rPr>
          <w:rFonts w:ascii="Palatino Linotype" w:hAnsi="Palatino Linotype"/>
          <w:i/>
          <w:sz w:val="17"/>
        </w:rPr>
      </w:pPr>
      <w:r>
        <w:rPr>
          <w:rFonts w:ascii="Palatino Linotype" w:hAnsi="Palatino Linotype"/>
          <w:i/>
          <w:sz w:val="17"/>
        </w:rPr>
        <w:t>See also names of speci</w:t>
      </w:r>
      <w:r>
        <w:rPr>
          <w:rFonts w:ascii="Arial" w:hAnsi="Arial"/>
          <w:sz w:val="17"/>
        </w:rPr>
        <w:t>ﬁ</w:t>
      </w:r>
      <w:r>
        <w:rPr>
          <w:rFonts w:ascii="Palatino Linotype" w:hAnsi="Palatino Linotype"/>
          <w:i/>
          <w:sz w:val="17"/>
        </w:rPr>
        <w:t>c </w:t>
      </w:r>
      <w:r>
        <w:rPr>
          <w:rFonts w:ascii="Palatino Linotype" w:hAnsi="Palatino Linotype"/>
          <w:i/>
          <w:sz w:val="17"/>
        </w:rPr>
        <w:t>member functions</w:t>
      </w:r>
    </w:p>
    <w:p>
      <w:pPr>
        <w:spacing w:line="191" w:lineRule="exact" w:before="0"/>
        <w:ind w:left="435" w:right="0" w:firstLine="0"/>
        <w:jc w:val="left"/>
        <w:rPr>
          <w:sz w:val="17"/>
        </w:rPr>
      </w:pPr>
      <w:r>
        <w:rPr>
          <w:sz w:val="17"/>
        </w:rPr>
        <w:t>calling, </w:t>
      </w:r>
      <w:hyperlink w:history="true" w:anchor="_bookmark603">
        <w:r>
          <w:rPr>
            <w:sz w:val="17"/>
          </w:rPr>
          <w:t>260</w:t>
        </w:r>
      </w:hyperlink>
    </w:p>
    <w:p>
      <w:pPr>
        <w:spacing w:before="4"/>
        <w:ind w:left="435" w:right="0" w:firstLine="0"/>
        <w:jc w:val="left"/>
        <w:rPr>
          <w:sz w:val="17"/>
        </w:rPr>
      </w:pPr>
      <w:r>
        <w:rPr>
          <w:sz w:val="17"/>
        </w:rPr>
        <w:t>declaring, </w:t>
      </w:r>
      <w:hyperlink w:history="true" w:anchor="_bookmark595">
        <w:r>
          <w:rPr>
            <w:sz w:val="17"/>
          </w:rPr>
          <w:t>258</w:t>
        </w:r>
      </w:hyperlink>
    </w:p>
    <w:p>
      <w:pPr>
        <w:spacing w:before="3"/>
        <w:ind w:left="435" w:right="0" w:firstLine="0"/>
        <w:jc w:val="left"/>
        <w:rPr>
          <w:sz w:val="17"/>
        </w:rPr>
      </w:pPr>
      <w:r>
        <w:rPr>
          <w:sz w:val="17"/>
        </w:rPr>
        <w:t>deﬁning, </w:t>
      </w:r>
      <w:hyperlink w:history="true" w:anchor="_bookmark596">
        <w:r>
          <w:rPr>
            <w:sz w:val="17"/>
          </w:rPr>
          <w:t>258</w:t>
        </w:r>
      </w:hyperlink>
      <w:r>
        <w:rPr>
          <w:rFonts w:ascii="Arial" w:hAnsi="Arial"/>
          <w:sz w:val="17"/>
        </w:rPr>
        <w:t>–</w:t>
      </w:r>
      <w:hyperlink w:history="true" w:anchor="_bookmark600">
        <w:r>
          <w:rPr>
            <w:sz w:val="17"/>
          </w:rPr>
          <w:t>259, </w:t>
        </w:r>
      </w:hyperlink>
      <w:hyperlink w:history="true" w:anchor="_bookmark649">
        <w:r>
          <w:rPr>
            <w:sz w:val="17"/>
          </w:rPr>
          <w:t>282</w:t>
        </w:r>
      </w:hyperlink>
    </w:p>
    <w:p>
      <w:pPr>
        <w:spacing w:before="4"/>
        <w:ind w:left="435" w:right="0" w:firstLine="0"/>
        <w:jc w:val="left"/>
        <w:rPr>
          <w:sz w:val="17"/>
        </w:rPr>
      </w:pPr>
      <w:r>
        <w:rPr>
          <w:sz w:val="17"/>
        </w:rPr>
        <w:t>inlining, </w:t>
      </w:r>
      <w:hyperlink w:history="true" w:anchor="_bookmark648">
        <w:r>
          <w:rPr>
            <w:sz w:val="17"/>
          </w:rPr>
          <w:t>282</w:t>
        </w:r>
      </w:hyperlink>
    </w:p>
    <w:p>
      <w:pPr>
        <w:spacing w:line="244" w:lineRule="auto" w:before="3"/>
        <w:ind w:left="200" w:right="1017" w:firstLine="0"/>
        <w:jc w:val="left"/>
        <w:rPr>
          <w:b/>
          <w:sz w:val="17"/>
        </w:rPr>
      </w:pPr>
      <w:r>
        <w:rPr>
          <w:b/>
          <w:sz w:val="17"/>
        </w:rPr>
        <w:t>member initializers, </w:t>
      </w:r>
      <w:hyperlink w:history="true" w:anchor="_bookmark609">
        <w:r>
          <w:rPr>
            <w:b/>
            <w:sz w:val="17"/>
          </w:rPr>
          <w:t>263, </w:t>
        </w:r>
      </w:hyperlink>
      <w:hyperlink w:history="true" w:anchor="_bookmark648">
        <w:r>
          <w:rPr>
            <w:b/>
            <w:sz w:val="17"/>
          </w:rPr>
          <w:t>282</w:t>
        </w:r>
      </w:hyperlink>
      <w:r>
        <w:rPr>
          <w:b/>
          <w:sz w:val="17"/>
        </w:rPr>
        <w:t> member selection operator (.), </w:t>
      </w:r>
      <w:hyperlink w:history="true" w:anchor="_bookmark220">
        <w:r>
          <w:rPr>
            <w:b/>
            <w:sz w:val="17"/>
          </w:rPr>
          <w:t>88,</w:t>
        </w:r>
      </w:hyperlink>
    </w:p>
    <w:p>
      <w:pPr>
        <w:spacing w:before="0"/>
        <w:ind w:left="438" w:right="0" w:firstLine="0"/>
        <w:jc w:val="left"/>
        <w:rPr>
          <w:b/>
          <w:sz w:val="17"/>
        </w:rPr>
      </w:pPr>
      <w:hyperlink w:history="true" w:anchor="_bookmark599">
        <w:r>
          <w:rPr>
            <w:b/>
            <w:sz w:val="17"/>
          </w:rPr>
          <w:t>259</w:t>
        </w:r>
      </w:hyperlink>
    </w:p>
    <w:p>
      <w:pPr>
        <w:spacing w:before="4"/>
        <w:ind w:left="200" w:right="0" w:firstLine="0"/>
        <w:jc w:val="left"/>
        <w:rPr>
          <w:b/>
          <w:sz w:val="17"/>
        </w:rPr>
      </w:pPr>
      <w:r>
        <w:rPr>
          <w:b/>
          <w:sz w:val="17"/>
        </w:rPr>
        <w:t>member-wise copying, </w:t>
      </w:r>
      <w:hyperlink w:history="true" w:anchor="_bookmark693">
        <w:r>
          <w:rPr>
            <w:b/>
            <w:sz w:val="17"/>
          </w:rPr>
          <w:t>309, </w:t>
        </w:r>
      </w:hyperlink>
      <w:hyperlink w:history="true" w:anchor="_bookmark718">
        <w:r>
          <w:rPr>
            <w:b/>
            <w:sz w:val="17"/>
          </w:rPr>
          <w:t>326</w:t>
        </w:r>
      </w:hyperlink>
    </w:p>
    <w:p>
      <w:pPr>
        <w:spacing w:before="3"/>
        <w:ind w:left="200" w:right="0" w:firstLine="0"/>
        <w:jc w:val="left"/>
        <w:rPr>
          <w:b/>
          <w:sz w:val="17"/>
        </w:rPr>
      </w:pPr>
      <w:r>
        <w:rPr>
          <w:b/>
          <w:sz w:val="17"/>
        </w:rPr>
        <w:t>memory, </w:t>
      </w:r>
      <w:hyperlink w:history="true" w:anchor="_bookmark83">
        <w:r>
          <w:rPr>
            <w:b/>
            <w:sz w:val="17"/>
          </w:rPr>
          <w:t>24, </w:t>
        </w:r>
      </w:hyperlink>
      <w:hyperlink w:history="true" w:anchor="_bookmark527">
        <w:r>
          <w:rPr>
            <w:b/>
            <w:sz w:val="17"/>
          </w:rPr>
          <w:t>224, </w:t>
        </w:r>
      </w:hyperlink>
      <w:hyperlink w:history="true" w:anchor="_bookmark578">
        <w:r>
          <w:rPr>
            <w:b/>
            <w:sz w:val="17"/>
          </w:rPr>
          <w:t>248</w:t>
        </w:r>
      </w:hyperlink>
    </w:p>
    <w:p>
      <w:pPr>
        <w:spacing w:line="244" w:lineRule="auto" w:before="4"/>
        <w:ind w:left="200" w:right="1256" w:firstLine="0"/>
        <w:jc w:val="left"/>
        <w:rPr>
          <w:b/>
          <w:sz w:val="17"/>
        </w:rPr>
      </w:pPr>
      <w:r>
        <w:rPr>
          <w:b/>
          <w:sz w:val="17"/>
        </w:rPr>
        <w:t>memory leak, </w:t>
      </w:r>
      <w:hyperlink w:history="true" w:anchor="_bookmark682">
        <w:r>
          <w:rPr>
            <w:b/>
            <w:sz w:val="17"/>
          </w:rPr>
          <w:t>301</w:t>
        </w:r>
      </w:hyperlink>
      <w:r>
        <w:rPr>
          <w:rFonts w:ascii="Arial" w:hAnsi="Arial"/>
          <w:b/>
          <w:sz w:val="17"/>
        </w:rPr>
        <w:t>–</w:t>
      </w:r>
      <w:hyperlink w:history="true" w:anchor="_bookmark685">
        <w:r>
          <w:rPr>
            <w:b/>
            <w:sz w:val="17"/>
          </w:rPr>
          <w:t>303, </w:t>
        </w:r>
      </w:hyperlink>
      <w:hyperlink w:history="true" w:anchor="_bookmark718">
        <w:r>
          <w:rPr>
            <w:b/>
            <w:sz w:val="17"/>
          </w:rPr>
          <w:t>326</w:t>
        </w:r>
      </w:hyperlink>
      <w:r>
        <w:rPr>
          <w:b/>
          <w:sz w:val="17"/>
        </w:rPr>
        <w:t> Menu Chooser program,</w:t>
      </w:r>
    </w:p>
    <w:p>
      <w:pPr>
        <w:spacing w:line="196" w:lineRule="exact" w:before="0"/>
        <w:ind w:left="438" w:right="0" w:firstLine="0"/>
        <w:jc w:val="left"/>
        <w:rPr>
          <w:b/>
          <w:sz w:val="17"/>
        </w:rPr>
      </w:pPr>
      <w:hyperlink w:history="true" w:anchor="_bookmark146">
        <w:r>
          <w:rPr>
            <w:b/>
            <w:sz w:val="17"/>
          </w:rPr>
          <w:t>52</w:t>
        </w:r>
      </w:hyperlink>
      <w:r>
        <w:rPr>
          <w:rFonts w:ascii="Arial" w:hAnsi="Arial"/>
          <w:b/>
          <w:sz w:val="17"/>
        </w:rPr>
        <w:t>–</w:t>
      </w:r>
      <w:hyperlink w:history="true" w:anchor="_bookmark147">
        <w:r>
          <w:rPr>
            <w:b/>
            <w:sz w:val="17"/>
          </w:rPr>
          <w:t>53</w:t>
        </w:r>
      </w:hyperlink>
    </w:p>
    <w:p>
      <w:pPr>
        <w:spacing w:before="2"/>
        <w:ind w:left="200" w:right="0" w:firstLine="0"/>
        <w:jc w:val="left"/>
        <w:rPr>
          <w:b/>
          <w:sz w:val="17"/>
        </w:rPr>
      </w:pPr>
      <w:r>
        <w:rPr>
          <w:b/>
          <w:sz w:val="17"/>
        </w:rPr>
        <w:t>modiﬁers, type, </w:t>
      </w:r>
      <w:hyperlink w:history="true" w:anchor="_bookmark65">
        <w:r>
          <w:rPr>
            <w:b/>
            <w:sz w:val="17"/>
          </w:rPr>
          <w:t>18</w:t>
        </w:r>
      </w:hyperlink>
      <w:r>
        <w:rPr>
          <w:rFonts w:ascii="Arial" w:hAnsi="Arial"/>
          <w:b/>
          <w:sz w:val="17"/>
        </w:rPr>
        <w:t>–</w:t>
      </w:r>
      <w:hyperlink w:history="true" w:anchor="_bookmark69">
        <w:r>
          <w:rPr>
            <w:b/>
            <w:sz w:val="17"/>
          </w:rPr>
          <w:t>19</w:t>
        </w:r>
      </w:hyperlink>
    </w:p>
    <w:p>
      <w:pPr>
        <w:spacing w:line="244" w:lineRule="auto" w:before="4"/>
        <w:ind w:left="200" w:right="1256" w:firstLine="0"/>
        <w:jc w:val="left"/>
        <w:rPr>
          <w:b/>
          <w:sz w:val="17"/>
        </w:rPr>
      </w:pPr>
      <w:r>
        <w:rPr>
          <w:b/>
          <w:sz w:val="17"/>
        </w:rPr>
        <w:t>modulus operator (%), </w:t>
      </w:r>
      <w:hyperlink w:history="true" w:anchor="_bookmark57">
        <w:r>
          <w:rPr>
            <w:b/>
            <w:sz w:val="17"/>
          </w:rPr>
          <w:t>15, </w:t>
        </w:r>
      </w:hyperlink>
      <w:hyperlink w:history="true" w:anchor="_bookmark190">
        <w:r>
          <w:rPr>
            <w:b/>
            <w:sz w:val="17"/>
          </w:rPr>
          <w:t>72</w:t>
        </w:r>
      </w:hyperlink>
      <w:r>
        <w:rPr>
          <w:b/>
          <w:sz w:val="17"/>
        </w:rPr>
        <w:t> multidimensional arrays,</w:t>
      </w:r>
    </w:p>
    <w:p>
      <w:pPr>
        <w:spacing w:line="195" w:lineRule="exact" w:before="0"/>
        <w:ind w:left="439" w:right="0" w:firstLine="0"/>
        <w:jc w:val="left"/>
        <w:rPr>
          <w:b/>
          <w:sz w:val="17"/>
        </w:rPr>
      </w:pPr>
      <w:hyperlink w:history="true" w:anchor="_bookmark253">
        <w:r>
          <w:rPr>
            <w:b/>
            <w:sz w:val="17"/>
          </w:rPr>
          <w:t>103</w:t>
        </w:r>
      </w:hyperlink>
      <w:r>
        <w:rPr>
          <w:rFonts w:ascii="Arial" w:hAnsi="Arial"/>
          <w:b/>
          <w:sz w:val="17"/>
        </w:rPr>
        <w:t>–</w:t>
      </w:r>
      <w:hyperlink w:history="true" w:anchor="_bookmark258">
        <w:r>
          <w:rPr>
            <w:b/>
            <w:sz w:val="17"/>
          </w:rPr>
          <w:t>106, </w:t>
        </w:r>
      </w:hyperlink>
      <w:hyperlink w:history="true" w:anchor="_bookmark271">
        <w:r>
          <w:rPr>
            <w:b/>
            <w:sz w:val="17"/>
          </w:rPr>
          <w:t>111</w:t>
        </w:r>
      </w:hyperlink>
    </w:p>
    <w:p>
      <w:pPr>
        <w:spacing w:before="4"/>
        <w:ind w:left="435" w:right="0" w:firstLine="0"/>
        <w:jc w:val="left"/>
        <w:rPr>
          <w:sz w:val="17"/>
        </w:rPr>
      </w:pPr>
      <w:r>
        <w:rPr>
          <w:sz w:val="17"/>
        </w:rPr>
        <w:t>creating, </w:t>
      </w:r>
      <w:hyperlink w:history="true" w:anchor="_bookmark255">
        <w:r>
          <w:rPr>
            <w:sz w:val="17"/>
          </w:rPr>
          <w:t>105</w:t>
        </w:r>
      </w:hyperlink>
    </w:p>
    <w:p>
      <w:pPr>
        <w:spacing w:before="3"/>
        <w:ind w:left="435" w:right="0" w:firstLine="0"/>
        <w:jc w:val="left"/>
        <w:rPr>
          <w:sz w:val="17"/>
        </w:rPr>
      </w:pPr>
      <w:r>
        <w:rPr>
          <w:sz w:val="17"/>
        </w:rPr>
        <w:t>indexing, </w:t>
      </w:r>
      <w:hyperlink w:history="true" w:anchor="_bookmark255">
        <w:r>
          <w:rPr>
            <w:sz w:val="17"/>
          </w:rPr>
          <w:t>105</w:t>
        </w:r>
      </w:hyperlink>
      <w:r>
        <w:rPr>
          <w:rFonts w:ascii="Arial" w:hAnsi="Arial"/>
          <w:sz w:val="17"/>
        </w:rPr>
        <w:t>–</w:t>
      </w:r>
      <w:hyperlink w:history="true" w:anchor="_bookmark258">
        <w:r>
          <w:rPr>
            <w:sz w:val="17"/>
          </w:rPr>
          <w:t>106</w:t>
        </w:r>
      </w:hyperlink>
    </w:p>
    <w:p>
      <w:pPr>
        <w:spacing w:line="242" w:lineRule="auto" w:before="4"/>
        <w:ind w:left="674" w:right="1246" w:hanging="240"/>
        <w:jc w:val="left"/>
        <w:rPr>
          <w:sz w:val="17"/>
        </w:rPr>
      </w:pPr>
      <w:r>
        <w:rPr>
          <w:sz w:val="17"/>
        </w:rPr>
        <w:t>Tic-Tac-Toe Board program, </w:t>
      </w:r>
      <w:hyperlink w:history="true" w:anchor="_bookmark253">
        <w:r>
          <w:rPr>
            <w:sz w:val="17"/>
          </w:rPr>
          <w:t>103</w:t>
        </w:r>
      </w:hyperlink>
      <w:r>
        <w:rPr>
          <w:rFonts w:ascii="Arial" w:hAnsi="Arial"/>
          <w:sz w:val="17"/>
        </w:rPr>
        <w:t>–</w:t>
      </w:r>
      <w:hyperlink w:history="true" w:anchor="_bookmark255">
        <w:r>
          <w:rPr>
            <w:sz w:val="17"/>
          </w:rPr>
          <w:t>105</w:t>
        </w:r>
      </w:hyperlink>
    </w:p>
    <w:p>
      <w:pPr>
        <w:spacing w:line="244" w:lineRule="auto" w:before="3"/>
        <w:ind w:left="200" w:right="1017" w:firstLine="0"/>
        <w:jc w:val="left"/>
        <w:rPr>
          <w:b/>
          <w:sz w:val="17"/>
        </w:rPr>
      </w:pPr>
      <w:r>
        <w:rPr>
          <w:rFonts w:ascii="Arial"/>
          <w:b/>
          <w:sz w:val="16"/>
        </w:rPr>
        <w:t>multimap </w:t>
      </w:r>
      <w:r>
        <w:rPr>
          <w:b/>
          <w:sz w:val="17"/>
        </w:rPr>
        <w:t>STL container, </w:t>
      </w:r>
      <w:hyperlink w:history="true" w:anchor="_bookmark333">
        <w:r>
          <w:rPr>
            <w:b/>
            <w:sz w:val="17"/>
          </w:rPr>
          <w:t>139</w:t>
        </w:r>
      </w:hyperlink>
      <w:r>
        <w:rPr>
          <w:b/>
          <w:sz w:val="17"/>
        </w:rPr>
        <w:t> multiple inheritance, </w:t>
      </w:r>
      <w:hyperlink w:history="true" w:anchor="_bookmark802">
        <w:r>
          <w:rPr>
            <w:b/>
            <w:sz w:val="17"/>
          </w:rPr>
          <w:t>380</w:t>
        </w:r>
      </w:hyperlink>
      <w:r>
        <w:rPr>
          <w:b/>
          <w:sz w:val="17"/>
        </w:rPr>
        <w:t> multiplication (*) operator, </w:t>
      </w:r>
      <w:hyperlink w:history="true" w:anchor="_bookmark54">
        <w:r>
          <w:rPr>
            <w:b/>
            <w:sz w:val="17"/>
          </w:rPr>
          <w:t>14</w:t>
        </w:r>
      </w:hyperlink>
      <w:r>
        <w:rPr>
          <w:b/>
          <w:sz w:val="17"/>
        </w:rPr>
        <w:t> </w:t>
      </w:r>
      <w:r>
        <w:rPr>
          <w:rFonts w:ascii="Arial"/>
          <w:b/>
          <w:sz w:val="16"/>
        </w:rPr>
        <w:t>multiset </w:t>
      </w:r>
      <w:r>
        <w:rPr>
          <w:b/>
          <w:sz w:val="17"/>
        </w:rPr>
        <w:t>STL container, </w:t>
      </w:r>
      <w:hyperlink w:history="true" w:anchor="_bookmark333">
        <w:r>
          <w:rPr>
            <w:b/>
            <w:sz w:val="17"/>
          </w:rPr>
          <w:t>139</w:t>
        </w:r>
      </w:hyperlink>
      <w:r>
        <w:rPr>
          <w:b/>
          <w:sz w:val="17"/>
        </w:rPr>
        <w:t> mutable data members, </w:t>
      </w:r>
      <w:hyperlink w:history="true" w:anchor="_bookmark653">
        <w:r>
          <w:rPr>
            <w:b/>
            <w:sz w:val="17"/>
          </w:rPr>
          <w:t>284</w:t>
        </w:r>
      </w:hyperlink>
    </w:p>
    <w:p>
      <w:pPr>
        <w:pStyle w:val="BodyText"/>
        <w:spacing w:before="7"/>
        <w:rPr>
          <w:b/>
          <w:sz w:val="16"/>
        </w:rPr>
      </w:pPr>
    </w:p>
    <w:p>
      <w:pPr>
        <w:pStyle w:val="Heading5"/>
        <w:ind w:left="200"/>
      </w:pPr>
      <w:r>
        <w:rPr>
          <w:w w:val="99"/>
        </w:rPr>
        <w:t>N</w:t>
      </w:r>
    </w:p>
    <w:p>
      <w:pPr>
        <w:spacing w:before="29"/>
        <w:ind w:left="200" w:right="0" w:firstLine="0"/>
        <w:jc w:val="left"/>
        <w:rPr>
          <w:rFonts w:ascii="Arial"/>
          <w:b/>
          <w:sz w:val="16"/>
        </w:rPr>
      </w:pPr>
      <w:r>
        <w:rPr>
          <w:b/>
          <w:sz w:val="17"/>
        </w:rPr>
        <w:t>namespace, </w:t>
      </w:r>
      <w:hyperlink w:history="true" w:anchor="_bookmark38">
        <w:r>
          <w:rPr>
            <w:b/>
            <w:sz w:val="17"/>
          </w:rPr>
          <w:t>9. </w:t>
        </w:r>
      </w:hyperlink>
      <w:r>
        <w:rPr>
          <w:b/>
          <w:i/>
          <w:sz w:val="17"/>
        </w:rPr>
        <w:t>See also </w:t>
      </w:r>
      <w:r>
        <w:rPr>
          <w:rFonts w:ascii="Arial"/>
          <w:b/>
          <w:sz w:val="16"/>
        </w:rPr>
        <w:t>std</w:t>
      </w:r>
    </w:p>
    <w:p>
      <w:pPr>
        <w:spacing w:before="4"/>
        <w:ind w:left="438" w:right="0" w:firstLine="0"/>
        <w:jc w:val="left"/>
        <w:rPr>
          <w:b/>
          <w:sz w:val="17"/>
        </w:rPr>
      </w:pPr>
      <w:r>
        <w:rPr>
          <w:b/>
          <w:sz w:val="17"/>
        </w:rPr>
        <w:t>namespace</w:t>
      </w:r>
    </w:p>
    <w:p>
      <w:pPr>
        <w:spacing w:before="4"/>
        <w:ind w:left="200" w:right="0" w:firstLine="0"/>
        <w:jc w:val="left"/>
        <w:rPr>
          <w:b/>
          <w:sz w:val="17"/>
        </w:rPr>
      </w:pPr>
      <w:r>
        <w:rPr>
          <w:b/>
          <w:sz w:val="17"/>
        </w:rPr>
        <w:t>naming convention,</w:t>
      </w:r>
      <w:r>
        <w:rPr>
          <w:b/>
          <w:spacing w:val="14"/>
          <w:sz w:val="17"/>
        </w:rPr>
        <w:t> </w:t>
      </w:r>
      <w:hyperlink w:history="true" w:anchor="_bookmark595">
        <w:r>
          <w:rPr>
            <w:b/>
            <w:sz w:val="17"/>
          </w:rPr>
          <w:t>258</w:t>
        </w:r>
      </w:hyperlink>
    </w:p>
    <w:p>
      <w:pPr>
        <w:spacing w:before="2"/>
        <w:ind w:left="200" w:right="0" w:firstLine="0"/>
        <w:jc w:val="left"/>
        <w:rPr>
          <w:b/>
          <w:sz w:val="17"/>
        </w:rPr>
      </w:pPr>
      <w:r>
        <w:rPr>
          <w:b/>
          <w:sz w:val="17"/>
        </w:rPr>
        <w:t>naming variables,</w:t>
      </w:r>
      <w:r>
        <w:rPr>
          <w:b/>
          <w:spacing w:val="-32"/>
          <w:sz w:val="17"/>
        </w:rPr>
        <w:t> </w:t>
      </w:r>
      <w:hyperlink w:history="true" w:anchor="_bookmark71">
        <w:r>
          <w:rPr>
            <w:b/>
            <w:sz w:val="17"/>
          </w:rPr>
          <w:t>20</w:t>
        </w:r>
      </w:hyperlink>
      <w:r>
        <w:rPr>
          <w:rFonts w:ascii="Arial" w:hAnsi="Arial"/>
          <w:b/>
          <w:sz w:val="17"/>
        </w:rPr>
        <w:t>–</w:t>
      </w:r>
      <w:hyperlink w:history="true" w:anchor="_bookmark74">
        <w:r>
          <w:rPr>
            <w:b/>
            <w:sz w:val="17"/>
          </w:rPr>
          <w:t>21</w:t>
        </w:r>
      </w:hyperlink>
    </w:p>
    <w:p>
      <w:pPr>
        <w:spacing w:after="0"/>
        <w:jc w:val="left"/>
        <w:rPr>
          <w:sz w:val="17"/>
        </w:rPr>
        <w:sectPr>
          <w:type w:val="continuous"/>
          <w:pgSz w:w="9900" w:h="13250"/>
          <w:pgMar w:top="540" w:bottom="280" w:left="160" w:right="0"/>
          <w:cols w:num="3" w:equalWidth="0">
            <w:col w:w="3334" w:space="40"/>
            <w:col w:w="2649" w:space="39"/>
            <w:col w:w="3678"/>
          </w:cols>
        </w:sectPr>
      </w:pPr>
    </w:p>
    <w:p>
      <w:pPr>
        <w:tabs>
          <w:tab w:pos="881" w:val="left" w:leader="none"/>
        </w:tabs>
        <w:spacing w:before="88"/>
        <w:ind w:left="165" w:right="0" w:firstLine="0"/>
        <w:jc w:val="left"/>
        <w:rPr>
          <w:rFonts w:ascii="Arial"/>
          <w:sz w:val="20"/>
        </w:rPr>
      </w:pPr>
      <w:bookmarkStart w:name="O" w:id="1272"/>
      <w:bookmarkEnd w:id="1272"/>
      <w:r>
        <w:rPr/>
      </w:r>
      <w:bookmarkStart w:name="P" w:id="1273"/>
      <w:bookmarkEnd w:id="1273"/>
      <w:r>
        <w:rPr/>
      </w:r>
      <w:r>
        <w:rPr>
          <w:rFonts w:ascii="Arial"/>
          <w:w w:val="105"/>
          <w:sz w:val="20"/>
        </w:rPr>
        <w:t>406</w:t>
        <w:tab/>
        <w:t>Index</w:t>
      </w:r>
    </w:p>
    <w:p>
      <w:pPr>
        <w:pStyle w:val="BodyText"/>
        <w:spacing w:before="3"/>
        <w:rPr>
          <w:rFonts w:ascii="Arial"/>
          <w:sz w:val="27"/>
        </w:rPr>
      </w:pPr>
    </w:p>
    <w:p>
      <w:pPr>
        <w:spacing w:after="0"/>
        <w:rPr>
          <w:rFonts w:ascii="Arial"/>
          <w:sz w:val="27"/>
        </w:rPr>
        <w:sectPr>
          <w:pgSz w:w="9900" w:h="13250"/>
          <w:pgMar w:top="620" w:bottom="280" w:left="160" w:right="0"/>
        </w:sectPr>
      </w:pPr>
    </w:p>
    <w:p>
      <w:pPr>
        <w:spacing w:line="244" w:lineRule="auto" w:before="110"/>
        <w:ind w:left="881" w:right="434" w:firstLine="0"/>
        <w:jc w:val="left"/>
        <w:rPr>
          <w:b/>
          <w:sz w:val="17"/>
        </w:rPr>
      </w:pPr>
      <w:r>
        <w:rPr>
          <w:b/>
          <w:sz w:val="17"/>
        </w:rPr>
        <w:t>nested scopes, </w:t>
      </w:r>
      <w:hyperlink w:history="true" w:anchor="_bookmark392">
        <w:r>
          <w:rPr>
            <w:b/>
            <w:sz w:val="17"/>
          </w:rPr>
          <w:t>165</w:t>
        </w:r>
      </w:hyperlink>
      <w:r>
        <w:rPr>
          <w:rFonts w:ascii="Arial" w:hAnsi="Arial"/>
          <w:b/>
          <w:sz w:val="17"/>
        </w:rPr>
        <w:t>–</w:t>
      </w:r>
      <w:hyperlink w:history="true" w:anchor="_bookmark395">
        <w:r>
          <w:rPr>
            <w:b/>
            <w:sz w:val="17"/>
          </w:rPr>
          <w:t>166, </w:t>
        </w:r>
      </w:hyperlink>
      <w:hyperlink w:history="true" w:anchor="_bookmark444">
        <w:r>
          <w:rPr>
            <w:b/>
            <w:sz w:val="17"/>
          </w:rPr>
          <w:t>185</w:t>
        </w:r>
      </w:hyperlink>
      <w:r>
        <w:rPr>
          <w:b/>
          <w:sz w:val="17"/>
        </w:rPr>
        <w:t> nesting</w:t>
      </w:r>
    </w:p>
    <w:p>
      <w:pPr>
        <w:spacing w:line="195" w:lineRule="exact" w:before="0"/>
        <w:ind w:left="1117" w:right="0" w:firstLine="0"/>
        <w:jc w:val="left"/>
        <w:rPr>
          <w:sz w:val="17"/>
        </w:rPr>
      </w:pPr>
      <w:r>
        <w:rPr>
          <w:rFonts w:ascii="Arial" w:hAnsi="Arial"/>
          <w:w w:val="190"/>
          <w:sz w:val="16"/>
        </w:rPr>
        <w:t>if </w:t>
      </w:r>
      <w:r>
        <w:rPr>
          <w:w w:val="110"/>
          <w:sz w:val="17"/>
        </w:rPr>
        <w:t>statements, </w:t>
      </w:r>
      <w:hyperlink w:history="true" w:anchor="_bookmark129">
        <w:r>
          <w:rPr>
            <w:w w:val="110"/>
            <w:sz w:val="17"/>
          </w:rPr>
          <w:t>44</w:t>
        </w:r>
      </w:hyperlink>
      <w:r>
        <w:rPr>
          <w:rFonts w:ascii="Arial" w:hAnsi="Arial"/>
          <w:w w:val="110"/>
          <w:sz w:val="17"/>
        </w:rPr>
        <w:t>–</w:t>
      </w:r>
      <w:hyperlink w:history="true" w:anchor="_bookmark131">
        <w:r>
          <w:rPr>
            <w:w w:val="110"/>
            <w:sz w:val="17"/>
          </w:rPr>
          <w:t>45</w:t>
        </w:r>
      </w:hyperlink>
    </w:p>
    <w:p>
      <w:pPr>
        <w:spacing w:before="3"/>
        <w:ind w:left="1117" w:right="0" w:firstLine="0"/>
        <w:jc w:val="left"/>
        <w:rPr>
          <w:sz w:val="17"/>
        </w:rPr>
      </w:pPr>
      <w:r>
        <w:rPr>
          <w:rFonts w:ascii="Arial" w:hAnsi="Arial"/>
          <w:w w:val="120"/>
          <w:sz w:val="16"/>
        </w:rPr>
        <w:t>for </w:t>
      </w:r>
      <w:r>
        <w:rPr>
          <w:w w:val="105"/>
          <w:sz w:val="17"/>
        </w:rPr>
        <w:t>loops, </w:t>
      </w:r>
      <w:hyperlink w:history="true" w:anchor="_bookmark217">
        <w:r>
          <w:rPr>
            <w:w w:val="105"/>
            <w:sz w:val="17"/>
          </w:rPr>
          <w:t>86</w:t>
        </w:r>
      </w:hyperlink>
      <w:r>
        <w:rPr>
          <w:rFonts w:ascii="Arial" w:hAnsi="Arial"/>
          <w:w w:val="105"/>
          <w:sz w:val="17"/>
        </w:rPr>
        <w:t>–</w:t>
      </w:r>
      <w:hyperlink w:history="true" w:anchor="_bookmark219">
        <w:r>
          <w:rPr>
            <w:w w:val="105"/>
            <w:sz w:val="17"/>
          </w:rPr>
          <w:t>87</w:t>
        </w:r>
      </w:hyperlink>
    </w:p>
    <w:p>
      <w:pPr>
        <w:spacing w:line="244" w:lineRule="auto" w:before="4"/>
        <w:ind w:left="881" w:right="226" w:firstLine="0"/>
        <w:jc w:val="left"/>
        <w:rPr>
          <w:b/>
          <w:sz w:val="17"/>
        </w:rPr>
      </w:pPr>
      <w:r>
        <w:rPr>
          <w:rFonts w:ascii="Arial" w:hAnsi="Arial"/>
          <w:b/>
          <w:sz w:val="16"/>
        </w:rPr>
        <w:t>new </w:t>
      </w:r>
      <w:r>
        <w:rPr>
          <w:b/>
          <w:sz w:val="17"/>
        </w:rPr>
        <w:t>operator, </w:t>
      </w:r>
      <w:hyperlink w:history="true" w:anchor="_bookmark679">
        <w:r>
          <w:rPr>
            <w:b/>
            <w:sz w:val="17"/>
          </w:rPr>
          <w:t>299</w:t>
        </w:r>
      </w:hyperlink>
      <w:r>
        <w:rPr>
          <w:rFonts w:ascii="Arial" w:hAnsi="Arial"/>
          <w:b/>
          <w:sz w:val="17"/>
        </w:rPr>
        <w:t>–</w:t>
      </w:r>
      <w:hyperlink w:history="true" w:anchor="_bookmark680">
        <w:r>
          <w:rPr>
            <w:b/>
            <w:sz w:val="17"/>
          </w:rPr>
          <w:t>300, </w:t>
        </w:r>
      </w:hyperlink>
      <w:hyperlink w:history="true" w:anchor="_bookmark715">
        <w:r>
          <w:rPr>
            <w:b/>
            <w:sz w:val="17"/>
          </w:rPr>
          <w:t>325</w:t>
        </w:r>
      </w:hyperlink>
      <w:r>
        <w:rPr>
          <w:b/>
          <w:sz w:val="17"/>
        </w:rPr>
        <w:t> New Project dialog box, </w:t>
      </w:r>
      <w:hyperlink w:history="true" w:anchor="_bookmark810">
        <w:r>
          <w:rPr>
            <w:b/>
            <w:sz w:val="17"/>
          </w:rPr>
          <w:t>384</w:t>
        </w:r>
      </w:hyperlink>
      <w:r>
        <w:rPr>
          <w:b/>
          <w:sz w:val="17"/>
        </w:rPr>
        <w:t>ﬁ</w:t>
      </w:r>
      <w:hyperlink w:history="true" w:anchor="_bookmark810">
        <w:r>
          <w:rPr>
            <w:b/>
            <w:sz w:val="17"/>
          </w:rPr>
          <w:t>g</w:t>
        </w:r>
      </w:hyperlink>
      <w:r>
        <w:rPr>
          <w:b/>
          <w:sz w:val="17"/>
        </w:rPr>
        <w:t> newline (</w:t>
      </w:r>
      <w:r>
        <w:rPr>
          <w:rFonts w:ascii="Arial" w:hAnsi="Arial"/>
          <w:b/>
          <w:sz w:val="16"/>
        </w:rPr>
        <w:t>\nl</w:t>
      </w:r>
      <w:r>
        <w:rPr>
          <w:b/>
          <w:sz w:val="17"/>
        </w:rPr>
        <w:t>), </w:t>
      </w:r>
      <w:hyperlink w:history="true" w:anchor="_bookmark79">
        <w:r>
          <w:rPr>
            <w:b/>
            <w:sz w:val="17"/>
          </w:rPr>
          <w:t>23</w:t>
        </w:r>
      </w:hyperlink>
    </w:p>
    <w:p>
      <w:pPr>
        <w:spacing w:line="244" w:lineRule="auto" w:before="0"/>
        <w:ind w:left="881" w:right="817" w:firstLine="0"/>
        <w:jc w:val="left"/>
        <w:rPr>
          <w:b/>
          <w:sz w:val="17"/>
        </w:rPr>
      </w:pPr>
      <w:r>
        <w:rPr>
          <w:rFonts w:ascii="Arial"/>
          <w:b/>
          <w:w w:val="115"/>
          <w:sz w:val="16"/>
        </w:rPr>
        <w:t>\nl </w:t>
      </w:r>
      <w:r>
        <w:rPr>
          <w:b/>
          <w:w w:val="105"/>
          <w:sz w:val="17"/>
        </w:rPr>
        <w:t>(newline), </w:t>
      </w:r>
      <w:hyperlink w:history="true" w:anchor="_bookmark79">
        <w:r>
          <w:rPr>
            <w:b/>
            <w:w w:val="105"/>
            <w:sz w:val="17"/>
          </w:rPr>
          <w:t>23</w:t>
        </w:r>
      </w:hyperlink>
      <w:r>
        <w:rPr>
          <w:b/>
          <w:w w:val="105"/>
          <w:sz w:val="17"/>
        </w:rPr>
        <w:t> nodes,</w:t>
      </w:r>
      <w:r>
        <w:rPr>
          <w:b/>
          <w:spacing w:val="-20"/>
          <w:w w:val="105"/>
          <w:sz w:val="17"/>
        </w:rPr>
        <w:t> </w:t>
      </w:r>
      <w:r>
        <w:rPr>
          <w:b/>
          <w:w w:val="105"/>
          <w:sz w:val="17"/>
        </w:rPr>
        <w:t>linked</w:t>
      </w:r>
      <w:r>
        <w:rPr>
          <w:b/>
          <w:spacing w:val="-19"/>
          <w:w w:val="105"/>
          <w:sz w:val="17"/>
        </w:rPr>
        <w:t> </w:t>
      </w:r>
      <w:r>
        <w:rPr>
          <w:b/>
          <w:w w:val="105"/>
          <w:sz w:val="17"/>
        </w:rPr>
        <w:t>list,</w:t>
      </w:r>
      <w:r>
        <w:rPr>
          <w:b/>
          <w:spacing w:val="-19"/>
          <w:w w:val="105"/>
          <w:sz w:val="17"/>
        </w:rPr>
        <w:t> </w:t>
      </w:r>
      <w:hyperlink w:history="true" w:anchor="_bookmark705">
        <w:r>
          <w:rPr>
            <w:b/>
            <w:spacing w:val="-5"/>
            <w:w w:val="105"/>
            <w:sz w:val="17"/>
          </w:rPr>
          <w:t>319</w:t>
        </w:r>
      </w:hyperlink>
    </w:p>
    <w:p>
      <w:pPr>
        <w:spacing w:line="244" w:lineRule="auto" w:before="0"/>
        <w:ind w:left="881" w:right="456" w:firstLine="0"/>
        <w:jc w:val="left"/>
        <w:rPr>
          <w:b/>
          <w:sz w:val="17"/>
        </w:rPr>
      </w:pPr>
      <w:r>
        <w:rPr>
          <w:b/>
          <w:sz w:val="17"/>
        </w:rPr>
        <w:t>non-constant reference, </w:t>
      </w:r>
      <w:hyperlink w:history="true" w:anchor="_bookmark519">
        <w:r>
          <w:rPr>
            <w:b/>
            <w:spacing w:val="-6"/>
            <w:sz w:val="17"/>
          </w:rPr>
          <w:t>219</w:t>
        </w:r>
      </w:hyperlink>
      <w:r>
        <w:rPr>
          <w:b/>
          <w:spacing w:val="-6"/>
          <w:sz w:val="17"/>
        </w:rPr>
        <w:t> </w:t>
      </w:r>
      <w:r>
        <w:rPr>
          <w:b/>
          <w:sz w:val="17"/>
        </w:rPr>
        <w:t>non-inlined</w:t>
      </w:r>
      <w:r>
        <w:rPr>
          <w:b/>
          <w:spacing w:val="-2"/>
          <w:sz w:val="17"/>
        </w:rPr>
        <w:t> </w:t>
      </w:r>
      <w:r>
        <w:rPr>
          <w:b/>
          <w:sz w:val="17"/>
        </w:rPr>
        <w:t>function,</w:t>
      </w:r>
    </w:p>
    <w:p>
      <w:pPr>
        <w:spacing w:line="195" w:lineRule="exact" w:before="0"/>
        <w:ind w:left="1120" w:right="0" w:firstLine="0"/>
        <w:jc w:val="left"/>
        <w:rPr>
          <w:b/>
          <w:sz w:val="17"/>
        </w:rPr>
      </w:pPr>
      <w:r>
        <w:rPr>
          <w:b/>
          <w:sz w:val="17"/>
        </w:rPr>
        <w:t>calling, </w:t>
      </w:r>
      <w:hyperlink w:history="true" w:anchor="_bookmark428">
        <w:r>
          <w:rPr>
            <w:b/>
            <w:sz w:val="17"/>
          </w:rPr>
          <w:t>179</w:t>
        </w:r>
      </w:hyperlink>
    </w:p>
    <w:p>
      <w:pPr>
        <w:spacing w:line="244" w:lineRule="auto" w:before="3"/>
        <w:ind w:left="1120" w:right="0" w:hanging="240"/>
        <w:jc w:val="left"/>
        <w:rPr>
          <w:b/>
          <w:sz w:val="17"/>
        </w:rPr>
      </w:pPr>
      <w:r>
        <w:rPr>
          <w:b/>
          <w:sz w:val="17"/>
        </w:rPr>
        <w:t>non-virtual member functions, overriding, </w:t>
      </w:r>
      <w:hyperlink w:history="true" w:anchor="_bookmark750">
        <w:r>
          <w:rPr>
            <w:b/>
            <w:sz w:val="17"/>
          </w:rPr>
          <w:t>344, </w:t>
        </w:r>
      </w:hyperlink>
      <w:hyperlink w:history="true" w:anchor="_bookmark762">
        <w:r>
          <w:rPr>
            <w:b/>
            <w:sz w:val="17"/>
          </w:rPr>
          <w:t>351</w:t>
        </w:r>
      </w:hyperlink>
    </w:p>
    <w:p>
      <w:pPr>
        <w:spacing w:line="195" w:lineRule="exact" w:before="0"/>
        <w:ind w:left="881" w:right="0" w:firstLine="0"/>
        <w:jc w:val="left"/>
        <w:rPr>
          <w:b/>
          <w:sz w:val="17"/>
        </w:rPr>
      </w:pPr>
      <w:r>
        <w:rPr>
          <w:b/>
          <w:sz w:val="17"/>
        </w:rPr>
        <w:t>non-zero value, </w:t>
      </w:r>
      <w:hyperlink w:history="true" w:anchor="_bookmark126">
        <w:r>
          <w:rPr>
            <w:b/>
            <w:sz w:val="17"/>
          </w:rPr>
          <w:t>43, </w:t>
        </w:r>
      </w:hyperlink>
      <w:hyperlink w:history="true" w:anchor="_bookmark201">
        <w:r>
          <w:rPr>
            <w:b/>
            <w:sz w:val="17"/>
          </w:rPr>
          <w:t>77</w:t>
        </w:r>
      </w:hyperlink>
    </w:p>
    <w:p>
      <w:pPr>
        <w:spacing w:line="244" w:lineRule="auto" w:before="4"/>
        <w:ind w:left="881" w:right="-19" w:firstLine="0"/>
        <w:jc w:val="left"/>
        <w:rPr>
          <w:b/>
          <w:sz w:val="17"/>
        </w:rPr>
      </w:pPr>
      <w:r>
        <w:rPr>
          <w:b/>
          <w:sz w:val="17"/>
        </w:rPr>
        <w:t>NOT (!) operator, </w:t>
      </w:r>
      <w:hyperlink w:history="true" w:anchor="_bookmark168">
        <w:r>
          <w:rPr>
            <w:b/>
            <w:sz w:val="17"/>
          </w:rPr>
          <w:t>61</w:t>
        </w:r>
        <w:r>
          <w:rPr>
            <w:b/>
            <w:i/>
            <w:sz w:val="17"/>
          </w:rPr>
          <w:t>tbl</w:t>
        </w:r>
      </w:hyperlink>
      <w:r>
        <w:rPr>
          <w:b/>
          <w:sz w:val="17"/>
        </w:rPr>
        <w:t>, </w:t>
      </w:r>
      <w:hyperlink w:history="true" w:anchor="_bookmark176">
        <w:r>
          <w:rPr>
            <w:b/>
            <w:sz w:val="17"/>
          </w:rPr>
          <w:t>66</w:t>
        </w:r>
      </w:hyperlink>
      <w:r>
        <w:rPr>
          <w:rFonts w:ascii="Arial" w:hAnsi="Arial"/>
          <w:b/>
          <w:sz w:val="17"/>
        </w:rPr>
        <w:t>–</w:t>
      </w:r>
      <w:hyperlink w:history="true" w:anchor="_bookmark178">
        <w:r>
          <w:rPr>
            <w:b/>
            <w:sz w:val="17"/>
          </w:rPr>
          <w:t>67, </w:t>
        </w:r>
      </w:hyperlink>
      <w:hyperlink w:history="true" w:anchor="_bookmark201">
        <w:r>
          <w:rPr>
            <w:b/>
            <w:spacing w:val="-7"/>
            <w:sz w:val="17"/>
          </w:rPr>
          <w:t>77</w:t>
        </w:r>
      </w:hyperlink>
      <w:r>
        <w:rPr>
          <w:b/>
          <w:spacing w:val="-7"/>
          <w:sz w:val="17"/>
        </w:rPr>
        <w:t> </w:t>
      </w:r>
      <w:r>
        <w:rPr>
          <w:b/>
          <w:sz w:val="17"/>
        </w:rPr>
        <w:t>not equal to (!=) operator, </w:t>
      </w:r>
      <w:hyperlink w:history="true" w:anchor="_bookmark119">
        <w:r>
          <w:rPr>
            <w:b/>
            <w:sz w:val="17"/>
          </w:rPr>
          <w:t>40</w:t>
        </w:r>
        <w:r>
          <w:rPr>
            <w:b/>
            <w:i/>
            <w:sz w:val="17"/>
          </w:rPr>
          <w:t>tbl</w:t>
        </w:r>
      </w:hyperlink>
      <w:r>
        <w:rPr>
          <w:b/>
          <w:i/>
          <w:sz w:val="17"/>
        </w:rPr>
        <w:t> </w:t>
      </w:r>
      <w:r>
        <w:rPr>
          <w:b/>
          <w:sz w:val="17"/>
        </w:rPr>
        <w:t>null character, </w:t>
      </w:r>
      <w:hyperlink w:history="true" w:anchor="_bookmark248">
        <w:r>
          <w:rPr>
            <w:b/>
            <w:sz w:val="17"/>
          </w:rPr>
          <w:t>101</w:t>
        </w:r>
      </w:hyperlink>
    </w:p>
    <w:p>
      <w:pPr>
        <w:spacing w:line="195" w:lineRule="exact" w:before="0"/>
        <w:ind w:left="881" w:right="0" w:firstLine="0"/>
        <w:jc w:val="left"/>
        <w:rPr>
          <w:b/>
          <w:sz w:val="17"/>
        </w:rPr>
      </w:pPr>
      <w:r>
        <w:rPr>
          <w:b/>
          <w:sz w:val="17"/>
        </w:rPr>
        <w:t>null pointers, </w:t>
      </w:r>
      <w:hyperlink w:history="true" w:anchor="_bookmark533">
        <w:r>
          <w:rPr>
            <w:b/>
            <w:sz w:val="17"/>
          </w:rPr>
          <w:t>227</w:t>
        </w:r>
      </w:hyperlink>
      <w:r>
        <w:rPr>
          <w:rFonts w:ascii="Arial" w:hAnsi="Arial"/>
          <w:b/>
          <w:sz w:val="17"/>
        </w:rPr>
        <w:t>–</w:t>
      </w:r>
      <w:hyperlink w:history="true" w:anchor="_bookmark536">
        <w:r>
          <w:rPr>
            <w:b/>
            <w:sz w:val="17"/>
          </w:rPr>
          <w:t>228,</w:t>
        </w:r>
      </w:hyperlink>
    </w:p>
    <w:p>
      <w:pPr>
        <w:spacing w:before="4"/>
        <w:ind w:left="1120" w:right="0" w:firstLine="0"/>
        <w:jc w:val="left"/>
        <w:rPr>
          <w:b/>
          <w:sz w:val="17"/>
        </w:rPr>
      </w:pPr>
      <w:hyperlink w:history="true" w:anchor="_bookmark581">
        <w:r>
          <w:rPr>
            <w:b/>
            <w:sz w:val="17"/>
          </w:rPr>
          <w:t>249,</w:t>
        </w:r>
        <w:r>
          <w:rPr>
            <w:b/>
            <w:spacing w:val="11"/>
            <w:sz w:val="17"/>
          </w:rPr>
          <w:t> </w:t>
        </w:r>
      </w:hyperlink>
      <w:hyperlink w:history="true" w:anchor="_bookmark585">
        <w:r>
          <w:rPr>
            <w:b/>
            <w:sz w:val="17"/>
          </w:rPr>
          <w:t>251</w:t>
        </w:r>
      </w:hyperlink>
    </w:p>
    <w:p>
      <w:pPr>
        <w:pStyle w:val="BodyText"/>
        <w:spacing w:before="1"/>
        <w:rPr>
          <w:b/>
          <w:sz w:val="22"/>
        </w:rPr>
      </w:pPr>
    </w:p>
    <w:p>
      <w:pPr>
        <w:pStyle w:val="Heading5"/>
        <w:ind w:left="881"/>
      </w:pPr>
      <w:r>
        <w:rPr>
          <w:w w:val="98"/>
        </w:rPr>
        <w:t>O</w:t>
      </w:r>
    </w:p>
    <w:p>
      <w:pPr>
        <w:spacing w:line="244" w:lineRule="auto" w:before="29"/>
        <w:ind w:left="881" w:right="259" w:firstLine="0"/>
        <w:jc w:val="left"/>
        <w:rPr>
          <w:b/>
          <w:sz w:val="17"/>
        </w:rPr>
      </w:pPr>
      <w:r>
        <w:rPr>
          <w:b/>
          <w:sz w:val="17"/>
        </w:rPr>
        <w:t>object data members,</w:t>
      </w:r>
      <w:r>
        <w:rPr>
          <w:b/>
          <w:spacing w:val="-16"/>
          <w:sz w:val="17"/>
        </w:rPr>
        <w:t> </w:t>
      </w:r>
      <w:hyperlink w:history="true" w:anchor="_bookmark661">
        <w:r>
          <w:rPr>
            <w:b/>
            <w:spacing w:val="-3"/>
            <w:sz w:val="17"/>
          </w:rPr>
          <w:t>290</w:t>
        </w:r>
      </w:hyperlink>
      <w:r>
        <w:rPr>
          <w:rFonts w:ascii="Arial" w:hAnsi="Arial"/>
          <w:b/>
          <w:spacing w:val="-3"/>
          <w:sz w:val="17"/>
        </w:rPr>
        <w:t>–</w:t>
      </w:r>
      <w:hyperlink w:history="true" w:anchor="_bookmark663">
        <w:r>
          <w:rPr>
            <w:b/>
            <w:spacing w:val="-3"/>
            <w:sz w:val="17"/>
          </w:rPr>
          <w:t>291</w:t>
        </w:r>
      </w:hyperlink>
      <w:r>
        <w:rPr>
          <w:b/>
          <w:spacing w:val="-3"/>
          <w:sz w:val="17"/>
        </w:rPr>
        <w:t> </w:t>
      </w:r>
      <w:r>
        <w:rPr>
          <w:b/>
          <w:sz w:val="17"/>
        </w:rPr>
        <w:t>object ﬁle,</w:t>
      </w:r>
      <w:r>
        <w:rPr>
          <w:b/>
          <w:spacing w:val="-18"/>
          <w:sz w:val="17"/>
        </w:rPr>
        <w:t> </w:t>
      </w:r>
      <w:hyperlink w:history="true" w:anchor="_bookmark19">
        <w:r>
          <w:rPr>
            <w:b/>
            <w:sz w:val="17"/>
          </w:rPr>
          <w:t>2</w:t>
        </w:r>
      </w:hyperlink>
    </w:p>
    <w:p>
      <w:pPr>
        <w:spacing w:line="195" w:lineRule="exact" w:before="0"/>
        <w:ind w:left="881" w:right="0" w:firstLine="0"/>
        <w:jc w:val="left"/>
        <w:rPr>
          <w:b/>
          <w:i/>
          <w:sz w:val="17"/>
        </w:rPr>
      </w:pPr>
      <w:r>
        <w:rPr>
          <w:b/>
          <w:sz w:val="17"/>
        </w:rPr>
        <w:t>object-oriented</w:t>
      </w:r>
      <w:r>
        <w:rPr>
          <w:b/>
          <w:spacing w:val="-21"/>
          <w:sz w:val="17"/>
        </w:rPr>
        <w:t> </w:t>
      </w:r>
      <w:r>
        <w:rPr>
          <w:b/>
          <w:sz w:val="17"/>
        </w:rPr>
        <w:t>programming.</w:t>
      </w:r>
      <w:r>
        <w:rPr>
          <w:b/>
          <w:spacing w:val="-22"/>
          <w:sz w:val="17"/>
        </w:rPr>
        <w:t> </w:t>
      </w:r>
      <w:r>
        <w:rPr>
          <w:b/>
          <w:i/>
          <w:sz w:val="17"/>
        </w:rPr>
        <w:t>See</w:t>
      </w:r>
    </w:p>
    <w:p>
      <w:pPr>
        <w:spacing w:before="4"/>
        <w:ind w:left="1120" w:right="0" w:firstLine="0"/>
        <w:jc w:val="left"/>
        <w:rPr>
          <w:b/>
          <w:sz w:val="17"/>
        </w:rPr>
      </w:pPr>
      <w:r>
        <w:rPr>
          <w:b/>
          <w:sz w:val="17"/>
        </w:rPr>
        <w:t>OOP</w:t>
      </w:r>
    </w:p>
    <w:p>
      <w:pPr>
        <w:spacing w:before="4"/>
        <w:ind w:left="881" w:right="0" w:firstLine="0"/>
        <w:jc w:val="left"/>
        <w:rPr>
          <w:b/>
          <w:sz w:val="17"/>
        </w:rPr>
      </w:pPr>
      <w:r>
        <w:rPr>
          <w:b/>
          <w:sz w:val="17"/>
        </w:rPr>
        <w:t>objects</w:t>
      </w:r>
    </w:p>
    <w:p>
      <w:pPr>
        <w:spacing w:line="244" w:lineRule="auto" w:before="3"/>
        <w:ind w:left="1117" w:right="226" w:firstLine="0"/>
        <w:jc w:val="left"/>
        <w:rPr>
          <w:sz w:val="17"/>
        </w:rPr>
      </w:pPr>
      <w:r>
        <w:rPr>
          <w:b/>
          <w:i/>
          <w:w w:val="105"/>
          <w:sz w:val="17"/>
        </w:rPr>
        <w:t>See also </w:t>
      </w:r>
      <w:r>
        <w:rPr>
          <w:rFonts w:ascii="Arial"/>
          <w:w w:val="115"/>
          <w:sz w:val="16"/>
        </w:rPr>
        <w:t>string </w:t>
      </w:r>
      <w:r>
        <w:rPr>
          <w:w w:val="105"/>
          <w:sz w:val="17"/>
        </w:rPr>
        <w:t>objects altering through returning</w:t>
      </w:r>
    </w:p>
    <w:p>
      <w:pPr>
        <w:spacing w:line="196" w:lineRule="exact" w:before="0"/>
        <w:ind w:left="852" w:right="250" w:firstLine="0"/>
        <w:jc w:val="center"/>
        <w:rPr>
          <w:sz w:val="17"/>
        </w:rPr>
      </w:pPr>
      <w:r>
        <w:rPr>
          <w:sz w:val="17"/>
        </w:rPr>
        <w:t>pointers, </w:t>
      </w:r>
      <w:hyperlink w:history="true" w:anchor="_bookmark568">
        <w:r>
          <w:rPr>
            <w:sz w:val="17"/>
          </w:rPr>
          <w:t>243</w:t>
        </w:r>
      </w:hyperlink>
      <w:r>
        <w:rPr>
          <w:rFonts w:ascii="Arial" w:hAnsi="Arial"/>
          <w:sz w:val="17"/>
        </w:rPr>
        <w:t>–</w:t>
      </w:r>
      <w:hyperlink w:history="true" w:anchor="_bookmark571">
        <w:r>
          <w:rPr>
            <w:sz w:val="17"/>
          </w:rPr>
          <w:t>244</w:t>
        </w:r>
      </w:hyperlink>
    </w:p>
    <w:p>
      <w:pPr>
        <w:spacing w:before="4"/>
        <w:ind w:left="1117" w:right="0" w:firstLine="0"/>
        <w:jc w:val="left"/>
        <w:rPr>
          <w:sz w:val="17"/>
        </w:rPr>
      </w:pPr>
      <w:r>
        <w:rPr>
          <w:sz w:val="17"/>
        </w:rPr>
        <w:t>deﬁned, </w:t>
      </w:r>
      <w:hyperlink w:history="true" w:anchor="_bookmark652">
        <w:r>
          <w:rPr>
            <w:sz w:val="17"/>
          </w:rPr>
          <w:t>283</w:t>
        </w:r>
      </w:hyperlink>
    </w:p>
    <w:p>
      <w:pPr>
        <w:spacing w:before="3"/>
        <w:ind w:left="1117" w:right="0" w:firstLine="0"/>
        <w:jc w:val="left"/>
        <w:rPr>
          <w:sz w:val="17"/>
        </w:rPr>
      </w:pPr>
      <w:r>
        <w:rPr>
          <w:sz w:val="17"/>
        </w:rPr>
        <w:t>instatiating,</w:t>
      </w:r>
      <w:r>
        <w:rPr>
          <w:spacing w:val="-3"/>
          <w:sz w:val="17"/>
        </w:rPr>
        <w:t> </w:t>
      </w:r>
      <w:hyperlink w:history="true" w:anchor="_bookmark599">
        <w:r>
          <w:rPr>
            <w:sz w:val="17"/>
          </w:rPr>
          <w:t>259</w:t>
        </w:r>
      </w:hyperlink>
    </w:p>
    <w:p>
      <w:pPr>
        <w:spacing w:before="3"/>
        <w:ind w:left="1117" w:right="0" w:firstLine="0"/>
        <w:jc w:val="left"/>
        <w:rPr>
          <w:sz w:val="17"/>
        </w:rPr>
      </w:pPr>
      <w:r>
        <w:rPr>
          <w:w w:val="95"/>
          <w:sz w:val="17"/>
        </w:rPr>
        <w:t>overview,</w:t>
      </w:r>
      <w:r>
        <w:rPr>
          <w:spacing w:val="8"/>
          <w:w w:val="95"/>
          <w:sz w:val="17"/>
        </w:rPr>
        <w:t> </w:t>
      </w:r>
      <w:hyperlink w:history="true" w:anchor="_bookmark219">
        <w:r>
          <w:rPr>
            <w:w w:val="95"/>
            <w:sz w:val="17"/>
          </w:rPr>
          <w:t>87</w:t>
        </w:r>
      </w:hyperlink>
      <w:r>
        <w:rPr>
          <w:rFonts w:ascii="Arial" w:hAnsi="Arial"/>
          <w:w w:val="95"/>
          <w:sz w:val="17"/>
        </w:rPr>
        <w:t>–</w:t>
      </w:r>
      <w:hyperlink w:history="true" w:anchor="_bookmark222">
        <w:r>
          <w:rPr>
            <w:w w:val="95"/>
            <w:sz w:val="17"/>
          </w:rPr>
          <w:t>89</w:t>
        </w:r>
      </w:hyperlink>
    </w:p>
    <w:p>
      <w:pPr>
        <w:spacing w:line="244" w:lineRule="auto" w:before="4"/>
        <w:ind w:left="1121" w:right="572" w:hanging="240"/>
        <w:jc w:val="left"/>
        <w:rPr>
          <w:b/>
          <w:sz w:val="17"/>
        </w:rPr>
      </w:pPr>
      <w:r>
        <w:rPr>
          <w:b/>
          <w:sz w:val="17"/>
        </w:rPr>
        <w:t>OOP (object-oriented programming), </w:t>
      </w:r>
      <w:hyperlink w:history="true" w:anchor="_bookmark19">
        <w:r>
          <w:rPr>
            <w:b/>
            <w:sz w:val="17"/>
          </w:rPr>
          <w:t>2, </w:t>
        </w:r>
      </w:hyperlink>
      <w:hyperlink w:history="true" w:anchor="_bookmark589">
        <w:r>
          <w:rPr>
            <w:b/>
            <w:sz w:val="17"/>
          </w:rPr>
          <w:t>255,</w:t>
        </w:r>
      </w:hyperlink>
    </w:p>
    <w:p>
      <w:pPr>
        <w:spacing w:line="195" w:lineRule="exact" w:before="0"/>
        <w:ind w:left="1121" w:right="0" w:firstLine="0"/>
        <w:jc w:val="left"/>
        <w:rPr>
          <w:b/>
          <w:sz w:val="17"/>
        </w:rPr>
      </w:pPr>
      <w:hyperlink w:history="true" w:anchor="_bookmark646">
        <w:r>
          <w:rPr>
            <w:b/>
            <w:sz w:val="17"/>
          </w:rPr>
          <w:t>281, </w:t>
        </w:r>
      </w:hyperlink>
      <w:hyperlink w:history="true" w:anchor="_bookmark651">
        <w:r>
          <w:rPr>
            <w:b/>
            <w:sz w:val="17"/>
          </w:rPr>
          <w:t>283</w:t>
        </w:r>
      </w:hyperlink>
    </w:p>
    <w:p>
      <w:pPr>
        <w:spacing w:before="4"/>
        <w:ind w:left="1117" w:right="0" w:firstLine="0"/>
        <w:jc w:val="left"/>
        <w:rPr>
          <w:sz w:val="17"/>
        </w:rPr>
      </w:pPr>
      <w:r>
        <w:rPr>
          <w:sz w:val="17"/>
        </w:rPr>
        <w:t>inheritance, </w:t>
      </w:r>
      <w:hyperlink w:history="true" w:anchor="_bookmark723">
        <w:r>
          <w:rPr>
            <w:sz w:val="17"/>
          </w:rPr>
          <w:t>331</w:t>
        </w:r>
      </w:hyperlink>
      <w:r>
        <w:rPr>
          <w:rFonts w:ascii="Arial" w:hAnsi="Arial"/>
          <w:sz w:val="17"/>
        </w:rPr>
        <w:t>–</w:t>
      </w:r>
      <w:hyperlink w:history="true" w:anchor="_bookmark727">
        <w:r>
          <w:rPr>
            <w:sz w:val="17"/>
          </w:rPr>
          <w:t>333</w:t>
        </w:r>
      </w:hyperlink>
    </w:p>
    <w:p>
      <w:pPr>
        <w:spacing w:before="4"/>
        <w:ind w:left="792" w:right="554" w:firstLine="0"/>
        <w:jc w:val="center"/>
        <w:rPr>
          <w:sz w:val="17"/>
        </w:rPr>
      </w:pPr>
      <w:r>
        <w:rPr>
          <w:sz w:val="17"/>
        </w:rPr>
        <w:t>polymorphism, </w:t>
      </w:r>
      <w:hyperlink w:history="true" w:anchor="_bookmark758">
        <w:r>
          <w:rPr>
            <w:sz w:val="17"/>
          </w:rPr>
          <w:t>347</w:t>
        </w:r>
      </w:hyperlink>
    </w:p>
    <w:p>
      <w:pPr>
        <w:spacing w:before="3"/>
        <w:ind w:left="798" w:right="554" w:firstLine="0"/>
        <w:jc w:val="center"/>
        <w:rPr>
          <w:b/>
          <w:sz w:val="17"/>
        </w:rPr>
      </w:pPr>
      <w:r>
        <w:rPr>
          <w:b/>
          <w:sz w:val="17"/>
        </w:rPr>
        <w:t>operator overloading, </w:t>
      </w:r>
      <w:hyperlink w:history="true" w:anchor="_bookmark227">
        <w:r>
          <w:rPr>
            <w:b/>
            <w:sz w:val="17"/>
          </w:rPr>
          <w:t>92,</w:t>
        </w:r>
      </w:hyperlink>
    </w:p>
    <w:p>
      <w:pPr>
        <w:spacing w:before="3"/>
        <w:ind w:left="852" w:right="302" w:firstLine="0"/>
        <w:jc w:val="center"/>
        <w:rPr>
          <w:b/>
          <w:sz w:val="17"/>
        </w:rPr>
      </w:pPr>
      <w:hyperlink w:history="true" w:anchor="_bookmark273">
        <w:r>
          <w:rPr>
            <w:b/>
            <w:sz w:val="17"/>
          </w:rPr>
          <w:t>112</w:t>
        </w:r>
      </w:hyperlink>
      <w:r>
        <w:rPr>
          <w:rFonts w:ascii="Arial" w:hAnsi="Arial"/>
          <w:b/>
          <w:sz w:val="17"/>
        </w:rPr>
        <w:t>–</w:t>
      </w:r>
      <w:hyperlink w:history="true" w:anchor="_bookmark274">
        <w:r>
          <w:rPr>
            <w:b/>
            <w:sz w:val="17"/>
          </w:rPr>
          <w:t>113, </w:t>
        </w:r>
      </w:hyperlink>
      <w:hyperlink w:history="true" w:anchor="_bookmark670">
        <w:r>
          <w:rPr>
            <w:b/>
            <w:sz w:val="17"/>
          </w:rPr>
          <w:t>295</w:t>
        </w:r>
      </w:hyperlink>
      <w:r>
        <w:rPr>
          <w:rFonts w:ascii="Arial" w:hAnsi="Arial"/>
          <w:b/>
          <w:sz w:val="17"/>
        </w:rPr>
        <w:t>–</w:t>
      </w:r>
      <w:hyperlink w:history="true" w:anchor="_bookmark673">
        <w:r>
          <w:rPr>
            <w:b/>
            <w:sz w:val="17"/>
          </w:rPr>
          <w:t>296, </w:t>
        </w:r>
      </w:hyperlink>
      <w:hyperlink w:history="true" w:anchor="_bookmark715">
        <w:r>
          <w:rPr>
            <w:b/>
            <w:sz w:val="17"/>
          </w:rPr>
          <w:t>325</w:t>
        </w:r>
      </w:hyperlink>
    </w:p>
    <w:p>
      <w:pPr>
        <w:spacing w:line="244" w:lineRule="auto" w:before="3"/>
        <w:ind w:left="881" w:right="271" w:hanging="42"/>
        <w:jc w:val="center"/>
        <w:rPr>
          <w:sz w:val="17"/>
        </w:rPr>
      </w:pPr>
      <w:r>
        <w:rPr>
          <w:b/>
          <w:sz w:val="17"/>
        </w:rPr>
        <w:t>operator precedence, </w:t>
      </w:r>
      <w:hyperlink w:history="true" w:anchor="_bookmark815">
        <w:r>
          <w:rPr>
            <w:b/>
            <w:sz w:val="17"/>
          </w:rPr>
          <w:t>389</w:t>
        </w:r>
      </w:hyperlink>
      <w:r>
        <w:rPr>
          <w:rFonts w:ascii="Arial" w:hAnsi="Arial"/>
          <w:b/>
          <w:sz w:val="17"/>
        </w:rPr>
        <w:t>–</w:t>
      </w:r>
      <w:hyperlink w:history="true" w:anchor="_bookmark816">
        <w:r>
          <w:rPr>
            <w:b/>
            <w:sz w:val="17"/>
          </w:rPr>
          <w:t>390</w:t>
        </w:r>
      </w:hyperlink>
      <w:r>
        <w:rPr>
          <w:b/>
          <w:sz w:val="17"/>
        </w:rPr>
        <w:t> </w:t>
      </w:r>
      <w:r>
        <w:rPr>
          <w:rFonts w:ascii="Arial" w:hAnsi="Arial"/>
          <w:b/>
          <w:sz w:val="16"/>
        </w:rPr>
        <w:t>operator() </w:t>
      </w:r>
      <w:r>
        <w:rPr>
          <w:b/>
          <w:sz w:val="17"/>
        </w:rPr>
        <w:t>member function </w:t>
      </w:r>
      <w:r>
        <w:rPr>
          <w:sz w:val="17"/>
        </w:rPr>
        <w:t>Blackjack game, </w:t>
      </w:r>
      <w:hyperlink w:history="true" w:anchor="_bookmark797">
        <w:r>
          <w:rPr>
            <w:sz w:val="17"/>
          </w:rPr>
          <w:t>377</w:t>
        </w:r>
      </w:hyperlink>
      <w:r>
        <w:rPr>
          <w:rFonts w:ascii="Arial" w:hAnsi="Arial"/>
          <w:sz w:val="17"/>
        </w:rPr>
        <w:t>–</w:t>
      </w:r>
      <w:hyperlink w:history="true" w:anchor="_bookmark800">
        <w:r>
          <w:rPr>
            <w:sz w:val="17"/>
          </w:rPr>
          <w:t>379</w:t>
        </w:r>
      </w:hyperlink>
    </w:p>
    <w:p>
      <w:pPr>
        <w:spacing w:line="244" w:lineRule="auto" w:before="0"/>
        <w:ind w:left="1356" w:right="643" w:hanging="240"/>
        <w:jc w:val="left"/>
        <w:rPr>
          <w:sz w:val="17"/>
        </w:rPr>
      </w:pPr>
      <w:r>
        <w:rPr>
          <w:sz w:val="17"/>
        </w:rPr>
        <w:t>Game Lobby program, </w:t>
      </w:r>
      <w:hyperlink w:history="true" w:anchor="_bookmark711">
        <w:r>
          <w:rPr>
            <w:sz w:val="17"/>
          </w:rPr>
          <w:t>323</w:t>
        </w:r>
      </w:hyperlink>
      <w:r>
        <w:rPr>
          <w:rFonts w:ascii="Arial" w:hAnsi="Arial"/>
          <w:sz w:val="17"/>
        </w:rPr>
        <w:t>–</w:t>
      </w:r>
      <w:hyperlink w:history="true" w:anchor="_bookmark713">
        <w:r>
          <w:rPr>
            <w:sz w:val="17"/>
          </w:rPr>
          <w:t>324</w:t>
        </w:r>
      </w:hyperlink>
    </w:p>
    <w:p>
      <w:pPr>
        <w:spacing w:line="195" w:lineRule="exact" w:before="0"/>
        <w:ind w:left="881" w:right="0" w:firstLine="0"/>
        <w:jc w:val="left"/>
        <w:rPr>
          <w:b/>
          <w:i/>
          <w:sz w:val="17"/>
        </w:rPr>
      </w:pPr>
      <w:r>
        <w:rPr>
          <w:b/>
          <w:sz w:val="17"/>
        </w:rPr>
        <w:t>operators. </w:t>
      </w:r>
      <w:r>
        <w:rPr>
          <w:b/>
          <w:i/>
          <w:sz w:val="17"/>
        </w:rPr>
        <w:t>See speci</w:t>
      </w:r>
      <w:r>
        <w:rPr>
          <w:rFonts w:ascii="Arial" w:hAnsi="Arial"/>
          <w:b/>
          <w:sz w:val="17"/>
        </w:rPr>
        <w:t>ﬁ</w:t>
      </w:r>
      <w:r>
        <w:rPr>
          <w:b/>
          <w:i/>
          <w:sz w:val="17"/>
        </w:rPr>
        <w:t>c operators</w:t>
      </w:r>
    </w:p>
    <w:p>
      <w:pPr>
        <w:spacing w:line="244" w:lineRule="auto" w:before="2"/>
        <w:ind w:left="1120" w:right="817" w:hanging="240"/>
        <w:jc w:val="left"/>
        <w:rPr>
          <w:b/>
          <w:sz w:val="17"/>
        </w:rPr>
      </w:pPr>
      <w:r>
        <w:rPr>
          <w:rFonts w:ascii="Arial"/>
          <w:b/>
          <w:sz w:val="16"/>
        </w:rPr>
        <w:t>opponent()</w:t>
      </w:r>
      <w:r>
        <w:rPr>
          <w:b/>
          <w:sz w:val="17"/>
        </w:rPr>
        <w:t>function, Tic-Tac-Toe game, </w:t>
      </w:r>
      <w:hyperlink w:history="true" w:anchor="_bookmark503">
        <w:r>
          <w:rPr>
            <w:b/>
            <w:sz w:val="17"/>
          </w:rPr>
          <w:t>210</w:t>
        </w:r>
      </w:hyperlink>
    </w:p>
    <w:p>
      <w:pPr>
        <w:spacing w:line="244" w:lineRule="auto" w:before="1"/>
        <w:ind w:left="881" w:right="434" w:hanging="1"/>
        <w:jc w:val="left"/>
        <w:rPr>
          <w:b/>
          <w:sz w:val="17"/>
        </w:rPr>
      </w:pPr>
      <w:r>
        <w:rPr>
          <w:b/>
          <w:sz w:val="17"/>
        </w:rPr>
        <w:t>OR (||) operator, </w:t>
      </w:r>
      <w:hyperlink w:history="true" w:anchor="_bookmark168">
        <w:r>
          <w:rPr>
            <w:b/>
            <w:sz w:val="17"/>
          </w:rPr>
          <w:t>61</w:t>
        </w:r>
        <w:r>
          <w:rPr>
            <w:b/>
            <w:i/>
            <w:sz w:val="17"/>
          </w:rPr>
          <w:t>tbl</w:t>
        </w:r>
      </w:hyperlink>
      <w:r>
        <w:rPr>
          <w:b/>
          <w:sz w:val="17"/>
        </w:rPr>
        <w:t>, </w:t>
      </w:r>
      <w:hyperlink w:history="true" w:anchor="_bookmark176">
        <w:r>
          <w:rPr>
            <w:b/>
            <w:sz w:val="17"/>
          </w:rPr>
          <w:t>66</w:t>
        </w:r>
      </w:hyperlink>
      <w:r>
        <w:rPr>
          <w:b/>
          <w:sz w:val="17"/>
        </w:rPr>
        <w:t> order of operations</w:t>
      </w:r>
    </w:p>
    <w:p>
      <w:pPr>
        <w:spacing w:line="195" w:lineRule="exact" w:before="0"/>
        <w:ind w:left="1117" w:right="0" w:firstLine="0"/>
        <w:jc w:val="left"/>
        <w:rPr>
          <w:sz w:val="17"/>
        </w:rPr>
      </w:pPr>
      <w:r>
        <w:rPr>
          <w:sz w:val="17"/>
        </w:rPr>
        <w:t>arithmetic operators,</w:t>
      </w:r>
      <w:r>
        <w:rPr>
          <w:spacing w:val="26"/>
          <w:sz w:val="17"/>
        </w:rPr>
        <w:t> </w:t>
      </w:r>
      <w:hyperlink w:history="true" w:anchor="_bookmark57">
        <w:r>
          <w:rPr>
            <w:sz w:val="17"/>
          </w:rPr>
          <w:t>15</w:t>
        </w:r>
      </w:hyperlink>
    </w:p>
    <w:p>
      <w:pPr>
        <w:spacing w:before="3"/>
        <w:ind w:left="1117" w:right="0" w:firstLine="0"/>
        <w:jc w:val="left"/>
        <w:rPr>
          <w:sz w:val="17"/>
        </w:rPr>
      </w:pPr>
      <w:r>
        <w:rPr>
          <w:sz w:val="17"/>
        </w:rPr>
        <w:t>logical operators,</w:t>
      </w:r>
      <w:r>
        <w:rPr>
          <w:spacing w:val="-23"/>
          <w:sz w:val="17"/>
        </w:rPr>
        <w:t> </w:t>
      </w:r>
      <w:hyperlink w:history="true" w:anchor="_bookmark178">
        <w:r>
          <w:rPr>
            <w:sz w:val="17"/>
          </w:rPr>
          <w:t>67</w:t>
        </w:r>
      </w:hyperlink>
      <w:r>
        <w:rPr>
          <w:rFonts w:ascii="Arial" w:hAnsi="Arial"/>
          <w:sz w:val="17"/>
        </w:rPr>
        <w:t>–</w:t>
      </w:r>
      <w:hyperlink w:history="true" w:anchor="_bookmark181">
        <w:r>
          <w:rPr>
            <w:sz w:val="17"/>
          </w:rPr>
          <w:t>68</w:t>
        </w:r>
      </w:hyperlink>
    </w:p>
    <w:p>
      <w:pPr>
        <w:spacing w:line="244" w:lineRule="auto" w:before="2"/>
        <w:ind w:left="881" w:right="1175" w:firstLine="0"/>
        <w:jc w:val="left"/>
        <w:rPr>
          <w:b/>
          <w:sz w:val="17"/>
        </w:rPr>
      </w:pPr>
      <w:r>
        <w:rPr>
          <w:b/>
          <w:sz w:val="17"/>
        </w:rPr>
        <w:t>outer loop, </w:t>
      </w:r>
      <w:hyperlink w:history="true" w:anchor="_bookmark217">
        <w:r>
          <w:rPr>
            <w:b/>
            <w:sz w:val="17"/>
          </w:rPr>
          <w:t>86</w:t>
        </w:r>
      </w:hyperlink>
      <w:r>
        <w:rPr>
          <w:rFonts w:ascii="Arial" w:hAnsi="Arial"/>
          <w:b/>
          <w:sz w:val="17"/>
        </w:rPr>
        <w:t>–</w:t>
      </w:r>
      <w:hyperlink w:history="true" w:anchor="_bookmark219">
        <w:r>
          <w:rPr>
            <w:b/>
            <w:sz w:val="17"/>
          </w:rPr>
          <w:t>87</w:t>
        </w:r>
      </w:hyperlink>
      <w:r>
        <w:rPr>
          <w:b/>
          <w:sz w:val="17"/>
        </w:rPr>
        <w:t> out-of-scope</w:t>
      </w:r>
    </w:p>
    <w:p>
      <w:pPr>
        <w:spacing w:before="111"/>
        <w:ind w:left="435" w:right="0" w:firstLine="0"/>
        <w:jc w:val="left"/>
        <w:rPr>
          <w:sz w:val="17"/>
        </w:rPr>
      </w:pPr>
      <w:r>
        <w:rPr/>
        <w:br w:type="column"/>
      </w:r>
      <w:r>
        <w:rPr>
          <w:sz w:val="17"/>
        </w:rPr>
        <w:t>objects, </w:t>
      </w:r>
      <w:hyperlink w:history="true" w:anchor="_bookmark481">
        <w:r>
          <w:rPr>
            <w:sz w:val="17"/>
          </w:rPr>
          <w:t>201, </w:t>
        </w:r>
      </w:hyperlink>
      <w:hyperlink w:history="true" w:anchor="_bookmark563">
        <w:r>
          <w:rPr>
            <w:sz w:val="17"/>
          </w:rPr>
          <w:t>241</w:t>
        </w:r>
      </w:hyperlink>
    </w:p>
    <w:p>
      <w:pPr>
        <w:spacing w:line="244" w:lineRule="auto" w:before="4"/>
        <w:ind w:left="200" w:right="470" w:firstLine="234"/>
        <w:jc w:val="left"/>
        <w:rPr>
          <w:b/>
          <w:sz w:val="17"/>
        </w:rPr>
      </w:pPr>
      <w:r>
        <w:rPr>
          <w:sz w:val="17"/>
        </w:rPr>
        <w:t>variables, </w:t>
      </w:r>
      <w:hyperlink w:history="true" w:anchor="_bookmark390">
        <w:r>
          <w:rPr>
            <w:sz w:val="17"/>
          </w:rPr>
          <w:t>164, </w:t>
        </w:r>
      </w:hyperlink>
      <w:hyperlink w:history="true" w:anchor="_bookmark444">
        <w:r>
          <w:rPr>
            <w:sz w:val="17"/>
          </w:rPr>
          <w:t>185</w:t>
        </w:r>
      </w:hyperlink>
      <w:r>
        <w:rPr>
          <w:sz w:val="17"/>
        </w:rPr>
        <w:t> </w:t>
      </w:r>
      <w:r>
        <w:rPr>
          <w:b/>
          <w:sz w:val="17"/>
        </w:rPr>
        <w:t>output operator (), </w:t>
      </w:r>
      <w:hyperlink w:history="true" w:anchor="_bookmark38">
        <w:r>
          <w:rPr>
            <w:b/>
            <w:sz w:val="17"/>
          </w:rPr>
          <w:t>9</w:t>
        </w:r>
      </w:hyperlink>
      <w:r>
        <w:rPr>
          <w:b/>
          <w:sz w:val="17"/>
        </w:rPr>
        <w:t> output stream, </w:t>
      </w:r>
      <w:hyperlink w:history="true" w:anchor="_bookmark35">
        <w:r>
          <w:rPr>
            <w:b/>
            <w:sz w:val="17"/>
          </w:rPr>
          <w:t>8</w:t>
        </w:r>
      </w:hyperlink>
      <w:r>
        <w:rPr>
          <w:b/>
          <w:sz w:val="17"/>
        </w:rPr>
        <w:t> overloading</w:t>
      </w:r>
    </w:p>
    <w:p>
      <w:pPr>
        <w:spacing w:line="195" w:lineRule="exact" w:before="0"/>
        <w:ind w:left="435" w:right="0" w:firstLine="0"/>
        <w:jc w:val="left"/>
        <w:rPr>
          <w:sz w:val="17"/>
        </w:rPr>
      </w:pPr>
      <w:r>
        <w:rPr>
          <w:sz w:val="17"/>
        </w:rPr>
        <w:t>assignment operator, </w:t>
      </w:r>
      <w:hyperlink w:history="true" w:anchor="_bookmark697">
        <w:r>
          <w:rPr>
            <w:sz w:val="17"/>
          </w:rPr>
          <w:t>313</w:t>
        </w:r>
      </w:hyperlink>
      <w:r>
        <w:rPr>
          <w:rFonts w:ascii="Arial" w:hAnsi="Arial"/>
          <w:sz w:val="17"/>
        </w:rPr>
        <w:t>–</w:t>
      </w:r>
      <w:hyperlink w:history="true" w:anchor="_bookmark699">
        <w:r>
          <w:rPr>
            <w:sz w:val="17"/>
          </w:rPr>
          <w:t>315</w:t>
        </w:r>
      </w:hyperlink>
    </w:p>
    <w:p>
      <w:pPr>
        <w:spacing w:before="2"/>
        <w:ind w:left="435" w:right="0" w:firstLine="0"/>
        <w:jc w:val="left"/>
        <w:rPr>
          <w:sz w:val="17"/>
        </w:rPr>
      </w:pPr>
      <w:r>
        <w:rPr>
          <w:sz w:val="17"/>
        </w:rPr>
        <w:t>functions, </w:t>
      </w:r>
      <w:hyperlink w:history="true" w:anchor="_bookmark415">
        <w:r>
          <w:rPr>
            <w:sz w:val="17"/>
          </w:rPr>
          <w:t>174</w:t>
        </w:r>
      </w:hyperlink>
      <w:r>
        <w:rPr>
          <w:rFonts w:ascii="Arial" w:hAnsi="Arial"/>
          <w:sz w:val="17"/>
        </w:rPr>
        <w:t>–</w:t>
      </w:r>
      <w:hyperlink w:history="true" w:anchor="_bookmark424">
        <w:r>
          <w:rPr>
            <w:sz w:val="17"/>
          </w:rPr>
          <w:t>177</w:t>
        </w:r>
      </w:hyperlink>
    </w:p>
    <w:p>
      <w:pPr>
        <w:spacing w:before="4"/>
        <w:ind w:left="671" w:right="0" w:firstLine="0"/>
        <w:jc w:val="left"/>
        <w:rPr>
          <w:sz w:val="17"/>
        </w:rPr>
      </w:pPr>
      <w:r>
        <w:rPr>
          <w:sz w:val="17"/>
        </w:rPr>
        <w:t>calling, </w:t>
      </w:r>
      <w:hyperlink w:history="true" w:anchor="_bookmark424">
        <w:r>
          <w:rPr>
            <w:sz w:val="17"/>
          </w:rPr>
          <w:t>177</w:t>
        </w:r>
      </w:hyperlink>
    </w:p>
    <w:p>
      <w:pPr>
        <w:spacing w:before="4"/>
        <w:ind w:left="671" w:right="0" w:firstLine="0"/>
        <w:jc w:val="left"/>
        <w:rPr>
          <w:sz w:val="17"/>
        </w:rPr>
      </w:pPr>
      <w:r>
        <w:rPr>
          <w:sz w:val="17"/>
        </w:rPr>
        <w:t>creating, </w:t>
      </w:r>
      <w:hyperlink w:history="true" w:anchor="_bookmark421">
        <w:r>
          <w:rPr>
            <w:sz w:val="17"/>
          </w:rPr>
          <w:t>176</w:t>
        </w:r>
      </w:hyperlink>
    </w:p>
    <w:p>
      <w:pPr>
        <w:spacing w:before="3"/>
        <w:ind w:left="671" w:right="0" w:firstLine="0"/>
        <w:jc w:val="left"/>
        <w:rPr>
          <w:sz w:val="17"/>
        </w:rPr>
      </w:pPr>
      <w:r>
        <w:rPr>
          <w:sz w:val="17"/>
        </w:rPr>
        <w:t>Triple program, </w:t>
      </w:r>
      <w:hyperlink w:history="true" w:anchor="_bookmark415">
        <w:r>
          <w:rPr>
            <w:sz w:val="17"/>
          </w:rPr>
          <w:t>174</w:t>
        </w:r>
      </w:hyperlink>
      <w:r>
        <w:rPr>
          <w:rFonts w:ascii="Arial" w:hAnsi="Arial"/>
          <w:sz w:val="17"/>
        </w:rPr>
        <w:t>–</w:t>
      </w:r>
      <w:hyperlink w:history="true" w:anchor="_bookmark421">
        <w:r>
          <w:rPr>
            <w:sz w:val="17"/>
          </w:rPr>
          <w:t>176</w:t>
        </w:r>
      </w:hyperlink>
    </w:p>
    <w:p>
      <w:pPr>
        <w:spacing w:before="3"/>
        <w:ind w:left="435" w:right="0" w:firstLine="0"/>
        <w:jc w:val="left"/>
        <w:rPr>
          <w:sz w:val="17"/>
        </w:rPr>
      </w:pPr>
      <w:r>
        <w:rPr>
          <w:sz w:val="17"/>
        </w:rPr>
        <w:t>operators, </w:t>
      </w:r>
      <w:hyperlink w:history="true" w:anchor="_bookmark227">
        <w:r>
          <w:rPr>
            <w:sz w:val="17"/>
          </w:rPr>
          <w:t>92, </w:t>
        </w:r>
      </w:hyperlink>
      <w:hyperlink w:history="true" w:anchor="_bookmark273">
        <w:r>
          <w:rPr>
            <w:sz w:val="17"/>
          </w:rPr>
          <w:t>112</w:t>
        </w:r>
      </w:hyperlink>
      <w:r>
        <w:rPr>
          <w:rFonts w:ascii="Arial" w:hAnsi="Arial"/>
          <w:sz w:val="17"/>
        </w:rPr>
        <w:t>–</w:t>
      </w:r>
      <w:hyperlink w:history="true" w:anchor="_bookmark274">
        <w:r>
          <w:rPr>
            <w:sz w:val="17"/>
          </w:rPr>
          <w:t>113,</w:t>
        </w:r>
      </w:hyperlink>
    </w:p>
    <w:p>
      <w:pPr>
        <w:spacing w:before="3"/>
        <w:ind w:left="674" w:right="0" w:firstLine="0"/>
        <w:jc w:val="left"/>
        <w:rPr>
          <w:sz w:val="17"/>
        </w:rPr>
      </w:pPr>
      <w:hyperlink w:history="true" w:anchor="_bookmark671">
        <w:r>
          <w:rPr>
            <w:sz w:val="17"/>
          </w:rPr>
          <w:t>295</w:t>
        </w:r>
      </w:hyperlink>
      <w:r>
        <w:rPr>
          <w:rFonts w:ascii="Arial" w:hAnsi="Arial"/>
          <w:sz w:val="17"/>
        </w:rPr>
        <w:t>–</w:t>
      </w:r>
      <w:hyperlink w:history="true" w:anchor="_bookmark674">
        <w:r>
          <w:rPr>
            <w:sz w:val="17"/>
          </w:rPr>
          <w:t>296, </w:t>
        </w:r>
      </w:hyperlink>
      <w:hyperlink w:history="true" w:anchor="_bookmark716">
        <w:r>
          <w:rPr>
            <w:sz w:val="17"/>
          </w:rPr>
          <w:t>325</w:t>
        </w:r>
      </w:hyperlink>
    </w:p>
    <w:p>
      <w:pPr>
        <w:spacing w:before="4"/>
        <w:ind w:left="435" w:right="0" w:firstLine="0"/>
        <w:jc w:val="left"/>
        <w:rPr>
          <w:sz w:val="17"/>
        </w:rPr>
      </w:pPr>
      <w:r>
        <w:rPr>
          <w:sz w:val="17"/>
        </w:rPr>
        <w:t>versus overriding, </w:t>
      </w:r>
      <w:hyperlink w:history="true" w:anchor="_bookmark753">
        <w:r>
          <w:rPr>
            <w:sz w:val="17"/>
          </w:rPr>
          <w:t>345</w:t>
        </w:r>
      </w:hyperlink>
    </w:p>
    <w:p>
      <w:pPr>
        <w:spacing w:before="3"/>
        <w:ind w:left="200" w:right="0" w:firstLine="0"/>
        <w:jc w:val="left"/>
        <w:rPr>
          <w:b/>
          <w:sz w:val="17"/>
        </w:rPr>
      </w:pPr>
      <w:r>
        <w:rPr>
          <w:b/>
          <w:sz w:val="17"/>
        </w:rPr>
        <w:t>overriding</w:t>
      </w:r>
    </w:p>
    <w:p>
      <w:pPr>
        <w:spacing w:line="244" w:lineRule="auto" w:before="4"/>
        <w:ind w:left="674" w:right="168" w:hanging="240"/>
        <w:jc w:val="left"/>
        <w:rPr>
          <w:sz w:val="17"/>
        </w:rPr>
      </w:pPr>
      <w:r>
        <w:rPr>
          <w:sz w:val="17"/>
        </w:rPr>
        <w:t>base class member functions, </w:t>
      </w:r>
      <w:hyperlink w:history="true" w:anchor="_bookmark800">
        <w:r>
          <w:rPr>
            <w:sz w:val="17"/>
          </w:rPr>
          <w:t>379</w:t>
        </w:r>
      </w:hyperlink>
    </w:p>
    <w:p>
      <w:pPr>
        <w:spacing w:before="0"/>
        <w:ind w:left="435" w:right="0" w:firstLine="0"/>
        <w:jc w:val="left"/>
        <w:rPr>
          <w:sz w:val="17"/>
        </w:rPr>
      </w:pPr>
      <w:r>
        <w:rPr>
          <w:sz w:val="17"/>
        </w:rPr>
        <w:t>default arguments, </w:t>
      </w:r>
      <w:hyperlink w:history="true" w:anchor="_bookmark415">
        <w:r>
          <w:rPr>
            <w:sz w:val="17"/>
          </w:rPr>
          <w:t>174</w:t>
        </w:r>
      </w:hyperlink>
    </w:p>
    <w:p>
      <w:pPr>
        <w:spacing w:line="244" w:lineRule="auto" w:before="3"/>
        <w:ind w:left="674" w:right="0" w:hanging="240"/>
        <w:jc w:val="left"/>
        <w:rPr>
          <w:sz w:val="17"/>
        </w:rPr>
      </w:pPr>
      <w:r>
        <w:rPr>
          <w:sz w:val="17"/>
        </w:rPr>
        <w:t>non-virtual member function, </w:t>
      </w:r>
      <w:hyperlink w:history="true" w:anchor="_bookmark750">
        <w:r>
          <w:rPr>
            <w:sz w:val="17"/>
          </w:rPr>
          <w:t>344, </w:t>
        </w:r>
      </w:hyperlink>
      <w:hyperlink w:history="true" w:anchor="_bookmark762">
        <w:r>
          <w:rPr>
            <w:sz w:val="17"/>
          </w:rPr>
          <w:t>351</w:t>
        </w:r>
      </w:hyperlink>
    </w:p>
    <w:p>
      <w:pPr>
        <w:spacing w:line="244" w:lineRule="auto" w:before="0"/>
        <w:ind w:left="439" w:right="0" w:hanging="240"/>
        <w:jc w:val="left"/>
        <w:rPr>
          <w:b/>
          <w:sz w:val="17"/>
        </w:rPr>
      </w:pPr>
      <w:r>
        <w:rPr>
          <w:b/>
          <w:sz w:val="17"/>
        </w:rPr>
        <w:t>Overriding Boss program, </w:t>
      </w:r>
      <w:hyperlink w:history="true" w:anchor="_bookmark745">
        <w:r>
          <w:rPr>
            <w:b/>
            <w:sz w:val="17"/>
          </w:rPr>
          <w:t>341</w:t>
        </w:r>
      </w:hyperlink>
      <w:r>
        <w:rPr>
          <w:rFonts w:ascii="Arial" w:hAnsi="Arial"/>
          <w:b/>
          <w:sz w:val="17"/>
        </w:rPr>
        <w:t>–</w:t>
      </w:r>
      <w:hyperlink w:history="true" w:anchor="_bookmark746">
        <w:r>
          <w:rPr>
            <w:b/>
            <w:sz w:val="17"/>
          </w:rPr>
          <w:t>343</w:t>
        </w:r>
      </w:hyperlink>
    </w:p>
    <w:p>
      <w:pPr>
        <w:pStyle w:val="BodyText"/>
        <w:rPr>
          <w:b/>
          <w:sz w:val="20"/>
        </w:rPr>
      </w:pPr>
    </w:p>
    <w:p>
      <w:pPr>
        <w:pStyle w:val="Heading5"/>
        <w:spacing w:before="179"/>
        <w:ind w:left="199"/>
      </w:pPr>
      <w:r>
        <w:rPr>
          <w:w w:val="82"/>
        </w:rPr>
        <w:t>P</w:t>
      </w:r>
    </w:p>
    <w:p>
      <w:pPr>
        <w:spacing w:before="30"/>
        <w:ind w:left="199" w:right="0" w:firstLine="0"/>
        <w:jc w:val="left"/>
        <w:rPr>
          <w:b/>
          <w:sz w:val="17"/>
        </w:rPr>
      </w:pPr>
      <w:r>
        <w:rPr>
          <w:rFonts w:ascii="Arial"/>
          <w:b/>
          <w:sz w:val="16"/>
        </w:rPr>
        <w:t>pAPointer </w:t>
      </w:r>
      <w:r>
        <w:rPr>
          <w:b/>
          <w:sz w:val="17"/>
        </w:rPr>
        <w:t>pointer, </w:t>
      </w:r>
      <w:hyperlink w:history="true" w:anchor="_bookmark530">
        <w:r>
          <w:rPr>
            <w:b/>
            <w:sz w:val="17"/>
          </w:rPr>
          <w:t>226</w:t>
        </w:r>
      </w:hyperlink>
    </w:p>
    <w:p>
      <w:pPr>
        <w:spacing w:before="4"/>
        <w:ind w:left="200" w:right="0" w:firstLine="0"/>
        <w:jc w:val="left"/>
        <w:rPr>
          <w:b/>
          <w:sz w:val="17"/>
        </w:rPr>
      </w:pPr>
      <w:r>
        <w:rPr>
          <w:b/>
          <w:sz w:val="17"/>
        </w:rPr>
        <w:t>parameters, </w:t>
      </w:r>
      <w:hyperlink w:history="true" w:anchor="_bookmark368">
        <w:r>
          <w:rPr>
            <w:b/>
            <w:sz w:val="17"/>
          </w:rPr>
          <w:t>153</w:t>
        </w:r>
      </w:hyperlink>
    </w:p>
    <w:p>
      <w:pPr>
        <w:spacing w:line="244" w:lineRule="auto" w:before="4"/>
        <w:ind w:left="434" w:right="211" w:firstLine="0"/>
        <w:jc w:val="left"/>
        <w:rPr>
          <w:sz w:val="17"/>
        </w:rPr>
      </w:pPr>
      <w:r>
        <w:rPr>
          <w:sz w:val="17"/>
        </w:rPr>
        <w:t>versus arguments, </w:t>
      </w:r>
      <w:hyperlink w:history="true" w:anchor="_bookmark441">
        <w:r>
          <w:rPr>
            <w:sz w:val="17"/>
          </w:rPr>
          <w:t>184</w:t>
        </w:r>
      </w:hyperlink>
      <w:r>
        <w:rPr>
          <w:sz w:val="17"/>
        </w:rPr>
        <w:t> assigning default arguments,</w:t>
      </w:r>
    </w:p>
    <w:p>
      <w:pPr>
        <w:spacing w:line="195" w:lineRule="exact" w:before="0"/>
        <w:ind w:left="674" w:right="0" w:firstLine="0"/>
        <w:jc w:val="left"/>
        <w:rPr>
          <w:sz w:val="17"/>
        </w:rPr>
      </w:pPr>
      <w:hyperlink w:history="true" w:anchor="_bookmark412">
        <w:r>
          <w:rPr>
            <w:sz w:val="17"/>
          </w:rPr>
          <w:t>173</w:t>
        </w:r>
      </w:hyperlink>
      <w:r>
        <w:rPr>
          <w:rFonts w:ascii="Arial" w:hAnsi="Arial"/>
          <w:sz w:val="17"/>
        </w:rPr>
        <w:t>–</w:t>
      </w:r>
      <w:hyperlink w:history="true" w:anchor="_bookmark415">
        <w:r>
          <w:rPr>
            <w:sz w:val="17"/>
          </w:rPr>
          <w:t>174</w:t>
        </w:r>
      </w:hyperlink>
    </w:p>
    <w:p>
      <w:pPr>
        <w:spacing w:before="3"/>
        <w:ind w:left="434" w:right="0" w:firstLine="0"/>
        <w:jc w:val="left"/>
        <w:rPr>
          <w:sz w:val="17"/>
        </w:rPr>
      </w:pPr>
      <w:r>
        <w:rPr>
          <w:sz w:val="17"/>
        </w:rPr>
        <w:t>functions, </w:t>
      </w:r>
      <w:hyperlink w:history="true" w:anchor="_bookmark379">
        <w:r>
          <w:rPr>
            <w:sz w:val="17"/>
          </w:rPr>
          <w:t>158</w:t>
        </w:r>
      </w:hyperlink>
      <w:r>
        <w:rPr>
          <w:rFonts w:ascii="Arial" w:hAnsi="Arial"/>
          <w:sz w:val="17"/>
        </w:rPr>
        <w:t>–</w:t>
      </w:r>
      <w:hyperlink w:history="true" w:anchor="_bookmark383">
        <w:r>
          <w:rPr>
            <w:sz w:val="17"/>
          </w:rPr>
          <w:t>160</w:t>
        </w:r>
      </w:hyperlink>
    </w:p>
    <w:p>
      <w:pPr>
        <w:spacing w:before="4"/>
        <w:ind w:left="200" w:right="0" w:firstLine="0"/>
        <w:jc w:val="left"/>
        <w:rPr>
          <w:b/>
          <w:sz w:val="17"/>
        </w:rPr>
      </w:pPr>
      <w:r>
        <w:rPr>
          <w:b/>
          <w:sz w:val="17"/>
        </w:rPr>
        <w:t>parentheses</w:t>
      </w:r>
    </w:p>
    <w:p>
      <w:pPr>
        <w:spacing w:before="3"/>
        <w:ind w:left="434" w:right="0" w:firstLine="0"/>
        <w:jc w:val="left"/>
        <w:rPr>
          <w:sz w:val="17"/>
        </w:rPr>
      </w:pPr>
      <w:r>
        <w:rPr>
          <w:sz w:val="17"/>
        </w:rPr>
        <w:t>dereferencing iterators,</w:t>
      </w:r>
      <w:r>
        <w:rPr>
          <w:spacing w:val="-2"/>
          <w:sz w:val="17"/>
        </w:rPr>
        <w:t> </w:t>
      </w:r>
      <w:hyperlink w:history="true" w:anchor="_bookmark310">
        <w:r>
          <w:rPr>
            <w:sz w:val="17"/>
          </w:rPr>
          <w:t>129</w:t>
        </w:r>
      </w:hyperlink>
    </w:p>
    <w:p>
      <w:pPr>
        <w:spacing w:before="4"/>
        <w:ind w:left="434" w:right="0" w:firstLine="0"/>
        <w:jc w:val="left"/>
        <w:rPr>
          <w:sz w:val="17"/>
        </w:rPr>
      </w:pPr>
      <w:r>
        <w:rPr>
          <w:sz w:val="17"/>
        </w:rPr>
        <w:t>order of operations, </w:t>
      </w:r>
      <w:hyperlink w:history="true" w:anchor="_bookmark57">
        <w:r>
          <w:rPr>
            <w:sz w:val="17"/>
          </w:rPr>
          <w:t>15,</w:t>
        </w:r>
        <w:r>
          <w:rPr>
            <w:spacing w:val="34"/>
            <w:sz w:val="17"/>
          </w:rPr>
          <w:t> </w:t>
        </w:r>
      </w:hyperlink>
      <w:hyperlink w:history="true" w:anchor="_bookmark178">
        <w:r>
          <w:rPr>
            <w:sz w:val="17"/>
          </w:rPr>
          <w:t>67</w:t>
        </w:r>
      </w:hyperlink>
    </w:p>
    <w:p>
      <w:pPr>
        <w:spacing w:before="4"/>
        <w:ind w:left="200" w:right="0" w:firstLine="0"/>
        <w:jc w:val="left"/>
        <w:rPr>
          <w:b/>
          <w:sz w:val="17"/>
        </w:rPr>
      </w:pPr>
      <w:r>
        <w:rPr>
          <w:b/>
          <w:sz w:val="17"/>
        </w:rPr>
        <w:t>passing pointers, </w:t>
      </w:r>
      <w:hyperlink w:history="true" w:anchor="_bookmark550">
        <w:r>
          <w:rPr>
            <w:b/>
            <w:sz w:val="17"/>
          </w:rPr>
          <w:t>234</w:t>
        </w:r>
      </w:hyperlink>
      <w:r>
        <w:rPr>
          <w:rFonts w:ascii="Arial" w:hAnsi="Arial"/>
          <w:b/>
          <w:sz w:val="17"/>
        </w:rPr>
        <w:t>–</w:t>
      </w:r>
      <w:hyperlink w:history="true" w:anchor="_bookmark557">
        <w:r>
          <w:rPr>
            <w:b/>
            <w:sz w:val="17"/>
          </w:rPr>
          <w:t>238</w:t>
        </w:r>
      </w:hyperlink>
    </w:p>
    <w:p>
      <w:pPr>
        <w:spacing w:line="244" w:lineRule="auto" w:before="2"/>
        <w:ind w:left="434" w:right="0" w:firstLine="0"/>
        <w:jc w:val="left"/>
        <w:rPr>
          <w:sz w:val="17"/>
        </w:rPr>
      </w:pPr>
      <w:r>
        <w:rPr>
          <w:sz w:val="17"/>
        </w:rPr>
        <w:t>constant pointer,  </w:t>
      </w:r>
      <w:hyperlink w:history="true" w:anchor="_bookmark556">
        <w:r>
          <w:rPr>
            <w:sz w:val="17"/>
          </w:rPr>
          <w:t>237</w:t>
        </w:r>
      </w:hyperlink>
      <w:r>
        <w:rPr>
          <w:rFonts w:ascii="Arial" w:hAnsi="Arial"/>
          <w:sz w:val="17"/>
        </w:rPr>
        <w:t>–</w:t>
      </w:r>
      <w:hyperlink w:history="true" w:anchor="_bookmark557">
        <w:r>
          <w:rPr>
            <w:sz w:val="17"/>
          </w:rPr>
          <w:t>238</w:t>
        </w:r>
      </w:hyperlink>
      <w:r>
        <w:rPr>
          <w:sz w:val="17"/>
        </w:rPr>
        <w:t> Swap Pointer Version program,</w:t>
      </w:r>
    </w:p>
    <w:p>
      <w:pPr>
        <w:spacing w:line="196" w:lineRule="exact" w:before="0"/>
        <w:ind w:left="673" w:right="0" w:firstLine="0"/>
        <w:jc w:val="left"/>
        <w:rPr>
          <w:sz w:val="17"/>
        </w:rPr>
      </w:pPr>
      <w:hyperlink w:history="true" w:anchor="_bookmark550">
        <w:r>
          <w:rPr>
            <w:sz w:val="17"/>
          </w:rPr>
          <w:t>234</w:t>
        </w:r>
      </w:hyperlink>
      <w:r>
        <w:rPr>
          <w:rFonts w:ascii="Arial" w:hAnsi="Arial"/>
          <w:sz w:val="17"/>
        </w:rPr>
        <w:t>–</w:t>
      </w:r>
      <w:hyperlink w:history="true" w:anchor="_bookmark553">
        <w:r>
          <w:rPr>
            <w:sz w:val="17"/>
          </w:rPr>
          <w:t>236</w:t>
        </w:r>
      </w:hyperlink>
    </w:p>
    <w:p>
      <w:pPr>
        <w:spacing w:before="3"/>
        <w:ind w:left="434" w:right="0" w:firstLine="0"/>
        <w:jc w:val="left"/>
        <w:rPr>
          <w:sz w:val="17"/>
        </w:rPr>
      </w:pPr>
      <w:r>
        <w:rPr>
          <w:sz w:val="17"/>
        </w:rPr>
        <w:t>by value, </w:t>
      </w:r>
      <w:hyperlink w:history="true" w:anchor="_bookmark553">
        <w:r>
          <w:rPr>
            <w:sz w:val="17"/>
          </w:rPr>
          <w:t>236</w:t>
        </w:r>
      </w:hyperlink>
      <w:r>
        <w:rPr>
          <w:rFonts w:ascii="Arial" w:hAnsi="Arial"/>
          <w:sz w:val="17"/>
        </w:rPr>
        <w:t>–</w:t>
      </w:r>
      <w:hyperlink w:history="true" w:anchor="_bookmark556">
        <w:r>
          <w:rPr>
            <w:sz w:val="17"/>
          </w:rPr>
          <w:t>237</w:t>
        </w:r>
      </w:hyperlink>
    </w:p>
    <w:p>
      <w:pPr>
        <w:spacing w:before="3"/>
        <w:ind w:left="199" w:right="0" w:firstLine="0"/>
        <w:jc w:val="left"/>
        <w:rPr>
          <w:b/>
          <w:sz w:val="17"/>
        </w:rPr>
      </w:pPr>
      <w:r>
        <w:rPr>
          <w:b/>
          <w:sz w:val="17"/>
        </w:rPr>
        <w:t>passing references</w:t>
      </w:r>
    </w:p>
    <w:p>
      <w:pPr>
        <w:spacing w:line="244" w:lineRule="auto" w:before="3"/>
        <w:ind w:left="670" w:right="0" w:hanging="236"/>
        <w:jc w:val="left"/>
        <w:rPr>
          <w:sz w:val="17"/>
        </w:rPr>
      </w:pPr>
      <w:r>
        <w:rPr>
          <w:sz w:val="17"/>
        </w:rPr>
        <w:t>to alter arguments, </w:t>
      </w:r>
      <w:hyperlink w:history="true" w:anchor="_bookmark459">
        <w:r>
          <w:rPr>
            <w:sz w:val="17"/>
          </w:rPr>
          <w:t>191</w:t>
        </w:r>
      </w:hyperlink>
      <w:r>
        <w:rPr>
          <w:rFonts w:ascii="Arial" w:hAnsi="Arial"/>
          <w:sz w:val="17"/>
        </w:rPr>
        <w:t>–</w:t>
      </w:r>
      <w:hyperlink w:history="true" w:anchor="_bookmark465">
        <w:r>
          <w:rPr>
            <w:sz w:val="17"/>
          </w:rPr>
          <w:t>194</w:t>
        </w:r>
      </w:hyperlink>
      <w:r>
        <w:rPr>
          <w:sz w:val="17"/>
        </w:rPr>
        <w:t> passing by reference, </w:t>
      </w:r>
      <w:hyperlink w:history="true" w:anchor="_bookmark465">
        <w:r>
          <w:rPr>
            <w:sz w:val="17"/>
          </w:rPr>
          <w:t>194</w:t>
        </w:r>
      </w:hyperlink>
      <w:r>
        <w:rPr>
          <w:sz w:val="17"/>
        </w:rPr>
        <w:t> passing by value, </w:t>
      </w:r>
      <w:hyperlink w:history="true" w:anchor="_bookmark462">
        <w:r>
          <w:rPr>
            <w:sz w:val="17"/>
          </w:rPr>
          <w:t>193</w:t>
        </w:r>
      </w:hyperlink>
      <w:r>
        <w:rPr>
          <w:rFonts w:ascii="Arial" w:hAnsi="Arial"/>
          <w:sz w:val="17"/>
        </w:rPr>
        <w:t>–</w:t>
      </w:r>
      <w:hyperlink w:history="true" w:anchor="_bookmark465">
        <w:r>
          <w:rPr>
            <w:sz w:val="17"/>
          </w:rPr>
          <w:t>194</w:t>
        </w:r>
      </w:hyperlink>
      <w:r>
        <w:rPr>
          <w:sz w:val="17"/>
        </w:rPr>
        <w:t> Swap program, </w:t>
      </w:r>
      <w:hyperlink w:history="true" w:anchor="_bookmark459">
        <w:r>
          <w:rPr>
            <w:sz w:val="17"/>
          </w:rPr>
          <w:t>191</w:t>
        </w:r>
      </w:hyperlink>
      <w:r>
        <w:rPr>
          <w:rFonts w:ascii="Arial" w:hAnsi="Arial"/>
          <w:sz w:val="17"/>
        </w:rPr>
        <w:t>–</w:t>
      </w:r>
      <w:hyperlink w:history="true" w:anchor="_bookmark462">
        <w:r>
          <w:rPr>
            <w:sz w:val="17"/>
          </w:rPr>
          <w:t>193</w:t>
        </w:r>
      </w:hyperlink>
    </w:p>
    <w:p>
      <w:pPr>
        <w:spacing w:line="244" w:lineRule="auto" w:before="0"/>
        <w:ind w:left="434" w:right="0" w:firstLine="0"/>
        <w:jc w:val="left"/>
        <w:rPr>
          <w:sz w:val="17"/>
        </w:rPr>
      </w:pPr>
      <w:r>
        <w:rPr>
          <w:sz w:val="17"/>
        </w:rPr>
        <w:t>constant references, </w:t>
      </w:r>
      <w:hyperlink w:history="true" w:anchor="_bookmark472">
        <w:r>
          <w:rPr>
            <w:sz w:val="17"/>
          </w:rPr>
          <w:t>197</w:t>
        </w:r>
      </w:hyperlink>
      <w:r>
        <w:rPr>
          <w:rFonts w:ascii="Arial" w:hAnsi="Arial"/>
          <w:sz w:val="17"/>
        </w:rPr>
        <w:t>–</w:t>
      </w:r>
      <w:hyperlink w:history="true" w:anchor="_bookmark475">
        <w:r>
          <w:rPr>
            <w:sz w:val="17"/>
          </w:rPr>
          <w:t>198</w:t>
        </w:r>
      </w:hyperlink>
      <w:r>
        <w:rPr>
          <w:sz w:val="17"/>
        </w:rPr>
        <w:t> Inventory Displayer program,</w:t>
      </w:r>
    </w:p>
    <w:p>
      <w:pPr>
        <w:spacing w:line="195" w:lineRule="exact" w:before="0"/>
        <w:ind w:left="326" w:right="1017" w:firstLine="0"/>
        <w:jc w:val="center"/>
        <w:rPr>
          <w:sz w:val="17"/>
        </w:rPr>
      </w:pPr>
      <w:hyperlink w:history="true" w:anchor="_bookmark468">
        <w:r>
          <w:rPr>
            <w:sz w:val="17"/>
          </w:rPr>
          <w:t>195</w:t>
        </w:r>
      </w:hyperlink>
      <w:r>
        <w:rPr>
          <w:rFonts w:ascii="Arial" w:hAnsi="Arial"/>
          <w:sz w:val="17"/>
        </w:rPr>
        <w:t>–</w:t>
      </w:r>
      <w:hyperlink w:history="true" w:anchor="_bookmark469">
        <w:r>
          <w:rPr>
            <w:sz w:val="17"/>
          </w:rPr>
          <w:t>196</w:t>
        </w:r>
      </w:hyperlink>
    </w:p>
    <w:p>
      <w:pPr>
        <w:spacing w:before="1"/>
        <w:ind w:left="395" w:right="1017" w:firstLine="0"/>
        <w:jc w:val="center"/>
        <w:rPr>
          <w:sz w:val="17"/>
        </w:rPr>
      </w:pPr>
      <w:r>
        <w:rPr>
          <w:sz w:val="17"/>
        </w:rPr>
        <w:t>pitfalls, </w:t>
      </w:r>
      <w:hyperlink w:history="true" w:anchor="_bookmark469">
        <w:r>
          <w:rPr>
            <w:sz w:val="17"/>
          </w:rPr>
          <w:t>196</w:t>
        </w:r>
      </w:hyperlink>
      <w:r>
        <w:rPr>
          <w:rFonts w:ascii="Arial" w:hAnsi="Arial"/>
          <w:sz w:val="17"/>
        </w:rPr>
        <w:t>–</w:t>
      </w:r>
      <w:hyperlink w:history="true" w:anchor="_bookmark472">
        <w:r>
          <w:rPr>
            <w:sz w:val="17"/>
          </w:rPr>
          <w:t>197</w:t>
        </w:r>
      </w:hyperlink>
    </w:p>
    <w:p>
      <w:pPr>
        <w:spacing w:before="4"/>
        <w:ind w:left="199" w:right="0" w:firstLine="0"/>
        <w:jc w:val="left"/>
        <w:rPr>
          <w:b/>
          <w:sz w:val="17"/>
        </w:rPr>
      </w:pPr>
      <w:r>
        <w:rPr>
          <w:rFonts w:ascii="Arial"/>
          <w:b/>
          <w:sz w:val="16"/>
        </w:rPr>
        <w:t>PassTime() </w:t>
      </w:r>
      <w:r>
        <w:rPr>
          <w:b/>
          <w:sz w:val="17"/>
        </w:rPr>
        <w:t>member function,</w:t>
      </w:r>
    </w:p>
    <w:p>
      <w:pPr>
        <w:spacing w:line="244" w:lineRule="auto" w:before="5"/>
        <w:ind w:left="199" w:right="348" w:firstLine="239"/>
        <w:jc w:val="left"/>
        <w:rPr>
          <w:b/>
          <w:sz w:val="17"/>
        </w:rPr>
      </w:pPr>
      <w:r>
        <w:rPr>
          <w:rFonts w:ascii="Arial" w:hAnsi="Arial"/>
          <w:b/>
          <w:w w:val="110"/>
          <w:sz w:val="16"/>
        </w:rPr>
        <w:t>Critter  </w:t>
      </w:r>
      <w:r>
        <w:rPr>
          <w:b/>
          <w:sz w:val="17"/>
        </w:rPr>
        <w:t>class,  </w:t>
      </w:r>
      <w:hyperlink w:history="true" w:anchor="_bookmark642">
        <w:r>
          <w:rPr>
            <w:b/>
            <w:sz w:val="17"/>
          </w:rPr>
          <w:t>278</w:t>
        </w:r>
      </w:hyperlink>
      <w:r>
        <w:rPr>
          <w:b/>
          <w:sz w:val="17"/>
        </w:rPr>
        <w:t> </w:t>
      </w:r>
      <w:r>
        <w:rPr>
          <w:rFonts w:ascii="Arial" w:hAnsi="Arial"/>
          <w:b/>
          <w:sz w:val="16"/>
        </w:rPr>
        <w:t>Peek() </w:t>
      </w:r>
      <w:r>
        <w:rPr>
          <w:b/>
          <w:sz w:val="17"/>
        </w:rPr>
        <w:t>global function, </w:t>
      </w:r>
      <w:hyperlink w:history="true" w:anchor="_bookmark670">
        <w:r>
          <w:rPr>
            <w:b/>
            <w:sz w:val="17"/>
          </w:rPr>
          <w:t>295</w:t>
        </w:r>
      </w:hyperlink>
      <w:r>
        <w:rPr>
          <w:b/>
          <w:sz w:val="17"/>
        </w:rPr>
        <w:t> planning programs, </w:t>
      </w:r>
      <w:hyperlink w:history="true" w:anchor="_bookmark333">
        <w:r>
          <w:rPr>
            <w:b/>
            <w:spacing w:val="-3"/>
            <w:sz w:val="17"/>
          </w:rPr>
          <w:t>139</w:t>
        </w:r>
      </w:hyperlink>
      <w:r>
        <w:rPr>
          <w:rFonts w:ascii="Arial" w:hAnsi="Arial"/>
          <w:b/>
          <w:spacing w:val="-3"/>
          <w:sz w:val="17"/>
        </w:rPr>
        <w:t>–</w:t>
      </w:r>
      <w:hyperlink w:history="true" w:anchor="_bookmark340">
        <w:r>
          <w:rPr>
            <w:b/>
            <w:spacing w:val="-3"/>
            <w:sz w:val="17"/>
          </w:rPr>
          <w:t>141</w:t>
        </w:r>
      </w:hyperlink>
    </w:p>
    <w:p>
      <w:pPr>
        <w:spacing w:line="194" w:lineRule="exact" w:before="0"/>
        <w:ind w:left="434" w:right="0" w:firstLine="0"/>
        <w:jc w:val="left"/>
        <w:rPr>
          <w:sz w:val="17"/>
        </w:rPr>
      </w:pPr>
      <w:r>
        <w:rPr>
          <w:sz w:val="17"/>
        </w:rPr>
        <w:t>pseudocode, </w:t>
      </w:r>
      <w:hyperlink w:history="true" w:anchor="_bookmark333">
        <w:r>
          <w:rPr>
            <w:sz w:val="17"/>
          </w:rPr>
          <w:t>139</w:t>
        </w:r>
      </w:hyperlink>
      <w:r>
        <w:rPr>
          <w:rFonts w:ascii="Arial" w:hAnsi="Arial"/>
          <w:sz w:val="17"/>
        </w:rPr>
        <w:t>–</w:t>
      </w:r>
      <w:hyperlink w:history="true" w:anchor="_bookmark336">
        <w:r>
          <w:rPr>
            <w:sz w:val="17"/>
          </w:rPr>
          <w:t>140</w:t>
        </w:r>
      </w:hyperlink>
    </w:p>
    <w:p>
      <w:pPr>
        <w:spacing w:before="3"/>
        <w:ind w:left="434" w:right="0" w:firstLine="0"/>
        <w:jc w:val="left"/>
        <w:rPr>
          <w:sz w:val="17"/>
        </w:rPr>
      </w:pPr>
      <w:r>
        <w:rPr>
          <w:sz w:val="17"/>
        </w:rPr>
        <w:t>stepwise reﬁnement, </w:t>
      </w:r>
      <w:hyperlink w:history="true" w:anchor="_bookmark337">
        <w:r>
          <w:rPr>
            <w:sz w:val="17"/>
          </w:rPr>
          <w:t>140</w:t>
        </w:r>
      </w:hyperlink>
      <w:r>
        <w:rPr>
          <w:rFonts w:ascii="Arial" w:hAnsi="Arial"/>
          <w:sz w:val="17"/>
        </w:rPr>
        <w:t>–</w:t>
      </w:r>
      <w:hyperlink w:history="true" w:anchor="_bookmark341">
        <w:r>
          <w:rPr>
            <w:sz w:val="17"/>
          </w:rPr>
          <w:t>141</w:t>
        </w:r>
      </w:hyperlink>
    </w:p>
    <w:p>
      <w:pPr>
        <w:spacing w:line="244" w:lineRule="auto" w:before="2"/>
        <w:ind w:left="200" w:right="0" w:firstLine="0"/>
        <w:jc w:val="left"/>
        <w:rPr>
          <w:b/>
          <w:sz w:val="17"/>
        </w:rPr>
      </w:pPr>
      <w:r>
        <w:rPr>
          <w:b/>
          <w:sz w:val="17"/>
        </w:rPr>
        <w:t>Play Again 2.0 program, </w:t>
      </w:r>
      <w:hyperlink w:history="true" w:anchor="_bookmark155">
        <w:r>
          <w:rPr>
            <w:b/>
            <w:sz w:val="17"/>
          </w:rPr>
          <w:t>56</w:t>
        </w:r>
      </w:hyperlink>
      <w:r>
        <w:rPr>
          <w:rFonts w:ascii="Arial" w:hAnsi="Arial"/>
          <w:b/>
          <w:sz w:val="17"/>
        </w:rPr>
        <w:t>–</w:t>
      </w:r>
      <w:hyperlink w:history="true" w:anchor="_bookmark157">
        <w:r>
          <w:rPr>
            <w:b/>
            <w:sz w:val="17"/>
          </w:rPr>
          <w:t>57</w:t>
        </w:r>
      </w:hyperlink>
      <w:r>
        <w:rPr>
          <w:b/>
          <w:sz w:val="17"/>
        </w:rPr>
        <w:t> Play Again program, </w:t>
      </w:r>
      <w:hyperlink w:history="true" w:anchor="_bookmark150">
        <w:r>
          <w:rPr>
            <w:b/>
            <w:sz w:val="17"/>
          </w:rPr>
          <w:t>54</w:t>
        </w:r>
      </w:hyperlink>
      <w:r>
        <w:rPr>
          <w:rFonts w:ascii="Arial" w:hAnsi="Arial"/>
          <w:b/>
          <w:sz w:val="17"/>
        </w:rPr>
        <w:t>–</w:t>
      </w:r>
      <w:hyperlink w:history="true" w:anchor="_bookmark152">
        <w:r>
          <w:rPr>
            <w:b/>
            <w:sz w:val="17"/>
          </w:rPr>
          <w:t>55</w:t>
        </w:r>
      </w:hyperlink>
    </w:p>
    <w:p>
      <w:pPr>
        <w:spacing w:before="111"/>
        <w:ind w:left="219" w:right="1591" w:firstLine="0"/>
        <w:jc w:val="center"/>
        <w:rPr>
          <w:b/>
          <w:sz w:val="17"/>
        </w:rPr>
      </w:pPr>
      <w:r>
        <w:rPr/>
        <w:br w:type="column"/>
      </w:r>
      <w:r>
        <w:rPr>
          <w:rFonts w:ascii="Arial"/>
          <w:b/>
          <w:w w:val="105"/>
          <w:sz w:val="16"/>
        </w:rPr>
        <w:t>Play() </w:t>
      </w:r>
      <w:r>
        <w:rPr>
          <w:b/>
          <w:w w:val="105"/>
          <w:sz w:val="17"/>
        </w:rPr>
        <w:t>member function,</w:t>
      </w:r>
    </w:p>
    <w:p>
      <w:pPr>
        <w:spacing w:before="4"/>
        <w:ind w:left="174" w:right="1591" w:firstLine="0"/>
        <w:jc w:val="center"/>
        <w:rPr>
          <w:b/>
          <w:sz w:val="17"/>
        </w:rPr>
      </w:pPr>
      <w:r>
        <w:rPr>
          <w:rFonts w:ascii="Arial"/>
          <w:b/>
          <w:w w:val="110"/>
          <w:sz w:val="16"/>
        </w:rPr>
        <w:t>Critter </w:t>
      </w:r>
      <w:r>
        <w:rPr>
          <w:b/>
          <w:w w:val="110"/>
          <w:sz w:val="17"/>
        </w:rPr>
        <w:t>class, </w:t>
      </w:r>
      <w:hyperlink w:history="true" w:anchor="_bookmark644">
        <w:r>
          <w:rPr>
            <w:b/>
            <w:w w:val="110"/>
            <w:sz w:val="17"/>
          </w:rPr>
          <w:t>280</w:t>
        </w:r>
      </w:hyperlink>
    </w:p>
    <w:p>
      <w:pPr>
        <w:spacing w:before="3"/>
        <w:ind w:left="234" w:right="0" w:firstLine="0"/>
        <w:jc w:val="left"/>
        <w:rPr>
          <w:b/>
          <w:sz w:val="17"/>
        </w:rPr>
      </w:pPr>
      <w:r>
        <w:rPr>
          <w:rFonts w:ascii="Arial"/>
          <w:b/>
          <w:w w:val="105"/>
          <w:sz w:val="16"/>
        </w:rPr>
        <w:t>Player </w:t>
      </w:r>
      <w:r>
        <w:rPr>
          <w:b/>
          <w:w w:val="105"/>
          <w:sz w:val="17"/>
        </w:rPr>
        <w:t>class</w:t>
      </w:r>
    </w:p>
    <w:p>
      <w:pPr>
        <w:spacing w:before="4"/>
        <w:ind w:left="470" w:right="0" w:firstLine="0"/>
        <w:jc w:val="left"/>
        <w:rPr>
          <w:sz w:val="17"/>
        </w:rPr>
      </w:pPr>
      <w:r>
        <w:rPr>
          <w:sz w:val="17"/>
        </w:rPr>
        <w:t>BlackJack game, </w:t>
      </w:r>
      <w:hyperlink w:history="true" w:anchor="_bookmark774">
        <w:r>
          <w:rPr>
            <w:sz w:val="17"/>
          </w:rPr>
          <w:t>357, </w:t>
        </w:r>
      </w:hyperlink>
      <w:hyperlink w:history="true" w:anchor="_bookmark775">
        <w:r>
          <w:rPr>
            <w:sz w:val="17"/>
          </w:rPr>
          <w:t>359,</w:t>
        </w:r>
      </w:hyperlink>
    </w:p>
    <w:p>
      <w:pPr>
        <w:spacing w:before="3"/>
        <w:ind w:left="708" w:right="0" w:firstLine="0"/>
        <w:jc w:val="left"/>
        <w:rPr>
          <w:sz w:val="17"/>
        </w:rPr>
      </w:pPr>
      <w:hyperlink w:history="true" w:anchor="_bookmark787">
        <w:r>
          <w:rPr>
            <w:sz w:val="17"/>
          </w:rPr>
          <w:t>368</w:t>
        </w:r>
      </w:hyperlink>
      <w:r>
        <w:rPr>
          <w:rFonts w:ascii="Arial" w:hAnsi="Arial"/>
          <w:sz w:val="17"/>
        </w:rPr>
        <w:t>–</w:t>
      </w:r>
      <w:hyperlink w:history="true" w:anchor="_bookmark788">
        <w:r>
          <w:rPr>
            <w:sz w:val="17"/>
          </w:rPr>
          <w:t>369</w:t>
        </w:r>
      </w:hyperlink>
    </w:p>
    <w:p>
      <w:pPr>
        <w:spacing w:line="242" w:lineRule="auto" w:before="4"/>
        <w:ind w:left="708" w:right="1670" w:hanging="239"/>
        <w:jc w:val="left"/>
        <w:rPr>
          <w:sz w:val="17"/>
        </w:rPr>
      </w:pPr>
      <w:r>
        <w:rPr>
          <w:sz w:val="17"/>
        </w:rPr>
        <w:t>Game Lobby program, </w:t>
      </w:r>
      <w:hyperlink w:history="true" w:anchor="_bookmark701">
        <w:r>
          <w:rPr>
            <w:sz w:val="17"/>
          </w:rPr>
          <w:t>316</w:t>
        </w:r>
      </w:hyperlink>
      <w:r>
        <w:rPr>
          <w:rFonts w:ascii="Arial" w:hAnsi="Arial"/>
          <w:sz w:val="17"/>
        </w:rPr>
        <w:t>–</w:t>
      </w:r>
      <w:hyperlink w:history="true" w:anchor="_bookmark703">
        <w:r>
          <w:rPr>
            <w:sz w:val="17"/>
          </w:rPr>
          <w:t>318</w:t>
        </w:r>
      </w:hyperlink>
    </w:p>
    <w:p>
      <w:pPr>
        <w:spacing w:before="2"/>
        <w:ind w:left="234" w:right="0" w:firstLine="0"/>
        <w:jc w:val="left"/>
        <w:rPr>
          <w:b/>
          <w:sz w:val="17"/>
        </w:rPr>
      </w:pPr>
      <w:r>
        <w:rPr>
          <w:b/>
          <w:sz w:val="17"/>
        </w:rPr>
        <w:t>pointers, </w:t>
      </w:r>
      <w:hyperlink w:history="true" w:anchor="_bookmark524">
        <w:r>
          <w:rPr>
            <w:b/>
            <w:sz w:val="17"/>
          </w:rPr>
          <w:t>223</w:t>
        </w:r>
      </w:hyperlink>
      <w:r>
        <w:rPr>
          <w:rFonts w:ascii="Arial" w:hAnsi="Arial"/>
          <w:b/>
          <w:sz w:val="17"/>
        </w:rPr>
        <w:t>–</w:t>
      </w:r>
      <w:hyperlink w:history="true" w:anchor="_bookmark584">
        <w:r>
          <w:rPr>
            <w:b/>
            <w:sz w:val="17"/>
          </w:rPr>
          <w:t>250</w:t>
        </w:r>
      </w:hyperlink>
    </w:p>
    <w:p>
      <w:pPr>
        <w:spacing w:line="244" w:lineRule="auto" w:before="3"/>
        <w:ind w:left="705" w:right="1453" w:hanging="235"/>
        <w:jc w:val="left"/>
        <w:rPr>
          <w:sz w:val="17"/>
        </w:rPr>
      </w:pPr>
      <w:r>
        <w:rPr>
          <w:sz w:val="17"/>
        </w:rPr>
        <w:t>arrays and, </w:t>
      </w:r>
      <w:hyperlink w:history="true" w:anchor="_bookmark571">
        <w:r>
          <w:rPr>
            <w:sz w:val="17"/>
          </w:rPr>
          <w:t>244</w:t>
        </w:r>
      </w:hyperlink>
      <w:r>
        <w:rPr>
          <w:rFonts w:ascii="Arial" w:hAnsi="Arial"/>
          <w:sz w:val="17"/>
        </w:rPr>
        <w:t>–</w:t>
      </w:r>
      <w:hyperlink w:history="true" w:anchor="_bookmark578">
        <w:r>
          <w:rPr>
            <w:sz w:val="17"/>
          </w:rPr>
          <w:t>248</w:t>
        </w:r>
      </w:hyperlink>
      <w:r>
        <w:rPr>
          <w:sz w:val="17"/>
        </w:rPr>
        <w:t> Array Passer</w:t>
      </w:r>
      <w:r>
        <w:rPr>
          <w:spacing w:val="25"/>
          <w:sz w:val="17"/>
        </w:rPr>
        <w:t> </w:t>
      </w:r>
      <w:r>
        <w:rPr>
          <w:spacing w:val="-3"/>
          <w:sz w:val="17"/>
        </w:rPr>
        <w:t>program,</w:t>
      </w:r>
    </w:p>
    <w:p>
      <w:pPr>
        <w:spacing w:line="195" w:lineRule="exact" w:before="0"/>
        <w:ind w:left="944" w:right="0" w:firstLine="0"/>
        <w:jc w:val="left"/>
        <w:rPr>
          <w:sz w:val="17"/>
        </w:rPr>
      </w:pPr>
      <w:hyperlink w:history="true" w:anchor="_bookmark571">
        <w:r>
          <w:rPr>
            <w:sz w:val="17"/>
          </w:rPr>
          <w:t>244</w:t>
        </w:r>
      </w:hyperlink>
      <w:r>
        <w:rPr>
          <w:rFonts w:ascii="Arial" w:hAnsi="Arial"/>
          <w:sz w:val="17"/>
        </w:rPr>
        <w:t>–</w:t>
      </w:r>
      <w:hyperlink w:history="true" w:anchor="_bookmark574">
        <w:r>
          <w:rPr>
            <w:sz w:val="17"/>
          </w:rPr>
          <w:t>246</w:t>
        </w:r>
      </w:hyperlink>
    </w:p>
    <w:p>
      <w:pPr>
        <w:spacing w:line="244" w:lineRule="auto" w:before="3"/>
        <w:ind w:left="705" w:right="1207" w:firstLine="0"/>
        <w:jc w:val="left"/>
        <w:rPr>
          <w:sz w:val="17"/>
        </w:rPr>
      </w:pPr>
      <w:r>
        <w:rPr>
          <w:sz w:val="17"/>
        </w:rPr>
        <w:t>constant pointer, </w:t>
      </w:r>
      <w:hyperlink w:history="true" w:anchor="_bookmark574">
        <w:r>
          <w:rPr>
            <w:sz w:val="17"/>
          </w:rPr>
          <w:t>246</w:t>
        </w:r>
      </w:hyperlink>
      <w:r>
        <w:rPr>
          <w:rFonts w:ascii="Arial" w:hAnsi="Arial"/>
          <w:sz w:val="17"/>
        </w:rPr>
        <w:t>–</w:t>
      </w:r>
      <w:hyperlink w:history="true" w:anchor="_bookmark576">
        <w:r>
          <w:rPr>
            <w:sz w:val="17"/>
          </w:rPr>
          <w:t>247</w:t>
        </w:r>
      </w:hyperlink>
      <w:r>
        <w:rPr>
          <w:sz w:val="17"/>
        </w:rPr>
        <w:t> passing and returning,</w:t>
      </w:r>
    </w:p>
    <w:p>
      <w:pPr>
        <w:spacing w:line="195" w:lineRule="exact" w:before="0"/>
        <w:ind w:left="944" w:right="0" w:firstLine="0"/>
        <w:jc w:val="left"/>
        <w:rPr>
          <w:sz w:val="17"/>
        </w:rPr>
      </w:pPr>
      <w:hyperlink w:history="true" w:anchor="_bookmark576">
        <w:r>
          <w:rPr>
            <w:sz w:val="17"/>
          </w:rPr>
          <w:t>247</w:t>
        </w:r>
      </w:hyperlink>
      <w:r>
        <w:rPr>
          <w:rFonts w:ascii="Arial" w:hAnsi="Arial"/>
          <w:sz w:val="17"/>
        </w:rPr>
        <w:t>–</w:t>
      </w:r>
      <w:hyperlink w:history="true" w:anchor="_bookmark578">
        <w:r>
          <w:rPr>
            <w:sz w:val="17"/>
          </w:rPr>
          <w:t>248</w:t>
        </w:r>
      </w:hyperlink>
    </w:p>
    <w:p>
      <w:pPr>
        <w:spacing w:line="244" w:lineRule="auto" w:before="4"/>
        <w:ind w:left="708" w:right="1207" w:hanging="239"/>
        <w:jc w:val="left"/>
        <w:rPr>
          <w:sz w:val="17"/>
        </w:rPr>
      </w:pPr>
      <w:r>
        <w:rPr>
          <w:sz w:val="17"/>
        </w:rPr>
        <w:t>assigning addresses to, </w:t>
      </w:r>
      <w:hyperlink w:history="true" w:anchor="_bookmark533">
        <w:r>
          <w:rPr>
            <w:sz w:val="17"/>
          </w:rPr>
          <w:t>227</w:t>
        </w:r>
      </w:hyperlink>
      <w:r>
        <w:rPr>
          <w:rFonts w:ascii="Arial" w:hAnsi="Arial"/>
          <w:sz w:val="17"/>
        </w:rPr>
        <w:t>–</w:t>
      </w:r>
      <w:hyperlink w:history="true" w:anchor="_bookmark536">
        <w:r>
          <w:rPr>
            <w:sz w:val="17"/>
          </w:rPr>
          <w:t>228</w:t>
        </w:r>
      </w:hyperlink>
    </w:p>
    <w:p>
      <w:pPr>
        <w:spacing w:line="195" w:lineRule="exact" w:before="0"/>
        <w:ind w:left="470" w:right="0" w:firstLine="0"/>
        <w:jc w:val="left"/>
        <w:rPr>
          <w:sz w:val="17"/>
        </w:rPr>
      </w:pPr>
      <w:r>
        <w:rPr>
          <w:sz w:val="17"/>
        </w:rPr>
        <w:t>constants and, </w:t>
      </w:r>
      <w:hyperlink w:history="true" w:anchor="_bookmark545">
        <w:r>
          <w:rPr>
            <w:sz w:val="17"/>
          </w:rPr>
          <w:t>231</w:t>
        </w:r>
      </w:hyperlink>
      <w:r>
        <w:rPr>
          <w:rFonts w:ascii="Arial" w:hAnsi="Arial"/>
          <w:sz w:val="17"/>
        </w:rPr>
        <w:t>–</w:t>
      </w:r>
      <w:hyperlink w:history="true" w:anchor="_bookmark550">
        <w:r>
          <w:rPr>
            <w:sz w:val="17"/>
          </w:rPr>
          <w:t>234</w:t>
        </w:r>
      </w:hyperlink>
    </w:p>
    <w:p>
      <w:pPr>
        <w:spacing w:before="3"/>
        <w:ind w:left="470" w:right="0" w:firstLine="0"/>
        <w:jc w:val="left"/>
        <w:rPr>
          <w:sz w:val="17"/>
        </w:rPr>
      </w:pPr>
      <w:r>
        <w:rPr>
          <w:sz w:val="17"/>
        </w:rPr>
        <w:t>dangling, </w:t>
      </w:r>
      <w:hyperlink w:history="true" w:anchor="_bookmark682">
        <w:r>
          <w:rPr>
            <w:sz w:val="17"/>
          </w:rPr>
          <w:t>301, </w:t>
        </w:r>
      </w:hyperlink>
      <w:hyperlink w:history="true" w:anchor="_bookmark715">
        <w:r>
          <w:rPr>
            <w:sz w:val="17"/>
          </w:rPr>
          <w:t>325</w:t>
        </w:r>
      </w:hyperlink>
    </w:p>
    <w:p>
      <w:pPr>
        <w:spacing w:line="244" w:lineRule="auto" w:before="4"/>
        <w:ind w:left="470" w:right="1308" w:firstLine="0"/>
        <w:jc w:val="left"/>
        <w:rPr>
          <w:sz w:val="17"/>
        </w:rPr>
      </w:pPr>
      <w:r>
        <w:rPr>
          <w:sz w:val="17"/>
        </w:rPr>
        <w:t>declaring, </w:t>
      </w:r>
      <w:hyperlink w:history="true" w:anchor="_bookmark530">
        <w:r>
          <w:rPr>
            <w:sz w:val="17"/>
          </w:rPr>
          <w:t>226</w:t>
        </w:r>
      </w:hyperlink>
      <w:r>
        <w:rPr>
          <w:rFonts w:ascii="Arial" w:hAnsi="Arial"/>
          <w:sz w:val="17"/>
        </w:rPr>
        <w:t>–</w:t>
      </w:r>
      <w:hyperlink w:history="true" w:anchor="_bookmark533">
        <w:r>
          <w:rPr>
            <w:sz w:val="17"/>
          </w:rPr>
          <w:t>227</w:t>
        </w:r>
      </w:hyperlink>
      <w:r>
        <w:rPr>
          <w:sz w:val="17"/>
        </w:rPr>
        <w:t> declaring data member, </w:t>
      </w:r>
      <w:hyperlink w:history="true" w:anchor="_bookmark688">
        <w:r>
          <w:rPr>
            <w:sz w:val="17"/>
          </w:rPr>
          <w:t>307</w:t>
        </w:r>
      </w:hyperlink>
      <w:r>
        <w:rPr>
          <w:sz w:val="17"/>
        </w:rPr>
        <w:t> deﬁned, </w:t>
      </w:r>
      <w:hyperlink w:history="true" w:anchor="_bookmark579">
        <w:r>
          <w:rPr>
            <w:sz w:val="17"/>
          </w:rPr>
          <w:t>248</w:t>
        </w:r>
      </w:hyperlink>
    </w:p>
    <w:p>
      <w:pPr>
        <w:spacing w:line="195" w:lineRule="exact" w:before="0"/>
        <w:ind w:left="470" w:right="0" w:firstLine="0"/>
        <w:jc w:val="left"/>
        <w:rPr>
          <w:sz w:val="17"/>
        </w:rPr>
      </w:pPr>
      <w:r>
        <w:rPr>
          <w:sz w:val="17"/>
        </w:rPr>
        <w:t>dereferencing, </w:t>
      </w:r>
      <w:hyperlink w:history="true" w:anchor="_bookmark536">
        <w:r>
          <w:rPr>
            <w:sz w:val="17"/>
          </w:rPr>
          <w:t>228</w:t>
        </w:r>
      </w:hyperlink>
      <w:r>
        <w:rPr>
          <w:rFonts w:ascii="Arial" w:hAnsi="Arial"/>
          <w:sz w:val="17"/>
        </w:rPr>
        <w:t>–</w:t>
      </w:r>
      <w:hyperlink w:history="true" w:anchor="_bookmark539">
        <w:r>
          <w:rPr>
            <w:sz w:val="17"/>
          </w:rPr>
          <w:t>229</w:t>
        </w:r>
      </w:hyperlink>
    </w:p>
    <w:p>
      <w:pPr>
        <w:spacing w:before="4"/>
        <w:ind w:left="470" w:right="0" w:firstLine="0"/>
        <w:jc w:val="left"/>
        <w:rPr>
          <w:sz w:val="17"/>
        </w:rPr>
      </w:pPr>
      <w:r>
        <w:rPr>
          <w:sz w:val="17"/>
        </w:rPr>
        <w:t>initializing, </w:t>
      </w:r>
      <w:hyperlink w:history="true" w:anchor="_bookmark533">
        <w:r>
          <w:rPr>
            <w:sz w:val="17"/>
          </w:rPr>
          <w:t>227</w:t>
        </w:r>
      </w:hyperlink>
    </w:p>
    <w:p>
      <w:pPr>
        <w:spacing w:before="3"/>
        <w:ind w:left="470" w:right="0" w:firstLine="0"/>
        <w:jc w:val="left"/>
        <w:rPr>
          <w:sz w:val="17"/>
        </w:rPr>
      </w:pPr>
      <w:r>
        <w:rPr>
          <w:sz w:val="17"/>
        </w:rPr>
        <w:t>passing, </w:t>
      </w:r>
      <w:hyperlink w:history="true" w:anchor="_bookmark550">
        <w:r>
          <w:rPr>
            <w:sz w:val="17"/>
          </w:rPr>
          <w:t>234</w:t>
        </w:r>
      </w:hyperlink>
      <w:r>
        <w:rPr>
          <w:rFonts w:ascii="Arial" w:hAnsi="Arial"/>
          <w:sz w:val="17"/>
        </w:rPr>
        <w:t>–</w:t>
      </w:r>
      <w:hyperlink w:history="true" w:anchor="_bookmark557">
        <w:r>
          <w:rPr>
            <w:sz w:val="17"/>
          </w:rPr>
          <w:t>238</w:t>
        </w:r>
      </w:hyperlink>
    </w:p>
    <w:p>
      <w:pPr>
        <w:spacing w:line="244" w:lineRule="auto" w:before="2"/>
        <w:ind w:left="705" w:right="1207" w:firstLine="0"/>
        <w:jc w:val="left"/>
        <w:rPr>
          <w:sz w:val="17"/>
        </w:rPr>
      </w:pPr>
      <w:r>
        <w:rPr>
          <w:sz w:val="17"/>
        </w:rPr>
        <w:t>constant pointer, </w:t>
      </w:r>
      <w:hyperlink w:history="true" w:anchor="_bookmark556">
        <w:r>
          <w:rPr>
            <w:spacing w:val="-4"/>
            <w:sz w:val="17"/>
          </w:rPr>
          <w:t>237</w:t>
        </w:r>
      </w:hyperlink>
      <w:r>
        <w:rPr>
          <w:rFonts w:ascii="Arial" w:hAnsi="Arial"/>
          <w:spacing w:val="-4"/>
          <w:sz w:val="17"/>
        </w:rPr>
        <w:t>–</w:t>
      </w:r>
      <w:hyperlink w:history="true" w:anchor="_bookmark557">
        <w:r>
          <w:rPr>
            <w:spacing w:val="-4"/>
            <w:sz w:val="17"/>
          </w:rPr>
          <w:t>238</w:t>
        </w:r>
      </w:hyperlink>
      <w:r>
        <w:rPr>
          <w:spacing w:val="-4"/>
          <w:sz w:val="17"/>
        </w:rPr>
        <w:t> </w:t>
      </w:r>
      <w:r>
        <w:rPr>
          <w:sz w:val="17"/>
        </w:rPr>
        <w:t>Swap Pointer</w:t>
      </w:r>
      <w:r>
        <w:rPr>
          <w:spacing w:val="22"/>
          <w:sz w:val="17"/>
        </w:rPr>
        <w:t> </w:t>
      </w:r>
      <w:r>
        <w:rPr>
          <w:sz w:val="17"/>
        </w:rPr>
        <w:t>Version</w:t>
      </w:r>
    </w:p>
    <w:p>
      <w:pPr>
        <w:spacing w:line="196" w:lineRule="exact" w:before="0"/>
        <w:ind w:left="944" w:right="0" w:firstLine="0"/>
        <w:jc w:val="left"/>
        <w:rPr>
          <w:sz w:val="17"/>
        </w:rPr>
      </w:pPr>
      <w:r>
        <w:rPr>
          <w:sz w:val="17"/>
        </w:rPr>
        <w:t>program,</w:t>
      </w:r>
      <w:r>
        <w:rPr>
          <w:spacing w:val="-15"/>
          <w:sz w:val="17"/>
        </w:rPr>
        <w:t> </w:t>
      </w:r>
      <w:hyperlink w:history="true" w:anchor="_bookmark550">
        <w:r>
          <w:rPr>
            <w:sz w:val="17"/>
          </w:rPr>
          <w:t>234</w:t>
        </w:r>
      </w:hyperlink>
      <w:r>
        <w:rPr>
          <w:rFonts w:ascii="Arial" w:hAnsi="Arial"/>
          <w:sz w:val="17"/>
        </w:rPr>
        <w:t>–</w:t>
      </w:r>
      <w:hyperlink w:history="true" w:anchor="_bookmark553">
        <w:r>
          <w:rPr>
            <w:sz w:val="17"/>
          </w:rPr>
          <w:t>236</w:t>
        </w:r>
      </w:hyperlink>
    </w:p>
    <w:p>
      <w:pPr>
        <w:spacing w:before="4"/>
        <w:ind w:left="705" w:right="0" w:firstLine="0"/>
        <w:jc w:val="left"/>
        <w:rPr>
          <w:sz w:val="17"/>
        </w:rPr>
      </w:pPr>
      <w:r>
        <w:rPr>
          <w:sz w:val="17"/>
        </w:rPr>
        <w:t>by value, </w:t>
      </w:r>
      <w:hyperlink w:history="true" w:anchor="_bookmark553">
        <w:r>
          <w:rPr>
            <w:sz w:val="17"/>
          </w:rPr>
          <w:t>236</w:t>
        </w:r>
      </w:hyperlink>
      <w:r>
        <w:rPr>
          <w:rFonts w:ascii="Arial" w:hAnsi="Arial"/>
          <w:sz w:val="17"/>
        </w:rPr>
        <w:t>–</w:t>
      </w:r>
      <w:hyperlink w:history="true" w:anchor="_bookmark556">
        <w:r>
          <w:rPr>
            <w:sz w:val="17"/>
          </w:rPr>
          <w:t>237</w:t>
        </w:r>
      </w:hyperlink>
    </w:p>
    <w:p>
      <w:pPr>
        <w:spacing w:before="2"/>
        <w:ind w:left="470" w:right="0" w:firstLine="0"/>
        <w:jc w:val="left"/>
        <w:rPr>
          <w:sz w:val="17"/>
        </w:rPr>
      </w:pPr>
      <w:r>
        <w:rPr>
          <w:sz w:val="17"/>
        </w:rPr>
        <w:t>Pointing program, </w:t>
      </w:r>
      <w:hyperlink w:history="true" w:anchor="_bookmark527">
        <w:r>
          <w:rPr>
            <w:sz w:val="17"/>
          </w:rPr>
          <w:t>224</w:t>
        </w:r>
      </w:hyperlink>
      <w:r>
        <w:rPr>
          <w:rFonts w:ascii="Arial" w:hAnsi="Arial"/>
          <w:sz w:val="17"/>
        </w:rPr>
        <w:t>–</w:t>
      </w:r>
      <w:hyperlink w:history="true" w:anchor="_bookmark530">
        <w:r>
          <w:rPr>
            <w:sz w:val="17"/>
          </w:rPr>
          <w:t>226</w:t>
        </w:r>
      </w:hyperlink>
    </w:p>
    <w:p>
      <w:pPr>
        <w:spacing w:before="4"/>
        <w:ind w:left="470" w:right="0" w:firstLine="0"/>
        <w:jc w:val="left"/>
        <w:rPr>
          <w:sz w:val="17"/>
        </w:rPr>
      </w:pPr>
      <w:r>
        <w:rPr>
          <w:sz w:val="17"/>
        </w:rPr>
        <w:t>reassigning, </w:t>
      </w:r>
      <w:hyperlink w:history="true" w:anchor="_bookmark539">
        <w:r>
          <w:rPr>
            <w:sz w:val="17"/>
          </w:rPr>
          <w:t>229</w:t>
        </w:r>
      </w:hyperlink>
    </w:p>
    <w:p>
      <w:pPr>
        <w:spacing w:before="3"/>
        <w:ind w:left="470" w:right="0" w:firstLine="0"/>
        <w:jc w:val="left"/>
        <w:rPr>
          <w:sz w:val="17"/>
        </w:rPr>
      </w:pPr>
      <w:r>
        <w:rPr>
          <w:sz w:val="17"/>
        </w:rPr>
        <w:t>returning, </w:t>
      </w:r>
      <w:hyperlink w:history="true" w:anchor="_bookmark557">
        <w:r>
          <w:rPr>
            <w:sz w:val="17"/>
          </w:rPr>
          <w:t>238</w:t>
        </w:r>
      </w:hyperlink>
      <w:r>
        <w:rPr>
          <w:rFonts w:ascii="Arial" w:hAnsi="Arial"/>
          <w:sz w:val="17"/>
        </w:rPr>
        <w:t>–</w:t>
      </w:r>
      <w:hyperlink w:history="true" w:anchor="_bookmark571">
        <w:r>
          <w:rPr>
            <w:sz w:val="17"/>
          </w:rPr>
          <w:t>244</w:t>
        </w:r>
      </w:hyperlink>
    </w:p>
    <w:p>
      <w:pPr>
        <w:spacing w:line="242" w:lineRule="auto" w:before="4"/>
        <w:ind w:left="470" w:right="1207" w:firstLine="0"/>
        <w:jc w:val="left"/>
        <w:rPr>
          <w:sz w:val="17"/>
        </w:rPr>
      </w:pPr>
      <w:r>
        <w:rPr>
          <w:sz w:val="17"/>
        </w:rPr>
        <w:t>Tic-Tac-Toe 2.0 game, </w:t>
      </w:r>
      <w:hyperlink w:history="true" w:anchor="_bookmark578">
        <w:r>
          <w:rPr>
            <w:sz w:val="17"/>
          </w:rPr>
          <w:t>248</w:t>
        </w:r>
      </w:hyperlink>
      <w:r>
        <w:rPr>
          <w:sz w:val="17"/>
        </w:rPr>
        <w:t> using with objects, </w:t>
      </w:r>
      <w:hyperlink w:history="true" w:anchor="_bookmark542">
        <w:r>
          <w:rPr>
            <w:sz w:val="17"/>
          </w:rPr>
          <w:t>230</w:t>
        </w:r>
      </w:hyperlink>
      <w:r>
        <w:rPr>
          <w:rFonts w:ascii="Arial" w:hAnsi="Arial"/>
          <w:sz w:val="17"/>
        </w:rPr>
        <w:t>–</w:t>
      </w:r>
      <w:hyperlink w:history="true" w:anchor="_bookmark545">
        <w:r>
          <w:rPr>
            <w:sz w:val="17"/>
          </w:rPr>
          <w:t>231</w:t>
        </w:r>
      </w:hyperlink>
    </w:p>
    <w:p>
      <w:pPr>
        <w:spacing w:line="244" w:lineRule="auto" w:before="2"/>
        <w:ind w:left="234" w:right="954" w:firstLine="0"/>
        <w:jc w:val="left"/>
        <w:rPr>
          <w:b/>
          <w:sz w:val="17"/>
        </w:rPr>
      </w:pPr>
      <w:r>
        <w:rPr>
          <w:b/>
          <w:sz w:val="17"/>
        </w:rPr>
        <w:t>Pointing program, </w:t>
      </w:r>
      <w:hyperlink w:history="true" w:anchor="_bookmark527">
        <w:r>
          <w:rPr>
            <w:b/>
            <w:sz w:val="17"/>
          </w:rPr>
          <w:t>224</w:t>
        </w:r>
      </w:hyperlink>
      <w:r>
        <w:rPr>
          <w:rFonts w:ascii="Arial" w:hAnsi="Arial"/>
          <w:b/>
          <w:sz w:val="17"/>
        </w:rPr>
        <w:t>–</w:t>
      </w:r>
      <w:hyperlink w:history="true" w:anchor="_bookmark530">
        <w:r>
          <w:rPr>
            <w:b/>
            <w:sz w:val="17"/>
          </w:rPr>
          <w:t>226</w:t>
        </w:r>
      </w:hyperlink>
      <w:r>
        <w:rPr>
          <w:b/>
          <w:sz w:val="17"/>
        </w:rPr>
        <w:t> Polymorphic Bad Guy program,</w:t>
      </w:r>
    </w:p>
    <w:p>
      <w:pPr>
        <w:spacing w:line="196" w:lineRule="exact" w:before="0"/>
        <w:ind w:left="474" w:right="0" w:firstLine="0"/>
        <w:jc w:val="left"/>
        <w:rPr>
          <w:b/>
          <w:sz w:val="17"/>
        </w:rPr>
      </w:pPr>
      <w:hyperlink w:history="true" w:anchor="_bookmark758">
        <w:r>
          <w:rPr>
            <w:b/>
            <w:sz w:val="17"/>
          </w:rPr>
          <w:t>347</w:t>
        </w:r>
      </w:hyperlink>
      <w:r>
        <w:rPr>
          <w:rFonts w:ascii="Arial" w:hAnsi="Arial"/>
          <w:b/>
          <w:sz w:val="17"/>
        </w:rPr>
        <w:t>–</w:t>
      </w:r>
      <w:hyperlink w:history="true" w:anchor="_bookmark761">
        <w:r>
          <w:rPr>
            <w:b/>
            <w:sz w:val="17"/>
          </w:rPr>
          <w:t>350</w:t>
        </w:r>
      </w:hyperlink>
    </w:p>
    <w:p>
      <w:pPr>
        <w:spacing w:before="2"/>
        <w:ind w:left="234" w:right="0" w:firstLine="0"/>
        <w:jc w:val="left"/>
        <w:rPr>
          <w:b/>
          <w:sz w:val="17"/>
        </w:rPr>
      </w:pPr>
      <w:r>
        <w:rPr>
          <w:b/>
          <w:sz w:val="17"/>
        </w:rPr>
        <w:t>polymorphism, </w:t>
      </w:r>
      <w:hyperlink w:history="true" w:anchor="_bookmark758">
        <w:r>
          <w:rPr>
            <w:b/>
            <w:sz w:val="17"/>
          </w:rPr>
          <w:t>347</w:t>
        </w:r>
      </w:hyperlink>
      <w:r>
        <w:rPr>
          <w:rFonts w:ascii="Arial" w:hAnsi="Arial"/>
          <w:b/>
          <w:sz w:val="17"/>
        </w:rPr>
        <w:t>–</w:t>
      </w:r>
      <w:hyperlink w:history="true" w:anchor="_bookmark802">
        <w:r>
          <w:rPr>
            <w:b/>
            <w:sz w:val="17"/>
          </w:rPr>
          <w:t>380</w:t>
        </w:r>
      </w:hyperlink>
    </w:p>
    <w:p>
      <w:pPr>
        <w:spacing w:line="244" w:lineRule="auto" w:before="3"/>
        <w:ind w:left="705" w:right="954" w:hanging="235"/>
        <w:jc w:val="left"/>
        <w:rPr>
          <w:sz w:val="17"/>
        </w:rPr>
      </w:pPr>
      <w:r>
        <w:rPr>
          <w:sz w:val="17"/>
        </w:rPr>
        <w:t>abstract classes, </w:t>
      </w:r>
      <w:hyperlink w:history="true" w:anchor="_bookmark764">
        <w:r>
          <w:rPr>
            <w:sz w:val="17"/>
          </w:rPr>
          <w:t>352</w:t>
        </w:r>
      </w:hyperlink>
      <w:r>
        <w:rPr>
          <w:rFonts w:ascii="Arial" w:hAnsi="Arial"/>
          <w:sz w:val="17"/>
        </w:rPr>
        <w:t>–</w:t>
      </w:r>
      <w:hyperlink w:history="true" w:anchor="_bookmark772">
        <w:r>
          <w:rPr>
            <w:sz w:val="17"/>
          </w:rPr>
          <w:t>356</w:t>
        </w:r>
      </w:hyperlink>
      <w:r>
        <w:rPr>
          <w:sz w:val="17"/>
        </w:rPr>
        <w:t> Abstract Creature program,</w:t>
      </w:r>
    </w:p>
    <w:p>
      <w:pPr>
        <w:spacing w:line="195" w:lineRule="exact" w:before="0"/>
        <w:ind w:left="944" w:right="0" w:firstLine="0"/>
        <w:jc w:val="left"/>
        <w:rPr>
          <w:sz w:val="17"/>
        </w:rPr>
      </w:pPr>
      <w:hyperlink w:history="true" w:anchor="_bookmark764">
        <w:r>
          <w:rPr>
            <w:sz w:val="17"/>
          </w:rPr>
          <w:t>352</w:t>
        </w:r>
      </w:hyperlink>
      <w:r>
        <w:rPr>
          <w:rFonts w:ascii="Arial" w:hAnsi="Arial"/>
          <w:sz w:val="17"/>
        </w:rPr>
        <w:t>–</w:t>
      </w:r>
      <w:hyperlink w:history="true" w:anchor="_bookmark767">
        <w:r>
          <w:rPr>
            <w:sz w:val="17"/>
          </w:rPr>
          <w:t>354</w:t>
        </w:r>
      </w:hyperlink>
    </w:p>
    <w:p>
      <w:pPr>
        <w:spacing w:line="244" w:lineRule="auto" w:before="4"/>
        <w:ind w:left="944" w:right="1207" w:hanging="240"/>
        <w:jc w:val="left"/>
        <w:rPr>
          <w:sz w:val="17"/>
        </w:rPr>
      </w:pPr>
      <w:r>
        <w:rPr>
          <w:sz w:val="17"/>
        </w:rPr>
        <w:t>declaring pure virtual functions, </w:t>
      </w:r>
      <w:hyperlink w:history="true" w:anchor="_bookmark767">
        <w:r>
          <w:rPr>
            <w:sz w:val="17"/>
          </w:rPr>
          <w:t>354</w:t>
        </w:r>
      </w:hyperlink>
      <w:r>
        <w:rPr>
          <w:rFonts w:ascii="Arial" w:hAnsi="Arial"/>
          <w:sz w:val="17"/>
        </w:rPr>
        <w:t>–</w:t>
      </w:r>
      <w:hyperlink w:history="true" w:anchor="_bookmark770">
        <w:r>
          <w:rPr>
            <w:sz w:val="17"/>
          </w:rPr>
          <w:t>355</w:t>
        </w:r>
      </w:hyperlink>
    </w:p>
    <w:p>
      <w:pPr>
        <w:spacing w:line="242" w:lineRule="auto" w:before="0"/>
        <w:ind w:left="944" w:right="1207" w:hanging="240"/>
        <w:jc w:val="left"/>
        <w:rPr>
          <w:sz w:val="17"/>
        </w:rPr>
      </w:pPr>
      <w:r>
        <w:rPr>
          <w:sz w:val="17"/>
        </w:rPr>
        <w:t>deriving classes from, </w:t>
      </w:r>
      <w:hyperlink w:history="true" w:anchor="_bookmark770">
        <w:r>
          <w:rPr>
            <w:sz w:val="17"/>
          </w:rPr>
          <w:t>355</w:t>
        </w:r>
      </w:hyperlink>
      <w:r>
        <w:rPr>
          <w:rFonts w:ascii="Arial" w:hAnsi="Arial"/>
          <w:sz w:val="17"/>
        </w:rPr>
        <w:t>–</w:t>
      </w:r>
      <w:hyperlink w:history="true" w:anchor="_bookmark772">
        <w:r>
          <w:rPr>
            <w:sz w:val="17"/>
          </w:rPr>
          <w:t>356</w:t>
        </w:r>
      </w:hyperlink>
    </w:p>
    <w:p>
      <w:pPr>
        <w:spacing w:before="2"/>
        <w:ind w:left="470" w:right="0" w:firstLine="0"/>
        <w:jc w:val="left"/>
        <w:rPr>
          <w:sz w:val="17"/>
        </w:rPr>
      </w:pPr>
      <w:r>
        <w:rPr>
          <w:sz w:val="17"/>
        </w:rPr>
        <w:t>Blackjack game, </w:t>
      </w:r>
      <w:hyperlink w:history="true" w:anchor="_bookmark772">
        <w:r>
          <w:rPr>
            <w:sz w:val="17"/>
          </w:rPr>
          <w:t>356</w:t>
        </w:r>
      </w:hyperlink>
      <w:r>
        <w:rPr>
          <w:rFonts w:ascii="Arial" w:hAnsi="Arial"/>
          <w:sz w:val="17"/>
        </w:rPr>
        <w:t>–</w:t>
      </w:r>
      <w:hyperlink w:history="true" w:anchor="_bookmark800">
        <w:r>
          <w:rPr>
            <w:sz w:val="17"/>
          </w:rPr>
          <w:t>379</w:t>
        </w:r>
      </w:hyperlink>
    </w:p>
    <w:p>
      <w:pPr>
        <w:spacing w:before="4"/>
        <w:ind w:left="705" w:right="0" w:firstLine="0"/>
        <w:jc w:val="left"/>
        <w:rPr>
          <w:sz w:val="17"/>
        </w:rPr>
      </w:pPr>
      <w:r>
        <w:rPr>
          <w:rFonts w:ascii="Arial" w:hAnsi="Arial"/>
          <w:sz w:val="16"/>
        </w:rPr>
        <w:t>Card </w:t>
      </w:r>
      <w:r>
        <w:rPr>
          <w:sz w:val="17"/>
        </w:rPr>
        <w:t>class,</w:t>
      </w:r>
      <w:r>
        <w:rPr>
          <w:spacing w:val="-29"/>
          <w:sz w:val="17"/>
        </w:rPr>
        <w:t> </w:t>
      </w:r>
      <w:hyperlink w:history="true" w:anchor="_bookmark778">
        <w:r>
          <w:rPr>
            <w:sz w:val="17"/>
          </w:rPr>
          <w:t>361</w:t>
        </w:r>
      </w:hyperlink>
      <w:r>
        <w:rPr>
          <w:rFonts w:ascii="Arial" w:hAnsi="Arial"/>
          <w:sz w:val="17"/>
        </w:rPr>
        <w:t>–</w:t>
      </w:r>
      <w:hyperlink w:history="true" w:anchor="_bookmark780">
        <w:r>
          <w:rPr>
            <w:sz w:val="17"/>
          </w:rPr>
          <w:t>363</w:t>
        </w:r>
      </w:hyperlink>
    </w:p>
    <w:p>
      <w:pPr>
        <w:spacing w:before="3"/>
        <w:ind w:left="705" w:right="0" w:firstLine="0"/>
        <w:jc w:val="left"/>
        <w:rPr>
          <w:sz w:val="17"/>
        </w:rPr>
      </w:pPr>
      <w:r>
        <w:rPr>
          <w:rFonts w:ascii="Arial" w:hAnsi="Arial"/>
          <w:sz w:val="16"/>
        </w:rPr>
        <w:t>Deck</w:t>
      </w:r>
      <w:r>
        <w:rPr>
          <w:rFonts w:ascii="Arial" w:hAnsi="Arial"/>
          <w:spacing w:val="-25"/>
          <w:sz w:val="16"/>
        </w:rPr>
        <w:t> </w:t>
      </w:r>
      <w:r>
        <w:rPr>
          <w:sz w:val="17"/>
        </w:rPr>
        <w:t>class,</w:t>
      </w:r>
      <w:r>
        <w:rPr>
          <w:spacing w:val="-21"/>
          <w:sz w:val="17"/>
        </w:rPr>
        <w:t> </w:t>
      </w:r>
      <w:hyperlink w:history="true" w:anchor="_bookmark790">
        <w:r>
          <w:rPr>
            <w:sz w:val="17"/>
          </w:rPr>
          <w:t>370</w:t>
        </w:r>
      </w:hyperlink>
      <w:r>
        <w:rPr>
          <w:rFonts w:ascii="Arial" w:hAnsi="Arial"/>
          <w:sz w:val="17"/>
        </w:rPr>
        <w:t>–</w:t>
      </w:r>
      <w:hyperlink w:history="true" w:anchor="_bookmark793">
        <w:r>
          <w:rPr>
            <w:sz w:val="17"/>
          </w:rPr>
          <w:t>373</w:t>
        </w:r>
      </w:hyperlink>
    </w:p>
    <w:p>
      <w:pPr>
        <w:spacing w:before="2"/>
        <w:ind w:left="705" w:right="0" w:firstLine="0"/>
        <w:jc w:val="left"/>
        <w:rPr>
          <w:sz w:val="17"/>
        </w:rPr>
      </w:pPr>
      <w:r>
        <w:rPr>
          <w:sz w:val="17"/>
        </w:rPr>
        <w:t>designing classes, </w:t>
      </w:r>
      <w:hyperlink w:history="true" w:anchor="_bookmark772">
        <w:r>
          <w:rPr>
            <w:sz w:val="17"/>
          </w:rPr>
          <w:t>356</w:t>
        </w:r>
      </w:hyperlink>
      <w:r>
        <w:rPr>
          <w:rFonts w:ascii="Arial" w:hAnsi="Arial"/>
          <w:sz w:val="17"/>
        </w:rPr>
        <w:t>–</w:t>
      </w:r>
      <w:hyperlink w:history="true" w:anchor="_bookmark776">
        <w:r>
          <w:rPr>
            <w:sz w:val="17"/>
          </w:rPr>
          <w:t>360</w:t>
        </w:r>
      </w:hyperlink>
    </w:p>
    <w:p>
      <w:pPr>
        <w:spacing w:before="4"/>
        <w:ind w:left="705" w:right="0" w:firstLine="0"/>
        <w:jc w:val="left"/>
        <w:rPr>
          <w:sz w:val="17"/>
        </w:rPr>
      </w:pPr>
      <w:r>
        <w:rPr>
          <w:rFonts w:ascii="Arial" w:hAnsi="Arial"/>
          <w:sz w:val="16"/>
        </w:rPr>
        <w:t>Game </w:t>
      </w:r>
      <w:r>
        <w:rPr>
          <w:sz w:val="17"/>
        </w:rPr>
        <w:t>class, </w:t>
      </w:r>
      <w:hyperlink w:history="true" w:anchor="_bookmark793">
        <w:r>
          <w:rPr>
            <w:sz w:val="17"/>
          </w:rPr>
          <w:t>373</w:t>
        </w:r>
      </w:hyperlink>
      <w:r>
        <w:rPr>
          <w:rFonts w:ascii="Arial" w:hAnsi="Arial"/>
          <w:sz w:val="17"/>
        </w:rPr>
        <w:t>–</w:t>
      </w:r>
      <w:hyperlink w:history="true" w:anchor="_bookmark795">
        <w:r>
          <w:rPr>
            <w:sz w:val="17"/>
          </w:rPr>
          <w:t>376</w:t>
        </w:r>
      </w:hyperlink>
    </w:p>
    <w:p>
      <w:pPr>
        <w:spacing w:line="242" w:lineRule="auto" w:before="4"/>
        <w:ind w:left="944" w:right="1207" w:hanging="240"/>
        <w:jc w:val="left"/>
        <w:rPr>
          <w:sz w:val="17"/>
        </w:rPr>
      </w:pPr>
      <w:r>
        <w:rPr>
          <w:rFonts w:ascii="Arial" w:hAnsi="Arial"/>
          <w:w w:val="105"/>
          <w:sz w:val="16"/>
        </w:rPr>
        <w:t>GenericPlayer </w:t>
      </w:r>
      <w:r>
        <w:rPr>
          <w:w w:val="105"/>
          <w:sz w:val="17"/>
        </w:rPr>
        <w:t>class, </w:t>
      </w:r>
      <w:hyperlink w:history="true" w:anchor="_bookmark783">
        <w:r>
          <w:rPr>
            <w:w w:val="105"/>
            <w:sz w:val="17"/>
          </w:rPr>
          <w:t>366</w:t>
        </w:r>
      </w:hyperlink>
      <w:r>
        <w:rPr>
          <w:rFonts w:ascii="Arial" w:hAnsi="Arial"/>
          <w:w w:val="105"/>
          <w:sz w:val="17"/>
        </w:rPr>
        <w:t>–</w:t>
      </w:r>
      <w:hyperlink w:history="true" w:anchor="_bookmark785">
        <w:r>
          <w:rPr>
            <w:w w:val="105"/>
            <w:sz w:val="17"/>
          </w:rPr>
          <w:t>367</w:t>
        </w:r>
      </w:hyperlink>
    </w:p>
    <w:p>
      <w:pPr>
        <w:spacing w:before="1"/>
        <w:ind w:left="705" w:right="0" w:firstLine="0"/>
        <w:jc w:val="left"/>
        <w:rPr>
          <w:sz w:val="17"/>
        </w:rPr>
      </w:pPr>
      <w:r>
        <w:rPr>
          <w:rFonts w:ascii="Arial" w:hAnsi="Arial"/>
          <w:sz w:val="16"/>
        </w:rPr>
        <w:t>Hand </w:t>
      </w:r>
      <w:r>
        <w:rPr>
          <w:sz w:val="17"/>
        </w:rPr>
        <w:t>class, </w:t>
      </w:r>
      <w:hyperlink w:history="true" w:anchor="_bookmark780">
        <w:r>
          <w:rPr>
            <w:sz w:val="17"/>
          </w:rPr>
          <w:t>363</w:t>
        </w:r>
      </w:hyperlink>
      <w:r>
        <w:rPr>
          <w:rFonts w:ascii="Arial" w:hAnsi="Arial"/>
          <w:sz w:val="17"/>
        </w:rPr>
        <w:t>–</w:t>
      </w:r>
      <w:hyperlink w:history="true" w:anchor="_bookmark783">
        <w:r>
          <w:rPr>
            <w:sz w:val="17"/>
          </w:rPr>
          <w:t>366</w:t>
        </w:r>
      </w:hyperlink>
    </w:p>
    <w:p>
      <w:pPr>
        <w:spacing w:before="4"/>
        <w:ind w:left="705" w:right="0" w:firstLine="0"/>
        <w:jc w:val="left"/>
        <w:rPr>
          <w:sz w:val="17"/>
        </w:rPr>
      </w:pPr>
      <w:r>
        <w:rPr>
          <w:rFonts w:ascii="Arial" w:hAnsi="Arial"/>
          <w:sz w:val="16"/>
        </w:rPr>
        <w:t>House </w:t>
      </w:r>
      <w:r>
        <w:rPr>
          <w:sz w:val="17"/>
        </w:rPr>
        <w:t>class, </w:t>
      </w:r>
      <w:hyperlink w:history="true" w:anchor="_bookmark788">
        <w:r>
          <w:rPr>
            <w:sz w:val="17"/>
          </w:rPr>
          <w:t>369</w:t>
        </w:r>
      </w:hyperlink>
      <w:r>
        <w:rPr>
          <w:rFonts w:ascii="Arial" w:hAnsi="Arial"/>
          <w:sz w:val="17"/>
        </w:rPr>
        <w:t>–</w:t>
      </w:r>
      <w:hyperlink w:history="true" w:anchor="_bookmark790">
        <w:r>
          <w:rPr>
            <w:sz w:val="17"/>
          </w:rPr>
          <w:t>370</w:t>
        </w:r>
      </w:hyperlink>
    </w:p>
    <w:p>
      <w:pPr>
        <w:spacing w:line="244" w:lineRule="auto" w:before="3"/>
        <w:ind w:left="705" w:right="954" w:hanging="1"/>
        <w:jc w:val="left"/>
        <w:rPr>
          <w:rFonts w:ascii="Arial" w:hAnsi="Arial"/>
          <w:sz w:val="16"/>
        </w:rPr>
      </w:pPr>
      <w:r>
        <w:rPr>
          <w:rFonts w:ascii="Arial" w:hAnsi="Arial"/>
          <w:w w:val="110"/>
          <w:sz w:val="16"/>
        </w:rPr>
        <w:t>main() </w:t>
      </w:r>
      <w:r>
        <w:rPr>
          <w:w w:val="110"/>
          <w:sz w:val="17"/>
        </w:rPr>
        <w:t>function, </w:t>
      </w:r>
      <w:hyperlink w:history="true" w:anchor="_bookmark795">
        <w:r>
          <w:rPr>
            <w:w w:val="110"/>
            <w:sz w:val="17"/>
          </w:rPr>
          <w:t>376</w:t>
        </w:r>
      </w:hyperlink>
      <w:r>
        <w:rPr>
          <w:rFonts w:ascii="Arial" w:hAnsi="Arial"/>
          <w:w w:val="110"/>
          <w:sz w:val="17"/>
        </w:rPr>
        <w:t>–</w:t>
      </w:r>
      <w:hyperlink w:history="true" w:anchor="_bookmark797">
        <w:r>
          <w:rPr>
            <w:w w:val="110"/>
            <w:sz w:val="17"/>
          </w:rPr>
          <w:t>377</w:t>
        </w:r>
      </w:hyperlink>
      <w:r>
        <w:rPr>
          <w:w w:val="110"/>
          <w:sz w:val="17"/>
        </w:rPr>
        <w:t> overloading the </w:t>
      </w:r>
      <w:r>
        <w:rPr>
          <w:rFonts w:ascii="Arial" w:hAnsi="Arial"/>
          <w:w w:val="110"/>
          <w:sz w:val="16"/>
        </w:rPr>
        <w:t>operator()</w:t>
      </w:r>
    </w:p>
    <w:p>
      <w:pPr>
        <w:spacing w:line="195" w:lineRule="exact" w:before="0"/>
        <w:ind w:left="944" w:right="0" w:firstLine="0"/>
        <w:jc w:val="left"/>
        <w:rPr>
          <w:sz w:val="17"/>
        </w:rPr>
      </w:pPr>
      <w:r>
        <w:rPr>
          <w:sz w:val="17"/>
        </w:rPr>
        <w:t>function, </w:t>
      </w:r>
      <w:hyperlink w:history="true" w:anchor="_bookmark797">
        <w:r>
          <w:rPr>
            <w:sz w:val="17"/>
          </w:rPr>
          <w:t>377</w:t>
        </w:r>
      </w:hyperlink>
      <w:r>
        <w:rPr>
          <w:rFonts w:ascii="Arial" w:hAnsi="Arial"/>
          <w:sz w:val="17"/>
        </w:rPr>
        <w:t>–</w:t>
      </w:r>
      <w:hyperlink w:history="true" w:anchor="_bookmark800">
        <w:r>
          <w:rPr>
            <w:sz w:val="17"/>
          </w:rPr>
          <w:t>379</w:t>
        </w:r>
      </w:hyperlink>
    </w:p>
    <w:p>
      <w:pPr>
        <w:spacing w:after="0" w:line="195" w:lineRule="exact"/>
        <w:jc w:val="left"/>
        <w:rPr>
          <w:sz w:val="17"/>
        </w:rPr>
        <w:sectPr>
          <w:type w:val="continuous"/>
          <w:pgSz w:w="9900" w:h="13250"/>
          <w:pgMar w:top="540" w:bottom="280" w:left="160" w:right="0"/>
          <w:cols w:num="3" w:equalWidth="0">
            <w:col w:w="3333" w:space="40"/>
            <w:col w:w="2615" w:space="39"/>
            <w:col w:w="3713"/>
          </w:cols>
        </w:sectPr>
      </w:pPr>
    </w:p>
    <w:p>
      <w:pPr>
        <w:tabs>
          <w:tab w:pos="877" w:val="left" w:leader="none"/>
        </w:tabs>
        <w:spacing w:before="88"/>
        <w:ind w:left="0" w:right="307" w:firstLine="0"/>
        <w:jc w:val="right"/>
        <w:rPr>
          <w:rFonts w:ascii="Arial"/>
          <w:sz w:val="20"/>
        </w:rPr>
      </w:pPr>
      <w:bookmarkStart w:name="Q" w:id="1274"/>
      <w:bookmarkEnd w:id="1274"/>
      <w:r>
        <w:rPr/>
      </w:r>
      <w:bookmarkStart w:name="R" w:id="1275"/>
      <w:bookmarkEnd w:id="1275"/>
      <w:r>
        <w:rPr/>
      </w:r>
      <w:r>
        <w:rPr>
          <w:rFonts w:ascii="Arial"/>
          <w:w w:val="105"/>
          <w:sz w:val="20"/>
        </w:rPr>
        <w:t>Index</w:t>
        <w:tab/>
      </w:r>
      <w:r>
        <w:rPr>
          <w:rFonts w:ascii="Arial"/>
          <w:sz w:val="20"/>
        </w:rPr>
        <w:t>407</w:t>
      </w:r>
    </w:p>
    <w:p>
      <w:pPr>
        <w:pStyle w:val="BodyText"/>
        <w:rPr>
          <w:rFonts w:ascii="Arial"/>
          <w:sz w:val="20"/>
        </w:rPr>
      </w:pPr>
    </w:p>
    <w:p>
      <w:pPr>
        <w:spacing w:after="0"/>
        <w:rPr>
          <w:rFonts w:ascii="Arial"/>
          <w:sz w:val="20"/>
        </w:rPr>
        <w:sectPr>
          <w:pgSz w:w="9900" w:h="13250"/>
          <w:pgMar w:top="620" w:bottom="280" w:left="160" w:right="0"/>
        </w:sectPr>
      </w:pPr>
    </w:p>
    <w:p>
      <w:pPr>
        <w:pStyle w:val="BodyText"/>
        <w:spacing w:before="10"/>
        <w:rPr>
          <w:rFonts w:ascii="Arial"/>
          <w:sz w:val="16"/>
        </w:rPr>
      </w:pPr>
    </w:p>
    <w:p>
      <w:pPr>
        <w:spacing w:line="244" w:lineRule="auto" w:before="0"/>
        <w:ind w:left="1592" w:right="531" w:hanging="240"/>
        <w:jc w:val="left"/>
        <w:rPr>
          <w:sz w:val="17"/>
        </w:rPr>
      </w:pPr>
      <w:r>
        <w:rPr>
          <w:sz w:val="17"/>
        </w:rPr>
        <w:t>planning game logic, </w:t>
      </w:r>
      <w:hyperlink w:history="true" w:anchor="_bookmark776">
        <w:r>
          <w:rPr>
            <w:sz w:val="17"/>
          </w:rPr>
          <w:t>360</w:t>
        </w:r>
      </w:hyperlink>
      <w:r>
        <w:rPr>
          <w:rFonts w:ascii="Arial" w:hAnsi="Arial"/>
          <w:sz w:val="17"/>
        </w:rPr>
        <w:t>–</w:t>
      </w:r>
      <w:hyperlink w:history="true" w:anchor="_bookmark778">
        <w:r>
          <w:rPr>
            <w:sz w:val="17"/>
          </w:rPr>
          <w:t>361</w:t>
        </w:r>
      </w:hyperlink>
    </w:p>
    <w:p>
      <w:pPr>
        <w:spacing w:line="244" w:lineRule="auto" w:before="0"/>
        <w:ind w:left="1117" w:right="0" w:firstLine="235"/>
        <w:jc w:val="left"/>
        <w:rPr>
          <w:sz w:val="17"/>
        </w:rPr>
      </w:pPr>
      <w:r>
        <w:rPr>
          <w:rFonts w:ascii="Arial" w:hAnsi="Arial"/>
          <w:sz w:val="16"/>
        </w:rPr>
        <w:t>Player </w:t>
      </w:r>
      <w:r>
        <w:rPr>
          <w:sz w:val="17"/>
        </w:rPr>
        <w:t>class, </w:t>
      </w:r>
      <w:hyperlink w:history="true" w:anchor="_bookmark787">
        <w:r>
          <w:rPr>
            <w:sz w:val="17"/>
          </w:rPr>
          <w:t>368</w:t>
        </w:r>
      </w:hyperlink>
      <w:r>
        <w:rPr>
          <w:rFonts w:ascii="Arial" w:hAnsi="Arial"/>
          <w:sz w:val="17"/>
        </w:rPr>
        <w:t>–</w:t>
      </w:r>
      <w:hyperlink w:history="true" w:anchor="_bookmark788">
        <w:r>
          <w:rPr>
            <w:sz w:val="17"/>
          </w:rPr>
          <w:t>369</w:t>
        </w:r>
      </w:hyperlink>
      <w:r>
        <w:rPr>
          <w:sz w:val="17"/>
        </w:rPr>
        <w:t> deﬁning virtual destructors,</w:t>
      </w:r>
    </w:p>
    <w:p>
      <w:pPr>
        <w:spacing w:line="196" w:lineRule="exact" w:before="0"/>
        <w:ind w:left="1356" w:right="0" w:firstLine="0"/>
        <w:jc w:val="left"/>
        <w:rPr>
          <w:sz w:val="17"/>
        </w:rPr>
      </w:pPr>
      <w:hyperlink w:history="true" w:anchor="_bookmark762">
        <w:r>
          <w:rPr>
            <w:sz w:val="17"/>
          </w:rPr>
          <w:t>351</w:t>
        </w:r>
      </w:hyperlink>
      <w:r>
        <w:rPr>
          <w:rFonts w:ascii="Arial" w:hAnsi="Arial"/>
          <w:sz w:val="17"/>
        </w:rPr>
        <w:t>–</w:t>
      </w:r>
      <w:hyperlink w:history="true" w:anchor="_bookmark764">
        <w:r>
          <w:rPr>
            <w:sz w:val="17"/>
          </w:rPr>
          <w:t>352</w:t>
        </w:r>
      </w:hyperlink>
    </w:p>
    <w:p>
      <w:pPr>
        <w:spacing w:line="242" w:lineRule="auto" w:before="2"/>
        <w:ind w:left="1356" w:right="0" w:hanging="240"/>
        <w:jc w:val="left"/>
        <w:rPr>
          <w:sz w:val="17"/>
        </w:rPr>
      </w:pPr>
      <w:r>
        <w:rPr>
          <w:sz w:val="17"/>
        </w:rPr>
        <w:t>Polymorphic Bad Guy </w:t>
      </w:r>
      <w:r>
        <w:rPr>
          <w:spacing w:val="-3"/>
          <w:sz w:val="17"/>
        </w:rPr>
        <w:t>program, </w:t>
      </w:r>
      <w:hyperlink w:history="true" w:anchor="_bookmark758">
        <w:r>
          <w:rPr>
            <w:sz w:val="17"/>
          </w:rPr>
          <w:t>347</w:t>
        </w:r>
      </w:hyperlink>
      <w:r>
        <w:rPr>
          <w:rFonts w:ascii="Arial" w:hAnsi="Arial"/>
          <w:sz w:val="17"/>
        </w:rPr>
        <w:t>–</w:t>
      </w:r>
      <w:hyperlink w:history="true" w:anchor="_bookmark761">
        <w:r>
          <w:rPr>
            <w:sz w:val="17"/>
          </w:rPr>
          <w:t>350</w:t>
        </w:r>
      </w:hyperlink>
    </w:p>
    <w:p>
      <w:pPr>
        <w:spacing w:line="244" w:lineRule="auto" w:before="2"/>
        <w:ind w:left="1356" w:right="-6" w:hanging="240"/>
        <w:jc w:val="left"/>
        <w:rPr>
          <w:sz w:val="17"/>
        </w:rPr>
      </w:pPr>
      <w:r>
        <w:rPr>
          <w:sz w:val="17"/>
        </w:rPr>
        <w:t>using base class pointers to </w:t>
      </w:r>
      <w:r>
        <w:rPr>
          <w:w w:val="95"/>
          <w:sz w:val="17"/>
        </w:rPr>
        <w:t>derived class objects, </w:t>
      </w:r>
      <w:hyperlink w:history="true" w:anchor="_bookmark761">
        <w:r>
          <w:rPr>
            <w:spacing w:val="-4"/>
            <w:w w:val="95"/>
            <w:sz w:val="17"/>
          </w:rPr>
          <w:t>350</w:t>
        </w:r>
      </w:hyperlink>
      <w:r>
        <w:rPr>
          <w:rFonts w:ascii="Arial" w:hAnsi="Arial"/>
          <w:spacing w:val="-4"/>
          <w:w w:val="95"/>
          <w:sz w:val="17"/>
        </w:rPr>
        <w:t>–</w:t>
      </w:r>
      <w:hyperlink w:history="true" w:anchor="_bookmark762">
        <w:r>
          <w:rPr>
            <w:spacing w:val="-4"/>
            <w:w w:val="95"/>
            <w:sz w:val="17"/>
          </w:rPr>
          <w:t>351</w:t>
        </w:r>
      </w:hyperlink>
    </w:p>
    <w:p>
      <w:pPr>
        <w:spacing w:line="195" w:lineRule="exact" w:before="0"/>
        <w:ind w:left="882" w:right="0" w:firstLine="0"/>
        <w:jc w:val="left"/>
        <w:rPr>
          <w:b/>
          <w:sz w:val="17"/>
        </w:rPr>
      </w:pPr>
      <w:r>
        <w:rPr>
          <w:rFonts w:ascii="Arial"/>
          <w:b/>
          <w:sz w:val="16"/>
        </w:rPr>
        <w:t>pop_back() </w:t>
      </w:r>
      <w:r>
        <w:rPr>
          <w:b/>
          <w:sz w:val="17"/>
        </w:rPr>
        <w:t>member function</w:t>
      </w:r>
    </w:p>
    <w:p>
      <w:pPr>
        <w:spacing w:line="244" w:lineRule="auto" w:before="3"/>
        <w:ind w:left="1356" w:right="426" w:hanging="240"/>
        <w:jc w:val="left"/>
        <w:rPr>
          <w:sz w:val="17"/>
        </w:rPr>
      </w:pPr>
      <w:r>
        <w:rPr>
          <w:sz w:val="17"/>
        </w:rPr>
        <w:t>adding or removing elements, </w:t>
      </w:r>
      <w:hyperlink w:history="true" w:anchor="_bookmark330">
        <w:r>
          <w:rPr>
            <w:sz w:val="17"/>
          </w:rPr>
          <w:t>138</w:t>
        </w:r>
      </w:hyperlink>
    </w:p>
    <w:p>
      <w:pPr>
        <w:spacing w:before="1"/>
        <w:ind w:left="1117" w:right="0" w:firstLine="0"/>
        <w:jc w:val="left"/>
        <w:rPr>
          <w:sz w:val="17"/>
        </w:rPr>
      </w:pPr>
      <w:r>
        <w:rPr>
          <w:sz w:val="17"/>
        </w:rPr>
        <w:t>vectors, </w:t>
      </w:r>
      <w:hyperlink w:history="true" w:anchor="_bookmark296">
        <w:r>
          <w:rPr>
            <w:sz w:val="17"/>
          </w:rPr>
          <w:t>122</w:t>
        </w:r>
      </w:hyperlink>
    </w:p>
    <w:p>
      <w:pPr>
        <w:spacing w:line="244" w:lineRule="auto" w:before="2"/>
        <w:ind w:left="882" w:right="-4" w:firstLine="0"/>
        <w:jc w:val="left"/>
        <w:rPr>
          <w:b/>
          <w:sz w:val="17"/>
        </w:rPr>
      </w:pPr>
      <w:r>
        <w:rPr>
          <w:b/>
          <w:sz w:val="17"/>
        </w:rPr>
        <w:t>postﬁx increment operator, </w:t>
      </w:r>
      <w:hyperlink w:history="true" w:anchor="_bookmark89">
        <w:r>
          <w:rPr>
            <w:b/>
            <w:spacing w:val="-4"/>
            <w:sz w:val="17"/>
          </w:rPr>
          <w:t>27</w:t>
        </w:r>
      </w:hyperlink>
      <w:r>
        <w:rPr>
          <w:rFonts w:ascii="Arial" w:hAnsi="Arial"/>
          <w:b/>
          <w:spacing w:val="-4"/>
          <w:sz w:val="17"/>
        </w:rPr>
        <w:t>–</w:t>
      </w:r>
      <w:hyperlink w:history="true" w:anchor="_bookmark90">
        <w:r>
          <w:rPr>
            <w:b/>
            <w:spacing w:val="-4"/>
            <w:sz w:val="17"/>
          </w:rPr>
          <w:t>28</w:t>
        </w:r>
      </w:hyperlink>
      <w:r>
        <w:rPr>
          <w:b/>
          <w:spacing w:val="-4"/>
          <w:sz w:val="17"/>
        </w:rPr>
        <w:t> </w:t>
      </w:r>
      <w:r>
        <w:rPr>
          <w:b/>
          <w:sz w:val="17"/>
        </w:rPr>
        <w:t>precedence level, operators, </w:t>
      </w:r>
      <w:hyperlink w:history="true" w:anchor="_bookmark57">
        <w:r>
          <w:rPr>
            <w:b/>
            <w:sz w:val="17"/>
          </w:rPr>
          <w:t>15</w:t>
        </w:r>
      </w:hyperlink>
      <w:r>
        <w:rPr>
          <w:b/>
          <w:sz w:val="17"/>
        </w:rPr>
        <w:t> predicate function, </w:t>
      </w:r>
      <w:hyperlink w:history="true" w:anchor="_bookmark274">
        <w:r>
          <w:rPr>
            <w:b/>
            <w:sz w:val="17"/>
          </w:rPr>
          <w:t>113</w:t>
        </w:r>
      </w:hyperlink>
    </w:p>
    <w:p>
      <w:pPr>
        <w:spacing w:line="244" w:lineRule="auto" w:before="0"/>
        <w:ind w:left="882" w:right="33" w:firstLine="0"/>
        <w:jc w:val="left"/>
        <w:rPr>
          <w:b/>
          <w:sz w:val="17"/>
        </w:rPr>
      </w:pPr>
      <w:r>
        <w:rPr>
          <w:b/>
          <w:sz w:val="17"/>
        </w:rPr>
        <w:t>preﬁx increment operator, </w:t>
      </w:r>
      <w:hyperlink w:history="true" w:anchor="_bookmark89">
        <w:r>
          <w:rPr>
            <w:b/>
            <w:sz w:val="17"/>
          </w:rPr>
          <w:t>27</w:t>
        </w:r>
      </w:hyperlink>
      <w:r>
        <w:rPr>
          <w:rFonts w:ascii="Arial" w:hAnsi="Arial"/>
          <w:b/>
          <w:sz w:val="17"/>
        </w:rPr>
        <w:t>–</w:t>
      </w:r>
      <w:hyperlink w:history="true" w:anchor="_bookmark90">
        <w:r>
          <w:rPr>
            <w:b/>
            <w:sz w:val="17"/>
          </w:rPr>
          <w:t>28</w:t>
        </w:r>
      </w:hyperlink>
      <w:r>
        <w:rPr>
          <w:b/>
          <w:sz w:val="17"/>
        </w:rPr>
        <w:t> premature optimization, </w:t>
      </w:r>
      <w:hyperlink w:history="true" w:anchor="_bookmark447">
        <w:r>
          <w:rPr>
            <w:b/>
            <w:sz w:val="17"/>
          </w:rPr>
          <w:t>186</w:t>
        </w:r>
      </w:hyperlink>
    </w:p>
    <w:p>
      <w:pPr>
        <w:spacing w:line="195" w:lineRule="exact" w:before="0"/>
        <w:ind w:left="882" w:right="0" w:firstLine="0"/>
        <w:jc w:val="left"/>
        <w:rPr>
          <w:b/>
          <w:sz w:val="17"/>
        </w:rPr>
      </w:pPr>
      <w:r>
        <w:rPr>
          <w:b/>
          <w:sz w:val="17"/>
        </w:rPr>
        <w:t>preprocessor, </w:t>
      </w:r>
      <w:hyperlink w:history="true" w:anchor="_bookmark30">
        <w:r>
          <w:rPr>
            <w:b/>
            <w:sz w:val="17"/>
          </w:rPr>
          <w:t>7</w:t>
        </w:r>
      </w:hyperlink>
    </w:p>
    <w:p>
      <w:pPr>
        <w:spacing w:before="4"/>
        <w:ind w:left="882" w:right="0" w:firstLine="0"/>
        <w:jc w:val="left"/>
        <w:rPr>
          <w:b/>
          <w:sz w:val="17"/>
        </w:rPr>
      </w:pPr>
      <w:r>
        <w:rPr>
          <w:b/>
          <w:sz w:val="17"/>
        </w:rPr>
        <w:t>priority queue, </w:t>
      </w:r>
      <w:hyperlink w:history="true" w:anchor="_bookmark358">
        <w:r>
          <w:rPr>
            <w:b/>
            <w:sz w:val="17"/>
          </w:rPr>
          <w:t>148</w:t>
        </w:r>
      </w:hyperlink>
    </w:p>
    <w:p>
      <w:pPr>
        <w:spacing w:line="244" w:lineRule="auto" w:before="4"/>
        <w:ind w:left="1121" w:right="426" w:hanging="240"/>
        <w:jc w:val="left"/>
        <w:rPr>
          <w:b/>
          <w:sz w:val="17"/>
        </w:rPr>
      </w:pPr>
      <w:r>
        <w:rPr>
          <w:rFonts w:ascii="Arial"/>
          <w:b/>
          <w:sz w:val="16"/>
        </w:rPr>
        <w:t>priority_queue </w:t>
      </w:r>
      <w:r>
        <w:rPr>
          <w:b/>
          <w:sz w:val="17"/>
        </w:rPr>
        <w:t>STL container, </w:t>
      </w:r>
      <w:hyperlink w:history="true" w:anchor="_bookmark333">
        <w:r>
          <w:rPr>
            <w:b/>
            <w:sz w:val="17"/>
          </w:rPr>
          <w:t>139</w:t>
        </w:r>
      </w:hyperlink>
    </w:p>
    <w:p>
      <w:pPr>
        <w:spacing w:line="244" w:lineRule="auto" w:before="0"/>
        <w:ind w:left="1121" w:right="715" w:hanging="240"/>
        <w:jc w:val="left"/>
        <w:rPr>
          <w:b/>
          <w:sz w:val="17"/>
        </w:rPr>
      </w:pPr>
      <w:r>
        <w:rPr>
          <w:b/>
          <w:w w:val="95"/>
          <w:sz w:val="17"/>
        </w:rPr>
        <w:t>Private Critter program, </w:t>
      </w:r>
      <w:hyperlink w:history="true" w:anchor="_bookmark613">
        <w:r>
          <w:rPr>
            <w:b/>
            <w:sz w:val="17"/>
          </w:rPr>
          <w:t>264</w:t>
        </w:r>
      </w:hyperlink>
      <w:r>
        <w:rPr>
          <w:rFonts w:ascii="Arial" w:hAnsi="Arial"/>
          <w:b/>
          <w:sz w:val="17"/>
        </w:rPr>
        <w:t>–</w:t>
      </w:r>
      <w:hyperlink w:history="true" w:anchor="_bookmark614">
        <w:r>
          <w:rPr>
            <w:b/>
            <w:sz w:val="17"/>
          </w:rPr>
          <w:t>266</w:t>
        </w:r>
      </w:hyperlink>
    </w:p>
    <w:p>
      <w:pPr>
        <w:spacing w:line="194" w:lineRule="exact" w:before="0"/>
        <w:ind w:left="882" w:right="0" w:firstLine="0"/>
        <w:jc w:val="left"/>
        <w:rPr>
          <w:b/>
          <w:sz w:val="17"/>
        </w:rPr>
      </w:pPr>
      <w:r>
        <w:rPr>
          <w:rFonts w:ascii="Arial"/>
          <w:b/>
          <w:sz w:val="16"/>
        </w:rPr>
        <w:t>private </w:t>
      </w:r>
      <w:r>
        <w:rPr>
          <w:b/>
          <w:sz w:val="17"/>
        </w:rPr>
        <w:t>keyword, </w:t>
      </w:r>
      <w:hyperlink w:history="true" w:anchor="_bookmark616">
        <w:r>
          <w:rPr>
            <w:b/>
            <w:sz w:val="17"/>
          </w:rPr>
          <w:t>267</w:t>
        </w:r>
      </w:hyperlink>
    </w:p>
    <w:p>
      <w:pPr>
        <w:spacing w:line="244" w:lineRule="auto" w:before="3"/>
        <w:ind w:left="1117" w:right="610" w:hanging="235"/>
        <w:jc w:val="left"/>
        <w:rPr>
          <w:sz w:val="17"/>
        </w:rPr>
      </w:pPr>
      <w:r>
        <w:rPr>
          <w:rFonts w:ascii="Arial" w:hAnsi="Arial"/>
          <w:b/>
          <w:sz w:val="16"/>
        </w:rPr>
        <w:t>private </w:t>
      </w:r>
      <w:r>
        <w:rPr>
          <w:b/>
          <w:sz w:val="17"/>
        </w:rPr>
        <w:t>members, </w:t>
      </w:r>
      <w:hyperlink w:history="true" w:anchor="_bookmark648">
        <w:r>
          <w:rPr>
            <w:b/>
            <w:sz w:val="17"/>
          </w:rPr>
          <w:t>282</w:t>
        </w:r>
      </w:hyperlink>
      <w:r>
        <w:rPr>
          <w:b/>
          <w:sz w:val="17"/>
        </w:rPr>
        <w:t> </w:t>
      </w:r>
      <w:r>
        <w:rPr>
          <w:sz w:val="17"/>
        </w:rPr>
        <w:t>class access levels, </w:t>
      </w:r>
      <w:hyperlink w:history="true" w:anchor="_bookmark616">
        <w:r>
          <w:rPr>
            <w:sz w:val="17"/>
          </w:rPr>
          <w:t>267</w:t>
        </w:r>
      </w:hyperlink>
      <w:r>
        <w:rPr>
          <w:sz w:val="17"/>
        </w:rPr>
        <w:t> deﬁned, </w:t>
      </w:r>
      <w:hyperlink w:history="true" w:anchor="_bookmark742">
        <w:r>
          <w:rPr>
            <w:sz w:val="17"/>
          </w:rPr>
          <w:t>340</w:t>
        </w:r>
      </w:hyperlink>
    </w:p>
    <w:p>
      <w:pPr>
        <w:spacing w:line="195" w:lineRule="exact" w:before="0"/>
        <w:ind w:left="882" w:right="0" w:firstLine="0"/>
        <w:jc w:val="left"/>
        <w:rPr>
          <w:b/>
          <w:sz w:val="17"/>
        </w:rPr>
      </w:pPr>
      <w:r>
        <w:rPr>
          <w:b/>
          <w:sz w:val="17"/>
        </w:rPr>
        <w:t>procedural programming, </w:t>
      </w:r>
      <w:hyperlink w:history="true" w:anchor="_bookmark651">
        <w:r>
          <w:rPr>
            <w:b/>
            <w:sz w:val="17"/>
          </w:rPr>
          <w:t>283</w:t>
        </w:r>
      </w:hyperlink>
    </w:p>
    <w:p>
      <w:pPr>
        <w:spacing w:before="4"/>
        <w:ind w:left="882" w:right="0" w:firstLine="0"/>
        <w:jc w:val="left"/>
        <w:rPr>
          <w:b/>
          <w:sz w:val="17"/>
        </w:rPr>
      </w:pPr>
      <w:r>
        <w:rPr>
          <w:b/>
          <w:sz w:val="17"/>
        </w:rPr>
        <w:t>proﬁling code, </w:t>
      </w:r>
      <w:hyperlink w:history="true" w:anchor="_bookmark431">
        <w:r>
          <w:rPr>
            <w:b/>
            <w:sz w:val="17"/>
          </w:rPr>
          <w:t>180</w:t>
        </w:r>
      </w:hyperlink>
    </w:p>
    <w:p>
      <w:pPr>
        <w:spacing w:before="4"/>
        <w:ind w:left="882" w:right="0" w:firstLine="0"/>
        <w:jc w:val="left"/>
        <w:rPr>
          <w:b/>
          <w:sz w:val="17"/>
        </w:rPr>
      </w:pPr>
      <w:r>
        <w:rPr>
          <w:b/>
          <w:sz w:val="17"/>
        </w:rPr>
        <w:t>program, deﬁned, </w:t>
      </w:r>
      <w:hyperlink w:history="true" w:anchor="_bookmark106">
        <w:r>
          <w:rPr>
            <w:b/>
            <w:sz w:val="17"/>
          </w:rPr>
          <w:t>35</w:t>
        </w:r>
      </w:hyperlink>
    </w:p>
    <w:p>
      <w:pPr>
        <w:spacing w:line="244" w:lineRule="auto" w:before="4"/>
        <w:ind w:left="882" w:right="0" w:hanging="1"/>
        <w:jc w:val="left"/>
        <w:rPr>
          <w:b/>
          <w:sz w:val="17"/>
        </w:rPr>
      </w:pPr>
      <w:r>
        <w:rPr>
          <w:rFonts w:ascii="Arial"/>
          <w:b/>
          <w:sz w:val="16"/>
        </w:rPr>
        <w:t>protected </w:t>
      </w:r>
      <w:r>
        <w:rPr>
          <w:b/>
          <w:sz w:val="17"/>
        </w:rPr>
        <w:t>members, </w:t>
      </w:r>
      <w:hyperlink w:history="true" w:anchor="_bookmark741">
        <w:r>
          <w:rPr>
            <w:b/>
            <w:sz w:val="17"/>
          </w:rPr>
          <w:t>340, </w:t>
        </w:r>
      </w:hyperlink>
      <w:hyperlink w:history="true" w:anchor="_bookmark800">
        <w:r>
          <w:rPr>
            <w:b/>
            <w:sz w:val="17"/>
          </w:rPr>
          <w:t>379</w:t>
        </w:r>
      </w:hyperlink>
      <w:r>
        <w:rPr>
          <w:b/>
          <w:sz w:val="17"/>
        </w:rPr>
        <w:t> prototypes, function</w:t>
      </w:r>
    </w:p>
    <w:p>
      <w:pPr>
        <w:spacing w:line="195" w:lineRule="exact" w:before="0"/>
        <w:ind w:left="1117" w:right="0" w:firstLine="0"/>
        <w:jc w:val="left"/>
        <w:rPr>
          <w:sz w:val="17"/>
        </w:rPr>
      </w:pPr>
      <w:r>
        <w:rPr>
          <w:sz w:val="17"/>
        </w:rPr>
        <w:t>overview, </w:t>
      </w:r>
      <w:hyperlink w:history="true" w:anchor="_bookmark368">
        <w:r>
          <w:rPr>
            <w:sz w:val="17"/>
          </w:rPr>
          <w:t>153</w:t>
        </w:r>
      </w:hyperlink>
    </w:p>
    <w:p>
      <w:pPr>
        <w:spacing w:line="244" w:lineRule="auto" w:before="4"/>
        <w:ind w:left="882" w:right="205" w:firstLine="234"/>
        <w:jc w:val="left"/>
        <w:rPr>
          <w:b/>
          <w:sz w:val="17"/>
        </w:rPr>
      </w:pPr>
      <w:r>
        <w:rPr>
          <w:sz w:val="17"/>
        </w:rPr>
        <w:t>parameter names and, </w:t>
      </w:r>
      <w:hyperlink w:history="true" w:anchor="_bookmark381">
        <w:r>
          <w:rPr>
            <w:sz w:val="17"/>
          </w:rPr>
          <w:t>159</w:t>
        </w:r>
      </w:hyperlink>
      <w:r>
        <w:rPr>
          <w:sz w:val="17"/>
        </w:rPr>
        <w:t> </w:t>
      </w:r>
      <w:r>
        <w:rPr>
          <w:rFonts w:ascii="Arial"/>
          <w:b/>
          <w:sz w:val="16"/>
        </w:rPr>
        <w:t>pScore </w:t>
      </w:r>
      <w:r>
        <w:rPr>
          <w:b/>
          <w:sz w:val="17"/>
        </w:rPr>
        <w:t>pointer, </w:t>
      </w:r>
      <w:hyperlink w:history="true" w:anchor="_bookmark527">
        <w:r>
          <w:rPr>
            <w:b/>
            <w:sz w:val="17"/>
          </w:rPr>
          <w:t>224</w:t>
        </w:r>
      </w:hyperlink>
      <w:r>
        <w:rPr>
          <w:b/>
          <w:sz w:val="17"/>
        </w:rPr>
        <w:t> pseudocode</w:t>
      </w:r>
    </w:p>
    <w:p>
      <w:pPr>
        <w:spacing w:line="244" w:lineRule="auto" w:before="0"/>
        <w:ind w:left="1117" w:right="0" w:firstLine="0"/>
        <w:jc w:val="left"/>
        <w:rPr>
          <w:sz w:val="17"/>
        </w:rPr>
      </w:pPr>
      <w:r>
        <w:rPr>
          <w:sz w:val="17"/>
        </w:rPr>
        <w:t>Critter Caretaker game, </w:t>
      </w:r>
      <w:hyperlink w:history="true" w:anchor="_bookmark636">
        <w:r>
          <w:rPr>
            <w:sz w:val="17"/>
          </w:rPr>
          <w:t>276</w:t>
        </w:r>
      </w:hyperlink>
      <w:r>
        <w:rPr>
          <w:sz w:val="17"/>
        </w:rPr>
        <w:t> deﬁned, </w:t>
      </w:r>
      <w:hyperlink w:history="true" w:anchor="_bookmark355">
        <w:r>
          <w:rPr>
            <w:sz w:val="17"/>
          </w:rPr>
          <w:t>146</w:t>
        </w:r>
      </w:hyperlink>
    </w:p>
    <w:p>
      <w:pPr>
        <w:spacing w:line="244" w:lineRule="auto" w:before="0"/>
        <w:ind w:left="1117" w:right="426" w:firstLine="0"/>
        <w:jc w:val="left"/>
        <w:rPr>
          <w:sz w:val="17"/>
        </w:rPr>
      </w:pPr>
      <w:r>
        <w:rPr>
          <w:sz w:val="17"/>
        </w:rPr>
        <w:t>Tic-Tac-Toe game, </w:t>
      </w:r>
      <w:hyperlink w:history="true" w:anchor="_bookmark490">
        <w:r>
          <w:rPr>
            <w:sz w:val="17"/>
          </w:rPr>
          <w:t>204</w:t>
        </w:r>
      </w:hyperlink>
      <w:r>
        <w:rPr>
          <w:sz w:val="17"/>
        </w:rPr>
        <w:t> when to use, </w:t>
      </w:r>
      <w:hyperlink w:history="true" w:anchor="_bookmark358">
        <w:r>
          <w:rPr>
            <w:sz w:val="17"/>
          </w:rPr>
          <w:t>148</w:t>
        </w:r>
      </w:hyperlink>
    </w:p>
    <w:p>
      <w:pPr>
        <w:spacing w:before="0"/>
        <w:ind w:left="882" w:right="0" w:firstLine="0"/>
        <w:jc w:val="left"/>
        <w:rPr>
          <w:b/>
          <w:sz w:val="17"/>
        </w:rPr>
      </w:pPr>
      <w:r>
        <w:rPr>
          <w:b/>
          <w:sz w:val="17"/>
        </w:rPr>
        <w:t>pseudorandom number, </w:t>
      </w:r>
      <w:hyperlink w:history="true" w:anchor="_bookmark185">
        <w:r>
          <w:rPr>
            <w:b/>
            <w:sz w:val="17"/>
          </w:rPr>
          <w:t>70, </w:t>
        </w:r>
      </w:hyperlink>
      <w:hyperlink w:history="true" w:anchor="_bookmark204">
        <w:r>
          <w:rPr>
            <w:b/>
            <w:sz w:val="17"/>
          </w:rPr>
          <w:t>79</w:t>
        </w:r>
      </w:hyperlink>
    </w:p>
    <w:p>
      <w:pPr>
        <w:spacing w:line="242" w:lineRule="auto" w:before="3"/>
        <w:ind w:left="1121" w:right="512" w:hanging="240"/>
        <w:jc w:val="left"/>
        <w:rPr>
          <w:b/>
          <w:sz w:val="17"/>
        </w:rPr>
      </w:pPr>
      <w:r>
        <w:rPr>
          <w:rFonts w:ascii="Arial" w:hAnsi="Arial"/>
          <w:b/>
          <w:w w:val="105"/>
          <w:sz w:val="16"/>
        </w:rPr>
        <w:t>ptrToElement() </w:t>
      </w:r>
      <w:r>
        <w:rPr>
          <w:b/>
          <w:w w:val="105"/>
          <w:sz w:val="17"/>
        </w:rPr>
        <w:t>function, </w:t>
      </w:r>
      <w:hyperlink w:history="true" w:anchor="_bookmark563">
        <w:r>
          <w:rPr>
            <w:b/>
            <w:w w:val="105"/>
            <w:sz w:val="17"/>
          </w:rPr>
          <w:t>241</w:t>
        </w:r>
      </w:hyperlink>
      <w:r>
        <w:rPr>
          <w:rFonts w:ascii="Arial" w:hAnsi="Arial"/>
          <w:b/>
          <w:w w:val="105"/>
          <w:sz w:val="17"/>
        </w:rPr>
        <w:t>–</w:t>
      </w:r>
      <w:hyperlink w:history="true" w:anchor="_bookmark566">
        <w:r>
          <w:rPr>
            <w:b/>
            <w:w w:val="105"/>
            <w:sz w:val="17"/>
          </w:rPr>
          <w:t>242</w:t>
        </w:r>
      </w:hyperlink>
    </w:p>
    <w:p>
      <w:pPr>
        <w:spacing w:before="3"/>
        <w:ind w:left="882" w:right="0" w:firstLine="0"/>
        <w:jc w:val="left"/>
        <w:rPr>
          <w:b/>
          <w:sz w:val="17"/>
        </w:rPr>
      </w:pPr>
      <w:r>
        <w:rPr>
          <w:b/>
          <w:sz w:val="17"/>
        </w:rPr>
        <w:t>public derivation, </w:t>
      </w:r>
      <w:hyperlink w:history="true" w:anchor="_bookmark800">
        <w:r>
          <w:rPr>
            <w:b/>
            <w:sz w:val="17"/>
          </w:rPr>
          <w:t>379</w:t>
        </w:r>
      </w:hyperlink>
    </w:p>
    <w:p>
      <w:pPr>
        <w:spacing w:before="4"/>
        <w:ind w:left="882" w:right="0" w:firstLine="0"/>
        <w:jc w:val="left"/>
        <w:rPr>
          <w:b/>
          <w:sz w:val="17"/>
        </w:rPr>
      </w:pPr>
      <w:r>
        <w:rPr>
          <w:b/>
          <w:sz w:val="17"/>
        </w:rPr>
        <w:t>public inheritance, </w:t>
      </w:r>
      <w:hyperlink w:history="true" w:anchor="_bookmark772">
        <w:r>
          <w:rPr>
            <w:b/>
            <w:sz w:val="17"/>
          </w:rPr>
          <w:t>356</w:t>
        </w:r>
      </w:hyperlink>
    </w:p>
    <w:p>
      <w:pPr>
        <w:spacing w:before="4"/>
        <w:ind w:left="882" w:right="0" w:firstLine="0"/>
        <w:jc w:val="left"/>
        <w:rPr>
          <w:b/>
          <w:sz w:val="17"/>
        </w:rPr>
      </w:pPr>
      <w:r>
        <w:rPr>
          <w:rFonts w:ascii="Arial"/>
          <w:b/>
          <w:sz w:val="16"/>
        </w:rPr>
        <w:t>public </w:t>
      </w:r>
      <w:r>
        <w:rPr>
          <w:b/>
          <w:sz w:val="17"/>
        </w:rPr>
        <w:t>keyword, </w:t>
      </w:r>
      <w:hyperlink w:history="true" w:anchor="_bookmark595">
        <w:r>
          <w:rPr>
            <w:b/>
            <w:sz w:val="17"/>
          </w:rPr>
          <w:t>258, </w:t>
        </w:r>
      </w:hyperlink>
      <w:hyperlink w:history="true" w:anchor="_bookmark614">
        <w:r>
          <w:rPr>
            <w:b/>
            <w:sz w:val="17"/>
          </w:rPr>
          <w:t>266</w:t>
        </w:r>
      </w:hyperlink>
    </w:p>
    <w:p>
      <w:pPr>
        <w:spacing w:line="244" w:lineRule="auto" w:before="3"/>
        <w:ind w:left="1117" w:right="610" w:hanging="235"/>
        <w:jc w:val="left"/>
        <w:rPr>
          <w:sz w:val="17"/>
        </w:rPr>
      </w:pPr>
      <w:r>
        <w:rPr>
          <w:rFonts w:ascii="Arial" w:hAnsi="Arial"/>
          <w:b/>
          <w:sz w:val="16"/>
        </w:rPr>
        <w:t>public </w:t>
      </w:r>
      <w:r>
        <w:rPr>
          <w:b/>
          <w:sz w:val="17"/>
        </w:rPr>
        <w:t>members, </w:t>
      </w:r>
      <w:hyperlink w:history="true" w:anchor="_bookmark648">
        <w:r>
          <w:rPr>
            <w:b/>
            <w:sz w:val="17"/>
          </w:rPr>
          <w:t>282</w:t>
        </w:r>
      </w:hyperlink>
      <w:r>
        <w:rPr>
          <w:b/>
          <w:sz w:val="17"/>
        </w:rPr>
        <w:t> </w:t>
      </w:r>
      <w:r>
        <w:rPr>
          <w:sz w:val="17"/>
        </w:rPr>
        <w:t>class access levels, </w:t>
      </w:r>
      <w:hyperlink w:history="true" w:anchor="_bookmark614">
        <w:r>
          <w:rPr>
            <w:sz w:val="17"/>
          </w:rPr>
          <w:t>266</w:t>
        </w:r>
      </w:hyperlink>
      <w:r>
        <w:rPr>
          <w:sz w:val="17"/>
        </w:rPr>
        <w:t> deﬁned, </w:t>
      </w:r>
      <w:hyperlink w:history="true" w:anchor="_bookmark738">
        <w:r>
          <w:rPr>
            <w:sz w:val="17"/>
          </w:rPr>
          <w:t>339</w:t>
        </w:r>
      </w:hyperlink>
    </w:p>
    <w:p>
      <w:pPr>
        <w:spacing w:line="195" w:lineRule="exact" w:before="0"/>
        <w:ind w:left="882" w:right="0" w:firstLine="0"/>
        <w:jc w:val="left"/>
        <w:rPr>
          <w:b/>
          <w:sz w:val="17"/>
        </w:rPr>
      </w:pPr>
      <w:r>
        <w:rPr>
          <w:b/>
          <w:sz w:val="17"/>
        </w:rPr>
        <w:t>pure virtual function, </w:t>
      </w:r>
      <w:hyperlink w:history="true" w:anchor="_bookmark802">
        <w:r>
          <w:rPr>
            <w:b/>
            <w:sz w:val="17"/>
          </w:rPr>
          <w:t>380</w:t>
        </w:r>
      </w:hyperlink>
    </w:p>
    <w:p>
      <w:pPr>
        <w:spacing w:line="244" w:lineRule="auto" w:before="4"/>
        <w:ind w:left="1122" w:right="0" w:hanging="240"/>
        <w:jc w:val="left"/>
        <w:rPr>
          <w:b/>
          <w:sz w:val="17"/>
        </w:rPr>
      </w:pPr>
      <w:r>
        <w:rPr>
          <w:rFonts w:ascii="Arial"/>
          <w:b/>
          <w:sz w:val="16"/>
        </w:rPr>
        <w:t>push_back() </w:t>
      </w:r>
      <w:r>
        <w:rPr>
          <w:b/>
          <w:sz w:val="17"/>
        </w:rPr>
        <w:t>member function, </w:t>
      </w:r>
      <w:hyperlink w:history="true" w:anchor="_bookmark665">
        <w:r>
          <w:rPr>
            <w:b/>
            <w:sz w:val="17"/>
          </w:rPr>
          <w:t>292</w:t>
        </w:r>
      </w:hyperlink>
    </w:p>
    <w:p>
      <w:pPr>
        <w:spacing w:line="244" w:lineRule="auto" w:before="0"/>
        <w:ind w:left="1356" w:right="0" w:hanging="240"/>
        <w:jc w:val="left"/>
        <w:rPr>
          <w:sz w:val="17"/>
        </w:rPr>
      </w:pPr>
      <w:r>
        <w:rPr>
          <w:sz w:val="17"/>
        </w:rPr>
        <w:t>adding or removing elements, </w:t>
      </w:r>
      <w:hyperlink w:history="true" w:anchor="_bookmark330">
        <w:r>
          <w:rPr>
            <w:sz w:val="17"/>
          </w:rPr>
          <w:t>138</w:t>
        </w:r>
      </w:hyperlink>
    </w:p>
    <w:p>
      <w:pPr>
        <w:spacing w:line="195" w:lineRule="exact" w:before="0"/>
        <w:ind w:left="1117" w:right="0" w:firstLine="0"/>
        <w:jc w:val="left"/>
        <w:rPr>
          <w:sz w:val="17"/>
        </w:rPr>
      </w:pPr>
      <w:r>
        <w:rPr>
          <w:sz w:val="17"/>
        </w:rPr>
        <w:t>vectors, </w:t>
      </w:r>
      <w:hyperlink w:history="true" w:anchor="_bookmark289">
        <w:r>
          <w:rPr>
            <w:sz w:val="17"/>
          </w:rPr>
          <w:t>120</w:t>
        </w:r>
      </w:hyperlink>
    </w:p>
    <w:p>
      <w:pPr>
        <w:pStyle w:val="BodyText"/>
        <w:spacing w:before="10"/>
        <w:rPr>
          <w:sz w:val="16"/>
        </w:rPr>
      </w:pPr>
      <w:r>
        <w:rPr/>
        <w:br w:type="column"/>
      </w:r>
      <w:r>
        <w:rPr>
          <w:sz w:val="16"/>
        </w:rPr>
      </w:r>
    </w:p>
    <w:p>
      <w:pPr>
        <w:spacing w:before="0"/>
        <w:ind w:left="198" w:right="0" w:firstLine="0"/>
        <w:jc w:val="left"/>
        <w:rPr>
          <w:b/>
          <w:sz w:val="17"/>
        </w:rPr>
      </w:pPr>
      <w:r>
        <w:rPr>
          <w:b/>
          <w:sz w:val="17"/>
        </w:rPr>
        <w:t>pushing, BlackJack, </w:t>
      </w:r>
      <w:hyperlink w:history="true" w:anchor="_bookmark772">
        <w:r>
          <w:rPr>
            <w:b/>
            <w:sz w:val="17"/>
          </w:rPr>
          <w:t>356</w:t>
        </w:r>
      </w:hyperlink>
    </w:p>
    <w:p>
      <w:pPr>
        <w:spacing w:before="4"/>
        <w:ind w:left="198" w:right="0" w:firstLine="0"/>
        <w:jc w:val="left"/>
        <w:rPr>
          <w:b/>
          <w:sz w:val="17"/>
        </w:rPr>
      </w:pPr>
      <w:r>
        <w:rPr>
          <w:b/>
          <w:sz w:val="17"/>
        </w:rPr>
        <w:t>puzzle games, </w:t>
      </w:r>
      <w:hyperlink w:history="true" w:anchor="_bookmark260">
        <w:r>
          <w:rPr>
            <w:b/>
            <w:sz w:val="17"/>
          </w:rPr>
          <w:t>107</w:t>
        </w:r>
      </w:hyperlink>
    </w:p>
    <w:p>
      <w:pPr>
        <w:pStyle w:val="BodyText"/>
        <w:rPr>
          <w:b/>
          <w:sz w:val="16"/>
        </w:rPr>
      </w:pPr>
    </w:p>
    <w:p>
      <w:pPr>
        <w:pStyle w:val="BodyText"/>
        <w:spacing w:before="4"/>
        <w:rPr>
          <w:b/>
          <w:sz w:val="17"/>
        </w:rPr>
      </w:pPr>
    </w:p>
    <w:p>
      <w:pPr>
        <w:pStyle w:val="Heading5"/>
      </w:pPr>
      <w:r>
        <w:rPr>
          <w:w w:val="98"/>
        </w:rPr>
        <w:t>Q</w:t>
      </w:r>
    </w:p>
    <w:p>
      <w:pPr>
        <w:spacing w:before="30"/>
        <w:ind w:left="198" w:right="0" w:firstLine="0"/>
        <w:jc w:val="left"/>
        <w:rPr>
          <w:b/>
          <w:sz w:val="17"/>
        </w:rPr>
      </w:pPr>
      <w:r>
        <w:rPr>
          <w:b/>
          <w:sz w:val="17"/>
        </w:rPr>
        <w:t>queue, </w:t>
      </w:r>
      <w:hyperlink w:history="true" w:anchor="_bookmark358">
        <w:r>
          <w:rPr>
            <w:b/>
            <w:sz w:val="17"/>
          </w:rPr>
          <w:t>148</w:t>
        </w:r>
      </w:hyperlink>
    </w:p>
    <w:p>
      <w:pPr>
        <w:spacing w:before="4"/>
        <w:ind w:left="198" w:right="0" w:firstLine="0"/>
        <w:jc w:val="left"/>
        <w:rPr>
          <w:b/>
          <w:sz w:val="17"/>
        </w:rPr>
      </w:pPr>
      <w:r>
        <w:rPr>
          <w:rFonts w:ascii="Arial"/>
          <w:b/>
          <w:sz w:val="16"/>
        </w:rPr>
        <w:t>queue </w:t>
      </w:r>
      <w:r>
        <w:rPr>
          <w:b/>
          <w:sz w:val="17"/>
        </w:rPr>
        <w:t>STL container, </w:t>
      </w:r>
      <w:hyperlink w:history="true" w:anchor="_bookmark333">
        <w:r>
          <w:rPr>
            <w:b/>
            <w:sz w:val="17"/>
          </w:rPr>
          <w:t>139</w:t>
        </w:r>
      </w:hyperlink>
    </w:p>
    <w:p>
      <w:pPr>
        <w:pStyle w:val="BodyText"/>
        <w:rPr>
          <w:b/>
          <w:sz w:val="18"/>
        </w:rPr>
      </w:pPr>
    </w:p>
    <w:p>
      <w:pPr>
        <w:pStyle w:val="BodyText"/>
        <w:spacing w:before="5"/>
        <w:rPr>
          <w:b/>
          <w:sz w:val="14"/>
        </w:rPr>
      </w:pPr>
    </w:p>
    <w:p>
      <w:pPr>
        <w:pStyle w:val="Heading5"/>
      </w:pPr>
      <w:r>
        <w:rPr>
          <w:w w:val="83"/>
        </w:rPr>
        <w:t>R</w:t>
      </w:r>
    </w:p>
    <w:p>
      <w:pPr>
        <w:spacing w:line="244" w:lineRule="auto" w:before="29"/>
        <w:ind w:left="198" w:right="305" w:hanging="1"/>
        <w:jc w:val="left"/>
        <w:rPr>
          <w:b/>
          <w:sz w:val="17"/>
        </w:rPr>
      </w:pPr>
      <w:r>
        <w:rPr>
          <w:rFonts w:ascii="Arial" w:hAnsi="Arial"/>
          <w:b/>
          <w:sz w:val="16"/>
        </w:rPr>
        <w:t>rand()</w:t>
      </w:r>
      <w:r>
        <w:rPr>
          <w:b/>
          <w:sz w:val="17"/>
        </w:rPr>
        <w:t>function, </w:t>
      </w:r>
      <w:hyperlink w:history="true" w:anchor="_bookmark183">
        <w:r>
          <w:rPr>
            <w:b/>
            <w:sz w:val="17"/>
          </w:rPr>
          <w:t>69</w:t>
        </w:r>
      </w:hyperlink>
      <w:r>
        <w:rPr>
          <w:rFonts w:ascii="Arial" w:hAnsi="Arial"/>
          <w:b/>
          <w:sz w:val="17"/>
        </w:rPr>
        <w:t>–</w:t>
      </w:r>
      <w:hyperlink w:history="true" w:anchor="_bookmark185">
        <w:r>
          <w:rPr>
            <w:b/>
            <w:sz w:val="17"/>
          </w:rPr>
          <w:t>70</w:t>
        </w:r>
      </w:hyperlink>
      <w:r>
        <w:rPr>
          <w:b/>
          <w:sz w:val="17"/>
        </w:rPr>
        <w:t> random numbers,</w:t>
      </w:r>
      <w:r>
        <w:rPr>
          <w:b/>
          <w:spacing w:val="-36"/>
          <w:sz w:val="17"/>
        </w:rPr>
        <w:t> </w:t>
      </w:r>
      <w:r>
        <w:rPr>
          <w:b/>
          <w:sz w:val="17"/>
        </w:rPr>
        <w:t>generating,</w:t>
      </w:r>
    </w:p>
    <w:p>
      <w:pPr>
        <w:spacing w:line="195" w:lineRule="exact" w:before="0"/>
        <w:ind w:left="438" w:right="0" w:firstLine="0"/>
        <w:jc w:val="left"/>
        <w:rPr>
          <w:b/>
          <w:sz w:val="17"/>
        </w:rPr>
      </w:pPr>
      <w:hyperlink w:history="true" w:anchor="_bookmark181">
        <w:r>
          <w:rPr>
            <w:b/>
            <w:sz w:val="17"/>
          </w:rPr>
          <w:t>68</w:t>
        </w:r>
      </w:hyperlink>
      <w:r>
        <w:rPr>
          <w:rFonts w:ascii="Arial" w:hAnsi="Arial"/>
          <w:b/>
          <w:sz w:val="17"/>
        </w:rPr>
        <w:t>–</w:t>
      </w:r>
      <w:hyperlink w:history="true" w:anchor="_bookmark190">
        <w:r>
          <w:rPr>
            <w:b/>
            <w:sz w:val="17"/>
          </w:rPr>
          <w:t>72</w:t>
        </w:r>
      </w:hyperlink>
    </w:p>
    <w:p>
      <w:pPr>
        <w:spacing w:line="244" w:lineRule="auto" w:before="4"/>
        <w:ind w:left="674" w:right="256" w:hanging="240"/>
        <w:jc w:val="left"/>
        <w:rPr>
          <w:sz w:val="17"/>
        </w:rPr>
      </w:pPr>
      <w:r>
        <w:rPr>
          <w:sz w:val="17"/>
        </w:rPr>
        <w:t>calculating number within range, </w:t>
      </w:r>
      <w:hyperlink w:history="true" w:anchor="_bookmark187">
        <w:r>
          <w:rPr>
            <w:sz w:val="17"/>
          </w:rPr>
          <w:t>71</w:t>
        </w:r>
      </w:hyperlink>
      <w:r>
        <w:rPr>
          <w:rFonts w:ascii="Arial" w:hAnsi="Arial"/>
          <w:sz w:val="17"/>
        </w:rPr>
        <w:t>–</w:t>
      </w:r>
      <w:hyperlink w:history="true" w:anchor="_bookmark190">
        <w:r>
          <w:rPr>
            <w:sz w:val="17"/>
          </w:rPr>
          <w:t>72</w:t>
        </w:r>
      </w:hyperlink>
    </w:p>
    <w:p>
      <w:pPr>
        <w:spacing w:line="195" w:lineRule="exact" w:before="0"/>
        <w:ind w:left="435" w:right="0" w:firstLine="0"/>
        <w:jc w:val="left"/>
        <w:rPr>
          <w:sz w:val="17"/>
        </w:rPr>
      </w:pPr>
      <w:r>
        <w:rPr>
          <w:sz w:val="17"/>
        </w:rPr>
        <w:t>Die Roller program, </w:t>
      </w:r>
      <w:hyperlink w:history="true" w:anchor="_bookmark181">
        <w:r>
          <w:rPr>
            <w:sz w:val="17"/>
          </w:rPr>
          <w:t>68</w:t>
        </w:r>
      </w:hyperlink>
      <w:r>
        <w:rPr>
          <w:rFonts w:ascii="Arial" w:hAnsi="Arial"/>
          <w:sz w:val="17"/>
        </w:rPr>
        <w:t>–</w:t>
      </w:r>
      <w:hyperlink w:history="true" w:anchor="_bookmark183">
        <w:r>
          <w:rPr>
            <w:sz w:val="17"/>
          </w:rPr>
          <w:t>69</w:t>
        </w:r>
      </w:hyperlink>
    </w:p>
    <w:p>
      <w:pPr>
        <w:spacing w:before="2"/>
        <w:ind w:left="434" w:right="0" w:firstLine="0"/>
        <w:jc w:val="left"/>
        <w:rPr>
          <w:sz w:val="17"/>
        </w:rPr>
      </w:pPr>
      <w:r>
        <w:rPr>
          <w:rFonts w:ascii="Arial" w:hAnsi="Arial"/>
          <w:w w:val="105"/>
          <w:sz w:val="16"/>
        </w:rPr>
        <w:t>rand()</w:t>
      </w:r>
      <w:r>
        <w:rPr>
          <w:w w:val="105"/>
          <w:sz w:val="17"/>
        </w:rPr>
        <w:t>function, </w:t>
      </w:r>
      <w:hyperlink w:history="true" w:anchor="_bookmark183">
        <w:r>
          <w:rPr>
            <w:w w:val="105"/>
            <w:sz w:val="17"/>
          </w:rPr>
          <w:t>69</w:t>
        </w:r>
      </w:hyperlink>
      <w:r>
        <w:rPr>
          <w:rFonts w:ascii="Arial" w:hAnsi="Arial"/>
          <w:w w:val="105"/>
          <w:sz w:val="17"/>
        </w:rPr>
        <w:t>–</w:t>
      </w:r>
      <w:hyperlink w:history="true" w:anchor="_bookmark185">
        <w:r>
          <w:rPr>
            <w:w w:val="105"/>
            <w:sz w:val="17"/>
          </w:rPr>
          <w:t>70</w:t>
        </w:r>
      </w:hyperlink>
    </w:p>
    <w:p>
      <w:pPr>
        <w:spacing w:before="4"/>
        <w:ind w:left="434" w:right="0" w:firstLine="0"/>
        <w:jc w:val="left"/>
        <w:rPr>
          <w:sz w:val="17"/>
        </w:rPr>
      </w:pPr>
      <w:r>
        <w:rPr>
          <w:sz w:val="17"/>
        </w:rPr>
        <w:t>seeding, </w:t>
      </w:r>
      <w:hyperlink w:history="true" w:anchor="_bookmark185">
        <w:r>
          <w:rPr>
            <w:sz w:val="17"/>
          </w:rPr>
          <w:t>70</w:t>
        </w:r>
      </w:hyperlink>
      <w:r>
        <w:rPr>
          <w:rFonts w:ascii="Arial" w:hAnsi="Arial"/>
          <w:sz w:val="17"/>
        </w:rPr>
        <w:t>–</w:t>
      </w:r>
      <w:hyperlink w:history="true" w:anchor="_bookmark187">
        <w:r>
          <w:rPr>
            <w:sz w:val="17"/>
          </w:rPr>
          <w:t>71</w:t>
        </w:r>
      </w:hyperlink>
    </w:p>
    <w:p>
      <w:pPr>
        <w:spacing w:line="244" w:lineRule="auto" w:before="4"/>
        <w:ind w:left="437" w:right="321" w:hanging="240"/>
        <w:jc w:val="left"/>
        <w:rPr>
          <w:b/>
          <w:sz w:val="17"/>
        </w:rPr>
      </w:pPr>
      <w:r>
        <w:rPr>
          <w:rFonts w:ascii="Arial" w:hAnsi="Arial"/>
          <w:b/>
          <w:sz w:val="16"/>
        </w:rPr>
        <w:t>random_shufﬂe() </w:t>
      </w:r>
      <w:r>
        <w:rPr>
          <w:b/>
          <w:sz w:val="17"/>
        </w:rPr>
        <w:t>algorithm, </w:t>
      </w:r>
      <w:hyperlink w:history="true" w:anchor="_bookmark320">
        <w:r>
          <w:rPr>
            <w:b/>
            <w:sz w:val="17"/>
          </w:rPr>
          <w:t>134</w:t>
        </w:r>
      </w:hyperlink>
      <w:r>
        <w:rPr>
          <w:rFonts w:ascii="Arial" w:hAnsi="Arial"/>
          <w:b/>
          <w:sz w:val="17"/>
        </w:rPr>
        <w:t>–</w:t>
      </w:r>
      <w:hyperlink w:history="true" w:anchor="_bookmark323">
        <w:r>
          <w:rPr>
            <w:b/>
            <w:sz w:val="17"/>
          </w:rPr>
          <w:t>135, </w:t>
        </w:r>
      </w:hyperlink>
      <w:hyperlink w:history="true" w:anchor="_bookmark346">
        <w:r>
          <w:rPr>
            <w:b/>
            <w:sz w:val="17"/>
          </w:rPr>
          <w:t>143</w:t>
        </w:r>
      </w:hyperlink>
    </w:p>
    <w:p>
      <w:pPr>
        <w:spacing w:line="194" w:lineRule="exact" w:before="0"/>
        <w:ind w:left="198" w:right="0" w:firstLine="0"/>
        <w:jc w:val="left"/>
        <w:rPr>
          <w:b/>
          <w:sz w:val="17"/>
        </w:rPr>
      </w:pPr>
      <w:r>
        <w:rPr>
          <w:b/>
          <w:sz w:val="17"/>
        </w:rPr>
        <w:t>random-element access, </w:t>
      </w:r>
      <w:hyperlink w:history="true" w:anchor="_bookmark357">
        <w:r>
          <w:rPr>
            <w:b/>
            <w:sz w:val="17"/>
          </w:rPr>
          <w:t>147</w:t>
        </w:r>
      </w:hyperlink>
    </w:p>
    <w:p>
      <w:pPr>
        <w:spacing w:before="4"/>
        <w:ind w:left="198" w:right="0" w:firstLine="0"/>
        <w:jc w:val="left"/>
        <w:rPr>
          <w:b/>
          <w:sz w:val="17"/>
        </w:rPr>
      </w:pPr>
      <w:r>
        <w:rPr>
          <w:rFonts w:ascii="Arial"/>
          <w:b/>
          <w:sz w:val="16"/>
        </w:rPr>
        <w:t>rank</w:t>
      </w:r>
      <w:r>
        <w:rPr>
          <w:rFonts w:ascii="Arial"/>
          <w:b/>
          <w:spacing w:val="-27"/>
          <w:sz w:val="16"/>
        </w:rPr>
        <w:t> </w:t>
      </w:r>
      <w:r>
        <w:rPr>
          <w:rFonts w:ascii="Arial"/>
          <w:b/>
          <w:sz w:val="16"/>
        </w:rPr>
        <w:t>m_Rank</w:t>
      </w:r>
      <w:r>
        <w:rPr>
          <w:rFonts w:ascii="Arial"/>
          <w:b/>
          <w:spacing w:val="-26"/>
          <w:sz w:val="16"/>
        </w:rPr>
        <w:t> </w:t>
      </w:r>
      <w:r>
        <w:rPr>
          <w:b/>
          <w:sz w:val="17"/>
        </w:rPr>
        <w:t>member,</w:t>
      </w:r>
      <w:r>
        <w:rPr>
          <w:b/>
          <w:spacing w:val="-23"/>
          <w:sz w:val="17"/>
        </w:rPr>
        <w:t> </w:t>
      </w:r>
      <w:r>
        <w:rPr>
          <w:b/>
          <w:sz w:val="17"/>
        </w:rPr>
        <w:t>BlackJack</w:t>
      </w:r>
    </w:p>
    <w:p>
      <w:pPr>
        <w:spacing w:before="4"/>
        <w:ind w:left="438" w:right="0" w:firstLine="0"/>
        <w:jc w:val="left"/>
        <w:rPr>
          <w:b/>
          <w:sz w:val="17"/>
        </w:rPr>
      </w:pPr>
      <w:r>
        <w:rPr>
          <w:rFonts w:ascii="Arial"/>
          <w:b/>
          <w:sz w:val="16"/>
        </w:rPr>
        <w:t>Card </w:t>
      </w:r>
      <w:r>
        <w:rPr>
          <w:b/>
          <w:sz w:val="17"/>
        </w:rPr>
        <w:t>class, </w:t>
      </w:r>
      <w:hyperlink w:history="true" w:anchor="_bookmark775">
        <w:r>
          <w:rPr>
            <w:b/>
            <w:sz w:val="17"/>
          </w:rPr>
          <w:t>359</w:t>
        </w:r>
      </w:hyperlink>
    </w:p>
    <w:p>
      <w:pPr>
        <w:spacing w:line="244" w:lineRule="auto" w:before="4"/>
        <w:ind w:left="198" w:right="0" w:firstLine="0"/>
        <w:jc w:val="left"/>
        <w:rPr>
          <w:b/>
          <w:sz w:val="17"/>
        </w:rPr>
      </w:pPr>
      <w:r>
        <w:rPr>
          <w:b/>
          <w:sz w:val="17"/>
        </w:rPr>
        <w:t>reallocation, vector memory, </w:t>
      </w:r>
      <w:hyperlink w:history="true" w:anchor="_bookmark326">
        <w:r>
          <w:rPr>
            <w:b/>
            <w:sz w:val="17"/>
          </w:rPr>
          <w:t>136</w:t>
        </w:r>
      </w:hyperlink>
      <w:r>
        <w:rPr>
          <w:b/>
          <w:sz w:val="17"/>
        </w:rPr>
        <w:t> reassigning pointers, </w:t>
      </w:r>
      <w:hyperlink w:history="true" w:anchor="_bookmark539">
        <w:r>
          <w:rPr>
            <w:b/>
            <w:sz w:val="17"/>
          </w:rPr>
          <w:t>229</w:t>
        </w:r>
      </w:hyperlink>
    </w:p>
    <w:p>
      <w:pPr>
        <w:spacing w:line="244" w:lineRule="auto" w:before="0"/>
        <w:ind w:left="198" w:right="0" w:firstLine="0"/>
        <w:jc w:val="left"/>
        <w:rPr>
          <w:b/>
          <w:sz w:val="17"/>
        </w:rPr>
      </w:pPr>
      <w:r>
        <w:rPr>
          <w:b/>
          <w:sz w:val="17"/>
        </w:rPr>
        <w:t>redundant parentheses, </w:t>
      </w:r>
      <w:hyperlink w:history="true" w:anchor="_bookmark181">
        <w:r>
          <w:rPr>
            <w:b/>
            <w:sz w:val="17"/>
          </w:rPr>
          <w:t>68</w:t>
        </w:r>
      </w:hyperlink>
      <w:r>
        <w:rPr>
          <w:b/>
          <w:sz w:val="17"/>
        </w:rPr>
        <w:t> reference operator (&amp;),</w:t>
      </w:r>
    </w:p>
    <w:p>
      <w:pPr>
        <w:spacing w:line="195" w:lineRule="exact" w:before="0"/>
        <w:ind w:left="438" w:right="0" w:firstLine="0"/>
        <w:jc w:val="left"/>
        <w:rPr>
          <w:b/>
          <w:sz w:val="17"/>
        </w:rPr>
      </w:pPr>
      <w:hyperlink w:history="true" w:anchor="_bookmark454">
        <w:r>
          <w:rPr>
            <w:b/>
            <w:sz w:val="17"/>
          </w:rPr>
          <w:t>189, </w:t>
        </w:r>
      </w:hyperlink>
      <w:hyperlink w:history="true" w:anchor="_bookmark514">
        <w:r>
          <w:rPr>
            <w:b/>
            <w:sz w:val="17"/>
          </w:rPr>
          <w:t>217</w:t>
        </w:r>
      </w:hyperlink>
    </w:p>
    <w:p>
      <w:pPr>
        <w:spacing w:before="2"/>
        <w:ind w:left="198" w:right="0" w:firstLine="0"/>
        <w:jc w:val="left"/>
        <w:rPr>
          <w:b/>
          <w:sz w:val="17"/>
        </w:rPr>
      </w:pPr>
      <w:r>
        <w:rPr>
          <w:b/>
          <w:sz w:val="17"/>
        </w:rPr>
        <w:t>references, </w:t>
      </w:r>
      <w:hyperlink w:history="true" w:anchor="_bookmark450">
        <w:r>
          <w:rPr>
            <w:b/>
            <w:sz w:val="17"/>
          </w:rPr>
          <w:t>187</w:t>
        </w:r>
      </w:hyperlink>
      <w:r>
        <w:rPr>
          <w:rFonts w:ascii="Arial" w:hAnsi="Arial"/>
          <w:b/>
          <w:sz w:val="17"/>
        </w:rPr>
        <w:t>–</w:t>
      </w:r>
      <w:hyperlink w:history="true" w:anchor="_bookmark514">
        <w:r>
          <w:rPr>
            <w:b/>
            <w:sz w:val="17"/>
          </w:rPr>
          <w:t>217</w:t>
        </w:r>
      </w:hyperlink>
    </w:p>
    <w:p>
      <w:pPr>
        <w:spacing w:line="244" w:lineRule="auto" w:before="4"/>
        <w:ind w:left="434" w:right="0" w:firstLine="0"/>
        <w:jc w:val="left"/>
        <w:rPr>
          <w:sz w:val="17"/>
        </w:rPr>
      </w:pPr>
      <w:r>
        <w:rPr>
          <w:sz w:val="17"/>
        </w:rPr>
        <w:t>versus constant pointers, </w:t>
      </w:r>
      <w:hyperlink w:history="true" w:anchor="_bookmark547">
        <w:r>
          <w:rPr>
            <w:sz w:val="17"/>
          </w:rPr>
          <w:t>232</w:t>
        </w:r>
      </w:hyperlink>
      <w:r>
        <w:rPr>
          <w:sz w:val="17"/>
        </w:rPr>
        <w:t> creating, </w:t>
      </w:r>
      <w:hyperlink w:history="true" w:anchor="_bookmark454">
        <w:r>
          <w:rPr>
            <w:sz w:val="17"/>
          </w:rPr>
          <w:t>189</w:t>
        </w:r>
      </w:hyperlink>
      <w:r>
        <w:rPr>
          <w:rFonts w:ascii="Arial" w:hAnsi="Arial"/>
          <w:sz w:val="17"/>
        </w:rPr>
        <w:t>–</w:t>
      </w:r>
      <w:hyperlink w:history="true" w:anchor="_bookmark456">
        <w:r>
          <w:rPr>
            <w:sz w:val="17"/>
          </w:rPr>
          <w:t>190</w:t>
        </w:r>
      </w:hyperlink>
    </w:p>
    <w:p>
      <w:pPr>
        <w:spacing w:line="244" w:lineRule="auto" w:before="0"/>
        <w:ind w:left="674" w:right="-3" w:hanging="240"/>
        <w:jc w:val="left"/>
        <w:rPr>
          <w:sz w:val="17"/>
        </w:rPr>
      </w:pPr>
      <w:r>
        <w:rPr>
          <w:sz w:val="17"/>
        </w:rPr>
        <w:t>deciding how to pass</w:t>
      </w:r>
      <w:r>
        <w:rPr>
          <w:spacing w:val="-25"/>
          <w:sz w:val="17"/>
        </w:rPr>
        <w:t> </w:t>
      </w:r>
      <w:r>
        <w:rPr>
          <w:sz w:val="17"/>
        </w:rPr>
        <w:t>arguments, </w:t>
      </w:r>
      <w:hyperlink w:history="true" w:anchor="_bookmark475">
        <w:r>
          <w:rPr>
            <w:sz w:val="17"/>
          </w:rPr>
          <w:t>198</w:t>
        </w:r>
      </w:hyperlink>
    </w:p>
    <w:p>
      <w:pPr>
        <w:spacing w:line="244" w:lineRule="auto" w:before="0"/>
        <w:ind w:left="434" w:right="1373" w:firstLine="0"/>
        <w:jc w:val="left"/>
        <w:rPr>
          <w:sz w:val="17"/>
        </w:rPr>
      </w:pPr>
      <w:r>
        <w:rPr>
          <w:sz w:val="17"/>
        </w:rPr>
        <w:t>deﬁned, </w:t>
      </w:r>
      <w:hyperlink w:history="true" w:anchor="_bookmark515">
        <w:r>
          <w:rPr>
            <w:spacing w:val="-6"/>
            <w:sz w:val="17"/>
          </w:rPr>
          <w:t>217</w:t>
        </w:r>
      </w:hyperlink>
      <w:r>
        <w:rPr>
          <w:spacing w:val="-6"/>
          <w:sz w:val="17"/>
        </w:rPr>
        <w:t> </w:t>
      </w:r>
      <w:r>
        <w:rPr>
          <w:sz w:val="17"/>
        </w:rPr>
        <w:t>passing</w:t>
      </w:r>
    </w:p>
    <w:p>
      <w:pPr>
        <w:spacing w:line="244" w:lineRule="auto" w:before="0"/>
        <w:ind w:left="669" w:right="0" w:firstLine="0"/>
        <w:jc w:val="left"/>
        <w:rPr>
          <w:sz w:val="17"/>
        </w:rPr>
      </w:pPr>
      <w:r>
        <w:rPr>
          <w:sz w:val="17"/>
        </w:rPr>
        <w:t>to alter arguments, </w:t>
      </w:r>
      <w:hyperlink w:history="true" w:anchor="_bookmark459">
        <w:r>
          <w:rPr>
            <w:sz w:val="17"/>
          </w:rPr>
          <w:t>191</w:t>
        </w:r>
      </w:hyperlink>
      <w:r>
        <w:rPr>
          <w:rFonts w:ascii="Arial" w:hAnsi="Arial"/>
          <w:sz w:val="17"/>
        </w:rPr>
        <w:t>–</w:t>
      </w:r>
      <w:hyperlink w:history="true" w:anchor="_bookmark465">
        <w:r>
          <w:rPr>
            <w:sz w:val="17"/>
          </w:rPr>
          <w:t>194</w:t>
        </w:r>
      </w:hyperlink>
      <w:r>
        <w:rPr>
          <w:sz w:val="17"/>
        </w:rPr>
        <w:t> constant references,</w:t>
      </w:r>
    </w:p>
    <w:p>
      <w:pPr>
        <w:spacing w:line="196" w:lineRule="exact" w:before="0"/>
        <w:ind w:left="908" w:right="0" w:firstLine="0"/>
        <w:jc w:val="left"/>
        <w:rPr>
          <w:sz w:val="17"/>
        </w:rPr>
      </w:pPr>
      <w:hyperlink w:history="true" w:anchor="_bookmark472">
        <w:r>
          <w:rPr>
            <w:sz w:val="17"/>
          </w:rPr>
          <w:t>197</w:t>
        </w:r>
      </w:hyperlink>
      <w:r>
        <w:rPr>
          <w:rFonts w:ascii="Arial" w:hAnsi="Arial"/>
          <w:sz w:val="17"/>
        </w:rPr>
        <w:t>–</w:t>
      </w:r>
      <w:hyperlink w:history="true" w:anchor="_bookmark475">
        <w:r>
          <w:rPr>
            <w:sz w:val="17"/>
          </w:rPr>
          <w:t>198</w:t>
        </w:r>
      </w:hyperlink>
    </w:p>
    <w:p>
      <w:pPr>
        <w:spacing w:line="244" w:lineRule="auto" w:before="1"/>
        <w:ind w:left="908" w:right="0" w:hanging="240"/>
        <w:jc w:val="left"/>
        <w:rPr>
          <w:sz w:val="17"/>
        </w:rPr>
      </w:pPr>
      <w:r>
        <w:rPr>
          <w:sz w:val="17"/>
        </w:rPr>
        <w:t>Inventory Displayer pro- gram, </w:t>
      </w:r>
      <w:hyperlink w:history="true" w:anchor="_bookmark468">
        <w:r>
          <w:rPr>
            <w:sz w:val="17"/>
          </w:rPr>
          <w:t>195</w:t>
        </w:r>
      </w:hyperlink>
      <w:r>
        <w:rPr>
          <w:rFonts w:ascii="Arial" w:hAnsi="Arial"/>
          <w:sz w:val="17"/>
        </w:rPr>
        <w:t>–</w:t>
      </w:r>
      <w:hyperlink w:history="true" w:anchor="_bookmark469">
        <w:r>
          <w:rPr>
            <w:sz w:val="17"/>
          </w:rPr>
          <w:t>196</w:t>
        </w:r>
      </w:hyperlink>
    </w:p>
    <w:p>
      <w:pPr>
        <w:spacing w:line="195" w:lineRule="exact" w:before="0"/>
        <w:ind w:left="669" w:right="0" w:firstLine="0"/>
        <w:jc w:val="left"/>
        <w:rPr>
          <w:sz w:val="17"/>
        </w:rPr>
      </w:pPr>
      <w:r>
        <w:rPr>
          <w:w w:val="95"/>
          <w:sz w:val="17"/>
        </w:rPr>
        <w:t>pitfalls,</w:t>
      </w:r>
      <w:r>
        <w:rPr>
          <w:spacing w:val="15"/>
          <w:w w:val="95"/>
          <w:sz w:val="17"/>
        </w:rPr>
        <w:t> </w:t>
      </w:r>
      <w:hyperlink w:history="true" w:anchor="_bookmark469">
        <w:r>
          <w:rPr>
            <w:w w:val="95"/>
            <w:sz w:val="17"/>
          </w:rPr>
          <w:t>196</w:t>
        </w:r>
      </w:hyperlink>
      <w:r>
        <w:rPr>
          <w:rFonts w:ascii="Arial" w:hAnsi="Arial"/>
          <w:w w:val="95"/>
          <w:sz w:val="17"/>
        </w:rPr>
        <w:t>–</w:t>
      </w:r>
      <w:hyperlink w:history="true" w:anchor="_bookmark472">
        <w:r>
          <w:rPr>
            <w:w w:val="95"/>
            <w:sz w:val="17"/>
          </w:rPr>
          <w:t>197</w:t>
        </w:r>
      </w:hyperlink>
    </w:p>
    <w:p>
      <w:pPr>
        <w:spacing w:before="4"/>
        <w:ind w:left="434" w:right="0" w:firstLine="0"/>
        <w:jc w:val="left"/>
        <w:rPr>
          <w:sz w:val="17"/>
        </w:rPr>
      </w:pPr>
      <w:r>
        <w:rPr>
          <w:sz w:val="17"/>
        </w:rPr>
        <w:t>versus pointers,</w:t>
      </w:r>
      <w:r>
        <w:rPr>
          <w:spacing w:val="2"/>
          <w:sz w:val="17"/>
        </w:rPr>
        <w:t> </w:t>
      </w:r>
      <w:hyperlink w:history="true" w:anchor="_bookmark581">
        <w:r>
          <w:rPr>
            <w:sz w:val="17"/>
          </w:rPr>
          <w:t>249</w:t>
        </w:r>
      </w:hyperlink>
    </w:p>
    <w:p>
      <w:pPr>
        <w:spacing w:before="2"/>
        <w:ind w:left="434" w:right="0" w:firstLine="0"/>
        <w:jc w:val="left"/>
        <w:rPr>
          <w:sz w:val="17"/>
        </w:rPr>
      </w:pPr>
      <w:r>
        <w:rPr>
          <w:sz w:val="17"/>
        </w:rPr>
        <w:t>Referencing program, </w:t>
      </w:r>
      <w:hyperlink w:history="true" w:anchor="_bookmark450">
        <w:r>
          <w:rPr>
            <w:sz w:val="17"/>
          </w:rPr>
          <w:t>187</w:t>
        </w:r>
      </w:hyperlink>
      <w:r>
        <w:rPr>
          <w:rFonts w:ascii="Arial" w:hAnsi="Arial"/>
          <w:sz w:val="17"/>
        </w:rPr>
        <w:t>–</w:t>
      </w:r>
      <w:hyperlink w:history="true" w:anchor="_bookmark454">
        <w:r>
          <w:rPr>
            <w:sz w:val="17"/>
          </w:rPr>
          <w:t>189</w:t>
        </w:r>
      </w:hyperlink>
    </w:p>
    <w:p>
      <w:pPr>
        <w:spacing w:before="3"/>
        <w:ind w:left="434" w:right="0" w:firstLine="0"/>
        <w:jc w:val="left"/>
        <w:rPr>
          <w:sz w:val="17"/>
        </w:rPr>
      </w:pPr>
      <w:r>
        <w:rPr>
          <w:sz w:val="17"/>
        </w:rPr>
        <w:t>returning, </w:t>
      </w:r>
      <w:hyperlink w:history="true" w:anchor="_bookmark475">
        <w:r>
          <w:rPr>
            <w:sz w:val="17"/>
          </w:rPr>
          <w:t>198</w:t>
        </w:r>
      </w:hyperlink>
      <w:r>
        <w:rPr>
          <w:rFonts w:ascii="Arial" w:hAnsi="Arial"/>
          <w:sz w:val="17"/>
        </w:rPr>
        <w:t>–</w:t>
      </w:r>
      <w:hyperlink w:history="true" w:anchor="_bookmark488">
        <w:r>
          <w:rPr>
            <w:sz w:val="17"/>
          </w:rPr>
          <w:t>203</w:t>
        </w:r>
      </w:hyperlink>
    </w:p>
    <w:p>
      <w:pPr>
        <w:spacing w:line="244" w:lineRule="auto" w:before="4"/>
        <w:ind w:left="669" w:right="0" w:firstLine="0"/>
        <w:jc w:val="left"/>
        <w:rPr>
          <w:sz w:val="17"/>
        </w:rPr>
      </w:pPr>
      <w:r>
        <w:rPr>
          <w:sz w:val="17"/>
        </w:rPr>
        <w:t>altering object through, </w:t>
      </w:r>
      <w:hyperlink w:history="true" w:anchor="_bookmark485">
        <w:r>
          <w:rPr>
            <w:sz w:val="17"/>
          </w:rPr>
          <w:t>202</w:t>
        </w:r>
      </w:hyperlink>
      <w:r>
        <w:rPr>
          <w:sz w:val="17"/>
        </w:rPr>
        <w:t> assigning to reference, </w:t>
      </w:r>
      <w:hyperlink w:history="true" w:anchor="_bookmark485">
        <w:r>
          <w:rPr>
            <w:sz w:val="17"/>
          </w:rPr>
          <w:t>202</w:t>
        </w:r>
      </w:hyperlink>
      <w:r>
        <w:rPr>
          <w:sz w:val="17"/>
        </w:rPr>
        <w:t> assigning to variable, </w:t>
      </w:r>
      <w:hyperlink w:history="true" w:anchor="_bookmark485">
        <w:r>
          <w:rPr>
            <w:sz w:val="17"/>
          </w:rPr>
          <w:t>202</w:t>
        </w:r>
      </w:hyperlink>
      <w:r>
        <w:rPr>
          <w:sz w:val="17"/>
        </w:rPr>
        <w:t> displaying value of, </w:t>
      </w:r>
      <w:hyperlink w:history="true" w:anchor="_bookmark481">
        <w:r>
          <w:rPr>
            <w:sz w:val="17"/>
          </w:rPr>
          <w:t>201</w:t>
        </w:r>
      </w:hyperlink>
      <w:r>
        <w:rPr>
          <w:sz w:val="17"/>
        </w:rPr>
        <w:t> Inventory Referencer</w:t>
      </w:r>
    </w:p>
    <w:p>
      <w:pPr>
        <w:spacing w:line="194" w:lineRule="exact" w:before="0"/>
        <w:ind w:left="528" w:right="107" w:firstLine="0"/>
        <w:jc w:val="center"/>
        <w:rPr>
          <w:sz w:val="17"/>
        </w:rPr>
      </w:pPr>
      <w:r>
        <w:rPr>
          <w:sz w:val="17"/>
        </w:rPr>
        <w:t>program, </w:t>
      </w:r>
      <w:hyperlink w:history="true" w:anchor="_bookmark478">
        <w:r>
          <w:rPr>
            <w:sz w:val="17"/>
          </w:rPr>
          <w:t>199</w:t>
        </w:r>
      </w:hyperlink>
      <w:r>
        <w:rPr>
          <w:rFonts w:ascii="Arial" w:hAnsi="Arial"/>
          <w:sz w:val="17"/>
        </w:rPr>
        <w:t>–</w:t>
      </w:r>
      <w:hyperlink w:history="true" w:anchor="_bookmark479">
        <w:r>
          <w:rPr>
            <w:sz w:val="17"/>
          </w:rPr>
          <w:t>200</w:t>
        </w:r>
      </w:hyperlink>
    </w:p>
    <w:p>
      <w:pPr>
        <w:spacing w:before="4"/>
        <w:ind w:left="68" w:right="107" w:firstLine="0"/>
        <w:jc w:val="center"/>
        <w:rPr>
          <w:sz w:val="17"/>
        </w:rPr>
      </w:pPr>
      <w:r>
        <w:rPr>
          <w:sz w:val="17"/>
        </w:rPr>
        <w:t>overview, </w:t>
      </w:r>
      <w:hyperlink w:history="true" w:anchor="_bookmark479">
        <w:r>
          <w:rPr>
            <w:sz w:val="17"/>
          </w:rPr>
          <w:t>200</w:t>
        </w:r>
      </w:hyperlink>
      <w:r>
        <w:rPr>
          <w:rFonts w:ascii="Arial" w:hAnsi="Arial"/>
          <w:sz w:val="17"/>
        </w:rPr>
        <w:t>–</w:t>
      </w:r>
      <w:hyperlink w:history="true" w:anchor="_bookmark481">
        <w:r>
          <w:rPr>
            <w:sz w:val="17"/>
          </w:rPr>
          <w:t>201</w:t>
        </w:r>
      </w:hyperlink>
    </w:p>
    <w:p>
      <w:pPr>
        <w:spacing w:line="252" w:lineRule="auto" w:before="3"/>
        <w:ind w:left="438" w:right="286" w:firstLine="0"/>
        <w:jc w:val="center"/>
        <w:rPr>
          <w:sz w:val="17"/>
        </w:rPr>
      </w:pPr>
      <w:r>
        <w:rPr>
          <w:sz w:val="17"/>
        </w:rPr>
        <w:t>Tic-Tac-Toe game,</w:t>
      </w:r>
      <w:r>
        <w:rPr>
          <w:spacing w:val="-14"/>
          <w:sz w:val="17"/>
        </w:rPr>
        <w:t> </w:t>
      </w:r>
      <w:hyperlink w:history="true" w:anchor="_bookmark488">
        <w:r>
          <w:rPr>
            <w:spacing w:val="-4"/>
            <w:sz w:val="17"/>
          </w:rPr>
          <w:t>203</w:t>
        </w:r>
      </w:hyperlink>
      <w:r>
        <w:rPr>
          <w:rFonts w:ascii="Arial" w:hAnsi="Arial"/>
          <w:spacing w:val="-4"/>
          <w:sz w:val="17"/>
        </w:rPr>
        <w:t>–</w:t>
      </w:r>
      <w:hyperlink w:history="true" w:anchor="_bookmark514">
        <w:r>
          <w:rPr>
            <w:spacing w:val="-4"/>
            <w:sz w:val="17"/>
          </w:rPr>
          <w:t>217</w:t>
        </w:r>
      </w:hyperlink>
      <w:r>
        <w:rPr>
          <w:spacing w:val="-4"/>
          <w:sz w:val="17"/>
        </w:rPr>
        <w:t> </w:t>
      </w:r>
      <w:r>
        <w:rPr>
          <w:rFonts w:ascii="Arial" w:hAnsi="Arial"/>
          <w:sz w:val="16"/>
        </w:rPr>
        <w:t>announceWinner() </w:t>
      </w:r>
      <w:r>
        <w:rPr>
          <w:sz w:val="17"/>
        </w:rPr>
        <w:t>function,</w:t>
      </w:r>
      <w:r>
        <w:rPr>
          <w:spacing w:val="13"/>
          <w:sz w:val="17"/>
        </w:rPr>
        <w:t> </w:t>
      </w:r>
      <w:hyperlink w:history="true" w:anchor="_bookmark515">
        <w:r>
          <w:rPr>
            <w:sz w:val="17"/>
          </w:rPr>
          <w:t>217</w:t>
        </w:r>
      </w:hyperlink>
    </w:p>
    <w:p>
      <w:pPr>
        <w:spacing w:line="190" w:lineRule="exact" w:before="0"/>
        <w:ind w:left="624" w:right="61" w:firstLine="0"/>
        <w:jc w:val="center"/>
        <w:rPr>
          <w:sz w:val="17"/>
        </w:rPr>
      </w:pPr>
      <w:r>
        <w:rPr>
          <w:rFonts w:ascii="Arial"/>
          <w:sz w:val="16"/>
        </w:rPr>
        <w:t>askNumber()</w:t>
      </w:r>
      <w:r>
        <w:rPr>
          <w:sz w:val="17"/>
        </w:rPr>
        <w:t>function, </w:t>
      </w:r>
      <w:hyperlink w:history="true" w:anchor="_bookmark500">
        <w:r>
          <w:rPr>
            <w:sz w:val="17"/>
          </w:rPr>
          <w:t>209</w:t>
        </w:r>
      </w:hyperlink>
    </w:p>
    <w:p>
      <w:pPr>
        <w:pStyle w:val="BodyText"/>
        <w:spacing w:before="10"/>
        <w:rPr>
          <w:sz w:val="16"/>
        </w:rPr>
      </w:pPr>
      <w:r>
        <w:rPr/>
        <w:br w:type="column"/>
      </w:r>
      <w:r>
        <w:rPr>
          <w:sz w:val="16"/>
        </w:rPr>
      </w:r>
    </w:p>
    <w:p>
      <w:pPr>
        <w:spacing w:line="244" w:lineRule="auto" w:before="0"/>
        <w:ind w:left="909" w:right="1316" w:hanging="239"/>
        <w:jc w:val="left"/>
        <w:rPr>
          <w:sz w:val="17"/>
        </w:rPr>
      </w:pPr>
      <w:r>
        <w:rPr>
          <w:rFonts w:ascii="Arial" w:hAnsi="Arial"/>
          <w:spacing w:val="-1"/>
          <w:sz w:val="16"/>
        </w:rPr>
        <w:t>askYesNo()</w:t>
      </w:r>
      <w:r>
        <w:rPr>
          <w:spacing w:val="-1"/>
          <w:sz w:val="17"/>
        </w:rPr>
        <w:t>function, </w:t>
      </w:r>
      <w:hyperlink w:history="true" w:anchor="_bookmark497">
        <w:r>
          <w:rPr>
            <w:sz w:val="17"/>
          </w:rPr>
          <w:t>208</w:t>
        </w:r>
      </w:hyperlink>
      <w:r>
        <w:rPr>
          <w:rFonts w:ascii="Arial" w:hAnsi="Arial"/>
          <w:sz w:val="17"/>
        </w:rPr>
        <w:t>–</w:t>
      </w:r>
      <w:hyperlink w:history="true" w:anchor="_bookmark500">
        <w:r>
          <w:rPr>
            <w:sz w:val="17"/>
          </w:rPr>
          <w:t>209</w:t>
        </w:r>
      </w:hyperlink>
    </w:p>
    <w:p>
      <w:pPr>
        <w:spacing w:line="244" w:lineRule="auto" w:before="0"/>
        <w:ind w:left="909" w:right="958" w:hanging="239"/>
        <w:jc w:val="left"/>
        <w:rPr>
          <w:sz w:val="17"/>
        </w:rPr>
      </w:pPr>
      <w:r>
        <w:rPr>
          <w:rFonts w:ascii="Arial" w:hAnsi="Arial"/>
          <w:spacing w:val="-1"/>
          <w:sz w:val="16"/>
        </w:rPr>
        <w:t>computerMove()</w:t>
      </w:r>
      <w:r>
        <w:rPr>
          <w:spacing w:val="-1"/>
          <w:sz w:val="17"/>
        </w:rPr>
        <w:t>function, </w:t>
      </w:r>
      <w:hyperlink w:history="true" w:anchor="_bookmark510">
        <w:r>
          <w:rPr>
            <w:sz w:val="17"/>
          </w:rPr>
          <w:t>213</w:t>
        </w:r>
      </w:hyperlink>
      <w:r>
        <w:rPr>
          <w:rFonts w:ascii="Arial" w:hAnsi="Arial"/>
          <w:sz w:val="17"/>
        </w:rPr>
        <w:t>–</w:t>
      </w:r>
      <w:hyperlink w:history="true" w:anchor="_bookmark512">
        <w:r>
          <w:rPr>
            <w:sz w:val="17"/>
          </w:rPr>
          <w:t>216</w:t>
        </w:r>
      </w:hyperlink>
    </w:p>
    <w:p>
      <w:pPr>
        <w:spacing w:line="195" w:lineRule="exact" w:before="0"/>
        <w:ind w:left="670" w:right="0" w:firstLine="0"/>
        <w:jc w:val="left"/>
        <w:rPr>
          <w:sz w:val="17"/>
        </w:rPr>
      </w:pPr>
      <w:r>
        <w:rPr>
          <w:sz w:val="17"/>
        </w:rPr>
        <w:t>creating list of functions, </w:t>
      </w:r>
      <w:hyperlink w:history="true" w:anchor="_bookmark491">
        <w:r>
          <w:rPr>
            <w:sz w:val="17"/>
          </w:rPr>
          <w:t>205</w:t>
        </w:r>
      </w:hyperlink>
    </w:p>
    <w:p>
      <w:pPr>
        <w:spacing w:line="242" w:lineRule="auto" w:before="3"/>
        <w:ind w:left="909" w:right="958" w:hanging="239"/>
        <w:jc w:val="left"/>
        <w:rPr>
          <w:sz w:val="17"/>
        </w:rPr>
      </w:pPr>
      <w:r>
        <w:rPr>
          <w:rFonts w:ascii="Arial" w:hAnsi="Arial"/>
          <w:w w:val="110"/>
          <w:sz w:val="16"/>
        </w:rPr>
        <w:t>displayBoard()</w:t>
      </w:r>
      <w:r>
        <w:rPr>
          <w:w w:val="110"/>
          <w:sz w:val="17"/>
        </w:rPr>
        <w:t>function, </w:t>
      </w:r>
      <w:hyperlink w:history="true" w:anchor="_bookmark503">
        <w:r>
          <w:rPr>
            <w:w w:val="110"/>
            <w:sz w:val="17"/>
          </w:rPr>
          <w:t>210</w:t>
        </w:r>
      </w:hyperlink>
      <w:r>
        <w:rPr>
          <w:rFonts w:ascii="Arial" w:hAnsi="Arial"/>
          <w:w w:val="110"/>
          <w:sz w:val="17"/>
        </w:rPr>
        <w:t>–</w:t>
      </w:r>
      <w:hyperlink w:history="true" w:anchor="_bookmark506">
        <w:r>
          <w:rPr>
            <w:w w:val="110"/>
            <w:sz w:val="17"/>
          </w:rPr>
          <w:t>211</w:t>
        </w:r>
      </w:hyperlink>
    </w:p>
    <w:p>
      <w:pPr>
        <w:spacing w:before="2"/>
        <w:ind w:left="671" w:right="0" w:firstLine="0"/>
        <w:jc w:val="left"/>
        <w:rPr>
          <w:sz w:val="17"/>
        </w:rPr>
      </w:pPr>
      <w:r>
        <w:rPr>
          <w:rFonts w:ascii="Arial"/>
          <w:w w:val="98"/>
          <w:sz w:val="16"/>
        </w:rPr>
        <w:t>h</w:t>
      </w:r>
      <w:r>
        <w:rPr>
          <w:rFonts w:ascii="Arial"/>
          <w:spacing w:val="-4"/>
          <w:w w:val="98"/>
          <w:sz w:val="16"/>
        </w:rPr>
        <w:t>u</w:t>
      </w:r>
      <w:r>
        <w:rPr>
          <w:rFonts w:ascii="Arial"/>
          <w:w w:val="79"/>
          <w:sz w:val="16"/>
        </w:rPr>
        <w:t>m</w:t>
      </w:r>
      <w:r>
        <w:rPr>
          <w:rFonts w:ascii="Arial"/>
          <w:spacing w:val="-3"/>
          <w:w w:val="79"/>
          <w:sz w:val="16"/>
        </w:rPr>
        <w:t>a</w:t>
      </w:r>
      <w:r>
        <w:rPr>
          <w:rFonts w:ascii="Arial"/>
          <w:w w:val="79"/>
          <w:sz w:val="16"/>
        </w:rPr>
        <w:t>n</w:t>
      </w:r>
      <w:r>
        <w:rPr>
          <w:rFonts w:ascii="Arial"/>
          <w:spacing w:val="-3"/>
          <w:w w:val="79"/>
          <w:sz w:val="16"/>
        </w:rPr>
        <w:t>M</w:t>
      </w:r>
      <w:r>
        <w:rPr>
          <w:rFonts w:ascii="Arial"/>
          <w:w w:val="104"/>
          <w:sz w:val="16"/>
        </w:rPr>
        <w:t>o</w:t>
      </w:r>
      <w:r>
        <w:rPr>
          <w:rFonts w:ascii="Arial"/>
          <w:spacing w:val="-4"/>
          <w:w w:val="104"/>
          <w:sz w:val="16"/>
        </w:rPr>
        <w:t>v</w:t>
      </w:r>
      <w:r>
        <w:rPr>
          <w:rFonts w:ascii="Arial"/>
          <w:w w:val="123"/>
          <w:sz w:val="16"/>
        </w:rPr>
        <w:t>e</w:t>
      </w:r>
      <w:r>
        <w:rPr>
          <w:rFonts w:ascii="Arial"/>
          <w:spacing w:val="-3"/>
          <w:w w:val="123"/>
          <w:sz w:val="16"/>
        </w:rPr>
        <w:t>(</w:t>
      </w:r>
      <w:r>
        <w:rPr>
          <w:rFonts w:ascii="Arial"/>
          <w:spacing w:val="-2"/>
          <w:w w:val="165"/>
          <w:sz w:val="16"/>
        </w:rPr>
        <w:t>)</w:t>
      </w:r>
      <w:r>
        <w:rPr>
          <w:w w:val="96"/>
          <w:sz w:val="17"/>
        </w:rPr>
        <w:t>f</w:t>
      </w:r>
      <w:r>
        <w:rPr>
          <w:spacing w:val="-3"/>
          <w:w w:val="96"/>
          <w:sz w:val="17"/>
        </w:rPr>
        <w:t>u</w:t>
      </w:r>
      <w:r>
        <w:rPr>
          <w:w w:val="102"/>
          <w:sz w:val="17"/>
        </w:rPr>
        <w:t>nc</w:t>
      </w:r>
      <w:r>
        <w:rPr>
          <w:spacing w:val="-3"/>
          <w:w w:val="102"/>
          <w:sz w:val="17"/>
        </w:rPr>
        <w:t>t</w:t>
      </w:r>
      <w:r>
        <w:rPr>
          <w:w w:val="97"/>
          <w:sz w:val="17"/>
        </w:rPr>
        <w:t>i</w:t>
      </w:r>
      <w:r>
        <w:rPr>
          <w:spacing w:val="-3"/>
          <w:w w:val="97"/>
          <w:sz w:val="17"/>
        </w:rPr>
        <w:t>o</w:t>
      </w:r>
      <w:r>
        <w:rPr>
          <w:w w:val="100"/>
          <w:sz w:val="17"/>
        </w:rPr>
        <w:t>n,</w:t>
      </w:r>
      <w:r>
        <w:rPr>
          <w:spacing w:val="1"/>
          <w:sz w:val="17"/>
        </w:rPr>
        <w:t> </w:t>
      </w:r>
      <w:hyperlink w:history="true" w:anchor="_bookmark510">
        <w:r>
          <w:rPr>
            <w:w w:val="95"/>
            <w:sz w:val="17"/>
          </w:rPr>
          <w:t>2</w:t>
        </w:r>
        <w:r>
          <w:rPr>
            <w:spacing w:val="-3"/>
            <w:w w:val="95"/>
            <w:sz w:val="17"/>
          </w:rPr>
          <w:t>1</w:t>
        </w:r>
        <w:r>
          <w:rPr>
            <w:w w:val="95"/>
            <w:sz w:val="17"/>
          </w:rPr>
          <w:t>3</w:t>
        </w:r>
      </w:hyperlink>
    </w:p>
    <w:p>
      <w:pPr>
        <w:spacing w:line="244" w:lineRule="auto" w:before="4"/>
        <w:ind w:left="909" w:right="1316" w:hanging="239"/>
        <w:jc w:val="left"/>
        <w:rPr>
          <w:sz w:val="17"/>
        </w:rPr>
      </w:pPr>
      <w:r>
        <w:rPr>
          <w:rFonts w:ascii="Arial" w:hAnsi="Arial"/>
          <w:sz w:val="16"/>
        </w:rPr>
        <w:t>humanPiece()</w:t>
      </w:r>
      <w:r>
        <w:rPr>
          <w:sz w:val="17"/>
        </w:rPr>
        <w:t>function, </w:t>
      </w:r>
      <w:hyperlink w:history="true" w:anchor="_bookmark500">
        <w:r>
          <w:rPr>
            <w:sz w:val="17"/>
          </w:rPr>
          <w:t>209</w:t>
        </w:r>
      </w:hyperlink>
      <w:r>
        <w:rPr>
          <w:rFonts w:ascii="Arial" w:hAnsi="Arial"/>
          <w:sz w:val="17"/>
        </w:rPr>
        <w:t>–</w:t>
      </w:r>
      <w:hyperlink w:history="true" w:anchor="_bookmark503">
        <w:r>
          <w:rPr>
            <w:sz w:val="17"/>
          </w:rPr>
          <w:t>210</w:t>
        </w:r>
      </w:hyperlink>
    </w:p>
    <w:p>
      <w:pPr>
        <w:spacing w:line="244" w:lineRule="auto" w:before="0"/>
        <w:ind w:left="909" w:right="1039" w:hanging="239"/>
        <w:jc w:val="left"/>
        <w:rPr>
          <w:sz w:val="17"/>
        </w:rPr>
      </w:pPr>
      <w:r>
        <w:rPr>
          <w:rFonts w:ascii="Arial"/>
          <w:w w:val="115"/>
          <w:sz w:val="16"/>
        </w:rPr>
        <w:t>instructions()</w:t>
      </w:r>
      <w:r>
        <w:rPr>
          <w:w w:val="115"/>
          <w:sz w:val="17"/>
        </w:rPr>
        <w:t>function, </w:t>
      </w:r>
      <w:hyperlink w:history="true" w:anchor="_bookmark497">
        <w:r>
          <w:rPr>
            <w:w w:val="115"/>
            <w:sz w:val="17"/>
          </w:rPr>
          <w:t>208</w:t>
        </w:r>
      </w:hyperlink>
    </w:p>
    <w:p>
      <w:pPr>
        <w:spacing w:line="242" w:lineRule="auto" w:before="0"/>
        <w:ind w:left="909" w:right="1316" w:hanging="239"/>
        <w:jc w:val="left"/>
        <w:rPr>
          <w:sz w:val="17"/>
        </w:rPr>
      </w:pPr>
      <w:r>
        <w:rPr>
          <w:rFonts w:ascii="Arial" w:hAnsi="Arial"/>
          <w:w w:val="105"/>
          <w:sz w:val="16"/>
        </w:rPr>
        <w:t>isLegal()</w:t>
      </w:r>
      <w:r>
        <w:rPr>
          <w:w w:val="105"/>
          <w:sz w:val="17"/>
        </w:rPr>
        <w:t>function, </w:t>
      </w:r>
      <w:hyperlink w:history="true" w:anchor="_bookmark507">
        <w:r>
          <w:rPr>
            <w:w w:val="105"/>
            <w:sz w:val="17"/>
          </w:rPr>
          <w:t>212</w:t>
        </w:r>
      </w:hyperlink>
      <w:r>
        <w:rPr>
          <w:rFonts w:ascii="Arial" w:hAnsi="Arial"/>
          <w:w w:val="105"/>
          <w:sz w:val="17"/>
        </w:rPr>
        <w:t>–</w:t>
      </w:r>
      <w:hyperlink w:history="true" w:anchor="_bookmark510">
        <w:r>
          <w:rPr>
            <w:w w:val="105"/>
            <w:sz w:val="17"/>
          </w:rPr>
          <w:t>213</w:t>
        </w:r>
      </w:hyperlink>
    </w:p>
    <w:p>
      <w:pPr>
        <w:spacing w:before="1"/>
        <w:ind w:left="671" w:right="0" w:firstLine="0"/>
        <w:jc w:val="left"/>
        <w:rPr>
          <w:sz w:val="17"/>
        </w:rPr>
      </w:pPr>
      <w:r>
        <w:rPr>
          <w:rFonts w:ascii="Arial" w:hAnsi="Arial"/>
          <w:sz w:val="16"/>
        </w:rPr>
        <w:t>main()</w:t>
      </w:r>
      <w:r>
        <w:rPr>
          <w:sz w:val="17"/>
        </w:rPr>
        <w:t>function, </w:t>
      </w:r>
      <w:r>
        <w:rPr>
          <w:spacing w:val="11"/>
          <w:sz w:val="17"/>
        </w:rPr>
        <w:t> </w:t>
      </w:r>
      <w:hyperlink w:history="true" w:anchor="_bookmark495">
        <w:r>
          <w:rPr>
            <w:sz w:val="17"/>
          </w:rPr>
          <w:t>207</w:t>
        </w:r>
      </w:hyperlink>
      <w:r>
        <w:rPr>
          <w:rFonts w:ascii="Arial" w:hAnsi="Arial"/>
          <w:sz w:val="17"/>
        </w:rPr>
        <w:t>–</w:t>
      </w:r>
      <w:hyperlink w:history="true" w:anchor="_bookmark497">
        <w:r>
          <w:rPr>
            <w:sz w:val="17"/>
          </w:rPr>
          <w:t>208</w:t>
        </w:r>
      </w:hyperlink>
    </w:p>
    <w:p>
      <w:pPr>
        <w:spacing w:before="4"/>
        <w:ind w:left="671" w:right="0" w:firstLine="0"/>
        <w:jc w:val="left"/>
        <w:rPr>
          <w:sz w:val="17"/>
        </w:rPr>
      </w:pPr>
      <w:r>
        <w:rPr>
          <w:rFonts w:ascii="Arial"/>
          <w:w w:val="105"/>
          <w:sz w:val="16"/>
        </w:rPr>
        <w:t>opponent()</w:t>
      </w:r>
      <w:r>
        <w:rPr>
          <w:w w:val="105"/>
          <w:sz w:val="17"/>
        </w:rPr>
        <w:t>function,</w:t>
      </w:r>
      <w:r>
        <w:rPr>
          <w:spacing w:val="19"/>
          <w:w w:val="105"/>
          <w:sz w:val="17"/>
        </w:rPr>
        <w:t> </w:t>
      </w:r>
      <w:hyperlink w:history="true" w:anchor="_bookmark503">
        <w:r>
          <w:rPr>
            <w:w w:val="105"/>
            <w:sz w:val="17"/>
          </w:rPr>
          <w:t>210</w:t>
        </w:r>
      </w:hyperlink>
    </w:p>
    <w:p>
      <w:pPr>
        <w:spacing w:before="4"/>
        <w:ind w:left="671" w:right="0" w:firstLine="0"/>
        <w:jc w:val="left"/>
        <w:rPr>
          <w:sz w:val="17"/>
        </w:rPr>
      </w:pPr>
      <w:r>
        <w:rPr>
          <w:sz w:val="17"/>
        </w:rPr>
        <w:t>pseudocode, </w:t>
      </w:r>
      <w:hyperlink w:history="true" w:anchor="_bookmark490">
        <w:r>
          <w:rPr>
            <w:sz w:val="17"/>
          </w:rPr>
          <w:t>204</w:t>
        </w:r>
      </w:hyperlink>
    </w:p>
    <w:p>
      <w:pPr>
        <w:spacing w:before="2"/>
        <w:ind w:left="671" w:right="0" w:firstLine="0"/>
        <w:jc w:val="left"/>
        <w:rPr>
          <w:sz w:val="17"/>
        </w:rPr>
      </w:pPr>
      <w:r>
        <w:rPr>
          <w:sz w:val="17"/>
        </w:rPr>
        <w:t>representing data, </w:t>
      </w:r>
      <w:hyperlink w:history="true" w:anchor="_bookmark490">
        <w:r>
          <w:rPr>
            <w:sz w:val="17"/>
          </w:rPr>
          <w:t>204</w:t>
        </w:r>
      </w:hyperlink>
      <w:r>
        <w:rPr>
          <w:rFonts w:ascii="Arial" w:hAnsi="Arial"/>
          <w:sz w:val="17"/>
        </w:rPr>
        <w:t>–</w:t>
      </w:r>
      <w:hyperlink w:history="true" w:anchor="_bookmark491">
        <w:r>
          <w:rPr>
            <w:sz w:val="17"/>
          </w:rPr>
          <w:t>205</w:t>
        </w:r>
      </w:hyperlink>
    </w:p>
    <w:p>
      <w:pPr>
        <w:spacing w:before="3"/>
        <w:ind w:left="671" w:right="0" w:firstLine="0"/>
        <w:jc w:val="left"/>
        <w:rPr>
          <w:sz w:val="17"/>
        </w:rPr>
      </w:pPr>
      <w:r>
        <w:rPr>
          <w:sz w:val="17"/>
        </w:rPr>
        <w:t>setting up, </w:t>
      </w:r>
      <w:hyperlink w:history="true" w:anchor="_bookmark491">
        <w:r>
          <w:rPr>
            <w:sz w:val="17"/>
          </w:rPr>
          <w:t>205</w:t>
        </w:r>
      </w:hyperlink>
      <w:r>
        <w:rPr>
          <w:rFonts w:ascii="Arial" w:hAnsi="Arial"/>
          <w:sz w:val="17"/>
        </w:rPr>
        <w:t>–</w:t>
      </w:r>
      <w:hyperlink w:history="true" w:anchor="_bookmark495">
        <w:r>
          <w:rPr>
            <w:sz w:val="17"/>
          </w:rPr>
          <w:t>207</w:t>
        </w:r>
      </w:hyperlink>
    </w:p>
    <w:p>
      <w:pPr>
        <w:spacing w:line="244" w:lineRule="auto" w:before="4"/>
        <w:ind w:left="435" w:right="1061" w:firstLine="235"/>
        <w:jc w:val="left"/>
        <w:rPr>
          <w:sz w:val="17"/>
        </w:rPr>
      </w:pPr>
      <w:r>
        <w:rPr>
          <w:rFonts w:ascii="Arial" w:hAnsi="Arial"/>
          <w:w w:val="105"/>
          <w:sz w:val="16"/>
        </w:rPr>
        <w:t>winner()</w:t>
      </w:r>
      <w:r>
        <w:rPr>
          <w:w w:val="105"/>
          <w:sz w:val="17"/>
        </w:rPr>
        <w:t>function, </w:t>
      </w:r>
      <w:hyperlink w:history="true" w:anchor="_bookmark506">
        <w:r>
          <w:rPr>
            <w:w w:val="105"/>
            <w:sz w:val="17"/>
          </w:rPr>
          <w:t>211</w:t>
        </w:r>
      </w:hyperlink>
      <w:r>
        <w:rPr>
          <w:rFonts w:ascii="Arial" w:hAnsi="Arial"/>
          <w:w w:val="105"/>
          <w:sz w:val="17"/>
        </w:rPr>
        <w:t>–</w:t>
      </w:r>
      <w:hyperlink w:history="true" w:anchor="_bookmark507">
        <w:r>
          <w:rPr>
            <w:w w:val="105"/>
            <w:sz w:val="17"/>
          </w:rPr>
          <w:t>212</w:t>
        </w:r>
      </w:hyperlink>
      <w:r>
        <w:rPr>
          <w:w w:val="105"/>
          <w:sz w:val="17"/>
        </w:rPr>
        <w:t> values</w:t>
      </w:r>
    </w:p>
    <w:p>
      <w:pPr>
        <w:spacing w:line="195" w:lineRule="exact" w:before="0"/>
        <w:ind w:left="671" w:right="0" w:firstLine="0"/>
        <w:jc w:val="left"/>
        <w:rPr>
          <w:sz w:val="17"/>
        </w:rPr>
      </w:pPr>
      <w:r>
        <w:rPr>
          <w:sz w:val="17"/>
        </w:rPr>
        <w:t>accessing, </w:t>
      </w:r>
      <w:hyperlink w:history="true" w:anchor="_bookmark456">
        <w:r>
          <w:rPr>
            <w:sz w:val="17"/>
          </w:rPr>
          <w:t>190</w:t>
        </w:r>
      </w:hyperlink>
    </w:p>
    <w:p>
      <w:pPr>
        <w:spacing w:before="3"/>
        <w:ind w:left="71" w:right="1224" w:firstLine="0"/>
        <w:jc w:val="center"/>
        <w:rPr>
          <w:sz w:val="17"/>
        </w:rPr>
      </w:pPr>
      <w:r>
        <w:rPr>
          <w:sz w:val="17"/>
        </w:rPr>
        <w:t>altering, </w:t>
      </w:r>
      <w:hyperlink w:history="true" w:anchor="_bookmark456">
        <w:r>
          <w:rPr>
            <w:sz w:val="17"/>
          </w:rPr>
          <w:t>190</w:t>
        </w:r>
      </w:hyperlink>
      <w:r>
        <w:rPr>
          <w:rFonts w:ascii="Arial" w:hAnsi="Arial"/>
          <w:sz w:val="17"/>
        </w:rPr>
        <w:t>–</w:t>
      </w:r>
      <w:hyperlink w:history="true" w:anchor="_bookmark459">
        <w:r>
          <w:rPr>
            <w:sz w:val="17"/>
          </w:rPr>
          <w:t>191</w:t>
        </w:r>
      </w:hyperlink>
    </w:p>
    <w:p>
      <w:pPr>
        <w:spacing w:before="3"/>
        <w:ind w:left="159" w:right="1224" w:firstLine="0"/>
        <w:jc w:val="center"/>
        <w:rPr>
          <w:b/>
          <w:sz w:val="17"/>
        </w:rPr>
      </w:pPr>
      <w:r>
        <w:rPr>
          <w:b/>
          <w:sz w:val="17"/>
        </w:rPr>
        <w:t>Referencing program, </w:t>
      </w:r>
      <w:hyperlink w:history="true" w:anchor="_bookmark450">
        <w:r>
          <w:rPr>
            <w:b/>
            <w:sz w:val="17"/>
          </w:rPr>
          <w:t>187</w:t>
        </w:r>
      </w:hyperlink>
      <w:r>
        <w:rPr>
          <w:rFonts w:ascii="Arial" w:hAnsi="Arial"/>
          <w:b/>
          <w:sz w:val="17"/>
        </w:rPr>
        <w:t>–</w:t>
      </w:r>
      <w:hyperlink w:history="true" w:anchor="_bookmark454">
        <w:r>
          <w:rPr>
            <w:b/>
            <w:sz w:val="17"/>
          </w:rPr>
          <w:t>189</w:t>
        </w:r>
      </w:hyperlink>
    </w:p>
    <w:p>
      <w:pPr>
        <w:spacing w:line="244" w:lineRule="auto" w:before="3"/>
        <w:ind w:left="438" w:right="958" w:hanging="239"/>
        <w:jc w:val="left"/>
        <w:rPr>
          <w:b/>
          <w:sz w:val="17"/>
        </w:rPr>
      </w:pPr>
      <w:r>
        <w:rPr>
          <w:rFonts w:ascii="Arial" w:hAnsi="Arial"/>
          <w:b/>
          <w:sz w:val="16"/>
        </w:rPr>
        <w:t>refToElement() </w:t>
      </w:r>
      <w:r>
        <w:rPr>
          <w:b/>
          <w:sz w:val="17"/>
        </w:rPr>
        <w:t>function header, </w:t>
      </w:r>
      <w:hyperlink w:history="true" w:anchor="_bookmark479">
        <w:r>
          <w:rPr>
            <w:b/>
            <w:sz w:val="17"/>
          </w:rPr>
          <w:t>200</w:t>
        </w:r>
      </w:hyperlink>
      <w:r>
        <w:rPr>
          <w:rFonts w:ascii="Arial" w:hAnsi="Arial"/>
          <w:b/>
          <w:sz w:val="17"/>
        </w:rPr>
        <w:t>–</w:t>
      </w:r>
      <w:hyperlink w:history="true" w:anchor="_bookmark481">
        <w:r>
          <w:rPr>
            <w:b/>
            <w:sz w:val="17"/>
          </w:rPr>
          <w:t>201, </w:t>
        </w:r>
      </w:hyperlink>
      <w:hyperlink w:history="true" w:anchor="_bookmark561">
        <w:r>
          <w:rPr>
            <w:b/>
            <w:sz w:val="17"/>
          </w:rPr>
          <w:t>240</w:t>
        </w:r>
      </w:hyperlink>
    </w:p>
    <w:p>
      <w:pPr>
        <w:spacing w:line="195" w:lineRule="exact" w:before="0"/>
        <w:ind w:left="200" w:right="0" w:firstLine="0"/>
        <w:jc w:val="left"/>
        <w:rPr>
          <w:b/>
          <w:sz w:val="17"/>
        </w:rPr>
      </w:pPr>
      <w:r>
        <w:rPr>
          <w:b/>
          <w:sz w:val="17"/>
        </w:rPr>
        <w:t>relational operators, </w:t>
      </w:r>
      <w:hyperlink w:history="true" w:anchor="_bookmark119">
        <w:r>
          <w:rPr>
            <w:b/>
            <w:sz w:val="17"/>
          </w:rPr>
          <w:t>40</w:t>
        </w:r>
        <w:r>
          <w:rPr>
            <w:b/>
            <w:i/>
            <w:sz w:val="17"/>
          </w:rPr>
          <w:t>tbl</w:t>
        </w:r>
      </w:hyperlink>
      <w:r>
        <w:rPr>
          <w:b/>
          <w:sz w:val="17"/>
        </w:rPr>
        <w:t>, </w:t>
      </w:r>
      <w:hyperlink w:history="true" w:anchor="_bookmark129">
        <w:r>
          <w:rPr>
            <w:b/>
            <w:sz w:val="17"/>
          </w:rPr>
          <w:t>44</w:t>
        </w:r>
      </w:hyperlink>
    </w:p>
    <w:p>
      <w:pPr>
        <w:spacing w:before="5"/>
        <w:ind w:left="200" w:right="0" w:firstLine="0"/>
        <w:jc w:val="left"/>
        <w:rPr>
          <w:b/>
          <w:sz w:val="17"/>
        </w:rPr>
      </w:pPr>
      <w:r>
        <w:rPr>
          <w:rFonts w:ascii="Arial"/>
          <w:b/>
          <w:w w:val="105"/>
          <w:sz w:val="16"/>
        </w:rPr>
        <w:t>reserve()</w:t>
      </w:r>
      <w:r>
        <w:rPr>
          <w:b/>
          <w:w w:val="105"/>
          <w:sz w:val="17"/>
        </w:rPr>
        <w:t>member function, </w:t>
      </w:r>
      <w:hyperlink w:history="true" w:anchor="_bookmark328">
        <w:r>
          <w:rPr>
            <w:b/>
            <w:w w:val="105"/>
            <w:sz w:val="17"/>
          </w:rPr>
          <w:t>137</w:t>
        </w:r>
      </w:hyperlink>
    </w:p>
    <w:p>
      <w:pPr>
        <w:spacing w:before="3"/>
        <w:ind w:left="200" w:right="0" w:firstLine="0"/>
        <w:jc w:val="left"/>
        <w:rPr>
          <w:b/>
          <w:sz w:val="17"/>
        </w:rPr>
      </w:pPr>
      <w:r>
        <w:rPr>
          <w:b/>
          <w:sz w:val="17"/>
        </w:rPr>
        <w:t>restricting pointers, </w:t>
      </w:r>
      <w:hyperlink w:history="true" w:anchor="_bookmark568">
        <w:r>
          <w:rPr>
            <w:b/>
            <w:sz w:val="17"/>
          </w:rPr>
          <w:t>243, </w:t>
        </w:r>
      </w:hyperlink>
      <w:hyperlink w:history="true" w:anchor="_bookmark585">
        <w:r>
          <w:rPr>
            <w:b/>
            <w:sz w:val="17"/>
          </w:rPr>
          <w:t>251</w:t>
        </w:r>
      </w:hyperlink>
    </w:p>
    <w:p>
      <w:pPr>
        <w:spacing w:before="4"/>
        <w:ind w:left="200" w:right="0" w:firstLine="0"/>
        <w:jc w:val="left"/>
        <w:rPr>
          <w:b/>
          <w:sz w:val="17"/>
        </w:rPr>
      </w:pPr>
      <w:r>
        <w:rPr>
          <w:rFonts w:ascii="Arial"/>
          <w:b/>
          <w:w w:val="105"/>
          <w:sz w:val="16"/>
        </w:rPr>
        <w:t>return </w:t>
      </w:r>
      <w:r>
        <w:rPr>
          <w:b/>
          <w:w w:val="105"/>
          <w:sz w:val="17"/>
        </w:rPr>
        <w:t>statement, </w:t>
      </w:r>
      <w:hyperlink w:history="true" w:anchor="_bookmark141">
        <w:r>
          <w:rPr>
            <w:b/>
            <w:w w:val="105"/>
            <w:sz w:val="17"/>
          </w:rPr>
          <w:t>50, </w:t>
        </w:r>
      </w:hyperlink>
      <w:hyperlink w:history="true" w:anchor="_bookmark379">
        <w:r>
          <w:rPr>
            <w:b/>
            <w:w w:val="105"/>
            <w:sz w:val="17"/>
          </w:rPr>
          <w:t>158,</w:t>
        </w:r>
      </w:hyperlink>
    </w:p>
    <w:p>
      <w:pPr>
        <w:spacing w:before="3"/>
        <w:ind w:left="438" w:right="0" w:firstLine="0"/>
        <w:jc w:val="left"/>
        <w:rPr>
          <w:b/>
          <w:sz w:val="17"/>
        </w:rPr>
      </w:pPr>
      <w:hyperlink w:history="true" w:anchor="_bookmark441">
        <w:r>
          <w:rPr>
            <w:b/>
            <w:sz w:val="17"/>
          </w:rPr>
          <w:t>184</w:t>
        </w:r>
      </w:hyperlink>
      <w:r>
        <w:rPr>
          <w:rFonts w:ascii="Arial" w:hAnsi="Arial"/>
          <w:b/>
          <w:sz w:val="17"/>
        </w:rPr>
        <w:t>–</w:t>
      </w:r>
      <w:hyperlink w:history="true" w:anchor="_bookmark444">
        <w:r>
          <w:rPr>
            <w:b/>
            <w:sz w:val="17"/>
          </w:rPr>
          <w:t>185</w:t>
        </w:r>
      </w:hyperlink>
    </w:p>
    <w:p>
      <w:pPr>
        <w:spacing w:line="242" w:lineRule="auto" w:before="4"/>
        <w:ind w:left="200" w:right="958" w:firstLine="0"/>
        <w:jc w:val="left"/>
        <w:rPr>
          <w:b/>
          <w:sz w:val="17"/>
        </w:rPr>
      </w:pPr>
      <w:r>
        <w:rPr>
          <w:b/>
          <w:sz w:val="17"/>
        </w:rPr>
        <w:t>return type, constructor, </w:t>
      </w:r>
      <w:hyperlink w:history="true" w:anchor="_bookmark607">
        <w:r>
          <w:rPr>
            <w:b/>
            <w:sz w:val="17"/>
          </w:rPr>
          <w:t>262</w:t>
        </w:r>
      </w:hyperlink>
      <w:r>
        <w:rPr>
          <w:b/>
          <w:sz w:val="17"/>
        </w:rPr>
        <w:t> return values, function, </w:t>
      </w:r>
      <w:hyperlink w:history="true" w:anchor="_bookmark377">
        <w:r>
          <w:rPr>
            <w:b/>
            <w:sz w:val="17"/>
          </w:rPr>
          <w:t>157</w:t>
        </w:r>
      </w:hyperlink>
      <w:r>
        <w:rPr>
          <w:rFonts w:ascii="Arial" w:hAnsi="Arial"/>
          <w:b/>
          <w:sz w:val="17"/>
        </w:rPr>
        <w:t>–</w:t>
      </w:r>
      <w:hyperlink w:history="true" w:anchor="_bookmark379">
        <w:r>
          <w:rPr>
            <w:b/>
            <w:sz w:val="17"/>
          </w:rPr>
          <w:t>158</w:t>
        </w:r>
      </w:hyperlink>
    </w:p>
    <w:p>
      <w:pPr>
        <w:spacing w:line="244" w:lineRule="auto" w:before="2"/>
        <w:ind w:left="435" w:right="1316" w:hanging="1"/>
        <w:jc w:val="left"/>
        <w:rPr>
          <w:sz w:val="17"/>
        </w:rPr>
      </w:pPr>
      <w:r>
        <w:rPr>
          <w:rFonts w:ascii="Arial"/>
          <w:w w:val="105"/>
          <w:sz w:val="16"/>
        </w:rPr>
        <w:t>return </w:t>
      </w:r>
      <w:r>
        <w:rPr>
          <w:w w:val="105"/>
          <w:sz w:val="17"/>
        </w:rPr>
        <w:t>statement, </w:t>
      </w:r>
      <w:hyperlink w:history="true" w:anchor="_bookmark379">
        <w:r>
          <w:rPr>
            <w:w w:val="105"/>
            <w:sz w:val="17"/>
          </w:rPr>
          <w:t>158</w:t>
        </w:r>
      </w:hyperlink>
      <w:r>
        <w:rPr>
          <w:w w:val="105"/>
          <w:sz w:val="17"/>
        </w:rPr>
        <w:t> specifying return type, </w:t>
      </w:r>
      <w:hyperlink w:history="true" w:anchor="_bookmark377">
        <w:r>
          <w:rPr>
            <w:spacing w:val="-6"/>
            <w:w w:val="105"/>
            <w:sz w:val="17"/>
          </w:rPr>
          <w:t>157</w:t>
        </w:r>
      </w:hyperlink>
      <w:r>
        <w:rPr>
          <w:spacing w:val="-6"/>
          <w:w w:val="105"/>
          <w:sz w:val="17"/>
        </w:rPr>
        <w:t> </w:t>
      </w:r>
      <w:r>
        <w:rPr>
          <w:w w:val="105"/>
          <w:sz w:val="17"/>
        </w:rPr>
        <w:t>using, </w:t>
      </w:r>
      <w:hyperlink w:history="true" w:anchor="_bookmark379">
        <w:r>
          <w:rPr>
            <w:w w:val="105"/>
            <w:sz w:val="17"/>
          </w:rPr>
          <w:t>158</w:t>
        </w:r>
      </w:hyperlink>
    </w:p>
    <w:p>
      <w:pPr>
        <w:spacing w:line="195" w:lineRule="exact" w:before="0"/>
        <w:ind w:left="200" w:right="0" w:firstLine="0"/>
        <w:jc w:val="left"/>
        <w:rPr>
          <w:b/>
          <w:sz w:val="17"/>
        </w:rPr>
      </w:pPr>
      <w:r>
        <w:rPr>
          <w:b/>
          <w:sz w:val="17"/>
        </w:rPr>
        <w:t>returning pointers, </w:t>
      </w:r>
      <w:hyperlink w:history="true" w:anchor="_bookmark557">
        <w:r>
          <w:rPr>
            <w:b/>
            <w:sz w:val="17"/>
          </w:rPr>
          <w:t>238</w:t>
        </w:r>
      </w:hyperlink>
      <w:r>
        <w:rPr>
          <w:rFonts w:ascii="Arial" w:hAnsi="Arial"/>
          <w:b/>
          <w:sz w:val="17"/>
        </w:rPr>
        <w:t>–</w:t>
      </w:r>
      <w:hyperlink w:history="true" w:anchor="_bookmark571">
        <w:r>
          <w:rPr>
            <w:b/>
            <w:sz w:val="17"/>
          </w:rPr>
          <w:t>244</w:t>
        </w:r>
      </w:hyperlink>
    </w:p>
    <w:p>
      <w:pPr>
        <w:spacing w:line="244" w:lineRule="auto" w:before="4"/>
        <w:ind w:left="674" w:right="1316" w:hanging="240"/>
        <w:jc w:val="left"/>
        <w:rPr>
          <w:sz w:val="17"/>
        </w:rPr>
      </w:pPr>
      <w:r>
        <w:rPr>
          <w:sz w:val="17"/>
        </w:rPr>
        <w:t>altering object through, </w:t>
      </w:r>
      <w:hyperlink w:history="true" w:anchor="_bookmark568">
        <w:r>
          <w:rPr>
            <w:sz w:val="17"/>
          </w:rPr>
          <w:t>243</w:t>
        </w:r>
      </w:hyperlink>
      <w:r>
        <w:rPr>
          <w:rFonts w:ascii="Arial" w:hAnsi="Arial"/>
          <w:sz w:val="17"/>
        </w:rPr>
        <w:t>–</w:t>
      </w:r>
      <w:hyperlink w:history="true" w:anchor="_bookmark571">
        <w:r>
          <w:rPr>
            <w:sz w:val="17"/>
          </w:rPr>
          <w:t>244</w:t>
        </w:r>
      </w:hyperlink>
    </w:p>
    <w:p>
      <w:pPr>
        <w:spacing w:line="244" w:lineRule="auto" w:before="0"/>
        <w:ind w:left="435" w:right="1316" w:firstLine="0"/>
        <w:jc w:val="left"/>
        <w:rPr>
          <w:sz w:val="17"/>
        </w:rPr>
      </w:pPr>
      <w:r>
        <w:rPr>
          <w:sz w:val="17"/>
        </w:rPr>
        <w:t>assigning to pointer, </w:t>
      </w:r>
      <w:hyperlink w:history="true" w:anchor="_bookmark566">
        <w:r>
          <w:rPr>
            <w:sz w:val="17"/>
          </w:rPr>
          <w:t>242</w:t>
        </w:r>
      </w:hyperlink>
      <w:r>
        <w:rPr>
          <w:sz w:val="17"/>
        </w:rPr>
        <w:t> assigning to variable value</w:t>
      </w:r>
    </w:p>
    <w:p>
      <w:pPr>
        <w:spacing w:line="244" w:lineRule="auto" w:before="0"/>
        <w:ind w:left="674" w:right="1316" w:firstLine="0"/>
        <w:jc w:val="left"/>
        <w:rPr>
          <w:sz w:val="17"/>
        </w:rPr>
      </w:pPr>
      <w:r>
        <w:rPr>
          <w:sz w:val="17"/>
        </w:rPr>
        <w:t>pointed to by returned pointer, </w:t>
      </w:r>
      <w:hyperlink w:history="true" w:anchor="_bookmark566">
        <w:r>
          <w:rPr>
            <w:sz w:val="17"/>
          </w:rPr>
          <w:t>242</w:t>
        </w:r>
      </w:hyperlink>
      <w:r>
        <w:rPr>
          <w:rFonts w:ascii="Arial" w:hAnsi="Arial"/>
          <w:sz w:val="17"/>
        </w:rPr>
        <w:t>–</w:t>
      </w:r>
      <w:hyperlink w:history="true" w:anchor="_bookmark568">
        <w:r>
          <w:rPr>
            <w:sz w:val="17"/>
          </w:rPr>
          <w:t>243</w:t>
        </w:r>
      </w:hyperlink>
    </w:p>
    <w:p>
      <w:pPr>
        <w:spacing w:line="244" w:lineRule="auto" w:before="0"/>
        <w:ind w:left="674" w:right="1316" w:hanging="240"/>
        <w:jc w:val="left"/>
        <w:rPr>
          <w:sz w:val="17"/>
        </w:rPr>
      </w:pPr>
      <w:r>
        <w:rPr>
          <w:sz w:val="17"/>
        </w:rPr>
        <w:t>Inventory Pointer program, </w:t>
      </w:r>
      <w:hyperlink w:history="true" w:anchor="_bookmark560">
        <w:r>
          <w:rPr>
            <w:sz w:val="17"/>
          </w:rPr>
          <w:t>239</w:t>
        </w:r>
      </w:hyperlink>
      <w:r>
        <w:rPr>
          <w:rFonts w:ascii="Arial" w:hAnsi="Arial"/>
          <w:sz w:val="17"/>
        </w:rPr>
        <w:t>–</w:t>
      </w:r>
      <w:hyperlink w:history="true" w:anchor="_bookmark561">
        <w:r>
          <w:rPr>
            <w:sz w:val="17"/>
          </w:rPr>
          <w:t>240</w:t>
        </w:r>
      </w:hyperlink>
    </w:p>
    <w:p>
      <w:pPr>
        <w:spacing w:line="195" w:lineRule="exact" w:before="0"/>
        <w:ind w:left="435" w:right="0" w:firstLine="0"/>
        <w:jc w:val="left"/>
        <w:rPr>
          <w:sz w:val="17"/>
        </w:rPr>
      </w:pPr>
      <w:r>
        <w:rPr>
          <w:sz w:val="17"/>
        </w:rPr>
        <w:t>overview, </w:t>
      </w:r>
      <w:hyperlink w:history="true" w:anchor="_bookmark561">
        <w:r>
          <w:rPr>
            <w:sz w:val="17"/>
          </w:rPr>
          <w:t>240</w:t>
        </w:r>
      </w:hyperlink>
      <w:r>
        <w:rPr>
          <w:rFonts w:ascii="Arial" w:hAnsi="Arial"/>
          <w:sz w:val="17"/>
        </w:rPr>
        <w:t>–</w:t>
      </w:r>
      <w:hyperlink w:history="true" w:anchor="_bookmark563">
        <w:r>
          <w:rPr>
            <w:sz w:val="17"/>
          </w:rPr>
          <w:t>241</w:t>
        </w:r>
      </w:hyperlink>
    </w:p>
    <w:p>
      <w:pPr>
        <w:spacing w:before="1"/>
        <w:ind w:left="435" w:right="0" w:firstLine="0"/>
        <w:jc w:val="left"/>
        <w:rPr>
          <w:sz w:val="17"/>
        </w:rPr>
      </w:pPr>
      <w:r>
        <w:rPr>
          <w:sz w:val="17"/>
        </w:rPr>
        <w:t>using to display value, </w:t>
      </w:r>
      <w:hyperlink w:history="true" w:anchor="_bookmark563">
        <w:r>
          <w:rPr>
            <w:sz w:val="17"/>
          </w:rPr>
          <w:t>241</w:t>
        </w:r>
      </w:hyperlink>
      <w:r>
        <w:rPr>
          <w:rFonts w:ascii="Arial" w:hAnsi="Arial"/>
          <w:sz w:val="17"/>
        </w:rPr>
        <w:t>–</w:t>
      </w:r>
      <w:hyperlink w:history="true" w:anchor="_bookmark566">
        <w:r>
          <w:rPr>
            <w:sz w:val="17"/>
          </w:rPr>
          <w:t>242</w:t>
        </w:r>
      </w:hyperlink>
    </w:p>
    <w:p>
      <w:pPr>
        <w:spacing w:line="244" w:lineRule="auto" w:before="2"/>
        <w:ind w:left="435" w:right="940" w:hanging="235"/>
        <w:jc w:val="left"/>
        <w:rPr>
          <w:sz w:val="17"/>
        </w:rPr>
      </w:pPr>
      <w:r>
        <w:rPr>
          <w:b/>
          <w:sz w:val="17"/>
        </w:rPr>
        <w:t>returning references, </w:t>
      </w:r>
      <w:hyperlink w:history="true" w:anchor="_bookmark475">
        <w:r>
          <w:rPr>
            <w:b/>
            <w:sz w:val="17"/>
          </w:rPr>
          <w:t>198</w:t>
        </w:r>
      </w:hyperlink>
      <w:r>
        <w:rPr>
          <w:rFonts w:ascii="Arial" w:hAnsi="Arial"/>
          <w:b/>
          <w:sz w:val="17"/>
        </w:rPr>
        <w:t>–</w:t>
      </w:r>
      <w:hyperlink w:history="true" w:anchor="_bookmark488">
        <w:r>
          <w:rPr>
            <w:b/>
            <w:sz w:val="17"/>
          </w:rPr>
          <w:t>203, </w:t>
        </w:r>
      </w:hyperlink>
      <w:hyperlink w:history="true" w:anchor="_bookmark520">
        <w:r>
          <w:rPr>
            <w:b/>
            <w:sz w:val="17"/>
          </w:rPr>
          <w:t>220</w:t>
        </w:r>
      </w:hyperlink>
      <w:r>
        <w:rPr>
          <w:b/>
          <w:sz w:val="17"/>
        </w:rPr>
        <w:t> </w:t>
      </w:r>
      <w:r>
        <w:rPr>
          <w:sz w:val="17"/>
        </w:rPr>
        <w:t>altering object through, </w:t>
      </w:r>
      <w:hyperlink w:history="true" w:anchor="_bookmark485">
        <w:r>
          <w:rPr>
            <w:sz w:val="17"/>
          </w:rPr>
          <w:t>202</w:t>
        </w:r>
      </w:hyperlink>
      <w:r>
        <w:rPr>
          <w:sz w:val="17"/>
        </w:rPr>
        <w:t> assigning, </w:t>
      </w:r>
      <w:hyperlink w:history="true" w:anchor="_bookmark485">
        <w:r>
          <w:rPr>
            <w:sz w:val="17"/>
          </w:rPr>
          <w:t>202</w:t>
        </w:r>
      </w:hyperlink>
    </w:p>
    <w:p>
      <w:pPr>
        <w:spacing w:line="244" w:lineRule="auto" w:before="0"/>
        <w:ind w:left="435" w:right="1112" w:firstLine="0"/>
        <w:jc w:val="left"/>
        <w:rPr>
          <w:sz w:val="17"/>
        </w:rPr>
      </w:pPr>
      <w:r>
        <w:rPr>
          <w:sz w:val="17"/>
        </w:rPr>
        <w:t>assigning to reference, </w:t>
      </w:r>
      <w:hyperlink w:history="true" w:anchor="_bookmark485">
        <w:r>
          <w:rPr>
            <w:sz w:val="17"/>
          </w:rPr>
          <w:t>202</w:t>
        </w:r>
      </w:hyperlink>
      <w:r>
        <w:rPr>
          <w:sz w:val="17"/>
        </w:rPr>
        <w:t> assigning to variable, </w:t>
      </w:r>
      <w:hyperlink w:history="true" w:anchor="_bookmark485">
        <w:r>
          <w:rPr>
            <w:sz w:val="17"/>
          </w:rPr>
          <w:t>202</w:t>
        </w:r>
      </w:hyperlink>
      <w:r>
        <w:rPr>
          <w:sz w:val="17"/>
        </w:rPr>
        <w:t> displaying value of, </w:t>
      </w:r>
      <w:hyperlink w:history="true" w:anchor="_bookmark481">
        <w:r>
          <w:rPr>
            <w:sz w:val="17"/>
          </w:rPr>
          <w:t>201</w:t>
        </w:r>
      </w:hyperlink>
      <w:r>
        <w:rPr>
          <w:sz w:val="17"/>
        </w:rPr>
        <w:t> Inventory Referencer program,</w:t>
      </w:r>
    </w:p>
    <w:p>
      <w:pPr>
        <w:spacing w:line="195" w:lineRule="exact" w:before="0"/>
        <w:ind w:left="674" w:right="0" w:firstLine="0"/>
        <w:jc w:val="left"/>
        <w:rPr>
          <w:sz w:val="17"/>
        </w:rPr>
      </w:pPr>
      <w:hyperlink w:history="true" w:anchor="_bookmark478">
        <w:r>
          <w:rPr>
            <w:sz w:val="17"/>
          </w:rPr>
          <w:t>199</w:t>
        </w:r>
      </w:hyperlink>
      <w:r>
        <w:rPr>
          <w:rFonts w:ascii="Arial" w:hAnsi="Arial"/>
          <w:sz w:val="17"/>
        </w:rPr>
        <w:t>–</w:t>
      </w:r>
      <w:hyperlink w:history="true" w:anchor="_bookmark479">
        <w:r>
          <w:rPr>
            <w:sz w:val="17"/>
          </w:rPr>
          <w:t>200</w:t>
        </w:r>
      </w:hyperlink>
    </w:p>
    <w:p>
      <w:pPr>
        <w:spacing w:before="3"/>
        <w:ind w:left="435" w:right="0" w:firstLine="0"/>
        <w:jc w:val="left"/>
        <w:rPr>
          <w:sz w:val="17"/>
        </w:rPr>
      </w:pPr>
      <w:r>
        <w:rPr>
          <w:sz w:val="17"/>
        </w:rPr>
        <w:t>overview, </w:t>
      </w:r>
      <w:hyperlink w:history="true" w:anchor="_bookmark479">
        <w:r>
          <w:rPr>
            <w:sz w:val="17"/>
          </w:rPr>
          <w:t>200</w:t>
        </w:r>
      </w:hyperlink>
      <w:r>
        <w:rPr>
          <w:rFonts w:ascii="Arial" w:hAnsi="Arial"/>
          <w:sz w:val="17"/>
        </w:rPr>
        <w:t>–</w:t>
      </w:r>
      <w:hyperlink w:history="true" w:anchor="_bookmark481">
        <w:r>
          <w:rPr>
            <w:sz w:val="17"/>
          </w:rPr>
          <w:t>201</w:t>
        </w:r>
      </w:hyperlink>
    </w:p>
    <w:p>
      <w:pPr>
        <w:spacing w:after="0"/>
        <w:jc w:val="left"/>
        <w:rPr>
          <w:sz w:val="17"/>
        </w:rPr>
        <w:sectPr>
          <w:type w:val="continuous"/>
          <w:pgSz w:w="9900" w:h="13250"/>
          <w:pgMar w:top="540" w:bottom="280" w:left="160" w:right="0"/>
          <w:cols w:num="3" w:equalWidth="0">
            <w:col w:w="3334" w:space="40"/>
            <w:col w:w="2650" w:space="39"/>
            <w:col w:w="3677"/>
          </w:cols>
        </w:sectPr>
      </w:pPr>
    </w:p>
    <w:p>
      <w:pPr>
        <w:tabs>
          <w:tab w:pos="881" w:val="left" w:leader="none"/>
        </w:tabs>
        <w:spacing w:before="88"/>
        <w:ind w:left="165" w:right="0" w:firstLine="0"/>
        <w:jc w:val="left"/>
        <w:rPr>
          <w:rFonts w:ascii="Arial"/>
          <w:sz w:val="20"/>
        </w:rPr>
      </w:pPr>
      <w:bookmarkStart w:name="S" w:id="1276"/>
      <w:bookmarkEnd w:id="1276"/>
      <w:r>
        <w:rPr/>
      </w:r>
      <w:r>
        <w:rPr>
          <w:rFonts w:ascii="Arial"/>
          <w:w w:val="105"/>
          <w:sz w:val="20"/>
        </w:rPr>
        <w:t>408</w:t>
        <w:tab/>
        <w:t>Index</w:t>
      </w:r>
    </w:p>
    <w:p>
      <w:pPr>
        <w:pStyle w:val="BodyText"/>
        <w:spacing w:before="3"/>
        <w:rPr>
          <w:rFonts w:ascii="Arial"/>
          <w:sz w:val="27"/>
        </w:rPr>
      </w:pPr>
    </w:p>
    <w:p>
      <w:pPr>
        <w:spacing w:after="0"/>
        <w:rPr>
          <w:rFonts w:ascii="Arial"/>
          <w:sz w:val="27"/>
        </w:rPr>
        <w:sectPr>
          <w:pgSz w:w="9900" w:h="13250"/>
          <w:pgMar w:top="620" w:bottom="280" w:left="160" w:right="0"/>
        </w:sectPr>
      </w:pPr>
    </w:p>
    <w:p>
      <w:pPr>
        <w:spacing w:line="244" w:lineRule="auto" w:before="110"/>
        <w:ind w:left="881" w:right="285" w:firstLine="0"/>
        <w:jc w:val="left"/>
        <w:rPr>
          <w:b/>
          <w:sz w:val="17"/>
        </w:rPr>
      </w:pPr>
      <w:r>
        <w:rPr>
          <w:b/>
          <w:sz w:val="17"/>
        </w:rPr>
        <w:t>reusability, class, </w:t>
      </w:r>
      <w:hyperlink w:history="true" w:anchor="_bookmark725">
        <w:r>
          <w:rPr>
            <w:b/>
            <w:sz w:val="17"/>
          </w:rPr>
          <w:t>332</w:t>
        </w:r>
      </w:hyperlink>
      <w:r>
        <w:rPr>
          <w:rFonts w:ascii="Arial" w:hAnsi="Arial"/>
          <w:b/>
          <w:sz w:val="17"/>
        </w:rPr>
        <w:t>–</w:t>
      </w:r>
      <w:hyperlink w:history="true" w:anchor="_bookmark727">
        <w:r>
          <w:rPr>
            <w:b/>
            <w:sz w:val="17"/>
          </w:rPr>
          <w:t>333</w:t>
        </w:r>
      </w:hyperlink>
      <w:r>
        <w:rPr>
          <w:b/>
          <w:sz w:val="17"/>
        </w:rPr>
        <w:t> role-playing game (RPG), </w:t>
      </w:r>
      <w:hyperlink w:history="true" w:anchor="_bookmark190">
        <w:r>
          <w:rPr>
            <w:b/>
            <w:sz w:val="17"/>
          </w:rPr>
          <w:t>72</w:t>
        </w:r>
      </w:hyperlink>
      <w:r>
        <w:rPr>
          <w:b/>
          <w:sz w:val="17"/>
        </w:rPr>
        <w:t> run-time errors, </w:t>
      </w:r>
      <w:hyperlink w:history="true" w:anchor="_bookmark23">
        <w:r>
          <w:rPr>
            <w:b/>
            <w:sz w:val="17"/>
          </w:rPr>
          <w:t>4</w:t>
        </w:r>
      </w:hyperlink>
    </w:p>
    <w:p>
      <w:pPr>
        <w:pStyle w:val="BodyText"/>
        <w:rPr>
          <w:b/>
          <w:sz w:val="16"/>
        </w:rPr>
      </w:pPr>
    </w:p>
    <w:p>
      <w:pPr>
        <w:pStyle w:val="Heading5"/>
        <w:spacing w:before="106"/>
        <w:ind w:left="881"/>
      </w:pPr>
      <w:r>
        <w:rPr>
          <w:w w:val="82"/>
        </w:rPr>
        <w:t>S</w:t>
      </w:r>
    </w:p>
    <w:p>
      <w:pPr>
        <w:spacing w:line="242" w:lineRule="auto" w:before="30"/>
        <w:ind w:left="1120" w:right="0" w:hanging="240"/>
        <w:jc w:val="left"/>
        <w:rPr>
          <w:b/>
          <w:sz w:val="17"/>
        </w:rPr>
      </w:pPr>
      <w:r>
        <w:rPr>
          <w:b/>
          <w:sz w:val="17"/>
        </w:rPr>
        <w:t>scope resolution operator (::), 9, </w:t>
      </w:r>
      <w:hyperlink w:history="true" w:anchor="_bookmark302">
        <w:r>
          <w:rPr>
            <w:b/>
            <w:sz w:val="17"/>
          </w:rPr>
          <w:t>125, </w:t>
        </w:r>
      </w:hyperlink>
      <w:hyperlink w:history="true" w:anchor="_bookmark599">
        <w:r>
          <w:rPr>
            <w:b/>
            <w:sz w:val="17"/>
          </w:rPr>
          <w:t>259, </w:t>
        </w:r>
      </w:hyperlink>
      <w:hyperlink w:history="true" w:anchor="_bookmark753">
        <w:r>
          <w:rPr>
            <w:b/>
            <w:sz w:val="17"/>
          </w:rPr>
          <w:t>345</w:t>
        </w:r>
      </w:hyperlink>
    </w:p>
    <w:p>
      <w:pPr>
        <w:spacing w:before="2"/>
        <w:ind w:left="881" w:right="0" w:firstLine="0"/>
        <w:jc w:val="left"/>
        <w:rPr>
          <w:b/>
          <w:sz w:val="17"/>
        </w:rPr>
      </w:pPr>
      <w:r>
        <w:rPr>
          <w:b/>
          <w:sz w:val="17"/>
        </w:rPr>
        <w:t>scopes, </w:t>
      </w:r>
      <w:hyperlink w:history="true" w:anchor="_bookmark385">
        <w:r>
          <w:rPr>
            <w:b/>
            <w:sz w:val="17"/>
          </w:rPr>
          <w:t>161</w:t>
        </w:r>
      </w:hyperlink>
      <w:r>
        <w:rPr>
          <w:rFonts w:ascii="Arial" w:hAnsi="Arial"/>
          <w:b/>
          <w:sz w:val="17"/>
        </w:rPr>
        <w:t>–</w:t>
      </w:r>
      <w:hyperlink w:history="true" w:anchor="_bookmark395">
        <w:r>
          <w:rPr>
            <w:b/>
            <w:sz w:val="17"/>
          </w:rPr>
          <w:t>166</w:t>
        </w:r>
      </w:hyperlink>
    </w:p>
    <w:p>
      <w:pPr>
        <w:spacing w:line="242" w:lineRule="auto" w:before="4"/>
        <w:ind w:left="1117" w:right="0" w:firstLine="0"/>
        <w:jc w:val="left"/>
        <w:rPr>
          <w:sz w:val="17"/>
        </w:rPr>
      </w:pPr>
      <w:r>
        <w:rPr>
          <w:sz w:val="17"/>
        </w:rPr>
        <w:t>hiding global variables, </w:t>
      </w:r>
      <w:hyperlink w:history="true" w:anchor="_bookmark402">
        <w:r>
          <w:rPr>
            <w:sz w:val="17"/>
          </w:rPr>
          <w:t>169</w:t>
        </w:r>
      </w:hyperlink>
      <w:r>
        <w:rPr>
          <w:sz w:val="17"/>
        </w:rPr>
        <w:t> nested, </w:t>
      </w:r>
      <w:hyperlink w:history="true" w:anchor="_bookmark393">
        <w:r>
          <w:rPr>
            <w:sz w:val="17"/>
          </w:rPr>
          <w:t>165</w:t>
        </w:r>
      </w:hyperlink>
      <w:r>
        <w:rPr>
          <w:rFonts w:ascii="Arial" w:hAnsi="Arial"/>
          <w:sz w:val="17"/>
        </w:rPr>
        <w:t>–</w:t>
      </w:r>
      <w:hyperlink w:history="true" w:anchor="_bookmark396">
        <w:r>
          <w:rPr>
            <w:sz w:val="17"/>
          </w:rPr>
          <w:t>166, </w:t>
        </w:r>
      </w:hyperlink>
      <w:hyperlink w:history="true" w:anchor="_bookmark445">
        <w:r>
          <w:rPr>
            <w:sz w:val="17"/>
          </w:rPr>
          <w:t>185</w:t>
        </w:r>
      </w:hyperlink>
    </w:p>
    <w:p>
      <w:pPr>
        <w:spacing w:before="2"/>
        <w:ind w:left="1117" w:right="0" w:firstLine="0"/>
        <w:jc w:val="left"/>
        <w:rPr>
          <w:sz w:val="17"/>
        </w:rPr>
      </w:pPr>
      <w:r>
        <w:rPr>
          <w:sz w:val="17"/>
        </w:rPr>
        <w:t>Scoping program, </w:t>
      </w:r>
      <w:hyperlink w:history="true" w:anchor="_bookmark385">
        <w:r>
          <w:rPr>
            <w:sz w:val="17"/>
          </w:rPr>
          <w:t>161</w:t>
        </w:r>
      </w:hyperlink>
      <w:r>
        <w:rPr>
          <w:rFonts w:ascii="Arial" w:hAnsi="Arial"/>
          <w:sz w:val="17"/>
        </w:rPr>
        <w:t>–</w:t>
      </w:r>
      <w:hyperlink w:history="true" w:anchor="_bookmark388">
        <w:r>
          <w:rPr>
            <w:sz w:val="17"/>
          </w:rPr>
          <w:t>163</w:t>
        </w:r>
      </w:hyperlink>
    </w:p>
    <w:p>
      <w:pPr>
        <w:spacing w:before="3"/>
        <w:ind w:left="1117" w:right="0" w:firstLine="0"/>
        <w:jc w:val="left"/>
        <w:rPr>
          <w:sz w:val="17"/>
        </w:rPr>
      </w:pPr>
      <w:r>
        <w:rPr>
          <w:sz w:val="17"/>
        </w:rPr>
        <w:t>separate, </w:t>
      </w:r>
      <w:hyperlink w:history="true" w:anchor="_bookmark388">
        <w:r>
          <w:rPr>
            <w:sz w:val="17"/>
          </w:rPr>
          <w:t>163</w:t>
        </w:r>
      </w:hyperlink>
      <w:r>
        <w:rPr>
          <w:rFonts w:ascii="Arial" w:hAnsi="Arial"/>
          <w:sz w:val="17"/>
        </w:rPr>
        <w:t>–</w:t>
      </w:r>
      <w:hyperlink w:history="true" w:anchor="_bookmark390">
        <w:r>
          <w:rPr>
            <w:sz w:val="17"/>
          </w:rPr>
          <w:t>164</w:t>
        </w:r>
      </w:hyperlink>
    </w:p>
    <w:p>
      <w:pPr>
        <w:spacing w:before="3"/>
        <w:ind w:left="881" w:right="0" w:firstLine="0"/>
        <w:jc w:val="left"/>
        <w:rPr>
          <w:b/>
          <w:sz w:val="17"/>
        </w:rPr>
      </w:pPr>
      <w:r>
        <w:rPr>
          <w:b/>
          <w:sz w:val="17"/>
        </w:rPr>
        <w:t>Score Rater program, </w:t>
      </w:r>
      <w:hyperlink w:history="true" w:anchor="_bookmark123">
        <w:r>
          <w:rPr>
            <w:b/>
            <w:sz w:val="17"/>
          </w:rPr>
          <w:t>41</w:t>
        </w:r>
      </w:hyperlink>
      <w:r>
        <w:rPr>
          <w:rFonts w:ascii="Arial" w:hAnsi="Arial"/>
          <w:b/>
          <w:sz w:val="17"/>
        </w:rPr>
        <w:t>–</w:t>
      </w:r>
      <w:hyperlink w:history="true" w:anchor="_bookmark124">
        <w:r>
          <w:rPr>
            <w:b/>
            <w:sz w:val="17"/>
          </w:rPr>
          <w:t>42</w:t>
        </w:r>
      </w:hyperlink>
    </w:p>
    <w:p>
      <w:pPr>
        <w:spacing w:before="3"/>
        <w:ind w:left="1117" w:right="0" w:firstLine="0"/>
        <w:jc w:val="left"/>
        <w:rPr>
          <w:sz w:val="17"/>
        </w:rPr>
      </w:pPr>
      <w:r>
        <w:rPr>
          <w:sz w:val="17"/>
        </w:rPr>
        <w:t>version 2.0,</w:t>
      </w:r>
      <w:r>
        <w:rPr>
          <w:spacing w:val="-24"/>
          <w:sz w:val="17"/>
        </w:rPr>
        <w:t> </w:t>
      </w:r>
      <w:hyperlink w:history="true" w:anchor="_bookmark134">
        <w:r>
          <w:rPr>
            <w:sz w:val="17"/>
          </w:rPr>
          <w:t>46</w:t>
        </w:r>
      </w:hyperlink>
      <w:r>
        <w:rPr>
          <w:rFonts w:ascii="Arial" w:hAnsi="Arial"/>
          <w:sz w:val="17"/>
        </w:rPr>
        <w:t>–</w:t>
      </w:r>
      <w:hyperlink w:history="true" w:anchor="_bookmark135">
        <w:r>
          <w:rPr>
            <w:sz w:val="17"/>
          </w:rPr>
          <w:t>47</w:t>
        </w:r>
      </w:hyperlink>
    </w:p>
    <w:p>
      <w:pPr>
        <w:spacing w:before="3"/>
        <w:ind w:left="1117" w:right="0" w:firstLine="0"/>
        <w:jc w:val="left"/>
        <w:rPr>
          <w:sz w:val="17"/>
        </w:rPr>
      </w:pPr>
      <w:r>
        <w:rPr>
          <w:sz w:val="17"/>
        </w:rPr>
        <w:t>version 3.0,</w:t>
      </w:r>
      <w:r>
        <w:rPr>
          <w:spacing w:val="-24"/>
          <w:sz w:val="17"/>
        </w:rPr>
        <w:t> </w:t>
      </w:r>
      <w:hyperlink w:history="true" w:anchor="_bookmark140">
        <w:r>
          <w:rPr>
            <w:sz w:val="17"/>
          </w:rPr>
          <w:t>49</w:t>
        </w:r>
      </w:hyperlink>
      <w:r>
        <w:rPr>
          <w:rFonts w:ascii="Arial" w:hAnsi="Arial"/>
          <w:sz w:val="17"/>
        </w:rPr>
        <w:t>–</w:t>
      </w:r>
      <w:hyperlink w:history="true" w:anchor="_bookmark141">
        <w:r>
          <w:rPr>
            <w:sz w:val="17"/>
          </w:rPr>
          <w:t>50</w:t>
        </w:r>
      </w:hyperlink>
    </w:p>
    <w:p>
      <w:pPr>
        <w:spacing w:line="244" w:lineRule="auto" w:before="4"/>
        <w:ind w:left="1121" w:right="311" w:hanging="240"/>
        <w:jc w:val="left"/>
        <w:rPr>
          <w:b/>
          <w:sz w:val="17"/>
        </w:rPr>
      </w:pPr>
      <w:r>
        <w:rPr>
          <w:b/>
          <w:sz w:val="17"/>
        </w:rPr>
        <w:t>seeding random number generator, </w:t>
      </w:r>
      <w:hyperlink w:history="true" w:anchor="_bookmark185">
        <w:r>
          <w:rPr>
            <w:b/>
            <w:sz w:val="17"/>
          </w:rPr>
          <w:t>70</w:t>
        </w:r>
      </w:hyperlink>
      <w:r>
        <w:rPr>
          <w:rFonts w:ascii="Arial" w:hAnsi="Arial"/>
          <w:b/>
          <w:sz w:val="17"/>
        </w:rPr>
        <w:t>–</w:t>
      </w:r>
      <w:hyperlink w:history="true" w:anchor="_bookmark187">
        <w:r>
          <w:rPr>
            <w:b/>
            <w:sz w:val="17"/>
          </w:rPr>
          <w:t>71, </w:t>
        </w:r>
      </w:hyperlink>
      <w:hyperlink w:history="true" w:anchor="_bookmark204">
        <w:r>
          <w:rPr>
            <w:b/>
            <w:sz w:val="17"/>
          </w:rPr>
          <w:t>79, </w:t>
        </w:r>
      </w:hyperlink>
      <w:hyperlink w:history="true" w:anchor="_bookmark320">
        <w:r>
          <w:rPr>
            <w:b/>
            <w:sz w:val="17"/>
          </w:rPr>
          <w:t>134</w:t>
        </w:r>
      </w:hyperlink>
    </w:p>
    <w:p>
      <w:pPr>
        <w:spacing w:line="244" w:lineRule="auto" w:before="0"/>
        <w:ind w:left="882" w:right="498" w:firstLine="0"/>
        <w:jc w:val="left"/>
        <w:rPr>
          <w:b/>
          <w:sz w:val="17"/>
        </w:rPr>
      </w:pPr>
      <w:r>
        <w:rPr>
          <w:b/>
          <w:sz w:val="17"/>
        </w:rPr>
        <w:t>self-documenting code, </w:t>
      </w:r>
      <w:hyperlink w:history="true" w:anchor="_bookmark74">
        <w:r>
          <w:rPr>
            <w:b/>
            <w:sz w:val="17"/>
          </w:rPr>
          <w:t>21</w:t>
        </w:r>
      </w:hyperlink>
      <w:r>
        <w:rPr>
          <w:b/>
          <w:sz w:val="17"/>
        </w:rPr>
        <w:t> semicolon (;)</w:t>
      </w:r>
    </w:p>
    <w:p>
      <w:pPr>
        <w:spacing w:before="0"/>
        <w:ind w:left="1117" w:right="0" w:firstLine="0"/>
        <w:jc w:val="left"/>
        <w:rPr>
          <w:sz w:val="17"/>
        </w:rPr>
      </w:pPr>
      <w:r>
        <w:rPr>
          <w:rFonts w:ascii="Arial"/>
          <w:w w:val="190"/>
          <w:sz w:val="16"/>
        </w:rPr>
        <w:t>if </w:t>
      </w:r>
      <w:r>
        <w:rPr>
          <w:w w:val="110"/>
          <w:sz w:val="17"/>
        </w:rPr>
        <w:t>statement, </w:t>
      </w:r>
      <w:hyperlink w:history="true" w:anchor="_bookmark126">
        <w:r>
          <w:rPr>
            <w:w w:val="110"/>
            <w:sz w:val="17"/>
          </w:rPr>
          <w:t>43</w:t>
        </w:r>
      </w:hyperlink>
    </w:p>
    <w:p>
      <w:pPr>
        <w:spacing w:before="2"/>
        <w:ind w:left="1117" w:right="0" w:firstLine="0"/>
        <w:jc w:val="left"/>
        <w:rPr>
          <w:sz w:val="17"/>
        </w:rPr>
      </w:pPr>
      <w:r>
        <w:rPr>
          <w:sz w:val="17"/>
        </w:rPr>
        <w:t>terminating statements, </w:t>
      </w:r>
      <w:hyperlink w:history="true" w:anchor="_bookmark38">
        <w:r>
          <w:rPr>
            <w:sz w:val="17"/>
          </w:rPr>
          <w:t>9</w:t>
        </w:r>
      </w:hyperlink>
    </w:p>
    <w:p>
      <w:pPr>
        <w:spacing w:before="3"/>
        <w:ind w:left="881" w:right="0" w:firstLine="0"/>
        <w:jc w:val="left"/>
        <w:rPr>
          <w:b/>
          <w:sz w:val="17"/>
        </w:rPr>
      </w:pPr>
      <w:r>
        <w:rPr>
          <w:b/>
          <w:sz w:val="17"/>
        </w:rPr>
        <w:t>separate scopes, </w:t>
      </w:r>
      <w:hyperlink w:history="true" w:anchor="_bookmark388">
        <w:r>
          <w:rPr>
            <w:b/>
            <w:sz w:val="17"/>
          </w:rPr>
          <w:t>163</w:t>
        </w:r>
      </w:hyperlink>
      <w:r>
        <w:rPr>
          <w:rFonts w:ascii="Arial" w:hAnsi="Arial"/>
          <w:b/>
          <w:sz w:val="17"/>
        </w:rPr>
        <w:t>–</w:t>
      </w:r>
      <w:hyperlink w:history="true" w:anchor="_bookmark390">
        <w:r>
          <w:rPr>
            <w:b/>
            <w:sz w:val="17"/>
          </w:rPr>
          <w:t>164</w:t>
        </w:r>
      </w:hyperlink>
    </w:p>
    <w:p>
      <w:pPr>
        <w:spacing w:line="244" w:lineRule="auto" w:before="4"/>
        <w:ind w:left="881" w:right="226" w:hanging="1"/>
        <w:jc w:val="left"/>
        <w:rPr>
          <w:b/>
          <w:sz w:val="17"/>
        </w:rPr>
      </w:pPr>
      <w:r>
        <w:rPr>
          <w:b/>
          <w:sz w:val="17"/>
        </w:rPr>
        <w:t>sequential container, </w:t>
      </w:r>
      <w:hyperlink w:history="true" w:anchor="_bookmark330">
        <w:r>
          <w:rPr>
            <w:b/>
            <w:sz w:val="17"/>
          </w:rPr>
          <w:t>138, </w:t>
        </w:r>
      </w:hyperlink>
      <w:hyperlink w:history="true" w:anchor="_bookmark357">
        <w:r>
          <w:rPr>
            <w:b/>
            <w:sz w:val="17"/>
          </w:rPr>
          <w:t>147</w:t>
        </w:r>
      </w:hyperlink>
      <w:r>
        <w:rPr>
          <w:b/>
          <w:sz w:val="17"/>
        </w:rPr>
        <w:t> </w:t>
      </w:r>
      <w:r>
        <w:rPr>
          <w:rFonts w:ascii="Arial"/>
          <w:b/>
          <w:sz w:val="16"/>
        </w:rPr>
        <w:t>set </w:t>
      </w:r>
      <w:r>
        <w:rPr>
          <w:b/>
          <w:sz w:val="17"/>
        </w:rPr>
        <w:t>STL container, </w:t>
      </w:r>
      <w:hyperlink w:history="true" w:anchor="_bookmark333">
        <w:r>
          <w:rPr>
            <w:b/>
            <w:sz w:val="17"/>
          </w:rPr>
          <w:t>139</w:t>
        </w:r>
      </w:hyperlink>
      <w:r>
        <w:rPr>
          <w:b/>
          <w:sz w:val="17"/>
        </w:rPr>
        <w:t> shallow copy, </w:t>
      </w:r>
      <w:hyperlink w:history="true" w:anchor="_bookmark695">
        <w:r>
          <w:rPr>
            <w:b/>
            <w:sz w:val="17"/>
          </w:rPr>
          <w:t>310</w:t>
        </w:r>
      </w:hyperlink>
    </w:p>
    <w:p>
      <w:pPr>
        <w:spacing w:line="195" w:lineRule="exact" w:before="0"/>
        <w:ind w:left="881" w:right="0" w:firstLine="0"/>
        <w:jc w:val="left"/>
        <w:rPr>
          <w:b/>
          <w:i/>
          <w:sz w:val="17"/>
        </w:rPr>
      </w:pPr>
      <w:r>
        <w:rPr>
          <w:rFonts w:ascii="Arial"/>
          <w:b/>
          <w:w w:val="110"/>
          <w:sz w:val="16"/>
        </w:rPr>
        <w:t>short </w:t>
      </w:r>
      <w:r>
        <w:rPr>
          <w:rFonts w:ascii="Arial"/>
          <w:b/>
          <w:w w:val="115"/>
          <w:sz w:val="16"/>
        </w:rPr>
        <w:t>int </w:t>
      </w:r>
      <w:r>
        <w:rPr>
          <w:b/>
          <w:w w:val="110"/>
          <w:sz w:val="17"/>
        </w:rPr>
        <w:t>type, </w:t>
      </w:r>
      <w:hyperlink w:history="true" w:anchor="_bookmark68">
        <w:r>
          <w:rPr>
            <w:b/>
            <w:w w:val="110"/>
            <w:sz w:val="17"/>
          </w:rPr>
          <w:t>19</w:t>
        </w:r>
        <w:r>
          <w:rPr>
            <w:b/>
            <w:i/>
            <w:w w:val="110"/>
            <w:sz w:val="17"/>
          </w:rPr>
          <w:t>tbl</w:t>
        </w:r>
      </w:hyperlink>
    </w:p>
    <w:p>
      <w:pPr>
        <w:spacing w:before="4"/>
        <w:ind w:left="881" w:right="0" w:firstLine="0"/>
        <w:jc w:val="left"/>
        <w:rPr>
          <w:b/>
          <w:sz w:val="17"/>
        </w:rPr>
      </w:pPr>
      <w:r>
        <w:rPr>
          <w:rFonts w:ascii="Arial" w:hAnsi="Arial"/>
          <w:b/>
          <w:sz w:val="16"/>
        </w:rPr>
        <w:t>short </w:t>
      </w:r>
      <w:r>
        <w:rPr>
          <w:b/>
          <w:sz w:val="17"/>
        </w:rPr>
        <w:t>modiﬁer, </w:t>
      </w:r>
      <w:hyperlink w:history="true" w:anchor="_bookmark65">
        <w:r>
          <w:rPr>
            <w:b/>
            <w:sz w:val="17"/>
          </w:rPr>
          <w:t>18</w:t>
        </w:r>
      </w:hyperlink>
    </w:p>
    <w:p>
      <w:pPr>
        <w:spacing w:line="244" w:lineRule="auto" w:before="5"/>
        <w:ind w:left="881" w:right="498" w:hanging="1"/>
        <w:jc w:val="left"/>
        <w:rPr>
          <w:b/>
          <w:sz w:val="17"/>
        </w:rPr>
      </w:pPr>
      <w:r>
        <w:rPr>
          <w:rFonts w:ascii="Arial" w:hAnsi="Arial"/>
          <w:b/>
          <w:sz w:val="16"/>
        </w:rPr>
        <w:t>signed </w:t>
      </w:r>
      <w:r>
        <w:rPr>
          <w:b/>
          <w:sz w:val="17"/>
        </w:rPr>
        <w:t>modiﬁer, </w:t>
      </w:r>
      <w:hyperlink w:history="true" w:anchor="_bookmark65">
        <w:r>
          <w:rPr>
            <w:b/>
            <w:sz w:val="17"/>
          </w:rPr>
          <w:t>18</w:t>
        </w:r>
      </w:hyperlink>
      <w:r>
        <w:rPr>
          <w:b/>
          <w:sz w:val="17"/>
        </w:rPr>
        <w:t> Simple Boss 2.0 program,</w:t>
      </w:r>
    </w:p>
    <w:p>
      <w:pPr>
        <w:spacing w:line="195" w:lineRule="exact" w:before="0"/>
        <w:ind w:left="1121" w:right="0" w:firstLine="0"/>
        <w:jc w:val="left"/>
        <w:rPr>
          <w:b/>
          <w:sz w:val="17"/>
        </w:rPr>
      </w:pPr>
      <w:hyperlink w:history="true" w:anchor="_bookmark736">
        <w:r>
          <w:rPr>
            <w:b/>
            <w:sz w:val="17"/>
          </w:rPr>
          <w:t>338</w:t>
        </w:r>
      </w:hyperlink>
      <w:r>
        <w:rPr>
          <w:rFonts w:ascii="Arial" w:hAnsi="Arial"/>
          <w:b/>
          <w:sz w:val="17"/>
        </w:rPr>
        <w:t>–</w:t>
      </w:r>
      <w:hyperlink w:history="true" w:anchor="_bookmark737">
        <w:r>
          <w:rPr>
            <w:b/>
            <w:sz w:val="17"/>
          </w:rPr>
          <w:t>339</w:t>
        </w:r>
      </w:hyperlink>
    </w:p>
    <w:p>
      <w:pPr>
        <w:spacing w:line="244" w:lineRule="auto" w:before="3"/>
        <w:ind w:left="881" w:right="65" w:firstLine="0"/>
        <w:jc w:val="left"/>
        <w:rPr>
          <w:b/>
          <w:sz w:val="17"/>
        </w:rPr>
      </w:pPr>
      <w:r>
        <w:rPr>
          <w:b/>
          <w:sz w:val="17"/>
        </w:rPr>
        <w:t>Simple Boss program, </w:t>
      </w:r>
      <w:hyperlink w:history="true" w:anchor="_bookmark727">
        <w:r>
          <w:rPr>
            <w:b/>
            <w:sz w:val="17"/>
          </w:rPr>
          <w:t>333</w:t>
        </w:r>
      </w:hyperlink>
      <w:r>
        <w:rPr>
          <w:rFonts w:ascii="Arial" w:hAnsi="Arial"/>
          <w:b/>
          <w:sz w:val="17"/>
        </w:rPr>
        <w:t>–</w:t>
      </w:r>
      <w:hyperlink w:history="true" w:anchor="_bookmark728">
        <w:r>
          <w:rPr>
            <w:b/>
            <w:sz w:val="17"/>
          </w:rPr>
          <w:t>335</w:t>
        </w:r>
      </w:hyperlink>
      <w:r>
        <w:rPr>
          <w:b/>
          <w:sz w:val="17"/>
        </w:rPr>
        <w:t> </w:t>
      </w:r>
      <w:r>
        <w:rPr>
          <w:b/>
          <w:w w:val="95"/>
          <w:sz w:val="17"/>
        </w:rPr>
        <w:t>Simple Critter program, </w:t>
      </w:r>
      <w:hyperlink w:history="true" w:anchor="_bookmark592">
        <w:r>
          <w:rPr>
            <w:b/>
            <w:w w:val="95"/>
            <w:sz w:val="17"/>
          </w:rPr>
          <w:t>256</w:t>
        </w:r>
      </w:hyperlink>
      <w:r>
        <w:rPr>
          <w:rFonts w:ascii="Arial" w:hAnsi="Arial"/>
          <w:b/>
          <w:w w:val="95"/>
          <w:sz w:val="17"/>
        </w:rPr>
        <w:t>–</w:t>
      </w:r>
      <w:hyperlink w:history="true" w:anchor="_bookmark593">
        <w:r>
          <w:rPr>
            <w:b/>
            <w:w w:val="95"/>
            <w:sz w:val="17"/>
          </w:rPr>
          <w:t>257</w:t>
        </w:r>
      </w:hyperlink>
      <w:r>
        <w:rPr>
          <w:b/>
          <w:w w:val="95"/>
          <w:sz w:val="17"/>
        </w:rPr>
        <w:t> </w:t>
      </w:r>
      <w:r>
        <w:rPr>
          <w:b/>
          <w:sz w:val="17"/>
        </w:rPr>
        <w:t>64-element array, </w:t>
      </w:r>
      <w:hyperlink w:history="true" w:anchor="_bookmark253">
        <w:r>
          <w:rPr>
            <w:b/>
            <w:sz w:val="17"/>
          </w:rPr>
          <w:t>103</w:t>
        </w:r>
      </w:hyperlink>
    </w:p>
    <w:p>
      <w:pPr>
        <w:spacing w:line="194" w:lineRule="exact" w:before="0"/>
        <w:ind w:left="881" w:right="0" w:firstLine="0"/>
        <w:jc w:val="left"/>
        <w:rPr>
          <w:b/>
          <w:sz w:val="17"/>
        </w:rPr>
      </w:pPr>
      <w:r>
        <w:rPr>
          <w:rFonts w:ascii="Arial"/>
          <w:b/>
          <w:w w:val="105"/>
          <w:sz w:val="16"/>
        </w:rPr>
        <w:t>size()</w:t>
      </w:r>
      <w:r>
        <w:rPr>
          <w:b/>
          <w:w w:val="105"/>
          <w:sz w:val="17"/>
        </w:rPr>
        <w:t>member function, </w:t>
      </w:r>
      <w:hyperlink w:history="true" w:anchor="_bookmark227">
        <w:r>
          <w:rPr>
            <w:b/>
            <w:w w:val="105"/>
            <w:sz w:val="17"/>
          </w:rPr>
          <w:t>92, </w:t>
        </w:r>
      </w:hyperlink>
      <w:hyperlink w:history="true" w:anchor="_bookmark289">
        <w:r>
          <w:rPr>
            <w:b/>
            <w:w w:val="105"/>
            <w:sz w:val="17"/>
          </w:rPr>
          <w:t>120</w:t>
        </w:r>
      </w:hyperlink>
    </w:p>
    <w:p>
      <w:pPr>
        <w:spacing w:before="4"/>
        <w:ind w:left="881" w:right="0" w:firstLine="0"/>
        <w:jc w:val="left"/>
        <w:rPr>
          <w:b/>
          <w:sz w:val="17"/>
        </w:rPr>
      </w:pPr>
      <w:r>
        <w:rPr>
          <w:rFonts w:ascii="Arial"/>
          <w:b/>
          <w:sz w:val="16"/>
        </w:rPr>
        <w:t>skYesNo2() </w:t>
      </w:r>
      <w:r>
        <w:rPr>
          <w:b/>
          <w:sz w:val="17"/>
        </w:rPr>
        <w:t>function, </w:t>
      </w:r>
      <w:hyperlink w:history="true" w:anchor="_bookmark379">
        <w:r>
          <w:rPr>
            <w:b/>
            <w:sz w:val="17"/>
          </w:rPr>
          <w:t>158</w:t>
        </w:r>
      </w:hyperlink>
    </w:p>
    <w:p>
      <w:pPr>
        <w:spacing w:before="3"/>
        <w:ind w:left="881" w:right="0" w:firstLine="0"/>
        <w:jc w:val="left"/>
        <w:rPr>
          <w:b/>
          <w:sz w:val="17"/>
        </w:rPr>
      </w:pPr>
      <w:r>
        <w:rPr>
          <w:b/>
          <w:sz w:val="17"/>
        </w:rPr>
        <w:t>slicing, OOP, </w:t>
      </w:r>
      <w:hyperlink w:history="true" w:anchor="_bookmark804">
        <w:r>
          <w:rPr>
            <w:b/>
            <w:sz w:val="17"/>
          </w:rPr>
          <w:t>381</w:t>
        </w:r>
      </w:hyperlink>
    </w:p>
    <w:p>
      <w:pPr>
        <w:spacing w:before="4"/>
        <w:ind w:left="881" w:right="0" w:firstLine="0"/>
        <w:jc w:val="left"/>
        <w:rPr>
          <w:b/>
          <w:sz w:val="17"/>
        </w:rPr>
      </w:pPr>
      <w:r>
        <w:rPr>
          <w:b/>
          <w:sz w:val="17"/>
        </w:rPr>
        <w:t>software reuse, </w:t>
      </w:r>
      <w:hyperlink w:history="true" w:anchor="_bookmark385">
        <w:r>
          <w:rPr>
            <w:b/>
            <w:sz w:val="17"/>
          </w:rPr>
          <w:t>161</w:t>
        </w:r>
      </w:hyperlink>
    </w:p>
    <w:p>
      <w:pPr>
        <w:spacing w:before="4"/>
        <w:ind w:left="881" w:right="0" w:firstLine="0"/>
        <w:jc w:val="left"/>
        <w:rPr>
          <w:b/>
          <w:sz w:val="17"/>
        </w:rPr>
      </w:pPr>
      <w:r>
        <w:rPr>
          <w:rFonts w:ascii="Arial"/>
          <w:b/>
          <w:w w:val="110"/>
          <w:sz w:val="16"/>
        </w:rPr>
        <w:t>sort() </w:t>
      </w:r>
      <w:r>
        <w:rPr>
          <w:b/>
          <w:w w:val="110"/>
          <w:sz w:val="17"/>
        </w:rPr>
        <w:t>algorithm, </w:t>
      </w:r>
      <w:hyperlink w:history="true" w:anchor="_bookmark323">
        <w:r>
          <w:rPr>
            <w:b/>
            <w:w w:val="110"/>
            <w:sz w:val="17"/>
          </w:rPr>
          <w:t>135</w:t>
        </w:r>
      </w:hyperlink>
    </w:p>
    <w:p>
      <w:pPr>
        <w:spacing w:before="4"/>
        <w:ind w:left="881" w:right="0" w:firstLine="0"/>
        <w:jc w:val="left"/>
        <w:rPr>
          <w:b/>
          <w:sz w:val="17"/>
        </w:rPr>
      </w:pPr>
      <w:r>
        <w:rPr>
          <w:b/>
          <w:sz w:val="17"/>
        </w:rPr>
        <w:t>source code, </w:t>
      </w:r>
      <w:hyperlink w:history="true" w:anchor="_bookmark19">
        <w:r>
          <w:rPr>
            <w:b/>
            <w:sz w:val="17"/>
          </w:rPr>
          <w:t>2</w:t>
        </w:r>
      </w:hyperlink>
    </w:p>
    <w:p>
      <w:pPr>
        <w:spacing w:before="3"/>
        <w:ind w:left="881" w:right="0" w:firstLine="0"/>
        <w:jc w:val="left"/>
        <w:rPr>
          <w:b/>
          <w:sz w:val="17"/>
        </w:rPr>
      </w:pPr>
      <w:r>
        <w:rPr>
          <w:rFonts w:ascii="Arial"/>
          <w:b/>
          <w:w w:val="105"/>
          <w:sz w:val="16"/>
        </w:rPr>
        <w:t>srand() </w:t>
      </w:r>
      <w:r>
        <w:rPr>
          <w:b/>
          <w:w w:val="105"/>
          <w:sz w:val="17"/>
        </w:rPr>
        <w:t>function, </w:t>
      </w:r>
      <w:hyperlink w:history="true" w:anchor="_bookmark187">
        <w:r>
          <w:rPr>
            <w:b/>
            <w:w w:val="105"/>
            <w:sz w:val="17"/>
          </w:rPr>
          <w:t>71, </w:t>
        </w:r>
      </w:hyperlink>
      <w:hyperlink w:history="true" w:anchor="_bookmark203">
        <w:r>
          <w:rPr>
            <w:b/>
            <w:w w:val="105"/>
            <w:sz w:val="17"/>
          </w:rPr>
          <w:t>78</w:t>
        </w:r>
      </w:hyperlink>
    </w:p>
    <w:p>
      <w:pPr>
        <w:spacing w:before="4"/>
        <w:ind w:left="881" w:right="0" w:firstLine="0"/>
        <w:jc w:val="left"/>
        <w:rPr>
          <w:b/>
          <w:sz w:val="17"/>
        </w:rPr>
      </w:pPr>
      <w:r>
        <w:rPr>
          <w:b/>
          <w:sz w:val="17"/>
        </w:rPr>
        <w:t>stack, </w:t>
      </w:r>
      <w:hyperlink w:history="true" w:anchor="_bookmark357">
        <w:r>
          <w:rPr>
            <w:b/>
            <w:sz w:val="17"/>
          </w:rPr>
          <w:t>147, </w:t>
        </w:r>
      </w:hyperlink>
      <w:hyperlink w:history="true" w:anchor="_bookmark673">
        <w:r>
          <w:rPr>
            <w:b/>
            <w:sz w:val="17"/>
          </w:rPr>
          <w:t>296, </w:t>
        </w:r>
      </w:hyperlink>
      <w:hyperlink w:history="true" w:anchor="_bookmark715">
        <w:r>
          <w:rPr>
            <w:b/>
            <w:sz w:val="17"/>
          </w:rPr>
          <w:t>325</w:t>
        </w:r>
      </w:hyperlink>
    </w:p>
    <w:p>
      <w:pPr>
        <w:spacing w:line="244" w:lineRule="auto" w:before="4"/>
        <w:ind w:left="881" w:right="527" w:firstLine="0"/>
        <w:jc w:val="left"/>
        <w:rPr>
          <w:b/>
          <w:sz w:val="17"/>
        </w:rPr>
      </w:pPr>
      <w:r>
        <w:rPr>
          <w:rFonts w:ascii="Arial"/>
          <w:b/>
          <w:sz w:val="16"/>
        </w:rPr>
        <w:t>stack </w:t>
      </w:r>
      <w:r>
        <w:rPr>
          <w:b/>
          <w:sz w:val="17"/>
        </w:rPr>
        <w:t>STL container, </w:t>
      </w:r>
      <w:hyperlink w:history="true" w:anchor="_bookmark333">
        <w:r>
          <w:rPr>
            <w:b/>
            <w:sz w:val="17"/>
          </w:rPr>
          <w:t>139</w:t>
        </w:r>
      </w:hyperlink>
      <w:r>
        <w:rPr>
          <w:b/>
          <w:sz w:val="17"/>
        </w:rPr>
        <w:t> standard I/O, </w:t>
      </w:r>
      <w:hyperlink w:history="true" w:anchor="_bookmark25">
        <w:r>
          <w:rPr>
            <w:b/>
            <w:sz w:val="17"/>
          </w:rPr>
          <w:t>5</w:t>
        </w:r>
      </w:hyperlink>
    </w:p>
    <w:p>
      <w:pPr>
        <w:spacing w:line="195" w:lineRule="exact" w:before="0"/>
        <w:ind w:left="1117" w:right="0" w:firstLine="0"/>
        <w:jc w:val="left"/>
        <w:rPr>
          <w:sz w:val="17"/>
        </w:rPr>
      </w:pPr>
      <w:r>
        <w:rPr>
          <w:sz w:val="17"/>
        </w:rPr>
        <w:t>displaying text, </w:t>
      </w:r>
      <w:hyperlink w:history="true" w:anchor="_bookmark35">
        <w:r>
          <w:rPr>
            <w:sz w:val="17"/>
          </w:rPr>
          <w:t>8</w:t>
        </w:r>
      </w:hyperlink>
      <w:r>
        <w:rPr>
          <w:rFonts w:ascii="Arial" w:hAnsi="Arial"/>
          <w:sz w:val="17"/>
        </w:rPr>
        <w:t>–</w:t>
      </w:r>
      <w:hyperlink w:history="true" w:anchor="_bookmark38">
        <w:r>
          <w:rPr>
            <w:sz w:val="17"/>
          </w:rPr>
          <w:t>9</w:t>
        </w:r>
      </w:hyperlink>
    </w:p>
    <w:p>
      <w:pPr>
        <w:spacing w:line="244" w:lineRule="auto" w:before="4"/>
        <w:ind w:left="1352" w:right="191" w:hanging="235"/>
        <w:jc w:val="left"/>
        <w:rPr>
          <w:sz w:val="17"/>
        </w:rPr>
      </w:pPr>
      <w:r>
        <w:rPr>
          <w:rFonts w:ascii="Arial" w:hAnsi="Arial"/>
          <w:sz w:val="16"/>
        </w:rPr>
        <w:t>std </w:t>
      </w:r>
      <w:r>
        <w:rPr>
          <w:sz w:val="17"/>
        </w:rPr>
        <w:t>namespace, </w:t>
      </w:r>
      <w:hyperlink w:history="true" w:anchor="_bookmark41">
        <w:r>
          <w:rPr>
            <w:sz w:val="17"/>
          </w:rPr>
          <w:t>10</w:t>
        </w:r>
      </w:hyperlink>
      <w:r>
        <w:rPr>
          <w:rFonts w:ascii="Arial" w:hAnsi="Arial"/>
          <w:sz w:val="17"/>
        </w:rPr>
        <w:t>–</w:t>
      </w:r>
      <w:hyperlink w:history="true" w:anchor="_bookmark52">
        <w:r>
          <w:rPr>
            <w:sz w:val="17"/>
          </w:rPr>
          <w:t>13</w:t>
        </w:r>
      </w:hyperlink>
      <w:r>
        <w:rPr>
          <w:sz w:val="17"/>
        </w:rPr>
        <w:t> Game Over 2.0</w:t>
      </w:r>
      <w:r>
        <w:rPr>
          <w:spacing w:val="10"/>
          <w:sz w:val="17"/>
        </w:rPr>
        <w:t> </w:t>
      </w:r>
      <w:r>
        <w:rPr>
          <w:sz w:val="17"/>
        </w:rPr>
        <w:t>program,</w:t>
      </w:r>
    </w:p>
    <w:p>
      <w:pPr>
        <w:spacing w:line="195" w:lineRule="exact" w:before="0"/>
        <w:ind w:left="1591" w:right="0" w:firstLine="0"/>
        <w:jc w:val="left"/>
        <w:rPr>
          <w:sz w:val="17"/>
        </w:rPr>
      </w:pPr>
      <w:hyperlink w:history="true" w:anchor="_bookmark41">
        <w:r>
          <w:rPr>
            <w:sz w:val="17"/>
          </w:rPr>
          <w:t>10</w:t>
        </w:r>
      </w:hyperlink>
      <w:r>
        <w:rPr>
          <w:rFonts w:ascii="Arial" w:hAnsi="Arial"/>
          <w:sz w:val="17"/>
        </w:rPr>
        <w:t>–</w:t>
      </w:r>
      <w:hyperlink w:history="true" w:anchor="_bookmark45">
        <w:r>
          <w:rPr>
            <w:sz w:val="17"/>
          </w:rPr>
          <w:t>11</w:t>
        </w:r>
      </w:hyperlink>
    </w:p>
    <w:p>
      <w:pPr>
        <w:spacing w:line="244" w:lineRule="auto" w:before="4"/>
        <w:ind w:left="1591" w:right="0" w:hanging="240"/>
        <w:jc w:val="left"/>
        <w:rPr>
          <w:sz w:val="17"/>
        </w:rPr>
      </w:pPr>
      <w:r>
        <w:rPr>
          <w:sz w:val="17"/>
        </w:rPr>
        <w:t>Game Over 3.0 program, </w:t>
      </w:r>
      <w:hyperlink w:history="true" w:anchor="_bookmark45">
        <w:r>
          <w:rPr>
            <w:sz w:val="17"/>
          </w:rPr>
          <w:t>11</w:t>
        </w:r>
      </w:hyperlink>
      <w:r>
        <w:rPr>
          <w:rFonts w:ascii="Arial" w:hAnsi="Arial"/>
          <w:sz w:val="17"/>
        </w:rPr>
        <w:t>–</w:t>
      </w:r>
      <w:hyperlink w:history="true" w:anchor="_bookmark48">
        <w:r>
          <w:rPr>
            <w:sz w:val="17"/>
          </w:rPr>
          <w:t>12</w:t>
        </w:r>
      </w:hyperlink>
    </w:p>
    <w:p>
      <w:pPr>
        <w:spacing w:line="195" w:lineRule="exact" w:before="0"/>
        <w:ind w:left="1352" w:right="0" w:firstLine="0"/>
        <w:jc w:val="left"/>
        <w:rPr>
          <w:sz w:val="17"/>
        </w:rPr>
      </w:pPr>
      <w:r>
        <w:rPr>
          <w:rFonts w:ascii="Arial" w:hAnsi="Arial"/>
          <w:w w:val="105"/>
          <w:sz w:val="16"/>
        </w:rPr>
        <w:t>using </w:t>
      </w:r>
      <w:r>
        <w:rPr>
          <w:w w:val="105"/>
          <w:sz w:val="17"/>
        </w:rPr>
        <w:t>declarations, </w:t>
      </w:r>
      <w:hyperlink w:history="true" w:anchor="_bookmark48">
        <w:r>
          <w:rPr>
            <w:w w:val="105"/>
            <w:sz w:val="17"/>
          </w:rPr>
          <w:t>12</w:t>
        </w:r>
      </w:hyperlink>
      <w:r>
        <w:rPr>
          <w:rFonts w:ascii="Arial" w:hAnsi="Arial"/>
          <w:w w:val="105"/>
          <w:sz w:val="17"/>
        </w:rPr>
        <w:t>–</w:t>
      </w:r>
      <w:hyperlink w:history="true" w:anchor="_bookmark52">
        <w:r>
          <w:rPr>
            <w:w w:val="105"/>
            <w:sz w:val="17"/>
          </w:rPr>
          <w:t>13</w:t>
        </w:r>
      </w:hyperlink>
    </w:p>
    <w:p>
      <w:pPr>
        <w:spacing w:before="3"/>
        <w:ind w:left="1352" w:right="0" w:firstLine="0"/>
        <w:jc w:val="left"/>
        <w:rPr>
          <w:sz w:val="17"/>
        </w:rPr>
      </w:pPr>
      <w:r>
        <w:rPr>
          <w:rFonts w:ascii="Arial"/>
          <w:sz w:val="16"/>
        </w:rPr>
        <w:t>using </w:t>
      </w:r>
      <w:r>
        <w:rPr>
          <w:sz w:val="17"/>
        </w:rPr>
        <w:t>directive, </w:t>
      </w:r>
      <w:hyperlink w:history="true" w:anchor="_bookmark45">
        <w:r>
          <w:rPr>
            <w:sz w:val="17"/>
          </w:rPr>
          <w:t>11, </w:t>
        </w:r>
      </w:hyperlink>
      <w:hyperlink w:history="true" w:anchor="_bookmark52">
        <w:r>
          <w:rPr>
            <w:sz w:val="17"/>
          </w:rPr>
          <w:t>13</w:t>
        </w:r>
      </w:hyperlink>
    </w:p>
    <w:p>
      <w:pPr>
        <w:spacing w:line="244" w:lineRule="auto" w:before="4"/>
        <w:ind w:left="881" w:right="404" w:firstLine="0"/>
        <w:jc w:val="left"/>
        <w:rPr>
          <w:b/>
          <w:sz w:val="17"/>
        </w:rPr>
      </w:pPr>
      <w:r>
        <w:rPr>
          <w:b/>
          <w:sz w:val="17"/>
        </w:rPr>
        <w:t>standard library, 5, </w:t>
      </w:r>
      <w:hyperlink w:history="true" w:anchor="_bookmark106">
        <w:r>
          <w:rPr>
            <w:b/>
            <w:sz w:val="17"/>
          </w:rPr>
          <w:t>35</w:t>
        </w:r>
      </w:hyperlink>
      <w:r>
        <w:rPr>
          <w:b/>
          <w:sz w:val="17"/>
        </w:rPr>
        <w:t> </w:t>
      </w:r>
      <w:r>
        <w:rPr>
          <w:b/>
          <w:w w:val="95"/>
          <w:sz w:val="17"/>
        </w:rPr>
        <w:t>Standard Template Library.</w:t>
      </w:r>
    </w:p>
    <w:p>
      <w:pPr>
        <w:spacing w:before="0"/>
        <w:ind w:left="1120" w:right="0" w:firstLine="0"/>
        <w:jc w:val="left"/>
        <w:rPr>
          <w:b/>
          <w:sz w:val="17"/>
        </w:rPr>
      </w:pPr>
      <w:r>
        <w:rPr>
          <w:b/>
          <w:i/>
          <w:sz w:val="17"/>
        </w:rPr>
        <w:t>See </w:t>
      </w:r>
      <w:r>
        <w:rPr>
          <w:b/>
          <w:sz w:val="17"/>
        </w:rPr>
        <w:t>STL</w:t>
      </w:r>
    </w:p>
    <w:p>
      <w:pPr>
        <w:spacing w:before="2"/>
        <w:ind w:left="881" w:right="0" w:firstLine="0"/>
        <w:jc w:val="left"/>
        <w:rPr>
          <w:b/>
          <w:sz w:val="17"/>
        </w:rPr>
      </w:pPr>
      <w:r>
        <w:rPr>
          <w:b/>
          <w:sz w:val="17"/>
        </w:rPr>
        <w:t>Static Critter program, </w:t>
      </w:r>
      <w:hyperlink w:history="true" w:anchor="_bookmark623">
        <w:r>
          <w:rPr>
            <w:b/>
            <w:sz w:val="17"/>
          </w:rPr>
          <w:t>270</w:t>
        </w:r>
      </w:hyperlink>
      <w:r>
        <w:rPr>
          <w:rFonts w:ascii="Arial" w:hAnsi="Arial"/>
          <w:b/>
          <w:sz w:val="17"/>
        </w:rPr>
        <w:t>–</w:t>
      </w:r>
      <w:hyperlink w:history="true" w:anchor="_bookmark624">
        <w:r>
          <w:rPr>
            <w:b/>
            <w:sz w:val="17"/>
          </w:rPr>
          <w:t>271</w:t>
        </w:r>
      </w:hyperlink>
    </w:p>
    <w:p>
      <w:pPr>
        <w:spacing w:line="244" w:lineRule="auto" w:before="111"/>
        <w:ind w:left="492" w:right="328" w:hanging="235"/>
        <w:jc w:val="left"/>
        <w:rPr>
          <w:sz w:val="17"/>
        </w:rPr>
      </w:pPr>
      <w:r>
        <w:rPr/>
        <w:br w:type="column"/>
      </w:r>
      <w:r>
        <w:rPr>
          <w:b/>
          <w:sz w:val="17"/>
        </w:rPr>
        <w:t>static data members, </w:t>
      </w:r>
      <w:hyperlink w:history="true" w:anchor="_bookmark648">
        <w:r>
          <w:rPr>
            <w:b/>
            <w:sz w:val="17"/>
          </w:rPr>
          <w:t>282</w:t>
        </w:r>
      </w:hyperlink>
      <w:r>
        <w:rPr>
          <w:b/>
          <w:sz w:val="17"/>
        </w:rPr>
        <w:t> </w:t>
      </w:r>
      <w:r>
        <w:rPr>
          <w:sz w:val="17"/>
        </w:rPr>
        <w:t>accessing, </w:t>
      </w:r>
      <w:hyperlink w:history="true" w:anchor="_bookmark626">
        <w:r>
          <w:rPr>
            <w:sz w:val="17"/>
          </w:rPr>
          <w:t>272</w:t>
        </w:r>
      </w:hyperlink>
      <w:r>
        <w:rPr>
          <w:rFonts w:ascii="Arial" w:hAnsi="Arial"/>
          <w:sz w:val="17"/>
        </w:rPr>
        <w:t>–</w:t>
      </w:r>
      <w:hyperlink w:history="true" w:anchor="_bookmark629">
        <w:r>
          <w:rPr>
            <w:sz w:val="17"/>
          </w:rPr>
          <w:t>273</w:t>
        </w:r>
      </w:hyperlink>
      <w:r>
        <w:rPr>
          <w:sz w:val="17"/>
        </w:rPr>
        <w:t> constant member function</w:t>
      </w:r>
    </w:p>
    <w:p>
      <w:pPr>
        <w:spacing w:line="194" w:lineRule="exact" w:before="0"/>
        <w:ind w:left="732" w:right="0" w:firstLine="0"/>
        <w:jc w:val="left"/>
        <w:rPr>
          <w:sz w:val="17"/>
        </w:rPr>
      </w:pPr>
      <w:r>
        <w:rPr>
          <w:sz w:val="17"/>
        </w:rPr>
        <w:t>and, </w:t>
      </w:r>
      <w:hyperlink w:history="true" w:anchor="_bookmark620">
        <w:r>
          <w:rPr>
            <w:sz w:val="17"/>
          </w:rPr>
          <w:t>269</w:t>
        </w:r>
      </w:hyperlink>
    </w:p>
    <w:p>
      <w:pPr>
        <w:spacing w:before="4"/>
        <w:ind w:left="492" w:right="0" w:firstLine="0"/>
        <w:jc w:val="left"/>
        <w:rPr>
          <w:sz w:val="17"/>
        </w:rPr>
      </w:pPr>
      <w:r>
        <w:rPr>
          <w:sz w:val="17"/>
        </w:rPr>
        <w:t>declaring, </w:t>
      </w:r>
      <w:hyperlink w:history="true" w:anchor="_bookmark626">
        <w:r>
          <w:rPr>
            <w:sz w:val="17"/>
          </w:rPr>
          <w:t>272</w:t>
        </w:r>
      </w:hyperlink>
    </w:p>
    <w:p>
      <w:pPr>
        <w:spacing w:before="4"/>
        <w:ind w:left="492" w:right="0" w:firstLine="0"/>
        <w:jc w:val="left"/>
        <w:rPr>
          <w:sz w:val="17"/>
        </w:rPr>
      </w:pPr>
      <w:r>
        <w:rPr>
          <w:sz w:val="17"/>
        </w:rPr>
        <w:t>initializing, </w:t>
      </w:r>
      <w:hyperlink w:history="true" w:anchor="_bookmark626">
        <w:r>
          <w:rPr>
            <w:sz w:val="17"/>
          </w:rPr>
          <w:t>272</w:t>
        </w:r>
      </w:hyperlink>
    </w:p>
    <w:p>
      <w:pPr>
        <w:spacing w:before="2"/>
        <w:ind w:left="492" w:right="0" w:firstLine="0"/>
        <w:jc w:val="left"/>
        <w:rPr>
          <w:sz w:val="17"/>
        </w:rPr>
      </w:pPr>
      <w:r>
        <w:rPr>
          <w:sz w:val="17"/>
        </w:rPr>
        <w:t>Static Critter program, </w:t>
      </w:r>
      <w:hyperlink w:history="true" w:anchor="_bookmark623">
        <w:r>
          <w:rPr>
            <w:sz w:val="17"/>
          </w:rPr>
          <w:t>270</w:t>
        </w:r>
      </w:hyperlink>
      <w:r>
        <w:rPr>
          <w:rFonts w:ascii="Arial" w:hAnsi="Arial"/>
          <w:sz w:val="17"/>
        </w:rPr>
        <w:t>–</w:t>
      </w:r>
      <w:hyperlink w:history="true" w:anchor="_bookmark624">
        <w:r>
          <w:rPr>
            <w:sz w:val="17"/>
          </w:rPr>
          <w:t>271</w:t>
        </w:r>
      </w:hyperlink>
    </w:p>
    <w:p>
      <w:pPr>
        <w:spacing w:before="4"/>
        <w:ind w:left="258" w:right="0" w:firstLine="0"/>
        <w:jc w:val="left"/>
        <w:rPr>
          <w:b/>
          <w:sz w:val="17"/>
        </w:rPr>
      </w:pPr>
      <w:r>
        <w:rPr>
          <w:rFonts w:ascii="Arial"/>
          <w:b/>
          <w:w w:val="110"/>
          <w:sz w:val="16"/>
        </w:rPr>
        <w:t>static </w:t>
      </w:r>
      <w:r>
        <w:rPr>
          <w:b/>
          <w:w w:val="110"/>
          <w:sz w:val="17"/>
        </w:rPr>
        <w:t>keyword</w:t>
      </w:r>
    </w:p>
    <w:p>
      <w:pPr>
        <w:spacing w:line="244" w:lineRule="auto" w:before="4"/>
        <w:ind w:left="732" w:right="0" w:hanging="240"/>
        <w:jc w:val="left"/>
        <w:rPr>
          <w:sz w:val="17"/>
        </w:rPr>
      </w:pPr>
      <w:r>
        <w:rPr>
          <w:sz w:val="17"/>
        </w:rPr>
        <w:t>declaring static data members, </w:t>
      </w:r>
      <w:hyperlink w:history="true" w:anchor="_bookmark626">
        <w:r>
          <w:rPr>
            <w:sz w:val="17"/>
          </w:rPr>
          <w:t>272</w:t>
        </w:r>
      </w:hyperlink>
    </w:p>
    <w:p>
      <w:pPr>
        <w:spacing w:line="244" w:lineRule="auto" w:before="0"/>
        <w:ind w:left="732" w:right="328" w:hanging="240"/>
        <w:jc w:val="left"/>
        <w:rPr>
          <w:sz w:val="17"/>
        </w:rPr>
      </w:pPr>
      <w:r>
        <w:rPr>
          <w:sz w:val="17"/>
        </w:rPr>
        <w:t>declaring static member function, </w:t>
      </w:r>
      <w:hyperlink w:history="true" w:anchor="_bookmark629">
        <w:r>
          <w:rPr>
            <w:sz w:val="17"/>
          </w:rPr>
          <w:t>273</w:t>
        </w:r>
      </w:hyperlink>
    </w:p>
    <w:p>
      <w:pPr>
        <w:spacing w:before="0"/>
        <w:ind w:left="258" w:right="0" w:firstLine="0"/>
        <w:jc w:val="left"/>
        <w:rPr>
          <w:b/>
          <w:sz w:val="17"/>
        </w:rPr>
      </w:pPr>
      <w:r>
        <w:rPr>
          <w:b/>
          <w:sz w:val="17"/>
        </w:rPr>
        <w:t>static member functions, </w:t>
      </w:r>
      <w:hyperlink w:history="true" w:anchor="_bookmark648">
        <w:r>
          <w:rPr>
            <w:b/>
            <w:sz w:val="17"/>
          </w:rPr>
          <w:t>282</w:t>
        </w:r>
      </w:hyperlink>
    </w:p>
    <w:p>
      <w:pPr>
        <w:spacing w:before="2"/>
        <w:ind w:left="492" w:right="0" w:firstLine="0"/>
        <w:jc w:val="left"/>
        <w:rPr>
          <w:sz w:val="17"/>
        </w:rPr>
      </w:pPr>
      <w:r>
        <w:rPr>
          <w:sz w:val="17"/>
        </w:rPr>
        <w:t>calling, </w:t>
      </w:r>
      <w:hyperlink w:history="true" w:anchor="_bookmark629">
        <w:r>
          <w:rPr>
            <w:sz w:val="17"/>
          </w:rPr>
          <w:t>273</w:t>
        </w:r>
      </w:hyperlink>
      <w:r>
        <w:rPr>
          <w:rFonts w:ascii="Arial" w:hAnsi="Arial"/>
          <w:sz w:val="17"/>
        </w:rPr>
        <w:t>–</w:t>
      </w:r>
      <w:hyperlink w:history="true" w:anchor="_bookmark633">
        <w:r>
          <w:rPr>
            <w:sz w:val="17"/>
          </w:rPr>
          <w:t>274</w:t>
        </w:r>
      </w:hyperlink>
    </w:p>
    <w:p>
      <w:pPr>
        <w:spacing w:before="4"/>
        <w:ind w:left="492" w:right="0" w:firstLine="0"/>
        <w:jc w:val="left"/>
        <w:rPr>
          <w:sz w:val="17"/>
        </w:rPr>
      </w:pPr>
      <w:r>
        <w:rPr>
          <w:sz w:val="17"/>
        </w:rPr>
        <w:t>declaring, </w:t>
      </w:r>
      <w:hyperlink w:history="true" w:anchor="_bookmark629">
        <w:r>
          <w:rPr>
            <w:sz w:val="17"/>
          </w:rPr>
          <w:t>273</w:t>
        </w:r>
      </w:hyperlink>
    </w:p>
    <w:p>
      <w:pPr>
        <w:spacing w:before="4"/>
        <w:ind w:left="492" w:right="0" w:firstLine="0"/>
        <w:jc w:val="left"/>
        <w:rPr>
          <w:sz w:val="17"/>
        </w:rPr>
      </w:pPr>
      <w:r>
        <w:rPr>
          <w:sz w:val="17"/>
        </w:rPr>
        <w:t>deﬁning, </w:t>
      </w:r>
      <w:hyperlink w:history="true" w:anchor="_bookmark630">
        <w:r>
          <w:rPr>
            <w:sz w:val="17"/>
          </w:rPr>
          <w:t>273</w:t>
        </w:r>
      </w:hyperlink>
    </w:p>
    <w:p>
      <w:pPr>
        <w:spacing w:before="4"/>
        <w:ind w:left="258" w:right="0" w:firstLine="0"/>
        <w:jc w:val="left"/>
        <w:rPr>
          <w:b/>
          <w:sz w:val="17"/>
        </w:rPr>
      </w:pPr>
      <w:r>
        <w:rPr>
          <w:rFonts w:ascii="Arial" w:hAnsi="Arial"/>
          <w:b/>
          <w:sz w:val="16"/>
        </w:rPr>
        <w:t>std </w:t>
      </w:r>
      <w:r>
        <w:rPr>
          <w:b/>
          <w:sz w:val="17"/>
        </w:rPr>
        <w:t>namespace,</w:t>
      </w:r>
      <w:r>
        <w:rPr>
          <w:b/>
          <w:spacing w:val="6"/>
          <w:sz w:val="17"/>
        </w:rPr>
        <w:t> </w:t>
      </w:r>
      <w:hyperlink w:history="true" w:anchor="_bookmark41">
        <w:r>
          <w:rPr>
            <w:b/>
            <w:sz w:val="17"/>
          </w:rPr>
          <w:t>10</w:t>
        </w:r>
      </w:hyperlink>
      <w:r>
        <w:rPr>
          <w:rFonts w:ascii="Arial" w:hAnsi="Arial"/>
          <w:b/>
          <w:sz w:val="17"/>
        </w:rPr>
        <w:t>–</w:t>
      </w:r>
      <w:hyperlink w:history="true" w:anchor="_bookmark52">
        <w:r>
          <w:rPr>
            <w:b/>
            <w:sz w:val="17"/>
          </w:rPr>
          <w:t>13</w:t>
        </w:r>
      </w:hyperlink>
    </w:p>
    <w:p>
      <w:pPr>
        <w:spacing w:before="3"/>
        <w:ind w:left="492" w:right="0" w:firstLine="0"/>
        <w:jc w:val="left"/>
        <w:rPr>
          <w:sz w:val="17"/>
        </w:rPr>
      </w:pPr>
      <w:r>
        <w:rPr>
          <w:sz w:val="17"/>
        </w:rPr>
        <w:t>algorithms and,</w:t>
      </w:r>
      <w:r>
        <w:rPr>
          <w:spacing w:val="16"/>
          <w:sz w:val="17"/>
        </w:rPr>
        <w:t> </w:t>
      </w:r>
      <w:hyperlink w:history="true" w:anchor="_bookmark317">
        <w:r>
          <w:rPr>
            <w:sz w:val="17"/>
          </w:rPr>
          <w:t>133</w:t>
        </w:r>
      </w:hyperlink>
    </w:p>
    <w:p>
      <w:pPr>
        <w:spacing w:before="4"/>
        <w:ind w:left="492" w:right="0" w:firstLine="0"/>
        <w:jc w:val="left"/>
        <w:rPr>
          <w:sz w:val="17"/>
        </w:rPr>
      </w:pPr>
      <w:r>
        <w:rPr>
          <w:sz w:val="17"/>
        </w:rPr>
        <w:t>deﬁned, </w:t>
      </w:r>
      <w:hyperlink w:history="true" w:anchor="_bookmark110">
        <w:r>
          <w:rPr>
            <w:sz w:val="17"/>
          </w:rPr>
          <w:t>36</w:t>
        </w:r>
      </w:hyperlink>
    </w:p>
    <w:p>
      <w:pPr>
        <w:spacing w:before="3"/>
        <w:ind w:left="492" w:right="0" w:firstLine="0"/>
        <w:jc w:val="left"/>
        <w:rPr>
          <w:sz w:val="17"/>
        </w:rPr>
      </w:pPr>
      <w:r>
        <w:rPr>
          <w:sz w:val="17"/>
        </w:rPr>
        <w:t>Game Over 2.0 program,</w:t>
      </w:r>
      <w:r>
        <w:rPr>
          <w:spacing w:val="13"/>
          <w:sz w:val="17"/>
        </w:rPr>
        <w:t> </w:t>
      </w:r>
      <w:hyperlink w:history="true" w:anchor="_bookmark41">
        <w:r>
          <w:rPr>
            <w:sz w:val="17"/>
          </w:rPr>
          <w:t>10</w:t>
        </w:r>
      </w:hyperlink>
      <w:r>
        <w:rPr>
          <w:rFonts w:ascii="Arial" w:hAnsi="Arial"/>
          <w:sz w:val="17"/>
        </w:rPr>
        <w:t>–</w:t>
      </w:r>
      <w:hyperlink w:history="true" w:anchor="_bookmark45">
        <w:r>
          <w:rPr>
            <w:sz w:val="17"/>
          </w:rPr>
          <w:t>11</w:t>
        </w:r>
      </w:hyperlink>
    </w:p>
    <w:p>
      <w:pPr>
        <w:spacing w:before="3"/>
        <w:ind w:left="492" w:right="0" w:firstLine="0"/>
        <w:jc w:val="left"/>
        <w:rPr>
          <w:sz w:val="17"/>
        </w:rPr>
      </w:pPr>
      <w:r>
        <w:rPr>
          <w:sz w:val="17"/>
        </w:rPr>
        <w:t>Game Over 3.0 program,</w:t>
      </w:r>
      <w:r>
        <w:rPr>
          <w:spacing w:val="13"/>
          <w:sz w:val="17"/>
        </w:rPr>
        <w:t> </w:t>
      </w:r>
      <w:hyperlink w:history="true" w:anchor="_bookmark45">
        <w:r>
          <w:rPr>
            <w:sz w:val="17"/>
          </w:rPr>
          <w:t>11</w:t>
        </w:r>
      </w:hyperlink>
      <w:r>
        <w:rPr>
          <w:rFonts w:ascii="Arial" w:hAnsi="Arial"/>
          <w:sz w:val="17"/>
        </w:rPr>
        <w:t>–</w:t>
      </w:r>
      <w:hyperlink w:history="true" w:anchor="_bookmark48">
        <w:r>
          <w:rPr>
            <w:sz w:val="17"/>
          </w:rPr>
          <w:t>12</w:t>
        </w:r>
      </w:hyperlink>
    </w:p>
    <w:p>
      <w:pPr>
        <w:spacing w:before="2"/>
        <w:ind w:left="492" w:right="0" w:firstLine="0"/>
        <w:jc w:val="left"/>
        <w:rPr>
          <w:sz w:val="17"/>
        </w:rPr>
      </w:pPr>
      <w:r>
        <w:rPr>
          <w:rFonts w:ascii="Arial" w:hAnsi="Arial"/>
          <w:w w:val="105"/>
          <w:sz w:val="16"/>
        </w:rPr>
        <w:t>using </w:t>
      </w:r>
      <w:r>
        <w:rPr>
          <w:w w:val="105"/>
          <w:sz w:val="17"/>
        </w:rPr>
        <w:t>declarations, </w:t>
      </w:r>
      <w:hyperlink w:history="true" w:anchor="_bookmark48">
        <w:r>
          <w:rPr>
            <w:w w:val="105"/>
            <w:sz w:val="17"/>
          </w:rPr>
          <w:t>12</w:t>
        </w:r>
      </w:hyperlink>
      <w:r>
        <w:rPr>
          <w:rFonts w:ascii="Arial" w:hAnsi="Arial"/>
          <w:w w:val="105"/>
          <w:sz w:val="17"/>
        </w:rPr>
        <w:t>–</w:t>
      </w:r>
      <w:hyperlink w:history="true" w:anchor="_bookmark52">
        <w:r>
          <w:rPr>
            <w:w w:val="105"/>
            <w:sz w:val="17"/>
          </w:rPr>
          <w:t>13</w:t>
        </w:r>
      </w:hyperlink>
    </w:p>
    <w:p>
      <w:pPr>
        <w:spacing w:before="5"/>
        <w:ind w:left="492" w:right="0" w:firstLine="0"/>
        <w:jc w:val="left"/>
        <w:rPr>
          <w:sz w:val="17"/>
        </w:rPr>
      </w:pPr>
      <w:r>
        <w:rPr>
          <w:rFonts w:ascii="Arial"/>
          <w:sz w:val="16"/>
        </w:rPr>
        <w:t>using </w:t>
      </w:r>
      <w:r>
        <w:rPr>
          <w:sz w:val="17"/>
        </w:rPr>
        <w:t>directive, </w:t>
      </w:r>
      <w:hyperlink w:history="true" w:anchor="_bookmark45">
        <w:r>
          <w:rPr>
            <w:sz w:val="17"/>
          </w:rPr>
          <w:t>11, </w:t>
        </w:r>
      </w:hyperlink>
      <w:hyperlink w:history="true" w:anchor="_bookmark52">
        <w:r>
          <w:rPr>
            <w:sz w:val="17"/>
          </w:rPr>
          <w:t>13</w:t>
        </w:r>
      </w:hyperlink>
    </w:p>
    <w:p>
      <w:pPr>
        <w:spacing w:line="244" w:lineRule="auto" w:before="4"/>
        <w:ind w:left="492" w:right="997" w:hanging="235"/>
        <w:jc w:val="left"/>
        <w:rPr>
          <w:sz w:val="17"/>
        </w:rPr>
      </w:pPr>
      <w:r>
        <w:rPr>
          <w:b/>
          <w:sz w:val="17"/>
        </w:rPr>
        <w:t>stepwise reﬁnement </w:t>
      </w:r>
      <w:r>
        <w:rPr>
          <w:sz w:val="17"/>
        </w:rPr>
        <w:t>deﬁned, </w:t>
      </w:r>
      <w:hyperlink w:history="true" w:anchor="_bookmark355">
        <w:r>
          <w:rPr>
            <w:sz w:val="17"/>
          </w:rPr>
          <w:t>146</w:t>
        </w:r>
      </w:hyperlink>
      <w:r>
        <w:rPr>
          <w:sz w:val="17"/>
        </w:rPr>
        <w:t> when to use, </w:t>
      </w:r>
      <w:hyperlink w:history="true" w:anchor="_bookmark358">
        <w:r>
          <w:rPr>
            <w:sz w:val="17"/>
          </w:rPr>
          <w:t>148</w:t>
        </w:r>
      </w:hyperlink>
    </w:p>
    <w:p>
      <w:pPr>
        <w:spacing w:line="244" w:lineRule="auto" w:before="0"/>
        <w:ind w:left="497" w:right="-2" w:hanging="240"/>
        <w:jc w:val="left"/>
        <w:rPr>
          <w:b/>
          <w:sz w:val="17"/>
        </w:rPr>
      </w:pPr>
      <w:r>
        <w:rPr>
          <w:b/>
          <w:w w:val="95"/>
          <w:sz w:val="17"/>
        </w:rPr>
        <w:t>STL (Standard Template Library), </w:t>
      </w:r>
      <w:hyperlink w:history="true" w:anchor="_bookmark278">
        <w:r>
          <w:rPr>
            <w:b/>
            <w:sz w:val="17"/>
          </w:rPr>
          <w:t>115</w:t>
        </w:r>
      </w:hyperlink>
      <w:r>
        <w:rPr>
          <w:rFonts w:ascii="Arial" w:hAnsi="Arial"/>
          <w:b/>
          <w:sz w:val="17"/>
        </w:rPr>
        <w:t>–</w:t>
      </w:r>
      <w:hyperlink w:history="true" w:anchor="_bookmark361">
        <w:r>
          <w:rPr>
            <w:b/>
            <w:sz w:val="17"/>
          </w:rPr>
          <w:t>149</w:t>
        </w:r>
      </w:hyperlink>
    </w:p>
    <w:p>
      <w:pPr>
        <w:spacing w:line="194" w:lineRule="exact" w:before="0"/>
        <w:ind w:left="492" w:right="0" w:firstLine="0"/>
        <w:jc w:val="left"/>
        <w:rPr>
          <w:sz w:val="17"/>
        </w:rPr>
      </w:pPr>
      <w:r>
        <w:rPr>
          <w:sz w:val="17"/>
        </w:rPr>
        <w:t>algorithms, </w:t>
      </w:r>
      <w:hyperlink w:history="true" w:anchor="_bookmark315">
        <w:r>
          <w:rPr>
            <w:sz w:val="17"/>
          </w:rPr>
          <w:t>131</w:t>
        </w:r>
      </w:hyperlink>
      <w:r>
        <w:rPr>
          <w:rFonts w:ascii="Arial" w:hAnsi="Arial"/>
          <w:sz w:val="17"/>
        </w:rPr>
        <w:t>–</w:t>
      </w:r>
      <w:hyperlink w:history="true" w:anchor="_bookmark323">
        <w:r>
          <w:rPr>
            <w:sz w:val="17"/>
          </w:rPr>
          <w:t>135</w:t>
        </w:r>
      </w:hyperlink>
    </w:p>
    <w:p>
      <w:pPr>
        <w:spacing w:before="3"/>
        <w:ind w:left="728" w:right="0" w:firstLine="0"/>
        <w:jc w:val="left"/>
        <w:rPr>
          <w:sz w:val="17"/>
        </w:rPr>
      </w:pPr>
      <w:r>
        <w:rPr>
          <w:rFonts w:ascii="Arial" w:hAnsi="Arial"/>
          <w:w w:val="105"/>
          <w:sz w:val="16"/>
        </w:rPr>
        <w:t>ﬁnd()</w:t>
      </w:r>
      <w:r>
        <w:rPr>
          <w:w w:val="105"/>
          <w:sz w:val="17"/>
        </w:rPr>
        <w:t>,</w:t>
      </w:r>
      <w:r>
        <w:rPr>
          <w:spacing w:val="34"/>
          <w:w w:val="105"/>
          <w:sz w:val="17"/>
        </w:rPr>
        <w:t> </w:t>
      </w:r>
      <w:hyperlink w:history="true" w:anchor="_bookmark320">
        <w:r>
          <w:rPr>
            <w:w w:val="105"/>
            <w:sz w:val="17"/>
          </w:rPr>
          <w:t>134</w:t>
        </w:r>
      </w:hyperlink>
    </w:p>
    <w:p>
      <w:pPr>
        <w:spacing w:line="244" w:lineRule="auto" w:before="4"/>
        <w:ind w:left="967" w:right="454" w:hanging="240"/>
        <w:jc w:val="left"/>
        <w:rPr>
          <w:sz w:val="17"/>
        </w:rPr>
      </w:pPr>
      <w:r>
        <w:rPr>
          <w:sz w:val="17"/>
        </w:rPr>
        <w:t>High Scores program, </w:t>
      </w:r>
      <w:hyperlink w:history="true" w:anchor="_bookmark315">
        <w:r>
          <w:rPr>
            <w:sz w:val="17"/>
          </w:rPr>
          <w:t>131</w:t>
        </w:r>
      </w:hyperlink>
      <w:r>
        <w:rPr>
          <w:rFonts w:ascii="Arial" w:hAnsi="Arial"/>
          <w:sz w:val="17"/>
        </w:rPr>
        <w:t>–</w:t>
      </w:r>
      <w:hyperlink w:history="true" w:anchor="_bookmark317">
        <w:r>
          <w:rPr>
            <w:sz w:val="17"/>
          </w:rPr>
          <w:t>133</w:t>
        </w:r>
      </w:hyperlink>
    </w:p>
    <w:p>
      <w:pPr>
        <w:spacing w:line="194" w:lineRule="exact" w:before="0"/>
        <w:ind w:left="728" w:right="0" w:firstLine="0"/>
        <w:jc w:val="left"/>
        <w:rPr>
          <w:sz w:val="17"/>
        </w:rPr>
      </w:pPr>
      <w:r>
        <w:rPr>
          <w:sz w:val="17"/>
        </w:rPr>
        <w:t>preparing to use, </w:t>
      </w:r>
      <w:hyperlink w:history="true" w:anchor="_bookmark317">
        <w:r>
          <w:rPr>
            <w:sz w:val="17"/>
          </w:rPr>
          <w:t>133</w:t>
        </w:r>
      </w:hyperlink>
    </w:p>
    <w:p>
      <w:pPr>
        <w:spacing w:line="244" w:lineRule="auto" w:before="4"/>
        <w:ind w:left="967" w:right="328" w:hanging="240"/>
        <w:jc w:val="left"/>
        <w:rPr>
          <w:sz w:val="17"/>
        </w:rPr>
      </w:pPr>
      <w:r>
        <w:rPr>
          <w:rFonts w:ascii="Arial" w:hAnsi="Arial"/>
          <w:w w:val="105"/>
          <w:sz w:val="16"/>
        </w:rPr>
        <w:t>random_shufﬂe()</w:t>
      </w:r>
      <w:r>
        <w:rPr>
          <w:w w:val="105"/>
          <w:sz w:val="17"/>
        </w:rPr>
        <w:t>, </w:t>
      </w:r>
      <w:hyperlink w:history="true" w:anchor="_bookmark320">
        <w:r>
          <w:rPr>
            <w:w w:val="105"/>
            <w:sz w:val="17"/>
          </w:rPr>
          <w:t>134</w:t>
        </w:r>
      </w:hyperlink>
      <w:r>
        <w:rPr>
          <w:rFonts w:ascii="Arial" w:hAnsi="Arial"/>
          <w:w w:val="105"/>
          <w:sz w:val="17"/>
        </w:rPr>
        <w:t>–</w:t>
      </w:r>
      <w:hyperlink w:history="true" w:anchor="_bookmark323">
        <w:r>
          <w:rPr>
            <w:w w:val="105"/>
            <w:sz w:val="17"/>
          </w:rPr>
          <w:t>135</w:t>
        </w:r>
      </w:hyperlink>
    </w:p>
    <w:p>
      <w:pPr>
        <w:spacing w:line="195" w:lineRule="exact" w:before="0"/>
        <w:ind w:left="728" w:right="0" w:firstLine="0"/>
        <w:jc w:val="left"/>
        <w:rPr>
          <w:sz w:val="17"/>
        </w:rPr>
      </w:pPr>
      <w:r>
        <w:rPr>
          <w:rFonts w:ascii="Arial"/>
          <w:w w:val="120"/>
          <w:sz w:val="16"/>
        </w:rPr>
        <w:t>sort()</w:t>
      </w:r>
      <w:r>
        <w:rPr>
          <w:w w:val="120"/>
          <w:sz w:val="17"/>
        </w:rPr>
        <w:t>, </w:t>
      </w:r>
      <w:hyperlink w:history="true" w:anchor="_bookmark323">
        <w:r>
          <w:rPr>
            <w:w w:val="120"/>
            <w:sz w:val="17"/>
          </w:rPr>
          <w:t>135</w:t>
        </w:r>
      </w:hyperlink>
    </w:p>
    <w:p>
      <w:pPr>
        <w:spacing w:before="2"/>
        <w:ind w:left="492" w:right="0" w:firstLine="0"/>
        <w:jc w:val="left"/>
        <w:rPr>
          <w:sz w:val="17"/>
        </w:rPr>
      </w:pPr>
      <w:r>
        <w:rPr>
          <w:sz w:val="17"/>
        </w:rPr>
        <w:t>containers, </w:t>
      </w:r>
      <w:hyperlink w:history="true" w:anchor="_bookmark330">
        <w:r>
          <w:rPr>
            <w:sz w:val="17"/>
          </w:rPr>
          <w:t>138</w:t>
        </w:r>
      </w:hyperlink>
      <w:r>
        <w:rPr>
          <w:rFonts w:ascii="Arial" w:hAnsi="Arial"/>
          <w:sz w:val="17"/>
        </w:rPr>
        <w:t>–</w:t>
      </w:r>
      <w:hyperlink w:history="true" w:anchor="_bookmark333">
        <w:r>
          <w:rPr>
            <w:sz w:val="17"/>
          </w:rPr>
          <w:t>139</w:t>
        </w:r>
      </w:hyperlink>
    </w:p>
    <w:p>
      <w:pPr>
        <w:spacing w:before="4"/>
        <w:ind w:left="492" w:right="0" w:firstLine="0"/>
        <w:jc w:val="left"/>
        <w:rPr>
          <w:sz w:val="17"/>
        </w:rPr>
      </w:pPr>
      <w:r>
        <w:rPr>
          <w:sz w:val="17"/>
        </w:rPr>
        <w:t>Hangman game, </w:t>
      </w:r>
      <w:hyperlink w:history="true" w:anchor="_bookmark340">
        <w:r>
          <w:rPr>
            <w:sz w:val="17"/>
          </w:rPr>
          <w:t>141</w:t>
        </w:r>
      </w:hyperlink>
      <w:r>
        <w:rPr>
          <w:rFonts w:ascii="Arial" w:hAnsi="Arial"/>
          <w:sz w:val="17"/>
        </w:rPr>
        <w:t>–</w:t>
      </w:r>
      <w:hyperlink w:history="true" w:anchor="_bookmark352">
        <w:r>
          <w:rPr>
            <w:sz w:val="17"/>
          </w:rPr>
          <w:t>145</w:t>
        </w:r>
      </w:hyperlink>
    </w:p>
    <w:p>
      <w:pPr>
        <w:spacing w:line="244" w:lineRule="auto" w:before="4"/>
        <w:ind w:left="728" w:right="610" w:firstLine="0"/>
        <w:jc w:val="left"/>
        <w:rPr>
          <w:sz w:val="17"/>
        </w:rPr>
      </w:pPr>
      <w:r>
        <w:rPr>
          <w:sz w:val="17"/>
        </w:rPr>
        <w:t>ending, </w:t>
      </w:r>
      <w:hyperlink w:history="true" w:anchor="_bookmark352">
        <w:r>
          <w:rPr>
            <w:sz w:val="17"/>
          </w:rPr>
          <w:t>145</w:t>
        </w:r>
      </w:hyperlink>
      <w:r>
        <w:rPr>
          <w:sz w:val="17"/>
        </w:rPr>
        <w:t> entering main</w:t>
      </w:r>
      <w:r>
        <w:rPr>
          <w:spacing w:val="-11"/>
          <w:sz w:val="17"/>
        </w:rPr>
        <w:t> </w:t>
      </w:r>
      <w:r>
        <w:rPr>
          <w:spacing w:val="-4"/>
          <w:sz w:val="17"/>
        </w:rPr>
        <w:t>loop,</w:t>
      </w:r>
    </w:p>
    <w:p>
      <w:pPr>
        <w:spacing w:line="195" w:lineRule="exact" w:before="0"/>
        <w:ind w:left="967" w:right="0" w:firstLine="0"/>
        <w:jc w:val="left"/>
        <w:rPr>
          <w:sz w:val="17"/>
        </w:rPr>
      </w:pPr>
      <w:hyperlink w:history="true" w:anchor="_bookmark346">
        <w:r>
          <w:rPr>
            <w:sz w:val="17"/>
          </w:rPr>
          <w:t>143</w:t>
        </w:r>
      </w:hyperlink>
      <w:r>
        <w:rPr>
          <w:rFonts w:ascii="Arial" w:hAnsi="Arial"/>
          <w:sz w:val="17"/>
        </w:rPr>
        <w:t>–</w:t>
      </w:r>
      <w:hyperlink w:history="true" w:anchor="_bookmark349">
        <w:r>
          <w:rPr>
            <w:sz w:val="17"/>
          </w:rPr>
          <w:t>144</w:t>
        </w:r>
      </w:hyperlink>
    </w:p>
    <w:p>
      <w:pPr>
        <w:spacing w:line="244" w:lineRule="auto" w:before="4"/>
        <w:ind w:left="967" w:right="470" w:hanging="240"/>
        <w:jc w:val="left"/>
        <w:rPr>
          <w:sz w:val="17"/>
        </w:rPr>
      </w:pPr>
      <w:r>
        <w:rPr>
          <w:sz w:val="17"/>
        </w:rPr>
        <w:t>getting player's </w:t>
      </w:r>
      <w:r>
        <w:rPr>
          <w:spacing w:val="-3"/>
          <w:sz w:val="17"/>
        </w:rPr>
        <w:t>guess, </w:t>
      </w:r>
      <w:hyperlink w:history="true" w:anchor="_bookmark349">
        <w:r>
          <w:rPr>
            <w:sz w:val="17"/>
          </w:rPr>
          <w:t>144</w:t>
        </w:r>
      </w:hyperlink>
      <w:r>
        <w:rPr>
          <w:rFonts w:ascii="Arial" w:hAnsi="Arial"/>
          <w:sz w:val="17"/>
        </w:rPr>
        <w:t>–</w:t>
      </w:r>
      <w:hyperlink w:history="true" w:anchor="_bookmark352">
        <w:r>
          <w:rPr>
            <w:sz w:val="17"/>
          </w:rPr>
          <w:t>145</w:t>
        </w:r>
      </w:hyperlink>
    </w:p>
    <w:p>
      <w:pPr>
        <w:spacing w:line="244" w:lineRule="auto" w:before="0"/>
        <w:ind w:left="967" w:right="270" w:hanging="240"/>
        <w:jc w:val="left"/>
        <w:rPr>
          <w:sz w:val="17"/>
        </w:rPr>
      </w:pPr>
      <w:r>
        <w:rPr>
          <w:sz w:val="17"/>
        </w:rPr>
        <w:t>initializing variables and constants, </w:t>
      </w:r>
      <w:hyperlink w:history="true" w:anchor="_bookmark346">
        <w:r>
          <w:rPr>
            <w:sz w:val="17"/>
          </w:rPr>
          <w:t>143</w:t>
        </w:r>
      </w:hyperlink>
    </w:p>
    <w:p>
      <w:pPr>
        <w:spacing w:line="196" w:lineRule="exact" w:before="0"/>
        <w:ind w:left="728" w:right="0" w:firstLine="0"/>
        <w:jc w:val="left"/>
        <w:rPr>
          <w:sz w:val="17"/>
        </w:rPr>
      </w:pPr>
      <w:r>
        <w:rPr>
          <w:sz w:val="17"/>
        </w:rPr>
        <w:t>planning, </w:t>
      </w:r>
      <w:hyperlink w:history="true" w:anchor="_bookmark340">
        <w:r>
          <w:rPr>
            <w:sz w:val="17"/>
          </w:rPr>
          <w:t>141</w:t>
        </w:r>
      </w:hyperlink>
      <w:r>
        <w:rPr>
          <w:rFonts w:ascii="Arial" w:hAnsi="Arial"/>
          <w:sz w:val="17"/>
        </w:rPr>
        <w:t>–</w:t>
      </w:r>
      <w:hyperlink w:history="true" w:anchor="_bookmark343">
        <w:r>
          <w:rPr>
            <w:sz w:val="17"/>
          </w:rPr>
          <w:t>142</w:t>
        </w:r>
      </w:hyperlink>
    </w:p>
    <w:p>
      <w:pPr>
        <w:spacing w:before="2"/>
        <w:ind w:left="728" w:right="0" w:firstLine="0"/>
        <w:jc w:val="left"/>
        <w:rPr>
          <w:sz w:val="17"/>
        </w:rPr>
      </w:pPr>
      <w:r>
        <w:rPr>
          <w:sz w:val="17"/>
        </w:rPr>
        <w:t>setting up, </w:t>
      </w:r>
      <w:hyperlink w:history="true" w:anchor="_bookmark343">
        <w:r>
          <w:rPr>
            <w:sz w:val="17"/>
          </w:rPr>
          <w:t>142</w:t>
        </w:r>
      </w:hyperlink>
    </w:p>
    <w:p>
      <w:pPr>
        <w:spacing w:line="244" w:lineRule="auto" w:before="3"/>
        <w:ind w:left="728" w:right="328" w:hanging="236"/>
        <w:jc w:val="left"/>
        <w:rPr>
          <w:sz w:val="17"/>
        </w:rPr>
      </w:pPr>
      <w:r>
        <w:rPr>
          <w:sz w:val="17"/>
        </w:rPr>
        <w:t>iterators, </w:t>
      </w:r>
      <w:hyperlink w:history="true" w:anchor="_bookmark301">
        <w:r>
          <w:rPr>
            <w:sz w:val="17"/>
          </w:rPr>
          <w:t>123</w:t>
        </w:r>
      </w:hyperlink>
      <w:r>
        <w:rPr>
          <w:rFonts w:ascii="Arial" w:hAnsi="Arial"/>
          <w:sz w:val="17"/>
        </w:rPr>
        <w:t>–</w:t>
      </w:r>
      <w:hyperlink w:history="true" w:anchor="_bookmark315">
        <w:r>
          <w:rPr>
            <w:sz w:val="17"/>
          </w:rPr>
          <w:t>131</w:t>
        </w:r>
      </w:hyperlink>
      <w:r>
        <w:rPr>
          <w:sz w:val="17"/>
        </w:rPr>
        <w:t> accessing member</w:t>
      </w:r>
    </w:p>
    <w:p>
      <w:pPr>
        <w:spacing w:line="244" w:lineRule="auto" w:before="0"/>
        <w:ind w:left="728" w:right="277" w:firstLine="85"/>
        <w:jc w:val="center"/>
        <w:rPr>
          <w:sz w:val="17"/>
        </w:rPr>
      </w:pPr>
      <w:r>
        <w:rPr>
          <w:sz w:val="17"/>
        </w:rPr>
        <w:t>functions of vector element, </w:t>
      </w:r>
      <w:hyperlink w:history="true" w:anchor="_bookmark310">
        <w:r>
          <w:rPr>
            <w:sz w:val="17"/>
          </w:rPr>
          <w:t>129</w:t>
        </w:r>
      </w:hyperlink>
      <w:r>
        <w:rPr>
          <w:rFonts w:ascii="Arial" w:hAnsi="Arial"/>
          <w:sz w:val="17"/>
        </w:rPr>
        <w:t>–</w:t>
      </w:r>
      <w:hyperlink w:history="true" w:anchor="_bookmark312">
        <w:r>
          <w:rPr>
            <w:sz w:val="17"/>
          </w:rPr>
          <w:t>130</w:t>
        </w:r>
      </w:hyperlink>
      <w:r>
        <w:rPr>
          <w:sz w:val="17"/>
        </w:rPr>
        <w:t> changing value of vector element, </w:t>
      </w:r>
      <w:hyperlink w:history="true" w:anchor="_bookmark307">
        <w:r>
          <w:rPr>
            <w:sz w:val="17"/>
          </w:rPr>
          <w:t>128</w:t>
        </w:r>
      </w:hyperlink>
      <w:r>
        <w:rPr>
          <w:rFonts w:ascii="Arial" w:hAnsi="Arial"/>
          <w:sz w:val="17"/>
        </w:rPr>
        <w:t>–</w:t>
      </w:r>
      <w:hyperlink w:history="true" w:anchor="_bookmark310">
        <w:r>
          <w:rPr>
            <w:sz w:val="17"/>
          </w:rPr>
          <w:t>129</w:t>
        </w:r>
      </w:hyperlink>
    </w:p>
    <w:p>
      <w:pPr>
        <w:spacing w:line="193" w:lineRule="exact" w:before="0"/>
        <w:ind w:left="728" w:right="0" w:firstLine="0"/>
        <w:jc w:val="left"/>
        <w:rPr>
          <w:sz w:val="17"/>
        </w:rPr>
      </w:pPr>
      <w:r>
        <w:rPr>
          <w:sz w:val="17"/>
        </w:rPr>
        <w:t>declaring, </w:t>
      </w:r>
      <w:hyperlink w:history="true" w:anchor="_bookmark302">
        <w:r>
          <w:rPr>
            <w:sz w:val="17"/>
          </w:rPr>
          <w:t>125</w:t>
        </w:r>
      </w:hyperlink>
      <w:r>
        <w:rPr>
          <w:rFonts w:ascii="Arial" w:hAnsi="Arial"/>
          <w:sz w:val="17"/>
        </w:rPr>
        <w:t>–</w:t>
      </w:r>
      <w:hyperlink w:history="true" w:anchor="_bookmark304">
        <w:r>
          <w:rPr>
            <w:sz w:val="17"/>
          </w:rPr>
          <w:t>126</w:t>
        </w:r>
      </w:hyperlink>
    </w:p>
    <w:p>
      <w:pPr>
        <w:spacing w:line="244" w:lineRule="auto" w:before="3"/>
        <w:ind w:left="967" w:right="328" w:hanging="240"/>
        <w:jc w:val="left"/>
        <w:rPr>
          <w:sz w:val="17"/>
        </w:rPr>
      </w:pPr>
      <w:r>
        <w:rPr>
          <w:rFonts w:ascii="Arial" w:hAnsi="Arial"/>
          <w:sz w:val="16"/>
        </w:rPr>
        <w:t>erase()</w:t>
      </w:r>
      <w:r>
        <w:rPr>
          <w:sz w:val="17"/>
        </w:rPr>
        <w:t>vector member function, </w:t>
      </w:r>
      <w:hyperlink w:history="true" w:anchor="_bookmark312">
        <w:r>
          <w:rPr>
            <w:sz w:val="17"/>
          </w:rPr>
          <w:t>130</w:t>
        </w:r>
      </w:hyperlink>
      <w:r>
        <w:rPr>
          <w:rFonts w:ascii="Arial" w:hAnsi="Arial"/>
          <w:sz w:val="17"/>
        </w:rPr>
        <w:t>–</w:t>
      </w:r>
      <w:hyperlink w:history="true" w:anchor="_bookmark315">
        <w:r>
          <w:rPr>
            <w:sz w:val="17"/>
          </w:rPr>
          <w:t>131</w:t>
        </w:r>
      </w:hyperlink>
    </w:p>
    <w:p>
      <w:pPr>
        <w:spacing w:before="111"/>
        <w:ind w:left="681" w:right="0" w:firstLine="0"/>
        <w:jc w:val="left"/>
        <w:rPr>
          <w:sz w:val="17"/>
        </w:rPr>
      </w:pPr>
      <w:r>
        <w:rPr/>
        <w:br w:type="column"/>
      </w:r>
      <w:r>
        <w:rPr>
          <w:sz w:val="17"/>
        </w:rPr>
        <w:t>Hero's Inventory 3.0</w:t>
      </w:r>
    </w:p>
    <w:p>
      <w:pPr>
        <w:spacing w:before="3"/>
        <w:ind w:left="920" w:right="0" w:firstLine="0"/>
        <w:jc w:val="left"/>
        <w:rPr>
          <w:sz w:val="17"/>
        </w:rPr>
      </w:pPr>
      <w:r>
        <w:rPr>
          <w:sz w:val="17"/>
        </w:rPr>
        <w:t>program, </w:t>
      </w:r>
      <w:hyperlink w:history="true" w:anchor="_bookmark301">
        <w:r>
          <w:rPr>
            <w:sz w:val="17"/>
          </w:rPr>
          <w:t>123</w:t>
        </w:r>
      </w:hyperlink>
      <w:r>
        <w:rPr>
          <w:rFonts w:ascii="Arial" w:hAnsi="Arial"/>
          <w:sz w:val="17"/>
        </w:rPr>
        <w:t>–</w:t>
      </w:r>
      <w:hyperlink w:history="true" w:anchor="_bookmark302">
        <w:r>
          <w:rPr>
            <w:sz w:val="17"/>
          </w:rPr>
          <w:t>125</w:t>
        </w:r>
      </w:hyperlink>
    </w:p>
    <w:p>
      <w:pPr>
        <w:spacing w:line="244" w:lineRule="auto" w:before="3"/>
        <w:ind w:left="920" w:right="1022" w:hanging="240"/>
        <w:jc w:val="left"/>
        <w:rPr>
          <w:sz w:val="17"/>
        </w:rPr>
      </w:pPr>
      <w:r>
        <w:rPr>
          <w:rFonts w:ascii="Arial"/>
          <w:w w:val="105"/>
          <w:sz w:val="16"/>
        </w:rPr>
        <w:t>insert()</w:t>
      </w:r>
      <w:r>
        <w:rPr>
          <w:w w:val="105"/>
          <w:sz w:val="17"/>
        </w:rPr>
        <w:t>vector member function, </w:t>
      </w:r>
      <w:hyperlink w:history="true" w:anchor="_bookmark312">
        <w:r>
          <w:rPr>
            <w:w w:val="105"/>
            <w:sz w:val="17"/>
          </w:rPr>
          <w:t>130</w:t>
        </w:r>
      </w:hyperlink>
    </w:p>
    <w:p>
      <w:pPr>
        <w:spacing w:line="244" w:lineRule="auto" w:before="0"/>
        <w:ind w:left="920" w:right="1022" w:hanging="240"/>
        <w:jc w:val="left"/>
        <w:rPr>
          <w:sz w:val="17"/>
        </w:rPr>
      </w:pPr>
      <w:r>
        <w:rPr>
          <w:sz w:val="17"/>
        </w:rPr>
        <w:t>looping through vector, </w:t>
      </w:r>
      <w:hyperlink w:history="true" w:anchor="_bookmark304">
        <w:r>
          <w:rPr>
            <w:sz w:val="17"/>
          </w:rPr>
          <w:t>126</w:t>
        </w:r>
      </w:hyperlink>
      <w:r>
        <w:rPr>
          <w:rFonts w:ascii="Arial" w:hAnsi="Arial"/>
          <w:sz w:val="17"/>
        </w:rPr>
        <w:t>–</w:t>
      </w:r>
      <w:hyperlink w:history="true" w:anchor="_bookmark307">
        <w:r>
          <w:rPr>
            <w:sz w:val="17"/>
          </w:rPr>
          <w:t>128</w:t>
        </w:r>
      </w:hyperlink>
    </w:p>
    <w:p>
      <w:pPr>
        <w:spacing w:line="194" w:lineRule="exact" w:before="0"/>
        <w:ind w:left="446" w:right="0" w:firstLine="0"/>
        <w:jc w:val="left"/>
        <w:rPr>
          <w:sz w:val="17"/>
        </w:rPr>
      </w:pPr>
      <w:r>
        <w:rPr>
          <w:sz w:val="17"/>
        </w:rPr>
        <w:t>overview, </w:t>
      </w:r>
      <w:hyperlink w:history="true" w:anchor="_bookmark278">
        <w:r>
          <w:rPr>
            <w:sz w:val="17"/>
          </w:rPr>
          <w:t>115</w:t>
        </w:r>
      </w:hyperlink>
      <w:r>
        <w:rPr>
          <w:rFonts w:ascii="Arial" w:hAnsi="Arial"/>
          <w:sz w:val="17"/>
        </w:rPr>
        <w:t>–</w:t>
      </w:r>
      <w:hyperlink w:history="true" w:anchor="_bookmark282">
        <w:r>
          <w:rPr>
            <w:sz w:val="17"/>
          </w:rPr>
          <w:t>116</w:t>
        </w:r>
      </w:hyperlink>
    </w:p>
    <w:p>
      <w:pPr>
        <w:spacing w:before="3"/>
        <w:ind w:left="446" w:right="0" w:firstLine="0"/>
        <w:jc w:val="left"/>
        <w:rPr>
          <w:sz w:val="17"/>
        </w:rPr>
      </w:pPr>
      <w:r>
        <w:rPr>
          <w:sz w:val="17"/>
        </w:rPr>
        <w:t>planning programs, </w:t>
      </w:r>
      <w:hyperlink w:history="true" w:anchor="_bookmark333">
        <w:r>
          <w:rPr>
            <w:sz w:val="17"/>
          </w:rPr>
          <w:t>139</w:t>
        </w:r>
      </w:hyperlink>
      <w:r>
        <w:rPr>
          <w:rFonts w:ascii="Arial" w:hAnsi="Arial"/>
          <w:sz w:val="17"/>
        </w:rPr>
        <w:t>–</w:t>
      </w:r>
      <w:hyperlink w:history="true" w:anchor="_bookmark340">
        <w:r>
          <w:rPr>
            <w:sz w:val="17"/>
          </w:rPr>
          <w:t>141</w:t>
        </w:r>
      </w:hyperlink>
    </w:p>
    <w:p>
      <w:pPr>
        <w:spacing w:line="244" w:lineRule="auto" w:before="4"/>
        <w:ind w:left="680" w:right="1022" w:firstLine="0"/>
        <w:jc w:val="left"/>
        <w:rPr>
          <w:sz w:val="17"/>
        </w:rPr>
      </w:pPr>
      <w:r>
        <w:rPr>
          <w:sz w:val="17"/>
        </w:rPr>
        <w:t>pseudocode, </w:t>
      </w:r>
      <w:hyperlink w:history="true" w:anchor="_bookmark333">
        <w:r>
          <w:rPr>
            <w:sz w:val="17"/>
          </w:rPr>
          <w:t>139</w:t>
        </w:r>
      </w:hyperlink>
      <w:r>
        <w:rPr>
          <w:rFonts w:ascii="Arial" w:hAnsi="Arial"/>
          <w:sz w:val="17"/>
        </w:rPr>
        <w:t>–</w:t>
      </w:r>
      <w:hyperlink w:history="true" w:anchor="_bookmark336">
        <w:r>
          <w:rPr>
            <w:sz w:val="17"/>
          </w:rPr>
          <w:t>140</w:t>
        </w:r>
      </w:hyperlink>
      <w:r>
        <w:rPr>
          <w:sz w:val="17"/>
        </w:rPr>
        <w:t> stepwise reﬁnement,</w:t>
      </w:r>
    </w:p>
    <w:p>
      <w:pPr>
        <w:spacing w:line="195" w:lineRule="exact" w:before="0"/>
        <w:ind w:left="920" w:right="0" w:firstLine="0"/>
        <w:jc w:val="left"/>
        <w:rPr>
          <w:sz w:val="17"/>
        </w:rPr>
      </w:pPr>
      <w:hyperlink w:history="true" w:anchor="_bookmark336">
        <w:r>
          <w:rPr>
            <w:sz w:val="17"/>
          </w:rPr>
          <w:t>140</w:t>
        </w:r>
      </w:hyperlink>
      <w:r>
        <w:rPr>
          <w:rFonts w:ascii="Arial" w:hAnsi="Arial"/>
          <w:sz w:val="17"/>
        </w:rPr>
        <w:t>–</w:t>
      </w:r>
      <w:hyperlink w:history="true" w:anchor="_bookmark340">
        <w:r>
          <w:rPr>
            <w:sz w:val="17"/>
          </w:rPr>
          <w:t>141</w:t>
        </w:r>
      </w:hyperlink>
    </w:p>
    <w:p>
      <w:pPr>
        <w:spacing w:line="244" w:lineRule="auto" w:before="3"/>
        <w:ind w:left="681" w:right="1022" w:hanging="235"/>
        <w:jc w:val="left"/>
        <w:rPr>
          <w:sz w:val="17"/>
        </w:rPr>
      </w:pPr>
      <w:r>
        <w:rPr>
          <w:sz w:val="17"/>
        </w:rPr>
        <w:t>vectors, </w:t>
      </w:r>
      <w:hyperlink w:history="true" w:anchor="_bookmark281">
        <w:r>
          <w:rPr>
            <w:sz w:val="17"/>
          </w:rPr>
          <w:t>116</w:t>
        </w:r>
      </w:hyperlink>
      <w:r>
        <w:rPr>
          <w:rFonts w:ascii="Arial" w:hAnsi="Arial"/>
          <w:sz w:val="17"/>
        </w:rPr>
        <w:t>–</w:t>
      </w:r>
      <w:hyperlink w:history="true" w:anchor="_bookmark297">
        <w:r>
          <w:rPr>
            <w:sz w:val="17"/>
          </w:rPr>
          <w:t>122, </w:t>
        </w:r>
      </w:hyperlink>
      <w:hyperlink w:history="true" w:anchor="_bookmark327">
        <w:r>
          <w:rPr>
            <w:sz w:val="17"/>
          </w:rPr>
          <w:t>136</w:t>
        </w:r>
      </w:hyperlink>
      <w:r>
        <w:rPr>
          <w:rFonts w:ascii="Arial" w:hAnsi="Arial"/>
          <w:sz w:val="17"/>
        </w:rPr>
        <w:t>–</w:t>
      </w:r>
      <w:hyperlink w:history="true" w:anchor="_bookmark331">
        <w:r>
          <w:rPr>
            <w:sz w:val="17"/>
          </w:rPr>
          <w:t>138</w:t>
        </w:r>
      </w:hyperlink>
      <w:r>
        <w:rPr>
          <w:sz w:val="17"/>
        </w:rPr>
        <w:t> calling member functions of</w:t>
      </w:r>
    </w:p>
    <w:p>
      <w:pPr>
        <w:spacing w:line="195" w:lineRule="exact" w:before="0"/>
        <w:ind w:left="920" w:right="0" w:firstLine="0"/>
        <w:jc w:val="left"/>
        <w:rPr>
          <w:sz w:val="17"/>
        </w:rPr>
      </w:pPr>
      <w:r>
        <w:rPr>
          <w:sz w:val="17"/>
        </w:rPr>
        <w:t>element, </w:t>
      </w:r>
      <w:hyperlink w:history="true" w:anchor="_bookmark292">
        <w:r>
          <w:rPr>
            <w:sz w:val="17"/>
          </w:rPr>
          <w:t>121</w:t>
        </w:r>
      </w:hyperlink>
      <w:r>
        <w:rPr>
          <w:rFonts w:ascii="Arial" w:hAnsi="Arial"/>
          <w:sz w:val="17"/>
        </w:rPr>
        <w:t>–</w:t>
      </w:r>
      <w:hyperlink w:history="true" w:anchor="_bookmark296">
        <w:r>
          <w:rPr>
            <w:sz w:val="17"/>
          </w:rPr>
          <w:t>122</w:t>
        </w:r>
      </w:hyperlink>
    </w:p>
    <w:p>
      <w:pPr>
        <w:spacing w:line="244" w:lineRule="auto" w:before="4"/>
        <w:ind w:left="920" w:right="1159" w:hanging="240"/>
        <w:jc w:val="left"/>
        <w:rPr>
          <w:sz w:val="17"/>
        </w:rPr>
      </w:pPr>
      <w:r>
        <w:rPr>
          <w:rFonts w:ascii="Arial"/>
          <w:w w:val="110"/>
          <w:sz w:val="16"/>
        </w:rPr>
        <w:t>clear()</w:t>
      </w:r>
      <w:r>
        <w:rPr>
          <w:w w:val="110"/>
          <w:sz w:val="17"/>
        </w:rPr>
        <w:t>member function, </w:t>
      </w:r>
      <w:hyperlink w:history="true" w:anchor="_bookmark296">
        <w:r>
          <w:rPr>
            <w:w w:val="110"/>
            <w:sz w:val="17"/>
          </w:rPr>
          <w:t>122</w:t>
        </w:r>
      </w:hyperlink>
    </w:p>
    <w:p>
      <w:pPr>
        <w:spacing w:line="242" w:lineRule="auto" w:before="1"/>
        <w:ind w:left="449" w:right="1076" w:hanging="240"/>
        <w:jc w:val="left"/>
        <w:rPr>
          <w:rFonts w:ascii="Garamond"/>
          <w:b/>
          <w:sz w:val="17"/>
        </w:rPr>
      </w:pPr>
      <w:r>
        <w:rPr>
          <w:b/>
          <w:w w:val="95"/>
          <w:sz w:val="17"/>
        </w:rPr>
        <w:t>STL (Standard Template Library) </w:t>
      </w:r>
      <w:r>
        <w:rPr>
          <w:b/>
          <w:sz w:val="17"/>
        </w:rPr>
        <w:t>(</w:t>
      </w:r>
      <w:r>
        <w:rPr>
          <w:rFonts w:ascii="Arial Narrow"/>
          <w:b/>
          <w:i/>
          <w:sz w:val="17"/>
        </w:rPr>
        <w:t>continued </w:t>
      </w:r>
      <w:r>
        <w:rPr>
          <w:rFonts w:ascii="Garamond"/>
          <w:b/>
          <w:sz w:val="17"/>
        </w:rPr>
        <w:t>)</w:t>
      </w:r>
    </w:p>
    <w:p>
      <w:pPr>
        <w:spacing w:line="244" w:lineRule="auto" w:before="0"/>
        <w:ind w:left="681" w:right="1344" w:firstLine="0"/>
        <w:jc w:val="left"/>
        <w:rPr>
          <w:sz w:val="17"/>
        </w:rPr>
      </w:pPr>
      <w:r>
        <w:rPr>
          <w:sz w:val="17"/>
        </w:rPr>
        <w:t>declaring, </w:t>
      </w:r>
      <w:hyperlink w:history="true" w:anchor="_bookmark286">
        <w:r>
          <w:rPr>
            <w:sz w:val="17"/>
          </w:rPr>
          <w:t>119</w:t>
        </w:r>
      </w:hyperlink>
      <w:r>
        <w:rPr>
          <w:rFonts w:ascii="Arial" w:hAnsi="Arial"/>
          <w:sz w:val="17"/>
        </w:rPr>
        <w:t>–</w:t>
      </w:r>
      <w:hyperlink w:history="true" w:anchor="_bookmark289">
        <w:r>
          <w:rPr>
            <w:sz w:val="17"/>
          </w:rPr>
          <w:t>120</w:t>
        </w:r>
      </w:hyperlink>
      <w:r>
        <w:rPr>
          <w:sz w:val="17"/>
        </w:rPr>
        <w:t> element insertion and</w:t>
      </w:r>
    </w:p>
    <w:p>
      <w:pPr>
        <w:spacing w:before="0"/>
        <w:ind w:left="920" w:right="0" w:firstLine="0"/>
        <w:jc w:val="left"/>
        <w:rPr>
          <w:sz w:val="17"/>
        </w:rPr>
      </w:pPr>
      <w:r>
        <w:rPr>
          <w:sz w:val="17"/>
        </w:rPr>
        <w:t>deletion, </w:t>
      </w:r>
      <w:hyperlink w:history="true" w:anchor="_bookmark330">
        <w:r>
          <w:rPr>
            <w:sz w:val="17"/>
          </w:rPr>
          <w:t>138</w:t>
        </w:r>
      </w:hyperlink>
    </w:p>
    <w:p>
      <w:pPr>
        <w:spacing w:line="244" w:lineRule="auto" w:before="0"/>
        <w:ind w:left="920" w:right="1022" w:hanging="240"/>
        <w:jc w:val="left"/>
        <w:rPr>
          <w:sz w:val="17"/>
        </w:rPr>
      </w:pPr>
      <w:r>
        <w:rPr>
          <w:rFonts w:ascii="Arial"/>
          <w:sz w:val="16"/>
        </w:rPr>
        <w:t>empty()</w:t>
      </w:r>
      <w:r>
        <w:rPr>
          <w:sz w:val="17"/>
        </w:rPr>
        <w:t>member function, </w:t>
      </w:r>
      <w:hyperlink w:history="true" w:anchor="_bookmark296">
        <w:r>
          <w:rPr>
            <w:sz w:val="17"/>
          </w:rPr>
          <w:t>122</w:t>
        </w:r>
      </w:hyperlink>
    </w:p>
    <w:p>
      <w:pPr>
        <w:spacing w:line="196" w:lineRule="exact" w:before="0"/>
        <w:ind w:left="681" w:right="0" w:firstLine="0"/>
        <w:jc w:val="left"/>
        <w:rPr>
          <w:sz w:val="17"/>
        </w:rPr>
      </w:pPr>
      <w:r>
        <w:rPr>
          <w:sz w:val="17"/>
        </w:rPr>
        <w:t>growth, </w:t>
      </w:r>
      <w:hyperlink w:history="true" w:anchor="_bookmark326">
        <w:r>
          <w:rPr>
            <w:sz w:val="17"/>
          </w:rPr>
          <w:t>136</w:t>
        </w:r>
      </w:hyperlink>
      <w:r>
        <w:rPr>
          <w:rFonts w:ascii="Arial" w:hAnsi="Arial"/>
          <w:sz w:val="17"/>
        </w:rPr>
        <w:t>–</w:t>
      </w:r>
      <w:hyperlink w:history="true" w:anchor="_bookmark328">
        <w:r>
          <w:rPr>
            <w:sz w:val="17"/>
          </w:rPr>
          <w:t>137</w:t>
        </w:r>
      </w:hyperlink>
    </w:p>
    <w:p>
      <w:pPr>
        <w:spacing w:before="0"/>
        <w:ind w:left="681" w:right="0" w:firstLine="0"/>
        <w:jc w:val="left"/>
        <w:rPr>
          <w:sz w:val="17"/>
        </w:rPr>
      </w:pPr>
      <w:r>
        <w:rPr>
          <w:sz w:val="17"/>
        </w:rPr>
        <w:t>Hero's Inventory 2.0</w:t>
      </w:r>
    </w:p>
    <w:p>
      <w:pPr>
        <w:spacing w:before="3"/>
        <w:ind w:left="920" w:right="0" w:firstLine="0"/>
        <w:jc w:val="left"/>
        <w:rPr>
          <w:sz w:val="17"/>
        </w:rPr>
      </w:pPr>
      <w:r>
        <w:rPr>
          <w:sz w:val="17"/>
        </w:rPr>
        <w:t>program, </w:t>
      </w:r>
      <w:hyperlink w:history="true" w:anchor="_bookmark284">
        <w:r>
          <w:rPr>
            <w:sz w:val="17"/>
          </w:rPr>
          <w:t>117</w:t>
        </w:r>
      </w:hyperlink>
      <w:r>
        <w:rPr>
          <w:rFonts w:ascii="Arial" w:hAnsi="Arial"/>
          <w:sz w:val="17"/>
        </w:rPr>
        <w:t>–</w:t>
      </w:r>
      <w:hyperlink w:history="true" w:anchor="_bookmark286">
        <w:r>
          <w:rPr>
            <w:sz w:val="17"/>
          </w:rPr>
          <w:t>119</w:t>
        </w:r>
      </w:hyperlink>
    </w:p>
    <w:p>
      <w:pPr>
        <w:spacing w:before="4"/>
        <w:ind w:left="681" w:right="0" w:firstLine="0"/>
        <w:jc w:val="left"/>
        <w:rPr>
          <w:sz w:val="17"/>
        </w:rPr>
      </w:pPr>
      <w:r>
        <w:rPr>
          <w:sz w:val="17"/>
        </w:rPr>
        <w:t>indexing, </w:t>
      </w:r>
      <w:hyperlink w:history="true" w:anchor="_bookmark292">
        <w:r>
          <w:rPr>
            <w:sz w:val="17"/>
          </w:rPr>
          <w:t>121</w:t>
        </w:r>
      </w:hyperlink>
    </w:p>
    <w:p>
      <w:pPr>
        <w:spacing w:line="244" w:lineRule="auto" w:before="5"/>
        <w:ind w:left="920" w:right="1562" w:hanging="240"/>
        <w:jc w:val="left"/>
        <w:rPr>
          <w:sz w:val="17"/>
        </w:rPr>
      </w:pPr>
      <w:r>
        <w:rPr>
          <w:rFonts w:ascii="Arial"/>
          <w:w w:val="105"/>
          <w:sz w:val="16"/>
        </w:rPr>
        <w:t>pop_back()</w:t>
      </w:r>
      <w:r>
        <w:rPr>
          <w:w w:val="105"/>
          <w:sz w:val="17"/>
        </w:rPr>
        <w:t>member function, </w:t>
      </w:r>
      <w:hyperlink w:history="true" w:anchor="_bookmark296">
        <w:r>
          <w:rPr>
            <w:w w:val="105"/>
            <w:sz w:val="17"/>
          </w:rPr>
          <w:t>122</w:t>
        </w:r>
      </w:hyperlink>
    </w:p>
    <w:p>
      <w:pPr>
        <w:spacing w:line="244" w:lineRule="auto" w:before="0"/>
        <w:ind w:left="920" w:right="1635" w:hanging="240"/>
        <w:jc w:val="left"/>
        <w:rPr>
          <w:sz w:val="17"/>
        </w:rPr>
      </w:pPr>
      <w:r>
        <w:rPr>
          <w:sz w:val="17"/>
        </w:rPr>
        <w:t>preparing to use, </w:t>
      </w:r>
      <w:hyperlink w:history="true" w:anchor="_bookmark286">
        <w:r>
          <w:rPr>
            <w:sz w:val="17"/>
          </w:rPr>
          <w:t>119</w:t>
        </w:r>
      </w:hyperlink>
    </w:p>
    <w:p>
      <w:pPr>
        <w:spacing w:line="244" w:lineRule="auto" w:before="0"/>
        <w:ind w:left="920" w:right="1022" w:hanging="240"/>
        <w:jc w:val="left"/>
        <w:rPr>
          <w:sz w:val="17"/>
        </w:rPr>
      </w:pPr>
      <w:r>
        <w:rPr>
          <w:rFonts w:ascii="Arial"/>
          <w:w w:val="105"/>
          <w:sz w:val="16"/>
        </w:rPr>
        <w:t>push_back() </w:t>
      </w:r>
      <w:r>
        <w:rPr>
          <w:w w:val="105"/>
          <w:sz w:val="17"/>
        </w:rPr>
        <w:t>member function, </w:t>
      </w:r>
      <w:hyperlink w:history="true" w:anchor="_bookmark289">
        <w:r>
          <w:rPr>
            <w:w w:val="105"/>
            <w:sz w:val="17"/>
          </w:rPr>
          <w:t>120</w:t>
        </w:r>
      </w:hyperlink>
    </w:p>
    <w:p>
      <w:pPr>
        <w:spacing w:line="244" w:lineRule="auto" w:before="0"/>
        <w:ind w:left="920" w:right="1022" w:hanging="240"/>
        <w:jc w:val="left"/>
        <w:rPr>
          <w:sz w:val="17"/>
        </w:rPr>
      </w:pPr>
      <w:r>
        <w:rPr>
          <w:rFonts w:ascii="Arial"/>
          <w:w w:val="110"/>
          <w:sz w:val="16"/>
        </w:rPr>
        <w:t>size()</w:t>
      </w:r>
      <w:r>
        <w:rPr>
          <w:w w:val="110"/>
          <w:sz w:val="17"/>
        </w:rPr>
        <w:t>member function, </w:t>
      </w:r>
      <w:hyperlink w:history="true" w:anchor="_bookmark289">
        <w:r>
          <w:rPr>
            <w:w w:val="110"/>
            <w:sz w:val="17"/>
          </w:rPr>
          <w:t>120</w:t>
        </w:r>
      </w:hyperlink>
    </w:p>
    <w:p>
      <w:pPr>
        <w:spacing w:before="0"/>
        <w:ind w:left="210" w:right="0" w:firstLine="0"/>
        <w:jc w:val="left"/>
        <w:rPr>
          <w:b/>
          <w:sz w:val="17"/>
        </w:rPr>
      </w:pPr>
      <w:r>
        <w:rPr>
          <w:b/>
          <w:sz w:val="17"/>
        </w:rPr>
        <w:t>strategy games, </w:t>
      </w:r>
      <w:hyperlink w:history="true" w:anchor="_bookmark512">
        <w:r>
          <w:rPr>
            <w:b/>
            <w:sz w:val="17"/>
          </w:rPr>
          <w:t>216</w:t>
        </w:r>
      </w:hyperlink>
    </w:p>
    <w:p>
      <w:pPr>
        <w:spacing w:before="2"/>
        <w:ind w:left="210" w:right="0" w:firstLine="0"/>
        <w:jc w:val="left"/>
        <w:rPr>
          <w:b/>
          <w:sz w:val="17"/>
        </w:rPr>
      </w:pPr>
      <w:r>
        <w:rPr>
          <w:b/>
          <w:sz w:val="17"/>
        </w:rPr>
        <w:t>streams, </w:t>
      </w:r>
      <w:hyperlink w:history="true" w:anchor="_bookmark104">
        <w:r>
          <w:rPr>
            <w:b/>
            <w:sz w:val="17"/>
          </w:rPr>
          <w:t>34, </w:t>
        </w:r>
      </w:hyperlink>
      <w:hyperlink w:history="true" w:anchor="_bookmark436">
        <w:r>
          <w:rPr>
            <w:b/>
            <w:sz w:val="17"/>
          </w:rPr>
          <w:t>182</w:t>
        </w:r>
      </w:hyperlink>
    </w:p>
    <w:p>
      <w:pPr>
        <w:spacing w:before="4"/>
        <w:ind w:left="210" w:right="0" w:firstLine="0"/>
        <w:jc w:val="left"/>
        <w:rPr>
          <w:b/>
          <w:sz w:val="17"/>
        </w:rPr>
      </w:pPr>
      <w:r>
        <w:rPr>
          <w:rFonts w:ascii="Arial"/>
          <w:b/>
          <w:w w:val="105"/>
          <w:sz w:val="16"/>
        </w:rPr>
        <w:t>string </w:t>
      </w:r>
      <w:r>
        <w:rPr>
          <w:b/>
          <w:w w:val="105"/>
          <w:sz w:val="17"/>
        </w:rPr>
        <w:t>argument, </w:t>
      </w:r>
      <w:hyperlink w:history="true" w:anchor="_bookmark419">
        <w:r>
          <w:rPr>
            <w:b/>
            <w:w w:val="105"/>
            <w:sz w:val="17"/>
          </w:rPr>
          <w:t>175</w:t>
        </w:r>
      </w:hyperlink>
    </w:p>
    <w:p>
      <w:pPr>
        <w:spacing w:before="4"/>
        <w:ind w:left="210" w:right="0" w:firstLine="0"/>
        <w:jc w:val="left"/>
        <w:rPr>
          <w:b/>
          <w:sz w:val="17"/>
        </w:rPr>
      </w:pPr>
      <w:r>
        <w:rPr>
          <w:b/>
          <w:sz w:val="17"/>
        </w:rPr>
        <w:t>string literal, </w:t>
      </w:r>
      <w:hyperlink w:history="true" w:anchor="_bookmark35">
        <w:r>
          <w:rPr>
            <w:b/>
            <w:sz w:val="17"/>
          </w:rPr>
          <w:t>8</w:t>
        </w:r>
      </w:hyperlink>
    </w:p>
    <w:p>
      <w:pPr>
        <w:spacing w:line="244" w:lineRule="auto" w:before="3"/>
        <w:ind w:left="449" w:right="1344" w:hanging="240"/>
        <w:jc w:val="left"/>
        <w:rPr>
          <w:b/>
          <w:sz w:val="17"/>
        </w:rPr>
      </w:pPr>
      <w:r>
        <w:rPr>
          <w:rFonts w:ascii="Arial"/>
          <w:b/>
          <w:sz w:val="16"/>
        </w:rPr>
        <w:t>string m_Name </w:t>
      </w:r>
      <w:r>
        <w:rPr>
          <w:b/>
          <w:sz w:val="17"/>
        </w:rPr>
        <w:t>member, BlackJack </w:t>
      </w:r>
      <w:r>
        <w:rPr>
          <w:rFonts w:ascii="Arial"/>
          <w:b/>
          <w:sz w:val="16"/>
        </w:rPr>
        <w:t>GenericPlayer </w:t>
      </w:r>
      <w:r>
        <w:rPr>
          <w:b/>
          <w:sz w:val="17"/>
        </w:rPr>
        <w:t>class, </w:t>
      </w:r>
      <w:hyperlink w:history="true" w:anchor="_bookmark775">
        <w:r>
          <w:rPr>
            <w:b/>
            <w:sz w:val="17"/>
          </w:rPr>
          <w:t>359</w:t>
        </w:r>
      </w:hyperlink>
    </w:p>
    <w:p>
      <w:pPr>
        <w:spacing w:line="196" w:lineRule="exact" w:before="0"/>
        <w:ind w:left="210" w:right="0" w:firstLine="0"/>
        <w:jc w:val="left"/>
        <w:rPr>
          <w:b/>
          <w:sz w:val="17"/>
        </w:rPr>
      </w:pPr>
      <w:r>
        <w:rPr>
          <w:rFonts w:ascii="Arial" w:hAnsi="Arial"/>
          <w:b/>
          <w:sz w:val="16"/>
        </w:rPr>
        <w:t>string </w:t>
      </w:r>
      <w:r>
        <w:rPr>
          <w:b/>
          <w:sz w:val="17"/>
        </w:rPr>
        <w:t>objects, </w:t>
      </w:r>
      <w:hyperlink w:history="true" w:anchor="_bookmark102">
        <w:r>
          <w:rPr>
            <w:b/>
            <w:sz w:val="17"/>
          </w:rPr>
          <w:t>33, </w:t>
        </w:r>
      </w:hyperlink>
      <w:hyperlink w:history="true" w:anchor="_bookmark114">
        <w:r>
          <w:rPr>
            <w:b/>
            <w:sz w:val="17"/>
          </w:rPr>
          <w:t>38, </w:t>
        </w:r>
      </w:hyperlink>
      <w:hyperlink w:history="true" w:anchor="_bookmark222">
        <w:r>
          <w:rPr>
            <w:b/>
            <w:sz w:val="17"/>
          </w:rPr>
          <w:t>89</w:t>
        </w:r>
      </w:hyperlink>
      <w:r>
        <w:rPr>
          <w:rFonts w:ascii="Arial" w:hAnsi="Arial"/>
          <w:b/>
          <w:sz w:val="17"/>
        </w:rPr>
        <w:t>–</w:t>
      </w:r>
      <w:hyperlink w:history="true" w:anchor="_bookmark238">
        <w:r>
          <w:rPr>
            <w:b/>
            <w:sz w:val="17"/>
          </w:rPr>
          <w:t>96, </w:t>
        </w:r>
      </w:hyperlink>
      <w:hyperlink w:history="true" w:anchor="_bookmark323">
        <w:r>
          <w:rPr>
            <w:b/>
            <w:sz w:val="17"/>
          </w:rPr>
          <w:t>135</w:t>
        </w:r>
      </w:hyperlink>
    </w:p>
    <w:p>
      <w:pPr>
        <w:spacing w:before="2"/>
        <w:ind w:left="446" w:right="0" w:firstLine="0"/>
        <w:jc w:val="left"/>
        <w:rPr>
          <w:sz w:val="17"/>
        </w:rPr>
      </w:pPr>
      <w:r>
        <w:rPr>
          <w:sz w:val="17"/>
        </w:rPr>
        <w:t>array, </w:t>
      </w:r>
      <w:hyperlink w:history="true" w:anchor="_bookmark238">
        <w:r>
          <w:rPr>
            <w:sz w:val="17"/>
          </w:rPr>
          <w:t>96</w:t>
        </w:r>
      </w:hyperlink>
      <w:r>
        <w:rPr>
          <w:rFonts w:ascii="Arial" w:hAnsi="Arial"/>
          <w:sz w:val="17"/>
        </w:rPr>
        <w:t>–</w:t>
      </w:r>
      <w:hyperlink w:history="true" w:anchor="_bookmark240">
        <w:r>
          <w:rPr>
            <w:sz w:val="17"/>
          </w:rPr>
          <w:t>97</w:t>
        </w:r>
      </w:hyperlink>
    </w:p>
    <w:p>
      <w:pPr>
        <w:spacing w:before="4"/>
        <w:ind w:left="446" w:right="0" w:firstLine="0"/>
        <w:jc w:val="left"/>
        <w:rPr>
          <w:sz w:val="17"/>
        </w:rPr>
      </w:pPr>
      <w:r>
        <w:rPr>
          <w:sz w:val="17"/>
        </w:rPr>
        <w:t>concatenating, </w:t>
      </w:r>
      <w:hyperlink w:history="true" w:anchor="_bookmark227">
        <w:r>
          <w:rPr>
            <w:sz w:val="17"/>
          </w:rPr>
          <w:t>92</w:t>
        </w:r>
      </w:hyperlink>
    </w:p>
    <w:p>
      <w:pPr>
        <w:spacing w:before="4"/>
        <w:ind w:left="446" w:right="0" w:firstLine="0"/>
        <w:jc w:val="left"/>
        <w:rPr>
          <w:sz w:val="17"/>
        </w:rPr>
      </w:pPr>
      <w:r>
        <w:rPr>
          <w:sz w:val="17"/>
        </w:rPr>
        <w:t>creating,</w:t>
      </w:r>
      <w:r>
        <w:rPr>
          <w:spacing w:val="-6"/>
          <w:sz w:val="17"/>
        </w:rPr>
        <w:t> </w:t>
      </w:r>
      <w:hyperlink w:history="true" w:anchor="_bookmark224">
        <w:r>
          <w:rPr>
            <w:sz w:val="17"/>
          </w:rPr>
          <w:t>91</w:t>
        </w:r>
      </w:hyperlink>
    </w:p>
    <w:p>
      <w:pPr>
        <w:spacing w:before="4"/>
        <w:ind w:left="446" w:right="0" w:firstLine="0"/>
        <w:jc w:val="left"/>
        <w:rPr>
          <w:sz w:val="17"/>
        </w:rPr>
      </w:pPr>
      <w:r>
        <w:rPr>
          <w:sz w:val="17"/>
        </w:rPr>
        <w:t>deﬁned,</w:t>
      </w:r>
      <w:r>
        <w:rPr>
          <w:spacing w:val="-8"/>
          <w:sz w:val="17"/>
        </w:rPr>
        <w:t> </w:t>
      </w:r>
      <w:hyperlink w:history="true" w:anchor="_bookmark269">
        <w:r>
          <w:rPr>
            <w:sz w:val="17"/>
          </w:rPr>
          <w:t>110</w:t>
        </w:r>
      </w:hyperlink>
    </w:p>
    <w:p>
      <w:pPr>
        <w:spacing w:before="3"/>
        <w:ind w:left="446" w:right="0" w:firstLine="0"/>
        <w:jc w:val="left"/>
        <w:rPr>
          <w:sz w:val="17"/>
        </w:rPr>
      </w:pPr>
      <w:r>
        <w:rPr>
          <w:rFonts w:ascii="Arial"/>
          <w:sz w:val="16"/>
        </w:rPr>
        <w:t>empty()</w:t>
      </w:r>
      <w:r>
        <w:rPr>
          <w:sz w:val="17"/>
        </w:rPr>
        <w:t>member  function, </w:t>
      </w:r>
      <w:r>
        <w:rPr>
          <w:spacing w:val="11"/>
          <w:sz w:val="17"/>
        </w:rPr>
        <w:t> </w:t>
      </w:r>
      <w:hyperlink w:history="true" w:anchor="_bookmark238">
        <w:r>
          <w:rPr>
            <w:sz w:val="17"/>
          </w:rPr>
          <w:t>96</w:t>
        </w:r>
      </w:hyperlink>
    </w:p>
    <w:p>
      <w:pPr>
        <w:spacing w:before="4"/>
        <w:ind w:left="446" w:right="0" w:firstLine="0"/>
        <w:jc w:val="left"/>
        <w:rPr>
          <w:sz w:val="17"/>
        </w:rPr>
      </w:pPr>
      <w:r>
        <w:rPr>
          <w:rFonts w:ascii="Arial"/>
          <w:w w:val="105"/>
          <w:sz w:val="16"/>
        </w:rPr>
        <w:t>erase()</w:t>
      </w:r>
      <w:r>
        <w:rPr>
          <w:w w:val="105"/>
          <w:sz w:val="17"/>
        </w:rPr>
        <w:t>member  function,</w:t>
      </w:r>
      <w:r>
        <w:rPr>
          <w:spacing w:val="-10"/>
          <w:w w:val="105"/>
          <w:sz w:val="17"/>
        </w:rPr>
        <w:t> </w:t>
      </w:r>
      <w:hyperlink w:history="true" w:anchor="_bookmark235">
        <w:r>
          <w:rPr>
            <w:w w:val="105"/>
            <w:sz w:val="17"/>
          </w:rPr>
          <w:t>95</w:t>
        </w:r>
      </w:hyperlink>
    </w:p>
    <w:p>
      <w:pPr>
        <w:spacing w:line="242" w:lineRule="auto" w:before="4"/>
        <w:ind w:left="684" w:right="1159" w:hanging="239"/>
        <w:jc w:val="left"/>
        <w:rPr>
          <w:sz w:val="17"/>
        </w:rPr>
      </w:pPr>
      <w:r>
        <w:rPr>
          <w:rFonts w:ascii="Arial" w:hAnsi="Arial"/>
          <w:w w:val="105"/>
          <w:sz w:val="16"/>
        </w:rPr>
        <w:t>ﬁnd() </w:t>
      </w:r>
      <w:r>
        <w:rPr>
          <w:w w:val="105"/>
          <w:sz w:val="17"/>
        </w:rPr>
        <w:t>member function, </w:t>
      </w:r>
      <w:hyperlink w:history="true" w:anchor="_bookmark233">
        <w:r>
          <w:rPr>
            <w:w w:val="105"/>
            <w:sz w:val="17"/>
          </w:rPr>
          <w:t>94</w:t>
        </w:r>
      </w:hyperlink>
      <w:r>
        <w:rPr>
          <w:rFonts w:ascii="Arial" w:hAnsi="Arial"/>
          <w:w w:val="105"/>
          <w:sz w:val="17"/>
        </w:rPr>
        <w:t>–</w:t>
      </w:r>
      <w:hyperlink w:history="true" w:anchor="_bookmark235">
        <w:r>
          <w:rPr>
            <w:w w:val="105"/>
            <w:sz w:val="17"/>
          </w:rPr>
          <w:t>95</w:t>
        </w:r>
      </w:hyperlink>
    </w:p>
    <w:p>
      <w:pPr>
        <w:spacing w:before="3"/>
        <w:ind w:left="446" w:right="0" w:firstLine="0"/>
        <w:jc w:val="left"/>
        <w:rPr>
          <w:sz w:val="17"/>
        </w:rPr>
      </w:pPr>
      <w:r>
        <w:rPr>
          <w:sz w:val="17"/>
        </w:rPr>
        <w:t>indexing, </w:t>
      </w:r>
      <w:hyperlink w:history="true" w:anchor="_bookmark230">
        <w:r>
          <w:rPr>
            <w:sz w:val="17"/>
          </w:rPr>
          <w:t>93</w:t>
        </w:r>
      </w:hyperlink>
    </w:p>
    <w:p>
      <w:pPr>
        <w:spacing w:before="3"/>
        <w:ind w:left="446" w:right="0" w:firstLine="0"/>
        <w:jc w:val="left"/>
        <w:rPr>
          <w:sz w:val="17"/>
        </w:rPr>
      </w:pPr>
      <w:r>
        <w:rPr>
          <w:sz w:val="17"/>
        </w:rPr>
        <w:t>iterating through, </w:t>
      </w:r>
      <w:hyperlink w:history="true" w:anchor="_bookmark230">
        <w:r>
          <w:rPr>
            <w:sz w:val="17"/>
          </w:rPr>
          <w:t>93</w:t>
        </w:r>
      </w:hyperlink>
      <w:r>
        <w:rPr>
          <w:rFonts w:ascii="Arial" w:hAnsi="Arial"/>
          <w:sz w:val="17"/>
        </w:rPr>
        <w:t>–</w:t>
      </w:r>
      <w:hyperlink w:history="true" w:anchor="_bookmark233">
        <w:r>
          <w:rPr>
            <w:sz w:val="17"/>
          </w:rPr>
          <w:t>94</w:t>
        </w:r>
      </w:hyperlink>
    </w:p>
    <w:p>
      <w:pPr>
        <w:spacing w:line="242" w:lineRule="auto" w:before="4"/>
        <w:ind w:left="446" w:right="1201" w:hanging="1"/>
        <w:jc w:val="left"/>
        <w:rPr>
          <w:sz w:val="17"/>
        </w:rPr>
      </w:pPr>
      <w:r>
        <w:rPr>
          <w:rFonts w:ascii="Arial" w:hAnsi="Arial"/>
          <w:sz w:val="16"/>
        </w:rPr>
        <w:t>size()</w:t>
      </w:r>
      <w:r>
        <w:rPr>
          <w:sz w:val="17"/>
        </w:rPr>
        <w:t>member function, </w:t>
      </w:r>
      <w:hyperlink w:history="true" w:anchor="_bookmark227">
        <w:r>
          <w:rPr>
            <w:sz w:val="17"/>
          </w:rPr>
          <w:t>92</w:t>
        </w:r>
      </w:hyperlink>
      <w:r>
        <w:rPr>
          <w:sz w:val="17"/>
        </w:rPr>
        <w:t> String Tester program, </w:t>
      </w:r>
      <w:hyperlink w:history="true" w:anchor="_bookmark222">
        <w:r>
          <w:rPr>
            <w:sz w:val="17"/>
          </w:rPr>
          <w:t>89</w:t>
        </w:r>
      </w:hyperlink>
      <w:r>
        <w:rPr>
          <w:rFonts w:ascii="Arial" w:hAnsi="Arial"/>
          <w:sz w:val="17"/>
        </w:rPr>
        <w:t>–</w:t>
      </w:r>
      <w:hyperlink w:history="true" w:anchor="_bookmark224">
        <w:r>
          <w:rPr>
            <w:sz w:val="17"/>
          </w:rPr>
          <w:t>91</w:t>
        </w:r>
      </w:hyperlink>
    </w:p>
    <w:p>
      <w:pPr>
        <w:spacing w:before="2"/>
        <w:ind w:left="210" w:right="0" w:firstLine="0"/>
        <w:jc w:val="left"/>
        <w:rPr>
          <w:b/>
          <w:sz w:val="17"/>
        </w:rPr>
      </w:pPr>
      <w:r>
        <w:rPr>
          <w:b/>
          <w:sz w:val="17"/>
        </w:rPr>
        <w:t>String Tester program, </w:t>
      </w:r>
      <w:hyperlink w:history="true" w:anchor="_bookmark222">
        <w:r>
          <w:rPr>
            <w:b/>
            <w:sz w:val="17"/>
          </w:rPr>
          <w:t>89</w:t>
        </w:r>
      </w:hyperlink>
      <w:r>
        <w:rPr>
          <w:rFonts w:ascii="Arial" w:hAnsi="Arial"/>
          <w:b/>
          <w:sz w:val="17"/>
        </w:rPr>
        <w:t>–</w:t>
      </w:r>
      <w:hyperlink w:history="true" w:anchor="_bookmark224">
        <w:r>
          <w:rPr>
            <w:b/>
            <w:sz w:val="17"/>
          </w:rPr>
          <w:t>91</w:t>
        </w:r>
      </w:hyperlink>
    </w:p>
    <w:p>
      <w:pPr>
        <w:spacing w:after="0"/>
        <w:jc w:val="left"/>
        <w:rPr>
          <w:sz w:val="17"/>
        </w:rPr>
        <w:sectPr>
          <w:type w:val="continuous"/>
          <w:pgSz w:w="9900" w:h="13250"/>
          <w:pgMar w:top="540" w:bottom="280" w:left="160" w:right="0"/>
          <w:cols w:num="3" w:equalWidth="0">
            <w:col w:w="3275" w:space="40"/>
            <w:col w:w="2698" w:space="39"/>
            <w:col w:w="3688"/>
          </w:cols>
        </w:sectPr>
      </w:pPr>
    </w:p>
    <w:p>
      <w:pPr>
        <w:tabs>
          <w:tab w:pos="877" w:val="left" w:leader="none"/>
        </w:tabs>
        <w:spacing w:before="88"/>
        <w:ind w:left="0" w:right="307" w:firstLine="0"/>
        <w:jc w:val="right"/>
        <w:rPr>
          <w:rFonts w:ascii="Arial"/>
          <w:sz w:val="20"/>
        </w:rPr>
      </w:pPr>
      <w:bookmarkStart w:name="T" w:id="1277"/>
      <w:bookmarkEnd w:id="1277"/>
      <w:r>
        <w:rPr/>
      </w:r>
      <w:bookmarkStart w:name="U" w:id="1278"/>
      <w:bookmarkEnd w:id="1278"/>
      <w:r>
        <w:rPr/>
      </w:r>
      <w:r>
        <w:rPr>
          <w:rFonts w:ascii="Arial"/>
          <w:w w:val="105"/>
          <w:sz w:val="20"/>
        </w:rPr>
        <w:t>Index</w:t>
        <w:tab/>
      </w:r>
      <w:r>
        <w:rPr>
          <w:rFonts w:ascii="Arial"/>
          <w:sz w:val="20"/>
        </w:rPr>
        <w:t>409</w:t>
      </w:r>
    </w:p>
    <w:p>
      <w:pPr>
        <w:pStyle w:val="BodyText"/>
        <w:spacing w:before="3"/>
        <w:rPr>
          <w:rFonts w:ascii="Arial"/>
          <w:sz w:val="27"/>
        </w:rPr>
      </w:pPr>
    </w:p>
    <w:p>
      <w:pPr>
        <w:spacing w:after="0"/>
        <w:rPr>
          <w:rFonts w:ascii="Arial"/>
          <w:sz w:val="27"/>
        </w:rPr>
        <w:sectPr>
          <w:pgSz w:w="9900" w:h="13250"/>
          <w:pgMar w:top="620" w:bottom="280" w:left="160" w:right="0"/>
        </w:sectPr>
      </w:pPr>
    </w:p>
    <w:p>
      <w:pPr>
        <w:spacing w:before="111"/>
        <w:ind w:left="882" w:right="0" w:firstLine="0"/>
        <w:jc w:val="left"/>
        <w:rPr>
          <w:b/>
          <w:sz w:val="17"/>
        </w:rPr>
      </w:pPr>
      <w:r>
        <w:rPr>
          <w:b/>
          <w:sz w:val="17"/>
        </w:rPr>
        <w:t>strings</w:t>
      </w:r>
    </w:p>
    <w:p>
      <w:pPr>
        <w:spacing w:before="3"/>
        <w:ind w:left="1117" w:right="0" w:firstLine="0"/>
        <w:jc w:val="left"/>
        <w:rPr>
          <w:sz w:val="17"/>
        </w:rPr>
      </w:pPr>
      <w:r>
        <w:rPr>
          <w:sz w:val="17"/>
        </w:rPr>
        <w:t>C-style strings, </w:t>
      </w:r>
      <w:hyperlink w:history="true" w:anchor="_bookmark248">
        <w:r>
          <w:rPr>
            <w:sz w:val="17"/>
          </w:rPr>
          <w:t>101</w:t>
        </w:r>
      </w:hyperlink>
      <w:r>
        <w:rPr>
          <w:rFonts w:ascii="Arial" w:hAnsi="Arial"/>
          <w:sz w:val="17"/>
        </w:rPr>
        <w:t>–</w:t>
      </w:r>
      <w:hyperlink w:history="true" w:anchor="_bookmark250">
        <w:r>
          <w:rPr>
            <w:sz w:val="17"/>
          </w:rPr>
          <w:t>102</w:t>
        </w:r>
      </w:hyperlink>
    </w:p>
    <w:p>
      <w:pPr>
        <w:spacing w:before="3"/>
        <w:ind w:left="1117" w:right="0" w:firstLine="0"/>
        <w:jc w:val="left"/>
        <w:rPr>
          <w:sz w:val="17"/>
        </w:rPr>
      </w:pPr>
      <w:r>
        <w:rPr>
          <w:sz w:val="17"/>
        </w:rPr>
        <w:t>overview, </w:t>
      </w:r>
      <w:hyperlink w:history="true" w:anchor="_bookmark35">
        <w:r>
          <w:rPr>
            <w:sz w:val="17"/>
          </w:rPr>
          <w:t>8</w:t>
        </w:r>
      </w:hyperlink>
    </w:p>
    <w:p>
      <w:pPr>
        <w:spacing w:before="4"/>
        <w:ind w:left="882" w:right="0" w:firstLine="0"/>
        <w:jc w:val="left"/>
        <w:rPr>
          <w:b/>
          <w:sz w:val="17"/>
        </w:rPr>
      </w:pPr>
      <w:r>
        <w:rPr>
          <w:b/>
          <w:sz w:val="17"/>
        </w:rPr>
        <w:t>Stroustrup, Bjarne, </w:t>
      </w:r>
      <w:hyperlink w:history="true" w:anchor="_bookmark16">
        <w:r>
          <w:rPr>
            <w:b/>
            <w:sz w:val="17"/>
          </w:rPr>
          <w:t>1</w:t>
        </w:r>
      </w:hyperlink>
    </w:p>
    <w:p>
      <w:pPr>
        <w:spacing w:line="244" w:lineRule="auto" w:before="4"/>
        <w:ind w:left="882" w:right="393" w:firstLine="0"/>
        <w:jc w:val="left"/>
        <w:rPr>
          <w:b/>
          <w:sz w:val="17"/>
        </w:rPr>
      </w:pPr>
      <w:r>
        <w:rPr>
          <w:b/>
          <w:sz w:val="17"/>
        </w:rPr>
        <w:t>structure, deﬁned, </w:t>
      </w:r>
      <w:hyperlink w:history="true" w:anchor="_bookmark653">
        <w:r>
          <w:rPr>
            <w:b/>
            <w:sz w:val="17"/>
          </w:rPr>
          <w:t>284</w:t>
        </w:r>
      </w:hyperlink>
      <w:r>
        <w:rPr>
          <w:b/>
          <w:sz w:val="17"/>
        </w:rPr>
        <w:t> subclass. </w:t>
      </w:r>
      <w:r>
        <w:rPr>
          <w:b/>
          <w:i/>
          <w:sz w:val="17"/>
        </w:rPr>
        <w:t>See </w:t>
      </w:r>
      <w:r>
        <w:rPr>
          <w:b/>
          <w:sz w:val="17"/>
        </w:rPr>
        <w:t>derived classes</w:t>
      </w:r>
    </w:p>
    <w:p>
      <w:pPr>
        <w:spacing w:line="195" w:lineRule="exact" w:before="0"/>
        <w:ind w:left="882" w:right="0" w:firstLine="0"/>
        <w:jc w:val="left"/>
        <w:rPr>
          <w:b/>
          <w:sz w:val="17"/>
        </w:rPr>
      </w:pPr>
      <w:r>
        <w:rPr>
          <w:b/>
          <w:sz w:val="17"/>
        </w:rPr>
        <w:t>subscripting operator ([ ]), </w:t>
      </w:r>
      <w:hyperlink w:history="true" w:anchor="_bookmark230">
        <w:r>
          <w:rPr>
            <w:b/>
            <w:sz w:val="17"/>
          </w:rPr>
          <w:t>93, </w:t>
        </w:r>
      </w:hyperlink>
      <w:hyperlink w:history="true" w:anchor="_bookmark243">
        <w:r>
          <w:rPr>
            <w:b/>
            <w:sz w:val="17"/>
          </w:rPr>
          <w:t>99,</w:t>
        </w:r>
      </w:hyperlink>
    </w:p>
    <w:p>
      <w:pPr>
        <w:spacing w:before="4"/>
        <w:ind w:left="1122" w:right="0" w:firstLine="0"/>
        <w:jc w:val="left"/>
        <w:rPr>
          <w:b/>
          <w:sz w:val="17"/>
        </w:rPr>
      </w:pPr>
      <w:hyperlink w:history="true" w:anchor="_bookmark292">
        <w:r>
          <w:rPr>
            <w:b/>
            <w:sz w:val="17"/>
          </w:rPr>
          <w:t>121, </w:t>
        </w:r>
      </w:hyperlink>
      <w:hyperlink w:history="true" w:anchor="_bookmark357">
        <w:r>
          <w:rPr>
            <w:b/>
            <w:sz w:val="17"/>
          </w:rPr>
          <w:t>147</w:t>
        </w:r>
      </w:hyperlink>
    </w:p>
    <w:p>
      <w:pPr>
        <w:spacing w:before="3"/>
        <w:ind w:left="882" w:right="0" w:firstLine="0"/>
        <w:jc w:val="left"/>
        <w:rPr>
          <w:b/>
          <w:sz w:val="17"/>
        </w:rPr>
      </w:pPr>
      <w:r>
        <w:rPr>
          <w:b/>
          <w:w w:val="97"/>
          <w:sz w:val="17"/>
        </w:rPr>
        <w:t>subtraction</w:t>
      </w:r>
      <w:r>
        <w:rPr>
          <w:b/>
          <w:spacing w:val="14"/>
          <w:sz w:val="17"/>
        </w:rPr>
        <w:t> </w:t>
      </w:r>
      <w:r>
        <w:rPr>
          <w:b/>
          <w:spacing w:val="1"/>
          <w:w w:val="102"/>
          <w:sz w:val="17"/>
        </w:rPr>
        <w:t>(</w:t>
      </w:r>
      <w:r>
        <w:rPr>
          <w:rFonts w:ascii="Arial"/>
          <w:w w:val="230"/>
          <w:sz w:val="17"/>
        </w:rPr>
        <w:t>-</w:t>
      </w:r>
      <w:r>
        <w:rPr>
          <w:b/>
          <w:w w:val="102"/>
          <w:sz w:val="17"/>
        </w:rPr>
        <w:t>)</w:t>
      </w:r>
      <w:r>
        <w:rPr>
          <w:b/>
          <w:spacing w:val="13"/>
          <w:sz w:val="17"/>
        </w:rPr>
        <w:t> </w:t>
      </w:r>
      <w:r>
        <w:rPr>
          <w:b/>
          <w:w w:val="96"/>
          <w:sz w:val="17"/>
        </w:rPr>
        <w:t>operator,</w:t>
      </w:r>
      <w:r>
        <w:rPr>
          <w:b/>
          <w:spacing w:val="14"/>
          <w:sz w:val="17"/>
        </w:rPr>
        <w:t> </w:t>
      </w:r>
      <w:hyperlink w:history="true" w:anchor="_bookmark54">
        <w:r>
          <w:rPr>
            <w:b/>
            <w:w w:val="99"/>
            <w:sz w:val="17"/>
          </w:rPr>
          <w:t>14</w:t>
        </w:r>
      </w:hyperlink>
    </w:p>
    <w:p>
      <w:pPr>
        <w:spacing w:before="5"/>
        <w:ind w:left="882" w:right="0" w:firstLine="0"/>
        <w:jc w:val="left"/>
        <w:rPr>
          <w:b/>
          <w:sz w:val="17"/>
        </w:rPr>
      </w:pPr>
      <w:r>
        <w:rPr>
          <w:rFonts w:ascii="Arial"/>
          <w:b/>
          <w:sz w:val="16"/>
        </w:rPr>
        <w:t>suit m_Suit </w:t>
      </w:r>
      <w:r>
        <w:rPr>
          <w:b/>
          <w:sz w:val="17"/>
        </w:rPr>
        <w:t>member, BlackJack</w:t>
      </w:r>
    </w:p>
    <w:p>
      <w:pPr>
        <w:spacing w:before="3"/>
        <w:ind w:left="1122" w:right="0" w:firstLine="0"/>
        <w:jc w:val="left"/>
        <w:rPr>
          <w:b/>
          <w:sz w:val="17"/>
        </w:rPr>
      </w:pPr>
      <w:r>
        <w:rPr>
          <w:rFonts w:ascii="Arial"/>
          <w:b/>
          <w:sz w:val="16"/>
        </w:rPr>
        <w:t>Card </w:t>
      </w:r>
      <w:r>
        <w:rPr>
          <w:b/>
          <w:sz w:val="17"/>
        </w:rPr>
        <w:t>class, </w:t>
      </w:r>
      <w:hyperlink w:history="true" w:anchor="_bookmark775">
        <w:r>
          <w:rPr>
            <w:b/>
            <w:sz w:val="17"/>
          </w:rPr>
          <w:t>359</w:t>
        </w:r>
      </w:hyperlink>
    </w:p>
    <w:p>
      <w:pPr>
        <w:spacing w:line="244" w:lineRule="auto" w:before="4"/>
        <w:ind w:left="882" w:right="-5" w:firstLine="0"/>
        <w:jc w:val="left"/>
        <w:rPr>
          <w:b/>
          <w:sz w:val="17"/>
        </w:rPr>
      </w:pPr>
      <w:r>
        <w:rPr>
          <w:b/>
          <w:sz w:val="17"/>
        </w:rPr>
        <w:t>superclass, </w:t>
      </w:r>
      <w:hyperlink w:history="true" w:anchor="_bookmark728">
        <w:r>
          <w:rPr>
            <w:b/>
            <w:sz w:val="17"/>
          </w:rPr>
          <w:t>335. </w:t>
        </w:r>
      </w:hyperlink>
      <w:r>
        <w:rPr>
          <w:b/>
          <w:i/>
          <w:sz w:val="17"/>
        </w:rPr>
        <w:t>See also </w:t>
      </w:r>
      <w:r>
        <w:rPr>
          <w:b/>
          <w:sz w:val="17"/>
        </w:rPr>
        <w:t>base</w:t>
      </w:r>
      <w:r>
        <w:rPr>
          <w:b/>
          <w:spacing w:val="-31"/>
          <w:sz w:val="17"/>
        </w:rPr>
        <w:t> </w:t>
      </w:r>
      <w:r>
        <w:rPr>
          <w:b/>
          <w:spacing w:val="-4"/>
          <w:sz w:val="17"/>
        </w:rPr>
        <w:t>class </w:t>
      </w:r>
      <w:r>
        <w:rPr>
          <w:b/>
          <w:sz w:val="17"/>
        </w:rPr>
        <w:t>Swap Pointer Version</w:t>
      </w:r>
      <w:r>
        <w:rPr>
          <w:b/>
          <w:spacing w:val="4"/>
          <w:sz w:val="17"/>
        </w:rPr>
        <w:t> </w:t>
      </w:r>
      <w:r>
        <w:rPr>
          <w:b/>
          <w:sz w:val="17"/>
        </w:rPr>
        <w:t>program,</w:t>
      </w:r>
    </w:p>
    <w:p>
      <w:pPr>
        <w:spacing w:line="195" w:lineRule="exact" w:before="0"/>
        <w:ind w:left="1121" w:right="0" w:firstLine="0"/>
        <w:jc w:val="left"/>
        <w:rPr>
          <w:b/>
          <w:sz w:val="17"/>
        </w:rPr>
      </w:pPr>
      <w:hyperlink w:history="true" w:anchor="_bookmark550">
        <w:r>
          <w:rPr>
            <w:b/>
            <w:sz w:val="17"/>
          </w:rPr>
          <w:t>234</w:t>
        </w:r>
      </w:hyperlink>
      <w:r>
        <w:rPr>
          <w:rFonts w:ascii="Arial" w:hAnsi="Arial"/>
          <w:b/>
          <w:sz w:val="17"/>
        </w:rPr>
        <w:t>–</w:t>
      </w:r>
      <w:hyperlink w:history="true" w:anchor="_bookmark553">
        <w:r>
          <w:rPr>
            <w:b/>
            <w:sz w:val="17"/>
          </w:rPr>
          <w:t>236</w:t>
        </w:r>
      </w:hyperlink>
    </w:p>
    <w:p>
      <w:pPr>
        <w:spacing w:before="3"/>
        <w:ind w:left="882" w:right="0" w:firstLine="0"/>
        <w:jc w:val="left"/>
        <w:rPr>
          <w:b/>
          <w:sz w:val="17"/>
        </w:rPr>
      </w:pPr>
      <w:bookmarkStart w:name="V" w:id="1279"/>
      <w:bookmarkEnd w:id="1279"/>
      <w:r>
        <w:rPr/>
      </w:r>
      <w:r>
        <w:rPr>
          <w:b/>
          <w:sz w:val="17"/>
        </w:rPr>
        <w:t>Swap program, </w:t>
      </w:r>
      <w:hyperlink w:history="true" w:anchor="_bookmark459">
        <w:r>
          <w:rPr>
            <w:b/>
            <w:sz w:val="17"/>
          </w:rPr>
          <w:t>191</w:t>
        </w:r>
      </w:hyperlink>
      <w:r>
        <w:rPr>
          <w:rFonts w:ascii="Arial" w:hAnsi="Arial"/>
          <w:b/>
          <w:sz w:val="17"/>
        </w:rPr>
        <w:t>–</w:t>
      </w:r>
      <w:hyperlink w:history="true" w:anchor="_bookmark462">
        <w:r>
          <w:rPr>
            <w:b/>
            <w:sz w:val="17"/>
          </w:rPr>
          <w:t>193</w:t>
        </w:r>
      </w:hyperlink>
    </w:p>
    <w:p>
      <w:pPr>
        <w:spacing w:line="244" w:lineRule="auto" w:before="3"/>
        <w:ind w:left="1117" w:right="0" w:hanging="235"/>
        <w:jc w:val="left"/>
        <w:rPr>
          <w:sz w:val="17"/>
        </w:rPr>
      </w:pPr>
      <w:r>
        <w:rPr>
          <w:rFonts w:ascii="Arial" w:hAnsi="Arial"/>
          <w:b/>
          <w:sz w:val="16"/>
        </w:rPr>
        <w:t>switch </w:t>
      </w:r>
      <w:r>
        <w:rPr>
          <w:b/>
          <w:sz w:val="17"/>
        </w:rPr>
        <w:t>statements, </w:t>
      </w:r>
      <w:hyperlink w:history="true" w:anchor="_bookmark117">
        <w:r>
          <w:rPr>
            <w:b/>
            <w:sz w:val="17"/>
          </w:rPr>
          <w:t>39, </w:t>
        </w:r>
      </w:hyperlink>
      <w:hyperlink w:history="true" w:anchor="_bookmark144">
        <w:r>
          <w:rPr>
            <w:b/>
            <w:sz w:val="17"/>
          </w:rPr>
          <w:t>51</w:t>
        </w:r>
      </w:hyperlink>
      <w:r>
        <w:rPr>
          <w:rFonts w:ascii="Arial" w:hAnsi="Arial"/>
          <w:b/>
          <w:sz w:val="17"/>
        </w:rPr>
        <w:t>–</w:t>
      </w:r>
      <w:hyperlink w:history="true" w:anchor="_bookmark150">
        <w:r>
          <w:rPr>
            <w:b/>
            <w:sz w:val="17"/>
          </w:rPr>
          <w:t>54, </w:t>
        </w:r>
      </w:hyperlink>
      <w:hyperlink w:history="true" w:anchor="_bookmark201">
        <w:r>
          <w:rPr>
            <w:b/>
            <w:sz w:val="17"/>
          </w:rPr>
          <w:t>77</w:t>
        </w:r>
      </w:hyperlink>
      <w:r>
        <w:rPr>
          <w:b/>
          <w:sz w:val="17"/>
        </w:rPr>
        <w:t> </w:t>
      </w:r>
      <w:r>
        <w:rPr>
          <w:sz w:val="17"/>
        </w:rPr>
        <w:t>creating ways to branch, </w:t>
      </w:r>
      <w:hyperlink w:history="true" w:anchor="_bookmark150">
        <w:r>
          <w:rPr>
            <w:sz w:val="17"/>
          </w:rPr>
          <w:t>54</w:t>
        </w:r>
      </w:hyperlink>
      <w:r>
        <w:rPr>
          <w:sz w:val="17"/>
        </w:rPr>
        <w:t> deﬁning variables inside, </w:t>
      </w:r>
      <w:hyperlink w:history="true" w:anchor="_bookmark395">
        <w:r>
          <w:rPr>
            <w:sz w:val="17"/>
          </w:rPr>
          <w:t>166</w:t>
        </w:r>
      </w:hyperlink>
      <w:r>
        <w:rPr>
          <w:sz w:val="17"/>
        </w:rPr>
        <w:t> Menu Chooser program, </w:t>
      </w:r>
      <w:hyperlink w:history="true" w:anchor="_bookmark146">
        <w:r>
          <w:rPr>
            <w:sz w:val="17"/>
          </w:rPr>
          <w:t>52</w:t>
        </w:r>
      </w:hyperlink>
      <w:r>
        <w:rPr>
          <w:rFonts w:ascii="Arial" w:hAnsi="Arial"/>
          <w:sz w:val="17"/>
        </w:rPr>
        <w:t>–</w:t>
      </w:r>
      <w:hyperlink w:history="true" w:anchor="_bookmark147">
        <w:r>
          <w:rPr>
            <w:sz w:val="17"/>
          </w:rPr>
          <w:t>53</w:t>
        </w:r>
      </w:hyperlink>
    </w:p>
    <w:p>
      <w:pPr>
        <w:spacing w:line="194" w:lineRule="exact" w:before="0"/>
        <w:ind w:left="882" w:right="0" w:firstLine="0"/>
        <w:jc w:val="left"/>
        <w:rPr>
          <w:b/>
          <w:sz w:val="17"/>
        </w:rPr>
      </w:pPr>
      <w:r>
        <w:rPr>
          <w:b/>
          <w:sz w:val="17"/>
        </w:rPr>
        <w:t>syntactic sugar, </w:t>
      </w:r>
      <w:hyperlink w:history="true" w:anchor="_bookmark312">
        <w:r>
          <w:rPr>
            <w:b/>
            <w:sz w:val="17"/>
          </w:rPr>
          <w:t>130, </w:t>
        </w:r>
      </w:hyperlink>
      <w:hyperlink w:history="true" w:anchor="_bookmark584">
        <w:r>
          <w:rPr>
            <w:b/>
            <w:sz w:val="17"/>
          </w:rPr>
          <w:t>250</w:t>
        </w:r>
      </w:hyperlink>
    </w:p>
    <w:p>
      <w:pPr>
        <w:spacing w:before="4"/>
        <w:ind w:left="882" w:right="0" w:firstLine="0"/>
        <w:jc w:val="left"/>
        <w:rPr>
          <w:b/>
          <w:sz w:val="17"/>
        </w:rPr>
      </w:pPr>
      <w:r>
        <w:rPr>
          <w:b/>
          <w:sz w:val="17"/>
        </w:rPr>
        <w:t>syntax errors, </w:t>
      </w:r>
      <w:hyperlink w:history="true" w:anchor="_bookmark23">
        <w:r>
          <w:rPr>
            <w:b/>
            <w:sz w:val="17"/>
          </w:rPr>
          <w:t>4</w:t>
        </w:r>
      </w:hyperlink>
    </w:p>
    <w:p>
      <w:pPr>
        <w:pStyle w:val="BodyText"/>
        <w:spacing w:before="1"/>
        <w:rPr>
          <w:b/>
          <w:sz w:val="22"/>
        </w:rPr>
      </w:pPr>
    </w:p>
    <w:p>
      <w:pPr>
        <w:pStyle w:val="Heading5"/>
        <w:spacing w:before="1"/>
        <w:ind w:left="882"/>
      </w:pPr>
      <w:r>
        <w:rPr>
          <w:w w:val="90"/>
        </w:rPr>
        <w:t>T</w:t>
      </w:r>
    </w:p>
    <w:p>
      <w:pPr>
        <w:spacing w:before="29"/>
        <w:ind w:left="882" w:right="0" w:firstLine="0"/>
        <w:jc w:val="left"/>
        <w:rPr>
          <w:b/>
          <w:sz w:val="17"/>
        </w:rPr>
      </w:pPr>
      <w:r>
        <w:rPr>
          <w:b/>
          <w:w w:val="110"/>
          <w:sz w:val="17"/>
        </w:rPr>
        <w:t>tab </w:t>
      </w:r>
      <w:r>
        <w:rPr>
          <w:b/>
          <w:w w:val="115"/>
          <w:sz w:val="17"/>
        </w:rPr>
        <w:t>(</w:t>
      </w:r>
      <w:r>
        <w:rPr>
          <w:rFonts w:ascii="Arial"/>
          <w:b/>
          <w:w w:val="115"/>
          <w:sz w:val="16"/>
        </w:rPr>
        <w:t>\t</w:t>
      </w:r>
      <w:r>
        <w:rPr>
          <w:b/>
          <w:w w:val="115"/>
          <w:sz w:val="17"/>
        </w:rPr>
        <w:t>),</w:t>
      </w:r>
      <w:r>
        <w:rPr>
          <w:b/>
          <w:spacing w:val="3"/>
          <w:w w:val="115"/>
          <w:sz w:val="17"/>
        </w:rPr>
        <w:t> </w:t>
      </w:r>
      <w:hyperlink w:history="true" w:anchor="_bookmark79">
        <w:r>
          <w:rPr>
            <w:b/>
            <w:w w:val="110"/>
            <w:sz w:val="17"/>
          </w:rPr>
          <w:t>23</w:t>
        </w:r>
      </w:hyperlink>
    </w:p>
    <w:p>
      <w:pPr>
        <w:spacing w:line="244" w:lineRule="auto" w:before="3"/>
        <w:ind w:left="1122" w:right="591" w:hanging="240"/>
        <w:jc w:val="left"/>
        <w:rPr>
          <w:b/>
          <w:sz w:val="17"/>
        </w:rPr>
      </w:pPr>
      <w:r>
        <w:rPr>
          <w:b/>
          <w:sz w:val="17"/>
        </w:rPr>
        <w:t>Taking Damage</w:t>
      </w:r>
      <w:r>
        <w:rPr>
          <w:b/>
          <w:spacing w:val="-19"/>
          <w:sz w:val="17"/>
        </w:rPr>
        <w:t> </w:t>
      </w:r>
      <w:r>
        <w:rPr>
          <w:b/>
          <w:spacing w:val="-3"/>
          <w:sz w:val="17"/>
        </w:rPr>
        <w:t>program, </w:t>
      </w:r>
      <w:hyperlink w:history="true" w:anchor="_bookmark424">
        <w:r>
          <w:rPr>
            <w:b/>
            <w:sz w:val="17"/>
          </w:rPr>
          <w:t>177</w:t>
        </w:r>
      </w:hyperlink>
      <w:r>
        <w:rPr>
          <w:rFonts w:ascii="Arial" w:hAnsi="Arial"/>
          <w:b/>
          <w:sz w:val="17"/>
        </w:rPr>
        <w:t>–</w:t>
      </w:r>
      <w:hyperlink w:history="true" w:anchor="_bookmark428">
        <w:r>
          <w:rPr>
            <w:b/>
            <w:sz w:val="17"/>
          </w:rPr>
          <w:t>179</w:t>
        </w:r>
      </w:hyperlink>
    </w:p>
    <w:p>
      <w:pPr>
        <w:spacing w:line="195" w:lineRule="exact" w:before="0"/>
        <w:ind w:left="882" w:right="0" w:firstLine="0"/>
        <w:jc w:val="left"/>
        <w:rPr>
          <w:b/>
          <w:sz w:val="17"/>
        </w:rPr>
      </w:pPr>
      <w:r>
        <w:rPr>
          <w:rFonts w:ascii="Arial"/>
          <w:b/>
          <w:w w:val="105"/>
          <w:sz w:val="16"/>
        </w:rPr>
        <w:t>Talk() </w:t>
      </w:r>
      <w:r>
        <w:rPr>
          <w:b/>
          <w:w w:val="105"/>
          <w:sz w:val="17"/>
        </w:rPr>
        <w:t>member function,</w:t>
      </w:r>
    </w:p>
    <w:p>
      <w:pPr>
        <w:spacing w:before="3"/>
        <w:ind w:left="753" w:right="499" w:firstLine="0"/>
        <w:jc w:val="center"/>
        <w:rPr>
          <w:b/>
          <w:sz w:val="17"/>
        </w:rPr>
      </w:pPr>
      <w:r>
        <w:rPr>
          <w:rFonts w:ascii="Arial"/>
          <w:b/>
          <w:w w:val="110"/>
          <w:sz w:val="16"/>
        </w:rPr>
        <w:t>Critter </w:t>
      </w:r>
      <w:r>
        <w:rPr>
          <w:b/>
          <w:w w:val="110"/>
          <w:sz w:val="17"/>
        </w:rPr>
        <w:t>class, </w:t>
      </w:r>
      <w:hyperlink w:history="true" w:anchor="_bookmark643">
        <w:r>
          <w:rPr>
            <w:b/>
            <w:w w:val="110"/>
            <w:sz w:val="17"/>
          </w:rPr>
          <w:t>279</w:t>
        </w:r>
      </w:hyperlink>
    </w:p>
    <w:p>
      <w:pPr>
        <w:spacing w:before="4"/>
        <w:ind w:left="851" w:right="499" w:firstLine="0"/>
        <w:jc w:val="center"/>
        <w:rPr>
          <w:b/>
          <w:sz w:val="17"/>
        </w:rPr>
      </w:pPr>
      <w:r>
        <w:rPr>
          <w:rFonts w:ascii="Arial"/>
          <w:b/>
          <w:w w:val="115"/>
          <w:sz w:val="16"/>
        </w:rPr>
        <w:t>tellStory()</w:t>
      </w:r>
      <w:r>
        <w:rPr>
          <w:b/>
          <w:w w:val="115"/>
          <w:sz w:val="17"/>
        </w:rPr>
        <w:t>function, </w:t>
      </w:r>
      <w:hyperlink w:history="true" w:anchor="_bookmark439">
        <w:r>
          <w:rPr>
            <w:b/>
            <w:w w:val="115"/>
            <w:sz w:val="17"/>
          </w:rPr>
          <w:t>183</w:t>
        </w:r>
      </w:hyperlink>
    </w:p>
    <w:p>
      <w:pPr>
        <w:spacing w:before="4"/>
        <w:ind w:left="769" w:right="499" w:firstLine="0"/>
        <w:jc w:val="center"/>
        <w:rPr>
          <w:b/>
          <w:sz w:val="17"/>
        </w:rPr>
      </w:pPr>
      <w:r>
        <w:rPr>
          <w:b/>
          <w:sz w:val="17"/>
        </w:rPr>
        <w:t>terminating statements, </w:t>
      </w:r>
      <w:hyperlink w:history="true" w:anchor="_bookmark38">
        <w:r>
          <w:rPr>
            <w:b/>
            <w:sz w:val="17"/>
          </w:rPr>
          <w:t>9</w:t>
        </w:r>
      </w:hyperlink>
    </w:p>
    <w:p>
      <w:pPr>
        <w:spacing w:line="244" w:lineRule="auto" w:before="4"/>
        <w:ind w:left="882" w:right="45" w:hanging="1"/>
        <w:jc w:val="left"/>
        <w:rPr>
          <w:b/>
          <w:sz w:val="17"/>
        </w:rPr>
      </w:pPr>
      <w:r>
        <w:rPr>
          <w:rFonts w:ascii="Arial"/>
          <w:b/>
          <w:w w:val="105"/>
          <w:sz w:val="16"/>
        </w:rPr>
        <w:t>test </w:t>
      </w:r>
      <w:r>
        <w:rPr>
          <w:b/>
          <w:w w:val="105"/>
          <w:sz w:val="17"/>
        </w:rPr>
        <w:t>expression, </w:t>
      </w:r>
      <w:r>
        <w:rPr>
          <w:rFonts w:ascii="Arial"/>
          <w:b/>
          <w:w w:val="105"/>
          <w:sz w:val="16"/>
        </w:rPr>
        <w:t>for </w:t>
      </w:r>
      <w:r>
        <w:rPr>
          <w:b/>
          <w:w w:val="105"/>
          <w:sz w:val="17"/>
        </w:rPr>
        <w:t>loop, </w:t>
      </w:r>
      <w:hyperlink w:history="true" w:anchor="_bookmark211">
        <w:r>
          <w:rPr>
            <w:b/>
            <w:w w:val="105"/>
            <w:sz w:val="17"/>
          </w:rPr>
          <w:t>82</w:t>
        </w:r>
      </w:hyperlink>
      <w:r>
        <w:rPr>
          <w:b/>
          <w:w w:val="105"/>
          <w:sz w:val="17"/>
        </w:rPr>
        <w:t> </w:t>
      </w:r>
      <w:r>
        <w:rPr>
          <w:b/>
          <w:sz w:val="17"/>
        </w:rPr>
        <w:t>text,</w:t>
      </w:r>
      <w:r>
        <w:rPr>
          <w:b/>
          <w:spacing w:val="-14"/>
          <w:sz w:val="17"/>
        </w:rPr>
        <w:t> </w:t>
      </w:r>
      <w:r>
        <w:rPr>
          <w:b/>
          <w:sz w:val="17"/>
        </w:rPr>
        <w:t>displaying</w:t>
      </w:r>
      <w:r>
        <w:rPr>
          <w:b/>
          <w:spacing w:val="-13"/>
          <w:sz w:val="17"/>
        </w:rPr>
        <w:t> </w:t>
      </w:r>
      <w:r>
        <w:rPr>
          <w:b/>
          <w:sz w:val="17"/>
        </w:rPr>
        <w:t>through</w:t>
      </w:r>
      <w:r>
        <w:rPr>
          <w:b/>
          <w:spacing w:val="-13"/>
          <w:sz w:val="17"/>
        </w:rPr>
        <w:t> </w:t>
      </w:r>
      <w:r>
        <w:rPr>
          <w:b/>
          <w:sz w:val="17"/>
        </w:rPr>
        <w:t>standard</w:t>
      </w:r>
    </w:p>
    <w:p>
      <w:pPr>
        <w:spacing w:line="195" w:lineRule="exact" w:before="0"/>
        <w:ind w:left="246" w:right="499" w:firstLine="0"/>
        <w:jc w:val="center"/>
        <w:rPr>
          <w:b/>
          <w:sz w:val="17"/>
        </w:rPr>
      </w:pPr>
      <w:r>
        <w:rPr>
          <w:b/>
          <w:sz w:val="17"/>
        </w:rPr>
        <w:t>output, </w:t>
      </w:r>
      <w:hyperlink w:history="true" w:anchor="_bookmark35">
        <w:r>
          <w:rPr>
            <w:b/>
            <w:sz w:val="17"/>
          </w:rPr>
          <w:t>8</w:t>
        </w:r>
      </w:hyperlink>
      <w:r>
        <w:rPr>
          <w:rFonts w:ascii="Arial" w:hAnsi="Arial"/>
          <w:b/>
          <w:sz w:val="17"/>
        </w:rPr>
        <w:t>–</w:t>
      </w:r>
      <w:hyperlink w:history="true" w:anchor="_bookmark38">
        <w:r>
          <w:rPr>
            <w:b/>
            <w:sz w:val="17"/>
          </w:rPr>
          <w:t>9</w:t>
        </w:r>
      </w:hyperlink>
    </w:p>
    <w:p>
      <w:pPr>
        <w:spacing w:before="5"/>
        <w:ind w:left="213" w:right="499" w:firstLine="0"/>
        <w:jc w:val="center"/>
        <w:rPr>
          <w:b/>
          <w:sz w:val="17"/>
        </w:rPr>
      </w:pPr>
      <w:r>
        <w:rPr>
          <w:rFonts w:ascii="Arial"/>
          <w:b/>
          <w:w w:val="105"/>
          <w:sz w:val="16"/>
        </w:rPr>
        <w:t>this </w:t>
      </w:r>
      <w:r>
        <w:rPr>
          <w:b/>
          <w:w w:val="105"/>
          <w:sz w:val="17"/>
        </w:rPr>
        <w:t>pointer, </w:t>
      </w:r>
      <w:hyperlink w:history="true" w:anchor="_bookmark718">
        <w:r>
          <w:rPr>
            <w:b/>
            <w:w w:val="105"/>
            <w:sz w:val="17"/>
          </w:rPr>
          <w:t>326</w:t>
        </w:r>
      </w:hyperlink>
    </w:p>
    <w:p>
      <w:pPr>
        <w:spacing w:line="244" w:lineRule="auto" w:before="4"/>
        <w:ind w:left="882" w:right="382" w:firstLine="0"/>
        <w:jc w:val="left"/>
        <w:rPr>
          <w:b/>
          <w:sz w:val="17"/>
        </w:rPr>
      </w:pPr>
      <w:r>
        <w:rPr>
          <w:b/>
          <w:sz w:val="17"/>
        </w:rPr>
        <w:t>Tic-Tac-Toe 2.0 game, </w:t>
      </w:r>
      <w:hyperlink w:history="true" w:anchor="_bookmark578">
        <w:r>
          <w:rPr>
            <w:b/>
            <w:sz w:val="17"/>
          </w:rPr>
          <w:t>248</w:t>
        </w:r>
      </w:hyperlink>
      <w:r>
        <w:rPr>
          <w:b/>
          <w:sz w:val="17"/>
        </w:rPr>
        <w:t> </w:t>
      </w:r>
      <w:r>
        <w:rPr>
          <w:b/>
          <w:w w:val="95"/>
          <w:sz w:val="17"/>
        </w:rPr>
        <w:t>Tic-Tac-Toe Board program,</w:t>
      </w:r>
    </w:p>
    <w:p>
      <w:pPr>
        <w:spacing w:line="195" w:lineRule="exact" w:before="0"/>
        <w:ind w:left="1121" w:right="0" w:firstLine="0"/>
        <w:jc w:val="left"/>
        <w:rPr>
          <w:b/>
          <w:sz w:val="17"/>
        </w:rPr>
      </w:pPr>
      <w:hyperlink w:history="true" w:anchor="_bookmark253">
        <w:r>
          <w:rPr>
            <w:b/>
            <w:sz w:val="17"/>
          </w:rPr>
          <w:t>103</w:t>
        </w:r>
      </w:hyperlink>
      <w:r>
        <w:rPr>
          <w:rFonts w:ascii="Arial" w:hAnsi="Arial"/>
          <w:b/>
          <w:sz w:val="17"/>
        </w:rPr>
        <w:t>–</w:t>
      </w:r>
      <w:hyperlink w:history="true" w:anchor="_bookmark255">
        <w:r>
          <w:rPr>
            <w:b/>
            <w:sz w:val="17"/>
          </w:rPr>
          <w:t>105</w:t>
        </w:r>
      </w:hyperlink>
    </w:p>
    <w:p>
      <w:pPr>
        <w:spacing w:before="3"/>
        <w:ind w:left="882" w:right="0" w:firstLine="0"/>
        <w:jc w:val="left"/>
        <w:rPr>
          <w:b/>
          <w:sz w:val="17"/>
        </w:rPr>
      </w:pPr>
      <w:r>
        <w:rPr>
          <w:b/>
          <w:sz w:val="17"/>
        </w:rPr>
        <w:t>Tic-Tac-Toe game, </w:t>
      </w:r>
      <w:hyperlink w:history="true" w:anchor="_bookmark488">
        <w:r>
          <w:rPr>
            <w:b/>
            <w:sz w:val="17"/>
          </w:rPr>
          <w:t>203</w:t>
        </w:r>
      </w:hyperlink>
      <w:r>
        <w:rPr>
          <w:rFonts w:ascii="Arial" w:hAnsi="Arial"/>
          <w:b/>
          <w:sz w:val="17"/>
        </w:rPr>
        <w:t>–</w:t>
      </w:r>
      <w:hyperlink w:history="true" w:anchor="_bookmark514">
        <w:r>
          <w:rPr>
            <w:b/>
            <w:sz w:val="17"/>
          </w:rPr>
          <w:t>217</w:t>
        </w:r>
      </w:hyperlink>
    </w:p>
    <w:p>
      <w:pPr>
        <w:spacing w:line="244" w:lineRule="auto" w:before="3"/>
        <w:ind w:left="1356" w:right="74" w:hanging="240"/>
        <w:jc w:val="left"/>
        <w:rPr>
          <w:sz w:val="17"/>
        </w:rPr>
      </w:pPr>
      <w:r>
        <w:rPr>
          <w:rFonts w:ascii="Arial"/>
          <w:sz w:val="16"/>
        </w:rPr>
        <w:t>announceWinner()</w:t>
      </w:r>
      <w:r>
        <w:rPr>
          <w:sz w:val="17"/>
        </w:rPr>
        <w:t>function, </w:t>
      </w:r>
      <w:hyperlink w:history="true" w:anchor="_bookmark515">
        <w:r>
          <w:rPr>
            <w:sz w:val="17"/>
          </w:rPr>
          <w:t>217</w:t>
        </w:r>
      </w:hyperlink>
    </w:p>
    <w:p>
      <w:pPr>
        <w:spacing w:before="0"/>
        <w:ind w:left="1117" w:right="0" w:firstLine="0"/>
        <w:jc w:val="left"/>
        <w:rPr>
          <w:sz w:val="17"/>
        </w:rPr>
      </w:pPr>
      <w:r>
        <w:rPr>
          <w:rFonts w:ascii="Arial"/>
          <w:sz w:val="16"/>
        </w:rPr>
        <w:t>askNumber()</w:t>
      </w:r>
      <w:r>
        <w:rPr>
          <w:sz w:val="17"/>
        </w:rPr>
        <w:t>function, </w:t>
      </w:r>
      <w:hyperlink w:history="true" w:anchor="_bookmark500">
        <w:r>
          <w:rPr>
            <w:sz w:val="17"/>
          </w:rPr>
          <w:t>209</w:t>
        </w:r>
      </w:hyperlink>
    </w:p>
    <w:p>
      <w:pPr>
        <w:spacing w:before="4"/>
        <w:ind w:left="1117" w:right="0" w:firstLine="0"/>
        <w:jc w:val="left"/>
        <w:rPr>
          <w:sz w:val="17"/>
        </w:rPr>
      </w:pPr>
      <w:r>
        <w:rPr>
          <w:rFonts w:ascii="Arial" w:hAnsi="Arial"/>
          <w:sz w:val="16"/>
        </w:rPr>
        <w:t>askYesNo()</w:t>
      </w:r>
      <w:r>
        <w:rPr>
          <w:sz w:val="17"/>
        </w:rPr>
        <w:t>function, </w:t>
      </w:r>
      <w:hyperlink w:history="true" w:anchor="_bookmark497">
        <w:r>
          <w:rPr>
            <w:sz w:val="17"/>
          </w:rPr>
          <w:t>208</w:t>
        </w:r>
      </w:hyperlink>
      <w:r>
        <w:rPr>
          <w:rFonts w:ascii="Arial" w:hAnsi="Arial"/>
          <w:sz w:val="17"/>
        </w:rPr>
        <w:t>–</w:t>
      </w:r>
      <w:hyperlink w:history="true" w:anchor="_bookmark500">
        <w:r>
          <w:rPr>
            <w:sz w:val="17"/>
          </w:rPr>
          <w:t>209</w:t>
        </w:r>
      </w:hyperlink>
    </w:p>
    <w:p>
      <w:pPr>
        <w:spacing w:line="244" w:lineRule="auto" w:before="3"/>
        <w:ind w:left="1356" w:right="0" w:hanging="240"/>
        <w:jc w:val="left"/>
        <w:rPr>
          <w:sz w:val="17"/>
        </w:rPr>
      </w:pPr>
      <w:r>
        <w:rPr>
          <w:rFonts w:ascii="Arial" w:hAnsi="Arial"/>
          <w:sz w:val="16"/>
        </w:rPr>
        <w:t>computerMove()</w:t>
      </w:r>
      <w:r>
        <w:rPr>
          <w:sz w:val="17"/>
        </w:rPr>
        <w:t>function, </w:t>
      </w:r>
      <w:hyperlink w:history="true" w:anchor="_bookmark510">
        <w:r>
          <w:rPr>
            <w:sz w:val="17"/>
          </w:rPr>
          <w:t>213</w:t>
        </w:r>
      </w:hyperlink>
      <w:r>
        <w:rPr>
          <w:rFonts w:ascii="Arial" w:hAnsi="Arial"/>
          <w:sz w:val="17"/>
        </w:rPr>
        <w:t>–</w:t>
      </w:r>
      <w:hyperlink w:history="true" w:anchor="_bookmark512">
        <w:r>
          <w:rPr>
            <w:sz w:val="17"/>
          </w:rPr>
          <w:t>216</w:t>
        </w:r>
      </w:hyperlink>
    </w:p>
    <w:p>
      <w:pPr>
        <w:spacing w:line="195" w:lineRule="exact" w:before="0"/>
        <w:ind w:left="1117" w:right="0" w:firstLine="0"/>
        <w:jc w:val="left"/>
        <w:rPr>
          <w:sz w:val="17"/>
        </w:rPr>
      </w:pPr>
      <w:r>
        <w:rPr>
          <w:sz w:val="17"/>
        </w:rPr>
        <w:t>creating list of functions, </w:t>
      </w:r>
      <w:hyperlink w:history="true" w:anchor="_bookmark491">
        <w:r>
          <w:rPr>
            <w:sz w:val="17"/>
          </w:rPr>
          <w:t>205</w:t>
        </w:r>
      </w:hyperlink>
    </w:p>
    <w:p>
      <w:pPr>
        <w:spacing w:line="242" w:lineRule="auto" w:before="4"/>
        <w:ind w:left="1356" w:right="0" w:hanging="240"/>
        <w:jc w:val="left"/>
        <w:rPr>
          <w:sz w:val="17"/>
        </w:rPr>
      </w:pPr>
      <w:r>
        <w:rPr>
          <w:rFonts w:ascii="Arial" w:hAnsi="Arial"/>
          <w:w w:val="110"/>
          <w:sz w:val="16"/>
        </w:rPr>
        <w:t>displayBoard()</w:t>
      </w:r>
      <w:r>
        <w:rPr>
          <w:w w:val="110"/>
          <w:sz w:val="17"/>
        </w:rPr>
        <w:t>function, </w:t>
      </w:r>
      <w:hyperlink w:history="true" w:anchor="_bookmark503">
        <w:r>
          <w:rPr>
            <w:w w:val="110"/>
            <w:sz w:val="17"/>
          </w:rPr>
          <w:t>210</w:t>
        </w:r>
      </w:hyperlink>
      <w:r>
        <w:rPr>
          <w:rFonts w:ascii="Arial" w:hAnsi="Arial"/>
          <w:w w:val="110"/>
          <w:sz w:val="17"/>
        </w:rPr>
        <w:t>–</w:t>
      </w:r>
      <w:hyperlink w:history="true" w:anchor="_bookmark506">
        <w:r>
          <w:rPr>
            <w:w w:val="110"/>
            <w:sz w:val="17"/>
          </w:rPr>
          <w:t>211</w:t>
        </w:r>
      </w:hyperlink>
    </w:p>
    <w:p>
      <w:pPr>
        <w:spacing w:before="2"/>
        <w:ind w:left="1117" w:right="0" w:firstLine="0"/>
        <w:jc w:val="left"/>
        <w:rPr>
          <w:sz w:val="17"/>
        </w:rPr>
      </w:pPr>
      <w:r>
        <w:rPr>
          <w:rFonts w:ascii="Arial"/>
          <w:sz w:val="16"/>
        </w:rPr>
        <w:t>humanMove()</w:t>
      </w:r>
      <w:r>
        <w:rPr>
          <w:sz w:val="17"/>
        </w:rPr>
        <w:t>function, </w:t>
      </w:r>
      <w:hyperlink w:history="true" w:anchor="_bookmark510">
        <w:r>
          <w:rPr>
            <w:sz w:val="17"/>
          </w:rPr>
          <w:t>213</w:t>
        </w:r>
      </w:hyperlink>
    </w:p>
    <w:p>
      <w:pPr>
        <w:spacing w:before="3"/>
        <w:ind w:left="1117" w:right="0" w:firstLine="0"/>
        <w:jc w:val="left"/>
        <w:rPr>
          <w:sz w:val="17"/>
        </w:rPr>
      </w:pPr>
      <w:r>
        <w:rPr>
          <w:rFonts w:ascii="Arial" w:hAnsi="Arial"/>
          <w:spacing w:val="-4"/>
          <w:sz w:val="16"/>
        </w:rPr>
        <w:t>humanPiece()</w:t>
      </w:r>
      <w:r>
        <w:rPr>
          <w:spacing w:val="-4"/>
          <w:sz w:val="17"/>
        </w:rPr>
        <w:t>function, </w:t>
      </w:r>
      <w:hyperlink w:history="true" w:anchor="_bookmark500">
        <w:r>
          <w:rPr>
            <w:spacing w:val="-3"/>
            <w:sz w:val="17"/>
          </w:rPr>
          <w:t>209</w:t>
        </w:r>
      </w:hyperlink>
      <w:r>
        <w:rPr>
          <w:rFonts w:ascii="Arial" w:hAnsi="Arial"/>
          <w:spacing w:val="-3"/>
          <w:sz w:val="17"/>
        </w:rPr>
        <w:t>–</w:t>
      </w:r>
      <w:hyperlink w:history="true" w:anchor="_bookmark503">
        <w:r>
          <w:rPr>
            <w:spacing w:val="-3"/>
            <w:sz w:val="17"/>
          </w:rPr>
          <w:t>210</w:t>
        </w:r>
      </w:hyperlink>
    </w:p>
    <w:p>
      <w:pPr>
        <w:spacing w:before="5"/>
        <w:ind w:left="1117" w:right="0" w:firstLine="0"/>
        <w:jc w:val="left"/>
        <w:rPr>
          <w:sz w:val="17"/>
        </w:rPr>
      </w:pPr>
      <w:r>
        <w:rPr>
          <w:rFonts w:ascii="Arial"/>
          <w:w w:val="115"/>
          <w:sz w:val="16"/>
        </w:rPr>
        <w:t>instructions()</w:t>
      </w:r>
      <w:r>
        <w:rPr>
          <w:w w:val="115"/>
          <w:sz w:val="17"/>
        </w:rPr>
        <w:t>function, </w:t>
      </w:r>
      <w:hyperlink w:history="true" w:anchor="_bookmark497">
        <w:r>
          <w:rPr>
            <w:w w:val="115"/>
            <w:sz w:val="17"/>
          </w:rPr>
          <w:t>208</w:t>
        </w:r>
      </w:hyperlink>
    </w:p>
    <w:p>
      <w:pPr>
        <w:spacing w:before="2"/>
        <w:ind w:left="1117" w:right="0" w:firstLine="0"/>
        <w:jc w:val="left"/>
        <w:rPr>
          <w:sz w:val="17"/>
        </w:rPr>
      </w:pPr>
      <w:r>
        <w:rPr>
          <w:rFonts w:ascii="Arial" w:hAnsi="Arial"/>
          <w:w w:val="105"/>
          <w:sz w:val="16"/>
        </w:rPr>
        <w:t>isLegal()</w:t>
      </w:r>
      <w:r>
        <w:rPr>
          <w:w w:val="105"/>
          <w:sz w:val="17"/>
        </w:rPr>
        <w:t>function, </w:t>
      </w:r>
      <w:hyperlink w:history="true" w:anchor="_bookmark507">
        <w:r>
          <w:rPr>
            <w:w w:val="105"/>
            <w:sz w:val="17"/>
          </w:rPr>
          <w:t>212</w:t>
        </w:r>
      </w:hyperlink>
      <w:r>
        <w:rPr>
          <w:rFonts w:ascii="Arial" w:hAnsi="Arial"/>
          <w:w w:val="105"/>
          <w:sz w:val="17"/>
        </w:rPr>
        <w:t>–</w:t>
      </w:r>
      <w:hyperlink w:history="true" w:anchor="_bookmark510">
        <w:r>
          <w:rPr>
            <w:w w:val="105"/>
            <w:sz w:val="17"/>
          </w:rPr>
          <w:t>213</w:t>
        </w:r>
      </w:hyperlink>
    </w:p>
    <w:p>
      <w:pPr>
        <w:spacing w:before="3"/>
        <w:ind w:left="1117" w:right="0" w:firstLine="0"/>
        <w:jc w:val="left"/>
        <w:rPr>
          <w:sz w:val="17"/>
        </w:rPr>
      </w:pPr>
      <w:r>
        <w:rPr>
          <w:rFonts w:ascii="Arial" w:hAnsi="Arial"/>
          <w:sz w:val="16"/>
        </w:rPr>
        <w:t>main()</w:t>
      </w:r>
      <w:r>
        <w:rPr>
          <w:sz w:val="17"/>
        </w:rPr>
        <w:t>function, </w:t>
      </w:r>
      <w:r>
        <w:rPr>
          <w:spacing w:val="11"/>
          <w:sz w:val="17"/>
        </w:rPr>
        <w:t> </w:t>
      </w:r>
      <w:hyperlink w:history="true" w:anchor="_bookmark495">
        <w:r>
          <w:rPr>
            <w:sz w:val="17"/>
          </w:rPr>
          <w:t>207</w:t>
        </w:r>
      </w:hyperlink>
      <w:r>
        <w:rPr>
          <w:rFonts w:ascii="Arial" w:hAnsi="Arial"/>
          <w:sz w:val="17"/>
        </w:rPr>
        <w:t>–</w:t>
      </w:r>
      <w:hyperlink w:history="true" w:anchor="_bookmark497">
        <w:r>
          <w:rPr>
            <w:sz w:val="17"/>
          </w:rPr>
          <w:t>208</w:t>
        </w:r>
      </w:hyperlink>
    </w:p>
    <w:p>
      <w:pPr>
        <w:spacing w:before="4"/>
        <w:ind w:left="1117" w:right="0" w:firstLine="0"/>
        <w:jc w:val="left"/>
        <w:rPr>
          <w:sz w:val="17"/>
        </w:rPr>
      </w:pPr>
      <w:r>
        <w:rPr>
          <w:rFonts w:ascii="Arial"/>
          <w:w w:val="105"/>
          <w:sz w:val="16"/>
        </w:rPr>
        <w:t>opponent()</w:t>
      </w:r>
      <w:r>
        <w:rPr>
          <w:w w:val="105"/>
          <w:sz w:val="17"/>
        </w:rPr>
        <w:t>function,</w:t>
      </w:r>
      <w:r>
        <w:rPr>
          <w:spacing w:val="21"/>
          <w:w w:val="105"/>
          <w:sz w:val="17"/>
        </w:rPr>
        <w:t> </w:t>
      </w:r>
      <w:hyperlink w:history="true" w:anchor="_bookmark503">
        <w:r>
          <w:rPr>
            <w:w w:val="105"/>
            <w:sz w:val="17"/>
          </w:rPr>
          <w:t>210</w:t>
        </w:r>
      </w:hyperlink>
    </w:p>
    <w:p>
      <w:pPr>
        <w:spacing w:before="3"/>
        <w:ind w:left="1117" w:right="0" w:firstLine="0"/>
        <w:jc w:val="left"/>
        <w:rPr>
          <w:sz w:val="17"/>
        </w:rPr>
      </w:pPr>
      <w:r>
        <w:rPr>
          <w:sz w:val="17"/>
        </w:rPr>
        <w:t>pseudocode, </w:t>
      </w:r>
      <w:hyperlink w:history="true" w:anchor="_bookmark490">
        <w:r>
          <w:rPr>
            <w:sz w:val="17"/>
          </w:rPr>
          <w:t>204</w:t>
        </w:r>
      </w:hyperlink>
    </w:p>
    <w:p>
      <w:pPr>
        <w:spacing w:before="3"/>
        <w:ind w:left="1117" w:right="0" w:firstLine="0"/>
        <w:jc w:val="left"/>
        <w:rPr>
          <w:sz w:val="17"/>
        </w:rPr>
      </w:pPr>
      <w:r>
        <w:rPr>
          <w:sz w:val="17"/>
        </w:rPr>
        <w:t>representing data, </w:t>
      </w:r>
      <w:hyperlink w:history="true" w:anchor="_bookmark490">
        <w:r>
          <w:rPr>
            <w:sz w:val="17"/>
          </w:rPr>
          <w:t>204</w:t>
        </w:r>
      </w:hyperlink>
      <w:r>
        <w:rPr>
          <w:rFonts w:ascii="Arial" w:hAnsi="Arial"/>
          <w:sz w:val="17"/>
        </w:rPr>
        <w:t>–</w:t>
      </w:r>
      <w:hyperlink w:history="true" w:anchor="_bookmark491">
        <w:r>
          <w:rPr>
            <w:sz w:val="17"/>
          </w:rPr>
          <w:t>205</w:t>
        </w:r>
      </w:hyperlink>
    </w:p>
    <w:p>
      <w:pPr>
        <w:spacing w:before="110"/>
        <w:ind w:left="434" w:right="0" w:firstLine="0"/>
        <w:jc w:val="left"/>
        <w:rPr>
          <w:sz w:val="17"/>
        </w:rPr>
      </w:pPr>
      <w:r>
        <w:rPr/>
        <w:br w:type="column"/>
      </w:r>
      <w:r>
        <w:rPr>
          <w:sz w:val="17"/>
        </w:rPr>
        <w:t>setting up, </w:t>
      </w:r>
      <w:hyperlink w:history="true" w:anchor="_bookmark491">
        <w:r>
          <w:rPr>
            <w:sz w:val="17"/>
          </w:rPr>
          <w:t>205</w:t>
        </w:r>
      </w:hyperlink>
      <w:r>
        <w:rPr>
          <w:rFonts w:ascii="Arial" w:hAnsi="Arial"/>
          <w:sz w:val="17"/>
        </w:rPr>
        <w:t>–</w:t>
      </w:r>
      <w:hyperlink w:history="true" w:anchor="_bookmark495">
        <w:r>
          <w:rPr>
            <w:sz w:val="17"/>
          </w:rPr>
          <w:t>207</w:t>
        </w:r>
      </w:hyperlink>
    </w:p>
    <w:p>
      <w:pPr>
        <w:spacing w:before="3"/>
        <w:ind w:left="434" w:right="0" w:firstLine="0"/>
        <w:jc w:val="left"/>
        <w:rPr>
          <w:sz w:val="17"/>
        </w:rPr>
      </w:pPr>
      <w:r>
        <w:rPr>
          <w:rFonts w:ascii="Arial" w:hAnsi="Arial"/>
          <w:w w:val="105"/>
          <w:sz w:val="16"/>
        </w:rPr>
        <w:t>winner()</w:t>
      </w:r>
      <w:r>
        <w:rPr>
          <w:w w:val="105"/>
          <w:sz w:val="17"/>
        </w:rPr>
        <w:t>function, </w:t>
      </w:r>
      <w:hyperlink w:history="true" w:anchor="_bookmark506">
        <w:r>
          <w:rPr>
            <w:w w:val="105"/>
            <w:sz w:val="17"/>
          </w:rPr>
          <w:t>211</w:t>
        </w:r>
      </w:hyperlink>
      <w:r>
        <w:rPr>
          <w:rFonts w:ascii="Arial" w:hAnsi="Arial"/>
          <w:w w:val="105"/>
          <w:sz w:val="17"/>
        </w:rPr>
        <w:t>–</w:t>
      </w:r>
      <w:hyperlink w:history="true" w:anchor="_bookmark507">
        <w:r>
          <w:rPr>
            <w:w w:val="105"/>
            <w:sz w:val="17"/>
          </w:rPr>
          <w:t>212</w:t>
        </w:r>
      </w:hyperlink>
    </w:p>
    <w:p>
      <w:pPr>
        <w:spacing w:before="3"/>
        <w:ind w:left="198" w:right="0" w:firstLine="0"/>
        <w:jc w:val="left"/>
        <w:rPr>
          <w:b/>
          <w:sz w:val="17"/>
        </w:rPr>
      </w:pPr>
      <w:r>
        <w:rPr>
          <w:rFonts w:ascii="Arial"/>
          <w:b/>
          <w:w w:val="105"/>
          <w:sz w:val="16"/>
        </w:rPr>
        <w:t>toupper() </w:t>
      </w:r>
      <w:r>
        <w:rPr>
          <w:b/>
          <w:w w:val="105"/>
          <w:sz w:val="17"/>
        </w:rPr>
        <w:t>function, </w:t>
      </w:r>
      <w:hyperlink w:history="true" w:anchor="_bookmark374">
        <w:r>
          <w:rPr>
            <w:b/>
            <w:w w:val="105"/>
            <w:sz w:val="17"/>
          </w:rPr>
          <w:t>155</w:t>
        </w:r>
      </w:hyperlink>
    </w:p>
    <w:p>
      <w:pPr>
        <w:spacing w:before="4"/>
        <w:ind w:left="198" w:right="0" w:firstLine="0"/>
        <w:jc w:val="left"/>
        <w:rPr>
          <w:b/>
          <w:sz w:val="17"/>
        </w:rPr>
      </w:pPr>
      <w:r>
        <w:rPr>
          <w:rFonts w:ascii="Arial"/>
          <w:b/>
          <w:w w:val="125"/>
          <w:sz w:val="16"/>
        </w:rPr>
        <w:t>triple() </w:t>
      </w:r>
      <w:r>
        <w:rPr>
          <w:b/>
          <w:w w:val="110"/>
          <w:sz w:val="17"/>
        </w:rPr>
        <w:t>function, </w:t>
      </w:r>
      <w:hyperlink w:history="true" w:anchor="_bookmark421">
        <w:r>
          <w:rPr>
            <w:b/>
            <w:w w:val="110"/>
            <w:sz w:val="17"/>
          </w:rPr>
          <w:t>176</w:t>
        </w:r>
      </w:hyperlink>
    </w:p>
    <w:p>
      <w:pPr>
        <w:spacing w:before="4"/>
        <w:ind w:left="198" w:right="0" w:firstLine="0"/>
        <w:jc w:val="left"/>
        <w:rPr>
          <w:b/>
          <w:sz w:val="17"/>
        </w:rPr>
      </w:pPr>
      <w:r>
        <w:rPr>
          <w:b/>
          <w:sz w:val="17"/>
        </w:rPr>
        <w:t>Triple program, </w:t>
      </w:r>
      <w:hyperlink w:history="true" w:anchor="_bookmark415">
        <w:r>
          <w:rPr>
            <w:b/>
            <w:sz w:val="17"/>
          </w:rPr>
          <w:t>174</w:t>
        </w:r>
      </w:hyperlink>
      <w:r>
        <w:rPr>
          <w:rFonts w:ascii="Arial" w:hAnsi="Arial"/>
          <w:b/>
          <w:sz w:val="17"/>
        </w:rPr>
        <w:t>–</w:t>
      </w:r>
      <w:hyperlink w:history="true" w:anchor="_bookmark421">
        <w:r>
          <w:rPr>
            <w:b/>
            <w:sz w:val="17"/>
          </w:rPr>
          <w:t>176</w:t>
        </w:r>
      </w:hyperlink>
    </w:p>
    <w:p>
      <w:pPr>
        <w:spacing w:before="4"/>
        <w:ind w:left="198" w:right="0" w:firstLine="0"/>
        <w:jc w:val="left"/>
        <w:rPr>
          <w:b/>
          <w:sz w:val="17"/>
        </w:rPr>
      </w:pPr>
      <w:r>
        <w:rPr>
          <w:rFonts w:ascii="Arial"/>
          <w:b/>
          <w:w w:val="105"/>
          <w:sz w:val="16"/>
        </w:rPr>
        <w:t>true </w:t>
      </w:r>
      <w:r>
        <w:rPr>
          <w:b/>
          <w:w w:val="105"/>
          <w:sz w:val="17"/>
        </w:rPr>
        <w:t>values</w:t>
      </w:r>
    </w:p>
    <w:p>
      <w:pPr>
        <w:spacing w:before="3"/>
        <w:ind w:left="434" w:right="0" w:firstLine="0"/>
        <w:jc w:val="left"/>
        <w:rPr>
          <w:sz w:val="17"/>
        </w:rPr>
      </w:pPr>
      <w:r>
        <w:rPr>
          <w:sz w:val="17"/>
        </w:rPr>
        <w:t>interpreting, </w:t>
      </w:r>
      <w:hyperlink w:history="true" w:anchor="_bookmark126">
        <w:r>
          <w:rPr>
            <w:sz w:val="17"/>
          </w:rPr>
          <w:t>43</w:t>
        </w:r>
      </w:hyperlink>
    </w:p>
    <w:p>
      <w:pPr>
        <w:spacing w:before="3"/>
        <w:ind w:left="434" w:right="0" w:firstLine="0"/>
        <w:jc w:val="left"/>
        <w:rPr>
          <w:sz w:val="17"/>
        </w:rPr>
      </w:pPr>
      <w:r>
        <w:rPr>
          <w:sz w:val="17"/>
        </w:rPr>
        <w:t>testing, </w:t>
      </w:r>
      <w:hyperlink w:history="true" w:anchor="_bookmark124">
        <w:r>
          <w:rPr>
            <w:sz w:val="17"/>
          </w:rPr>
          <w:t>42</w:t>
        </w:r>
      </w:hyperlink>
      <w:r>
        <w:rPr>
          <w:rFonts w:ascii="Arial" w:hAnsi="Arial"/>
          <w:sz w:val="17"/>
        </w:rPr>
        <w:t>–</w:t>
      </w:r>
      <w:hyperlink w:history="true" w:anchor="_bookmark126">
        <w:r>
          <w:rPr>
            <w:sz w:val="17"/>
          </w:rPr>
          <w:t>43</w:t>
        </w:r>
      </w:hyperlink>
    </w:p>
    <w:p>
      <w:pPr>
        <w:spacing w:before="3"/>
        <w:ind w:left="198" w:right="0" w:firstLine="0"/>
        <w:jc w:val="left"/>
        <w:rPr>
          <w:b/>
          <w:sz w:val="17"/>
        </w:rPr>
      </w:pPr>
      <w:r>
        <w:rPr>
          <w:b/>
          <w:sz w:val="17"/>
        </w:rPr>
        <w:t>truth, </w:t>
      </w:r>
      <w:hyperlink w:history="true" w:anchor="_bookmark117">
        <w:r>
          <w:rPr>
            <w:b/>
            <w:sz w:val="17"/>
          </w:rPr>
          <w:t>39</w:t>
        </w:r>
      </w:hyperlink>
      <w:r>
        <w:rPr>
          <w:rFonts w:ascii="Arial" w:hAnsi="Arial"/>
          <w:b/>
          <w:sz w:val="17"/>
        </w:rPr>
        <w:t>–</w:t>
      </w:r>
      <w:hyperlink w:history="true" w:anchor="_bookmark120">
        <w:r>
          <w:rPr>
            <w:b/>
            <w:sz w:val="17"/>
          </w:rPr>
          <w:t>40</w:t>
        </w:r>
      </w:hyperlink>
    </w:p>
    <w:p>
      <w:pPr>
        <w:spacing w:before="4"/>
        <w:ind w:left="198" w:right="0" w:firstLine="0"/>
        <w:jc w:val="left"/>
        <w:rPr>
          <w:b/>
          <w:sz w:val="17"/>
        </w:rPr>
      </w:pPr>
      <w:r>
        <w:rPr>
          <w:b/>
          <w:sz w:val="17"/>
        </w:rPr>
        <w:t>two-dimensional array, </w:t>
      </w:r>
      <w:hyperlink w:history="true" w:anchor="_bookmark253">
        <w:r>
          <w:rPr>
            <w:b/>
            <w:sz w:val="17"/>
          </w:rPr>
          <w:t>103</w:t>
        </w:r>
      </w:hyperlink>
    </w:p>
    <w:p>
      <w:pPr>
        <w:spacing w:line="244" w:lineRule="auto" w:before="3"/>
        <w:ind w:left="198" w:right="1226" w:firstLine="0"/>
        <w:jc w:val="left"/>
        <w:rPr>
          <w:b/>
          <w:sz w:val="17"/>
        </w:rPr>
      </w:pPr>
      <w:r>
        <w:rPr>
          <w:b/>
          <w:sz w:val="17"/>
        </w:rPr>
        <w:t>type casting, </w:t>
      </w:r>
      <w:hyperlink w:history="true" w:anchor="_bookmark792">
        <w:r>
          <w:rPr>
            <w:b/>
            <w:sz w:val="17"/>
          </w:rPr>
          <w:t>372</w:t>
        </w:r>
      </w:hyperlink>
      <w:r>
        <w:rPr>
          <w:b/>
          <w:sz w:val="17"/>
        </w:rPr>
        <w:t> types</w:t>
      </w:r>
    </w:p>
    <w:p>
      <w:pPr>
        <w:spacing w:line="204" w:lineRule="exact" w:before="0"/>
        <w:ind w:left="434" w:right="0" w:firstLine="0"/>
        <w:jc w:val="left"/>
        <w:rPr>
          <w:sz w:val="17"/>
        </w:rPr>
      </w:pPr>
      <w:r>
        <w:rPr>
          <w:rFonts w:ascii="Palatino Linotype"/>
          <w:i/>
          <w:sz w:val="17"/>
        </w:rPr>
        <w:t>See also </w:t>
      </w:r>
      <w:r>
        <w:rPr>
          <w:sz w:val="17"/>
        </w:rPr>
        <w:t>classes</w:t>
      </w:r>
    </w:p>
    <w:p>
      <w:pPr>
        <w:spacing w:line="244" w:lineRule="auto" w:before="0"/>
        <w:ind w:left="434" w:right="183" w:firstLine="0"/>
        <w:jc w:val="left"/>
        <w:rPr>
          <w:sz w:val="17"/>
        </w:rPr>
      </w:pPr>
      <w:r>
        <w:rPr>
          <w:sz w:val="17"/>
        </w:rPr>
        <w:t>deﬁning new names, </w:t>
      </w:r>
      <w:hyperlink w:history="true" w:anchor="_bookmark79">
        <w:r>
          <w:rPr>
            <w:spacing w:val="-8"/>
            <w:sz w:val="17"/>
          </w:rPr>
          <w:t>23</w:t>
        </w:r>
      </w:hyperlink>
      <w:r>
        <w:rPr>
          <w:spacing w:val="-8"/>
          <w:sz w:val="17"/>
        </w:rPr>
        <w:t> </w:t>
      </w:r>
      <w:r>
        <w:rPr>
          <w:sz w:val="17"/>
        </w:rPr>
        <w:t>fundamental,</w:t>
      </w:r>
      <w:r>
        <w:rPr>
          <w:spacing w:val="13"/>
          <w:sz w:val="17"/>
        </w:rPr>
        <w:t> </w:t>
      </w:r>
      <w:hyperlink w:history="true" w:anchor="_bookmark65">
        <w:r>
          <w:rPr>
            <w:sz w:val="17"/>
          </w:rPr>
          <w:t>18</w:t>
        </w:r>
      </w:hyperlink>
    </w:p>
    <w:p>
      <w:pPr>
        <w:spacing w:line="196" w:lineRule="exact" w:before="0"/>
        <w:ind w:left="434" w:right="0" w:firstLine="0"/>
        <w:jc w:val="left"/>
        <w:rPr>
          <w:sz w:val="17"/>
        </w:rPr>
      </w:pPr>
      <w:r>
        <w:rPr>
          <w:sz w:val="17"/>
        </w:rPr>
        <w:t>modiﬁers,</w:t>
      </w:r>
      <w:r>
        <w:rPr>
          <w:spacing w:val="-22"/>
          <w:sz w:val="17"/>
        </w:rPr>
        <w:t> </w:t>
      </w:r>
      <w:hyperlink w:history="true" w:anchor="_bookmark66">
        <w:r>
          <w:rPr>
            <w:sz w:val="17"/>
          </w:rPr>
          <w:t>18</w:t>
        </w:r>
      </w:hyperlink>
      <w:r>
        <w:rPr>
          <w:rFonts w:ascii="Arial" w:hAnsi="Arial"/>
          <w:sz w:val="17"/>
        </w:rPr>
        <w:t>–</w:t>
      </w:r>
      <w:hyperlink w:history="true" w:anchor="_bookmark68">
        <w:r>
          <w:rPr>
            <w:sz w:val="17"/>
          </w:rPr>
          <w:t>19</w:t>
        </w:r>
      </w:hyperlink>
    </w:p>
    <w:p>
      <w:pPr>
        <w:spacing w:before="0"/>
        <w:ind w:left="434" w:right="0" w:firstLine="0"/>
        <w:jc w:val="left"/>
        <w:rPr>
          <w:sz w:val="17"/>
        </w:rPr>
      </w:pPr>
      <w:r>
        <w:rPr>
          <w:sz w:val="17"/>
        </w:rPr>
        <w:t>understanding which to use, </w:t>
      </w:r>
      <w:hyperlink w:history="true" w:anchor="_bookmark83">
        <w:r>
          <w:rPr>
            <w:sz w:val="17"/>
          </w:rPr>
          <w:t>24</w:t>
        </w:r>
      </w:hyperlink>
    </w:p>
    <w:p>
      <w:pPr>
        <w:pStyle w:val="BodyText"/>
        <w:rPr>
          <w:sz w:val="22"/>
        </w:rPr>
      </w:pPr>
    </w:p>
    <w:p>
      <w:pPr>
        <w:pStyle w:val="Heading5"/>
      </w:pPr>
      <w:r>
        <w:rPr>
          <w:w w:val="99"/>
        </w:rPr>
        <w:t>U</w:t>
      </w:r>
    </w:p>
    <w:p>
      <w:pPr>
        <w:spacing w:line="244" w:lineRule="auto" w:before="30"/>
        <w:ind w:left="198" w:right="104" w:firstLine="0"/>
        <w:jc w:val="left"/>
        <w:rPr>
          <w:b/>
          <w:sz w:val="17"/>
        </w:rPr>
      </w:pPr>
      <w:r>
        <w:rPr>
          <w:rFonts w:ascii="Arial" w:hAnsi="Arial"/>
          <w:b/>
          <w:w w:val="105"/>
          <w:sz w:val="16"/>
        </w:rPr>
        <w:t>unsigned int </w:t>
      </w:r>
      <w:r>
        <w:rPr>
          <w:b/>
          <w:w w:val="105"/>
          <w:sz w:val="17"/>
        </w:rPr>
        <w:t>type, </w:t>
      </w:r>
      <w:hyperlink w:history="true" w:anchor="_bookmark68">
        <w:r>
          <w:rPr>
            <w:b/>
            <w:w w:val="105"/>
            <w:sz w:val="17"/>
          </w:rPr>
          <w:t>19</w:t>
        </w:r>
        <w:r>
          <w:rPr>
            <w:b/>
            <w:i/>
            <w:w w:val="105"/>
            <w:sz w:val="17"/>
          </w:rPr>
          <w:t>tbl</w:t>
        </w:r>
      </w:hyperlink>
      <w:r>
        <w:rPr>
          <w:b/>
          <w:i/>
          <w:w w:val="105"/>
          <w:sz w:val="17"/>
        </w:rPr>
        <w:t> </w:t>
      </w:r>
      <w:r>
        <w:rPr>
          <w:rFonts w:ascii="Arial" w:hAnsi="Arial"/>
          <w:b/>
          <w:w w:val="105"/>
          <w:sz w:val="16"/>
        </w:rPr>
        <w:t>unsigned long int </w:t>
      </w:r>
      <w:r>
        <w:rPr>
          <w:b/>
          <w:w w:val="105"/>
          <w:sz w:val="17"/>
        </w:rPr>
        <w:t>type, </w:t>
      </w:r>
      <w:hyperlink w:history="true" w:anchor="_bookmark68">
        <w:r>
          <w:rPr>
            <w:b/>
            <w:w w:val="105"/>
            <w:sz w:val="17"/>
          </w:rPr>
          <w:t>19</w:t>
        </w:r>
        <w:r>
          <w:rPr>
            <w:b/>
            <w:i/>
            <w:w w:val="105"/>
            <w:sz w:val="17"/>
          </w:rPr>
          <w:t>tbl</w:t>
        </w:r>
      </w:hyperlink>
      <w:r>
        <w:rPr>
          <w:b/>
          <w:i/>
          <w:w w:val="105"/>
          <w:sz w:val="17"/>
        </w:rPr>
        <w:t> </w:t>
      </w:r>
      <w:r>
        <w:rPr>
          <w:rFonts w:ascii="Arial" w:hAnsi="Arial"/>
          <w:b/>
          <w:w w:val="105"/>
          <w:sz w:val="16"/>
        </w:rPr>
        <w:t>unsigned </w:t>
      </w:r>
      <w:r>
        <w:rPr>
          <w:b/>
          <w:w w:val="105"/>
          <w:sz w:val="17"/>
        </w:rPr>
        <w:t>modiﬁer, </w:t>
      </w:r>
      <w:hyperlink w:history="true" w:anchor="_bookmark65">
        <w:r>
          <w:rPr>
            <w:b/>
            <w:w w:val="105"/>
            <w:sz w:val="17"/>
          </w:rPr>
          <w:t>18</w:t>
        </w:r>
      </w:hyperlink>
      <w:r>
        <w:rPr>
          <w:b/>
          <w:w w:val="105"/>
          <w:sz w:val="17"/>
        </w:rPr>
        <w:t> </w:t>
      </w:r>
      <w:r>
        <w:rPr>
          <w:rFonts w:ascii="Arial" w:hAnsi="Arial"/>
          <w:b/>
          <w:w w:val="105"/>
          <w:sz w:val="16"/>
        </w:rPr>
        <w:t>unsigned short int </w:t>
      </w:r>
      <w:r>
        <w:rPr>
          <w:b/>
          <w:w w:val="105"/>
          <w:sz w:val="17"/>
        </w:rPr>
        <w:t>type, </w:t>
      </w:r>
      <w:hyperlink w:history="true" w:anchor="_bookmark68">
        <w:r>
          <w:rPr>
            <w:b/>
            <w:w w:val="105"/>
            <w:sz w:val="17"/>
          </w:rPr>
          <w:t>19</w:t>
        </w:r>
        <w:r>
          <w:rPr>
            <w:b/>
            <w:i/>
            <w:w w:val="105"/>
            <w:sz w:val="17"/>
          </w:rPr>
          <w:t>tbl</w:t>
        </w:r>
      </w:hyperlink>
      <w:r>
        <w:rPr>
          <w:b/>
          <w:i/>
          <w:w w:val="105"/>
          <w:sz w:val="17"/>
        </w:rPr>
        <w:t> </w:t>
      </w:r>
      <w:r>
        <w:rPr>
          <w:rFonts w:ascii="Arial" w:hAnsi="Arial"/>
          <w:b/>
          <w:w w:val="105"/>
          <w:sz w:val="16"/>
        </w:rPr>
        <w:t>uppercase() </w:t>
      </w:r>
      <w:r>
        <w:rPr>
          <w:b/>
          <w:w w:val="105"/>
          <w:sz w:val="17"/>
        </w:rPr>
        <w:t>function, </w:t>
      </w:r>
      <w:hyperlink w:history="true" w:anchor="_bookmark352">
        <w:r>
          <w:rPr>
            <w:b/>
            <w:w w:val="105"/>
            <w:sz w:val="17"/>
          </w:rPr>
          <w:t>145</w:t>
        </w:r>
      </w:hyperlink>
    </w:p>
    <w:p>
      <w:pPr>
        <w:spacing w:line="194" w:lineRule="exact" w:before="0"/>
        <w:ind w:left="198" w:right="0" w:firstLine="0"/>
        <w:jc w:val="left"/>
        <w:rPr>
          <w:b/>
          <w:sz w:val="17"/>
        </w:rPr>
      </w:pPr>
      <w:r>
        <w:rPr>
          <w:rFonts w:ascii="Arial" w:hAnsi="Arial"/>
          <w:b/>
          <w:sz w:val="16"/>
        </w:rPr>
        <w:t>using </w:t>
      </w:r>
      <w:r>
        <w:rPr>
          <w:b/>
          <w:sz w:val="17"/>
        </w:rPr>
        <w:t>declarations, </w:t>
      </w:r>
      <w:hyperlink w:history="true" w:anchor="_bookmark48">
        <w:r>
          <w:rPr>
            <w:b/>
            <w:sz w:val="17"/>
          </w:rPr>
          <w:t>12</w:t>
        </w:r>
      </w:hyperlink>
      <w:r>
        <w:rPr>
          <w:rFonts w:ascii="Arial" w:hAnsi="Arial"/>
          <w:b/>
          <w:sz w:val="17"/>
        </w:rPr>
        <w:t>–</w:t>
      </w:r>
      <w:hyperlink w:history="true" w:anchor="_bookmark52">
        <w:r>
          <w:rPr>
            <w:b/>
            <w:sz w:val="17"/>
          </w:rPr>
          <w:t>13</w:t>
        </w:r>
      </w:hyperlink>
    </w:p>
    <w:p>
      <w:pPr>
        <w:spacing w:before="4"/>
        <w:ind w:left="198" w:right="0" w:firstLine="0"/>
        <w:jc w:val="left"/>
        <w:rPr>
          <w:b/>
          <w:sz w:val="17"/>
        </w:rPr>
      </w:pPr>
      <w:r>
        <w:rPr>
          <w:rFonts w:ascii="Arial"/>
          <w:b/>
          <w:sz w:val="16"/>
        </w:rPr>
        <w:t>using </w:t>
      </w:r>
      <w:r>
        <w:rPr>
          <w:b/>
          <w:sz w:val="17"/>
        </w:rPr>
        <w:t>directive, </w:t>
      </w:r>
      <w:hyperlink w:history="true" w:anchor="_bookmark45">
        <w:r>
          <w:rPr>
            <w:b/>
            <w:sz w:val="17"/>
          </w:rPr>
          <w:t>11, </w:t>
        </w:r>
      </w:hyperlink>
      <w:hyperlink w:history="true" w:anchor="_bookmark52">
        <w:r>
          <w:rPr>
            <w:b/>
            <w:sz w:val="17"/>
          </w:rPr>
          <w:t>13</w:t>
        </w:r>
      </w:hyperlink>
    </w:p>
    <w:p>
      <w:pPr>
        <w:pStyle w:val="BodyText"/>
        <w:rPr>
          <w:b/>
          <w:sz w:val="18"/>
        </w:rPr>
      </w:pPr>
    </w:p>
    <w:p>
      <w:pPr>
        <w:pStyle w:val="Heading5"/>
        <w:spacing w:before="107"/>
      </w:pPr>
      <w:r>
        <w:rPr>
          <w:w w:val="99"/>
        </w:rPr>
        <w:t>V</w:t>
      </w:r>
    </w:p>
    <w:p>
      <w:pPr>
        <w:spacing w:line="187" w:lineRule="exact" w:before="30"/>
        <w:ind w:left="198" w:right="0" w:firstLine="0"/>
        <w:jc w:val="left"/>
        <w:rPr>
          <w:b/>
          <w:sz w:val="17"/>
        </w:rPr>
      </w:pPr>
      <w:r>
        <w:rPr>
          <w:b/>
          <w:sz w:val="17"/>
        </w:rPr>
        <w:t>values</w:t>
      </w:r>
    </w:p>
    <w:p>
      <w:pPr>
        <w:spacing w:line="235" w:lineRule="auto" w:before="0"/>
        <w:ind w:left="434" w:right="236" w:firstLine="0"/>
        <w:jc w:val="left"/>
        <w:rPr>
          <w:sz w:val="17"/>
        </w:rPr>
      </w:pPr>
      <w:r>
        <w:rPr>
          <w:rFonts w:ascii="Palatino Linotype" w:hAnsi="Palatino Linotype"/>
          <w:i/>
          <w:sz w:val="17"/>
        </w:rPr>
        <w:t>See also </w:t>
      </w:r>
      <w:r>
        <w:rPr>
          <w:sz w:val="17"/>
        </w:rPr>
        <w:t>assigning values data member, accessing, </w:t>
      </w:r>
      <w:hyperlink w:history="true" w:anchor="_bookmark603">
        <w:r>
          <w:rPr>
            <w:sz w:val="17"/>
          </w:rPr>
          <w:t>260</w:t>
        </w:r>
      </w:hyperlink>
      <w:r>
        <w:rPr>
          <w:sz w:val="17"/>
        </w:rPr>
        <w:t> displaying, </w:t>
      </w:r>
      <w:hyperlink w:history="true" w:anchor="_bookmark76">
        <w:r>
          <w:rPr>
            <w:sz w:val="17"/>
          </w:rPr>
          <w:t>22</w:t>
        </w:r>
      </w:hyperlink>
      <w:r>
        <w:rPr>
          <w:rFonts w:ascii="Arial" w:hAnsi="Arial"/>
          <w:sz w:val="17"/>
        </w:rPr>
        <w:t>–</w:t>
      </w:r>
      <w:hyperlink w:history="true" w:anchor="_bookmark79">
        <w:r>
          <w:rPr>
            <w:sz w:val="17"/>
          </w:rPr>
          <w:t>23</w:t>
        </w:r>
      </w:hyperlink>
    </w:p>
    <w:p>
      <w:pPr>
        <w:spacing w:before="1"/>
        <w:ind w:left="434" w:right="0" w:firstLine="0"/>
        <w:jc w:val="left"/>
        <w:rPr>
          <w:sz w:val="17"/>
        </w:rPr>
      </w:pPr>
      <w:r>
        <w:rPr>
          <w:sz w:val="17"/>
        </w:rPr>
        <w:t>references</w:t>
      </w:r>
    </w:p>
    <w:p>
      <w:pPr>
        <w:spacing w:before="3"/>
        <w:ind w:left="668" w:right="0" w:firstLine="0"/>
        <w:jc w:val="left"/>
        <w:rPr>
          <w:sz w:val="17"/>
        </w:rPr>
      </w:pPr>
      <w:r>
        <w:rPr>
          <w:sz w:val="17"/>
        </w:rPr>
        <w:t>accessing, </w:t>
      </w:r>
      <w:hyperlink w:history="true" w:anchor="_bookmark456">
        <w:r>
          <w:rPr>
            <w:sz w:val="17"/>
          </w:rPr>
          <w:t>190</w:t>
        </w:r>
      </w:hyperlink>
    </w:p>
    <w:p>
      <w:pPr>
        <w:spacing w:line="244" w:lineRule="auto" w:before="3"/>
        <w:ind w:left="434" w:right="183" w:firstLine="234"/>
        <w:jc w:val="left"/>
        <w:rPr>
          <w:rFonts w:ascii="Arial" w:hAnsi="Arial"/>
          <w:sz w:val="16"/>
        </w:rPr>
      </w:pPr>
      <w:r>
        <w:rPr>
          <w:sz w:val="17"/>
        </w:rPr>
        <w:t>altering, </w:t>
      </w:r>
      <w:hyperlink w:history="true" w:anchor="_bookmark456">
        <w:r>
          <w:rPr>
            <w:sz w:val="17"/>
          </w:rPr>
          <w:t>190</w:t>
        </w:r>
      </w:hyperlink>
      <w:r>
        <w:rPr>
          <w:rFonts w:ascii="Arial" w:hAnsi="Arial"/>
          <w:sz w:val="17"/>
        </w:rPr>
        <w:t>–</w:t>
      </w:r>
      <w:hyperlink w:history="true" w:anchor="_bookmark459">
        <w:r>
          <w:rPr>
            <w:sz w:val="17"/>
          </w:rPr>
          <w:t>191</w:t>
        </w:r>
      </w:hyperlink>
      <w:r>
        <w:rPr>
          <w:sz w:val="17"/>
        </w:rPr>
        <w:t> returning from </w:t>
      </w:r>
      <w:r>
        <w:rPr>
          <w:rFonts w:ascii="Arial" w:hAnsi="Arial"/>
          <w:sz w:val="16"/>
        </w:rPr>
        <w:t>main()</w:t>
      </w:r>
    </w:p>
    <w:p>
      <w:pPr>
        <w:spacing w:before="1"/>
        <w:ind w:left="673" w:right="0" w:firstLine="0"/>
        <w:jc w:val="left"/>
        <w:rPr>
          <w:sz w:val="17"/>
        </w:rPr>
      </w:pPr>
      <w:r>
        <w:rPr>
          <w:sz w:val="17"/>
        </w:rPr>
        <w:t>function, </w:t>
      </w:r>
      <w:hyperlink w:history="true" w:anchor="_bookmark41">
        <w:r>
          <w:rPr>
            <w:sz w:val="17"/>
          </w:rPr>
          <w:t>10</w:t>
        </w:r>
      </w:hyperlink>
    </w:p>
    <w:p>
      <w:pPr>
        <w:spacing w:before="2"/>
        <w:ind w:left="198" w:right="0" w:firstLine="0"/>
        <w:jc w:val="left"/>
        <w:rPr>
          <w:b/>
          <w:sz w:val="17"/>
        </w:rPr>
      </w:pPr>
      <w:r>
        <w:rPr>
          <w:b/>
          <w:sz w:val="17"/>
        </w:rPr>
        <w:t>variables, </w:t>
      </w:r>
      <w:hyperlink w:history="true" w:anchor="_bookmark61">
        <w:r>
          <w:rPr>
            <w:b/>
            <w:sz w:val="17"/>
          </w:rPr>
          <w:t>16</w:t>
        </w:r>
      </w:hyperlink>
      <w:r>
        <w:rPr>
          <w:rFonts w:ascii="Arial" w:hAnsi="Arial"/>
          <w:b/>
          <w:sz w:val="17"/>
        </w:rPr>
        <w:t>–</w:t>
      </w:r>
      <w:hyperlink w:history="true" w:anchor="_bookmark83">
        <w:r>
          <w:rPr>
            <w:b/>
            <w:sz w:val="17"/>
          </w:rPr>
          <w:t>24</w:t>
        </w:r>
      </w:hyperlink>
    </w:p>
    <w:p>
      <w:pPr>
        <w:spacing w:line="244" w:lineRule="auto" w:before="4"/>
        <w:ind w:left="673" w:right="104" w:hanging="240"/>
        <w:jc w:val="left"/>
        <w:rPr>
          <w:sz w:val="17"/>
        </w:rPr>
      </w:pPr>
      <w:r>
        <w:rPr>
          <w:sz w:val="17"/>
        </w:rPr>
        <w:t>assigning returning references, </w:t>
      </w:r>
      <w:hyperlink w:history="true" w:anchor="_bookmark485">
        <w:r>
          <w:rPr>
            <w:sz w:val="17"/>
          </w:rPr>
          <w:t>202</w:t>
        </w:r>
      </w:hyperlink>
    </w:p>
    <w:p>
      <w:pPr>
        <w:spacing w:line="195" w:lineRule="exact" w:before="0"/>
        <w:ind w:left="434" w:right="0" w:firstLine="0"/>
        <w:jc w:val="left"/>
        <w:rPr>
          <w:sz w:val="17"/>
        </w:rPr>
      </w:pPr>
      <w:r>
        <w:rPr>
          <w:sz w:val="17"/>
        </w:rPr>
        <w:t>assigning values, </w:t>
      </w:r>
      <w:hyperlink w:history="true" w:anchor="_bookmark74">
        <w:r>
          <w:rPr>
            <w:sz w:val="17"/>
          </w:rPr>
          <w:t>21</w:t>
        </w:r>
      </w:hyperlink>
      <w:r>
        <w:rPr>
          <w:rFonts w:ascii="Arial" w:hAnsi="Arial"/>
          <w:sz w:val="17"/>
        </w:rPr>
        <w:t>–</w:t>
      </w:r>
      <w:hyperlink w:history="true" w:anchor="_bookmark76">
        <w:r>
          <w:rPr>
            <w:sz w:val="17"/>
          </w:rPr>
          <w:t>22</w:t>
        </w:r>
      </w:hyperlink>
    </w:p>
    <w:p>
      <w:pPr>
        <w:spacing w:before="4"/>
        <w:ind w:left="668" w:right="0" w:firstLine="0"/>
        <w:jc w:val="both"/>
        <w:rPr>
          <w:sz w:val="17"/>
        </w:rPr>
      </w:pPr>
      <w:r>
        <w:rPr>
          <w:sz w:val="17"/>
        </w:rPr>
        <w:t>to Boolean variables, </w:t>
      </w:r>
      <w:hyperlink w:history="true" w:anchor="_bookmark76">
        <w:r>
          <w:rPr>
            <w:sz w:val="17"/>
          </w:rPr>
          <w:t>22</w:t>
        </w:r>
      </w:hyperlink>
    </w:p>
    <w:p>
      <w:pPr>
        <w:spacing w:line="244" w:lineRule="auto" w:before="3"/>
        <w:ind w:left="668" w:right="0" w:firstLine="0"/>
        <w:jc w:val="both"/>
        <w:rPr>
          <w:sz w:val="17"/>
        </w:rPr>
      </w:pPr>
      <w:r>
        <w:rPr>
          <w:sz w:val="17"/>
        </w:rPr>
        <w:t>to character variables, </w:t>
      </w:r>
      <w:hyperlink w:history="true" w:anchor="_bookmark74">
        <w:r>
          <w:rPr>
            <w:sz w:val="17"/>
          </w:rPr>
          <w:t>21</w:t>
        </w:r>
      </w:hyperlink>
      <w:r>
        <w:rPr>
          <w:rFonts w:ascii="Arial" w:hAnsi="Arial"/>
          <w:sz w:val="17"/>
        </w:rPr>
        <w:t>–</w:t>
      </w:r>
      <w:hyperlink w:history="true" w:anchor="_bookmark76">
        <w:r>
          <w:rPr>
            <w:sz w:val="17"/>
          </w:rPr>
          <w:t>22</w:t>
        </w:r>
      </w:hyperlink>
      <w:r>
        <w:rPr>
          <w:sz w:val="17"/>
        </w:rPr>
        <w:t> to ﬂoating point variables, </w:t>
      </w:r>
      <w:hyperlink w:history="true" w:anchor="_bookmark74">
        <w:r>
          <w:rPr>
            <w:spacing w:val="-9"/>
            <w:sz w:val="17"/>
          </w:rPr>
          <w:t>21</w:t>
        </w:r>
      </w:hyperlink>
      <w:r>
        <w:rPr>
          <w:spacing w:val="-9"/>
          <w:sz w:val="17"/>
        </w:rPr>
        <w:t> </w:t>
      </w:r>
      <w:r>
        <w:rPr>
          <w:sz w:val="17"/>
        </w:rPr>
        <w:t>to integer variables, </w:t>
      </w:r>
      <w:hyperlink w:history="true" w:anchor="_bookmark74">
        <w:r>
          <w:rPr>
            <w:sz w:val="17"/>
          </w:rPr>
          <w:t>21</w:t>
        </w:r>
      </w:hyperlink>
    </w:p>
    <w:p>
      <w:pPr>
        <w:spacing w:line="244" w:lineRule="auto" w:before="0"/>
        <w:ind w:left="434" w:right="834" w:firstLine="0"/>
        <w:jc w:val="both"/>
        <w:rPr>
          <w:sz w:val="17"/>
        </w:rPr>
      </w:pPr>
      <w:r>
        <w:rPr>
          <w:sz w:val="17"/>
        </w:rPr>
        <w:t>declaring, </w:t>
      </w:r>
      <w:hyperlink w:history="true" w:anchor="_bookmark69">
        <w:r>
          <w:rPr>
            <w:sz w:val="17"/>
          </w:rPr>
          <w:t>19</w:t>
        </w:r>
      </w:hyperlink>
      <w:r>
        <w:rPr>
          <w:rFonts w:ascii="Arial" w:hAnsi="Arial"/>
          <w:sz w:val="17"/>
        </w:rPr>
        <w:t>–</w:t>
      </w:r>
      <w:hyperlink w:history="true" w:anchor="_bookmark71">
        <w:r>
          <w:rPr>
            <w:sz w:val="17"/>
          </w:rPr>
          <w:t>20</w:t>
        </w:r>
      </w:hyperlink>
      <w:r>
        <w:rPr>
          <w:sz w:val="17"/>
        </w:rPr>
        <w:t> deﬁning new names</w:t>
      </w:r>
    </w:p>
    <w:p>
      <w:pPr>
        <w:spacing w:before="0"/>
        <w:ind w:left="673" w:right="0" w:firstLine="0"/>
        <w:jc w:val="both"/>
        <w:rPr>
          <w:sz w:val="17"/>
        </w:rPr>
      </w:pPr>
      <w:r>
        <w:rPr>
          <w:sz w:val="17"/>
        </w:rPr>
        <w:t>for types, </w:t>
      </w:r>
      <w:hyperlink w:history="true" w:anchor="_bookmark79">
        <w:r>
          <w:rPr>
            <w:sz w:val="17"/>
          </w:rPr>
          <w:t>23</w:t>
        </w:r>
      </w:hyperlink>
    </w:p>
    <w:p>
      <w:pPr>
        <w:spacing w:before="2"/>
        <w:ind w:left="433" w:right="0" w:firstLine="0"/>
        <w:jc w:val="left"/>
        <w:rPr>
          <w:sz w:val="17"/>
        </w:rPr>
      </w:pPr>
      <w:r>
        <w:rPr>
          <w:sz w:val="17"/>
        </w:rPr>
        <w:t>displaying values, </w:t>
      </w:r>
      <w:hyperlink w:history="true" w:anchor="_bookmark76">
        <w:r>
          <w:rPr>
            <w:sz w:val="17"/>
          </w:rPr>
          <w:t>22</w:t>
        </w:r>
      </w:hyperlink>
      <w:r>
        <w:rPr>
          <w:rFonts w:ascii="Arial" w:hAnsi="Arial"/>
          <w:sz w:val="17"/>
        </w:rPr>
        <w:t>–</w:t>
      </w:r>
      <w:hyperlink w:history="true" w:anchor="_bookmark79">
        <w:r>
          <w:rPr>
            <w:sz w:val="17"/>
          </w:rPr>
          <w:t>23</w:t>
        </w:r>
      </w:hyperlink>
    </w:p>
    <w:p>
      <w:pPr>
        <w:spacing w:line="235" w:lineRule="auto" w:before="7"/>
        <w:ind w:left="434" w:right="289" w:firstLine="0"/>
        <w:jc w:val="left"/>
        <w:rPr>
          <w:sz w:val="17"/>
        </w:rPr>
      </w:pPr>
      <w:r>
        <w:rPr>
          <w:sz w:val="17"/>
        </w:rPr>
        <w:t>fundamental types, </w:t>
      </w:r>
      <w:hyperlink w:history="true" w:anchor="_bookmark65">
        <w:r>
          <w:rPr>
            <w:sz w:val="17"/>
          </w:rPr>
          <w:t>18</w:t>
        </w:r>
      </w:hyperlink>
      <w:r>
        <w:rPr>
          <w:sz w:val="17"/>
        </w:rPr>
        <w:t> Game Stats program, </w:t>
      </w:r>
      <w:hyperlink w:history="true" w:anchor="_bookmark61">
        <w:r>
          <w:rPr>
            <w:spacing w:val="-3"/>
            <w:sz w:val="17"/>
          </w:rPr>
          <w:t>16</w:t>
        </w:r>
      </w:hyperlink>
      <w:r>
        <w:rPr>
          <w:rFonts w:ascii="Arial" w:hAnsi="Arial"/>
          <w:spacing w:val="-3"/>
          <w:sz w:val="17"/>
        </w:rPr>
        <w:t>–</w:t>
      </w:r>
      <w:hyperlink w:history="true" w:anchor="_bookmark62">
        <w:r>
          <w:rPr>
            <w:spacing w:val="-3"/>
            <w:sz w:val="17"/>
          </w:rPr>
          <w:t>17</w:t>
        </w:r>
      </w:hyperlink>
      <w:r>
        <w:rPr>
          <w:spacing w:val="-3"/>
          <w:sz w:val="17"/>
        </w:rPr>
        <w:t> </w:t>
      </w:r>
      <w:r>
        <w:rPr>
          <w:sz w:val="17"/>
        </w:rPr>
        <w:t>getting user input, </w:t>
      </w:r>
      <w:hyperlink w:history="true" w:anchor="_bookmark79">
        <w:r>
          <w:rPr>
            <w:sz w:val="17"/>
          </w:rPr>
          <w:t>23</w:t>
        </w:r>
      </w:hyperlink>
      <w:r>
        <w:rPr>
          <w:sz w:val="17"/>
        </w:rPr>
        <w:t> global. </w:t>
      </w:r>
      <w:r>
        <w:rPr>
          <w:rFonts w:ascii="Palatino Linotype" w:hAnsi="Palatino Linotype"/>
          <w:i/>
          <w:sz w:val="17"/>
        </w:rPr>
        <w:t>See </w:t>
      </w:r>
      <w:r>
        <w:rPr>
          <w:sz w:val="17"/>
        </w:rPr>
        <w:t>global variables initializing,</w:t>
      </w:r>
      <w:r>
        <w:rPr>
          <w:spacing w:val="12"/>
          <w:sz w:val="17"/>
        </w:rPr>
        <w:t> </w:t>
      </w:r>
      <w:hyperlink w:history="true" w:anchor="_bookmark76">
        <w:r>
          <w:rPr>
            <w:sz w:val="17"/>
          </w:rPr>
          <w:t>22</w:t>
        </w:r>
      </w:hyperlink>
    </w:p>
    <w:p>
      <w:pPr>
        <w:spacing w:line="244" w:lineRule="auto" w:before="110"/>
        <w:ind w:left="435" w:right="1547" w:firstLine="0"/>
        <w:jc w:val="left"/>
        <w:rPr>
          <w:sz w:val="17"/>
        </w:rPr>
      </w:pPr>
      <w:r>
        <w:rPr/>
        <w:br w:type="column"/>
      </w:r>
      <w:r>
        <w:rPr>
          <w:sz w:val="17"/>
        </w:rPr>
        <w:t>naming, </w:t>
      </w:r>
      <w:hyperlink w:history="true" w:anchor="_bookmark71">
        <w:r>
          <w:rPr>
            <w:sz w:val="17"/>
          </w:rPr>
          <w:t>20</w:t>
        </w:r>
      </w:hyperlink>
      <w:r>
        <w:rPr>
          <w:rFonts w:ascii="Arial" w:hAnsi="Arial"/>
          <w:sz w:val="17"/>
        </w:rPr>
        <w:t>–</w:t>
      </w:r>
      <w:hyperlink w:history="true" w:anchor="_bookmark74">
        <w:r>
          <w:rPr>
            <w:sz w:val="17"/>
          </w:rPr>
          <w:t>21</w:t>
        </w:r>
      </w:hyperlink>
      <w:r>
        <w:rPr>
          <w:sz w:val="17"/>
        </w:rPr>
        <w:t> performing</w:t>
      </w:r>
      <w:r>
        <w:rPr>
          <w:spacing w:val="4"/>
          <w:sz w:val="17"/>
        </w:rPr>
        <w:t> </w:t>
      </w:r>
      <w:r>
        <w:rPr>
          <w:sz w:val="17"/>
        </w:rPr>
        <w:t>arithmetic</w:t>
      </w:r>
    </w:p>
    <w:p>
      <w:pPr>
        <w:spacing w:line="195" w:lineRule="exact" w:before="0"/>
        <w:ind w:left="674" w:right="0" w:firstLine="0"/>
        <w:jc w:val="left"/>
        <w:rPr>
          <w:sz w:val="17"/>
        </w:rPr>
      </w:pPr>
      <w:r>
        <w:rPr>
          <w:sz w:val="17"/>
        </w:rPr>
        <w:t>operations,</w:t>
      </w:r>
      <w:r>
        <w:rPr>
          <w:spacing w:val="-14"/>
          <w:sz w:val="17"/>
        </w:rPr>
        <w:t> </w:t>
      </w:r>
      <w:hyperlink w:history="true" w:anchor="_bookmark83">
        <w:r>
          <w:rPr>
            <w:sz w:val="17"/>
          </w:rPr>
          <w:t>24</w:t>
        </w:r>
      </w:hyperlink>
      <w:r>
        <w:rPr>
          <w:rFonts w:ascii="Arial" w:hAnsi="Arial"/>
          <w:sz w:val="17"/>
        </w:rPr>
        <w:t>–</w:t>
      </w:r>
      <w:hyperlink w:history="true" w:anchor="_bookmark93">
        <w:r>
          <w:rPr>
            <w:sz w:val="17"/>
          </w:rPr>
          <w:t>29</w:t>
        </w:r>
      </w:hyperlink>
    </w:p>
    <w:p>
      <w:pPr>
        <w:spacing w:line="244" w:lineRule="auto" w:before="4"/>
        <w:ind w:left="671" w:right="958" w:firstLine="0"/>
        <w:jc w:val="left"/>
        <w:rPr>
          <w:sz w:val="17"/>
        </w:rPr>
      </w:pPr>
      <w:r>
        <w:rPr>
          <w:sz w:val="17"/>
        </w:rPr>
        <w:t>altering value of variable, </w:t>
      </w:r>
      <w:hyperlink w:history="true" w:anchor="_bookmark85">
        <w:r>
          <w:rPr>
            <w:sz w:val="17"/>
          </w:rPr>
          <w:t>26</w:t>
        </w:r>
      </w:hyperlink>
      <w:r>
        <w:rPr>
          <w:sz w:val="17"/>
        </w:rPr>
        <w:t> combined assignment</w:t>
      </w:r>
    </w:p>
    <w:p>
      <w:pPr>
        <w:spacing w:line="196" w:lineRule="exact" w:before="0"/>
        <w:ind w:left="909" w:right="0" w:firstLine="0"/>
        <w:jc w:val="left"/>
        <w:rPr>
          <w:sz w:val="17"/>
        </w:rPr>
      </w:pPr>
      <w:r>
        <w:rPr>
          <w:sz w:val="17"/>
        </w:rPr>
        <w:t>operators, </w:t>
      </w:r>
      <w:hyperlink w:history="true" w:anchor="_bookmark85">
        <w:r>
          <w:rPr>
            <w:sz w:val="17"/>
          </w:rPr>
          <w:t>26</w:t>
        </w:r>
      </w:hyperlink>
      <w:r>
        <w:rPr>
          <w:rFonts w:ascii="Arial" w:hAnsi="Arial"/>
          <w:sz w:val="17"/>
        </w:rPr>
        <w:t>–</w:t>
      </w:r>
      <w:hyperlink w:history="true" w:anchor="_bookmark89">
        <w:r>
          <w:rPr>
            <w:sz w:val="17"/>
          </w:rPr>
          <w:t>27</w:t>
        </w:r>
      </w:hyperlink>
    </w:p>
    <w:p>
      <w:pPr>
        <w:spacing w:line="244" w:lineRule="auto" w:before="2"/>
        <w:ind w:left="671" w:right="1149" w:firstLine="0"/>
        <w:jc w:val="left"/>
        <w:rPr>
          <w:sz w:val="17"/>
        </w:rPr>
      </w:pPr>
      <w:r>
        <w:rPr>
          <w:sz w:val="17"/>
        </w:rPr>
        <w:t>decrement operator, </w:t>
      </w:r>
      <w:hyperlink w:history="true" w:anchor="_bookmark89">
        <w:r>
          <w:rPr>
            <w:sz w:val="17"/>
          </w:rPr>
          <w:t>27</w:t>
        </w:r>
      </w:hyperlink>
      <w:r>
        <w:rPr>
          <w:rFonts w:ascii="Arial" w:hAnsi="Arial"/>
          <w:sz w:val="17"/>
        </w:rPr>
        <w:t>–</w:t>
      </w:r>
      <w:hyperlink w:history="true" w:anchor="_bookmark90">
        <w:r>
          <w:rPr>
            <w:sz w:val="17"/>
          </w:rPr>
          <w:t>28</w:t>
        </w:r>
      </w:hyperlink>
      <w:r>
        <w:rPr>
          <w:sz w:val="17"/>
        </w:rPr>
        <w:t> Game Stats 2.0 program,</w:t>
      </w:r>
    </w:p>
    <w:p>
      <w:pPr>
        <w:spacing w:line="196" w:lineRule="exact" w:before="0"/>
        <w:ind w:left="909" w:right="0" w:firstLine="0"/>
        <w:jc w:val="left"/>
        <w:rPr>
          <w:sz w:val="17"/>
        </w:rPr>
      </w:pPr>
      <w:hyperlink w:history="true" w:anchor="_bookmark83">
        <w:r>
          <w:rPr>
            <w:sz w:val="17"/>
          </w:rPr>
          <w:t>24</w:t>
        </w:r>
      </w:hyperlink>
      <w:r>
        <w:rPr>
          <w:rFonts w:ascii="Arial" w:hAnsi="Arial"/>
          <w:sz w:val="17"/>
        </w:rPr>
        <w:t>–</w:t>
      </w:r>
      <w:hyperlink w:history="true" w:anchor="_bookmark85">
        <w:r>
          <w:rPr>
            <w:sz w:val="17"/>
          </w:rPr>
          <w:t>26</w:t>
        </w:r>
      </w:hyperlink>
    </w:p>
    <w:p>
      <w:pPr>
        <w:spacing w:line="242" w:lineRule="auto" w:before="3"/>
        <w:ind w:left="670" w:right="958" w:firstLine="0"/>
        <w:jc w:val="left"/>
        <w:rPr>
          <w:sz w:val="17"/>
        </w:rPr>
      </w:pPr>
      <w:r>
        <w:rPr>
          <w:sz w:val="17"/>
        </w:rPr>
        <w:t>increment operator, </w:t>
      </w:r>
      <w:hyperlink w:history="true" w:anchor="_bookmark89">
        <w:r>
          <w:rPr>
            <w:sz w:val="17"/>
          </w:rPr>
          <w:t>27</w:t>
        </w:r>
      </w:hyperlink>
      <w:r>
        <w:rPr>
          <w:rFonts w:ascii="Arial" w:hAnsi="Arial"/>
          <w:sz w:val="17"/>
        </w:rPr>
        <w:t>–</w:t>
      </w:r>
      <w:hyperlink w:history="true" w:anchor="_bookmark90">
        <w:r>
          <w:rPr>
            <w:sz w:val="17"/>
          </w:rPr>
          <w:t>28</w:t>
        </w:r>
      </w:hyperlink>
      <w:r>
        <w:rPr>
          <w:sz w:val="17"/>
        </w:rPr>
        <w:t> integer wrap around, </w:t>
      </w:r>
      <w:hyperlink w:history="true" w:anchor="_bookmark90">
        <w:r>
          <w:rPr>
            <w:sz w:val="17"/>
          </w:rPr>
          <w:t>28</w:t>
        </w:r>
      </w:hyperlink>
      <w:r>
        <w:rPr>
          <w:rFonts w:ascii="Arial" w:hAnsi="Arial"/>
          <w:sz w:val="17"/>
        </w:rPr>
        <w:t>–</w:t>
      </w:r>
      <w:hyperlink w:history="true" w:anchor="_bookmark93">
        <w:r>
          <w:rPr>
            <w:sz w:val="17"/>
          </w:rPr>
          <w:t>29</w:t>
        </w:r>
      </w:hyperlink>
    </w:p>
    <w:p>
      <w:pPr>
        <w:spacing w:before="3"/>
        <w:ind w:left="434" w:right="0" w:firstLine="0"/>
        <w:jc w:val="left"/>
        <w:rPr>
          <w:sz w:val="17"/>
        </w:rPr>
      </w:pPr>
      <w:r>
        <w:rPr>
          <w:sz w:val="17"/>
        </w:rPr>
        <w:t>scopes, </w:t>
      </w:r>
      <w:hyperlink w:history="true" w:anchor="_bookmark385">
        <w:r>
          <w:rPr>
            <w:sz w:val="17"/>
          </w:rPr>
          <w:t>161</w:t>
        </w:r>
      </w:hyperlink>
    </w:p>
    <w:p>
      <w:pPr>
        <w:spacing w:line="244" w:lineRule="auto" w:before="3"/>
        <w:ind w:left="434" w:right="958" w:firstLine="0"/>
        <w:jc w:val="left"/>
        <w:rPr>
          <w:sz w:val="17"/>
        </w:rPr>
      </w:pPr>
      <w:r>
        <w:rPr>
          <w:sz w:val="17"/>
        </w:rPr>
        <w:t>type modiﬁers, </w:t>
      </w:r>
      <w:hyperlink w:history="true" w:anchor="_bookmark66">
        <w:r>
          <w:rPr>
            <w:sz w:val="17"/>
          </w:rPr>
          <w:t>18</w:t>
        </w:r>
      </w:hyperlink>
      <w:r>
        <w:rPr>
          <w:rFonts w:ascii="Arial" w:hAnsi="Arial"/>
          <w:sz w:val="17"/>
        </w:rPr>
        <w:t>–</w:t>
      </w:r>
      <w:hyperlink w:history="true" w:anchor="_bookmark68">
        <w:r>
          <w:rPr>
            <w:sz w:val="17"/>
          </w:rPr>
          <w:t>19</w:t>
        </w:r>
      </w:hyperlink>
      <w:r>
        <w:rPr>
          <w:sz w:val="17"/>
        </w:rPr>
        <w:t> understanding which types to</w:t>
      </w:r>
    </w:p>
    <w:p>
      <w:pPr>
        <w:spacing w:line="195" w:lineRule="exact" w:before="0"/>
        <w:ind w:left="674" w:right="0" w:firstLine="0"/>
        <w:jc w:val="left"/>
        <w:rPr>
          <w:sz w:val="17"/>
        </w:rPr>
      </w:pPr>
      <w:r>
        <w:rPr>
          <w:sz w:val="17"/>
        </w:rPr>
        <w:t>use, </w:t>
      </w:r>
      <w:hyperlink w:history="true" w:anchor="_bookmark83">
        <w:r>
          <w:rPr>
            <w:sz w:val="17"/>
          </w:rPr>
          <w:t>24</w:t>
        </w:r>
      </w:hyperlink>
    </w:p>
    <w:p>
      <w:pPr>
        <w:spacing w:before="4"/>
        <w:ind w:left="200" w:right="0" w:firstLine="0"/>
        <w:jc w:val="left"/>
        <w:rPr>
          <w:b/>
          <w:sz w:val="17"/>
        </w:rPr>
      </w:pPr>
      <w:r>
        <w:rPr>
          <w:rFonts w:ascii="Arial"/>
          <w:b/>
          <w:sz w:val="16"/>
        </w:rPr>
        <w:t>vector </w:t>
      </w:r>
      <w:r>
        <w:rPr>
          <w:b/>
          <w:sz w:val="17"/>
        </w:rPr>
        <w:t>member functions, </w:t>
      </w:r>
      <w:hyperlink w:history="true" w:anchor="_bookmark278">
        <w:r>
          <w:rPr>
            <w:b/>
            <w:sz w:val="17"/>
          </w:rPr>
          <w:t>115</w:t>
        </w:r>
      </w:hyperlink>
    </w:p>
    <w:p>
      <w:pPr>
        <w:spacing w:line="242" w:lineRule="auto" w:before="5"/>
        <w:ind w:left="200" w:right="1534" w:firstLine="0"/>
        <w:jc w:val="left"/>
        <w:rPr>
          <w:rFonts w:ascii="Arial"/>
          <w:b/>
          <w:sz w:val="16"/>
        </w:rPr>
      </w:pPr>
      <w:r>
        <w:rPr>
          <w:rFonts w:ascii="Arial"/>
          <w:b/>
          <w:sz w:val="16"/>
        </w:rPr>
        <w:t>vector  </w:t>
      </w:r>
      <w:r>
        <w:rPr>
          <w:b/>
          <w:sz w:val="17"/>
        </w:rPr>
        <w:t>objects,  </w:t>
      </w:r>
      <w:hyperlink w:history="true" w:anchor="_bookmark278">
        <w:r>
          <w:rPr>
            <w:b/>
            <w:sz w:val="17"/>
          </w:rPr>
          <w:t>115</w:t>
        </w:r>
      </w:hyperlink>
      <w:r>
        <w:rPr>
          <w:b/>
          <w:sz w:val="17"/>
        </w:rPr>
        <w:t> </w:t>
      </w:r>
      <w:r>
        <w:rPr>
          <w:rFonts w:ascii="Arial"/>
          <w:b/>
          <w:sz w:val="16"/>
        </w:rPr>
        <w:t>vector </w:t>
      </w:r>
      <w:r>
        <w:rPr>
          <w:b/>
          <w:sz w:val="17"/>
        </w:rPr>
        <w:t>STL container, </w:t>
      </w:r>
      <w:hyperlink w:history="true" w:anchor="_bookmark333">
        <w:r>
          <w:rPr>
            <w:b/>
            <w:spacing w:val="-5"/>
            <w:sz w:val="17"/>
          </w:rPr>
          <w:t>139</w:t>
        </w:r>
      </w:hyperlink>
      <w:r>
        <w:rPr>
          <w:b/>
          <w:spacing w:val="-5"/>
          <w:sz w:val="17"/>
        </w:rPr>
        <w:t> </w:t>
      </w:r>
      <w:r>
        <w:rPr>
          <w:rFonts w:ascii="Arial"/>
          <w:b/>
          <w:sz w:val="16"/>
        </w:rPr>
        <w:t>vector</w:t>
      </w:r>
      <w:r>
        <w:rPr>
          <w:rFonts w:ascii="Verdana"/>
          <w:i/>
          <w:sz w:val="16"/>
        </w:rPr>
        <w:t>&lt;</w:t>
      </w:r>
      <w:r>
        <w:rPr>
          <w:rFonts w:ascii="Arial"/>
          <w:b/>
          <w:sz w:val="16"/>
        </w:rPr>
        <w:t>Card*&gt;</w:t>
      </w:r>
      <w:r>
        <w:rPr>
          <w:rFonts w:ascii="Arial"/>
          <w:b/>
          <w:spacing w:val="-2"/>
          <w:sz w:val="16"/>
        </w:rPr>
        <w:t> </w:t>
      </w:r>
      <w:r>
        <w:rPr>
          <w:rFonts w:ascii="Arial"/>
          <w:b/>
          <w:sz w:val="16"/>
        </w:rPr>
        <w:t>m_Cards</w:t>
      </w:r>
    </w:p>
    <w:p>
      <w:pPr>
        <w:spacing w:line="244" w:lineRule="auto" w:before="6"/>
        <w:ind w:left="438" w:right="958" w:firstLine="0"/>
        <w:jc w:val="left"/>
        <w:rPr>
          <w:b/>
          <w:sz w:val="17"/>
        </w:rPr>
      </w:pPr>
      <w:r>
        <w:rPr>
          <w:b/>
          <w:w w:val="95"/>
          <w:sz w:val="17"/>
        </w:rPr>
        <w:t>member, BlackJack </w:t>
      </w:r>
      <w:r>
        <w:rPr>
          <w:rFonts w:ascii="Arial"/>
          <w:b/>
          <w:w w:val="95"/>
          <w:sz w:val="16"/>
        </w:rPr>
        <w:t>Hand </w:t>
      </w:r>
      <w:r>
        <w:rPr>
          <w:b/>
          <w:w w:val="95"/>
          <w:sz w:val="17"/>
        </w:rPr>
        <w:t>class, </w:t>
      </w:r>
      <w:hyperlink w:history="true" w:anchor="_bookmark775">
        <w:r>
          <w:rPr>
            <w:b/>
            <w:sz w:val="17"/>
          </w:rPr>
          <w:t>359</w:t>
        </w:r>
      </w:hyperlink>
    </w:p>
    <w:p>
      <w:pPr>
        <w:spacing w:line="247" w:lineRule="auto" w:before="0"/>
        <w:ind w:left="438" w:right="1316" w:hanging="239"/>
        <w:jc w:val="left"/>
        <w:rPr>
          <w:b/>
          <w:sz w:val="17"/>
        </w:rPr>
      </w:pPr>
      <w:r>
        <w:rPr>
          <w:rFonts w:ascii="Arial"/>
          <w:b/>
          <w:sz w:val="16"/>
        </w:rPr>
        <w:t>vector</w:t>
      </w:r>
      <w:r>
        <w:rPr>
          <w:rFonts w:ascii="Verdana"/>
          <w:i/>
          <w:sz w:val="16"/>
        </w:rPr>
        <w:t>&lt;</w:t>
      </w:r>
      <w:r>
        <w:rPr>
          <w:rFonts w:ascii="Arial"/>
          <w:b/>
          <w:sz w:val="16"/>
        </w:rPr>
        <w:t>Player&gt; m_Players </w:t>
      </w:r>
      <w:r>
        <w:rPr>
          <w:b/>
          <w:w w:val="95"/>
          <w:sz w:val="17"/>
        </w:rPr>
        <w:t>member, BlackJack </w:t>
      </w:r>
      <w:r>
        <w:rPr>
          <w:rFonts w:ascii="Arial"/>
          <w:b/>
          <w:w w:val="95"/>
          <w:sz w:val="16"/>
        </w:rPr>
        <w:t>Game </w:t>
      </w:r>
      <w:r>
        <w:rPr>
          <w:b/>
          <w:sz w:val="17"/>
        </w:rPr>
        <w:t>class, </w:t>
      </w:r>
      <w:hyperlink w:history="true" w:anchor="_bookmark776">
        <w:r>
          <w:rPr>
            <w:b/>
            <w:sz w:val="17"/>
          </w:rPr>
          <w:t>360</w:t>
        </w:r>
      </w:hyperlink>
    </w:p>
    <w:p>
      <w:pPr>
        <w:spacing w:line="192" w:lineRule="exact" w:before="0"/>
        <w:ind w:left="200" w:right="0" w:firstLine="0"/>
        <w:jc w:val="left"/>
        <w:rPr>
          <w:b/>
          <w:sz w:val="17"/>
        </w:rPr>
      </w:pPr>
      <w:r>
        <w:rPr>
          <w:b/>
          <w:sz w:val="17"/>
        </w:rPr>
        <w:t>vectors, </w:t>
      </w:r>
      <w:hyperlink w:history="true" w:anchor="_bookmark282">
        <w:r>
          <w:rPr>
            <w:b/>
            <w:sz w:val="17"/>
          </w:rPr>
          <w:t>116</w:t>
        </w:r>
      </w:hyperlink>
      <w:r>
        <w:rPr>
          <w:rFonts w:ascii="Arial" w:hAnsi="Arial"/>
          <w:b/>
          <w:sz w:val="17"/>
        </w:rPr>
        <w:t>–</w:t>
      </w:r>
      <w:hyperlink w:history="true" w:anchor="_bookmark296">
        <w:r>
          <w:rPr>
            <w:b/>
            <w:sz w:val="17"/>
          </w:rPr>
          <w:t>122, </w:t>
        </w:r>
      </w:hyperlink>
      <w:hyperlink w:history="true" w:anchor="_bookmark326">
        <w:r>
          <w:rPr>
            <w:b/>
            <w:sz w:val="17"/>
          </w:rPr>
          <w:t>136</w:t>
        </w:r>
      </w:hyperlink>
      <w:r>
        <w:rPr>
          <w:rFonts w:ascii="Arial" w:hAnsi="Arial"/>
          <w:b/>
          <w:sz w:val="17"/>
        </w:rPr>
        <w:t>–</w:t>
      </w:r>
      <w:hyperlink w:history="true" w:anchor="_bookmark330">
        <w:r>
          <w:rPr>
            <w:b/>
            <w:sz w:val="17"/>
          </w:rPr>
          <w:t>138</w:t>
        </w:r>
      </w:hyperlink>
    </w:p>
    <w:p>
      <w:pPr>
        <w:spacing w:line="244" w:lineRule="auto" w:before="0"/>
        <w:ind w:left="434" w:right="1218" w:firstLine="0"/>
        <w:jc w:val="left"/>
        <w:rPr>
          <w:sz w:val="17"/>
        </w:rPr>
      </w:pPr>
      <w:r>
        <w:rPr>
          <w:sz w:val="17"/>
        </w:rPr>
        <w:t>versus arrays, </w:t>
      </w:r>
      <w:hyperlink w:history="true" w:anchor="_bookmark354">
        <w:r>
          <w:rPr>
            <w:sz w:val="17"/>
          </w:rPr>
          <w:t>146</w:t>
        </w:r>
      </w:hyperlink>
      <w:r>
        <w:rPr>
          <w:rFonts w:ascii="Arial" w:hAnsi="Arial"/>
          <w:sz w:val="17"/>
        </w:rPr>
        <w:t>–</w:t>
      </w:r>
      <w:hyperlink w:history="true" w:anchor="_bookmark357">
        <w:r>
          <w:rPr>
            <w:sz w:val="17"/>
          </w:rPr>
          <w:t>147</w:t>
        </w:r>
      </w:hyperlink>
      <w:r>
        <w:rPr>
          <w:sz w:val="17"/>
        </w:rPr>
        <w:t> calling member functions of</w:t>
      </w:r>
    </w:p>
    <w:p>
      <w:pPr>
        <w:spacing w:line="196" w:lineRule="exact" w:before="0"/>
        <w:ind w:left="674" w:right="0" w:firstLine="0"/>
        <w:jc w:val="left"/>
        <w:rPr>
          <w:sz w:val="17"/>
        </w:rPr>
      </w:pPr>
      <w:r>
        <w:rPr>
          <w:sz w:val="17"/>
        </w:rPr>
        <w:t>element, </w:t>
      </w:r>
      <w:hyperlink w:history="true" w:anchor="_bookmark292">
        <w:r>
          <w:rPr>
            <w:sz w:val="17"/>
          </w:rPr>
          <w:t>121</w:t>
        </w:r>
      </w:hyperlink>
      <w:r>
        <w:rPr>
          <w:rFonts w:ascii="Arial" w:hAnsi="Arial"/>
          <w:sz w:val="17"/>
        </w:rPr>
        <w:t>–</w:t>
      </w:r>
      <w:hyperlink w:history="true" w:anchor="_bookmark296">
        <w:r>
          <w:rPr>
            <w:sz w:val="17"/>
          </w:rPr>
          <w:t>122</w:t>
        </w:r>
      </w:hyperlink>
    </w:p>
    <w:p>
      <w:pPr>
        <w:spacing w:before="3"/>
        <w:ind w:left="434" w:right="0" w:firstLine="0"/>
        <w:jc w:val="left"/>
        <w:rPr>
          <w:sz w:val="17"/>
        </w:rPr>
      </w:pPr>
      <w:r>
        <w:rPr>
          <w:rFonts w:ascii="Arial"/>
          <w:w w:val="110"/>
          <w:sz w:val="16"/>
        </w:rPr>
        <w:t>clear()</w:t>
      </w:r>
      <w:r>
        <w:rPr>
          <w:w w:val="110"/>
          <w:sz w:val="17"/>
        </w:rPr>
        <w:t>member function, </w:t>
      </w:r>
      <w:hyperlink w:history="true" w:anchor="_bookmark296">
        <w:r>
          <w:rPr>
            <w:w w:val="110"/>
            <w:sz w:val="17"/>
          </w:rPr>
          <w:t>122</w:t>
        </w:r>
      </w:hyperlink>
    </w:p>
    <w:p>
      <w:pPr>
        <w:spacing w:before="3"/>
        <w:ind w:left="434" w:right="0" w:firstLine="0"/>
        <w:jc w:val="left"/>
        <w:rPr>
          <w:sz w:val="17"/>
        </w:rPr>
      </w:pPr>
      <w:r>
        <w:rPr>
          <w:sz w:val="17"/>
        </w:rPr>
        <w:t>declaring, </w:t>
      </w:r>
      <w:hyperlink w:history="true" w:anchor="_bookmark286">
        <w:r>
          <w:rPr>
            <w:sz w:val="17"/>
          </w:rPr>
          <w:t>119</w:t>
        </w:r>
      </w:hyperlink>
      <w:r>
        <w:rPr>
          <w:rFonts w:ascii="Arial" w:hAnsi="Arial"/>
          <w:sz w:val="17"/>
        </w:rPr>
        <w:t>–</w:t>
      </w:r>
      <w:hyperlink w:history="true" w:anchor="_bookmark289">
        <w:r>
          <w:rPr>
            <w:sz w:val="17"/>
          </w:rPr>
          <w:t>120</w:t>
        </w:r>
      </w:hyperlink>
    </w:p>
    <w:p>
      <w:pPr>
        <w:spacing w:before="4"/>
        <w:ind w:left="434" w:right="0" w:firstLine="0"/>
        <w:jc w:val="left"/>
        <w:rPr>
          <w:sz w:val="17"/>
        </w:rPr>
      </w:pPr>
      <w:r>
        <w:rPr>
          <w:sz w:val="17"/>
        </w:rPr>
        <w:t>deﬁned, </w:t>
      </w:r>
      <w:hyperlink w:history="true" w:anchor="_bookmark355">
        <w:r>
          <w:rPr>
            <w:sz w:val="17"/>
          </w:rPr>
          <w:t>146</w:t>
        </w:r>
      </w:hyperlink>
    </w:p>
    <w:p>
      <w:pPr>
        <w:spacing w:line="244" w:lineRule="auto" w:before="4"/>
        <w:ind w:left="674" w:right="958" w:hanging="240"/>
        <w:jc w:val="left"/>
        <w:rPr>
          <w:sz w:val="17"/>
        </w:rPr>
      </w:pPr>
      <w:r>
        <w:rPr>
          <w:sz w:val="17"/>
        </w:rPr>
        <w:t>element insertion and deletion, </w:t>
      </w:r>
      <w:hyperlink w:history="true" w:anchor="_bookmark330">
        <w:r>
          <w:rPr>
            <w:sz w:val="17"/>
          </w:rPr>
          <w:t>138</w:t>
        </w:r>
      </w:hyperlink>
    </w:p>
    <w:p>
      <w:pPr>
        <w:spacing w:line="195" w:lineRule="exact" w:before="0"/>
        <w:ind w:left="434" w:right="0" w:firstLine="0"/>
        <w:jc w:val="left"/>
        <w:rPr>
          <w:sz w:val="17"/>
        </w:rPr>
      </w:pPr>
      <w:r>
        <w:rPr>
          <w:rFonts w:ascii="Arial"/>
          <w:sz w:val="16"/>
        </w:rPr>
        <w:t>empty()</w:t>
      </w:r>
      <w:r>
        <w:rPr>
          <w:sz w:val="17"/>
        </w:rPr>
        <w:t>member function, </w:t>
      </w:r>
      <w:hyperlink w:history="true" w:anchor="_bookmark296">
        <w:r>
          <w:rPr>
            <w:sz w:val="17"/>
          </w:rPr>
          <w:t>122</w:t>
        </w:r>
      </w:hyperlink>
    </w:p>
    <w:p>
      <w:pPr>
        <w:spacing w:before="4"/>
        <w:ind w:left="434" w:right="0" w:firstLine="0"/>
        <w:jc w:val="left"/>
        <w:rPr>
          <w:sz w:val="17"/>
        </w:rPr>
      </w:pPr>
      <w:r>
        <w:rPr>
          <w:sz w:val="17"/>
        </w:rPr>
        <w:t>growth, </w:t>
      </w:r>
      <w:hyperlink w:history="true" w:anchor="_bookmark326">
        <w:r>
          <w:rPr>
            <w:sz w:val="17"/>
          </w:rPr>
          <w:t>136</w:t>
        </w:r>
      </w:hyperlink>
      <w:r>
        <w:rPr>
          <w:rFonts w:ascii="Arial" w:hAnsi="Arial"/>
          <w:sz w:val="17"/>
        </w:rPr>
        <w:t>–</w:t>
      </w:r>
      <w:hyperlink w:history="true" w:anchor="_bookmark328">
        <w:r>
          <w:rPr>
            <w:sz w:val="17"/>
          </w:rPr>
          <w:t>137</w:t>
        </w:r>
      </w:hyperlink>
    </w:p>
    <w:p>
      <w:pPr>
        <w:spacing w:line="242" w:lineRule="auto" w:before="4"/>
        <w:ind w:left="909" w:right="1316" w:hanging="239"/>
        <w:jc w:val="left"/>
        <w:rPr>
          <w:sz w:val="17"/>
        </w:rPr>
      </w:pPr>
      <w:r>
        <w:rPr>
          <w:rFonts w:ascii="Arial" w:hAnsi="Arial"/>
          <w:w w:val="105"/>
          <w:sz w:val="16"/>
        </w:rPr>
        <w:t>capacity()</w:t>
      </w:r>
      <w:r>
        <w:rPr>
          <w:w w:val="105"/>
          <w:sz w:val="17"/>
        </w:rPr>
        <w:t>member </w:t>
      </w:r>
      <w:r>
        <w:rPr>
          <w:sz w:val="17"/>
        </w:rPr>
        <w:t>function, </w:t>
      </w:r>
      <w:hyperlink w:history="true" w:anchor="_bookmark326">
        <w:r>
          <w:rPr>
            <w:sz w:val="17"/>
          </w:rPr>
          <w:t>136</w:t>
        </w:r>
      </w:hyperlink>
      <w:r>
        <w:rPr>
          <w:rFonts w:ascii="Arial" w:hAnsi="Arial"/>
          <w:sz w:val="17"/>
        </w:rPr>
        <w:t>–</w:t>
      </w:r>
      <w:hyperlink w:history="true" w:anchor="_bookmark328">
        <w:r>
          <w:rPr>
            <w:sz w:val="17"/>
          </w:rPr>
          <w:t>137</w:t>
        </w:r>
      </w:hyperlink>
    </w:p>
    <w:p>
      <w:pPr>
        <w:spacing w:line="244" w:lineRule="auto" w:before="2"/>
        <w:ind w:left="908" w:right="1316" w:hanging="239"/>
        <w:jc w:val="left"/>
        <w:rPr>
          <w:sz w:val="17"/>
        </w:rPr>
      </w:pPr>
      <w:r>
        <w:rPr>
          <w:rFonts w:ascii="Arial"/>
          <w:w w:val="105"/>
          <w:sz w:val="16"/>
        </w:rPr>
        <w:t>reserve()</w:t>
      </w:r>
      <w:r>
        <w:rPr>
          <w:w w:val="105"/>
          <w:sz w:val="17"/>
        </w:rPr>
        <w:t>member function, </w:t>
      </w:r>
      <w:hyperlink w:history="true" w:anchor="_bookmark328">
        <w:r>
          <w:rPr>
            <w:w w:val="105"/>
            <w:sz w:val="17"/>
          </w:rPr>
          <w:t>137</w:t>
        </w:r>
      </w:hyperlink>
    </w:p>
    <w:p>
      <w:pPr>
        <w:spacing w:line="244" w:lineRule="auto" w:before="0"/>
        <w:ind w:left="674" w:right="958" w:hanging="240"/>
        <w:jc w:val="left"/>
        <w:rPr>
          <w:sz w:val="17"/>
        </w:rPr>
      </w:pPr>
      <w:r>
        <w:rPr>
          <w:sz w:val="17"/>
        </w:rPr>
        <w:t>Hero's Inventory 2.0 program, </w:t>
      </w:r>
      <w:hyperlink w:history="true" w:anchor="_bookmark284">
        <w:r>
          <w:rPr>
            <w:sz w:val="17"/>
          </w:rPr>
          <w:t>117</w:t>
        </w:r>
      </w:hyperlink>
      <w:r>
        <w:rPr>
          <w:rFonts w:ascii="Arial" w:hAnsi="Arial"/>
          <w:sz w:val="17"/>
        </w:rPr>
        <w:t>–</w:t>
      </w:r>
      <w:hyperlink w:history="true" w:anchor="_bookmark286">
        <w:r>
          <w:rPr>
            <w:sz w:val="17"/>
          </w:rPr>
          <w:t>119</w:t>
        </w:r>
      </w:hyperlink>
    </w:p>
    <w:p>
      <w:pPr>
        <w:spacing w:line="195" w:lineRule="exact" w:before="0"/>
        <w:ind w:left="435" w:right="0" w:firstLine="0"/>
        <w:jc w:val="left"/>
        <w:rPr>
          <w:sz w:val="17"/>
        </w:rPr>
      </w:pPr>
      <w:r>
        <w:rPr>
          <w:sz w:val="17"/>
        </w:rPr>
        <w:t>indexing, </w:t>
      </w:r>
      <w:hyperlink w:history="true" w:anchor="_bookmark292">
        <w:r>
          <w:rPr>
            <w:sz w:val="17"/>
          </w:rPr>
          <w:t>121</w:t>
        </w:r>
      </w:hyperlink>
    </w:p>
    <w:p>
      <w:pPr>
        <w:spacing w:line="242" w:lineRule="auto" w:before="3"/>
        <w:ind w:left="674" w:right="1316" w:hanging="240"/>
        <w:jc w:val="left"/>
        <w:rPr>
          <w:sz w:val="17"/>
        </w:rPr>
      </w:pPr>
      <w:r>
        <w:rPr>
          <w:sz w:val="17"/>
        </w:rPr>
        <w:t>looping iterators through, </w:t>
      </w:r>
      <w:hyperlink w:history="true" w:anchor="_bookmark304">
        <w:r>
          <w:rPr>
            <w:sz w:val="17"/>
          </w:rPr>
          <w:t>126</w:t>
        </w:r>
      </w:hyperlink>
      <w:r>
        <w:rPr>
          <w:rFonts w:ascii="Arial" w:hAnsi="Arial"/>
          <w:sz w:val="17"/>
        </w:rPr>
        <w:t>–</w:t>
      </w:r>
      <w:hyperlink w:history="true" w:anchor="_bookmark307">
        <w:r>
          <w:rPr>
            <w:sz w:val="17"/>
          </w:rPr>
          <w:t>128</w:t>
        </w:r>
      </w:hyperlink>
    </w:p>
    <w:p>
      <w:pPr>
        <w:spacing w:line="244" w:lineRule="auto" w:before="3"/>
        <w:ind w:left="670" w:right="1316" w:firstLine="0"/>
        <w:jc w:val="left"/>
        <w:rPr>
          <w:sz w:val="17"/>
        </w:rPr>
      </w:pPr>
      <w:r>
        <w:rPr>
          <w:sz w:val="17"/>
        </w:rPr>
        <w:t>altering iterator, </w:t>
      </w:r>
      <w:hyperlink w:history="true" w:anchor="_bookmark307">
        <w:r>
          <w:rPr>
            <w:sz w:val="17"/>
          </w:rPr>
          <w:t>128</w:t>
        </w:r>
      </w:hyperlink>
      <w:r>
        <w:rPr>
          <w:sz w:val="17"/>
        </w:rPr>
        <w:t> calling </w:t>
      </w:r>
      <w:r>
        <w:rPr>
          <w:rFonts w:ascii="Arial"/>
          <w:sz w:val="16"/>
        </w:rPr>
        <w:t>begin()</w:t>
      </w:r>
      <w:r>
        <w:rPr>
          <w:sz w:val="17"/>
        </w:rPr>
        <w:t>vector</w:t>
      </w:r>
    </w:p>
    <w:p>
      <w:pPr>
        <w:spacing w:line="244" w:lineRule="auto" w:before="0"/>
        <w:ind w:left="670" w:right="958" w:firstLine="238"/>
        <w:jc w:val="left"/>
        <w:rPr>
          <w:sz w:val="17"/>
        </w:rPr>
      </w:pPr>
      <w:r>
        <w:rPr>
          <w:sz w:val="17"/>
        </w:rPr>
        <w:t>member function, </w:t>
      </w:r>
      <w:hyperlink w:history="true" w:anchor="_bookmark306">
        <w:r>
          <w:rPr>
            <w:sz w:val="17"/>
          </w:rPr>
          <w:t>127</w:t>
        </w:r>
      </w:hyperlink>
      <w:r>
        <w:rPr>
          <w:sz w:val="17"/>
        </w:rPr>
        <w:t> calling </w:t>
      </w:r>
      <w:r>
        <w:rPr>
          <w:rFonts w:ascii="Arial"/>
          <w:sz w:val="16"/>
        </w:rPr>
        <w:t>end()</w:t>
      </w:r>
      <w:r>
        <w:rPr>
          <w:sz w:val="17"/>
        </w:rPr>
        <w:t>vector member</w:t>
      </w:r>
    </w:p>
    <w:p>
      <w:pPr>
        <w:spacing w:line="195" w:lineRule="exact" w:before="0"/>
        <w:ind w:left="908" w:right="0" w:firstLine="0"/>
        <w:jc w:val="left"/>
        <w:rPr>
          <w:sz w:val="17"/>
        </w:rPr>
      </w:pPr>
      <w:r>
        <w:rPr>
          <w:sz w:val="17"/>
        </w:rPr>
        <w:t>function, </w:t>
      </w:r>
      <w:hyperlink w:history="true" w:anchor="_bookmark306">
        <w:r>
          <w:rPr>
            <w:sz w:val="17"/>
          </w:rPr>
          <w:t>127</w:t>
        </w:r>
      </w:hyperlink>
      <w:r>
        <w:rPr>
          <w:rFonts w:ascii="Arial" w:hAnsi="Arial"/>
          <w:sz w:val="17"/>
        </w:rPr>
        <w:t>–</w:t>
      </w:r>
      <w:hyperlink w:history="true" w:anchor="_bookmark307">
        <w:r>
          <w:rPr>
            <w:sz w:val="17"/>
          </w:rPr>
          <w:t>128</w:t>
        </w:r>
      </w:hyperlink>
    </w:p>
    <w:p>
      <w:pPr>
        <w:spacing w:before="4"/>
        <w:ind w:left="670" w:right="0" w:firstLine="0"/>
        <w:jc w:val="left"/>
        <w:rPr>
          <w:sz w:val="17"/>
        </w:rPr>
      </w:pPr>
      <w:r>
        <w:rPr>
          <w:sz w:val="17"/>
        </w:rPr>
        <w:t>dereferencing iterator, </w:t>
      </w:r>
      <w:hyperlink w:history="true" w:anchor="_bookmark307">
        <w:r>
          <w:rPr>
            <w:sz w:val="17"/>
          </w:rPr>
          <w:t>128</w:t>
        </w:r>
      </w:hyperlink>
    </w:p>
    <w:p>
      <w:pPr>
        <w:spacing w:line="244" w:lineRule="auto" w:before="3"/>
        <w:ind w:left="674" w:right="958" w:hanging="240"/>
        <w:jc w:val="left"/>
        <w:rPr>
          <w:sz w:val="17"/>
        </w:rPr>
      </w:pPr>
      <w:r>
        <w:rPr>
          <w:rFonts w:ascii="Arial"/>
          <w:w w:val="105"/>
          <w:sz w:val="16"/>
        </w:rPr>
        <w:t>pop_back()</w:t>
      </w:r>
      <w:r>
        <w:rPr>
          <w:w w:val="105"/>
          <w:sz w:val="17"/>
        </w:rPr>
        <w:t>member function, </w:t>
      </w:r>
      <w:hyperlink w:history="true" w:anchor="_bookmark296">
        <w:r>
          <w:rPr>
            <w:w w:val="105"/>
            <w:sz w:val="17"/>
          </w:rPr>
          <w:t>122</w:t>
        </w:r>
      </w:hyperlink>
    </w:p>
    <w:p>
      <w:pPr>
        <w:spacing w:before="1"/>
        <w:ind w:left="434" w:right="0" w:firstLine="0"/>
        <w:jc w:val="left"/>
        <w:rPr>
          <w:sz w:val="17"/>
        </w:rPr>
      </w:pPr>
      <w:r>
        <w:rPr>
          <w:sz w:val="17"/>
        </w:rPr>
        <w:t>preparing to use, </w:t>
      </w:r>
      <w:hyperlink w:history="true" w:anchor="_bookmark286">
        <w:r>
          <w:rPr>
            <w:sz w:val="17"/>
          </w:rPr>
          <w:t>119</w:t>
        </w:r>
      </w:hyperlink>
    </w:p>
    <w:p>
      <w:pPr>
        <w:spacing w:line="244" w:lineRule="auto" w:before="4"/>
        <w:ind w:left="674" w:right="1316" w:hanging="240"/>
        <w:jc w:val="left"/>
        <w:rPr>
          <w:sz w:val="17"/>
        </w:rPr>
      </w:pPr>
      <w:r>
        <w:rPr>
          <w:rFonts w:ascii="Arial"/>
          <w:w w:val="105"/>
          <w:sz w:val="16"/>
        </w:rPr>
        <w:t>push_back() </w:t>
      </w:r>
      <w:r>
        <w:rPr>
          <w:w w:val="105"/>
          <w:sz w:val="17"/>
        </w:rPr>
        <w:t>member function, </w:t>
      </w:r>
      <w:hyperlink w:history="true" w:anchor="_bookmark289">
        <w:r>
          <w:rPr>
            <w:w w:val="105"/>
            <w:sz w:val="17"/>
          </w:rPr>
          <w:t>120</w:t>
        </w:r>
      </w:hyperlink>
    </w:p>
    <w:p>
      <w:pPr>
        <w:spacing w:line="195" w:lineRule="exact" w:before="0"/>
        <w:ind w:left="434" w:right="0" w:firstLine="0"/>
        <w:jc w:val="left"/>
        <w:rPr>
          <w:sz w:val="17"/>
        </w:rPr>
      </w:pPr>
      <w:r>
        <w:rPr>
          <w:rFonts w:ascii="Arial"/>
          <w:w w:val="110"/>
          <w:sz w:val="16"/>
        </w:rPr>
        <w:t>size()</w:t>
      </w:r>
      <w:r>
        <w:rPr>
          <w:w w:val="110"/>
          <w:sz w:val="17"/>
        </w:rPr>
        <w:t>member function, </w:t>
      </w:r>
      <w:hyperlink w:history="true" w:anchor="_bookmark289">
        <w:r>
          <w:rPr>
            <w:w w:val="110"/>
            <w:sz w:val="17"/>
          </w:rPr>
          <w:t>120</w:t>
        </w:r>
      </w:hyperlink>
    </w:p>
    <w:p>
      <w:pPr>
        <w:spacing w:after="0" w:line="195" w:lineRule="exact"/>
        <w:jc w:val="left"/>
        <w:rPr>
          <w:sz w:val="17"/>
        </w:rPr>
        <w:sectPr>
          <w:type w:val="continuous"/>
          <w:pgSz w:w="9900" w:h="13250"/>
          <w:pgMar w:top="540" w:bottom="280" w:left="160" w:right="0"/>
          <w:cols w:num="3" w:equalWidth="0">
            <w:col w:w="3335" w:space="40"/>
            <w:col w:w="2649" w:space="39"/>
            <w:col w:w="3677"/>
          </w:cols>
        </w:sectPr>
      </w:pPr>
    </w:p>
    <w:p>
      <w:pPr>
        <w:tabs>
          <w:tab w:pos="881" w:val="left" w:leader="none"/>
        </w:tabs>
        <w:spacing w:before="88"/>
        <w:ind w:left="165" w:right="0" w:firstLine="0"/>
        <w:jc w:val="left"/>
        <w:rPr>
          <w:rFonts w:ascii="Arial"/>
          <w:sz w:val="20"/>
        </w:rPr>
      </w:pPr>
      <w:bookmarkStart w:name="W" w:id="1280"/>
      <w:bookmarkEnd w:id="1280"/>
      <w:r>
        <w:rPr/>
      </w:r>
      <w:bookmarkStart w:name="Y" w:id="1281"/>
      <w:bookmarkEnd w:id="1281"/>
      <w:r>
        <w:rPr/>
      </w:r>
      <w:r>
        <w:rPr>
          <w:rFonts w:ascii="Arial"/>
          <w:w w:val="105"/>
          <w:sz w:val="20"/>
        </w:rPr>
        <w:t>410</w:t>
        <w:tab/>
        <w:t>Index</w:t>
      </w:r>
    </w:p>
    <w:p>
      <w:pPr>
        <w:pStyle w:val="BodyText"/>
        <w:rPr>
          <w:rFonts w:ascii="Arial"/>
          <w:sz w:val="20"/>
        </w:rPr>
      </w:pPr>
    </w:p>
    <w:p>
      <w:pPr>
        <w:spacing w:after="0"/>
        <w:rPr>
          <w:rFonts w:ascii="Arial"/>
          <w:sz w:val="20"/>
        </w:rPr>
        <w:sectPr>
          <w:pgSz w:w="9900" w:h="13250"/>
          <w:pgMar w:top="620" w:bottom="280" w:left="160" w:right="0"/>
        </w:sectPr>
      </w:pPr>
    </w:p>
    <w:p>
      <w:pPr>
        <w:pStyle w:val="BodyText"/>
        <w:spacing w:before="10"/>
        <w:rPr>
          <w:rFonts w:ascii="Arial"/>
          <w:sz w:val="16"/>
        </w:rPr>
      </w:pPr>
    </w:p>
    <w:p>
      <w:pPr>
        <w:spacing w:line="244" w:lineRule="auto" w:before="0"/>
        <w:ind w:left="1120" w:right="434" w:hanging="240"/>
        <w:jc w:val="left"/>
        <w:rPr>
          <w:b/>
          <w:sz w:val="17"/>
        </w:rPr>
      </w:pPr>
      <w:r>
        <w:rPr>
          <w:b/>
          <w:sz w:val="17"/>
        </w:rPr>
        <w:t>virtual base class member functions, </w:t>
      </w:r>
      <w:hyperlink w:history="true" w:anchor="_bookmark750">
        <w:r>
          <w:rPr>
            <w:b/>
            <w:sz w:val="17"/>
          </w:rPr>
          <w:t>344</w:t>
        </w:r>
      </w:hyperlink>
      <w:r>
        <w:rPr>
          <w:rFonts w:ascii="Arial" w:hAnsi="Arial"/>
          <w:b/>
          <w:sz w:val="17"/>
        </w:rPr>
        <w:t>–</w:t>
      </w:r>
      <w:hyperlink w:history="true" w:anchor="_bookmark753">
        <w:r>
          <w:rPr>
            <w:b/>
            <w:sz w:val="17"/>
          </w:rPr>
          <w:t>345</w:t>
        </w:r>
      </w:hyperlink>
    </w:p>
    <w:p>
      <w:pPr>
        <w:spacing w:line="247" w:lineRule="auto" w:before="7"/>
        <w:ind w:left="1120" w:right="65" w:hanging="240"/>
        <w:jc w:val="left"/>
        <w:rPr>
          <w:b/>
          <w:sz w:val="17"/>
        </w:rPr>
      </w:pPr>
      <w:r>
        <w:rPr>
          <w:rFonts w:ascii="Arial"/>
          <w:b/>
          <w:w w:val="110"/>
          <w:sz w:val="16"/>
        </w:rPr>
        <w:t>virtual  bool  IsHitting() </w:t>
      </w:r>
      <w:r>
        <w:rPr>
          <w:rFonts w:ascii="Arial"/>
          <w:b/>
          <w:sz w:val="16"/>
        </w:rPr>
        <w:t>const</w:t>
      </w:r>
      <w:r>
        <w:rPr>
          <w:rFonts w:ascii="Arial"/>
          <w:b/>
          <w:spacing w:val="-15"/>
          <w:sz w:val="16"/>
        </w:rPr>
        <w:t> </w:t>
      </w:r>
      <w:r>
        <w:rPr>
          <w:rFonts w:ascii="Arial"/>
          <w:b/>
          <w:sz w:val="16"/>
        </w:rPr>
        <w:t>=</w:t>
      </w:r>
      <w:r>
        <w:rPr>
          <w:rFonts w:ascii="Arial"/>
          <w:b/>
          <w:spacing w:val="-15"/>
          <w:sz w:val="16"/>
        </w:rPr>
        <w:t> </w:t>
      </w:r>
      <w:r>
        <w:rPr>
          <w:rFonts w:ascii="Arial"/>
          <w:b/>
          <w:sz w:val="16"/>
        </w:rPr>
        <w:t>0</w:t>
      </w:r>
      <w:r>
        <w:rPr>
          <w:rFonts w:ascii="Arial"/>
          <w:b/>
          <w:spacing w:val="-12"/>
          <w:sz w:val="16"/>
        </w:rPr>
        <w:t> </w:t>
      </w:r>
      <w:r>
        <w:rPr>
          <w:b/>
          <w:sz w:val="17"/>
        </w:rPr>
        <w:t>member,</w:t>
      </w:r>
      <w:r>
        <w:rPr>
          <w:b/>
          <w:spacing w:val="-10"/>
          <w:sz w:val="17"/>
        </w:rPr>
        <w:t> </w:t>
      </w:r>
      <w:r>
        <w:rPr>
          <w:b/>
          <w:sz w:val="17"/>
        </w:rPr>
        <w:t>BlackJack </w:t>
      </w:r>
      <w:r>
        <w:rPr>
          <w:rFonts w:ascii="Arial"/>
          <w:b/>
          <w:w w:val="110"/>
          <w:sz w:val="16"/>
        </w:rPr>
        <w:t>GenericPlayer </w:t>
      </w:r>
      <w:r>
        <w:rPr>
          <w:b/>
          <w:w w:val="110"/>
          <w:sz w:val="17"/>
        </w:rPr>
        <w:t>class,</w:t>
      </w:r>
      <w:r>
        <w:rPr>
          <w:b/>
          <w:spacing w:val="-20"/>
          <w:w w:val="110"/>
          <w:sz w:val="17"/>
        </w:rPr>
        <w:t> </w:t>
      </w:r>
      <w:hyperlink w:history="true" w:anchor="_bookmark775">
        <w:r>
          <w:rPr>
            <w:b/>
            <w:w w:val="110"/>
            <w:sz w:val="17"/>
          </w:rPr>
          <w:t>359</w:t>
        </w:r>
      </w:hyperlink>
    </w:p>
    <w:p>
      <w:pPr>
        <w:spacing w:line="247" w:lineRule="auto" w:before="7"/>
        <w:ind w:left="1120" w:right="434" w:hanging="240"/>
        <w:jc w:val="left"/>
        <w:rPr>
          <w:b/>
          <w:sz w:val="17"/>
        </w:rPr>
      </w:pPr>
      <w:r>
        <w:rPr>
          <w:rFonts w:ascii="Arial"/>
          <w:b/>
          <w:w w:val="110"/>
          <w:sz w:val="16"/>
        </w:rPr>
        <w:t>virtual bool IsHitting() const </w:t>
      </w:r>
      <w:r>
        <w:rPr>
          <w:b/>
          <w:w w:val="110"/>
          <w:sz w:val="17"/>
        </w:rPr>
        <w:t>member</w:t>
      </w:r>
    </w:p>
    <w:p>
      <w:pPr>
        <w:spacing w:line="244" w:lineRule="auto" w:before="0"/>
        <w:ind w:left="1117" w:right="0" w:hanging="1"/>
        <w:jc w:val="left"/>
        <w:rPr>
          <w:sz w:val="17"/>
        </w:rPr>
      </w:pPr>
      <w:r>
        <w:rPr>
          <w:sz w:val="17"/>
        </w:rPr>
        <w:t>BlackJack </w:t>
      </w:r>
      <w:r>
        <w:rPr>
          <w:rFonts w:ascii="Arial"/>
          <w:sz w:val="16"/>
        </w:rPr>
        <w:t>House </w:t>
      </w:r>
      <w:r>
        <w:rPr>
          <w:sz w:val="17"/>
        </w:rPr>
        <w:t>class, </w:t>
      </w:r>
      <w:hyperlink w:history="true" w:anchor="_bookmark776">
        <w:r>
          <w:rPr>
            <w:sz w:val="17"/>
          </w:rPr>
          <w:t>360</w:t>
        </w:r>
      </w:hyperlink>
      <w:r>
        <w:rPr>
          <w:sz w:val="17"/>
        </w:rPr>
        <w:t> BlackJack </w:t>
      </w:r>
      <w:r>
        <w:rPr>
          <w:rFonts w:ascii="Arial"/>
          <w:sz w:val="16"/>
        </w:rPr>
        <w:t>Player </w:t>
      </w:r>
      <w:r>
        <w:rPr>
          <w:sz w:val="17"/>
        </w:rPr>
        <w:t>class, </w:t>
      </w:r>
      <w:hyperlink w:history="true" w:anchor="_bookmark775">
        <w:r>
          <w:rPr>
            <w:sz w:val="17"/>
          </w:rPr>
          <w:t>359</w:t>
        </w:r>
      </w:hyperlink>
    </w:p>
    <w:p>
      <w:pPr>
        <w:spacing w:before="0"/>
        <w:ind w:left="881" w:right="0" w:firstLine="0"/>
        <w:jc w:val="left"/>
        <w:rPr>
          <w:b/>
          <w:sz w:val="17"/>
        </w:rPr>
      </w:pPr>
      <w:r>
        <w:rPr>
          <w:b/>
          <w:sz w:val="17"/>
        </w:rPr>
        <w:t>virtual destructors, </w:t>
      </w:r>
      <w:hyperlink w:history="true" w:anchor="_bookmark758">
        <w:r>
          <w:rPr>
            <w:b/>
            <w:sz w:val="17"/>
          </w:rPr>
          <w:t>347</w:t>
        </w:r>
      </w:hyperlink>
    </w:p>
    <w:p>
      <w:pPr>
        <w:spacing w:before="1"/>
        <w:ind w:left="881" w:right="0" w:firstLine="0"/>
        <w:jc w:val="left"/>
        <w:rPr>
          <w:b/>
          <w:sz w:val="17"/>
        </w:rPr>
      </w:pPr>
      <w:r>
        <w:rPr>
          <w:b/>
          <w:sz w:val="17"/>
        </w:rPr>
        <w:t>virtual functions, </w:t>
      </w:r>
      <w:hyperlink w:history="true" w:anchor="_bookmark767">
        <w:r>
          <w:rPr>
            <w:b/>
            <w:sz w:val="17"/>
          </w:rPr>
          <w:t>354</w:t>
        </w:r>
      </w:hyperlink>
      <w:r>
        <w:rPr>
          <w:rFonts w:ascii="Arial" w:hAnsi="Arial"/>
          <w:b/>
          <w:sz w:val="17"/>
        </w:rPr>
        <w:t>–</w:t>
      </w:r>
      <w:hyperlink w:history="true" w:anchor="_bookmark770">
        <w:r>
          <w:rPr>
            <w:b/>
            <w:sz w:val="17"/>
          </w:rPr>
          <w:t>355, </w:t>
        </w:r>
      </w:hyperlink>
      <w:hyperlink w:history="true" w:anchor="_bookmark802">
        <w:r>
          <w:rPr>
            <w:b/>
            <w:sz w:val="17"/>
          </w:rPr>
          <w:t>380</w:t>
        </w:r>
      </w:hyperlink>
    </w:p>
    <w:p>
      <w:pPr>
        <w:spacing w:before="4"/>
        <w:ind w:left="881" w:right="0" w:firstLine="0"/>
        <w:jc w:val="left"/>
        <w:rPr>
          <w:b/>
          <w:sz w:val="17"/>
        </w:rPr>
      </w:pPr>
      <w:r>
        <w:rPr>
          <w:rFonts w:ascii="Arial"/>
          <w:b/>
          <w:w w:val="110"/>
          <w:sz w:val="16"/>
        </w:rPr>
        <w:t>virtual </w:t>
      </w:r>
      <w:r>
        <w:rPr>
          <w:b/>
          <w:w w:val="105"/>
          <w:sz w:val="17"/>
        </w:rPr>
        <w:t>keyword, </w:t>
      </w:r>
      <w:hyperlink w:history="true" w:anchor="_bookmark618">
        <w:r>
          <w:rPr>
            <w:b/>
            <w:w w:val="105"/>
            <w:sz w:val="17"/>
          </w:rPr>
          <w:t>268, </w:t>
        </w:r>
      </w:hyperlink>
      <w:hyperlink w:history="true" w:anchor="_bookmark782">
        <w:r>
          <w:rPr>
            <w:b/>
            <w:w w:val="105"/>
            <w:sz w:val="17"/>
          </w:rPr>
          <w:t>365</w:t>
        </w:r>
      </w:hyperlink>
    </w:p>
    <w:p>
      <w:pPr>
        <w:spacing w:before="4"/>
        <w:ind w:left="881" w:right="0" w:firstLine="0"/>
        <w:jc w:val="left"/>
        <w:rPr>
          <w:b/>
          <w:sz w:val="17"/>
        </w:rPr>
      </w:pPr>
      <w:r>
        <w:rPr>
          <w:rFonts w:ascii="Arial"/>
          <w:b/>
          <w:sz w:val="16"/>
        </w:rPr>
        <w:t>void Add(Card* pCard) </w:t>
      </w:r>
      <w:r>
        <w:rPr>
          <w:b/>
          <w:sz w:val="17"/>
        </w:rPr>
        <w:t>member,</w:t>
      </w:r>
    </w:p>
    <w:p>
      <w:pPr>
        <w:spacing w:before="3"/>
        <w:ind w:left="1120" w:right="0" w:firstLine="0"/>
        <w:jc w:val="left"/>
        <w:rPr>
          <w:b/>
          <w:sz w:val="17"/>
        </w:rPr>
      </w:pPr>
      <w:r>
        <w:rPr>
          <w:b/>
          <w:sz w:val="17"/>
        </w:rPr>
        <w:t>BlackJack </w:t>
      </w:r>
      <w:r>
        <w:rPr>
          <w:rFonts w:ascii="Arial"/>
          <w:b/>
          <w:sz w:val="16"/>
        </w:rPr>
        <w:t>Hand </w:t>
      </w:r>
      <w:r>
        <w:rPr>
          <w:b/>
          <w:sz w:val="17"/>
        </w:rPr>
        <w:t>class, </w:t>
      </w:r>
      <w:hyperlink w:history="true" w:anchor="_bookmark775">
        <w:r>
          <w:rPr>
            <w:b/>
            <w:sz w:val="17"/>
          </w:rPr>
          <w:t>359</w:t>
        </w:r>
      </w:hyperlink>
    </w:p>
    <w:p>
      <w:pPr>
        <w:spacing w:before="4"/>
        <w:ind w:left="881" w:right="0" w:firstLine="0"/>
        <w:jc w:val="left"/>
        <w:rPr>
          <w:b/>
          <w:sz w:val="17"/>
        </w:rPr>
      </w:pPr>
      <w:r>
        <w:rPr>
          <w:rFonts w:ascii="Arial"/>
          <w:b/>
          <w:w w:val="105"/>
          <w:sz w:val="16"/>
        </w:rPr>
        <w:t>void AdditionalCards </w:t>
      </w:r>
      <w:r>
        <w:rPr>
          <w:b/>
          <w:w w:val="105"/>
          <w:sz w:val="17"/>
        </w:rPr>
        <w:t>member,</w:t>
      </w:r>
    </w:p>
    <w:p>
      <w:pPr>
        <w:spacing w:before="4"/>
        <w:ind w:left="1120" w:right="0" w:firstLine="0"/>
        <w:jc w:val="left"/>
        <w:rPr>
          <w:b/>
          <w:sz w:val="17"/>
        </w:rPr>
      </w:pPr>
      <w:r>
        <w:rPr>
          <w:b/>
          <w:sz w:val="17"/>
        </w:rPr>
        <w:t>BlackJack </w:t>
      </w:r>
      <w:r>
        <w:rPr>
          <w:rFonts w:ascii="Arial"/>
          <w:b/>
          <w:sz w:val="16"/>
        </w:rPr>
        <w:t>Deck </w:t>
      </w:r>
      <w:r>
        <w:rPr>
          <w:b/>
          <w:sz w:val="17"/>
        </w:rPr>
        <w:t>class, </w:t>
      </w:r>
      <w:hyperlink w:history="true" w:anchor="_bookmark776">
        <w:r>
          <w:rPr>
            <w:b/>
            <w:sz w:val="17"/>
          </w:rPr>
          <w:t>360</w:t>
        </w:r>
      </w:hyperlink>
    </w:p>
    <w:p>
      <w:pPr>
        <w:spacing w:line="244" w:lineRule="auto" w:before="4"/>
        <w:ind w:left="1120" w:right="326" w:hanging="240"/>
        <w:jc w:val="both"/>
        <w:rPr>
          <w:b/>
          <w:sz w:val="17"/>
        </w:rPr>
      </w:pPr>
      <w:r>
        <w:rPr>
          <w:rFonts w:ascii="Arial"/>
          <w:b/>
          <w:sz w:val="16"/>
        </w:rPr>
        <w:t>void Bust() const </w:t>
      </w:r>
      <w:r>
        <w:rPr>
          <w:b/>
          <w:sz w:val="17"/>
        </w:rPr>
        <w:t>member, BlackJack </w:t>
      </w:r>
      <w:r>
        <w:rPr>
          <w:rFonts w:ascii="Arial"/>
          <w:b/>
          <w:sz w:val="16"/>
        </w:rPr>
        <w:t>GenericPlayer </w:t>
      </w:r>
      <w:r>
        <w:rPr>
          <w:b/>
          <w:sz w:val="17"/>
        </w:rPr>
        <w:t>class, </w:t>
      </w:r>
      <w:hyperlink w:history="true" w:anchor="_bookmark775">
        <w:r>
          <w:rPr>
            <w:b/>
            <w:sz w:val="17"/>
          </w:rPr>
          <w:t>359</w:t>
        </w:r>
      </w:hyperlink>
    </w:p>
    <w:p>
      <w:pPr>
        <w:spacing w:line="195" w:lineRule="exact" w:before="0"/>
        <w:ind w:left="881" w:right="0" w:firstLine="0"/>
        <w:jc w:val="left"/>
        <w:rPr>
          <w:b/>
          <w:sz w:val="17"/>
        </w:rPr>
      </w:pPr>
      <w:r>
        <w:rPr>
          <w:rFonts w:ascii="Arial"/>
          <w:b/>
          <w:w w:val="105"/>
          <w:sz w:val="16"/>
        </w:rPr>
        <w:t>void</w:t>
      </w:r>
      <w:r>
        <w:rPr>
          <w:rFonts w:ascii="Arial"/>
          <w:b/>
          <w:spacing w:val="-16"/>
          <w:w w:val="105"/>
          <w:sz w:val="16"/>
        </w:rPr>
        <w:t> </w:t>
      </w:r>
      <w:r>
        <w:rPr>
          <w:rFonts w:ascii="Arial"/>
          <w:b/>
          <w:w w:val="105"/>
          <w:sz w:val="16"/>
        </w:rPr>
        <w:t>Clear()</w:t>
      </w:r>
      <w:r>
        <w:rPr>
          <w:rFonts w:ascii="Arial"/>
          <w:b/>
          <w:spacing w:val="-16"/>
          <w:w w:val="105"/>
          <w:sz w:val="16"/>
        </w:rPr>
        <w:t> </w:t>
      </w:r>
      <w:r>
        <w:rPr>
          <w:b/>
          <w:w w:val="105"/>
          <w:sz w:val="17"/>
        </w:rPr>
        <w:t>member,</w:t>
      </w:r>
      <w:r>
        <w:rPr>
          <w:b/>
          <w:spacing w:val="-11"/>
          <w:w w:val="105"/>
          <w:sz w:val="17"/>
        </w:rPr>
        <w:t> </w:t>
      </w:r>
      <w:r>
        <w:rPr>
          <w:b/>
          <w:w w:val="105"/>
          <w:sz w:val="17"/>
        </w:rPr>
        <w:t>BlackJack</w:t>
      </w:r>
    </w:p>
    <w:p>
      <w:pPr>
        <w:spacing w:before="4"/>
        <w:ind w:left="1120" w:right="0" w:firstLine="0"/>
        <w:jc w:val="left"/>
        <w:rPr>
          <w:b/>
          <w:sz w:val="17"/>
        </w:rPr>
      </w:pPr>
      <w:r>
        <w:rPr>
          <w:rFonts w:ascii="Arial"/>
          <w:b/>
          <w:sz w:val="16"/>
        </w:rPr>
        <w:t>Hand </w:t>
      </w:r>
      <w:r>
        <w:rPr>
          <w:b/>
          <w:sz w:val="17"/>
        </w:rPr>
        <w:t>class, </w:t>
      </w:r>
      <w:hyperlink w:history="true" w:anchor="_bookmark775">
        <w:r>
          <w:rPr>
            <w:b/>
            <w:sz w:val="17"/>
          </w:rPr>
          <w:t>359</w:t>
        </w:r>
      </w:hyperlink>
    </w:p>
    <w:p>
      <w:pPr>
        <w:spacing w:line="247" w:lineRule="auto" w:before="12"/>
        <w:ind w:left="1120" w:right="416" w:hanging="240"/>
        <w:jc w:val="left"/>
        <w:rPr>
          <w:b/>
          <w:sz w:val="17"/>
        </w:rPr>
      </w:pPr>
      <w:r>
        <w:rPr>
          <w:rFonts w:ascii="Arial"/>
          <w:b/>
          <w:sz w:val="16"/>
        </w:rPr>
        <w:t>void Deal(Hand&amp; aHand) </w:t>
      </w:r>
      <w:r>
        <w:rPr>
          <w:b/>
          <w:w w:val="95"/>
          <w:sz w:val="17"/>
        </w:rPr>
        <w:t>member, BlackJack </w:t>
      </w:r>
      <w:r>
        <w:rPr>
          <w:rFonts w:ascii="Arial"/>
          <w:b/>
          <w:w w:val="95"/>
          <w:sz w:val="16"/>
        </w:rPr>
        <w:t>Deck </w:t>
      </w:r>
      <w:r>
        <w:rPr>
          <w:b/>
          <w:sz w:val="17"/>
        </w:rPr>
        <w:t>class, </w:t>
      </w:r>
      <w:hyperlink w:history="true" w:anchor="_bookmark776">
        <w:r>
          <w:rPr>
            <w:b/>
            <w:sz w:val="17"/>
          </w:rPr>
          <w:t>360</w:t>
        </w:r>
      </w:hyperlink>
    </w:p>
    <w:p>
      <w:pPr>
        <w:pStyle w:val="BodyText"/>
        <w:spacing w:before="10"/>
        <w:rPr>
          <w:b/>
          <w:sz w:val="16"/>
        </w:rPr>
      </w:pPr>
      <w:r>
        <w:rPr/>
        <w:br w:type="column"/>
      </w:r>
      <w:r>
        <w:rPr>
          <w:b/>
          <w:sz w:val="16"/>
        </w:rPr>
      </w:r>
    </w:p>
    <w:p>
      <w:pPr>
        <w:spacing w:before="0"/>
        <w:ind w:left="200" w:right="0" w:firstLine="0"/>
        <w:jc w:val="left"/>
        <w:rPr>
          <w:b/>
          <w:sz w:val="17"/>
        </w:rPr>
      </w:pPr>
      <w:r>
        <w:rPr>
          <w:rFonts w:ascii="Arial"/>
          <w:b/>
          <w:w w:val="105"/>
          <w:sz w:val="16"/>
        </w:rPr>
        <w:t>void </w:t>
      </w:r>
      <w:r>
        <w:rPr>
          <w:rFonts w:ascii="Arial"/>
          <w:b/>
          <w:w w:val="115"/>
          <w:sz w:val="16"/>
        </w:rPr>
        <w:t>Flip()</w:t>
      </w:r>
      <w:r>
        <w:rPr>
          <w:rFonts w:ascii="Arial"/>
          <w:b/>
          <w:spacing w:val="-39"/>
          <w:w w:val="115"/>
          <w:sz w:val="16"/>
        </w:rPr>
        <w:t> </w:t>
      </w:r>
      <w:r>
        <w:rPr>
          <w:b/>
          <w:w w:val="105"/>
          <w:sz w:val="17"/>
        </w:rPr>
        <w:t>member, BlackJack</w:t>
      </w:r>
    </w:p>
    <w:p>
      <w:pPr>
        <w:spacing w:before="4"/>
        <w:ind w:left="439" w:right="0" w:firstLine="0"/>
        <w:jc w:val="left"/>
        <w:rPr>
          <w:b/>
          <w:sz w:val="17"/>
        </w:rPr>
      </w:pPr>
      <w:r>
        <w:rPr>
          <w:rFonts w:ascii="Arial"/>
          <w:b/>
          <w:sz w:val="16"/>
        </w:rPr>
        <w:t>Card </w:t>
      </w:r>
      <w:r>
        <w:rPr>
          <w:b/>
          <w:sz w:val="17"/>
        </w:rPr>
        <w:t>class, </w:t>
      </w:r>
      <w:hyperlink w:history="true" w:anchor="_bookmark775">
        <w:r>
          <w:rPr>
            <w:b/>
            <w:sz w:val="17"/>
          </w:rPr>
          <w:t>359</w:t>
        </w:r>
      </w:hyperlink>
    </w:p>
    <w:p>
      <w:pPr>
        <w:spacing w:before="3"/>
        <w:ind w:left="439" w:right="0" w:hanging="240"/>
        <w:jc w:val="left"/>
        <w:rPr>
          <w:b/>
          <w:sz w:val="17"/>
        </w:rPr>
      </w:pPr>
      <w:r>
        <w:rPr>
          <w:rFonts w:ascii="Arial"/>
          <w:b/>
          <w:w w:val="110"/>
          <w:sz w:val="16"/>
        </w:rPr>
        <w:t>void FlipFirstCard() </w:t>
      </w:r>
      <w:r>
        <w:rPr>
          <w:b/>
          <w:w w:val="110"/>
          <w:sz w:val="17"/>
        </w:rPr>
        <w:t>member,</w:t>
      </w:r>
    </w:p>
    <w:p>
      <w:pPr>
        <w:spacing w:before="4"/>
        <w:ind w:left="439" w:right="0" w:firstLine="0"/>
        <w:jc w:val="left"/>
        <w:rPr>
          <w:b/>
          <w:sz w:val="17"/>
        </w:rPr>
      </w:pPr>
      <w:r>
        <w:rPr>
          <w:b/>
          <w:sz w:val="17"/>
        </w:rPr>
        <w:t>BlackJack </w:t>
      </w:r>
      <w:r>
        <w:rPr>
          <w:rFonts w:ascii="Arial"/>
          <w:b/>
          <w:sz w:val="16"/>
        </w:rPr>
        <w:t>House </w:t>
      </w:r>
      <w:r>
        <w:rPr>
          <w:b/>
          <w:sz w:val="17"/>
        </w:rPr>
        <w:t>class, </w:t>
      </w:r>
      <w:hyperlink w:history="true" w:anchor="_bookmark776">
        <w:r>
          <w:rPr>
            <w:b/>
            <w:sz w:val="17"/>
          </w:rPr>
          <w:t>360</w:t>
        </w:r>
      </w:hyperlink>
    </w:p>
    <w:p>
      <w:pPr>
        <w:spacing w:before="4"/>
        <w:ind w:left="200" w:right="0" w:firstLine="0"/>
        <w:jc w:val="left"/>
        <w:rPr>
          <w:b/>
          <w:sz w:val="17"/>
        </w:rPr>
      </w:pPr>
      <w:r>
        <w:rPr>
          <w:rFonts w:ascii="Arial"/>
          <w:b/>
          <w:w w:val="105"/>
          <w:sz w:val="16"/>
        </w:rPr>
        <w:t>void Lose() const </w:t>
      </w:r>
      <w:r>
        <w:rPr>
          <w:b/>
          <w:w w:val="105"/>
          <w:sz w:val="17"/>
        </w:rPr>
        <w:t>member,</w:t>
      </w:r>
    </w:p>
    <w:p>
      <w:pPr>
        <w:spacing w:before="4"/>
        <w:ind w:left="439" w:right="0" w:firstLine="0"/>
        <w:jc w:val="left"/>
        <w:rPr>
          <w:b/>
          <w:sz w:val="17"/>
        </w:rPr>
      </w:pPr>
      <w:r>
        <w:rPr>
          <w:b/>
          <w:sz w:val="17"/>
        </w:rPr>
        <w:t>BlackJack </w:t>
      </w:r>
      <w:r>
        <w:rPr>
          <w:rFonts w:ascii="Arial"/>
          <w:b/>
          <w:sz w:val="16"/>
        </w:rPr>
        <w:t>Player </w:t>
      </w:r>
      <w:r>
        <w:rPr>
          <w:b/>
          <w:sz w:val="17"/>
        </w:rPr>
        <w:t>class, </w:t>
      </w:r>
      <w:hyperlink w:history="true" w:anchor="_bookmark775">
        <w:r>
          <w:rPr>
            <w:b/>
            <w:sz w:val="17"/>
          </w:rPr>
          <w:t>359</w:t>
        </w:r>
      </w:hyperlink>
    </w:p>
    <w:p>
      <w:pPr>
        <w:spacing w:before="3"/>
        <w:ind w:left="200" w:right="0" w:firstLine="0"/>
        <w:jc w:val="left"/>
        <w:rPr>
          <w:b/>
          <w:sz w:val="17"/>
        </w:rPr>
      </w:pPr>
      <w:r>
        <w:rPr>
          <w:rFonts w:ascii="Arial"/>
          <w:b/>
          <w:w w:val="105"/>
          <w:sz w:val="16"/>
        </w:rPr>
        <w:t>void</w:t>
      </w:r>
      <w:r>
        <w:rPr>
          <w:rFonts w:ascii="Arial"/>
          <w:b/>
          <w:spacing w:val="-16"/>
          <w:w w:val="105"/>
          <w:sz w:val="16"/>
        </w:rPr>
        <w:t> </w:t>
      </w:r>
      <w:r>
        <w:rPr>
          <w:rFonts w:ascii="Arial"/>
          <w:b/>
          <w:w w:val="105"/>
          <w:sz w:val="16"/>
        </w:rPr>
        <w:t>Play()</w:t>
      </w:r>
      <w:r>
        <w:rPr>
          <w:rFonts w:ascii="Arial"/>
          <w:b/>
          <w:spacing w:val="-14"/>
          <w:w w:val="105"/>
          <w:sz w:val="16"/>
        </w:rPr>
        <w:t> </w:t>
      </w:r>
      <w:r>
        <w:rPr>
          <w:b/>
          <w:w w:val="105"/>
          <w:sz w:val="17"/>
        </w:rPr>
        <w:t>member,</w:t>
      </w:r>
      <w:r>
        <w:rPr>
          <w:b/>
          <w:spacing w:val="-10"/>
          <w:w w:val="105"/>
          <w:sz w:val="17"/>
        </w:rPr>
        <w:t> </w:t>
      </w:r>
      <w:r>
        <w:rPr>
          <w:b/>
          <w:w w:val="105"/>
          <w:sz w:val="17"/>
        </w:rPr>
        <w:t>BlackJack</w:t>
      </w:r>
    </w:p>
    <w:p>
      <w:pPr>
        <w:spacing w:before="4"/>
        <w:ind w:left="439" w:right="0" w:firstLine="0"/>
        <w:jc w:val="left"/>
        <w:rPr>
          <w:b/>
          <w:sz w:val="17"/>
        </w:rPr>
      </w:pPr>
      <w:r>
        <w:rPr>
          <w:rFonts w:ascii="Arial"/>
          <w:b/>
          <w:sz w:val="16"/>
        </w:rPr>
        <w:t>Game </w:t>
      </w:r>
      <w:r>
        <w:rPr>
          <w:b/>
          <w:sz w:val="17"/>
        </w:rPr>
        <w:t>class, </w:t>
      </w:r>
      <w:hyperlink w:history="true" w:anchor="_bookmark776">
        <w:r>
          <w:rPr>
            <w:b/>
            <w:sz w:val="17"/>
          </w:rPr>
          <w:t>360</w:t>
        </w:r>
      </w:hyperlink>
    </w:p>
    <w:p>
      <w:pPr>
        <w:spacing w:before="5"/>
        <w:ind w:left="200" w:right="0" w:firstLine="0"/>
        <w:jc w:val="left"/>
        <w:rPr>
          <w:b/>
          <w:sz w:val="17"/>
        </w:rPr>
      </w:pPr>
      <w:r>
        <w:rPr>
          <w:rFonts w:ascii="Arial"/>
          <w:b/>
          <w:w w:val="105"/>
          <w:sz w:val="16"/>
        </w:rPr>
        <w:t>void Populate() </w:t>
      </w:r>
      <w:r>
        <w:rPr>
          <w:b/>
          <w:w w:val="105"/>
          <w:sz w:val="17"/>
        </w:rPr>
        <w:t>member,</w:t>
      </w:r>
    </w:p>
    <w:p>
      <w:pPr>
        <w:spacing w:before="4"/>
        <w:ind w:left="439" w:right="0" w:firstLine="0"/>
        <w:jc w:val="left"/>
        <w:rPr>
          <w:b/>
          <w:sz w:val="17"/>
        </w:rPr>
      </w:pPr>
      <w:r>
        <w:rPr>
          <w:b/>
          <w:sz w:val="17"/>
        </w:rPr>
        <w:t>BlackJack </w:t>
      </w:r>
      <w:r>
        <w:rPr>
          <w:rFonts w:ascii="Arial"/>
          <w:b/>
          <w:sz w:val="16"/>
        </w:rPr>
        <w:t>Deck </w:t>
      </w:r>
      <w:r>
        <w:rPr>
          <w:b/>
          <w:sz w:val="17"/>
        </w:rPr>
        <w:t>class, </w:t>
      </w:r>
      <w:hyperlink w:history="true" w:anchor="_bookmark776">
        <w:r>
          <w:rPr>
            <w:b/>
            <w:sz w:val="17"/>
          </w:rPr>
          <w:t>360</w:t>
        </w:r>
      </w:hyperlink>
    </w:p>
    <w:p>
      <w:pPr>
        <w:spacing w:before="3"/>
        <w:ind w:left="200" w:right="0" w:firstLine="0"/>
        <w:jc w:val="left"/>
        <w:rPr>
          <w:b/>
          <w:sz w:val="17"/>
        </w:rPr>
      </w:pPr>
      <w:r>
        <w:rPr>
          <w:rFonts w:ascii="Arial"/>
          <w:b/>
          <w:w w:val="105"/>
          <w:sz w:val="16"/>
        </w:rPr>
        <w:t>void Push() const </w:t>
      </w:r>
      <w:r>
        <w:rPr>
          <w:b/>
          <w:w w:val="105"/>
          <w:sz w:val="17"/>
        </w:rPr>
        <w:t>member,</w:t>
      </w:r>
    </w:p>
    <w:p>
      <w:pPr>
        <w:spacing w:before="4"/>
        <w:ind w:left="439" w:right="0" w:firstLine="0"/>
        <w:jc w:val="left"/>
        <w:rPr>
          <w:b/>
          <w:sz w:val="17"/>
        </w:rPr>
      </w:pPr>
      <w:r>
        <w:rPr>
          <w:b/>
          <w:sz w:val="17"/>
        </w:rPr>
        <w:t>BlackJack </w:t>
      </w:r>
      <w:r>
        <w:rPr>
          <w:rFonts w:ascii="Arial"/>
          <w:b/>
          <w:sz w:val="16"/>
        </w:rPr>
        <w:t>Player </w:t>
      </w:r>
      <w:r>
        <w:rPr>
          <w:b/>
          <w:sz w:val="17"/>
        </w:rPr>
        <w:t>class, </w:t>
      </w:r>
      <w:hyperlink w:history="true" w:anchor="_bookmark775">
        <w:r>
          <w:rPr>
            <w:b/>
            <w:sz w:val="17"/>
          </w:rPr>
          <w:t>359</w:t>
        </w:r>
      </w:hyperlink>
    </w:p>
    <w:p>
      <w:pPr>
        <w:spacing w:line="242" w:lineRule="auto" w:before="4"/>
        <w:ind w:left="439" w:right="317" w:hanging="240"/>
        <w:jc w:val="left"/>
        <w:rPr>
          <w:b/>
          <w:sz w:val="17"/>
        </w:rPr>
      </w:pPr>
      <w:r>
        <w:rPr>
          <w:rFonts w:ascii="Arial" w:hAnsi="Arial"/>
          <w:b/>
          <w:w w:val="105"/>
          <w:sz w:val="16"/>
        </w:rPr>
        <w:t>void setDisplay </w:t>
      </w:r>
      <w:r>
        <w:rPr>
          <w:b/>
          <w:w w:val="105"/>
          <w:sz w:val="17"/>
        </w:rPr>
        <w:t>prototype, </w:t>
      </w:r>
      <w:hyperlink w:history="true" w:anchor="_bookmark412">
        <w:r>
          <w:rPr>
            <w:b/>
            <w:w w:val="105"/>
            <w:sz w:val="17"/>
          </w:rPr>
          <w:t>173</w:t>
        </w:r>
      </w:hyperlink>
      <w:r>
        <w:rPr>
          <w:rFonts w:ascii="Arial" w:hAnsi="Arial"/>
          <w:b/>
          <w:w w:val="105"/>
          <w:sz w:val="17"/>
        </w:rPr>
        <w:t>–</w:t>
      </w:r>
      <w:hyperlink w:history="true" w:anchor="_bookmark415">
        <w:r>
          <w:rPr>
            <w:b/>
            <w:w w:val="105"/>
            <w:sz w:val="17"/>
          </w:rPr>
          <w:t>174</w:t>
        </w:r>
      </w:hyperlink>
    </w:p>
    <w:p>
      <w:pPr>
        <w:spacing w:before="2"/>
        <w:ind w:left="200" w:right="0" w:firstLine="0"/>
        <w:jc w:val="left"/>
        <w:rPr>
          <w:b/>
          <w:sz w:val="17"/>
        </w:rPr>
      </w:pPr>
      <w:r>
        <w:rPr>
          <w:rFonts w:ascii="Arial" w:hAnsi="Arial"/>
          <w:b/>
          <w:w w:val="105"/>
          <w:sz w:val="16"/>
        </w:rPr>
        <w:t>void Shufﬂe() </w:t>
      </w:r>
      <w:r>
        <w:rPr>
          <w:b/>
          <w:w w:val="105"/>
          <w:sz w:val="17"/>
        </w:rPr>
        <w:t>member,</w:t>
      </w:r>
    </w:p>
    <w:p>
      <w:pPr>
        <w:spacing w:before="4"/>
        <w:ind w:left="439" w:right="0" w:firstLine="0"/>
        <w:jc w:val="left"/>
        <w:rPr>
          <w:b/>
          <w:sz w:val="17"/>
        </w:rPr>
      </w:pPr>
      <w:r>
        <w:rPr>
          <w:b/>
          <w:sz w:val="17"/>
        </w:rPr>
        <w:t>BlackJack </w:t>
      </w:r>
      <w:r>
        <w:rPr>
          <w:rFonts w:ascii="Arial"/>
          <w:b/>
          <w:sz w:val="16"/>
        </w:rPr>
        <w:t>Deck </w:t>
      </w:r>
      <w:r>
        <w:rPr>
          <w:b/>
          <w:sz w:val="17"/>
        </w:rPr>
        <w:t>class, </w:t>
      </w:r>
      <w:hyperlink w:history="true" w:anchor="_bookmark776">
        <w:r>
          <w:rPr>
            <w:b/>
            <w:sz w:val="17"/>
          </w:rPr>
          <w:t>360</w:t>
        </w:r>
      </w:hyperlink>
    </w:p>
    <w:p>
      <w:pPr>
        <w:spacing w:line="244" w:lineRule="auto" w:before="4"/>
        <w:ind w:left="439" w:right="0" w:hanging="240"/>
        <w:jc w:val="left"/>
        <w:rPr>
          <w:b/>
          <w:sz w:val="17"/>
        </w:rPr>
      </w:pPr>
      <w:r>
        <w:rPr>
          <w:rFonts w:ascii="Arial"/>
          <w:b/>
          <w:sz w:val="16"/>
        </w:rPr>
        <w:t>void Win() const </w:t>
      </w:r>
      <w:r>
        <w:rPr>
          <w:b/>
          <w:sz w:val="17"/>
        </w:rPr>
        <w:t>member, BlackJack </w:t>
      </w:r>
      <w:r>
        <w:rPr>
          <w:rFonts w:ascii="Arial"/>
          <w:b/>
          <w:sz w:val="16"/>
        </w:rPr>
        <w:t>Player </w:t>
      </w:r>
      <w:r>
        <w:rPr>
          <w:b/>
          <w:sz w:val="17"/>
        </w:rPr>
        <w:t>class, </w:t>
      </w:r>
      <w:hyperlink w:history="true" w:anchor="_bookmark775">
        <w:r>
          <w:rPr>
            <w:b/>
            <w:sz w:val="17"/>
          </w:rPr>
          <w:t>359</w:t>
        </w:r>
      </w:hyperlink>
    </w:p>
    <w:p>
      <w:pPr>
        <w:pStyle w:val="BodyText"/>
        <w:rPr>
          <w:b/>
          <w:sz w:val="20"/>
        </w:rPr>
      </w:pPr>
    </w:p>
    <w:p>
      <w:pPr>
        <w:pStyle w:val="Heading5"/>
        <w:ind w:left="200"/>
      </w:pPr>
      <w:r>
        <w:rPr>
          <w:w w:val="105"/>
        </w:rPr>
        <w:t>W</w:t>
      </w:r>
    </w:p>
    <w:p>
      <w:pPr>
        <w:spacing w:before="30"/>
        <w:ind w:left="200" w:right="0" w:firstLine="0"/>
        <w:jc w:val="left"/>
        <w:rPr>
          <w:b/>
          <w:sz w:val="17"/>
        </w:rPr>
      </w:pPr>
      <w:r>
        <w:rPr>
          <w:rFonts w:ascii="Arial"/>
          <w:b/>
          <w:w w:val="110"/>
          <w:sz w:val="16"/>
        </w:rPr>
        <w:t>while (true) </w:t>
      </w:r>
      <w:r>
        <w:rPr>
          <w:b/>
          <w:w w:val="110"/>
          <w:sz w:val="17"/>
        </w:rPr>
        <w:t>loop, </w:t>
      </w:r>
      <w:hyperlink w:history="true" w:anchor="_bookmark164">
        <w:r>
          <w:rPr>
            <w:b/>
            <w:w w:val="110"/>
            <w:sz w:val="17"/>
          </w:rPr>
          <w:t>60, </w:t>
        </w:r>
      </w:hyperlink>
      <w:hyperlink w:history="true" w:anchor="_bookmark204">
        <w:r>
          <w:rPr>
            <w:b/>
            <w:w w:val="110"/>
            <w:sz w:val="17"/>
          </w:rPr>
          <w:t>79</w:t>
        </w:r>
      </w:hyperlink>
    </w:p>
    <w:p>
      <w:pPr>
        <w:spacing w:before="3"/>
        <w:ind w:left="200" w:right="0" w:firstLine="0"/>
        <w:jc w:val="left"/>
        <w:rPr>
          <w:b/>
          <w:sz w:val="17"/>
        </w:rPr>
      </w:pPr>
      <w:r>
        <w:rPr>
          <w:rFonts w:ascii="Arial" w:hAnsi="Arial"/>
          <w:b/>
          <w:sz w:val="16"/>
        </w:rPr>
        <w:t>while </w:t>
      </w:r>
      <w:r>
        <w:rPr>
          <w:b/>
          <w:sz w:val="17"/>
        </w:rPr>
        <w:t>loops, </w:t>
      </w:r>
      <w:hyperlink w:history="true" w:anchor="_bookmark150">
        <w:r>
          <w:rPr>
            <w:b/>
            <w:sz w:val="17"/>
          </w:rPr>
          <w:t>54</w:t>
        </w:r>
      </w:hyperlink>
      <w:r>
        <w:rPr>
          <w:rFonts w:ascii="Arial" w:hAnsi="Arial"/>
          <w:b/>
          <w:sz w:val="17"/>
        </w:rPr>
        <w:t>–</w:t>
      </w:r>
      <w:hyperlink w:history="true" w:anchor="_bookmark155">
        <w:r>
          <w:rPr>
            <w:b/>
            <w:sz w:val="17"/>
          </w:rPr>
          <w:t>56, </w:t>
        </w:r>
      </w:hyperlink>
      <w:hyperlink w:history="true" w:anchor="_bookmark201">
        <w:r>
          <w:rPr>
            <w:b/>
            <w:sz w:val="17"/>
          </w:rPr>
          <w:t>77</w:t>
        </w:r>
      </w:hyperlink>
    </w:p>
    <w:p>
      <w:pPr>
        <w:spacing w:before="3"/>
        <w:ind w:left="435" w:right="0" w:firstLine="0"/>
        <w:jc w:val="left"/>
        <w:rPr>
          <w:sz w:val="17"/>
        </w:rPr>
      </w:pPr>
      <w:r>
        <w:rPr>
          <w:sz w:val="17"/>
        </w:rPr>
        <w:t>deﬁning variables inside, </w:t>
      </w:r>
      <w:hyperlink w:history="true" w:anchor="_bookmark395">
        <w:r>
          <w:rPr>
            <w:sz w:val="17"/>
          </w:rPr>
          <w:t>166</w:t>
        </w:r>
      </w:hyperlink>
    </w:p>
    <w:p>
      <w:pPr>
        <w:pStyle w:val="BodyText"/>
        <w:spacing w:before="10"/>
        <w:rPr>
          <w:sz w:val="16"/>
        </w:rPr>
      </w:pPr>
      <w:r>
        <w:rPr/>
        <w:br w:type="column"/>
      </w:r>
      <w:r>
        <w:rPr>
          <w:sz w:val="16"/>
        </w:rPr>
      </w:r>
    </w:p>
    <w:p>
      <w:pPr>
        <w:spacing w:line="244" w:lineRule="auto" w:before="0"/>
        <w:ind w:left="482" w:right="1668" w:hanging="1"/>
        <w:jc w:val="left"/>
        <w:rPr>
          <w:sz w:val="17"/>
        </w:rPr>
      </w:pPr>
      <w:r>
        <w:rPr>
          <w:sz w:val="17"/>
        </w:rPr>
        <w:t>versus </w:t>
      </w:r>
      <w:r>
        <w:rPr>
          <w:rFonts w:ascii="Arial" w:hAnsi="Arial"/>
          <w:w w:val="115"/>
          <w:sz w:val="16"/>
        </w:rPr>
        <w:t>for </w:t>
      </w:r>
      <w:r>
        <w:rPr>
          <w:sz w:val="17"/>
        </w:rPr>
        <w:t>loop, </w:t>
      </w:r>
      <w:hyperlink w:history="true" w:anchor="_bookmark271">
        <w:r>
          <w:rPr>
            <w:sz w:val="17"/>
          </w:rPr>
          <w:t>111</w:t>
        </w:r>
      </w:hyperlink>
      <w:r>
        <w:rPr>
          <w:sz w:val="17"/>
        </w:rPr>
        <w:t> overview, </w:t>
      </w:r>
      <w:hyperlink w:history="true" w:anchor="_bookmark152">
        <w:r>
          <w:rPr>
            <w:sz w:val="17"/>
          </w:rPr>
          <w:t>55</w:t>
        </w:r>
      </w:hyperlink>
      <w:r>
        <w:rPr>
          <w:rFonts w:ascii="Arial" w:hAnsi="Arial"/>
          <w:sz w:val="17"/>
        </w:rPr>
        <w:t>–</w:t>
      </w:r>
      <w:hyperlink w:history="true" w:anchor="_bookmark155">
        <w:r>
          <w:rPr>
            <w:sz w:val="17"/>
          </w:rPr>
          <w:t>56</w:t>
        </w:r>
      </w:hyperlink>
    </w:p>
    <w:p>
      <w:pPr>
        <w:spacing w:line="194" w:lineRule="exact" w:before="0"/>
        <w:ind w:left="482" w:right="0" w:firstLine="0"/>
        <w:jc w:val="left"/>
        <w:rPr>
          <w:sz w:val="17"/>
        </w:rPr>
      </w:pPr>
      <w:r>
        <w:rPr>
          <w:sz w:val="17"/>
        </w:rPr>
        <w:t>Play Again program, </w:t>
      </w:r>
      <w:hyperlink w:history="true" w:anchor="_bookmark150">
        <w:r>
          <w:rPr>
            <w:sz w:val="17"/>
          </w:rPr>
          <w:t>54</w:t>
        </w:r>
      </w:hyperlink>
      <w:r>
        <w:rPr>
          <w:rFonts w:ascii="Arial" w:hAnsi="Arial"/>
          <w:sz w:val="17"/>
        </w:rPr>
        <w:t>–</w:t>
      </w:r>
      <w:hyperlink w:history="true" w:anchor="_bookmark152">
        <w:r>
          <w:rPr>
            <w:sz w:val="17"/>
          </w:rPr>
          <w:t>55</w:t>
        </w:r>
      </w:hyperlink>
    </w:p>
    <w:p>
      <w:pPr>
        <w:spacing w:line="244" w:lineRule="auto" w:before="4"/>
        <w:ind w:left="246" w:right="1668" w:firstLine="0"/>
        <w:jc w:val="left"/>
        <w:rPr>
          <w:b/>
          <w:sz w:val="17"/>
        </w:rPr>
      </w:pPr>
      <w:r>
        <w:rPr>
          <w:b/>
          <w:sz w:val="17"/>
        </w:rPr>
        <w:t>whitespace, </w:t>
      </w:r>
      <w:hyperlink w:history="true" w:anchor="_bookmark30">
        <w:r>
          <w:rPr>
            <w:b/>
            <w:sz w:val="17"/>
          </w:rPr>
          <w:t>7, </w:t>
        </w:r>
      </w:hyperlink>
      <w:hyperlink w:history="true" w:anchor="_bookmark112">
        <w:r>
          <w:rPr>
            <w:b/>
            <w:sz w:val="17"/>
          </w:rPr>
          <w:t>37, </w:t>
        </w:r>
      </w:hyperlink>
      <w:hyperlink w:history="true" w:anchor="_bookmark530">
        <w:r>
          <w:rPr>
            <w:b/>
            <w:spacing w:val="-5"/>
            <w:sz w:val="17"/>
          </w:rPr>
          <w:t>226</w:t>
        </w:r>
      </w:hyperlink>
      <w:r>
        <w:rPr>
          <w:b/>
          <w:spacing w:val="-5"/>
          <w:sz w:val="17"/>
        </w:rPr>
        <w:t> </w:t>
      </w:r>
      <w:r>
        <w:rPr>
          <w:b/>
          <w:sz w:val="17"/>
        </w:rPr>
        <w:t>Win32</w:t>
      </w:r>
      <w:r>
        <w:rPr>
          <w:b/>
          <w:spacing w:val="9"/>
          <w:sz w:val="17"/>
        </w:rPr>
        <w:t> </w:t>
      </w:r>
      <w:r>
        <w:rPr>
          <w:b/>
          <w:sz w:val="17"/>
        </w:rPr>
        <w:t>Application</w:t>
      </w:r>
    </w:p>
    <w:p>
      <w:pPr>
        <w:spacing w:line="244" w:lineRule="auto" w:before="0"/>
        <w:ind w:left="486" w:right="1668" w:firstLine="0"/>
        <w:jc w:val="left"/>
        <w:rPr>
          <w:b/>
          <w:sz w:val="17"/>
        </w:rPr>
      </w:pPr>
      <w:r>
        <w:rPr>
          <w:b/>
          <w:sz w:val="17"/>
        </w:rPr>
        <w:t>Wizard </w:t>
      </w:r>
      <w:r>
        <w:rPr>
          <w:rFonts w:ascii="Arial" w:hAnsi="Arial"/>
          <w:b/>
          <w:sz w:val="17"/>
        </w:rPr>
        <w:t>–</w:t>
      </w:r>
      <w:r>
        <w:rPr>
          <w:rFonts w:ascii="Arial" w:hAnsi="Arial"/>
          <w:b/>
          <w:spacing w:val="-33"/>
          <w:sz w:val="17"/>
        </w:rPr>
        <w:t> </w:t>
      </w:r>
      <w:r>
        <w:rPr>
          <w:b/>
          <w:sz w:val="17"/>
        </w:rPr>
        <w:t>Application Settings,</w:t>
      </w:r>
      <w:r>
        <w:rPr>
          <w:b/>
          <w:spacing w:val="12"/>
          <w:sz w:val="17"/>
        </w:rPr>
        <w:t> </w:t>
      </w:r>
      <w:hyperlink w:history="true" w:anchor="_bookmark811">
        <w:r>
          <w:rPr>
            <w:b/>
            <w:sz w:val="17"/>
          </w:rPr>
          <w:t>385</w:t>
        </w:r>
      </w:hyperlink>
      <w:r>
        <w:rPr>
          <w:b/>
          <w:sz w:val="17"/>
        </w:rPr>
        <w:t>ﬁ</w:t>
      </w:r>
      <w:hyperlink w:history="true" w:anchor="_bookmark811">
        <w:r>
          <w:rPr>
            <w:b/>
            <w:sz w:val="17"/>
          </w:rPr>
          <w:t>g</w:t>
        </w:r>
      </w:hyperlink>
    </w:p>
    <w:p>
      <w:pPr>
        <w:spacing w:line="244" w:lineRule="auto" w:before="0"/>
        <w:ind w:left="485" w:right="941" w:hanging="240"/>
        <w:jc w:val="left"/>
        <w:rPr>
          <w:b/>
          <w:sz w:val="17"/>
        </w:rPr>
      </w:pPr>
      <w:r>
        <w:rPr>
          <w:rFonts w:ascii="Arial" w:hAnsi="Arial"/>
          <w:b/>
          <w:sz w:val="16"/>
        </w:rPr>
        <w:t>winner()</w:t>
      </w:r>
      <w:r>
        <w:rPr>
          <w:b/>
          <w:sz w:val="17"/>
        </w:rPr>
        <w:t>function, Tic-Tac-Toe </w:t>
      </w:r>
      <w:r>
        <w:rPr>
          <w:b/>
          <w:w w:val="105"/>
          <w:sz w:val="17"/>
        </w:rPr>
        <w:t>game,</w:t>
      </w:r>
      <w:r>
        <w:rPr>
          <w:b/>
          <w:spacing w:val="7"/>
          <w:w w:val="105"/>
          <w:sz w:val="17"/>
        </w:rPr>
        <w:t> </w:t>
      </w:r>
      <w:hyperlink w:history="true" w:anchor="_bookmark506">
        <w:r>
          <w:rPr>
            <w:b/>
            <w:w w:val="105"/>
            <w:sz w:val="17"/>
          </w:rPr>
          <w:t>211</w:t>
        </w:r>
      </w:hyperlink>
      <w:r>
        <w:rPr>
          <w:rFonts w:ascii="Arial" w:hAnsi="Arial"/>
          <w:b/>
          <w:w w:val="105"/>
          <w:sz w:val="17"/>
        </w:rPr>
        <w:t>–</w:t>
      </w:r>
      <w:hyperlink w:history="true" w:anchor="_bookmark507">
        <w:r>
          <w:rPr>
            <w:b/>
            <w:w w:val="105"/>
            <w:sz w:val="17"/>
          </w:rPr>
          <w:t>212</w:t>
        </w:r>
      </w:hyperlink>
    </w:p>
    <w:p>
      <w:pPr>
        <w:spacing w:line="195" w:lineRule="exact" w:before="0"/>
        <w:ind w:left="246" w:right="0" w:firstLine="0"/>
        <w:jc w:val="left"/>
        <w:rPr>
          <w:b/>
          <w:sz w:val="17"/>
        </w:rPr>
      </w:pPr>
      <w:r>
        <w:rPr>
          <w:b/>
          <w:sz w:val="17"/>
        </w:rPr>
        <w:t>Word Jumble game, </w:t>
      </w:r>
      <w:hyperlink w:history="true" w:anchor="_bookmark258">
        <w:r>
          <w:rPr>
            <w:b/>
            <w:sz w:val="17"/>
          </w:rPr>
          <w:t>106</w:t>
        </w:r>
      </w:hyperlink>
      <w:r>
        <w:rPr>
          <w:rFonts w:ascii="Arial" w:hAnsi="Arial"/>
          <w:b/>
          <w:sz w:val="17"/>
        </w:rPr>
        <w:t>–</w:t>
      </w:r>
      <w:hyperlink w:history="true" w:anchor="_bookmark260">
        <w:r>
          <w:rPr>
            <w:b/>
            <w:sz w:val="17"/>
          </w:rPr>
          <w:t>107</w:t>
        </w:r>
      </w:hyperlink>
    </w:p>
    <w:p>
      <w:pPr>
        <w:spacing w:line="244" w:lineRule="auto" w:before="2"/>
        <w:ind w:left="720" w:right="941" w:hanging="239"/>
        <w:jc w:val="left"/>
        <w:rPr>
          <w:sz w:val="17"/>
        </w:rPr>
      </w:pPr>
      <w:r>
        <w:rPr>
          <w:sz w:val="17"/>
        </w:rPr>
        <w:t>choosing word to </w:t>
      </w:r>
      <w:r>
        <w:rPr>
          <w:spacing w:val="-3"/>
          <w:sz w:val="17"/>
        </w:rPr>
        <w:t>jumble, </w:t>
      </w:r>
      <w:hyperlink w:history="true" w:anchor="_bookmark260">
        <w:r>
          <w:rPr>
            <w:sz w:val="17"/>
          </w:rPr>
          <w:t>107</w:t>
        </w:r>
      </w:hyperlink>
      <w:r>
        <w:rPr>
          <w:rFonts w:ascii="Arial" w:hAnsi="Arial"/>
          <w:sz w:val="17"/>
        </w:rPr>
        <w:t>–</w:t>
      </w:r>
      <w:hyperlink w:history="true" w:anchor="_bookmark262">
        <w:r>
          <w:rPr>
            <w:sz w:val="17"/>
          </w:rPr>
          <w:t>108</w:t>
        </w:r>
      </w:hyperlink>
    </w:p>
    <w:p>
      <w:pPr>
        <w:spacing w:line="244" w:lineRule="auto" w:before="0"/>
        <w:ind w:left="482" w:right="941" w:firstLine="0"/>
        <w:jc w:val="left"/>
        <w:rPr>
          <w:sz w:val="17"/>
        </w:rPr>
      </w:pPr>
      <w:r>
        <w:rPr>
          <w:sz w:val="17"/>
        </w:rPr>
        <w:t>entering game loop, </w:t>
      </w:r>
      <w:hyperlink w:history="true" w:anchor="_bookmark265">
        <w:r>
          <w:rPr>
            <w:spacing w:val="-4"/>
            <w:sz w:val="17"/>
          </w:rPr>
          <w:t>109</w:t>
        </w:r>
      </w:hyperlink>
      <w:r>
        <w:rPr>
          <w:rFonts w:ascii="Arial" w:hAnsi="Arial"/>
          <w:spacing w:val="-4"/>
          <w:sz w:val="17"/>
        </w:rPr>
        <w:t>–</w:t>
      </w:r>
      <w:hyperlink w:history="true" w:anchor="_bookmark268">
        <w:r>
          <w:rPr>
            <w:spacing w:val="-4"/>
            <w:sz w:val="17"/>
          </w:rPr>
          <w:t>110</w:t>
        </w:r>
      </w:hyperlink>
      <w:r>
        <w:rPr>
          <w:spacing w:val="-4"/>
          <w:sz w:val="17"/>
        </w:rPr>
        <w:t> </w:t>
      </w:r>
      <w:r>
        <w:rPr>
          <w:sz w:val="17"/>
        </w:rPr>
        <w:t>exiting,</w:t>
      </w:r>
      <w:r>
        <w:rPr>
          <w:spacing w:val="12"/>
          <w:sz w:val="17"/>
        </w:rPr>
        <w:t> </w:t>
      </w:r>
      <w:hyperlink w:history="true" w:anchor="_bookmark268">
        <w:r>
          <w:rPr>
            <w:sz w:val="17"/>
          </w:rPr>
          <w:t>110</w:t>
        </w:r>
      </w:hyperlink>
    </w:p>
    <w:p>
      <w:pPr>
        <w:spacing w:line="195" w:lineRule="exact" w:before="0"/>
        <w:ind w:left="482" w:right="0" w:firstLine="0"/>
        <w:jc w:val="left"/>
        <w:rPr>
          <w:sz w:val="17"/>
        </w:rPr>
      </w:pPr>
      <w:r>
        <w:rPr>
          <w:sz w:val="17"/>
        </w:rPr>
        <w:t>jumbling word, </w:t>
      </w:r>
      <w:hyperlink w:history="true" w:anchor="_bookmark262">
        <w:r>
          <w:rPr>
            <w:sz w:val="17"/>
          </w:rPr>
          <w:t>108</w:t>
        </w:r>
      </w:hyperlink>
      <w:r>
        <w:rPr>
          <w:rFonts w:ascii="Arial" w:hAnsi="Arial"/>
          <w:sz w:val="17"/>
        </w:rPr>
        <w:t>–</w:t>
      </w:r>
      <w:hyperlink w:history="true" w:anchor="_bookmark265">
        <w:r>
          <w:rPr>
            <w:sz w:val="17"/>
          </w:rPr>
          <w:t>109</w:t>
        </w:r>
      </w:hyperlink>
    </w:p>
    <w:p>
      <w:pPr>
        <w:spacing w:before="3"/>
        <w:ind w:left="482" w:right="0" w:firstLine="0"/>
        <w:jc w:val="left"/>
        <w:rPr>
          <w:sz w:val="17"/>
        </w:rPr>
      </w:pPr>
      <w:r>
        <w:rPr>
          <w:sz w:val="17"/>
        </w:rPr>
        <w:t>setting up, </w:t>
      </w:r>
      <w:hyperlink w:history="true" w:anchor="_bookmark260">
        <w:r>
          <w:rPr>
            <w:sz w:val="17"/>
          </w:rPr>
          <w:t>107</w:t>
        </w:r>
      </w:hyperlink>
    </w:p>
    <w:p>
      <w:pPr>
        <w:spacing w:before="4"/>
        <w:ind w:left="482" w:right="0" w:firstLine="0"/>
        <w:jc w:val="left"/>
        <w:rPr>
          <w:sz w:val="17"/>
        </w:rPr>
      </w:pPr>
      <w:r>
        <w:rPr>
          <w:sz w:val="17"/>
        </w:rPr>
        <w:t>welcoming player, </w:t>
      </w:r>
      <w:hyperlink w:history="true" w:anchor="_bookmark265">
        <w:r>
          <w:rPr>
            <w:sz w:val="17"/>
          </w:rPr>
          <w:t>109</w:t>
        </w:r>
      </w:hyperlink>
    </w:p>
    <w:p>
      <w:pPr>
        <w:pStyle w:val="BodyText"/>
        <w:spacing w:before="7"/>
        <w:rPr>
          <w:sz w:val="18"/>
        </w:rPr>
      </w:pPr>
    </w:p>
    <w:p>
      <w:pPr>
        <w:pStyle w:val="Heading5"/>
        <w:spacing w:before="1"/>
        <w:ind w:left="246"/>
      </w:pPr>
      <w:r>
        <w:rPr>
          <w:w w:val="99"/>
        </w:rPr>
        <w:t>Y</w:t>
      </w:r>
    </w:p>
    <w:p>
      <w:pPr>
        <w:spacing w:before="27"/>
        <w:ind w:left="246" w:right="0" w:firstLine="0"/>
        <w:jc w:val="left"/>
        <w:rPr>
          <w:b/>
          <w:sz w:val="17"/>
        </w:rPr>
      </w:pPr>
      <w:r>
        <w:rPr>
          <w:b/>
          <w:sz w:val="17"/>
        </w:rPr>
        <w:t>Yes or No program, </w:t>
      </w:r>
      <w:hyperlink w:history="true" w:anchor="_bookmark374">
        <w:r>
          <w:rPr>
            <w:b/>
            <w:sz w:val="17"/>
          </w:rPr>
          <w:t>155</w:t>
        </w:r>
      </w:hyperlink>
      <w:r>
        <w:rPr>
          <w:rFonts w:ascii="Arial" w:hAnsi="Arial"/>
          <w:b/>
          <w:sz w:val="17"/>
        </w:rPr>
        <w:t>–</w:t>
      </w:r>
      <w:hyperlink w:history="true" w:anchor="_bookmark377">
        <w:r>
          <w:rPr>
            <w:b/>
            <w:sz w:val="17"/>
          </w:rPr>
          <w:t>157</w:t>
        </w:r>
      </w:hyperlink>
    </w:p>
    <w:sectPr>
      <w:type w:val="continuous"/>
      <w:pgSz w:w="9900" w:h="13250"/>
      <w:pgMar w:top="540" w:bottom="280" w:left="160" w:right="0"/>
      <w:cols w:num="3" w:equalWidth="0">
        <w:col w:w="3333" w:space="40"/>
        <w:col w:w="2604" w:space="39"/>
        <w:col w:w="3724"/>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Trebuchet MS">
    <w:altName w:val="Trebuchet MS"/>
    <w:charset w:val="0"/>
    <w:family w:val="swiss"/>
    <w:pitch w:val="variable"/>
  </w:font>
  <w:font w:name="Arial">
    <w:altName w:val="Arial"/>
    <w:charset w:val="0"/>
    <w:family w:val="swiss"/>
    <w:pitch w:val="variable"/>
  </w:font>
  <w:font w:name="Palatino Linotype">
    <w:altName w:val="Palatino Linotype"/>
    <w:charset w:val="0"/>
    <w:family w:val="roman"/>
    <w:pitch w:val="variable"/>
  </w:font>
  <w:font w:name="Arial Narrow">
    <w:altName w:val="Arial Narrow"/>
    <w:charset w:val="0"/>
    <w:family w:val="swiss"/>
    <w:pitch w:val="variable"/>
  </w:font>
  <w:font w:name="Garamond">
    <w:altName w:val="Garamond"/>
    <w:charset w:val="0"/>
    <w:family w:val="roman"/>
    <w:pitch w:val="variable"/>
  </w:font>
  <w:font w:name="SimSun">
    <w:altName w:val="SimSun"/>
    <w:charset w:val="0"/>
    <w:family w:val="auto"/>
    <w:pitch w:val="variable"/>
  </w:font>
  <w:font w:name="Century Gothic">
    <w:altName w:val="Century Gothic"/>
    <w:charset w:val="0"/>
    <w:family w:val="swiss"/>
    <w:pitch w:val="variable"/>
  </w:font>
  <w:font w:name="Verdana">
    <w:altName w:val="Verdana"/>
    <w:charset w:val="0"/>
    <w:family w:val="swiss"/>
    <w:pitch w:val="variable"/>
  </w:font>
  <w:font w:name="MS UI Gothic">
    <w:altName w:val="MS UI Gothic"/>
    <w:charset w:val="0"/>
    <w:family w:val="swiss"/>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0"/>
      <w:numFmt w:val="bullet"/>
      <w:lvlText w:val="*"/>
      <w:lvlJc w:val="left"/>
      <w:pPr>
        <w:ind w:left="1122" w:hanging="124"/>
      </w:pPr>
      <w:rPr>
        <w:rFonts w:hint="default" w:ascii="Times New Roman" w:hAnsi="Times New Roman" w:eastAsia="Times New Roman" w:cs="Times New Roman"/>
        <w:b/>
        <w:bCs/>
        <w:w w:val="78"/>
        <w:sz w:val="17"/>
        <w:szCs w:val="17"/>
      </w:rPr>
    </w:lvl>
    <w:lvl w:ilvl="1">
      <w:start w:val="0"/>
      <w:numFmt w:val="bullet"/>
      <w:lvlText w:val="•"/>
      <w:lvlJc w:val="left"/>
      <w:pPr>
        <w:ind w:left="1341" w:hanging="124"/>
      </w:pPr>
      <w:rPr>
        <w:rFonts w:hint="default"/>
      </w:rPr>
    </w:lvl>
    <w:lvl w:ilvl="2">
      <w:start w:val="0"/>
      <w:numFmt w:val="bullet"/>
      <w:lvlText w:val="•"/>
      <w:lvlJc w:val="left"/>
      <w:pPr>
        <w:ind w:left="1562" w:hanging="124"/>
      </w:pPr>
      <w:rPr>
        <w:rFonts w:hint="default"/>
      </w:rPr>
    </w:lvl>
    <w:lvl w:ilvl="3">
      <w:start w:val="0"/>
      <w:numFmt w:val="bullet"/>
      <w:lvlText w:val="•"/>
      <w:lvlJc w:val="left"/>
      <w:pPr>
        <w:ind w:left="1784" w:hanging="124"/>
      </w:pPr>
      <w:rPr>
        <w:rFonts w:hint="default"/>
      </w:rPr>
    </w:lvl>
    <w:lvl w:ilvl="4">
      <w:start w:val="0"/>
      <w:numFmt w:val="bullet"/>
      <w:lvlText w:val="•"/>
      <w:lvlJc w:val="left"/>
      <w:pPr>
        <w:ind w:left="2005" w:hanging="124"/>
      </w:pPr>
      <w:rPr>
        <w:rFonts w:hint="default"/>
      </w:rPr>
    </w:lvl>
    <w:lvl w:ilvl="5">
      <w:start w:val="0"/>
      <w:numFmt w:val="bullet"/>
      <w:lvlText w:val="•"/>
      <w:lvlJc w:val="left"/>
      <w:pPr>
        <w:ind w:left="2227" w:hanging="124"/>
      </w:pPr>
      <w:rPr>
        <w:rFonts w:hint="default"/>
      </w:rPr>
    </w:lvl>
    <w:lvl w:ilvl="6">
      <w:start w:val="0"/>
      <w:numFmt w:val="bullet"/>
      <w:lvlText w:val="•"/>
      <w:lvlJc w:val="left"/>
      <w:pPr>
        <w:ind w:left="2448" w:hanging="124"/>
      </w:pPr>
      <w:rPr>
        <w:rFonts w:hint="default"/>
      </w:rPr>
    </w:lvl>
    <w:lvl w:ilvl="7">
      <w:start w:val="0"/>
      <w:numFmt w:val="bullet"/>
      <w:lvlText w:val="•"/>
      <w:lvlJc w:val="left"/>
      <w:pPr>
        <w:ind w:left="2669" w:hanging="124"/>
      </w:pPr>
      <w:rPr>
        <w:rFonts w:hint="default"/>
      </w:rPr>
    </w:lvl>
    <w:lvl w:ilvl="8">
      <w:start w:val="0"/>
      <w:numFmt w:val="bullet"/>
      <w:lvlText w:val="•"/>
      <w:lvlJc w:val="left"/>
      <w:pPr>
        <w:ind w:left="2891" w:hanging="124"/>
      </w:pPr>
      <w:rPr>
        <w:rFonts w:hint="default"/>
      </w:rPr>
    </w:lvl>
  </w:abstractNum>
  <w:abstractNum w:abstractNumId="22">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20">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8">
    <w:multiLevelType w:val="hybridMultilevel"/>
    <w:lvl w:ilvl="0">
      <w:start w:val="1"/>
      <w:numFmt w:val="decimal"/>
      <w:lvlText w:val="%1."/>
      <w:lvlJc w:val="left"/>
      <w:pPr>
        <w:ind w:left="1361" w:hanging="238"/>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8"/>
      </w:pPr>
      <w:rPr>
        <w:rFonts w:hint="default"/>
      </w:rPr>
    </w:lvl>
    <w:lvl w:ilvl="2">
      <w:start w:val="0"/>
      <w:numFmt w:val="bullet"/>
      <w:lvlText w:val="•"/>
      <w:lvlJc w:val="left"/>
      <w:pPr>
        <w:ind w:left="3036" w:hanging="238"/>
      </w:pPr>
      <w:rPr>
        <w:rFonts w:hint="default"/>
      </w:rPr>
    </w:lvl>
    <w:lvl w:ilvl="3">
      <w:start w:val="0"/>
      <w:numFmt w:val="bullet"/>
      <w:lvlText w:val="•"/>
      <w:lvlJc w:val="left"/>
      <w:pPr>
        <w:ind w:left="3874" w:hanging="238"/>
      </w:pPr>
      <w:rPr>
        <w:rFonts w:hint="default"/>
      </w:rPr>
    </w:lvl>
    <w:lvl w:ilvl="4">
      <w:start w:val="0"/>
      <w:numFmt w:val="bullet"/>
      <w:lvlText w:val="•"/>
      <w:lvlJc w:val="left"/>
      <w:pPr>
        <w:ind w:left="4712" w:hanging="238"/>
      </w:pPr>
      <w:rPr>
        <w:rFonts w:hint="default"/>
      </w:rPr>
    </w:lvl>
    <w:lvl w:ilvl="5">
      <w:start w:val="0"/>
      <w:numFmt w:val="bullet"/>
      <w:lvlText w:val="•"/>
      <w:lvlJc w:val="left"/>
      <w:pPr>
        <w:ind w:left="5550" w:hanging="238"/>
      </w:pPr>
      <w:rPr>
        <w:rFonts w:hint="default"/>
      </w:rPr>
    </w:lvl>
    <w:lvl w:ilvl="6">
      <w:start w:val="0"/>
      <w:numFmt w:val="bullet"/>
      <w:lvlText w:val="•"/>
      <w:lvlJc w:val="left"/>
      <w:pPr>
        <w:ind w:left="6388" w:hanging="238"/>
      </w:pPr>
      <w:rPr>
        <w:rFonts w:hint="default"/>
      </w:rPr>
    </w:lvl>
    <w:lvl w:ilvl="7">
      <w:start w:val="0"/>
      <w:numFmt w:val="bullet"/>
      <w:lvlText w:val="•"/>
      <w:lvlJc w:val="left"/>
      <w:pPr>
        <w:ind w:left="7226" w:hanging="238"/>
      </w:pPr>
      <w:rPr>
        <w:rFonts w:hint="default"/>
      </w:rPr>
    </w:lvl>
    <w:lvl w:ilvl="8">
      <w:start w:val="0"/>
      <w:numFmt w:val="bullet"/>
      <w:lvlText w:val="•"/>
      <w:lvlJc w:val="left"/>
      <w:pPr>
        <w:ind w:left="8064" w:hanging="238"/>
      </w:pPr>
      <w:rPr>
        <w:rFonts w:hint="default"/>
      </w:rPr>
    </w:lvl>
  </w:abstractNum>
  <w:abstractNum w:abstractNumId="16">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4">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3">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1">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9">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7">
    <w:multiLevelType w:val="hybridMultilevel"/>
    <w:lvl w:ilvl="0">
      <w:start w:val="1"/>
      <w:numFmt w:val="decimal"/>
      <w:lvlText w:val="%1."/>
      <w:lvlJc w:val="left"/>
      <w:pPr>
        <w:ind w:left="1361" w:hanging="238"/>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8"/>
      </w:pPr>
      <w:rPr>
        <w:rFonts w:hint="default"/>
      </w:rPr>
    </w:lvl>
    <w:lvl w:ilvl="2">
      <w:start w:val="0"/>
      <w:numFmt w:val="bullet"/>
      <w:lvlText w:val="•"/>
      <w:lvlJc w:val="left"/>
      <w:pPr>
        <w:ind w:left="3036" w:hanging="238"/>
      </w:pPr>
      <w:rPr>
        <w:rFonts w:hint="default"/>
      </w:rPr>
    </w:lvl>
    <w:lvl w:ilvl="3">
      <w:start w:val="0"/>
      <w:numFmt w:val="bullet"/>
      <w:lvlText w:val="•"/>
      <w:lvlJc w:val="left"/>
      <w:pPr>
        <w:ind w:left="3874" w:hanging="238"/>
      </w:pPr>
      <w:rPr>
        <w:rFonts w:hint="default"/>
      </w:rPr>
    </w:lvl>
    <w:lvl w:ilvl="4">
      <w:start w:val="0"/>
      <w:numFmt w:val="bullet"/>
      <w:lvlText w:val="•"/>
      <w:lvlJc w:val="left"/>
      <w:pPr>
        <w:ind w:left="4712" w:hanging="238"/>
      </w:pPr>
      <w:rPr>
        <w:rFonts w:hint="default"/>
      </w:rPr>
    </w:lvl>
    <w:lvl w:ilvl="5">
      <w:start w:val="0"/>
      <w:numFmt w:val="bullet"/>
      <w:lvlText w:val="•"/>
      <w:lvlJc w:val="left"/>
      <w:pPr>
        <w:ind w:left="5550" w:hanging="238"/>
      </w:pPr>
      <w:rPr>
        <w:rFonts w:hint="default"/>
      </w:rPr>
    </w:lvl>
    <w:lvl w:ilvl="6">
      <w:start w:val="0"/>
      <w:numFmt w:val="bullet"/>
      <w:lvlText w:val="•"/>
      <w:lvlJc w:val="left"/>
      <w:pPr>
        <w:ind w:left="6388" w:hanging="238"/>
      </w:pPr>
      <w:rPr>
        <w:rFonts w:hint="default"/>
      </w:rPr>
    </w:lvl>
    <w:lvl w:ilvl="7">
      <w:start w:val="0"/>
      <w:numFmt w:val="bullet"/>
      <w:lvlText w:val="•"/>
      <w:lvlJc w:val="left"/>
      <w:pPr>
        <w:ind w:left="7226" w:hanging="238"/>
      </w:pPr>
      <w:rPr>
        <w:rFonts w:hint="default"/>
      </w:rPr>
    </w:lvl>
    <w:lvl w:ilvl="8">
      <w:start w:val="0"/>
      <w:numFmt w:val="bullet"/>
      <w:lvlText w:val="•"/>
      <w:lvlJc w:val="left"/>
      <w:pPr>
        <w:ind w:left="8064" w:hanging="238"/>
      </w:pPr>
      <w:rPr>
        <w:rFonts w:hint="default"/>
      </w:rPr>
    </w:lvl>
  </w:abstractNum>
  <w:abstractNum w:abstractNumId="6">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4">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2">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
    <w:multiLevelType w:val="hybridMultilevel"/>
    <w:lvl w:ilvl="0">
      <w:start w:val="1"/>
      <w:numFmt w:val="decimal"/>
      <w:lvlText w:val="%1."/>
      <w:lvlJc w:val="left"/>
      <w:pPr>
        <w:ind w:left="1718" w:hanging="215"/>
        <w:jc w:val="left"/>
      </w:pPr>
      <w:rPr>
        <w:rFonts w:hint="default" w:ascii="Arial" w:hAnsi="Arial" w:eastAsia="Arial" w:cs="Arial"/>
        <w:w w:val="85"/>
        <w:sz w:val="20"/>
        <w:szCs w:val="20"/>
      </w:rPr>
    </w:lvl>
    <w:lvl w:ilvl="1">
      <w:start w:val="0"/>
      <w:numFmt w:val="bullet"/>
      <w:lvlText w:val="•"/>
      <w:lvlJc w:val="left"/>
      <w:pPr>
        <w:ind w:left="2522" w:hanging="215"/>
      </w:pPr>
      <w:rPr>
        <w:rFonts w:hint="default"/>
      </w:rPr>
    </w:lvl>
    <w:lvl w:ilvl="2">
      <w:start w:val="0"/>
      <w:numFmt w:val="bullet"/>
      <w:lvlText w:val="•"/>
      <w:lvlJc w:val="left"/>
      <w:pPr>
        <w:ind w:left="3324" w:hanging="215"/>
      </w:pPr>
      <w:rPr>
        <w:rFonts w:hint="default"/>
      </w:rPr>
    </w:lvl>
    <w:lvl w:ilvl="3">
      <w:start w:val="0"/>
      <w:numFmt w:val="bullet"/>
      <w:lvlText w:val="•"/>
      <w:lvlJc w:val="left"/>
      <w:pPr>
        <w:ind w:left="4126" w:hanging="215"/>
      </w:pPr>
      <w:rPr>
        <w:rFonts w:hint="default"/>
      </w:rPr>
    </w:lvl>
    <w:lvl w:ilvl="4">
      <w:start w:val="0"/>
      <w:numFmt w:val="bullet"/>
      <w:lvlText w:val="•"/>
      <w:lvlJc w:val="left"/>
      <w:pPr>
        <w:ind w:left="4928" w:hanging="215"/>
      </w:pPr>
      <w:rPr>
        <w:rFonts w:hint="default"/>
      </w:rPr>
    </w:lvl>
    <w:lvl w:ilvl="5">
      <w:start w:val="0"/>
      <w:numFmt w:val="bullet"/>
      <w:lvlText w:val="•"/>
      <w:lvlJc w:val="left"/>
      <w:pPr>
        <w:ind w:left="5730" w:hanging="215"/>
      </w:pPr>
      <w:rPr>
        <w:rFonts w:hint="default"/>
      </w:rPr>
    </w:lvl>
    <w:lvl w:ilvl="6">
      <w:start w:val="0"/>
      <w:numFmt w:val="bullet"/>
      <w:lvlText w:val="•"/>
      <w:lvlJc w:val="left"/>
      <w:pPr>
        <w:ind w:left="6532" w:hanging="215"/>
      </w:pPr>
      <w:rPr>
        <w:rFonts w:hint="default"/>
      </w:rPr>
    </w:lvl>
    <w:lvl w:ilvl="7">
      <w:start w:val="0"/>
      <w:numFmt w:val="bullet"/>
      <w:lvlText w:val="•"/>
      <w:lvlJc w:val="left"/>
      <w:pPr>
        <w:ind w:left="7334" w:hanging="215"/>
      </w:pPr>
      <w:rPr>
        <w:rFonts w:hint="default"/>
      </w:rPr>
    </w:lvl>
    <w:lvl w:ilvl="8">
      <w:start w:val="0"/>
      <w:numFmt w:val="bullet"/>
      <w:lvlText w:val="•"/>
      <w:lvlJc w:val="left"/>
      <w:pPr>
        <w:ind w:left="8136" w:hanging="215"/>
      </w:pPr>
      <w:rPr>
        <w:rFonts w:hint="default"/>
      </w:rPr>
    </w:lvl>
  </w:abstractNum>
  <w:abstractNum w:abstractNumId="0">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24">
    <w:multiLevelType w:val="hybridMultilevel"/>
    <w:lvl w:ilvl="0">
      <w:start w:val="1"/>
      <w:numFmt w:val="decimal"/>
      <w:lvlText w:val="%1."/>
      <w:lvlJc w:val="left"/>
      <w:pPr>
        <w:ind w:left="1361" w:hanging="238"/>
        <w:jc w:val="right"/>
      </w:pPr>
      <w:rPr>
        <w:rFonts w:hint="default" w:ascii="Times New Roman" w:hAnsi="Times New Roman" w:eastAsia="Times New Roman" w:cs="Times New Roman"/>
        <w:w w:val="94"/>
        <w:sz w:val="24"/>
        <w:szCs w:val="24"/>
      </w:rPr>
    </w:lvl>
    <w:lvl w:ilvl="1">
      <w:start w:val="0"/>
      <w:numFmt w:val="bullet"/>
      <w:lvlText w:val="•"/>
      <w:lvlJc w:val="left"/>
      <w:pPr>
        <w:ind w:left="2198" w:hanging="238"/>
      </w:pPr>
      <w:rPr>
        <w:rFonts w:hint="default"/>
      </w:rPr>
    </w:lvl>
    <w:lvl w:ilvl="2">
      <w:start w:val="0"/>
      <w:numFmt w:val="bullet"/>
      <w:lvlText w:val="•"/>
      <w:lvlJc w:val="left"/>
      <w:pPr>
        <w:ind w:left="3036" w:hanging="238"/>
      </w:pPr>
      <w:rPr>
        <w:rFonts w:hint="default"/>
      </w:rPr>
    </w:lvl>
    <w:lvl w:ilvl="3">
      <w:start w:val="0"/>
      <w:numFmt w:val="bullet"/>
      <w:lvlText w:val="•"/>
      <w:lvlJc w:val="left"/>
      <w:pPr>
        <w:ind w:left="3874" w:hanging="238"/>
      </w:pPr>
      <w:rPr>
        <w:rFonts w:hint="default"/>
      </w:rPr>
    </w:lvl>
    <w:lvl w:ilvl="4">
      <w:start w:val="0"/>
      <w:numFmt w:val="bullet"/>
      <w:lvlText w:val="•"/>
      <w:lvlJc w:val="left"/>
      <w:pPr>
        <w:ind w:left="4712" w:hanging="238"/>
      </w:pPr>
      <w:rPr>
        <w:rFonts w:hint="default"/>
      </w:rPr>
    </w:lvl>
    <w:lvl w:ilvl="5">
      <w:start w:val="0"/>
      <w:numFmt w:val="bullet"/>
      <w:lvlText w:val="•"/>
      <w:lvlJc w:val="left"/>
      <w:pPr>
        <w:ind w:left="5550" w:hanging="238"/>
      </w:pPr>
      <w:rPr>
        <w:rFonts w:hint="default"/>
      </w:rPr>
    </w:lvl>
    <w:lvl w:ilvl="6">
      <w:start w:val="0"/>
      <w:numFmt w:val="bullet"/>
      <w:lvlText w:val="•"/>
      <w:lvlJc w:val="left"/>
      <w:pPr>
        <w:ind w:left="6388" w:hanging="238"/>
      </w:pPr>
      <w:rPr>
        <w:rFonts w:hint="default"/>
      </w:rPr>
    </w:lvl>
    <w:lvl w:ilvl="7">
      <w:start w:val="0"/>
      <w:numFmt w:val="bullet"/>
      <w:lvlText w:val="•"/>
      <w:lvlJc w:val="left"/>
      <w:pPr>
        <w:ind w:left="7226" w:hanging="238"/>
      </w:pPr>
      <w:rPr>
        <w:rFonts w:hint="default"/>
      </w:rPr>
    </w:lvl>
    <w:lvl w:ilvl="8">
      <w:start w:val="0"/>
      <w:numFmt w:val="bullet"/>
      <w:lvlText w:val="•"/>
      <w:lvlJc w:val="left"/>
      <w:pPr>
        <w:ind w:left="8064" w:hanging="238"/>
      </w:pPr>
      <w:rPr>
        <w:rFonts w:hint="default"/>
      </w:rPr>
    </w:lvl>
  </w:abstractNum>
  <w:abstractNum w:abstractNumId="23">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21">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9">
    <w:multiLevelType w:val="hybridMultilevel"/>
    <w:lvl w:ilvl="0">
      <w:start w:val="1"/>
      <w:numFmt w:val="decimal"/>
      <w:lvlText w:val="%1."/>
      <w:lvlJc w:val="left"/>
      <w:pPr>
        <w:ind w:left="1361" w:hanging="238"/>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8"/>
      </w:pPr>
      <w:rPr>
        <w:rFonts w:hint="default"/>
      </w:rPr>
    </w:lvl>
    <w:lvl w:ilvl="2">
      <w:start w:val="0"/>
      <w:numFmt w:val="bullet"/>
      <w:lvlText w:val="•"/>
      <w:lvlJc w:val="left"/>
      <w:pPr>
        <w:ind w:left="3036" w:hanging="238"/>
      </w:pPr>
      <w:rPr>
        <w:rFonts w:hint="default"/>
      </w:rPr>
    </w:lvl>
    <w:lvl w:ilvl="3">
      <w:start w:val="0"/>
      <w:numFmt w:val="bullet"/>
      <w:lvlText w:val="•"/>
      <w:lvlJc w:val="left"/>
      <w:pPr>
        <w:ind w:left="3874" w:hanging="238"/>
      </w:pPr>
      <w:rPr>
        <w:rFonts w:hint="default"/>
      </w:rPr>
    </w:lvl>
    <w:lvl w:ilvl="4">
      <w:start w:val="0"/>
      <w:numFmt w:val="bullet"/>
      <w:lvlText w:val="•"/>
      <w:lvlJc w:val="left"/>
      <w:pPr>
        <w:ind w:left="4712" w:hanging="238"/>
      </w:pPr>
      <w:rPr>
        <w:rFonts w:hint="default"/>
      </w:rPr>
    </w:lvl>
    <w:lvl w:ilvl="5">
      <w:start w:val="0"/>
      <w:numFmt w:val="bullet"/>
      <w:lvlText w:val="•"/>
      <w:lvlJc w:val="left"/>
      <w:pPr>
        <w:ind w:left="5550" w:hanging="238"/>
      </w:pPr>
      <w:rPr>
        <w:rFonts w:hint="default"/>
      </w:rPr>
    </w:lvl>
    <w:lvl w:ilvl="6">
      <w:start w:val="0"/>
      <w:numFmt w:val="bullet"/>
      <w:lvlText w:val="•"/>
      <w:lvlJc w:val="left"/>
      <w:pPr>
        <w:ind w:left="6388" w:hanging="238"/>
      </w:pPr>
      <w:rPr>
        <w:rFonts w:hint="default"/>
      </w:rPr>
    </w:lvl>
    <w:lvl w:ilvl="7">
      <w:start w:val="0"/>
      <w:numFmt w:val="bullet"/>
      <w:lvlText w:val="•"/>
      <w:lvlJc w:val="left"/>
      <w:pPr>
        <w:ind w:left="7226" w:hanging="238"/>
      </w:pPr>
      <w:rPr>
        <w:rFonts w:hint="default"/>
      </w:rPr>
    </w:lvl>
    <w:lvl w:ilvl="8">
      <w:start w:val="0"/>
      <w:numFmt w:val="bullet"/>
      <w:lvlText w:val="•"/>
      <w:lvlJc w:val="left"/>
      <w:pPr>
        <w:ind w:left="8064" w:hanging="238"/>
      </w:pPr>
      <w:rPr>
        <w:rFonts w:hint="default"/>
      </w:rPr>
    </w:lvl>
  </w:abstractNum>
  <w:abstractNum w:abstractNumId="17">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5">
    <w:multiLevelType w:val="hybridMultilevel"/>
    <w:lvl w:ilvl="0">
      <w:start w:val="1"/>
      <w:numFmt w:val="decimal"/>
      <w:lvlText w:val="%1."/>
      <w:lvlJc w:val="left"/>
      <w:pPr>
        <w:ind w:left="1361" w:hanging="238"/>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8"/>
      </w:pPr>
      <w:rPr>
        <w:rFonts w:hint="default"/>
      </w:rPr>
    </w:lvl>
    <w:lvl w:ilvl="2">
      <w:start w:val="0"/>
      <w:numFmt w:val="bullet"/>
      <w:lvlText w:val="•"/>
      <w:lvlJc w:val="left"/>
      <w:pPr>
        <w:ind w:left="3036" w:hanging="238"/>
      </w:pPr>
      <w:rPr>
        <w:rFonts w:hint="default"/>
      </w:rPr>
    </w:lvl>
    <w:lvl w:ilvl="3">
      <w:start w:val="0"/>
      <w:numFmt w:val="bullet"/>
      <w:lvlText w:val="•"/>
      <w:lvlJc w:val="left"/>
      <w:pPr>
        <w:ind w:left="3874" w:hanging="238"/>
      </w:pPr>
      <w:rPr>
        <w:rFonts w:hint="default"/>
      </w:rPr>
    </w:lvl>
    <w:lvl w:ilvl="4">
      <w:start w:val="0"/>
      <w:numFmt w:val="bullet"/>
      <w:lvlText w:val="•"/>
      <w:lvlJc w:val="left"/>
      <w:pPr>
        <w:ind w:left="4712" w:hanging="238"/>
      </w:pPr>
      <w:rPr>
        <w:rFonts w:hint="default"/>
      </w:rPr>
    </w:lvl>
    <w:lvl w:ilvl="5">
      <w:start w:val="0"/>
      <w:numFmt w:val="bullet"/>
      <w:lvlText w:val="•"/>
      <w:lvlJc w:val="left"/>
      <w:pPr>
        <w:ind w:left="5550" w:hanging="238"/>
      </w:pPr>
      <w:rPr>
        <w:rFonts w:hint="default"/>
      </w:rPr>
    </w:lvl>
    <w:lvl w:ilvl="6">
      <w:start w:val="0"/>
      <w:numFmt w:val="bullet"/>
      <w:lvlText w:val="•"/>
      <w:lvlJc w:val="left"/>
      <w:pPr>
        <w:ind w:left="6388" w:hanging="238"/>
      </w:pPr>
      <w:rPr>
        <w:rFonts w:hint="default"/>
      </w:rPr>
    </w:lvl>
    <w:lvl w:ilvl="7">
      <w:start w:val="0"/>
      <w:numFmt w:val="bullet"/>
      <w:lvlText w:val="•"/>
      <w:lvlJc w:val="left"/>
      <w:pPr>
        <w:ind w:left="7226" w:hanging="238"/>
      </w:pPr>
      <w:rPr>
        <w:rFonts w:hint="default"/>
      </w:rPr>
    </w:lvl>
    <w:lvl w:ilvl="8">
      <w:start w:val="0"/>
      <w:numFmt w:val="bullet"/>
      <w:lvlText w:val="•"/>
      <w:lvlJc w:val="left"/>
      <w:pPr>
        <w:ind w:left="8064" w:hanging="238"/>
      </w:pPr>
      <w:rPr>
        <w:rFonts w:hint="default"/>
      </w:rPr>
    </w:lvl>
  </w:abstractNum>
  <w:abstractNum w:abstractNumId="12">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10">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8">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5">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abstractNum w:abstractNumId="3">
    <w:multiLevelType w:val="hybridMultilevel"/>
    <w:lvl w:ilvl="0">
      <w:start w:val="1"/>
      <w:numFmt w:val="decimal"/>
      <w:lvlText w:val="%1."/>
      <w:lvlJc w:val="left"/>
      <w:pPr>
        <w:ind w:left="1360" w:hanging="236"/>
        <w:jc w:val="left"/>
      </w:pPr>
      <w:rPr>
        <w:rFonts w:hint="default" w:ascii="Times New Roman" w:hAnsi="Times New Roman" w:eastAsia="Times New Roman" w:cs="Times New Roman"/>
        <w:w w:val="94"/>
        <w:sz w:val="24"/>
        <w:szCs w:val="24"/>
      </w:rPr>
    </w:lvl>
    <w:lvl w:ilvl="1">
      <w:start w:val="0"/>
      <w:numFmt w:val="bullet"/>
      <w:lvlText w:val="•"/>
      <w:lvlJc w:val="left"/>
      <w:pPr>
        <w:ind w:left="2198" w:hanging="236"/>
      </w:pPr>
      <w:rPr>
        <w:rFonts w:hint="default"/>
      </w:rPr>
    </w:lvl>
    <w:lvl w:ilvl="2">
      <w:start w:val="0"/>
      <w:numFmt w:val="bullet"/>
      <w:lvlText w:val="•"/>
      <w:lvlJc w:val="left"/>
      <w:pPr>
        <w:ind w:left="3036" w:hanging="236"/>
      </w:pPr>
      <w:rPr>
        <w:rFonts w:hint="default"/>
      </w:rPr>
    </w:lvl>
    <w:lvl w:ilvl="3">
      <w:start w:val="0"/>
      <w:numFmt w:val="bullet"/>
      <w:lvlText w:val="•"/>
      <w:lvlJc w:val="left"/>
      <w:pPr>
        <w:ind w:left="3874" w:hanging="236"/>
      </w:pPr>
      <w:rPr>
        <w:rFonts w:hint="default"/>
      </w:rPr>
    </w:lvl>
    <w:lvl w:ilvl="4">
      <w:start w:val="0"/>
      <w:numFmt w:val="bullet"/>
      <w:lvlText w:val="•"/>
      <w:lvlJc w:val="left"/>
      <w:pPr>
        <w:ind w:left="4712" w:hanging="236"/>
      </w:pPr>
      <w:rPr>
        <w:rFonts w:hint="default"/>
      </w:rPr>
    </w:lvl>
    <w:lvl w:ilvl="5">
      <w:start w:val="0"/>
      <w:numFmt w:val="bullet"/>
      <w:lvlText w:val="•"/>
      <w:lvlJc w:val="left"/>
      <w:pPr>
        <w:ind w:left="5550" w:hanging="236"/>
      </w:pPr>
      <w:rPr>
        <w:rFonts w:hint="default"/>
      </w:rPr>
    </w:lvl>
    <w:lvl w:ilvl="6">
      <w:start w:val="0"/>
      <w:numFmt w:val="bullet"/>
      <w:lvlText w:val="•"/>
      <w:lvlJc w:val="left"/>
      <w:pPr>
        <w:ind w:left="6388" w:hanging="236"/>
      </w:pPr>
      <w:rPr>
        <w:rFonts w:hint="default"/>
      </w:rPr>
    </w:lvl>
    <w:lvl w:ilvl="7">
      <w:start w:val="0"/>
      <w:numFmt w:val="bullet"/>
      <w:lvlText w:val="•"/>
      <w:lvlJc w:val="left"/>
      <w:pPr>
        <w:ind w:left="7226" w:hanging="236"/>
      </w:pPr>
      <w:rPr>
        <w:rFonts w:hint="default"/>
      </w:rPr>
    </w:lvl>
    <w:lvl w:ilvl="8">
      <w:start w:val="0"/>
      <w:numFmt w:val="bullet"/>
      <w:lvlText w:val="•"/>
      <w:lvlJc w:val="left"/>
      <w:pPr>
        <w:ind w:left="8064" w:hanging="236"/>
      </w:pPr>
      <w:rPr>
        <w:rFonts w:hint="default"/>
      </w:rPr>
    </w:lvl>
  </w:abstractNum>
  <w:num w:numId="26">
    <w:abstractNumId w:val="25"/>
  </w:num>
  <w:num w:numId="23">
    <w:abstractNumId w:val="22"/>
  </w:num>
  <w:num w:numId="21">
    <w:abstractNumId w:val="20"/>
  </w:num>
  <w:num w:numId="19">
    <w:abstractNumId w:val="18"/>
  </w:num>
  <w:num w:numId="17">
    <w:abstractNumId w:val="16"/>
  </w:num>
  <w:num w:numId="15">
    <w:abstractNumId w:val="14"/>
  </w:num>
  <w:num w:numId="14">
    <w:abstractNumId w:val="13"/>
  </w:num>
  <w:num w:numId="12">
    <w:abstractNumId w:val="11"/>
  </w:num>
  <w:num w:numId="10">
    <w:abstractNumId w:val="9"/>
  </w:num>
  <w:num w:numId="8">
    <w:abstractNumId w:val="7"/>
  </w:num>
  <w:num w:numId="7">
    <w:abstractNumId w:val="6"/>
  </w:num>
  <w:num w:numId="5">
    <w:abstractNumId w:val="4"/>
  </w:num>
  <w:num w:numId="3">
    <w:abstractNumId w:val="2"/>
  </w:num>
  <w:num w:numId="2">
    <w:abstractNumId w:val="1"/>
  </w:num>
  <w:num w:numId="1">
    <w:abstractNumId w:val="0"/>
  </w:num>
  <w:num w:numId="25">
    <w:abstractNumId w:val="24"/>
  </w:num>
  <w:num w:numId="24">
    <w:abstractNumId w:val="23"/>
  </w:num>
  <w:num w:numId="22">
    <w:abstractNumId w:val="21"/>
  </w:num>
  <w:num w:numId="20">
    <w:abstractNumId w:val="19"/>
  </w:num>
  <w:num w:numId="18">
    <w:abstractNumId w:val="17"/>
  </w:num>
  <w:num w:numId="16">
    <w:abstractNumId w:val="15"/>
  </w:num>
  <w:num w:numId="13">
    <w:abstractNumId w:val="12"/>
  </w:num>
  <w:num w:numId="11">
    <w:abstractNumId w:val="10"/>
  </w:num>
  <w:num w:numId="9">
    <w:abstractNumId w:val="8"/>
  </w:num>
  <w:num w:numId="6">
    <w:abstractNumId w:val="5"/>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150"/>
      <w:ind w:left="165"/>
    </w:pPr>
    <w:rPr>
      <w:rFonts w:ascii="Arial" w:hAnsi="Arial" w:eastAsia="Arial" w:cs="Arial"/>
      <w:sz w:val="20"/>
      <w:szCs w:val="20"/>
    </w:rPr>
  </w:style>
  <w:style w:styleId="TOC2" w:type="paragraph">
    <w:name w:val="TOC 2"/>
    <w:basedOn w:val="Normal"/>
    <w:uiPriority w:val="1"/>
    <w:qFormat/>
    <w:pPr>
      <w:spacing w:before="269"/>
      <w:ind w:left="722"/>
    </w:pPr>
    <w:rPr>
      <w:rFonts w:ascii="Arial" w:hAnsi="Arial" w:eastAsia="Arial" w:cs="Arial"/>
      <w:b/>
      <w:bCs/>
      <w:sz w:val="22"/>
      <w:szCs w:val="22"/>
    </w:rPr>
  </w:style>
  <w:style w:styleId="TOC3" w:type="paragraph">
    <w:name w:val="TOC 3"/>
    <w:basedOn w:val="Normal"/>
    <w:uiPriority w:val="1"/>
    <w:qFormat/>
    <w:pPr>
      <w:spacing w:before="270"/>
      <w:ind w:left="882"/>
    </w:pPr>
    <w:rPr>
      <w:rFonts w:ascii="Arial" w:hAnsi="Arial" w:eastAsia="Arial" w:cs="Arial"/>
      <w:b/>
      <w:bCs/>
      <w:sz w:val="22"/>
      <w:szCs w:val="22"/>
    </w:rPr>
  </w:style>
  <w:style w:styleId="TOC4" w:type="paragraph">
    <w:name w:val="TOC 4"/>
    <w:basedOn w:val="Normal"/>
    <w:uiPriority w:val="1"/>
    <w:qFormat/>
    <w:pPr>
      <w:spacing w:before="61"/>
      <w:ind w:left="2185"/>
    </w:pPr>
    <w:rPr>
      <w:rFonts w:ascii="Arial" w:hAnsi="Arial" w:eastAsia="Arial" w:cs="Arial"/>
      <w:sz w:val="19"/>
      <w:szCs w:val="19"/>
    </w:rPr>
  </w:style>
  <w:style w:styleId="TOC5" w:type="paragraph">
    <w:name w:val="TOC 5"/>
    <w:basedOn w:val="Normal"/>
    <w:uiPriority w:val="1"/>
    <w:qFormat/>
    <w:pPr>
      <w:spacing w:before="61"/>
      <w:ind w:left="2345"/>
    </w:pPr>
    <w:rPr>
      <w:rFonts w:ascii="Arial" w:hAnsi="Arial" w:eastAsia="Arial" w:cs="Arial"/>
      <w:sz w:val="19"/>
      <w:szCs w:val="19"/>
    </w:rPr>
  </w:style>
  <w:style w:styleId="TOC6" w:type="paragraph">
    <w:name w:val="TOC 6"/>
    <w:basedOn w:val="Normal"/>
    <w:uiPriority w:val="1"/>
    <w:qFormat/>
    <w:pPr>
      <w:spacing w:before="61"/>
      <w:ind w:left="2475"/>
    </w:pPr>
    <w:rPr>
      <w:rFonts w:ascii="Arial" w:hAnsi="Arial" w:eastAsia="Arial" w:cs="Arial"/>
      <w:sz w:val="19"/>
      <w:szCs w:val="19"/>
    </w:rPr>
  </w:style>
  <w:style w:styleId="TOC7" w:type="paragraph">
    <w:name w:val="TOC 7"/>
    <w:basedOn w:val="Normal"/>
    <w:uiPriority w:val="1"/>
    <w:qFormat/>
    <w:pPr>
      <w:spacing w:before="61"/>
      <w:ind w:left="2635"/>
    </w:pPr>
    <w:rPr>
      <w:rFonts w:ascii="Arial" w:hAnsi="Arial" w:eastAsia="Arial" w:cs="Arial"/>
      <w:sz w:val="19"/>
      <w:szCs w:val="19"/>
    </w:rPr>
  </w:style>
  <w:style w:styleId="TOC8" w:type="paragraph">
    <w:name w:val="TOC 8"/>
    <w:basedOn w:val="Normal"/>
    <w:uiPriority w:val="1"/>
    <w:qFormat/>
    <w:pPr>
      <w:spacing w:before="150"/>
      <w:ind w:left="7888"/>
    </w:pPr>
    <w:rPr>
      <w:rFonts w:ascii="Arial" w:hAnsi="Arial" w:eastAsia="Arial" w:cs="Arial"/>
      <w:sz w:val="20"/>
      <w:szCs w:val="20"/>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51"/>
      <w:ind w:left="882"/>
      <w:outlineLvl w:val="1"/>
    </w:pPr>
    <w:rPr>
      <w:rFonts w:ascii="Arial" w:hAnsi="Arial" w:eastAsia="Arial" w:cs="Arial"/>
      <w:sz w:val="40"/>
      <w:szCs w:val="40"/>
    </w:rPr>
  </w:style>
  <w:style w:styleId="Heading2" w:type="paragraph">
    <w:name w:val="Heading 2"/>
    <w:basedOn w:val="Normal"/>
    <w:uiPriority w:val="1"/>
    <w:qFormat/>
    <w:pPr>
      <w:spacing w:before="55"/>
      <w:ind w:left="722"/>
      <w:outlineLvl w:val="2"/>
    </w:pPr>
    <w:rPr>
      <w:rFonts w:ascii="Arial" w:hAnsi="Arial" w:eastAsia="Arial" w:cs="Arial"/>
      <w:sz w:val="36"/>
      <w:szCs w:val="36"/>
    </w:rPr>
  </w:style>
  <w:style w:styleId="Heading3" w:type="paragraph">
    <w:name w:val="Heading 3"/>
    <w:basedOn w:val="Normal"/>
    <w:uiPriority w:val="1"/>
    <w:qFormat/>
    <w:pPr>
      <w:ind w:left="881"/>
      <w:outlineLvl w:val="3"/>
    </w:pPr>
    <w:rPr>
      <w:rFonts w:ascii="Arial" w:hAnsi="Arial" w:eastAsia="Arial" w:cs="Arial"/>
      <w:sz w:val="30"/>
      <w:szCs w:val="30"/>
    </w:rPr>
  </w:style>
  <w:style w:styleId="Heading4" w:type="paragraph">
    <w:name w:val="Heading 4"/>
    <w:basedOn w:val="Normal"/>
    <w:uiPriority w:val="1"/>
    <w:qFormat/>
    <w:pPr>
      <w:ind w:left="881"/>
      <w:jc w:val="both"/>
      <w:outlineLvl w:val="4"/>
    </w:pPr>
    <w:rPr>
      <w:rFonts w:ascii="Arial" w:hAnsi="Arial" w:eastAsia="Arial" w:cs="Arial"/>
      <w:b/>
      <w:bCs/>
      <w:sz w:val="28"/>
      <w:szCs w:val="28"/>
    </w:rPr>
  </w:style>
  <w:style w:styleId="Heading5" w:type="paragraph">
    <w:name w:val="Heading 5"/>
    <w:basedOn w:val="Normal"/>
    <w:uiPriority w:val="1"/>
    <w:qFormat/>
    <w:pPr>
      <w:ind w:left="198"/>
      <w:outlineLvl w:val="5"/>
    </w:pPr>
    <w:rPr>
      <w:rFonts w:ascii="Arial" w:hAnsi="Arial" w:eastAsia="Arial" w:cs="Arial"/>
      <w:b/>
      <w:bCs/>
      <w:sz w:val="24"/>
      <w:szCs w:val="24"/>
    </w:rPr>
  </w:style>
  <w:style w:styleId="ListParagraph" w:type="paragraph">
    <w:name w:val="List Paragraph"/>
    <w:basedOn w:val="Normal"/>
    <w:uiPriority w:val="1"/>
    <w:qFormat/>
    <w:pPr>
      <w:spacing w:before="113"/>
      <w:ind w:left="1360" w:hanging="237"/>
    </w:pPr>
    <w:rPr>
      <w:rFonts w:ascii="Times New Roman" w:hAnsi="Times New Roman" w:eastAsia="Times New Roman" w:cs="Times New Roman"/>
    </w:rPr>
  </w:style>
  <w:style w:styleId="TableParagraph" w:type="paragraph">
    <w:name w:val="Table Paragraph"/>
    <w:basedOn w:val="Normal"/>
    <w:uiPriority w:val="1"/>
    <w:qFormat/>
    <w:pPr>
      <w:spacing w:before="9"/>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cengage.com/permissions" TargetMode="External"/><Relationship Id="rId10" Type="http://schemas.openxmlformats.org/officeDocument/2006/relationships/hyperlink" Target="mailto:permissionrequest@cengage.com" TargetMode="External"/><Relationship Id="rId11" Type="http://schemas.openxmlformats.org/officeDocument/2006/relationships/image" Target="media/image5.png"/><Relationship Id="rId12" Type="http://schemas.openxmlformats.org/officeDocument/2006/relationships/hyperlink" Target="http://www.programgames.com/" TargetMode="External"/><Relationship Id="rId13" Type="http://schemas.openxmlformats.org/officeDocument/2006/relationships/hyperlink" Target="http://www.courseptr.com/downloads"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microsoft.com/express/"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hyperlink" Target="http://www.microsoft.com/express/downloads" TargetMode="External"/><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2020-08-02T23:18:16Z</dcterms:created>
  <dcterms:modified xsi:type="dcterms:W3CDTF">2020-08-02T23:18:16Z</dcterms:modified>
</cp:coreProperties>
</file>